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پیدائش 1 کا خلاصہ تین پیراگراف میں مندرجہ ذیل آیات کے ساتھ کیا جا سکتا ہے:</w:t>
      </w:r>
    </w:p>
    <w:p/>
    <w:p>
      <w:r xmlns:w="http://schemas.openxmlformats.org/wordprocessingml/2006/main">
        <w:t xml:space="preserve">پیراگراف 1: پیدائش 1:1-5 میں، یہ ظاہر ہوتا ہے کہ ابتدا میں، خدا نے آسمان اور زمین کو تخلیق کیا۔ زمین بے شکل اور باطل تھی، تاریکی میں ڈھکی ہوئی تھی۔ تب خدا نے کہا، "روشنی ہونے دو" اور روشنی ہو گئی۔ خُدا نے دیکھا کہ روشنی اچھی ہے، اِس لیے اُس نے روشنی کو تاریکی سے الگ کر دیا، روشنی کو "دن" اور تاریکی کو "رات" کہا۔ یہ تخلیق کا پہلا دن ہے۔</w:t>
      </w:r>
    </w:p>
    <w:p/>
    <w:p>
      <w:r xmlns:w="http://schemas.openxmlformats.org/wordprocessingml/2006/main">
        <w:t xml:space="preserve">پیراگراف 2: تخلیق کے دوسرے دن (پیدائش 1:6-8)، خدا نیچے کے پانی کو اوپر کے پانی سے الگ کرنے کے لیے "آسمان" نامی ایک وسعت پیدا کرتا ہے۔ وہ اس وسعت کو "جنت" کہتا ہے۔ تیسرے دن (پیدائش 1:9-13)، خُدا سمندر بنانے کے لیے پانی جمع کرتا ہے اور خشک زمین کو ظاہر ہونے دیتا ہے۔ وہ پودوں کو حکم دیتا ہے کہ وہ پودوں کو اگائیں جو ان کی قسم کے مطابق بیج دیں اور پھل والے درخت۔</w:t>
      </w:r>
    </w:p>
    <w:p/>
    <w:p>
      <w:r xmlns:w="http://schemas.openxmlformats.org/wordprocessingml/2006/main">
        <w:t xml:space="preserve">پیراگراف 3: تخلیق کے ساتھ ساتھ، چوتھے دن (پیدائش 1:14-19)، خُدا آسمان کی وسعت میں سورج کو دن کے وقت اور چاند کو رات کے وقت کے ساتھ ساتھ ستاروں کے لیے روشن کرتا ہے۔ یہ آسمانی اجسام موسموں، دنوں، سالوں اور زمین پر روشنی دینے کے لیے نشانیوں کے طور پر کام کرتے ہیں۔ پانچویں دن (پیدائش 1:20-23)، خدا زندہ مخلوق مچھلیوں اور پرندوں سے پانی بھرتا ہے اور انہیں کثرت سے بڑھنے کی برکت دیتا ہے۔ آخر کار، چھٹے دن (پیدائش 1:24-31)، خُدا زمینی جانوروں کو اُن کی قسموں کے مطابق انسانوں کے ساتھ نر اور مادہ کو اپنی صورت میں تخلیق کرتا ہے۔ وہ ان سب کو یہ کہتے ہوئے برکت دیتا ہے کہ وہ اچھے ہیں۔</w:t>
      </w:r>
    </w:p>
    <w:p/>
    <w:p>
      <w:r xmlns:w="http://schemas.openxmlformats.org/wordprocessingml/2006/main">
        <w:t xml:space="preserve">پیدائش 1 کی تخلیق کا خلاصہ:</w:t>
      </w:r>
    </w:p>
    <w:p>
      <w:r xmlns:w="http://schemas.openxmlformats.org/wordprocessingml/2006/main">
        <w:t xml:space="preserve">آیت بہ آیت یہ بتاتی ہے کہ خدا کس طرح چھ دنوں کے عرصے میں افراتفری سے ترتیب دیتا ہے:</w:t>
      </w:r>
    </w:p>
    <w:p>
      <w:r xmlns:w="http://schemas.openxmlformats.org/wordprocessingml/2006/main">
        <w:t xml:space="preserve">پہلے دن روشنی کا تعارف</w:t>
      </w:r>
    </w:p>
    <w:p>
      <w:r xmlns:w="http://schemas.openxmlformats.org/wordprocessingml/2006/main">
        <w:t xml:space="preserve">دوسرا دن ایک وسیع پانی کو الگ کرتا ہے۔</w:t>
      </w:r>
    </w:p>
    <w:p>
      <w:r xmlns:w="http://schemas.openxmlformats.org/wordprocessingml/2006/main">
        <w:t xml:space="preserve">تیسرا دن زمین اور پودوں کو اگاتا ہے۔</w:t>
      </w:r>
    </w:p>
    <w:p>
      <w:r xmlns:w="http://schemas.openxmlformats.org/wordprocessingml/2006/main">
        <w:t xml:space="preserve">چوتھا دن آسمانی جسموں کی تخلیق کو دیکھتا ہے۔</w:t>
      </w:r>
    </w:p>
    <w:p>
      <w:r xmlns:w="http://schemas.openxmlformats.org/wordprocessingml/2006/main">
        <w:t xml:space="preserve">پانچواں دن پانیوں اور آسمانوں کو جانداروں کے ساتھ آباد کرتا ہے۔</w:t>
      </w:r>
    </w:p>
    <w:p>
      <w:r xmlns:w="http://schemas.openxmlformats.org/wordprocessingml/2006/main">
        <w:t xml:space="preserve">چھٹا دن زمینی جانوروں اور انسانوں کی تخلیق کا گواہ ہے۔</w:t>
      </w:r>
    </w:p>
    <w:p>
      <w:r xmlns:w="http://schemas.openxmlformats.org/wordprocessingml/2006/main">
        <w:t xml:space="preserve">اس سارے عمل کے دوران، خدا اپنی تخلیقات کو اچھا قرار دیتا ہے، جس کا اختتام انسانوں کی تخلیق پر ہوتا ہے، جو اس کی شکل میں بنی ہے۔</w:t>
      </w:r>
    </w:p>
    <w:p/>
    <w:p>
      <w:r xmlns:w="http://schemas.openxmlformats.org/wordprocessingml/2006/main">
        <w:t xml:space="preserve">پیدائش 1:1 ابتدا میں خدا نے آسمان اور زمین کو پیدا کیا۔</w:t>
      </w:r>
    </w:p>
    <w:p/>
    <w:p>
      <w:r xmlns:w="http://schemas.openxmlformats.org/wordprocessingml/2006/main">
        <w:t xml:space="preserve">خدا نے شروع میں آسمانوں اور زمین کو پیدا کیا۔</w:t>
      </w:r>
    </w:p>
    <w:p/>
    <w:p>
      <w:r xmlns:w="http://schemas.openxmlformats.org/wordprocessingml/2006/main">
        <w:t xml:space="preserve">1. خدا کا تخلیقی ہاتھ: قادر مطلق کی طاقت</w:t>
      </w:r>
    </w:p>
    <w:p/>
    <w:p>
      <w:r xmlns:w="http://schemas.openxmlformats.org/wordprocessingml/2006/main">
        <w:t xml:space="preserve">2. زندگی کی اصل: ایک الہی خالق</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w:t>
      </w:r>
    </w:p>
    <w:p/>
    <w:p>
      <w:r xmlns:w="http://schemas.openxmlformats.org/wordprocessingml/2006/main">
        <w:t xml:space="preserve">2. زبور 33:6 - خداوند کے کلام سے آسمان بنائے گئے۔ اور اُن میں سے تمام لشکر اُس کے منہ کی سانس سے۔</w:t>
      </w:r>
    </w:p>
    <w:p/>
    <w:p>
      <w:r xmlns:w="http://schemas.openxmlformats.org/wordprocessingml/2006/main">
        <w:t xml:space="preserve">پیدائش 1:2 اور زمین بے شکل اور خالی تھی۔ اور گہرے چہرے پر اندھیرا چھا گیا۔ اور خُدا کی روح پانی کے چہرے پر منتقل ہوئی۔</w:t>
      </w:r>
    </w:p>
    <w:p/>
    <w:p>
      <w:r xmlns:w="http://schemas.openxmlformats.org/wordprocessingml/2006/main">
        <w:t xml:space="preserve">زمین بے شکل اور خالی تھی، اور گہرائی کے چہرے پر اندھیرا چھایا ہوا تھا۔ خدا کی روح پانی کے چہرے پر منتقل ہوئی۔</w:t>
      </w:r>
    </w:p>
    <w:p/>
    <w:p>
      <w:r xmlns:w="http://schemas.openxmlformats.org/wordprocessingml/2006/main">
        <w:t xml:space="preserve">1. "خدا کی روح کو بحال کرنا"</w:t>
      </w:r>
    </w:p>
    <w:p/>
    <w:p>
      <w:r xmlns:w="http://schemas.openxmlformats.org/wordprocessingml/2006/main">
        <w:t xml:space="preserve">2. "اندھیرے پر روشنی کی طاقت"</w:t>
      </w:r>
    </w:p>
    <w:p/>
    <w:p>
      <w:r xmlns:w="http://schemas.openxmlformats.org/wordprocessingml/2006/main">
        <w:t xml:space="preserve">1. یسعیاہ 43:19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زبور 36:9 کیونکہ تیرے ساتھ زندگی کا چشمہ ہے: تیری روشنی میں ہم روشنی دیکھیں گے۔</w:t>
      </w:r>
    </w:p>
    <w:p/>
    <w:p>
      <w:r xmlns:w="http://schemas.openxmlformats.org/wordprocessingml/2006/main">
        <w:t xml:space="preserve">پیدائش 1:3 اور خُدا نے کہا، روشنی ہو، اور روشنی ہو گئی۔</w:t>
      </w:r>
    </w:p>
    <w:p/>
    <w:p>
      <w:r xmlns:w="http://schemas.openxmlformats.org/wordprocessingml/2006/main">
        <w:t xml:space="preserve">خدا نے روشنی پیدا کی اور اسے اچھا قرار دیا۔</w:t>
      </w:r>
    </w:p>
    <w:p/>
    <w:p>
      <w:r xmlns:w="http://schemas.openxmlformats.org/wordprocessingml/2006/main">
        <w:t xml:space="preserve">1: ہم ان اچھی چیزوں میں خوشی پا سکتے ہیں جو خدا نے ہمارے لیے پیدا کی ہیں اور فراہم کی ہیں۔</w:t>
      </w:r>
    </w:p>
    <w:p/>
    <w:p>
      <w:r xmlns:w="http://schemas.openxmlformats.org/wordprocessingml/2006/main">
        <w:t xml:space="preserve">2: ہم خدا کے کلام کی طاقت اور وہ حیرت انگیز چیزوں پر بھروسہ کر سکتے ہیں جو وہ کر سکتا ہے۔</w:t>
      </w:r>
    </w:p>
    <w:p/>
    <w:p>
      <w:r xmlns:w="http://schemas.openxmlformats.org/wordprocessingml/2006/main">
        <w:t xml:space="preserve">1: افسیوں 2:10 کیونکہ ہم اُس کی کاریگری ہیں، جو مسیح یسوع میں اچھے کاموں کے لیے پیدا کیے گئے ہیں، جنہیں خُدا نے پہلے ہی مقرر کر دیا ہے کہ ہم اُن پر چلیں۔</w:t>
      </w:r>
    </w:p>
    <w:p/>
    <w:p>
      <w:r xmlns:w="http://schemas.openxmlformats.org/wordprocessingml/2006/main">
        <w:t xml:space="preserve">2: یسعیاہ 55:11 تو میرا کلام وہی ہوگا جو میرے منہ سے نکلتا ہے: وہ میرے پاس باطل نہیں لوٹے گا، بلکہ جو کچھ میں چاہوں گا وہ پورا کرے گا، اور جس چیز کے لیے میں نے اسے بھیجا ہے وہ کامیاب ہوگا۔</w:t>
      </w:r>
    </w:p>
    <w:p/>
    <w:p>
      <w:r xmlns:w="http://schemas.openxmlformats.org/wordprocessingml/2006/main">
        <w:t xml:space="preserve">پیدائش 1:4 اور خُدا نے روشنی کو دیکھا کہ وہ اچھا ہے اور خُدا نے روشنی کو تاریکی سے الگ کر دیا۔</w:t>
      </w:r>
    </w:p>
    <w:p/>
    <w:p>
      <w:r xmlns:w="http://schemas.openxmlformats.org/wordprocessingml/2006/main">
        <w:t xml:space="preserve">خدا نے روشنی کو دیکھا اور اسے اچھا قرار دیا۔ پھر اس نے روشنی کو اندھیرے سے الگ کیا۔</w:t>
      </w:r>
    </w:p>
    <w:p/>
    <w:p>
      <w:r xmlns:w="http://schemas.openxmlformats.org/wordprocessingml/2006/main">
        <w:t xml:space="preserve">1. خدا کی روشنی واضح اور امید لاتی ہے۔</w:t>
      </w:r>
    </w:p>
    <w:p/>
    <w:p>
      <w:r xmlns:w="http://schemas.openxmlformats.org/wordprocessingml/2006/main">
        <w:t xml:space="preserve">2. خدا تمام بھلائیوں کا سرچشمہ ہے۔</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یسعیاہ 9:2 - اندھیرے میں چلنے والوں نے ایک عظیم روشنی دیکھی ہے۔ گہرے اندھیروں کی سرزمین میں رہنے والوں پر روشنی پڑی ہے۔</w:t>
      </w:r>
    </w:p>
    <w:p/>
    <w:p>
      <w:r xmlns:w="http://schemas.openxmlformats.org/wordprocessingml/2006/main">
        <w:t xml:space="preserve">پیدائش 1:5 اور خدا نے روشنی کو دن کہا اور اندھیرے کو رات کہا۔ اور شام اور صبح پہلے دن تھے۔</w:t>
      </w:r>
    </w:p>
    <w:p/>
    <w:p>
      <w:r xmlns:w="http://schemas.openxmlformats.org/wordprocessingml/2006/main">
        <w:t xml:space="preserve">خدا کی دنیا کی تخلیق دن اور رات کے فرق سے نشان زد تھی۔</w:t>
      </w:r>
    </w:p>
    <w:p/>
    <w:p>
      <w:r xmlns:w="http://schemas.openxmlformats.org/wordprocessingml/2006/main">
        <w:t xml:space="preserve">1. خدا کی تخلیق کی خوبصورتی اور روشنی اور اندھیرے کے درمیان توازن رکھنے کی اہمیت۔</w:t>
      </w:r>
    </w:p>
    <w:p/>
    <w:p>
      <w:r xmlns:w="http://schemas.openxmlformats.org/wordprocessingml/2006/main">
        <w:t xml:space="preserve">2. دن اور رات کے چکروں میں آرام اور تجدید تلاش کرنے کی اہمیت۔</w:t>
      </w:r>
    </w:p>
    <w:p/>
    <w:p>
      <w:r xmlns:w="http://schemas.openxmlformats.org/wordprocessingml/2006/main">
        <w:t xml:space="preserve">1. یوحنا 8:12 - "میں دنیا کا نور ہوں۔ جو کوئی میری پیروی کرے گا وہ اندھیرے میں نہیں چلے گا، بلکہ زندگی کی روشنی پائے گا۔"</w:t>
      </w:r>
    </w:p>
    <w:p/>
    <w:p>
      <w:r xmlns:w="http://schemas.openxmlformats.org/wordprocessingml/2006/main">
        <w:t xml:space="preserve">2. پیدائش 2:2-3 - "اور ساتویں دن خدا نے اپنا کام جو اس نے کیا تھا مکمل کیا، اور اس نے اپنے تمام کاموں سے جو اس نے کیا تھا ساتویں دن آرام کیا۔ اس طرح خدا نے ساتویں دن کو برکت دی اور اسے مقدس بنایا۔ ، کیونکہ اس پر خدا نے اپنے تمام کاموں سے آرام کیا جو اس نے تخلیق میں کیا تھا۔"</w:t>
      </w:r>
    </w:p>
    <w:p/>
    <w:p>
      <w:r xmlns:w="http://schemas.openxmlformats.org/wordprocessingml/2006/main">
        <w:t xml:space="preserve">پیدائش 1:6 اور خُدا نے کہا کہ پانیوں کے درمیان ایک آسمان ہو اور وہ پانی کو پانی سے الگ کرے۔</w:t>
      </w:r>
    </w:p>
    <w:p/>
    <w:p>
      <w:r xmlns:w="http://schemas.openxmlformats.org/wordprocessingml/2006/main">
        <w:t xml:space="preserve">خدا نے اوپر کے پانیوں اور نیچے کے پانیوں کے درمیان ایک تقسیم پیدا کی۔</w:t>
      </w:r>
    </w:p>
    <w:p/>
    <w:p>
      <w:r xmlns:w="http://schemas.openxmlformats.org/wordprocessingml/2006/main">
        <w:t xml:space="preserve">1. انتشار سے باہر تقسیم اور ترتیب پیدا کرنے کی خدا کی طاقت۔</w:t>
      </w:r>
    </w:p>
    <w:p/>
    <w:p>
      <w:r xmlns:w="http://schemas.openxmlformats.org/wordprocessingml/2006/main">
        <w:t xml:space="preserve">2. خدا نے ہماری زندگیوں میں جو تقسیم پیدا کی ہے اسے قبول کرنا۔</w:t>
      </w:r>
    </w:p>
    <w:p/>
    <w:p>
      <w:r xmlns:w="http://schemas.openxmlformats.org/wordprocessingml/2006/main">
        <w:t xml:space="preserve">1. یسعیاہ 45:18 - کیونکہ رب یوں فرماتا ہے، جس نے آسمانوں کو بنایا (وہ خدا ہے!)، جس نے زمین کو بنایا اور اسے بنایا (اس نے اسے قائم کیا؛ اس نے اسے خالی نہیں بنایا، اس نے اسے آباد کرنے کے لیے بنایا! ) میں رب ہوں، اور کوئی نہیں۔</w:t>
      </w:r>
    </w:p>
    <w:p/>
    <w:p>
      <w:r xmlns:w="http://schemas.openxmlformats.org/wordprocessingml/2006/main">
        <w:t xml:space="preserve">2. زبور 33:6-9 - خُداوند کے کلام سے آسمان بنائے گئے، اُس کے منہ کی پھونک سے اُن کے ستاروں سے بھرے میزبان۔ وہ سمندر کے پانی کو برتنوں میں جمع کرتا ہے۔ وہ گہرائیوں کو گوداموں میں ڈالتا ہے۔ تمام زمین رب سے ڈرو۔ دنیا کے تمام لوگ اس کی تعظیم کریں۔ کیونکہ اُس نے کہا اور یہ ہو گیا۔ اُس نے حکم دیا، اور وہ ثابت قدم رہا۔</w:t>
      </w:r>
    </w:p>
    <w:p/>
    <w:p>
      <w:r xmlns:w="http://schemas.openxmlformats.org/wordprocessingml/2006/main">
        <w:t xml:space="preserve">پیدائش 1:7 اور خُدا نے آسمان کو بنایا اور آسمان کے نیچے کے پانیوں کو آسمان کے اوپر والے پانیوں سے تقسیم کیا اور ایسا ہی ہوا۔</w:t>
      </w:r>
    </w:p>
    <w:p/>
    <w:p>
      <w:r xmlns:w="http://schemas.openxmlformats.org/wordprocessingml/2006/main">
        <w:t xml:space="preserve">خدا نے آسمان کو بنایا اور اوپر کے پانی کو نیچے کے پانیوں سے الگ کیا۔</w:t>
      </w:r>
    </w:p>
    <w:p/>
    <w:p>
      <w:r xmlns:w="http://schemas.openxmlformats.org/wordprocessingml/2006/main">
        <w:t xml:space="preserve">1. الگ کرنے کی خدا کی طاقت: خدا کی تخلیقی طاقت ہماری زندگیوں کو کیسے بدل سکتی ہے</w:t>
      </w:r>
    </w:p>
    <w:p/>
    <w:p>
      <w:r xmlns:w="http://schemas.openxmlformats.org/wordprocessingml/2006/main">
        <w:t xml:space="preserve">2. آسمان اور زمین کی تقسیم: ہم خدا کے تحفظ اور رزق پر کیسے بھروسہ کر سکتے ہیں</w:t>
      </w:r>
    </w:p>
    <w:p/>
    <w:p>
      <w:r xmlns:w="http://schemas.openxmlformats.org/wordprocessingml/2006/main">
        <w:t xml:space="preserve">1. یسعیاہ 40:22 - "وہ زمین کے دائرے کے اوپر تخت پر بیٹھا ہے، اور اس کے لوگ ٹڈوں کی طرح ہیں۔ وہ آسمان کو چھت کی طرح پھیلاتا ہے، اور رہنے کے لیے خیمے کی طرح پھیلاتا ہے۔"</w:t>
      </w:r>
    </w:p>
    <w:p/>
    <w:p>
      <w:r xmlns:w="http://schemas.openxmlformats.org/wordprocessingml/2006/main">
        <w:t xml:space="preserve">2. زبور 104:2-3 - "وہ بادلوں کو اپنا رتھ بناتا ہے اور ہوا کے پروں پر سوار ہوتا ہے۔ وہ ہواؤں کو اپنا قاصد، آگ کے شعلوں کو اپنے خادم بناتا ہے۔"</w:t>
      </w:r>
    </w:p>
    <w:p/>
    <w:p>
      <w:r xmlns:w="http://schemas.openxmlformats.org/wordprocessingml/2006/main">
        <w:t xml:space="preserve">پیدائش 1:8 اور خدا نے آسمان کو آسمان کہا۔ اور شام اور صبح دوسرے دن تھے۔</w:t>
      </w:r>
    </w:p>
    <w:p/>
    <w:p>
      <w:r xmlns:w="http://schemas.openxmlformats.org/wordprocessingml/2006/main">
        <w:t xml:space="preserve">تخلیق کے دوسرے دن، خدا نے آسمان کی وسعت کو "آسمان" کہا اور شام اور صبح گزر گئی۔</w:t>
      </w:r>
    </w:p>
    <w:p/>
    <w:p>
      <w:r xmlns:w="http://schemas.openxmlformats.org/wordprocessingml/2006/main">
        <w:t xml:space="preserve">1. خدا کی حاکمیت: تخلیق کی کہانی میں بھی</w:t>
      </w:r>
    </w:p>
    <w:p/>
    <w:p>
      <w:r xmlns:w="http://schemas.openxmlformats.org/wordprocessingml/2006/main">
        <w:t xml:space="preserve">2. خدا خالق ہے: شکر گزاری اور خوف کا ہمارا ردعمل</w:t>
      </w:r>
    </w:p>
    <w:p/>
    <w:p>
      <w:r xmlns:w="http://schemas.openxmlformats.org/wordprocessingml/2006/main">
        <w:t xml:space="preserve">1. زبور 19:1 - آسمان خدا کے جلال کا اعلان کرتے ہیں۔ آسمان اس کے ہاتھوں کے کام کا اعلان کرتا ہے۔</w:t>
      </w:r>
    </w:p>
    <w:p/>
    <w:p>
      <w:r xmlns:w="http://schemas.openxmlformats.org/wordprocessingml/2006/main">
        <w:t xml:space="preserve">2. امثال 8: 27-29 - جب اس نے آسمان کو قائم کیا، میں وہاں تھا، جب اس نے گہرائی کے چہرے پر ایک دائرہ کھینچا، جب اس نے اوپر آسمان کو مضبوط کیا، جب اس نے گہرائیوں کے چشموں کو قائم کیا، جب وہ سمندر کو اس کی حد مقرر کر دی، تاکہ پانی اس کے حکم سے تجاوز نہ کرے، جب اس نے زمین کی بنیادوں کو نشان زد کیا۔</w:t>
      </w:r>
    </w:p>
    <w:p/>
    <w:p>
      <w:r xmlns:w="http://schemas.openxmlformats.org/wordprocessingml/2006/main">
        <w:t xml:space="preserve">پیدائش 1:9 اور خُدا نے کہا کہ آسمان کے نیچے پانی ایک جگہ جمع ہو جائیں اور خشک زمین ظاہر ہو جائے اور ایسا ہی ہوا۔</w:t>
      </w:r>
    </w:p>
    <w:p/>
    <w:p>
      <w:r xmlns:w="http://schemas.openxmlformats.org/wordprocessingml/2006/main">
        <w:t xml:space="preserve">خدا نے پانیوں کو حکم دیا کہ وہ اپنی جگہ لے لیں اور زمین کو ظاہر ہو، اور ایسا ہی ہوا۔</w:t>
      </w:r>
    </w:p>
    <w:p/>
    <w:p>
      <w:r xmlns:w="http://schemas.openxmlformats.org/wordprocessingml/2006/main">
        <w:t xml:space="preserve">1. جب خدا بولتا ہے، یہ ہوتا ہے۔</w:t>
      </w:r>
    </w:p>
    <w:p/>
    <w:p>
      <w:r xmlns:w="http://schemas.openxmlformats.org/wordprocessingml/2006/main">
        <w:t xml:space="preserve">2. خدا کے کلام کی وفاداری سے اطاعت</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مرقس 4:35-41 اور اُسی دِن جب شام ہوئی تو اُس نے اُن سے کہا آؤ ہم اُس پار چلے جائیں۔ اور جب اُنہوں نے ہجوم کو روانہ کیا تو اُسے اُس طرح لے گئے جیسے وہ کشتی میں تھا۔ اور اس کے ساتھ دوسرے چھوٹے جہاز بھی تھے۔ اور آندھی کا ایک بڑا طوفان آیا اور لہریں کشتی پر ایسی ٹکرا گئیں کہ اب وہ بھر گیا تھا۔ اور وہ جہاز کے پچھلے حصے میں ایک تکیے پر سو رہا تھا اور اُنہوں نے اُسے جگایا اور اُس سے کہا، اُستاد، کیا آپ کو پرواہ نہیں کہ ہم ہلاک ہو جائیں؟ اور اُس نے اُٹھ کر ہوا کو ڈانٹا اور سمندر سے کہا، سلامتی، خاموش رہ۔ اور ہوا تھم گئی، اور بڑا سکون تھا۔ اُس نے اُن سے کہا تُم اِتنے ڈرتے کیوں ہو؟ یہ کیونکر ہے کہ تم ایمان نہیں رکھتے؟ اور وہ بہت ڈر گئے اور ایک دوسرے سے کہنے لگے کہ یہ کیسا آدمی ہے کہ ہوا اور سمندر بھی اس کی بات مانیں؟</w:t>
      </w:r>
    </w:p>
    <w:p/>
    <w:p>
      <w:r xmlns:w="http://schemas.openxmlformats.org/wordprocessingml/2006/main">
        <w:t xml:space="preserve">پیدائش 1:10 اور خدا نے خشک زمین کو زمین کہا۔ اور پانی کے جمع ہونے کا نام سمندر رکھا اور خدا نے دیکھا کہ یہ اچھا ہے۔</w:t>
      </w:r>
    </w:p>
    <w:p/>
    <w:p>
      <w:r xmlns:w="http://schemas.openxmlformats.org/wordprocessingml/2006/main">
        <w:t xml:space="preserve">خدا نے خشکی اور سمندر کو پیدا کیا اور اسے اچھا قرار دیا۔</w:t>
      </w:r>
    </w:p>
    <w:p/>
    <w:p>
      <w:r xmlns:w="http://schemas.openxmlformats.org/wordprocessingml/2006/main">
        <w:t xml:space="preserve">1. رب کی اچھی تخلیق: فطرت میں خدا کے کام کا جشن منانا</w:t>
      </w:r>
    </w:p>
    <w:p/>
    <w:p>
      <w:r xmlns:w="http://schemas.openxmlformats.org/wordprocessingml/2006/main">
        <w:t xml:space="preserve">2. خدا کی کامل تخلیق میں خوشی تلاش کرنا</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پیدائش 1:11 اور خُدا نے کہا کہ زمین گھاس پیدا کرے، بیج دینے والی جڑی بوٹیوں اور پھلوں کے درختوں کو اپنی قسم کے مطابق پھل دے، جس کا بیج خود زمین پر ہے، اور ایسا ہی ہوا۔</w:t>
      </w:r>
    </w:p>
    <w:p/>
    <w:p>
      <w:r xmlns:w="http://schemas.openxmlformats.org/wordprocessingml/2006/main">
        <w:t xml:space="preserve">خدا نے زمین کو حکم دیا کہ وہ اپنی نوعیت کے مطابق نباتات پیدا کرے۔</w:t>
      </w:r>
    </w:p>
    <w:p/>
    <w:p>
      <w:r xmlns:w="http://schemas.openxmlformats.org/wordprocessingml/2006/main">
        <w:t xml:space="preserve">1. ہماری ضروریات کو پورا کرنے میں خدا کی وفاداری۔</w:t>
      </w:r>
    </w:p>
    <w:p/>
    <w:p>
      <w:r xmlns:w="http://schemas.openxmlformats.org/wordprocessingml/2006/main">
        <w:t xml:space="preserve">2. نباتات کا معجزہ</w:t>
      </w:r>
    </w:p>
    <w:p/>
    <w:p>
      <w:r xmlns:w="http://schemas.openxmlformats.org/wordprocessingml/2006/main">
        <w:t xml:space="preserve">1. میتھیو 6:26 - "ہوا کے پرندوں کو دیکھو، وہ نہ بوتے ہیں، نہ کاٹتے ہیں اور نہ ہی گوداموں میں ذخیرہ کرتے ہیں، پھر بھی تمہارا آسمانی باپ انہیں کھلاتا ہے۔ کیا تم ان سے زیادہ قیمتی نہیں ہو؟"</w:t>
      </w:r>
    </w:p>
    <w:p/>
    <w:p>
      <w:r xmlns:w="http://schemas.openxmlformats.org/wordprocessingml/2006/main">
        <w:t xml:space="preserve">2. زبور 104:14 - "وہ مویشیوں کے لیے گھاس اُگاتا ہے، اور انسانوں کے لیے پودے اُگاتا ہے تاکہ زمین سے خوراک پیدا کرے۔"</w:t>
      </w:r>
    </w:p>
    <w:p/>
    <w:p>
      <w:r xmlns:w="http://schemas.openxmlformats.org/wordprocessingml/2006/main">
        <w:t xml:space="preserve">پیدائش 1:12 اور زمین نے گھاس اور جڑی بوٹیاں جو اپنی قسم کے مطابق بیج پیدا کیں اور پھل دینے والے درخت کو جن کا بیج اپنی قسم کے مطابق تھا اور خدا نے دیکھا کہ یہ اچھا ہے۔</w:t>
      </w:r>
    </w:p>
    <w:p/>
    <w:p>
      <w:r xmlns:w="http://schemas.openxmlformats.org/wordprocessingml/2006/main">
        <w:t xml:space="preserve">خدا نے دیکھا کہ زمین اچھی ہے اور اسے ترقی کے لیے ضروری وسائل مہیا کیے ہیں۔</w:t>
      </w:r>
    </w:p>
    <w:p/>
    <w:p>
      <w:r xmlns:w="http://schemas.openxmlformats.org/wordprocessingml/2006/main">
        <w:t xml:space="preserve">1. ہمارے لئے فراہم کرنے کے لئے خدا کی وفاداری</w:t>
      </w:r>
    </w:p>
    <w:p/>
    <w:p>
      <w:r xmlns:w="http://schemas.openxmlformats.org/wordprocessingml/2006/main">
        <w:t xml:space="preserve">2. ہم زمین کی دیکھ بھال کیسے کر سکتے ہیں۔</w:t>
      </w:r>
    </w:p>
    <w:p/>
    <w:p>
      <w:r xmlns:w="http://schemas.openxmlformats.org/wordprocessingml/2006/main">
        <w:t xml:space="preserve">1. یوحنا 10:10، "چور نہیں آتا بلکہ چوری کرنے، قتل کرنے اور تباہ کرنے کے لیے آتا ہے: میں اس لیے آیا ہوں کہ انہیں زندگی ملے، اور وہ اسے زیادہ سے زیادہ پائیں۔"</w:t>
      </w:r>
    </w:p>
    <w:p/>
    <w:p>
      <w:r xmlns:w="http://schemas.openxmlformats.org/wordprocessingml/2006/main">
        <w:t xml:space="preserve">2. زبور 104:14، "وہ مویشیوں کے لیے گھاس اور انسان کی خدمت کے لیے جڑی بوٹیوں کو اگاتا ہے: تاکہ وہ زمین سے خوراک نکالے۔"</w:t>
      </w:r>
    </w:p>
    <w:p/>
    <w:p>
      <w:r xmlns:w="http://schemas.openxmlformats.org/wordprocessingml/2006/main">
        <w:t xml:space="preserve">پیدائش 1:13 اور شام اور صبح تیسرا دن تھا۔</w:t>
      </w:r>
    </w:p>
    <w:p/>
    <w:p>
      <w:r xmlns:w="http://schemas.openxmlformats.org/wordprocessingml/2006/main">
        <w:t xml:space="preserve">یہ حوالہ بتاتا ہے کہ تخلیق کے ہفتے کا تیسرا دن ایک شام اور ایک صبح کے ساتھ مکمل ہوا۔</w:t>
      </w:r>
    </w:p>
    <w:p/>
    <w:p>
      <w:r xmlns:w="http://schemas.openxmlformats.org/wordprocessingml/2006/main">
        <w:t xml:space="preserve">1. اپنے تخلیقی کاموں کو مکمل کرنے کے لیے خدا کی وفاداری</w:t>
      </w:r>
    </w:p>
    <w:p/>
    <w:p>
      <w:r xmlns:w="http://schemas.openxmlformats.org/wordprocessingml/2006/main">
        <w:t xml:space="preserve">2. توقف اور غور کرنے کے لیے وقت نکالنے کی اہمیت۔</w:t>
      </w:r>
    </w:p>
    <w:p/>
    <w:p>
      <w:r xmlns:w="http://schemas.openxmlformats.org/wordprocessingml/2006/main">
        <w:t xml:space="preserve">1. زبور 33:9 - "کیونکہ اس نے کہا، اور یہ ہو گیا؛ اس نے حکم دیا، اور یہ مضبوطی سے کھڑا رہا۔"</w:t>
      </w:r>
    </w:p>
    <w:p/>
    <w:p>
      <w:r xmlns:w="http://schemas.openxmlformats.org/wordprocessingml/2006/main">
        <w:t xml:space="preserve">2. عبرانیوں 11:3 - "ایمان کے ذریعہ ہم سمجھتے ہیں کہ جہانوں کو خدا کے کلام سے بنایا گیا ہے، تاکہ جو چیزیں نظر آتی ہیں وہ ظاہر ہونے والی چیزوں سے نہیں بنی تھیں۔"</w:t>
      </w:r>
    </w:p>
    <w:p/>
    <w:p>
      <w:r xmlns:w="http://schemas.openxmlformats.org/wordprocessingml/2006/main">
        <w:t xml:space="preserve">پیدائش 1:14 اور خُدا نے کہا، آسمان کے آسمان میں روشنیاں ہوں تاکہ دن کو رات سے جدا کر سکیں۔ اور وہ نشانیوں اور موسموں اور دنوں اور سالوں کے لیے رہیں۔</w:t>
      </w:r>
    </w:p>
    <w:p/>
    <w:p>
      <w:r xmlns:w="http://schemas.openxmlformats.org/wordprocessingml/2006/main">
        <w:t xml:space="preserve">خدا نے آسمانی روشنیوں کی تخلیق کو نشانیاں، موسم، دن اور سال فراہم کرنے کا حکم دیا۔</w:t>
      </w:r>
    </w:p>
    <w:p/>
    <w:p>
      <w:r xmlns:w="http://schemas.openxmlformats.org/wordprocessingml/2006/main">
        <w:t xml:space="preserve">1. آسمان کی روشنیاں خُدا کی پروویڈنس اور ہماری دیکھ بھال کی یاددہانی کرتی ہیں۔</w:t>
      </w:r>
    </w:p>
    <w:p/>
    <w:p>
      <w:r xmlns:w="http://schemas.openxmlformats.org/wordprocessingml/2006/main">
        <w:t xml:space="preserve">2. خدا کا وقت کامل ہے، اور اس کے پاس ہمارے دنوں، موسموں اور سالوں کے لیے ایک مقصد ہے۔</w:t>
      </w:r>
    </w:p>
    <w:p/>
    <w:p>
      <w:r xmlns:w="http://schemas.openxmlformats.org/wordprocessingml/2006/main">
        <w:t xml:space="preserve">1. پیدائش 1:14</w:t>
      </w:r>
    </w:p>
    <w:p/>
    <w:p>
      <w:r xmlns:w="http://schemas.openxmlformats.org/wordprocessingml/2006/main">
        <w:t xml:space="preserve">2. یسعیاہ 40: 26-31 - "اپنی آنکھیں اٹھا کر آسمانوں کی طرف دیکھو: ان سب کو کس نے پیدا کیا؟ وہ جو ستاروں کے میزبانوں کو ایک ایک کرکے نکالتا ہے اور ہر ایک کو نام سے پکارتا ہے۔ اپنی عظیم طاقت اور زبردست طاقت کی وجہ سے، ان میں سے ایک بھی غائب نہیں ہے۔"</w:t>
      </w:r>
    </w:p>
    <w:p/>
    <w:p>
      <w:r xmlns:w="http://schemas.openxmlformats.org/wordprocessingml/2006/main">
        <w:t xml:space="preserve">پیدائش 1:15 اور وہ زمین پر روشنی ڈالنے کے لئے آسمان کی روشنی کے لئے رہیں: اور ایسا ہی ہوا۔</w:t>
      </w:r>
    </w:p>
    <w:p/>
    <w:p>
      <w:r xmlns:w="http://schemas.openxmlformats.org/wordprocessingml/2006/main">
        <w:t xml:space="preserve">خدا نے پیدائش میں زمین کے لیے روشنی فراہم کی۔</w:t>
      </w:r>
    </w:p>
    <w:p/>
    <w:p>
      <w:r xmlns:w="http://schemas.openxmlformats.org/wordprocessingml/2006/main">
        <w:t xml:space="preserve">1. خدا روشنی کا منبع ہے جو ہمارے اندھیرے میں چمکتا ہے۔</w:t>
      </w:r>
    </w:p>
    <w:p/>
    <w:p>
      <w:r xmlns:w="http://schemas.openxmlformats.org/wordprocessingml/2006/main">
        <w:t xml:space="preserve">2. ہم ہدایت اور امید فراہم کرنے کے لیے خدا پر بھروسہ کر سکتے ہیں۔</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یسعیاہ 9:2 - "اندھیرے میں چلنے والوں نے ایک عظیم روشنی دیکھی ہے؛ جو گہرے اندھیرے کے ملک میں رہتے تھے، ان پر روشنی چمکتی ہے۔"</w:t>
      </w:r>
    </w:p>
    <w:p/>
    <w:p>
      <w:r xmlns:w="http://schemas.openxmlformats.org/wordprocessingml/2006/main">
        <w:t xml:space="preserve">پیدائش 1:16 اور خدا نے دو بڑی روشنیاں بنائیں۔ دن پر حکمرانی کے لیے بڑی روشنی اور رات پر حکمرانی کرنے کے لیے کم روشنی: اُس نے ستارے بھی بنائے۔</w:t>
      </w:r>
    </w:p>
    <w:p/>
    <w:p>
      <w:r xmlns:w="http://schemas.openxmlformats.org/wordprocessingml/2006/main">
        <w:t xml:space="preserve">خدا نے دو عظیم روشنیاں بنائیں - سورج اور چاند - اور ستارے بھی بنائے۔</w:t>
      </w:r>
    </w:p>
    <w:p/>
    <w:p>
      <w:r xmlns:w="http://schemas.openxmlformats.org/wordprocessingml/2006/main">
        <w:t xml:space="preserve">1. خدا ہر چیز کا خالق ہے۔</w:t>
      </w:r>
    </w:p>
    <w:p/>
    <w:p>
      <w:r xmlns:w="http://schemas.openxmlformats.org/wordprocessingml/2006/main">
        <w:t xml:space="preserve">2. رات کے آسمان کی خوبصورتی</w:t>
      </w:r>
    </w:p>
    <w:p/>
    <w:p>
      <w:r xmlns:w="http://schemas.openxmlformats.org/wordprocessingml/2006/main">
        <w:t xml:space="preserve">1. زبور 19:1 - "آسمان خدا کے جلال کا اعلان کرتا ہے؛ اور آسمان اس کے کام کو ظاہر کرتا ہے۔"</w:t>
      </w:r>
    </w:p>
    <w:p/>
    <w:p>
      <w:r xmlns:w="http://schemas.openxmlformats.org/wordprocessingml/2006/main">
        <w:t xml:space="preserve">2. یسعیاہ 40:26 - "اپنی آنکھیں اونچی طرف اٹھاؤ، اور دیکھو کس نے ان چیزوں کو پیدا کیا ہے، جو ان کے لشکر کو تعداد کے لحاظ سے نکالتا ہے: وہ ان سب کو اپنی طاقت کی عظمت سے ناموں سے پکارتا ہے، کیونکہ وہ مضبوط ہے طاقت؛ ایک بھی ناکام نہیں ہوتا۔"</w:t>
      </w:r>
    </w:p>
    <w:p/>
    <w:p>
      <w:r xmlns:w="http://schemas.openxmlformats.org/wordprocessingml/2006/main">
        <w:t xml:space="preserve">پیدائش 1:17 اور خُدا نے اُنہیں زمین پر روشنی ڈالنے کے لیے آسمان کے آسمان پر رکھا،</w:t>
      </w:r>
    </w:p>
    <w:p/>
    <w:p>
      <w:r xmlns:w="http://schemas.openxmlformats.org/wordprocessingml/2006/main">
        <w:t xml:space="preserve">خدا نے زمین پر روشنی لانے کے لیے آسمان پر ستارے رکھے۔</w:t>
      </w:r>
    </w:p>
    <w:p/>
    <w:p>
      <w:r xmlns:w="http://schemas.openxmlformats.org/wordprocessingml/2006/main">
        <w:t xml:space="preserve">1: خدا نے ستاروں کو دنیا میں روشنی اور خوبصورتی کا ذریعہ بنایا۔</w:t>
      </w:r>
    </w:p>
    <w:p/>
    <w:p>
      <w:r xmlns:w="http://schemas.openxmlformats.org/wordprocessingml/2006/main">
        <w:t xml:space="preserve">2: رات کے آسمان میں ستاروں کی خوبصورتی پر ہمیں اللہ کا شکر ادا کرنا چاہیے۔</w:t>
      </w:r>
    </w:p>
    <w:p/>
    <w:p>
      <w:r xmlns:w="http://schemas.openxmlformats.org/wordprocessingml/2006/main">
        <w:t xml:space="preserve">1: زبور 19:1 "آسمان خدا کے جلال کا اعلان کرتے ہیں، آسمان اس کے ہاتھوں کے کام کا اعلان کرتے ہیں."</w:t>
      </w:r>
    </w:p>
    <w:p/>
    <w:p>
      <w:r xmlns:w="http://schemas.openxmlformats.org/wordprocessingml/2006/main">
        <w:t xml:space="preserve">2: ایوب 38:31-32 "کیا آپ Pleiades کی زنجیریں باندھ سکتے ہیں؟ کیا آپ Orion کی پٹی کو ڈھیلے کر سکتے ہیں؟ کیا آپ برجوں کو ان کے موسموں میں نکال سکتے ہیں یا ریچھ کو اس کے بچوں کے ساتھ نکال سکتے ہیں؟"</w:t>
      </w:r>
    </w:p>
    <w:p/>
    <w:p>
      <w:r xmlns:w="http://schemas.openxmlformats.org/wordprocessingml/2006/main">
        <w:t xml:space="preserve">پیدائش 1:18 اور دن اور رات پر حکومت کرنے اور روشنی کو اندھیرے سے الگ کرنے کے لئے: اور خدا نے دیکھا کہ یہ اچھا ہے۔</w:t>
      </w:r>
    </w:p>
    <w:p/>
    <w:p>
      <w:r xmlns:w="http://schemas.openxmlformats.org/wordprocessingml/2006/main">
        <w:t xml:space="preserve">خدا نے دیکھا کہ روشنی کو اندھیرے سے الگ کرنا اچھا ہے۔</w:t>
      </w:r>
    </w:p>
    <w:p/>
    <w:p>
      <w:r xmlns:w="http://schemas.openxmlformats.org/wordprocessingml/2006/main">
        <w:t xml:space="preserve">1. خدا تمام بھلائی اور نور کا سرچشمہ ہے۔</w:t>
      </w:r>
    </w:p>
    <w:p/>
    <w:p>
      <w:r xmlns:w="http://schemas.openxmlformats.org/wordprocessingml/2006/main">
        <w:t xml:space="preserve">2. ہم روشنی اور تاریکی کے رب کے رزق میں سکون اور سکون پا سکتے ہیں۔</w:t>
      </w:r>
    </w:p>
    <w:p/>
    <w:p>
      <w:r xmlns:w="http://schemas.openxmlformats.org/wordprocessingml/2006/main">
        <w:t xml:space="preserve">1. یوحنا 8:12 - "یسوع نے دوبارہ ان سے کہا، میں دنیا کا نور ہوں، جو کوئی میری پیروی کرے گا وہ اندھیرے میں نہیں چلے گا، لیکن زندگی کی روشنی پائے گا۔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پیدائش 1:19 اور شام اور صبح چوتھا دن تھا۔</w:t>
      </w:r>
    </w:p>
    <w:p/>
    <w:p>
      <w:r xmlns:w="http://schemas.openxmlformats.org/wordprocessingml/2006/main">
        <w:t xml:space="preserve">اس حوالے سے پتہ چلتا ہے کہ تخلیق کا چوتھا دن مکمل ہو گیا تھا۔</w:t>
      </w:r>
    </w:p>
    <w:p/>
    <w:p>
      <w:r xmlns:w="http://schemas.openxmlformats.org/wordprocessingml/2006/main">
        <w:t xml:space="preserve">1: خدا نے دنیا کو کامل اور منظم طریقے سے بنایا، اس یقین کے ساتھ کہ یہ اسی طرح برقرار رہے گی۔</w:t>
      </w:r>
    </w:p>
    <w:p/>
    <w:p>
      <w:r xmlns:w="http://schemas.openxmlformats.org/wordprocessingml/2006/main">
        <w:t xml:space="preserve">2: خدا کا وقت کامل ہے اور وہ اپنے کامل طریقے سے کام کرتا ہے۔</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پیدائش 1:20 اور خُدا نے کہا کہ پانی اُس حرکت کرنے والے جاندار کو جو زندگی رکھتا ہے اور پرندے کو جو زمین کے اوپر آسمان کے کھلے آسمان میں اُڑ سکتے ہیں۔</w:t>
      </w:r>
    </w:p>
    <w:p/>
    <w:p>
      <w:r xmlns:w="http://schemas.openxmlformats.org/wordprocessingml/2006/main">
        <w:t xml:space="preserve">خدا نے پانی کو حکم دیا کہ وہ جاندار پیدا کریں۔</w:t>
      </w:r>
    </w:p>
    <w:p/>
    <w:p>
      <w:r xmlns:w="http://schemas.openxmlformats.org/wordprocessingml/2006/main">
        <w:t xml:space="preserve">1. خدا کے حکم کی طاقت</w:t>
      </w:r>
    </w:p>
    <w:p/>
    <w:p>
      <w:r xmlns:w="http://schemas.openxmlformats.org/wordprocessingml/2006/main">
        <w:t xml:space="preserve">2. غیر متوقع جگہوں پر زندگی تلاش کرنا</w:t>
      </w:r>
    </w:p>
    <w:p/>
    <w:p>
      <w:r xmlns:w="http://schemas.openxmlformats.org/wordprocessingml/2006/main">
        <w:t xml:space="preserve">1. زبور 148:7-10 - اے عظیم سمندری مخلوق اور تمام سمندر کی گہرائیوں، زمین سے رب کی حمد کرو۔ بجلی اور اولے، برف اور بادل، طوفانی ہوائیں جو اس کی بولی لگاتی ہیں۔ پہاڑ اور تمام پہاڑیاں، پھل دار درخت اور تمام دیودار۔ جنگلی جانور اور تمام مویشی، چھوٹے جانور اور اڑنے والے پرندے؛</w:t>
      </w:r>
    </w:p>
    <w:p/>
    <w:p>
      <w:r xmlns:w="http://schemas.openxmlformats.org/wordprocessingml/2006/main">
        <w:t xml:space="preserve">2. عبرانیوں 11:3 - ایمان سے ہم سمجھتے ہیں کہ کائنات خدا کے حکم سے بنی ہے، تاکہ جو کچھ دیکھا جا رہا ہے وہ نظر آنے والی چیزوں سے نہیں بنا۔</w:t>
      </w:r>
    </w:p>
    <w:p/>
    <w:p>
      <w:r xmlns:w="http://schemas.openxmlformats.org/wordprocessingml/2006/main">
        <w:t xml:space="preserve">پیدائش 1:21 اور خُدا نے بڑی بڑی وہیل اور ہر چلنے والے جاندار کو پیدا کیا، جسے پانی نے کثرت سے پیدا کیا، ان کی قسم کے مطابق، اور ہر پروں والے پرندوں کو اپنی اپنی قسم کے مطابق، اور خدا نے دیکھا کہ یہ اچھا ہے۔</w:t>
      </w:r>
    </w:p>
    <w:p/>
    <w:p>
      <w:r xmlns:w="http://schemas.openxmlformats.org/wordprocessingml/2006/main">
        <w:t xml:space="preserve">خدا نے مخلوق کی ایک بڑی قسم پیدا کی اور دیکھا کہ یہ اچھا ہے۔</w:t>
      </w:r>
    </w:p>
    <w:p/>
    <w:p>
      <w:r xmlns:w="http://schemas.openxmlformats.org/wordprocessingml/2006/main">
        <w:t xml:space="preserve">1. خدا کی اچھی تخلیق - خدا کی تخلیقی صلاحیتوں کا اظہار اس کی بنائی ہوئی مختلف مخلوقات میں کیسے ہوتا ہے</w:t>
      </w:r>
    </w:p>
    <w:p/>
    <w:p>
      <w:r xmlns:w="http://schemas.openxmlformats.org/wordprocessingml/2006/main">
        <w:t xml:space="preserve">2. تمام مخلوقات کی قدر - کس طرح خدا اپنی تمام مخلوقات کی قدر کرتا ہے، بڑی اور چھوٹی</w:t>
      </w:r>
    </w:p>
    <w:p/>
    <w:p>
      <w:r xmlns:w="http://schemas.openxmlformats.org/wordprocessingml/2006/main">
        <w:t xml:space="preserve">1. زبور 104:24-25 - آپ نے ان سب کو کس قدر دانشمندی سے بنایا ہے! زمین تیری مخلوق سے بھری ہوئی ہے۔</w:t>
      </w:r>
    </w:p>
    <w:p/>
    <w:p>
      <w:r xmlns:w="http://schemas.openxmlformats.org/wordprocessingml/2006/main">
        <w:t xml:space="preserve">26 وہاں سمندری مخلوقات ہیں، بڑے اور چھوٹے اور تمام جاندار جو سمندر میں تیرتے ہیں۔</w:t>
      </w:r>
    </w:p>
    <w:p/>
    <w:p>
      <w:r xmlns:w="http://schemas.openxmlformats.org/wordprocessingml/2006/main">
        <w:t xml:space="preserve">2. رومیوں 8:19-22 - کیونکہ مخلوق خدا کے بیٹوں کے ظہور کی بے تابی کے ساتھ انتظار کر رہی ہے۔ 20کیونکہ مخلوق اپنی مرضی سے نہیں بلکہ اُس کی وجہ سے جس نے اُسے مسخر کیا، اُمید کے ساتھ 21 کہ مخلوق خود اپنی بدکاری کی غلامی سے آزاد ہو کر خُدا کے فرزندوں کے جلال کی آزادی حاصل کر لے گی۔ 22 کیونکہ ہم جانتے ہیں کہ ساری مخلوق اب تک ولادت کے درد میں ایک ساتھ کراہ رہی ہے۔</w:t>
      </w:r>
    </w:p>
    <w:p/>
    <w:p>
      <w:r xmlns:w="http://schemas.openxmlformats.org/wordprocessingml/2006/main">
        <w:t xml:space="preserve">پیدائش 1:22 اور خُدا نے اُن کو یہ کہتے ہوئے برکت دی کہ پھلو اور بڑھو اور سمندروں میں پانی بھرو اور پرندے زمین پر بڑھنے دو۔</w:t>
      </w:r>
    </w:p>
    <w:p/>
    <w:p>
      <w:r xmlns:w="http://schemas.openxmlformats.org/wordprocessingml/2006/main">
        <w:t xml:space="preserve">خدا نے انسانیت اور جانوروں کو پھلنے پھولنے اور بڑھنے کی برکت دی۔</w:t>
      </w:r>
    </w:p>
    <w:p/>
    <w:p>
      <w:r xmlns:w="http://schemas.openxmlformats.org/wordprocessingml/2006/main">
        <w:t xml:space="preserve">1. ہماری روزمرہ کی زندگیوں میں نتیجہ خیز ہونا اور بڑھنا سیکھنا۔</w:t>
      </w:r>
    </w:p>
    <w:p/>
    <w:p>
      <w:r xmlns:w="http://schemas.openxmlformats.org/wordprocessingml/2006/main">
        <w:t xml:space="preserve">2. ترقی اور فراوانی کا خدا کا وعدہ۔</w:t>
      </w:r>
    </w:p>
    <w:p/>
    <w:p>
      <w:r xmlns:w="http://schemas.openxmlformats.org/wordprocessingml/2006/main">
        <w:t xml:space="preserve">1.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2. میتھیو 6:26 - ہوا کے پرندوں کو دیکھو۔ وہ نہ بوتے ہیں، نہ کاٹتے ہیں اور نہ ہی گوداموں میں جمع کرتے ہیں، پھر بھی تمہارا آسمانی باپ انہیں کھلاتا ہے۔ کیا آپ ان سے زیادہ قیمتی نہیں ہیں؟</w:t>
      </w:r>
    </w:p>
    <w:p/>
    <w:p>
      <w:r xmlns:w="http://schemas.openxmlformats.org/wordprocessingml/2006/main">
        <w:t xml:space="preserve">پیدائش 1:23 اور شام اور صبح پانچواں دن تھا۔</w:t>
      </w:r>
    </w:p>
    <w:p/>
    <w:p>
      <w:r xmlns:w="http://schemas.openxmlformats.org/wordprocessingml/2006/main">
        <w:t xml:space="preserve">تخلیق کے پانچویں دن، خدا نے شام اور صبح پیدا کر کے دن کو مکمل کیا۔</w:t>
      </w:r>
    </w:p>
    <w:p/>
    <w:p>
      <w:r xmlns:w="http://schemas.openxmlformats.org/wordprocessingml/2006/main">
        <w:t xml:space="preserve">1: خدا ہر چیز کا حتمی خالق ہے، اور وہ ہماری زندگی کے تمام پہلوؤں پر قابو رکھتا ہے۔</w:t>
      </w:r>
    </w:p>
    <w:p/>
    <w:p>
      <w:r xmlns:w="http://schemas.openxmlformats.org/wordprocessingml/2006/main">
        <w:t xml:space="preserve">2: خدا کے ذریعہ تمام چیزیں ممکن ہیں اور وہ ہماری زندگیوں میں ہمیشہ موجود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w:t>
      </w:r>
    </w:p>
    <w:p/>
    <w:p>
      <w:r xmlns:w="http://schemas.openxmlformats.org/wordprocessingml/2006/main">
        <w:t xml:space="preserve">2: زبور 139:14 - "میں تیری تعریف کرتا ہوں، کیونکہ میں خوفناک اور حیرت انگیز طور پر بنایا گیا ہوں۔ تیرے کام حیرت انگیز ہیں؛ میری جان اسے اچھی طرح جانتی ہے۔"</w:t>
      </w:r>
    </w:p>
    <w:p/>
    <w:p>
      <w:r xmlns:w="http://schemas.openxmlformats.org/wordprocessingml/2006/main">
        <w:t xml:space="preserve">پیدائش 1:24 اور خُدا نے کہا کہ زمین جانداروں کو اُس کی قسم کے مطابق، چوپایوں اور رینگنے والے اور زمین کے درندوں کو اُس کی قسم کے مطابق پیدا کرے اور ایسا ہی ہوا۔</w:t>
      </w:r>
    </w:p>
    <w:p/>
    <w:p>
      <w:r xmlns:w="http://schemas.openxmlformats.org/wordprocessingml/2006/main">
        <w:t xml:space="preserve">خدا نے جانداروں کو زمین پر رہنے کے لیے پیدا کیا۔</w:t>
      </w:r>
    </w:p>
    <w:p/>
    <w:p>
      <w:r xmlns:w="http://schemas.openxmlformats.org/wordprocessingml/2006/main">
        <w:t xml:space="preserve">1: خدا کی تخلیقی قوت پیدائش 1:24 میں ظاہر ہے۔ ہم اپنے لیے فراہم کرنے اور چیزوں کو زندہ کرنے کے لیے خُدا پر بھروسہ کر سکتے ہیں۔</w:t>
      </w:r>
    </w:p>
    <w:p/>
    <w:p>
      <w:r xmlns:w="http://schemas.openxmlformats.org/wordprocessingml/2006/main">
        <w:t xml:space="preserve">2: پیدائش 1:24 میں، ہم خدا کا حکم اور زندگی پیدا کرنے کی اس کی طاقت کو دیکھتے ہیں۔ ہم خدا پر بھروسہ کر سکتے ہیں کہ وہ کچھ نہ کچھ بنا سکے۔</w:t>
      </w:r>
    </w:p>
    <w:p/>
    <w:p>
      <w:r xmlns:w="http://schemas.openxmlformats.org/wordprocessingml/2006/main">
        <w:t xml:space="preserve">1: زبور 33:6-9 رب کے کلام سے آسمان بنائے گئے تھے۔ اور اُن میں سے تمام لشکر اُس کے منہ کی سانس سے۔ وہ سمندر کے پانیوں کو ڈھیر کی طرح جمع کرتا ہے، وہ گہرائی کو گوداموں میں جمع کرتا ہے۔ تمام زمین رب سے ڈریں: دنیا کے تمام باشندے اُس سے خوفزدہ رہیں۔ کیونکہ اُس نے کہا اور یہ ہو گیا۔ اس نے حکم دیا، اور وہ تیزی سے کھڑا ہو گیا۔</w:t>
      </w:r>
    </w:p>
    <w:p/>
    <w:p>
      <w:r xmlns:w="http://schemas.openxmlformats.org/wordprocessingml/2006/main">
        <w:t xml:space="preserve">2: عبرانیوں 11:3 ایمان کے ذریعے ہم سمجھتے ہیں کہ جہانوں کو خدا کے کلام سے تشکیل دیا گیا ہے، اس لیے جو چیزیں نظر آتی ہیں وہ ظاہر ہونے والی چیزوں سے نہیں بنی تھیں۔</w:t>
      </w:r>
    </w:p>
    <w:p/>
    <w:p>
      <w:r xmlns:w="http://schemas.openxmlformats.org/wordprocessingml/2006/main">
        <w:t xml:space="preserve">پیدائش 1:25 اور خُدا نے زمین کے حیوانوں کو اُس کی قسم کے مطابق اور چوپایوں کو اُن کی قسم کے مطابق اور ہر اُس چیز کو جو زمین پر رینگتی ہے اپنی قسم کے مطابق بنایا اور خُدا نے دیکھا کہ یہ اچھا ہے۔</w:t>
      </w:r>
    </w:p>
    <w:p/>
    <w:p>
      <w:r xmlns:w="http://schemas.openxmlformats.org/wordprocessingml/2006/main">
        <w:t xml:space="preserve">خدا کی زمین اور اس کے باشندوں کی تخلیق کو اچھا سمجھا گیا۔</w:t>
      </w:r>
    </w:p>
    <w:p/>
    <w:p>
      <w:r xmlns:w="http://schemas.openxmlformats.org/wordprocessingml/2006/main">
        <w:t xml:space="preserve">1: ہم ایک ایسے خدا کی خدمت کرتے ہیں جو اپنے کاموں میں تخلیقی اور بامقصد ہے۔</w:t>
      </w:r>
    </w:p>
    <w:p/>
    <w:p>
      <w:r xmlns:w="http://schemas.openxmlformats.org/wordprocessingml/2006/main">
        <w:t xml:space="preserve">2: ہمیں اپنے کاموں میں تخلیقی اور بامقصد ہو کر خدا کی بھلائی کی عکاسی کرنی چاہیے۔</w:t>
      </w:r>
    </w:p>
    <w:p/>
    <w:p>
      <w:r xmlns:w="http://schemas.openxmlformats.org/wordprocessingml/2006/main">
        <w:t xml:space="preserve">1: کلسیوں 1: 16-17 کیونکہ تمام چیزیں اسی کے ذریعہ سے پیدا کی گئیں، جو آسمان پر ہیں اور جو زمین پر ہیں، ظاہر اور پوشیدہ، چاہے وہ تخت ہوں، یا سلطنتیں، یا سلطنتیں، یا طاقتیں: سب چیزیں اسی کے ذریعہ پیدا کی گئیں۔ اس کے لیے، اور اس کے لیے: اور وہ ہر چیز سے پہلے ہے، اور اسی کے ذریعے سے ہر چیز قائم ہے۔</w:t>
      </w:r>
    </w:p>
    <w:p/>
    <w:p>
      <w:r xmlns:w="http://schemas.openxmlformats.org/wordprocessingml/2006/main">
        <w:t xml:space="preserve">2: زبور 33:6 رب کے کلام سے آسمان بنائے گئے۔ اور اُن میں سے تمام لشکر اُس کے منہ کی سانس سے۔</w:t>
      </w:r>
    </w:p>
    <w:p/>
    <w:p>
      <w:r xmlns:w="http://schemas.openxmlformats.org/wordprocessingml/2006/main">
        <w:t xml:space="preserve">پیدائش 1:26 اور خُدا نے کہا، آؤ ہم انسان کو اپنی شبیہ پر اپنی شبیہہ پر بنائیں اور وہ سمندر کی مچھلیوں اور ہوا کے پرندوں اور چوپایوں اور ساری زمین پر حکومت کریں۔ اور زمین پر رینگنے والی ہر رینگنے والی چیز پر۔</w:t>
      </w:r>
    </w:p>
    <w:p/>
    <w:p>
      <w:r xmlns:w="http://schemas.openxmlformats.org/wordprocessingml/2006/main">
        <w:t xml:space="preserve">خدا نے حکم دیا کہ بنی نوع انسان کو اس کی صورت پر بنایا جائے اور اسے زمین کی مخلوقات پر حکومت دی جائے۔</w:t>
      </w:r>
    </w:p>
    <w:p/>
    <w:p>
      <w:r xmlns:w="http://schemas.openxmlformats.org/wordprocessingml/2006/main">
        <w:t xml:space="preserve">1. انسان کا غلبہ: خدا کی تخلیق کو سنبھالنے کی ذمہ داری</w:t>
      </w:r>
    </w:p>
    <w:p/>
    <w:p>
      <w:r xmlns:w="http://schemas.openxmlformats.org/wordprocessingml/2006/main">
        <w:t xml:space="preserve">2. خدا کی تصویر: ہمارے ڈیزائن کے وقار کو قبول کرنا</w:t>
      </w:r>
    </w:p>
    <w:p/>
    <w:p>
      <w:r xmlns:w="http://schemas.openxmlformats.org/wordprocessingml/2006/main">
        <w:t xml:space="preserve">1. زبور 8: 6-8 - "تُو نے اُسے اپنے ہاتھوں کے کاموں پر حاکم بنایا؛ تو نے سب کچھ اُس کے پیروں کے نیچے رکھ دیا: تمام ریوڑ اور ریوڑ، اور جنگلی جانور، آسمان کے پرندے اور مچھلیاں۔ سمندر، وہ سب جو سمندر کے راستے تیرتے ہیں۔"</w:t>
      </w:r>
    </w:p>
    <w:p/>
    <w:p>
      <w:r xmlns:w="http://schemas.openxmlformats.org/wordprocessingml/2006/main">
        <w:t xml:space="preserve">2. جیمز 3: 7-9 - "اور کوئی بھی زبان کو ایک بے چین برائی پر قابو نہیں رکھ سکتا، جو مہلک زہر سے بھری ہوئی ہے۔ اس سے ہم اپنے رب اور باپ کو مبارکباد دیتے ہیں، اور اس کے ساتھ ہم ان لوگوں پر لعنت بھیجتے ہیں جو خدا کی صورت میں بنائے گئے ہیں۔ ایک ہی منہ سے برکت اور لعنت نکلتی ہے۔ میرے بھائیو اور بہنو، ایسا نہیں ہونا چاہیے۔"</w:t>
      </w:r>
    </w:p>
    <w:p/>
    <w:p>
      <w:r xmlns:w="http://schemas.openxmlformats.org/wordprocessingml/2006/main">
        <w:t xml:space="preserve">پیدائش 1:27 پس خُدا نے انسان کو اپنی صورت پر پیدا کیا، خُدا کی صورت پر اُس نے اُسے پیدا کیا۔ مرد اور عورت نے ان کو پیدا کیا۔</w:t>
      </w:r>
    </w:p>
    <w:p/>
    <w:p>
      <w:r xmlns:w="http://schemas.openxmlformats.org/wordprocessingml/2006/main">
        <w:t xml:space="preserve">خُدا نے مرد اور عورت کو اپنی شبیہ پر بنایا۔</w:t>
      </w:r>
    </w:p>
    <w:p/>
    <w:p>
      <w:r xmlns:w="http://schemas.openxmlformats.org/wordprocessingml/2006/main">
        <w:t xml:space="preserve">1: ہم سب خدا کی محبت کے مظاہر ہیں، اور ہمیں اپنے اعمال میں اس کی اقدار کو مجسم کرنے کی کوشش کرنی چاہیے۔</w:t>
      </w:r>
    </w:p>
    <w:p/>
    <w:p>
      <w:r xmlns:w="http://schemas.openxmlformats.org/wordprocessingml/2006/main">
        <w:t xml:space="preserve">2: خدا کی نظر میں ہم سب برابر ہیں، اور جنس سے قطع نظر سب کے ساتھ احترام اور مہربانی کا مظاہرہ کرنا چاہیے۔</w:t>
      </w:r>
    </w:p>
    <w:p/>
    <w:p>
      <w:r xmlns:w="http://schemas.openxmlformats.org/wordprocessingml/2006/main">
        <w:t xml:space="preserve">1: افسیوں 4: 1-2 میں، لہذا، خداوند کا قیدی، آپ سے درخواست کرتا ہوں کہ آپ اس بلانے کے لائق چلیں جس کے ساتھ آپ کو بلایا گیا ہے، تمام فروتنی اور نرمی کے ساتھ، تحمل اور محبت کے ساتھ ایک دوسرے کے ساتھ برداشت کریں۔</w:t>
      </w:r>
    </w:p>
    <w:p/>
    <w:p>
      <w:r xmlns:w="http://schemas.openxmlformats.org/wordprocessingml/2006/main">
        <w:t xml:space="preserve">2: گلتیوں 3:28 نہ یہودی ہے نہ یونانی، نہ غلام ہے نہ آزاد، نہ مرد ہے نہ عورت۔ کیونکہ تم سب مسیح یسوع میں ایک ہو۔</w:t>
      </w:r>
    </w:p>
    <w:p/>
    <w:p>
      <w:r xmlns:w="http://schemas.openxmlformats.org/wordprocessingml/2006/main">
        <w:t xml:space="preserve">پیدائش 1:28 اور خُدا نے اُن کو برکت دی اور خُدا نے اُن سے کہا کہ پھلو اور بڑھو اور زمین کو بھر دو اور اُسے مسخر کرو اور سمندر کی مچھلیوں اور ہوا کے پرندوں اور اُس پر حکومت کرو۔ ہر زندہ چیز جو زمین پر حرکت کرتی ہے۔</w:t>
      </w:r>
    </w:p>
    <w:p/>
    <w:p>
      <w:r xmlns:w="http://schemas.openxmlformats.org/wordprocessingml/2006/main">
        <w:t xml:space="preserve">خدا انسانیت کو برکت دیتا ہے اور انہیں پھلدار ہونے اور بڑھنے، زمین کو بھرنے، اور سمندر، ہوا اور خشکی کی مخلوقات پر تسلط حاصل کرنے کی ہدایت کرتا ہے۔</w:t>
      </w:r>
    </w:p>
    <w:p/>
    <w:p>
      <w:r xmlns:w="http://schemas.openxmlformats.org/wordprocessingml/2006/main">
        <w:t xml:space="preserve">1. خدا کی نعمتیں اور ذمہ داریاں</w:t>
      </w:r>
    </w:p>
    <w:p/>
    <w:p>
      <w:r xmlns:w="http://schemas.openxmlformats.org/wordprocessingml/2006/main">
        <w:t xml:space="preserve">2. تسلط کا تحفہ اور ذمہ داری کی طاقت</w:t>
      </w:r>
    </w:p>
    <w:p/>
    <w:p>
      <w:r xmlns:w="http://schemas.openxmlformats.org/wordprocessingml/2006/main">
        <w:t xml:space="preserve">1. میتھیو 25:14-30 - ہنر کی تمثیل</w:t>
      </w:r>
    </w:p>
    <w:p/>
    <w:p>
      <w:r xmlns:w="http://schemas.openxmlformats.org/wordprocessingml/2006/main">
        <w:t xml:space="preserve">2. رومیوں 8:18-25 - دردِ زہ میں تخلیق کراہنا</w:t>
      </w:r>
    </w:p>
    <w:p/>
    <w:p>
      <w:r xmlns:w="http://schemas.openxmlformats.org/wordprocessingml/2006/main">
        <w:t xml:space="preserve">پیدائش 1:29 اور خُدا نے کہا دیکھ مَیں نے تُجھے ہر اُس بوٹی کا بیج دیا ہے جو ساری زمین پر ہے اور ہر ایک درخت جس میں بیج دینے والے درخت کا پھل ہے۔ تمہارے لیے یہ گوشت کے لیے ہو گا۔</w:t>
      </w:r>
    </w:p>
    <w:p/>
    <w:p>
      <w:r xmlns:w="http://schemas.openxmlformats.org/wordprocessingml/2006/main">
        <w:t xml:space="preserve">خدا نے ہر جڑی بوٹی اور درخت مہیا کیا جو پھل اور بیج لوگوں کی خوراک کے طور پر فراہم کرتا ہے۔</w:t>
      </w:r>
    </w:p>
    <w:p/>
    <w:p>
      <w:r xmlns:w="http://schemas.openxmlformats.org/wordprocessingml/2006/main">
        <w:t xml:space="preserve">1. رب کے رزق: اس کی کثرت کے لئے شکر گزاری کا اظہار</w:t>
      </w:r>
    </w:p>
    <w:p/>
    <w:p>
      <w:r xmlns:w="http://schemas.openxmlformats.org/wordprocessingml/2006/main">
        <w:t xml:space="preserve">2. خدا کی فراوانی کی فراہمی: اس کی سخاوت پر بھروسہ کرنا</w:t>
      </w:r>
    </w:p>
    <w:p/>
    <w:p>
      <w:r xmlns:w="http://schemas.openxmlformats.org/wordprocessingml/2006/main">
        <w:t xml:space="preserve">1. زبور 104:14-15 - وہ مویشیوں کے لیے گھاس اور انسانوں کی خدمت کے لیے جڑی بوٹیوں کو اگاتا ہے: تاکہ وہ زمین سے خوراک نکالے۔</w:t>
      </w:r>
    </w:p>
    <w:p/>
    <w:p>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w:t>
      </w:r>
    </w:p>
    <w:p/>
    <w:p>
      <w:r xmlns:w="http://schemas.openxmlformats.org/wordprocessingml/2006/main">
        <w:t xml:space="preserve">پیدائش 1:30 اور زمین کے ہر حیوان اور ہوا کے ہر پرندے کو اور زمین پر رینگنے والی ہر چیز کو جس میں زندگی ہے، میں نے گوشت کے لیے ہر ہری جڑی بوٹی دی ہے اور ایسا ہی ہوا۔</w:t>
      </w:r>
    </w:p>
    <w:p/>
    <w:p>
      <w:r xmlns:w="http://schemas.openxmlformats.org/wordprocessingml/2006/main">
        <w:t xml:space="preserve">اللہ نے اپنی تمام مخلوقات کو رزق دیا ہے۔</w:t>
      </w:r>
    </w:p>
    <w:p/>
    <w:p>
      <w:r xmlns:w="http://schemas.openxmlformats.org/wordprocessingml/2006/main">
        <w:t xml:space="preserve">1. اپنی تمام مخلوقات کو فراہم کرنے میں خدا کی سخاوت</w:t>
      </w:r>
    </w:p>
    <w:p/>
    <w:p>
      <w:r xmlns:w="http://schemas.openxmlformats.org/wordprocessingml/2006/main">
        <w:t xml:space="preserve">2. اس کی تخلیق کی دیکھ بھال میں خدا کی وفاداری</w:t>
      </w:r>
    </w:p>
    <w:p/>
    <w:p>
      <w:r xmlns:w="http://schemas.openxmlformats.org/wordprocessingml/2006/main">
        <w:t xml:space="preserve">1. میتھیو 6:26 - ہوا کے پرندوں کو دیکھو، کیونکہ وہ نہ بوتے ہیں، نہ کاٹتے ہیں اور نہ ہی گوداموں میں جمع ہوتے ہیں۔ پھر بھی آپ کا آسمانی باپ انہیں کھلاتا ہے۔ کیا آپ ان سے زیادہ قیمتی نہیں ہیں؟</w:t>
      </w:r>
    </w:p>
    <w:p/>
    <w:p>
      <w:r xmlns:w="http://schemas.openxmlformats.org/wordprocessingml/2006/main">
        <w:t xml:space="preserve">2. زبور 104:14 - وہ مویشیوں کے لیے گھاس اور انسان کی خدمت کے لیے پودوں کو اگاتا ہے، تاکہ وہ زمین سے خوراک نکالے۔</w:t>
      </w:r>
    </w:p>
    <w:p/>
    <w:p>
      <w:r xmlns:w="http://schemas.openxmlformats.org/wordprocessingml/2006/main">
        <w:t xml:space="preserve">پیدائش 1:31 اور خُدا نے ہر ایک چیز کو دیکھا جو اُس نے بنائی تھی اور دیکھو وہ بہت اچھی تھی۔ اور شام اور صبح چھٹے دن تھے۔</w:t>
      </w:r>
    </w:p>
    <w:p/>
    <w:p>
      <w:r xmlns:w="http://schemas.openxmlformats.org/wordprocessingml/2006/main">
        <w:t xml:space="preserve">خدا نے اپنی تمام تخلیق کو دیکھا اور یہ بہت اچھا تھا۔</w:t>
      </w:r>
    </w:p>
    <w:p/>
    <w:p>
      <w:r xmlns:w="http://schemas.openxmlformats.org/wordprocessingml/2006/main">
        <w:t xml:space="preserve">1. خدا کی تخلیق اچھی ہے - ہم اس نیکی کو اپنی زندگیوں میں کیسے ظاہر کر سکتے ہیں؟</w:t>
      </w:r>
    </w:p>
    <w:p/>
    <w:p>
      <w:r xmlns:w="http://schemas.openxmlformats.org/wordprocessingml/2006/main">
        <w:t xml:space="preserve">2. تخلیق کی تعریف کرنا - اپنے ارد گرد کی دنیا سے لطف اندوز ہونے کے لیے وقت نکالنا۔</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2. زبور 19:1 - "آسمان خدا کے جلال کا اعلان کرتا ہے، اور اوپر کا آسمان اس کے دستکاری کا اعلان کرتا ہے۔"</w:t>
      </w:r>
    </w:p>
    <w:p/>
    <w:p>
      <w:r xmlns:w="http://schemas.openxmlformats.org/wordprocessingml/2006/main">
        <w:t xml:space="preserve">پیدائش 2 کا خلاصہ مندرجہ ذیل تین پیراگراف میں کیا جا سکتا ہے، اشارہ شدہ آیات کے ساتھ:</w:t>
      </w:r>
    </w:p>
    <w:p/>
    <w:p>
      <w:r xmlns:w="http://schemas.openxmlformats.org/wordprocessingml/2006/main">
        <w:t xml:space="preserve">پیراگراف 1: پیدائش 2:1-3 میں، تخلیق کا بیان جاری ہے۔ خدا ساتویں دن اپنا کام مکمل کرتا ہے اور آرام کرتا ہے، برکت دیتا ہے اور اسے آرام کے دن کے طور پر تقدیس دیتا ہے۔ پھر، پیدائش 2:4-7 میں، بنی نوع انسان کی تخلیق کی مزید تفصیلی وضاحت فراہم کی گئی ہے۔ اس سے پتہ چلتا ہے کہ زمین پر کوئی پودے یا فصلیں نہیں تھیں کیونکہ خدا نے ابھی تک بارش نہیں بھیجی تھی اور نہ ہی انہیں اگایا تھا۔ اس کے بجائے، ایک دھند نے زمین کو سیراب کیا۔ خُدا انسان کو مٹی سے بناتا ہے اور اُس میں زندگی پھونکتا ہے، اُسے ایک جاندار بناتا ہے۔</w:t>
      </w:r>
    </w:p>
    <w:p/>
    <w:p>
      <w:r xmlns:w="http://schemas.openxmlformats.org/wordprocessingml/2006/main">
        <w:t xml:space="preserve">پیراگراف 2: پیدائش 2:8-17 میں، خدا مشرق میں عدن نامی ایک باغ لگاتا ہے اور آدم کو وہاں رکھتا ہے۔ باغ ہر قسم کے درختوں سے بھرا ہوا ہے جو دیکھنے میں خوشنما اور کھانے کے لیے اچھا ہے خاص طور پر دو اہم درختوں پر روشنی ڈالی گئی ہے: زندگی کا درخت اور اچھائی اور برائی کے علم کا درخت۔ خدا آدم کو ہدایت کرتا ہے کہ وہ علم کے درخت کے علاوہ کسی بھی درخت سے بے دریغ کھائے۔ اگر وہ اس میں سے کھائے گا تو وہ ضرور مر جائے گا۔</w:t>
      </w:r>
    </w:p>
    <w:p/>
    <w:p>
      <w:r xmlns:w="http://schemas.openxmlformats.org/wordprocessingml/2006/main">
        <w:t xml:space="preserve">پیراگراف 3: پیدائش 2:18-25 میں جاری رکھتے ہوئے، خدا دیکھتا ہے کہ آدم کا اکیلا رہنا اچھا نہیں ہے اور اس کے لیے ایک موزوں ساتھی پیدا کرنے کا فیصلہ کرتا ہے۔ وہ تمام جانوروں کو آدم کے سامنے لاتا ہے تاکہ وہ ان کے نام لے سکے لیکن ان میں کوئی مناسب ساتھی نہیں ملتا۔ چنانچہ خدا آدم کو گہری نیند میں ڈالتا ہے، اس کی پسلیوں میں سے ایک لیتا ہے، اور اسے ایک عورت حوا کی شکل دیتا ہے جو اس کی بیوی بن جاتی ہے۔ وہ دونوں ننگے ہیں لیکن کوئی شرم محسوس نہیں کرتے۔</w:t>
      </w:r>
    </w:p>
    <w:p/>
    <w:p>
      <w:r xmlns:w="http://schemas.openxmlformats.org/wordprocessingml/2006/main">
        <w:t xml:space="preserve">خلاصہ:</w:t>
      </w:r>
    </w:p>
    <w:p>
      <w:r xmlns:w="http://schemas.openxmlformats.org/wordprocessingml/2006/main">
        <w:t xml:space="preserve">پیدائش 2 تخلیق کے مخصوص پہلوؤں پر پھیلتا ہے:</w:t>
      </w:r>
    </w:p>
    <w:p>
      <w:r xmlns:w="http://schemas.openxmlformats.org/wordprocessingml/2006/main">
        <w:t xml:space="preserve">ساتویں دن خدا کا آرام؛</w:t>
      </w:r>
    </w:p>
    <w:p>
      <w:r xmlns:w="http://schemas.openxmlformats.org/wordprocessingml/2006/main">
        <w:t xml:space="preserve">خاک سے بنی انسانیت کی تفصیلی تخلیق کا بیان۔</w:t>
      </w:r>
    </w:p>
    <w:p>
      <w:r xmlns:w="http://schemas.openxmlformats.org/wordprocessingml/2006/main">
        <w:t xml:space="preserve">عدن کا قیام ایک سرسبز باغ درختوں سے بھرا ہوا؛</w:t>
      </w:r>
    </w:p>
    <w:p>
      <w:r xmlns:w="http://schemas.openxmlformats.org/wordprocessingml/2006/main">
        <w:t xml:space="preserve">مخصوص درختوں سے کھانے کے بارے میں خدا کا حکم؛</w:t>
      </w:r>
    </w:p>
    <w:p>
      <w:r xmlns:w="http://schemas.openxmlformats.org/wordprocessingml/2006/main">
        <w:t xml:space="preserve">یہ پہچان کہ آدم کو صحبت کی ضرورت ہے۔</w:t>
      </w:r>
    </w:p>
    <w:p>
      <w:r xmlns:w="http://schemas.openxmlformats.org/wordprocessingml/2006/main">
        <w:t xml:space="preserve">آدم کی پسلی سے حوا کی تخلیق، ان کی بیوی بننا۔</w:t>
      </w:r>
    </w:p>
    <w:p>
      <w:r xmlns:w="http://schemas.openxmlformats.org/wordprocessingml/2006/main">
        <w:t xml:space="preserve">یہ باب باغِ عدن میں ہونے والے بعد کے واقعات کا مرحلہ طے کرتا ہے اور انسانی رشتوں اور انسانیت کے لیے خدا کے ارادوں کو سمجھنے کی بنیاد رکھتا ہے۔</w:t>
      </w:r>
    </w:p>
    <w:p/>
    <w:p>
      <w:r xmlns:w="http://schemas.openxmlformats.org/wordprocessingml/2006/main">
        <w:t xml:space="preserve">پیدائش 2:1 یوں آسمان اور زمین اور ان کے تمام لشکر ختم ہو گئے۔</w:t>
      </w:r>
    </w:p>
    <w:p/>
    <w:p>
      <w:r xmlns:w="http://schemas.openxmlformats.org/wordprocessingml/2006/main">
        <w:t xml:space="preserve">خدا نے آسمانوں اور زمین اور ان میں موجود ہر چیز کی تخلیق مکمل کی۔</w:t>
      </w:r>
    </w:p>
    <w:p/>
    <w:p>
      <w:r xmlns:w="http://schemas.openxmlformats.org/wordprocessingml/2006/main">
        <w:t xml:space="preserve">1. خدا کی طاقت: خداوند کی طاقت نے کائنات کو کیسے تخلیق کیا۔</w:t>
      </w:r>
    </w:p>
    <w:p/>
    <w:p>
      <w:r xmlns:w="http://schemas.openxmlformats.org/wordprocessingml/2006/main">
        <w:t xml:space="preserve">2. تخلیق میں خوبصورتی تلاش کرنا: رب کے دستکاری کے عجائبات کی تعریف کرنا</w:t>
      </w:r>
    </w:p>
    <w:p/>
    <w:p>
      <w:r xmlns:w="http://schemas.openxmlformats.org/wordprocessingml/2006/main">
        <w:t xml:space="preserve">1. کلسیوں 1: 16-17 کیونکہ آسمان اور زمین پر تمام چیزیں اس کے ذریعے پیدا کی گئیں، ظاہر اور پوشیدہ، خواہ تخت ہوں یا حکومتیں یا حکمران یا حکام سب چیزیں اسی کے ذریعے اور اسی کے لیے پیدا کی گئیں۔ اور وہ سب چیزوں سے پہلے ہے اور اس میں سب چیزیں جمع ہیں۔</w:t>
      </w:r>
    </w:p>
    <w:p/>
    <w:p>
      <w:r xmlns:w="http://schemas.openxmlformats.org/wordprocessingml/2006/main">
        <w:t xml:space="preserve">2. زبور 19:1 آسمان خدا کے جلال کا اعلان کرتا ہے۔ آسمان اس کے ہاتھوں کے کام کا اعلان کرتا ہے۔</w:t>
      </w:r>
    </w:p>
    <w:p/>
    <w:p>
      <w:r xmlns:w="http://schemas.openxmlformats.org/wordprocessingml/2006/main">
        <w:t xml:space="preserve">پیدائش 2:2 اور ساتویں دن خُدا نے اپنا کام جو اُس نے کیا تھا ختم کر دیا۔ اور ساتویں دن اپنے تمام کاموں سے جو اس نے کیا تھا آرام کیا۔</w:t>
      </w:r>
    </w:p>
    <w:p/>
    <w:p>
      <w:r xmlns:w="http://schemas.openxmlformats.org/wordprocessingml/2006/main">
        <w:t xml:space="preserve">خدا کا تخلیق کا کام مکمل ہوا اور اس نے ساتویں دن آرام کیا۔</w:t>
      </w:r>
    </w:p>
    <w:p/>
    <w:p>
      <w:r xmlns:w="http://schemas.openxmlformats.org/wordprocessingml/2006/main">
        <w:t xml:space="preserve">1. خدا کے آرام کی مثال کی تقلید کرتے ہوئے اپنی زندگیوں میں آرام کیسے حاصل کریں۔</w:t>
      </w:r>
    </w:p>
    <w:p/>
    <w:p>
      <w:r xmlns:w="http://schemas.openxmlformats.org/wordprocessingml/2006/main">
        <w:t xml:space="preserve">2. سبت کے دن کو آرام کے دن کے طور پر منانے کی اہمیت۔</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عبرانیوں 4: 9-11 - تو پھر، خدا کے لوگوں کے لئے سبت کا آرام باقی ہے، کیونکہ جو کوئی خدا کے آرام میں داخل ہوا ہے اس نے بھی اپنے کاموں سے آرام کیا ہے جیسا کہ خدا نے اپنے کاموں سے کیا تھا۔ پس آئیے ہم اُس آرام میں داخل ہونے کی کوشش کریں تاکہ کوئی بھی اِس قسم کی نافرمانی سے نہ گرے۔</w:t>
      </w:r>
    </w:p>
    <w:p/>
    <w:p>
      <w:r xmlns:w="http://schemas.openxmlformats.org/wordprocessingml/2006/main">
        <w:t xml:space="preserve">پیدائش 2:3 اور خُدا نے ساتویں دِن کو برکت دی اور اُسے مُقدّس ٹھہرایا کیونکہ اُس میں اُس نے اپنے اُن تمام کاموں سے آرام کیا جو خُدا نے بنایا اور بنایا۔</w:t>
      </w:r>
    </w:p>
    <w:p/>
    <w:p>
      <w:r xmlns:w="http://schemas.openxmlformats.org/wordprocessingml/2006/main">
        <w:t xml:space="preserve">خدا نے ساتویں دن کو برکت دی اور اسے اپنے تمام کاموں سے آرام کے دن کے طور پر مقدس کیا۔</w:t>
      </w:r>
    </w:p>
    <w:p/>
    <w:p>
      <w:r xmlns:w="http://schemas.openxmlformats.org/wordprocessingml/2006/main">
        <w:t xml:space="preserve">1: آرام کا خدا کا تحفہ۔</w:t>
      </w:r>
    </w:p>
    <w:p/>
    <w:p>
      <w:r xmlns:w="http://schemas.openxmlformats.org/wordprocessingml/2006/main">
        <w:t xml:space="preserve">2: سبت کی اہمیت۔</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عبرانیوں 4:9-11 - لہذا خدا کے لوگوں کے لئے ایک آرام باقی ہے۔</w:t>
      </w:r>
    </w:p>
    <w:p/>
    <w:p>
      <w:r xmlns:w="http://schemas.openxmlformats.org/wordprocessingml/2006/main">
        <w:t xml:space="preserve">پیدائش 2:4 یہ آسمانوں اور زمین کی نسلیں ہیں جب وہ پیدا ہوئے، جس دن خداوند خدا نے زمین اور آسمان کو بنایا،</w:t>
      </w:r>
    </w:p>
    <w:p/>
    <w:p>
      <w:r xmlns:w="http://schemas.openxmlformats.org/wordprocessingml/2006/main">
        <w:t xml:space="preserve">یہ آیت آسمانوں اور زمین کی تخلیق کو بیان کرتی ہے جو ایک ہی دن وقوع پذیر ہوئی۔</w:t>
      </w:r>
    </w:p>
    <w:p/>
    <w:p>
      <w:r xmlns:w="http://schemas.openxmlformats.org/wordprocessingml/2006/main">
        <w:t xml:space="preserve">1. خدا آسمان اور زمین کا خالق ہے - پیدائش 2:4</w:t>
      </w:r>
    </w:p>
    <w:p/>
    <w:p>
      <w:r xmlns:w="http://schemas.openxmlformats.org/wordprocessingml/2006/main">
        <w:t xml:space="preserve">2. تخلیق کی عظمت - پیدائش 2:4</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w:t>
      </w:r>
    </w:p>
    <w:p/>
    <w:p>
      <w:r xmlns:w="http://schemas.openxmlformats.org/wordprocessingml/2006/main">
        <w:t xml:space="preserve">2. مکاشفہ 10:6 - اور اُس کی قسم کھائی جو ابد تک زندہ ہے، جس نے آسمان کو پیدا کیا، جو کچھ اُس میں ہے، زمین اور جو کچھ اُس میں ہے، سمندر اور اُن چیزوں کو جو اُس میں ہیں۔ .</w:t>
      </w:r>
    </w:p>
    <w:p/>
    <w:p>
      <w:r xmlns:w="http://schemas.openxmlformats.org/wordprocessingml/2006/main">
        <w:t xml:space="preserve">پیدائش 2:5 اور کھیت کا ہر ایک پودا زمین میں ہونے سے پہلے اور کھیت کا ہر ایک جڑی بوٹی اُس کے اگنے سے پہلے کیونکہ خُداوند خُدا نے اُسے زمین پر نہیں برسایا تھا اور نہ ہی کوئی آدمی تھا جو زمین پر کاشت کرے۔ زمین.</w:t>
      </w:r>
    </w:p>
    <w:p/>
    <w:p>
      <w:r xmlns:w="http://schemas.openxmlformats.org/wordprocessingml/2006/main">
        <w:t xml:space="preserve">خدا انسان سے پہلے زندگی کا سرچشمہ تھا۔</w:t>
      </w:r>
    </w:p>
    <w:p/>
    <w:p>
      <w:r xmlns:w="http://schemas.openxmlformats.org/wordprocessingml/2006/main">
        <w:t xml:space="preserve">1. خدا زندگی اور رزق کا ذریعہ ہے۔</w:t>
      </w:r>
    </w:p>
    <w:p/>
    <w:p>
      <w:r xmlns:w="http://schemas.openxmlformats.org/wordprocessingml/2006/main">
        <w:t xml:space="preserve">2. خدا کو تمام زندگی کا سرچشمہ تسلیم کرنے کی اہمیت</w:t>
      </w:r>
    </w:p>
    <w:p/>
    <w:p>
      <w:r xmlns:w="http://schemas.openxmlformats.org/wordprocessingml/2006/main">
        <w:t xml:space="preserve">1. زبور 104:14-15 وہ مویشیوں کے لیے گھاس اگاتا ہے اور انسانوں کے لیے پودے اگاتا ہے، زمین سے خوراک نکالتا ہے: شراب جو انسان کے دل کو خوش کرتی ہے، اس کے چہرے کو چمکانے کے لیے تیل، اور روٹی جو برقرار رہتی ہے۔ اس کا دل</w:t>
      </w:r>
    </w:p>
    <w:p/>
    <w:p>
      <w:r xmlns:w="http://schemas.openxmlformats.org/wordprocessingml/2006/main">
        <w:t xml:space="preserve">2. جان 15:5 میں انگور کی بیل ہوں۔ آپ شاخیں ہیں. اگر تم مجھ میں رہو گے اور میں تم میں تو بہت پھل لاؤ گے۔ میرے علاوہ تم کچھ نہیں کر سکتے۔</w:t>
      </w:r>
    </w:p>
    <w:p/>
    <w:p>
      <w:r xmlns:w="http://schemas.openxmlformats.org/wordprocessingml/2006/main">
        <w:t xml:space="preserve">پیدائش 2:6 لیکن زمین سے ایک دھند اٹھی اور زمین کے تمام چہرے کو سیراب کر دیا۔</w:t>
      </w:r>
    </w:p>
    <w:p/>
    <w:p>
      <w:r xmlns:w="http://schemas.openxmlformats.org/wordprocessingml/2006/main">
        <w:t xml:space="preserve">خدا نے زمین سے دھند اُٹھائی اور زمین کو سیراب کیا۔</w:t>
      </w:r>
    </w:p>
    <w:p/>
    <w:p>
      <w:r xmlns:w="http://schemas.openxmlformats.org/wordprocessingml/2006/main">
        <w:t xml:space="preserve">1. خُداوند کا رزق - کس طرح خُدا تخلیق کا خیال رکھتا ہے اور اپنے فضل سے ہمیں برقرار رکھتا ہے۔</w:t>
      </w:r>
    </w:p>
    <w:p/>
    <w:p>
      <w:r xmlns:w="http://schemas.openxmlformats.org/wordprocessingml/2006/main">
        <w:t xml:space="preserve">2. معجزات کی توقع کریں - خدا حیرت انگیز کام کرنے کے لیے غیر متوقع چیزوں کو استعمال کر سکتا ہے۔</w:t>
      </w:r>
    </w:p>
    <w:p/>
    <w:p>
      <w:r xmlns:w="http://schemas.openxmlformats.org/wordprocessingml/2006/main">
        <w:t xml:space="preserve">1.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104:13-14 - وہ پہاڑوں کو اپنے بالاخانوں سے پانی دیتا ہے۔ زمین اس کے کام کے پھل سے مطمئن ہے۔ وہ مویشیوں کے لیے گھاس اُگاتا ہے اور لوگوں کے لیے پودے اُگاتا ہے تاکہ زمین سے خوراک پیدا کریں۔</w:t>
      </w:r>
    </w:p>
    <w:p/>
    <w:p>
      <w:r xmlns:w="http://schemas.openxmlformats.org/wordprocessingml/2006/main">
        <w:t xml:space="preserve">پیدائش 2:7 اور خُداوند خُدا نے زمین کی خاک سے انسان کو بنایا اور اُس کے نتھنوں میں زندگی کی سانس پھونک دی۔ اور انسان ایک زندہ روح بن گیا۔</w:t>
      </w:r>
    </w:p>
    <w:p/>
    <w:p>
      <w:r xmlns:w="http://schemas.openxmlformats.org/wordprocessingml/2006/main">
        <w:t xml:space="preserve">خدا نے انسان کو زمین کی مٹی سے پیدا کیا اور اس میں زندگی پھونک کر اسے زندہ روح بنا دیا۔</w:t>
      </w:r>
    </w:p>
    <w:p/>
    <w:p>
      <w:r xmlns:w="http://schemas.openxmlformats.org/wordprocessingml/2006/main">
        <w:t xml:space="preserve">1. خُدا نے ہم میں زندگی پھونک دی، ہمیں روح حاصل کرنے کی اجازت دی۔</w:t>
      </w:r>
    </w:p>
    <w:p/>
    <w:p>
      <w:r xmlns:w="http://schemas.openxmlformats.org/wordprocessingml/2006/main">
        <w:t xml:space="preserve">2. خدا نے ہمیں جو زندگی دی ہے اسے پہچاننے کی اہمیت۔</w:t>
      </w:r>
    </w:p>
    <w:p/>
    <w:p>
      <w:r xmlns:w="http://schemas.openxmlformats.org/wordprocessingml/2006/main">
        <w:t xml:space="preserve">1. حزقیل 37:1-10 - خشک ہڈیوں کی وادی کا نظارہ۔</w:t>
      </w:r>
    </w:p>
    <w:p/>
    <w:p>
      <w:r xmlns:w="http://schemas.openxmlformats.org/wordprocessingml/2006/main">
        <w:t xml:space="preserve">2. یوحنا 20:22 - یسوع شاگردوں پر پھونکتے ہوئے اور کہتے ہیں، روح القدس حاصل کرو۔</w:t>
      </w:r>
    </w:p>
    <w:p/>
    <w:p>
      <w:r xmlns:w="http://schemas.openxmlformats.org/wordprocessingml/2006/main">
        <w:t xml:space="preserve">پیدائش 2:8 اور خداوند خدا نے مشرق کی طرف عدن میں ایک باغ لگایا۔ اور وہاں اُس نے اُس آدمی کو رکھا جسے اُس نے بنایا تھا۔</w:t>
      </w:r>
    </w:p>
    <w:p/>
    <w:p>
      <w:r xmlns:w="http://schemas.openxmlformats.org/wordprocessingml/2006/main">
        <w:t xml:space="preserve">خُداوند خُدا نے عدن میں مشرق کی طرف ایک باغ لگایا اور وہاں پہلا آدمی رکھا جسے اُس نے بنایا تھا۔</w:t>
      </w:r>
    </w:p>
    <w:p/>
    <w:p>
      <w:r xmlns:w="http://schemas.openxmlformats.org/wordprocessingml/2006/main">
        <w:t xml:space="preserve">1. خدا کا رزق: تخلیق سے باغ عدن تک</w:t>
      </w:r>
    </w:p>
    <w:p/>
    <w:p>
      <w:r xmlns:w="http://schemas.openxmlformats.org/wordprocessingml/2006/main">
        <w:t xml:space="preserve">2. خدا کے باغ کی پرورش اور دیکھ بھال</w:t>
      </w:r>
    </w:p>
    <w:p/>
    <w:p>
      <w:r xmlns:w="http://schemas.openxmlformats.org/wordprocessingml/2006/main">
        <w:t xml:space="preserve">1. زبور 65:9-13 - آپ مویشیوں کے لیے گھاس اور لوگوں کے استعمال کے لیے پودوں کو اگاتے ہیں، تاکہ وہ زمین سے خوراک نکال سکیں۔</w:t>
      </w:r>
    </w:p>
    <w:p/>
    <w:p>
      <w:r xmlns:w="http://schemas.openxmlformats.org/wordprocessingml/2006/main">
        <w:t xml:space="preserve">2. یسعیاہ 51:3 - خُداوند صیون کو ضرور تسلی دے گا اور اُس کے تمام کھنڈرات پر رحم کی نگاہ سے دیکھے گا۔ وہ اُس کے بیابانوں کو عدن کی طرح، اُس کے بنجر زمینوں کو رب کے باغ کی مانند کر دے گا۔ خوشی اور شادمانی اس میں پائی جائے گی، شکر گزاری اور گانے کی آواز۔</w:t>
      </w:r>
    </w:p>
    <w:p/>
    <w:p>
      <w:r xmlns:w="http://schemas.openxmlformats.org/wordprocessingml/2006/main">
        <w:t xml:space="preserve">پیدائش 2:9 اور خُداوند خُدا نے زمین سے ہر وہ درخت اُگا جو دیکھنے میں اچھا اور کھانے کے لیے اچھا ہے۔ زندگی کا درخت بھی باغ کے بیچ میں، اور اچھے اور برے کی پہچان کا درخت۔</w:t>
      </w:r>
    </w:p>
    <w:p/>
    <w:p>
      <w:r xmlns:w="http://schemas.openxmlformats.org/wordprocessingml/2006/main">
        <w:t xml:space="preserve">خدا نے درختوں کو دنیا کے لیے خوراک اور خوبصورتی فراہم کرنے کے لیے پیدا کیا۔</w:t>
      </w:r>
    </w:p>
    <w:p/>
    <w:p>
      <w:r xmlns:w="http://schemas.openxmlformats.org/wordprocessingml/2006/main">
        <w:t xml:space="preserve">1: زندگی کے درخت: خدا کی تخلیق میں پرورش اور خوشی تلاش کرنا</w:t>
      </w:r>
    </w:p>
    <w:p/>
    <w:p>
      <w:r xmlns:w="http://schemas.openxmlformats.org/wordprocessingml/2006/main">
        <w:t xml:space="preserve">2: علم کے درخت کی علامتی طاقت: دنیا میں اچھائی اور برائی کو سمجھنا</w:t>
      </w:r>
    </w:p>
    <w:p/>
    <w:p>
      <w:r xmlns:w="http://schemas.openxmlformats.org/wordprocessingml/2006/main">
        <w:t xml:space="preserve">1: زبور 104:14-15 - وہ مویشیوں کے لیے گھاس اور انسانوں کی خدمت کے لیے جڑی بوٹیوں کو اگاتا ہے: تاکہ وہ زمین سے خوراک نکالے۔ اور مَے جو آدمی کے دل کو خوش کرتی ہے، اور تیل جو اُس کے چہرے کو چمکاتی ہے، اور روٹی جو آدمی کے دل کو مضبوط کرتی ہے۔</w:t>
      </w:r>
    </w:p>
    <w:p/>
    <w:p>
      <w:r xmlns:w="http://schemas.openxmlformats.org/wordprocessingml/2006/main">
        <w:t xml:space="preserve">2: یوحنا 15:5 - میں انگور کی بیل ہوں، تم شاخیں ہو: جو مجھ میں رہتا ہے اور میں اس میں، وہی بہت پھل لاتا ہے، کیونکہ میرے بغیر تم کچھ نہیں کر سکتے۔</w:t>
      </w:r>
    </w:p>
    <w:p/>
    <w:p>
      <w:r xmlns:w="http://schemas.openxmlformats.org/wordprocessingml/2006/main">
        <w:t xml:space="preserve">پیدائش 2:10 اور باغ کو پانی دینے کے لیے عدن سے ایک دریا نکلا۔ اور وہاں سے الگ ہو کر چار سروں میں بن گیا۔</w:t>
      </w:r>
    </w:p>
    <w:p/>
    <w:p>
      <w:r xmlns:w="http://schemas.openxmlformats.org/wordprocessingml/2006/main">
        <w:t xml:space="preserve">خدا نے باغ عدن کو پانی دینے کے لیے دریاؤں کا حکم دیا۔</w:t>
      </w:r>
    </w:p>
    <w:p/>
    <w:p>
      <w:r xmlns:w="http://schemas.openxmlformats.org/wordprocessingml/2006/main">
        <w:t xml:space="preserve">1: ہماری ضروریات کے لیے خدا کا رزق یقینی اور مکمل ہے۔</w:t>
      </w:r>
    </w:p>
    <w:p/>
    <w:p>
      <w:r xmlns:w="http://schemas.openxmlformats.org/wordprocessingml/2006/main">
        <w:t xml:space="preserve">2: خدا کے منصوبے کامل ہیں اور زندگی اور فراوانی لاتے ہیں۔</w:t>
      </w:r>
    </w:p>
    <w:p/>
    <w:p>
      <w:r xmlns:w="http://schemas.openxmlformats.org/wordprocessingml/2006/main">
        <w:t xml:space="preserve">1: زبور 36:9 - کیونکہ زندگی کا چشمہ تیرے ساتھ ہے۔ تیری روشنی میں ہم روشنی دیکھتے ہیں۔</w:t>
      </w:r>
    </w:p>
    <w:p/>
    <w:p>
      <w:r xmlns:w="http://schemas.openxmlformats.org/wordprocessingml/2006/main">
        <w:t xml:space="preserve">2: یوحنا 4:14 - لیکن جو کوئی پانی پیے گا جو میں اسے دوں گا وہ کبھی پیاسا نہیں ہوگا۔ لیکن جو پانی مَیں اُسے دوں گا وہ اُس میں پانی کا چشمہ بن جائے گا جو ہمیشہ کی زندگی کے لیے نکلتا ہے۔</w:t>
      </w:r>
    </w:p>
    <w:p/>
    <w:p>
      <w:r xmlns:w="http://schemas.openxmlformats.org/wordprocessingml/2006/main">
        <w:t xml:space="preserve">پیدائش 2:11 پہلے کا نام پیسن ہے: یہی وہ ہے جو حویلہ کے پورے ملک کو گھیرے ہوئے ہے جہاں سونا ہے۔</w:t>
      </w:r>
    </w:p>
    <w:p/>
    <w:p>
      <w:r xmlns:w="http://schemas.openxmlformats.org/wordprocessingml/2006/main">
        <w:t xml:space="preserve">یہ حوالہ حویلہ کے مقام کو بیان کرتا ہے، جو دریائے پیسن سے گھرا ہوا ہے اور اپنے سونے کے لیے جانا جاتا ہے۔</w:t>
      </w:r>
    </w:p>
    <w:p/>
    <w:p>
      <w:r xmlns:w="http://schemas.openxmlformats.org/wordprocessingml/2006/main">
        <w:t xml:space="preserve">1. حقیقی دولت کی قدر: مادی دولت کے بجائے روحانی دولت پر توجہ مرکوز کرنا۔</w:t>
      </w:r>
    </w:p>
    <w:p/>
    <w:p>
      <w:r xmlns:w="http://schemas.openxmlformats.org/wordprocessingml/2006/main">
        <w:t xml:space="preserve">2. خدا کے رزق میں رہنا: یہ سمجھنا کہ خدا ہمیں غیر متوقع طریقوں سے مہیا کرے گا۔</w:t>
      </w:r>
    </w:p>
    <w:p/>
    <w:p>
      <w:r xmlns:w="http://schemas.openxmlformats.org/wordprocessingml/2006/main">
        <w:t xml:space="preserve">1. میتھیو 6: 19-21 - اپنے لئے زمین پر خزانے جمع نہ کرو، جہاں کیڑا اور زنگ تباہ کرتے ہیں، اور جہاں چور توڑ پھوڑ کرتے ہیں اور چوری کرتے ہیں۔ لیکن اپنے لیے آسمان میں خزانہ جمع کرو جہاں کیڑا اور زنگ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ایوب 22:24-25 - اگر تم سونا مٹی میں اور اوفیر کا سونا سیلاب کے پتھروں میں ڈالو تو قادرِ مطلق تمہارا سونا اور تمہاری قیمتی چاندی ہو گا۔</w:t>
      </w:r>
    </w:p>
    <w:p/>
    <w:p>
      <w:r xmlns:w="http://schemas.openxmlformats.org/wordprocessingml/2006/main">
        <w:t xml:space="preserve">پیدائش 2:12 اور اُس زمین کا سونا اچھا ہے: وہاں بلڈیلیم اور سُلیمانی پتھر ہے۔</w:t>
      </w:r>
    </w:p>
    <w:p/>
    <w:p>
      <w:r xmlns:w="http://schemas.openxmlformats.org/wordprocessingml/2006/main">
        <w:t xml:space="preserve">پیدائش 2:12 میں حویلہ کی سرزمین کو سونا اور دو قیمتی پتھروں کے طور پر بیان کیا گیا ہے: بیڈیلیم اور سلیمانی۔</w:t>
      </w:r>
    </w:p>
    <w:p/>
    <w:p>
      <w:r xmlns:w="http://schemas.openxmlformats.org/wordprocessingml/2006/main">
        <w:t xml:space="preserve">1. خدا کے وعدے: کیسے خدا کی دولت اور دولت کی برکت بائبل میں پائی جاتی ہے</w:t>
      </w:r>
    </w:p>
    <w:p/>
    <w:p>
      <w:r xmlns:w="http://schemas.openxmlformats.org/wordprocessingml/2006/main">
        <w:t xml:space="preserve">2. زمین کی خوبصورتی: خدا کے دیے ہوئے تحائف میں قدر تلاش کرنا</w:t>
      </w:r>
    </w:p>
    <w:p/>
    <w:p>
      <w:r xmlns:w="http://schemas.openxmlformats.org/wordprocessingml/2006/main">
        <w:t xml:space="preserve">1. استثنا 8:7-9 - کیونکہ خداوند تمہارا خدا تمہیں ایک اچھے ملک میں لے جا رہا ہے، پانی کی ندیوں، چشموں اور گہرائیوں کی سرزمین جو وادیوں اور پہاڑیوں سے نکلتے ہیں۔ 8 گیہوں اور جو کا ملک، انگوروں اور انجیر کے درختوں اور اناروں کا ملک، زیتون کے تیل اور شہد کا ملک۔ 9 وہ ملک جس میں تم بغیر تنگی کے روٹی کھاؤ گے، جس میں تمہیں کسی چیز کی کمی نہیں ہوگی۔ ایک ایسی زمین جس کے پتھر لوہے ہیں اور جس کی پہاڑیوں سے آپ تانبا کھود سکتے ہیں۔</w:t>
      </w:r>
    </w:p>
    <w:p/>
    <w:p>
      <w:r xmlns:w="http://schemas.openxmlformats.org/wordprocessingml/2006/main">
        <w:t xml:space="preserve">2. زبور 24:1 - زمین خداوند کی ہے، اور اس کی تمام معموری، دنیا اور اس میں رہنے والے۔</w:t>
      </w:r>
    </w:p>
    <w:p/>
    <w:p>
      <w:r xmlns:w="http://schemas.openxmlformats.org/wordprocessingml/2006/main">
        <w:t xml:space="preserve">پیدائش 2:13 اور دوسری ندی کا نام جیحون ہے: وہی ہے جو پورے ملک کو گھیرے ہوئے ہے۔</w:t>
      </w:r>
    </w:p>
    <w:p/>
    <w:p>
      <w:r xmlns:w="http://schemas.openxmlformats.org/wordprocessingml/2006/main">
        <w:t xml:space="preserve">پیدائش میں مذکور دوسرا دریا جیہون ہے جو ایتھوپیا کی سرزمین کو گھیرے ہوئے ہے۔</w:t>
      </w:r>
    </w:p>
    <w:p/>
    <w:p>
      <w:r xmlns:w="http://schemas.openxmlformats.org/wordprocessingml/2006/main">
        <w:t xml:space="preserve">1. خدا کا پھیلا ہوا ہاتھ: گیہون اور ایتھوپیا کی سرزمین پر ایک مطالعہ</w:t>
      </w:r>
    </w:p>
    <w:p/>
    <w:p>
      <w:r xmlns:w="http://schemas.openxmlformats.org/wordprocessingml/2006/main">
        <w:t xml:space="preserve">2. خدا کی پاسداری کا عہد: ایتھوپیا کی سرزمین میں خدا کی وفاداری کا مطالعہ</w:t>
      </w:r>
    </w:p>
    <w:p/>
    <w:p>
      <w:r xmlns:w="http://schemas.openxmlformats.org/wordprocessingml/2006/main">
        <w:t xml:space="preserve">1. پیدائش 21:22-23 - اور اُس وقت ایسا ہوا کہ ابی ملک اور اُس کے لشکر کے سردار فِکول نے ابرہام سے کہا کہ جو کچھ تم کرتے ہو اُس میں خدا تمہارے ساتھ ہے۔ خدا کی قسم کہ نہ تو مجھ سے جھوٹ بولے گا، نہ میرے بیٹے کے ساتھ، نہ میرے بیٹے کے ساتھ۔</w:t>
      </w:r>
    </w:p>
    <w:p/>
    <w:p>
      <w:r xmlns:w="http://schemas.openxmlformats.org/wordprocessingml/2006/main">
        <w:t xml:space="preserve">2. یسعیاہ 11:11 - اور اُس دن ایسا ہو گا کہ خُداوند دوسری بار اپنا ہاتھ اپنے لوگوں کے بقیہ کو بحال کرنے کے لیے دوبارہ کھڑا کرے گا، جو اسور، مصر اور وہاں سے رہ جائیں گے۔ پاتھروس، کُش، عیلام، شِنار، حمات اور سمندر کے جزیروں سے۔</w:t>
      </w:r>
    </w:p>
    <w:p/>
    <w:p>
      <w:r xmlns:w="http://schemas.openxmlformats.org/wordprocessingml/2006/main">
        <w:t xml:space="preserve">پیدائش 2:14 اور تیسرے دریا کا نام ہِدکیل ہے: یہ وہ ہے جو اسور کے مشرق کی طرف جاتی ہے۔ اور چوتھا دریا فرات ہے۔</w:t>
      </w:r>
    </w:p>
    <w:p/>
    <w:p>
      <w:r xmlns:w="http://schemas.openxmlformats.org/wordprocessingml/2006/main">
        <w:t xml:space="preserve">یہ حوالہ باغ عدن سے آنے والے چار دریاؤں کی وضاحت کرتا ہے، جس میں تیسرا دریا Hiddekel اور چوتھا دریا فرات ہے۔</w:t>
      </w:r>
    </w:p>
    <w:p/>
    <w:p>
      <w:r xmlns:w="http://schemas.openxmlformats.org/wordprocessingml/2006/main">
        <w:t xml:space="preserve">1. زندگی کے دریا: باغ عدن میں دریاؤں کی اہمیت کو دریافت کرنا</w:t>
      </w:r>
    </w:p>
    <w:p/>
    <w:p>
      <w:r xmlns:w="http://schemas.openxmlformats.org/wordprocessingml/2006/main">
        <w:t xml:space="preserve">2. باغ عدن میں خدا کا رزق: چار دریاؤں کی نعمتوں کا جائزہ</w:t>
      </w:r>
    </w:p>
    <w:p/>
    <w:p>
      <w:r xmlns:w="http://schemas.openxmlformats.org/wordprocessingml/2006/main">
        <w:t xml:space="preserve">1. مکاشفہ 22:1-2 - اور اس نے مجھے زندگی کے پانی کا ایک خالص دریا دکھایا، جو کرسٹل کی طرح صاف تھا، جو خدا اور برّہ کے تخت سے نکلتا ہے۔ اس کی گلی کے بیچوں بیچ اور دریا کے دونوں طرف زندگی کا درخت تھا جو بارہ قسم کے پھل دیتا تھا اور ہر مہینے پھل دیتا تھا اور اس درخت کے پتے لوگوں کی شفا کے لیے تھے۔ قومیں</w:t>
      </w:r>
    </w:p>
    <w:p/>
    <w:p>
      <w:r xmlns:w="http://schemas.openxmlformats.org/wordprocessingml/2006/main">
        <w:t xml:space="preserve">2. یوحنا 7:38-39 - جو مجھ پر ایمان لاتا ہے، جیسا کہ صحیفے میں کہا گیا ہے، اس کے پیٹ سے زندہ پانی کی نہریں جاری ہوں گی۔ (لیکن یہ اُس نے روح کے بارے میں کہا، جو اُس پر ایمان لانے والوں کو ملنا چاہیے؛ کیونکہ روح القدس ابھی نہیں دیا گیا تھا؛ کیونکہ عیسیٰ کو ابھی جلال نہیں ملا تھا۔)</w:t>
      </w:r>
    </w:p>
    <w:p/>
    <w:p>
      <w:r xmlns:w="http://schemas.openxmlformats.org/wordprocessingml/2006/main">
        <w:t xml:space="preserve">پیدائش 2:15 اور خُداوند خُدا نے اُس آدمی کو لے کر باغِ عدن میں اُسے سجانے اور اُس کی حفاظت کے لیے ڈال دیا۔</w:t>
      </w:r>
    </w:p>
    <w:p/>
    <w:p>
      <w:r xmlns:w="http://schemas.openxmlformats.org/wordprocessingml/2006/main">
        <w:t xml:space="preserve">خدا نے آدم کو باغ عدن کی دیکھ بھال کی ذمہ داری دی۔</w:t>
      </w:r>
    </w:p>
    <w:p/>
    <w:p>
      <w:r xmlns:w="http://schemas.openxmlformats.org/wordprocessingml/2006/main">
        <w:t xml:space="preserve">1: خُدا ہمیں اہم ذمہ داریاں سونپتا ہے اور ہم سے توقع رکھتا ہے کہ ہم اُن کو نبھانے میں مستعد رہیں۔</w:t>
      </w:r>
    </w:p>
    <w:p/>
    <w:p>
      <w:r xmlns:w="http://schemas.openxmlformats.org/wordprocessingml/2006/main">
        <w:t xml:space="preserve">2: ہمیں اس ذمہ داری سے آگاہ ہونے کی ضرورت ہے جو ہر نعمت کے ساتھ آتی ہے جو خدا ہمیں دیتا ہے۔</w:t>
      </w:r>
    </w:p>
    <w:p/>
    <w:p>
      <w:r xmlns:w="http://schemas.openxmlformats.org/wordprocessingml/2006/main">
        <w:t xml:space="preserve">1: کلسیوں 3:23-24 - آپ جو کچھ بھی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امثال 16:3 - جو کچھ بھی تم کرتے ہو رب کے سپرد کرو، اور وہ تمہارے منصوبوں کو قائم کرے گا۔</w:t>
      </w:r>
    </w:p>
    <w:p/>
    <w:p>
      <w:r xmlns:w="http://schemas.openxmlformats.org/wordprocessingml/2006/main">
        <w:t xml:space="preserve">پیدائش 2:16 اور خُداوند خُدا نے اِنسان کو حُکم دِیا کہ باغ کے ہر ایک درخت کا پھل تُو آزادانہ طور پر کھا سکتا ہے۔</w:t>
      </w:r>
    </w:p>
    <w:p/>
    <w:p>
      <w:r xmlns:w="http://schemas.openxmlformats.org/wordprocessingml/2006/main">
        <w:t xml:space="preserve">خُدا نے انسان کو یہ آزادی دی کہ وہ باغِ عدن میں کون سے درخت کھائے۔</w:t>
      </w:r>
    </w:p>
    <w:p/>
    <w:p>
      <w:r xmlns:w="http://schemas.openxmlformats.org/wordprocessingml/2006/main">
        <w:t xml:space="preserve">1: خُدا چاہتا ہے کہ ہمیں فیصلے کرنے کی آزادی ہو اور نتائج کے بارے میں اُس پر بھروسہ ہو۔</w:t>
      </w:r>
    </w:p>
    <w:p/>
    <w:p>
      <w:r xmlns:w="http://schemas.openxmlformats.org/wordprocessingml/2006/main">
        <w:t xml:space="preserve">2: ہم غیر یقینی صورتحال کے وقت بھی خدا پر بھروسہ کر سکتے ہیں کہ وہ ہمیں فراہم کرے گا۔</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 زبور 16:11 - تُو مجھے زندگی کا راستہ دکھائے گا: تیری موجودگی میں خوشی کی معموری ہے۔ تیرے دہنے ہاتھ میں ہمیشہ کے لیے خوشیاں ہیں۔</w:t>
      </w:r>
    </w:p>
    <w:p/>
    <w:p>
      <w:r xmlns:w="http://schemas.openxmlformats.org/wordprocessingml/2006/main">
        <w:t xml:space="preserve">پیدائش 2:17 لیکن نیکی اور بدی کی پہچان کے درخت میں سے ہرگز نہ کھانا کیونکہ جس دن تو اسے کھائے گا یقیناً مر جائے گا۔</w:t>
      </w:r>
    </w:p>
    <w:p/>
    <w:p>
      <w:r xmlns:w="http://schemas.openxmlformats.org/wordprocessingml/2006/main">
        <w:t xml:space="preserve">خدا کا حکم واضح تھا، لیکن آدم اور حوا نے اسے نظر انداز کرنے کا انتخاب کیا اور سنگین نتائج کا سامنا کرنا پڑا۔</w:t>
      </w:r>
    </w:p>
    <w:p/>
    <w:p>
      <w:r xmlns:w="http://schemas.openxmlformats.org/wordprocessingml/2006/main">
        <w:t xml:space="preserve">ہمیں نقصان سے بچانے کے لیے خدا کے واضح احکامات پر عمل کرنا چاہیے۔</w:t>
      </w:r>
    </w:p>
    <w:p/>
    <w:p>
      <w:r xmlns:w="http://schemas.openxmlformats.org/wordprocessingml/2006/main">
        <w:t xml:space="preserve">1: اللہ کے احکام کی نافرمانی کے نتائج۔</w:t>
      </w:r>
    </w:p>
    <w:p/>
    <w:p>
      <w:r xmlns:w="http://schemas.openxmlformats.org/wordprocessingml/2006/main">
        <w:t xml:space="preserve">2: ہماری حفاظت کو یقینی بنانے کے لیے خدا کے احکامات پر عمل کرنے کی اہمیت۔</w:t>
      </w:r>
    </w:p>
    <w:p/>
    <w:p>
      <w:r xmlns:w="http://schemas.openxmlformats.org/wordprocessingml/2006/main">
        <w:t xml:space="preserve">1: Deuteronomy 6:16-17، "تم خداوند اپنے خدا کو آزمائش میں نہ ڈالو جیسا کہ تم نے مسّہ میں اُسے آزمایا تھا۔ تُو خُداوند اپنے خُدا کے احکام اور اُس کی شہادتوں اور اُس کے احکام کو پوری تندہی سے ماننا۔ آپ کو حکم دیا ہے.</w:t>
      </w:r>
    </w:p>
    <w:p/>
    <w:p>
      <w:r xmlns:w="http://schemas.openxmlformats.org/wordprocessingml/2006/main">
        <w:t xml:space="preserve">2: عبرانیوں 13:17، اپنے قائدین کی اطاعت کرو اور اُن کے تابع رہو، کیونکہ وہ تمہاری جانوں کی حفاظت کرتے ہیں، جیسا کہ حساب دینا ہے۔ وہ یہ کام خوشی سے کریں نہ کہ کراہنے سے، کیونکہ اس سے آپ کو کوئی فائدہ نہیں ہوگا۔</w:t>
      </w:r>
    </w:p>
    <w:p/>
    <w:p>
      <w:r xmlns:w="http://schemas.openxmlformats.org/wordprocessingml/2006/main">
        <w:t xml:space="preserve">پیدائش 2:18 اور خُداوند خُدا نے کہا یہ اچھا نہیں کہ آدمی اکیلا رہے۔ میں اسے اس کے لیے مدد کرنے والا بناؤں گا۔</w:t>
      </w:r>
    </w:p>
    <w:p/>
    <w:p>
      <w:r xmlns:w="http://schemas.openxmlformats.org/wordprocessingml/2006/main">
        <w:t xml:space="preserve">خدا نے انسان کے لیے صحبت پیدا کی کیونکہ اس کے لیے تنہا رہنا اچھا نہیں تھا۔</w:t>
      </w:r>
    </w:p>
    <w:p/>
    <w:p>
      <w:r xmlns:w="http://schemas.openxmlformats.org/wordprocessingml/2006/main">
        <w:t xml:space="preserve">1. ہماری زندگی میں کمیونٹی کی اہمیت</w:t>
      </w:r>
    </w:p>
    <w:p/>
    <w:p>
      <w:r xmlns:w="http://schemas.openxmlformats.org/wordprocessingml/2006/main">
        <w:t xml:space="preserve">2. صحبت کی قدر</w:t>
      </w:r>
    </w:p>
    <w:p/>
    <w:p>
      <w:r xmlns:w="http://schemas.openxmlformats.org/wordprocessingml/2006/main">
        <w:t xml:space="preserve">1. 1 یوحنا 4:7-12</w:t>
      </w:r>
    </w:p>
    <w:p/>
    <w:p>
      <w:r xmlns:w="http://schemas.openxmlformats.org/wordprocessingml/2006/main">
        <w:t xml:space="preserve">2. واعظ 4:9-12</w:t>
      </w:r>
    </w:p>
    <w:p/>
    <w:p>
      <w:r xmlns:w="http://schemas.openxmlformats.org/wordprocessingml/2006/main">
        <w:t xml:space="preserve">پیدائش 2:19 اور خُداوند خُدا نے زمین سے میدان کے ہر جانور اور ہوا کے ہر پرندے کو بنایا۔ اور اُنہیں آدم کے پاس لایا تاکہ دیکھے کہ وہ اُن کو کیا کہتے ہیں: اور آدم نے ہر جاندار کو جو پکارا، اُس کا نام تھا۔</w:t>
      </w:r>
    </w:p>
    <w:p/>
    <w:p>
      <w:r xmlns:w="http://schemas.openxmlformats.org/wordprocessingml/2006/main">
        <w:t xml:space="preserve">خدا نے تمام جانوروں کو پیدا کیا اور انہیں آدم کے پاس لایا تاکہ یہ دیکھے کہ وہ ان کا کیا نام رکھے گا۔</w:t>
      </w:r>
    </w:p>
    <w:p/>
    <w:p>
      <w:r xmlns:w="http://schemas.openxmlformats.org/wordprocessingml/2006/main">
        <w:t xml:space="preserve">1. نام رکھنے کی طاقت: خدا نے آدم کو تمام جانوروں کے نام رکھنے کی ذمہ داری سونپی ہے۔</w:t>
      </w:r>
    </w:p>
    <w:p/>
    <w:p>
      <w:r xmlns:w="http://schemas.openxmlformats.org/wordprocessingml/2006/main">
        <w:t xml:space="preserve">2. وظیفہ کی ذمہ داری: خدا آدم کو اپنی تمام مخلوقات کی دیکھ بھال کی ذمہ داری سونپتا ہے۔</w:t>
      </w:r>
    </w:p>
    <w:p/>
    <w:p>
      <w:r xmlns:w="http://schemas.openxmlformats.org/wordprocessingml/2006/main">
        <w:t xml:space="preserve">1. پیدائش 1:26-28: خدا نے انسان کو اپنی صورت پر پیدا کیا اور اسے زمین اور اس کی تمام مخلوقات پر حکومت دی۔</w:t>
      </w:r>
    </w:p>
    <w:p/>
    <w:p>
      <w:r xmlns:w="http://schemas.openxmlformats.org/wordprocessingml/2006/main">
        <w:t xml:space="preserve">2. زبور 148:5-6: وہ رب کے نام کی تعریف کریں، کیونکہ اس نے حکم دیا اور وہ تخلیق کیے گئے۔</w:t>
      </w:r>
    </w:p>
    <w:p/>
    <w:p>
      <w:r xmlns:w="http://schemas.openxmlformats.org/wordprocessingml/2006/main">
        <w:t xml:space="preserve">پیدائش 2:20 اور آدم نے سب چوپایوں اور ہوا کے پرندوں اور میدان کے ہر حیوان کے نام رکھے۔ لیکن آدم کے لیے اس کے لیے کوئی مدد نہیں ملی۔</w:t>
      </w:r>
    </w:p>
    <w:p/>
    <w:p>
      <w:r xmlns:w="http://schemas.openxmlformats.org/wordprocessingml/2006/main">
        <w:t xml:space="preserve">آدم نے تمام جانوروں کے نام رکھے، لیکن کوئی بھی ان کا مددگار نہ تھا۔</w:t>
      </w:r>
    </w:p>
    <w:p/>
    <w:p>
      <w:r xmlns:w="http://schemas.openxmlformats.org/wordprocessingml/2006/main">
        <w:t xml:space="preserve">1. خدا کا کامل منصوبہ: مدد سے ملنے کی تلاش</w:t>
      </w:r>
    </w:p>
    <w:p/>
    <w:p>
      <w:r xmlns:w="http://schemas.openxmlformats.org/wordprocessingml/2006/main">
        <w:t xml:space="preserve">2. تخلیق کا عجوبہ: جانوروں کے نام رکھنا</w:t>
      </w:r>
    </w:p>
    <w:p/>
    <w:p>
      <w:r xmlns:w="http://schemas.openxmlformats.org/wordprocessingml/2006/main">
        <w:t xml:space="preserve">1.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پیدائش 1:26-28 - اور خُدا نے کہا، آئیے ہم انسان کو اپنی صورت پر، اپنی شبیہ کے مطابق بنائیں: اور وہ سمندر کی مچھلیوں، ہوا کے پرندوں اور چوپایوں پر حکومت کریں۔ اور تمام زمین پر، اور ہر رینگنے والی چیز پر جو زمین پر رینگتی ہے۔ چنانچہ خدا نے انسان کو اپنی صورت پر پیدا کیا، خدا کی صورت میں اس نے اسے پیدا کیا۔ مرد اور عورت نے ان کو پیدا کیا۔ اور خُدا نے اُن کو برکت دی اور خُدا نے اُن سے کہا کہ پھلو اور بڑھو اور زمین کو بھر دو اور اُسے مسخر کرو اور سمندر کی مچھلیوں اور ہوا کے پرندوں اور ہر جاندار پر حکومت کرو۔ زمین پر حرکت کرتا ہے۔</w:t>
      </w:r>
    </w:p>
    <w:p/>
    <w:p>
      <w:r xmlns:w="http://schemas.openxmlformats.org/wordprocessingml/2006/main">
        <w:t xml:space="preserve">پیدائش 2:21 اور خُداوند خُدا نے آدم پر گہری نیند لی اور وہ سو گیا اور اُس نے اپنی پسلیوں میں سے ایک لے کر اُس کے بدلے گوشت کو بند کر دیا۔</w:t>
      </w:r>
    </w:p>
    <w:p/>
    <w:p>
      <w:r xmlns:w="http://schemas.openxmlformats.org/wordprocessingml/2006/main">
        <w:t xml:space="preserve">خدا نے آدم کو گہری نیند میں ڈالا اور حوا کو پیدا کرنے کے لیے اس کی پسلیوں میں سے ایک کو ہٹا دیا۔</w:t>
      </w:r>
    </w:p>
    <w:p/>
    <w:p>
      <w:r xmlns:w="http://schemas.openxmlformats.org/wordprocessingml/2006/main">
        <w:t xml:space="preserve">دو</w:t>
      </w:r>
    </w:p>
    <w:p/>
    <w:p>
      <w:r xmlns:w="http://schemas.openxmlformats.org/wordprocessingml/2006/main">
        <w:t xml:space="preserve">1. خدا کی ناقابل یقین تخلیقی طاقت: خدا نے حوا کو تخلیق کرنے کے لیے آدم کی پسلی کا استعمال کیسے کیا</w:t>
      </w:r>
    </w:p>
    <w:p/>
    <w:p>
      <w:r xmlns:w="http://schemas.openxmlformats.org/wordprocessingml/2006/main">
        <w:t xml:space="preserve">2. آرام اور نیند کی اہمیت: آدم کی مثال</w:t>
      </w:r>
    </w:p>
    <w:p/>
    <w:p>
      <w:r xmlns:w="http://schemas.openxmlformats.org/wordprocessingml/2006/main">
        <w:t xml:space="preserve">دو</w:t>
      </w:r>
    </w:p>
    <w:p/>
    <w:p>
      <w:r xmlns:w="http://schemas.openxmlformats.org/wordprocessingml/2006/main">
        <w:t xml:space="preserve">1. میتھیو 11: 28-30 -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p>
      <w:r xmlns:w="http://schemas.openxmlformats.org/wordprocessingml/2006/main">
        <w:t xml:space="preserve">2. واعظ 4: 9-12 - "ایک سے دو بہتر ہیں؛ کیونکہ ان کی محنت کا اچھا اجر ہے۔ کیونکہ اگر وہ گریں گے تو ایک اپنے ساتھی کو اٹھا لے گا؛ لیکن اس پر افسوس جو اکیلا ہے جب وہ گرے گا۔ کیونکہ اُس کے پاس اُس کی مدد کرنے کے لیے کوئی دوسرا نہیں ہے۔دوبارہ، اگر دو ایک ساتھ لیٹیں تو اُن میں گرمی ہوتی ہے، لیکن اکیلا کیسے گرم ہو سکتا ہے؟اور اگر کوئی شخص اکیلے پر غالب آجائے تو دو اُس کا مقابلہ کریں گے، اور ایک تین گنا۔ ڈوری جلدی نہیں ٹوٹتی۔"</w:t>
      </w:r>
    </w:p>
    <w:p/>
    <w:p>
      <w:r xmlns:w="http://schemas.openxmlformats.org/wordprocessingml/2006/main">
        <w:t xml:space="preserve">پیدائش 2:22 اور وہ پسلی جسے خُداوند خُدا نے اِنسان سے اُٹھایا تھا اُسے عورت بنا کر مرد کے پاس لایا۔</w:t>
      </w:r>
    </w:p>
    <w:p/>
    <w:p>
      <w:r xmlns:w="http://schemas.openxmlformats.org/wordprocessingml/2006/main">
        <w:t xml:space="preserve">خُداوند خُدا نے مرد کی پسلی سے ایک عورت بنائی اور اُسے اُس کے سامنے پیش کیا۔</w:t>
      </w:r>
    </w:p>
    <w:p/>
    <w:p>
      <w:r xmlns:w="http://schemas.openxmlformats.org/wordprocessingml/2006/main">
        <w:t xml:space="preserve">1. حوا کی تخلیق - کامل صحبت کے لیے خدا کا منصوبہ</w:t>
      </w:r>
    </w:p>
    <w:p/>
    <w:p>
      <w:r xmlns:w="http://schemas.openxmlformats.org/wordprocessingml/2006/main">
        <w:t xml:space="preserve">2. پسلی کی اہمیت - عورت کی اصلیت کو سمجھنا</w:t>
      </w:r>
    </w:p>
    <w:p/>
    <w:p>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p>
      <w:r xmlns:w="http://schemas.openxmlformats.org/wordprocessingml/2006/main">
        <w:t xml:space="preserve">2. افسیوں 5:31-32 - "اس وجہ سے آدمی اپنے ماں باپ کو چھوڑ کر اپنی بیوی سے جڑ جائے گا، اور وہ دونوں ایک جسم ہوں گے۔ یہ ایک بہت بڑا راز ہے: لیکن میں مسیح کے بارے میں کہتا ہوں اور چرچ."</w:t>
      </w:r>
    </w:p>
    <w:p/>
    <w:p>
      <w:r xmlns:w="http://schemas.openxmlformats.org/wordprocessingml/2006/main">
        <w:t xml:space="preserve">پیدائش 2:23 اور آدم نے کہا اب یہ میری ہڈیوں میں سے ہڈی اور میرے گوشت کا گوشت ہے وہ عورت کہلائے گی کیونکہ وہ مرد میں سے نکالی گئی تھی۔</w:t>
      </w:r>
    </w:p>
    <w:p/>
    <w:p>
      <w:r xmlns:w="http://schemas.openxmlformats.org/wordprocessingml/2006/main">
        <w:t xml:space="preserve">آدم اور حوا کا شوہر اور بیوی کا رشتہ اتحاد اور صحبت کی خوبصورت تصویر ہے۔</w:t>
      </w:r>
    </w:p>
    <w:p/>
    <w:p>
      <w:r xmlns:w="http://schemas.openxmlformats.org/wordprocessingml/2006/main">
        <w:t xml:space="preserve">1. محبت اور اتحاد: شادی کو خوبصورت بنانا</w:t>
      </w:r>
    </w:p>
    <w:p/>
    <w:p>
      <w:r xmlns:w="http://schemas.openxmlformats.org/wordprocessingml/2006/main">
        <w:t xml:space="preserve">2. صحبت: شادی کی برکت</w:t>
      </w:r>
    </w:p>
    <w:p/>
    <w:p>
      <w:r xmlns:w="http://schemas.openxmlformats.org/wordprocessingml/2006/main">
        <w:t xml:space="preserve">1. افسیوں 5:21-33</w:t>
      </w:r>
    </w:p>
    <w:p/>
    <w:p>
      <w:r xmlns:w="http://schemas.openxmlformats.org/wordprocessingml/2006/main">
        <w:t xml:space="preserve">2. پیدائش 1:27-28</w:t>
      </w:r>
    </w:p>
    <w:p/>
    <w:p>
      <w:r xmlns:w="http://schemas.openxmlformats.org/wordprocessingml/2006/main">
        <w:t xml:space="preserve">پیدائش 2:24 پس مرد اپنے ماں باپ کو چھوڑ کر اپنی بیوی سے جڑ جائے گا اور وہ ایک جسم ہوں گے۔</w:t>
      </w:r>
    </w:p>
    <w:p/>
    <w:p>
      <w:r xmlns:w="http://schemas.openxmlformats.org/wordprocessingml/2006/main">
        <w:t xml:space="preserve">ایک آدمی کو ہدایت کی جاتی ہے کہ وہ اپنے والد اور والدہ کو چھوڑ کر اپنی بیوی کے ساتھ اتحاد قائم کرے۔</w:t>
      </w:r>
    </w:p>
    <w:p/>
    <w:p>
      <w:r xmlns:w="http://schemas.openxmlformats.org/wordprocessingml/2006/main">
        <w:t xml:space="preserve">1: نکاح کے ادارے کی عزت اور احترام کی اہمیت۔</w:t>
      </w:r>
    </w:p>
    <w:p/>
    <w:p>
      <w:r xmlns:w="http://schemas.openxmlformats.org/wordprocessingml/2006/main">
        <w:t xml:space="preserve">2: متحد رشتہ کی طاقت۔</w:t>
      </w:r>
    </w:p>
    <w:p/>
    <w:p>
      <w:r xmlns:w="http://schemas.openxmlformats.org/wordprocessingml/2006/main">
        <w:t xml:space="preserve">1: افسیوں 5:22-33 - شوہر اور بیوی کو ایک دوسرے سے محبت اور احترام کرنا چاہیے۔</w:t>
      </w:r>
    </w:p>
    <w:p/>
    <w:p>
      <w:r xmlns:w="http://schemas.openxmlformats.org/wordprocessingml/2006/main">
        <w:t xml:space="preserve">2: میتھیو 19: 4-6 - شادی کے لئے خدا کا منصوبہ یہ ہے کہ مرد اور عورت ایک جسم بن جائیں۔</w:t>
      </w:r>
    </w:p>
    <w:p/>
    <w:p>
      <w:r xmlns:w="http://schemas.openxmlformats.org/wordprocessingml/2006/main">
        <w:t xml:space="preserve">پیدائش 2:25 اور وہ مرد اور اس کی بیوی دونوں ننگے تھے اور شرمندہ نہیں تھے۔</w:t>
      </w:r>
    </w:p>
    <w:p/>
    <w:p>
      <w:r xmlns:w="http://schemas.openxmlformats.org/wordprocessingml/2006/main">
        <w:t xml:space="preserve">آدم اور حوا دونوں ننگے اور بے شرم تھے۔</w:t>
      </w:r>
    </w:p>
    <w:p/>
    <w:p>
      <w:r xmlns:w="http://schemas.openxmlformats.org/wordprocessingml/2006/main">
        <w:t xml:space="preserve">1. بے شرم محبت کی طاقت: پیدائش 2:25 کا جائزہ لینا</w:t>
      </w:r>
    </w:p>
    <w:p/>
    <w:p>
      <w:r xmlns:w="http://schemas.openxmlformats.org/wordprocessingml/2006/main">
        <w:t xml:space="preserve">2. بے شرم: ہم خود پر اور خدا پر بھروسہ کیسے رکھ سکتے ہیں۔</w:t>
      </w:r>
    </w:p>
    <w:p/>
    <w:p>
      <w:r xmlns:w="http://schemas.openxmlformats.org/wordprocessingml/2006/main">
        <w:t xml:space="preserve">1. رومیوں 8:31 - پھر، ہم ان باتوں کے جواب میں کیا کہیں گے؟ اگر خدا ہمارے حق میں ہے تو کون ہمارے خلاف ہو سکتا ہے؟</w:t>
      </w:r>
    </w:p>
    <w:p/>
    <w:p>
      <w:r xmlns:w="http://schemas.openxmlformats.org/wordprocessingml/2006/main">
        <w:t xml:space="preserve">2. افسیوں 3:12 - اس میں اور اس پر ایمان کے ذریعے ہم آزادی اور اعتماد کے ساتھ خدا کے پاس جا سکتے ہیں۔</w:t>
      </w:r>
    </w:p>
    <w:p/>
    <w:p>
      <w:r xmlns:w="http://schemas.openxmlformats.org/wordprocessingml/2006/main">
        <w:t xml:space="preserve">پیدائش 3 کا خلاصہ مندرجہ ذیل تین پیراگراف میں کیا جا سکتا ہے، اشارہ شدہ آیات کے ساتھ:</w:t>
      </w:r>
    </w:p>
    <w:p/>
    <w:p>
      <w:r xmlns:w="http://schemas.openxmlformats.org/wordprocessingml/2006/main">
        <w:t xml:space="preserve">پیراگراف 1: پیدائش 3:1-7 میں، انسانیت کے فضل سے گرنے کا بیان سامنے آتا ہے۔ سانپ، ایک چالاک مخلوق، حوا کے پاس پہنچتا ہے اور خدا کے حکم پر سوال کرتا ہے کہ اچھے اور برے کے علم کے درخت کا پھل نہ کھاؤ۔ سانپ حوا کو یہ یقین دلانے کے لیے دھوکہ دیتا ہے کہ پھل کھانے سے وہ اچھے اور برے کو جانتے ہوئے خُدا کی طرح بن جائے گی۔ حوا آزمائش کا شکار ہو جاتی ہے، پھل کھاتی ہے، اور اسے آدم کے ساتھ بانٹتی ہے۔ نتیجتاً، ان کی آنکھیں اپنے برہنہ ہونے پر کھل جاتی ہیں اور وہ شرم محسوس کرتے ہیں۔</w:t>
      </w:r>
    </w:p>
    <w:p/>
    <w:p>
      <w:r xmlns:w="http://schemas.openxmlformats.org/wordprocessingml/2006/main">
        <w:t xml:space="preserve">پیراگراف 2: پیدائش 3:8-13 میں جاری، آدم اور حوا باغ میں خُدا سے چھپ جاتے ہیں جب وہ اُسے چلتے ہوئے سنتے ہیں۔ خدا ان کو پکارتا ہے، ان کے اعمال پر سوال کرتا ہے۔ آدم تسلیم کرتا ہے کہ اس نے ممنوعہ پھل کھایا لیکن اسے دینے کا الزام حوا پر ڈالتا ہے۔ اسی طرح، حوا اپنی خطا کو تسلیم کرتی ہے لیکن سانپ پر الزام لگاتی ہے کہ وہ اسے دھوکہ دے رہا ہے۔</w:t>
      </w:r>
    </w:p>
    <w:p/>
    <w:p>
      <w:r xmlns:w="http://schemas.openxmlformats.org/wordprocessingml/2006/main">
        <w:t xml:space="preserve">پیراگراف 3: پیدائش 3:14-24 میں، خدا اس نافرمانی میں ملوث ہر فریق کے لیے نتائج کا اعلان کرتا ہے۔ وہ تمام مویشیوں سے بڑھ کر سانپ پر لعنت بھیجتا ہے اور اس کی اولاد اور انسانیت کی اولاد کے درمیان دشمنی کو ایک ایسی اولاد کی طرف سے حتمی فتح کے وعدے کا اعلان کرتا ہے جو اس کا سر کچل دے گا۔ حوا کے لیے، خُدا ولادت کے دوران درد کو تیز کرتا ہے اور اپنے شوہر کے اختیار کے تابع ہو جاتا ہے۔ آدم کے لیے، وہ لعنت زدہ زمین سے رزق کے لیے مشقت میں مشقت کا اعلان کرتا ہے جب تک کہ موت اسے خاک میں ملا نہ دے۔</w:t>
      </w:r>
    </w:p>
    <w:p/>
    <w:p>
      <w:r xmlns:w="http://schemas.openxmlformats.org/wordprocessingml/2006/main">
        <w:t xml:space="preserve">خلاصہ:</w:t>
      </w:r>
    </w:p>
    <w:p>
      <w:r xmlns:w="http://schemas.openxmlformats.org/wordprocessingml/2006/main">
        <w:t xml:space="preserve">پیدائش 3 بیان کرتی ہے:</w:t>
      </w:r>
    </w:p>
    <w:p>
      <w:r xmlns:w="http://schemas.openxmlformats.org/wordprocessingml/2006/main">
        <w:t xml:space="preserve">سانپ کا دھوکہ جس کی وجہ سے آدم اور حوا ممنوعہ درخت سے کھاتے ہیں؛</w:t>
      </w:r>
    </w:p>
    <w:p>
      <w:r xmlns:w="http://schemas.openxmlformats.org/wordprocessingml/2006/main">
        <w:t xml:space="preserve">ان کی برہنگی اور شرم کا احساس؛</w:t>
      </w:r>
    </w:p>
    <w:p>
      <w:r xmlns:w="http://schemas.openxmlformats.org/wordprocessingml/2006/main">
        <w:t xml:space="preserve">خدا ان کو پکار رہا ہے؛</w:t>
      </w:r>
    </w:p>
    <w:p>
      <w:r xmlns:w="http://schemas.openxmlformats.org/wordprocessingml/2006/main">
        <w:t xml:space="preserve">آدم حوا اور خدا دونوں پر الزام لگا رہا ہے۔</w:t>
      </w:r>
    </w:p>
    <w:p>
      <w:r xmlns:w="http://schemas.openxmlformats.org/wordprocessingml/2006/main">
        <w:t xml:space="preserve">حوا سانپ پر الزام لگا رہی ہے۔</w:t>
      </w:r>
    </w:p>
    <w:p>
      <w:r xmlns:w="http://schemas.openxmlformats.org/wordprocessingml/2006/main">
        <w:t xml:space="preserve">اس کے بعد نتائج کا اعلان کیا جاتا ہے:</w:t>
      </w:r>
    </w:p>
    <w:p>
      <w:r xmlns:w="http://schemas.openxmlformats.org/wordprocessingml/2006/main">
        <w:t xml:space="preserve">حتمی شکست کے وعدے کے ساتھ سانپ پر لعنت؛</w:t>
      </w:r>
    </w:p>
    <w:p>
      <w:r xmlns:w="http://schemas.openxmlformats.org/wordprocessingml/2006/main">
        <w:t xml:space="preserve">خواتین کے لیے بچے کی پیدائش کے دوران درد میں اضافہ؛</w:t>
      </w:r>
    </w:p>
    <w:p>
      <w:r xmlns:w="http://schemas.openxmlformats.org/wordprocessingml/2006/main">
        <w:t xml:space="preserve">عورتوں کے لیے مردوں کے ماتحت؛</w:t>
      </w:r>
    </w:p>
    <w:p>
      <w:r xmlns:w="http://schemas.openxmlformats.org/wordprocessingml/2006/main">
        <w:t xml:space="preserve">مردوں کے لیے رزق کے لیے مشقت میں مشقت؛</w:t>
      </w:r>
    </w:p>
    <w:p>
      <w:r xmlns:w="http://schemas.openxmlformats.org/wordprocessingml/2006/main">
        <w:t xml:space="preserve">آدم اور حوا کا باغ عدن سے بے دخلی، زندگی کے درخت تک رسائی کو چھوڑ کر۔</w:t>
      </w:r>
    </w:p>
    <w:p>
      <w:r xmlns:w="http://schemas.openxmlformats.org/wordprocessingml/2006/main">
        <w:t xml:space="preserve">یہ باب انسانیت کے وجود میں گناہ کے داخل ہونے پر روشنی ڈالتا ہے اور پوری انسانی تاریخ میں اچھائی اور برائی کے درمیان جاری جدوجہد کا مرحلہ طے کرتا ہے۔</w:t>
      </w:r>
    </w:p>
    <w:p/>
    <w:p>
      <w:r xmlns:w="http://schemas.openxmlformats.org/wordprocessingml/2006/main">
        <w:t xml:space="preserve">پیدائش 3:1 اب سانپ میدان کے کسی بھی جانور سے زیادہ لطیف تھا جسے خداوند خدا نے بنایا تھا۔ اور اُس نے عورت سے کہا ہاں، کیا خُدا نے کہا ہے کہ تم باغ کے ہر درخت کا پھل نہ کھاؤ؟</w:t>
      </w:r>
    </w:p>
    <w:p/>
    <w:p>
      <w:r xmlns:w="http://schemas.openxmlformats.org/wordprocessingml/2006/main">
        <w:t xml:space="preserve">سانپ نے خُدا کے اختیار پر سوال کر کے حوا کو خُدا کے حکم کی نافرمانی کرنے پر آمادہ کیا۔</w:t>
      </w:r>
    </w:p>
    <w:p/>
    <w:p>
      <w:r xmlns:w="http://schemas.openxmlformats.org/wordprocessingml/2006/main">
        <w:t xml:space="preserve">1. خدا کے حکم کی تعمیل: حوا کی غلطی سے سیکھنا</w:t>
      </w:r>
    </w:p>
    <w:p/>
    <w:p>
      <w:r xmlns:w="http://schemas.openxmlformats.org/wordprocessingml/2006/main">
        <w:t xml:space="preserve">2. فتنہ کی باریک بینی: دشمن کے خلاف کھڑا ہونا</w:t>
      </w:r>
    </w:p>
    <w:p/>
    <w:p>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p>
      <w:r xmlns:w="http://schemas.openxmlformats.org/wordprocessingml/2006/main">
        <w:t xml:space="preserve">2. امثال 16:18 - "تباہی سے پہلے فخر، زوال سے پہلے مغرور روح۔"</w:t>
      </w:r>
    </w:p>
    <w:p/>
    <w:p>
      <w:r xmlns:w="http://schemas.openxmlformats.org/wordprocessingml/2006/main">
        <w:t xml:space="preserve">پیدائش 3:2 اور عورت نے سانپ سے کہا کہ ہم باغ کے درختوں کے پھل کھا سکتے ہیں۔</w:t>
      </w:r>
    </w:p>
    <w:p/>
    <w:p>
      <w:r xmlns:w="http://schemas.openxmlformats.org/wordprocessingml/2006/main">
        <w:t xml:space="preserve">عورت نے خود کو سانپ کے فریب میں رہنے دیا اور ممنوعہ پھل کھا لیا۔</w:t>
      </w:r>
    </w:p>
    <w:p/>
    <w:p>
      <w:r xmlns:w="http://schemas.openxmlformats.org/wordprocessingml/2006/main">
        <w:t xml:space="preserve">1: ہمیں فتنہ سے ہوشیار رہنا چاہیے اور اپنے آپ کو دھوکہ میں نہیں آنے دینا چاہیے۔</w:t>
      </w:r>
    </w:p>
    <w:p/>
    <w:p>
      <w:r xmlns:w="http://schemas.openxmlformats.org/wordprocessingml/2006/main">
        <w:t xml:space="preserve">2: ہمیں ہمیشہ خدا اور اس کے کلام پر بھروسہ رکھنا چاہیے، دشمن کے جھوٹ پر نہیں۔</w:t>
      </w:r>
    </w:p>
    <w:p/>
    <w:p>
      <w:r xmlns:w="http://schemas.openxmlformats.org/wordprocessingml/2006/main">
        <w:t xml:space="preserve">1: جیمز 1: 14-15 - "لیکن ہر شخص اس وقت آزمایا جاتا ہے جب وہ اپنی خواہشات کے ذریعے کھینچا جاتا ہے اور پھنس جاتا ہے، پھر، خواہش کے حاملہ ہونے کے بعد، وہ گناہ کو جنم دیتا ہے؛ اور گناہ، جب وہ بالغ ہو جاتا ہے، موت کو جنم دیتا ہے۔"</w:t>
      </w:r>
    </w:p>
    <w:p/>
    <w:p>
      <w:r xmlns:w="http://schemas.openxmlformats.org/wordprocessingml/2006/main">
        <w:t xml:space="preserve">2:1 کرنتھیوں 10:13 - "تم پر کوئی ایسی آزمائش نہیں آئی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پیدائش 3:3 لیکن اُس درخت کے پھل کے بارے میں جو باغ کے بیچ میں ہے، خُدا نے کہا ہے کہ تم اُس میں سے نہ کھانا اور نہ اُسے ہاتھ لگانا، ایسا نہ ہو کہ مر جاؤ۔</w:t>
      </w:r>
    </w:p>
    <w:p/>
    <w:p>
      <w:r xmlns:w="http://schemas.openxmlformats.org/wordprocessingml/2006/main">
        <w:t xml:space="preserve">خدا نے آدم اور حوا کو خبردار کیا کہ اگر وہ اچھے اور برے کے علم کے درخت کا پھل کھائیں گے تو وہ مر جائیں گے۔</w:t>
      </w:r>
    </w:p>
    <w:p/>
    <w:p>
      <w:r xmlns:w="http://schemas.openxmlformats.org/wordprocessingml/2006/main">
        <w:t xml:space="preserve">1. خدا کی نافرمانی کا خطرہ</w:t>
      </w:r>
    </w:p>
    <w:p/>
    <w:p>
      <w:r xmlns:w="http://schemas.openxmlformats.org/wordprocessingml/2006/main">
        <w:t xml:space="preserve">2. خدا کے وعدوں پر بھروسہ</w:t>
      </w:r>
    </w:p>
    <w:p/>
    <w:p>
      <w:r xmlns:w="http://schemas.openxmlformats.org/wordprocessingml/2006/main">
        <w:t xml:space="preserve">1. رومیوں 5:12، "اس لیے، جس طرح گناہ ایک آدمی کے ذریعے دنیا میں داخل ہوا، اور گناہ کے ذریعے موت، اور اسی طرح موت تمام لوگوں کے لیے آئی، کیونکہ سب نے گناہ کیا۔"</w:t>
      </w:r>
    </w:p>
    <w:p/>
    <w:p>
      <w:r xmlns:w="http://schemas.openxmlformats.org/wordprocessingml/2006/main">
        <w:t xml:space="preserve">2. استثنا 30:19، "میں آج آپ کے خلاف آسمان اور زمین کو گواہ بناتا ہوں، کہ میں نے آپ کے سامنے زندگی اور موت، برکت اور لعنت رکھی ہے؛ لہذا زندگی کا انتخاب کریں، تاکہ آپ اور آپ کی اولاد دونوں زندہ رہیں۔"</w:t>
      </w:r>
    </w:p>
    <w:p/>
    <w:p>
      <w:r xmlns:w="http://schemas.openxmlformats.org/wordprocessingml/2006/main">
        <w:t xml:space="preserve">پیدائش 3:4 اور سانپ نے عورت سے کہا، تم یقیناً نہیں مرو گے۔</w:t>
      </w:r>
    </w:p>
    <w:p/>
    <w:p>
      <w:r xmlns:w="http://schemas.openxmlformats.org/wordprocessingml/2006/main">
        <w:t xml:space="preserve">سانپ نے عورت کو یہ کہہ کر دھوکہ دیا کہ وہ نہیں مرے گی۔</w:t>
      </w:r>
    </w:p>
    <w:p/>
    <w:p>
      <w:r xmlns:w="http://schemas.openxmlformats.org/wordprocessingml/2006/main">
        <w:t xml:space="preserve">1. دھوکہ دہی کا شکار ہونے کا خطرہ</w:t>
      </w:r>
    </w:p>
    <w:p/>
    <w:p>
      <w:r xmlns:w="http://schemas.openxmlformats.org/wordprocessingml/2006/main">
        <w:t xml:space="preserve">2. جھوٹ کی طاقت</w:t>
      </w:r>
    </w:p>
    <w:p/>
    <w:p>
      <w:r xmlns:w="http://schemas.openxmlformats.org/wordprocessingml/2006/main">
        <w:t xml:space="preserve">1. یوحنا 8: 44-45: "تم اپنے باپ شیطان سے تعلق رکھتے ہو، اور تم اپنے باپ کی خواہش کو پورا کرنا چاہتے ہو، وہ شروع سے ہی ایک قاتل تھا، سچائی پر قائم نہیں تھا، کیونکہ اس میں کوئی سچائی نہیں ہے۔ جب وہ جھوٹ بولتا ہے تو اپنی مادری زبان بولتا ہے کیونکہ وہ جھوٹا اور جھوٹ کا باپ ہے۔</w:t>
      </w:r>
    </w:p>
    <w:p/>
    <w:p>
      <w:r xmlns:w="http://schemas.openxmlformats.org/wordprocessingml/2006/main">
        <w:t xml:space="preserve">2. امثال 14:12: "ایک راستہ ایسا ہے جو آدمی کو صحیح معلوم ہوتا ہے، لیکن اس کا انجام موت کا راستہ ہے۔"</w:t>
      </w:r>
    </w:p>
    <w:p/>
    <w:p>
      <w:r xmlns:w="http://schemas.openxmlformats.org/wordprocessingml/2006/main">
        <w:t xml:space="preserve">پیدائش 3:5 کیونکہ خُدا جانتا ہے کہ جس دن تم اُس میں سے کھاؤ گے اُس دن تمہاری آنکھیں کھل جائیں گی اور تم اچھے بُرے کو جاننے والے معبود بن جاؤ گے۔</w:t>
      </w:r>
    </w:p>
    <w:p/>
    <w:p>
      <w:r xmlns:w="http://schemas.openxmlformats.org/wordprocessingml/2006/main">
        <w:t xml:space="preserve">باغ عدن میں سانپ آدم اور حوا کو علم کے درخت سے کھانے کے لیے آمادہ کرتا ہے، ان سے وعدہ کرتا ہے کہ اگر وہ ایسا کرتے ہیں تو وہ اچھے اور برے کو جاننے کی حکمت حاصل کر لیں گے۔</w:t>
      </w:r>
    </w:p>
    <w:p/>
    <w:p>
      <w:r xmlns:w="http://schemas.openxmlformats.org/wordprocessingml/2006/main">
        <w:t xml:space="preserve">1. گناہ کا لطیف لالچ: آدم اور حوا کے فتنہ سے سیکھنا</w:t>
      </w:r>
    </w:p>
    <w:p/>
    <w:p>
      <w:r xmlns:w="http://schemas.openxmlformats.org/wordprocessingml/2006/main">
        <w:t xml:space="preserve">2. خواہش کے خطرات: فتنہ کو پہچاننا اور اس کے جال سے بچنا</w:t>
      </w:r>
    </w:p>
    <w:p/>
    <w:p>
      <w:r xmlns:w="http://schemas.openxmlformats.org/wordprocessingml/2006/main">
        <w:t xml:space="preserve">1. یعقوب 1:14-15 - لیکن ہر شخص اس وقت آزمایا جاتا ہے جب وہ اپنی بُری خواہش کے ذریعے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1:10-11 - میرے بیٹے، اگر گنہگار تجھے بہکاتے ہیں تو ان کے سامنے مت ہارنا۔ اگر وہ کہیں، ہمارے ساتھ چلو۔ آئیے بے گناہ خون کے انتظار میں پڑے رہیں، آئیے کسی بے ضرر جان پر گھات لگائیں۔</w:t>
      </w:r>
    </w:p>
    <w:p/>
    <w:p>
      <w:r xmlns:w="http://schemas.openxmlformats.org/wordprocessingml/2006/main">
        <w:t xml:space="preserve">پیدائش 3:6 اور جب عورت نے دیکھا کہ وہ درخت کھانے کے لیے اچھا ہے اور آنکھوں کو خوشنما ہے اور ایک ایسا درخت ہے جو کسی کو عقلمند بنانا چاہتا ہے تو اس نے اس کا پھل لیا اور کھایا اور دیا۔ اس کے ساتھ اس کے شوہر کے پاس بھی۔ اور اس نے کھایا۔</w:t>
      </w:r>
    </w:p>
    <w:p/>
    <w:p>
      <w:r xmlns:w="http://schemas.openxmlformats.org/wordprocessingml/2006/main">
        <w:t xml:space="preserve">عورت نے دیکھا کہ درخت کھانے، حسن اور علم کے لیے پسندیدہ ہے، اس لیے اس نے کچھ پھل لے کر اپنے شوہر کو دیا، جس نے بھی اسے کھا لیا۔</w:t>
      </w:r>
    </w:p>
    <w:p/>
    <w:p>
      <w:r xmlns:w="http://schemas.openxmlformats.org/wordprocessingml/2006/main">
        <w:t xml:space="preserve">1. غلط چیزوں کی خواہش کے خطرات</w:t>
      </w:r>
    </w:p>
    <w:p/>
    <w:p>
      <w:r xmlns:w="http://schemas.openxmlformats.org/wordprocessingml/2006/main">
        <w:t xml:space="preserve">2. ہمیں فتنہ کا جواب کیسے دینا چاہیے۔</w:t>
      </w:r>
    </w:p>
    <w:p/>
    <w:p>
      <w:r xmlns:w="http://schemas.openxmlformats.org/wordprocessingml/2006/main">
        <w:t xml:space="preserve">1. لوقا 4:13 - "اور جب شیطان تمام آزمائشوں کو ختم کر چکا تھا، تو وہ ایک وقت کے لیے اس سے دور ہو گیا تھا۔"</w:t>
      </w:r>
    </w:p>
    <w:p/>
    <w:p>
      <w:r xmlns:w="http://schemas.openxmlformats.org/wordprocessingml/2006/main">
        <w:t xml:space="preserve">2. جیمز 1: 14-15 - "لیکن ہر آدمی آزمایا جاتا ہے، جب وہ اپنی شہوت سے دور ہو جاتا ہے، اور پھنسایا جاتا ہے۔ پھر جب ہوس حاملہ ہو جاتی ہے، تو گناہ کو جنم دیتی ہے: اور گناہ، جب ختم ہو جاتا ہے، سامنے لاتا ہے۔ موت."</w:t>
      </w:r>
    </w:p>
    <w:p/>
    <w:p>
      <w:r xmlns:w="http://schemas.openxmlformats.org/wordprocessingml/2006/main">
        <w:t xml:space="preserve">پیدائش 3:7 اور ان دونوں کی آنکھیں کھل گئیں اور وہ جان گئے کہ وہ ننگے ہیں۔ اور اُنہوں نے انجیر کے پتوں کو ایک ساتھ سی کر تہبند بنایا۔</w:t>
      </w:r>
    </w:p>
    <w:p/>
    <w:p>
      <w:r xmlns:w="http://schemas.openxmlformats.org/wordprocessingml/2006/main">
        <w:t xml:space="preserve">آدم اور حوا نے اچھائی اور برائی کے علم کے درخت سے ممنوعہ پھل کھایا، اور اس کے نتیجے میں، ان کی آنکھیں اس احساس کے لیے کھل گئیں کہ وہ ننگے ہیں۔ پھر اُنہوں نے انجیر کے پتوں کو اپنے لیے تہبند بنانے کے لیے ایک ساتھ سلایا۔</w:t>
      </w:r>
    </w:p>
    <w:p/>
    <w:p>
      <w:r xmlns:w="http://schemas.openxmlformats.org/wordprocessingml/2006/main">
        <w:t xml:space="preserve">1. خدا کا کامل منصوبہ - ہمارے اعمال کے باوجود اس کا منصوبہ ہمارے لیے کیسے کامیاب ہوا۔</w:t>
      </w:r>
    </w:p>
    <w:p/>
    <w:p>
      <w:r xmlns:w="http://schemas.openxmlformats.org/wordprocessingml/2006/main">
        <w:t xml:space="preserve">2. علم کی برکت اور لعنت - ہم اپنے علم کو بھلائی کے لیے کیسے استعمال کر سکتے ہیں</w:t>
      </w:r>
    </w:p>
    <w:p/>
    <w:p>
      <w:r xmlns:w="http://schemas.openxmlformats.org/wordprocessingml/2006/main">
        <w:t xml:space="preserve">1. رومیوں 5:12 - لہذا، جیسا کہ ایک آدمی سے گناہ دنیا میں داخل ہوا، اور گناہ سے موت؛ اور یوں موت سب آدمیوں پر گزر گئی، کیونکہ سب نے گناہ کیا ہے۔</w:t>
      </w:r>
    </w:p>
    <w:p/>
    <w:p>
      <w:r xmlns:w="http://schemas.openxmlformats.org/wordprocessingml/2006/main">
        <w:t xml:space="preserve">2. جیمز 1: 14-15 - لیکن ہر آدمی آزمائش میں پڑتا ہے، جب وہ اپنی خواہشات سے دور ہو جاتا ہے، اور پھنسایا جاتا ہے۔ پھر جب ہوس حاملہ ہو جاتی ہے تو گناہ کو جنم دیتی ہے اور گناہ جب ختم ہو جاتا ہے تو موت کو جنم دیتا ہے۔</w:t>
      </w:r>
    </w:p>
    <w:p/>
    <w:p>
      <w:r xmlns:w="http://schemas.openxmlformats.org/wordprocessingml/2006/main">
        <w:t xml:space="preserve">پیدائش 3:8 اور اُنہوں نے خُداوند خُدا کی آواز سُنی کہ وہ دن کی ٹھنڈک میں باغ میں چل رہا ہے اور آدم اور اُس کی بیوی باغ کے درختوں کے درمیان خُداوند خُدا کے حضور سے چھپ گئے۔</w:t>
      </w:r>
    </w:p>
    <w:p/>
    <w:p>
      <w:r xmlns:w="http://schemas.openxmlformats.org/wordprocessingml/2006/main">
        <w:t xml:space="preserve">آدم اور حوا نے دن کی سردی میں باغِ عدن میں خُداوند خُدا کی آواز سُنی، اور اُنہوں نے خُداوند خُدا کے حضور سے چھپ گئے۔</w:t>
      </w:r>
    </w:p>
    <w:p/>
    <w:p>
      <w:r xmlns:w="http://schemas.openxmlformats.org/wordprocessingml/2006/main">
        <w:t xml:space="preserve">1. خدا کی موجودگی میں ہونے اور اسے ہماری زندگیوں کی رہنمائی کرنے کی اجازت دینے کی اہمیت۔</w:t>
      </w:r>
    </w:p>
    <w:p/>
    <w:p>
      <w:r xmlns:w="http://schemas.openxmlformats.org/wordprocessingml/2006/main">
        <w:t xml:space="preserve">2. نافرمانی کے نتائج اور یہ خدا سے چھپنے کا باعث کیسے بن سکتا ہے۔</w:t>
      </w:r>
    </w:p>
    <w:p/>
    <w:p>
      <w:r xmlns:w="http://schemas.openxmlformats.org/wordprocessingml/2006/main">
        <w:t xml:space="preserve">1. زبور 139:7-12 - میں آپ کی روح سے کہاں جاؤں؟ یا میں تیرے حضور سے کہاں بھاگوں؟</w:t>
      </w:r>
    </w:p>
    <w:p/>
    <w:p>
      <w:r xmlns:w="http://schemas.openxmlformats.org/wordprocessingml/2006/main">
        <w:t xml:space="preserve">2. رومیوں 5:12-14 - لہذا، جس طرح ایک آدمی کے ذریعے گناہ دنیا میں داخل ہوا، اور گناہ کے ذریعے موت، اور اس طرح موت تمام آدمیوں میں پھیل گئی، کیونکہ سب نے گناہ کیا۔</w:t>
      </w:r>
    </w:p>
    <w:p/>
    <w:p>
      <w:r xmlns:w="http://schemas.openxmlformats.org/wordprocessingml/2006/main">
        <w:t xml:space="preserve">پیدائش 3:9 اور خُداوند خُدا نے آدم کو پُکارا اور اُس سے کہا تُو کہاں ہے؟</w:t>
      </w:r>
    </w:p>
    <w:p/>
    <w:p>
      <w:r xmlns:w="http://schemas.openxmlformats.org/wordprocessingml/2006/main">
        <w:t xml:space="preserve">خداوند خدا نے آدم سے پوچھا کہ وہ کہاں ہے۔</w:t>
      </w:r>
    </w:p>
    <w:p/>
    <w:p>
      <w:r xmlns:w="http://schemas.openxmlformats.org/wordprocessingml/2006/main">
        <w:t xml:space="preserve">1: خدا سے مت چھپاؤ - یسعیاہ 45:15</w:t>
      </w:r>
    </w:p>
    <w:p/>
    <w:p>
      <w:r xmlns:w="http://schemas.openxmlformats.org/wordprocessingml/2006/main">
        <w:t xml:space="preserve">2: خدا کی موجودگی تلاش کریں - یرمیاہ 29:13</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زبور 139:7-10 -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p>
      <w:r xmlns:w="http://schemas.openxmlformats.org/wordprocessingml/2006/main">
        <w:t xml:space="preserve">پیدائش 3:10 اور اُس نے کہا، میں نے باغ میں تیری آواز سُنی اور میں ڈر گیا کیونکہ میں ننگا تھا۔ اور میں نے اپنے آپ کو چھپا لیا.</w:t>
      </w:r>
    </w:p>
    <w:p/>
    <w:p>
      <w:r xmlns:w="http://schemas.openxmlformats.org/wordprocessingml/2006/main">
        <w:t xml:space="preserve">آدم اور حوا نے گناہ کیا ہے اور اب وہ اپنی برہنگی پر شرمندہ ہیں۔ وہ خدا سے چھپتے ہیں۔</w:t>
      </w:r>
    </w:p>
    <w:p/>
    <w:p>
      <w:r xmlns:w="http://schemas.openxmlformats.org/wordprocessingml/2006/main">
        <w:t xml:space="preserve">1. گناہ کی طاقت: کس طرح شرمندگی خدا کے ساتھ ہمارے تعلقات کو متاثر کر سکتی ہے۔</w:t>
      </w:r>
    </w:p>
    <w:p/>
    <w:p>
      <w:r xmlns:w="http://schemas.openxmlformats.org/wordprocessingml/2006/main">
        <w:t xml:space="preserve">2. خدا کے فضل کو پکڑنا: خدا کی محبت ہماری شرمندگی پر کیسے قابو پاتی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103:10-12 - وہ ہمارے ساتھ ایسا سلوک نہیں کرتا جیسا کہ ہمارے گناہوں کے لائق ہیں یا ہماری بدکاریوں کے مطابق ہمیں بدلہ نہیں دیتا۔ کیونکہ جتنا آسمان زمین کے اوپر ہے، اُس سے ڈرنے والوں کے لیے اُس کی محبت بہت زیادہ ہے۔ جہاں تک مشرق مغرب سے دور ہے، اُس نے ہماری خطاؤں کو ہم سے دور کر دیا ہے۔</w:t>
      </w:r>
    </w:p>
    <w:p/>
    <w:p>
      <w:r xmlns:w="http://schemas.openxmlformats.org/wordprocessingml/2006/main">
        <w:t xml:space="preserve">پیدائش 3:11 اُس نے کہا تجھ سے کس نے کہا کہ تُو ننگا تھا؟ کیا تم نے اس درخت کا پھل کھایا ہے جس کا میں نے تمہیں حکم دیا تھا کہ نہ کھانا؟</w:t>
      </w:r>
    </w:p>
    <w:p/>
    <w:p>
      <w:r xmlns:w="http://schemas.openxmlformats.org/wordprocessingml/2006/main">
        <w:t xml:space="preserve">آدم اور حوا نے خدا کی نافرمانی کی تھی اور ممنوعہ درخت کا پھل کھایا تھا۔ خدا نے ان کا سامنا کیا اور ان سے ان کی نافرمانی کے بارے میں پوچھا۔</w:t>
      </w:r>
    </w:p>
    <w:p/>
    <w:p>
      <w:r xmlns:w="http://schemas.openxmlformats.org/wordprocessingml/2006/main">
        <w:t xml:space="preserve">1. خدا کی نافرمانی کے نتائج</w:t>
      </w:r>
    </w:p>
    <w:p/>
    <w:p>
      <w:r xmlns:w="http://schemas.openxmlformats.org/wordprocessingml/2006/main">
        <w:t xml:space="preserve">2. انتخاب اور احتساب کی طاقت</w:t>
      </w:r>
    </w:p>
    <w:p/>
    <w:p>
      <w:r xmlns:w="http://schemas.openxmlformats.org/wordprocessingml/2006/main">
        <w:t xml:space="preserve">1. یعقوب 1:14-15 - لیکن ہر شخص اس وقت آزمایا جاتا ہے جب وہ اپنی بُری خواہش کے ذریعے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پیدائش 3:12 اُس آدمی نے کہا جس عورت کو تُو نے میرے ساتھ رہنے کے لیے دیا اُس نے مجھے درخت کا پھل دیا اور میں نے کھایا۔</w:t>
      </w:r>
    </w:p>
    <w:p/>
    <w:p>
      <w:r xmlns:w="http://schemas.openxmlformats.org/wordprocessingml/2006/main">
        <w:t xml:space="preserve">آدم خود سے اور خدا اور حوا پر الزام ہٹانے کی کوشش کرتا ہے۔</w:t>
      </w:r>
    </w:p>
    <w:p/>
    <w:p>
      <w:r xmlns:w="http://schemas.openxmlformats.org/wordprocessingml/2006/main">
        <w:t xml:space="preserve">1: ہمیں اپنے اعمال کی ذمہ داری قبول کرنی چاہیے اور الزام تراشی کی کوشش نہیں کرنی چاہیے۔</w:t>
      </w:r>
    </w:p>
    <w:p/>
    <w:p>
      <w:r xmlns:w="http://schemas.openxmlformats.org/wordprocessingml/2006/main">
        <w:t xml:space="preserve">2: خدا ایک پیار کرنے والا خدا ہے جو ہمیں آزاد مرضی دیتا ہے اور چاہتا ہے کہ ہم صحیح انتخاب کریں۔</w:t>
      </w:r>
    </w:p>
    <w:p/>
    <w:p>
      <w:r xmlns:w="http://schemas.openxmlformats.org/wordprocessingml/2006/main">
        <w:t xml:space="preserve">1: جیمز 1: 14-15 - "لیکن ہر شخص اس وقت آزمایا جاتا ہے جب وہ اپنی بُری خواہش کے ذریعے کھینچا جاتا ہے اور پھنس جاتا ہے۔ پھر خواہش کے حاملہ ہونے کے بعد، وہ گناہ کو جنم دیتی ہے؛ اور گناہ، جب وہ بالغ ہو جاتا ہے۔ ، موت کو جنم دیتا ہے۔"</w:t>
      </w:r>
    </w:p>
    <w:p/>
    <w:p>
      <w:r xmlns:w="http://schemas.openxmlformats.org/wordprocessingml/2006/main">
        <w:t xml:space="preserve">2: گلتیوں 6: 7-8 - "دھوکے میں مت رہو: خدا کا مذاق نہیں اڑایا جا سکتا۔ آدمی وہی کاٹتا ہے جو وہ بوتا ہے۔ جو کوئی اپنے جسم کو خوش کرنے کے لئے بوتا ہے ، وہ جسم سے تباہی کاٹے گا؛ جو روح کو خوش کرنے کے لئے بوتا ہے ، اس سے روح ابدی زندگی کاٹ لے گی۔"</w:t>
      </w:r>
    </w:p>
    <w:p/>
    <w:p>
      <w:r xmlns:w="http://schemas.openxmlformats.org/wordprocessingml/2006/main">
        <w:t xml:space="preserve">پیدائش 3:13 اور خُداوند خُدا نے اُس عَورت سے کہا تُو نے یہ کیا کِیا؟ اور عورت نے کہا سانپ نے مجھے دھوکا دیا اور میں نے کھا لیا۔</w:t>
      </w:r>
    </w:p>
    <w:p/>
    <w:p>
      <w:r xmlns:w="http://schemas.openxmlformats.org/wordprocessingml/2006/main">
        <w:t xml:space="preserve">خدا نے عورت سے پوچھا کہ اس نے پھل کیوں کھایا، اور اس نے جواب دیا کہ سانپ نے اسے دھوکہ دیا ہے۔</w:t>
      </w:r>
    </w:p>
    <w:p/>
    <w:p>
      <w:r xmlns:w="http://schemas.openxmlformats.org/wordprocessingml/2006/main">
        <w:t xml:space="preserve">1. دھوکہ دہی کا خطرہ: جھوٹ سے سچ کو پہچاننا سیکھنا۔</w:t>
      </w:r>
    </w:p>
    <w:p/>
    <w:p>
      <w:r xmlns:w="http://schemas.openxmlformats.org/wordprocessingml/2006/main">
        <w:t xml:space="preserve">2. گناہ کے نتائج: ہمارے اعمال کے اثرات کو سمجھنا۔</w:t>
      </w:r>
    </w:p>
    <w:p/>
    <w:p>
      <w:r xmlns:w="http://schemas.openxmlformats.org/wordprocessingml/2006/main">
        <w:t xml:space="preserve">1. یعقوب 1:13-15 - جب کوئی آزمائے تو یہ نہ کہے کہ میں خدا کی طرف سے آزمایا جا رہا ہوں، کیونکہ خدا برائی سے آزمایا نہیں جا سکتا، اور وہ خود کسی کو آزمائش میں نہیں ڈالتا۔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امثال 1:10-19 - میرے بیٹے، اگر گنہگار آپ کو پھنسائیں تو رضامند نہ ہوں۔ اگر وہ کہیں، ہمارے ساتھ آؤ، ہم خون کے انتظار میں پڑے رہیں۔ آئیے بغیر کسی وجہ کے بے گناہوں پر گھات لگاتے ہیں۔ آؤ ہم اُنہیں پاتال کی طرح زندہ نگل جائیں اور اُن لوگوں کی طرح جو گڑھے میں اُتر جائیں۔ ہم تمام قیمتی سامان تلاش کر لیں گے، ہم اپنے گھر لوٹ مار سے بھریں گے۔ ہمارے درمیان اپنا حصہ ڈالو۔ بیٹا ہم سب کے پاس ایک ہی پرس ہو گا، ان کے ساتھ راستے میں مت چلنا۔ اپنے قدموں کو اُن کی راہ سے روک، کیونکہ اُن کے پاؤں بدی کی طرف بھاگتے ہیں، اور وہ خون بہانے میں جلدی کرتے ہیں۔</w:t>
      </w:r>
    </w:p>
    <w:p/>
    <w:p>
      <w:r xmlns:w="http://schemas.openxmlformats.org/wordprocessingml/2006/main">
        <w:t xml:space="preserve">پیدائش 3:14 اور خُداوند خُدا نے سانپ سے کہا چُونکہ تُو نے یہ کِیا ہے تُو سب چوپایوں اور کھیت کے سب جانوروں سے بڑھ کر لعنتی ہے۔ تُو اپنے پیٹ کے بل جائے گا، اور اپنی زندگی کے تمام دن خاک کھائے گا۔</w:t>
      </w:r>
    </w:p>
    <w:p/>
    <w:p>
      <w:r xmlns:w="http://schemas.openxmlformats.org/wordprocessingml/2006/main">
        <w:t xml:space="preserve">خدا سانپ کو آدم اور حوا کو دھوکہ دینے کی سزا دیتا ہے۔</w:t>
      </w:r>
    </w:p>
    <w:p/>
    <w:p>
      <w:r xmlns:w="http://schemas.openxmlformats.org/wordprocessingml/2006/main">
        <w:t xml:space="preserve">1. خدا کا انصاف کامل ہے، اور اس کی سزائیں منصفانہ ہیں۔</w:t>
      </w:r>
    </w:p>
    <w:p/>
    <w:p>
      <w:r xmlns:w="http://schemas.openxmlformats.org/wordprocessingml/2006/main">
        <w:t xml:space="preserve">2. یہاں تک کہ جب ہم غلطیاں کرتے ہیں، تب بھی خدا مہربان اور محبت کرنے والا ہے۔</w:t>
      </w:r>
    </w:p>
    <w:p/>
    <w:p>
      <w:r xmlns:w="http://schemas.openxmlformats.org/wordprocessingml/2006/main">
        <w:t xml:space="preserve">1. میتھیو 5:45 - تاکہ تم اپنے آسمانی باپ کے فرزند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2. زبور 103:8-10 - خُداوند مہربان اور مہربان ہے، غصہ کرنے میں دھیما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w:t>
      </w:r>
    </w:p>
    <w:p/>
    <w:p>
      <w:r xmlns:w="http://schemas.openxmlformats.org/wordprocessingml/2006/main">
        <w:t xml:space="preserve">پیدائش 3:15 اور میں تیرے اور عورت کے درمیان اور تیری نسل اور اُس کی نسل کے درمیان دشمنی ڈالوں گا۔ یہ تیرا سر کچل دے گا اور تُو اُس کی ایڑی کو کچل دے گا۔</w:t>
      </w:r>
    </w:p>
    <w:p/>
    <w:p>
      <w:r xmlns:w="http://schemas.openxmlformats.org/wordprocessingml/2006/main">
        <w:t xml:space="preserve">خدا شیطان اور حوا کے درمیان دشمنی ڈالنے کا وعدہ کرتا ہے، اور حوا کی آئندہ نسل شیطان کے سر کو کچل دے گی۔</w:t>
      </w:r>
    </w:p>
    <w:p/>
    <w:p>
      <w:r xmlns:w="http://schemas.openxmlformats.org/wordprocessingml/2006/main">
        <w:t xml:space="preserve">1. خدا کے وعدوں کی طاقت</w:t>
      </w:r>
    </w:p>
    <w:p/>
    <w:p>
      <w:r xmlns:w="http://schemas.openxmlformats.org/wordprocessingml/2006/main">
        <w:t xml:space="preserve">2. نجات کی امید</w:t>
      </w:r>
    </w:p>
    <w:p/>
    <w:p>
      <w:r xmlns:w="http://schemas.openxmlformats.org/wordprocessingml/2006/main">
        <w:t xml:space="preserve">1. رومیوں 16:20 - اور امن کا خدا جلد ہی شیطان کو آپ کے پاؤں تلے کچل دے گا۔</w:t>
      </w:r>
    </w:p>
    <w:p/>
    <w:p>
      <w:r xmlns:w="http://schemas.openxmlformats.org/wordprocessingml/2006/main">
        <w:t xml:space="preserve">2. مکاشفہ 12:7-9 - اور آسمان پر جنگ ہوئی: مائیکل اور اس کے فرشتے ڈریگن کے خلاف لڑے۔ اور اژدہا اور اس کے فرشتے لڑے اور غالب نہ آئے۔ نہ ہی ان کی جگہ جنت میں مزید پائی گئی۔ اور وہ بڑا اژدہا نکالا گیا، وہ پرانا سانپ جسے ابلیس اور شیطان کہا جاتا ہے، جو ساری دنیا کو گمراہ کرتا ہے: وہ زمین پر پھینک دیا گیا، اور اس کے فرشتے اس کے ساتھ نکالے گئے۔</w:t>
      </w:r>
    </w:p>
    <w:p/>
    <w:p>
      <w:r xmlns:w="http://schemas.openxmlformats.org/wordprocessingml/2006/main">
        <w:t xml:space="preserve">پیدائش 3:16 اُس نے اُس عورت سے کہا، مَیں تیرے غم اور حمل کو بہت بڑھا دوں گا۔ تُو غم میں بچے پیدا کرے گا۔ اور تیری خواہش تیرے شوہر سے ہو گی اور وہ تجھ پر حکومت کرے گا۔</w:t>
      </w:r>
    </w:p>
    <w:p/>
    <w:p>
      <w:r xmlns:w="http://schemas.openxmlformats.org/wordprocessingml/2006/main">
        <w:t xml:space="preserve">عورت کو ولادت کے دوران بہت زیادہ دکھ اور مشکلات کا سامنا کرنا پڑے گا، اور اس کی خواہش اس کے شوہر کے لیے ہو گی، جو اس پر اختیار رکھتا ہے۔</w:t>
      </w:r>
    </w:p>
    <w:p/>
    <w:p>
      <w:r xmlns:w="http://schemas.openxmlformats.org/wordprocessingml/2006/main">
        <w:t xml:space="preserve">1. شادی میں تسلیم کی اہمیت</w:t>
      </w:r>
    </w:p>
    <w:p/>
    <w:p>
      <w:r xmlns:w="http://schemas.openxmlformats.org/wordprocessingml/2006/main">
        <w:t xml:space="preserve">2۔ ولادت کی مشکل اور اولاد کی برکت</w:t>
      </w:r>
    </w:p>
    <w:p/>
    <w:p>
      <w:r xmlns:w="http://schemas.openxmlformats.org/wordprocessingml/2006/main">
        <w:t xml:space="preserve">1. افسیوں 5:22-24 -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w:t>
      </w:r>
    </w:p>
    <w:p/>
    <w:p>
      <w:r xmlns:w="http://schemas.openxmlformats.org/wordprocessingml/2006/main">
        <w:t xml:space="preserve">2.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پیدائش 3:17 اور اُس نے آدم سے کہا کیونکہ تُو نے اپنی بیوی کی بات سُنی اور اُس درخت کا پھل کھایا جس کا مَیں نے تُجھے حکم دیا تھا کہ اُس میں سے نہ کھانا: تیری خاطر زمین لعنتی ہے۔ ; تُو اپنی زندگی کے تمام دنوں تک غم میں اُسے کھائے گا۔</w:t>
      </w:r>
    </w:p>
    <w:p/>
    <w:p>
      <w:r xmlns:w="http://schemas.openxmlformats.org/wordprocessingml/2006/main">
        <w:t xml:space="preserve">اللہ تعالیٰ نے آدم کی خاطر زمین پر لعنت بھیجی کیونکہ آدم نے اپنی بیوی کی بات سنی اور حرام پھل کھایا۔</w:t>
      </w:r>
    </w:p>
    <w:p/>
    <w:p>
      <w:r xmlns:w="http://schemas.openxmlformats.org/wordprocessingml/2006/main">
        <w:t xml:space="preserve">1. خدا کے احکام کی اطاعت کی اہمیت</w:t>
      </w:r>
    </w:p>
    <w:p/>
    <w:p>
      <w:r xmlns:w="http://schemas.openxmlformats.org/wordprocessingml/2006/main">
        <w:t xml:space="preserve">2. ہمارے اعمال کے نتائج</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1: 14-15 - "لیکن ہر شخص آزمائش میں پڑتا ہے جب وہ اپنی بری خواہش کے ذریعے کھینچا جاتا ہے اور بہکاتا ہے، پھر، خواہش کے حاملہ ہونے کے بعد، یہ گناہ کو جنم دیتا ہے؛ اور گناہ، جب وہ مکمل ہو جاتا ہے ، موت کو جنم دیتا ہے۔"</w:t>
      </w:r>
    </w:p>
    <w:p/>
    <w:p>
      <w:r xmlns:w="http://schemas.openxmlformats.org/wordprocessingml/2006/main">
        <w:t xml:space="preserve">پیدائش 3:18 تیرے لیے کانٹے اور جھاڑیاں بھی پیدا ہوں گی۔ اور تم کھیت کی جڑی بوٹیوں کو کھاؤ گے۔</w:t>
      </w:r>
    </w:p>
    <w:p/>
    <w:p>
      <w:r xmlns:w="http://schemas.openxmlformats.org/wordprocessingml/2006/main">
        <w:t xml:space="preserve">آدم اور حوا کی لعنت، جس میں محنت اور مشقت شامل ہے، کو زمین کی پیداوار کے حصے کے طور پر کانٹوں اور جھنڈوں سے تقویت ملی ہے۔</w:t>
      </w:r>
    </w:p>
    <w:p/>
    <w:p>
      <w:r xmlns:w="http://schemas.openxmlformats.org/wordprocessingml/2006/main">
        <w:t xml:space="preserve">1: آدم اور حوا کی لعنت - ہمیں یہ سمجھنا چاہیے کہ اگرچہ ہم پر لعنت کی گئی ہے، پھر بھی خدا ہمیں کھیت کی جڑی بوٹیوں سے رزق فراہم کرتا ہے۔</w:t>
      </w:r>
    </w:p>
    <w:p/>
    <w:p>
      <w:r xmlns:w="http://schemas.openxmlformats.org/wordprocessingml/2006/main">
        <w:t xml:space="preserve">2: زندگی کی مشقت - ہمیں اپنی محنت اور مشقت کو قبول کرنا چاہیے، لیکن خدا نے کھیت کی جڑی بوٹیوں میں جو رزق دیا ہے اس کے لیے شکر گزار ہونا چاہیے۔</w:t>
      </w:r>
    </w:p>
    <w:p/>
    <w:p>
      <w:r xmlns:w="http://schemas.openxmlformats.org/wordprocessingml/2006/main">
        <w:t xml:space="preserve">1: رومیوں 8: 20-22 - "کیونکہ تخلیق اپنی مرضی سے نہیں بلکہ اس کے تابع کرنے والے کی مرضی سے مایوسی کا شکار ہوئی، اس امید پر کہ مخلوق خود اس کی زوال کی غلامی سے آزاد ہو جائے گی اور خدا کے بچوں کی آزادی اور جلال میں لایا۔"</w:t>
      </w:r>
    </w:p>
    <w:p/>
    <w:p>
      <w:r xmlns:w="http://schemas.openxmlformats.org/wordprocessingml/2006/main">
        <w:t xml:space="preserve">2: جیمز 5: 7-8 - "تو بھائیو اور بہنو، رب کے آنے تک صبر کرو۔ دیکھو کسان کس طرح زمین سے اپنی قیمتی فصل پیدا کرنے کا انتظار کرتا ہے، صبر سے خزاں اور بہار کی بارشوں کا انتظار کرتا ہے۔ آپ بھی۔ صبر کرو اور ثابت قدم رہو، کیونکہ خداوند کی آمد قریب ہے۔"</w:t>
      </w:r>
    </w:p>
    <w:p/>
    <w:p>
      <w:r xmlns:w="http://schemas.openxmlformats.org/wordprocessingml/2006/main">
        <w:t xml:space="preserve">پیدائش 3:19 تو اپنے چہرے کے پسینے سے روٹی کھائے گا جب تک کہ زمین پر واپس نہ آ جائے۔ کیونکہ تُو اُس میں سے نکالا گیا تھا، کیونکہ تُو خاک ہے، اور تُو مٹی میں ہی لوٹنا ہے۔</w:t>
      </w:r>
    </w:p>
    <w:p/>
    <w:p>
      <w:r xmlns:w="http://schemas.openxmlformats.org/wordprocessingml/2006/main">
        <w:t xml:space="preserve">یہ آیت گناہ کے نتائج کو ظاہر کرتی ہے، کہ انسانوں کو اپنے آپ کو برقرار رکھنے کے لیے سخت محنت کرنی چاہیے اور آخر کار وہ اسی خاک میں واپس آجائیں گے جس سے وہ اٹھائے گئے تھے۔</w:t>
      </w:r>
    </w:p>
    <w:p/>
    <w:p>
      <w:r xmlns:w="http://schemas.openxmlformats.org/wordprocessingml/2006/main">
        <w:t xml:space="preserve">1. گناہ کی قیمت: پیدائش 3:19 کا امتحان</w:t>
      </w:r>
    </w:p>
    <w:p/>
    <w:p>
      <w:r xmlns:w="http://schemas.openxmlformats.org/wordprocessingml/2006/main">
        <w:t xml:space="preserve">2. محنت کرنا اور خداوند پر بھروسہ کرنا: پیدائش 3:19 پر ایک عکاسی</w:t>
      </w:r>
    </w:p>
    <w:p/>
    <w:p>
      <w:r xmlns:w="http://schemas.openxmlformats.org/wordprocessingml/2006/main">
        <w:t xml:space="preserve">1. واعظ 3:20 - سب ایک جگہ چلے جاتے ہیں۔ سب خاک کے ہیں اور سب پھر خاک میں بدل جاتے ہیں۔</w:t>
      </w:r>
    </w:p>
    <w:p/>
    <w:p>
      <w:r xmlns:w="http://schemas.openxmlformats.org/wordprocessingml/2006/main">
        <w:t xml:space="preserve">2. رومیوں 8: 20-21 - کیونکہ تخلیق کو بے مقصدیت کے تابع کیا گیا تھا، اپنی مرضی سے نہیں، بلکہ اس کی وجہ سے جس نے اسے تابع کیا، اس امید کے ساتھ کہ مخلوق خود اس کی بدکاری کی غلامی سے آزاد ہو جائے گی اور عظمت کی آزادی حاصل کر لے گی۔ خدا کے بچوں کی.</w:t>
      </w:r>
    </w:p>
    <w:p/>
    <w:p>
      <w:r xmlns:w="http://schemas.openxmlformats.org/wordprocessingml/2006/main">
        <w:t xml:space="preserve">پیدائش 3:20 اور آدم نے اپنی بیوی کا نام حوا رکھا۔ کیونکہ وہ تمام زندگیوں کی ماں تھی۔</w:t>
      </w:r>
    </w:p>
    <w:p/>
    <w:p>
      <w:r xmlns:w="http://schemas.openxmlformats.org/wordprocessingml/2006/main">
        <w:t xml:space="preserve">آدم نے اپنی بیوی کا نام حوا رکھا کیونکہ وہ تمام جانداروں کی ماں تھی۔</w:t>
      </w:r>
    </w:p>
    <w:p/>
    <w:p>
      <w:r xmlns:w="http://schemas.openxmlformats.org/wordprocessingml/2006/main">
        <w:t xml:space="preserve">1. "بائبل میں نام رکھنے کی اہمیت"</w:t>
      </w:r>
    </w:p>
    <w:p/>
    <w:p>
      <w:r xmlns:w="http://schemas.openxmlformats.org/wordprocessingml/2006/main">
        <w:t xml:space="preserve">2. "حوا، تمام زندہ چیزوں کی ماں"</w:t>
      </w:r>
    </w:p>
    <w:p/>
    <w:p>
      <w:r xmlns:w="http://schemas.openxmlformats.org/wordprocessingml/2006/main">
        <w:t xml:space="preserve">1. پیدائش 2:18-24</w:t>
      </w:r>
    </w:p>
    <w:p/>
    <w:p>
      <w:r xmlns:w="http://schemas.openxmlformats.org/wordprocessingml/2006/main">
        <w:t xml:space="preserve">2. امثال 31:10-31</w:t>
      </w:r>
    </w:p>
    <w:p/>
    <w:p>
      <w:r xmlns:w="http://schemas.openxmlformats.org/wordprocessingml/2006/main">
        <w:t xml:space="preserve">پیدائش 3:21 آدم اور اُس کی بیوی کے لیے بھی خُداوند خُدا نے کھالوں کے کُرتے بنائے اور اُن کو پہنایا۔</w:t>
      </w:r>
    </w:p>
    <w:p/>
    <w:p>
      <w:r xmlns:w="http://schemas.openxmlformats.org/wordprocessingml/2006/main">
        <w:t xml:space="preserve">خدا نے آدم اور حوا کو گناہ کرنے کے بعد ان کے جسموں کو ڈھانپنے کے لیے کھالوں کی چادریں فراہم کیں۔</w:t>
      </w:r>
    </w:p>
    <w:p/>
    <w:p>
      <w:r xmlns:w="http://schemas.openxmlformats.org/wordprocessingml/2006/main">
        <w:t xml:space="preserve">1. خدا کی محبت اور بخشش: پیدائش 3:21 میں خدا کی رحمت کی گہرائیوں کو تلاش کرنا۔</w:t>
      </w:r>
    </w:p>
    <w:p/>
    <w:p>
      <w:r xmlns:w="http://schemas.openxmlformats.org/wordprocessingml/2006/main">
        <w:t xml:space="preserve">2. لباس کی تھیولوجی: کس طرح پیدائش 3:21 میں لباس کی خدا کی فراہمی ہماری شناخت اور مقصد سے بات کرتی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کلسیوں 3:12 - لہذا، خدا کے چنے ہوئے لوگوں کے طور پر، مقدس اور پیارے، اپنے آپ کو ہمدردی، مہربانی، عاجزی، نرمی اور صبر کا لباس پہنیں۔</w:t>
      </w:r>
    </w:p>
    <w:p/>
    <w:p>
      <w:r xmlns:w="http://schemas.openxmlformats.org/wordprocessingml/2006/main">
        <w:t xml:space="preserve">پیدائش 3:22 اور خُداوند خُدا نے کہا کہ دیکھو آدمی نیکی اور بدی کو جاننے کے لیے ہم میں سے ایک ہو گیا ہے اور اب ایسا نہ ہو کہ وہ اپنا ہاتھ بڑھا کر زندگی کے درخت کا پھل لے کر کھا لے۔ ھمیشہ زندہ رہو:</w:t>
      </w:r>
    </w:p>
    <w:p/>
    <w:p>
      <w:r xmlns:w="http://schemas.openxmlformats.org/wordprocessingml/2006/main">
        <w:t xml:space="preserve">خُداوند خُدا کو پتا چلتا ہے کہ انسان کو اچھے اور برے کا علم ہے، اور ڈرتا ہے کہ اگر وہ زندگی کے درخت کا پھل کھائے گا تو وہ ہمیشہ زندہ رہے گا۔</w:t>
      </w:r>
    </w:p>
    <w:p/>
    <w:p>
      <w:r xmlns:w="http://schemas.openxmlformats.org/wordprocessingml/2006/main">
        <w:t xml:space="preserve">1. اچھائی اور برائی کو جاننا: اخلاقی پیچیدگی کی دنیا میں کیسے تشریف لے جائیں۔</w:t>
      </w:r>
    </w:p>
    <w:p/>
    <w:p>
      <w:r xmlns:w="http://schemas.openxmlformats.org/wordprocessingml/2006/main">
        <w:t xml:space="preserve">2. انسانی حالت: ہماری حدود کو کیسے سمجھیں اور معنی تلاش کریں۔</w:t>
      </w:r>
    </w:p>
    <w:p/>
    <w:p>
      <w:r xmlns:w="http://schemas.openxmlformats.org/wordprocessingml/2006/main">
        <w:t xml:space="preserve">1. واعظ 7:15-17 میں نے وہ تمام کام دیکھے ہیں جو سورج کے نیچے ہوتے ہیں۔ اور، دیکھو، سب باطل اور روح کی ناراضگی ہے. جو ٹیڑھا ہو اسے سیدھا نہیں کیا جا سکتا اور جو ناقص ہے اسے شمار نہیں کیا جا سکتا۔ میں نے اپنے دل سے کہا، دیکھو، میں بڑی جائیداد میں آیا ہوں، اور یروشلم میں مجھ سے پہلے رہنے والوں سے زیادہ حکمت حاصل کی ہے: ہاں، میرے دل کو حکمت اور علم کا بڑا تجربہ تھا۔</w:t>
      </w:r>
    </w:p>
    <w:p/>
    <w:p>
      <w:r xmlns:w="http://schemas.openxmlformats.org/wordprocessingml/2006/main">
        <w:t xml:space="preserve">2. رومیوں 8: 18-25 کیونکہ میں سمجھتا ہوں کہ اس وقت کے مصائب اس جلال کے ساتھ موازنہ کرنے کے لائق نہیں ہیں جو ہم پر ظاہر ہوگا۔ کیونکہ مخلوق خدا کے بیٹوں کے ظہور کا انتظار کرتی ہے۔ کیونکہ مخلوق کو اپنی مرضی سے نہیں بلکہ اُس کے سبب سے جس نے اُمید کے ساتھ تابع کیا ہے باطل کے تابع کیا گیا ہے، کیونکہ مخلوق خود بھی فساد کی غلامی سے خدا کے فرزندوں کی شاندار آزادی میں چھڑائی جائے گی۔ کیونکہ ہم جانتے ہیں کہ ساری مخلوق اب تک ایک ساتھ کراہتی اور درد میں مبتلا ہے۔ اور نہ صرف وہ بلکہ ہم خود بھی، جن کے پاس روح کا پہلا پھل ہے، یہاں تک کہ ہم خود بھی اپنے اندر کراہتے ہیں، گود لینے، عقلمندی، اپنے جسم کے چھٹکارے کا انتظار کرتے ہیں۔</w:t>
      </w:r>
    </w:p>
    <w:p/>
    <w:p>
      <w:r xmlns:w="http://schemas.openxmlformats.org/wordprocessingml/2006/main">
        <w:t xml:space="preserve">پیدائش 3:23 اِس لیے خُداوند خُدا نے اُسے باغِ عدن سے اُس زمین تک کھیتی کے لیے بھیجا جہاں سے وہ اُٹھایا گیا تھا۔</w:t>
      </w:r>
    </w:p>
    <w:p/>
    <w:p>
      <w:r xmlns:w="http://schemas.openxmlformats.org/wordprocessingml/2006/main">
        <w:t xml:space="preserve">انسان کو خدا کی نافرمانی کی سزا کے طور پر باغ عدن سے نکال دیا گیا تھا۔</w:t>
      </w:r>
    </w:p>
    <w:p/>
    <w:p>
      <w:r xmlns:w="http://schemas.openxmlformats.org/wordprocessingml/2006/main">
        <w:t xml:space="preserve">1: ہم آدم اور حوا کی نافرمانی کے نتائج سے سیکھ سکتے ہیں کہ خدا عادل ہے اور گناہ کو برداشت نہیں کرے گا۔</w:t>
      </w:r>
    </w:p>
    <w:p/>
    <w:p>
      <w:r xmlns:w="http://schemas.openxmlformats.org/wordprocessingml/2006/main">
        <w:t xml:space="preserve">2: ہم خُدا کی رحمت سے تسلی حاصل کر سکتے ہیں کہ اُس نے ہمارے لیے اُس کی طرف بحال ہونے کا راستہ فراہم کیا۔</w:t>
      </w:r>
    </w:p>
    <w:p/>
    <w:p>
      <w:r xmlns:w="http://schemas.openxmlformats.org/wordprocessingml/2006/main">
        <w:t xml:space="preserve">1: رومیوں 5:12-21 - گناہ کا نتیجہ اور کس طرح خُدا نے ہمارے لیے نجات پانے اور اُس سے صلح کرنے کا راستہ فراہم کیا۔</w:t>
      </w:r>
    </w:p>
    <w:p/>
    <w:p>
      <w:r xmlns:w="http://schemas.openxmlformats.org/wordprocessingml/2006/main">
        <w:t xml:space="preserve">2: افسیوں 2:1-10 - ہمارے لیے نجات پانے اور اس کے پاس بحال ہونے کا راستہ فراہم کرنے میں خُدا کا فضل۔</w:t>
      </w:r>
    </w:p>
    <w:p/>
    <w:p>
      <w:r xmlns:w="http://schemas.openxmlformats.org/wordprocessingml/2006/main">
        <w:t xml:space="preserve">پیدائش 3:24 چنانچہ اُس نے اُس آدمی کو نکال دیا۔ اور اُس نے باغِ عدن کے مشرق میں کروبیوں کو رکھا، اور ایک بھڑکتی ہوئی تلوار جو ہر طرف موڑتی تھی، تاکہ زندگی کے درخت کی راہ کو برقرار رکھے۔</w:t>
      </w:r>
    </w:p>
    <w:p/>
    <w:p>
      <w:r xmlns:w="http://schemas.openxmlformats.org/wordprocessingml/2006/main">
        <w:t xml:space="preserve">خُداوند نے انسان کو باغِ عدن سے نکال دیا اور کروبی اور ایک شعلہ زن تلوار رکھ دی تاکہ وہ زندگی کے درخت کے راستے کی حفاظت کرے۔</w:t>
      </w:r>
    </w:p>
    <w:p/>
    <w:p>
      <w:r xmlns:w="http://schemas.openxmlformats.org/wordprocessingml/2006/main">
        <w:t xml:space="preserve">1. رب کا تحفظ: کروبی اور بھڑکتی ہوئی تلوار</w:t>
      </w:r>
    </w:p>
    <w:p/>
    <w:p>
      <w:r xmlns:w="http://schemas.openxmlformats.org/wordprocessingml/2006/main">
        <w:t xml:space="preserve">2. نافرمانی کے نتائج: باغ عدن سے نکال دیا گیا۔</w:t>
      </w:r>
    </w:p>
    <w:p/>
    <w:p>
      <w:r xmlns:w="http://schemas.openxmlformats.org/wordprocessingml/2006/main">
        <w:t xml:space="preserve">1. پیدائش 3:23-24</w:t>
      </w:r>
    </w:p>
    <w:p/>
    <w:p>
      <w:r xmlns:w="http://schemas.openxmlformats.org/wordprocessingml/2006/main">
        <w:t xml:space="preserve">2. زبور 91:11-12 - کیونکہ وہ اپنے فرشتوں کو آپ کے بارے میں حکم دے گا کہ وہ آپ کے تمام طریقوں کی حفاظت کریں۔</w:t>
      </w:r>
    </w:p>
    <w:p/>
    <w:p>
      <w:r xmlns:w="http://schemas.openxmlformats.org/wordprocessingml/2006/main">
        <w:t xml:space="preserve">پیدائش 4 کا خلاصہ مندرجہ ذیل تین پیراگراف میں کیا جا سکتا ہے، اشارہ شدہ آیات کے ساتھ:</w:t>
      </w:r>
    </w:p>
    <w:p/>
    <w:p>
      <w:r xmlns:w="http://schemas.openxmlformats.org/wordprocessingml/2006/main">
        <w:t xml:space="preserve">پیراگراف 1: پیدائش 4:1-7 میں، باب آدم اور حوا کے پہلے دو بیٹوں، قابیل اور ہابیل کی پیدائش سے شروع ہوتا ہے۔ قابیل ایک کسان بن جاتا ہے جبکہ ہابیل چرواہا بن جاتا ہے۔ دونوں بھائی خُدا کے لیے نذرانہ پیش کرتے ہیں قابیل اپنی زمین سے پھل پیش کرتا ہے، اور ہابیل اپنے ریوڑ میں سے بہترین پیش کرتا ہے۔ تاہم، خدا ہابیل کی پیشکش کو قبول کرتا ہے لیکن قابیل کو مسترد کرتا ہے. یہ انکار قابیل کے اپنے بھائی کی طرف غصے اور حسد کا باعث بنتا ہے۔ خُدا نے قابیل کو گناہ کے بارے میں خبردار کیا کہ وہ اُس کے دروازے پر بیٹھا ہے اور اُس پر زور دیتا ہے کہ وہ صحیح کام کرے۔</w:t>
      </w:r>
    </w:p>
    <w:p/>
    <w:p>
      <w:r xmlns:w="http://schemas.openxmlformats.org/wordprocessingml/2006/main">
        <w:t xml:space="preserve">پیراگراف 2: پیدائش 4:8-16 میں جاری، داستان اس وقت سامنے آتی ہے جب قابیل ہابیل کو میدان میں مدعو کرتا ہے جہاں وہ حسد کی وجہ سے حملہ کرتا ہے اور اسے مار ڈالتا ہے۔ خُدا نے قابیل سے اس کے اعمال کے بارے میں سامنا کیا، اس سے پوچھا کہ ہابیل کہاں ہے۔ جواب میں، قابیل اپنے بھائی کے ٹھکانے کے بارے میں یہ کہہ کر انکار کرتا ہے، "کیا میں اپنے بھائی کا رکھوالا ہوں؟" اپنے بھائی کو قتل کرنے کے نتیجے میں، خُدا نے قابیل پر لعنت بھیجی کہ وہ زمین پر آوارہ ہو اور بدلہ لینے والے کسی سے حفاظت کے لیے اُس پر نشان لگا دیتا ہے۔</w:t>
      </w:r>
    </w:p>
    <w:p/>
    <w:p>
      <w:r xmlns:w="http://schemas.openxmlformats.org/wordprocessingml/2006/main">
        <w:t xml:space="preserve">پیراگراف 3: پیدائش 4:17-26 میں، باب کئی نسلوں سے آدم کے نسب کا سراغ لگا کر اختتام پذیر ہوتا ہے۔ اس میں ذکر کیا گیا ہے کہ ہابیل کو قتل کرنے کے بعد، قابیل نود کی سرزمین میں آباد ہوا جہاں اس نے اپنے بیٹے حنوک کے نام سے ایک شہر تعمیر کیا۔ آدم کی اولاد میں مختلف افراد شامل ہیں جو مختلف پیشوں میں مشغول ہیں جیسے مویشیوں کا چرواہا یا موسیقی کے آلات بجانا جیسے جوبل جو بربط اور بانسری بجاتے تھے۔ مزید برآں، آدم اور حوا کے ہاں ایک اور بیٹا پیدا ہوا جس کا نام سیٹھ ہے جو ہابیل کی جگہ ان کی صالح اولاد کے طور پر لے لیتا ہے۔</w:t>
      </w:r>
    </w:p>
    <w:p/>
    <w:p>
      <w:r xmlns:w="http://schemas.openxmlformats.org/wordprocessingml/2006/main">
        <w:t xml:space="preserve">خلاصہ:</w:t>
      </w:r>
    </w:p>
    <w:p>
      <w:r xmlns:w="http://schemas.openxmlformats.org/wordprocessingml/2006/main">
        <w:t xml:space="preserve">پیدائش 4 میں دکھایا گیا ہے:</w:t>
      </w:r>
    </w:p>
    <w:p>
      <w:r xmlns:w="http://schemas.openxmlformats.org/wordprocessingml/2006/main">
        <w:t xml:space="preserve">قابیل اور ہابیل خُدا کے لیے قربانیاں لاتے ہوئے؛</w:t>
      </w:r>
    </w:p>
    <w:p>
      <w:r xmlns:w="http://schemas.openxmlformats.org/wordprocessingml/2006/main">
        <w:t xml:space="preserve">خُدا نے ہابیل کی پیشکش کو قبول کیا لیکن قابیل کو مسترد کر دیا؛</w:t>
      </w:r>
    </w:p>
    <w:p>
      <w:r xmlns:w="http://schemas.openxmlformats.org/wordprocessingml/2006/main">
        <w:t xml:space="preserve">قابیل حسد اور غصے کا شکار ہو کر ہابیل کو قتل کر دیتا ہے۔</w:t>
      </w:r>
    </w:p>
    <w:p>
      <w:r xmlns:w="http://schemas.openxmlformats.org/wordprocessingml/2006/main">
        <w:t xml:space="preserve">خُدا اپنے اعمال کے بارے میں قابیل کا مقابلہ کرتا ہے۔</w:t>
      </w:r>
    </w:p>
    <w:p>
      <w:r xmlns:w="http://schemas.openxmlformats.org/wordprocessingml/2006/main">
        <w:t xml:space="preserve">کین کو زمین پر گھومنے اور تحفظ کے لیے نشان زد کرنے کے لیے ملعون کیا جا رہا ہے۔</w:t>
      </w:r>
    </w:p>
    <w:p>
      <w:r xmlns:w="http://schemas.openxmlformats.org/wordprocessingml/2006/main">
        <w:t xml:space="preserve">سیٹھ کی پیدائش سمیت کئی نسلوں سے آدم کا سلسلہ نسب۔</w:t>
      </w:r>
    </w:p>
    <w:p>
      <w:r xmlns:w="http://schemas.openxmlformats.org/wordprocessingml/2006/main">
        <w:t xml:space="preserve">یہ باب حسد، نافرمانی اور تشدد کے نتائج پر روشنی ڈالتا ہے جب کہ قابیل کے اعمال کے برعکس سیٹھ کی صالح لائن کو بھی متعارف کراتا ہے۔ یہ انسانیت کے اندر اچھائی اور برائی کے درمیان جاری جدوجہد پر مزید زور دیتا ہے۔</w:t>
      </w:r>
    </w:p>
    <w:p/>
    <w:p>
      <w:r xmlns:w="http://schemas.openxmlformats.org/wordprocessingml/2006/main">
        <w:t xml:space="preserve">پیدائش 4:1 اور آدم اپنی بیوی حوا کو جانتا تھا۔ اور وہ حاملہ ہوئی اور قابیل کو جنم دیا اور کہا کہ میں نے خداوند سے ایک آدمی حاصل کیا ہے۔</w:t>
      </w:r>
    </w:p>
    <w:p/>
    <w:p>
      <w:r xmlns:w="http://schemas.openxmlformats.org/wordprocessingml/2006/main">
        <w:t xml:space="preserve">آدم اور حوا کا ایک بیٹا، قابیل تھا، جسے وہ خدا کی طرف سے تحفہ مانتی تھی۔</w:t>
      </w:r>
    </w:p>
    <w:p/>
    <w:p>
      <w:r xmlns:w="http://schemas.openxmlformats.org/wordprocessingml/2006/main">
        <w:t xml:space="preserve">1. خُدا کا مہربان تحفہ: پیدائش 4:1 میں قابیل کی برکت کی تلاش</w:t>
      </w:r>
    </w:p>
    <w:p/>
    <w:p>
      <w:r xmlns:w="http://schemas.openxmlformats.org/wordprocessingml/2006/main">
        <w:t xml:space="preserve">2. الہی پروویڈنس کا جشن منانا: کین کی پیدائش میں الہی ہاتھ کی تلاش</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زبور 127:3 - "دیکھو، بچے رب کی میراث ہیں: اور رحم کا پھل اس کا اجر ہے۔"</w:t>
      </w:r>
    </w:p>
    <w:p/>
    <w:p>
      <w:r xmlns:w="http://schemas.openxmlformats.org/wordprocessingml/2006/main">
        <w:t xml:space="preserve">پیدائش 4:2 اور اس نے پھر اس کے بھائی ہابیل کو جنم دیا۔ اور ہابیل بھیڑ بکریوں کا نگہبان تھا، لیکن قابیل زمین کو کاشت کرنے والا تھا۔</w:t>
      </w:r>
    </w:p>
    <w:p/>
    <w:p>
      <w:r xmlns:w="http://schemas.openxmlformats.org/wordprocessingml/2006/main">
        <w:t xml:space="preserve">حوا کے دو بیٹے ہابیل اور قابیل پیدا ہوئے۔ ہابیل چرواہا تھا اور قابیل کسان تھا۔</w:t>
      </w:r>
    </w:p>
    <w:p/>
    <w:p>
      <w:r xmlns:w="http://schemas.openxmlformats.org/wordprocessingml/2006/main">
        <w:t xml:space="preserve">1. رزق کے لیے خدا کا منصوبہ: خدا کے رزق پر بھروسہ کرنا سیکھنا</w:t>
      </w:r>
    </w:p>
    <w:p/>
    <w:p>
      <w:r xmlns:w="http://schemas.openxmlformats.org/wordprocessingml/2006/main">
        <w:t xml:space="preserve">2. اپنی صلاحیتوں کے ساتھ خدا کی خدمت کرنا: خدا کی خدمت کے لیے اپنی صلاحیتوں کا استعمال کرنا</w:t>
      </w:r>
    </w:p>
    <w:p/>
    <w:p>
      <w:r xmlns:w="http://schemas.openxmlformats.org/wordprocessingml/2006/main">
        <w:t xml:space="preserve">1. زبور 23:1-3 خداوند میرا چرواہا ہے۔ میں نہیں چاہوں گا۔ وہ مجھے سبز چراگاہوں میں لیٹنے پر مجبور کرتا ہے، وہ مجھے ساکن پانیوں کے پاس لے جاتا ہے۔ وہ میری جان کو بحال کرتا ہے: وہ اپنے نام کی خاطر مجھے راستبازی کی راہوں پر چلاتا ہے۔</w:t>
      </w:r>
    </w:p>
    <w:p/>
    <w:p>
      <w:r xmlns:w="http://schemas.openxmlformats.org/wordprocessingml/2006/main">
        <w:t xml:space="preserve">2. کلسیوں 3:17 اور جو کچھ بھی آپ قول یا فعل میں کرتے ہیں، سب کچھ خُداوند یسوع کے نام پر کریں، اُس کے ذریعے سے خُدا اور باپ کا شکر ادا کریں۔</w:t>
      </w:r>
    </w:p>
    <w:p/>
    <w:p>
      <w:r xmlns:w="http://schemas.openxmlformats.org/wordprocessingml/2006/main">
        <w:t xml:space="preserve">پیدائش 4:3 اور وقت گزرنے کے ساتھ ساتھ ایسا ہوا کہ قابیل زمین کے پھلوں میں سے خداوند کے لیے نذرانہ لایا۔</w:t>
      </w:r>
    </w:p>
    <w:p/>
    <w:p>
      <w:r xmlns:w="http://schemas.openxmlformats.org/wordprocessingml/2006/main">
        <w:t xml:space="preserve">قابیل نے زمین کے پھل میں سے رب کو نذرانہ دیا۔</w:t>
      </w:r>
    </w:p>
    <w:p/>
    <w:p>
      <w:r xmlns:w="http://schemas.openxmlformats.org/wordprocessingml/2006/main">
        <w:t xml:space="preserve">1. دینے کی اہمیت: ہم خدا کا شکر ادا کیوں کرتے ہیں؟</w:t>
      </w:r>
    </w:p>
    <w:p/>
    <w:p>
      <w:r xmlns:w="http://schemas.openxmlformats.org/wordprocessingml/2006/main">
        <w:t xml:space="preserve">2. اطاعت کی اہمیت: خدا کی مرضی کی پیروی بہت ضروری ہے۔</w:t>
      </w:r>
    </w:p>
    <w:p/>
    <w:p>
      <w:r xmlns:w="http://schemas.openxmlformats.org/wordprocessingml/2006/main">
        <w:t xml:space="preserve">1. احبار 7:12 - اگر وہ اسے شکرگزاری کے لیے پیش کرتا ہے، تو اسے شکرگزاری کی قربانی کے ساتھ تیل میں ملا ہوا بے خمیری کیک، تیل میں پھیلی ہوئی بے خمیری کیک اور تیل میں اچھی طرح سے ملا ہوا آٹے کی کیک چڑھانا چاہیے۔</w:t>
      </w:r>
    </w:p>
    <w:p/>
    <w:p>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p>
      <w:r xmlns:w="http://schemas.openxmlformats.org/wordprocessingml/2006/main">
        <w:t xml:space="preserve">پیدائش 4:4 اور ہابیل اپنے ریوڑ کے پہلوٹھوں اور اس کی چربی بھی لایا۔ اور خُداوند نے ہابیل اور اُس کی قربانی کا احترام کیا۔</w:t>
      </w:r>
    </w:p>
    <w:p/>
    <w:p>
      <w:r xmlns:w="http://schemas.openxmlformats.org/wordprocessingml/2006/main">
        <w:t xml:space="preserve">ہابیل اپنے ریوڑ میں سے بہترین قربانی کے طور پر خداوند کے پاس لایا اور خداوند اس کی قربانی سے خوش ہوا۔</w:t>
      </w:r>
    </w:p>
    <w:p/>
    <w:p>
      <w:r xmlns:w="http://schemas.openxmlformats.org/wordprocessingml/2006/main">
        <w:t xml:space="preserve">1. وفاداری کی پیش کشوں کی طاقت - اپنی قربانیوں کے ذریعے خُدا کو ہماری وفاداری ظاہر کرنا۔</w:t>
      </w:r>
    </w:p>
    <w:p/>
    <w:p>
      <w:r xmlns:w="http://schemas.openxmlformats.org/wordprocessingml/2006/main">
        <w:t xml:space="preserve">2. اطاعت کی برکات - رب کی نعمتیں حاصل کرنے کے طریقے کے طور پر اطاعت کا مظاہرہ کرنا۔</w:t>
      </w:r>
    </w:p>
    <w:p/>
    <w:p>
      <w:r xmlns:w="http://schemas.openxmlformats.org/wordprocessingml/2006/main">
        <w:t xml:space="preserve">1. عبرانیوں 11:4 - ایمان سے ہابیل نے خُدا کو قابیل سے زیادہ بہترین قربانی پیش کی۔</w:t>
      </w:r>
    </w:p>
    <w:p/>
    <w:p>
      <w:r xmlns:w="http://schemas.openxmlformats.org/wordprocessingml/2006/main">
        <w:t xml:space="preserve">2. فلپیوں 4:18 - میرے پاس سب کچھ ہے، اور بہت زیادہ ہے: ایپفروڈیتس کی طرف سے جو چیزیں آپ کی طرف سے بھیجی گئی تھیں، حاصل کر کے میں معمور ہوں، ایک خوشبو کی خوشبو، ایک قربانی قابل قبول، خدا کو پسند ہے۔</w:t>
      </w:r>
    </w:p>
    <w:p/>
    <w:p>
      <w:r xmlns:w="http://schemas.openxmlformats.org/wordprocessingml/2006/main">
        <w:t xml:space="preserve">پیدائش 4:5 لیکن قابیل اور اس کے نذرانے کا اس نے احترام نہیں کیا۔ اور قابیل بہت غصے میں تھا، اور اس کا چہرہ گر گیا.</w:t>
      </w:r>
    </w:p>
    <w:p/>
    <w:p>
      <w:r xmlns:w="http://schemas.openxmlformats.org/wordprocessingml/2006/main">
        <w:t xml:space="preserve">قابیل کو غصہ آیا جب خُدا نے اُس کی قربانی کا احترام نہیں کیا۔</w:t>
      </w:r>
    </w:p>
    <w:p/>
    <w:p>
      <w:r xmlns:w="http://schemas.openxmlformats.org/wordprocessingml/2006/main">
        <w:t xml:space="preserve">1. خدا کے پاس جانے کے وقت عاجزی کی اہمیت۔</w:t>
      </w:r>
    </w:p>
    <w:p/>
    <w:p>
      <w:r xmlns:w="http://schemas.openxmlformats.org/wordprocessingml/2006/main">
        <w:t xml:space="preserve">2. فیصلے میں خدا کی حاکمیت۔</w:t>
      </w:r>
    </w:p>
    <w:p/>
    <w:p>
      <w:r xmlns:w="http://schemas.openxmlformats.org/wordprocessingml/2006/main">
        <w:t xml:space="preserve">1. یعقوب 4:10 اپنے آپ کو خُداوند کے سامنے فروتن بناؤ، اور وہ آپ کو اوپر اٹھائے گا۔</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پیدائش 4:6 اور خُداوند نے قابیل سے کہا تُو غضبناک کیوں ہے؟ اور تیرا چہرہ کیوں گرا ہوا ہے؟</w:t>
      </w:r>
    </w:p>
    <w:p/>
    <w:p>
      <w:r xmlns:w="http://schemas.openxmlformats.org/wordprocessingml/2006/main">
        <w:t xml:space="preserve">خُدا نے قابیل کو اُس کے غصے کے بارے میں اور اُس کا چہرہ کیوں گرا ہوا ہے۔</w:t>
      </w:r>
    </w:p>
    <w:p/>
    <w:p>
      <w:r xmlns:w="http://schemas.openxmlformats.org/wordprocessingml/2006/main">
        <w:t xml:space="preserve">1. "گناہ کا مقابلہ کرنا: اعتراف کرنا اور توبہ کرنا سیکھنا"</w:t>
      </w:r>
    </w:p>
    <w:p/>
    <w:p>
      <w:r xmlns:w="http://schemas.openxmlformats.org/wordprocessingml/2006/main">
        <w:t xml:space="preserve">2. "خدا کے الفاظ کی طاقت: رب کو کیسے جواب دیا جائے"</w:t>
      </w:r>
    </w:p>
    <w:p/>
    <w:p>
      <w:r xmlns:w="http://schemas.openxmlformats.org/wordprocessingml/2006/main">
        <w:t xml:space="preserve">1. جیمز 4:7-10 - اس لیے اپنے آپ کو خدا کے حوالے کر دیں۔ شیطان کا مقابلہ کرو، اور وہ تم سے بھاگ جائے گا۔</w:t>
      </w:r>
    </w:p>
    <w:p/>
    <w:p>
      <w:r xmlns:w="http://schemas.openxmlformats.org/wordprocessingml/2006/main">
        <w:t xml:space="preserve">2. زبور 34:18 - خُداوند اُن کے قریب ہے جو ٹوٹے ہوئے دل والے ہیں۔ اور ایسے لوگوں کو بچاتا ہے جو پشیمانی کے جذبے کے ساتھ ہو۔</w:t>
      </w:r>
    </w:p>
    <w:p/>
    <w:p>
      <w:r xmlns:w="http://schemas.openxmlformats.org/wordprocessingml/2006/main">
        <w:t xml:space="preserve">پیدائش 4:7 اگر تُو اچھا کرے گا تو کیا تُو قبول نہیں کیا جائے گا؟ اور اگر تم ٹھیک نہ ہو تو گناہ دروازے پر پڑا ہے۔ اور اُس کی خواہش تجھ سے ہو گی اور تُو اُس پر حکومت کرے گا۔</w:t>
      </w:r>
    </w:p>
    <w:p/>
    <w:p>
      <w:r xmlns:w="http://schemas.openxmlformats.org/wordprocessingml/2006/main">
        <w:t xml:space="preserve">گناہ ایک ایسا انتخاب ہے جس سے بچا جا سکتا ہے اور اگر کوئی اچھا کام کرتا ہے تو خدا کی نعمت ملے گی۔</w:t>
      </w:r>
    </w:p>
    <w:p/>
    <w:p>
      <w:r xmlns:w="http://schemas.openxmlformats.org/wordprocessingml/2006/main">
        <w:t xml:space="preserve">1. اچھا یا برائی کرنے کا انتخاب - پیدائش 4:7</w:t>
      </w:r>
    </w:p>
    <w:p/>
    <w:p>
      <w:r xmlns:w="http://schemas.openxmlformats.org/wordprocessingml/2006/main">
        <w:t xml:space="preserve">2. نیک عمل کے ذریعے گناہ پر قابو پانا - پیدائش 4:7</w:t>
      </w:r>
    </w:p>
    <w:p/>
    <w:p>
      <w:r xmlns:w="http://schemas.openxmlformats.org/wordprocessingml/2006/main">
        <w:t xml:space="preserve">1. رومیوں 6:12-14 - اس لیے گناہ کو اپنے فانی جسم میں راج نہ کرنے دیں تاکہ آپ اس کی بری خواہشات کی اطاعت کریں۔ اپنے کسی حصے کو گناہ کے لیے گناہ کے لیے پیش نہ کرو، بلکہ اپنے آپ کو اُن لوگوں کی طرح پیش کرو جو موت سے زندگی میں لائے گئے ہیں۔ اور اپنے ہر حصے کو راستبازی کے آلے کے طور پر اس کے سامنے پیش کریں۔</w:t>
      </w:r>
    </w:p>
    <w:p/>
    <w:p>
      <w:r xmlns:w="http://schemas.openxmlformats.org/wordprocessingml/2006/main">
        <w:t xml:space="preserve">2. جیمز 4:7 - پھر، اپنے آپ کو خدا کے حوالے کر دیں۔ شیطان کا مقابلہ کرو، اور وہ تم سے بھاگ جائے گا۔</w:t>
      </w:r>
    </w:p>
    <w:p/>
    <w:p>
      <w:r xmlns:w="http://schemas.openxmlformats.org/wordprocessingml/2006/main">
        <w:t xml:space="preserve">پیدائش 4:8 اور قابیل نے اپنے بھائی ہابیل سے بات کی اور ایسا ہوا کہ جب وہ کھیت میں تھے تو قابیل اپنے بھائی ہابیل کے خلاف کھڑا ہوا اور اُسے مار ڈالا۔</w:t>
      </w:r>
    </w:p>
    <w:p/>
    <w:p>
      <w:r xmlns:w="http://schemas.openxmlformats.org/wordprocessingml/2006/main">
        <w:t xml:space="preserve">قابیل نے ہابیل کو اس وقت مار ڈالا جب وہ میدان میں تھے۔</w:t>
      </w:r>
    </w:p>
    <w:p/>
    <w:p>
      <w:r xmlns:w="http://schemas.openxmlformats.org/wordprocessingml/2006/main">
        <w:t xml:space="preserve">1: ہمیں محبت کرنے کا انتخاب کرنا چاہیے، یہاں تک کہ جب چیزیں مشکل ہوں۔</w:t>
      </w:r>
    </w:p>
    <w:p/>
    <w:p>
      <w:r xmlns:w="http://schemas.openxmlformats.org/wordprocessingml/2006/main">
        <w:t xml:space="preserve">2: ہمارے اعمال کے نتائج سخت اور تکلیف دہ ہو سکتے ہیں۔</w:t>
      </w:r>
    </w:p>
    <w:p/>
    <w:p>
      <w:r xmlns:w="http://schemas.openxmlformats.org/wordprocessingml/2006/main">
        <w:t xml:space="preserve">1: میتھیو 5: 21-22 - "تم نے سنا ہے کہ پرانے لوگوں سے کہا گیا تھا، 'تم قتل نہ کرو؛ اور جو کوئی قتل کرے گا وہ سزا کا مستحق ہوگا۔' لیکن میں تم سے کہتا ہوں کہ ہر کوئی جو اپنے بھائی سے ناراض ہے عدالت کے لائق ہو گا۔</w:t>
      </w:r>
    </w:p>
    <w:p/>
    <w:p>
      <w:r xmlns:w="http://schemas.openxmlformats.org/wordprocessingml/2006/main">
        <w:t xml:space="preserve">2: رومیوں 12:17-21 - بدی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لیں، بلکہ خدا کے غضب پر چھوڑ دو، کیونکہ لکھا ہے، "انتقام لینا میرا کام ہے، میں بدلہ دوں گا، رب فرماتا ہے۔" اس کے برعکس، ’’اگر تمہارا دشمن بھوکا ہو تو اسے کھانا کھلاؤ، اگر وہ پیاسا ہو تو اسے کچھ پلاؤ، کیونکہ ایسا کرنے سے تم اس کے سر پر جلتے ہوئے انگاروں کا ڈھیر لگاؤ گے۔‘‘ برائی سے مغلوب نہ ہو بلکہ نیکی سے برائی پر قابو پاو۔</w:t>
      </w:r>
    </w:p>
    <w:p/>
    <w:p>
      <w:r xmlns:w="http://schemas.openxmlformats.org/wordprocessingml/2006/main">
        <w:t xml:space="preserve">پیدائش 4:9 اور خُداوند نے قابیل سے کہا تیرا بھائی ہابیل کہاں ہے؟ اور اس نے کہا میں نہیں جانتا: کیا میں اپنے بھائی کا محافظ ہوں؟</w:t>
      </w:r>
    </w:p>
    <w:p/>
    <w:p>
      <w:r xmlns:w="http://schemas.openxmlformats.org/wordprocessingml/2006/main">
        <w:t xml:space="preserve">خدا نے قابیل سے پوچھا کہ اس کا بھائی ہابیل کہاں ہے، اور قابیل جواب دیتا ہے کہ وہ نہیں جانتا، یہ پوچھتے ہوئے کہ کیا وہ اپنے بھائی کے لیے ذمہ دار ہے۔</w:t>
      </w:r>
    </w:p>
    <w:p/>
    <w:p>
      <w:r xmlns:w="http://schemas.openxmlformats.org/wordprocessingml/2006/main">
        <w:t xml:space="preserve">1. "خدا کا سوال: کیا ہم اپنے بھائی کے رکھوالے ہیں؟"</w:t>
      </w:r>
    </w:p>
    <w:p/>
    <w:p>
      <w:r xmlns:w="http://schemas.openxmlformats.org/wordprocessingml/2006/main">
        <w:t xml:space="preserve">2. "ذمہ داری اور جوابدہی: قابیل اور ہابیل کا مطالعہ"</w:t>
      </w:r>
    </w:p>
    <w:p/>
    <w:p>
      <w:r xmlns:w="http://schemas.openxmlformats.org/wordprocessingml/2006/main">
        <w:t xml:space="preserve">1. 1 یوحنا 3: 11-12 - "یہ پیغام ہے جو تم نے شروع سے سنا ہے کہ ہمیں ایک دوسرے سے محبت رکھو۔ قابیل کی طرح نہیں جو اس شریر میں سے تھا، اور اس نے اپنے بھائی کو قتل کیا۔ اور اسی لیے اس نے قتل کیا۔ کیونکہ اس کے اپنے کام برے تھے اور اس کے بھائی کے نیک کام۔</w:t>
      </w:r>
    </w:p>
    <w:p/>
    <w:p>
      <w:r xmlns:w="http://schemas.openxmlformats.org/wordprocessingml/2006/main">
        <w:t xml:space="preserve">2. لوقا 10: 29-37 - "لیکن اس نے اپنے آپ کو درست ثابت کرنے کے لئے تیار ہو کر یسوع سے کہا، "اور میرا پڑوسی کون ہے؟" یسوع نے جواب دیا، "ایک آدمی یروشلم سے یریحو کو گیا، اور چوروں کے درمیان گرا، جس نے چھین لیا۔ اُس کے کپڑے اُسے زخمی کر کے اُسے آدھا مردہ چھوڑ کر چلا گیا اور اتفاق سے ایک پادری اُس راستے سے اُتر آیا اور اُسے دیکھ کر دوسری طرف سے گزر گیا۔ اُس نے آکر اُسے دیکھا اور دوسری طرف سے گزر گیا، لیکن ایک سامری سفر کرتے ہوئے وہیں آیا جہاں وہ تھا، اور اُسے دیکھ کر اُس پر ترس آیا اور اُس کے پاس گیا۔ اور تیل اور شراب ڈال کر اس کے زخموں کو باندھا اور اسے اپنے ہی جانور پر بٹھایا اور اسے ایک سرائے میں لے جا کر اس کی دیکھ بھال کی۔"</w:t>
      </w:r>
    </w:p>
    <w:p/>
    <w:p>
      <w:r xmlns:w="http://schemas.openxmlformats.org/wordprocessingml/2006/main">
        <w:t xml:space="preserve">پیدائش 4:10 اُس نے کہا تُو نے کیا کِیا؟ تیرے بھائی کے خون کی آواز زمین سے مجھے پکار رہی ہے۔</w:t>
      </w:r>
    </w:p>
    <w:p/>
    <w:p>
      <w:r xmlns:w="http://schemas.openxmlformats.org/wordprocessingml/2006/main">
        <w:t xml:space="preserve">قابیل نے اپنے بھائی ہابیل کو مار ڈالا اور خدا اس سے قتل کے بارے میں سوال کرتا ہے۔</w:t>
      </w:r>
    </w:p>
    <w:p/>
    <w:p>
      <w:r xmlns:w="http://schemas.openxmlformats.org/wordprocessingml/2006/main">
        <w:t xml:space="preserve">1. گناہ کے نتائج اور توبہ کی اہمیت۔</w:t>
      </w:r>
    </w:p>
    <w:p/>
    <w:p>
      <w:r xmlns:w="http://schemas.openxmlformats.org/wordprocessingml/2006/main">
        <w:t xml:space="preserve">2. جرم کی طاقت اور اپنی غلطیوں کا اعتراف کرنے کی اہمیت۔</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پیدائش 4:11 اور اب تُو زمین سے ملعون ہے جس نے تیرے بھائی کا خون تیرے ہاتھ سے لینے کے لیے اپنا منہ کھولا ہے۔</w:t>
      </w:r>
    </w:p>
    <w:p/>
    <w:p>
      <w:r xmlns:w="http://schemas.openxmlformats.org/wordprocessingml/2006/main">
        <w:t xml:space="preserve">حوالہ قابیل کی لعنت کی بات کرتا ہے جو اس کے بھائی ہابیل کے قتل کے نتیجے میں ہوا۔</w:t>
      </w:r>
    </w:p>
    <w:p/>
    <w:p>
      <w:r xmlns:w="http://schemas.openxmlformats.org/wordprocessingml/2006/main">
        <w:t xml:space="preserve">1. معاف کرنا سیکھنا: بہن بھائیوں کی دشمنی کے تناظر میں خدا کا فضل تلاش کرنا</w:t>
      </w:r>
    </w:p>
    <w:p/>
    <w:p>
      <w:r xmlns:w="http://schemas.openxmlformats.org/wordprocessingml/2006/main">
        <w:t xml:space="preserve">2. گناہ کے نتائج کو سمجھنا: قابیل کی لعنت</w:t>
      </w:r>
    </w:p>
    <w:p/>
    <w:p>
      <w:r xmlns:w="http://schemas.openxmlformats.org/wordprocessingml/2006/main">
        <w:t xml:space="preserve">1. لوقا 6:37 - "انصاف نہ کریں، اور آپ پر فیصلہ نہیں کیا جائے گا: مجرم نہ ٹھہراؤ، اور آپ کو مجرم نہیں ٹھہرایا جائے گا: معاف کرو، اور آپ کو معاف کیا جائے گا۔"</w:t>
      </w:r>
    </w:p>
    <w:p/>
    <w:p>
      <w:r xmlns:w="http://schemas.openxmlformats.org/wordprocessingml/2006/main">
        <w:t xml:space="preserve">2. رومیوں 12:19 - "پیارے پیارے، اپنے آپ سے بدلہ نہ لیں، بلکہ غضب کو جگہ دیں؛ کیونکہ لکھا ہے، انتقام میرا کام ہے؛ میں بدلہ دوں گا، رب فرماتا ہے۔"</w:t>
      </w:r>
    </w:p>
    <w:p/>
    <w:p>
      <w:r xmlns:w="http://schemas.openxmlformats.org/wordprocessingml/2006/main">
        <w:t xml:space="preserve">پیدائش 4:12 جب تُو زمین کو کاشت کرے گا تو وہ اب سے تجھے اپنی طاقت نہیں دے گی۔ تُو زمین پر مفرور اور آوارہ ہو گا۔</w:t>
      </w:r>
    </w:p>
    <w:p/>
    <w:p>
      <w:r xmlns:w="http://schemas.openxmlformats.org/wordprocessingml/2006/main">
        <w:t xml:space="preserve">خُدا نے قابیل پر اُس کے قتل کے گناہ کے لیے لعنت بھیجی، اور اُسے بتایا کہ وہ اب زمین تک کامیابی کے ساتھ نہیں رہ سکے گا اور وہ زمین میں ایک مفرور اور آوارہ ہو گا۔</w:t>
      </w:r>
    </w:p>
    <w:p/>
    <w:p>
      <w:r xmlns:w="http://schemas.openxmlformats.org/wordprocessingml/2006/main">
        <w:t xml:space="preserve">1. ہماری گنہگار فطرت: ہمارے اعمال کے کیسے نتائج ہوتے ہیں۔</w:t>
      </w:r>
    </w:p>
    <w:p/>
    <w:p>
      <w:r xmlns:w="http://schemas.openxmlformats.org/wordprocessingml/2006/main">
        <w:t xml:space="preserve">2. خدا کے انصاف اور رحمت کی فطرت</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امثال 11:31 - دیکھو، راستبازوں کو زمین پر بدلہ دیا جائے گا: بدکار اور گنہگاروں کو بہت زیادہ۔</w:t>
      </w:r>
    </w:p>
    <w:p/>
    <w:p>
      <w:r xmlns:w="http://schemas.openxmlformats.org/wordprocessingml/2006/main">
        <w:t xml:space="preserve">پیدائش 4:13 اور قابیل نے خداوند سے کہا، میری سزا میری برداشت سے زیادہ ہے۔</w:t>
      </w:r>
    </w:p>
    <w:p/>
    <w:p>
      <w:r xmlns:w="http://schemas.openxmlformats.org/wordprocessingml/2006/main">
        <w:t xml:space="preserve">قابیل اپنی سزا کی روشنی میں اپنی تکلیف کا اظہار کرتا ہے۔</w:t>
      </w:r>
    </w:p>
    <w:p/>
    <w:p>
      <w:r xmlns:w="http://schemas.openxmlformats.org/wordprocessingml/2006/main">
        <w:t xml:space="preserve">1. خدا کے نظم و ضبط کو قبول کرنا سیکھنا - رومیوں 5:3-5</w:t>
      </w:r>
    </w:p>
    <w:p/>
    <w:p>
      <w:r xmlns:w="http://schemas.openxmlformats.org/wordprocessingml/2006/main">
        <w:t xml:space="preserve">2. توبہ کی برکت - امثال 28:13</w:t>
      </w:r>
    </w:p>
    <w:p/>
    <w:p>
      <w:r xmlns:w="http://schemas.openxmlformats.org/wordprocessingml/2006/main">
        <w:t xml:space="preserve">1. ایوب 7:11 - "اس لیے میں اپنا منہ نہیں روکوں گا؛ میں اپنی روح کی تکلیف میں بولوں گا؛ میں اپنی روح کی تلخی میں شکایت کروں گا۔"</w:t>
      </w:r>
    </w:p>
    <w:p/>
    <w:p>
      <w:r xmlns:w="http://schemas.openxmlformats.org/wordprocessingml/2006/main">
        <w:t xml:space="preserve">2. زبور 38:4 - "کیونکہ میری برائیاں میرے سر پر چڑھ گئی ہیں؛ ایک بھاری بوجھ کی طرح وہ میرے لیے بہت بھاری ہیں۔"</w:t>
      </w:r>
    </w:p>
    <w:p/>
    <w:p>
      <w:r xmlns:w="http://schemas.openxmlformats.org/wordprocessingml/2006/main">
        <w:t xml:space="preserve">پیدائش 4:14 دیکھ، تُو نے آج مجھے روئے زمین سے نکال دیا ہے۔ اور میں تیرے چہرے سے چھپ جاؤں گا۔ اور میں زمین پر بھگوڑا اور آوارہ بن جاؤں گا۔ اور ایسا ہو گا کہ جو کوئی مجھے پائے گا وہ مجھے مار ڈالے گا۔</w:t>
      </w:r>
    </w:p>
    <w:p/>
    <w:p>
      <w:r xmlns:w="http://schemas.openxmlformats.org/wordprocessingml/2006/main">
        <w:t xml:space="preserve">قابیل ڈرتا ہے کہ جو بھی اسے ڈھونڈے گا اسے مار ڈالے گا کیونکہ خدا نے اسے اپنی موجودگی سے نکال دیا ہے۔</w:t>
      </w:r>
    </w:p>
    <w:p/>
    <w:p>
      <w:r xmlns:w="http://schemas.openxmlformats.org/wordprocessingml/2006/main">
        <w:t xml:space="preserve">1. گناہ کے نتائج: قابیل اور ہابیل کی کہانی</w:t>
      </w:r>
    </w:p>
    <w:p/>
    <w:p>
      <w:r xmlns:w="http://schemas.openxmlformats.org/wordprocessingml/2006/main">
        <w:t xml:space="preserve">2. مسترد ہونے کا خوف: ذات سے باہر ہونے کے نتائج</w:t>
      </w:r>
    </w:p>
    <w:p/>
    <w:p>
      <w:r xmlns:w="http://schemas.openxmlformats.org/wordprocessingml/2006/main">
        <w:t xml:space="preserve">1. زبور 139:7-10 -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یسعیاہ 45:3 - اور میں تجھے تاریکی کے خزانے اور پوشیدہ جگہوں کی پوشیدہ دولت دوں گا تاکہ تم جان لو کہ میں خداوند جو تمہیں تمہارے نام سے پکارتا ہوں اسرائیل کا خدا ہوں۔</w:t>
      </w:r>
    </w:p>
    <w:p/>
    <w:p>
      <w:r xmlns:w="http://schemas.openxmlformats.org/wordprocessingml/2006/main">
        <w:t xml:space="preserve">پیدائش 4:15 اور خُداوند نے اُس سے کہا اِس لِئے جو کوئی قائن کو مارے گا اُس سے سات گُنا بدلہ لیا جائے گا۔ اور خُداوند نے قابیل پر نشان لگا دیا، ایسا نہ ہو کہ کوئی اُسے پا کر مار ڈالے۔</w:t>
      </w:r>
    </w:p>
    <w:p/>
    <w:p>
      <w:r xmlns:w="http://schemas.openxmlformats.org/wordprocessingml/2006/main">
        <w:t xml:space="preserve">خُدا کے تحفظ کے نشان سے قابیل کو نقصان سے محفوظ رکھا گیا تھا۔</w:t>
      </w:r>
    </w:p>
    <w:p/>
    <w:p>
      <w:r xmlns:w="http://schemas.openxmlformats.org/wordprocessingml/2006/main">
        <w:t xml:space="preserve">1. ہماری زندگیوں میں خدا کا تحفظ اور رزق</w:t>
      </w:r>
    </w:p>
    <w:p/>
    <w:p>
      <w:r xmlns:w="http://schemas.openxmlformats.org/wordprocessingml/2006/main">
        <w:t xml:space="preserve">2. خدا کے تحفظ کے نشان کی اہمیت</w:t>
      </w:r>
    </w:p>
    <w:p/>
    <w:p>
      <w:r xmlns:w="http://schemas.openxmlformats.org/wordprocessingml/2006/main">
        <w:t xml:space="preserve">1. زبور 91: 1-4 - وہ جو اعلیٰ ترین کی پناہ میں رہتا ہے وہ قادرِ مطلق کے سائے میں رہے گا۔ میں رب سے کہوں گا، میری پناہ اور میرا قلعہ، میرا خدا، جس پر میرا بھروسہ ہے۔ کیونکہ وہ تمہیں مرغیوں کے پھندے سے اور مہلک وبا سے چھڑائے گا۔ وہ تمہیں اپنے پنکھوں سے ڈھانپے گا، اور اس کے پروں کے نیچے تمہیں پناہ ملے گی۔ اُس کی وفاداری ڈھال ہے۔</w:t>
      </w:r>
    </w:p>
    <w:p/>
    <w:p>
      <w:r xmlns:w="http://schemas.openxmlformats.org/wordprocessingml/2006/main">
        <w:t xml:space="preserve">2. رومیوں 8:31-39 -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لگائے گا؟ یہ خدا ہے جو انصاف کرتا ہے۔ مذمت کون کرے؟ مسیح یسوع وہ ہے جو اس سے بڑھ کر مر گیا، جو جی اُٹھا جو خدا کے داہنے ہاتھ ہے، جو واقعی ہماری شفاعت کر رہا ہے۔ کون ہمیں مسیح کی محبت سے الگ کرے گا؟ کیا مصیبت، یا مصیبت، یا ظلم، یا قحط، یا برہنگی، یا خطرہ، یا تلوار؟ ... نہیں، ان تمام چیزوں میں ہم اس کے ذریعہ فاتح سے زیادہ ہیں جس نے ہم سے پیار کیا.</w:t>
      </w:r>
    </w:p>
    <w:p/>
    <w:p>
      <w:r xmlns:w="http://schemas.openxmlformats.org/wordprocessingml/2006/main">
        <w:t xml:space="preserve">پیدائش 4:16 اور قائِن خُداوند کے حضُور سے نکل کر عدن کے مشرق میں نود کے مُلک میں رہنے لگا۔</w:t>
      </w:r>
    </w:p>
    <w:p/>
    <w:p>
      <w:r xmlns:w="http://schemas.openxmlformats.org/wordprocessingml/2006/main">
        <w:t xml:space="preserve">قابیل رب کی حضوری چھوڑ کر نود کی سرزمین پر چلا گیا۔</w:t>
      </w:r>
    </w:p>
    <w:p/>
    <w:p>
      <w:r xmlns:w="http://schemas.openxmlformats.org/wordprocessingml/2006/main">
        <w:t xml:space="preserve">1: خدا نے ہمیں کہاں رکھا ہے؟ پیدائش 4:16 ہمیں اس بارے میں سوچنے کی ترغیب دیتی ہے کہ خدا نے ہم میں سے ہر ایک کو دنیا میں کیسے رکھا ہے اور ہم اس کی تعظیم کے لیے اپنی جگہ کو کیسے استعمال کر سکتے ہیں۔</w:t>
      </w:r>
    </w:p>
    <w:p/>
    <w:p>
      <w:r xmlns:w="http://schemas.openxmlformats.org/wordprocessingml/2006/main">
        <w:t xml:space="preserve">2: خدا کی موجودگی ہمیشہ ہمارے ساتھ رہتی ہے۔ یہاں تک کہ جب قابیل خُداوند کی موجودگی سے چلا گیا، تب بھی خُدا کی موجودگی اُس کے ساتھ تھی۔</w:t>
      </w:r>
    </w:p>
    <w:p/>
    <w:p>
      <w:r xmlns:w="http://schemas.openxmlformats.org/wordprocessingml/2006/main">
        <w:t xml:space="preserve">1: زبور 139:7-10 - میں آپ کی روح سے کہاں جا سکتا ہوں؟ یا میں تیری موجودگی سے کہاں بھاگ سکتا ہوں؟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امثال 15:3 - خُداوند کی آنکھیں ہر جگہ ہیں، وہ بُرائی اور نیکی پر نظر رکھتی ہے۔</w:t>
      </w:r>
    </w:p>
    <w:p/>
    <w:p>
      <w:r xmlns:w="http://schemas.openxmlformats.org/wordprocessingml/2006/main">
        <w:t xml:space="preserve">پیدائش 4:17 اور قابیل اپنی بیوی کو جانتا تھا۔ اور وہ حاملہ ہوئی اور حنوک کو جنم دیا اور اس نے ایک شہر بنایا اور اس شہر کا نام اپنے بیٹے حنوک کے نام پر رکھا۔</w:t>
      </w:r>
    </w:p>
    <w:p/>
    <w:p>
      <w:r xmlns:w="http://schemas.openxmlformats.org/wordprocessingml/2006/main">
        <w:t xml:space="preserve">قابیل نے شادی کی اور ایک بیٹا پیدا ہوا، جس کا نام اس نے حنوک رکھا اور اس کے لیے ایک شہر بنایا۔</w:t>
      </w:r>
    </w:p>
    <w:p/>
    <w:p>
      <w:r xmlns:w="http://schemas.openxmlformats.org/wordprocessingml/2006/main">
        <w:t xml:space="preserve">1. آنے والی نسلوں کے لیے میراث بنانے کی اہمیت</w:t>
      </w:r>
    </w:p>
    <w:p/>
    <w:p>
      <w:r xmlns:w="http://schemas.openxmlformats.org/wordprocessingml/2006/main">
        <w:t xml:space="preserve">2. اولاد کے بارے میں اپنے وعدوں کو پورا کرنے میں خدا کی وفاداری۔</w:t>
      </w:r>
    </w:p>
    <w:p/>
    <w:p>
      <w:r xmlns:w="http://schemas.openxmlformats.org/wordprocessingml/2006/main">
        <w:t xml:space="preserve">1. استثنا 4:9-10؛ پرانے زمانے کو یاد کرو، کئی نسلوں کے سالوں پر غور کرو۔ اپنے باپ سے پوچھو وہ تمہیں دکھائے گا۔ تمہارے بزرگ، اور وہ تمہیں بتائیں گے۔</w:t>
      </w:r>
    </w:p>
    <w:p/>
    <w:p>
      <w:r xmlns:w="http://schemas.openxmlformats.org/wordprocessingml/2006/main">
        <w:t xml:space="preserve">2. زبور 145:4؛ ایک نسل دوسری نسل کے سامنے تیرے کاموں کی تعریف کرے گی اور تیرے عظیم کاموں کا اعلان کرے گی۔</w:t>
      </w:r>
    </w:p>
    <w:p/>
    <w:p>
      <w:r xmlns:w="http://schemas.openxmlformats.org/wordprocessingml/2006/main">
        <w:t xml:space="preserve">پیدائش 4:18 اور حنوک سے اراد پیدا ہوا اور اراد سے مہوجیایل پیدا ہوا اور مہوجیل سے متوساایل پیدا ہوا اور متوسایل سے لمک پیدا ہوا۔</w:t>
      </w:r>
    </w:p>
    <w:p/>
    <w:p>
      <w:r xmlns:w="http://schemas.openxmlformats.org/wordprocessingml/2006/main">
        <w:t xml:space="preserve">یہ حوالہ نوح کے باپ لمک کے شجرہ نسب کو بیان کرتا ہے۔</w:t>
      </w:r>
    </w:p>
    <w:p/>
    <w:p>
      <w:r xmlns:w="http://schemas.openxmlformats.org/wordprocessingml/2006/main">
        <w:t xml:space="preserve">1: بائبل میں خاندان اور نسب کی اہمیت۔</w:t>
      </w:r>
    </w:p>
    <w:p/>
    <w:p>
      <w:r xmlns:w="http://schemas.openxmlformats.org/wordprocessingml/2006/main">
        <w:t xml:space="preserve">2: نوح کے ذریعے نجات کے اپنے منصوبے کو انجام دینے میں خُدا کی وفاداری۔</w:t>
      </w:r>
    </w:p>
    <w:p/>
    <w:p>
      <w:r xmlns:w="http://schemas.openxmlformats.org/wordprocessingml/2006/main">
        <w:t xml:space="preserve">1: رومیوں 5: 12-14، "لہذا، جس طرح گناہ ایک آدمی کے ذریعے دنیا میں داخل ہوا، اور گناہ کے ذریعے موت، اور اسی طرح موت تمام لوگوں کے لیے آئی، کیونکہ سب نے گناہ کیا، یقینی طور پر، گناہ پہلے دنیا میں تھا۔ قانون تو دیا گیا لیکن جہاں قانون نہ ہو وہاں کسی کے خلاف گناہ کا الزام نہیں لگایا جاتا، اس کے باوجود آدم کے زمانے سے لے کر موسیٰ کے زمانے تک موت نے حکومت کی، حتیٰ کہ ان لوگوں پر بھی جنہوں نے حکم توڑ کر گناہ نہیں کیا، جیسا کہ آدم نے کیا تھا۔ جو آنے والے کا نمونہ ہے۔"</w:t>
      </w:r>
    </w:p>
    <w:p/>
    <w:p>
      <w:r xmlns:w="http://schemas.openxmlformats.org/wordprocessingml/2006/main">
        <w:t xml:space="preserve">2: عبرانیوں 11:7، "ایمان سے نوح کو جب ان چیزوں کے بارے میں خبردار کیا گیا جو ابھی تک نہیں دیکھی گئی ہیں، مقدس خوف میں اپنے خاندان کو بچانے کے لیے ایک کشتی بنائی۔ اپنے ایمان سے اس نے دنیا کو مجرم ٹھہرایا اور اس راستبازی کا وارث بنا جو ایمان سے آتی ہے۔"</w:t>
      </w:r>
    </w:p>
    <w:p/>
    <w:p>
      <w:r xmlns:w="http://schemas.openxmlformats.org/wordprocessingml/2006/main">
        <w:t xml:space="preserve">پیدائش 4:19 اور لمک نے اُس سے دو بیویاں کی: ایک کا نام عدہ اور دوسری کا نام ضِلّہ تھا۔</w:t>
      </w:r>
    </w:p>
    <w:p/>
    <w:p>
      <w:r xmlns:w="http://schemas.openxmlformats.org/wordprocessingml/2006/main">
        <w:t xml:space="preserve">لمک نے دو بیویوں سے شادی کی جن کا نام عدہ اور ضلہ تھا۔</w:t>
      </w:r>
    </w:p>
    <w:p/>
    <w:p>
      <w:r xmlns:w="http://schemas.openxmlformats.org/wordprocessingml/2006/main">
        <w:t xml:space="preserve">1. شادی کی برکت: پیدائش میں لمیک کا مطالعہ</w:t>
      </w:r>
    </w:p>
    <w:p/>
    <w:p>
      <w:r xmlns:w="http://schemas.openxmlformats.org/wordprocessingml/2006/main">
        <w:t xml:space="preserve">2. عزم کی اہمیت: لمیک اور اس کی بیویوں پر ایک نظر</w:t>
      </w:r>
    </w:p>
    <w:p/>
    <w:p>
      <w:r xmlns:w="http://schemas.openxmlformats.org/wordprocessingml/2006/main">
        <w:t xml:space="preserve">1. پیدائش 2:18-25 - شادی کے لیے خدا کا ڈیزائن</w:t>
      </w:r>
    </w:p>
    <w:p/>
    <w:p>
      <w:r xmlns:w="http://schemas.openxmlformats.org/wordprocessingml/2006/main">
        <w:t xml:space="preserve">2. افسیوں 5:22-33 - مسیح میں شوہر اور بیویاں</w:t>
      </w:r>
    </w:p>
    <w:p/>
    <w:p>
      <w:r xmlns:w="http://schemas.openxmlformats.org/wordprocessingml/2006/main">
        <w:t xml:space="preserve">پیدائش 4:20 اور عدہ نے جبل کو جنم دیا: وہ خیموں میں رہنے والوں اور مویشی رکھنے والوں کا باپ تھا۔</w:t>
      </w:r>
    </w:p>
    <w:p/>
    <w:p>
      <w:r xmlns:w="http://schemas.openxmlformats.org/wordprocessingml/2006/main">
        <w:t xml:space="preserve">عدہ نے جبل کو جنم دیا، جو خانہ بدوش چرواہوں اور مویشیوں کے مالک تھے۔</w:t>
      </w:r>
    </w:p>
    <w:p/>
    <w:p>
      <w:r xmlns:w="http://schemas.openxmlformats.org/wordprocessingml/2006/main">
        <w:t xml:space="preserve">1. رزق کی برکت: خدا اپنے لوگوں کے لیے کیسے مہیا کرتا ہے۔</w:t>
      </w:r>
    </w:p>
    <w:p/>
    <w:p>
      <w:r xmlns:w="http://schemas.openxmlformats.org/wordprocessingml/2006/main">
        <w:t xml:space="preserve">2. وراثت کا مفہوم: ہمارے آباؤ اجداد کی شکل ہم کون ہیں۔</w:t>
      </w:r>
    </w:p>
    <w:p/>
    <w:p>
      <w:r xmlns:w="http://schemas.openxmlformats.org/wordprocessingml/2006/main">
        <w:t xml:space="preserve">1. زبور 37:3-5 - خُداوند پر بھروسہ کریں اور نیکی کریں۔ زمین میں رہو اور محفوظ چراگاہوں سے لطف اندوز ہوں۔ اپنے آپ کو خُداوند میں خوش رکھو اور وہ آپ کو آپ کے دل کی خواہشات دے گا۔ رب کو اپنا راستہ سونپ دو۔ اس پر بھروسہ کرو اور وہ یہ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4:21 اور اُس کے بھائی کا نام یوبل تھا: وہ بربط اور عضو کو سنبھالنے والے سب کا باپ تھا۔</w:t>
      </w:r>
    </w:p>
    <w:p/>
    <w:p>
      <w:r xmlns:w="http://schemas.openxmlformats.org/wordprocessingml/2006/main">
        <w:t xml:space="preserve">جوبل تار بجانے والوں کا باپ تھا۔</w:t>
      </w:r>
    </w:p>
    <w:p/>
    <w:p>
      <w:r xmlns:w="http://schemas.openxmlformats.org/wordprocessingml/2006/main">
        <w:t xml:space="preserve">1: اللہ نے ہمیں موسیقی کا تحفہ دیا ہے۔ آئیے اسے اس کی تسبیح کے لیے استعمال کریں۔</w:t>
      </w:r>
    </w:p>
    <w:p/>
    <w:p>
      <w:r xmlns:w="http://schemas.openxmlformats.org/wordprocessingml/2006/main">
        <w:t xml:space="preserve">2: موسیقی کو خدا کی تعریف اور عزت دینے کے لیے استعمال کیا جا سکتا ہے۔</w:t>
      </w:r>
    </w:p>
    <w:p/>
    <w:p>
      <w:r xmlns:w="http://schemas.openxmlformats.org/wordprocessingml/2006/main">
        <w:t xml:space="preserve">1: زبور 150:3-5 - نرسنگے کی آواز کے ساتھ اس کی تعریف کرو۔ بربط اور بربط کے ساتھ اس کی تعریف کرو۔ دف اور رقص کے ساتھ اس کی تعریف کرو۔ تار والے آلات اور اعضاء کے ساتھ اس کی تعریف کرو۔ بلند آواز سے جھانجھ کر اس کی تعریف کرو۔ بلند آواز والے جھانجھ پر اس کی تعریف کرو۔</w:t>
      </w:r>
    </w:p>
    <w:p/>
    <w:p>
      <w:r xmlns:w="http://schemas.openxmlformats.org/wordprocessingml/2006/main">
        <w:t xml:space="preserve">2: کلسیوں 3:16 - مسیح کا کلام آپ میں پوری حکمت کے ساتھ بھرپور طریقے سے بسے۔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پیدائش 4:22 اور زِلّہ نے بھی توبلکین کو جنم دیا جو پیتل اور لوہے کے ہر فنکار کی تربیت دینے والا تھا اور تُبلکین کی بہن نعمہ تھی۔</w:t>
      </w:r>
    </w:p>
    <w:p/>
    <w:p>
      <w:r xmlns:w="http://schemas.openxmlformats.org/wordprocessingml/2006/main">
        <w:t xml:space="preserve">Zillah نے Tubalcain کو جنم دیا، جو دھاتی کام میں ایک انسٹرکٹر تھا۔ اس کی بہن نعمہ تھی۔</w:t>
      </w:r>
    </w:p>
    <w:p/>
    <w:p>
      <w:r xmlns:w="http://schemas.openxmlformats.org/wordprocessingml/2006/main">
        <w:t xml:space="preserve">1. تعلیم کی قدر: Tubalcain سے سیکھنا</w:t>
      </w:r>
    </w:p>
    <w:p/>
    <w:p>
      <w:r xmlns:w="http://schemas.openxmlformats.org/wordprocessingml/2006/main">
        <w:t xml:space="preserve">2. شراکت کی طاقت: Tubalcain اور Naamah کا رشتہ</w:t>
      </w:r>
    </w:p>
    <w:p/>
    <w:p>
      <w:r xmlns:w="http://schemas.openxmlformats.org/wordprocessingml/2006/main">
        <w:t xml:space="preserve">1. امثال 13:20، "جو عقلمندوں کے ساتھ چلتا ہے وہ عقلمند ہوتا ہے، لیکن احمقوں کا ساتھی نقصان اٹھاتا ہے۔"</w:t>
      </w:r>
    </w:p>
    <w:p/>
    <w:p>
      <w:r xmlns:w="http://schemas.openxmlformats.org/wordprocessingml/2006/main">
        <w:t xml:space="preserve">2. کلسیوں 3:23-24، "آپ جو کچھ بھی کریں، پورے دل سے اس پر کام کریں، جیسا کہ رب کے لیے کام کرتے ہیں، انسانی آقاؤں کے لیے نہیں، کیونکہ آپ جانتے ہیں کہ آپ کو رب کی طرف سے انعام کے طور پر وراثت ملے گی۔ وہی خداوند مسیح ہے جس کی تم خدمت کر رہے ہو۔"</w:t>
      </w:r>
    </w:p>
    <w:p/>
    <w:p>
      <w:r xmlns:w="http://schemas.openxmlformats.org/wordprocessingml/2006/main">
        <w:t xml:space="preserve">پیدائش 4:23 اور لمک نے اپنی بیویوں سے کہا، عدہ اور ضِلّہ، میری آواز سنو۔ اے لمک کی بیویو، میری بات پر دھیان دو، کیونکہ میں نے ایک آدمی کو اپنے زخم سے مار ڈالا ہے اور ایک جوان کو میری چوٹ پر۔</w:t>
      </w:r>
    </w:p>
    <w:p/>
    <w:p>
      <w:r xmlns:w="http://schemas.openxmlformats.org/wordprocessingml/2006/main">
        <w:t xml:space="preserve">لامک نے ایک آدمی اور ایک نوجوان کے خلاف اپنی پرتشدد کارروائیوں پر شیخی ماری۔</w:t>
      </w:r>
    </w:p>
    <w:p/>
    <w:p>
      <w:r xmlns:w="http://schemas.openxmlformats.org/wordprocessingml/2006/main">
        <w:t xml:space="preserve">1. "مغرور فخر کا خطرہ"</w:t>
      </w:r>
    </w:p>
    <w:p/>
    <w:p>
      <w:r xmlns:w="http://schemas.openxmlformats.org/wordprocessingml/2006/main">
        <w:t xml:space="preserve">2. "ہمدردی اور تحمل کی ضرورت"</w:t>
      </w:r>
    </w:p>
    <w:p/>
    <w:p>
      <w:r xmlns:w="http://schemas.openxmlformats.org/wordprocessingml/2006/main">
        <w:t xml:space="preserve">1. امثال 16:18 "تباہی سے پہلے تکبر، اور زوال سے پہلے مغرور روح۔"</w:t>
      </w:r>
    </w:p>
    <w:p/>
    <w:p>
      <w:r xmlns:w="http://schemas.openxmlformats.org/wordprocessingml/2006/main">
        <w:t xml:space="preserve">2. میتھیو 5: 38-42 "تم نے سنا ہے کہ یہ کہا گیا ہے کہ آنکھ کے بدلے آنکھ اور دانت کے بدلے دانت: لیکن میں تم سے کہتا ہوں کہ برائی کا مقابلہ نہ کرو، لیکن جو کوئی تم پر مارے گا دایاں گال، دوسرا بھی اس کی طرف موڑو۔"</w:t>
      </w:r>
    </w:p>
    <w:p/>
    <w:p>
      <w:r xmlns:w="http://schemas.openxmlformats.org/wordprocessingml/2006/main">
        <w:t xml:space="preserve">پیدائش 4:24 اگر قابیل سے سات گنا بدلہ لیا جائے تو واقعی لمک سے ستر گنا۔</w:t>
      </w:r>
    </w:p>
    <w:p/>
    <w:p>
      <w:r xmlns:w="http://schemas.openxmlformats.org/wordprocessingml/2006/main">
        <w:t xml:space="preserve">قابیل کی نسل سے تعلق رکھنے والا لمک فخر کرتا ہے کہ اس سے ستر گنا بدلہ لیا جائے گا۔</w:t>
      </w:r>
    </w:p>
    <w:p/>
    <w:p>
      <w:r xmlns:w="http://schemas.openxmlformats.org/wordprocessingml/2006/main">
        <w:t xml:space="preserve">1. انتقام خدا سے تعلق رکھتا ہے - رومیوں 12:19</w:t>
      </w:r>
    </w:p>
    <w:p/>
    <w:p>
      <w:r xmlns:w="http://schemas.openxmlformats.org/wordprocessingml/2006/main">
        <w:t xml:space="preserve">2. غرور کا خطرہ - امثال 16:18</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پیدائش 4:25 اور آدم نے اپنی بیوی کو پھر سے جانا۔ اور اُس نے ایک بیٹا پیدا کیا اور اُس کا نام سیٹھ رکھا کیونکہ اُس نے کہا کہ خُدا نے مجھے ہابیل کی جگہ ایک اور نسل مقرر کی ہے جسے قابیل نے مار ڈالا تھا۔</w:t>
      </w:r>
    </w:p>
    <w:p/>
    <w:p>
      <w:r xmlns:w="http://schemas.openxmlformats.org/wordprocessingml/2006/main">
        <w:t xml:space="preserve">آدم اور حوا کا ایک اور بیٹا ہے، سیٹھ، ہابیل کے بدلے جسے قابیل نے مارا تھا۔</w:t>
      </w:r>
    </w:p>
    <w:p/>
    <w:p>
      <w:r xmlns:w="http://schemas.openxmlformats.org/wordprocessingml/2006/main">
        <w:t xml:space="preserve">1: خدا ہمیشہ ہمارے ساتھ ہوتا ہے، یہاں تک کہ مصیبت اور نقصان کے وقت بھی۔</w:t>
      </w:r>
    </w:p>
    <w:p/>
    <w:p>
      <w:r xmlns:w="http://schemas.openxmlformats.org/wordprocessingml/2006/main">
        <w:t xml:space="preserve">2: ایمان اور امید کی طاقت اتنی مضبوط ہے کہ مشکل ترین وقت میں بھی ہماری مدد کر سکتی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43:2 - جب تم پانی سے گزرو گے،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پیدائش 4:26 اور سیٹھ کے ہاں بھی بیٹا پیدا ہوا۔ اور اُس نے اُس کا نام اِنوس رکھا، تب لوگ خُداوند کا نام پکارنے لگے۔</w:t>
      </w:r>
    </w:p>
    <w:p/>
    <w:p>
      <w:r xmlns:w="http://schemas.openxmlformats.org/wordprocessingml/2006/main">
        <w:t xml:space="preserve">سیٹھ کا ایک بیٹا تھا جس کا نام اینوس تھا، اور یہ وہ وقت تھا جب لوگ رب کے نام سے پکارنے لگے۔</w:t>
      </w:r>
    </w:p>
    <w:p/>
    <w:p>
      <w:r xmlns:w="http://schemas.openxmlformats.org/wordprocessingml/2006/main">
        <w:t xml:space="preserve">1. نام کی طاقت: Enos سے سیکھنا</w:t>
      </w:r>
    </w:p>
    <w:p/>
    <w:p>
      <w:r xmlns:w="http://schemas.openxmlformats.org/wordprocessingml/2006/main">
        <w:t xml:space="preserve">2. رب کا نام پکارنا: خدا کے پیروکار ہونے کا کیا مطلب ہے۔</w:t>
      </w:r>
    </w:p>
    <w:p/>
    <w:p>
      <w:r xmlns:w="http://schemas.openxmlformats.org/wordprocessingml/2006/main">
        <w:t xml:space="preserve">1. رومیوں 10:13 - کیونکہ ہر کوئی جو خُداوند کا نام لے گا نجات پائے گا۔</w:t>
      </w:r>
    </w:p>
    <w:p/>
    <w:p>
      <w:r xmlns:w="http://schemas.openxmlformats.org/wordprocessingml/2006/main">
        <w:t xml:space="preserve">2. اعمال 2:21 - اور ہر وہ شخص جو خداوند کا نام لے گا نجات پائے گا۔</w:t>
      </w:r>
    </w:p>
    <w:p/>
    <w:p>
      <w:r xmlns:w="http://schemas.openxmlformats.org/wordprocessingml/2006/main">
        <w:t xml:space="preserve">پیدائش 5 کا خلاصہ مندرجہ ذیل تین پیراگرافوں میں کیا جا سکتا ہے، اشارہ شدہ آیات کے ساتھ:</w:t>
      </w:r>
    </w:p>
    <w:p/>
    <w:p>
      <w:r xmlns:w="http://schemas.openxmlformats.org/wordprocessingml/2006/main">
        <w:t xml:space="preserve">پیراگراف 1: پیدائش 5:1-20 میں، باب آدم کی اولاد کے شجرہ نسب کے ریکارڈ سے شروع ہوتا ہے۔ اس میں آدم سے لے کر نوح تک نسب کا پتہ لگایا گیا ہے، جس میں ہر نسل اور ان کی متعلقہ عمروں کے نام درج ہیں۔ اس باب میں نسلوں کے گزرنے پر زور دیا گیا ہے اور ان باتوں پر روشنی ڈالی گئی ہے جن کا ذکر کیا گیا ہر شخص کئی سو سال تک زندہ رہا۔ اس شجرہ نسب میں شامل قابل ذکر افراد سیٹھ، انوش، کینان، محللل، جیرڈ، حنوک (جو خدا کے ساتھ چلتے تھے اور اسے لے گئے تھے)، میتھوسیلہ (بائبل میں درج سب سے طویل عرصے تک زندہ رہنے والا شخص) اور لمیک شامل ہیں۔</w:t>
      </w:r>
    </w:p>
    <w:p/>
    <w:p>
      <w:r xmlns:w="http://schemas.openxmlformats.org/wordprocessingml/2006/main">
        <w:t xml:space="preserve">پیراگراف 2: پیدائش 5:21-24 میں جاری رکھتے ہوئے، آدم سے ساتویں نسل کے حنوک کی طرف توجہ دی گئی ہے جو خدا کے ساتھ وفاداری سے چلتا تھا۔ دوسروں کے برعکس جنہوں نے مرنے سے پہلے لمبی زندگی گزاری، حنوک نے ایک منفرد قسمت کا تجربہ کیا۔ یہ بیان کیا گیا ہے کہ وہ نہیں مرے بلکہ اس کی راستبازی کی وجہ سے خدا نے اسے لے لیا تھا۔ یہ رخصتی اسے وفاداری کی ایک مثال کے طور پر الگ کرتی ہے اور انسانی اموات کے عمومی نمونے کے برعکس کام کرتی ہے۔</w:t>
      </w:r>
    </w:p>
    <w:p/>
    <w:p>
      <w:r xmlns:w="http://schemas.openxmlformats.org/wordprocessingml/2006/main">
        <w:t xml:space="preserve">پیراگراف 3: پیدائش 5:25-32 میں، نسب کا حساب آدم سے دسویں نسل کے نوح پر توجہ مرکوز کرتے ہوئے ختم ہوتا ہے جو بعد کے ابواب میں ایک اہم شخصیت بن جاتا ہے۔ نوح کے والد لامک نے اس کا نام اس لیے رکھا ہے کیونکہ اسے یقین ہے کہ نوح ملعون زمین پر ان کی محنت سے راحت یا راحت لائے گا۔ واضح رہے کہ نوح کے تین بیٹے شیم، حام اور یافث تھے اور وہ پانچ سو سال کی عمر کو پہنچنے کے بعد پیدا ہوئے۔ یہ آخری حصہ اس شجرہ نسب اور اس کے بعد کے واقعات کے درمیان تعلق قائم کرتا ہے جس میں عظیم سیلاب کے ذریعے انسانیت کو بچانے میں نوح کا کردار شامل ہے۔</w:t>
      </w:r>
    </w:p>
    <w:p/>
    <w:p>
      <w:r xmlns:w="http://schemas.openxmlformats.org/wordprocessingml/2006/main">
        <w:t xml:space="preserve">خلاصہ:</w:t>
      </w:r>
    </w:p>
    <w:p>
      <w:r xmlns:w="http://schemas.openxmlformats.org/wordprocessingml/2006/main">
        <w:t xml:space="preserve">پیدائش 5 پیش کرتا ہے:</w:t>
      </w:r>
    </w:p>
    <w:p>
      <w:r xmlns:w="http://schemas.openxmlformats.org/wordprocessingml/2006/main">
        <w:t xml:space="preserve">آدم سے نوح تک نسلوں کا پتہ لگانے والا ایک تفصیلی نسباتی ریکارڈ؛</w:t>
      </w:r>
    </w:p>
    <w:p>
      <w:r xmlns:w="http://schemas.openxmlformats.org/wordprocessingml/2006/main">
        <w:t xml:space="preserve">ذکر کردہ افراد کی لمبی عمر؛</w:t>
      </w:r>
    </w:p>
    <w:p>
      <w:r xmlns:w="http://schemas.openxmlformats.org/wordprocessingml/2006/main">
        <w:t xml:space="preserve">حنوک کی غیر معمولی قسمت اس کی راستبازی کی وجہ سے خدا کی طرف سے لیا جا رہا ہے؛</w:t>
      </w:r>
    </w:p>
    <w:p>
      <w:r xmlns:w="http://schemas.openxmlformats.org/wordprocessingml/2006/main">
        <w:t xml:space="preserve">نوح کا تعارف اور لامک کے بیٹے کے طور پر اس کی اہمیت؛</w:t>
      </w:r>
    </w:p>
    <w:p>
      <w:r xmlns:w="http://schemas.openxmlformats.org/wordprocessingml/2006/main">
        <w:t xml:space="preserve">نوح کے تین بیٹے شیم، ہام اور یافت جو بعد کے ابواب میں اہم کردار ادا کرتے ہیں۔</w:t>
      </w:r>
    </w:p>
    <w:p>
      <w:r xmlns:w="http://schemas.openxmlformats.org/wordprocessingml/2006/main">
        <w:t xml:space="preserve">یہ باب وقت کے گزرنے، حنوک کی وفاداری پر زور دیتا ہے، اور نوح کے آنے والے حساب اور عظیم سیلاب کے لیے مرحلہ طے کرتا ہے۔ یہ نسلوں کے تسلسل اور انسانی تاریخ میں قابل ذکر استثناء دونوں کو نمایاں کرتا ہے۔</w:t>
      </w:r>
    </w:p>
    <w:p/>
    <w:p>
      <w:r xmlns:w="http://schemas.openxmlformats.org/wordprocessingml/2006/main">
        <w:t xml:space="preserve">پیدائش 5 کا خلاصہ مندرجہ ذیل تین پیراگرافوں میں کیا جا سکتا ہے، اشارہ شدہ آیات کے ساتھ:</w:t>
      </w:r>
    </w:p>
    <w:p/>
    <w:p>
      <w:r xmlns:w="http://schemas.openxmlformats.org/wordprocessingml/2006/main">
        <w:t xml:space="preserve">پیراگراف 1: پیدائش 5:1-20 میں، باب آدم کی اولاد کے شجرہ نسب کے ریکارڈ سے شروع ہوتا ہے۔ اس میں آدم سے لے کر نوح تک نسب کا پتہ لگایا گیا ہے، جس میں ہر نسل اور ان کی متعلقہ عمروں کے نام درج ہیں۔ اس باب میں نسلوں کے گزرنے پر زور دیا گیا ہے اور ان باتوں پر روشنی ڈالی گئی ہے جن کا ذکر کیا گیا ہر شخص کئی سو سال تک زندہ رہا۔ اس شجرہ نسب میں شامل قابل ذکر افراد سیٹھ، انوش، کینان، محللل، جیرڈ، حنوک (جو خدا کے ساتھ چلتے تھے اور اسے لے گئے تھے)، میتھوسیلہ (بائبل میں درج سب سے طویل عرصے تک زندہ رہنے والا شخص) اور لمیک شامل ہیں۔</w:t>
      </w:r>
    </w:p>
    <w:p/>
    <w:p>
      <w:r xmlns:w="http://schemas.openxmlformats.org/wordprocessingml/2006/main">
        <w:t xml:space="preserve">پیراگراف 2: پیدائش 5:21-24 میں جاری رکھتے ہوئے، آدم سے ساتویں نسل کے حنوک کی طرف توجہ دی گئی ہے جو خدا کے ساتھ وفاداری سے چلتا تھا۔ دوسروں کے برعکس جنہوں نے مرنے سے پہلے لمبی زندگی گزاری، حنوک نے ایک منفرد قسمت کا تجربہ کیا۔ یہ بیان کیا گیا ہے کہ وہ نہیں مرے بلکہ اس کی راستبازی کی وجہ سے خدا نے اسے لے لیا تھا۔ یہ رخصتی اسے وفاداری کی ایک مثال کے طور پر الگ کرتی ہے اور انسانی اموات کے عمومی نمونے کے برعکس کام کرتی ہے۔</w:t>
      </w:r>
    </w:p>
    <w:p/>
    <w:p>
      <w:r xmlns:w="http://schemas.openxmlformats.org/wordprocessingml/2006/main">
        <w:t xml:space="preserve">پیراگراف 3: پیدائش 5:25-32 میں، نسب کا حساب آدم سے دسویں نسل کے نوح پر توجہ مرکوز کرتے ہوئے ختم ہوتا ہے جو بعد کے ابواب میں ایک اہم شخصیت بن جاتا ہے۔ نوح کے والد لامک نے اس کا نام اس لیے رکھا ہے کیونکہ اسے یقین ہے کہ نوح ملعون زمین پر ان کی محنت سے راحت یا راحت لائے گا۔ واضح رہے کہ نوح کے تین بیٹے شیم، حام اور یافث تھے اور وہ پانچ سو سال کی عمر کو پہنچنے کے بعد پیدا ہوئے۔ یہ آخری حصہ اس شجرہ نسب اور اس کے بعد کے واقعات کے درمیان تعلق قائم کرتا ہے جس میں عظیم سیلاب کے ذریعے انسانیت کو بچانے میں نوح کا کردار شامل ہے۔</w:t>
      </w:r>
    </w:p>
    <w:p/>
    <w:p>
      <w:r xmlns:w="http://schemas.openxmlformats.org/wordprocessingml/2006/main">
        <w:t xml:space="preserve">خلاصہ:</w:t>
      </w:r>
    </w:p>
    <w:p>
      <w:r xmlns:w="http://schemas.openxmlformats.org/wordprocessingml/2006/main">
        <w:t xml:space="preserve">پیدائش 5 پیش کرتا ہے:</w:t>
      </w:r>
    </w:p>
    <w:p>
      <w:r xmlns:w="http://schemas.openxmlformats.org/wordprocessingml/2006/main">
        <w:t xml:space="preserve">آدم سے نوح تک نسلوں کا پتہ لگانے والا ایک تفصیلی نسباتی ریکارڈ؛</w:t>
      </w:r>
    </w:p>
    <w:p>
      <w:r xmlns:w="http://schemas.openxmlformats.org/wordprocessingml/2006/main">
        <w:t xml:space="preserve">ذکر کردہ افراد کی لمبی عمر؛</w:t>
      </w:r>
    </w:p>
    <w:p>
      <w:r xmlns:w="http://schemas.openxmlformats.org/wordprocessingml/2006/main">
        <w:t xml:space="preserve">حنوک کی غیر معمولی قسمت اس کی راستبازی کی وجہ سے خدا کی طرف سے لیا جا رہا ہے؛</w:t>
      </w:r>
    </w:p>
    <w:p>
      <w:r xmlns:w="http://schemas.openxmlformats.org/wordprocessingml/2006/main">
        <w:t xml:space="preserve">نوح کا تعارف اور لامک کے بیٹے کے طور پر اس کی اہمیت؛</w:t>
      </w:r>
    </w:p>
    <w:p>
      <w:r xmlns:w="http://schemas.openxmlformats.org/wordprocessingml/2006/main">
        <w:t xml:space="preserve">نوح کے تین بیٹے شیم، ہام اور یافت جو بعد کے ابواب میں اہم کردار ادا کرتے ہیں۔</w:t>
      </w:r>
    </w:p>
    <w:p>
      <w:r xmlns:w="http://schemas.openxmlformats.org/wordprocessingml/2006/main">
        <w:t xml:space="preserve">یہ باب وقت کے گزرنے، حنوک کی وفاداری پر زور دیتا ہے، اور نوح کے آنے والے حساب اور عظیم سیلاب کے لیے مرحلہ طے کرتا ہے۔ یہ نسلوں کے تسلسل اور انسانی تاریخ میں قابل ذکر استثناء دونوں کو نمایاں کرتا ہے۔</w:t>
      </w:r>
    </w:p>
    <w:p/>
    <w:p>
      <w:r xmlns:w="http://schemas.openxmlformats.org/wordprocessingml/2006/main">
        <w:t xml:space="preserve">پیدائش 5:1 یہ آدم کی نسلوں کی کتاب ہے۔ جس دن خُدا نے انسان کو پیدا کیا، اُس کو خُدا کی صورت میں بنایا۔</w:t>
      </w:r>
    </w:p>
    <w:p/>
    <w:p>
      <w:r xmlns:w="http://schemas.openxmlformats.org/wordprocessingml/2006/main">
        <w:t xml:space="preserve">حوالہ خدا کی صورت میں انسان کی تخلیق کے بارے میں ہے۔</w:t>
      </w:r>
    </w:p>
    <w:p/>
    <w:p>
      <w:r xmlns:w="http://schemas.openxmlformats.org/wordprocessingml/2006/main">
        <w:t xml:space="preserve">1. خُدا نے انسان کو اپنی تصویر میں تخلیق کیا: پیدائش 5:1 پر ایک عکاسی۔</w:t>
      </w:r>
    </w:p>
    <w:p/>
    <w:p>
      <w:r xmlns:w="http://schemas.openxmlformats.org/wordprocessingml/2006/main">
        <w:t xml:space="preserve">2. خدا کی مشابہت: انسان کے طور پر ہمارے لیے اس کا کیا مطلب ہے۔</w:t>
      </w:r>
    </w:p>
    <w:p/>
    <w:p>
      <w:r xmlns:w="http://schemas.openxmlformats.org/wordprocessingml/2006/main">
        <w:t xml:space="preserve">1. "آئیے ہم انسان کو اپنی شبیہ کے مطابق بنائیں" (پیدائش 1:26 ESV)</w:t>
      </w:r>
    </w:p>
    <w:p/>
    <w:p>
      <w:r xmlns:w="http://schemas.openxmlformats.org/wordprocessingml/2006/main">
        <w:t xml:space="preserve">2. "پس خُدا نے انسان کو اپنی صورت پر پیدا کیا، خُدا کی صورت پر اُس نے اُسے پیدا کیا؛ نر اور مادہ اُس نے اُن کو پیدا کیا" (پیدائش 1:27 ESV)</w:t>
      </w:r>
    </w:p>
    <w:p/>
    <w:p>
      <w:r xmlns:w="http://schemas.openxmlformats.org/wordprocessingml/2006/main">
        <w:t xml:space="preserve">پیدائش 5:2 نر اور مادہ اُس نے اُن کو پیدا کیا۔ اور ان کو برکت دی، اور ان کا نام آدم رکھا، جس دن وہ پیدا ہوئے تھے۔</w:t>
      </w:r>
    </w:p>
    <w:p/>
    <w:p>
      <w:r xmlns:w="http://schemas.openxmlformats.org/wordprocessingml/2006/main">
        <w:t xml:space="preserve">خدا نے انسانوں کو اپنی صورت پر بنایا اور انہیں برکت دی۔</w:t>
      </w:r>
    </w:p>
    <w:p/>
    <w:p>
      <w:r xmlns:w="http://schemas.openxmlformats.org/wordprocessingml/2006/main">
        <w:t xml:space="preserve">1: ہم سب خدا کی صورت پر بنائے گئے ہیں اور ہمیں اس کی محبت اور فضل میں رہنے کی کوشش کرنی چاہئے۔</w:t>
      </w:r>
    </w:p>
    <w:p/>
    <w:p>
      <w:r xmlns:w="http://schemas.openxmlformats.org/wordprocessingml/2006/main">
        <w:t xml:space="preserve">2: خدا نے ہمیں زندگی سے نوازا ہے اور ہمیں اسے اس کے نام کی تسبیح کے لیے استعمال کرنا چاہیے۔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تاکہ ہم اُن پر چلیں۔</w:t>
      </w:r>
    </w:p>
    <w:p/>
    <w:p>
      <w:r xmlns:w="http://schemas.openxmlformats.org/wordprocessingml/2006/main">
        <w:t xml:space="preserve">2: زبور 139:13-14 -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 تیرے کام کمال ہیں میری روح اسے اچھی طرح جانتی ہے۔</w:t>
      </w:r>
    </w:p>
    <w:p/>
    <w:p>
      <w:r xmlns:w="http://schemas.openxmlformats.org/wordprocessingml/2006/main">
        <w:t xml:space="preserve">پیدائش 5:3 اور آدم ایک سو تیس برس جیتا رہا اور اُس نے اپنی صورت کے مطابق ایک بیٹا پیدا کیا۔ اور اس کا نام سیٹھ رکھا۔</w:t>
      </w:r>
    </w:p>
    <w:p/>
    <w:p>
      <w:r xmlns:w="http://schemas.openxmlformats.org/wordprocessingml/2006/main">
        <w:t xml:space="preserve">آدم 130 سال کی عمر تک زندہ رہا اور اس کا ایک بیٹا تھا جس کا نام سیت تھا، جو اس کی شکل اور صورت میں تھا۔</w:t>
      </w:r>
    </w:p>
    <w:p/>
    <w:p>
      <w:r xmlns:w="http://schemas.openxmlformats.org/wordprocessingml/2006/main">
        <w:t xml:space="preserve">1. انسان میں خُدا کی تصویر کی خوبصورتی - پیدائش 5:3</w:t>
      </w:r>
    </w:p>
    <w:p/>
    <w:p>
      <w:r xmlns:w="http://schemas.openxmlformats.org/wordprocessingml/2006/main">
        <w:t xml:space="preserve">2. زندگی اور میراث کی طاقت - پیدائش 5:3</w:t>
      </w:r>
    </w:p>
    <w:p/>
    <w:p>
      <w:r xmlns:w="http://schemas.openxmlformats.org/wordprocessingml/2006/main">
        <w:t xml:space="preserve">1. زبور 139:13-14 - کیونکہ تو نے میری باگ ڈور سنبھالی ہے: تو نے مجھے میری ماں کے پیٹ میں ڈھانپ دیا ہے۔ میں تیری ستائش کروں گا۔ کیونکہ میں خوفناک اور حیرت انگیز طور پر بنایا گیا ہوں۔ تیرے کام حیرت انگیز ہیں۔ اور یہ کہ میری جان اچھی طرح جانتی ہے۔</w:t>
      </w:r>
    </w:p>
    <w:p/>
    <w:p>
      <w:r xmlns:w="http://schemas.openxmlformats.org/wordprocessingml/2006/main">
        <w:t xml:space="preserve">2. 1 کرنتھیوں 15:45 - اور اسی طرح لکھا ہے، پہلا آدمی آدم زندہ روح بنا۔ آخری آدم کو ایک تیز روح بنایا گیا تھا۔</w:t>
      </w:r>
    </w:p>
    <w:p/>
    <w:p>
      <w:r xmlns:w="http://schemas.openxmlformats.org/wordprocessingml/2006/main">
        <w:t xml:space="preserve">پیدائش 5:4 اور سیٹھ کی پیدائش کے بعد آدم کی عمر آٹھ سو سال تھی اور اس سے بیٹے اور بیٹیاں پیدا ہوئیں۔</w:t>
      </w:r>
    </w:p>
    <w:p/>
    <w:p>
      <w:r xmlns:w="http://schemas.openxmlformats.org/wordprocessingml/2006/main">
        <w:t xml:space="preserve">آدم کی عمر لمبی تھی اور سیٹھ سمیت کئی بچے تھے۔</w:t>
      </w:r>
    </w:p>
    <w:p/>
    <w:p>
      <w:r xmlns:w="http://schemas.openxmlformats.org/wordprocessingml/2006/main">
        <w:t xml:space="preserve">1. آدم کی میراث: معنی اور تکمیل کی زندگی گزارنا</w:t>
      </w:r>
    </w:p>
    <w:p/>
    <w:p>
      <w:r xmlns:w="http://schemas.openxmlformats.org/wordprocessingml/2006/main">
        <w:t xml:space="preserve">2. پیدائش کی برکت: ایک نئی نسل کی پرورش</w:t>
      </w:r>
    </w:p>
    <w:p/>
    <w:p>
      <w:r xmlns:w="http://schemas.openxmlformats.org/wordprocessingml/2006/main">
        <w:t xml:space="preserve">1. پیدائش 5:1-5</w:t>
      </w:r>
    </w:p>
    <w:p/>
    <w:p>
      <w:r xmlns:w="http://schemas.openxmlformats.org/wordprocessingml/2006/main">
        <w:t xml:space="preserve">2. زبور 127:3-5</w:t>
      </w:r>
    </w:p>
    <w:p/>
    <w:p>
      <w:r xmlns:w="http://schemas.openxmlformats.org/wordprocessingml/2006/main">
        <w:t xml:space="preserve">پیدائش 5:5 اور جتنے دن آدم زندہ رہے وہ نو سو تیس سال تھے اور وہ مر گیا۔</w:t>
      </w:r>
    </w:p>
    <w:p/>
    <w:p>
      <w:r xmlns:w="http://schemas.openxmlformats.org/wordprocessingml/2006/main">
        <w:t xml:space="preserve">آدم نے مرنے سے پہلے 930 سال طویل زندگی گزاری۔</w:t>
      </w:r>
    </w:p>
    <w:p/>
    <w:p>
      <w:r xmlns:w="http://schemas.openxmlformats.org/wordprocessingml/2006/main">
        <w:t xml:space="preserve">1: لمبی زندگی کے ساتھ جینا سیکھنا - زمین پر اپنے وقت کا زیادہ سے زیادہ فائدہ اٹھانا</w:t>
      </w:r>
    </w:p>
    <w:p/>
    <w:p>
      <w:r xmlns:w="http://schemas.openxmlformats.org/wordprocessingml/2006/main">
        <w:t xml:space="preserve">2: یسوع مسیح کے ذریعے ابدی زندگی - جنت میں ہمیشہ رہنا</w:t>
      </w:r>
    </w:p>
    <w:p/>
    <w:p>
      <w:r xmlns:w="http://schemas.openxmlformats.org/wordprocessingml/2006/main">
        <w:t xml:space="preserve">1: واعظ 7:17 - بہت زیادہ شریر نہ بنو اور نہ ہی بے وقوف بنو: تم اپنے وقت سے پہلے کیوں مرو گے؟</w:t>
      </w:r>
    </w:p>
    <w:p/>
    <w:p>
      <w:r xmlns:w="http://schemas.openxmlformats.org/wordprocessingml/2006/main">
        <w:t xml:space="preserve">2: یوحنا 11: 25-26 - یسوع نے اس سے کہا، میں قیامت اور زندگی ہوں: جو مجھ پر ایمان رکھتا ہے، اگرچہ وہ مردہ تھا، پھر بھی وہ زندہ رہے گا: اور جو کوئی زندہ ہے اور مجھ پر ایمان رکھتا ہے وہ کبھی نہیں مرے گا۔</w:t>
      </w:r>
    </w:p>
    <w:p/>
    <w:p>
      <w:r xmlns:w="http://schemas.openxmlformats.org/wordprocessingml/2006/main">
        <w:t xml:space="preserve">پیدائش 5:6 اور سیت ایک سو پانچ سال جیتا رہا اور اس سے اینوس پیدا ہوا۔</w:t>
      </w:r>
    </w:p>
    <w:p/>
    <w:p>
      <w:r xmlns:w="http://schemas.openxmlformats.org/wordprocessingml/2006/main">
        <w:t xml:space="preserve">سیٹھ 105 سال کی عمر تک زندہ رہا اور انوس کو جنم دیا۔</w:t>
      </w:r>
    </w:p>
    <w:p/>
    <w:p>
      <w:r xmlns:w="http://schemas.openxmlformats.org/wordprocessingml/2006/main">
        <w:t xml:space="preserve">1: ہم سیٹھ کی مثال سے سیکھ سکتے ہیں کہ وہ لمبی اور بھرپور زندگی گزاریں۔</w:t>
      </w:r>
    </w:p>
    <w:p/>
    <w:p>
      <w:r xmlns:w="http://schemas.openxmlformats.org/wordprocessingml/2006/main">
        <w:t xml:space="preserve">2: ہمیں اپنا وقت سمجھداری سے استعمال کرنا چاہیے، جیسا کہ سیٹھ نے کیا تھا۔</w:t>
      </w:r>
    </w:p>
    <w:p/>
    <w:p>
      <w:r xmlns:w="http://schemas.openxmlformats.org/wordprocessingml/2006/main">
        <w:t xml:space="preserve">1: زبور 90:12 "لہذا ہمیں اپنے دنوں کی گنتی کرنا سکھاؤ، تاکہ ہم اپنے دلوں کو حکمت پر لگائیں۔"</w:t>
      </w:r>
    </w:p>
    <w:p/>
    <w:p>
      <w:r xmlns:w="http://schemas.openxmlformats.org/wordprocessingml/2006/main">
        <w:t xml:space="preserve">2: واعظ 7:17 "زیادہ بدکار نہ بنو اور نہ ہی بے وقوف بنو: کیوں اپنے وقت سے پہلے مر جاؤ؟"</w:t>
      </w:r>
    </w:p>
    <w:p/>
    <w:p>
      <w:r xmlns:w="http://schemas.openxmlformats.org/wordprocessingml/2006/main">
        <w:t xml:space="preserve">پیدائش 5:7 اور انوس کی پیدائش کے بعد سیٹھ آٹھ سو سات برس جیتا رہا اور اس سے بیٹے اور بیٹیاں پیدا ہوئیں۔</w:t>
      </w:r>
    </w:p>
    <w:p/>
    <w:p>
      <w:r xmlns:w="http://schemas.openxmlformats.org/wordprocessingml/2006/main">
        <w:t xml:space="preserve">سیٹھ 807 سال زندہ رہا اور اس کے کئی بچے ہوئے۔</w:t>
      </w:r>
    </w:p>
    <w:p/>
    <w:p>
      <w:r xmlns:w="http://schemas.openxmlformats.org/wordprocessingml/2006/main">
        <w:t xml:space="preserve">1. سیٹھ کی میراث: ہم اس کی طویل اور پیداواری زندگی کی تقلید کیسے کر سکتے ہیں؟</w:t>
      </w:r>
    </w:p>
    <w:p/>
    <w:p>
      <w:r xmlns:w="http://schemas.openxmlformats.org/wordprocessingml/2006/main">
        <w:t xml:space="preserve">2. خدا کے ساتھ چلنا: ہم سیٹھ کی عظیم مثال سے کیا سیکھ سکتے ہیں؟</w:t>
      </w:r>
    </w:p>
    <w:p/>
    <w:p>
      <w:r xmlns:w="http://schemas.openxmlformats.org/wordprocessingml/2006/main">
        <w:t xml:space="preserve">1. 1 کرنتھیوں 5:17 - لہذا، اگر کوئی مسیح میں ہے، وہ ایک نئی تخلیق ہے۔ پرانا چلا گیا، نیا آ گیا!</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پیدائش 5:8 اور سیت کی تمام عمر نو سو بارہ برس کی تھی اور وہ مر گیا۔</w:t>
      </w:r>
    </w:p>
    <w:p/>
    <w:p>
      <w:r xmlns:w="http://schemas.openxmlformats.org/wordprocessingml/2006/main">
        <w:t xml:space="preserve">سیٹھ آدم اور حوا کا بیٹا تھا، اور وہ مرنے سے پہلے 912 سال تک زندہ رہا۔</w:t>
      </w:r>
    </w:p>
    <w:p/>
    <w:p>
      <w:r xmlns:w="http://schemas.openxmlformats.org/wordprocessingml/2006/main">
        <w:t xml:space="preserve">1. لمبی زندگی کی نعمت: سیٹھ کی زندگی سے سبق۔</w:t>
      </w:r>
    </w:p>
    <w:p/>
    <w:p>
      <w:r xmlns:w="http://schemas.openxmlformats.org/wordprocessingml/2006/main">
        <w:t xml:space="preserve">2. خاندان کی اہمیت: آدم، حوا اور سیٹھ۔</w:t>
      </w:r>
    </w:p>
    <w:p/>
    <w:p>
      <w:r xmlns:w="http://schemas.openxmlformats.org/wordprocessingml/2006/main">
        <w:t xml:space="preserve">1. زبور 90:10 - "ہماری زندگی کے سال ستر ہیں، یا طاقت کی وجہ سے بھی؛ اس کے باوجود ان کا دورانیہ صرف مشقت اور پریشانی ہے؛ وہ جلد ہی ختم ہو جائیں گے، اور ہم اڑ جائیں گے۔"</w:t>
      </w:r>
    </w:p>
    <w:p/>
    <w:p>
      <w:r xmlns:w="http://schemas.openxmlformats.org/wordprocessingml/2006/main">
        <w:t xml:space="preserve">2. واعظ 12: 1-7 - "اپنی جوانی کے دنوں میں اپنے خالق کو بھی یاد رکھو، اس سے پہلے کہ برے دن آئیں اور وہ سال قریب آ جائیں جن کے بارے میں تم کہو گے، مجھے ان میں کوئی خوشی نہیں ہے؛ سورج اور روشنی کے سامنے۔ اور چاند اور ستارے تاریک ہو جاتے ہیں اور بارش کے بعد بادل لوٹ آتے ہیں، جس دن گھر کے رکھوالے کانپ جاتے ہیں، اور مضبوط آدمی جھک جاتے ہیں، اور پیسنے والے بند ہو جاتے ہیں کیونکہ وہ تھوڑے ہیں، اور جو کھڑکیوں سے دیکھتے ہیں مدھم ہو جاتے ہیں، اور گلی کے دروازے بند ہو جاتے ہیں جب پیسنے کی آواز کم ہوتی ہے، اور کوئی پرندے کی آواز پر اُٹھتا ہے، اور گانے والی تمام بیٹیاں نیچے لائی جاتی ہیں، وہ بھی اونچی چیز سے ڈرتی ہیں، اور دہشت راستے میں ہے؛ بادام کا درخت پھول جاتا ہے، ٹڈّی اپنے آپ کو گھسیٹتی ہے، اور خواہش ناکام ہوجاتی ہے، کیونکہ انسان اپنے ابدی گھر کی طرف جاتا ہے، اور سوگوار اس سے پہلے کہ چاندی کی ڈوری ٹوٹ جائے، اور سونے کا پیالہ ٹوٹ جائے، سڑکوں پر پھرتے ہیں۔ ، اور گھڑا چشمے پر ٹوٹ گیا، اور وہیل حوض پر ٹوٹ گیا، اور خاک زمین پر واپس آ جاتی ہے جیسے وہ تھی، اور روح خدا کی طرف لوٹ جاتی ہے جس نے اسے دیا تھا۔"</w:t>
      </w:r>
    </w:p>
    <w:p/>
    <w:p>
      <w:r xmlns:w="http://schemas.openxmlformats.org/wordprocessingml/2006/main">
        <w:t xml:space="preserve">پیدائش 5:9 اور اینوس نوے برس زندہ رہا اور قینان پیدا ہوا۔</w:t>
      </w:r>
    </w:p>
    <w:p/>
    <w:p>
      <w:r xmlns:w="http://schemas.openxmlformats.org/wordprocessingml/2006/main">
        <w:t xml:space="preserve">اینوس نے ایک طویل اور نتیجہ خیز زندگی گزاری، 90 سال کی عمر میں کینان کے باپ ہوئے۔</w:t>
      </w:r>
    </w:p>
    <w:p/>
    <w:p>
      <w:r xmlns:w="http://schemas.openxmlformats.org/wordprocessingml/2006/main">
        <w:t xml:space="preserve">1. ایک طویل اور نتیجہ خیز زندگی کی خوشیاں</w:t>
      </w:r>
    </w:p>
    <w:p/>
    <w:p>
      <w:r xmlns:w="http://schemas.openxmlformats.org/wordprocessingml/2006/main">
        <w:t xml:space="preserve">2. باپ کی نعمت</w:t>
      </w:r>
    </w:p>
    <w:p/>
    <w:p>
      <w:r xmlns:w="http://schemas.openxmlformats.org/wordprocessingml/2006/main">
        <w:t xml:space="preserve">1.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2. امثال 17:6 - بچوں کے بچے بوڑھوں کا تاج ہوتے ہیں۔ اور اولاد کی شان ان کے باپ ہیں۔</w:t>
      </w:r>
    </w:p>
    <w:p/>
    <w:p>
      <w:r xmlns:w="http://schemas.openxmlformats.org/wordprocessingml/2006/main">
        <w:t xml:space="preserve">پیدائش 5:10 اور قینان کی پیدائش کے بعد انوس آٹھ سو پندرہ برس زندہ رہا اور اس سے بیٹے اور بیٹیاں پیدا ہوئیں۔</w:t>
      </w:r>
    </w:p>
    <w:p/>
    <w:p>
      <w:r xmlns:w="http://schemas.openxmlformats.org/wordprocessingml/2006/main">
        <w:t xml:space="preserve">اینوس 815 سال تک زندہ رہا اور اس کے بچے ہوئے۔</w:t>
      </w:r>
    </w:p>
    <w:p/>
    <w:p>
      <w:r xmlns:w="http://schemas.openxmlformats.org/wordprocessingml/2006/main">
        <w:t xml:space="preserve">1. وقت کی قدر: اپنی زندگی کا زیادہ سے زیادہ فائدہ اٹھانا سیکھنا</w:t>
      </w:r>
    </w:p>
    <w:p/>
    <w:p>
      <w:r xmlns:w="http://schemas.openxmlformats.org/wordprocessingml/2006/main">
        <w:t xml:space="preserve">2. خدا کی نعمت کی طاقت: وراثت کا ایمان</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پیدائش 5:11 اور انوس کی تمام عمر نو سو پانچ برس کی تھی اور وہ مر گیا۔</w:t>
      </w:r>
    </w:p>
    <w:p/>
    <w:p>
      <w:r xmlns:w="http://schemas.openxmlformats.org/wordprocessingml/2006/main">
        <w:t xml:space="preserve">اینوس سیٹھ کی نسلوں میں سے پہلا تھا جس نے لمبی زندگی گزاری اور مر گیا۔</w:t>
      </w:r>
    </w:p>
    <w:p/>
    <w:p>
      <w:r xmlns:w="http://schemas.openxmlformats.org/wordprocessingml/2006/main">
        <w:t xml:space="preserve">1. طویل اور بامقصد زندگی گزارنے کی اہمیت۔</w:t>
      </w:r>
    </w:p>
    <w:p/>
    <w:p>
      <w:r xmlns:w="http://schemas.openxmlformats.org/wordprocessingml/2006/main">
        <w:t xml:space="preserve">2. ہماری شرح اموات کو سمجھنا اور یہاں زمین پر اپنے وقت کا زیادہ سے زیادہ استعمال کرنا۔</w:t>
      </w:r>
    </w:p>
    <w:p/>
    <w:p>
      <w:r xmlns:w="http://schemas.openxmlformats.org/wordprocessingml/2006/main">
        <w:t xml:space="preserve">1. زبور 90:12 - "لہذا ہمیں اپنے دنوں کی گنتی کرنا سکھاؤ، تاکہ ہم اپنے دلوں کو حکمت پر لگائیں۔"</w:t>
      </w:r>
    </w:p>
    <w:p/>
    <w:p>
      <w:r xmlns:w="http://schemas.openxmlformats.org/wordprocessingml/2006/main">
        <w:t xml:space="preserve">2.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پیدائش 5:12 اور قینان ستر برس جیتا رہا اور اس سے محللیل پیدا ہوا۔</w:t>
      </w:r>
    </w:p>
    <w:p/>
    <w:p>
      <w:r xmlns:w="http://schemas.openxmlformats.org/wordprocessingml/2006/main">
        <w:t xml:space="preserve">قینان ستر سال زندہ رہا اور محللیل پیدا ہوا۔</w:t>
      </w:r>
    </w:p>
    <w:p/>
    <w:p>
      <w:r xmlns:w="http://schemas.openxmlformats.org/wordprocessingml/2006/main">
        <w:t xml:space="preserve">1. زندگی کو طول دینے میں خدا کی وفاداری۔</w:t>
      </w:r>
    </w:p>
    <w:p/>
    <w:p>
      <w:r xmlns:w="http://schemas.openxmlformats.org/wordprocessingml/2006/main">
        <w:t xml:space="preserve">2. ایمان کی وراثت نسل در نسل منتقل ہوتی رہی</w:t>
      </w:r>
    </w:p>
    <w:p/>
    <w:p>
      <w:r xmlns:w="http://schemas.openxmlformats.org/wordprocessingml/2006/main">
        <w:t xml:space="preserve">1. زبور 90:10 - ہماری زندگی کے سال ستر ہیں، یا طاقت کی وجہ سے بھی؛ پھر بھی ان کی مدت صرف مشقت اور پریشانی ہے۔ وہ جلد ہی چلے گئے، اور ہم اڑ گئے۔</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پیدائش 5:13 اور قینان محللیل کی پیدائش کے بعد آٹھ سو چالیس سال جیتا رہا اور اس سے بیٹے اور بیٹیاں پیدا ہوئیں۔</w:t>
      </w:r>
    </w:p>
    <w:p/>
    <w:p>
      <w:r xmlns:w="http://schemas.openxmlformats.org/wordprocessingml/2006/main">
        <w:t xml:space="preserve">قینان 840 سال تک زندہ رہا اور اس کے بچے ہوئے۔</w:t>
      </w:r>
    </w:p>
    <w:p/>
    <w:p>
      <w:r xmlns:w="http://schemas.openxmlformats.org/wordprocessingml/2006/main">
        <w:t xml:space="preserve">1. لمبی زندگی گزارنے اور اس سے زیادہ سے زیادہ فائدہ اٹھانے کی اہمیت۔</w:t>
      </w:r>
    </w:p>
    <w:p/>
    <w:p>
      <w:r xmlns:w="http://schemas.openxmlformats.org/wordprocessingml/2006/main">
        <w:t xml:space="preserve">2. اولاد پیدا کرنے اور رب میں ان کی پرورش کی نعمت۔</w:t>
      </w:r>
    </w:p>
    <w:p/>
    <w:p>
      <w:r xmlns:w="http://schemas.openxmlformats.org/wordprocessingml/2006/main">
        <w:t xml:space="preserve">1. زبور 90:12 تو ہمیں اپنے دنوں کو گننا سکھا، تاکہ ہم اپنے دلوں کو حکمت پر لگائیں۔</w:t>
      </w:r>
    </w:p>
    <w:p/>
    <w:p>
      <w:r xmlns:w="http://schemas.openxmlformats.org/wordprocessingml/2006/main">
        <w:t xml:space="preserve">2. امثال 17:6 بچوں کے بچے بوڑھوں کا تاج ہوتے ہیں۔ اور اولاد کی شان ان کے باپ ہیں۔</w:t>
      </w:r>
    </w:p>
    <w:p/>
    <w:p>
      <w:r xmlns:w="http://schemas.openxmlformats.org/wordprocessingml/2006/main">
        <w:t xml:space="preserve">پیدائش 5:14 اور قینان کی تمام عمر نو سو دس برس کی تھی اور وہ مر گیا۔</w:t>
      </w:r>
    </w:p>
    <w:p/>
    <w:p>
      <w:r xmlns:w="http://schemas.openxmlformats.org/wordprocessingml/2006/main">
        <w:t xml:space="preserve">کینان 910 سال کی عمر تک زندہ رہا اور انتقال کر گیا۔</w:t>
      </w:r>
    </w:p>
    <w:p/>
    <w:p>
      <w:r xmlns:w="http://schemas.openxmlformats.org/wordprocessingml/2006/main">
        <w:t xml:space="preserve">1. زندگی کا اختصار اور اس سے زیادہ سے زیادہ فائدہ اٹھانے کی اہمیت۔</w:t>
      </w:r>
    </w:p>
    <w:p/>
    <w:p>
      <w:r xmlns:w="http://schemas.openxmlformats.org/wordprocessingml/2006/main">
        <w:t xml:space="preserve">2. خدا حتمی اختیار ہے، اور وہ فیصلہ کرتا ہے کہ زمین پر ہماری زندگی کب ختم ہونی چاہیے۔</w:t>
      </w:r>
    </w:p>
    <w:p/>
    <w:p>
      <w:r xmlns:w="http://schemas.openxmlformats.org/wordprocessingml/2006/main">
        <w:t xml:space="preserve">1. جیمز 4:14 -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2. زبور 90:12 - لہذا ہمیں اپنے دنوں کی گنتی کرنا سکھائیں، تاکہ ہم حکمت کا دل حاصل کریں۔</w:t>
      </w:r>
    </w:p>
    <w:p/>
    <w:p>
      <w:r xmlns:w="http://schemas.openxmlformats.org/wordprocessingml/2006/main">
        <w:t xml:space="preserve">پیدائش 5:15 اور محللیل پینسٹھ برس جیتا رہا اور یارد پیدا ہوا۔</w:t>
      </w:r>
    </w:p>
    <w:p/>
    <w:p>
      <w:r xmlns:w="http://schemas.openxmlformats.org/wordprocessingml/2006/main">
        <w:t xml:space="preserve">مہللیل کا خدا پر یقین ایک طویل اور خوشحال زندگی کا باعث بنا۔</w:t>
      </w:r>
    </w:p>
    <w:p/>
    <w:p>
      <w:r xmlns:w="http://schemas.openxmlformats.org/wordprocessingml/2006/main">
        <w:t xml:space="preserve">1: خدا وفاداری کو لمبی اور بابرکت زندگی سے نوازتا ہے۔</w:t>
      </w:r>
    </w:p>
    <w:p/>
    <w:p>
      <w:r xmlns:w="http://schemas.openxmlformats.org/wordprocessingml/2006/main">
        <w:t xml:space="preserve">2: رب پر بھروسہ رکھو وہ مہیا کرے گا۔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91:14-15 - کیونکہ وہ مجھ سے محبت کرتا ہے، رب فرماتا ہے، میں اُسے بچاؤں گا۔ میں اس کی حفاظت کروں گا، کیونکہ وہ میرے نام کو تسلیم کرتا ہے۔ وہ مجھے پکارے گا اور میں اسے جواب دوں گا۔ مَیں مصیبت میں اُس کے ساتھ رہوں گا، اُسے نجات دوں گا اور اُس کی عزت کروں گا۔</w:t>
      </w:r>
    </w:p>
    <w:p/>
    <w:p>
      <w:r xmlns:w="http://schemas.openxmlformats.org/wordprocessingml/2006/main">
        <w:t xml:space="preserve">پیدائش 5:16 اور یارد کی پیدائش کے بعد محلل ایل آٹھ سو تیس برس زندہ رہا اور اس سے بیٹے اور بیٹیاں پیدا ہوئیں۔</w:t>
      </w:r>
    </w:p>
    <w:p/>
    <w:p>
      <w:r xmlns:w="http://schemas.openxmlformats.org/wordprocessingml/2006/main">
        <w:t xml:space="preserve">مہللیل نے اپنے خاندان کے ساتھ ایک طویل، مکمل زندگی گزاری۔</w:t>
      </w:r>
    </w:p>
    <w:p/>
    <w:p>
      <w:r xmlns:w="http://schemas.openxmlformats.org/wordprocessingml/2006/main">
        <w:t xml:space="preserve">1: جب ہم اُس پر بھروسہ کرتے ہیں تو خُدا ہمیں لمبی، محبت بھری زندگیوں سے نوازتا ہے۔</w:t>
      </w:r>
    </w:p>
    <w:p/>
    <w:p>
      <w:r xmlns:w="http://schemas.openxmlformats.org/wordprocessingml/2006/main">
        <w:t xml:space="preserve">2: خدا کی وفاداری ابد تک قائم رہتی ہے، اور وہ چاہتا ہے کہ ہم اس میں پوری زندگی گزاریں۔</w:t>
      </w:r>
    </w:p>
    <w:p/>
    <w:p>
      <w:r xmlns:w="http://schemas.openxmlformats.org/wordprocessingml/2006/main">
        <w:t xml:space="preserve">1: زبور 119:90 - "تیری وفاداری تمام نسلوں تک قائم رہتی ہے؛ تو نے زمین کو قائم کیا، اور وہ مضبوطی سے قائم ہے۔"</w:t>
      </w:r>
    </w:p>
    <w:p/>
    <w:p>
      <w:r xmlns:w="http://schemas.openxmlformats.org/wordprocessingml/2006/main">
        <w:t xml:space="preserve">2: Deuteronomy 7:9 - "اس لیے جان لو کہ خداوند تمہارا خدا خدا ہے، وہ وفادار خدا ہے جو ایک ہزار نسلوں تک اُس سے محبت کرنے والوں اور اُس کے احکام پر عمل کرنے والوں کے ساتھ عہد اور ثابت قدمی رکھتا ہے۔"</w:t>
      </w:r>
    </w:p>
    <w:p/>
    <w:p>
      <w:r xmlns:w="http://schemas.openxmlformats.org/wordprocessingml/2006/main">
        <w:t xml:space="preserve">پیدائش 5:17 اور محللیل کی تمام عمر آٹھ سو پچانوے برس کی تھی اور وہ مر گیا۔</w:t>
      </w:r>
    </w:p>
    <w:p/>
    <w:p>
      <w:r xmlns:w="http://schemas.openxmlformats.org/wordprocessingml/2006/main">
        <w:t xml:space="preserve">مہللیل نے 895 سال کی طویل زندگی گزاری اور آخرکار انتقال کر گئے۔</w:t>
      </w:r>
    </w:p>
    <w:p/>
    <w:p>
      <w:r xmlns:w="http://schemas.openxmlformats.org/wordprocessingml/2006/main">
        <w:t xml:space="preserve">1. خدا زندگی میں ہمارا فراہم کنندہ اور برقرار رکھنے والا ہے، اور ہمیں اس وقت تک زندہ رہنے کی کوشش کرنی چاہئے جب تک وہ ہمیں اجازت دیتا ہے۔</w:t>
      </w:r>
    </w:p>
    <w:p/>
    <w:p>
      <w:r xmlns:w="http://schemas.openxmlformats.org/wordprocessingml/2006/main">
        <w:t xml:space="preserve">2. بائبل ہمیں مہللیل جیسے وفادار اور فرمانبردار لوگوں کی مثالیں دیتی ہے، اور ہمیں ان کی مثال کی نقل کرنے کی کوشش کرنی چاہیے۔</w:t>
      </w:r>
    </w:p>
    <w:p/>
    <w:p>
      <w:r xmlns:w="http://schemas.openxmlformats.org/wordprocessingml/2006/main">
        <w:t xml:space="preserve">1.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2. واعظ 9:10 - جو کچھ تیرا ہاتھ پائے، اپنی طاقت سے کر۔ کیونکہ قبر میں جہاں تُو جاتا ہے وہاں نہ کوئی کام ہے، نہ آلہ، نہ علم، نہ حکمت۔</w:t>
      </w:r>
    </w:p>
    <w:p/>
    <w:p>
      <w:r xmlns:w="http://schemas.openxmlformats.org/wordprocessingml/2006/main">
        <w:t xml:space="preserve">پیدائش 5:18 اور یارد ایک سو باسٹھ برس جیتا رہا اور اس سے حنوک پیدا ہوا۔</w:t>
      </w:r>
    </w:p>
    <w:p/>
    <w:p>
      <w:r xmlns:w="http://schemas.openxmlformats.org/wordprocessingml/2006/main">
        <w:t xml:space="preserve">جیرڈ کی زندگی خدا کے ساتھ ایمان اور وابستگی کی گواہی تھی۔</w:t>
      </w:r>
    </w:p>
    <w:p/>
    <w:p>
      <w:r xmlns:w="http://schemas.openxmlformats.org/wordprocessingml/2006/main">
        <w:t xml:space="preserve">1: آئیے اپنی زندگیوں کے لیے خُدا کے منصوبے پر بھروسہ کریں، چاہے وہ کتنا ہی طویل یا چھوٹا کیوں نہ ہو۔</w:t>
      </w:r>
    </w:p>
    <w:p/>
    <w:p>
      <w:r xmlns:w="http://schemas.openxmlformats.org/wordprocessingml/2006/main">
        <w:t xml:space="preserve">2: ہم دوسروں کے لیے مثال بن سکتے ہیں جب ہم اپنی زندگی خدا کی مرضی کے مطابق گزارتے ہیں۔</w:t>
      </w:r>
    </w:p>
    <w:p/>
    <w:p>
      <w:r xmlns:w="http://schemas.openxmlformats.org/wordprocessingml/2006/main">
        <w:t xml:space="preserve">1: جیمز 4: 13-15 - "اب آؤ، جو کہتے ہیں، 'آج یا کل ہم فلاں شہر میں جائیں گے اور وہاں ایک سال گزاریں گے اور تجارت کریں گے اور منافع کمائیں گے' - لیکن تم نہیں جانتے کہ کل کیا ہوگا؟ لائیں گے۔ آپ کی زندگی کیا ہے؟ 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2: عبرانیوں 11: 5-6 - "ایمان سے حنوک کو اٹھایا گیا تاکہ وہ موت کو نہ دیکھے، اور وہ نہیں پایا گیا، کیونکہ خدا نے اسے لے لیا تھا، اب وہ پکڑے جانے سے پہلے اس کی تعریف کی گئی تھی کہ وہ خدا کو خوش کرتا ہے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پیدائش 5:19 اور حنوک کی پیدائش کے بعد یارد آٹھ سو سال زندہ رہا اور اس سے بیٹے اور بیٹیاں پیدا ہوئیں۔</w:t>
      </w:r>
    </w:p>
    <w:p/>
    <w:p>
      <w:r xmlns:w="http://schemas.openxmlformats.org/wordprocessingml/2006/main">
        <w:t xml:space="preserve">جیرڈ نے لمبی زندگی گزاری اور اس کی بہت سی اولادیں تھیں۔</w:t>
      </w:r>
    </w:p>
    <w:p/>
    <w:p>
      <w:r xmlns:w="http://schemas.openxmlformats.org/wordprocessingml/2006/main">
        <w:t xml:space="preserve">1. نسلوں کو فراہم کرنے میں خدا کی وفاداری۔</w:t>
      </w:r>
    </w:p>
    <w:p/>
    <w:p>
      <w:r xmlns:w="http://schemas.openxmlformats.org/wordprocessingml/2006/main">
        <w:t xml:space="preserve">2. ورثہ اور خاندان کی اہمیت۔</w:t>
      </w:r>
    </w:p>
    <w:p/>
    <w:p>
      <w:r xmlns:w="http://schemas.openxmlformats.org/wordprocessingml/2006/main">
        <w:t xml:space="preserve">1. زبور 100:5 - "کیونکہ خُداوند اچھا ہے اور اُس کی محبت ابد تک قائم رہتی ہے؛ اُس کی وفاداری نسل در نسل جاری رہتی ہے۔"</w:t>
      </w:r>
    </w:p>
    <w:p/>
    <w:p>
      <w:r xmlns:w="http://schemas.openxmlformats.org/wordprocessingml/2006/main">
        <w:t xml:space="preserve">2. زبور 78: 4-7 - "ہم انہیں ان کی اولاد سے نہیں چھپائیں گے؛ ہم اگلی نسل کو خداوند کے قابل تعریف کام، اس کی قدرت اور اس کے عجائبات بتائیں گے۔ اسرائیل میں قانون، جس کا اس نے ہمارے باپ دادا کو حکم دیا کہ وہ اپنے بچوں کو سکھائیں، تاکہ آنے والی نسلیں ان کو جانیں، یہاں تک کہ وہ بچے جو ابھی پیدا نہیں ہوئے ہیں، اور وہ اپنے بچوں کو بتائیں گے۔ اس کے اعمال کو بھول جائیں گے لیکن اس کے حکم پر عمل کریں گے۔</w:t>
      </w:r>
    </w:p>
    <w:p/>
    <w:p>
      <w:r xmlns:w="http://schemas.openxmlformats.org/wordprocessingml/2006/main">
        <w:t xml:space="preserve">پیدائش 5:20 اور یارد کی تمام عمر نو سو باسٹھ برس کی ہوئی اور وہ مر گیا۔</w:t>
      </w:r>
    </w:p>
    <w:p/>
    <w:p>
      <w:r xmlns:w="http://schemas.openxmlformats.org/wordprocessingml/2006/main">
        <w:t xml:space="preserve">جیرڈ 962 سال کی عمر تک زندہ رہا اور پھر وہ مر گیا۔</w:t>
      </w:r>
    </w:p>
    <w:p/>
    <w:p>
      <w:r xmlns:w="http://schemas.openxmlformats.org/wordprocessingml/2006/main">
        <w:t xml:space="preserve">1. زندگی کا اختصار اور جو کچھ ہمیں دیا گیا ہے اس سے زیادہ سے زیادہ فائدہ اٹھانے کی اہمیت۔</w:t>
      </w:r>
    </w:p>
    <w:p/>
    <w:p>
      <w:r xmlns:w="http://schemas.openxmlformats.org/wordprocessingml/2006/main">
        <w:t xml:space="preserve">2. خدا کی طاقت اور وفاداری اپنے لوگوں کو ان کے گزرنے کے باوجود برقرار رکھنے کے لئے۔</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1 کرنتھیوں 15:55-57 - اے موت، تیرا ڈنک کہاں ہے؟ اے قبر تیری فتح کہاں ہے؟ موت کا ڈنک گناہ ہے۔ اور گناہ کی طاقت قانون ہے۔ لیکن خدا کا شکر ہے جس نے ہمیں ہمارے خداوند یسوع مسیح کے ذریعے فتح بخشی۔</w:t>
      </w:r>
    </w:p>
    <w:p/>
    <w:p>
      <w:r xmlns:w="http://schemas.openxmlformats.org/wordprocessingml/2006/main">
        <w:t xml:space="preserve">پیدائش 5:21 اور حنوک پینسٹھ برس زندہ رہا اور متوسلح پیدا ہوا۔</w:t>
      </w:r>
    </w:p>
    <w:p/>
    <w:p>
      <w:r xmlns:w="http://schemas.openxmlformats.org/wordprocessingml/2006/main">
        <w:t xml:space="preserve">حنوک کی زندگی ایمان اور خدا کی فرمانبرداری کا نمونہ تھی۔</w:t>
      </w:r>
    </w:p>
    <w:p/>
    <w:p>
      <w:r xmlns:w="http://schemas.openxmlformats.org/wordprocessingml/2006/main">
        <w:t xml:space="preserve">1. خدا کے ساتھ چلنا: حنوک کی زندگی پر ایک مطالعہ</w:t>
      </w:r>
    </w:p>
    <w:p/>
    <w:p>
      <w:r xmlns:w="http://schemas.openxmlformats.org/wordprocessingml/2006/main">
        <w:t xml:space="preserve">2. ایمان میں اضافہ: حنوک سے سبق</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کلسیوں 3: 1-2 - "چونکہ، آپ مسیح کے ساتھ اٹھائے گئے ہیں، اپنے دلوں کو اوپر کی چیزوں پر لگائیں، جہاں مسیح ہے، خدا کے داہنے ہاتھ پر بیٹھا ہے۔ اپنے ذہن کو اوپر کی چیزوں پر لگائیں، نہ کہ زمینی چیزوں پر۔ چیزیں۔"</w:t>
      </w:r>
    </w:p>
    <w:p/>
    <w:p>
      <w:r xmlns:w="http://schemas.openxmlformats.org/wordprocessingml/2006/main">
        <w:t xml:space="preserve">پیدائش 5:22 اور حنوک متوسلح کی پیدائش کے تین سو سال بعد خدا کے ساتھ چلتا رہا اور اس سے بیٹے اور بیٹیاں پیدا ہوئیں۔</w:t>
      </w:r>
    </w:p>
    <w:p/>
    <w:p>
      <w:r xmlns:w="http://schemas.openxmlformats.org/wordprocessingml/2006/main">
        <w:t xml:space="preserve">حنوک کے بیٹے متوسلح کے پیدا ہونے کے بعد، وہ 300 سال تک خدا کے ساتھ چلتا رہا اور اس کے دوسرے بچے بھی ہوئے۔</w:t>
      </w:r>
    </w:p>
    <w:p/>
    <w:p>
      <w:r xmlns:w="http://schemas.openxmlformats.org/wordprocessingml/2006/main">
        <w:t xml:space="preserve">1. وفادار صحبت کی طاقت: خُدا کے ساتھ چلنا جیسا کہ حنوک نے کیا تھا۔</w:t>
      </w:r>
    </w:p>
    <w:p/>
    <w:p>
      <w:r xmlns:w="http://schemas.openxmlformats.org/wordprocessingml/2006/main">
        <w:t xml:space="preserve">2. ہمارے انتخاب کا اثر: حنوک کی فرمانبرداری کی مثالیں۔</w:t>
      </w:r>
    </w:p>
    <w:p/>
    <w:p>
      <w:r xmlns:w="http://schemas.openxmlformats.org/wordprocessingml/2006/main">
        <w:t xml:space="preserve">1. عبرانیوں 11: 5-6 - ایمان سے حنوک کو اٹھایا گیا تاکہ وہ موت کو نہ دیکھے، اور وہ نہیں ملا، کیونکہ خدا نے اسے لے لیا تھا۔ اب اُس کے پکڑے جانے سے پہلے اُس کی تعریف کی گئی تھی کہ وہ خُدا کو خوش کرتا ہے۔</w:t>
      </w:r>
    </w:p>
    <w:p/>
    <w:p>
      <w:r xmlns:w="http://schemas.openxmlformats.org/wordprocessingml/2006/main">
        <w:t xml:space="preserve">2. 1 یوحنا 1:7 - لیکن اگر ہم روشنی میں چلتے ہیں، جیسا کہ وہ نور میں ہے، تو ہماری ایک دوسرے کے ساتھ رفاقت ہے، اور اس کے بیٹے یسوع کا خون ہمیں تمام گناہوں سے پاک کرتا ہے۔</w:t>
      </w:r>
    </w:p>
    <w:p/>
    <w:p>
      <w:r xmlns:w="http://schemas.openxmlformats.org/wordprocessingml/2006/main">
        <w:t xml:space="preserve">پیدائش 5:23 اور حنوک کی تمام عمر تین سو پینسٹھ برس کی تھی۔</w:t>
      </w:r>
    </w:p>
    <w:p/>
    <w:p>
      <w:r xmlns:w="http://schemas.openxmlformats.org/wordprocessingml/2006/main">
        <w:t xml:space="preserve">حنوک کی زندگی ایمان اور خدا کی اطاعت کی زندگی تھی۔</w:t>
      </w:r>
    </w:p>
    <w:p/>
    <w:p>
      <w:r xmlns:w="http://schemas.openxmlformats.org/wordprocessingml/2006/main">
        <w:t xml:space="preserve">1: ہم حنوک کی ایمان اور خدا کی فرمانبرداری کی زندگی سے سیکھ سکتے ہیں اور پاکیزگی اور راستبازی کی زندگی گزارنے کی کوشش کر سکتے ہیں۔</w:t>
      </w:r>
    </w:p>
    <w:p/>
    <w:p>
      <w:r xmlns:w="http://schemas.openxmlformats.org/wordprocessingml/2006/main">
        <w:t xml:space="preserve">2: ہماری زندگی خُدا کی خدمت اور تسبیح کرنے کے لیے وقف ہونی چاہیے، جیسا کہ حنوک نے کیا تھا۔</w:t>
      </w:r>
    </w:p>
    <w:p/>
    <w:p>
      <w:r xmlns:w="http://schemas.openxmlformats.org/wordprocessingml/2006/main">
        <w:t xml:space="preserve">1: عبرانیوں 11:5-6 - ایمان سے حنوک کو اس زندگی سے نکالا گیا، تاکہ اسے موت کا تجربہ نہ ہو۔ وہ نہیں مل سکا، کیونکہ خدا اسے لے گیا تھا۔ کیونکہ اُس کے پکڑے جانے سے پہلے اُس کی تعریف کی گئی تھی کہ وہ خُدا کو خوش کرتا تھا۔</w:t>
      </w:r>
    </w:p>
    <w:p/>
    <w:p>
      <w:r xmlns:w="http://schemas.openxmlformats.org/wordprocessingml/2006/main">
        <w:t xml:space="preserve">2: 1 جان 2: 15-17 - دنیا یا دنیا کی کسی بھی چیز سے محبت نہ کرو۔ اگر کوئی دنیا سے محبت رکھتا ہے تو اس میں باپ کی محبت نہیں ہے۔ دنیا کی ہر چیز کے لیے جسم کی ہوس، آنکھوں کی ہوس اور زندگی کا فخر باپ کی طرف سے نہیں بلکہ دنیا سے آتا ہے۔ دنیا اور اس کی خواہشات ختم ہو جاتی ہیں لیکن جو خدا کی مرضی پر چلتا ہے وہ ہمیشہ زندہ رہتا ہے۔</w:t>
      </w:r>
    </w:p>
    <w:p/>
    <w:p>
      <w:r xmlns:w="http://schemas.openxmlformats.org/wordprocessingml/2006/main">
        <w:t xml:space="preserve">پیدائش 5:24 اور حنوک خُدا کے ساتھ چلتا تھا اور وہ نہیں تھا۔ کیونکہ خدا نے اسے لے لیا.</w:t>
      </w:r>
    </w:p>
    <w:p/>
    <w:p>
      <w:r xmlns:w="http://schemas.openxmlformats.org/wordprocessingml/2006/main">
        <w:t xml:space="preserve">حنوک ایک راستباز آدمی تھا جس نے اپنی زندگی خدا کے لیے وقف کر دی تھی اور موت کا سامنا کیے بغیر اسے آسمان پر لے جایا گیا تھا۔</w:t>
      </w:r>
    </w:p>
    <w:p/>
    <w:p>
      <w:r xmlns:w="http://schemas.openxmlformats.org/wordprocessingml/2006/main">
        <w:t xml:space="preserve">1. خدا کے ساتھ چلیں اور وہ آپ کو ابدیت سے نوازے گا۔</w:t>
      </w:r>
    </w:p>
    <w:p/>
    <w:p>
      <w:r xmlns:w="http://schemas.openxmlformats.org/wordprocessingml/2006/main">
        <w:t xml:space="preserve">2. خدا کی مرضی تلاش کریں اور وہ اسے غیر متوقع طریقوں سے پورا کرے گا۔</w:t>
      </w:r>
    </w:p>
    <w:p/>
    <w:p>
      <w:r xmlns:w="http://schemas.openxmlformats.org/wordprocessingml/2006/main">
        <w:t xml:space="preserve">1. عبرانیوں 11: 5-6 - ایمان سے حنوک کو اٹھایا گیا تاکہ وہ موت کو نہ دیکھے، اور وہ نہیں ملا، کیونکہ خدا نے اسے لے لیا تھا۔ اب اُس کے پکڑے جانے سے پہلے اُس کی تعریف کی گئی تھی کہ وہ خُدا کو خوش کرتا ہے۔</w:t>
      </w:r>
    </w:p>
    <w:p/>
    <w:p>
      <w:r xmlns:w="http://schemas.openxmlformats.org/wordprocessingml/2006/main">
        <w:t xml:space="preserve">2. 1 تھیسلنیکیوں 4:13-18 - لیکن ہم نہیں چاہتے کہ بھائیو، آپ ان لوگوں کے بارے میں بے خبر رہیں جو سوئے ہوئے ہیں، تاکہ آپ دوسروں کی طرح غم نہ کریں جن کی کوئی امید نہیں ہے۔ کیونکہ چونکہ ہم یقین رکھتے ہیں کہ یسوع مر گیا اور دوبارہ جی اُٹھا، اسی طرح یسوع کے ذریعے سے، خُدا اُن لوگوں کو اپنے ساتھ لائے گا جو سو گئے ہیں۔</w:t>
      </w:r>
    </w:p>
    <w:p/>
    <w:p>
      <w:r xmlns:w="http://schemas.openxmlformats.org/wordprocessingml/2006/main">
        <w:t xml:space="preserve">پیدائش 5:25 اور متوسلح ایک سو ستاسی برس زندہ رہا اور اس سے لمک پیدا ہوا۔</w:t>
      </w:r>
    </w:p>
    <w:p/>
    <w:p>
      <w:r xmlns:w="http://schemas.openxmlformats.org/wordprocessingml/2006/main">
        <w:t xml:space="preserve">متوسلح کی عمر 969 سال تھی اور اس سے لمک پیدا ہوا۔</w:t>
      </w:r>
    </w:p>
    <w:p/>
    <w:p>
      <w:r xmlns:w="http://schemas.openxmlformats.org/wordprocessingml/2006/main">
        <w:t xml:space="preserve">1. ایمان کی میراث: میتھوسیلہ کی لمبی زندگی سے سبق</w:t>
      </w:r>
    </w:p>
    <w:p/>
    <w:p>
      <w:r xmlns:w="http://schemas.openxmlformats.org/wordprocessingml/2006/main">
        <w:t xml:space="preserve">2. اپنی زندگی کا زیادہ سے زیادہ فائدہ اٹھانا: میتھوسیلہ کی طرف سے حکمت</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واعظ 7:17 - بہت زیادہ شریر نہ بنو اور نہ ہی بے وقوف بنو: تم اپنے وقت سے پہلے کیوں مرو گے؟</w:t>
      </w:r>
    </w:p>
    <w:p/>
    <w:p>
      <w:r xmlns:w="http://schemas.openxmlformats.org/wordprocessingml/2006/main">
        <w:t xml:space="preserve">پیدائش 5:26 اور لمک کی پیدائش کے بعد متوسلح سات سو بیاسی برس زندہ رہا اور اس سے بیٹے اور بیٹیاں پیدا ہوئیں۔</w:t>
      </w:r>
    </w:p>
    <w:p/>
    <w:p>
      <w:r xmlns:w="http://schemas.openxmlformats.org/wordprocessingml/2006/main">
        <w:t xml:space="preserve">میتھوسیلہ کی لمبی زندگی تھی، اس کے ایک بیٹے اور بیٹی کی پیدائش کے بعد 782 سال زندہ رہے۔</w:t>
      </w:r>
    </w:p>
    <w:p/>
    <w:p>
      <w:r xmlns:w="http://schemas.openxmlformats.org/wordprocessingml/2006/main">
        <w:t xml:space="preserve">1. "میتھوسیلہ کی لمبی زندگی: صحیح طریقے سے زندگی گزارنے کی ایک مثال"</w:t>
      </w:r>
    </w:p>
    <w:p/>
    <w:p>
      <w:r xmlns:w="http://schemas.openxmlformats.org/wordprocessingml/2006/main">
        <w:t xml:space="preserve">2. "میتھوسیلہ کی زندگی سے سبق: ہم اس کی طویل زندگی سے کیا سیکھ سکتے ہیں"</w:t>
      </w:r>
    </w:p>
    <w:p/>
    <w:p>
      <w:r xmlns:w="http://schemas.openxmlformats.org/wordprocessingml/2006/main">
        <w:t xml:space="preserve">1. واعظ 7:17 - "زیادہ بدکار نہ بنو، نہ ہی بے وقوف بنو: تم اپنے وقت سے پہلے کیوں مر جاؤ؟"</w:t>
      </w:r>
    </w:p>
    <w:p/>
    <w:p>
      <w:r xmlns:w="http://schemas.openxmlformats.org/wordprocessingml/2006/main">
        <w:t xml:space="preserve">2. زبور 90:10 - "ہمارے سالوں کے دن ساٹھ سال اور دس سال ہیں؛ اور اگر طاقت کی وجہ سے وہ اڑسٹھ سال ہیں، تو بھی ان کی طاقت محنت اور غم ہے؛ کیونکہ یہ جلد ہی کٹ جاتا ہے، اور ہم اڑ جاتے ہیں۔ "</w:t>
      </w:r>
    </w:p>
    <w:p/>
    <w:p>
      <w:r xmlns:w="http://schemas.openxmlformats.org/wordprocessingml/2006/main">
        <w:t xml:space="preserve">پیدائش 5:27 اور متوسلح کی تمام عمر نو سو اُنیس برس کی ہوئی اور وہ مر گیا۔</w:t>
      </w:r>
    </w:p>
    <w:p/>
    <w:p>
      <w:r xmlns:w="http://schemas.openxmlformats.org/wordprocessingml/2006/main">
        <w:t xml:space="preserve">میتھوسیلہ نے طویل زندگی گزاری اور 969 سال کی عمر میں انتقال کر گئے۔</w:t>
      </w:r>
    </w:p>
    <w:p/>
    <w:p>
      <w:r xmlns:w="http://schemas.openxmlformats.org/wordprocessingml/2006/main">
        <w:t xml:space="preserve">1: خدا نے ہم سب کو مختلف عمریں دی ہیں، اور ہمیں جو وقت دیا جاتا ہے اس کا زیادہ سے زیادہ استعمال کرنا یاد رکھنا چاہیے۔</w:t>
      </w:r>
    </w:p>
    <w:p/>
    <w:p>
      <w:r xmlns:w="http://schemas.openxmlformats.org/wordprocessingml/2006/main">
        <w:t xml:space="preserve">2: میتھوسیلہ کی لمبی اور پوری زندگی خدا کی مرضی پر بھروسہ کرنے اور مستقبل کے لیے منصوبہ بندی کرنے کی ایک مثال بن سکتی ہے۔</w:t>
      </w:r>
    </w:p>
    <w:p/>
    <w:p>
      <w:r xmlns:w="http://schemas.openxmlformats.org/wordprocessingml/2006/main">
        <w:t xml:space="preserve">1: زبور 39:4 - "اے خُداوند، مجھے میری زندگی کا انجام اور میرے دنوں کی تعداد دکھا، مجھے بتا کہ میری زندگی کیسی ہے"۔</w:t>
      </w:r>
    </w:p>
    <w:p/>
    <w:p>
      <w:r xmlns:w="http://schemas.openxmlformats.org/wordprocessingml/2006/main">
        <w:t xml:space="preserve">2: واعظ 7:17 - "آنے والے برے دنوں سے مغلوب نہ ہو، کیونکہ رب کی خوشی تمہاری طاقت ہو گی۔"</w:t>
      </w:r>
    </w:p>
    <w:p/>
    <w:p>
      <w:r xmlns:w="http://schemas.openxmlformats.org/wordprocessingml/2006/main">
        <w:t xml:space="preserve">پیدائش 5:28 اور لمک ایک سو بیاسی برس جیتا رہا اور اس سے بیٹا پیدا ہوا۔</w:t>
      </w:r>
    </w:p>
    <w:p/>
    <w:p>
      <w:r xmlns:w="http://schemas.openxmlformats.org/wordprocessingml/2006/main">
        <w:t xml:space="preserve">لامک 182 سال کی عمر میں ایک بیٹے کا باپ تھا۔</w:t>
      </w:r>
    </w:p>
    <w:p/>
    <w:p>
      <w:r xmlns:w="http://schemas.openxmlformats.org/wordprocessingml/2006/main">
        <w:t xml:space="preserve">1: اپنے وعدوں کو پورا کرنے میں خدا کی وفاداری لمک کی زندگی میں نظر آتی ہے، جسے بڑھاپے میں بیٹے سے نوازا گیا تھا۔</w:t>
      </w:r>
    </w:p>
    <w:p/>
    <w:p>
      <w:r xmlns:w="http://schemas.openxmlformats.org/wordprocessingml/2006/main">
        <w:t xml:space="preserve">2: زندگی کی مایوسیوں کے باوجود، ہمارے لیے خدا کی محبت برقرار ہے اور ہم اس کے وعدوں پر بھروسہ کر سکتے ہیں۔</w:t>
      </w:r>
    </w:p>
    <w:p/>
    <w:p>
      <w:r xmlns:w="http://schemas.openxmlformats.org/wordprocessingml/2006/main">
        <w:t xml:space="preserve">1: 1 پطرس 5:7 - اپنی ساری دیکھ بھال اس پر ڈالنا۔ کیونکہ وہ تمہاری پرواہ کرتا ہے۔</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پیدائش 5:29 اور اُس نے اُس کا نام نُوح رکھا اور کہا کہ اُس زمین کے سبب سے جس پر خُداوند نے لعنت کی ہے۔</w:t>
      </w:r>
    </w:p>
    <w:p/>
    <w:p>
      <w:r xmlns:w="http://schemas.openxmlformats.org/wordprocessingml/2006/main">
        <w:t xml:space="preserve">نوح کا نام زمین کی لعنت کی وجہ سے زندگی کی مشقت کے باوجود امید اور سکون کی علامت ہے۔</w:t>
      </w:r>
    </w:p>
    <w:p/>
    <w:p>
      <w:r xmlns:w="http://schemas.openxmlformats.org/wordprocessingml/2006/main">
        <w:t xml:space="preserve">1: ہم نوح کے نام سے زندگی کی مشقت کے درمیان امید اور سکون پا سکتے ہیں۔</w:t>
      </w:r>
    </w:p>
    <w:p/>
    <w:p>
      <w:r xmlns:w="http://schemas.openxmlformats.org/wordprocessingml/2006/main">
        <w:t xml:space="preserve">2: یہاں تک کہ جب زندگی مشکل اور لعنتی ہو، ہم نوح کے نام سے امید اور سکون پا سکتے ہیں۔</w:t>
      </w:r>
    </w:p>
    <w:p/>
    <w:p>
      <w:r xmlns:w="http://schemas.openxmlformats.org/wordprocessingml/2006/main">
        <w:t xml:space="preserve">1: یسعیاہ 40:30-31 - یہاں تک کہ نوجوان بیہوش اور تھک جائیں گے، اور نوجوان بالکل گر جائیں گے، لیکن وہ جو خداوند کا انتظار کرتے ہیں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رومیوں 15:13 - اب امید کا خدا آپ کو ایمان لانے میں پوری خوشی اور اطمینان سے بھر دے، تاکہ آپ روح القدس کی طاقت سے امید سے بڑھ جائیں۔</w:t>
      </w:r>
    </w:p>
    <w:p/>
    <w:p>
      <w:r xmlns:w="http://schemas.openxmlformats.org/wordprocessingml/2006/main">
        <w:t xml:space="preserve">پیدائش 5:30 اور نوح کی پیدائش کے بعد لمک پانچ سو پچانوے برس زندہ رہا اور اس سے بیٹے اور بیٹیاں پیدا ہوئیں۔</w:t>
      </w:r>
    </w:p>
    <w:p/>
    <w:p>
      <w:r xmlns:w="http://schemas.openxmlformats.org/wordprocessingml/2006/main">
        <w:t xml:space="preserve">لمک نوح کا باپ تھا اور 595 سال زندہ رہا، اس کے بہت سے بیٹے اور بیٹیاں ہیں۔</w:t>
      </w:r>
    </w:p>
    <w:p/>
    <w:p>
      <w:r xmlns:w="http://schemas.openxmlformats.org/wordprocessingml/2006/main">
        <w:t xml:space="preserve">1. زندگی کی قدر: ہر لمحہ کتنا اہم ہے۔</w:t>
      </w:r>
    </w:p>
    <w:p/>
    <w:p>
      <w:r xmlns:w="http://schemas.openxmlformats.org/wordprocessingml/2006/main">
        <w:t xml:space="preserve">2. لیمچ کی میراث: نسلوں کے ذریعے وفاداری۔</w:t>
      </w:r>
    </w:p>
    <w:p/>
    <w:p>
      <w:r xmlns:w="http://schemas.openxmlformats.org/wordprocessingml/2006/main">
        <w:t xml:space="preserve">1. زبور 90:12: "لہذا ہمیں اپنے دنوں کی گنتی کرنا سکھاؤ، تاکہ ہم اپنے دلوں کو حکمت پر لگائیں۔"</w:t>
      </w:r>
    </w:p>
    <w:p/>
    <w:p>
      <w:r xmlns:w="http://schemas.openxmlformats.org/wordprocessingml/2006/main">
        <w:t xml:space="preserve">2. امثال 13:22: "ایک نیک آدمی اپنے بچوں کے بچوں کے لیے وراثت چھوڑ جاتا ہے: اور گنہگار کی دولت راستبازوں کے لیے رکھی جاتی ہے۔"</w:t>
      </w:r>
    </w:p>
    <w:p/>
    <w:p>
      <w:r xmlns:w="http://schemas.openxmlformats.org/wordprocessingml/2006/main">
        <w:t xml:space="preserve">پیدائش 5:31 اور لمک کی ساری عمر سات سَو ستّر برس کی تھی اور وہ مر گیا۔</w:t>
      </w:r>
    </w:p>
    <w:p/>
    <w:p>
      <w:r xmlns:w="http://schemas.openxmlformats.org/wordprocessingml/2006/main">
        <w:t xml:space="preserve">لمک 777 سال زندہ رہا، پھر مر گیا۔</w:t>
      </w:r>
    </w:p>
    <w:p/>
    <w:p>
      <w:r xmlns:w="http://schemas.openxmlformats.org/wordprocessingml/2006/main">
        <w:t xml:space="preserve">1. یسوع ہمیں ابدی زندگی پیش کرتا ہے - یوحنا 3:16</w:t>
      </w:r>
    </w:p>
    <w:p/>
    <w:p>
      <w:r xmlns:w="http://schemas.openxmlformats.org/wordprocessingml/2006/main">
        <w:t xml:space="preserve">2. ہمارے پاس وقت کی تعریف کرنے کے لیے وقت نکالیں - جیمز 4:14</w:t>
      </w:r>
    </w:p>
    <w:p/>
    <w:p>
      <w:r xmlns:w="http://schemas.openxmlformats.org/wordprocessingml/2006/main">
        <w:t xml:space="preserve">1. واعظ 7:2 - "غم کے گھر جانا ضیافت کے گھر جانے سے بہتر ہے، کیونکہ موت ہر ایک کا مقدر ہے؛ زندہ لوگوں کو یہ بات دل میں رکھنی چاہیے۔"</w:t>
      </w:r>
    </w:p>
    <w:p/>
    <w:p>
      <w:r xmlns:w="http://schemas.openxmlformats.org/wordprocessingml/2006/main">
        <w:t xml:space="preserve">2. زبور 90:12 - "ہمیں اپنے دنوں کو صحیح شمار کرنا سکھاؤ، تاکہ ہم حکمت کا دل حاصل کر سکیں۔"</w:t>
      </w:r>
    </w:p>
    <w:p/>
    <w:p>
      <w:r xmlns:w="http://schemas.openxmlformats.org/wordprocessingml/2006/main">
        <w:t xml:space="preserve">پیدائش 5:32 اور نوح پانچ سو برس کا تھا اور نوح سے سم، حام اور یافت پیدا ہوئے۔</w:t>
      </w:r>
    </w:p>
    <w:p/>
    <w:p>
      <w:r xmlns:w="http://schemas.openxmlformats.org/wordprocessingml/2006/main">
        <w:t xml:space="preserve">نوح کی عمر 500 سال تھی جب اس کے تین بیٹے تھے، شیم، حام اور یافت۔</w:t>
      </w:r>
    </w:p>
    <w:p/>
    <w:p>
      <w:r xmlns:w="http://schemas.openxmlformats.org/wordprocessingml/2006/main">
        <w:t xml:space="preserve">1: اپنی زندگی کا زیادہ سے زیادہ فائدہ اٹھائیں، کیونکہ آپ نہیں جانتے کہ یہ کب ختم ہوگی۔</w:t>
      </w:r>
    </w:p>
    <w:p/>
    <w:p>
      <w:r xmlns:w="http://schemas.openxmlformats.org/wordprocessingml/2006/main">
        <w:t xml:space="preserve">2: خدا کا فضل ہمارے بڑھاپے میں بھی اپنے وعدے پورے کر رہا ہے۔</w:t>
      </w:r>
    </w:p>
    <w:p/>
    <w:p>
      <w:r xmlns:w="http://schemas.openxmlformats.org/wordprocessingml/2006/main">
        <w:t xml:space="preserve">1: زبور 90:12 - ہمیں اپنے دنوں کی گنتی کرنا سکھائیں، تاکہ ہم حکمت کا دل حاصل کر سکیں۔</w:t>
      </w:r>
    </w:p>
    <w:p/>
    <w:p>
      <w:r xmlns:w="http://schemas.openxmlformats.org/wordprocessingml/2006/main">
        <w:t xml:space="preserve">2: عبرانیوں 11:7 -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پیدائش 6 کا خلاصہ مندرجہ ذیل تین پیراگراف میں کیا جا سکتا ہے، اشارہ شدہ آیات کے ساتھ:</w:t>
      </w:r>
    </w:p>
    <w:p/>
    <w:p>
      <w:r xmlns:w="http://schemas.openxmlformats.org/wordprocessingml/2006/main">
        <w:t xml:space="preserve">پیراگراف 1: پیدائش 6:1-4 میں، باب انسانی تاریخ کے ایک اہم واقعہ کو بیان کرنے سے شروع ہوتا ہے۔ یہ ذکر کیا گیا ہے کہ انسانیت کی آبادی میں اضافہ ہوا تھا، اور "خدا کے بیٹے" (جسے آسمانی مخلوق یا گرے ہوئے فرشتے سے تعبیر کیا جاتا ہے) نے انسانی عورتوں کی خوبصورتی کو دیکھا اور انہیں بیویاں بنا لیا۔ الہی مخلوقات اور انسانوں کے درمیان اس اتحاد کے نتیجے میں طاقتور آدمیوں کی پیدائش ہوئی جو قدیم زمانے میں مشہور شخصیات بنے۔ تاہم، آسمانی اور زمینی دائروں کے درمیان اس گھل مل جانے کو ایک بدعنوانی کے طور پر دیکھا جاتا ہے جو زمین پر بدکاری میں معاون ہے۔</w:t>
      </w:r>
    </w:p>
    <w:p/>
    <w:p>
      <w:r xmlns:w="http://schemas.openxmlformats.org/wordprocessingml/2006/main">
        <w:t xml:space="preserve">پیراگراف 2: پیدائش 6:5-7 میں جاری رکھتے ہوئے، خُدا انسانیت میں پھیلی ہوئی برائی کو دیکھتا ہے اور شدید غمگین ہوتا ہے۔ وہ زمین پر موجود تمام جانداروں کو تباہ کرنے کے لیے ایک عظیم سیلاب بھیج کر ان پر فیصلہ لانے کا فیصلہ کرتا ہے۔ متن اس بات پر زور دیتا ہے کہ اگرچہ انسانیت کے خیالات اور اعمال مسلسل برے تھے، نوح کو خدا کی مہربانی ملی۔ نوح کو ایک راستباز آدمی کے طور پر بیان کیا گیا ہے جو ایک بدعنوان نسل کے درمیان خدا کے ساتھ وفاداری سے چلتا تھا۔</w:t>
      </w:r>
    </w:p>
    <w:p/>
    <w:p>
      <w:r xmlns:w="http://schemas.openxmlformats.org/wordprocessingml/2006/main">
        <w:t xml:space="preserve">پیراگراف 3: پیدائش 6:8-22 میں، خُدا نوح پر اپنا منصوبہ ظاہر کرتا ہے اور اسے ہدایت دیتا ہے کہ وہ اپنے آپ کو، اپنے خاندان کو، اور ہر قسم کے جانوروں کے نمائندوں کو آنے والے سیلاب سے بچانے کے لیے ایک کشتی بنائے۔ اس کی تعمیر کے اس کے طول و عرض، جانوروں کے کمپارٹمنٹ اور خوراک کے انتظامات کے بارے میں تفصیلی ہدایات دی گئی ہیں۔ نوح بغیر کسی سوال یا شک کے خدا کے حکموں کی قطعی تعمیل کرتا ہے۔ حوالہ اس بات پر زور دے کر ختم ہوتا ہے کہ نوح نے سب کچھ ویسا ہی کیا جیسا کہ خدا نے اسے حکم دیا تھا۔</w:t>
      </w:r>
    </w:p>
    <w:p/>
    <w:p>
      <w:r xmlns:w="http://schemas.openxmlformats.org/wordprocessingml/2006/main">
        <w:t xml:space="preserve">خلاصہ:</w:t>
      </w:r>
    </w:p>
    <w:p>
      <w:r xmlns:w="http://schemas.openxmlformats.org/wordprocessingml/2006/main">
        <w:t xml:space="preserve">پیدائش 6 پیش کرتا ہے:</w:t>
      </w:r>
    </w:p>
    <w:p>
      <w:r xmlns:w="http://schemas.openxmlformats.org/wordprocessingml/2006/main">
        <w:t xml:space="preserve">الہی مخلوق (خدا کے بیٹے) اور انسانی عورتوں کے درمیان آپس میں ملاپ جس کے نتیجے میں نامور اولاد پیدا ہوتی ہے۔</w:t>
      </w:r>
    </w:p>
    <w:p>
      <w:r xmlns:w="http://schemas.openxmlformats.org/wordprocessingml/2006/main">
        <w:t xml:space="preserve">انسانیت میں پھیلی ہوئی بددیانتی اور برائی خدا کے غم کا باعث بنتی ہے۔</w:t>
      </w:r>
    </w:p>
    <w:p>
      <w:r xmlns:w="http://schemas.openxmlformats.org/wordprocessingml/2006/main">
        <w:t xml:space="preserve">ایک عظیم سیلاب کے ذریعے فیصلہ لانے کا خدا کا فیصلہ؛</w:t>
      </w:r>
    </w:p>
    <w:p>
      <w:r xmlns:w="http://schemas.openxmlformats.org/wordprocessingml/2006/main">
        <w:t xml:space="preserve">نوح کو اپنی راستبازی کی وجہ سے خُدا کی رضا حاصل کرنا۔</w:t>
      </w:r>
    </w:p>
    <w:p>
      <w:r xmlns:w="http://schemas.openxmlformats.org/wordprocessingml/2006/main">
        <w:t xml:space="preserve">نوح کے لیے خدا کی ہدایت کہ وہ اپنے آپ کو، اپنے خاندان اور جانوروں کو بچانے کے لیے ایک کشتی بنائیں۔</w:t>
      </w:r>
    </w:p>
    <w:p>
      <w:r xmlns:w="http://schemas.openxmlformats.org/wordprocessingml/2006/main">
        <w:t xml:space="preserve">خُدا کے احکام کی تعمیل میں نوح کی وفاداری سے اطاعت۔</w:t>
      </w:r>
    </w:p>
    <w:p>
      <w:r xmlns:w="http://schemas.openxmlformats.org/wordprocessingml/2006/main">
        <w:t xml:space="preserve">یہ باب عظیم سیلاب کے حساب کتاب کے لیے مرحلہ طے کرتا ہے اور نوح کو ایک راست باز شخصیت کے طور پر نمایاں کرتا ہے جسے خدا نے وسیع پیمانے پر بدعنوانی کے درمیان زندگی کو محفوظ رکھنے کے لیے چنا ہے۔ یہ انسانی شرارت کے نتائج اور خدا کی ہدایات کی اطاعت کی اہمیت پر زور دیتا ہے۔</w:t>
      </w:r>
    </w:p>
    <w:p/>
    <w:p>
      <w:r xmlns:w="http://schemas.openxmlformats.org/wordprocessingml/2006/main">
        <w:t xml:space="preserve">پیدائش 6:1 اور ایسا ہوا کہ جب انسان روئے زمین پر بڑھنے لگے اور ان کے ہاں بیٹیاں پیدا ہوئیں۔</w:t>
      </w:r>
    </w:p>
    <w:p/>
    <w:p>
      <w:r xmlns:w="http://schemas.openxmlformats.org/wordprocessingml/2006/main">
        <w:t xml:space="preserve">زمین کی آبادی بڑھنے لگی تو ان کے ہاں بیٹیاں پیدا ہوئیں۔</w:t>
      </w:r>
    </w:p>
    <w:p/>
    <w:p>
      <w:r xmlns:w="http://schemas.openxmlformats.org/wordprocessingml/2006/main">
        <w:t xml:space="preserve">نمبروں سے آگے کی زندگی: ہماری زندگیوں میں خدا کا مقصد تلاش کرنا</w:t>
      </w:r>
    </w:p>
    <w:p/>
    <w:p>
      <w:r xmlns:w="http://schemas.openxmlformats.org/wordprocessingml/2006/main">
        <w:t xml:space="preserve">2. بیٹیوں کی برکت: خدا کا تحفہ منانا</w:t>
      </w:r>
    </w:p>
    <w:p/>
    <w:p>
      <w:r xmlns:w="http://schemas.openxmlformats.org/wordprocessingml/2006/main">
        <w:t xml:space="preserve">1. میتھیو 6:26-27: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w:t>
      </w:r>
    </w:p>
    <w:p/>
    <w:p>
      <w:r xmlns:w="http://schemas.openxmlformats.org/wordprocessingml/2006/main">
        <w:t xml:space="preserve">2. زبور 127:3: بچے رب کی طرف سے میراث ہیں، اولاد اس کی طرف سے انعام ہے۔</w:t>
      </w:r>
    </w:p>
    <w:p/>
    <w:p>
      <w:r xmlns:w="http://schemas.openxmlformats.org/wordprocessingml/2006/main">
        <w:t xml:space="preserve">پیدائش 6:2 کہ خدا کے بیٹوں نے آدمیوں کی بیٹیوں کو دیکھا کہ وہ عادل ہیں۔ اور اُنہوں نے اُن سب کی بیویاں بنا لیں جنہیں اُنہوں نے چُنا۔</w:t>
      </w:r>
    </w:p>
    <w:p/>
    <w:p>
      <w:r xmlns:w="http://schemas.openxmlformats.org/wordprocessingml/2006/main">
        <w:t xml:space="preserve">خُدا کے بیٹوں نے اُن سب کی بیویاں لے لیں جنہیں اُنہوں نے مردوں کی بیٹیوں میں سے چُنا کیونکہ وہ عادل تھیں۔</w:t>
      </w:r>
    </w:p>
    <w:p/>
    <w:p>
      <w:r xmlns:w="http://schemas.openxmlformats.org/wordprocessingml/2006/main">
        <w:t xml:space="preserve">1. خُدا ہمیں شادی میں اپنے وعدوں کا احترام کرنے اور اس کی پاکیزگی کی عکاسی کرنے کے لیے بلاتا ہے۔</w:t>
      </w:r>
    </w:p>
    <w:p/>
    <w:p>
      <w:r xmlns:w="http://schemas.openxmlformats.org/wordprocessingml/2006/main">
        <w:t xml:space="preserve">2. ہمیں ان لوگوں میں سمجھدار بننے کی کوشش کرنی چاہئے جن سے ہم عہد کرنے کا انتخاب کرتے ہیں اور یاد رکھیں کہ ہمیں پیار کرنے کے لئے بلایا گیا ہے جیسا کہ خدا ہم سے پیار کرتا ہے۔</w:t>
      </w:r>
    </w:p>
    <w:p/>
    <w:p>
      <w:r xmlns:w="http://schemas.openxmlformats.org/wordprocessingml/2006/main">
        <w:t xml:space="preserve">1. 1 کرنتھیوں 7: 2-3 - "لیکن چونکہ بے حیائی ہوتی ہے، اس لیے ہر مرد کو اپنی بیوی کے ساتھ اور ہر عورت کو اپنے شوہر کے ساتھ جنسی تعلق رکھنا چاہیے۔ شوہر کو اپنی بیوی کے لیے اپنی ازدواجی ذمہ داری پوری کرنی چاہیے، اور اسی طرح بیوی اپنے شوہر کو۔"</w:t>
      </w:r>
    </w:p>
    <w:p/>
    <w:p>
      <w:r xmlns:w="http://schemas.openxmlformats.org/wordprocessingml/2006/main">
        <w:t xml:space="preserve">2. افسیوں 5: 25-27 - "شوہروں، اپنی بیویوں سے محبت کرو، جیسا کہ مسیح نے کلیسیا سے محبت کی اور اپنے آپ کو اس کے لیے قربان کر دیا کہ وہ اسے مقدس بنائے، اسے کلام کے ذریعے پانی سے نہلا کر پاک کرے، اور اسے اپنے سامنے پیش کرے۔ ایک روشن چرچ کے طور پر، بغیر داغ یا شکن یا کسی اور داغ کے، لیکن مقدس اور بے عیب۔"</w:t>
      </w:r>
    </w:p>
    <w:p/>
    <w:p>
      <w:r xmlns:w="http://schemas.openxmlformats.org/wordprocessingml/2006/main">
        <w:t xml:space="preserve">پیدائش 6:3 اور خُداوند نے کہا کہ میری رُوح ہمیشہ اِنسان کے ساتھ نہیں لڑے گی کیونکہ وہ بھی جِسم ہے تو بھی اُس کی عمر ایک سو بیس برس ہوگی۔</w:t>
      </w:r>
    </w:p>
    <w:p/>
    <w:p>
      <w:r xmlns:w="http://schemas.openxmlformats.org/wordprocessingml/2006/main">
        <w:t xml:space="preserve">خداوند نے اعلان کیا کہ اس کی روح ہمیشہ انسان کے ساتھ جدوجہد نہیں کرے گی، اور انسان کی متوقع عمر 120 سال تک محدود رہے گی۔</w:t>
      </w:r>
    </w:p>
    <w:p/>
    <w:p>
      <w:r xmlns:w="http://schemas.openxmlformats.org/wordprocessingml/2006/main">
        <w:t xml:space="preserve">1: زمین پر ہمارا وقت محدود اور قیمتی ہے: ہر لمحہ خزانہ</w:t>
      </w:r>
    </w:p>
    <w:p/>
    <w:p>
      <w:r xmlns:w="http://schemas.openxmlformats.org/wordprocessingml/2006/main">
        <w:t xml:space="preserve">2: خدا کی روح ہمارے ساتھ ہے، لیکن ہمیشہ کے لیے نہیں: اس سے زیادہ سے زیادہ فائدہ اٹھائیں۔</w:t>
      </w:r>
    </w:p>
    <w:p/>
    <w:p>
      <w:r xmlns:w="http://schemas.openxmlformats.org/wordprocessingml/2006/main">
        <w:t xml:space="preserve">1: واعظ 3: 1-2 - ہر چیز کا ایک موسم ہے، اور آسمان کے نیچے ہر مقصد کا ایک وقت ہے: ایک وقت پیدا ہونے کا، اور ایک وقت مرنے کا۔</w:t>
      </w:r>
    </w:p>
    <w:p/>
    <w:p>
      <w:r xmlns:w="http://schemas.openxmlformats.org/wordprocessingml/2006/main">
        <w:t xml:space="preserve">2: زبور 90:12 - تو ہمیں اپنے دنوں کو گننا سکھا، تاکہ ہم اپنے دلوں کو حکمت پر لگائیں۔</w:t>
      </w:r>
    </w:p>
    <w:p/>
    <w:p>
      <w:r xmlns:w="http://schemas.openxmlformats.org/wordprocessingml/2006/main">
        <w:t xml:space="preserve">پیدائش 6:4 اُن دنوں زمین پر جنات تھے۔ اور اُس کے بعد جب خُدا کے بیٹے آدمیوں کی بیٹیوں کے پاس آئے اور اُن سے اُن کے ہاں بچے پیدا ہوئے تو وہی پرانے اور نامور آدمی بن گئے۔</w:t>
      </w:r>
    </w:p>
    <w:p/>
    <w:p>
      <w:r xmlns:w="http://schemas.openxmlformats.org/wordprocessingml/2006/main">
        <w:t xml:space="preserve">بائبل قدیم زمانے میں زمین کے لوگوں کے درمیان موجود جنات کے بارے میں بتاتی ہے۔</w:t>
      </w:r>
    </w:p>
    <w:p/>
    <w:p>
      <w:r xmlns:w="http://schemas.openxmlformats.org/wordprocessingml/2006/main">
        <w:t xml:space="preserve">1. ہم پرانے جنات سے سیکھ سکتے ہیں اور ان کے اثرات کو آج بھی کس طرح یاد کیا جاتا ہے۔</w:t>
      </w:r>
    </w:p>
    <w:p/>
    <w:p>
      <w:r xmlns:w="http://schemas.openxmlformats.org/wordprocessingml/2006/main">
        <w:t xml:space="preserve">2. خدا کی قدرت ان لوگوں کی زندگیوں میں ظاہر ہوتی ہے جو طاقتور اور نامور ہیں۔</w:t>
      </w:r>
    </w:p>
    <w:p/>
    <w:p>
      <w:r xmlns:w="http://schemas.openxmlformats.org/wordprocessingml/2006/main">
        <w:t xml:space="preserve">1. زبور 147:5 - ہمارا رب عظیم ہے، اور بڑی طاقت والا: اس کی سمجھ لامحدود ہے۔</w:t>
      </w:r>
    </w:p>
    <w:p/>
    <w:p>
      <w:r xmlns:w="http://schemas.openxmlformats.org/wordprocessingml/2006/main">
        <w:t xml:space="preserve">2. میتھیو 5:16 - آپ کی روشنی لوگوں کے سامنے چمکنے دو، تاکہ وہ آپ کے اچھے کام دیکھیں، اور آپ کے آسمانی باپ کی تمجید کریں۔</w:t>
      </w:r>
    </w:p>
    <w:p/>
    <w:p>
      <w:r xmlns:w="http://schemas.openxmlformats.org/wordprocessingml/2006/main">
        <w:t xml:space="preserve">پیدائش 6:5 اور خُدا نے دیکھا کہ اِنسان کی بُرائی زمین پر بڑی ہے اور اُس کے دِل کے خیالوں کا ہر خیال ہمیشہ بُرا ہے۔</w:t>
      </w:r>
    </w:p>
    <w:p/>
    <w:p>
      <w:r xmlns:w="http://schemas.openxmlformats.org/wordprocessingml/2006/main">
        <w:t xml:space="preserve">زمین پر انسان کی شرارت بہت زیادہ تھی اور ان کے خیالات مسلسل برے تھے۔</w:t>
      </w:r>
    </w:p>
    <w:p/>
    <w:p>
      <w:r xmlns:w="http://schemas.openxmlformats.org/wordprocessingml/2006/main">
        <w:t xml:space="preserve">1. گنہگار دنیا میں راستبازی کی پیروی کیسے کی جائے۔</w:t>
      </w:r>
    </w:p>
    <w:p/>
    <w:p>
      <w:r xmlns:w="http://schemas.openxmlformats.org/wordprocessingml/2006/main">
        <w:t xml:space="preserve">2. شریر دل کے نتائج</w:t>
      </w:r>
    </w:p>
    <w:p/>
    <w:p>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یرمیاہ 17:9 - دل ہر چیز سے بڑھ کر دھوکے باز ہے، اور سخت شریر ہے: اسے کون جان سکتا ہے؟</w:t>
      </w:r>
    </w:p>
    <w:p/>
    <w:p>
      <w:r xmlns:w="http://schemas.openxmlformats.org/wordprocessingml/2006/main">
        <w:t xml:space="preserve">پیدائش 6:6 اور اس نے خُداوند کو پچھتایا کہ اُس نے اِنسان کو زمین پر بنایا اور اُس کے دِل میں اُس کا غم ہوا۔</w:t>
      </w:r>
    </w:p>
    <w:p/>
    <w:p>
      <w:r xmlns:w="http://schemas.openxmlformats.org/wordprocessingml/2006/main">
        <w:t xml:space="preserve">خُداوند کو انسان کی تخلیق پر افسوس ہوا اور اس نے اُسے گہرا رنج کیا۔</w:t>
      </w:r>
    </w:p>
    <w:p/>
    <w:p>
      <w:r xmlns:w="http://schemas.openxmlformats.org/wordprocessingml/2006/main">
        <w:t xml:space="preserve">1. مایوسی کے باوجود بنی نوع انسان کے لیے خدا کی محبت</w:t>
      </w:r>
    </w:p>
    <w:p/>
    <w:p>
      <w:r xmlns:w="http://schemas.openxmlformats.org/wordprocessingml/2006/main">
        <w:t xml:space="preserve">2. جب خدا کے منصوبے کام نہیں کرتے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پیدائش 6:7 اور خُداوند نے کہا کہ مَیں اِنسان کو جِسے مَیں نے روئے زمین سے پیدا کِیا ہے ہلاک کر دوں گا۔ انسان اور جانور، اور رینگنے والی چیز، اور ہوا کے پرندے دونوں۔ کیونکہ یہ مجھے توبہ کرتا ہے کہ میں نے انہیں بنایا ہے۔</w:t>
      </w:r>
    </w:p>
    <w:p/>
    <w:p>
      <w:r xmlns:w="http://schemas.openxmlformats.org/wordprocessingml/2006/main">
        <w:t xml:space="preserve">خدا انسانوں کو ان کی شرارتوں کی وجہ سے تباہ کرنے کے اپنے منصوبے کو ظاہر کرتا ہے۔</w:t>
      </w:r>
    </w:p>
    <w:p/>
    <w:p>
      <w:r xmlns:w="http://schemas.openxmlformats.org/wordprocessingml/2006/main">
        <w:t xml:space="preserve">1. خدا کا غضب: گناہ کے نتائج کو سمجھنا</w:t>
      </w:r>
    </w:p>
    <w:p/>
    <w:p>
      <w:r xmlns:w="http://schemas.openxmlformats.org/wordprocessingml/2006/main">
        <w:t xml:space="preserve">2. خدا کی رحمت: نجات کے موقع کو سمجھنا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یونس 3:10 - جب خُدا نے دیکھا کہ اُنہوں نے کیا کیا، کس طرح وہ اپنی بُری راہوں سے باز آئے، تو خُدا نے اُس آفت کے بارے میں اپنا خیال بدل دیا جو اُس نے کہا تھا کہ وہ اُن پر لائے گا۔ اور اس نے ایسا نہیں کیا۔</w:t>
      </w:r>
    </w:p>
    <w:p/>
    <w:p>
      <w:r xmlns:w="http://schemas.openxmlformats.org/wordprocessingml/2006/main">
        <w:t xml:space="preserve">پیدائش 6:8 لیکن نوح نے خداوند کی نظر میں فضل پایا۔</w:t>
      </w:r>
    </w:p>
    <w:p/>
    <w:p>
      <w:r xmlns:w="http://schemas.openxmlformats.org/wordprocessingml/2006/main">
        <w:t xml:space="preserve">نوح نے اپنے زمانے کی شرارتوں کے باوجود خدا کا فضل پایا۔</w:t>
      </w:r>
    </w:p>
    <w:p/>
    <w:p>
      <w:r xmlns:w="http://schemas.openxmlformats.org/wordprocessingml/2006/main">
        <w:t xml:space="preserve">1: خدا ہمیشہ ان لوگوں پر رحم اور فضل کرنے کے لئے تیار رہتا ہے جو اسے تلاش کرتے ہیں، یہاں تک کہ مشکل ترین وقتوں میں بھی۔</w:t>
      </w:r>
    </w:p>
    <w:p/>
    <w:p>
      <w:r xmlns:w="http://schemas.openxmlformats.org/wordprocessingml/2006/main">
        <w:t xml:space="preserve">2: خدا پر ہمارا ایمان کبھی بھی رائیگاں نہیں جاتا، اور وہ ہمیں جو بھی چیلنجز درپیش ہوں ان پر قابو پانے کے لیے ہمیشہ ہمیں طاقت دے گا۔</w:t>
      </w:r>
    </w:p>
    <w:p/>
    <w:p>
      <w:r xmlns:w="http://schemas.openxmlformats.org/wordprocessingml/2006/main">
        <w:t xml:space="preserve">1: رومیوں 5:8- لیکن خُدا ہم پر اپنی محبت کا اظہار کرتا ہے، جب کہ ہم گنہگار ہی تھے، مسیح ہمارے لیے مرا۔</w:t>
      </w:r>
    </w:p>
    <w:p/>
    <w:p>
      <w:r xmlns:w="http://schemas.openxmlformats.org/wordprocessingml/2006/main">
        <w:t xml:space="preserve">2: زبور 18:25- مہربان کے ساتھ آپ اپنے آپ کو مہربان ظاہر کریں گے۔ بے قصور آدمی کے ساتھ آپ اپنے آپ کو بے قصور دکھائیں گے۔</w:t>
      </w:r>
    </w:p>
    <w:p/>
    <w:p>
      <w:r xmlns:w="http://schemas.openxmlformats.org/wordprocessingml/2006/main">
        <w:t xml:space="preserve">پیدائش 6:9 یہ نوح کی نسلیں ہیں: نوح ایک عادل آدمی تھا اور اپنی نسلوں میں کامل تھا، اور نوح خدا کے ساتھ چلتا تھا۔</w:t>
      </w:r>
    </w:p>
    <w:p/>
    <w:p>
      <w:r xmlns:w="http://schemas.openxmlformats.org/wordprocessingml/2006/main">
        <w:t xml:space="preserve">نوح ایک راستباز اور خدا ترس آدمی تھا۔</w:t>
      </w:r>
    </w:p>
    <w:p/>
    <w:p>
      <w:r xmlns:w="http://schemas.openxmlformats.org/wordprocessingml/2006/main">
        <w:t xml:space="preserve">1: ہمیں زیادہ سے زیادہ نوح کی طرح بننے کی کوشش کرنی چاہئے اور ایسی زندگی گزارنی چاہئے جس سے خدا خوش ہو۔</w:t>
      </w:r>
    </w:p>
    <w:p/>
    <w:p>
      <w:r xmlns:w="http://schemas.openxmlformats.org/wordprocessingml/2006/main">
        <w:t xml:space="preserve">2: ہمیں مقدس بننے کی کوشش کرنی چاہیے، جیسا کہ نوح تھا، اور ایسی زندگی گزارنی چاہیے جو خدا کی تمجید کرتی ہو۔</w:t>
      </w:r>
    </w:p>
    <w:p/>
    <w:p>
      <w:r xmlns:w="http://schemas.openxmlformats.org/wordprocessingml/2006/main">
        <w:t xml:space="preserve">1: افسیوں 5: 1-2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2:1 یوحنا 1:7 لیکن اگر ہم روشنی میں چلتے ہیں، جیسا کہ وہ نور میں ہے، تو ہماری ایک دوسرے کے ساتھ رفاقت ہے، اور اُس کے بیٹے عیسیٰ کا خون ہمیں تمام گناہوں سے پاک کرتا ہے۔</w:t>
      </w:r>
    </w:p>
    <w:p/>
    <w:p>
      <w:r xmlns:w="http://schemas.openxmlformats.org/wordprocessingml/2006/main">
        <w:t xml:space="preserve">پیدائش 6:10 اور نوح کے تین بیٹے، شیم، حام اور یافت پیدا ہوئے۔</w:t>
      </w:r>
    </w:p>
    <w:p/>
    <w:p>
      <w:r xmlns:w="http://schemas.openxmlformats.org/wordprocessingml/2006/main">
        <w:t xml:space="preserve">نوح کے تین بیٹے تھے: شیم، حام اور یافت۔</w:t>
      </w:r>
    </w:p>
    <w:p/>
    <w:p>
      <w:r xmlns:w="http://schemas.openxmlformats.org/wordprocessingml/2006/main">
        <w:t xml:space="preserve">1. مصیبت کے وقت خدا کی وفاداری</w:t>
      </w:r>
    </w:p>
    <w:p/>
    <w:p>
      <w:r xmlns:w="http://schemas.openxmlformats.org/wordprocessingml/2006/main">
        <w:t xml:space="preserve">2. ایک خدائی میراث کی طاقت</w:t>
      </w:r>
    </w:p>
    <w:p/>
    <w:p>
      <w:r xmlns:w="http://schemas.openxmlformats.org/wordprocessingml/2006/main">
        <w:t xml:space="preserve">1. پیدائش 6:10</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6:11 زمین بھی خُدا کے سامنے خراب تھی، اور زمین ظلم سے بھری ہوئی تھی۔</w:t>
      </w:r>
    </w:p>
    <w:p/>
    <w:p>
      <w:r xmlns:w="http://schemas.openxmlformats.org/wordprocessingml/2006/main">
        <w:t xml:space="preserve">زمین خُدا کے سامنے فساد اور تشدد سے بھر گئی تھی۔</w:t>
      </w:r>
    </w:p>
    <w:p/>
    <w:p>
      <w:r xmlns:w="http://schemas.openxmlformats.org/wordprocessingml/2006/main">
        <w:t xml:space="preserve">1. مصیبت کے وقت خدا کی ضرورت</w:t>
      </w:r>
    </w:p>
    <w:p/>
    <w:p>
      <w:r xmlns:w="http://schemas.openxmlformats.org/wordprocessingml/2006/main">
        <w:t xml:space="preserve">2. نافرمانی کے نتائج</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پیدائش 6:12 اور خُدا نے زمین پر نظر ڈالی اور دیکھا کہ وہ خراب تھی۔ کیونکہ تمام انسانوں نے زمین پر اپنا راستہ بگاڑ دیا تھا۔</w:t>
      </w:r>
    </w:p>
    <w:p/>
    <w:p>
      <w:r xmlns:w="http://schemas.openxmlformats.org/wordprocessingml/2006/main">
        <w:t xml:space="preserve">زمین خراب ہو گئی تھی کیونکہ تمام بنی نوع انسان نے گناہ کیا تھا۔</w:t>
      </w:r>
    </w:p>
    <w:p/>
    <w:p>
      <w:r xmlns:w="http://schemas.openxmlformats.org/wordprocessingml/2006/main">
        <w:t xml:space="preserve">1: ہمیں توبہ کرنی چاہیے اور اپنے بُرے راستوں سے باز آنا چاہیے، کیونکہ خُداوند ہمارے دلوں کو جانتا ہے اور ہمیں ہمارے اعمال کے لیے سزا دی جائے گی۔</w:t>
      </w:r>
    </w:p>
    <w:p/>
    <w:p>
      <w:r xmlns:w="http://schemas.openxmlformats.org/wordprocessingml/2006/main">
        <w:t xml:space="preserve">2: ہمیں اپنے اعمال کا خیال رکھنا چاہیے اور راستبازی کے لیے کوشش کرنی چاہیے، کیونکہ خدا دیکھ رہا ہے اور ہماری بدی پر آنکھیں بند نہیں کرے گا۔</w:t>
      </w:r>
    </w:p>
    <w:p/>
    <w:p>
      <w:r xmlns:w="http://schemas.openxmlformats.org/wordprocessingml/2006/main">
        <w:t xml:space="preserve">1: حزقی ایل 18:30-32 "اِس لیے، اے اسرائیل کے گھرانے، میں ہر ایک کی اُس کی روش کے مطابق تمہاری عدالت کروں گا، رب فرماتا ہے، توبہ کرو اور اپنی تمام خطاؤں سے باز آؤ، تاکہ بدکاری تمہاری بربادی نہ ہو۔ اپنی تمام خطاؤں کو جن سے تم نے سرکشی کی ہے اپنے پاس سے دُور کرو اور تمہیں ایک نیا دل اور نئی روح بنا دو کیوں کہ اے بنی اسرائیل تم کیوں مرو گے؟</w:t>
      </w:r>
    </w:p>
    <w:p/>
    <w:p>
      <w:r xmlns:w="http://schemas.openxmlformats.org/wordprocessingml/2006/main">
        <w:t xml:space="preserve">2: جیمز 4:17 "اس لیے جو نیکی کرنا جانتا ہے اور نہیں کرتا، اس کے لیے گناہ ہے۔"</w:t>
      </w:r>
    </w:p>
    <w:p/>
    <w:p>
      <w:r xmlns:w="http://schemas.openxmlformats.org/wordprocessingml/2006/main">
        <w:t xml:space="preserve">پیدائش 6:13 اور خُدا نے نوح سے کہا، تمام بشروں کا انجام میرے سامنے آ گیا ہے۔ کیونکہ زمین ان کے ذریعے ظلم سے بھر گئی ہے۔ اور دیکھو مَیں اُنہیں زمین کے ساتھ تباہ کر دوں گا۔</w:t>
      </w:r>
    </w:p>
    <w:p/>
    <w:p>
      <w:r xmlns:w="http://schemas.openxmlformats.org/wordprocessingml/2006/main">
        <w:t xml:space="preserve">زمین تشدد سے بھری ہوئی ہے اور خدا اسے تباہ کر دے گا۔</w:t>
      </w:r>
    </w:p>
    <w:p/>
    <w:p>
      <w:r xmlns:w="http://schemas.openxmlformats.org/wordprocessingml/2006/main">
        <w:t xml:space="preserve">1. خدا کا فیصلہ: توبہ کی دعوت</w:t>
      </w:r>
    </w:p>
    <w:p/>
    <w:p>
      <w:r xmlns:w="http://schemas.openxmlformats.org/wordprocessingml/2006/main">
        <w:t xml:space="preserve">2. انسانی گناہ کے باوجود خدا کی رحمت کو اپنانا</w:t>
      </w:r>
    </w:p>
    <w:p/>
    <w:p>
      <w:r xmlns:w="http://schemas.openxmlformats.org/wordprocessingml/2006/main">
        <w:t xml:space="preserve">1. یسعیاہ 24: 5-6 - "زمین بھی اس کے باشندوں کے نیچے ناپاک ہے؛ کیونکہ انہوں نے قوانین کی خلاف ورزی کی ہے، آرڈیننس کو تبدیل کیا ہے، ابدی عہد کو توڑ دیا ہے، لہذا لعنت زمین کو کھا گئی ہے، اور وہ جو اس میں رہتے ہیں. ویران: اس لیے زمین کے باشندے جل گئے، اور تھوڑے آدمی رہ گئے۔"</w:t>
      </w:r>
    </w:p>
    <w:p/>
    <w:p>
      <w:r xmlns:w="http://schemas.openxmlformats.org/wordprocessingml/2006/main">
        <w:t xml:space="preserve">2. رومیوں 2: 4-5 - "یا آپ اس کی مہربانی، بردباری اور صبر کی دولت کی توہین کرتے ہیں، یہ نہیں جانتے کہ خدا کی مہربانی آپ کو توبہ کی طرف لے جانا چاہتی ہے؟"</w:t>
      </w:r>
    </w:p>
    <w:p/>
    <w:p>
      <w:r xmlns:w="http://schemas.openxmlformats.org/wordprocessingml/2006/main">
        <w:t xml:space="preserve">پیدائش 6:14 تیرے لیے گوفر کی لکڑی کا صندوق بنا۔ تُو کشتی میں کمرے بنانا اور اُس کے اندر اور باہر گڑھے لگانا۔</w:t>
      </w:r>
    </w:p>
    <w:p/>
    <w:p>
      <w:r xmlns:w="http://schemas.openxmlformats.org/wordprocessingml/2006/main">
        <w:t xml:space="preserve">خُداوند نے نوح کو ہدایت کی کہ وہ گوفر کی لکڑی کی ایک کشتی بنائے اور اُسے اندر اور باہر دونوں طرح سے ڈھانپے۔</w:t>
      </w:r>
    </w:p>
    <w:p/>
    <w:p>
      <w:r xmlns:w="http://schemas.openxmlformats.org/wordprocessingml/2006/main">
        <w:t xml:space="preserve">1. نوح کی رب کی اطاعت اور یہ کیسے ایمان کی مثال ہے۔</w:t>
      </w:r>
    </w:p>
    <w:p/>
    <w:p>
      <w:r xmlns:w="http://schemas.openxmlformats.org/wordprocessingml/2006/main">
        <w:t xml:space="preserve">2. مستقبل کے لیے تیار رہنے کی اہمیت اور نوح کی مثال سے سیکھے جانے والے سبق۔</w:t>
      </w:r>
    </w:p>
    <w:p/>
    <w:p>
      <w:r xmlns:w="http://schemas.openxmlformats.org/wordprocessingml/2006/main">
        <w:t xml:space="preserve">1. عبرانیوں 11: 7 - "ایمان سے نوح کو خدا کی طرف سے ان چیزوں کے بارے میں خبردار کیا گیا جو ابھی تک نہیں دیکھی گئی ہیں، خوف کے ساتھ حرکت میں آیا، اپنے گھر کو بچانے کے لئے ایک کشتی تیار کی؛ جس سے اس نے دنیا کو مجرم قرار دیا، اور اس کا وارث بنا۔ راستبازی جو ایمان سے ہے۔"</w:t>
      </w:r>
    </w:p>
    <w:p/>
    <w:p>
      <w:r xmlns:w="http://schemas.openxmlformats.org/wordprocessingml/2006/main">
        <w:t xml:space="preserve">2. جیمز 2: 17-18 - "یہاں تک کہ ایمان، اگر یہ کام نہیں کرتا ہے، اکیلے رہنا، مردہ ہے، ہاں، ایک آدمی کہہ سکتا ہے، آپ کو یقین ہے، اور میرے پاس اعمال ہیں: مجھے اپنے کاموں کے بغیر اپنا ایمان دکھا، اور میں تمہیں اپنے کاموں سے اپنا ایمان دکھاؤں گا۔"</w:t>
      </w:r>
    </w:p>
    <w:p/>
    <w:p>
      <w:r xmlns:w="http://schemas.openxmlformats.org/wordprocessingml/2006/main">
        <w:t xml:space="preserve">پیدائش 6:15 اور یہ وہ طرز ہے جس سے تُو اُسے بنانا: کشتی کی لمبائی تین سو ہاتھ، چوڑائی پچاس ہاتھ اور اونچائی تیس ہاتھ ہو گی۔</w:t>
      </w:r>
    </w:p>
    <w:p/>
    <w:p>
      <w:r xmlns:w="http://schemas.openxmlformats.org/wordprocessingml/2006/main">
        <w:t xml:space="preserve">خدا نے نوح کو 300 ہاتھ لمبی، 50 ہاتھ چوڑی اور 30 ہاتھ اونچی کے طول و عرض کے ساتھ کشتی بنانے کا حکم دیا۔</w:t>
      </w:r>
    </w:p>
    <w:p/>
    <w:p>
      <w:r xmlns:w="http://schemas.openxmlformats.org/wordprocessingml/2006/main">
        <w:t xml:space="preserve">1. نوح کی کشتی: فرمانبرداری میں ایک سبق</w:t>
      </w:r>
    </w:p>
    <w:p/>
    <w:p>
      <w:r xmlns:w="http://schemas.openxmlformats.org/wordprocessingml/2006/main">
        <w:t xml:space="preserve">2. خدا کی دیکھ بھال اور رزق کی یاد دہانی</w:t>
      </w:r>
    </w:p>
    <w:p/>
    <w:p>
      <w:r xmlns:w="http://schemas.openxmlformats.org/wordprocessingml/2006/main">
        <w:t xml:space="preserve">1. میتھیو 7:24-27 - عقلمند اور بے وقوف معماروں کی یسوع کی تمثیل</w:t>
      </w:r>
    </w:p>
    <w:p/>
    <w:p>
      <w:r xmlns:w="http://schemas.openxmlformats.org/wordprocessingml/2006/main">
        <w:t xml:space="preserve">2. عبرانیوں 11:7 - سیلاب کے درمیان ایمان کے ذریعے نوح کی اطاعت</w:t>
      </w:r>
    </w:p>
    <w:p/>
    <w:p>
      <w:r xmlns:w="http://schemas.openxmlformats.org/wordprocessingml/2006/main">
        <w:t xml:space="preserve">پیدائش 6:16 تُو کشتی کے لیے ایک کھڑکی بنائے گا، اور ایک ہاتھ میں اُسے اوپر ختم کرے گا۔ اور کشتی کا دروازہ اس کے پہلو میں لگا دینا۔ نچلی، دوسری اور تیسری کہانیوں کے ساتھ آپ اسے بنائیں گے۔</w:t>
      </w:r>
    </w:p>
    <w:p/>
    <w:p>
      <w:r xmlns:w="http://schemas.openxmlformats.org/wordprocessingml/2006/main">
        <w:t xml:space="preserve">خدا نے نوح کو ایک کشتی بنانے کا حکم دیا جس میں کھڑکی، دروازے اور تین منزلیں تھیں۔</w:t>
      </w:r>
    </w:p>
    <w:p/>
    <w:p>
      <w:r xmlns:w="http://schemas.openxmlformats.org/wordprocessingml/2006/main">
        <w:t xml:space="preserve">1. تعمیر کے لیے خدا کا منصوبہ: نوح کی کشتی سے ایک سبق</w:t>
      </w:r>
    </w:p>
    <w:p/>
    <w:p>
      <w:r xmlns:w="http://schemas.openxmlformats.org/wordprocessingml/2006/main">
        <w:t xml:space="preserve">2. طوفان کی تیاری: حفاظت کی کشتی بنانا</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عبرانیوں 11: 7 - "ایمان سے نوح کو خدا کی طرف سے ان چیزوں کے بارے میں خبردار کیا گیا جو ابھی تک نہیں دیکھی گئی ہیں، خوف کے ساتھ حرکت میں آیا، اپنے گھر کو بچانے کے لئے ایک کشتی تیار کی؛ جس سے اس نے دنیا کو مجرم قرار دیا، اور اس کا وارث بنا۔ راستبازی جو ایمان سے ہے۔"</w:t>
      </w:r>
    </w:p>
    <w:p/>
    <w:p>
      <w:r xmlns:w="http://schemas.openxmlformats.org/wordprocessingml/2006/main">
        <w:t xml:space="preserve">پیدائش 6:17 اور دیکھو، میں، یہاں تک کہ، زمین پر پانی کا سیلاب لاتا ہوں، تاکہ آسمان کے نیچے سے تمام گوشت کو تباہ کر دوں، جس میں زندگی کی سانس ہے۔ اور زمین کی ہر چیز مر جائے گی۔</w:t>
      </w:r>
    </w:p>
    <w:p/>
    <w:p>
      <w:r xmlns:w="http://schemas.openxmlformats.org/wordprocessingml/2006/main">
        <w:t xml:space="preserve">خُدا نے نوح کو آنے والے سیلاب سے انسانیت کی بدکاری کی سزا کے طور پر خبردار کیا۔</w:t>
      </w:r>
    </w:p>
    <w:p/>
    <w:p>
      <w:r xmlns:w="http://schemas.openxmlformats.org/wordprocessingml/2006/main">
        <w:t xml:space="preserve">1. خدا کے فیصلے کی طاقت: نوح اور سیلاب کی کہانی سے سیکھنا</w:t>
      </w:r>
    </w:p>
    <w:p/>
    <w:p>
      <w:r xmlns:w="http://schemas.openxmlformats.org/wordprocessingml/2006/main">
        <w:t xml:space="preserve">2. خدا کی رحمت اور صبر: سیلاب کی وارننگ اور آج ہمارے لیے اس کی اہمیت</w:t>
      </w:r>
    </w:p>
    <w:p/>
    <w:p>
      <w:r xmlns:w="http://schemas.openxmlformats.org/wordprocessingml/2006/main">
        <w:t xml:space="preserve">1. حزقی ایل 18:30-32 - اس لیے اے اسرائیل کے گھرانے، میں تمہاری عدالت کروں گا، ہر ایک کو اس کی روش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 کیونکہ مجھے اُس کی موت سے کوئی خوشی نہیں جو مرتا ہے، رب قادرِ مطلق فرماتا ہے، اِس لیے اپنے آپ کو موڑو اور زندہ رہو۔</w:t>
      </w:r>
    </w:p>
    <w:p/>
    <w:p>
      <w:r xmlns:w="http://schemas.openxmlformats.org/wordprocessingml/2006/main">
        <w:t xml:space="preserve">2. زبور 103: 8-14 - خُداوند مہربان اور مہربان، غصہ کرنے میں دھیما، اور رحم میں بھرپور ہے۔ نہ وہ ہمیشہ جھڑکائے گا اور نہ ہی اپنے غصے کو ہمیشہ کے لیے برقرار رکھے گا۔ اس نے ہمارے گناہوں کے بعد ہمارے ساتھ کوئی معاملہ نہیں کیا۔ اور نہ ہی ہماری بدکاریوں کے مطابق ہمیں اجر دیا۔ کیونکہ جس طرح آسمان زمین سے اونچا ہے، اُسی طرح اُس کی شفقت اُن پر ہے جو اُس سے ڈرتے ہیں۔ جتنی دور مشرق مغرب سے ہے اتنی ہی دور اس نے ہماری خطاؤں کو ہم سے دور کر دیا۔ جس طرح باپ اپنے بچوں پر ترس کھاتا ہے، اسی طرح خداوند اپنے ڈرنے والوں پر ترس کھاتا ہے۔ کیونکہ وہ ہمارے فریم کو جانتا ہے۔ وہ یاد رکھتا ہے کہ ہم خاک ہیں۔</w:t>
      </w:r>
    </w:p>
    <w:p/>
    <w:p>
      <w:r xmlns:w="http://schemas.openxmlformats.org/wordprocessingml/2006/main">
        <w:t xml:space="preserve">پیدائش 6:18 لیکن میں تیرے ساتھ اپنا عہد قائم کروں گا۔ اور تُو اور تیرے بیٹے اور تیری بیوی اور تیرے بیٹوں کی بیویاں تیرے ساتھ کشتی میں آئیں گی۔</w:t>
      </w:r>
    </w:p>
    <w:p/>
    <w:p>
      <w:r xmlns:w="http://schemas.openxmlformats.org/wordprocessingml/2006/main">
        <w:t xml:space="preserve">خدا نے نوح اور اس کے خاندان سے وعدہ کیا کہ وہ ان کے ساتھ ایک عہد قائم کرے گا اور انہیں کشتی میں داخل ہونے کی اجازت دے کر سیلاب سے بچائے گا۔</w:t>
      </w:r>
    </w:p>
    <w:p/>
    <w:p>
      <w:r xmlns:w="http://schemas.openxmlformats.org/wordprocessingml/2006/main">
        <w:t xml:space="preserve">1. خدا کی وفاداری اور اس کے وعدے کبھی ناکام نہیں ہوتے۔</w:t>
      </w:r>
    </w:p>
    <w:p/>
    <w:p>
      <w:r xmlns:w="http://schemas.openxmlformats.org/wordprocessingml/2006/main">
        <w:t xml:space="preserve">2. رب پر بھروسہ کرنے کی اہمیت یہاں تک کہ جب مشکلات ناممکن نظر آئیں۔</w:t>
      </w:r>
    </w:p>
    <w:p/>
    <w:p>
      <w:r xmlns:w="http://schemas.openxmlformats.org/wordprocessingml/2006/main">
        <w:t xml:space="preserve">1. یسعیاہ 55:10-11 - "کیونکہ جس طرح بارش اور برف آسمان سے اترتی ہے اور زمین کو پانی دیے بغیر اور اسے کلی اور پھلے پھولے بغیر واپس نہیں آتی، تاکہ وہ بونے والے کے لیے بیج اور کھانے والے کے لیے روٹی پیدا کرے۔ اسی طرح میرا کلام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6:19 اور تمام جانداروں میں سے ہر ایک قسم کے دو دو کو کشتی میں لانا تاکہ وہ اپنے ساتھ زندہ رہیں۔ وہ مرد اور عورت ہوں گے۔</w:t>
      </w:r>
    </w:p>
    <w:p/>
    <w:p>
      <w:r xmlns:w="http://schemas.openxmlformats.org/wordprocessingml/2006/main">
        <w:t xml:space="preserve">خدا نے نوح کو ہدایت کی کہ وہ ہر جاندار میں سے دو کو کشتی میں لائے تاکہ سیلاب سے بچایا جا سکے۔</w:t>
      </w:r>
    </w:p>
    <w:p/>
    <w:p>
      <w:r xmlns:w="http://schemas.openxmlformats.org/wordprocessingml/2006/main">
        <w:t xml:space="preserve">1. اللہ کی اطاعت کی اہمیت اور نافرمانی کے نتائج۔</w:t>
      </w:r>
    </w:p>
    <w:p/>
    <w:p>
      <w:r xmlns:w="http://schemas.openxmlformats.org/wordprocessingml/2006/main">
        <w:t xml:space="preserve">2. زندگی کے تحفظ میں خدا کے فضل اور رحمت کی طاقت۔</w:t>
      </w:r>
    </w:p>
    <w:p/>
    <w:p>
      <w:r xmlns:w="http://schemas.openxmlformats.org/wordprocessingml/2006/main">
        <w:t xml:space="preserve">1. رومیوں 5:20 - مزید یہ کہ قانون داخل ہوا، تاکہ جرم بہت زیادہ ہو۔ لیکن جہاں گناہ کی کثرت تھی وہاں فضل بہت زیادہ تھا۔</w:t>
      </w:r>
    </w:p>
    <w:p/>
    <w:p>
      <w:r xmlns:w="http://schemas.openxmlformats.org/wordprocessingml/2006/main">
        <w:t xml:space="preserve">2. عبرانیوں 11:7 - ایمان سے نوح کو خُدا کی طرف سے اُن چیزوں کے بارے میں خبردار کیا گیا جو ابھی تک نہیں دیکھی گئیں،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پیدائش 6:20 پرندوں میں سے ان کی قسم کے بعد، اور چوپایوں میں سے ان کی قسم کے بعد، زمین کے ہر رینگنے والے جانور میں سے، ہر قسم کے دو دو جانور تیرے پاس آئیں گے تاکہ انہیں زندہ رکھیں۔</w:t>
      </w:r>
    </w:p>
    <w:p/>
    <w:p>
      <w:r xmlns:w="http://schemas.openxmlformats.org/wordprocessingml/2006/main">
        <w:t xml:space="preserve">خدا نے نوح کو ہدایت کی کہ وہ سیلاب سے بچانے کے لیے ہر قسم کے جانوروں میں سے دو لے لیں۔</w:t>
      </w:r>
    </w:p>
    <w:p/>
    <w:p>
      <w:r xmlns:w="http://schemas.openxmlformats.org/wordprocessingml/2006/main">
        <w:t xml:space="preserve">1. خدا ہمیشہ قابو میں ہے: نوح اور سیلاب کو دیکھنا</w:t>
      </w:r>
    </w:p>
    <w:p/>
    <w:p>
      <w:r xmlns:w="http://schemas.openxmlformats.org/wordprocessingml/2006/main">
        <w:t xml:space="preserve">2. خدا کی رحمت اور رزق: سیلاب سے بچائے گئے جانور</w:t>
      </w:r>
    </w:p>
    <w:p/>
    <w:p>
      <w:r xmlns:w="http://schemas.openxmlformats.org/wordprocessingml/2006/main">
        <w:t xml:space="preserve">1. میتھیو 24:37-39 - جیسا کہ نوح کے دنوں میں ہوا تھا، ویسا ہی ابن آدم کے آنے کے وقت ہوگا۔</w:t>
      </w:r>
    </w:p>
    <w:p/>
    <w:p>
      <w:r xmlns:w="http://schemas.openxmlformats.org/wordprocessingml/2006/main">
        <w:t xml:space="preserve">2. 1 پطرس 3:20 - خدا نے نوح کے دنوں میں صبر سے انتظار کیا جب کشتی تیار ہو رہی تھی۔</w:t>
      </w:r>
    </w:p>
    <w:p/>
    <w:p>
      <w:r xmlns:w="http://schemas.openxmlformats.org/wordprocessingml/2006/main">
        <w:t xml:space="preserve">پیدائش 6:21 اور جو کچھ کھایا جاتا ہے اُسے اپنے پاس لے جاؤ اور تم اُسے اپنے پاس جمع کرو گے۔ اور یہ تمہارے اور ان کے کھانے کے لیے ہو گا۔</w:t>
      </w:r>
    </w:p>
    <w:p/>
    <w:p>
      <w:r xmlns:w="http://schemas.openxmlformats.org/wordprocessingml/2006/main">
        <w:t xml:space="preserve">خُدا نے نوح کو ہدایت کی کہ وہ سیلاب سے بچنے کے لیے اپنے اور اپنے خاندان کے لیے تمام خوراک لے لے۔</w:t>
      </w:r>
    </w:p>
    <w:p/>
    <w:p>
      <w:r xmlns:w="http://schemas.openxmlformats.org/wordprocessingml/2006/main">
        <w:t xml:space="preserve">1: بڑی مصیبت میں بھی خدا ہمیں مہیا کرتا ہے۔</w:t>
      </w:r>
    </w:p>
    <w:p/>
    <w:p>
      <w:r xmlns:w="http://schemas.openxmlformats.org/wordprocessingml/2006/main">
        <w:t xml:space="preserve">2: خُداوند پر بھروسہ رکھیں، کیونکہ وہ ہمیں ضرورت کے وقت مہیا کرے گا۔</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پیدائش 6:22 نوح نے ایسا ہی کیا۔ اُس سب کے مطابق جو خدا نے اُسے حکم دیا تھا، اُس نے ایسا ہی کیا۔</w:t>
      </w:r>
    </w:p>
    <w:p/>
    <w:p>
      <w:r xmlns:w="http://schemas.openxmlformats.org/wordprocessingml/2006/main">
        <w:t xml:space="preserve">نوح نے خُدا کی ہدایات پر عمل کیا اور اُس کے حکم کی تعمیل کی۔</w:t>
      </w:r>
    </w:p>
    <w:p/>
    <w:p>
      <w:r xmlns:w="http://schemas.openxmlformats.org/wordprocessingml/2006/main">
        <w:t xml:space="preserve">1. خدا کی اطاعت ایک خدائی زندگی کے لیے ضروری ہے۔</w:t>
      </w:r>
    </w:p>
    <w:p/>
    <w:p>
      <w:r xmlns:w="http://schemas.openxmlformats.org/wordprocessingml/2006/main">
        <w:t xml:space="preserve">2. خدا سے وفاداری اس کی برکت کا باعث بنتی ہے۔</w:t>
      </w:r>
    </w:p>
    <w:p/>
    <w:p>
      <w:r xmlns:w="http://schemas.openxmlformats.org/wordprocessingml/2006/main">
        <w:t xml:space="preserve">1. Deuteronomy 30:15-16 - دیکھو، میں نے آج تمہارے سامنے زندگی اور اچھائی، موت اور برائی رکھ دی ہے۔ اگر تُو خُداوند اپنے خُدا کے اُن حُکموں پر عمل کرے جن کا مَیں تُجھے آج حکم دیتا ہوں، خُداوند اپنے خُدا سے محبّت رکھ کر، اُس کی راہوں پر چل کر اور اُس کے حُکموں اور اُس کے احکام اور اُس کے احکام پر عمل کر کے تُم زندہ رہو گے اور بڑھو گے۔ خداوند تمہارا خدا تمہیں اس ملک میں برکت دے گا جس پر تم قبضہ کرنے کے لئے داخل ہو رہے ہو۔</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پیدائش 7 کا خلاصہ تین پیراگراف میں درج ذیل آیات کے ساتھ کیا جا سکتا ہے:</w:t>
      </w:r>
    </w:p>
    <w:p/>
    <w:p>
      <w:r xmlns:w="http://schemas.openxmlformats.org/wordprocessingml/2006/main">
        <w:t xml:space="preserve">پیراگراف 1: پیدائش 7:1-10 میں، خدا نے نوح کو اپنے خاندان کے ساتھ کشتی میں داخل ہونے کی ہدایت کی ہے کیونکہ اس نے نوح کو اپنی نسل کے درمیان راستباز کے طور پر دیکھا ہے۔ خدا نے جانوروں کی تعداد اور قسمیں بتائی ہیں جن کو کشتی میں سات جوڑے صاف جانوروں اور پرندوں اور ایک جوڑے ناپاک جانوروں میں داخل ہونے چاہئیں۔ نوح ان ہدایات پر تندہی سے عمل کرتا ہے، حکم کے مطابق تمام مخلوقات کو جمع کرتا ہے۔ سات دنوں کے بعد سیلاب کا پانی زمین کو ڈھانپنا شروع کر دیتا ہے۔</w:t>
      </w:r>
    </w:p>
    <w:p/>
    <w:p>
      <w:r xmlns:w="http://schemas.openxmlformats.org/wordprocessingml/2006/main">
        <w:t xml:space="preserve">پیراگراف 2: پیدائش 7:11-16 میں جاری ہے، یہ بیان کیا گیا ہے کہ جب نوح چھ سو سال کا تھا، دوسرے مہینے کی سترہویں تاریخ کو، پانی کے تمام چشمے زمین کے نیچے سے پھوٹ پڑے جبکہ اوپر سے بارش برس رہی تھی۔ . سیلاب کے پانی نے زمین کی ہر چیز کو چالیس دن اور چالیس راتوں تک اپنی لپیٹ میں لے لیا۔ کشتی کے اندر، نوح اور اس کا خاندان ان تمام جانداروں کے ساتھ محفوظ تھے جو ان کے ساتھ داخل ہوئے تھے۔ متن اس بات پر زور دیتا ہے کہ خدا نے انہیں خود کشتی میں بند کر دیا۔</w:t>
      </w:r>
    </w:p>
    <w:p/>
    <w:p>
      <w:r xmlns:w="http://schemas.openxmlformats.org/wordprocessingml/2006/main">
        <w:t xml:space="preserve">پیراگراف 3: پیدائش 7:17-24 میں، یہ بیان کیا گیا ہے کہ کس طرح "پانی زمین پر ایک سو پچاس دنوں تک غالب رہا"۔ سیلاب نے پہاڑوں کو بھی ڈھانپ لیا یہاں تک کہ کشتی سے باہر کی ہر جاندار چیز انسان، زمینی جانور، پرندے اور رینگنے والی چیزوں کو ختم کر دیا گیا، سوائے نوح کی کشتی کے اندر موجود افراد کے۔ سیلاب کا پانی کم ہونے سے پہلے کل ایک سال تک زمین پر رہا۔</w:t>
      </w:r>
    </w:p>
    <w:p/>
    <w:p>
      <w:r xmlns:w="http://schemas.openxmlformats.org/wordprocessingml/2006/main">
        <w:t xml:space="preserve">خلاصہ:</w:t>
      </w:r>
    </w:p>
    <w:p>
      <w:r xmlns:w="http://schemas.openxmlformats.org/wordprocessingml/2006/main">
        <w:t xml:space="preserve">پیدائش 7 پیش کرتا ہے:</w:t>
      </w:r>
    </w:p>
    <w:p>
      <w:r xmlns:w="http://schemas.openxmlformats.org/wordprocessingml/2006/main">
        <w:t xml:space="preserve">خدا کا نوح کو اپنے خاندان کے ساتھ کشتی میں داخل ہونے کا حکم؛</w:t>
      </w:r>
    </w:p>
    <w:p>
      <w:r xmlns:w="http://schemas.openxmlformats.org/wordprocessingml/2006/main">
        <w:t xml:space="preserve">خدا کی ہدایات کے مطابق جانوروں کی مختلف انواع کا جوڑوں میں جمع ہونا؛</w:t>
      </w:r>
    </w:p>
    <w:p>
      <w:r xmlns:w="http://schemas.openxmlformats.org/wordprocessingml/2006/main">
        <w:t xml:space="preserve">بارش کا آغاز اور پانی کے ذرائع کا پھٹ جانا جس سے عالمی سیلاب آتا ہے؛</w:t>
      </w:r>
    </w:p>
    <w:p>
      <w:r xmlns:w="http://schemas.openxmlformats.org/wordprocessingml/2006/main">
        <w:t xml:space="preserve">کشتی میں داخل ہونے اور خود کو محفوظ کرنے میں نوح کی اطاعت؛</w:t>
      </w:r>
    </w:p>
    <w:p>
      <w:r xmlns:w="http://schemas.openxmlformats.org/wordprocessingml/2006/main">
        <w:t xml:space="preserve">اس سے باہر ہر جاندار چیز کی پانی سے مکمل تباہی؛</w:t>
      </w:r>
    </w:p>
    <w:p>
      <w:r xmlns:w="http://schemas.openxmlformats.org/wordprocessingml/2006/main">
        <w:t xml:space="preserve">سیلاب کا دورانیہ ایک سو پچاس دن اور کشتی میں ایک سال کا کل وقت۔</w:t>
      </w:r>
    </w:p>
    <w:p>
      <w:r xmlns:w="http://schemas.openxmlformats.org/wordprocessingml/2006/main">
        <w:t xml:space="preserve">یہ باب سیلاب کے ذریعے بدعنوان دنیا پر خدا کے فیصلے کی تکمیل کو نشان زد کرتا ہے، جبکہ خدا کے احکامات پر عمل کرنے میں نوح کی وفاداری کو اجاگر کرتا ہے۔ یہ الہٰی فیصلے کی شدت اور اطاعت کے ذریعے نجات کی فراہمی دونوں پر زور دیتا ہے۔</w:t>
      </w:r>
    </w:p>
    <w:p/>
    <w:p>
      <w:r xmlns:w="http://schemas.openxmlformats.org/wordprocessingml/2006/main">
        <w:t xml:space="preserve">پیدائش 7:1 اور خُداوند نے نوح سے کہا تُو اور تیرا سارا گھر کشتی میں آ۔ کیونکہ مَیں نے اِس نسل میں اپنے سے پہلے راستباز دیکھا ہے۔</w:t>
      </w:r>
    </w:p>
    <w:p/>
    <w:p>
      <w:r xmlns:w="http://schemas.openxmlformats.org/wordprocessingml/2006/main">
        <w:t xml:space="preserve">خُدا نے نوح کو حکم دیا کہ وہ اپنے خاندان کو کشتی میں لے جائے کیونکہ وہ خُدا کے سامنے راستباز نظر آتا تھا۔</w:t>
      </w:r>
    </w:p>
    <w:p/>
    <w:p>
      <w:r xmlns:w="http://schemas.openxmlformats.org/wordprocessingml/2006/main">
        <w:t xml:space="preserve">1. خدا ان لوگوں کو دیکھتا ہے جو نیک ہیں اور انہیں برکتوں سے نوازتا ہے۔</w:t>
      </w:r>
    </w:p>
    <w:p/>
    <w:p>
      <w:r xmlns:w="http://schemas.openxmlformats.org/wordprocessingml/2006/main">
        <w:t xml:space="preserve">2. راستباز ہونا اور خدا کی طرف وفاداری کی زندگی گزارنا خدا کی خوشنودی حاصل کرے گا۔</w:t>
      </w:r>
    </w:p>
    <w:p/>
    <w:p>
      <w:r xmlns:w="http://schemas.openxmlformats.org/wordprocessingml/2006/main">
        <w:t xml:space="preserve">1. امثال 14:34 - "صداقت کسی قوم کو سربلند کرتی ہے، لیکن گناہ کسی بھی قوم کے لیے ملامت ہے۔"</w:t>
      </w:r>
    </w:p>
    <w:p/>
    <w:p>
      <w:r xmlns:w="http://schemas.openxmlformats.org/wordprocessingml/2006/main">
        <w:t xml:space="preserve">2. عبرانیوں 11: 7 - "ایمان سے نوح، ان چیزوں کے بارے میں جو ابھی تک نہیں دیکھی گئی ہیں، الہی طور پر خبردار کیا گیا تھا، خدا کے خوف سے حرکت میں آیا، اپنے گھرانے کی نجات کے لیے ایک کشتی تیار کی، جس سے اس نے دنیا کی مذمت کی اور راستبازی کا وارث بنا ایمان کے مطابق۔"</w:t>
      </w:r>
    </w:p>
    <w:p/>
    <w:p>
      <w:r xmlns:w="http://schemas.openxmlformats.org/wordprocessingml/2006/main">
        <w:t xml:space="preserve">پیدائش 7:2 ہر ایک پاک جانور میں سے نر اور اس کی مادہ کو اپنے پاس لے جانا ہے: اور ایسے درندوں میں سے جو دو سے پاک نہیں ہیں، نر اور مادہ۔</w:t>
      </w:r>
    </w:p>
    <w:p/>
    <w:p>
      <w:r xmlns:w="http://schemas.openxmlformats.org/wordprocessingml/2006/main">
        <w:t xml:space="preserve">خدا نے نوح کو ہدایت کی کہ وہ کشتی پر ہر ناپاک جانور میں سے دو اور ہر پاک جانور میں سے سات لے جائے۔</w:t>
      </w:r>
    </w:p>
    <w:p/>
    <w:p>
      <w:r xmlns:w="http://schemas.openxmlformats.org/wordprocessingml/2006/main">
        <w:t xml:space="preserve">1: خدا کی ہدایات اچھی اور درست ہیں۔</w:t>
      </w:r>
    </w:p>
    <w:p/>
    <w:p>
      <w:r xmlns:w="http://schemas.openxmlformats.org/wordprocessingml/2006/main">
        <w:t xml:space="preserve">2: ہمیں اللہ کے احکامات پر عمل کرنا چاہیے۔</w:t>
      </w:r>
    </w:p>
    <w:p/>
    <w:p>
      <w:r xmlns:w="http://schemas.openxmlformats.org/wordprocessingml/2006/main">
        <w:t xml:space="preserve">1: Deuteronomy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 زبور 119:172 - میری زبان تیرا کلام گائے گی، کیونکہ تیرے تمام احکام درست ہیں۔</w:t>
      </w:r>
    </w:p>
    <w:p/>
    <w:p>
      <w:r xmlns:w="http://schemas.openxmlformats.org/wordprocessingml/2006/main">
        <w:t xml:space="preserve">پیدائش 7:3 ہوا کے پرندوں میں سے بھی سات، نر اور مادہ۔ تمام زمین کے چہرے پر بیج زندہ رکھنے کے لئے.</w:t>
      </w:r>
    </w:p>
    <w:p/>
    <w:p>
      <w:r xmlns:w="http://schemas.openxmlformats.org/wordprocessingml/2006/main">
        <w:t xml:space="preserve">خدا نے نوح کو ہدایت کی کہ ہر قسم کے پرندوں کے سات جوڑے کشتی میں لے جائیں تاکہ زمین پر نسلیں زندہ رہیں۔</w:t>
      </w:r>
    </w:p>
    <w:p/>
    <w:p>
      <w:r xmlns:w="http://schemas.openxmlformats.org/wordprocessingml/2006/main">
        <w:t xml:space="preserve">1: زندگی کی حفاظت کے لیے خدا کا رزق۔</w:t>
      </w:r>
    </w:p>
    <w:p/>
    <w:p>
      <w:r xmlns:w="http://schemas.openxmlformats.org/wordprocessingml/2006/main">
        <w:t xml:space="preserve">2: مشکل کے وقت ایمان کا کردار۔</w:t>
      </w:r>
    </w:p>
    <w:p/>
    <w:p>
      <w:r xmlns:w="http://schemas.openxmlformats.org/wordprocessingml/2006/main">
        <w:t xml:space="preserve">1: میتھیو 6:26، "ہوا کے پرندوں کو دیکھو، وہ نہ بوتے ہیں، نہ کاٹتے ہیں اور نہ ہی گوداموں میں جمع کرتے ہیں، پھر بھی تمہارا آسمانی باپ انہیں کھلاتا ہے۔ کیا تم ان سے زیادہ قیمتی نہیں ہو؟"</w:t>
      </w:r>
    </w:p>
    <w:p/>
    <w:p>
      <w:r xmlns:w="http://schemas.openxmlformats.org/wordprocessingml/2006/main">
        <w:t xml:space="preserve">2: میتھیو 24:36-44، "لیکن اس دن یا گھڑی کے بارے میں کوئی نہیں جانتا، نہ آسمان کے فرشتے اور نہ ہی بیٹا، لیکن صرف باپ، جیسا کہ نوح کے دنوں میں تھا، ویسا ہی ہوگا۔ ابن آدم کی آمد، کیونکہ سیلاب سے پہلے کے دنوں میں، لوگ کھاتے پیتے، شادی بیاہ کرتے، نوح کے کشتی میں داخل ہونے کے دن تک، اور وہ کچھ نہیں جانتے تھے کہ سیلاب آنے تک کیا ہو گا۔ اُن سب کو اُٹھا کر لے گیا۔ ابنِ آدم کے آنے کے وقت ایسا ہی ہو گا۔"</w:t>
      </w:r>
    </w:p>
    <w:p/>
    <w:p>
      <w:r xmlns:w="http://schemas.openxmlformats.org/wordprocessingml/2006/main">
        <w:t xml:space="preserve">پیدائش 7:4 ابھی سات دن تک، اور میں زمین پر چالیس دن اور چالیس راتیں برساؤں گا۔ اور ہر ایک جاندار چیز کو جو میں نے بنایا ہے زمین پر سے مٹا دوں گا۔</w:t>
      </w:r>
    </w:p>
    <w:p/>
    <w:p>
      <w:r xmlns:w="http://schemas.openxmlformats.org/wordprocessingml/2006/main">
        <w:t xml:space="preserve">خدا نے نوح کو بتایا کہ وہ چالیس دن اور راتوں تک بارش برسائے گا اور زمین پر موجود ہر جاندار چیز کو تباہ کر دے گا۔</w:t>
      </w:r>
    </w:p>
    <w:p/>
    <w:p>
      <w:r xmlns:w="http://schemas.openxmlformats.org/wordprocessingml/2006/main">
        <w:t xml:space="preserve">1. سیلاب: خدا کا فیصلہ اور رحمت</w:t>
      </w:r>
    </w:p>
    <w:p/>
    <w:p>
      <w:r xmlns:w="http://schemas.openxmlformats.org/wordprocessingml/2006/main">
        <w:t xml:space="preserve">2. خدا کی اپنے وعدوں پر وفا کرنا</w:t>
      </w:r>
    </w:p>
    <w:p/>
    <w:p>
      <w:r xmlns:w="http://schemas.openxmlformats.org/wordprocessingml/2006/main">
        <w:t xml:space="preserve">1. 1 پطرس 3:20-21 - جو کبھی نافرمان تھے، جب ایک بار نوح کے دنوں میں خُدا کی تحمل کا انتظار تھا، جب کہ کشتی تیاری کر رہی تھی، جس میں چند، یعنی آٹھ جانیں پانی سے بچائی گئیں۔</w:t>
      </w:r>
    </w:p>
    <w:p/>
    <w:p>
      <w:r xmlns:w="http://schemas.openxmlformats.org/wordprocessingml/2006/main">
        <w:t xml:space="preserve">2. عبرانیوں 11:7 - ایمان سے نوح کو خُدا کی طرف سے اُن چیزوں کے بارے میں خبردار کیا گیا جو ابھی تک نہیں دیکھی گئیں،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پیدائش 7:5 اور نوح نے اُس سب کے مطابق کیا جو خداوند نے اُسے حکم دیا تھا۔</w:t>
      </w:r>
    </w:p>
    <w:p/>
    <w:p>
      <w:r xmlns:w="http://schemas.openxmlformats.org/wordprocessingml/2006/main">
        <w:t xml:space="preserve">نوح نے خداوند کے تمام احکام کی تعمیل کی۔</w:t>
      </w:r>
    </w:p>
    <w:p/>
    <w:p>
      <w:r xmlns:w="http://schemas.openxmlformats.org/wordprocessingml/2006/main">
        <w:t xml:space="preserve">1. خدا کے احکام کی تعمیل: نوح کی مثال</w:t>
      </w:r>
    </w:p>
    <w:p/>
    <w:p>
      <w:r xmlns:w="http://schemas.openxmlformats.org/wordprocessingml/2006/main">
        <w:t xml:space="preserve">2. مشکل وقت میں ایمان رکھنا: نوح کی اطاعت</w:t>
      </w:r>
    </w:p>
    <w:p/>
    <w:p>
      <w:r xmlns:w="http://schemas.openxmlformats.org/wordprocessingml/2006/main">
        <w:t xml:space="preserve">1. عبرانیوں 11:7 -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w:t>
      </w:r>
    </w:p>
    <w:p/>
    <w:p>
      <w:r xmlns:w="http://schemas.openxmlformats.org/wordprocessingml/2006/main">
        <w:t xml:space="preserve">2. یعقوب 2:23 - اور وہ صحیفہ پورا ہوا جو کہتا ہے، ابراہیم نے خدا پر یقین کیا، اور یہ اس کے لئے راستبازی کے طور پر شمار کیا گیا تھا: اور وہ خدا کا دوست کہلایا۔</w:t>
      </w:r>
    </w:p>
    <w:p/>
    <w:p>
      <w:r xmlns:w="http://schemas.openxmlformats.org/wordprocessingml/2006/main">
        <w:t xml:space="preserve">پیدائش 7:6 اور نوح چھ سو سال کا تھا جب پانی کا سیلاب زمین پر تھا۔</w:t>
      </w:r>
    </w:p>
    <w:p/>
    <w:p>
      <w:r xmlns:w="http://schemas.openxmlformats.org/wordprocessingml/2006/main">
        <w:t xml:space="preserve">نوح چھ سو سال کا تھا جب عظیم سیلاب نے زمین کو تباہ کر دیا۔</w:t>
      </w:r>
    </w:p>
    <w:p/>
    <w:p>
      <w:r xmlns:w="http://schemas.openxmlformats.org/wordprocessingml/2006/main">
        <w:t xml:space="preserve">1. خدا کی وفاداری نوح کی زندگی اور عظیم سیلاب میں دیکھی جا سکتی ہے۔</w:t>
      </w:r>
    </w:p>
    <w:p/>
    <w:p>
      <w:r xmlns:w="http://schemas.openxmlformats.org/wordprocessingml/2006/main">
        <w:t xml:space="preserve">2. یہاں تک کہ آزمائش اور مصیبت کے درمیان، خدا اب بھی قابو میں ہے.</w:t>
      </w:r>
    </w:p>
    <w:p/>
    <w:p>
      <w:r xmlns:w="http://schemas.openxmlformats.org/wordprocessingml/2006/main">
        <w:t xml:space="preserve">1. عبرانیوں 11:7 - ایمان سے نوح کو جب ان چیزوں کے بارے میں خبردار کیا گیا جو ابھی تک نہیں دیکھی گئی ہیں، مقدس خوف میں اپنے خاندان کو بچانے کے لیے ایک کشتی بنائی۔</w:t>
      </w:r>
    </w:p>
    <w:p/>
    <w:p>
      <w:r xmlns:w="http://schemas.openxmlformats.org/wordprocessingml/2006/main">
        <w:t xml:space="preserve">2. میتھیو 24:37-39 - جیسا کہ نوح کے دنوں میں ہوا تھا، ویسا ہی ابن آدم کے آنے کے وقت ہوگا۔ کیونکہ سیلاب سے پہلے کے دنوں میں نوح کے کشتی میں داخل ہونے کے دن تک لوگ کھاتے پیتے، شادی بیاہ کر رہے تھے۔ اور وہ کچھ نہیں جانتے تھے کہ کیا ہو گا یہاں تک کہ سیلاب آیا اور سب کو بہا لے گیا۔</w:t>
      </w:r>
    </w:p>
    <w:p/>
    <w:p>
      <w:r xmlns:w="http://schemas.openxmlformats.org/wordprocessingml/2006/main">
        <w:t xml:space="preserve">پیدائش 7:7 اور نوح اور اس کے بیٹے اور اس کی بیوی اور اس کے بیٹوں کی بیویاں اس کے ساتھ کشتی میں گئے، سیلاب کے پانی کی وجہ سے۔</w:t>
      </w:r>
    </w:p>
    <w:p/>
    <w:p>
      <w:r xmlns:w="http://schemas.openxmlformats.org/wordprocessingml/2006/main">
        <w:t xml:space="preserve">نوح اور اس کا خاندان سیلاب سے بچنے کے لیے کشتی میں داخل ہوئے۔</w:t>
      </w:r>
    </w:p>
    <w:p/>
    <w:p>
      <w:r xmlns:w="http://schemas.openxmlformats.org/wordprocessingml/2006/main">
        <w:t xml:space="preserve">1. غیر متوقع کے لیے تیاری کی اہمیت۔</w:t>
      </w:r>
    </w:p>
    <w:p/>
    <w:p>
      <w:r xmlns:w="http://schemas.openxmlformats.org/wordprocessingml/2006/main">
        <w:t xml:space="preserve">2. مصیبت کے وقت خدا کی پناہ مانگنا۔</w:t>
      </w:r>
    </w:p>
    <w:p/>
    <w:p>
      <w:r xmlns:w="http://schemas.openxmlformats.org/wordprocessingml/2006/main">
        <w:t xml:space="preserve">1. میتھیو 6:25-34 - یسوع ہمیں فکر مند نہ ہونے اور اپنی ضروریات کے لیے خُدا کے فراہم کردہ انتظامات پر بھروسہ کرنے کی ترغیب دیتا ہے۔</w:t>
      </w:r>
    </w:p>
    <w:p/>
    <w:p>
      <w:r xmlns:w="http://schemas.openxmlformats.org/wordprocessingml/2006/main">
        <w:t xml:space="preserve">2. عبرانیوں 11:7 - نوح نے کشتی بنا کر اور خُداوند کے احکام کی فرمانبرداری کر کے خُدا پر ایمان ظاہر کیا۔</w:t>
      </w:r>
    </w:p>
    <w:p/>
    <w:p>
      <w:r xmlns:w="http://schemas.openxmlformats.org/wordprocessingml/2006/main">
        <w:t xml:space="preserve">پیدائش 7:8 صاف ستھرے درندوں اور ناپاک جانوروں اور پرندوں اور زمین پر رینگنے والی ہر چیز کی،</w:t>
      </w:r>
    </w:p>
    <w:p/>
    <w:p>
      <w:r xmlns:w="http://schemas.openxmlformats.org/wordprocessingml/2006/main">
        <w:t xml:space="preserve">خدا نے نوح کو حکم دیا کہ وہ ہر قسم کے پاک اور ناپاک جانوروں میں سے دو کو کشتی پر لے آئے۔</w:t>
      </w:r>
    </w:p>
    <w:p/>
    <w:p>
      <w:r xmlns:w="http://schemas.openxmlformats.org/wordprocessingml/2006/main">
        <w:t xml:space="preserve">1. نجات کا خدا کا منصوبہ نوح اور کشتی کی کہانی میں ظاہر ہوتا ہے۔</w:t>
      </w:r>
    </w:p>
    <w:p/>
    <w:p>
      <w:r xmlns:w="http://schemas.openxmlformats.org/wordprocessingml/2006/main">
        <w:t xml:space="preserve">2. کشتی کی فراہمی میں خدا کی طاقت اور حاکمیت کا مظاہرہ کیا گیا ہے۔</w:t>
      </w:r>
    </w:p>
    <w:p/>
    <w:p>
      <w:r xmlns:w="http://schemas.openxmlformats.org/wordprocessingml/2006/main">
        <w:t xml:space="preserve">1. رومیوں 5:12-21 - مسیح کی صلیب پر موت کے ذریعے خدا کی محبت اور رحم ظاہر ہوا۔</w:t>
      </w:r>
    </w:p>
    <w:p/>
    <w:p>
      <w:r xmlns:w="http://schemas.openxmlformats.org/wordprocessingml/2006/main">
        <w:t xml:space="preserve">2. 2 پیٹر 3:3-7 - سب کے توبہ کرنے کے انتظار میں خدا کا صبر۔</w:t>
      </w:r>
    </w:p>
    <w:p/>
    <w:p>
      <w:r xmlns:w="http://schemas.openxmlformats.org/wordprocessingml/2006/main">
        <w:t xml:space="preserve">پیدائش 7:9 جیسے کہ خُدا نے نوح کو حکم دیا تھا، دو دو اور نوح کے پاس کشتی میں سوار ہوئے، نر اور مادہ۔</w:t>
      </w:r>
    </w:p>
    <w:p/>
    <w:p>
      <w:r xmlns:w="http://schemas.openxmlformats.org/wordprocessingml/2006/main">
        <w:t xml:space="preserve">نوح اور اس کے خاندان نے خدا کے حکم کی تعمیل کی کہ وہ دو دو کر کے کشتی میں داخل ہوں۔</w:t>
      </w:r>
    </w:p>
    <w:p/>
    <w:p>
      <w:r xmlns:w="http://schemas.openxmlformats.org/wordprocessingml/2006/main">
        <w:t xml:space="preserve">1. اطاعت قربانی سے بہتر ہے۔</w:t>
      </w:r>
    </w:p>
    <w:p/>
    <w:p>
      <w:r xmlns:w="http://schemas.openxmlformats.org/wordprocessingml/2006/main">
        <w:t xml:space="preserve">2. خدا کے احکام ہماری حفاظت اور حفاظت کے لیے ہیں۔</w:t>
      </w:r>
    </w:p>
    <w:p/>
    <w:p>
      <w:r xmlns:w="http://schemas.openxmlformats.org/wordprocessingml/2006/main">
        <w:t xml:space="preserve">1. زبور 119:66 - مجھے اچھا فیصلہ اور علم سکھاؤ، کیونکہ میں تیرے احکام پر یقین رکھتا ہوں۔</w:t>
      </w:r>
    </w:p>
    <w:p/>
    <w:p>
      <w:r xmlns:w="http://schemas.openxmlformats.org/wordprocessingml/2006/main">
        <w:t xml:space="preserve">2. عبرانیوں 11:7 ایمان سے جب نوح کو ان چیزوں کے بارے میں خبردار کیا گیا جو ابھی تک نہیں دیکھی گئی ہیں، مقدس خوف میں اپنے خاندان کو بچانے کے لیے ایک کشتی بنائی۔</w:t>
      </w:r>
    </w:p>
    <w:p/>
    <w:p>
      <w:r xmlns:w="http://schemas.openxmlformats.org/wordprocessingml/2006/main">
        <w:t xml:space="preserve">پیدائش 7:10 اور سات دن کے بعد ایسا ہوا کہ سیلاب کا پانی زمین پر تھا۔</w:t>
      </w:r>
    </w:p>
    <w:p/>
    <w:p>
      <w:r xmlns:w="http://schemas.openxmlformats.org/wordprocessingml/2006/main">
        <w:t xml:space="preserve">سات دن کے بعد سیلاب نے زمین کو ڈھانپ لیا۔</w:t>
      </w:r>
    </w:p>
    <w:p/>
    <w:p>
      <w:r xmlns:w="http://schemas.openxmlformats.org/wordprocessingml/2006/main">
        <w:t xml:space="preserve">1: خدا کی وفاداری اس حقیقت میں نظر آتی ہے کہ اس نے سیلاب لانے کا اپنا وعدہ پورا کیا۔</w:t>
      </w:r>
    </w:p>
    <w:p/>
    <w:p>
      <w:r xmlns:w="http://schemas.openxmlformats.org/wordprocessingml/2006/main">
        <w:t xml:space="preserve">2: خدا کا غضب اس وقت ظاہر ہوتا ہے جب وہ زمین پر لوگوں کا انصاف کرنے کے لیے سیلاب بھیجتا ہے۔</w:t>
      </w:r>
    </w:p>
    <w:p/>
    <w:p>
      <w:r xmlns:w="http://schemas.openxmlformats.org/wordprocessingml/2006/main">
        <w:t xml:space="preserve">1: 2 پطرس 3: 6-7 - ان پانیوں سے اس وقت کی دنیا بھی ڈوب گئی اور تباہ ہوگئی۔ اسی لفظ سے موجودہ آسمان اور زمین آگ کے لیے مخصوص ہیں، بے دینوں کے فیصلے اور تباہی کے دن کے لیے رکھے گئے ہیں۔"</w:t>
      </w:r>
    </w:p>
    <w:p/>
    <w:p>
      <w:r xmlns:w="http://schemas.openxmlformats.org/wordprocessingml/2006/main">
        <w:t xml:space="preserve">2: یسعیاہ 54:9 - کیونکہ یہ میرے لئے نوح کے دنوں کی طرح ہے: جیسا کہ میں نے قسم کھائی تھی کہ نوح کا پانی پھر زمین پر نہیں جائے گا، اسی طرح میں نے قسم کھائی ہے کہ میں تم سے ناراض نہیں ہوں گا، اور نہ کروں گا۔ آپ کو ملامت.</w:t>
      </w:r>
    </w:p>
    <w:p/>
    <w:p>
      <w:r xmlns:w="http://schemas.openxmlformats.org/wordprocessingml/2006/main">
        <w:t xml:space="preserve">پیدائش 7:11 نوح کی زندگی کے چھ سوویں سال میں، دوسرے مہینے، مہینے کے سترویں دن، اسی دن عظیم گہرائیوں کے تمام چشمے پھٹ گئے، اور آسمان کی کھڑکیاں کھل گئیں۔</w:t>
      </w:r>
    </w:p>
    <w:p/>
    <w:p>
      <w:r xmlns:w="http://schemas.openxmlformats.org/wordprocessingml/2006/main">
        <w:t xml:space="preserve">نوح کی زندگی کے چھ سوویں سال میں، عظیم گہرائیوں کے چشمے پھٹ گئے اور دوسرے مہینے کی سترہویں تاریخ کو آسمان کی کھڑکیاں کھل گئیں۔</w:t>
      </w:r>
    </w:p>
    <w:p/>
    <w:p>
      <w:r xmlns:w="http://schemas.openxmlformats.org/wordprocessingml/2006/main">
        <w:t xml:space="preserve">1. خدا کا وقت کامل ہے: اپنے سفر میں خداوند پر بھروسہ کرنا</w:t>
      </w:r>
    </w:p>
    <w:p/>
    <w:p>
      <w:r xmlns:w="http://schemas.openxmlformats.org/wordprocessingml/2006/main">
        <w:t xml:space="preserve">2. رب کی طاقت: خدا کی حاکمیت کو سمجھنا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 اور کپڑوں کی فکر کیوں کرتی ہو؟ دیکھو کھیت کے پھول کیسے اُگتے ہیں۔ وہ نہ محنت کرتے ہیں نہ کاتتے ہیں۔ پھر بھی میں تم سے کہتا ہوں کہ سلیمان نے بھی اپنی تمام شان و شوکت کے ساتھ ان میں سے کسی ایک کی طرح لباس نہیں پہنا تھا۔ اگر خُدا میدان کی گھاس کو جو آج یہاں ہے اور کل آگ میں جھونک دی جائے گی، اِس طرح پہناتا ہے، تو کیا وہ تمہیں کم ایمان کا لباس نہیں پہنائے گا؟ تو یہ کہہ کر فکر نہ کرو کہ ہم کیا کھائیں گے؟ یا ہم کیا پئیں گے؟ یا ہم کیا پہنیں؟ کیونکہ کافر ان سب چیزوں کے پیچھے بھاگتے ہیں اور تمہارا آسمانی باپ جانتا ہے کہ تمہیں ان کی ضرورت ہے۔ لیکن پہلے اُس کی بادشاہی اور اُس کی راستبازی کو تلاش کرو، اور یہ سب چیزیں تمہیں بھی دی جائیں گی۔</w:t>
      </w:r>
    </w:p>
    <w:p/>
    <w:p>
      <w:r xmlns:w="http://schemas.openxmlformats.org/wordprocessingml/2006/main">
        <w:t xml:space="preserve">پیدائش 7:12 اور زمین پر چالیس دن اور چالیس رات بارش ہوتی رہی۔</w:t>
      </w:r>
    </w:p>
    <w:p/>
    <w:p>
      <w:r xmlns:w="http://schemas.openxmlformats.org/wordprocessingml/2006/main">
        <w:t xml:space="preserve">زمین پر چالیس دن اور چالیس راتوں تک بارش ہوتی رہی۔</w:t>
      </w:r>
    </w:p>
    <w:p/>
    <w:p>
      <w:r xmlns:w="http://schemas.openxmlformats.org/wordprocessingml/2006/main">
        <w:t xml:space="preserve">1. ایمان پر قائم رہنا: مشکل وقت میں کیسے ثابت قدم رہنا ہے۔</w:t>
      </w:r>
    </w:p>
    <w:p/>
    <w:p>
      <w:r xmlns:w="http://schemas.openxmlformats.org/wordprocessingml/2006/main">
        <w:t xml:space="preserve">2. خدا کے وعدوں کی طاقت: اس کی لازوال محبت اور تحفظ کا تجربہ کرنا</w:t>
      </w:r>
    </w:p>
    <w:p/>
    <w:p>
      <w:r xmlns:w="http://schemas.openxmlformats.org/wordprocessingml/2006/main">
        <w:t xml:space="preserve">1. یسعیاہ 54:10، اگرچہ پہاڑ ہلا دیے جائیں اور پہاڑیاں ہٹا دی جائیں، پھر بھی آپ کے لیے میری بے پایاں محبت متزلزل نہ ہو گی اور نہ ہی میرا امن کا عہد ختم ہو گا، رب فرماتا ہے، جو آپ پر رحم کرتا ہے۔</w:t>
      </w:r>
    </w:p>
    <w:p/>
    <w:p>
      <w:r xmlns:w="http://schemas.openxmlformats.org/wordprocessingml/2006/main">
        <w:t xml:space="preserve">2. زبور 62:5-8، ہاں، میری جان، خدا میں آرام پاو؛ میری امید اس سے آتی ہے۔ وہ میری چٹان اور میری نجات ہے۔ وہ میرا قلعہ ہے، میں نہیں ہلوں گا۔ میری نجات اور میری عزت خدا پر منحصر ہے۔ وہ میری زبردست چٹان، میری پناہ گاہ ہے۔ ہر وقت اُس پر بھروسہ رکھو! اپنے دلوں کو اُس پر اُنڈیل دو، کیونکہ خدا ہماری پناہ ہے۔</w:t>
      </w:r>
    </w:p>
    <w:p/>
    <w:p>
      <w:r xmlns:w="http://schemas.openxmlformats.org/wordprocessingml/2006/main">
        <w:t xml:space="preserve">پیدائش 7:13 اسی دن نوح، سم، حام اور یافت، نوح کے بیٹے، اور نوح کی بیوی، اور ان کے بیٹوں کی تین بیویاں ان کے ساتھ کشتی میں داخل ہوئیں۔</w:t>
      </w:r>
    </w:p>
    <w:p/>
    <w:p>
      <w:r xmlns:w="http://schemas.openxmlformats.org/wordprocessingml/2006/main">
        <w:t xml:space="preserve">نوح اور اس کا خاندان اسی دن کشتی میں داخل ہوا۔</w:t>
      </w:r>
    </w:p>
    <w:p/>
    <w:p>
      <w:r xmlns:w="http://schemas.openxmlformats.org/wordprocessingml/2006/main">
        <w:t xml:space="preserve">1. اپنے وعدوں کو پورا کرنے کے لئے خدا کی وفاداری</w:t>
      </w:r>
    </w:p>
    <w:p/>
    <w:p>
      <w:r xmlns:w="http://schemas.openxmlformats.org/wordprocessingml/2006/main">
        <w:t xml:space="preserve">2. خدا پر بھروسہ اور اطاعت کی اہمیت</w:t>
      </w:r>
    </w:p>
    <w:p/>
    <w:p>
      <w:r xmlns:w="http://schemas.openxmlformats.org/wordprocessingml/2006/main">
        <w:t xml:space="preserve">1. عبرانیوں 11:7 -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w:t>
      </w:r>
    </w:p>
    <w:p/>
    <w:p>
      <w:r xmlns:w="http://schemas.openxmlformats.org/wordprocessingml/2006/main">
        <w:t xml:space="preserve">2. میتھیو 7: 24-27 - لہذا جو کوئی میری ان باتوں کو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p>
      <w:r xmlns:w="http://schemas.openxmlformats.org/wordprocessingml/2006/main">
        <w:t xml:space="preserve">پیدائش 7:14 وہ اور ہر جانور اپنی اپنی قسم کے بعد، اور تمام چوپائے اپنی اپنی قسم کے بعد، اور ہر ایک رینگنے والا جانور جو زمین پر رینگتا ہے اپنی قسم کے بعد، اور ہر پرندے، ہر قسم کا پرندہ۔</w:t>
      </w:r>
    </w:p>
    <w:p/>
    <w:p>
      <w:r xmlns:w="http://schemas.openxmlformats.org/wordprocessingml/2006/main">
        <w:t xml:space="preserve">تمام جانداروں کے لیے خُدا کی دیکھ بھال کا مظاہرہ نوح کو اُس کے حکم میں کیا گیا ہے کہ وہ ہر ایک میں سے دو کو بچائے۔</w:t>
      </w:r>
    </w:p>
    <w:p/>
    <w:p>
      <w:r xmlns:w="http://schemas.openxmlformats.org/wordprocessingml/2006/main">
        <w:t xml:space="preserve">1. خدا کی اپنی مخلوق کے لیے محبت کا اظہار تمام جانداروں کے لیے اس کی دیکھ بھال سے ہوتا ہے۔</w:t>
      </w:r>
    </w:p>
    <w:p/>
    <w:p>
      <w:r xmlns:w="http://schemas.openxmlformats.org/wordprocessingml/2006/main">
        <w:t xml:space="preserve">2. خدا کے احکام کی تعمیل کی اہمیت نوح کی اطاعت سے واضح ہوتی ہے۔</w:t>
      </w:r>
    </w:p>
    <w:p/>
    <w:p>
      <w:r xmlns:w="http://schemas.openxmlformats.org/wordprocessingml/2006/main">
        <w:t xml:space="preserve">1. زبور 136:25- آسمان کے خدا کا شکر ادا کرو، کیونکہ اس کی ثابت قدمی ہمیشہ قائم رہتی ہے۔</w:t>
      </w:r>
    </w:p>
    <w:p/>
    <w:p>
      <w:r xmlns:w="http://schemas.openxmlformats.org/wordprocessingml/2006/main">
        <w:t xml:space="preserve">2. میتھیو 6:26- ہوا کے پرندوں کو دیکھو: وہ نہ بوتے ہیں، نہ کاٹتے ہیں اور نہ ہی گوداموں میں جمع کرتے ہیں، پھر بھی تمہارا آسمانی باپ انہیں کھلاتا ہے۔ کیا آپ ان سے زیادہ قیمتی نہیں ہیں؟</w:t>
      </w:r>
    </w:p>
    <w:p/>
    <w:p>
      <w:r xmlns:w="http://schemas.openxmlformats.org/wordprocessingml/2006/main">
        <w:t xml:space="preserve">پیدائش 7:15 اور وہ نوح کے پاس کشتی میں گئے، دو دو اور تمام گوشت، جس میں زندگی کی سانس ہے۔</w:t>
      </w:r>
    </w:p>
    <w:p/>
    <w:p>
      <w:r xmlns:w="http://schemas.openxmlformats.org/wordprocessingml/2006/main">
        <w:t xml:space="preserve">تمام جانور سیلاب سے بچانے کے لیے دو دو کر کے کشتی میں چلے گئے۔</w:t>
      </w:r>
    </w:p>
    <w:p/>
    <w:p>
      <w:r xmlns:w="http://schemas.openxmlformats.org/wordprocessingml/2006/main">
        <w:t xml:space="preserve">1. "دو کی طاقت: کیوں دو بہ دو معاملات"</w:t>
      </w:r>
    </w:p>
    <w:p/>
    <w:p>
      <w:r xmlns:w="http://schemas.openxmlformats.org/wordprocessingml/2006/main">
        <w:t xml:space="preserve">2. "شراکت داری میں طاقت تلاش کرنا: زندہ رہنے کے لیے مل کر کام کرنا"</w:t>
      </w:r>
    </w:p>
    <w:p/>
    <w:p>
      <w:r xmlns:w="http://schemas.openxmlformats.org/wordprocessingml/2006/main">
        <w:t xml:space="preserve">1. میتھیو 19: 5-6 - "اور کہا، اس وجہ سے ایک آدمی اپنے ماں باپ کو چھوڑ دے گا، اور اپنی بیوی سے چمٹا رہے گا: اور وہ دونوں ایک جسم ہوں گے؟ اس لیے وہ مزید دو نہیں بلکہ ایک جسم ہیں۔ "</w:t>
      </w:r>
    </w:p>
    <w:p/>
    <w:p>
      <w:r xmlns:w="http://schemas.openxmlformats.org/wordprocessingml/2006/main">
        <w:t xml:space="preserve">2. واعظ 4: 9-10 - "ایک سے دو بہتر ہیں؛ کیونکہ ان کے پاس اپنی محنت کا اچھا اجر ہے۔ کیونکہ اگر وہ گریں گے تو ایک اپنے ساتھی کو اٹھا لے گا؛ لیکن اس پر افسوس جو اکیلا ہے جب وہ گرے گا۔ کیونکہ اس کے پاس اس کی مدد کرنے کے لیے کوئی دوسرا نہیں ہے۔"</w:t>
      </w:r>
    </w:p>
    <w:p/>
    <w:p>
      <w:r xmlns:w="http://schemas.openxmlformats.org/wordprocessingml/2006/main">
        <w:t xml:space="preserve">پیدائش 7:16 اور وہ جو اندر گئے وہ ہر طرح کے نر اور مادہ میں گئے جیسا کہ خدا نے اسے حکم دیا تھا اور خداوند نے اسے بند کر دیا۔</w:t>
      </w:r>
    </w:p>
    <w:p/>
    <w:p>
      <w:r xmlns:w="http://schemas.openxmlformats.org/wordprocessingml/2006/main">
        <w:t xml:space="preserve">خدا نے نوح کو حکم دیا کہ ہر ایک قسم کے جانوروں میں سے دو دو کشتی میں لے آئیں اور اپنے پیچھے دروازہ بند کر دیں۔</w:t>
      </w:r>
    </w:p>
    <w:p/>
    <w:p>
      <w:r xmlns:w="http://schemas.openxmlformats.org/wordprocessingml/2006/main">
        <w:t xml:space="preserve">1. اپنے لوگوں کو تحفظ اور رہنمائی فراہم کرنے میں خدا کی وفاداری۔</w:t>
      </w:r>
    </w:p>
    <w:p/>
    <w:p>
      <w:r xmlns:w="http://schemas.openxmlformats.org/wordprocessingml/2006/main">
        <w:t xml:space="preserve">2. نجات کا خدا کا کامل منصوبہ۔</w:t>
      </w:r>
    </w:p>
    <w:p/>
    <w:p>
      <w:r xmlns:w="http://schemas.openxmlformats.org/wordprocessingml/2006/main">
        <w:t xml:space="preserve">1. عبرانیوں 13:8 - یسوع مسیح کل اور آج اور ہمیشہ کے لیے ایک جیسا ہے۔</w:t>
      </w:r>
    </w:p>
    <w:p/>
    <w:p>
      <w:r xmlns:w="http://schemas.openxmlformats.org/wordprocessingml/2006/main">
        <w:t xml:space="preserve">2. یسعیاہ 46:9-10 - پرانی چیزوں کو یاد رکھیں: کیونکہ میں خدا ہوں، اور کوئی نہیں ہے۔ مَیں خُدا ہوں اور میرے جیسا کوئی نہیں، ابتدا سے انجام اور قدیم زمانے سے اُن کاموں کا اعلان کرتا ہوں جو ابھی تک نہیں ہوئیں۔</w:t>
      </w:r>
    </w:p>
    <w:p/>
    <w:p>
      <w:r xmlns:w="http://schemas.openxmlformats.org/wordprocessingml/2006/main">
        <w:t xml:space="preserve">پیدائش 7:17 اور سیلاب زمین پر چالیس دن تک رہا۔ اور پانی بڑھتا گیا اور کشتی کو اُٹھایا گیا اور وہ زمین پر اُوپر اُٹھایا گیا۔</w:t>
      </w:r>
    </w:p>
    <w:p/>
    <w:p>
      <w:r xmlns:w="http://schemas.openxmlformats.org/wordprocessingml/2006/main">
        <w:t xml:space="preserve">سیلاب زمین پر چالیس دن رہا اور پانی بڑھتا گیا اور کشتی کو زمین سے اوپر لے گیا۔</w:t>
      </w:r>
    </w:p>
    <w:p/>
    <w:p>
      <w:r xmlns:w="http://schemas.openxmlformats.org/wordprocessingml/2006/main">
        <w:t xml:space="preserve">1. مصیبت کے وقت خدا کی وفاداری - کس طرح خدا نے سیلاب کے دوران کشتی کے ذریعے نجات کا راستہ فراہم کیا۔</w:t>
      </w:r>
    </w:p>
    <w:p/>
    <w:p>
      <w:r xmlns:w="http://schemas.openxmlformats.org/wordprocessingml/2006/main">
        <w:t xml:space="preserve">2. دعا کی طاقت - دعا کی طاقت کے ذریعے کشتی کو زمین سے اوپر اٹھایا گیا۔</w:t>
      </w:r>
    </w:p>
    <w:p/>
    <w:p>
      <w:r xmlns:w="http://schemas.openxmlformats.org/wordprocessingml/2006/main">
        <w:t xml:space="preserve">1. پیدائش 6:13-22 - خدا کا نوح کو کشتی بنانے کا حکم۔</w:t>
      </w:r>
    </w:p>
    <w:p/>
    <w:p>
      <w:r xmlns:w="http://schemas.openxmlformats.org/wordprocessingml/2006/main">
        <w:t xml:space="preserve">2. زبور 46: 1-3 - خدا ایک پناہ گاہ اور طاقت ہے، مصیبت میں ایک بہت ہی حاضر مدد ہے۔</w:t>
      </w:r>
    </w:p>
    <w:p/>
    <w:p>
      <w:r xmlns:w="http://schemas.openxmlformats.org/wordprocessingml/2006/main">
        <w:t xml:space="preserve">پیدائش 7:18 اور پانی غالب ہو گیا اور زمین پر بہت بڑھ گیا۔ اور کشتی پانی کے منہ پر چلی گئی۔</w:t>
      </w:r>
    </w:p>
    <w:p/>
    <w:p>
      <w:r xmlns:w="http://schemas.openxmlformats.org/wordprocessingml/2006/main">
        <w:t xml:space="preserve">پانی بہت بڑھ گیا اور کشتی ان کے اوپر تیرنے لگی۔</w:t>
      </w:r>
    </w:p>
    <w:p/>
    <w:p>
      <w:r xmlns:w="http://schemas.openxmlformats.org/wordprocessingml/2006/main">
        <w:t xml:space="preserve">1. مصیبت کے وقت خدا کی وفاداری</w:t>
      </w:r>
    </w:p>
    <w:p/>
    <w:p>
      <w:r xmlns:w="http://schemas.openxmlformats.org/wordprocessingml/2006/main">
        <w:t xml:space="preserve">2. خدا کے منصوبے پر بھروسہ کرنا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w:t>
      </w:r>
    </w:p>
    <w:p/>
    <w:p>
      <w:r xmlns:w="http://schemas.openxmlformats.org/wordprocessingml/2006/main">
        <w:t xml:space="preserve">2. زبور 46:1 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پیدائش 7:19 اور پانی زمین پر بہت زیادہ غالب ہو گیا۔ اور تمام اونچی پہاڑیاں، جو پورے آسمان کے نیچے تھیں، ڈھک گئیں۔</w:t>
      </w:r>
    </w:p>
    <w:p/>
    <w:p>
      <w:r xmlns:w="http://schemas.openxmlformats.org/wordprocessingml/2006/main">
        <w:t xml:space="preserve">پانی بہت اونچائی پر چڑھ گیا اور تمام زمین کو ڈھانپ لیا۔</w:t>
      </w:r>
    </w:p>
    <w:p/>
    <w:p>
      <w:r xmlns:w="http://schemas.openxmlformats.org/wordprocessingml/2006/main">
        <w:t xml:space="preserve">1: خدا کی قدرت بے مثال ہے اور وہ پہاڑوں کو ہلانے کی صلاحیت رکھتا ہے۔</w:t>
      </w:r>
    </w:p>
    <w:p/>
    <w:p>
      <w:r xmlns:w="http://schemas.openxmlformats.org/wordprocessingml/2006/main">
        <w:t xml:space="preserve">2: ہمیں خدا پر بھروسہ رکھنا چاہئے اور نامعلوم سے ڈرنا نہیں چاہئے۔</w:t>
      </w:r>
    </w:p>
    <w:p/>
    <w:p>
      <w:r xmlns:w="http://schemas.openxmlformats.org/wordprocessingml/2006/main">
        <w:t xml:space="preserve">1: زبور 46: 2-3 "لہذا ہم خوفزدہ نہیں ہوں گے، اگرچہ زمین راستہ دے اور پہاڑ سمندر کے دل میں گر جائیں، اگرچہ اس کا پانی گرجتا ہے اور جھاگ اور پہاڑ ان کے بڑھنے سے کانپتے ہیں."</w:t>
      </w:r>
    </w:p>
    <w:p/>
    <w:p>
      <w:r xmlns:w="http://schemas.openxmlformats.org/wordprocessingml/2006/main">
        <w:t xml:space="preserve">2: میتھیو 17:20 "اس نے جواب دیا، کیونکہ آپ کا ایمان بہت کم ہے۔ میں آپ سے سچ کہتا ہوں، اگر آپ کے پاس رائی کے دانے کے برابر بھی ایمان ہے، تو آپ اس پہاڑ سے کہہ سکتے ہیں، یہاں سے وہاں منتقل ہو جا، اور یہ حرکت کرے گا۔ آپ کے لیے کچھ بھی ناممکن نہیں ہوگا۔</w:t>
      </w:r>
    </w:p>
    <w:p/>
    <w:p>
      <w:r xmlns:w="http://schemas.openxmlformats.org/wordprocessingml/2006/main">
        <w:t xml:space="preserve">پیدائش 7:20 پندرہ ہاتھ اوپر پانی غالب آیا۔ اور پہاڑ ڈھکے ہوئے تھے۔</w:t>
      </w:r>
    </w:p>
    <w:p/>
    <w:p>
      <w:r xmlns:w="http://schemas.openxmlformats.org/wordprocessingml/2006/main">
        <w:t xml:space="preserve">عظیم سیلاب کا پانی بلند ترین پہاڑوں سے اوپر اٹھ گیا۔</w:t>
      </w:r>
    </w:p>
    <w:p/>
    <w:p>
      <w:r xmlns:w="http://schemas.openxmlformats.org/wordprocessingml/2006/main">
        <w:t xml:space="preserve">1: خواہ کتنا ہی بڑا ہو، کوئی بھی پہاڑ خدا کی قدرت کے لیے اتنا بلند نہیں ہے۔</w:t>
      </w:r>
    </w:p>
    <w:p/>
    <w:p>
      <w:r xmlns:w="http://schemas.openxmlformats.org/wordprocessingml/2006/main">
        <w:t xml:space="preserve">2: خدا کی قدرت کسی بھی رکاوٹ سے کہیں زیادہ ہے جو ہمیں درپیش ہے۔</w:t>
      </w:r>
    </w:p>
    <w:p/>
    <w:p>
      <w:r xmlns:w="http://schemas.openxmlformats.org/wordprocessingml/2006/main">
        <w:t xml:space="preserve">1: زبور 46: 1-2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خروج 15:4-7 "فرعون کے رتھوں اور اس کی فوج کو اس نے سمندر میں پھینک دیا ہے۔ فرعون کے بہترین افسر بحیرہ احمر میں ڈوب گئے ہیں۔ گہرے پانی نے انہیں ڈھانپ لیا ہے، وہ پتھر کی طرح گہرائی میں ڈوب گئے ہیں۔"</w:t>
      </w:r>
    </w:p>
    <w:p/>
    <w:p>
      <w:r xmlns:w="http://schemas.openxmlformats.org/wordprocessingml/2006/main">
        <w:t xml:space="preserve">پیدائش 7:21 اور تمام گوشت جو زمین پر حرکت کرتا تھا مر گیا، پرندوں اور چوپایوں اور حیوانوں اور زمین پر رینگنے والے تمام رینگنے والے جانور اور ہر ایک آدمی۔</w:t>
      </w:r>
    </w:p>
    <w:p/>
    <w:p>
      <w:r xmlns:w="http://schemas.openxmlformats.org/wordprocessingml/2006/main">
        <w:t xml:space="preserve">پیدائش 7 میں سیلاب نے ہر جاندار کو موت کے گھاٹ اتار دیا۔</w:t>
      </w:r>
    </w:p>
    <w:p/>
    <w:p>
      <w:r xmlns:w="http://schemas.openxmlformats.org/wordprocessingml/2006/main">
        <w:t xml:space="preserve">1. رب کی رحمت: خدا تباہی کے وقت بھی اپنی محبت کا اظہار کیسے کرتا ہے۔</w:t>
      </w:r>
    </w:p>
    <w:p/>
    <w:p>
      <w:r xmlns:w="http://schemas.openxmlformats.org/wordprocessingml/2006/main">
        <w:t xml:space="preserve">2. ایمان کی طاقت: ہم تباہی کے دوران بھی کیسے ثابت قدم رہ سکتے ہیں۔</w:t>
      </w:r>
    </w:p>
    <w:p/>
    <w:p>
      <w:r xmlns:w="http://schemas.openxmlformats.org/wordprocessingml/2006/main">
        <w:t xml:space="preserve">1. یرمیاہ 33:3 - مجھے پکارو اور میں تمہیں جواب دوں گا، اور تمہیں وہ بڑی اور پوشیدہ باتیں بتاؤں گا جو تم نہیں جانتے تھے۔</w:t>
      </w:r>
    </w:p>
    <w:p/>
    <w:p>
      <w:r xmlns:w="http://schemas.openxmlformats.org/wordprocessingml/2006/main">
        <w:t xml:space="preserve">2. عبرانیوں 11:7 - ایمان سے نوح نے، خدا کی طرف سے ان واقعات کے بارے میں خبردار کیا گیا جو ابھی تک غائب ہیں، خوف کے ساتھ اپنے گھر والوں کو بچانے کے لیے ایک کشتی بنائی۔ اِس سے اُس نے دُنیا کی مذمت کی اور اُس راستبازی کا وارث بن گیا جو ایمان سے آتی ہے۔</w:t>
      </w:r>
    </w:p>
    <w:p/>
    <w:p>
      <w:r xmlns:w="http://schemas.openxmlformats.org/wordprocessingml/2006/main">
        <w:t xml:space="preserve">پیدائش 7:22 جن کے نتھنوں میں زندگی کی سانس تھی، وہ سب جو خشک زمین میں تھے، مر گئے۔</w:t>
      </w:r>
    </w:p>
    <w:p/>
    <w:p>
      <w:r xmlns:w="http://schemas.openxmlformats.org/wordprocessingml/2006/main">
        <w:t xml:space="preserve">ایک تباہ کن سیلاب نے خشک زمین پر موجود تمام جانداروں کو تباہ کر دیا۔</w:t>
      </w:r>
    </w:p>
    <w:p/>
    <w:p>
      <w:r xmlns:w="http://schemas.openxmlformats.org/wordprocessingml/2006/main">
        <w:t xml:space="preserve">1. خدا کی طاقت: خدا اپنی مرضی کو پورا کرنے کے لئے فطرت کو کس طرح استعمال کرتا ہے۔</w:t>
      </w:r>
    </w:p>
    <w:p/>
    <w:p>
      <w:r xmlns:w="http://schemas.openxmlformats.org/wordprocessingml/2006/main">
        <w:t xml:space="preserve">2. سیلاب: امید اور بحالی کی کہانی</w:t>
      </w:r>
    </w:p>
    <w:p/>
    <w:p>
      <w:r xmlns:w="http://schemas.openxmlformats.org/wordprocessingml/2006/main">
        <w:t xml:space="preserve">1. میتھیو 18:15 17 - یسوع چرچ میں گناہ سے نمٹنے کے بارے میں ہدایت دیتا ہے</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پیدائش 7:23 اور ہر وہ جاندار جو زمین کے اوپر تھا، انسان اور مویشی اور رینگنے والے جانور اور آسمان کے پرندے تباہ ہو گئے۔ اور وہ زمین سے نیست و نابود ہو گئے، اور صرف نوح زندہ رہا، اور وہ جو کشتی میں اس کے ساتھ تھے۔</w:t>
      </w:r>
    </w:p>
    <w:p/>
    <w:p>
      <w:r xmlns:w="http://schemas.openxmlformats.org/wordprocessingml/2006/main">
        <w:t xml:space="preserve">پیدائش 7 میں سیلاب نے زمین پر تمام جانداروں کی تباہی کا باعث بنا، سوائے نوح اور کشتی میں اس کے ساتھ والوں کے۔</w:t>
      </w:r>
    </w:p>
    <w:p/>
    <w:p>
      <w:r xmlns:w="http://schemas.openxmlformats.org/wordprocessingml/2006/main">
        <w:t xml:space="preserve">1. ہم خدا کے وعدوں پر بھروسہ کر سکتے ہیں۔</w:t>
      </w:r>
    </w:p>
    <w:p/>
    <w:p>
      <w:r xmlns:w="http://schemas.openxmlformats.org/wordprocessingml/2006/main">
        <w:t xml:space="preserve">2. تباہی کے وقت بھی خدا قابو میں ہے۔</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 ابتدا سے انجام اور قدیم زمانے سے اُن باتوں کا اعلان کرتا ہوں جو ابھی تک نہیں ہوئیں، کہتی ہوں کہ میرا مشورہ قائم رہے گا، اور مَیں اپنی مرضی پوری کروں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7:24 اور پانی زمین پر ایک سو پچاس دن تک غالب رہا۔</w:t>
      </w:r>
    </w:p>
    <w:p/>
    <w:p>
      <w:r xmlns:w="http://schemas.openxmlformats.org/wordprocessingml/2006/main">
        <w:t xml:space="preserve">پانی زمین پر 150 دن تک غالب رہا۔</w:t>
      </w:r>
    </w:p>
    <w:p/>
    <w:p>
      <w:r xmlns:w="http://schemas.openxmlformats.org/wordprocessingml/2006/main">
        <w:t xml:space="preserve">1: گناہ میں ڈوبنا - گناہ ہم پر حاوی ہو سکتا ہے، جیسے پانی زمین پر حاوی ہو جاتا ہے۔ ہم سیلاب سے نجات کی طرح خُدا کے فضل اور رحمت سے نجات پا سکتے ہیں۔</w:t>
      </w:r>
    </w:p>
    <w:p/>
    <w:p>
      <w:r xmlns:w="http://schemas.openxmlformats.org/wordprocessingml/2006/main">
        <w:t xml:space="preserve">2: خدا کی حفاظت - سیلاب کے باوجود، خدا کے لوگوں کی حفاظت کی گئی اور نجات دی گئی۔ ہم خدا کی حفاظت پر بھروسہ کر سکتے ہیں یہاں تک کہ جب ہم اپنے حالات سے مغلوب ہو جائیں۔</w:t>
      </w:r>
    </w:p>
    <w:p/>
    <w:p>
      <w:r xmlns:w="http://schemas.openxmlformats.org/wordprocessingml/2006/main">
        <w:t xml:space="preserve">1: زبور 34:7 - خُداوند کا فرشتہ اُن لوگوں کے ارد گرد ڈیرے ڈالتا ہے جو اُس سے ڈرتے ہیں، اور اُنہیں نجات دلاتا ہے۔</w:t>
      </w:r>
    </w:p>
    <w:p/>
    <w:p>
      <w:r xmlns:w="http://schemas.openxmlformats.org/wordprocessingml/2006/main">
        <w:t xml:space="preserve">2: زبور 40:2 - اُس نے مجھے تباہی کے گڑھے سے، مٹی کے دلدل سے باہر نکالا، اور میرے قدموں کو محفوظ بنا کر چٹان پر رکھا۔</w:t>
      </w:r>
    </w:p>
    <w:p/>
    <w:p>
      <w:r xmlns:w="http://schemas.openxmlformats.org/wordprocessingml/2006/main">
        <w:t xml:space="preserve">پیدائش 8 کا خلاصہ تین پیراگراف میں درج ذیل آیات کے ساتھ کیا جا سکتا ہے:</w:t>
      </w:r>
    </w:p>
    <w:p/>
    <w:p>
      <w:r xmlns:w="http://schemas.openxmlformats.org/wordprocessingml/2006/main">
        <w:t xml:space="preserve">پیراگراف 1: پیدائش 8:1-5 میں، جب سیلاب کے پانی نے زمین کو ایک سو پچاس دن تک ڈھانپ لیا تھا، خدا نے نوح کو یاد کیا اور زمین پر ہوا چلائی۔ بارش تھم گئی اور پانی کم ہونے لگا۔ گہرے چشمے اور آسمان کی کھڑکیاں بند ہو گئیں۔ ساتویں مہینے کی سترویں تاریخ کو کشتی ارارات پہاڑ پر ٹھہر گئی۔ پانی کم ہوتا رہا یہاں تک کہ دسویں مہینے تک پہاڑ کی چوٹییں نظر آنے لگیں۔</w:t>
      </w:r>
    </w:p>
    <w:p/>
    <w:p>
      <w:r xmlns:w="http://schemas.openxmlformats.org/wordprocessingml/2006/main">
        <w:t xml:space="preserve">پیراگراف 2: پیدائش 8:6-14 کو جاری رکھتے ہوئے، نوح نے کشتی سے کوے کو بھیجنے سے پہلے مزید چالیس دن انتظار کیا کہ آیا وہاں خشک زمین ہے۔ تاہم، یہ آگے پیچھے اڑتا رہا یہاں تک کہ اسے آرام کرنے کی کوئی جگہ نہ ملی۔ پھر نوح نے ایک کبوتر کو بھیجا جو اپنی چونچ میں زیتون کے پتوں کے ساتھ واپس آیا جس سے ظاہر ہوتا ہے کہ زمین پر دوبارہ نباتات اگ رہی ہیں۔ مزید سات دن انتظار کرنے کے بعد، نوح نے کبوتر کو ایک بار پھر چھوڑ دیا۔ اس بار واپس نہیں آیا. خدا کی طرف سے اس نشانی سے، نوح کو معلوم تھا کہ کشتی سے نکلنا محفوظ ہے۔</w:t>
      </w:r>
    </w:p>
    <w:p/>
    <w:p>
      <w:r xmlns:w="http://schemas.openxmlformats.org/wordprocessingml/2006/main">
        <w:t xml:space="preserve">پیراگراف 3: پیدائش 8:15-22 میں، خدا نے نوح اور اس کے خاندان کو تمام جانداروں کے ساتھ کشتی سے باہر آنے کی ہدایت کی جو ان کے ساتھ پرندے، مویشی اور ہر رینگنے والی چیز تھی۔ وہ نوح کے چھ سو پہلے سال کے دوسرے مہینے کے ستائیسویں دن خدا کے حکم پر خشک زمین پر نمودار ہوئے۔ پانی کے ذریعے تباہی سے ان کی نجات کے جواب میں، نوح نے ایک قربان گاہ بنائی اور خدا کی عبادت کے طور پر سوختنی قربانیاں پیش کیں جس نے ان کی خوش کن خوشبو کو سونگھا۔</w:t>
      </w:r>
    </w:p>
    <w:p/>
    <w:p>
      <w:r xmlns:w="http://schemas.openxmlformats.org/wordprocessingml/2006/main">
        <w:t xml:space="preserve">خلاصہ:</w:t>
      </w:r>
    </w:p>
    <w:p>
      <w:r xmlns:w="http://schemas.openxmlformats.org/wordprocessingml/2006/main">
        <w:t xml:space="preserve">پیدائش 8 پیش کرتا ہے:</w:t>
      </w:r>
    </w:p>
    <w:p>
      <w:r xmlns:w="http://schemas.openxmlformats.org/wordprocessingml/2006/main">
        <w:t xml:space="preserve">ایک سو پچاس دن کے بعد سیلابی پانی کا کم ہونا۔</w:t>
      </w:r>
    </w:p>
    <w:p>
      <w:r xmlns:w="http://schemas.openxmlformats.org/wordprocessingml/2006/main">
        <w:t xml:space="preserve">کوہ ارارات پر نوح کی کشتی کا آرام؛</w:t>
      </w:r>
    </w:p>
    <w:p>
      <w:r xmlns:w="http://schemas.openxmlformats.org/wordprocessingml/2006/main">
        <w:t xml:space="preserve">پانی کی سطح میں اس کے نتیجے میں کمی جب تک کہ پہاڑی چوٹیاں نظر نہ آئیں۔</w:t>
      </w:r>
    </w:p>
    <w:p>
      <w:r xmlns:w="http://schemas.openxmlformats.org/wordprocessingml/2006/main">
        <w:t xml:space="preserve">نوح کا کوے اور کبوتر سے خشک زمین تلاش کرنے کے لیے بھیجنا؛</w:t>
      </w:r>
    </w:p>
    <w:p>
      <w:r xmlns:w="http://schemas.openxmlformats.org/wordprocessingml/2006/main">
        <w:t xml:space="preserve">زیتون کے پتے کے ساتھ کبوتر کی واپسی، پودوں کی نشوونما کی نشاندہی کرتی ہے۔</w:t>
      </w:r>
    </w:p>
    <w:p>
      <w:r xmlns:w="http://schemas.openxmlformats.org/wordprocessingml/2006/main">
        <w:t xml:space="preserve">کبوتر کی آخری رہائی اور اس کا واپس نہ آنا، جو کشتی کے باہر محفوظ حالات کی نشاندہی کرتا ہے۔</w:t>
      </w:r>
    </w:p>
    <w:p>
      <w:r xmlns:w="http://schemas.openxmlformats.org/wordprocessingml/2006/main">
        <w:t xml:space="preserve">نوح کا اپنے خاندان اور تمام جانداروں کے ساتھ کشتی سے باہر نکلنا؛</w:t>
      </w:r>
    </w:p>
    <w:p>
      <w:r xmlns:w="http://schemas.openxmlformats.org/wordprocessingml/2006/main">
        <w:t xml:space="preserve">خُدا کو بھسم ہونے والی قربانیاں پیش کرنے کے ذریعے نوح کا عبادت کا عمل۔</w:t>
      </w:r>
    </w:p>
    <w:p>
      <w:r xmlns:w="http://schemas.openxmlformats.org/wordprocessingml/2006/main">
        <w:t xml:space="preserve">یہ باب خدا کی نوح کی یاد اور سیلاب سے ان کی نجات کے لیے اس کے انتظامات پر روشنی ڈالتا ہے۔ یہ انتظار کرنے، نشانات تلاش کرنے، اور آخر میں تصدیق حاصل کرنے کے عمل پر زور دیتا ہے کہ کشتی چھوڑنا محفوظ تھا۔ نوح کا عبادت کا عمل خدا کی وفاداری کے لیے شکرگزاری کی علامت ہے۔</w:t>
      </w:r>
    </w:p>
    <w:p/>
    <w:p>
      <w:r xmlns:w="http://schemas.openxmlformats.org/wordprocessingml/2006/main">
        <w:t xml:space="preserve">پیدائش 8:1 اور خُدا نے نوح کو اور ہر جاندار کو اور اُس کے ساتھ کشتی میں رہنے والے تمام چوپایوں کو یاد کیا اور خُدا نے زمین پر آندھی چلائی اور پانی گڑبڑا گیا۔</w:t>
      </w:r>
    </w:p>
    <w:p/>
    <w:p>
      <w:r xmlns:w="http://schemas.openxmlformats.org/wordprocessingml/2006/main">
        <w:t xml:space="preserve">خدا نے پانی کو پرسکون کرکے نوح اور تمام جانداروں پر رحم کیا۔</w:t>
      </w:r>
    </w:p>
    <w:p/>
    <w:p>
      <w:r xmlns:w="http://schemas.openxmlformats.org/wordprocessingml/2006/main">
        <w:t xml:space="preserve">1: خدا کی رحمت ابد تک قائم رہتی ہے۔</w:t>
      </w:r>
    </w:p>
    <w:p/>
    <w:p>
      <w:r xmlns:w="http://schemas.openxmlformats.org/wordprocessingml/2006/main">
        <w:t xml:space="preserve">2: خدا راحت اور سکون فراہم کرنے والا ہے۔</w:t>
      </w:r>
    </w:p>
    <w:p/>
    <w:p>
      <w:r xmlns:w="http://schemas.openxmlformats.org/wordprocessingml/2006/main">
        <w:t xml:space="preserve">1: زبور 136: 1-3 - "خداوند کا شکر کرو کیونکہ وہ اچھا ہے۔ اس کی محبت ابد تک قائم رہے گی۔ دیوتاؤں کے خدا کا شکر کرو۔ اس کی محبت ابد تک قائم رہے گی۔ خداوند کے خداوند کا شکر کرو: اس کی محبت قائم ہے۔ ہمیشہ کے لیے۔"</w:t>
      </w:r>
    </w:p>
    <w:p/>
    <w:p>
      <w:r xmlns:w="http://schemas.openxmlformats.org/wordprocessingml/2006/main">
        <w:t xml:space="preserve">2: نوحہ 3:22-23 - "خداوند کی عظیم محبت کی وجہ سے ہم فنا نہیں ہوئے، کیونکہ اس کی شفقتیں کبھی ختم نہیں ہوتیں۔ وہ ہر صبح نئی ہوتی ہیں؛ تیری وفاداری عظیم ہے۔"</w:t>
      </w:r>
    </w:p>
    <w:p/>
    <w:p>
      <w:r xmlns:w="http://schemas.openxmlformats.org/wordprocessingml/2006/main">
        <w:t xml:space="preserve">پیدائش 8:2 گہرے چشمے اور آسمان کی کھڑکیاں بھی روک دی گئیں اور آسمان سے بارش روک دی گئی۔</w:t>
      </w:r>
    </w:p>
    <w:p/>
    <w:p>
      <w:r xmlns:w="http://schemas.openxmlformats.org/wordprocessingml/2006/main">
        <w:t xml:space="preserve">گہرے چشموں اور آسمان کی کھڑکیوں کے رکنے سے سیلاب کا پانی کم ہو گیا اور بارش روک دی گئی۔</w:t>
      </w:r>
    </w:p>
    <w:p/>
    <w:p>
      <w:r xmlns:w="http://schemas.openxmlformats.org/wordprocessingml/2006/main">
        <w:t xml:space="preserve">1. مصیبت کو روکنے کے لیے خدا کی طاقت: پیدائش 8 میں سیلاب سے سبق</w:t>
      </w:r>
    </w:p>
    <w:p/>
    <w:p>
      <w:r xmlns:w="http://schemas.openxmlformats.org/wordprocessingml/2006/main">
        <w:t xml:space="preserve">2. مشکل وقت میں امید کی تلاش: پیدائش 8 کا مطالعہ</w:t>
      </w:r>
    </w:p>
    <w:p/>
    <w:p>
      <w:r xmlns:w="http://schemas.openxmlformats.org/wordprocessingml/2006/main">
        <w:t xml:space="preserve">1. میتھیو 8:23-26 - یسوع سمندر میں طوفان کو روکتا ہے۔</w:t>
      </w:r>
    </w:p>
    <w:p/>
    <w:p>
      <w:r xmlns:w="http://schemas.openxmlformats.org/wordprocessingml/2006/main">
        <w:t xml:space="preserve">2. ایوب 38:8-11 - گہرے پانیوں کو کنٹرول کرنے کی خدا کی طاقت</w:t>
      </w:r>
    </w:p>
    <w:p/>
    <w:p>
      <w:r xmlns:w="http://schemas.openxmlformats.org/wordprocessingml/2006/main">
        <w:t xml:space="preserve">پیدائش 8:3 اور پانی زمین سے مسلسل واپس آیا اور سو پچاس دن کے بعد پانی کم ہو گیا۔</w:t>
      </w:r>
    </w:p>
    <w:p/>
    <w:p>
      <w:r xmlns:w="http://schemas.openxmlformats.org/wordprocessingml/2006/main">
        <w:t xml:space="preserve">پانی 150 دنوں کے بعد زمین سے کم ہو گیا۔</w:t>
      </w:r>
    </w:p>
    <w:p/>
    <w:p>
      <w:r xmlns:w="http://schemas.openxmlformats.org/wordprocessingml/2006/main">
        <w:t xml:space="preserve">1: خداوند اپنے وعدوں کو پورا کرے گا۔ وہ ہمیں وقت پر پہنچا دے گا۔</w:t>
      </w:r>
    </w:p>
    <w:p/>
    <w:p>
      <w:r xmlns:w="http://schemas.openxmlformats.org/wordprocessingml/2006/main">
        <w:t xml:space="preserve">2: خدا کا وقت کامل ہے۔ اس پر بھروسہ کرو اور صبر سے انتظار کرو۔</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نوحہ 3:25 - "خداوند ان کے لیے اچھا ہے جو اس کا انتظار کرتے ہیں، اس جان کے لیے جو اسے ڈھونڈتی ہے۔"</w:t>
      </w:r>
    </w:p>
    <w:p/>
    <w:p>
      <w:r xmlns:w="http://schemas.openxmlformats.org/wordprocessingml/2006/main">
        <w:t xml:space="preserve">پیدائش 8:4 اور کشتی ساتویں مہینے کی سترہویں تاریخ کو ارارات کے پہاڑوں پر ٹھہری۔</w:t>
      </w:r>
    </w:p>
    <w:p/>
    <w:p>
      <w:r xmlns:w="http://schemas.openxmlformats.org/wordprocessingml/2006/main">
        <w:t xml:space="preserve">نوح کی کشتی ساتویں مہینے کی سترہویں تاریخ کو ارارات کے پہاڑوں پر آکر ٹھہر گئی۔</w:t>
      </w:r>
    </w:p>
    <w:p/>
    <w:p>
      <w:r xmlns:w="http://schemas.openxmlformats.org/wordprocessingml/2006/main">
        <w:t xml:space="preserve">1. ایمان کی طاقت - کشتی میں نوح کے سفر سے ایک سبق</w:t>
      </w:r>
    </w:p>
    <w:p/>
    <w:p>
      <w:r xmlns:w="http://schemas.openxmlformats.org/wordprocessingml/2006/main">
        <w:t xml:space="preserve">2. اطاعت کی برکات - کس طرح فرمانبرداری نے نوح اور اس کے خاندان کو محفوظ بنایا</w:t>
      </w:r>
    </w:p>
    <w:p/>
    <w:p>
      <w:r xmlns:w="http://schemas.openxmlformats.org/wordprocessingml/2006/main">
        <w:t xml:space="preserve">1. عبرانیوں 11:7 - ایمان سے نوح نے، خدا کی طرف سے ان چیزوں کے بارے میں خبردار کیا جو ابھی تک نہیں دیکھی گئی تھیں، احترام کے ساتھ اپنے گھرانے کی نجات کے لیے ایک کشتی تیار کی، جس کے ذریعے اس نے دنیا کو مجرم ٹھہرایا، اور راستبازی کا وارث بنا جو اس کے مطابق ہے۔ ایمان کو.</w:t>
      </w:r>
    </w:p>
    <w:p/>
    <w:p>
      <w:r xmlns:w="http://schemas.openxmlformats.org/wordprocessingml/2006/main">
        <w:t xml:space="preserve">2. پیدائش 6:22 - اس طرح نوح نے کیا۔ جیسا کہ خدا نے اسے حکم دیا تھا، اس نے ایسا ہی کیا۔</w:t>
      </w:r>
    </w:p>
    <w:p/>
    <w:p>
      <w:r xmlns:w="http://schemas.openxmlformats.org/wordprocessingml/2006/main">
        <w:t xml:space="preserve">پیدائش 8:5 اور پانی دسویں مہینے تک مسلسل کم ہوتا گیا: دسویں مہینے کے پہلے دن پہاڑوں کی چوٹیاں نظر آئیں۔</w:t>
      </w:r>
    </w:p>
    <w:p/>
    <w:p>
      <w:r xmlns:w="http://schemas.openxmlformats.org/wordprocessingml/2006/main">
        <w:t xml:space="preserve">بڑے سیلاب کا پانی دسویں مہینے تک کم ہو گیا، جب پہاڑوں کی چوٹیاں نظر آئیں۔</w:t>
      </w:r>
    </w:p>
    <w:p/>
    <w:p>
      <w:r xmlns:w="http://schemas.openxmlformats.org/wordprocessingml/2006/main">
        <w:t xml:space="preserve">1: چاہے ہماری مشکلات کتنی ہی گہری کیوں نہ ہوں، خدا ہمیشہ ہمارے لیے راستہ فراہم کرے گا۔</w:t>
      </w:r>
    </w:p>
    <w:p/>
    <w:p>
      <w:r xmlns:w="http://schemas.openxmlformats.org/wordprocessingml/2006/main">
        <w:t xml:space="preserve">2: مایوسی کے وقت ہم ہمیشہ اللہ کی طرف امید کے لیے دیکھ سکتے ہیں۔</w:t>
      </w:r>
    </w:p>
    <w:p/>
    <w:p>
      <w:r xmlns:w="http://schemas.openxmlformats.org/wordprocessingml/2006/main">
        <w:t xml:space="preserve">1: یسعیاہ 43:2 جب تم پانی سے گزرو گے تو میں تمہارے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زبور 18:16 وہ اوپر سے نیچے آیا اور مجھے پکڑ لیا۔ اس نے مجھے گہرے پانیوں سے نکالا۔</w:t>
      </w:r>
    </w:p>
    <w:p/>
    <w:p>
      <w:r xmlns:w="http://schemas.openxmlformats.org/wordprocessingml/2006/main">
        <w:t xml:space="preserve">پیدائش 8:6 اور یوں ہوا کہ چالیس دن کے اختتام پر نوح نے کشتی کی کھڑکی کھول دی جو اس نے بنائی تھی۔</w:t>
      </w:r>
    </w:p>
    <w:p/>
    <w:p>
      <w:r xmlns:w="http://schemas.openxmlformats.org/wordprocessingml/2006/main">
        <w:t xml:space="preserve">چالیس دن کے بعد نوح نے اپنی بنائی ہوئی کشتی کی کھڑکی کھولی۔</w:t>
      </w:r>
    </w:p>
    <w:p/>
    <w:p>
      <w:r xmlns:w="http://schemas.openxmlformats.org/wordprocessingml/2006/main">
        <w:t xml:space="preserve">1. نوح کی وفاداری: اطاعت کا مطالعہ</w:t>
      </w:r>
    </w:p>
    <w:p/>
    <w:p>
      <w:r xmlns:w="http://schemas.openxmlformats.org/wordprocessingml/2006/main">
        <w:t xml:space="preserve">2. صبر کی طاقت پر ایک نظر</w:t>
      </w:r>
    </w:p>
    <w:p/>
    <w:p>
      <w:r xmlns:w="http://schemas.openxmlformats.org/wordprocessingml/2006/main">
        <w:t xml:space="preserve">1. عبرانیوں 11: 7 - "ایمان سے نوح کو خدا کی طرف سے ان چیزوں کے بارے میں خبردار کیا گیا جو ابھی تک نہیں دیکھی گئی ہیں، خوف کے ساتھ حرکت میں آیا، اپنے گھر کو بچانے کے لئے ایک کشتی تیار کی؛ جس سے اس نے دنیا کو مجرم قرار دیا، اور اس کا وارث بنا۔ راستبازی جو ایمان سے ہے۔"</w:t>
      </w:r>
    </w:p>
    <w:p/>
    <w:p>
      <w:r xmlns:w="http://schemas.openxmlformats.org/wordprocessingml/2006/main">
        <w:t xml:space="preserve">2. 1 پطرس 3:20 - "جو کبھی نافرمان تھے، جب نوح کے دنوں میں ایک بار خُدا کی تحمل کا انتظار تھا، جب کہ کشتی تیاری کر رہی تھی، جس میں چند، یعنی آٹھ جانیں پانی سے بچائی گئیں۔"</w:t>
      </w:r>
    </w:p>
    <w:p/>
    <w:p>
      <w:r xmlns:w="http://schemas.openxmlformats.org/wordprocessingml/2006/main">
        <w:t xml:space="preserve">پیدائش 8:7 اور اُس نے ایک کوّے کو بھیجا جو اِدھر اُدھر جاتا رہا یہاں تک کہ پانی زمین سے خشک ہو گیا۔</w:t>
      </w:r>
    </w:p>
    <w:p/>
    <w:p>
      <w:r xmlns:w="http://schemas.openxmlformats.org/wordprocessingml/2006/main">
        <w:t xml:space="preserve">خدا نے ایک کوے کو یہ دیکھنے کے لیے بھیجا کہ عظیم سیلاب کے بعد زمین سے پانی کب کم ہو گیا ہے۔</w:t>
      </w:r>
    </w:p>
    <w:p/>
    <w:p>
      <w:r xmlns:w="http://schemas.openxmlformats.org/wordprocessingml/2006/main">
        <w:t xml:space="preserve">1. ایمان کی طاقت: کس طرح خدا نے عظیم سیلاب کے بعد زمین کو بحال کرنے کے لیے ایک ریوین کا استعمال کیا</w:t>
      </w:r>
    </w:p>
    <w:p/>
    <w:p>
      <w:r xmlns:w="http://schemas.openxmlformats.org/wordprocessingml/2006/main">
        <w:t xml:space="preserve">2. خدا کی رحمت اور رزق: اس نے عظیم سیلاب کے دوران اپنے لوگوں کے لئے کس طرح فراہم کیا۔</w:t>
      </w:r>
    </w:p>
    <w:p/>
    <w:p>
      <w:r xmlns:w="http://schemas.openxmlformats.org/wordprocessingml/2006/main">
        <w:t xml:space="preserve">1. زبور 147:3 - "وہ ٹوٹے ہوئے دلوں کو شفا دیتا ہے، اور ان کے زخموں پر مرہم رکھتا ہے۔"</w:t>
      </w:r>
    </w:p>
    <w:p/>
    <w:p>
      <w:r xmlns:w="http://schemas.openxmlformats.org/wordprocessingml/2006/main">
        <w:t xml:space="preserve">2. لوقا 6:36 - "مہربان بنو، جیسا کہ تمہارا باپ مہربان ہے۔"</w:t>
      </w:r>
    </w:p>
    <w:p/>
    <w:p>
      <w:r xmlns:w="http://schemas.openxmlformats.org/wordprocessingml/2006/main">
        <w:t xml:space="preserve">پیدائش 8:8 اور اُس نے اپنے پاس سے ایک کبوتر بھیجا تاکہ دیکھے کہ کیا پانی زمین پر سے کم ہو گیا ہے۔</w:t>
      </w:r>
    </w:p>
    <w:p/>
    <w:p>
      <w:r xmlns:w="http://schemas.openxmlformats.org/wordprocessingml/2006/main">
        <w:t xml:space="preserve">خدا نے ایک کبوتر کو یہ دیکھنے کے لیے بھیجا کہ آیا پانی نیچے چلا گیا ہے تاکہ زمین دوبارہ آباد ہو سکے۔</w:t>
      </w:r>
    </w:p>
    <w:p/>
    <w:p>
      <w:r xmlns:w="http://schemas.openxmlformats.org/wordprocessingml/2006/main">
        <w:t xml:space="preserve">1. خُدا اپنے رزق اور تحفظ میں ہمیں اپنی وفاداری ظاہر کرتا ہے۔</w:t>
      </w:r>
    </w:p>
    <w:p/>
    <w:p>
      <w:r xmlns:w="http://schemas.openxmlformats.org/wordprocessingml/2006/main">
        <w:t xml:space="preserve">2. خُدا کی محبت اُس کی بحالی کے مہربان اعمال میں نظر آتی ہے۔</w:t>
      </w:r>
    </w:p>
    <w:p/>
    <w:p>
      <w:r xmlns:w="http://schemas.openxmlformats.org/wordprocessingml/2006/main">
        <w:t xml:space="preserve">1. پیدائش 8:8</w:t>
      </w:r>
    </w:p>
    <w:p/>
    <w:p>
      <w:r xmlns:w="http://schemas.openxmlformats.org/wordprocessingml/2006/main">
        <w:t xml:space="preserve">2. زبور 36:7 - اے خدا، تیری شفقت کتنی قیمتی ہے! اور بنی آدم تیرے پروں کے سائے میں پناہ لیتے ہیں۔</w:t>
      </w:r>
    </w:p>
    <w:p/>
    <w:p>
      <w:r xmlns:w="http://schemas.openxmlformats.org/wordprocessingml/2006/main">
        <w:t xml:space="preserve">پیدائش 8:9 لیکن کبوتر کو اپنے پاؤں کے تلوے کو آرام نہ ملا اور وہ کشتی میں اس کے پاس واپس آئی کیونکہ پانی ساری زمین پر تھا پھر اس نے اپنا ہاتھ بڑھا کر اسے پکڑ لیا۔ اسے اپنے پاس کشتی میں کھینچ لیا۔</w:t>
      </w:r>
    </w:p>
    <w:p/>
    <w:p>
      <w:r xmlns:w="http://schemas.openxmlformats.org/wordprocessingml/2006/main">
        <w:t xml:space="preserve">نوح کی طرف سے بھیجے گئے کبوتر کو سیلاب کے پانی کی وجہ سے پوری زمین پر آرام کرنے کی جگہ نہیں ملی۔ پھر نوح نے آگے بڑھ کر کبوتر کو کشتی میں واپس کھینچ لیا۔</w:t>
      </w:r>
    </w:p>
    <w:p/>
    <w:p>
      <w:r xmlns:w="http://schemas.openxmlformats.org/wordprocessingml/2006/main">
        <w:t xml:space="preserve">1. خدا ہمیشہ مصیبت کے وقت فرار کا راستہ فراہم کرتا ہے۔</w:t>
      </w:r>
    </w:p>
    <w:p/>
    <w:p>
      <w:r xmlns:w="http://schemas.openxmlformats.org/wordprocessingml/2006/main">
        <w:t xml:space="preserve">2. یقین رکھیں کہ خدا آپ کا خیال رکھے گا، یہاں تک کہ جب حالات ناامید نظر آئیں۔</w:t>
      </w:r>
    </w:p>
    <w:p/>
    <w:p>
      <w:r xmlns:w="http://schemas.openxmlformats.org/wordprocessingml/2006/main">
        <w:t xml:space="preserve">1. یسعیاہ 26:3 آپ ان لوگوں کو کامل امن میں رکھیں گے جن کے دماغ ثابت قدم ہیں، کیونکہ وہ آپ پر بھروسہ کرتے ہیں۔</w:t>
      </w:r>
    </w:p>
    <w:p/>
    <w:p>
      <w:r xmlns:w="http://schemas.openxmlformats.org/wordprocessingml/2006/main">
        <w:t xml:space="preserve">2. زبور 46:1 خُدا ہماری پناہ اور طاقت ہے، مصیبت میں ہمیشہ موجود مدد۔</w:t>
      </w:r>
    </w:p>
    <w:p/>
    <w:p>
      <w:r xmlns:w="http://schemas.openxmlformats.org/wordprocessingml/2006/main">
        <w:t xml:space="preserve">پیدائش 8:10 اور وہ مزید سات دن ٹھہرا۔ اور اس نے پھر کبوتر کو کشتی سے باہر بھیجا۔</w:t>
      </w:r>
    </w:p>
    <w:p/>
    <w:p>
      <w:r xmlns:w="http://schemas.openxmlformats.org/wordprocessingml/2006/main">
        <w:t xml:space="preserve">نوح نے کبوتر کو دوسری بار کشتی سے باہر بھیجنے سے پہلے سات دن مزید انتظار کیا۔</w:t>
      </w:r>
    </w:p>
    <w:p/>
    <w:p>
      <w:r xmlns:w="http://schemas.openxmlformats.org/wordprocessingml/2006/main">
        <w:t xml:space="preserve">1. انتظار میں صبر: خدا کا منصوبہ کامیاب ہو جائے گا۔</w:t>
      </w:r>
    </w:p>
    <w:p/>
    <w:p>
      <w:r xmlns:w="http://schemas.openxmlformats.org/wordprocessingml/2006/main">
        <w:t xml:space="preserve">2. وفاداری کی اطاعت کی اہمیت</w:t>
      </w:r>
    </w:p>
    <w:p/>
    <w:p>
      <w:r xmlns:w="http://schemas.openxmlformats.org/wordprocessingml/2006/main">
        <w:t xml:space="preserve">1.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p>
      <w:r xmlns:w="http://schemas.openxmlformats.org/wordprocessingml/2006/main">
        <w:t xml:space="preserve">2. واعظ 8:6 - کیونکہ ہر معاملے کے لیے ایک مناسب وقت اور طریقہ کار ہوتا ہے، اگرچہ ایک شخص مصیبت میں دب جاتا ہے۔</w:t>
      </w:r>
    </w:p>
    <w:p/>
    <w:p>
      <w:r xmlns:w="http://schemas.openxmlformats.org/wordprocessingml/2006/main">
        <w:t xml:space="preserve">پیدائش 8:11 شام کو کبوتر اُس کے پاس آیا۔ اور، دیکھو، اُس کے منہ میں زیتون کا ایک پتّہ اکھڑ گیا تھا، اِس لیے نوح کو معلوم ہوا کہ زمین سے پانی ختم ہو گیا ہے۔</w:t>
      </w:r>
    </w:p>
    <w:p/>
    <w:p>
      <w:r xmlns:w="http://schemas.openxmlformats.org/wordprocessingml/2006/main">
        <w:t xml:space="preserve">کبوتر شام کو نوح کے پاس زیتون کی پتی لے کر آیا، جس سے ظاہر ہوتا ہے کہ سیلاب کا پانی کم ہو گیا ہے۔</w:t>
      </w:r>
    </w:p>
    <w:p/>
    <w:p>
      <w:r xmlns:w="http://schemas.openxmlformats.org/wordprocessingml/2006/main">
        <w:t xml:space="preserve">1. نجات کے اپنے وعدے کو نبھانے میں خدا کی وفاداری۔</w:t>
      </w:r>
    </w:p>
    <w:p/>
    <w:p>
      <w:r xmlns:w="http://schemas.openxmlformats.org/wordprocessingml/2006/main">
        <w:t xml:space="preserve">2. خدا کے وقت پر بھروسہ کرنے کی اہمیت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107:28-29 - پھر انہوں نے اپنی مصیبت میں خداوند سے فریاد کی، اور اس نے انہیں ان کی مصیبت سے نکالا۔ اس نے طوفان کو ایک سرگوشی میں خاموش کر دیا۔ سمندر کی لہریں خاموش ہو گئیں۔</w:t>
      </w:r>
    </w:p>
    <w:p/>
    <w:p>
      <w:r xmlns:w="http://schemas.openxmlformats.org/wordprocessingml/2006/main">
        <w:t xml:space="preserve">پیدائش 8:12 اور وہ سات دن اور ٹھہرا۔ اور کبوتر کو باہر بھیج دیا۔ جو دوبارہ اس کے پاس واپس نہیں آیا۔</w:t>
      </w:r>
    </w:p>
    <w:p/>
    <w:p>
      <w:r xmlns:w="http://schemas.openxmlformats.org/wordprocessingml/2006/main">
        <w:t xml:space="preserve">خدا نے نوح کے ساتھ اپنی وفاداری کا مظاہرہ کیا، یہاں تک کہ بڑے سیلاب کے بعد، ایک کبوتر بھیج کر یہ ظاہر کیا کہ پانی کم ہو گیا ہے۔</w:t>
      </w:r>
    </w:p>
    <w:p/>
    <w:p>
      <w:r xmlns:w="http://schemas.openxmlformats.org/wordprocessingml/2006/main">
        <w:t xml:space="preserve">1. خدا کی وفاداری - مشکل کے وقت ہم خدا پر کیسے بھروسہ کر سکتے ہیں۔</w:t>
      </w:r>
    </w:p>
    <w:p/>
    <w:p>
      <w:r xmlns:w="http://schemas.openxmlformats.org/wordprocessingml/2006/main">
        <w:t xml:space="preserve">2. پاکیزگی کی طاقت - کبوتر کی واپسی کی اہمیت</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میتھیو 7: 24-27 - پھر جو بھی میری یہ باتیں سنتا ہے اور ان پر عمل کرتا ہے وہ اس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 اور جو کوئی میری یہ باتیں سُنتا ہے اور اُن پر عمل نہیں کرتا وہ اُس احمق کی مانند ہو گا جس نے اپنا گھر ریت پر بنایا۔ اور بارش برسی اور سیلاب آیا اور ہوائیں چلیں اور اُس گھر سے ٹکرائیں اور وہ گر گیا اور اُس کا گرنا بڑا تھا۔</w:t>
      </w:r>
    </w:p>
    <w:p/>
    <w:p>
      <w:r xmlns:w="http://schemas.openxmlformats.org/wordprocessingml/2006/main">
        <w:t xml:space="preserve">پیدائش 8:13 اور چھ سوویں سال کے پہلے مہینے کے پہلے دن زمین پر سے پانی خشک ہو گیا اور نوح نے کشتی کا پردہ ہٹا کر دیکھا۔ اور، دیکھو، زمین کا چہرہ خشک تھا۔</w:t>
      </w:r>
    </w:p>
    <w:p/>
    <w:p>
      <w:r xmlns:w="http://schemas.openxmlformats.org/wordprocessingml/2006/main">
        <w:t xml:space="preserve">سیلاب کا پانی کم ہونے کے بعد، نوح نے کشتی کو کھولا اور دیکھا کہ زمین خشک تھی۔</w:t>
      </w:r>
    </w:p>
    <w:p/>
    <w:p>
      <w:r xmlns:w="http://schemas.openxmlformats.org/wordprocessingml/2006/main">
        <w:t xml:space="preserve">1. اپنے وعدوں کو پورا کرنے میں خدا کی وفاداری۔</w:t>
      </w:r>
    </w:p>
    <w:p/>
    <w:p>
      <w:r xmlns:w="http://schemas.openxmlformats.org/wordprocessingml/2006/main">
        <w:t xml:space="preserve">2. حالات کے باوجود خدا پر بھروسہ کرنے کی اہمیت۔</w:t>
      </w:r>
    </w:p>
    <w:p/>
    <w:p>
      <w:r xmlns:w="http://schemas.openxmlformats.org/wordprocessingml/2006/main">
        <w:t xml:space="preserve">1. رومیوں 4: 19-21 - اور ایمان میں کمزور نہ ہونے کی وجہ سے اس نے اپنے جسم کو اب مردہ نہیں سمجھا جب وہ سو سال کا تھا اور نہ ہی سارہ کے رحم کے مردہ ہونے کو: وہ خدا کے وعدے پر لڑکھڑاتا نہیں تھا۔ کفر کے ذریعے؛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میتھیو 17:20 - اور یسوع نے ان سے کہا، تمہارے بے اعتقادی کی وجہ سے: کیونکہ میں تم سے سچ کہتا ہوں، اگر تم میں رائی کے دانے کے برابر بھی ایمان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پیدائش 8:14 اور دوسرے مہینے کی ساتویں تاریخ کو زمین خشک ہو گئی۔</w:t>
      </w:r>
    </w:p>
    <w:p/>
    <w:p>
      <w:r xmlns:w="http://schemas.openxmlformats.org/wordprocessingml/2006/main">
        <w:t xml:space="preserve">دوسرے مہینے کے 27ویں دن زمین سیلاب کے پانی سے خشک ہو گئی۔</w:t>
      </w:r>
    </w:p>
    <w:p/>
    <w:p>
      <w:r xmlns:w="http://schemas.openxmlformats.org/wordprocessingml/2006/main">
        <w:t xml:space="preserve">1. خدا کی اپنے وعدوں پر وفاداری - رومیوں 4:21</w:t>
      </w:r>
    </w:p>
    <w:p/>
    <w:p>
      <w:r xmlns:w="http://schemas.openxmlformats.org/wordprocessingml/2006/main">
        <w:t xml:space="preserve">2. صبر کی خوبصورتی - زبور 27:14</w:t>
      </w:r>
    </w:p>
    <w:p/>
    <w:p>
      <w:r xmlns:w="http://schemas.openxmlformats.org/wordprocessingml/2006/main">
        <w:t xml:space="preserve">1. پیدائش 9:13-15 - خدا کا عہد کہ زمین کو دوبارہ کبھی پانی سے تباہ نہیں کرے گا</w:t>
      </w:r>
    </w:p>
    <w:p/>
    <w:p>
      <w:r xmlns:w="http://schemas.openxmlformats.org/wordprocessingml/2006/main">
        <w:t xml:space="preserve">2. عبرانیوں 11:7 - خدا کے وعدے پر نوح کا ایمان کہ وہ اور اس کے خاندان کو سیلاب سے بچایا جائے گا۔</w:t>
      </w:r>
    </w:p>
    <w:p/>
    <w:p>
      <w:r xmlns:w="http://schemas.openxmlformats.org/wordprocessingml/2006/main">
        <w:t xml:space="preserve">پیدائش 8:15 اور خُدا نے نوح سے کہا۔</w:t>
      </w:r>
    </w:p>
    <w:p/>
    <w:p>
      <w:r xmlns:w="http://schemas.openxmlformats.org/wordprocessingml/2006/main">
        <w:t xml:space="preserve">خدا نے نوح سے بات کی اور اسے ہدایات دیں۔</w:t>
      </w:r>
    </w:p>
    <w:p/>
    <w:p>
      <w:r xmlns:w="http://schemas.openxmlformats.org/wordprocessingml/2006/main">
        <w:t xml:space="preserve">1. خدا کی ہدایات پر عمل کرنا: نوح کی کہانی</w:t>
      </w:r>
    </w:p>
    <w:p/>
    <w:p>
      <w:r xmlns:w="http://schemas.openxmlformats.org/wordprocessingml/2006/main">
        <w:t xml:space="preserve">2. خدا کی آواز کو سننا اور اس کی اطاعت کرنا</w:t>
      </w:r>
    </w:p>
    <w:p/>
    <w:p>
      <w:r xmlns:w="http://schemas.openxmlformats.org/wordprocessingml/2006/main">
        <w:t xml:space="preserve">1. یسعیاہ 1:19 - "اگر آپ رضامند اور فرمانبردار ہیں، تو آپ زمین کی اچھی چیزیں کھائیں گے۔"</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پیدائش 8:16 تو اور تیری بیوی اور تیرے بیٹے اور تیرے بیٹوں کی بیویاں تیرے ساتھ کشتی سے نکل جائیں۔</w:t>
      </w:r>
    </w:p>
    <w:p/>
    <w:p>
      <w:r xmlns:w="http://schemas.openxmlformats.org/wordprocessingml/2006/main">
        <w:t xml:space="preserve">خدا نے نوح اور اس کے خاندان کو کشتی چھوڑنے اور نئے سرے سے شروع کرنے کی ہدایت کی۔</w:t>
      </w:r>
    </w:p>
    <w:p/>
    <w:p>
      <w:r xmlns:w="http://schemas.openxmlformats.org/wordprocessingml/2006/main">
        <w:t xml:space="preserve">1. خدا کا فضل اور رحم ہمیں بڑی جدوجہد کے بعد بھی نئے سرے سے شروع کرنے کی اجازت دیتا ہے۔</w:t>
      </w:r>
    </w:p>
    <w:p/>
    <w:p>
      <w:r xmlns:w="http://schemas.openxmlformats.org/wordprocessingml/2006/main">
        <w:t xml:space="preserve">2. ہمیں ہمیشہ خدا پر بھروسہ کرنا چاہیے کہ وہ ہماری رہنمائی کرے اور مشکل وقت میں ہماری مدد کرے۔</w:t>
      </w:r>
    </w:p>
    <w:p/>
    <w:p>
      <w:r xmlns:w="http://schemas.openxmlformats.org/wordprocessingml/2006/main">
        <w:t xml:space="preserve">1.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2 کرنتھیوں 5:17 لہذا، اگر کوئی مسیح میں ہے تو وہ ایک نئی تخلیق ہے۔ بوڑھا گزر گیا دیکھو، نیا آیا ہے.</w:t>
      </w:r>
    </w:p>
    <w:p/>
    <w:p>
      <w:r xmlns:w="http://schemas.openxmlformats.org/wordprocessingml/2006/main">
        <w:t xml:space="preserve">پیدائش 8:17 اپنے ساتھ ہر جاندار چیز کو اپنے ساتھ لے آؤ، تمام گوشت، پرندوں اور چوپایوں اور زمین پر رینگنے والے ہر ایک رینگنے والے جانور کو۔ تاکہ وہ زمین میں کثرت سے پالیں، اور پھلدار ہوں، اور زمین پر بڑھیں۔</w:t>
      </w:r>
    </w:p>
    <w:p/>
    <w:p>
      <w:r xmlns:w="http://schemas.openxmlformats.org/wordprocessingml/2006/main">
        <w:t xml:space="preserve">نوح کو خدا کا حکم کہ تمام مخلوقات کو زمین پر آباد کرنے کے لیے پیدا کریں۔</w:t>
      </w:r>
    </w:p>
    <w:p/>
    <w:p>
      <w:r xmlns:w="http://schemas.openxmlformats.org/wordprocessingml/2006/main">
        <w:t xml:space="preserve">1: سیلاب کے بعد زمین کو بحال کرنے میں خدا کی وفاداری اور نوح کو اسے آباد کرنے کا حکم۔</w:t>
      </w:r>
    </w:p>
    <w:p/>
    <w:p>
      <w:r xmlns:w="http://schemas.openxmlformats.org/wordprocessingml/2006/main">
        <w:t xml:space="preserve">2: احکام الٰہی کی تعمیل کی اہمیت اور ان کی تکمیل کی برکات۔</w:t>
      </w:r>
    </w:p>
    <w:p/>
    <w:p>
      <w:r xmlns:w="http://schemas.openxmlformats.org/wordprocessingml/2006/main">
        <w:t xml:space="preserve">1: یسعیاہ 40:8 گھاس سوکھ جاتی ہے، پھول مرجھا جاتا ہے، لیکن ہمارے خدا کا کلام ابد تک قائم رہے گا۔</w:t>
      </w:r>
    </w:p>
    <w:p/>
    <w:p>
      <w:r xmlns:w="http://schemas.openxmlformats.org/wordprocessingml/2006/main">
        <w:t xml:space="preserve">2: عبرانیوں 11:7 ایمان سے نوح کو خُدا کی طرف سے اُن چیزوں کے بارے میں خبردار کیا گیا جو ابھی تک نہیں دیکھی گئی ہیں، خوف کے مارے آگے بڑھے،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پیدائش 8:18 اور نوح اور اس کے بیٹے اور اس کی بیوی اور اس کے بیٹوں کی بیویاں اس کے ساتھ نکلیں۔</w:t>
      </w:r>
    </w:p>
    <w:p/>
    <w:p>
      <w:r xmlns:w="http://schemas.openxmlformats.org/wordprocessingml/2006/main">
        <w:t xml:space="preserve">نوح اور اس کے خاندان نے دنیا کو دوبارہ آباد کرنے کے لیے کشتی چھوڑ دی۔</w:t>
      </w:r>
    </w:p>
    <w:p/>
    <w:p>
      <w:r xmlns:w="http://schemas.openxmlformats.org/wordprocessingml/2006/main">
        <w:t xml:space="preserve">1. نوح اور اس کے خاندان کو تباہی سے بچانے میں خدا کی وفاداری۔</w:t>
      </w:r>
    </w:p>
    <w:p/>
    <w:p>
      <w:r xmlns:w="http://schemas.openxmlformats.org/wordprocessingml/2006/main">
        <w:t xml:space="preserve">2. اطاعت اور خدا پر بھروسہ کی اہمیت۔</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11:7، "ایمان سے نوح کو جب ان چیزوں کے بارے میں خبردار کیا گیا جو ابھی تک نہیں دیکھی گئی ہیں، مقدس خوف میں اپنے خاندان کو بچانے کے لیے ایک کشتی بنائی۔ اپنے ایمان سے اس نے دنیا کو مجرم ٹھہرایا اور اس راستبازی کا وارث بنا جو ایمان کے مطابق ہے۔ "</w:t>
      </w:r>
    </w:p>
    <w:p/>
    <w:p>
      <w:r xmlns:w="http://schemas.openxmlformats.org/wordprocessingml/2006/main">
        <w:t xml:space="preserve">پیدائش 8:19 ہر حیوان، ہر رینگنے والی چیز اور ہر پرندے اور جو بھی زمین پر رینگتا ہے، اپنی اپنی قسم کے مطابق کشتی سے باہر نکلا۔</w:t>
      </w:r>
    </w:p>
    <w:p/>
    <w:p>
      <w:r xmlns:w="http://schemas.openxmlformats.org/wordprocessingml/2006/main">
        <w:t xml:space="preserve">جانور کشتی کو چھوڑ کر اپنی قسم کے مطابق زمین پر پھیل گئے۔</w:t>
      </w:r>
    </w:p>
    <w:p/>
    <w:p>
      <w:r xmlns:w="http://schemas.openxmlformats.org/wordprocessingml/2006/main">
        <w:t xml:space="preserve">1. اپنی مخلوق کو فراہم کرنے میں خدا کی وفاداری۔</w:t>
      </w:r>
    </w:p>
    <w:p/>
    <w:p>
      <w:r xmlns:w="http://schemas.openxmlformats.org/wordprocessingml/2006/main">
        <w:t xml:space="preserve">2. زمین کو ان مخلوقات سے بھرنے کی اہمیت جو اس کی تسبیح کرتی ہیں۔</w:t>
      </w:r>
    </w:p>
    <w:p/>
    <w:p>
      <w:r xmlns:w="http://schemas.openxmlformats.org/wordprocessingml/2006/main">
        <w:t xml:space="preserve">1. زبور 104: 24-25 - "اے خداوند، تیرے کام کتنے وسیع ہیں! تو نے ان سب کو حکمت کے ساتھ بنایا ہے: زمین تیری دولت سے بھری ہوئی ہے۔ اسی طرح یہ عظیم اور وسیع سمندر ہے، جس میں بے شمار چیزیں رینگ رہی ہیں، دونوں چھوٹے اور بڑے جانور۔"</w:t>
      </w:r>
    </w:p>
    <w:p/>
    <w:p>
      <w:r xmlns:w="http://schemas.openxmlformats.org/wordprocessingml/2006/main">
        <w:t xml:space="preserve">2. ایوب 12: 7-10 - "لیکن اب درندوں سے پوچھو تو وہ تمہیں سکھائیں گے؛ اور ہوا کے پرندے، اور وہ تمہیں بتائیں گے: یا زمین سے بات کرو، اور وہ تمہیں سکھائے گی: اور مچھلیاں سمندر تم کو بتائے گا۔ کون نہیں جانتا کہ یہ سب کچھ رب کے ہاتھ نے کیا ہے؟ جس کے ہاتھ میں ہر جاندار کی جان ہے، اور تمام انسانوں کی سانس ہے۔"</w:t>
      </w:r>
    </w:p>
    <w:p/>
    <w:p>
      <w:r xmlns:w="http://schemas.openxmlformats.org/wordprocessingml/2006/main">
        <w:t xml:space="preserve">پیدائش 8:20 اور نوح نے خداوند کے لیے ایک قربان گاہ بنائی۔ اور ہر ایک پاک جانور اور ہر ایک پاک پرند میں سے لے کر قربان گاہ پر سوختنی قربانیاں چڑھائیں۔</w:t>
      </w:r>
    </w:p>
    <w:p/>
    <w:p>
      <w:r xmlns:w="http://schemas.openxmlformats.org/wordprocessingml/2006/main">
        <w:t xml:space="preserve">نوح نے شکرگزاری کے طور پر رب کو بھسم ہونے والی قربانیاں پیش کیں۔</w:t>
      </w:r>
    </w:p>
    <w:p/>
    <w:p>
      <w:r xmlns:w="http://schemas.openxmlformats.org/wordprocessingml/2006/main">
        <w:t xml:space="preserve">1. رب کی نعمتوں کے لیے اس کا شکر ادا کرنا</w:t>
      </w:r>
    </w:p>
    <w:p/>
    <w:p>
      <w:r xmlns:w="http://schemas.openxmlformats.org/wordprocessingml/2006/main">
        <w:t xml:space="preserve">2. عبادت کے ذریعے خدا کی تعریف کرنا</w:t>
      </w:r>
    </w:p>
    <w:p/>
    <w:p>
      <w:r xmlns:w="http://schemas.openxmlformats.org/wordprocessingml/2006/main">
        <w:t xml:space="preserve">1. افسیوں 5:20 - ہمارے خداوند یسوع مسیح کے نام پر ہمیشہ خدا اور باپ کا ہر چیز کے لئے شکریہ ادا کرتے ہیں۔</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پیدائش 8:21 اور خُداوند نے ایک میٹھی خوشبو سونگھی۔ اور خُداوند نے اُس کے دِل میں کہا مَیں پھر اِنسان کی خاطِر زمِین پر لعنت نہیں کروں گا۔ کیونکہ آدمی کے دل کا تصور جوانی سے ہی بُرا ہے۔ نہ ہی مَیں دوبارہ زندہ رہنے والی ہر چیز کو ماروں گا، جیسا کہ میں نے کیا ہے۔</w:t>
      </w:r>
    </w:p>
    <w:p/>
    <w:p>
      <w:r xmlns:w="http://schemas.openxmlformats.org/wordprocessingml/2006/main">
        <w:t xml:space="preserve">خُداوند نے ایک میٹھی خوشبو سونگھی اور اُس نے فیصلہ کیا کہ وہ دوبارہ زمین کو کوسنے یا انسان کی خاطر جاندار چیزوں کو نہیں مارے گا، کیونکہ انسان کے دل کا تصور جوانی سے ہی بُرا ہے۔</w:t>
      </w:r>
    </w:p>
    <w:p/>
    <w:p>
      <w:r xmlns:w="http://schemas.openxmlformats.org/wordprocessingml/2006/main">
        <w:t xml:space="preserve">1. انسان کے گناہ کے باوجود رب کی رحمت اور شفقت</w:t>
      </w:r>
    </w:p>
    <w:p/>
    <w:p>
      <w:r xmlns:w="http://schemas.openxmlformats.org/wordprocessingml/2006/main">
        <w:t xml:space="preserve">2. خدا کی بخشش اور اس کی غیر مشروط محبت</w:t>
      </w:r>
    </w:p>
    <w:p/>
    <w:p>
      <w:r xmlns:w="http://schemas.openxmlformats.org/wordprocessingml/2006/main">
        <w:t xml:space="preserve">1. زبور 103:8-14 - خُداوند ہمدرد اور مہربان ہے، غصہ کرنے میں دھیما اور محبت بھری مہربانی کرنے والا ہے۔ وہ ہمیشہ ہمارے ساتھ نہیں لڑے گا اور نہ ہی اپنے غضب کو ہمیشہ کے لیے برقرار رکھے گا۔ اس نے ہمارے ساتھ ہمارے گناہوں کے مطابق سلوک نہیں کیا اور نہ ہی ہماری بدکاریوں کے مطابق ہمیں اجر دیا۔ کیونکہ جتنا آسمان زمین کے اوپر ہے، اُس سے ڈرنے والوں پر اُس کی شفقت بڑی ہے۔ جتنی دور مشرق مغرب سے ہے اتنی ہی دور اس نے ہماری خطاؤں کو ہم سے دور کر دیا ہے۔</w:t>
      </w:r>
    </w:p>
    <w:p/>
    <w:p>
      <w:r xmlns:w="http://schemas.openxmlformats.org/wordprocessingml/2006/main">
        <w:t xml:space="preserve">2. رومیوں 5:8-10 - لیکن خُدا ہم پر اپنی محبت کا اظہار کرتا ہے، جب کہ ہم ابھی گنہگار ہی تھے، مسیح ہمارے لیے مرا۔ اس سے کہیں زیادہ، اب اُس کے خون سے راستباز ٹھہرنے کے بعد، ہم اُس کے ذریعے خُدا کے غضب سے بچ جائیں گے۔ کِیُونکہ جب ہم دشمن تھے تو اُس کے بیٹے کی موت کے وسیلہ سے خُدا کے ساتھ ہماری صلح ہو گئی، اِس سے بھی زیادہ، صلح کر لینے کے بعد، اُس کی زندگی سے ہم بچ جائیں گے۔</w:t>
      </w:r>
    </w:p>
    <w:p/>
    <w:p>
      <w:r xmlns:w="http://schemas.openxmlformats.org/wordprocessingml/2006/main">
        <w:t xml:space="preserve">پیدائش 8:22 جب تک زمین باقی رہے گی، بیج اور فصل کی کٹائی، سردی اور گرمی، گرمی اور سردی، اور دن اور رات ختم نہیں ہوں گے۔</w:t>
      </w:r>
    </w:p>
    <w:p/>
    <w:p>
      <w:r xmlns:w="http://schemas.openxmlformats.org/wordprocessingml/2006/main">
        <w:t xml:space="preserve">زمین باقی رہے گی اور اس کے موسم ختم نہیں ہوں گے۔</w:t>
      </w:r>
    </w:p>
    <w:p/>
    <w:p>
      <w:r xmlns:w="http://schemas.openxmlformats.org/wordprocessingml/2006/main">
        <w:t xml:space="preserve">1. خدا کی تخلیق کی غیر متزلزل فطرت</w:t>
      </w:r>
    </w:p>
    <w:p/>
    <w:p>
      <w:r xmlns:w="http://schemas.openxmlformats.org/wordprocessingml/2006/main">
        <w:t xml:space="preserve">2. ہم نے جو بویا ہے اسے کاٹنا</w:t>
      </w:r>
    </w:p>
    <w:p/>
    <w:p>
      <w:r xmlns:w="http://schemas.openxmlformats.org/wordprocessingml/2006/main">
        <w:t xml:space="preserve">1. واعظ 3:1-8</w:t>
      </w:r>
    </w:p>
    <w:p/>
    <w:p>
      <w:r xmlns:w="http://schemas.openxmlformats.org/wordprocessingml/2006/main">
        <w:t xml:space="preserve">2. جیمز 5:7-8</w:t>
      </w:r>
    </w:p>
    <w:p/>
    <w:p>
      <w:r xmlns:w="http://schemas.openxmlformats.org/wordprocessingml/2006/main">
        <w:t xml:space="preserve">پیدائش 9 کا خلاصہ تین پیراگراف میں درج ذیل آیات کے ساتھ کیا جا سکتا ہے:</w:t>
      </w:r>
    </w:p>
    <w:p/>
    <w:p>
      <w:r xmlns:w="http://schemas.openxmlformats.org/wordprocessingml/2006/main">
        <w:t xml:space="preserve">پیراگراف 1: پیدائش 9:1-7 میں، خُدا نوح اور اُس کے بیٹوں کو برکت دیتا ہے، اُنہیں پھلدار ہونے، بڑھنے اور زمین کو بھرنے کا حکم دیتا ہے۔ وہ ان کے ساتھ ایک عہد قائم کرتا ہے اور انہیں تمام جانداروں پر غلبہ عطا کرتا ہے۔ خدا گوشت کے استعمال کی اجازت دیتا ہے لیکن خون کے استعمال سے منع کرتا ہے کیونکہ یہ زندگی کی نمائندگی کرتا ہے۔ مزید برآں، وہ یہ اعلان کرتا ہے کہ جو بھی انسان کا خون بہائے گا اس کی اپنی جان اس کی طرف سے مانگی جائے گی کیونکہ انسان خدا کی صورت پر بنائے گئے ہیں۔</w:t>
      </w:r>
    </w:p>
    <w:p/>
    <w:p>
      <w:r xmlns:w="http://schemas.openxmlformats.org/wordprocessingml/2006/main">
        <w:t xml:space="preserve">پیراگراف 2: پیدائش 9:8-17 میں جاری رکھتے ہوئے، خدا نوح اور زمین پر موجود ہر جاندار کے ساتھ اپنا عہد قائم کرتا ہے۔ وہ وعدہ کرتا ہے کہ دوبارہ کبھی سیلاب کے ذریعے تمام گوشت کو تباہ نہیں کرے گا۔ اس کے اور زمین کے درمیان اس لازوال عہد کی علامت کے طور پر، جب بھی زمین پر بارش ہوتی ہے تو خدا بادلوں میں ایک قوس قزح قائم کرتا ہے۔ قوس قزح زمین پر زندگی کو محفوظ رکھنے کے اس کے وعدے کی یاد دہانی کے طور پر کام کرتی ہے۔</w:t>
      </w:r>
    </w:p>
    <w:p/>
    <w:p>
      <w:r xmlns:w="http://schemas.openxmlformats.org/wordprocessingml/2006/main">
        <w:t xml:space="preserve">پیراگراف 3: پیدائش 9:18-29 میں، نوح کی اولاد کا ذکر کیا گیا ہے۔ نوح ایک باغبان بن جاتا ہے اور سیلاب کے بعد انگور کا باغ لگاتا ہے۔ تاہم، وہ اپنے انگور کے باغ سے بہت زیادہ شراب پیتا ہے اور اپنے خیمے کے اندر نشے میں رہتا ہے۔ ہام، نوح کے بیٹوں میں سے ایک، اپنے باپ کی برہنگی کو دیکھتا ہے اور اسے احترام سے ڈھانپنے کے بجائے اپنے بھائیوں کو اس کے بارے میں بتاتا ہے۔ جب وہ پیچھے کی طرف خیمے میں داخل ہوتے ہیں تو شیم اور یافتھ اپنے والد کو براہ راست احترام کے ساتھ دیکھے بغیر اپنے والد کو ڈھانپنے کے لیے ایک لباس لیتے ہیں۔</w:t>
      </w:r>
    </w:p>
    <w:p/>
    <w:p>
      <w:r xmlns:w="http://schemas.openxmlformats.org/wordprocessingml/2006/main">
        <w:t xml:space="preserve">خلاصہ:</w:t>
      </w:r>
    </w:p>
    <w:p>
      <w:r xmlns:w="http://schemas.openxmlformats.org/wordprocessingml/2006/main">
        <w:t xml:space="preserve">پیدائش 9 پیش کرتا ہے:</w:t>
      </w:r>
    </w:p>
    <w:p>
      <w:r xmlns:w="http://schemas.openxmlformats.org/wordprocessingml/2006/main">
        <w:t xml:space="preserve">خُدا نے نوح اور اُس کے بیٹوں کو زرخیزی اور تمام مخلوقات پر غلبہ عطا کیا۔</w:t>
      </w:r>
    </w:p>
    <w:p>
      <w:r xmlns:w="http://schemas.openxmlformats.org/wordprocessingml/2006/main">
        <w:t xml:space="preserve">انسانوں کے لیے گوشت کھانے کی اجازت لیکن خون کھانے کی ممانعت؛</w:t>
      </w:r>
    </w:p>
    <w:p>
      <w:r xmlns:w="http://schemas.openxmlformats.org/wordprocessingml/2006/main">
        <w:t xml:space="preserve">خدا، انسانیت اور ہر جاندار کے درمیان ایک لازوال عہد کا قیام؛</w:t>
      </w:r>
    </w:p>
    <w:p>
      <w:r xmlns:w="http://schemas.openxmlformats.org/wordprocessingml/2006/main">
        <w:t xml:space="preserve">اس عہد کی نشانی بارش کے بعد قوس قزح کا ظاہر ہونا۔</w:t>
      </w:r>
    </w:p>
    <w:p>
      <w:r xmlns:w="http://schemas.openxmlformats.org/wordprocessingml/2006/main">
        <w:t xml:space="preserve">نوح کی سیلاب کے بعد کی سرگرمیاں بشمول انگور کا باغ لگانا؛</w:t>
      </w:r>
    </w:p>
    <w:p>
      <w:r xmlns:w="http://schemas.openxmlformats.org/wordprocessingml/2006/main">
        <w:t xml:space="preserve">نوح شراب کے نشے میں ہام اپنے باپ کی بے عزتی کر رہا ہے، اور شیم اور یافتھ احترام کے ساتھ نوح کی برہنگی کو ڈھانپ رہے ہیں۔</w:t>
      </w:r>
    </w:p>
    <w:p/>
    <w:p>
      <w:r xmlns:w="http://schemas.openxmlformats.org/wordprocessingml/2006/main">
        <w:t xml:space="preserve">یہ باب سیلاب کے بعد خدا اور انسانیت کے درمیان عہد پر زور دیتا ہے، انسانی زندگی کے تقدس کو اجاگر کرتا ہے جیسا کہ خدا کی صورت میں بنایا گیا ہے۔ قوس قزح زندگی کے تحفظ کے لیے خدا کے وعدے کی ایک واضح یاد دہانی کے طور پر کام کرتی ہے۔ مزید برآں، یہ نوح کی غلطی اور اس کے بیٹوں کے اس کی طرف ان کے اعمال میں متضاد ردعمل دونوں کو ظاہر کرتا ہے۔</w:t>
      </w:r>
    </w:p>
    <w:p/>
    <w:p>
      <w:r xmlns:w="http://schemas.openxmlformats.org/wordprocessingml/2006/main">
        <w:t xml:space="preserve">پیدائش 9:1 اور خُدا نے نوح اور اُس کے بیٹوں کو برکت دی اور اُن سے کہا کہ پھلو اور بڑھو اور زمین کو بھرو۔</w:t>
      </w:r>
    </w:p>
    <w:p/>
    <w:p>
      <w:r xmlns:w="http://schemas.openxmlformats.org/wordprocessingml/2006/main">
        <w:t xml:space="preserve">خُدا نے نوح اور اُس کے بیٹوں کو برکت دی اور اُنہیں پھلدار ہونے اور بڑھنے کی ہدایت کی۔</w:t>
      </w:r>
    </w:p>
    <w:p/>
    <w:p>
      <w:r xmlns:w="http://schemas.openxmlformats.org/wordprocessingml/2006/main">
        <w:t xml:space="preserve">1. خدا کی فراوانی کی نعمت</w:t>
      </w:r>
    </w:p>
    <w:p/>
    <w:p>
      <w:r xmlns:w="http://schemas.openxmlformats.org/wordprocessingml/2006/main">
        <w:t xml:space="preserve">2. وظیفہ کی ذمہ داری</w:t>
      </w:r>
    </w:p>
    <w:p/>
    <w:p>
      <w:r xmlns:w="http://schemas.openxmlformats.org/wordprocessingml/2006/main">
        <w:t xml:space="preserve">1. زبور 104:24-30 - خداوند زمین پر تمام زندگی کے لئے کس طرح فراہم کرتا ہے۔</w:t>
      </w:r>
    </w:p>
    <w:p/>
    <w:p>
      <w:r xmlns:w="http://schemas.openxmlformats.org/wordprocessingml/2006/main">
        <w:t xml:space="preserve">2. پیدائش 1:26-28 - زمین کو بھرنے اور مسخر کرنے کا انسانیت پر الزام</w:t>
      </w:r>
    </w:p>
    <w:p/>
    <w:p>
      <w:r xmlns:w="http://schemas.openxmlformats.org/wordprocessingml/2006/main">
        <w:t xml:space="preserve">پیدائش 9:2 اور آپ کا خوف اور آپ کا خوف زمین کے ہر جانور اور ہوا کے ہر پرندے پر، زمین پر چلنے والے تمام پرندوں اور سمندر کی تمام مچھلیوں پر ہو گا۔ وہ آپ کے ہاتھ میں دیے گئے ہیں۔</w:t>
      </w:r>
    </w:p>
    <w:p/>
    <w:p>
      <w:r xmlns:w="http://schemas.openxmlformats.org/wordprocessingml/2006/main">
        <w:t xml:space="preserve">خدا نے انسانیت کو زمین پر موجود تمام جانداروں پر غلبہ عطا کیا۔</w:t>
      </w:r>
    </w:p>
    <w:p/>
    <w:p>
      <w:r xmlns:w="http://schemas.openxmlformats.org/wordprocessingml/2006/main">
        <w:t xml:space="preserve">1. تسلط کی طاقت: خوف اور حیرت انگیز طور پر بننے کا کیا مطلب ہے۔</w:t>
      </w:r>
    </w:p>
    <w:p/>
    <w:p>
      <w:r xmlns:w="http://schemas.openxmlformats.org/wordprocessingml/2006/main">
        <w:t xml:space="preserve">2. اپنے تسلط کا دوبارہ دعوی کرنا: تخلیق کے نگراں کے طور پر ہمارے کردار کو سمجھنا</w:t>
      </w:r>
    </w:p>
    <w:p/>
    <w:p>
      <w:r xmlns:w="http://schemas.openxmlformats.org/wordprocessingml/2006/main">
        <w:t xml:space="preserve">1. زبور 8: 4-9 - انسان کیا ہے کہ آپ اس کا خیال رکھتے ہیں، اور ابن آدم کیا ہے کہ آپ اس کا خیال رکھتے ہیں؟</w:t>
      </w:r>
    </w:p>
    <w:p/>
    <w:p>
      <w:r xmlns:w="http://schemas.openxmlformats.org/wordprocessingml/2006/main">
        <w:t xml:space="preserve">2. رومیوں 8: 18-25 - کیونکہ میں سمجھتا ہوں کہ اس وقت کے مصائب اس جلال کے ساتھ موازنہ کرنے کے قابل نہیں ہیں جو ہم پر ظاہر ہونے والا ہے۔</w:t>
      </w:r>
    </w:p>
    <w:p/>
    <w:p>
      <w:r xmlns:w="http://schemas.openxmlformats.org/wordprocessingml/2006/main">
        <w:t xml:space="preserve">پیدائش 9:3 ہر چلنے والی چیز جو زندہ ہے تمہارے لیے گوشت ہو گی۔ ہری جڑی بوٹی کی طرح میں نے تمہیں سب کچھ دیا ہے۔</w:t>
      </w:r>
    </w:p>
    <w:p/>
    <w:p>
      <w:r xmlns:w="http://schemas.openxmlformats.org/wordprocessingml/2006/main">
        <w:t xml:space="preserve">خدا نے تمام جانداروں کو انسانوں کی خوراک کے طور پر مہیا کیا ہے۔</w:t>
      </w:r>
    </w:p>
    <w:p/>
    <w:p>
      <w:r xmlns:w="http://schemas.openxmlformats.org/wordprocessingml/2006/main">
        <w:t xml:space="preserve">1. خدا کا رزق: سب کے لیے ایک نعمت</w:t>
      </w:r>
    </w:p>
    <w:p/>
    <w:p>
      <w:r xmlns:w="http://schemas.openxmlformats.org/wordprocessingml/2006/main">
        <w:t xml:space="preserve">2. خدا کی کثرت کی تعریف کرنا</w:t>
      </w:r>
    </w:p>
    <w:p/>
    <w:p>
      <w:r xmlns:w="http://schemas.openxmlformats.org/wordprocessingml/2006/main">
        <w:t xml:space="preserve">1. زبور 104:24-26 - اے خُداوند، تیرے کام کتنے وسیع ہیں! تُو نے اُن سب کو حکمت سے بنایا ہے۔ زمین تیری دولت سے بھری ہوئی ہے۔ تو کیا یہ عظیم اور وسیع سمندر ہے، جس میں چھوٹے اور بڑے درندے بے شمار رینگ رہے ہیں۔ وہاں بحری جہاز جاتے ہیں: وہ لیویتان ہے، جسے تم نے اس میں کھیلنے کے لیے بنایا ہے۔</w:t>
      </w:r>
    </w:p>
    <w:p/>
    <w:p>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 ہوا کے پرندوں کو دیکھو کیونکہ وہ نہ بوتے ہیں، نہ کاٹتے ہیں، نہ گوداموں میں جمع ہوتے ہیں۔ پھر بھی تمہارا آسمانی باپ انہیں کھلاتا ہے۔ کیا تم ان سے زیادہ بہتر نہیں ہو؟ تم میں سے کون ہے جو سوچ سمجھ کر اپنے قد میں ایک ہاتھ کا اضافہ کر سکتا ہے؟</w:t>
      </w:r>
    </w:p>
    <w:p/>
    <w:p>
      <w:r xmlns:w="http://schemas.openxmlformats.org/wordprocessingml/2006/main">
        <w:t xml:space="preserve">پیدائش 9:4 لیکن اس کی زندگی کے ساتھ گوشت جو اس کا خون ہے، نہ کھانا۔</w:t>
      </w:r>
    </w:p>
    <w:p/>
    <w:p>
      <w:r xmlns:w="http://schemas.openxmlformats.org/wordprocessingml/2006/main">
        <w:t xml:space="preserve">خدا زمین کے لوگوں کو حکم دیتا ہے کہ کوئی ایسا گوشت نہ کھائیں جس میں زندگی کا خون باقی ہو۔</w:t>
      </w:r>
    </w:p>
    <w:p/>
    <w:p>
      <w:r xmlns:w="http://schemas.openxmlformats.org/wordprocessingml/2006/main">
        <w:t xml:space="preserve">1. ہمارے لیے خدا کا منصوبہ: زندگی کے اصولوں کو سمجھنا</w:t>
      </w:r>
    </w:p>
    <w:p/>
    <w:p>
      <w:r xmlns:w="http://schemas.openxmlformats.org/wordprocessingml/2006/main">
        <w:t xml:space="preserve">2. خون کی طاقت: خدا کے قوانین کو پہچاننا</w:t>
      </w:r>
    </w:p>
    <w:p/>
    <w:p>
      <w:r xmlns:w="http://schemas.openxmlformats.org/wordprocessingml/2006/main">
        <w:t xml:space="preserve">1. احبار 17: 11-14 - کیونکہ گوشت کی زندگی خون میں ہے: اور میں نے اسے قربان گاہ پر آپ کو آپ کی روحوں کا کفارہ دینے کے لئے دیا ہے؛ کیونکہ یہ خون ہے جو روح کا کفارہ بناتا ہے۔ .</w:t>
      </w:r>
    </w:p>
    <w:p/>
    <w:p>
      <w:r xmlns:w="http://schemas.openxmlformats.org/wordprocessingml/2006/main">
        <w:t xml:space="preserve">2. استثنا 12:23-25 - صرف اس بات کو یقینی بنائیں کہ آپ خون نہ کھائیں؛ کیونکہ خون زندگی ہے۔ اور تم زندگی کو گوشت کے ساتھ نہیں کھا سکتے۔</w:t>
      </w:r>
    </w:p>
    <w:p/>
    <w:p>
      <w:r xmlns:w="http://schemas.openxmlformats.org/wordprocessingml/2006/main">
        <w:t xml:space="preserve">پیدائش 9:5 اور یقیناً مَیں تمہاری جانوں کا خون مانگوں گا۔ میں ہر حیوان کے ہاتھ سے مانگوں گا، اور انسان کے ہاتھ سے۔ میں ہر آدمی کے بھائی کے ہاتھ سے انسان کی جان مانگوں گا۔</w:t>
      </w:r>
    </w:p>
    <w:p/>
    <w:p>
      <w:r xmlns:w="http://schemas.openxmlformats.org/wordprocessingml/2006/main">
        <w:t xml:space="preserve">خُدا ہر انسان کی جان مانگتا ہے، یہاں تک کہ ایک حیوان کے ہاتھ سے، اُن کی جانوں کے خون کے بدلے میں۔</w:t>
      </w:r>
    </w:p>
    <w:p/>
    <w:p>
      <w:r xmlns:w="http://schemas.openxmlformats.org/wordprocessingml/2006/main">
        <w:t xml:space="preserve">1. "انسانی زندگی کا تقدس: ذمہ داری کی دعوت"</w:t>
      </w:r>
    </w:p>
    <w:p/>
    <w:p>
      <w:r xmlns:w="http://schemas.openxmlformats.org/wordprocessingml/2006/main">
        <w:t xml:space="preserve">2. "خدا کی حاکمیت: ہماری زندگیاں اس کے ہاتھ میں ہیں"</w:t>
      </w:r>
    </w:p>
    <w:p/>
    <w:p>
      <w:r xmlns:w="http://schemas.openxmlformats.org/wordprocessingml/2006/main">
        <w:t xml:space="preserve">1. رومیوں 13:8-10</w:t>
      </w:r>
    </w:p>
    <w:p/>
    <w:p>
      <w:r xmlns:w="http://schemas.openxmlformats.org/wordprocessingml/2006/main">
        <w:t xml:space="preserve">2. حزقی ایل 18:4، 20</w:t>
      </w:r>
    </w:p>
    <w:p/>
    <w:p>
      <w:r xmlns:w="http://schemas.openxmlformats.org/wordprocessingml/2006/main">
        <w:t xml:space="preserve">پیدائش 9:6 جو آدمی کا خون بہائے، اُس کا خون اِنسان ہی سے بہایا جائے گا، کیونکہ اُس نے اِنسان کو خُدا کی صورت پر بنایا ہے۔</w:t>
      </w:r>
    </w:p>
    <w:p/>
    <w:p>
      <w:r xmlns:w="http://schemas.openxmlformats.org/wordprocessingml/2006/main">
        <w:t xml:space="preserve">بے گناہوں کی جان لینے والوں کو سزا دینے کا ذمہ دار انسان ہے، جیسا کہ تمام انسان خدا کی صورت پر بنائے گئے ہیں۔</w:t>
      </w:r>
    </w:p>
    <w:p/>
    <w:p>
      <w:r xmlns:w="http://schemas.openxmlformats.org/wordprocessingml/2006/main">
        <w:t xml:space="preserve">1. خُدا نے ہم میں زندگی کی حفاظت کے لیے ایک ذمہ داری ڈالی ہے، جیسا کہ یہ اُس کی صورت میں تخلیق کی گئی ہے۔</w:t>
      </w:r>
    </w:p>
    <w:p/>
    <w:p>
      <w:r xmlns:w="http://schemas.openxmlformats.org/wordprocessingml/2006/main">
        <w:t xml:space="preserve">2. ہماری راستبازی کا اندازہ اس بات سے لگایا جاتا ہے کہ ہم معصوم جان لینے والوں کو کیسے جواب دیتے ہیں۔</w:t>
      </w:r>
    </w:p>
    <w:p/>
    <w:p>
      <w:r xmlns:w="http://schemas.openxmlformats.org/wordprocessingml/2006/main">
        <w:t xml:space="preserve">1. پیدائش 1:27 - چنانچہ خدا نے انسان کو اپنی صورت پر پیدا کیا، خدا کی صورت پر اس نے اسے پیدا کیا۔ مرد اور عورت نے ان کو پیدا کیا۔</w:t>
      </w:r>
    </w:p>
    <w:p/>
    <w:p>
      <w:r xmlns:w="http://schemas.openxmlformats.org/wordprocessingml/2006/main">
        <w:t xml:space="preserve">2. رومیوں 13:1-4 - ہر جان کو اعلیٰ طاقتوں کے تابع رہنے دیں۔ کیونکہ خدا کے سوا کوئی طاقت نہیں: جو طاقتیں ہیں وہ خدا کی طرف سے مقرر کی گئی ہیں۔ پس جو کوئی طاقت کا مقابلہ کرتا ہے وہ خُدا کے حکم کی مخالفت کرتا ہے اور جو مزاحمت کرتے ہیں وہ اپنے آپ کو سزا پاتے ہیں۔ کیونکہ حکمران اچھے کاموں سے نہیں بلکہ برے کاموں سے دہشت ہوتے ہیں۔ کیا تو پھر طاقت سے نہیں ڈرے گا؟ جو اچھا ہے وہ کرو، اور اسی کی تعریف تمہیں ملے گی۔ کیونکہ وہ تمہاری بھلائی کے لیے خدا کا خادم ہے۔ لیکن اگر تم بُرے کام کرو تو ڈرو۔ کیونکہ وہ تلوار کو بیکار نہیں اٹھاتا کیونکہ وہ خدا کا خادم ہے، بدی کرنے والے پر غضب نازل کرنے کے لئے انتقام لینے والا ہے۔</w:t>
      </w:r>
    </w:p>
    <w:p/>
    <w:p>
      <w:r xmlns:w="http://schemas.openxmlformats.org/wordprocessingml/2006/main">
        <w:t xml:space="preserve">پیدائش 9:7 اور تم پھلدار بنو اور بڑھو۔ زمین میں کثرت سے اگاؤ، اور اس میں بڑھو۔</w:t>
      </w:r>
    </w:p>
    <w:p/>
    <w:p>
      <w:r xmlns:w="http://schemas.openxmlformats.org/wordprocessingml/2006/main">
        <w:t xml:space="preserve">خُدا انسانوں کو حکم دیتا ہے کہ وہ پھلدار بنیں اور زمین پر بڑھیں۔</w:t>
      </w:r>
    </w:p>
    <w:p/>
    <w:p>
      <w:r xmlns:w="http://schemas.openxmlformats.org/wordprocessingml/2006/main">
        <w:t xml:space="preserve">1: خدا کی زرخیزی اور فراوانی کی نعمت</w:t>
      </w:r>
    </w:p>
    <w:p/>
    <w:p>
      <w:r xmlns:w="http://schemas.openxmlformats.org/wordprocessingml/2006/main">
        <w:t xml:space="preserve">2: ضرب کی ذمہ داری</w:t>
      </w:r>
    </w:p>
    <w:p/>
    <w:p>
      <w:r xmlns:w="http://schemas.openxmlformats.org/wordprocessingml/2006/main">
        <w:t xml:space="preserve">1: زبور 115:14-16 - "رب آپ کو اور آپ کے بچوں کو زیادہ سے زیادہ بڑھائے گا۔ آپ رب کے مبارک ہیں جس نے آسمان اور زمین کو بنایا۔ آسمان، یہاں تک کہ آسمان، رب کا ہے: لیکن زمین اس نے بنی آدم کو دی ہے۔"</w:t>
      </w:r>
    </w:p>
    <w:p/>
    <w:p>
      <w:r xmlns:w="http://schemas.openxmlformats.org/wordprocessingml/2006/main">
        <w:t xml:space="preserve">2: پیدائش 1:28 - "اور خُدا نے اُن کو برکت دی، اور خُدا نے اُن سے کہا، پھلو اور بڑھو، اور زمین کو بھرو اور اُسے مسخر کرو: اور سمندر کی مچھلیوں اور پرندوں پر حکومت کرو۔ ہوا، اور زمین پر چلنے والی ہر جاندار چیز پر۔"</w:t>
      </w:r>
    </w:p>
    <w:p/>
    <w:p>
      <w:r xmlns:w="http://schemas.openxmlformats.org/wordprocessingml/2006/main">
        <w:t xml:space="preserve">پیدائش 9:8 اور خُدا نے نوح اور اُس کے بیٹوں سے کہا،</w:t>
      </w:r>
    </w:p>
    <w:p/>
    <w:p>
      <w:r xmlns:w="http://schemas.openxmlformats.org/wordprocessingml/2006/main">
        <w:t xml:space="preserve">خُدا نے نوح اور اُس کے بیٹوں سے سیلاب کے بعد بات کی، اُنہیں ہدایت کی کہ وہ زمین کو بھر دیں اور اسے دوبارہ کبھی سیلاب سے تباہ نہ کریں۔</w:t>
      </w:r>
    </w:p>
    <w:p/>
    <w:p>
      <w:r xmlns:w="http://schemas.openxmlformats.org/wordprocessingml/2006/main">
        <w:t xml:space="preserve">1: تحفظ کا خدا کا وعدہ</w:t>
      </w:r>
    </w:p>
    <w:p/>
    <w:p>
      <w:r xmlns:w="http://schemas.openxmlformats.org/wordprocessingml/2006/main">
        <w:t xml:space="preserve">2: اللہ کی اطاعت میں زندگی گزارنا</w:t>
      </w:r>
    </w:p>
    <w:p/>
    <w:p>
      <w:r xmlns:w="http://schemas.openxmlformats.org/wordprocessingml/2006/main">
        <w:t xml:space="preserve">1: یسعیاہ 54:9-10 - یہ میرے لئے نوح کے پانی کی طرح ہے: جیسا کہ میں نے قسم کھائی ہے کہ نوح کے پانیوں کو زمین پر نہیں جانا چاہئے؛ تو میں نے قسم کھائی ہے کہ میں تجھ سے ناراض نہیں ہوں گا اور نہ ہی تجھے ملامت کروں گا۔</w:t>
      </w:r>
    </w:p>
    <w:p/>
    <w:p>
      <w:r xmlns:w="http://schemas.openxmlformats.org/wordprocessingml/2006/main">
        <w:t xml:space="preserve">کیونکہ پہاڑ ہٹ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2: 1 پطرس 3: 20-21 - جو کبھی نافرمان تھے، جب ایک بار نوح کے دنوں میں خُدا کی تحمل کا انتظار تھا، جب کہ کشتی تیاری کر رہی تھی، جس میں چند، یعنی آٹھ جانیں پانی سے بچائی گئیں۔</w:t>
      </w:r>
    </w:p>
    <w:p/>
    <w:p>
      <w:r xmlns:w="http://schemas.openxmlformats.org/wordprocessingml/2006/main">
        <w:t xml:space="preserve">جیسا کہ بپتسمہ بھی اب ہمیں یسوع مسیح کے جی اٹھنے سے بچاتا ہے (جسم کی گندگی کو دور کرنے سے نہیں، بلکہ خدا کی طرف اچھے ضمیر کا جواب)۔</w:t>
      </w:r>
    </w:p>
    <w:p/>
    <w:p>
      <w:r xmlns:w="http://schemas.openxmlformats.org/wordprocessingml/2006/main">
        <w:t xml:space="preserve">پیدائش 9:9 اور دیکھو مَیں تجھ سے اور تیرے بعد تیری نسل سے عہد باندھتا ہوں۔</w:t>
      </w:r>
    </w:p>
    <w:p/>
    <w:p>
      <w:r xmlns:w="http://schemas.openxmlformats.org/wordprocessingml/2006/main">
        <w:t xml:space="preserve">خدا نے نوح اور اس کی اولاد کے ساتھ ایک عہد قائم کیا۔</w:t>
      </w:r>
    </w:p>
    <w:p/>
    <w:p>
      <w:r xmlns:w="http://schemas.openxmlformats.org/wordprocessingml/2006/main">
        <w:t xml:space="preserve">1: وفا اور رحم کا خدا کا عہد</w:t>
      </w:r>
    </w:p>
    <w:p/>
    <w:p>
      <w:r xmlns:w="http://schemas.openxmlformats.org/wordprocessingml/2006/main">
        <w:t xml:space="preserve">2: نوح کے ساتھ خدا کے عہد کی طاقت</w:t>
      </w:r>
    </w:p>
    <w:p/>
    <w:p>
      <w:r xmlns:w="http://schemas.openxmlformats.org/wordprocessingml/2006/main">
        <w:t xml:space="preserve">1:2 کرنتھیوں 1:20 - کیونکہ خُدا کے تمام وعدے اُس میں اپنی ہاں پاتے ہیں۔</w:t>
      </w:r>
    </w:p>
    <w:p/>
    <w:p>
      <w:r xmlns:w="http://schemas.openxmlformats.org/wordprocessingml/2006/main">
        <w:t xml:space="preserve">2: عبرانیوں 8:6 - لیکن جیسا کہ یہ ہے، مسیح نے ایک وزارت حاصل کی ہے جو پرانے عہد سے کہیں زیادہ عمدہ ہے جتنا وہ ثالثی کرتا ہے بہتر ہے، کیونکہ یہ بہتر وعدوں پر نافذ کیا گیا ہے۔</w:t>
      </w:r>
    </w:p>
    <w:p/>
    <w:p>
      <w:r xmlns:w="http://schemas.openxmlformats.org/wordprocessingml/2006/main">
        <w:t xml:space="preserve">پیدائش 9:10 اور ہر جاندار کے ساتھ جو تیرے ساتھ ہے، پرندوں، چوپایوں اور زمین کے ہر حیوان کے ساتھ۔ ان تمام چیزوں سے جو کشتی سے نکلتے ہیں، زمین کے ہر جانور تک۔</w:t>
      </w:r>
    </w:p>
    <w:p/>
    <w:p>
      <w:r xmlns:w="http://schemas.openxmlformats.org/wordprocessingml/2006/main">
        <w:t xml:space="preserve">عظیم سیلاب کے بعد دنیا کی نجات کا خدا کا عہد۔</w:t>
      </w:r>
    </w:p>
    <w:p/>
    <w:p>
      <w:r xmlns:w="http://schemas.openxmlformats.org/wordprocessingml/2006/main">
        <w:t xml:space="preserve">1. امید کا خدا کا عہد: نجات کے خدا کے وعدے پر بھروسہ کرنا</w:t>
      </w:r>
    </w:p>
    <w:p/>
    <w:p>
      <w:r xmlns:w="http://schemas.openxmlformats.org/wordprocessingml/2006/main">
        <w:t xml:space="preserve">2. خدا کا رحم کا عہد: کس طرح خدا کی محبت تمام حالات سے بالاتر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حزقی ایل 16:60 - پھر بھی میں تیری جوانی کے دنوں میں تیرے ساتھ اپنے عہد کو یاد رکھوں گا، اور میں تیرے ساتھ ایک ابدی عہد قائم کروں گا۔</w:t>
      </w:r>
    </w:p>
    <w:p/>
    <w:p>
      <w:r xmlns:w="http://schemas.openxmlformats.org/wordprocessingml/2006/main">
        <w:t xml:space="preserve">پیدائش 9:11 اور میں تیرے ساتھ اپنا عہد قائم کروں گا۔ نہ ہی سیلاب کے پانی سے تمام گوشت کاٹا جائے گا۔ زمین کو تباہ کرنے کے لیے مزید سیلاب نہیں آئے گا۔</w:t>
      </w:r>
    </w:p>
    <w:p/>
    <w:p>
      <w:r xmlns:w="http://schemas.openxmlformats.org/wordprocessingml/2006/main">
        <w:t xml:space="preserve">خُداوند نے وعدہ کیا کہ وہ دوبارہ کبھی سیلاب سے زمین کو تباہ نہیں کرے گا۔</w:t>
      </w:r>
    </w:p>
    <w:p/>
    <w:p>
      <w:r xmlns:w="http://schemas.openxmlformats.org/wordprocessingml/2006/main">
        <w:t xml:space="preserve">1: ہم رب پر بھروسہ کر سکتے ہیں کہ وہ اپنے وعدوں کو پورا کرے، یہاں تک کہ جب مشکل وقت ہو۔</w:t>
      </w:r>
    </w:p>
    <w:p/>
    <w:p>
      <w:r xmlns:w="http://schemas.openxmlformats.org/wordprocessingml/2006/main">
        <w:t xml:space="preserve">2: ہمیں امید کے لیے رب کی طرف دیکھنا چاہیے، یہاں تک کہ جب چیزیں ناممکن نظر آئیں۔</w:t>
      </w:r>
    </w:p>
    <w:p/>
    <w:p>
      <w:r xmlns:w="http://schemas.openxmlformats.org/wordprocessingml/2006/main">
        <w:t xml:space="preserve">1: یسعیاہ 43:2 - جب تم پانی سے گزرو گے، میں تمہارے ساتھ ہوں گا۔ اور دریاؤں کے ذریعے، وہ تمہیں مغلوب نہیں کریں گے۔</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پیدائش 9:12 اور خُدا نے کہا، یہ اُس عہد کی نشانی ہے جو مَیں اپنے اور تمہارے درمیان اور ہر جاندار جو تمہارے ساتھ ہے دائمی نسلوں کے لیے باندھتا ہوں۔</w:t>
      </w:r>
    </w:p>
    <w:p/>
    <w:p>
      <w:r xmlns:w="http://schemas.openxmlformats.org/wordprocessingml/2006/main">
        <w:t xml:space="preserve">نوح اور تمام مخلوقات کے ساتھ خدا کا عہد اس کی وفاداری اور فضل کی علامت ہے۔</w:t>
      </w:r>
    </w:p>
    <w:p/>
    <w:p>
      <w:r xmlns:w="http://schemas.openxmlformats.org/wordprocessingml/2006/main">
        <w:t xml:space="preserve">1: ہم خدا کی وفاداری پر بھروسہ کر سکتے ہیں جیسا کہ نوح اور تمام مخلوقات کے ساتھ اس کے عہد میں دکھایا گیا ہے۔</w:t>
      </w:r>
    </w:p>
    <w:p/>
    <w:p>
      <w:r xmlns:w="http://schemas.openxmlformats.org/wordprocessingml/2006/main">
        <w:t xml:space="preserve">2: ہم نوح اور تمام مخلوقات کے ساتھ اس کے عہد میں خدا کے فضل کا تجربہ کر سکتے ہیں۔</w:t>
      </w:r>
    </w:p>
    <w:p/>
    <w:p>
      <w:r xmlns:w="http://schemas.openxmlformats.org/wordprocessingml/2006/main">
        <w:t xml:space="preserve">1: یرمیاہ 31:3-4 خُداوند ماضی میں ہم پر ظاہر ہوا، کہا: میں نے تم سے لازوال محبت کی ہے۔ میں نے آپ کو بے پناہ شفقت سے کھینچا ہے۔</w:t>
      </w:r>
    </w:p>
    <w:p/>
    <w:p>
      <w:r xmlns:w="http://schemas.openxmlformats.org/wordprocessingml/2006/main">
        <w:t xml:space="preserve">2: عبرانیوں 13:20-21 اب سلامتی کا خدا، جس نے ابدی عہد کے خون کے ذریعے ہمارے خداوند یسوع کو مردوں میں سے زندہ کیا، بھیڑوں کے وہ عظیم چرواہے، آپ کو اپنی مرضی پوری کرنے کے لیے ہر اچھی چیز سے آراستہ کرے۔ وہ ہم میں وہ کام کرے جو اُسے پسند ہے، یسوع مسیح کے ذریعے، جس کی ابد تک جلال ہو۔ آمین۔</w:t>
      </w:r>
    </w:p>
    <w:p/>
    <w:p>
      <w:r xmlns:w="http://schemas.openxmlformats.org/wordprocessingml/2006/main">
        <w:t xml:space="preserve">پیدائش 9:13 میں اپنی کمان بادل میں رکھتا ہوں، اور یہ میرے اور زمین کے درمیان عہد کا نشان ہوگا۔</w:t>
      </w:r>
    </w:p>
    <w:p/>
    <w:p>
      <w:r xmlns:w="http://schemas.openxmlformats.org/wordprocessingml/2006/main">
        <w:t xml:space="preserve">زمین پر تمام زندگی کو تباہ کرنے کے لیے دوبارہ کبھی سیلاب نہ لانے کے خدا کے وعدے کی علامت قوس قزح ہے۔</w:t>
      </w:r>
    </w:p>
    <w:p/>
    <w:p>
      <w:r xmlns:w="http://schemas.openxmlformats.org/wordprocessingml/2006/main">
        <w:t xml:space="preserve">1: تحفظ کا خدا کا وعدہ</w:t>
      </w:r>
    </w:p>
    <w:p/>
    <w:p>
      <w:r xmlns:w="http://schemas.openxmlformats.org/wordprocessingml/2006/main">
        <w:t xml:space="preserve">2: امید کی نشانی کے طور پر اندردخش</w:t>
      </w:r>
    </w:p>
    <w:p/>
    <w:p>
      <w:r xmlns:w="http://schemas.openxmlformats.org/wordprocessingml/2006/main">
        <w:t xml:space="preserve">1: عبرانیوں 6:13-20 - خدا کے وعدے کی غیر متغیر فطرت</w:t>
      </w:r>
    </w:p>
    <w:p/>
    <w:p>
      <w:r xmlns:w="http://schemas.openxmlformats.org/wordprocessingml/2006/main">
        <w:t xml:space="preserve">2: یسعیاہ 54:9-10 - خدا کا امن کا ابدی عہد</w:t>
      </w:r>
    </w:p>
    <w:p/>
    <w:p>
      <w:r xmlns:w="http://schemas.openxmlformats.org/wordprocessingml/2006/main">
        <w:t xml:space="preserve">پیدائش 9:14 اور ایسا ہو گا کہ جب میں زمین پر بادل لاؤں گا تو کمان بادل میں نظر آئے گی۔</w:t>
      </w:r>
    </w:p>
    <w:p/>
    <w:p>
      <w:r xmlns:w="http://schemas.openxmlformats.org/wordprocessingml/2006/main">
        <w:t xml:space="preserve">قوس قزح بنی نوع انسان کے ساتھ خدا کے عہد کی یاد دہانی ہے۔</w:t>
      </w:r>
    </w:p>
    <w:p/>
    <w:p>
      <w:r xmlns:w="http://schemas.openxmlformats.org/wordprocessingml/2006/main">
        <w:t xml:space="preserve">1: ہمارے ساتھ خدا کا عہد امید اور یقین دہانی کا وعدہ ہے۔</w:t>
      </w:r>
    </w:p>
    <w:p/>
    <w:p>
      <w:r xmlns:w="http://schemas.openxmlformats.org/wordprocessingml/2006/main">
        <w:t xml:space="preserve">2: قوس قزح خدا کی محبت اور وفاداری کی علامت ہے۔</w:t>
      </w:r>
    </w:p>
    <w:p/>
    <w:p>
      <w:r xmlns:w="http://schemas.openxmlformats.org/wordprocessingml/2006/main">
        <w:t xml:space="preserve">1: یسعیاہ 54:10 - اگرچہ پہاڑ ہلا دیے جائیں اور پہاڑیاں ہٹا دی جائیں، لیکن تجھ سے میری بے پایاں محبت متزلزل نہ ہو گی اور نہ ہی میرا امن کا عہد ختم ہو گا، رب فرماتا ہے، جو تجھ پر رحم کرتا ہے۔</w:t>
      </w:r>
    </w:p>
    <w:p/>
    <w:p>
      <w:r xmlns:w="http://schemas.openxmlformats.org/wordprocessingml/2006/main">
        <w:t xml:space="preserve">2: عبرانیوں 6:13-15 - جب خُدا نے ابراہیم سے اپنا وعدہ کیا، چونکہ اُس کے لیے قسم کھانے سے بڑا کوئی نہیں تھا، اُس نے اپنی قسم کھا کر کہا، میں تمہیں ضرور برکت دوں گا اور تمہاری بہت سی اولادیں دوں گا۔ اور اس طرح صبر کے ساتھ انتظار کرنے کے بعد ابراہیم کو وہ چیز ملی جس کا وعدہ کیا گیا تھا۔</w:t>
      </w:r>
    </w:p>
    <w:p/>
    <w:p>
      <w:r xmlns:w="http://schemas.openxmlformats.org/wordprocessingml/2006/main">
        <w:t xml:space="preserve">پیدائش 9:15 اور میں اپنے عہد کو یاد رکھوں گا جو میرے اور تمہارے اور تمام جانداروں کے درمیان ہے۔ اور پانی پھر سیلاب نہیں بنے گا جو تمام انسانوں کو تباہ کر دے گا۔</w:t>
      </w:r>
    </w:p>
    <w:p/>
    <w:p>
      <w:r xmlns:w="http://schemas.openxmlformats.org/wordprocessingml/2006/main">
        <w:t xml:space="preserve">خدا کا وعدہ ہے کہ دوبارہ کبھی سیلاب سے دنیا کو تباہ نہیں کرے گا۔</w:t>
      </w:r>
    </w:p>
    <w:p/>
    <w:p>
      <w:r xmlns:w="http://schemas.openxmlformats.org/wordprocessingml/2006/main">
        <w:t xml:space="preserve">1. خُدا کا اٹل وعدہ</w:t>
      </w:r>
    </w:p>
    <w:p/>
    <w:p>
      <w:r xmlns:w="http://schemas.openxmlformats.org/wordprocessingml/2006/main">
        <w:t xml:space="preserve">2. عہد کی طاقت</w:t>
      </w:r>
    </w:p>
    <w:p/>
    <w:p>
      <w:r xmlns:w="http://schemas.openxmlformats.org/wordprocessingml/2006/main">
        <w:t xml:space="preserve">1. یسعیاہ 54: 9-10 - کیونکہ یہ میرے لئے نوح کے دنوں کی طرح ہے: جیسا کہ میں نے قسم کھائی تھی کہ نوح کا پانی زمین پر نہیں جائے گا، اسی طرح میں نے قسم کھائی ہے کہ میں تم سے ناراض نہیں ہوں گا، اور آپ کو نہیں جھڑکیں گے۔ کیونکہ پہاڑ ہٹ جائیں گے اور پہاڑیاں ہٹ جائیں گی، لیکن میری ثابت قدمی تم سے نہیں ہٹے گی، اور میرا امن کا عہد نہیں ہٹایا جائے گا، رب فرماتا ہے، جو تم پر رحم کرتا ہے۔</w:t>
      </w:r>
    </w:p>
    <w:p/>
    <w:p>
      <w:r xmlns:w="http://schemas.openxmlformats.org/wordprocessingml/2006/main">
        <w:t xml:space="preserve">2. 2 پطرس 3: 5-7 - کیونکہ وہ جان بوجھ کر اس حقیقت کو نظر انداز کرتے ہیں، کہ آسمان بہت پہلے سے موجود تھے، اور زمین پانی سے اور پانی سے خدا کے کلام سے بنی تھی، اور یہ کہ ان کے ذریعہ سے دنیا پھر وجود پانی سے بہہ گیا اور فنا ہو گیا۔ لیکن اسی لفظ سے آسمان اور زمین جو اب موجود ہیں آگ کے لیے محفوظ کیے گئے ہیں، بے دینوں کی عدالت اور تباہی کے دن تک محفوظ ہیں۔</w:t>
      </w:r>
    </w:p>
    <w:p/>
    <w:p>
      <w:r xmlns:w="http://schemas.openxmlformats.org/wordprocessingml/2006/main">
        <w:t xml:space="preserve">پیدائش 9:16 اور کمان بادل میں ہو گی۔ اور میں اسے دیکھوں گا، تاکہ میں خدا اور زمین پر رہنے والے تمام جانداروں کے درمیان ابدی عہد کو یاد کروں۔</w:t>
      </w:r>
    </w:p>
    <w:p/>
    <w:p>
      <w:r xmlns:w="http://schemas.openxmlformats.org/wordprocessingml/2006/main">
        <w:t xml:space="preserve">زمین پر موجود تمام مخلوقات کے ساتھ لازوال محبت کا خدا کا عہد قوس قزح کی علامت ہے۔</w:t>
      </w:r>
    </w:p>
    <w:p/>
    <w:p>
      <w:r xmlns:w="http://schemas.openxmlformats.org/wordprocessingml/2006/main">
        <w:t xml:space="preserve">خطبہ 1: خدا کی محبت ہمیشہ قائم رہتی ہے۔</w:t>
      </w:r>
    </w:p>
    <w:p/>
    <w:p>
      <w:r xmlns:w="http://schemas.openxmlformats.org/wordprocessingml/2006/main">
        <w:t xml:space="preserve">2: اندردخش کا وعدہ</w:t>
      </w:r>
    </w:p>
    <w:p/>
    <w:p>
      <w:r xmlns:w="http://schemas.openxmlformats.org/wordprocessingml/2006/main">
        <w:t xml:space="preserve">1: یرمیاہ 31:3 - خداوند ماضی میں ہم پر ظاہر ہوا، کہا: میں نے تم سے ہمیشہ کی محبت کی ہے۔ میں نے آپ کو بے پناہ شفقت سے کھینچا ہے۔</w:t>
      </w:r>
    </w:p>
    <w:p/>
    <w:p>
      <w:r xmlns:w="http://schemas.openxmlformats.org/wordprocessingml/2006/main">
        <w:t xml:space="preserve">2: یسعیاہ 54:10 - اگرچہ پہاڑ ہلا دیے جائیں اور پہاڑیاں ہٹا دی جائیں، لیکن تجھ سے میری بے پایاں محبت متزلزل نہ ہو گی اور نہ ہی میرا امن کا عہد ہٹایا جائے گا، رب فرماتا ہے، جو تجھ پر رحم کرتا ہے۔</w:t>
      </w:r>
    </w:p>
    <w:p/>
    <w:p>
      <w:r xmlns:w="http://schemas.openxmlformats.org/wordprocessingml/2006/main">
        <w:t xml:space="preserve">پیدائش 9:17 اور خُدا نے نوح سے کہا، یہ اُس عہد کی نشانی ہے جو مَیں نے اپنے اور زمین پر کے تمام جانوروں کے درمیان قائم کیا ہے۔</w:t>
      </w:r>
    </w:p>
    <w:p/>
    <w:p>
      <w:r xmlns:w="http://schemas.openxmlformats.org/wordprocessingml/2006/main">
        <w:t xml:space="preserve">خدا نے نوح اور تمام انسانوں کے ساتھ ایک عہد قائم کیا۔</w:t>
      </w:r>
    </w:p>
    <w:p/>
    <w:p>
      <w:r xmlns:w="http://schemas.openxmlformats.org/wordprocessingml/2006/main">
        <w:t xml:space="preserve">1: خدا کا محبت کا عہد - کس طرح خدا کا نوح کے ساتھ عہد ہمیں تمام بنی نوع انسان کے لئے اس کی غیر مشروط محبت کو ظاہر کرتا ہے۔</w:t>
      </w:r>
    </w:p>
    <w:p/>
    <w:p>
      <w:r xmlns:w="http://schemas.openxmlformats.org/wordprocessingml/2006/main">
        <w:t xml:space="preserve">2: عہد کا نشان ہونا - ہم اپنے ساتھ خدا کے عہد کی علامت کے طور پر اپنی زندگی کیسے گزار سکتے ہیں۔</w:t>
      </w:r>
    </w:p>
    <w:p/>
    <w:p>
      <w:r xmlns:w="http://schemas.openxmlformats.org/wordprocessingml/2006/main">
        <w:t xml:space="preserve">1: رومیوں 5: 6-8 - کیونکہ جب ہم ابھی کمزور تھے، صحیح وقت پر مسیح بے دینوں کے لیے مرا۔ کیونکہ ایک نیک شخص کے لیے شاید ہی کوئی مرے گا حالانکہ شاید ایک اچھے انسان کے لیے کوئی مرنے کی بھی ہمت کرے گا لیکن خُدا ہم سے اپنی محبت اس بات میں ظاہر کرتا ہے کہ جب ہم گنہگار ہی تھے، مسیح ہمارے لیے مرا۔</w:t>
      </w:r>
    </w:p>
    <w:p/>
    <w:p>
      <w:r xmlns:w="http://schemas.openxmlformats.org/wordprocessingml/2006/main">
        <w:t xml:space="preserve">2: یرمیاہ 31:31-34 - دیکھو، وہ دن آتے ہیں، رب فرماتا ہے، جب میں اسرائیل کے گھرانے اور یہوداہ کے گھرانے کے ساتھ نیا عہد باندھوں گا، اس عہد کی طرح نہیں جو میں نے ان کے باپ دادا کے ساتھ کیا تھا۔ جس دن مَیں نے اُن کا ہاتھ پکڑ کر اُنہیں مصر سے باہر نکالا، میرا عہد جو اُنہوں نے توڑا حالانکہ میں اُن کا شوہر تھا، رب فرماتا ہے۔ لیکن یہ وہ عہد ہے جو مَیں اُن دنوں کے بعد اسرائیل کے گھرانے سے باندھوں گا، رب فرماتا ہے: مَیں اپنی شریعت اُن کے اندر رکھوں گا اور اُن کے دلوں پر لکھوں گا۔ اور میں ان کا خدا ہوں گا اور وہ میرے لوگ ہوں گے۔</w:t>
      </w:r>
    </w:p>
    <w:p/>
    <w:p>
      <w:r xmlns:w="http://schemas.openxmlformats.org/wordprocessingml/2006/main">
        <w:t xml:space="preserve">پیدائش 9:18 اور نوح کے بیٹے جو کشتی سے نکلے تھے سم اور حام اور یافت تھے اور حام کنعان کا باپ ہے۔</w:t>
      </w:r>
    </w:p>
    <w:p/>
    <w:p>
      <w:r xmlns:w="http://schemas.openxmlformats.org/wordprocessingml/2006/main">
        <w:t xml:space="preserve">نوح کے بیٹے شیم، حام اور یافث کشتی سے نکلے، حام کنعان کا باپ تھا۔</w:t>
      </w:r>
    </w:p>
    <w:p/>
    <w:p>
      <w:r xmlns:w="http://schemas.openxmlformats.org/wordprocessingml/2006/main">
        <w:t xml:space="preserve">1. نوح کے بیٹوں کی اہمیت اور تاریخ میں ان کا کردار</w:t>
      </w:r>
    </w:p>
    <w:p/>
    <w:p>
      <w:r xmlns:w="http://schemas.openxmlformats.org/wordprocessingml/2006/main">
        <w:t xml:space="preserve">2. خدا کی وفاداری اور اس نے اپنے وعدوں کو کیسے پورا کیا۔</w:t>
      </w:r>
    </w:p>
    <w:p/>
    <w:p>
      <w:r xmlns:w="http://schemas.openxmlformats.org/wordprocessingml/2006/main">
        <w:t xml:space="preserve">1. پیدائش 6:8-9 - لیکن نوح نے خداوند کی نظر میں فضل پایا۔ یہ نوح کی نسلیں ہیں: نوح ایک عادل آدمی تھا اور اپنی نسلوں میں کامل تھا، اور نوح خدا کے ساتھ چلتا تھا۔</w:t>
      </w:r>
    </w:p>
    <w:p/>
    <w:p>
      <w:r xmlns:w="http://schemas.openxmlformats.org/wordprocessingml/2006/main">
        <w:t xml:space="preserve">2. پیدائش 5:29 - اور اُس نے اپنا نام نوح رکھا، اور کہا، یہ ہمیں ہمارے کام اور اپنے ہاتھوں کی محنت کے بارے میں تسلی دے گا، کیونکہ اُس زمین کی وجہ سے جس پر خداوند نے لعنت کی ہے۔</w:t>
      </w:r>
    </w:p>
    <w:p/>
    <w:p>
      <w:r xmlns:w="http://schemas.openxmlformats.org/wordprocessingml/2006/main">
        <w:t xml:space="preserve">پیدائش 9:19 یہ نوح کے تین بیٹے ہیں: اور ان میں سے ساری زمین پھیلی ہوئی تھی۔</w:t>
      </w:r>
    </w:p>
    <w:p/>
    <w:p>
      <w:r xmlns:w="http://schemas.openxmlformats.org/wordprocessingml/2006/main">
        <w:t xml:space="preserve">نوح کے تین بیٹے تھے اور ان کے ذریعے ساری زمین آباد تھی۔</w:t>
      </w:r>
    </w:p>
    <w:p/>
    <w:p>
      <w:r xmlns:w="http://schemas.openxmlformats.org/wordprocessingml/2006/main">
        <w:t xml:space="preserve">1. خدا کا منصوبہ: نوح کے تین بیٹوں نے اپنے کلام کو زمین پر کیسے پھیلایا</w:t>
      </w:r>
    </w:p>
    <w:p/>
    <w:p>
      <w:r xmlns:w="http://schemas.openxmlformats.org/wordprocessingml/2006/main">
        <w:t xml:space="preserve">2. ایک نئی شروعات کا وعدہ: نوح کے بچے اور بنی نوع انسان کا مستقبل</w:t>
      </w:r>
    </w:p>
    <w:p/>
    <w:p>
      <w:r xmlns:w="http://schemas.openxmlformats.org/wordprocessingml/2006/main">
        <w:t xml:space="preserve">1. اعمال 17:26 اور اس نے ایک آدمی سے بنی نوع انسان کی ہر ایک قوم کو تمام روئے زمین پر رہنے کے لیے بنایا، مقررہ مدت اور ان کے رہنے کی جگہ کی حدود کا تعین کیا۔</w:t>
      </w:r>
    </w:p>
    <w:p/>
    <w:p>
      <w:r xmlns:w="http://schemas.openxmlformats.org/wordprocessingml/2006/main">
        <w:t xml:space="preserve">2. پیدائش 11:6 اور خُداوند نے کہا، دیکھو، وہ ایک قوم ہیں، اور اُن کی ایک ہی زبان ہے، اور یہ صرف اُس کی شروعات ہے جو وہ کریں گے۔ اور جو کچھ بھی وہ کرنے کی تجویز کرتے ہیں وہ اب ان کے لیے ناممکن نہیں رہے گا۔</w:t>
      </w:r>
    </w:p>
    <w:p/>
    <w:p>
      <w:r xmlns:w="http://schemas.openxmlformats.org/wordprocessingml/2006/main">
        <w:t xml:space="preserve">پیدائش 9:20 اور نوح ایک باغبان بننے لگا اور اس نے انگور کا باغ لگایا۔</w:t>
      </w:r>
    </w:p>
    <w:p/>
    <w:p>
      <w:r xmlns:w="http://schemas.openxmlformats.org/wordprocessingml/2006/main">
        <w:t xml:space="preserve">نوح نے ایک کسان کے طور پر انگور کا باغ لگا کر ایک نئی زندگی شروع کی۔</w:t>
      </w:r>
    </w:p>
    <w:p/>
    <w:p>
      <w:r xmlns:w="http://schemas.openxmlformats.org/wordprocessingml/2006/main">
        <w:t xml:space="preserve">1. نئی زندگی کا وعدہ: نوح سے سبق</w:t>
      </w:r>
    </w:p>
    <w:p/>
    <w:p>
      <w:r xmlns:w="http://schemas.openxmlformats.org/wordprocessingml/2006/main">
        <w:t xml:space="preserve">2. مشکل وقت میں خدا کی وفاداری: نوح کی کہانی</w:t>
      </w:r>
    </w:p>
    <w:p/>
    <w:p>
      <w:r xmlns:w="http://schemas.openxmlformats.org/wordprocessingml/2006/main">
        <w:t xml:space="preserve">1. یسعیاہ 43: 18-19 - "پہلی چیزوں کو یاد نہ کرو، نہ پرانی چیزوں پر غور کرو، دیکھو، میں ایک نیا کام کر رہا ہوں، اب یہ نکل رہا ہے، کیا تم اسے نہیں سمجھتے؟ میں ایک راستہ بناؤں گا؟ بیابان اور صحرا میں ندیاں۔"</w:t>
      </w:r>
    </w:p>
    <w:p/>
    <w:p>
      <w:r xmlns:w="http://schemas.openxmlformats.org/wordprocessingml/2006/main">
        <w:t xml:space="preserve">2. 2 کرنتھیوں 5:17 - "اس لیے، اگر کوئی مسیح میں ہے، وہ ایک نئی تخلیق ہے۔ پرانا ختم ہو گیا، دیکھو، نیا آ گیا ہے۔"</w:t>
      </w:r>
    </w:p>
    <w:p/>
    <w:p>
      <w:r xmlns:w="http://schemas.openxmlformats.org/wordprocessingml/2006/main">
        <w:t xml:space="preserve">پیدائش 9:21 اور اُس نے مَے پی، اور متوالے ہو گئے۔ اور وہ اپنے خیمے کے اندر بے نقاب ہو گیا۔</w:t>
      </w:r>
    </w:p>
    <w:p/>
    <w:p>
      <w:r xmlns:w="http://schemas.openxmlformats.org/wordprocessingml/2006/main">
        <w:t xml:space="preserve">نوح شراب پی کر مدہوش ہو گیا اور اپنے خیمے میں ظاہر ہوا۔</w:t>
      </w:r>
    </w:p>
    <w:p/>
    <w:p>
      <w:r xmlns:w="http://schemas.openxmlformats.org/wordprocessingml/2006/main">
        <w:t xml:space="preserve">1. زیادتی کا خطرہ</w:t>
      </w:r>
    </w:p>
    <w:p/>
    <w:p>
      <w:r xmlns:w="http://schemas.openxmlformats.org/wordprocessingml/2006/main">
        <w:t xml:space="preserve">2. شرابی کا اثر</w:t>
      </w:r>
    </w:p>
    <w:p/>
    <w:p>
      <w:r xmlns:w="http://schemas.openxmlformats.org/wordprocessingml/2006/main">
        <w:t xml:space="preserve">1. امثال 23:31 "شراب کو نہ دیکھو جب وہ سرخ ہو، جب وہ پیالے میں چمکتی ہو اور آسانی سے نیچے جاتی ہو۔"</w:t>
      </w:r>
    </w:p>
    <w:p/>
    <w:p>
      <w:r xmlns:w="http://schemas.openxmlformats.org/wordprocessingml/2006/main">
        <w:t xml:space="preserve">2. گلتیوں 5: 19-21 "اب جسم کے کام واضح ہیں: جنسی بدکاری، ناپاکی، جنسی، بت پرستی، جادو، دشمنی، جھگڑا، حسد، غصہ، دشمنی، اختلافات، تقسیم، حسد، شرابی، اور اس طرح کی چیزیں۔"</w:t>
      </w:r>
    </w:p>
    <w:p/>
    <w:p>
      <w:r xmlns:w="http://schemas.openxmlformats.org/wordprocessingml/2006/main">
        <w:t xml:space="preserve">پیدائش 9:22 اور کنعان کے باپ حام نے اپنے باپ کی برہنگی دیکھی اور اپنے دونوں بھائیوں کو باہر بتایا۔</w:t>
      </w:r>
    </w:p>
    <w:p/>
    <w:p>
      <w:r xmlns:w="http://schemas.openxmlformats.org/wordprocessingml/2006/main">
        <w:t xml:space="preserve">حام نے اپنے باپ کی برہنگی دیکھی اور اپنے دونوں بھائیوں کو اس کے بارے میں بتایا۔</w:t>
      </w:r>
    </w:p>
    <w:p/>
    <w:p>
      <w:r xmlns:w="http://schemas.openxmlformats.org/wordprocessingml/2006/main">
        <w:t xml:space="preserve">1. خدا کا تقدس: کیا ہوتا ہے جب ہم اس کا احترام کرنے میں ناکام رہتے ہیں۔</w:t>
      </w:r>
    </w:p>
    <w:p/>
    <w:p>
      <w:r xmlns:w="http://schemas.openxmlformats.org/wordprocessingml/2006/main">
        <w:t xml:space="preserve">2. ایک اچھی مثال کی طاقت: اپنے والدین کی عزت کرنا۔</w:t>
      </w:r>
    </w:p>
    <w:p/>
    <w:p>
      <w:r xmlns:w="http://schemas.openxmlformats.org/wordprocessingml/2006/main">
        <w:t xml:space="preserve">1. احبار 20:11 - اگر کوئی آدمی اپنے باپ کی بیوی سے جھوٹ بولتا ہے، تو اس نے اپنے باپ کی برہنگی کو ننگا کر دیا ہے۔ مرد اور عورت دونوں کو سزائے موت دی جائے۔ ان کا خون ان کے اپنے سر پر ہو گا۔</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پیدائش 9:23 اور شیم اور یافت نے ایک کپڑا لے کر اپنے دونوں کندھوں پر رکھا اور پیچھے ہٹ کر اپنے باپ کی برہنگی کو ڈھانپ لیا۔ اور اُن کے چہرے پیچھے کی طرف تھے اور اُنہوں نے اپنے باپ کی برہنگی نہیں دیکھی۔</w:t>
      </w:r>
    </w:p>
    <w:p/>
    <w:p>
      <w:r xmlns:w="http://schemas.openxmlformats.org/wordprocessingml/2006/main">
        <w:t xml:space="preserve">شیم اور یافت نے اپنے باپ کی برہنگی کو بغیر دیکھے چھپا کر اس کے لیے احترام ظاہر کیا۔</w:t>
      </w:r>
    </w:p>
    <w:p/>
    <w:p>
      <w:r xmlns:w="http://schemas.openxmlformats.org/wordprocessingml/2006/main">
        <w:t xml:space="preserve">1. اپنے والدین کے لیے احترام اور تعظیم ظاہر کرنے کی اہمیت۔</w:t>
      </w:r>
    </w:p>
    <w:p/>
    <w:p>
      <w:r xmlns:w="http://schemas.openxmlformats.org/wordprocessingml/2006/main">
        <w:t xml:space="preserve">2. اپنے اعمال میں عاجزی اور احترام کا مظاہرہ کرنا۔</w:t>
      </w:r>
    </w:p>
    <w:p/>
    <w:p>
      <w:r xmlns:w="http://schemas.openxmlformats.org/wordprocessingml/2006/main">
        <w:t xml:space="preserve">1. میتھیو 15: 4 - کیونکہ خدا نے حکم دیا ہے، اپنے باپ اور ماں کی عزت کرو: اور، جو کوئی باپ یا ماں کو گالی دیتا ہے، وہ موت کی موت مرے۔</w:t>
      </w:r>
    </w:p>
    <w:p/>
    <w:p>
      <w:r xmlns:w="http://schemas.openxmlformats.org/wordprocessingml/2006/main">
        <w:t xml:space="preserve">2. افسیوں 6:2 - اپنے باپ اور ماں کی عزت کرو۔ جو وعدہ کے ساتھ پہلا حکم ہے۔</w:t>
      </w:r>
    </w:p>
    <w:p/>
    <w:p>
      <w:r xmlns:w="http://schemas.openxmlformats.org/wordprocessingml/2006/main">
        <w:t xml:space="preserve">پیدائش 9:24 اور نوح اپنی شراب سے بیدار ہوا اور جانتا تھا کہ اس کے چھوٹے بیٹے نے اس کے ساتھ کیا کیا تھا۔</w:t>
      </w:r>
    </w:p>
    <w:p/>
    <w:p>
      <w:r xmlns:w="http://schemas.openxmlformats.org/wordprocessingml/2006/main">
        <w:t xml:space="preserve">نوح اپنے نشے سے بیدار ہوا اور اسے معلوم ہوا کہ اس کے چھوٹے بیٹے نے اس کے ساتھ کیا کیا تھا۔</w:t>
      </w:r>
    </w:p>
    <w:p/>
    <w:p>
      <w:r xmlns:w="http://schemas.openxmlformats.org/wordprocessingml/2006/main">
        <w:t xml:space="preserve">1. شراب نوشی کے خطرات: نوح سے ایک سبق</w:t>
      </w:r>
    </w:p>
    <w:p/>
    <w:p>
      <w:r xmlns:w="http://schemas.openxmlformats.org/wordprocessingml/2006/main">
        <w:t xml:space="preserve">2. باپ کے گناہ: نوح کے ساتھ کیا ہوا؟</w:t>
      </w:r>
    </w:p>
    <w:p/>
    <w:p>
      <w:r xmlns:w="http://schemas.openxmlformats.org/wordprocessingml/2006/main">
        <w:t xml:space="preserve">1. امثال 20:1 شراب ایک مذاق ہے، مضبوط مشروب مشتعل ہے: اور جو اس سے دھوکہ کھا جائے وہ عقلمند نہیں ہے۔</w:t>
      </w:r>
    </w:p>
    <w:p/>
    <w:p>
      <w:r xmlns:w="http://schemas.openxmlformats.org/wordprocessingml/2006/main">
        <w:t xml:space="preserve">2. گلتیوں 6:7-8 دھوکہ نہ کھاو۔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پیدائش 9:25 اُس نے کہا کنعان پر لعنت ہو! وہ اپنے بھائیوں کے لیے نوکروں کا خادم ہو گا۔</w:t>
      </w:r>
    </w:p>
    <w:p/>
    <w:p>
      <w:r xmlns:w="http://schemas.openxmlformats.org/wordprocessingml/2006/main">
        <w:t xml:space="preserve">پیدائش 9:25 میں، خُدا کنعان پر لعنت بھیجتا ہے، اور اعلان کرتا ہے کہ وہ اپنے بھائیوں کے خادموں کا خادم ہوگا۔</w:t>
      </w:r>
    </w:p>
    <w:p/>
    <w:p>
      <w:r xmlns:w="http://schemas.openxmlformats.org/wordprocessingml/2006/main">
        <w:t xml:space="preserve">1. اپنے ساتھی آدمی کے لیے عاجزی اور خدمت کی اہمیت۔</w:t>
      </w:r>
    </w:p>
    <w:p/>
    <w:p>
      <w:r xmlns:w="http://schemas.openxmlformats.org/wordprocessingml/2006/main">
        <w:t xml:space="preserve">2. خدا کی مرضی کی نافرمانی کے نتائج۔</w:t>
      </w:r>
    </w:p>
    <w:p/>
    <w:p>
      <w:r xmlns:w="http://schemas.openxmlformats.org/wordprocessingml/2006/main">
        <w:t xml:space="preserve">1. میتھیو 25:40،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گلتیوں 3:28، نہ یہودی ہے نہ یونانی، نہ غلام ہے نہ آزاد، کوئی مرد اور عورت نہیں، کیونکہ تم سب مسیح یسوع میں ایک ہو۔</w:t>
      </w:r>
    </w:p>
    <w:p/>
    <w:p>
      <w:r xmlns:w="http://schemas.openxmlformats.org/wordprocessingml/2006/main">
        <w:t xml:space="preserve">پیدائش 9:26 اور اُس نے کہا خُداوند سِم کا خُدا مُبارک ہو۔ اور کنعان اس کا خادم ہو گا۔</w:t>
      </w:r>
    </w:p>
    <w:p/>
    <w:p>
      <w:r xmlns:w="http://schemas.openxmlformats.org/wordprocessingml/2006/main">
        <w:t xml:space="preserve">خدا نے شیم کو برکت دی، اور وعدہ کیا کہ کنعان اس کی خدمت کرے گا۔</w:t>
      </w:r>
    </w:p>
    <w:p/>
    <w:p>
      <w:r xmlns:w="http://schemas.openxmlformats.org/wordprocessingml/2006/main">
        <w:t xml:space="preserve">1. خدا کی نعمت اور اس کے وعدوں کی تکمیل</w:t>
      </w:r>
    </w:p>
    <w:p/>
    <w:p>
      <w:r xmlns:w="http://schemas.openxmlformats.org/wordprocessingml/2006/main">
        <w:t xml:space="preserve">2. شیم کی برکت کی اہمیت</w:t>
      </w:r>
    </w:p>
    <w:p/>
    <w:p>
      <w:r xmlns:w="http://schemas.openxmlformats.org/wordprocessingml/2006/main">
        <w:t xml:space="preserve">1. رومیوں 4:17-24 - ابراہیم نے خدا پر یقین کیا، اور اسے راستبازی قرار دیا گیا۔</w:t>
      </w:r>
    </w:p>
    <w:p/>
    <w:p>
      <w:r xmlns:w="http://schemas.openxmlformats.org/wordprocessingml/2006/main">
        <w:t xml:space="preserve">2. میتھیو 5: 3-10 - مبارک ہیں وہ روح کے غریب، کیونکہ آسمان کی بادشاہی ان کی ہے۔</w:t>
      </w:r>
    </w:p>
    <w:p/>
    <w:p>
      <w:r xmlns:w="http://schemas.openxmlformats.org/wordprocessingml/2006/main">
        <w:t xml:space="preserve">پیدائش 9:27 خدا یافت کو بڑا کرے گا، اور وہ شیم کے خیموں میں سکونت کرے گا۔ اور کنعان اس کا خادم ہو گا۔</w:t>
      </w:r>
    </w:p>
    <w:p/>
    <w:p>
      <w:r xmlns:w="http://schemas.openxmlformats.org/wordprocessingml/2006/main">
        <w:t xml:space="preserve">یافت کو برکت ملے گی اور وہ شیم کے خیموں میں رہے گا، کنعان اپنے خادم کے طور پر۔</w:t>
      </w:r>
    </w:p>
    <w:p/>
    <w:p>
      <w:r xmlns:w="http://schemas.openxmlformats.org/wordprocessingml/2006/main">
        <w:t xml:space="preserve">1. خُدا اُن لوگوں کو انعام دیتا ہے جو اُس پر بھروسہ کرتے ہیں امن اور خوشحالی کے ساتھ۔</w:t>
      </w:r>
    </w:p>
    <w:p/>
    <w:p>
      <w:r xmlns:w="http://schemas.openxmlformats.org/wordprocessingml/2006/main">
        <w:t xml:space="preserve">2. عاجزی اور خدمت کا دل خدا کی طرف سے برکت لاتا ہے۔</w:t>
      </w:r>
    </w:p>
    <w:p/>
    <w:p>
      <w:r xmlns:w="http://schemas.openxmlformats.org/wordprocessingml/2006/main">
        <w:t xml:space="preserve">1. یسعیاہ 26:3 - آپ اسے کامل سکون میں رکھیں گے جس کا دماغ ثابت قدم ہے، کیونکہ وہ آپ پر بھروسہ کرتا ہے۔</w:t>
      </w:r>
    </w:p>
    <w:p/>
    <w:p>
      <w:r xmlns:w="http://schemas.openxmlformats.org/wordprocessingml/2006/main">
        <w:t xml:space="preserve">2. فلپیوں 2: 3-4 - خودغرضی یا فضول تکبر سے کچھ نہ کریں، بلکہ عاجزی کے ساتھ دوسروں کو اپنے سے بہتر سمجھیں۔ آپ میں سے ہر ایک کو نہ صرف اپنے مفادات بلکہ دوسروں کے مفادات کو بھی دیکھنا چاہیے۔</w:t>
      </w:r>
    </w:p>
    <w:p/>
    <w:p>
      <w:r xmlns:w="http://schemas.openxmlformats.org/wordprocessingml/2006/main">
        <w:t xml:space="preserve">پیدائش 9:28 اور نوح سیلاب کے بعد ساڑھے تین سو سال زندہ رہا۔</w:t>
      </w:r>
    </w:p>
    <w:p/>
    <w:p>
      <w:r xmlns:w="http://schemas.openxmlformats.org/wordprocessingml/2006/main">
        <w:t xml:space="preserve">نوح عظیم سیلاب کے بعد 350 سال تک زندہ رہا۔</w:t>
      </w:r>
    </w:p>
    <w:p/>
    <w:p>
      <w:r xmlns:w="http://schemas.openxmlformats.org/wordprocessingml/2006/main">
        <w:t xml:space="preserve">1. نوح کی لمبی زندگی: مصیبت کے وقت برداشت اور ایمان</w:t>
      </w:r>
    </w:p>
    <w:p/>
    <w:p>
      <w:r xmlns:w="http://schemas.openxmlformats.org/wordprocessingml/2006/main">
        <w:t xml:space="preserve">2. نوح کی برکت: ایمان اور اطاعت کا نمونہ</w:t>
      </w:r>
    </w:p>
    <w:p/>
    <w:p>
      <w:r xmlns:w="http://schemas.openxmlformats.org/wordprocessingml/2006/main">
        <w:t xml:space="preserve">1. عبرانیوں 11:7 - ایمان سے نوح کو جب ان چیزوں کے بارے میں خبردار کیا گیا جو ابھی تک نہیں دیکھی گئی ہیں، مقدس خوف میں اپنے خاندان کو بچانے کے لیے ایک کشتی بنائی۔ اپنے ایمان سے اُس نے دُنیا کو مجرم ٹھہرایا اور اُس راستبازی کا وارث بنا جو ایمان سے آتی ہے۔</w:t>
      </w:r>
    </w:p>
    <w:p/>
    <w:p>
      <w:r xmlns:w="http://schemas.openxmlformats.org/wordprocessingml/2006/main">
        <w:t xml:space="preserve">2. یسعیاہ 54:9 - یہ میرے لئے نوح کے دنوں کی طرح ہے: جس طرح میں نے قسم کھائی تھی کہ نوح کا پانی پھر کبھی زمین کو نہیں ڈھانپے گا، اسی طرح میں نے قسم کھائی ہے کہ میں تم سے ناراض نہیں ہوں گا اور تمہیں ملامت نہیں کروں گا۔ .</w:t>
      </w:r>
    </w:p>
    <w:p/>
    <w:p>
      <w:r xmlns:w="http://schemas.openxmlformats.org/wordprocessingml/2006/main">
        <w:t xml:space="preserve">پیدائش 9:29 اور نوح کی تمام عمر ساڑھے نو سو برس کی تھی اور وہ مر گیا۔</w:t>
      </w:r>
    </w:p>
    <w:p/>
    <w:p>
      <w:r xmlns:w="http://schemas.openxmlformats.org/wordprocessingml/2006/main">
        <w:t xml:space="preserve">نوح کی زندگی طویل اور حکمت سے بھرپور تھی، 950 سال کی عمر میں انتقال کر گئے۔</w:t>
      </w:r>
    </w:p>
    <w:p/>
    <w:p>
      <w:r xmlns:w="http://schemas.openxmlformats.org/wordprocessingml/2006/main">
        <w:t xml:space="preserve">1: ہماری زندگی مختصر اور غیر متوقع ہے، اس لیے یہ ضروری ہے کہ ہم اپنے وقت کو دانشمندی سے استعمال کریں اور زندگی کا زیادہ سے زیادہ فائدہ اٹھائیں جو ہمیں دیا گیا ہے۔</w:t>
      </w:r>
    </w:p>
    <w:p/>
    <w:p>
      <w:r xmlns:w="http://schemas.openxmlformats.org/wordprocessingml/2006/main">
        <w:t xml:space="preserve">2: لمبی زندگی گزارنا ایک نعمت اور امتحان ہوسکتا ہے جیسا کہ نوح کی 950 سال کی زندگی ہمیں دکھاتی ہے۔ ہمیں اپنے وقت اور حکمت کو اپنی بہترین صلاحیت کے مطابق استعمال کرنا چاہیے۔</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واعظ 7:16-17 - نافرمان نہ بنو، نہ ہی حد سے بڑھو کیوں اپنے آپ کو تباہ کرو؟ بے وقوف مت بنو اپنے وقت سے پہلے کیوں مرو؟</w:t>
      </w:r>
    </w:p>
    <w:p/>
    <w:p>
      <w:r xmlns:w="http://schemas.openxmlformats.org/wordprocessingml/2006/main">
        <w:t xml:space="preserve">پیدائش 10 کا خلاصہ تین پیراگراف میں درج ذیل آیات کے ساتھ کیا جا سکتا ہے:</w:t>
      </w:r>
    </w:p>
    <w:p/>
    <w:p>
      <w:r xmlns:w="http://schemas.openxmlformats.org/wordprocessingml/2006/main">
        <w:t xml:space="preserve">پیراگراف 1: پیدائش 10:1-5 میں، باب نوح کے بیٹوں شیم، ہام، اور یافیت اور ان کی اولاد کا نسب نامہ فراہم کرنے سے شروع ہوتا ہے۔ اس میں ان قوموں کی فہرست دی گئی ہے جو سیلاب کے بعد ان سے نمودار ہوئیں۔ یافت کی اولاد کا ذکر پہلے کیا گیا ہے، جن میں گومر، ماجوج، مادائی، جاون، توبل، میشچ اور دیگر شامل ہیں۔ اس کے بعد حام کی اولاد کو کُش (نمرود کا باپ)، میزرائیم (مصر)، پوت (لیبیا) اور کنعان جیسے ناموں کے ساتھ درج کیا جاتا ہے۔ شیم کا نسب بھی اس کی اولاد کے ساتھ درج ہے جن میں ایلام، اشور (آشوری)، ارفکساد (ابراہام کا آباؤ اجداد)، لڈ (لیڈیا) اور دیگر شامل ہیں۔</w:t>
      </w:r>
    </w:p>
    <w:p/>
    <w:p>
      <w:r xmlns:w="http://schemas.openxmlformats.org/wordprocessingml/2006/main">
        <w:t xml:space="preserve">پیراگراف 2: پیدائش 10:6-20 میں جاری رکھتے ہوئے، توجہ مخصوص علاقوں اور ہام کی اولاد سے وابستہ لوگوں کی طرف منتقل ہوتی ہے۔ کش کی سرزمین کو ایتھوپیا اور سوڈان جیسے گھیرے ہوئے علاقوں کے طور پر بیان کیا گیا ہے۔ نمرود کو ایک طاقتور شکاری کے طور پر اجاگر کیا گیا ہے جس نے نینوی سمیت اشوریہ میں کئی شہر قائم کیے اور میسوپوٹیمیا کے دیگر مقامات کے ساتھ ساتھ بابل کا بدنام شہر بھی بنایا۔ Mizraim مصر کی نمائندگی کرتا ہے جبکہ کنعان مختلف قبائل کے ساتھ منسلک ہوتا ہے جو بعد میں کنعانی علاقہ کے طور پر جانا جاتا ہے.</w:t>
      </w:r>
    </w:p>
    <w:p/>
    <w:p>
      <w:r xmlns:w="http://schemas.openxmlformats.org/wordprocessingml/2006/main">
        <w:t xml:space="preserve">پیراگراف 3: پیدائش 10:21-32 میں، ایبر کے ذریعے شیم کے نسب اور اس کی اولاد کی طرف توجہ لوٹائی گئی ہے خاص طور پر پیلگ جس کے نام کا مطلب ہے "تقسیم"۔ اس باب کا اختتام شیم سے تعلق رکھنے والے مختلف قبائل کی فہرست سے ہوتا ہے جو میشا (جدید دور کے سعودی عرب سے وابستہ) سے لے کر سیفر (ممکنہ طور پر سارڈینیہ سے متعلق) تک مختلف علاقوں میں آباد ہوئے۔ یہ قبائلی تقسیم پیدائش میں بعد میں بیان کیے گئے ٹاور آف بابل کے واقعے کے بعد انسانیت کے منتشر ہونے کی نشاندہی کرتی ہے۔</w:t>
      </w:r>
    </w:p>
    <w:p/>
    <w:p>
      <w:r xmlns:w="http://schemas.openxmlformats.org/wordprocessingml/2006/main">
        <w:t xml:space="preserve">خلاصہ:</w:t>
      </w:r>
    </w:p>
    <w:p>
      <w:r xmlns:w="http://schemas.openxmlformats.org/wordprocessingml/2006/main">
        <w:t xml:space="preserve">پیدائش 10 پیش کرتا ہے:</w:t>
      </w:r>
    </w:p>
    <w:p>
      <w:r xmlns:w="http://schemas.openxmlformats.org/wordprocessingml/2006/main">
        <w:t xml:space="preserve">نوح کے بیٹوں شیم، حام، اور یافت اور ان کی اولاد کا نسب نامہ؛</w:t>
      </w:r>
    </w:p>
    <w:p>
      <w:r xmlns:w="http://schemas.openxmlformats.org/wordprocessingml/2006/main">
        <w:t xml:space="preserve">وہ قومیں اور علاقے جو سیلاب کے بعد ان سے نکلے؛</w:t>
      </w:r>
    </w:p>
    <w:p>
      <w:r xmlns:w="http://schemas.openxmlformats.org/wordprocessingml/2006/main">
        <w:t xml:space="preserve">یافت کی اولاد جن میں گومر، ماجوج، مدائی، جاوان، توبل، میسک؛</w:t>
      </w:r>
    </w:p>
    <w:p>
      <w:r xmlns:w="http://schemas.openxmlformats.org/wordprocessingml/2006/main">
        <w:t xml:space="preserve">حام کی اولاد بشمول کُش (ایتھوپیا)، میزرائیم (مصر)، پوٹ (لیبیا)، کنعان؛</w:t>
      </w:r>
    </w:p>
    <w:p>
      <w:r xmlns:w="http://schemas.openxmlformats.org/wordprocessingml/2006/main">
        <w:t xml:space="preserve">ہام کے نسب سے وابستہ مخصوص علاقے جیسے کُش (ایتھوپیا اور سوڈان) اور نمرود کے شہر آشور اور بابل میں؛</w:t>
      </w:r>
    </w:p>
    <w:p>
      <w:r xmlns:w="http://schemas.openxmlformats.org/wordprocessingml/2006/main">
        <w:t xml:space="preserve">شیم کا نسب ایبر کے ذریعے مختلف علاقوں میں آباد مختلف قبائل کے ساتھ۔</w:t>
      </w:r>
    </w:p>
    <w:p/>
    <w:p>
      <w:r xmlns:w="http://schemas.openxmlformats.org/wordprocessingml/2006/main">
        <w:t xml:space="preserve">یہ باب سیلاب کے بعد نوح کے بیٹوں سے پیدا ہونے والی قوموں اور لوگوں کے تنوع کو اجاگر کرتا ہے۔ یہ ان مختلف نسبوں پر مشتمل مستقبل کی داستانوں کا مرحلہ طے کرتا ہے اور مختلف قدیم تہذیبوں کی ابتدا کو سمجھنے کے لیے ایک تاریخی سیاق و سباق فراہم کرتا ہے۔</w:t>
      </w:r>
    </w:p>
    <w:p/>
    <w:p>
      <w:r xmlns:w="http://schemas.openxmlformats.org/wordprocessingml/2006/main">
        <w:t xml:space="preserve">پیدائش 10:1 اب یہ نوح کے بیٹوں شیم، حام اور یافت کی نسلیں ہیں اور ان کے ہاں سیلاب کے بعد بیٹے پیدا ہوئے۔</w:t>
      </w:r>
    </w:p>
    <w:p/>
    <w:p>
      <w:r xmlns:w="http://schemas.openxmlformats.org/wordprocessingml/2006/main">
        <w:t xml:space="preserve">نوح کے بیٹے شیم، حام اور یافت، سیلاب کے بعد کی نسلیں تھیں۔</w:t>
      </w:r>
    </w:p>
    <w:p/>
    <w:p>
      <w:r xmlns:w="http://schemas.openxmlformats.org/wordprocessingml/2006/main">
        <w:t xml:space="preserve">1. سیلاب کے بعد نوح کے بیٹوں کی نسلوں میں خدا کی وفاداری نظر آتی ہے۔</w:t>
      </w:r>
    </w:p>
    <w:p/>
    <w:p>
      <w:r xmlns:w="http://schemas.openxmlformats.org/wordprocessingml/2006/main">
        <w:t xml:space="preserve">2. شیم، حام اور یافت کی نسلیں ہمیں خدا کے عہد کے وعدوں کی یاد دلاتی ہیں۔</w:t>
      </w:r>
    </w:p>
    <w:p/>
    <w:p>
      <w:r xmlns:w="http://schemas.openxmlformats.org/wordprocessingml/2006/main">
        <w:t xml:space="preserve">1. پیدائش 9:9 - اور میں، دیکھو، میں نے آپ کے ساتھ اور آپ کے بعد آپ کی نسل کے ساتھ اپنا عہد قائم کیا ہے۔</w:t>
      </w:r>
    </w:p>
    <w:p/>
    <w:p>
      <w:r xmlns:w="http://schemas.openxmlformats.org/wordprocessingml/2006/main">
        <w:t xml:space="preserve">2. پیدائش 9:17 - اور خُدا نے نوح سے کہا، یہ اُس عہد کی نشانی ہے، جو میں نے اپنے اور زمین پر موجود تمام جانداروں کے درمیان قائم کیا ہے۔</w:t>
      </w:r>
    </w:p>
    <w:p/>
    <w:p>
      <w:r xmlns:w="http://schemas.openxmlformats.org/wordprocessingml/2006/main">
        <w:t xml:space="preserve">پیدائش 10:2 یافت کے بیٹے۔ گومر اور ماجوج اور مدائی اور جاوان اور توبل اور میسک اور تیراس۔</w:t>
      </w:r>
    </w:p>
    <w:p/>
    <w:p>
      <w:r xmlns:w="http://schemas.openxmlformats.org/wordprocessingml/2006/main">
        <w:t xml:space="preserve">یہ حوالہ یافت کے سات بیٹوں کی فہرست دیتا ہے: گومر، ماجوج، مدائی، جاوان، توبل، میسک اور تیراس۔</w:t>
      </w:r>
    </w:p>
    <w:p/>
    <w:p>
      <w:r xmlns:w="http://schemas.openxmlformats.org/wordprocessingml/2006/main">
        <w:t xml:space="preserve">1. اپنے لوگوں سے اپنے وعدوں کو پورا کرنے میں خُدا کی وفاداری، جس کا ثبوت بائبل کے نسب ناموں سے ملتا ہے۔</w:t>
      </w:r>
    </w:p>
    <w:p/>
    <w:p>
      <w:r xmlns:w="http://schemas.openxmlformats.org/wordprocessingml/2006/main">
        <w:t xml:space="preserve">2. آزمائشوں اور مصیبتوں کا سامنا کرتے ہوئے بھی خدا کے ساتھ وفادار رہنے کی اہمیت۔</w:t>
      </w:r>
    </w:p>
    <w:p/>
    <w:p>
      <w:r xmlns:w="http://schemas.openxmlformats.org/wordprocessingml/2006/main">
        <w:t xml:space="preserve">1. پیدائش 22:17 - "کہ برکت میں میں تجھے برکت دوں گا اور بڑھتے بڑھتے تیری نسل کو آسمان کے ستاروں اور سمندر کے کنارے کی ریت کی طرح بڑھاؤں گا؛ اور تیری اولاد اپنے دشمنوں کے دروازے پر قبضہ کرے گی۔ "</w:t>
      </w:r>
    </w:p>
    <w:p/>
    <w:p>
      <w:r xmlns:w="http://schemas.openxmlformats.org/wordprocessingml/2006/main">
        <w:t xml:space="preserve">2. رومیوں 8:38-39 - "کیونکہ مجھے یقین ہے کہ نہ موت، نہ زندگی، نہ فرشتے، نہ حکومتیں، نہ طاقتیں، نہ موجود چیزیں، نہ آنے والی چیزیں، نہ اونچائی، نہ گہرائی، اور نہ ہی کوئی دوسری مخلوق، ہمیں خدا کی محبت سے الگ کر دے جو ہمارے خداوند مسیح یسوع میں ہے۔"</w:t>
      </w:r>
    </w:p>
    <w:p/>
    <w:p>
      <w:r xmlns:w="http://schemas.openxmlformats.org/wordprocessingml/2006/main">
        <w:t xml:space="preserve">پیدائش 10:3 اور گومر کے بیٹے۔ اشکناز، رفعت، اور توگرمہ۔</w:t>
      </w:r>
    </w:p>
    <w:p/>
    <w:p>
      <w:r xmlns:w="http://schemas.openxmlformats.org/wordprocessingml/2006/main">
        <w:t xml:space="preserve">پیدائش 10:3 میں گومر کے تین بیٹوں کی فہرست دی گئی ہے: اشکناز، رفعت اور توگرمہ۔</w:t>
      </w:r>
    </w:p>
    <w:p/>
    <w:p>
      <w:r xmlns:w="http://schemas.openxmlformats.org/wordprocessingml/2006/main">
        <w:t xml:space="preserve">1. "خدا کی وفاداری: گومر کے تین بیٹوں کی لامتناہی میراث"</w:t>
      </w:r>
    </w:p>
    <w:p/>
    <w:p>
      <w:r xmlns:w="http://schemas.openxmlformats.org/wordprocessingml/2006/main">
        <w:t xml:space="preserve">2. "خدا کے منصوبے کی تکمیل: اشکناز، رفعت اور توگرمہ کے ذریعے متحد ہونا"</w:t>
      </w:r>
    </w:p>
    <w:p/>
    <w:p>
      <w:r xmlns:w="http://schemas.openxmlformats.org/wordprocessingml/2006/main">
        <w:t xml:space="preserve">1. یسعیاہ 66:19 - اور میں ان کے درمیان ایک نشان قائم کروں گا، اور میں ان میں سے بھاگنے والوں کو قوموں کے پاس بھیجوں گا، ترسیس، پل اور لُد، جو کمان کھینچتے ہیں، توبل اور جاون کو دور دراز کے جزیرے، جنہوں نے میری شہرت نہیں سنی، نہ میرا جلال دیکھا ہے۔ اور وہ غیر قوموں میں میرے جلال کا اعلان کریں گے۔</w:t>
      </w:r>
    </w:p>
    <w:p/>
    <w:p>
      <w:r xmlns:w="http://schemas.openxmlformats.org/wordprocessingml/2006/main">
        <w:t xml:space="preserve">2. رومیوں 9:24 - یہاں تک کہ ہم بھی جنہیں اس نے یہودیوں سے نہیں بلکہ غیر قوموں میں سے بھی بلایا ہے؟</w:t>
      </w:r>
    </w:p>
    <w:p/>
    <w:p>
      <w:r xmlns:w="http://schemas.openxmlformats.org/wordprocessingml/2006/main">
        <w:t xml:space="preserve">پیدائش 10:4 اور یاوان کے بیٹے۔ الیشع، ترسیس، کتیم اور دودانیم۔</w:t>
      </w:r>
    </w:p>
    <w:p/>
    <w:p>
      <w:r xmlns:w="http://schemas.openxmlformats.org/wordprocessingml/2006/main">
        <w:t xml:space="preserve">یاوان کے بیٹے الیشع، ترسیس، کتیم اور دودانیم ہیں۔</w:t>
      </w:r>
    </w:p>
    <w:p/>
    <w:p>
      <w:r xmlns:w="http://schemas.openxmlformats.org/wordprocessingml/2006/main">
        <w:t xml:space="preserve">1. تنوع کی نعمت: انسانی خاندان کی دولت کی تلاش</w:t>
      </w:r>
    </w:p>
    <w:p/>
    <w:p>
      <w:r xmlns:w="http://schemas.openxmlformats.org/wordprocessingml/2006/main">
        <w:t xml:space="preserve">2. اپنے وعدوں کی تکمیل میں خدا کی وفاداری۔</w:t>
      </w:r>
    </w:p>
    <w:p/>
    <w:p>
      <w:r xmlns:w="http://schemas.openxmlformats.org/wordprocessingml/2006/main">
        <w:t xml:space="preserve">1. اعمال 17: 26-27 - اور اس نے ایک آدمی سے بنی نوع انسان کی ہر قوم کو تمام روئے زمین پر رہنے کے لئے بنایا، مقررہ مدت اور ان کے رہنے کی جگہ کی حدود کا تعین کر کے، 27 تاکہ وہ خدا کو تلاش کریں، اور شاید اس کی طرف اپنا راستہ محسوس کریں اور اسے تلاش کریں۔</w:t>
      </w:r>
    </w:p>
    <w:p/>
    <w:p>
      <w:r xmlns:w="http://schemas.openxmlformats.org/wordprocessingml/2006/main">
        <w:t xml:space="preserve">2. زبور 33:6 - خُداوند کے کلام سے آسمان بنائے گئے، اور اُس کے منہ کی پھونک سے اُن کے تمام لشکر۔</w:t>
      </w:r>
    </w:p>
    <w:p/>
    <w:p>
      <w:r xmlns:w="http://schemas.openxmlformats.org/wordprocessingml/2006/main">
        <w:t xml:space="preserve">پیدائش 10:5 ان کے ذریعے غیر قوموں کے جزیرے ان کی زمینوں میں بٹ گئے۔ ہر ایک اپنی زبان کے بعد، اپنے خاندان کے بعد، اپنی قوموں میں۔</w:t>
      </w:r>
    </w:p>
    <w:p/>
    <w:p>
      <w:r xmlns:w="http://schemas.openxmlformats.org/wordprocessingml/2006/main">
        <w:t xml:space="preserve">غیر قوموں کے جزیروں کو ان کی زبان، خاندانوں اور قوموں کے مطابق تقسیم کیا گیا تھا۔</w:t>
      </w:r>
    </w:p>
    <w:p/>
    <w:p>
      <w:r xmlns:w="http://schemas.openxmlformats.org/wordprocessingml/2006/main">
        <w:t xml:space="preserve">1. زبان کی طاقت: کس طرح خدا نے قوموں کو تقسیم کرنے کے لیے زبان کا استعمال کیا۔</w:t>
      </w:r>
    </w:p>
    <w:p/>
    <w:p>
      <w:r xmlns:w="http://schemas.openxmlformats.org/wordprocessingml/2006/main">
        <w:t xml:space="preserve">2. تنوع میں اتحاد: تنوع کی نعمتوں کی قدر کرنا</w:t>
      </w:r>
    </w:p>
    <w:p/>
    <w:p>
      <w:r xmlns:w="http://schemas.openxmlformats.org/wordprocessingml/2006/main">
        <w:t xml:space="preserve">1. اعمال 2:5-11؛ پینتیکوست پر روح القدس کی آمد</w:t>
      </w:r>
    </w:p>
    <w:p/>
    <w:p>
      <w:r xmlns:w="http://schemas.openxmlformats.org/wordprocessingml/2006/main">
        <w:t xml:space="preserve">2. گلتیوں 3:26-29؛ مسیح میں ماننے والے روح میں ایک ہیں۔</w:t>
      </w:r>
    </w:p>
    <w:p/>
    <w:p>
      <w:r xmlns:w="http://schemas.openxmlformats.org/wordprocessingml/2006/main">
        <w:t xml:space="preserve">پیدائش 10:6 اور حام کے بیٹے۔ کُش، مِزرائم، فوط اور کنعان۔</w:t>
      </w:r>
    </w:p>
    <w:p/>
    <w:p>
      <w:r xmlns:w="http://schemas.openxmlformats.org/wordprocessingml/2006/main">
        <w:t xml:space="preserve">اس آیت میں حام کے چار بیٹوں کا ذکر ہے: کُش، مِزرائم، فوط اور کنعان۔</w:t>
      </w:r>
    </w:p>
    <w:p/>
    <w:p>
      <w:r xmlns:w="http://schemas.openxmlformats.org/wordprocessingml/2006/main">
        <w:t xml:space="preserve">1. خدا کی تخلیق کا تنوع: ہیم کے بیٹوں میں سے ہر ایک کی منفرد خصوصیات کا جشن</w:t>
      </w:r>
    </w:p>
    <w:p/>
    <w:p>
      <w:r xmlns:w="http://schemas.openxmlformats.org/wordprocessingml/2006/main">
        <w:t xml:space="preserve">2. ورثے میں فخر: ہیم کے بیٹوں کی میراث سے سیکھنا</w:t>
      </w:r>
    </w:p>
    <w:p/>
    <w:p>
      <w:r xmlns:w="http://schemas.openxmlformats.org/wordprocessingml/2006/main">
        <w:t xml:space="preserve">1. اعمال 17:26 - "اور اُس نے ایک ہی خون سے انسانوں کی ہر قوم کو تمام روئے زمین پر رہنے کے لیے بنایا، اور اُن کے پہلے سے مقرر کردہ اوقات اور اُن کے مکانات کی حدود کا تعین کیا ہے۔"</w:t>
      </w:r>
    </w:p>
    <w:p/>
    <w:p>
      <w:r xmlns:w="http://schemas.openxmlformats.org/wordprocessingml/2006/main">
        <w:t xml:space="preserve">2. کلسیوں 3:11 - "یہاں کوئی یونانی یا یہودی، ختنہ یا غیر مختون، وحشی، سیتھیائی، غلام یا آزاد نہیں ہے، بلکہ مسیح سب کچھ ہے، اور سب میں ہے۔"</w:t>
      </w:r>
    </w:p>
    <w:p/>
    <w:p>
      <w:r xmlns:w="http://schemas.openxmlformats.org/wordprocessingml/2006/main">
        <w:t xml:space="preserve">پیدائش 10:7 اور کُش کے بیٹے۔ سبع اور حویلہ اور سبطہ اور رعمہ اور سبطح اور رعمہ کے بیٹے۔ سبا، اور ددان۔</w:t>
      </w:r>
    </w:p>
    <w:p/>
    <w:p>
      <w:r xmlns:w="http://schemas.openxmlformats.org/wordprocessingml/2006/main">
        <w:t xml:space="preserve">کُش کے بیٹے سبع، حویلہ، سبطہ، رعمہ، سبطاہ، سبا اور ددان درج ہیں۔</w:t>
      </w:r>
    </w:p>
    <w:p/>
    <w:p>
      <w:r xmlns:w="http://schemas.openxmlformats.org/wordprocessingml/2006/main">
        <w:t xml:space="preserve">1. بیٹوں کی خدا کی وفاداری کی فراہمی</w:t>
      </w:r>
    </w:p>
    <w:p/>
    <w:p>
      <w:r xmlns:w="http://schemas.openxmlformats.org/wordprocessingml/2006/main">
        <w:t xml:space="preserve">2. خاندان کی برکات</w:t>
      </w:r>
    </w:p>
    <w:p/>
    <w:p>
      <w:r xmlns:w="http://schemas.openxmlformats.org/wordprocessingml/2006/main">
        <w:t xml:space="preserve">1. افسیوں 3: 14-15 - اس وجہ سے میں باپ کے سامنے گھٹنے ٹیکتا ہوں، جس سے آسمان اور زمین پر ہر خاندان اپنا نام لیتا ہے۔</w:t>
      </w:r>
    </w:p>
    <w:p/>
    <w:p>
      <w:r xmlns:w="http://schemas.openxmlformats.org/wordprocessingml/2006/main">
        <w:t xml:space="preserve">2. اعمال 17: 26-27 - اور اس نے ایک آدمی سے بنی نوع انسان کی ہر ایک قوم کو تمام روئے زمین پر رہنے کے لئے بنایا، مقررہ مدت اور ان کے رہنے کی جگہ کی حدود متعین کر کے، امید کے ساتھ کہ وہ خدا کو تلاش کریں۔ تاکہ وہ اس کی طرف اپنا راستہ محسوس کریں اور اسے تلاش کریں۔</w:t>
      </w:r>
    </w:p>
    <w:p/>
    <w:p>
      <w:r xmlns:w="http://schemas.openxmlformats.org/wordprocessingml/2006/main">
        <w:t xml:space="preserve">پیدائش 10:8 اور کُش سے نمرود پیدا ہوا اور وہ زمین پر ایک زبردست ہونے لگا۔</w:t>
      </w:r>
    </w:p>
    <w:p/>
    <w:p>
      <w:r xmlns:w="http://schemas.openxmlformats.org/wordprocessingml/2006/main">
        <w:t xml:space="preserve">کُش، حام کا بیٹا، نمرود کا باپ تھا، جو زمین پر ایک طاقتور رہنما بن گیا۔</w:t>
      </w:r>
    </w:p>
    <w:p/>
    <w:p>
      <w:r xmlns:w="http://schemas.openxmlformats.org/wordprocessingml/2006/main">
        <w:t xml:space="preserve">1. اثر کی طاقت: نمرود کی مثال استعمال کرنا</w:t>
      </w:r>
    </w:p>
    <w:p/>
    <w:p>
      <w:r xmlns:w="http://schemas.openxmlformats.org/wordprocessingml/2006/main">
        <w:t xml:space="preserve">2. نافرمانی کے نتائج: کش کی میراث</w:t>
      </w:r>
    </w:p>
    <w:p/>
    <w:p>
      <w:r xmlns:w="http://schemas.openxmlformats.org/wordprocessingml/2006/main">
        <w:t xml:space="preserve">1. امثال 22:6 ایک بچے کی تربیت کریں جس راستے پر اسے جانا چاہئے اور جب وہ بوڑھا ہو جائے گا تو وہ اس سے نہیں ہٹے گا۔</w:t>
      </w:r>
    </w:p>
    <w:p/>
    <w:p>
      <w:r xmlns:w="http://schemas.openxmlformats.org/wordprocessingml/2006/main">
        <w:t xml:space="preserve">2. 1 پطرس 1:17 اور اگر آپ اسے باپ کے طور پر پکارتے ہیں جو ہر ایک کے کام کے مطابق غیر جانبداری سے فیصلہ کرتا ہے، تو اپنی جلاوطنی کے دوران خوف کے ساتھ چلیں۔</w:t>
      </w:r>
    </w:p>
    <w:p/>
    <w:p>
      <w:r xmlns:w="http://schemas.openxmlformats.org/wordprocessingml/2006/main">
        <w:t xml:space="preserve">پیدائش 10:9 وہ خُداوند کے سامنے ایک زبردست شکاری تھا، اِس لیے کہا جاتا ہے، جیسے نمرود رب کے سامنے زبردست شکاری تھا۔</w:t>
      </w:r>
    </w:p>
    <w:p/>
    <w:p>
      <w:r xmlns:w="http://schemas.openxmlformats.org/wordprocessingml/2006/main">
        <w:t xml:space="preserve">نمرود رب کے سامنے ایک زبردست شکاری تھا، اور اس کے بارے میں کہا جاتا ہے۔</w:t>
      </w:r>
    </w:p>
    <w:p/>
    <w:p>
      <w:r xmlns:w="http://schemas.openxmlformats.org/wordprocessingml/2006/main">
        <w:t xml:space="preserve">1. خدائی کردار کی طاقت: نمرود سے سبق</w:t>
      </w:r>
    </w:p>
    <w:p/>
    <w:p>
      <w:r xmlns:w="http://schemas.openxmlformats.org/wordprocessingml/2006/main">
        <w:t xml:space="preserve">2. اپنی زندگیوں میں خدا کی طاقت اور طاقت کو اپنانا</w:t>
      </w:r>
    </w:p>
    <w:p/>
    <w:p>
      <w:r xmlns:w="http://schemas.openxmlformats.org/wordprocessingml/2006/main">
        <w:t xml:space="preserve">1. عبرانیوں 11:24-26 - ایمان کے ذریعہ، موسیٰ نے گناہ کی گزری ہوئی خوشیوں سے لطف اندوز ہونے کے بجائے، خدا کے لوگوں کے ساتھ مصیبت جھیلنے کا انتخاب کیا۔</w:t>
      </w:r>
    </w:p>
    <w:p/>
    <w:p>
      <w:r xmlns:w="http://schemas.openxmlformats.org/wordprocessingml/2006/main">
        <w:t xml:space="preserve">2. امثال 22:1 - بڑی دولت کے بجائے اچھا نام چنا جانا ہے، اور احسان چاندی یا سونے سے بہتر ہے۔</w:t>
      </w:r>
    </w:p>
    <w:p/>
    <w:p>
      <w:r xmlns:w="http://schemas.openxmlformats.org/wordprocessingml/2006/main">
        <w:t xml:space="preserve">پیدائش 10:10 اور اُس کی بادشاہی کا آغاز بابل، اریخ، اکاد، اور کالنح، سنار کی سرزمین میں تھا۔</w:t>
      </w:r>
    </w:p>
    <w:p/>
    <w:p>
      <w:r xmlns:w="http://schemas.openxmlformats.org/wordprocessingml/2006/main">
        <w:t xml:space="preserve">نمرود کی سلطنت کا آغاز شنار کی سرزمین سے ہوا، اور اس میں بابل، اریخ، اکاد اور کالنی شامل تھے۔</w:t>
      </w:r>
    </w:p>
    <w:p/>
    <w:p>
      <w:r xmlns:w="http://schemas.openxmlformats.org/wordprocessingml/2006/main">
        <w:t xml:space="preserve">1. بادشاہ کی میراث کی طاقت</w:t>
      </w:r>
    </w:p>
    <w:p/>
    <w:p>
      <w:r xmlns:w="http://schemas.openxmlformats.org/wordprocessingml/2006/main">
        <w:t xml:space="preserve">2. خدا کی اطاعت کی نعمت</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رومیوں 1:21-32 (بے انصافی کے خلاف خدا کا غضب)</w:t>
      </w:r>
    </w:p>
    <w:p/>
    <w:p>
      <w:r xmlns:w="http://schemas.openxmlformats.org/wordprocessingml/2006/main">
        <w:t xml:space="preserve">پیدائش 10:11 اُس سرزمین سے آشور نکلا اور نینوہ اور شہر رحوبوت اور کالہ کو بنایا۔</w:t>
      </w:r>
    </w:p>
    <w:p/>
    <w:p>
      <w:r xmlns:w="http://schemas.openxmlformats.org/wordprocessingml/2006/main">
        <w:t xml:space="preserve">پیدائش 10:11 کا یہ حوالہ اشور کے ملک چھوڑنے کے بعد بنائے گئے شہروں کی وضاحت کرتا ہے۔</w:t>
      </w:r>
    </w:p>
    <w:p/>
    <w:p>
      <w:r xmlns:w="http://schemas.openxmlformats.org/wordprocessingml/2006/main">
        <w:t xml:space="preserve">1. خدا کی برکت کی طاقت: کس طرح عاشور کی وفاداری کا نتیجہ خوشحالی میں آیا</w:t>
      </w:r>
    </w:p>
    <w:p/>
    <w:p>
      <w:r xmlns:w="http://schemas.openxmlformats.org/wordprocessingml/2006/main">
        <w:t xml:space="preserve">2. استقامت کی ضرورت: کیسے اشور کی ہمت عظیم شہروں کی تعمیر کا باعث بنی۔</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زبور 37:3-5 - خُداوند پر بھروسہ کریں اور نیکی کریں۔ زمین میں رہو اور محفوظ چراگاہوں سے لطف اندوز ہوں۔ اپنے آپ کو خُداوند میں خوش رکھو اور وہ آپ کو آپ کے دل کی خواہشات دے گا۔ رب کو اپنا راستہ سونپ دو۔ اس پر بھروسہ رکھو اور وہ یہ کرے گا: وہ تمہاری راستبازی کو صبح کی طرح چمکائے گا، تمہارے حق کے انصاف کو دوپہر کے سورج کی طرح چمکائے گا۔</w:t>
      </w:r>
    </w:p>
    <w:p/>
    <w:p>
      <w:r xmlns:w="http://schemas.openxmlformats.org/wordprocessingml/2006/main">
        <w:t xml:space="preserve">پیدائش 10:12 اور نینوہ اور کالہ کے درمیان ریسین: وہی ایک بڑا شہر ہے۔</w:t>
      </w:r>
    </w:p>
    <w:p/>
    <w:p>
      <w:r xmlns:w="http://schemas.openxmlformats.org/wordprocessingml/2006/main">
        <w:t xml:space="preserve">پیدائش 10:12 میں ریسن کا ذکر کیا گیا ہے جو کہ نینویٰ اور کلہ کے درمیان واقع ایک عظیم شہر ہے۔</w:t>
      </w:r>
    </w:p>
    <w:p/>
    <w:p>
      <w:r xmlns:w="http://schemas.openxmlformats.org/wordprocessingml/2006/main">
        <w:t xml:space="preserve">1. ریسن کا شہر: لچک اور طاقت کا ایک نمونہ</w:t>
      </w:r>
    </w:p>
    <w:p/>
    <w:p>
      <w:r xmlns:w="http://schemas.openxmlformats.org/wordprocessingml/2006/main">
        <w:t xml:space="preserve">2. بائبل کی تاریخ میں ریسن کی اہمیت</w:t>
      </w:r>
    </w:p>
    <w:p/>
    <w:p>
      <w:r xmlns:w="http://schemas.openxmlformats.org/wordprocessingml/2006/main">
        <w:t xml:space="preserve">1. یونا 4:11 - "اور کیا مجھے نینوہ کو نہیں چھوڑنا چاہیے، وہ عظیم شہر، جس میں چھ لاکھ سے زیادہ لوگ ہیں جو اپنے دائیں اور بائیں ہاتھ میں فرق نہیں کر سکتے؛ اور بہت سے مویشی بھی؟"</w:t>
      </w:r>
    </w:p>
    <w:p/>
    <w:p>
      <w:r xmlns:w="http://schemas.openxmlformats.org/wordprocessingml/2006/main">
        <w:t xml:space="preserve">2. یسعیاہ 37:12 - "کیا قوموں کے دیوتاؤں نے اُن کو بچایا ہے جنہیں میرے باپ دادا نے تباہ کیا ہے؛ جیسا کہ گوزان، ہاران، ریزف، اور بنی عدن کو جو تھیلاسر میں تھے؟"</w:t>
      </w:r>
    </w:p>
    <w:p/>
    <w:p>
      <w:r xmlns:w="http://schemas.openxmlformats.org/wordprocessingml/2006/main">
        <w:t xml:space="preserve">پیدائش 10:13 اور میزرائیم سے لُدیم اور عنمیم اور لہبیم اور نفتوحیم پیدا ہوئے۔</w:t>
      </w:r>
    </w:p>
    <w:p/>
    <w:p>
      <w:r xmlns:w="http://schemas.openxmlformats.org/wordprocessingml/2006/main">
        <w:t xml:space="preserve">میزرائیم کی اولاد میں لدیم، انامیم، لہبیم اور نفتوحیم شامل ہیں۔</w:t>
      </w:r>
    </w:p>
    <w:p/>
    <w:p>
      <w:r xmlns:w="http://schemas.openxmlformats.org/wordprocessingml/2006/main">
        <w:t xml:space="preserve">1. میراث کی طاقت: ہم اپنے آباؤ اجداد سے کیسے سیکھ سکتے ہیں۔</w:t>
      </w:r>
    </w:p>
    <w:p/>
    <w:p>
      <w:r xmlns:w="http://schemas.openxmlformats.org/wordprocessingml/2006/main">
        <w:t xml:space="preserve">2. ہماری دنیا کے تنوع کی تعریف کرنا</w:t>
      </w:r>
    </w:p>
    <w:p/>
    <w:p>
      <w:r xmlns:w="http://schemas.openxmlformats.org/wordprocessingml/2006/main">
        <w:t xml:space="preserve">1. اعمال 17: 26-27 - "اور اس نے ایک آدمی سے بنی نوع انسان کی ہر قوم کو تمام روئے زمین پر رہنے کے لیے بنایا، مقررہ مدت اور ان کے رہنے کی جگہ کی حدود کا تعین کر کے"</w:t>
      </w:r>
    </w:p>
    <w:p/>
    <w:p>
      <w:r xmlns:w="http://schemas.openxmlformats.org/wordprocessingml/2006/main">
        <w:t xml:space="preserve">2. زبور 139: 13-16 - "کیونکہ تُو نے میرے باطن کو بنایا؛ تو نے مجھے میری ماں کے پیٹ میں جوڑا۔ میں تیری تعریف کرتا ہوں، کیونکہ میں خوفناک اور حیرت انگیز طور پر بنایا گیا ہوں۔ میرا فریم تجھ سے پوشیدہ نہ تھا، جب میں چھپ کر بنایا جا رہا تھا، زمین کی گہرائیوں میں گہرا بنا ہوا تھا، تیری آنکھوں نے دیکھا میرا بے ساختہ مادہ، تیری کتاب میں لکھا تھا، ان میں سے ہر ایک، وہ دن جو بنتے تھے۔ میں، جب کہ ابھی تک ان میں سے کوئی نہیں تھا۔"</w:t>
      </w:r>
    </w:p>
    <w:p/>
    <w:p>
      <w:r xmlns:w="http://schemas.openxmlformats.org/wordprocessingml/2006/main">
        <w:t xml:space="preserve">پیدائش 10:14 اور پاتھروسِم اور کاسلوہیم (جن میں سے فلستی نکلا) اور کفتوریم۔</w:t>
      </w:r>
    </w:p>
    <w:p/>
    <w:p>
      <w:r xmlns:w="http://schemas.openxmlformats.org/wordprocessingml/2006/main">
        <w:t xml:space="preserve">یہ حوالہ چار قوموں کے بارے میں بتاتا ہے جن کا تعلق نوح کے بیٹے ہام سے ہوا: پاتھروسم، کاسلہیم، فلستی اور کیفتوریم۔</w:t>
      </w:r>
    </w:p>
    <w:p/>
    <w:p>
      <w:r xmlns:w="http://schemas.openxmlformats.org/wordprocessingml/2006/main">
        <w:t xml:space="preserve">1. نسلوں کے ذریعے خدا کا رزق: وہ کس طرح ہر چیز میں ہماری رہنمائی کرتا ہے</w:t>
      </w:r>
    </w:p>
    <w:p/>
    <w:p>
      <w:r xmlns:w="http://schemas.openxmlformats.org/wordprocessingml/2006/main">
        <w:t xml:space="preserve">2. اتحاد کی ضرورت: ایمان کے ذریعے تقسیم پر قابو پانا</w:t>
      </w:r>
    </w:p>
    <w:p/>
    <w:p>
      <w:r xmlns:w="http://schemas.openxmlformats.org/wordprocessingml/2006/main">
        <w:t xml:space="preserve">1. میتھیو 28: 19-20 پس جاؤ اور تمام قوموں کو شاگرد بناؤ، انہیں باپ اور بیٹے اور روح القدس کے نام سے بپتسمہ دو۔</w:t>
      </w:r>
    </w:p>
    <w:p/>
    <w:p>
      <w:r xmlns:w="http://schemas.openxmlformats.org/wordprocessingml/2006/main">
        <w:t xml:space="preserve">2. رومیوں 5:5 خدا کی محبت ہمارے دلوں میں روح القدس کے ذریعے ڈالی گئی ہے جو ہمیں دیا گیا ہے۔</w:t>
      </w:r>
    </w:p>
    <w:p/>
    <w:p>
      <w:r xmlns:w="http://schemas.openxmlformats.org/wordprocessingml/2006/main">
        <w:t xml:space="preserve">پیدائش 10:15 اور کنعان کا پہلا بیٹا صیدا پیدا ہوا اور حِت۔</w:t>
      </w:r>
    </w:p>
    <w:p/>
    <w:p>
      <w:r xmlns:w="http://schemas.openxmlformats.org/wordprocessingml/2006/main">
        <w:t xml:space="preserve">حوالہ کنعان کے بیٹوں سیڈون اور ہیت کے بارے میں بتاتا ہے۔</w:t>
      </w:r>
    </w:p>
    <w:p/>
    <w:p>
      <w:r xmlns:w="http://schemas.openxmlformats.org/wordprocessingml/2006/main">
        <w:t xml:space="preserve">1. اپنے آباؤ اجداد اور ان کی میراث کے احترام کی اہمیت۔</w:t>
      </w:r>
    </w:p>
    <w:p/>
    <w:p>
      <w:r xmlns:w="http://schemas.openxmlformats.org/wordprocessingml/2006/main">
        <w:t xml:space="preserve">2. نسلوں کو آگے لانے میں خدا کی مرضی کی طاقت۔</w:t>
      </w:r>
    </w:p>
    <w:p/>
    <w:p>
      <w:r xmlns:w="http://schemas.openxmlformats.org/wordprocessingml/2006/main">
        <w:t xml:space="preserve">1. میتھیو 1:2-3، ابراہیم سے اسحاق پیدا ہوا؛ اور اسحاق سے یعقوب پیدا ہوا۔ اور یعقوب سے یہوداہ اور اس کے بھائی پیدا ہوئے۔</w:t>
      </w:r>
    </w:p>
    <w:p/>
    <w:p>
      <w:r xmlns:w="http://schemas.openxmlformats.org/wordprocessingml/2006/main">
        <w:t xml:space="preserve">2. زبور 78: 5-6، کیونکہ اس نے یعقوب میں ایک گواہی قائم کی، اور اسرائیل میں ایک قانون مقرر کیا، جس کا اس نے ہمارے باپ دادا کو حکم دیا تھا، کہ وہ انہیں اپنے بچوں پر ظاہر کریں۔</w:t>
      </w:r>
    </w:p>
    <w:p/>
    <w:p>
      <w:r xmlns:w="http://schemas.openxmlformats.org/wordprocessingml/2006/main">
        <w:t xml:space="preserve">پیدائش 10:16 اور یبوسی، اموری، اور گرگاسی،</w:t>
      </w:r>
    </w:p>
    <w:p/>
    <w:p>
      <w:r xmlns:w="http://schemas.openxmlformats.org/wordprocessingml/2006/main">
        <w:t xml:space="preserve">اس حوالے میں تین قدیم لوگوں کا ذکر کیا گیا ہے: جیبوسی، اموری اور گرگاسائٹ۔</w:t>
      </w:r>
    </w:p>
    <w:p/>
    <w:p>
      <w:r xmlns:w="http://schemas.openxmlformats.org/wordprocessingml/2006/main">
        <w:t xml:space="preserve">1. ہم بائبل کے قدیم لوگوں سے اہم اسباق سیکھ سکتے ہیں، اور انہیں آج اپنی زندگیوں میں لاگو کر سکتے ہیں۔</w:t>
      </w:r>
    </w:p>
    <w:p/>
    <w:p>
      <w:r xmlns:w="http://schemas.openxmlformats.org/wordprocessingml/2006/main">
        <w:t xml:space="preserve">2. انسانیت کے لیے خدا کا منصوبہ پوری تاریخ میں ثقافتوں کے تنوع سے ظاہر ہوتا ہے۔</w:t>
      </w:r>
    </w:p>
    <w:p/>
    <w:p>
      <w:r xmlns:w="http://schemas.openxmlformats.org/wordprocessingml/2006/main">
        <w:t xml:space="preserve">1. اعمال 17: 26-27 - "اور [خدا] نے ایک ہی خون سے تمام قوموں کو تمام روئے زمین پر رہنے کے لئے بنایا ہے، اور مقررہ وقت سے پہلے، اور ان کی رہائش کی حدود کا تعین کیا ہے۔ انہیں چاہیے کہ وہ رب کو ڈھونڈیں، اگر وہ اس کے پیچھے لگ جائیں، اور اسے پا لیں، حالانکہ وہ ہم میں سے ہر ایک سے دور نہیں ہے۔"</w:t>
      </w:r>
    </w:p>
    <w:p/>
    <w:p>
      <w:r xmlns:w="http://schemas.openxmlformats.org/wordprocessingml/2006/main">
        <w:t xml:space="preserve">2. رومیوں 10:12-13 - "کیونکہ یہودی اور یونانی میں کوئی فرق نہیں ہے؛ کیونکہ ایک ہی رب سب کے لیے غنی ہے جو اسے پکارتے ہیں۔ کیونکہ جو کوئی رب کا نام لے گا نجات پائے گا۔ "</w:t>
      </w:r>
    </w:p>
    <w:p/>
    <w:p>
      <w:r xmlns:w="http://schemas.openxmlformats.org/wordprocessingml/2006/main">
        <w:t xml:space="preserve">پیدائش 10:17 اور حوّی، ارکی اور سینی،</w:t>
      </w:r>
    </w:p>
    <w:p/>
    <w:p>
      <w:r xmlns:w="http://schemas.openxmlformats.org/wordprocessingml/2006/main">
        <w:t xml:space="preserve">اس حوالے میں تین نسلی گروہوں کا ذکر کیا گیا ہے: ہیوائٹ، آرکائٹ اور سینائٹ۔</w:t>
      </w:r>
    </w:p>
    <w:p/>
    <w:p>
      <w:r xmlns:w="http://schemas.openxmlformats.org/wordprocessingml/2006/main">
        <w:t xml:space="preserve">1. ایک کے طور پر متحد ہونا: بائبل کے مختلف نسلی گروہ آج بھی کس طرح متعلقہ ہیں</w:t>
      </w:r>
    </w:p>
    <w:p/>
    <w:p>
      <w:r xmlns:w="http://schemas.openxmlformats.org/wordprocessingml/2006/main">
        <w:t xml:space="preserve">2. ہماری اپنی زندگیوں اور برادریوں میں تنوع کو کیسے منایا جائے۔</w:t>
      </w:r>
    </w:p>
    <w:p/>
    <w:p>
      <w:r xmlns:w="http://schemas.openxmlformats.org/wordprocessingml/2006/main">
        <w:t xml:space="preserve">1. اعمال 10:34-35 - "پھر پطرس نے بولنا شروع کیا: اب میں سمجھ گیا ہوں کہ یہ کتنا سچ ہے کہ خدا طرفداری نہیں کرتا بلکہ ہر قوم میں سے اسے قبول کرتا ہے جو اس سے ڈرتا ہے اور جو صحیح کرتا ہے"۔</w:t>
      </w:r>
    </w:p>
    <w:p/>
    <w:p>
      <w:r xmlns:w="http://schemas.openxmlformats.org/wordprocessingml/2006/main">
        <w:t xml:space="preserve">2. رومیوں 12:18 - "اگر یہ ممکن ہو، جہاں تک یہ آپ پر منحصر ہے، سب کے ساتھ امن سے رہو۔"</w:t>
      </w:r>
    </w:p>
    <w:p/>
    <w:p>
      <w:r xmlns:w="http://schemas.openxmlformats.org/wordprocessingml/2006/main">
        <w:t xml:space="preserve">پیدائش 10:18 اور اروادی اور زمری اور حماتی اور اس کے بعد کنعانیوں کے گھرانے پھیل گئے۔</w:t>
      </w:r>
    </w:p>
    <w:p/>
    <w:p>
      <w:r xmlns:w="http://schemas.openxmlformats.org/wordprocessingml/2006/main">
        <w:t xml:space="preserve">اروادی، زمری اور حماتی خاندان کنعان کی اولاد تھے، اور آخر کار پورے خطے میں پھیل گئے۔</w:t>
      </w:r>
    </w:p>
    <w:p/>
    <w:p>
      <w:r xmlns:w="http://schemas.openxmlformats.org/wordprocessingml/2006/main">
        <w:t xml:space="preserve">1. نجات کا خدا کا منصوبہ: کنعانی خاندانوں کا پھیلاؤ کس طرح ایک عظیم مقصد کو پورا کرتا ہے</w:t>
      </w:r>
    </w:p>
    <w:p/>
    <w:p>
      <w:r xmlns:w="http://schemas.openxmlformats.org/wordprocessingml/2006/main">
        <w:t xml:space="preserve">2. ایک مبارک سرزمین کا وعدہ: کنعانی خاندانوں کا پھیلاؤ خدا کے عہد کی تکمیل کیسے ہے</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استثنا 28:11: خداوند آپ کو آپ کے رحم کے پھل، آپ کے مویشیوں کے جوانوں اور آپ کی زمین کی فصلوں میں اس ملک میں بہت زیادہ خوشحالی عطا کرے گا جس کی اس نے آپ کے باپ دادا سے آپ کو دینے کی قسم کھائی تھی۔</w:t>
      </w:r>
    </w:p>
    <w:p/>
    <w:p>
      <w:r xmlns:w="http://schemas.openxmlformats.org/wordprocessingml/2006/main">
        <w:t xml:space="preserve">پیدائش 10:19 اور کنعانیوں کی سرحد صیدا سے تھی، جیسا کہ آپ جرار سے غزہ تک آتے ہیں۔ جیسا کہ تُو سدوم اور عمورہ اور ادمہ اور زبوئم حتیٰ کہ لاشہ تک جاتا ہے۔</w:t>
      </w:r>
    </w:p>
    <w:p/>
    <w:p>
      <w:r xmlns:w="http://schemas.openxmlformats.org/wordprocessingml/2006/main">
        <w:t xml:space="preserve">یہ حوالہ کنعانیوں کی حدود کو بیان کرتا ہے، صیدا سے جرار، غزہ، سدوم، عمورہ، ادمہ، زبوئم اور لاشا۔</w:t>
      </w:r>
    </w:p>
    <w:p/>
    <w:p>
      <w:r xmlns:w="http://schemas.openxmlformats.org/wordprocessingml/2006/main">
        <w:t xml:space="preserve">1: خدا کی وفاداری ابراہیم کے ساتھ اس کے عہد اور کنعانیوں کی حدود میں ظاہر ہوتی ہے۔</w:t>
      </w:r>
    </w:p>
    <w:p/>
    <w:p>
      <w:r xmlns:w="http://schemas.openxmlformats.org/wordprocessingml/2006/main">
        <w:t xml:space="preserve">2: ہمیں یقین رکھنے کی ضرورت ہے کہ خدا ہم سے اپنے وعدے پورے کرے گا، جیسا کہ اس نے ابراہیم سے اپنے وعدے پورے کیے تھے۔</w:t>
      </w:r>
    </w:p>
    <w:p/>
    <w:p>
      <w:r xmlns:w="http://schemas.openxmlformats.org/wordprocessingml/2006/main">
        <w:t xml:space="preserve">1: پیدائش 15:18-21 - اُس دن رب نے ابرام سے عہد باندھا اور کہا، ”مصر کی وادی سے لے کر دریائے فرات تک یہ زمین تیری اولاد کو دوں گا۔</w:t>
      </w:r>
    </w:p>
    <w:p/>
    <w:p>
      <w:r xmlns:w="http://schemas.openxmlformats.org/wordprocessingml/2006/main">
        <w:t xml:space="preserve">2: جوشوا 1:2-5 - میرا بندہ موسی مر گیا ہے۔ اب تم اور یہ سب لوگ دریائے یردن کو پار کر کے اس ملک میں جانے کے لیے تیار ہو جاؤ جسے میں اسرائیلیوں کو دینے والا ہوں۔ میں تمہیں ہر وہ جگہ دوں گا جہاں تم نے قدم رکھا تھا جیسا کہ میں نے موسیٰ سے وعدہ کیا تھا۔</w:t>
      </w:r>
    </w:p>
    <w:p/>
    <w:p>
      <w:r xmlns:w="http://schemas.openxmlformats.org/wordprocessingml/2006/main">
        <w:t xml:space="preserve">پیدائش 10:20 یہ حام کے بیٹے ہیں، اپنے خاندانوں، اپنی زبانوں، اپنے ملکوں اور اپنی قوموں کے مطابق۔</w:t>
      </w:r>
    </w:p>
    <w:p/>
    <w:p>
      <w:r xmlns:w="http://schemas.openxmlformats.org/wordprocessingml/2006/main">
        <w:t xml:space="preserve">حام کی اولاد ان کے خاندانوں، زبانوں، ممالک اور قوموں کے مطابق درج ہے۔</w:t>
      </w:r>
    </w:p>
    <w:p/>
    <w:p>
      <w:r xmlns:w="http://schemas.openxmlformats.org/wordprocessingml/2006/main">
        <w:t xml:space="preserve">1. حام کی اولاد کو سمجھنا: قوموں کو تقسیم کرنے میں خدا کی حاکمیت</w:t>
      </w:r>
    </w:p>
    <w:p/>
    <w:p>
      <w:r xmlns:w="http://schemas.openxmlformats.org/wordprocessingml/2006/main">
        <w:t xml:space="preserve">2. ہام کی متنوع اولاد کا جشن منانا: خدا کی محبت کے ذریعے اتحاد</w:t>
      </w:r>
    </w:p>
    <w:p/>
    <w:p>
      <w:r xmlns:w="http://schemas.openxmlformats.org/wordprocessingml/2006/main">
        <w:t xml:space="preserve">1. اعمال 17:26 - اور اس نے ایک آدمی سے بنی نوع انسان کی ہر ایک قوم کو تمام روئے زمین پر رہنے کے لیے بنایا، مقررہ مدت اور ان کے رہنے کی جگہ کی حدود کا تعین کیا۔</w:t>
      </w:r>
    </w:p>
    <w:p/>
    <w:p>
      <w:r xmlns:w="http://schemas.openxmlformats.org/wordprocessingml/2006/main">
        <w:t xml:space="preserve">2. پیدائش 11:1-9 - اب پوری زمین کی ایک زبان اور ایک ہی الفاظ تھے۔ اور جب لوگ مشرق سے ہجرت کر گئے تو انہوں نے شنار کی سرزمین میں ایک میدان پایا اور وہیں آباد ہو گئے۔</w:t>
      </w:r>
    </w:p>
    <w:p/>
    <w:p>
      <w:r xmlns:w="http://schemas.openxmlformats.org/wordprocessingml/2006/main">
        <w:t xml:space="preserve">پیدائش 10:21 شیم کے لیے بھی جو عبر کی تمام اولاد کا باپ تھا، بڑے یافت کا بھائی تھا، یہاں تک کہ اس کے بھی بچے پیدا ہوئے۔</w:t>
      </w:r>
    </w:p>
    <w:p/>
    <w:p>
      <w:r xmlns:w="http://schemas.openxmlformats.org/wordprocessingml/2006/main">
        <w:t xml:space="preserve">سم عبر کی تمام اولاد کا باپ تھا جو یافت کا بھائی تھا۔</w:t>
      </w:r>
    </w:p>
    <w:p/>
    <w:p>
      <w:r xmlns:w="http://schemas.openxmlformats.org/wordprocessingml/2006/main">
        <w:t xml:space="preserve">1. اپنے چنے ہوئے لوگوں کو نسل در نسل محفوظ رکھنے میں خُدا کی وفاداری۔</w:t>
      </w:r>
    </w:p>
    <w:p/>
    <w:p>
      <w:r xmlns:w="http://schemas.openxmlformats.org/wordprocessingml/2006/main">
        <w:t xml:space="preserve">2. ہمارے خاندانی ورثے کا احترام کرنے کی اہمیت</w:t>
      </w:r>
    </w:p>
    <w:p/>
    <w:p>
      <w:r xmlns:w="http://schemas.openxmlformats.org/wordprocessingml/2006/main">
        <w:t xml:space="preserve">1. رومیوں 9:7 - نہ ہی، کیونکہ وہ ابراہیم کی نسل ہیں، وہ سب بچے ہیں، لیکن، اسحاق میں تیری نسل کہلائے گی۔</w:t>
      </w:r>
    </w:p>
    <w:p/>
    <w:p>
      <w:r xmlns:w="http://schemas.openxmlformats.org/wordprocessingml/2006/main">
        <w:t xml:space="preserve">2. امثال 17:6 - بچوں کے بچے بوڑھوں کا تاج ہوتے ہیں۔ اور اولاد کی شان ان کے باپ ہیں۔</w:t>
      </w:r>
    </w:p>
    <w:p/>
    <w:p>
      <w:r xmlns:w="http://schemas.openxmlformats.org/wordprocessingml/2006/main">
        <w:t xml:space="preserve">پیدائش 10:22 بنی شیم۔ عیلام اور اسور اور ارفکسد اور لُد اور ارام۔</w:t>
      </w:r>
    </w:p>
    <w:p/>
    <w:p>
      <w:r xmlns:w="http://schemas.openxmlformats.org/wordprocessingml/2006/main">
        <w:t xml:space="preserve">سم کی اولاد عیلام، اشور، ارفکسد، لُد اور ارام کے نام سے درج ہے۔</w:t>
      </w:r>
    </w:p>
    <w:p/>
    <w:p>
      <w:r xmlns:w="http://schemas.openxmlformats.org/wordprocessingml/2006/main">
        <w:t xml:space="preserve">1. نسل در نسل اپنے وعدوں کو نبھانے میں خدا کی وفاداری۔</w:t>
      </w:r>
    </w:p>
    <w:p/>
    <w:p>
      <w:r xmlns:w="http://schemas.openxmlformats.org/wordprocessingml/2006/main">
        <w:t xml:space="preserve">2. خاندان کی اہمیت اور اپنے اسلاف کی میراث کا احترام کرنا۔</w:t>
      </w:r>
    </w:p>
    <w:p/>
    <w:p>
      <w:r xmlns:w="http://schemas.openxmlformats.org/wordprocessingml/2006/main">
        <w:t xml:space="preserve">1. رومیوں 4:13-17 - خدا کا وعدہ ایمان کے ذریعے پورا ہونا۔</w:t>
      </w:r>
    </w:p>
    <w:p/>
    <w:p>
      <w:r xmlns:w="http://schemas.openxmlformats.org/wordprocessingml/2006/main">
        <w:t xml:space="preserve">2. کلسیوں 3:12-15 - اپنے خاندان اور آباؤ اجداد کے لیے محبت اور عزت۔</w:t>
      </w:r>
    </w:p>
    <w:p/>
    <w:p>
      <w:r xmlns:w="http://schemas.openxmlformats.org/wordprocessingml/2006/main">
        <w:t xml:space="preserve">پیدائش 10:23 اور بنی ارام۔ عُز، حُل، اور گیتر، اور ماش۔</w:t>
      </w:r>
    </w:p>
    <w:p/>
    <w:p>
      <w:r xmlns:w="http://schemas.openxmlformats.org/wordprocessingml/2006/main">
        <w:t xml:space="preserve">اس عبارت میں ارم کے بیٹوں کی چار نسلوں کا ذکر ہے: عُز، حول، گیتر اور مش۔</w:t>
      </w:r>
    </w:p>
    <w:p/>
    <w:p>
      <w:r xmlns:w="http://schemas.openxmlformats.org/wordprocessingml/2006/main">
        <w:t xml:space="preserve">1. نسلوں کی طاقت: اپنے ایمان کو اپنی اولاد تک پہنچانے کی اہمیت۔</w:t>
      </w:r>
    </w:p>
    <w:p/>
    <w:p>
      <w:r xmlns:w="http://schemas.openxmlformats.org/wordprocessingml/2006/main">
        <w:t xml:space="preserve">2. اتحاد کی برکات: مختلف ثقافتوں کے تنوع اور طاقت کا جشن۔</w:t>
      </w:r>
    </w:p>
    <w:p/>
    <w:p>
      <w:r xmlns:w="http://schemas.openxmlformats.org/wordprocessingml/2006/main">
        <w:t xml:space="preserve">1. زبور 78:1-7؛ اے میری قوم، میری تعلیم پر کان لگاؤ۔ میرے منہ کی باتوں کی طرف کان لگاؤ!</w:t>
      </w:r>
    </w:p>
    <w:p/>
    <w:p>
      <w:r xmlns:w="http://schemas.openxmlformats.org/wordprocessingml/2006/main">
        <w:t xml:space="preserve">2. افسیوں 6:1-4؛ بچو، خداوند میں اپنے والدین کی اطاعت کرو، کیونکہ یہ صحیح ہے۔ اپنے باپ اور ماں کی عزت کرو (یہ وعدہ کے ساتھ پہلا حکم ہے)۔</w:t>
      </w:r>
    </w:p>
    <w:p/>
    <w:p>
      <w:r xmlns:w="http://schemas.openxmlformats.org/wordprocessingml/2006/main">
        <w:t xml:space="preserve">پیدائش 10:24 اور ارفکسد سے صلاح پیدا ہوا۔ اور صلاح سے عبر پیدا ہوا۔</w:t>
      </w:r>
    </w:p>
    <w:p/>
    <w:p>
      <w:r xmlns:w="http://schemas.openxmlformats.org/wordprocessingml/2006/main">
        <w:t xml:space="preserve">ارفکسد صلاح کا باپ تھا جو بدلے میں عبر کا باپ تھا۔</w:t>
      </w:r>
    </w:p>
    <w:p/>
    <w:p>
      <w:r xmlns:w="http://schemas.openxmlformats.org/wordprocessingml/2006/main">
        <w:t xml:space="preserve">1. بنی نوع انسان کے نسب میں خدا کی فراہمی</w:t>
      </w:r>
    </w:p>
    <w:p/>
    <w:p>
      <w:r xmlns:w="http://schemas.openxmlformats.org/wordprocessingml/2006/main">
        <w:t xml:space="preserve">2. نسلوں کا تسلسل</w:t>
      </w:r>
    </w:p>
    <w:p/>
    <w:p>
      <w:r xmlns:w="http://schemas.openxmlformats.org/wordprocessingml/2006/main">
        <w:t xml:space="preserve">1. لوقا 3: 34-35 - اور یسوع خود بھی تقریباً تیس سال کا ہونے لگا، جو کہ یوسف کا بیٹا تھا، جو ہیلی کا بیٹا تھا۔</w:t>
      </w:r>
    </w:p>
    <w:p/>
    <w:p>
      <w:r xmlns:w="http://schemas.openxmlformats.org/wordprocessingml/2006/main">
        <w:t xml:space="preserve">2. میتھیو 1: 1-6 - یسوع مسیح کی نسل کی کتاب، داؤد کے بیٹے، ابراہیم کے بیٹے۔ ابراہیم سے اسحاق پیدا ہوا؛ اور اسحاق سے یعقوب پیدا ہوا۔ اور یعقوب سے یہوداہ اور اس کے بھائی پیدا ہوئے۔</w:t>
      </w:r>
    </w:p>
    <w:p/>
    <w:p>
      <w:r xmlns:w="http://schemas.openxmlformats.org/wordprocessingml/2006/main">
        <w:t xml:space="preserve">پیدائش 10:25 اور عبر کے دو بیٹے پیدا ہوئے ایک کا نام پیلگ تھا۔ کیونکہ اُس کے زمانے میں زمین تقسیم ہو گئی تھی۔ اور اُس کے بھائی کا نام یُقطان تھا۔</w:t>
      </w:r>
    </w:p>
    <w:p/>
    <w:p>
      <w:r xmlns:w="http://schemas.openxmlformats.org/wordprocessingml/2006/main">
        <w:t xml:space="preserve">عبر کے دو بیٹے تھے، پیلگ اور یوکتان۔ پیلگ ایک ایسے وقت میں پیدا ہوا جب زمین تقسیم ہو رہی تھی۔</w:t>
      </w:r>
    </w:p>
    <w:p/>
    <w:p>
      <w:r xmlns:w="http://schemas.openxmlformats.org/wordprocessingml/2006/main">
        <w:t xml:space="preserve">1: ہم تقسیم کے لیے خدا کے منصوبے پر بھروسہ کر سکتے ہیں، چاہے یہ عجیب یا مشکل ہی کیوں نہ ہو۔</w:t>
      </w:r>
    </w:p>
    <w:p/>
    <w:p>
      <w:r xmlns:w="http://schemas.openxmlformats.org/wordprocessingml/2006/main">
        <w:t xml:space="preserve">2: اختلافات کے باوجود، خدا ہمیں ایک مشترکہ مقصد کے ساتھ متحد کرتا ہے۔</w:t>
      </w:r>
    </w:p>
    <w:p/>
    <w:p>
      <w:r xmlns:w="http://schemas.openxmlformats.org/wordprocessingml/2006/main">
        <w:t xml:space="preserve">1: زبور 46:9 - وہ زمین کے آخر تک جنگوں کو روکتا ہے۔ وہ کمان توڑتا ہے اور نیزے کو دو ٹکڑے کرتا ہے۔ وہ رتھ کو آگ میں جلاتا ہے۔</w:t>
      </w:r>
    </w:p>
    <w:p/>
    <w:p>
      <w:r xmlns:w="http://schemas.openxmlformats.org/wordprocessingml/2006/main">
        <w:t xml:space="preserve">2: اعمال 17:26 - اور اُس نے ایک ہی خون سے انسانوں کی ہر ایک قوم کو تمام روئے زمین پر رہنے کے لیے بنایا، اور اُن کے پہلے سے مقرر کردہ اوقات اور اُن کی رہائش گاہوں کی حدود کا تعین کیا۔</w:t>
      </w:r>
    </w:p>
    <w:p/>
    <w:p>
      <w:r xmlns:w="http://schemas.openxmlformats.org/wordprocessingml/2006/main">
        <w:t xml:space="preserve">پیدائش 10:26 اور یُقطان سے الموداد اور شیلف اور حضرماوت اور یرہ پیدا ہوئے۔</w:t>
      </w:r>
    </w:p>
    <w:p/>
    <w:p>
      <w:r xmlns:w="http://schemas.openxmlformats.org/wordprocessingml/2006/main">
        <w:t xml:space="preserve">جوکتان کی اولاد پورے مشرق وسطیٰ میں پھیلی ہوئی تھی۔</w:t>
      </w:r>
    </w:p>
    <w:p/>
    <w:p>
      <w:r xmlns:w="http://schemas.openxmlformats.org/wordprocessingml/2006/main">
        <w:t xml:space="preserve">1: اپنے لوگوں کے لیے خدا کا منصوبہ پوری دنیا میں پھیلانا تھا۔</w:t>
      </w:r>
    </w:p>
    <w:p/>
    <w:p>
      <w:r xmlns:w="http://schemas.openxmlformats.org/wordprocessingml/2006/main">
        <w:t xml:space="preserve">2: ہمیں اپنے سے پہلے وفادار پیروکاروں کی نسلوں کو یاد رکھنا اور ان کا احترام کرنا چاہئے۔</w:t>
      </w:r>
    </w:p>
    <w:p/>
    <w:p>
      <w:r xmlns:w="http://schemas.openxmlformats.org/wordprocessingml/2006/main">
        <w:t xml:space="preserve">1: زبور 105:8-11 وہ اپنے عہد کو ہمیشہ یاد رکھتا ہے، وہ لفظ جس کا اس نے حکم دیا تھا، ہزار نسلوں تک۔</w:t>
      </w:r>
    </w:p>
    <w:p/>
    <w:p>
      <w:r xmlns:w="http://schemas.openxmlformats.org/wordprocessingml/2006/main">
        <w:t xml:space="preserve">2: زبور 78:5-7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لے، جو بچے ابھی پیدا نہیں ہوئے، اور اٹھ کر انہیں بتائیں۔ اپنے بچوں کو، تاکہ وہ خدا پر اپنی امید رکھیں اور خدا کے کاموں کو نہ بھولیں بلکہ اس کے احکام پر عمل کریں۔</w:t>
      </w:r>
    </w:p>
    <w:p/>
    <w:p>
      <w:r xmlns:w="http://schemas.openxmlformats.org/wordprocessingml/2006/main">
        <w:t xml:space="preserve">پیدائش 10:27 اور ہدورام اور عزال اور دکلہ۔</w:t>
      </w:r>
    </w:p>
    <w:p/>
    <w:p>
      <w:r xmlns:w="http://schemas.openxmlformats.org/wordprocessingml/2006/main">
        <w:t xml:space="preserve">یکتان کے بیٹے ہدورام، عزال اور دکلہ کے نام سے درج ہیں۔</w:t>
      </w:r>
    </w:p>
    <w:p/>
    <w:p>
      <w:r xmlns:w="http://schemas.openxmlformats.org/wordprocessingml/2006/main">
        <w:t xml:space="preserve">1. خاندان کی اہمیت اور ہماری زندگی میں اس کا کردار۔</w:t>
      </w:r>
    </w:p>
    <w:p/>
    <w:p>
      <w:r xmlns:w="http://schemas.openxmlformats.org/wordprocessingml/2006/main">
        <w:t xml:space="preserve">2. خدا ان لوگوں کو کیسے انعام دیتا ہے جو اس کے ساتھ وفادار ہیں۔</w:t>
      </w:r>
    </w:p>
    <w:p/>
    <w:p>
      <w:r xmlns:w="http://schemas.openxmlformats.org/wordprocessingml/2006/main">
        <w:t xml:space="preserve">1.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2. زبور 127:3 - بچے رب کی طرف سے میراث ہیں، اولاد اس کی طرف سے انعام ہے۔</w:t>
      </w:r>
    </w:p>
    <w:p/>
    <w:p>
      <w:r xmlns:w="http://schemas.openxmlformats.org/wordprocessingml/2006/main">
        <w:t xml:space="preserve">پیدائش 10:28 اور اوبل، ابی میل اور سبا،</w:t>
      </w:r>
    </w:p>
    <w:p/>
    <w:p>
      <w:r xmlns:w="http://schemas.openxmlformats.org/wordprocessingml/2006/main">
        <w:t xml:space="preserve">حوالہ نوح کے پڑپوتے کے ناموں کو بیان کرتا ہے۔</w:t>
      </w:r>
    </w:p>
    <w:p/>
    <w:p>
      <w:r xmlns:w="http://schemas.openxmlformats.org/wordprocessingml/2006/main">
        <w:t xml:space="preserve">1. نوح کے ساتھ اپنے عہد کو پورا کرنے میں خدا کی وفاداری۔</w:t>
      </w:r>
    </w:p>
    <w:p/>
    <w:p>
      <w:r xmlns:w="http://schemas.openxmlformats.org/wordprocessingml/2006/main">
        <w:t xml:space="preserve">2. اپنے لوگوں کو برکت دینے میں خدا کی سخاوت</w:t>
      </w:r>
    </w:p>
    <w:p/>
    <w:p>
      <w:r xmlns:w="http://schemas.openxmlformats.org/wordprocessingml/2006/main">
        <w:t xml:space="preserve">1. اس نے اپنے مقدس عہد کو یاد کیا، وہ قسم جو اس نے اپنے خادم ابراہیم سے کھائی تھی (زبور 105:42)۔</w:t>
      </w:r>
    </w:p>
    <w:p/>
    <w:p>
      <w:r xmlns:w="http://schemas.openxmlformats.org/wordprocessingml/2006/main">
        <w:t xml:space="preserve">2. کیونکہ اس نے اپنے مقدس وعدے کو یاد رکھا، اور اپنے خادم ابراہیم کو (لوقا 1:72-73)۔</w:t>
      </w:r>
    </w:p>
    <w:p/>
    <w:p>
      <w:r xmlns:w="http://schemas.openxmlformats.org/wordprocessingml/2006/main">
        <w:t xml:space="preserve">پیدائش 10:29 اور اوفیر اور حویلہ اور یوباب یہ سب یقطان کے بیٹے تھے۔</w:t>
      </w:r>
    </w:p>
    <w:p/>
    <w:p>
      <w:r xmlns:w="http://schemas.openxmlformats.org/wordprocessingml/2006/main">
        <w:t xml:space="preserve">یقطان کے بارہ بیٹے تھے جن کا نام اوفیر، حویلہ اور یوباب تھے۔</w:t>
      </w:r>
    </w:p>
    <w:p/>
    <w:p>
      <w:r xmlns:w="http://schemas.openxmlformats.org/wordprocessingml/2006/main">
        <w:t xml:space="preserve">1. نسلی میراث کی طاقت</w:t>
      </w:r>
    </w:p>
    <w:p/>
    <w:p>
      <w:r xmlns:w="http://schemas.openxmlformats.org/wordprocessingml/2006/main">
        <w:t xml:space="preserve">2. اپنی صلیب اٹھانے کی برکت</w:t>
      </w:r>
    </w:p>
    <w:p/>
    <w:p>
      <w:r xmlns:w="http://schemas.openxmlformats.org/wordprocessingml/2006/main">
        <w:t xml:space="preserve">1. میتھیو 16: 24-25 - پھر یسوع نے اپنے شاگردوں سے کہا، جو کوئی میرا شاگرد بننا چاہتا ہے وہ اپنے آپ سے انکار کرے اور اپنی صلیب اٹھا کر میری پیروی کرے۔</w:t>
      </w:r>
    </w:p>
    <w:p/>
    <w:p>
      <w:r xmlns:w="http://schemas.openxmlformats.org/wordprocessingml/2006/main">
        <w:t xml:space="preserve">2. اعمال 13:22 - ساؤل کو ہٹانے کے بعد، اس نے داؤد کو اپنا بادشاہ بنایا۔ اُس نے اُس کے بارے میں گواہی دی کہ مَیں نے یسّی کے بیٹے داؤد کو اپنے دل کے مطابق پایا ہے۔ وہ سب کچھ کرے گا جو میں اس سے کرنا چاہتا ہوں۔</w:t>
      </w:r>
    </w:p>
    <w:p/>
    <w:p>
      <w:r xmlns:w="http://schemas.openxmlformats.org/wordprocessingml/2006/main">
        <w:t xml:space="preserve">پیدائش 10:30 اور اُن کا ٹھکانہ میشا سے تھا جب تُو مشرق کے کوہِ سفار کو جاتا تھا۔</w:t>
      </w:r>
    </w:p>
    <w:p/>
    <w:p>
      <w:r xmlns:w="http://schemas.openxmlformats.org/wordprocessingml/2006/main">
        <w:t xml:space="preserve">پیدائش 10:30 کا یہ حوالہ بیان کرتا ہے کہ بعض لوگوں کا قیام میشا سے سفار تک تھا، جو مشرق میں ایک پہاڑ ہے۔</w:t>
      </w:r>
    </w:p>
    <w:p/>
    <w:p>
      <w:r xmlns:w="http://schemas.openxmlformats.org/wordprocessingml/2006/main">
        <w:t xml:space="preserve">1. مشرق کا پہاڑ: خدا کے وعدوں میں طاقت تلاش کرنا</w:t>
      </w:r>
    </w:p>
    <w:p/>
    <w:p>
      <w:r xmlns:w="http://schemas.openxmlformats.org/wordprocessingml/2006/main">
        <w:t xml:space="preserve">2. میشا سے صفر تک: خدا کے راستے پر چلنا</w:t>
      </w:r>
    </w:p>
    <w:p/>
    <w:p>
      <w:r xmlns:w="http://schemas.openxmlformats.org/wordprocessingml/2006/main">
        <w:t xml:space="preserve">1. یسعیاہ 2: 1-5 - خداوند کے گھر کا پہاڑ پہاڑوں کی چوٹی پر قائم کیا جائے گا۔</w:t>
      </w:r>
    </w:p>
    <w:p/>
    <w:p>
      <w:r xmlns:w="http://schemas.openxmlformats.org/wordprocessingml/2006/main">
        <w:t xml:space="preserve">2. جوشوا 1: 6-9 - مضبوط اور حوصلہ مند رہو، کیونکہ جہاں بھی تم جاؤ خداوند تمہارے ساتھ ہے۔</w:t>
      </w:r>
    </w:p>
    <w:p/>
    <w:p>
      <w:r xmlns:w="http://schemas.openxmlformats.org/wordprocessingml/2006/main">
        <w:t xml:space="preserve">پیدائش 10:31 یہ شیم کے بیٹے ہیں، اپنے خاندانوں کے مطابق، اپنی زبانوں کے مطابق، اپنی زمینوں میں، اپنی قوموں کے مطابق۔</w:t>
      </w:r>
    </w:p>
    <w:p/>
    <w:p>
      <w:r xmlns:w="http://schemas.openxmlformats.org/wordprocessingml/2006/main">
        <w:t xml:space="preserve">پیدائش 10:31 کی یہ آیت شیم کے بیٹوں اور ان کی متعلقہ قوموں، زبانوں اور زمینوں کو بیان کرتی ہے۔</w:t>
      </w:r>
    </w:p>
    <w:p/>
    <w:p>
      <w:r xmlns:w="http://schemas.openxmlformats.org/wordprocessingml/2006/main">
        <w:t xml:space="preserve">1. "شیم کی بہت سی قومیں: باپ کی میراث"</w:t>
      </w:r>
    </w:p>
    <w:p/>
    <w:p>
      <w:r xmlns:w="http://schemas.openxmlformats.org/wordprocessingml/2006/main">
        <w:t xml:space="preserve">2. "زبان کی اہمیت: شیم کے بیٹے پر ایک عکاسی"</w:t>
      </w:r>
    </w:p>
    <w:p/>
    <w:p>
      <w:r xmlns:w="http://schemas.openxmlformats.org/wordprocessingml/2006/main">
        <w:t xml:space="preserve">1. اعمال 17: 26-27 - "اور اس نے ایک آدمی سے بنی نوع انسان کی ہر ایک قوم کو تمام روئے زمین پر رہنے کے لئے بنایا، مقررہ مدت اور ان کے رہنے کی جگہ کی حدود کا تعین کیا، تاکہ وہ خدا کو تلاش کریں، امید ہے کہ وہ اس کی طرف اپنا راستہ محسوس کریں گے اور اسے ڈھونڈیں گے۔"</w:t>
      </w:r>
    </w:p>
    <w:p/>
    <w:p>
      <w:r xmlns:w="http://schemas.openxmlformats.org/wordprocessingml/2006/main">
        <w:t xml:space="preserve">2. رومیوں 10:12-13 - "کیونکہ یہودی اور یونانی میں کوئی امتیاز نہیں ہے؛ کیونکہ ایک ہی رب سب کا رب ہے، اپنی دولت ان سب کو دیتا ہے جو اسے پکارتے ہیں۔ کیونکہ جو بھی رب کا نام لیتا ہے بچ جائے"</w:t>
      </w:r>
    </w:p>
    <w:p/>
    <w:p>
      <w:r xmlns:w="http://schemas.openxmlformats.org/wordprocessingml/2006/main">
        <w:t xml:space="preserve">پیدائش 10:32 یہ نوح کے بیٹوں کے خاندان ہیں، ان کی نسلوں کے بعد، ان کی قوموں میں: اور ان کی وجہ سے سیلاب کے بعد زمین پر قومیں تقسیم ہوئیں۔</w:t>
      </w:r>
    </w:p>
    <w:p/>
    <w:p>
      <w:r xmlns:w="http://schemas.openxmlformats.org/wordprocessingml/2006/main">
        <w:t xml:space="preserve">نوح کے تین بیٹوں، شیم، حام اور یافث کی اولاد اور ان کے خاندان عظیم سیلاب کے بعد زمین کی قوموں کو آباد کرنے کے ذمہ دار تھے۔</w:t>
      </w:r>
    </w:p>
    <w:p/>
    <w:p>
      <w:r xmlns:w="http://schemas.openxmlformats.org/wordprocessingml/2006/main">
        <w:t xml:space="preserve">1. "سیلاب میں خدا کی رحمت اور اس نے قوموں کو کیسے تقسیم کیا"</w:t>
      </w:r>
    </w:p>
    <w:p/>
    <w:p>
      <w:r xmlns:w="http://schemas.openxmlformats.org/wordprocessingml/2006/main">
        <w:t xml:space="preserve">2. "نوح کی اولاد اور زمین کی قومیں"</w:t>
      </w:r>
    </w:p>
    <w:p/>
    <w:p>
      <w:r xmlns:w="http://schemas.openxmlformats.org/wordprocessingml/2006/main">
        <w:t xml:space="preserve">1. پیدائش 9:18-19 - "اور نوح کے بیٹے، جو کشتی سے نکلے، شیم، حام اور یافت تھے: اور حام کنعان کا باپ ہے۔ یہ نوح کے تین بیٹے ہیں: اور وہ پوری زمین پر پھیلے ہوئے تھے۔"</w:t>
      </w:r>
    </w:p>
    <w:p/>
    <w:p>
      <w:r xmlns:w="http://schemas.openxmlformats.org/wordprocessingml/2006/main">
        <w:t xml:space="preserve">2. پیدائش 11:1-9 - "اور ساری زمین ایک زبان اور ایک ہی بولی تھی۔ اور یوں ہوا کہ جب وہ مشرق سے سفر کر رہے تھے، کہ انہیں سنار کی سرزمین میں ایک میدان ملا۔ اور وہ آپس میں کہنے لگے، چلو، ہم اینٹ بنائیں اور ان کو جلا دیں... اس لیے اس کا نام بابل رکھا گیا، کیونکہ رب نے وہاں ساری زمین کی زبان کو گڑبڑ کر دیا، اور وہاں سے۔ کیا خُداوند نے اُنہیں ساری زمین پر بکھیر دیا؟"</w:t>
      </w:r>
    </w:p>
    <w:p/>
    <w:p>
      <w:r xmlns:w="http://schemas.openxmlformats.org/wordprocessingml/2006/main">
        <w:t xml:space="preserve">پیدائش 11 کا خلاصہ مندرجہ ذیل تین پیراگراف میں کیا جا سکتا ہے، اشارہ شدہ آیات کے ساتھ:</w:t>
      </w:r>
    </w:p>
    <w:p/>
    <w:p>
      <w:r xmlns:w="http://schemas.openxmlformats.org/wordprocessingml/2006/main">
        <w:t xml:space="preserve">پیراگراف 1: پیدائش 11:1-4 میں، باب ایک ایسے وقت کی وضاحت سے شروع ہوتا ہے جب زمین پر تمام لوگ ایک ہی زبان بولتے تھے اور ایک جگہ رہتے تھے۔ مشرق کی طرف ہجرت کرتے ہوئے وہ شنار (بابل) کی سرزمین میں آباد ہو گئے۔ لوگوں نے ایک ٹاور کے ساتھ ایک شہر بنانے کا فیصلہ کیا جو آسمانوں تک پہنچ جائے گا جو ان کے اتحاد اور شہرت کی خواہش کی علامت ہے۔ انہوں نے اینٹوں اور تارکول کو تعمیراتی سامان کے طور پر استعمال کیا۔ تاہم، خُدا نے اُن کے ارادوں اور اعمال کا مشاہدہ کیا، یہ تسلیم کرتے ہوئے کہ اُن کا اتحاد مزید برائی کا باعث بن سکتا ہے۔</w:t>
      </w:r>
    </w:p>
    <w:p/>
    <w:p>
      <w:r xmlns:w="http://schemas.openxmlformats.org/wordprocessingml/2006/main">
        <w:t xml:space="preserve">پیراگراف 2: پیدائش 11:5-9 میں جاری رکھتے ہوئے، خدا ان کی زبان کو الجھا کر مداخلت کرنے کا فیصلہ کرتا ہے تاکہ وہ ایک دوسرے کی بات نہ سمجھ سکیں۔ یہ لسانی الجھن ان کے تعمیراتی منصوبے میں خلل ڈالتی ہے اور انہیں روئے زمین پر بکھیر دیتی ہے۔ نتیجتاً، شہر کو بابل کہا جاتا ہے کیونکہ یہ وہ جگہ ہے جہاں خدا نے تمام لوگوں کی زبان کو الجھا دیا تھا۔ باب اس بات پر زور دیتا ہے کہ وہاں سے خدا نے انسانیت کو ان کی زبانوں کے مطابق مختلف قوموں میں منتشر کیا۔</w:t>
      </w:r>
    </w:p>
    <w:p/>
    <w:p>
      <w:r xmlns:w="http://schemas.openxmlformats.org/wordprocessingml/2006/main">
        <w:t xml:space="preserve">پیراگراف 3: پیدائش 11:10-32 میں، ایک شجرہ نسب شیم سے ابرام تک (بعد میں ابراہیم کے نام سے جانا جاتا ہے) کے سلسلے کی پیروی کرتا ہے۔ یہ اس سطر کے اندر مختلف نسلوں پر روشنی ڈالتا ہے جن میں ارپچشاد، شیلہ، ایبر (جن سے "عبرانی" ماخوذ ہو سکتا ہے)، پیلگ (جس کے نام کا مطلب ہے "تقسیم")، ریو، سرگ، ناہور ترہ تک پہنچنے تک جو ابرام (ابراہام) کے باپ بنے۔ ، ناہور، اور ہاران بعد میں لوط کے والد تھے جو تیرہ کے مرنے سے پہلے اپنے خاندان کو کلدین کے اُر سے کنعان کی طرف منتقل کر گئے تھے لیکن اس کی بجائے ہاران میں آباد ہو گئے۔</w:t>
      </w:r>
    </w:p>
    <w:p/>
    <w:p>
      <w:r xmlns:w="http://schemas.openxmlformats.org/wordprocessingml/2006/main">
        <w:t xml:space="preserve">خلاصہ:</w:t>
      </w:r>
    </w:p>
    <w:p>
      <w:r xmlns:w="http://schemas.openxmlformats.org/wordprocessingml/2006/main">
        <w:t xml:space="preserve">پیدائش 11 پیش کرتا ہے:</w:t>
      </w:r>
    </w:p>
    <w:p>
      <w:r xmlns:w="http://schemas.openxmlformats.org/wordprocessingml/2006/main">
        <w:t xml:space="preserve">شنار میں لوگوں کی متحد زبان اور آباد کاری؛</w:t>
      </w:r>
    </w:p>
    <w:p>
      <w:r xmlns:w="http://schemas.openxmlformats.org/wordprocessingml/2006/main">
        <w:t xml:space="preserve">انسانی عزائم کے اظہار کے طور پر آسمان تک پہنچنے والے ٹاور کی تعمیر؛</w:t>
      </w:r>
    </w:p>
    <w:p>
      <w:r xmlns:w="http://schemas.openxmlformats.org/wordprocessingml/2006/main">
        <w:t xml:space="preserve">ان کی زبان کو الجھانے اور انہیں زمین پر بکھرنے کے ذریعے خدا کی مداخلت؛</w:t>
      </w:r>
    </w:p>
    <w:p>
      <w:r xmlns:w="http://schemas.openxmlformats.org/wordprocessingml/2006/main">
        <w:t xml:space="preserve">زبانوں کی الجھن کی وجہ سے شہر کو بابل کہا جاتا ہے؛</w:t>
      </w:r>
    </w:p>
    <w:p>
      <w:r xmlns:w="http://schemas.openxmlformats.org/wordprocessingml/2006/main">
        <w:t xml:space="preserve">شیم سے ابرام (ابراہام) تک کا شجرہ نسب جس میں راستے میں اہم شخصیات کا ذکر کیا گیا ہے۔</w:t>
      </w:r>
    </w:p>
    <w:p/>
    <w:p>
      <w:r xmlns:w="http://schemas.openxmlformats.org/wordprocessingml/2006/main">
        <w:t xml:space="preserve">یہ باب انسانی غرور اور عزائم کے نتائج پر روشنی ڈالتا ہے، جس سے لسانی الجھنوں کے ذریعے خدا کی مداخلت ہوتی ہے۔ یہ متنوع زبانوں اور قوموں کی ابتداء کی وضاحت کرتا ہے، انسانی کوششوں پر خدا کی حاکمیت پر زور دیتا ہے۔ شجرہ نسب کا بیان شیم کے نسب اور ابراہیم کے درمیان ایک تعلق قائم کرتا ہے، جس سے مستقبل کی داستانوں کے لیے مرحلہ طے ہوتا ہے جس میں ابراہیم اور اس کی اولاد کو خدا کے فدیہ کے منصوبے میں مرکزی شخصیات کے طور پر شامل کیا جاتا ہے۔</w:t>
      </w:r>
    </w:p>
    <w:p/>
    <w:p>
      <w:r xmlns:w="http://schemas.openxmlformats.org/wordprocessingml/2006/main">
        <w:t xml:space="preserve">پیدائش 11:1 اور ساری زمین ایک ہی زبان اور ایک زبان کی تھی۔</w:t>
      </w:r>
    </w:p>
    <w:p/>
    <w:p>
      <w:r xmlns:w="http://schemas.openxmlformats.org/wordprocessingml/2006/main">
        <w:t xml:space="preserve">تمام لوگ ایک ہی زبان بولتے تھے اور اسے ایک دوسرے سے بات چیت کے لیے استعمال کرتے تھے۔</w:t>
      </w:r>
    </w:p>
    <w:p/>
    <w:p>
      <w:r xmlns:w="http://schemas.openxmlformats.org/wordprocessingml/2006/main">
        <w:t xml:space="preserve">1. تنوع میں اتحاد: دوسری ثقافتوں کا احترام کرنا سیکھنا</w:t>
      </w:r>
    </w:p>
    <w:p/>
    <w:p>
      <w:r xmlns:w="http://schemas.openxmlformats.org/wordprocessingml/2006/main">
        <w:t xml:space="preserve">2. مواصلات کی طاقت: زبان کیسے خلاء کو ختم کرتی ہے۔</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فلپیوں 2:2 - "میری خوشی کو پورا کرو، کہ تم ایک جیسے ہو جاؤ، ایک جیسی محبت رکھتے ہو، ایک موافق ہو، ایک ذہن ہو۔"</w:t>
      </w:r>
    </w:p>
    <w:p/>
    <w:p>
      <w:r xmlns:w="http://schemas.openxmlformats.org/wordprocessingml/2006/main">
        <w:t xml:space="preserve">پیدائش 11:2 اور یوں ہوا کہ جب وہ مشرق سے سفر کر رہے تھے کہ اُنہیں سنار کے ملک میں ایک میدان ملا۔ اور وہ وہاں رہنے لگے۔</w:t>
      </w:r>
    </w:p>
    <w:p/>
    <w:p>
      <w:r xmlns:w="http://schemas.openxmlformats.org/wordprocessingml/2006/main">
        <w:t xml:space="preserve">مشرق کے لوگوں نے سفر کیا اور سنار کی سرزمین میں ایک میدان پایا اور وہیں آباد ہو گئے۔</w:t>
      </w:r>
    </w:p>
    <w:p/>
    <w:p>
      <w:r xmlns:w="http://schemas.openxmlformats.org/wordprocessingml/2006/main">
        <w:t xml:space="preserve">1. اپنے لوگوں کے لیے خُدا کا رزق - پیدائش 11:2</w:t>
      </w:r>
    </w:p>
    <w:p/>
    <w:p>
      <w:r xmlns:w="http://schemas.openxmlformats.org/wordprocessingml/2006/main">
        <w:t xml:space="preserve">2. خدا کی راہنمائی کی پیروی - پیدائش 11:2</w:t>
      </w:r>
    </w:p>
    <w:p/>
    <w:p>
      <w:r xmlns:w="http://schemas.openxmlformats.org/wordprocessingml/2006/main">
        <w:t xml:space="preserve">1. میتھیو 6:33 - پہلے اس کی بادشاہی اور اس کی راستبازی کو تلاش کرو اور یہ سب چیزیں آپ کو مل جائیں گی۔</w:t>
      </w:r>
    </w:p>
    <w:p/>
    <w:p>
      <w:r xmlns:w="http://schemas.openxmlformats.org/wordprocessingml/2006/main">
        <w:t xml:space="preserve">2. یسعیاہ 58:11 - خداوند ہمیشہ آپ کی رہنمائی کرے گا۔ وہ دھوپ میں جھلسی ہوئی زمین میں تمہاری ضروریات پوری کرے گا اور تمہاری چوکھٹ کو مضبوط کرے گا۔</w:t>
      </w:r>
    </w:p>
    <w:p/>
    <w:p>
      <w:r xmlns:w="http://schemas.openxmlformats.org/wordprocessingml/2006/main">
        <w:t xml:space="preserve">پیدائش 11:3 اور اُنہوں نے ایک دوسرے سے کہا، آؤ ہم اینٹ بنائیں اور اُن کو اچھی طرح جلا دیں۔ اور اُن کے پاس پتھر کے بدلے اینٹ تھی اور اُن کے پاس مٹی کے بدلے کیچڑ تھی۔</w:t>
      </w:r>
    </w:p>
    <w:p/>
    <w:p>
      <w:r xmlns:w="http://schemas.openxmlformats.org/wordprocessingml/2006/main">
        <w:t xml:space="preserve">بابل کے لوگ اپنے مقاصد کے لیے اینٹیں بناتے تھے۔</w:t>
      </w:r>
    </w:p>
    <w:p/>
    <w:p>
      <w:r xmlns:w="http://schemas.openxmlformats.org/wordprocessingml/2006/main">
        <w:t xml:space="preserve">1: ہم سب کے پاس اپنی زندگی کے لیے ایک منصوبہ ہے، لیکن اللہ کا منصوبہ ہماری اپنی زندگی سے بڑا ہے۔</w:t>
      </w:r>
    </w:p>
    <w:p/>
    <w:p>
      <w:r xmlns:w="http://schemas.openxmlformats.org/wordprocessingml/2006/main">
        <w:t xml:space="preserve">2: ہم یہ جان کر تسلی حاصل کر سکتے ہیں کہ خُدا کا منصوبہ بالآخر غالب آتا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پیدائش 11:4 اور اُنہوں نے کہا، جاؤ، ہم اپنے لیے ایک شہر اور ایک مینار بنائیں، جس کی چوٹی آسمان تک پہنچ جائے۔ اور ہم اپنا نام بنائیں، ایسا نہ ہو کہ ہم پوری روئے زمین پر بکھر جائیں۔</w:t>
      </w:r>
    </w:p>
    <w:p/>
    <w:p>
      <w:r xmlns:w="http://schemas.openxmlformats.org/wordprocessingml/2006/main">
        <w:t xml:space="preserve">لوگ ایک ایسا مینار بنانا چاہتے تھے جو آسمان تک پہنچ سکے تاکہ اپنا نام پیدا کر سکے اور بکھرنے سے بچ سکے۔</w:t>
      </w:r>
    </w:p>
    <w:p/>
    <w:p>
      <w:r xmlns:w="http://schemas.openxmlformats.org/wordprocessingml/2006/main">
        <w:t xml:space="preserve">1. فخر کے خطرات: ہم بابل کے مینار سے کیا سیکھ سکتے ہیں۔</w:t>
      </w:r>
    </w:p>
    <w:p/>
    <w:p>
      <w:r xmlns:w="http://schemas.openxmlformats.org/wordprocessingml/2006/main">
        <w:t xml:space="preserve">2. خدا کے لیے ہماری ذمہ داری: مت بھولنا کہ یہ کس کی دنیا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4:10 - اپنے آپ کو خُداوند کے سامنے فروتن کریں، اور وہ آپ کو اوپر اٹھائے گا۔</w:t>
      </w:r>
    </w:p>
    <w:p/>
    <w:p>
      <w:r xmlns:w="http://schemas.openxmlformats.org/wordprocessingml/2006/main">
        <w:t xml:space="preserve">پیدائش 11:5 اور خُداوند اُس شہر اور بُرج کو دیکھنے کے لیے اُتر آیا جسے بنی آدم نے بنایا تھا۔</w:t>
      </w:r>
    </w:p>
    <w:p/>
    <w:p>
      <w:r xmlns:w="http://schemas.openxmlformats.org/wordprocessingml/2006/main">
        <w:t xml:space="preserve">خُداوند اُس شہر اور مینار کو دیکھنے کے لیے اُترا جس کو انسانیت نے بنایا تھا۔</w:t>
      </w:r>
    </w:p>
    <w:p/>
    <w:p>
      <w:r xmlns:w="http://schemas.openxmlformats.org/wordprocessingml/2006/main">
        <w:t xml:space="preserve">1. خُداوند اپنے لوگوں کے ساتھ پابند ہے اور ہمیشہ اُن کے ساتھ رہے گا۔</w:t>
      </w:r>
    </w:p>
    <w:p/>
    <w:p>
      <w:r xmlns:w="http://schemas.openxmlformats.org/wordprocessingml/2006/main">
        <w:t xml:space="preserve">2. انسان کا غرور اور اس کے کارنامے خدا کی طاقت کے مقابلے میں کچھ بھی نہیں ہیں۔</w:t>
      </w:r>
    </w:p>
    <w:p/>
    <w:p>
      <w:r xmlns:w="http://schemas.openxmlformats.org/wordprocessingml/2006/main">
        <w:t xml:space="preserve">1. زبور 139:7-10 -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p>
      <w:r xmlns:w="http://schemas.openxmlformats.org/wordprocessingml/2006/main">
        <w:t xml:space="preserve">2. یسعیاہ 40:12-14 - کس نے پانی کو اپنے ہاتھ کے کھوکھلے حصے میں ناپا، یا اپنے ہاتھ کی چوڑائی سے آسمانوں کو نشان زد کیا؟ کس نے زمین کی خاک کو ٹوکری میں رکھا یا پہاڑوں کو ترازو میں اور پہاڑوں کو ترازو میں تولا؟ کون خُداوند کے رُوح کو سمجھ سکتا ہے، یا خُداوند کو اُس کا مشیر بنا کر ہدایت دے سکتا ہے؟ خُداوند نے اُسے روشن کرنے کے لیے کس سے مشورہ کیا اور کس نے اُسے صحیح راستہ سکھایا؟ کون تھا جس نے اسے علم سکھایا، یا اسے سمجھ کا راستہ دکھایا؟</w:t>
      </w:r>
    </w:p>
    <w:p/>
    <w:p>
      <w:r xmlns:w="http://schemas.openxmlformats.org/wordprocessingml/2006/main">
        <w:t xml:space="preserve">پیدائش 11:6 اور خُداوند نے کہا دیکھو لوگ ایک ہیں اور سب کی ایک ہی زبان ہے۔ اور وہ یہ کرنا شروع کر دیتے ہیں: اور اب ان سے کچھ بھی نہیں روکا جائے گا، جس کا انہوں نے تصور کیا ہے۔</w:t>
      </w:r>
    </w:p>
    <w:p/>
    <w:p>
      <w:r xmlns:w="http://schemas.openxmlformats.org/wordprocessingml/2006/main">
        <w:t xml:space="preserve">لوگوں کی ایک زبان ہے اور ایک جیسے خیالات رکھتے ہیں، اور انہیں اپنے مقاصد کے حصول سے کوئی چیز نہیں روک سکتی۔</w:t>
      </w:r>
    </w:p>
    <w:p/>
    <w:p>
      <w:r xmlns:w="http://schemas.openxmlformats.org/wordprocessingml/2006/main">
        <w:t xml:space="preserve">1. خدا کی طاقت اور ہمارا تخیل</w:t>
      </w:r>
    </w:p>
    <w:p/>
    <w:p>
      <w:r xmlns:w="http://schemas.openxmlformats.org/wordprocessingml/2006/main">
        <w:t xml:space="preserve">2. مقصد اور عمل کا اتحاد</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افسیوں 3:20 اب اُس کے لیے جو ہم میں کام کرنے والی طاقت کے مطابق جو کچھ ہم مانگتے یا سوچتے ہیں اُس سے بہت زیادہ کام کر سکتا ہے۔</w:t>
      </w:r>
    </w:p>
    <w:p/>
    <w:p>
      <w:r xmlns:w="http://schemas.openxmlformats.org/wordprocessingml/2006/main">
        <w:t xml:space="preserve">پیدائش 11:7 چلو، ہم نیچے جائیں، اور وہاں ان کی زبان کو الجھائیں، تاکہ وہ ایک دوسرے کی بات نہ سمجھ سکیں۔</w:t>
      </w:r>
    </w:p>
    <w:p/>
    <w:p>
      <w:r xmlns:w="http://schemas.openxmlformats.org/wordprocessingml/2006/main">
        <w:t xml:space="preserve">لوگوں کے غرور پر خدا کا فیصلہ: خدا نے لوگوں کی زبان کو الجھا کر اور انہیں روئے زمین پر بکھیر کر ان کا فیصلہ کیا۔</w:t>
      </w:r>
    </w:p>
    <w:p/>
    <w:p>
      <w:r xmlns:w="http://schemas.openxmlformats.org/wordprocessingml/2006/main">
        <w:t xml:space="preserve">1: غرور زوال سے پہلے جاتا ہے۔</w:t>
      </w:r>
    </w:p>
    <w:p/>
    <w:p>
      <w:r xmlns:w="http://schemas.openxmlformats.org/wordprocessingml/2006/main">
        <w:t xml:space="preserve">2: خدا کا فیصلہ غیر متوقع طریقوں سے آ سکتا ہے۔</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دانی ایل 4:37 - اب میں نبوکدنضر آسمان کے بادشاہ کی تعریف اور تمجید کرتا ہوں اور اس کی تعظیم کرتا ہوں، جس کے تمام کام سچے ہیں، اور اس کی راہیں عدالتی ہیں، اور وہ جو تکبر سے چلتے ہیں انہیں ذلیل کر سکتا ہے۔</w:t>
      </w:r>
    </w:p>
    <w:p/>
    <w:p>
      <w:r xmlns:w="http://schemas.openxmlformats.org/wordprocessingml/2006/main">
        <w:t xml:space="preserve">پیدائش 11:8 پس خُداوند نے اُن کو وہاں سے تمام روئے زمین پر پراگندہ کر دیا اور وہ شہر کو بنانے کے لیے روانہ ہو گئے۔</w:t>
      </w:r>
    </w:p>
    <w:p/>
    <w:p>
      <w:r xmlns:w="http://schemas.openxmlformats.org/wordprocessingml/2006/main">
        <w:t xml:space="preserve">رب نے لوگوں کو بابل کے مینار سے پوری دنیا میں منتشر کر دیا۔</w:t>
      </w:r>
    </w:p>
    <w:p/>
    <w:p>
      <w:r xmlns:w="http://schemas.openxmlformats.org/wordprocessingml/2006/main">
        <w:t xml:space="preserve">1: خدا وفادار ہے اور ہمیشہ ہمارے لیے مہیا کرے گا، یہاں تک کہ جب ہم بکھر جائیں گے۔</w:t>
      </w:r>
    </w:p>
    <w:p/>
    <w:p>
      <w:r xmlns:w="http://schemas.openxmlformats.org/wordprocessingml/2006/main">
        <w:t xml:space="preserve">2: خدا کی مرضی کی اطاعت کی طاقت ہمارے اپنے منصوبوں سے زیادہ ہے۔</w:t>
      </w:r>
    </w:p>
    <w:p/>
    <w:p>
      <w:r xmlns:w="http://schemas.openxmlformats.org/wordprocessingml/2006/main">
        <w:t xml:space="preserve">1: جیمز 4:7-8 پس اپنے آپ کو خدا کے حوالے کر دیں۔ شیطان کا مقابلہ کرو، اور وہ تم سے بھاگ جائے گا۔ 8 خُدا کے نزدِیک آؤ تو وہ تُمہارے قریب آئے گا۔ اے گنہگارو، اپنے ہاتھ صاف کرو۔ اور اپنے دلوں کو پاک کرو، تم دوغلے ذہن ہو۔</w:t>
      </w:r>
    </w:p>
    <w:p/>
    <w:p>
      <w:r xmlns:w="http://schemas.openxmlformats.org/wordprocessingml/2006/main">
        <w:t xml:space="preserve">2: یرمیاہ 29:11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پیدائش 11:9 اس لیے اس کا نام بابل ہے۔ کیونکہ وہاں خداوند نے ساری زمین کی زبان کو خراب کر دیا اور وہاں سے خداوند نے ان کو ساری زمین پر پراگندہ کر دیا۔</w:t>
      </w:r>
    </w:p>
    <w:p/>
    <w:p>
      <w:r xmlns:w="http://schemas.openxmlformats.org/wordprocessingml/2006/main">
        <w:t xml:space="preserve">خدا نے بابل کے لوگوں کی زبان کو الجھا دیا، تاکہ وہ ایک دوسرے کو نہ سمجھ سکے، اور انہیں روئے زمین پر پراگندہ کر دیا۔</w:t>
      </w:r>
    </w:p>
    <w:p/>
    <w:p>
      <w:r xmlns:w="http://schemas.openxmlformats.org/wordprocessingml/2006/main">
        <w:t xml:space="preserve">1. بابل کی الجھن میں خدا کا انصاف اور رحم</w:t>
      </w:r>
    </w:p>
    <w:p/>
    <w:p>
      <w:r xmlns:w="http://schemas.openxmlformats.org/wordprocessingml/2006/main">
        <w:t xml:space="preserve">2. تنوع کے چہرے میں متحد ہونا</w:t>
      </w:r>
    </w:p>
    <w:p/>
    <w:p>
      <w:r xmlns:w="http://schemas.openxmlformats.org/wordprocessingml/2006/main">
        <w:t xml:space="preserve">1. اعمال 2:1-4 - پینتیکوست پر روح القدس کی آمد</w:t>
      </w:r>
    </w:p>
    <w:p/>
    <w:p>
      <w:r xmlns:w="http://schemas.openxmlformats.org/wordprocessingml/2006/main">
        <w:t xml:space="preserve">2. زبور 133:1 - یہ کتنا اچھا اور خوشگوار ہوتا ہے جب خدا کے لوگ اتحاد میں رہتے ہیں۔</w:t>
      </w:r>
    </w:p>
    <w:p/>
    <w:p>
      <w:r xmlns:w="http://schemas.openxmlformats.org/wordprocessingml/2006/main">
        <w:t xml:space="preserve">پیدائش 11:10 شیم کی نسلیں یہ ہیں: شیم ایک سو سال کا تھا اور سیلاب کے دو سال بعد ارفکسد پیدا ہوا۔</w:t>
      </w:r>
    </w:p>
    <w:p/>
    <w:p>
      <w:r xmlns:w="http://schemas.openxmlformats.org/wordprocessingml/2006/main">
        <w:t xml:space="preserve">شیم عظیم سیلاب کے دو سال بعد ارفکساد کا باپ تھا۔</w:t>
      </w:r>
    </w:p>
    <w:p/>
    <w:p>
      <w:r xmlns:w="http://schemas.openxmlformats.org/wordprocessingml/2006/main">
        <w:t xml:space="preserve">1. خدا کے وعدوں کی وفا: شیم کی نسلوں کا جائزہ لینا</w:t>
      </w:r>
    </w:p>
    <w:p/>
    <w:p>
      <w:r xmlns:w="http://schemas.openxmlformats.org/wordprocessingml/2006/main">
        <w:t xml:space="preserve">2. شیم: وفادار فرمانبرداری کی ایک مثال</w:t>
      </w:r>
    </w:p>
    <w:p/>
    <w:p>
      <w:r xmlns:w="http://schemas.openxmlformats.org/wordprocessingml/2006/main">
        <w:t xml:space="preserve">1. پیدائش 6:9-22 - سیلاب سے پہلے نوح اور اس کے خاندان سے خدا کا وعدہ۔</w:t>
      </w:r>
    </w:p>
    <w:p/>
    <w:p>
      <w:r xmlns:w="http://schemas.openxmlformats.org/wordprocessingml/2006/main">
        <w:t xml:space="preserve">2. عبرانیوں 11:7 - ایمان سے نوح کو جب ان چیزوں کے بارے میں خبردار کیا گیا جو ابھی تک نہیں دیکھی گئی ہیں، مقدس خوف میں اپنے خاندان کو بچانے کے لیے ایک کشتی بنائی۔</w:t>
      </w:r>
    </w:p>
    <w:p/>
    <w:p>
      <w:r xmlns:w="http://schemas.openxmlformats.org/wordprocessingml/2006/main">
        <w:t xml:space="preserve">پیدائش 11:11 اور ارفکسد کی پیدائش کے بعد شیم پانچ سو سال جیتا رہا اور اس سے بیٹے اور بیٹیاں پیدا ہوئیں۔</w:t>
      </w:r>
    </w:p>
    <w:p/>
    <w:p>
      <w:r xmlns:w="http://schemas.openxmlformats.org/wordprocessingml/2006/main">
        <w:t xml:space="preserve">شیم پانچ سو سال زندہ رہا اور اس کے بیٹے اور بیٹیاں پیدا ہوئیں۔</w:t>
      </w:r>
    </w:p>
    <w:p/>
    <w:p>
      <w:r xmlns:w="http://schemas.openxmlformats.org/wordprocessingml/2006/main">
        <w:t xml:space="preserve">1. میراث کی طاقت: ہماری زندگیاں ہمارے بعد کیسے چلتی ہیں۔</w:t>
      </w:r>
    </w:p>
    <w:p/>
    <w:p>
      <w:r xmlns:w="http://schemas.openxmlformats.org/wordprocessingml/2006/main">
        <w:t xml:space="preserve">2. طویل زندگی کی نعمت: لمبی عمر کے فوائد حاصل کرنا</w:t>
      </w:r>
    </w:p>
    <w:p/>
    <w:p>
      <w:r xmlns:w="http://schemas.openxmlformats.org/wordprocessingml/2006/main">
        <w:t xml:space="preserve">1. عبرانیوں 11: 7-8 -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2.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پیدائش 11:12 اور ارفکسد پانچ تیس برس جیا اور صلاح پیدا ہوئی۔</w:t>
      </w:r>
    </w:p>
    <w:p/>
    <w:p>
      <w:r xmlns:w="http://schemas.openxmlformats.org/wordprocessingml/2006/main">
        <w:t xml:space="preserve">پیدائش 11:12 میں بائبل کا حوالہ بتاتا ہے کہ ارفکساد 35 سال زندہ رہا اور صلاح کو جنم دیا۔</w:t>
      </w:r>
    </w:p>
    <w:p/>
    <w:p>
      <w:r xmlns:w="http://schemas.openxmlformats.org/wordprocessingml/2006/main">
        <w:t xml:space="preserve">1. ہمارے لیے خُدا کا منصوبہ اُن منصوبوں سے بڑا ہے جو ہم اپنے لیے رکھتے ہیں۔</w:t>
      </w:r>
    </w:p>
    <w:p/>
    <w:p>
      <w:r xmlns:w="http://schemas.openxmlformats.org/wordprocessingml/2006/main">
        <w:t xml:space="preserve">2. ارفکساد کی زندگی ہمیں وفاداری اور محنت کی اہمیت کے بارے میں سکھاتی ہے۔</w:t>
      </w:r>
    </w:p>
    <w:p/>
    <w:p>
      <w:r xmlns:w="http://schemas.openxmlformats.org/wordprocessingml/2006/main">
        <w:t xml:space="preserve">1. رومیوں 12:2 - "اس دنیا کے نمونے کے مطابق نہ بنو بلکہ اپنے ذہن کی تجدید سے تبدیل ہو جاؤ۔"</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پیدائش 11:13 اور صلاح کی پیدائش کے بعد ارفکسد چار سو تین برس جیتا رہا اور اس سے بیٹے اور بیٹیاں پیدا ہوئیں۔</w:t>
      </w:r>
    </w:p>
    <w:p/>
    <w:p>
      <w:r xmlns:w="http://schemas.openxmlformats.org/wordprocessingml/2006/main">
        <w:t xml:space="preserve">ارفکساد نے ایک طویل اور بھرپور زندگی گزاری اور اس کے بہت سے بچے تھے۔</w:t>
      </w:r>
    </w:p>
    <w:p/>
    <w:p>
      <w:r xmlns:w="http://schemas.openxmlformats.org/wordprocessingml/2006/main">
        <w:t xml:space="preserve">1: زندگی کو بھرپور طریقے سے گزاریں اور ہر دن کا زیادہ سے زیادہ فائدہ اٹھائیں۔</w:t>
      </w:r>
    </w:p>
    <w:p/>
    <w:p>
      <w:r xmlns:w="http://schemas.openxmlformats.org/wordprocessingml/2006/main">
        <w:t xml:space="preserve">2: خاندان کے تحفے اور اولاد کی خوشی کی قدر کریں۔</w:t>
      </w:r>
    </w:p>
    <w:p/>
    <w:p>
      <w:r xmlns:w="http://schemas.openxmlformats.org/wordprocessingml/2006/main">
        <w:t xml:space="preserve">1: واعظ 3: 1-2 - ہر چیز کے لئے ایک موسم ہے، اور آسمان کے نیچے ہر معاملے کا ایک وقت ہے: ایک وقت پیدا ہونے کا، اور ایک وقت مرنے کا۔</w:t>
      </w:r>
    </w:p>
    <w:p/>
    <w:p>
      <w:r xmlns:w="http://schemas.openxmlformats.org/wordprocessingml/2006/main">
        <w:t xml:space="preserve">2: زبور 127:3-4 - دیکھو، بچے رب کی طرف سے میراث ہیں، رحم کا پھل ایک انعام ہے۔ جیسے جنگجو کے ہاتھ میں تیر اس کی جوانی کے بچے ہوتے ہیں۔</w:t>
      </w:r>
    </w:p>
    <w:p/>
    <w:p>
      <w:r xmlns:w="http://schemas.openxmlformats.org/wordprocessingml/2006/main">
        <w:t xml:space="preserve">پیدائش 11:14 اور صلاح تیس برس زندہ رہا اور اس سے عبر پیدا ہوا۔</w:t>
      </w:r>
    </w:p>
    <w:p/>
    <w:p>
      <w:r xmlns:w="http://schemas.openxmlformats.org/wordprocessingml/2006/main">
        <w:t xml:space="preserve">صلاح کو تیس سال زندہ رہنے کے بعد ایک بیٹے ایبر سے نوازا گیا۔</w:t>
      </w:r>
    </w:p>
    <w:p/>
    <w:p>
      <w:r xmlns:w="http://schemas.openxmlformats.org/wordprocessingml/2006/main">
        <w:t xml:space="preserve">1. صبر کا بدلہ - خدا ان لوگوں کو اجر دیتا ہے جو صبر سے اس کے منصوبے کے سامنے آنے کا انتظار کرتے ہیں۔</w:t>
      </w:r>
    </w:p>
    <w:p/>
    <w:p>
      <w:r xmlns:w="http://schemas.openxmlformats.org/wordprocessingml/2006/main">
        <w:t xml:space="preserve">2. خدا کے وقت پر بھروسہ - خدا کا وقت کامل ہے اور ہمیشہ بہترین نتائج لاتا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5: 7-8 - تو بھائیو اور بہنو، جب تک خُداوند نہیں آ جاتا صبر کرو۔ دیکھو کسان کس طرح خزاں اور بہار کی بارشوں کا صبر کے ساتھ انتظار کرتے ہوئے زمین سے اپنی قیمتی فصل پیدا کرنے کا انتظار کرتا ہے۔ تم بھی صبر کرو اور ثابت قدم رہو کیونکہ خداوند کی آمد قریب ہے۔</w:t>
      </w:r>
    </w:p>
    <w:p/>
    <w:p>
      <w:r xmlns:w="http://schemas.openxmlformats.org/wordprocessingml/2006/main">
        <w:t xml:space="preserve">پیدائش 11:15 اور عبر کی پَیدایش کے بعد صلاح چار سو تین برس جیتا رہا اور اُس سے بیٹے اور بیٹیاں پیدا ہوئیں۔</w:t>
      </w:r>
    </w:p>
    <w:p/>
    <w:p>
      <w:r xmlns:w="http://schemas.openxmlformats.org/wordprocessingml/2006/main">
        <w:t xml:space="preserve">صلاح 403 سال تک زندہ رہا جب اس کا ایک بیٹا تھا جس کا نام ایبر تھا اور اس کے اور بھی بہت سے بچے تھے۔</w:t>
      </w:r>
    </w:p>
    <w:p/>
    <w:p>
      <w:r xmlns:w="http://schemas.openxmlformats.org/wordprocessingml/2006/main">
        <w:t xml:space="preserve">1. لمبی اور بھرپور زندگی گزارنے کی اہمیت</w:t>
      </w:r>
    </w:p>
    <w:p/>
    <w:p>
      <w:r xmlns:w="http://schemas.openxmlformats.org/wordprocessingml/2006/main">
        <w:t xml:space="preserve">2. اولاد اور پوتے پوتیاں پیدا کرنے کی برکت</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پیدائش 11:16 اور عبر چار تیس برس زندہ رہا اور پیلگ پیدا ہوا۔</w:t>
      </w:r>
    </w:p>
    <w:p/>
    <w:p>
      <w:r xmlns:w="http://schemas.openxmlformats.org/wordprocessingml/2006/main">
        <w:t xml:space="preserve">عبر کا ایک بیٹا تھا جس کا نام پیلگ تھا۔</w:t>
      </w:r>
    </w:p>
    <w:p/>
    <w:p>
      <w:r xmlns:w="http://schemas.openxmlformats.org/wordprocessingml/2006/main">
        <w:t xml:space="preserve">1. ایبر کی زندگی میں خدا کی وفاداری کا حسن۔</w:t>
      </w:r>
    </w:p>
    <w:p/>
    <w:p>
      <w:r xmlns:w="http://schemas.openxmlformats.org/wordprocessingml/2006/main">
        <w:t xml:space="preserve">2. خدا کے منصوبے میں خاندان کی اہمیت۔</w:t>
      </w:r>
    </w:p>
    <w:p/>
    <w:p>
      <w:r xmlns:w="http://schemas.openxmlformats.org/wordprocessingml/2006/main">
        <w:t xml:space="preserve">1. زبور 105:8-11 - وہ اپنے عہد کو ہمیشہ کے لیے یاد رکھتا ہے، وہ لفظ جس کا اس نے حکم دیا تھا، ہزار نسلوں تک۔</w:t>
      </w:r>
    </w:p>
    <w:p/>
    <w:p>
      <w:r xmlns:w="http://schemas.openxmlformats.org/wordprocessingml/2006/main">
        <w:t xml:space="preserve">2. پیدائش 17: 7-8 - اور میں اپنے اور آپ کے درمیان اور آپ کے بعد آپ کی اولاد کے درمیان ان کی نسلوں تک ایک ابدی عہد کے لیے اپنا عہد قائم کروں گا، جو آپ کے لیے اور آپ کے بعد آپ کی اولاد کے لیے خدا ہو گا۔</w:t>
      </w:r>
    </w:p>
    <w:p/>
    <w:p>
      <w:r xmlns:w="http://schemas.openxmlformats.org/wordprocessingml/2006/main">
        <w:t xml:space="preserve">پیدائش 11:17 اور پیلگ کی پیدائش کے بعد عبر چار سو تیس برس جیتا رہا اور اس سے بیٹے اور بیٹیاں پیدا ہوئیں۔</w:t>
      </w:r>
    </w:p>
    <w:p/>
    <w:p>
      <w:r xmlns:w="http://schemas.openxmlformats.org/wordprocessingml/2006/main">
        <w:t xml:space="preserve">عبر 430 سال زندہ رہا اور اس کے بہت سے بیٹے اور بیٹیاں پیدا ہوئیں۔</w:t>
      </w:r>
    </w:p>
    <w:p/>
    <w:p>
      <w:r xmlns:w="http://schemas.openxmlformats.org/wordprocessingml/2006/main">
        <w:t xml:space="preserve">1. خاندان کی اہمیت اور خدائی اولاد کی نعمت۔</w:t>
      </w:r>
    </w:p>
    <w:p/>
    <w:p>
      <w:r xmlns:w="http://schemas.openxmlformats.org/wordprocessingml/2006/main">
        <w:t xml:space="preserve">2. وفاداری اور فرمانبرداری کی طویل مدتی اہمیت۔</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افسیوں 6: 1-4 -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پیدائش 11:18 اور پیلگ تیس برس زندہ رہا اور رعو پیدا ہوا۔</w:t>
      </w:r>
    </w:p>
    <w:p/>
    <w:p>
      <w:r xmlns:w="http://schemas.openxmlformats.org/wordprocessingml/2006/main">
        <w:t xml:space="preserve">پیلگ کی زندگی اور نسب پیدائش 11:18 میں درج ہے۔</w:t>
      </w:r>
    </w:p>
    <w:p/>
    <w:p>
      <w:r xmlns:w="http://schemas.openxmlformats.org/wordprocessingml/2006/main">
        <w:t xml:space="preserve">1. پیلگ کی میراث - خدا کے ساتھ ہمارے تعلقات اور وفاداری کو نسلوں تک کیسے چلایا جا سکتا ہے۔</w:t>
      </w:r>
    </w:p>
    <w:p/>
    <w:p>
      <w:r xmlns:w="http://schemas.openxmlformats.org/wordprocessingml/2006/main">
        <w:t xml:space="preserve">2. ریو - وفاداری کی زندگی - ایک عظیم آباؤ اجداد کے سائے میں وفاداری سے جینا سیکھنا۔</w:t>
      </w:r>
    </w:p>
    <w:p/>
    <w:p>
      <w:r xmlns:w="http://schemas.openxmlformats.org/wordprocessingml/2006/main">
        <w:t xml:space="preserve">1. افسیوں 3:14-21 - مسیح کی محبت کو سمجھنے کے لیے طاقت کے لیے پولس کی دعا۔</w:t>
      </w:r>
    </w:p>
    <w:p/>
    <w:p>
      <w:r xmlns:w="http://schemas.openxmlformats.org/wordprocessingml/2006/main">
        <w:t xml:space="preserve">2. رومیوں 8:16-17 - خدا کے گود لیے ہوئے بچوں کے طور پر ہمارے اندر خدا کی روح کی یقین دہانی۔</w:t>
      </w:r>
    </w:p>
    <w:p/>
    <w:p>
      <w:r xmlns:w="http://schemas.openxmlformats.org/wordprocessingml/2006/main">
        <w:t xml:space="preserve">پیدائش 11:19 اور رعو کی پیدائش کے بعد پیلگ دو سو نو برس جیتا رہا اور اس سے بیٹے اور بیٹیاں پیدا ہوئیں۔</w:t>
      </w:r>
    </w:p>
    <w:p/>
    <w:p>
      <w:r xmlns:w="http://schemas.openxmlformats.org/wordprocessingml/2006/main">
        <w:t xml:space="preserve">پیلگ ریو کا باپ تھا اور ریو کی پیدائش کے 209 سال بعد زندہ رہا، اس دوران اس کے دوسرے بچے بھی ہوئے۔</w:t>
      </w:r>
    </w:p>
    <w:p/>
    <w:p>
      <w:r xmlns:w="http://schemas.openxmlformats.org/wordprocessingml/2006/main">
        <w:t xml:space="preserve">1. اچھی زندگی گزاری: پیلگ کی مثال۔</w:t>
      </w:r>
    </w:p>
    <w:p/>
    <w:p>
      <w:r xmlns:w="http://schemas.openxmlformats.org/wordprocessingml/2006/main">
        <w:t xml:space="preserve">2. خاندان کی قدر: پیلگ اور اس کی اولاد۔</w:t>
      </w:r>
    </w:p>
    <w:p/>
    <w:p>
      <w:r xmlns:w="http://schemas.openxmlformats.org/wordprocessingml/2006/main">
        <w:t xml:space="preserve">1. امثال 22:6 بچے کی تربیت اس راستے پر کریں جس پر اسے جانا ہے۔ وہ بوڑھا ہو کر بھی اس سے نہیں ہٹے گا۔</w:t>
      </w:r>
    </w:p>
    <w:p/>
    <w:p>
      <w:r xmlns:w="http://schemas.openxmlformats.org/wordprocessingml/2006/main">
        <w:t xml:space="preserve">2. زبور 128:3 تیری بیوی تیرے گھر میں پھل دار انگور کی بیل کی مانند ہوگی۔ تیرے بچے زیتون کی ٹہنیوں کی طرح تیری میز کے ارد گرد ہوں گے۔</w:t>
      </w:r>
    </w:p>
    <w:p/>
    <w:p>
      <w:r xmlns:w="http://schemas.openxmlformats.org/wordprocessingml/2006/main">
        <w:t xml:space="preserve">پیدائش 11:20 اور رعُو ڈھائی برس جیتا رہا اور سروج پیدا ہوا۔</w:t>
      </w:r>
    </w:p>
    <w:p/>
    <w:p>
      <w:r xmlns:w="http://schemas.openxmlformats.org/wordprocessingml/2006/main">
        <w:t xml:space="preserve">ریو ایک باپ تھا جو ایک پختہ عمر تک زندہ رہا اور اس کا ایک بیٹا تھا جس کا نام سرگ تھا۔</w:t>
      </w:r>
    </w:p>
    <w:p/>
    <w:p>
      <w:r xmlns:w="http://schemas.openxmlformats.org/wordprocessingml/2006/main">
        <w:t xml:space="preserve">1: اس سے کوئی فرق نہیں پڑتا ہے کہ ہماری عمر کتنی ہے، کچھ عظیم کرنے میں کبھی دیر نہیں ہوتی۔</w:t>
      </w:r>
    </w:p>
    <w:p/>
    <w:p>
      <w:r xmlns:w="http://schemas.openxmlformats.org/wordprocessingml/2006/main">
        <w:t xml:space="preserve">2: خدا ہماری زندگی میں کام کرنا کبھی نہیں روکتا، چاہے ہماری عمر کتنی ہی کیوں نہ ہو۔</w:t>
      </w:r>
    </w:p>
    <w:p/>
    <w:p>
      <w:r xmlns:w="http://schemas.openxmlformats.org/wordprocessingml/2006/main">
        <w:t xml:space="preserve">1: یسعیاہ 46:4 - یہاں تک کہ آپ کے بڑھاپے اور سفید بالوں تک میں وہی ہوں، میں وہی ہوں جو آپ کو سنبھالوں گا۔ میں نے تمہیں بنایا ہے اور میں تمہیں اٹھاؤں گا۔ میں تمہیں سنبھالوں گا اور تمہیں بچاؤں گا۔</w:t>
      </w:r>
    </w:p>
    <w:p/>
    <w:p>
      <w:r xmlns:w="http://schemas.openxmlformats.org/wordprocessingml/2006/main">
        <w:t xml:space="preserve">2: زبور 92:14 - وہ بڑھاپے میں بھی پھل لائیں گے، وہ تازہ اور سبز رہیں گے۔</w:t>
      </w:r>
    </w:p>
    <w:p/>
    <w:p>
      <w:r xmlns:w="http://schemas.openxmlformats.org/wordprocessingml/2006/main">
        <w:t xml:space="preserve">پیدائش 11:21 اور سروج کی پَیدایش کے بعد رعُو دو سَو سات برس جیتا رہا اور اُس سے بیٹے اور بیٹیاں پیدا ہوئیں۔</w:t>
      </w:r>
    </w:p>
    <w:p/>
    <w:p>
      <w:r xmlns:w="http://schemas.openxmlformats.org/wordprocessingml/2006/main">
        <w:t xml:space="preserve">ریو 207 سال تک زندہ رہا اور اس کے بچے ہوئے۔</w:t>
      </w:r>
    </w:p>
    <w:p/>
    <w:p>
      <w:r xmlns:w="http://schemas.openxmlformats.org/wordprocessingml/2006/main">
        <w:t xml:space="preserve">1. خاندان اور میراث کی اہمیت۔</w:t>
      </w:r>
    </w:p>
    <w:p/>
    <w:p>
      <w:r xmlns:w="http://schemas.openxmlformats.org/wordprocessingml/2006/main">
        <w:t xml:space="preserve">2. لمبی زندگی گزارنے کی قدر۔</w:t>
      </w:r>
    </w:p>
    <w:p/>
    <w:p>
      <w:r xmlns:w="http://schemas.openxmlformats.org/wordprocessingml/2006/main">
        <w:t xml:space="preserve">1. زبور 90:10، "ہمارے سالوں کے دن ساٹھ سال اور دس سال ہیں؛ اور اگر طاقت کی وجہ سے وہ اڑسٹھ سال ہیں، تو بھی ان کی طاقت محنت اور غم ہے؛ کیونکہ یہ جلد ہی کٹ جاتا ہے، اور ہم اڑ جاتے ہیں۔ "</w:t>
      </w:r>
    </w:p>
    <w:p/>
    <w:p>
      <w:r xmlns:w="http://schemas.openxmlformats.org/wordprocessingml/2006/main">
        <w:t xml:space="preserve">2. امثال 16:31، "سرخ سر جلال کا تاج ہے، اگر یہ راستبازی کی راہ میں پایا جاتا ہے۔"</w:t>
      </w:r>
    </w:p>
    <w:p/>
    <w:p>
      <w:r xmlns:w="http://schemas.openxmlformats.org/wordprocessingml/2006/main">
        <w:t xml:space="preserve">پیدائش 11:22 اور سروج تیس برس جیتا رہا اور نحور پیدا ہوا۔</w:t>
      </w:r>
    </w:p>
    <w:p/>
    <w:p>
      <w:r xmlns:w="http://schemas.openxmlformats.org/wordprocessingml/2006/main">
        <w:t xml:space="preserve">حوالہ بیان کرتا ہے کہ سرگ تیس سال زندہ رہا اور اس سے ناحور پیدا ہوا۔</w:t>
      </w:r>
    </w:p>
    <w:p/>
    <w:p>
      <w:r xmlns:w="http://schemas.openxmlformats.org/wordprocessingml/2006/main">
        <w:t xml:space="preserve">1: زمین پر اپنے وقت کا زیادہ سے زیادہ استعمال کرنے کی اہمیت۔</w:t>
      </w:r>
    </w:p>
    <w:p/>
    <w:p>
      <w:r xmlns:w="http://schemas.openxmlformats.org/wordprocessingml/2006/main">
        <w:t xml:space="preserve">2: ولادت کی برکت۔</w:t>
      </w:r>
    </w:p>
    <w:p/>
    <w:p>
      <w:r xmlns:w="http://schemas.openxmlformats.org/wordprocessingml/2006/main">
        <w:t xml:space="preserve">1: زبور 90:12 - تو ہمیں اپنے دنوں کو گننا سکھا، تاکہ ہم اپنے دلوں کو حکمت پر لگائیں۔</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پیدائش 11:23 اور نحور کی پَیدایش کے بعد سرگ دو سَو برس جیتا رہا اور اُس سے بیٹے اور بیٹیاں پیدا ہوئیں۔</w:t>
      </w:r>
    </w:p>
    <w:p/>
    <w:p>
      <w:r xmlns:w="http://schemas.openxmlformats.org/wordprocessingml/2006/main">
        <w:t xml:space="preserve">سروج 200 سال زندہ رہا اور اس کے بہت سے بیٹے اور بیٹیاں پیدا ہوئیں۔</w:t>
      </w:r>
    </w:p>
    <w:p/>
    <w:p>
      <w:r xmlns:w="http://schemas.openxmlformats.org/wordprocessingml/2006/main">
        <w:t xml:space="preserve">1. خدا زندگی اور برکت کا حتمی ذریعہ ہے۔</w:t>
      </w:r>
    </w:p>
    <w:p/>
    <w:p>
      <w:r xmlns:w="http://schemas.openxmlformats.org/wordprocessingml/2006/main">
        <w:t xml:space="preserve">2. خدا ہمیں بہت سے تحفوں سے نوازتا ہے، یہاں تک کہ ہمارے بڑھاپے میں بھی۔</w:t>
      </w:r>
    </w:p>
    <w:p/>
    <w:p>
      <w:r xmlns:w="http://schemas.openxmlformats.org/wordprocessingml/2006/main">
        <w:t xml:space="preserve">1.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2. واعظ 11:8 - پس اے نوجوان، اپنی جوانی میں خوش ہو! اور جوانی کے دنوں میں تیرا دل تجھے خوش رکھے، اور تیرے دل کی راہوں پر اور تیری آنکھوں کے سامنے چلے۔ لیکن جان لو کہ ان سب چیزوں کے لیے خُدا تجھے عدالت میں لائے گا۔</w:t>
      </w:r>
    </w:p>
    <w:p/>
    <w:p>
      <w:r xmlns:w="http://schemas.openxmlformats.org/wordprocessingml/2006/main">
        <w:t xml:space="preserve">پیدائش 11:24 اور نحور انتیس برس زندہ رہا اور تارح پیدا ہوا۔</w:t>
      </w:r>
    </w:p>
    <w:p/>
    <w:p>
      <w:r xmlns:w="http://schemas.openxmlformats.org/wordprocessingml/2006/main">
        <w:t xml:space="preserve">نحور کا ایک بیٹا تھا جس کا نام تیرح تھا۔</w:t>
      </w:r>
    </w:p>
    <w:p/>
    <w:p>
      <w:r xmlns:w="http://schemas.openxmlformats.org/wordprocessingml/2006/main">
        <w:t xml:space="preserve">1. خاندان اور میراث کی اہمیت</w:t>
      </w:r>
    </w:p>
    <w:p/>
    <w:p>
      <w:r xmlns:w="http://schemas.openxmlformats.org/wordprocessingml/2006/main">
        <w:t xml:space="preserve">2. نسلوں کی طاقت</w:t>
      </w:r>
    </w:p>
    <w:p/>
    <w:p>
      <w:r xmlns:w="http://schemas.openxmlformats.org/wordprocessingml/2006/main">
        <w:t xml:space="preserve">1. لوقا 16:10 -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2. زبور 71: 17-18 - "میری جوانی سے، اے خدا، تو نے مجھے سکھایا ہے، اور آج تک میں تیرے شاندار کاموں کا بیان کرتا ہوں۔ یہاں تک کہ جب میں بوڑھا اور سرمئی ہو جاؤں، تب تک مجھے مت چھوڑنا، اے میرے خدا، جب تک میں نہ کروں۔ اگلی نسل کو اپنی طاقت کا اعلان کرو، آنے والے تمام لوگوں کے سامنے اپنے زبردست کاموں کا اعلان کرو۔"</w:t>
      </w:r>
    </w:p>
    <w:p/>
    <w:p>
      <w:r xmlns:w="http://schemas.openxmlformats.org/wordprocessingml/2006/main">
        <w:t xml:space="preserve">پیدائش 11:25 اور تارح کی پَیدایش کے بعد نحور ایک سو انیس برس جیتا رہا اور اُس سے بیٹے اور بیٹیاں پیدا ہوئیں۔</w:t>
      </w:r>
    </w:p>
    <w:p/>
    <w:p>
      <w:r xmlns:w="http://schemas.openxmlformats.org/wordprocessingml/2006/main">
        <w:t xml:space="preserve">نحور کی عمر 119 سال تھی اور اس کے بہت سے بچے تھے۔</w:t>
      </w:r>
    </w:p>
    <w:p/>
    <w:p>
      <w:r xmlns:w="http://schemas.openxmlformats.org/wordprocessingml/2006/main">
        <w:t xml:space="preserve">1. خدا کی وفاداری ناحور کی زندگی سے ظاہر ہوتی ہے۔</w:t>
      </w:r>
    </w:p>
    <w:p/>
    <w:p>
      <w:r xmlns:w="http://schemas.openxmlformats.org/wordprocessingml/2006/main">
        <w:t xml:space="preserve">2. نجات کے خُدا کے منصوبے میں خاندان کی اہمیت۔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90:10 - ہماری زندگی کے سال ستر ہیں، یا طاقت کی وجہ سے اسّی بھی۔ پھر بھی ان کی مدت صرف مشقت اور پریشانی ہے۔ وہ جلد ہی چلے گئے، اور ہم اڑ گئے۔</w:t>
      </w:r>
    </w:p>
    <w:p/>
    <w:p>
      <w:r xmlns:w="http://schemas.openxmlformats.org/wordprocessingml/2006/main">
        <w:t xml:space="preserve">پیدائش 11:26 اور تارح ستر برس زندہ رہا اور اُس سے ابرام، نحور اور حاران پیدا ہوئے۔</w:t>
      </w:r>
    </w:p>
    <w:p/>
    <w:p>
      <w:r xmlns:w="http://schemas.openxmlformats.org/wordprocessingml/2006/main">
        <w:t xml:space="preserve">تارح ستر برس زندہ رہا اور اس کے تین بیٹے ابرام، نحور اور حاران پیدا ہوئے۔</w:t>
      </w:r>
    </w:p>
    <w:p/>
    <w:p>
      <w:r xmlns:w="http://schemas.openxmlformats.org/wordprocessingml/2006/main">
        <w:t xml:space="preserve">1. اپنے وعدوں کو پورا کرنے میں خدا کی وفاداری - پیدائش 11:26</w:t>
      </w:r>
    </w:p>
    <w:p/>
    <w:p>
      <w:r xmlns:w="http://schemas.openxmlformats.org/wordprocessingml/2006/main">
        <w:t xml:space="preserve">2. نسلوں کی اہمیت - پیدائش 11:26</w:t>
      </w:r>
    </w:p>
    <w:p/>
    <w:p>
      <w:r xmlns:w="http://schemas.openxmlformats.org/wordprocessingml/2006/main">
        <w:t xml:space="preserve">1. لوقا 1:73-75 - وہ قسم جو اس نے ہمارے باپ ابراہیم سے کھائی تھی:</w:t>
      </w:r>
    </w:p>
    <w:p/>
    <w:p>
      <w:r xmlns:w="http://schemas.openxmlformats.org/wordprocessingml/2006/main">
        <w:t xml:space="preserve">2. ملاکی 4: 4-6 - میرے خادم موسیٰ کی شریعت کو یاد رکھو، وہ آئین اور احکام جو میں نے اسے تمام اسرائیل کے لیے حورب میں حکم دیا تھا۔</w:t>
      </w:r>
    </w:p>
    <w:p/>
    <w:p>
      <w:r xmlns:w="http://schemas.openxmlformats.org/wordprocessingml/2006/main">
        <w:t xml:space="preserve">پیدائش 11:27 اب تارح کی نسلیں یہ ہیں: ترح سے ابرام، نحور اور حاران پیدا ہوئے۔ اور حاران سے لوط پیدا ہوا۔</w:t>
      </w:r>
    </w:p>
    <w:p/>
    <w:p>
      <w:r xmlns:w="http://schemas.openxmlformats.org/wordprocessingml/2006/main">
        <w:t xml:space="preserve">تیراہ کا خاندان پیدائش 11:27 میں درج ہے۔</w:t>
      </w:r>
    </w:p>
    <w:p/>
    <w:p>
      <w:r xmlns:w="http://schemas.openxmlformats.org/wordprocessingml/2006/main">
        <w:t xml:space="preserve">1. خاندان کی اہمیت اور وہ میراث جو اس نے پیچھے چھوڑی ہے۔</w:t>
      </w:r>
    </w:p>
    <w:p/>
    <w:p>
      <w:r xmlns:w="http://schemas.openxmlformats.org/wordprocessingml/2006/main">
        <w:t xml:space="preserve">2. ابراہیم کی اولاد میں خدا کا وعدہ پورا ہوا۔</w:t>
      </w:r>
    </w:p>
    <w:p/>
    <w:p>
      <w:r xmlns:w="http://schemas.openxmlformats.org/wordprocessingml/2006/main">
        <w:t xml:space="preserve">1. استثنا 6:4-9 - خداوند اپنے خدا سے اپنے سارے دل اور اپنی ساری جان اور اپنی پوری طاقت سے محبت کرو۔</w:t>
      </w:r>
    </w:p>
    <w:p/>
    <w:p>
      <w:r xmlns:w="http://schemas.openxmlformats.org/wordprocessingml/2006/main">
        <w:t xml:space="preserve">2. افسیوں 6: 1-4 - بچو، خداوند میں اپنے والدین کی اطاعت کرو، کیونکہ یہ درست ہے۔</w:t>
      </w:r>
    </w:p>
    <w:p/>
    <w:p>
      <w:r xmlns:w="http://schemas.openxmlformats.org/wordprocessingml/2006/main">
        <w:t xml:space="preserve">پیدائش 11:28 اور حاران اپنے باپ تارح سے پہلے کسدیوں کے اُور میں اپنی پیدائش کے ملک میں مر گیا۔</w:t>
      </w:r>
    </w:p>
    <w:p/>
    <w:p>
      <w:r xmlns:w="http://schemas.openxmlformats.org/wordprocessingml/2006/main">
        <w:t xml:space="preserve">حاران اپنے والد تیراہ سے پہلے اپنی جائے پیدائش کلدیوں کے اُر میں مر گیا۔</w:t>
      </w:r>
    </w:p>
    <w:p/>
    <w:p>
      <w:r xmlns:w="http://schemas.openxmlformats.org/wordprocessingml/2006/main">
        <w:t xml:space="preserve">1. باپ کی نعمت کی قدر - پیدائش 27:1-4</w:t>
      </w:r>
    </w:p>
    <w:p/>
    <w:p>
      <w:r xmlns:w="http://schemas.openxmlformats.org/wordprocessingml/2006/main">
        <w:t xml:space="preserve">2. خدا کا وقت کامل ہے - واعظ 3:1-8</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پیدائش 48:15-16 - اس نے یوسف کو برکت دی اور کہا، وہ خدا جس کے سامنے میرے باپ دادا ابراہیم اور اسحاق وفاداری کے ساتھ چلے، وہ خدا جو آج تک میری ساری زندگی میرا چرواہا ہے، وہ فرشتہ جس نے مجھے ہر قسم کے نقصان سے بچایا۔ وہ ان لڑکوں کو برکت دے۔ وہ میرے نام اور میرے باپ دادا ابراہیم اور اسحاق کے ناموں سے پکارے جائیں، اور وہ زمین پر بہت بڑھیں۔</w:t>
      </w:r>
    </w:p>
    <w:p/>
    <w:p>
      <w:r xmlns:w="http://schemas.openxmlformats.org/wordprocessingml/2006/main">
        <w:t xml:space="preserve">پیدائش 11:29 اور ابرام اور نحور نے اُن سے شادی کی: ابرام کی بیوی کا نام سارئی تھا۔ اور نحور کی بیوی کا نام مِلکاہ تھا جو حاران کی بیٹی تھی جو ملکہ کا باپ اور اسکا کا باپ تھا۔</w:t>
      </w:r>
    </w:p>
    <w:p/>
    <w:p>
      <w:r xmlns:w="http://schemas.openxmlformats.org/wordprocessingml/2006/main">
        <w:t xml:space="preserve">ابرام اور ناحور نے بیاہ کیا۔ ابرام کی سرائی تھی اور نحور کی ملکہ تھی جو ہاران کی بیٹی تھی۔</w:t>
      </w:r>
    </w:p>
    <w:p/>
    <w:p>
      <w:r xmlns:w="http://schemas.openxmlformats.org/wordprocessingml/2006/main">
        <w:t xml:space="preserve">1. شادی میں عزم اور وفاداری کی طاقت</w:t>
      </w:r>
    </w:p>
    <w:p/>
    <w:p>
      <w:r xmlns:w="http://schemas.openxmlformats.org/wordprocessingml/2006/main">
        <w:t xml:space="preserve">2. شادی میں خاندانی تعلقات کی برکت</w:t>
      </w:r>
    </w:p>
    <w:p/>
    <w:p>
      <w:r xmlns:w="http://schemas.openxmlformats.org/wordprocessingml/2006/main">
        <w:t xml:space="preserve">1. عبرانیوں 13:4 - شادی کو سب کے لیے عزت کی جانی چاہیے، اور بستر کو پاک رکھا جائے، کیونکہ خُدا زناکار اور تمام بدکاریوں کا فیصلہ کرے گا۔</w:t>
      </w:r>
    </w:p>
    <w:p/>
    <w:p>
      <w:r xmlns:w="http://schemas.openxmlformats.org/wordprocessingml/2006/main">
        <w:t xml:space="preserve">2. افسیوں 5:22-33 - بیویو، اپنے آپ کو اپنے شوہروں کے حوالے کر دیں جیسا کہ آپ رب کے لیے کرتی ہیں۔ کیونکہ شوہر بیوی کا سر ہے جیسا کہ مسیح کلیسیا کا سربراہ ہے، اس کا جسم، جس کا وہ نجات دہندہ ہے۔</w:t>
      </w:r>
    </w:p>
    <w:p/>
    <w:p>
      <w:r xmlns:w="http://schemas.openxmlformats.org/wordprocessingml/2006/main">
        <w:t xml:space="preserve">پیدائش 11:30 لیکن سارائی بانجھ تھی۔ اس کا کوئی بچہ نہیں تھا.</w:t>
      </w:r>
    </w:p>
    <w:p/>
    <w:p>
      <w:r xmlns:w="http://schemas.openxmlformats.org/wordprocessingml/2006/main">
        <w:t xml:space="preserve">سارئی بانجھ تھی اور اس کی کوئی اولاد نہیں تھی۔</w:t>
      </w:r>
    </w:p>
    <w:p/>
    <w:p>
      <w:r xmlns:w="http://schemas.openxmlformats.org/wordprocessingml/2006/main">
        <w:t xml:space="preserve">1. بانجھ پن کے چہرے میں ایمان کی طاقت</w:t>
      </w:r>
    </w:p>
    <w:p/>
    <w:p>
      <w:r xmlns:w="http://schemas.openxmlformats.org/wordprocessingml/2006/main">
        <w:t xml:space="preserve">2. خدا کے منصوبے: جدوجہد کے درمیان امید</w:t>
      </w:r>
    </w:p>
    <w:p/>
    <w:p>
      <w:r xmlns:w="http://schemas.openxmlformats.org/wordprocessingml/2006/main">
        <w:t xml:space="preserve">1. رومیوں 4:17-21</w:t>
      </w:r>
    </w:p>
    <w:p/>
    <w:p>
      <w:r xmlns:w="http://schemas.openxmlformats.org/wordprocessingml/2006/main">
        <w:t xml:space="preserve">2. عبرانیوں 11:11-12</w:t>
      </w:r>
    </w:p>
    <w:p/>
    <w:p>
      <w:r xmlns:w="http://schemas.openxmlformats.org/wordprocessingml/2006/main">
        <w:t xml:space="preserve">پیدائش 11:31 اور تارح نے اپنے بیٹے ابرام کو اور لوط بن حاران کے بیٹے کو اور اس کی بہو سارائی کو اپنے بیٹے ابرام کی بیوی لے لیا۔ اور وہ اُن کے ساتھ کسدیوں کے اُور سے ملکِ کنعان میں جانے کے لیے نکلے۔ اور وہ حاران میں آئے اور وہاں رہنے لگے۔</w:t>
      </w:r>
    </w:p>
    <w:p/>
    <w:p>
      <w:r xmlns:w="http://schemas.openxmlformats.org/wordprocessingml/2006/main">
        <w:t xml:space="preserve">تیرح اپنے بیٹے ابرام، اپنے پوتے لوط اور بہو سارائی کے ساتھ ملک کنعان جانے کے لیے کسدیوں کے اُور سے نکلا۔</w:t>
      </w:r>
    </w:p>
    <w:p/>
    <w:p>
      <w:r xmlns:w="http://schemas.openxmlformats.org/wordprocessingml/2006/main">
        <w:t xml:space="preserve">1. آگے بڑھنا: تیراہ کے ایمان کے سفر سے سبق</w:t>
      </w:r>
    </w:p>
    <w:p/>
    <w:p>
      <w:r xmlns:w="http://schemas.openxmlformats.org/wordprocessingml/2006/main">
        <w:t xml:space="preserve">2. خوف پر قابو پانا: بے یقینی کے باوجود ایمان کے قدم اٹھانا</w:t>
      </w:r>
    </w:p>
    <w:p/>
    <w:p>
      <w:r xmlns:w="http://schemas.openxmlformats.org/wordprocessingml/2006/main">
        <w:t xml:space="preserve">1. عبرانیوں 11:8 - "ایمان سے ابراہیم نے اطاعت کی جب اسے اس جگہ پر جانے کے لئے بلایا گیا تھا جو اسے میراث کے طور پر ملے گا۔ اور وہ یہ نہیں جانتا تھا کہ وہ کہاں جا رہا ہے۔"</w:t>
      </w:r>
    </w:p>
    <w:p/>
    <w:p>
      <w:r xmlns:w="http://schemas.openxmlformats.org/wordprocessingml/2006/main">
        <w:t xml:space="preserve">2. جوشوا 1:9 - "کیا میں نے آپ کو حکم نہیں دیا ہے؟ مضبوط اور اچھی ہمت رکھو؛ مت ڈرو، نہ گھبراؤ، کیونکہ رب تمہارا خدا تمہارے ساتھ ہے جہاں تم جاؤ۔"</w:t>
      </w:r>
    </w:p>
    <w:p/>
    <w:p>
      <w:r xmlns:w="http://schemas.openxmlformats.org/wordprocessingml/2006/main">
        <w:t xml:space="preserve">پیدائش 11:32 اور تارح کی عمر دو سو پانچ سال تھی اور تارح حاران میں مر گیا۔</w:t>
      </w:r>
    </w:p>
    <w:p/>
    <w:p>
      <w:r xmlns:w="http://schemas.openxmlformats.org/wordprocessingml/2006/main">
        <w:t xml:space="preserve">تیرح 205 سال کی عمر میں جیتا اور حاران میں انتقال کر گیا۔</w:t>
      </w:r>
    </w:p>
    <w:p/>
    <w:p>
      <w:r xmlns:w="http://schemas.openxmlformats.org/wordprocessingml/2006/main">
        <w:t xml:space="preserve">1. اپنی زندگی پر غور کریں اور جب آپ چلے جائیں گے تو اسے کیسے یاد رکھا جائے گا۔</w:t>
      </w:r>
    </w:p>
    <w:p/>
    <w:p>
      <w:r xmlns:w="http://schemas.openxmlformats.org/wordprocessingml/2006/main">
        <w:t xml:space="preserve">2. رشتوں کو پالنے کی اہمیت اور یہاں زمین پر اپنا زیادہ سے زیادہ وقت گزارنا۔</w:t>
      </w:r>
    </w:p>
    <w:p/>
    <w:p>
      <w:r xmlns:w="http://schemas.openxmlformats.org/wordprocessingml/2006/main">
        <w:t xml:space="preserve">1. واعظ 7:1-4</w:t>
      </w:r>
    </w:p>
    <w:p/>
    <w:p>
      <w:r xmlns:w="http://schemas.openxmlformats.org/wordprocessingml/2006/main">
        <w:t xml:space="preserve">2. واعظ 12:1-7</w:t>
      </w:r>
    </w:p>
    <w:p/>
    <w:p>
      <w:r xmlns:w="http://schemas.openxmlformats.org/wordprocessingml/2006/main">
        <w:t xml:space="preserve">پیدائش 12 کا خلاصہ تین پیراگراف میں درج ذیل آیات کے ساتھ کیا جا سکتا ہے:</w:t>
      </w:r>
    </w:p>
    <w:p/>
    <w:p>
      <w:r xmlns:w="http://schemas.openxmlformats.org/wordprocessingml/2006/main">
        <w:t xml:space="preserve">پیراگراف 1: پیدائش 12:1-3 میں، خدا ابرام (بعد میں ابراہیم کے نام سے جانا جاتا ہے) کو بلاتا ہے اور اسے اپنے ملک، اپنے رشتہ داروں، اور اپنے باپ کا گھر چھوڑنے کا حکم دیتا ہے۔ خدا نے ابرام کو ایک عظیم قوم بنانے، اسے برکت دینے، اس کے نام کو عظیم بنانے، اور زمین کے تمام خاندانوں کو اس کے ذریعے برکت دینے کا وعدہ کیا ہے۔ ابرام خدا کے حکم کی تعمیل کرتا ہے اور اپنی بیوی سارہ (بعد میں سارہ کے نام سے جانا جاتا ہے) اور اپنے بھتیجے لوط کے ساتھ ہاران سے چلا جاتا ہے۔</w:t>
      </w:r>
    </w:p>
    <w:p/>
    <w:p>
      <w:r xmlns:w="http://schemas.openxmlformats.org/wordprocessingml/2006/main">
        <w:t xml:space="preserve">پیراگراف 2: پیدائش 12:4-9 میں جاری، ابرام خدا کی ہدایت کے مطابق کنعان کی سرزمین کا سفر کرتا ہے۔ جب وہ وہاں پہنچتا ہے تو خدا اس پر دوبارہ ظاہر ہوتا ہے اور وعدہ کرتا ہے کہ وہ یہ زمین ابرام کی اولاد کو دے گا۔ ابرام سِکم میں ایک قربان گاہ بناتا ہے جو اُس پر ظاہر ہوتا ہے۔ پھر وہ بیت ایل کی طرف بڑھتا ہے جہاں وہ ایک اور قربان گاہ بناتا ہے اور رب کا نام پکارتا ہے۔</w:t>
      </w:r>
    </w:p>
    <w:p/>
    <w:p>
      <w:r xmlns:w="http://schemas.openxmlformats.org/wordprocessingml/2006/main">
        <w:t xml:space="preserve">پیراگراف 3: پیدائش 12:10-20 میں، کنعان میں قحط آتا ہے جس کی وجہ سے ابرام عارضی پناہ کے لیے مصر چلا جاتا ہے۔ جیسے ہی وہ مصر کے قریب پہنچتے ہیں، ابرام فکر مند ہو جاتا ہے کہ چونکہ سارائی خوبصورت ہے، مصری اسے اپنے لیے لینے کے لیے مار سکتے ہیں۔ اس لیے، وہ سرائے سے ان کے ازدواجی تعلقات کو ظاہر کرنے کے بجائے کہنے کے لیے کہتا ہے کہ وہ اس کی بہن ہے۔ جیسا کہ ابرام کے خوف کی توقع تھی، فرعون سارائی کو اس کی خوبصورتی کی وجہ سے اپنے گھر میں لے لیتا ہے۔ تاہم، خُدا فرعون اور اُس کے گھر والوں کو طاعون سے دوچار کرتا ہے کیونکہ سارئی کے خلاف اس عمل کی وجہ سے جو دراصل ابرام سے شادی شدہ ہے۔</w:t>
      </w:r>
    </w:p>
    <w:p/>
    <w:p>
      <w:r xmlns:w="http://schemas.openxmlformats.org/wordprocessingml/2006/main">
        <w:t xml:space="preserve">خلاصہ:</w:t>
      </w:r>
    </w:p>
    <w:p>
      <w:r xmlns:w="http://schemas.openxmlformats.org/wordprocessingml/2006/main">
        <w:t xml:space="preserve">پیدائش 12 پیش کرتا ہے:</w:t>
      </w:r>
    </w:p>
    <w:p>
      <w:r xmlns:w="http://schemas.openxmlformats.org/wordprocessingml/2006/main">
        <w:t xml:space="preserve">خدا نے ابرام کو ایک عظیم قوم بنانے کے وعدوں کے ساتھ اپنے وطن سے بلایا۔</w:t>
      </w:r>
    </w:p>
    <w:p>
      <w:r xmlns:w="http://schemas.openxmlformats.org/wordprocessingml/2006/main">
        <w:t xml:space="preserve">سارئی اور لوط کے ساتھ ہاران چھوڑنے میں ابرام کی فرمانبرداری؛</w:t>
      </w:r>
    </w:p>
    <w:p>
      <w:r xmlns:w="http://schemas.openxmlformats.org/wordprocessingml/2006/main">
        <w:t xml:space="preserve">کنعان کے ذریعے ابرام کا سفر جہاں خدا متعدد بار ظاہر ہوتا ہے۔</w:t>
      </w:r>
    </w:p>
    <w:p>
      <w:r xmlns:w="http://schemas.openxmlformats.org/wordprocessingml/2006/main">
        <w:t xml:space="preserve">خدا نے ابرام کی اولاد سے کنعان کی سرزمین کا وعدہ کیا ہے۔</w:t>
      </w:r>
    </w:p>
    <w:p>
      <w:r xmlns:w="http://schemas.openxmlformats.org/wordprocessingml/2006/main">
        <w:t xml:space="preserve">ابرام قربان گاہیں بنا رہا ہے اور سِکم اور بیت ایل میں خدا کی عبادت کر رہا ہے۔</w:t>
      </w:r>
    </w:p>
    <w:p>
      <w:r xmlns:w="http://schemas.openxmlformats.org/wordprocessingml/2006/main">
        <w:t xml:space="preserve">ابرام کا مصر میں عارضی قیام، سرائی کی حفاظت کے لیے اس کا خوف، اور اس کے بعد ہونے والے نتائج۔</w:t>
      </w:r>
    </w:p>
    <w:p/>
    <w:p>
      <w:r xmlns:w="http://schemas.openxmlformats.org/wordprocessingml/2006/main">
        <w:t xml:space="preserve">یہ باب بائبل کی داستان میں ایک اہم موڑ کی نشاندہی کرتا ہے جب خدا نے ابرام کے ساتھ اپنے عہد کا آغاز کیا۔ یہ ابرام کے ایمان اور خدا کی پکار کا جواب دینے میں اطاعت کو نمایاں کرتا ہے۔ ابرام سے کیے گئے وعدے اسرائیل کے مستقبل کے قیام کو بطور قوم پیش کرتے ہیں اور بالآخر یسوع مسیح کے ذریعے زمین پر تمام خاندانوں کے لیے خُدا کے فدیہ کے منصوبے کی تکمیل کی طرف اشارہ کرتے ہیں، جو ابراہیم کے نسب سے آئے گا۔</w:t>
      </w:r>
    </w:p>
    <w:p/>
    <w:p>
      <w:r xmlns:w="http://schemas.openxmlformats.org/wordprocessingml/2006/main">
        <w:t xml:space="preserve">پیدائش 12:1 اب خُداوند نے ابرام سے کہا تھا کہ تُو اپنے ملک اور اپنے رشتہ داروں اور اپنے باپ کے گھر سے نکل کر اُس مُلک کو چلا جا جو مَیں تجھے دکھاؤں گا۔</w:t>
      </w:r>
    </w:p>
    <w:p/>
    <w:p>
      <w:r xmlns:w="http://schemas.openxmlformats.org/wordprocessingml/2006/main">
        <w:t xml:space="preserve">خدا نے ابرام کو کہا کہ وہ اپنا وطن چھوڑ کر ایک نئی سرزمین پر چلا جائے جو خدا اسے دکھائے گا۔</w:t>
      </w:r>
    </w:p>
    <w:p/>
    <w:p>
      <w:r xmlns:w="http://schemas.openxmlformats.org/wordprocessingml/2006/main">
        <w:t xml:space="preserve">1. "وہیں جائیں جہاں خدا آپ کو لے جاتا ہے"</w:t>
      </w:r>
    </w:p>
    <w:p/>
    <w:p>
      <w:r xmlns:w="http://schemas.openxmlformats.org/wordprocessingml/2006/main">
        <w:t xml:space="preserve">2. "خدا کی پکار کو مانو"</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منصوبہ رکھتا ہوں۔"</w:t>
      </w:r>
    </w:p>
    <w:p/>
    <w:p>
      <w:r xmlns:w="http://schemas.openxmlformats.org/wordprocessingml/2006/main">
        <w:t xml:space="preserve">2. یسعیاہ 43:18-19 - پچھلی چیزوں کو بھول جاؤ۔ ماضی پر مت رہنا.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پیدائش 12:2 اور میں تجھ سے ایک بڑی قوم بناؤں گا اور تجھے برکت دوں گا اور تیرا نام عظیم کروں گا۔ اور تم ایک نعمت ہو گی:</w:t>
      </w:r>
    </w:p>
    <w:p/>
    <w:p>
      <w:r xmlns:w="http://schemas.openxmlformats.org/wordprocessingml/2006/main">
        <w:t xml:space="preserve">خدا نے ابراہیم سے عظمت اور برکت کا وعدہ کیا۔</w:t>
      </w:r>
    </w:p>
    <w:p/>
    <w:p>
      <w:r xmlns:w="http://schemas.openxmlformats.org/wordprocessingml/2006/main">
        <w:t xml:space="preserve">1. ابراہیم کے لیے خدا کے وعدے اور برکات</w:t>
      </w:r>
    </w:p>
    <w:p/>
    <w:p>
      <w:r xmlns:w="http://schemas.openxmlformats.org/wordprocessingml/2006/main">
        <w:t xml:space="preserve">2. خدا کے وعدوں پر ایمان کی طاقت</w:t>
      </w:r>
    </w:p>
    <w:p/>
    <w:p>
      <w:r xmlns:w="http://schemas.openxmlformats.org/wordprocessingml/2006/main">
        <w:t xml:space="preserve">1. گلتیوں 3: 8-9 - "اور صحیفہ نے یہ پیش گوئی کرتے ہوئے کہ خدا غیر قوموں کو ایمان کے ذریعہ راستباز ٹھہرائے گا، ابرہام کو پہلے سے خوشخبری سنائی اور کہا، "تجھ میں تمام قومیں برکت پائیں گی۔ پس جو لوگ ایمان والے ہیں۔ ابراہیم، ایمان والے آدمی کے ساتھ برکت دی جاتی ہے۔</w:t>
      </w:r>
    </w:p>
    <w:p/>
    <w:p>
      <w:r xmlns:w="http://schemas.openxmlformats.org/wordprocessingml/2006/main">
        <w:t xml:space="preserve">2. رومیوں 4: 13-16 - کیونکہ ابراہیم اور اس کی اولاد سے یہ وعدہ کہ وہ دنیا کا وارث ہو گا شریعت کے ذریعے نہیں بلکہ ایمان کی راستبازی کے ذریعے آیا۔ کیونکہ اگر شریعت پر عمل کرنے والے ہی وارث ہوں گے تو ایمان باطل ہے اور وعدہ باطل ہے۔ کیونکہ شریعت غضب لاتی ہے، لیکن جہاں شریعت نہیں وہاں خلاف ورزی نہیں ہوتی۔ اِس لیے یہ ایمان پر منحصر ہے، تاکہ وعدہ فضل پر قائم رہے اور اُس کی تمام اولاد کے لیے نہ صرف شریعت پر عمل کرنے کی ضمانت دی جائے بلکہ اُس کے لیے بھی جو ابراہیم کے ایمان میں شریک ہے، جو ہمارا باپ ہے۔ تمام</w:t>
      </w:r>
    </w:p>
    <w:p/>
    <w:p>
      <w:r xmlns:w="http://schemas.openxmlformats.org/wordprocessingml/2006/main">
        <w:t xml:space="preserve">پیدائش 12:3 اور مَیں اُن کو برکت دوں گا جو تجھے برکت دیں، اور اُس پر لعنت جو تجھ پر لعنت کرے، اور تجھ میں زمین کے تمام گھرانے برکت پائیں گے۔</w:t>
      </w:r>
    </w:p>
    <w:p/>
    <w:p>
      <w:r xmlns:w="http://schemas.openxmlformats.org/wordprocessingml/2006/main">
        <w:t xml:space="preserve">خدا اُن کو برکت دے گا جو ابرام کو برکت دے گا اور اُن پر لعنت کرے گا جو اُس پر لعنت بھیجتے ہیں۔ ابرام کے ذریعے زمین کے تمام خاندانوں کو برکت ملے گی۔</w:t>
      </w:r>
    </w:p>
    <w:p/>
    <w:p>
      <w:r xmlns:w="http://schemas.openxmlformats.org/wordprocessingml/2006/main">
        <w:t xml:space="preserve">1. اطاعت کی برکت: خدا کی طرف سے برکت حاصل کرنا سیکھنا</w:t>
      </w:r>
    </w:p>
    <w:p/>
    <w:p>
      <w:r xmlns:w="http://schemas.openxmlformats.org/wordprocessingml/2006/main">
        <w:t xml:space="preserve">2. ایمان کی برکت: اپنی زندگی میں خدا کی نعمت کو دیکھنا</w:t>
      </w:r>
    </w:p>
    <w:p/>
    <w:p>
      <w:r xmlns:w="http://schemas.openxmlformats.org/wordprocessingml/2006/main">
        <w:t xml:space="preserve">1. جیمز 1:25 - لیکن جو شخص آزادی کے کامل قانون کو دیکھتا ہے، اور اسے جاری رکھتا ہے، وہ سننے والا بھولنے والا نہیں، بلکہ کام کرنے والا ہے، اس آدمی کو اپنے عمل میں برکت ملے گی۔</w:t>
      </w:r>
    </w:p>
    <w:p/>
    <w:p>
      <w:r xmlns:w="http://schemas.openxmlformats.org/wordprocessingml/2006/main">
        <w:t xml:space="preserve">2. رومیوں 4: 13-17 - کیونکہ وعدہ، کہ وہ دنیا کا وارث ہوگا، ابراہیم یا اس کی نسل سے، شریعت کے ذریعے نہیں، بلکہ ایمان کی راستبازی کے ذریعے تھا۔</w:t>
      </w:r>
    </w:p>
    <w:p/>
    <w:p>
      <w:r xmlns:w="http://schemas.openxmlformats.org/wordprocessingml/2006/main">
        <w:t xml:space="preserve">پیدائش 12:4 پس ابرام جیسا کہ خداوند نے اس سے کہا تھا روانہ ہوا۔ اور لوط اُس کے ساتھ گیا اور ابرام جب حاران سے نکلا تو پچھتر برس کا تھا۔</w:t>
      </w:r>
    </w:p>
    <w:p/>
    <w:p>
      <w:r xmlns:w="http://schemas.openxmlformats.org/wordprocessingml/2006/main">
        <w:t xml:space="preserve">ابرام نے رب کی اطاعت کی اور اپنے بھتیجے لوط کے ساتھ 75 سال کی عمر میں حاران سے روانہ ہوا۔</w:t>
      </w:r>
    </w:p>
    <w:p/>
    <w:p>
      <w:r xmlns:w="http://schemas.openxmlformats.org/wordprocessingml/2006/main">
        <w:t xml:space="preserve">1. ہر چیز میں رب کی اطاعت کرنے سے اجر ملتا ہے۔</w:t>
      </w:r>
    </w:p>
    <w:p/>
    <w:p>
      <w:r xmlns:w="http://schemas.openxmlformats.org/wordprocessingml/2006/main">
        <w:t xml:space="preserve">2. خدا پر ایمان اور بھروسے کے ساتھ زندگی گزارنا ہمیں غیر متوقع جگہوں پر لے جا سکتا ہے۔</w:t>
      </w:r>
    </w:p>
    <w:p/>
    <w:p>
      <w:r xmlns:w="http://schemas.openxmlformats.org/wordprocessingml/2006/main">
        <w:t xml:space="preserve">1. جوشوا 24:15 - "اور اگر آپ کو یہوواہ کی خدمت کرنا بُرا لگتا ہے تو آج آپ کو چن لیں کہ آپ کس کی خدمت کریں گے، خواہ وہ دیوتاؤں کی جن کی آپ کے باپ دادا نے عبادت کی تھی جو سیلاب کے دوسری طرف تھے، یا اموری، جن کے ملک میں تم رہتے ہو، لیکن جہاں تک میرا اور میرا گھرانہ ہے، ہم رب کی خدمت کریں گے۔"</w:t>
      </w:r>
    </w:p>
    <w:p/>
    <w:p>
      <w:r xmlns:w="http://schemas.openxmlformats.org/wordprocessingml/2006/main">
        <w:t xml:space="preserve">2. یسعیاہ 1:19 - "اگر آپ رضامند اور فرمانبردار ہوں گے تو آپ زمین کی اچھی چیزیں کھائیں گے۔"</w:t>
      </w:r>
    </w:p>
    <w:p/>
    <w:p>
      <w:r xmlns:w="http://schemas.openxmlformats.org/wordprocessingml/2006/main">
        <w:t xml:space="preserve">پیدائش 12:5 اور ابرام نے اپنی بیوی سارئی اور اپنے بھائی کے بیٹے لوط کو اور اُن کا سارا مال جو اُنہوں نے جمع کیا تھا اور اُن جانوں کو جو اُنہوں نے حاران میں حاصل کی تھیں۔ اور وہ ملک کنعان میں جانے کے لیے نکلے۔ اور وہ ملک کنعان میں آئے۔</w:t>
      </w:r>
    </w:p>
    <w:p/>
    <w:p>
      <w:r xmlns:w="http://schemas.openxmlformats.org/wordprocessingml/2006/main">
        <w:t xml:space="preserve">ابرام اور سارئی، لوط اور ان کے مال کے ساتھ، کنعان کی سرزمین میں داخل ہونے کے لیے حاران سے نکلے۔</w:t>
      </w:r>
    </w:p>
    <w:p/>
    <w:p>
      <w:r xmlns:w="http://schemas.openxmlformats.org/wordprocessingml/2006/main">
        <w:t xml:space="preserve">1: خُدا ہمیں بلاتا ہے کہ ہم اُس پر اتنا بھروسہ کریں کہ ہم اپنے آرام کے علاقے کو چھوڑ کر نامعلوم میں اُس کی پیروی کریں۔</w:t>
      </w:r>
    </w:p>
    <w:p/>
    <w:p>
      <w:r xmlns:w="http://schemas.openxmlformats.org/wordprocessingml/2006/main">
        <w:t xml:space="preserve">2: میراث چھوڑنے کی طاقت آپ کے آرام کے علاقے کو چھوڑنے اور راستے کی رہنمائی کے لئے خدا پر بھروسہ کرنے سے شروع ہوتی ہے۔</w:t>
      </w:r>
    </w:p>
    <w:p/>
    <w:p>
      <w:r xmlns:w="http://schemas.openxmlformats.org/wordprocessingml/2006/main">
        <w:t xml:space="preserve">1: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عبرانیوں 11:8-10 - ایمان سے ابراہیم، جب کسی جگہ جانے کے لیے بلایا گیا تو اسے بعد میں اس کی میراث کے طور پر ملے گا، اطاعت کی اور چلا گیا، حالانکہ وہ نہیں جانتا تھا کہ وہ کہاں جا رہا ہے۔</w:t>
      </w:r>
    </w:p>
    <w:p/>
    <w:p>
      <w:r xmlns:w="http://schemas.openxmlformats.org/wordprocessingml/2006/main">
        <w:t xml:space="preserve">پیدائش 12:6 اور ابرام ملک میں سے ہو کر سِکم کے مقام پر مورہ کے میدان تک گیا۔ اور کنعانی اس وقت ملک میں تھا۔</w:t>
      </w:r>
    </w:p>
    <w:p/>
    <w:p>
      <w:r xmlns:w="http://schemas.openxmlformats.org/wordprocessingml/2006/main">
        <w:t xml:space="preserve">ابرام سرزمین کنعان کا سفر کرتا ہے اور کنعانی لوگوں کا سامنا کرتا ہے۔</w:t>
      </w:r>
    </w:p>
    <w:p/>
    <w:p>
      <w:r xmlns:w="http://schemas.openxmlformats.org/wordprocessingml/2006/main">
        <w:t xml:space="preserve">1. ابرام کی پکار: مشکلات کے باوجود خدا کے احکام کی تعمیل کرنا</w:t>
      </w:r>
    </w:p>
    <w:p/>
    <w:p>
      <w:r xmlns:w="http://schemas.openxmlformats.org/wordprocessingml/2006/main">
        <w:t xml:space="preserve">2. ابرام کا ایمان: بے یقینی کے باوجود خدا کے وعدوں پر بھروسہ</w:t>
      </w:r>
    </w:p>
    <w:p/>
    <w:p>
      <w:r xmlns:w="http://schemas.openxmlformats.org/wordprocessingml/2006/main">
        <w:t xml:space="preserve">1. عبرانیوں 11: 8-12 - "ایمان سے ابرہام نے اطاعت کی جب اسے اس جگہ پر جانے کے لئے بلایا گیا تھا جو اسے میراث کے طور پر ملے گا۔ اور وہ یہ نہیں جانتے تھے کہ وہ کہاں جا رہا ہے۔ ایمان ہی سے وہ وہاں رہا۔ وعدہ کی سرزمین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 ایمان سے سارہ کو خود بھی طاقت ملی۔ حاملہ ہونے کے لیے، اور اس نے ایک بچہ پیدا کیا جب وہ عمر سے گزر چکی تھی، کیونکہ اس نے وعدہ کیا تھا اس کو وفادار سمجھا۔</w:t>
      </w:r>
    </w:p>
    <w:p/>
    <w:p>
      <w:r xmlns:w="http://schemas.openxmlformats.org/wordprocessingml/2006/main">
        <w:t xml:space="preserve">2. رومیوں 4: 18-21 - "جس نے امید کے خلاف، امید کے ساتھ ایمان لایا، اس طرح کہ وہ بہت سی قوموں کا باپ بن گیا، جیسا کہ کہا گیا تھا، تمہاری اولاد بھی اسی طرح ہوگی۔ اس نے اپنے جسم کو پہلے ہی مردہ (چونکہ وہ تقریباً سو سال کا تھا) اور سارہ کے رحم کے مردہ ہونے پر غور نہیں کیا۔ اور اس بات پر پورا یقین ہے کہ اس نے جو وعدہ کیا تھا وہ پورا کرنے کے قابل بھی ہے۔</w:t>
      </w:r>
    </w:p>
    <w:p/>
    <w:p>
      <w:r xmlns:w="http://schemas.openxmlformats.org/wordprocessingml/2006/main">
        <w:t xml:space="preserve">پیدائش 12:7 اور خُداوند نے ابرام کو دِکھائی دی اور کہا مَیں تیری نسل کو یہ مُلک دُوں گا اور وہاں اُس نے خُداوند کے لِئے ایک مذبح بنایا جو اُس پر ظاہر ہوا۔</w:t>
      </w:r>
    </w:p>
    <w:p/>
    <w:p>
      <w:r xmlns:w="http://schemas.openxmlformats.org/wordprocessingml/2006/main">
        <w:t xml:space="preserve">ابرام کو خداوند کی طرف سے کنعان کی سرزمین کا وعدہ کیا گیا تھا اور اس کے بدلے میں اس نے ایک قربان گاہ بنائی تھی۔</w:t>
      </w:r>
    </w:p>
    <w:p/>
    <w:p>
      <w:r xmlns:w="http://schemas.openxmlformats.org/wordprocessingml/2006/main">
        <w:t xml:space="preserve">1. خدا کے وعدے - کیسے حاصل کریں اور جواب دیں۔</w:t>
      </w:r>
    </w:p>
    <w:p/>
    <w:p>
      <w:r xmlns:w="http://schemas.openxmlformats.org/wordprocessingml/2006/main">
        <w:t xml:space="preserve">2. ایک سرشار زندگی کی طاقت</w:t>
      </w:r>
    </w:p>
    <w:p/>
    <w:p>
      <w:r xmlns:w="http://schemas.openxmlformats.org/wordprocessingml/2006/main">
        <w:t xml:space="preserve">1. یوحنا 14:23 اگر کوئی مجھ سے محبت کرتا ہے تو وہ میرے کلام پر عمل کرے گا، اور میرا باپ اس سے محبت کرے گا، اور ہم اس کے پاس آئیں گے اور اس کے ساتھ اپنا گھر بنائیں گے۔</w:t>
      </w:r>
    </w:p>
    <w:p/>
    <w:p>
      <w:r xmlns:w="http://schemas.openxmlformats.org/wordprocessingml/2006/main">
        <w:t xml:space="preserve">2. رومیوں 4:20-21 کسی بھی بے اعتقادی نے اسے خدا کے وعدے کے بارے میں متزلزل نہیں کیا، لیکن وہ اپنے ایمان میں مضبوط ہوا جب اس نے خدا کی تمجید کی، اس بات پر پورا یقین تھا کہ خدا اس کے قابل ہے جو اس نے وعدہ کیا تھا۔</w:t>
      </w:r>
    </w:p>
    <w:p/>
    <w:p>
      <w:r xmlns:w="http://schemas.openxmlformats.org/wordprocessingml/2006/main">
        <w:t xml:space="preserve">پیدائش 12:8 اور وہ وہاں سے بیت ایل کے مشرق میں ایک پہاڑ پر گیا اور اپنا خیمہ لگایا جس کے مغرب میں بیت ایل اور مشرق میں حئی تھا اور وہاں اس نے خداوند کے لئے ایک قربان گاہ بنائی اور نام پکارا۔ رب کے.</w:t>
      </w:r>
    </w:p>
    <w:p/>
    <w:p>
      <w:r xmlns:w="http://schemas.openxmlformats.org/wordprocessingml/2006/main">
        <w:t xml:space="preserve">ابرام نے حاران سے بیت ایل تک سفر کیا جو پہاڑ کے مشرق میں واقع ہے۔ اُس نے وہاں اپنا خیمہ لگایا، جس کا رخ مغرب کی طرف بیت ایل اور مشرق کی طرف ہائی کی طرف تھا۔ تب اس نے ایک قربان گاہ بنائی اور خداوند کا نام پکارا۔</w:t>
      </w:r>
    </w:p>
    <w:p/>
    <w:p>
      <w:r xmlns:w="http://schemas.openxmlformats.org/wordprocessingml/2006/main">
        <w:t xml:space="preserve">1. اطاعت کی برکات: ابرام کا ایمان کا سفر۔</w:t>
      </w:r>
    </w:p>
    <w:p/>
    <w:p>
      <w:r xmlns:w="http://schemas.openxmlformats.org/wordprocessingml/2006/main">
        <w:t xml:space="preserve">2. جدوجہد کے وقت میں خدا کی وفاداری: ابرام کا امید کا سفر۔</w:t>
      </w:r>
    </w:p>
    <w:p/>
    <w:p>
      <w:r xmlns:w="http://schemas.openxmlformats.org/wordprocessingml/2006/main">
        <w:t xml:space="preserve">1. رومیوں 4:3-4 کیوں کہ کلام پاک کیا کہتا ہے؟ ابراہیم نے خدا پر یقین کیا، اور یہ اس کے لئے راستبازی کے طور پر شمار کیا گیا تھا. 4 اب کام کرنے والے کے لیے اُس کی اجرت تحفہ کے طور پر نہیں بلکہ اُس کے واجبات کے طور پر شمار کی جاتی ہے۔</w:t>
      </w:r>
    </w:p>
    <w:p/>
    <w:p>
      <w:r xmlns:w="http://schemas.openxmlformats.org/wordprocessingml/2006/main">
        <w:t xml:space="preserve">2. عبرانیوں 11:8-10 ایمان سے ابراہیم نے اطاعت کی جب اسے اس جگہ پر جانے کے لیے بلایا گیا جو اسے وراثت کے طور پر ملے گی۔ اور وہ باہر چلا گیا، نہ جانے کہاں جا رہا تھا۔ 9 اِیمان ہی سے وہ وعدہ کے مُلک میں اُس پردیس کی طرح بستا تھا، اِضحاق اور یعقوب کے ساتھ خیموں میں رہتا تھا، اُس کے ساتھ اُسی وعدے کے وارث تھے۔ 10 کیونکہ وہ اُس شہر کا انتظار کر رہا تھا جس کی بنیادیں ہیں، جس کا بنانے والا اور بنانے والا خدا ہے۔</w:t>
      </w:r>
    </w:p>
    <w:p/>
    <w:p>
      <w:r xmlns:w="http://schemas.openxmlformats.org/wordprocessingml/2006/main">
        <w:t xml:space="preserve">پیدائش 12:9 اور ابرام نے جنوب کی طرف سفر کیا۔</w:t>
      </w:r>
    </w:p>
    <w:p/>
    <w:p>
      <w:r xmlns:w="http://schemas.openxmlformats.org/wordprocessingml/2006/main">
        <w:t xml:space="preserve">ابرام نے اپنا گھر چھوڑا اور جنوب کی طرف سفر کیا۔</w:t>
      </w:r>
    </w:p>
    <w:p/>
    <w:p>
      <w:r xmlns:w="http://schemas.openxmlformats.org/wordprocessingml/2006/main">
        <w:t xml:space="preserve">1. فرمانبرداری کی دعوت: ابرام کا خدا کے احکامات پر ردعمل۔</w:t>
      </w:r>
    </w:p>
    <w:p/>
    <w:p>
      <w:r xmlns:w="http://schemas.openxmlformats.org/wordprocessingml/2006/main">
        <w:t xml:space="preserve">2. ایمان کی دعوت: خدا کی طرف جانا۔</w:t>
      </w:r>
    </w:p>
    <w:p/>
    <w:p>
      <w:r xmlns:w="http://schemas.openxmlformats.org/wordprocessingml/2006/main">
        <w:t xml:space="preserve">1. جوشوا 24:15، "میرے اور میرے گھر کے لیے، ہم رب کی خدمت کریں گے۔"</w:t>
      </w:r>
    </w:p>
    <w:p/>
    <w:p>
      <w:r xmlns:w="http://schemas.openxmlformats.org/wordprocessingml/2006/main">
        <w:t xml:space="preserve">2. عبرانیوں 11:8، "ایمان سے ابراہیم نے اطاعت کی جب اسے اس جگہ جانے کے لیے بلایا گیا تھا جو اسے وراثت کے طور پر ملے گا۔ اور وہ یہ نہیں جانتے تھے کہ وہ کہاں جا رہا ہے۔"</w:t>
      </w:r>
    </w:p>
    <w:p/>
    <w:p>
      <w:r xmlns:w="http://schemas.openxmlformats.org/wordprocessingml/2006/main">
        <w:t xml:space="preserve">پیدائش 12:10 اور ملک میں قحط پڑ گیا اور ابرام وہاں رہنے کے لیے مصر چلا گیا۔ کیونکہ ملک میں کال بہت شدید تھا۔</w:t>
      </w:r>
    </w:p>
    <w:p/>
    <w:p>
      <w:r xmlns:w="http://schemas.openxmlformats.org/wordprocessingml/2006/main">
        <w:t xml:space="preserve">ابرام ملک میں شدید قحط کی وجہ سے مصر چلا گیا۔</w:t>
      </w:r>
    </w:p>
    <w:p/>
    <w:p>
      <w:r xmlns:w="http://schemas.openxmlformats.org/wordprocessingml/2006/main">
        <w:t xml:space="preserve">1. مصیبت کے وقت ایمان کی مضبوطی۔</w:t>
      </w:r>
    </w:p>
    <w:p/>
    <w:p>
      <w:r xmlns:w="http://schemas.openxmlformats.org/wordprocessingml/2006/main">
        <w:t xml:space="preserve">2. ضرورت کے وقت خدا کا رزق</w:t>
      </w:r>
    </w:p>
    <w:p/>
    <w:p>
      <w:r xmlns:w="http://schemas.openxmlformats.org/wordprocessingml/2006/main">
        <w:t xml:space="preserve">1. عبرانیوں 11:8 -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جیمز 2:23 - اور صحیفہ پورا ہوا جو کہتا ہے، ابراہیم نے خدا پر یقین کیا، اور یہ اس کے لئے راستبازی کے طور پر شمار کیا گیا تھا.</w:t>
      </w:r>
    </w:p>
    <w:p/>
    <w:p>
      <w:r xmlns:w="http://schemas.openxmlformats.org/wordprocessingml/2006/main">
        <w:t xml:space="preserve">پیدائش 12:11 اور ایسا ہوا کہ جب وہ مصر میں داخل ہونے کے قریب پہنچا تو اُس نے اپنی بیوی سارئی سے کہا دیکھ اب میں جانتی ہوں کہ تُو دیکھنے کے لیے ایک حسین عورت ہے۔</w:t>
      </w:r>
    </w:p>
    <w:p/>
    <w:p>
      <w:r xmlns:w="http://schemas.openxmlformats.org/wordprocessingml/2006/main">
        <w:t xml:space="preserve">ابراہیم اور سارئی مصر میں داخل ہو رہے تھے، اور ابراہیم نے دیکھا کہ سارہ ایک خوبصورت عورت تھی۔</w:t>
      </w:r>
    </w:p>
    <w:p/>
    <w:p>
      <w:r xmlns:w="http://schemas.openxmlformats.org/wordprocessingml/2006/main">
        <w:t xml:space="preserve">1. آزمائش کے اوقات میں خدا کی وفاداری</w:t>
      </w:r>
    </w:p>
    <w:p/>
    <w:p>
      <w:r xmlns:w="http://schemas.openxmlformats.org/wordprocessingml/2006/main">
        <w:t xml:space="preserve">2. خدا کی مرضی کی اطاعت کا حسن</w:t>
      </w:r>
    </w:p>
    <w:p/>
    <w:p>
      <w:r xmlns:w="http://schemas.openxmlformats.org/wordprocessingml/2006/main">
        <w:t xml:space="preserve">1. میتھیو 4:1-11 بیابان میں یسوع کی آزمائش</w:t>
      </w:r>
    </w:p>
    <w:p/>
    <w:p>
      <w:r xmlns:w="http://schemas.openxmlformats.org/wordprocessingml/2006/main">
        <w:t xml:space="preserve">2. 1 کرنتھیوں 10:13 خدا آزمائش سے بچنے کا راستہ فراہم کرتا ہے۔</w:t>
      </w:r>
    </w:p>
    <w:p/>
    <w:p>
      <w:r xmlns:w="http://schemas.openxmlformats.org/wordprocessingml/2006/main">
        <w:t xml:space="preserve">پیدائش 12:12 پس ایسا ہو گا کہ جب مصری تجھے دیکھیں گے تو کہیں گے کہ یہ اس کی بیوی ہے اور وہ مجھے مار ڈالیں گے لیکن تجھے زندہ بچائیں گے۔</w:t>
      </w:r>
    </w:p>
    <w:p/>
    <w:p>
      <w:r xmlns:w="http://schemas.openxmlformats.org/wordprocessingml/2006/main">
        <w:t xml:space="preserve">سرائے کے ساتھ تعلقات کی وجہ سے ابرام کو مصر میں بڑے خطرے کا سامنا کرنا پڑا۔</w:t>
      </w:r>
    </w:p>
    <w:p/>
    <w:p>
      <w:r xmlns:w="http://schemas.openxmlformats.org/wordprocessingml/2006/main">
        <w:t xml:space="preserve">1: جب ہم غلطی کرتے ہیں تو بھی خدا ہمیں خطرے سے بچاتا ہے۔</w:t>
      </w:r>
    </w:p>
    <w:p/>
    <w:p>
      <w:r xmlns:w="http://schemas.openxmlformats.org/wordprocessingml/2006/main">
        <w:t xml:space="preserve">2: نتیجہ غیر یقینی ہونے پر بھی اللہ پر بھروسہ رکھیں۔</w:t>
      </w:r>
    </w:p>
    <w:p/>
    <w:p>
      <w:r xmlns:w="http://schemas.openxmlformats.org/wordprocessingml/2006/main">
        <w:t xml:space="preserve">1: زبور 91:1-2 "جو اللہ تعالیٰ کی پناہ میں رہتا ہے وہ قادرِ مطلق کے سائے میں رہے گا۔ میں رب سے کہوں گا، میری پناہ اور میرا قلعہ، میرا خدا، جس پر میرا بھروسہ ہے۔</w:t>
      </w:r>
    </w:p>
    <w:p/>
    <w:p>
      <w:r xmlns:w="http://schemas.openxmlformats.org/wordprocessingml/2006/main">
        <w:t xml:space="preserve">2: دانی ایل 3: 16-18 "شدرک، میسک اور عبدنجو نے جواب دیا اور بادشاہ سے کہا، "اے نبوکدنضر، ہمیں اس معاملے میں آپ کو جواب دینے کی ضرورت نہیں ہے، اگر ایسا ہے، تو ہمارا خدا جس کی ہم خدمت کرتے ہیں وہ نجات دے سکتا ہے" ہمیں دہکتی ہوئی بھٹی سے چھڑائے گا اور اے بادشاہ، وہ ہمیں تیرے ہاتھ سے چھڑائے گا، لیکن اگر نہیں، تو اے بادشاہ، تجھے معلوم ہو کہ ہم تیرے معبودوں کی عبادت نہیں کریں گے اور نہ اُس سونے کی مورت کی پرستش کریں گے جو تو نے کھڑی کی ہے۔ .</w:t>
      </w:r>
    </w:p>
    <w:p/>
    <w:p>
      <w:r xmlns:w="http://schemas.openxmlformats.org/wordprocessingml/2006/main">
        <w:t xml:space="preserve">پیدائش 12:13 کہو، تُو میری بہن ہے، تاکہ تیری خاطر میرا بھلا ہو۔ اور میری جان تیری وجہ سے زندہ رہے گی۔</w:t>
      </w:r>
    </w:p>
    <w:p/>
    <w:p>
      <w:r xmlns:w="http://schemas.openxmlformats.org/wordprocessingml/2006/main">
        <w:t xml:space="preserve">ابرام نے خدا پر بھروسہ کرکے اور اس کے وعدوں پر بھروسہ کرکے اپنے ایمان اور اس کی فرمانبرداری کا مظاہرہ کیا، یہاں تک کہ یہ مشکل تھا۔</w:t>
      </w:r>
    </w:p>
    <w:p/>
    <w:p>
      <w:r xmlns:w="http://schemas.openxmlformats.org/wordprocessingml/2006/main">
        <w:t xml:space="preserve">1. ایمان کی زندگی: حالات کے باوجود خدا کے وعدوں پر بھروسہ کرنا</w:t>
      </w:r>
    </w:p>
    <w:p/>
    <w:p>
      <w:r xmlns:w="http://schemas.openxmlformats.org/wordprocessingml/2006/main">
        <w:t xml:space="preserve">2. خدا کی اطاعت: مشکل کے باوجود عمل کرنا</w:t>
      </w:r>
    </w:p>
    <w:p/>
    <w:p>
      <w:r xmlns:w="http://schemas.openxmlformats.org/wordprocessingml/2006/main">
        <w:t xml:space="preserve">1. میتھیو 6: 33-34 - "لیکن پہلے اس کی بادشاہی اور اس کی راستبازی کو تلاش کرو، اور یہ سب چیزیں تمہیں بھی مل جائیں گی۔ اس لیے کل کی فکر نہ کرو، کیونکہ آنے والا کل اپنی فکر کرے گا۔ ہر دن کے لیے کافی پریشانی ہوتی ہے۔ اس کا اپنا۔"</w:t>
      </w:r>
    </w:p>
    <w:p/>
    <w:p>
      <w:r xmlns:w="http://schemas.openxmlformats.org/wordprocessingml/2006/main">
        <w:t xml:space="preserve">2. عبرانیوں 11: 1-2 - "اب ایمان اس چیز پر اعتماد ہے جس کی ہم امید کرتے ہیں اور جو ہم نہیں دیکھتے اس کے بارے میں یقین دہانی۔</w:t>
      </w:r>
    </w:p>
    <w:p/>
    <w:p>
      <w:r xmlns:w="http://schemas.openxmlformats.org/wordprocessingml/2006/main">
        <w:t xml:space="preserve">پیدائش 12:14 اور ایسا ہوا کہ جب ابرام مصر میں آیا تو مصریوں نے اُس عورت کو دیکھا کہ وہ بہت خوبصورت ہے۔</w:t>
      </w:r>
    </w:p>
    <w:p/>
    <w:p>
      <w:r xmlns:w="http://schemas.openxmlformats.org/wordprocessingml/2006/main">
        <w:t xml:space="preserve">ابرام اور اس کی بیوی سارئی نے مصر کا سفر کیا اور مصریوں کو اس کی خوبصورتی نے اپنی گرفت میں لے لیا۔</w:t>
      </w:r>
    </w:p>
    <w:p/>
    <w:p>
      <w:r xmlns:w="http://schemas.openxmlformats.org/wordprocessingml/2006/main">
        <w:t xml:space="preserve">1. ہماری زندگیوں میں خدا کی نعمتوں کو پہچاننا اور اسے صحیح طریقے سے استعمال کرنے کا طریقہ۔</w:t>
      </w:r>
    </w:p>
    <w:p/>
    <w:p>
      <w:r xmlns:w="http://schemas.openxmlformats.org/wordprocessingml/2006/main">
        <w:t xml:space="preserve">2. اپنے دلوں کو فتنہ سے بچانے کی اہمیت کو سمجھنا۔</w:t>
      </w:r>
    </w:p>
    <w:p/>
    <w:p>
      <w:r xmlns:w="http://schemas.openxmlformats.org/wordprocessingml/2006/main">
        <w:t xml:space="preserve">1. امثال 4:23 - اپنے دل کو پوری چوکسی کے ساتھ رکھو، کیونکہ اسی سے زندگی کے چشمے پھوٹتے ہیں۔</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پیدائش 12:15 فرعون کے سرداروں نے بھی اسے دیکھا اور فرعون کے سامنے اس کی تعریف کی اور عورت کو فرعون کے گھر لے جایا گیا۔</w:t>
      </w:r>
    </w:p>
    <w:p/>
    <w:p>
      <w:r xmlns:w="http://schemas.openxmlformats.org/wordprocessingml/2006/main">
        <w:t xml:space="preserve">ابرہام کی وفاداری کا صلہ اس وقت ملا جب وہ اور اس کی بیوی کا فرعون کے گھر میں استقبال کیا گیا۔</w:t>
      </w:r>
    </w:p>
    <w:p/>
    <w:p>
      <w:r xmlns:w="http://schemas.openxmlformats.org/wordprocessingml/2006/main">
        <w:t xml:space="preserve">1. خدا ان لوگوں کو اجر دیتا ہے جو اس کے ساتھ وفادار رہتے ہیں۔</w:t>
      </w:r>
    </w:p>
    <w:p/>
    <w:p>
      <w:r xmlns:w="http://schemas.openxmlformats.org/wordprocessingml/2006/main">
        <w:t xml:space="preserve">2. وفاداری ایک انمول خوبی ہے جو عظیم انعامات حاصل کرے گی۔</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جیمز 2: 23-24 - اور صحیفہ پورا ہوا جو کہتا ہے، ابراہیم نے خدا پر یقین کیا، اور یہ اس کے لئے راستبازی کے طور پر شمار کیا گیا تھا اور وہ خدا کا دوست کہا گیا تھا. آپ دیکھتے ہیں کہ ایک شخص صرف ایمان سے نہیں بلکہ اعمال سے راستباز ٹھہرایا جاتا ہے۔</w:t>
      </w:r>
    </w:p>
    <w:p/>
    <w:p>
      <w:r xmlns:w="http://schemas.openxmlformats.org/wordprocessingml/2006/main">
        <w:t xml:space="preserve">پیدائش 12:16 اور اُس نے ابرام سے اُس کی خاطر خوب التجا کی: اور اُس کے پاس بھیڑ بکریاں اور بیل اور اُس کے گدھے اور نوکر اور لونڈیاں اور وہ گدھے اور اونٹ تھے۔</w:t>
      </w:r>
    </w:p>
    <w:p/>
    <w:p>
      <w:r xmlns:w="http://schemas.openxmlformats.org/wordprocessingml/2006/main">
        <w:t xml:space="preserve">ابرام کو خدا نے برکت دی اور بدلے میں اس کے ساتھ اچھا سلوک کیا۔</w:t>
      </w:r>
    </w:p>
    <w:p/>
    <w:p>
      <w:r xmlns:w="http://schemas.openxmlformats.org/wordprocessingml/2006/main">
        <w:t xml:space="preserve">1: جب ہم دوسروں پر مہربانی کرتے ہیں تو ہمیں خدا کی طرف سے برکت ملتی ہے۔</w:t>
      </w:r>
    </w:p>
    <w:p/>
    <w:p>
      <w:r xmlns:w="http://schemas.openxmlformats.org/wordprocessingml/2006/main">
        <w:t xml:space="preserve">2: خدا ان لوگوں کو اجر دیتا ہے جو دوسروں کے لیے فیاض ہیں۔</w:t>
      </w:r>
    </w:p>
    <w:p/>
    <w:p>
      <w:r xmlns:w="http://schemas.openxmlformats.org/wordprocessingml/2006/main">
        <w:t xml:space="preserve">1: لوقا 6:38 - "دو، اور یہ تمہیں دیا جائے گا، ایک اچھی پیمائش، نیچے دبایا، ایک دوسرے کے ساتھ ہلایا اور بہتا ہوا، آپ کی گود میں ڈال دیا جائے گا، کیونکہ جس پیمائش سے آپ استعمال کرتے ہیں، اس کی پیمائش کی جائے گی. تم."</w:t>
      </w:r>
    </w:p>
    <w:p/>
    <w:p>
      <w:r xmlns:w="http://schemas.openxmlformats.org/wordprocessingml/2006/main">
        <w:t xml:space="preserve">2: میتھیو 7:12 - "تو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پیدائش 12:17 اور خُداوند نے فرعون اور اُس کے گھرانے کو سارائی ابرام کی بیوی کے سبب سے بڑی آفتوں سے دوچار کیا۔</w:t>
      </w:r>
    </w:p>
    <w:p/>
    <w:p>
      <w:r xmlns:w="http://schemas.openxmlformats.org/wordprocessingml/2006/main">
        <w:t xml:space="preserve">خدا نے فرعون اور اس کے گھر والوں کو سارئی کی وجہ سے سزا دی۔</w:t>
      </w:r>
    </w:p>
    <w:p/>
    <w:p>
      <w:r xmlns:w="http://schemas.openxmlformats.org/wordprocessingml/2006/main">
        <w:t xml:space="preserve">1: ہمیں اپنے اعمال کا خیال رکھنا چاہیے اور یہ کہ وہ دوسروں پر کیسے اثر انداز ہو سکتے ہیں، چاہے ہم اس کے نتائج کو نہ سمجھیں۔</w:t>
      </w:r>
    </w:p>
    <w:p/>
    <w:p>
      <w:r xmlns:w="http://schemas.openxmlformats.org/wordprocessingml/2006/main">
        <w:t xml:space="preserve">2: خدا ہمیشہ وفادار اور عادل ہے، اور وہ ہمیشہ ان لوگوں کی حفاظت کرے گا جو اس کے وفادار ہیں۔</w:t>
      </w:r>
    </w:p>
    <w:p/>
    <w:p>
      <w:r xmlns:w="http://schemas.openxmlformats.org/wordprocessingml/2006/main">
        <w:t xml:space="preserve">1: افسیوں 6: 1-3 - بچو، خداوند میں اپنے والدین کی اطاعت کرو، کیونکہ یہ صحیح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3:3-4 - محبت اور وفاداری آپ کو کبھی نہیں چھوڑے گی۔ انہیں اپنے گلے میں باندھ لو، اپنے دل کی تختی پر لکھو۔ تب آپ خدا اور انسان کی نظر میں احسان اور نیک نام حاصل کریں گے۔</w:t>
      </w:r>
    </w:p>
    <w:p/>
    <w:p>
      <w:r xmlns:w="http://schemas.openxmlformats.org/wordprocessingml/2006/main">
        <w:t xml:space="preserve">پیدائش 12:18 اور فرعون نے ابرام کو بُلا کر کہا، یہ تُو نے میرے ساتھ کیا کیا؟ تم نے مجھے کیوں نہیں بتایا کہ وہ تمہاری بیوی ہے؟</w:t>
      </w:r>
    </w:p>
    <w:p/>
    <w:p>
      <w:r xmlns:w="http://schemas.openxmlformats.org/wordprocessingml/2006/main">
        <w:t xml:space="preserve">فرعون نے ابرام سے سوال کیا کہ اس نے اسے کیوں نہیں بتایا کہ سارئی اس کی بیوی ہے۔</w:t>
      </w:r>
    </w:p>
    <w:p/>
    <w:p>
      <w:r xmlns:w="http://schemas.openxmlformats.org/wordprocessingml/2006/main">
        <w:t xml:space="preserve">1. آزمائش اور آزمائش کے وقت خدا کی وفاداری</w:t>
      </w:r>
    </w:p>
    <w:p/>
    <w:p>
      <w:r xmlns:w="http://schemas.openxmlformats.org/wordprocessingml/2006/main">
        <w:t xml:space="preserve">2. رشتوں میں ایمانداری اور شفافیت کی اہمیت</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4:25، اس لیے تم میں سے ہر ایک کو چاہیے کہ جھوٹ کو ترک کر دے اور اپنے پڑوسی سے سچ بولے، کیونکہ ہم سب ایک جسم کے اعضا ہیں۔</w:t>
      </w:r>
    </w:p>
    <w:p/>
    <w:p>
      <w:r xmlns:w="http://schemas.openxmlformats.org/wordprocessingml/2006/main">
        <w:t xml:space="preserve">پیدائش 12:19 تو نے کیوں کہا کہ وہ میری بہن ہے؟ اس لیے میں اسے اپنے پاس بیاہ لیتا۔ اس لیے اب اپنی بیوی کو دیکھ، اسے لے جا، اور اپنے راستے پر چل۔</w:t>
      </w:r>
    </w:p>
    <w:p/>
    <w:p>
      <w:r xmlns:w="http://schemas.openxmlformats.org/wordprocessingml/2006/main">
        <w:t xml:space="preserve">ابرام نے جھوٹ بولا اور دعویٰ کیا کہ سرائی اس کی بہن تھی تاکہ وہ اپنی حفاظت کر سکے، لیکن خدا نے مداخلت کی اور اس کی حفاظت کی۔</w:t>
      </w:r>
    </w:p>
    <w:p/>
    <w:p>
      <w:r xmlns:w="http://schemas.openxmlformats.org/wordprocessingml/2006/main">
        <w:t xml:space="preserve">1: خدا ہمارا محافظ ہے، اور ہم اس پر بھروسہ کر سکتے ہیں کہ وہ ہمیں محفوظ رکھے۔</w:t>
      </w:r>
    </w:p>
    <w:p/>
    <w:p>
      <w:r xmlns:w="http://schemas.openxmlformats.org/wordprocessingml/2006/main">
        <w:t xml:space="preserve">2: ہمیں ہمیشہ ایماندار رہنا چاہیے اور کبھی جھوٹ نہیں بولنا چاہیے، کیونکہ اس کے خطرناک نتائج نکل سکتے ہیں۔</w:t>
      </w:r>
    </w:p>
    <w:p/>
    <w:p>
      <w:r xmlns:w="http://schemas.openxmlformats.org/wordprocessingml/2006/main">
        <w:t xml:space="preserve">1: امثال 12:22 - جھوٹ بولنے والے ہونٹ رب کے نزدیک مکروہ ہیں، لیکن جو وفاداری سے کام لیتے ہیں وہ اس کی خوشنودی ہے۔</w:t>
      </w:r>
    </w:p>
    <w:p/>
    <w:p>
      <w:r xmlns:w="http://schemas.openxmlformats.org/wordprocessingml/2006/main">
        <w:t xml:space="preserve">2: افسیوں 4:15 - بلکہ، محبت میں سچ بولتے ہوئے، ہمیں ہر طرح سے اُس میں جو سر ہے، مسیح میں بڑھنا ہے۔</w:t>
      </w:r>
    </w:p>
    <w:p/>
    <w:p>
      <w:r xmlns:w="http://schemas.openxmlformats.org/wordprocessingml/2006/main">
        <w:t xml:space="preserve">پیدائش 12:20 اور فرعون نے اپنے آدمیوں کو اُس کے بارے میں حکم دیا اور اُنہوں نے اُسے اور اُس کی بیوی کو اور اُس کا سب کچھ چھوڑ دیا۔</w:t>
      </w:r>
    </w:p>
    <w:p/>
    <w:p>
      <w:r xmlns:w="http://schemas.openxmlformats.org/wordprocessingml/2006/main">
        <w:t xml:space="preserve">ابراہیم کی وفاداری اور خدا کی فرمانبرداری کا صلہ اس وقت ملا جب فرعون نے اسے اپنی بیوی اور سامان سمیت رخصت کیا۔</w:t>
      </w:r>
    </w:p>
    <w:p/>
    <w:p>
      <w:r xmlns:w="http://schemas.openxmlformats.org/wordprocessingml/2006/main">
        <w:t xml:space="preserve">1. خدا کی وفاداری ہمیشہ ہماری اپنی ذات سے زیادہ ہوتی ہے۔</w:t>
      </w:r>
    </w:p>
    <w:p/>
    <w:p>
      <w:r xmlns:w="http://schemas.openxmlformats.org/wordprocessingml/2006/main">
        <w:t xml:space="preserve">2. ابراہیم کی خدا کی اطاعت کو برکتوں سے نوازا گیا۔</w:t>
      </w:r>
    </w:p>
    <w:p/>
    <w:p>
      <w:r xmlns:w="http://schemas.openxmlformats.org/wordprocessingml/2006/main">
        <w:t xml:space="preserve">1. عبرانیوں 11:8-10 ایمان سے جب ابراہیم کو ایک ایسی جگہ میں جانے کے لیے بلایا گیا تھا جو اسے وراثت کے لیے ملنا چاہیے تھا، اس کی اطاعت کی گئی۔ اور وہ باہر چلا گیا، نہ جانے کہاں گیا تھا۔</w:t>
      </w:r>
    </w:p>
    <w:p/>
    <w:p>
      <w:r xmlns:w="http://schemas.openxmlformats.org/wordprocessingml/2006/main">
        <w:t xml:space="preserve">2. جیمز 2: 14-26، میرے بھائیو، اس سے کیا فائدہ، اگرچہ ایک آدمی کہتا ہے کہ اس کے پاس ایمان ہے، اور اس کے پاس عمل نہیں ہے؟ کیا ایمان اسے بچا سکتا ہے؟</w:t>
      </w:r>
    </w:p>
    <w:p/>
    <w:p>
      <w:r xmlns:w="http://schemas.openxmlformats.org/wordprocessingml/2006/main">
        <w:t xml:space="preserve">پیدائش 13 کا خلاصہ تین پیراگراف میں درج ذیل آیات کے ساتھ کیا جا سکتا ہے:</w:t>
      </w:r>
    </w:p>
    <w:p/>
    <w:p>
      <w:r xmlns:w="http://schemas.openxmlformats.org/wordprocessingml/2006/main">
        <w:t xml:space="preserve">پیراگراف 1: پیدائش 13:1-7 میں، ابرام اور لوط، اس کے بھتیجے، مصر سے کنعان کی سرزمین پر واپس آئے۔ ابرام اور لوط دونوں نے مویشیوں اور املاک کے لحاظ سے خاصی دولت حاصل کی ہے۔ ان کے بڑھتے ہوئے سائز اور چرنے کے لیے دستیاب محدود وسائل کی وجہ سے، ابرام اور لوط کے چرواہوں کے درمیان تنازعات پیدا ہو جاتے ہیں۔ اس مسئلے کو پرامن طریقے سے حل کرنے کی ضرورت کو تسلیم کرتے ہوئے، ابرام نے مشورہ دیا کہ وہ الگ ہوجائیں۔ وہ فراخدلی سے لوط کو کسی بھی سمت کا انتخاب کرنے دیتا ہے جسے وہ جانا چاہتا ہے۔</w:t>
      </w:r>
    </w:p>
    <w:p/>
    <w:p>
      <w:r xmlns:w="http://schemas.openxmlformats.org/wordprocessingml/2006/main">
        <w:t xml:space="preserve">پیراگراف 2: پیدائش 13:8-13 میں جاری رکھتے ہوئے، لوط اچھی طرح سے پانی والی وادی اردن کی طرف دیکھتا ہے اور اسے اپنے حصے کے طور پر منتخب کرتا ہے۔ وہ ابرام سے الگ ہو کر سدوم کے شہروں میں اس کے شریر باشندوں کے درمیان آباد ہو گیا۔ دوسری طرف، ابرام حبرون میں ممرے کے بلوط کے قریب کنعان میں رہتا ہے۔</w:t>
      </w:r>
    </w:p>
    <w:p/>
    <w:p>
      <w:r xmlns:w="http://schemas.openxmlformats.org/wordprocessingml/2006/main">
        <w:t xml:space="preserve">پیراگراف 3: پیدائش 13:14-18 میں، لوط کے جانے کے بعد، خدا ابرام سے دوبارہ بات کرتا ہے اور اپنے وعدے کی تصدیق کرتا ہے کہ وہ اسے وہ تمام زمین دے گا جو وہ اسے اور اس کی اولاد کو ہمیشہ کے لیے دیکھتا ہے۔ خدا ابرام کو اس وعدہ شدہ زمین کی لمبائی اور چوڑائی کو تلاش کرنے کی ترغیب دیتا ہے کیونکہ اسے وراثت کے طور پر دیا جائے گا۔ خدا کے وعدے سے متاثر ہو کر، ابرام اپنا خیمہ مزید جنوب کی طرف بیت ایل کے قریب منتقل کرتا ہے جہاں وہ خدا کی عبادت کے لیے وقف ایک قربان گاہ بناتا ہے۔</w:t>
      </w:r>
    </w:p>
    <w:p/>
    <w:p>
      <w:r xmlns:w="http://schemas.openxmlformats.org/wordprocessingml/2006/main">
        <w:t xml:space="preserve">خلاصہ:</w:t>
      </w:r>
    </w:p>
    <w:p>
      <w:r xmlns:w="http://schemas.openxmlformats.org/wordprocessingml/2006/main">
        <w:t xml:space="preserve">پیدائش 13 پیش کرتا ہے:</w:t>
      </w:r>
    </w:p>
    <w:p>
      <w:r xmlns:w="http://schemas.openxmlformats.org/wordprocessingml/2006/main">
        <w:t xml:space="preserve">ابرام کی مصر سے لوط کے ساتھ واپسی؛</w:t>
      </w:r>
    </w:p>
    <w:p>
      <w:r xmlns:w="http://schemas.openxmlformats.org/wordprocessingml/2006/main">
        <w:t xml:space="preserve">ان کے چرواہوں کے درمیان ان کی بڑھتی ہوئی دولت کی وجہ سے پیدا ہونے والا تنازعہ؛</w:t>
      </w:r>
    </w:p>
    <w:p>
      <w:r xmlns:w="http://schemas.openxmlformats.org/wordprocessingml/2006/main">
        <w:t xml:space="preserve">ابرام ان کے لیے پرامن علیحدگی کا مشورہ دے رہا ہے۔</w:t>
      </w:r>
    </w:p>
    <w:p>
      <w:r xmlns:w="http://schemas.openxmlformats.org/wordprocessingml/2006/main">
        <w:t xml:space="preserve">لوط سدوم میں شریر لوگوں کے درمیان آباد ہوتے ہوئے اچھی طرح سے پانی والی وادی اردن کا انتخاب کرتے ہوئے؛</w:t>
      </w:r>
    </w:p>
    <w:p>
      <w:r xmlns:w="http://schemas.openxmlformats.org/wordprocessingml/2006/main">
        <w:t xml:space="preserve">ابرام کنعان میں حبرون میں ممرے کے بلوط کے پاس باقی ہے۔</w:t>
      </w:r>
    </w:p>
    <w:p>
      <w:r xmlns:w="http://schemas.openxmlformats.org/wordprocessingml/2006/main">
        <w:t xml:space="preserve">خُدا اپنے وعدے کی تصدیق کرتا ہے کہ ابرام کی طرف سے دیکھی گئی تمام زمین کو اُس کے اور اُس کی اولاد کو ہمیشہ کے لیے وراثت کے طور پر دے دیا جائے گا۔</w:t>
      </w:r>
    </w:p>
    <w:p>
      <w:r xmlns:w="http://schemas.openxmlformats.org/wordprocessingml/2006/main">
        <w:t xml:space="preserve">ابرام بیتھل کے قریب جا کر جواب دے رہا ہے جہاں وہ عبادت کے لیے ایک قربان گاہ بناتا ہے۔</w:t>
      </w:r>
    </w:p>
    <w:p/>
    <w:p>
      <w:r xmlns:w="http://schemas.openxmlformats.org/wordprocessingml/2006/main">
        <w:t xml:space="preserve">یہ باب تنازعات کو حل کرنے میں ابرام کی حکمت اور لوط کے تئیں اس کی فیاضی پر روشنی ڈالتا ہے۔ یہ لوط کے سدوم میں آباد ہونے کے انتخاب کے نتائج کو بھی ظاہر کرتا ہے، جو ایک شہر اپنی بدکاری کے لیے جانا جاتا ہے۔ خدا ابرام کے ساتھ اپنے وعدے کی تصدیق کرتا ہے اور اس زمین کی تفصیلات میں توسیع کرتا ہے جو وہ اسے اور اس کی اولاد کو دے گا۔ ابرام کا ردعمل ایمان سے نشان زد ہے کیونکہ وہ خدا کے عہد کے وعدوں پر بھروسہ کرتا ہے اور عبادت کے عمل کے ذریعے اپنی عقیدت کا مظاہرہ کرتا ہے۔</w:t>
      </w:r>
    </w:p>
    <w:p/>
    <w:p>
      <w:r xmlns:w="http://schemas.openxmlformats.org/wordprocessingml/2006/main">
        <w:t xml:space="preserve">پیدائش 13:1 اور ابرام اور اس کی بیوی اور جو کچھ اس کے پاس تھا اور لوط اس کے ساتھ جنوب کی طرف مصر سے نکلا۔</w:t>
      </w:r>
    </w:p>
    <w:p/>
    <w:p>
      <w:r xmlns:w="http://schemas.openxmlformats.org/wordprocessingml/2006/main">
        <w:t xml:space="preserve">ابرام اور لوط اپنے خاندانوں اور مال و اسباب کے ساتھ مصر سے چلے گئے۔</w:t>
      </w:r>
    </w:p>
    <w:p/>
    <w:p>
      <w:r xmlns:w="http://schemas.openxmlformats.org/wordprocessingml/2006/main">
        <w:t xml:space="preserve">1. فرمانبرداری کی طاقت - ابرام اپنے پاس جو کچھ تھا سب چھوڑنے کے خطرے کے باوجود مصر چھوڑنے اور اس کی پیروی کرنے کے خدا کے حکم کی تعمیل کرتا ہے۔</w:t>
      </w:r>
    </w:p>
    <w:p/>
    <w:p>
      <w:r xmlns:w="http://schemas.openxmlformats.org/wordprocessingml/2006/main">
        <w:t xml:space="preserve">2. وفاداری کے انعامات - خدا ابرام کو اس کی وفاداری اور فرمانبرداری کے لئے برکت دیتا ہے، اس کے اور اس کے خاندان کے لئے ایک بہتر مستقبل فراہم کرتا ہے۔</w:t>
      </w:r>
    </w:p>
    <w:p/>
    <w:p>
      <w:r xmlns:w="http://schemas.openxmlformats.org/wordprocessingml/2006/main">
        <w:t xml:space="preserve">1. عبرانیوں 11:8 -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Deuteronomy 8:18 - اور تم خداوند اپنے خدا کو یاد رکھنا، کیونکہ وہی ہے جو تمہیں دولت حاصل کرنے کی طاقت دیتا ہے، تاکہ وہ اپنے عہد کو قائم کرے جس کی قسم اس نے تمہارے باپ دادا سے کھائی تھی، جیسا کہ آج ہے۔</w:t>
      </w:r>
    </w:p>
    <w:p/>
    <w:p>
      <w:r xmlns:w="http://schemas.openxmlformats.org/wordprocessingml/2006/main">
        <w:t xml:space="preserve">پیدائش 13:2 اور ابرام مویشیوں، چاندی اور سونے میں بہت امیر تھا۔</w:t>
      </w:r>
    </w:p>
    <w:p/>
    <w:p>
      <w:r xmlns:w="http://schemas.openxmlformats.org/wordprocessingml/2006/main">
        <w:t xml:space="preserve">ابرام مویشیوں، چاندی اور سونے میں بہت دولت مند تھا۔</w:t>
      </w:r>
    </w:p>
    <w:p/>
    <w:p>
      <w:r xmlns:w="http://schemas.openxmlformats.org/wordprocessingml/2006/main">
        <w:t xml:space="preserve">1. خدا کے رزق میں فراوانی - خدا اپنے بچوں کو کس طرح مہیا کرتا ہے۔</w:t>
      </w:r>
    </w:p>
    <w:p/>
    <w:p>
      <w:r xmlns:w="http://schemas.openxmlformats.org/wordprocessingml/2006/main">
        <w:t xml:space="preserve">2. خدا کی نعمت میں دولت - خدا کے منصوبے پر بھروسہ کرنے کی طاقت۔</w:t>
      </w:r>
    </w:p>
    <w:p/>
    <w:p>
      <w:r xmlns:w="http://schemas.openxmlformats.org/wordprocessingml/2006/main">
        <w:t xml:space="preserve">1. Deuteronomy 8:18 - لیکن خداوند اپنے خدا کو یاد رکھو، کیونکہ وہی ہے جو تمہیں دولت پیدا کرنے کی صلاحیت دیتا ہے۔</w:t>
      </w:r>
    </w:p>
    <w:p/>
    <w:p>
      <w:r xmlns:w="http://schemas.openxmlformats.org/wordprocessingml/2006/main">
        <w:t xml:space="preserve">2. زبور 112:3 - دولت اور دولت ان کے گھروں میں ہے، اور ان کی راستبازی ابد تک قائم رہتی ہے۔</w:t>
      </w:r>
    </w:p>
    <w:p/>
    <w:p>
      <w:r xmlns:w="http://schemas.openxmlformats.org/wordprocessingml/2006/main">
        <w:t xml:space="preserve">پیدائش 13:3 اور وہ جنوب سے بیت ایل تک سفر کرتا ہوا اس جگہ تک گیا جہاں اس کا خیمہ شروع میں بیت ایل اور حی کے درمیان تھا۔</w:t>
      </w:r>
    </w:p>
    <w:p/>
    <w:p>
      <w:r xmlns:w="http://schemas.openxmlformats.org/wordprocessingml/2006/main">
        <w:t xml:space="preserve">ابراہیم نے جنوب سے بیت ایل کی طرف سفر کیا، جہاں اس کا خیمہ اصل میں بیت ایل اور ہائی کے درمیان تھا۔</w:t>
      </w:r>
    </w:p>
    <w:p/>
    <w:p>
      <w:r xmlns:w="http://schemas.openxmlformats.org/wordprocessingml/2006/main">
        <w:t xml:space="preserve">1. مشکل سفر کے ذریعے کیسے ثابت قدم رہیں</w:t>
      </w:r>
    </w:p>
    <w:p/>
    <w:p>
      <w:r xmlns:w="http://schemas.openxmlformats.org/wordprocessingml/2006/main">
        <w:t xml:space="preserve">2. یاد رکھنے کی اہمیت کہ ہم نے کہاں سے آغاز کیا۔</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پیدائش 13:4 قربان گاہ کی جگہ تک جو اس نے پہلے بنایا تھا اور وہاں ابرام نے خداوند کا نام پکارا۔</w:t>
      </w:r>
    </w:p>
    <w:p/>
    <w:p>
      <w:r xmlns:w="http://schemas.openxmlformats.org/wordprocessingml/2006/main">
        <w:t xml:space="preserve">ابرام خدا کے لئے ایک قربان گاہ بناتا ہے اور خداوند کو پکارتا ہے۔</w:t>
      </w:r>
    </w:p>
    <w:p/>
    <w:p>
      <w:r xmlns:w="http://schemas.openxmlformats.org/wordprocessingml/2006/main">
        <w:t xml:space="preserve">1: خدا ہمیشہ ہماری زندگیوں میں ترجیح رکھتا ہے۔</w:t>
      </w:r>
    </w:p>
    <w:p/>
    <w:p>
      <w:r xmlns:w="http://schemas.openxmlformats.org/wordprocessingml/2006/main">
        <w:t xml:space="preserve">2: اللہ کی اطاعت سے اجر ملتا ہے۔</w:t>
      </w:r>
    </w:p>
    <w:p/>
    <w:p>
      <w:r xmlns:w="http://schemas.openxmlformats.org/wordprocessingml/2006/main">
        <w:t xml:space="preserve">1:1 تواریخ 16:29 - خُداوند کو اُس کے نام کے سبب سے جلال دو۔ ہدیہ لاؤ اور اس کے سامنے آؤ۔</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اپنے تلاش کرنے والوں کو انعام دیتا ہے۔</w:t>
      </w:r>
    </w:p>
    <w:p/>
    <w:p>
      <w:r xmlns:w="http://schemas.openxmlformats.org/wordprocessingml/2006/main">
        <w:t xml:space="preserve">پیدائش 13:5 اور لوط بھی جو ابرام کے ساتھ گیا تھا اس کے پاس بھیڑبکریاں اور بھیڑ بکریاں اور خیمے تھے۔</w:t>
      </w:r>
    </w:p>
    <w:p/>
    <w:p>
      <w:r xmlns:w="http://schemas.openxmlformats.org/wordprocessingml/2006/main">
        <w:t xml:space="preserve">لوط ابرام کے ساتھ گیا اور اس کے اپنے بھیڑبکریاں، ریوڑ اور خیمے تھے۔</w:t>
      </w:r>
    </w:p>
    <w:p/>
    <w:p>
      <w:r xmlns:w="http://schemas.openxmlformats.org/wordprocessingml/2006/main">
        <w:t xml:space="preserve">1. غیر متوقع جگہوں پر کثرت</w:t>
      </w:r>
    </w:p>
    <w:p/>
    <w:p>
      <w:r xmlns:w="http://schemas.openxmlformats.org/wordprocessingml/2006/main">
        <w:t xml:space="preserve">2. سخاوت کی زندگی کی حوصلہ افزائی کرنا</w:t>
      </w:r>
    </w:p>
    <w:p/>
    <w:p>
      <w:r xmlns:w="http://schemas.openxmlformats.org/wordprocessingml/2006/main">
        <w:t xml:space="preserve">1. لوقا 12:15 - "اور اُس نے اُن سے کہا، ہوشیار رہو، اور لالچ سے بچو، کیونکہ آدمی کی زندگی اُن چیزوں کی کثرت پر منحصر نہیں ہے جو اُس کے پاس ہے۔"</w:t>
      </w:r>
    </w:p>
    <w:p/>
    <w:p>
      <w:r xmlns:w="http://schemas.openxmlformats.org/wordprocessingml/2006/main">
        <w:t xml:space="preserve">2. عبرانیوں 13:5 - "اپنی بات چیت لالچ کے بغیر ہو؛ اور جو کچھ آپ کے پاس ہے اس پر راضی رہو: کیونکہ اس نے کہا ہے، میں آپ کو کبھی نہیں چھوڑوں گا اور نہ ہی آپ کو ترک کروں گا۔"</w:t>
      </w:r>
    </w:p>
    <w:p/>
    <w:p>
      <w:r xmlns:w="http://schemas.openxmlformats.org/wordprocessingml/2006/main">
        <w:t xml:space="preserve">پیدائش 13:6 اور زمین اُن کو اُٹھانے کے قابل نہ تھی کہ وہ اکٹھے رہ سکیں کیونکہ اُن کا مال اتنا بڑا تھا کہ وہ اکٹھے نہیں رہ سکتے تھے۔</w:t>
      </w:r>
    </w:p>
    <w:p/>
    <w:p>
      <w:r xmlns:w="http://schemas.openxmlformats.org/wordprocessingml/2006/main">
        <w:t xml:space="preserve">زمین ابراہیم اور لوط کے مال کی کثرت پر مشتمل نہیں تھی۔</w:t>
      </w:r>
    </w:p>
    <w:p/>
    <w:p>
      <w:r xmlns:w="http://schemas.openxmlformats.org/wordprocessingml/2006/main">
        <w:t xml:space="preserve">1: خُداوند ہمیں کثرت سے مہیا کرے گا، لیکن یہ ضروری ہے کہ ہم اپنی نعمتوں کے توازن کو پہچانیں اور یہ کہ یہ دوسروں کے ساتھ ہمارے تعلقات کو کیسے متاثر کر سکتا ہے۔</w:t>
      </w:r>
    </w:p>
    <w:p/>
    <w:p>
      <w:r xmlns:w="http://schemas.openxmlformats.org/wordprocessingml/2006/main">
        <w:t xml:space="preserve">2: خدا کی برکات ایک دو دھاری تلوار ہو سکتی ہیں، جو ہمیں کثرت فراہم کرتی ہیں لیکن ہمارے تعلقات کو نقصان پہنچانے کی صلاحیت بھی رکھتی ہیں۔</w:t>
      </w:r>
    </w:p>
    <w:p/>
    <w:p>
      <w:r xmlns:w="http://schemas.openxmlformats.org/wordprocessingml/2006/main">
        <w:t xml:space="preserve">1: افسیوں 4: 2-3 پوری عاجزی اور نرمی کے ساتھ، صبر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2: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پیدائش 13:7 اور ابرام کے مویشیوں کے چرواہوں اور لوط کے مویشیوں کے چرواہوں کے درمیان جھگڑا ہوا اور کنعانی اور فرزّی اُس وقت ملک میں رہتے تھے۔</w:t>
      </w:r>
    </w:p>
    <w:p/>
    <w:p>
      <w:r xmlns:w="http://schemas.openxmlformats.org/wordprocessingml/2006/main">
        <w:t xml:space="preserve">ابرام اور لوط کے مویشیوں کے درمیان جھگڑا ہوا، اور کنعانی اور فرزّی لوگ اس وقت ملک میں رہ رہے تھے۔</w:t>
      </w:r>
    </w:p>
    <w:p/>
    <w:p>
      <w:r xmlns:w="http://schemas.openxmlformats.org/wordprocessingml/2006/main">
        <w:t xml:space="preserve">1. تنازعات کو پرامن طریقے سے حل کرنا سیکھنا - پیدائش 13:7</w:t>
      </w:r>
    </w:p>
    <w:p/>
    <w:p>
      <w:r xmlns:w="http://schemas.openxmlformats.org/wordprocessingml/2006/main">
        <w:t xml:space="preserve">2. خدا کی نظر میں ہم سب برابر ہیں - پیدائش 13:7</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پیدائش 13:8 اور ابرام نے لوط سے کہا، میرے اور تیرے درمیان اور میرے چرواہوں اور تیرے چرواہوں کے درمیان کوئی جھگڑا نہ ہو۔ کیونکہ ہم بھائی ہیں۔</w:t>
      </w:r>
    </w:p>
    <w:p/>
    <w:p>
      <w:r xmlns:w="http://schemas.openxmlformats.org/wordprocessingml/2006/main">
        <w:t xml:space="preserve">ابرام نے لوط کی حوصلہ افزائی کی کہ وہ جھگڑے سے بچیں اور یاد رکھیں کہ وہ بھائی ہیں۔</w:t>
      </w:r>
    </w:p>
    <w:p/>
    <w:p>
      <w:r xmlns:w="http://schemas.openxmlformats.org/wordprocessingml/2006/main">
        <w:t xml:space="preserve">1. مسیح میں اپنے بھائیوں اور بہنوں کے ساتھ امن سے رہنا</w:t>
      </w:r>
    </w:p>
    <w:p/>
    <w:p>
      <w:r xmlns:w="http://schemas.openxmlformats.org/wordprocessingml/2006/main">
        <w:t xml:space="preserve">2. کلیسیا میں اتحاد کی اہمیت</w:t>
      </w:r>
    </w:p>
    <w:p/>
    <w:p>
      <w:r xmlns:w="http://schemas.openxmlformats.org/wordprocessingml/2006/main">
        <w:t xml:space="preserve">1. میتھیو 5: 23-24 - لہذا اگر آپ قربان گاہ پر اپنا تحفہ لاتے ہیں، اور وہاں یاد ہے کہ آپ کے بھائی کو آپ کے خلاف کرنا چاہئے؛ اپنا نذرانہ وہاں قربان گاہ کے سامنے چھوڑ کر اپنی راہ چل۔ پہلے اپنے بھائی سے صلح کر لو، پھر آ کر اپنا تحفہ پیش کرو۔</w:t>
      </w:r>
    </w:p>
    <w:p/>
    <w:p>
      <w:r xmlns:w="http://schemas.openxmlformats.org/wordprocessingml/2006/main">
        <w:t xml:space="preserve">2. فلپیوں 2:2 - آپ میری خوشی کو پورا کریں، کہ آپ یکساں خیال، یکساں محبت رکھنے، ایک اتفاق، ایک ذہن کے ہوں۔</w:t>
      </w:r>
    </w:p>
    <w:p/>
    <w:p>
      <w:r xmlns:w="http://schemas.openxmlformats.org/wordprocessingml/2006/main">
        <w:t xml:space="preserve">پیدائش 13:9 کیا ساری زمین تیرے سامنے نہیں ہے؟ اپنے آپ کو مجھ سے الگ کر، اگر آپ بایاں ہاتھ لیں گے تو میں دائیں طرف جاؤں گا۔ یا اگر تُو دائیں طرف چلا جائے تو مَیں بائیں طرف جاؤں گا۔</w:t>
      </w:r>
    </w:p>
    <w:p/>
    <w:p>
      <w:r xmlns:w="http://schemas.openxmlformats.org/wordprocessingml/2006/main">
        <w:t xml:space="preserve">ابرام اور لوط کو ایک ساتھ رہنا مشکل ہو رہا تھا، لہٰذا ابرام نے لوط کو یہ موقع پیش کیا کہ وہ اپنے خاندان کے لیے کون سی زمین چاہتے ہیں۔</w:t>
      </w:r>
    </w:p>
    <w:p/>
    <w:p>
      <w:r xmlns:w="http://schemas.openxmlformats.org/wordprocessingml/2006/main">
        <w:t xml:space="preserve">1. "سمجھوتہ کی طاقت"</w:t>
      </w:r>
    </w:p>
    <w:p/>
    <w:p>
      <w:r xmlns:w="http://schemas.openxmlformats.org/wordprocessingml/2006/main">
        <w:t xml:space="preserve">2. "سخاوت کے فوائد"</w:t>
      </w:r>
    </w:p>
    <w:p/>
    <w:p>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2. لوقا 6:31 - "دوسروں کے ساتھ ویسا ہی کرو جیسا کہ آپ چاہتے ہیں کہ وہ آپ کے ساتھ کریں۔"</w:t>
      </w:r>
    </w:p>
    <w:p/>
    <w:p>
      <w:r xmlns:w="http://schemas.openxmlformats.org/wordprocessingml/2006/main">
        <w:t xml:space="preserve">پیدائش 13:10 اور لوط نے اپنی آنکھیں اُٹھا کر یردن کے تمام میدان کو دیکھا کہ اس سے پہلے کہ خداوند سدوم اور عمورہ کو تباہ کر دے یہاں تک کہ خداوند کے باغ کی طرح مصر کی سرزمین کی طرح ہر جگہ پانی بھرا ہوا تھا۔ تم صغر کے پاس آؤ۔</w:t>
      </w:r>
    </w:p>
    <w:p/>
    <w:p>
      <w:r xmlns:w="http://schemas.openxmlformats.org/wordprocessingml/2006/main">
        <w:t xml:space="preserve">لوط نے وادی یردن پر نظر ڈالی اور دیکھا کہ یہ کتنا سرسبز و شاداب تھا، خداوند کے باغ کی طرح اور مصر کی طرح، اس سے پہلے کہ خدا نے سدوم اور عمورہ کو تباہ کیا۔</w:t>
      </w:r>
    </w:p>
    <w:p/>
    <w:p>
      <w:r xmlns:w="http://schemas.openxmlformats.org/wordprocessingml/2006/main">
        <w:t xml:space="preserve">1. فیصلے میں خدا کی وفاداری: سدوم اور عمورہ کی تباہی کا جائزہ</w:t>
      </w:r>
    </w:p>
    <w:p/>
    <w:p>
      <w:r xmlns:w="http://schemas.openxmlformats.org/wordprocessingml/2006/main">
        <w:t xml:space="preserve">2. خدا کی مرضی کو کیسے پہچانا جائے: وادی اردن میں لوط کے انتخاب کو سمجھنا</w:t>
      </w:r>
    </w:p>
    <w:p/>
    <w:p>
      <w:r xmlns:w="http://schemas.openxmlformats.org/wordprocessingml/2006/main">
        <w:t xml:space="preserve">1. زبور 145:17 - خداوند اپنی تمام راہوں میں راستباز اور اپنے تمام کاموں میں پاک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پیدائش 13:11 پھر لوط نے اُسے یردن کے سارے میدان کا انتخاب کیا۔ اور لوط نے مشرق کی طرف سفر کیا اور انہوں نے اپنے آپ کو ایک دوسرے سے الگ کر لیا۔</w:t>
      </w:r>
    </w:p>
    <w:p/>
    <w:p>
      <w:r xmlns:w="http://schemas.openxmlformats.org/wordprocessingml/2006/main">
        <w:t xml:space="preserve">لوط نے اردن کے میدان کا انتخاب کیا اور اپنے چچا ابراہیم سے خود کو الگ کرتے ہوئے مشرق کا سفر کیا۔</w:t>
      </w:r>
    </w:p>
    <w:p/>
    <w:p>
      <w:r xmlns:w="http://schemas.openxmlformats.org/wordprocessingml/2006/main">
        <w:t xml:space="preserve">1. انتخاب کی طاقت: لوط کی مثال سے دانشمندانہ فیصلے کرنا سیکھنا۔</w:t>
      </w:r>
    </w:p>
    <w:p/>
    <w:p>
      <w:r xmlns:w="http://schemas.openxmlformats.org/wordprocessingml/2006/main">
        <w:t xml:space="preserve">2. اپنے مقصد کو دریافت کرنے کا سفر: لوط کی طرح ایمان کے قدم اٹھانا۔</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استثنا 30:19 - "میں آج آسمان اور زمین کو تمہارے خلاف گواہ بناتا ہوں، کہ میں نے تمہارے سامنے زندگی اور موت، برکت اور لعنت رکھی ہے۔ اس لیے زندگی کا انتخاب کرو، تاکہ تم اور تمہاری اولاد زندہ رہے"</w:t>
      </w:r>
    </w:p>
    <w:p/>
    <w:p>
      <w:r xmlns:w="http://schemas.openxmlformats.org/wordprocessingml/2006/main">
        <w:t xml:space="preserve">پیدائش 13:12 ابرام ملک کنعان میں رہتا تھا، اور لوط میدان کے شہروں میں رہتا تھا، اور سدوم کی طرف اپنا خیمہ لگایا۔</w:t>
      </w:r>
    </w:p>
    <w:p/>
    <w:p>
      <w:r xmlns:w="http://schemas.openxmlformats.org/wordprocessingml/2006/main">
        <w:t xml:space="preserve">ابرام اور لوط کنعان کے ملک میں رہتے تھے، لوط میدان کے شہروں میں رہتے تھے اور سدوم کی طرف اپنا خیمہ لگایا کرتے تھے۔</w:t>
      </w:r>
    </w:p>
    <w:p/>
    <w:p>
      <w:r xmlns:w="http://schemas.openxmlformats.org/wordprocessingml/2006/main">
        <w:t xml:space="preserve">1. ہمارے لیے خدا کی ہدایت ہمیں خطرے اور آزمائش کی جگہوں تک لے جا سکتی ہے۔</w:t>
      </w:r>
    </w:p>
    <w:p/>
    <w:p>
      <w:r xmlns:w="http://schemas.openxmlformats.org/wordprocessingml/2006/main">
        <w:t xml:space="preserve">2. ہمیں دنیا میں رہتے ہوئے خدا کا فرمانبردار رہنا چاہیے۔</w:t>
      </w:r>
    </w:p>
    <w:p/>
    <w:p>
      <w:r xmlns:w="http://schemas.openxmlformats.org/wordprocessingml/2006/main">
        <w:t xml:space="preserve">1.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p>
      <w:r xmlns:w="http://schemas.openxmlformats.org/wordprocessingml/2006/main">
        <w:t xml:space="preserve">2. افسیوں 6: 11-13 - "خدا کے پورے ہتھیار پہن لو، تاکہ تم شیطان کی چالوں کے خلاف کھڑے ہو جاؤ، کیونکہ ہماری جدوجہد گوشت اور خون کے خلاف نہیں ہے، بلکہ حکمرانوں، حکام کے خلاف ہے، اس تاریک دنیا کی طاقتوں کے خلاف اور آسمانی دائروں میں برائی کی روحانی قوتوں کے خلاف، اس لیے خُدا کے پورے ہتھیار پہن لو، تاکہ جب برائی کا دن آئے، تو تم اپنی زمین پر کھڑے ہو سکو، اور اس کے بعد سب کچھ کیا، کھڑے ہونے کے لیے۔"</w:t>
      </w:r>
    </w:p>
    <w:p/>
    <w:p>
      <w:r xmlns:w="http://schemas.openxmlformats.org/wordprocessingml/2006/main">
        <w:t xml:space="preserve">پیدائش 13:13 لیکن سدوم کے لوگ خُداوند کے سامنے بے حد بدکار اور گنہگار تھے۔</w:t>
      </w:r>
    </w:p>
    <w:p/>
    <w:p>
      <w:r xmlns:w="http://schemas.openxmlformats.org/wordprocessingml/2006/main">
        <w:t xml:space="preserve">سدوم کے لوگ خُداوند کی نظر میں بہت شریر اور گنہگار تھے۔</w:t>
      </w:r>
    </w:p>
    <w:p/>
    <w:p>
      <w:r xmlns:w="http://schemas.openxmlformats.org/wordprocessingml/2006/main">
        <w:t xml:space="preserve">1. گناہ کا خدا کا فیصلہ: سدوم کے مردوں کا مطالعہ</w:t>
      </w:r>
    </w:p>
    <w:p/>
    <w:p>
      <w:r xmlns:w="http://schemas.openxmlformats.org/wordprocessingml/2006/main">
        <w:t xml:space="preserve">2. بدکاری کے نتائج: سدوم سے سبق</w:t>
      </w:r>
    </w:p>
    <w:p/>
    <w:p>
      <w:r xmlns:w="http://schemas.openxmlformats.org/wordprocessingml/2006/main">
        <w:t xml:space="preserve">1. حزقی ایل 16:49-50؛ دیکھ یہ تیری بہن سدوم کی بدکرداری تھی، غرور، روٹی کی بھرمار اور اس کے اندر اور اس کی بیٹیوں میں سستی تھی، نہ اس نے غریبوں اور مسکینوں کا ہاتھ مضبوط کیا۔</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پیدائش 13:14 اور خُداوند نے ابرام سے کہا جب لوط اُس سے جُدا ہو گیا تھا، اب اپنی آنکھیں اُٹھا کر اُس جگہ سے دیکھ جہاں تُو ہے شمال، جنوب اور مشرق اور مغرب کی طرف۔</w:t>
      </w:r>
    </w:p>
    <w:p/>
    <w:p>
      <w:r xmlns:w="http://schemas.openxmlformats.org/wordprocessingml/2006/main">
        <w:t xml:space="preserve">خدا نے ابرام کو شمال، جنوب، مشرق اور مغرب کو دیکھنے کے لیے کہا جب لوط اس سے الگ ہو گیا تھا۔</w:t>
      </w:r>
    </w:p>
    <w:p/>
    <w:p>
      <w:r xmlns:w="http://schemas.openxmlformats.org/wordprocessingml/2006/main">
        <w:t xml:space="preserve">1. خُدا پر بھروسہ کرنا اور اُس کی ہدایت</w:t>
      </w:r>
    </w:p>
    <w:p/>
    <w:p>
      <w:r xmlns:w="http://schemas.openxmlformats.org/wordprocessingml/2006/main">
        <w:t xml:space="preserve">2. ایک نئے سفر کے لیے خدا کی پکار پر عمل کرنا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منصوبے بناتا ہوں۔</w:t>
      </w:r>
    </w:p>
    <w:p/>
    <w:p>
      <w:r xmlns:w="http://schemas.openxmlformats.org/wordprocessingml/2006/main">
        <w:t xml:space="preserve">پیدائش 13:15 کیونکہ وہ ساری زمین جو تُو دیکھ رہی ہے میں تجھے اور تیری نسل کو ہمیشہ کے لیے دوں گا۔</w:t>
      </w:r>
    </w:p>
    <w:p/>
    <w:p>
      <w:r xmlns:w="http://schemas.openxmlformats.org/wordprocessingml/2006/main">
        <w:t xml:space="preserve">خدا نے ابرہام سے کنعان کی سرزمین کا وعدہ ہمیشہ کی ملکیت کے طور پر کیا تھا۔</w:t>
      </w:r>
    </w:p>
    <w:p/>
    <w:p>
      <w:r xmlns:w="http://schemas.openxmlformats.org/wordprocessingml/2006/main">
        <w:t xml:space="preserve">1: خدا کے وعدے ابدی اور قابل اعتماد ہیں۔</w:t>
      </w:r>
    </w:p>
    <w:p/>
    <w:p>
      <w:r xmlns:w="http://schemas.openxmlformats.org/wordprocessingml/2006/main">
        <w:t xml:space="preserve">2: ہم خدا کی نعمتوں اور نعمتوں پر بھروسہ کر سکتے ہیں۔</w:t>
      </w:r>
    </w:p>
    <w:p/>
    <w:p>
      <w:r xmlns:w="http://schemas.openxmlformats.org/wordprocessingml/2006/main">
        <w:t xml:space="preserve">1: رومیوں 4: 13-17 - کیونکہ ابراہیم اور اس کی اولاد سے یہ وعدہ کہ وہ دنیا کا وارث ہو گا شریعت کے ذریعے نہیں بلکہ ایمان کی راستبازی کے ذریعے آیا۔</w:t>
      </w:r>
    </w:p>
    <w:p/>
    <w:p>
      <w:r xmlns:w="http://schemas.openxmlformats.org/wordprocessingml/2006/main">
        <w:t xml:space="preserve">2: عبرانیوں 6: 13-20 - کیونکہ جب خدا نے ابراہیم سے وعدہ کیا تھا، کیونکہ اس کے پاس قسم کھانے والا کوئی نہیں تھا، اس نے اپنی قسم کھا کر کہا، "یقیناً میں تجھے برکت دوں گا اور تجھے بڑھاؤں گا۔</w:t>
      </w:r>
    </w:p>
    <w:p/>
    <w:p>
      <w:r xmlns:w="http://schemas.openxmlformats.org/wordprocessingml/2006/main">
        <w:t xml:space="preserve">پیدائش 13:16 اور میں تیری نسل کو زمین کی خاک بناؤں گا تاکہ اگر کوئی شخص زمین کی خاک کو شمار کر سکے تو تیری نسل کو بھی شمار کیا جائے گا۔</w:t>
      </w:r>
    </w:p>
    <w:p/>
    <w:p>
      <w:r xmlns:w="http://schemas.openxmlformats.org/wordprocessingml/2006/main">
        <w:t xml:space="preserve">خدا نے ابرام سے وعدہ کیا کہ اس کی نسل سمندر کے کنارے ریت کے ذروں کی طرح بے شمار ہوگی۔</w:t>
      </w:r>
    </w:p>
    <w:p/>
    <w:p>
      <w:r xmlns:w="http://schemas.openxmlformats.org/wordprocessingml/2006/main">
        <w:t xml:space="preserve">1. خُدا کے وعدے اٹل ہیں - پیدائش 13:16</w:t>
      </w:r>
    </w:p>
    <w:p/>
    <w:p>
      <w:r xmlns:w="http://schemas.openxmlformats.org/wordprocessingml/2006/main">
        <w:t xml:space="preserve">2. کثرت کا خدا کا وعدہ - پیدائش 13:16</w:t>
      </w:r>
    </w:p>
    <w:p/>
    <w:p>
      <w:r xmlns:w="http://schemas.openxmlformats.org/wordprocessingml/2006/main">
        <w:t xml:space="preserve">1. رومیوں 4:18-21 - ابراہام نے خدا پر یقین کیا، اور اسے راستبازی قرار دیا گیا۔</w:t>
      </w:r>
    </w:p>
    <w:p/>
    <w:p>
      <w:r xmlns:w="http://schemas.openxmlformats.org/wordprocessingml/2006/main">
        <w:t xml:space="preserve">2. عبرانیوں 11:11-12 - ایمان سے ابراہیم، جب کسی جگہ جانے کے لیے بلایا گیا تو اسے بعد میں اس کی وراثت کے طور پر ملے گا، اطاعت کی اور چلا گیا، حالانکہ وہ نہیں جانتا تھا کہ وہ کہاں جا رہا ہے۔</w:t>
      </w:r>
    </w:p>
    <w:p/>
    <w:p>
      <w:r xmlns:w="http://schemas.openxmlformats.org/wordprocessingml/2006/main">
        <w:t xml:space="preserve">پیدائش 13:17 اٹھو، زمین کی لمبائی اور چوڑائی میں چلو۔ کیونکہ میں تمہیں یہ دوں گا۔</w:t>
      </w:r>
    </w:p>
    <w:p/>
    <w:p>
      <w:r xmlns:w="http://schemas.openxmlformats.org/wordprocessingml/2006/main">
        <w:t xml:space="preserve">خدا نے ابراہیم سے وعدہ کیا کہ وہ کنعان کی سرزمین حاصل کرے گا۔</w:t>
      </w:r>
    </w:p>
    <w:p/>
    <w:p>
      <w:r xmlns:w="http://schemas.openxmlformats.org/wordprocessingml/2006/main">
        <w:t xml:space="preserve">1: خدا کی وفاداری ابرہام سے کنعان کی سرزمین دینے کے اس کے وعدے میں نظر آتی ہے۔</w:t>
      </w:r>
    </w:p>
    <w:p/>
    <w:p>
      <w:r xmlns:w="http://schemas.openxmlformats.org/wordprocessingml/2006/main">
        <w:t xml:space="preserve">2: خدا کے وعدے یقینی ہیں اور اس کے وقت میں پورے ہوں گے۔</w:t>
      </w:r>
    </w:p>
    <w:p/>
    <w:p>
      <w:r xmlns:w="http://schemas.openxmlformats.org/wordprocessingml/2006/main">
        <w:t xml:space="preserve">1: رومیوں 4:20-21 "کسی بھی بے اعتقادی نے اسے خدا کے وعدے کے بارے میں متزلزل نہیں کیا، لیکن وہ اپنے ایمان میں مضبوط ہوا جب اس نے خدا کی تمجید کی، اس بات پر پورا یقین تھا کہ خدا اس کے قابل ہے جو اس نے وعدہ کیا تھا۔"</w:t>
      </w:r>
    </w:p>
    <w:p/>
    <w:p>
      <w:r xmlns:w="http://schemas.openxmlformats.org/wordprocessingml/2006/main">
        <w:t xml:space="preserve">2: عبرانیوں 11:11-12 "ایمان سے ابرہام نے اطاعت کی جب اسے ایک ایسی جگہ جانے کے لیے بلایا گیا جو اسے میراث کے طور پر ملنے والی تھی۔ اور وہ یہ نہ جانتے ہوئے کہ کہاں جا رہا ہے۔</w:t>
      </w:r>
    </w:p>
    <w:p/>
    <w:p>
      <w:r xmlns:w="http://schemas.openxmlformats.org/wordprocessingml/2006/main">
        <w:t xml:space="preserve">پیدائش 13:18 تب ابرام نے اپنا خیمہ ہٹایا اور آکر ممرے کے میدان میں جو حبرون میں ہے بسا اور وہاں خداوند کے لئے ایک قربان گاہ بنائی۔</w:t>
      </w:r>
    </w:p>
    <w:p/>
    <w:p>
      <w:r xmlns:w="http://schemas.openxmlformats.org/wordprocessingml/2006/main">
        <w:t xml:space="preserve">ابرام نے کنعان کے میدانوں سے اپنا خیمہ ہٹایا اور حبرون میں رب کے لیے ایک قربان گاہ بنائی۔</w:t>
      </w:r>
    </w:p>
    <w:p/>
    <w:p>
      <w:r xmlns:w="http://schemas.openxmlformats.org/wordprocessingml/2006/main">
        <w:t xml:space="preserve">1. وفادار فرمانبرداری: ابرام کی مثال</w:t>
      </w:r>
    </w:p>
    <w:p/>
    <w:p>
      <w:r xmlns:w="http://schemas.openxmlformats.org/wordprocessingml/2006/main">
        <w:t xml:space="preserve">2. قربان گاہ کی عمارت کی برکت</w:t>
      </w:r>
    </w:p>
    <w:p/>
    <w:p>
      <w:r xmlns:w="http://schemas.openxmlformats.org/wordprocessingml/2006/main">
        <w:t xml:space="preserve">1. استثنا 6: 4-5 "اے اسرائیل سن: خداوند ہمارا خدا، خداوند ایک ہے، اپنے تمام دل اور اپنی پوری جان اور اپنی پوری طاقت سے خداوند اپنے خدا سے محبت کرو۔</w:t>
      </w:r>
    </w:p>
    <w:p/>
    <w:p>
      <w:r xmlns:w="http://schemas.openxmlformats.org/wordprocessingml/2006/main">
        <w:t xml:space="preserve">2. عبرانیوں 11: 8-10 "ایمان سے ابراہیم نے اطاعت کی جب اسے اس جگہ پر جانے کے لئے بلایا گیا تھا جو اسے میراث کے طور پر ملے گا۔ اور وہ یہ نہیں جانتا تھا کہ وہ کہاں جا رہا ہے۔ ایمان سے وہ ملک میں رہا وعدے کے مطابق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پیدائش 14 کا خلاصہ تین پیراگراف میں درج ذیل آیات کے ساتھ کیا جا سکتا ہے:</w:t>
      </w:r>
    </w:p>
    <w:p/>
    <w:p>
      <w:r xmlns:w="http://schemas.openxmlformats.org/wordprocessingml/2006/main">
        <w:t xml:space="preserve">پیراگراف 1: پیدائش 14:1-12 میں، خطے میں کئی بادشاہوں کے درمیان جنگ چھڑ جاتی ہے۔ ایلام کے چیڈورلاومر کی قیادت میں چار بادشاہوں نے سدوم اور عمورہ سمیت مختلف علاقوں کو فتح کیا۔ نتیجے کے طور پر، وہ سامان ضبط کر لیتے ہیں اور ابرام کے بھتیجے، لوط کو قید کر لیتے ہیں۔ جب ابرام کو لوط کی گرفتاری کے بارے میں معلوم ہوا، تو وہ اپنے تربیت یافتہ نوکروں کو 318 آدمیوں کو جمع کرتا ہے اور دان تک دشمن بادشاہوں کا پیچھا کرتا ہے۔ رات کے وقت ایک اچانک حملے کے ساتھ، ابرام نے لوط اور تمام قبضہ شدہ مال کو بچا لیا۔</w:t>
      </w:r>
    </w:p>
    <w:p/>
    <w:p>
      <w:r xmlns:w="http://schemas.openxmlformats.org/wordprocessingml/2006/main">
        <w:t xml:space="preserve">پیراگراف 2: پیدائش 14:13-16 میں جاری، ابرام کے کامیاب ریسکیو مشن کے بعد، اس کی ملاقات سیلم کے بادشاہ (بعد میں یروشلم کے نام سے پہچانی گئی) اور خدا اعلیٰ کے ایک پادری سے ہوئی ہے۔ ملک صدق ابرام کو برکت دیتا ہے اور اسے روٹی اور شراب پیش کرتا ہے۔ بدلے میں، ابرام ملک صدق کو دسواں حصہ دیتا ہے جو اس نے دشمن بادشاہوں کو شکست دینے سے حاصل کیا تھا۔</w:t>
      </w:r>
    </w:p>
    <w:p/>
    <w:p>
      <w:r xmlns:w="http://schemas.openxmlformats.org/wordprocessingml/2006/main">
        <w:t xml:space="preserve">پیراگراف 3: پیدائش 14:17-24 میں، سدوم کا بادشاہ بیرا نامی ایک اور بادشاہ ابرام سے اپنے لوگوں کو بچانے کے لیے اس کا شکریہ ادا کرنے کے لیے آتا ہے لیکن درخواست کرتا ہے کہ ابرام صرف اپنے لیے مال رکھتے ہوئے لوگوں کو واپس کرے۔ تاہم، ابرام بیرا سے کچھ بھی قبول کرنے سے انکار کرتا ہے تاکہ یہ نہ کہا جا سکے کہ بیرا نے اسے امیر بنایا۔ اس کے بجائے، وہ سب کچھ ان کے حقداروں کو واپس کرنے پر اصرار کرتا ہے لیکن اپنے اتحادیوں کو اجازت دیتا ہے جو جنگ میں اس کے ساتھ تھے ان کا حصہ لیں۔</w:t>
      </w:r>
    </w:p>
    <w:p/>
    <w:p>
      <w:r xmlns:w="http://schemas.openxmlformats.org/wordprocessingml/2006/main">
        <w:t xml:space="preserve">خلاصہ:</w:t>
      </w:r>
    </w:p>
    <w:p>
      <w:r xmlns:w="http://schemas.openxmlformats.org/wordprocessingml/2006/main">
        <w:t xml:space="preserve">پیدائش 14 پیش کرتا ہے:</w:t>
      </w:r>
    </w:p>
    <w:p>
      <w:r xmlns:w="http://schemas.openxmlformats.org/wordprocessingml/2006/main">
        <w:t xml:space="preserve">علاقائی بادشاہوں کے درمیان جنگ جس کے نتیجے میں لوط کی گرفتاری ہوئی۔</w:t>
      </w:r>
    </w:p>
    <w:p>
      <w:r xmlns:w="http://schemas.openxmlformats.org/wordprocessingml/2006/main">
        <w:t xml:space="preserve">ابرام ایک فوج جمع کر رہا ہے اور لوط کو کامیابی سے بچا رہا ہے۔</w:t>
      </w:r>
    </w:p>
    <w:p>
      <w:r xmlns:w="http://schemas.openxmlformats.org/wordprocessingml/2006/main">
        <w:t xml:space="preserve">ابرام کا سامنا ملک زیدک سے ہوتا ہے جو اسے برکت دیتا ہے اور اس سے دسواں حصہ وصول کرتا ہے۔</w:t>
      </w:r>
    </w:p>
    <w:p>
      <w:r xmlns:w="http://schemas.openxmlformats.org/wordprocessingml/2006/main">
        <w:t xml:space="preserve">بادشاہ بیرا سے ملاقات جو انعامات پیش کرتا ہے لیکن ابرام نے انکار کر دیا؛</w:t>
      </w:r>
    </w:p>
    <w:p>
      <w:r xmlns:w="http://schemas.openxmlformats.org/wordprocessingml/2006/main">
        <w:t xml:space="preserve">ابرام کا تمام املاک ان کے حقداروں کو واپس کرنے پر اصرار۔</w:t>
      </w:r>
    </w:p>
    <w:p/>
    <w:p>
      <w:r xmlns:w="http://schemas.openxmlformats.org/wordprocessingml/2006/main">
        <w:t xml:space="preserve">یہ باب ابرام کی ہمت اور فوجی قابلیت کو ظاہر کرتا ہے جب اس نے لوط کو قید سے بچایا۔ اس میں میلک زیدک کی پراسرار شخصیت کا تعارف کرایا گیا ہے، جو ابرام کو برکت دیتا ہے اور اس سے دسواں حصہ وصول کرتا ہے، جو اسرائیل میں کہانت کے بعد کے تصور کی پیش گوئی کرتا ہے۔ ابرام کا بادشاہ بیرا سے انعامات قبول کرنے سے انکار اس کی دیانتداری اور اپنے اصولوں سے سمجھوتہ کرنے کی خواہش کو ظاہر کرتا ہے۔ مجموعی طور پر، پیدائش 14 ابرام کی خدا کے ساتھ وفاداری اور انصاف اور راستبازی کے لیے اس کے عزم کو نمایاں کرتی ہے۔</w:t>
      </w:r>
    </w:p>
    <w:p/>
    <w:p>
      <w:r xmlns:w="http://schemas.openxmlformats.org/wordprocessingml/2006/main">
        <w:t xml:space="preserve">پیدائش 14:1 اور شِنار کے بادشاہ امرافل، ایلاسر کے بادشاہ اریوک، ایلام کے بادشاہ کدورلاومر اور قوموں کے بادشاہ ٹِڈل کے دنوں میں ایسا ہوا۔</w:t>
      </w:r>
    </w:p>
    <w:p/>
    <w:p>
      <w:r xmlns:w="http://schemas.openxmlformats.org/wordprocessingml/2006/main">
        <w:t xml:space="preserve">شِنار، الاسار، ایلام اور قوموں کے چار بادشاہ جنگ میں گئے۔</w:t>
      </w:r>
    </w:p>
    <w:p/>
    <w:p>
      <w:r xmlns:w="http://schemas.openxmlformats.org/wordprocessingml/2006/main">
        <w:t xml:space="preserve">1. خدا کی حاکمیت قدیم قوموں کے چار بادشاہوں میں جنگ میں نظر آتی ہے۔</w:t>
      </w:r>
    </w:p>
    <w:p/>
    <w:p>
      <w:r xmlns:w="http://schemas.openxmlformats.org/wordprocessingml/2006/main">
        <w:t xml:space="preserve">2. ہمیں ہر حال میں خدا پر بھروسہ کرنا چاہیے اور اپنی لڑائیوں کے نتائج پر۔</w:t>
      </w:r>
    </w:p>
    <w:p/>
    <w:p>
      <w:r xmlns:w="http://schemas.openxmlformats.org/wordprocessingml/2006/main">
        <w:t xml:space="preserve">1. زبور 46:10 "چپ رہو، اور جان لو کہ میں خدا ہوں۔"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پیدائش 14:2 کہ ان لوگوں نے سدوم کے بادشاہ بیرہ اور عمورہ کے بادشاہ برشا اور ادمہ کے بادشاہ شناب اور زبوئیم کے بادشاہ سمبر اور بیلہ کے بادشاہ سے جو صغر ہے۔</w:t>
      </w:r>
    </w:p>
    <w:p/>
    <w:p>
      <w:r xmlns:w="http://schemas.openxmlformats.org/wordprocessingml/2006/main">
        <w:t xml:space="preserve">سدوم، عمورہ، ادمہ، زبوئیم اور بیلہ کے بادشاہ جنگ پر گئے۔</w:t>
      </w:r>
    </w:p>
    <w:p/>
    <w:p>
      <w:r xmlns:w="http://schemas.openxmlformats.org/wordprocessingml/2006/main">
        <w:t xml:space="preserve">1: جنگ کے وقت، ہمیں یاد رکھنا چاہیے کہ خدا پر اپنا ایمان برقرار رکھیں۔</w:t>
      </w:r>
    </w:p>
    <w:p/>
    <w:p>
      <w:r xmlns:w="http://schemas.openxmlformats.org/wordprocessingml/2006/main">
        <w:t xml:space="preserve">2: ہم سدوم، عمورہ، ادمہ، زبوئیم اور بیلہ کے بادشاہوں سے سیکھ سکتے ہیں کہ وہ رب پر بھروسا رکھیں۔</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خداوند فرماتا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14:3 یہ سب سدیم کی وادی میں جو کہ نمکین سمندر ہے۔</w:t>
      </w:r>
    </w:p>
    <w:p/>
    <w:p>
      <w:r xmlns:w="http://schemas.openxmlformats.org/wordprocessingml/2006/main">
        <w:t xml:space="preserve">بحیرۂ نمک کے قریب واقع وادی سدیم میں چار شہروں کے بادشاہ فوجوں میں شامل ہوئے۔</w:t>
      </w:r>
    </w:p>
    <w:p/>
    <w:p>
      <w:r xmlns:w="http://schemas.openxmlformats.org/wordprocessingml/2006/main">
        <w:t xml:space="preserve">1. اتحاد کی طاقت: کمیونٹی کی طاقت کیسے عظیم کام انجام دے سکتی ہے۔</w:t>
      </w:r>
    </w:p>
    <w:p/>
    <w:p>
      <w:r xmlns:w="http://schemas.openxmlformats.org/wordprocessingml/2006/main">
        <w:t xml:space="preserve">2. ہمارے اختلافات کا خیال رکھنا: تنوع ہماری زندگیوں کو کیسے تقویت بخشتا ہے۔</w:t>
      </w:r>
    </w:p>
    <w:p/>
    <w:p>
      <w:r xmlns:w="http://schemas.openxmlformats.org/wordprocessingml/2006/main">
        <w:t xml:space="preserve">1. زبور 133:1-3 - دیکھو، یہ کتنا اچھا اور خوشگوار ہوتا ہے جب بھائی اتحاد میں رہتے ہیں! یہ سر پر قیمتی تیل کی طرح ہے، داڑھی پر، ہارون کی داڑھی پر، اس کے لباس کے گریبان پر دوڑ رہا ہے! یہ ہرمون کی شبنم کی مانند ہے جو صیون کے پہاڑوں پر پڑتی ہے۔ کیونکہ وہاں خُداوند نے برکت، ہمیشہ کی زندگی کا حکم دیا ہے۔</w:t>
      </w:r>
    </w:p>
    <w:p/>
    <w:p>
      <w:r xmlns:w="http://schemas.openxmlformats.org/wordprocessingml/2006/main">
        <w:t xml:space="preserve">2. فلپیوں 2: 2-3 - ایک ذہن کے ہونے، ایک جیسی محبت رکھنے، مکمل اتفاق اور ایک ذہن کے ہونے سے میری خوشی کو مکمل کریں۔ دشمنی یا تکبر سے کچھ نہ کریں، لیکن عاجزی میں دوسروں کو اپنے سے زیادہ اہم شمار کریں۔</w:t>
      </w:r>
    </w:p>
    <w:p/>
    <w:p>
      <w:r xmlns:w="http://schemas.openxmlformats.org/wordprocessingml/2006/main">
        <w:t xml:space="preserve">پیدائش 14:4 اُنہوں نے بارہ برس تک کِدورلاومر کی خدمت کی، اور تیرھویں سال اُنہوں نے بغاوت کی۔</w:t>
      </w:r>
    </w:p>
    <w:p/>
    <w:p>
      <w:r xmlns:w="http://schemas.openxmlformats.org/wordprocessingml/2006/main">
        <w:t xml:space="preserve">پیدائش 14:4 میں، یہ ذکر کیا گیا ہے کہ سرزمین کنعان کے لوگوں نے تیرہویں سال میں بغاوت کرنے سے پہلے بارہ سال تک کدورلاومر کی خدمت کی۔</w:t>
      </w:r>
    </w:p>
    <w:p/>
    <w:p>
      <w:r xmlns:w="http://schemas.openxmlformats.org/wordprocessingml/2006/main">
        <w:t xml:space="preserve">1. خدا کی مرضی ہمیشہ فوری نہیں ہوتی: ہمیں یاد دلایا جاتا ہے کہ ہمیں خدا کی مرضی کے پورا ہونے کا انتظار کرنا پڑ سکتا ہے، جس طرح کنعان کے لوگوں کو چیڈورلاومر کے خلاف بغاوت کرنے سے پہلے بارہ سال انتظار کرنا پڑا۔</w:t>
      </w:r>
    </w:p>
    <w:p/>
    <w:p>
      <w:r xmlns:w="http://schemas.openxmlformats.org/wordprocessingml/2006/main">
        <w:t xml:space="preserve">2. استقامت کی اہمیت: ہمیں ثابت قدمی اور ایمان کی اہمیت کے بارے میں یاد دلایا جاتا ہے یہاں تک کہ جب آگے کا راستہ مشکل معلوم ہو، کیونکہ کنعان کے لوگ بارہ سال کی غلامی کے بعد چیڈورلاومر کے خلاف بغاوت کرنے میں کامیاب ہوئے تھے۔</w:t>
      </w:r>
    </w:p>
    <w:p/>
    <w:p>
      <w:r xmlns:w="http://schemas.openxmlformats.org/wordprocessingml/2006/main">
        <w:t xml:space="preserve">1. زبور 37:7 "خُداوند کے سامنے خاموش رہو اور صبر سے اُس کا انتظار کرو؛ اپنے آپ کو اُس شخص کے بارے میں پریشان نہ کرو جو اُس کی راہ میں ترقی کرتا ہے، اُس آدمی پر جو بُرے چالیں چلاتا ہے!"</w:t>
      </w:r>
    </w:p>
    <w:p/>
    <w:p>
      <w:r xmlns:w="http://schemas.openxmlformats.org/wordprocessingml/2006/main">
        <w:t xml:space="preserve">2. رومیوں 8: 28-29 "اور ہم جانتے ہیں کہ جو لوگ خدا سے محبت کرتے ہیں ان کے لئے سب چیزیں مل کر بھلائی کے لئے کام کرتی ہیں، ان کے لئے جو اس کے مقصد کے مطابق بلائے گئے ہیں۔ اس کا بیٹا، تاکہ وہ بہت سے بھائیوں میں پہلوٹھا ہو۔"</w:t>
      </w:r>
    </w:p>
    <w:p/>
    <w:p>
      <w:r xmlns:w="http://schemas.openxmlformats.org/wordprocessingml/2006/main">
        <w:t xml:space="preserve">پیدائش 14:5 اور چودھویں سال کدورلاومر اور اُس کے ساتھ بادشاہ آئے اور اُس نے رفائیموں کو اشتروت قرنائم میں اور زوزیموں کو حام میں اور ایمیوں کو شاوی قریتیم میں مارا۔</w:t>
      </w:r>
    </w:p>
    <w:p/>
    <w:p>
      <w:r xmlns:w="http://schemas.openxmlformats.org/wordprocessingml/2006/main">
        <w:t xml:space="preserve">چودھویں سال چدورلاومر اور اس کے ساتھ دوسرے بادشاہوں نے حملہ کیا اور رفائیموں، زوزیموں اور ایمیموں کو شکست دی۔</w:t>
      </w:r>
    </w:p>
    <w:p/>
    <w:p>
      <w:r xmlns:w="http://schemas.openxmlformats.org/wordprocessingml/2006/main">
        <w:t xml:space="preserve">1. خدا کی حاکمیت - خدا کس طرح تمام تاریخ کو اپنے مقاصد کے لیے استعمال کرتا ہے۔</w:t>
      </w:r>
    </w:p>
    <w:p/>
    <w:p>
      <w:r xmlns:w="http://schemas.openxmlformats.org/wordprocessingml/2006/main">
        <w:t xml:space="preserve">2. ایمان کی طاقت - خدا ان لوگوں کو کیسے برکت دیتا ہے جو اس پر بھروسہ کرتے ہیں۔</w:t>
      </w:r>
    </w:p>
    <w:p/>
    <w:p>
      <w:r xmlns:w="http://schemas.openxmlformats.org/wordprocessingml/2006/main">
        <w:t xml:space="preserve">1. جوشوا 23:14 - دیکھو، آج میں ساری زمین کی راہ پر جا رہا ہوں۔ اور تم اپنے تمام دلوں اور اپنی تمام جانوں میں جانتے ہو کہ ان تمام اچھی باتوں میں سے جو خداوند تمہارے خدا نے تمہارے حق میں کہی ہیں ایک چیز بھی ناکام نہیں ہوئی۔ سب تیرے لیے آئے ہیں۔ ان میں سے ایک لفظ بھی ناکام نہیں ہوا۔</w:t>
      </w:r>
    </w:p>
    <w:p/>
    <w:p>
      <w:r xmlns:w="http://schemas.openxmlformats.org/wordprocessingml/2006/main">
        <w:t xml:space="preserve">2. زبور 33:4 - کیونکہ خداوند کا کلام درست اور سچا ہے۔ وہ ہر کام میں وفادار ہے۔</w:t>
      </w:r>
    </w:p>
    <w:p/>
    <w:p>
      <w:r xmlns:w="http://schemas.openxmlformats.org/wordprocessingml/2006/main">
        <w:t xml:space="preserve">پیدائش 14:6 اور حوری اپنے کوہِ شعیر میں ایلفران تک جو بیابان کے پاس ہے۔</w:t>
      </w:r>
    </w:p>
    <w:p/>
    <w:p>
      <w:r xmlns:w="http://schemas.openxmlformats.org/wordprocessingml/2006/main">
        <w:t xml:space="preserve">پیدائش 14:6 میں، Horites کا ذکر ایلپاران کے قریب پہاڑ سیر میں رہنے کے طور پر کیا گیا ہے، جو بیابان میں واقع ہے۔</w:t>
      </w:r>
    </w:p>
    <w:p/>
    <w:p>
      <w:r xmlns:w="http://schemas.openxmlformats.org/wordprocessingml/2006/main">
        <w:t xml:space="preserve">1. یہ جاننے کی اہمیت کہ آپ کہاں سے آئے ہیں۔</w:t>
      </w:r>
    </w:p>
    <w:p/>
    <w:p>
      <w:r xmlns:w="http://schemas.openxmlformats.org/wordprocessingml/2006/main">
        <w:t xml:space="preserve">2. جنگل میں سمت اور مقصد کیسے تلاش کریں۔</w:t>
      </w:r>
    </w:p>
    <w:p/>
    <w:p>
      <w:r xmlns:w="http://schemas.openxmlformats.org/wordprocessingml/2006/main">
        <w:t xml:space="preserve">1. زبور 139:7-10 "میں آپ کی روح سے کہاں جاؤں؟ یا میں آپ کی موجودگی سے کہاں بھاگوں؟ اگر میں آسمان پر جاؤں تو آپ وہاں ہیں! اگر میں پاتال میں اپنا بستر بناؤں تو آپ وہاں ہیں! اگر میں صبح کے پروں کو لے کر سمندر کے آخری حصوں میں رہو، وہاں بھی تمہارا ہاتھ میری رہنمائی کرے گا، اور تمہارا داہنا ہاتھ مجھے پکڑے گا۔"</w:t>
      </w:r>
    </w:p>
    <w:p/>
    <w:p>
      <w:r xmlns:w="http://schemas.openxmlformats.org/wordprocessingml/2006/main">
        <w:t xml:space="preserve">2. استثنا 8: 2-3 "اور آپ کو اس سارے راستے کو یاد رکھنا چاہئے جس طرح خداوند آپ کے خدا نے آپ کو ان چالیس سالوں میں بیابان میں رہنمائی کی ہے ، تاکہ وہ آپ کو فروتن کرے اور آپ کو آزمائے کہ آپ کے دل میں کیا ہے ، چاہے اُس کے احکام مانو یا نہ مانو، اور اُس نے تمہیں خاکسار بنایا اور تمہیں بھوکا رہنے دیا اور تمہیں وہ من کھلایا، جسے تم نہیں جانتے تھے اور نہ تمہارے باپ دادا جانتے تھے، تاکہ وہ تمہیں بتائے کہ انسان صرف روٹی سے نہیں جیتا، بلکہ انسان زندہ رہتا ہے۔ ہر ایک لفظ سے جو رب کے منہ سے نکلتا ہے۔</w:t>
      </w:r>
    </w:p>
    <w:p/>
    <w:p>
      <w:r xmlns:w="http://schemas.openxmlformats.org/wordprocessingml/2006/main">
        <w:t xml:space="preserve">پَیدایش 14:7 اور وہ لَوٹ کر انمِشپت میں جو قادِس ہے پہنچے اور عمالیقیوں کے سارے مُلک کو اور اموریوں کو بھی جو ہزونتامر میں رہتے تھے۔</w:t>
      </w:r>
    </w:p>
    <w:p/>
    <w:p>
      <w:r xmlns:w="http://schemas.openxmlformats.org/wordprocessingml/2006/main">
        <w:t xml:space="preserve">عمالیقیوں اور اموریوں کو واپس آنے والی فوج نے انمشپت میں شکست دی جو قادس ہے۔</w:t>
      </w:r>
    </w:p>
    <w:p/>
    <w:p>
      <w:r xmlns:w="http://schemas.openxmlformats.org/wordprocessingml/2006/main">
        <w:t xml:space="preserve">1. خدا کی طاقت اور اس کے لوگ متحد</w:t>
      </w:r>
    </w:p>
    <w:p/>
    <w:p>
      <w:r xmlns:w="http://schemas.openxmlformats.org/wordprocessingml/2006/main">
        <w:t xml:space="preserve">2. ایمان کے ذریعے مصیبت پر قابو پانا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پیدائش 14:8 اور سدوم کا بادشاہ اور عمورہ کا بادشاہ اور ادمہ کا بادشاہ اور زبوئیم کا بادشاہ اور بیلہ کا بادشاہ نکلے اور وہ ان کے ساتھ جنگ میں شامل ہوئے۔ صدم کی وادی؛</w:t>
      </w:r>
    </w:p>
    <w:p/>
    <w:p>
      <w:r xmlns:w="http://schemas.openxmlformats.org/wordprocessingml/2006/main">
        <w:t xml:space="preserve">پانچ بادشاہ ایک نامعلوم دشمن کے خلاف وادی صدم میں جنگ کے لیے گئے۔</w:t>
      </w:r>
    </w:p>
    <w:p/>
    <w:p>
      <w:r xmlns:w="http://schemas.openxmlformats.org/wordprocessingml/2006/main">
        <w:t xml:space="preserve">1. خدا کی حفاظت سب سے زیادہ غیر متوقع جگہوں پر مل سکتی ہے۔</w:t>
      </w:r>
    </w:p>
    <w:p/>
    <w:p>
      <w:r xmlns:w="http://schemas.openxmlformats.org/wordprocessingml/2006/main">
        <w:t xml:space="preserve">2. ہمیں اس کے لیے لڑنے کے لیے تیار ہونا چاہیے جو صحیح اور درست ہے۔</w:t>
      </w:r>
    </w:p>
    <w:p/>
    <w:p>
      <w:r xmlns:w="http://schemas.openxmlformats.org/wordprocessingml/2006/main">
        <w:t xml:space="preserve">1.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2 تواریخ 20:15b ...کیونکہ جنگ آپ کی نہیں بلکہ خدا کی ہے۔</w:t>
      </w:r>
    </w:p>
    <w:p/>
    <w:p>
      <w:r xmlns:w="http://schemas.openxmlformats.org/wordprocessingml/2006/main">
        <w:t xml:space="preserve">پیدائش 14:9 ایلام کے بادشاہ کدورلاومر کے ساتھ، قوموں کے بادشاہ ٹائیڈل کے ساتھ، اور شنار کے بادشاہ امرافیل اور ایلاسر کے بادشاہ اریوک کے ساتھ۔ پانچ کے ساتھ چار بادشاہ۔</w:t>
      </w:r>
    </w:p>
    <w:p/>
    <w:p>
      <w:r xmlns:w="http://schemas.openxmlformats.org/wordprocessingml/2006/main">
        <w:t xml:space="preserve">یہ حوالہ چار بادشاہوں کیڈورلاومر، ٹائیڈل، امرفیل اور آریوچ کو بیان کرتا ہے جنہوں نے پانچ دوسرے بادشاہوں کے خلاف لڑنے کے لیے مل کر اتحاد کیا۔</w:t>
      </w:r>
    </w:p>
    <w:p/>
    <w:p>
      <w:r xmlns:w="http://schemas.openxmlformats.org/wordprocessingml/2006/main">
        <w:t xml:space="preserve">1. خدا کی قدرت اتحاد کے ذریعے ظاہر ہوتی ہے۔</w:t>
      </w:r>
    </w:p>
    <w:p/>
    <w:p>
      <w:r xmlns:w="http://schemas.openxmlformats.org/wordprocessingml/2006/main">
        <w:t xml:space="preserve">2. تنازعات کے وقت ساتھ کھڑے ہونے کی اہمیت۔</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w:t>
      </w:r>
    </w:p>
    <w:p/>
    <w:p>
      <w:r xmlns:w="http://schemas.openxmlformats.org/wordprocessingml/2006/main">
        <w:t xml:space="preserve">2. افسیوں 4:3 - امن کے بندھن کے ذریعے روح کے اتحاد کو برقرار رکھنے کی ہر ممکن کوشش کرنا۔</w:t>
      </w:r>
    </w:p>
    <w:p/>
    <w:p>
      <w:r xmlns:w="http://schemas.openxmlformats.org/wordprocessingml/2006/main">
        <w:t xml:space="preserve">پیدائش 14:10 اور سدیم کی وادی کیچڑ سے بھری ہوئی تھی۔ اور سدوم اور عمورہ کے بادشاہ بھاگے اور وہیں گر گئے۔ اور جو بچ گئے وہ پہاڑ کی طرف بھاگ گئے۔</w:t>
      </w:r>
    </w:p>
    <w:p/>
    <w:p>
      <w:r xmlns:w="http://schemas.openxmlformats.org/wordprocessingml/2006/main">
        <w:t xml:space="preserve">سدوم اور عمورہ کے بادشاہ جنگ میں شکست کھا کر سدیم کی وادی میں بھاگ گئے جو کیچڑ سے بھری ہوئی تھی۔ جو بچ گئے وہ پہاڑ کی طرف بھاگ گئے۔</w:t>
      </w:r>
    </w:p>
    <w:p/>
    <w:p>
      <w:r xmlns:w="http://schemas.openxmlformats.org/wordprocessingml/2006/main">
        <w:t xml:space="preserve">1. خدا کا فیصلہ: سدوم اور عمورہ کی کہانی</w:t>
      </w:r>
    </w:p>
    <w:p/>
    <w:p>
      <w:r xmlns:w="http://schemas.openxmlformats.org/wordprocessingml/2006/main">
        <w:t xml:space="preserve">2. مشکلات کے باوجود ثابت قدمی کی طاقت</w:t>
      </w:r>
    </w:p>
    <w:p/>
    <w:p>
      <w:r xmlns:w="http://schemas.openxmlformats.org/wordprocessingml/2006/main">
        <w:t xml:space="preserve">1. لوقا 17:28-30 - ابن آدم کے آنے کی یسوع کی تمثیل۔</w:t>
      </w:r>
    </w:p>
    <w:p/>
    <w:p>
      <w:r xmlns:w="http://schemas.openxmlformats.org/wordprocessingml/2006/main">
        <w:t xml:space="preserve">2. جیمز 5:16 - ایک نیک شخص کی دعا میں بڑی طاقت ہے جیسا کہ یہ کام کر رہی ہے۔</w:t>
      </w:r>
    </w:p>
    <w:p/>
    <w:p>
      <w:r xmlns:w="http://schemas.openxmlformats.org/wordprocessingml/2006/main">
        <w:t xml:space="preserve">پیدائش 14:11 اور وہ سدوم اور عمورہ کا سارا مال اور ان کا سب سامان لے کر چلے گئے۔</w:t>
      </w:r>
    </w:p>
    <w:p/>
    <w:p>
      <w:r xmlns:w="http://schemas.openxmlformats.org/wordprocessingml/2006/main">
        <w:t xml:space="preserve">لوط اور اس کے خاندان کو ابراہیم کے آدمیوں نے سدوم اور عمورہ کی تباہی سے بچایا تھا اور دونوں شہروں کا تمام سامان لے لیا تھا۔</w:t>
      </w:r>
    </w:p>
    <w:p/>
    <w:p>
      <w:r xmlns:w="http://schemas.openxmlformats.org/wordprocessingml/2006/main">
        <w:t xml:space="preserve">1. دعا کی طاقت: کس طرح خدا نے لوط اور ان کے خاندان کو بچانے کے لئے ابراہیم کی دعا کا جواب دیا۔</w:t>
      </w:r>
    </w:p>
    <w:p/>
    <w:p>
      <w:r xmlns:w="http://schemas.openxmlformats.org/wordprocessingml/2006/main">
        <w:t xml:space="preserve">2. گناہ کا خطرہ: سدوم اور عمورہ کی بدحالی کے نتائج۔</w:t>
      </w:r>
    </w:p>
    <w:p/>
    <w:p>
      <w:r xmlns:w="http://schemas.openxmlformats.org/wordprocessingml/2006/main">
        <w:t xml:space="preserve">1. عبرانیوں 11: 8-10 - ایمان سے ابراہیم، جب اسے ایک ایسی جگہ میں جانے کے لیے بلایا گیا تھا جسے بعد میں اسے وراثت کے لیے ملنا چاہیے تھا، اس کی اطاعت کی۔ اور وہ باہر چلا گیا، نہ جانے کہاں گیا تھا۔</w:t>
      </w:r>
    </w:p>
    <w:p/>
    <w:p>
      <w:r xmlns:w="http://schemas.openxmlformats.org/wordprocessingml/2006/main">
        <w:t xml:space="preserve">9 اِیمان کے سبب سے وہ وعدہ کے مُلک میں، اِس طرح ایک اجنبی مُلک میں ٹھہرا اور اِضحاق اور یعقوب کے ساتھ خیموں میں رہا، جو اُس کے ساتھ اُسی وعدے کے وارث تھے۔</w:t>
      </w:r>
    </w:p>
    <w:p/>
    <w:p>
      <w:r xmlns:w="http://schemas.openxmlformats.org/wordprocessingml/2006/main">
        <w:t xml:space="preserve">10 کِیُونکہ اُس نے اُس شہر کی تلاش کی جِس کی بنیادیں ہیں جِس کا بنانے والا اور بنانے والا خُدا ہے۔</w:t>
      </w:r>
    </w:p>
    <w:p/>
    <w:p>
      <w:r xmlns:w="http://schemas.openxmlformats.org/wordprocessingml/2006/main">
        <w:t xml:space="preserve">2. زبور 91:14-16 - چونکہ اس نے مجھ پر اپنی محبت رکھی ہے، اس لیے میں اسے نجات دوں گا: میں اسے بلندی پر رکھوں گا، کیونکہ اس نے میرا نام جانا ہے۔</w:t>
      </w:r>
    </w:p>
    <w:p/>
    <w:p>
      <w:r xmlns:w="http://schemas.openxmlformats.org/wordprocessingml/2006/main">
        <w:t xml:space="preserve">15 وہ مجھے پکارے گا اور میں اسے جواب دوں گا۔ میں مصیبت میں اس کے ساتھ رہوں گا۔ میں اُسے نجات دوں گا اور اُس کی عزت کروں گا۔</w:t>
      </w:r>
    </w:p>
    <w:p/>
    <w:p>
      <w:r xmlns:w="http://schemas.openxmlformats.org/wordprocessingml/2006/main">
        <w:t xml:space="preserve">16 میں لمبی عمر کے ساتھ اسے مطمئن کروں گا، اور اسے اپنی نجات دکھاؤں گا۔</w:t>
      </w:r>
    </w:p>
    <w:p/>
    <w:p>
      <w:r xmlns:w="http://schemas.openxmlformats.org/wordprocessingml/2006/main">
        <w:t xml:space="preserve">پیدائش 14:12 اور اُنہوں نے ابرام کے بھائی کے بیٹے لوط کو جو سدوم میں رہتا تھا اور اُس کا سامان لے کر چلے گئے۔</w:t>
      </w:r>
    </w:p>
    <w:p/>
    <w:p>
      <w:r xmlns:w="http://schemas.openxmlformats.org/wordprocessingml/2006/main">
        <w:t xml:space="preserve">ابرام کے بھتیجے لوط کو اس کے مال سمیت سدوم سے اسیر کر لیا گیا تھا۔</w:t>
      </w:r>
    </w:p>
    <w:p/>
    <w:p>
      <w:r xmlns:w="http://schemas.openxmlformats.org/wordprocessingml/2006/main">
        <w:t xml:space="preserve">1. لوط کی قید: خدا کی حفاظت کی طاقت</w:t>
      </w:r>
    </w:p>
    <w:p/>
    <w:p>
      <w:r xmlns:w="http://schemas.openxmlformats.org/wordprocessingml/2006/main">
        <w:t xml:space="preserve">2. خدا کے منصوبے کو جاننا: ابرام اور لوط کا سفر</w:t>
      </w:r>
    </w:p>
    <w:p/>
    <w:p>
      <w:r xmlns:w="http://schemas.openxmlformats.org/wordprocessingml/2006/main">
        <w:t xml:space="preserve">1. زبور 91:4، "وہ تمہیں اپنے پروں سے ڈھانپ لے گا، اور اس کے پروں کے نیچے تمہیں پناہ ملے گی۔"</w:t>
      </w:r>
    </w:p>
    <w:p/>
    <w:p>
      <w:r xmlns:w="http://schemas.openxmlformats.org/wordprocessingml/2006/main">
        <w:t xml:space="preserve">2. رومیوں 8:28، "اور ہم جانتے ہیں کہ سب چیزیں مل کر ان لوگوں کی بھلائی کے لیے کام کرتی ہیں جو خدا سے محبت کرتے ہیں، ان کے لیے جو اس کے مقصد کے مطابق بلائے جاتے ہیں۔"</w:t>
      </w:r>
    </w:p>
    <w:p/>
    <w:p>
      <w:r xmlns:w="http://schemas.openxmlformats.org/wordprocessingml/2006/main">
        <w:t xml:space="preserve">پیدائش 14:13 اور ایک جو بچ نکلا تھا آیا، اور ابرام کو عبرانی بتایا۔ کیونکہ وہ اموری ممرے کے میدان میں رہتا تھا جو اِشکول کا بھائی اور انیر کا بھائی تھا۔</w:t>
      </w:r>
    </w:p>
    <w:p/>
    <w:p>
      <w:r xmlns:w="http://schemas.openxmlformats.org/wordprocessingml/2006/main">
        <w:t xml:space="preserve">ایک آدمی جو فرار ہو گیا تھا نے ابرام کو لڑائی کے بارے میں اطلاع دی۔ اُس نے ابرام کو یہ بھی بتایا کہ اُس کے تین ساتھی، ممرے اموری، اِشکول اور اِنیر، جنگ کا حصہ تھے۔</w:t>
      </w:r>
    </w:p>
    <w:p/>
    <w:p>
      <w:r xmlns:w="http://schemas.openxmlformats.org/wordprocessingml/2006/main">
        <w:t xml:space="preserve">1. بحران کے وقت وفاداری اور دوستی کی اہمیت۔</w:t>
      </w:r>
    </w:p>
    <w:p/>
    <w:p>
      <w:r xmlns:w="http://schemas.openxmlformats.org/wordprocessingml/2006/main">
        <w:t xml:space="preserve">2. مصیبت کے وقت خدا کی طاقت۔</w:t>
      </w:r>
    </w:p>
    <w:p/>
    <w:p>
      <w:r xmlns:w="http://schemas.openxmlformats.org/wordprocessingml/2006/main">
        <w:t xml:space="preserve">1. امثال 17:17 - ایک دوست ہر وقت پیار کرتا ہے، اور بھائی مصیبت کے وقت پیدا ہوتا ہے۔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پیدائش 14:14 اور جب ابرام نے سنا کہ اُس کا بھائی اسیر ہو گیا ہے تو اُس نے اپنے تربیت یافتہ نوکروں کو مسلح کیا، جو اُس کے گھر میں پیدا ہوئے، تین سو اٹھارہ، اور دان تک اُن کا پیچھا کیا۔</w:t>
      </w:r>
    </w:p>
    <w:p/>
    <w:p>
      <w:r xmlns:w="http://schemas.openxmlformats.org/wordprocessingml/2006/main">
        <w:t xml:space="preserve">ابرام نے اپنے بھائی کو قید سے بچانے کے لیے اپنے نوکروں کو مسلح کیا۔</w:t>
      </w:r>
    </w:p>
    <w:p/>
    <w:p>
      <w:r xmlns:w="http://schemas.openxmlformats.org/wordprocessingml/2006/main">
        <w:t xml:space="preserve">1: ہماری حفاظت اور فراہم کرنے میں خدا کی وفاداری۔</w:t>
      </w:r>
    </w:p>
    <w:p/>
    <w:p>
      <w:r xmlns:w="http://schemas.openxmlformats.org/wordprocessingml/2006/main">
        <w:t xml:space="preserve">2: اپنے خاندان اور دوستوں کے لیے کھڑے ہونے کی اہمیت۔</w:t>
      </w:r>
    </w:p>
    <w:p/>
    <w:p>
      <w:r xmlns:w="http://schemas.openxmlformats.org/wordprocessingml/2006/main">
        <w:t xml:space="preserve">1: افسیوں 6:10-18 - خدا کے تمام ہتھیار پہن لو۔</w:t>
      </w:r>
    </w:p>
    <w:p/>
    <w:p>
      <w:r xmlns:w="http://schemas.openxmlformats.org/wordprocessingml/2006/main">
        <w:t xml:space="preserve">2: امثال 18:24 - ایک آدمی جس کے دوست ہیں خود کو دوستانہ ہونا چاہیے۔</w:t>
      </w:r>
    </w:p>
    <w:p/>
    <w:p>
      <w:r xmlns:w="http://schemas.openxmlformats.org/wordprocessingml/2006/main">
        <w:t xml:space="preserve">پیدائش 14:15 اور اُس نے اپنے آپ کو اور اُس کے نوکروں نے رات کو اُن کے خلاف پھوٹ ڈال کر اُن کو مارا اور ہوبہ تک جو دمشق کے بائیں طرف ہے اُن کا تعاقب کیا۔</w:t>
      </w:r>
    </w:p>
    <w:p/>
    <w:p>
      <w:r xmlns:w="http://schemas.openxmlformats.org/wordprocessingml/2006/main">
        <w:t xml:space="preserve">ابرام اور اس کے نوکروں نے آپس میں بٹ گئے اور رات کو اپنے دشمنوں پر حملہ کیا اور دمشق کے قریب ہوبہ تک ان کا تعاقب کیا۔</w:t>
      </w:r>
    </w:p>
    <w:p/>
    <w:p>
      <w:r xmlns:w="http://schemas.openxmlformats.org/wordprocessingml/2006/main">
        <w:t xml:space="preserve">1. ایمان کی طاقت: کس طرح ابرام کی اپنے دشمنوں پر فتح خدا پر اس کے ایمان کی گواہی تھی</w:t>
      </w:r>
    </w:p>
    <w:p/>
    <w:p>
      <w:r xmlns:w="http://schemas.openxmlformats.org/wordprocessingml/2006/main">
        <w:t xml:space="preserve">2. اتحاد کی طاقت: ابرام کے خادم اپنے مشترکہ مقصد کے لیے لڑنے کے لیے کیسے متحد ہوتے ہیں</w:t>
      </w:r>
    </w:p>
    <w:p/>
    <w:p>
      <w:r xmlns:w="http://schemas.openxmlformats.org/wordprocessingml/2006/main">
        <w:t xml:space="preserve">1. زبور 18:29 - کیونکہ میں تیری طرف سے ایک لشکر سے گزرا ہوں؛ اور اپنے خدا کی قسم میں نے دیوار کو پھلانگ دیا ہے۔</w:t>
      </w:r>
    </w:p>
    <w:p/>
    <w:p>
      <w:r xmlns:w="http://schemas.openxmlformats.org/wordprocessingml/2006/main">
        <w:t xml:space="preserve">2. زبور 118:6 - خداوند میری طرف ہے۔ میں نہیں ڈروں گا: انسان میرا کیا کر سکتا ہے؟</w:t>
      </w:r>
    </w:p>
    <w:p/>
    <w:p>
      <w:r xmlns:w="http://schemas.openxmlformats.org/wordprocessingml/2006/main">
        <w:t xml:space="preserve">پیدائش 14:16 اور وہ سارا مال واپس لایا اور اپنے بھائی لوط اور اس کا سامان اور عورتوں اور لوگوں کو بھی واپس لایا۔</w:t>
      </w:r>
    </w:p>
    <w:p/>
    <w:p>
      <w:r xmlns:w="http://schemas.openxmlformats.org/wordprocessingml/2006/main">
        <w:t xml:space="preserve">خُداوند نے لوط اور اُس کے سامان اور اُن عورتوں کو جو اُس کے ساتھ تھیں۔</w:t>
      </w:r>
    </w:p>
    <w:p/>
    <w:p>
      <w:r xmlns:w="http://schemas.openxmlformats.org/wordprocessingml/2006/main">
        <w:t xml:space="preserve">1. خُدا کی حفاظت اُن سب کے لیے ہے جو اُس کے ہیں، چاہے اُن کے حالات کچھ بھی ہوں۔</w:t>
      </w:r>
    </w:p>
    <w:p/>
    <w:p>
      <w:r xmlns:w="http://schemas.openxmlformats.org/wordprocessingml/2006/main">
        <w:t xml:space="preserve">2. ایمان کے ذریعے، خدا ہمیں کسی بھی صورت حال سے نجات دلا سکتا ہے۔</w:t>
      </w:r>
    </w:p>
    <w:p/>
    <w:p>
      <w:r xmlns:w="http://schemas.openxmlformats.org/wordprocessingml/2006/main">
        <w:t xml:space="preserve">1. زبور 34:7 - خُداوند کا فرشتہ اُن لوگوں کے ارد گرد ڈیرے ڈالتا ہے جو اُس سے ڈرتے ہیں، اور وہ اُنہیں نجات دیتا ہے۔</w:t>
      </w:r>
    </w:p>
    <w:p/>
    <w:p>
      <w:r xmlns:w="http://schemas.openxmlformats.org/wordprocessingml/2006/main">
        <w:t xml:space="preserve">2. یسعیاہ 43:2 - جب آپ پانی سے گزریں گے، میں آپ کے ساتھ ہوں گا۔ اور دریاؤں کے ذریعے، وہ آپ کو بہاؤ نہیں دیں گے. جب آپ آگ میں سے گزریں گے تو آپ کو نہ جلایا جائے گا اور نہ ہی شعلہ آپ کو جھلسائے گا۔</w:t>
      </w:r>
    </w:p>
    <w:p/>
    <w:p>
      <w:r xmlns:w="http://schemas.openxmlformats.org/wordprocessingml/2006/main">
        <w:t xml:space="preserve">پیدائش 14:17 اور سدوم کا بادشاہ کدورلاومر اور اُس کے ساتھ کے بادشاہوں کے قتل سے واپسی کے بعد اُس سے ملنے کے لیے وادیِ شاوی میں گیا جو بادشاہ کی ڈیل ہے۔</w:t>
      </w:r>
    </w:p>
    <w:p/>
    <w:p>
      <w:r xmlns:w="http://schemas.openxmlformats.org/wordprocessingml/2006/main">
        <w:t xml:space="preserve">سدوم کا بادشاہ ابرام سے ملنے کے لیے نکلا جب اُس نے کِدورلاومر اور اُن بادشاہوں کو جو اُس کے ساتھ وادی شاوی میں تھے شکست دی۔</w:t>
      </w:r>
    </w:p>
    <w:p/>
    <w:p>
      <w:r xmlns:w="http://schemas.openxmlformats.org/wordprocessingml/2006/main">
        <w:t xml:space="preserve">1. فتح میں خدا کی طاقت - کس طرح خدا ہمیں اپنے دشمنوں کو شکست دینے کی طاقت دیتا ہے۔</w:t>
      </w:r>
    </w:p>
    <w:p/>
    <w:p>
      <w:r xmlns:w="http://schemas.openxmlformats.org/wordprocessingml/2006/main">
        <w:t xml:space="preserve">2. خدا کی رحمت - شکست میں خدا نے سدوم کے بادشاہ پر کس طرح رحم کیا۔</w:t>
      </w:r>
    </w:p>
    <w:p/>
    <w:p>
      <w:r xmlns:w="http://schemas.openxmlformats.org/wordprocessingml/2006/main">
        <w:t xml:space="preserve">1. 2 کرنتھیوں 12:9 - "اور اس نے مجھ سے کہا، میرا فضل تیرے لیے کافی ہے؛ کیونکہ میری طاقت کمزوری میں کامل ہوتی ہے۔ اس لیے بہت خوشی سے میں اپنی کمزوریوں پر فخر کروں گا، تاکہ مسیح کی طاقت پر سکون ہو۔ میں."</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پیدائش 14:18 اور سالم کے بادشاہ ملکصدق نے روٹی اور مے نکالی اور وہ اعلیٰ ترین خدا کا کاہن تھا۔</w:t>
      </w:r>
    </w:p>
    <w:p/>
    <w:p>
      <w:r xmlns:w="http://schemas.openxmlformats.org/wordprocessingml/2006/main">
        <w:t xml:space="preserve">سیلم کے بادشاہ، ملک زیدک نے اعلیٰ ترین خدا کے پجاری کے طور پر خدمت کی اور روٹی اور شراب پیدا کی۔</w:t>
      </w:r>
    </w:p>
    <w:p/>
    <w:p>
      <w:r xmlns:w="http://schemas.openxmlformats.org/wordprocessingml/2006/main">
        <w:t xml:space="preserve">1. ملک زید کی پادری وزارت: خدا کی وفادار خدمت کی ایک مثال</w:t>
      </w:r>
    </w:p>
    <w:p/>
    <w:p>
      <w:r xmlns:w="http://schemas.openxmlformats.org/wordprocessingml/2006/main">
        <w:t xml:space="preserve">2. مومن کی زندگی میں روٹی اور شراب کی اہمیت</w:t>
      </w:r>
    </w:p>
    <w:p/>
    <w:p>
      <w:r xmlns:w="http://schemas.openxmlformats.org/wordprocessingml/2006/main">
        <w:t xml:space="preserve">1. عبرانیوں 5:6: جیسا کہ وہ ایک اور جگہ بھی کہتا ہے، تم ملک صدق کے حکم کے مطابق ہمیشہ کے لیے کاہن ہو۔</w:t>
      </w:r>
    </w:p>
    <w:p/>
    <w:p>
      <w:r xmlns:w="http://schemas.openxmlformats.org/wordprocessingml/2006/main">
        <w:t xml:space="preserve">2. 1 کرنتھیوں 11:23-26: کیونکہ میں نے خداوند کی طرف سے وہی پایا جو میں نے آپ کو بھی پہنچایا: خداوند یسوع نے جس رات اسے پکڑوایا گیا اس نے روٹی لی اور جب اس نے شکر ادا کیا تو اسے توڑ دیا اور کہا۔ یہ میرا جسم ہے جو تمہارے لیے ہے۔ یہ میری یاد میں کرو۔ اِسی طرح کھانے کے بعد اُس نے پیالہ لیا اور کہا، یہ پیالہ میرے خون میں نیا عہد ہے۔ یہ کرو، جب بھی پیو، میری یاد میں۔ کیونکہ جب بھی تم یہ روٹی کھاتے ہو اور اس پیالہ کو پیتے ہو، تم خداوند کی موت کا اعلان کرتے ہو جب تک کہ وہ نہ آجائے۔</w:t>
      </w:r>
    </w:p>
    <w:p/>
    <w:p>
      <w:r xmlns:w="http://schemas.openxmlformats.org/wordprocessingml/2006/main">
        <w:t xml:space="preserve">پیدائش 14:19 اور اُس نے اُسے برکت دی اور کہا کہ ابرام سب سے اعلیٰ خُدا کا جو آسمان اور زمین کا مالک ہے۔</w:t>
      </w:r>
    </w:p>
    <w:p/>
    <w:p>
      <w:r xmlns:w="http://schemas.openxmlformats.org/wordprocessingml/2006/main">
        <w:t xml:space="preserve">خدا نے ابرام کو برکت دی اور اسے آسمان اور زمین کا مالک قرار دیا۔</w:t>
      </w:r>
    </w:p>
    <w:p/>
    <w:p>
      <w:r xmlns:w="http://schemas.openxmlformats.org/wordprocessingml/2006/main">
        <w:t xml:space="preserve">1. خدا کی نعمت غیر متوقع جگہوں پر مل سکتی ہے۔</w:t>
      </w:r>
    </w:p>
    <w:p/>
    <w:p>
      <w:r xmlns:w="http://schemas.openxmlformats.org/wordprocessingml/2006/main">
        <w:t xml:space="preserve">2. دنیا کا مالک ہونا ایک بہت بڑی ذمہ داری ہے۔</w:t>
      </w:r>
    </w:p>
    <w:p/>
    <w:p>
      <w:r xmlns:w="http://schemas.openxmlformats.org/wordprocessingml/2006/main">
        <w:t xml:space="preserve">1. زبور 24: 1-2 - "زمین اور اس کی تمام معموری، دنیا اور اس میں رہنے والے سب رب کی ہے۔ کیونکہ اس نے سمندروں پر اس کی بنیاد رکھی ہے، اور اسے پانیوں پر قائم کیا ہے۔"</w:t>
      </w:r>
    </w:p>
    <w:p/>
    <w:p>
      <w:r xmlns:w="http://schemas.openxmlformats.org/wordprocessingml/2006/main">
        <w:t xml:space="preserve">2. میتھیو 5:5 - "مبارک ہیں حلیم، کیونکہ وہ زمین کے وارث ہوں گے۔"</w:t>
      </w:r>
    </w:p>
    <w:p/>
    <w:p>
      <w:r xmlns:w="http://schemas.openxmlformats.org/wordprocessingml/2006/main">
        <w:t xml:space="preserve">پیدائش 14:20 اور مُبارک ہو وہ اعلیٰ خُدا جس نے تیرے دشمنوں کو تیرے ہاتھ میں کر دیا۔ اور اس نے اسے سب کا دسواں حصہ دیا۔</w:t>
      </w:r>
    </w:p>
    <w:p/>
    <w:p>
      <w:r xmlns:w="http://schemas.openxmlformats.org/wordprocessingml/2006/main">
        <w:t xml:space="preserve">ابرام خدا کی طاقت کو تسلیم کرتا ہے اور اسے اپنی کامیابی کا سہرا دیتا ہے اور اسے اپنے پاس موجود ہر چیز کا دسواں حصہ دیتا ہے۔</w:t>
      </w:r>
    </w:p>
    <w:p/>
    <w:p>
      <w:r xmlns:w="http://schemas.openxmlformats.org/wordprocessingml/2006/main">
        <w:t xml:space="preserve">1. خدا کی قدرت ہمیں ہر چیز میں کامیابی دے سکتی ہے۔</w:t>
      </w:r>
    </w:p>
    <w:p/>
    <w:p>
      <w:r xmlns:w="http://schemas.openxmlformats.org/wordprocessingml/2006/main">
        <w:t xml:space="preserve">2. اسے کریڈٹ دے کر اور اسے دسواں حصہ پیش کرکے خدا کی طاقت کو تسلیم کریں۔</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Deuteronomy 14:22 - آپ اپنے بیج کے تمام بڑھوتری کا دسواں حصہ دیں گے، جو کھیت میں سال بہ سال اگتا ہے۔</w:t>
      </w:r>
    </w:p>
    <w:p/>
    <w:p>
      <w:r xmlns:w="http://schemas.openxmlformats.org/wordprocessingml/2006/main">
        <w:t xml:space="preserve">پیدائش 14:21 اور سدوم کے بادشاہ نے ابرام سے کہا کہ وہ لوگ مجھے دے اور سامان اپنے پاس لے جا۔</w:t>
      </w:r>
    </w:p>
    <w:p/>
    <w:p>
      <w:r xmlns:w="http://schemas.openxmlformats.org/wordprocessingml/2006/main">
        <w:t xml:space="preserve">سدوم کے بادشاہ نے ابرام سے کہا کہ وہ اُن لوگوں کو واپس دے جو اُس نے بچائے تھے اور اپنے لیے سامان لے لیں۔</w:t>
      </w:r>
    </w:p>
    <w:p/>
    <w:p>
      <w:r xmlns:w="http://schemas.openxmlformats.org/wordprocessingml/2006/main">
        <w:t xml:space="preserve">1. ابرام کی سخاوت: ہماری زندگیوں میں سخاوت کا ایک نمونہ</w:t>
      </w:r>
    </w:p>
    <w:p/>
    <w:p>
      <w:r xmlns:w="http://schemas.openxmlformats.org/wordprocessingml/2006/main">
        <w:t xml:space="preserve">2. بے غرضی کی طاقت: ہم ابرام سے کیا سیکھ سکتے ہیں۔</w:t>
      </w:r>
    </w:p>
    <w:p/>
    <w:p>
      <w:r xmlns:w="http://schemas.openxmlformats.org/wordprocessingml/2006/main">
        <w:t xml:space="preserve">1. میتھیو 10:8 - آپ کو مفت میں ملا ہے، آزادانہ طور پر دیں۔</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w:t>
      </w:r>
    </w:p>
    <w:p/>
    <w:p>
      <w:r xmlns:w="http://schemas.openxmlformats.org/wordprocessingml/2006/main">
        <w:t xml:space="preserve">پیدائش 14:22 اور ابرام نے سدوم کے بادشاہ سے کہا کہ میں نے اپنا ہاتھ خُداوند کی طرف بڑھایا ہے جو آسمان اور زمین کا مالک ہے۔</w:t>
      </w:r>
    </w:p>
    <w:p/>
    <w:p>
      <w:r xmlns:w="http://schemas.openxmlformats.org/wordprocessingml/2006/main">
        <w:t xml:space="preserve">ابرام نے خُداوند سے اپنی بیعت کا اعلان کیا، جو سب سے اعلیٰ اور طاقتور خُدا ہے۔</w:t>
      </w:r>
    </w:p>
    <w:p/>
    <w:p>
      <w:r xmlns:w="http://schemas.openxmlformats.org/wordprocessingml/2006/main">
        <w:t xml:space="preserve">1. خُداوند کے لیے ہماری وفاداری سب سے اہم ہے۔</w:t>
      </w:r>
    </w:p>
    <w:p/>
    <w:p>
      <w:r xmlns:w="http://schemas.openxmlformats.org/wordprocessingml/2006/main">
        <w:t xml:space="preserve">2. خدا آسمان اور زمین کا مالک ہے۔</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زبور 24:1 - زمین اور اس میں موجود ہر چیز، دنیا اور اس میں رہنے والے سب کچھ رب کی ہے۔</w:t>
      </w:r>
    </w:p>
    <w:p/>
    <w:p>
      <w:r xmlns:w="http://schemas.openxmlformats.org/wordprocessingml/2006/main">
        <w:t xml:space="preserve">پیدائش 14:23 کہ مَیں دھاگے سے جوتی کی تسبیح تک نہ لوں گا اور تیری کوئی چیز بھی نہیں لوں گا، ایسا نہ ہو کہ تُو یہ کہے کہ مَیں نے ابرام کو دولت مند بنایا ہے۔</w:t>
      </w:r>
    </w:p>
    <w:p/>
    <w:p>
      <w:r xmlns:w="http://schemas.openxmlformats.org/wordprocessingml/2006/main">
        <w:t xml:space="preserve">ابرام نے جنگ کی کوئی بھی غنیمت قبول کرنے سے انکار کر دیا، ایسا نہ ہو کہ اس پر خود کو امیر بنانے کا الزام لگایا جائے۔</w:t>
      </w:r>
    </w:p>
    <w:p/>
    <w:p>
      <w:r xmlns:w="http://schemas.openxmlformats.org/wordprocessingml/2006/main">
        <w:t xml:space="preserve">1: ابرام کی عاجزی سے جنگ کے کسی بھی سامان کو قبول کرنے سے انکار</w:t>
      </w:r>
    </w:p>
    <w:p/>
    <w:p>
      <w:r xmlns:w="http://schemas.openxmlformats.org/wordprocessingml/2006/main">
        <w:t xml:space="preserve">2: ابرام کی بے لوثی اور دیانتداری کی مثال</w:t>
      </w:r>
    </w:p>
    <w:p/>
    <w:p>
      <w:r xmlns:w="http://schemas.openxmlformats.org/wordprocessingml/2006/main">
        <w:t xml:space="preserve">1: لوقا 14:11 "کیونکہ جو کوئی اپنے آپ کو بڑا کرے گا وہ چھوٹا کیا جائے گا، اور جو اپنے آپ کو چھوٹا کرے گا وہ بلند کیا جائے گا۔"</w:t>
      </w:r>
    </w:p>
    <w:p/>
    <w:p>
      <w:r xmlns:w="http://schemas.openxmlformats.org/wordprocessingml/2006/main">
        <w:t xml:space="preserve">2: امثال 22:1 "ایک اچھا نام بڑی دولت کے بجائے چُننا ہے، چاندی اور سونے کی بجائے پسندیدگی کا۔"</w:t>
      </w:r>
    </w:p>
    <w:p/>
    <w:p>
      <w:r xmlns:w="http://schemas.openxmlformats.org/wordprocessingml/2006/main">
        <w:t xml:space="preserve">پیدائش 14:24 سوائے اُس کے جو جوانوں نے کھایا اور اُن آدمیوں کا حصہ جو میرے ساتھ گئے تھے، انیر، اِشکول اور ممرے۔ انہیں اپنا حصہ لینے دو۔</w:t>
      </w:r>
    </w:p>
    <w:p/>
    <w:p>
      <w:r xmlns:w="http://schemas.openxmlformats.org/wordprocessingml/2006/main">
        <w:t xml:space="preserve">ابراہیم اپنے نوکروں سے کہتا ہے کہ جوانوں نے جو کچھ کھایا ہے اسے بچائیں اور اپنے اتحادیوں، انیر، اشکول اور ممرے کو حصہ دیں۔</w:t>
      </w:r>
    </w:p>
    <w:p/>
    <w:p>
      <w:r xmlns:w="http://schemas.openxmlformats.org/wordprocessingml/2006/main">
        <w:t xml:space="preserve">1. دوستی کی طاقت: ابراہیم کی مثال سے سیکھنا۔</w:t>
      </w:r>
    </w:p>
    <w:p/>
    <w:p>
      <w:r xmlns:w="http://schemas.openxmlformats.org/wordprocessingml/2006/main">
        <w:t xml:space="preserve">2. سخاوت کی نعمت: ضرورت مندوں کو دینا۔</w:t>
      </w:r>
    </w:p>
    <w:p/>
    <w:p>
      <w:r xmlns:w="http://schemas.openxmlformats.org/wordprocessingml/2006/main">
        <w:t xml:space="preserve">1. امثال 18:24 - "بہت سے ساتھیوں کا آدمی تباہ ہو سکتا ہے، لیکن ایک ایسا دوست ہے جو بھائی سے زیادہ قریب رہتا ہے۔"</w:t>
      </w:r>
    </w:p>
    <w:p/>
    <w:p>
      <w:r xmlns:w="http://schemas.openxmlformats.org/wordprocessingml/2006/main">
        <w:t xml:space="preserve">2. زبور 112:5 - "اس آدمی کے ساتھ اچھا ہے جو فراخدلی سے پیش آتا ہے اور قرض دیتا ہے؛ جو اپنے معاملات کو انصاف کے ساتھ چلاتا ہے۔"</w:t>
      </w:r>
    </w:p>
    <w:p/>
    <w:p>
      <w:r xmlns:w="http://schemas.openxmlformats.org/wordprocessingml/2006/main">
        <w:t xml:space="preserve">پیدائش 15 کا خلاصہ مندرجہ ذیل تین پیراگراف میں کیا جا سکتا ہے، اشارہ شدہ آیات کے ساتھ:</w:t>
      </w:r>
    </w:p>
    <w:p/>
    <w:p>
      <w:r xmlns:w="http://schemas.openxmlformats.org/wordprocessingml/2006/main">
        <w:t xml:space="preserve">پیراگراف 1: پیدائش 15:1-6 میں، ابرام کی جنگ سے فاتحانہ واپسی کے بعد، خُداوند کا کلام اُس کے پاس رویا میں آتا ہے۔ خُدا نے ابرام کو خوفزدہ نہ ہونے کی یقین دہانی کرائی اور اُس سے بڑے انعام کا وعدہ کیا۔ تاہم، ابرام بے اولاد ہونے کی وجہ سے وارث نہ ہونے پر اپنی تشویش کا اظہار کرتا ہے۔ خُدا نے جواب میں ابرام کو یقین دلایا کہ اُس کا ایک بیٹا ہوگا جو اُس کا اپنا گوشت اور خون ہوگا اور اُس کی اولاد آسمان کے ستاروں کی طرح بے شمار ہوگی۔ ابرام خدا کے وعدے پر یقین رکھتا ہے، اور اسے راستبازی قرار دیا جاتا ہے۔</w:t>
      </w:r>
    </w:p>
    <w:p/>
    <w:p>
      <w:r xmlns:w="http://schemas.openxmlformats.org/wordprocessingml/2006/main">
        <w:t xml:space="preserve">پیراگراف 2: پیدائش 15:7-16 میں جاری رکھتے ہوئے، خدا مزید ابرام کو اس کے اور اس کی اولاد کے ساتھ اپنے عہد کا یقین دلاتا ہے۔ وہ ابرام کو قربانی کے لیے مخصوص جانور لانے کی ہدایت کرتا ہے۔ جب ابرام قربانی تیار کرتا ہے، شکاری پرندے لاشوں پر اترتے ہیں، لیکن وہ انہیں بھگا دیتا ہے۔ بعد میں، جب سورج غروب ہوتا ہے، ابرام پر گہری نیند آتی ہے جبکہ ایک خوفناک اندھیرا اسے گھیر لیتا ہے۔ پھر خدا نے ابرام پر انکشاف کیا کہ اس کی اولاد چار سو سال تک غیر ملک میں اجنبی رہے گی لیکن اسے یقین دلاتا ہے کہ وہ بڑے مال کے ساتھ باہر آئیں گے۔</w:t>
      </w:r>
    </w:p>
    <w:p/>
    <w:p>
      <w:r xmlns:w="http://schemas.openxmlformats.org/wordprocessingml/2006/main">
        <w:t xml:space="preserve">پیراگراف 3: پیدائش 15:17-21 میں، خُدا ابرام کے ساتھ اپنا عہد ایک علامتی رسم کے ذریعے قائم کرتا ہے جس میں جانوروں کی قربانی شامل ہوتی ہے۔ وہ صرف جانوروں کے منقسم ٹکڑوں کے درمیان سے گزرتا ہے ایک روایتی عمل جس میں حلف یا معاہدے کی نشاندہی ہوتی ہے جو زمین کی وراثت کے حوالے سے ابرام کی اولاد سے اپنے وعدوں کو پورا کرنے کے لیے اس کے عزم کی نشاندہی کرتی ہے۔ اس وعدہ شدہ سرزمین کی مخصوص حدود مصر کے دریا (نیل) سے لے کر دریائے فرات تک بیان کی گئی ہیں جن میں کنعان میں رہنے والی مختلف قومیں شامل ہیں۔</w:t>
      </w:r>
    </w:p>
    <w:p/>
    <w:p>
      <w:r xmlns:w="http://schemas.openxmlformats.org/wordprocessingml/2006/main">
        <w:t xml:space="preserve">خلاصہ:</w:t>
      </w:r>
    </w:p>
    <w:p>
      <w:r xmlns:w="http://schemas.openxmlformats.org/wordprocessingml/2006/main">
        <w:t xml:space="preserve">پیدائش 15 پیش کرتا ہے:</w:t>
      </w:r>
    </w:p>
    <w:p>
      <w:r xmlns:w="http://schemas.openxmlformats.org/wordprocessingml/2006/main">
        <w:t xml:space="preserve">خدا نے ابرام کو یقین دہانی کرائی اور انعامات کا وعدہ کیا۔</w:t>
      </w:r>
    </w:p>
    <w:p>
      <w:r xmlns:w="http://schemas.openxmlformats.org/wordprocessingml/2006/main">
        <w:t xml:space="preserve">ابرام وارث نہ ہونے پر تشویش کا اظہار کرتے ہوئے؛</w:t>
      </w:r>
    </w:p>
    <w:p>
      <w:r xmlns:w="http://schemas.openxmlformats.org/wordprocessingml/2006/main">
        <w:t xml:space="preserve">خدا نے متعدد اولادوں کے اپنے وعدے کی توثیق کی۔</w:t>
      </w:r>
    </w:p>
    <w:p>
      <w:r xmlns:w="http://schemas.openxmlformats.org/wordprocessingml/2006/main">
        <w:t xml:space="preserve">ابرام کے عقیدے نے اسے راستبازی قرار دیا۔</w:t>
      </w:r>
    </w:p>
    <w:p/>
    <w:p>
      <w:r xmlns:w="http://schemas.openxmlformats.org/wordprocessingml/2006/main">
        <w:t xml:space="preserve">خُدا نے ابرام کو اپنے عہد کا یقین دلایا اور اُسے قربانی کی قربانی تیار کرنے کی ہدایت کی۔</w:t>
      </w:r>
    </w:p>
    <w:p>
      <w:r xmlns:w="http://schemas.openxmlformats.org/wordprocessingml/2006/main">
        <w:t xml:space="preserve">شکاری پرندے لاشوں پر اترتے ہیں۔</w:t>
      </w:r>
    </w:p>
    <w:p>
      <w:r xmlns:w="http://schemas.openxmlformats.org/wordprocessingml/2006/main">
        <w:t xml:space="preserve">خُدا نے ظاہر کیا کہ ابرام کی اولاد چار سو سال تک پردیس میں اجنبی رہے گی لیکن عظیم مال کے ساتھ نکلے گی۔</w:t>
      </w:r>
    </w:p>
    <w:p/>
    <w:p>
      <w:r xmlns:w="http://schemas.openxmlformats.org/wordprocessingml/2006/main">
        <w:t xml:space="preserve">خُدا ابرام کے ساتھ اپنے عہد کو ایک علامتی رسم کے ذریعے قائم کرتا ہے جس میں جانوروں کی قربانی شامل ہوتی ہے۔</w:t>
      </w:r>
    </w:p>
    <w:p>
      <w:r xmlns:w="http://schemas.openxmlformats.org/wordprocessingml/2006/main">
        <w:t xml:space="preserve">وعدہ شدہ زمین کی مخصوص حدود مصر کے دریا سے لے کر دریائے فرات تک مختلف قوموں کو گھیرے ہوئے ہیں۔</w:t>
      </w:r>
    </w:p>
    <w:p/>
    <w:p>
      <w:r xmlns:w="http://schemas.openxmlformats.org/wordprocessingml/2006/main">
        <w:t xml:space="preserve">یہ باب ابرام کے موجودہ حالات کے باوجود خدا کے وعدوں پر ایمان اور بھروسے پر زور دیتا ہے۔ یہ ابرام اور اس کی اولاد کے ساتھ اپنے عہد کو پورا کرنے کے لیے خدا کے عزم کو نمایاں کرتا ہے۔ علامتی رسم اس عہد کی سنجیدگی اور مستقل مزاجی کو واضح کرتی ہے، مستقبل کے واقعات کے لیے اسٹیج ترتیب دیتی ہے جس میں خدا ابراہیم کے سلسلہ نسب کے ذریعے اپنے وعدوں کو پورا کرتا ہے۔</w:t>
      </w:r>
    </w:p>
    <w:p/>
    <w:p>
      <w:r xmlns:w="http://schemas.openxmlformats.org/wordprocessingml/2006/main">
        <w:t xml:space="preserve">پیدائش 15:1 اِن باتوں کے بعد خُداوند کا کلام رویا میں ابرام کے پاس آیا کہ اَبرام مت ڈر، مَیں تیری ڈھال ہوں اور تیرا بڑا اجر۔</w:t>
      </w:r>
    </w:p>
    <w:p/>
    <w:p>
      <w:r xmlns:w="http://schemas.openxmlformats.org/wordprocessingml/2006/main">
        <w:t xml:space="preserve">خدا ان لوگوں کے لئے ڈھال اور انعام ہے جو اس کی اطاعت کرتے ہیں۔</w:t>
      </w:r>
    </w:p>
    <w:p/>
    <w:p>
      <w:r xmlns:w="http://schemas.openxmlformats.org/wordprocessingml/2006/main">
        <w:t xml:space="preserve">1: اللہ کی اطاعت کرنے سے بہت زیادہ اجر ملتا ہے۔</w:t>
      </w:r>
    </w:p>
    <w:p/>
    <w:p>
      <w:r xmlns:w="http://schemas.openxmlformats.org/wordprocessingml/2006/main">
        <w:t xml:space="preserve">2: خدا ہمارا محافظ اور رازق ہے۔</w:t>
      </w:r>
    </w:p>
    <w:p/>
    <w:p>
      <w:r xmlns:w="http://schemas.openxmlformats.org/wordprocessingml/2006/main">
        <w:t xml:space="preserve">1: زبور 34:7 - خُداوند کا فرشتہ اُن کے ارد گرد ڈیرے ڈالتا ہے جو اُس سے ڈرتے ہیں، اور اُن کو چھڑاتا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پیدائش 15:2 اور ابرام نے کہا اے خُداوند خُدا تُو مجھے کیا دے گا جب کہ میں بے اولاد ہوں اور میرے گھر کا داروغہ یہ دمشق کا الیعزر ہے؟</w:t>
      </w:r>
    </w:p>
    <w:p/>
    <w:p>
      <w:r xmlns:w="http://schemas.openxmlformats.org/wordprocessingml/2006/main">
        <w:t xml:space="preserve">ابرام خدا سے سوال کرتا ہے کہ اس نے اپنی تمام تر کوششوں کے باوجود اسے اولاد کیوں نہیں دی۔</w:t>
      </w:r>
    </w:p>
    <w:p/>
    <w:p>
      <w:r xmlns:w="http://schemas.openxmlformats.org/wordprocessingml/2006/main">
        <w:t xml:space="preserve">1: ہم خدا کے وقت پر بھروسہ کر سکتے ہیں، یہاں تک کہ جب اسے سمجھنا مشکل ہو۔</w:t>
      </w:r>
    </w:p>
    <w:p/>
    <w:p>
      <w:r xmlns:w="http://schemas.openxmlformats.org/wordprocessingml/2006/main">
        <w:t xml:space="preserve">2: خدا کے پاس ہم میں سے ہر ایک کے لیے ایک منصوبہ ہے، چاہے یہ فوری طور پر ظاہر نہ ہو۔</w:t>
      </w:r>
    </w:p>
    <w:p/>
    <w:p>
      <w:r xmlns:w="http://schemas.openxmlformats.org/wordprocessingml/2006/main">
        <w:t xml:space="preserve">1: گلتیوں 6:9 اور ہم نیکی کرتے ہوئے نہ تھکیں کیونکہ اگر ہم بے ہوش نہ ہوئے تو ہم مناسب وقت پر کاٹیں گے۔</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15:3 اور ابرام نے کہا دیکھ تو نے مجھے کوئی بیج نہیں دیا اور جو میرے گھر میں پیدا ہوا وہ میرا وارث ہے۔</w:t>
      </w:r>
    </w:p>
    <w:p/>
    <w:p>
      <w:r xmlns:w="http://schemas.openxmlformats.org/wordprocessingml/2006/main">
        <w:t xml:space="preserve">ابرام کے خدا کے بیٹے کے وعدے پر ایمان کی تصدیق خدا نے کی، جس نے اس سے وعدہ کیا کہ بیٹا اس کا اپنا وارث ہوگا۔</w:t>
      </w:r>
    </w:p>
    <w:p/>
    <w:p>
      <w:r xmlns:w="http://schemas.openxmlformats.org/wordprocessingml/2006/main">
        <w:t xml:space="preserve">1. خدا اپنے وعدوں کو کبھی نہیں چھوڑتا، اور اس کی وفاداری ابرام کی زندگی سے ظاہر ہوتی ہے۔</w:t>
      </w:r>
    </w:p>
    <w:p/>
    <w:p>
      <w:r xmlns:w="http://schemas.openxmlformats.org/wordprocessingml/2006/main">
        <w:t xml:space="preserve">2. خدا کے وعدوں پر بھروسہ کرنا، یہاں تک کہ جب یہ ناممکن لگتا ہے، ہمیں خوشی اور فتح حاصل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ہاں، میں تمہاری مدد کروں گا، میں اپنے راست باز دہنے ہاتھ سے تمہیں سنبھالوں گا۔"</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r xmlns:w="http://schemas.openxmlformats.org/wordprocessingml/2006/main">
        <w:t xml:space="preserve">پیدائش 15:4 اور دیکھو خُداوند کا کلام اُس کے پاس آیا کہ یہ تیرا وارث نہ ہو گا۔ لیکن جو تیری ہی آنتوں سے نکلے گا وہی تیرا وارث ہوگا۔</w:t>
      </w:r>
    </w:p>
    <w:p/>
    <w:p>
      <w:r xmlns:w="http://schemas.openxmlformats.org/wordprocessingml/2006/main">
        <w:t xml:space="preserve">خُداوند نے ابرام سے بات کی اور اُسے بتایا کہ اُس کا وارث اُس کا نوکر الِیزر نہیں بلکہ اُس کے اپنے خاندان کا کوئی فرد ہو گا۔</w:t>
      </w:r>
    </w:p>
    <w:p/>
    <w:p>
      <w:r xmlns:w="http://schemas.openxmlformats.org/wordprocessingml/2006/main">
        <w:t xml:space="preserve">1. خدا کے منصوبے پر بھروسہ کرنا: مستقبل کے وارث کے خدا کے وعدے پر بھروسہ کرنا سیکھنا</w:t>
      </w:r>
    </w:p>
    <w:p/>
    <w:p>
      <w:r xmlns:w="http://schemas.openxmlformats.org/wordprocessingml/2006/main">
        <w:t xml:space="preserve">2. وفادار فرمانبرداری: غیر یقینی صورتحال کے باوجود ابرام کا رب سے وابستگی</w:t>
      </w:r>
    </w:p>
    <w:p/>
    <w:p>
      <w:r xmlns:w="http://schemas.openxmlformats.org/wordprocessingml/2006/main">
        <w:t xml:space="preserve">1. رومیوں 4:13-17: ابرام کا خدا کے وعدے پر ایمان</w:t>
      </w:r>
    </w:p>
    <w:p/>
    <w:p>
      <w:r xmlns:w="http://schemas.openxmlformats.org/wordprocessingml/2006/main">
        <w:t xml:space="preserve">2. عبرانیوں 11:8-10: ابرام کی خدا کے بلانے کی اطاعت</w:t>
      </w:r>
    </w:p>
    <w:p/>
    <w:p>
      <w:r xmlns:w="http://schemas.openxmlformats.org/wordprocessingml/2006/main">
        <w:t xml:space="preserve">پیدائش 15:5 اور اُس نے اُسے باہر لایا اور کہا کہ اب آسمان کی طرف دیکھ اور ستاروں کو بتا اگر تُو اُن کو گن سکتا ہے تو اُس نے اُس سے کہا تیری نسل بھی ایسی ہی ہوگی۔</w:t>
      </w:r>
    </w:p>
    <w:p/>
    <w:p>
      <w:r xmlns:w="http://schemas.openxmlformats.org/wordprocessingml/2006/main">
        <w:t xml:space="preserve">ابرام سے خدا کا وعدہ بہت سی نسلیں ہوں گی۔</w:t>
      </w:r>
    </w:p>
    <w:p/>
    <w:p>
      <w:r xmlns:w="http://schemas.openxmlformats.org/wordprocessingml/2006/main">
        <w:t xml:space="preserve">1: خدا نے وعدہ کیا ہے کہ اگر ہم اس پر بھروسہ کریں گے تو وہ ہمیں کثرت سے نوازے گا۔</w:t>
      </w:r>
    </w:p>
    <w:p/>
    <w:p>
      <w:r xmlns:w="http://schemas.openxmlformats.org/wordprocessingml/2006/main">
        <w:t xml:space="preserve">2: خدا ہماری امید اور طاقت کا سرچشمہ ہے، خواہ مشکلات کیوں نہ ہوں۔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پیدائش 15:6 اور وہ خداوند پر ایمان لایا۔ اور اُس نے اُسے اُس کے لیے راستبازی میں شمار کیا۔</w:t>
      </w:r>
    </w:p>
    <w:p/>
    <w:p>
      <w:r xmlns:w="http://schemas.openxmlformats.org/wordprocessingml/2006/main">
        <w:t xml:space="preserve">ابرہام نے خُداوند پر ایمان لایا اور اُس کے ایمان کی وجہ سے راستباز قرار دیا گیا۔</w:t>
      </w:r>
    </w:p>
    <w:p/>
    <w:p>
      <w:r xmlns:w="http://schemas.openxmlformats.org/wordprocessingml/2006/main">
        <w:t xml:space="preserve">1. ایمان کی طاقت - کس طرح ابراہیم کے خداوند پر بھروسہ نے اسے خدا کی نظروں میں صحیح مقام دیا۔</w:t>
      </w:r>
    </w:p>
    <w:p/>
    <w:p>
      <w:r xmlns:w="http://schemas.openxmlformats.org/wordprocessingml/2006/main">
        <w:t xml:space="preserve">2. ایمان کے ذریعے راستبازی - خداوند ان لوگوں کو انعام دیتا ہے جو اس پر بھروسہ کرتے ہیں۔</w:t>
      </w:r>
    </w:p>
    <w:p/>
    <w:p>
      <w:r xmlns:w="http://schemas.openxmlformats.org/wordprocessingml/2006/main">
        <w:t xml:space="preserve">1. رومیوں 4:3-5 - صحیفہ کیا کہتا ہے؟ "ابراہیم نے خدا پر یقین کیا، اور یہ اس کے لئے راستبازی کے طور پر شمار کیا گیا تھا."</w:t>
      </w:r>
    </w:p>
    <w:p/>
    <w:p>
      <w:r xmlns:w="http://schemas.openxmlformats.org/wordprocessingml/2006/main">
        <w:t xml:space="preserve">2. گلتیوں 3:6 - جس طرح ابراہیم نے "خدا پر ایمان لایا، اور اسے راستبازی قرار دیا گیا،" اسی طرح سمجھ لیں کہ جو لوگ ایمان لائے ہیں وہ ابراہیم کی اولاد ہیں۔</w:t>
      </w:r>
    </w:p>
    <w:p/>
    <w:p>
      <w:r xmlns:w="http://schemas.openxmlformats.org/wordprocessingml/2006/main">
        <w:t xml:space="preserve">پیدائش 15:7 اور اُس نے اُس سے کہا کہ مَیں وہ خُداوند ہوں جو تُجھے کسدیوں کے اُور سے نکال لایا تاکہ تُجھے یہ مُلک میراث میں دوں۔</w:t>
      </w:r>
    </w:p>
    <w:p/>
    <w:p>
      <w:r xmlns:w="http://schemas.openxmlformats.org/wordprocessingml/2006/main">
        <w:t xml:space="preserve">خدا نے ابراہیم کو اسرائیل کی سرزمین دینے کا عہد کیا۔</w:t>
      </w:r>
    </w:p>
    <w:p/>
    <w:p>
      <w:r xmlns:w="http://schemas.openxmlformats.org/wordprocessingml/2006/main">
        <w:t xml:space="preserve">1: خدا کے وعدے کبھی ناکام نہیں ہوتے - ابراہیم سے اپنے وعدوں کو پورا کرنے میں خدا کی وفاداری کو دیکھنا۔</w:t>
      </w:r>
    </w:p>
    <w:p/>
    <w:p>
      <w:r xmlns:w="http://schemas.openxmlformats.org/wordprocessingml/2006/main">
        <w:t xml:space="preserve">2: اُر سے اسرائیل تک - اُر سے اسرائیل کی وعدہ شدہ سرزمین تک ابراہیم کے سفر کا جائزہ۔</w:t>
      </w:r>
    </w:p>
    <w:p/>
    <w:p>
      <w:r xmlns:w="http://schemas.openxmlformats.org/wordprocessingml/2006/main">
        <w:t xml:space="preserve">1: رومیوں 4:13-17 - خدا کے وعدوں پر ابراہیم کا ایمان۔</w:t>
      </w:r>
    </w:p>
    <w:p/>
    <w:p>
      <w:r xmlns:w="http://schemas.openxmlformats.org/wordprocessingml/2006/main">
        <w:t xml:space="preserve">2: عبرانیوں 11:8-10 - ابراہیم کا ایمان کا سفر۔</w:t>
      </w:r>
    </w:p>
    <w:p/>
    <w:p>
      <w:r xmlns:w="http://schemas.openxmlformats.org/wordprocessingml/2006/main">
        <w:t xml:space="preserve">پیدائش 15:8 اور اُس نے کہا اَے خُداوند خُدا، مَیں کِس طرح جانوں گا کہ مَیں اُس کا وارث ہو گا؟</w:t>
      </w:r>
    </w:p>
    <w:p/>
    <w:p>
      <w:r xmlns:w="http://schemas.openxmlformats.org/wordprocessingml/2006/main">
        <w:t xml:space="preserve">ابرہام سے زمین کے بارے میں خدا کے وعدے کی تصدیق ہوتی ہے۔</w:t>
      </w:r>
    </w:p>
    <w:p/>
    <w:p>
      <w:r xmlns:w="http://schemas.openxmlformats.org/wordprocessingml/2006/main">
        <w:t xml:space="preserve">1: ہم خدا کے وعدوں پر بھروسہ کر سکتے ہیں، کیونکہ وہ وفادار ہے اور ہمیں کبھی نہیں چھوڑے گا۔</w:t>
      </w:r>
    </w:p>
    <w:p/>
    <w:p>
      <w:r xmlns:w="http://schemas.openxmlformats.org/wordprocessingml/2006/main">
        <w:t xml:space="preserve">2: خدا ہمیں امید کا ایک خواب دیتا ہے جس پر ہم بھروسہ اور بھروسہ کر سکتے ہیں۔</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اپنے تلاش کرنے والوں کو انعام دیتا ہے۔</w:t>
      </w:r>
    </w:p>
    <w:p/>
    <w:p>
      <w:r xmlns:w="http://schemas.openxmlformats.org/wordprocessingml/2006/main">
        <w:t xml:space="preserve">پیدائش 15:9 اور اُس نے اُس سے کہا، میرے پاس تین برس کی بچھیا، تین برس کی بکری، تین برس کا مینڈھا، کبوتر اور کبوتر کا بچہ لے آ۔</w:t>
      </w:r>
    </w:p>
    <w:p/>
    <w:p>
      <w:r xmlns:w="http://schemas.openxmlformats.org/wordprocessingml/2006/main">
        <w:t xml:space="preserve">خُدا نے ابرام کو ایک قربانی لانے کا حکم دیا: ایک تین سالہ گائے، ایک تین سالہ بکری، ایک تین سالہ مینڈھا، ایک فاختہ اور ایک کبوتر۔</w:t>
      </w:r>
    </w:p>
    <w:p/>
    <w:p>
      <w:r xmlns:w="http://schemas.openxmlformats.org/wordprocessingml/2006/main">
        <w:t xml:space="preserve">1. ایمان اور خدا کی اطاعت کا مظاہرہ کرنے کے طریقے کے طور پر قربانی کی پیشکش کی اہمیت۔</w:t>
      </w:r>
    </w:p>
    <w:p/>
    <w:p>
      <w:r xmlns:w="http://schemas.openxmlformats.org/wordprocessingml/2006/main">
        <w:t xml:space="preserve">2. دولت کی عظیم الشان نمائش پر ایمان کی عاجزانہ پیشکش کو قبول کرنے کے لیے خُدا کی رضامندی۔</w:t>
      </w:r>
    </w:p>
    <w:p/>
    <w:p>
      <w:r xmlns:w="http://schemas.openxmlformats.org/wordprocessingml/2006/main">
        <w:t xml:space="preserve">1. عبرانیوں 11:17-19 - ایمان سے ابراہیم، جب خدا نے اسے آزمایا، اسحاق کو قربانی کے طور پر پیش کیا۔ جس نے وعدوں کو اپنایا تھا وہ اپنے اکلوتے بیٹے کو قربان کرنے والا تھا۔</w:t>
      </w:r>
    </w:p>
    <w:p/>
    <w:p>
      <w:r xmlns:w="http://schemas.openxmlformats.org/wordprocessingml/2006/main">
        <w:t xml:space="preserve">2. امثال 21:3 - جو صحیح اور منصفانہ ہے وہ کرنا قربانی سے زیادہ رب کے نزدیک قابل قبول ہے۔</w:t>
      </w:r>
    </w:p>
    <w:p/>
    <w:p>
      <w:r xmlns:w="http://schemas.openxmlformats.org/wordprocessingml/2006/main">
        <w:t xml:space="preserve">پیدائش 15:10 اور اُس نے اِن سب کو اپنے پاس لے کر آپس میں بانٹ دیا، اور ہر ایک کو دوسرے کے خلاف رکھ دیا، لیکن پرندوں نے اُس کو تقسیم نہ کیا۔</w:t>
      </w:r>
    </w:p>
    <w:p/>
    <w:p>
      <w:r xmlns:w="http://schemas.openxmlformats.org/wordprocessingml/2006/main">
        <w:t xml:space="preserve">ابرام نے خُدا کو قربانیاں پیش کیں، اُنہیں بیچ میں تقسیم کیا لیکن پرندوں کو تقسیم نہیں کیا۔</w:t>
      </w:r>
    </w:p>
    <w:p/>
    <w:p>
      <w:r xmlns:w="http://schemas.openxmlformats.org/wordprocessingml/2006/main">
        <w:t xml:space="preserve">1. ایمان کی طاقت - خدا پر بھروسہ کرنا چاہے اس کا کوئی مطلب نہ ہو۔</w:t>
      </w:r>
    </w:p>
    <w:p/>
    <w:p>
      <w:r xmlns:w="http://schemas.openxmlformats.org/wordprocessingml/2006/main">
        <w:t xml:space="preserve">2. اطاعت کی اہمیت - خدا کے احکامات پر عمل کرنا چاہے وہ واضح نہ ہوں۔</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1 یوحنا 2: 3-4 - اور اس سے ہم جانتے ہیں کہ اگر ہم اس کے احکام پر عمل کرتے ہیں تو ہم اسے جان چکے ہیں۔ جو کوئی کہتا ہے کہ میں اسے جانتا ہوں لیکن اس کے احکام پر عمل نہیں کرتا وہ جھوٹا ہے اور اس میں سچائی نہیں ہے۔</w:t>
      </w:r>
    </w:p>
    <w:p/>
    <w:p>
      <w:r xmlns:w="http://schemas.openxmlformats.org/wordprocessingml/2006/main">
        <w:t xml:space="preserve">پیدائش 15:11 اور جب پرندے لاشوں پر اتر آئے تو ابرام نے انہیں بھگا دیا۔</w:t>
      </w:r>
    </w:p>
    <w:p/>
    <w:p>
      <w:r xmlns:w="http://schemas.openxmlformats.org/wordprocessingml/2006/main">
        <w:t xml:space="preserve">ابرام نے ان پرندوں کو بھگا دیا جو مردہ لاشیں کھانے آئے تھے۔</w:t>
      </w:r>
    </w:p>
    <w:p/>
    <w:p>
      <w:r xmlns:w="http://schemas.openxmlformats.org/wordprocessingml/2006/main">
        <w:t xml:space="preserve">1. خدا ہمیں نقصان سے بچائے گا جیسا کہ اس نے ابرام کے ساتھ کیا تھا۔</w:t>
      </w:r>
    </w:p>
    <w:p/>
    <w:p>
      <w:r xmlns:w="http://schemas.openxmlformats.org/wordprocessingml/2006/main">
        <w:t xml:space="preserve">2. ہم رب پر بھروسہ کر سکتے ہیں کہ وہ ہمیں مہیا کرے۔</w:t>
      </w:r>
    </w:p>
    <w:p/>
    <w:p>
      <w:r xmlns:w="http://schemas.openxmlformats.org/wordprocessingml/2006/main">
        <w:t xml:space="preserve">1. زبور 91: 3-4 - "یقیناً وہ تمہیں مرغیوں کے پھندے اور مہلک وبا سے بچائے گا۔ وہ تمہیں اپنے پروں سے ڈھانپے گا، اور اس کے پروں کے نیچے تمہیں پناہ ملے گی؛ اس کی وفاداری تمہاری ڈھال اور دیوار ہو گی۔ "</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پیدائش 15:12 جب سورج غروب ہو رہا تھا تو ابرام پر گہری نیند آئی۔ اور، دیکھو، ایک بڑی تاریکی کی ہولناکی اُس پر چھا گئی۔</w:t>
      </w:r>
    </w:p>
    <w:p/>
    <w:p>
      <w:r xmlns:w="http://schemas.openxmlformats.org/wordprocessingml/2006/main">
        <w:t xml:space="preserve">ابرام نے گہری نیند اور بڑی تاریکی کی ہولناکی کا تجربہ کیا۔</w:t>
      </w:r>
    </w:p>
    <w:p/>
    <w:p>
      <w:r xmlns:w="http://schemas.openxmlformats.org/wordprocessingml/2006/main">
        <w:t xml:space="preserve">1: خدا پر ہمارا ایمان ہمیں تاریک ترین وقتوں سے بھی گزر سکتا ہے۔</w:t>
      </w:r>
    </w:p>
    <w:p/>
    <w:p>
      <w:r xmlns:w="http://schemas.openxmlformats.org/wordprocessingml/2006/main">
        <w:t xml:space="preserve">2: ہم اپنی بڑی مصیبت اور خوف کے وقت خدا پر بھروسہ کر سکتے ہیں۔</w:t>
      </w:r>
    </w:p>
    <w:p/>
    <w:p>
      <w:r xmlns:w="http://schemas.openxmlformats.org/wordprocessingml/2006/main">
        <w:t xml:space="preserve">1: 1 یوحنا 4: 18 "محبت میں کوئی خوف نہیں ہے؛ لیکن کامل محبت خوف کو دور کرتی ہے ..."</w:t>
      </w:r>
    </w:p>
    <w:p/>
    <w:p>
      <w:r xmlns:w="http://schemas.openxmlformats.org/wordprocessingml/2006/main">
        <w:t xml:space="preserve">2: فلپیوں 4: 6-7 "کسی چیز کی فکر نہ کرو بلکہ ہر چیز میں دعا اور منت کے ساتھ شکر گزاری کے ساتھ تمہاری درخواستیں خدا کے سامنے پیش کی جائیں۔ آپ کے ذہن مسیح یسوع میں ہیں۔"</w:t>
      </w:r>
    </w:p>
    <w:p/>
    <w:p>
      <w:r xmlns:w="http://schemas.openxmlformats.org/wordprocessingml/2006/main">
        <w:t xml:space="preserve">پیدائش 15:13 اور اُس نے ابرام سے کہا، یقین جانو کہ تیری نسل اُس مُلک میں اجنبی ہو گی جو اُن کی نہیں ہے اور اُن کی خدمت کرے گی۔ اور وہ اُن کو چار سو برس تک دکھ پہنچائیں گے۔</w:t>
      </w:r>
    </w:p>
    <w:p/>
    <w:p>
      <w:r xmlns:w="http://schemas.openxmlformats.org/wordprocessingml/2006/main">
        <w:t xml:space="preserve">خُدا نے ابرام کو مطلع کیا کہ اُس کی اولاد 400 سال تک غیر ملکی قوموں کے ذریعے ظلم و ستم کا شکار رہے گی۔</w:t>
      </w:r>
    </w:p>
    <w:p/>
    <w:p>
      <w:r xmlns:w="http://schemas.openxmlformats.org/wordprocessingml/2006/main">
        <w:t xml:space="preserve">1. ایمان کی طاقت: کس طرح خدا کا کلام چیلنجوں پر قابو پانے میں ہماری مدد کر سکتا ہے۔</w:t>
      </w:r>
    </w:p>
    <w:p/>
    <w:p>
      <w:r xmlns:w="http://schemas.openxmlformats.org/wordprocessingml/2006/main">
        <w:t xml:space="preserve">2. آزمائشوں اور مصیبتوں کو برداشت کرنا: ثابت قدمی کی طاقت</w:t>
      </w:r>
    </w:p>
    <w:p/>
    <w:p>
      <w:r xmlns:w="http://schemas.openxmlformats.org/wordprocessingml/2006/main">
        <w:t xml:space="preserve">1. زبور 34:19 - "صادق کی بہت سی مصیبتیں ہیں، لیکن خداوند اسے ان سب سے بچاتا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پیدائش 15:14 اور اُس قوم کی بھی، جس کی وہ خدمت کریں گے، میں فیصلہ کروں گا: اور اس کے بعد وہ بڑی دولت کے ساتھ نکلیں گے۔</w:t>
      </w:r>
    </w:p>
    <w:p/>
    <w:p>
      <w:r xmlns:w="http://schemas.openxmlformats.org/wordprocessingml/2006/main">
        <w:t xml:space="preserve">خُدا اُس قوم کا فیصلہ کرے گا جس کی اسرائیلی خدمت کرتے ہیں اور اُن کے جانے پر اُنہیں بڑی دولت سے نوازے گا۔</w:t>
      </w:r>
    </w:p>
    <w:p/>
    <w:p>
      <w:r xmlns:w="http://schemas.openxmlformats.org/wordprocessingml/2006/main">
        <w:t xml:space="preserve">1: خدا کا ان لوگوں سے بڑی دولت کا وعدہ جو اس کی وفاداری سے خدمت کرتے ہیں۔</w:t>
      </w:r>
    </w:p>
    <w:p/>
    <w:p>
      <w:r xmlns:w="http://schemas.openxmlformats.org/wordprocessingml/2006/main">
        <w:t xml:space="preserve">2: خدا کا انصاف اور اس کی اطاعت کرنے والوں کے لیے انعامات۔</w:t>
      </w:r>
    </w:p>
    <w:p/>
    <w:p>
      <w:r xmlns:w="http://schemas.openxmlformats.org/wordprocessingml/2006/main">
        <w:t xml:space="preserve">1: میتھیو 6:33 - پہلے خدا کی بادشاہی کو تلاش کریں اور یہ سب چیزیں آپ کو مل جائیں گی۔</w:t>
      </w:r>
    </w:p>
    <w:p/>
    <w:p>
      <w:r xmlns:w="http://schemas.openxmlformats.org/wordprocessingml/2006/main">
        <w:t xml:space="preserve">2: Deuteronomy 28:1-14 - ان نعمتوں کا وعدہ کیا گیا ہے جو خدا کے احکام پر عمل کرتے ہیں۔</w:t>
      </w:r>
    </w:p>
    <w:p/>
    <w:p>
      <w:r xmlns:w="http://schemas.openxmlformats.org/wordprocessingml/2006/main">
        <w:t xml:space="preserve">پیدائش 15:15 اور تُو سلامتی سے اپنے باپ دادا کے پاس جانا۔ آپ کو ایک اچھی عمر میں دفن کیا جائے گا.</w:t>
      </w:r>
    </w:p>
    <w:p/>
    <w:p>
      <w:r xmlns:w="http://schemas.openxmlformats.org/wordprocessingml/2006/main">
        <w:t xml:space="preserve">خدا نے ابراہیم سے وعدہ کیا کہ وہ بڑھاپے میں سکون سے مرے گا اور دفن کیا جائے گا۔</w:t>
      </w:r>
    </w:p>
    <w:p/>
    <w:p>
      <w:r xmlns:w="http://schemas.openxmlformats.org/wordprocessingml/2006/main">
        <w:t xml:space="preserve">1. "ابراہیم کی پرامن موت: خدا کا آرام کا عہد"۔</w:t>
      </w:r>
    </w:p>
    <w:p/>
    <w:p>
      <w:r xmlns:w="http://schemas.openxmlformats.org/wordprocessingml/2006/main">
        <w:t xml:space="preserve">2. "لمبی عمر کی نعمتیں: وفاداری کی زندگی گزارنا"۔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11: 13-16 - یہ سب ایمان کے ساتھ مر گئے، وعدوں کو حاصل نہیں کیا، لیکن انہیں دور سے دیکھا، اور ان سے قائل ہوئے، اور ان کو گلے لگا لیا، اور اعتراف کیا کہ وہ زمین پر اجنبی اور حجاج ہیں۔ کیونکہ جو ایسی باتیں کہتے ہیں وہ صاف صاف اعلان کرتے ہیں کہ وہ ایک ملک چاہتے ہیں۔ اور واقعی، اگر وہ اس ملک کے بارے میں سوچتے جہاں سے وہ نکلے تھے، تو شاید انہیں واپس آنے کا موقع ملتا۔ لیکن اب وہ ایک بہتر ملک کی خواہش رکھتے ہیں، یعنی ایک آسمانی؛ اس لیے خُدا کو اُن کا خُدا کہلانے میں شرم نہیں آتی، کیونکہ اُس نے اُن کے لیے ایک شہر تیار کیا ہے۔</w:t>
      </w:r>
    </w:p>
    <w:p/>
    <w:p>
      <w:r xmlns:w="http://schemas.openxmlformats.org/wordprocessingml/2006/main">
        <w:t xml:space="preserve">پیدائش 15:16 لیکن چوتھی پشت میں وہ دوبارہ یہاں آئیں گے کیونکہ اموریوں کی بدکاری ابھی پوری نہیں ہوئی ہے۔</w:t>
      </w:r>
    </w:p>
    <w:p/>
    <w:p>
      <w:r xmlns:w="http://schemas.openxmlformats.org/wordprocessingml/2006/main">
        <w:t xml:space="preserve">خُدا نے ابرام کو خبردار کیا کہ اموریوں کی بدکرداری ابھی اپنے پورے پیمانے پر نہیں پہنچی ہے اور جب تک ابرام کی اولاد وعدہ شدہ زمین پر دوبارہ دعویٰ نہیں کرے گی چار نسلیں ہوں گی۔</w:t>
      </w:r>
    </w:p>
    <w:p/>
    <w:p>
      <w:r xmlns:w="http://schemas.openxmlformats.org/wordprocessingml/2006/main">
        <w:t xml:space="preserve">1. "خدا کا صبر اور معافی: پیدائش 15:16 سے ایک سبق"</w:t>
      </w:r>
    </w:p>
    <w:p/>
    <w:p>
      <w:r xmlns:w="http://schemas.openxmlformats.org/wordprocessingml/2006/main">
        <w:t xml:space="preserve">2. "گناہ کے نتائج: پیدائش 15:16 میں اموریوں کا مطالعہ"</w:t>
      </w:r>
    </w:p>
    <w:p/>
    <w:p>
      <w:r xmlns:w="http://schemas.openxmlformats.org/wordprocessingml/2006/main">
        <w:t xml:space="preserve">1. یرمیاہ 5:25 - "تمہاری بدکاریوں نے ان چیزوں کو پھیر دیا ہے، اور تمہارے گناہوں نے تم سے اچھی چیزوں کو روک دیا ہے۔"</w:t>
      </w:r>
    </w:p>
    <w:p/>
    <w:p>
      <w:r xmlns:w="http://schemas.openxmlformats.org/wordprocessingml/2006/main">
        <w:t xml:space="preserve">2. امثال 11:21 - "اگرچہ ہاتھ ملایا جائے، بدکار سزا سے محفوظ نہیں رہیں گے؛ لیکن راستبازوں کی نسل بچائی جائے گی۔"</w:t>
      </w:r>
    </w:p>
    <w:p/>
    <w:p>
      <w:r xmlns:w="http://schemas.openxmlformats.org/wordprocessingml/2006/main">
        <w:t xml:space="preserve">پیدائش 15:17 اور یوں ہوا کہ جب سورج غروب ہوا اور اندھیرا چھا گیا تو دیکھو دھواں کی بھٹی اور ایک جلتا ہوا چراغ جو ان ٹکڑوں کے درمیان سے گزرتا ہے۔</w:t>
      </w:r>
    </w:p>
    <w:p/>
    <w:p>
      <w:r xmlns:w="http://schemas.openxmlformats.org/wordprocessingml/2006/main">
        <w:t xml:space="preserve">ابرام کے ساتھ خدا کا عہد سگریٹ نوشی کی بھٹی اور جلتے ہوئے چراغ سے بند تھا۔</w:t>
      </w:r>
    </w:p>
    <w:p/>
    <w:p>
      <w:r xmlns:w="http://schemas.openxmlformats.org/wordprocessingml/2006/main">
        <w:t xml:space="preserve">1: ہمارے ساتھ خدا کا عہد اس کی محبت اور وفاداری پر مہر لگا ہوا ہے۔</w:t>
      </w:r>
    </w:p>
    <w:p/>
    <w:p>
      <w:r xmlns:w="http://schemas.openxmlformats.org/wordprocessingml/2006/main">
        <w:t xml:space="preserve">2: خدا کے وعدے اس کی ثابت قدمی سے پورے ہوتے ہیں۔</w:t>
      </w:r>
    </w:p>
    <w:p/>
    <w:p>
      <w:r xmlns:w="http://schemas.openxmlformats.org/wordprocessingml/2006/main">
        <w:t xml:space="preserve">1: یرمیاہ 31:33-34 "میں اپنی شریعت کو ان کے اندر رکھوں گا، اور میں اسے ان کے دلوں پر لکھوں گا۔ اور میں ان کا خدا ہوں گا، اور وہ میرے لوگ ہوں گے۔ اور اب ہر ایک اپنے پڑوسی کو نہیں سکھائے گا۔ ہر ایک اپنے بھائی سے کہتا ہے کہ خُداوند کو جانو کیونکہ وہ سب مجھے پہچانیں گے، چھوٹے سے بڑے تک۔</w:t>
      </w:r>
    </w:p>
    <w:p/>
    <w:p>
      <w:r xmlns:w="http://schemas.openxmlformats.org/wordprocessingml/2006/main">
        <w:t xml:space="preserve">2: عبرانیوں 6:17-18 پس جب خُدا نے وعدہ کے وارثوں کو اُس کے مقصد کی غیر متغیر کردار کو زیادہ یقین کے ساتھ ظاہر کرنا چاہا، تو اُس نے حلف کے ساتھ اُس کی ضمانت دی، تاکہ دو ناقابلِ تبدیلی چیزوں کے ذریعے، جن میں خدا کے لیے یہ ناممکن ہے۔ جھوٹ بولنے کے لیے، ہم جو پناہ کے لیے بھاگے ہیں، ہمارے سامنے رکھی ہوئی امید پر مضبوطی سے قائم رہنے کی مضبوط حوصلہ افزائی کر سکتے ہیں۔</w:t>
      </w:r>
    </w:p>
    <w:p/>
    <w:p>
      <w:r xmlns:w="http://schemas.openxmlformats.org/wordprocessingml/2006/main">
        <w:t xml:space="preserve">پیدائش 15:18 اُسی دِن خُداوند نے ابرام کے ساتھ عہد باندھا کہ مَیں نے تیری نسل کو یہ ملک مصر کے دریا سے لے کر دریائے فرات تک دے دیا ہے۔</w:t>
      </w:r>
    </w:p>
    <w:p/>
    <w:p>
      <w:r xmlns:w="http://schemas.openxmlformats.org/wordprocessingml/2006/main">
        <w:t xml:space="preserve">خدا نے ابرام کے ساتھ عہد باندھا کہ وہ مصر کے دریا سے فرات تک کی زمین اس کی اولاد کو دے گا۔</w:t>
      </w:r>
    </w:p>
    <w:p/>
    <w:p>
      <w:r xmlns:w="http://schemas.openxmlformats.org/wordprocessingml/2006/main">
        <w:t xml:space="preserve">1. خُدا کے وعدے غیر مشروط اور اٹل ہیں۔</w:t>
      </w:r>
    </w:p>
    <w:p/>
    <w:p>
      <w:r xmlns:w="http://schemas.openxmlformats.org/wordprocessingml/2006/main">
        <w:t xml:space="preserve">2. نعمت اور میراث کا عہد</w:t>
      </w:r>
    </w:p>
    <w:p/>
    <w:p>
      <w:r xmlns:w="http://schemas.openxmlformats.org/wordprocessingml/2006/main">
        <w:t xml:space="preserve">1. رومیوں 4:13-16 - کیونکہ یہ وعدہ کہ وہ دنیا کا وارث ہو گا ابراہیم یا اس کی نسل سے شریعت کے ذریعے نہیں بلکہ ایمان کی راستبازی کے ذریعے تھا۔</w:t>
      </w:r>
    </w:p>
    <w:p/>
    <w:p>
      <w:r xmlns:w="http://schemas.openxmlformats.org/wordprocessingml/2006/main">
        <w:t xml:space="preserve">2. افسیوں 2: 11-13 - اس لیے یاد رکھیں کہ آپ، ایک زمانے میں غیر ختنہ کہلاتے ہیں جو جسم میں ہاتھوں سے کیے جانے والے ختنہ کہلاتے ہیں کہ اس وقت آپ مسیح کے بغیر تھے، آپ کی دولت سے اجنبی تھے۔ اسرائیل اور وعدہ کے عہد سے اجنبی، دنیا میں کوئی امید نہیں اور خدا کے بغیر۔</w:t>
      </w:r>
    </w:p>
    <w:p/>
    <w:p>
      <w:r xmlns:w="http://schemas.openxmlformats.org/wordprocessingml/2006/main">
        <w:t xml:space="preserve">پیدائش 15:19 کینی، کنیزی، اور قدمونی،</w:t>
      </w:r>
    </w:p>
    <w:p/>
    <w:p>
      <w:r xmlns:w="http://schemas.openxmlformats.org/wordprocessingml/2006/main">
        <w:t xml:space="preserve">ابرام سے خُدا کا وعدہ کہ وہ کنعان کی سرزمین اُس کی اولاد کو دے گا، پیدائش 15:19 میں دوبارہ تصدیق کی گئی تھی۔</w:t>
      </w:r>
    </w:p>
    <w:p/>
    <w:p>
      <w:r xmlns:w="http://schemas.openxmlformats.org/wordprocessingml/2006/main">
        <w:t xml:space="preserve">1. خدا وفادار ہے ہم اس کے وعدوں کو پورا کرنے کے لیے اس پر بھروسہ کر سکتے ہیں۔</w:t>
      </w:r>
    </w:p>
    <w:p/>
    <w:p>
      <w:r xmlns:w="http://schemas.openxmlformats.org/wordprocessingml/2006/main">
        <w:t xml:space="preserve">2. خدا سخی ہے وہ ہمیں اس سے زیادہ عطا کرتا ہے جس کے ہم مستحق ہیں۔</w:t>
      </w:r>
    </w:p>
    <w:p/>
    <w:p>
      <w:r xmlns:w="http://schemas.openxmlformats.org/wordprocessingml/2006/main">
        <w:t xml:space="preserve">1. عبرانیوں 10:23 آئیے ہم اُس امید کو مضبوطی سے تھامے رکھیں جس کا ہم دعویٰ کرتے ہیں، کیونکہ جس نے وعدہ کیا وہ وفادار ہے۔</w:t>
      </w:r>
    </w:p>
    <w:p/>
    <w:p>
      <w:r xmlns:w="http://schemas.openxmlformats.org/wordprocessingml/2006/main">
        <w:t xml:space="preserve">2. رومیوں 8:32 وہ جس نے اپنے بیٹے کو نہیں بخشا بلکہ اسے ہم سب کے لیے دے دیا وہ بھی اس کے ساتھ مل کر ہمیں سب کچھ کیسے نہیں دے گا؟</w:t>
      </w:r>
    </w:p>
    <w:p/>
    <w:p>
      <w:r xmlns:w="http://schemas.openxmlformats.org/wordprocessingml/2006/main">
        <w:t xml:space="preserve">پیدائش 15:20 اور حِتّی اور فرِزّی اور رفائیم۔</w:t>
      </w:r>
    </w:p>
    <w:p/>
    <w:p>
      <w:r xmlns:w="http://schemas.openxmlformats.org/wordprocessingml/2006/main">
        <w:t xml:space="preserve">خُدا کے چُنے ہوئے لوگوں سے کنعان کی سرزمین کا وعدہ کیا گیا تھا، ایک ایسی سرزمین جس میں بہت سے مختلف لوگوں کے گروہ آباد تھے جن میں ہِتّی، پرزیز اور رفائیم شامل تھے۔</w:t>
      </w:r>
    </w:p>
    <w:p/>
    <w:p>
      <w:r xmlns:w="http://schemas.openxmlformats.org/wordprocessingml/2006/main">
        <w:t xml:space="preserve">1: ہمیں یاد رکھنا چاہیے کہ جس سرزمین کا ہم سے وعدہ کیا گیا ہے وہ لوگوں سے پاک سرزمین نہیں ہے، بلکہ ایسی سرزمین ہے جہاں لوگوں کا استقبال اور احترام کیا جائے۔</w:t>
      </w:r>
    </w:p>
    <w:p/>
    <w:p>
      <w:r xmlns:w="http://schemas.openxmlformats.org/wordprocessingml/2006/main">
        <w:t xml:space="preserve">2: ہمیں ان لوگوں کے ساتھ زمین بانٹنا سیکھنا چاہیے جو ہم سے مختلف ہیں، کیونکہ خدا نے ہم سب سے اس کا وعدہ کیا ہے۔</w:t>
      </w:r>
    </w:p>
    <w:p/>
    <w:p>
      <w:r xmlns:w="http://schemas.openxmlformats.org/wordprocessingml/2006/main">
        <w:t xml:space="preserve">1: Leviticus 19:33-34 اور اگر کوئی اجنبی آپ کے ساتھ آپ کے ملک میں رہتا ہے، تو آپ اسے تنگ نہ کریں۔ لیکن جو اجنبی آپ کے ساتھ رہتا ہے وہ آپ کے لیے آپ کے درمیان پیدا ہونے والے کی طرح ہو گا، اور آپ اس سے اپنے جیسی محبت رکھو۔ کیونکہ تم ملک مصر میں اجنبی تھے۔</w:t>
      </w:r>
    </w:p>
    <w:p/>
    <w:p>
      <w:r xmlns:w="http://schemas.openxmlformats.org/wordprocessingml/2006/main">
        <w:t xml:space="preserve">2: Deuteronomy 10:19 اس لیے اجنبی سے محبت کرو کیونکہ تم مصر میں اجنبی تھے۔</w:t>
      </w:r>
    </w:p>
    <w:p/>
    <w:p>
      <w:r xmlns:w="http://schemas.openxmlformats.org/wordprocessingml/2006/main">
        <w:t xml:space="preserve">پیدائش 15:21 اور اموری اور کنعانی اور گرجاشی اور یبوسی۔</w:t>
      </w:r>
    </w:p>
    <w:p/>
    <w:p>
      <w:r xmlns:w="http://schemas.openxmlformats.org/wordprocessingml/2006/main">
        <w:t xml:space="preserve">اموریوں، کنعانیوں، گرگاشیوں اور یبوسیوں کا ذکر پیدائش 15:21 میں کیا گیا ہے۔</w:t>
      </w:r>
    </w:p>
    <w:p/>
    <w:p>
      <w:r xmlns:w="http://schemas.openxmlformats.org/wordprocessingml/2006/main">
        <w:t xml:space="preserve">1. خدا کا الہی منصوبہ: پیدائش 15:21 میں اقوام کا مطالعہ</w:t>
      </w:r>
    </w:p>
    <w:p/>
    <w:p>
      <w:r xmlns:w="http://schemas.openxmlformats.org/wordprocessingml/2006/main">
        <w:t xml:space="preserve">2. پیدائش 15:21 کی روشنی میں اپنے دشمنوں سے محبت کرنے کی ہماری ذمہ داری</w:t>
      </w:r>
    </w:p>
    <w:p/>
    <w:p>
      <w:r xmlns:w="http://schemas.openxmlformats.org/wordprocessingml/2006/main">
        <w:t xml:space="preserve">1. احبار 19:18 - "تُو انتقام نہ لینا، اور نہ ہی اپنے لوگوں کے بچوں سے کوئی رنجش رکھنا، بلکہ اپنے پڑوسی سے اپنے جیسا پیار کرنا: میں رب ہوں۔"</w:t>
      </w:r>
    </w:p>
    <w:p/>
    <w:p>
      <w:r xmlns:w="http://schemas.openxmlformats.org/wordprocessingml/2006/main">
        <w:t xml:space="preserve">2. میتھیو 5: 43-45 - آپ نے سنا ہے کہ یہ کہا گیا تھا، 'تم اپنے پڑوسی سے محبت کرو اور اپنے دشمن سے نفرت کرو۔' لیکن میں تم سے کہتا ہوں کہ اپنے دشمنوں سے محبت کرو اور ان کے لیے دعا کرو جو تمہیں ستاتے ہیں تاکہ تم اپنے آسمانی باپ کے بیٹے بنو۔ کیونکہ وہ اپنا سورج برائی اور نیکی پر طلوع کرتا ہے اور راستبازوں اور بے انصافوں پر بارش بھیجتا ہے۔</w:t>
      </w:r>
    </w:p>
    <w:p/>
    <w:p>
      <w:r xmlns:w="http://schemas.openxmlformats.org/wordprocessingml/2006/main">
        <w:t xml:space="preserve">پیدائش 16 کا خلاصہ تین پیراگراف میں درج ذیل آیات کے ساتھ کیا جا سکتا ہے:</w:t>
      </w:r>
    </w:p>
    <w:p/>
    <w:p>
      <w:r xmlns:w="http://schemas.openxmlformats.org/wordprocessingml/2006/main">
        <w:t xml:space="preserve">پیراگراف 1: پیدائش 16:1-3 میں، سارئی، ابرام کی بیوی، بچے کو حاملہ کرنے سے قاصر ہے۔ مایوسی اور بے صبری محسوس کرتے ہوئے، وہ تجویز کرتی ہے کہ ابرام کو اس کی مصری لونڈی ہاجرہ کے ساتھ ایک بچہ ہے۔ ابرام سارئی کی تجویز سے اتفاق کرتا ہے، اور وہ ہاجرہ کو اپنی بیوی بنا لیتا ہے۔ ہاجرہ ایک بچے کو حاملہ کرتی ہے اور ابرام کی اولاد کی ماں کے طور پر اس کی نئی حیثیت کی وجہ سے سرائی کو حقیر نظر آنا شروع کر دیتی ہے۔</w:t>
      </w:r>
    </w:p>
    <w:p/>
    <w:p>
      <w:r xmlns:w="http://schemas.openxmlformats.org/wordprocessingml/2006/main">
        <w:t xml:space="preserve">پیراگراف 2: پیدائش 16:4-8 میں جاری ہے، سرائے اور ہاجرہ کے درمیان سرائے کے بے عزتی کے رویے کی وجہ سے تناؤ پیدا ہوتا ہے۔ سارئی نے ابرام سے اس ناروا سلوک کی شکایت کی جو اسے ہاجرہ سے ملتی ہے۔ جواب میں، ابرام نے سارئی کو ہاجرہ کے ساتھ معاملہ کرنے کی اجازت دے دی جیسا کہ وہ مناسب سمجھتی ہے۔ نتیجے کے طور پر، سرائے ہاجرہ کے ساتھ سختی سے پیش آتی ہے، جس کی وجہ سے وہ بیابان میں بھاگ جاتی ہے۔</w:t>
      </w:r>
    </w:p>
    <w:p/>
    <w:p>
      <w:r xmlns:w="http://schemas.openxmlformats.org/wordprocessingml/2006/main">
        <w:t xml:space="preserve">پیراگراف 3: پیدائش 16:9-16 میں، خُداوند کا ایک فرشتہ ہاجرہ کو بیابان میں ایک چشمے کے پاس پاتا ہے اور اس سے بات کرتا ہے۔ فرشتہ اسے ہدایت کرتا ہے کہ وہ سرائے میں واپس آجائے اور اپنے آپ کو اس کے اختیار میں جمع کردے اور یہ وعدہ بھی کرتا ہے کہ اس کی اولاد گنتی سے باہر بے شمار ہوگی۔ فرشتہ یہ بھی ظاہر کرتا ہے کہ وہ ایک بیٹے سے حاملہ ہے جس کا نام اسے اسماعیل رکھنا چاہئے کیونکہ خدا نے اس کی تکلیف سن لی ہے۔ ہاجرہ خدا کی موجودگی کو تسلیم کرتی ہے اور فرمانبرداری کے ساتھ واپس آتی ہے۔</w:t>
      </w:r>
    </w:p>
    <w:p/>
    <w:p>
      <w:r xmlns:w="http://schemas.openxmlformats.org/wordprocessingml/2006/main">
        <w:t xml:space="preserve">خلاصہ:</w:t>
      </w:r>
    </w:p>
    <w:p>
      <w:r xmlns:w="http://schemas.openxmlformats.org/wordprocessingml/2006/main">
        <w:t xml:space="preserve">پیدائش 16 پیش کرتا ہے:</w:t>
      </w:r>
    </w:p>
    <w:p>
      <w:r xmlns:w="http://schemas.openxmlformats.org/wordprocessingml/2006/main">
        <w:t xml:space="preserve">سرائے کی حاملہ نہ ہونے کی وجہ سے وہ یہ تجویز کرتی ہے کہ ابرام کو ان کی لونڈی کے ہاں بچہ پیدا کرنا ہے۔</w:t>
      </w:r>
    </w:p>
    <w:p>
      <w:r xmlns:w="http://schemas.openxmlformats.org/wordprocessingml/2006/main">
        <w:t xml:space="preserve">ابرام راضی ہو رہا ہے اور ہاجرہ کو اپنی بیوی کے طور پر لے رہا ہے۔</w:t>
      </w:r>
    </w:p>
    <w:p>
      <w:r xmlns:w="http://schemas.openxmlformats.org/wordprocessingml/2006/main">
        <w:t xml:space="preserve">ہاجرہ ایک بچے کو حاملہ کر رہی ہے اور سرائے کو نیچے دیکھ رہی ہے۔</w:t>
      </w:r>
    </w:p>
    <w:p/>
    <w:p>
      <w:r xmlns:w="http://schemas.openxmlformats.org/wordprocessingml/2006/main">
        <w:t xml:space="preserve">توہین آمیز رویے کی وجہ سے سرائے اور ہاجرہ کے درمیان پیدا ہونے والی کشیدگی؛</w:t>
      </w:r>
    </w:p>
    <w:p>
      <w:r xmlns:w="http://schemas.openxmlformats.org/wordprocessingml/2006/main">
        <w:t xml:space="preserve">ہاجرہ سے ناروا سلوک کی شکایت سرائے؛</w:t>
      </w:r>
    </w:p>
    <w:p>
      <w:r xmlns:w="http://schemas.openxmlformats.org/wordprocessingml/2006/main">
        <w:t xml:space="preserve">ابرام سرائے کو حالات سے نمٹنے کی اجازت دے رہا ہے۔</w:t>
      </w:r>
    </w:p>
    <w:p>
      <w:r xmlns:w="http://schemas.openxmlformats.org/wordprocessingml/2006/main">
        <w:t xml:space="preserve">سارئی نے ہاجرہ کے ساتھ بدسلوکی کی اور اسے بھاگنے پر مجبور کیا۔</w:t>
      </w:r>
    </w:p>
    <w:p/>
    <w:p>
      <w:r xmlns:w="http://schemas.openxmlformats.org/wordprocessingml/2006/main">
        <w:t xml:space="preserve">رب کا فرشتہ ہاجرہ کو بیابان میں ڈھونڈتا ہے</w:t>
      </w:r>
    </w:p>
    <w:p>
      <w:r xmlns:w="http://schemas.openxmlformats.org/wordprocessingml/2006/main">
        <w:t xml:space="preserve">فرشتہ ہاجرہ کو واپس آنے اور سرائے کے پاس جمع ہونے کی ہدایت کرتا ہے۔</w:t>
      </w:r>
    </w:p>
    <w:p>
      <w:r xmlns:w="http://schemas.openxmlformats.org/wordprocessingml/2006/main">
        <w:t xml:space="preserve">ہاجرہ کے بیٹے اسماعیل کے لیے متعدد اولاد کا وعدہ؛</w:t>
      </w:r>
    </w:p>
    <w:p>
      <w:r xmlns:w="http://schemas.openxmlformats.org/wordprocessingml/2006/main">
        <w:t xml:space="preserve">ہاجرہ خدا کی موجودگی کو تسلیم کرتی ہے اور فرمانبرداری سے واپس آتی ہے۔</w:t>
      </w:r>
    </w:p>
    <w:p/>
    <w:p>
      <w:r xmlns:w="http://schemas.openxmlformats.org/wordprocessingml/2006/main">
        <w:t xml:space="preserve">یہ باب ابرام اور سارئی کے اپنے ذرائع سے خدا کے وعدے کو پورا کرنے کی کوشش میں بے صبری کے نتائج پر روشنی ڈالتا ہے۔ یہ سرائے اور ہاجرہ کے درمیان ان کے اعمال کے نتیجے میں کشیدہ تعلقات کو ظاہر کرتا ہے۔ اس کے باوجود، خُدا نے ایک فرشتہ بھیج کر ہاجرہ کے لیے اپنی دیکھ بھال ظاہر کی جو اُسے تسلی دیتا ہے اور رہنمائی فراہم کرتا ہے۔ اسماعیل کی پیدائش بائبل کی داستان میں ایک اہم پیشرفت کی نشاندہی کرتی ہے کیونکہ وہ بہت سی قوموں کا باپ بنتا ہے، جس نے خدا کے منصوبے کا ایک حصہ پورا کیا اور اس کے ساتھ ساتھ اس کی اولاد اور اسحاق سے آنے والوں کے درمیان مستقبل میں ہونے والے تنازعات کی پیشین گوئی بھی کی، جو ابرام کے وعدہ شدہ بیٹے سرائے کے ذریعے۔</w:t>
      </w:r>
    </w:p>
    <w:p/>
    <w:p>
      <w:r xmlns:w="http://schemas.openxmlformats.org/wordprocessingml/2006/main">
        <w:t xml:space="preserve">پیدائش 16:1 اب سرائے ابرام کی بیوی سے کوئی اولاد نہیں ہوئی اور اُس کی ایک لونڈی تھی جو ایک مصری تھی جس کا نام ہاجرہ تھا۔</w:t>
      </w:r>
    </w:p>
    <w:p/>
    <w:p>
      <w:r xmlns:w="http://schemas.openxmlformats.org/wordprocessingml/2006/main">
        <w:t xml:space="preserve">سارئی، ابرام کی بیوی، بچے پیدا کرنے کے قابل نہیں تھی، اس لیے اس نے اپنی مصری لونڈی ہاجرہ کو ابرام کے حوالے کر دیا۔</w:t>
      </w:r>
    </w:p>
    <w:p/>
    <w:p>
      <w:r xmlns:w="http://schemas.openxmlformats.org/wordprocessingml/2006/main">
        <w:t xml:space="preserve">1. خدا کی وفاداری: ہماری نااہلی کے باوجود خدا اپنے وعدوں کو کیسے پورا کرتا ہے۔</w:t>
      </w:r>
    </w:p>
    <w:p/>
    <w:p>
      <w:r xmlns:w="http://schemas.openxmlformats.org/wordprocessingml/2006/main">
        <w:t xml:space="preserve">2. خدا کی حاکمیت: اس کی الہی مرضی انسانی عمل کے ذریعے ظاہر ہوتی ہے۔</w:t>
      </w:r>
    </w:p>
    <w:p/>
    <w:p>
      <w:r xmlns:w="http://schemas.openxmlformats.org/wordprocessingml/2006/main">
        <w:t xml:space="preserve">1. رومیوں 4: 19-21 - اور ایمان میں کمزور نہ ہونے کی وجہ سے، اس نے اپنے جسم کو اب مردہ نہیں سمجھا، جب وہ تقریباً ایک سو سال کا تھا، نہ ہی سارہ کے رحم کے مردہ ہونے کو: وہ خدا کے وعدے پر لڑکھڑاتا نہیں تھا۔ کفر کے ذریعے؛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گلتیوں 4: 22-28 - کیونکہ لکھا ہے کہ ابراہیم کے دو بیٹے تھے، ایک لونڈی سے، دوسرا آزاد عورت سے۔ لیکن جو لونڈی سے تھا وہ جسم کے بعد پیدا ہوا تھا۔ لیکن وہ آزاد عورت میں سے وعدہ کے مطابق تھا۔ کون سی چیزیں ایک تمثیل ہیں: یہ دو عہد ہیں۔ کوہ سینا سے جو کہ غلامی میں جنس پیدا کرتا ہے، جو آگر ہے۔ کیونکہ یہ آگر عرب میں کوہ سینا ہے، اور یروشلم کو جواب دیتا ہے جو اب ہے، اور اپنے بچوں کے ساتھ غلامی میں ہے۔ لیکن یروشلم جو اوپر ہے آزاد ہے، جو ہم سب کی ماں ہے۔ کیونکہ لکھا ہے، خوش ہو، اے بانجھ جو بچہ نہیں اٹھاتا۔ تُو جو تکلیف نہیں دیتا، باہر نکلو اور پکارو، کیونکہ ویران کے شوہر سے زیادہ بچے ہیں۔ اب ہم، بھائیو، جیسا کہ اسحاق تھا، وعدے کے فرزند ہیں۔</w:t>
      </w:r>
    </w:p>
    <w:p/>
    <w:p>
      <w:r xmlns:w="http://schemas.openxmlformats.org/wordprocessingml/2006/main">
        <w:t xml:space="preserve">پیدائش 16:2 اور سارئی نے ابرام سے کہا، دیکھ، رب نے مجھے جننے سے روک دیا ہے۔ ہو سکتا ہے کہ میں اس سے اولاد حاصل کروں۔ اور ابرام نے سارئی کی آواز سنی۔</w:t>
      </w:r>
    </w:p>
    <w:p/>
    <w:p>
      <w:r xmlns:w="http://schemas.openxmlformats.org/wordprocessingml/2006/main">
        <w:t xml:space="preserve">سارئی ابرام سے کہتی ہے کہ وہ اپنی لونڈی کے ساتھ بچہ پیدا کرے تاکہ وہ بچے پیدا کر سکیں۔ ابرام نے سارئی کی درخواست پر اتفاق کیا۔</w:t>
      </w:r>
    </w:p>
    <w:p/>
    <w:p>
      <w:r xmlns:w="http://schemas.openxmlformats.org/wordprocessingml/2006/main">
        <w:t xml:space="preserve">1. "ابرام کی وفاداری: ہمارے لیے ایک مثال"</w:t>
      </w:r>
    </w:p>
    <w:p/>
    <w:p>
      <w:r xmlns:w="http://schemas.openxmlformats.org/wordprocessingml/2006/main">
        <w:t xml:space="preserve">2. "خدا کے منصوبے کو پورا کرنا: مشکل وقت میں فرمانبرداری"</w:t>
      </w:r>
    </w:p>
    <w:p/>
    <w:p>
      <w:r xmlns:w="http://schemas.openxmlformats.org/wordprocessingml/2006/main">
        <w:t xml:space="preserve">1. عبرانیوں 11: 8-10 - "ایمان سے ابرہام نے اطاعت کی جب اسے اس جگہ پر جانے کے لئے بلایا گیا تھا جو اسے میراث کے طور پر ملے گا۔ اور وہ یہ نہیں جانتا تھا کہ وہ کہاں جا رہا ہے۔ ایمان سے وہ وہاں رہا تھا۔ وعدے کی سرزمین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2. امثال 19:21 - "آدمی کے دل میں بہت سے آلات ہوتے ہیں؛ اس کے باوجود رب کا مشورہ، قائم رہے گا۔"</w:t>
      </w:r>
    </w:p>
    <w:p/>
    <w:p>
      <w:r xmlns:w="http://schemas.openxmlformats.org/wordprocessingml/2006/main">
        <w:t xml:space="preserve">پیدائش 16:3 اور ابرام کے ملک کنعان میں دس سال رہنے کے بعد سرائے ابرام کی بیوی نے اپنی مصری لونڈی ہاجرہ کو لے لیا اور اسے اپنے شوہر ابرام کو دے دیا کہ وہ اس کی بیوی بنے۔</w:t>
      </w:r>
    </w:p>
    <w:p/>
    <w:p>
      <w:r xmlns:w="http://schemas.openxmlformats.org/wordprocessingml/2006/main">
        <w:t xml:space="preserve">ابرام کی بیوی سارئی نے اپنی لونڈی ہاجرہ کو کنعان میں دس سال رہنے کے بعد بیوی کے طور پر دیا۔</w:t>
      </w:r>
    </w:p>
    <w:p/>
    <w:p>
      <w:r xmlns:w="http://schemas.openxmlformats.org/wordprocessingml/2006/main">
        <w:t xml:space="preserve">1. خدا کا وقت کامل ہے - جنرل 16:3</w:t>
      </w:r>
    </w:p>
    <w:p/>
    <w:p>
      <w:r xmlns:w="http://schemas.openxmlformats.org/wordprocessingml/2006/main">
        <w:t xml:space="preserve">2. شادی میں وفاداری - جنرل 16:3</w:t>
      </w:r>
    </w:p>
    <w:p/>
    <w:p>
      <w:r xmlns:w="http://schemas.openxmlformats.org/wordprocessingml/2006/main">
        <w:t xml:space="preserve">1. ملاکی 2:14-16 - رب کی اطاعت کرو اور شادی میں ایک دوسرے کے ساتھ وفادار رہو۔</w:t>
      </w:r>
    </w:p>
    <w:p/>
    <w:p>
      <w:r xmlns:w="http://schemas.openxmlformats.org/wordprocessingml/2006/main">
        <w:t xml:space="preserve">2. امثال 18:22 - جس کو بیوی ملتی ہے وہ اچھی چیز پاتا ہے اور رب کی رضا حاصل کرتا ہے۔</w:t>
      </w:r>
    </w:p>
    <w:p/>
    <w:p>
      <w:r xmlns:w="http://schemas.openxmlformats.org/wordprocessingml/2006/main">
        <w:t xml:space="preserve">پیدائش 16:4 اور وہ ہاجرہ کے پاس گیا اور وہ حاملہ ہو گئی اور جب اس نے دیکھا کہ وہ حاملہ ہو گئی ہے تو اس کی مالکن اس کی نظروں میں حقیر ہو گئی۔</w:t>
      </w:r>
    </w:p>
    <w:p/>
    <w:p>
      <w:r xmlns:w="http://schemas.openxmlformats.org/wordprocessingml/2006/main">
        <w:t xml:space="preserve">ہاجرہ کے ساتھ اس کی مالکن، سارئی نے بدسلوکی کی، پھر بھی اس کے باوجود اس نے طاقت اور ہمت کا مظاہرہ کیا۔</w:t>
      </w:r>
    </w:p>
    <w:p/>
    <w:p>
      <w:r xmlns:w="http://schemas.openxmlformats.org/wordprocessingml/2006/main">
        <w:t xml:space="preserve">1. "مصیبت کے مقابلہ میں طاقت"</w:t>
      </w:r>
    </w:p>
    <w:p/>
    <w:p>
      <w:r xmlns:w="http://schemas.openxmlformats.org/wordprocessingml/2006/main">
        <w:t xml:space="preserve">2. "مشکل حالات میں خدا کا رزق"</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8:31، "پھر ہم ان چیزوں کو کیا کہیں؟ اگر خدا ہمارے لیے ہے تو کون ہمارے خلاف ہو سکتا ہے؟"</w:t>
      </w:r>
    </w:p>
    <w:p/>
    <w:p>
      <w:r xmlns:w="http://schemas.openxmlformats.org/wordprocessingml/2006/main">
        <w:t xml:space="preserve">پیدائش 16:5 اور سارئی نے ابرام سے کہا، "میرا قصور تجھ پر ہے: میں نے اپنی لونڈی کو تیری گود میں دے دیا ہے۔ اور جب اُس نے دیکھا کہ وہ حاملہ ہو گئی ہے تو اُس کی نظروں میں مَیں حقیر ہو گیا: رب میرے اور تیرے درمیان فیصلہ کرے۔</w:t>
      </w:r>
    </w:p>
    <w:p/>
    <w:p>
      <w:r xmlns:w="http://schemas.openxmlformats.org/wordprocessingml/2006/main">
        <w:t xml:space="preserve">سارئی نے ابرام پر الزام لگایا جب اس نے اسے اپنی نوکرانی دے دی اور نوکرانی حاملہ ہو گئی، یہ پوچھتے ہوئے کہ رب ان کے درمیان فیصلہ کرے۔</w:t>
      </w:r>
    </w:p>
    <w:p/>
    <w:p>
      <w:r xmlns:w="http://schemas.openxmlformats.org/wordprocessingml/2006/main">
        <w:t xml:space="preserve">1. "رب ہمارا منصف ہے: سرائی کی کہانی پیدائش 16:5 میں"</w:t>
      </w:r>
    </w:p>
    <w:p/>
    <w:p>
      <w:r xmlns:w="http://schemas.openxmlformats.org/wordprocessingml/2006/main">
        <w:t xml:space="preserve">2. "انصاف کی امید: پیدائش 16:5 میں سرائی سے سبق"</w:t>
      </w:r>
    </w:p>
    <w:p/>
    <w:p>
      <w:r xmlns:w="http://schemas.openxmlformats.org/wordprocessingml/2006/main">
        <w:t xml:space="preserve">1. زبور 9:8 - وہ راستبازی سے دنیا کا انصاف کرے گا، اور وہ راستبازی سے لوگوں کا فیصلہ کرے گا۔</w:t>
      </w:r>
    </w:p>
    <w:p/>
    <w:p>
      <w:r xmlns:w="http://schemas.openxmlformats.org/wordprocessingml/2006/main">
        <w:t xml:space="preserve">2. یسعیاہ 33:22 - کیونکہ خداوند ہمارا منصف ہے، خداوند ہمارا قانون دینے والا ہے، خداوند ہمارا بادشاہ ہے۔ وہ ہمیں بچائے گا۔</w:t>
      </w:r>
    </w:p>
    <w:p/>
    <w:p>
      <w:r xmlns:w="http://schemas.openxmlformats.org/wordprocessingml/2006/main">
        <w:t xml:space="preserve">پیدائش 16:6 لیکن ابرام نے سارئی سے کہا دیکھ تیری لونڈی تیرے ہاتھ میں ہے۔ اُس کے ساتھ ایسا کرو جو تمہیں پسند ہو۔ اور جب سارہ نے اس کے ساتھ سختی کی تو وہ اس کے چہرے سے بھاگ گئی۔</w:t>
      </w:r>
    </w:p>
    <w:p/>
    <w:p>
      <w:r xmlns:w="http://schemas.openxmlformats.org/wordprocessingml/2006/main">
        <w:t xml:space="preserve">ابرام نے سرائے کو اپنی نوکر کے ساتھ جیسا کہ وہ چاہتی تھی سلوک کرنے کی اجازت دے دی، جس کے نتیجے میں نوکر سرائے سے بھاگ گیا۔</w:t>
      </w:r>
    </w:p>
    <w:p/>
    <w:p>
      <w:r xmlns:w="http://schemas.openxmlformats.org/wordprocessingml/2006/main">
        <w:t xml:space="preserve">1. ہمیں محتاط رہنا چاہیے کہ ہم دوسروں کے ساتھ کیسا سلوک کرتے ہیں، کیونکہ ہمارے اعمال کے نتائج ہو سکتے ہیں۔</w:t>
      </w:r>
    </w:p>
    <w:p/>
    <w:p>
      <w:r xmlns:w="http://schemas.openxmlformats.org/wordprocessingml/2006/main">
        <w:t xml:space="preserve">2. ہمیں ان لوگوں کے ساتھ بھی ہمدردی اور رحم کرنا چاہیے جو ہم سے مختلف ہیں۔</w:t>
      </w:r>
    </w:p>
    <w:p/>
    <w:p>
      <w:r xmlns:w="http://schemas.openxmlformats.org/wordprocessingml/2006/main">
        <w:t xml:space="preserve">1. متی 7:12 پس جو کچھ تم چاہتے ہو کہ دوسرے تمہارے ساتھ کریں، تم ان کے ساتھ بھی کرو، کیونکہ یہی شریعت اور انبیاء ہیں۔</w:t>
      </w:r>
    </w:p>
    <w:p/>
    <w:p>
      <w:r xmlns:w="http://schemas.openxmlformats.org/wordprocessingml/2006/main">
        <w:t xml:space="preserve">2. یعقوب 2:13 کیونکہ جس نے رحم نہیں کیا اس کے لیے عدالت بے رحم ہے۔ رحمت فیصلے پر غالب ہے۔</w:t>
      </w:r>
    </w:p>
    <w:p/>
    <w:p>
      <w:r xmlns:w="http://schemas.openxmlformats.org/wordprocessingml/2006/main">
        <w:t xml:space="preserve">پیدائش 16:7 اور خُداوند کے فرِشتہ نے اُسے بیابان میں پانی کے ایک چشمے کے پاس سے شُور کی راہ میں چشمہ کے پاس پایا۔</w:t>
      </w:r>
    </w:p>
    <w:p/>
    <w:p>
      <w:r xmlns:w="http://schemas.openxmlformats.org/wordprocessingml/2006/main">
        <w:t xml:space="preserve">رب کے فرشتے نے ہاجرہ کو بیابان میں پانی کے چشمے کے پاس پایا۔</w:t>
      </w:r>
    </w:p>
    <w:p/>
    <w:p>
      <w:r xmlns:w="http://schemas.openxmlformats.org/wordprocessingml/2006/main">
        <w:t xml:space="preserve">1. خدا ہمیشہ ہمارے ساتھ ہے، یہاں تک کہ بیابان میں بھی۔</w:t>
      </w:r>
    </w:p>
    <w:p/>
    <w:p>
      <w:r xmlns:w="http://schemas.openxmlformats.org/wordprocessingml/2006/main">
        <w:t xml:space="preserve">2. خدا ان لوگوں کو فراہم کرے گا جو کھوئے ہوئے اور تلاش کر رہے ہیں۔</w:t>
      </w:r>
    </w:p>
    <w:p/>
    <w:p>
      <w:r xmlns:w="http://schemas.openxmlformats.org/wordprocessingml/2006/main">
        <w:t xml:space="preserve">1. یسعیاہ 41:17-18 -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زبور 23:2 - وہ مجھے سبز چراگاہوں میں لیٹنے پر مجبور کرتا ہے: وہ مجھے خاموش پانیوں کے پاس لے جاتا ہے۔</w:t>
      </w:r>
    </w:p>
    <w:p/>
    <w:p>
      <w:r xmlns:w="http://schemas.openxmlformats.org/wordprocessingml/2006/main">
        <w:t xml:space="preserve">پیدائش 16:8 اور اُس نے کہا اے سارئی کی لونڈی ہاجرہ، تُو کہاں سے آئی ہے؟ اور تم کہاں جاؤ گے؟ اور اس نے کہا، میں اپنی مالکن سارئی کے چہرے سے بھاگتی ہوں۔</w:t>
      </w:r>
    </w:p>
    <w:p/>
    <w:p>
      <w:r xmlns:w="http://schemas.openxmlformats.org/wordprocessingml/2006/main">
        <w:t xml:space="preserve">ہاجرہ نے خدا سے پوچھا کہ وہ اپنی مالکن سارئی سے بھاگنے کے بعد کہاں جارہی ہے۔</w:t>
      </w:r>
    </w:p>
    <w:p/>
    <w:p>
      <w:r xmlns:w="http://schemas.openxmlformats.org/wordprocessingml/2006/main">
        <w:t xml:space="preserve">1: ہمیں ہمیشہ خدا کے سوالات کے جوابات دینے کے لیے تیار رہنا چاہیے۔</w:t>
      </w:r>
    </w:p>
    <w:p/>
    <w:p>
      <w:r xmlns:w="http://schemas.openxmlformats.org/wordprocessingml/2006/main">
        <w:t xml:space="preserve">2: جب خدا ہمیں پکارتا ہے تو ہمیں ایمان اور ہمت کے ساتھ جواب دینا چاہیے۔</w:t>
      </w:r>
    </w:p>
    <w:p/>
    <w:p>
      <w:r xmlns:w="http://schemas.openxmlformats.org/wordprocessingml/2006/main">
        <w:t xml:space="preserve">1: اعمال 5:29 - ہمیں انسانی اختیار کی بجائے خدا کی اطاعت کرنی چاہیے۔</w:t>
      </w:r>
    </w:p>
    <w:p/>
    <w:p>
      <w:r xmlns:w="http://schemas.openxmlformats.org/wordprocessingml/2006/main">
        <w:t xml:space="preserve">2: عبرانیوں 11:8 - جب ابراہیم کو ایسی جگہ پر جانے کے لیے بلایا گیا تھا جب وہ پہلے کبھی نہیں گیا تھا۔</w:t>
      </w:r>
    </w:p>
    <w:p/>
    <w:p>
      <w:r xmlns:w="http://schemas.openxmlformats.org/wordprocessingml/2006/main">
        <w:t xml:space="preserve">پیدائش 16:9 اور خُداوند کے فرِشتہ نے اُس سے کہا اپنی مالکن کے پاس لوٹ جا اور اپنے آپ کو اُس کے ہاتھ کے تابع کر دے۔</w:t>
      </w:r>
    </w:p>
    <w:p/>
    <w:p>
      <w:r xmlns:w="http://schemas.openxmlformats.org/wordprocessingml/2006/main">
        <w:t xml:space="preserve">خُداوند کے فرشتے نے ہاجرہ سے کہا کہ وہ اپنی مالکن کے پاس واپس آ کر اُس کے تابع ہو جائے۔</w:t>
      </w:r>
    </w:p>
    <w:p/>
    <w:p>
      <w:r xmlns:w="http://schemas.openxmlformats.org/wordprocessingml/2006/main">
        <w:t xml:space="preserve">1. جمع کرانے کی طاقت: ہدایات پر عمل کرنا سیکھنا</w:t>
      </w:r>
    </w:p>
    <w:p/>
    <w:p>
      <w:r xmlns:w="http://schemas.openxmlformats.org/wordprocessingml/2006/main">
        <w:t xml:space="preserve">2. فرمانبرداری کی برکت: ہدایات پر عمل کرنے سے انعامات کیسے حاصل ہوتے ہیں۔</w:t>
      </w:r>
    </w:p>
    <w:p/>
    <w:p>
      <w:r xmlns:w="http://schemas.openxmlformats.org/wordprocessingml/2006/main">
        <w:t xml:space="preserve">1. کلسیوں 3: 18-20 - "بیویو، اپنے آپ کو اپنے شوہروں کے تابع رکھو، جیسا کہ یہ خداوند میں مناسب ہے۔ شوہرو، اپنی بیویوں سے محبت رکھو، اور ان کے خلاف تلخی نہ کرو۔ بچو، ہر بات میں اپنے والدین کی اطاعت کرو: کیونکہ یہ رب کو پسند ہے۔"</w:t>
      </w:r>
    </w:p>
    <w:p/>
    <w:p>
      <w:r xmlns:w="http://schemas.openxmlformats.org/wordprocessingml/2006/main">
        <w:t xml:space="preserve">2. 1 پطرس 2: 13-17 - "خداوند کی خاطر اپنے آپ کو انسان کے ہر حکم کے تابع کر دو: چاہے وہ بادشاہ کے لیے ہو، اعلیٰ کے طور پر؛ یا گورنروں کے لیے، ان کے لیے جو اس کی طرف سے بدکاروں کی سزا کے لیے بھیجے گئے ہیں۔ اور اُن کی تعریف کے لیے جو اچھے کام کرتے ہیں، کیونکہ خُدا کی یہی مرضی ہے کہ نیکی کرنے سے تم بے وقوفوں کی جہالت کو خاموش کرو: آزاد کی طرح، اور اپنی آزادی کو بدنیتی کے لبادے کے لیے استعمال نہ کریں، بلکہ خدا کے بندو، سب لوگوں کی عزت کرو، بھائی چارے سے محبت کرو، خدا سے ڈرو، بادشاہ کی عزت کرو۔"</w:t>
      </w:r>
    </w:p>
    <w:p/>
    <w:p>
      <w:r xmlns:w="http://schemas.openxmlformats.org/wordprocessingml/2006/main">
        <w:t xml:space="preserve">پیدائش 16:10 اور خُداوند کے فرِشتہ نے اُس سے کہا مَیں تیری نسل کو اِس قدر بڑھاؤں گا کہ اُسے کثرت سے شمار نہ کیا جائے گا۔</w:t>
      </w:r>
    </w:p>
    <w:p/>
    <w:p>
      <w:r xmlns:w="http://schemas.openxmlformats.org/wordprocessingml/2006/main">
        <w:t xml:space="preserve">ابراہام کی اولاد کو حد سے زیادہ بڑھانے کا خدا کا وعدہ۔</w:t>
      </w:r>
    </w:p>
    <w:p/>
    <w:p>
      <w:r xmlns:w="http://schemas.openxmlformats.org/wordprocessingml/2006/main">
        <w:t xml:space="preserve">1. خدا کے وعدے ہمیشہ پورے ہوتے ہیں۔</w:t>
      </w:r>
    </w:p>
    <w:p/>
    <w:p>
      <w:r xmlns:w="http://schemas.openxmlformats.org/wordprocessingml/2006/main">
        <w:t xml:space="preserve">2. خدا کثرت سے رزق دینے پر قادر ہے۔</w:t>
      </w:r>
    </w:p>
    <w:p/>
    <w:p>
      <w:r xmlns:w="http://schemas.openxmlformats.org/wordprocessingml/2006/main">
        <w:t xml:space="preserve">1. رومیوں 4:17-21 - ابراہیم کو یقین تھا کہ خدا اپنا وعدہ پورا کرے گا۔</w:t>
      </w:r>
    </w:p>
    <w:p/>
    <w:p>
      <w:r xmlns:w="http://schemas.openxmlformats.org/wordprocessingml/2006/main">
        <w:t xml:space="preserve">2. میتھیو 19:26 - خدا کے ساتھ سب کچھ ممکن ہے۔</w:t>
      </w:r>
    </w:p>
    <w:p/>
    <w:p>
      <w:r xmlns:w="http://schemas.openxmlformats.org/wordprocessingml/2006/main">
        <w:t xml:space="preserve">پیدائش 16:11 اور خُداوند کے فرِشتہ نے اُس سے کہا دیکھ تیرا بچہ ہے اور تیرے ایک بیٹا ہو گا اور اُس کا نام اسماعیل رکھے گا۔ کیونکہ رب نے تمہاری مصیبت سنی ہے۔</w:t>
      </w:r>
    </w:p>
    <w:p/>
    <w:p>
      <w:r xmlns:w="http://schemas.openxmlformats.org/wordprocessingml/2006/main">
        <w:t xml:space="preserve">خُداوند کے فرشتے نے ہاجرہ سے کہا کہ اُس کے ہاں بیٹا ہوگا اور اُس کا نام اسماعیل رکھا جائے گا کیونکہ خُداوند نے اُس کی تکلیف سُنی تھی۔</w:t>
      </w:r>
    </w:p>
    <w:p/>
    <w:p>
      <w:r xmlns:w="http://schemas.openxmlformats.org/wordprocessingml/2006/main">
        <w:t xml:space="preserve">1. خُداوند ہماری فریاد سُنتا ہے۔</w:t>
      </w:r>
    </w:p>
    <w:p/>
    <w:p>
      <w:r xmlns:w="http://schemas.openxmlformats.org/wordprocessingml/2006/main">
        <w:t xml:space="preserve">2. اسماعیل علیہ السلام کا وعدہ</w:t>
      </w:r>
    </w:p>
    <w:p/>
    <w:p>
      <w:r xmlns:w="http://schemas.openxmlformats.org/wordprocessingml/2006/main">
        <w:t xml:space="preserve">1. زبور 34:17-18 - جب راستباز مدد کے لیے پکارتے ہیں، تو رب سنتا ہے اور انہیں ان کی تمام پریشانیوں سے نجات دیتا ہے۔ خُداوند ٹوٹے دِلوں کے قریب ہے اور روح میں کچلے ہوئے لوگوں کو بچاتا ہے۔</w:t>
      </w:r>
    </w:p>
    <w:p/>
    <w:p>
      <w:r xmlns:w="http://schemas.openxmlformats.org/wordprocessingml/2006/main">
        <w:t xml:space="preserve">2. نوحہ 3:55-56 - میں نے گڑھے کی گہرائیوں سے تیرا نام پکارا۔ تم نے میری التجا سن لی، مدد کے لیے میری فریاد پر اپنے کان بند نہ کرو! جب میں نے تمہیں پکارا تو تم قریب آئے۔ آپ نے فرمایا ڈرو نہیں!</w:t>
      </w:r>
    </w:p>
    <w:p/>
    <w:p>
      <w:r xmlns:w="http://schemas.openxmlformats.org/wordprocessingml/2006/main">
        <w:t xml:space="preserve">پیدائش 16:12 اور وہ جنگلی آدمی ہو گا۔ اُس کا ہاتھ ہر آدمی کے خلاف ہو گا، اور ہر ایک کا ہاتھ اُس کے خلاف ہو گا۔ اور وہ اپنے تمام بھائیوں کے سامنے بسے گا۔</w:t>
      </w:r>
    </w:p>
    <w:p/>
    <w:p>
      <w:r xmlns:w="http://schemas.openxmlformats.org/wordprocessingml/2006/main">
        <w:t xml:space="preserve">یہ اقتباس ابراہیم کے بیٹے اسماعیل کے بارے میں بتاتا ہے، جسے ایک پیشن گوئی کی گئی تھی کہ وہ تنازعات اور مشکلات کی زندگی گزاریں گے۔</w:t>
      </w:r>
    </w:p>
    <w:p/>
    <w:p>
      <w:r xmlns:w="http://schemas.openxmlformats.org/wordprocessingml/2006/main">
        <w:t xml:space="preserve">1. اپنی مشکلات کو قبول کرنا سیکھنا: اسماعیل کی کہانی سے طاقت حاصل کرنا</w:t>
      </w:r>
    </w:p>
    <w:p/>
    <w:p>
      <w:r xmlns:w="http://schemas.openxmlformats.org/wordprocessingml/2006/main">
        <w:t xml:space="preserve">2. خدا کے وعدوں کی طاقت: اسماعیل کی میراث کیسے چلتی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11:17-19 - ایمان سے ابراہیم، جب خدا نے اس کا امتحان لیا، اسحاق کو قربانی کے طور پر پیش کیا۔ جس نے وعدہ کیا تھا وہ اپنے اکلوتے بیٹے کو قربان کرنے والا تھا، حالانکہ خدا نے اس سے کہا تھا، اسحاق کے ذریعہ سے تیری اولاد کا حساب لیا جائے گا۔ ابراہیم نے استدلال کیا کہ خُدا مُردوں کو بھی زندہ کر سکتا ہے، اور اِس طرح بولنے کے انداز میں اُس نے اسحاق کو موت سے واپس حاصل کیا۔</w:t>
      </w:r>
    </w:p>
    <w:p/>
    <w:p>
      <w:r xmlns:w="http://schemas.openxmlformats.org/wordprocessingml/2006/main">
        <w:t xml:space="preserve">پیدائش 16:13 اور اُس نے خُداوند کا نام لیا جو اُس سے کہتا تھا کہ تُو خُدا مجھے دیکھتا ہے کیونکہ اُس نے کہا کیا مَیں نے بھی اُس کی دیکھ بھال کی جو مجھے دیکھتا ہے؟</w:t>
      </w:r>
    </w:p>
    <w:p/>
    <w:p>
      <w:r xmlns:w="http://schemas.openxmlformats.org/wordprocessingml/2006/main">
        <w:t xml:space="preserve">سارہ کی خادمہ ہاجرہ نے اسمٰعیل کو جنم دیا اور اس رب کا نام رکھا جس نے اس سے بات کی "تو خدا مجھے دیکھتا ہے"، اس یقین کا اظہار کرتے ہوئے کہ خدا نے اسے دیکھا ہے۔</w:t>
      </w:r>
    </w:p>
    <w:p/>
    <w:p>
      <w:r xmlns:w="http://schemas.openxmlformats.org/wordprocessingml/2006/main">
        <w:t xml:space="preserve">1: ہم سب ایسے وقت کا تجربہ کرتے ہیں جب ہم غیب اور فراموش محسوس کرتے ہیں، لیکن ہمیں یہ یاد رکھنا چاہیے کہ خدا ہمیشہ ہمارے ساتھ ہوتا ہے اور ہمارے تاریک ترین لمحات میں ہمیں دیکھتا ہے۔</w:t>
      </w:r>
    </w:p>
    <w:p/>
    <w:p>
      <w:r xmlns:w="http://schemas.openxmlformats.org/wordprocessingml/2006/main">
        <w:t xml:space="preserve">2: ہم سب کو خدا کی طرف سے دیکھا اور جانا جاتا ہے، یہاں تک کہ ہمارے انتہائی کمزور لمحات میں بھی۔ ہم یقین کر سکتے ہیں کہ وہ ہمیں کبھی نہیں چھوڑے گا اور ہمیشہ موجود ہے۔</w:t>
      </w:r>
    </w:p>
    <w:p/>
    <w:p>
      <w:r xmlns:w="http://schemas.openxmlformats.org/wordprocessingml/2006/main">
        <w:t xml:space="preserve">1: یسعیاہ 43: 1-3 "لیکن اب خداوند یوں فرماتا ہے جس نے تجھے پیدا کیا، اے یعقوب، اور وہ جس نے تجھے بنایا، اے اسرائیل، خوف نہ کر، کیونکہ میں نے تجھے فدیہ دیا ہے، میں نے تجھے تیرے نام سے پکارا ہے۔ میرا۔ جب تو پانیوں سے گزرے گا، میں تیرے ساتھ ہوں گا؛ اور دریاؤں سے گزریں گے، وہ تجھے بہا نہیں دیں گے؛ جب تو آگ میں سے گزرے گا، تو نہ جلے گا، نہ شعلہ تجھ پر بھڑکائے گا۔ کیونکہ میں ہوں۔ خداوند تیرا خدا، اسرائیل کا قدوس، تیرا نجات دہندہ۔"</w:t>
      </w:r>
    </w:p>
    <w:p/>
    <w:p>
      <w:r xmlns:w="http://schemas.openxmlformats.org/wordprocessingml/2006/main">
        <w:t xml:space="preserve">2: عبرانیوں 13: 5-6 "آپ کی گفتگو لالچ کے بغیر ہو؛ اور جو کچھ آپ کے پاس ہے اس پر راضی رہو: کیونکہ اس نے کہا ہے، میں آپ کو کبھی نہیں چھوڑوں گا، نہ آپ کو چھوڑوں گا، تاکہ ہم دلیری سے کہہ سکیں، خداوند میرا مددگار ہے، اور میں نہیں ڈروں گا کہ آدمی میرے ساتھ کیا کرے گا۔"</w:t>
      </w:r>
    </w:p>
    <w:p/>
    <w:p>
      <w:r xmlns:w="http://schemas.openxmlformats.org/wordprocessingml/2006/main">
        <w:t xml:space="preserve">پیدائش 16:14 اس لیے اس کنویں کا نام بیرلہ ہیروئی رکھا گیا۔ دیکھو، یہ قادس اور بیرد کے درمیان ہے۔</w:t>
      </w:r>
    </w:p>
    <w:p/>
    <w:p>
      <w:r xmlns:w="http://schemas.openxmlformats.org/wordprocessingml/2006/main">
        <w:t xml:space="preserve">یہ حوالہ اس کہانی کو بیان کرتا ہے کہ کس طرح خدا نے ہاجرہ کے لیے دو جگہوں قادیش اور بیرد کے درمیان ریگستان میں ایک کنواں فراہم کیا اور اسے بیر لاہیروئی کہا گیا۔</w:t>
      </w:r>
    </w:p>
    <w:p/>
    <w:p>
      <w:r xmlns:w="http://schemas.openxmlformats.org/wordprocessingml/2006/main">
        <w:t xml:space="preserve">1: خدا ہمارے تاریک ترین لمحات میں ہمیں مہیا کرے گا۔</w:t>
      </w:r>
    </w:p>
    <w:p/>
    <w:p>
      <w:r xmlns:w="http://schemas.openxmlformats.org/wordprocessingml/2006/main">
        <w:t xml:space="preserve">2: ہم اپنی ضروریات کو پورا کرنے کے لیے خُدا پر بھروسہ کر سکتے ہیں، یہاں تک کہ حالات تاریک نظر آتے ہیں۔</w:t>
      </w:r>
    </w:p>
    <w:p/>
    <w:p>
      <w:r xmlns:w="http://schemas.openxmlformats.org/wordprocessingml/2006/main">
        <w:t xml:space="preserve">1: یسعیاہ 41:17-20 -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زبور 23:1-3 - خداوند میرا چرواہا ہے۔ میں نہیں چاہوں گا۔ وہ مجھے سبز چراگاہوں میں لیٹنے پر مجبور کرتا ہے، وہ مجھے ساکن پانیوں کے پاس لے جاتا ہے۔ وہ میری جان کو بحال کرتا ہے: وہ اپنے نام کی خاطر مجھے راستبازی کی راہوں پر چلاتا ہے۔</w:t>
      </w:r>
    </w:p>
    <w:p/>
    <w:p>
      <w:r xmlns:w="http://schemas.openxmlformats.org/wordprocessingml/2006/main">
        <w:t xml:space="preserve">پیدائش 16:15 اور ہاجرہ نے ابرام کو بیٹا پیدا کیا اور ابرام نے اپنے بیٹے کا نام جو ہاجرہ سے پیدا ہوا اسمٰعیل رکھا۔</w:t>
      </w:r>
    </w:p>
    <w:p/>
    <w:p>
      <w:r xmlns:w="http://schemas.openxmlformats.org/wordprocessingml/2006/main">
        <w:t xml:space="preserve">ابرام اور ہاجرہ کی کہانی میں خدا کی غیر مشروط محبت کی مثال ملتی ہے، جہاں ابرام ہاجرہ اور اس کے بیٹے اسماعیل کے لیے ہمدردی ظاہر کرتا ہے۔</w:t>
      </w:r>
    </w:p>
    <w:p/>
    <w:p>
      <w:r xmlns:w="http://schemas.openxmlformats.org/wordprocessingml/2006/main">
        <w:t xml:space="preserve">1. غیر مشروط محبت کی طاقت: ابرام اور ہاجرہ کی کہانی کو تلاش کرنا</w:t>
      </w:r>
    </w:p>
    <w:p/>
    <w:p>
      <w:r xmlns:w="http://schemas.openxmlformats.org/wordprocessingml/2006/main">
        <w:t xml:space="preserve">2. بائبل میں ہمدردی: ہاجرہ کے ساتھ ابرام کے تعلقات کی جانچ کرنا</w:t>
      </w:r>
    </w:p>
    <w:p/>
    <w:p>
      <w:r xmlns:w="http://schemas.openxmlformats.org/wordprocessingml/2006/main">
        <w:t xml:space="preserve">1. پیدائش 16:15 - اور ہاجرہ نے ابرام کو بیٹا بنایا: اور ابرام نے اپنے بیٹے کا نام رکھا، جس سے ہاجرہ نے جنم لیا، اسماعیل۔</w:t>
      </w:r>
    </w:p>
    <w:p/>
    <w:p>
      <w:r xmlns:w="http://schemas.openxmlformats.org/wordprocessingml/2006/main">
        <w:t xml:space="preserve">2. جیمز 2:13 - "فیصلہ رحم کے بغیر ہے جس نے رحم نہیں کیا ہے۔ رحم فیصلے پر فتح حاصل کرتا ہے۔"</w:t>
      </w:r>
    </w:p>
    <w:p/>
    <w:p>
      <w:r xmlns:w="http://schemas.openxmlformats.org/wordprocessingml/2006/main">
        <w:t xml:space="preserve">پیدائش 16:16 اور ابرام چھیاسی برس کا تھا جب ہاجرہ نے اسماعیل کو ابرام سے جنم دیا۔</w:t>
      </w:r>
    </w:p>
    <w:p/>
    <w:p>
      <w:r xmlns:w="http://schemas.openxmlformats.org/wordprocessingml/2006/main">
        <w:t xml:space="preserve">ہاجرہ نے اسماعیل کو جنم دیا جب ابرام 86 سال کا تھا۔</w:t>
      </w:r>
    </w:p>
    <w:p/>
    <w:p>
      <w:r xmlns:w="http://schemas.openxmlformats.org/wordprocessingml/2006/main">
        <w:t xml:space="preserve">1. اپنے وعدوں کو پورا کرنے میں خدا کی وفاداری۔</w:t>
      </w:r>
    </w:p>
    <w:p/>
    <w:p>
      <w:r xmlns:w="http://schemas.openxmlformats.org/wordprocessingml/2006/main">
        <w:t xml:space="preserve">2. ابراہیم کے ساتھ خدا کے عہد کی نوعیت</w:t>
      </w:r>
    </w:p>
    <w:p/>
    <w:p>
      <w:r xmlns:w="http://schemas.openxmlformats.org/wordprocessingml/2006/main">
        <w:t xml:space="preserve">1. گلتیوں 4:22-31 - ہاجرہ اور سارہ کی تمثیل</w:t>
      </w:r>
    </w:p>
    <w:p/>
    <w:p>
      <w:r xmlns:w="http://schemas.openxmlformats.org/wordprocessingml/2006/main">
        <w:t xml:space="preserve">2. رومیوں 9:6-13 - اسحاق کے انتخاب میں خدا کا خود مختار انتخاب</w:t>
      </w:r>
    </w:p>
    <w:p/>
    <w:p>
      <w:r xmlns:w="http://schemas.openxmlformats.org/wordprocessingml/2006/main">
        <w:t xml:space="preserve">پیدائش 17 کا خلاصہ تین پیراگراف میں درج ذیل آیات کے ساتھ کیا جا سکتا ہے:</w:t>
      </w:r>
    </w:p>
    <w:p/>
    <w:p>
      <w:r xmlns:w="http://schemas.openxmlformats.org/wordprocessingml/2006/main">
        <w:t xml:space="preserve">پیراگراف 1: پیدائش 17:1-8 میں، جب ابرام ننانوے سال کا ہوتا ہے، خُدا اُس پر ظاہر ہوتا ہے اور اپنے عہد کی تصدیق کرتا ہے۔ خُدا نے اپنا تعارف خداتعالیٰ کے طور پر کرایا اور ابرام کو حکم دیا کہ وہ اُس کے سامنے چلیں اور بے قصور ہوں۔ وہ ابرام کے ساتھ عہد کرنے کا وعدہ کرتا ہے، اسے بہت زیادہ بڑھاتا ہے، اور اپنا نام ابرام (بلند باپ) سے بدل کر ابراہم (بہت کا باپ) رکھتا ہے۔ خدا اعلان کرتا ہے کہ وہ نہ صرف ابراہیم کے ساتھ بلکہ اس کے بعد ان کی اولاد کے ساتھ بھی ایک ابدی عہد کے طور پر اپنا عہد قائم کرے گا۔ کنعان کی وعدہ شدہ زمین بھی ان کی وراثت کے طور پر دوبارہ تصدیق کی گئی ہے۔</w:t>
      </w:r>
    </w:p>
    <w:p/>
    <w:p>
      <w:r xmlns:w="http://schemas.openxmlformats.org/wordprocessingml/2006/main">
        <w:t xml:space="preserve">پیراگراف 2: پیدائش 17:9-14 میں جاری رکھتے ہوئے، خُدا عہد کے ختنہ کے نشان کو قائم کرتا ہے۔ ابراہیم کی اولاد میں سے ہر ایک لڑکا کا ختنہ پیدائش کے آٹھویں دن ہونا چاہیے۔ یہ عمل خدا کے ساتھ عہد کے تعلق میں ان کی شرکت کی ایک جسمانی علامت کے طور پر کام کرتا ہے۔ کوئی بھی غیر مختون مرد اپنے لوگوں میں سے کاٹ دیا جائے کیونکہ اس نے عہد توڑا ہے۔</w:t>
      </w:r>
    </w:p>
    <w:p/>
    <w:p>
      <w:r xmlns:w="http://schemas.openxmlformats.org/wordprocessingml/2006/main">
        <w:t xml:space="preserve">پیراگراف 3: پیدائش 17:15-27 میں، خدا نے ابراہیم کی بیوی سارہ (سابقہ سارئی) سے مزید وعدہ کیا ہے کہ وہ اپنے بڑھاپے کے باوجود بیٹا پیدا کرے گی اور اسے سارہ (شہزادی) کہا جائے گا۔ اس خبر پر ابراہیم منہ کے بل گرتا ہے اور ہنستا ہے لیکن اسماعیل کے لیے خدا کی نعمت کے تحت زندگی گزارنے کی خواہش کا اظہار کرتا ہے۔ تاہم، خدا تصدیق کرتا ہے کہ سارہ خود ایک بیٹا پیدا کرے گی جس کا نام اسحاق رکھا جائے گا جس کے ذریعے اس کا عہد قائم ہوگا۔ جیسا کہ خدا کی طرف سے ہدایت کی گئی ہے، ابراہیم نے اسماعیل سمیت اپنے گھر کے تمام مردوں کے ساتھ اپنا ختنہ کیا۔</w:t>
      </w:r>
    </w:p>
    <w:p/>
    <w:p>
      <w:r xmlns:w="http://schemas.openxmlformats.org/wordprocessingml/2006/main">
        <w:t xml:space="preserve">خلاصہ:</w:t>
      </w:r>
    </w:p>
    <w:p>
      <w:r xmlns:w="http://schemas.openxmlformats.org/wordprocessingml/2006/main">
        <w:t xml:space="preserve">پیدائش 17 پیش کرتا ہے:</w:t>
      </w:r>
    </w:p>
    <w:p>
      <w:r xmlns:w="http://schemas.openxmlformats.org/wordprocessingml/2006/main">
        <w:t xml:space="preserve">خدا ابرام کو ننانوے سال کی عمر میں ظاہر ہوتا ہے۔</w:t>
      </w:r>
    </w:p>
    <w:p>
      <w:r xmlns:w="http://schemas.openxmlformats.org/wordprocessingml/2006/main">
        <w:t xml:space="preserve">خُدا اپنے عہد کی توثیق کرتا ہے اور ابرام کا نام بدل کر ابرہام رکھ دیتا ہے۔</w:t>
      </w:r>
    </w:p>
    <w:p>
      <w:r xmlns:w="http://schemas.openxmlformats.org/wordprocessingml/2006/main">
        <w:t xml:space="preserve">متعدد اولادوں کا وعدہ اور ان کی میراث کے طور پر کنعان۔</w:t>
      </w:r>
    </w:p>
    <w:p/>
    <w:p>
      <w:r xmlns:w="http://schemas.openxmlformats.org/wordprocessingml/2006/main">
        <w:t xml:space="preserve">عہد کی علامت کے طور پر ختنہ کا قیام؛</w:t>
      </w:r>
    </w:p>
    <w:p>
      <w:r xmlns:w="http://schemas.openxmlformats.org/wordprocessingml/2006/main">
        <w:t xml:space="preserve">ہر لڑکا کا آٹھویں دن ختنہ کرنے کا حکم۔</w:t>
      </w:r>
    </w:p>
    <w:p>
      <w:r xmlns:w="http://schemas.openxmlformats.org/wordprocessingml/2006/main">
        <w:t xml:space="preserve">غیر مختون رہنے سے عہد شکنی کے نتائج۔</w:t>
      </w:r>
    </w:p>
    <w:p/>
    <w:p>
      <w:r xmlns:w="http://schemas.openxmlformats.org/wordprocessingml/2006/main">
        <w:t xml:space="preserve">خدا نے سارہ کو بڑھاپے کے باوجود بیٹا دینے کا وعدہ کیا اور اس کا نام بدل کر سارہ رکھا۔</w:t>
      </w:r>
    </w:p>
    <w:p>
      <w:r xmlns:w="http://schemas.openxmlformats.org/wordprocessingml/2006/main">
        <w:t xml:space="preserve">ابراہیم کی ہنسی اور اسماعیل کے لیے خدا کی نعمت کے تحت زندگی گزارنے کی خواہش؛</w:t>
      </w:r>
    </w:p>
    <w:p>
      <w:r xmlns:w="http://schemas.openxmlformats.org/wordprocessingml/2006/main">
        <w:t xml:space="preserve">خدا اس بات کی تصدیق کرتا ہے کہ سارہ خود ایک بیٹے کو جنم دے گی جس کا نام اسحاق رکھا جائے گا جس کے ذریعے اس کا عہد قائم ہوگا۔</w:t>
      </w:r>
    </w:p>
    <w:p>
      <w:r xmlns:w="http://schemas.openxmlformats.org/wordprocessingml/2006/main">
        <w:t xml:space="preserve">اپنے اور اپنے گھر کے تمام مردوں کا ختنہ کرنے میں ابراہیم کی اطاعت۔</w:t>
      </w:r>
    </w:p>
    <w:p/>
    <w:p>
      <w:r xmlns:w="http://schemas.openxmlformats.org/wordprocessingml/2006/main">
        <w:t xml:space="preserve">یہ باب اپنے وعدوں کو پورا کرنے میں خدا کی وفاداری پر زور دیتا ہے۔ یہ خدا پر ابراہیم کے گہرے اعتماد کو اجاگر کرتا ہے، حالانکہ اس کے وعدوں کے کچھ پہلو ناممکن نظر آتے تھے۔ عہد کی علامت کے طور پر ختنہ کا تعارف خدا کے چنے ہوئے لوگوں سے تعلق رکھنے کی جسمانی نمائندگی کو ظاہر کرتا ہے۔ ابراہیم اور سارہ کا نام تبدیل کرنا خدا کے وعدے کے علمبردار کے طور پر ان کی نئی شناخت کی نشاندہی کرتا ہے۔ پیدائش 17 ابراہیم کے ساتھ خُدا کے عہد کے قیام اور ترقی میں ایک اہم سنگِ میل کی نشاندہی کرتا ہے اور مستقبل کے واقعات کے لیے مرحلہ طے کرتا ہے جس میں اسحاق، اُس کی معجزانہ پیدائش، اور اِس الہی منصوبے کے اندر اُس کا کردار شامل ہے۔</w:t>
      </w:r>
    </w:p>
    <w:p/>
    <w:p>
      <w:r xmlns:w="http://schemas.openxmlformats.org/wordprocessingml/2006/main">
        <w:t xml:space="preserve">پیدائش 17:1 اور جب ابرام ننانوے برس کا ہوا تو خُداوند نے ابرام کو دِکھائی دی اور اُس سے کہا کہ مَیں قادرِ مطلق خُدا ہوں۔ میرے آگے چل اور کامل بن جا۔</w:t>
      </w:r>
    </w:p>
    <w:p/>
    <w:p>
      <w:r xmlns:w="http://schemas.openxmlformats.org/wordprocessingml/2006/main">
        <w:t xml:space="preserve">خدا نے ابرام کو ظاہر کیا اور اسے حکم دیا کہ وہ اس کے سامنے چلیں اور کامل بنیں۔</w:t>
      </w:r>
    </w:p>
    <w:p/>
    <w:p>
      <w:r xmlns:w="http://schemas.openxmlformats.org/wordprocessingml/2006/main">
        <w:t xml:space="preserve">1: خدا کے حکم کی تعمیل کرو اور کامل طریقے سے چلو</w:t>
      </w:r>
    </w:p>
    <w:p/>
    <w:p>
      <w:r xmlns:w="http://schemas.openxmlformats.org/wordprocessingml/2006/main">
        <w:t xml:space="preserve">2: پاکیزگی اور خدا کی اطاعت کی زندگی گزاریں۔</w:t>
      </w:r>
    </w:p>
    <w:p/>
    <w:p>
      <w:r xmlns:w="http://schemas.openxmlformats.org/wordprocessingml/2006/main">
        <w:t xml:space="preserve">1: 1 یوحنا 1: 5-7 - یہ وہ پیغام ہے جو ہم نے اس سے سنا ہے اور آپ کو اعلان کرتے ہیں: خدا نور ہے۔ اس میں اندھیرا نہیں ہے۔ 6 اگر ہم اُس کے ساتھ رفاقت کا دعویٰ کرتے ہیں اور پھر بھی اندھیرے میں چلتے ہیں، تو ہم جھوٹ بولتے ہیں اور سچائی سے باز نہیں آتے۔ 7 لیکن اگر ہم روشنی میں چلتے ہیں، جیسا کہ وہ نور میں ہے، تو ہماری ایک دوسرے کے ساتھ رفاقت ہے، اور اُس کے بیٹے یسوع کا خون ہمیں تمام گناہوں سے پاک کرتا ہے۔</w:t>
      </w:r>
    </w:p>
    <w:p/>
    <w:p>
      <w:r xmlns:w="http://schemas.openxmlformats.org/wordprocessingml/2006/main">
        <w:t xml:space="preserve">2: کلسیوں 3: 1-4 - تب سے، آپ مسیح کے ساتھ اٹھائے گئے ہیں، اپنے دلوں کو اوپر کی چیزوں پر قائم کریں، جہاں مسیح ہے، خدا کے داہنے ہاتھ پر بیٹھا ہے۔ 2 اپنا ذہن اوپر کی چیزوں پر لگائیں، زمینی چیزوں پر نہیں۔ 3 کیونکہ تم مر گئے اور تمہاری زندگی اب مسیح کے ساتھ خدا میں چھپی ہوئی ہے۔ 4 جب مسیح جو تمہاری زندگی ہے ظاہر ہو گا تو تم بھی اُس کے ساتھ جلال میں ظاہر ہو گے۔</w:t>
      </w:r>
    </w:p>
    <w:p/>
    <w:p>
      <w:r xmlns:w="http://schemas.openxmlformats.org/wordprocessingml/2006/main">
        <w:t xml:space="preserve">پیدائش 17:2 اور میں اپنے اور تیرے درمیان اپنا عہد باندھوں گا اور تجھے بہت بڑھاؤں گا۔</w:t>
      </w:r>
    </w:p>
    <w:p/>
    <w:p>
      <w:r xmlns:w="http://schemas.openxmlformats.org/wordprocessingml/2006/main">
        <w:t xml:space="preserve">خدا ابراہیم کے ساتھ عہد باندھتا ہے اور اسے بہت زیادہ بڑھانے کا وعدہ کرتا ہے۔</w:t>
      </w:r>
    </w:p>
    <w:p/>
    <w:p>
      <w:r xmlns:w="http://schemas.openxmlformats.org/wordprocessingml/2006/main">
        <w:t xml:space="preserve">1. خُداوند کے وعدوں پر بھروسہ کریں - رومیوں 4:20-21</w:t>
      </w:r>
    </w:p>
    <w:p/>
    <w:p>
      <w:r xmlns:w="http://schemas.openxmlformats.org/wordprocessingml/2006/main">
        <w:t xml:space="preserve">2. خدا کا فیاض عہد - پیدائش 15:18-21</w:t>
      </w:r>
    </w:p>
    <w:p/>
    <w:p>
      <w:r xmlns:w="http://schemas.openxmlformats.org/wordprocessingml/2006/main">
        <w:t xml:space="preserve">1. عبرانیوں 6:13-15 امید کا خدا کا وعدہ</w:t>
      </w:r>
    </w:p>
    <w:p/>
    <w:p>
      <w:r xmlns:w="http://schemas.openxmlformats.org/wordprocessingml/2006/main">
        <w:t xml:space="preserve">2. گلتیوں 3:6-9 عہد میں ابراہیم کا ایمان</w:t>
      </w:r>
    </w:p>
    <w:p/>
    <w:p>
      <w:r xmlns:w="http://schemas.openxmlformats.org/wordprocessingml/2006/main">
        <w:t xml:space="preserve">پیدائش 17:3 اور ابرام منہ کے بل گر پڑا اور خُدا نے اُس سے باتیں کرتے ہوئے کہا۔</w:t>
      </w:r>
    </w:p>
    <w:p/>
    <w:p>
      <w:r xmlns:w="http://schemas.openxmlformats.org/wordprocessingml/2006/main">
        <w:t xml:space="preserve">خدا ابرام کو ایک عظیم قوم بنانے کا وعدہ کرتا ہے اور اسے ختنہ کا عہد دیتا ہے۔</w:t>
      </w:r>
    </w:p>
    <w:p/>
    <w:p>
      <w:r xmlns:w="http://schemas.openxmlformats.org/wordprocessingml/2006/main">
        <w:t xml:space="preserve">1: ابرام کے ساتھ خدا کا عہد اُس کی وفاداری اور امانت داری کی ایک مثال ہے۔</w:t>
      </w:r>
    </w:p>
    <w:p/>
    <w:p>
      <w:r xmlns:w="http://schemas.openxmlformats.org/wordprocessingml/2006/main">
        <w:t xml:space="preserve">2: ہماری زندگیوں میں ختنہ کے عہد کو سمجھنے اور اس کا احترام کرنے کی اہمیت۔</w:t>
      </w:r>
    </w:p>
    <w:p/>
    <w:p>
      <w:r xmlns:w="http://schemas.openxmlformats.org/wordprocessingml/2006/main">
        <w:t xml:space="preserve">1: یرمیاہ 33:20-21 اس لیے رب یوں فرماتا ہے۔ اگر تم میرے دن کے عہد اور رات کے میرے عہد کو توڑ سکتے ہو، اور یہ کہ ان کے موسم میں دن اور رات نہ ہو۔</w:t>
      </w:r>
    </w:p>
    <w:p/>
    <w:p>
      <w:r xmlns:w="http://schemas.openxmlformats.org/wordprocessingml/2006/main">
        <w:t xml:space="preserve">2: عبرانیوں 11:8-10 ایمان سے ابراہیم، جب اُسے ایک ایسی جگہ جانے کے لیے بلایا گیا جو اُسے وراثت کے لیے ملنی چاہیے تھی، اُس نے اطاعت کی۔ اور وہ باہر چلا گیا، نہ جانے کہاں گیا تھا۔</w:t>
      </w:r>
    </w:p>
    <w:p/>
    <w:p>
      <w:r xmlns:w="http://schemas.openxmlformats.org/wordprocessingml/2006/main">
        <w:t xml:space="preserve">پیدائش 17:4 جہاں تک میرا تعلق ہے، دیکھ میرا عہد تیرے ساتھ ہے اور تو بہت سی قوموں کا باپ ہو گا۔</w:t>
      </w:r>
    </w:p>
    <w:p/>
    <w:p>
      <w:r xmlns:w="http://schemas.openxmlformats.org/wordprocessingml/2006/main">
        <w:t xml:space="preserve">خدا نے ابرہام کے ساتھ ایک عہد باندھا، اور وعدہ کیا کہ وہ اسے بہت سی قوموں کا باپ بنائے گا۔</w:t>
      </w:r>
    </w:p>
    <w:p/>
    <w:p>
      <w:r xmlns:w="http://schemas.openxmlformats.org/wordprocessingml/2006/main">
        <w:t xml:space="preserve">1. ابراہیم کا عہد - اپنے وعدوں کو پورا کرنے میں خدا کی وفاداری</w:t>
      </w:r>
    </w:p>
    <w:p/>
    <w:p>
      <w:r xmlns:w="http://schemas.openxmlformats.org/wordprocessingml/2006/main">
        <w:t xml:space="preserve">2. خوف پر ایمان کا انتخاب - ابراہیم کی میراث</w:t>
      </w:r>
    </w:p>
    <w:p/>
    <w:p>
      <w:r xmlns:w="http://schemas.openxmlformats.org/wordprocessingml/2006/main">
        <w:t xml:space="preserve">1. رومیوں 4:17-21--ابراہام کا خدا پر ایمان اور اس کے وعدوں کی تکمیل</w:t>
      </w:r>
    </w:p>
    <w:p/>
    <w:p>
      <w:r xmlns:w="http://schemas.openxmlformats.org/wordprocessingml/2006/main">
        <w:t xml:space="preserve">2. عبرانیوں 11:8-12--ابراہام کا خدا پر بھروسہ اور آسمان کے ستاروں کی طرح بے شمار اولاد کا وعدہ۔</w:t>
      </w:r>
    </w:p>
    <w:p/>
    <w:p>
      <w:r xmlns:w="http://schemas.openxmlformats.org/wordprocessingml/2006/main">
        <w:t xml:space="preserve">پیدائش 17:5 اب تیرا نام ابرام نہیں ہوگا بلکہ تیرا نام ابراہیم ہوگا۔ کیونکہ میں نے تجھے بہت سی قوموں کا باپ بنایا ہے۔</w:t>
      </w:r>
    </w:p>
    <w:p/>
    <w:p>
      <w:r xmlns:w="http://schemas.openxmlformats.org/wordprocessingml/2006/main">
        <w:t xml:space="preserve">خُدا نے ابرام کا نام بدل کر ابراہام رکھ دیا تاکہ بہت سی قوموں کی نشاندہی کی جائے کہ وہ باپ بنیں گے۔</w:t>
      </w:r>
    </w:p>
    <w:p/>
    <w:p>
      <w:r xmlns:w="http://schemas.openxmlformats.org/wordprocessingml/2006/main">
        <w:t xml:space="preserve">1: خُدا ہمیں نئے نام دیتا ہے تاکہ اُس میں ہماری نئی شناخت ظاہر ہو۔</w:t>
      </w:r>
    </w:p>
    <w:p/>
    <w:p>
      <w:r xmlns:w="http://schemas.openxmlformats.org/wordprocessingml/2006/main">
        <w:t xml:space="preserve">2: ابراہیم کو خدا کے وعدوں میں اس کی نئی میراث کی نشاندہی کرنے کے لیے ایک نیا نام دیا گیا تھا۔</w:t>
      </w:r>
    </w:p>
    <w:p/>
    <w:p>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2: گلتیوں 3:29 - اور اگر آپ مسیح کے ہیں، تو آپ ابراہیم کی نسل ہیں، اور وعدے کے مطابق وارث ہیں۔</w:t>
      </w:r>
    </w:p>
    <w:p/>
    <w:p>
      <w:r xmlns:w="http://schemas.openxmlformats.org/wordprocessingml/2006/main">
        <w:t xml:space="preserve">پیدائش 17:6 اور مَیں تجھے بے حد پھلدار بناؤں گا اور تجھ سے قومیں بناؤں گا اور تجھ سے بادشاہ نکلیں گے۔</w:t>
      </w:r>
    </w:p>
    <w:p/>
    <w:p>
      <w:r xmlns:w="http://schemas.openxmlformats.org/wordprocessingml/2006/main">
        <w:t xml:space="preserve">خدا نے ابرہام سے وعدہ کیا ہے کہ وہ بہت زیادہ پھلدار بنایا جائے گا اور اس کی اولاد بہت سی قومیں اور بادشاہ بنیں گی۔</w:t>
      </w:r>
    </w:p>
    <w:p/>
    <w:p>
      <w:r xmlns:w="http://schemas.openxmlformats.org/wordprocessingml/2006/main">
        <w:t xml:space="preserve">1: خدا کے وعدے یقینی اور سچے ہیں، اور وہ ہمیشہ ہمارے لیے نتیجہ خیز اور کامیاب ہونے کا راستہ بنائے گا۔</w:t>
      </w:r>
    </w:p>
    <w:p/>
    <w:p>
      <w:r xmlns:w="http://schemas.openxmlformats.org/wordprocessingml/2006/main">
        <w:t xml:space="preserve">2: خدا اپنے بچوں کے ساتھ وفادار ہے اور اپنے وعدوں کو پورا کرے گا، یہاں تک کہ جب نتیجہ ناممکن لگتا ہے۔</w:t>
      </w:r>
    </w:p>
    <w:p/>
    <w:p>
      <w:r xmlns:w="http://schemas.openxmlformats.org/wordprocessingml/2006/main">
        <w:t xml:space="preserve">1: رومیوں 4:18-22 - ابراہام نے خدا پر یقین کیا، اور اسے راستبازی قرار دیا گیا۔</w:t>
      </w:r>
    </w:p>
    <w:p/>
    <w:p>
      <w:r xmlns:w="http://schemas.openxmlformats.org/wordprocessingml/2006/main">
        <w:t xml:space="preserve">2: عبرانیوں 11:8-10 - ابراہام نے حکم مانا اور چلا گیا، حالانکہ وہ نہیں جانتا تھا کہ وہ کہاں جا رہا ہے۔</w:t>
      </w:r>
    </w:p>
    <w:p/>
    <w:p>
      <w:r xmlns:w="http://schemas.openxmlformats.org/wordprocessingml/2006/main">
        <w:t xml:space="preserve">پیدائش 17:7 اور میں اپنے اور تیرے درمیان اور تیرے بعد تیری نسل کے درمیان اُن کی نسلوں میں ایک ابدی عہد کے لیے اپنا عہد قائم کروں گا، جو تیرا اور تیرے بعد تیری نسل کا خُدا ہو گا۔</w:t>
      </w:r>
    </w:p>
    <w:p/>
    <w:p>
      <w:r xmlns:w="http://schemas.openxmlformats.org/wordprocessingml/2006/main">
        <w:t xml:space="preserve">خدا ابراہیم اور اس کی اولاد کے ساتھ ان کا خدا بننے کا ایک ابدی عہد کرتا ہے۔</w:t>
      </w:r>
    </w:p>
    <w:p/>
    <w:p>
      <w:r xmlns:w="http://schemas.openxmlformats.org/wordprocessingml/2006/main">
        <w:t xml:space="preserve">1. خدا کا ابدی عہد - خدا کے وعدے کیسے برداشت کرتے ہیں۔</w:t>
      </w:r>
    </w:p>
    <w:p/>
    <w:p>
      <w:r xmlns:w="http://schemas.openxmlformats.org/wordprocessingml/2006/main">
        <w:t xml:space="preserve">2. ایمان والے لوگ - ابراہیم اور اس کی اولاد کے ساتھ خدا کا عہد</w:t>
      </w:r>
    </w:p>
    <w:p/>
    <w:p>
      <w:r xmlns:w="http://schemas.openxmlformats.org/wordprocessingml/2006/main">
        <w:t xml:space="preserve">1. رومیوں 4:13-16 - ابراہیم سے وعدہ کیا گیا تھا کہ وہ بہت سی قوموں کا باپ ہوگا، اور یہ وعدہ اس کے ختنہ سے پہلے بھی کیا گیا تھا۔</w:t>
      </w:r>
    </w:p>
    <w:p/>
    <w:p>
      <w:r xmlns:w="http://schemas.openxmlformats.org/wordprocessingml/2006/main">
        <w:t xml:space="preserve">2. گلتیوں 3:26-29 - تمام مومنین، خواہ ان کے نسلی یا قومی پس منظر سے تعلق رکھتے ہوں، ایک ہی خاندان کا حصہ ہیں اور یسوع مسیح پر ایمان کے ذریعے ایک جیسے وعدوں کے وارث ہیں۔</w:t>
      </w:r>
    </w:p>
    <w:p/>
    <w:p>
      <w:r xmlns:w="http://schemas.openxmlformats.org/wordprocessingml/2006/main">
        <w:t xml:space="preserve">پیدائش 17:8 اور میں تجھے اور تیرے بعد تیری نسل کو وہ ملک دوں گا جس میں تو اجنبی ہے، کنعان کا سارا ملک، ہمیشہ کی ملکیت کے لیے۔ اور میں ان کا خدا ہوں گا۔</w:t>
      </w:r>
    </w:p>
    <w:p/>
    <w:p>
      <w:r xmlns:w="http://schemas.openxmlformats.org/wordprocessingml/2006/main">
        <w:t xml:space="preserve">خدا کا ابراہیم سے وعدہ ہے کہ وہ اسے اور اس کی اولاد کو کنعان کی سرزمین ایک ابدی ملکیت کے طور پر دے گا۔</w:t>
      </w:r>
    </w:p>
    <w:p/>
    <w:p>
      <w:r xmlns:w="http://schemas.openxmlformats.org/wordprocessingml/2006/main">
        <w:t xml:space="preserve">1. خُدا کے اٹل وعدے - پیدائش 17:8</w:t>
      </w:r>
    </w:p>
    <w:p/>
    <w:p>
      <w:r xmlns:w="http://schemas.openxmlformats.org/wordprocessingml/2006/main">
        <w:t xml:space="preserve">2. خدا کی لازوال محبت - پیدائش 17:8</w:t>
      </w:r>
    </w:p>
    <w:p/>
    <w:p>
      <w:r xmlns:w="http://schemas.openxmlformats.org/wordprocessingml/2006/main">
        <w:t xml:space="preserve">1. زبور 105:8-11 - وہ اپنے عہد کو ہمیشہ یاد رکھتا ہے، وہ وعدہ جو اس نے کیا تھا، ہزار نسلوں تک۔</w:t>
      </w:r>
    </w:p>
    <w:p/>
    <w:p>
      <w:r xmlns:w="http://schemas.openxmlformats.org/wordprocessingml/2006/main">
        <w:t xml:space="preserve">2. یسعیاہ 54:10 - اگرچہ پہاڑ ہلا دیے جائیں اور پہاڑیاں ہٹا دی جائیں، پھر بھی آپ کے لیے میری غیر متزلزل محبت متزلزل نہیں ہو گی اور نہ ہی میرا امن کا عہد ہٹایا جائے گا۔</w:t>
      </w:r>
    </w:p>
    <w:p/>
    <w:p>
      <w:r xmlns:w="http://schemas.openxmlformats.org/wordprocessingml/2006/main">
        <w:t xml:space="preserve">پیدائش 17:9 اور خُدا نے ابرہام سے کہا، اِس لیے تُو اور تیرے بعد تیری نسل اُن کی نسلوں تک میرے عہد کی پاسداری کرے گی۔</w:t>
      </w:r>
    </w:p>
    <w:p/>
    <w:p>
      <w:r xmlns:w="http://schemas.openxmlformats.org/wordprocessingml/2006/main">
        <w:t xml:space="preserve">خدا نے ابراہیم کو یاد دلایا کہ وہ اپنے عہد کو برقرار رکھے تاکہ اسے اپنی اولاد میں منتقل کیا جائے۔</w:t>
      </w:r>
    </w:p>
    <w:p/>
    <w:p>
      <w:r xmlns:w="http://schemas.openxmlformats.org/wordprocessingml/2006/main">
        <w:t xml:space="preserve">1: ہمیں خدا کے عہد کو برقرار رکھنا چاہئے تاکہ یہ یقینی بنایا جا سکے کہ آنے والی نسل اسے جانتی ہے اور اس کی پیروی کرتی ہے۔</w:t>
      </w:r>
    </w:p>
    <w:p/>
    <w:p>
      <w:r xmlns:w="http://schemas.openxmlformats.org/wordprocessingml/2006/main">
        <w:t xml:space="preserve">2: خدا کا عہد ابراہیم کو دیا گیا تھا، اور اب ہماری ذمہ داری ہے کہ ہم اسے آنے والی نسلوں تک پہنچا دیں۔</w:t>
      </w:r>
    </w:p>
    <w:p/>
    <w:p>
      <w:r xmlns:w="http://schemas.openxmlformats.org/wordprocessingml/2006/main">
        <w:t xml:space="preserve">1: Deuteronomy 6:4-7 اے اسرائیل سن: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زبور 78:1-7 اے میری قوم، میری تعلیم پر کان لگاؤ۔ میرے منہ کی باتوں کی طرف کان لگاؤ! میں تمثیل میں اپنا منہ کھولوں گا۔ میں پرانے زمانے کی تاریک باتیں کہوں گا، وہ باتیں جو ہم نے سنی ہیں اور جانی ہیں، جو ہمارے باپ دادا نے ہمیں بتائی ہیں۔ ہم اُن کو اُن کے بچوں سے نہیں چھپائیں گے بلکہ آنے والی نسلوں کو خُداوند کے شاندار کام اور اُس کی قدرت اور اُس کے عجائبات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 کو جان لے، جو بچے ابھی پیدا نہیں ہوئے، اور اُٹھ کر اُن کو اپنے بچوں کو بتائیں، تاکہ وہ اُن کے بچوں کو سکھائیں۔ اپنی اُمید خُدا پر رکھیں اور خُدا کے کاموں کو نہ بھولیں بلکہ اُس کے احکام پر عمل کریں۔</w:t>
      </w:r>
    </w:p>
    <w:p/>
    <w:p>
      <w:r xmlns:w="http://schemas.openxmlformats.org/wordprocessingml/2006/main">
        <w:t xml:space="preserve">پیدائش 17:10 یہ میرا عہد ہے جسے تم میرے اور تمہارے درمیان اور تمہارے بعد تمہاری نسل کے درمیان رکھو گے۔ تم میں سے ہر مرد کا ختنہ کیا جائے۔</w:t>
      </w:r>
    </w:p>
    <w:p/>
    <w:p>
      <w:r xmlns:w="http://schemas.openxmlformats.org/wordprocessingml/2006/main">
        <w:t xml:space="preserve">خدا نے ابراہیم اور اس کی اولاد کو ہر مرد بچے کا ختنہ کرنے کی ہدایت کی۔</w:t>
      </w:r>
    </w:p>
    <w:p/>
    <w:p>
      <w:r xmlns:w="http://schemas.openxmlformats.org/wordprocessingml/2006/main">
        <w:t xml:space="preserve">1. ختنہ کی اہمیت: قدیم رسم کی عہد کی اہمیت کو تلاش کرنا</w:t>
      </w:r>
    </w:p>
    <w:p/>
    <w:p>
      <w:r xmlns:w="http://schemas.openxmlformats.org/wordprocessingml/2006/main">
        <w:t xml:space="preserve">2. اطاعت کی دعوت: اس عہد کو سمجھنا جو خدا نے ابراہیم اور اس کی اولاد کے ساتھ بنایا تھا۔</w:t>
      </w:r>
    </w:p>
    <w:p/>
    <w:p>
      <w:r xmlns:w="http://schemas.openxmlformats.org/wordprocessingml/2006/main">
        <w:t xml:space="preserve">1. پیدائش 17:10 - "یہ میرا عہد ہے، جسے تم میرے اور تمہارے درمیان اور تمہارے بعد تمہاری نسل کے درمیان رکھو گے؛ تم میں سے ہر ایک بچے کا ختنہ کیا جائے گا۔"</w:t>
      </w:r>
    </w:p>
    <w:p/>
    <w:p>
      <w:r xmlns:w="http://schemas.openxmlformats.org/wordprocessingml/2006/main">
        <w:t xml:space="preserve">2. رومیوں 4:11 - "اور اس نے ختنہ کی نشانی حاصل کی، ایمان کی راستبازی کی ایک مہر جس کا وہ ابھی تک غیر مختون تھا۔"</w:t>
      </w:r>
    </w:p>
    <w:p/>
    <w:p>
      <w:r xmlns:w="http://schemas.openxmlformats.org/wordprocessingml/2006/main">
        <w:t xml:space="preserve">پیدائش 17:11 اور تم اپنی چمڑی کے گوشت کا ختنہ کرو۔ اور یہ میرے اور آپ کے درمیان عہد کا نشان ہو گا۔</w:t>
      </w:r>
    </w:p>
    <w:p/>
    <w:p>
      <w:r xmlns:w="http://schemas.openxmlformats.org/wordprocessingml/2006/main">
        <w:t xml:space="preserve">یہ حوالہ خدا کے ابراہیم کو اپنے اور اپنے بیٹوں کے درمیان عہد کی علامت کے طور پر ختنہ کرنے کے حکم کے بارے میں ہے۔</w:t>
      </w:r>
    </w:p>
    <w:p/>
    <w:p>
      <w:r xmlns:w="http://schemas.openxmlformats.org/wordprocessingml/2006/main">
        <w:t xml:space="preserve">1: ہمیں خدا کے احکام کو اس کے ساتھ اپنے عہد کی علامت کے طور پر رکھنا چاہئے۔</w:t>
      </w:r>
    </w:p>
    <w:p/>
    <w:p>
      <w:r xmlns:w="http://schemas.openxmlformats.org/wordprocessingml/2006/main">
        <w:t xml:space="preserve">2: خدا اور انسانوں کے درمیان عہد کی علامت کے طور پر ختنہ۔</w:t>
      </w:r>
    </w:p>
    <w:p/>
    <w:p>
      <w:r xmlns:w="http://schemas.openxmlformats.org/wordprocessingml/2006/main">
        <w:t xml:space="preserve">1: Deuteronomy 10:16 - لہذا اپنے دل کی چمڑی کا ختنہ کرو، اور مزید سختی نہ کرو۔</w:t>
      </w:r>
    </w:p>
    <w:p/>
    <w:p>
      <w:r xmlns:w="http://schemas.openxmlformats.org/wordprocessingml/2006/main">
        <w:t xml:space="preserve">2: یشوع 5:2-7 - اُس وقت رب نے یشوع سے کہا، ”تیز چھریاں بناؤ، اور دوسری بار بنی اسرائیل کا ختنہ کرو۔</w:t>
      </w:r>
    </w:p>
    <w:p/>
    <w:p>
      <w:r xmlns:w="http://schemas.openxmlformats.org/wordprocessingml/2006/main">
        <w:t xml:space="preserve">پیدائش 17:12 اور جو آٹھ دن کا ہو اُس کا ختنہ تمہارے درمیان کیا جائے، تمہاری نسلوں کے ہر بچے کا، وہ جو گھر میں پیدا ہوا ہو، یا کسی اجنبی کے پیسے سے خریدا گیا ہو، جو تمہاری نسل سے نہیں ہے۔</w:t>
      </w:r>
    </w:p>
    <w:p/>
    <w:p>
      <w:r xmlns:w="http://schemas.openxmlformats.org/wordprocessingml/2006/main">
        <w:t xml:space="preserve">خداوند نے بنی اسرائیل کو حکم دیا کہ وہ کسی بھی لڑکے کی پیدائش کے آٹھ دن کے اندر ختنہ کر لیں۔</w:t>
      </w:r>
    </w:p>
    <w:p/>
    <w:p>
      <w:r xmlns:w="http://schemas.openxmlformats.org/wordprocessingml/2006/main">
        <w:t xml:space="preserve">1: خدا کا ختنہ کا عہد- اس کے احکام پر عمل کرنے کی ہماری ذمہ داری</w:t>
      </w:r>
    </w:p>
    <w:p/>
    <w:p>
      <w:r xmlns:w="http://schemas.openxmlformats.org/wordprocessingml/2006/main">
        <w:t xml:space="preserve">2: خدائی زندگی گزارنے میں اطاعت کی اہمیت</w:t>
      </w:r>
    </w:p>
    <w:p/>
    <w:p>
      <w:r xmlns:w="http://schemas.openxmlformats.org/wordprocessingml/2006/main">
        <w:t xml:space="preserve">1: جیمز 1: 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2: Deuteronomy 6:4-9-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پیدائش 17:13 جو تیرے گھر میں پیدا ہوا ہے اور وہ جو تیرے پیسوں سے خریدا گیا ہے اُس کا ختنہ ہونا ضروری ہے اور میرا عہد تمہارے جسم میں ابدی عہد کے لیے رہے گا۔</w:t>
      </w:r>
    </w:p>
    <w:p/>
    <w:p>
      <w:r xmlns:w="http://schemas.openxmlformats.org/wordprocessingml/2006/main">
        <w:t xml:space="preserve">خدا نے حکم دیا کہ ابراہیم کے گھرانے کے تمام مردوں کا ختنہ خدا اور ابراہیم کے درمیان عہد کی علامت کے طور پر کیا جائے۔</w:t>
      </w:r>
    </w:p>
    <w:p/>
    <w:p>
      <w:r xmlns:w="http://schemas.openxmlformats.org/wordprocessingml/2006/main">
        <w:t xml:space="preserve">1: ابراہیم کے ساتھ خدا کا عہد ابدی ہے اور اس کی وفاداری کی علامت ہے۔</w:t>
      </w:r>
    </w:p>
    <w:p/>
    <w:p>
      <w:r xmlns:w="http://schemas.openxmlformats.org/wordprocessingml/2006/main">
        <w:t xml:space="preserve">2: خدا اور ابراہیم کے درمیان عہد ختنہ کے نشان کے ذریعے مہر لگایا گیا ہے، وفاداری اور عزم کی علامت۔</w:t>
      </w:r>
    </w:p>
    <w:p/>
    <w:p>
      <w:r xmlns:w="http://schemas.openxmlformats.org/wordprocessingml/2006/main">
        <w:t xml:space="preserve">1: رومیوں 4:11-12 - اور اُسے ختنہ کا نشان ملا، راستبازی کی مہر جو اُس کے ایمان سے تھی جب وہ ابھی تک غیر مختون تھا۔ پس وہ اُن سب کا باپ ہے جو ایمان لائے مگر ختنہ نہیں کرایا گیا تاکہ راستبازی اُن کے نام کی جائے۔</w:t>
      </w:r>
    </w:p>
    <w:p/>
    <w:p>
      <w:r xmlns:w="http://schemas.openxmlformats.org/wordprocessingml/2006/main">
        <w:t xml:space="preserve">2: کلسیوں 2: 11-12 - اس میں آپ کا ختنہ بھی کیا گیا تھا جو انسانی ہاتھوں سے نہیں کیا گیا تھا۔ جب آپ کا ختنہ مسیح کے ذریعے ہوا تو آپ کا جسم پر حکومت کرنے والا پورا نفس ختم ہو گیا، آپ کو بپتسمہ دے کر اُس کے ساتھ دفن کیا گیا، جس میں آپ بھی اُس کے ساتھ اُس کے ساتھ جی اُٹھے اپنے ایمان کے ذریعے سے، جس نے اُسے مُردوں میں سے زندہ کیا۔</w:t>
      </w:r>
    </w:p>
    <w:p/>
    <w:p>
      <w:r xmlns:w="http://schemas.openxmlformats.org/wordprocessingml/2006/main">
        <w:t xml:space="preserve">پیدائش 17:14 اور وہ غیر مختون بچہ جس کی چمڑی کے گوشت کا ختنہ نہ ہوا ہو، وہ جان اس کے لوگوں سے کاٹ دی جائے گی۔ اس نے میرا عہد توڑا ہے۔</w:t>
      </w:r>
    </w:p>
    <w:p/>
    <w:p>
      <w:r xmlns:w="http://schemas.openxmlformats.org/wordprocessingml/2006/main">
        <w:t xml:space="preserve">خدا نے حکم دیا کہ تمام لڑکوں کا ختنہ اس کے اور اس کے لوگوں کے درمیان عہد کی علامت کے طور پر کیا جائے۔ جن کا ختنہ نہیں ہوا وہ خدا کے لوگوں سے کاٹ دیا جائے گا۔</w:t>
      </w:r>
    </w:p>
    <w:p/>
    <w:p>
      <w:r xmlns:w="http://schemas.openxmlformats.org/wordprocessingml/2006/main">
        <w:t xml:space="preserve">1. خدا کا عہد اور ختنہ کی علامت</w:t>
      </w:r>
    </w:p>
    <w:p/>
    <w:p>
      <w:r xmlns:w="http://schemas.openxmlformats.org/wordprocessingml/2006/main">
        <w:t xml:space="preserve">2. وفاداری کے ذریعے خدا کے عہد کو برقرار رکھنا</w:t>
      </w:r>
    </w:p>
    <w:p/>
    <w:p>
      <w:r xmlns:w="http://schemas.openxmlformats.org/wordprocessingml/2006/main">
        <w:t xml:space="preserve">1. گلتیوں 3:26-29 - کیونکہ آپ سب مسیح یسوع پر ایمان کے ذریعے خدا کے بیٹے ہیں۔ کیونکہ تم میں سے جتنے بھی مسیح میں بپتسمہ لے چکے ہیں مسیح کو پہن چکے ہیں۔ نہ یہودی ہے نہ یونانی، نہ غلام ہے نہ آزاد، نہ مرد ہے نہ عورت۔ کیونکہ تم سب مسیح یسوع میں ایک ہو۔ اور اگر آپ مسیح کے ہیں، تو آپ ابراہیم کی نسل ہیں، اور وعدے کے مطابق وارث ہیں۔</w:t>
      </w:r>
    </w:p>
    <w:p/>
    <w:p>
      <w:r xmlns:w="http://schemas.openxmlformats.org/wordprocessingml/2006/main">
        <w:t xml:space="preserve">2. خروج 12:48 - اور جب کوئی اجنبی تیرے ساتھ مقیم ہو، اور خداوند کے لیے فسح منائے، تو اس کے تمام مردوں کا ختنہ کرایا جائے، اور پھر وہ قریب آکر اس کی حفاظت کرے۔ اور وہ اس ملک میں پیدا ہونے والے کی مانند ہو گا، کیونکہ کوئی نامختون اس میں سے نہیں کھائے گا۔</w:t>
      </w:r>
    </w:p>
    <w:p/>
    <w:p>
      <w:r xmlns:w="http://schemas.openxmlformats.org/wordprocessingml/2006/main">
        <w:t xml:space="preserve">پیدائش 17:15 اور خُدا نے ابرہام سے کہا کہ جہاں تک تیری بیوی سارہ کا تعلق ہے تو اُس کا نام سارئی نہ رکھنا بلکہ اُس کا نام سارہ رکھا جائے۔</w:t>
      </w:r>
    </w:p>
    <w:p/>
    <w:p>
      <w:r xmlns:w="http://schemas.openxmlformats.org/wordprocessingml/2006/main">
        <w:t xml:space="preserve">خدا نے سارہ کا نام اس عہد کی علامت کے طور پر بدل دیا جو وہ ابراہیم کے ساتھ کر رہا تھا۔</w:t>
      </w:r>
    </w:p>
    <w:p/>
    <w:p>
      <w:r xmlns:w="http://schemas.openxmlformats.org/wordprocessingml/2006/main">
        <w:t xml:space="preserve">1. ایک نام کی طاقت: خدا کا ابراہیم کے ساتھ اپنے عہد کی تجدید</w:t>
      </w:r>
    </w:p>
    <w:p/>
    <w:p>
      <w:r xmlns:w="http://schemas.openxmlformats.org/wordprocessingml/2006/main">
        <w:t xml:space="preserve">2. ابراہیم کے ساتھ خدا کے عہد کی اہمیت: اس کی وفاداری کی یاد دہانی</w:t>
      </w:r>
    </w:p>
    <w:p/>
    <w:p>
      <w:r xmlns:w="http://schemas.openxmlformats.org/wordprocessingml/2006/main">
        <w:t xml:space="preserve">1. رومیوں 4:17-18 جیسا کہ لکھا ہے: میں نے تمہیں بہت سی قوموں کا باپ بنایا ہے۔ وہ خُدا کی نظر میں ہمارا باپ ہے جس پر اُس نے اُس خُدا پر یقین کیا جو مُردوں کو زندہ کرتا ہے اور اُن چیزوں کو بلاتا ہے جو گویا وہ نہیں ہیں۔</w:t>
      </w:r>
    </w:p>
    <w:p/>
    <w:p>
      <w:r xmlns:w="http://schemas.openxmlformats.org/wordprocessingml/2006/main">
        <w:t xml:space="preserve">2. زبور 105:8-11 وہ اپنے عہد کو ہمیشہ کے لیے یاد رکھتا ہے، وہ لفظ جس کا اس نے حکم دیا تھا، ہزار نسلوں تک، وہ عہد جو اس نے ابراہیم کے ساتھ کیا تھا، وہ قسم جس کی اس نے اسحاق سے قسم کھائی تھی۔ اس نے یعقوب کے لیے ایک فرمان کے طور پر اس کی تصدیق کی، اسرائیل کے لیے ایک ابدی عہد کے طور پر: میں تمہیں کنعان کی سرزمین دوں گا جس کا تم وارث ہو گے۔</w:t>
      </w:r>
    </w:p>
    <w:p/>
    <w:p>
      <w:r xmlns:w="http://schemas.openxmlformats.org/wordprocessingml/2006/main">
        <w:t xml:space="preserve">پیدائش 17:16 اور مَیں اُسے برکت دوں گا اور تجھے اُس میں سے ایک بیٹا بھی دوں گا: ہاں، مَیں اُسے برکت دوں گا، اور وہ قوموں کی ماں ہو گی۔ لوگوں کے بادشاہ اس کے ہوں گے۔</w:t>
      </w:r>
    </w:p>
    <w:p/>
    <w:p>
      <w:r xmlns:w="http://schemas.openxmlformats.org/wordprocessingml/2006/main">
        <w:t xml:space="preserve">خدا نے وعدہ کیا تھا کہ سارہ ایک بیٹا پیدا کرے گی اور بہت سی قوموں کی ماں بنے گی۔</w:t>
      </w:r>
    </w:p>
    <w:p/>
    <w:p>
      <w:r xmlns:w="http://schemas.openxmlformats.org/wordprocessingml/2006/main">
        <w:t xml:space="preserve">1. خُدا اپنے وعدوں کا وفادار ہے - عبرانیوں 10:23</w:t>
      </w:r>
    </w:p>
    <w:p/>
    <w:p>
      <w:r xmlns:w="http://schemas.openxmlformats.org/wordprocessingml/2006/main">
        <w:t xml:space="preserve">2. خدا کے وعدے اس کی محبت کا اظہار ہیں - رومیوں 8:38-39</w:t>
      </w:r>
    </w:p>
    <w:p/>
    <w:p>
      <w:r xmlns:w="http://schemas.openxmlformats.org/wordprocessingml/2006/main">
        <w:t xml:space="preserve">1. رومیوں 4:17-21</w:t>
      </w:r>
    </w:p>
    <w:p/>
    <w:p>
      <w:r xmlns:w="http://schemas.openxmlformats.org/wordprocessingml/2006/main">
        <w:t xml:space="preserve">2. گلتیوں 4:28-31</w:t>
      </w:r>
    </w:p>
    <w:p/>
    <w:p>
      <w:r xmlns:w="http://schemas.openxmlformats.org/wordprocessingml/2006/main">
        <w:t xml:space="preserve">پیدائش 17:17 تب ابراہیم منہ کے بل گر پڑا اور ہنسا اور اپنے دل میں کہا کیا اس کے ہاں بچہ پیدا ہوگا جو سو سال کا ہو؟ اور کیا سارہ جو کہ نوے سال کی ہے برداشت کرے گی؟</w:t>
      </w:r>
    </w:p>
    <w:p/>
    <w:p>
      <w:r xmlns:w="http://schemas.openxmlformats.org/wordprocessingml/2006/main">
        <w:t xml:space="preserve">ابراہیم اپنی عمر میں بچہ پیدا کرنے کا سوچ کر ہنس پڑا۔</w:t>
      </w:r>
    </w:p>
    <w:p/>
    <w:p>
      <w:r xmlns:w="http://schemas.openxmlformats.org/wordprocessingml/2006/main">
        <w:t xml:space="preserve">1. خدا ناممکن کو کر سکتا ہے - لوقا 1:37</w:t>
      </w:r>
    </w:p>
    <w:p/>
    <w:p>
      <w:r xmlns:w="http://schemas.openxmlformats.org/wordprocessingml/2006/main">
        <w:t xml:space="preserve">2. خدا کی وفاداری پر بھروسہ کرنا - عبرانیوں 11:11</w:t>
      </w:r>
    </w:p>
    <w:p/>
    <w:p>
      <w:r xmlns:w="http://schemas.openxmlformats.org/wordprocessingml/2006/main">
        <w:t xml:space="preserve">1. یسعیاہ 40:28-31</w:t>
      </w:r>
    </w:p>
    <w:p/>
    <w:p>
      <w:r xmlns:w="http://schemas.openxmlformats.org/wordprocessingml/2006/main">
        <w:t xml:space="preserve">2. رومیوں 4:18-21</w:t>
      </w:r>
    </w:p>
    <w:p/>
    <w:p>
      <w:r xmlns:w="http://schemas.openxmlformats.org/wordprocessingml/2006/main">
        <w:t xml:space="preserve">پیدائش 17:18 اور ابراہیم نے خدا سے کہا کہ اے اسماعیل تیرے سامنے زندہ رہے۔</w:t>
      </w:r>
    </w:p>
    <w:p/>
    <w:p>
      <w:r xmlns:w="http://schemas.openxmlformats.org/wordprocessingml/2006/main">
        <w:t xml:space="preserve">ابراہیم خدا سے دعا کر رہا تھا کہ وہ اسماعیل کو اپنی موجودگی میں زندہ رکھے۔</w:t>
      </w:r>
    </w:p>
    <w:p/>
    <w:p>
      <w:r xmlns:w="http://schemas.openxmlformats.org/wordprocessingml/2006/main">
        <w:t xml:space="preserve">1. خدا مہربان اور رحم کرنے والا ہے۔ وہ ہمیں اپنی ضروریات کے لیے درخواستیں کرنے کی اجازت دیتا ہے۔</w:t>
      </w:r>
    </w:p>
    <w:p/>
    <w:p>
      <w:r xmlns:w="http://schemas.openxmlformats.org/wordprocessingml/2006/main">
        <w:t xml:space="preserve">2. ہمیں خُداوند اور اُس کی بھلائی پر بھروسہ رکھنا چاہیے، یہاں تک کہ جب ایسا لگتا ہے کہ ہماری درخواستیں منظور نہیں کی جائیں گی۔</w:t>
      </w:r>
    </w:p>
    <w:p/>
    <w:p>
      <w:r xmlns:w="http://schemas.openxmlformats.org/wordprocessingml/2006/main">
        <w:t xml:space="preserve">1. جیمز 1: 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2. پیدائش 18:14 - "کیا خُداوند کے لیے کوئی چیز بہت مشکل ہے؟ مقررہ وقت پر میں زندگی کے وقت کے مطابق آپ کے پاس واپس آؤں گا، اور سارہ کے ہاں بیٹا ہوگا۔"</w:t>
      </w:r>
    </w:p>
    <w:p/>
    <w:p>
      <w:r xmlns:w="http://schemas.openxmlformats.org/wordprocessingml/2006/main">
        <w:t xml:space="preserve">پیدائش 17:19 اور خُدا نے کہا، تیری بیوی سارہ کے ہاں واقعی بیٹا ہو گا۔ اور تُو اُس کا نام اِضحاق رکھنا۔ اور مَیں اُس کے ساتھ ابدی عہد اور اُس کے بعد اُس کی نسل کے ساتھ اپنا عہد قائم کروں گا۔</w:t>
      </w:r>
    </w:p>
    <w:p/>
    <w:p>
      <w:r xmlns:w="http://schemas.openxmlformats.org/wordprocessingml/2006/main">
        <w:t xml:space="preserve">خدا نے ابراہیم سے وعدہ کیا کہ سارہ ایک بیٹے، اسحاق کو جنم دے گی، اور وہ اس کے اور اس کی اولاد کے ساتھ ایک ابدی عہد قائم کرے گا۔</w:t>
      </w:r>
    </w:p>
    <w:p/>
    <w:p>
      <w:r xmlns:w="http://schemas.openxmlformats.org/wordprocessingml/2006/main">
        <w:t xml:space="preserve">1. خدا اپنے وعدوں کو پورا کرتا ہے - پیدائش 17:19</w:t>
      </w:r>
    </w:p>
    <w:p/>
    <w:p>
      <w:r xmlns:w="http://schemas.openxmlformats.org/wordprocessingml/2006/main">
        <w:t xml:space="preserve">2. عہد کی طاقت - پیدائش 17:19</w:t>
      </w:r>
    </w:p>
    <w:p/>
    <w:p>
      <w:r xmlns:w="http://schemas.openxmlformats.org/wordprocessingml/2006/main">
        <w:t xml:space="preserve">1. رومیوں 4:18-22 - خدا کے وعدے پر ابراہیم کا ایمان</w:t>
      </w:r>
    </w:p>
    <w:p/>
    <w:p>
      <w:r xmlns:w="http://schemas.openxmlformats.org/wordprocessingml/2006/main">
        <w:t xml:space="preserve">2. گلتیوں 3:15-18 - ابراہیم کی اولاد سے عہد کا وعدہ</w:t>
      </w:r>
    </w:p>
    <w:p/>
    <w:p>
      <w:r xmlns:w="http://schemas.openxmlformats.org/wordprocessingml/2006/main">
        <w:t xml:space="preserve">پیدائش 17:20 اور جہاں تک اسماعیل کا تعلق ہے، میں نے آپ کو سنا ہے: دیکھ، میں نے اسے برکت دی ہے، اور اسے پھلدار بناؤں گا، اور اسے بہت بڑھاؤں گا۔ اس سے بارہ شہزادے پیدا ہوں گے اور میں اسے ایک عظیم قوم بناؤں گا۔</w:t>
      </w:r>
    </w:p>
    <w:p/>
    <w:p>
      <w:r xmlns:w="http://schemas.openxmlformats.org/wordprocessingml/2006/main">
        <w:t xml:space="preserve">ابراہیم سے خدا کا وعدہ کہ اس کے شک کے باوجود اسماعیل کو ایک عظیم قوم بنائے گا۔</w:t>
      </w:r>
    </w:p>
    <w:p/>
    <w:p>
      <w:r xmlns:w="http://schemas.openxmlformats.org/wordprocessingml/2006/main">
        <w:t xml:space="preserve">1. خدا کی وفاداری ہمارے شکوک و شبہات سے زیادہ ہے۔</w:t>
      </w:r>
    </w:p>
    <w:p/>
    <w:p>
      <w:r xmlns:w="http://schemas.openxmlformats.org/wordprocessingml/2006/main">
        <w:t xml:space="preserve">2. خدا کے وعدے ہمارے خوف سے زیادہ ہیں۔</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پیدائش 17:21 لیکن مَیں اپنا عہد اِضحاق کے ساتھ قائم کروں گا، جو سارہ اگلے سال کے اِس مقررہ وقت پر تیرے لیے اُٹھائے گی۔</w:t>
      </w:r>
    </w:p>
    <w:p/>
    <w:p>
      <w:r xmlns:w="http://schemas.openxmlformats.org/wordprocessingml/2006/main">
        <w:t xml:space="preserve">خُدا اُس عہد کی تصدیق کرتا ہے جو اُس نے ابراہیم کے ساتھ کیا تھا کہ اسحاق وہی ہوگا جس کے ذریعے اُس کے وعدے پورے ہوں گے۔</w:t>
      </w:r>
    </w:p>
    <w:p/>
    <w:p>
      <w:r xmlns:w="http://schemas.openxmlformats.org/wordprocessingml/2006/main">
        <w:t xml:space="preserve">1: خدا کے وعدے یقینی ہیں اور اس کے کامل وقت پر پورا ہوں گے۔</w:t>
      </w:r>
    </w:p>
    <w:p/>
    <w:p>
      <w:r xmlns:w="http://schemas.openxmlformats.org/wordprocessingml/2006/main">
        <w:t xml:space="preserve">2: ہم خدا کی وفاداری اور اس کے منصوبوں کو پورا کرنے کے اس کے وعدے پر بھروسہ کر سکتے ہیں۔</w:t>
      </w:r>
    </w:p>
    <w:p/>
    <w:p>
      <w:r xmlns:w="http://schemas.openxmlformats.org/wordprocessingml/2006/main">
        <w:t xml:space="preserve">1:2 کرنتھیوں 1:20 - کیونکہ خُدا کے تمام وعدے اُس میں ہاں ہیں، اور اُس میں آمین، ہماری طرف سے خُدا کے جلال کے لیے۔</w:t>
      </w:r>
    </w:p>
    <w:p/>
    <w:p>
      <w:r xmlns:w="http://schemas.openxmlformats.org/wordprocessingml/2006/main">
        <w:t xml:space="preserve">2: یسعیاہ 55:11 - میرا کلام وہی ہوگا جو میرے منہ سے نکلتا ہے: وہ میرے پاس باطل نہیں لوٹے گا، لیکن یہ وہ کام کرے گا جو میں چاہوں گا، اور وہ اس چیز میں کامیاب ہو جائے گا جہاں میں نے اسے بھیجا ہے۔</w:t>
      </w:r>
    </w:p>
    <w:p/>
    <w:p>
      <w:r xmlns:w="http://schemas.openxmlformats.org/wordprocessingml/2006/main">
        <w:t xml:space="preserve">پیدائش 17:22 اور اُس نے اُس سے بات کرنا چھوڑ دی اور خُدا ابرہام کے پاس سے چلا گیا۔</w:t>
      </w:r>
    </w:p>
    <w:p/>
    <w:p>
      <w:r xmlns:w="http://schemas.openxmlformats.org/wordprocessingml/2006/main">
        <w:t xml:space="preserve">خدا نے ابراہیم سے بات کی اور پھر چلا گیا۔</w:t>
      </w:r>
    </w:p>
    <w:p/>
    <w:p>
      <w:r xmlns:w="http://schemas.openxmlformats.org/wordprocessingml/2006/main">
        <w:t xml:space="preserve">1. ابراہیم کو خدا کی پکار: خدا پر اپنے ایمان کو زندہ رکھنا۔</w:t>
      </w:r>
    </w:p>
    <w:p/>
    <w:p>
      <w:r xmlns:w="http://schemas.openxmlformats.org/wordprocessingml/2006/main">
        <w:t xml:space="preserve">2. ابراہیم کی وفاداری: بغیر کسی ہچکچاہٹ کے خدا کی اطاعت کرنا۔</w:t>
      </w:r>
    </w:p>
    <w:p/>
    <w:p>
      <w:r xmlns:w="http://schemas.openxmlformats.org/wordprocessingml/2006/main">
        <w:t xml:space="preserve">1. عبرانیوں 11: 8-12 - ایمان سے ابراہیم نے اطاعت کی جب اسے ایک ایسی جگہ پر جانے کے لئے بلایا گیا تھا جو اسے وراثت کے طور پر حاصل کرنا تھا۔ اور وہ باہر چلا گیا، نہ جانے کہاں جا رہا تھا۔</w:t>
      </w:r>
    </w:p>
    <w:p/>
    <w:p>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w:t>
      </w:r>
    </w:p>
    <w:p/>
    <w:p>
      <w:r xmlns:w="http://schemas.openxmlformats.org/wordprocessingml/2006/main">
        <w:t xml:space="preserve">پیدائش 17:23 اور ابراہیم نے اپنے بیٹے اسمٰعیل کو لے لیا اور جو کچھ اس کے گھر میں پیدا ہوا تھا اور جو کچھ اس کے پیسے سے خریدا گیا تھا، ابراہیم کے گھر کے مردوں میں سے ہر ایک مرد۔ اور اُس نے اُن کی چمڑی کے گوشت کا اُسی دن ختنہ کر دیا جیسا کہ خُدا نے اُس سے کہا تھا۔</w:t>
      </w:r>
    </w:p>
    <w:p/>
    <w:p>
      <w:r xmlns:w="http://schemas.openxmlformats.org/wordprocessingml/2006/main">
        <w:t xml:space="preserve">اسی دن جیسا کہ خدا نے حکم دیا، ابراہیم نے اپنے بیٹے اسماعیل سمیت اپنے گھر کے تمام مردوں کی چمڑیوں کا ختنہ کیا۔</w:t>
      </w:r>
    </w:p>
    <w:p/>
    <w:p>
      <w:r xmlns:w="http://schemas.openxmlformats.org/wordprocessingml/2006/main">
        <w:t xml:space="preserve">1. ابراہیم کی اطاعت: ہمارے لیے ایک نمونہ</w:t>
      </w:r>
    </w:p>
    <w:p/>
    <w:p>
      <w:r xmlns:w="http://schemas.openxmlformats.org/wordprocessingml/2006/main">
        <w:t xml:space="preserve">2. خدا کے احکام کی وفاداری سے تکمیل کی اہمیت</w:t>
      </w:r>
    </w:p>
    <w:p/>
    <w:p>
      <w:r xmlns:w="http://schemas.openxmlformats.org/wordprocessingml/2006/main">
        <w:t xml:space="preserve">1. رومیوں 4: 19-21 - اور ایمان میں کمزور نہ ہونے کی وجہ سے، اس نے اپنے جسم کو اب مردہ نہیں سمجھا، جب وہ تقریباً ایک سو سال کا تھا، نہ ہی سارہ کے رحم کے مردہ ہونے کو: وہ خدا کے وعدے پر لڑکھڑاتا نہیں تھا۔ کفر کے ذریعے؛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عبرانیوں 11: 8-10 - ایمان سے ابراہیم، جب اسے ایک ایسی جگہ میں جانے کے لیے بلایا گیا جو اسے وراثت کے لیے ملنی چاہیے تھی، اس کی اطاعت کی۔ اور وہ باہر چلا گیا، نہ جانے کہاں گیا تھا۔ ایمان سے وہ وعدہ کی سرزمین میں، جیسے ایک اجنبی ملک میں، اسحاق اور یعقوب کے ساتھ خیموں میں رہتا تھا، اسی وعدے کے وارث تھے: کیونکہ وہ ایسے شہر کی تلاش میں تھا جس کی بنیادیں ہوں، جس کا بنانے والا اور بنانے والا خدا ہے۔</w:t>
      </w:r>
    </w:p>
    <w:p/>
    <w:p>
      <w:r xmlns:w="http://schemas.openxmlformats.org/wordprocessingml/2006/main">
        <w:t xml:space="preserve">پیدائش 17:24 اور ابرہام نوے برس کا تھا جب اُس کا ختنہ اُس کی چمڑی کے گوشت میں ہوا۔</w:t>
      </w:r>
    </w:p>
    <w:p/>
    <w:p>
      <w:r xmlns:w="http://schemas.openxmlformats.org/wordprocessingml/2006/main">
        <w:t xml:space="preserve">ابراہیم کا ختنہ ننانوے سال کی عمر میں ہوا۔</w:t>
      </w:r>
    </w:p>
    <w:p/>
    <w:p>
      <w:r xmlns:w="http://schemas.openxmlformats.org/wordprocessingml/2006/main">
        <w:t xml:space="preserve">1. ابراہیم کی وفاداری: ابراہیم نے اپنی زندگی خدا کی اطاعت میں کیسے گزاری</w:t>
      </w:r>
    </w:p>
    <w:p/>
    <w:p>
      <w:r xmlns:w="http://schemas.openxmlformats.org/wordprocessingml/2006/main">
        <w:t xml:space="preserve">2. ختنہ کی روحانی اہمیت: اپنی جسمانی خواہشات کو چھوڑنا</w:t>
      </w:r>
    </w:p>
    <w:p/>
    <w:p>
      <w:r xmlns:w="http://schemas.openxmlformats.org/wordprocessingml/2006/main">
        <w:t xml:space="preserve">1. رومیوں 4:11-12 اور اُس نے ختنہ کا نشان حاصل کیا، راستبازی کی ایک مہر جو اُس کے ایمان سے تھی جب وہ ابھی تک غیر مختون تھا۔ پس وہ اُن سب کا باپ ہے جو ایمان لائے مگر ختنہ نہیں کرایا گیا تاکہ راستبازی اُن کے نام کی جائے۔</w:t>
      </w:r>
    </w:p>
    <w:p/>
    <w:p>
      <w:r xmlns:w="http://schemas.openxmlformats.org/wordprocessingml/2006/main">
        <w:t xml:space="preserve">2. گلتیوں 5:13-14 کیونکہ بھائیو، آپ کو آزادی کے لیے بلایا گیا تھا۔ اپنی آزادی کو صرف گوشت کے موقع کے طور پر استعمال نہ کریں، بلکہ محبت کے ذریعے ایک دوسرے کی خدمت کریں۔ کیونکہ ساری شریعت ایک ہی لفظ میں پوری ہوتی ہے: اپنے پڑوسی سے اپنے جیسی محبت رکھ۔</w:t>
      </w:r>
    </w:p>
    <w:p/>
    <w:p>
      <w:r xmlns:w="http://schemas.openxmlformats.org/wordprocessingml/2006/main">
        <w:t xml:space="preserve">پیدائش 17:25 اور اُس کا بیٹا اِسمٰعیل تیرہ برس کا تھا جب اُس کا ختنہ اُس کی چمڑی کے گوشت میں ہوا۔</w:t>
      </w:r>
    </w:p>
    <w:p/>
    <w:p>
      <w:r xmlns:w="http://schemas.openxmlformats.org/wordprocessingml/2006/main">
        <w:t xml:space="preserve">اسمٰعیل کا ختنہ تیرہ سال کی عمر میں ہوا جیسا کہ بائبل میں بتایا گیا ہے۔</w:t>
      </w:r>
    </w:p>
    <w:p/>
    <w:p>
      <w:r xmlns:w="http://schemas.openxmlformats.org/wordprocessingml/2006/main">
        <w:t xml:space="preserve">1. بائبل کے احکام پر عمل کرنے کی اہمیت۔</w:t>
      </w:r>
    </w:p>
    <w:p/>
    <w:p>
      <w:r xmlns:w="http://schemas.openxmlformats.org/wordprocessingml/2006/main">
        <w:t xml:space="preserve">2. بائبل میں ختنہ کی اہمیت۔</w:t>
      </w:r>
    </w:p>
    <w:p/>
    <w:p>
      <w:r xmlns:w="http://schemas.openxmlformats.org/wordprocessingml/2006/main">
        <w:t xml:space="preserve">1. احبار 12:3، "آٹھویں دن اس کی چمڑی کے گوشت کا ختنہ کیا جائے گا۔"</w:t>
      </w:r>
    </w:p>
    <w:p/>
    <w:p>
      <w:r xmlns:w="http://schemas.openxmlformats.org/wordprocessingml/2006/main">
        <w:t xml:space="preserve">2. اعمال 7:8، "اور اس نے اسے ختنہ کا عہد دیا: اور اس طرح ابراہیم سے اسحاق پیدا ہوا، اور آٹھویں دن اس کا ختنہ کیا؛ اور اسحاق سے یعقوب پیدا ہوا؛ اور یعقوب سے بارہ بزرگ پیدا ہوئے۔"</w:t>
      </w:r>
    </w:p>
    <w:p/>
    <w:p>
      <w:r xmlns:w="http://schemas.openxmlformats.org/wordprocessingml/2006/main">
        <w:t xml:space="preserve">پیدائش 17:26 اسی دن ابراہیم اور اس کے بیٹے اسماعیل کا ختنہ ہوا۔</w:t>
      </w:r>
    </w:p>
    <w:p/>
    <w:p>
      <w:r xmlns:w="http://schemas.openxmlformats.org/wordprocessingml/2006/main">
        <w:t xml:space="preserve">اسی دن ابراہیم اور اسماعیل کا ختنہ ہوا۔</w:t>
      </w:r>
    </w:p>
    <w:p/>
    <w:p>
      <w:r xmlns:w="http://schemas.openxmlformats.org/wordprocessingml/2006/main">
        <w:t xml:space="preserve">1. خدا کے عہد کو پورا کرنا: ختنہ کی علامت</w:t>
      </w:r>
    </w:p>
    <w:p/>
    <w:p>
      <w:r xmlns:w="http://schemas.openxmlformats.org/wordprocessingml/2006/main">
        <w:t xml:space="preserve">2. ابراہیم اور اسماعیل: اطاعت میں ایک سبق</w:t>
      </w:r>
    </w:p>
    <w:p/>
    <w:p>
      <w:r xmlns:w="http://schemas.openxmlformats.org/wordprocessingml/2006/main">
        <w:t xml:space="preserve">1. کلسیوں 2: 11-12 اس میں بھی آپ کا ختنہ بغیر ہاتھوں کے کیا گیا، جسم کے جسم کو اتار کر، مسیح کا ختنہ کر کے، بپتسمہ لے کر اس کے ساتھ دفن کیا گیا، جس میں آپ بھی جی اٹھے۔ اُس کے ساتھ خُدا کے طاقتور کام پر ایمان کے ذریعے، جس نے اُسے مُردوں میں سے زندہ کیا۔</w:t>
      </w:r>
    </w:p>
    <w:p/>
    <w:p>
      <w:r xmlns:w="http://schemas.openxmlformats.org/wordprocessingml/2006/main">
        <w:t xml:space="preserve">2. رومیوں 4:11-12 اُسے ختنہ کا نشان راستبازی کی مظہر کے طور پر ملا جو اُس کے پاس ایمان کے ذریعے تھا جب وہ ابھی تک غیر مختون تھا۔ مقصد یہ تھا کہ اُسے اُن تمام لوگوں کا باپ بنایا جائے جو بغیر ختنہ کیے ایمان لائے ہیں، تاکہ اُن کے لیے بھی راستبازی شمار کی جائے، اور اُسے اُن مختونوں کا باپ بنایا جائے جو نہ صرف ختنہ کرائے گئے ہیں بلکہ جو خُدا کے نقشِ قدم پر چلتے ہیں۔ وہ ایمان جو ہمارے باپ ابراہیم کا ختنہ کرنے سے پہلے تھا۔</w:t>
      </w:r>
    </w:p>
    <w:p/>
    <w:p>
      <w:r xmlns:w="http://schemas.openxmlformats.org/wordprocessingml/2006/main">
        <w:t xml:space="preserve">پیدائش 17:27 اور اُس کے گھر کے سب آدمی جو گھر میں پیدا ہوئے اور اجنبی کے پیسے سے خریدے گئے، اُس کے ساتھ ختنہ کرایا گیا۔</w:t>
      </w:r>
    </w:p>
    <w:p/>
    <w:p>
      <w:r xmlns:w="http://schemas.openxmlformats.org/wordprocessingml/2006/main">
        <w:t xml:space="preserve">ابراہیم نے اپنے گھر کے تمام مردوں کا ختنہ کرایا، دونوں خاندان میں پیدا ہونے والے اور جو باہر سے پیسے لے کر خریدے گئے تھے۔</w:t>
      </w:r>
    </w:p>
    <w:p/>
    <w:p>
      <w:r xmlns:w="http://schemas.openxmlformats.org/wordprocessingml/2006/main">
        <w:t xml:space="preserve">1. خاندانی روایات کی اہمیت</w:t>
      </w:r>
    </w:p>
    <w:p/>
    <w:p>
      <w:r xmlns:w="http://schemas.openxmlformats.org/wordprocessingml/2006/main">
        <w:t xml:space="preserve">2. ابراہیم کے گھرانے میں ختنہ کی اہمیت</w:t>
      </w:r>
    </w:p>
    <w:p/>
    <w:p>
      <w:r xmlns:w="http://schemas.openxmlformats.org/wordprocessingml/2006/main">
        <w:t xml:space="preserve">1. کلسیوں 3:20 - بچو، ہر بات میں اپنے والدین کی فرمانبرداری کرو، کیونکہ یہ خُداوند کو پسند ہے۔</w:t>
      </w:r>
    </w:p>
    <w:p/>
    <w:p>
      <w:r xmlns:w="http://schemas.openxmlformats.org/wordprocessingml/2006/main">
        <w:t xml:space="preserve">2. خروج 12:48 - اگر کوئی اجنبی آپ کے ساتھ رہتا ہے، اور خداوند کے لیے فسح منائے گا، تو اس کے تمام مردوں کا ختنہ کرایا جائے، اور پھر وہ قریب آکر اسے برقرار رکھے۔</w:t>
      </w:r>
    </w:p>
    <w:p/>
    <w:p>
      <w:r xmlns:w="http://schemas.openxmlformats.org/wordprocessingml/2006/main">
        <w:t xml:space="preserve">پیدائش 18 کا خلاصہ تین پیراگراف میں درج ذیل آیات کے ساتھ کیا جا سکتا ہے:</w:t>
      </w:r>
    </w:p>
    <w:p/>
    <w:p>
      <w:r xmlns:w="http://schemas.openxmlformats.org/wordprocessingml/2006/main">
        <w:t xml:space="preserve">پیراگراف 1: پیدائش 18:1-8 میں، باب ابراہام کے اپنے خیمے کے دروازے پر بیٹھے ہوئے شروع ہوتا ہے جب اس نے تین آدمیوں کو قریب کھڑے دیکھا۔ انہیں مہمانوں کے طور پر پہچانتے ہوئے، ابراہام بڑی مہمان نوازی کا مظاہرہ کرتا ہے اور انہیں آرام کرنے اور کھانے میں حصہ لینے کی تاکید کرتا ہے۔ وہ جلدی سے ایک دعوت کا بندوبست کرتا ہے، جس میں تازہ پکی ہوئی روٹی، ایک پسند کا بچھڑا، اور دہی اور دودھ شامل ہے۔ جب وہ کھاتے ہیں، مہمان ابراہیم کی بیوی سارہ کے بارے میں پوچھتے ہیں۔ ان میں سے ایک نے اعلان کیا کہ جب وہ اگلے سال واپس آئے گا تو سارہ کے ہاں بیٹا ہوگا۔</w:t>
      </w:r>
    </w:p>
    <w:p/>
    <w:p>
      <w:r xmlns:w="http://schemas.openxmlformats.org/wordprocessingml/2006/main">
        <w:t xml:space="preserve">پیراگراف 2: پیدائش 18:9-15 میں جاری رکھتے ہوئے، سارہ خیمے کے اندر سے ہونے والی گفتگو کو سنتی ہے اور یہ سن کر خود سے ہنستی ہے کہ وہ اپنے بڑھاپے میں ایک بچہ پیدا کرے گی۔ خُداوند سوال کرتا ہے کہ وہ کیوں ہنسی اور سوچتی ہے کہ کیا اُس کے لیے کچھ بھی مشکل ہے۔ سارہ خوف سے ہنسنے سے انکار کرتی ہے لیکن رب کی طرف سے بتایا جاتا ہے کہ وہ واقعی ہنسی تھی۔ خُداوند اگلے سال واپس آنے کے اپنے وعدے کا اعادہ کرتا ہے جب سارہ نے بیٹے کو جنم دیا ہو گا۔</w:t>
      </w:r>
    </w:p>
    <w:p/>
    <w:p>
      <w:r xmlns:w="http://schemas.openxmlformats.org/wordprocessingml/2006/main">
        <w:t xml:space="preserve">پیراگراف 3: پیدائش 18:16-33 میں، ایک ساتھ کھانے کے بعد، زائرین سدوم کی طرف روانہ ہونے کی تیاری کرتے ہیں جب کہ ابراہیم ان کے ساتھ جاتے ہوئے جاتے ہیں۔ خُداوند غور کرتا ہے کہ آیا اُسے سدوم کے بارے میں اپنے منصوبوں کو ابراہیم پر ظاہر کرنا چاہیے کیونکہ اُس نے اُسے ایک عظیم قوم بننے کے لیے چُنا ہے۔ خُدا سدوم کی شرارت کی چھان بین کرنے اور اس بات کا تعین کرنے کے اپنے ارادے کو شریک کرتا ہے کہ آیا یہ اتنا ہی شدید ہے جیسا کہ اس کے خلاف کارروائی کرنے سے پہلے اطلاع دی گئی ہے۔</w:t>
      </w:r>
    </w:p>
    <w:p/>
    <w:p>
      <w:r xmlns:w="http://schemas.openxmlformats.org/wordprocessingml/2006/main">
        <w:t xml:space="preserve">خلاصہ:</w:t>
      </w:r>
    </w:p>
    <w:p>
      <w:r xmlns:w="http://schemas.openxmlformats.org/wordprocessingml/2006/main">
        <w:t xml:space="preserve">پیدائش 18 پیش کرتا ہے:</w:t>
      </w:r>
    </w:p>
    <w:p>
      <w:r xmlns:w="http://schemas.openxmlformats.org/wordprocessingml/2006/main">
        <w:t xml:space="preserve">ابراہیم کا تین مہمانوں کی مہمان نوازی؛</w:t>
      </w:r>
    </w:p>
    <w:p>
      <w:r xmlns:w="http://schemas.openxmlformats.org/wordprocessingml/2006/main">
        <w:t xml:space="preserve">یہ اعلان کہ سارہ کے ہاں بیٹا ہوگا؛</w:t>
      </w:r>
    </w:p>
    <w:p>
      <w:r xmlns:w="http://schemas.openxmlformats.org/wordprocessingml/2006/main">
        <w:t xml:space="preserve">سارہ کی بے اعتنائی کے بعد اس کی ہنسی</w:t>
      </w:r>
    </w:p>
    <w:p>
      <w:r xmlns:w="http://schemas.openxmlformats.org/wordprocessingml/2006/main">
        <w:t xml:space="preserve">رب سارہ کے رد عمل پر سوال کرتا ہے؛</w:t>
      </w:r>
    </w:p>
    <w:p>
      <w:r xmlns:w="http://schemas.openxmlformats.org/wordprocessingml/2006/main">
        <w:t xml:space="preserve">اسحاق کی پیدائش کے بارے میں خدا کے وعدے کا اعادہ۔</w:t>
      </w:r>
    </w:p>
    <w:p/>
    <w:p>
      <w:r xmlns:w="http://schemas.openxmlformats.org/wordprocessingml/2006/main">
        <w:t xml:space="preserve">زائرین کی سدوم کی طرف روانگی؛</w:t>
      </w:r>
    </w:p>
    <w:p>
      <w:r xmlns:w="http://schemas.openxmlformats.org/wordprocessingml/2006/main">
        <w:t xml:space="preserve">خدا سوچ رہا ہے کہ آیا سدوم کے فیصلے کے بارے میں اپنے منصوبوں کو ظاہر کرنا ہے یا نہیں۔</w:t>
      </w:r>
    </w:p>
    <w:p>
      <w:r xmlns:w="http://schemas.openxmlformats.org/wordprocessingml/2006/main">
        <w:t xml:space="preserve">کارروائی کرنے سے پہلے سدوم کی شرارت کی چھان بین کرنے کا فیصلہ۔</w:t>
      </w:r>
    </w:p>
    <w:p/>
    <w:p>
      <w:r xmlns:w="http://schemas.openxmlformats.org/wordprocessingml/2006/main">
        <w:t xml:space="preserve">یہ باب ابرہام کی مہمان نوازی اور رب کے ساتھ ان کی ملاقات اور انسانی شکل میں دو فرشتوں پر روشنی ڈالتا ہے۔ یہ سارہ کے بڑھاپے میں بچہ پیدا کرنے کے امکان پر کفر پر زور دیتا ہے، جس سے اس کی ہنسی نکلتی ہے۔ خُدا نے اسحاق کی پیدائش کے اپنے وعدے کی تصدیق کی اور سارہ کے خیالات کے بارے میں اپنے علم کو ظاہر کیا۔ داستان سدوم اور عمورہ پر آنے والے فیصلے کا بھی تعارف کراتی ہے، جو مستقبل کے واقعات کی پیشین گوئی کرتی ہے۔ مجموعی طور پر، پیدائش 18 انسانی شکوک و شبہات کو دور کرتے ہوئے اپنے وعدوں کو پورا کرنے میں خدا کی وفاداری کو ظاہر کرتا ہے۔</w:t>
      </w:r>
    </w:p>
    <w:p/>
    <w:p>
      <w:r xmlns:w="http://schemas.openxmlformats.org/wordprocessingml/2006/main">
        <w:t xml:space="preserve">پیدائش 18:1 اور خُداوند اُسے ممرے کے میدانوں میں ظاہر ہوا اور وہ دن کی گرمی میں خیمے کے دروازے پر بیٹھ گیا۔</w:t>
      </w:r>
    </w:p>
    <w:p/>
    <w:p>
      <w:r xmlns:w="http://schemas.openxmlformats.org/wordprocessingml/2006/main">
        <w:t xml:space="preserve">خدا ابراہیم کو ممرے کے میدانوں میں ظاہر ہوا۔</w:t>
      </w:r>
    </w:p>
    <w:p/>
    <w:p>
      <w:r xmlns:w="http://schemas.openxmlformats.org/wordprocessingml/2006/main">
        <w:t xml:space="preserve">1. خدا کی موجودگی: ہم خدا کے ہمارے ساتھ رہنے کے وعدوں پر بھروسہ کر سکتے ہیں۔</w:t>
      </w:r>
    </w:p>
    <w:p/>
    <w:p>
      <w:r xmlns:w="http://schemas.openxmlformats.org/wordprocessingml/2006/main">
        <w:t xml:space="preserve">2. خدا کی موجودگی میں رہنا: خدا کی وفاداری اور راحت کا تجربہ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پیدائش 18:2 اور اُس نے آنکھیں اُٹھا کر دیکھا تو تین آدمی اُس کے پاس کھڑے تھے اور اُن کو دیکھ کر خیمے کے دروازے سے اُن سے ملنے کو بھاگا اور زمین کی طرف جھک گیا۔</w:t>
      </w:r>
    </w:p>
    <w:p/>
    <w:p>
      <w:r xmlns:w="http://schemas.openxmlformats.org/wordprocessingml/2006/main">
        <w:t xml:space="preserve">ابراہیم نے تین آدمیوں کو دیکھا اور اُن سے ملنے کے لیے بھاگا، احترام میں زمین پر جھک گیا۔</w:t>
      </w:r>
    </w:p>
    <w:p/>
    <w:p>
      <w:r xmlns:w="http://schemas.openxmlformats.org/wordprocessingml/2006/main">
        <w:t xml:space="preserve">1. عاجزی کی طاقت</w:t>
      </w:r>
    </w:p>
    <w:p/>
    <w:p>
      <w:r xmlns:w="http://schemas.openxmlformats.org/wordprocessingml/2006/main">
        <w:t xml:space="preserve">2. عزت کے ساتھ دوسروں کی خدمت کرنا</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1 پطرس 5:5-6 - اسی طرح، آپ جو چھوٹے ہیں،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پیدائش 18:3 اور کہا، اے میرے خُداوند، اگر اب مجھ پر تیری نظر کرم ہے تو اپنے بندے سے دُور نہ ہونا۔</w:t>
      </w:r>
    </w:p>
    <w:p/>
    <w:p>
      <w:r xmlns:w="http://schemas.openxmlformats.org/wordprocessingml/2006/main">
        <w:t xml:space="preserve">خُداوند ابرہام سے ملاقات کرتا ہے اور ابرہام نے خُداوند سے اُس کے ساتھ رہنے کی التجا کی۔</w:t>
      </w:r>
    </w:p>
    <w:p/>
    <w:p>
      <w:r xmlns:w="http://schemas.openxmlformats.org/wordprocessingml/2006/main">
        <w:t xml:space="preserve">1. دعا میں خدا سے التجا کرنے کی طاقت</w:t>
      </w:r>
    </w:p>
    <w:p/>
    <w:p>
      <w:r xmlns:w="http://schemas.openxmlformats.org/wordprocessingml/2006/main">
        <w:t xml:space="preserve">2. خدا کی زیارت اور ہماری زندگیوں پر اس کا اثر</w:t>
      </w:r>
    </w:p>
    <w:p/>
    <w:p>
      <w:r xmlns:w="http://schemas.openxmlformats.org/wordprocessingml/2006/main">
        <w:t xml:space="preserve">1. عبرانیوں 4:16 - پھر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2. زبور 103:13 - جس طرح ایک باپ اپنے بچوں پر رحم کرتا ہے، اسی طرح خداوند ان لوگوں پر رحم کرتا ہے جو اس سے ڈرتے ہیں۔</w:t>
      </w:r>
    </w:p>
    <w:p/>
    <w:p>
      <w:r xmlns:w="http://schemas.openxmlformats.org/wordprocessingml/2006/main">
        <w:t xml:space="preserve">پیدائش 18:4 تھوڑا سا پانی، میری دعا ہے، لایا جائے، اور اپنے پاؤں دھوئے، اور درخت کے نیچے آرام کریں۔</w:t>
      </w:r>
    </w:p>
    <w:p/>
    <w:p>
      <w:r xmlns:w="http://schemas.openxmlformats.org/wordprocessingml/2006/main">
        <w:t xml:space="preserve">خُداوند تھکے ہوئے لوگوں کو تازگی فراہم کرتا ہے۔</w:t>
      </w:r>
    </w:p>
    <w:p/>
    <w:p>
      <w:r xmlns:w="http://schemas.openxmlformats.org/wordprocessingml/2006/main">
        <w:t xml:space="preserve">1. خُدا کا آرام اور تازگی: خُداوند پر تکیہ کرنا سیکھنا</w:t>
      </w:r>
    </w:p>
    <w:p/>
    <w:p>
      <w:r xmlns:w="http://schemas.openxmlformats.org/wordprocessingml/2006/main">
        <w:t xml:space="preserve">2. تازگی کی طاقت: اپنے ایمان کو کیسے ریچارج کریں۔</w:t>
      </w:r>
    </w:p>
    <w:p/>
    <w:p>
      <w:r xmlns:w="http://schemas.openxmlformats.org/wordprocessingml/2006/main">
        <w:t xml:space="preserve">1. زبور 23:2 - "وہ مجھے سبز چراگاہوں میں لیٹا دیتا ہے؛ وہ مجھے خاموش پانیوں کے پاس لے جاتا ہے۔"</w:t>
      </w:r>
    </w:p>
    <w:p/>
    <w:p>
      <w:r xmlns:w="http://schemas.openxmlformats.org/wordprocessingml/2006/main">
        <w:t xml:space="preserve">2. یسعیاہ 40:31 - "لیکن وہ جو خداوند کا انتظار کرتے ہیں نئی طاقت حاصل کریں گے؛ وہ عقاب کی طرح پروں کے ساتھ چڑھیں گے، وہ دوڑیں گے اور تھکیں گے نہیں، وہ چلیں گے اور تھکیں گے نہیں"۔</w:t>
      </w:r>
    </w:p>
    <w:p/>
    <w:p>
      <w:r xmlns:w="http://schemas.openxmlformats.org/wordprocessingml/2006/main">
        <w:t xml:space="preserve">پیدائش 18:5 اور میں روٹی کا ایک لقمہ لاؤں گا، اور تمہارے دلوں کو تسلی دوں گا۔ اس کے بعد تم آگے بڑھو گے کیونکہ تم اپنے خادم کے پاس آئے ہو۔ اُنہوں نے کہا جیسا تو نے کہا ویسا ہی کر۔</w:t>
      </w:r>
    </w:p>
    <w:p/>
    <w:p>
      <w:r xmlns:w="http://schemas.openxmlformats.org/wordprocessingml/2006/main">
        <w:t xml:space="preserve">ابراہیم نے تین مہمانوں کے لیے روٹی فراہم کرنے کی پیشکش کی جو اس کے گھر آئے تھے۔</w:t>
      </w:r>
    </w:p>
    <w:p/>
    <w:p>
      <w:r xmlns:w="http://schemas.openxmlformats.org/wordprocessingml/2006/main">
        <w:t xml:space="preserve">1. مہمان نوازی کی طاقت - مثال کے طور پر ابراہیم کا استعمال کرتے ہوئے، ہم دیکھ سکتے ہیں کہ ہمیں اپنے اردگرد کے لوگوں کے ساتھ کس قدر خوش آئند اور مہمان نواز ہونے کی کوشش کرنی چاہیے۔</w:t>
      </w:r>
    </w:p>
    <w:p/>
    <w:p>
      <w:r xmlns:w="http://schemas.openxmlformats.org/wordprocessingml/2006/main">
        <w:t xml:space="preserve">2. ایمان کی مضبوطی - ابرہام کی خدا پر بھروسہ کرنے اور اس کی فرمانبرداری کرنے کی رضامندی نے غیر یقینی صورتحال کے باوجود بھی اپنے ایمان کو ظاہر کیا۔</w:t>
      </w:r>
    </w:p>
    <w:p/>
    <w:p>
      <w:r xmlns:w="http://schemas.openxmlformats.org/wordprocessingml/2006/main">
        <w:t xml:space="preserve">1. رومیوں 12:13 - "مقدسوں کی ضروریات میں تعاون کریں اور مہمان نوازی کا مظاہرہ کریں۔"</w:t>
      </w:r>
    </w:p>
    <w:p/>
    <w:p>
      <w:r xmlns:w="http://schemas.openxmlformats.org/wordprocessingml/2006/main">
        <w:t xml:space="preserve">2. جیمز 2: 14-17 - "میرے بھائیو، کیا اچھا ہے اگر کوئی کہے کہ اس کے پاس ایمان ہے لیکن اس کے پاس کام نہیں ہیں؟ کیا یہ ایمان اسے بچا سکتا ہے؟ اگر کوئی بھائی یا بہن کمزور کپڑے پہنے اور روزمرہ کے کھانے کی کمی ہو؟ اور تم میں سے کوئی ان سے کہتا ہے کہ سکون سے جاؤ، گرم اور سیر ہو جاؤ، جسم کے لیے ضروری چیزیں دیے بغیر، یہ کیا فائدہ ہے؟</w:t>
      </w:r>
    </w:p>
    <w:p/>
    <w:p>
      <w:r xmlns:w="http://schemas.openxmlformats.org/wordprocessingml/2006/main">
        <w:t xml:space="preserve">پیدائش 18:6 اور ابرہام تیزی سے خیمہ میں سارہ کے پاس گیا اور کہا کہ جلدی سے تین پیمانہ عمدہ کھانا تیار کر، اسے گوندھ کر چولہا پر کیک بنا۔</w:t>
      </w:r>
    </w:p>
    <w:p/>
    <w:p>
      <w:r xmlns:w="http://schemas.openxmlformats.org/wordprocessingml/2006/main">
        <w:t xml:space="preserve">ابراہیم نے سارہ کو جلدی سے کھانا بنانے کا کہا۔</w:t>
      </w:r>
    </w:p>
    <w:p/>
    <w:p>
      <w:r xmlns:w="http://schemas.openxmlformats.org/wordprocessingml/2006/main">
        <w:t xml:space="preserve">1: خدا ہماری ضروریات کو بروقت پورا کرتا ہے۔</w:t>
      </w:r>
    </w:p>
    <w:p/>
    <w:p>
      <w:r xmlns:w="http://schemas.openxmlformats.org/wordprocessingml/2006/main">
        <w:t xml:space="preserve">2: جب خُدا ہمیں عمل کرنے کے لیے بلائے تو ہمیں جلد عمل کرنے کے لیے تیار رہنا چاہیے۔</w:t>
      </w:r>
    </w:p>
    <w:p/>
    <w:p>
      <w:r xmlns:w="http://schemas.openxmlformats.org/wordprocessingml/2006/main">
        <w:t xml:space="preserve">1: میتھیو 7:7-8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جیمز 4:8 خدا کے قریب آؤ، اور وہ تمہارے قریب آئے گا۔ اے گنہگارو، اپنے ہاتھ صاف کرو۔ اور اپنے دلوں کو پاک کرو، تم دوغلے ذہن ہو۔</w:t>
      </w:r>
    </w:p>
    <w:p/>
    <w:p>
      <w:r xmlns:w="http://schemas.openxmlformats.org/wordprocessingml/2006/main">
        <w:t xml:space="preserve">پیدائش 18:7 اور ابراہیم ریوڑ کے پاس بھاگا، اور ایک نرم اور اچھا بچھڑا لا کر ایک جوان کو دیا۔ اور اس نے اسے تیار کرنے میں جلدی کی۔</w:t>
      </w:r>
    </w:p>
    <w:p/>
    <w:p>
      <w:r xmlns:w="http://schemas.openxmlformats.org/wordprocessingml/2006/main">
        <w:t xml:space="preserve">ابراہیم نے جلدی سے ایک نوجوان کے لیے ایک نرم اور اچھا بچھڑا لایا اور اسے تیار کیا۔</w:t>
      </w:r>
    </w:p>
    <w:p/>
    <w:p>
      <w:r xmlns:w="http://schemas.openxmlformats.org/wordprocessingml/2006/main">
        <w:t xml:space="preserve">1۔ مہربانی کی طاقت: ابرہام کی سخاوت آج ہمارے لیے کس طرح ایک مثال بن سکتی ہے۔</w:t>
      </w:r>
    </w:p>
    <w:p/>
    <w:p>
      <w:r xmlns:w="http://schemas.openxmlformats.org/wordprocessingml/2006/main">
        <w:t xml:space="preserve">2. جلد بازی کی اہمیت: نوجوان کے لیے بچھڑے کو تیار کرنے میں ابراہیم کی جلد بازی۔</w:t>
      </w:r>
    </w:p>
    <w:p/>
    <w:p>
      <w:r xmlns:w="http://schemas.openxmlformats.org/wordprocessingml/2006/main">
        <w:t xml:space="preserve">1. جیمز 2: 15-16 - "اگر کوئی بھائی یا بہن ناقص لباس پہنے ہوئے ہے اور روزمرہ کے کھانے کی کمی ہے، اور تم میں سے کوئی ان سے کہے، 'امن سے جاؤ، گرم اور سیر ہو جاؤ'، اس کے لیے ضروری چیزیں دیے بغیر۔ جسم، یہ کیا اچھا ہے؟"</w:t>
      </w:r>
    </w:p>
    <w:p/>
    <w:p>
      <w:r xmlns:w="http://schemas.openxmlformats.org/wordprocessingml/2006/main">
        <w:t xml:space="preserve">2. امثال 19:17 - "جو غریبوں کے لیے فیاض ہے وہ رب کو قرض دیتا ہے، اور وہ اسے اس کے اعمال کا بدلہ دے گا۔"</w:t>
      </w:r>
    </w:p>
    <w:p/>
    <w:p>
      <w:r xmlns:w="http://schemas.openxmlformats.org/wordprocessingml/2006/main">
        <w:t xml:space="preserve">پیدائش 18:8 اور اُس نے مکھن اور دودھ اور بچھڑے کو جو اُس نے پہنایا تھا لے کر اُن کے سامنے رکھا۔ اور وہ درخت کے نیچے ان کے پاس کھڑا ہوا اور انہوں نے کھانا کھایا۔</w:t>
      </w:r>
    </w:p>
    <w:p/>
    <w:p>
      <w:r xmlns:w="http://schemas.openxmlformats.org/wordprocessingml/2006/main">
        <w:t xml:space="preserve">ابراہیم ایک درخت کے نیچے تین زائرین کے لیے کھانا تیار کرتا ہے اور وہ اسے کھاتے ہیں۔</w:t>
      </w:r>
    </w:p>
    <w:p/>
    <w:p>
      <w:r xmlns:w="http://schemas.openxmlformats.org/wordprocessingml/2006/main">
        <w:t xml:space="preserve">1. مہمان نوازی کی اہمیت: ابراہیم سے سبق</w:t>
      </w:r>
    </w:p>
    <w:p/>
    <w:p>
      <w:r xmlns:w="http://schemas.openxmlformats.org/wordprocessingml/2006/main">
        <w:t xml:space="preserve">2. دوسروں کی دیکھ بھال: ابراہیم کے پیروکاروں کے طور پر ہمارا فرض</w:t>
      </w:r>
    </w:p>
    <w:p/>
    <w:p>
      <w:r xmlns:w="http://schemas.openxmlformats.org/wordprocessingml/2006/main">
        <w:t xml:space="preserve">1. لوقا 10:30-37 - اچھے سامری کی تمثیل</w:t>
      </w:r>
    </w:p>
    <w:p/>
    <w:p>
      <w:r xmlns:w="http://schemas.openxmlformats.org/wordprocessingml/2006/main">
        <w:t xml:space="preserve">2. جیمز 2:14-17 - عمل کے بغیر ایمان مردہ ہے۔</w:t>
      </w:r>
    </w:p>
    <w:p/>
    <w:p>
      <w:r xmlns:w="http://schemas.openxmlformats.org/wordprocessingml/2006/main">
        <w:t xml:space="preserve">پیدائش 18:9 اُنہوں نے اُس سے کہا تیری بیوی سارہ کہاں ہے؟ اُس نے کہا دیکھ خیمے میں۔</w:t>
      </w:r>
    </w:p>
    <w:p/>
    <w:p>
      <w:r xmlns:w="http://schemas.openxmlformats.org/wordprocessingml/2006/main">
        <w:t xml:space="preserve">ابراہیم کے مہمانوں نے اس سے پوچھا کہ اس کی بیوی سارہ کہاں ہے، اور اس نے جواب دیا کہ وہ خیمے میں ہے۔</w:t>
      </w:r>
    </w:p>
    <w:p/>
    <w:p>
      <w:r xmlns:w="http://schemas.openxmlformats.org/wordprocessingml/2006/main">
        <w:t xml:space="preserve">1. خدا کی وفاداری: ہم ابراہیم کی مثال میں خدا کی وفاداری کو دیکھتے ہیں، جس نے اس کے لئے اس وقت بھی فراہم کرنا جاری رکھا جب وہ غیر مانوس علاقے میں تھا۔</w:t>
      </w:r>
    </w:p>
    <w:p/>
    <w:p>
      <w:r xmlns:w="http://schemas.openxmlformats.org/wordprocessingml/2006/main">
        <w:t xml:space="preserve">2. مہمان نوازی: ابراہیم نے مہمانوں کو اپنے گھر میں خوش آمدید کہا، یہاں تک کہ جب وہ گھر سے دور تھے مہمان نوازی کا مظاہرہ کیا۔</w:t>
      </w:r>
    </w:p>
    <w:p/>
    <w:p>
      <w:r xmlns:w="http://schemas.openxmlformats.org/wordprocessingml/2006/main">
        <w:t xml:space="preserve">1. پیدائش 18:9 - اور انہوں نے اس سے کہا، تیری بیوی سارہ کہاں ہے؟ اُس نے کہا دیکھ خیمے میں۔</w:t>
      </w:r>
    </w:p>
    <w:p/>
    <w:p>
      <w:r xmlns:w="http://schemas.openxmlformats.org/wordprocessingml/2006/main">
        <w:t xml:space="preserve">2. عبرانیوں 13:2 - اجنبیوں کی مہمان نوازی کرنا نہ بھولیں، کیونکہ ایسا کرنے سے کچھ لوگوں نے فرشتوں کی مہمان نوازی کی ہے، یہ جانے بغیر۔</w:t>
      </w:r>
    </w:p>
    <w:p/>
    <w:p>
      <w:r xmlns:w="http://schemas.openxmlformats.org/wordprocessingml/2006/main">
        <w:t xml:space="preserve">پیدائش 18:10 اور اُس نے کہا، میں زندگی کے وقت کے مطابق تیرے پاس ضرور واپس آؤں گا۔ اور دیکھو تیری بیوی سارہ کے ہاں بیٹا ہو گا۔ اور سارہ نے خیمے کے دروازے میں یہ سنا جو اس کے پیچھے تھا۔</w:t>
      </w:r>
    </w:p>
    <w:p/>
    <w:p>
      <w:r xmlns:w="http://schemas.openxmlformats.org/wordprocessingml/2006/main">
        <w:t xml:space="preserve">سارہ نے خدا کی طرف سے بیٹے کا وعدہ سنا اور اس سے خوشی ہوئی۔</w:t>
      </w:r>
    </w:p>
    <w:p/>
    <w:p>
      <w:r xmlns:w="http://schemas.openxmlformats.org/wordprocessingml/2006/main">
        <w:t xml:space="preserve">1. خدا کے وعدے: اس کی وفاداری میں خوش ہونا</w:t>
      </w:r>
    </w:p>
    <w:p/>
    <w:p>
      <w:r xmlns:w="http://schemas.openxmlformats.org/wordprocessingml/2006/main">
        <w:t xml:space="preserve">2. خدا کے وعدوں کو ہماری زندگیوں کی شکل دینے دینا</w:t>
      </w:r>
    </w:p>
    <w:p/>
    <w:p>
      <w:r xmlns:w="http://schemas.openxmlformats.org/wordprocessingml/2006/main">
        <w:t xml:space="preserve">1. یسعیاہ 55:11، "میرا کلام وہی ہوگا جو میرے منہ سے نکلتا ہے؛ یہ میرے پاس خالی نہیں لوٹے گا، بلکہ یہ وہ کام کرے گا جو میں نے ارادہ کیا ہے، اور اس کام میں کامیاب ہو گا جس کے لیے میں نے اسے بھیجا ہے۔"</w:t>
      </w:r>
    </w:p>
    <w:p/>
    <w:p>
      <w:r xmlns:w="http://schemas.openxmlformats.org/wordprocessingml/2006/main">
        <w:t xml:space="preserve">2. رومیوں 4:21، "مکمل طور پر قائل ہونا کہ خدا اپنے وعدے کو پورا کرنے کی طاقت رکھتا ہے۔"</w:t>
      </w:r>
    </w:p>
    <w:p/>
    <w:p>
      <w:r xmlns:w="http://schemas.openxmlformats.org/wordprocessingml/2006/main">
        <w:t xml:space="preserve">پیدائش 18:11 اب ابراہیم اور سارہ بوڑھے اور بوڑھے ہو چکے تھے۔ اور عورتوں کے انداز کے مطابق سارہ کے ساتھ رہنا بند ہو گیا۔</w:t>
      </w:r>
    </w:p>
    <w:p/>
    <w:p>
      <w:r xmlns:w="http://schemas.openxmlformats.org/wordprocessingml/2006/main">
        <w:t xml:space="preserve">سارہ بڑھاپے کی وجہ سے حاملہ نہ ہو سکی۔</w:t>
      </w:r>
    </w:p>
    <w:p/>
    <w:p>
      <w:r xmlns:w="http://schemas.openxmlformats.org/wordprocessingml/2006/main">
        <w:t xml:space="preserve">1. ہماری انسانی کمزوریوں کے درمیان خدا کی وفاداری</w:t>
      </w:r>
    </w:p>
    <w:p/>
    <w:p>
      <w:r xmlns:w="http://schemas.openxmlformats.org/wordprocessingml/2006/main">
        <w:t xml:space="preserve">2. ناممکنات کے سامنے ایمان کی طاقت</w:t>
      </w:r>
    </w:p>
    <w:p/>
    <w:p>
      <w:r xmlns:w="http://schemas.openxmlformats.org/wordprocessingml/2006/main">
        <w:t xml:space="preserve">1. رومیوں 4:19-21 - ابراہام کو یقین تھا کہ خُدا اُس کام کرنے پر قادر ہے جس کا اُس نے وعدہ کیا تھا، حالانکہ یہ ناممکن لگتا تھا۔</w:t>
      </w:r>
    </w:p>
    <w:p/>
    <w:p>
      <w:r xmlns:w="http://schemas.openxmlformats.org/wordprocessingml/2006/main">
        <w:t xml:space="preserve">2. یسعیاہ 55:8-9 - خدا کے طریقے ہمارے طریقے نہیں ہیں اور اس کے خیالات ہمارے خیالات نہیں ہیں۔</w:t>
      </w:r>
    </w:p>
    <w:p/>
    <w:p>
      <w:r xmlns:w="http://schemas.openxmlformats.org/wordprocessingml/2006/main">
        <w:t xml:space="preserve">پیدائش 18:12 اِس لیے سارہ اپنے آپ میں ہنسی اور کہنے لگی، ”کیا میرے بوڑھے ہو جانے کے بعد میرا مالک بھی بوڑھا ہو جائے گا؟</w:t>
      </w:r>
    </w:p>
    <w:p/>
    <w:p>
      <w:r xmlns:w="http://schemas.openxmlformats.org/wordprocessingml/2006/main">
        <w:t xml:space="preserve">سارہ کو خُدا کے اس وعدے پر شک تھا کہ اُس کے اور ابرہام کے بڑھاپے میں ایک بیٹا ہو گا۔</w:t>
      </w:r>
    </w:p>
    <w:p/>
    <w:p>
      <w:r xmlns:w="http://schemas.openxmlformats.org/wordprocessingml/2006/main">
        <w:t xml:space="preserve">1. خدا کے وعدے ہمارے شکوک و شبہات سے زیادہ ہیں۔</w:t>
      </w:r>
    </w:p>
    <w:p/>
    <w:p>
      <w:r xmlns:w="http://schemas.openxmlformats.org/wordprocessingml/2006/main">
        <w:t xml:space="preserve">2. خدا کے وعدوں کی طاقت پر یقین رکھیں۔</w:t>
      </w:r>
    </w:p>
    <w:p/>
    <w:p>
      <w:r xmlns:w="http://schemas.openxmlformats.org/wordprocessingml/2006/main">
        <w:t xml:space="preserve">1. رومیوں 4:18-21 - ابراہیم نے خدا پر یقین کیا، اور یہ اس کے لیے راستبازی شمار کیا گیا۔</w:t>
      </w:r>
    </w:p>
    <w:p/>
    <w:p>
      <w:r xmlns:w="http://schemas.openxmlformats.org/wordprocessingml/2006/main">
        <w:t xml:space="preserve">2. یسعیاہ 40:31 - جو لوگ خُداوند پر امید رکھتے ہیں وہ اپنی طاقت کو تازہ کریں گے۔ وہ عقاب کی طرح پروں پر اڑیں گے۔</w:t>
      </w:r>
    </w:p>
    <w:p/>
    <w:p>
      <w:r xmlns:w="http://schemas.openxmlformats.org/wordprocessingml/2006/main">
        <w:t xml:space="preserve">پیدائش 18:13 اور خُداوند نے ابرہام سے کہا کہ سارہ یہ کہہ کر کیوں ہنسی کہ کیا مَیں یقیناً بوڑھا ہو کر بچہ پیدا کروں؟</w:t>
      </w:r>
    </w:p>
    <w:p/>
    <w:p>
      <w:r xmlns:w="http://schemas.openxmlformats.org/wordprocessingml/2006/main">
        <w:t xml:space="preserve">سارہ خدا کا وعدہ سن کر حیران ہوئی کہ اس کے بڑھاپے میں بچہ ہوگا اور ہنس پڑی۔</w:t>
      </w:r>
    </w:p>
    <w:p/>
    <w:p>
      <w:r xmlns:w="http://schemas.openxmlformats.org/wordprocessingml/2006/main">
        <w:t xml:space="preserve">1: خدا حیرت انگیز چیزیں کر سکتا ہے اور ہمیں اس کے وعدوں کو رد کرنے میں اتنی جلدی نہیں کرنی چاہئے۔</w:t>
      </w:r>
    </w:p>
    <w:p/>
    <w:p>
      <w:r xmlns:w="http://schemas.openxmlformats.org/wordprocessingml/2006/main">
        <w:t xml:space="preserve">2: اگرچہ ہمیں شک ہو سکتا ہے، خدا وفادار ہے اور اپنے وعدوں کو کبھی نہیں چھوڑے گا۔</w:t>
      </w:r>
    </w:p>
    <w:p/>
    <w:p>
      <w:r xmlns:w="http://schemas.openxmlformats.org/wordprocessingml/2006/main">
        <w:t xml:space="preserve">1: رومیوں 4:17-20 - جیسا کہ لکھا ہے، میں نے تمہیں بہت سی قوموں کا باپ بنایا ہے۔ وہ خُدا کی نظر میں ہمارا باپ ہے جس پر اُس نے اُس خُدا پر یقین کیا جو مُردوں کو زندہ کرتا ہے اور اُن چیزوں کو وجود میں لاتا ہے جو نہیں تھیں۔</w:t>
      </w:r>
    </w:p>
    <w:p/>
    <w:p>
      <w:r xmlns:w="http://schemas.openxmlformats.org/wordprocessingml/2006/main">
        <w:t xml:space="preserve">2: عبرانیوں 11:11 - ایمان سے ابرہام، اگرچہ وہ عمر گزر چکا تھا اور سارہ خود بانجھ تھی باپ بننے کے قابل تھی کیونکہ وہ اسے وفادار مانتا تھا جس نے وعدہ کیا تھا۔</w:t>
      </w:r>
    </w:p>
    <w:p/>
    <w:p>
      <w:r xmlns:w="http://schemas.openxmlformats.org/wordprocessingml/2006/main">
        <w:t xml:space="preserve">پیدائش 18:14 کیا رب کے لیے کوئی چیز بہت مشکل ہے؟ مقررہ وقت پر میں زندگی کے وقت کے مطابق تیرے پاس واپس آؤں گا اور سارہ کے ہاں بیٹا ہوگا۔</w:t>
      </w:r>
    </w:p>
    <w:p/>
    <w:p>
      <w:r xmlns:w="http://schemas.openxmlformats.org/wordprocessingml/2006/main">
        <w:t xml:space="preserve">خدا ہر چیز پر قادر ہے، اور وہ اپنے وعدوں کو اپنے وقت پر پورا کرے گا۔</w:t>
      </w:r>
    </w:p>
    <w:p/>
    <w:p>
      <w:r xmlns:w="http://schemas.openxmlformats.org/wordprocessingml/2006/main">
        <w:t xml:space="preserve">1. خدا کے وقت پر بھروسہ کرنا - خدا کا وقت ہمیشہ کامل کیسے ہوتا ہے۔</w:t>
      </w:r>
    </w:p>
    <w:p/>
    <w:p>
      <w:r xmlns:w="http://schemas.openxmlformats.org/wordprocessingml/2006/main">
        <w:t xml:space="preserve">2. خدا کا وعدہ اور طاقت - ہم خدا کے وعدوں پر کیسے بھروسہ کر سکتے ہیں۔</w:t>
      </w:r>
    </w:p>
    <w:p/>
    <w:p>
      <w:r xmlns:w="http://schemas.openxmlformats.org/wordprocessingml/2006/main">
        <w:t xml:space="preserve">1. یرمیاہ 32:17 - اے خداوند خدا! دیکھ تو نے اپنی عظیم قدرت سے آسمان اور زمین کو بنایا اور بازو پھیلایا اور تیرے لئے کوئی مشکل نہیں:</w:t>
      </w:r>
    </w:p>
    <w:p/>
    <w:p>
      <w:r xmlns:w="http://schemas.openxmlformats.org/wordprocessingml/2006/main">
        <w:t xml:space="preserve">2. لوقا 1:37 - کیونکہ خدا کے لیے کچھ بھی ناممکن نہیں ہے۔</w:t>
      </w:r>
    </w:p>
    <w:p/>
    <w:p>
      <w:r xmlns:w="http://schemas.openxmlformats.org/wordprocessingml/2006/main">
        <w:t xml:space="preserve">پیدائش 18:15 تب سارہ نے انکار کیا اور کہا کہ میں نہیں ہنسی۔ کیونکہ وہ ڈر گئی تھی۔ اُس نے کہا نہیں! لیکن تم ہنسے.</w:t>
      </w:r>
    </w:p>
    <w:p/>
    <w:p>
      <w:r xmlns:w="http://schemas.openxmlformats.org/wordprocessingml/2006/main">
        <w:t xml:space="preserve">سارہ نے خدا کے سامنے اپنی ہنسی سے انکار کیا، پھر بھی خدا کو حقیقت معلوم تھی۔</w:t>
      </w:r>
    </w:p>
    <w:p/>
    <w:p>
      <w:r xmlns:w="http://schemas.openxmlformats.org/wordprocessingml/2006/main">
        <w:t xml:space="preserve">1. خدا ہمارے اندرونی خیالات اور احساسات کو جانتا ہے، یہاں تک کہ جب ہم انہیں چھپانے کی کوشش کرتے ہیں۔</w:t>
      </w:r>
    </w:p>
    <w:p/>
    <w:p>
      <w:r xmlns:w="http://schemas.openxmlformats.org/wordprocessingml/2006/main">
        <w:t xml:space="preserve">2. ہمیں خدا کے ساتھ ایماندار ہونا چاہیے، چاہے یہ مشکل ہی کیوں نہ ہو۔</w:t>
      </w:r>
    </w:p>
    <w:p/>
    <w:p>
      <w:r xmlns:w="http://schemas.openxmlformats.org/wordprocessingml/2006/main">
        <w:t xml:space="preserve">1. زبور 139: 1-4 - "اے خداوند، تو نے مجھے تلاش کیا اور مجھے پہچانا! تو جانتا ہے کہ میں کب بیٹھتا ہوں اور کب اٹھتا ہوں؛ تو دور سے میرے خیالات کو پہچانتا ہے۔ میری تمام روشوں سے واقف ہیں، میری زبان پر ایک لفظ آنے سے پہلے ہی، اے رب، تو اسے پوری طرح جانتا ہے۔"</w:t>
      </w:r>
    </w:p>
    <w:p/>
    <w:p>
      <w:r xmlns:w="http://schemas.openxmlformats.org/wordprocessingml/2006/main">
        <w:t xml:space="preserve">2. امثال 28:13 - "جو اپنی خطاؤں کو چھپائے گا وہ کامیاب نہیں ہوگا، لیکن جو ان کا اقرار کرے گا اور اسے ترک کرے گا اس پر رحم کیا جائے گا۔"</w:t>
      </w:r>
    </w:p>
    <w:p/>
    <w:p>
      <w:r xmlns:w="http://schemas.openxmlformats.org/wordprocessingml/2006/main">
        <w:t xml:space="preserve">پیدائش 18:16 اور وہ آدمی وہاں سے اُٹھے اور سدوم کی طرف دیکھا اور ابرہام اُن کے ساتھ اُن کو راستے میں لے گیا۔</w:t>
      </w:r>
    </w:p>
    <w:p/>
    <w:p>
      <w:r xmlns:w="http://schemas.openxmlformats.org/wordprocessingml/2006/main">
        <w:t xml:space="preserve">ابراہیم ان مردوں کے ساتھ سدوم کے راستے پر لے آئے۔</w:t>
      </w:r>
    </w:p>
    <w:p/>
    <w:p>
      <w:r xmlns:w="http://schemas.openxmlformats.org/wordprocessingml/2006/main">
        <w:t xml:space="preserve">1: ہمیں اپنے دوستوں کے سفر میں ان کا ساتھ دینے اور ان کی مدد کرنے کے لیے ہمیشہ تیار رہنا چاہیے۔</w:t>
      </w:r>
    </w:p>
    <w:p/>
    <w:p>
      <w:r xmlns:w="http://schemas.openxmlformats.org/wordprocessingml/2006/main">
        <w:t xml:space="preserve">2: ہمارے تاریک ترین لمحات میں بھی، صحبت کرنا روشنی اور امید کا باعث بن سکتا ہے۔</w:t>
      </w:r>
    </w:p>
    <w:p/>
    <w:p>
      <w:r xmlns:w="http://schemas.openxmlformats.org/wordprocessingml/2006/main">
        <w:t xml:space="preserve">1: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 دیں۔ ایک دوسرے؛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پیدائش 18:17 اور خُداوند نے کہا کیا مَیں ابرہام سے اُس کام کو چھپاؤں جو میں کرتا ہوں؟</w:t>
      </w:r>
    </w:p>
    <w:p/>
    <w:p>
      <w:r xmlns:w="http://schemas.openxmlformats.org/wordprocessingml/2006/main">
        <w:t xml:space="preserve">خُدا نے ابرہام پر اُن کاموں کا انکشاف کیا جو وہ کرنے والا تھا۔</w:t>
      </w:r>
    </w:p>
    <w:p/>
    <w:p>
      <w:r xmlns:w="http://schemas.openxmlformats.org/wordprocessingml/2006/main">
        <w:t xml:space="preserve">1: خدا اپنے لوگوں کے ساتھ شفافیت اور کھلی بات چیت چاہتا ہے۔</w:t>
      </w:r>
    </w:p>
    <w:p/>
    <w:p>
      <w:r xmlns:w="http://schemas.openxmlformats.org/wordprocessingml/2006/main">
        <w:t xml:space="preserve">2: ہم خدا پر بھروسہ کر سکتے ہیں کہ وہ اپنے وعدوں کو پورا کرے۔</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Deuteronomy 7:9 - پس جان لو کہ خُداوند تیرا خُدا خُدا ہے، وہ وفادار خُدا ہے جو اُن لوگوں کے ساتھ جو اُس سے محبّت رکھتے ہیں اور اُس کے حُکموں پر عمل کرتے ہیں، ایک ہزار پُشتوں تک اُن کے ساتھ عہد و پیمان رکھتا ہے۔</w:t>
      </w:r>
    </w:p>
    <w:p/>
    <w:p>
      <w:r xmlns:w="http://schemas.openxmlformats.org/wordprocessingml/2006/main">
        <w:t xml:space="preserve">پیدائش 18:18 یہ دیکھ کر کہ ابراہیم یقیناً ایک عظیم اور زبردست قوم بن جائے گا اور زمین کی تمام قومیں اُس میں برکت پائیں گی؟</w:t>
      </w:r>
    </w:p>
    <w:p/>
    <w:p>
      <w:r xmlns:w="http://schemas.openxmlformats.org/wordprocessingml/2006/main">
        <w:t xml:space="preserve">خدا نے ابراہیم سے وعدہ کیا کہ وہ ایک عظیم اور طاقتور قوم بنے گا اور وہ زمین کی تمام دوسری قوموں کو برکت دے گا۔</w:t>
      </w:r>
    </w:p>
    <w:p/>
    <w:p>
      <w:r xmlns:w="http://schemas.openxmlformats.org/wordprocessingml/2006/main">
        <w:t xml:space="preserve">1. ابراہیم کی برکت: خدا کے پورے وعدے کا مطالعہ</w:t>
      </w:r>
    </w:p>
    <w:p/>
    <w:p>
      <w:r xmlns:w="http://schemas.openxmlformats.org/wordprocessingml/2006/main">
        <w:t xml:space="preserve">2. ابراہیم کی عظمت: وفاداری اور اطاعت کی تلاش</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گلتیوں 3: 6-9 - جس طرح ابراہیم نے خدا پر یقین کیا، اور یہ اس کے لئے راستبازی کے طور پر شمار کیا گیا تھا؟</w:t>
      </w:r>
    </w:p>
    <w:p/>
    <w:p>
      <w:r xmlns:w="http://schemas.openxmlformats.org/wordprocessingml/2006/main">
        <w:t xml:space="preserve">پیدائش 18:19 کیونکہ مَیں اُسے جانتا ہوں کہ وہ اپنے بعد اپنے بچوں اور اپنے گھر والوں کو حکم دے گا اور وہ رب کی راہ پر چلیں گے تاکہ انصاف اور انصاف کریں۔ تاکہ خُداوند ابرہام پر اُس بات کو لائے جو اُس نے اُس کے بارے میں کہی ہیں۔</w:t>
      </w:r>
    </w:p>
    <w:p/>
    <w:p>
      <w:r xmlns:w="http://schemas.openxmlformats.org/wordprocessingml/2006/main">
        <w:t xml:space="preserve">خدا ہمیشہ ان لوگوں کو برکت دے گا جو وفاداری سے اس کی اطاعت کرتے ہیں۔</w:t>
      </w:r>
    </w:p>
    <w:p/>
    <w:p>
      <w:r xmlns:w="http://schemas.openxmlformats.org/wordprocessingml/2006/main">
        <w:t xml:space="preserve">1: وفادار فرمانبرداری خدا کی برکت لاتی ہے۔</w:t>
      </w:r>
    </w:p>
    <w:p/>
    <w:p>
      <w:r xmlns:w="http://schemas.openxmlformats.org/wordprocessingml/2006/main">
        <w:t xml:space="preserve">2: اللہ کے احکام کی تعمیل کرنے سے ثواب ملتا ہے۔</w:t>
      </w:r>
    </w:p>
    <w:p/>
    <w:p>
      <w:r xmlns:w="http://schemas.openxmlformats.org/wordprocessingml/2006/main">
        <w:t xml:space="preserve">رومیوں 2: 6-8 - "خدا ہر ایک کو اس کے اعمال کے مطابق بدلہ دے گا۔" جو لوگ نیکی کرنے میں ثابت قدم رہ کر جلال، عزت اور لافانی کی تلاش کرتے ہیں، انہیں ہمیشہ کی زندگی عطا کرے گا۔ لیکن جو لوگ خود پسند ہیں اور جو سچائی کو مسترد کرتے ہیں اور برائی کی پیروی کرتے ہیں، ان کے لیے غضب اور غصہ ہوگا۔"</w:t>
      </w:r>
    </w:p>
    <w:p/>
    <w:p>
      <w:r xmlns:w="http://schemas.openxmlformats.org/wordprocessingml/2006/main">
        <w:t xml:space="preserve">گلتیوں 6: 7-8 - "دھوکے میں مت رہو: خدا کا مذاق نہیں اڑایا جا سکتا، آدمی وہی کاٹتا ہے جو وہ بوتا ہے، جو اپنے جسم کو خوش کرنے کے لیے بوتا ہے، وہ جسم سے تباہی کاٹے گا؛ جو روح کو خوش کرنے کے لیے بوتا ہے، وہ روح سے کاٹے گا۔ ابدی زندگی کاٹنا۔"</w:t>
      </w:r>
    </w:p>
    <w:p/>
    <w:p>
      <w:r xmlns:w="http://schemas.openxmlformats.org/wordprocessingml/2006/main">
        <w:t xml:space="preserve">پیدائش 18:20 اور خُداوند نے کہا کیونکہ سدوم اور عمورہ کا رونا بڑا ہے اور اُن کا گناہ بہت بڑا ہے۔</w:t>
      </w:r>
    </w:p>
    <w:p/>
    <w:p>
      <w:r xmlns:w="http://schemas.openxmlformats.org/wordprocessingml/2006/main">
        <w:t xml:space="preserve">خدا ضرورت مندوں کی فریاد سنتا ہے اور شریروں کو انصاف فراہم کرے گا۔</w:t>
      </w:r>
    </w:p>
    <w:p/>
    <w:p>
      <w:r xmlns:w="http://schemas.openxmlformats.org/wordprocessingml/2006/main">
        <w:t xml:space="preserve">1: خدا عادل ہے اور سب کچھ دیکھتا ہے۔</w:t>
      </w:r>
    </w:p>
    <w:p/>
    <w:p>
      <w:r xmlns:w="http://schemas.openxmlformats.org/wordprocessingml/2006/main">
        <w:t xml:space="preserve">2: خدا ہماری فریاد سنتا ہے اور ہماری دعاؤں کا جواب دیتا ہے۔</w:t>
      </w:r>
    </w:p>
    <w:p/>
    <w:p>
      <w:r xmlns:w="http://schemas.openxmlformats.org/wordprocessingml/2006/main">
        <w:t xml:space="preserve">1: زبور 145:18-19 - خُداوند اُن سب کے قریب ہے جو اُسے پکارتے ہیں، اُن سب کے نزدیک جو اُسے سچائی سے پکارتے ہیں۔ وہ ان لوگوں کی خواہش پوری کرتا ہے جو اس سے ڈرتے ہیں۔ وہ ان کی فریاد بھی سنتا ہے اور انہیں بچاتا ہے۔</w:t>
      </w:r>
    </w:p>
    <w:p/>
    <w:p>
      <w:r xmlns:w="http://schemas.openxmlformats.org/wordprocessingml/2006/main">
        <w:t xml:space="preserve">2: زبور 10:17 - اے رب، تُو مصیبت زدوں کی خواہش کو سنتا ہے۔ تم ان کی حوصلہ افزائی کرتے ہو، اور تم ان کی فریاد سنتے ہو۔</w:t>
      </w:r>
    </w:p>
    <w:p/>
    <w:p>
      <w:r xmlns:w="http://schemas.openxmlformats.org/wordprocessingml/2006/main">
        <w:t xml:space="preserve">پیدائش 18:21 اب مَیں نیچے جا کر دیکھوں گا کہ کیا اُنہوں نے اُس کی پکار کے مطابق کام کیا ہے جو میرے پاس آیا ہے۔ اور اگر نہیں، تو مجھے پتہ چل جائے گا۔</w:t>
      </w:r>
    </w:p>
    <w:p/>
    <w:p>
      <w:r xmlns:w="http://schemas.openxmlformats.org/wordprocessingml/2006/main">
        <w:t xml:space="preserve">خُدا اپنے لوگوں کے رونے کی تحقیق کرنے کو تیار ہے۔</w:t>
      </w:r>
    </w:p>
    <w:p/>
    <w:p>
      <w:r xmlns:w="http://schemas.openxmlformats.org/wordprocessingml/2006/main">
        <w:t xml:space="preserve">1: خدا ہماری فریاد سنتا ہے اور جب ہم اسے پکارتے ہیں تو ہمیں جواب دیتا ہے۔</w:t>
      </w:r>
    </w:p>
    <w:p/>
    <w:p>
      <w:r xmlns:w="http://schemas.openxmlformats.org/wordprocessingml/2006/main">
        <w:t xml:space="preserve">2: خدا ہماری سچائی کا سرچشمہ ہے اور وہ ہمیشہ وہ جوابات فراہم کرے گا جن کی ہم تلاش کرتے ہیں۔</w:t>
      </w:r>
    </w:p>
    <w:p/>
    <w:p>
      <w:r xmlns:w="http://schemas.openxmlformats.org/wordprocessingml/2006/main">
        <w:t xml:space="preserve">1: زبور 34:17 - راستبازوں کی فریاد، اور رب سنتا ہے، اور انہیں ان کی تمام پریشانیوں سے نجات دیتا ہے۔</w:t>
      </w:r>
    </w:p>
    <w:p/>
    <w:p>
      <w:r xmlns:w="http://schemas.openxmlformats.org/wordprocessingml/2006/main">
        <w:t xml:space="preserve">2: یسعیاہ 65:24 - اور ایسا ہو گا کہ اس سے پہلے کہ وہ پکاریں میں جواب دوں گا۔ اور جب وہ بول رہے ہوں گے، میں سنوں گا۔</w:t>
      </w:r>
    </w:p>
    <w:p/>
    <w:p>
      <w:r xmlns:w="http://schemas.openxmlformats.org/wordprocessingml/2006/main">
        <w:t xml:space="preserve">پیدائش 18:22 اور وہ لوگ وہاں سے منہ موڑ کر سدوم کی طرف چلے گئے، لیکن ابرہام خداوند کے سامنے کھڑا رہا۔</w:t>
      </w:r>
    </w:p>
    <w:p/>
    <w:p>
      <w:r xmlns:w="http://schemas.openxmlformats.org/wordprocessingml/2006/main">
        <w:t xml:space="preserve">ابرہام خداوند کے سامنے کھڑا ہوا جب کہ اس کے ساتھ والے لوگ چلے گئے اور سدوم گئے۔</w:t>
      </w:r>
    </w:p>
    <w:p/>
    <w:p>
      <w:r xmlns:w="http://schemas.openxmlformats.org/wordprocessingml/2006/main">
        <w:t xml:space="preserve">1. آزمائش کے وقت رب پر بھروسہ کرنا۔</w:t>
      </w:r>
    </w:p>
    <w:p/>
    <w:p>
      <w:r xmlns:w="http://schemas.openxmlformats.org/wordprocessingml/2006/main">
        <w:t xml:space="preserve">2. ہماری زندگی میں اطاعت کی اہمیت۔</w:t>
      </w:r>
    </w:p>
    <w:p/>
    <w:p>
      <w:r xmlns:w="http://schemas.openxmlformats.org/wordprocessingml/2006/main">
        <w:t xml:space="preserve">1. جیمز 1:12-15 - مبارک ہے وہ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پیدائش 18:23 اور ابرہام نے نزدیک آ کر کہا، کیا تُو بھی شریروں کے ساتھ راستبازوں کو ہلاک کرے گا؟</w:t>
      </w:r>
    </w:p>
    <w:p/>
    <w:p>
      <w:r xmlns:w="http://schemas.openxmlformats.org/wordprocessingml/2006/main">
        <w:t xml:space="preserve">ابراہیم شریروں کے ساتھ راستبازوں کو تباہ کرنے میں خدا کے انصاف پر سوال اٹھاتا ہے۔</w:t>
      </w:r>
    </w:p>
    <w:p/>
    <w:p>
      <w:r xmlns:w="http://schemas.openxmlformats.org/wordprocessingml/2006/main">
        <w:t xml:space="preserve">1: خدا اپنے تمام طریقوں سے عادل اور راستباز ہے - زبور 145:17</w:t>
      </w:r>
    </w:p>
    <w:p/>
    <w:p>
      <w:r xmlns:w="http://schemas.openxmlformats.org/wordprocessingml/2006/main">
        <w:t xml:space="preserve">2: ہم خدا کے فیصلے پر بھروسہ کر سکتے ہیں - رومیوں 3:3-4</w:t>
      </w:r>
    </w:p>
    <w:p/>
    <w:p>
      <w:r xmlns:w="http://schemas.openxmlformats.org/wordprocessingml/2006/main">
        <w:t xml:space="preserve">1: یرمیاہ 12:1 - راستبازوں کو خدا نہیں چھوڑتا</w:t>
      </w:r>
    </w:p>
    <w:p/>
    <w:p>
      <w:r xmlns:w="http://schemas.openxmlformats.org/wordprocessingml/2006/main">
        <w:t xml:space="preserve">2: یسعیاہ 45:21 - خدا کی راستبازی کا اعلان کرتا ہے۔</w:t>
      </w:r>
    </w:p>
    <w:p/>
    <w:p>
      <w:r xmlns:w="http://schemas.openxmlformats.org/wordprocessingml/2006/main">
        <w:t xml:space="preserve">پیدائش 18:24 ہو سکتا ہے کہ شہر کے اندر پچاس راستباز ہوں: کیا تُو بھی اُن پچاس راستبازوں کے لیے جو اُس میں ہیں تباہ کر کے اُس جگہ کو نہیں چھوڑے گا؟</w:t>
      </w:r>
    </w:p>
    <w:p/>
    <w:p>
      <w:r xmlns:w="http://schemas.openxmlformats.org/wordprocessingml/2006/main">
        <w:t xml:space="preserve">ابراہیم نے خدا سے التجا کی کہ اگر وہاں 50 نیک لوگ رہتے ہیں تو سدوم اور عمورہ کو بچائے۔</w:t>
      </w:r>
    </w:p>
    <w:p/>
    <w:p>
      <w:r xmlns:w="http://schemas.openxmlformats.org/wordprocessingml/2006/main">
        <w:t xml:space="preserve">1. خدا کی رحمت اور ابراہیم کی شفاعت</w:t>
      </w:r>
    </w:p>
    <w:p/>
    <w:p>
      <w:r xmlns:w="http://schemas.openxmlformats.org/wordprocessingml/2006/main">
        <w:t xml:space="preserve">2. راستبازی کی طاقت</w:t>
      </w:r>
    </w:p>
    <w:p/>
    <w:p>
      <w:r xmlns:w="http://schemas.openxmlformats.org/wordprocessingml/2006/main">
        <w:t xml:space="preserve">1. رومیوں 5:20-21 - "اس کے علاوہ قانون داخل ہوا، تاکہ جرم زیادہ ہو لیکن جہاں گناہ زیادہ ہوا، وہاں فضل بہت زیادہ ہوا:"</w:t>
      </w:r>
    </w:p>
    <w:p/>
    <w:p>
      <w:r xmlns:w="http://schemas.openxmlformats.org/wordprocessingml/2006/main">
        <w:t xml:space="preserve">2. امثال 11:4 - "غضب کے دن دولت سے فائدہ نہیں ہوتا، لیکن راستبازی موت سے نجات دیتی ہے۔"</w:t>
      </w:r>
    </w:p>
    <w:p/>
    <w:p>
      <w:r xmlns:w="http://schemas.openxmlformats.org/wordprocessingml/2006/main">
        <w:t xml:space="preserve">پیدائش 18:25 یہ آپ سے دور ہے کہ آپ اس طریقے سے راستبازوں کو شریروں کے ساتھ مار ڈالیں: اور یہ کہ راستباز بدکاروں کی طرح آپ سے دور ہو: کیا ساری زمین کا قاضی ٹھیک نہیں کرے گا؟</w:t>
      </w:r>
    </w:p>
    <w:p/>
    <w:p>
      <w:r xmlns:w="http://schemas.openxmlformats.org/wordprocessingml/2006/main">
        <w:t xml:space="preserve">خدا راستبازوں اور بدکاروں کے غیر منصفانہ اختلاط کو معاف نہیں کرتا۔</w:t>
      </w:r>
    </w:p>
    <w:p/>
    <w:p>
      <w:r xmlns:w="http://schemas.openxmlformats.org/wordprocessingml/2006/main">
        <w:t xml:space="preserve">1: خُدا ہم سے توقع رکھتا ہے کہ نیک اور بدکار کے ساتھ مختلف سلوک کریں، اور سب کے ساتھ انصاف کریں۔</w:t>
      </w:r>
    </w:p>
    <w:p/>
    <w:p>
      <w:r xmlns:w="http://schemas.openxmlformats.org/wordprocessingml/2006/main">
        <w:t xml:space="preserve">2: ہمیں دوسروں کے ساتھ رحم اور انصاف کے ساتھ خدا کی طرح سلوک کرنے کی کوشش کرنی چاہیے۔</w:t>
      </w:r>
    </w:p>
    <w:p/>
    <w:p>
      <w:r xmlns:w="http://schemas.openxmlformats.org/wordprocessingml/2006/main">
        <w:t xml:space="preserve">1: یعقوب 2:13 - کیونکہ جس نے رحم نہیں کیا اس کے لیے عدالت بے رحم ہے۔ رحمت فیصلے پر غالب ہے۔</w:t>
      </w:r>
    </w:p>
    <w:p/>
    <w:p>
      <w:r xmlns:w="http://schemas.openxmlformats.org/wordprocessingml/2006/main">
        <w:t xml:space="preserve">2: یسعیاہ 30:18 - اس لیے رب آپ پر مہربانی کرنے کا انتظار کرتا ہے، اور اس لیے وہ آپ پر رحم کرنے کے لیے خود کو بلند کرتا ہے۔ کیونکہ رب انصاف کا خدا ہے۔ مبارک ہیں وہ سب جو اُس کا انتظار کرتے ہیں۔</w:t>
      </w:r>
    </w:p>
    <w:p/>
    <w:p>
      <w:r xmlns:w="http://schemas.openxmlformats.org/wordprocessingml/2006/main">
        <w:t xml:space="preserve">پیدائش 18:26 اور خُداوند نے کہا کہ اگر مَیں سدوم میں شہر کے اندر پچاس راستباز پاوں تو مَیں اُن کی خاطر ساری جگہ چھوڑ دوں گا۔</w:t>
      </w:r>
    </w:p>
    <w:p/>
    <w:p>
      <w:r xmlns:w="http://schemas.openxmlformats.org/wordprocessingml/2006/main">
        <w:t xml:space="preserve">رب نے وعدہ کیا کہ اگر شہر میں پچاس نیک لوگ پائے جائیں تو سدوم کو چھوڑ دے گا۔</w:t>
      </w:r>
    </w:p>
    <w:p/>
    <w:p>
      <w:r xmlns:w="http://schemas.openxmlformats.org/wordprocessingml/2006/main">
        <w:t xml:space="preserve">1. خدا کی رحمت اور بخشش: سدوم کی کہانی</w:t>
      </w:r>
    </w:p>
    <w:p/>
    <w:p>
      <w:r xmlns:w="http://schemas.openxmlformats.org/wordprocessingml/2006/main">
        <w:t xml:space="preserve">2. وفادار لوگوں کی طاقت: ابراہیم اور سدوم کا امتحان</w:t>
      </w:r>
    </w:p>
    <w:p/>
    <w:p>
      <w:r xmlns:w="http://schemas.openxmlformats.org/wordprocessingml/2006/main">
        <w:t xml:space="preserve">1. حزقی ایل 16: 49-50 - "دیکھو، یہ تیری بہن سدوم کی بدکرداری تھی، غرور، روٹی کی بھرمار، اور سستی کی کثرت اس میں اور اس کی بیٹیوں میں تھی، نہ اس نے غریبوں اور مسکینوں کا ہاتھ مضبوط کیا۔ اور وہ مغرور تھے، اور میرے سامنے مکروہ کام کرتے تھے، اس لیے میں نے انہیں اچھا دیکھا۔</w:t>
      </w:r>
    </w:p>
    <w:p/>
    <w:p>
      <w:r xmlns:w="http://schemas.openxmlformats.org/wordprocessingml/2006/main">
        <w:t xml:space="preserve">2. جیمز 2: 14-17 - "میرے بھائیو، اس سے کیا فائدہ، اگرچہ ایک آدمی کہے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کہتا ہے کہ سلامتی سے چلے جاؤ، تپتے اور سیر ہو جاؤ، حالانکہ تم اُن کو وہ چیزیں نہیں دیتے جو جسم کے لیے ضروری ہیں، اِس سے کیا فائدہ؟ اکیلے ہونا."</w:t>
      </w:r>
    </w:p>
    <w:p/>
    <w:p>
      <w:r xmlns:w="http://schemas.openxmlformats.org/wordprocessingml/2006/main">
        <w:t xml:space="preserve">پیدائش 18:27 اور ابرہام نے جواب دیا، دیکھو، میں نے رب سے بات کرنے کا ذمہ لیا ہے، جو صرف خاک اور راکھ ہے۔</w:t>
      </w:r>
    </w:p>
    <w:p/>
    <w:p>
      <w:r xmlns:w="http://schemas.openxmlformats.org/wordprocessingml/2006/main">
        <w:t xml:space="preserve">ابراہیم عاجزی کے ساتھ خدا سے بات کرنے کی اپنی نااہلی کو تسلیم کرتا ہے۔</w:t>
      </w:r>
    </w:p>
    <w:p/>
    <w:p>
      <w:r xmlns:w="http://schemas.openxmlformats.org/wordprocessingml/2006/main">
        <w:t xml:space="preserve">1. خدا کے سامنے عاجزی کی اہمیت</w:t>
      </w:r>
    </w:p>
    <w:p/>
    <w:p>
      <w:r xmlns:w="http://schemas.openxmlformats.org/wordprocessingml/2006/main">
        <w:t xml:space="preserve">2. ابراہیم کی وفاداری کی مثال</w:t>
      </w:r>
    </w:p>
    <w:p/>
    <w:p>
      <w:r xmlns:w="http://schemas.openxmlformats.org/wordprocessingml/2006/main">
        <w:t xml:space="preserve">1. یسعیاہ 6:5 "افسوس ہے مجھ پر! میں کھو گیا ہوں؛ کیونکہ میں ناپاک ہونٹوں کا آدمی ہوں، اور میں ناپاک ہونٹوں کے لوگوں کے درمیان رہتا ہوں؛ کیونکہ میری آنکھوں نے بادشاہ، رب الافواج کو دیکھا ہے۔ !"</w:t>
      </w:r>
    </w:p>
    <w:p/>
    <w:p>
      <w:r xmlns:w="http://schemas.openxmlformats.org/wordprocessingml/2006/main">
        <w:t xml:space="preserve">2. جیمز 4:10 "اپنے آپ کو خُداوند کے سامنے عاجزی کرو، اور وہ تمہیں اوپر اٹھائے گا۔"</w:t>
      </w:r>
    </w:p>
    <w:p/>
    <w:p>
      <w:r xmlns:w="http://schemas.openxmlformats.org/wordprocessingml/2006/main">
        <w:t xml:space="preserve">پیدائش 18:28 ہو سکتا ہے کہ پچاس راستبازوں میں سے پانچ کی کمی ہو: کیا تو پانچوں کی کمی سے سارے شہر کو تباہ کر دے گا؟ اور اُس نے کہا کہ اگر مجھے وہاں پینتالیس پائیں تو مَیں اُسے تباہ نہیں کروں گا۔</w:t>
      </w:r>
    </w:p>
    <w:p/>
    <w:p>
      <w:r xmlns:w="http://schemas.openxmlformats.org/wordprocessingml/2006/main">
        <w:t xml:space="preserve">ابراہیم نے خدا سے التجا کی کہ اگر صرف 45 نیک لوگ مل سکیں تو سدوم شہر کو تباہی سے بچائیں۔</w:t>
      </w:r>
    </w:p>
    <w:p/>
    <w:p>
      <w:r xmlns:w="http://schemas.openxmlformats.org/wordprocessingml/2006/main">
        <w:t xml:space="preserve">1. شفاعت کی طاقت: کس طرح سدوم کے لیے ابراہیم کی درخواست نے ایک شہر کو بچایا</w:t>
      </w:r>
    </w:p>
    <w:p/>
    <w:p>
      <w:r xmlns:w="http://schemas.openxmlformats.org/wordprocessingml/2006/main">
        <w:t xml:space="preserve">2. کس طرح خدا کی رحمت اس کے فیصلے سے زیادہ ہے: خدا سے ابراہیم کی اپیل کا جائزہ لینا</w:t>
      </w:r>
    </w:p>
    <w:p/>
    <w:p>
      <w:r xmlns:w="http://schemas.openxmlformats.org/wordprocessingml/2006/main">
        <w:t xml:space="preserve">1. جیمز 5:16 - "اس لیے، ایک دوسرے کے سامنے اپنے گناہوں کا اعتراف کریں اور ایک دوسرے کے لیے دعا کریں، تاکہ آپ شفا پائیں۔"</w:t>
      </w:r>
    </w:p>
    <w:p/>
    <w:p>
      <w:r xmlns:w="http://schemas.openxmlformats.org/wordprocessingml/2006/main">
        <w:t xml:space="preserve">2. حزقی ایل 33:11 - "اُن سے کہو، میری زندگی کی قسم، خداوند خدا فرماتا ہے، مجھے شریر کی موت سے کوئی خوشی نہیں ہے، لیکن یہ کہ شریر اپنی راہ سے مُڑ جائے اور جیتا رہے؛ پیچھے ہٹ جاؤ، اپنی راہ سے پلٹ جاؤ۔ بُرے راستے، اے اسرائیل کے گھرانے، تُو کیوں مرے گا؟"</w:t>
      </w:r>
    </w:p>
    <w:p/>
    <w:p>
      <w:r xmlns:w="http://schemas.openxmlformats.org/wordprocessingml/2006/main">
        <w:t xml:space="preserve">پیدائش 18:29 اُس نے پھر اُس سے بات کی اور کہا کہ شاید وہاں چالیس مل جائیں۔ اور اس نے کہا میں چالیس کی خاطر یہ نہیں کروں گا۔</w:t>
      </w:r>
    </w:p>
    <w:p/>
    <w:p>
      <w:r xmlns:w="http://schemas.openxmlformats.org/wordprocessingml/2006/main">
        <w:t xml:space="preserve">ابراہیم نے خدا سے بات چیت کی، اور پوچھا کہ اگر سدوم کے شہر میں چالیس نیک لوگ پائے جائیں تو خدا اس شہر کو بخش دے گا۔</w:t>
      </w:r>
    </w:p>
    <w:p/>
    <w:p>
      <w:r xmlns:w="http://schemas.openxmlformats.org/wordprocessingml/2006/main">
        <w:t xml:space="preserve">1. خدا کی رحمت: ابراہیم نے ایمان سے بھرپور شفاعت کا مظاہرہ کیا۔</w:t>
      </w:r>
    </w:p>
    <w:p/>
    <w:p>
      <w:r xmlns:w="http://schemas.openxmlformats.org/wordprocessingml/2006/main">
        <w:t xml:space="preserve">2. خدا کا انصاف: ابراہیم کی درخواست کی صداقت</w:t>
      </w:r>
    </w:p>
    <w:p/>
    <w:p>
      <w:r xmlns:w="http://schemas.openxmlformats.org/wordprocessingml/2006/main">
        <w:t xml:space="preserve">1. جیمز 5:16 (ایک نیک شخص کی دعا طاقتور اور مؤثر ہے)</w:t>
      </w:r>
    </w:p>
    <w:p/>
    <w:p>
      <w:r xmlns:w="http://schemas.openxmlformats.org/wordprocessingml/2006/main">
        <w:t xml:space="preserve">2. رومیوں 8: 26-27 (روح ہماری کمزوری میں ہماری مدد کرتا ہے؛ ہم نہیں جانتے کہ ہمیں کس طرح دعا کرنی چاہئے، لیکن روح خود ہماری شفاعت کرتا ہے کہ الفاظ کے لئے بہت گہری کراہیں)</w:t>
      </w:r>
    </w:p>
    <w:p/>
    <w:p>
      <w:r xmlns:w="http://schemas.openxmlformats.org/wordprocessingml/2006/main">
        <w:t xml:space="preserve">پیدائش 18:30 اور اُس نے اُس سے کہا اَے خُداوند غضب ناک نہ ہو اور مَیں کہوں گا کہ شاید وہاں تیس مل جائیں۔ اور اُس نے کہا اگر مجھے وہاں تیس ملیں تو میں یہ نہیں کروں گا۔</w:t>
      </w:r>
    </w:p>
    <w:p/>
    <w:p>
      <w:r xmlns:w="http://schemas.openxmlformats.org/wordprocessingml/2006/main">
        <w:t xml:space="preserve">ابرہام نے خدا سے التجا کی کہ اگر شہروں میں تیس نیک لوگ رہتے ہیں تو سدوم اور عمورہ کو چھوڑ دے۔ خدا راضی ہے کہ شہروں کو تباہ نہ کرے اگر ابراہیم کو وہاں رہنے والے تیس نیک لوگ مل جائیں۔</w:t>
      </w:r>
    </w:p>
    <w:p/>
    <w:p>
      <w:r xmlns:w="http://schemas.openxmlformats.org/wordprocessingml/2006/main">
        <w:t xml:space="preserve">1. استقامت کی طاقت - سدوم اور عمورہ کی حفاظت کے لیے خدا سے التجا کرنے کے لیے ابراہیم کی رضامندی۔</w:t>
      </w:r>
    </w:p>
    <w:p/>
    <w:p>
      <w:r xmlns:w="http://schemas.openxmlformats.org/wordprocessingml/2006/main">
        <w:t xml:space="preserve">2. بےدینوں کے درمیان راستبازوں کی تلاش - خدا کا وعدہ کہ وہ سدوم اور عمورہ کو بخش دے گا اگر ابراہیم وہاں رہنے والے تیس نیک لوگوں کو تلاش کر سکے۔</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لوقا 18: 1-8 - "مستقل بیوہ کی تمثیل"</w:t>
      </w:r>
    </w:p>
    <w:p/>
    <w:p>
      <w:r xmlns:w="http://schemas.openxmlformats.org/wordprocessingml/2006/main">
        <w:t xml:space="preserve">پیدائش 18:31 اور اُس نے کہا دیکھو اب مَیں نے خُداوند سے بات کرنے کو اپنے ذمہ لے لیا ہے کہ شاید وہاں بیس مل جائیں۔ اور اُس نے کہا مَیں اُسے بیس کی خاطر برباد نہیں کروں گا۔</w:t>
      </w:r>
    </w:p>
    <w:p/>
    <w:p>
      <w:r xmlns:w="http://schemas.openxmlformats.org/wordprocessingml/2006/main">
        <w:t xml:space="preserve">خدا نے رحم اور شفقت کا مظاہرہ کیا جب اس نے سدوم شہر کو تباہی سے بچایا اگر وہاں کم از کم 10 نیک لوگ مل جائیں۔</w:t>
      </w:r>
    </w:p>
    <w:p/>
    <w:p>
      <w:r xmlns:w="http://schemas.openxmlformats.org/wordprocessingml/2006/main">
        <w:t xml:space="preserve">1. رحم کی طاقت: خدا کی ہمدردی اور بخشش کی تلاش</w:t>
      </w:r>
    </w:p>
    <w:p/>
    <w:p>
      <w:r xmlns:w="http://schemas.openxmlformats.org/wordprocessingml/2006/main">
        <w:t xml:space="preserve">2. چھوٹے نمبروں کی طاقت: ہر روح کی اہمیت</w:t>
      </w:r>
    </w:p>
    <w:p/>
    <w:p>
      <w:r xmlns:w="http://schemas.openxmlformats.org/wordprocessingml/2006/main">
        <w:t xml:space="preserve">1. میتھیو 5:7 - مبارک ہیں رحم کرنے والے، کیونکہ وہ رحم حاصل کریں گے۔</w:t>
      </w:r>
    </w:p>
    <w:p/>
    <w:p>
      <w:r xmlns:w="http://schemas.openxmlformats.org/wordprocessingml/2006/main">
        <w:t xml:space="preserve">2. حزقی ایل 18:4 - دیکھو، تمام روحیں میری ہیں؛ جس طرح باپ کی جان ہے اسی طرح بیٹے کی جان بھی میری ہے: جو جان گناہ کرتی ہے وہ مر جائے گی۔</w:t>
      </w:r>
    </w:p>
    <w:p/>
    <w:p>
      <w:r xmlns:w="http://schemas.openxmlformats.org/wordprocessingml/2006/main">
        <w:t xml:space="preserve">پیدائش 18:32 اور اُس نے کہا اَے خُداوند غصہ نہ کرے اور مَیں ابھی ایک بار کہوں گا: شاید وہاں دس مل جائے۔ اور اُس نے کہا مَیں اُسے دس کی خاطر برباد نہیں کروں گا۔</w:t>
      </w:r>
    </w:p>
    <w:p/>
    <w:p>
      <w:r xmlns:w="http://schemas.openxmlformats.org/wordprocessingml/2006/main">
        <w:t xml:space="preserve">ابراہیم نے خُدا سے التجا کی کہ سدوم شہر کو چھوڑ دے اگر وہاں دس نیک لوگ مل جائیں۔ خدا راضی ہے کہ شہر کو تباہ نہ کرے اگر دس نیک لوگ مل جائیں۔</w:t>
      </w:r>
    </w:p>
    <w:p/>
    <w:p>
      <w:r xmlns:w="http://schemas.openxmlformats.org/wordprocessingml/2006/main">
        <w:t xml:space="preserve">1. ابراہیم کی شفاعت: دعا کی طاقت</w:t>
      </w:r>
    </w:p>
    <w:p/>
    <w:p>
      <w:r xmlns:w="http://schemas.openxmlformats.org/wordprocessingml/2006/main">
        <w:t xml:space="preserve">2. خدا کی رحمت: نیک لوگوں کو چھوڑنا</w:t>
      </w:r>
    </w:p>
    <w:p/>
    <w:p>
      <w:r xmlns:w="http://schemas.openxmlformats.org/wordprocessingml/2006/main">
        <w:t xml:space="preserve">1. جیمز 5:16 - "صادق کی دعا طاقتور اور موثر ہوتی ہے۔"</w:t>
      </w:r>
    </w:p>
    <w:p/>
    <w:p>
      <w:r xmlns:w="http://schemas.openxmlformats.org/wordprocessingml/2006/main">
        <w:t xml:space="preserve">2. حزقی ایل 33: 14-16 - "'پھر، اگرچہ میں شریر سے کہتا ہوں، تو ضرور مرے گا، لیکن اگر وہ اپنے گناہ سے باز آئے اور صحیح اور درست کام کرے، اگر بدکار عہد کو بحال کرے، جو کچھ واپس کرے اس نے لوٹ مار کی ہے اور زندگی کے آئین پر چلتا ہے، ناانصافی نہیں کرتا ہے، وہ ضرور زندہ رہے گا، وہ نہیں مرے گا، اس کے گناہوں میں سے کوئی بھی اس کے خلاف یاد نہیں رکھا جائے گا، اس نے وہ کیا ہے جو صحیح اور درست ہے وہ ضرور زندہ رہے گا۔"</w:t>
      </w:r>
    </w:p>
    <w:p/>
    <w:p>
      <w:r xmlns:w="http://schemas.openxmlformats.org/wordprocessingml/2006/main">
        <w:t xml:space="preserve">پیدائش 18:33 اور خُداوند نے ابرہام سے بات چیت کرتے ہی چھوڑ دیا اور ابرہام اپنی جگہ کو لوٹ گیا۔</w:t>
      </w:r>
    </w:p>
    <w:p/>
    <w:p>
      <w:r xmlns:w="http://schemas.openxmlformats.org/wordprocessingml/2006/main">
        <w:t xml:space="preserve">ابرہام اور خُداوند کی بات چیت ہوئی اور پھر خُداوند چلا گیا، اور ابراہیم گھر واپس آیا۔</w:t>
      </w:r>
    </w:p>
    <w:p/>
    <w:p>
      <w:r xmlns:w="http://schemas.openxmlformats.org/wordprocessingml/2006/main">
        <w:t xml:space="preserve">1: خدا پر یقین رکھنے سے ہمیں مشکل وقت میں سکون مل سکتا ہے۔</w:t>
      </w:r>
    </w:p>
    <w:p/>
    <w:p>
      <w:r xmlns:w="http://schemas.openxmlformats.org/wordprocessingml/2006/main">
        <w:t xml:space="preserve">2: خُدا ہمیشہ ہماری سننے کے لیے تیار رہتا ہے جب ہمیں اُس کی سب سے زیادہ ضرورت ہوتی ہے۔</w:t>
      </w:r>
    </w:p>
    <w:p/>
    <w:p>
      <w:r xmlns:w="http://schemas.openxmlformats.org/wordprocessingml/2006/main">
        <w:t xml:space="preserve">1: زبور 46:10 خاموش رہو اور جان لو کہ میں خدا ہوں۔</w:t>
      </w:r>
    </w:p>
    <w:p/>
    <w:p>
      <w:r xmlns:w="http://schemas.openxmlformats.org/wordprocessingml/2006/main">
        <w:t xml:space="preserve">2: یعقوب 1: 5-8 اگر آپ میں سے کسی کے پاس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 کیونکہ اُس شخص کو یہ خیال نہیں کرنا چاہیے کہ اُسے رب سے کچھ ملے گا۔ وہ ایک دوغلا آدمی ہے، اپنے تمام طریقوں سے غیر مستحکم ہے۔</w:t>
      </w:r>
    </w:p>
    <w:p/>
    <w:p>
      <w:r xmlns:w="http://schemas.openxmlformats.org/wordprocessingml/2006/main">
        <w:t xml:space="preserve">پیدائش 19 کا خلاصہ تین پیراگراف میں درج ذیل آیات کے ساتھ کیا جا سکتا ہے:</w:t>
      </w:r>
    </w:p>
    <w:p/>
    <w:p>
      <w:r xmlns:w="http://schemas.openxmlformats.org/wordprocessingml/2006/main">
        <w:t xml:space="preserve">پیراگراف 1: پیدائش 19:1-11 میں، وہ دو فرشتے جو ابراہیم سے ملنے گئے تھے شام کو سدوم پہنچتے ہیں۔ ابراہیم کے بھتیجے، لوط نے اپنے گھر میں ان کا استقبال کیا اور ان کے لیے کھانا تیار کیا۔ تاہم، وہ سونے سے پہلے، سدوم کے مرد لوط کے گھر کو گھیر لیتے ہیں اور اس سے اپنے مہمانوں کو باہر لانے کا مطالبہ کرتے ہیں تاکہ وہ ان کے ساتھ جنسی تعلقات قائم کریں۔ ان کی شرارتوں سے پریشان ہو کر، لوط اس کی بجائے اپنی بیٹیوں کی پیشکش کرتا ہے لیکن ہجوم نے اسے نظر انداز کر دیا ہے۔ فرشتے مداخلت کرتے ہیں اور لوط اور اس کے مہمانوں کی حفاظت کے لیے سدوم کے مردوں کو اندھا کر دیتے ہیں۔</w:t>
      </w:r>
    </w:p>
    <w:p/>
    <w:p>
      <w:r xmlns:w="http://schemas.openxmlformats.org/wordprocessingml/2006/main">
        <w:t xml:space="preserve">پیراگراف 2: پیدائش 19:12-22 میں جاری رکھتے ہوئے، فرشتے لوط کو متنبہ کرتے ہیں کہ خدا نے سدوم کو اس کی عظیم شرارت کی وجہ سے تباہ کرنے کا فیصلہ کیا ہے۔ انہوں نے اسے ہدایت کی کہ وہ اپنے خاندان کو اپنی بیوی اور دو بیٹیوں کو جمع کرے اور خدا کے فیصلے سے بچنے کے لیے شہر سے بھاگ جائے۔ خاندان کے کچھ افراد بشمول اس کے داماد کی طرف سے ہچکچاہٹ کے باوجود جو انتباہ کو سنجیدگی سے نہیں لیتے، لوط آخرکار اپنی بیوی اور بیٹیوں کے ساتھ چلا جاتا ہے۔</w:t>
      </w:r>
    </w:p>
    <w:p/>
    <w:p>
      <w:r xmlns:w="http://schemas.openxmlformats.org/wordprocessingml/2006/main">
        <w:t xml:space="preserve">پیراگراف 3: پیدائش 19:23-38 میں، جیسے ہی سدوم اور عمورہ پر صبح ہوتی ہے، خُدا ان شہروں پر اُن کی گنہگاری کے لیے الہی فیصلے کے طور پر سلفر کی بارش کرتا ہے۔ تاہم، تباہی کو پیچھے نہ دیکھنے کی واضح ہدایات کے خلاف، لوط کی بیوی نافرمانی کرتی ہے اور نمک کے ستون میں بدل جاتی ہے۔ قریبی زوار (ایک محفوظ شہر) میں اپنی حفاظت کے خوف سے، لوط اور اس کی بیٹیاں پہاڑوں کے ایک غار کی طرف روانہ ہوئیں جہاں وہ اپنی جانوں کے خوف سے رہتے ہیں۔ بیٹیاں اپنے خاندانی سلسلے کو بچانے کی فکر میں رہتی ہیں کیونکہ ان کے اور اپنے باپ کے علاوہ کوئی مرد باقی نہیں بچا ہے۔ نتیجتاً، وہ ایک منصوبہ تیار کرتے ہیں جہاں ہر بیٹی باری باری اپنے والد کو نشے میں دھت کر دیتی ہے تاکہ وہ اس کے ساتھ سو سکے اور بچوں کو حاملہ کر سکے۔</w:t>
      </w:r>
    </w:p>
    <w:p/>
    <w:p>
      <w:r xmlns:w="http://schemas.openxmlformats.org/wordprocessingml/2006/main">
        <w:t xml:space="preserve">خلاصہ:</w:t>
      </w:r>
    </w:p>
    <w:p>
      <w:r xmlns:w="http://schemas.openxmlformats.org/wordprocessingml/2006/main">
        <w:t xml:space="preserve">پیدائش 19 پیش کرتا ہے:</w:t>
      </w:r>
    </w:p>
    <w:p>
      <w:r xmlns:w="http://schemas.openxmlformats.org/wordprocessingml/2006/main">
        <w:t xml:space="preserve">سدوم میں دو فرشتوں کی آمد اور ان کی طرف لوط کی مہمان نوازی؛</w:t>
      </w:r>
    </w:p>
    <w:p>
      <w:r xmlns:w="http://schemas.openxmlformats.org/wordprocessingml/2006/main">
        <w:t xml:space="preserve">سدوم کے مردوں کی شرارت اور زائرین کے ساتھ جنسی تعلقات قائم کرنے کا مطالبہ؛</w:t>
      </w:r>
    </w:p>
    <w:p>
      <w:r xmlns:w="http://schemas.openxmlformats.org/wordprocessingml/2006/main">
        <w:t xml:space="preserve">فرشتوں کی مداخلت، مردوں کو اندھا کر دینا۔</w:t>
      </w:r>
    </w:p>
    <w:p/>
    <w:p>
      <w:r xmlns:w="http://schemas.openxmlformats.org/wordprocessingml/2006/main">
        <w:t xml:space="preserve">سدوم اور عمورہ کو تباہ کرنے کے خدا کے فیصلے کے بارے میں فرشتوں کی طرف سے انتباہ؛</w:t>
      </w:r>
    </w:p>
    <w:p>
      <w:r xmlns:w="http://schemas.openxmlformats.org/wordprocessingml/2006/main">
        <w:t xml:space="preserve">لوط کا ہچکچاہٹ اور بالآخر اپنے خاندان کے ساتھ روانگی، ان کے دامادوں کو چھوڑ کر جو ایمان نہیں رکھتے۔</w:t>
      </w:r>
    </w:p>
    <w:p>
      <w:r xmlns:w="http://schemas.openxmlformats.org/wordprocessingml/2006/main">
        <w:t xml:space="preserve">جلتی ہوئی گندھک کی بارش کے ذریعے سدوم اور عمورہ کی خدا کی تباہی۔</w:t>
      </w:r>
    </w:p>
    <w:p/>
    <w:p>
      <w:r xmlns:w="http://schemas.openxmlformats.org/wordprocessingml/2006/main">
        <w:t xml:space="preserve">لوط کی بیوی پیچھے مڑ کر نہ دیکھنے کے خدا کے حکم کی نافرمانی کرتے ہوئے نمک کے ستون میں تبدیل ہو گئی۔</w:t>
      </w:r>
    </w:p>
    <w:p>
      <w:r xmlns:w="http://schemas.openxmlformats.org/wordprocessingml/2006/main">
        <w:t xml:space="preserve">لوط اور اس کی بیٹیاں اپنی جان کے خوف سے غار میں پناہ کی تلاش میں ہیں۔</w:t>
      </w:r>
    </w:p>
    <w:p>
      <w:r xmlns:w="http://schemas.openxmlformats.org/wordprocessingml/2006/main">
        <w:t xml:space="preserve">بیٹیوں کا اپنے والد کے ساتھ سونے کے ذریعے بچوں کو حاملہ کرنے کا منصوبہ جب کہ وہ نشہ کی حالت میں ہو۔</w:t>
      </w:r>
    </w:p>
    <w:p/>
    <w:p>
      <w:r xmlns:w="http://schemas.openxmlformats.org/wordprocessingml/2006/main">
        <w:t xml:space="preserve">یہ باب سدوم اور عمورہ کی انتہائی شرارت کو ظاہر کرتا ہے، جو الہٰی فیصلے کے ذریعے ان کی تباہی کا باعث بنتا ہے۔ یہ لوط کو ایک نیک آدمی کے طور پر ظاہر کرتا ہے جو خدا کی رحمت کی وجہ سے اپنے قریبی خاندان کے ساتھ بچ جاتا ہے۔ تاہم، یہ لوط کے خاندان کے اندر اخلاقی سمجھوتوں کو بھی ظاہر کرتا ہے کیونکہ وہ بے حیائی کے رشتوں کے ذریعے اپنے نسب کو برقرار رکھنے کی کوشش کرتے ہیں۔ پیدائش 19 غیر اخلاقی، نافرمانی، اور اپنی اقدار سے سمجھوتہ کرنے کے نتائج کے بارے میں ایک احتیاطی کہانی کے طور پر کام کرتی ہے۔</w:t>
      </w:r>
    </w:p>
    <w:p/>
    <w:p>
      <w:r xmlns:w="http://schemas.openxmlformats.org/wordprocessingml/2006/main">
        <w:t xml:space="preserve">پیدائش 19:1 شام کو دو فرشتے سدوم میں آئے۔ اور لوط سدوم کے پھاٹک پر بیٹھ گیا اور لوط اُن کو دیکھ کر اُن سے ملنے کو اُٹھا۔ اور وہ زمین کی طرف منہ کر کے جھک گیا۔</w:t>
      </w:r>
    </w:p>
    <w:p/>
    <w:p>
      <w:r xmlns:w="http://schemas.openxmlformats.org/wordprocessingml/2006/main">
        <w:t xml:space="preserve">لوط سدوم میں دو فرشتوں سے ملتا ہے اور ان کے سامنے جھکتا ہے۔</w:t>
      </w:r>
    </w:p>
    <w:p/>
    <w:p>
      <w:r xmlns:w="http://schemas.openxmlformats.org/wordprocessingml/2006/main">
        <w:t xml:space="preserve">1. خدا کے رسولوں پر بھروسہ۔</w:t>
      </w:r>
    </w:p>
    <w:p/>
    <w:p>
      <w:r xmlns:w="http://schemas.openxmlformats.org/wordprocessingml/2006/main">
        <w:t xml:space="preserve">2. ہم جو کچھ کرتے ہیں اس میں خدا کو اولیت دینا۔</w:t>
      </w:r>
    </w:p>
    <w:p/>
    <w:p>
      <w:r xmlns:w="http://schemas.openxmlformats.org/wordprocessingml/2006/main">
        <w:t xml:space="preserve">1.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2. یسعیاہ 66: 2 - کیونکہ وہ سب چیزیں میرے ہاتھ نے بنائی ہیں، اور وہ سب چیزیں ہیں، خداوند فرماتا ہے: لیکن میں اس آدمی کی طرف دیکھوں گا، یہاں تک کہ اس کی طرف جو غریب اور پشیمان ہے، اور کانپتا ہے۔ میرا لفظ</w:t>
      </w:r>
    </w:p>
    <w:p/>
    <w:p>
      <w:r xmlns:w="http://schemas.openxmlformats.org/wordprocessingml/2006/main">
        <w:t xml:space="preserve">پیدائش 19:2 اور اُس نے کہا اب دیکھو اے میرے آقا اپنے خادم کے گھر میں تشریف لاؤ اور ساری رات ٹھہرو اور اپنے پاؤں دھوؤ اور تم سویرے اُٹھ کر اپنی راہوں پر چلو۔ اُنہوں نے کہا نہیں! لیکن ہم ساری رات گلی میں رہیں گے۔</w:t>
      </w:r>
    </w:p>
    <w:p/>
    <w:p>
      <w:r xmlns:w="http://schemas.openxmlformats.org/wordprocessingml/2006/main">
        <w:t xml:space="preserve">سدوم کے لوگوں نے لوط سے کہا کہ وہ ان کی مہمان نوازی کریں، لیکن اس نے انکار کر دیا۔</w:t>
      </w:r>
    </w:p>
    <w:p/>
    <w:p>
      <w:r xmlns:w="http://schemas.openxmlformats.org/wordprocessingml/2006/main">
        <w:t xml:space="preserve">1. خدا ہمیں مہمان نوازی کے لیے بلاتا ہے، یہاں تک کہ ان لوگوں کے لیے جو ہم سے مختلف ہیں۔</w:t>
      </w:r>
    </w:p>
    <w:p/>
    <w:p>
      <w:r xmlns:w="http://schemas.openxmlformats.org/wordprocessingml/2006/main">
        <w:t xml:space="preserve">2. ہمیں خدا کے احکامات کو سننا چاہیے، چاہے وہ مشکل ہی کیوں نہ ہوں۔</w:t>
      </w:r>
    </w:p>
    <w:p/>
    <w:p>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p>
      <w:r xmlns:w="http://schemas.openxmlformats.org/wordprocessingml/2006/main">
        <w:t xml:space="preserve">2. لوقا 6:31 - "اور جیسا آپ چاہتے ہیں کہ دوسرے آپ کے ساتھ کریں، ان کے ساتھ بھی ایسا ہی کریں۔"</w:t>
      </w:r>
    </w:p>
    <w:p/>
    <w:p>
      <w:r xmlns:w="http://schemas.openxmlformats.org/wordprocessingml/2006/main">
        <w:t xml:space="preserve">پیدائش 19:3 اور اُس نے اُن پر بہت دباؤ ڈالا۔ اور وہ اُس کے پاس گئے اور اُس کے گھر میں داخل ہوئے۔ اور اُس نے اُن کی ضیافت کی اور بے خمیری روٹی پکائی اور اُنہوں نے کھایا۔</w:t>
      </w:r>
    </w:p>
    <w:p/>
    <w:p>
      <w:r xmlns:w="http://schemas.openxmlformats.org/wordprocessingml/2006/main">
        <w:t xml:space="preserve">لوط نے دو اجنبیوں کو اپنے گھر بلایا، اور اس نے ان کے لیے بے خمیری روٹی کا کھانا تیار کیا۔</w:t>
      </w:r>
    </w:p>
    <w:p/>
    <w:p>
      <w:r xmlns:w="http://schemas.openxmlformats.org/wordprocessingml/2006/main">
        <w:t xml:space="preserve">1. لوط کی مہمان نوازی: ہمارے لیے ایک نمونہ</w:t>
      </w:r>
    </w:p>
    <w:p/>
    <w:p>
      <w:r xmlns:w="http://schemas.openxmlformats.org/wordprocessingml/2006/main">
        <w:t xml:space="preserve">2. دعوت کی طاقت: زندگی بدلنے والا موقع</w:t>
      </w:r>
    </w:p>
    <w:p/>
    <w:p>
      <w:r xmlns:w="http://schemas.openxmlformats.org/wordprocessingml/2006/main">
        <w:t xml:space="preserve">1. عبرانیوں 13:2: "اجنبیوں کی مہمان نوازی کرنے میں کوتاہی نہ کرو، کیونکہ ایسا کرنے سے بعض نے فرشتوں کی مہمان نوازی کی ہے، یہ جانے بغیر۔"</w:t>
      </w:r>
    </w:p>
    <w:p/>
    <w:p>
      <w:r xmlns:w="http://schemas.openxmlformats.org/wordprocessingml/2006/main">
        <w:t xml:space="preserve">2. لوقا 14: 12-14: "پھر یسوع نے اپنے میزبان سے کہا، جب تم دوپہر کا کھانا یا رات کا کھانا دو تو اپنے دوستوں، اپنے بھائیوں یا بہنوں، اپنے رشتہ داروں یا اپنے امیر پڑوسیوں کو مدعو نہ کرو؛ اگر آپ ایسا کرتے ہیں، تو وہ کر سکتے ہیں۔ آپ کو واپس بلائیں گے تو آپ کو بدلہ دیا جائے گا لیکن جب آپ ضیافت کریں گے تو غریبوں، اپاہجوں، لنگڑوں، اندھوں کو مدعو کریں گے، اور آپ کو برکت ملے گی، اگرچہ وہ آپ کو واپس نہیں کرسکتے ہیں، لیکن آپ کو قیامت کے وقت ادا کیا جائے گا. صالحین</w:t>
      </w:r>
    </w:p>
    <w:p/>
    <w:p>
      <w:r xmlns:w="http://schemas.openxmlformats.org/wordprocessingml/2006/main">
        <w:t xml:space="preserve">پیدائش 19:4 لیکن اُن کے لیٹنے سے پہلے شہر کے آدمیوں نے یہاں تک کہ سدوم کے آدمیوں نے گھر کو چاروں طرف سے گھیر لیا، بوڑھے اور جوان، ہر چوتھائی سے سبھی لوگ۔</w:t>
      </w:r>
    </w:p>
    <w:p/>
    <w:p>
      <w:r xmlns:w="http://schemas.openxmlformats.org/wordprocessingml/2006/main">
        <w:t xml:space="preserve">سدوم کے لوگوں نے لوط کے گھر کا گھیراؤ کر لیا تاکہ اس سے مطالبہ کیا جائے کہ وہ ان دونوں مہمانوں کو ہتھیار ڈال دیں۔</w:t>
      </w:r>
    </w:p>
    <w:p/>
    <w:p>
      <w:r xmlns:w="http://schemas.openxmlformats.org/wordprocessingml/2006/main">
        <w:t xml:space="preserve">1. مصیبت کے وقت خدا کی حفاظت اور رزق۔</w:t>
      </w:r>
    </w:p>
    <w:p/>
    <w:p>
      <w:r xmlns:w="http://schemas.openxmlformats.org/wordprocessingml/2006/main">
        <w:t xml:space="preserve">2. مہمان نوازی کی طاقت اور بائبل کی ثقافت میں اس کی اہمیت۔</w:t>
      </w:r>
    </w:p>
    <w:p/>
    <w:p>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p>
      <w:r xmlns:w="http://schemas.openxmlformats.org/wordprocessingml/2006/main">
        <w:t xml:space="preserve">2. زبور 91:9-11 - "کیونکہ تم نے خداوند کو اپنا مسکن بنایا ہے، جو میری پناہ گاہ ہے، تم پر کوئی برائی نہیں آنے دی جائے گی، تمہارے خیمے کے قریب کوئی وبا نہیں آئے گی۔ کیونکہ وہ اپنے فرشتوں کو اس بارے میں حکم دے گا۔ آپ اپنے تمام طریقوں سے آپ کی حفاظت کریں گے۔"</w:t>
      </w:r>
    </w:p>
    <w:p/>
    <w:p>
      <w:r xmlns:w="http://schemas.openxmlformats.org/wordprocessingml/2006/main">
        <w:t xml:space="preserve">پیدائش 19:5 اور اُنہوں نے لُوط کو بُلا کر اُس سے کہا وہ لوگ کہاں ہیں جو آج رات تیرے پاس آئے؟ اُنہیں ہمارے پاس لے آؤ تاکہ ہم اُن کو جان سکیں۔</w:t>
      </w:r>
    </w:p>
    <w:p/>
    <w:p>
      <w:r xmlns:w="http://schemas.openxmlformats.org/wordprocessingml/2006/main">
        <w:t xml:space="preserve">لوط نے ان دو فرشتوں کی حفاظت کی کوشش کی جو اس کے پاس آئے تھے اور اسے اور اس کے خاندان کی حفاظت کی پیشکش کی تھی۔</w:t>
      </w:r>
    </w:p>
    <w:p/>
    <w:p>
      <w:r xmlns:w="http://schemas.openxmlformats.org/wordprocessingml/2006/main">
        <w:t xml:space="preserve">1. خُدا اپنے کام کرنے کے لیے سب سے زیادہ غیر متوقع لوگوں کو استعمال کرتا ہے۔</w:t>
      </w:r>
    </w:p>
    <w:p/>
    <w:p>
      <w:r xmlns:w="http://schemas.openxmlformats.org/wordprocessingml/2006/main">
        <w:t xml:space="preserve">2. ہمارے اعمال کے اچھے اور برے دونوں نتائج ہوتے ہیں۔</w:t>
      </w:r>
    </w:p>
    <w:p/>
    <w:p>
      <w:r xmlns:w="http://schemas.openxmlformats.org/wordprocessingml/2006/main">
        <w:t xml:space="preserve">1. میتھیو 10:40-42 - جو آپ کو خوش آمدید کہتا ہے وہ مجھے قبول کرتا ہے، اور جو مجھے قبول کرتا ہے وہ اس کو قبول کرتا ہے جس نے مجھے بھیجا ہے۔ جو کوئی نبی کے نام پر کسی نبی کا استقبال کرتا ہے اسے نبی کا اجر ملے گا۔ اور جو شخص کسی نیک آدمی کو نیک آدمی کے نام پر قبول کرے گا اسے نیک لوگوں کا اجر ملے گا۔ اور جو کوئی ان چھوٹوں میں سے کسی کو ایک شاگرد کے نام سے ٹھنڈا پانی کا ایک پیالہ بھی دیتا ہے میں تم سے سچ کہتا ہوں کہ ان میں سے کوئی بھی اپنے اجر سے محروم نہیں ہوگا۔</w:t>
      </w:r>
    </w:p>
    <w:p/>
    <w:p>
      <w:r xmlns:w="http://schemas.openxmlformats.org/wordprocessingml/2006/main">
        <w:t xml:space="preserve">2. عبرانیوں 13:2 - اجنبیوں کی مہمان نوازی کرنے میں کوتاہی نہ کریں، کیونکہ ایسا کرنے سے بعض نے فرشتوں کو جانے بغیر مہمان نوازی کی ہے۔</w:t>
      </w:r>
    </w:p>
    <w:p/>
    <w:p>
      <w:r xmlns:w="http://schemas.openxmlformats.org/wordprocessingml/2006/main">
        <w:t xml:space="preserve">پیدائش 19:6 اور لوط دروازے پر ان کے پاس گیا اور اپنے پیچھے دروازہ بند کر لیا۔</w:t>
      </w:r>
    </w:p>
    <w:p/>
    <w:p>
      <w:r xmlns:w="http://schemas.openxmlformats.org/wordprocessingml/2006/main">
        <w:t xml:space="preserve">لوط نے اجنبیوں کو اپنے گھر میں خوش آمدید کہا اور اپنے پیچھے دروازہ بند کر دیا۔</w:t>
      </w:r>
    </w:p>
    <w:p/>
    <w:p>
      <w:r xmlns:w="http://schemas.openxmlformats.org/wordprocessingml/2006/main">
        <w:t xml:space="preserve">1. مشکل کے وقت بھی ہمیں ہمیشہ اجنبیوں کا استقبال کرنا چاہیے۔</w:t>
      </w:r>
    </w:p>
    <w:p/>
    <w:p>
      <w:r xmlns:w="http://schemas.openxmlformats.org/wordprocessingml/2006/main">
        <w:t xml:space="preserve">2. مہمان نوازی اور ضرورت مندوں کی مہمان نوازی کی اہمیت۔</w:t>
      </w:r>
    </w:p>
    <w:p/>
    <w:p>
      <w:r xmlns:w="http://schemas.openxmlformats.org/wordprocessingml/2006/main">
        <w:t xml:space="preserve">1. رومیوں 12:13 - مقدسین کی ضرورت کے مطابق تقسیم کرنا؛ مہمان نوازی کے لیے دیا گیا.</w:t>
      </w:r>
    </w:p>
    <w:p/>
    <w:p>
      <w:r xmlns:w="http://schemas.openxmlformats.org/wordprocessingml/2006/main">
        <w:t xml:space="preserve">2. عبرانیوں 13:2 - اجنبیوں کی مہمان نوازی کرنا نہ بھولیں، کیونکہ ایسا کرنے سے کچھ لوگوں نے فرشتوں کی مہمان نوازی کی ہے، یہ جانے بغیر۔</w:t>
      </w:r>
    </w:p>
    <w:p/>
    <w:p>
      <w:r xmlns:w="http://schemas.openxmlformats.org/wordprocessingml/2006/main">
        <w:t xml:space="preserve">پیدائش 19:7 اور کہا، میں آپ سے دعا کرتا ہوں، بھائیو، اتنی بدی نہ کرو۔</w:t>
      </w:r>
    </w:p>
    <w:p/>
    <w:p>
      <w:r xmlns:w="http://schemas.openxmlformats.org/wordprocessingml/2006/main">
        <w:t xml:space="preserve">حوالہ برائی سے بچنے کی اہمیت پر زور دیتا ہے۔</w:t>
      </w:r>
    </w:p>
    <w:p/>
    <w:p>
      <w:r xmlns:w="http://schemas.openxmlformats.org/wordprocessingml/2006/main">
        <w:t xml:space="preserve">1. "نیکی کی طاقت: بدی پر قابو پانا"</w:t>
      </w:r>
    </w:p>
    <w:p/>
    <w:p>
      <w:r xmlns:w="http://schemas.openxmlformats.org/wordprocessingml/2006/main">
        <w:t xml:space="preserve">2. "بدکاری کی تنبیہ: صحیح انتخاب کرنا"</w:t>
      </w:r>
    </w:p>
    <w:p/>
    <w:p>
      <w:r xmlns:w="http://schemas.openxmlformats.org/wordprocessingml/2006/main">
        <w:t xml:space="preserve">1. امثال 16:6 - "محبت اور وفاداری کے ذریعہ گناہ کا کفارہ ہوتا ہے؛ خداوند کے خوف سے برائی سے بچا جاتا ہے۔"</w:t>
      </w:r>
    </w:p>
    <w:p/>
    <w:p>
      <w:r xmlns:w="http://schemas.openxmlformats.org/wordprocessingml/2006/main">
        <w:t xml:space="preserve">2. جیمز 1:13-15 - جب آزمایا جائے تو کسی کو یہ نہیں کہنا چاہیے کہ خدا مجھے آزما رہا ہے۔ کیونکہ خُدا بدی سے آزمایا نہیں جا سکتا، نہ وہ کسی کو آزماتا ہے۔ لیکن ہر ایک شخص اس وقت آزمایا جاتا ہے جب وہ اپنی ہی بری خواہش سے گھسیٹا جاتا ہے اور پھنس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پیدائش 19:8 اب دیکھو، میری دو بیٹیاں ہیں جو انسان کو نہیں جانتیں۔ میں تم سے دعا کرتا ہوں کہ مجھے ان کو تمہارے پاس لانے دو اور تم ان کے ساتھ وہی کرو جو تمہاری نظر میں اچھا ہے۔ کیونکہ وہ میری چھت کے سائے میں آئے۔</w:t>
      </w:r>
    </w:p>
    <w:p/>
    <w:p>
      <w:r xmlns:w="http://schemas.openxmlformats.org/wordprocessingml/2006/main">
        <w:t xml:space="preserve">یہ حوالہ بتاتا ہے کہ لوط اپنے مہمانوں کی حفاظت کے لیے کس حد تک جانے کے لیے تیار تھا، یہاں تک کہ شہر والوں کو خوش کرنے کے لیے اپنی بیٹیاں بھی پیش کیں۔</w:t>
      </w:r>
    </w:p>
    <w:p/>
    <w:p>
      <w:r xmlns:w="http://schemas.openxmlformats.org/wordprocessingml/2006/main">
        <w:t xml:space="preserve">1. مہمان نوازی کی طاقت: کس طرح راستبازی اور سخاوت ہماری حفاظت کر سکتی ہے۔</w:t>
      </w:r>
    </w:p>
    <w:p/>
    <w:p>
      <w:r xmlns:w="http://schemas.openxmlformats.org/wordprocessingml/2006/main">
        <w:t xml:space="preserve">2. باپ کی قربانی: اپنے مہمانوں کے لیے لوط کی محبت</w:t>
      </w:r>
    </w:p>
    <w:p/>
    <w:p>
      <w:r xmlns:w="http://schemas.openxmlformats.org/wordprocessingml/2006/main">
        <w:t xml:space="preserve">1. رومیوں 12:13، "رب کے لوگوں کے ساتھ اشتراک کریں جو ضرورت مند ہیں۔ مہمان نوازی کی مشق کریں۔"</w:t>
      </w:r>
    </w:p>
    <w:p/>
    <w:p>
      <w:r xmlns:w="http://schemas.openxmlformats.org/wordprocessingml/2006/main">
        <w:t xml:space="preserve">2. افسیوں 5:2، "محبت کی زندگی بسر کریں، جیسا کہ مسیح نے ہم سے محبت کی اور اپنے آپ کو ہمارے لیے ایک خوشبودار ہدیہ اور خُدا کے لیے قربان کر دیا۔"</w:t>
      </w:r>
    </w:p>
    <w:p/>
    <w:p>
      <w:r xmlns:w="http://schemas.openxmlformats.org/wordprocessingml/2006/main">
        <w:t xml:space="preserve">پیدائش 19:9 اُنہوں نے کہا، پیچھے کھڑے ہو جاؤ۔ اور اُنہوں نے پِھر کہا کہ یہ ایک آدمی مُلک میں آیا ہے اور اُس کو منصف کی ضرورت ہو گی: اب ہم اُن کے ساتھ تیرے ساتھ بدتر کریں گے۔ اور اُنہوں نے اُس آدمی پر، یہاں تک کہ لوط کو بھی دبایا، اور دروازہ توڑنے کے لیے قریب آئے۔</w:t>
      </w:r>
    </w:p>
    <w:p/>
    <w:p>
      <w:r xmlns:w="http://schemas.openxmlformats.org/wordprocessingml/2006/main">
        <w:t xml:space="preserve">لوط کو سدوم کے لوگوں نے دھمکی دی تھی اور وہ اس پر دروازہ توڑنے کے لیے دباؤ ڈال رہے تھے۔</w:t>
      </w:r>
    </w:p>
    <w:p/>
    <w:p>
      <w:r xmlns:w="http://schemas.openxmlformats.org/wordprocessingml/2006/main">
        <w:t xml:space="preserve">1. مصیبت کے وقت خدا ہمارا محافظ ہے۔</w:t>
      </w:r>
    </w:p>
    <w:p/>
    <w:p>
      <w:r xmlns:w="http://schemas.openxmlformats.org/wordprocessingml/2006/main">
        <w:t xml:space="preserve">2. جو حق ہے اس کے لیے کھڑے ہونے سے مت ڈرو۔</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میتھیو 5:10 مبارک ہیں وہ جو راستبازی کی وجہ سے ستائے گئے، کیونکہ آسمان کی بادشاہی ان کی ہے۔</w:t>
      </w:r>
    </w:p>
    <w:p/>
    <w:p>
      <w:r xmlns:w="http://schemas.openxmlformats.org/wordprocessingml/2006/main">
        <w:t xml:space="preserve">پیدائش 19:10 لیکن مردوں نے اپنا ہاتھ بڑھا کر لوط کو اپنے پاس گھر میں کھینچ لیا اور دروازہ بند کر دیا۔</w:t>
      </w:r>
    </w:p>
    <w:p/>
    <w:p>
      <w:r xmlns:w="http://schemas.openxmlformats.org/wordprocessingml/2006/main">
        <w:t xml:space="preserve">سدوم کے لوگوں نے لوط کو ہجوم سے بچایا اور اپنے گھر میں لے آئے، پھر دروازہ بند کر دیا۔</w:t>
      </w:r>
    </w:p>
    <w:p/>
    <w:p>
      <w:r xmlns:w="http://schemas.openxmlformats.org/wordprocessingml/2006/main">
        <w:t xml:space="preserve">1. خدا ہمیشہ ہمارے ساتھ ہے، یہاں تک کہ ہمارے تاریک ترین وقتوں میں بھی۔</w:t>
      </w:r>
    </w:p>
    <w:p/>
    <w:p>
      <w:r xmlns:w="http://schemas.openxmlformats.org/wordprocessingml/2006/main">
        <w:t xml:space="preserve">2. ضرورت مندوں کی مدد کرنا ہماری ذمہ داری ہے۔</w:t>
      </w:r>
    </w:p>
    <w:p/>
    <w:p>
      <w:r xmlns:w="http://schemas.openxmlformats.org/wordprocessingml/2006/main">
        <w:t xml:space="preserve">1. رومیوں 8:38-39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ہمارے خداوند مسیح یسوع میں خدا کی محبت سے الگ کر۔</w:t>
      </w:r>
    </w:p>
    <w:p/>
    <w:p>
      <w:r xmlns:w="http://schemas.openxmlformats.org/wordprocessingml/2006/main">
        <w:t xml:space="preserve">2. افسیوں 4:32 ایک دوسرے کے ساتھ مہربان، نرم دل، ایک دوسرے کو معاف کریں، جیسا کہ خدا نے مسیح میں آپ کو معاف کیا۔</w:t>
      </w:r>
    </w:p>
    <w:p/>
    <w:p>
      <w:r xmlns:w="http://schemas.openxmlformats.org/wordprocessingml/2006/main">
        <w:t xml:space="preserve">پیدائش 19:11 اور اُنہوں نے اُن آدمیوں کو جو گھر کے دروازے پر تھے، چھوٹے اور بڑے اندھے ہو کر مارا، تاکہ وہ دروازہ ڈھونڈنے کے لیے تھک گئے۔</w:t>
      </w:r>
    </w:p>
    <w:p/>
    <w:p>
      <w:r xmlns:w="http://schemas.openxmlformats.org/wordprocessingml/2006/main">
        <w:t xml:space="preserve">لوط کے گھر کے دروازے پر موجود مرد جوان اور بوڑھے دونوں ہی اندھے ہو گئے تھے جس کی وجہ سے ان کے لیے دروازہ تلاش کرنا مشکل ہو گیا تھا۔</w:t>
      </w:r>
    </w:p>
    <w:p/>
    <w:p>
      <w:r xmlns:w="http://schemas.openxmlformats.org/wordprocessingml/2006/main">
        <w:t xml:space="preserve">1. خدا مشکل ترین حالات پر بھی قابو رکھتا ہے۔</w:t>
      </w:r>
    </w:p>
    <w:p/>
    <w:p>
      <w:r xmlns:w="http://schemas.openxmlformats.org/wordprocessingml/2006/main">
        <w:t xml:space="preserve">2. خدا ایک محافظ ہے اور کسی بھی رکاوٹ سے کام کر سکتا ہے۔</w:t>
      </w:r>
    </w:p>
    <w:p/>
    <w:p>
      <w:r xmlns:w="http://schemas.openxmlformats.org/wordprocessingml/2006/main">
        <w:t xml:space="preserve">1. 2 کرنتھیوں 4: 8-9 - "ہم ہر طرف سے سخت دبائے گئے ہیں، لیکن کچلے نہیں گئے؛ پریشان ہیں، لیکن مایوسی میں نہیں؛ ستائے گئے، لیکن ترک نہیں کیے گئے؛ مارے گئے، لیکن تباہ نہیں ہوئے۔"</w:t>
      </w:r>
    </w:p>
    <w:p/>
    <w:p>
      <w:r xmlns:w="http://schemas.openxmlformats.org/wordprocessingml/2006/main">
        <w:t xml:space="preserve">2. زبور 34:7 - "خُداوند کا فرشتہ اُن لوگوں کے گرد ڈیرے ڈالتا ہے جو اُس سے ڈرتے ہیں، اور وہ اُن کو بچاتا ہے۔"</w:t>
      </w:r>
    </w:p>
    <w:p/>
    <w:p>
      <w:r xmlns:w="http://schemas.openxmlformats.org/wordprocessingml/2006/main">
        <w:t xml:space="preserve">پیدائش 19:12 اور اُنہوں نے لوط سے کہا، کیا تیرا یہاں اس کے علاوہ کوئی ہے؟ داماد، تیرے بیٹوں، بیٹیوں اور جو کچھ تیرا شہر میں ہے، ان کو اس جگہ سے باہر لے آؤ۔</w:t>
      </w:r>
    </w:p>
    <w:p/>
    <w:p>
      <w:r xmlns:w="http://schemas.openxmlformats.org/wordprocessingml/2006/main">
        <w:t xml:space="preserve">دونوں آدمیوں نے لوط سے پوچھا کہ کیا اس کے خاندان کے کوئی فرد ہیں جنہیں اسے شہر سے باہر لانے کی ضرورت ہے۔</w:t>
      </w:r>
    </w:p>
    <w:p/>
    <w:p>
      <w:r xmlns:w="http://schemas.openxmlformats.org/wordprocessingml/2006/main">
        <w:t xml:space="preserve">1. خاندان کی اہمیت: خدا کی حفاظت ہمارے تمام پیاروں کو گھیرے ہوئے ہے۔</w:t>
      </w:r>
    </w:p>
    <w:p/>
    <w:p>
      <w:r xmlns:w="http://schemas.openxmlformats.org/wordprocessingml/2006/main">
        <w:t xml:space="preserve">2. ایمان کی طاقت: ناقابل یقین خطرے کے باوجود، لوط خدا کی مرضی کے تابع رہے۔</w:t>
      </w:r>
    </w:p>
    <w:p/>
    <w:p>
      <w:r xmlns:w="http://schemas.openxmlformats.org/wordprocessingml/2006/main">
        <w:t xml:space="preserve">1. عبرانیوں 11:7 -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w:t>
      </w:r>
    </w:p>
    <w:p/>
    <w:p>
      <w:r xmlns:w="http://schemas.openxmlformats.org/wordprocessingml/2006/main">
        <w:t xml:space="preserve">2. زبور 91:4 - وہ آپ کو اپنے پروں سے ڈھانپے گا، اور اس کے پروں کے نیچے آپ بھروسہ کریں گے: اس کی سچائی آپ کی ڈھال اور بکلر ہوگی۔</w:t>
      </w:r>
    </w:p>
    <w:p/>
    <w:p>
      <w:r xmlns:w="http://schemas.openxmlformats.org/wordprocessingml/2006/main">
        <w:t xml:space="preserve">پیدائش 19:13 کیونکہ ہم اِس جگہ کو تباہ کر دیں گے، کیونکہ اُن کی فریاد رب کے سامنے بڑی ہو گئی ہے۔ اور خداوند نے ہمیں اسے تباہ کرنے کے لئے بھیجا ہے۔</w:t>
      </w:r>
    </w:p>
    <w:p/>
    <w:p>
      <w:r xmlns:w="http://schemas.openxmlformats.org/wordprocessingml/2006/main">
        <w:t xml:space="preserve">رب نے دو فرشتوں کو سدوم شہر کو تباہ کرنے کے لیے بھیجا کیونکہ اس کے خلاف بہت شور مچا۔</w:t>
      </w:r>
    </w:p>
    <w:p/>
    <w:p>
      <w:r xmlns:w="http://schemas.openxmlformats.org/wordprocessingml/2006/main">
        <w:t xml:space="preserve">1: ہمارے انتخاب ہماری تقدیر کا تعین کرتے ہیں۔</w:t>
      </w:r>
    </w:p>
    <w:p/>
    <w:p>
      <w:r xmlns:w="http://schemas.openxmlformats.org/wordprocessingml/2006/main">
        <w:t xml:space="preserve">2: خدا رحیم ہے پھر بھی عادل ہے۔</w:t>
      </w:r>
    </w:p>
    <w:p/>
    <w:p>
      <w:r xmlns:w="http://schemas.openxmlformats.org/wordprocessingml/2006/main">
        <w:t xml:space="preserve">1: حزقی ایل 18:20 - جو روح گناہ کرتی ہے، وہ مر جائے گی۔</w:t>
      </w:r>
    </w:p>
    <w:p/>
    <w:p>
      <w:r xmlns:w="http://schemas.openxmlformats.org/wordprocessingml/2006/main">
        <w:t xml:space="preserve">2: یعقوب 4:17 - پس جو اچھا کرنا جانتا ہے اور نہیں کرتا، اس کے لیے یہ گناہ ہے۔</w:t>
      </w:r>
    </w:p>
    <w:p/>
    <w:p>
      <w:r xmlns:w="http://schemas.openxmlformats.org/wordprocessingml/2006/main">
        <w:t xml:space="preserve">پیدائش 19:14 اور لوط باہر گیا، اور اپنے دامادوں سے، جنہوں نے اپنی بیٹیوں کی شادی کی اور کہا، اُٹھو، تم اس جگہ سے نکل جاؤ۔ کیونکہ رب اس شہر کو تباہ کر دے گا۔ لیکن وہ ایسا لگ رہا تھا جس نے اپنے دامادوں کا مذاق اڑایا تھا۔</w:t>
      </w:r>
    </w:p>
    <w:p/>
    <w:p>
      <w:r xmlns:w="http://schemas.openxmlformats.org/wordprocessingml/2006/main">
        <w:t xml:space="preserve">لوط نے اپنے دامادوں کو شہر کی آنے والی تباہی سے خبردار کیا، لیکن انہوں نے اسے سنجیدگی سے نہیں لیا۔</w:t>
      </w:r>
    </w:p>
    <w:p/>
    <w:p>
      <w:r xmlns:w="http://schemas.openxmlformats.org/wordprocessingml/2006/main">
        <w:t xml:space="preserve">1. "خدا کی تنبیہات کا مذاق نہ اڑائیں"</w:t>
      </w:r>
    </w:p>
    <w:p/>
    <w:p>
      <w:r xmlns:w="http://schemas.openxmlformats.org/wordprocessingml/2006/main">
        <w:t xml:space="preserve">2. "خدا کی تنبیہات کو ماننا"</w:t>
      </w:r>
    </w:p>
    <w:p/>
    <w:p>
      <w:r xmlns:w="http://schemas.openxmlformats.org/wordprocessingml/2006/main">
        <w:t xml:space="preserve">1. امثال 14:9 "بے وقوف گناہ کا مذاق اڑاتے ہیں: لیکن راستبازوں میں احسان ہوتا ہے۔"</w:t>
      </w:r>
    </w:p>
    <w:p/>
    <w:p>
      <w:r xmlns:w="http://schemas.openxmlformats.org/wordprocessingml/2006/main">
        <w:t xml:space="preserve">2. رومیوں 10:17 "تو پھر ایمان سننے سے آتا ہے، اور خدا کے کلام سے سنتا ہے۔"</w:t>
      </w:r>
    </w:p>
    <w:p/>
    <w:p>
      <w:r xmlns:w="http://schemas.openxmlformats.org/wordprocessingml/2006/main">
        <w:t xml:space="preserve">پیدائش 19:15 اور جب صبح ہوئی تو فرشتوں نے لوط کو جلدی سے کہا، ”اُٹھ، اپنی بیوی اور اپنی دونوں بیٹیوں کو جو یہاں ہیں، لے جا۔ ایسا نہ ہو کہ تم شہر کی بدکرداری میں فنا ہو جاؤ۔</w:t>
      </w:r>
    </w:p>
    <w:p/>
    <w:p>
      <w:r xmlns:w="http://schemas.openxmlformats.org/wordprocessingml/2006/main">
        <w:t xml:space="preserve">فرشتوں نے لوط کو خبردار کیا کہ وہ اپنی بیوی اور دو بیٹیوں کو لے جائے اور شہر کو بدکاری سے تباہ ہونے سے پہلے چھوڑ دے۔</w:t>
      </w:r>
    </w:p>
    <w:p/>
    <w:p>
      <w:r xmlns:w="http://schemas.openxmlformats.org/wordprocessingml/2006/main">
        <w:t xml:space="preserve">1. بدکاری کے خطرات اور انتباہات پر عمل کرنے کی اہمیت</w:t>
      </w:r>
    </w:p>
    <w:p/>
    <w:p>
      <w:r xmlns:w="http://schemas.openxmlformats.org/wordprocessingml/2006/main">
        <w:t xml:space="preserve">2. ایمان کی طاقت: لوط نے خدا پر اپنے یقین کو کیسے ظاہر کیا۔</w:t>
      </w:r>
    </w:p>
    <w:p/>
    <w:p>
      <w:r xmlns:w="http://schemas.openxmlformats.org/wordprocessingml/2006/main">
        <w:t xml:space="preserve">1. یعقوب 2:26 (کیونکہ جس طرح جسم بغیر روح کے مردہ ہے اسی طرح ایمان بھی بغیر اعمال کے مردہ ہے۔)</w:t>
      </w:r>
    </w:p>
    <w:p/>
    <w:p>
      <w:r xmlns:w="http://schemas.openxmlformats.org/wordprocessingml/2006/main">
        <w:t xml:space="preserve">2. رومیوں 12:2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پیدائش 19:16 اور جب وہ دیر کر رہا تھا تو مردوں نے اس کا ہاتھ اور اس کی بیوی کا ہاتھ اور اس کی دونوں بیٹیوں کا ہاتھ پکڑ لیا۔ خُداوند اُس پر مہربان ہوا اور وہ اُسے باہر لے آئے اور شہر کے باہر کھڑا کر دیا۔</w:t>
      </w:r>
    </w:p>
    <w:p/>
    <w:p>
      <w:r xmlns:w="http://schemas.openxmlformats.org/wordprocessingml/2006/main">
        <w:t xml:space="preserve">خُداوند نے لوط اور اُس کے خاندان پر رحم کیا، اُنہیں سدوم اور عمورہ کی تباہی سے بچنے کی اجازت دے کر فرشتوں کو اُن کے ہاتھ پکڑ کر شہر سے باہر لے گئے۔</w:t>
      </w:r>
    </w:p>
    <w:p/>
    <w:p>
      <w:r xmlns:w="http://schemas.openxmlformats.org/wordprocessingml/2006/main">
        <w:t xml:space="preserve">1. خدا کی رحمت غیر متوقع جگہوں پر دیکھی جا سکتی ہے۔</w:t>
      </w:r>
    </w:p>
    <w:p/>
    <w:p>
      <w:r xmlns:w="http://schemas.openxmlformats.org/wordprocessingml/2006/main">
        <w:t xml:space="preserve">2. خدا کی رحمت کی طاقت کسی بھی آفت سے زیادہ ہے۔</w:t>
      </w:r>
    </w:p>
    <w:p/>
    <w:p>
      <w:r xmlns:w="http://schemas.openxmlformats.org/wordprocessingml/2006/main">
        <w:t xml:space="preserve">1. زبور 136:1 "اوہ، رب کا شکر ادا کرو، کیونکہ وہ اچھا ہے! کیونکہ اس کی رحمت ہمیشہ قائم رہتی ہے۔"</w:t>
      </w:r>
    </w:p>
    <w:p/>
    <w:p>
      <w:r xmlns:w="http://schemas.openxmlformats.org/wordprocessingml/2006/main">
        <w:t xml:space="preserve">2. رومیوں 5: 20-21 "اس کے علاوہ شریعت اس لیے داخل ہوئی کہ جرم بہت زیادہ ہو لیکن جہاں گناہ کی کثرت ہوئی وہاں فضل بھی بہت زیادہ ہو گیا، تاکہ جس طرح گناہ نے موت پر حکومت کی، اسی طرح فضل بھی راستبازی کے ذریعے یسوع مسیح کے ذریعے ہمیشہ کی زندگی تک راج کرے۔ ہمارے رب."</w:t>
      </w:r>
    </w:p>
    <w:p/>
    <w:p>
      <w:r xmlns:w="http://schemas.openxmlformats.org/wordprocessingml/2006/main">
        <w:t xml:space="preserve">پیدائش 19:17 اور ایسا ہوا کہ جب وہ اُن کو باہر لے آئے تو اُس نے کہا، اپنی جان کے لیے بھاگ جاؤ۔ اپنے پیچھے مت دیکھو اور نہ ہی پورے میدان میں رہو۔ پہاڑ کی طرف بھاگ جاؤ، ایسا نہ ہو کہ تم تباہ ہو جاؤ۔</w:t>
      </w:r>
    </w:p>
    <w:p/>
    <w:p>
      <w:r xmlns:w="http://schemas.openxmlformats.org/wordprocessingml/2006/main">
        <w:t xml:space="preserve">خُداوند نے لوط کو حکم دیا کہ وہ اپنی جان کے لیے بھاگ جائے اور پیچھے مڑ کر نہ دیکھے اور نہ ہی میدان میں رہے۔</w:t>
      </w:r>
    </w:p>
    <w:p/>
    <w:p>
      <w:r xmlns:w="http://schemas.openxmlformats.org/wordprocessingml/2006/main">
        <w:t xml:space="preserve">1: رب کی ہدایات پر عمل کرنا ضروری ہے، چاہے وہ ہمارے لیے کوئی معنی نہ رکھتی ہوں۔</w:t>
      </w:r>
    </w:p>
    <w:p/>
    <w:p>
      <w:r xmlns:w="http://schemas.openxmlformats.org/wordprocessingml/2006/main">
        <w:t xml:space="preserve">2: ہمیں رب پر بھروسہ اور اس کی فرمانبرداری کرنی چاہیے، چاہے کوئی بھی قیمت کیوں نہ ہو۔</w:t>
      </w:r>
    </w:p>
    <w:p/>
    <w:p>
      <w:r xmlns:w="http://schemas.openxmlformats.org/wordprocessingml/2006/main">
        <w:t xml:space="preserve">1: لوقا 9:62 - یسوع نے اس سے کہا، جو کوئی ہل پر ہاتھ رکھ کر پیچھے مڑ کر دیکھتا ہے وہ خدا کی بادشاہی کے لائق نہیں ہے۔</w:t>
      </w:r>
    </w:p>
    <w:p/>
    <w:p>
      <w:r xmlns:w="http://schemas.openxmlformats.org/wordprocessingml/2006/main">
        <w:t xml:space="preserve">2: Deuteronomy 4:2 - جس بات کا میں تمہیں حکم دیتا ہوں اس میں نہ اضافہ کرنا اور نہ ہی اس میں سے کچھ لینا تاکہ تم خداوند اپنے خدا کے احکام پر عمل کرو جن کا میں تمہیں حکم دیتا ہوں۔</w:t>
      </w:r>
    </w:p>
    <w:p/>
    <w:p>
      <w:r xmlns:w="http://schemas.openxmlformats.org/wordprocessingml/2006/main">
        <w:t xml:space="preserve">پیدائش 19:18 اور لوط نے اُن سے کہا، اے میرے خُداوند ایسا نہیں ہے۔</w:t>
      </w:r>
    </w:p>
    <w:p/>
    <w:p>
      <w:r xmlns:w="http://schemas.openxmlformats.org/wordprocessingml/2006/main">
        <w:t xml:space="preserve">لوط نے دو فرشتوں سے التجا کی کہ اسے شہر سے دور نہ بھیجیں۔</w:t>
      </w:r>
    </w:p>
    <w:p/>
    <w:p>
      <w:r xmlns:w="http://schemas.openxmlformats.org/wordprocessingml/2006/main">
        <w:t xml:space="preserve">1: جب زندگی مشکل ہو جائے تو مدد اور رہنمائی کے لیے اللہ کی طرف دیکھو۔</w:t>
      </w:r>
    </w:p>
    <w:p/>
    <w:p>
      <w:r xmlns:w="http://schemas.openxmlformats.org/wordprocessingml/2006/main">
        <w:t xml:space="preserve">2: خدا ہماری مدد کی درخواستوں کا جواب دینے کے لئے وفادار ہے۔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2:2 کرنتھیوں 12:9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پیدائش 19:19 اب دیکھ، تیرے بندے پر تیری نظر میں فضل ہوا، اور تو نے اپنی رحمت کی بڑائی کی، جو تُو نے میری جان بچانے میں مجھ پر ظاہر کی۔ اور میں پہاڑ کی طرف بھاگ نہیں سکتا، ایسا نہ ہو کہ کوئی برائی مجھے پکڑ لے اور میں مر جاؤں</w:t>
      </w:r>
    </w:p>
    <w:p/>
    <w:p>
      <w:r xmlns:w="http://schemas.openxmlformats.org/wordprocessingml/2006/main">
        <w:t xml:space="preserve">لوط خدا سے التجا کرتا ہے کہ وہ اپنی جان بچائے کیونکہ وہ پہاڑوں کی طرف بھاگنے سے قاصر ہے۔</w:t>
      </w:r>
    </w:p>
    <w:p/>
    <w:p>
      <w:r xmlns:w="http://schemas.openxmlformats.org/wordprocessingml/2006/main">
        <w:t xml:space="preserve">1. خُدا مہربان ہے اور جب ہمیں اُس کی ضرورت ہو گی تو تحفظ فراہم کرنے کے لیے ہمیشہ موجود رہے گا۔</w:t>
      </w:r>
    </w:p>
    <w:p/>
    <w:p>
      <w:r xmlns:w="http://schemas.openxmlformats.org/wordprocessingml/2006/main">
        <w:t xml:space="preserve">2. ہمیں ہمیشہ یاد رکھنا چاہئے کہ ضرورت کے وقت خدا کو پکاریں اور وہ مہیا کرے گا۔</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ہے۔</w:t>
      </w:r>
    </w:p>
    <w:p/>
    <w:p>
      <w:r xmlns:w="http://schemas.openxmlformats.org/wordprocessingml/2006/main">
        <w:t xml:space="preserve">2. عبرانیوں 4:16 - پھر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پیدائش 19:20 اب دیکھو، یہ شہر بھاگنے کے قریب ہے، اور یہ ایک چھوٹا سا ہے: اوہ، مجھے وہاں سے بھاگنے دو، (کیا یہ چھوٹا نہیں ہے؟) اور میری جان زندہ رہے گی۔</w:t>
      </w:r>
    </w:p>
    <w:p/>
    <w:p>
      <w:r xmlns:w="http://schemas.openxmlformats.org/wordprocessingml/2006/main">
        <w:t xml:space="preserve">لوط فرشتوں سے گزارش کرتا ہے کہ وہ اسے قریبی شہر زوار میں جانے کی اجازت دیں، جو اس کا خیال ہے کہ اس کے اور اس کے خاندان کے لیے تحفظ فراہم کرے گا۔</w:t>
      </w:r>
    </w:p>
    <w:p/>
    <w:p>
      <w:r xmlns:w="http://schemas.openxmlformats.org/wordprocessingml/2006/main">
        <w:t xml:space="preserve">1. خدا انتہائی غیر متوقع جگہوں پر حفاظت اور پناہ فراہم کر سکتا ہے۔</w:t>
      </w:r>
    </w:p>
    <w:p/>
    <w:p>
      <w:r xmlns:w="http://schemas.openxmlformats.org/wordprocessingml/2006/main">
        <w:t xml:space="preserve">2. ہمیں خُدا پر بھروسہ رکھنا چاہیے اور اُس کے منصوبے پر بھروسہ کرنا چاہیے یہاں تک کہ جب یہ ہماری توقع کے مطابق نہ ہو۔</w:t>
      </w:r>
    </w:p>
    <w:p/>
    <w:p>
      <w:r xmlns:w="http://schemas.openxmlformats.org/wordprocessingml/2006/main">
        <w:t xml:space="preserve">1. یسعیاہ 26:20 - "آؤ، میرے لوگو، اپنے کوٹھریوں میں داخل ہو جاؤ، اور اپنے بارے میں اپنے دروازے بند کر لو: اپنے آپ کو تھوڑی دیر کے لیے چھپا لو، جب تک کہ غصہ ختم نہ ہو جائے۔"</w:t>
      </w:r>
    </w:p>
    <w:p/>
    <w:p>
      <w:r xmlns:w="http://schemas.openxmlformats.org/wordprocessingml/2006/main">
        <w:t xml:space="preserve">2. زبور 91: 1-2 - "وہ جو اعلیٰ ترین کی پوشیدہ جگہ میں رہتا ہے وہ قادرِ مطلق کے سائے میں رہے گا۔ میں رب کے بارے میں کہوں گا، وہ میری پناہ اور میرا قلعہ ہے: میرا خدا، اُس میں کیا میں بھروسہ کروں گا؟"</w:t>
      </w:r>
    </w:p>
    <w:p/>
    <w:p>
      <w:r xmlns:w="http://schemas.openxmlformats.org/wordprocessingml/2006/main">
        <w:t xml:space="preserve">پیدائش 19:21 اُس نے اُس سے کہا دیکھ مَیں نے اِس بات کے بارے میں بھی تجھ کو مان لیا ہے کہ میں اِس شہر کو اُس کے سبب سے جو تُو نے کہا ہے اُلٹ نہ دوں گا۔</w:t>
      </w:r>
    </w:p>
    <w:p/>
    <w:p>
      <w:r xmlns:w="http://schemas.openxmlformats.org/wordprocessingml/2006/main">
        <w:t xml:space="preserve">خدا نے ابراہیم کی درخواست کی بنیاد پر، سدوم شہر کو تباہ نہ کرنے کا وعدہ کیا۔</w:t>
      </w:r>
    </w:p>
    <w:p/>
    <w:p>
      <w:r xmlns:w="http://schemas.openxmlformats.org/wordprocessingml/2006/main">
        <w:t xml:space="preserve">1. شفاعت کی طاقت: سدوم پر رحم کی ابراہیم کی درخواست۔</w:t>
      </w:r>
    </w:p>
    <w:p/>
    <w:p>
      <w:r xmlns:w="http://schemas.openxmlformats.org/wordprocessingml/2006/main">
        <w:t xml:space="preserve">2. نجات کا وعدہ: معاف کرنے اور بحال کرنے کے لیے خدا کی رضامندی۔</w:t>
      </w:r>
    </w:p>
    <w:p/>
    <w:p>
      <w:r xmlns:w="http://schemas.openxmlformats.org/wordprocessingml/2006/main">
        <w:t xml:space="preserve">1. جیمز 5:16 - "صادق آدمی کی دعا طاقتور اور موثر ہوتی ہے۔"</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پیدائش 19:22 جلدی کرو، وہاں سے بھاگو۔ کیونکہ جب تک تم وہاں نہیں آؤ گے میں کچھ نہیں کر سکتا۔ اس لیے اس شہر کا نام صغر پڑ گیا۔</w:t>
      </w:r>
    </w:p>
    <w:p/>
    <w:p>
      <w:r xmlns:w="http://schemas.openxmlformats.org/wordprocessingml/2006/main">
        <w:t xml:space="preserve">لوط اور اس کے خاندان کے سدوم اور عمورہ سے فرار ہونے کے بعد، خداوند نے ان سے کہا کہ وہ زوار بھاگ جائیں اور لوط نے ایسا کیا۔</w:t>
      </w:r>
    </w:p>
    <w:p/>
    <w:p>
      <w:r xmlns:w="http://schemas.openxmlformats.org/wordprocessingml/2006/main">
        <w:t xml:space="preserve">1. خُدا ہمیشہ ہمارے ساتھ ہے، یہاں تک کہ خطرے اور افراتفری کے وقت بھی۔</w:t>
      </w:r>
    </w:p>
    <w:p/>
    <w:p>
      <w:r xmlns:w="http://schemas.openxmlformats.org/wordprocessingml/2006/main">
        <w:t xml:space="preserve">2. جب خُدا ہمیں کسی کام کے لیے بلاتا ہے، تو ہمیں بلا جھجک اطاعت کرنی چاہیے۔</w:t>
      </w:r>
    </w:p>
    <w:p/>
    <w:p>
      <w:r xmlns:w="http://schemas.openxmlformats.org/wordprocessingml/2006/main">
        <w:t xml:space="preserve">1. Deuteronomy 31:8 "یہ خُداوند ہے جو تیرے آگے آگے چلتا ہے۔ وہ تیرے ساتھ رہے گا، وہ تجھے ناکام نہیں کرے گا اور تجھے ترک نہیں کرے گا۔ خوف نہ کھاؤ اور نہ گھبراؤ۔"</w:t>
      </w:r>
    </w:p>
    <w:p/>
    <w:p>
      <w:r xmlns:w="http://schemas.openxmlformats.org/wordprocessingml/2006/main">
        <w:t xml:space="preserve">2. یشوع 1: 9 "مضبوط اور حوصلہ مند رہو، خوفزدہ نہ ہو، اور خوفزدہ نہ ہو، کیونکہ خداوند تمہارا خدا تمہارے ساتھ ہے جہاں تم جاؤ۔</w:t>
      </w:r>
    </w:p>
    <w:p/>
    <w:p>
      <w:r xmlns:w="http://schemas.openxmlformats.org/wordprocessingml/2006/main">
        <w:t xml:space="preserve">پیدائش 19:23 جب لوط صغر میں داخل ہوا تو سورج زمین پر طلوع ہوا۔</w:t>
      </w:r>
    </w:p>
    <w:p/>
    <w:p>
      <w:r xmlns:w="http://schemas.openxmlformats.org/wordprocessingml/2006/main">
        <w:t xml:space="preserve">لوط صغر کے شہر میں داخل ہوا جب سورج نکل رہا تھا۔</w:t>
      </w:r>
    </w:p>
    <w:p/>
    <w:p>
      <w:r xmlns:w="http://schemas.openxmlformats.org/wordprocessingml/2006/main">
        <w:t xml:space="preserve">1. طلوع آفتاب: قیامت کے وقت خدا کی رحمت</w:t>
      </w:r>
    </w:p>
    <w:p/>
    <w:p>
      <w:r xmlns:w="http://schemas.openxmlformats.org/wordprocessingml/2006/main">
        <w:t xml:space="preserve">2. پناہ لینا: شہر زوار میں حفاظت تلاش کرنا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پیدائش 19:24 تب خُداوند نے سدوم اور عمورہ پر آسمان سے گندھک اور آگ برسائی۔</w:t>
      </w:r>
    </w:p>
    <w:p/>
    <w:p>
      <w:r xmlns:w="http://schemas.openxmlformats.org/wordprocessingml/2006/main">
        <w:t xml:space="preserve">رب نے سدوم اور عمورہ کو آسمان سے آگ اور گندھک سے تباہ کیا۔</w:t>
      </w:r>
    </w:p>
    <w:p/>
    <w:p>
      <w:r xmlns:w="http://schemas.openxmlformats.org/wordprocessingml/2006/main">
        <w:t xml:space="preserve">1. خدا کا حقی قہر: سدوم اور عمورہ کی تباہی۔</w:t>
      </w:r>
    </w:p>
    <w:p/>
    <w:p>
      <w:r xmlns:w="http://schemas.openxmlformats.org/wordprocessingml/2006/main">
        <w:t xml:space="preserve">2. نافرمانی اور بغاوت کے نتائج</w:t>
      </w:r>
    </w:p>
    <w:p/>
    <w:p>
      <w:r xmlns:w="http://schemas.openxmlformats.org/wordprocessingml/2006/main">
        <w:t xml:space="preserve">1. یسعیاہ 13:19 اور بابل، سلطنتوں کا جلال، کلدیوں کی عظمت کا حسن، جیسا کہ خدا نے سدوم اور عمورہ کو اکھاڑ پھینکا تھا۔</w:t>
      </w:r>
    </w:p>
    <w:p/>
    <w:p>
      <w:r xmlns:w="http://schemas.openxmlformats.org/wordprocessingml/2006/main">
        <w:t xml:space="preserve">2. لوقا 17:28-29 اسی طرح جیسا کہ لوط کے دنوں میں تھا۔ انہوں نے کھایا، پیا، خریدا، بیچا، پودا لگایا، تعمیر کیا۔ لیکن جس دن لوط سدوم سے نکلا اُسی دن آسمان سے آگ اور گندھک کی بارش ہوئی اور اُن سب کو تباہ کر دیا۔</w:t>
      </w:r>
    </w:p>
    <w:p/>
    <w:p>
      <w:r xmlns:w="http://schemas.openxmlformats.org/wordprocessingml/2006/main">
        <w:t xml:space="preserve">پیدائش 19:25 اور اُس نے اُن شہروں اور تمام میدانوں اور شہروں کے تمام باشندوں اور زمین پر اُگنے والی چیزوں کو اکھاڑ پھینکا۔</w:t>
      </w:r>
    </w:p>
    <w:p/>
    <w:p>
      <w:r xmlns:w="http://schemas.openxmlformats.org/wordprocessingml/2006/main">
        <w:t xml:space="preserve">خُدا نے سدوم اور عمورہ کے شہروں کو اور اردگرد کے میدان کے تمام لوگوں اور نباتات کو تباہ کر دیا۔</w:t>
      </w:r>
    </w:p>
    <w:p/>
    <w:p>
      <w:r xmlns:w="http://schemas.openxmlformats.org/wordprocessingml/2006/main">
        <w:t xml:space="preserve">1. خدا کا فیصلہ: ہم سب کے لیے ایک انتباہ</w:t>
      </w:r>
    </w:p>
    <w:p/>
    <w:p>
      <w:r xmlns:w="http://schemas.openxmlformats.org/wordprocessingml/2006/main">
        <w:t xml:space="preserve">2. توبہ: نجات کا واحد راستہ</w:t>
      </w:r>
    </w:p>
    <w:p/>
    <w:p>
      <w:r xmlns:w="http://schemas.openxmlformats.org/wordprocessingml/2006/main">
        <w:t xml:space="preserve">1. میتھیو 10:15 - "میں تم سے سچ کہتا ہوں، یہ فیصلہ کے دن سدوم اور عمورہ کے لیے اس شہر کی نسبت زیادہ قابل برداشت ہو گا۔"</w:t>
      </w:r>
    </w:p>
    <w:p/>
    <w:p>
      <w:r xmlns:w="http://schemas.openxmlformats.org/wordprocessingml/2006/main">
        <w:t xml:space="preserve">2. لوقا 17:32 - "لوط کی بیوی کو یاد رکھو!"</w:t>
      </w:r>
    </w:p>
    <w:p/>
    <w:p>
      <w:r xmlns:w="http://schemas.openxmlformats.org/wordprocessingml/2006/main">
        <w:t xml:space="preserve">پیدائش 19:26 لیکن اُس کی بیوی نے اُس کے پیچھے سے دیکھا اور وہ نمک کا ستون بن گئی۔</w:t>
      </w:r>
    </w:p>
    <w:p/>
    <w:p>
      <w:r xmlns:w="http://schemas.openxmlformats.org/wordprocessingml/2006/main">
        <w:t xml:space="preserve">لوط کی بیوی نے خدا کی ہدایات کی نافرمانی کی اور سدوم اور عمورہ کی طرف پلٹ کر دیکھا اور اس کے نتیجے میں وہ نمک کے ستون میں تبدیل ہو گئی۔</w:t>
      </w:r>
    </w:p>
    <w:p/>
    <w:p>
      <w:r xmlns:w="http://schemas.openxmlformats.org/wordprocessingml/2006/main">
        <w:t xml:space="preserve">1. خدا کے احکام کی نافرمانی کا خطرہ</w:t>
      </w:r>
    </w:p>
    <w:p/>
    <w:p>
      <w:r xmlns:w="http://schemas.openxmlformats.org/wordprocessingml/2006/main">
        <w:t xml:space="preserve">2. بغاوت کے نتائج</w:t>
      </w:r>
    </w:p>
    <w:p/>
    <w:p>
      <w:r xmlns:w="http://schemas.openxmlformats.org/wordprocessingml/2006/main">
        <w:t xml:space="preserve">1. استثنا 28:45-46 - "اس کے علاوہ، یہ تمام لعنتیں تجھ پر آئیں گی اور آپ کا پیچھا کریں گی اور آپ کو گرائیں گی، جب تک کہ آپ تباہ نہ ہو جائیں، کیونکہ آپ نے رب اپنے خدا کی بات نہیں مانی، اس کے احکام اور اس کے قوانین پر عمل نہیں کیا۔ جس کا اس نے آپ کو حکم دیا ہے۔</w:t>
      </w:r>
    </w:p>
    <w:p/>
    <w:p>
      <w:r xmlns:w="http://schemas.openxmlformats.org/wordprocessingml/2006/main">
        <w:t xml:space="preserve">2. زبور 19: 7-8 - "خداوند کا قانون کامل ہے، روح کو بدلنے والا؛ خداوند کی گواہی یقینی ہے، سادہ لوگوں کو عقلمند بناتی ہے؛ خداوند کے احکام درست ہیں، دل کو خوش کرتے ہیں؛ اللہ کا حکم رب پاک ہے، آنکھوں کو روشن کرتا ہے۔"</w:t>
      </w:r>
    </w:p>
    <w:p/>
    <w:p>
      <w:r xmlns:w="http://schemas.openxmlformats.org/wordprocessingml/2006/main">
        <w:t xml:space="preserve">پیدائش 19:27 اور ابرہام صبح سویرے اُس جگہ پر گیا جہاں وہ خداوند کے حضور کھڑا تھا۔</w:t>
      </w:r>
    </w:p>
    <w:p/>
    <w:p>
      <w:r xmlns:w="http://schemas.openxmlformats.org/wordprocessingml/2006/main">
        <w:t xml:space="preserve">ابراہیم صبح سویرے اُٹھ کر اُس جگہ پر جا کر خُدا کے تئیں اپنی عقیدت ظاہر کرتا ہے جہاں وہ پہلے خُداوند کے سامنے کھڑا ہوا تھا۔</w:t>
      </w:r>
    </w:p>
    <w:p/>
    <w:p>
      <w:r xmlns:w="http://schemas.openxmlformats.org/wordprocessingml/2006/main">
        <w:t xml:space="preserve">1. عقیدت کی طاقت: کس طرح ابراہیم کی صبح کی عبادت نے ان کی زندگی بدل دی</w:t>
      </w:r>
    </w:p>
    <w:p/>
    <w:p>
      <w:r xmlns:w="http://schemas.openxmlformats.org/wordprocessingml/2006/main">
        <w:t xml:space="preserve">2. اطاعت کی برکات: دریافت کرنا کہ خدا ان لوگوں کے لیے کیا رکھتا ہے جو اس کی پیروی کرتے ہیں۔</w:t>
      </w:r>
    </w:p>
    <w:p/>
    <w:p>
      <w:r xmlns:w="http://schemas.openxmlformats.org/wordprocessingml/2006/main">
        <w:t xml:space="preserve">1. جیمز 4:8 - خدا کے قریب آؤ اور وہ آپ کے قریب آئے گا۔</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w:t>
      </w:r>
    </w:p>
    <w:p/>
    <w:p>
      <w:r xmlns:w="http://schemas.openxmlformats.org/wordprocessingml/2006/main">
        <w:t xml:space="preserve">پیدائش 19:28 اور اُس نے سدوم اور عمورہ کی طرف اور میدان کے تمام مُلک کی طرف نگاہ کی اور دیکھا کہ ملک کا دھواں بھٹی کے دھوئیں کی طرح اُٹھ رہا ہے۔</w:t>
      </w:r>
    </w:p>
    <w:p/>
    <w:p>
      <w:r xmlns:w="http://schemas.openxmlformats.org/wordprocessingml/2006/main">
        <w:t xml:space="preserve">لوط نے سدوم اور عمورہ اور اردگرد کے میدانوں کی طرف مڑ کر دیکھا اور دیکھا کہ ایک گہرا دھواں بھٹی کی طرح اٹھ رہا ہے۔</w:t>
      </w:r>
    </w:p>
    <w:p/>
    <w:p>
      <w:r xmlns:w="http://schemas.openxmlformats.org/wordprocessingml/2006/main">
        <w:t xml:space="preserve">1. خدا ہمیشہ قابو میں ہے، یہاں تک کہ جب ایسا لگتا ہے کہ افراتفری اور تباہی کا راج ہے۔</w:t>
      </w:r>
    </w:p>
    <w:p/>
    <w:p>
      <w:r xmlns:w="http://schemas.openxmlformats.org/wordprocessingml/2006/main">
        <w:t xml:space="preserve">2. ہمارے فیصلوں کے نتائج حقیقی ہیں، اور ان کے دور رس اثرات ہو سکتے ہیں۔</w:t>
      </w:r>
    </w:p>
    <w:p/>
    <w:p>
      <w:r xmlns:w="http://schemas.openxmlformats.org/wordprocessingml/2006/main">
        <w:t xml:space="preserve">1. یسعیاہ 64:8 - "لیکن اب، اے خداوند، تو ہمارا باپ ہے؛ ہم مٹی ہیں، اور تو ہمارے کمہار ہے؛ اور ہم سب تیرے ہاتھ کے کام ہیں۔"</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پیدائش 19:29 اور یوں ہوا کہ جب خدا نے میدان کے شہروں کو تباہ کیا تو خدا نے ابراہیم کو یاد کیا اور لوط کو اُلٹنے کے درمیان سے باہر بھیج دیا جب اُس نے اُن شہروں کو اکھاڑ پھینکا جن میں لوط رہتا تھا۔</w:t>
      </w:r>
    </w:p>
    <w:p/>
    <w:p>
      <w:r xmlns:w="http://schemas.openxmlformats.org/wordprocessingml/2006/main">
        <w:t xml:space="preserve">خدا کی رحمت اور تباہی کے درمیان لوط کی حفاظت۔</w:t>
      </w:r>
    </w:p>
    <w:p/>
    <w:p>
      <w:r xmlns:w="http://schemas.openxmlformats.org/wordprocessingml/2006/main">
        <w:t xml:space="preserve">1: ضرورت کے وقت خدا ہمارا محافظ اور فراہم کرنے والا ہے۔</w:t>
      </w:r>
    </w:p>
    <w:p/>
    <w:p>
      <w:r xmlns:w="http://schemas.openxmlformats.org/wordprocessingml/2006/main">
        <w:t xml:space="preserve">2: ہم مشکل وقت میں اللہ کی رحمت اور رزق پر بھروسہ کر سکتے ہیں۔</w:t>
      </w:r>
    </w:p>
    <w:p/>
    <w:p>
      <w:r xmlns:w="http://schemas.openxmlformats.org/wordprocessingml/2006/main">
        <w:t xml:space="preserve">1: زبور 46: 1-3 "خدا ہماری پناہ اور طاقت ہے، مصیبت میں بہت حاضر مدد ہے، لہذا ہم خوفزدہ نہیں ہوں گے اگرچہ زمین راستہ دے، اگرچہ پہاڑ سمندر کے دل میں منتقل ہو جائیں، اگرچہ اس کا پانی گرجتا ہے اور جھاگ، اگرچہ پہاڑ اس کے سوجن سے کانپتے ہیں۔</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ہے۔ مددگار، میں نہیں ڈروں گا، انسان میرا کیا بگاڑ سکتا ہے؟</w:t>
      </w:r>
    </w:p>
    <w:p/>
    <w:p>
      <w:r xmlns:w="http://schemas.openxmlformats.org/wordprocessingml/2006/main">
        <w:t xml:space="preserve">پیدائش 19:30 اور لوط صغر سے نکلا اور اپنی دونوں بیٹیاں اس کے ساتھ پہاڑ پر رہنے لگا۔ کیونکہ وہ صغر میں رہنے سے ڈرتا تھا اور وہ اپنی دو بیٹیوں کے ساتھ ایک غار میں رہتا تھا۔</w:t>
      </w:r>
    </w:p>
    <w:p/>
    <w:p>
      <w:r xmlns:w="http://schemas.openxmlformats.org/wordprocessingml/2006/main">
        <w:t xml:space="preserve">لوط اور اُس کی دو بیٹیاں ضُغر کو چھوڑ کر خوف کے مارے پہاڑوں کے ایک غار میں رہنے کے لیے چلے گئے۔</w:t>
      </w:r>
    </w:p>
    <w:p/>
    <w:p>
      <w:r xmlns:w="http://schemas.openxmlformats.org/wordprocessingml/2006/main">
        <w:t xml:space="preserve">1. خوف میں طاقت تلاش کرنا - خوف کے عالم میں لوط کی ہمت ہمیں اپنے خوف کا سامنا کرنے میں کس طرح مدد کر سکتی ہے۔</w:t>
      </w:r>
    </w:p>
    <w:p/>
    <w:p>
      <w:r xmlns:w="http://schemas.openxmlformats.org/wordprocessingml/2006/main">
        <w:t xml:space="preserve">2. مصیبت پر قابو پانا - مشکل وقت میں لوط کا ایمان کیسے ہمیں ثابت قدم رہنے کی ترغیب دے سکتا ہے۔</w:t>
      </w:r>
    </w:p>
    <w:p/>
    <w:p>
      <w:r xmlns:w="http://schemas.openxmlformats.org/wordprocessingml/2006/main">
        <w:t xml:space="preserve">1. 2 کرنتھیوں 12:9-10 - اور اس نے مجھ سے کہا، "میرا فضل تیرے لیے کافی ہے، کیونکہ میری طاقت کمزوری میں مکمل ہوتی ہے۔" اس لیے بہت خوشی سے میں اپنی کمزوریوں پر فخر کروں گا، تاکہ مسیح کی طاقت مجھ پر قائم رہے۔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پیدائش 19:31 اور پہلوٹھے نے چھوٹے سے کہا، ہمارا باپ بوڑھا ہو گیا ہے اور زمین پر کوئی ایسا آدمی نہیں جو ساری زمین کی طرح ہمارے پاس آئے۔</w:t>
      </w:r>
    </w:p>
    <w:p/>
    <w:p>
      <w:r xmlns:w="http://schemas.openxmlformats.org/wordprocessingml/2006/main">
        <w:t xml:space="preserve">پیدائش 19:31 میں لوط کی دو بیٹیاں اپنے باپ کے بڑھاپے اور شادی کے لیے شوہر کی کمی کے لیے اپنی تشویش کا اظہار کرتی ہیں۔</w:t>
      </w:r>
    </w:p>
    <w:p/>
    <w:p>
      <w:r xmlns:w="http://schemas.openxmlformats.org/wordprocessingml/2006/main">
        <w:t xml:space="preserve">1. خاندان کی اہمیت اور بزرگ والدین کی دیکھ بھال کی ضرورت</w:t>
      </w:r>
    </w:p>
    <w:p/>
    <w:p>
      <w:r xmlns:w="http://schemas.openxmlformats.org/wordprocessingml/2006/main">
        <w:t xml:space="preserve">2. ایمان کی طاقت اور خدا کے منصوبے پر بھروسہ</w:t>
      </w:r>
    </w:p>
    <w:p/>
    <w:p>
      <w:r xmlns:w="http://schemas.openxmlformats.org/wordprocessingml/2006/main">
        <w:t xml:space="preserve">1. خروج 20:12 - اپنے باپ اور اپنی ماں کی عزت کرو۔</w:t>
      </w:r>
    </w:p>
    <w:p/>
    <w:p>
      <w:r xmlns:w="http://schemas.openxmlformats.org/wordprocessingml/2006/main">
        <w:t xml:space="preserve">2. 1 تیمتھیس 5: 8 - لیکن اگر کوئی اپنے اور خاص طور پر اپنے گھر والوں کے لئے مہیا نہیں کرتا ہے تو اس نے ایمان کا انکار کیا اور کافر سے بھی بدتر ہے۔</w:t>
      </w:r>
    </w:p>
    <w:p/>
    <w:p>
      <w:r xmlns:w="http://schemas.openxmlformats.org/wordprocessingml/2006/main">
        <w:t xml:space="preserve">پیدائش 19:32 آؤ، ہم اپنے باپ کو مَے پلائیں، اور ہم اُس کے ساتھ سوئیں، تاکہ ہم اپنے باپ کی نسل کو محفوظ رکھیں۔</w:t>
      </w:r>
    </w:p>
    <w:p/>
    <w:p>
      <w:r xmlns:w="http://schemas.openxmlformats.org/wordprocessingml/2006/main">
        <w:t xml:space="preserve">لوط کی دو بیٹیاں بچوں کو حاملہ کرنے کے لیے اپنے والد کو نشے میں دھت کر کے اس کے ساتھ سونے کی سازش کرتی ہیں۔</w:t>
      </w:r>
    </w:p>
    <w:p/>
    <w:p>
      <w:r xmlns:w="http://schemas.openxmlformats.org/wordprocessingml/2006/main">
        <w:t xml:space="preserve">1. شراب کے خطرات اور فیصلے پر اس کے اثرات</w:t>
      </w:r>
    </w:p>
    <w:p/>
    <w:p>
      <w:r xmlns:w="http://schemas.openxmlformats.org/wordprocessingml/2006/main">
        <w:t xml:space="preserve">2. دانشمندانہ فیصلے کرنے کی اہمیت</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گلتیوں 5: 19-21 - "اب جسم کے کام ظاہر ہیں، جو یہ ہیں؛ زنا، زنا، ناپاکی، فحش، بت پرستی، جادو، نفرت، فرق، تقلید، غضب، جھگڑا، فتنہ، بدعت، حسد ، قتل، شرابی، بدتمیزی، اور اس طرح کے: جن کے بارے میں میں آپ کو پہلے بتاتا ہوں، جیسا کہ میں آپ کو ماضی میں بھی بتا چکا ہوں، کہ جو لوگ ایسے کام کرتے ہیں وہ خدا کی بادشاہی کے وارث نہیں ہوں گے۔"</w:t>
      </w:r>
    </w:p>
    <w:p/>
    <w:p>
      <w:r xmlns:w="http://schemas.openxmlformats.org/wordprocessingml/2006/main">
        <w:t xml:space="preserve">پیدائش 19:33 اور اُنہوں نے اُس رات اپنے باپ کو مَے پلائی۔ اور پہلوٹھا اندر گیا اور اپنے باپ کے ساتھ سو گیا۔ اور اس نے نہ دیکھا کہ وہ کب لیٹی اور نہ ہی کب اٹھی۔</w:t>
      </w:r>
    </w:p>
    <w:p/>
    <w:p>
      <w:r xmlns:w="http://schemas.openxmlformats.org/wordprocessingml/2006/main">
        <w:t xml:space="preserve">لوط کی دو بیٹیاں اسے نشے میں دھت کر دیتی ہیں، اور بڑی بیٹی اس کے ساتھ سوتی ہے، اسے خبر نہیں ہوتی۔</w:t>
      </w:r>
    </w:p>
    <w:p/>
    <w:p>
      <w:r xmlns:w="http://schemas.openxmlformats.org/wordprocessingml/2006/main">
        <w:t xml:space="preserve">1. شرابی کا خطرہ</w:t>
      </w:r>
    </w:p>
    <w:p/>
    <w:p>
      <w:r xmlns:w="http://schemas.openxmlformats.org/wordprocessingml/2006/main">
        <w:t xml:space="preserve">2. گناہ کی طاقت</w:t>
      </w:r>
    </w:p>
    <w:p/>
    <w:p>
      <w:r xmlns:w="http://schemas.openxmlformats.org/wordprocessingml/2006/main">
        <w:t xml:space="preserve">1. رومیوں 13:13 - "آئیے دن کی طرح ایمانداری سے چلیں؛ نہ فساد اور شرابی میں، نہ ہنگامہ آرائی اور بدتمیزی میں، نہ جھگڑے اور حسد میں۔"</w:t>
      </w:r>
    </w:p>
    <w:p/>
    <w:p>
      <w:r xmlns:w="http://schemas.openxmlformats.org/wordprocessingml/2006/main">
        <w:t xml:space="preserve">2. گلتیوں 5: 19-21 - "اب جسم کے کام ظاہر ہیں، جو یہ ہیں؛ زنا، زنا، ناپاکی، فحش، بت پرستی، جادو، نفرت، فرق، تقلید، غضب، جھگڑا، فتنہ، بدعت، حسد ، قتل، شرابی، بدتمیزی وغیرہ۔"</w:t>
      </w:r>
    </w:p>
    <w:p/>
    <w:p>
      <w:r xmlns:w="http://schemas.openxmlformats.org/wordprocessingml/2006/main">
        <w:t xml:space="preserve">پیدائش 19:34 اور دُوسرے دن ایسا ہوا کہ پہلوٹھے نے چھوٹے سے کہا کہ دیکھو میں کل رات اپنے باپ کے پاس سوتا ہوں: آؤ آج رات بھی اُسے مَے پلائیں۔ اور تُو اندر جا کر اُس کے ساتھ سو، تاکہ ہم اپنے باپ کی نسل کو محفوظ رکھیں۔</w:t>
      </w:r>
    </w:p>
    <w:p/>
    <w:p>
      <w:r xmlns:w="http://schemas.openxmlformats.org/wordprocessingml/2006/main">
        <w:t xml:space="preserve">حوالہ لوط کی دو بیٹیوں نے اپنے والد سے رات کو شراب پینے کے لئے کہا جب وہ اس کے ساتھ سو گئے تھے تاکہ وہ اپنے باپ کی نسل کو محفوظ کر سکیں۔</w:t>
      </w:r>
    </w:p>
    <w:p/>
    <w:p>
      <w:r xmlns:w="http://schemas.openxmlformats.org/wordprocessingml/2006/main">
        <w:t xml:space="preserve">1. خود قربانی کی طاقت: لوط کی بیٹیوں کی کہانی</w:t>
      </w:r>
    </w:p>
    <w:p/>
    <w:p>
      <w:r xmlns:w="http://schemas.openxmlformats.org/wordprocessingml/2006/main">
        <w:t xml:space="preserve">2. اپنے اہل خانہ کے لیے رزق دینے کی نعمت</w:t>
      </w:r>
    </w:p>
    <w:p/>
    <w:p>
      <w:r xmlns:w="http://schemas.openxmlformats.org/wordprocessingml/2006/main">
        <w:t xml:space="preserve">1. روتھ 3:13 - "آج رات ٹھہرو، اور صبح ہو جائے گا کہ اگر وہ تمہارے لیے کسی قریبی رشتہ دار کا فرض ادا کرے تو اسے کرنے دو۔ لیکن اگر وہ فرض ادا نہیں کرنا چاہتا۔ تُو، تو مَیں تُمہارے لیے خُداوند کی حِسّت کی حِسّت کرُوں گا، صبح تک لیٹ جاؤ۔</w:t>
      </w:r>
    </w:p>
    <w:p/>
    <w:p>
      <w:r xmlns:w="http://schemas.openxmlformats.org/wordprocessingml/2006/main">
        <w:t xml:space="preserve">2. 1 تیمتھیس 5: 8 - لیکن اگر کوئی اپنے رشتہ داروں اور خاص طور پر اپنے گھر کے افراد کا انتظام نہیں کرتا ہے تو اس نے ایمان کا انکار کیا اور کافر سے بھی بدتر ہے۔</w:t>
      </w:r>
    </w:p>
    <w:p/>
    <w:p>
      <w:r xmlns:w="http://schemas.openxmlformats.org/wordprocessingml/2006/main">
        <w:t xml:space="preserve">پیدائش 19:35 اور اُنہوں نے اُس رات اپنے باپ کو بھی مَے پلائی۔ اور چھوٹا اُٹھ کر اُس کے ساتھ لیٹ گیا۔ اور اس نے نہ دیکھا کہ وہ کب لیٹی اور نہ ہی کب اٹھی۔</w:t>
      </w:r>
    </w:p>
    <w:p/>
    <w:p>
      <w:r xmlns:w="http://schemas.openxmlformats.org/wordprocessingml/2006/main">
        <w:t xml:space="preserve">بائبل کا حوالہ اس بات پر بحث کرتا ہے کہ کس طرح لوط کی دو بیٹیوں نے اپنے باپ کو شراب پلائی اور پھر اس کے ساتھ ہم بستری کی، جو اس کے علم میں نہیں تھے۔</w:t>
      </w:r>
    </w:p>
    <w:p/>
    <w:p>
      <w:r xmlns:w="http://schemas.openxmlformats.org/wordprocessingml/2006/main">
        <w:t xml:space="preserve">1. "دھوکے کا گناہ: جھوٹ کی حقیقت سے پردہ اٹھانا"</w:t>
      </w:r>
    </w:p>
    <w:p/>
    <w:p>
      <w:r xmlns:w="http://schemas.openxmlformats.org/wordprocessingml/2006/main">
        <w:t xml:space="preserve">2. "شراب کے خطرات: نشہ کے اثرات کا جائزہ لینا"</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افسیوں 5:18 - "اور شراب کے نشے میں نہ پڑو، کیونکہ یہ بے حیائی ہے، بلکہ روح سے معمور ہو جاؤ۔"</w:t>
      </w:r>
    </w:p>
    <w:p/>
    <w:p>
      <w:r xmlns:w="http://schemas.openxmlformats.org/wordprocessingml/2006/main">
        <w:t xml:space="preserve">پیدائش 19:36 یوں لوط کی دونوں بیٹیاں اپنے باپ کے ہاں اولاد کے ساتھ تھیں۔</w:t>
      </w:r>
    </w:p>
    <w:p/>
    <w:p>
      <w:r xmlns:w="http://schemas.openxmlformats.org/wordprocessingml/2006/main">
        <w:t xml:space="preserve">لوط کی دو بیٹیاں اپنے ہی باپ سے حاملہ ہوئیں۔</w:t>
      </w:r>
    </w:p>
    <w:p/>
    <w:p>
      <w:r xmlns:w="http://schemas.openxmlformats.org/wordprocessingml/2006/main">
        <w:t xml:space="preserve">1. گناہ کے نتائج: لوط کی کہانی سے سبق</w:t>
      </w:r>
    </w:p>
    <w:p/>
    <w:p>
      <w:r xmlns:w="http://schemas.openxmlformats.org/wordprocessingml/2006/main">
        <w:t xml:space="preserve">2. بڑی غلطیوں کے سامنے خدا کی رحمت</w:t>
      </w:r>
    </w:p>
    <w:p/>
    <w:p>
      <w:r xmlns:w="http://schemas.openxmlformats.org/wordprocessingml/2006/main">
        <w:t xml:space="preserve">1. 2 پطرس 2:7-9 اور اگر اُس نے راستباز لوط کو بچایا، جو شریروں کے جنسی برتاؤ سے بہت پریشان تھا۔</w:t>
      </w:r>
    </w:p>
    <w:p/>
    <w:p>
      <w:r xmlns:w="http://schemas.openxmlformats.org/wordprocessingml/2006/main">
        <w:t xml:space="preserve">2. رومیوں 1:26-27 اس وجہ سے خُدا نے اُنہیں بے عزتی کے جذبات کے حوالے کر دیا۔ ان کی عورتوں کے لیے فطری تعلقات ان سے بدلے جو فطرت کے خلاف ہیں۔ اور مردوں نے اسی طرح عورتوں کے ساتھ فطری تعلقات ترک کر دیے اور ایک دوسرے کے لیے رغبت میں مبتلا ہو گئے۔</w:t>
      </w:r>
    </w:p>
    <w:p/>
    <w:p>
      <w:r xmlns:w="http://schemas.openxmlformats.org/wordprocessingml/2006/main">
        <w:t xml:space="preserve">پَیدایش 19:37 اور پہلے پَیدا ہُؤا بیٹا پیدا ہوا اور اُس کا نام موآب رکھا۔ آج تک موآبیوں کا باپ وہی ہے۔</w:t>
      </w:r>
    </w:p>
    <w:p/>
    <w:p>
      <w:r xmlns:w="http://schemas.openxmlformats.org/wordprocessingml/2006/main">
        <w:t xml:space="preserve">لوط اور اس کی بیوی کے پہلے پیدا ہونے والے بیٹے کا نام موآب تھا جو موآبیوں کا آباؤ اجداد ہے۔</w:t>
      </w:r>
    </w:p>
    <w:p/>
    <w:p>
      <w:r xmlns:w="http://schemas.openxmlformats.org/wordprocessingml/2006/main">
        <w:t xml:space="preserve">1. ہماری زندگیوں کے لیے خدا کا منصوبہ: لوط کی اولاد کو سمجھنا</w:t>
      </w:r>
    </w:p>
    <w:p/>
    <w:p>
      <w:r xmlns:w="http://schemas.openxmlformats.org/wordprocessingml/2006/main">
        <w:t xml:space="preserve">2. نسلوں کا وعدہ: خدا کے رزق پر بھروسہ</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زبور 139:13-14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پیدائش 19:38 اور چھوٹی کے بھی ایک بیٹا ہوا اور اس کا نام بنعمی رکھا: وہی آج تک بنی عمون کا باپ ہے۔</w:t>
      </w:r>
    </w:p>
    <w:p/>
    <w:p>
      <w:r xmlns:w="http://schemas.openxmlformats.org/wordprocessingml/2006/main">
        <w:t xml:space="preserve">بنعمی کی پیدائش پیدائش 19:38 میں درج ہے اور وہ عمونی لوگوں کا باپ ہے۔</w:t>
      </w:r>
    </w:p>
    <w:p/>
    <w:p>
      <w:r xmlns:w="http://schemas.openxmlformats.org/wordprocessingml/2006/main">
        <w:t xml:space="preserve">1. اولاد کی برکت: خدا کا مقصد تلاش کرنا اور اس کے منصوبوں کو پورا کرنا</w:t>
      </w:r>
    </w:p>
    <w:p/>
    <w:p>
      <w:r xmlns:w="http://schemas.openxmlformats.org/wordprocessingml/2006/main">
        <w:t xml:space="preserve">2. میراث کی طاقت: مستقبل کی نسلوں پر دیرپا اثر چھوڑنا</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127:3، "دیکھو، بچے رب کی طرف سے میراث ہیں، رحم کا پھل ایک انعام ہے"۔</w:t>
      </w:r>
    </w:p>
    <w:p/>
    <w:p>
      <w:r xmlns:w="http://schemas.openxmlformats.org/wordprocessingml/2006/main">
        <w:t xml:space="preserve">پیدائش 20 کا خلاصہ تین پیراگراف میں درج ذیل آیات کے ساتھ کیا جا سکتا ہے:</w:t>
      </w:r>
    </w:p>
    <w:p/>
    <w:p>
      <w:r xmlns:w="http://schemas.openxmlformats.org/wordprocessingml/2006/main">
        <w:t xml:space="preserve">پیراگراف 1: پیدائش 20:1-7 میں، ابراہیم جرار کا سفر کرتا ہے، جہاں اس نے سارہ کو اپنی بیوی کے بجائے اپنی بہن کے طور پر متعارف کرایا۔ جرار کا بادشاہ ابی ملک سارہ کو اپنے گھر میں لے گیا۔ تاہم، خدا ابی ملک کو خواب میں نظر آتا ہے اور اسے خبردار کرتا ہے کہ وہ دوسرے آدمی کی بیوی لینے والا ہے۔ ابی ملک خدا کے سامنے بے گناہی کی درخواست کرتا ہے اور سارہ کو ابراہیم کے پاس واپس کرتا ہے۔ خدا نے ابی ملک کی دیانتداری کو تسلیم کیا اور سارہ سے شادی کرکے اسے اپنے خلاف گناہ کرنے سے بچایا۔</w:t>
      </w:r>
    </w:p>
    <w:p/>
    <w:p>
      <w:r xmlns:w="http://schemas.openxmlformats.org/wordprocessingml/2006/main">
        <w:t xml:space="preserve">پیراگراف 2: پیدائش 20:8-13 میں جاری رکھتے ہوئے، اگلی صبح، ابی ملک ابرہام سے سارہ کی شناخت کے بارے میں اس کے فریب کے بارے میں سامنا کرتا ہے۔ ابراہیم بتاتا ہے کہ وہ یقین رکھتا تھا کہ جرار میں خدا کا خوف نہیں ہے اور سوچا کہ وہ اس کی بیوی کی خاطر اسے مار ڈالیں گے۔ وہ یہ کہہ کر اپنے اعمال کا جواز پیش کرتا ہے کہ تکنیکی طور پر سارہ اس کی سوتیلی بہن ہے کیونکہ ان کا باپ ایک ہی ہے لیکن مختلف مائیں ہیں۔ اس وضاحت کے باوجود، ابراہیم کو آدھی سچائیوں کے ذریعے دوسروں کو گمراہ کرنے پر ملامت کی جاتی ہے۔</w:t>
      </w:r>
    </w:p>
    <w:p/>
    <w:p>
      <w:r xmlns:w="http://schemas.openxmlformats.org/wordprocessingml/2006/main">
        <w:t xml:space="preserve">پیراگراف 3: پیدائش 20:14-18 میں، ابی مَلِک کے ساتھ معاملہ طے کرنے کے بعد، ابرہام کو بھیڑوں، بیلوں، نوکروں، اور نوکروں کی شکل میں بادشاہ سے صلح کے اشارے کے طور پر معاوضہ ملتا ہے۔ مزید برآں، ابی ملک نے ابراہیم کو اپنی سرزمین کے اندر کہیں بھی رہنے کی اجازت دی جیسا کہ وہ چاہتا ہے۔ مزید برآں، ابراہیم کی درخواست پر ابی میلک کے گھر کی تمام عورتوں پر بانجھ پن کی تکلیف کی وجہ سے خدا نے سارہ کی حفاظت کے لیے ان کے رحم کو بند کر دیا تھا، خدا ابراہیم کی شفاعت سن کر انہیں شفا دیتا ہے۔</w:t>
      </w:r>
    </w:p>
    <w:p/>
    <w:p>
      <w:r xmlns:w="http://schemas.openxmlformats.org/wordprocessingml/2006/main">
        <w:t xml:space="preserve">خلاصہ:</w:t>
      </w:r>
    </w:p>
    <w:p>
      <w:r xmlns:w="http://schemas.openxmlformats.org/wordprocessingml/2006/main">
        <w:t xml:space="preserve">پیدائش 20 پیش کرتا ہے:</w:t>
      </w:r>
    </w:p>
    <w:p>
      <w:r xmlns:w="http://schemas.openxmlformats.org/wordprocessingml/2006/main">
        <w:t xml:space="preserve">ابراہیم نے سارہ کو اپنی بیوی کے بجائے اپنی بہن کے طور پر متعارف کرایا۔</w:t>
      </w:r>
    </w:p>
    <w:p>
      <w:r xmlns:w="http://schemas.openxmlformats.org/wordprocessingml/2006/main">
        <w:t xml:space="preserve">ابی ملک سارہ کو اپنے گھر میں لے جا رہا ہے۔</w:t>
      </w:r>
    </w:p>
    <w:p>
      <w:r xmlns:w="http://schemas.openxmlformats.org/wordprocessingml/2006/main">
        <w:t xml:space="preserve">خُدا نے ابی مَلِک کو خواب کے ذریعے دوسرے آدمی کی بیوی لینے کے بارے میں خبردار کیا۔</w:t>
      </w:r>
    </w:p>
    <w:p>
      <w:r xmlns:w="http://schemas.openxmlformats.org/wordprocessingml/2006/main">
        <w:t xml:space="preserve">ابی ملک سارہ کو ابراہیم کے پاس واپس کرتے ہوئے۔</w:t>
      </w:r>
    </w:p>
    <w:p/>
    <w:p>
      <w:r xmlns:w="http://schemas.openxmlformats.org/wordprocessingml/2006/main">
        <w:t xml:space="preserve">ابی ملک ابرہام سے اپنے فریب کے بارے میں سامنا</w:t>
      </w:r>
    </w:p>
    <w:p>
      <w:r xmlns:w="http://schemas.openxmlformats.org/wordprocessingml/2006/main">
        <w:t xml:space="preserve">ابراہیم جرار میں خدا کے خوف کی کمی کی وضاحت کر کے اپنے اعمال کا جواز پیش کر رہا ہے۔</w:t>
      </w:r>
    </w:p>
    <w:p>
      <w:r xmlns:w="http://schemas.openxmlformats.org/wordprocessingml/2006/main">
        <w:t xml:space="preserve">آدھی سچائی کے ذریعے دوسروں کو گمراہ کرنے کے لیے سرزنش۔</w:t>
      </w:r>
    </w:p>
    <w:p/>
    <w:p>
      <w:r xmlns:w="http://schemas.openxmlformats.org/wordprocessingml/2006/main">
        <w:t xml:space="preserve">ابراہیم ابی ملک سے معاوضہ اور صلح وصول کرتے ہوئے؛</w:t>
      </w:r>
    </w:p>
    <w:p>
      <w:r xmlns:w="http://schemas.openxmlformats.org/wordprocessingml/2006/main">
        <w:t xml:space="preserve">ابی ملک کی زمین کے اندر کہیں بھی رہنے کی اجازت جو ابراہیم کو دی گئی تھی۔</w:t>
      </w:r>
    </w:p>
    <w:p>
      <w:r xmlns:w="http://schemas.openxmlformats.org/wordprocessingml/2006/main">
        <w:t xml:space="preserve">خدا ابراہیم کی دعا پر ابی ملک کے گھر کی تمام عورتوں پر بانجھ پن کی مصیبت کو دور کرتا ہے۔</w:t>
      </w:r>
    </w:p>
    <w:p/>
    <w:p>
      <w:r xmlns:w="http://schemas.openxmlformats.org/wordprocessingml/2006/main">
        <w:t xml:space="preserve">یہ باب دھوکہ دہی کے بار بار آنے والے موضوع اور اس کے نتائج پر روشنی ڈالتا ہے۔ اس میں دکھایا گیا ہے کہ ابراہیم نے سارہ کو اپنی بہن کے طور پر پیش کرنے کے ایک مانوس حربے کا سہارا لیا، جو ممکنہ نقصان اور غلط فہمیوں کا باعث بنتا ہے۔ تاہم، خُدا ایک خواب کے ذریعے مداخلت کرتا ہے، ابی ملک کو خبردار کرتا ہے اور سارہ کو ناپاک ہونے سے بچاتا ہے۔ یہ واقعہ اپنے چنے ہوئے لوگوں کو ان کے ناقص اعمال کے باوجود محفوظ رکھنے میں خدا کی حاکمیت کو ظاہر کرتا ہے۔ یہ باب ابی میلک کی دیانتداری اور سچائی سے آگاہ ہونے کے بعد صورت حال کو درست کرنے کی خواہش کو بھی ظاہر کرتا ہے۔ بالآخر، یہ تنازعات کو حل کرنے اور انسانی ناکامیوں کے درمیان بھی شفا دینے میں خدا کی وفاداری پر زور دیتا ہے۔</w:t>
      </w:r>
    </w:p>
    <w:p/>
    <w:p>
      <w:r xmlns:w="http://schemas.openxmlformats.org/wordprocessingml/2006/main">
        <w:t xml:space="preserve">پیدائش 20:1 اور ابرہام وہاں سے جنوبی ملک کی طرف روانہ ہوا اور قادس اور شور کے درمیان رہا اور جرار میں ٹھہر گیا۔</w:t>
      </w:r>
    </w:p>
    <w:p/>
    <w:p>
      <w:r xmlns:w="http://schemas.openxmlformats.org/wordprocessingml/2006/main">
        <w:t xml:space="preserve">ابرہام نے جنوبی ملک کا سفر کیا اور قادس اور شور کے درمیان کے علاقے میں ٹھہرے اور جرار میں بھی رہے۔</w:t>
      </w:r>
    </w:p>
    <w:p/>
    <w:p>
      <w:r xmlns:w="http://schemas.openxmlformats.org/wordprocessingml/2006/main">
        <w:t xml:space="preserve">1. خُدا ہمیں رہنے کے لیے جگہ فراہم کرے گا یہاں تک کہ جب ہم کھوئے ہوئے اور بغیر سمت محسوس کریں۔</w:t>
      </w:r>
    </w:p>
    <w:p/>
    <w:p>
      <w:r xmlns:w="http://schemas.openxmlformats.org/wordprocessingml/2006/main">
        <w:t xml:space="preserve">2. خدا ہمیشہ ہمارے ساتھ ہوتا ہے، یہاں تک کہ جب ہم کسی نئی جگہ کا سفر کر رہے ہوں۔</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139:7-10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پیدائش 20:2 اور ابرہام نے اپنی بیوی سارہ کے بارے میں کہا کہ وہ میری بہن ہے اور جرار کے بادشاہ ابی ملک نے بھیج کر سارہ کو لے لیا۔</w:t>
      </w:r>
    </w:p>
    <w:p/>
    <w:p>
      <w:r xmlns:w="http://schemas.openxmlformats.org/wordprocessingml/2006/main">
        <w:t xml:space="preserve">ابراہیم نے بادشاہ ابی ملک سے جھوٹ بولا، اور دعویٰ کیا کہ سارہ اس کی بیوی کی بجائے اس کی بہن ہے۔</w:t>
      </w:r>
    </w:p>
    <w:p/>
    <w:p>
      <w:r xmlns:w="http://schemas.openxmlformats.org/wordprocessingml/2006/main">
        <w:t xml:space="preserve">1. جھوٹ بولنے کا خطرہ: سارہ کے بارے میں ابراہیم کی غلط بیانی کس طرح تباہی کا باعث بن سکتی تھی۔</w:t>
      </w:r>
    </w:p>
    <w:p/>
    <w:p>
      <w:r xmlns:w="http://schemas.openxmlformats.org/wordprocessingml/2006/main">
        <w:t xml:space="preserve">2. راستبازی کی طاقت: کس طرح ابراہیم کی خدا کے ساتھ وفاداری ایک معجزہ کا باعث بنی۔</w:t>
      </w:r>
    </w:p>
    <w:p/>
    <w:p>
      <w:r xmlns:w="http://schemas.openxmlformats.org/wordprocessingml/2006/main">
        <w:t xml:space="preserve">1. جیمز 5:12: "لیکن سب سے بڑھ کر، میرے بھائیو، آسمان یا زمین یا کسی اور چیز کی قسم نہ کھاؤ۔ تمہاری ہاں ہاں، اور تمہاری نہیں، نہیں، ورنہ تمہاری مذمت کی جائے گی۔"</w:t>
      </w:r>
    </w:p>
    <w:p/>
    <w:p>
      <w:r xmlns:w="http://schemas.openxmlformats.org/wordprocessingml/2006/main">
        <w:t xml:space="preserve">2. امثال 6:16-19: "خُداوند کو چھ چیزوں سے نفرت ہے، سات چیزیں جو اُس کے لیے قابلِ نفرت ہیں: مغرور آنکھیں، جھوٹی زبان، وہ ہاتھ جو بے گناہوں کا خون بہاتے ہیں، ایک دل جو شرارتی منصوبے بناتا ہے، اور پاؤں جو جلدی کرتے ہیں۔ برائی میں جلدی کرنا، ایک جھوٹا گواہ جو جھوٹ بولتا ہے اور ایک ایسا شخص جو معاشرے میں تنازعات کو ہوا دیتا ہے۔"</w:t>
      </w:r>
    </w:p>
    <w:p/>
    <w:p>
      <w:r xmlns:w="http://schemas.openxmlformats.org/wordprocessingml/2006/main">
        <w:t xml:space="preserve">پیدائش 20:3 لیکن خُدا ابی مَلِک کے پاس رات کو خواب میں آیا اور اُس سے کہا کہ دیکھ تُو ایک مُردہ آدمی ہے، اُس عورت کے لیے جسے تُو نے لے لیا ہے۔ کیونکہ وہ مرد کی بیوی ہے۔</w:t>
      </w:r>
    </w:p>
    <w:p/>
    <w:p>
      <w:r xmlns:w="http://schemas.openxmlformats.org/wordprocessingml/2006/main">
        <w:t xml:space="preserve">خُدا نے ابی مَلِک کو خواب میں خبردار کر کے ایک بڑے گناہ سے بچایا۔</w:t>
      </w:r>
    </w:p>
    <w:p/>
    <w:p>
      <w:r xmlns:w="http://schemas.openxmlformats.org/wordprocessingml/2006/main">
        <w:t xml:space="preserve">1. خدا کے انتباہات کو سننے کی اہمیت۔</w:t>
      </w:r>
    </w:p>
    <w:p/>
    <w:p>
      <w:r xmlns:w="http://schemas.openxmlformats.org/wordprocessingml/2006/main">
        <w:t xml:space="preserve">2. اپنے گناہوں سے توبہ کرنے والوں کے لیے خدا کی رحمت اور فضل۔</w:t>
      </w:r>
    </w:p>
    <w:p/>
    <w:p>
      <w:r xmlns:w="http://schemas.openxmlformats.org/wordprocessingml/2006/main">
        <w:t xml:space="preserve">1. یرمیاہ 33:3 - "مجھے پکارو اور میں تمہیں جواب دوں گا، اور تمہیں بڑی اور چھپی ہوئی باتیں بتاؤں گا جو تم نہیں جانتے تھے۔"</w:t>
      </w:r>
    </w:p>
    <w:p/>
    <w:p>
      <w:r xmlns:w="http://schemas.openxmlformats.org/wordprocessingml/2006/main">
        <w:t xml:space="preserve">2. امثال 8:20 - "میں راستبازی کے راستے پر چلتا ہوں، انصاف کی راہوں پر، جو مجھ سے محبت کرتے ہیں اور پوری دنیا کو اپنا ورثہ بناتے ہیں ان کو ایک بھرپور میراث عطا کرتا ہوں۔"</w:t>
      </w:r>
    </w:p>
    <w:p/>
    <w:p>
      <w:r xmlns:w="http://schemas.openxmlformats.org/wordprocessingml/2006/main">
        <w:t xml:space="preserve">پیدائش 20:4 لیکن ابی مَلِک اُس کے قریب نہیں آیا تھا اور اُس نے کہا اَے خُداوند، کیا تُو ایک راستباز قوم کو بھی مار ڈالے گا؟</w:t>
      </w:r>
    </w:p>
    <w:p/>
    <w:p>
      <w:r xmlns:w="http://schemas.openxmlformats.org/wordprocessingml/2006/main">
        <w:t xml:space="preserve">ابی ملک ایک مشکل فیصلے کا سامنا کرنے پر خدا کی رہنمائی تلاش کرتا ہے۔</w:t>
      </w:r>
    </w:p>
    <w:p/>
    <w:p>
      <w:r xmlns:w="http://schemas.openxmlformats.org/wordprocessingml/2006/main">
        <w:t xml:space="preserve">1. "خدا کی رہنمائی تلاش کرنے کی حکمت"</w:t>
      </w:r>
    </w:p>
    <w:p/>
    <w:p>
      <w:r xmlns:w="http://schemas.openxmlformats.org/wordprocessingml/2006/main">
        <w:t xml:space="preserve">2. "ابی ملک کی راستبازی"</w:t>
      </w:r>
    </w:p>
    <w:p/>
    <w:p>
      <w:r xmlns:w="http://schemas.openxmlformats.org/wordprocessingml/2006/main">
        <w:t xml:space="preserve">1.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پیدائش 20:5 کیا اس نے مجھ سے نہیں کہا کہ وہ میری بہن ہے؟ اور اُس نے خود کہا، ”وہ میرا بھائی ہے۔ مَیں نے اپنے دِل کی صداقت اور اپنے ہاتھوں کی بے گناہی سے یہ کیا ہے۔</w:t>
      </w:r>
    </w:p>
    <w:p/>
    <w:p>
      <w:r xmlns:w="http://schemas.openxmlformats.org/wordprocessingml/2006/main">
        <w:t xml:space="preserve">اس عبارت میں ابراہیم کی دیانت اور دیانت کو نمایاں کیا گیا ہے۔</w:t>
      </w:r>
    </w:p>
    <w:p/>
    <w:p>
      <w:r xmlns:w="http://schemas.openxmlformats.org/wordprocessingml/2006/main">
        <w:t xml:space="preserve">1: "ابراہیم کی سالمیت"</w:t>
      </w:r>
    </w:p>
    <w:p/>
    <w:p>
      <w:r xmlns:w="http://schemas.openxmlformats.org/wordprocessingml/2006/main">
        <w:t xml:space="preserve">2: "ایمانداری کی طاقت"</w:t>
      </w:r>
    </w:p>
    <w:p/>
    <w:p>
      <w:r xmlns:w="http://schemas.openxmlformats.org/wordprocessingml/2006/main">
        <w:t xml:space="preserve">1: جیمز 5:12 - "لیکن سب سے بڑھ کر، میرے بھائیو، نہ آسمان کی قسم نہ کھائیں، نہ زمین کی اور نہ کسی اور کی، تمہاری ہاں ہاں، اور تمہاری نہیں، نہیں، ورنہ تمہاری مذمت کی جائے گی۔</w:t>
      </w:r>
    </w:p>
    <w:p/>
    <w:p>
      <w:r xmlns:w="http://schemas.openxmlformats.org/wordprocessingml/2006/main">
        <w:t xml:space="preserve">2: امثال 10:9 - جو کوئی دیانتداری سے چلتا ہے وہ محفوظ طریقے سے چلتا ہے، لیکن جو ٹیڑھی راہیں اختیار کرتا ہے وہ تلاش کیا جائے گا۔</w:t>
      </w:r>
    </w:p>
    <w:p/>
    <w:p>
      <w:r xmlns:w="http://schemas.openxmlformats.org/wordprocessingml/2006/main">
        <w:t xml:space="preserve">پیدائش 20:6 اور خُدا نے اُس سے خواب میں کہا ہاں مَیں جانتا ہوں کہ تُو نے یہ کام اپنے دِل کی سچائی سے کیا ہے۔ کیونکہ مَیں نے بھی تجھے اپنے خلاف گناہ کرنے سے روکا تھا۔</w:t>
      </w:r>
    </w:p>
    <w:p/>
    <w:p>
      <w:r xmlns:w="http://schemas.openxmlformats.org/wordprocessingml/2006/main">
        <w:t xml:space="preserve">خدا ایک شخص کے دل کی سالمیت کو جانتا ہے اور اسے گناہ کرنے سے بچائے گا۔</w:t>
      </w:r>
    </w:p>
    <w:p/>
    <w:p>
      <w:r xmlns:w="http://schemas.openxmlformats.org/wordprocessingml/2006/main">
        <w:t xml:space="preserve">1. ہمیں گناہ سے بچانے کے لیے خُدا کی طاقت</w:t>
      </w:r>
    </w:p>
    <w:p/>
    <w:p>
      <w:r xmlns:w="http://schemas.openxmlformats.org/wordprocessingml/2006/main">
        <w:t xml:space="preserve">2. ایک ضروری فضیلت کے طور پر دل کی سالمیت</w:t>
      </w:r>
    </w:p>
    <w:p/>
    <w:p>
      <w:r xmlns:w="http://schemas.openxmlformats.org/wordprocessingml/2006/main">
        <w:t xml:space="preserve">1. زبور 32:5 - "میں نے تیرے سامنے اپنے گناہ کا اقرار کیا، اور اپنی بدکاری کو چھپایا نہیں۔ میں نے کہا، میں رب کے سامنے اپنی خطاؤں کا اقرار کروں گا؛ اور تو نے میرے گناہ کو معاف کر دیا۔"</w:t>
      </w:r>
    </w:p>
    <w:p/>
    <w:p>
      <w:r xmlns:w="http://schemas.openxmlformats.org/wordprocessingml/2006/main">
        <w:t xml:space="preserve">2. امثال 4:23 - "اپنے دل کو پوری تندہی کے ساتھ رکھو؛ کیونکہ زندگی کے مسائل اسی سے نکلتے ہیں۔</w:t>
      </w:r>
    </w:p>
    <w:p/>
    <w:p>
      <w:r xmlns:w="http://schemas.openxmlformats.org/wordprocessingml/2006/main">
        <w:t xml:space="preserve">پیدائش 20:7 پس اب مرد کو اس کی بیوی بحال کرو۔ کیونکہ وہ ایک نبی ہے، اور وہ تیرے لیے دعا کرے گا، اور تُو زندہ رہے گا۔ اور اگر تو نے اُسے بحال نہ کیا تو جان لو کہ یقیناً تُو اور جو کچھ تیرا ہے مر جائے گا۔</w:t>
      </w:r>
    </w:p>
    <w:p/>
    <w:p>
      <w:r xmlns:w="http://schemas.openxmlformats.org/wordprocessingml/2006/main">
        <w:t xml:space="preserve">ابراہیم نے ابی ملک کی طرف سے شفاعت کی اور اسے خبردار کیا کہ اگر وہ سارہ کو ابراہیم کو بحال نہیں کرتا ہے، تو ابی ملک اور اس کے تمام لوگ مر جائیں گے۔</w:t>
      </w:r>
    </w:p>
    <w:p/>
    <w:p>
      <w:r xmlns:w="http://schemas.openxmlformats.org/wordprocessingml/2006/main">
        <w:t xml:space="preserve">1. دعا کی طاقت</w:t>
      </w:r>
    </w:p>
    <w:p/>
    <w:p>
      <w:r xmlns:w="http://schemas.openxmlformats.org/wordprocessingml/2006/main">
        <w:t xml:space="preserve">2. ہمارے اعمال کا وزن</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گلتیوں 6:7 - دھوکہ نہ کھاؤ: خدا کا مذاق نہیں اڑایا جاتا، کیونکہ جو کچھ بوتا ہے، وہی کاٹے گا۔</w:t>
      </w:r>
    </w:p>
    <w:p/>
    <w:p>
      <w:r xmlns:w="http://schemas.openxmlformats.org/wordprocessingml/2006/main">
        <w:t xml:space="preserve">پیدائش 20:8 پس ابی مَلِک نے صُبح سویرے اُٹھ کر اپنے سب نوکروں کو بُلا کر یہ سب باتیں اُن کے کانوں میں بتائیں اور وہ لوگ سخت ڈر گئے۔</w:t>
      </w:r>
    </w:p>
    <w:p/>
    <w:p>
      <w:r xmlns:w="http://schemas.openxmlformats.org/wordprocessingml/2006/main">
        <w:t xml:space="preserve">ابی ملک کو خدا کی طرف سے ابراہیم کی بیوی سارہ کو لے جانے کے نتائج کے بارے میں خبردار کیا گیا تھا اور اس نے صحیح راستہ اختیار کرنے کا انتخاب کیا۔</w:t>
      </w:r>
    </w:p>
    <w:p/>
    <w:p>
      <w:r xmlns:w="http://schemas.openxmlformats.org/wordprocessingml/2006/main">
        <w:t xml:space="preserve">1. خدا کی وارننگ سنیں اور اس کی آواز پر دھیان دیں - پیدائش 20:8</w:t>
      </w:r>
    </w:p>
    <w:p/>
    <w:p>
      <w:r xmlns:w="http://schemas.openxmlformats.org/wordprocessingml/2006/main">
        <w:t xml:space="preserve">2. خدا کے فیصلے کو پہچانیں اور خوف کے ساتھ جواب دیں - پیدائش 20:8</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امثال 3:5-7 -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پیدائش 20:9 تب ابی مَلِک نے ابرہام کو بُلا کر اُس سے کہا تُو نے ہمارے ساتھ کیا کِیا؟ اور میں نے تجھے کیا ٹھیس پہنچایا کہ تو نے مجھ پر اور میری سلطنت پر بڑا گناہ کیا؟ تم نے میرے ساتھ وہ کام کیے ہیں جو نہیں ہونے چاہییں۔</w:t>
      </w:r>
    </w:p>
    <w:p/>
    <w:p>
      <w:r xmlns:w="http://schemas.openxmlformats.org/wordprocessingml/2006/main">
        <w:t xml:space="preserve">ابی مَلِک نے اپنے فریب کے لیے ابراہیم کا سامنا کیا۔</w:t>
      </w:r>
    </w:p>
    <w:p/>
    <w:p>
      <w:r xmlns:w="http://schemas.openxmlformats.org/wordprocessingml/2006/main">
        <w:t xml:space="preserve">1. ہماری روزمرہ کی زندگی میں سچائی کی اہمیت۔</w:t>
      </w:r>
    </w:p>
    <w:p/>
    <w:p>
      <w:r xmlns:w="http://schemas.openxmlformats.org/wordprocessingml/2006/main">
        <w:t xml:space="preserve">2. ہمارے تعلقات میں بے ایمانی کے نتائج۔</w:t>
      </w:r>
    </w:p>
    <w:p/>
    <w:p>
      <w:r xmlns:w="http://schemas.openxmlformats.org/wordprocessingml/2006/main">
        <w:t xml:space="preserve">1. افسیوں 4: 15-16 - محبت کے ساتھ سچ بولتے ہوئے، ہم ہر لحاظ سے بڑھ کر اُس کے بالغ جسم بن جائیں گے جو سر ہے، یعنی مسیح۔</w:t>
      </w:r>
    </w:p>
    <w:p/>
    <w:p>
      <w:r xmlns:w="http://schemas.openxmlformats.org/wordprocessingml/2006/main">
        <w:t xml:space="preserve">2. کلسیوں 3:9 - ایک دوسرے سے جھوٹ نہ بولو، یہ دیکھ کر کہ تم نے پرانے نفس کو اس کے طریقوں سے ختم کر دیا ہے۔</w:t>
      </w:r>
    </w:p>
    <w:p/>
    <w:p>
      <w:r xmlns:w="http://schemas.openxmlformats.org/wordprocessingml/2006/main">
        <w:t xml:space="preserve">پیدائش 20:10 ابی مَلِک نے ابرہام سے کہا تُو نے کیا دیکھا کہ تُو نے یہ کام کیا؟</w:t>
      </w:r>
    </w:p>
    <w:p/>
    <w:p>
      <w:r xmlns:w="http://schemas.openxmlformats.org/wordprocessingml/2006/main">
        <w:t xml:space="preserve">ابی ملک نے ابراہیم سے سوال کیا کہ اس نے سارہ کو اپنی بہن ہونے کے بارے میں جھوٹ کیوں بولا۔</w:t>
      </w:r>
    </w:p>
    <w:p/>
    <w:p>
      <w:r xmlns:w="http://schemas.openxmlformats.org/wordprocessingml/2006/main">
        <w:t xml:space="preserve">1. اپنے تعلقات میں ایماندار ہونا سیکھنا</w:t>
      </w:r>
    </w:p>
    <w:p/>
    <w:p>
      <w:r xmlns:w="http://schemas.openxmlformats.org/wordprocessingml/2006/main">
        <w:t xml:space="preserve">2. ہماری زندگیوں میں احتساب کی اہمیت</w:t>
      </w:r>
    </w:p>
    <w:p/>
    <w:p>
      <w:r xmlns:w="http://schemas.openxmlformats.org/wordprocessingml/2006/main">
        <w:t xml:space="preserve">1. امثال 12:22 - "جھوٹ بولنے والے ہونٹ خداوند کے نزدیک مکروہ ہیں، لیکن جو سچ بولتے ہیں وہ اس کی خوشنودی حاصل کرتے ہیں۔"</w:t>
      </w:r>
    </w:p>
    <w:p/>
    <w:p>
      <w:r xmlns:w="http://schemas.openxmlformats.org/wordprocessingml/2006/main">
        <w:t xml:space="preserve">2. میتھیو 5:37 - "آپ جو کہتے ہیں اسے صرف 'ہاں' یا 'نہیں' ہونے دو؛ اس سے زیادہ کچھ بھی برائی سے آتا ہے۔"</w:t>
      </w:r>
    </w:p>
    <w:p/>
    <w:p>
      <w:r xmlns:w="http://schemas.openxmlformats.org/wordprocessingml/2006/main">
        <w:t xml:space="preserve">پیدائش 20:11 اور ابراہیم نے کہا، کیونکہ میں نے سوچا، یقیناً اس جگہ خدا کا خوف نہیں ہے۔ اور وہ مجھے میری بیوی کی خاطر مار ڈالیں گے۔</w:t>
      </w:r>
    </w:p>
    <w:p/>
    <w:p>
      <w:r xmlns:w="http://schemas.openxmlformats.org/wordprocessingml/2006/main">
        <w:t xml:space="preserve">ابراہیم کو ڈر تھا کہ وہ اپنی بیوی کی وجہ سے مارا جائے گا، اس لیے اس نے اسے اپنی بہن ہونے کے بارے میں جھوٹ بولا۔</w:t>
      </w:r>
    </w:p>
    <w:p/>
    <w:p>
      <w:r xmlns:w="http://schemas.openxmlformats.org/wordprocessingml/2006/main">
        <w:t xml:space="preserve">1. خدا ہمارا محافظ ہے اور خطرے کے درمیان بھی حفاظت فراہم کرے گا۔</w:t>
      </w:r>
    </w:p>
    <w:p/>
    <w:p>
      <w:r xmlns:w="http://schemas.openxmlformats.org/wordprocessingml/2006/main">
        <w:t xml:space="preserve">2. ہمیں خوف کو غلط فیصلے کرنے کی طرف راغب نہیں ہونے دینا چاہیے، اس کے بجائے، خدا کے منصوبے پر بھروسہ کریں۔</w:t>
      </w:r>
    </w:p>
    <w:p/>
    <w:p>
      <w:r xmlns:w="http://schemas.openxmlformats.org/wordprocessingml/2006/main">
        <w:t xml:space="preserve">1. جوشوا 1: 9 - "کیا میں نے آپ کو حکم نہیں دیا ہے؟ مضبوط اور حوصلہ مند رہو، خوفزدہ نہ ہو، حوصلہ افزائی نہ کرو، کیونکہ جہاں کہیں بھی تم جاؤ گے خداوند تمہارا خدا تمہارے ساتھ ہو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پیدائش 20:12 اور حقیقت میں وہ میری بہن ہے۔ وہ میرے باپ کی بیٹی ہے، لیکن میری ماں کی بیٹی نہیں ہے۔ اور وہ میری بیوی بن گئی۔</w:t>
      </w:r>
    </w:p>
    <w:p/>
    <w:p>
      <w:r xmlns:w="http://schemas.openxmlformats.org/wordprocessingml/2006/main">
        <w:t xml:space="preserve">ابراہام کی اپنی بیوی کی حفاظت کو اپنی عزت سے پہلے رکھنے کی رضامندی سچی محبت کی ایک مثال ہے۔</w:t>
      </w:r>
    </w:p>
    <w:p/>
    <w:p>
      <w:r xmlns:w="http://schemas.openxmlformats.org/wordprocessingml/2006/main">
        <w:t xml:space="preserve">1: دوسروں کی بھلائی کو اپنی عزت پر مقدم رکھنے کی اہمیت۔</w:t>
      </w:r>
    </w:p>
    <w:p/>
    <w:p>
      <w:r xmlns:w="http://schemas.openxmlformats.org/wordprocessingml/2006/main">
        <w:t xml:space="preserve">2: میاں بیوی کے درمیان حقیقی محبت کی طاقت۔</w:t>
      </w:r>
    </w:p>
    <w:p/>
    <w:p>
      <w:r xmlns:w="http://schemas.openxmlformats.org/wordprocessingml/2006/main">
        <w:t xml:space="preserve">1: فلپیوں 2:3-4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افسیوں 5:25 شوہرو، اپنی بیویوں سے پیار کرو، جیسا کہ مسیح نے کلیسیا سے محبت کی اور اپنے آپ کو اس کے لیے قربان کر دیا۔</w:t>
      </w:r>
    </w:p>
    <w:p/>
    <w:p>
      <w:r xmlns:w="http://schemas.openxmlformats.org/wordprocessingml/2006/main">
        <w:t xml:space="preserve">پیدائش 20:13 اور یوں ہوا کہ جب خُدا نے مجھے میرے باپ کے گھر سے بھٹکا دیا تو میں نے اُس سے کہا یہ تیری مہربانی ہے جو تُو مجھ پر ظاہر کرے گی۔ ہر جگہ جہاں ہم آئیں گے، میرے بارے میں کہو، وہ میرا بھائی ہے۔</w:t>
      </w:r>
    </w:p>
    <w:p/>
    <w:p>
      <w:r xmlns:w="http://schemas.openxmlformats.org/wordprocessingml/2006/main">
        <w:t xml:space="preserve">ابرہام کی خدا کے ساتھ وفاداری خدا کی ہدایات پر عمل کرنے اور اس پر بھروسہ کرنے کی رضامندی سے ظاہر ہوتی ہے۔</w:t>
      </w:r>
    </w:p>
    <w:p/>
    <w:p>
      <w:r xmlns:w="http://schemas.openxmlformats.org/wordprocessingml/2006/main">
        <w:t xml:space="preserve">1. بھروسے کا سبق: مشکل کے وقت خدا پر بھروسہ کرنا سیکھنا۔</w:t>
      </w:r>
    </w:p>
    <w:p/>
    <w:p>
      <w:r xmlns:w="http://schemas.openxmlformats.org/wordprocessingml/2006/main">
        <w:t xml:space="preserve">2. احسان کی طاقت: کس طرح خدا ہمیں دوسروں کے ساتھ مہربانی کرنے کے لیے بلاتا ہے۔</w:t>
      </w:r>
    </w:p>
    <w:p/>
    <w:p>
      <w:r xmlns:w="http://schemas.openxmlformats.org/wordprocessingml/2006/main">
        <w:t xml:space="preserve">1. 1 کرنتھیوں 2:5 - کہ آپ کا ایمان انسانوں کی حکمت پر نہیں بلکہ خدا کی قدرت پر قائم ہونا چاہیے۔</w:t>
      </w:r>
    </w:p>
    <w:p/>
    <w:p>
      <w:r xmlns:w="http://schemas.openxmlformats.org/wordprocessingml/2006/main">
        <w:t xml:space="preserve">2. گلتیوں 5:22-23 - لیکن روح کا پھل محبت، خوشی، امن، صبر، مہربانی، نیکی، وفاداری ہے۔</w:t>
      </w:r>
    </w:p>
    <w:p/>
    <w:p>
      <w:r xmlns:w="http://schemas.openxmlformats.org/wordprocessingml/2006/main">
        <w:t xml:space="preserve">پیدائش 20:14 اور ابی مَلِک نے بھیڑ بکریاں اور بیل اور نوکرانی اور لونڈیاں لے کر ابرہام کو دیں اور سارہ کو اُس کی بیوی واپس کر دیا۔</w:t>
      </w:r>
    </w:p>
    <w:p/>
    <w:p>
      <w:r xmlns:w="http://schemas.openxmlformats.org/wordprocessingml/2006/main">
        <w:t xml:space="preserve">ابی ملک نے سارہ کو ابراہیم کو بحال کیا اور اسے فراخ دلی سے تحفہ دیا۔</w:t>
      </w:r>
    </w:p>
    <w:p/>
    <w:p>
      <w:r xmlns:w="http://schemas.openxmlformats.org/wordprocessingml/2006/main">
        <w:t xml:space="preserve">1: فراخ دل برکتیں لاتا ہے - پیدائش 20:14</w:t>
      </w:r>
    </w:p>
    <w:p/>
    <w:p>
      <w:r xmlns:w="http://schemas.openxmlformats.org/wordprocessingml/2006/main">
        <w:t xml:space="preserve">2: معافی کی طاقت - پیدائش 20:14</w:t>
      </w:r>
    </w:p>
    <w:p/>
    <w:p>
      <w:r xmlns:w="http://schemas.openxmlformats.org/wordprocessingml/2006/main">
        <w:t xml:space="preserve">1: لوقا 6:38 - دو، اور یہ آپ کو دیا جائے گا. اچھا پیمانہ، نیچے دبایا، ایک ساتھ ہلایا، دوڑتا ہوا، آپ کی گود میں ڈال دیا جائے گا۔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پیدائش 20:15 اور ابی مَلِک نے کہا دیکھ میرا ملک تیرے سامنے ہے جہاں تیری مرضی بس جا۔</w:t>
      </w:r>
    </w:p>
    <w:p/>
    <w:p>
      <w:r xmlns:w="http://schemas.openxmlformats.org/wordprocessingml/2006/main">
        <w:t xml:space="preserve">ابی ملک نے ابراہیم کو رہنے کی جگہ پیش کی۔</w:t>
      </w:r>
    </w:p>
    <w:p/>
    <w:p>
      <w:r xmlns:w="http://schemas.openxmlformats.org/wordprocessingml/2006/main">
        <w:t xml:space="preserve">1. خدا ہماری ضروریات کو غیر متوقع طریقوں سے فراہم کرتا ہے۔</w:t>
      </w:r>
    </w:p>
    <w:p/>
    <w:p>
      <w:r xmlns:w="http://schemas.openxmlformats.org/wordprocessingml/2006/main">
        <w:t xml:space="preserve">2. خدا کی سخاوت دوسروں کی مہربانی سے ظاہر ہوتی ہے۔</w:t>
      </w:r>
    </w:p>
    <w:p/>
    <w:p>
      <w:r xmlns:w="http://schemas.openxmlformats.org/wordprocessingml/2006/main">
        <w:t xml:space="preserve">1. میتھیو 6: 33-34 - "لیکن پہلے اس کی بادشاہی اور اس کی راستبازی کو تلاش کرو، اور یہ سب چیزیں تمہیں بھی مل جائیں گی۔ اس لیے کل کی فکر نہ کرو، کیونکہ آنے والا کل اپنی فکر کرے گا۔ ہر دن کے لیے کافی پریشانی ہوتی ہے۔ اس کا اپنا۔"</w:t>
      </w:r>
    </w:p>
    <w:p/>
    <w:p>
      <w:r xmlns:w="http://schemas.openxmlformats.org/wordprocessingml/2006/main">
        <w:t xml:space="preserve">2. فلپیوں 4:19 - "اور میرا خدا مسیح یسوع میں اپنے جلال کی دولت کے مطابق تمہاری تمام ضروریات پوری کرے گا۔"</w:t>
      </w:r>
    </w:p>
    <w:p/>
    <w:p>
      <w:r xmlns:w="http://schemas.openxmlformats.org/wordprocessingml/2006/main">
        <w:t xml:space="preserve">پیدائش 20:16 اُس نے سارہ سے کہا دیکھ مَیں نے تیرے بھائی کو چاندی کے ایک ہزار سِکے دِئے ہیں: دیکھ وہ تیرے لِئے اُن سب کے لِئے جو تیرے ساتھ ہیں اور سب کے لِئے آنکھوں کا پردہ ہے۔ ملامت کی</w:t>
      </w:r>
    </w:p>
    <w:p/>
    <w:p>
      <w:r xmlns:w="http://schemas.openxmlformats.org/wordprocessingml/2006/main">
        <w:t xml:space="preserve">سارہ کو ابی مَلِک کی طرف سے اُس کے ساتھ کیے گئے ظلم کے بدلے میں چاندی کے ایک ہزار سِکے دیے گئے۔</w:t>
      </w:r>
    </w:p>
    <w:p/>
    <w:p>
      <w:r xmlns:w="http://schemas.openxmlformats.org/wordprocessingml/2006/main">
        <w:t xml:space="preserve">1. تلافی کی طاقت - آپ کی غلطیوں کی تلافی کیسے شفا اور بحالی لا سکتی ہے۔</w:t>
      </w:r>
    </w:p>
    <w:p/>
    <w:p>
      <w:r xmlns:w="http://schemas.openxmlformats.org/wordprocessingml/2006/main">
        <w:t xml:space="preserve">2. دھوکہ دہی پر قابو پانا - جس پر آپ نے بھروسہ کیا ہے اس کے ذریعے چوٹ پہنچنے کے بعد دوبارہ اعتماد کیسے کریں۔</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دو، پہلے جاؤ اور صلح کرو پھر آؤ اور اپنا تحفہ پیش کرو۔"</w:t>
      </w:r>
    </w:p>
    <w:p/>
    <w:p>
      <w:r xmlns:w="http://schemas.openxmlformats.org/wordprocessingml/2006/main">
        <w:t xml:space="preserve">2. رومیوں 12: 17-19 - "برائی کے بدلے کسی کی برائی نہ کرو۔ ہر ایک کی نظر میں جو ٹھیک ہے اسے کرنے میں محتاط رہو۔ اگر ممکن ہو، جہاں تک یہ آپ پر منحصر ہے، سب کے ساتھ امن سے رہو۔ میرے پیارے دوستو، بدلہ نہ لو، لیکن خدا کے غضب کے لیے جگہ چھوڑ دو، کیونکہ لکھا ہے: بدلہ لینا میرا کام ہے، رب فرماتا ہے۔</w:t>
      </w:r>
    </w:p>
    <w:p/>
    <w:p>
      <w:r xmlns:w="http://schemas.openxmlformats.org/wordprocessingml/2006/main">
        <w:t xml:space="preserve">پیدائش 20:17 پس ابرہام نے خُدا سے دعا کی اور خُدا نے ابی مَلِک اور اُس کی بیوی اور اُس کی لونڈیوں کو شفا بخشی۔ اور وہ ننگے بچے ہیں.</w:t>
      </w:r>
    </w:p>
    <w:p/>
    <w:p>
      <w:r xmlns:w="http://schemas.openxmlformats.org/wordprocessingml/2006/main">
        <w:t xml:space="preserve">ابراہیم نے خُدا سے دعا کی اور خُدا نے ابی ملک اور اُس کے خاندان کو شفا بخشی، اُنہیں بچے پیدا کرنے کی اجازت دی۔</w:t>
      </w:r>
    </w:p>
    <w:p/>
    <w:p>
      <w:r xmlns:w="http://schemas.openxmlformats.org/wordprocessingml/2006/main">
        <w:t xml:space="preserve">1. دعا کی طاقت پر یقین شفا لا سکتا ہے۔</w:t>
      </w:r>
    </w:p>
    <w:p/>
    <w:p>
      <w:r xmlns:w="http://schemas.openxmlformats.org/wordprocessingml/2006/main">
        <w:t xml:space="preserve">2. خداوند ان لوگوں کو مہیا کرتا ہے جو اس پر بھروسہ رکھتے ہیں۔</w:t>
      </w:r>
    </w:p>
    <w:p/>
    <w:p>
      <w:r xmlns:w="http://schemas.openxmlformats.org/wordprocessingml/2006/main">
        <w:t xml:space="preserve">1. جیمز 5: 15-16 - "اور ایمان کی دعا بیمار کو بچائے گی، اور خُداوند اُسے اٹھائے گا۔ اور اگر اُس نے گناہ کیے ہیں تو اُسے معاف کر دیا جائے گا۔ اِس لیے، اپنے گناہوں کا اقرار کرو۔ دوسرے اور ایک دوسرے کے لیے دعا کریں، تاکہ آپ شفا پائیں۔ ایک نیک آدمی کی دعا میں بڑی طاقت ہوتی ہے جیسا کہ یہ کام کر رہی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پیدائش 20:18 کیونکہ رب نے سارہ ابراہیم کی بیوی کے سبب سے ابی مَلِک کے گھر کے تمام رحموں کو تیزی سے بند کر دیا تھا۔</w:t>
      </w:r>
    </w:p>
    <w:p/>
    <w:p>
      <w:r xmlns:w="http://schemas.openxmlformats.org/wordprocessingml/2006/main">
        <w:t xml:space="preserve">ابی ملک کے گھرانے کو رب کی طرف سے برکت ملی جب اس نے ابراہیم کی بیوی سارہ کی وجہ سے اپنے گھر کے رحم کو بند کر دیا۔</w:t>
      </w:r>
    </w:p>
    <w:p/>
    <w:p>
      <w:r xmlns:w="http://schemas.openxmlformats.org/wordprocessingml/2006/main">
        <w:t xml:space="preserve">1. خداوند ان لوگوں کو اجر دیتا ہے جو اس سے ڈرتے ہیں - امثال 16:7</w:t>
      </w:r>
    </w:p>
    <w:p/>
    <w:p>
      <w:r xmlns:w="http://schemas.openxmlformats.org/wordprocessingml/2006/main">
        <w:t xml:space="preserve">2. خدا کے وعدے یقینی ہیں - یسعیاہ 55:11</w:t>
      </w:r>
    </w:p>
    <w:p/>
    <w:p>
      <w:r xmlns:w="http://schemas.openxmlformats.org/wordprocessingml/2006/main">
        <w:t xml:space="preserve">1. ابراہیم کا ایمان اور فرمانبرداری - عبرانیوں 11:8-10</w:t>
      </w:r>
    </w:p>
    <w:p/>
    <w:p>
      <w:r xmlns:w="http://schemas.openxmlformats.org/wordprocessingml/2006/main">
        <w:t xml:space="preserve">2. خُداوند اُن کو برکت دیتا ہے جو اُس کی فرمانبرداری کرتے ہیں - افسیوں 1:3-4</w:t>
      </w:r>
    </w:p>
    <w:p/>
    <w:p>
      <w:r xmlns:w="http://schemas.openxmlformats.org/wordprocessingml/2006/main">
        <w:t xml:space="preserve">پیدائش 21 کا خلاصہ تین پیراگراف میں درج ذیل آیات کے ساتھ کیا جا سکتا ہے:</w:t>
      </w:r>
    </w:p>
    <w:p/>
    <w:p>
      <w:r xmlns:w="http://schemas.openxmlformats.org/wordprocessingml/2006/main">
        <w:t xml:space="preserve">پیراگراف 1: پیدائش 21:1-7 میں، خدا سارہ کو حاملہ ہونے اور اسحاق نامی بیٹا پیدا کرنے کے قابل بنا کر ابراہیم اور سارہ سے اپنا وعدہ پورا کرتا ہے۔ یہ واقعہ اس وقت پیش آیا جب ابراہیم علیہ السلام کی عمر ایک سو سال تھی۔ اسحاق کی پیدائش سارہ کے لیے خوشی لاتی ہے، جو پہلے اپنے بڑھاپے میں بچے کی پیدائش کے امکان پر کفر سے ہنستی تھی۔ جیسا کہ خدا نے حکم دیا تھا، ابراہیم نے آٹھویں دن اسحاق کا ختنہ کیا۔ اسحاق کی پیدائش کے ذریعے خدا کے وعدے کی تکمیل داستان میں ایک اہم سنگ میل کی نشاندہی کرتی ہے۔</w:t>
      </w:r>
    </w:p>
    <w:p/>
    <w:p>
      <w:r xmlns:w="http://schemas.openxmlformats.org/wordprocessingml/2006/main">
        <w:t xml:space="preserve">پیراگراف 2: پیدائش 21:8-14 میں جاری رکھتے ہوئے، ہاجرہ کے ذریعے ابراہیم کے بیٹے اسماعیل، اس کے دودھ چھڑانے کی تقریب کے دوران اسحاق کا مذاق اڑاتے اور ہنستے ہیں۔ اس سے سارہ کو بہت تکلیف ہوتی ہے، اور اس نے ابراہیم سے ہاجرہ اور اسماعیل کو ان کے گھر سے نکالنے کا مطالبہ کرنے پر اکسایا۔ اگرچہ اس سے ابراہیم کو شدید پریشانی ہوئی، خدا نے اسے یقین دلایا کہ وہ اسماعیل سے ایک عظیم قوم بھی بنائے گا کیونکہ وہ اس کی اولاد ہے۔ اگلی صبح سویرے، ابراہیم ہاجرہ کو اور اسماعیل کو بیابان میں بھیجنے سے پہلے روٹی اور پانی فراہم کرتا ہے۔</w:t>
      </w:r>
    </w:p>
    <w:p/>
    <w:p>
      <w:r xmlns:w="http://schemas.openxmlformats.org/wordprocessingml/2006/main">
        <w:t xml:space="preserve">پیراگراف 3: پیدائش 21:15-34 میں، جب ہاجرہ بیابان میں اسمٰعیل کے ساتھ گھومتی ہے جس میں پانی ختم ہوتا ہے، وہ اسے ایک جھاڑی کے نیچے رکھ دیتی ہے اور خود سے دور ہو جاتی ہے تاکہ اسے اس کی تکلیف کا مشاہدہ نہ کرنا پڑے۔ تاہم، خدا اسماعیل کی فریاد سنتا ہے اور ایک فرشتے کے ذریعے ہاجرہ سے بات کرتا ہے جو اسے یقین دلاتا ہے کہ وہ اسماعیل سے بھی ایک عظیم قوم بنائے گا۔ خُدا نے اُس کی آنکھیں کھول کر قریب ہی ایک کنواں دیکھا جہاں وہ پانی بھرتی ہے۔ دریں اثنا، ابی ملک (جرار کا بادشاہ) ابراہیم کے پاس آیا اور ان کے درمیان دوستی کا حلف مانگتا ہے کیونکہ یہ گواہی دیتا ہے کہ خدا نے اسے کیسے نوازا ہے۔</w:t>
      </w:r>
    </w:p>
    <w:p/>
    <w:p>
      <w:r xmlns:w="http://schemas.openxmlformats.org/wordprocessingml/2006/main">
        <w:t xml:space="preserve">خلاصہ:</w:t>
      </w:r>
    </w:p>
    <w:p>
      <w:r xmlns:w="http://schemas.openxmlformats.org/wordprocessingml/2006/main">
        <w:t xml:space="preserve">پیدائش 21 پیش کرتا ہے:</w:t>
      </w:r>
    </w:p>
    <w:p>
      <w:r xmlns:w="http://schemas.openxmlformats.org/wordprocessingml/2006/main">
        <w:t xml:space="preserve">ابراہیم اور سارہ سے اسحاق کی پیدائش کے ساتھ خدا کے وعدے کی تکمیل؛</w:t>
      </w:r>
    </w:p>
    <w:p>
      <w:r xmlns:w="http://schemas.openxmlformats.org/wordprocessingml/2006/main">
        <w:t xml:space="preserve">آٹھویں دن اسحاق کا ختنہ؛</w:t>
      </w:r>
    </w:p>
    <w:p>
      <w:r xmlns:w="http://schemas.openxmlformats.org/wordprocessingml/2006/main">
        <w:t xml:space="preserve">اسحاق کا ختنہ کرنے میں سارہ کی خوشی اور ابراہیم کی اطاعت۔</w:t>
      </w:r>
    </w:p>
    <w:p/>
    <w:p>
      <w:r xmlns:w="http://schemas.openxmlformats.org/wordprocessingml/2006/main">
        <w:t xml:space="preserve">اسماعیل کا مذاق اڑانا اور سارہ کا ہاجرہ اور اسماعیل کو نکالنے کا مطالبہ؛</w:t>
      </w:r>
    </w:p>
    <w:p>
      <w:r xmlns:w="http://schemas.openxmlformats.org/wordprocessingml/2006/main">
        <w:t xml:space="preserve">خدا ابراہیم کو ایک عظیم قوم کے طور پر اسماعیل کے مستقبل کے بارے میں یقین دلانا؛</w:t>
      </w:r>
    </w:p>
    <w:p>
      <w:r xmlns:w="http://schemas.openxmlformats.org/wordprocessingml/2006/main">
        <w:t xml:space="preserve">ابراہیم ہاجرہ اور اسماعیل کو بیابان میں بھیج رہا ہے۔</w:t>
      </w:r>
    </w:p>
    <w:p/>
    <w:p>
      <w:r xmlns:w="http://schemas.openxmlformats.org/wordprocessingml/2006/main">
        <w:t xml:space="preserve">ہاجرہ اور اسماعیل بیابان میں پانی سے باہر نکل رہے ہیں۔</w:t>
      </w:r>
    </w:p>
    <w:p>
      <w:r xmlns:w="http://schemas.openxmlformats.org/wordprocessingml/2006/main">
        <w:t xml:space="preserve">خدا نے اسماعیل کی فریاد سن کر، ہاجرہ کو یقین دلایا، اور ان کے لیے ایک کنواں فراہم کیا۔</w:t>
      </w:r>
    </w:p>
    <w:p>
      <w:r xmlns:w="http://schemas.openxmlformats.org/wordprocessingml/2006/main">
        <w:t xml:space="preserve">ابی ملک ابراہیم کے ساتھ دوستی کا حلف مانگ رہا ہے کیونکہ وہ اس پر خدا کی نعمتوں کو دیکھ رہا ہے۔</w:t>
      </w:r>
    </w:p>
    <w:p/>
    <w:p>
      <w:r xmlns:w="http://schemas.openxmlformats.org/wordprocessingml/2006/main">
        <w:t xml:space="preserve">یہ باب اپنے وعدوں کو پورا کرنے میں خدا کی وفاداری پر روشنی ڈالتا ہے۔ اسحاق کی پیدائش بظاہر ناممکن حالات میں بھی زندگی پیدا کرنے کی خدا کی صلاحیت کو ظاہر کرتی ہے۔ یہ سارہ اور ہاجرہ کے درمیان پیدا ہونے والے تناؤ کو بھی ظاہر کرتا ہے، جو ان کے بیٹوں کی علیحدگی کا باعث بنتا ہے۔ تاہم، خُدا ابراہیم اور ہاجرہ دونوں کو اُن کی اپنی اولاد کے بارے میں تسلی دیتا ہے۔ باب اس بات پر زور دیتا ہے کہ خدا ان لوگوں کے لئے کس طرح فراہم کرتا ہے جو اسے پکارتے ہیں، جیسا کہ ان کی ضرورت کے وقت ہاجرہ اور اسماعیل کی طرف سے اس کی مداخلت کے ذریعے دیکھا گیا ہے۔ مزید برآں، یہ ابراہیم کے پڑوسی بادشاہوں میں خدا کی نعمتوں کی وجہ سے ان کی بڑھتی ہوئی ساکھ کو ظاہر کرتا ہے۔</w:t>
      </w:r>
    </w:p>
    <w:p/>
    <w:p>
      <w:r xmlns:w="http://schemas.openxmlformats.org/wordprocessingml/2006/main">
        <w:t xml:space="preserve">پیدائش 21:1 اور خُداوند نے جیسا کہ اُس نے کہا تھا سارہ کی عیادت کی اور خُداوند نے سارہ کے ساتھ ویسا ہی کیا جیسا اُس نے کہا تھا۔</w:t>
      </w:r>
    </w:p>
    <w:p/>
    <w:p>
      <w:r xmlns:w="http://schemas.openxmlformats.org/wordprocessingml/2006/main">
        <w:t xml:space="preserve">خداوند نے سارہ سے اپنا وعدہ پورا کیا اور اسے برکت دی۔</w:t>
      </w:r>
    </w:p>
    <w:p/>
    <w:p>
      <w:r xmlns:w="http://schemas.openxmlformats.org/wordprocessingml/2006/main">
        <w:t xml:space="preserve">1: ہم رب کے وعدوں پر بھروسہ کر سکتے ہیں اور یقین رکھ سکتے ہیں کہ وہ ان کو پورا کرے گا۔</w:t>
      </w:r>
    </w:p>
    <w:p/>
    <w:p>
      <w:r xmlns:w="http://schemas.openxmlformats.org/wordprocessingml/2006/main">
        <w:t xml:space="preserve">2: جب ہم اس کے وفادار اور فرمانبردار رہیں گے تو خدا ہمیشہ ہمارے لئے مہیا کرے گا اور ہمیں برکت دے گا۔</w:t>
      </w:r>
    </w:p>
    <w:p/>
    <w:p>
      <w:r xmlns:w="http://schemas.openxmlformats.org/wordprocessingml/2006/main">
        <w:t xml:space="preserve">1: یسعیاہ 55:11 - "میرا کلام وہی ہوگا جو میرے منہ سے نکلتا ہے: وہ میرے پاس باطل نہیں لوٹے گا، لیکن یہ وہ کام کرے گا جو میں چاہوں گا، اور وہ اس چیز میں کامیاب ہو جائے گا جہاں میں نے اسے بھیجا ہے۔ "</w:t>
      </w:r>
    </w:p>
    <w:p/>
    <w:p>
      <w:r xmlns:w="http://schemas.openxmlformats.org/wordprocessingml/2006/main">
        <w:t xml:space="preserve">2: عبرانیوں 11:11 - "ایمان کے ذریعے سے سارہ نے خود بھی اولاد کو حاملہ کرنے کی طاقت حاصل کی، اور جب اس کی عمر گزر گئی تو بچہ پیدا ہوا، کیونکہ اس نے وعدہ کرنے والے کو وفادار سمجھا۔"</w:t>
      </w:r>
    </w:p>
    <w:p/>
    <w:p>
      <w:r xmlns:w="http://schemas.openxmlformats.org/wordprocessingml/2006/main">
        <w:t xml:space="preserve">پیدائش 21:2 کیونکہ سارہ حاملہ ہوئی اور ابرہام کو بڑھاپے میں ایک بیٹا پیدا ہوا، جس وقت خدا نے اس سے کہا تھا۔</w:t>
      </w:r>
    </w:p>
    <w:p/>
    <w:p>
      <w:r xmlns:w="http://schemas.openxmlformats.org/wordprocessingml/2006/main">
        <w:t xml:space="preserve">سارہ اپنے بڑھاپے میں ایک بیٹے کو حاملہ کرنے کے قابل تھی، بالکل جیسا کہ خدا نے وعدہ کیا تھا۔</w:t>
      </w:r>
    </w:p>
    <w:p/>
    <w:p>
      <w:r xmlns:w="http://schemas.openxmlformats.org/wordprocessingml/2006/main">
        <w:t xml:space="preserve">1: خدا وفادار ہے اور اپنے وعدوں کو پورا کرے گا۔</w:t>
      </w:r>
    </w:p>
    <w:p/>
    <w:p>
      <w:r xmlns:w="http://schemas.openxmlformats.org/wordprocessingml/2006/main">
        <w:t xml:space="preserve">2: خدا ہمیں استعمال کر سکتا ہے چاہے ہماری عمر یا حالات کچھ بھی ہوں۔</w:t>
      </w:r>
    </w:p>
    <w:p/>
    <w:p>
      <w:r xmlns:w="http://schemas.openxmlformats.org/wordprocessingml/2006/main">
        <w:t xml:space="preserve">1: لوقا 1:37 - کیونکہ خدا کے لیے کچھ بھی ناممکن نہیں ہے۔</w:t>
      </w:r>
    </w:p>
    <w:p/>
    <w:p>
      <w:r xmlns:w="http://schemas.openxmlformats.org/wordprocessingml/2006/main">
        <w:t xml:space="preserve">2: عبرانیوں 10:23 - آئیے ہم اپنی امید کے اقرار کو ڈگمگانے کے بغیر مضبوطی سے پکڑے رہیں، کیونکہ جس نے وعدہ کیا وہ وفادار ہے۔</w:t>
      </w:r>
    </w:p>
    <w:p/>
    <w:p>
      <w:r xmlns:w="http://schemas.openxmlformats.org/wordprocessingml/2006/main">
        <w:t xml:space="preserve">پیدائش 21:3 اور ابرہام نے اپنے بیٹے کا نام جو اس کے ہاں پیدا ہوا تھا، جس سے سارہ نے اس سے جنم لیا، اسحاق رکھا۔</w:t>
      </w:r>
    </w:p>
    <w:p/>
    <w:p>
      <w:r xmlns:w="http://schemas.openxmlformats.org/wordprocessingml/2006/main">
        <w:t xml:space="preserve">ابراہیم نے اپنے بیٹے کا نام اسحاق رکھا جو ان کے اور سارہ کے ہاں پیدا ہوا۔</w:t>
      </w:r>
    </w:p>
    <w:p/>
    <w:p>
      <w:r xmlns:w="http://schemas.openxmlformats.org/wordprocessingml/2006/main">
        <w:t xml:space="preserve">1. ایک نام کی طاقت اور اس کے ذریعے خدا کی تعظیم کی اہمیت۔</w:t>
      </w:r>
    </w:p>
    <w:p/>
    <w:p>
      <w:r xmlns:w="http://schemas.openxmlformats.org/wordprocessingml/2006/main">
        <w:t xml:space="preserve">2. خدا کی وفاداری اور اس کے وعدوں کو پورا کرنے میں اسے کس طرح دیکھا جاتا ہے۔</w:t>
      </w:r>
    </w:p>
    <w:p/>
    <w:p>
      <w:r xmlns:w="http://schemas.openxmlformats.org/wordprocessingml/2006/main">
        <w:t xml:space="preserve">1. لوقا 1:59-60 - جب موسیٰ کی شریعت کے مطابق ان کی پاکیزگی کا وقت پورا ہو گیا تو یوسف اور مریم اسے خداوند کے سامنے پیش کرنے کے لیے یروشلم لے گئے۔</w:t>
      </w:r>
    </w:p>
    <w:p/>
    <w:p>
      <w:r xmlns:w="http://schemas.openxmlformats.org/wordprocessingml/2006/main">
        <w:t xml:space="preserve">60 اور خُداوند کی شرِیعت کے مُطابِق قُربانی چڑھانا: کبوتر کا جوڑا یا کبوتر کے دو جوان۔</w:t>
      </w:r>
    </w:p>
    <w:p/>
    <w:p>
      <w:r xmlns:w="http://schemas.openxmlformats.org/wordprocessingml/2006/main">
        <w:t xml:space="preserve">2. لوقا 2:21-22 - آٹھویں دن، جب اس کا ختنہ کرنے کا وقت آیا تو اس کا نام یسوع رکھا گیا، یہ نام فرشتے نے اسے حاملہ ہونے سے پہلے دیا تھا۔ 22 جب موسیٰ کی شریعت کے مطابق اُن کے پاک ہونے کا وقت پورا ہو گیا تو یوسف اور مریم اُسے رب کے حضور پیش کرنے کے لیے یروشلم لے گئے۔</w:t>
      </w:r>
    </w:p>
    <w:p/>
    <w:p>
      <w:r xmlns:w="http://schemas.openxmlformats.org/wordprocessingml/2006/main">
        <w:t xml:space="preserve">پیدائش 21:4 اور ابرہام نے اپنے بیٹے اسحاق کا آٹھ دن کا ختنہ کیا جیسا کہ خدا نے اسے حکم دیا تھا۔</w:t>
      </w:r>
    </w:p>
    <w:p/>
    <w:p>
      <w:r xmlns:w="http://schemas.openxmlformats.org/wordprocessingml/2006/main">
        <w:t xml:space="preserve">ابراہیم نے اپنے بیٹے اسحاق کا ختنہ آٹھ دن کی عمر میں کیا، جیسا کہ خدا نے حکم دیا تھا۔</w:t>
      </w:r>
    </w:p>
    <w:p/>
    <w:p>
      <w:r xmlns:w="http://schemas.openxmlformats.org/wordprocessingml/2006/main">
        <w:t xml:space="preserve">1. خدا کے حکموں کی تعمیل کرنا - پیدائش 21:4</w:t>
      </w:r>
    </w:p>
    <w:p/>
    <w:p>
      <w:r xmlns:w="http://schemas.openxmlformats.org/wordprocessingml/2006/main">
        <w:t xml:space="preserve">2. ختنہ کی اہمیت - پیدائش 21:4</w:t>
      </w:r>
    </w:p>
    <w:p/>
    <w:p>
      <w:r xmlns:w="http://schemas.openxmlformats.org/wordprocessingml/2006/main">
        <w:t xml:space="preserve">1. رومیوں 4:11 - اور اُسے ختنہ کا نشان ملا، جو اُس ایمان کی راستبازی کی مہر تھی جو اُس کے پاس غیر مختون ہونے کے دوران تھی۔</w:t>
      </w:r>
    </w:p>
    <w:p/>
    <w:p>
      <w:r xmlns:w="http://schemas.openxmlformats.org/wordprocessingml/2006/main">
        <w:t xml:space="preserve">2. گلتیوں 5:6 - کیونکہ مسیح یسوع میں نہ تو ختنہ اور نہ ہی نامختون کچھ فائدہ دیتا ہے بلکہ ایمان محبت کے ذریعے کام کرتا ہے۔</w:t>
      </w:r>
    </w:p>
    <w:p/>
    <w:p>
      <w:r xmlns:w="http://schemas.openxmlformats.org/wordprocessingml/2006/main">
        <w:t xml:space="preserve">پیدائش 21:5 اور ابرہام سو برس کا تھا جب اُس کا بیٹا اِضحاق اُس کے ہاں پیدا ہوا۔</w:t>
      </w:r>
    </w:p>
    <w:p/>
    <w:p>
      <w:r xmlns:w="http://schemas.openxmlformats.org/wordprocessingml/2006/main">
        <w:t xml:space="preserve">ابراہیم 100 سال کے تھے جب ان کا بیٹا اسحاق پیدا ہوا۔</w:t>
      </w:r>
    </w:p>
    <w:p/>
    <w:p>
      <w:r xmlns:w="http://schemas.openxmlformats.org/wordprocessingml/2006/main">
        <w:t xml:space="preserve">1. ابراہیم کا ایمان: ہم سب کے لیے ایک مثال</w:t>
      </w:r>
    </w:p>
    <w:p/>
    <w:p>
      <w:r xmlns:w="http://schemas.openxmlformats.org/wordprocessingml/2006/main">
        <w:t xml:space="preserve">2. صبر کی طاقت: ابراہیم کی کہانی</w:t>
      </w:r>
    </w:p>
    <w:p/>
    <w:p>
      <w:r xmlns:w="http://schemas.openxmlformats.org/wordprocessingml/2006/main">
        <w:t xml:space="preserve">1. رومیوں 4: 19-21: ابرہام امید کے خلاف امید میں یقین رکھتا تھا، کہ وہ بہت سی قوموں کا باپ بن جائے، جیسا کہ اسے بتایا گیا تھا، تمہاری اولاد بھی ایسی ہی ہوگی۔</w:t>
      </w:r>
    </w:p>
    <w:p/>
    <w:p>
      <w:r xmlns:w="http://schemas.openxmlformats.org/wordprocessingml/2006/main">
        <w:t xml:space="preserve">2. عبرانیوں 11:11: ایمان سے سارہ نے خود حاملہ ہونے کی طاقت حاصل کی، یہاں تک کہ جب وہ عمر سے گزر چکی تھی، کیونکہ وہ اسے وفادار مانتی تھی جس نے وعدہ کیا تھا۔</w:t>
      </w:r>
    </w:p>
    <w:p/>
    <w:p>
      <w:r xmlns:w="http://schemas.openxmlformats.org/wordprocessingml/2006/main">
        <w:t xml:space="preserve">پیدائش 21:6 اور سارہ نے کہا خُدا نے مجھے ہنسانے کے لیے بنایا ہے تاکہ سب سننے والے میرے ساتھ ہنسیں۔</w:t>
      </w:r>
    </w:p>
    <w:p/>
    <w:p>
      <w:r xmlns:w="http://schemas.openxmlformats.org/wordprocessingml/2006/main">
        <w:t xml:space="preserve">سارہ نے خُداوند کی برکت اور اُس خوشی میں جو اُسے حاصل کی تھی خوش ہوئی۔</w:t>
      </w:r>
    </w:p>
    <w:p/>
    <w:p>
      <w:r xmlns:w="http://schemas.openxmlformats.org/wordprocessingml/2006/main">
        <w:t xml:space="preserve">1: اگر ہم خدا کی نعمتوں میں خوشی محسوس کرتے ہیں، تو ہماری خوشی متعدی ہو جائے گی اور اپنے اردگرد کے تمام لوگوں کو خوشی بخشے گی۔</w:t>
      </w:r>
    </w:p>
    <w:p/>
    <w:p>
      <w:r xmlns:w="http://schemas.openxmlformats.org/wordprocessingml/2006/main">
        <w:t xml:space="preserve">2: ہم آزمائشوں کے درمیان بھی رب کی نعمتوں میں خوشی پا سکتے ہیں۔</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جیمز 1: 2-3 -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پیدائش 21:7 اور اُس نے کہا، ابراہیم سے کون کہتا کہ سارہ نے بچوں کو دودھ پلایا؟ کیونکہ میں نے بڑھاپے میں اس کے لیے بیٹا پیدا کیا ہے۔</w:t>
      </w:r>
    </w:p>
    <w:p/>
    <w:p>
      <w:r xmlns:w="http://schemas.openxmlformats.org/wordprocessingml/2006/main">
        <w:t xml:space="preserve">سارہ نے اپنے بڑھاپے میں اسحاق کو جنم دیا، ایک ایسا معجزہ جس کی کوئی پیش گوئی نہیں کر سکتا تھا۔</w:t>
      </w:r>
    </w:p>
    <w:p/>
    <w:p>
      <w:r xmlns:w="http://schemas.openxmlformats.org/wordprocessingml/2006/main">
        <w:t xml:space="preserve">1. خدا کے وعدے ناکام ہیں: اسحاق کی معجزانہ پیدائش</w:t>
      </w:r>
    </w:p>
    <w:p/>
    <w:p>
      <w:r xmlns:w="http://schemas.openxmlformats.org/wordprocessingml/2006/main">
        <w:t xml:space="preserve">2. خدا کی غیر روایتی طاقت: ابراہیم اور سارہ کے ایمان کی مثال</w:t>
      </w:r>
    </w:p>
    <w:p/>
    <w:p>
      <w:r xmlns:w="http://schemas.openxmlformats.org/wordprocessingml/2006/main">
        <w:t xml:space="preserve">1. رومیوں 4:18-21 - ابراہیم کے ایمان کو راستبازی قرار دیا گیا</w:t>
      </w:r>
    </w:p>
    <w:p/>
    <w:p>
      <w:r xmlns:w="http://schemas.openxmlformats.org/wordprocessingml/2006/main">
        <w:t xml:space="preserve">2. عبرانیوں 11:11-12 - سارہ نے خدا کی باتوں پر یقین کیا، حالانکہ یہ ناممکن لگتا تھا۔</w:t>
      </w:r>
    </w:p>
    <w:p/>
    <w:p>
      <w:r xmlns:w="http://schemas.openxmlformats.org/wordprocessingml/2006/main">
        <w:t xml:space="preserve">پیدائش 21:8 اور بچہ بڑا ہوا اور دودھ چھڑایا گیا اور ابراہیم نے اُسی دن ایک بڑی دعوت کی جس دن اسحاق کا دودھ چھڑایا گیا تھا۔</w:t>
      </w:r>
    </w:p>
    <w:p/>
    <w:p>
      <w:r xmlns:w="http://schemas.openxmlformats.org/wordprocessingml/2006/main">
        <w:t xml:space="preserve">ابراہیم نے اپنے بیٹے اسحاق کے دودھ چھڑانے کو ایک عظیم دعوت کے ساتھ منایا۔</w:t>
      </w:r>
    </w:p>
    <w:p/>
    <w:p>
      <w:r xmlns:w="http://schemas.openxmlformats.org/wordprocessingml/2006/main">
        <w:t xml:space="preserve">1. ولدیت کی خوشی: زندگی کے سنگ میلوں کو منانا</w:t>
      </w:r>
    </w:p>
    <w:p/>
    <w:p>
      <w:r xmlns:w="http://schemas.openxmlformats.org/wordprocessingml/2006/main">
        <w:t xml:space="preserve">2. ابراہیم کی اطاعت: خدا کی وفاداری کا جشن منانا</w:t>
      </w:r>
    </w:p>
    <w:p/>
    <w:p>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پیدائش 21:9 اور سارہ نے ہاجرہ مصری کے بیٹے کو دیکھا جو ابراہیم کے ہاں پیدا ہوا تھا، اس کا مذاق اڑاتے ہوئے۔</w:t>
      </w:r>
    </w:p>
    <w:p/>
    <w:p>
      <w:r xmlns:w="http://schemas.openxmlformats.org/wordprocessingml/2006/main">
        <w:t xml:space="preserve">سارہ نے اپنے بیٹے کو دیکھا، جو ابراہیم کے ہاں پیدا ہوا اور مصری نوکرانی، ہاجرہ کا مذاق اڑاتے ہوئے۔</w:t>
      </w:r>
    </w:p>
    <w:p/>
    <w:p>
      <w:r xmlns:w="http://schemas.openxmlformats.org/wordprocessingml/2006/main">
        <w:t xml:space="preserve">1. طنز کا خطرہ</w:t>
      </w:r>
    </w:p>
    <w:p/>
    <w:p>
      <w:r xmlns:w="http://schemas.openxmlformats.org/wordprocessingml/2006/main">
        <w:t xml:space="preserve">2. اطاعت کی برکات</w:t>
      </w:r>
    </w:p>
    <w:p/>
    <w:p>
      <w:r xmlns:w="http://schemas.openxmlformats.org/wordprocessingml/2006/main">
        <w:t xml:space="preserve">1. گلتیوں 4:30: "لیکن صحیفہ کیا کہتا ہے؟ لونڈی اور اس کے بیٹے کو نکال دو، کیونکہ لونڈی کا بیٹا آزاد عورت کے بیٹے کے ساتھ میراث نہیں پائے گا۔"</w:t>
      </w:r>
    </w:p>
    <w:p/>
    <w:p>
      <w:r xmlns:w="http://schemas.openxmlformats.org/wordprocessingml/2006/main">
        <w:t xml:space="preserve">2. میتھیو 7:12: "پس جو کچھ آپ چاہتے ہیں کہ دوسرے آپ کے ساتھ کریں، آپ ان کے ساتھ بھی کریں، کیونکہ یہ شریعت اور انبیاء ہیں۔</w:t>
      </w:r>
    </w:p>
    <w:p/>
    <w:p>
      <w:r xmlns:w="http://schemas.openxmlformats.org/wordprocessingml/2006/main">
        <w:t xml:space="preserve">پیدائش 21:10 اِس لیے اُس نے ابراہیم سے کہا، اِس لونڈی اور اُس کے بیٹے کو نکال دو، کیونکہ اِس لونڈی کا بیٹا میرے بیٹے کے ساتھ، اِضحاق کے ساتھ بھی وارث نہیں ہو گا۔</w:t>
      </w:r>
    </w:p>
    <w:p/>
    <w:p>
      <w:r xmlns:w="http://schemas.openxmlformats.org/wordprocessingml/2006/main">
        <w:t xml:space="preserve">سارہ نے ابراہیم سے کہا کہ وہ ہاجرہ اور اس کے بیٹے اسماعیل کو بھیج دے کیونکہ اسماعیل اسحاق کے ساتھ وراثت میں شریک نہیں ہوگا۔</w:t>
      </w:r>
    </w:p>
    <w:p/>
    <w:p>
      <w:r xmlns:w="http://schemas.openxmlformats.org/wordprocessingml/2006/main">
        <w:t xml:space="preserve">1. فرمانبرداری کی برکت: کس طرح ابرہام کا خدا کے حکموں پر ایماندارانہ ردعمل سے برکت آئی</w:t>
      </w:r>
    </w:p>
    <w:p/>
    <w:p>
      <w:r xmlns:w="http://schemas.openxmlformats.org/wordprocessingml/2006/main">
        <w:t xml:space="preserve">2. نافرمانی کی قیمت: کس طرح ابراہیم کی بے وفائی نے درد اور تنازعات کو جنم دیا</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جیمز 2:21-22 - کیا ہمارے باپ ابراہیم کو کاموں سے راستباز نہیں ٹھہرایا گیا جب اس نے اپنے بیٹے اسحاق کو قربان گاہ پر پیش کیا؟ آپ نے دیکھا کہ ایمان اس کے کاموں کے ساتھ متحرک تھا، اور ایمان اس کے کاموں سے مکمل ہوا۔</w:t>
      </w:r>
    </w:p>
    <w:p/>
    <w:p>
      <w:r xmlns:w="http://schemas.openxmlformats.org/wordprocessingml/2006/main">
        <w:t xml:space="preserve">پیدائش 21:11 اور یہ بات ابرہام کی نظر میں اپنے بیٹے کی وجہ سے بہت بری تھی۔</w:t>
      </w:r>
    </w:p>
    <w:p/>
    <w:p>
      <w:r xmlns:w="http://schemas.openxmlformats.org/wordprocessingml/2006/main">
        <w:t xml:space="preserve">ابراہیم اپنے بیٹے اسماعیل کو رخصت کرنے کے بارے میں سوچ کر بہت پریشان ہوا۔</w:t>
      </w:r>
    </w:p>
    <w:p/>
    <w:p>
      <w:r xmlns:w="http://schemas.openxmlformats.org/wordprocessingml/2006/main">
        <w:t xml:space="preserve">1. خدا اکثر ہمیں ایمان کے ساتھ باہر نکلنے کے لیے بلاتا ہے، یہاں تک کہ جب یہ مشکل ہو۔</w:t>
      </w:r>
    </w:p>
    <w:p/>
    <w:p>
      <w:r xmlns:w="http://schemas.openxmlformats.org/wordprocessingml/2006/main">
        <w:t xml:space="preserve">2. مصیبت کے وقت خدا ہمیشہ ہماری مدد کرے گا۔</w:t>
      </w:r>
    </w:p>
    <w:p/>
    <w:p>
      <w:r xmlns:w="http://schemas.openxmlformats.org/wordprocessingml/2006/main">
        <w:t xml:space="preserve">1. عبرانیوں 11: 8-10 - "ایمان سے جب ابراہیم کو ایک ایسی جگہ میں جانے کے لیے بلایا گیا جو اسے میراث کے لیے ملنی چاہیے تھی، تو وہ اطاعت کرتا تھا؛ اور وہ یہ نہ جانے کہاں گیا تھا، ایمان ہی سے وہ وہاں سے چلا گیا۔ وعدے کی سرزمین میں، جیسا کہ ایک اجنبی ملک میں، اسحاق اور یعقوب کے ساتھ خیموں میں رہتے ہیں، اسی وعدے کے وارث اس کے ساتھ: کیونکہ وہ ایک ایسے شہر کی تلاش میں تھا جس کی بنیادیں ہوں، جس کا بنانے والا اور بنانے والا خدا ہے۔"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پیدائش 21:12 اور خُدا نے ابرہام سے کہا کہ اُس لڑکے اور اپنی لونڈی کے سبب سے تیری نظر میں غمگین نہ ہو۔ سارہ نے جو کچھ تم سے کہا ہے اس میں اس کی بات سنو۔ کیونکہ اسحاق میں تیری نسل کو بلایا جائے گا۔</w:t>
      </w:r>
    </w:p>
    <w:p/>
    <w:p>
      <w:r xmlns:w="http://schemas.openxmlformats.org/wordprocessingml/2006/main">
        <w:t xml:space="preserve">خدا ابراہیم کو سارہ کے حکم کی تعمیل کرنے اور اسماعیل کے بارے میں فکر مند نہ ہونے کی ہدایت کرتا ہے، کیونکہ اسحاق وہ ہے جس کے ذریعے ان کا سلسلہ جاری رہے گا۔</w:t>
      </w:r>
    </w:p>
    <w:p/>
    <w:p>
      <w:r xmlns:w="http://schemas.openxmlformats.org/wordprocessingml/2006/main">
        <w:t xml:space="preserve">1. خدا کی اطاعت اور اس کے وعدوں کی تعظیم کی اہمیت۔</w:t>
      </w:r>
    </w:p>
    <w:p/>
    <w:p>
      <w:r xmlns:w="http://schemas.openxmlformats.org/wordprocessingml/2006/main">
        <w:t xml:space="preserve">2. ایمان کی طاقت اور خدا کے منصوبے پر بھروسہ۔</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افسیوں 6: 1-3 -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w:t>
      </w:r>
    </w:p>
    <w:p/>
    <w:p>
      <w:r xmlns:w="http://schemas.openxmlformats.org/wordprocessingml/2006/main">
        <w:t xml:space="preserve">پیدائش 21:13 اور لونڈی کے بیٹے سے بھی میں ایک قوم بناؤں گا کیونکہ وہ تیری نسل ہے۔</w:t>
      </w:r>
    </w:p>
    <w:p/>
    <w:p>
      <w:r xmlns:w="http://schemas.openxmlformats.org/wordprocessingml/2006/main">
        <w:t xml:space="preserve">خدا نے اسمٰعیل کی ایک قوم بنانے کا وعدہ کیا جو غلام کے بیٹے تھے، کیونکہ وہ ابراہیم کی نسل تھے۔</w:t>
      </w:r>
    </w:p>
    <w:p/>
    <w:p>
      <w:r xmlns:w="http://schemas.openxmlformats.org/wordprocessingml/2006/main">
        <w:t xml:space="preserve">1. خدا کے وعدے سچے ہیں۔</w:t>
      </w:r>
    </w:p>
    <w:p/>
    <w:p>
      <w:r xmlns:w="http://schemas.openxmlformats.org/wordprocessingml/2006/main">
        <w:t xml:space="preserve">2. ابراہیم کا خدا پر ایمان</w:t>
      </w:r>
    </w:p>
    <w:p/>
    <w:p>
      <w:r xmlns:w="http://schemas.openxmlformats.org/wordprocessingml/2006/main">
        <w:t xml:space="preserve">1. رومیوں 4:18-21 - ابراہام امید کے خلاف امید پر یقین رکھتے تھے اور بہت سی قوموں کا باپ بنایا گیا تھا، جیسا کہ خدا نے وعدہ کیا تھا۔</w:t>
      </w:r>
    </w:p>
    <w:p/>
    <w:p>
      <w:r xmlns:w="http://schemas.openxmlformats.org/wordprocessingml/2006/main">
        <w:t xml:space="preserve">2. رومیوں 9:6-13 - اگرچہ اسماعیل لونڈی کا بیٹا تھا، پھر بھی خدا نے ابراہیم سے اپنے وعدے کی وجہ سے اسے ایک عظیم قوم بنایا۔</w:t>
      </w:r>
    </w:p>
    <w:p/>
    <w:p>
      <w:r xmlns:w="http://schemas.openxmlformats.org/wordprocessingml/2006/main">
        <w:t xml:space="preserve">پیدائش 21:14 اور ابرہام نے صبح سویرے اُٹھ کر روٹی اور پانی کی ایک بوتل لی اور ہاجرہ کو دی اور اُس کے کندھے پر رکھ کر بچے اور اُسے رخصت کر دیا اور وہ چلی گئی اور گھوم گئی۔ بیر سبع کے بیابان میں</w:t>
      </w:r>
    </w:p>
    <w:p/>
    <w:p>
      <w:r xmlns:w="http://schemas.openxmlformats.org/wordprocessingml/2006/main">
        <w:t xml:space="preserve">ابراہیم نے ہاجرہ کو روٹی اور پانی کی ایک بوتل فراہم کی، اور اسے بیر سبع کے بیابان میں بھیج دیا۔</w:t>
      </w:r>
    </w:p>
    <w:p/>
    <w:p>
      <w:r xmlns:w="http://schemas.openxmlformats.org/wordprocessingml/2006/main">
        <w:t xml:space="preserve">1. خدا ہمیشہ ضرورت کے وقت ہمیں فراہم کرنے کے لیے موجود ہے۔</w:t>
      </w:r>
    </w:p>
    <w:p/>
    <w:p>
      <w:r xmlns:w="http://schemas.openxmlformats.org/wordprocessingml/2006/main">
        <w:t xml:space="preserve">2. مشکلات کے درمیان بھی، خدا ہمیں کبھی نہیں چھوڑے گا۔</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عبرانیوں 13:5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پیدائش 21:15 اور پانی بوتل میں ختم ہو گیا اور اس نے بچے کو جھاڑیوں میں سے ایک کے نیچے ڈال دیا۔</w:t>
      </w:r>
    </w:p>
    <w:p/>
    <w:p>
      <w:r xmlns:w="http://schemas.openxmlformats.org/wordprocessingml/2006/main">
        <w:t xml:space="preserve">ہاجرہ، اپنے آپ کو اور اپنے بیٹے اسماعیل کو ایک مایوس کن حالت میں پاتے ہوئے، اسے بیابان میں ایک جھاڑی کے نیچے چھوڑنے پر مجبور ہوئی۔</w:t>
      </w:r>
    </w:p>
    <w:p/>
    <w:p>
      <w:r xmlns:w="http://schemas.openxmlformats.org/wordprocessingml/2006/main">
        <w:t xml:space="preserve">1. مشکل کے وقت اللہ تعالیٰ راستہ فراہم کرتا ہے۔</w:t>
      </w:r>
    </w:p>
    <w:p/>
    <w:p>
      <w:r xmlns:w="http://schemas.openxmlformats.org/wordprocessingml/2006/main">
        <w:t xml:space="preserve">2. مایوس کن حالات میں بھی، خُدا وفادار ہے اور ہمیں کبھی نہیں چھوڑے گا۔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پیدائش 21:16 اور وہ چلی گئی اور اُس کے سامنے اُس کے پاس بیٹھ گئی، جیسے وہ کمان کی گولی تھی، کیونکہ اُس نے کہا، مجھے بچے کی موت نہ دیکھنے دو۔ اور وہ اُس کے سامنے بیٹھ گئی اور اپنی آواز بلند کر کے رونے لگی۔</w:t>
      </w:r>
    </w:p>
    <w:p/>
    <w:p>
      <w:r xmlns:w="http://schemas.openxmlformats.org/wordprocessingml/2006/main">
        <w:t xml:space="preserve">اسماعیل کی ماں، ہاجرہ، اپنے بیٹے کی تکلیف سے اتنی پریشان تھی کہ وہ کچھ فاصلے پر بیٹھ گئی تاکہ اسے اس کی موت کا مشاہدہ نہ کرنا پڑے۔</w:t>
      </w:r>
    </w:p>
    <w:p/>
    <w:p>
      <w:r xmlns:w="http://schemas.openxmlformats.org/wordprocessingml/2006/main">
        <w:t xml:space="preserve">1. مصیبت کے وقت میں خدا کا فضل</w:t>
      </w:r>
    </w:p>
    <w:p/>
    <w:p>
      <w:r xmlns:w="http://schemas.openxmlformats.org/wordprocessingml/2006/main">
        <w:t xml:space="preserve">2. ماں کی محبت کی طاقت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49:15 کیا ایک عورت اپنے دودھ پلانے والے بچے کو بھول سکتی ہے، کہ اسے اپنے رحم کے بیٹے پر رحم نہیں کرنا چاہیے؟ یہ بھی بھول جائیں، پھر بھی میں تمہیں نہیں بھولوں گا۔</w:t>
      </w:r>
    </w:p>
    <w:p/>
    <w:p>
      <w:r xmlns:w="http://schemas.openxmlformats.org/wordprocessingml/2006/main">
        <w:t xml:space="preserve">پیدائش 21:17 اور خدا نے لڑکے کی آواز سنی۔ اور خُدا کے فرشتے نے آسمان سے ہاجرہ کو بلایا اور اُس سے کہا اے ہاجرہ تجھے کیا ہوا؟ ڈرو مت؛ کیونکہ خدا نے اس لڑکے کی آواز سنی ہے جہاں وہ ہے۔</w:t>
      </w:r>
    </w:p>
    <w:p/>
    <w:p>
      <w:r xmlns:w="http://schemas.openxmlformats.org/wordprocessingml/2006/main">
        <w:t xml:space="preserve">خدا نے اسماعیل کی فریاد سنی اور ہاجرہ کی دعا کا جواب دیا۔</w:t>
      </w:r>
    </w:p>
    <w:p/>
    <w:p>
      <w:r xmlns:w="http://schemas.openxmlformats.org/wordprocessingml/2006/main">
        <w:t xml:space="preserve">1: خدا ہماری فریاد سنتا ہے اور ہماری دعاؤں کا جواب دیتا ہے۔</w:t>
      </w:r>
    </w:p>
    <w:p/>
    <w:p>
      <w:r xmlns:w="http://schemas.openxmlformats.org/wordprocessingml/2006/main">
        <w:t xml:space="preserve">2: ہمارے تاریک ترین لمحات میں بھی، خدا ہماری سننے اور تسلی دینے کے لیے موجود ہے۔</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اسے کھولا جائے گا۔"</w:t>
      </w:r>
    </w:p>
    <w:p/>
    <w:p>
      <w:r xmlns:w="http://schemas.openxmlformats.org/wordprocessingml/2006/main">
        <w:t xml:space="preserve">2: زبور 34:17 "صادق کی فریاد، اور رب سنتا ہے، اور انہیں ان کی تمام پریشانیوں سے نجات دیتا ہے۔"</w:t>
      </w:r>
    </w:p>
    <w:p/>
    <w:p>
      <w:r xmlns:w="http://schemas.openxmlformats.org/wordprocessingml/2006/main">
        <w:t xml:space="preserve">پیدائش 21:18 اُٹھ، لڑکے کو اُٹھا، اور اُسے اپنے ہاتھ میں پکڑ۔ کیونکہ میں اسے ایک عظیم قوم بناؤں گا۔</w:t>
      </w:r>
    </w:p>
    <w:p/>
    <w:p>
      <w:r xmlns:w="http://schemas.openxmlformats.org/wordprocessingml/2006/main">
        <w:t xml:space="preserve">خدا نے ابراہیم سے وعدہ کیا کہ وہ اسحاق کو ایک عظیم قوم بنائے گا۔</w:t>
      </w:r>
    </w:p>
    <w:p/>
    <w:p>
      <w:r xmlns:w="http://schemas.openxmlformats.org/wordprocessingml/2006/main">
        <w:t xml:space="preserve">1: خدا اپنے وعدوں کا وفادار ہے اور اپنے لوگوں کو مہیا کرے گا۔</w:t>
      </w:r>
    </w:p>
    <w:p/>
    <w:p>
      <w:r xmlns:w="http://schemas.openxmlformats.org/wordprocessingml/2006/main">
        <w:t xml:space="preserve">2: ہمیں خدا اور اس کے اپنے منصوبوں پر بھروسہ کرنا چاہئے۔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4:20-21 - "وہ خُدا کے وعدے کے بارے میں بے اعتقادی سے نہیں ڈگمگا، بلکہ اپنے ایمان میں مضبوط ہوا اور خُدا کو جلال بخشا، اِس بات پر پورا یقین تھا کہ خُدا اپنے وعدہ کو پورا کرنے کی طاقت رکھتا ہے۔"</w:t>
      </w:r>
    </w:p>
    <w:p/>
    <w:p>
      <w:r xmlns:w="http://schemas.openxmlformats.org/wordprocessingml/2006/main">
        <w:t xml:space="preserve">پیدائش 21:19 اور خدا نے اس کی آنکھیں کھولیں، اور اس نے پانی کا ایک کنواں دیکھا۔ اور اس نے جا کر بوتل میں پانی بھرا اور لڑکے کو پلایا۔</w:t>
      </w:r>
    </w:p>
    <w:p/>
    <w:p>
      <w:r xmlns:w="http://schemas.openxmlformats.org/wordprocessingml/2006/main">
        <w:t xml:space="preserve">خُدا نے ہاجرہ کی آنکھیں پانی کا ایک کنواں دیکھنے کے لیے کھولیں، جو اُس کے اور اُس کے بیٹے کے لیے رزق فراہم کرتا تھا۔</w:t>
      </w:r>
    </w:p>
    <w:p/>
    <w:p>
      <w:r xmlns:w="http://schemas.openxmlformats.org/wordprocessingml/2006/main">
        <w:t xml:space="preserve">1. خدا کی وفاداری اٹل ہے اور ضرورت کے وقت اس پر بھروسہ کیا جا سکتا ہے۔</w:t>
      </w:r>
    </w:p>
    <w:p/>
    <w:p>
      <w:r xmlns:w="http://schemas.openxmlformats.org/wordprocessingml/2006/main">
        <w:t xml:space="preserve">2. خدا ان لوگوں کو آرام اور رزق فراہم کرنے میں کبھی ناکام نہیں ہوتا جو اس پر بھروسہ کرتے ہیں۔</w:t>
      </w:r>
    </w:p>
    <w:p/>
    <w:p>
      <w:r xmlns:w="http://schemas.openxmlformats.org/wordprocessingml/2006/main">
        <w:t xml:space="preserve">1. زبور 23:1-3 -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2. یسعیاہ 41:17-18 -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 میں اونچی جگہوں پر ندیاں اور وادیوں کے درمیان چشمے کھولوں گا: میں بیابان کو پانی کا تالاب اور خشک زمین کو پانی کے چشمے بناؤں گا۔</w:t>
      </w:r>
    </w:p>
    <w:p/>
    <w:p>
      <w:r xmlns:w="http://schemas.openxmlformats.org/wordprocessingml/2006/main">
        <w:t xml:space="preserve">پیدائش 21:20 اور خدا لڑکے کے ساتھ تھا۔ اور وہ بڑا ہوا، اور بیابان میں رہنے لگا، اور تیر انداز بن گیا۔</w:t>
      </w:r>
    </w:p>
    <w:p/>
    <w:p>
      <w:r xmlns:w="http://schemas.openxmlformats.org/wordprocessingml/2006/main">
        <w:t xml:space="preserve">اسحاق بیابان میں رہ کر بڑا ہوتا ہے اور تیر انداز بن جاتا ہے۔</w:t>
      </w:r>
    </w:p>
    <w:p/>
    <w:p>
      <w:r xmlns:w="http://schemas.openxmlformats.org/wordprocessingml/2006/main">
        <w:t xml:space="preserve">1. خدا تبدیلی کے وقت ہمارے ساتھ ہے اور ترقی لا سکتا ہے۔</w:t>
      </w:r>
    </w:p>
    <w:p/>
    <w:p>
      <w:r xmlns:w="http://schemas.openxmlformats.org/wordprocessingml/2006/main">
        <w:t xml:space="preserve">2. کسی ہنر کا پیچھا کرنا خوشی کا باعث بن سکتا ہے اور خدا سے جڑے رہنے میں ہماری مدد کر سکتا ہے۔</w:t>
      </w:r>
    </w:p>
    <w:p/>
    <w:p>
      <w:r xmlns:w="http://schemas.openxmlformats.org/wordprocessingml/2006/main">
        <w:t xml:space="preserve">1. پیدایش 21:20 - "اور خدا لڑکے کے ساتھ تھا؛ اور وہ بڑا ہوا، اور بیابان میں رہنے لگا، اور تیر انداز بن گیا۔"</w:t>
      </w:r>
    </w:p>
    <w:p/>
    <w:p>
      <w:r xmlns:w="http://schemas.openxmlformats.org/wordprocessingml/2006/main">
        <w:t xml:space="preserve">2. روم۔ 12: 1-2 - "لہٰذا، بھائیو، خدا کی رحمتوں سے، میں آپ سے درخواست کرتا ہوں کہ اپنے جسموں کو زندہ قربانی کے طور پر پیش کریں، جو کہ آپ کی روحانی عبادت ہے، خدا کے لیے مقدس اور قابل قبول ہو۔ لیکن اپنے دماغ کی تجدید سے تبدیل ہو جاؤ، تاکہ تم جانچ کر جان لو کہ خدا کی مرضی کیا ہے، کیا اچھی اور قابل قبول اور کامل ہے۔"</w:t>
      </w:r>
    </w:p>
    <w:p/>
    <w:p>
      <w:r xmlns:w="http://schemas.openxmlformats.org/wordprocessingml/2006/main">
        <w:t xml:space="preserve">پیدائش 21:21 اور وہ فاران کے بیابان میں رہتا تھا اور اس کی ماں نے اسے ملک مصر سے بیوی بنالیا۔</w:t>
      </w:r>
    </w:p>
    <w:p/>
    <w:p>
      <w:r xmlns:w="http://schemas.openxmlformats.org/wordprocessingml/2006/main">
        <w:t xml:space="preserve">ابراہیم کا بیٹا، اسحاق، فاران کے بیابان میں رہتا تھا اور اس کی ماں نے اسے مصر میں بیوی پایا۔</w:t>
      </w:r>
    </w:p>
    <w:p/>
    <w:p>
      <w:r xmlns:w="http://schemas.openxmlformats.org/wordprocessingml/2006/main">
        <w:t xml:space="preserve">1. ابراہیم کا ایمان - کس طرح ابراہیم کے خدا پر بھروسہ نے اسے زندگی میں خدا کے راستے پر چلنے کی اجازت دی۔</w:t>
      </w:r>
    </w:p>
    <w:p/>
    <w:p>
      <w:r xmlns:w="http://schemas.openxmlformats.org/wordprocessingml/2006/main">
        <w:t xml:space="preserve">2. والدین کی محبت کی طاقت - والدین کی محبت اور ایمان ان کے بچے کی زندگی میں کیسے تبدیلی لا سکتا ہے۔</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w:t>
      </w:r>
    </w:p>
    <w:p/>
    <w:p>
      <w:r xmlns:w="http://schemas.openxmlformats.org/wordprocessingml/2006/main">
        <w:t xml:space="preserve">2. پیدائش 24:1-4 - اب ابراہیم بوڑھا ہو چکا تھا، برسوں میں بہت ترقی یافتہ تھا۔ اور خداوند نے ابراہیم کو ہر چیز میں برکت دی تھی۔ پس ابرہام نے اپنے گھر کے سب سے پرانے نوکر سے جو اس کی تمام چیزوں پر حکومت کرتا تھا کہا کہ اپنا ہاتھ میری ران کے نیچے رکھ تاکہ میں تمہیں خداوند آسمان کے خدا اور زمین کے خدا کی قسم دلواؤں کہ تم ایسا نہیں کرو گے۔ میرے بیٹے کے لیے کنعانیوں کی بیٹیوں میں سے جن کے درمیان میں رہتا ہوں، ایک بیوی لے لے، لیکن اپنے ملک اور اپنے رشتہ داروں کے پاس جائے گا، اور اپنے بیٹے اسحاق کے لیے بیوی لے گا۔</w:t>
      </w:r>
    </w:p>
    <w:p/>
    <w:p>
      <w:r xmlns:w="http://schemas.openxmlformats.org/wordprocessingml/2006/main">
        <w:t xml:space="preserve">پیدائش 21:22 اور اُس وقت ایسا ہوا کہ ابی مَلِک اور اُس کے لشکر کے سردار فیکول نے ابرہام سے کہا کہ جو کچھ تو کرتا ہے خدا تیرے ساتھ ہے۔</w:t>
      </w:r>
    </w:p>
    <w:p/>
    <w:p>
      <w:r xmlns:w="http://schemas.openxmlformats.org/wordprocessingml/2006/main">
        <w:t xml:space="preserve">ابی مَلِک اور فیکول نے ابراہیم سے بات کی، اُسے بتایا کہ خدا اُس کے ساتھ ہر کام میں ہے۔</w:t>
      </w:r>
    </w:p>
    <w:p/>
    <w:p>
      <w:r xmlns:w="http://schemas.openxmlformats.org/wordprocessingml/2006/main">
        <w:t xml:space="preserve">1. خدا ہمیشہ ہمارے ساتھ ہے - یہ دریافت کرنا کہ ابراہیم کو اس کی زندگی میں خدا کی موجودگی کی یاد کیسے دلائی گئی، اور ہمیں اپنے اندر خدا کی موجودگی کی یاد کیسے دلائی جا سکتی ہے۔</w:t>
      </w:r>
    </w:p>
    <w:p/>
    <w:p>
      <w:r xmlns:w="http://schemas.openxmlformats.org/wordprocessingml/2006/main">
        <w:t xml:space="preserve">2. خدا کے وعدوں کی طاقت - یہ دریافت کرنا کہ کس طرح خدا کے حمایت اور رہنمائی کے وعدے ہمارے لئے ہمیشہ دستیاب رہتے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پیدائش 21:23 اب یہاں خدا کی قسم مجھ سے کھاؤ کہ نہ تو مجھ سے جھوٹی بات کرے گا، نہ میرے بیٹے کے ساتھ اور نہ ہی میرے بیٹے کے ساتھ بلکہ جو مہربانی میں نے تیرے ساتھ کی ہے، تُو میرے ساتھ کرنا۔ اور اُس سرزمین کی طرف جہاں تم نے قیام کیا تھا۔</w:t>
      </w:r>
    </w:p>
    <w:p/>
    <w:p>
      <w:r xmlns:w="http://schemas.openxmlformats.org/wordprocessingml/2006/main">
        <w:t xml:space="preserve">ابراہیم نے ابی ملک سے قسم کھانے کو کہا کہ وہ اور اس کی اولاد ابراہیم اور اس کی اولاد کے ساتھ حسن سلوک کریں گے۔</w:t>
      </w:r>
    </w:p>
    <w:p/>
    <w:p>
      <w:r xmlns:w="http://schemas.openxmlformats.org/wordprocessingml/2006/main">
        <w:t xml:space="preserve">1. مہربانی کی طاقت: ابراہیم اور ابی ملک کے درمیان عہد کا جائزہ لینا</w:t>
      </w:r>
    </w:p>
    <w:p/>
    <w:p>
      <w:r xmlns:w="http://schemas.openxmlformats.org/wordprocessingml/2006/main">
        <w:t xml:space="preserve">2. قسمیں اور وعدے: اپنے کلام کو برقرار رکھنے کی اہمیت</w:t>
      </w:r>
    </w:p>
    <w:p/>
    <w:p>
      <w:r xmlns:w="http://schemas.openxmlformats.org/wordprocessingml/2006/main">
        <w:t xml:space="preserve">1. میتھیو 5: 33-37 - یسوع کسی کے لفظ کی اہمیت اور قسموں کو پورا کرنے کے بارے میں سکھاتا ہے۔</w:t>
      </w:r>
    </w:p>
    <w:p/>
    <w:p>
      <w:r xmlns:w="http://schemas.openxmlformats.org/wordprocessingml/2006/main">
        <w:t xml:space="preserve">2. جیمز 5:12 - بائبل قسموں کو توڑنے کے خلاف خبردار کرتی ہے۔</w:t>
      </w:r>
    </w:p>
    <w:p/>
    <w:p>
      <w:r xmlns:w="http://schemas.openxmlformats.org/wordprocessingml/2006/main">
        <w:t xml:space="preserve">پیدائش 21:24 اور ابراہیم نے کہا، میں قسم کھاؤں گا۔</w:t>
      </w:r>
    </w:p>
    <w:p/>
    <w:p>
      <w:r xmlns:w="http://schemas.openxmlformats.org/wordprocessingml/2006/main">
        <w:t xml:space="preserve">ابراہیم نے قسم کھانے کا وعدہ کیا۔</w:t>
      </w:r>
    </w:p>
    <w:p/>
    <w:p>
      <w:r xmlns:w="http://schemas.openxmlformats.org/wordprocessingml/2006/main">
        <w:t xml:space="preserve">1: خدا کی وفاداری ابراہیم کے اس پر بھروسہ کے ذریعہ ثابت ہوتی ہے۔</w:t>
      </w:r>
    </w:p>
    <w:p/>
    <w:p>
      <w:r xmlns:w="http://schemas.openxmlformats.org/wordprocessingml/2006/main">
        <w:t xml:space="preserve">2: خدا کی وفاداری اس کے لوگوں کی اس سے وابستگی میں نظر آتی ہے۔</w:t>
      </w:r>
    </w:p>
    <w:p/>
    <w:p>
      <w:r xmlns:w="http://schemas.openxmlformats.org/wordprocessingml/2006/main">
        <w:t xml:space="preserve">1: عبرانیوں 11: 8-10 - "ایمان سے ابرہام نے اطاعت کی جب اسے اس جگہ پر جانے کے لئے بلایا گیا تھا جو اسے میراث کے طور پر ملے گا۔ اور وہ یہ نہیں جانتا تھا کہ وہ کہاں جا رہا ہے۔ ایمان ہی سے وہ وہاں رہا۔ وعدے کی سرزمین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2: جیمز 2: 21-23 - "کیا ہمارے باپ ابراہیم نے اپنے بیٹے اسحاق کو قربان گاہ پر پیش کرتے وقت کاموں سے راستباز نہیں ٹھہرایا؟ کیا آپ دیکھتے ہیں کہ ایمان اس کے کاموں کے ساتھ کام کر رہا تھا، اور کاموں سے ایمان کامل ہوا؟ صحیفہ پورا ہوا جو کہتا ہے، 'ابراہام نے خدا پر ایمان لایا، اور یہ اُس کے لیے راستبازی شمار ہوا'۔</w:t>
      </w:r>
    </w:p>
    <w:p/>
    <w:p>
      <w:r xmlns:w="http://schemas.openxmlformats.org/wordprocessingml/2006/main">
        <w:t xml:space="preserve">پیدائش 21:25 اور ابرہام نے ابی مَلِک کو پانی کے کنویں کے سبب سے ملامت کی جسے ابی مَلِک کے نوکروں نے زبردستی چھین لیا تھا۔</w:t>
      </w:r>
    </w:p>
    <w:p/>
    <w:p>
      <w:r xmlns:w="http://schemas.openxmlformats.org/wordprocessingml/2006/main">
        <w:t xml:space="preserve">ابرہام نے ابی ملک کو اس بات پر ڈانٹا کہ اس کے نوکر پانی کا کنواں لے گئے۔</w:t>
      </w:r>
    </w:p>
    <w:p/>
    <w:p>
      <w:r xmlns:w="http://schemas.openxmlformats.org/wordprocessingml/2006/main">
        <w:t xml:space="preserve">1. ملامت کی طاقت: سچ بولنے کی ہمت۔</w:t>
      </w:r>
    </w:p>
    <w:p/>
    <w:p>
      <w:r xmlns:w="http://schemas.openxmlformats.org/wordprocessingml/2006/main">
        <w:t xml:space="preserve">2. دوسروں کے وسائل کی حفاظت: ایمان کا ایک عمل۔</w:t>
      </w:r>
    </w:p>
    <w:p/>
    <w:p>
      <w:r xmlns:w="http://schemas.openxmlformats.org/wordprocessingml/2006/main">
        <w:t xml:space="preserve">1. میتھیو 7: 1-5 - "انصاف نہ کریں، کہ آپ پر انصاف نہ کیا جائے، کیونکہ آپ جس فیصلے کا اعلان کرتے ہیں اس سے آپ کا فیصلہ کیا جائے گا، اور جس پیمائش سے آپ استعمال کریں گے اسی سے آپ کو ناپا جائے گا۔"</w:t>
      </w:r>
    </w:p>
    <w:p/>
    <w:p>
      <w:r xmlns:w="http://schemas.openxmlformats.org/wordprocessingml/2006/main">
        <w:t xml:space="preserve">2. امثال 25:2 - "چیزوں کو چھپانا خدا کی شان ہے، لیکن بادشاہوں کی شان چیزوں کو تلاش کرنا ہے۔"</w:t>
      </w:r>
    </w:p>
    <w:p/>
    <w:p>
      <w:r xmlns:w="http://schemas.openxmlformats.org/wordprocessingml/2006/main">
        <w:t xml:space="preserve">پیدائش 21:26 اور ابی مَلِک نے کہا، میں نہیں جانتا کہ یہ کام کس نے کیا ہے، نہ تو نے مجھے بتایا، نہ میں نے اس کے بارے میں سنا ہے، لیکن آج تک۔</w:t>
      </w:r>
    </w:p>
    <w:p/>
    <w:p>
      <w:r xmlns:w="http://schemas.openxmlformats.org/wordprocessingml/2006/main">
        <w:t xml:space="preserve">ابی ملک اور ابراہیم نے اپنے اختلافات کو ختم کیا اور امن کا معاہدہ کیا۔</w:t>
      </w:r>
    </w:p>
    <w:p/>
    <w:p>
      <w:r xmlns:w="http://schemas.openxmlformats.org/wordprocessingml/2006/main">
        <w:t xml:space="preserve">1. خُدا حتمی صلح کرنے والا ہے، اور ہمیں اپنی زندگیوں میں امن کے لیے کوشش کرنی چاہیے۔</w:t>
      </w:r>
    </w:p>
    <w:p/>
    <w:p>
      <w:r xmlns:w="http://schemas.openxmlformats.org/wordprocessingml/2006/main">
        <w:t xml:space="preserve">2. ہمیں دوسروں کے نقطہ نظر کو سمجھنے اور قبول کرنے کے لیے کھلا ہونا چاہیے۔</w:t>
      </w:r>
    </w:p>
    <w:p/>
    <w:p>
      <w:r xmlns:w="http://schemas.openxmlformats.org/wordprocessingml/2006/main">
        <w:t xml:space="preserve">1. رومیوں 12:18 "اگر ممکن ہو، جہاں تک یہ آپ پر منحصر ہے، سب کے ساتھ امن سے رہو۔"</w:t>
      </w:r>
    </w:p>
    <w:p/>
    <w:p>
      <w:r xmlns:w="http://schemas.openxmlformats.org/wordprocessingml/2006/main">
        <w:t xml:space="preserve">2. میتھیو 5: 9 - "مبارک ہیں صلح کرنے والے، کیونکہ وہ خدا کے بیٹے کہلائیں گے۔"</w:t>
      </w:r>
    </w:p>
    <w:p/>
    <w:p>
      <w:r xmlns:w="http://schemas.openxmlformats.org/wordprocessingml/2006/main">
        <w:t xml:space="preserve">پیدائش 21:27 اور ابراہیم نے بھیڑ بکریاں اور بیل لے کر ابی ملک کو دیئے۔ اور دونوں نے ایک عہد کیا۔</w:t>
      </w:r>
    </w:p>
    <w:p/>
    <w:p>
      <w:r xmlns:w="http://schemas.openxmlformats.org/wordprocessingml/2006/main">
        <w:t xml:space="preserve">ابراہیم اور ابی ملک نے ایک دوسرے کے ساتھ عہد باندھا۔</w:t>
      </w:r>
    </w:p>
    <w:p/>
    <w:p>
      <w:r xmlns:w="http://schemas.openxmlformats.org/wordprocessingml/2006/main">
        <w:t xml:space="preserve">1: خدا ہمیں امن اور استحکام کو یقینی بنانے کے لیے ایک دوسرے کے ساتھ عہد کرنے کے لیے بلاتا ہے۔</w:t>
      </w:r>
    </w:p>
    <w:p/>
    <w:p>
      <w:r xmlns:w="http://schemas.openxmlformats.org/wordprocessingml/2006/main">
        <w:t xml:space="preserve">2: ہم ایک دوسرے کے ساتھ عہد کرنے میں ابراہیم اور ابی ملک کی مثال سے سیکھ سکتے ہیں۔</w:t>
      </w:r>
    </w:p>
    <w:p/>
    <w:p>
      <w:r xmlns:w="http://schemas.openxmlformats.org/wordprocessingml/2006/main">
        <w:t xml:space="preserve">1: میتھیو 5: 23-24 لہذا، اگر آپ قربان گاہ پر اپنا نذرانہ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جیمز 5:12 سب سے بڑھ کر، میرے بھائیو اور بہنو، نہ آسمان کی اور نہ زمین کی اور نہ کسی اور چیز کی قسم کھاؤ۔ آپ کو صرف ایک سادہ ہاں یا ناں کہنے کی ضرورت ہے۔ ورنہ آپ کی مذمت کی جائے گی۔</w:t>
      </w:r>
    </w:p>
    <w:p/>
    <w:p>
      <w:r xmlns:w="http://schemas.openxmlformats.org/wordprocessingml/2006/main">
        <w:t xml:space="preserve">پیدائش 21:28 اور ابرہام نے بھیڑ کی سات بھیڑیں اکیلے رکھ دیں۔</w:t>
      </w:r>
    </w:p>
    <w:p/>
    <w:p>
      <w:r xmlns:w="http://schemas.openxmlformats.org/wordprocessingml/2006/main">
        <w:t xml:space="preserve">ابرہام نے اپنے ریوڑ میں سے سات بھیڑ کے بچے الگ رکھے۔</w:t>
      </w:r>
    </w:p>
    <w:p/>
    <w:p>
      <w:r xmlns:w="http://schemas.openxmlformats.org/wordprocessingml/2006/main">
        <w:t xml:space="preserve">1. "الگ سیٹ کرنے کی طاقت"</w:t>
      </w:r>
    </w:p>
    <w:p/>
    <w:p>
      <w:r xmlns:w="http://schemas.openxmlformats.org/wordprocessingml/2006/main">
        <w:t xml:space="preserve">2. "سات کی اہمیت"</w:t>
      </w:r>
    </w:p>
    <w:p/>
    <w:p>
      <w:r xmlns:w="http://schemas.openxmlformats.org/wordprocessingml/2006/main">
        <w:t xml:space="preserve">1. لوقا 9:23 - "اور اُس نے اُن سب سے کہا، اگر کوئی میرے پیچھے آنا چاہے تو اپنے آپ سے انکار کرے، اور روزانہ اپنی صلیب اُٹھا کر میرے پیچھے ہو لے۔"</w:t>
      </w:r>
    </w:p>
    <w:p/>
    <w:p>
      <w:r xmlns:w="http://schemas.openxmlformats.org/wordprocessingml/2006/main">
        <w:t xml:space="preserve">2. 1 کرنتھیوں 6:19-20 - "کیا آپ نہیں جانتے کہ آپ کا جسم آپ کے اندر روح القدس کا ہیکل ہے، جو آپ کے پاس خدا کی طرف سے ہے؟ آپ اپنے نہیں ہیں، کیونکہ آپ کو قیمت دے کر خریدا گیا ہے۔ آپ کے جسم میں خدا."</w:t>
      </w:r>
    </w:p>
    <w:p/>
    <w:p>
      <w:r xmlns:w="http://schemas.openxmlformats.org/wordprocessingml/2006/main">
        <w:t xml:space="preserve">پیدائش 21:29 ابی مَلِک نے ابرہام سے کہا، اِن سات بھیڑوں کا کیا مطلب ہے جنہیں تُو نے خود رکھا ہے؟</w:t>
      </w:r>
    </w:p>
    <w:p/>
    <w:p>
      <w:r xmlns:w="http://schemas.openxmlformats.org/wordprocessingml/2006/main">
        <w:t xml:space="preserve">ابی مَلِک نے ابراہیم سے سوال کیا کہ اُس نے سات بھیڑ کے بچے کیوں الگ رکھے ہیں۔</w:t>
      </w:r>
    </w:p>
    <w:p/>
    <w:p>
      <w:r xmlns:w="http://schemas.openxmlformats.org/wordprocessingml/2006/main">
        <w:t xml:space="preserve">1. قربانی کی طاقت - کس طرح ابراہیم کی کسی قیمتی چیز کو ترک کرنے کی رضامندی ہمیں خود دینے کی طاقت کے بارے میں سکھاتی ہے۔</w:t>
      </w:r>
    </w:p>
    <w:p/>
    <w:p>
      <w:r xmlns:w="http://schemas.openxmlformats.org/wordprocessingml/2006/main">
        <w:t xml:space="preserve">2. خدا کی کثرت - ابراہیم کی پیشکش کی کثرت میں خدا کی سخاوت کیسے ظاہر ہوتی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2 کرنتھیوں 8:9 - "کیونکہ تم ہمارے خداوند یسوع مسیح کے فضل کو جانتے ہو کہ اگرچہ وہ امیر تھا، لیکن تمہاری خاطر وہ غریب ہوا، تاکہ تم اس کی غریبی سے امیر ہو جاؤ۔"</w:t>
      </w:r>
    </w:p>
    <w:p/>
    <w:p>
      <w:r xmlns:w="http://schemas.openxmlformats.org/wordprocessingml/2006/main">
        <w:t xml:space="preserve">پیدائش 21:30 اور اُس نے کہا اِن سات بھیڑوں کے لیے تُو میرے ہاتھ سے لے لینا تاکہ وہ میرے لیے گواہ ہوں کہ میں نے یہ کنواں کھودا ہے۔</w:t>
      </w:r>
    </w:p>
    <w:p/>
    <w:p>
      <w:r xmlns:w="http://schemas.openxmlformats.org/wordprocessingml/2006/main">
        <w:t xml:space="preserve">ابراہیم نے کنواں کھودنے کے گواہ کے طور پر ابی ملک کو سات بھیڑ کے بچے پیش کیے۔</w:t>
      </w:r>
    </w:p>
    <w:p/>
    <w:p>
      <w:r xmlns:w="http://schemas.openxmlformats.org/wordprocessingml/2006/main">
        <w:t xml:space="preserve">1. ابراہیم کی سخاوت: سخاوت کے ذریعے خدا کی نعمتوں کا مظاہرہ</w:t>
      </w:r>
    </w:p>
    <w:p/>
    <w:p>
      <w:r xmlns:w="http://schemas.openxmlformats.org/wordprocessingml/2006/main">
        <w:t xml:space="preserve">2. گواہوں کی طاقت: خدا کے منصوبے میں گواہوں کے کردار کو سمجھنا۔</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امثال 19:5 - جھوٹے گواہ کو سزا نہیں دی جائے گی، اور جو جھوٹ بولتا ہے وہ بچ نہیں پائے گا۔</w:t>
      </w:r>
    </w:p>
    <w:p/>
    <w:p>
      <w:r xmlns:w="http://schemas.openxmlformats.org/wordprocessingml/2006/main">
        <w:t xml:space="preserve">پیدائش 21:31 اِس لیے اُس نے اُس جگہ کا نام بیر سبع رکھا۔ کیونکہ وہاں انہوں نے ان دونوں کی قسم کھائی۔</w:t>
      </w:r>
    </w:p>
    <w:p/>
    <w:p>
      <w:r xmlns:w="http://schemas.openxmlformats.org/wordprocessingml/2006/main">
        <w:t xml:space="preserve">ابراہیم اور ابی ملک نے بیر سبع میں پرامن معاہدہ کیا۔</w:t>
      </w:r>
    </w:p>
    <w:p/>
    <w:p>
      <w:r xmlns:w="http://schemas.openxmlformats.org/wordprocessingml/2006/main">
        <w:t xml:space="preserve">1: خدا ہماری زندگیوں میں امن کا ذریعہ ہے، اور جب ہم اس کی تلاش کرتے ہیں، تو وہ مشکل حالات میں بھی ہمیں سکون فراہم کرے گا۔</w:t>
      </w:r>
    </w:p>
    <w:p/>
    <w:p>
      <w:r xmlns:w="http://schemas.openxmlformats.org/wordprocessingml/2006/main">
        <w:t xml:space="preserve">2: خدا کے وعدے قابل بھروسہ ہیں، اور جب ہم اپنے سودے کے انجام کو برقرار رکھتے ہیں، تو ہم یقین کر سکتے ہیں کہ وہ اپنے وعدوں کو پورا کرے گا۔</w:t>
      </w:r>
    </w:p>
    <w:p/>
    <w:p>
      <w:r xmlns:w="http://schemas.openxmlformats.org/wordprocessingml/2006/main">
        <w:t xml:space="preserve">1: فلپیوں 4: 6-7 - "کسی چیز کے بارے میں فکر مند نہ ہوں، لیکن ہر حال میں، دعا اور درخواست کے ذریعہ، شکریہ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یسعیاہ 26:3 - "تم ان لوگوں کو کامل امن میں رکھو گے جن کے دماغ ثابت قدم ہیں، کیونکہ وہ تم پر بھروسہ کرتے ہیں۔"</w:t>
      </w:r>
    </w:p>
    <w:p/>
    <w:p>
      <w:r xmlns:w="http://schemas.openxmlformats.org/wordprocessingml/2006/main">
        <w:t xml:space="preserve">پیدائش 21:32 یوں اُنہوں نے بیر سبع میں عہد باندھا، پھر ابی مَلِک اُٹھے اور اُس کے لشکر کا سردار فِکول، اور وہ فلستیوں کے ملک میں واپس گئے۔</w:t>
      </w:r>
    </w:p>
    <w:p/>
    <w:p>
      <w:r xmlns:w="http://schemas.openxmlformats.org/wordprocessingml/2006/main">
        <w:t xml:space="preserve">ابی ملک اور فیکول نے بیرسبع میں ایک عہد باندھا اور پھر فلستی واپس چلے گئے۔</w:t>
      </w:r>
    </w:p>
    <w:p/>
    <w:p>
      <w:r xmlns:w="http://schemas.openxmlformats.org/wordprocessingml/2006/main">
        <w:t xml:space="preserve">1. ایک عہد کی طاقت - پیدائش 21:32</w:t>
      </w:r>
    </w:p>
    <w:p/>
    <w:p>
      <w:r xmlns:w="http://schemas.openxmlformats.org/wordprocessingml/2006/main">
        <w:t xml:space="preserve">2. عہد کے تعلقات میں خدا کی مرضی کو سمجھنا - پیدائش 21:32</w:t>
      </w:r>
    </w:p>
    <w:p/>
    <w:p>
      <w:r xmlns:w="http://schemas.openxmlformats.org/wordprocessingml/2006/main">
        <w:t xml:space="preserve">1. عبرانیوں 13:20-21 - اب سلامتی کا خدا، جس نے ابدی عہد کے خون کے ذریعے ہمارے خداوند یسوع کو مردوں میں سے زندہ کیا، بھیڑوں کے وہ عظیم چرواہے، آپ کو اپنی مرضی پوری کرنے کے لیے ہر اچھی چیز سے آراستہ کرے، اور وہ ہم میں وہ کام کرے جو اُسے پسند ہے، یسوع مسیح کے ذریعے، جس کی ابد تک جلال ہو۔ آمین۔</w:t>
      </w:r>
    </w:p>
    <w:p/>
    <w:p>
      <w:r xmlns:w="http://schemas.openxmlformats.org/wordprocessingml/2006/main">
        <w:t xml:space="preserve">2. یرمیاہ 31:31-33 - وہ دن آنے والے ہیں، رب فرماتا ہے، جب میں بنی اسرائیل اور یہوداہ کے لوگوں کے ساتھ ایک نیا عہد باندھوں گا۔ یہ اُس عہد کی مانند نہیں ہو گا جو مَیں نے اُن کے باپ دادا سے باندھا تھا جب مَیں نے اُن کا ہاتھ پکڑ کر اُنہیں مصر سے نکالا تھا، کیونکہ اُنہوں نے میرے عہد کو توڑا حالانکہ میں اُن کا شوہر تھا، رب فرماتا ہے۔ یہ وہی عہد ہے جو میں اس وقت کے بعد بنی اسرائیل کے ساتھ باندھوں گا، رب فرماتا ہے۔ میں اپنا قانون ان کے ذہنوں میں ڈالوں گا اور ان کے دلوں پر لکھوں گا۔ میں ان کا خدا ہوں گا، اور وہ میرے لوگ ہوں گے۔</w:t>
      </w:r>
    </w:p>
    <w:p/>
    <w:p>
      <w:r xmlns:w="http://schemas.openxmlformats.org/wordprocessingml/2006/main">
        <w:t xml:space="preserve">پیدائش 21:33 اور ابرہام نے بیر سبع میں ایک باغ لگایا اور وہاں خداوند ابدی خدا کے نام سے پکارا۔</w:t>
      </w:r>
    </w:p>
    <w:p/>
    <w:p>
      <w:r xmlns:w="http://schemas.openxmlformats.org/wordprocessingml/2006/main">
        <w:t xml:space="preserve">ابراہیم نے بیر سبع میں ایک باغ لگایا اور خداوند کا نام پکارا۔</w:t>
      </w:r>
    </w:p>
    <w:p/>
    <w:p>
      <w:r xmlns:w="http://schemas.openxmlformats.org/wordprocessingml/2006/main">
        <w:t xml:space="preserve">1: ابراہیم سے ایمان کا سبق: خُداوند، ابدی خُدا پر بھروسہ۔</w:t>
      </w:r>
    </w:p>
    <w:p/>
    <w:p>
      <w:r xmlns:w="http://schemas.openxmlformats.org/wordprocessingml/2006/main">
        <w:t xml:space="preserve">2: ابراہیم کا ایمان کی مثال: ایک باغ لگانے کے ذریعے رب کی عزت کرنا۔</w:t>
      </w:r>
    </w:p>
    <w:p/>
    <w:p>
      <w:r xmlns:w="http://schemas.openxmlformats.org/wordprocessingml/2006/main">
        <w:t xml:space="preserve">1: رومیوں 4: 17-22 (اور ایمان میں کمزور نہ ہونے کی وجہ سے، اس نے اپنے جسم کو اب مردہ نہیں سمجھا، جب وہ سو سال کا تھا، اور نہ ہی سارہ کے رحم کے مردہ ہونے کو۔ خُدا بے اعتقادی سے مگر اِیمان میں مضبوط تھا اور خُدا کی تمجید کرتا تھا اور اِس بات پر قائل تھا کہ جو اُس نے وعدہ کِیا تھا اُس پر عمل کرنے کے قابل بھی تھا اور اِس لِئے اُس کے لِئے راستبازی گِنا گیا۔ صرف اِس لیے کہ اُس پر مواخذہ کیا گیا؛ لیکن ہمارے لیے بھی، جس کے لیے اِس کا مواخذہ کیا جائے گا، اگر ہم اُس پر ایمان لائیں جس نے ہمارے رب عیسیٰ کو مُردوں میں سے زندہ کیا، جو ہمارے گناہوں کے لیے چھڑایا گیا، اور ہمارے لیے دوبارہ جی اُٹھا۔ جواز۔)</w:t>
      </w:r>
    </w:p>
    <w:p/>
    <w:p>
      <w:r xmlns:w="http://schemas.openxmlformats.org/wordprocessingml/2006/main">
        <w:t xml:space="preserve">2: یعقوب 2:20-23 (لیکن کیا تُو جانتا ہے کہ اِیمان کام کے بغیر مُردہ ہے؟ کیا ہمارے باپ ابراہیم کو اعمال سے راستباز نہیں ٹھہرایا گیا تھا، جب اُس نے اپنے بیٹے اسحاق کو قربان گاہ پر چڑھایا تھا؟ اپنے کاموں سے اور ایمان کامل ہوا؟</w:t>
      </w:r>
    </w:p>
    <w:p/>
    <w:p>
      <w:r xmlns:w="http://schemas.openxmlformats.org/wordprocessingml/2006/main">
        <w:t xml:space="preserve">پیدائش 21:34 اور ابراہیم بہت دنوں تک فلستیوں کے ملک میں مقیم رہا۔</w:t>
      </w:r>
    </w:p>
    <w:p/>
    <w:p>
      <w:r xmlns:w="http://schemas.openxmlformats.org/wordprocessingml/2006/main">
        <w:t xml:space="preserve">ابراہیم نے فلستیوں کی سرزمین میں ایک طویل عرصہ گزارا۔</w:t>
      </w:r>
    </w:p>
    <w:p/>
    <w:p>
      <w:r xmlns:w="http://schemas.openxmlformats.org/wordprocessingml/2006/main">
        <w:t xml:space="preserve">1. ایمان کا سفر: ابراہیم کی لچک اور صبر کی مثال</w:t>
      </w:r>
    </w:p>
    <w:p/>
    <w:p>
      <w:r xmlns:w="http://schemas.openxmlformats.org/wordprocessingml/2006/main">
        <w:t xml:space="preserve">2. خدا کے لیے غیر مانوس جگہوں پر رہنا: ابراہیم کے فلستیوں کے ساتھ قیام پر ایک نظر</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اعمال 7: 2-4 - اور اس نے کہا، بھائیو اور باپو، سنو: جلال کا خدا ہمارے باپ ابراہیم پر ظاہر ہوا جب وہ میسوپوٹیمیا میں تھا، اس سے پہلے کہ وہ ہاران میں رہتا تھا، اور اس سے کہا، اپنے ملک سے نکل جاؤ۔ اور اپنے رشتہ داروں سے، اور اس ملک میں آؤ جو میں تمہیں دکھاؤں گا۔</w:t>
      </w:r>
    </w:p>
    <w:p/>
    <w:p>
      <w:r xmlns:w="http://schemas.openxmlformats.org/wordprocessingml/2006/main">
        <w:t xml:space="preserve">پیدائش 22 کا خلاصہ تین پیراگراف میں درج ذیل آیات کے ساتھ کیا جا سکتا ہے:</w:t>
      </w:r>
    </w:p>
    <w:p/>
    <w:p>
      <w:r xmlns:w="http://schemas.openxmlformats.org/wordprocessingml/2006/main">
        <w:t xml:space="preserve">پیراگراف 1: پیدائش 22:1-8 میں، خدا نے ابراہیم کو اپنے اکلوتے بیٹے اسحاق کو موریاہ کی سرزمین پر لے جانے اور اسے ایک پہاڑ پر بھسم ہونے والی قربانی کے طور پر پیش کرنے کا حکم دے کر اس کے ایمان کا امتحان لیا جو وہ اسے دکھائے گا۔ اگلی صبح سویرے، ابراہیم اسحاق اور دو نوکروں کے ساتھ روانہ ہوا۔ تین دن کا سفر کرنے کے بعد وہ مقررہ جگہ پر پہنچ جاتے ہیں۔ ابراہیم نے نوکروں کو انتظار کرنے کی ہدایت کی جب تک وہ اور اسحاق پہاڑ کی طرف بڑھیں۔ اسحاق اپنے والد سے قربانی کے جانور کی عدم موجودگی کے بارے میں سوال کرتا ہے، جس پر ابراہیم نے جواب دیا کہ خدا اسے فراہم کرے گا۔</w:t>
      </w:r>
    </w:p>
    <w:p/>
    <w:p>
      <w:r xmlns:w="http://schemas.openxmlformats.org/wordprocessingml/2006/main">
        <w:t xml:space="preserve">پیراگراف 2: پیدائش 22:9-14 میں جاری رکھتے ہوئے، پہاڑ پر مقررہ جگہ پر پہنچنے پر، ابراہیم ایک قربان گاہ بناتا ہے اور اس پر لکڑی کا بندوبست کرتا ہے۔ اس کے بعد وہ اسحاق کو باندھتا ہے اور اسے لکڑی کے اوپر رکھتا ہے۔ جب ابراہیم اپنے بیٹے کو قربان کرنے کے لیے اپنی چھری اٹھاتا ہے، تو رب کا ایک فرشتہ آسمان سے پکارتا ہے اور اسے روکتا ہے۔ فرشتہ ابراہیم کی وفاداری کی تعریف کرتا ہے اور ظاہر کرتا ہے کہ یہ خدا کی طرف سے ایک امتحان تھا۔ اس وقت، ابراہیم نے ایک مینڈھے کو دیکھا جو قریب ہی ایک جھاڑی میں پکڑا گیا تھا جسے خدا نے اسحاق کے متبادل کے طور پر فراہم کیا تھا۔</w:t>
      </w:r>
    </w:p>
    <w:p/>
    <w:p>
      <w:r xmlns:w="http://schemas.openxmlformats.org/wordprocessingml/2006/main">
        <w:t xml:space="preserve">پیراگراف 3: پیدائش 22:15-24 میں، ایمان کے اس گہرے امتحان سے گزرنے کے بعد، خدا ابراہیم کے ساتھ اپنے عہد کی تجدید کرتا ہے اور اسے اس کی فرمانبرداری کے لیے کثرت سے برکت دیتا ہے۔ خُداوند کا فرشتہ ابراہیم کی اولاد کو بہت زیادہ بڑھانے کے اپنے وعدے کی تصدیق کرتا ہے کیونکہ اس نے اپنے اکلوتے بیٹے کو اس سے نہیں روکا تھا۔ مزید برآں، خُدا وعدہ کرتا ہے کہ اُس کی اولاد کے ذریعے تمام قومیں اُس کی فرمانبرداری کی وجہ سے برکت پائیں گی۔</w:t>
      </w:r>
    </w:p>
    <w:p/>
    <w:p>
      <w:r xmlns:w="http://schemas.openxmlformats.org/wordprocessingml/2006/main">
        <w:t xml:space="preserve">خلاصہ:</w:t>
      </w:r>
    </w:p>
    <w:p>
      <w:r xmlns:w="http://schemas.openxmlformats.org/wordprocessingml/2006/main">
        <w:t xml:space="preserve">پیدائش 22 پیش کرتا ہے:</w:t>
      </w:r>
    </w:p>
    <w:p>
      <w:r xmlns:w="http://schemas.openxmlformats.org/wordprocessingml/2006/main">
        <w:t xml:space="preserve">خدا نے ابراہیم کو اسحاق کو قربان کرنے کا حکم دے کر اس کے ایمان کا امتحان لیا؛</w:t>
      </w:r>
    </w:p>
    <w:p>
      <w:r xmlns:w="http://schemas.openxmlformats.org/wordprocessingml/2006/main">
        <w:t xml:space="preserve">اس قربانی کی تیاری میں ابراہیم کی فوری اطاعت؛</w:t>
      </w:r>
    </w:p>
    <w:p>
      <w:r xmlns:w="http://schemas.openxmlformats.org/wordprocessingml/2006/main">
        <w:t xml:space="preserve">کوہ موریہ کا سفر اور مقررہ جگہ پر ان کی آمد۔</w:t>
      </w:r>
    </w:p>
    <w:p/>
    <w:p>
      <w:r xmlns:w="http://schemas.openxmlformats.org/wordprocessingml/2006/main">
        <w:t xml:space="preserve">اسحاق کو قربان کرنے کے لیے ابراہیم کی رضامندی کو ایک فرشتے کے ذریعے روکا جانا؛</w:t>
      </w:r>
    </w:p>
    <w:p>
      <w:r xmlns:w="http://schemas.openxmlformats.org/wordprocessingml/2006/main">
        <w:t xml:space="preserve">خدا اسحاق کے متبادل کے طور پر ایک مینڈھا فراہم کر رہا ہے۔</w:t>
      </w:r>
    </w:p>
    <w:p>
      <w:r xmlns:w="http://schemas.openxmlformats.org/wordprocessingml/2006/main">
        <w:t xml:space="preserve">ابراہیم کی وفاداری کا اثبات اور یہ انکشاف کہ یہ ایک امتحان تھا۔</w:t>
      </w:r>
    </w:p>
    <w:p/>
    <w:p>
      <w:r xmlns:w="http://schemas.openxmlformats.org/wordprocessingml/2006/main">
        <w:t xml:space="preserve">خدا ابراہیم کے ساتھ اپنے عہد کی تجدید کرتا ہے اور اسے کثرت سے برکت دیتا ہے۔</w:t>
      </w:r>
    </w:p>
    <w:p>
      <w:r xmlns:w="http://schemas.openxmlformats.org/wordprocessingml/2006/main">
        <w:t xml:space="preserve">ابراہیم کی اولاد کو بہت زیادہ بڑھانے کا وعدہ؛</w:t>
      </w:r>
    </w:p>
    <w:p>
      <w:r xmlns:w="http://schemas.openxmlformats.org/wordprocessingml/2006/main">
        <w:t xml:space="preserve">یہ یقین دہانی کہ اس کی اولاد کے ذریعے تمام قوموں کو برکت ملے گی۔</w:t>
      </w:r>
    </w:p>
    <w:p/>
    <w:p>
      <w:r xmlns:w="http://schemas.openxmlformats.org/wordprocessingml/2006/main">
        <w:t xml:space="preserve">یہ باب ابراہیم کے غیر معمولی ایمان اور فرمانبرداری کو ظاہر کرتا ہے کیونکہ وہ اپنے پیارے بیٹے اسحاق کو خدا پر مکمل بھروسا کے ساتھ پیش کرنے کے لیے اپنی رضامندی کا مظاہرہ کرتا ہے۔ یہ ابراہیم کی عقیدت کی گہرائی کو ظاہر کرتا ہے اور خدا کے اپنے چنے ہوئے بندے کی آزمائش کو نمایاں کرتا ہے۔ متبادل کے طور پر ایک مینڈھے کی فراہمی خدا کی رحمت اور چھٹکارے کے لیے اس کے حتمی منصوبے پر زور دیتی ہے۔ پیدائش 22 خدا کے ساتھ کسی کے رشتے میں اطاعت اور وفاداری کی اہمیت کو واضح کرتا ہے، جبکہ ابراہیم کی اولاد کو برکت دینے اور بڑھنے کے اس کے عہد کے وعدوں کی تصدیق کرتا ہے۔</w:t>
      </w:r>
    </w:p>
    <w:p/>
    <w:p>
      <w:r xmlns:w="http://schemas.openxmlformats.org/wordprocessingml/2006/main">
        <w:t xml:space="preserve">پیدائش 22:1 اور اِن باتوں کے بعد ایسا ہوا کہ خُدا نے ابرہام کو آزمایا اور اُس سے کہا کہ ابرہام اور اُس نے کہا دیکھ میں حاضر ہوں۔</w:t>
      </w:r>
    </w:p>
    <w:p/>
    <w:p>
      <w:r xmlns:w="http://schemas.openxmlformats.org/wordprocessingml/2006/main">
        <w:t xml:space="preserve">خدا نے ابراہیم کے ایمان اور اطاعت کا امتحان لیا۔</w:t>
      </w:r>
    </w:p>
    <w:p/>
    <w:p>
      <w:r xmlns:w="http://schemas.openxmlformats.org/wordprocessingml/2006/main">
        <w:t xml:space="preserve">1. ایک ایمان جو اطاعت کرتا ہے: ابراہیم کی مثال سے سیکھنا</w:t>
      </w:r>
    </w:p>
    <w:p/>
    <w:p>
      <w:r xmlns:w="http://schemas.openxmlformats.org/wordprocessingml/2006/main">
        <w:t xml:space="preserve">2. ایمان کا امتحان: مشکل وقت میں طاقت تلاش کرنا</w:t>
      </w:r>
    </w:p>
    <w:p/>
    <w:p>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w:t>
      </w:r>
    </w:p>
    <w:p/>
    <w:p>
      <w:r xmlns:w="http://schemas.openxmlformats.org/wordprocessingml/2006/main">
        <w:t xml:space="preserve">پیدائش 22:2 اور اُس نے کہا، اب اپنے بیٹے، اپنے اکلوتے بیٹے اِضحاق کو لے جا، جس سے تو پیار کرتا ہے، اور تجھے موریاہ کے ملک میں لے جا۔ اور اسے وہاں پہاڑوں میں سے ایک پر بھسم ہونے والی قربانی کے طور پر پیش کرو جس کے بارے میں میں تمہیں بتاؤں گا۔</w:t>
      </w:r>
    </w:p>
    <w:p/>
    <w:p>
      <w:r xmlns:w="http://schemas.openxmlformats.org/wordprocessingml/2006/main">
        <w:t xml:space="preserve">خدا نے ابراہیم کو حکم دیا کہ وہ اپنے پیارے بیٹے اسحاق کو ایک پہاڑ پر بھسم ہونے والی قربانی کے طور پر پیش کرے جسے وہ ظاہر کرے گا۔</w:t>
      </w:r>
    </w:p>
    <w:p/>
    <w:p>
      <w:r xmlns:w="http://schemas.openxmlformats.org/wordprocessingml/2006/main">
        <w:t xml:space="preserve">1. ابراہیم کا امتحان: وفاداری کی اطاعت کا مطالعہ</w:t>
      </w:r>
    </w:p>
    <w:p/>
    <w:p>
      <w:r xmlns:w="http://schemas.openxmlformats.org/wordprocessingml/2006/main">
        <w:t xml:space="preserve">موریا کی اہمیت: ابراہیم کی قربانی سے سیکھنا</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جیمز 2:21-24 - کیا ہمارے باپ ابراہیم کو کاموں سے راستباز نہیں ٹھہرایا گیا جب اس نے اپنے بیٹے اسحاق کو قربان گاہ پر پیش کیا؟ آپ دیکھتے ہیں کہ ایمان اس کے کاموں کے ساتھ متحرک تھا، اور ایمان اس کے کاموں سے مکمل ہوا۔ اور وہ کلام پُورا ہوا جو کہتا ہے کہ ابرہام نے خُدا پر ایمان لایا اور یہ اُس کے نزدیک راستبازی شمار ہوا اور وہ خُدا کا دوست کہلایا۔</w:t>
      </w:r>
    </w:p>
    <w:p/>
    <w:p>
      <w:r xmlns:w="http://schemas.openxmlformats.org/wordprocessingml/2006/main">
        <w:t xml:space="preserve">پیدائش 22:3 اور ابرہام نے صبح سویرے اُٹھ کر اپنے گدھے پر زِین باندھی اور اپنے ساتھ دو جوانوں اور اُس کے بیٹے اِضحاق کو لے کر سوختنی قربانی کے لیے لکڑیاں باندھی اور اُٹھ کر خُداوند کے پاس گیا۔ وہ جگہ جس کا خدا نے اسے بتایا تھا۔</w:t>
      </w:r>
    </w:p>
    <w:p/>
    <w:p>
      <w:r xmlns:w="http://schemas.openxmlformats.org/wordprocessingml/2006/main">
        <w:t xml:space="preserve">ابراہیم صبح سویرے خدا کے حکم کی تعمیل کے لیے اٹھتا ہے اور اپنے بیٹے اسحاق کو بھسم ہونے والی قربانی کے طور پر پیش کرنے کی تیاری کرتا ہے۔</w:t>
      </w:r>
    </w:p>
    <w:p/>
    <w:p>
      <w:r xmlns:w="http://schemas.openxmlformats.org/wordprocessingml/2006/main">
        <w:t xml:space="preserve">1. فرمانبرداری کی طاقت - ابرہام کی پوری دل سے خدا کی فرمانبرداری کی مثال۔</w:t>
      </w:r>
    </w:p>
    <w:p/>
    <w:p>
      <w:r xmlns:w="http://schemas.openxmlformats.org/wordprocessingml/2006/main">
        <w:t xml:space="preserve">2. ایمان کے انعامات - سخت امتحان کے باوجود ابراہیم کے ساتھ خدا کی حتمی وفاداری۔</w:t>
      </w:r>
    </w:p>
    <w:p/>
    <w:p>
      <w:r xmlns:w="http://schemas.openxmlformats.org/wordprocessingml/2006/main">
        <w:t xml:space="preserve">1. رومیوں 4:19-21 - ابراہیم کے ایمان کو راستبازی کا سہرا دیا گیا۔</w:t>
      </w:r>
    </w:p>
    <w:p/>
    <w:p>
      <w:r xmlns:w="http://schemas.openxmlformats.org/wordprocessingml/2006/main">
        <w:t xml:space="preserve">2. عبرانیوں 11:17-19 - ابراہیم کے ایمان کا امتحان لیا گیا اور وہ اسحاق کو پیش کرنے کے لیے تیار تھا۔</w:t>
      </w:r>
    </w:p>
    <w:p/>
    <w:p>
      <w:r xmlns:w="http://schemas.openxmlformats.org/wordprocessingml/2006/main">
        <w:t xml:space="preserve">پیدائش 22:4 پھر تیسرے دن ابراہیم نے آنکھیں اُٹھا کر اُس جگہ کو دور سے دیکھا۔</w:t>
      </w:r>
    </w:p>
    <w:p/>
    <w:p>
      <w:r xmlns:w="http://schemas.openxmlformats.org/wordprocessingml/2006/main">
        <w:t xml:space="preserve">ابرہام نے خدا کی فرمانبرداری کی اور اپنے ایمان کا مظاہرہ کرنے کے لیے اپنے بیٹے، اسحاق کو قربان کرنے کے لیے تیار تھا۔</w:t>
      </w:r>
    </w:p>
    <w:p/>
    <w:p>
      <w:r xmlns:w="http://schemas.openxmlformats.org/wordprocessingml/2006/main">
        <w:t xml:space="preserve">1۔ فرمانبرداری کی طاقت- کس طرح ابراہیم کی خدا کے ساتھ وفاداری نے اطاعت کی طاقت کو ظاہر کیا۔</w:t>
      </w:r>
    </w:p>
    <w:p/>
    <w:p>
      <w:r xmlns:w="http://schemas.openxmlformats.org/wordprocessingml/2006/main">
        <w:t xml:space="preserve">2. ایمان کا امتحان- ایمان کے چیلنجوں کا جائزہ لینا جن کا ابراہیم نے اپنی زندگی میں سامنا کیا۔</w:t>
      </w:r>
    </w:p>
    <w:p/>
    <w:p>
      <w:r xmlns:w="http://schemas.openxmlformats.org/wordprocessingml/2006/main">
        <w:t xml:space="preserve">1. عبرانیوں 11:17-19- ایمان سے ابراہیم نے، جب اس کی آزمائش کی گئی، اسحاق کو پیش کیا، اور جس نے وعدے حاصل کیے تھے وہ اپنے اکلوتے بیٹے کو پیش کر رہا تھا۔ یہ وہی تھا جس کے بارے میں کہا گیا تھا، اسحاق میں تیری اولاد کو بلایا جائے گا۔ اس نے سوچا کہ خدا لوگوں کو مردوں میں سے بھی زندہ کرنے پر قادر ہے، جس سے اس نے اسے ایک قسم کے طور پر واپس بھی حاصل کیا۔</w:t>
      </w:r>
    </w:p>
    <w:p/>
    <w:p>
      <w:r xmlns:w="http://schemas.openxmlformats.org/wordprocessingml/2006/main">
        <w:t xml:space="preserve">2. جیمز 2:23- اور صحیفہ پورا ہوا جو کہتا ہے، اور ابراہیم نے خدا پر یقین کیا، اور اسے راستبازی کے طور پر شمار کیا گیا، اور وہ خدا کا دوست کہلایا۔</w:t>
      </w:r>
    </w:p>
    <w:p/>
    <w:p>
      <w:r xmlns:w="http://schemas.openxmlformats.org/wordprocessingml/2006/main">
        <w:t xml:space="preserve">پیدائش 22:5 اور ابراہیم نے اپنے جوانوں سے کہا، تم یہاں گدھے کے ساتھ ٹھہرو۔ اور میں اور لڑکا وہاں جا کر عبادت کریں گے اور پھر آپ کے پاس آئیں گے۔</w:t>
      </w:r>
    </w:p>
    <w:p/>
    <w:p>
      <w:r xmlns:w="http://schemas.openxmlformats.org/wordprocessingml/2006/main">
        <w:t xml:space="preserve">ابراہیم نے اپنے جوانوں کو گدھے کے ساتھ رہنے کی ہدایت کی جب وہ اور اس کا بیٹا عبادت کے لیے جاتے ہیں اور پھر واپس آجاتے ہیں۔</w:t>
      </w:r>
    </w:p>
    <w:p/>
    <w:p>
      <w:r xmlns:w="http://schemas.openxmlformats.org/wordprocessingml/2006/main">
        <w:t xml:space="preserve">1. ایمان کی زندگی گزارنا: ابراہیم کی مثال</w:t>
      </w:r>
    </w:p>
    <w:p/>
    <w:p>
      <w:r xmlns:w="http://schemas.openxmlformats.org/wordprocessingml/2006/main">
        <w:t xml:space="preserve">2. ابراہیم کے سفر سے اطاعت سیکھنا</w:t>
      </w:r>
    </w:p>
    <w:p/>
    <w:p>
      <w:r xmlns:w="http://schemas.openxmlformats.org/wordprocessingml/2006/main">
        <w:t xml:space="preserve">1. عبرانیوں 11:17-19 (ایمان سے ابرہام نے، جب اُس کا امتحان لیا گیا، اِضحاق کو پیش کیا، اور جس نے وعدے حاصل کیے تھے، اُس نے اپنے اکلوتے بیٹے کو قربان کرنے کے عمل میں تھا، جس کے بارے میں کہا گیا تھا، اسحاق کے ذریعے آپ کا اُس نے سمجھا کہ خُدا اُسے مُردوں میں سے جی اُٹھانے پر بھی قادر ہے، جس میں سے، علامتی طور پر، اُس نے اُسے واپس حاصل کیا۔)</w:t>
      </w:r>
    </w:p>
    <w:p/>
    <w:p>
      <w:r xmlns:w="http://schemas.openxmlformats.org/wordprocessingml/2006/main">
        <w:t xml:space="preserve">2. جیمز 2: 21-24 (کیا ہمارے باپ ابراہیم کو کاموں سے راستباز نہیں ٹھہرایا گیا تھا جب اس نے اپنے بیٹے اسحاق کو قربان گاہ پر پیش کیا تھا؟ آپ دیکھتے ہیں کہ ایمان اس کے کاموں کے ساتھ ساتھ فعال تھا، اور ایمان اس کے کاموں سے مکمل ہوا؛ اور کلام پاک یہ کہتا ہے کہ ابرہام نے خدا پر ایمان لایا اور یہ اس کے لئے راستبازی شمار کیا گیا اور وہ خدا کا دوست کہلایا۔)</w:t>
      </w:r>
    </w:p>
    <w:p/>
    <w:p>
      <w:r xmlns:w="http://schemas.openxmlformats.org/wordprocessingml/2006/main">
        <w:t xml:space="preserve">پیدائش 22:6 اور ابراہیم نے سوختنی قربانی کی لکڑی لے کر اپنے بیٹے اسحاق پر رکھی۔ اُس نے آگ اور چھری ہاتھ میں لی۔ اور وہ دونوں ایک ساتھ چلے گئے۔</w:t>
      </w:r>
    </w:p>
    <w:p/>
    <w:p>
      <w:r xmlns:w="http://schemas.openxmlformats.org/wordprocessingml/2006/main">
        <w:t xml:space="preserve">ابراہیم کے ایمان کی آزمائش اس وقت ہوئی جب خدا نے ان سے اپنے بیٹے اسحاق کو قربان کرنے کو کہا۔ اُس نے سوختنی قربانی کی لکڑی لی اور اِسحاق پر رکھ دی، آگ اور ایک چھری اُن کے ساتھ لے گئے جب وہ اکٹھے ہو گئے۔</w:t>
      </w:r>
    </w:p>
    <w:p/>
    <w:p>
      <w:r xmlns:w="http://schemas.openxmlformats.org/wordprocessingml/2006/main">
        <w:t xml:space="preserve">1. مصیبت کے وقت ایمان کی طاقت</w:t>
      </w:r>
    </w:p>
    <w:p/>
    <w:p>
      <w:r xmlns:w="http://schemas.openxmlformats.org/wordprocessingml/2006/main">
        <w:t xml:space="preserve">2. مشکل وقت میں خدا کی اطاعت</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جیمز 2:22-23 - آپ دیکھتے ہیں کہ ایمان اس کے کاموں کے ساتھ متحرک تھا، اور ایمان اس کے کاموں سے مکمل ہوا تھا۔ اور وہ کلام پُورا ہوا جو کہتا ہے کہ ابرہام نے خُدا پر ایمان لایا اور یہ اُس کے نزدیک راستبازی شمار ہوا اور وہ خُدا کا دوست کہلایا۔</w:t>
      </w:r>
    </w:p>
    <w:p/>
    <w:p>
      <w:r xmlns:w="http://schemas.openxmlformats.org/wordprocessingml/2006/main">
        <w:t xml:space="preserve">پیدائش 22:7 اور اِضحاق نے اپنے باپ ابرہام سے کہا، میرے باپ، اور اُس نے کہا، میرے بیٹے میں حاضر ہوں۔ اور اُس نے کہا آگ اور لکڑی کو دیکھو لیکن سوختنی قربانی کے لیے برّہ کہاں ہے؟</w:t>
      </w:r>
    </w:p>
    <w:p/>
    <w:p>
      <w:r xmlns:w="http://schemas.openxmlformats.org/wordprocessingml/2006/main">
        <w:t xml:space="preserve">ابراہیم اپنے بیٹے اسحاق کو خدا کے حکم کے مطابق قربان کرنے والا ہے، جب اسحاق نے اس سے قربانی کے لیے برہ کے بارے میں سوال کیا۔</w:t>
      </w:r>
    </w:p>
    <w:p/>
    <w:p>
      <w:r xmlns:w="http://schemas.openxmlformats.org/wordprocessingml/2006/main">
        <w:t xml:space="preserve">1. ایمان کی طاقت: ابراہیم کا خدا کے حکم کے لیے اپنے بیٹے کو قربان کرنے پر آمادگی۔</w:t>
      </w:r>
    </w:p>
    <w:p/>
    <w:p>
      <w:r xmlns:w="http://schemas.openxmlformats.org/wordprocessingml/2006/main">
        <w:t xml:space="preserve">2. سوالات کی طاقت: اسحاق کا اپنے والد سے خدا کے حکم کے بارے میں سوال کرنا۔</w:t>
      </w:r>
    </w:p>
    <w:p/>
    <w:p>
      <w:r xmlns:w="http://schemas.openxmlformats.org/wordprocessingml/2006/main">
        <w:t xml:space="preserve">1. رومیوں 4: 19-21 - "اور ایمان میں کمزور نہ ہونے کی وجہ سے، اس نے اپنے جسم کو اب مردہ نہیں سمجھا، جب وہ تقریباً ایک سو سال کا تھا، اور نہ ہی سارہ کے رحم کے مردہ ہونے کو: وہ وعدہ پر نہیں لڑکھڑاا۔ خُدا بے اعتقادی کے ذریعے؛ لیکن ایمان میں مضبوط تھا، خُدا کی تمجید کرتا تھا؛ اور پوری طرح قائل تھا کہ جو وعدہ اُس نے کیا تھا، وہ پورا کرنے کے قابل بھی تھا۔"</w:t>
      </w:r>
    </w:p>
    <w:p/>
    <w:p>
      <w:r xmlns:w="http://schemas.openxmlformats.org/wordprocessingml/2006/main">
        <w:t xml:space="preserve">2. عبرانیوں 11: 17-19 - "ایمان سے ابراہیم، جب اس کی آزمائش کی گئی، اسحاق کو پیش کیا: اور جس نے وعدہ کیا تھا اس نے اپنے اکلوتے بیٹے کو پیش کیا، جس کے بارے میں کہا گیا تھا، کہ اسحاق میں تیری نسل ہوگی کہا جاتا ہے: اس حساب سے کہ خدا اسے مردوں میں سے بھی زندہ کرنے پر قادر تھا؛ جہاں سے اس نے اسے ایک شکل میں قبول کیا۔"</w:t>
      </w:r>
    </w:p>
    <w:p/>
    <w:p>
      <w:r xmlns:w="http://schemas.openxmlformats.org/wordprocessingml/2006/main">
        <w:t xml:space="preserve">پیدائش 22:8 اور ابراہیم نے کہا، میرے بیٹے، خدا اپنے آپ کو بھسم ہونے والی قربانی کے لیے ایک برّہ فراہم کرے گا، چنانچہ وہ دونوں ساتھ گئے۔</w:t>
      </w:r>
    </w:p>
    <w:p/>
    <w:p>
      <w:r xmlns:w="http://schemas.openxmlformats.org/wordprocessingml/2006/main">
        <w:t xml:space="preserve">خدا ہماری ضرورت کے وقت ہمیں مہیا کرے گا۔</w:t>
      </w:r>
    </w:p>
    <w:p/>
    <w:p>
      <w:r xmlns:w="http://schemas.openxmlformats.org/wordprocessingml/2006/main">
        <w:t xml:space="preserve">1: خدا ہمارا رازق ہے - زبور 23:1 خداوند میرا چرواہا ہے، میں نہیں چاہوں گا۔</w:t>
      </w:r>
    </w:p>
    <w:p/>
    <w:p>
      <w:r xmlns:w="http://schemas.openxmlformats.org/wordprocessingml/2006/main">
        <w:t xml:space="preserve">2: خدا کے رزق پر ابراہیم کا ایمان - عبرانیوں 11:17-19 ایمان سے ابراہیم نے جب اس کی آزمائش کی گئی تو اس نے اسحاق کو پیش کیا، اور جس نے وعدے حاصل کیے تھے وہ اپنے اکلوتے بیٹے کو پیش کرنے کے عمل میں تھا، جس کے بارے میں کہا گیا تھا ، اسحاق کے ذریعہ آپ کی اولاد کا نام رکھا جائے گا۔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1: میتھیو 6: 25-34 اس لیے میں تم سے کہتا ہوں کہ اپنی زندگی کی فکر نہ کرو کہ تم کیا کھاؤ گے یا کیا پیو گے اور نہ ہی اپنے جسم کی فکر کرو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w:t>
      </w:r>
    </w:p>
    <w:p/>
    <w:p>
      <w:r xmlns:w="http://schemas.openxmlformats.org/wordprocessingml/2006/main">
        <w:t xml:space="preserve">2: فلپیوں 4: 6-7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پیدائش 22:9 اور وہ اُس جگہ پہنچے جس کے بارے میں خدا نے اُسے بتایا تھا۔ اور ابرہام نے وہاں ایک قربان گاہ بنائی اور لکڑی کو ترتیب دیا اور اپنے بیٹے اسحاق کو باندھ کر قربان گاہ پر لکڑیوں پر رکھا۔</w:t>
      </w:r>
    </w:p>
    <w:p/>
    <w:p>
      <w:r xmlns:w="http://schemas.openxmlformats.org/wordprocessingml/2006/main">
        <w:t xml:space="preserve">ابراہیم نے ایک قربان گاہ بنا کر اور اسے لکڑی پر رکھ کر اپنے بیٹے اسحاق کو قربان کرنے کے خدا کے حکم کی تعمیل کی۔</w:t>
      </w:r>
    </w:p>
    <w:p/>
    <w:p>
      <w:r xmlns:w="http://schemas.openxmlformats.org/wordprocessingml/2006/main">
        <w:t xml:space="preserve">1. ابراہیم کی غیر مشروط اطاعت: ایمان کا نمونہ</w:t>
      </w:r>
    </w:p>
    <w:p/>
    <w:p>
      <w:r xmlns:w="http://schemas.openxmlformats.org/wordprocessingml/2006/main">
        <w:t xml:space="preserve">2. مشکل انتخاب کے سامنے ایمان کی طاقت</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جیمز 2:21-24 - کیا ہمارے باپ ابراہیم کو کاموں سے راستباز نہیں ٹھہرایا گیا جب اس نے اپنے بیٹے اسحاق کو قربان گاہ پر پیش کیا؟ آپ دیکھتے ہیں کہ ایمان اس کے کاموں کے ساتھ متحرک تھا، اور ایمان اس کے کاموں سے مکمل ہوا۔ اور وہ کلام پُورا ہوا جو کہتا ہے کہ ابرہام نے خُدا پر ایمان لایا اور یہ اُس کے نزدیک راستبازی شمار ہوا اور وہ خُدا کا دوست کہلایا۔ آپ دیکھتے ہیں کہ ایک شخص صرف ایمان سے نہیں بلکہ اعمال سے راستباز ٹھہرایا جاتا ہے۔</w:t>
      </w:r>
    </w:p>
    <w:p/>
    <w:p>
      <w:r xmlns:w="http://schemas.openxmlformats.org/wordprocessingml/2006/main">
        <w:t xml:space="preserve">پیدائش 22:10 اور ابراہیم نے اپنا ہاتھ بڑھایا، اور اپنے بیٹے کو مارنے کے لیے چھری لے لی۔</w:t>
      </w:r>
    </w:p>
    <w:p/>
    <w:p>
      <w:r xmlns:w="http://schemas.openxmlformats.org/wordprocessingml/2006/main">
        <w:t xml:space="preserve">ابراہیم کو خدا کی طرف سے اپنے بیٹے اسحاق کو قربان کرنے کا حکم دیا گیا تھا، اور اس نے ایسا کرنے کے لیے اپنی چھری نکالتے ہوئے اطاعت کی۔</w:t>
      </w:r>
    </w:p>
    <w:p/>
    <w:p>
      <w:r xmlns:w="http://schemas.openxmlformats.org/wordprocessingml/2006/main">
        <w:t xml:space="preserve">1. خدا کی اطاعت کرنا کوئی فرق نہیں پڑتا: ابراہیم اور اسحاق کی کہانی</w:t>
      </w:r>
    </w:p>
    <w:p/>
    <w:p>
      <w:r xmlns:w="http://schemas.openxmlformats.org/wordprocessingml/2006/main">
        <w:t xml:space="preserve">2. مشکل کے درمیان خدا پر بھروسہ کرنا: ابراہیم کی وفاداری قربانی</w:t>
      </w:r>
    </w:p>
    <w:p/>
    <w:p>
      <w:r xmlns:w="http://schemas.openxmlformats.org/wordprocessingml/2006/main">
        <w:t xml:space="preserve">1. رومیوں 4: 19-21 - ابراہیم نے خدا پر یقین کیا، اور یہ اس کے لئے راستبازی کے طور پر شمار کیا گیا تھا.</w:t>
      </w:r>
    </w:p>
    <w:p/>
    <w:p>
      <w:r xmlns:w="http://schemas.openxmlformats.org/wordprocessingml/2006/main">
        <w:t xml:space="preserve">2. عبرانیوں 11:17-19 - ایمان سے ابراہیم نے، جب اس کی آزمائش کی گئی، اسحاق کو پیش کیا، اور جس نے وعدے حاصل کیے تھے وہ اپنے اکلوتے بیٹے کو پیش کرنے کے عمل میں تھا۔</w:t>
      </w:r>
    </w:p>
    <w:p/>
    <w:p>
      <w:r xmlns:w="http://schemas.openxmlformats.org/wordprocessingml/2006/main">
        <w:t xml:space="preserve">پیدائش 22:11 اور خُداوند کے فرِشتہ نے اُسے آسمان سے پُکارا اور کہا، ابرہام، ابرہام، اور اُس نے کہا، مَیں حاضر ہوں۔</w:t>
      </w:r>
    </w:p>
    <w:p/>
    <w:p>
      <w:r xmlns:w="http://schemas.openxmlformats.org/wordprocessingml/2006/main">
        <w:t xml:space="preserve">خداوند کے فرشتے نے ابراہیم کو پکارا، جس نے جواب دیا "میں حاضر ہوں۔"</w:t>
      </w:r>
    </w:p>
    <w:p/>
    <w:p>
      <w:r xmlns:w="http://schemas.openxmlformats.org/wordprocessingml/2006/main">
        <w:t xml:space="preserve">1. خُدا کی پکار پر بھروسہ کرنا - خُداوند کی پکار پر ابرہام کا ردعمل ہمیں خُدا کے منصوبے پر بھروسہ کرنا کیسے سکھا سکتا ہے</w:t>
      </w:r>
    </w:p>
    <w:p/>
    <w:p>
      <w:r xmlns:w="http://schemas.openxmlformats.org/wordprocessingml/2006/main">
        <w:t xml:space="preserve">2. ایمان کی طاقت - خداوند کی پکار پر ابراہیم کا ردعمل ہمیں خدا کی طاقت پر بھروسہ کرنا سکھا سکتا ہے</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یعقوب 2:23 - اور صحیفہ پورا ہوا جو کہتا ہے، ابراہیم نے خدا پر یقین کیا، اور یہ اس کے لئے راستبازی کے طور پر شمار کیا گیا اور وہ خدا کا دوست کہلایا۔</w:t>
      </w:r>
    </w:p>
    <w:p/>
    <w:p>
      <w:r xmlns:w="http://schemas.openxmlformats.org/wordprocessingml/2006/main">
        <w:t xml:space="preserve">پیدائش 22:12 اور اُس نے کہا اپنا ہاتھ اُس لڑکے پر نہ رکھ اور نہ اُس سے کچھ کرنا کیونکہ اب میں جانتا ہوں کہ تُو خُدا سے ڈرتا ہے کیونکہ تُو نے اپنے بیٹے کو مجھ سے نہیں روکا۔</w:t>
      </w:r>
    </w:p>
    <w:p/>
    <w:p>
      <w:r xmlns:w="http://schemas.openxmlformats.org/wordprocessingml/2006/main">
        <w:t xml:space="preserve">خدا نے ابراہیم کے ایمان کو اپنے بیٹے اسحاق کو قربان کرنے کا کہہ کر آزمایا، لیکن خدا نے اسے ایسا کرنے سے روک دیا جب یہ واضح تھا کہ ابراہیم فرمانبردار تھا اور خدا پر اس کی محبت اور ایمان کی وجہ سے ایسا کرنے کو تیار تھا۔</w:t>
      </w:r>
    </w:p>
    <w:p/>
    <w:p>
      <w:r xmlns:w="http://schemas.openxmlformats.org/wordprocessingml/2006/main">
        <w:t xml:space="preserve">1. جب خُدا ہمارے ایمان کا امتحان لیتا ہے، تو وہ ہماری محبت اور اطاعت کی جانچ کر رہا ہوتا ہے۔</w:t>
      </w:r>
    </w:p>
    <w:p/>
    <w:p>
      <w:r xmlns:w="http://schemas.openxmlformats.org/wordprocessingml/2006/main">
        <w:t xml:space="preserve">2. خدا کی اطاعت محبت کا اعلیٰ ترین اظہار ہے۔</w:t>
      </w:r>
    </w:p>
    <w:p/>
    <w:p>
      <w:r xmlns:w="http://schemas.openxmlformats.org/wordprocessingml/2006/main">
        <w:t xml:space="preserve">1. جان 14:15 - اگر تم مجھ سے محبت کرتے ہو تو میرے احکام پر عمل کرو۔</w:t>
      </w:r>
    </w:p>
    <w:p/>
    <w:p>
      <w:r xmlns:w="http://schemas.openxmlformats.org/wordprocessingml/2006/main">
        <w:t xml:space="preserve">2. رومیوں 12:1 - پس بھائیو، خدا کی رحمتوں سے میں آپ سے التجا کرتا ہوں کہ آپ اپنے جسموں کو زندہ قربانی پیش کریں، مقدس، خدا کے نزدیک قابل قبول، جو آپ کی معقول خدمت ہے۔</w:t>
      </w:r>
    </w:p>
    <w:p/>
    <w:p>
      <w:r xmlns:w="http://schemas.openxmlformats.org/wordprocessingml/2006/main">
        <w:t xml:space="preserve">پیدائش 22:13 اور ابرہام نے آنکھیں اُٹھا کر دیکھا اور اپنے پیچھے ایک مینڈھا دیکھا جس کے سینگ جھاڑی میں پھنسے ہوئے تھے اور ابراہیم نے جا کر مینڈھے کو لیا اور اپنے بیٹے کی جگہ سوختنی قربانی کے لیے پیش کیا۔ .</w:t>
      </w:r>
    </w:p>
    <w:p/>
    <w:p>
      <w:r xmlns:w="http://schemas.openxmlformats.org/wordprocessingml/2006/main">
        <w:t xml:space="preserve">ابرہام اپنے بیٹے کی جگہ ایک مینڈھا بھسم ہونے والی قربانی کے طور پر پیش کرتا ہے۔</w:t>
      </w:r>
    </w:p>
    <w:p/>
    <w:p>
      <w:r xmlns:w="http://schemas.openxmlformats.org/wordprocessingml/2006/main">
        <w:t xml:space="preserve">1. فرمانبرداری کی طاقت - خدا کے حکم پر ابراہیم کی فرمانبرداری کے اثرات کو تلاش کرنا۔</w:t>
      </w:r>
    </w:p>
    <w:p/>
    <w:p>
      <w:r xmlns:w="http://schemas.openxmlformats.org/wordprocessingml/2006/main">
        <w:t xml:space="preserve">2. قربانی کی طاقت - خود قربانی کا جائزہ لینا جو ابراہیم خدا کے لیے کرنے کے لیے تیار تھا۔</w:t>
      </w:r>
    </w:p>
    <w:p/>
    <w:p>
      <w:r xmlns:w="http://schemas.openxmlformats.org/wordprocessingml/2006/main">
        <w:t xml:space="preserve">1. عبرانیوں 11:17-19 - ایمان سے ابراہیم، جب اس کا امتحان لیا گیا، اسحاق کو پیش کیا، اور جس نے وعدے حاصل کیے تھے اس نے اپنے اکلوتے بیٹے کو پیش کیا۔</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پیدائش 22:14 اور ابرہام نے اُس جگہ کا نام یہوواہ جیریہ رکھا جیسا کہ آج تک کہا جاتا ہے کہ یہ خداوند کے پہاڑ پر نظر آئے گا۔</w:t>
      </w:r>
    </w:p>
    <w:p/>
    <w:p>
      <w:r xmlns:w="http://schemas.openxmlformats.org/wordprocessingml/2006/main">
        <w:t xml:space="preserve">ابراہیم نے اس جگہ کا نام دیا جہاں اس نے اسحاق کو پیش کیا تھا 'یہوواہ جیریہ'، جس کا مطلب ہے 'خداوند فراہم کرے گا'۔</w:t>
      </w:r>
    </w:p>
    <w:p/>
    <w:p>
      <w:r xmlns:w="http://schemas.openxmlformats.org/wordprocessingml/2006/main">
        <w:t xml:space="preserve">1. خداوند فراہم کرے گا: خدا کے رزق پر بھروسہ۔</w:t>
      </w:r>
    </w:p>
    <w:p/>
    <w:p>
      <w:r xmlns:w="http://schemas.openxmlformats.org/wordprocessingml/2006/main">
        <w:t xml:space="preserve">2. خدا وفادار ہے: ابراہیم کے ایمان کے امتحان سے سیکھنا۔</w:t>
      </w:r>
    </w:p>
    <w:p/>
    <w:p>
      <w:r xmlns:w="http://schemas.openxmlformats.org/wordprocessingml/2006/main">
        <w:t xml:space="preserve">1. پیدائش 22:14 - اور ابراہیم نے اس جگہ کا نام یہوواہ جیریہ رکھا: جیسا کہ آج تک کہا جاتا ہے کہ یہ خداوند کے پہاڑ پر نظر آئے گا۔</w:t>
      </w:r>
    </w:p>
    <w:p/>
    <w:p>
      <w:r xmlns:w="http://schemas.openxmlformats.org/wordprocessingml/2006/main">
        <w:t xml:space="preserve">2. عبرانیوں 11:17-19 - ایمان سے ابراہیم نے، جب اس کی آزمائش کی گئی، اسحاق کو پیش کیا: اور جس نے وعدہ کیا تھا اس نے اپنے اکلوتے بیٹے کو پیش کیا، جس کے بارے میں کہا گیا تھا، کہ اسحاق میں تیری نسل کہلائے گی۔ : اس حساب سے کہ خُدا اُسے زندہ کرنے پر قادر تھا، یہاں تک کہ مُردوں میں سے بھی۔ جہاں سے اس نے اسے ایک شکل میں وصول کیا۔</w:t>
      </w:r>
    </w:p>
    <w:p/>
    <w:p>
      <w:r xmlns:w="http://schemas.openxmlformats.org/wordprocessingml/2006/main">
        <w:t xml:space="preserve">پیدائش 22:15 اور خداوند کے فرشتے نے دوسری بار آسمان سے ابراہیم کو پکارا۔</w:t>
      </w:r>
    </w:p>
    <w:p/>
    <w:p>
      <w:r xmlns:w="http://schemas.openxmlformats.org/wordprocessingml/2006/main">
        <w:t xml:space="preserve">خدا نے اسحاق کی پیشکش میں ابراہیم کی فرمانبرداری اور اس سے وابستگی کا امتحان لیا، اور ابراہیم اس امتحان میں کامیاب ہوئے۔</w:t>
      </w:r>
    </w:p>
    <w:p/>
    <w:p>
      <w:r xmlns:w="http://schemas.openxmlformats.org/wordprocessingml/2006/main">
        <w:t xml:space="preserve">1. خدا کی اطاعت - ایک ضروری فضیلت</w:t>
      </w:r>
    </w:p>
    <w:p/>
    <w:p>
      <w:r xmlns:w="http://schemas.openxmlformats.org/wordprocessingml/2006/main">
        <w:t xml:space="preserve">2. ابراہیم کے ایمان کی مضبوطی۔</w:t>
      </w:r>
    </w:p>
    <w:p/>
    <w:p>
      <w:r xmlns:w="http://schemas.openxmlformats.org/wordprocessingml/2006/main">
        <w:t xml:space="preserve">1. عبرانیوں 11:17-19 - ایمان سے ابراہیم، جب اس کا امتحان لیا گیا، اسحاق کو پیش کیا، اور جس نے وعدے حاصل کیے تھے اس نے اپنے اکلوتے بیٹے کو پیش کیا۔</w:t>
      </w:r>
    </w:p>
    <w:p/>
    <w:p>
      <w:r xmlns:w="http://schemas.openxmlformats.org/wordprocessingml/2006/main">
        <w:t xml:space="preserve">2. جیمز 2: 21-24 - کیا ہمارے باپ ابراہیم کو کاموں سے راستباز نہیں ٹھہرایا گیا جب اس نے اپنے بیٹے اسحاق کو قربان گاہ پر پیش کیا؟</w:t>
      </w:r>
    </w:p>
    <w:p/>
    <w:p>
      <w:r xmlns:w="http://schemas.openxmlformats.org/wordprocessingml/2006/main">
        <w:t xml:space="preserve">پیدائش 22:16 اور کہا، رب فرماتا ہے، میں نے اپنی ذات کی قسم کھائی ہے، کیونکہ تو نے یہ کام کیا اور اپنے بیٹے کو، جو تیرا اکلوتا بیٹا ہے، نہیں روکا۔</w:t>
      </w:r>
    </w:p>
    <w:p/>
    <w:p>
      <w:r xmlns:w="http://schemas.openxmlformats.org/wordprocessingml/2006/main">
        <w:t xml:space="preserve">خدا نے ابراہیم کے ایمان کا امتحان لیا اور وہ اپنے بیٹے اسحاق کو قربان کرنے کے لیے تیار ہو کر اس امتحان میں کامیاب ہو گئے۔</w:t>
      </w:r>
    </w:p>
    <w:p/>
    <w:p>
      <w:r xmlns:w="http://schemas.openxmlformats.org/wordprocessingml/2006/main">
        <w:t xml:space="preserve">1: خُدا اکثر ہمارے ایمان کا امتحان لیتا ہے، اور یہ ہمارا فرض ہے کہ ہم وفادار رہیں چاہے کوئی بھی قیمت کیوں نہ ہو۔</w:t>
      </w:r>
    </w:p>
    <w:p/>
    <w:p>
      <w:r xmlns:w="http://schemas.openxmlformats.org/wordprocessingml/2006/main">
        <w:t xml:space="preserve">2: ابراہام کا خدا پر ایمان قابل ذکر تھا، اور یہ ہمارے اپنے ایمان میں اس جیسا بننے کی کوشش کرنے کے لیے متاثر کن ہے۔</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عبرانیوں 11:17-19 - ایمان سے ابرہام نے جب اس کی آزمائش کی گئی تو اس نے اسحاق کو پیش کیا، اور جس نے وعدہ کیا تھا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پیدائش 22:17 کہ برکت میں میں تجھے برکت دوں گا اور بڑھتے ہوئے تیری نسل کو آسمان کے ستاروں کی طرح اور سمندر کے کنارے کی ریت کی مانند بڑھاؤں گا۔ اور تیری نسل اپنے دشمنوں کے دروازے پر قبضہ کرے گی۔</w:t>
      </w:r>
    </w:p>
    <w:p/>
    <w:p>
      <w:r xmlns:w="http://schemas.openxmlformats.org/wordprocessingml/2006/main">
        <w:t xml:space="preserve">خدا نے ابرہام سے وعدہ کیا کہ اس کی اولاد آسمان کے ستاروں اور سمندر کے کنارے کی ریت کی طرح بے شمار ہو گی اور وہ اپنے دشمنوں کو شکست دیں گے۔</w:t>
      </w:r>
    </w:p>
    <w:p/>
    <w:p>
      <w:r xmlns:w="http://schemas.openxmlformats.org/wordprocessingml/2006/main">
        <w:t xml:space="preserve">1. خدا کے وعدوں کی طاقت - ابراہیم کی کہانی کا استعمال یہ واضح کرنے کے لئے کہ خدا کے وعدے کس طرح قابل اعتماد اور طاقتور ہیں۔</w:t>
      </w:r>
    </w:p>
    <w:p/>
    <w:p>
      <w:r xmlns:w="http://schemas.openxmlformats.org/wordprocessingml/2006/main">
        <w:t xml:space="preserve">2. ابراہیم کا ایمان - ایمان کی جانچ کرنا ابراہیم کو خدا کے وعدے پر بھروسہ کرنا تھا۔</w:t>
      </w:r>
    </w:p>
    <w:p/>
    <w:p>
      <w:r xmlns:w="http://schemas.openxmlformats.org/wordprocessingml/2006/main">
        <w:t xml:space="preserve">1. رومیوں 4:17-21 - یہ بتانا کہ ابراہیم کیسے ایمان سے راستباز ٹھہرا۔</w:t>
      </w:r>
    </w:p>
    <w:p/>
    <w:p>
      <w:r xmlns:w="http://schemas.openxmlformats.org/wordprocessingml/2006/main">
        <w:t xml:space="preserve">2. عبرانیوں 11:17-19 - ابراہیم کے ایمان اور خدا کے حکم کی تعمیل کرنے کی رضامندی کی کھوج۔</w:t>
      </w:r>
    </w:p>
    <w:p/>
    <w:p>
      <w:r xmlns:w="http://schemas.openxmlformats.org/wordprocessingml/2006/main">
        <w:t xml:space="preserve">پیدائش 22:18 اور تیری نسل سے زمین کی تمام قومیں برکت پائیں گی۔ کیونکہ تم نے میری بات مانی ہے۔</w:t>
      </w:r>
    </w:p>
    <w:p/>
    <w:p>
      <w:r xmlns:w="http://schemas.openxmlformats.org/wordprocessingml/2006/main">
        <w:t xml:space="preserve">خدا نے ابرہام سے وعدہ کیا ہے کہ اس کی نسل کے ذریعے تمام قوموں کو برکت ملے گی۔</w:t>
      </w:r>
    </w:p>
    <w:p/>
    <w:p>
      <w:r xmlns:w="http://schemas.openxmlformats.org/wordprocessingml/2006/main">
        <w:t xml:space="preserve">1. خدا کی آواز کی اطاعت: اطاعت کی برکت</w:t>
      </w:r>
    </w:p>
    <w:p/>
    <w:p>
      <w:r xmlns:w="http://schemas.openxmlformats.org/wordprocessingml/2006/main">
        <w:t xml:space="preserve">2. ابراہیم کی برکات: تمام اقوام کے لیے برکت کا وعدہ</w:t>
      </w:r>
    </w:p>
    <w:p/>
    <w:p>
      <w:r xmlns:w="http://schemas.openxmlformats.org/wordprocessingml/2006/main">
        <w:t xml:space="preserve">1. میتھیو 7: 21-23: ہر وہ شخص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2. گلتیوں 3: 7-9: پھر جان لو کہ یہ ایمان والے ہیں جو ابراہیم کے بیٹے ہیں۔ اور کلامِ مُقدّس نے یہ پیشگوئی کرتے ہوئے کہ خُدا اِیمان کے وسیلہ سے غَیر قَوموں کو راستباز ٹھہرائے گا، ابرہام کو پہلے سے خُوشخبری سُنائی اور کہا کہ تُجھ میں سب قومیں برکت پائیں گی۔</w:t>
      </w:r>
    </w:p>
    <w:p/>
    <w:p>
      <w:r xmlns:w="http://schemas.openxmlformats.org/wordprocessingml/2006/main">
        <w:t xml:space="preserve">پیدائش 22:19 پس ابرہام اپنے جوانوں کے پاس واپس آیا اور وہ اُٹھ کر بیر سبع کو اکٹھے گئے۔ اور ابراہیم بیرسبع میں رہتا تھا۔</w:t>
      </w:r>
    </w:p>
    <w:p/>
    <w:p>
      <w:r xmlns:w="http://schemas.openxmlformats.org/wordprocessingml/2006/main">
        <w:t xml:space="preserve">ابراہیم اور اس کے خادم بیر سبع واپس آئے اور ابراہیم وہیں آباد ہو گئے۔</w:t>
      </w:r>
    </w:p>
    <w:p/>
    <w:p>
      <w:r xmlns:w="http://schemas.openxmlformats.org/wordprocessingml/2006/main">
        <w:t xml:space="preserve">1. ابراہیم کی وفاداری: کس طرح ان کی خدا کی فرمانبرداری عظیم نعمتوں کا باعث بنی۔</w:t>
      </w:r>
    </w:p>
    <w:p/>
    <w:p>
      <w:r xmlns:w="http://schemas.openxmlformats.org/wordprocessingml/2006/main">
        <w:t xml:space="preserve">2. ابراہیم کے نقش قدم پر چلنا: ہم اپنی زندگیوں میں خدا کی مرضی کو کیسے تلاش کر سکتے ہیں۔</w:t>
      </w:r>
    </w:p>
    <w:p/>
    <w:p>
      <w:r xmlns:w="http://schemas.openxmlformats.org/wordprocessingml/2006/main">
        <w:t xml:space="preserve">1. پیدائش 22:1-19 ابراہیم کی اسحاق کو قربان کرنے کی رضامندی۔</w:t>
      </w:r>
    </w:p>
    <w:p/>
    <w:p>
      <w:r xmlns:w="http://schemas.openxmlformats.org/wordprocessingml/2006/main">
        <w:t xml:space="preserve">2. عبرانیوں 11:17-19 خدا کے وعدوں پر ابراہیم کا ایمان</w:t>
      </w:r>
    </w:p>
    <w:p/>
    <w:p>
      <w:r xmlns:w="http://schemas.openxmlformats.org/wordprocessingml/2006/main">
        <w:t xml:space="preserve">پیدائش 22:20 اور اِن باتوں کے بعد یوں ہوا کہ ابرہام کو بتایا گیا کہ دیکھ مِلکاہ کے بھی تیرے بھائی نحور کے ہاں بچے پیدا ہوئے ہیں۔</w:t>
      </w:r>
    </w:p>
    <w:p/>
    <w:p>
      <w:r xmlns:w="http://schemas.openxmlformats.org/wordprocessingml/2006/main">
        <w:t xml:space="preserve">ابراہیم کے خاندانی خاندان کو اور بھی بڑھایا گیا جب یہ پتہ چلا کہ اس کے بھائی ناہور نے ملکہ کے ذریعے بچے پیدا کیے ہیں۔</w:t>
      </w:r>
    </w:p>
    <w:p/>
    <w:p>
      <w:r xmlns:w="http://schemas.openxmlformats.org/wordprocessingml/2006/main">
        <w:t xml:space="preserve">1: خدا پراسرار طریقوں سے کام کرتا ہے۔ یہاں تک کہ جب ہم سوچتے ہیں کہ ہمارا خاندان مکمل ہے، خدا ہماری زندگیوں میں مزید لوگوں کو لائے گا۔</w:t>
      </w:r>
    </w:p>
    <w:p/>
    <w:p>
      <w:r xmlns:w="http://schemas.openxmlformats.org/wordprocessingml/2006/main">
        <w:t xml:space="preserve">2: ہمارے لیے خدا کا منصوبہ ہمارے اپنے سے بڑا ہے۔ ہمیں ہمیشہ اپنی زندگیوں میں اس کی نعمتوں اور تحائف کو قبول کرنے کے لیے تیار رہنا چاہیے۔</w:t>
      </w:r>
    </w:p>
    <w:p/>
    <w:p>
      <w:r xmlns:w="http://schemas.openxmlformats.org/wordprocessingml/2006/main">
        <w:t xml:space="preserve">1: گلتیوں 6: 9-10 "اور ہم نیکی کرتے ہوئے نہ تھکیں، کیونکہ اگر ہم نے ہمت نہ ہاری تو ہم مناسب وقت پر کاٹیں گے۔ تو پھر، جیسا کہ ہمارے پاس موقع ہے، ہم سب کے ساتھ بھلائی کریں، اور خاص طور پر ان لوگوں کے لیے جو اہل ایمان میں سے ہیں۔"</w:t>
      </w:r>
    </w:p>
    <w:p/>
    <w:p>
      <w:r xmlns:w="http://schemas.openxmlformats.org/wordprocessingml/2006/main">
        <w:t xml:space="preserve">2: رومیوں 8:28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پیدائش 22:21 اُس کا پہلوٹھا حُز اور اُس کا بھائی بُز اور اِرام کا باپ کموئیل۔</w:t>
      </w:r>
    </w:p>
    <w:p/>
    <w:p>
      <w:r xmlns:w="http://schemas.openxmlformats.org/wordprocessingml/2006/main">
        <w:t xml:space="preserve">ابراہیم نے خدا کی اطاعت کی اور اپنے بیٹے اسحاق کو قربانی کے طور پر پیش کیا۔</w:t>
      </w:r>
    </w:p>
    <w:p/>
    <w:p>
      <w:r xmlns:w="http://schemas.openxmlformats.org/wordprocessingml/2006/main">
        <w:t xml:space="preserve">1. خدا کی اطاعت ہمیشہ اس کے قابل ہے۔</w:t>
      </w:r>
    </w:p>
    <w:p/>
    <w:p>
      <w:r xmlns:w="http://schemas.openxmlformats.org/wordprocessingml/2006/main">
        <w:t xml:space="preserve">2. خدا پر ایمان کی طاقت</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جیمز 2:21-24 - کیا ہمارے باپ ابراہیم کو کاموں سے راستباز نہیں ٹھہرایا گیا جب اس نے اپنے بیٹے اسحاق کو قربان گاہ پر پیش کیا؟ آپ دیکھتے ہیں کہ ایمان اس کے کاموں کے ساتھ متحرک تھا، اور ایمان اس کے کاموں سے مکمل ہوا۔ اور وہ کلام پُورا ہوا جو کہتا ہے کہ ابرہام نے خُدا پر ایمان لایا اور یہ اُس کے نزدیک راستبازی شمار ہوا اور وہ خُدا کا دوست کہلایا۔ آپ دیکھتے ہیں کہ ایک شخص صرف ایمان سے نہیں بلکہ اعمال سے راستباز ٹھہرایا جاتا ہے۔</w:t>
      </w:r>
    </w:p>
    <w:p/>
    <w:p>
      <w:r xmlns:w="http://schemas.openxmlformats.org/wordprocessingml/2006/main">
        <w:t xml:space="preserve">پیدائش 22:22 اور چیسد، حزو، پیلداش، جدلاف اور بیتوایل۔</w:t>
      </w:r>
    </w:p>
    <w:p/>
    <w:p>
      <w:r xmlns:w="http://schemas.openxmlformats.org/wordprocessingml/2006/main">
        <w:t xml:space="preserve">یہ بیتوایل کے بیٹے ہیں۔</w:t>
      </w:r>
    </w:p>
    <w:p/>
    <w:p>
      <w:r xmlns:w="http://schemas.openxmlformats.org/wordprocessingml/2006/main">
        <w:t xml:space="preserve">بائبل کا یہ حوالہ بیتوئیل کے پانچ بیٹوں کے بارے میں بات کرتا ہے - چیسد، حزو، پیلداش، جدلاف اور بیتوئیل۔</w:t>
      </w:r>
    </w:p>
    <w:p/>
    <w:p>
      <w:r xmlns:w="http://schemas.openxmlformats.org/wordprocessingml/2006/main">
        <w:t xml:space="preserve">1: خدا کے لوگوں کی نسلیں کس طرح بابرکت اور محفوظ ہیں۔</w:t>
      </w:r>
    </w:p>
    <w:p/>
    <w:p>
      <w:r xmlns:w="http://schemas.openxmlformats.org/wordprocessingml/2006/main">
        <w:t xml:space="preserve">2: اپنے اسلاف کی عزت و تکریم کی اہمیت۔</w:t>
      </w:r>
    </w:p>
    <w:p/>
    <w:p>
      <w:r xmlns:w="http://schemas.openxmlformats.org/wordprocessingml/2006/main">
        <w:t xml:space="preserve">1: زبور 127:3 - دیکھو، بچے رب کی طرف سے میراث ہیں، رحم کا پھل اجر ہے۔</w:t>
      </w:r>
    </w:p>
    <w:p/>
    <w:p>
      <w:r xmlns:w="http://schemas.openxmlformats.org/wordprocessingml/2006/main">
        <w:t xml:space="preserve">2: میتھیو 10:37 - جو باپ یا ماں کو مجھ سے زیادہ پیار کرتا ہے وہ میرے لائق نہیں ہے۔ اور جو بیٹے یا بیٹی کو مجھ سے زیادہ پیار کرتا ہے وہ میرے لائق نہیں ہے۔</w:t>
      </w:r>
    </w:p>
    <w:p/>
    <w:p>
      <w:r xmlns:w="http://schemas.openxmlformats.org/wordprocessingml/2006/main">
        <w:t xml:space="preserve">پیدائش 22:23 اور بیتوایل سے رِبقہ پیدا ہوئی: یہ آٹھ ملکہ ابراہیم کے بھائی نحور سے پیدا ہوئے۔</w:t>
      </w:r>
    </w:p>
    <w:p/>
    <w:p>
      <w:r xmlns:w="http://schemas.openxmlformats.org/wordprocessingml/2006/main">
        <w:t xml:space="preserve">ناحور اور اس کے بچوں کے ذریعے ابراہیم کے نسب کو محفوظ رکھنے میں خدا کی وفاداری</w:t>
      </w:r>
    </w:p>
    <w:p/>
    <w:p>
      <w:r xmlns:w="http://schemas.openxmlformats.org/wordprocessingml/2006/main">
        <w:t xml:space="preserve">1: خدا وفادار ہے، اور وہ اپنے وعدوں کو پورا کرے گا۔</w:t>
      </w:r>
    </w:p>
    <w:p/>
    <w:p>
      <w:r xmlns:w="http://schemas.openxmlformats.org/wordprocessingml/2006/main">
        <w:t xml:space="preserve">2: خدا اپنے عہد کا وفادار ہے، اور اس بات کو یقینی بنائے گا کہ اس کے لوگوں کو برکت ملے۔</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عبرانیوں 10:23 - آئیے ہم اُس امید کو مضبوطی سے تھامے رکھیں جس کا ہم دعویٰ کرتے ہیں، کیونکہ جس نے وعدہ کیا وہ وفادار ہے۔</w:t>
      </w:r>
    </w:p>
    <w:p/>
    <w:p>
      <w:r xmlns:w="http://schemas.openxmlformats.org/wordprocessingml/2006/main">
        <w:t xml:space="preserve">پیدائش 22:24 اور اُس کی لونڈی جس کا نام رُومہ تھا اُس سے بھی طِبہ اور گہم اور طحس اور معکہ پیدا ہوئے۔</w:t>
      </w:r>
    </w:p>
    <w:p/>
    <w:p>
      <w:r xmlns:w="http://schemas.openxmlformats.org/wordprocessingml/2006/main">
        <w:t xml:space="preserve">ابراہیم کے ساتھ خدا کی وفاداری ان کی متعدد اولادوں کے ذریعے دیکھی گئی۔</w:t>
      </w:r>
    </w:p>
    <w:p/>
    <w:p>
      <w:r xmlns:w="http://schemas.openxmlformats.org/wordprocessingml/2006/main">
        <w:t xml:space="preserve">1: خُدا ہمیشہ اپنے وعدوں پر وفا کرتا ہے اور ہمیں اُس سے زیادہ نعمتیں دے گا جو ہم تصور کر سکتے ہیں۔</w:t>
      </w:r>
    </w:p>
    <w:p/>
    <w:p>
      <w:r xmlns:w="http://schemas.openxmlformats.org/wordprocessingml/2006/main">
        <w:t xml:space="preserve">2: خدا اور اس کے وعدوں پر بھروسہ رکھو اور وہ کثرت سے رزق دے گا۔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23 کا خلاصہ تین پیراگراف میں درج ذیل آیات کے ساتھ کیا جا سکتا ہے:</w:t>
      </w:r>
    </w:p>
    <w:p/>
    <w:p>
      <w:r xmlns:w="http://schemas.openxmlformats.org/wordprocessingml/2006/main">
        <w:t xml:space="preserve">پیراگراف 1: پیدائش 23:1-9 میں، سارہ، ابراہیم کی بیوی، ہیبرون میں 127 سال کی عمر میں مر گئی۔ ابراہیم اس کی موت پر ماتم کرتا ہے اور اس کے لیے دفن کی جگہ حاصل کرنے کی کوشش کرتا ہے۔ وہ ہٹیوں، زمین کے مقامی لوگوں سے رابطہ کرتا ہے، اور اپنی بیوی کو دفن کرنے کے لیے زمین کی درخواست کرتا ہے۔ ہٹیوں نے ابراہیم کی درخواست کا احترام کے ساتھ جواب دیا اور اسے اپنے مقبروں کے درمیان دفن کی جگہوں کا انتخاب پیش کیا۔</w:t>
      </w:r>
    </w:p>
    <w:p/>
    <w:p>
      <w:r xmlns:w="http://schemas.openxmlformats.org/wordprocessingml/2006/main">
        <w:t xml:space="preserve">پیراگراف 2: پیدائش 23:10-16 میں جاری رکھتے ہوئے، ابراہام ایک مخصوص میدان خریدنے پر اصرار کرتا ہے جسے مکپیلہ کے غار کے نام سے جانا جاتا ہے ایفرون ہیٹی سے۔ ایفرون ابتدا میں اسے ابراہیم کو بطور تحفہ دینے کی پیشکش کرتا ہے، لیکن ابراہیم اس کی پوری قیمت ادا کرنے پر اصرار کرتا ہے۔ گفت و شنید کا عمل عوامی طور پر ان گواہوں سے پہلے ہوتا ہے جو لین دین کے جواز کی تصدیق کرتے ہیں۔ بالآخر، ابراہیم نے چار سو مثقال چاندی کے عوض کھیت اور غار کی ملکیت حاصل کر لی۔</w:t>
      </w:r>
    </w:p>
    <w:p/>
    <w:p>
      <w:r xmlns:w="http://schemas.openxmlformats.org/wordprocessingml/2006/main">
        <w:t xml:space="preserve">پیراگراف 3: پیدائش 23:17-20 میں، مکپیلہ میں سارہ کی تدفین کی جگہ کو محفوظ کرنے کے بعد، ابراہیم نے اسے وہاں عقیدت اور احترام کے ساتھ دفن کیا۔ یہ غار اس کے اور اس کی اولاد کے لیے ایک خاندانی مقبرہ بن جاتا ہے جو آنے والی نسلوں کی خدمت کرے گا۔ اس باب کا اختتام یہ بتا کر ہوتا ہے کہ یہ میدان ہیبرون میں ممرے کے قریب واقع ہے۔</w:t>
      </w:r>
    </w:p>
    <w:p/>
    <w:p>
      <w:r xmlns:w="http://schemas.openxmlformats.org/wordprocessingml/2006/main">
        <w:t xml:space="preserve">خلاصہ:</w:t>
      </w:r>
    </w:p>
    <w:p>
      <w:r xmlns:w="http://schemas.openxmlformats.org/wordprocessingml/2006/main">
        <w:t xml:space="preserve">پیدائش 23 پیش کرتا ہے:</w:t>
      </w:r>
    </w:p>
    <w:p>
      <w:r xmlns:w="http://schemas.openxmlformats.org/wordprocessingml/2006/main">
        <w:t xml:space="preserve">سارہ کی موت اور ابراہیم کا سوگ؛</w:t>
      </w:r>
    </w:p>
    <w:p>
      <w:r xmlns:w="http://schemas.openxmlformats.org/wordprocessingml/2006/main">
        <w:t xml:space="preserve">ابراہیم کی اپنی بیوی کے لیے دفن کی جگہ حاصل کرنے کی خواہش؛</w:t>
      </w:r>
    </w:p>
    <w:p>
      <w:r xmlns:w="http://schemas.openxmlformats.org/wordprocessingml/2006/main">
        <w:t xml:space="preserve">ہٹیوں کے ساتھ اس کا تعامل جو اسے اپنے مقبرے پیش کرتے ہیں۔</w:t>
      </w:r>
    </w:p>
    <w:p/>
    <w:p>
      <w:r xmlns:w="http://schemas.openxmlformats.org/wordprocessingml/2006/main">
        <w:t xml:space="preserve">عفرون سے مکفیلہ کے غار کو خریدنے پر ابراہیم کا اصرار؛</w:t>
      </w:r>
    </w:p>
    <w:p>
      <w:r xmlns:w="http://schemas.openxmlformats.org/wordprocessingml/2006/main">
        <w:t xml:space="preserve">گواہوں کے سامنے مذاکراتی عمل؛</w:t>
      </w:r>
    </w:p>
    <w:p>
      <w:r xmlns:w="http://schemas.openxmlformats.org/wordprocessingml/2006/main">
        <w:t xml:space="preserve">ابراہیم نے چار سو مثقال چاندی دے کر ملکیت حاصل کی۔</w:t>
      </w:r>
    </w:p>
    <w:p/>
    <w:p>
      <w:r xmlns:w="http://schemas.openxmlformats.org/wordprocessingml/2006/main">
        <w:t xml:space="preserve">سارہ کی تدفین مکپیلہ میں عقیدت کے ساتھ؛</w:t>
      </w:r>
    </w:p>
    <w:p>
      <w:r xmlns:w="http://schemas.openxmlformats.org/wordprocessingml/2006/main">
        <w:t xml:space="preserve">مستقبل کی نسلوں کے لیے ایک مستقل خاندانی مقبرے کے طور پر اس سائٹ کا قیام؛</w:t>
      </w:r>
    </w:p>
    <w:p>
      <w:r xmlns:w="http://schemas.openxmlformats.org/wordprocessingml/2006/main">
        <w:t xml:space="preserve">ذکر ہے کہ یہ حبرون میں ممرے کے قریب واقع ہے۔</w:t>
      </w:r>
    </w:p>
    <w:p/>
    <w:p>
      <w:r xmlns:w="http://schemas.openxmlformats.org/wordprocessingml/2006/main">
        <w:t xml:space="preserve">یہ باب سارہ کی موت کی اہمیت پر روشنی ڈالتا ہے اور ابرہام کی اس خواہش پر روشنی ڈالتا ہے کہ وہ مناسب تدفین کی جگہ کو محفوظ کر کے اس کی عزت کرے۔ یہ ابراہام کے ہٹیوں کے ساتھ تعاملات کی تصویر کشی کرتا ہے، جس میں ان کی درخواست پر ان کے قابل احترام ردعمل کو ظاہر کیا گیا ہے۔ مذاکراتی عمل ابراہیم کی دیانت کو ظاہر کرتا ہے کیونکہ وہ مچپیلہ کے میدان اور غار کی پوری قیمت ادا کرنے پر اصرار کرتا ہے۔ اس باب میں آبائی تدفین کے رواج کی اہمیت پر زور دیا گیا ہے اور اس جگہ کو ابراہیم اور اس کی اولاد کے لیے ایک اہم خاندانی مقبرے کے طور پر قائم کیا گیا ہے۔ پیدائش 23 موت، ماتم، اور زمین کی ملکیت سے متعلق قدیم رسم و رواج کے بارے میں بصیرت فراہم کرتا ہے جبکہ آنے والی نسلوں کے لیے خدا کے وعدوں کی وفاداری پر روشنی ڈالتا ہے۔</w:t>
      </w:r>
    </w:p>
    <w:p/>
    <w:p>
      <w:r xmlns:w="http://schemas.openxmlformats.org/wordprocessingml/2006/main">
        <w:t xml:space="preserve">پیدائش 23:1 اور سارہ ایک سو ستائیس برس کی تھی: یہ سارہ کی زندگی کے سال تھے۔</w:t>
      </w:r>
    </w:p>
    <w:p/>
    <w:p>
      <w:r xmlns:w="http://schemas.openxmlformats.org/wordprocessingml/2006/main">
        <w:t xml:space="preserve">سارہ کا انتقال 127 سال کی عمر میں ہوا۔</w:t>
      </w:r>
    </w:p>
    <w:p/>
    <w:p>
      <w:r xmlns:w="http://schemas.openxmlformats.org/wordprocessingml/2006/main">
        <w:t xml:space="preserve">1. خدا کا کامل وقت: سارہ کی زندگی</w:t>
      </w:r>
    </w:p>
    <w:p/>
    <w:p>
      <w:r xmlns:w="http://schemas.openxmlformats.org/wordprocessingml/2006/main">
        <w:t xml:space="preserve">2. پیاروں کی یاد کو عزت دینا: سارہ کو یاد کرنا</w:t>
      </w:r>
    </w:p>
    <w:p/>
    <w:p>
      <w:r xmlns:w="http://schemas.openxmlformats.org/wordprocessingml/2006/main">
        <w:t xml:space="preserve">1. زبور 90:10 "ہماری زندگی کے سال ستر ہیں، یا طاقت کی وجہ سے بھی اسّی؛ پھر بھی ان کی مدت صرف مشقت اور پریشانی ہے؛ وہ جلد ہی ختم ہو جائیں گے، اور ہم اڑ جائیں گے۔"</w:t>
      </w:r>
    </w:p>
    <w:p/>
    <w:p>
      <w:r xmlns:w="http://schemas.openxmlformats.org/wordprocessingml/2006/main">
        <w:t xml:space="preserve">2. واعظ 7:1 "اچھا نام قیمتی مرہم سے اور موت کا دن پیدائش کے دن سے بہتر ہے۔"</w:t>
      </w:r>
    </w:p>
    <w:p/>
    <w:p>
      <w:r xmlns:w="http://schemas.openxmlformats.org/wordprocessingml/2006/main">
        <w:t xml:space="preserve">پیدائش 23:2 اور سارہ کرجاتربہ میں مر گئی۔ وہی ملک کنعان میں حبرون ہے: اور ابراہیم سارہ کے لیے ماتم کرنے اور اس کے لیے رونے آیا۔</w:t>
      </w:r>
    </w:p>
    <w:p/>
    <w:p>
      <w:r xmlns:w="http://schemas.openxmlformats.org/wordprocessingml/2006/main">
        <w:t xml:space="preserve">ہیبرون میں سارہ کی موت زندگی کے اختصار اور زندگی کو بھرپور طریقے سے جینے کی یاد دہانی ہے۔</w:t>
      </w:r>
    </w:p>
    <w:p/>
    <w:p>
      <w:r xmlns:w="http://schemas.openxmlformats.org/wordprocessingml/2006/main">
        <w:t xml:space="preserve">1. "زندگی لمحہ بہ لمحہ ہے: ہر دن کو اپنی پوری زندگی گزارنا"</w:t>
      </w:r>
    </w:p>
    <w:p/>
    <w:p>
      <w:r xmlns:w="http://schemas.openxmlformats.org/wordprocessingml/2006/main">
        <w:t xml:space="preserve">2. "موت کے چہرے پر غم اور ماتم"</w:t>
      </w:r>
    </w:p>
    <w:p/>
    <w:p>
      <w:r xmlns:w="http://schemas.openxmlformats.org/wordprocessingml/2006/main">
        <w:t xml:space="preserve">1. واعظ 7:2 - "غم کے گھر جانا ضیافت کے گھر جانے سے بہتر ہے، کیونکہ موت ہر ایک کا مقدر ہے؛ زندہ لوگوں کو یہ بات دل میں رکھنی چاہیے۔"</w:t>
      </w:r>
    </w:p>
    <w:p/>
    <w:p>
      <w:r xmlns:w="http://schemas.openxmlformats.org/wordprocessingml/2006/main">
        <w:t xml:space="preserve">2. جیمز 4:14 - "کیوں، تم یہ بھی نہیں جانتے کہ کل کیا ہو گا۔ تمہاری زندگی کیا ہے؟ تم ایک دھند ہو جو تھوڑی دیر کے لیے ظاہر ہوتا ہے اور پھر غائب ہو جاتا ہے۔"</w:t>
      </w:r>
    </w:p>
    <w:p/>
    <w:p>
      <w:r xmlns:w="http://schemas.openxmlformats.org/wordprocessingml/2006/main">
        <w:t xml:space="preserve">پیدائش 23:3 اور ابرہام اپنے مُردوں کے سامنے سے کھڑا ہوا اور بنی حِت سے کہا۔</w:t>
      </w:r>
    </w:p>
    <w:p/>
    <w:p>
      <w:r xmlns:w="http://schemas.openxmlformats.org/wordprocessingml/2006/main">
        <w:t xml:space="preserve">ابراہیم نے حِت کے بیٹوں سے بات کی اور اپنے مُردوں کے سامنے سے کھڑا ہو گیا۔</w:t>
      </w:r>
    </w:p>
    <w:p/>
    <w:p>
      <w:r xmlns:w="http://schemas.openxmlformats.org/wordprocessingml/2006/main">
        <w:t xml:space="preserve">1. بولنے کی طاقت - پیدائش 23:3</w:t>
      </w:r>
    </w:p>
    <w:p/>
    <w:p>
      <w:r xmlns:w="http://schemas.openxmlformats.org/wordprocessingml/2006/main">
        <w:t xml:space="preserve">2. احترام کی اہمیت - پیدائش 23:3</w:t>
      </w:r>
    </w:p>
    <w:p/>
    <w:p>
      <w:r xmlns:w="http://schemas.openxmlformats.org/wordprocessingml/2006/main">
        <w:t xml:space="preserve">1. جیمز 1:19 - سننے میں جلدی، بولنے میں سست</w:t>
      </w:r>
    </w:p>
    <w:p/>
    <w:p>
      <w:r xmlns:w="http://schemas.openxmlformats.org/wordprocessingml/2006/main">
        <w:t xml:space="preserve">2. امثال 18:21 - موت اور زندگی زبان کے اختیار میں ہیں۔</w:t>
      </w:r>
    </w:p>
    <w:p/>
    <w:p>
      <w:r xmlns:w="http://schemas.openxmlformats.org/wordprocessingml/2006/main">
        <w:t xml:space="preserve">پیدائش 23:4 میں تیرے ساتھ اجنبی اور پردیسی ہوں، مجھے اپنے ساتھ دفن کرنے کی جگہ دے تاکہ میں اپنے مُردوں کو اپنی نظروں سے دور دفن کروں۔</w:t>
      </w:r>
    </w:p>
    <w:p/>
    <w:p>
      <w:r xmlns:w="http://schemas.openxmlformats.org/wordprocessingml/2006/main">
        <w:t xml:space="preserve">ابراہیم نے اپنی بیوی سارہ کو دفن کرنے کے لیے ہٹیوں سے ایک قبرستان کی درخواست کی۔</w:t>
      </w:r>
    </w:p>
    <w:p/>
    <w:p>
      <w:r xmlns:w="http://schemas.openxmlformats.org/wordprocessingml/2006/main">
        <w:t xml:space="preserve">1. اپنے آباؤ اجداد کی عزت کی اہمیت اور ان کے پیچھے چھوڑی جانے والی میراث۔</w:t>
      </w:r>
    </w:p>
    <w:p/>
    <w:p>
      <w:r xmlns:w="http://schemas.openxmlformats.org/wordprocessingml/2006/main">
        <w:t xml:space="preserve">2. پہچاننا کہ کب جانے دیا جائے اور آگے بڑھیں۔</w:t>
      </w:r>
    </w:p>
    <w:p/>
    <w:p>
      <w:r xmlns:w="http://schemas.openxmlformats.org/wordprocessingml/2006/main">
        <w:t xml:space="preserve">1. زبور 39:12 - "میری دعا سن، اے رب، اور میری فریاد پر کان لگاؤ؛ میرے آنسوؤں پر خاموش نہ رہو، کیونکہ میں تمہارے ساتھ اجنبی اور پردیسی ہوں، جیسا کہ میرے تمام باپ دادا تھے۔"</w:t>
      </w:r>
    </w:p>
    <w:p/>
    <w:p>
      <w:r xmlns:w="http://schemas.openxmlformats.org/wordprocessingml/2006/main">
        <w:t xml:space="preserve">2. عبرانیوں 11: 13-16 - "یہ سب ایمان کے ساتھ مرے، وعدوں کو حاصل نہ کر کے، لیکن انہیں دور سے دیکھا، اور ان سے قائل ہوئے، اور ان کو گلے لگا لیا، اور اقرار کیا کہ وہ زمین پر اجنبی اور حجاج ہیں۔ کیونکہ جو لوگ ایسی باتیں کہتے ہیں وہ صاف صاف اعلان کرتے ہیں کہ وہ ایک ملک چاہتے ہیں اور اگر وہ اس ملک کے بارے میں سوچتے جہاں سے وہ نکلے تھے تو شاید انہیں واپس آنے کا موقع ملتا لیکن اب وہ ایک بہتر ملک کی خواہش رکھتے ہیں۔ ایک آسمانی ہے: اس لیے خدا کو ان کا خدا کہلانے میں شرم نہیں آتی، کیونکہ اس نے ان کے لیے ایک شہر تیار کیا ہے۔"</w:t>
      </w:r>
    </w:p>
    <w:p/>
    <w:p>
      <w:r xmlns:w="http://schemas.openxmlformats.org/wordprocessingml/2006/main">
        <w:t xml:space="preserve">پیدائش 23:5 اور بنی حِت نے ابراہیم کو جواب دیا،</w:t>
      </w:r>
    </w:p>
    <w:p/>
    <w:p>
      <w:r xmlns:w="http://schemas.openxmlformats.org/wordprocessingml/2006/main">
        <w:t xml:space="preserve">ابراہیم نے اپنی بیوی سارہ کو دفن کرنے کے لیے ہٹیوں کے ساتھ بات چیت کی۔</w:t>
      </w:r>
    </w:p>
    <w:p/>
    <w:p>
      <w:r xmlns:w="http://schemas.openxmlformats.org/wordprocessingml/2006/main">
        <w:t xml:space="preserve">1: ہم ابرہام سے سیکھ سکتے ہیں کہ وہ ثقافت یا پس منظر سے قطع نظر مردہ کے لیے عزت اور احترام کا مظاہرہ کریں۔</w:t>
      </w:r>
    </w:p>
    <w:p/>
    <w:p>
      <w:r xmlns:w="http://schemas.openxmlformats.org/wordprocessingml/2006/main">
        <w:t xml:space="preserve">2: خدا ہماری تاریک ترین اوقات میں رہنمائی کرتا ہے، اور موت میں بھی، وہ راحت اور سکون فراہم کرتا ہے۔</w:t>
      </w:r>
    </w:p>
    <w:p/>
    <w:p>
      <w:r xmlns:w="http://schemas.openxmlformats.org/wordprocessingml/2006/main">
        <w:t xml:space="preserve">1: یسعیاہ 25:8 وہ موت کو ہمیشہ کے لیے نگل لے گا۔ اور خداوند خدا سب کے چہروں سے آنسو پونچھ دے گا۔</w:t>
      </w:r>
    </w:p>
    <w:p/>
    <w:p>
      <w:r xmlns:w="http://schemas.openxmlformats.org/wordprocessingml/2006/main">
        <w:t xml:space="preserve">2: رومیوں 8:38-39 کیونکہ مجھے یقین ہے کہ نہ موت، نہ زندگی، نہ فرشتے، نہ حاکم، نہ موجود چیزیں، نہ آنے والی چیزیں، نہ طاقتیں، نہ اونچائی، نہ گہرائی، نہ تمام مخلوقات میں کوئی اور چیز۔ ہمیں ہمارے خداوند مسیح یسوع میں خدا کی محبت سے الگ کر۔</w:t>
      </w:r>
    </w:p>
    <w:p/>
    <w:p>
      <w:r xmlns:w="http://schemas.openxmlformats.org/wordprocessingml/2006/main">
        <w:t xml:space="preserve">پیدائش 23:6 ہماری سنو، میرے آقا، آپ ہمارے درمیان ایک زبردست شہزادہ ہیں: ہماری قبروں کے انتخاب میں اپنے مُردوں کو دفن کریں۔ ہم میں سے کوئی اپنی قبر کو تجھ سے نہیں روکے گا، مگر یہ کہ تو اپنے مُردوں کو دفن کرے۔</w:t>
      </w:r>
    </w:p>
    <w:p/>
    <w:p>
      <w:r xmlns:w="http://schemas.openxmlformats.org/wordprocessingml/2006/main">
        <w:t xml:space="preserve">شہر کے لوگ ابرہام کو بغیر کسی قیمت کے اپنے مردہ کو دفنانے کے لیے جگہ دینے کے لیے تیار تھے۔</w:t>
      </w:r>
    </w:p>
    <w:p/>
    <w:p>
      <w:r xmlns:w="http://schemas.openxmlformats.org/wordprocessingml/2006/main">
        <w:t xml:space="preserve">1. خدا کے لوگ دوسروں کی خدمت کرنے کو تیار ہیں، یہاں تک کہ اپنی قیمت پر۔</w:t>
      </w:r>
    </w:p>
    <w:p/>
    <w:p>
      <w:r xmlns:w="http://schemas.openxmlformats.org/wordprocessingml/2006/main">
        <w:t xml:space="preserve">2. سخی بنیں اور ضرورت مندوں کی مدد کرنے کے لیے تیار ہوں۔</w:t>
      </w:r>
    </w:p>
    <w:p/>
    <w:p>
      <w:r xmlns:w="http://schemas.openxmlformats.org/wordprocessingml/2006/main">
        <w:t xml:space="preserve">1. رومیوں 12:13 - "خدا کے لوگوں کے ساتھ اشتراک کریں جو ضرورت مند ہیں۔ مہمان نوازی کی مشق کریں۔"</w:t>
      </w:r>
    </w:p>
    <w:p/>
    <w:p>
      <w:r xmlns:w="http://schemas.openxmlformats.org/wordprocessingml/2006/main">
        <w:t xml:space="preserve">2. لوقا 6:38 - "دو، اور یہ آپ کو دیا جائے گا. ایک اچھا پیمانہ، نیچے دبایا جائے گا، ایک ساتھ ہلایا جائے گا، آپ کی گود میں ڈال دیا جائے گا. تم."</w:t>
      </w:r>
    </w:p>
    <w:p/>
    <w:p>
      <w:r xmlns:w="http://schemas.openxmlformats.org/wordprocessingml/2006/main">
        <w:t xml:space="preserve">پیدائش 23:7 اور ابرہام کھڑا ہوا، اور اپنے آپ کو ملک کے لوگوں، یہاں تک کہ حِت کے لوگوں کے سامنے سجدہ کیا۔</w:t>
      </w:r>
    </w:p>
    <w:p/>
    <w:p>
      <w:r xmlns:w="http://schemas.openxmlformats.org/wordprocessingml/2006/main">
        <w:t xml:space="preserve">ابراہیم نے عزت کی علامت کے طور پر اپنے آپ کو ہیتھ کے لوگوں کے سامنے جھکایا۔</w:t>
      </w:r>
    </w:p>
    <w:p/>
    <w:p>
      <w:r xmlns:w="http://schemas.openxmlformats.org/wordprocessingml/2006/main">
        <w:t xml:space="preserve">1. عاجزی کی طاقت: پیدائش 23:7 میں ابراہیم سے سبق</w:t>
      </w:r>
    </w:p>
    <w:p/>
    <w:p>
      <w:r xmlns:w="http://schemas.openxmlformats.org/wordprocessingml/2006/main">
        <w:t xml:space="preserve">2. احترام کی اہمیت: پیدائش 23:7 میں ابراہیم کا مطالعہ</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میکاہ 6:8 - "اُس نے تجھ سے کہا ہے کہ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پیدائش 23:8 اور اُس نے اُن سے بات کی اور کہا، اگر آپ کا خیال ہے کہ مَیں اپنے مُردوں کو اپنی نظروں سے دور دفن کر دوں۔ میری بات سنو اور میرے لیے عفرون بن ظہر سے التجا کرو۔</w:t>
      </w:r>
    </w:p>
    <w:p/>
    <w:p>
      <w:r xmlns:w="http://schemas.openxmlformats.org/wordprocessingml/2006/main">
        <w:t xml:space="preserve">اس عبارت میں ابراہیم کی جانب سے زوہر کے بیٹے عفرون سے اپنی متوفی بیوی کے لیے ایک تدفین کی جگہ خریدنے کی درخواست کی وضاحت کی گئی ہے۔</w:t>
      </w:r>
    </w:p>
    <w:p/>
    <w:p>
      <w:r xmlns:w="http://schemas.openxmlformats.org/wordprocessingml/2006/main">
        <w:t xml:space="preserve">1. مرنے والوں کی تعظیم اور غم کے وقت سکون حاصل کرنے کی اہمیت۔</w:t>
      </w:r>
    </w:p>
    <w:p/>
    <w:p>
      <w:r xmlns:w="http://schemas.openxmlformats.org/wordprocessingml/2006/main">
        <w:t xml:space="preserve">2. مدد مانگتے وقت عاجزی اور احترام کی طاقت۔</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جیمز 4: 6 - "لیکن وہ زیادہ فضل دیتا ہے۔ اس لیے یہ کہتا ہے، خُدا مغروروں کی مخالفت کرتا ہے لیکن عاجزوں کو فضل دیتا ہے۔</w:t>
      </w:r>
    </w:p>
    <w:p/>
    <w:p>
      <w:r xmlns:w="http://schemas.openxmlformats.org/wordprocessingml/2006/main">
        <w:t xml:space="preserve">پیدائش 23:9 تاکہ وہ مجھے مکفیلہ کا غار دے جو اس کے پاس ہے جو اس کے کھیت کے آخر میں ہے۔ کیونکہ جتنی رقم اس کی قیمت ہے وہ مجھے تمہارے درمیان دفن کرنے کی جگہ دے گا۔</w:t>
      </w:r>
    </w:p>
    <w:p/>
    <w:p>
      <w:r xmlns:w="http://schemas.openxmlformats.org/wordprocessingml/2006/main">
        <w:t xml:space="preserve">ابراہیم نے ایفرون سے درخواست کی کہ وہ مکپیلہ کے غار کو خریدے، جو اس کے کھیت کے آخر میں واقع ہے، اپنے خاندان کے لیے تدفین کی جگہ کے طور پر۔</w:t>
      </w:r>
    </w:p>
    <w:p/>
    <w:p>
      <w:r xmlns:w="http://schemas.openxmlformats.org/wordprocessingml/2006/main">
        <w:t xml:space="preserve">1. اپنے پیاروں کے لیے تدفین کی جگہ کی اہمیت۔</w:t>
      </w:r>
    </w:p>
    <w:p/>
    <w:p>
      <w:r xmlns:w="http://schemas.openxmlformats.org/wordprocessingml/2006/main">
        <w:t xml:space="preserve">2. ہمارے میت کے لیے مناسب تدفین کے انتظامات فراہم کرنے کی قدر۔</w:t>
      </w:r>
    </w:p>
    <w:p/>
    <w:p>
      <w:r xmlns:w="http://schemas.openxmlformats.org/wordprocessingml/2006/main">
        <w:t xml:space="preserve">1. واعظ 6:3 - اگر ایک آدمی سو بچے پیدا کرے، اور بہت سال تک زندہ رہے، تاکہ اس کے برسوں کے دن بہت ہوں، اور اس کی روح نیکی سے نہ بھرے، اور یہ بھی کہ اس کی تدفین نہ ہو۔ میں کہتا ہوں کہ بے وقت جنم اس سے بہتر ہے۔</w:t>
      </w:r>
    </w:p>
    <w:p/>
    <w:p>
      <w:r xmlns:w="http://schemas.openxmlformats.org/wordprocessingml/2006/main">
        <w:t xml:space="preserve">2. 1 کرنتھیوں 15:20 - لیکن اب مسیح مُردوں میں سے جی اُٹھا ہے، اور سوئے ہوئے لوگوں کا پہلا پھل بن گیا ہے۔</w:t>
      </w:r>
    </w:p>
    <w:p/>
    <w:p>
      <w:r xmlns:w="http://schemas.openxmlformats.org/wordprocessingml/2006/main">
        <w:t xml:space="preserve">پیدائش 23:10 اور عِفرون بنی حِت کے درمیان رہا اور حِتّی عِفرون نے بنی حِت کے سامعین میں ابرہام کو جواب دیا یہاں تک کہ اُن سب کو جو اُس کے شہر کے پھاٹک پر داخل ہوئے تھے۔</w:t>
      </w:r>
    </w:p>
    <w:p/>
    <w:p>
      <w:r xmlns:w="http://schemas.openxmlformats.org/wordprocessingml/2006/main">
        <w:t xml:space="preserve">عفرون حِتّی لوگوں کے درمیان رہتا تھا اور اُس نے اُن سب لوگوں کے سامنے جو شہر کے پھاٹک پر تھے ابرہام کو جواب دیا۔</w:t>
      </w:r>
    </w:p>
    <w:p/>
    <w:p>
      <w:r xmlns:w="http://schemas.openxmlformats.org/wordprocessingml/2006/main">
        <w:t xml:space="preserve">1. خدا کی مرضی کی پیروی، یہاں تک کہ انجان جگہوں پر بھی - پیدائش 23:10</w:t>
      </w:r>
    </w:p>
    <w:p/>
    <w:p>
      <w:r xmlns:w="http://schemas.openxmlformats.org/wordprocessingml/2006/main">
        <w:t xml:space="preserve">2. خدا نے ہمیں جو کچھ کرنے کے لیے بلایا ہے اس کی وفادار اطاعت - پیدائش 23:10</w:t>
      </w:r>
    </w:p>
    <w:p/>
    <w:p>
      <w:r xmlns:w="http://schemas.openxmlformats.org/wordprocessingml/2006/main">
        <w:t xml:space="preserve">1. عبرانیوں 13:14 - کیونکہ یہاں ہمارا کوئی دیرپا شہر نہیں ہے، لیکن ہم اس شہر کی تلاش میں ہیں جو آنے والا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پیدائش 23:11 نہیں، میرے آقا، میری سنو، کھیت مَیں تجھے دیتا ہوں، اور غار جو اُس میں ہے، تجھے دیتا ہوں۔ اپنی قوم کے بیٹوں کے سامنے میں یہ تجھے دیتا ہوں: اپنے مُردوں کو دفن کر۔</w:t>
      </w:r>
    </w:p>
    <w:p/>
    <w:p>
      <w:r xmlns:w="http://schemas.openxmlformats.org/wordprocessingml/2006/main">
        <w:t xml:space="preserve">اس حوالے سے بتایا گیا ہے کہ ابراہیم نے اپنی متوفی بیوی سارہ کے لیے ہٹیوں کو دفن کرنے کی جگہ پیش کی تھی۔</w:t>
      </w:r>
    </w:p>
    <w:p/>
    <w:p>
      <w:r xmlns:w="http://schemas.openxmlformats.org/wordprocessingml/2006/main">
        <w:t xml:space="preserve">1. خدا فضل اور رحمت کا خدا ہے، یہاں تک کہ ان لوگوں کے لئے بھی جو اس کے اپنے نہیں ہیں۔</w:t>
      </w:r>
    </w:p>
    <w:p/>
    <w:p>
      <w:r xmlns:w="http://schemas.openxmlformats.org/wordprocessingml/2006/main">
        <w:t xml:space="preserve">2. ابراہیم کی سخاوت اور مہمان نوازی اس بات کی یاددہانی کے طور پر کام کرتی ہے کہ ہمیں دوسروں کے ساتھ کیسا سلوک کرنا چاہیے۔</w:t>
      </w:r>
    </w:p>
    <w:p/>
    <w:p>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p>
      <w:r xmlns:w="http://schemas.openxmlformats.org/wordprocessingml/2006/main">
        <w:t xml:space="preserve">2. لوقا 6:35 - "لیکن اپنے دشمنوں سے محبت رکھو، اور نیکی کرو، اور بدلے میں کسی چیز کی امید نہ رکھو، اور تمہارا اجر عظیم ہو گا، اور تم خداتعالیٰ کے بیٹے بنو گے، کیونکہ وہ ناشکروں پر مہربان ہے۔ شیطان."</w:t>
      </w:r>
    </w:p>
    <w:p/>
    <w:p>
      <w:r xmlns:w="http://schemas.openxmlformats.org/wordprocessingml/2006/main">
        <w:t xml:space="preserve">پیدائش 23:12 اور ابراہیم نے اپنے آپ کو ملک کے لوگوں کے سامنے جھکایا۔</w:t>
      </w:r>
    </w:p>
    <w:p/>
    <w:p>
      <w:r xmlns:w="http://schemas.openxmlformats.org/wordprocessingml/2006/main">
        <w:t xml:space="preserve">ابراہیم نے زمین کے لوگوں کے سامنے جھک کر ان کا احترام کیا۔</w:t>
      </w:r>
    </w:p>
    <w:p/>
    <w:p>
      <w:r xmlns:w="http://schemas.openxmlformats.org/wordprocessingml/2006/main">
        <w:t xml:space="preserve">1. عزت کی طاقت: ابراہیم سے سیکھنا</w:t>
      </w:r>
    </w:p>
    <w:p/>
    <w:p>
      <w:r xmlns:w="http://schemas.openxmlformats.org/wordprocessingml/2006/main">
        <w:t xml:space="preserve">2. عاجزی دکھانا: پیدائش سے ایک مثال</w:t>
      </w:r>
    </w:p>
    <w:p/>
    <w:p>
      <w:r xmlns:w="http://schemas.openxmlformats.org/wordprocessingml/2006/main">
        <w:t xml:space="preserve">1. امثال 3:34 - "وہ مغروروں کا مذاق اڑاتا ہے لیکن عاجز اور مظلوموں پر احسان کرتا ہے۔"</w:t>
      </w:r>
    </w:p>
    <w:p/>
    <w:p>
      <w:r xmlns:w="http://schemas.openxmlformats.org/wordprocessingml/2006/main">
        <w:t xml:space="preserve">2. میتھیو 5:5 - "مبارک ہیں حلیم، کیونکہ وہ زمین کے وارث ہوں گے۔"</w:t>
      </w:r>
    </w:p>
    <w:p/>
    <w:p>
      <w:r xmlns:w="http://schemas.openxmlformats.org/wordprocessingml/2006/main">
        <w:t xml:space="preserve">پیدائش 23:13 اور اُس نے اہلِ مُلک کے سامعین میں عِفرون سے کہا، لیکن اگر تُو دینا چاہے تو میری سُن لے۔ مَیں تُجھے کھیت کے پیسے دُوں گا۔ اسے مجھ سے لے لو، اور میں اپنے مردہ کو وہیں دفن کروں گا۔</w:t>
      </w:r>
    </w:p>
    <w:p/>
    <w:p>
      <w:r xmlns:w="http://schemas.openxmlformats.org/wordprocessingml/2006/main">
        <w:t xml:space="preserve">افرون نے ابراہیم کو ایک کھیت بیچنے کی پیشکش کی تاکہ وہ اپنے مردہ کو دفن کر سکے۔</w:t>
      </w:r>
    </w:p>
    <w:p/>
    <w:p>
      <w:r xmlns:w="http://schemas.openxmlformats.org/wordprocessingml/2006/main">
        <w:t xml:space="preserve">1. مرنے والوں کی تعظیم میں سکون تلاش کرنے کی اہمیت۔</w:t>
      </w:r>
    </w:p>
    <w:p/>
    <w:p>
      <w:r xmlns:w="http://schemas.openxmlformats.org/wordprocessingml/2006/main">
        <w:t xml:space="preserve">2. گفت و شنید اور سمجھوتہ کے ذریعے تعلقات قائم کرنے کی اہمیت۔</w:t>
      </w:r>
    </w:p>
    <w:p/>
    <w:p>
      <w:r xmlns:w="http://schemas.openxmlformats.org/wordprocessingml/2006/main">
        <w:t xml:space="preserve">1. واعظ 3: 1-2 - "ہر چیز کے لئے ایک موسم ہے، اور آسمان کے نیچے ہر چیز کا ایک وقت ہے: ایک وقت پیدا ہونے کا، اور ایک وقت مرنے کا؛"</w:t>
      </w:r>
    </w:p>
    <w:p/>
    <w:p>
      <w:r xmlns:w="http://schemas.openxmlformats.org/wordprocessingml/2006/main">
        <w:t xml:space="preserve">2. میتھیو 5: 23-24 - "لہذا اگر آپ قربان گاہ پر اپنا تحفہ پیش کر رہے ہیں اور وہاں آپ کو یاد ہے کہ آپ کے بھائی کو آپ کے خلاف کچھ ہے، تو اپنا تحفہ وہیں قربان گاہ کے سامنے چھوڑ دیں اور چلے جائیں۔ پہلے اپنے بھائی سے صلح کرو، اور پھر آؤ اور اپنا تحفہ پیش کرو۔"</w:t>
      </w:r>
    </w:p>
    <w:p/>
    <w:p>
      <w:r xmlns:w="http://schemas.openxmlformats.org/wordprocessingml/2006/main">
        <w:t xml:space="preserve">پیدائش 23:14 اور عفرون نے ابرہام کو جواب دیتے ہوئے کہا۔</w:t>
      </w:r>
    </w:p>
    <w:p/>
    <w:p>
      <w:r xmlns:w="http://schemas.openxmlformats.org/wordprocessingml/2006/main">
        <w:t xml:space="preserve">ابراہام اور عفرون نے تدفین کی جگہ کی خریداری پر بات چیت کی۔</w:t>
      </w:r>
    </w:p>
    <w:p/>
    <w:p>
      <w:r xmlns:w="http://schemas.openxmlformats.org/wordprocessingml/2006/main">
        <w:t xml:space="preserve">1. مذاکرات کی طاقت: ابراہیم اور ایفرون سے سیکھنا</w:t>
      </w:r>
    </w:p>
    <w:p/>
    <w:p>
      <w:r xmlns:w="http://schemas.openxmlformats.org/wordprocessingml/2006/main">
        <w:t xml:space="preserve">2. تدفین کا تقدس: پیدائش 23:14 سے مظاہر</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امثال 25:11 - مناسب طریقے سے بولا جانے والا لفظ چاندی کی ترتیب میں سونے کے سیب کی طرح ہے۔</w:t>
      </w:r>
    </w:p>
    <w:p/>
    <w:p>
      <w:r xmlns:w="http://schemas.openxmlformats.org/wordprocessingml/2006/main">
        <w:t xml:space="preserve">پیدائش 23:15 میرے آقا، میری سنو، زمین کی قیمت چار سو مثقال چاندی ہے۔ وہ میرے اور تمہارے درمیان کیا ہے؟ اس لیے اپنے مردہ کو دفن کر دو۔</w:t>
      </w:r>
    </w:p>
    <w:p/>
    <w:p>
      <w:r xmlns:w="http://schemas.openxmlformats.org/wordprocessingml/2006/main">
        <w:t xml:space="preserve">سارہ ابراہیم کو اپنے مردہ کو دفن کرنے کے لیے زمین خریدنے کی ترغیب دیتی ہے۔</w:t>
      </w:r>
    </w:p>
    <w:p/>
    <w:p>
      <w:r xmlns:w="http://schemas.openxmlformats.org/wordprocessingml/2006/main">
        <w:t xml:space="preserve">1: زندگی مختصر ہے اور بعد کی زندگی ابدی ہے- زمینی معاملات کو بروقت سنبھال کر ابدیت کے لیے منصوبہ بندی کو یقینی بنائیں۔</w:t>
      </w:r>
    </w:p>
    <w:p/>
    <w:p>
      <w:r xmlns:w="http://schemas.openxmlformats.org/wordprocessingml/2006/main">
        <w:t xml:space="preserve">2: خُدا ہمیں اپنی مرضی کو پورا کرنے کے لیے وسائل مہیا کرتا ہے- ان کا استعمال اس کی اور جو ہم سے پہلے گزر چکے ہیں ان کی تعظیم کے لیے کرتے ہیں۔</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امثال 13:22 -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پیدائش 23:16 اور ابراہیم نے عفرون کی بات مانی۔ اور ابرہام نے عفرون چاندی کو تول دیا جسے اُس نے بنی حِت کے سامعین کے نام کیا تھا، چاندی کے چار سو مثقال، سوداگر کے پاس موجودہ رقم۔</w:t>
      </w:r>
    </w:p>
    <w:p/>
    <w:p>
      <w:r xmlns:w="http://schemas.openxmlformats.org/wordprocessingml/2006/main">
        <w:t xml:space="preserve">ابرہام نے عفرون کی بات سنی اور اسے کھیت کے لیے چاندی کے چار سو مثقال ادا کیے۔</w:t>
      </w:r>
    </w:p>
    <w:p/>
    <w:p>
      <w:r xmlns:w="http://schemas.openxmlformats.org/wordprocessingml/2006/main">
        <w:t xml:space="preserve">1. خُدا کی مرضی بالکل پوری ہوتی ہے: پیدائش 23 میں ابراہیم کی فرمانبرداری</w:t>
      </w:r>
    </w:p>
    <w:p/>
    <w:p>
      <w:r xmlns:w="http://schemas.openxmlformats.org/wordprocessingml/2006/main">
        <w:t xml:space="preserve">2. ابراہیم کی قربانی: وفاداری کی اطاعت کی ایک مثال</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عبرانیوں 11:8 - ایمان سے ابراہیم، جب کسی جگہ پر جانے کے لیے بلایا گیا تو اسے بعد میں وراثت کے طور پر ملے گا، اطاعت کی اور چلا گیا، حالانکہ وہ نہیں جانتا تھا کہ وہ کہاں جا رہا ہے۔</w:t>
      </w:r>
    </w:p>
    <w:p/>
    <w:p>
      <w:r xmlns:w="http://schemas.openxmlformats.org/wordprocessingml/2006/main">
        <w:t xml:space="preserve">پیدائش 23:17 اور عفرون کا کھیت جو مکفیلہ میں تھا جو ممرے کے سامنے تھا، وہ کھیت اور وہ غار جو اس میں تھا اور وہ سب درخت جو میدان میں تھے، جو چاروں طرف کی سرحدوں میں تھے۔ بات کو یقینی بنایا</w:t>
      </w:r>
    </w:p>
    <w:p/>
    <w:p>
      <w:r xmlns:w="http://schemas.openxmlformats.org/wordprocessingml/2006/main">
        <w:t xml:space="preserve">عفرون کا کھیت ابراہیم نے خریدا اور محفوظ بنایا۔</w:t>
      </w:r>
    </w:p>
    <w:p/>
    <w:p>
      <w:r xmlns:w="http://schemas.openxmlformats.org/wordprocessingml/2006/main">
        <w:t xml:space="preserve">1: ہم اپنی ضروریات کو فراہم کرنے اور محفوظ کرنے کے لیے رب پر بھروسہ کر سکتے ہیں۔</w:t>
      </w:r>
    </w:p>
    <w:p/>
    <w:p>
      <w:r xmlns:w="http://schemas.openxmlformats.org/wordprocessingml/2006/main">
        <w:t xml:space="preserve">2: مشکل وقت میں بھی ہم رب پر بھروسہ کر سکتے ہیں کہ وہ ہمارا خیال رکھے۔</w:t>
      </w:r>
    </w:p>
    <w:p/>
    <w:p>
      <w:r xmlns:w="http://schemas.openxmlformats.org/wordprocessingml/2006/main">
        <w:t xml:space="preserve">1: فلپیوں 4:19 اور میرا خدا مسیح یسوع میں اپنے جلال کی دولت کے مطابق تمہاری تمام ضروریات پوری کرے گا۔</w:t>
      </w:r>
    </w:p>
    <w:p/>
    <w:p>
      <w:r xmlns:w="http://schemas.openxmlformats.org/wordprocessingml/2006/main">
        <w:t xml:space="preserve">2:1 پطرس 5:7 اپنی ساری پریشانیاں اُس پر ڈال دیں کیونکہ وہ تمہاری فکر کرتا ہے۔</w:t>
      </w:r>
    </w:p>
    <w:p/>
    <w:p>
      <w:r xmlns:w="http://schemas.openxmlformats.org/wordprocessingml/2006/main">
        <w:t xml:space="preserve">پیدائش 23:18 ابرہام کے پاس ملکیت کے لیے بنی حِت کے سامنے، اُن سب کے سامنے جو اُس کے شہر کے پھاٹک پر داخل ہوئے۔</w:t>
      </w:r>
    </w:p>
    <w:p/>
    <w:p>
      <w:r xmlns:w="http://schemas.openxmlformats.org/wordprocessingml/2006/main">
        <w:t xml:space="preserve">ابراہیم نے حِتّیوں سے تدفین کا پلاٹ خریدا۔</w:t>
      </w:r>
    </w:p>
    <w:p/>
    <w:p>
      <w:r xmlns:w="http://schemas.openxmlformats.org/wordprocessingml/2006/main">
        <w:t xml:space="preserve">1: ہمیں ایک دوسرے کا احترام کرنا چاہیے، یہاں تک کہ دکھ کے وقت بھی، جیسا کہ ابراہیم نے حِتّیوں کے ساتھ کیا تھا۔</w:t>
      </w:r>
    </w:p>
    <w:p/>
    <w:p>
      <w:r xmlns:w="http://schemas.openxmlformats.org/wordprocessingml/2006/main">
        <w:t xml:space="preserve">2: ہمیں اپنے مال کو رب کے حوالے کرنے کے لیے تیار ہونا چاہیے، جیسا کہ ابراہیم نے اپنی بیوی سارہ کی تدفین کے لیے کیا تھا۔</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واعظ 5:15 جب وہ اپنی ماں کے پیٹ سے آیا تھا، وہ ننگا ہو کر واپس آئے گا، جیسا کہ آیا تھا۔ اور وہ اپنی محنت میں سے کچھ نہیں لے گا جسے وہ اپنے ہاتھ میں لے جائے۔</w:t>
      </w:r>
    </w:p>
    <w:p/>
    <w:p>
      <w:r xmlns:w="http://schemas.openxmlformats.org/wordprocessingml/2006/main">
        <w:t xml:space="preserve">پیدائش 23:19 اور اس کے بعد ابرہام نے اپنی بیوی سارہ کو ممرے کے سامنے مکفیلہ کے کھیت کے غار میں دفن کیا: وہی ملک کنعان میں حبرون ہے۔</w:t>
      </w:r>
    </w:p>
    <w:p/>
    <w:p>
      <w:r xmlns:w="http://schemas.openxmlformats.org/wordprocessingml/2006/main">
        <w:t xml:space="preserve">ابراہیم نے اپنی بیوی سارہ کو کنعان کے ملک حبرون میں مکفیلہ کے غار میں دفن کیا۔</w:t>
      </w:r>
    </w:p>
    <w:p/>
    <w:p>
      <w:r xmlns:w="http://schemas.openxmlformats.org/wordprocessingml/2006/main">
        <w:t xml:space="preserve">1. سارہ کے لیے ابراہیم کی محبت</w:t>
      </w:r>
    </w:p>
    <w:p/>
    <w:p>
      <w:r xmlns:w="http://schemas.openxmlformats.org/wordprocessingml/2006/main">
        <w:t xml:space="preserve">2. موت اور تدفین کا تقدس</w:t>
      </w:r>
    </w:p>
    <w:p/>
    <w:p>
      <w:r xmlns:w="http://schemas.openxmlformats.org/wordprocessingml/2006/main">
        <w:t xml:space="preserve">1. عبرانیوں 11:17-19 - ایمان سے ابراہیم نے جب اس کی آزمائش کی گئی تو اسحاق کو پیش کیا، اور جس نے وعدے حاصل کیے تھے اس نے اپنے اکلوتے بیٹے کو پیش کیا، جس کے بارے میں کہا گیا تھا، "تیری نسل اسحاق میں کہلائی جائے گی۔ "، یہ نتیجہ اخذ کرتے ہوئے کہ خُدا اُسے زندہ کرنے کے قابل تھا، یہاں تک کہ مُردوں میں سے، جس سے اُس نے اُسے علامتی معنی میں بھی حاصل کیا۔</w:t>
      </w:r>
    </w:p>
    <w:p/>
    <w:p>
      <w:r xmlns:w="http://schemas.openxmlformats.org/wordprocessingml/2006/main">
        <w:t xml:space="preserve">2. میتھیو 22:22-24 - یہ الفاظ سن کر وہ حیران ہوئے، اور اسے چھوڑ کر اپنے راستے پر چلے گئے۔ اُسی دن صدوقی، جو کہتے ہیں کہ قیامت نہیں ہے، اُس کے پاس آئے اور اُس سے پوچھا، ’’اُستاد، موسیٰ نے کہا تھا کہ اگر کوئی آدمی بے اولاد مر جائے تو اُس کا بھائی اپنی بیوی سے شادی کرے گا اور اپنے بھائی کے لیے اولاد پیدا کرے گا۔ .</w:t>
      </w:r>
    </w:p>
    <w:p/>
    <w:p>
      <w:r xmlns:w="http://schemas.openxmlformats.org/wordprocessingml/2006/main">
        <w:t xml:space="preserve">پیدائش 23:20 اور کھیت اور غار جو اُس میں ہے ابراہیم کے لیے حِت کے بیٹوں کی طرف سے دفن کرنے کی جگہ کے لیے یقینی بنایا گیا۔</w:t>
      </w:r>
    </w:p>
    <w:p/>
    <w:p>
      <w:r xmlns:w="http://schemas.openxmlformats.org/wordprocessingml/2006/main">
        <w:t xml:space="preserve">ابراہیم نے حِتّیوں کی سرزمین میں ایک تدفین کا پلاٹ خریدا۔</w:t>
      </w:r>
    </w:p>
    <w:p/>
    <w:p>
      <w:r xmlns:w="http://schemas.openxmlformats.org/wordprocessingml/2006/main">
        <w:t xml:space="preserve">1. تدفین کے منصوبے کی قیمت: پیدائش 23:20 میں ابراہیم کی خریداری پر ایک عکاسی</w:t>
      </w:r>
    </w:p>
    <w:p/>
    <w:p>
      <w:r xmlns:w="http://schemas.openxmlformats.org/wordprocessingml/2006/main">
        <w:t xml:space="preserve">2. اپنے پیاروں کو یاد رکھنے اور ان کی عزت کرنے کی دعوت: پیدائش 23:20 پر عکاسی</w:t>
      </w:r>
    </w:p>
    <w:p/>
    <w:p>
      <w:r xmlns:w="http://schemas.openxmlformats.org/wordprocessingml/2006/main">
        <w:t xml:space="preserve">1. زبور 16:10-11 (کیونکہ تو میری جان کو جہنم میں نہیں چھوڑے گا؛ اور نہ ہی اپنے مقدس ہستی کو بدعنوانی کا شکار ہونے دے گا۔)</w:t>
      </w:r>
    </w:p>
    <w:p/>
    <w:p>
      <w:r xmlns:w="http://schemas.openxmlformats.org/wordprocessingml/2006/main">
        <w:t xml:space="preserve">2. یسعیاہ 25:8 (وہ فتح میں موت کو نگل جائے گا؛ اور خداوند خدا سب کے چہروں سے آنسو پونچھ دے گا؛ اور اپنے لوگوں کی ملامت کو تمام زمین سے دور کر دے گا؛ کیونکہ خداوند نے یہ کہا ہے۔ .)</w:t>
      </w:r>
    </w:p>
    <w:p/>
    <w:p>
      <w:r xmlns:w="http://schemas.openxmlformats.org/wordprocessingml/2006/main">
        <w:t xml:space="preserve">پیدائش 24 کا خلاصہ تین پیراگراف میں درج ذیل آیات کے ساتھ کیا جا سکتا ہے:</w:t>
      </w:r>
    </w:p>
    <w:p/>
    <w:p>
      <w:r xmlns:w="http://schemas.openxmlformats.org/wordprocessingml/2006/main">
        <w:t xml:space="preserve">پیراگراف 1: پیدائش 24:1-9 میں، ابراہام، جو اب عمر میں بڑھ چکا ہے، اپنے سب سے بڑے نوکر کو میسوپوٹیمیا میں اپنے رشتہ داروں میں سے اپنے بیٹے اسحاق کے لیے بیوی تلاش کرنے کا حکم دیتا ہے۔ نوکر کو ہدایت کی گئی ہے کہ وہ کنعانیوں سے اسحاق کے لیے بیوی نہ لے بلکہ ابراہیم کے ملک اور رشتہ داروں سے۔ اسحاق کے وعدے کی سرزمین کو چھوڑنے کے امکان کے بارے میں فکر مند، ابراہیم خادم سے اس کام کو وفاداری سے پورا کرنے کی قسم کھائے گا۔ نوکر قیمتی تحائف سے لدے دس اونٹوں کے ساتھ روانہ ہوا اور شہر سے باہر ایک کنویں کے قریب ناحور کے شہر پہنچا۔</w:t>
      </w:r>
    </w:p>
    <w:p/>
    <w:p>
      <w:r xmlns:w="http://schemas.openxmlformats.org/wordprocessingml/2006/main">
        <w:t xml:space="preserve">پیراگراف 2: پیدائش 24:10-27 میں جاری رکھتے ہوئے، بندہ کنویں پر راہنمائی کے لیے خُدا سے دعا کرتا ہے اور اسحاق کے لیے موزوں بیوی کی شناخت کے لیے ایک امتحان تیار کرتا ہے۔ وہ خدا سے پوچھتا ہے کہ جب وہ ایک نوجوان عورت سے پانی کی درخواست کرتا ہے اور وہ نہ صرف اسے بلکہ اس کے اونٹوں کو بھی پانی پیش کرکے جواب دیتی ہے تو یہ اس بات کی علامت ہوگی کہ اسے خدا نے منتخب کیا ہے۔ رِبقہ، جو ناحور کی پوتی ہے، کنویں پر پہنچی اور نوکر کی دعائیہ درخواست کے تمام پہلوؤں کو پورا کیا۔ بندہ اللہ تعالیٰ کی ہدایت اور رزق میں برکت دیتا ہے۔</w:t>
      </w:r>
    </w:p>
    <w:p/>
    <w:p>
      <w:r xmlns:w="http://schemas.openxmlformats.org/wordprocessingml/2006/main">
        <w:t xml:space="preserve">پیراگراف 3: پیدائش 24:28-67 میں، ریبقہ نوکر کو اپنے خاندانی گھر میں مدعو کرتی ہے جہاں اس نے اپنا مشن بیان کیا اور اپنا تعارف ابراہیم کے خادم کے طور پر کرایا۔ ربیقہ کا بھائی لابن تسلیم کرتا ہے کہ یہ واقعی الہی پروڈیوس کا ایک عمل ہے اور اس کا پرتپاک استقبال کرتا ہے۔ کنویں پر ان کی ملاقات کے بارے میں سننے کے بعد، لابن ربیقہ کو خدا کے منصوبے کے مطابق اسحاق سے شادی کرنے پر راضی کرتا ہے۔ اگلے دن، جب وہ ربقہ کے ساتھ کنعان واپس جانے کی تیاری کر رہے ہیں، تو اس کے خاندان نے اسے برکت دی اور اپنی نیک تمناؤں کے ساتھ رخصت کیا۔</w:t>
      </w:r>
    </w:p>
    <w:p/>
    <w:p>
      <w:r xmlns:w="http://schemas.openxmlformats.org/wordprocessingml/2006/main">
        <w:t xml:space="preserve">خلاصہ:</w:t>
      </w:r>
    </w:p>
    <w:p>
      <w:r xmlns:w="http://schemas.openxmlformats.org/wordprocessingml/2006/main">
        <w:t xml:space="preserve">پیدائش 24 پیش کرتا ہے:</w:t>
      </w:r>
    </w:p>
    <w:p>
      <w:r xmlns:w="http://schemas.openxmlformats.org/wordprocessingml/2006/main">
        <w:t xml:space="preserve">ابراہیم نے اپنے قابل اعتماد نوکر کو اسحاق کے لیے بیوی تلاش کرنے کا حکم دیا۔</w:t>
      </w:r>
    </w:p>
    <w:p>
      <w:r xmlns:w="http://schemas.openxmlformats.org/wordprocessingml/2006/main">
        <w:t xml:space="preserve">نوکر کی قسم اور قیمتی تحائف کے ساتھ روانگی؛</w:t>
      </w:r>
    </w:p>
    <w:p>
      <w:r xmlns:w="http://schemas.openxmlformats.org/wordprocessingml/2006/main">
        <w:t xml:space="preserve">ہدایت کے لیے اس کی دعا اور کنویں پر امتحان۔</w:t>
      </w:r>
    </w:p>
    <w:p/>
    <w:p>
      <w:r xmlns:w="http://schemas.openxmlformats.org/wordprocessingml/2006/main">
        <w:t xml:space="preserve">رِبقہ نے خادم کو اور اپنے اونٹوں کو پانی پیش کر کے اُس کا امتحان پورا کیا۔</w:t>
      </w:r>
    </w:p>
    <w:p>
      <w:r xmlns:w="http://schemas.openxmlformats.org/wordprocessingml/2006/main">
        <w:t xml:space="preserve">بندہ خدا کی ہدایت کو پہچانتا ہے اور اس کی برکت کرتا ہے۔</w:t>
      </w:r>
    </w:p>
    <w:p>
      <w:r xmlns:w="http://schemas.openxmlformats.org/wordprocessingml/2006/main">
        <w:t xml:space="preserve">ریبقہ کی شناخت اسحاق کے لیے منتخب کردہ بیوی کے طور پر کی جا رہی ہے۔</w:t>
      </w:r>
    </w:p>
    <w:p/>
    <w:p>
      <w:r xmlns:w="http://schemas.openxmlformats.org/wordprocessingml/2006/main">
        <w:t xml:space="preserve">نوکر ربقہ کے خاندان کو اپنا مشن بتا رہا ہے؛</w:t>
      </w:r>
    </w:p>
    <w:p>
      <w:r xmlns:w="http://schemas.openxmlformats.org/wordprocessingml/2006/main">
        <w:t xml:space="preserve">لابن ان کے مقابلے میں خدا کی پروڈینس کو تسلیم کرتے ہوئے؛</w:t>
      </w:r>
    </w:p>
    <w:p>
      <w:r xmlns:w="http://schemas.openxmlformats.org/wordprocessingml/2006/main">
        <w:t xml:space="preserve">ریبقہ کے خاندان نے اسحاق کے ساتھ اس کی شادی پر رضامندی ظاہر کی، اسے برکت دی، اور اسے رخصت کیا۔</w:t>
      </w:r>
    </w:p>
    <w:p/>
    <w:p>
      <w:r xmlns:w="http://schemas.openxmlformats.org/wordprocessingml/2006/main">
        <w:t xml:space="preserve">یہ باب کنعانیوں کے بجائے اپنے ہی رشتہ داروں میں اسحاق کے لیے موزوں بیوی تلاش کرنے کے لیے ابراہیم کے عزم پر روشنی ڈالتا ہے۔ یہ جوابی دعاؤں اور مخصوص نشانیوں کے ذریعے خُدا کی ربانی رہنمائی کو ظاہر کرتا ہے۔ بیانیہ ریبقہ پر ایک منتخب دلہن کے طور پر زور دیتا ہے، جو کنویں پر اپنی مہربانی کے لیے مشہور ہے۔ یہ لابن کو ایک سمجھدار فرد کے طور پر بھی پیش کرتا ہے جو اپنی ملاقات میں الہی مداخلت کو تسلیم کرتا ہے۔ پیدائش 24 شادی کے معاملات میں خدا کی ہدایت تلاش کرنے کی اہمیت پر زور دیتا ہے جبکہ اس کے منصوبے کے مطابق اہم واقعات کو ترتیب دینے میں اس کی وفاداری کو اجاگر کرتا ہے۔</w:t>
      </w:r>
    </w:p>
    <w:p/>
    <w:p>
      <w:r xmlns:w="http://schemas.openxmlformats.org/wordprocessingml/2006/main">
        <w:t xml:space="preserve">پیدائش 24:1 اور ابرہام بوڑھا ہو چکا تھا اور بوڑھا ہو گیا تھا اور خداوند نے ابرہام کو ہر چیز میں برکت دی تھی۔</w:t>
      </w:r>
    </w:p>
    <w:p/>
    <w:p>
      <w:r xmlns:w="http://schemas.openxmlformats.org/wordprocessingml/2006/main">
        <w:t xml:space="preserve">ابرہام بوڑھا تھا اور اس کے تمام طریقوں میں خداوند کی طرف سے برکت تھی۔</w:t>
      </w:r>
    </w:p>
    <w:p/>
    <w:p>
      <w:r xmlns:w="http://schemas.openxmlformats.org/wordprocessingml/2006/main">
        <w:t xml:space="preserve">1. بڑھاپے میں خدا کی برکات - جب خدا نے ہمیں برکت دی ہے تو اپنے بعد کے سالوں کا زیادہ سے زیادہ فائدہ کیسے اٹھائیں؟</w:t>
      </w:r>
    </w:p>
    <w:p/>
    <w:p>
      <w:r xmlns:w="http://schemas.openxmlformats.org/wordprocessingml/2006/main">
        <w:t xml:space="preserve">2. خُداوند پر بھروسہ کرنا - ہماری عمر کے باوجود ہمیں مہیا کرنے کے لیے خُدا پر بھروسہ کرنا۔</w:t>
      </w:r>
    </w:p>
    <w:p/>
    <w:p>
      <w:r xmlns:w="http://schemas.openxmlformats.org/wordprocessingml/2006/main">
        <w:t xml:space="preserve">1. زبور 91:16 - "لمبی عمر کے ساتھ میں اسے مطمئن کروں گا اور اسے اپنی نجات دکھاؤں گا۔"</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 اور جسم لباس سے زیادہ؟"</w:t>
      </w:r>
    </w:p>
    <w:p/>
    <w:p>
      <w:r xmlns:w="http://schemas.openxmlformats.org/wordprocessingml/2006/main">
        <w:t xml:space="preserve">پیدائش 24:2 اور ابراہام نے اپنے گھر کے سب سے بڑے خادم سے جو کہ اس کی تمام چیزوں پر حکومت کرتا تھا کہا، میری ران کے نیچے اپنا ہاتھ رکھ۔</w:t>
      </w:r>
    </w:p>
    <w:p/>
    <w:p>
      <w:r xmlns:w="http://schemas.openxmlformats.org/wordprocessingml/2006/main">
        <w:t xml:space="preserve">ابراہیم نے اپنے سب سے بڑے خادم کو ہدایت کی کہ وہ اپنا ہاتھ اپنی ران کے نیچے رکھے۔</w:t>
      </w:r>
    </w:p>
    <w:p/>
    <w:p>
      <w:r xmlns:w="http://schemas.openxmlformats.org/wordprocessingml/2006/main">
        <w:t xml:space="preserve">1. خدا کے احکام کی تعمیل کی اہمیت</w:t>
      </w:r>
    </w:p>
    <w:p/>
    <w:p>
      <w:r xmlns:w="http://schemas.openxmlformats.org/wordprocessingml/2006/main">
        <w:t xml:space="preserve">2. خُدا پر ہمارا ایمان رکھنا</w:t>
      </w:r>
    </w:p>
    <w:p/>
    <w:p>
      <w:r xmlns:w="http://schemas.openxmlformats.org/wordprocessingml/2006/main">
        <w:t xml:space="preserve">1. میتھیو 17:20 - اور یسوع نے اُن سے کہا، تمہارے بے اعتقادی کے سبب، کیونکہ میں تم سے سچ کہتا ہوں، اگر تم میں رائی کے دانے کے برابر ایمان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2. 1 یوحنا 5:14 - اور ہمارا اُس پر بھروسہ یہ ہے کہ اگر ہم اُس کی مرضی کے مطابق کچھ مانگیں تو وہ ہماری سنتا ہے۔</w:t>
      </w:r>
    </w:p>
    <w:p/>
    <w:p>
      <w:r xmlns:w="http://schemas.openxmlformats.org/wordprocessingml/2006/main">
        <w:t xml:space="preserve">پیدائش 24:3 اور مَیں تجھ سے خُداوند آسمان کے خُدا اور زمین کے خُدا کی قسم کھا کر کہتا ہُوں کہ تُو میرے بیٹے کنعانیوں کی بیٹیوں میں سے جن کے درمیان مَیں رہتا ہوں سے شادی نہ کرنا۔</w:t>
      </w:r>
    </w:p>
    <w:p/>
    <w:p>
      <w:r xmlns:w="http://schemas.openxmlformats.org/wordprocessingml/2006/main">
        <w:t xml:space="preserve">ابراہیم نے اپنے نوکر کو حکم دیا کہ وہ کنعانیوں سے اپنے بیٹے کے لیے بیوی نہ لے۔</w:t>
      </w:r>
    </w:p>
    <w:p/>
    <w:p>
      <w:r xmlns:w="http://schemas.openxmlformats.org/wordprocessingml/2006/main">
        <w:t xml:space="preserve">1. خدا کے احکامات پر عمل کرنے کی اہمیت</w:t>
      </w:r>
    </w:p>
    <w:p/>
    <w:p>
      <w:r xmlns:w="http://schemas.openxmlformats.org/wordprocessingml/2006/main">
        <w:t xml:space="preserve">2. شادی اور خدا کی مرضی</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ٹائٹس 2: 3-5 - اسی طرح بوڑھی خواتین کو بھی برتاؤ میں احترام کرنا چاہئے، نہ کہ بہتان کرنے والے یا زیادہ شراب کی غلام۔ وہ اچھی بات سکھائیں، اور اس طرح جوان عورتوں کو تربیت دیں کہ وہ اپنے شوہروں اور بچوں سے محبت کریں، خود پر قابو رکھنے والی، پاکیزہ، گھر میں کام کرنے والی، مہربان اور اپنے شوہروں کے تابع رہیں، تاکہ خدا کا کلام نہ ہو۔ گالی دی</w:t>
      </w:r>
    </w:p>
    <w:p/>
    <w:p>
      <w:r xmlns:w="http://schemas.openxmlformats.org/wordprocessingml/2006/main">
        <w:t xml:space="preserve">پیدائش 24:4 لیکن تُو میرے ملک اور میرے رشتہ داروں کے پاس جائے گا اور میرے بیٹے اِضحاق سے شادی کر لے گا۔</w:t>
      </w:r>
    </w:p>
    <w:p/>
    <w:p>
      <w:r xmlns:w="http://schemas.openxmlformats.org/wordprocessingml/2006/main">
        <w:t xml:space="preserve">ابراہیم نے اپنے نوکر کو ہدایت کی کہ وہ اپنے وطن میں اپنے بیٹے اسحاق کے لیے بیوی تلاش کرے۔</w:t>
      </w:r>
    </w:p>
    <w:p/>
    <w:p>
      <w:r xmlns:w="http://schemas.openxmlformats.org/wordprocessingml/2006/main">
        <w:t xml:space="preserve">1. وفادار اطاعت: ابراہیم اور اس کے خادم کی مثال</w:t>
      </w:r>
    </w:p>
    <w:p/>
    <w:p>
      <w:r xmlns:w="http://schemas.openxmlformats.org/wordprocessingml/2006/main">
        <w:t xml:space="preserve">2. خدا کی پکار کا جواب دینا: ابراہیم کے ایمان نے اسے کیسے عمل کرنے پر مجبور کیا۔</w:t>
      </w:r>
    </w:p>
    <w:p/>
    <w:p>
      <w:r xmlns:w="http://schemas.openxmlformats.org/wordprocessingml/2006/main">
        <w:t xml:space="preserve">1. رومیوں 4:18-20 - ابراہیم نے خدا پر یقین کیا، اس کے وعدے پر بھروسہ کیا اور تمام امیدوں کے خلاف یقین کیا۔</w:t>
      </w:r>
    </w:p>
    <w:p/>
    <w:p>
      <w:r xmlns:w="http://schemas.openxmlformats.org/wordprocessingml/2006/main">
        <w:t xml:space="preserve">2. عبرانیوں 11:17-19 - ایمان سے ابراہیم، جب اس کا امتحان لیا گیا، اسحاق کو پیش کیا۔ اسے وعدے مل چکے تھے، لیکن وہ اپنے اکلوتے بیٹے کو قربان کرنے کے لیے تیار تھا۔</w:t>
      </w:r>
    </w:p>
    <w:p/>
    <w:p>
      <w:r xmlns:w="http://schemas.openxmlformats.org/wordprocessingml/2006/main">
        <w:t xml:space="preserve">پیدائش 24:5 اور نوکر نے اس سے کہا شاید وہ عورت اس ملک میں میرا پیچھا کرنے کو تیار نہ ہو: کیا مجھے آپ کے بیٹے کو اس ملک میں دوبارہ لانے کی ضرورت ہے جہاں سے آپ آئے ہیں؟</w:t>
      </w:r>
    </w:p>
    <w:p/>
    <w:p>
      <w:r xmlns:w="http://schemas.openxmlformats.org/wordprocessingml/2006/main">
        <w:t xml:space="preserve">ابراہیم کے خادم نے پوچھا کہ کیا اسے اسحاق کو اس ملک میں واپس لانا ہوگا جہاں سے وہ آیا تھا اگر منتخب عورت اس کی پیروی نہیں کرنا چاہتی۔</w:t>
      </w:r>
    </w:p>
    <w:p/>
    <w:p>
      <w:r xmlns:w="http://schemas.openxmlformats.org/wordprocessingml/2006/main">
        <w:t xml:space="preserve">1. وہ بھروسا جو ہم خدا پر رکھتے ہیں: ابراہیم کی وفادار اطاعت کا جائزہ لینا</w:t>
      </w:r>
    </w:p>
    <w:p/>
    <w:p>
      <w:r xmlns:w="http://schemas.openxmlformats.org/wordprocessingml/2006/main">
        <w:t xml:space="preserve">2. خوف پر قابو پانا: ابراہیم کے خادم کی ہمت</w:t>
      </w:r>
    </w:p>
    <w:p/>
    <w:p>
      <w:r xmlns:w="http://schemas.openxmlformats.org/wordprocessingml/2006/main">
        <w:t xml:space="preserve">1. رومیوں 4:19-21 - اور ایمان میں کمزور نہ ہونے کی وجہ سے، اس نے اپنے جسم کو، پہلے سے ہی مردہ (چونکہ اس کی عمر تقریباً 100 سال تھی) اور سارہ کے رحم کے مردہ ہونے پر غور نہیں کیا۔ وہ بے اعتقادی کے ذریعہ خدا کے وعدے سے نہیں ڈگمگا، بلکہ ایمان میں مضبوط ہوا، خدا کی تمجید کرتا رہا، اور اس بات پر پورا یقین تھا کہ اس نے جو وعدہ کیا ہے وہ پورا کرنے کے قابل بھی ہے۔</w:t>
      </w:r>
    </w:p>
    <w:p/>
    <w:p>
      <w:r xmlns:w="http://schemas.openxmlformats.org/wordprocessingml/2006/main">
        <w:t xml:space="preserve">2. عبرانیوں 11: 8-9 - ایمان سے ابراہیم نے اطاعت کی جب اسے اس جگہ پر جانے کے لئے بلایا گیا جو اسے وراثت کے طور پر ملے گا۔ اور وہ باہر چلا گیا، نہ جانے کہاں جا رہا تھا۔ اِیمان کے سبب سے وہ وعدہ کے مُلک میں اُس پردیس کی طرح رہتا تھا، اِضحاق اور یعقوب کے ساتھ خیموں میں رہتا تھا، اُس کے ساتھ اُسی وعدے کے وارث تھے۔</w:t>
      </w:r>
    </w:p>
    <w:p/>
    <w:p>
      <w:r xmlns:w="http://schemas.openxmlformats.org/wordprocessingml/2006/main">
        <w:t xml:space="preserve">پیدائش 24:6 ابرہام نے اُس سے کہا خبردار میرے بیٹے کو دوبارہ وہاں نہ لے جانا۔</w:t>
      </w:r>
    </w:p>
    <w:p/>
    <w:p>
      <w:r xmlns:w="http://schemas.openxmlformats.org/wordprocessingml/2006/main">
        <w:t xml:space="preserve">ابراہیم نے اپنے نوکر کو خبردار کیا کہ وہ اپنے بیٹے کو اس کی پیدائش کی جگہ واپس نہ لائے۔</w:t>
      </w:r>
    </w:p>
    <w:p/>
    <w:p>
      <w:r xmlns:w="http://schemas.openxmlformats.org/wordprocessingml/2006/main">
        <w:t xml:space="preserve">1: خدا ہمیں اپنے ماضی کو پیچھے چھوڑنے اور اس کی پیروی کرنے کے لئے بلاتا ہے۔</w:t>
      </w:r>
    </w:p>
    <w:p/>
    <w:p>
      <w:r xmlns:w="http://schemas.openxmlformats.org/wordprocessingml/2006/main">
        <w:t xml:space="preserve">2: ہمیں اپنے مستقبل کے لیے خدا کی رہنمائی پر بھروسہ کرنا چاہیے۔</w:t>
      </w:r>
    </w:p>
    <w:p/>
    <w:p>
      <w:r xmlns:w="http://schemas.openxmlformats.org/wordprocessingml/2006/main">
        <w:t xml:space="preserve">1: میتھیو 19:29 "اور ہر ایک جس نے میرے نام کی خاطر گھر یا بھائی یا بہن یا باپ یا ماں یا بچے یا زمینیں چھوڑی ہیں وہ سو گنا پائے گا اور ہمیشہ کی زندگی کا وارث ہوگا۔"</w:t>
      </w:r>
    </w:p>
    <w:p/>
    <w:p>
      <w:r xmlns:w="http://schemas.openxmlformats.org/wordprocessingml/2006/main">
        <w:t xml:space="preserve">2: یشوع 24:15 "آج کے دن چن لو کہ تم کس کی عبادت کرو گے، چاہے تمہارے باپ دادا نے فرات کے پار ان دیوتاؤں کی عبادت کی ہو یا اموریوں کے دیوتاؤں کی، جن کے ملک میں تم رہ رہے ہو۔ رب.</w:t>
      </w:r>
    </w:p>
    <w:p/>
    <w:p>
      <w:r xmlns:w="http://schemas.openxmlformats.org/wordprocessingml/2006/main">
        <w:t xml:space="preserve">پیدائش 24:7 خُداوند آسمان کا خدا جس نے مجھے میرے باپ کے گھر سے اور میرے رشتہ داروں کے ملک سے نکالا اور جس نے مجھ سے بات کی اور مجھ سے قسم کھائی کہ میں یہ ملک تیری نسل کو دوں گا۔ وہ اپنے فرشتے کو تیرے آگے بھیجے گا اور تُو وہاں سے میرے بیٹے سے شادی کرنا۔</w:t>
      </w:r>
    </w:p>
    <w:p/>
    <w:p>
      <w:r xmlns:w="http://schemas.openxmlformats.org/wordprocessingml/2006/main">
        <w:t xml:space="preserve">یہ حوالہ خدا کے وعدے کی بات کرتا ہے کہ وہ ایک فرشتہ بھیجے گا جو ابراہیم کے بندے کی رہنمائی کے لیے اسحاق کے لیے اس کے اپنے رشتہ داروں سے بیوی تلاش کرے۔</w:t>
      </w:r>
    </w:p>
    <w:p/>
    <w:p>
      <w:r xmlns:w="http://schemas.openxmlformats.org/wordprocessingml/2006/main">
        <w:t xml:space="preserve">1. خُدا کے وعدوں پر بھروسہ: غیر یقینی وقتوں میں خُداوند پر تکیہ کرنا سیکھنا</w:t>
      </w:r>
    </w:p>
    <w:p/>
    <w:p>
      <w:r xmlns:w="http://schemas.openxmlformats.org/wordprocessingml/2006/main">
        <w:t xml:space="preserve">2. خدا کے منصوبے کو اپنانا: وفاداری کی برکات کو دریافت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p>
      <w:r xmlns:w="http://schemas.openxmlformats.org/wordprocessingml/2006/main">
        <w:t xml:space="preserve">پیدائش 24:8 اور اگر وہ عورت تیری پیروی کرنے کو تیار نہ ہو تو تُو میری اِس قسم سے پاک ہو جائے گا: صرف میرے بیٹے کو وہاں نہ لانا۔</w:t>
      </w:r>
    </w:p>
    <w:p/>
    <w:p>
      <w:r xmlns:w="http://schemas.openxmlformats.org/wordprocessingml/2006/main">
        <w:t xml:space="preserve">ابراہیم کے خادم کو اپنے بیٹے اسحاق کے لیے بیوی تلاش کرنے کا کام سونپا گیا ہے۔ اگر عورت اس کی پیروی کرنے پر راضی نہ ہو تو ابراہیم کا خادم اس کی قسم سے رہا ہو جاتا ہے۔</w:t>
      </w:r>
    </w:p>
    <w:p/>
    <w:p>
      <w:r xmlns:w="http://schemas.openxmlformats.org/wordprocessingml/2006/main">
        <w:t xml:space="preserve">1. حلف کی طاقت: خدا ہماری رہنمائی کے لیے عہدوں کو کیسے استعمال کرتا ہے۔</w:t>
      </w:r>
    </w:p>
    <w:p/>
    <w:p>
      <w:r xmlns:w="http://schemas.openxmlformats.org/wordprocessingml/2006/main">
        <w:t xml:space="preserve">2. ابراہیم کی وفاداری: ہم ان کی مثال پر کیسے عمل کر سکتے ہیں۔</w:t>
      </w:r>
    </w:p>
    <w:p/>
    <w:p>
      <w:r xmlns:w="http://schemas.openxmlformats.org/wordprocessingml/2006/main">
        <w:t xml:space="preserve">1. یسعیاہ 24:5 - "زمین کو اس کے لوگوں نے ناپاک کیا ہے؛ انہوں نے قوانین کی نافرمانی کی ہے، آئین کی خلاف ورزی کی ہے اور ابدی عہد کو توڑا ہے۔"</w:t>
      </w:r>
    </w:p>
    <w:p/>
    <w:p>
      <w:r xmlns:w="http://schemas.openxmlformats.org/wordprocessingml/2006/main">
        <w:t xml:space="preserve">2. استثنا 7: 9 - "اس لیے جان لو کہ خداوند تمہارا خدا خدا ہے؛ وہ وفادار خدا ہے، جو اس سے محبت کرنے والے اور اس کے حکموں پر عمل کرنے والوں کی ہزار نسلوں تک محبت کے اپنے عہد کو برقرار رکھتا ہے۔"</w:t>
      </w:r>
    </w:p>
    <w:p/>
    <w:p>
      <w:r xmlns:w="http://schemas.openxmlformats.org/wordprocessingml/2006/main">
        <w:t xml:space="preserve">پیدائش 24:9 اور نوکر نے اپنا ہاتھ اپنے آقا ابراہیم کی ران کے نیچے رکھا اور اُس سے اُس کی قسم کھائی۔</w:t>
      </w:r>
    </w:p>
    <w:p/>
    <w:p>
      <w:r xmlns:w="http://schemas.openxmlformats.org/wordprocessingml/2006/main">
        <w:t xml:space="preserve">ابراہیم کے خادم نے اپنے آقا سے قسم کھائی۔</w:t>
      </w:r>
    </w:p>
    <w:p/>
    <w:p>
      <w:r xmlns:w="http://schemas.openxmlformats.org/wordprocessingml/2006/main">
        <w:t xml:space="preserve">1. قسموں اور وعدوں کی قدر</w:t>
      </w:r>
    </w:p>
    <w:p/>
    <w:p>
      <w:r xmlns:w="http://schemas.openxmlformats.org/wordprocessingml/2006/main">
        <w:t xml:space="preserve">2. اپنے وعدوں کو پورا کرنے میں خدا کی وفاداری۔</w:t>
      </w:r>
    </w:p>
    <w:p/>
    <w:p>
      <w:r xmlns:w="http://schemas.openxmlformats.org/wordprocessingml/2006/main">
        <w:t xml:space="preserve">1. عبرانیوں 6:16-18 - مردوں کے لیے یقیناً بڑے کی قسم کھاتے ہیں: اور تصدیق کے لیے حلف ان کے لیے تمام جھگڑوں کا خاتمہ ہے۔</w:t>
      </w:r>
    </w:p>
    <w:p/>
    <w:p>
      <w:r xmlns:w="http://schemas.openxmlformats.org/wordprocessingml/2006/main">
        <w:t xml:space="preserve">2. میتھیو 5: 33-37 - ایک بار پھر، آپ نے سنا ہے کہ یہ پرانے زمانے کے ان کی طرف سے کہا گیا ہے، آپ اپنے آپ کو حلف نہیں دینا، بلکہ رب کے سامنے اپنی قسمیں پوری کرنا:</w:t>
      </w:r>
    </w:p>
    <w:p/>
    <w:p>
      <w:r xmlns:w="http://schemas.openxmlformats.org/wordprocessingml/2006/main">
        <w:t xml:space="preserve">پیدائش 24:10 اور نوکر اپنے مالک کے اونٹوں میں سے دس اونٹ لے کر چلا گیا۔ کیونکہ اُس کے آقا کا سارا مال اُس کے ہاتھ میں تھا اور وہ اُٹھ کر میسوپوٹیمیا کے شہر ناحور کو گیا۔</w:t>
      </w:r>
    </w:p>
    <w:p/>
    <w:p>
      <w:r xmlns:w="http://schemas.openxmlformats.org/wordprocessingml/2006/main">
        <w:t xml:space="preserve">نوکر نے اپنے مالک کا سامان لیا اور اسحاق کے لیے دلہن تلاش کرنے کے لیے میسوپوٹیمیا کا سفر کیا۔</w:t>
      </w:r>
    </w:p>
    <w:p/>
    <w:p>
      <w:r xmlns:w="http://schemas.openxmlformats.org/wordprocessingml/2006/main">
        <w:t xml:space="preserve">1. خادموں کی وفاداری: پیدائش 24 میں ابراہیم کے خادم کا مطالعہ۔</w:t>
      </w:r>
    </w:p>
    <w:p/>
    <w:p>
      <w:r xmlns:w="http://schemas.openxmlformats.org/wordprocessingml/2006/main">
        <w:t xml:space="preserve">2. اطاعت کی طاقت: پیدائش 24 میں ابراہیم کے خادم پر ایک عکاسی۔</w:t>
      </w:r>
    </w:p>
    <w:p/>
    <w:p>
      <w:r xmlns:w="http://schemas.openxmlformats.org/wordprocessingml/2006/main">
        <w:t xml:space="preserve">1. پیدائش 24:10 (NIV): نوکر اپنے مالک کے اونٹوں میں سے دس اونٹ لے کر چلا گیا۔ کیونکہ اُس کے آقا کا سارا مال اُس کے ہاتھ میں تھا اور وہ اُٹھ کر میسوپوٹیمیا کے شہر ناحور کو گیا۔</w:t>
      </w:r>
    </w:p>
    <w:p/>
    <w:p>
      <w:r xmlns:w="http://schemas.openxmlformats.org/wordprocessingml/2006/main">
        <w:t xml:space="preserve">2. میتھیو 25: 14-30 (NIV): "کیونکہ یہ سفر پر جانے والے ایک آدمی کی طرح ہو گا، جس نے اپنے نوکروں کو بلایا اور اپنی جائیداد ان کے سپرد کی۔ ایک کو پانچ توڑے، دوسرے کو دو اور دوسرے کو۔ ہر ایک کو اس کی استطاعت کے مطابق، پھر وہ چلا گیا۔</w:t>
      </w:r>
    </w:p>
    <w:p/>
    <w:p>
      <w:r xmlns:w="http://schemas.openxmlformats.org/wordprocessingml/2006/main">
        <w:t xml:space="preserve">پیدائش 24:11 اور اُس نے شام کے وقت اپنے اونٹوں کو شہر کے باہر پانی کے کنویں کے پاس گھٹنے ٹیکنے کے لیے بنایا، یہاں تک کہ جب عورتیں پانی بھرنے نکلیں۔</w:t>
      </w:r>
    </w:p>
    <w:p/>
    <w:p>
      <w:r xmlns:w="http://schemas.openxmlformats.org/wordprocessingml/2006/main">
        <w:t xml:space="preserve">ابراہیم کے خادم نے شام کے وقت اپنے اونٹوں کو شہر ناحور کے باہر پانی کے ایک کنویں پر روکا جب عورتیں پانی بھرنے نکلیں۔</w:t>
      </w:r>
    </w:p>
    <w:p/>
    <w:p>
      <w:r xmlns:w="http://schemas.openxmlformats.org/wordprocessingml/2006/main">
        <w:t xml:space="preserve">1. فرمانبرداری کی طاقت - ابراہیم کے خادم کو ایک مثال کے طور پر استعمال کرنا کہ کس طرح خدا کی مرضی کی فرمانبرداری برکات اور کامیابی لا سکتی ہے۔</w:t>
      </w:r>
    </w:p>
    <w:p/>
    <w:p>
      <w:r xmlns:w="http://schemas.openxmlformats.org/wordprocessingml/2006/main">
        <w:t xml:space="preserve">2. خدا کی وفاداری سے خدمت کرنا - چھوٹے، بظاہر معمولی کاموں میں بھی وفاداری سے خدا کی خدمت کرنا سیکھنا۔</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افسیوں 6:6-7 - آنکھوں کی خدمت کے ساتھ نہیں، مردوں کو خوش کرنے والوں کے طور پر؛ لیکن مسیح کے خادموں کے طور پر، دل سے خدا کی مرضی پوری کرتے ہیں۔ نیک نیتی سے خدمت کرو، جیسا کہ خداوند کی، نہ کہ مردوں کی۔</w:t>
      </w:r>
    </w:p>
    <w:p/>
    <w:p>
      <w:r xmlns:w="http://schemas.openxmlformats.org/wordprocessingml/2006/main">
        <w:t xml:space="preserve">پیدائش 24:12 اور اُس نے کہا اے خُداوند میرے آقا ابرہام کے خُدا!</w:t>
      </w:r>
    </w:p>
    <w:p/>
    <w:p>
      <w:r xmlns:w="http://schemas.openxmlformats.org/wordprocessingml/2006/main">
        <w:t xml:space="preserve">ابراہیم کا خادم خدا سے اپنے مشن میں رہنمائی اور مدد کے لیے دعا کرتا ہے۔</w:t>
      </w:r>
    </w:p>
    <w:p/>
    <w:p>
      <w:r xmlns:w="http://schemas.openxmlformats.org/wordprocessingml/2006/main">
        <w:t xml:space="preserve">1. خدا ہمیشہ ان لوگوں پر مہربانی کرتا ہے جو اسے تلاش کرتے ہیں۔</w:t>
      </w:r>
    </w:p>
    <w:p/>
    <w:p>
      <w:r xmlns:w="http://schemas.openxmlformats.org/wordprocessingml/2006/main">
        <w:t xml:space="preserve">2. اپنی تمام کوششوں میں ہدایت کے لیے خدا سے دعا کریں۔</w:t>
      </w:r>
    </w:p>
    <w:p/>
    <w:p>
      <w:r xmlns:w="http://schemas.openxmlformats.org/wordprocessingml/2006/main">
        <w:t xml:space="preserve">1. جیمز 1:5،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یسعیاہ 30:21، "اور آپ کے کان آپ کے پیچھے ایک لفظ سنیں گے، 'یہ راستہ ہے، اس میں چلو،' جب تم دائیں طرف مڑو یا بائیں طرف مڑو۔"</w:t>
      </w:r>
    </w:p>
    <w:p/>
    <w:p>
      <w:r xmlns:w="http://schemas.openxmlformats.org/wordprocessingml/2006/main">
        <w:t xml:space="preserve">پیدائش 24:13 دیکھو میں یہاں پانی کے کنویں کے پاس کھڑا ہوں۔ اور شہر کے مردوں کی بیٹیاں پانی بھرنے کے لیے باہر آئیں۔</w:t>
      </w:r>
    </w:p>
    <w:p/>
    <w:p>
      <w:r xmlns:w="http://schemas.openxmlformats.org/wordprocessingml/2006/main">
        <w:t xml:space="preserve">راوی ایک کنویں کے پاس کھڑا ہے اور شہر کے مردوں کی بیٹیوں کو پانی بھرنے کے لیے نکلتے ہوئے دیکھتا ہے۔</w:t>
      </w:r>
    </w:p>
    <w:p/>
    <w:p>
      <w:r xmlns:w="http://schemas.openxmlformats.org/wordprocessingml/2006/main">
        <w:t xml:space="preserve">1: خدا نے ہمارے لئے ایک راستہ فراہم کیا ہے کہ ہمیں وہ حاصل کریں جس کی ہمیں ضرورت ہے۔</w:t>
      </w:r>
    </w:p>
    <w:p/>
    <w:p>
      <w:r xmlns:w="http://schemas.openxmlformats.org/wordprocessingml/2006/main">
        <w:t xml:space="preserve">2: ہمیں اپنے رزق کے لیے اللہ کی طرف دیکھنے میں ہمیشہ چوکنا رہنا چاہیے۔</w:t>
      </w:r>
    </w:p>
    <w:p/>
    <w:p>
      <w:r xmlns:w="http://schemas.openxmlformats.org/wordprocessingml/2006/main">
        <w:t xml:space="preserve">1: یوحنا 4:14 - "لیکن جو کوئی اس پانی میں سے پیے گا جو میں اسے دوں گا وہ کبھی پیاسا نہیں ہوگا؛ لیکن جو پانی میں اسے دوں گا وہ اس میں پانی کا ایک کنواں ہوگا جو ہمیشہ کی زندگی کے لیے نکلتا ہے۔"</w:t>
      </w:r>
    </w:p>
    <w:p/>
    <w:p>
      <w:r xmlns:w="http://schemas.openxmlformats.org/wordprocessingml/2006/main">
        <w:t xml:space="preserve">2: زبور 23:1-2 - "خداوند میرا چرواہا ہے، میں نہیں چاہوں گا۔ وہ مجھے سبز چراگاہوں میں لیٹنے پر مجبور کرتا ہے: وہ مجھے ساکن پانیوں کے پاس لے جاتا ہے۔"</w:t>
      </w:r>
    </w:p>
    <w:p/>
    <w:p>
      <w:r xmlns:w="http://schemas.openxmlformats.org/wordprocessingml/2006/main">
        <w:t xml:space="preserve">پیدائش 24:14 اور ایسا ہوا کہ وہ لڑکی جس سے میں کہوں گا اپنا گھڑا نیچے کر دے کہ میں پیوں۔ اور وہ کہے گی، پیو، میں تیرے اونٹوں کو بھی پلاؤں گی۔ اور اس سے مجھے معلوم ہو جائے گا کہ تم نے میرے آقا پر مہربانی کی ہے۔</w:t>
      </w:r>
    </w:p>
    <w:p/>
    <w:p>
      <w:r xmlns:w="http://schemas.openxmlformats.org/wordprocessingml/2006/main">
        <w:t xml:space="preserve">ابراہیم کا نوکر اپنے آقا کے بیٹے اسحاق کے لیے بیوی کی تلاش میں ہے، اور وہ دعا کرتا ہے کہ خدا اسے نشانی فراہم کر کے صحیح عورت تک لے جائے۔</w:t>
      </w:r>
    </w:p>
    <w:p/>
    <w:p>
      <w:r xmlns:w="http://schemas.openxmlformats.org/wordprocessingml/2006/main">
        <w:t xml:space="preserve">1. دعا کی طاقت - خدا کس طرح غیر متوقع طریقوں سے ہماری دعاؤں کا جواب دیتا ہے۔</w:t>
      </w:r>
    </w:p>
    <w:p/>
    <w:p>
      <w:r xmlns:w="http://schemas.openxmlformats.org/wordprocessingml/2006/main">
        <w:t xml:space="preserve">2. خُدا کی مرضی کی تلاش - ہم اپنی زندگیوں کے لیے خُدا کے منصوبے کو کیسے بہتر طریقے سے سمجھ سکتے ہیں۔</w:t>
      </w:r>
    </w:p>
    <w:p/>
    <w:p>
      <w:r xmlns:w="http://schemas.openxmlformats.org/wordprocessingml/2006/main">
        <w:t xml:space="preserve">1. جیمز 1: 5-7 -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2. میتھیو 7: 7-8 -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پیدائش 24:15 اور ایسا ہُوا کہ اُس کے بولنے سے پہلے ہی رِبقہ نِکلی جو ابرہام کے بھائی نحور کی بِیوی مِلکاہ کے بطُوایل سے پَیدا ہُوئی تھی اور اُس کا گھڑا کندھے پر تھا۔</w:t>
      </w:r>
    </w:p>
    <w:p/>
    <w:p>
      <w:r xmlns:w="http://schemas.openxmlformats.org/wordprocessingml/2006/main">
        <w:t xml:space="preserve">رِبقہ جو بیتوایل کی بیٹی تھی اور ابرہام کے بھائی نحور کی بیوی ملیکہ باہر نکلی جب ابراہیم کا خادم ابھی بول ہی رہا تھا۔</w:t>
      </w:r>
    </w:p>
    <w:p/>
    <w:p>
      <w:r xmlns:w="http://schemas.openxmlformats.org/wordprocessingml/2006/main">
        <w:t xml:space="preserve">1. غیر متوقع طریقوں سے خدا کی وفاداری۔</w:t>
      </w:r>
    </w:p>
    <w:p/>
    <w:p>
      <w:r xmlns:w="http://schemas.openxmlformats.org/wordprocessingml/2006/main">
        <w:t xml:space="preserve">2. شفاعتی دعا کی طاقت</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پیدائش 24:16 اور وہ لڑکی دیکھنے میں بہت خوبصورت تھی، کنواری تھی، نہ کوئی اسے جانتا تھا، اور وہ کنویں پر گئی اور اپنا گھڑا بھر کر اوپر آئی۔</w:t>
      </w:r>
    </w:p>
    <w:p/>
    <w:p>
      <w:r xmlns:w="http://schemas.openxmlformats.org/wordprocessingml/2006/main">
        <w:t xml:space="preserve">لڑکی خوبصورت اور پاکیزہ تھی جسے کبھی کوئی آدمی نہیں جانتا تھا۔ وہ کنویں کے پاس گئی اور اپنا گھڑا بھرا۔</w:t>
      </w:r>
    </w:p>
    <w:p/>
    <w:p>
      <w:r xmlns:w="http://schemas.openxmlformats.org/wordprocessingml/2006/main">
        <w:t xml:space="preserve">1. پاکیزگی کی خوبصورتی: کنواری زندگی کا جشن منانا</w:t>
      </w:r>
    </w:p>
    <w:p/>
    <w:p>
      <w:r xmlns:w="http://schemas.openxmlformats.org/wordprocessingml/2006/main">
        <w:t xml:space="preserve">2. اطاعت کی طاقت: خدا کی مرضی کے تابع ہونا</w:t>
      </w:r>
    </w:p>
    <w:p/>
    <w:p>
      <w:r xmlns:w="http://schemas.openxmlformats.org/wordprocessingml/2006/main">
        <w:t xml:space="preserve">1. 1 کرنتھیوں 7:34 اور 35 - اور غیر شادی شدہ یا منگنی والی عورت خداوند کی چیزوں کے بارے میں فکر مند ہے کہ جسم اور روح میں پاک کیسے رہیں۔ لیکن شادی شدہ عورت دنیاوی چیزوں کی فکر میں رہتی ہے کہ اپنے شوہر کو کیسے خوش کرے؟</w:t>
      </w:r>
    </w:p>
    <w:p/>
    <w:p>
      <w:r xmlns:w="http://schemas.openxmlformats.org/wordprocessingml/2006/main">
        <w:t xml:space="preserve">2. افسیوں 5: 25-27 - شوہرو، اپنی بیویوں سے پیار کرو، جیسا کہ مسیح نے کلیسیا سے محبت کی اور اس کے لیے اپنے آپ کو قربان کر دیا، تاکہ وہ اسے پاک کرے، کلام کے ساتھ پانی کے دھونے سے اسے پاک کرے، تاکہ وہ پیش کر سکے۔ کلیسیا اپنی شان میں، بغیر داغ یا شکن یا ایسی کسی چیز کے، تاکہ وہ پاک اور بے عیب ہو۔</w:t>
      </w:r>
    </w:p>
    <w:p/>
    <w:p>
      <w:r xmlns:w="http://schemas.openxmlformats.org/wordprocessingml/2006/main">
        <w:t xml:space="preserve">پیدائش 24:17 اور نوکر اُس سے ملنے کو بھاگا اور کہا، مجھے اپنے گھڑے کا تھوڑا سا پانی پینے دو۔</w:t>
      </w:r>
    </w:p>
    <w:p/>
    <w:p>
      <w:r xmlns:w="http://schemas.openxmlformats.org/wordprocessingml/2006/main">
        <w:t xml:space="preserve">نوکر نے رِبقہ سے پانی پینے کے لیے کہا۔</w:t>
      </w:r>
    </w:p>
    <w:p/>
    <w:p>
      <w:r xmlns:w="http://schemas.openxmlformats.org/wordprocessingml/2006/main">
        <w:t xml:space="preserve">1: جب ہم تھکے ہوئے ہوتے ہیں تو خدا ہمیں امید اور تازگی فراہم کرتا ہے۔</w:t>
      </w:r>
    </w:p>
    <w:p/>
    <w:p>
      <w:r xmlns:w="http://schemas.openxmlformats.org/wordprocessingml/2006/main">
        <w:t xml:space="preserve">2: جب ہم مانگیں گے تو خدا ہمیں وہ وسائل مہیا کرے گا جس کی ہمیں ضرورت ہے۔</w:t>
      </w:r>
    </w:p>
    <w:p/>
    <w:p>
      <w:r xmlns:w="http://schemas.openxmlformats.org/wordprocessingml/2006/main">
        <w:t xml:space="preserve">1: یوحنا 4:14 - لیکن جو کوئی پانی پیے گا جو میں اسے دوں گا وہ کبھی پیاسا نہیں ہوگا۔ لیکن جو پانی مَیں اُسے دوں گا وہ اُس میں پانی کا ایک کنواں ہو گا جو ہمیشہ کی زندگی کے لیے نکلے گا۔</w:t>
      </w:r>
    </w:p>
    <w:p/>
    <w:p>
      <w:r xmlns:w="http://schemas.openxmlformats.org/wordprocessingml/2006/main">
        <w:t xml:space="preserve">2: یسعیاہ 41:17-18 - جب غریب اور مسکین پانی ڈھونڈتے ہیں، اور کوئی نہیں ہوتا ہے، اور ان کی زبان پیاس کی وجہ سے ختم ہو جاتی ہے، میں خداوند ان کی سنوں گا، میں اسرائیل کا خدا انہیں نہیں چھوڑوں گا۔ میں اونچی جگہوں پر ندیاں اور وادیوں کے درمیان چشمے کھولوں گا: میں بیابان کو پانی کا تالاب اور خشک زمین کو پانی کے چشمے بناؤں گا۔</w:t>
      </w:r>
    </w:p>
    <w:p/>
    <w:p>
      <w:r xmlns:w="http://schemas.openxmlformats.org/wordprocessingml/2006/main">
        <w:t xml:space="preserve">پیدائش 24:18 اور اُس نے کہا، میرے آقا پیو، اور اُس نے جلدی میں اپنا گھڑا اپنے ہاتھ پر اُتار کر اُسے پلایا۔</w:t>
      </w:r>
    </w:p>
    <w:p/>
    <w:p>
      <w:r xmlns:w="http://schemas.openxmlformats.org/wordprocessingml/2006/main">
        <w:t xml:space="preserve">ابراہیم کے خادم کو پینے کا سامان مہیا کیا گیا۔</w:t>
      </w:r>
    </w:p>
    <w:p/>
    <w:p>
      <w:r xmlns:w="http://schemas.openxmlformats.org/wordprocessingml/2006/main">
        <w:t xml:space="preserve">1: اللہ ہماری ہر ضرورت کو پورا کرتا ہے۔</w:t>
      </w:r>
    </w:p>
    <w:p/>
    <w:p>
      <w:r xmlns:w="http://schemas.openxmlformats.org/wordprocessingml/2006/main">
        <w:t xml:space="preserve">2: ابراہیم کا خادم ایمان اور اطاعت کا نمونہ تھا۔</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پیدائش 22:18 - اور تیری نسل سے زمین کی تمام قومیں برکت پائیں گی۔ کیونکہ تم نے میری بات مانی ہے۔</w:t>
      </w:r>
    </w:p>
    <w:p/>
    <w:p>
      <w:r xmlns:w="http://schemas.openxmlformats.org/wordprocessingml/2006/main">
        <w:t xml:space="preserve">پیدائش 24:19 اور جب وہ اسے پلا چکی تو کہنے لگی کہ میں تیرے اونٹوں کے لیے بھی پانی لاؤں گی جب تک کہ وہ پی نہ لیں۔</w:t>
      </w:r>
    </w:p>
    <w:p/>
    <w:p>
      <w:r xmlns:w="http://schemas.openxmlformats.org/wordprocessingml/2006/main">
        <w:t xml:space="preserve">ربقہ نے ابرہام کے نوکر کو پینے کے بعد اپنے اونٹوں کے لیے پانی بھرنے کی پیشکش کر کے مہمان نوازی کی۔</w:t>
      </w:r>
    </w:p>
    <w:p/>
    <w:p>
      <w:r xmlns:w="http://schemas.openxmlformats.org/wordprocessingml/2006/main">
        <w:t xml:space="preserve">1. اجنبیوں کا استقبال کرنے میں مہمان نوازی کی طاقت۔</w:t>
      </w:r>
    </w:p>
    <w:p/>
    <w:p>
      <w:r xmlns:w="http://schemas.openxmlformats.org/wordprocessingml/2006/main">
        <w:t xml:space="preserve">2. دوسروں کی ضروریات کا خیال رکھنے کی اہمیت۔</w:t>
      </w:r>
    </w:p>
    <w:p/>
    <w:p>
      <w:r xmlns:w="http://schemas.openxmlformats.org/wordprocessingml/2006/main">
        <w:t xml:space="preserve">1. رومیوں 12:13: "مقدسوں کی ضروریات میں تعاون کریں اور مہمان نوازی کا مظاہرہ کریں۔"</w:t>
      </w:r>
    </w:p>
    <w:p/>
    <w:p>
      <w:r xmlns:w="http://schemas.openxmlformats.org/wordprocessingml/2006/main">
        <w:t xml:space="preserve">2. کلسیوں 4: 5-6: "وقت کا بہترین استعمال کرتے ہوئے، باہر کے لوگوں کے ساتھ حکمت کے ساتھ چلو۔ اپنی بات کو ہمیشہ مہربان، نمک سے بھرا ہوا ہو، تاکہ تم جان سکو کہ تمہیں ہر ایک کو کیسا جواب دینا چاہیے۔"</w:t>
      </w:r>
    </w:p>
    <w:p/>
    <w:p>
      <w:r xmlns:w="http://schemas.openxmlformats.org/wordprocessingml/2006/main">
        <w:t xml:space="preserve">پیدائش 24:20 اور اس نے جلدی سے اپنا گھڑا حوض میں خالی کیا اور پانی بھرنے کے لیے دوبارہ کنویں کی طرف بھاگی اور اپنے تمام اونٹوں کے لیے پانی نکالی۔</w:t>
      </w:r>
    </w:p>
    <w:p/>
    <w:p>
      <w:r xmlns:w="http://schemas.openxmlformats.org/wordprocessingml/2006/main">
        <w:t xml:space="preserve">رِبقہ پانی بھرنے کے لیے ایک کنویں پر گئی اور ابراہیم کے اونٹوں کے لیے اپنا گھڑا بھرا۔</w:t>
      </w:r>
    </w:p>
    <w:p/>
    <w:p>
      <w:r xmlns:w="http://schemas.openxmlformats.org/wordprocessingml/2006/main">
        <w:t xml:space="preserve">1. ایک عاجز دل کی طاقت: ربیقہ کی مثال کو تلاش کرنا</w:t>
      </w:r>
    </w:p>
    <w:p/>
    <w:p>
      <w:r xmlns:w="http://schemas.openxmlformats.org/wordprocessingml/2006/main">
        <w:t xml:space="preserve">2. قربانی کی زندگی گزارنا: ربقہ سے سیکھنا</w:t>
      </w:r>
    </w:p>
    <w:p/>
    <w:p>
      <w:r xmlns:w="http://schemas.openxmlformats.org/wordprocessingml/2006/main">
        <w:t xml:space="preserve">1.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میتھیو 25:40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پیدائش 24:21 اور وہ آدمی جو اُس پر حیران تھا خاموش رہا، یہ جاننے کے لیے کہ آیا خُداوند نے اُس کا سفر کامیاب کیا ہے یا نہیں۔</w:t>
      </w:r>
    </w:p>
    <w:p/>
    <w:p>
      <w:r xmlns:w="http://schemas.openxmlformats.org/wordprocessingml/2006/main">
        <w:t xml:space="preserve">مرد عورت کو دیکھ کر حیران رہ گیا اور خدا سے اس کا سفر کامیاب کرنے کی دعا مانگ رہا تھا۔</w:t>
      </w:r>
    </w:p>
    <w:p/>
    <w:p>
      <w:r xmlns:w="http://schemas.openxmlformats.org/wordprocessingml/2006/main">
        <w:t xml:space="preserve">1. کامیابی کے لیے دعا کرنا: خدا ہمارے مقاصد تک پہنچنے میں ہماری مدد کیسے کر سکتا ہے۔</w:t>
      </w:r>
    </w:p>
    <w:p/>
    <w:p>
      <w:r xmlns:w="http://schemas.openxmlformats.org/wordprocessingml/2006/main">
        <w:t xml:space="preserve">2. خدائی عجائبات کی طاقت: خدا کے معجزات کا تجربہ کرنا</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یسعیاہ 55:6 - "رب کو ڈھونڈو جب تک وہ مل جائے؛ اسے پکارو جب تک وہ قریب ہو۔"</w:t>
      </w:r>
    </w:p>
    <w:p/>
    <w:p>
      <w:r xmlns:w="http://schemas.openxmlformats.org/wordprocessingml/2006/main">
        <w:t xml:space="preserve">پیدائش 24:22 اور یوں ہوا کہ جب اونٹ پی رہے تھے تو آدمی نے آدھا مثقال سونے کی ایک بالی اور دس مثقال سونے کے دو کنگن اس کے ہاتھ میں لئے۔</w:t>
      </w:r>
    </w:p>
    <w:p/>
    <w:p>
      <w:r xmlns:w="http://schemas.openxmlformats.org/wordprocessingml/2006/main">
        <w:t xml:space="preserve">ابراہیم کے نوکر نے ربقہ کو اپنے آقا کی محبت کی علامت کے طور پر ایک سونے کی بالی اور سونے کے دو کنگن دیے۔</w:t>
      </w:r>
    </w:p>
    <w:p/>
    <w:p>
      <w:r xmlns:w="http://schemas.openxmlformats.org/wordprocessingml/2006/main">
        <w:t xml:space="preserve">1. مہربانی کی طاقت: ابراہیم کے خادم نے کس طرح ربقہ سے محبت ظاہر کی۔</w:t>
      </w:r>
    </w:p>
    <w:p/>
    <w:p>
      <w:r xmlns:w="http://schemas.openxmlformats.org/wordprocessingml/2006/main">
        <w:t xml:space="preserve">2. سخاوت کی قدر: ربقہ کو سونے کے تحفے کی اہمیت</w:t>
      </w:r>
    </w:p>
    <w:p/>
    <w:p>
      <w:r xmlns:w="http://schemas.openxmlformats.org/wordprocessingml/2006/main">
        <w:t xml:space="preserve">1. افسیوں 4:32 - "اور ایک دوسرے کے ساتھ مہربان، نرم دل، ایک دوسرے کو معاف کریں، جیسا کہ خدا نے مسیح میں آپ کو معاف کیا ہے۔"</w:t>
      </w:r>
    </w:p>
    <w:p/>
    <w:p>
      <w:r xmlns:w="http://schemas.openxmlformats.org/wordprocessingml/2006/main">
        <w:t xml:space="preserve">2. فلپیوں 4:19 - "اور میرا خدا مسیح یسوع کے وسیلے سے اپنے جلال میں اپنی دولت کے مطابق تمہاری تمام ضرورتیں پوری کرے گا۔"</w:t>
      </w:r>
    </w:p>
    <w:p/>
    <w:p>
      <w:r xmlns:w="http://schemas.openxmlformats.org/wordprocessingml/2006/main">
        <w:t xml:space="preserve">پیدائش 24:23 اور کہا تُو کس کی بیٹی ہے؟ مجھے بتاؤ، میں تم سے دعا کرتا ہوں: کیا تمہارے باپ کے گھر میں ہمارے رہنے کے لیے جگہ ہے؟</w:t>
      </w:r>
    </w:p>
    <w:p/>
    <w:p>
      <w:r xmlns:w="http://schemas.openxmlformats.org/wordprocessingml/2006/main">
        <w:t xml:space="preserve">ابراہیم کے نوکر نے ربقہ سے پوچھا کہ کیا اس کے باپ کے گھر میں اس کے قیام کے لیے جگہ ہے؟</w:t>
      </w:r>
    </w:p>
    <w:p/>
    <w:p>
      <w:r xmlns:w="http://schemas.openxmlformats.org/wordprocessingml/2006/main">
        <w:t xml:space="preserve">1. مہمان نوازی: اجنبی کا استقبال کرنا</w:t>
      </w:r>
    </w:p>
    <w:p/>
    <w:p>
      <w:r xmlns:w="http://schemas.openxmlformats.org/wordprocessingml/2006/main">
        <w:t xml:space="preserve">2. وفاداری: سوالات کے جواب دینے کے لیے تیار رہنا</w:t>
      </w:r>
    </w:p>
    <w:p/>
    <w:p>
      <w:r xmlns:w="http://schemas.openxmlformats.org/wordprocessingml/2006/main">
        <w:t xml:space="preserve">1. میتھیو 25:35-36 -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پیدائش 24:24 اُس نے اُس سے کہا مَیں بطوایل بن مِلکاہ کی بیٹی ہوں جو اُس نے نحور سے پیدا کی۔</w:t>
      </w:r>
    </w:p>
    <w:p/>
    <w:p>
      <w:r xmlns:w="http://schemas.openxmlformats.org/wordprocessingml/2006/main">
        <w:t xml:space="preserve">رِبقہ بطوایل کی بیٹی ہے جو ملکہ کا بیٹا ہے۔</w:t>
      </w:r>
    </w:p>
    <w:p/>
    <w:p>
      <w:r xmlns:w="http://schemas.openxmlformats.org/wordprocessingml/2006/main">
        <w:t xml:space="preserve">1. اپنے وعدوں کو پورا کرنے میں خُدا کی وفاداری، جیسا کہ رِبقہ کی کہانی میں دیکھا گیا ہے۔</w:t>
      </w:r>
    </w:p>
    <w:p/>
    <w:p>
      <w:r xmlns:w="http://schemas.openxmlformats.org/wordprocessingml/2006/main">
        <w:t xml:space="preserve">2. خاندانی تعلقات کی اہمیت، جیسا کہ ربیقہ کی کہانی کے ذریعے دیکھا گیا ہے۔</w:t>
      </w:r>
    </w:p>
    <w:p/>
    <w:p>
      <w:r xmlns:w="http://schemas.openxmlformats.org/wordprocessingml/2006/main">
        <w:t xml:space="preserve">1. پیدائش 24:15 - اور یوں ہوا کہ اس کے بولنے سے پہلے ہی، رِبقہ باہر نکلی، جو ابرہام کے بھائی ناحور کی بیوی ملکہ کے بیٹے بیتوایل سے پیدا ہوئی تھی۔</w:t>
      </w:r>
    </w:p>
    <w:p/>
    <w:p>
      <w:r xmlns:w="http://schemas.openxmlformats.org/wordprocessingml/2006/main">
        <w:t xml:space="preserve">2. پیدائش 22:23 - اور بیتوایل سے رِبقہ پیدا ہوئی: یہ آٹھ ملکہ نے ابراہیم کے بھائی نحور کو جنم دیا۔</w:t>
      </w:r>
    </w:p>
    <w:p/>
    <w:p>
      <w:r xmlns:w="http://schemas.openxmlformats.org/wordprocessingml/2006/main">
        <w:t xml:space="preserve">پیدائش 24:25 اُس نے اُس سے مزید کہا کہ ہمارے پاس بھوسا اور چٹائی دونوں ہی کافی ہیں اور رہنے کے لیے جگہ ہے۔</w:t>
      </w:r>
    </w:p>
    <w:p/>
    <w:p>
      <w:r xmlns:w="http://schemas.openxmlformats.org/wordprocessingml/2006/main">
        <w:t xml:space="preserve">رِبقہ نے ابرہام کے نوکر کو رات کے کھانے اور قیام کی پیشکش کی۔</w:t>
      </w:r>
    </w:p>
    <w:p/>
    <w:p>
      <w:r xmlns:w="http://schemas.openxmlformats.org/wordprocessingml/2006/main">
        <w:t xml:space="preserve">1. خدا کا رزق: خدا کس طرح لوگوں کو ہماری ضروریات کی فراہمی کے لیے استعمال کرتا ہے۔</w:t>
      </w:r>
    </w:p>
    <w:p/>
    <w:p>
      <w:r xmlns:w="http://schemas.openxmlformats.org/wordprocessingml/2006/main">
        <w:t xml:space="preserve">2. مہمان نوازی کی طاقت: ہم اجنبیوں سے محبت اور دیکھ بھال کیسے کر سکتے ہیں۔</w:t>
      </w:r>
    </w:p>
    <w:p/>
    <w:p>
      <w:r xmlns:w="http://schemas.openxmlformats.org/wordprocessingml/2006/main">
        <w:t xml:space="preserve">1. میتھیو 10:42؛ اور جو کوئی ان چھوٹوں میں سے کسی کو ایک پیالہ ٹھنڈا پانی بھی دے کیونکہ وہ ایک شاگرد ہے، میں تم سے سچ کہتا ہوں کہ وہ اپنے اجر سے ہرگز محروم نہیں ہو گا۔</w:t>
      </w:r>
    </w:p>
    <w:p/>
    <w:p>
      <w:r xmlns:w="http://schemas.openxmlformats.org/wordprocessingml/2006/main">
        <w:t xml:space="preserve">2. رومیوں 12:13؛ اولیاء کی ضروریات میں حصہ ڈالیں اور مہمان نوازی کی کوشش کریں۔</w:t>
      </w:r>
    </w:p>
    <w:p/>
    <w:p>
      <w:r xmlns:w="http://schemas.openxmlformats.org/wordprocessingml/2006/main">
        <w:t xml:space="preserve">پیدائش 24:26 اور اس آدمی نے اپنا سر جھکا کر خداوند کو سجدہ کیا۔</w:t>
      </w:r>
    </w:p>
    <w:p/>
    <w:p>
      <w:r xmlns:w="http://schemas.openxmlformats.org/wordprocessingml/2006/main">
        <w:t xml:space="preserve">پیدائش 24:26 میں آدمی نے عاجزی سے جھک کر خداوند کی عبادت کی۔</w:t>
      </w:r>
    </w:p>
    <w:p/>
    <w:p>
      <w:r xmlns:w="http://schemas.openxmlformats.org/wordprocessingml/2006/main">
        <w:t xml:space="preserve">1: عاجزی عبادت کی طرف لے جاتی ہے۔</w:t>
      </w:r>
    </w:p>
    <w:p/>
    <w:p>
      <w:r xmlns:w="http://schemas.openxmlformats.org/wordprocessingml/2006/main">
        <w:t xml:space="preserve">2: خُداوند کی عاجزی سے عبادت کرنا</w:t>
      </w:r>
    </w:p>
    <w:p/>
    <w:p>
      <w:r xmlns:w="http://schemas.openxmlformats.org/wordprocessingml/2006/main">
        <w:t xml:space="preserve">1: جیمز 4:10 - "اپنے آپ کو خُداوند کے سامنے عاجزی کرو، اور وہ تمہیں سربلند کرے گا۔"</w:t>
      </w:r>
    </w:p>
    <w:p/>
    <w:p>
      <w:r xmlns:w="http://schemas.openxmlformats.org/wordprocessingml/2006/main">
        <w:t xml:space="preserve">2: زبور 95:6 - "اے آو، ہم سجدہ کریں اور سجدہ کریں؛ آئیے اپنے خالق، رب کے آگے گھٹنے ٹیکیں!"</w:t>
      </w:r>
    </w:p>
    <w:p/>
    <w:p>
      <w:r xmlns:w="http://schemas.openxmlformats.org/wordprocessingml/2006/main">
        <w:t xml:space="preserve">پیدائش 24:27 اور اُس نے کہا خُداوند میرے آقا ابرہام کا خُدا مُبارک ہو جِس نے میرے آقا کو اپنی رحمت اور اپنی سچائی سے بے وقوف نہ چھوڑا: مَیں راستے میں تھا، خُداوند نے مجھے میرے آقا کے بھائیوں کے گھر پہنچایا۔</w:t>
      </w:r>
    </w:p>
    <w:p/>
    <w:p>
      <w:r xmlns:w="http://schemas.openxmlformats.org/wordprocessingml/2006/main">
        <w:t xml:space="preserve">خداوند نے اپنی رحمت اور سچائی کے ذریعے ابراہیم کے خادم کو اپنے مالک کے رشتہ داروں کے گھر پہنچایا۔</w:t>
      </w:r>
    </w:p>
    <w:p/>
    <w:p>
      <w:r xmlns:w="http://schemas.openxmlformats.org/wordprocessingml/2006/main">
        <w:t xml:space="preserve">1. "رب کی وفاداری اور رزق"</w:t>
      </w:r>
    </w:p>
    <w:p/>
    <w:p>
      <w:r xmlns:w="http://schemas.openxmlformats.org/wordprocessingml/2006/main">
        <w:t xml:space="preserve">2. "ہر قدم پر خدا پر بھروسہ"</w:t>
      </w:r>
    </w:p>
    <w:p/>
    <w:p>
      <w:r xmlns:w="http://schemas.openxmlformats.org/wordprocessingml/2006/main">
        <w:t xml:space="preserve">1. زبور 37:3-5 -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پیدائش 24:28 اور لڑکی نے دوڑ کر اپنی ماں کے گھر سے یہ باتیں بتائیں۔</w:t>
      </w:r>
    </w:p>
    <w:p/>
    <w:p>
      <w:r xmlns:w="http://schemas.openxmlformats.org/wordprocessingml/2006/main">
        <w:t xml:space="preserve">ایک نوجوان عورت اپنے گھر والوں کو خوشخبری سنانے کے لیے بھاگی کہ اسے اپنے لیے ایک مناسب دولہا مل گیا ہے۔</w:t>
      </w:r>
    </w:p>
    <w:p/>
    <w:p>
      <w:r xmlns:w="http://schemas.openxmlformats.org/wordprocessingml/2006/main">
        <w:t xml:space="preserve">1. خدا کا وقت کامل ہے - پیدائش 24:14</w:t>
      </w:r>
    </w:p>
    <w:p/>
    <w:p>
      <w:r xmlns:w="http://schemas.openxmlformats.org/wordprocessingml/2006/main">
        <w:t xml:space="preserve">2. دیانتداری کی زندگی گزارنے کی اہمیت - پیدائش 24:1-5</w:t>
      </w:r>
    </w:p>
    <w:p/>
    <w:p>
      <w:r xmlns:w="http://schemas.openxmlformats.org/wordprocessingml/2006/main">
        <w:t xml:space="preserve">1. امثال 3:5-6 اپنے پورے دل سے خُداوند پر بھروسہ رکھیں اور اپنی سمجھ پر تکیہ نہ کریں۔</w:t>
      </w:r>
    </w:p>
    <w:p/>
    <w:p>
      <w:r xmlns:w="http://schemas.openxmlformats.org/wordprocessingml/2006/main">
        <w:t xml:space="preserve">6. فلپیوں 4:4-7 ہمیشہ خُداوند میں خوش رہو۔ میں پھر کہوں گا، خوش ہو!</w:t>
      </w:r>
    </w:p>
    <w:p/>
    <w:p>
      <w:r xmlns:w="http://schemas.openxmlformats.org/wordprocessingml/2006/main">
        <w:t xml:space="preserve">پیدائش 24:29 اور رِبقہ کا ایک بھائی تھا اور اُس کا نام لابن تھا اور لابن اُس آدمی کے پاس کنویں کی طرف بھاگا۔</w:t>
      </w:r>
    </w:p>
    <w:p/>
    <w:p>
      <w:r xmlns:w="http://schemas.openxmlformats.org/wordprocessingml/2006/main">
        <w:t xml:space="preserve">رِبقہ کا ایک بھائی لابن تھا، جب وہ آیا تو کنویں پر آدمی کے پاس بھاگا۔</w:t>
      </w:r>
    </w:p>
    <w:p/>
    <w:p>
      <w:r xmlns:w="http://schemas.openxmlformats.org/wordprocessingml/2006/main">
        <w:t xml:space="preserve">1. خاندان کی اہمیت اور خدا انہیں ہماری زندگیوں میں کیسے استعمال کرتا ہے۔</w:t>
      </w:r>
    </w:p>
    <w:p/>
    <w:p>
      <w:r xmlns:w="http://schemas.openxmlformats.org/wordprocessingml/2006/main">
        <w:t xml:space="preserve">2. اجنبیوں کی مہمان نوازی کرنا جیسا کہ لابن کنویں کے آدمی کے ساتھ تھا۔</w:t>
      </w:r>
    </w:p>
    <w:p/>
    <w:p>
      <w:r xmlns:w="http://schemas.openxmlformats.org/wordprocessingml/2006/main">
        <w:t xml:space="preserve">1. 1 یوحنا 4: 7-8 "پیارے، آئیے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 "</w:t>
      </w:r>
    </w:p>
    <w:p/>
    <w:p>
      <w:r xmlns:w="http://schemas.openxmlformats.org/wordprocessingml/2006/main">
        <w:t xml:space="preserve">2. رومیوں 12:13 "مقدسوں کی ضرورت کے لیے تقسیم؛ مہمان نوازی کے لیے دیا گیا۔"</w:t>
      </w:r>
    </w:p>
    <w:p/>
    <w:p>
      <w:r xmlns:w="http://schemas.openxmlformats.org/wordprocessingml/2006/main">
        <w:t xml:space="preserve">پیدائش 24:30 اور یوں ہوا کہ جب اُس نے اپنی بہن کے ہاتھوں میں بالیاں اور کنگن دیکھے اور اپنی بہن رِبقہ کی یہ باتیں سُنیں کہ اُس آدمی نے مجھ سے یوں کہا۔ کہ وہ آدمی کے پاس آیا۔ اور دیکھو وہ کنویں کے پاس اونٹوں کے پاس کھڑا تھا۔</w:t>
      </w:r>
    </w:p>
    <w:p/>
    <w:p>
      <w:r xmlns:w="http://schemas.openxmlformats.org/wordprocessingml/2006/main">
        <w:t xml:space="preserve">رِبقہ کا بھائی، ایک آدمی کی طرف سے اُسے دیے گئے بالیوں اور کنگنوں کو دیکھ کر کنویں کے کنارے اُس سے ملنے گیا۔</w:t>
      </w:r>
    </w:p>
    <w:p/>
    <w:p>
      <w:r xmlns:w="http://schemas.openxmlformats.org/wordprocessingml/2006/main">
        <w:t xml:space="preserve">1. سخاوت کی طاقت: چھوٹے تحائف کس طرح بڑا فرق ڈالتے ہیں۔</w:t>
      </w:r>
    </w:p>
    <w:p/>
    <w:p>
      <w:r xmlns:w="http://schemas.openxmlformats.org/wordprocessingml/2006/main">
        <w:t xml:space="preserve">2. سننے کا فن: دوسروں کے الفاظ کی پیروی کیسے معجزات کا باعث بن سکتی ہے۔</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ورنہ ایک کا وفادار رہے گا اور دوسرے کو حقیر جانے گا۔ تم خدا اور مال کی خدمت نہیں کر سکتے۔</w:t>
      </w:r>
    </w:p>
    <w:p/>
    <w:p>
      <w:r xmlns:w="http://schemas.openxmlformats.org/wordprocessingml/2006/main">
        <w:t xml:space="preserve">2. امثال 18:13 جو کسی بات کو سننے سے پہلے ہی جواب دیتا ہے، یہ اس کے لیے حماقت اور شرم کی بات ہے۔</w:t>
      </w:r>
    </w:p>
    <w:p/>
    <w:p>
      <w:r xmlns:w="http://schemas.openxmlformats.org/wordprocessingml/2006/main">
        <w:t xml:space="preserve">پیدائش 24:31 اور اُس نے کہا، تُو خُداوند کے مُبارک ہے اندر آ۔ تم بغیر کیوں کھڑے ہو؟ کیونکہ میں نے گھر اور اونٹوں کے لیے جگہ تیار کر لی ہے۔</w:t>
      </w:r>
    </w:p>
    <w:p/>
    <w:p>
      <w:r xmlns:w="http://schemas.openxmlformats.org/wordprocessingml/2006/main">
        <w:t xml:space="preserve">ابراہیم کے خادم کا ربقہ کے گھر میں استقبال کیا گیا اور اس نے اپنے اونٹوں کے لیے پناہ کی پیشکش کی۔</w:t>
      </w:r>
    </w:p>
    <w:p/>
    <w:p>
      <w:r xmlns:w="http://schemas.openxmlformats.org/wordprocessingml/2006/main">
        <w:t xml:space="preserve">1. خدا کی نعمتیں: ہمیں ملنے والی نعمتوں کو پہچاننا اور قبول کرنا</w:t>
      </w:r>
    </w:p>
    <w:p/>
    <w:p>
      <w:r xmlns:w="http://schemas.openxmlformats.org/wordprocessingml/2006/main">
        <w:t xml:space="preserve">2. خُدا کے منصوبوں پر بھروسہ کرنا: ہماری زندگیوں کے لیے اُس کے انتظام کو سمجھنا</w:t>
      </w:r>
    </w:p>
    <w:p/>
    <w:p>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پیدائش 24:32 اور وہ آدمی گھر میں آیا اور اُس نے اپنے اونٹوں کی کمر کھول دی اور اُونٹوں کے لیے بھوسا اور برتن اور پاؤں دھونے کے لیے پانی اور اُن مردوں کے پاؤں جو اُس کے ساتھ تھے۔</w:t>
      </w:r>
    </w:p>
    <w:p/>
    <w:p>
      <w:r xmlns:w="http://schemas.openxmlformats.org/wordprocessingml/2006/main">
        <w:t xml:space="preserve">ابراہیم کا خادم ایک کنویں پر پہنچا اور ربیکا سے ملاقات کی، جس نے اس کا استقبال کیا اور اس کے اونٹوں کے لیے بھوسا اور خوراک اور اس کے اور اس کے آدمیوں کے پاؤں دھونے کے لیے پانی فراہم کیا۔</w:t>
      </w:r>
    </w:p>
    <w:p/>
    <w:p>
      <w:r xmlns:w="http://schemas.openxmlformats.org/wordprocessingml/2006/main">
        <w:t xml:space="preserve">1. ربیکا کی مہمان نوازی: اجنبیوں سے ہمدردی کا مظاہرہ کرنا</w:t>
      </w:r>
    </w:p>
    <w:p/>
    <w:p>
      <w:r xmlns:w="http://schemas.openxmlformats.org/wordprocessingml/2006/main">
        <w:t xml:space="preserve">2. ابراہیم سے طاقت حاصل کرنا: ہمارے باپ دادا کے ایمان کو زندہ رکھنا</w:t>
      </w:r>
    </w:p>
    <w:p/>
    <w:p>
      <w:r xmlns:w="http://schemas.openxmlformats.org/wordprocessingml/2006/main">
        <w:t xml:space="preserve">1. میتھیو 25:35-36 "کیونکہ میں بھوکا تھا اور تم نے مجھے کھانے کے لیے کچھ دیا، میں پیاسا تھا اور تم نے مجھے پینے کے لیے کچھ دیا، میں اجنبی تھا اور تم نے مجھے اندر بلایا۔"</w:t>
      </w:r>
    </w:p>
    <w:p/>
    <w:p>
      <w:r xmlns:w="http://schemas.openxmlformats.org/wordprocessingml/2006/main">
        <w:t xml:space="preserve">2. عبرانیوں 11:8-9 "ایمان سے ابراہیم، جب کسی جگہ پر جانے کے لیے بلایا گیا تو وہ بعد میں اس کی میراث کے طور پر ملے گا، اطاعت کی اور چلا گیا، حالانکہ وہ نہیں جانتا تھا کہ وہ کہاں جا رہا ہے۔"</w:t>
      </w:r>
    </w:p>
    <w:p/>
    <w:p>
      <w:r xmlns:w="http://schemas.openxmlformats.org/wordprocessingml/2006/main">
        <w:t xml:space="preserve">پیدائش 24:33 اور اُس کے سامنے کھانے کے لیے گوشت رکھا گیا، لیکن اُس نے کہا، جب تک میں اپنا کام نہ بتاؤں میں نہیں کھاؤں گا۔ اور کہا، بولو۔</w:t>
      </w:r>
    </w:p>
    <w:p/>
    <w:p>
      <w:r xmlns:w="http://schemas.openxmlformats.org/wordprocessingml/2006/main">
        <w:t xml:space="preserve">ابراہیم کا نوکر کھانا کھانے سے پہلے اپنے مالک کی ہدایات پر عمل کرکے ایمان اور فرمانبرداری کا مظاہرہ کرتا ہے۔</w:t>
      </w:r>
    </w:p>
    <w:p/>
    <w:p>
      <w:r xmlns:w="http://schemas.openxmlformats.org/wordprocessingml/2006/main">
        <w:t xml:space="preserve">1. ہماری روزمرہ کی زندگی میں ایمان اور اطاعت کی اہمیت۔</w:t>
      </w:r>
    </w:p>
    <w:p/>
    <w:p>
      <w:r xmlns:w="http://schemas.openxmlformats.org/wordprocessingml/2006/main">
        <w:t xml:space="preserve">2. ابراہیم کے خادم کی مثال کے مطابق زندگی کیسے گزاری جائے؟</w:t>
      </w:r>
    </w:p>
    <w:p/>
    <w:p>
      <w:r xmlns:w="http://schemas.openxmlformats.org/wordprocessingml/2006/main">
        <w:t xml:space="preserve">1. لوقا 9:23-25 - اور اس نے ان سب سے کہا، اگر کوئی میرے پیچھے آنا چاہے تو وہ اپنی ذات کا انکار کرے اور روزانہ اپنی صلیب اٹھائے اور میرے پیچھے ہو۔ کیونکہ جو اپنی جان بچانا چاہے گا وہ اسے کھوئے گا لیکن جو میری خاطر اپنی جان کھوئے گا وہی اسے بچائے گا۔ کیونکہ آدمی کیا فائدہ مند ہے، اگر وہ ساری دنیا حاصل کر لے، اور اپنے آپ کو کھو دے، یا پھینک دیا جائے؟</w:t>
      </w:r>
    </w:p>
    <w:p/>
    <w:p>
      <w:r xmlns:w="http://schemas.openxmlformats.org/wordprocessingml/2006/main">
        <w:t xml:space="preserve">2. عبرانیوں 11: 8-10 - ایمان سے ابراہیم، جب اسے ایک ایسی جگہ میں جانے کے لیے بلایا گیا جو اسے وراثت کے لیے ملنی چاہیے تھی، اس کی اطاعت کی۔ اور وہ باہر چلا گیا، نہ جانے کہاں گیا تھا۔ ایمان سے وہ وعدہ کی سرزمین میں، جیسے ایک اجنبی ملک میں، اسحاق اور یعقوب کے ساتھ خیموں میں رہتا تھا، اسی وعدے کے وارث تھے: کیونکہ وہ ایسے شہر کی تلاش میں تھا جس کی بنیادیں ہوں، جس کا بنانے والا اور بنانے والا خدا ہے۔</w:t>
      </w:r>
    </w:p>
    <w:p/>
    <w:p>
      <w:r xmlns:w="http://schemas.openxmlformats.org/wordprocessingml/2006/main">
        <w:t xml:space="preserve">پیدائش 24:34 اور اُس نے کہا مَیں ابرہام کا خادم ہوں۔</w:t>
      </w:r>
    </w:p>
    <w:p/>
    <w:p>
      <w:r xmlns:w="http://schemas.openxmlformats.org/wordprocessingml/2006/main">
        <w:t xml:space="preserve">ابراہیم کا خادم اپنی شناخت ظاہر کرتا ہے۔</w:t>
      </w:r>
    </w:p>
    <w:p/>
    <w:p>
      <w:r xmlns:w="http://schemas.openxmlformats.org/wordprocessingml/2006/main">
        <w:t xml:space="preserve">1. ہم سب خدا کے بندے ہیں۔</w:t>
      </w:r>
    </w:p>
    <w:p/>
    <w:p>
      <w:r xmlns:w="http://schemas.openxmlformats.org/wordprocessingml/2006/main">
        <w:t xml:space="preserve">2. ہماری پہچان خدا میں پائی جاتی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خروج 14:14 - رب آپ کے لیے لڑے گا، اور آپ کو صرف خاموش رہنا ہے۔</w:t>
      </w:r>
    </w:p>
    <w:p/>
    <w:p>
      <w:r xmlns:w="http://schemas.openxmlformats.org/wordprocessingml/2006/main">
        <w:t xml:space="preserve">پیدائش 24:35 اور خداوند نے میرے مالک کو بہت برکت دی ہے۔ اور وہ بڑا ہو گیا اور اُس نے اُسے بھیڑبکریاں، گائے بَیلیں، چاندی، سونا، نوکر، لونڈیاں، اونٹ اور گدھے دئیے۔</w:t>
      </w:r>
    </w:p>
    <w:p/>
    <w:p>
      <w:r xmlns:w="http://schemas.openxmlformats.org/wordprocessingml/2006/main">
        <w:t xml:space="preserve">رب نے ابراہیم کو بہت برکت دی ہے، اسے دولت اور نوکر مہیا کیے ہیں۔</w:t>
      </w:r>
    </w:p>
    <w:p/>
    <w:p>
      <w:r xmlns:w="http://schemas.openxmlformats.org/wordprocessingml/2006/main">
        <w:t xml:space="preserve">1: ہمیں رب کی عطا کردہ نعمتوں کا شکر ادا کرنا چاہیے۔</w:t>
      </w:r>
    </w:p>
    <w:p/>
    <w:p>
      <w:r xmlns:w="http://schemas.openxmlformats.org/wordprocessingml/2006/main">
        <w:t xml:space="preserve">2: ہمیں اپنی نعمتوں کو رب کے کام کو آگے بڑھانے کے لیے استعمال کرنے کی کوشش کرنی چاہیے۔</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2:1 تواریخ 29:14 - لیکن میں کون ہوں، اور میری قوم کیا ہے کہ ہم اس طرح کے بعد اتنی خوشی سے پیش کر سکیں؟ کیونکہ سب چیزیں تیری طرف سے آتی ہیں، اور ہم نے آپ کو دیا ہے۔</w:t>
      </w:r>
    </w:p>
    <w:p/>
    <w:p>
      <w:r xmlns:w="http://schemas.openxmlformats.org/wordprocessingml/2006/main">
        <w:t xml:space="preserve">پیدائش 24:36 اور میرے آقا کی بیوی سارہ نے میرے آقا کے ہاں بیٹا پیدا کیا جب وہ بوڑھی ہو گئی اور اس نے اپنا سب کچھ اسے دے دیا۔</w:t>
      </w:r>
    </w:p>
    <w:p/>
    <w:p>
      <w:r xmlns:w="http://schemas.openxmlformats.org/wordprocessingml/2006/main">
        <w:t xml:space="preserve">ابراہیم کی بیوی سارہ نے بڑھاپے میں ان کے بیٹے اسحاق کو جنم دیا اور ابراہیم نے اسے وہ سب کچھ دیا جو اس کے پاس تھا۔</w:t>
      </w:r>
    </w:p>
    <w:p/>
    <w:p>
      <w:r xmlns:w="http://schemas.openxmlformats.org/wordprocessingml/2006/main">
        <w:t xml:space="preserve">1. ایمان اور اطاعت کی طاقت: بڑھاپے میں والدین بننا</w:t>
      </w:r>
    </w:p>
    <w:p/>
    <w:p>
      <w:r xmlns:w="http://schemas.openxmlformats.org/wordprocessingml/2006/main">
        <w:t xml:space="preserve">2. سخاوت کی نعمت: اسحاق کو ابراہیم کا تحفہ</w:t>
      </w:r>
    </w:p>
    <w:p/>
    <w:p>
      <w:r xmlns:w="http://schemas.openxmlformats.org/wordprocessingml/2006/main">
        <w:t xml:space="preserve">1. رومیوں 4: 18-21 (اور ایمان میں کمزور نہ ہونے کی وجہ سے، اس نے اپنے جسم کو اب مردہ نہیں سمجھا، جب وہ سو سال کا تھا، اور نہ ہی سارہ کے رحم کے مردہ ہونے کو۔ خُدا بے اعتقادی سے مگر اِیمان میں مضبوط تھا اور خُدا کی تمجید کرتا تھا اور اِس بات پر قائل تھا کہ جو اُس نے وعدہ کِیا تھا اُس پر عمل کرنے کے قابل بھی تھا اور اِس لِئے اُس کے لِئے راستبازی گِنا گیا۔ اکیلے کی خاطر، کہ یہ اس پر مواخذہ کیا گیا تھا؛)</w:t>
      </w:r>
    </w:p>
    <w:p/>
    <w:p>
      <w:r xmlns:w="http://schemas.openxmlformats.org/wordprocessingml/2006/main">
        <w:t xml:space="preserve">2. امثال 3: 9-10 (اپنے مال سے اور اپنی ساری پیداوار کے پہلے پھل سے خداوند کی تعظیم کرو: اس طرح تیرے گودام بہت سے بھر جائیں گے، اور تیرے پریس نئی شراب سے پھٹ جائیں گے۔)</w:t>
      </w:r>
    </w:p>
    <w:p/>
    <w:p>
      <w:r xmlns:w="http://schemas.openxmlformats.org/wordprocessingml/2006/main">
        <w:t xml:space="preserve">پیدائش 24:37 اور میرے آقا نے مجھ سے قسم کھائی کہ تُو میرے بیٹے سے کنعانیوں کی بیٹیوں میں سے جس کے ملک میں میں رہتا ہوں سے شادی نہ کرنا۔</w:t>
      </w:r>
    </w:p>
    <w:p/>
    <w:p>
      <w:r xmlns:w="http://schemas.openxmlformats.org/wordprocessingml/2006/main">
        <w:t xml:space="preserve">ابراہیم کے خادم کو حکم دیا گیا تھا کہ وہ ملک میں کنعانیوں میں سے اسحاق کے لیے بیوی نہ بنائے۔</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دانشمندی سے انتخاب کرنا: سمجھداری کی اہمیت</w:t>
      </w:r>
    </w:p>
    <w:p/>
    <w:p>
      <w:r xmlns:w="http://schemas.openxmlformats.org/wordprocessingml/2006/main">
        <w:t xml:space="preserve">1. یعقوب 4:17 - اس لیے جو اچھا کرنا جانتا ہے اور نہیں کرتا، اس کے لیے یہ گناہ ہے۔</w:t>
      </w:r>
    </w:p>
    <w:p/>
    <w:p>
      <w:r xmlns:w="http://schemas.openxmlformats.org/wordprocessingml/2006/main">
        <w:t xml:space="preserve">2. فلپیوں 4:5 - آپ کی اعتدال پسندی تمام مردوں کو معلوم ہو۔ رب ہاتھ میں ہے۔</w:t>
      </w:r>
    </w:p>
    <w:p/>
    <w:p>
      <w:r xmlns:w="http://schemas.openxmlformats.org/wordprocessingml/2006/main">
        <w:t xml:space="preserve">پیدائش 24:38 لیکن تُو میرے باپ کے گھر اور میرے رشتہ داروں کے پاس جائے گا اور میرے بیٹے کے لیے بیوی لے گا۔</w:t>
      </w:r>
    </w:p>
    <w:p/>
    <w:p>
      <w:r xmlns:w="http://schemas.openxmlformats.org/wordprocessingml/2006/main">
        <w:t xml:space="preserve">ابراہیم نے اپنے نوکر کو ہدایت کی کہ وہ اپنے باپ کے گھر اور خاندان کے پاس جائے تاکہ وہ اپنے بیٹے اسحاق کے لیے بیوی تلاش کرے۔</w:t>
      </w:r>
    </w:p>
    <w:p/>
    <w:p>
      <w:r xmlns:w="http://schemas.openxmlformats.org/wordprocessingml/2006/main">
        <w:t xml:space="preserve">1. خدا کے منصوبے میں خاندان کی اہمیت۔</w:t>
      </w:r>
    </w:p>
    <w:p/>
    <w:p>
      <w:r xmlns:w="http://schemas.openxmlformats.org/wordprocessingml/2006/main">
        <w:t xml:space="preserve">2. خدا کی مرضی کو تلاش کرنے میں ایمان کی طاقت۔</w:t>
      </w:r>
    </w:p>
    <w:p/>
    <w:p>
      <w:r xmlns:w="http://schemas.openxmlformats.org/wordprocessingml/2006/main">
        <w:t xml:space="preserve">1. پیدائش 24:38</w:t>
      </w:r>
    </w:p>
    <w:p/>
    <w:p>
      <w:r xmlns:w="http://schemas.openxmlformats.org/wordprocessingml/2006/main">
        <w:t xml:space="preserve">2. میتھیو 19: 5-6 - "اور کہا، اس وجہ سے آدمی اپنے ماں باپ کو چھوڑ کر اپنی بیوی سے مل جائے گا، اور دونوں ایک جسم ہو جائیں گے؟ تو اب وہ دو نہیں بلکہ ایک جسم ہیں۔ "</w:t>
      </w:r>
    </w:p>
    <w:p/>
    <w:p>
      <w:r xmlns:w="http://schemas.openxmlformats.org/wordprocessingml/2006/main">
        <w:t xml:space="preserve">پیدائش 24:39 اور میں نے اپنے آقا سے کہا کہ شاید وہ عورت میرے پیچھے نہ آئے۔</w:t>
      </w:r>
    </w:p>
    <w:p/>
    <w:p>
      <w:r xmlns:w="http://schemas.openxmlformats.org/wordprocessingml/2006/main">
        <w:t xml:space="preserve">ابرہام کے خادم نے ابرہام سے اس بات پر تشویش کا اظہار کیا کہ آیا اس نے اسحاق کے لیے جس عورت کو چنا تھا وہ اس کی پیروی کرنے کو تیار ہو گی۔</w:t>
      </w:r>
    </w:p>
    <w:p/>
    <w:p>
      <w:r xmlns:w="http://schemas.openxmlformats.org/wordprocessingml/2006/main">
        <w:t xml:space="preserve">1. خُداوند کے منصوبے پر بھروسہ کرنا - ابرہام کا بندہ اپنے شکوک و شبہات کے باوجود خُدا کے منصوبے پر کیسے بھروسہ کرنے کے قابل تھا۔</w:t>
      </w:r>
    </w:p>
    <w:p/>
    <w:p>
      <w:r xmlns:w="http://schemas.openxmlformats.org/wordprocessingml/2006/main">
        <w:t xml:space="preserve">2. خدائی مشورے کو سننا - ابرہام کا نوکر اپنے آقا کی رائے جاننے کے لیے کتنا عقلمند تھا۔</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1 پطرس 4:10 - جیسا کہ ہر ایک کو تحفہ ملا ہے، اس کو ایک دوسرے کی خدمت کے لیے استعمال کریں، خدا کے مختلف فضل کے اچھے محافظوں کے طور پر۔</w:t>
      </w:r>
    </w:p>
    <w:p/>
    <w:p>
      <w:r xmlns:w="http://schemas.openxmlformats.org/wordprocessingml/2006/main">
        <w:t xml:space="preserve">پیدائش 24:40 اور اُس نے مُجھ سے کہا کہ خُداوند جس کے آگے مَیں چلتا ہوں اپنے فرشتے کو تیرے ساتھ بھیجے گا اور تیری راہ کو کامیاب کرے گا۔ اور تُو میرے بیٹے کے لیے میرے رشتہ دار اور میرے باپ کے گھر والوں سے شادی کرنا۔</w:t>
      </w:r>
    </w:p>
    <w:p/>
    <w:p>
      <w:r xmlns:w="http://schemas.openxmlformats.org/wordprocessingml/2006/main">
        <w:t xml:space="preserve">ابراہیم نے اپنے نوکر کو یہ ذمہ داری سونپی کہ وہ اپنے بیٹے اسحاق کے لیے اپنے خاندان سے ایک بیوی تلاش کرے۔</w:t>
      </w:r>
    </w:p>
    <w:p/>
    <w:p>
      <w:r xmlns:w="http://schemas.openxmlformats.org/wordprocessingml/2006/main">
        <w:t xml:space="preserve">1. خدا اور اس کے وعدوں پر بھروسہ کرنے کی طاقت</w:t>
      </w:r>
    </w:p>
    <w:p/>
    <w:p>
      <w:r xmlns:w="http://schemas.openxmlformats.org/wordprocessingml/2006/main">
        <w:t xml:space="preserve">2. خاندان اور روایت کی اہمیت</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 زبور 37:5 - اپنی راہ خداوند کے سپرد کر۔ اس پر بھی بھروسہ اور وہ اسے پورا کرے گا۔</w:t>
      </w:r>
    </w:p>
    <w:p/>
    <w:p>
      <w:r xmlns:w="http://schemas.openxmlformats.org/wordprocessingml/2006/main">
        <w:t xml:space="preserve">پیدائش 24:41 پھر جب آپ میرے رشتہ داروں کے پاس آئیں گے تو آپ میری اس قسم سے پاک رہیں گے۔ اور اگر وہ تمہیں نہ دیں تو تم میری قسم سے بری ہو جاؤ گے۔</w:t>
      </w:r>
    </w:p>
    <w:p/>
    <w:p>
      <w:r xmlns:w="http://schemas.openxmlformats.org/wordprocessingml/2006/main">
        <w:t xml:space="preserve">ابرہام کا خادم ابراہیم کے بیٹے اسحاق کے لیے بیوی تلاش کرنے گیا اور خدا سے قسم کھائی کہ اگر وہ جس خاندان سے ملاقات کر رہا تھا اس نے اسے اسحاق کے لیے بیوی نہیں دی تو وہ اپنی قسم سے رہا ہو جائے گا۔</w:t>
      </w:r>
    </w:p>
    <w:p/>
    <w:p>
      <w:r xmlns:w="http://schemas.openxmlformats.org/wordprocessingml/2006/main">
        <w:t xml:space="preserve">1. خدا ان لوگوں کو عزت دیتا ہے جو اس کے اور اس کے احکام کے وفادار ہیں۔</w:t>
      </w:r>
    </w:p>
    <w:p/>
    <w:p>
      <w:r xmlns:w="http://schemas.openxmlformats.org/wordprocessingml/2006/main">
        <w:t xml:space="preserve">2. خدا ہمیشہ ہماری آزمائشوں اور مصیبتوں سے نکلنے کا راستہ فراہم کرے گا۔</w:t>
      </w:r>
    </w:p>
    <w:p/>
    <w:p>
      <w:r xmlns:w="http://schemas.openxmlformats.org/wordprocessingml/2006/main">
        <w:t xml:space="preserve">1. جیمز 1:12 - "مبارک ہے وہ آدمی جو آزمائش میں ثابت قدم رہتا ہے، کیونکہ جب وہ امتحان میں کھڑا ہوگا تو اسے زندگی کا تاج ملے گا، جس کا خدا نے اپنے پیاروں سے وعدہ کیا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پیدائش 24:42 اور میں آج کے دن کنویں کے پاس آیا اور کہا، اے خداوند میرے آقا ابراہیم کے خدا، اگر اب تُو میری راہ میں کامیاب ہو جائے جس پر میں جا رہا ہوں۔</w:t>
      </w:r>
    </w:p>
    <w:p/>
    <w:p>
      <w:r xmlns:w="http://schemas.openxmlformats.org/wordprocessingml/2006/main">
        <w:t xml:space="preserve">اسحاق کے بندے نے اسحاق کے لیے بیوی تلاش کرنے کے لیے سفر کیا ہے اور اپنے سفر میں وہ اللہ سے کامیابی کے لیے دعا کرتا ہے۔</w:t>
      </w:r>
    </w:p>
    <w:p/>
    <w:p>
      <w:r xmlns:w="http://schemas.openxmlformats.org/wordprocessingml/2006/main">
        <w:t xml:space="preserve">1. خدا کی وفاداری: مشکل وقت میں اس کے وعدوں پر بھروسہ کرنا</w:t>
      </w:r>
    </w:p>
    <w:p/>
    <w:p>
      <w:r xmlns:w="http://schemas.openxmlformats.org/wordprocessingml/2006/main">
        <w:t xml:space="preserve">2. مقصد کے ساتھ دعا کرنا: زندگی کے سفر میں خدا کی مرضی تلاش کرنا</w:t>
      </w:r>
    </w:p>
    <w:p/>
    <w:p>
      <w:r xmlns:w="http://schemas.openxmlformats.org/wordprocessingml/2006/main">
        <w:t xml:space="preserve">1. پیدائش 24:42 - اور میں آج کے دن کنویں کے پاس آیا، اور کہا، اے خداوند میرے آقا ابراہیم کے خدا، اگر اب تو میرے راستے کو کامیاب کرے جس پر میں جا رہا ہوں:</w:t>
      </w:r>
    </w:p>
    <w:p/>
    <w:p>
      <w:r xmlns:w="http://schemas.openxmlformats.org/wordprocessingml/2006/main">
        <w:t xml:space="preserve">2. فلپیوں 4: 6 - کسی چیز کے بارے میں فکر مند نہ ہوں، بلکہ ہر حال میں، دعا اور درخواست کے ذریعے، شکر گزاری کے ساتھ، خدا کے سامنے اپنی درخواستیں پیش کریں۔</w:t>
      </w:r>
    </w:p>
    <w:p/>
    <w:p>
      <w:r xmlns:w="http://schemas.openxmlformats.org/wordprocessingml/2006/main">
        <w:t xml:space="preserve">پیدائش 24:43 دیکھو میں پانی کے کنویں کے پاس کھڑا ہوں۔ اور یوں ہو گا کہ جب کنواری پانی بھرنے کے لیے نکلے گی اور میں اس سے کہوں گا، مجھے اپنے گھڑے کا تھوڑا سا پانی پینے کے لیے دو۔</w:t>
      </w:r>
    </w:p>
    <w:p/>
    <w:p>
      <w:r xmlns:w="http://schemas.openxmlformats.org/wordprocessingml/2006/main">
        <w:t xml:space="preserve">اسحاق کا نوکر کنویں پر انتظار کر رہا ہے کہ ایک نوجوان عورت آئے اور پانی بھرے، تاکہ وہ اس سے پینے کی درخواست کر سکے۔</w:t>
      </w:r>
    </w:p>
    <w:p/>
    <w:p>
      <w:r xmlns:w="http://schemas.openxmlformats.org/wordprocessingml/2006/main">
        <w:t xml:space="preserve">1. جب ہم رہنمائی کی تلاش میں ہوتے ہیں تو خدا ہمیں وہ مدد فراہم کرتا ہے جس کی ہمیں ضرورت ہوتی ہے۔</w:t>
      </w:r>
    </w:p>
    <w:p/>
    <w:p>
      <w:r xmlns:w="http://schemas.openxmlformats.org/wordprocessingml/2006/main">
        <w:t xml:space="preserve">2. ہمیں ان کے ساتھ مہربانی اور مہمان نوازی کا مظاہرہ کرنا چاہیے، جیسا کہ ابراہیم کے خادم نے کیا تھا۔</w:t>
      </w:r>
    </w:p>
    <w:p/>
    <w:p>
      <w:r xmlns:w="http://schemas.openxmlformats.org/wordprocessingml/2006/main">
        <w:t xml:space="preserve">1. پیدائش 24:43</w:t>
      </w:r>
    </w:p>
    <w:p/>
    <w:p>
      <w:r xmlns:w="http://schemas.openxmlformats.org/wordprocessingml/2006/main">
        <w:t xml:space="preserve">2. لوقا 10:25-37 (اچھے سامری کی تمثیل)</w:t>
      </w:r>
    </w:p>
    <w:p/>
    <w:p>
      <w:r xmlns:w="http://schemas.openxmlformats.org/wordprocessingml/2006/main">
        <w:t xml:space="preserve">پیدائش 24:44 اور اس نے مجھ سے کہا کہ تم دونوں پیو اور میں تمہارے اونٹوں کے لیے بھی کھینچوں گی: وہی عورت ہو جسے خداوند نے میرے آقا کے بیٹے کے لیے مقرر کیا ہے۔</w:t>
      </w:r>
    </w:p>
    <w:p/>
    <w:p>
      <w:r xmlns:w="http://schemas.openxmlformats.org/wordprocessingml/2006/main">
        <w:t xml:space="preserve">ربیقہ نے ابراہیم کے خادم کو اس کے اونٹوں اور خود کے لیے پانی فراہم کر کے مدد کرنے کی پیشکش کی اور تجویز کی کہ وہ وہی عورت ہے جسے خدا نے اسحاق کے لیے چنا ہے۔</w:t>
      </w:r>
    </w:p>
    <w:p/>
    <w:p>
      <w:r xmlns:w="http://schemas.openxmlformats.org/wordprocessingml/2006/main">
        <w:t xml:space="preserve">1. سخاوت کی طاقت - کس طرح دوسروں کو مدد کی پیشکش برکت کا باعث بن سکتی ہے۔</w:t>
      </w:r>
    </w:p>
    <w:p/>
    <w:p>
      <w:r xmlns:w="http://schemas.openxmlformats.org/wordprocessingml/2006/main">
        <w:t xml:space="preserve">2. وفادار فرمانبرداری - خدا کی مرضی کی پیروی کس طرح غیر متوقع خوشیوں کا باعث بن سکتی ہے۔</w:t>
      </w:r>
    </w:p>
    <w:p/>
    <w:p>
      <w:r xmlns:w="http://schemas.openxmlformats.org/wordprocessingml/2006/main">
        <w:t xml:space="preserve">1. گلتیوں 6:7-10 -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 9 اور ہم نیکی کرتے ہوئے نہ تھکیں کیونکہ اگر ہم ہمت نہ ہاریں تو مناسب وقت پر کاٹیں گے۔ 10 پس جب موقع ملے ہم سب کے ساتھ بھلائی کریں اور خاص کر اُن کے ساتھ جو ایمان کے گھرانے میں سے ہیں۔</w:t>
      </w:r>
    </w:p>
    <w:p/>
    <w:p>
      <w:r xmlns:w="http://schemas.openxmlformats.org/wordprocessingml/2006/main">
        <w:t xml:space="preserve">2. میتھیو 7:12 - لہذا جو کچھ آپ چاہتے ہیں کہ دوسرے آپ کے ساتھ کریں، آپ ان کے ساتھ بھی کریں، کیونکہ یہ شریعت اور انبیاء ہیں۔</w:t>
      </w:r>
    </w:p>
    <w:p/>
    <w:p>
      <w:r xmlns:w="http://schemas.openxmlformats.org/wordprocessingml/2006/main">
        <w:t xml:space="preserve">پیدائش 24:45 اور اس سے پہلے کہ میں اپنے دل میں کہتا، دیکھو، رِبقہ اپنے کندھے پر گھڑا لے کر نکلی۔ اور وہ کنویں کے پاس گئی اور پانی بھرا اور میں نے اس سے کہا، مجھے پینے دو۔</w:t>
      </w:r>
    </w:p>
    <w:p/>
    <w:p>
      <w:r xmlns:w="http://schemas.openxmlformats.org/wordprocessingml/2006/main">
        <w:t xml:space="preserve">ابرہام کا نوکر ایک کنویں پر ربقہ سے ملتا ہے اور اس سے پانی مانگتا ہے۔</w:t>
      </w:r>
    </w:p>
    <w:p/>
    <w:p>
      <w:r xmlns:w="http://schemas.openxmlformats.org/wordprocessingml/2006/main">
        <w:t xml:space="preserve">1. دعا کی طاقت: ابراہیم کی دعا کا جواب کیسے دیا گیا؟</w:t>
      </w:r>
    </w:p>
    <w:p/>
    <w:p>
      <w:r xmlns:w="http://schemas.openxmlformats.org/wordprocessingml/2006/main">
        <w:t xml:space="preserve">2. خدمت کی زندگی گزارنا: ریبقہ نے کس طرح ہمدردی کا مظاہرہ کیا۔</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میتھیو 25:35-40 -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پیدائش 24:46 اور اُس نے جلدی کی اور اپنا گھڑا اپنے کندھے سے اُتار کر کہا، پی لو میں تیرے اونٹوں کو بھی پلا دوں گی، سو میں نے پیا اور اُس نے اونٹوں کو بھی پلایا۔</w:t>
      </w:r>
    </w:p>
    <w:p/>
    <w:p>
      <w:r xmlns:w="http://schemas.openxmlformats.org/wordprocessingml/2006/main">
        <w:t xml:space="preserve">ایک عورت ایک مسافر کو اپنے گھڑے سے پینے اور اس کے اونٹوں کو پانی پیش کر رہی ہے۔</w:t>
      </w:r>
    </w:p>
    <w:p/>
    <w:p>
      <w:r xmlns:w="http://schemas.openxmlformats.org/wordprocessingml/2006/main">
        <w:t xml:space="preserve">1. نیک اعمال: عمل میں مہربانی کی طاقت</w:t>
      </w:r>
    </w:p>
    <w:p/>
    <w:p>
      <w:r xmlns:w="http://schemas.openxmlformats.org/wordprocessingml/2006/main">
        <w:t xml:space="preserve">2. مہمان نوازی: اجنبی کا استقبال کرنا</w:t>
      </w:r>
    </w:p>
    <w:p/>
    <w:p>
      <w:r xmlns:w="http://schemas.openxmlformats.org/wordprocessingml/2006/main">
        <w:t xml:space="preserve">1. میتھیو 25:35، "کیونکہ میں بھوکا تھا اور تم نے مجھے کھانے کو کچھ دیا، میں پیاسا تھا اور تم نے مجھے کچھ پینے کو دیا"</w:t>
      </w:r>
    </w:p>
    <w:p/>
    <w:p>
      <w:r xmlns:w="http://schemas.openxmlformats.org/wordprocessingml/2006/main">
        <w:t xml:space="preserve">2. لوقا 10:25-37، اچھے سامری کی تمثیل</w:t>
      </w:r>
    </w:p>
    <w:p/>
    <w:p>
      <w:r xmlns:w="http://schemas.openxmlformats.org/wordprocessingml/2006/main">
        <w:t xml:space="preserve">پیدائش 24:47 مَیں نے اُس سے پُوچھا اور کہا تُو کِس کی بیٹی ہے؟ اور اُس نے کہا بطوایل کی بیٹی نحور کا بیٹا جس سے مِلکاہ نے اُس سے جنم لیا اور مَیں نے اُس کے مُنہ پر بالی اور اُس کے ہاتھوں میں کنگن ڈال دِئے۔</w:t>
      </w:r>
    </w:p>
    <w:p/>
    <w:p>
      <w:r xmlns:w="http://schemas.openxmlformats.org/wordprocessingml/2006/main">
        <w:t xml:space="preserve">ربقہ نے ابراہیم کے نوکر کو اپنی ولدیت ظاہر کی اور وہ اسے زیورات تحفے میں دیتا ہے۔</w:t>
      </w:r>
    </w:p>
    <w:p/>
    <w:p>
      <w:r xmlns:w="http://schemas.openxmlformats.org/wordprocessingml/2006/main">
        <w:t xml:space="preserve">1. اچھے نام کی طاقت: خدا ہمیں برکت دینے کے لیے ہمارے نسب کو کس طرح استعمال کرتا ہے۔</w:t>
      </w:r>
    </w:p>
    <w:p/>
    <w:p>
      <w:r xmlns:w="http://schemas.openxmlformats.org/wordprocessingml/2006/main">
        <w:t xml:space="preserve">2. سخاوت کی قدر: ایمان کے اظہار کے طور پر دینا</w:t>
      </w:r>
    </w:p>
    <w:p/>
    <w:p>
      <w:r xmlns:w="http://schemas.openxmlformats.org/wordprocessingml/2006/main">
        <w:t xml:space="preserve">1. رومیوں 4:13-14 - کیونکہ ابراہیم اور اس کی نسل سے وعدہ کیا گیا تھا کہ وہ دنیا کا وارث بنے گا، ابراہیم یا اس کی نسل سے شریعت کے ذریعے نہیں بلکہ ایمان کی راستبازی کے ذریعے تھا۔</w:t>
      </w:r>
    </w:p>
    <w:p/>
    <w:p>
      <w:r xmlns:w="http://schemas.openxmlformats.org/wordprocessingml/2006/main">
        <w:t xml:space="preserve">14 کِیُونکہ اگر شرِیعت کے وارث ہوں تو اِیمان باطل ہو جاتا ہے اور وعدہ بے اثر ہو جاتا ہے۔</w:t>
      </w:r>
    </w:p>
    <w:p/>
    <w:p>
      <w:r xmlns:w="http://schemas.openxmlformats.org/wordprocessingml/2006/main">
        <w:t xml:space="preserve">2. گلتیوں 3:16-18 - اب ابراہیم اور اس کی نسل سے وعدے کیے گئے تھے۔ اُس نے نہیں کہا، اور بیجوں کو، جیسا کہ بہت سے لوگوں کو۔ لیکن ایک کی طرح، اور تیری نسل کے لیے، جو مسیح ہے۔</w:t>
      </w:r>
    </w:p>
    <w:p/>
    <w:p>
      <w:r xmlns:w="http://schemas.openxmlformats.org/wordprocessingml/2006/main">
        <w:t xml:space="preserve">17 اور مَیں یہ کہتا ہوں کہ وہ عہد جو خُدا سے پہلے مسیح میں ثابت ہوا، شریعت جو چار سو تیس سال بعد تھی، رد نہیں کر سکتی کہ اُس وعدہ کو بے اثر کرے۔</w:t>
      </w:r>
    </w:p>
    <w:p/>
    <w:p>
      <w:r xmlns:w="http://schemas.openxmlformats.org/wordprocessingml/2006/main">
        <w:t xml:space="preserve">18 کِیُونکہ اگر مِیراث شرِیعت کی ہے تو اُس سے وعدہ نہیں بلکہ خُدا نے وعدہ کے مُطابِق ابرہام کو دِیا۔</w:t>
      </w:r>
    </w:p>
    <w:p/>
    <w:p>
      <w:r xmlns:w="http://schemas.openxmlformats.org/wordprocessingml/2006/main">
        <w:t xml:space="preserve">پیدائش 24:48 اور مَیں نے اپنا سر جھکا کر خُداوند کو سجدہ کیا اور اپنے آقا ابرہام کے خُداوند کو دُعا دی جس نے میرے آقا کے بھائی کی بیٹی کو اُس کے بیٹے کے پاس لے جانے کے لیے صحیح راہ پر چلایا۔</w:t>
      </w:r>
    </w:p>
    <w:p/>
    <w:p>
      <w:r xmlns:w="http://schemas.openxmlformats.org/wordprocessingml/2006/main">
        <w:t xml:space="preserve">پیدائش کا یہ حوالہ اس لمحے کو بیان کرتا ہے جب ابراہیم کا بندہ جھک کر رب کی عبادت کرتا ہے کہ وہ ابراہیم کی خواہش کو پورا کرنے کے لیے اسے صحیح راستے کی طرف لے جاتا ہے۔</w:t>
      </w:r>
    </w:p>
    <w:p/>
    <w:p>
      <w:r xmlns:w="http://schemas.openxmlformats.org/wordprocessingml/2006/main">
        <w:t xml:space="preserve">1. اگر ہم اس پر بھروسہ کرتے ہیں اور اس کی اطاعت کرتے ہیں تو خدا ہمیشہ ہمیں صحیح راہ پر گامزن کرے گا۔</w:t>
      </w:r>
    </w:p>
    <w:p/>
    <w:p>
      <w:r xmlns:w="http://schemas.openxmlformats.org/wordprocessingml/2006/main">
        <w:t xml:space="preserve">2. خُدا ہماری عبادت اور تعریف کے لائق ہے اُس نیکی کے لیے جو وہ ہماری زندگیوں میں لاتا ہے۔</w:t>
      </w:r>
    </w:p>
    <w:p/>
    <w:p>
      <w:r xmlns:w="http://schemas.openxmlformats.org/wordprocessingml/2006/main">
        <w:t xml:space="preserve">1. زبور 18:30 - جہاں تک خُدا کا تعلق ہے، اُس کا راستہ کامل ہے: خُداوند کا کلام آزمایا جاتا ہے: وہ اُن تمام لوگوں کے لیے جو اُس پر بھروسہ کرتے ہیں، ایک بازو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پیدائش 24:49 اور اب اگر آپ میرے آقا کے ساتھ مہربانی اور سچائی سے پیش آئیں گے تو مجھے بتائیں: اور اگر نہیں، تو مجھے بتائیں۔ تاکہ میں دائیں یا بائیں طرف مڑ سکوں۔</w:t>
      </w:r>
    </w:p>
    <w:p/>
    <w:p>
      <w:r xmlns:w="http://schemas.openxmlformats.org/wordprocessingml/2006/main">
        <w:t xml:space="preserve">ابراہیم کا خادم یہ جاننے کی کوشش کرتا ہے کہ آیا لابن اور بیتوئیل اسحاق کے لیے شادی کی تجویز کو قبول کریں گے۔</w:t>
      </w:r>
    </w:p>
    <w:p/>
    <w:p>
      <w:r xmlns:w="http://schemas.openxmlformats.org/wordprocessingml/2006/main">
        <w:t xml:space="preserve">1. خُدا کی وفاداری اُس طریقے سے نظر آتی ہے جس طرح وہ ہمیں فراہم کرتا ہے یہاں تک کہ جب ہم اس کی کم سے کم توقع رکھتے ہیں۔</w:t>
      </w:r>
    </w:p>
    <w:p/>
    <w:p>
      <w:r xmlns:w="http://schemas.openxmlformats.org/wordprocessingml/2006/main">
        <w:t xml:space="preserve">2. ہمیں ہمیشہ خدا کی مرضی پر بھروسہ کرنے کے لیے تیار رہنا چاہیے، چاہے نتیجہ کچھ بھی ہو۔</w:t>
      </w:r>
    </w:p>
    <w:p/>
    <w:p>
      <w:r xmlns:w="http://schemas.openxmlformats.org/wordprocessingml/2006/main">
        <w:t xml:space="preserve">1. فلپیوں 4: 6-7 - "کسی چیز کی فکر نہ کرو بلکہ ہر چیز میں دعا اور منت کے ساتھ شکر گزاری کے ساتھ تمہاری درخواستیں خدا کو بتائی جائیں۔ اور آپ کے ذہن مسیح یسوع میں۔"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پیدائش 24:50 تب لابن اور بیتوایل نے جواب دیا، ”یہ بات خداوند کی طرف سے ہوتی ہے، ہم تجھ سے بُرا یا اچھا نہیں کہہ سکتے۔</w:t>
      </w:r>
    </w:p>
    <w:p/>
    <w:p>
      <w:r xmlns:w="http://schemas.openxmlformats.org/wordprocessingml/2006/main">
        <w:t xml:space="preserve">لابن اور بیتوئیل تسلیم کرتے ہیں کہ خداوند حالات پر قابو رکھتا ہے۔</w:t>
      </w:r>
    </w:p>
    <w:p/>
    <w:p>
      <w:r xmlns:w="http://schemas.openxmlformats.org/wordprocessingml/2006/main">
        <w:t xml:space="preserve">1: خدا ہمیشہ قابو میں ہے، یہاں تک کہ مشکل ترین لمحات میں بھی۔</w:t>
      </w:r>
    </w:p>
    <w:p/>
    <w:p>
      <w:r xmlns:w="http://schemas.openxmlformats.org/wordprocessingml/2006/main">
        <w:t xml:space="preserve">2: ہمیں اپنی زندگیوں کے لیے خُدا کے منصوبے پر بھروسہ کرنا چاہیے یہاں تک کہ جب ہم اسے سمجھ نہیں سکتے۔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24:51 دیکھ، رِبقہ تیرے سامنے ہے، اُسے لے جا، اور اُسے تیرے آقا کے بیٹے کی بیوی بننے دو، جیسا کہ رب نے فرمایا ہے۔</w:t>
      </w:r>
    </w:p>
    <w:p/>
    <w:p>
      <w:r xmlns:w="http://schemas.openxmlformats.org/wordprocessingml/2006/main">
        <w:t xml:space="preserve">ربقہ کو خدا نے اسحاق کی بیوی بننے کے لیے چنا تھا۔</w:t>
      </w:r>
    </w:p>
    <w:p/>
    <w:p>
      <w:r xmlns:w="http://schemas.openxmlformats.org/wordprocessingml/2006/main">
        <w:t xml:space="preserve">1. اپنے لوگوں کی زندگیوں میں خدا کی حاکمیت</w:t>
      </w:r>
    </w:p>
    <w:p/>
    <w:p>
      <w:r xmlns:w="http://schemas.openxmlformats.org/wordprocessingml/2006/main">
        <w:t xml:space="preserve">2. خدا کے وعدوں کی طاقت</w:t>
      </w:r>
    </w:p>
    <w:p/>
    <w:p>
      <w:r xmlns:w="http://schemas.openxmlformats.org/wordprocessingml/2006/main">
        <w:t xml:space="preserve">1. زبور 33:11 - خداوند کا مشورہ ابد تک قائم رہتا ہے، اس کے دل کے خیالات تمام نسلوں تک۔</w:t>
      </w:r>
    </w:p>
    <w:p/>
    <w:p>
      <w:r xmlns:w="http://schemas.openxmlformats.org/wordprocessingml/2006/main">
        <w:t xml:space="preserve">2. یسعیاہ 46:10-11 - ابتدا سے انجام کا اعلان کرنا، اور قدیم زمانے سے ان باتوں کا اعلان کرنا جو ابھی تک نہیں ہوئیں، یہ کہتے ہوئے کہ میرا مشورہ قائم رہے گا، اور میں اپنی تمام خواہشات پوری کروں گا: مشرق سے ایک بھونڈے پرندے کو بلانا وہ آدمی جو دور دراز ملک سے میری صلاح پر عمل کرتا ہے۔ میں نے ارادہ کیا ہے، میں بھی کروں گا۔</w:t>
      </w:r>
    </w:p>
    <w:p/>
    <w:p>
      <w:r xmlns:w="http://schemas.openxmlformats.org/wordprocessingml/2006/main">
        <w:t xml:space="preserve">پیدائش 24:52 اور ایسا ہوا کہ جب ابراہیم کے خادم نے اُن کی باتیں سُنیں تو اُس نے زمین پر جھک کر رب کو سجدہ کیا۔</w:t>
      </w:r>
    </w:p>
    <w:p/>
    <w:p>
      <w:r xmlns:w="http://schemas.openxmlformats.org/wordprocessingml/2006/main">
        <w:t xml:space="preserve">ابراہیم کے بندے نے لوگوں کی باتیں سن کر رب کی عبادت کی۔</w:t>
      </w:r>
    </w:p>
    <w:p/>
    <w:p>
      <w:r xmlns:w="http://schemas.openxmlformats.org/wordprocessingml/2006/main">
        <w:t xml:space="preserve">1. ہر حال میں رب کی عبادت کریں۔</w:t>
      </w:r>
    </w:p>
    <w:p/>
    <w:p>
      <w:r xmlns:w="http://schemas.openxmlformats.org/wordprocessingml/2006/main">
        <w:t xml:space="preserve">2. اپنے عمل سے اپنے ایمان کا مظاہرہ کریں۔</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پیدائش 24:53 اور نوکر چاندی کے جواہرات اور سونے کے زیورات اور کپڑے نکال کر رِبقہ کو دئیے اور اس کے بھائی اور اس کی ماں کو قیمتی چیزیں بھی دیں۔</w:t>
      </w:r>
    </w:p>
    <w:p/>
    <w:p>
      <w:r xmlns:w="http://schemas.openxmlformats.org/wordprocessingml/2006/main">
        <w:t xml:space="preserve">ابراہیم کے خادم نے ربقہ، اس کے بھائی اور اس کی ماں کو سونا، چاندی اور کپڑے تحفے میں دیے۔</w:t>
      </w:r>
    </w:p>
    <w:p/>
    <w:p>
      <w:r xmlns:w="http://schemas.openxmlformats.org/wordprocessingml/2006/main">
        <w:t xml:space="preserve">1. سخاوت: دینے کی طاقت (لوقا 6:38)</w:t>
      </w:r>
    </w:p>
    <w:p/>
    <w:p>
      <w:r xmlns:w="http://schemas.openxmlformats.org/wordprocessingml/2006/main">
        <w:t xml:space="preserve">2. قربانی: وہ کرنا جو خُداوند کی نظر میں درست ہے (پیدائش 22:2-3)</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پیدائش 22: 2-3 - "اس نے کہا، اپنے بیٹے، اپنے اکلوتے بیٹے کو لے کر، جس سے تم اسحاق سے محبت کرتے ہو اور موریاہ کے علاقے میں جاؤ۔ اسے وہاں ایک پہاڑ پر سوختنی قربانی کے طور پر قربان کر دو جو میں تمہیں دکھاؤں گا۔</w:t>
      </w:r>
    </w:p>
    <w:p/>
    <w:p>
      <w:r xmlns:w="http://schemas.openxmlformats.org/wordprocessingml/2006/main">
        <w:t xml:space="preserve">پیدائش 24:54 اور اُنہوں نے کھایا پیا، اُس نے اور اُس کے ساتھیوں نے رات بھر قیام کیا۔ اور وہ صبح کو اُٹھے اور اُس نے کہا، مجھے میرے آقا کے پاس بھیج دو۔</w:t>
      </w:r>
    </w:p>
    <w:p/>
    <w:p>
      <w:r xmlns:w="http://schemas.openxmlformats.org/wordprocessingml/2006/main">
        <w:t xml:space="preserve">ابرہام کا نوکر ریبقہ کے خاندان سے ملنے جاتا ہے تاکہ اسے اسحاق سے شادی کرنے کا کہے۔ وہ قبول کرتے ہیں اور کھانے کے ساتھ جشن مناتے ہیں۔</w:t>
      </w:r>
    </w:p>
    <w:p/>
    <w:p>
      <w:r xmlns:w="http://schemas.openxmlformats.org/wordprocessingml/2006/main">
        <w:t xml:space="preserve">1. خدا کے منصوبے پر ابراہیم کے ایمان کی طاقت</w:t>
      </w:r>
    </w:p>
    <w:p/>
    <w:p>
      <w:r xmlns:w="http://schemas.openxmlformats.org/wordprocessingml/2006/main">
        <w:t xml:space="preserve">2. خدا کی مرضی کی اطاعت کی اہمیت</w:t>
      </w:r>
    </w:p>
    <w:p/>
    <w:p>
      <w:r xmlns:w="http://schemas.openxmlformats.org/wordprocessingml/2006/main">
        <w:t xml:space="preserve">1. عبرانیوں 11: 8-12 -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9 اِیمان ہی سے وہ وعدہ کے مُلک میں اُس پردیس کی طرح بستا تھا، اِضحاق اور یعقوب کے ساتھ خیموں میں رہتا تھا، اُس کے ساتھ اُسی وعدے کے وارث تھے۔</w:t>
      </w:r>
    </w:p>
    <w:p/>
    <w:p>
      <w:r xmlns:w="http://schemas.openxmlformats.org/wordprocessingml/2006/main">
        <w:t xml:space="preserve">10 کیونکہ وہ اُس شہر کا انتظار کر رہا تھا جس کی بنیادیں ہیں، جس کا بنانے والا اور بنانے والا خدا ہے۔</w:t>
      </w:r>
    </w:p>
    <w:p/>
    <w:p>
      <w:r xmlns:w="http://schemas.openxmlformats.org/wordprocessingml/2006/main">
        <w:t xml:space="preserve">2. رومیوں 8:28-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24:55 اور اُس کے بھائی اور اُس کی ماں نے کہا، لڑکی کو کم از کم دس دن ہمارے پاس رہنے دو۔ اس کے بعد وہ چلی جائے گی۔</w:t>
      </w:r>
    </w:p>
    <w:p/>
    <w:p>
      <w:r xmlns:w="http://schemas.openxmlformats.org/wordprocessingml/2006/main">
        <w:t xml:space="preserve">ربیقہ کا بھائی اور ماں اس بات پر راضی ہیں کہ وہ اپنے سفر پر روانہ ہونے سے پہلے اسے کم از کم دس دن تک اپنے ساتھ رہنے دیں۔</w:t>
      </w:r>
    </w:p>
    <w:p/>
    <w:p>
      <w:r xmlns:w="http://schemas.openxmlformats.org/wordprocessingml/2006/main">
        <w:t xml:space="preserve">1. "خدا کا وقت: انتظار میں صبر کو اپنانا"</w:t>
      </w:r>
    </w:p>
    <w:p/>
    <w:p>
      <w:r xmlns:w="http://schemas.openxmlformats.org/wordprocessingml/2006/main">
        <w:t xml:space="preserve">2. "رشتوں کی طاقت: خاندان کے ذریعے برکت"</w:t>
      </w:r>
    </w:p>
    <w:p/>
    <w:p>
      <w:r xmlns:w="http://schemas.openxmlformats.org/wordprocessingml/2006/main">
        <w:t xml:space="preserve">1. زبور 27:14 - "رب کا انتظار کرو؛ مضبوط بنو، اور اپنے دل کو ہمت دو؛ خداوند کا انتظار کرو!"</w:t>
      </w:r>
    </w:p>
    <w:p/>
    <w:p>
      <w:r xmlns:w="http://schemas.openxmlformats.org/wordprocessingml/2006/main">
        <w:t xml:space="preserve">2. رومیوں 12:12 - "امید میں خوش رہو، مصیبت میں صبر کرو، دعا میں مستقل رہو۔"</w:t>
      </w:r>
    </w:p>
    <w:p/>
    <w:p>
      <w:r xmlns:w="http://schemas.openxmlformats.org/wordprocessingml/2006/main">
        <w:t xml:space="preserve">پیدائش 24:56 اُس نے اُن سے کہا، ”میری راہ میں رکاوٹ نہ ڈالو، کیونکہ یہ دیکھ کر خُداوند نے میری راہ کو کامیاب کر دیا ہے۔ مجھے رخصت کر دو کہ میں اپنے آقا کے پاس جاؤں</w:t>
      </w:r>
    </w:p>
    <w:p/>
    <w:p>
      <w:r xmlns:w="http://schemas.openxmlformats.org/wordprocessingml/2006/main">
        <w:t xml:space="preserve">ابراہیم کے خادم نے اپنے رشتہ داروں سے کہا کہ وہ اس کے سفر میں رکاوٹ نہ ڈالیں، جیسا کہ خداوند نے اسے خوشحال کیا تھا۔</w:t>
      </w:r>
    </w:p>
    <w:p/>
    <w:p>
      <w:r xmlns:w="http://schemas.openxmlformats.org/wordprocessingml/2006/main">
        <w:t xml:space="preserve">1. "رب کی خوشحالی میں ایک نعمت کے طور پر زندگی گزارنا"</w:t>
      </w:r>
    </w:p>
    <w:p/>
    <w:p>
      <w:r xmlns:w="http://schemas.openxmlformats.org/wordprocessingml/2006/main">
        <w:t xml:space="preserve">2. "کامیابی کا خدا کا راستہ"</w:t>
      </w:r>
    </w:p>
    <w:p/>
    <w:p>
      <w:r xmlns:w="http://schemas.openxmlformats.org/wordprocessingml/2006/main">
        <w:t xml:space="preserve">1. "اپنے پورے دل سے خُداوند پر بھروسہ رکھو، اور اپنی سمجھ پر تکیہ نہ کرو؛ اپنی تمام راہوں میں اُس کو تسلیم کرو، اور وہ تمہاری راہوں کو ہدایت دے گا" (امثال 3:5-6)۔</w:t>
      </w:r>
    </w:p>
    <w:p/>
    <w:p>
      <w:r xmlns:w="http://schemas.openxmlformats.org/wordprocessingml/2006/main">
        <w:t xml:space="preserve">2. "اپنا راستہ خُداوند کو سونپ دو، اُس پر بھی بھروسہ رکھو، اور وہ اُسے پورا کرے گا" (زبور 37:5)۔</w:t>
      </w:r>
    </w:p>
    <w:p/>
    <w:p>
      <w:r xmlns:w="http://schemas.openxmlformats.org/wordprocessingml/2006/main">
        <w:t xml:space="preserve">پیدائش 24:57 اور اُنہوں نے کہا ہم لڑکی کو بُلا کر اُس کے منہ سے دریافت کریں گے۔</w:t>
      </w:r>
    </w:p>
    <w:p/>
    <w:p>
      <w:r xmlns:w="http://schemas.openxmlformats.org/wordprocessingml/2006/main">
        <w:t xml:space="preserve">ابراہیم کے خادم کے خاندان نے رِبقہ کے گھر والوں سے پوچھا کہ کیا وہ اس سے اس کی رائے پوچھنے کے لیے بات کر سکتے ہیں۔</w:t>
      </w:r>
    </w:p>
    <w:p/>
    <w:p>
      <w:r xmlns:w="http://schemas.openxmlformats.org/wordprocessingml/2006/main">
        <w:t xml:space="preserve">1. خدا چاہتا ہے کہ ہم فیصلے کرنے سے پہلے دانشمندانہ مشورہ لیں۔</w:t>
      </w:r>
    </w:p>
    <w:p/>
    <w:p>
      <w:r xmlns:w="http://schemas.openxmlformats.org/wordprocessingml/2006/main">
        <w:t xml:space="preserve">2. نوجوان نسل کی آواز سننے کی اہمیت۔</w:t>
      </w:r>
    </w:p>
    <w:p/>
    <w:p>
      <w:r xmlns:w="http://schemas.openxmlformats.org/wordprocessingml/2006/main">
        <w:t xml:space="preserve">1. امثال 15:22 - مشورے کے بغیر مقاصد مایوس ہوتے ہیں: لیکن مشیروں کی بھیڑ میں وہ قائم رہتے ہیں۔</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پیدائش 24:58 اور اُنہوں نے رِبقہ کو بُلا کر اُس سے کہا کیا تُو اِس آدمی کے ساتھ جائے گی؟ اور اس نے کہا، میں جاؤں گی۔</w:t>
      </w:r>
    </w:p>
    <w:p/>
    <w:p>
      <w:r xmlns:w="http://schemas.openxmlformats.org/wordprocessingml/2006/main">
        <w:t xml:space="preserve">رب کی مرضی کے لیے ربقہ کی بے لوث وابستگی۔</w:t>
      </w:r>
    </w:p>
    <w:p/>
    <w:p>
      <w:r xmlns:w="http://schemas.openxmlformats.org/wordprocessingml/2006/main">
        <w:t xml:space="preserve">1. ایمان کا قدم اٹھانا - نامعلوم ہونے کے باوجود رب کی خدمت کرنے کا ربقہ کا عزم۔</w:t>
      </w:r>
    </w:p>
    <w:p/>
    <w:p>
      <w:r xmlns:w="http://schemas.openxmlformats.org/wordprocessingml/2006/main">
        <w:t xml:space="preserve">2. خدا کے منصوبے کے لیے قربانی دینا - رب کے مشن کے لیے اپنے خاندان کو چھوڑنے کے لیے ربیقہ کی رضامندی۔</w:t>
      </w:r>
    </w:p>
    <w:p/>
    <w:p>
      <w:r xmlns:w="http://schemas.openxmlformats.org/wordprocessingml/2006/main">
        <w:t xml:space="preserve">1. میتھیو 16:24-25 - جو کوئی میرا شاگرد بننا چاہتا ہے اسے چاہیے کہ وہ خود سے انکار کرے اور اپنی صلیب اٹھا کر میری پیروی کرے۔</w:t>
      </w:r>
    </w:p>
    <w:p/>
    <w:p>
      <w:r xmlns:w="http://schemas.openxmlformats.org/wordprocessingml/2006/main">
        <w:t xml:space="preserve">2. 1 سموئیل 3:4-9 - خداوند نے سموئیل کو ہیکل میں اپنی خدمت کے لیے بلایا۔</w:t>
      </w:r>
    </w:p>
    <w:p/>
    <w:p>
      <w:r xmlns:w="http://schemas.openxmlformats.org/wordprocessingml/2006/main">
        <w:t xml:space="preserve">پیدائش 24:59 اور اُنہوں نے اپنی بہن رِبقہ اور اُس کی دایہ اور ابراہیم کے خادم اور اُس کے آدمیوں کو رخصت کیا۔</w:t>
      </w:r>
    </w:p>
    <w:p/>
    <w:p>
      <w:r xmlns:w="http://schemas.openxmlformats.org/wordprocessingml/2006/main">
        <w:t xml:space="preserve">ابراہیم کے نوکر اور اس کے آدمیوں نے ربقہ، ابراہیم کی بھانجی اور اس کی نرس کو رخصت کیا۔</w:t>
      </w:r>
    </w:p>
    <w:p/>
    <w:p>
      <w:r xmlns:w="http://schemas.openxmlformats.org/wordprocessingml/2006/main">
        <w:t xml:space="preserve">1. اطاعت کی قدر: ابراہیم کے خادم نے ابراہیم کی اطاعت کی اور ربقہ کو بھیج دیا جیسا کہ ابراہیم نے حکم دیا تھا۔</w:t>
      </w:r>
    </w:p>
    <w:p/>
    <w:p>
      <w:r xmlns:w="http://schemas.openxmlformats.org/wordprocessingml/2006/main">
        <w:t xml:space="preserve">2. خاندان کی طاقت: ابراہیم نے خاندان کی طاقت کو ظاہر کرتے ہوئے اپنی بھانجی کو محبت اور مہربانی کے ساتھ رخصت کیا۔</w:t>
      </w:r>
    </w:p>
    <w:p/>
    <w:p>
      <w:r xmlns:w="http://schemas.openxmlformats.org/wordprocessingml/2006/main">
        <w:t xml:space="preserve">1. پیدائش 24:10 - اور نوکر اپنے مالک کے اونٹوں میں سے دس اونٹ لے کر چلا گیا۔ کیونکہ اُس کے آقا کا سارا مال اُس کے ہاتھ میں تھا اور وہ اُٹھ کر میسوپوٹیمیا کے شہر ناحور کو گیا۔</w:t>
      </w:r>
    </w:p>
    <w:p/>
    <w:p>
      <w:r xmlns:w="http://schemas.openxmlformats.org/wordprocessingml/2006/main">
        <w:t xml:space="preserve">2. پیدائش 24:58 - اور اُنہوں نے رِبقہ کو بُلا کر اُس سے کہا، کیا تُو اِس آدمی کے ساتھ جائے گی؟ اور اس نے کہا، میں جاؤں گی۔</w:t>
      </w:r>
    </w:p>
    <w:p/>
    <w:p>
      <w:r xmlns:w="http://schemas.openxmlformats.org/wordprocessingml/2006/main">
        <w:t xml:space="preserve">پیدائش 24:60 اور اُنہوں نے رِبقہ کو دُعا دی اور اُس سے کہا کہ تُو ہماری بہن ہے، تُو ہزاروں لاکھوں کی ماں ہے اور تیری نسل اُن لوگوں کے دروازے پر قبضہ کرے جو اُن سے نفرت کرتے ہیں۔</w:t>
      </w:r>
    </w:p>
    <w:p/>
    <w:p>
      <w:r xmlns:w="http://schemas.openxmlformats.org/wordprocessingml/2006/main">
        <w:t xml:space="preserve">رِبقہ کو برکت دی گئی اور بتایا گیا کہ اُس کی اولاد بے شمار ہوگی اور اُن کے دشمن ہوں گے۔</w:t>
      </w:r>
    </w:p>
    <w:p/>
    <w:p>
      <w:r xmlns:w="http://schemas.openxmlformats.org/wordprocessingml/2006/main">
        <w:t xml:space="preserve">1. برکت کی طاقت: خدا کس طرح ہمارے تحفوں کو بڑھانے پر قادر ہے۔</w:t>
      </w:r>
    </w:p>
    <w:p/>
    <w:p>
      <w:r xmlns:w="http://schemas.openxmlformats.org/wordprocessingml/2006/main">
        <w:t xml:space="preserve">2. مصیبت پر قابو پانا: خدا ہمارے دشمنوں پر فتح پانے میں ہماری مدد کیسے کر سکتا ہے۔</w:t>
      </w:r>
    </w:p>
    <w:p/>
    <w:p>
      <w:r xmlns:w="http://schemas.openxmlformats.org/wordprocessingml/2006/main">
        <w:t xml:space="preserve">1. پیدائش 22:17 - "میں یقیناً تجھے برکت دوں گا اور تیری نسل کو آسمان کے ستاروں اور سمندر کے کنارے کی ریت کی طرح بے شمار کروں گا"</w:t>
      </w:r>
    </w:p>
    <w:p/>
    <w:p>
      <w:r xmlns:w="http://schemas.openxmlformats.org/wordprocessingml/2006/main">
        <w:t xml:space="preserve">2. لوقا 18:27 - یسوع نے کہا، "جو چیز انسان کے لیے ناممکن ہے وہ خدا سے ممکن ہے۔"</w:t>
      </w:r>
    </w:p>
    <w:p/>
    <w:p>
      <w:r xmlns:w="http://schemas.openxmlformats.org/wordprocessingml/2006/main">
        <w:t xml:space="preserve">پیدائش 24:61 اور رِبقہ اور اُس کی لڑکیاں اُٹھیں اور اونٹوں پر سوار ہو کر اُس آدمی کے پیچھے ہو لیے اور نوکر رِبقہ کو لے کر اپنے راستے کو چلا گیا۔</w:t>
      </w:r>
    </w:p>
    <w:p/>
    <w:p>
      <w:r xmlns:w="http://schemas.openxmlformats.org/wordprocessingml/2006/main">
        <w:t xml:space="preserve">رِبقہ اور اُس کی لونڈیاں اُونٹوں پر اُس آدمی کے پیچھے چلیں اور نوکر رِبقہ کو اپنے ساتھ لے گیا۔</w:t>
      </w:r>
    </w:p>
    <w:p/>
    <w:p>
      <w:r xmlns:w="http://schemas.openxmlformats.org/wordprocessingml/2006/main">
        <w:t xml:space="preserve">1. ایمان میں اضافہ: خدا کی مرضی پر عمل کرنا سیکھنا، یہاں تک کہ جب یہ واضح نہ ہو</w:t>
      </w:r>
    </w:p>
    <w:p/>
    <w:p>
      <w:r xmlns:w="http://schemas.openxmlformats.org/wordprocessingml/2006/main">
        <w:t xml:space="preserve">2. خدا کی پروویڈینشل کیئر: مشکل حالات میں بھی خدا کے منصوبے پر بھروسہ کرنا</w:t>
      </w:r>
    </w:p>
    <w:p/>
    <w:p>
      <w:r xmlns:w="http://schemas.openxmlformats.org/wordprocessingml/2006/main">
        <w:t xml:space="preserve">1. پیدائش 24:61 - اور رِبقہ اور اُس کی لڑکیاں اُٹھیں اور اونٹوں پر سوار ہو کر اُس آدمی کے پیچھے ہو لیے، اور نوکر رِبقہ کو لے کر اپنے راستے کو چلا گیا۔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پیدائش 24:62 اور اِضحاق لحیروئی کے کنویں کے راستے سے آیا۔ کیونکہ وہ جنوبی ملک میں رہتا تھا۔</w:t>
      </w:r>
    </w:p>
    <w:p/>
    <w:p>
      <w:r xmlns:w="http://schemas.openxmlformats.org/wordprocessingml/2006/main">
        <w:t xml:space="preserve">اسحاق لاہیروئی کے کنویں سے واپس آیا اور زمین کے جنوبی حصے میں آباد ہوا۔</w:t>
      </w:r>
    </w:p>
    <w:p/>
    <w:p>
      <w:r xmlns:w="http://schemas.openxmlformats.org/wordprocessingml/2006/main">
        <w:t xml:space="preserve">1. ایمان کا سفر: اسحاق کی وعدہ شدہ سرزمین پر واپسی</w:t>
      </w:r>
    </w:p>
    <w:p/>
    <w:p>
      <w:r xmlns:w="http://schemas.openxmlformats.org/wordprocessingml/2006/main">
        <w:t xml:space="preserve">2. غیر متوقع جگہوں پر آرام کی تلاش: جنوبی ملک میں اسحاق کی لچک</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پیدائش 12: 1-3 اب خداوند نے ابرام سے کہا تھا: اپنے ملک سے، اپنے خاندان اور اپنے باپ کے گھر سے نکل کر اس ملک میں جا جو میں تمہیں دکھاؤں گا۔ میں تمہیں ایک عظیم قوم بناؤں گا۔ میں تجھے برکت دوں گا اور تیرا نام بڑا کروں گا۔ اور آپ کو ایک نعمت ہو جائے گا. مَیں اُن کو برکت دوں گا جو تجھے برکت دے، اور جو تجھ پر لعنت کرے اُس پر لعنت بھیجوں گا۔ اور زمین کے تمام گھرانے تجھ میں برکت پائیں گے۔</w:t>
      </w:r>
    </w:p>
    <w:p/>
    <w:p>
      <w:r xmlns:w="http://schemas.openxmlformats.org/wordprocessingml/2006/main">
        <w:t xml:space="preserve">پیدائش 24:63 اور اِضحاق شام کے وقت کھیت میں غور کرنے کے لیے نکلا اور اُس نے اپنی آنکھیں اُٹھا کر دیکھا تو دیکھا کہ اونٹ آ رہے ہیں۔</w:t>
      </w:r>
    </w:p>
    <w:p/>
    <w:p>
      <w:r xmlns:w="http://schemas.openxmlformats.org/wordprocessingml/2006/main">
        <w:t xml:space="preserve">اسحاق نے اپنی ہونے والی دلہن ربقہ کے اونٹوں کو آتے ہوئے دیکھا۔</w:t>
      </w:r>
    </w:p>
    <w:p/>
    <w:p>
      <w:r xmlns:w="http://schemas.openxmlformats.org/wordprocessingml/2006/main">
        <w:t xml:space="preserve">1. صبر کی طاقت: خدا کے کامل وقت کا انتظار کرنا</w:t>
      </w:r>
    </w:p>
    <w:p/>
    <w:p>
      <w:r xmlns:w="http://schemas.openxmlformats.org/wordprocessingml/2006/main">
        <w:t xml:space="preserve">2. ظاہر سے باہر دیکھنا: خدا کے رزق کو پہچاننا</w:t>
      </w:r>
    </w:p>
    <w:p/>
    <w:p>
      <w:r xmlns:w="http://schemas.openxmlformats.org/wordprocessingml/2006/main">
        <w:t xml:space="preserve">1. عبرانیوں 11:10-12، "کیونکہ وہ ایک ایسے شہر کی تلاش میں تھا جس کی بنیادیں ہوں، جس کا بنانے والا اور بنانے والا خدا ہے۔ ایمان کے ذریعے ہی سارہ نے خود بھی اولاد کو حاملہ کرنے کی طاقت حاصل کی، اور جب اس کی عمر گزر گئی تو بچہ پیدا ہوا۔ کیونکہ اُس نے اُس کو وفادار ٹھہرایا جس نے وعدہ کیا تھا۔ اِس لیے وہاں ایک بھی اُگ آیا، اور اُس میں سے ایک مردہ، آسمان کے ستاروں کی تعداد اور سمندر کے کنارے کی ریت کی طرح بے شمار۔"</w:t>
      </w:r>
    </w:p>
    <w:p/>
    <w:p>
      <w:r xmlns:w="http://schemas.openxmlformats.org/wordprocessingml/2006/main">
        <w:t xml:space="preserve">2. زبور 27:14، "خداوند کا انتظار کرو: ہمت رکھو، اور وہ تمہارے دل کو مضبوط کرے گا: انتظار کرو، میں خداوند پر کہتا ہوں۔"</w:t>
      </w:r>
    </w:p>
    <w:p/>
    <w:p>
      <w:r xmlns:w="http://schemas.openxmlformats.org/wordprocessingml/2006/main">
        <w:t xml:space="preserve">پیدائش 24:64 اور رِبقہ نے آنکھیں اُٹھائیں اور اِضحاق کو دیکھ کر اُونٹ کو اُتار دیا۔</w:t>
      </w:r>
    </w:p>
    <w:p/>
    <w:p>
      <w:r xmlns:w="http://schemas.openxmlformats.org/wordprocessingml/2006/main">
        <w:t xml:space="preserve">ربقہ اسحاق سے ملتی ہے اور خوشی سے بھر جاتی ہے۔</w:t>
      </w:r>
    </w:p>
    <w:p/>
    <w:p>
      <w:r xmlns:w="http://schemas.openxmlformats.org/wordprocessingml/2006/main">
        <w:t xml:space="preserve">1. غیر متوقع جگہوں پر خوشی تلاش کرنا</w:t>
      </w:r>
    </w:p>
    <w:p/>
    <w:p>
      <w:r xmlns:w="http://schemas.openxmlformats.org/wordprocessingml/2006/main">
        <w:t xml:space="preserve">2. رب کے وقت میں خوشی منانا</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اعمال 16:25-26 - اور آدھی رات کو پولس اور سیلاس نے دعا کی، اور خدا کی حمد گائے: اور قیدیوں نے انہیں سنا۔ اور اچانک ایک بڑا زلزلہ آیا کہ قید خانہ کی بنیادیں ہل گئیں اور فوراً سب دروازے کھل گئے اور ہر ایک کے بند کھل گئے۔</w:t>
      </w:r>
    </w:p>
    <w:p/>
    <w:p>
      <w:r xmlns:w="http://schemas.openxmlformats.org/wordprocessingml/2006/main">
        <w:t xml:space="preserve">پیدائش 24:65 کیونکہ اُس نے نوکر سے کہا تھا کہ یہ کون سا آدمی ہے جو ہم سے ملنے کو میدان میں چل رہا ہے؟ نوکر نے کہا یہ میرا آقا ہے اس لیے اس نے پردہ لیا اور اپنے آپ کو ڈھانپ لیا۔</w:t>
      </w:r>
    </w:p>
    <w:p/>
    <w:p>
      <w:r xmlns:w="http://schemas.openxmlformats.org/wordprocessingml/2006/main">
        <w:t xml:space="preserve">ربیکا کو اسحاق کے ساتھ اس قدر لے جایا گیا کہ اس نے اپنے آپ کو نقاب سے ڈھانپ لیا۔</w:t>
      </w:r>
    </w:p>
    <w:p/>
    <w:p>
      <w:r xmlns:w="http://schemas.openxmlformats.org/wordprocessingml/2006/main">
        <w:t xml:space="preserve">1. محبت کی طاقت: کس طرح ریبیکا کی اسحاق سے محبت نے اسے تبدیل کیا۔</w:t>
      </w:r>
    </w:p>
    <w:p/>
    <w:p>
      <w:r xmlns:w="http://schemas.openxmlformats.org/wordprocessingml/2006/main">
        <w:t xml:space="preserve">2. فرمانبرداری کی برکت: ربیکا کی فرمانبرداری نے اسے خوشی کیسے دی</w:t>
      </w:r>
    </w:p>
    <w:p/>
    <w:p>
      <w:r xmlns:w="http://schemas.openxmlformats.org/wordprocessingml/2006/main">
        <w:t xml:space="preserve">1. گیت سلیمان 2:10-13 - میرا محبوب بولتا ہے اور مجھ سے کہتا ہے: اُٹھ، میرے پیارے، میری خوبصورت، اور چلی جا، دیکھو، سردیاں گزر چکی ہیں۔ بارش ختم ہو چکی ہے زمین پر پھول نمودار ہوتے ہیں، گانے کا وقت آ گیا ہے، اور ہماری زمین میں کبوتر کی آواز سنائی دیتی ہے۔</w:t>
      </w:r>
    </w:p>
    <w:p/>
    <w:p>
      <w:r xmlns:w="http://schemas.openxmlformats.org/wordprocessingml/2006/main">
        <w:t xml:space="preserve">2. امثال 31:25 - طاقت اور وقار اس کا لباس ہے، اور وہ آنے والے وقت پر ہنستی ہے۔</w:t>
      </w:r>
    </w:p>
    <w:p/>
    <w:p>
      <w:r xmlns:w="http://schemas.openxmlformats.org/wordprocessingml/2006/main">
        <w:t xml:space="preserve">پیدائش 24:66 اور نوکر نے اسحاق کو سب کچھ بتایا جو اس نے کیا تھا۔</w:t>
      </w:r>
    </w:p>
    <w:p/>
    <w:p>
      <w:r xmlns:w="http://schemas.openxmlformats.org/wordprocessingml/2006/main">
        <w:t xml:space="preserve">نوکر نے اسحاق کو اپنے تمام کاموں کی اطلاع دی۔</w:t>
      </w:r>
    </w:p>
    <w:p/>
    <w:p>
      <w:r xmlns:w="http://schemas.openxmlformats.org/wordprocessingml/2006/main">
        <w:t xml:space="preserve">1: خدا کی وفاداری ہماری تمام زندگیوں میں واضح ہے۔</w:t>
      </w:r>
    </w:p>
    <w:p/>
    <w:p>
      <w:r xmlns:w="http://schemas.openxmlformats.org/wordprocessingml/2006/main">
        <w:t xml:space="preserve">2: ہم مشکل ترین وقت میں بھی خدا پر انحصار کر سکتے ہیں۔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پیدائش 24:67 اور اِضحاق اُسے اپنی ماں سارہ کے خیمے میں لے گیا اور رِبقہ کو لے گیا اور وہ اُس کی بیوی بن گئی۔ اور وہ اس سے پیار کرتا تھا: اور اسحاق کو اپنی ماں کی موت کے بعد تسلی ملی۔</w:t>
      </w:r>
    </w:p>
    <w:p/>
    <w:p>
      <w:r xmlns:w="http://schemas.openxmlformats.org/wordprocessingml/2006/main">
        <w:t xml:space="preserve">اسحاق رِبقہ کو اپنی ماں سارہ کے خیمے میں لے آیا اور وہ شادی شدہ ہیں۔ سارہ کی موت کے بعد ریبقہ سے اسحاق کو تسلی ملتی ہے۔</w:t>
      </w:r>
    </w:p>
    <w:p/>
    <w:p>
      <w:r xmlns:w="http://schemas.openxmlformats.org/wordprocessingml/2006/main">
        <w:t xml:space="preserve">1. ایک آرام دہ محبت: ربقہ اور اسحاق کی ایمان کی کہانی</w:t>
      </w:r>
    </w:p>
    <w:p/>
    <w:p>
      <w:r xmlns:w="http://schemas.openxmlformats.org/wordprocessingml/2006/main">
        <w:t xml:space="preserve">2. نقصان کے درمیان خوشی تلاش کرنا: اسحاق اور ربقہ سے ایک سبق</w:t>
      </w:r>
    </w:p>
    <w:p/>
    <w:p>
      <w:r xmlns:w="http://schemas.openxmlformats.org/wordprocessingml/2006/main">
        <w:t xml:space="preserve">1. 1 کرنتھیوں 13:7-8 محبت ہر چیز کو برداشت کرتی ہے، ہر چیز پر یقین رکھتی ہے، ہر چیز کی امید رکھتی ہے، ہر چیز کو برداشت کرتی ہے۔ محبت کبھی ختم نہیں ہوتی۔</w:t>
      </w:r>
    </w:p>
    <w:p/>
    <w:p>
      <w:r xmlns:w="http://schemas.openxmlformats.org/wordprocessingml/2006/main">
        <w:t xml:space="preserve">2. رومیوں 12:15 خوش ہونے والوں کے ساتھ خوش رہو، رونے والوں کے ساتھ روؤ۔</w:t>
      </w:r>
    </w:p>
    <w:p/>
    <w:p>
      <w:r xmlns:w="http://schemas.openxmlformats.org/wordprocessingml/2006/main">
        <w:t xml:space="preserve">پیدائش 25 کا خلاصہ مندرجہ ذیل تین پیراگراف میں کیا جا سکتا ہے، اشارہ شدہ آیات کے ساتھ:</w:t>
      </w:r>
    </w:p>
    <w:p/>
    <w:p>
      <w:r xmlns:w="http://schemas.openxmlformats.org/wordprocessingml/2006/main">
        <w:t xml:space="preserve">پیراگراف 1: پیدائش 25:1-11 میں، باب ابرہام کی دوسری بیوی، کیتورہ کے تعارف سے شروع ہوتا ہے۔ سارہ کی موت کے بعد، ابراہیم نے کتورا کو اپنی بیوی بنا لیا اور ان کے کئی بیٹے ہیں۔ تاہم، ابراہیم نے اپنا سارا مال اسحاق کو چھوڑ دیا اور اپنے دوسرے بیٹوں کو تحفے میں دے کر مشرق میں بھیجنے سے پہلے جب وہ زندہ ہے تو۔ اس کے بعد بیانیہ ابرہام کی ایک پختہ عمر میں موت کی تفصیلات پر توجہ مرکوز کرتا ہے۔ وہ سارہ کے ساتھ مکپیلہ کے غار میں دفن ہے۔</w:t>
      </w:r>
    </w:p>
    <w:p/>
    <w:p>
      <w:r xmlns:w="http://schemas.openxmlformats.org/wordprocessingml/2006/main">
        <w:t xml:space="preserve">پیراگراف 2: پیدائش 25:12-18 میں جاری، اسماعیل کی اولاد درج ہے۔ اسماعیل کے بارہ بیٹے ہیں جو اپنی بستیوں اور علاقوں کے ساتھ قبائلی رہنما بن گئے۔ یہ بارہ قبیلے حویلہ سے شور تک آباد ہیں جو مصر کے مشرق میں اسور کی طرف ہے۔ باب اسماعیل کی زندگی اور نسب پر روشنی ڈالتا ہے، مختلف نسلوں سے اس کے نسب کا پتہ لگاتا ہے۔</w:t>
      </w:r>
    </w:p>
    <w:p/>
    <w:p>
      <w:r xmlns:w="http://schemas.openxmlformats.org/wordprocessingml/2006/main">
        <w:t xml:space="preserve">پیراگراف 3: پیدائش 25:19-34 میں، توجہ اسحاق اور ربقہ کی طرف مبذول ہوتی ہے۔ ریبقہ کے بانجھ ہونے کی وجہ سے بیس سال تک شادی شدہ ہونے کے باوجود، اسحاق اس کی زرخیزی کے لیے دل سے دعا کرتا ہے۔ خدا ربیکا کو اس قابل بنا کر ان کی دعاؤں کا جواب دیتا ہے کہ وہ اس کے رحم میں جڑواں بچوں کو حاملہ کر سکے۔ اپنے حمل کے اندر اس تنازعہ کے بارے میں خدا سے وضاحت طلب کرتے ہوئے، ربیقہ کو ایک الہامی وحی آتی ہے کہ وہ اپنے اندر دو قومیں رکھتی ہے، ایک دوسرے سے زیادہ مضبوط اور یہ کہ بڑی چھوٹی کی خدمت کرے گی۔</w:t>
      </w:r>
    </w:p>
    <w:p/>
    <w:p>
      <w:r xmlns:w="http://schemas.openxmlformats.org/wordprocessingml/2006/main">
        <w:t xml:space="preserve">خلاصہ:</w:t>
      </w:r>
    </w:p>
    <w:p>
      <w:r xmlns:w="http://schemas.openxmlformats.org/wordprocessingml/2006/main">
        <w:t xml:space="preserve">پیدائش 25 پیش کرتا ہے:</w:t>
      </w:r>
    </w:p>
    <w:p>
      <w:r xmlns:w="http://schemas.openxmlformats.org/wordprocessingml/2006/main">
        <w:t xml:space="preserve">سارہ کی موت کے بعد ابراہیم نے کتورا کو اپنی بیوی کے طور پر لیا؛</w:t>
      </w:r>
    </w:p>
    <w:p>
      <w:r xmlns:w="http://schemas.openxmlformats.org/wordprocessingml/2006/main">
        <w:t xml:space="preserve">قطورہ کے ذریعے کئی بیٹوں کی پیدائش؛</w:t>
      </w:r>
    </w:p>
    <w:p>
      <w:r xmlns:w="http://schemas.openxmlformats.org/wordprocessingml/2006/main">
        <w:t xml:space="preserve">ابراہیم نے اپنے دوسرے بیٹوں کو بھیجنے سے پہلے تمام مال اسحاق کو چھوڑنا اور تحفے دینا۔</w:t>
      </w:r>
    </w:p>
    <w:p>
      <w:r xmlns:w="http://schemas.openxmlformats.org/wordprocessingml/2006/main">
        <w:t xml:space="preserve">ابراہیم کی موت اور سارہ کے ساتھ تدفین۔</w:t>
      </w:r>
    </w:p>
    <w:p/>
    <w:p>
      <w:r xmlns:w="http://schemas.openxmlformats.org/wordprocessingml/2006/main">
        <w:t xml:space="preserve">اسماعیل کے بارہ بیٹوں کی فہرست جو قبائلی رہنما بنتے ہیں۔</w:t>
      </w:r>
    </w:p>
    <w:p>
      <w:r xmlns:w="http://schemas.openxmlformats.org/wordprocessingml/2006/main">
        <w:t xml:space="preserve">ان کی بستیاں حویلہ سے شور تک پھیلی ہوئی ہیں۔</w:t>
      </w:r>
    </w:p>
    <w:p>
      <w:r xmlns:w="http://schemas.openxmlformats.org/wordprocessingml/2006/main">
        <w:t xml:space="preserve">اسماعیل علیہ السلام کے نسب کا مختلف نسلوں سے پتہ لگانا۔</w:t>
      </w:r>
    </w:p>
    <w:p/>
    <w:p>
      <w:r xmlns:w="http://schemas.openxmlformats.org/wordprocessingml/2006/main">
        <w:t xml:space="preserve">اسحاق اور ربقہ کی بیس سالہ بانجھ پن اور زرخیزی کے لیے اسحاق کی دعا؛</w:t>
      </w:r>
    </w:p>
    <w:p>
      <w:r xmlns:w="http://schemas.openxmlformats.org/wordprocessingml/2006/main">
        <w:t xml:space="preserve">ریبقہ حاملہ جڑواں بچے جو اس کے رحم میں جدوجہد کرتے ہیں؛</w:t>
      </w:r>
    </w:p>
    <w:p>
      <w:r xmlns:w="http://schemas.openxmlformats.org/wordprocessingml/2006/main">
        <w:t xml:space="preserve">ربیقہ کو ایک الہی وحی موصول ہوئی کہ وہ اپنے اندر دو قومیں رکھتی ہے ایک دوسرے سے زیادہ مضبوط، بوڑھے چھوٹے کی خدمت کرتے ہیں۔</w:t>
      </w:r>
    </w:p>
    <w:p/>
    <w:p>
      <w:r xmlns:w="http://schemas.openxmlformats.org/wordprocessingml/2006/main">
        <w:t xml:space="preserve">یہ باب ابراہیم کی روایت سے اس کی اولاد کی طرف منتقلی کی نشاندہی کرتا ہے۔ یہ اسحاق کے ذریعے خدا کے وعدوں کے تسلسل کو نمایاں کرتا ہے، اس کی شادی میں ابتدائی چیلنجوں کے باوجود۔ اسماعیل کا شجرہ نسب خدا کے اس وعدے کی تکمیل کو ظاہر کرتا ہے کہ وہ اسے ایک عظیم قوم بنائے گا۔ ریبقہ کے جڑواں بچوں کے بارے میں انکشاف مستقبل کے تنازعات کی پیشین گوئی کرتا ہے اور ان کی تقدیر کے بارے میں خدا کے خود مختار انتخاب کو ظاہر کرتا ہے۔ پیدائش 25 نسلوں کے گزرنے پر زور دیتا ہے اور اسرائیل کی منظر عام پر آنے والی کہانی میں بعد کے واقعات کے لیے مرحلہ طے کرتا ہے۔</w:t>
      </w:r>
    </w:p>
    <w:p/>
    <w:p>
      <w:r xmlns:w="http://schemas.openxmlformats.org/wordprocessingml/2006/main">
        <w:t xml:space="preserve">پیدائش 25:1 پھر ابرہام نے پھر ایک بیوی کی اور اس کا نام قطورہ تھا۔</w:t>
      </w:r>
    </w:p>
    <w:p/>
    <w:p>
      <w:r xmlns:w="http://schemas.openxmlformats.org/wordprocessingml/2006/main">
        <w:t xml:space="preserve">ابراہیم نے اپنی دوسری بیوی کتورہ سے شادی کی۔</w:t>
      </w:r>
    </w:p>
    <w:p/>
    <w:p>
      <w:r xmlns:w="http://schemas.openxmlformats.org/wordprocessingml/2006/main">
        <w:t xml:space="preserve">1. ایک مشکل آزمائش کے بعد بھی وفاداری کی اہمیت۔</w:t>
      </w:r>
    </w:p>
    <w:p/>
    <w:p>
      <w:r xmlns:w="http://schemas.openxmlformats.org/wordprocessingml/2006/main">
        <w:t xml:space="preserve">2. راکھ سے خوبصورتی لانے کی خدا کی قدرت۔</w:t>
      </w:r>
    </w:p>
    <w:p/>
    <w:p>
      <w:r xmlns:w="http://schemas.openxmlformats.org/wordprocessingml/2006/main">
        <w:t xml:space="preserve">1. واعظ 7:8، کسی چیز کا انجام اس کے آغاز سے بہتر ہے۔ روح میں صبر کرنے والا روح میں مغرور سے بہتر ہے۔</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پیدائش 25:2 اور اُس سے زِمران، یُقسان، مدان، مِدیان، اِسباق اور شُوح پیدا ہوئے۔</w:t>
      </w:r>
    </w:p>
    <w:p/>
    <w:p>
      <w:r xmlns:w="http://schemas.openxmlformats.org/wordprocessingml/2006/main">
        <w:t xml:space="preserve">حوالہ ابراہیم اور قطورہ کے چھ بیٹوں کی پیدائش کو بیان کرتا ہے۔</w:t>
      </w:r>
    </w:p>
    <w:p/>
    <w:p>
      <w:r xmlns:w="http://schemas.openxmlformats.org/wordprocessingml/2006/main">
        <w:t xml:space="preserve">1. اولاد اور خاندان کی نعمتوں میں خوش ہونے کی اہمیت۔</w:t>
      </w:r>
    </w:p>
    <w:p/>
    <w:p>
      <w:r xmlns:w="http://schemas.openxmlformats.org/wordprocessingml/2006/main">
        <w:t xml:space="preserve">2. ایک بڑے خاندان کا حصہ ہونے کی خوبصورتی، یہاں تک کہ جب اس کا تعلق خون سے نہ ہو۔</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2. زبور 127:3-5 - بچے رب کی طرف سے میراث ہیں، اولاد اس کی طرف سے انعام ہے۔ جنگجو کے ہاتھ میں تیر کی طرح جوانی میں پیدا ہونے والے بچے ہوتے ہیں۔ مبارک ہے وہ آدمی جس کا ترکش ان سے بھرا ہوا ہے۔ جب وہ عدالت میں اپنے مخالفوں سے جھگڑتے ہیں تو وہ شرمندہ نہیں ہوں گے۔</w:t>
      </w:r>
    </w:p>
    <w:p/>
    <w:p>
      <w:r xmlns:w="http://schemas.openxmlformats.org/wordprocessingml/2006/main">
        <w:t xml:space="preserve">پیدائش 25:3 اور یوکسان سے سبا اور ددان پیدا ہوئے۔ اور ددان کے بیٹے اشوریم، لتوشم اور لُمیم تھے۔</w:t>
      </w:r>
    </w:p>
    <w:p/>
    <w:p>
      <w:r xmlns:w="http://schemas.openxmlformats.org/wordprocessingml/2006/main">
        <w:t xml:space="preserve">یوقشن کے دو بیٹے تھے، سبع اور ددان۔ ددان کے بیٹے اشوریم، لتوشم اور لُمیم تھے۔</w:t>
      </w:r>
    </w:p>
    <w:p/>
    <w:p>
      <w:r xmlns:w="http://schemas.openxmlformats.org/wordprocessingml/2006/main">
        <w:t xml:space="preserve">1. خاندانی اور نسلی برکت کی طاقت</w:t>
      </w:r>
    </w:p>
    <w:p/>
    <w:p>
      <w:r xmlns:w="http://schemas.openxmlformats.org/wordprocessingml/2006/main">
        <w:t xml:space="preserve">2. تمام نسلوں میں خدا کی خدمت کے لیے وقف</w:t>
      </w:r>
    </w:p>
    <w:p/>
    <w:p>
      <w:r xmlns:w="http://schemas.openxmlformats.org/wordprocessingml/2006/main">
        <w:t xml:space="preserve">1. خروج 20:6 - "لیکن ان ہزاروں لوگوں کے ساتھ ثابت قدمی کا مظاہرہ کرنا جو مجھ سے محبت کرتے ہیں اور میرے احکام پر عمل کرتے ہیں۔"</w:t>
      </w:r>
    </w:p>
    <w:p/>
    <w:p>
      <w:r xmlns:w="http://schemas.openxmlformats.org/wordprocessingml/2006/main">
        <w:t xml:space="preserve">2. زبور 127:3 - "دیکھو، بچے رب کی طرف سے میراث ہیں، رحم کا پھل انعام ہے۔"</w:t>
      </w:r>
    </w:p>
    <w:p/>
    <w:p>
      <w:r xmlns:w="http://schemas.openxmlformats.org/wordprocessingml/2006/main">
        <w:t xml:space="preserve">پیدائش 25:4 اور مِدیان کے بیٹے۔ افح، عفر، اور ہنوک، اور عابدہ اور الداہ۔ یہ سب قطورہ کے بچے تھے۔</w:t>
      </w:r>
    </w:p>
    <w:p/>
    <w:p>
      <w:r xmlns:w="http://schemas.openxmlformats.org/wordprocessingml/2006/main">
        <w:t xml:space="preserve">یہ حوالہ مدیان کے بیٹوں کو ظاہر کرتا ہے، جو ایفاہ، عفر، ہنوک، عابدہ اور الداہ تھے، اور وہ قطورہ کے بچے تھے۔</w:t>
      </w:r>
    </w:p>
    <w:p/>
    <w:p>
      <w:r xmlns:w="http://schemas.openxmlformats.org/wordprocessingml/2006/main">
        <w:t xml:space="preserve">1. خدا کی اپنے وعدوں پر وفاداری - پیدائش 25:4</w:t>
      </w:r>
    </w:p>
    <w:p/>
    <w:p>
      <w:r xmlns:w="http://schemas.openxmlformats.org/wordprocessingml/2006/main">
        <w:t xml:space="preserve">2. خدا کے کلام پر عمل کرنے کی اہمیت - پیدائش 25:4</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افسیوں 2:8-10 - کیونکہ فضل سے آپ کو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پیدائش 25:5 اور ابراہیم نے اپنا سب کچھ اسحاق کو دے دیا۔</w:t>
      </w:r>
    </w:p>
    <w:p/>
    <w:p>
      <w:r xmlns:w="http://schemas.openxmlformats.org/wordprocessingml/2006/main">
        <w:t xml:space="preserve">ابراہیم نے اپنا سارا مال اسحاق کو دے دیا۔</w:t>
      </w:r>
    </w:p>
    <w:p/>
    <w:p>
      <w:r xmlns:w="http://schemas.openxmlformats.org/wordprocessingml/2006/main">
        <w:t xml:space="preserve">1: ہمیں فیاض ہونا چاہیے اور جو کچھ ہمارے پاس ہے اسے دوسروں کے ساتھ بانٹنے کے لیے تیار ہونا چاہیے۔</w:t>
      </w:r>
    </w:p>
    <w:p/>
    <w:p>
      <w:r xmlns:w="http://schemas.openxmlformats.org/wordprocessingml/2006/main">
        <w:t xml:space="preserve">2: ہمیں ابرہام کی وفاداری کی مثال پر عمل کرنا چاہیے۔</w:t>
      </w:r>
    </w:p>
    <w:p/>
    <w:p>
      <w:r xmlns:w="http://schemas.openxmlformats.org/wordprocessingml/2006/main">
        <w:t xml:space="preserve">1: افسیوں 4:28 - چور مزید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پیدائش 25:6 لیکن لونڈیوں کے بیٹوں کو، جو ابراہیم کے پاس تھیں، ابرہام نے تحفے دیے، اور اُن کو اپنے بیٹے اِضحاق کے پاس سے رخصت کر دیا، جب تک وہ ابھی زندہ تھا، مشرق کی طرف، مشرقی ملک کی طرف۔</w:t>
      </w:r>
    </w:p>
    <w:p/>
    <w:p>
      <w:r xmlns:w="http://schemas.openxmlformats.org/wordprocessingml/2006/main">
        <w:t xml:space="preserve">ابراہیم نے اپنے بیٹوں کو اپنی لونڈیوں سے تحفہ دیا اور انہیں اپنے بیٹے اسحاق سے رخصت کیا۔</w:t>
      </w:r>
    </w:p>
    <w:p/>
    <w:p>
      <w:r xmlns:w="http://schemas.openxmlformats.org/wordprocessingml/2006/main">
        <w:t xml:space="preserve">1: ابراہیم کی اپنی تمام اولادوں سے غیر مشروط محبت</w:t>
      </w:r>
    </w:p>
    <w:p/>
    <w:p>
      <w:r xmlns:w="http://schemas.openxmlformats.org/wordprocessingml/2006/main">
        <w:t xml:space="preserve">2: زندگی کے اسباق جو ہم ابراہیم سے سیکھ سکتے ہیں۔</w:t>
      </w:r>
    </w:p>
    <w:p/>
    <w:p>
      <w:r xmlns:w="http://schemas.openxmlformats.org/wordprocessingml/2006/main">
        <w:t xml:space="preserve">1: گلتیوں 3: 7-9 تو جان لو کہ یہ ایمان والے ہیں جو ابراہیم کے بیٹے ہیں۔ اور کلامِ مُقدّس نے یہ پیشگوئی کرتے ہوئے کہ خُدا اِیمان کے وسیلہ سے غَیر قَوموں کو راستباز ٹھہرائے گا، ابرہام کو پہلے سے خُوشخبری سُنائی اور کہا کہ تُجھ میں سب قومیں برکت پائیں گی۔ پس جو لوگ ایمان والے ہیں وہ ابرہام کے ساتھ برکت پاتے ہیں جو ایمان والا ہے۔</w:t>
      </w:r>
    </w:p>
    <w:p/>
    <w:p>
      <w:r xmlns:w="http://schemas.openxmlformats.org/wordprocessingml/2006/main">
        <w:t xml:space="preserve">2: جیمز 2:21-24 کیا ہمارے باپ ابراہیم کو اپنے کاموں سے راستباز نہیں ٹھہرایا گیا جب اس نے اپنے بیٹے اسحاق کو قربان گاہ پر پیش کیا؟ آپ دیکھتے ہیں کہ ایمان اس کے کاموں کے ساتھ متحرک تھا، اور ایمان اس کے کاموں سے مکمل ہوا۔ اور وہ کلام پُورا ہوا جو کہتا ہے کہ ابرہام نے خُدا پر ایمان لایا اور یہ اُس کے نزدیک راستبازی شمار ہوا اور وہ خُدا کا دوست کہلایا۔ آپ دیکھتے ہیں کہ ایک شخص صرف ایمان سے نہیں بلکہ اعمال سے راستباز ٹھہرایا جاتا ہے۔</w:t>
      </w:r>
    </w:p>
    <w:p/>
    <w:p>
      <w:r xmlns:w="http://schemas.openxmlformats.org/wordprocessingml/2006/main">
        <w:t xml:space="preserve">پیدائش 25:7 اور یہ ابرہام کی زندگی کے سالوں کے دن ہیں جو وہ جیتے رہے یعنی ایک سو پندرہ برس۔</w:t>
      </w:r>
    </w:p>
    <w:p/>
    <w:p>
      <w:r xmlns:w="http://schemas.openxmlformats.org/wordprocessingml/2006/main">
        <w:t xml:space="preserve">ابراہیم علیہ السلام کل 175 سال زندہ رہے۔</w:t>
      </w:r>
    </w:p>
    <w:p/>
    <w:p>
      <w:r xmlns:w="http://schemas.openxmlformats.org/wordprocessingml/2006/main">
        <w:t xml:space="preserve">1. لمبی زندگی کی برکت: پیدائش 25:7 کا مطالعہ</w:t>
      </w:r>
    </w:p>
    <w:p/>
    <w:p>
      <w:r xmlns:w="http://schemas.openxmlformats.org/wordprocessingml/2006/main">
        <w:t xml:space="preserve">2. اپنے وقت کا زیادہ سے زیادہ فائدہ اٹھانا: ابراہیم کی زندگی بطور مثال</w:t>
      </w:r>
    </w:p>
    <w:p/>
    <w:p>
      <w:r xmlns:w="http://schemas.openxmlformats.org/wordprocessingml/2006/main">
        <w:t xml:space="preserve">1. زبور 90:10 - ہمارے سالوں کے دن ساٹھ سال اور دس ہیں۔ اور اگر طاقت کی وجہ سے وہ اڑسٹھ سال ہو جائیں تو بھی ان کی طاقت محنت اور دکھ ہے۔ کیونکہ وہ جلد ہی کٹ جائے گا، اور ہم اڑ جائیں گے۔</w:t>
      </w:r>
    </w:p>
    <w:p/>
    <w:p>
      <w:r xmlns:w="http://schemas.openxmlformats.org/wordprocessingml/2006/main">
        <w:t xml:space="preserve">2. واعظ 12:1 - اب اپنے خالق کو اپنی جوانی کے دنوں میں یاد رکھو، جب تک کہ برے دن نہیں آتے، نہ سال قریب آتے ہیں، جب تم کہو گے، مجھے ان سے کوئی خوشی نہیں ہے۔</w:t>
      </w:r>
    </w:p>
    <w:p/>
    <w:p>
      <w:r xmlns:w="http://schemas.openxmlformats.org/wordprocessingml/2006/main">
        <w:t xml:space="preserve">پیدائش 25:8 پھر ابراہیم نے روح چھوڑ دی، اور ایک اچھی عمر میں، ایک بوڑھا آدمی اور سال بھر میں مر گیا۔ اور اپنے لوگوں کے پاس جمع کیا گیا۔</w:t>
      </w:r>
    </w:p>
    <w:p/>
    <w:p>
      <w:r xmlns:w="http://schemas.openxmlformats.org/wordprocessingml/2006/main">
        <w:t xml:space="preserve">ابراہیم ایک پکے ہوئے بڑھاپے میں مر گیا جو اس کے خاندان سے گھرا ہوا تھا۔</w:t>
      </w:r>
    </w:p>
    <w:p/>
    <w:p>
      <w:r xmlns:w="http://schemas.openxmlformats.org/wordprocessingml/2006/main">
        <w:t xml:space="preserve">1: اپنے پیاروں کے ساتھ جو وقت گزارا ہے اس کی قدر کریں۔</w:t>
      </w:r>
    </w:p>
    <w:p/>
    <w:p>
      <w:r xmlns:w="http://schemas.openxmlformats.org/wordprocessingml/2006/main">
        <w:t xml:space="preserve">2: خدا اپنے وعدوں کا وفادار ہے اور ایک پرامن انجام فراہم کرے گا۔</w:t>
      </w:r>
    </w:p>
    <w:p/>
    <w:p>
      <w:r xmlns:w="http://schemas.openxmlformats.org/wordprocessingml/2006/main">
        <w:t xml:space="preserve">1: واعظ 3: 1-2 ہر چیز کا ایک موسم ہے، اور آسمان کے نیچے ہر مقصد کا ایک وقت ہے: پیدا ہونے کا ایک وقت، اور مرنے کا ایک وقت</w:t>
      </w:r>
    </w:p>
    <w:p/>
    <w:p>
      <w:r xmlns:w="http://schemas.openxmlformats.org/wordprocessingml/2006/main">
        <w:t xml:space="preserve">2: یسعیاہ 46:4 اور تمہارے بڑھاپے تک میں وہی ہوں۔ اور میں تمہیں بالوں تک لے جاؤں گا۔ میں نے بنایا ہے اور میں اٹھاؤں گا۔ یہاں تک کہ میں لے جاؤں گا اور تمہیں چھڑاوں گا۔</w:t>
      </w:r>
    </w:p>
    <w:p/>
    <w:p>
      <w:r xmlns:w="http://schemas.openxmlformats.org/wordprocessingml/2006/main">
        <w:t xml:space="preserve">پیدائش 25:9 اور اُس کے بیٹوں اِضحاق اور اِسمٰعیل نے اُسے مکفیلہ کے غار میں دفن کیا جو حِتّی زوہر کے بیٹے عفرون کے کھیت میں ہے جو ممرے کے سامنے ہے۔</w:t>
      </w:r>
    </w:p>
    <w:p/>
    <w:p>
      <w:r xmlns:w="http://schemas.openxmlformats.org/wordprocessingml/2006/main">
        <w:t xml:space="preserve">اسحاق اور اسمٰعیل نے اپنے باپ ابراہیم کو مکفیلہ کے غار میں ممرے کے قریب زوہر حِتّی کے بیٹے عفرون کے کھیت میں دفن کیا۔</w:t>
      </w:r>
    </w:p>
    <w:p/>
    <w:p>
      <w:r xmlns:w="http://schemas.openxmlformats.org/wordprocessingml/2006/main">
        <w:t xml:space="preserve">1. ابراہیم کی مثال: ایمان اور اطاعت میں رہنا سیکھنا</w:t>
      </w:r>
    </w:p>
    <w:p/>
    <w:p>
      <w:r xmlns:w="http://schemas.openxmlformats.org/wordprocessingml/2006/main">
        <w:t xml:space="preserve">2. ابراہیم کی میراث: ایمان سے بھرپور اطاعت کی طاقت</w:t>
      </w:r>
    </w:p>
    <w:p/>
    <w:p>
      <w:r xmlns:w="http://schemas.openxmlformats.org/wordprocessingml/2006/main">
        <w:t xml:space="preserve">1. عبرانیوں 11: 8-10 - ایمان سے ابراہیم، جب اسے ایک ایسی جگہ میں جانے کے لیے بلایا گیا تھا جسے بعد میں اسے وراثت کے لیے ملنا چاہیے تھا، اس کی اطاعت کی۔ اور وہ باہر چلا گیا، نہ جانے کہاں گیا تھا۔</w:t>
      </w:r>
    </w:p>
    <w:p/>
    <w:p>
      <w:r xmlns:w="http://schemas.openxmlformats.org/wordprocessingml/2006/main">
        <w:t xml:space="preserve">2. یعقوب 2:20-24 - لیکن کیا تو جانتا ہے کہ اے بیکار آدمی، کہ ایمان بغیر اعمال کے مردہ ہے؟</w:t>
      </w:r>
    </w:p>
    <w:p/>
    <w:p>
      <w:r xmlns:w="http://schemas.openxmlformats.org/wordprocessingml/2006/main">
        <w:t xml:space="preserve">پیدائش 25:10 وہ کھیت جسے ابراہیم نے بنی حِت سے خریدا تھا: وہاں ابراہیم دفن تھا اور سارہ اس کی بیوی۔</w:t>
      </w:r>
    </w:p>
    <w:p/>
    <w:p>
      <w:r xmlns:w="http://schemas.openxmlformats.org/wordprocessingml/2006/main">
        <w:t xml:space="preserve">ابراہیم اور سارہ کو اُس کھیت میں دفن کیا گیا جسے ابراہیم نے حِت کے بیٹوں سے خریدا تھا۔</w:t>
      </w:r>
    </w:p>
    <w:p/>
    <w:p>
      <w:r xmlns:w="http://schemas.openxmlformats.org/wordprocessingml/2006/main">
        <w:t xml:space="preserve">1. ایمان کی زندگی: ابراہیم اور سارہ کی میراث</w:t>
      </w:r>
    </w:p>
    <w:p/>
    <w:p>
      <w:r xmlns:w="http://schemas.openxmlformats.org/wordprocessingml/2006/main">
        <w:t xml:space="preserve">2. ہماری اقدار کو منتقل کرنا: ابراہیم اور سارہ کی میراث</w:t>
      </w:r>
    </w:p>
    <w:p/>
    <w:p>
      <w:r xmlns:w="http://schemas.openxmlformats.org/wordprocessingml/2006/main">
        <w:t xml:space="preserve">1. عبرانیوں 11:8-10 - ابراہام اور سارہ کا ان کی عمر بڑھنے کے باوجود خدا پر ایمان۔</w:t>
      </w:r>
    </w:p>
    <w:p/>
    <w:p>
      <w:r xmlns:w="http://schemas.openxmlformats.org/wordprocessingml/2006/main">
        <w:t xml:space="preserve">2. امثال 13:22 - نسل در نسل میراث کا گزرنا۔</w:t>
      </w:r>
    </w:p>
    <w:p/>
    <w:p>
      <w:r xmlns:w="http://schemas.openxmlformats.org/wordprocessingml/2006/main">
        <w:t xml:space="preserve">پیدائش 25:11 اور ابراہیم کی موت کے بعد ایسا ہوا کہ خدا نے اس کے بیٹے اسحاق کو برکت دی۔ اور اسحاق لاہیروئی کے کنویں کے پاس رہتا تھا۔</w:t>
      </w:r>
    </w:p>
    <w:p/>
    <w:p>
      <w:r xmlns:w="http://schemas.openxmlformats.org/wordprocessingml/2006/main">
        <w:t xml:space="preserve">اسحاق پر ان کے والد ابراہیم کی موت کے بعد خدا کی نعمت۔</w:t>
      </w:r>
    </w:p>
    <w:p/>
    <w:p>
      <w:r xmlns:w="http://schemas.openxmlformats.org/wordprocessingml/2006/main">
        <w:t xml:space="preserve">1. زندگی کی مشکلات کے باوجود اپنے بچوں کو برکت دینے میں خدا کی وفاداری</w:t>
      </w:r>
    </w:p>
    <w:p/>
    <w:p>
      <w:r xmlns:w="http://schemas.openxmlformats.org/wordprocessingml/2006/main">
        <w:t xml:space="preserve">2. ہمارے دکھوں میں خدا کی موجودگی، سکون اور امید فراہم کرتی ہے۔</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مجھے تسلی دیتی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25:12 اب یہ ابراہیم کے بیٹے اسماعیل کی نسلیں ہیں جو ہاجرہ مصری، سارہ کی لونڈی، ابراہیم کے لیے پیدا ہوئیں۔</w:t>
      </w:r>
    </w:p>
    <w:p/>
    <w:p>
      <w:r xmlns:w="http://schemas.openxmlformats.org/wordprocessingml/2006/main">
        <w:t xml:space="preserve">یہ حوالہ ابراہیم کے بیٹے اسماعیل اور سارہ کی لونڈی ہاجرہ مصری کی نسلوں کا ذکر کرتا ہے۔</w:t>
      </w:r>
    </w:p>
    <w:p/>
    <w:p>
      <w:r xmlns:w="http://schemas.openxmlformats.org/wordprocessingml/2006/main">
        <w:t xml:space="preserve">1. خدا کی وفاداری یہاں تک کہ جب ہمارے منصوبے ناکام ہوجاتے ہیں۔</w:t>
      </w:r>
    </w:p>
    <w:p/>
    <w:p>
      <w:r xmlns:w="http://schemas.openxmlformats.org/wordprocessingml/2006/main">
        <w:t xml:space="preserve">2. خدا کی لازوال محبت اور رزق</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107:1 - خداوند کا شکر کرو کیونکہ وہ اچھا ہے۔ اس کی محبت ہمیشہ کے لیے قائم رہتی ہے۔</w:t>
      </w:r>
    </w:p>
    <w:p/>
    <w:p>
      <w:r xmlns:w="http://schemas.openxmlformats.org/wordprocessingml/2006/main">
        <w:t xml:space="preserve">پیدائش 25:13 اور اِسمٰعیل کے بیٹوں کے نام اُن کے ناموں کے مطابق اُن کی نسلوں کے مطابق یہ ہیں: اِسمٰعیل کا پہلوٹھا نباجوت۔ اور کیدار، اور ادبیل، اور مبسام،</w:t>
      </w:r>
    </w:p>
    <w:p/>
    <w:p>
      <w:r xmlns:w="http://schemas.openxmlformats.org/wordprocessingml/2006/main">
        <w:t xml:space="preserve">اس عبارت میں اسماعیل کے بیٹوں کے نام بیان کیے گئے ہیں جو ان کی پیدائش کی ترتیب میں درج ہیں۔</w:t>
      </w:r>
    </w:p>
    <w:p/>
    <w:p>
      <w:r xmlns:w="http://schemas.openxmlformats.org/wordprocessingml/2006/main">
        <w:t xml:space="preserve">1. خُدا کی اپنے وعدے پر وفاداری - پیدائش 25:13</w:t>
      </w:r>
    </w:p>
    <w:p/>
    <w:p>
      <w:r xmlns:w="http://schemas.openxmlformats.org/wordprocessingml/2006/main">
        <w:t xml:space="preserve">2. میراث کی اہمیت - پیدائش 25:13</w:t>
      </w:r>
    </w:p>
    <w:p/>
    <w:p>
      <w:r xmlns:w="http://schemas.openxmlformats.org/wordprocessingml/2006/main">
        <w:t xml:space="preserve">1. رومیوں 4: 17-18 - جیسا کہ لکھا ہے، میں نے آپ کو خدا کے حضور بہت سی قوموں کا باپ بنایا جس پر وہ ایمان لایا، جو مردوں کو زندہ کرتا ہے اور ان چیزوں کو وجود میں لاتا ہے جو موجود نہیں ہیں۔ .</w:t>
      </w:r>
    </w:p>
    <w:p/>
    <w:p>
      <w:r xmlns:w="http://schemas.openxmlformats.org/wordprocessingml/2006/main">
        <w:t xml:space="preserve">2. پیدائش 17:20 - اور جہاں تک اسماعیل کا تعلق ہے، میں نے آپ کو سنا ہے: دیکھو، میں نے اسے برکت دی ہے اور اسے پھلدار بناؤں گا اور اسے بہت بڑھاؤں گا۔ وہ بارہ شہزادوں کو پیدا کرے گا، اور میں اسے ایک عظیم قوم بناؤں گا۔</w:t>
      </w:r>
    </w:p>
    <w:p/>
    <w:p>
      <w:r xmlns:w="http://schemas.openxmlformats.org/wordprocessingml/2006/main">
        <w:t xml:space="preserve">پیدائش 25:14 اور مشمہ اور دمہ اور مسا،</w:t>
      </w:r>
    </w:p>
    <w:p/>
    <w:p>
      <w:r xmlns:w="http://schemas.openxmlformats.org/wordprocessingml/2006/main">
        <w:t xml:space="preserve">اس عبارت میں اسماعیل کے تین بیٹوں کا ذکر ہے: مشمہ، دمہ اور مسا۔</w:t>
      </w:r>
    </w:p>
    <w:p/>
    <w:p>
      <w:r xmlns:w="http://schemas.openxmlformats.org/wordprocessingml/2006/main">
        <w:t xml:space="preserve">1. خدا کی وفاداری: اسمٰعیل کو تین بیٹوں سے کیسے نوازا گیا۔</w:t>
      </w:r>
    </w:p>
    <w:p/>
    <w:p>
      <w:r xmlns:w="http://schemas.openxmlformats.org/wordprocessingml/2006/main">
        <w:t xml:space="preserve">2. اسماعیل سے خدا کا وعدہ: برکت کی میراث</w:t>
      </w:r>
    </w:p>
    <w:p/>
    <w:p>
      <w:r xmlns:w="http://schemas.openxmlformats.org/wordprocessingml/2006/main">
        <w:t xml:space="preserve">1. پیدائش 17:20 - اور جہاں تک اسماعیل کا تعلق ہے، میں نے آپ کو سنا ہے۔ دیکھو مَیں نے اُسے برکت دی ہے اور اُسے پھلدار بناؤں گا اور اُسے بہت بڑھاؤں گا۔ وہ بارہ شہزادوں کو پیدا کرے گا، اور میں اسے ایک عظیم قوم بناؤں گا۔</w:t>
      </w:r>
    </w:p>
    <w:p/>
    <w:p>
      <w:r xmlns:w="http://schemas.openxmlformats.org/wordprocessingml/2006/main">
        <w:t xml:space="preserve">2. عبرانیوں 11:17-19 - ایمان سے ابراہیم نے جب اس کی آزمائش کی گئی تو اس نے اسحاق کو پیش کیا، اور جس نے وعدہ کیا تھا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پیدائش 25:15 ہدر، تیما، جیتور، نفیس اور کدیمہ:</w:t>
      </w:r>
    </w:p>
    <w:p/>
    <w:p>
      <w:r xmlns:w="http://schemas.openxmlformats.org/wordprocessingml/2006/main">
        <w:t xml:space="preserve">اس عبارت میں اسماعیل کے پانچ بیٹوں کا ذکر ہے۔</w:t>
      </w:r>
    </w:p>
    <w:p/>
    <w:p>
      <w:r xmlns:w="http://schemas.openxmlformats.org/wordprocessingml/2006/main">
        <w:t xml:space="preserve">1. خاندانی بندھنوں کی اہمیت: اسماعیل کے بیٹوں کی کہانی کو تلاش کرنا</w:t>
      </w:r>
    </w:p>
    <w:p/>
    <w:p>
      <w:r xmlns:w="http://schemas.openxmlformats.org/wordprocessingml/2006/main">
        <w:t xml:space="preserve">2. خدا کی وفاداری: اس بات کا جائزہ لینا کہ خدا نے اسماعیل سے اپنا وعدہ کیسے پورا کیا</w:t>
      </w:r>
    </w:p>
    <w:p/>
    <w:p>
      <w:r xmlns:w="http://schemas.openxmlformats.org/wordprocessingml/2006/main">
        <w:t xml:space="preserve">1. گلتیوں 4:28 31 اسماعیل کی کہانی کے بارے میں پولس کی یاددہانی اور مومنوں کو ایک دوسرے کے ساتھ کیسا سلوک کرنا چاہئے اس کے اثرات</w:t>
      </w:r>
    </w:p>
    <w:p/>
    <w:p>
      <w:r xmlns:w="http://schemas.openxmlformats.org/wordprocessingml/2006/main">
        <w:t xml:space="preserve">2. رومیوں 9:7 8 پولس کا اسماعیل کے ساتھ خدا کے وعدے اور آج خدا کے لوگوں کے لئے اس کی مسلسل مطابقت</w:t>
      </w:r>
    </w:p>
    <w:p/>
    <w:p>
      <w:r xmlns:w="http://schemas.openxmlformats.org/wordprocessingml/2006/main">
        <w:t xml:space="preserve">پیدائش 25:16 یہ اسمٰعیل کے بیٹے ہیں اور ان کے نام یہ ہیں ان کے شہروں اور قلعوں کے اعتبار سے۔ اپنی قوموں کے مطابق بارہ شہزادے۔</w:t>
      </w:r>
    </w:p>
    <w:p/>
    <w:p>
      <w:r xmlns:w="http://schemas.openxmlformats.org/wordprocessingml/2006/main">
        <w:t xml:space="preserve">اسماعیل کے بارہ بیٹے تھے جن میں سے ہر ایک کا اپنا شہر اور قلعہ تھا۔</w:t>
      </w:r>
    </w:p>
    <w:p/>
    <w:p>
      <w:r xmlns:w="http://schemas.openxmlformats.org/wordprocessingml/2006/main">
        <w:t xml:space="preserve">1: خدا خاندان کو طاقت اور تحفظ فراہم کرتا ہے۔</w:t>
      </w:r>
    </w:p>
    <w:p/>
    <w:p>
      <w:r xmlns:w="http://schemas.openxmlformats.org/wordprocessingml/2006/main">
        <w:t xml:space="preserve">2: خدا ہر فرد اور خاندان کے لیے ایک منصوبہ رکھتا ہے۔</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Deuteronomy 6:6-9 - اور یہ الفاظ جو میں آج آپ کو حکم دیتا ہوں آپ کے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پیدائش 25:17 اور یہ اسمٰعیل کی زندگی کے ایک سو سینتیس سال ہیں: اور اس نے روح چھوڑ دی اور مر گیا۔ اور اپنے لوگوں کے پاس جمع کیا گیا۔</w:t>
      </w:r>
    </w:p>
    <w:p/>
    <w:p>
      <w:r xmlns:w="http://schemas.openxmlformats.org/wordprocessingml/2006/main">
        <w:t xml:space="preserve">اسماعیل علیہ السلام کی عمر 137 سال تھی اور وفات پائی۔</w:t>
      </w:r>
    </w:p>
    <w:p/>
    <w:p>
      <w:r xmlns:w="http://schemas.openxmlformats.org/wordprocessingml/2006/main">
        <w:t xml:space="preserve">1. زندگی کا اختصار اور اس سے زیادہ سے زیادہ فائدہ اٹھانے کی اہمیت۔</w:t>
      </w:r>
    </w:p>
    <w:p/>
    <w:p>
      <w:r xmlns:w="http://schemas.openxmlformats.org/wordprocessingml/2006/main">
        <w:t xml:space="preserve">2. زندگی کے اختتام اور ایک بہتر جگہ کے سفر کو گلے لگانا۔</w:t>
      </w:r>
    </w:p>
    <w:p/>
    <w:p>
      <w:r xmlns:w="http://schemas.openxmlformats.org/wordprocessingml/2006/main">
        <w:t xml:space="preserve">1. زبور 39:4-6؛ خُداوند، مجھے اپنے انجام اور میرے ایام کی پیمائش سے آگاہ کر دے کہ یہ کیا ہے: تاکہ میں جان سکوں کہ میں کتنا کمزور ہوں۔ دیکھ تُو نے میرے دِنوں کو ہاتھ کی چوڑائی کی مانند کر دیا ہے۔ اور میری عمر تیرے سامنے کچھ بھی نہیں ہے: بے شک ہر آدمی اپنی بہترین حالت میں بالکل باطل ہے۔ سیلہ۔</w:t>
      </w:r>
    </w:p>
    <w:p/>
    <w:p>
      <w:r xmlns:w="http://schemas.openxmlformats.org/wordprocessingml/2006/main">
        <w:t xml:space="preserve">2. واعظ 7:2؛ ماتم کے گھر جانا ضیافت کے گھر جانے سے بہتر ہے۔ کیونکہ یہ سب آدمیوں کا انجام ہے۔ اور زندہ لوگ اسے اپنے دل میں ڈالیں گے۔</w:t>
      </w:r>
    </w:p>
    <w:p/>
    <w:p>
      <w:r xmlns:w="http://schemas.openxmlformats.org/wordprocessingml/2006/main">
        <w:t xml:space="preserve">پیدائش 25:18 اور وہ حویلہ سے شور تک جو مصر کے سامنے ہے جہاں تو اسور کی طرف جاتا ہے بسے اور وہ اپنے سب بھائیوں کے سامنے مر گیا۔</w:t>
      </w:r>
    </w:p>
    <w:p/>
    <w:p>
      <w:r xmlns:w="http://schemas.openxmlformats.org/wordprocessingml/2006/main">
        <w:t xml:space="preserve">اسحاق کی اولاد حویلہ سے شور تک جو مصر اور اسور کے قریب ہے رہتی تھی اور اسحاق اپنے بھائیوں کی موجودگی میں مر گیا۔</w:t>
      </w:r>
    </w:p>
    <w:p/>
    <w:p>
      <w:r xmlns:w="http://schemas.openxmlformats.org/wordprocessingml/2006/main">
        <w:t xml:space="preserve">1. خاندان کی موجودگی کی برکت - پیدائش 25:18</w:t>
      </w:r>
    </w:p>
    <w:p/>
    <w:p>
      <w:r xmlns:w="http://schemas.openxmlformats.org/wordprocessingml/2006/main">
        <w:t xml:space="preserve">2. میراث کا وعدہ - پیدائش 25:18</w:t>
      </w:r>
    </w:p>
    <w:p/>
    <w:p>
      <w:r xmlns:w="http://schemas.openxmlformats.org/wordprocessingml/2006/main">
        <w:t xml:space="preserve">1. زبور 16:11 - تو مجھے زندگی کا راستہ دکھائے گا: تیری موجودگی میں خوشی کی معموری ہے۔ تیرے دہنے ہاتھ میں ہمیشہ کے لیے خوشیاں ہیں۔</w:t>
      </w:r>
    </w:p>
    <w:p/>
    <w:p>
      <w:r xmlns:w="http://schemas.openxmlformats.org/wordprocessingml/2006/main">
        <w:t xml:space="preserve">2. میتھیو 18:20 - کیونکہ جہاں دو یا تین میرے نام پر اکٹھے ہوتے ہیں، وہاں میں ان کے درمیان ہوں۔</w:t>
      </w:r>
    </w:p>
    <w:p/>
    <w:p>
      <w:r xmlns:w="http://schemas.openxmlformats.org/wordprocessingml/2006/main">
        <w:t xml:space="preserve">پیدائش 25:19 اور یہ ابراہیم کے بیٹے اسحاق کی نسلیں ہیں: ابراہیم سے اسحاق پیدا ہوا:</w:t>
      </w:r>
    </w:p>
    <w:p/>
    <w:p>
      <w:r xmlns:w="http://schemas.openxmlformats.org/wordprocessingml/2006/main">
        <w:t xml:space="preserve">یہ حوالہ ابراہیم کے بیٹے اسحاق کا شجرہ نسب بیان کرتا ہے۔</w:t>
      </w:r>
    </w:p>
    <w:p/>
    <w:p>
      <w:r xmlns:w="http://schemas.openxmlformats.org/wordprocessingml/2006/main">
        <w:t xml:space="preserve">1. خاندان کی اہمیت: وفادار بندوں کی نسلیں کس طرح منسلک ہوتی ہیں۔</w:t>
      </w:r>
    </w:p>
    <w:p/>
    <w:p>
      <w:r xmlns:w="http://schemas.openxmlformats.org/wordprocessingml/2006/main">
        <w:t xml:space="preserve">2. ابراہیم اور اسحاق: بائبل میں باپ بیٹے کا رشتہ</w:t>
      </w:r>
    </w:p>
    <w:p/>
    <w:p>
      <w:r xmlns:w="http://schemas.openxmlformats.org/wordprocessingml/2006/main">
        <w:t xml:space="preserve">1. میتھیو 1:2: "ابراہام سے اسحاق پیدا ہوا؛ اور اسحاق سے یعقوب پیدا ہوا؛ اور یعقوب سے یہوداہ اور اس کے بھائی پیدا ہوئے"</w:t>
      </w:r>
    </w:p>
    <w:p/>
    <w:p>
      <w:r xmlns:w="http://schemas.openxmlformats.org/wordprocessingml/2006/main">
        <w:t xml:space="preserve">2. رومیوں 4: 16-18: "لہذا یہ ایمان سے ہے، تاکہ یہ فضل سے ہو؛ آخر تک وعدہ تمام نسلوں کے لیے یقینی ہو؛ نہ صرف اس کے لیے جو شریعت میں ہے، بلکہ اس کے لیے بھی۔ جو ابرہام کے ایمان سے ہے، جو ہم سب کا باپ ہے، (جیسا کہ لکھا ہے، میں نے تمہیں بہت سی قوموں کا باپ بنایا ہے) اس کے سامنے جس پر وہ ایمان لائے، یہاں تک کہ خدا جو مردوں کو زندہ کرتا ہے اور ان کو بلاتا ہے۔ وہ چیزیں جو ایسی نہیں ہیں جیسے وہ تھیں۔"</w:t>
      </w:r>
    </w:p>
    <w:p/>
    <w:p>
      <w:r xmlns:w="http://schemas.openxmlformats.org/wordprocessingml/2006/main">
        <w:t xml:space="preserve">پیدائش 25:20 اور اِضحاق چالیس برس کا تھا جب اُس نے رِبقہ کو بیاہ لیا جو بطوایل شامی پدنرام کی بیٹی اور لابن شامی کی بہن تھی۔</w:t>
      </w:r>
    </w:p>
    <w:p/>
    <w:p>
      <w:r xmlns:w="http://schemas.openxmlformats.org/wordprocessingml/2006/main">
        <w:t xml:space="preserve">اِضحاق نے رِبقہ سے شادی کی، جو پدانرام کے شامی بیتوایل کی بیٹی تھی، جب اُس کی عمر چالیس سال تھی۔ ربقہ لابن کی بہن تھی۔</w:t>
      </w:r>
    </w:p>
    <w:p/>
    <w:p>
      <w:r xmlns:w="http://schemas.openxmlformats.org/wordprocessingml/2006/main">
        <w:t xml:space="preserve">1. خدا کا وقت: خدا کے وقت کا انتظار کس طرح تکمیل لاتا ہے۔</w:t>
      </w:r>
    </w:p>
    <w:p/>
    <w:p>
      <w:r xmlns:w="http://schemas.openxmlformats.org/wordprocessingml/2006/main">
        <w:t xml:space="preserve">2. ربقہ: فرمانبرداری اور اطاعت کا نمونہ</w:t>
      </w:r>
    </w:p>
    <w:p/>
    <w:p>
      <w:r xmlns:w="http://schemas.openxmlformats.org/wordprocessingml/2006/main">
        <w:t xml:space="preserve">1. واعظ 3: 1-8 - ہر چیز کا ایک وقت ہے، اور آسمان کے نیچے ہر کام کا ایک موسم ہے۔</w:t>
      </w:r>
    </w:p>
    <w:p/>
    <w:p>
      <w:r xmlns:w="http://schemas.openxmlformats.org/wordprocessingml/2006/main">
        <w:t xml:space="preserve">2. 1 پیٹر 3: 1-6 - اسی طرح، آپ بیویوں کو اپنے شوہروں کے اختیار کو قبول کرنا چاہئے. پھر، یہاں تک کہ اگر کچھ خوشخبری کو ماننے سے انکار کرتے ہیں، تو آپ کی خدائی زندگی بغیر کسی لفظ کے ان سے بات کرے گی۔ وہ آپ کی پاکیزہ اور پاکیزہ زندگیوں کو دیکھ کر جیت جائیں گے۔</w:t>
      </w:r>
    </w:p>
    <w:p/>
    <w:p>
      <w:r xmlns:w="http://schemas.openxmlformats.org/wordprocessingml/2006/main">
        <w:t xml:space="preserve">پیدائش 25:21 اور اِضحاق نے اپنی بیوی کے لیے خُداوند سے مِنّت کی کیونکہ وہ بانجھ تھی اور خُداوند نے اُس سے مِنّت کی اور اُس کی بِیوی رِبقہ حاملہ ہوئی۔</w:t>
      </w:r>
    </w:p>
    <w:p/>
    <w:p>
      <w:r xmlns:w="http://schemas.openxmlformats.org/wordprocessingml/2006/main">
        <w:t xml:space="preserve">اسحاق نے اپنی بیوی کے بانجھ پن کو ٹھیک کرنے کے لیے دعا کی اور خدا نے اس کی دعا کا جواب دیا۔</w:t>
      </w:r>
    </w:p>
    <w:p/>
    <w:p>
      <w:r xmlns:w="http://schemas.openxmlformats.org/wordprocessingml/2006/main">
        <w:t xml:space="preserve">1. دعا کی طاقت اور جواب دینے کے لیے خدا پر بھروسہ</w:t>
      </w:r>
    </w:p>
    <w:p/>
    <w:p>
      <w:r xmlns:w="http://schemas.openxmlformats.org/wordprocessingml/2006/main">
        <w:t xml:space="preserve">2. اپنے وعدوں کو پورا کرنے کے لئے خدا کی وفاداری</w:t>
      </w:r>
    </w:p>
    <w:p/>
    <w:p>
      <w:r xmlns:w="http://schemas.openxmlformats.org/wordprocessingml/2006/main">
        <w:t xml:space="preserve">1. جیمز 5:16b - ایک نیک آدمی کی مؤثر، پرجوش دعا بہت فائدہ مند ہے۔</w:t>
      </w:r>
    </w:p>
    <w:p/>
    <w:p>
      <w:r xmlns:w="http://schemas.openxmlformats.org/wordprocessingml/2006/main">
        <w:t xml:space="preserve">2. یسعیاہ 54:1 - اے بانجھ، گاؤ! گانا شروع کرو، اور بلند آواز سے روؤ، تم جنہوں نے بچے کے ساتھ مشقت نہیں کی!</w:t>
      </w:r>
    </w:p>
    <w:p/>
    <w:p>
      <w:r xmlns:w="http://schemas.openxmlformats.org/wordprocessingml/2006/main">
        <w:t xml:space="preserve">پیدائش 25:22 اور بچے اُس کے اندر مل کر جدوجہد کر رہے تھے۔ اور اس نے کہا اگر ایسا ہے تو میں ایسا کیوں ہوں؟ اور وہ خداوند سے دریافت کرنے گئی۔</w:t>
      </w:r>
    </w:p>
    <w:p/>
    <w:p>
      <w:r xmlns:w="http://schemas.openxmlformats.org/wordprocessingml/2006/main">
        <w:t xml:space="preserve">ریبقہ اس جدوجہد سے پریشان تھی جو اس نے اپنے اندر محسوس کی اور رب سے رہنمائی کی درخواست کی۔</w:t>
      </w:r>
    </w:p>
    <w:p/>
    <w:p>
      <w:r xmlns:w="http://schemas.openxmlformats.org/wordprocessingml/2006/main">
        <w:t xml:space="preserve">1. بے یقینی کے وقت خدا پر بھروسہ کرنا سیکھنا</w:t>
      </w:r>
    </w:p>
    <w:p/>
    <w:p>
      <w:r xmlns:w="http://schemas.openxmlformats.org/wordprocessingml/2006/main">
        <w:t xml:space="preserve">2. ہماری زندگیوں کے لیے خدا کے منصوبے پر بھروسہ کرنا</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پیدائش 25:23 اور خُداوند نے اُس سے کہا، تیرے رحم میں دو قومیں ہیں اور دو طرح کے لوگ تیری انتڑیوں سے الگ ہو جائیں گے۔ اور ایک قوم دوسرے لوگوں سے زیادہ مضبوط ہو گی۔ اور بڑا چھوٹے کی خدمت کرے گا۔</w:t>
      </w:r>
    </w:p>
    <w:p/>
    <w:p>
      <w:r xmlns:w="http://schemas.openxmlformats.org/wordprocessingml/2006/main">
        <w:t xml:space="preserve">رب نے رِبقہ کو بتایا کہ اُس کے رحم میں دو قومیں ہیں اور ایک دوسرے سے زیادہ طاقتور ہو گی، بڑے چھوٹے کی خدمت کر رہے ہیں۔</w:t>
      </w:r>
    </w:p>
    <w:p/>
    <w:p>
      <w:r xmlns:w="http://schemas.openxmlformats.org/wordprocessingml/2006/main">
        <w:t xml:space="preserve">1. کمزوری کی طاقت 2. خدا کی حاکمیت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 2. فلپیوں 4:13 - میں مسیح کے ذریعے سب کچھ کر سکتا ہوں جو مجھے مضبوط کرتا ہے۔</w:t>
      </w:r>
    </w:p>
    <w:p/>
    <w:p>
      <w:r xmlns:w="http://schemas.openxmlformats.org/wordprocessingml/2006/main">
        <w:t xml:space="preserve">پیدائش 25:24 اور جب اس کی پیدائش کے دن پورے ہوئے تو دیکھو اس کے پیٹ میں جڑواں بچے تھے۔</w:t>
      </w:r>
    </w:p>
    <w:p/>
    <w:p>
      <w:r xmlns:w="http://schemas.openxmlformats.org/wordprocessingml/2006/main">
        <w:t xml:space="preserve">ریبقہ حاملہ تھی اور جڑواں بچوں کی امید تھی۔</w:t>
      </w:r>
    </w:p>
    <w:p/>
    <w:p>
      <w:r xmlns:w="http://schemas.openxmlformats.org/wordprocessingml/2006/main">
        <w:t xml:space="preserve">1. خدا کا کامل وقت: رِبقہ کی کہانی</w:t>
      </w:r>
    </w:p>
    <w:p/>
    <w:p>
      <w:r xmlns:w="http://schemas.openxmlformats.org/wordprocessingml/2006/main">
        <w:t xml:space="preserve">2. جڑواں بچوں کا معجزہ: ربقہ کی کہانی</w:t>
      </w:r>
    </w:p>
    <w:p/>
    <w:p>
      <w:r xmlns:w="http://schemas.openxmlformats.org/wordprocessingml/2006/main">
        <w:t xml:space="preserve">1. پیدائش 25:24</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پیدائش 25:25 اور پہلا سرخ نکلا، بالوں والے کپڑے کی طرح۔ اور اُنہوں نے اُس کا نام عیسو رکھا۔</w:t>
      </w:r>
    </w:p>
    <w:p/>
    <w:p>
      <w:r xmlns:w="http://schemas.openxmlformats.org/wordprocessingml/2006/main">
        <w:t xml:space="preserve">یعقوب کا جڑواں بھائی عیسو سب سے پہلے پیدا ہوا اور وہ سرخ اور بالوں والا تھا۔</w:t>
      </w:r>
    </w:p>
    <w:p/>
    <w:p>
      <w:r xmlns:w="http://schemas.openxmlformats.org/wordprocessingml/2006/main">
        <w:t xml:space="preserve">1. عیسو کی انفرادیت - یہ دریافت کرنا کہ کس طرح عیسو کی پیدائش اور نام اس کی منفرد شناخت کی علامت ہیں۔</w:t>
      </w:r>
    </w:p>
    <w:p/>
    <w:p>
      <w:r xmlns:w="http://schemas.openxmlformats.org/wordprocessingml/2006/main">
        <w:t xml:space="preserve">2. عیسو کو چھڑانا - اس بات کا جائزہ لینا کہ جیکب ان کے اختلافات کے باوجود عیسو کے ساتھ اپنے تعلقات کو کیسے چھڑاتا ہے۔</w:t>
      </w:r>
    </w:p>
    <w:p/>
    <w:p>
      <w:r xmlns:w="http://schemas.openxmlformats.org/wordprocessingml/2006/main">
        <w:t xml:space="preserve">1. عبرانیوں 12:16 - یہ جانچنا کہ کس طرح عیسو کی پیدائش بائبل میں مفاہمت کے خیال کی علامت ہے۔</w:t>
      </w:r>
    </w:p>
    <w:p/>
    <w:p>
      <w:r xmlns:w="http://schemas.openxmlformats.org/wordprocessingml/2006/main">
        <w:t xml:space="preserve">2. رومیوں 9:13 - یہ دریافت کرنا کہ کس طرح عیسو اور یعقوب کی کہانی خدا کی حاکمیت کی مثال دیتی ہے۔</w:t>
      </w:r>
    </w:p>
    <w:p/>
    <w:p>
      <w:r xmlns:w="http://schemas.openxmlformats.org/wordprocessingml/2006/main">
        <w:t xml:space="preserve">پیدائش 25:26 اُس کے بعد اُس کا بھائی باہر آیا اور اُس کا ہاتھ عیسو کی ایڑی پر تھا۔ اور اُس کا نام یعقوب رکھا گیا اور اِضحاق ساٹھ برس کا تھا جب اُس نے اُن کو جنم دیا۔</w:t>
      </w:r>
    </w:p>
    <w:p/>
    <w:p>
      <w:r xmlns:w="http://schemas.openxmlformats.org/wordprocessingml/2006/main">
        <w:t xml:space="preserve">اسحاق اور ربقہ کے دو بیٹے تھے، عیسو اور یعقوب۔ عیسو پہلوٹھا تھا، لیکن یعقوب دوسرا پیدا ہوا اور اس نے اپنے بھائی کی ایڑی پکڑ لی۔ جب وہ پیدا ہوئے تو اسحاق ساٹھ سال کے تھے۔</w:t>
      </w:r>
    </w:p>
    <w:p/>
    <w:p>
      <w:r xmlns:w="http://schemas.openxmlformats.org/wordprocessingml/2006/main">
        <w:t xml:space="preserve">1. یعقوب کی غیر معمولی پیدائش: غیر متوقع حالات میں خدا کا رزق</w:t>
      </w:r>
    </w:p>
    <w:p/>
    <w:p>
      <w:r xmlns:w="http://schemas.openxmlformats.org/wordprocessingml/2006/main">
        <w:t xml:space="preserve">2. عیسو کی اہمیت: اس کے برعکس ایک مطالعہ</w:t>
      </w:r>
    </w:p>
    <w:p/>
    <w:p>
      <w:r xmlns:w="http://schemas.openxmlformats.org/wordprocessingml/2006/main">
        <w:t xml:space="preserve">1. گلتیوں 4:28-29 اب آپ، بھائیو اور بہنو، اسحاق کی طرح، وعدے کے فرزند ہیں۔ اس وقت جسم کے مطابق پیدا ہونے والے بیٹے نے روح کی طاقت سے پیدا ہونے والے بیٹے کو ستایا۔ اب بھی ایسا ہی ہے۔</w:t>
      </w:r>
    </w:p>
    <w:p/>
    <w:p>
      <w:r xmlns:w="http://schemas.openxmlformats.org/wordprocessingml/2006/main">
        <w:t xml:space="preserve">2. رومیوں 9:10-13 صرف یہی نہیں بلکہ ربقہ کے بچے ہمارے باپ اسحاق کے ہاں اسی وقت پیدا ہوئے تھے۔ اس کے باوجود، جڑواں بچوں کی پیدائش سے پہلے یا اس نے کچھ اچھا یا برا کیا تھا تاکہ انتخاب میں خدا کا مقصد کھڑا ہو: کاموں سے نہیں بلکہ اس کے ذریعہ جو اسے پکارتا ہے کہا گیا تھا، بوڑھا چھوٹے کی خدمت کرے گا۔ جیسا کہ لکھا ہے: میں نے یعقوب سے محبت کی، لیکن عیسو سے نفرت کی۔</w:t>
      </w:r>
    </w:p>
    <w:p/>
    <w:p>
      <w:r xmlns:w="http://schemas.openxmlformats.org/wordprocessingml/2006/main">
        <w:t xml:space="preserve">پیدائش 25:27 اور لڑکے بڑھتے گئے اور عیسو ایک ہوشیار شکاری اور کھیت کا آدمی تھا۔ اور یعقوب ایک سادہ آدمی تھا، خیموں میں رہتا تھا۔</w:t>
      </w:r>
    </w:p>
    <w:p/>
    <w:p>
      <w:r xmlns:w="http://schemas.openxmlformats.org/wordprocessingml/2006/main">
        <w:t xml:space="preserve">عیسو اور جیکب بھائی تھے جن کی دلچسپیاں اور ہنر مختلف تھے۔</w:t>
      </w:r>
    </w:p>
    <w:p/>
    <w:p>
      <w:r xmlns:w="http://schemas.openxmlformats.org/wordprocessingml/2006/main">
        <w:t xml:space="preserve">1. خُدا کا جلال لانے کے لیے اپنے اختلافات کو قبول کرنا</w:t>
      </w:r>
    </w:p>
    <w:p/>
    <w:p>
      <w:r xmlns:w="http://schemas.openxmlformats.org/wordprocessingml/2006/main">
        <w:t xml:space="preserve">2. خدا کی خدمت کے لیے ہمارے منفرد تحائف کا استعمال کرنا</w:t>
      </w:r>
    </w:p>
    <w:p/>
    <w:p>
      <w:r xmlns:w="http://schemas.openxmlformats.org/wordprocessingml/2006/main">
        <w:t xml:space="preserve">1. رومیوں 12:4-8</w:t>
      </w:r>
    </w:p>
    <w:p/>
    <w:p>
      <w:r xmlns:w="http://schemas.openxmlformats.org/wordprocessingml/2006/main">
        <w:t xml:space="preserve">2. افسیوں 4:11-16</w:t>
      </w:r>
    </w:p>
    <w:p/>
    <w:p>
      <w:r xmlns:w="http://schemas.openxmlformats.org/wordprocessingml/2006/main">
        <w:t xml:space="preserve">پیدائش 25:28 اور اضحاق عیسو سے محبت کرتا تھا کیونکہ اس نے اس کے ہرن کا گوشت کھایا تھا لیکن رِبقہ یعقوب سے محبت کرتی تھی۔</w:t>
      </w:r>
    </w:p>
    <w:p/>
    <w:p>
      <w:r xmlns:w="http://schemas.openxmlformats.org/wordprocessingml/2006/main">
        <w:t xml:space="preserve">اسحاق عیسو سے محبت کرتا تھا کیونکہ وہ عیسو کے فراہم کردہ گوشت کو کھاتا تھا جب کہ ربقہ یعقوب سے محبت کرتی تھی۔</w:t>
      </w:r>
    </w:p>
    <w:p/>
    <w:p>
      <w:r xmlns:w="http://schemas.openxmlformats.org/wordprocessingml/2006/main">
        <w:t xml:space="preserve">1. محبت کی طاقت: محبت ہماری زندگی کو کیسے بدل سکتی ہے۔</w:t>
      </w:r>
    </w:p>
    <w:p/>
    <w:p>
      <w:r xmlns:w="http://schemas.openxmlformats.org/wordprocessingml/2006/main">
        <w:t xml:space="preserve">2. خوراک کی طاقت: کھانا ہمارے تعلقات کو کیسے متاثر کر سکتا ہے۔</w:t>
      </w:r>
    </w:p>
    <w:p/>
    <w:p>
      <w:r xmlns:w="http://schemas.openxmlformats.org/wordprocessingml/2006/main">
        <w:t xml:space="preserve">1. 1 یوحنا 4:7-10 -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 اِس میں ہمارے لیے خُدا کی محبت ظاہر ہوئی، کیونکہ خُدا نے اپنے اکلوتے بیٹے کو دُنیا میں بھیجا تاکہ ہم اُس کے وسیلہ سے زندہ رہیں۔ یہاں محبت ہے، یہ نہیں کہ ہم نے خدا سے محبت کی، بلکہ یہ کہ اس نے ہم سے محبت کی، اور اپنے بیٹے کو ہمارے گناہوں کا کفارہ بننے کے لیے بھیجا ہے۔</w:t>
      </w:r>
    </w:p>
    <w:p/>
    <w:p>
      <w:r xmlns:w="http://schemas.openxmlformats.org/wordprocessingml/2006/main">
        <w:t xml:space="preserve">2. امثال 15:17 - جڑی بوٹیوں کا کھانا بہتر ہے جہاں محبت ہو، رکے ہوئے بیل اور اس کے ساتھ نفرت سے۔</w:t>
      </w:r>
    </w:p>
    <w:p/>
    <w:p>
      <w:r xmlns:w="http://schemas.openxmlformats.org/wordprocessingml/2006/main">
        <w:t xml:space="preserve">پیدائش 25:29 اور یعقوب نے کھیتی باڑی کی اور عیسو کھیت سے آیا اور وہ بے ہوش ہو گیا۔</w:t>
      </w:r>
    </w:p>
    <w:p/>
    <w:p>
      <w:r xmlns:w="http://schemas.openxmlformats.org/wordprocessingml/2006/main">
        <w:t xml:space="preserve">جیکب اور عیسو بھائی تھے جن کا کھانے پر جھگڑا ہوا تھا۔</w:t>
      </w:r>
    </w:p>
    <w:p/>
    <w:p>
      <w:r xmlns:w="http://schemas.openxmlformats.org/wordprocessingml/2006/main">
        <w:t xml:space="preserve">1: خدا ہمارے تنازعات کو ہمیں قیمتی سبق سکھانے کے لیے استعمال کرتا ہے۔</w:t>
      </w:r>
    </w:p>
    <w:p/>
    <w:p>
      <w:r xmlns:w="http://schemas.openxmlformats.org/wordprocessingml/2006/main">
        <w:t xml:space="preserve">2: ہمیں خاندان کی اہمیت کو سمجھنا چاہیے۔</w:t>
      </w:r>
    </w:p>
    <w:p/>
    <w:p>
      <w:r xmlns:w="http://schemas.openxmlformats.org/wordprocessingml/2006/main">
        <w:t xml:space="preserve">1: گلتیوں 5: 16-17 - "لیکن میں کہتا ہوں کہ روح کے مطابق چلو، اور تم جسمانی خواہشات کو پورا نہیں کرو گے، کیونکہ جسم کی خواہشات روح کے خلاف ہیں، اور روح کی خواہشات کے خلاف ہیں. گوشت، کیونکہ یہ ایک دوسرے کے مخالف ہیں، تاکہ آپ کو ان کاموں سے باز رکھیں جو آپ کرنا چاہتے ہیں۔"</w:t>
      </w:r>
    </w:p>
    <w:p/>
    <w:p>
      <w:r xmlns:w="http://schemas.openxmlformats.org/wordprocessingml/2006/main">
        <w:t xml:space="preserve">2: جیمز 4:1 - "آپس میں جھگڑے اور جھگڑے کس چیز کا سبب بنتے ہیں؟ کیا یہ نہیں ہے کہ آپ کے جذبات آپ کے اندر لڑ رہے ہیں؟"</w:t>
      </w:r>
    </w:p>
    <w:p/>
    <w:p>
      <w:r xmlns:w="http://schemas.openxmlformats.org/wordprocessingml/2006/main">
        <w:t xml:space="preserve">پیدائش 25:30 اور عیسو نے یعقوب سے کہا، مجھے اسی سرخ دیگ کے ساتھ کھانا کھلاؤ۔ کیونکہ میں بے ہوش ہو گیا ہوں۔ اس لیے اس کا نام ادوم رکھا گیا۔</w:t>
      </w:r>
    </w:p>
    <w:p/>
    <w:p>
      <w:r xmlns:w="http://schemas.openxmlformats.org/wordprocessingml/2006/main">
        <w:t xml:space="preserve">عیسو اپنی بھوک مٹانے کے لیے اتنا بے چین تھا کہ اس نے اپنا پیدائشی حق یعقوب کو لال دال کا ایک پیالہ بیچ دیا۔</w:t>
      </w:r>
    </w:p>
    <w:p/>
    <w:p>
      <w:r xmlns:w="http://schemas.openxmlformats.org/wordprocessingml/2006/main">
        <w:t xml:space="preserve">1: آپ کی عارضی تسکین کی بھوک کو اپنے فیصلے پر بادل نہ ہونے دیں جو واقعی قیمتی ہے۔</w:t>
      </w:r>
    </w:p>
    <w:p/>
    <w:p>
      <w:r xmlns:w="http://schemas.openxmlformats.org/wordprocessingml/2006/main">
        <w:t xml:space="preserve">2: شدید آزمائش کا سامنا کرتے ہوئے بھی، اگر ہم اپنی اقدار کو ترجیح دیں تو درست فیصلہ کرنا ممکن ہے۔</w:t>
      </w:r>
    </w:p>
    <w:p/>
    <w:p>
      <w:r xmlns:w="http://schemas.openxmlformats.org/wordprocessingml/2006/main">
        <w:t xml:space="preserve">1: امثال 11:25 - ایک سخی آدمی خوشحال ہوتا ہے۔ جو دوسروں کو تروتازہ کرتا ہے وہ تازہ دم ہو جائے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پیدائش 25:31 اور یعقوب نے کہا آج اپنا پیدائشی حق مجھے بیچ دو۔</w:t>
      </w:r>
    </w:p>
    <w:p/>
    <w:p>
      <w:r xmlns:w="http://schemas.openxmlformats.org/wordprocessingml/2006/main">
        <w:t xml:space="preserve">یعقوب نے عیسو کو اپنا پیدائشی حق بیچنے کو کہا۔</w:t>
      </w:r>
    </w:p>
    <w:p/>
    <w:p>
      <w:r xmlns:w="http://schemas.openxmlformats.org/wordprocessingml/2006/main">
        <w:t xml:space="preserve">1. ترجیحات کی طاقت: نیت کی زندگی کیسے گزاری جائے۔</w:t>
      </w:r>
    </w:p>
    <w:p/>
    <w:p>
      <w:r xmlns:w="http://schemas.openxmlformats.org/wordprocessingml/2006/main">
        <w:t xml:space="preserve">2. پیدائشی حق کی قدر: ہم یعقوب اور عیسو سے کیا سیکھ سکتے ہیں؟</w:t>
      </w:r>
    </w:p>
    <w:p/>
    <w:p>
      <w:r xmlns:w="http://schemas.openxmlformats.org/wordprocessingml/2006/main">
        <w:t xml:space="preserve">1. لوقا 14:28-30 - یسوع کی پیروی کی قیمت شمار کریں۔</w:t>
      </w:r>
    </w:p>
    <w:p/>
    <w:p>
      <w:r xmlns:w="http://schemas.openxmlformats.org/wordprocessingml/2006/main">
        <w:t xml:space="preserve">2. عبرانیوں 12:16 - عیسو کی طرح نہ بنو، جس نے ایک وقت کے کھانے کے عوض اپنے پیدائشی حق کا سودا کیا۔</w:t>
      </w:r>
    </w:p>
    <w:p/>
    <w:p>
      <w:r xmlns:w="http://schemas.openxmlformats.org/wordprocessingml/2006/main">
        <w:t xml:space="preserve">پیدائش 25:32 اور عیسو نے کہا دیکھ میں مرنے کے قریب ہوں اور اس پیدائشی حق سے مجھے کیا فائدہ ہو گا؟</w:t>
      </w:r>
    </w:p>
    <w:p/>
    <w:p>
      <w:r xmlns:w="http://schemas.openxmlformats.org/wordprocessingml/2006/main">
        <w:t xml:space="preserve">عیسو اپنے پیدائشی حق اور اس کی قدر کی کمی پر اپنی عدم اطمینان کا اظہار کرتا ہے جب وہ مرنے والا ہے۔</w:t>
      </w:r>
    </w:p>
    <w:p/>
    <w:p>
      <w:r xmlns:w="http://schemas.openxmlformats.org/wordprocessingml/2006/main">
        <w:t xml:space="preserve">1. زندگی کی عارضی نوعیت اور دنیاوی مشاغل کی فضولیت</w:t>
      </w:r>
    </w:p>
    <w:p/>
    <w:p>
      <w:r xmlns:w="http://schemas.openxmlformats.org/wordprocessingml/2006/main">
        <w:t xml:space="preserve">2. توبہ اور نجات کی طاقت</w:t>
      </w:r>
    </w:p>
    <w:p/>
    <w:p>
      <w:r xmlns:w="http://schemas.openxmlformats.org/wordprocessingml/2006/main">
        <w:t xml:space="preserve">1۔ میتھیو 6:19-21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توڑ پھوڑ نہیں کرتے اور نہ ہی چوری کرتے ہیں: کیونکہ جہاں تمہارا خزانہ ہے وہاں تمہارا دل بھی ہو گا۔</w:t>
      </w:r>
    </w:p>
    <w:p/>
    <w:p>
      <w:r xmlns:w="http://schemas.openxmlformats.org/wordprocessingml/2006/main">
        <w:t xml:space="preserve">2. لوقا 15:11-32 "مجاز بیٹے کی تمثیل"</w:t>
      </w:r>
    </w:p>
    <w:p/>
    <w:p>
      <w:r xmlns:w="http://schemas.openxmlformats.org/wordprocessingml/2006/main">
        <w:t xml:space="preserve">پیدائش 25:33 اور یعقوب نے کہا، آج کے دن مجھ سے قسم کھاؤ۔ اور اس نے اس سے قسم کھائی اور اس نے اپنا پیدائشی حق یعقوب کو بیچ دیا۔</w:t>
      </w:r>
    </w:p>
    <w:p/>
    <w:p>
      <w:r xmlns:w="http://schemas.openxmlformats.org/wordprocessingml/2006/main">
        <w:t xml:space="preserve">یعقوب نے کھانے کے بدلے میں عیسو کا پیدائشی حق خرید لیا۔</w:t>
      </w:r>
    </w:p>
    <w:p/>
    <w:p>
      <w:r xmlns:w="http://schemas.openxmlformats.org/wordprocessingml/2006/main">
        <w:t xml:space="preserve">1. انتخاب کی طاقت: ہمارے فیصلے ہماری زندگیوں کو کیسے متاثر کرتے ہیں۔</w:t>
      </w:r>
    </w:p>
    <w:p/>
    <w:p>
      <w:r xmlns:w="http://schemas.openxmlformats.org/wordprocessingml/2006/main">
        <w:t xml:space="preserve">2. قربانی کی قدر: کسی چیز کو ترک کرنے کے فوائد کو سمجھنا جسے ہم پسند کرتے ہیں</w:t>
      </w:r>
    </w:p>
    <w:p/>
    <w:p>
      <w:r xmlns:w="http://schemas.openxmlformats.org/wordprocessingml/2006/main">
        <w:t xml:space="preserve">1. گلتیوں 6: 7-8 "دھوکے میں مت رہو: خدا کا مذاق نہیں اڑایا جا سکتا۔ آدمی وہی کاٹتا ہے جو وہ بوتا ہے۔ جو اپنے جسم کو خوش کرنے کے لیے بوتا ہے، وہ جسم سے تباہی کاٹے گا؛ جو روح کو خوش کرنے کے لیے بوتا ہے، وہ روح سے۔ ابدی زندگی کاٹیں گے۔"</w:t>
      </w:r>
    </w:p>
    <w:p/>
    <w:p>
      <w:r xmlns:w="http://schemas.openxmlformats.org/wordprocessingml/2006/main">
        <w:t xml:space="preserve">2. امثال 21:20 "عقلمند کے گھر میں چنے چنے کھانے اور تیل کے ذخیرے ہوتے ہیں، لیکن بے وقوف اپنا سب کچھ کھا جاتا ہے۔"</w:t>
      </w:r>
    </w:p>
    <w:p/>
    <w:p>
      <w:r xmlns:w="http://schemas.openxmlformats.org/wordprocessingml/2006/main">
        <w:t xml:space="preserve">پیدائش 25:34 تب یعقوب نے عیساؤ کو روٹی اور مسور کی دال دی۔ اور اُس نے کھایا پیا اور اُٹھ کر اپنے راستے پر چلا گیا: یوں عیساؤ نے اپنے پیدائشی حق کو حقیر جانا۔</w:t>
      </w:r>
    </w:p>
    <w:p/>
    <w:p>
      <w:r xmlns:w="http://schemas.openxmlformats.org/wordprocessingml/2006/main">
        <w:t xml:space="preserve">عیسو نے کھانے کے لیے اپنے پیدائشی حق کو حقیر سمجھا۔</w:t>
      </w:r>
    </w:p>
    <w:p/>
    <w:p>
      <w:r xmlns:w="http://schemas.openxmlformats.org/wordprocessingml/2006/main">
        <w:t xml:space="preserve">1: خدا کی نعمتیں دنیاوی مالوں سے زیادہ قیمتی ہیں۔</w:t>
      </w:r>
    </w:p>
    <w:p/>
    <w:p>
      <w:r xmlns:w="http://schemas.openxmlformats.org/wordprocessingml/2006/main">
        <w:t xml:space="preserve">2: فوری جسمانی لذتوں کے لالچ میں نہ آئیں، روحانی اور ابدی پر توجہ دیں۔</w:t>
      </w:r>
    </w:p>
    <w:p/>
    <w:p>
      <w:r xmlns:w="http://schemas.openxmlformats.org/wordprocessingml/2006/main">
        <w:t xml:space="preserve">1: عبرانیوں 11:24-25 - ایمان سے موسیٰ، جب وہ برسوں کا ہوا تو فرعون کی بیٹی کا بیٹا کہلانے سے انکار کر دیا۔ ایک موسم کے لیے گناہ کی لذتوں سے لطف اندوز ہونے کے بجائے، خدا کے لوگوں کے ساتھ مصیبت جھیلنے کا انتخاب کرنا۔</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پیدائش 26 کا خلاصہ مندرجہ ذیل تین پیراگراف میں کیا جا سکتا ہے، اشارہ آیات کے ساتھ:</w:t>
      </w:r>
    </w:p>
    <w:p/>
    <w:p>
      <w:r xmlns:w="http://schemas.openxmlformats.org/wordprocessingml/2006/main">
        <w:t xml:space="preserve">پیراگراف 1: پیدائش 26:1-11 میں، ملک میں قحط پڑتا ہے، اور ابراہیم کا بیٹا اسحاق، جرار جاتا ہے۔ خدا اسحاق پر ظاہر ہوتا ہے اور اسے ہدایت دیتا ہے کہ وہ مصر نہ جائے بلکہ اس ملک میں بسے جو وہ اسے دکھائے گا۔ خدا نے اسحاق کے ساتھ اپنے عہد کا اعادہ کیا اور ابراہیم کی فرمانبرداری کی خاطر اسے برکت دینے اور اس کی اولاد کو بڑھانے کا وعدہ کیا۔ اسحاق جرار میں سکونت اختیار کرتا ہے، جہاں اسے خدشہ ہے کہ شاید وہاں کے باشندے اس کی بیوی ریبقہ کی خوبصورتی کی وجہ سے اسے مار ڈالیں۔ اپنے آپ کو بچانے کے لیے، اسحاق جھوٹ بولتا ہے اور دعویٰ کرتا ہے کہ ریبقہ اس کی بہن ہے۔ تاہم، بادشاہ ابی میلک کو ان کے فریب کا پتہ چلتا ہے جب وہ انہیں ایک دوسرے کے ساتھ پیار سے کام کرتے دیکھتا ہے۔</w:t>
      </w:r>
    </w:p>
    <w:p/>
    <w:p>
      <w:r xmlns:w="http://schemas.openxmlformats.org/wordprocessingml/2006/main">
        <w:t xml:space="preserve">پیراگراف 2: پیدائش 26:12-22 میں جاری رکھتے ہوئے، ریبقہ کے بارے میں اسحاق کے ابتدائی فریب کے باوجود، خُدا اُسے کثرت سے برکت دیتا ہے۔ وہ فلستیوں کے درمیان رہتے ہوئے بڑے بڑے ریوڑ اور مال سے خوشحال ہو جاتا ہے۔ فلستی اس کی دولت سے حسد کرتے ہیں اور اس کے کنوئیں کو روکنا شروع کر دیتے ہیں۔ آخر کار، ابی ملک نے اسحاق سے کہا کہ وہ وہاں سے چلے جائیں کیونکہ وہ ان کے لیے بہت طاقتور ہو گیا ہے۔ چنانچہ اسحاق جرار سے دور چلا گیا اور ایک وادی میں جا بسا جہاں اس نے اپنے باپ ابراہیم کے کھودے گئے کنوئیں کو دوبارہ کھولا۔</w:t>
      </w:r>
    </w:p>
    <w:p/>
    <w:p>
      <w:r xmlns:w="http://schemas.openxmlformats.org/wordprocessingml/2006/main">
        <w:t xml:space="preserve">پیراگراف 3: پیدائش 26:23-35 میں، وادی جرار سے بیر سبع منتقل ہونے کے بعد، خدا ایک بار پھر اسحاق کے سامنے ظاہر ہوتا ہے اور ابراہیم کے ساتھ اپنے عہد کی وجہ سے برکتوں کے وعدے کے ساتھ اسے یقین دلاتا ہے۔ ابی ملک اسحاق کے ساتھ اپنے مشیر احزات کے ساتھ اور اس کی فوج کے کمانڈر فیکول کے ساتھ ملا۔ وہ اسحاق پر خدا کے فضل کو دیکھنے کے بعد اس کے ساتھ ایک عہد کا معاہدہ چاہتے ہیں۔ باب کا اختتام عیسو کی دو ہٹی عورتوں سے اپنے والدین کی خواہشات کے خلاف شادی کرنے پر روشنی ڈالتے ہوئے ہوتا ہے جوڈتھ بیٹی بیری اور باسمتھ بیٹی ایلون۔</w:t>
      </w:r>
    </w:p>
    <w:p/>
    <w:p>
      <w:r xmlns:w="http://schemas.openxmlformats.org/wordprocessingml/2006/main">
        <w:t xml:space="preserve">خلاصہ:</w:t>
      </w:r>
    </w:p>
    <w:p>
      <w:r xmlns:w="http://schemas.openxmlformats.org/wordprocessingml/2006/main">
        <w:t xml:space="preserve">پیدائش 26 پیش کرتا ہے:</w:t>
      </w:r>
    </w:p>
    <w:p>
      <w:r xmlns:w="http://schemas.openxmlformats.org/wordprocessingml/2006/main">
        <w:t xml:space="preserve">قحط کے دوران اسحاق کا جرار کا سفر؛</w:t>
      </w:r>
    </w:p>
    <w:p>
      <w:r xmlns:w="http://schemas.openxmlformats.org/wordprocessingml/2006/main">
        <w:t xml:space="preserve">اسحاق کے ساتھ اپنے عہد کا خُدا کا اعادہ؛</w:t>
      </w:r>
    </w:p>
    <w:p>
      <w:r xmlns:w="http://schemas.openxmlformats.org/wordprocessingml/2006/main">
        <w:t xml:space="preserve">اسحاق کا اپنی جان کا خوف اور ربقہ کو اپنی بہن سمجھنے کے بارے میں دھوکہ۔</w:t>
      </w:r>
    </w:p>
    <w:p>
      <w:r xmlns:w="http://schemas.openxmlformats.org/wordprocessingml/2006/main">
        <w:t xml:space="preserve">ابی ملک نے ان کے فریب کو دریافت کیا۔</w:t>
      </w:r>
    </w:p>
    <w:p/>
    <w:p>
      <w:r xmlns:w="http://schemas.openxmlformats.org/wordprocessingml/2006/main">
        <w:t xml:space="preserve">ابتدائی دھوکہ دہی کے باوجود فلستیوں میں اسحاق کی خوشحالی؛</w:t>
      </w:r>
    </w:p>
    <w:p>
      <w:r xmlns:w="http://schemas.openxmlformats.org/wordprocessingml/2006/main">
        <w:t xml:space="preserve">فلستیوں کی حسد جس کی وجہ سے اسحاق کے کنوئیں بند ہو گئے۔</w:t>
      </w:r>
    </w:p>
    <w:p>
      <w:r xmlns:w="http://schemas.openxmlformats.org/wordprocessingml/2006/main">
        <w:t xml:space="preserve">ابی ملک نے اسحاق کو اس کی بڑھتی ہوئی طاقت کی وجہ سے جانے کے لئے کہا۔</w:t>
      </w:r>
    </w:p>
    <w:p>
      <w:r xmlns:w="http://schemas.openxmlformats.org/wordprocessingml/2006/main">
        <w:t xml:space="preserve">اسحاق کی نقل مکانی، کنوئیں کو دوبارہ کھولنا، اور بیر شیبہ میں آباد ہونا۔</w:t>
      </w:r>
    </w:p>
    <w:p/>
    <w:p>
      <w:r xmlns:w="http://schemas.openxmlformats.org/wordprocessingml/2006/main">
        <w:t xml:space="preserve">خُدا اسحاق پر ظاہر ہوتا ہے، اپنے عہد کی تصدیق کرتا ہے، اور نعمتوں کا وعدہ کرتا ہے۔</w:t>
      </w:r>
    </w:p>
    <w:p>
      <w:r xmlns:w="http://schemas.openxmlformats.org/wordprocessingml/2006/main">
        <w:t xml:space="preserve">ابی ملک اسحاق کے ساتھ ایک عہد کا معاہدہ چاہتا ہے کیونکہ اس پر خدا کے احسان کی گواہی دیتا ہے؛</w:t>
      </w:r>
    </w:p>
    <w:p>
      <w:r xmlns:w="http://schemas.openxmlformats.org/wordprocessingml/2006/main">
        <w:t xml:space="preserve">عیسو نے اپنے والدین کی مرضی کے خلاف دو ہٹی عورتوں سے شادی کی جوڈتھ اور باسمتھ۔</w:t>
      </w:r>
    </w:p>
    <w:p/>
    <w:p>
      <w:r xmlns:w="http://schemas.openxmlformats.org/wordprocessingml/2006/main">
        <w:t xml:space="preserve">یہ باب اپنے وعدوں کو پورا کرنے میں خدا کی وفاداری کے موضوع پر روشنی ڈالتا ہے۔ یہ اسحاق کے وفاداری کے دونوں لمحات اور ان واقعات کی تصویر کشی کرتا ہے جہاں وہ خوف اور فریب کا شکار ہو جاتا ہے۔ ان کوتاہیوں کے باوجود، خدا نے اسے کثرت سے نوازا ہے۔ ابی ملک کے ساتھ تنازعہ ظاہر کرتا ہے کہ خدا کس طرح مشکل حالات میں بھی اپنے چنے ہوئے لوگوں کی حفاظت کرتا ہے۔ اس باب میں عیسو کی غیر ملکی بیویوں سے شادی کرنے کا بھی تعارف کرایا گیا ہے، جو خاندان کے اندر مستقبل کے تنازعات کا مرحلہ طے کرتا ہے۔ پیدائش 26 ابراہام کی اولاد کی زندگیوں کی تشکیل میں اس کی مسلسل شمولیت کو ظاہر کرتے ہوئے خدا کے رزق میں بھروسے کی اہمیت کو واضح کرتا ہے۔</w:t>
      </w:r>
    </w:p>
    <w:p/>
    <w:p>
      <w:r xmlns:w="http://schemas.openxmlformats.org/wordprocessingml/2006/main">
        <w:t xml:space="preserve">پیدائش 26:1 اور ملک میں پہلے کال کے علاوہ جو ابرہام کے زمانے میں پڑا تھا ایک کال پڑا۔ اور اسحاق فلستیوں کے بادشاہ ابی ملک کے پاس جرار کو گیا۔</w:t>
      </w:r>
    </w:p>
    <w:p/>
    <w:p>
      <w:r xmlns:w="http://schemas.openxmlformats.org/wordprocessingml/2006/main">
        <w:t xml:space="preserve">اسحاق نے قحط سے بچنے کے لیے جرار کا سفر کیا، جیسا کہ اس کے باپ ابراہیم نے اس سے پہلے کیا تھا۔</w:t>
      </w:r>
    </w:p>
    <w:p/>
    <w:p>
      <w:r xmlns:w="http://schemas.openxmlformats.org/wordprocessingml/2006/main">
        <w:t xml:space="preserve">1. خُداوند کی وفاداری: خُدا کس طرح قحط اور سختی کے وقت ہماری ضروریات کو پورا کرتا ہے۔</w:t>
      </w:r>
    </w:p>
    <w:p/>
    <w:p>
      <w:r xmlns:w="http://schemas.openxmlformats.org/wordprocessingml/2006/main">
        <w:t xml:space="preserve">2. مثال کی طاقت: ہمارے آباؤ اجداد کا ایمان ہماری اپنی شکل کیسے بنا سکتا ہے۔</w:t>
      </w:r>
    </w:p>
    <w:p/>
    <w:p>
      <w:r xmlns:w="http://schemas.openxmlformats.org/wordprocessingml/2006/main">
        <w:t xml:space="preserve">1. زبور 37:25 - میں جوان تھا، اور اب بوڑھا ہو گیا ہوں؛ پھر بھی میں نے راستبازوں کو چھوڑا ہوا یا اس کے بچوں کو روٹی کے لیے بھیک مانگتے نہیں دیکھا۔</w:t>
      </w:r>
    </w:p>
    <w:p/>
    <w:p>
      <w:r xmlns:w="http://schemas.openxmlformats.org/wordprocessingml/2006/main">
        <w:t xml:space="preserve">2. عبرانیوں 11:17-19 - ایمان سے ابراہیم نے جب اس کی آزمائش کی گئی تو اس نے اسحاق کو پیش کیا، اور جس نے وعدہ کیا تھا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پیدائش 26:2 اور خُداوند اُس پر ظاہر ہوا اور کہا کہ مصر میں نہ جا۔ اس ملک میں رہو جس کے بارے میں میں تمہیں بتاؤں گا:</w:t>
      </w:r>
    </w:p>
    <w:p/>
    <w:p>
      <w:r xmlns:w="http://schemas.openxmlformats.org/wordprocessingml/2006/main">
        <w:t xml:space="preserve">خدا نے اسحاق پر ظاہر کیا اور اسے حکم دیا کہ وہ مصر نہ جائیں بلکہ ملک میں رہیں۔</w:t>
      </w:r>
    </w:p>
    <w:p/>
    <w:p>
      <w:r xmlns:w="http://schemas.openxmlformats.org/wordprocessingml/2006/main">
        <w:t xml:space="preserve">1. خدا کی اطاعت کرو اور اس کے احکام پر بھروسہ کرو</w:t>
      </w:r>
    </w:p>
    <w:p/>
    <w:p>
      <w:r xmlns:w="http://schemas.openxmlformats.org/wordprocessingml/2006/main">
        <w:t xml:space="preserve">2. اس زمین میں اطمینان حاصل کریں جو خدا آپ کے سامنے رکھتا ہے۔</w:t>
      </w:r>
    </w:p>
    <w:p/>
    <w:p>
      <w:r xmlns:w="http://schemas.openxmlformats.org/wordprocessingml/2006/main">
        <w:t xml:space="preserve">1. استثنا 30:20 - تاکہ تُو خُداوند اپنے خُدا سے محبّت کرے اور اُس کی بات مانے اور اُس سے جُڑے رہے کیونکہ وہ تیری زندگی اور تیرے دِن کی لمبائی ہے۔</w:t>
      </w:r>
    </w:p>
    <w:p/>
    <w:p>
      <w:r xmlns:w="http://schemas.openxmlformats.org/wordprocessingml/2006/main">
        <w:t xml:space="preserve">2. گنتی 23:19 - خدا انسان نہیں ہے کہ وہ جھوٹ بولے۔ نہ ابنِ آدم کہ توبہ کرے: کیا اُس نے کہا اور کیا وہ ایسا نہ کرے؟ یا اُس نے کہا ہے اور کیا اُسے اچھا نہیں کرے گا؟</w:t>
      </w:r>
    </w:p>
    <w:p/>
    <w:p>
      <w:r xmlns:w="http://schemas.openxmlformats.org/wordprocessingml/2006/main">
        <w:t xml:space="preserve">پیدائش 26:3 اِس ملک میں قیام کر، میں تیرے ساتھ رہوں گا اور تجھے برکت دوں گا۔ کیونکہ مَیں تجھے اور تیری نسل کو یہ سب ملک دوں گا اور میں اُس قسم کو پورا کروں گا جس کی قسم مَیں نے تیرے باپ ابراہیم سے کھائی تھی۔</w:t>
      </w:r>
    </w:p>
    <w:p/>
    <w:p>
      <w:r xmlns:w="http://schemas.openxmlformats.org/wordprocessingml/2006/main">
        <w:t xml:space="preserve">خُدا نے اسحاق اور اُس کی اولاد کو اُس تمام زمین کے ساتھ برکت دینے کا وعدہ کیا ہے جہاں وہ رہتے ہیں اور اُس قسم کو پورا کرنے کا وعدہ کرتا ہے جو اُس نے اسحاق کے والد ابراہیم سے کی تھی۔</w:t>
      </w:r>
    </w:p>
    <w:p/>
    <w:p>
      <w:r xmlns:w="http://schemas.openxmlformats.org/wordprocessingml/2006/main">
        <w:t xml:space="preserve">1. خدا وفادار ہے - یہاں تک کہ جب ہم اس کے مستحق نہیں ہیں، خدا اپنے کلام کے ساتھ وفادار ہے اور اپنے وعدوں کو پورا کرے گا۔</w:t>
      </w:r>
    </w:p>
    <w:p/>
    <w:p>
      <w:r xmlns:w="http://schemas.openxmlformats.org/wordprocessingml/2006/main">
        <w:t xml:space="preserve">2. خدا کا عہد - ابراہیم اور اسحاق کے ساتھ خدا کا عہد اس کے وعدوں کی طاقت اور اس کے فضل کی یقین دہانی کی یاد دہانی ہے۔</w:t>
      </w:r>
    </w:p>
    <w:p/>
    <w:p>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سے کہہ سکتے ہیں، 'رب میرا مددگار ہے۔ میں نہیں ڈروں گا۔ آدمی میرا کیا کر سکتا ہے؟</w:t>
      </w:r>
    </w:p>
    <w:p/>
    <w:p>
      <w:r xmlns:w="http://schemas.openxmlformats.org/wordprocessingml/2006/main">
        <w:t xml:space="preserve">2. رومیوں 4: 13-15 - کیونکہ ابراہیم اور اس کی اولاد سے یہ وعدہ کہ وہ دنیا کا وارث ہو گا شریعت کے ذریعے نہیں بلکہ ایمان کی راستبازی کے ذریعے آیا۔ کیونکہ اگر شریعت پر عمل کرنے والے ہی وارث ہوں گے تو ایمان باطل ہے اور وعدہ باطل ہے۔ کیونکہ شریعت غضب لاتی ہے، لیکن جہاں شریعت نہیں وہاں خلاف ورزی نہیں ہوتی۔</w:t>
      </w:r>
    </w:p>
    <w:p/>
    <w:p>
      <w:r xmlns:w="http://schemas.openxmlformats.org/wordprocessingml/2006/main">
        <w:t xml:space="preserve">پیدائش 26:4 اور میں تیری نسل کو آسمان کے ستاروں کی طرح بڑھاؤں گا اور تیری نسل کو یہ سب ملک دوں گا۔ اور تیری نسل سے زمین کی تمام قومیں برکت پائیں گی۔</w:t>
      </w:r>
    </w:p>
    <w:p/>
    <w:p>
      <w:r xmlns:w="http://schemas.openxmlformats.org/wordprocessingml/2006/main">
        <w:t xml:space="preserve">خدا نے اسحاق کی اولاد کو بے شمار بنانے اور ان کے ذریعے زمین کی تمام قوموں کو برکت دینے کا وعدہ کیا۔</w:t>
      </w:r>
    </w:p>
    <w:p/>
    <w:p>
      <w:r xmlns:w="http://schemas.openxmlformats.org/wordprocessingml/2006/main">
        <w:t xml:space="preserve">1. برکت کا وعدہ - کس طرح اسحاق سے خدا کے وعدے اس کی وفاداری کو ظاہر کرتے ہیں۔</w:t>
      </w:r>
    </w:p>
    <w:p/>
    <w:p>
      <w:r xmlns:w="http://schemas.openxmlformats.org/wordprocessingml/2006/main">
        <w:t xml:space="preserve">2. کثیر تعداد کی برکت - کس طرح اسحاق کی اولاد سے خدا کا وعدہ اس کی کثرت کی ایک مثال ہے۔</w:t>
      </w:r>
    </w:p>
    <w:p/>
    <w:p>
      <w:r xmlns:w="http://schemas.openxmlformats.org/wordprocessingml/2006/main">
        <w:t xml:space="preserve">1. گلتیوں 3: 8 - اور صحیفے نے، یہ پیش گوئی کرتے ہوئے کہ خدا ایمان کے ذریعے غیر قوموں کو راستباز ٹھہرائے گا، ابرہام کو خوشخبری سنانے سے پہلے یہ کہتے ہوئے کہا کہ، تمام قومیں تجھ میں برکت پائیں گی۔</w:t>
      </w:r>
    </w:p>
    <w:p/>
    <w:p>
      <w:r xmlns:w="http://schemas.openxmlformats.org/wordprocessingml/2006/main">
        <w:t xml:space="preserve">2. اعمال 3:25 - تم نبیوں کی اولاد ہو، اور اس عہد کے جو خدا نے ہمارے باپ دادا سے باندھا، ابراہیم سے کہا، اور تیری نسل سے زمین کے تمام قبیلے برکت پائیں گے۔</w:t>
      </w:r>
    </w:p>
    <w:p/>
    <w:p>
      <w:r xmlns:w="http://schemas.openxmlformats.org/wordprocessingml/2006/main">
        <w:t xml:space="preserve">پیدائش 26:5 کیونکہ ابرہام نے میری بات مانی اور میرے حکم، میرے احکام، میرے آئین اور میرے قوانین کو مانا۔</w:t>
      </w:r>
    </w:p>
    <w:p/>
    <w:p>
      <w:r xmlns:w="http://schemas.openxmlformats.org/wordprocessingml/2006/main">
        <w:t xml:space="preserve">ابراہیم نے خُداوند کی آواز کی تعمیل کی اور اُس کے احکام، آئین اور قوانین پر عمل کیا۔</w:t>
      </w:r>
    </w:p>
    <w:p/>
    <w:p>
      <w:r xmlns:w="http://schemas.openxmlformats.org/wordprocessingml/2006/main">
        <w:t xml:space="preserve">1. رب کی آواز کو ماننے کی اہمیت</w:t>
      </w:r>
    </w:p>
    <w:p/>
    <w:p>
      <w:r xmlns:w="http://schemas.openxmlformats.org/wordprocessingml/2006/main">
        <w:t xml:space="preserve">2. خدا کے احکام پر عمل کرنے کی برکت</w:t>
      </w:r>
    </w:p>
    <w:p/>
    <w:p>
      <w:r xmlns:w="http://schemas.openxmlformats.org/wordprocessingml/2006/main">
        <w:t xml:space="preserve">1. جوشوا 24:15 (اس دن کا انتخاب کریں جس کی آپ خدمت کریں گے)</w:t>
      </w:r>
    </w:p>
    <w:p/>
    <w:p>
      <w:r xmlns:w="http://schemas.openxmlformats.org/wordprocessingml/2006/main">
        <w:t xml:space="preserve">2. جیمز 1:22 (کلام پر عمل کرنے والے اور صرف سننے والے نہیں)</w:t>
      </w:r>
    </w:p>
    <w:p/>
    <w:p>
      <w:r xmlns:w="http://schemas.openxmlformats.org/wordprocessingml/2006/main">
        <w:t xml:space="preserve">پیدائش 26:6 اور اسحاق جرار میں رہتا تھا۔</w:t>
      </w:r>
    </w:p>
    <w:p/>
    <w:p>
      <w:r xmlns:w="http://schemas.openxmlformats.org/wordprocessingml/2006/main">
        <w:t xml:space="preserve">اسحاق نے خُداوند پر بھروسہ کیا اور اُس کی طرف سے برکت پائی۔</w:t>
      </w:r>
    </w:p>
    <w:p/>
    <w:p>
      <w:r xmlns:w="http://schemas.openxmlformats.org/wordprocessingml/2006/main">
        <w:t xml:space="preserve">1: ہمیں ہمیشہ رب پر بھروسہ رکھنا چاہیے، کیونکہ وہ ہمیں برکت دے گا اور ہمیں مہیا کرے گا۔</w:t>
      </w:r>
    </w:p>
    <w:p/>
    <w:p>
      <w:r xmlns:w="http://schemas.openxmlformats.org/wordprocessingml/2006/main">
        <w:t xml:space="preserve">2: خدا پر ایمان کے ذریعے ہم اس کی نعمتوں اور رزق کا تجربہ کر سکتے ہیں۔</w:t>
      </w:r>
    </w:p>
    <w:p/>
    <w:p>
      <w:r xmlns:w="http://schemas.openxmlformats.org/wordprocessingml/2006/main">
        <w:t xml:space="preserve">1: عبرانیوں 11: 8-10 "ایمان سے ابرہام کو، جب کسی جگہ جانے کے لیے بلایا گیا تو وہ بعد میں اس کی میراث کے طور پر حاصل کرے گا، اطاعت کی اور چلا گیا، حالانکہ وہ نہیں جانتا تھا کہ وہ کہاں جا رہا ہے۔ ایمان سے اس نے اپنا گھر بنایا۔ وعدہ شدہ زمین پردیس میں اجنبی کی طرح، وہ خیموں میں رہتا تھا، جیسا کہ اسحاق اور یعقوب، جو اس کے ساتھ اسی وعدے کے وارث تھے، کیونکہ وہ بنیادوں کے ساتھ شہر کا منتظر تھا، جس کا معمار اور معمار خدا ہے۔ "</w:t>
      </w:r>
    </w:p>
    <w:p/>
    <w:p>
      <w:r xmlns:w="http://schemas.openxmlformats.org/wordprocessingml/2006/main">
        <w:t xml:space="preserve">2: امثال 3:5-6 "اپنے پورے دل سے خداوند پر بھروسہ رکھ اور اپنی سمجھ پر تکیہ نہ کر؛ اپنی تمام راہوں میں اس کے تابع رہو، اور وہ تمہاری راہوں کو سیدھا کر دے گا۔"</w:t>
      </w:r>
    </w:p>
    <w:p/>
    <w:p>
      <w:r xmlns:w="http://schemas.openxmlformats.org/wordprocessingml/2006/main">
        <w:t xml:space="preserve">پیدائش 26:7 اور وہاں کے مردوں نے اس سے اس کی بیوی کے بارے میں پوچھا۔ اور اُس نے کہا وہ میری بہن ہے کیونکہ وہ یہ کہنے سے ڈرتا تھا کہ وہ میری بیوی ہے۔ اُس نے کہا کہ اِس جگہ کے لوگ مجھے رِبقہ کے بدلے قتل کر دیں۔ کیونکہ وہ دیکھنے میں منصفانہ تھی۔</w:t>
      </w:r>
    </w:p>
    <w:p/>
    <w:p>
      <w:r xmlns:w="http://schemas.openxmlformats.org/wordprocessingml/2006/main">
        <w:t xml:space="preserve">اسحاق لوگوں کو یہ بتانے سے ڈرتا تھا کہ رِبقہ اُس کی بیوی ہے، کیونکہ اُس کا خیال تھا کہ وہ اُس کی خوبصورتی کی وجہ سے اُسے مار ڈالیں گے۔</w:t>
      </w:r>
    </w:p>
    <w:p/>
    <w:p>
      <w:r xmlns:w="http://schemas.openxmlformats.org/wordprocessingml/2006/main">
        <w:t xml:space="preserve">1. خوف کے خطرات اور اس پر قابو پانے کا طریقہ</w:t>
      </w:r>
    </w:p>
    <w:p/>
    <w:p>
      <w:r xmlns:w="http://schemas.openxmlformats.org/wordprocessingml/2006/main">
        <w:t xml:space="preserve">2. خدا کی آنکھوں سے خوبصورتی دیکھنا</w:t>
      </w:r>
    </w:p>
    <w:p/>
    <w:p>
      <w:r xmlns:w="http://schemas.openxmlformats.org/wordprocessingml/2006/main">
        <w:t xml:space="preserve">1. جیمز 4:17 - "تو جو کوئی صحیح کام کرنا جانتا ہے اور اسے کرنے میں ناکام رہتا ہے، اس کے لیے یہ گناہ ہے۔"</w:t>
      </w:r>
    </w:p>
    <w:p/>
    <w:p>
      <w:r xmlns:w="http://schemas.openxmlformats.org/wordprocessingml/2006/main">
        <w:t xml:space="preserve">2. زبور 139:14 - "میں تیری تعریف کرتا ہوں، کیونکہ میں خوفناک اور حیرت انگیز طور پر بنایا گیا ہوں۔ تیرے کام حیرت انگیز ہیں؛ میری جان اسے اچھی طرح جانتی ہے۔"</w:t>
      </w:r>
    </w:p>
    <w:p/>
    <w:p>
      <w:r xmlns:w="http://schemas.openxmlformats.org/wordprocessingml/2006/main">
        <w:t xml:space="preserve">پیدائش 26:8 اور یوں ہوا کہ جب وہ وہاں رہے کافی دیر تک فلستیوں کے بادشاہ ابی مَلِک نے کھڑکی سے باہر دیکھا اور دیکھا کہ اسحاق اپنی بیوی رِبقہ کے ساتھ کھیل رہا ہے۔</w:t>
      </w:r>
    </w:p>
    <w:p/>
    <w:p>
      <w:r xmlns:w="http://schemas.openxmlformats.org/wordprocessingml/2006/main">
        <w:t xml:space="preserve">اسحاق اور رِبقہ خوشی سے ایک ساتھ وقت گزار رہے تھے جب فلستیوں کے بادشاہ ابی ملک نے اپنی کھڑکی سے باہر جھانکا اور انہیں دیکھا۔</w:t>
      </w:r>
    </w:p>
    <w:p/>
    <w:p>
      <w:r xmlns:w="http://schemas.openxmlformats.org/wordprocessingml/2006/main">
        <w:t xml:space="preserve">1. خدا مشکلات کے درمیان خوشی کے مواقع فراہم کرتا ہے۔</w:t>
      </w:r>
    </w:p>
    <w:p/>
    <w:p>
      <w:r xmlns:w="http://schemas.openxmlformats.org/wordprocessingml/2006/main">
        <w:t xml:space="preserve">2. شادی کی برکات: خدا کی نیکی کا ایک حصہ</w:t>
      </w:r>
    </w:p>
    <w:p/>
    <w:p>
      <w:r xmlns:w="http://schemas.openxmlformats.org/wordprocessingml/2006/main">
        <w:t xml:space="preserve">1. زبور 16:11 تُو مجھے زندگی کا راستہ بتاتا ہے۔ تیری موجودگی میں خوشی کی معموری ہے۔ آپ کے دائیں ہاتھ میں ہمیشہ کے لیے خوشیاں ہیں۔</w:t>
      </w:r>
    </w:p>
    <w:p/>
    <w:p>
      <w:r xmlns:w="http://schemas.openxmlformats.org/wordprocessingml/2006/main">
        <w:t xml:space="preserve">2. 1 کرنتھیوں 7: 2-4 لیکن جنسی بدکاری کے لالچ کی وجہ سے، ہر مرد کو اپنی بیوی اور ہر عورت کا اپنا شوہر ہونا چاہئے۔ شوہر کو چاہیے کہ وہ اپنی بیوی کو اس کے ازدواجی حقوق دے اور اسی طرح بیوی اپنے شوہر کو۔ کیونکہ بیوی کو اپنے جسم پر اختیار نہیں بلکہ شوہر کو ہے۔ اسی طرح شوہر کو اپنے جسم پر اختیار نہیں بلکہ بیوی کو حاصل ہے۔</w:t>
      </w:r>
    </w:p>
    <w:p/>
    <w:p>
      <w:r xmlns:w="http://schemas.openxmlformats.org/wordprocessingml/2006/main">
        <w:t xml:space="preserve">پیدائش 26:9 اور ابی مَلِک نے اِضحاق کو بُلا کر کہا کہ دیکھ وہ تیری بیوی ہے اور تُو نے کیسے کہا کہ وہ میری بہن ہے؟ اور اِضحاق نے اُس سے کہا اِس لِئے کہ مَیں نے کہا تھا کہ مَیں اُس کی خاطر مر جاؤں۔</w:t>
      </w:r>
    </w:p>
    <w:p/>
    <w:p>
      <w:r xmlns:w="http://schemas.openxmlformats.org/wordprocessingml/2006/main">
        <w:t xml:space="preserve">اسحاق اور ابی میلک کی ملاقات ہمارے تعلقات میں ایمانداری اور سچائی کی اہمیت کو ظاہر کرتی ہے۔</w:t>
      </w:r>
    </w:p>
    <w:p/>
    <w:p>
      <w:r xmlns:w="http://schemas.openxmlformats.org/wordprocessingml/2006/main">
        <w:t xml:space="preserve">1: ایمانداری صحت مند تعلقات کی بنیاد ہے۔</w:t>
      </w:r>
    </w:p>
    <w:p/>
    <w:p>
      <w:r xmlns:w="http://schemas.openxmlformats.org/wordprocessingml/2006/main">
        <w:t xml:space="preserve">2: ڈرو نہیں، سچ بولو</w:t>
      </w:r>
    </w:p>
    <w:p/>
    <w:p>
      <w:r xmlns:w="http://schemas.openxmlformats.org/wordprocessingml/2006/main">
        <w:t xml:space="preserve">1. امثال 12:22، "جھوٹ بولنا رب کے نزدیک مکروہ ہے، لیکن جو وفاداری سے کام لیتے ہیں وہ اس کی خوشنودی ہے۔"</w:t>
      </w:r>
    </w:p>
    <w:p/>
    <w:p>
      <w:r xmlns:w="http://schemas.openxmlformats.org/wordprocessingml/2006/main">
        <w:t xml:space="preserve">2. جیمز 5:12، "لیکن سب سے بڑھ کر، میرے بھائیو، نہ آسمان کی، نہ زمین کی اور نہ کسی اور قسم کی قسم کھاؤ، بلکہ اپنی ہاں میں ہاں اور نہ کو نہ ہونے دو، تاکہ تم اس کی زد میں نہ آؤ۔ مذمت."</w:t>
      </w:r>
    </w:p>
    <w:p/>
    <w:p>
      <w:r xmlns:w="http://schemas.openxmlformats.org/wordprocessingml/2006/main">
        <w:t xml:space="preserve">پیدائش 26:10 ابی مَلِک نے کہا یہ تُو نے ہمارے ساتھ کیا کِیا؟ لوگوں میں سے کسی نے ہلکے سے آپ کی بیوی کے ساتھ جنسی تعلقات قائم کیے ہیں، اور آپ کو ہم پر جرم لانا چاہیے تھا۔</w:t>
      </w:r>
    </w:p>
    <w:p/>
    <w:p>
      <w:r xmlns:w="http://schemas.openxmlformats.org/wordprocessingml/2006/main">
        <w:t xml:space="preserve">ابی ملک نے اسحاق کو جرار کے شہریوں کو زنا کے خطرے میں ڈالنے پر ملامت کی۔</w:t>
      </w:r>
    </w:p>
    <w:p/>
    <w:p>
      <w:r xmlns:w="http://schemas.openxmlformats.org/wordprocessingml/2006/main">
        <w:t xml:space="preserve">1. فتنہ کا خطرہ: زنا کے جال سے کیسے بچیں؟</w:t>
      </w:r>
    </w:p>
    <w:p/>
    <w:p>
      <w:r xmlns:w="http://schemas.openxmlformats.org/wordprocessingml/2006/main">
        <w:t xml:space="preserve">2. معافی کی طاقت: اسحاق کی غلطی پر ابی ملک کا ردعمل۔</w:t>
      </w:r>
    </w:p>
    <w:p/>
    <w:p>
      <w:r xmlns:w="http://schemas.openxmlformats.org/wordprocessingml/2006/main">
        <w:t xml:space="preserve">1. جیمز 1:13-15 - جب آزمایا جائے تو کسی کو یہ نہیں کہنا چاہیے کہ خدا مجھے آزما رہا ہے۔ کیونکہ خُدا بدی سے آزمایا نہیں جا سکتا، نہ وہ کسی کو آزماتا ہے۔ 14 لیکن ہر ایک شخص اس وقت آزمایا جاتا ہے جب وہ اپنی ہی بُری خواہش سے کھینچے جاتے ہیں اور بہکاتے ہیں۔ 15 پھر خواہش کے حاملہ ہونے کے بعد وہ گناہ کو جنم دیتی ہے۔ اور گناہ، جب وہ بالغ ہو جاتا ہے، موت کو جنم دیتا ہے۔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پیدائش 26:11 اور ابی مَلِک نے اپنے سب لوگوں کو تاکید کی کہ جو اِس آدمی یا اُس کی بیوی کو چھوئے وہ ضرور مارا جائے گا۔</w:t>
      </w:r>
    </w:p>
    <w:p/>
    <w:p>
      <w:r xmlns:w="http://schemas.openxmlformats.org/wordprocessingml/2006/main">
        <w:t xml:space="preserve">ابی ملک نے اپنے لوگوں کو اسحاق اور اس کی بیوی کو چھونے یا موت کا سامنا کرنے سے خبردار کیا۔</w:t>
      </w:r>
    </w:p>
    <w:p/>
    <w:p>
      <w:r xmlns:w="http://schemas.openxmlformats.org/wordprocessingml/2006/main">
        <w:t xml:space="preserve">1. ہمیں خدا کے چنے ہوئے لوگوں کی حفاظت کرنی چاہیے۔</w:t>
      </w:r>
    </w:p>
    <w:p/>
    <w:p>
      <w:r xmlns:w="http://schemas.openxmlformats.org/wordprocessingml/2006/main">
        <w:t xml:space="preserve">2. خدا کا عہد ہمارے لیے حفاظت اور حفاظت کا ہے۔</w:t>
      </w:r>
    </w:p>
    <w:p/>
    <w:p>
      <w:r xmlns:w="http://schemas.openxmlformats.org/wordprocessingml/2006/main">
        <w:t xml:space="preserve">1. 1 یوحنا 4:20-21 - "اگر کوئی کہتا ہے، "میں خدا سے محبت کرتا ہوں"، لیکن اپنے بھائی سے نفرت کرتا ہے، تو وہ جھوٹا ہے۔ کیونکہ جو کوئی اپنے بھائی سے محبت نہیں کرتا، جسے اس نے دیکھا ہے، وہ خدا سے محبت نہیں کر سکتا، جس سے اس نے نہیں دیکھا۔ اور اس نے ہمیں یہ حکم دیا ہے: جو خدا سے محبت کرتا ہے وہ اپنے بھائی سے بھی محبت رکھے۔</w:t>
      </w:r>
    </w:p>
    <w:p/>
    <w:p>
      <w:r xmlns:w="http://schemas.openxmlformats.org/wordprocessingml/2006/main">
        <w:t xml:space="preserve">2. لوقا 10:27-28 - اُس نے جواب دیا، خُداوند اپنے خُدا سے اپنے سارے دل اور اپنی ساری جان اور اپنی ساری طاقت اور اپنی ساری عقل سے پیار کرو۔ اور اپنے پڑوسی سے اپنے جیسا پیار کرو۔</w:t>
      </w:r>
    </w:p>
    <w:p/>
    <w:p>
      <w:r xmlns:w="http://schemas.openxmlformats.org/wordprocessingml/2006/main">
        <w:t xml:space="preserve">پیدائش 26:12 تب اِضحاق نے اُس زمین میں بویا اور اُسی سال اُسے سو گُنا حاصل ہوا اور خُداوند نے اُسے برکت دی۔</w:t>
      </w:r>
    </w:p>
    <w:p/>
    <w:p>
      <w:r xmlns:w="http://schemas.openxmlformats.org/wordprocessingml/2006/main">
        <w:t xml:space="preserve">اسحاق نے زمین میں بویا اور رب کی طرف سے برکت ملی، بدلے میں سو گنا فصل حاصل کی۔</w:t>
      </w:r>
    </w:p>
    <w:p/>
    <w:p>
      <w:r xmlns:w="http://schemas.openxmlformats.org/wordprocessingml/2006/main">
        <w:t xml:space="preserve">1. خدا کی نعمتیں وفادار اطاعت کے بدلے آتی ہیں۔</w:t>
      </w:r>
    </w:p>
    <w:p/>
    <w:p>
      <w:r xmlns:w="http://schemas.openxmlformats.org/wordprocessingml/2006/main">
        <w:t xml:space="preserve">2. خُدا سخاوت کو کثرت سے نوازتا ہے۔</w:t>
      </w:r>
    </w:p>
    <w:p/>
    <w:p>
      <w:r xmlns:w="http://schemas.openxmlformats.org/wordprocessingml/2006/main">
        <w:t xml:space="preserve">1. ملاکی 3:10-11 پورا دسواں حصہ گودام میں لاؤ تاکہ میرے گھر میں کھانا ہو۔ اور اس طرح مجھے آزمائش میں ڈالا، رب الافواج فرماتا ہے، اگر میں آپ کے لیے آسمان کی کھڑکیاں نہ کھولوں اور آپ کے لیے برکت نازل نہ کروں جب تک کہ مزید ضرورت نہ رہے۔</w:t>
      </w:r>
    </w:p>
    <w:p/>
    <w:p>
      <w:r xmlns:w="http://schemas.openxmlformats.org/wordprocessingml/2006/main">
        <w:t xml:space="preserve">2. لوقا 6:38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پیدائش 26:13 اور وہ آدمی بڑا ہو گیا اور آگے بڑھا اور بڑھتا گیا یہاں تک کہ بہت بڑا ہو گیا۔</w:t>
      </w:r>
    </w:p>
    <w:p/>
    <w:p>
      <w:r xmlns:w="http://schemas.openxmlformats.org/wordprocessingml/2006/main">
        <w:t xml:space="preserve">اسحاق جرار کی سرزمین میں خوشحال ہوا، اور اس کی دولت اور اثر و رسوخ بہت بڑھ گیا۔</w:t>
      </w:r>
    </w:p>
    <w:p/>
    <w:p>
      <w:r xmlns:w="http://schemas.openxmlformats.org/wordprocessingml/2006/main">
        <w:t xml:space="preserve">1. ایمان کی خوشحالی: کس طرح اسحاق کا خدا پر بھروسہ فراوانی کا باعث بنا</w:t>
      </w:r>
    </w:p>
    <w:p/>
    <w:p>
      <w:r xmlns:w="http://schemas.openxmlformats.org/wordprocessingml/2006/main">
        <w:t xml:space="preserve">2. خدا کی نعمت: راستبازی میں رہنا اور خدا کا فضل حاصل کرنا</w:t>
      </w:r>
    </w:p>
    <w:p/>
    <w:p>
      <w:r xmlns:w="http://schemas.openxmlformats.org/wordprocessingml/2006/main">
        <w:t xml:space="preserve">1. Deuteronomy 8:18 لیکن تُو خُداوند اپنے خُدا کو یاد رکھنا کیونکہ وہی ہے جو تُجھے دولت حاصل کرنے کی طاقت دیتا ہے تاکہ وہ اُس عہد کو جو اُس نے تیرے باپ دادا سے کھائی تھی قائم کرے جیسا کہ آج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پیدائش 26:14 کیونکہ اُس کے پاس بھیڑ بکریوں اور گائے بَیلوں کی ملکیت اور نوکروں کا بڑا ذخیرہ تھا اور فلستی اُس سے حسد کرتے تھے۔</w:t>
      </w:r>
    </w:p>
    <w:p/>
    <w:p>
      <w:r xmlns:w="http://schemas.openxmlformats.org/wordprocessingml/2006/main">
        <w:t xml:space="preserve">اسحاق کو مال و دولت سے نوازا گیا تھا اور فلستی اس سے حسد کرتے تھے۔</w:t>
      </w:r>
    </w:p>
    <w:p/>
    <w:p>
      <w:r xmlns:w="http://schemas.openxmlformats.org/wordprocessingml/2006/main">
        <w:t xml:space="preserve">1. حسد کرنے کی نعمت</w:t>
      </w:r>
    </w:p>
    <w:p/>
    <w:p>
      <w:r xmlns:w="http://schemas.openxmlformats.org/wordprocessingml/2006/main">
        <w:t xml:space="preserve">2. کثرت کی نعمت</w:t>
      </w:r>
    </w:p>
    <w:p/>
    <w:p>
      <w:r xmlns:w="http://schemas.openxmlformats.org/wordprocessingml/2006/main">
        <w:t xml:space="preserve">1. امثال 10:22 - خداوند کی برکت ایک شخص کو امیر بناتی ہے، اور وہ اس کے ساتھ کوئی غم نہیں ڈالتا۔</w:t>
      </w:r>
    </w:p>
    <w:p/>
    <w:p>
      <w:r xmlns:w="http://schemas.openxmlformats.org/wordprocessingml/2006/main">
        <w:t xml:space="preserve">2. استثنا 28: 1-2 - اگر آپ خداوند اپنے خدا کی پوری طرح اطاعت کرتے ہیں اور احتیاط سے اس کے تمام احکام پر عمل کرتے ہیں جو میں آج آپ کو دیتا ہوں تو خداوند آپ کا خدا آپ کو زمین کی تمام قوموں پر بلند کرے گا۔</w:t>
      </w:r>
    </w:p>
    <w:p/>
    <w:p>
      <w:r xmlns:w="http://schemas.openxmlformats.org/wordprocessingml/2006/main">
        <w:t xml:space="preserve">پیدائش 26:15 کیونکہ جتنے کنوئیں اُس کے باپ کے نوکروں نے اُس کے باپ ابراہیم کے زمانے میں کھودے تھے، فلستیوں نے اُن کو روک کر مٹی سے بھر دیا۔</w:t>
      </w:r>
    </w:p>
    <w:p/>
    <w:p>
      <w:r xmlns:w="http://schemas.openxmlformats.org/wordprocessingml/2006/main">
        <w:t xml:space="preserve">اسحاق کے نوکروں نے وہ کنواں کھودے جو ابراہیم کے نوکروں نے کھودے تھے لیکن فلستیوں نے انہیں مٹی سے بھر دیا تھا۔</w:t>
      </w:r>
    </w:p>
    <w:p/>
    <w:p>
      <w:r xmlns:w="http://schemas.openxmlformats.org/wordprocessingml/2006/main">
        <w:t xml:space="preserve">1. "استقامت کا امتحان: اسحاق ویلز"</w:t>
      </w:r>
    </w:p>
    <w:p/>
    <w:p>
      <w:r xmlns:w="http://schemas.openxmlformats.org/wordprocessingml/2006/main">
        <w:t xml:space="preserve">2. "مشکل وقت میں خدا کا رزق"</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41:13 - کیونکہ میں، رب تیرا خدا، تیرا داہنا ہاتھ پکڑتا ہوں۔ میں ہی ہوں جو تم سے کہتا ہوں کہ ڈرو نہیں، میں ہی ہوں جو تمہاری مدد کرتا ہوں۔</w:t>
      </w:r>
    </w:p>
    <w:p/>
    <w:p>
      <w:r xmlns:w="http://schemas.openxmlformats.org/wordprocessingml/2006/main">
        <w:t xml:space="preserve">پیدائش 26:16 اور ابی مَلِک نے اِضحاق سے کہا ہمارے پاس سے چلے جاؤ۔ کیونکہ تم ہم سے زیادہ طاقتور ہو۔</w:t>
      </w:r>
    </w:p>
    <w:p/>
    <w:p>
      <w:r xmlns:w="http://schemas.openxmlformats.org/wordprocessingml/2006/main">
        <w:t xml:space="preserve">ابی ملک نے اسحاق سے کہا کہ وہ وہاں سے چلے جائیں کیونکہ وہ ابی ملک اور اس کے لوگوں سے زیادہ طاقتور ہے۔</w:t>
      </w:r>
    </w:p>
    <w:p/>
    <w:p>
      <w:r xmlns:w="http://schemas.openxmlformats.org/wordprocessingml/2006/main">
        <w:t xml:space="preserve">1. اس کے لوگوں کی زندگیوں میں خدا کی طاقت</w:t>
      </w:r>
    </w:p>
    <w:p/>
    <w:p>
      <w:r xmlns:w="http://schemas.openxmlformats.org/wordprocessingml/2006/main">
        <w:t xml:space="preserve">2. مصیبت کے وقت خدا پر بھروسہ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پیدائش 26:17 اور اسحاق وہاں سے چلا گیا اور جرار کی وادی میں اپنا خیمہ لگایا اور وہیں رہنے لگا۔</w:t>
      </w:r>
    </w:p>
    <w:p/>
    <w:p>
      <w:r xmlns:w="http://schemas.openxmlformats.org/wordprocessingml/2006/main">
        <w:t xml:space="preserve">اسحاق ایک جگہ سے چلا گیا اور جرار کی وادی میں جا بسا۔</w:t>
      </w:r>
    </w:p>
    <w:p/>
    <w:p>
      <w:r xmlns:w="http://schemas.openxmlformats.org/wordprocessingml/2006/main">
        <w:t xml:space="preserve">1. خدا ہمارے لیے ایک محفوظ اور آرام دہ جگہ مہیا کر سکتا ہے چاہے ہم کہیں بھی ہوں۔</w:t>
      </w:r>
    </w:p>
    <w:p/>
    <w:p>
      <w:r xmlns:w="http://schemas.openxmlformats.org/wordprocessingml/2006/main">
        <w:t xml:space="preserve">2. ایک جگہ سے دوسری جگہ جانے سے کبھی نہ گھبرائیں - خدا ہمیشہ آپ کے ساتھ رہے گا۔</w:t>
      </w:r>
    </w:p>
    <w:p/>
    <w:p>
      <w:r xmlns:w="http://schemas.openxmlformats.org/wordprocessingml/2006/main">
        <w:t xml:space="preserve">1. زبور 139:7-10 - میں آپ کی روح سے کہاں جا سکتا ہوں؟ یا میں تیری موجودگی سے کہاں بھاگ سکتا ہوں؟ اگر میں آسمان پر چڑھ جاؤں تو تم وہاں ہو اگر میں اپنا بستر جہنم میں بناؤں تو دیکھو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یسعیاہ 43:2 - جب آپ پانی سے گزریں گے، میں آپ کے ساتھ ہوں گا۔ اور دریاؤں کے ذریعے، وہ آپ کو نہ بہائیں گے۔ جب آپ آگ میں سے گزریں گے تو آپ کو نہ جلایا جائے گا اور نہ ہی شعلہ آپ کو جھلسائے گا۔</w:t>
      </w:r>
    </w:p>
    <w:p/>
    <w:p>
      <w:r xmlns:w="http://schemas.openxmlformats.org/wordprocessingml/2006/main">
        <w:t xml:space="preserve">پیدائش 26:18 اور اِضحاق نے پانی کے اُن کنویں کو دوبارہ کھودا جو اُس کے باپ ابراہیم کے زمانے میں کھودے تھے۔ کیونکہ ابرہام کی موت کے بعد فلستیوں نے اُن کو روک دیا تھا اور اُس نے اُن کے نام اُن ناموں پر رکھے جن سے اُس کے باپ نے اُنہیں پکارا تھا۔</w:t>
      </w:r>
    </w:p>
    <w:p/>
    <w:p>
      <w:r xmlns:w="http://schemas.openxmlformats.org/wordprocessingml/2006/main">
        <w:t xml:space="preserve">اسحاق نے پانی کے وہ کنویں دوبارہ کھودے جو اس کے باپ ابراہیم نے کھودے تھے، جنہیں ابراہیم کی موت کے بعد فلستیوں نے روک دیا تھا۔ اس نے کنوؤں کے نام انہی ناموں پر رکھے جو ان کے والد نے رکھے تھے۔</w:t>
      </w:r>
    </w:p>
    <w:p/>
    <w:p>
      <w:r xmlns:w="http://schemas.openxmlformats.org/wordprocessingml/2006/main">
        <w:t xml:space="preserve">1. اپنے اسلاف کے نقش قدم پر چلنے کی اہمیت</w:t>
      </w:r>
    </w:p>
    <w:p/>
    <w:p>
      <w:r xmlns:w="http://schemas.openxmlformats.org/wordprocessingml/2006/main">
        <w:t xml:space="preserve">2. نام دینے کی طاقت: ہمارے الفاظ ہماری حقیقت کیسے بناتے ہیں۔</w:t>
      </w:r>
    </w:p>
    <w:p/>
    <w:p>
      <w:r xmlns:w="http://schemas.openxmlformats.org/wordprocessingml/2006/main">
        <w:t xml:space="preserve">1. امثال 13:22 - ایک اچھا آدمی اپنے بچوں کے بچوں کے لیے میراث چھوڑ جاتا ہے: اور گنہگار کی دولت صادق کے لیے رکھی جاتی ہے۔</w:t>
      </w:r>
    </w:p>
    <w:p/>
    <w:p>
      <w:r xmlns:w="http://schemas.openxmlformats.org/wordprocessingml/2006/main">
        <w:t xml:space="preserve">2. عبرانیوں 11: 8-10 - ایمان سے ابراہیم، جب اسے ایک ایسی جگہ میں جانے کے لیے بلایا گیا جو اسے وراثت کے لیے ملنی چاہیے تھی، اس کی اطاعت کی۔ اور وہ باہر چلا گیا، نہ جانے کہاں گیا تھا۔ ایمان سے وہ وعدہ کی سرزمین میں، جیسے ایک اجنبی ملک میں، اسحاق اور یعقوب کے ساتھ خیموں میں رہتا تھا، اسی وعدے کے وارث تھے: کیونکہ وہ ایسے شہر کی تلاش میں تھا جس کی بنیادیں ہوں، جس کا بنانے والا اور بنانے والا خدا ہے۔</w:t>
      </w:r>
    </w:p>
    <w:p/>
    <w:p>
      <w:r xmlns:w="http://schemas.openxmlformats.org/wordprocessingml/2006/main">
        <w:t xml:space="preserve">پیدائش 26:19 اور اِضحاق کے نوکروں نے وادی میں کھدائی کی اور وہاں پانی کے چشمے کا ایک کنواں پایا۔</w:t>
      </w:r>
    </w:p>
    <w:p/>
    <w:p>
      <w:r xmlns:w="http://schemas.openxmlformats.org/wordprocessingml/2006/main">
        <w:t xml:space="preserve">اسحاق کے نوکروں کو وادی میں چشمے کے پانی کا ایک کنواں ملا۔</w:t>
      </w:r>
    </w:p>
    <w:p/>
    <w:p>
      <w:r xmlns:w="http://schemas.openxmlformats.org/wordprocessingml/2006/main">
        <w:t xml:space="preserve">1. خدا ہماری ضروریات کو پورا کرتا ہے - پیدائش 26:19</w:t>
      </w:r>
    </w:p>
    <w:p/>
    <w:p>
      <w:r xmlns:w="http://schemas.openxmlformats.org/wordprocessingml/2006/main">
        <w:t xml:space="preserve">2. خدا پر بھروسہ رکھیں یہاں تک کہ جب زندگی مشکل ہو - پیدائش 26:19</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یرمیاہ 17:7-8 - مبارک ہے وہ جو رب پر بھروسہ رکھتا ہے، جس کا بھروسہ اس پر ہے۔ وہ اُس درخت کی مانند ہوں گے جو پانی سے لگائے گئے ہیں جو اپنی جڑیں ندی کے کنارے بھیجتا ہے۔ جب گرمی آتی ہے تو ڈر نہیں لگتا۔ اس کے پتے ہمیشہ سبز ہوتے ہیں۔ خشک سالی کے سال میں اسے کوئی فکر نہیں ہوتی اور کبھی پھل دینے میں ناکام رہتا ہے۔</w:t>
      </w:r>
    </w:p>
    <w:p/>
    <w:p>
      <w:r xmlns:w="http://schemas.openxmlformats.org/wordprocessingml/2006/main">
        <w:t xml:space="preserve">پیدائش 26:20 اور جرار کے چرواہوں نے اِضحاق کے چرواہوں سے یہ کہہ کر جھگڑا کیا کہ پانی ہمارا ہے اور اُس نے کنویں کا نام ایسک رکھا۔ کیونکہ وہ اس کے ساتھ لڑتے تھے۔</w:t>
      </w:r>
    </w:p>
    <w:p/>
    <w:p>
      <w:r xmlns:w="http://schemas.openxmlformats.org/wordprocessingml/2006/main">
        <w:t xml:space="preserve">جرار کے چرواہوں کا اسحاق کے چرواہوں سے پانی کے ایک منبع پر جھگڑا ہوا، اس لیے اسحاق نے اس کا نام 'ایسیک' رکھا جس کا مطلب ہے 'جھگڑا'۔</w:t>
      </w:r>
    </w:p>
    <w:p/>
    <w:p>
      <w:r xmlns:w="http://schemas.openxmlformats.org/wordprocessingml/2006/main">
        <w:t xml:space="preserve">1. "جھگڑے کے نتائج - اسحاق اور جرار کے چرواہے سے ایک سبق"</w:t>
      </w:r>
    </w:p>
    <w:p/>
    <w:p>
      <w:r xmlns:w="http://schemas.openxmlformats.org/wordprocessingml/2006/main">
        <w:t xml:space="preserve">2. "ہم آہنگی میں رہنا - اسحاق اور جرار کے چرواہے کی کہانی سے تنازعات کو حل کرنا"</w:t>
      </w:r>
    </w:p>
    <w:p/>
    <w:p>
      <w:r xmlns:w="http://schemas.openxmlformats.org/wordprocessingml/2006/main">
        <w:t xml:space="preserve">1. امثال 17:14 - "جھگڑے کا آغاز پانی چھوڑنے کے مترادف ہے؛ اس لیے جھگڑا شروع ہونے سے پہلے جھگڑا چھوڑ دو۔"</w:t>
      </w:r>
    </w:p>
    <w:p/>
    <w:p>
      <w:r xmlns:w="http://schemas.openxmlformats.org/wordprocessingml/2006/main">
        <w:t xml:space="preserve">2. جیمز 3:16 - "جہاں حسد اور خود پسندی موجود ہے، وہاں الجھن اور ہر بری چیز موجود ہے۔"</w:t>
      </w:r>
    </w:p>
    <w:p/>
    <w:p>
      <w:r xmlns:w="http://schemas.openxmlformats.org/wordprocessingml/2006/main">
        <w:t xml:space="preserve">پیدائش 26:21 اور اُنہوں نے ایک اور کنواں کھودا اور اُس کے لیے بھی کوشش کی اور اُس نے اُس کا نام سِتنا رکھا۔</w:t>
      </w:r>
    </w:p>
    <w:p/>
    <w:p>
      <w:r xmlns:w="http://schemas.openxmlformats.org/wordprocessingml/2006/main">
        <w:t xml:space="preserve">اسحاق اور اس کے نوکروں کو پانی تلاش کرنے کے لیے ایک کنواں کھودنا پڑا، جس کا نام انہوں نے سیتنہ رکھا۔</w:t>
      </w:r>
    </w:p>
    <w:p/>
    <w:p>
      <w:r xmlns:w="http://schemas.openxmlformats.org/wordprocessingml/2006/main">
        <w:t xml:space="preserve">1. جدوجہد کے اوقات میں استقامت کی اہمیت۔</w:t>
      </w:r>
    </w:p>
    <w:p/>
    <w:p>
      <w:r xmlns:w="http://schemas.openxmlformats.org/wordprocessingml/2006/main">
        <w:t xml:space="preserve">2. نام کی طاقت اور اس کے معنی کی اہمیت۔</w:t>
      </w:r>
    </w:p>
    <w:p/>
    <w:p>
      <w:r xmlns:w="http://schemas.openxmlformats.org/wordprocessingml/2006/main">
        <w:t xml:space="preserve">1. جیمز 1:12 -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امثال 22:1 - اچھا نام بڑی دولت سے زیادہ پسندیدہ ہے۔ عزت کرنا چاندی یا سونے سے بہتر ہے۔</w:t>
      </w:r>
    </w:p>
    <w:p/>
    <w:p>
      <w:r xmlns:w="http://schemas.openxmlformats.org/wordprocessingml/2006/main">
        <w:t xml:space="preserve">پیدائش 26:22 اور وہاں سے ہٹ کر ایک اور کنواں کھودا۔ اور اُس کے لِئے اُنہوں نے کوشش نہ کی اور اُس نے اُس کا نام رحبوت رکھا۔ اور اُس نے کہا کہ اب خُداوند نے ہمارے لِئے جگہ بنا دی ہے اور ہم مُلک میں پھلدار ہوں گے۔</w:t>
      </w:r>
    </w:p>
    <w:p/>
    <w:p>
      <w:r xmlns:w="http://schemas.openxmlformats.org/wordprocessingml/2006/main">
        <w:t xml:space="preserve">خُداوند نے اسحاق اور اُس کے خاندان کے لیے مزید جگہ بنائی، اُنہیں مزید خوشحالی عطا کی۔</w:t>
      </w:r>
    </w:p>
    <w:p/>
    <w:p>
      <w:r xmlns:w="http://schemas.openxmlformats.org/wordprocessingml/2006/main">
        <w:t xml:space="preserve">1: خدا ہماری زندگیوں میں مزید جگہ اور موقع فراہم کرنے کے لیے ہمیشہ تیار رہتا ہے۔</w:t>
      </w:r>
    </w:p>
    <w:p/>
    <w:p>
      <w:r xmlns:w="http://schemas.openxmlformats.org/wordprocessingml/2006/main">
        <w:t xml:space="preserve">2: محنت اور خدا پر یقین کے ذریعے ہم پھلدار اور خوشحال ہو سکتے ہیں۔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26:23 اور وہ وہاں سے بیر سبع کو گیا۔</w:t>
      </w:r>
    </w:p>
    <w:p/>
    <w:p>
      <w:r xmlns:w="http://schemas.openxmlformats.org/wordprocessingml/2006/main">
        <w:t xml:space="preserve">یہ حوالہ اضحاق کے جرار سے بیر سبع تک کے سفر کو بیان کرتا ہے۔</w:t>
      </w:r>
    </w:p>
    <w:p/>
    <w:p>
      <w:r xmlns:w="http://schemas.openxmlformats.org/wordprocessingml/2006/main">
        <w:t xml:space="preserve">1: ہمارے اپنے سفر پر ہماری رہنمائی کرنے میں خدا کی وفاداری۔</w:t>
      </w:r>
    </w:p>
    <w:p/>
    <w:p>
      <w:r xmlns:w="http://schemas.openxmlformats.org/wordprocessingml/2006/main">
        <w:t xml:space="preserve">2: مشکل کے باوجود خدا کے منصوبے پر عمل کرنا۔</w:t>
      </w:r>
    </w:p>
    <w:p/>
    <w:p>
      <w:r xmlns:w="http://schemas.openxmlformats.org/wordprocessingml/2006/main">
        <w:t xml:space="preserve">1: یسعیاہ 48:17-18 - "رب، تیرا نجات دہندہ، اسرائیل کا قدوس یوں فرماتا ہے: میں رب تیرا خدا ہوں، جو تجھے نفع پہنچانے کی تعلیم دیتا ہوں، جو تجھے اس راستے پر لے جاتا ہے جس پر تجھے جانا ہے۔ تُو نے میرے حکموں پر دھیان دیا ہوتا تو تیری سلامتی دریا کی مانند اور تیری راستبازی سمندر کی موجوں کی مانند ہوتی۔</w:t>
      </w:r>
    </w:p>
    <w:p/>
    <w:p>
      <w:r xmlns:w="http://schemas.openxmlformats.org/wordprocessingml/2006/main">
        <w:t xml:space="preserve">2: زبور 32:8 - "میں تمہیں ہدایت دوں گا اور تمہیں سکھاؤں گا جس راستے پر تمہیں جانا ہے؛ میں اپنی آنکھ سے تمہاری رہنمائی کروں گا۔"</w:t>
      </w:r>
    </w:p>
    <w:p/>
    <w:p>
      <w:r xmlns:w="http://schemas.openxmlformats.org/wordprocessingml/2006/main">
        <w:t xml:space="preserve">پیدائش 26:24 اور خُداوند اُسی رات اُس پر ظاہر ہوا اور کہا کہ مَیں تیرے باپ ابرہام کا خُدا ہوں: مت ڈر کیونکہ مَیں تیرے ساتھ ہوں اور تجھے برکت دوں گا اور اپنے بندہ ابرہام کی خاطر تیری نسل کو بڑھاؤں گا۔</w:t>
      </w:r>
    </w:p>
    <w:p/>
    <w:p>
      <w:r xmlns:w="http://schemas.openxmlformats.org/wordprocessingml/2006/main">
        <w:t xml:space="preserve">ابراہیم کی خاطر اسحاق کے ساتھ رہنے اور برکت دینے کا خدا کا وعدہ۔</w:t>
      </w:r>
    </w:p>
    <w:p/>
    <w:p>
      <w:r xmlns:w="http://schemas.openxmlformats.org/wordprocessingml/2006/main">
        <w:t xml:space="preserve">1. نعمت اور رزق کا خدا کا وعدہ</w:t>
      </w:r>
    </w:p>
    <w:p/>
    <w:p>
      <w:r xmlns:w="http://schemas.openxmlformats.org/wordprocessingml/2006/main">
        <w:t xml:space="preserve">2. خدا کی اس کے عہد کے ساتھ وفاداری</w:t>
      </w:r>
    </w:p>
    <w:p/>
    <w:p>
      <w:r xmlns:w="http://schemas.openxmlformats.org/wordprocessingml/2006/main">
        <w:t xml:space="preserve">1. رومیوں 4:16-17 پس یہ ایمان سے ہے، تاکہ یہ فضل سے ہو۔ آخر تک وعدہ تمام بیجوں کو یقینی ہو سکتا ہے؛ نہ صرف اُس کے لیے جو شریعت سے ہے بلکہ اُس کے لیے بھی جو ابراہیم کے ایمان سے ہے۔ جو ہم سب کا باپ ہے۔</w:t>
      </w:r>
    </w:p>
    <w:p/>
    <w:p>
      <w:r xmlns:w="http://schemas.openxmlformats.org/wordprocessingml/2006/main">
        <w:t xml:space="preserve">2. گلتیوں 3:14 تاکہ ابرہام کی برکت یسوع مسیح کے ذریعے غیر قوموں پر نازل ہو۔ تاکہ ہم ایمان کے ذریعہ روح کا وعدہ حاصل کریں۔</w:t>
      </w:r>
    </w:p>
    <w:p/>
    <w:p>
      <w:r xmlns:w="http://schemas.openxmlformats.org/wordprocessingml/2006/main">
        <w:t xml:space="preserve">پیدائش 26:25 اور اس نے وہاں ایک قربان گاہ بنائی اور خداوند کا نام لیا اور اپنا خیمہ وہاں لگایا اور وہاں اسحاق کے نوکروں نے ایک کنواں کھودا۔</w:t>
      </w:r>
    </w:p>
    <w:p/>
    <w:p>
      <w:r xmlns:w="http://schemas.openxmlformats.org/wordprocessingml/2006/main">
        <w:t xml:space="preserve">اسحاق نے قربان گاہ بنائی اور رب کا نام پکارا اور اپنا خیمہ لگایا۔ اس کے نوکروں نے پھر ایک کنواں کھودا۔</w:t>
      </w:r>
    </w:p>
    <w:p/>
    <w:p>
      <w:r xmlns:w="http://schemas.openxmlformats.org/wordprocessingml/2006/main">
        <w:t xml:space="preserve">1. ہماری زندگی میں نماز کی اہمیت۔</w:t>
      </w:r>
    </w:p>
    <w:p/>
    <w:p>
      <w:r xmlns:w="http://schemas.openxmlformats.org/wordprocessingml/2006/main">
        <w:t xml:space="preserve">2. طاقت اور رزق کے لیے خدا پر بھروسہ کرنا۔</w:t>
      </w:r>
    </w:p>
    <w:p/>
    <w:p>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میتھیو 6: 25-27 -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پیدائش 26:26 تب ابی مَلِک جرار سے اُس کے پاس گیا اور اُس کا ایک دوست احزّت اور اُس کی فوج کا سردار فِکول۔</w:t>
      </w:r>
    </w:p>
    <w:p/>
    <w:p>
      <w:r xmlns:w="http://schemas.openxmlformats.org/wordprocessingml/2006/main">
        <w:t xml:space="preserve">ابی مَلِک اپنے دوست احزّت اور اُس کی فوج کے سردار فِکول کے ساتھ جرار سے اسحاق سے ملنے کے لیے روانہ ہوا۔</w:t>
      </w:r>
    </w:p>
    <w:p/>
    <w:p>
      <w:r xmlns:w="http://schemas.openxmlformats.org/wordprocessingml/2006/main">
        <w:t xml:space="preserve">1. دوستی کی طاقت: ابی ملک، احزث اور فیکول کے درمیان تعلقات کی کھوج</w:t>
      </w:r>
    </w:p>
    <w:p/>
    <w:p>
      <w:r xmlns:w="http://schemas.openxmlformats.org/wordprocessingml/2006/main">
        <w:t xml:space="preserve">2. ایمان کے نقش قدم پر چلنا: اسحاق کی مثال سے سیکھنا</w:t>
      </w:r>
    </w:p>
    <w:p/>
    <w:p>
      <w:r xmlns:w="http://schemas.openxmlformats.org/wordprocessingml/2006/main">
        <w:t xml:space="preserve">1. واعظ 4:9-10 - دو ایک سے بہتر ہیں، کیونکہ ان کے پاس اپنی محنت کا اچھا اجر ہے۔ کیونکہ اگر وہ گریں گے تو کوئی اپنے ساتھی کو اٹھا لے گا۔</w:t>
      </w:r>
    </w:p>
    <w:p/>
    <w:p>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w:t>
      </w:r>
    </w:p>
    <w:p/>
    <w:p>
      <w:r xmlns:w="http://schemas.openxmlformats.org/wordprocessingml/2006/main">
        <w:t xml:space="preserve">پیدائش 26:27 اور اِضحاق نے اُن سے کہا تُم میرے پاس کیوں آئے یہ دیکھ کر کہ تم مجھ سے نفرت کرتے ہو اور مجھے اپنے سے دور بھیج دیا ہے؟</w:t>
      </w:r>
    </w:p>
    <w:p/>
    <w:p>
      <w:r xmlns:w="http://schemas.openxmlformats.org/wordprocessingml/2006/main">
        <w:t xml:space="preserve">اسحاق نے عاجزی سے سوال کیا کہ وہ لوگ اس کے پاس کیوں آئے تھے، باوجود اس کے کہ ان کی اس سے سابقہ دشمنی تھی۔</w:t>
      </w:r>
    </w:p>
    <w:p/>
    <w:p>
      <w:r xmlns:w="http://schemas.openxmlformats.org/wordprocessingml/2006/main">
        <w:t xml:space="preserve">1. خدا ہمیں مصیبت کے درمیان بھی برکت دے گا۔</w:t>
      </w:r>
    </w:p>
    <w:p/>
    <w:p>
      <w:r xmlns:w="http://schemas.openxmlformats.org/wordprocessingml/2006/main">
        <w:t xml:space="preserve">2. دوسروں کی دشمنی کا سامنا کرتے وقت ہمیں عاجزی اختیار کرنے کی کوشش کرنی چاہیے۔</w:t>
      </w:r>
    </w:p>
    <w:p/>
    <w:p>
      <w:r xmlns:w="http://schemas.openxmlformats.org/wordprocessingml/2006/main">
        <w:t xml:space="preserve">1. میتھیو 5: 11-12 - "مبارک ہو تم، جب میری خاطر لوگ تمہیں گالیاں دیں گے، ستائیں گے، اور تمہارے خلاف ہر طرح کی برائی جھوٹی کہیں گے۔ جنت میں انعام: کیونکہ انہوں نے تم سے پہلے انبیاء کو اس طرح ستایا۔"</w:t>
      </w:r>
    </w:p>
    <w:p/>
    <w:p>
      <w:r xmlns:w="http://schemas.openxmlformats.org/wordprocessingml/2006/main">
        <w:t xml:space="preserve">2. رومیوں 12: 14-16 - "ان کو برکت دو جو آپ کو ستاتے ہیں: برکت دیں، اور لعنت نہ کریں۔ ان کے ساتھ خوش ہوں جو خوش ہوں، اور ان کے ساتھ روئیں جو روتے ہیں۔ ایک دوسرے کے ساتھ یکساں ہو جائیں۔ لیکن پست طبقے کے لوگوں کے ساتھ تعزیت کرو۔ اپنے غرور میں عقلمند نہ بنو۔"</w:t>
      </w:r>
    </w:p>
    <w:p/>
    <w:p>
      <w:r xmlns:w="http://schemas.openxmlformats.org/wordprocessingml/2006/main">
        <w:t xml:space="preserve">پیدائش 26:28 اور اُنہوں نے کہا، ہم نے یقیناً دیکھا کہ خُداوند تیرے ساتھ ہے اور ہم نے کہا کہ اب ہمارے اور تیرے درمیان ایک قسم کھائی جائے اور ہم تیرے ساتھ عہد کریں۔</w:t>
      </w:r>
    </w:p>
    <w:p/>
    <w:p>
      <w:r xmlns:w="http://schemas.openxmlformats.org/wordprocessingml/2006/main">
        <w:t xml:space="preserve">ابراہیم کی اولاد نے خدا کی موجودگی کی بنیاد پر اسحاق کے ساتھ ایک عہد باندھا۔</w:t>
      </w:r>
    </w:p>
    <w:p/>
    <w:p>
      <w:r xmlns:w="http://schemas.openxmlformats.org/wordprocessingml/2006/main">
        <w:t xml:space="preserve">1: مشکل وقت میں بھی خدا کی موجودگی ہمیشہ ہمارے ساتھ رہتی ہے۔</w:t>
      </w:r>
    </w:p>
    <w:p/>
    <w:p>
      <w:r xmlns:w="http://schemas.openxmlformats.org/wordprocessingml/2006/main">
        <w:t xml:space="preserve">2: ہم خدا کے وعدوں پر بھروسہ کر سکتے ہیں اور اس کی موجودگی کی بنیاد پر ایک دوسرے کے ساتھ عہد کر سکتے ہیں۔</w:t>
      </w:r>
    </w:p>
    <w:p/>
    <w:p>
      <w:r xmlns:w="http://schemas.openxmlformats.org/wordprocessingml/2006/main">
        <w:t xml:space="preserve">1: عبرانیوں 13:5-6 - کیونکہ اُس نے کہا ہے کہ میں تمہیں کبھی نہیں چھوڑوں گا اور نہ ہی تمہیں ترک کروں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2: یشوع 1:5 - تیری زندگی کے تمام ایام تک کوئی بھی تیرے سامنے کھڑا نہیں ہو سکے گا، جیسا کہ میں موسیٰ کے ساتھ تھا، ویسے ہی میں تیرے ساتھ رہوں گا۔</w:t>
      </w:r>
    </w:p>
    <w:p/>
    <w:p>
      <w:r xmlns:w="http://schemas.openxmlformats.org/wordprocessingml/2006/main">
        <w:t xml:space="preserve">پیدائش 26:29 کہ تو ہمیں کوئی تکلیف نہ دے گا، جیسا کہ ہم نے تجھے ہاتھ نہیں لگایا، اور جیسا کہ ہم نے تیرے ساتھ بھلائی کے سوا کچھ نہیں کیا، اور تجھے سلامتی کے ساتھ روانہ کر دیا: اب تُو رب کا مبارک ہے۔</w:t>
      </w:r>
    </w:p>
    <w:p/>
    <w:p>
      <w:r xmlns:w="http://schemas.openxmlformats.org/wordprocessingml/2006/main">
        <w:t xml:space="preserve">اسحاق نے ابی مَلِک اور اُس کے لوگوں کو اُن کی مہربانی کے لیے برکت دی اور اُنہیں سلامتی کے ساتھ رخصت کیا۔</w:t>
      </w:r>
    </w:p>
    <w:p/>
    <w:p>
      <w:r xmlns:w="http://schemas.openxmlformats.org/wordprocessingml/2006/main">
        <w:t xml:space="preserve">1. مہربانی کی نعمت - کس طرح مہربانی ہماری زندگیوں میں برکات لا سکتی ہے۔</w:t>
      </w:r>
    </w:p>
    <w:p/>
    <w:p>
      <w:r xmlns:w="http://schemas.openxmlformats.org/wordprocessingml/2006/main">
        <w:t xml:space="preserve">2. ان لوگوں کو برکت دینا جو ہمیں برکت دیتے ہیں - ایک نعمت کس طرح تعریف کی علامت ہوسکتی ہے۔</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18 اگر یہ ممکن ہے، جہاں تک یہ آپ پر منحصر ہے، سب کے ساتھ امن سے رہو۔</w:t>
      </w:r>
    </w:p>
    <w:p/>
    <w:p>
      <w:r xmlns:w="http://schemas.openxmlformats.org/wordprocessingml/2006/main">
        <w:t xml:space="preserve">19 پیارے، کبھی بھی اپنے آپ سے بدلہ نہ لینا، بلکہ خدا کے غضب پر چھوڑ دو۔ کیونکہ لکھا ہے کہ بدلہ لینا میرا کام ہے، میں بدلہ دوں گا، خداوند فرماتا ہے۔</w:t>
      </w:r>
    </w:p>
    <w:p/>
    <w:p>
      <w:r xmlns:w="http://schemas.openxmlformats.org/wordprocessingml/2006/main">
        <w:t xml:space="preserve">2. گلتیوں 6:7-8 - دھوکہ نہ کھائیں؛ خدا کا مذاق نہیں اڑایا جاتا، کیونکہ جو کچھ تم بوتے ہو وہی کاٹتے ہو۔ 8 اگر تم اپنے جسم کے لیے بوتے ہو تو تم جسم سے فساد کاٹو گے۔ لیکن اگر آپ روح کے لیے بوتے ہیں تو آپ روح سے ہمیشہ کی زندگی کاٹیں گے۔</w:t>
      </w:r>
    </w:p>
    <w:p/>
    <w:p>
      <w:r xmlns:w="http://schemas.openxmlformats.org/wordprocessingml/2006/main">
        <w:t xml:space="preserve">پیدائش 26:30 اور اُس نے اُن کی ضیافت کی اور اُنہوں نے کھایا پیا۔</w:t>
      </w:r>
    </w:p>
    <w:p/>
    <w:p>
      <w:r xmlns:w="http://schemas.openxmlformats.org/wordprocessingml/2006/main">
        <w:t xml:space="preserve">اسحاق اور اس کے نوکروں نے ایک دعوت کا اہتمام کیا اور ایک ساتھ کھانے کا لطف اٹھایا۔</w:t>
      </w:r>
    </w:p>
    <w:p/>
    <w:p>
      <w:r xmlns:w="http://schemas.openxmlformats.org/wordprocessingml/2006/main">
        <w:t xml:space="preserve">1. رفاقت کی خوشی: خداوند میں ایک ساتھ منانا</w:t>
      </w:r>
    </w:p>
    <w:p/>
    <w:p>
      <w:r xmlns:w="http://schemas.openxmlformats.org/wordprocessingml/2006/main">
        <w:t xml:space="preserve">2. اشتراک اور دیکھ بھال: کمیونٹی میں ہونے کی برکت</w:t>
      </w:r>
    </w:p>
    <w:p/>
    <w:p>
      <w:r xmlns:w="http://schemas.openxmlformats.org/wordprocessingml/2006/main">
        <w:t xml:space="preserve">1. عبرانیوں 10:24-25 "اور آئیے ہم اس بات پر غور کریں کہ ایک دوسرے کو محبت اور اچھے کاموں کے لیے کیسے اکسایا جائے، آپس میں ملنے کو نظر انداز نہ کریں، جیسا کہ کچھ لوگوں کی عادت ہے، بلکہ ایک دوسرے کی حوصلہ افزائی کریں، اور جیسا کہ آپ دیکھتے ہیں دن قریب آ رہا ہے۔"</w:t>
      </w:r>
    </w:p>
    <w:p/>
    <w:p>
      <w:r xmlns:w="http://schemas.openxmlformats.org/wordprocessingml/2006/main">
        <w:t xml:space="preserve">2. واعظ 4: 9-10 "ایک سے دو بہتر ہیں، کیونکہ ان کے پاس اپنی محنت کا اچھا اجر ہے۔ کیونکہ اگر وہ گریں گے تو کوئی اپنے ساتھی کو اٹھا لے گا۔ لیکن افسوس اس کے لیے جو گرتے وقت تنہا ہو اور اس کے پاس نہ ہو۔ دوسرا اسے اٹھانے کے لیے!"</w:t>
      </w:r>
    </w:p>
    <w:p/>
    <w:p>
      <w:r xmlns:w="http://schemas.openxmlformats.org/wordprocessingml/2006/main">
        <w:t xml:space="preserve">پیدائش 26:31 اور وہ صبح کو اُٹھ کر ایک دوسرے سے قسم کھاتے تھے اور اِضحاق نے اُن کو رخصت کیا اور وہ سلامتی سے اُس کے پاس سے چلے گئے۔</w:t>
      </w:r>
    </w:p>
    <w:p/>
    <w:p>
      <w:r xmlns:w="http://schemas.openxmlformats.org/wordprocessingml/2006/main">
        <w:t xml:space="preserve">اسحاق نے اپنے دشمنوں کے ساتھ صلح کی اور انہیں امن کے ساتھ رخصت کیا۔</w:t>
      </w:r>
    </w:p>
    <w:p/>
    <w:p>
      <w:r xmlns:w="http://schemas.openxmlformats.org/wordprocessingml/2006/main">
        <w:t xml:space="preserve">1. بخشش کی طاقت</w:t>
      </w:r>
    </w:p>
    <w:p/>
    <w:p>
      <w:r xmlns:w="http://schemas.openxmlformats.org/wordprocessingml/2006/main">
        <w:t xml:space="preserve">2. مصالحت کے ذریعے تنازعات پر قابو پانا</w:t>
      </w:r>
    </w:p>
    <w:p/>
    <w:p>
      <w:r xmlns:w="http://schemas.openxmlformats.org/wordprocessingml/2006/main">
        <w:t xml:space="preserve">1. میتھیو 5: 23-24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کلسیوں 3: 13-14 ایک دوسرے کے ساتھ برداشت کریں اور ایک دوسرے کو معاف کریں اگر آپ میں سے کسی کو کسی کے خلاف شکایت ہے۔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پیدائش 26:32 اور اُسی دِن یُوں ہُؤا کہ اِضحاق کے نوکروں نے آکر اُس کنویں کی بابت جو اُنہوں نے کھودا تھا اُس سے کہا اور اُس سے کہا کہ ہم کو پانی مل گیا ہے۔</w:t>
      </w:r>
    </w:p>
    <w:p/>
    <w:p>
      <w:r xmlns:w="http://schemas.openxmlformats.org/wordprocessingml/2006/main">
        <w:t xml:space="preserve">اسحاق اور اس کے نوکروں کو اسی دن پانی ملا۔</w:t>
      </w:r>
    </w:p>
    <w:p/>
    <w:p>
      <w:r xmlns:w="http://schemas.openxmlformats.org/wordprocessingml/2006/main">
        <w:t xml:space="preserve">1. اطاعت کی برکات: ہم اس بات پر بھروسہ کر سکتے ہیں کہ خدا ہماری فرمانبرداری کو برکتوں سے نوازے گا۔</w:t>
      </w:r>
    </w:p>
    <w:p/>
    <w:p>
      <w:r xmlns:w="http://schemas.openxmlformats.org/wordprocessingml/2006/main">
        <w:t xml:space="preserve">2. دعا کی طاقت: جب ہم دعا میں خدا کی تلاش کرتے ہیں، تو وہ جواب دیتا ہے اور ہماری ضروریات کو پورا کرتا ہے۔</w:t>
      </w:r>
    </w:p>
    <w:p/>
    <w:p>
      <w:r xmlns:w="http://schemas.openxmlformats.org/wordprocessingml/2006/main">
        <w:t xml:space="preserve">1. یسعیاہ 58:11 - خداوند آپ کی مسلسل رہنمائی کرے گا، اور جلی ہوئی جگہوں پر آپ کی خواہشات کو پورا کرے گا، اور آپ کی ہڈیوں کو مضبوط بنائے گا۔ اور تُو سیراب شدہ باغ کی مانند ہو گا، پانی کے چشمے کی مانند جس کا پانی ختم نہیں ہوتا۔</w:t>
      </w:r>
    </w:p>
    <w:p/>
    <w:p>
      <w:r xmlns:w="http://schemas.openxmlformats.org/wordprocessingml/2006/main">
        <w:t xml:space="preserve">2. جیمز 4:2 - آپ کے پاس نہیں ہے، کیونکہ آپ نہیں پوچھتے۔</w:t>
      </w:r>
    </w:p>
    <w:p/>
    <w:p>
      <w:r xmlns:w="http://schemas.openxmlformats.org/wordprocessingml/2006/main">
        <w:t xml:space="preserve">پیدائش 26:33 اور اُس نے اُس کا نام سبا رکھا، اِس لیے شہر کا نام آج تک بیر سبع ہے۔</w:t>
      </w:r>
    </w:p>
    <w:p/>
    <w:p>
      <w:r xmlns:w="http://schemas.openxmlformats.org/wordprocessingml/2006/main">
        <w:t xml:space="preserve">سبا کا نام بدل کر بیر سبع رکھ دیا گیا، اور یہ نام آج تک قائم ہے۔</w:t>
      </w:r>
    </w:p>
    <w:p/>
    <w:p>
      <w:r xmlns:w="http://schemas.openxmlformats.org/wordprocessingml/2006/main">
        <w:t xml:space="preserve">1. خدا کے وعدوں کی وفاداری - پیدائش 26:33</w:t>
      </w:r>
    </w:p>
    <w:p/>
    <w:p>
      <w:r xmlns:w="http://schemas.openxmlformats.org/wordprocessingml/2006/main">
        <w:t xml:space="preserve">2. ایک نام کی طاقت - پیدائش 26:33</w:t>
      </w:r>
    </w:p>
    <w:p/>
    <w:p>
      <w:r xmlns:w="http://schemas.openxmlformats.org/wordprocessingml/2006/main">
        <w:t xml:space="preserve">1. رومیوں 4:13-16 - کیونکہ ابراہیم اور اس کی اولاد سے یہ وعدہ کہ وہ دنیا کا وارث ہو گا شریعت کے ذریعے نہیں بلکہ ایمان کی راستبازی کے ذریعے آیا۔</w:t>
      </w:r>
    </w:p>
    <w:p/>
    <w:p>
      <w:r xmlns:w="http://schemas.openxmlformats.org/wordprocessingml/2006/main">
        <w:t xml:space="preserve">2. یسعیاہ 62:2 - قومیں تیری راستبازی دیکھیں گی، اور تمام بادشاہ تیرا جلال دیکھیں گے۔ اور تمہیں ایک نئے نام سے پکارا جائے گا جو خداوند کا منہ دے گا۔</w:t>
      </w:r>
    </w:p>
    <w:p/>
    <w:p>
      <w:r xmlns:w="http://schemas.openxmlformats.org/wordprocessingml/2006/main">
        <w:t xml:space="preserve">پیدائش 26:34 اور عیسو چالیس برس کا تھا جب اُس نے بیری حِتّی کی بیٹی جودِت سے اور ایلون حِتّی کی بیٹی بسمت سے شادی کی۔</w:t>
      </w:r>
    </w:p>
    <w:p/>
    <w:p>
      <w:r xmlns:w="http://schemas.openxmlformats.org/wordprocessingml/2006/main">
        <w:t xml:space="preserve">عیسو نے 40 سال کی عمر میں بیری حتّی کی بیٹی جوڈتھ اور حتّی ایلون کی بیٹی بسمتھ سے شادی کی۔</w:t>
      </w:r>
    </w:p>
    <w:p/>
    <w:p>
      <w:r xmlns:w="http://schemas.openxmlformats.org/wordprocessingml/2006/main">
        <w:t xml:space="preserve">1. خدا کے منصوبے میں شادی اور خاندان کی اہمیت۔</w:t>
      </w:r>
    </w:p>
    <w:p/>
    <w:p>
      <w:r xmlns:w="http://schemas.openxmlformats.org/wordprocessingml/2006/main">
        <w:t xml:space="preserve">2. عمر سے قطع نظر اپنی زندگی کے لیے خدا کے مقصد کو پورا کرنا۔</w:t>
      </w:r>
    </w:p>
    <w:p/>
    <w:p>
      <w:r xmlns:w="http://schemas.openxmlformats.org/wordprocessingml/2006/main">
        <w:t xml:space="preserve">1. افسیوں 5:22-33 - بیویو، اپنے شوہروں کے تابع رہو، جیسا کہ خداوند کے لیے۔</w:t>
      </w:r>
    </w:p>
    <w:p/>
    <w:p>
      <w:r xmlns:w="http://schemas.openxmlformats.org/wordprocessingml/2006/main">
        <w:t xml:space="preserve">2. 1 کرنتھیوں 7:1-16 - مرد کے لیے اچھا ہے کہ وہ عورت کو ہاتھ نہ لگائے۔</w:t>
      </w:r>
    </w:p>
    <w:p/>
    <w:p>
      <w:r xmlns:w="http://schemas.openxmlformats.org/wordprocessingml/2006/main">
        <w:t xml:space="preserve">پیدائش 26:35 جو اسحاق اور رِبقہ کے لیے باعثِ غم تھے۔</w:t>
      </w:r>
    </w:p>
    <w:p/>
    <w:p>
      <w:r xmlns:w="http://schemas.openxmlformats.org/wordprocessingml/2006/main">
        <w:t xml:space="preserve">اسحاق اور ربقہ کو اپنے بچوں کے اعمال کی وجہ سے غم کا سامنا کرنا پڑا۔</w:t>
      </w:r>
    </w:p>
    <w:p/>
    <w:p>
      <w:r xmlns:w="http://schemas.openxmlformats.org/wordprocessingml/2006/main">
        <w:t xml:space="preserve">1. آئیے ہم اپنے بچوں کے فیصلوں کو ذہن میں رکھنے کے لیے اسحاق اور ربقہ کے تجربے سے سیکھیں۔</w:t>
      </w:r>
    </w:p>
    <w:p/>
    <w:p>
      <w:r xmlns:w="http://schemas.openxmlformats.org/wordprocessingml/2006/main">
        <w:t xml:space="preserve">2. غم کے درمیان، ہمیں خدا پر یقین اور بھروسہ رکھنا چاہیے۔</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27 کا خلاصہ تین پیراگراف میں مندرجہ ذیل آیات کے ساتھ کیا جا سکتا ہے:</w:t>
      </w:r>
    </w:p>
    <w:p/>
    <w:p>
      <w:r xmlns:w="http://schemas.openxmlformats.org/wordprocessingml/2006/main">
        <w:t xml:space="preserve">پیراگراف 1: پیدائش 27:1-17 میں، اسحاق، جو اب بوڑھا اور نابینا ہے، اپنے بڑے بیٹے عیسو کو اپنی آنے والی موت سے پہلے برکت دینے کا فیصلہ کرتا ہے۔ تاہم، ربیقہ نے اسحاق کے منصوبے کو سنا اور اس کی بجائے اپنے چھوٹے بیٹے جیکب کے لیے برکت حاصل کرنے کے لیے ایک اسکیم تیار کی۔ وہ یعقوب کو عیسو کا لباس پہن کر اور اس کے ہاتھ اور گردن کو جانوروں کی کھالوں سے ڈھانپ کر عیسو کا بھیس بدلنے کی ہدایت کرتی ہے۔ جیکب ہچکچاتا ہے لیکن اپنی ماں کے منصوبے کی تعمیل کرتا ہے۔</w:t>
      </w:r>
    </w:p>
    <w:p/>
    <w:p>
      <w:r xmlns:w="http://schemas.openxmlformats.org/wordprocessingml/2006/main">
        <w:t xml:space="preserve">پیراگراف 2: پیدائش 27:18-29 میں جاری رکھتے ہوئے، یعقوب عیسو ہونے کا بہانہ کرتے ہوئے اسحاق کے پاس جاتا ہے۔ اسحاق شکار کے بعد "عیسو" کی جلد واپسی پر سوال اٹھاتا ہے اور کسی مانوس آواز یا خوشبو کی عدم موجودگی کی وجہ سے شک کا اظہار کرتا ہے۔ اسحاق کے شکوک کو دور کرنے کے لیے، جیکب ایک بار پھر جھوٹ بولتا ہے کہ خدا نے اسے شکار کے کھیل میں جلد کامیابی عطا کی۔ دھوکہ دہی سے قائل ہو کر، اسحاق "عیسو" کو وافر فصل، قوموں پر تسلط، اور برکت دینے والوں سے برکت دیتا ہے۔</w:t>
      </w:r>
    </w:p>
    <w:p/>
    <w:p>
      <w:r xmlns:w="http://schemas.openxmlformats.org/wordprocessingml/2006/main">
        <w:t xml:space="preserve">پیراگراف 3: پیدائش 27:30-46 میں، عیساؤ کے لیے برکت حاصل کرنے کے فوراً بعد، یعقوب بمشکل وہاں سے نکلتا ہے جب عیسو شکار سے واپس آتا ہے۔ یہ جان کر کہ اسے اس کے بھائی نے دھوکہ دیا ہے اور یہ کہ برکت پہلے ہی دے دی گئی ہے، عیسو غصے اور غم سے بھر گیا۔ وہ ان کے والد سے علیحدہ نعمت کی التجا کرتا ہے لیکن زرخیز زمینوں سے دور رہنے کے حوالے سے صرف ایک کم ہی ملتا ہے۔ ربیقہ کو عیسو کے اپنے والد کی موت پر یعقوب کو نقصان پہنچانے کے ارادوں کے بارے میں معلوم ہوا اور یعقوب کو مشورہ دیا کہ وہ ہاران میں اپنے بھائی لابن کے پاس بھاگ جائے جب تک کہ عیسو کا غصہ کم نہ ہو جائے۔</w:t>
      </w:r>
    </w:p>
    <w:p/>
    <w:p>
      <w:r xmlns:w="http://schemas.openxmlformats.org/wordprocessingml/2006/main">
        <w:t xml:space="preserve">خلاصہ:</w:t>
      </w:r>
    </w:p>
    <w:p>
      <w:r xmlns:w="http://schemas.openxmlformats.org/wordprocessingml/2006/main">
        <w:t xml:space="preserve">پیدائش 27 پیش کرتا ہے:</w:t>
      </w:r>
    </w:p>
    <w:p>
      <w:r xmlns:w="http://schemas.openxmlformats.org/wordprocessingml/2006/main">
        <w:t xml:space="preserve">اسحاق اپنی موت سے پہلے اپنے بڑے بیٹے عیسو کو برکت دینے کا ارادہ رکھتا ہے؛</w:t>
      </w:r>
    </w:p>
    <w:p>
      <w:r xmlns:w="http://schemas.openxmlformats.org/wordprocessingml/2006/main">
        <w:t xml:space="preserve">ربقہ نے اس منصوبے کو سنا اور یعقوب پر مشتمل ایک اسکیم وضع کی۔</w:t>
      </w:r>
    </w:p>
    <w:p>
      <w:r xmlns:w="http://schemas.openxmlformats.org/wordprocessingml/2006/main">
        <w:t xml:space="preserve">جیکب لباس اور جانوروں کی کھالوں کے ذریعے خود کو عیسو کا روپ دھار رہا ہے۔</w:t>
      </w:r>
    </w:p>
    <w:p/>
    <w:p>
      <w:r xmlns:w="http://schemas.openxmlformats.org/wordprocessingml/2006/main">
        <w:t xml:space="preserve">یعقوب عیسو ہونے کا بہانہ کرتے ہوئے اسحاق کے پاس پہنچنا؛</w:t>
      </w:r>
    </w:p>
    <w:p>
      <w:r xmlns:w="http://schemas.openxmlformats.org/wordprocessingml/2006/main">
        <w:t xml:space="preserve">اسحاق شک کا اظہار کر رہا ہے اور یعقوب شبہات کو دور کرنے کے لیے جھوٹ بول رہا ہے۔</w:t>
      </w:r>
    </w:p>
    <w:p>
      <w:r xmlns:w="http://schemas.openxmlformats.org/wordprocessingml/2006/main">
        <w:t xml:space="preserve">اسحاق "عیسو" کو وافر فصلوں، تسلط اور برکات سے نوازتا ہے۔</w:t>
      </w:r>
    </w:p>
    <w:p/>
    <w:p>
      <w:r xmlns:w="http://schemas.openxmlformats.org/wordprocessingml/2006/main">
        <w:t xml:space="preserve">عیسو شکار سے واپس لوٹنا اور دھوکہ دہی کا پتہ لگانا؛</w:t>
      </w:r>
    </w:p>
    <w:p>
      <w:r xmlns:w="http://schemas.openxmlformats.org/wordprocessingml/2006/main">
        <w:t xml:space="preserve">نعمت کھونے پر عیسو کا غصہ اور غم؛</w:t>
      </w:r>
    </w:p>
    <w:p>
      <w:r xmlns:w="http://schemas.openxmlformats.org/wordprocessingml/2006/main">
        <w:t xml:space="preserve">ربقہ نے یعقوب کو لابن فرار ہونے کا مشورہ دیا جب تک کہ عیسو کا غصہ کم نہ ہو جائے۔</w:t>
      </w:r>
    </w:p>
    <w:p/>
    <w:p>
      <w:r xmlns:w="http://schemas.openxmlformats.org/wordprocessingml/2006/main">
        <w:t xml:space="preserve">یہ باب ایک خاندان کے اندر دھوکہ دہی کے نتائج کو ظاہر کرتا ہے۔ رِبقہ یعقوب کے لیے برکت حاصل کرنے کے لیے ایک منصوبہ ترتیب دے کر معاملات کو اپنے ہاتھ میں لے لیتی ہے، جس کے نتیجے میں عیسو اور یعقوب کے درمیان تفریق ہو جاتی ہے۔ یہ اسحاق کے بڑھاپے اور اندھے پن کی وجہ سے کمزوری کو ظاہر کرتا ہے، جو دھوکہ دینے کی اجازت دیتا ہے۔ باب بھائیوں کے درمیان تناؤ پر روشنی ڈالتا ہے کیونکہ عیسو کو یہ احساس ہونے پر شدید جذبات کا سامنا کرنا پڑتا ہے کہ اسے اپنے بھائی کی طرف سے پیدائشی حق اور برکت دونوں کے حوالے سے دو بار دھوکہ دیا گیا ہے۔ پیدائش 27 یعقوب اور عیسو کی زندگیوں میں مستقبل کے واقعات کی منزلیں طے کرتے ہوئے دھوکہ دہی کے دور رس نتائج پر زور دیتا ہے۔</w:t>
      </w:r>
    </w:p>
    <w:p/>
    <w:p>
      <w:r xmlns:w="http://schemas.openxmlformats.org/wordprocessingml/2006/main">
        <w:t xml:space="preserve">پیدائش 27:1 اور یوں ہوا کہ جب اِضحاق بوڑھا ہو گیا اور اُس کی آنکھیں نم ہو گئیں اور وہ دیکھ نہیں سکتا تھا تو اُس نے اپنے بڑے بیٹے عیسو کو بُلایا اور اُس سے کہا میرا بیٹا۔ دیکھو، میں یہاں ہوں۔</w:t>
      </w:r>
    </w:p>
    <w:p/>
    <w:p>
      <w:r xmlns:w="http://schemas.openxmlformats.org/wordprocessingml/2006/main">
        <w:t xml:space="preserve">آئزک نے اپنے بڑے بیٹے کو عیسو کہا، اس کے باوجود کہ اس کی آنکھیں بہت مدھم نظر آتی ہیں۔</w:t>
      </w:r>
    </w:p>
    <w:p/>
    <w:p>
      <w:r xmlns:w="http://schemas.openxmlformats.org/wordprocessingml/2006/main">
        <w:t xml:space="preserve">1. اپنے والدین کی عزت میں توکل اور اطاعت کی اہمیت۔</w:t>
      </w:r>
    </w:p>
    <w:p/>
    <w:p>
      <w:r xmlns:w="http://schemas.openxmlformats.org/wordprocessingml/2006/main">
        <w:t xml:space="preserve">2. ابراہیم کی برکت اسحاق کے ایمان کے ذریعے عیسو تک پہنچی۔</w:t>
      </w:r>
    </w:p>
    <w:p/>
    <w:p>
      <w:r xmlns:w="http://schemas.openxmlformats.org/wordprocessingml/2006/main">
        <w:t xml:space="preserve">1. افسیوں 6: 1-3 "بچو، خداوند میں اپنے والدین کی فرمانبرداری کرو، کیونکہ یہ صحیح ہے۔ اپنے باپ اور ماں کی عزت کرو جو وعدہ کے ساتھ پہلا حکم ہے تاکہ یہ تمہارے ساتھ اچھا رہے اور تم طویل عرصے سے لطف اندوز ہوسکیں۔ زمین پر زندگی."</w:t>
      </w:r>
    </w:p>
    <w:p/>
    <w:p>
      <w:r xmlns:w="http://schemas.openxmlformats.org/wordprocessingml/2006/main">
        <w:t xml:space="preserve">2. رومیوں 4: 16-17 "لہٰذا، وعدہ ایمان سے آتا ہے، تاکہ یہ فضل سے ہو اور نہ صرف شریعت کے ماننے والوں کے لیے بلکہ ایمان رکھنے والوں کے لیے بھی ابراہیم کی تمام اولاد کی ضمانت ہو ابراہیم کا۔ وہ ہم سب کا باپ ہے۔"</w:t>
      </w:r>
    </w:p>
    <w:p/>
    <w:p>
      <w:r xmlns:w="http://schemas.openxmlformats.org/wordprocessingml/2006/main">
        <w:t xml:space="preserve">پیدائش 27:2 اور اُس نے کہا، اب میں بوڑھا ہو گیا ہوں، مجھے اپنی موت کا دن معلوم نہیں۔</w:t>
      </w:r>
    </w:p>
    <w:p/>
    <w:p>
      <w:r xmlns:w="http://schemas.openxmlformats.org/wordprocessingml/2006/main">
        <w:t xml:space="preserve">یہ حوالہ اسحاق کے اپنی موت کے اعتراف کے بارے میں ہے۔</w:t>
      </w:r>
    </w:p>
    <w:p/>
    <w:p>
      <w:r xmlns:w="http://schemas.openxmlformats.org/wordprocessingml/2006/main">
        <w:t xml:space="preserve">1. "زندگی کا تحفہ: ہماری موت کو گلے لگانا"</w:t>
      </w:r>
    </w:p>
    <w:p/>
    <w:p>
      <w:r xmlns:w="http://schemas.openxmlformats.org/wordprocessingml/2006/main">
        <w:t xml:space="preserve">2. "خدا کا پروویڈنس: اپنے آخری اوقات میں بھروسہ کرنا سیکھنا"</w:t>
      </w:r>
    </w:p>
    <w:p/>
    <w:p>
      <w:r xmlns:w="http://schemas.openxmlformats.org/wordprocessingml/2006/main">
        <w:t xml:space="preserve">1. واعظ 12:1-7</w:t>
      </w:r>
    </w:p>
    <w:p/>
    <w:p>
      <w:r xmlns:w="http://schemas.openxmlformats.org/wordprocessingml/2006/main">
        <w:t xml:space="preserve">2. جیمز 4:13-15</w:t>
      </w:r>
    </w:p>
    <w:p/>
    <w:p>
      <w:r xmlns:w="http://schemas.openxmlformats.org/wordprocessingml/2006/main">
        <w:t xml:space="preserve">پیدائش 27:3 اس لیے اب اپنا ہتھیار، اپنا ترکش اور کمان لے کر میدان میں جا اور میرے لیے کچھ ہرن کا گوشت لے۔</w:t>
      </w:r>
    </w:p>
    <w:p/>
    <w:p>
      <w:r xmlns:w="http://schemas.openxmlformats.org/wordprocessingml/2006/main">
        <w:t xml:space="preserve">خُدا ہمیں ایک دوسرے کی مدد کرنے کے لیے عطا کردہ تحائف اور صلاحیتوں کو استعمال کرنے کی دعوت دیتا ہے۔</w:t>
      </w:r>
    </w:p>
    <w:p/>
    <w:p>
      <w:r xmlns:w="http://schemas.openxmlformats.org/wordprocessingml/2006/main">
        <w:t xml:space="preserve">1. "خدمت کرنے کی دعوت: اپنی صلاحیتوں کو اچھے کے لیے استعمال کرنا"</w:t>
      </w:r>
    </w:p>
    <w:p/>
    <w:p>
      <w:r xmlns:w="http://schemas.openxmlformats.org/wordprocessingml/2006/main">
        <w:t xml:space="preserve">2. "دوسروں کو برکت دینے کی برکت: پیدائش 27:3 کا مطالعہ"</w:t>
      </w:r>
    </w:p>
    <w:p/>
    <w:p>
      <w:r xmlns:w="http://schemas.openxmlformats.org/wordprocessingml/2006/main">
        <w:t xml:space="preserve">1. میتھیو 25: 14-30 (پرتیبھا کی تمثیل)</w:t>
      </w:r>
    </w:p>
    <w:p/>
    <w:p>
      <w:r xmlns:w="http://schemas.openxmlformats.org/wordprocessingml/2006/main">
        <w:t xml:space="preserve">2. جیمز 1:17 (ہر اچھا تحفہ اور ہر کامل تحفہ اوپر سے ہے)</w:t>
      </w:r>
    </w:p>
    <w:p/>
    <w:p>
      <w:r xmlns:w="http://schemas.openxmlformats.org/wordprocessingml/2006/main">
        <w:t xml:space="preserve">پیدائش 27:4 اور میرے لیے لذیذ گوشت بنا جو مجھے پسند ہے اور میرے پاس لاؤ تاکہ میں کھاؤں۔ کہ مرنے سے پہلے میری جان تجھے برکت دے</w:t>
      </w:r>
    </w:p>
    <w:p/>
    <w:p>
      <w:r xmlns:w="http://schemas.openxmlformats.org/wordprocessingml/2006/main">
        <w:t xml:space="preserve">جیکب نے عیسو کو ایک لذیذ کھانا تیار کرنے کی ہدایت کی تاکہ وہ مرنے سے پہلے اسے برکت دے۔</w:t>
      </w:r>
    </w:p>
    <w:p/>
    <w:p>
      <w:r xmlns:w="http://schemas.openxmlformats.org/wordprocessingml/2006/main">
        <w:t xml:space="preserve">1. ایک نعمت کی طاقت: یعقوب کی عیسو کی برکت کس طرح دوسروں کو برکت دینے کے لیے ہمارا نمونہ ہے</w:t>
      </w:r>
    </w:p>
    <w:p/>
    <w:p>
      <w:r xmlns:w="http://schemas.openxmlformats.org/wordprocessingml/2006/main">
        <w:t xml:space="preserve">2. بزرگوں کی عزت کرنا: یعقوب کی عیسو سے آخری درخواست سے سیکھنا</w:t>
      </w:r>
    </w:p>
    <w:p/>
    <w:p>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فرزند بنو۔</w:t>
      </w:r>
    </w:p>
    <w:p/>
    <w:p>
      <w:r xmlns:w="http://schemas.openxmlformats.org/wordprocessingml/2006/main">
        <w:t xml:space="preserve">2. امثال 16:31 - سرمئی بال شان و شوکت کا تاج ہیں۔ یہ راستبازی کی راہ میں حاصل کیا جاتا ہے۔</w:t>
      </w:r>
    </w:p>
    <w:p/>
    <w:p>
      <w:r xmlns:w="http://schemas.openxmlformats.org/wordprocessingml/2006/main">
        <w:t xml:space="preserve">پیدائش 27:5 اور رِبقہ نے سنا جب اِضحاق نے اپنے بیٹے عیسو سے بات کی۔ اور عیسو ہرن کا شکار کرنے اور اسے لانے کے لیے کھیت میں گیا۔</w:t>
      </w:r>
    </w:p>
    <w:p/>
    <w:p>
      <w:r xmlns:w="http://schemas.openxmlformats.org/wordprocessingml/2006/main">
        <w:t xml:space="preserve">رِبقہ نے اسحاق کو عیسو سے بات کرتے ہوئے سنا اور عیسو کھانا تلاش کرنے نکلا۔</w:t>
      </w:r>
    </w:p>
    <w:p/>
    <w:p>
      <w:r xmlns:w="http://schemas.openxmlformats.org/wordprocessingml/2006/main">
        <w:t xml:space="preserve">1. سننے کی طاقت: ربقہ کی مثال سے سیکھنا</w:t>
      </w:r>
    </w:p>
    <w:p/>
    <w:p>
      <w:r xmlns:w="http://schemas.openxmlformats.org/wordprocessingml/2006/main">
        <w:t xml:space="preserve">2. فرمانبرداری کی برکت: عیسو نے اپنے باپ کی درخواست کا کیسے جواب دیا۔</w:t>
      </w:r>
    </w:p>
    <w:p/>
    <w:p>
      <w:r xmlns:w="http://schemas.openxmlformats.org/wordprocessingml/2006/main">
        <w:t xml:space="preserve">1. امثال 1:5: "عقلمند سنے اور سیکھنے میں اضافہ کرے، اور جو سمجھتا ہے وہ رہنمائی حاصل کرتا ہے۔"</w:t>
      </w:r>
    </w:p>
    <w:p/>
    <w:p>
      <w:r xmlns:w="http://schemas.openxmlformats.org/wordprocessingml/2006/main">
        <w:t xml:space="preserve">2. 1 سموئیل 3:10: "خداوند آیا اور کھڑا ہوا اور دوسرے اوقات کی طرح پکارا، سموئیل! سموئیل! اور سموئیل نے کہا، بولو، کیونکہ تمہارا خادم سنتا ہے۔</w:t>
      </w:r>
    </w:p>
    <w:p/>
    <w:p>
      <w:r xmlns:w="http://schemas.openxmlformats.org/wordprocessingml/2006/main">
        <w:t xml:space="preserve">پیدائش 27:6 اور رِبقہ نے اپنے بیٹے یعقوب سے کہا کہ دیکھ میں نے تیرے باپ کو تیرے بھائی عیسو سے یہ کہتے سنا۔</w:t>
      </w:r>
    </w:p>
    <w:p/>
    <w:p>
      <w:r xmlns:w="http://schemas.openxmlformats.org/wordprocessingml/2006/main">
        <w:t xml:space="preserve">ربقہ یعقوب کو اپنے والد اسحاق کو دھوکہ دینے اور عیسو کی نعمت سے فائدہ اٹھانے کی ترغیب دیتی ہے۔</w:t>
      </w:r>
    </w:p>
    <w:p/>
    <w:p>
      <w:r xmlns:w="http://schemas.openxmlformats.org/wordprocessingml/2006/main">
        <w:t xml:space="preserve">1: ہمیں خدا کی نعمتوں کو حاصل کرنے کے لیے فریب کا استعمال نہیں کرنا چاہیے۔</w:t>
      </w:r>
    </w:p>
    <w:p/>
    <w:p>
      <w:r xmlns:w="http://schemas.openxmlformats.org/wordprocessingml/2006/main">
        <w:t xml:space="preserve">2: ہمیں ان نعمتوں پر حسد نہیں کرنا چاہیے جو اللہ نے دوسروں کو دی ہیں۔</w:t>
      </w:r>
    </w:p>
    <w:p/>
    <w:p>
      <w:r xmlns:w="http://schemas.openxmlformats.org/wordprocessingml/2006/main">
        <w:t xml:space="preserve">1: امثال 12:22- "جھوٹے ہونٹ رب کے نزدیک مکروہ ہیں، لیکن جو لوگ سچائی سے کام لیتے ہیں وہ اس کی خوشنودی حاصل کرتے ہیں۔"</w:t>
      </w:r>
    </w:p>
    <w:p/>
    <w:p>
      <w:r xmlns:w="http://schemas.openxmlformats.org/wordprocessingml/2006/main">
        <w:t xml:space="preserve">2: جیمز 3: 14-17- "لیکن اگر آپ کے دلوں میں تلخ حسد اور خود غرضی ہے، تو سچائی کے خلاف جھوٹ نہ بولو۔ جہاں حسد اور خود غرضی موجود ہے وہاں الجھن اور ہر بری چیز موجود ہے۔"</w:t>
      </w:r>
    </w:p>
    <w:p/>
    <w:p>
      <w:r xmlns:w="http://schemas.openxmlformats.org/wordprocessingml/2006/main">
        <w:t xml:space="preserve">پیدائش 27:7 میرے لیے ہرن کا گوشت لاؤ اور میرے لیے لذیذ گوشت بنا، تاکہ میں کھاؤں اور اپنی موت سے پہلے خداوند کے حضور تجھے برکت دوں۔</w:t>
      </w:r>
    </w:p>
    <w:p/>
    <w:p>
      <w:r xmlns:w="http://schemas.openxmlformats.org/wordprocessingml/2006/main">
        <w:t xml:space="preserve">اسحاق نے درخواست کی ہے کہ عیسو اسے لذیذ گوشت فراہم کرے تاکہ وہ اپنی موت سے پہلے خُداوند کے حضور عیسو کو کھائے اور برکت دے سکے۔</w:t>
      </w:r>
    </w:p>
    <w:p/>
    <w:p>
      <w:r xmlns:w="http://schemas.openxmlformats.org/wordprocessingml/2006/main">
        <w:t xml:space="preserve">1. فرمانبرداری کی برکت - کس طرح اسحاق کی عیسو کی برکت اطاعت کی طاقت کو ظاہر کرتی ہے۔</w:t>
      </w:r>
    </w:p>
    <w:p/>
    <w:p>
      <w:r xmlns:w="http://schemas.openxmlformats.org/wordprocessingml/2006/main">
        <w:t xml:space="preserve">2. قربانی کی برکت - کس طرح اسحاق کی جانب سے لذیذ گوشت کی درخواست قربانی کی قدر کو ظاہر کرتی ہے۔</w:t>
      </w:r>
    </w:p>
    <w:p/>
    <w:p>
      <w:r xmlns:w="http://schemas.openxmlformats.org/wordprocessingml/2006/main">
        <w:t xml:space="preserve">1. امثال 27:18 جو انجیر کے درخت کی نگہبانی کرتا ہے وہ اس کا پھل کھائے گا اور جو اپنے مالک کی حفاظت کرتا ہے عزت پائے گا۔</w:t>
      </w:r>
    </w:p>
    <w:p/>
    <w:p>
      <w:r xmlns:w="http://schemas.openxmlformats.org/wordprocessingml/2006/main">
        <w:t xml:space="preserve">2. رومیوں 12:1 پس اے بھائیو، میں خدا کی رحمت سے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پیدائش 27:8 پس اب اے میرے بیٹے میری بات مانو جس کا میں تمہیں حکم دیتا ہوں۔</w:t>
      </w:r>
    </w:p>
    <w:p/>
    <w:p>
      <w:r xmlns:w="http://schemas.openxmlformats.org/wordprocessingml/2006/main">
        <w:t xml:space="preserve">خُدا نے اسحاق کو حکم دیا کہ وہ اُس کی آواز کو مانے اور جیسا وہ کہتا ہے ویسا کرے۔</w:t>
      </w:r>
    </w:p>
    <w:p/>
    <w:p>
      <w:r xmlns:w="http://schemas.openxmlformats.org/wordprocessingml/2006/main">
        <w:t xml:space="preserve">1. اطاعت کی طاقت - یہ سمجھنا کہ کس طرح خدا کے کلام کی فرمانبرداری ایک بابرکت زندگی کی طرف لے جاتی ہے۔</w:t>
      </w:r>
    </w:p>
    <w:p/>
    <w:p>
      <w:r xmlns:w="http://schemas.openxmlformats.org/wordprocessingml/2006/main">
        <w:t xml:space="preserve">2. خدا کی فرمانبرداری کی برکت - خدا کی نعمتوں کا تجربہ کرنے کے لئے اس کے احکام کی تعمیل کیوں ضروری ہے۔</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پیدائش 27:9 اب ریوڑ کے پاس جاؤ اور مجھے وہاں سے بکریوں کے دو اچھے بچے لے آؤ۔ اور میں ان کو تیرے باپ کے لیے لذیذ گوشت بناؤں گا جیسا کہ وہ پسند کرتے ہیں۔</w:t>
      </w:r>
    </w:p>
    <w:p/>
    <w:p>
      <w:r xmlns:w="http://schemas.openxmlformats.org/wordprocessingml/2006/main">
        <w:t xml:space="preserve">یعقوب اپنے بھائی عیسو کی جگہ اپنے والد کی برکت حاصل کرنے کے لیے ہنر کا استعمال کرتا ہے۔</w:t>
      </w:r>
    </w:p>
    <w:p/>
    <w:p>
      <w:r xmlns:w="http://schemas.openxmlformats.org/wordprocessingml/2006/main">
        <w:t xml:space="preserve">1: ہم یعقوب کی کہانی سے سیکھ سکتے ہیں کہ خدا ہماری کمزوریوں کو اپنی بھلائی کے لیے استعمال کر سکتا ہے۔</w:t>
      </w:r>
    </w:p>
    <w:p/>
    <w:p>
      <w:r xmlns:w="http://schemas.openxmlformats.org/wordprocessingml/2006/main">
        <w:t xml:space="preserve">2: ہم یعقوب کی کہانی سے دیکھ سکتے ہیں کہ خدا کا منصوبہ کامیاب ہو سکتا ہے تب بھی جب ہم ناکام ہو جائیں۔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پیدائش 27:10 اور تُو اُسے اپنے باپ کے پاس لانا تاکہ وہ کھائے اور اپنی موت سے پہلے تجھے برکت دے۔</w:t>
      </w:r>
    </w:p>
    <w:p/>
    <w:p>
      <w:r xmlns:w="http://schemas.openxmlformats.org/wordprocessingml/2006/main">
        <w:t xml:space="preserve">یہ حوالہ اپنے باپ کی عزت کرنے اور اس کی برکت حاصل کرنے کی اہمیت پر زور دیتا ہے۔</w:t>
      </w:r>
    </w:p>
    <w:p/>
    <w:p>
      <w:r xmlns:w="http://schemas.openxmlformats.org/wordprocessingml/2006/main">
        <w:t xml:space="preserve">1. "والد: ان کے بچوں کے لیے ایک نعمت"</w:t>
      </w:r>
    </w:p>
    <w:p/>
    <w:p>
      <w:r xmlns:w="http://schemas.openxmlformats.org/wordprocessingml/2006/main">
        <w:t xml:space="preserve">2. "والدین کے احترام کی قدر"</w:t>
      </w:r>
    </w:p>
    <w:p/>
    <w:p>
      <w:r xmlns:w="http://schemas.openxmlformats.org/wordprocessingml/2006/main">
        <w:t xml:space="preserve">1. افسیوں 6: 2-3 "اپنے باپ اور ماں کی عزت کرو جو وعدہ کے ساتھ پہلا حکم ہے تاکہ یہ آپ کے ساتھ اچھا ہو اور آپ زمین پر لمبی عمر سے لطف اندوز ہوسکیں۔"</w:t>
      </w:r>
    </w:p>
    <w:p/>
    <w:p>
      <w:r xmlns:w="http://schemas.openxmlformats.org/wordprocessingml/2006/main">
        <w:t xml:space="preserve">2. امثال 15:20 "ایک عقلمند بیٹا اپنے باپ کے لیے خوشی لاتا ہے، لیکن بے وقوف اپنی ماں کو حقیر سمجھتا ہے۔"</w:t>
      </w:r>
    </w:p>
    <w:p/>
    <w:p>
      <w:r xmlns:w="http://schemas.openxmlformats.org/wordprocessingml/2006/main">
        <w:t xml:space="preserve">پیدائش 27:11 اور یعقوب نے اپنی ماں رِبقہ سے کہا دیکھ میرا بھائی عیسو بالوں والا آدمی ہے اور میں چکنا آدمی ہوں۔</w:t>
      </w:r>
    </w:p>
    <w:p/>
    <w:p>
      <w:r xmlns:w="http://schemas.openxmlformats.org/wordprocessingml/2006/main">
        <w:t xml:space="preserve">یعقوب اپنے والد اسحاق کو وہ نعمت حاصل کرنے کے لیے دھوکہ دیتا ہے جو اس کے بھائی عیسو کے لیے تھی۔</w:t>
      </w:r>
    </w:p>
    <w:p/>
    <w:p>
      <w:r xmlns:w="http://schemas.openxmlformats.org/wordprocessingml/2006/main">
        <w:t xml:space="preserve">1: ہم یعقوب کی مثال سے سیکھ سکتے ہیں کہ اپنی برکات حاصل کرنے میں حکمت اور سمجھداری کا استعمال کریں۔</w:t>
      </w:r>
    </w:p>
    <w:p/>
    <w:p>
      <w:r xmlns:w="http://schemas.openxmlformats.org/wordprocessingml/2006/main">
        <w:t xml:space="preserve">2: خدا کی برکات وفا اور فرمانبرداری سے حاصل ہوتی ہیں، دھوکے سے نہیں۔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پیدائش 27:12 شاید میرا باپ مجھے محسوس کرے گا، اور میں اسے دھوکہ دینے والا معلوم کروں گا۔ اور میں اپنے اوپر لعنت لاؤں گا نہ کہ برکت۔</w:t>
      </w:r>
    </w:p>
    <w:p/>
    <w:p>
      <w:r xmlns:w="http://schemas.openxmlformats.org/wordprocessingml/2006/main">
        <w:t xml:space="preserve">اسحاق کو خدشہ ہے کہ جب وہ یعقوب کو برکت دے گا تو وہ اسے دھوکہ دے گا، اور یہ کہ اس طرح کا دھوکہ اس پر نعمت کے بجائے لعنت لے آئے گا۔</w:t>
      </w:r>
    </w:p>
    <w:p/>
    <w:p>
      <w:r xmlns:w="http://schemas.openxmlformats.org/wordprocessingml/2006/main">
        <w:t xml:space="preserve">1. دھوکے کی طاقت: اسے کیسے پہچانا جائے اور اس سے بچنا ہے۔</w:t>
      </w:r>
    </w:p>
    <w:p/>
    <w:p>
      <w:r xmlns:w="http://schemas.openxmlformats.org/wordprocessingml/2006/main">
        <w:t xml:space="preserve">2. اطاعت کی برکت: خدا کے وعدوں کو کیسے حاصل کیا جائے۔</w:t>
      </w:r>
    </w:p>
    <w:p/>
    <w:p>
      <w:r xmlns:w="http://schemas.openxmlformats.org/wordprocessingml/2006/main">
        <w:t xml:space="preserve">1. امثال 14:5 - "ایک وفادار گواہ جھوٹ نہیں بولتا، لیکن ایک جھوٹا گواہ جھوٹ بولتا ہے۔"</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پیدائش 27:13 اور اُس کی ماں نے اُس سے کہا، اے میرے بیٹے، تیری لعنت مجھ پر ہو، صرف میری بات مانو اور اُن کو میرے پاس لے آؤ۔</w:t>
      </w:r>
    </w:p>
    <w:p/>
    <w:p>
      <w:r xmlns:w="http://schemas.openxmlformats.org/wordprocessingml/2006/main">
        <w:t xml:space="preserve">یعقوب، اپنی ماں کی برکت سے، اپنے بھائی عیسو کی میراث حاصل کرنے کے لیے اپنے باپ کو دھوکہ دیتا ہے۔</w:t>
      </w:r>
    </w:p>
    <w:p/>
    <w:p>
      <w:r xmlns:w="http://schemas.openxmlformats.org/wordprocessingml/2006/main">
        <w:t xml:space="preserve">1: ہمیں ہمیشہ اپنے والدین کی فرمانبرداری کرنی چاہیے، جیسا کہ یعقوب نے کیا، یہاں تک کہ جب یہ مشکل ہو۔</w:t>
      </w:r>
    </w:p>
    <w:p/>
    <w:p>
      <w:r xmlns:w="http://schemas.openxmlformats.org/wordprocessingml/2006/main">
        <w:t xml:space="preserve">2: ہمیں فریب دینے والے رویے سے ہوشیار رہنا چاہیے اور ایمانداری اور سچائی سے کام لینے کی کوشش کرنی چاہیے۔</w:t>
      </w:r>
    </w:p>
    <w:p/>
    <w:p>
      <w:r xmlns:w="http://schemas.openxmlformats.org/wordprocessingml/2006/main">
        <w:t xml:space="preserve">1: افسیوں 6:1-3 بچو، خداوند میں اپنے والدین کی فرمانبرداری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کلسیوں 3:20 بچو، ہر بات میں اپنے والدین کا کہنا مانو، کیونکہ یہ رب کو پسند ہے۔</w:t>
      </w:r>
    </w:p>
    <w:p/>
    <w:p>
      <w:r xmlns:w="http://schemas.openxmlformats.org/wordprocessingml/2006/main">
        <w:t xml:space="preserve">پیدائش 27:14 اور وہ گیا اور لے کر اپنی ماں کے پاس لایا اور اس کی ماں نے لذیذ گوشت بنایا جیسا کہ اس کے باپ کو پسند تھا۔</w:t>
      </w:r>
    </w:p>
    <w:p/>
    <w:p>
      <w:r xmlns:w="http://schemas.openxmlformats.org/wordprocessingml/2006/main">
        <w:t xml:space="preserve">یعقوب اپنے باپ اسحاق کو دھوکہ دیتا ہے کہ وہ عیساؤ کے لیے برکت حاصل کرے۔</w:t>
      </w:r>
    </w:p>
    <w:p/>
    <w:p>
      <w:r xmlns:w="http://schemas.openxmlformats.org/wordprocessingml/2006/main">
        <w:t xml:space="preserve">1: ہمیں محتاط رہنا چاہیے کہ خدا کی مرضی کے مطابق رہیں اور دوسروں کو دھوکہ نہ دیں۔</w:t>
      </w:r>
    </w:p>
    <w:p/>
    <w:p>
      <w:r xmlns:w="http://schemas.openxmlformats.org/wordprocessingml/2006/main">
        <w:t xml:space="preserve">2: ہمیں اپنے اعمال اور ان کے نتائج کا خیال رکھنا چاہیے۔</w:t>
      </w:r>
    </w:p>
    <w:p/>
    <w:p>
      <w:r xmlns:w="http://schemas.openxmlformats.org/wordprocessingml/2006/main">
        <w:t xml:space="preserve">1: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کلسیوں 3: 9-10 - ایک دوسرے سے جھوٹ نہ بولو، یہ دیکھ کر کہ تم نے پرانے نفس کو اس کے اعمال کے ساتھ ترک کر دیا ہے اور نئے نفس کو پہن لیا ہے، جو اس کے خالق کی صورت کے بعد علم میں تجدید ہو رہا ہے۔</w:t>
      </w:r>
    </w:p>
    <w:p/>
    <w:p>
      <w:r xmlns:w="http://schemas.openxmlformats.org/wordprocessingml/2006/main">
        <w:t xml:space="preserve">پیدائش 27:15 اور رِبقہ نے اپنے بڑے بیٹے عیسو کے اچھے کپڑے جو اس کے ساتھ گھر میں تھے لے کر اپنے چھوٹے بیٹے یعقوب کو پہنائے۔</w:t>
      </w:r>
    </w:p>
    <w:p/>
    <w:p>
      <w:r xmlns:w="http://schemas.openxmlformats.org/wordprocessingml/2006/main">
        <w:t xml:space="preserve">رِبقہ نے عیسو کے کپڑے لے کر یعقوب کو پہنائے۔</w:t>
      </w:r>
    </w:p>
    <w:p/>
    <w:p>
      <w:r xmlns:w="http://schemas.openxmlformats.org/wordprocessingml/2006/main">
        <w:t xml:space="preserve">1. اطاعت کی طاقت: ربقہ اور یعقوب کی کہانی۔</w:t>
      </w:r>
    </w:p>
    <w:p/>
    <w:p>
      <w:r xmlns:w="http://schemas.openxmlformats.org/wordprocessingml/2006/main">
        <w:t xml:space="preserve">2. دھوکے کی برکت: یعقوب اور عیسو کی کہانی۔</w:t>
      </w:r>
    </w:p>
    <w:p/>
    <w:p>
      <w:r xmlns:w="http://schemas.openxmlformats.org/wordprocessingml/2006/main">
        <w:t xml:space="preserve">1. جیمز 4:17 - "اس لیے جو نیکی کرنا جانتا ہے اور نہیں کرتا، اس کے لیے یہ گناہ ہے۔"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پیدائش 27:16 اور اُس نے بکریوں کے بچوں کی کھالیں اُس کے ہاتھوں پر اور اُس کی گردن کی ہمواری پر ڈال دیں۔</w:t>
      </w:r>
    </w:p>
    <w:p/>
    <w:p>
      <w:r xmlns:w="http://schemas.openxmlformats.org/wordprocessingml/2006/main">
        <w:t xml:space="preserve">عیسو اپنے والد کی برکت حاصل کرنے کے لیے اپنی ماں اور بھائی سے دھوکہ کھاتا ہے۔</w:t>
      </w:r>
    </w:p>
    <w:p/>
    <w:p>
      <w:r xmlns:w="http://schemas.openxmlformats.org/wordprocessingml/2006/main">
        <w:t xml:space="preserve">1. فہم و فراست: دھوکے کو کیسے پہچانا اور اس سے بچنا ہے۔</w:t>
      </w:r>
    </w:p>
    <w:p/>
    <w:p>
      <w:r xmlns:w="http://schemas.openxmlformats.org/wordprocessingml/2006/main">
        <w:t xml:space="preserve">2. برکت کی طاقت اور یہ ہماری زندگیوں کو کیسے متاثر کرتی ہے۔</w:t>
      </w:r>
    </w:p>
    <w:p/>
    <w:p>
      <w:r xmlns:w="http://schemas.openxmlformats.org/wordprocessingml/2006/main">
        <w:t xml:space="preserve">1. امثال 3: 13-15 - "مبارک ہے وہ جو حکمت پاتی ہے، اور وہ جو سمجھ حاصل کرتی ہے، کیونکہ اس سے حاصل ہونا چاندی سے بہتر ہے اور اس کا منافع سونے سے بہتر ہے۔ وہ جواہرات سے زیادہ قیمتی ہے، اور آپ کی خواہش کی کوئی بھی چیز اس کے ساتھ موازنہ نہیں کر سکتی۔"</w:t>
      </w:r>
    </w:p>
    <w:p/>
    <w:p>
      <w:r xmlns:w="http://schemas.openxmlformats.org/wordprocessingml/2006/main">
        <w:t xml:space="preserve">2. جیمز 3:17 - "لیکن اوپر کی حکمت پہلے خالص ہے، پھر امن پسند، نرم، عقل کے لئے کھلا، رحم اور اچھے پھلوں سے بھرا ہوا، غیر جانبدار اور مخلص."</w:t>
      </w:r>
    </w:p>
    <w:p/>
    <w:p>
      <w:r xmlns:w="http://schemas.openxmlformats.org/wordprocessingml/2006/main">
        <w:t xml:space="preserve">پیدائش 27:17 اور اس نے لذیذ گوشت اور روٹی جو اس نے تیار کی تھی اپنے بیٹے یعقوب کے ہاتھ میں دے دی۔</w:t>
      </w:r>
    </w:p>
    <w:p/>
    <w:p>
      <w:r xmlns:w="http://schemas.openxmlformats.org/wordprocessingml/2006/main">
        <w:t xml:space="preserve">یعقوب کو وہ لذیذ گوشت اور روٹی ملی جو اس کی ماں نے اس کے لیے تیار کی تھی۔</w:t>
      </w:r>
    </w:p>
    <w:p/>
    <w:p>
      <w:r xmlns:w="http://schemas.openxmlformats.org/wordprocessingml/2006/main">
        <w:t xml:space="preserve">1: خدا ہماری ضروریات کو پورا کرتا ہے۔</w:t>
      </w:r>
    </w:p>
    <w:p/>
    <w:p>
      <w:r xmlns:w="http://schemas.openxmlformats.org/wordprocessingml/2006/main">
        <w:t xml:space="preserve">2: ہمیں رب اور اس کے رزق پر بھروسہ رکھنا چاہیے۔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میتھیو 6:25-34 -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پیدائش 27:18 اور وہ اپنے باپ کے پاس آیا اور کہا، میرے باپ: اور اس نے کہا، میں حاضر ہوں۔ میرے بیٹے تم کون ہو؟</w:t>
      </w:r>
    </w:p>
    <w:p/>
    <w:p>
      <w:r xmlns:w="http://schemas.openxmlformats.org/wordprocessingml/2006/main">
        <w:t xml:space="preserve">اسحاق نے اپنے بیٹے سے پوچھا جس نے عیسو ہونے کا ڈرامہ کیا تھا کہ وہ اپنی شناخت کرے۔</w:t>
      </w:r>
    </w:p>
    <w:p/>
    <w:p>
      <w:r xmlns:w="http://schemas.openxmlformats.org/wordprocessingml/2006/main">
        <w:t xml:space="preserve">1. خدا ہمارے فریب اور جھوٹ کے ذریعے دیکھ سکتا ہے۔</w:t>
      </w:r>
    </w:p>
    <w:p/>
    <w:p>
      <w:r xmlns:w="http://schemas.openxmlformats.org/wordprocessingml/2006/main">
        <w:t xml:space="preserve">2. اپنے تمام معاملات میں ایماندار اور سچے رہو</w:t>
      </w:r>
    </w:p>
    <w:p/>
    <w:p>
      <w:r xmlns:w="http://schemas.openxmlformats.org/wordprocessingml/2006/main">
        <w:t xml:space="preserve">1. زبور 51:6 - "دیکھو، آپ باطنی وجود میں سچائی سے خوش ہوتے ہیں، اور آپ مجھے خفیہ دل میں حکمت سکھاتے ہیں۔"</w:t>
      </w:r>
    </w:p>
    <w:p/>
    <w:p>
      <w:r xmlns:w="http://schemas.openxmlformats.org/wordprocessingml/2006/main">
        <w:t xml:space="preserve">2. امثال 12:22 - "جھوٹ بولنے والے ہونٹ خداوند کے نزدیک مکروہ ہیں، لیکن جو وفاداری سے کام لیتے ہیں وہ اس کی خوشنودی ہے۔"</w:t>
      </w:r>
    </w:p>
    <w:p/>
    <w:p>
      <w:r xmlns:w="http://schemas.openxmlformats.org/wordprocessingml/2006/main">
        <w:t xml:space="preserve">پیدائش 27:19 اور یعقوب نے اپنے باپ سے کہا، میں تیرا پہلوٹھا عیسو ہوں۔ میں نے ویسا ہی کیا ہے جیسا تو نے مجھ سے کہا ہے: اٹھو، بیٹھ کر میرے ہرن کا گوشت کھاؤ، تاکہ تمہاری جان مجھے برکت دے۔</w:t>
      </w:r>
    </w:p>
    <w:p/>
    <w:p>
      <w:r xmlns:w="http://schemas.openxmlformats.org/wordprocessingml/2006/main">
        <w:t xml:space="preserve">یعقوب نے اپنے والد اسحاق کو ہرن کا گوشت پیش کر کے اسے برکت دینے کے لیے راضی کیا۔</w:t>
      </w:r>
    </w:p>
    <w:p/>
    <w:p>
      <w:r xmlns:w="http://schemas.openxmlformats.org/wordprocessingml/2006/main">
        <w:t xml:space="preserve">1. فرمانبرداری کی طاقت: یعقوب کی مثال سے سیکھنا کہ اختیار کا احترام کرنا۔</w:t>
      </w:r>
    </w:p>
    <w:p/>
    <w:p>
      <w:r xmlns:w="http://schemas.openxmlformats.org/wordprocessingml/2006/main">
        <w:t xml:space="preserve">2. نعمتوں کی اہمیت: باپ کی طرف سے برکت پانے کی خوشی کا تجربہ کرنا۔</w:t>
      </w:r>
    </w:p>
    <w:p/>
    <w:p>
      <w:r xmlns:w="http://schemas.openxmlformats.org/wordprocessingml/2006/main">
        <w:t xml:space="preserve">1. رومیوں 13:1-7: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امثال 3:1-7: میرے بیٹے، میری شریعت کو مت بھولنا۔ لیکن تیرا دل میرے حکموں پر عمل کرے: دن کی طوالت، لمبی عمر اور سلامتی، وہ تجھے مزید بڑھائیں گے۔</w:t>
      </w:r>
    </w:p>
    <w:p/>
    <w:p>
      <w:r xmlns:w="http://schemas.openxmlformats.org/wordprocessingml/2006/main">
        <w:t xml:space="preserve">پیدائش 27:20 اور اِضحاق نے اپنے بیٹے سے کہا، اے میرے بیٹے، تُو نے اِس کو اتنی جلدی کیسے پایا؟ اور اُس نے کہا اِس لِئے کہ خُداوند تیرا خُدا اُسے میرے پاس لایا۔</w:t>
      </w:r>
    </w:p>
    <w:p/>
    <w:p>
      <w:r xmlns:w="http://schemas.openxmlformats.org/wordprocessingml/2006/main">
        <w:t xml:space="preserve">اسحاق کا بیٹا اپنی کامیابی میں خدا کی رہنمائی کو تسلیم کرتا ہے۔</w:t>
      </w:r>
    </w:p>
    <w:p/>
    <w:p>
      <w:r xmlns:w="http://schemas.openxmlformats.org/wordprocessingml/2006/main">
        <w:t xml:space="preserve">1. "خدا کی ہدایت: شکر گزار ہونے کی ایک نعمت"</w:t>
      </w:r>
    </w:p>
    <w:p/>
    <w:p>
      <w:r xmlns:w="http://schemas.openxmlformats.org/wordprocessingml/2006/main">
        <w:t xml:space="preserve">2. "ہر حال میں خدا پر بھروسہ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پیدائش 27:21 اور اِضحاق نے یعقُوب سے کہا، اَے میرے بیٹے، نزدیک آ، میں تجھے محسوس کروں، چاہے تو میرا بیٹا عیسو ہے یا نہیں۔</w:t>
      </w:r>
    </w:p>
    <w:p/>
    <w:p>
      <w:r xmlns:w="http://schemas.openxmlformats.org/wordprocessingml/2006/main">
        <w:t xml:space="preserve">اسحاق اس یقین دہانی کے خواہاں تھے کہ یعقوب واقعی اس کا بیٹا عیسو تھا۔</w:t>
      </w:r>
    </w:p>
    <w:p/>
    <w:p>
      <w:r xmlns:w="http://schemas.openxmlformats.org/wordprocessingml/2006/main">
        <w:t xml:space="preserve">1: خدا کی محبت شک پر قابو پاتی ہے - کس طرح اسحاق نے خدا پر بھروسہ کیا اور یعقوب کو اپنا بیٹا تسلیم کرنے کے لئے شک پر قابو پایا۔</w:t>
      </w:r>
    </w:p>
    <w:p/>
    <w:p>
      <w:r xmlns:w="http://schemas.openxmlformats.org/wordprocessingml/2006/main">
        <w:t xml:space="preserve">2: تصدیق کی اہمیت - اہم فیصلے کرتے وقت تصدیق کی اہمیت۔</w:t>
      </w:r>
    </w:p>
    <w:p/>
    <w:p>
      <w:r xmlns:w="http://schemas.openxmlformats.org/wordprocessingml/2006/main">
        <w:t xml:space="preserve">1: زبور 37:5 - اپنی راہ خداوند کے سپرد کر۔ اس پر بھی بھروسہ اور وہ اسے پورا کرے گا۔</w:t>
      </w:r>
    </w:p>
    <w:p/>
    <w:p>
      <w:r xmlns:w="http://schemas.openxmlformats.org/wordprocessingml/2006/main">
        <w:t xml:space="preserve">2: عبرانیوں 11:11 - ایمان سے سارہ کو خود بھی حاملہ ہونے کی طاقت ملی، اور جب وہ عمر سے گزر چکی تھی تو اس نے بچہ پیدا کیا، کیونکہ اس نے وعدہ کرنے والے کو وفادار سمجھا۔</w:t>
      </w:r>
    </w:p>
    <w:p/>
    <w:p>
      <w:r xmlns:w="http://schemas.openxmlformats.org/wordprocessingml/2006/main">
        <w:t xml:space="preserve">پیدائش 27:22 اور یعقوب اپنے باپ اسحاق کے پاس گیا۔ اور اُس نے اُسے محسوس کیا اور کہا کہ آواز یعقوب کی آواز ہے لیکن ہاتھ عیسو کے ہاتھ ہیں۔</w:t>
      </w:r>
    </w:p>
    <w:p/>
    <w:p>
      <w:r xmlns:w="http://schemas.openxmlformats.org/wordprocessingml/2006/main">
        <w:t xml:space="preserve">جیکب اور عیسو کے والد اسحاق نے اپنے بیٹے جیکب کو اپنے ہاتھوں کو محسوس کرنے کے بعد بھیس میں پہچانا۔</w:t>
      </w:r>
    </w:p>
    <w:p/>
    <w:p>
      <w:r xmlns:w="http://schemas.openxmlformats.org/wordprocessingml/2006/main">
        <w:t xml:space="preserve">1. خدا تفصیل کا خدا ہے۔ وہ ہمیں اپنے آپ سے کہیں بہتر جانتا ہے۔</w:t>
      </w:r>
    </w:p>
    <w:p/>
    <w:p>
      <w:r xmlns:w="http://schemas.openxmlformats.org/wordprocessingml/2006/main">
        <w:t xml:space="preserve">2. ہمیں ظاہری شکلوں سے دھوکہ نہیں دینا چاہیے، بلکہ ہمیں سچائی کی طرف لے جانے کے لیے خدا پر بھروسہ کرنا چاہیے۔</w:t>
      </w:r>
    </w:p>
    <w:p/>
    <w:p>
      <w:r xmlns:w="http://schemas.openxmlformats.org/wordprocessingml/2006/main">
        <w:t xml:space="preserve">1. عبرانیوں 11:20، "ایمان سے اسحاق نے یعقوب اور عیسو کو برکت دی، یہاں تک کہ آنے والی چیزوں کے بارے میں۔"</w:t>
      </w:r>
    </w:p>
    <w:p/>
    <w:p>
      <w:r xmlns:w="http://schemas.openxmlformats.org/wordprocessingml/2006/main">
        <w:t xml:space="preserve">2. جان 10:27، "میری بھیڑیں میری آواز سنتی ہیں؛ میں انہیں جانتا ہوں، اور وہ میرے پیچھے چلتی ہیں۔"</w:t>
      </w:r>
    </w:p>
    <w:p/>
    <w:p>
      <w:r xmlns:w="http://schemas.openxmlformats.org/wordprocessingml/2006/main">
        <w:t xml:space="preserve">پیدائش 27:23 اور اُس نے اُسے نہ پہچانا کیونکہ اُس کے ہاتھ اُس کے بھائی عیسو کے ہاتھ کی طرح بالوں والے تھے۔</w:t>
      </w:r>
    </w:p>
    <w:p/>
    <w:p>
      <w:r xmlns:w="http://schemas.openxmlformats.org/wordprocessingml/2006/main">
        <w:t xml:space="preserve">عیسو کو اس کے بھائی یعقوب نے اپنی نعمتوں کو ترک کرنے کے لیے دھوکہ دیا تھا۔</w:t>
      </w:r>
    </w:p>
    <w:p/>
    <w:p>
      <w:r xmlns:w="http://schemas.openxmlformats.org/wordprocessingml/2006/main">
        <w:t xml:space="preserve">1: خدا کا فضل ہماری غلطیوں سے بڑا ہے - رومیوں 5:20-21</w:t>
      </w:r>
    </w:p>
    <w:p/>
    <w:p>
      <w:r xmlns:w="http://schemas.openxmlformats.org/wordprocessingml/2006/main">
        <w:t xml:space="preserve">2: خُدا اپنے کام کے لیے غیر متوقع لوگوں کو استعمال کرتا ہے - لوقا 1:26-38</w:t>
      </w:r>
    </w:p>
    <w:p/>
    <w:p>
      <w:r xmlns:w="http://schemas.openxmlformats.org/wordprocessingml/2006/main">
        <w:t xml:space="preserve">1: یعقوب ایک نامکمل آدمی تھا جسے خدا نے اپنی خامیوں کے باوجود استعمال کیا - عبرانیوں 11:21</w:t>
      </w:r>
    </w:p>
    <w:p/>
    <w:p>
      <w:r xmlns:w="http://schemas.openxmlformats.org/wordprocessingml/2006/main">
        <w:t xml:space="preserve">2: خدا کے وعدے ہماری کوششوں پر منحصر نہیں ہیں - رومیوں 4:13-17</w:t>
      </w:r>
    </w:p>
    <w:p/>
    <w:p>
      <w:r xmlns:w="http://schemas.openxmlformats.org/wordprocessingml/2006/main">
        <w:t xml:space="preserve">پیدائش 27:24 اُس نے کہا کیا تُو میرا بیٹا عیسو ہے؟ اور اس نے کہا، میں ہوں۔</w:t>
      </w:r>
    </w:p>
    <w:p/>
    <w:p>
      <w:r xmlns:w="http://schemas.openxmlformats.org/wordprocessingml/2006/main">
        <w:t xml:space="preserve">اسحاق نے اپنے بیٹے یعقوب سے پوچھا کہ کیا وہ عیسو ہے، اور یعقوب نے جواب دیا کہ وہ ہے۔</w:t>
      </w:r>
    </w:p>
    <w:p/>
    <w:p>
      <w:r xmlns:w="http://schemas.openxmlformats.org/wordprocessingml/2006/main">
        <w:t xml:space="preserve">1. شناخت کی طاقت: خدا کی تصویر میں ہماری حقیقی خودی۔</w:t>
      </w:r>
    </w:p>
    <w:p/>
    <w:p>
      <w:r xmlns:w="http://schemas.openxmlformats.org/wordprocessingml/2006/main">
        <w:t xml:space="preserve">2. فریب کی نوعیت: جیکب کا دکھاوا کا سفر</w:t>
      </w:r>
    </w:p>
    <w:p/>
    <w:p>
      <w:r xmlns:w="http://schemas.openxmlformats.org/wordprocessingml/2006/main">
        <w:t xml:space="preserve">1. یوحنا 1:12 - لیکن ان سب کو جنہوں نے اسے قبول کیا، جو اس کے نام پر ایمان لائے، اس نے خدا کے فرزند بننے کا حق دیا۔</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پیدائش 27:25 اُس نے کہا اُسے میرے قریب لاؤ اور میں اپنے بیٹے کے ہرن کا گوشت کھاؤں گا تاکہ میری جان تجھے برکت دے۔ اور اُس نے اُسے اُس کے قریب لایا اور اُس نے کھایا اور اُس کے پاس مَے لائی اور اُس نے پیا۔</w:t>
      </w:r>
    </w:p>
    <w:p/>
    <w:p>
      <w:r xmlns:w="http://schemas.openxmlformats.org/wordprocessingml/2006/main">
        <w:t xml:space="preserve">اسحاق نے اپنے بیٹے یعقوب کو ہدایت کی کہ وہ اس کے لیے ہرن کا گوشت لائے تاکہ اس کی روح یعقوب کو برکت دے۔ یعقوب اسحاق کے پاس ہرن کا گوشت لاتا ہے، جو اسے کھاتا اور شراب پیتا ہے۔</w:t>
      </w:r>
    </w:p>
    <w:p/>
    <w:p>
      <w:r xmlns:w="http://schemas.openxmlformats.org/wordprocessingml/2006/main">
        <w:t xml:space="preserve">1. خدا کی نعمتیں ان پر آتی ہیں جو فرمانبردار ہیں۔</w:t>
      </w:r>
    </w:p>
    <w:p/>
    <w:p>
      <w:r xmlns:w="http://schemas.openxmlformats.org/wordprocessingml/2006/main">
        <w:t xml:space="preserve">2. والدین کی نعمت ایک خاص تحفہ ہے۔</w:t>
      </w:r>
    </w:p>
    <w:p/>
    <w:p>
      <w:r xmlns:w="http://schemas.openxmlformats.org/wordprocessingml/2006/main">
        <w:t xml:space="preserve">1. 1 سموئیل 15:22 - "اور سموئیل نے کہا، "کیا رب کو سوختنی قربانیوں اور قربانیوں سے اتنی خوشی ہوتی ہے جیسے رب کی بات ماننے سے؟ دیکھو، اطاعت کرنا قربانی سے بہتر ہے، اور سننا چربی سے بہتر ہے۔ مینڈھے"</w:t>
      </w:r>
    </w:p>
    <w:p/>
    <w:p>
      <w:r xmlns:w="http://schemas.openxmlformats.org/wordprocessingml/2006/main">
        <w:t xml:space="preserve">2. میتھیو 7:21 - "ہر کوئی جو مجھ سے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پیدائش 27:26 اور اُس کے باپ اِضحاق نے اُس سے کہا اَے میرے بیٹے اَب قریب آ کر مجھے چوم۔</w:t>
      </w:r>
    </w:p>
    <w:p/>
    <w:p>
      <w:r xmlns:w="http://schemas.openxmlformats.org/wordprocessingml/2006/main">
        <w:t xml:space="preserve">اسحاق نے اپنے بیٹے عیسو کو اپنے پاس آنے اور اسے چومنے کے لیے بلایا۔</w:t>
      </w:r>
    </w:p>
    <w:p/>
    <w:p>
      <w:r xmlns:w="http://schemas.openxmlformats.org/wordprocessingml/2006/main">
        <w:t xml:space="preserve">1. خاندان میں جذباتی بندھن کی طاقت</w:t>
      </w:r>
    </w:p>
    <w:p/>
    <w:p>
      <w:r xmlns:w="http://schemas.openxmlformats.org/wordprocessingml/2006/main">
        <w:t xml:space="preserve">2. والدین میں اثبات کی اہمیت</w:t>
      </w:r>
    </w:p>
    <w:p/>
    <w:p>
      <w:r xmlns:w="http://schemas.openxmlformats.org/wordprocessingml/2006/main">
        <w:t xml:space="preserve">1. پیدائش 33:4 - "اور عیسو اس سے ملنے کو بھاگا، اور اسے گلے لگا لیا، اور اس کے گلے لگ گیا، اور اسے چوما: اور وہ روئے."</w:t>
      </w:r>
    </w:p>
    <w:p/>
    <w:p>
      <w:r xmlns:w="http://schemas.openxmlformats.org/wordprocessingml/2006/main">
        <w:t xml:space="preserve">2. روتھ 1:14 - "اور انہوں نے اپنی آواز بلند کی، اور پھر رونے لگے: اورپہ نے اپنی ساس کو چوما؛ لیکن روتھ اس سے لپٹی۔"</w:t>
      </w:r>
    </w:p>
    <w:p/>
    <w:p>
      <w:r xmlns:w="http://schemas.openxmlformats.org/wordprocessingml/2006/main">
        <w:t xml:space="preserve">پیدائش 27:27 اور اُس نے قریب آ کر اُسے بوسہ دیا اور اُس نے اُس کے کپڑوں کی خوشبو سونگھ کر اُسے برکت دی اور کہا، دیکھ میرے بیٹے کی خوشبو اُس کھیت کی خوشبو جیسی ہے جسے خداوند نے برکت دی ہے۔</w:t>
      </w:r>
    </w:p>
    <w:p/>
    <w:p>
      <w:r xmlns:w="http://schemas.openxmlformats.org/wordprocessingml/2006/main">
        <w:t xml:space="preserve">یعقوب پر خُدا کی نعمت کی عیسو کی پہچان۔</w:t>
      </w:r>
    </w:p>
    <w:p/>
    <w:p>
      <w:r xmlns:w="http://schemas.openxmlformats.org/wordprocessingml/2006/main">
        <w:t xml:space="preserve">1. خُدا کی برکت ہمیں بدل سکتی ہے۔</w:t>
      </w:r>
    </w:p>
    <w:p/>
    <w:p>
      <w:r xmlns:w="http://schemas.openxmlformats.org/wordprocessingml/2006/main">
        <w:t xml:space="preserve">2. دوسروں کی زندگیوں میں خدا کی نعمتوں کو پہچاننا</w:t>
      </w:r>
    </w:p>
    <w:p/>
    <w:p>
      <w:r xmlns:w="http://schemas.openxmlformats.org/wordprocessingml/2006/main">
        <w:t xml:space="preserve">1. یوحنا 1:17 - کیونکہ شریعت موسیٰ کے ذریعے دی گئی تھی۔ فضل اور سچائی یسوع مسیح کے ذریعے آئی۔</w:t>
      </w:r>
    </w:p>
    <w:p/>
    <w:p>
      <w:r xmlns:w="http://schemas.openxmlformats.org/wordprocessingml/2006/main">
        <w:t xml:space="preserve">2. افسیوں 1:3 - مبارک ہو ہمارے خداوند یسوع مسیح کے خدا اور باپ کی، جس نے ہمیں مسیح میں آسمانی جگہوں پر ہر روحانی نعمت سے نوازا ہے۔</w:t>
      </w:r>
    </w:p>
    <w:p/>
    <w:p>
      <w:r xmlns:w="http://schemas.openxmlformats.org/wordprocessingml/2006/main">
        <w:t xml:space="preserve">پیدائش 27:28 پس خُدا تجھے آسمان کی اوس اور زمین کی چکنائی اور کثرت سے اناج اور مے دے۔</w:t>
      </w:r>
    </w:p>
    <w:p/>
    <w:p>
      <w:r xmlns:w="http://schemas.openxmlformats.org/wordprocessingml/2006/main">
        <w:t xml:space="preserve">خُداوند اپنے چنے ہوئے لوگوں کو اوس، چکنائی، مکئی اور شراب کی کثرت سے نوازے گا۔</w:t>
      </w:r>
    </w:p>
    <w:p/>
    <w:p>
      <w:r xmlns:w="http://schemas.openxmlformats.org/wordprocessingml/2006/main">
        <w:t xml:space="preserve">1. نعمتوں کی کثرت: وفاداری کی اطاعت کے فوائد حاصل کرنا</w:t>
      </w:r>
    </w:p>
    <w:p/>
    <w:p>
      <w:r xmlns:w="http://schemas.openxmlformats.org/wordprocessingml/2006/main">
        <w:t xml:space="preserve">2. خدا کی سخاوت: کثرت کی نعمت</w:t>
      </w:r>
    </w:p>
    <w:p/>
    <w:p>
      <w:r xmlns:w="http://schemas.openxmlformats.org/wordprocessingml/2006/main">
        <w:t xml:space="preserve">1. استثنا 28:8-12: خداوند آپ کو آپ کے گوداموں میں اور ان تمام چیزوں میں برکت کا حکم دے گا جس میں آپ اپنا ہاتھ رکھتے ہیں، اور وہ آپ کو اس ملک میں برکت دے گا جو خداوند آپ کا خدا آپ کو دے رہا ہے۔</w:t>
      </w:r>
    </w:p>
    <w:p/>
    <w:p>
      <w:r xmlns:w="http://schemas.openxmlformats.org/wordprocessingml/2006/main">
        <w:t xml:space="preserve">2. زبور 104:27-28: یہ سب آپ کی طرف دیکھتے ہیں، تاکہ انہیں مناسب وقت پر ان کا کھانا دیں۔ جب آپ انہیں دیتے ہیں تو وہ اسے جمع کر لیتے ہیں۔ جب آپ اپنا ہاتھ کھولتے ہیں تو وہ اچھی چیزوں سے بھر جاتے ہیں۔</w:t>
      </w:r>
    </w:p>
    <w:p/>
    <w:p>
      <w:r xmlns:w="http://schemas.openxmlformats.org/wordprocessingml/2006/main">
        <w:t xml:space="preserve">پیدائش 27:29 لوگ تیری خدمت کریں، اور قومیں تیرے آگے جھکیں: اپنے بھائیوں پر حاکم بنیں، اور تیری ماں کے بیٹے تیرے آگے جھکیں: لعنت ہو ہر وہ شخص جو تجھ پر لعنت کرے، اور مبارک ہو وہ جو تجھے برکت دے۔</w:t>
      </w:r>
    </w:p>
    <w:p/>
    <w:p>
      <w:r xmlns:w="http://schemas.openxmlformats.org/wordprocessingml/2006/main">
        <w:t xml:space="preserve">خُدا چاہتا ہے کہ ہم دوسروں کے لیے نعمت بنیں اور اُن کا احترام کیا جائے۔</w:t>
      </w:r>
    </w:p>
    <w:p/>
    <w:p>
      <w:r xmlns:w="http://schemas.openxmlformats.org/wordprocessingml/2006/main">
        <w:t xml:space="preserve">1. اطاعت کی برکت: خدا کی تعظیم کریں اور دوسروں کی خدمت کریں۔</w:t>
      </w:r>
    </w:p>
    <w:p/>
    <w:p>
      <w:r xmlns:w="http://schemas.openxmlformats.org/wordprocessingml/2006/main">
        <w:t xml:space="preserve">2. نعمت کی طاقت: دوسروں کے لیے نعمت بننا</w:t>
      </w:r>
    </w:p>
    <w:p/>
    <w:p>
      <w:r xmlns:w="http://schemas.openxmlformats.org/wordprocessingml/2006/main">
        <w:t xml:space="preserve">1. افسیوں 4:32 - "اور تم ایک دوسرے کے ساتھ مہربان، نرم دل، ایک دوسرے کو معاف کرتے رہو، جیسا کہ خدا نے مسیح کی خاطر تمہیں معاف کیا ہے۔"</w:t>
      </w:r>
    </w:p>
    <w:p/>
    <w:p>
      <w:r xmlns:w="http://schemas.openxmlformats.org/wordprocessingml/2006/main">
        <w:t xml:space="preserve">2. میتھیو 5:7 - "مبارک ہیں رحم کرنے والے: کیونکہ وہ رحم کریں گے۔"</w:t>
      </w:r>
    </w:p>
    <w:p/>
    <w:p>
      <w:r xmlns:w="http://schemas.openxmlformats.org/wordprocessingml/2006/main">
        <w:t xml:space="preserve">پیدائش 27:30 اور ایسا ہوا کہ جیسے ہی اسحاق نے یعقوب کو برکت دی اور یعقوب ابھی اپنے باپ اسحاق کے سامنے سے نکلا ہی نہیں تھا کہ اس کا بھائی عیسو شکار سے اندر آیا۔</w:t>
      </w:r>
    </w:p>
    <w:p/>
    <w:p>
      <w:r xmlns:w="http://schemas.openxmlformats.org/wordprocessingml/2006/main">
        <w:t xml:space="preserve">عیسو اور جیکب کے تعلقات کا امتحان اس وقت ہوتا ہے جب عیسو شکار سے واپس آتا ہے اور اسے معلوم ہوتا ہے کہ جیکب کو اس کی برکت ملی تھی۔</w:t>
      </w:r>
    </w:p>
    <w:p/>
    <w:p>
      <w:r xmlns:w="http://schemas.openxmlformats.org/wordprocessingml/2006/main">
        <w:t xml:space="preserve">1. ٹوٹے ہوئے رشتوں کے درمیان بھی خدا کی وفاداری دیکھی جا سکتی ہے۔</w:t>
      </w:r>
    </w:p>
    <w:p/>
    <w:p>
      <w:r xmlns:w="http://schemas.openxmlformats.org/wordprocessingml/2006/main">
        <w:t xml:space="preserve">2. ہماری غلطیوں کے باوجود، خُدا اب بھی ہمیں برکت دینے اور فضل کرنے کے لیے تیار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پیدائش 27:31 اور وہ بھی لذیذ گوشت بنا کر اپنے باپ کے پاس لایا اور اپنے باپ سے کہا، ابا جی اٹھیں اور اپنے بیٹے کا شکار کھائیں تاکہ آپ کی جان مجھے برکت دے۔</w:t>
      </w:r>
    </w:p>
    <w:p/>
    <w:p>
      <w:r xmlns:w="http://schemas.openxmlformats.org/wordprocessingml/2006/main">
        <w:t xml:space="preserve">اسحاق کے بیٹے، یعقوب نے لذیذ گوشت بنایا اور اسے اپنے والد اسحاق کے پاس اس امید پر لایا کہ اسحاق اسے برکت دے گا۔</w:t>
      </w:r>
    </w:p>
    <w:p/>
    <w:p>
      <w:r xmlns:w="http://schemas.openxmlformats.org/wordprocessingml/2006/main">
        <w:t xml:space="preserve">1. نعمت کی طاقت: یعقوب نے اسحاق کی برکت کیسے حاصل کی۔</w:t>
      </w:r>
    </w:p>
    <w:p/>
    <w:p>
      <w:r xmlns:w="http://schemas.openxmlformats.org/wordprocessingml/2006/main">
        <w:t xml:space="preserve">2. فرمانبرداری کا تحفہ: یعقوب کی وفاداری کی مثال</w:t>
      </w:r>
    </w:p>
    <w:p/>
    <w:p>
      <w:r xmlns:w="http://schemas.openxmlformats.org/wordprocessingml/2006/main">
        <w:t xml:space="preserve">1. عبرانیوں 11:20 - ایمان سے اسحاق نے یعقوب اور عیسو کو برکت دی، حالانکہ وہ ان کے کردار میں فرق سے واقف تھا۔</w:t>
      </w:r>
    </w:p>
    <w:p/>
    <w:p>
      <w:r xmlns:w="http://schemas.openxmlformats.org/wordprocessingml/2006/main">
        <w:t xml:space="preserve">2. رومیوں 12:14-16 - آپ کو ستانے والوں کو برکت دیجئے۔ برکت کرو اور لعنت نہ کرو. خوشی منانے والوں کے ساتھ خوش رہو۔ ماتم کرنے والوں کے ساتھ ماتم کرو. ایک دوسرے کے ساتھ ہم آہنگی کے ساتھ زندگی گزاریں۔ مغرور نہ ہو بلکہ پست درجے کے لوگوں کے ساتھ میل جول کے لیے آمادہ ہو۔ مغرور نہ ہو۔</w:t>
      </w:r>
    </w:p>
    <w:p/>
    <w:p>
      <w:r xmlns:w="http://schemas.openxmlformats.org/wordprocessingml/2006/main">
        <w:t xml:space="preserve">پیدائش 27:32 اُس کے باپ اِضحاق نے اُس سے کہا تُو کون ہے؟ اور اُس نے کہا میں تیرا بیٹا تیرا پہلوٹھا عیسو ہوں۔</w:t>
      </w:r>
    </w:p>
    <w:p/>
    <w:p>
      <w:r xmlns:w="http://schemas.openxmlformats.org/wordprocessingml/2006/main">
        <w:t xml:space="preserve">اسحاق نے اپنے بیٹے عیسو سے پوچھا کہ وہ کون ہے، اور عیسو نے جواب دیا کہ وہ اسحاق کا پہلوٹھا بیٹا ہے۔</w:t>
      </w:r>
    </w:p>
    <w:p/>
    <w:p>
      <w:r xmlns:w="http://schemas.openxmlformats.org/wordprocessingml/2006/main">
        <w:t xml:space="preserve">1. ہماری دعاؤں کے لیے خدا کے جوابات اکثر غیر متوقع شکلوں میں آتے ہیں۔</w:t>
      </w:r>
    </w:p>
    <w:p/>
    <w:p>
      <w:r xmlns:w="http://schemas.openxmlformats.org/wordprocessingml/2006/main">
        <w:t xml:space="preserve">2. ہمیں اپنے والدین کے لیے فروتنی اور فرمانبردار رہنا چاہیے جیسا کہ عیساؤ نے ظاہر کیا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پیدائش 27:33 اور اِضحاق بُہت سے کانپ اُٹھا اور کہا کون؟ وہ کہاں ہے جس نے ہرن کا گوشت کھایا اور میرے پاس لایا اور میں نے تیرے آنے سے پہلے سب کھایا اور برکت دی؟ ہاں، اور وہ برکت پائے گا۔</w:t>
      </w:r>
    </w:p>
    <w:p/>
    <w:p>
      <w:r xmlns:w="http://schemas.openxmlformats.org/wordprocessingml/2006/main">
        <w:t xml:space="preserve">اسحاق کانپ جاتا ہے جب اسے معلوم ہوتا ہے کہ عیسو کے بجائے یعقوب کو اس نے برکت دی ہے۔</w:t>
      </w:r>
    </w:p>
    <w:p/>
    <w:p>
      <w:r xmlns:w="http://schemas.openxmlformats.org/wordprocessingml/2006/main">
        <w:t xml:space="preserve">1. ہماری زندگی میں خدا کی نعمتوں کی اہمیت۔</w:t>
      </w:r>
    </w:p>
    <w:p/>
    <w:p>
      <w:r xmlns:w="http://schemas.openxmlformats.org/wordprocessingml/2006/main">
        <w:t xml:space="preserve">2. ہر چیز میں خدا کا کامل وقت اور مقصد۔</w:t>
      </w:r>
    </w:p>
    <w:p/>
    <w:p>
      <w:r xmlns:w="http://schemas.openxmlformats.org/wordprocessingml/2006/main">
        <w:t xml:space="preserve">1. امثال 16:9 "انسان اپنے دلوں میں اپنے راستے کی منصوبہ بندی کرتے ہیں، لیکن خداوند ان کے قدموں کو قائم کرتا ہے۔"</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27:34 اور جب عیسو نے اپنے باپ کی باتیں سُنیں تو وہ بڑی اور نہایت کڑوی فریاد سے پکارا اور اپنے باپ سے کہا کہ اے میرے باپ مجھے بھی برکت دے۔</w:t>
      </w:r>
    </w:p>
    <w:p/>
    <w:p>
      <w:r xmlns:w="http://schemas.openxmlformats.org/wordprocessingml/2006/main">
        <w:t xml:space="preserve">عیسو اپنے باپ کی باتیں سن کر غصے سے روتا ہے۔</w:t>
      </w:r>
    </w:p>
    <w:p/>
    <w:p>
      <w:r xmlns:w="http://schemas.openxmlformats.org/wordprocessingml/2006/main">
        <w:t xml:space="preserve">1: عاجزی کی قدر - ہمیں عیسو کی عاجزی سے اس کے باپ کی ڈانٹ کے مقابلہ میں سیکھنا چاہیے۔</w:t>
      </w:r>
    </w:p>
    <w:p/>
    <w:p>
      <w:r xmlns:w="http://schemas.openxmlformats.org/wordprocessingml/2006/main">
        <w:t xml:space="preserve">2: معافی کی طاقت - عیسو کی مایوسی کے باوجود اپنے والد کو معاف کرنے کی رضامندی فضل اور رحم کی ایک طاقتور مثال ہے۔</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کلسیوں 3:13 - ایک دوسرے کے ساتھ برداشت کریں اور ایک دوسرے کو معاف کریں اگر آپ میں سے کسی کو کسی کے خلاف شکایت ہے۔ معاف کرو جیسے رب نے تمہیں معاف کیا ہے۔</w:t>
      </w:r>
    </w:p>
    <w:p/>
    <w:p>
      <w:r xmlns:w="http://schemas.openxmlformats.org/wordprocessingml/2006/main">
        <w:t xml:space="preserve">پیدائش 27:35 اُس نے کہا، تیرا بھائی دِل سے آیا اور تیری برکت کو چھین لیا۔</w:t>
      </w:r>
    </w:p>
    <w:p/>
    <w:p>
      <w:r xmlns:w="http://schemas.openxmlformats.org/wordprocessingml/2006/main">
        <w:t xml:space="preserve">عیسو نے یعقوب پر الزام لگایا کہ وہ اس کی صحیح نعمت چھین لے گا۔</w:t>
      </w:r>
    </w:p>
    <w:p/>
    <w:p>
      <w:r xmlns:w="http://schemas.openxmlformats.org/wordprocessingml/2006/main">
        <w:t xml:space="preserve">1. خدا کی نعمتیں ہلکے سے نہیں لی جاتی ہیں۔</w:t>
      </w:r>
    </w:p>
    <w:p/>
    <w:p>
      <w:r xmlns:w="http://schemas.openxmlformats.org/wordprocessingml/2006/main">
        <w:t xml:space="preserve">2. دھوکہ دہی کے نتائج شدید ہو سکتے ہیں۔</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جیمز 1:15 - پھر، خواہش کے حاملہ ہونے کے بعد، یہ گناہ کو جنم دیتی ہے۔ اور گناہ، جب وہ بالغ ہو جاتا ہے، موت کو جنم دیتا ہے۔</w:t>
      </w:r>
    </w:p>
    <w:p/>
    <w:p>
      <w:r xmlns:w="http://schemas.openxmlformats.org/wordprocessingml/2006/main">
        <w:t xml:space="preserve">پیدائش 27:36 اُس نے کہا کیا اُس کا نام یعقوب نہیں ہے؟ کیونکہ اس نے مجھے یہ دو بار بدل دیا ہے۔ اس نے میرا پیدائشی حق چھین لیا ہے۔ اور دیکھو اب اس نے میری برکت چھین لی ہے۔ اور اس نے کہا کیا تم نے میرے لیے کوئی نعمت نہیں رکھی؟</w:t>
      </w:r>
    </w:p>
    <w:p/>
    <w:p>
      <w:r xmlns:w="http://schemas.openxmlformats.org/wordprocessingml/2006/main">
        <w:t xml:space="preserve">یعقوب نے اپنے بھائی کا پیدائشی حق اور برکت دونوں دھوکے سے حاصل کیے۔</w:t>
      </w:r>
    </w:p>
    <w:p/>
    <w:p>
      <w:r xmlns:w="http://schemas.openxmlformats.org/wordprocessingml/2006/main">
        <w:t xml:space="preserve">1. دھوکہ دہی کا خطرہ: یعقوب کے فریب کے نتائج کیسے نکلے۔</w:t>
      </w:r>
    </w:p>
    <w:p/>
    <w:p>
      <w:r xmlns:w="http://schemas.openxmlformats.org/wordprocessingml/2006/main">
        <w:t xml:space="preserve">2. برکت کی طاقت: خدا ہماری اطاعت کو کیسے عزت دیتا ہے۔</w:t>
      </w:r>
    </w:p>
    <w:p/>
    <w:p>
      <w:r xmlns:w="http://schemas.openxmlformats.org/wordprocessingml/2006/main">
        <w:t xml:space="preserve">1. جیمز 1:17-18 -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امثال 10:22 - خداوند کی برکت دولت لاتی ہے، اور وہ اس میں کوئی مصیبت نہیں ڈالتا۔</w:t>
      </w:r>
    </w:p>
    <w:p/>
    <w:p>
      <w:r xmlns:w="http://schemas.openxmlformats.org/wordprocessingml/2006/main">
        <w:t xml:space="preserve">پیدائش 27:37 اور اِضحاق نے جواب میں عیساؤ سے کہا دیکھ مَیں نے اُسے تیرا آقا بنایا ہے اور اُس کے سب بھائیوں کو مَیں نے اُس کو نوکر بنا دِیا ہے۔ اور مَیں نے اناج اور مَے سے اُسے پالا ہے اور اب مَیں تیرے ساتھ کیا کروں؟</w:t>
      </w:r>
    </w:p>
    <w:p/>
    <w:p>
      <w:r xmlns:w="http://schemas.openxmlformats.org/wordprocessingml/2006/main">
        <w:t xml:space="preserve">اسحاق نے جیکب اور اس کے خاندان پر عیسو کے اختیار کو تسلیم کیا اور اسے مزید مدد کی پیشکش کی۔</w:t>
      </w:r>
    </w:p>
    <w:p/>
    <w:p>
      <w:r xmlns:w="http://schemas.openxmlformats.org/wordprocessingml/2006/main">
        <w:t xml:space="preserve">1. "عطا کرنے کی طاقت: پیدائش 27 میں عیسو اور یعقوب کا مطالعہ"</w:t>
      </w:r>
    </w:p>
    <w:p/>
    <w:p>
      <w:r xmlns:w="http://schemas.openxmlformats.org/wordprocessingml/2006/main">
        <w:t xml:space="preserve">2. "پیدائش 27 میں ایمان اور اطاعت کے انعامات"</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عبرانیوں 11: 8-10 - "ایمان سے ابراہیم، جب کسی جگہ جانے کے لیے بلایا گیا تو اسے بعد میں اس کی وراثت کے طور پر ملے گا، اطاعت کی اور چلا گیا، حالانکہ وہ نہیں جانتا تھا کہ وہ کہاں جا رہا ہے۔ ایمان سے اس نے اپنا گھر بنایا۔ وعدہ شدہ ملک میں پردیس میں اجنبی کی طرح، وہ خیموں میں رہتا تھا، جیسا کہ اسحاق اور یعقوب بھی، جو اس کے ساتھ اسی وعدے کے وارث تھے۔ "</w:t>
      </w:r>
    </w:p>
    <w:p/>
    <w:p>
      <w:r xmlns:w="http://schemas.openxmlformats.org/wordprocessingml/2006/main">
        <w:t xml:space="preserve">پیدائش 27:38 اور عیسو نے اپنے باپ سے کہا، اے میرے باپ، کیا تیرے پاس ایک ہی برکت ہے؟ اے میرے باپ، مجھے بھی برکت دے۔ اور عیسو نے اپنی آواز بلند کی اور رویا۔</w:t>
      </w:r>
    </w:p>
    <w:p/>
    <w:p>
      <w:r xmlns:w="http://schemas.openxmlformats.org/wordprocessingml/2006/main">
        <w:t xml:space="preserve">عیسو اپنے والد اسحاق سے دوسری نعمت کے لیے التجا کرتا ہے۔</w:t>
      </w:r>
    </w:p>
    <w:p/>
    <w:p>
      <w:r xmlns:w="http://schemas.openxmlformats.org/wordprocessingml/2006/main">
        <w:t xml:space="preserve">1: خدا ہمیں پیدائش میں دکھاتا ہے کہ اگرچہ چیزیں ہمارے راستے پر نہیں چلی ہیں، ہمیں پھر بھی فروتن رہنا چاہئے اور اس پر بھروسہ رکھنا چاہئے۔</w:t>
      </w:r>
    </w:p>
    <w:p/>
    <w:p>
      <w:r xmlns:w="http://schemas.openxmlformats.org/wordprocessingml/2006/main">
        <w:t xml:space="preserve">2: ہم پیدائش میں عیسو کی مثال سے سیکھ سکتے ہیں کہ مشکل حالات میں ہمارا ردعمل خدا پر ہمارے ایمان کی عکاسی کر سکتا ہے۔</w:t>
      </w:r>
    </w:p>
    <w:p/>
    <w:p>
      <w:r xmlns:w="http://schemas.openxmlformats.org/wordprocessingml/2006/main">
        <w:t xml:space="preserve">1: فلپیوں 4: 6-7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 2-4، میرے بھائیو، جب آپ مختلف قسم کی آزمائشوں کا سامنا کرتے ہیں تو اسے خوشی سے شمار کریں،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پیدائش 27:39 اور اُس کے باپ اِضحاق نے اُس سے کہا دیکھ تیرا مسکن زمین کی چربی اور اوپر سے آسمان کی اوس ہو گی۔</w:t>
      </w:r>
    </w:p>
    <w:p/>
    <w:p>
      <w:r xmlns:w="http://schemas.openxmlformats.org/wordprocessingml/2006/main">
        <w:t xml:space="preserve">اسحاق نے یعقوب کو کثرت کی میراث سے نوازا۔</w:t>
      </w:r>
    </w:p>
    <w:p/>
    <w:p>
      <w:r xmlns:w="http://schemas.openxmlformats.org/wordprocessingml/2006/main">
        <w:t xml:space="preserve">1: ہم ضرورت کے وقت بھی خدا پر بھروسہ کر سکتے ہیں کہ وہ ہمیں فراہم کرے گا۔</w:t>
      </w:r>
    </w:p>
    <w:p/>
    <w:p>
      <w:r xmlns:w="http://schemas.openxmlformats.org/wordprocessingml/2006/main">
        <w:t xml:space="preserve">2: خُدا نے وعدہ کیا ہے کہ وہ ہمیں کثرت سے نوازے گا جب ہم اُس کے وفادار ہوں گے۔</w:t>
      </w:r>
    </w:p>
    <w:p/>
    <w:p>
      <w:r xmlns:w="http://schemas.openxmlformats.org/wordprocessingml/2006/main">
        <w:t xml:space="preserve">1: زبور 34:10 - جوان شیروں کی کمی اور بھوک کا سامنا کرنا پڑتا ہے۔ لیکن جو خُداوند کے طالب ہیں اُن کو کسی اچھی چیز کی کمی نہیں ہوگی۔</w:t>
      </w:r>
    </w:p>
    <w:p/>
    <w:p>
      <w:r xmlns:w="http://schemas.openxmlformats.org/wordprocessingml/2006/main">
        <w:t xml:space="preserve">2: میتھیو 6:25-34 - اس لیے میں تم سے کہتا ہوں کہ اپنی زندگی کی فکر نہ کرو کہ تم کیا کھاؤ گے یا کیا پیو گے۔ اور نہ ہی آپ کے جسم کے بارے میں، آپ کیا پہنیں گے۔ کیا زندگی خوراک سے اور جسم لباس سے زیادہ نہیں؟</w:t>
      </w:r>
    </w:p>
    <w:p/>
    <w:p>
      <w:r xmlns:w="http://schemas.openxmlformats.org/wordprocessingml/2006/main">
        <w:t xml:space="preserve">پیدائش 27:40 اور اپنی تلوار سے زندہ رہو گے اور اپنے بھائی کی خدمت کرو گے۔ اور ایسا ہو گا کہ جب تم حکومت کر لو گے تو اس کا جوا اپنی گردن سے توڑ ڈالو گے۔</w:t>
      </w:r>
    </w:p>
    <w:p/>
    <w:p>
      <w:r xmlns:w="http://schemas.openxmlformats.org/wordprocessingml/2006/main">
        <w:t xml:space="preserve">اسحاق نے اپنے بیٹے عیسو سے کہا کہ اسے اپنے بھائی کی خدمت کرنی ہوگی اور اس کی طاقت تب آئے گی جب وہ اس پر اپنے بھائی کی حکمرانی کو توڑ سکے گا۔</w:t>
      </w:r>
    </w:p>
    <w:p/>
    <w:p>
      <w:r xmlns:w="http://schemas.openxmlformats.org/wordprocessingml/2006/main">
        <w:t xml:space="preserve">1. مصیبت پر قابو پانے کی طاقت</w:t>
      </w:r>
    </w:p>
    <w:p/>
    <w:p>
      <w:r xmlns:w="http://schemas.openxmlformats.org/wordprocessingml/2006/main">
        <w:t xml:space="preserve">2. پدرانہ نظام کی طاقت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پیدائش 27:41 اور عیسو یعقوب سے نفرت کرتا تھا کیونکہ اُس کے باپ نے اُسے برکت دی تھی۔ تب میں اپنے بھائی یعقوب کو مار ڈالوں گا۔</w:t>
      </w:r>
    </w:p>
    <w:p/>
    <w:p>
      <w:r xmlns:w="http://schemas.openxmlformats.org/wordprocessingml/2006/main">
        <w:t xml:space="preserve">عیسو کو یعقوب کے لیے اس کے باپ کی نعمتوں کی وجہ سے شدید نفرت تھی۔ وہ اپنی نفرت سے اس قدر مست ہو گیا کہ اس نے اپنے بھائی کو قتل کرنے کا منصوبہ بنایا۔</w:t>
      </w:r>
    </w:p>
    <w:p/>
    <w:p>
      <w:r xmlns:w="http://schemas.openxmlformats.org/wordprocessingml/2006/main">
        <w:t xml:space="preserve">1. حسد آپ کو ہڑپ کر کے آپ کو گناہ کی طرف لے جانے نہ دیں۔</w:t>
      </w:r>
    </w:p>
    <w:p/>
    <w:p>
      <w:r xmlns:w="http://schemas.openxmlformats.org/wordprocessingml/2006/main">
        <w:t xml:space="preserve">2. اختلافات کے باوجود اپنے بھائی سے محبت کریں۔</w:t>
      </w:r>
    </w:p>
    <w:p/>
    <w:p>
      <w:r xmlns:w="http://schemas.openxmlformats.org/wordprocessingml/2006/main">
        <w:t xml:space="preserve">1. 1 یوحنا 3:15 - ہر کوئی جو اپنے بھائی سے نفرت کرتا ہے وہ قاتل ہے، اور آپ جانتے ہیں کہ کسی بھی قاتل کو ہمیشہ کی زندگی نہیں ملتی۔</w:t>
      </w:r>
    </w:p>
    <w:p/>
    <w:p>
      <w:r xmlns:w="http://schemas.openxmlformats.org/wordprocessingml/2006/main">
        <w:t xml:space="preserve">2. رومیوں 12:20 - اگر آپ کا دشمن بھوکا ہے تو اسے کھانا کھلانا۔ اگر وہ پیاسا ہو تو اسے کچھ پینے کو دو۔ کیونکہ ایسا کرنے سے تم اس کے سر پر جلتے ہوئے کوئلوں کا ڈھیر لگاؤ گے۔</w:t>
      </w:r>
    </w:p>
    <w:p/>
    <w:p>
      <w:r xmlns:w="http://schemas.openxmlformats.org/wordprocessingml/2006/main">
        <w:t xml:space="preserve">پیدائش 27:42 اور اُس کے بڑے بیٹے عیسو کی یہ باتیں رِبقہ کو سنائی گئیں اور اُس نے اپنے چھوٹے بیٹے یعقوب کو بھیجا اور اُس سے کہا کہ دیکھ تیرا بھائی عیسو تجھ کو چھو کر تسلی کرتا ہے اور تجھے قتل کرنے کا ارادہ رکھتا ہے۔ .</w:t>
      </w:r>
    </w:p>
    <w:p/>
    <w:p>
      <w:r xmlns:w="http://schemas.openxmlformats.org/wordprocessingml/2006/main">
        <w:t xml:space="preserve">رِبقہ کو اس کے بڑے بیٹے عیسو کے الفاظ کے بارے میں بتایا گیا تھا، جو اپنے بھائی، یعقوب، اپنے چھوٹے بیٹے کو قتل کرنے کی سازش کر رہا تھا۔</w:t>
      </w:r>
    </w:p>
    <w:p/>
    <w:p>
      <w:r xmlns:w="http://schemas.openxmlformats.org/wordprocessingml/2006/main">
        <w:t xml:space="preserve">1. کوئی بھی اتنا کم عمر نہیں ہے کہ وہ مصیبت میں ثابت قدم رہے۔</w:t>
      </w:r>
    </w:p>
    <w:p/>
    <w:p>
      <w:r xmlns:w="http://schemas.openxmlformats.org/wordprocessingml/2006/main">
        <w:t xml:space="preserve">2. ہمیں سخت ترین حالات میں بھی خدا پر بھروسہ رکھنا چاہیے۔</w:t>
      </w:r>
    </w:p>
    <w:p/>
    <w:p>
      <w:r xmlns:w="http://schemas.openxmlformats.org/wordprocessingml/2006/main">
        <w:t xml:space="preserve">1. یرمیاہ 17: 7-8 (مبارک ہے وہ جو خداوند پر بھروسہ رکھتا ہے، جس کا بھروسہ اس پر ہے۔)</w:t>
      </w:r>
    </w:p>
    <w:p/>
    <w:p>
      <w:r xmlns:w="http://schemas.openxmlformats.org/wordprocessingml/2006/main">
        <w:t xml:space="preserve">2. جیمز 1:2-3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پیدائش 27:43 اب اے میرے بیٹے، میری بات مانو۔ اُٹھ اور میرے بھائی لابن کے پاس حاران کو بھاگ جا۔</w:t>
      </w:r>
    </w:p>
    <w:p/>
    <w:p>
      <w:r xmlns:w="http://schemas.openxmlformats.org/wordprocessingml/2006/main">
        <w:t xml:space="preserve">یہ حوالہ اپنے والدین کی آواز کو ماننے اور ہاران میں لابن کی طرف بھاگنے کی بات کرتا ہے۔</w:t>
      </w:r>
    </w:p>
    <w:p/>
    <w:p>
      <w:r xmlns:w="http://schemas.openxmlformats.org/wordprocessingml/2006/main">
        <w:t xml:space="preserve">1. اپنے والدین کی عزت اور ان کی آوازوں کو ماننے کی اہمیت</w:t>
      </w:r>
    </w:p>
    <w:p/>
    <w:p>
      <w:r xmlns:w="http://schemas.openxmlformats.org/wordprocessingml/2006/main">
        <w:t xml:space="preserve">2. رب کی پناہ لینا اور اس پر بھروسہ کرنا</w:t>
      </w:r>
    </w:p>
    <w:p/>
    <w:p>
      <w:r xmlns:w="http://schemas.openxmlformats.org/wordprocessingml/2006/main">
        <w:t xml:space="preserve">1. افسیوں 6: 1-3 - "بچو، خداوند میں اپنے والدین کی فرمانبرداری کرو، کیونکہ یہ صحیح ہے۔ اپنے باپ اور ماں کی عزت کرو جو وعدہ کے ساتھ پہلا حکم ہے تاکہ یہ تمہارے ساتھ اچھا ہو اور تم لطف اندوز ہو زمین پر لمبی زندگی.</w:t>
      </w:r>
    </w:p>
    <w:p/>
    <w:p>
      <w:r xmlns:w="http://schemas.openxmlformats.org/wordprocessingml/2006/main">
        <w:t xml:space="preserve">2. زبور 91:2 - "میں خداوند کے بارے میں کہوں گا، وہ میری پناہ گاہ اور میرا قلعہ ہے، میرا خدا، جس پر میرا بھروسہ ہے۔</w:t>
      </w:r>
    </w:p>
    <w:p/>
    <w:p>
      <w:r xmlns:w="http://schemas.openxmlformats.org/wordprocessingml/2006/main">
        <w:t xml:space="preserve">پیدائش 27:44 اور اُس کے ساتھ کچھ دِن ٹھہرو جب تک کہ تیرے بھائی کا غصہ ٹل نہ جائے۔</w:t>
      </w:r>
    </w:p>
    <w:p/>
    <w:p>
      <w:r xmlns:w="http://schemas.openxmlformats.org/wordprocessingml/2006/main">
        <w:t xml:space="preserve">حوالہ بحث کرتا ہے کہ کس طرح انتظار کرنا چاہئے جب تک کہ اپنے بہن بھائی کا غصہ کم نہ ہو جائے۔</w:t>
      </w:r>
    </w:p>
    <w:p/>
    <w:p>
      <w:r xmlns:w="http://schemas.openxmlformats.org/wordprocessingml/2006/main">
        <w:t xml:space="preserve">1. خدا کے وقت کا انتظار کرنا: مشکل حالات میں صبر سیکھنا</w:t>
      </w:r>
    </w:p>
    <w:p/>
    <w:p>
      <w:r xmlns:w="http://schemas.openxmlformats.org/wordprocessingml/2006/main">
        <w:t xml:space="preserve">2. غصے پر قابو پانا: پریشان کن اوقات میں سکون تلاش کرنا</w:t>
      </w:r>
    </w:p>
    <w:p/>
    <w:p>
      <w:r xmlns:w="http://schemas.openxmlformats.org/wordprocessingml/2006/main">
        <w:t xml:space="preserve">1. امثال 15:1 - "نرم جواب غصہ کو دور کر دیتا ہے، لیکن سخت کلام غصے کو بھڑکاتا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پیدائش 27:45 جب تک کہ تیرے بھائی کا غصہ تجھ سے نہ ہٹ جائے اور جو کچھ تُو نے اُس کے ساتھ کیا ہے وہ بھول نہ جائے، تب میں بھیج کر تجھے وہاں سے لاؤں گا، میں ایک ہی دن میں تم دونوں سے کیوں محروم رہوں؟</w:t>
      </w:r>
    </w:p>
    <w:p/>
    <w:p>
      <w:r xmlns:w="http://schemas.openxmlformats.org/wordprocessingml/2006/main">
        <w:t xml:space="preserve">ربقہ نے اپنے بیٹے یعقوب سے التجا کی کہ جب تک اس کے بھائی عیسو کا غصہ ختم نہ ہو جائے تب تک وہ اس کے ساتھ رہے۔</w:t>
      </w:r>
    </w:p>
    <w:p/>
    <w:p>
      <w:r xmlns:w="http://schemas.openxmlformats.org/wordprocessingml/2006/main">
        <w:t xml:space="preserve">1. معافی سیکھنا: یعقوب سے ربقہ کی التجا کہ عیسو کا غصہ کم ہونے تک انتظار کرے معافی سیکھنے کا سبق ہے۔</w:t>
      </w:r>
    </w:p>
    <w:p/>
    <w:p>
      <w:r xmlns:w="http://schemas.openxmlformats.org/wordprocessingml/2006/main">
        <w:t xml:space="preserve">2. تنازعات پر قابو پانا: یعقوب سے ربقہ کی التجا کہ وہ اس کے ساتھ اس وقت تک رہیں جب تک کہ اس کے بھائی عیسو کا غصہ کم نہ ہو جائے ہمیں تنازعات پر قابو پانے کی اہمیت کا پتہ چلتا ہے۔</w:t>
      </w:r>
    </w:p>
    <w:p/>
    <w:p>
      <w:r xmlns:w="http://schemas.openxmlformats.org/wordprocessingml/2006/main">
        <w:t xml:space="preserve">1. میتھیو 5: 43-44 - "تم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خداوند نے تمہیں معاف کیا ہے۔"</w:t>
      </w:r>
    </w:p>
    <w:p/>
    <w:p>
      <w:r xmlns:w="http://schemas.openxmlformats.org/wordprocessingml/2006/main">
        <w:t xml:space="preserve">پیدائش 27:46 اور رِبقہ نے اِضحاق سے کہا کہ مَیں حِت کی بیٹیوں کے سبب سے اپنی جان سے تنگ آ گئی ہوں، اگر یعقوب حِت کی بیٹیوں میں سے کسی کو بیاہ لے جیسا کہ ملک کی بیٹیوں میں سے ہے تو میرا کیا فائدہ؟ زندگی مجھے</w:t>
      </w:r>
    </w:p>
    <w:p/>
    <w:p>
      <w:r xmlns:w="http://schemas.openxmlformats.org/wordprocessingml/2006/main">
        <w:t xml:space="preserve">ریبقہ نے ہیتھ کی بیٹیوں کے ساتھ اپنی عدم اطمینان کا اظہار کیا اور اسحاق سے پوچھا کہ اگر یعقوب ان میں سے کسی سے شادی کر لیتا تو اس کی زندگی کو کیا فائدہ ہوتا۔</w:t>
      </w:r>
    </w:p>
    <w:p/>
    <w:p>
      <w:r xmlns:w="http://schemas.openxmlformats.org/wordprocessingml/2006/main">
        <w:t xml:space="preserve">1: ہمیں ہر چیز میں خُداوند کو اولیت دینا یاد رکھنا چاہیے۔ پیدائش 28:20-22 کہتی ہے، اور یعقوب نے منت مانی کہ اگر خُدا میرے ساتھ رہے گا اور مجھے اِس طرح برقرار رکھے گا جہاں میں جاتا ہوں، اور مجھے کھانے کو روٹی اور پہننے کے لیے کپڑے دے گا۔ میں سکون سے اپنے باپ کے گھر واپس آیا ہوں۔ تب خُداوند میرا خُدا ہو گا۔ اور یہ پتھر جسے میں نے ستون کے لیے کھڑا کیا ہے خُدا کا گھر ہو گا۔</w:t>
      </w:r>
    </w:p>
    <w:p/>
    <w:p>
      <w:r xmlns:w="http://schemas.openxmlformats.org/wordprocessingml/2006/main">
        <w:t xml:space="preserve">2: ہمیں اپنی زندگیوں کے لیے خُداوند کے منصوبے پر بھروسہ کرنا یاد رکھنا چاہیے۔ امثال 3:5-6 بیان کرتی ہے،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1: پیدائش 28:20-22</w:t>
      </w:r>
    </w:p>
    <w:p/>
    <w:p>
      <w:r xmlns:w="http://schemas.openxmlformats.org/wordprocessingml/2006/main">
        <w:t xml:space="preserve">2: امثال 3:5-6</w:t>
      </w:r>
    </w:p>
    <w:p/>
    <w:p>
      <w:r xmlns:w="http://schemas.openxmlformats.org/wordprocessingml/2006/main">
        <w:t xml:space="preserve">پیدائش 28 کا خلاصہ تین پیراگراف میں درج ذیل آیات کے ساتھ کیا جا سکتا ہے:</w:t>
      </w:r>
    </w:p>
    <w:p/>
    <w:p>
      <w:r xmlns:w="http://schemas.openxmlformats.org/wordprocessingml/2006/main">
        <w:t xml:space="preserve">پیراگراف 1: پیدائش 28:1-9 میں، اسحاق یعقوب کو برکت دیتا ہے اور اسے ہدایت دیتا ہے کہ وہ کنعانی عورتوں سے شادی نہ کرے بلکہ فدّن ارام میں اپنی ماں کے خاندان کے پاس جائے۔ اسحاق نے یعقوب کے ساتھ خدا کے عہد کی توثیق کی، اسے اولاد اور زمین کے وعدے کے ساتھ برکت دی۔ عیسو، یہ سمجھتے ہوئے کہ اس کی کنعانی بیویاں اس کے والدین کو ناراض کرتی ہیں، اسماعیل کے خاندان سے بھی بیویاں لے لیتا ہے۔ یعقوب نے اپنے باپ کی ہدایات پر عمل کیا اور فدّن ارام کی طرف روانہ ہوا۔</w:t>
      </w:r>
    </w:p>
    <w:p/>
    <w:p>
      <w:r xmlns:w="http://schemas.openxmlformats.org/wordprocessingml/2006/main">
        <w:t xml:space="preserve">پیراگراف 2: پیدائش 28:10-17 میں جاری رکھتے ہوئے، یعقوب کے سفر کے دوران، وہ ایک مخصوص جگہ پر رات کے لیے رکتا ہے اور وہیں آرام کرتا ہے۔ خواب میں وہ زمین سے آسمان تک ایک سیڑھی کو دیکھتا ہے جس پر فرشتے چڑھتے اور اترتے ہیں۔ خُدا سیڑھی کے اوپر کھڑا ہے اور یعقوب کی سرزمین، اولاد، اور اس کے ذریعے تمام قوموں کے لیے برکات کے لیے اپنے عہد کے وعدوں کا اعادہ کرتا ہے۔ بیدار ہونے پر، جیکب کو احساس ہوا کہ اس نے اس جگہ خدا کی موجودگی کا سامنا کیا ہے۔</w:t>
      </w:r>
    </w:p>
    <w:p/>
    <w:p>
      <w:r xmlns:w="http://schemas.openxmlformats.org/wordprocessingml/2006/main">
        <w:t xml:space="preserve">پیراگراف 3: پیدائش 28:18-22 میں، خدا کے ساتھ اس ملاقات سے دل کی گہرائیوں سے متاثر ہو کر، جیکب اس پتھر کو اٹھاتا ہے جسے اس نے اپنی نیند کے دوران تکیے کے طور پر استعمال کیا تھا اور اسے ایک ستون کے طور پر کھڑا کر دیا تھا۔ وہ اسے تقدیس کے عمل کے طور پر تیل سے مسح کرتا ہے اور اس جگہ کا نام بیتیل رکھتا ہے (جس کا مطلب ہے "خدا کا گھر")۔ جیکب خدا کی وفاداری کے ساتھ خدمت کرنے کا عہد کرتا ہے اگر وہ اپنے وعدوں کو اپنے سفر میں فراہم کرنے اور اسے محفوظ طریقے سے اپنے باپ کے گھر واپس لا کر پورا کرتا ہے۔ وہ اعلان کرتا ہے کہ یہ پتھر خدا کے گھر کے طور پر قائم کیا جائے گا جہاں وہ اسے نذرانہ پیش کرے گا۔</w:t>
      </w:r>
    </w:p>
    <w:p/>
    <w:p>
      <w:r xmlns:w="http://schemas.openxmlformats.org/wordprocessingml/2006/main">
        <w:t xml:space="preserve">خلاصہ:</w:t>
      </w:r>
    </w:p>
    <w:p>
      <w:r xmlns:w="http://schemas.openxmlformats.org/wordprocessingml/2006/main">
        <w:t xml:space="preserve">پیدائش 28 پیش کرتا ہے:</w:t>
      </w:r>
    </w:p>
    <w:p>
      <w:r xmlns:w="http://schemas.openxmlformats.org/wordprocessingml/2006/main">
        <w:t xml:space="preserve">اسحاق یعقوب کو فدّن ارام کے لیے روانگی سے پہلے برکت دیتا ہے۔</w:t>
      </w:r>
    </w:p>
    <w:p>
      <w:r xmlns:w="http://schemas.openxmlformats.org/wordprocessingml/2006/main">
        <w:t xml:space="preserve">یعقوب کو کنعانی بیویوں سے شادی نہ کرنے کی ہدایت کی جا رہی ہے۔</w:t>
      </w:r>
    </w:p>
    <w:p>
      <w:r xmlns:w="http://schemas.openxmlformats.org/wordprocessingml/2006/main">
        <w:t xml:space="preserve">عیسو نے اسماعیل کے خاندان کی بیویوں سے شادی کی۔</w:t>
      </w:r>
    </w:p>
    <w:p>
      <w:r xmlns:w="http://schemas.openxmlformats.org/wordprocessingml/2006/main">
        <w:t xml:space="preserve">یعقوب اپنے باپ کی ہدایات کی تعمیل کرتے ہوئے اور فدّن ارام کی طرف روانہ ہوا۔</w:t>
      </w:r>
    </w:p>
    <w:p/>
    <w:p>
      <w:r xmlns:w="http://schemas.openxmlformats.org/wordprocessingml/2006/main">
        <w:t xml:space="preserve">یعقوب کا زمین سے آسمان تک پہنچنے والی سیڑھی کا خواب؛</w:t>
      </w:r>
    </w:p>
    <w:p>
      <w:r xmlns:w="http://schemas.openxmlformats.org/wordprocessingml/2006/main">
        <w:t xml:space="preserve">خُدا نے یعقوب سے اپنے عہد کے وعدوں کی توثیق کی۔</w:t>
      </w:r>
    </w:p>
    <w:p>
      <w:r xmlns:w="http://schemas.openxmlformats.org/wordprocessingml/2006/main">
        <w:t xml:space="preserve">جیکب کو اس جگہ خدا کی موجودگی کا احساس ہوا۔</w:t>
      </w:r>
    </w:p>
    <w:p/>
    <w:p>
      <w:r xmlns:w="http://schemas.openxmlformats.org/wordprocessingml/2006/main">
        <w:t xml:space="preserve">جیکب بیت ایل میں ایک یادگار کے طور پر ایک پتھر کے ستون کو مقدس کرتے ہوئے؛</w:t>
      </w:r>
    </w:p>
    <w:p>
      <w:r xmlns:w="http://schemas.openxmlformats.org/wordprocessingml/2006/main">
        <w:t xml:space="preserve">خدا کی وفاداری سے خدمت کرنے اور اس جگہ پر نذرانے دینے کی اس کی منت۔</w:t>
      </w:r>
    </w:p>
    <w:p>
      <w:r xmlns:w="http://schemas.openxmlformats.org/wordprocessingml/2006/main">
        <w:t xml:space="preserve">خدا کے رزق اور اپنے والد کے گھر محفوظ واپسی کی خواہش۔</w:t>
      </w:r>
    </w:p>
    <w:p/>
    <w:p>
      <w:r xmlns:w="http://schemas.openxmlformats.org/wordprocessingml/2006/main">
        <w:t xml:space="preserve">یہ باب جیکب کی زندگی میں اس تبدیلی پر روشنی ڈالتا ہے جب وہ پدان-ارام کا سفر شروع کرتا ہے۔ یہ خاندانی برکات، اطاعت، اور خدا کی ہدایات پر عمل کرنے کی اہمیت کو واضح کرتا ہے۔ سیڑھی کا خواب آسمان اور زمین کے درمیان الہی تعلق کی علامت ہے، یعقوب کی زندگی میں خدا کی موجودگی اور شمولیت پر زور دیتا ہے۔ جیکب بیتھل کے پتھر کے ستون کو مقدس مقام کے طور پر قائم کرتے ہوئے عقیدت کے ساتھ جواب دیتا ہے۔ پیدائش 28 خدا کے وعدوں کے بارے میں یعقوب کی بڑھتی ہوئی بیداری کی تصویر کشی کرتا ہے اور اس کی زندگی میں مستقبل کے واقعات کے لیے اسٹیج طے کرتا ہے جب اسے مختلف آزمائشوں اور تبدیلیوں کا سامنا کرنا پڑتا ہے۔</w:t>
      </w:r>
    </w:p>
    <w:p/>
    <w:p>
      <w:r xmlns:w="http://schemas.openxmlformats.org/wordprocessingml/2006/main">
        <w:t xml:space="preserve">پیدائش 28:1 اور اِضحاق نے یعقُوب کو بُلا کر اُسے برکت دی اور اُسے تاکید کی اور اُس سے کہا کہ تُو کنعان کی بیٹیوں سے شادی نہ کرنا۔</w:t>
      </w:r>
    </w:p>
    <w:p/>
    <w:p>
      <w:r xmlns:w="http://schemas.openxmlformats.org/wordprocessingml/2006/main">
        <w:t xml:space="preserve">یعقوب کو ان کے والد اسحاق نے کنعان کی کسی عورت سے شادی نہ کرنے کی ہدایت کی تھی۔</w:t>
      </w:r>
    </w:p>
    <w:p/>
    <w:p>
      <w:r xmlns:w="http://schemas.openxmlformats.org/wordprocessingml/2006/main">
        <w:t xml:space="preserve">1: خدا کی مرضی ہمارے اعمال سے بہت زیادہ جڑی ہوئی ہے۔</w:t>
      </w:r>
    </w:p>
    <w:p/>
    <w:p>
      <w:r xmlns:w="http://schemas.openxmlformats.org/wordprocessingml/2006/main">
        <w:t xml:space="preserve">2: اپنے والدین کی بات سننے کی اہمیت</w:t>
      </w:r>
    </w:p>
    <w:p/>
    <w:p>
      <w:r xmlns:w="http://schemas.openxmlformats.org/wordprocessingml/2006/main">
        <w:t xml:space="preserve">1: امثال 3:1-2 - میرے بیٹے، میری شریعت کو مت بھولنا۔ لیکن تیرا دل میرے حکموں پر عمل کرے: دن کی طوالت، لمبی عمر اور سلامتی، وہ تجھے مزید بڑھائیں گے۔</w:t>
      </w:r>
    </w:p>
    <w:p/>
    <w:p>
      <w:r xmlns:w="http://schemas.openxmlformats.org/wordprocessingml/2006/main">
        <w:t xml:space="preserve">2: امثال 22:6 - ایک بچے کو جس راستے پر چلنا چاہئے اس کی تربیت کرو: اور جب وہ بوڑھا ہو جائے گا تو وہ اس سے نہیں ہٹے گا۔</w:t>
      </w:r>
    </w:p>
    <w:p/>
    <w:p>
      <w:r xmlns:w="http://schemas.openxmlformats.org/wordprocessingml/2006/main">
        <w:t xml:space="preserve">پیدائش 28:2 اُٹھ، پدانرام کو، اپنے ماں باپ بیتوئیل کے گھر جا۔ اور اپنی ماں کے بھائی لابن کی بیٹیوں میں سے ایک شادی کر لے۔</w:t>
      </w:r>
    </w:p>
    <w:p/>
    <w:p>
      <w:r xmlns:w="http://schemas.openxmlformats.org/wordprocessingml/2006/main">
        <w:t xml:space="preserve">پیدائش 28:2 کا یہ حوالہ یعقوب کی حوصلہ افزائی کرتا ہے کہ وہ اپنی ماں کے والد بیتوئیل کے خاندان سے بیوی تلاش کرے۔</w:t>
      </w:r>
    </w:p>
    <w:p/>
    <w:p>
      <w:r xmlns:w="http://schemas.openxmlformats.org/wordprocessingml/2006/main">
        <w:t xml:space="preserve">1. صحیح رشتوں کے انتخاب میں خدا کی حکمت</w:t>
      </w:r>
    </w:p>
    <w:p/>
    <w:p>
      <w:r xmlns:w="http://schemas.openxmlformats.org/wordprocessingml/2006/main">
        <w:t xml:space="preserve">2. شریک حیات کی تلاش میں خدا کی مرضی کو کیسے پہچانا جائے۔</w:t>
      </w:r>
    </w:p>
    <w:p/>
    <w:p>
      <w:r xmlns:w="http://schemas.openxmlformats.org/wordprocessingml/2006/main">
        <w:t xml:space="preserve">1. امثال 3:5-6 -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افسیوں 5:21-33 - مسیح کی تعظیم کے ساتھ ایک دوسرے کے تابع ہو جائیں۔ شوہرو، اپنی بیویوں سے پیار کرو جیسا کہ مسیح نے کلیسیا سے محبت کی اور اپنے آپ کو اس کے لیے قربان کر دیا۔</w:t>
      </w:r>
    </w:p>
    <w:p/>
    <w:p>
      <w:r xmlns:w="http://schemas.openxmlformats.org/wordprocessingml/2006/main">
        <w:t xml:space="preserve">پیدائش 28:3 اور خدا قادرِ مطلق تجھے برکت دے، اور تجھے پھل دے، اور تجھے بڑھائے، تاکہ تو بہت سے لوگوں کا ہجوم بن جائے۔</w:t>
      </w:r>
    </w:p>
    <w:p/>
    <w:p>
      <w:r xmlns:w="http://schemas.openxmlformats.org/wordprocessingml/2006/main">
        <w:t xml:space="preserve">خُدا نے یعقوب سے وعدہ کیا کہ وہ اُسے برکت دے گا، اُسے پھلدار بنائے گا، اور اُسے لوگوں کی ایک بڑی تعداد میں بڑھا دے گا۔</w:t>
      </w:r>
    </w:p>
    <w:p/>
    <w:p>
      <w:r xmlns:w="http://schemas.openxmlformats.org/wordprocessingml/2006/main">
        <w:t xml:space="preserve">1: خدا ان لوگوں کو برکت دیتا ہے جو اس پر بھروسہ کرتے ہیں۔</w:t>
      </w:r>
    </w:p>
    <w:p/>
    <w:p>
      <w:r xmlns:w="http://schemas.openxmlformats.org/wordprocessingml/2006/main">
        <w:t xml:space="preserve">2: خدا چھوٹے آغاز سے عظمت لا سکتا ہے۔</w:t>
      </w:r>
    </w:p>
    <w:p/>
    <w:p>
      <w:r xmlns:w="http://schemas.openxmlformats.org/wordprocessingml/2006/main">
        <w:t xml:space="preserve">1: رومیوں 10:11 - "کیونکہ صحیفہ کہتا ہے، 'ہر کوئی جو اس پر ایمان لاتا ہے وہ شرمندہ نہیں ہو گا۔'</w:t>
      </w:r>
    </w:p>
    <w:p/>
    <w:p>
      <w:r xmlns:w="http://schemas.openxmlformats.org/wordprocessingml/2006/main">
        <w:t xml:space="preserve">2: لوقا 1:37 - "کیونکہ خدا کے لیے کچھ بھی ناممکن نہیں ہے۔"</w:t>
      </w:r>
    </w:p>
    <w:p/>
    <w:p>
      <w:r xmlns:w="http://schemas.openxmlformats.org/wordprocessingml/2006/main">
        <w:t xml:space="preserve">پیدائش 28:4 اور آپ کو ابراہیم کی برکت عطا کرے، آپ کو اور آپ کے ساتھ آپ کی نسل کو۔ تاکہ تم اس ملک کے وارث ہو جس میں تم اجنبی ہو جو خدا نے ابراہیم کو دیا تھا۔</w:t>
      </w:r>
    </w:p>
    <w:p/>
    <w:p>
      <w:r xmlns:w="http://schemas.openxmlformats.org/wordprocessingml/2006/main">
        <w:t xml:space="preserve">خدا نے ابراہیم کو ایک زمین دینے کا وعدہ کیا تھا اور وہی وعدہ ان کی اولاد کو دیا گیا تھا۔</w:t>
      </w:r>
    </w:p>
    <w:p/>
    <w:p>
      <w:r xmlns:w="http://schemas.openxmlformats.org/wordprocessingml/2006/main">
        <w:t xml:space="preserve">1. خدا کے وعدوں کی طاقت: خدا کے وعدے ہماری زندگیوں کو کیسے متاثر کرتے ہیں۔</w:t>
      </w:r>
    </w:p>
    <w:p/>
    <w:p>
      <w:r xmlns:w="http://schemas.openxmlformats.org/wordprocessingml/2006/main">
        <w:t xml:space="preserve">2. ابراہیم کی برکت: ہم خدا کی نعمتیں کیسے حاصل کر سکتے ہیں۔</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2. پیدائش 12:2-3 - "اور میں تجھ سے ایک عظیم قوم بناؤں گا، اور میں تجھے برکت دوں گا اور تیرا نام عظیم کروں گا، تاکہ تو ایک برکت بن جائے۔ میں ان کو برکت دوں گا جو تجھے برکت دیتے ہیں، اور جو تیری بے عزتی کرنے پر میں لعنت بھیجوں گا اور زمین کے تمام گھرانے تجھ میں برکت پائیں گے۔"</w:t>
      </w:r>
    </w:p>
    <w:p/>
    <w:p>
      <w:r xmlns:w="http://schemas.openxmlformats.org/wordprocessingml/2006/main">
        <w:t xml:space="preserve">پیدائش 28:5 اور اِضحاق نے یعقوب کو روانہ کر دیا اور وہ پدنرام کو بطوایل شامی کے بیٹے لابن کے پاس گیا جو رِبقہ، یعقوب اور عیسو کی ماں کا بھائی تھا۔</w:t>
      </w:r>
    </w:p>
    <w:p/>
    <w:p>
      <w:r xmlns:w="http://schemas.openxmlformats.org/wordprocessingml/2006/main">
        <w:t xml:space="preserve">یعقوب ایک بیوی کی تلاش کے لیے سفر پر نکلا اور ربقہ کے بھائی لابن سے ملا۔</w:t>
      </w:r>
    </w:p>
    <w:p/>
    <w:p>
      <w:r xmlns:w="http://schemas.openxmlformats.org/wordprocessingml/2006/main">
        <w:t xml:space="preserve">1. ہماری زندگیوں کے لیے خدا کے منصوبے کو سمجھنا - پیدائش 28:5</w:t>
      </w:r>
    </w:p>
    <w:p/>
    <w:p>
      <w:r xmlns:w="http://schemas.openxmlformats.org/wordprocessingml/2006/main">
        <w:t xml:space="preserve">2. خدا کی رہنمائی پر بھروسہ کرنا - پیدائش 28:5</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28:6 جب عیسو نے دیکھا کہ اِضحاق نے یعقوب کو برکت دی ہے، اور اُسے پدنرام بھیج دیا ہے، تاکہ اُسے وہاں سے بیاہ کر لے۔ اور جب اُس نے اُسے برکت دی تو اُس نے اُسے تاکید کی کہ تُو کنعان کی بیٹیوں سے شادی نہ کرنا۔</w:t>
      </w:r>
    </w:p>
    <w:p/>
    <w:p>
      <w:r xmlns:w="http://schemas.openxmlformats.org/wordprocessingml/2006/main">
        <w:t xml:space="preserve">اسحاق نے یعقوب کو برکت دی اور اسے ہدایت کی کہ وہ کنعان کی بیٹیوں سے باہر ایک بیوی تلاش کرنے کے لیے پدانرام جائیں۔</w:t>
      </w:r>
    </w:p>
    <w:p/>
    <w:p>
      <w:r xmlns:w="http://schemas.openxmlformats.org/wordprocessingml/2006/main">
        <w:t xml:space="preserve">1. اپنے لوگوں کے لیے خدا کا مقصد: خدا کی نعمتیں اور ہدایات ہماری رہنمائی کیسے کرتی ہیں</w:t>
      </w:r>
    </w:p>
    <w:p/>
    <w:p>
      <w:r xmlns:w="http://schemas.openxmlformats.org/wordprocessingml/2006/main">
        <w:t xml:space="preserve">2. آزمائش پر قابو پانا: خدا کی آواز سننا اور ماننا سیکھنا</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پیدائش 28:7 اور یہ کہ یعقوب نے اپنے باپ اور اپنی ماں کی بات مانی اور پدنرام کو چلا گیا۔</w:t>
      </w:r>
    </w:p>
    <w:p/>
    <w:p>
      <w:r xmlns:w="http://schemas.openxmlformats.org/wordprocessingml/2006/main">
        <w:t xml:space="preserve">یعقوب نے اپنے والدین کی بات مانی اور پڈنارام کو روانہ ہوا۔</w:t>
      </w:r>
    </w:p>
    <w:p/>
    <w:p>
      <w:r xmlns:w="http://schemas.openxmlformats.org/wordprocessingml/2006/main">
        <w:t xml:space="preserve">1. والدین کی اطاعت کرنا خدا کی تعظیم ہے۔</w:t>
      </w:r>
    </w:p>
    <w:p/>
    <w:p>
      <w:r xmlns:w="http://schemas.openxmlformats.org/wordprocessingml/2006/main">
        <w:t xml:space="preserve">2. ہمارے والدین کی اطاعت خدا کی اطاعت کی ایک مثال ہے۔</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کلسیوں 3:20 - بچو، ہر بات میں اپنے والدین کی اطاعت کرو، کیونکہ یہ خداوند کو خوش کرتا ہے۔</w:t>
      </w:r>
    </w:p>
    <w:p/>
    <w:p>
      <w:r xmlns:w="http://schemas.openxmlformats.org/wordprocessingml/2006/main">
        <w:t xml:space="preserve">پیدائش 28:8 اور عیسو نے دیکھا کہ کنعان کی بیٹیاں اپنے باپ اسحاق کو پسند نہیں کرتی تھیں۔</w:t>
      </w:r>
    </w:p>
    <w:p/>
    <w:p>
      <w:r xmlns:w="http://schemas.openxmlformats.org/wordprocessingml/2006/main">
        <w:t xml:space="preserve">عیسو نے دیکھا کہ اس کا باپ کنعانی عورتوں سے خوش نہیں تھا۔</w:t>
      </w:r>
    </w:p>
    <w:p/>
    <w:p>
      <w:r xmlns:w="http://schemas.openxmlformats.org/wordprocessingml/2006/main">
        <w:t xml:space="preserve">1. ہمیں خدا کی مرضی کے مطابق اپنے باپ اور ماؤں کو خوش کرنے کی کوشش کرنی چاہیے۔</w:t>
      </w:r>
    </w:p>
    <w:p/>
    <w:p>
      <w:r xmlns:w="http://schemas.openxmlformats.org/wordprocessingml/2006/main">
        <w:t xml:space="preserve">2. ہمیں شریک حیات کا انتخاب کرتے وقت عقل سے کام لینا چاہیے۔</w:t>
      </w:r>
    </w:p>
    <w:p/>
    <w:p>
      <w:r xmlns:w="http://schemas.openxmlformats.org/wordprocessingml/2006/main">
        <w:t xml:space="preserve">1. افسیوں 6:1-2 بچو، خداوند میں اپنے والدین کی اطاعت کرو، کیونکہ یہ درست ہے۔ اپنے باپ اور ماں کی عزت کرو جو وعدہ کے ساتھ پہلا حکم ہے۔</w:t>
      </w:r>
    </w:p>
    <w:p/>
    <w:p>
      <w:r xmlns:w="http://schemas.openxmlformats.org/wordprocessingml/2006/main">
        <w:t xml:space="preserve">2. امثال 1: 8-9 میرے بیٹے، اپنے باپ کی ہدایت کو سن، اور اپنی ماں کی تعلیم کو ترک نہ کر، کیونکہ وہ تیرے سر کے لیے خوبصورت مالا اور تیرے گلے کے لٹکن ہیں۔</w:t>
      </w:r>
    </w:p>
    <w:p/>
    <w:p>
      <w:r xmlns:w="http://schemas.openxmlformats.org/wordprocessingml/2006/main">
        <w:t xml:space="preserve">پیدائش 28:9 پھر عیسو اسمٰعیل کے پاس گیا اور اُن بیویوں سے جو اُس نے اسمٰعیل ابرہام کے بیٹے نباجوت کی بہن کی بیٹی محلات سے شادی کی تھی۔</w:t>
      </w:r>
    </w:p>
    <w:p/>
    <w:p>
      <w:r xmlns:w="http://schemas.openxmlformats.org/wordprocessingml/2006/main">
        <w:t xml:space="preserve">عیسو نے اسمٰعیل کی بیٹی اور نباجوت کی بہن محلات سے شادی کی۔</w:t>
      </w:r>
    </w:p>
    <w:p/>
    <w:p>
      <w:r xmlns:w="http://schemas.openxmlformats.org/wordprocessingml/2006/main">
        <w:t xml:space="preserve">1. خاندان کی اہمیت اور خاندانی روایات کا احترام۔</w:t>
      </w:r>
    </w:p>
    <w:p/>
    <w:p>
      <w:r xmlns:w="http://schemas.openxmlformats.org/wordprocessingml/2006/main">
        <w:t xml:space="preserve">2. شادی، ایک الہی ادارہ، اور ایک ایسے شریک حیات کی تلاش کی اہمیت جو ایک جیسی اقدار کا حامل ہو۔</w:t>
      </w:r>
    </w:p>
    <w:p/>
    <w:p>
      <w:r xmlns:w="http://schemas.openxmlformats.org/wordprocessingml/2006/main">
        <w:t xml:space="preserve">1. میتھیو 19: 5-6 اس وجہ سے ایک آدمی اپنے ماں باپ کو چھوڑ کر اپنی بیوی سے مل جائے گا اور دونوں ایک جسم ہو جائیں گے۔ پس وہ اب دو نہیں بلکہ ایک جسم ہیں۔</w:t>
      </w:r>
    </w:p>
    <w:p/>
    <w:p>
      <w:r xmlns:w="http://schemas.openxmlformats.org/wordprocessingml/2006/main">
        <w:t xml:space="preserve">2. افسیوں 5:21-33 مسیح کی تعظیم کے ساتھ ایک دوسرے کے تابع ہو جائیں۔ بیویو، اپنے آپ کو اپنے شوہروں کے حوالے کر دیں جیسا کہ آپ رب کے تابع ہیں۔ کیونکہ شوہر بیوی کا سر ہے جیسا کہ مسیح کلیسیا کا سربراہ ہے، اس کا جسم، جس کا وہ نجات دہندہ ہے۔ اب جس طرح کلیسیا مسیح کے تابع ہے، اسی طرح بیویوں کو بھی اپنے شوہروں کے تابع ہونا چاہیے۔</w:t>
      </w:r>
    </w:p>
    <w:p/>
    <w:p>
      <w:r xmlns:w="http://schemas.openxmlformats.org/wordprocessingml/2006/main">
        <w:t xml:space="preserve">پیدائش 28:10 اور یعقوب بیرسبع سے نکل کر حاران کی طرف گیا۔</w:t>
      </w:r>
    </w:p>
    <w:p/>
    <w:p>
      <w:r xmlns:w="http://schemas.openxmlformats.org/wordprocessingml/2006/main">
        <w:t xml:space="preserve">یعقوب بیرسبع سے نکل کر حاران کی طرف روانہ ہوا۔</w:t>
      </w:r>
    </w:p>
    <w:p/>
    <w:p>
      <w:r xmlns:w="http://schemas.openxmlformats.org/wordprocessingml/2006/main">
        <w:t xml:space="preserve">1. خدا کی وفاداری یہاں تک کہ جب ہم بے وفا ہوں۔</w:t>
      </w:r>
    </w:p>
    <w:p/>
    <w:p>
      <w:r xmlns:w="http://schemas.openxmlformats.org/wordprocessingml/2006/main">
        <w:t xml:space="preserve">2. ایمان کا سفر</w:t>
      </w:r>
    </w:p>
    <w:p/>
    <w:p>
      <w:r xmlns:w="http://schemas.openxmlformats.org/wordprocessingml/2006/main">
        <w:t xml:space="preserve">1. رومیوں 4: 19-20 - اور ایمان میں کمزور نہ ہونے کی وجہ سے اس نے اپنے جسم کو اب مردہ نہیں سمجھا جب وہ سو سال کا تھا اور نہ ہی سارہ کے رحم کے مردہ ہونے کو: وہ خدا کے وعدے پر لڑکھڑاتا نہیں تھا۔ کفر کے ذریعے؛ لیکن ایمان میں مضبوط تھا اور خدا کی تمجید کرتا تھا۔</w:t>
      </w:r>
    </w:p>
    <w:p/>
    <w:p>
      <w:r xmlns:w="http://schemas.openxmlformats.org/wordprocessingml/2006/main">
        <w:t xml:space="preserve">2. عبرانیوں 11: 8-9 - ایمان سے ابراہیم، جب اسے ایک ایسی جگہ میں جانے کے لیے بلایا گیا تھا جسے بعد میں اسے وراثت میں ملنا چاہیے تھا، اس کی اطاعت کی گئی۔ اور وہ باہر چلا گیا، نہ جانے کہاں گیا تھا۔ ایمان سے وہ وعدہ کی سرزمین میں ٹھہرا، جیسے ایک اجنبی ملک میں، اسحاق اور یعقوب کے ساتھ خیموں میں رہتا تھا، جو اُس کے ساتھ اسی وعدے کے وارث تھے۔</w:t>
      </w:r>
    </w:p>
    <w:p/>
    <w:p>
      <w:r xmlns:w="http://schemas.openxmlformats.org/wordprocessingml/2006/main">
        <w:t xml:space="preserve">پیدائش 28:11 اور اُس نے ایک خاص جگہ پر روشنی کی اور ساری رات وہاں ٹھہرا کیونکہ سورج غروب ہو چکا تھا۔ اور اُس نے اُس جگہ کے پتھروں میں سے کچھ لے کر اُن کو اپنے تکیے کے لیے رکھا اور اُسی جگہ سونے کے لیے لیٹ گیا۔</w:t>
      </w:r>
    </w:p>
    <w:p/>
    <w:p>
      <w:r xmlns:w="http://schemas.openxmlformats.org/wordprocessingml/2006/main">
        <w:t xml:space="preserve">یہ حوالہ یعقوب کے سفر کی وضاحت کرتا ہے اور اسے رات کے لیے آرام کرنے کی جگہ کیسے ملی۔</w:t>
      </w:r>
    </w:p>
    <w:p/>
    <w:p>
      <w:r xmlns:w="http://schemas.openxmlformats.org/wordprocessingml/2006/main">
        <w:t xml:space="preserve">1. رب پر آرام کرنے اور اس کے رزق پر بھروسہ کرنے کی اہمیت۔</w:t>
      </w:r>
    </w:p>
    <w:p/>
    <w:p>
      <w:r xmlns:w="http://schemas.openxmlformats.org/wordprocessingml/2006/main">
        <w:t xml:space="preserve">2. کس طرح خدا ہمیں ضرورت کے وقت سکون فراہم کرتا ہے۔</w:t>
      </w:r>
    </w:p>
    <w:p/>
    <w:p>
      <w:r xmlns:w="http://schemas.openxmlformats.org/wordprocessingml/2006/main">
        <w:t xml:space="preserve">1. زبور 23:2 - وہ مجھے سبز چراگاہوں میں لیٹنے پر مجبور کرتا ہے۔ وہ مجھے ساکن پانی کے کنارے لے جاتا ہے۔</w:t>
      </w:r>
    </w:p>
    <w:p/>
    <w:p>
      <w:r xmlns:w="http://schemas.openxmlformats.org/wordprocessingml/2006/main">
        <w:t xml:space="preserve">2. فلپیوں 4: 6-7 - کسی چیز کی فکر نہ کرو، لیکن ہر چیز میں دعا اور التجا کے ذریعہ، شکر گزاری کے ساتھ، اپنی درخواستیں خدا کے سامنے پیش کی جائیں۔ اور خُدا کا امن، جو تمام سمجھ سے بالاتر ہے، مسیح یسوع کے ذریعے آپ کے دلوں اور دماغوں کی حفاظت کرے گا۔</w:t>
      </w:r>
    </w:p>
    <w:p/>
    <w:p>
      <w:r xmlns:w="http://schemas.openxmlformats.org/wordprocessingml/2006/main">
        <w:t xml:space="preserve">پیدائش 28:12 اور اُس نے خواب میں دیکھا کہ زمین پر ایک سیڑھی بنی ہوئی ہے اور اُس کی چوٹی آسمان تک پہنچی ہے اور دیکھو کہ خُدا کے فرشتے اُس پر چڑھتے اور اُترتے ہیں۔</w:t>
      </w:r>
    </w:p>
    <w:p/>
    <w:p>
      <w:r xmlns:w="http://schemas.openxmlformats.org/wordprocessingml/2006/main">
        <w:t xml:space="preserve">یعقوب کا آسمان تک پہنچنے والی سیڑھی کا خواب۔</w:t>
      </w:r>
    </w:p>
    <w:p/>
    <w:p>
      <w:r xmlns:w="http://schemas.openxmlformats.org/wordprocessingml/2006/main">
        <w:t xml:space="preserve">1. زندگی میں خدا کی ہدایت پر بھروسہ</w:t>
      </w:r>
    </w:p>
    <w:p/>
    <w:p>
      <w:r xmlns:w="http://schemas.openxmlformats.org/wordprocessingml/2006/main">
        <w:t xml:space="preserve">2. ایمان اور اطاعت کی برکات</w:t>
      </w:r>
    </w:p>
    <w:p/>
    <w:p>
      <w:r xmlns:w="http://schemas.openxmlformats.org/wordprocessingml/2006/main">
        <w:t xml:space="preserve">1. عبرانیوں 11:9 - ایمان سے اس نے وعدہ کی ہوئی زمین میں اپنا گھر اجنبی کی طرح بنایا۔ وہ خیموں میں رہتا تھا، جیسا کہ اسحاق اور یعقوب، جو اس کے ساتھ اسی وعدے کے وارث تھے۔</w:t>
      </w:r>
    </w:p>
    <w:p/>
    <w:p>
      <w:r xmlns:w="http://schemas.openxmlformats.org/wordprocessingml/2006/main">
        <w:t xml:space="preserve">2.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پیدائش 28:13 اور دیکھو، خُداوند اُس کے اُوپر کھڑا ہوا اور کہا کہ میں خُداوند تیرے باپ ابرہام کا خُدا اور اِضحاق کا خُدا ہوں: وہ مُلک جہاں تُو لیٹا ہے مَیں تجھے اور تیری نسل کو دُوں گا۔ ;</w:t>
      </w:r>
    </w:p>
    <w:p/>
    <w:p>
      <w:r xmlns:w="http://schemas.openxmlformats.org/wordprocessingml/2006/main">
        <w:t xml:space="preserve">خدا نے یعقوب اور اس کی اولاد سے زمین کا وعدہ کیا تھا۔</w:t>
      </w:r>
    </w:p>
    <w:p/>
    <w:p>
      <w:r xmlns:w="http://schemas.openxmlformats.org/wordprocessingml/2006/main">
        <w:t xml:space="preserve">1. یعقوب کے ساتھ خدا کا عہد: اطاعت کی برکات</w:t>
      </w:r>
    </w:p>
    <w:p/>
    <w:p>
      <w:r xmlns:w="http://schemas.openxmlformats.org/wordprocessingml/2006/main">
        <w:t xml:space="preserve">2. خدا کی وفاداری: خدا اپنے وعدوں کو کیسے پورا کرتا ہے۔</w:t>
      </w:r>
    </w:p>
    <w:p/>
    <w:p>
      <w:r xmlns:w="http://schemas.openxmlformats.org/wordprocessingml/2006/main">
        <w:t xml:space="preserve">1. زبور 105:8-9 - وہ اپنے عہد کو ہمیشہ کے لیے یاد رکھتا ہے، وہ لفظ جس کا اس نے حکم دیا تھا، ہزار نسلوں تک۔</w:t>
      </w:r>
    </w:p>
    <w:p/>
    <w:p>
      <w:r xmlns:w="http://schemas.openxmlformats.org/wordprocessingml/2006/main">
        <w:t xml:space="preserve">2. رومیوں 4: 13-14 - یہ شریعت کے ذریعہ نہیں تھا کہ ابراہیم اور اس کی اولاد کو یہ وعدہ ملا تھا کہ وہ دنیا کے وارث ہوں گے، بلکہ اس راستبازی کے ذریعے جو ایمان سے آتی ہے۔</w:t>
      </w:r>
    </w:p>
    <w:p/>
    <w:p>
      <w:r xmlns:w="http://schemas.openxmlformats.org/wordprocessingml/2006/main">
        <w:t xml:space="preserve">پیدائش 28:14 اور تیری نسل زمین کی خاک کی مانند ہو گی اور تو مغرب اور مشرق اور شمال اور جنوب تک پھیل جائے گا اور تجھ میں اور تیری نسل میں سب کچھ ہو گا۔ زمین کے خاندانوں کو مبارک ہو.</w:t>
      </w:r>
    </w:p>
    <w:p/>
    <w:p>
      <w:r xmlns:w="http://schemas.openxmlformats.org/wordprocessingml/2006/main">
        <w:t xml:space="preserve">یہ آیت یعقوب سے خدا کے اس وعدے کو بیان کرتی ہے کہ اس کی اولاد زمین کی مٹی کی طرح بے شمار ہوگی اور ان کے ذریعے سے زمین کے تمام گھرانے برکت پائیں گے۔</w:t>
      </w:r>
    </w:p>
    <w:p/>
    <w:p>
      <w:r xmlns:w="http://schemas.openxmlformats.org/wordprocessingml/2006/main">
        <w:t xml:space="preserve">1. خدا کے اپنے لوگوں کے لئے وعدے: خدا ان لوگوں کو کیسے برکت دیتا ہے جو اس پر بھروسہ کرتے ہیں۔</w:t>
      </w:r>
    </w:p>
    <w:p/>
    <w:p>
      <w:r xmlns:w="http://schemas.openxmlformats.org/wordprocessingml/2006/main">
        <w:t xml:space="preserve">2. خدا کی نعمتوں کی کثرت: خدا کی نعمتیں تمام قوموں تک کیسے پھیلتی ہیں</w:t>
      </w:r>
    </w:p>
    <w:p/>
    <w:p>
      <w:r xmlns:w="http://schemas.openxmlformats.org/wordprocessingml/2006/main">
        <w:t xml:space="preserve">1. یسعیاہ 54:2-3 - اپنے خیمے کی جگہ کو بڑا کر، اور وہ اپنی رہائش گاہوں کے پردوں کو پھیلا دے: نہ چھوڑو، اپنی ڈوریوں کو لمبا کرو، اور اپنے داؤ کو مضبوط کرو۔ کیونکہ تُو دہنے اور بائیں ہاتھ سے نکلے گا۔ اور تیری نسل غیر قوموں کو وارث کرے گی اور ویران شہروں کو آباد کرے گی۔</w:t>
      </w:r>
    </w:p>
    <w:p/>
    <w:p>
      <w:r xmlns:w="http://schemas.openxmlformats.org/wordprocessingml/2006/main">
        <w:t xml:space="preserve">2. افسیوں 3:6 - یہ کہ غیر قومیں ساتھی ہوں، اور ایک ہی جسم کے، اور خوشخبری کے ذریعہ مسیح میں اس کے وعدے کے شریک ہوں۔</w:t>
      </w:r>
    </w:p>
    <w:p/>
    <w:p>
      <w:r xmlns:w="http://schemas.openxmlformats.org/wordprocessingml/2006/main">
        <w:t xml:space="preserve">پیدائش 28:15 اور دیکھ، میں تیرے ساتھ ہوں، اور جہاں بھی تُو جائے گا تیری حفاظت کروں گا، اور تجھے دوبارہ اِس ملک میں لاؤں گا۔ کیونکہ مَیں تُجھے اُس وقت تک نہیں چھوڑوں گا جب تک مَیں وہ کام نہ کر لوں جس کے بارے میں میں نے تجھ سے کہا ہے۔</w:t>
      </w:r>
    </w:p>
    <w:p/>
    <w:p>
      <w:r xmlns:w="http://schemas.openxmlformats.org/wordprocessingml/2006/main">
        <w:t xml:space="preserve">تحفظ اور موجودگی کا خدا کا وعدہ۔</w:t>
      </w:r>
    </w:p>
    <w:p/>
    <w:p>
      <w:r xmlns:w="http://schemas.openxmlformats.org/wordprocessingml/2006/main">
        <w:t xml:space="preserve">1: خدا ہمیشہ آپ کے ساتھ رہے گا - استثنا 31:8</w:t>
      </w:r>
    </w:p>
    <w:p/>
    <w:p>
      <w:r xmlns:w="http://schemas.openxmlformats.org/wordprocessingml/2006/main">
        <w:t xml:space="preserve">2: خدا کے وفادار وعدے - یسعیاہ 55:11</w:t>
      </w:r>
    </w:p>
    <w:p/>
    <w:p>
      <w:r xmlns:w="http://schemas.openxmlformats.org/wordprocessingml/2006/main">
        <w:t xml:space="preserve">1: زبور 23:4 - اگرچہ میں تاریک ترین وادی میں سے گزروں،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پیدائش 28:16 اور یعقوب اپنی نیند سے بیدار ہوا اور اس نے کہا، یقیناً خداوند اس جگہ ہے۔ اور میں یہ نہیں جانتا تھا.</w:t>
      </w:r>
    </w:p>
    <w:p/>
    <w:p>
      <w:r xmlns:w="http://schemas.openxmlformats.org/wordprocessingml/2006/main">
        <w:t xml:space="preserve">یعقوب نے رب کی موجودگی کو ایک ایسی جگہ پر پہچان لیا جس کی اسے توقع نہیں تھی۔</w:t>
      </w:r>
    </w:p>
    <w:p/>
    <w:p>
      <w:r xmlns:w="http://schemas.openxmlformats.org/wordprocessingml/2006/main">
        <w:t xml:space="preserve">1. غیر متوقع جگہوں پر خدا کی موجودگی کو پہچاننا سیکھنا</w:t>
      </w:r>
    </w:p>
    <w:p/>
    <w:p>
      <w:r xmlns:w="http://schemas.openxmlformats.org/wordprocessingml/2006/main">
        <w:t xml:space="preserve">2. خدا کی موجودگی کو کیسے پہچانا جائے یہاں تک کہ جب آپ اسے محسوس نہ کریں۔</w:t>
      </w:r>
    </w:p>
    <w:p/>
    <w:p>
      <w:r xmlns:w="http://schemas.openxmlformats.org/wordprocessingml/2006/main">
        <w:t xml:space="preserve">1. یسعیاہ 6: 1-8 یسعیاہ کا خداوند کا نظارہ</w:t>
      </w:r>
    </w:p>
    <w:p/>
    <w:p>
      <w:r xmlns:w="http://schemas.openxmlformats.org/wordprocessingml/2006/main">
        <w:t xml:space="preserve">2. زبور 139:7-12 میں آپ کی روح سے کہاں جا سکتا ہوں؟</w:t>
      </w:r>
    </w:p>
    <w:p/>
    <w:p>
      <w:r xmlns:w="http://schemas.openxmlformats.org/wordprocessingml/2006/main">
        <w:t xml:space="preserve">پیدائش 28:17 وہ ڈر گیا اور کہنے لگا یہ جگہ کیسی خوفناک ہے! یہ کوئی اور نہیں بلکہ خدا کا گھر ہے اور یہ آسمان کا دروازہ ہے۔</w:t>
      </w:r>
    </w:p>
    <w:p/>
    <w:p>
      <w:r xmlns:w="http://schemas.openxmlformats.org/wordprocessingml/2006/main">
        <w:t xml:space="preserve">جیکب کا سامنا ایک ایسی جگہ سے ہوا جسے وہ خدا کا گھر مانتا ہے، اور خوف سے مغلوب ہے۔</w:t>
      </w:r>
    </w:p>
    <w:p/>
    <w:p>
      <w:r xmlns:w="http://schemas.openxmlformats.org/wordprocessingml/2006/main">
        <w:t xml:space="preserve">1. خدا کی موجودگی ہمیں خوف سے بھرنے کے لیے کافی ہے۔</w:t>
      </w:r>
    </w:p>
    <w:p/>
    <w:p>
      <w:r xmlns:w="http://schemas.openxmlformats.org/wordprocessingml/2006/main">
        <w:t xml:space="preserve">2. خدا کی موجودگی کا صحیح جواب کیسے دیا جائے۔</w:t>
      </w:r>
    </w:p>
    <w:p/>
    <w:p>
      <w:r xmlns:w="http://schemas.openxmlformats.org/wordprocessingml/2006/main">
        <w:t xml:space="preserve">1. یسعیاہ 6:1-5</w:t>
      </w:r>
    </w:p>
    <w:p/>
    <w:p>
      <w:r xmlns:w="http://schemas.openxmlformats.org/wordprocessingml/2006/main">
        <w:t xml:space="preserve">2. مکاشفہ 14:1-5</w:t>
      </w:r>
    </w:p>
    <w:p/>
    <w:p>
      <w:r xmlns:w="http://schemas.openxmlformats.org/wordprocessingml/2006/main">
        <w:t xml:space="preserve">پیدائش 28:18 اور یعقوب نے صبح سویرے اُٹھ کر اُس پتھر کو جو اُس نے اپنے تکیے کے لیے رکھا تھا لے کر ستون کے لیے کھڑا کیا اور اُس کے اوپر تیل ڈالا۔</w:t>
      </w:r>
    </w:p>
    <w:p/>
    <w:p>
      <w:r xmlns:w="http://schemas.openxmlformats.org/wordprocessingml/2006/main">
        <w:t xml:space="preserve">یعقوب نے ایک پتھر کو خدا کی یاد کے ستون کے طور پر مخصوص کیا۔</w:t>
      </w:r>
    </w:p>
    <w:p/>
    <w:p>
      <w:r xmlns:w="http://schemas.openxmlformats.org/wordprocessingml/2006/main">
        <w:t xml:space="preserve">1. یاد کرنے کی طاقت: یعقوب کا ستون ہمیں خدا کو یاد کرنے کی تحریک کیسے دے سکتا ہے</w:t>
      </w:r>
    </w:p>
    <w:p/>
    <w:p>
      <w:r xmlns:w="http://schemas.openxmlformats.org/wordprocessingml/2006/main">
        <w:t xml:space="preserve">2. تشکر کا رویہ پیدا کرنا: جیکب کے ستون سے سبق</w:t>
      </w:r>
    </w:p>
    <w:p/>
    <w:p>
      <w:r xmlns:w="http://schemas.openxmlformats.org/wordprocessingml/2006/main">
        <w:t xml:space="preserve">1. زبور 103:2 - اے میری جان، رب کی حمد کرو، اور اس کے تمام فوائد کو مت بھولنا۔</w:t>
      </w:r>
    </w:p>
    <w:p/>
    <w:p>
      <w:r xmlns:w="http://schemas.openxmlformats.org/wordprocessingml/2006/main">
        <w:t xml:space="preserve">2. افسیوں 2: 19-20 - تو پھر آپ اب اجنبی اور اجنبی نہیں رہے، بلکہ آپ مقدسین اور خدا کے گھرانے کے ساتھی شہری ہیں، جو رسولوں اور نبیوں کی بنیاد پر قائم ہوئے، مسیح یسوع خود سنگ بنیاد</w:t>
      </w:r>
    </w:p>
    <w:p/>
    <w:p>
      <w:r xmlns:w="http://schemas.openxmlformats.org/wordprocessingml/2006/main">
        <w:t xml:space="preserve">پیدائش 28:19 اور اُس نے اُس جگہ کا نام بیت ایل رکھا، لیکن اُس شہر کا نام پہلے لُوز تھا۔</w:t>
      </w:r>
    </w:p>
    <w:p/>
    <w:p>
      <w:r xmlns:w="http://schemas.openxmlformats.org/wordprocessingml/2006/main">
        <w:t xml:space="preserve">یعقوب کا بیتھل میں خُدا کے ساتھ سامنا، جو پہلے لوز کے نام سے جانا جاتا تھا۔</w:t>
      </w:r>
    </w:p>
    <w:p/>
    <w:p>
      <w:r xmlns:w="http://schemas.openxmlformats.org/wordprocessingml/2006/main">
        <w:t xml:space="preserve">1. ہماری زندگیوں کو اندر سے تبدیل کرنے میں خدا کی رحمت</w:t>
      </w:r>
    </w:p>
    <w:p/>
    <w:p>
      <w:r xmlns:w="http://schemas.openxmlformats.org/wordprocessingml/2006/main">
        <w:t xml:space="preserve">2. ہماری زندگیوں میں خدا کی موجودگی کو پہچاننا سیکھنا</w:t>
      </w:r>
    </w:p>
    <w:p/>
    <w:p>
      <w:r xmlns:w="http://schemas.openxmlformats.org/wordprocessingml/2006/main">
        <w:t xml:space="preserve">1. یوحنا 1:14 - اور کلام جسم بن گیا اور ہمارے درمیان بسا، اور ہم نے اس کا جلال دیکھا، جیسا کہ باپ کے اکلوتے بیٹے کا جلال، فضل اور سچائی سے بھرا ہوا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پیدائش 28:20 اور یعقوب نے منت مانی کہ اگر خُدا میرے ساتھ رہے گا اور مجھے اِس طرح برقرار رکھے گا جب میں جاتا ہوں اور مجھے کھانے کو روٹی اور پہننے کو کپڑے دے گا۔</w:t>
      </w:r>
    </w:p>
    <w:p/>
    <w:p>
      <w:r xmlns:w="http://schemas.openxmlformats.org/wordprocessingml/2006/main">
        <w:t xml:space="preserve">یعقوب خُدا سے عہد کرتا ہے کہ وہ اُس کی خدمت کرے گا اگر وہ اُسے مہیا کرے۔</w:t>
      </w:r>
    </w:p>
    <w:p/>
    <w:p>
      <w:r xmlns:w="http://schemas.openxmlformats.org/wordprocessingml/2006/main">
        <w:t xml:space="preserve">1. خدا کے رزق کو پہچاننا: ہمارے پاس جو کچھ ہے اس کی تعریف کرنا سیکھنا</w:t>
      </w:r>
    </w:p>
    <w:p/>
    <w:p>
      <w:r xmlns:w="http://schemas.openxmlformats.org/wordprocessingml/2006/main">
        <w:t xml:space="preserve">2. شکرگزاری کے ساتھ خدا کی خدمت کرنا: اس کے وفادار رزق کو تسلیم کرنا</w:t>
      </w:r>
    </w:p>
    <w:p/>
    <w:p>
      <w:r xmlns:w="http://schemas.openxmlformats.org/wordprocessingml/2006/main">
        <w:t xml:space="preserve">1. میتھیو 6:25-34 - خدا کے رزق پر بھروسہ کرنے کے بارے میں یسوع کی تعلیم</w:t>
      </w:r>
    </w:p>
    <w:p/>
    <w:p>
      <w:r xmlns:w="http://schemas.openxmlformats.org/wordprocessingml/2006/main">
        <w:t xml:space="preserve">2. زبور 23: 1-6 - زندگی کے تمام پہلوؤں میں خدا کی وفاداری اور فراہمی</w:t>
      </w:r>
    </w:p>
    <w:p/>
    <w:p>
      <w:r xmlns:w="http://schemas.openxmlformats.org/wordprocessingml/2006/main">
        <w:t xml:space="preserve">پیدائش 28:21 تاکہ میں سلامتی سے اپنے باپ کے گھر واپس آؤں۔ تب خداوند میرا خدا ہو گا۔</w:t>
      </w:r>
    </w:p>
    <w:p/>
    <w:p>
      <w:r xmlns:w="http://schemas.openxmlformats.org/wordprocessingml/2006/main">
        <w:t xml:space="preserve">یعقوب کا اپنے باپ کے گھر واپس آنے اور رب کی خدمت کرنے کا وعدہ۔</w:t>
      </w:r>
    </w:p>
    <w:p/>
    <w:p>
      <w:r xmlns:w="http://schemas.openxmlformats.org/wordprocessingml/2006/main">
        <w:t xml:space="preserve">1. خدا پر بھروسہ رکھنا: یعقوب کا خداوند کی پیروی کرنے کا وعدہ</w:t>
      </w:r>
    </w:p>
    <w:p/>
    <w:p>
      <w:r xmlns:w="http://schemas.openxmlformats.org/wordprocessingml/2006/main">
        <w:t xml:space="preserve">2. خدا کے وعدوں پر بھروسہ: یعقوب کا گھر واپسی کا عہد</w:t>
      </w:r>
    </w:p>
    <w:p/>
    <w:p>
      <w:r xmlns:w="http://schemas.openxmlformats.org/wordprocessingml/2006/main">
        <w:t xml:space="preserve">1. یرمیاہ 29:11 "کیونکہ میں جانتا ہوں کہ میرے پاس آپ کے لیے کون سے منصوبے ہیں، رب فرماتا ہے، آپ کو ایک مستقبل اور امید دینے کے لیے، بہبود کے لیے نہ کہ برائی کے لیے منصوبہ بندی کرتا ہوں۔"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پیدائش 28:22 اور یہ پتھر جسے میں نے ستون کے لیے کھڑا کیا ہے خدا کا گھر ہو گا اور جو کچھ تو مجھے دے گا میں اس کا دسواں حصہ ضرور تجھے دوں گا۔</w:t>
      </w:r>
    </w:p>
    <w:p/>
    <w:p>
      <w:r xmlns:w="http://schemas.openxmlformats.org/wordprocessingml/2006/main">
        <w:t xml:space="preserve">یہ حوالہ یعقوب کے بارے میں بتاتا ہے کہ وہ اپنے پاس موجود تمام چیزوں کا دسواں حصہ خُدا کے گھر کے لیے وقف کرتا ہے۔</w:t>
      </w:r>
    </w:p>
    <w:p/>
    <w:p>
      <w:r xmlns:w="http://schemas.openxmlformats.org/wordprocessingml/2006/main">
        <w:t xml:space="preserve">1. "خدا کو واپس دینا: سخاوت کی نعمت"</w:t>
      </w:r>
    </w:p>
    <w:p/>
    <w:p>
      <w:r xmlns:w="http://schemas.openxmlformats.org/wordprocessingml/2006/main">
        <w:t xml:space="preserve">2. "یعقوب کے ساتھ خدا کا عہد: وفاداری کی کہانی"</w:t>
      </w:r>
    </w:p>
    <w:p/>
    <w:p>
      <w:r xmlns:w="http://schemas.openxmlformats.org/wordprocessingml/2006/main">
        <w:t xml:space="preserve">1. ملاکی 3: 10-11 - "تم تمام دسواں حصہ گودام میں لے آؤ، تاکہ میرے گھر میں گوشت ہو، اور اب مجھے اس کے ساتھ ثابت کرو، رب الافواج فرماتا ہے، اگر میں تم پر آسمان کی کھڑکیاں نہ کھولوں۔ اور تم پر ایک نعمت نازل کرو، کہ اس کے حاصل کرنے کی گنجائش نہیں ہو گی۔"</w:t>
      </w:r>
    </w:p>
    <w:p/>
    <w:p>
      <w:r xmlns:w="http://schemas.openxmlformats.org/wordprocessingml/2006/main">
        <w:t xml:space="preserve">2. استثنا 14: 22-23 - "تُو اپنے بیج کے تمام اُگنے کا دسواں حصہ جو کھیت میں سال بہ سال پیدا ہوتا ہے۔ وہاں اپنے اناج کا، اپنی شراب اور اپنے تیل کا دسواں حصہ، اور اپنے گائے بَیلوں اور بھیڑوں کے پہلوٹھوں کا نام رکھو، تاکہ تم ہمیشہ رب اپنے خدا سے ڈرنا سیکھو۔"</w:t>
      </w:r>
    </w:p>
    <w:p/>
    <w:p>
      <w:r xmlns:w="http://schemas.openxmlformats.org/wordprocessingml/2006/main">
        <w:t xml:space="preserve">پیدائش 29 کا خلاصہ تین پیراگراف میں مندرجہ ذیل آیات کے ساتھ کیا جا سکتا ہے:</w:t>
      </w:r>
    </w:p>
    <w:p/>
    <w:p>
      <w:r xmlns:w="http://schemas.openxmlformats.org/wordprocessingml/2006/main">
        <w:t xml:space="preserve">پیراگراف 1: پیدائش 29:1-14 میں، یعقوب پدان ارام کی سرزمین میں پہنچا اور ایک کنواں کا سامنا کرتا ہے جہاں چرواہے اپنے ریوڑ جمع کر رہے ہیں۔ اسے معلوم ہوا کہ وہ اس کی ماں کے آبائی شہر ہاران سے ہیں۔ یعقوب اپنی ماں کے بھائی لابن کے بارے میں پوچھتا ہے، اور چرواہے اس کی شناخت کی تصدیق کرتے ہیں۔ راحیل، لابن کی بیٹی، اپنے باپ کی بھیڑیں لے کر پہنچی۔ جیکب فوری طور پر اس کی خوبصورتی اور طاقت کی طرف متوجہ ہوا اور اپنے ریوڑ کو پانی پلانے کے لیے پتھر کو کنویں سے ہٹا دیا۔ راحیل سے ملنے پر جذبات سے مغلوب ہو کر، جیکب اسے چومتا ہے اور روتا ہے۔</w:t>
      </w:r>
    </w:p>
    <w:p/>
    <w:p>
      <w:r xmlns:w="http://schemas.openxmlformats.org/wordprocessingml/2006/main">
        <w:t xml:space="preserve">پیراگراف 2: پیدائش 29:15-30 میں جاری رکھتے ہوئے، ایک ماہ تک لابن کے ساتھ رہنے کے بعد، یعقوب راحیل سے شادی کے بدلے میں اس کے لیے کام کرنے کی پیشکش کرتا ہے۔ لابن راضی ہے لیکن شادی کی اجازت دینے سے پہلے سات سال کی سروس درکار ہے۔ یعقوب راحیل سے اپنی محبت کی وجہ سے ان سالوں تک وفاداری سے خدمت کرتا ہے۔ وہ اس کی گہری محبت کی وجہ سے اسے صرف چند دن لگتے ہیں۔ جب یعقوب کا راحیل سے شادی کرنے کا وقت آتا ہے، تو لابن نے اسے شادی کی رات کے بدلے لیہ دے کر دھوکہ دیا۔</w:t>
      </w:r>
    </w:p>
    <w:p/>
    <w:p>
      <w:r xmlns:w="http://schemas.openxmlformats.org/wordprocessingml/2006/main">
        <w:t xml:space="preserve">پیراگراف 3: پیدائش 29:31-35 میں، جب یعقوب کو پتہ چلتا ہے کہ رات کے وقت پردہ دار دلہن کی وجہ سے اسے راحیل کی بجائے لیہ سے شادی کرنے کے لیے دھوکہ دیا گیا ہے، تو اس نے اس فریب کارانہ فعل کے بارے میں لابن کا سامنا کیا۔ لابن بتاتا ہے کہ بڑی بیٹی سے پہلے چھوٹی بیٹی کی شادی کرنے کا رواج نہیں ہے لیکن وعدہ کرتا ہے کہ اگر جیکب لیہ کے برائیڈل ہفتہ کو منصوبہ بندی کے مطابق مکمل کر لیتا ہے، تو وہ مزید سات سال کام کر کے راحیل سے شادی بھی کر سکتا ہے۔ اس باب کا اختتام یعقوب کی طرف سے ناپسندیدہ ہونے کے باوجود لیہ پر خدا کے فضل کو اجاگر کرتے ہوئے ہوتا ہے، ابتدائی طور پر وہ حاملہ ہوتی ہے اور چار بیٹوں کو جنم دیتی ہے: روبن، شمعون، لیوی اور یہوداہ۔</w:t>
      </w:r>
    </w:p>
    <w:p/>
    <w:p>
      <w:r xmlns:w="http://schemas.openxmlformats.org/wordprocessingml/2006/main">
        <w:t xml:space="preserve">خلاصہ:</w:t>
      </w:r>
    </w:p>
    <w:p>
      <w:r xmlns:w="http://schemas.openxmlformats.org/wordprocessingml/2006/main">
        <w:t xml:space="preserve">پیدائش 29 پیش کرتا ہے:</w:t>
      </w:r>
    </w:p>
    <w:p>
      <w:r xmlns:w="http://schemas.openxmlformats.org/wordprocessingml/2006/main">
        <w:t xml:space="preserve">یعقوب فدّن ارام میں پہنچ کر کنویں پر راحیل سے ملا۔</w:t>
      </w:r>
    </w:p>
    <w:p>
      <w:r xmlns:w="http://schemas.openxmlformats.org/wordprocessingml/2006/main">
        <w:t xml:space="preserve">راحیل کی طرف اس کی فوری کشش اور لابن کے لیے اس سے شادی کرنے کے لیے کام کرنے کی خواہش؛</w:t>
      </w:r>
    </w:p>
    <w:p>
      <w:r xmlns:w="http://schemas.openxmlformats.org/wordprocessingml/2006/main">
        <w:t xml:space="preserve">لابن کا یعقوب کے لیے سات سال کی خدمت کے بعد راحیل سے شادی کرنے کا معاہدہ۔</w:t>
      </w:r>
    </w:p>
    <w:p/>
    <w:p>
      <w:r xmlns:w="http://schemas.openxmlformats.org/wordprocessingml/2006/main">
        <w:t xml:space="preserve">جیکب نے سات سال تک وفاداری سے خدمت کی، غلطی سے راحیل کی بجائے لیہ سے شادی کر لی۔</w:t>
      </w:r>
    </w:p>
    <w:p>
      <w:r xmlns:w="http://schemas.openxmlformats.org/wordprocessingml/2006/main">
        <w:t xml:space="preserve">لابن کی وضاحت اور یعقوب کو مزید سات سال کام کرکے لیہ کے دلہن کا ہفتہ مکمل کرنے کے بعد راحیل سے شادی کرنے کی اجازت دینے کا وعدہ؛</w:t>
      </w:r>
    </w:p>
    <w:p>
      <w:r xmlns:w="http://schemas.openxmlformats.org/wordprocessingml/2006/main">
        <w:t xml:space="preserve">لیاہ حاملہ ہوئی اور چار بیٹوں کو جنم دیا: روبن، شمعون، لاوی اور یہوداہ۔</w:t>
      </w:r>
    </w:p>
    <w:p/>
    <w:p>
      <w:r xmlns:w="http://schemas.openxmlformats.org/wordprocessingml/2006/main">
        <w:t xml:space="preserve">یہ باب فدّن ارام میں یعقوب کے وقت کے آغاز اور لابن کے خاندان کے ساتھ ان کی ملاقاتوں پر روشنی ڈالتا ہے۔ یہ راحیل کے لیے جیکب کی محبت پر زور دیتا ہے، جس کی وجہ سے وہ اس سے شادی کرنے کے لیے چودہ سال تک لابن کی خدمت کرتا رہا۔ لیہ میں شامل دھوکہ تعلقات کے اندر دھوکہ دہی کے نتائج کو ظاہر کرتا ہے۔ یعقوب کی طرف سے ابتدا میں ناپسندیدہ ہونے کے باوجود، خُدا لیہ کی زرخیزی عطا کر کے اس پر احسان کرتا ہے۔ پیدائش 29 یعقوب، اس کی بیویوں، اور ان کے بچوں پر مشتمل مستقبل کے واقعات کی منزلیں طے کرتی ہے جبکہ غیر متوقع حالات میں محبت، وفاداری، دھوکہ دہی اور خدا کے پروویڈینس کے موضوعات کو تلاش کرتے ہیں۔</w:t>
      </w:r>
    </w:p>
    <w:p/>
    <w:p/>
    <w:p>
      <w:r xmlns:w="http://schemas.openxmlformats.org/wordprocessingml/2006/main">
        <w:t xml:space="preserve">پیدائش 29:1 تب یعقوب اپنے سفر پر نکلا اور مشرق کے لوگوں کے ملک میں آیا۔</w:t>
      </w:r>
    </w:p>
    <w:p/>
    <w:p>
      <w:r xmlns:w="http://schemas.openxmlformats.org/wordprocessingml/2006/main">
        <w:t xml:space="preserve">یعقوب مشرق کے لوگوں کی سرزمین کی طرف سفر کرتا ہے۔</w:t>
      </w:r>
    </w:p>
    <w:p/>
    <w:p>
      <w:r xmlns:w="http://schemas.openxmlformats.org/wordprocessingml/2006/main">
        <w:t xml:space="preserve">1. خدا کے ساتھ ہمارا سفر - تبدیلی کو اپنانا اور اس کے منصوبے پر بھروسہ کرنا۔</w:t>
      </w:r>
    </w:p>
    <w:p/>
    <w:p>
      <w:r xmlns:w="http://schemas.openxmlformats.org/wordprocessingml/2006/main">
        <w:t xml:space="preserve">2. اطاعت کی برکات - یعقوب کی وفاداری کی مثال۔</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 ایمان سے وہ وعدہ کے ملک میں رہنے کے لئے گیا، جیسے پردیس میں، اسحاق اور یعقوب کے ساتھ خیموں میں رہنے کے لئے، اسی وعدے کے وارث اس کے ساتھ۔ کیونکہ وہ اُس شہر کا انتظار کر رہا تھا جس کی بنیادیں ہیں، جس کا بنانے والا اور بنانے والا خدا ہے۔</w:t>
      </w:r>
    </w:p>
    <w:p/>
    <w:p>
      <w:r xmlns:w="http://schemas.openxmlformats.org/wordprocessingml/2006/main">
        <w:t xml:space="preserve">پیدائش 29:2 اور اُس نے نِگاہ کی تو کھیت میں ایک کنواں دیکھا اور اُس کے پاس بھیڑوں کے تین ریوڑ پڑے تھے۔ کیونکہ وہ اُس کنویں سے بھیڑبکریوں کو پانی پلاتے تھے اور کنویں کے منہ پر ایک بڑا پتھر تھا۔</w:t>
      </w:r>
    </w:p>
    <w:p/>
    <w:p>
      <w:r xmlns:w="http://schemas.openxmlformats.org/wordprocessingml/2006/main">
        <w:t xml:space="preserve">یعقوب ایک کھیت میں ایک کنویں پر پہنچا جہاں اُس نے بھیڑوں کے تین ریوڑ کو کنویں سے پانی پلایا ہوا پایا، جس میں ایک بڑا پتھر کنویں کے منہ کو ڈھانپ رہا تھا۔</w:t>
      </w:r>
    </w:p>
    <w:p/>
    <w:p>
      <w:r xmlns:w="http://schemas.openxmlformats.org/wordprocessingml/2006/main">
        <w:t xml:space="preserve">1. یسوع زندہ پانی ہے جو کبھی خشک نہیں ہوگا۔</w:t>
      </w:r>
    </w:p>
    <w:p/>
    <w:p>
      <w:r xmlns:w="http://schemas.openxmlformats.org/wordprocessingml/2006/main">
        <w:t xml:space="preserve">2. نجات کا پتھر واحد چٹان ہے جو ہمیں روحانی تاریکی سے بچا سکتی ہے۔</w:t>
      </w:r>
    </w:p>
    <w:p/>
    <w:p>
      <w:r xmlns:w="http://schemas.openxmlformats.org/wordprocessingml/2006/main">
        <w:t xml:space="preserve">1. یوحنا 4: 10-14 - یسوع نے اس سے کہا، "ہر کوئی جو اس پانی کو پیے گا وہ پھر پیاسا ہو گا، لیکن جو کوئی اس پانی کو پیے گا جو میں اسے دوں گا وہ پھر کبھی پیاسا نہیں ہوگا۔ جو پانی میں اسے دوں گا۔ اس میں ابدی زندگی کے لیے پانی کا چشمہ بن جائے گا۔"</w:t>
      </w:r>
    </w:p>
    <w:p/>
    <w:p>
      <w:r xmlns:w="http://schemas.openxmlformats.org/wordprocessingml/2006/main">
        <w:t xml:space="preserve">2. زبور 62:6 - وہ صرف میری چٹان اور میری نجات، میرا قلعہ ہے۔ میں ہلا نہیں جاؤں گا۔</w:t>
      </w:r>
    </w:p>
    <w:p/>
    <w:p>
      <w:r xmlns:w="http://schemas.openxmlformats.org/wordprocessingml/2006/main">
        <w:t xml:space="preserve">پیدائش 29:3 اور وہاں تمام ریوڑ جمع ہو گئے اور اُنہوں نے کنویں کے منہ سے پتھر لڑھکایا اور بھیڑوں کو پانی پلایا اور پتھر کو دوبارہ کنویں کے منہ پر رکھ دیا۔</w:t>
      </w:r>
    </w:p>
    <w:p/>
    <w:p>
      <w:r xmlns:w="http://schemas.openxmlformats.org/wordprocessingml/2006/main">
        <w:t xml:space="preserve">ریوڑ کو کنویں پر جمع کیا گیا، اور پتھر کو کنویں کے منہ سے ہٹا دیا گیا تاکہ بدلے جانے سے پہلے بھیڑوں کو پانی پلایا جا سکے۔</w:t>
      </w:r>
    </w:p>
    <w:p/>
    <w:p>
      <w:r xmlns:w="http://schemas.openxmlformats.org/wordprocessingml/2006/main">
        <w:t xml:space="preserve">1. ذمہ داری کی اہمیت - جو وسائل ہمیں دیئے گئے ہیں ان کا خیال رکھنا۔</w:t>
      </w:r>
    </w:p>
    <w:p/>
    <w:p>
      <w:r xmlns:w="http://schemas.openxmlformats.org/wordprocessingml/2006/main">
        <w:t xml:space="preserve">2. ہم جو کچھ کرتے ہیں اس میں محنت اور لگن کی قدر۔</w:t>
      </w:r>
    </w:p>
    <w:p/>
    <w:p>
      <w:r xmlns:w="http://schemas.openxmlformats.org/wordprocessingml/2006/main">
        <w:t xml:space="preserve">1. 1 کرنتھیوں 4:2 - اس کے علاوہ یہ ذمہ داروں میں ضروری ہے کہ آدمی وفادار پایا جائے۔</w:t>
      </w:r>
    </w:p>
    <w:p/>
    <w:p>
      <w:r xmlns:w="http://schemas.openxmlformats.org/wordprocessingml/2006/main">
        <w:t xml:space="preserve">2. کلسیوں 3:23 - اور جو کچھ تم کرتے ہو، دل سے کرو، جیسا کہ خداوند کے لیے، نہ کہ مردوں کے لیے۔</w:t>
      </w:r>
    </w:p>
    <w:p/>
    <w:p>
      <w:r xmlns:w="http://schemas.openxmlformats.org/wordprocessingml/2006/main">
        <w:t xml:space="preserve">پیدائش 29:4 اور یعقوب نے اُن سے کہا میرے بھائیو، تم کہاں کے ہو؟ اور کہنے لگے ہم حاران کے ہیں۔</w:t>
      </w:r>
    </w:p>
    <w:p/>
    <w:p>
      <w:r xmlns:w="http://schemas.openxmlformats.org/wordprocessingml/2006/main">
        <w:t xml:space="preserve">جیکب ہاران میں اپنے بڑھے ہوئے خاندان سے ملتا ہے۔</w:t>
      </w:r>
    </w:p>
    <w:p/>
    <w:p>
      <w:r xmlns:w="http://schemas.openxmlformats.org/wordprocessingml/2006/main">
        <w:t xml:space="preserve">1. کبھی نہ بھولیں کہ آپ کہاں سے آئے ہیں۔</w:t>
      </w:r>
    </w:p>
    <w:p/>
    <w:p>
      <w:r xmlns:w="http://schemas.openxmlformats.org/wordprocessingml/2006/main">
        <w:t xml:space="preserve">2. خدا ہمیں اپنے قریب لانے کے لیے غیر متوقع جگہوں اور لوگوں کا استعمال کرے گا۔</w:t>
      </w:r>
    </w:p>
    <w:p/>
    <w:p>
      <w:r xmlns:w="http://schemas.openxmlformats.org/wordprocessingml/2006/main">
        <w:t xml:space="preserve">1. رومیوں 10:12-15، کیونکہ یہودی اور یونانی میں کوئی فرق نہیں ہے؛ کیونکہ ایک ہی رب سب کے لیے غنی ہے جو اسے پکارتے ہیں۔ 13 کیونکہ جو کوئی خُداوند کا نام لے گا نجات پائے گا۔ 14 پھر وہ اُسے کیسے پکاریں گے جس پر وہ ایمان نہیں لائے؟ اور وہ اس پر کیسے یقین کریں گے جس کے بارے میں انہوں نے نہیں سنا؟ اور وہ بغیر مبلغ کے کیسے سنیں گے؟ 15 اور وہ کیسے منادی کریں گے سوائے اس کے کہ وہ بھیجے جائیں؟ جیسا کہ لکھا ہے، اُن کے پاؤں کتنے خوبصورت ہیں جو سلامتی کی خوشخبری سناتے ہیں اور اچھی باتوں کی بشارت دیتے ہیں۔</w:t>
      </w:r>
    </w:p>
    <w:p/>
    <w:p>
      <w:r xmlns:w="http://schemas.openxmlformats.org/wordprocessingml/2006/main">
        <w:t xml:space="preserve">2. زبور 145:4، ایک نسل دوسری نسل کے لیے تیرے کاموں کی تعریف کرے گی، اور تیرے عظیم کاموں کا اعلان کرے گی۔</w:t>
      </w:r>
    </w:p>
    <w:p/>
    <w:p>
      <w:r xmlns:w="http://schemas.openxmlformats.org/wordprocessingml/2006/main">
        <w:t xml:space="preserve">پیدائش 29:5 اُس نے اُن سے کہا کیا تم نحور کے بیٹے لابن کو جانتے ہو؟ اُنہوں نے کہا ہم اُسے جانتے ہیں۔</w:t>
      </w:r>
    </w:p>
    <w:p/>
    <w:p>
      <w:r xmlns:w="http://schemas.openxmlformats.org/wordprocessingml/2006/main">
        <w:t xml:space="preserve">جیکب اپنے رشتہ داروں سے ملتا ہے اور اپنے دیرینہ گمشدہ چچا لابن کے بارے میں جانتا ہے۔</w:t>
      </w:r>
    </w:p>
    <w:p/>
    <w:p>
      <w:r xmlns:w="http://schemas.openxmlformats.org/wordprocessingml/2006/main">
        <w:t xml:space="preserve">1: خدا ہماری ضرورت کے وقت ہماری رہنمائی کرتا ہے، جس طرح اس نے یعقوب کو اپنے رشتہ داروں کی رہنمائی کی تاکہ وہ اپنے چچا لابن کو تلاش کرے۔</w:t>
      </w:r>
    </w:p>
    <w:p/>
    <w:p>
      <w:r xmlns:w="http://schemas.openxmlformats.org/wordprocessingml/2006/main">
        <w:t xml:space="preserve">2: یہاں تک کہ جب ہم محسوس کرتے ہیں کہ ہم اکیلے ہیں، خدا ہمیشہ ہمارے ساتھ ہے اور ہمیشہ راستہ فراہم کرے گا.</w:t>
      </w:r>
    </w:p>
    <w:p/>
    <w:p>
      <w:r xmlns:w="http://schemas.openxmlformats.org/wordprocessingml/2006/main">
        <w:t xml:space="preserve">1: یسعیاہ 41:10 "ڈرو مت، کیونکہ میں تیرے ساتھ ہوں؛ گھبراؤ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پیدائش 29:6 اُس نے اُن سے کہا کیا وہ ٹھیک ہے؟ اُنہوں نے کہا وہ ٹھیک ہے اور دیکھو اُس کی بیٹی راخل بھیڑوں کے ساتھ آ رہی ہے۔</w:t>
      </w:r>
    </w:p>
    <w:p/>
    <w:p>
      <w:r xmlns:w="http://schemas.openxmlformats.org/wordprocessingml/2006/main">
        <w:t xml:space="preserve">یعقوب اپنے رشتہ داروں سے ملتا ہے اور وہ اسے خبر دیتے ہیں کہ راحیل بھیڑوں کے ساتھ آرہی ہے۔</w:t>
      </w:r>
    </w:p>
    <w:p/>
    <w:p>
      <w:r xmlns:w="http://schemas.openxmlformats.org/wordprocessingml/2006/main">
        <w:t xml:space="preserve">1. راحیل کی آمد کے وقت سے خُدا کی پروویڈینس ظاہر ہوتی ہے۔</w:t>
      </w:r>
    </w:p>
    <w:p/>
    <w:p>
      <w:r xmlns:w="http://schemas.openxmlformats.org/wordprocessingml/2006/main">
        <w:t xml:space="preserve">2. خدا کا فضل ہمیں اس وقت بھی گھیر لیتا ہے جب ہم اسے نہیں پہچانتے۔</w:t>
      </w:r>
    </w:p>
    <w:p/>
    <w:p>
      <w:r xmlns:w="http://schemas.openxmlformats.org/wordprocessingml/2006/main">
        <w:t xml:space="preserve">1. زبور 145:18-19 "رب ان سب کے قریب ہے جو اسے پکارتے ہیں، ان سب کے جو اسے سچائی سے پکارتے ہیں۔ وہ ان لوگوں کی خواہش پوری کرتا ہے جو اس سے ڈرتے ہیں؛ وہ ان کی فریاد بھی سنتا ہے اور انہیں بچاتا ہے۔"</w:t>
      </w:r>
    </w:p>
    <w:p/>
    <w:p>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پیدائش 29:7 اور اُس نے کہا، دیکھو، ابھی دن بہت ہے، نہ مویشی جمع ہونے کا وقت آیا ہے، تم بھیڑوں کو پانی پلاؤ اور جا کر اُن کو چارہ دو۔</w:t>
      </w:r>
    </w:p>
    <w:p/>
    <w:p>
      <w:r xmlns:w="http://schemas.openxmlformats.org/wordprocessingml/2006/main">
        <w:t xml:space="preserve">لابن نے یعقوب سے کہا کہ وہ اپنی بھیڑوں کو پانی پلائے اور انہیں چرائے، کیونکہ ابھی دن کا وقت تھا۔</w:t>
      </w:r>
    </w:p>
    <w:p/>
    <w:p>
      <w:r xmlns:w="http://schemas.openxmlformats.org/wordprocessingml/2006/main">
        <w:t xml:space="preserve">1. خُدا ہمیں بے شمار برکات فراہم کرتا ہے، یہاں تک کہ روزمرہ کی زندگی کے غیر معمولی کاموں میں بھی۔</w:t>
      </w:r>
    </w:p>
    <w:p/>
    <w:p>
      <w:r xmlns:w="http://schemas.openxmlformats.org/wordprocessingml/2006/main">
        <w:t xml:space="preserve">2. ہمیں ان معمولی کاموں کا فیصلہ کرنے میں اتنی جلدی نہیں کرنی چاہیے جو ہم سے کرنے کو کہا جاتا ہے، جیسا کہ وہ رب کی طرف سے ہو سکتا ہے۔</w:t>
      </w:r>
    </w:p>
    <w:p/>
    <w:p>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پیدائش 29:8 اُنہوں نے کہا کہ جب تک سب ریوڑ اکٹھے نہ ہو جائیں اور جب تک کنویں کے منہ سے پتھر نہ لُڑھا دیں ہم نہیں کر سکتے۔ پھر ہم بھیڑوں کو پانی دیتے ہیں۔</w:t>
      </w:r>
    </w:p>
    <w:p/>
    <w:p>
      <w:r xmlns:w="http://schemas.openxmlformats.org/wordprocessingml/2006/main">
        <w:t xml:space="preserve">یعقوب لابن کے بیٹوں سے ملا اور انہوں نے وضاحت کی کہ وہ بھیڑ بکریوں کو اس وقت تک پانی نہیں پلا سکتے جب تک کہ تمام ریوڑ جمع نہ ہو جائیں اور کنویں سے پتھر کو ہٹا دیا جائے۔</w:t>
      </w:r>
    </w:p>
    <w:p/>
    <w:p>
      <w:r xmlns:w="http://schemas.openxmlformats.org/wordprocessingml/2006/main">
        <w:t xml:space="preserve">1. ہماری ضروریات کے لیے خُدا کی فراہمی - پیدائش 29:8</w:t>
      </w:r>
    </w:p>
    <w:p/>
    <w:p>
      <w:r xmlns:w="http://schemas.openxmlformats.org/wordprocessingml/2006/main">
        <w:t xml:space="preserve">2. وفاداری سے دوسروں کی خدمت کرنا - پیدائش 29:8</w:t>
      </w:r>
    </w:p>
    <w:p/>
    <w:p>
      <w:r xmlns:w="http://schemas.openxmlformats.org/wordprocessingml/2006/main">
        <w:t xml:space="preserve">1. یسعیاہ 40:11 - وہ چرواہے کی طرح اپنے ریوڑ کی دیکھ بھال کرے گا۔ وہ برّوں کو اپنی بانہوں میں جمع کرے گا۔ وہ اُنہیں اپنی گود میں اٹھائے گا، اور جوانوں کے ساتھ رہنے والوں کی رہنمائی کرے گا۔</w:t>
      </w:r>
    </w:p>
    <w:p/>
    <w:p>
      <w:r xmlns:w="http://schemas.openxmlformats.org/wordprocessingml/2006/main">
        <w:t xml:space="preserve">2. جیمز 2:18 - مجھے اپنے کاموں کے علاوہ اپنا ایمان دکھائیں، اور میں آپ کو اپنے کاموں سے اپنا ایمان دکھاؤں گا۔</w:t>
      </w:r>
    </w:p>
    <w:p/>
    <w:p>
      <w:r xmlns:w="http://schemas.openxmlformats.org/wordprocessingml/2006/main">
        <w:t xml:space="preserve">پیدائش 29:9 اور جب وہ اُن سے باتیں کر رہا تھا تو راخل اپنے باپ کی بھیڑوں کے ساتھ آئی کیونکہ اُس نے اُن کی حفاظت کی۔</w:t>
      </w:r>
    </w:p>
    <w:p/>
    <w:p>
      <w:r xmlns:w="http://schemas.openxmlformats.org/wordprocessingml/2006/main">
        <w:t xml:space="preserve">یعقوب لابن سے ملا اور جب وہ بات کر رہے تھے، راحیل اپنے باپ کی بھیڑوں کے ساتھ وہاں پہنچی۔</w:t>
      </w:r>
    </w:p>
    <w:p/>
    <w:p>
      <w:r xmlns:w="http://schemas.openxmlformats.org/wordprocessingml/2006/main">
        <w:t xml:space="preserve">1. خدا کا رزق: خدا کیسے غیر متوقع طریقوں سے کام کرتا ہے۔</w:t>
      </w:r>
    </w:p>
    <w:p/>
    <w:p>
      <w:r xmlns:w="http://schemas.openxmlformats.org/wordprocessingml/2006/main">
        <w:t xml:space="preserve">2. محنت کی قدر: محنت کی برکت</w:t>
      </w:r>
    </w:p>
    <w:p/>
    <w:p>
      <w:r xmlns:w="http://schemas.openxmlformats.org/wordprocessingml/2006/main">
        <w:t xml:space="preserve">1. میتھیو 6:25-34 - کل کی فکر نہ کرو، کیونکہ آنے والا کل اپنی فکر کرے گا۔</w:t>
      </w:r>
    </w:p>
    <w:p/>
    <w:p>
      <w:r xmlns:w="http://schemas.openxmlformats.org/wordprocessingml/2006/main">
        <w:t xml:space="preserve">2. واعظ 9:10 - جو کچھ بھی آپ کے ہاتھ کو کرنا ہے، اسے اپنی پوری طاقت سے کریں۔</w:t>
      </w:r>
    </w:p>
    <w:p/>
    <w:p>
      <w:r xmlns:w="http://schemas.openxmlformats.org/wordprocessingml/2006/main">
        <w:t xml:space="preserve">پیدائش 29:10 اور ایسا ہوا کہ جب یعقوب نے اپنی ماں کے بھائی لابن کی بیٹی راخل کو اور اپنے بھائی لابن کی بھیڑوں کو دیکھا تو یعقوب نے قریب جا کر کنویں کے منہ سے پتھر لڑھکایا اور ریوڑ کو پانی پلایا۔ لابن اپنی ماں کا بھائی۔</w:t>
      </w:r>
    </w:p>
    <w:p/>
    <w:p>
      <w:r xmlns:w="http://schemas.openxmlformats.org/wordprocessingml/2006/main">
        <w:t xml:space="preserve">جیکب اور راحیل کنویں پر ملتے ہیں۔</w:t>
      </w:r>
    </w:p>
    <w:p/>
    <w:p>
      <w:r xmlns:w="http://schemas.openxmlformats.org/wordprocessingml/2006/main">
        <w:t xml:space="preserve">1: خدا ہمیں نئے لوگوں سے ملنے کے مواقع فراہم کرتا ہے، جس طرح اس نے یعقوب اور راحیل کو ملنے کا موقع فراہم کیا۔</w:t>
      </w:r>
    </w:p>
    <w:p/>
    <w:p>
      <w:r xmlns:w="http://schemas.openxmlformats.org/wordprocessingml/2006/main">
        <w:t xml:space="preserve">2: لابن کے ریوڑ کی خدمت کے لیے یعقوب کی رضامندی ہمیں دوسروں کی خدمت کرنے کے لیے تیار رہنے کی اہمیت کو ظاہر کرتی ہے۔</w:t>
      </w:r>
    </w:p>
    <w:p/>
    <w:p>
      <w:r xmlns:w="http://schemas.openxmlformats.org/wordprocessingml/2006/main">
        <w:t xml:space="preserve">1: فلپیوں 2: 3-4 "خود غرضی اور تکبر سے کچھ نہ کریں، بلکہ عاجزی کے ساتھ دوسروں کو اپنے سے زیادہ اہم شمار کریں۔</w:t>
      </w:r>
    </w:p>
    <w:p/>
    <w:p>
      <w:r xmlns:w="http://schemas.openxmlformats.org/wordprocessingml/2006/main">
        <w:t xml:space="preserve">2:1 یوحنا 3:18 "چھوٹے بچو، ہم کلام یا بات سے نہیں بلکہ عمل اور سچائی سے پیار کریں۔"</w:t>
      </w:r>
    </w:p>
    <w:p/>
    <w:p>
      <w:r xmlns:w="http://schemas.openxmlformats.org/wordprocessingml/2006/main">
        <w:t xml:space="preserve">پیدائش 29:11 اور یعقوب نے راخل کو بوسہ دیا اور اپنی آواز بلند کی اور رونے لگے۔</w:t>
      </w:r>
    </w:p>
    <w:p/>
    <w:p>
      <w:r xmlns:w="http://schemas.openxmlformats.org/wordprocessingml/2006/main">
        <w:t xml:space="preserve">جیکب اور راحیل دوبارہ مل گئے اور ایک جذباتی گلے مل گئے۔</w:t>
      </w:r>
    </w:p>
    <w:p/>
    <w:p>
      <w:r xmlns:w="http://schemas.openxmlformats.org/wordprocessingml/2006/main">
        <w:t xml:space="preserve">1: پیاروں کا دوبارہ ملاپ ایک قیمتی لمحہ ہے، اور ہمیں اپنے خاندان اور دوستوں کے ساتھ ہر لمحے کی قدر کرنی چاہیے۔</w:t>
      </w:r>
    </w:p>
    <w:p/>
    <w:p>
      <w:r xmlns:w="http://schemas.openxmlformats.org/wordprocessingml/2006/main">
        <w:t xml:space="preserve">2: خدا وفادار ہے اور ہماری تمام آزمائشوں اور خوشیوں میں ہمارے ساتھ ہے۔</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پیدائش 29:12 اور یعقوب نے راخل کو بتایا کہ وہ اس کے باپ کا بھائی ہے اور وہ رِبقہ کا بیٹا ہے اور وہ بھاگ کر اپنے باپ کو بتایا۔</w:t>
      </w:r>
    </w:p>
    <w:p/>
    <w:p>
      <w:r xmlns:w="http://schemas.openxmlformats.org/wordprocessingml/2006/main">
        <w:t xml:space="preserve">یعقوب نے راحیل کو بتایا کہ وہ اس کے باپ کا بھائی اور ربقہ کا بیٹا ہے۔</w:t>
      </w:r>
    </w:p>
    <w:p/>
    <w:p>
      <w:r xmlns:w="http://schemas.openxmlformats.org/wordprocessingml/2006/main">
        <w:t xml:space="preserve">1. خاندانی شناخت اور وفاداری کا احساس پیدا کرنا۔</w:t>
      </w:r>
    </w:p>
    <w:p/>
    <w:p>
      <w:r xmlns:w="http://schemas.openxmlformats.org/wordprocessingml/2006/main">
        <w:t xml:space="preserve">2. رشتوں میں ایمانداری کی اہمیت۔</w:t>
      </w:r>
    </w:p>
    <w:p/>
    <w:p>
      <w:r xmlns:w="http://schemas.openxmlformats.org/wordprocessingml/2006/main">
        <w:t xml:space="preserve">1. رومیوں 12:10، برادرانہ محبت کے ساتھ ایک دوسرے کے ساتھ شفقت سے پیش آئیں، ایک دوسرے کو عزت دینے کے ساتھ۔</w:t>
      </w:r>
    </w:p>
    <w:p/>
    <w:p>
      <w:r xmlns:w="http://schemas.openxmlformats.org/wordprocessingml/2006/main">
        <w:t xml:space="preserve">2. افسیوں 4:25، پس، جھوٹ کو ترک کرتے ہوئے، تم میں سے ہر ایک اپنے پڑوسی کے ساتھ سچ بولے، کیونکہ ہم ایک دوسرے کے اعضا ہیں۔</w:t>
      </w:r>
    </w:p>
    <w:p/>
    <w:p>
      <w:r xmlns:w="http://schemas.openxmlformats.org/wordprocessingml/2006/main">
        <w:t xml:space="preserve">پیدائش 29:13 اور ایسا ہوا کہ جب لابن نے اپنی بہن کے بیٹے یعقوب کی خبر سنی تو وہ اُس سے ملنے کو بھاگا اور اُسے گلے لگا کر بوسہ دیا اور اُسے اپنے گھر لے آیا۔ اور اس نے لابن کو یہ سب باتیں بتا دیں۔</w:t>
      </w:r>
    </w:p>
    <w:p/>
    <w:p>
      <w:r xmlns:w="http://schemas.openxmlformats.org/wordprocessingml/2006/main">
        <w:t xml:space="preserve">لابن نے یعقوب کی آمد کی خبر سن کر کھلے بازوؤں سے ان کا استقبال کیا۔</w:t>
      </w:r>
    </w:p>
    <w:p/>
    <w:p>
      <w:r xmlns:w="http://schemas.openxmlformats.org/wordprocessingml/2006/main">
        <w:t xml:space="preserve">1. معافی کی طاقت: جیکب اور لابن کے تعلقات سے ایک مطالعہ</w:t>
      </w:r>
    </w:p>
    <w:p/>
    <w:p>
      <w:r xmlns:w="http://schemas.openxmlformats.org/wordprocessingml/2006/main">
        <w:t xml:space="preserve">2. مفاہمت کی طاقت: یعقوب اور لابن کی کہانی</w:t>
      </w:r>
    </w:p>
    <w:p/>
    <w:p>
      <w:r xmlns:w="http://schemas.openxmlformats.org/wordprocessingml/2006/main">
        <w:t xml:space="preserve">1. لوقا 15:20 - تو وہ اٹھا اور اپنے باپ کے پاس آیا۔ لیکن جب وہ ابھی دور ہی تھا کہ اُس کے باپ نے اُسے دیکھا اور اُس کے لیے ترس کھایا۔ وہ اپنے بیٹے کے پاس بھاگا، اس کے گرد بازو ڈالے اور اسے چوما۔</w:t>
      </w:r>
    </w:p>
    <w:p/>
    <w:p>
      <w:r xmlns:w="http://schemas.openxmlformats.org/wordprocessingml/2006/main">
        <w:t xml:space="preserve">2. افسیوں 4:32 - اس کے بجائے، ایک دوسرے کے ساتھ مہربان، نرم دل، ایک دوسرے کو معاف کریں، جیسے خدا نے مسیح کے ذریعے آپ کو معاف کیا ہے۔</w:t>
      </w:r>
    </w:p>
    <w:p/>
    <w:p>
      <w:r xmlns:w="http://schemas.openxmlformats.org/wordprocessingml/2006/main">
        <w:t xml:space="preserve">پیدائش 29:14 لابن نے اُس سے کہا بے شک تُو میری ہڈی اور میرا گوشت ہے۔ اور اس کے ساتھ مہینہ بھر قیام کیا۔</w:t>
      </w:r>
    </w:p>
    <w:p/>
    <w:p>
      <w:r xmlns:w="http://schemas.openxmlformats.org/wordprocessingml/2006/main">
        <w:t xml:space="preserve">لابن نے یعقوب کا اپنے خاندان میں خیرمقدم کیا، اسے طویل مدت تک رہنے کی اجازت دی۔</w:t>
      </w:r>
    </w:p>
    <w:p/>
    <w:p>
      <w:r xmlns:w="http://schemas.openxmlformats.org/wordprocessingml/2006/main">
        <w:t xml:space="preserve">1. مہمان نوازی کی طاقت: کھلے بازوؤں کے ساتھ اجنبیوں کو گلے لگانا</w:t>
      </w:r>
    </w:p>
    <w:p/>
    <w:p>
      <w:r xmlns:w="http://schemas.openxmlformats.org/wordprocessingml/2006/main">
        <w:t xml:space="preserve">2. خاندان کے معنی: خدا کی محبت اور فضل کا اشتراک کرنا</w:t>
      </w:r>
    </w:p>
    <w:p/>
    <w:p>
      <w:r xmlns:w="http://schemas.openxmlformats.org/wordprocessingml/2006/main">
        <w:t xml:space="preserve">1. رومیوں 15:7 - لہذا، ایک دوسرے کا خیرمقدم کریں جیسا کہ مسیح نے آپ کا استقبال کیا ہے، خدا کے جلال کے لیے۔</w:t>
      </w:r>
    </w:p>
    <w:p/>
    <w:p>
      <w:r xmlns:w="http://schemas.openxmlformats.org/wordprocessingml/2006/main">
        <w:t xml:space="preserve">2.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پیدائش 29:15 اور لابن نے یعقوب سے کہا چُونکہ تُو میرا بھائی ہے اِس لِئے کیا تُو بلاوجہ میری خدمت کرے؟ مجھے بتا، تیری اجرت کیا ہو گی؟</w:t>
      </w:r>
    </w:p>
    <w:p/>
    <w:p>
      <w:r xmlns:w="http://schemas.openxmlformats.org/wordprocessingml/2006/main">
        <w:t xml:space="preserve">لابن اور جیکب جیکب کے کام کی اجرت پر تبادلہ خیال کرتے ہیں۔</w:t>
      </w:r>
    </w:p>
    <w:p/>
    <w:p>
      <w:r xmlns:w="http://schemas.openxmlformats.org/wordprocessingml/2006/main">
        <w:t xml:space="preserve">1: خدا ہمیں محنت کرنے اور اس کا صلہ ملنے کا موقع فراہم کرتا ہے۔</w:t>
      </w:r>
    </w:p>
    <w:p/>
    <w:p>
      <w:r xmlns:w="http://schemas.openxmlformats.org/wordprocessingml/2006/main">
        <w:t xml:space="preserve">2: ہمیں اپنی اجرت کے ساتھ فراخدلی سے پیش آنا چاہیے اور اللہ تعالیٰ کی طرف سے دیے گئے تحفوں کے لیے شکر گزار ہونا چاہیے۔</w:t>
      </w:r>
    </w:p>
    <w:p/>
    <w:p>
      <w:r xmlns:w="http://schemas.openxmlformats.org/wordprocessingml/2006/main">
        <w:t xml:space="preserve">1: افسیوں 4:28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2: خروج 20:15 "تم چوری نہ کرو۔"</w:t>
      </w:r>
    </w:p>
    <w:p/>
    <w:p>
      <w:r xmlns:w="http://schemas.openxmlformats.org/wordprocessingml/2006/main">
        <w:t xml:space="preserve">پیدائش 29:16 اور لابن کی دو بیٹیاں تھیں بڑی کا نام لیاہ اور چھوٹی کا نام راخل تھا۔</w:t>
      </w:r>
    </w:p>
    <w:p/>
    <w:p>
      <w:r xmlns:w="http://schemas.openxmlformats.org/wordprocessingml/2006/main">
        <w:t xml:space="preserve">لیاہ اور راخل لابن کی دو بیٹیاں تھیں۔</w:t>
      </w:r>
    </w:p>
    <w:p/>
    <w:p>
      <w:r xmlns:w="http://schemas.openxmlformats.org/wordprocessingml/2006/main">
        <w:t xml:space="preserve">1. خدا کا منصوبہ: تبدیلی کو اپنانا سیکھنا</w:t>
      </w:r>
    </w:p>
    <w:p/>
    <w:p>
      <w:r xmlns:w="http://schemas.openxmlformats.org/wordprocessingml/2006/main">
        <w:t xml:space="preserve">2. بہنوں کی طاقت: لیہ اور راہیل کی کہانی میں حوصلہ تلاش کرنا</w:t>
      </w:r>
    </w:p>
    <w:p/>
    <w:p>
      <w:r xmlns:w="http://schemas.openxmlformats.org/wordprocessingml/2006/main">
        <w:t xml:space="preserve">1. روتھ 1:16-17 لیکن روتھ نے جواب دیا، مجھے آپ کو چھوڑنے یا آپ سے پیچھے ہٹنے پر زور نہ دیں۔ جہاں تم جاؤ گے میں جاؤں گا اور جہاں تم رہو گے میں رہوں گا۔ تیرے لوگ میرے لوگ ہوں گے اور تیرا خدا میرا خدا۔</w:t>
      </w:r>
    </w:p>
    <w:p/>
    <w:p>
      <w:r xmlns:w="http://schemas.openxmlformats.org/wordprocessingml/2006/main">
        <w:t xml:space="preserve">2. امثال 17:17 ایک دوست ہر وقت پیار کرتا ہے، اور بھائی مصیبت کے وقت پیدا ہوتا ہے۔</w:t>
      </w:r>
    </w:p>
    <w:p/>
    <w:p>
      <w:r xmlns:w="http://schemas.openxmlformats.org/wordprocessingml/2006/main">
        <w:t xml:space="preserve">پیدائش 29:17 لیاہ کی آنکھیں نرم تھیں۔ لیکن راحیل خوبصورت اور پسندیدہ تھی۔</w:t>
      </w:r>
    </w:p>
    <w:p/>
    <w:p>
      <w:r xmlns:w="http://schemas.openxmlformats.org/wordprocessingml/2006/main">
        <w:t xml:space="preserve">لیاہ اپنی بہن راحیل کی طرح پرکشش نہیں تھی، جو خوبصورت اور اچھی تھی۔</w:t>
      </w:r>
    </w:p>
    <w:p/>
    <w:p>
      <w:r xmlns:w="http://schemas.openxmlformats.org/wordprocessingml/2006/main">
        <w:t xml:space="preserve">1. غیر مشروط محبت کی طاقت: جیکب اور لیہ کا مطالعہ</w:t>
      </w:r>
    </w:p>
    <w:p/>
    <w:p>
      <w:r xmlns:w="http://schemas.openxmlformats.org/wordprocessingml/2006/main">
        <w:t xml:space="preserve">2. خوبصورتی اور اندرونی طاقت کی تعریف کرنا: لیہ اور راہیل کا مطالعہ</w:t>
      </w:r>
    </w:p>
    <w:p/>
    <w:p>
      <w:r xmlns:w="http://schemas.openxmlformats.org/wordprocessingml/2006/main">
        <w:t xml:space="preserve">1. 1 یوحنا 4: 7-12 پیارے، آئیے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2. رومیوں 12:9-10 محبت کو حقیقی رہنے دیں۔ برائی سے نفرت کرنا۔ جو اچھا ہے اسے مضبوطی سے پکڑو۔ بھائی چارے کے ساتھ ایک دوسرے سے محبت کریں۔</w:t>
      </w:r>
    </w:p>
    <w:p/>
    <w:p>
      <w:r xmlns:w="http://schemas.openxmlformats.org/wordprocessingml/2006/main">
        <w:t xml:space="preserve">پیدائش 29:18 اور یعقوب راخل سے محبت کرتا تھا۔ اور کہا میں تیری چھوٹی بیٹی راحیل کے لئے سات سال تیری خدمت کروں گا۔</w:t>
      </w:r>
    </w:p>
    <w:p/>
    <w:p>
      <w:r xmlns:w="http://schemas.openxmlformats.org/wordprocessingml/2006/main">
        <w:t xml:space="preserve">جیکب راحیل سے محبت کرتا ہے اور سات سال تک اپنے والد کے لیے کام کرنے پر راضی ہوتا ہے۔</w:t>
      </w:r>
    </w:p>
    <w:p/>
    <w:p>
      <w:r xmlns:w="http://schemas.openxmlformats.org/wordprocessingml/2006/main">
        <w:t xml:space="preserve">1: محبت قربانی کے قابل ہے۔</w:t>
      </w:r>
    </w:p>
    <w:p/>
    <w:p>
      <w:r xmlns:w="http://schemas.openxmlformats.org/wordprocessingml/2006/main">
        <w:t xml:space="preserve">2: اپنے وعدوں کو پورا کرنا ضروری ہے۔</w:t>
      </w:r>
    </w:p>
    <w:p/>
    <w:p>
      <w:r xmlns:w="http://schemas.openxmlformats.org/wordprocessingml/2006/main">
        <w:t xml:space="preserve">1: مرقس 12:30-31 - "اور تُو خُداوند اپنے خُدا سے اپنے سارے دِل اور اپنی ساری جان اور اپنی ساری عقل اور اپنی ساری طاقت سے محبّت رکھ۔ دوسرا یہ ہے: اپنے پڑوسی سے اپنے جیسا پیار رکھ۔ ان سے بڑا کوئی حکم نہیں۔</w:t>
      </w:r>
    </w:p>
    <w:p/>
    <w:p>
      <w:r xmlns:w="http://schemas.openxmlformats.org/wordprocessingml/2006/main">
        <w:t xml:space="preserve">2: 1 کرنتھیوں 13: 4-7 - "محبت صابر اور مہربان ہے؛ محبت حسد یا فخر نہیں کرتی ہے؛ یہ تکبر یا بدتمیز نہیں ہے؛ یہ اپنے طریقے پر اصرار نہیں کرتی ہے؛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p>
      <w:r xmlns:w="http://schemas.openxmlformats.org/wordprocessingml/2006/main">
        <w:t xml:space="preserve">پیدائش 29:19 اور لابن نے کہا، یہ بہتر ہے کہ میں اسے تجھے دے دوں، اس سے کہ میں اسے دوسرے آدمی کو دوں، میرے ساتھ رہ۔</w:t>
      </w:r>
    </w:p>
    <w:p/>
    <w:p>
      <w:r xmlns:w="http://schemas.openxmlformats.org/wordprocessingml/2006/main">
        <w:t xml:space="preserve">لابن نے یعقوب سے کہا کہ اس کے لیے اپنی بیٹی کی شادی کسی اور سے شادی کرنے سے بہتر ہے۔</w:t>
      </w:r>
    </w:p>
    <w:p/>
    <w:p>
      <w:r xmlns:w="http://schemas.openxmlformats.org/wordprocessingml/2006/main">
        <w:t xml:space="preserve">1. رشتوں میں خاندان اور وفاداری کی اہمیت۔</w:t>
      </w:r>
    </w:p>
    <w:p/>
    <w:p>
      <w:r xmlns:w="http://schemas.openxmlformats.org/wordprocessingml/2006/main">
        <w:t xml:space="preserve">2. مشکل حالات میں خدا کے رزق کا حسن۔</w:t>
      </w:r>
    </w:p>
    <w:p/>
    <w:p>
      <w:r xmlns:w="http://schemas.openxmlformats.org/wordprocessingml/2006/main">
        <w:t xml:space="preserve">1. امثال 18:22 - جس کو بیوی ملتی ہے وہ اچھی چیز پاتا ہے اور رب کی رضا حاصل کرتا ہے۔</w:t>
      </w:r>
    </w:p>
    <w:p/>
    <w:p>
      <w:r xmlns:w="http://schemas.openxmlformats.org/wordprocessingml/2006/main">
        <w:t xml:space="preserve">2. زبور 91: 14-15 - "چونکہ وہ محبت میں مجھے مضبوطی سے تھامے ہوئے ہے، میں اسے نجات دوں گا؛ میں اس کی حفاظت کروں گا، کیونکہ وہ میرا نام جانتا ہے۔ جب وہ مجھے پکارے گا، میں اسے جواب دوں گا؛ میں اس کے ساتھ ہوں گا۔ وہ مصیبت میں ہے، میں اسے چھڑاؤں گا اور اس کی عزت کروں گا۔"</w:t>
      </w:r>
    </w:p>
    <w:p/>
    <w:p>
      <w:r xmlns:w="http://schemas.openxmlformats.org/wordprocessingml/2006/main">
        <w:t xml:space="preserve">پیدائش 29:20 اور یعقوب نے راخل کے لیے سات سال خدمت کی۔ اور وہ اسے چند دنوں کے سوا لگ رہے تھے، کیونکہ وہ اس سے محبت کرتا تھا۔</w:t>
      </w:r>
    </w:p>
    <w:p/>
    <w:p>
      <w:r xmlns:w="http://schemas.openxmlformats.org/wordprocessingml/2006/main">
        <w:t xml:space="preserve">جیکب نے اس عورت کے لیے سات سال خدمت کی جس سے وہ پیار کرتا تھا، راحیل، اور یہ اسے صرف چند دن کی طرح لگتا تھا۔</w:t>
      </w:r>
    </w:p>
    <w:p/>
    <w:p>
      <w:r xmlns:w="http://schemas.openxmlformats.org/wordprocessingml/2006/main">
        <w:t xml:space="preserve">1: محبت ہر چیز کو ممکن بناتی ہے۔</w:t>
      </w:r>
    </w:p>
    <w:p/>
    <w:p>
      <w:r xmlns:w="http://schemas.openxmlformats.org/wordprocessingml/2006/main">
        <w:t xml:space="preserve">2: تبدیلی کی محبت کی طاقت</w:t>
      </w:r>
    </w:p>
    <w:p/>
    <w:p>
      <w:r xmlns:w="http://schemas.openxmlformats.org/wordprocessingml/2006/main">
        <w:t xml:space="preserve">1:1 کرنتھیوں 13:4-7 - محبت صابر ہے، محبت مہربان ہے۔ یہ حسد نہیں کرتا، یہ فخر نہیں کرتا، یہ فخر نہیں کرتا۔ 5 یہ دوسروں کی بے عزتی نہیں کرتا، یہ خود پسند نہیں ہے، یہ آسانی سے ناراض نہیں ہوتا، یہ غلطیوں کا کوئی ریکارڈ نہیں رکھتا۔ 6 محبت برائی سے خوش نہیں ہوتی بلکہ سچائی سے خوش ہوتی ہے۔ 7 یہ ہمیشہ حفاظت کرتا ہے، ہمیشہ بھروسہ کرتا ہے، ہمیشہ امید رکھتا ہے، ہمیشہ ثابت قدم رہتا ہے۔</w:t>
      </w:r>
    </w:p>
    <w:p/>
    <w:p>
      <w:r xmlns:w="http://schemas.openxmlformats.org/wordprocessingml/2006/main">
        <w:t xml:space="preserve">2: میتھیو 22:37-40 - یسوع نے جواب دیا: خداوند اپنے خدا سے اپنے سارے دل اور اپنی ساری جان اور اپنی ساری عقل سے پیار کرو۔ 38 یہ پہلا اور سب سے بڑا حکم ہے۔ 39 اور دوسرا اِس جیسا ہے: اپنے پڑوسی سے اپنے جیسا پیار کرو۔ 40 تمام شریعت اور انبیاء ان دو حکموں پر لٹکتے ہیں۔</w:t>
      </w:r>
    </w:p>
    <w:p/>
    <w:p>
      <w:r xmlns:w="http://schemas.openxmlformats.org/wordprocessingml/2006/main">
        <w:t xml:space="preserve">پیدائش 29:21 اور یعقوب نے لابن سے کہا کہ مجھے میری بیوی دے کیونکہ میرے دن پورے ہو گئے ہیں تاکہ میں اس کے پاس جاؤں۔</w:t>
      </w:r>
    </w:p>
    <w:p/>
    <w:p>
      <w:r xmlns:w="http://schemas.openxmlformats.org/wordprocessingml/2006/main">
        <w:t xml:space="preserve">یعقوب نے لابن سے کہا کہ وہ اسے اپنی بیوی دے دے تاکہ وہ اس پر اپنا فرض پورا کر سکے۔</w:t>
      </w:r>
    </w:p>
    <w:p/>
    <w:p>
      <w:r xmlns:w="http://schemas.openxmlformats.org/wordprocessingml/2006/main">
        <w:t xml:space="preserve">1: ہمیں اپنے پیاروں کے لیے اپنی ذمہ داریاں پوری کرنے کی کوشش کرنی چاہیے۔</w:t>
      </w:r>
    </w:p>
    <w:p/>
    <w:p>
      <w:r xmlns:w="http://schemas.openxmlformats.org/wordprocessingml/2006/main">
        <w:t xml:space="preserve">2: ہمیں اپنی زندگی کے لیے خدا کے وقت پر بھروسہ کرنا چاہیے۔</w:t>
      </w:r>
    </w:p>
    <w:p/>
    <w:p>
      <w:r xmlns:w="http://schemas.openxmlformats.org/wordprocessingml/2006/main">
        <w:t xml:space="preserve">1: واعظ 3: 1-8 - ہر چیز کا ایک وقت ہے، اور آسمان کے نیچے ہر کام کا ایک موسم ہے۔</w:t>
      </w:r>
    </w:p>
    <w:p/>
    <w:p>
      <w:r xmlns:w="http://schemas.openxmlformats.org/wordprocessingml/2006/main">
        <w:t xml:space="preserve">2: افسیوں 5:22-33 - بیویو، اپنے شوہروں کے تابع رہو، جیسا کہ رب کے لیے۔</w:t>
      </w:r>
    </w:p>
    <w:p/>
    <w:p>
      <w:r xmlns:w="http://schemas.openxmlformats.org/wordprocessingml/2006/main">
        <w:t xml:space="preserve">پیدائش 29:22 اور لابن نے اُس جگہ کے سب آدمیوں کو جمع کیا اور ضیافت کی۔</w:t>
      </w:r>
    </w:p>
    <w:p/>
    <w:p>
      <w:r xmlns:w="http://schemas.openxmlformats.org/wordprocessingml/2006/main">
        <w:t xml:space="preserve">لابن نے اس جگہ کے تمام آدمیوں کو جمع کیا اور ایک ضیافت کا اہتمام کیا۔</w:t>
      </w:r>
    </w:p>
    <w:p/>
    <w:p>
      <w:r xmlns:w="http://schemas.openxmlformats.org/wordprocessingml/2006/main">
        <w:t xml:space="preserve">1. خدا کی نعمتوں کو منانے کے لیے دوسروں کو کیسے جمع کریں۔</w:t>
      </w:r>
    </w:p>
    <w:p/>
    <w:p>
      <w:r xmlns:w="http://schemas.openxmlformats.org/wordprocessingml/2006/main">
        <w:t xml:space="preserve">2. کمیونٹی کی تقریبات کی طاقت</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اعمال 2:42-47 -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p>
      <w:r xmlns:w="http://schemas.openxmlformats.org/wordprocessingml/2006/main">
        <w:t xml:space="preserve">پیدائش 29:23 شام کو یوں ہوا کہ وہ اپنی بیٹی لیاہ کو اپنے پاس لے آیا۔ اور وہ اس کے پاس گیا۔</w:t>
      </w:r>
    </w:p>
    <w:p/>
    <w:p>
      <w:r xmlns:w="http://schemas.openxmlformats.org/wordprocessingml/2006/main">
        <w:t xml:space="preserve">یعقوب نے شام کو لیاہ سے شادی کی جب اس کے سسر لابن نے اسے دھوکہ دیا۔</w:t>
      </w:r>
    </w:p>
    <w:p/>
    <w:p>
      <w:r xmlns:w="http://schemas.openxmlformats.org/wordprocessingml/2006/main">
        <w:t xml:space="preserve">1. تعلقات میں سمجھداری کی اہمیت</w:t>
      </w:r>
    </w:p>
    <w:p/>
    <w:p>
      <w:r xmlns:w="http://schemas.openxmlformats.org/wordprocessingml/2006/main">
        <w:t xml:space="preserve">2. اطاعت کی برکات</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6 اپنی تمام راہوں میں اُسے تسلیم کرو اور وہ تمہاری راہوں کو سیدھا کر دے گا۔</w:t>
      </w:r>
    </w:p>
    <w:p/>
    <w:p>
      <w:r xmlns:w="http://schemas.openxmlformats.org/wordprocessingml/2006/main">
        <w:t xml:space="preserve">2. 1 کرنتھیوں 7:10-16 - بیوی کو اپنے شوہر سے الگ نہیں ہونا چاہیے۔ لیکن اگر وہ ایسا کرتی ہے تو اسے غیر شادی شدہ رہنا چاہیے ورنہ اپنے شوہر سے صلح کر لی جائے۔ اور شوہر کو اپنی بیوی کو طلاق نہیں دینی چاہیے۔</w:t>
      </w:r>
    </w:p>
    <w:p/>
    <w:p>
      <w:r xmlns:w="http://schemas.openxmlformats.org/wordprocessingml/2006/main">
        <w:t xml:space="preserve">پیدائش 29:24 اور لابن نے اپنی بیٹی لیاہ زلفہ کو اپنی لونڈی کے طور پر دیا۔</w:t>
      </w:r>
    </w:p>
    <w:p/>
    <w:p>
      <w:r xmlns:w="http://schemas.openxmlformats.org/wordprocessingml/2006/main">
        <w:t xml:space="preserve">لابن نے اپنی بیٹی لیاہ کو لونڈی زلفہ اس کی خادمہ کے طور پر دی۔</w:t>
      </w:r>
    </w:p>
    <w:p/>
    <w:p>
      <w:r xmlns:w="http://schemas.openxmlformats.org/wordprocessingml/2006/main">
        <w:t xml:space="preserve">1. احسان کا تحفہ: محبت کے ساتھ تحفہ وصول کرنا اور دینا</w:t>
      </w:r>
    </w:p>
    <w:p/>
    <w:p>
      <w:r xmlns:w="http://schemas.openxmlformats.org/wordprocessingml/2006/main">
        <w:t xml:space="preserve">2. اطاعت میں وفاداری: زلفہ اور لیہ کی مثال</w:t>
      </w:r>
    </w:p>
    <w:p/>
    <w:p>
      <w:r xmlns:w="http://schemas.openxmlformats.org/wordprocessingml/2006/main">
        <w:t xml:space="preserve">1. میتھیو 7:12، "لہذا ہر چیز میں، دوسروں کے ساتھ وہی کرو جو آپ چاہتے ہیں کہ وہ آپ کے ساتھ کریں، کیونکہ یہ شریعت اور انبیاء کا خلاصہ ہے۔"</w:t>
      </w:r>
    </w:p>
    <w:p/>
    <w:p>
      <w:r xmlns:w="http://schemas.openxmlformats.org/wordprocessingml/2006/main">
        <w:t xml:space="preserve">2. امثال 31:15، "وہ رات کے وقت ہی اٹھتی ہے؛ وہ اپنے گھر والوں کے لیے کھانا فراہم کرتی ہے اور اپنی لونڈیوں کے لیے حصہ فراہم کرتی ہے۔"</w:t>
      </w:r>
    </w:p>
    <w:p/>
    <w:p>
      <w:r xmlns:w="http://schemas.openxmlformats.org/wordprocessingml/2006/main">
        <w:t xml:space="preserve">پیدائش 29:25 اور یوں ہوا کہ صبح کو دیکھا کہ وہ لیاہ ہے اور اس نے لابن سے کہا تو نے میرے ساتھ یہ کیا کیا؟ کیا میں نے تیرے ساتھ راحیل کی خدمت نہیں کی؟ پھر تم نے مجھے کیوں دھوکا دیا؟</w:t>
      </w:r>
    </w:p>
    <w:p/>
    <w:p>
      <w:r xmlns:w="http://schemas.openxmlformats.org/wordprocessingml/2006/main">
        <w:t xml:space="preserve">یعقوب کو لابن نے دھوکہ دے کر راحیل کی بجائے لیہ سے شادی کر لی، جس عورت نے سات سال تک لابن کی خدمت کی تھی۔</w:t>
      </w:r>
    </w:p>
    <w:p/>
    <w:p>
      <w:r xmlns:w="http://schemas.openxmlformats.org/wordprocessingml/2006/main">
        <w:t xml:space="preserve">1. دھوکہ دہی کے خطرات: یعقوب کی غلطی کے نتائج کو سمجھنا</w:t>
      </w:r>
    </w:p>
    <w:p/>
    <w:p>
      <w:r xmlns:w="http://schemas.openxmlformats.org/wordprocessingml/2006/main">
        <w:t xml:space="preserve">2. وعدوں کا احترام کرنا: اپنے کلام کو برقرار رکھنے کی قدر</w:t>
      </w:r>
    </w:p>
    <w:p/>
    <w:p>
      <w:r xmlns:w="http://schemas.openxmlformats.org/wordprocessingml/2006/main">
        <w:t xml:space="preserve">1. رومیوں 12:17-21 - کسی کو برائی کا بدلہ برائی نہ دیں۔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ایسا کرنے سے آپ اس کے سر پر جلتے ہوئے کوئلوں کا ڈھیر لگا دیں گے۔ برائی سے مغلوب نہ ہو بلکہ نیکی سے برائی پر قابو پاو۔</w:t>
      </w:r>
    </w:p>
    <w:p/>
    <w:p>
      <w:r xmlns:w="http://schemas.openxmlformats.org/wordprocessingml/2006/main">
        <w:t xml:space="preserve">2. جیمز 5:12 - لیکن سب سے بڑھ کر، میرے بھائیو اور بہنو، نہ آسمان کی قسم نہ کھائیں نہ زمین کی نہ کسی اور چیز کی۔ آپ کو صرف ایک سادہ ہاں یا ناں کہنے کی ضرورت ہے۔ ورنہ آپ کی مذمت کی جائے گی۔</w:t>
      </w:r>
    </w:p>
    <w:p/>
    <w:p>
      <w:r xmlns:w="http://schemas.openxmlformats.org/wordprocessingml/2006/main">
        <w:t xml:space="preserve">پیدائش 29:26 اور لابن نے کہا کہ ہمارے ملک میں ایسا نہ ہو کہ پہلوٹھے سے پہلے چھوٹی کو دے۔</w:t>
      </w:r>
    </w:p>
    <w:p/>
    <w:p>
      <w:r xmlns:w="http://schemas.openxmlformats.org/wordprocessingml/2006/main">
        <w:t xml:space="preserve">لابن نے یعقوب کو اپنی سب سے بڑی بیٹی لیہ کے سامنے راحیل کو اپنی دلہن کے طور پر لینے پر اعتراض کیا۔</w:t>
      </w:r>
    </w:p>
    <w:p/>
    <w:p>
      <w:r xmlns:w="http://schemas.openxmlformats.org/wordprocessingml/2006/main">
        <w:t xml:space="preserve">1. خدا کا وقت کامل ہے: اس کے منصوبے پر بھروسہ کرنا سیکھنا</w:t>
      </w:r>
    </w:p>
    <w:p/>
    <w:p>
      <w:r xmlns:w="http://schemas.openxmlformats.org/wordprocessingml/2006/main">
        <w:t xml:space="preserve">2. عزت اور احترام کی صداقت: دوسروں کے لیے اپنے فرض کو پہچاننا</w:t>
      </w:r>
    </w:p>
    <w:p/>
    <w:p>
      <w:r xmlns:w="http://schemas.openxmlformats.org/wordprocessingml/2006/main">
        <w:t xml:space="preserve">1. روتھ 1:16 17 - لیکن روتھ نے کہا، مجھے آپ کو چھوڑنے یا آپ کی پیروی کرنے سے واپس آنے پر زور نہ دیں۔ کیونکہ جہاں تم جاؤ گے میں جاؤں گا اور جہاں تم ٹھہرو گے میں ٹھہروں گا۔ تیرے لوگ میرے لوگ ہوں گے اور تیرا خدا میرا خدا۔</w:t>
      </w:r>
    </w:p>
    <w:p/>
    <w:p>
      <w:r xmlns:w="http://schemas.openxmlformats.org/wordprocessingml/2006/main">
        <w:t xml:space="preserve">2. امثال 3:1 2 - میرے بیٹے، میری تعلیم کو مت بھولنا، لیکن اپنے دل کو میرے حکموں پر عمل کرنے دو، دن اور سال کی عمر کے لئے اور وہ تمہیں سلامتی میں اضافہ کریں گے۔</w:t>
      </w:r>
    </w:p>
    <w:p/>
    <w:p>
      <w:r xmlns:w="http://schemas.openxmlformats.org/wordprocessingml/2006/main">
        <w:t xml:space="preserve">پیدائش 29:27 اُس کا ہفتہ پورا کر، اور ہم یہ بھی تجھے اُس خدمت کے لیے دیں گے جو تُو میرے ساتھ مزید سات سال کرے گا۔</w:t>
      </w:r>
    </w:p>
    <w:p/>
    <w:p>
      <w:r xmlns:w="http://schemas.openxmlformats.org/wordprocessingml/2006/main">
        <w:t xml:space="preserve">جیکب راحیل سے شادی کے بدلے مزید سات سال کام کرنے پر راضی ہوتا ہے۔</w:t>
      </w:r>
    </w:p>
    <w:p/>
    <w:p>
      <w:r xmlns:w="http://schemas.openxmlformats.org/wordprocessingml/2006/main">
        <w:t xml:space="preserve">1: ہم سب کے پاس کچھ ہے جو ہم اپنی پسند کی چیزوں کے لیے قربان کرنے کو تیار ہیں۔</w:t>
      </w:r>
    </w:p>
    <w:p/>
    <w:p>
      <w:r xmlns:w="http://schemas.openxmlformats.org/wordprocessingml/2006/main">
        <w:t xml:space="preserve">2: محبت مشکل کام کرنے کے لیے ایک طاقتور محرک ہو سکتی ہے۔</w:t>
      </w:r>
    </w:p>
    <w:p/>
    <w:p>
      <w:r xmlns:w="http://schemas.openxmlformats.org/wordprocessingml/2006/main">
        <w:t xml:space="preserve">1: فلپیوں 3:8 جی ہاں، مسیح یسوع کو میرے خُداوند کو جاننے کی لامحدود قدر کے مقابلے میں باقی سب کچھ فضول ہے۔ اُس کی خاطر مَیں نے باقی سب کچھ رد کر دیا ہے، اُن سب کو ردّی کے طور پر شمار کیا ہے، تاکہ میں مسیح کو حاصل کر سکوں</w:t>
      </w:r>
    </w:p>
    <w:p/>
    <w:p>
      <w:r xmlns:w="http://schemas.openxmlformats.org/wordprocessingml/2006/main">
        <w:t xml:space="preserve">2: لوقا 14: 25-27 بہت بڑا ہجوم یسوع کے ساتھ سفر کر رہا تھا، اور اس نے ان کی طرف متوجہ ہو کر کہا: اگر کوئی میرے پاس آتا ہے اور باپ اور ماں، بیوی اور بچوں، بھائیوں اور بہنوں سے نفرت نہیں کرتا، ہاں، یہاں تک کہ اپنی زندگی بھی ایسی کوئی شخص میرا شاگرد نہیں ہو سکتا۔ اور جو کوئی اپنی صلیب اٹھا کر میری پیروی نہیں کرتا وہ میرا شاگرد نہیں ہو سکتا۔</w:t>
      </w:r>
    </w:p>
    <w:p/>
    <w:p>
      <w:r xmlns:w="http://schemas.openxmlformats.org/wordprocessingml/2006/main">
        <w:t xml:space="preserve">پیدائش 29:28 اور یعقوب نے ایسا ہی کیا اور اس کا ہفتہ پورا کیا اور اس نے اپنی بیٹی راخل کو بھی بیاہ دیا۔</w:t>
      </w:r>
    </w:p>
    <w:p/>
    <w:p>
      <w:r xmlns:w="http://schemas.openxmlformats.org/wordprocessingml/2006/main">
        <w:t xml:space="preserve">یعقوب نے لیاہ کا ہفتہ پورا کیا اور پھر اپنی بیٹی راحیل سے شادی کی۔</w:t>
      </w:r>
    </w:p>
    <w:p/>
    <w:p>
      <w:r xmlns:w="http://schemas.openxmlformats.org/wordprocessingml/2006/main">
        <w:t xml:space="preserve">1. شادی کی خوشی - پیدائش 29:28</w:t>
      </w:r>
    </w:p>
    <w:p/>
    <w:p>
      <w:r xmlns:w="http://schemas.openxmlformats.org/wordprocessingml/2006/main">
        <w:t xml:space="preserve">2. خدا کے وعدوں کو پورا کرنا - پیدائش 29:28</w:t>
      </w:r>
    </w:p>
    <w:p/>
    <w:p>
      <w:r xmlns:w="http://schemas.openxmlformats.org/wordprocessingml/2006/main">
        <w:t xml:space="preserve">1. افسیوں 5:25-33 - شوہروں کو اپنی بیویوں سے اس طرح پیار کرنا چاہیے جیسا کہ مسیح کلیسیا سے محبت کرتا ہے۔</w:t>
      </w:r>
    </w:p>
    <w:p/>
    <w:p>
      <w:r xmlns:w="http://schemas.openxmlformats.org/wordprocessingml/2006/main">
        <w:t xml:space="preserve">2. 1 کرنتھیوں 7:2-5 - شادی ایک مقدس عہد ہے اور جوڑوں کو الگ نہیں ہونا چاہئے۔</w:t>
      </w:r>
    </w:p>
    <w:p/>
    <w:p>
      <w:r xmlns:w="http://schemas.openxmlformats.org/wordprocessingml/2006/main">
        <w:t xml:space="preserve">پیدائش 29:29 اور لابن نے اپنی بیٹی بِلہاہ کو اپنی لونڈی راخل کو دیا۔</w:t>
      </w:r>
    </w:p>
    <w:p/>
    <w:p>
      <w:r xmlns:w="http://schemas.openxmlformats.org/wordprocessingml/2006/main">
        <w:t xml:space="preserve">لابن نے راحیل کو اپنی بیٹی بِلہاہ کو نوکرانی کے طور پر دیا۔</w:t>
      </w:r>
    </w:p>
    <w:p/>
    <w:p>
      <w:r xmlns:w="http://schemas.openxmlformats.org/wordprocessingml/2006/main">
        <w:t xml:space="preserve">1. سخاوت کی طاقت: لابن کی اپنی بیٹی کی نوکرانی راحیل کو دینے کی مثال۔</w:t>
      </w:r>
    </w:p>
    <w:p/>
    <w:p>
      <w:r xmlns:w="http://schemas.openxmlformats.org/wordprocessingml/2006/main">
        <w:t xml:space="preserve">2. شادی کی اہمیت: لابن، راحیل اور بِلہہ کے درمیان تعلقات پر ایک نظر۔</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پیدائش 29:30 اور وہ راخل کے پاس بھی گیا اور اس نے راخل کو لیاہ سے زیادہ پیار کیا اور اس کے ساتھ اور سات سال خدمت کی۔</w:t>
      </w:r>
    </w:p>
    <w:p/>
    <w:p>
      <w:r xmlns:w="http://schemas.openxmlformats.org/wordprocessingml/2006/main">
        <w:t xml:space="preserve">یعقوب راحیل کو لیاہ سے زیادہ پیار کرتا تھا اور اس سے شادی کرنے کے لیے مزید سات سال تک لابن کی خدمت کرتا رہا۔</w:t>
      </w:r>
    </w:p>
    <w:p/>
    <w:p>
      <w:r xmlns:w="http://schemas.openxmlformats.org/wordprocessingml/2006/main">
        <w:t xml:space="preserve">1. محبت جو اضافی میل تک جاتی ہے - پیدائش 29:30</w:t>
      </w:r>
    </w:p>
    <w:p/>
    <w:p>
      <w:r xmlns:w="http://schemas.openxmlformats.org/wordprocessingml/2006/main">
        <w:t xml:space="preserve">2. محبت کرنے والے دل کی برکات - پیدائش 29:30</w:t>
      </w:r>
    </w:p>
    <w:p/>
    <w:p>
      <w:r xmlns:w="http://schemas.openxmlformats.org/wordprocessingml/2006/main">
        <w:t xml:space="preserve">1. لوقا 16:10 - جو بہت کم میں وفادار ہے وہ بہت سے بھی وفادار ہے۔</w:t>
      </w:r>
    </w:p>
    <w:p/>
    <w:p>
      <w:r xmlns:w="http://schemas.openxmlformats.org/wordprocessingml/2006/main">
        <w:t xml:space="preserve">2. 1 کرنتھیوں 13:4-8 -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پیدائش 29:31 اور جب خُداوند نے دیکھا کہ لیاہ سے نفرت ہے تو اُس نے اُس کا رحم کھول دیا لیکن راحیل بانجھ تھی۔</w:t>
      </w:r>
    </w:p>
    <w:p/>
    <w:p>
      <w:r xmlns:w="http://schemas.openxmlformats.org/wordprocessingml/2006/main">
        <w:t xml:space="preserve">لیہ کو ناپسندیدگی کے باوجود زرخیزی سے نوازا گیا، جبکہ راحیل بانجھ رہی۔</w:t>
      </w:r>
    </w:p>
    <w:p/>
    <w:p>
      <w:r xmlns:w="http://schemas.openxmlformats.org/wordprocessingml/2006/main">
        <w:t xml:space="preserve">1: ہمارے ناپسندیدہ ہونے کے احساسات کے باوجود، خدا اب بھی ہمیں زرخیزی سے نوازتا ہے۔</w:t>
      </w:r>
    </w:p>
    <w:p/>
    <w:p>
      <w:r xmlns:w="http://schemas.openxmlformats.org/wordprocessingml/2006/main">
        <w:t xml:space="preserve">2: خدا مہربان ہے، یہاں تک کہ جب ہم نہیں ہیں۔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نوحہ 3:22-23 - خُداوند کی عظیم محبت کی وجہ سے ہم فنا نہیں ہوتے، کیونکہ اُس کی شفقتیں کبھی ختم نہیں ہوتیں۔ وہ ہر صبح نئے ہوتے ہیں۔ تیری وفاداری بڑی ہے۔</w:t>
      </w:r>
    </w:p>
    <w:p/>
    <w:p>
      <w:r xmlns:w="http://schemas.openxmlformats.org/wordprocessingml/2006/main">
        <w:t xml:space="preserve">پیدائش 29:32 اور لیاہ حاملہ ہوئی اور ایک بیٹا پیدا ہوا اور اُس نے اُس کا نام روبن رکھا کیونکہ اُس نے کہا، یقیناً رب نے میری مصیبت کو دیکھا ہے۔ اس لیے اب میرا شوہر مجھ سے محبت کرے گا۔</w:t>
      </w:r>
    </w:p>
    <w:p/>
    <w:p>
      <w:r xmlns:w="http://schemas.openxmlformats.org/wordprocessingml/2006/main">
        <w:t xml:space="preserve">لیہ کا بیٹا روبن اس کی مصیبت کے باوجود اس پر خداوند کی برکت کے نتیجے میں پیدا ہوا تھا۔</w:t>
      </w:r>
    </w:p>
    <w:p/>
    <w:p>
      <w:r xmlns:w="http://schemas.openxmlformats.org/wordprocessingml/2006/main">
        <w:t xml:space="preserve">1. اپنے لوگوں کے لیے رب کی بے پایاں محبت اور تحفظ</w:t>
      </w:r>
    </w:p>
    <w:p/>
    <w:p>
      <w:r xmlns:w="http://schemas.openxmlformats.org/wordprocessingml/2006/main">
        <w:t xml:space="preserve">2. روبین: خدا کی وفاداری کی علامت</w:t>
      </w:r>
    </w:p>
    <w:p/>
    <w:p>
      <w:r xmlns:w="http://schemas.openxmlformats.org/wordprocessingml/2006/main">
        <w:t xml:space="preserve">1. زبور 7:10 - "اور میرا دفاع خدا کی طرف سے ہے، جو راست بازوں کو دل سے بچاتا ہے۔"</w:t>
      </w:r>
    </w:p>
    <w:p/>
    <w:p>
      <w:r xmlns:w="http://schemas.openxmlformats.org/wordprocessingml/2006/main">
        <w:t xml:space="preserve">2. زبور 34:19 - "صادق کی بہت سی مصیبتیں ہیں: لیکن خداوند اسے ان سب سے نجات دیتا ہے۔"</w:t>
      </w:r>
    </w:p>
    <w:p/>
    <w:p>
      <w:r xmlns:w="http://schemas.openxmlformats.org/wordprocessingml/2006/main">
        <w:t xml:space="preserve">پیدائش 29:33 اور وہ پھر حاملہ ہوئی اور ایک بیٹا پیدا ہوا۔ اُس نے کہا چُونکہ خُداوند نے سُنا ہے کہ مُجھ سے نفرت کی جاتی تھی اِس لِئے اُس نے یہ بیٹا بھی مُجھے دیا ہے اور اُس نے اُس کا نام شمعون رکھا۔</w:t>
      </w:r>
    </w:p>
    <w:p/>
    <w:p>
      <w:r xmlns:w="http://schemas.openxmlformats.org/wordprocessingml/2006/main">
        <w:t xml:space="preserve">لیاہ حاملہ ہوئی اور ایک بیٹا پیدا ہوا، جس کا نام شمعون رکھا، کیونکہ خداوند نے سنا کہ اس سے نفرت کی جاتی تھی اور اس نے اسے یہ بیٹا دیا۔</w:t>
      </w:r>
    </w:p>
    <w:p/>
    <w:p>
      <w:r xmlns:w="http://schemas.openxmlformats.org/wordprocessingml/2006/main">
        <w:t xml:space="preserve">1. خدا ان لوگوں کی سنتا ہے جو مصیبت میں ہیں اور انہیں امید اور تسلی دیتا ہے۔</w:t>
      </w:r>
    </w:p>
    <w:p/>
    <w:p>
      <w:r xmlns:w="http://schemas.openxmlformats.org/wordprocessingml/2006/main">
        <w:t xml:space="preserve">2. نفرت اور جبر کے درمیان بھی خدا ہماری پرواہ کرتا ہے۔</w:t>
      </w:r>
    </w:p>
    <w:p/>
    <w:p>
      <w:r xmlns:w="http://schemas.openxmlformats.org/wordprocessingml/2006/main">
        <w:t xml:space="preserve">1. یسعیاہ 61:1-2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 رب کے فضل کے سال کا اعلان کرنا۔</w:t>
      </w:r>
    </w:p>
    <w:p/>
    <w:p>
      <w:r xmlns:w="http://schemas.openxmlformats.org/wordprocessingml/2006/main">
        <w:t xml:space="preserve">2. زبور 34:18 خُداوند ٹوٹے ہوئے دلوں کے قریب ہے اور روح میں پسے ہوئے لوگوں کو بچاتا ہے۔</w:t>
      </w:r>
    </w:p>
    <w:p/>
    <w:p>
      <w:r xmlns:w="http://schemas.openxmlformats.org/wordprocessingml/2006/main">
        <w:t xml:space="preserve">پیدائش 29:34 اور وہ پھر حاملہ ہوئی اور ایک بیٹا پیدا ہوا۔ اُس نے کہا، اِس بار میرا شوہر میرے ساتھ ہو جائے گا، کیونکہ مَیں نے اُس کے لیے تین بیٹے پیدا کیے ہیں، اِس لیے اُس کا نام لاوی رکھا گیا۔</w:t>
      </w:r>
    </w:p>
    <w:p/>
    <w:p>
      <w:r xmlns:w="http://schemas.openxmlformats.org/wordprocessingml/2006/main">
        <w:t xml:space="preserve">لیاہ نے تیسرا بیٹا پیدا کیا، جس کا نام اس نے لیوی رکھا، اس یقین کے ساتھ کہ یہ اسے اپنے شوہر کے قریب لے آئے گا۔</w:t>
      </w:r>
    </w:p>
    <w:p/>
    <w:p>
      <w:r xmlns:w="http://schemas.openxmlformats.org/wordprocessingml/2006/main">
        <w:t xml:space="preserve">1. مفاہمت کی امید: کس طرح خدا کی محبت خاندانوں کو ایک ساتھ لاتی ہے۔</w:t>
      </w:r>
    </w:p>
    <w:p/>
    <w:p>
      <w:r xmlns:w="http://schemas.openxmlformats.org/wordprocessingml/2006/main">
        <w:t xml:space="preserve">2. ناموں کی طاقت: ہمارے انتخاب ہمارے مستقبل کو کیسے متاثر کر سکتے ہیں۔</w:t>
      </w:r>
    </w:p>
    <w:p/>
    <w:p>
      <w:r xmlns:w="http://schemas.openxmlformats.org/wordprocessingml/2006/main">
        <w:t xml:space="preserve">1. افسیوں 4: 2-3 - "پوری عاجزی اور نرمی کے ساتھ، صبر کے ساتھ، محبت کے ساتھ ایک دوسرے کو برداشت کرنے کے ساتھ، امن کے بندھن میں روح کے اتحاد کو برقرار رکھنے کے لیے کوشاں۔"</w:t>
      </w:r>
    </w:p>
    <w:p/>
    <w:p>
      <w:r xmlns:w="http://schemas.openxmlformats.org/wordprocessingml/2006/main">
        <w:t xml:space="preserve">2. کلسیوں 3: 13-14 - "ایک دوسرے کے ساتھ برداشت کرنا اور اگر ایک دوسرے سے شکایت ہو تو ایک دوسرے کو معاف کرنا؛ جیسا کہ خداوند نے تمہیں معاف کیا ہے، اسی طرح تمہیں بھی معاف کرنا چاہیے۔ ہر چیز کو کامل ہم آہنگی کے ساتھ جوڑتا ہے۔"</w:t>
      </w:r>
    </w:p>
    <w:p/>
    <w:p>
      <w:r xmlns:w="http://schemas.openxmlformats.org/wordprocessingml/2006/main">
        <w:t xml:space="preserve">پیدائش 29:35 اور وہ پھر حاملہ ہوئی اور ایک بیٹا پیدا ہوا اور اس نے کہا اب میں خداوند کی ستائش کروں گی اس لئے اس نے اس کا نام یہوداہ رکھا۔ اور بائیں بیئرنگ.</w:t>
      </w:r>
    </w:p>
    <w:p/>
    <w:p>
      <w:r xmlns:w="http://schemas.openxmlformats.org/wordprocessingml/2006/main">
        <w:t xml:space="preserve">راحیل حاملہ ہوتی ہے اور ایک بیٹے کو جنم دیتی ہے، اور اس کا نام یہوداہ رکھا، اس عمل میں رب کی تعریف کی۔</w:t>
      </w:r>
    </w:p>
    <w:p/>
    <w:p>
      <w:r xmlns:w="http://schemas.openxmlformats.org/wordprocessingml/2006/main">
        <w:t xml:space="preserve">1. حمد کی طاقت: خُداوند کی حمد کیسے برکت پیدا کر سکتی ہے۔</w:t>
      </w:r>
    </w:p>
    <w:p/>
    <w:p>
      <w:r xmlns:w="http://schemas.openxmlformats.org/wordprocessingml/2006/main">
        <w:t xml:space="preserve">2. راہیل کا ایمان: اس کے ایمان نے ایک قوم کو کیسے جنم دیا۔</w:t>
      </w:r>
    </w:p>
    <w:p/>
    <w:p>
      <w:r xmlns:w="http://schemas.openxmlformats.org/wordprocessingml/2006/main">
        <w:t xml:space="preserve">1. زبور 150:6 "ہر وہ چیز جس میں سانس ہے خداوند کی ستائش کرے۔"</w:t>
      </w:r>
    </w:p>
    <w:p/>
    <w:p>
      <w:r xmlns:w="http://schemas.openxmlformats.org/wordprocessingml/2006/main">
        <w:t xml:space="preserve">2. رومیوں 4: 17-18 "جیسا کہ لکھا ہے، میں نے آپ کو خدا کے حضور بہت سی قوموں کا باپ بنایا جس پر وہ ایمان لایا، جو مردوں کو زندہ کرتا ہے اور ان چیزوں کو وجود میں لاتا ہے جو موجود نہیں ہیں۔ اُمید میں اُس نے اُمید کے خلاف یقین کیا کہ وہ بہت سی قوموں کا باپ بنے جیسا کہ اُسے بتایا گیا تھا، تیری اولاد بھی ایسی ہی ہوگی۔</w:t>
      </w:r>
    </w:p>
    <w:p/>
    <w:p>
      <w:r xmlns:w="http://schemas.openxmlformats.org/wordprocessingml/2006/main">
        <w:t xml:space="preserve">پیدائش 30 کا خلاصہ مندرجہ ذیل تین پیراگراف میں کیا جا سکتا ہے، اشارہ شدہ آیات کے ساتھ:</w:t>
      </w:r>
    </w:p>
    <w:p/>
    <w:p>
      <w:r xmlns:w="http://schemas.openxmlformats.org/wordprocessingml/2006/main">
        <w:t xml:space="preserve">پیراگراف 1: پیدائش 30:1-13 میں، راحیل، جو بانجھ ہے، اپنی بہن لیہ کی اولاد پیدا کرنے کی صلاحیت پر رشک کرتی ہے۔ وہ جیکب کا سامنا کرتی ہے اور اس سے اپنے بچوں کو دینے کا مطالبہ کرتی ہے۔ جیکب مایوسی میں جواب دیتا ہے، راحیل کو اپنی بانجھ پن کا ذمہ دار ٹھہراتا ہے۔ اس کے بعد راحیل اپنی لونڈی بلحہ کو یعقوب کو بطور بیوی دے دیتی ہے تاکہ وہ اس کے ذریعے بچے پیدا کر سکے۔ بِلہہ حاملہ ہوئی اور اس کے دو بیٹے دان اور نفتالی ہیں۔ یہ دیکھ کر لیاہ نے اپنی لونڈی زلفہ کو بھی یعقوب کو بطور بیوی دے دیا اور زلفہ کے ہاں دو بیٹے پیدا ہوئے جن کا نام جاد اور آشر تھا۔</w:t>
      </w:r>
    </w:p>
    <w:p/>
    <w:p>
      <w:r xmlns:w="http://schemas.openxmlformats.org/wordprocessingml/2006/main">
        <w:t xml:space="preserve">پیراگراف 2: پیدائش 30:14-24 میں جاری رکھتے ہوئے، روبن کو کھیت میں مینڈرک ملے اور وہ اپنی ماں لیہ کے پاس لے آئے۔ راحیل نے یعقوب کو اس کے ساتھ رات گزارنے کے بدلے میں لیہ سے کچھ مینڈریکس مانگے۔ جب یعقوب کھیت سے گھر آتا ہے، تو لیہ نے اُسے بتدریج کے انتظامات کے بارے میں بتایا۔ نتیجے کے طور پر، خدا نے لیہ کی دعاؤں کو سن لیا اور وہ دوبارہ حاملہ ہوئی، جس سے اساکر اور زبولون نامی دو اور بیٹوں کو جنم دیا جس کے ساتھ دینہ نامی بیٹی تھی۔</w:t>
      </w:r>
    </w:p>
    <w:p/>
    <w:p>
      <w:r xmlns:w="http://schemas.openxmlformats.org/wordprocessingml/2006/main">
        <w:t xml:space="preserve">پیراگراف 3: پیدائش 30:25-43 میں، جوزف کی راحیل کے ہاں اس کے لیے بانجھ رہنے کے بعد پیدا ہونے کے بعد، یعقوب لابن سے اپنی بیویوں اور بچوں کے ساتھ گھر واپس جانے کی اجازت طلب کرتا ہے۔ تاہم، لابن اسے اپنے کام کے لیے بہتر اجرت کی پیشکش کر کے رہنے کے لیے راضی کرتا ہے۔ وہ ایک معاہدہ کرتے ہیں جس میں لابن یعقوب کو تمام دھبوں والی یا دھبوں والی بھیڑیں اور بکریوں کو اس کی اجرت کے طور پر دے گا اور ان سب کو اپنے لیے رکھے گا۔ افزائش نسل کے موسم کے دوران پانی بھرنے والے گرتوں میں جانوروں کو ملانے سے پہلے رکھی ہوئی دھاری دار سلاخوں پر مشتمل ہوشیار افزائش نسل کی تکنیکوں کے ذریعے، جیکب اپنے ریوڑ کے سائز میں نمایاں اضافہ کرتا ہے جبکہ لابن کا ریوڑ کم ہوتا ہے۔</w:t>
      </w:r>
    </w:p>
    <w:p/>
    <w:p>
      <w:r xmlns:w="http://schemas.openxmlformats.org/wordprocessingml/2006/main">
        <w:t xml:space="preserve">خلاصہ:</w:t>
      </w:r>
    </w:p>
    <w:p>
      <w:r xmlns:w="http://schemas.openxmlformats.org/wordprocessingml/2006/main">
        <w:t xml:space="preserve">پیدائش 30 پیش کرتا ہے:</w:t>
      </w:r>
    </w:p>
    <w:p>
      <w:r xmlns:w="http://schemas.openxmlformats.org/wordprocessingml/2006/main">
        <w:t xml:space="preserve">لیہ کی بچے پیدا کرنے کی صلاحیت اور یعقوب سے بچوں کے لیے اس کی مانگ پر راحیل کی حسد؛</w:t>
      </w:r>
    </w:p>
    <w:p>
      <w:r xmlns:w="http://schemas.openxmlformats.org/wordprocessingml/2006/main">
        <w:t xml:space="preserve">بلحہ اور زلفہ کا یعقوب کی اضافی بیویوں کے طور پر تعارف؛</w:t>
      </w:r>
    </w:p>
    <w:p>
      <w:r xmlns:w="http://schemas.openxmlformats.org/wordprocessingml/2006/main">
        <w:t xml:space="preserve">دان، نفتالی، جد اور آشر کی پیدائش بِلہاہ اور زِلفہ سے ہوئی۔</w:t>
      </w:r>
    </w:p>
    <w:p/>
    <w:p>
      <w:r xmlns:w="http://schemas.openxmlformats.org/wordprocessingml/2006/main">
        <w:t xml:space="preserve">راحیل اور لیہ کے درمیان مینڈریکس کے بارے میں تبادلہ؛</w:t>
      </w:r>
    </w:p>
    <w:p>
      <w:r xmlns:w="http://schemas.openxmlformats.org/wordprocessingml/2006/main">
        <w:t xml:space="preserve">لیاہ دوبارہ حاملہ ہوئی اور اشکار، زبولون اور دینہ کو جنم دیا۔</w:t>
      </w:r>
    </w:p>
    <w:p>
      <w:r xmlns:w="http://schemas.openxmlformats.org/wordprocessingml/2006/main">
        <w:t xml:space="preserve">برسوں کی بانجھ رہنے کے بعد راحیل کے ہاں یوسف کی پیدائش۔</w:t>
      </w:r>
    </w:p>
    <w:p/>
    <w:p>
      <w:r xmlns:w="http://schemas.openxmlformats.org/wordprocessingml/2006/main">
        <w:t xml:space="preserve">یعقوب لابن سے اپنے گھر والوں کے ساتھ گھر واپس جانے کی اجازت مانگ رہا ہے۔</w:t>
      </w:r>
    </w:p>
    <w:p>
      <w:r xmlns:w="http://schemas.openxmlformats.org/wordprocessingml/2006/main">
        <w:t xml:space="preserve">لابن نے یعقوب کو بہتر اجرت کی پیشکش کر کے رہنے کے لیے راضی کیا۔</w:t>
      </w:r>
    </w:p>
    <w:p>
      <w:r xmlns:w="http://schemas.openxmlformats.org/wordprocessingml/2006/main">
        <w:t xml:space="preserve">جیکب چالاک افزائش کی تکنیکوں کے ذریعے اپنے ریوڑ کا سائز بڑھا رہا ہے جبکہ لابن کا ریوڑ کم ہو رہا ہے۔</w:t>
      </w:r>
    </w:p>
    <w:p/>
    <w:p>
      <w:r xmlns:w="http://schemas.openxmlformats.org/wordprocessingml/2006/main">
        <w:t xml:space="preserve">یہ باب جیکب کے گھرانے کے اندر پیچیدہ حرکیات کو ظاہر کرتا ہے کیونکہ راحیل اور لیہ دونوں توجہ اور بچوں کے لیے لڑتے ہیں۔ اس میں نوکرانیوں کو اولاد کی تلاش میں سروگیٹ ماؤں کے طور پر استعمال کرنے پر روشنی ڈالی گئی ہے۔ یہ کہانی دعاؤں کا جواب دینے میں خُدا کی مداخلت کو بھی ظاہر کرتی ہے، خاص طور پر یعقوب کی طرف سے ابتدائی طور پر ناپسندیدہ ہونے کے باوجود لیہ کو زرخیزی دینے میں۔ مزید برآں، یہ لابن کی نگرانی میں اپنے مویشیوں کا انتظام کرنے میں جیکب کی وسائل کی مہارت کو ظاہر کرتا ہے۔ جینیسس 30 مستقبل میں ہونے والے واقعات کی منزلیں طے کرتا ہے جس میں یعقوب کے بڑھتے ہوئے خاندان کو شامل کیا جاتا ہے جبکہ حسد، زرخیزی کی جدوجہد، الہی مداخلت، اور استقامت جیسے موضوعات کو تلاش کیا جاتا ہے۔</w:t>
      </w:r>
    </w:p>
    <w:p/>
    <w:p>
      <w:r xmlns:w="http://schemas.openxmlformats.org/wordprocessingml/2006/main">
        <w:t xml:space="preserve">پیدائش 30:1 اور جب راخل نے دیکھا کہ اُس کے ہاں یعقوب سے کوئی اولاد نہیں ہے تو راخل نے اپنی بہن پر رشک کیا۔ اور یعقوب سے کہا کہ مجھے اولاد دے ورنہ میں مر جاؤں گا۔</w:t>
      </w:r>
    </w:p>
    <w:p/>
    <w:p>
      <w:r xmlns:w="http://schemas.openxmlformats.org/wordprocessingml/2006/main">
        <w:t xml:space="preserve">اپنی بہن کی زرخیزی پر راحیل کا حسد اسے اپنے بچوں کے لیے جیکب سے التجا کرنے پر مجبور کرتا ہے۔</w:t>
      </w:r>
    </w:p>
    <w:p/>
    <w:p>
      <w:r xmlns:w="http://schemas.openxmlformats.org/wordprocessingml/2006/main">
        <w:t xml:space="preserve">1. خدا پر ایمان کے ذریعے حسد پر قابو پانا</w:t>
      </w:r>
    </w:p>
    <w:p/>
    <w:p>
      <w:r xmlns:w="http://schemas.openxmlformats.org/wordprocessingml/2006/main">
        <w:t xml:space="preserve">2. اپنے وعدوں کو پورا کرنے میں خدا کے وقت پر بھروسہ کرنا</w:t>
      </w:r>
    </w:p>
    <w:p/>
    <w:p>
      <w:r xmlns:w="http://schemas.openxmlformats.org/wordprocessingml/2006/main">
        <w:t xml:space="preserve">1. جیمز 3:16 - "کیونکہ جہاں حسد اور جھگڑا ہے، وہاں الجھن اور ہر برے کام ہے۔"</w:t>
      </w:r>
    </w:p>
    <w:p/>
    <w:p>
      <w:r xmlns:w="http://schemas.openxmlformats.org/wordprocessingml/2006/main">
        <w:t xml:space="preserve">2. زبور 31:15 - "میرے اوقات تیرے ہاتھ میں ہیں: مجھے میرے دشمنوں کے ہاتھ سے اور ان سے جو مجھے ستاتے ہیں۔"</w:t>
      </w:r>
    </w:p>
    <w:p/>
    <w:p>
      <w:r xmlns:w="http://schemas.openxmlformats.org/wordprocessingml/2006/main">
        <w:t xml:space="preserve">پیدائش 30:2 اور یعقوب کا غصہ راخل پر بھڑکا اور اُس نے کہا، کیا مَیں خُدا کی جگہ ہوں جس نے تجھ سے رحم کے پھل کو روکا؟</w:t>
      </w:r>
    </w:p>
    <w:p/>
    <w:p>
      <w:r xmlns:w="http://schemas.openxmlformats.org/wordprocessingml/2006/main">
        <w:t xml:space="preserve">یعقوب کا راحیل پر اس کی بانجھ پن کی وجہ سے غصہ اس کی زرخیزی کی کمی میں خدا کے کردار پر سوال اٹھانے کا سبب بنتا ہے۔</w:t>
      </w:r>
    </w:p>
    <w:p/>
    <w:p>
      <w:r xmlns:w="http://schemas.openxmlformats.org/wordprocessingml/2006/main">
        <w:t xml:space="preserve">1. جدوجہد کے وقت خدا کی مرضی پر بھروسہ کرنا سیکھنا</w:t>
      </w:r>
    </w:p>
    <w:p/>
    <w:p>
      <w:r xmlns:w="http://schemas.openxmlformats.org/wordprocessingml/2006/main">
        <w:t xml:space="preserve">2. اپنے دکھوں کے لیے خُدا کو موردِ الزام نہ ٹھہرانے کی اہمیت کو سمجھنا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پیدائش 30:3 اور اُس نے کہا دیکھ میری لَونڈی بِلہاہ اُس کے پاس جا۔ اور وہ میرے گھٹنوں کے بل اٹھائے گی، تاکہ میرے بھی اس سے بچے پیدا ہوں۔</w:t>
      </w:r>
    </w:p>
    <w:p/>
    <w:p>
      <w:r xmlns:w="http://schemas.openxmlformats.org/wordprocessingml/2006/main">
        <w:t xml:space="preserve">خُدا نے ہمیں پھلنے پھولنے اور بڑھنے کے لیے پیدا کیا، تاکہ ہم اُس کو جلال دیں۔</w:t>
      </w:r>
    </w:p>
    <w:p/>
    <w:p>
      <w:r xmlns:w="http://schemas.openxmlformats.org/wordprocessingml/2006/main">
        <w:t xml:space="preserve">1. ایمان کا پھل: کیسے خُدا ہمارے بھروسے کو شاندار برکات لانے کے لیے استعمال کرتا ہے۔</w:t>
      </w:r>
    </w:p>
    <w:p/>
    <w:p>
      <w:r xmlns:w="http://schemas.openxmlformats.org/wordprocessingml/2006/main">
        <w:t xml:space="preserve">2. سخاوت کی طاقت: ہمارا دینے سے خدا کو کیسے خوشی ملتی ہے۔</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افسیوں 6:4 - باپو، اپنے بچوں کو غصہ نہ دلائیں، بلکہ ان کی پرورش خُداوند کی تربیت اور تربیت میں کریں۔</w:t>
      </w:r>
    </w:p>
    <w:p/>
    <w:p>
      <w:r xmlns:w="http://schemas.openxmlformats.org/wordprocessingml/2006/main">
        <w:t xml:space="preserve">پیدائش 30:4 اور اُس نے اُسے اپنی لَونڈی بِلہاہ بیوی کو دے دی اور یعقوب اُس کے پاس گیا۔</w:t>
      </w:r>
    </w:p>
    <w:p/>
    <w:p>
      <w:r xmlns:w="http://schemas.openxmlformats.org/wordprocessingml/2006/main">
        <w:t xml:space="preserve">یعقوب نے اپنی بیوی راحیل کی لونڈی بلہہ سے شادی کی۔</w:t>
      </w:r>
    </w:p>
    <w:p/>
    <w:p>
      <w:r xmlns:w="http://schemas.openxmlformats.org/wordprocessingml/2006/main">
        <w:t xml:space="preserve">1. محبت کی طاقت: یعقوب اور بلحہ کا مطالعہ</w:t>
      </w:r>
    </w:p>
    <w:p/>
    <w:p>
      <w:r xmlns:w="http://schemas.openxmlformats.org/wordprocessingml/2006/main">
        <w:t xml:space="preserve">2. عہد کی وابستگی: جیکب اور بِلہہ کا کیس اسٹڈی</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رومیوں 7: 2-3 - "کیونکہ جس عورت کا شوہر ہو وہ اپنے شوہر کے زندہ رہنے تک شریعت کی پابند ہے؛ لیکن اگر شوہر مر جائے تو وہ اپنے شوہر کی شریعت سے چھوٹ جاتی ہے۔ اگر اس کا شوہر زندہ رہتے ہوئے اس کی شادی کسی دوسرے مرد سے ہو جائے تو وہ زانیہ کہلائے گی۔"</w:t>
      </w:r>
    </w:p>
    <w:p/>
    <w:p>
      <w:r xmlns:w="http://schemas.openxmlformats.org/wordprocessingml/2006/main">
        <w:t xml:space="preserve">پیدائش 30:5 اور بِلہاہ حاملہ ہوئی اور یعقوب کے ہاں بیٹا پیدا ہوا۔</w:t>
      </w:r>
    </w:p>
    <w:p/>
    <w:p>
      <w:r xmlns:w="http://schemas.openxmlformats.org/wordprocessingml/2006/main">
        <w:t xml:space="preserve">یعقوب کی بیویوں میں سے ایک بِلہاہ نے ایک بیٹے کو جنم دیا۔</w:t>
      </w:r>
    </w:p>
    <w:p/>
    <w:p>
      <w:r xmlns:w="http://schemas.openxmlformats.org/wordprocessingml/2006/main">
        <w:t xml:space="preserve">1. نئی زندگی کی نعمت - رومیوں 8:22</w:t>
      </w:r>
    </w:p>
    <w:p/>
    <w:p>
      <w:r xmlns:w="http://schemas.openxmlformats.org/wordprocessingml/2006/main">
        <w:t xml:space="preserve">2. خدا کی وفاداری - نوحہ 3:22-23</w:t>
      </w:r>
    </w:p>
    <w:p/>
    <w:p>
      <w:r xmlns:w="http://schemas.openxmlformats.org/wordprocessingml/2006/main">
        <w:t xml:space="preserve">1. یسعیاہ 66:9 - "کیا میں پیدائش کے مقام پر لاؤں اور پیدا کرنے کا سبب نہ بنوں؟"</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پیدائش 30:6 اور راخل نے کہا کہ خدا نے میرا انصاف کیا اور میری آواز بھی سنی اور مجھے بیٹا دیا اس لئے اس کا نام دان رکھا۔</w:t>
      </w:r>
    </w:p>
    <w:p/>
    <w:p>
      <w:r xmlns:w="http://schemas.openxmlformats.org/wordprocessingml/2006/main">
        <w:t xml:space="preserve">راحیل نے خدا کی تعریف کی کہ اسے بیٹا دیا اور اس کا نام دان رکھا۔</w:t>
      </w:r>
    </w:p>
    <w:p/>
    <w:p>
      <w:r xmlns:w="http://schemas.openxmlformats.org/wordprocessingml/2006/main">
        <w:t xml:space="preserve">1. ہر حال میں خدا کی حمد کرو</w:t>
      </w:r>
    </w:p>
    <w:p/>
    <w:p>
      <w:r xmlns:w="http://schemas.openxmlformats.org/wordprocessingml/2006/main">
        <w:t xml:space="preserve">2. خدا کے وقت پر بھروسہ کریں۔</w:t>
      </w:r>
    </w:p>
    <w:p/>
    <w:p>
      <w:r xmlns:w="http://schemas.openxmlformats.org/wordprocessingml/2006/main">
        <w:t xml:space="preserve">1. زبور 34:1 - "میں ہر وقت خداوند کو برکت دوں گا؛ اس کی تعریف ہمیشہ میرے منہ میں رہے گی۔"</w:t>
      </w:r>
    </w:p>
    <w:p/>
    <w:p>
      <w:r xmlns:w="http://schemas.openxmlformats.org/wordprocessingml/2006/main">
        <w:t xml:space="preserve">2. نوحہ 3: 25-26 - خداوند ان لوگوں کے لئے اچھا ہے جو اس کا انتظار کرتے ہیں، اس روح کے لئے جو اسے ڈھونڈتے ہیں۔ یہ اچھا ہے کہ انسان خاموشی سے رب کی نجات کا انتظار کرے۔</w:t>
      </w:r>
    </w:p>
    <w:p/>
    <w:p>
      <w:r xmlns:w="http://schemas.openxmlformats.org/wordprocessingml/2006/main">
        <w:t xml:space="preserve">پیدائش 30:7 اور راخِل کی لَونڈی بِلہاہ پھر حاملہ ہوئی اور یعقوب کے ہاں دوسرا بیٹا پیدا ہوا۔</w:t>
      </w:r>
    </w:p>
    <w:p/>
    <w:p>
      <w:r xmlns:w="http://schemas.openxmlformats.org/wordprocessingml/2006/main">
        <w:t xml:space="preserve">راحیل کی لونڈی بلہ حاملہ ہوئی اور یعقوب کے دوسرے بیٹے کو جنم دیا۔</w:t>
      </w:r>
    </w:p>
    <w:p/>
    <w:p>
      <w:r xmlns:w="http://schemas.openxmlformats.org/wordprocessingml/2006/main">
        <w:t xml:space="preserve">1. خدا کی وفاداری: یعقوب کی کہانی - رومیوں 8:28</w:t>
      </w:r>
    </w:p>
    <w:p/>
    <w:p>
      <w:r xmlns:w="http://schemas.openxmlformats.org/wordprocessingml/2006/main">
        <w:t xml:space="preserve">2. مشکل حالات میں امید کی طاقت - یسعیاہ 40:31</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40:31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پَیدایش 30:8 اور راخِل نے کہا کہ مَیں نے اپنی بہن سے بڑی کُشتی لڑی اور مَیں غالب آئی اور اُس نے اُس کا نام نفتالی رکھا۔</w:t>
      </w:r>
    </w:p>
    <w:p/>
    <w:p>
      <w:r xmlns:w="http://schemas.openxmlformats.org/wordprocessingml/2006/main">
        <w:t xml:space="preserve">راحیل کی اپنی بہن کے ساتھ مشکل جنگ ہوئی، لیکن وہ جیت گئی اور اپنے بیٹے کا نام نفتالی رکھا۔</w:t>
      </w:r>
    </w:p>
    <w:p/>
    <w:p>
      <w:r xmlns:w="http://schemas.openxmlformats.org/wordprocessingml/2006/main">
        <w:t xml:space="preserve">1. کبھی ہمت نہ ہاریں: خدا آپ کو مشکل لڑائیوں میں دیکھے گا۔</w:t>
      </w:r>
    </w:p>
    <w:p/>
    <w:p>
      <w:r xmlns:w="http://schemas.openxmlformats.org/wordprocessingml/2006/main">
        <w:t xml:space="preserve">2. خدا کی حکمت غیر متوقع طریقوں سے ظاہر ہوتی ہے۔</w:t>
      </w:r>
    </w:p>
    <w:p/>
    <w:p>
      <w:r xmlns:w="http://schemas.openxmlformats.org/wordprocessingml/2006/main">
        <w:t xml:space="preserve">1. رومیوں 8:37 پھر بھی ان تمام چیزوں میں ہم اس کے ذریعے سے زیادہ فاتح ہیں جس نے ہم سے محبت کی۔</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پیدائش 30:9 جب لیاہ نے دیکھا کہ اس نے جنم دینا چھوڑ دیا ہے تو اس نے اپنی لونڈی زلفہ کو لے کر یعقوب کو بیاہ دیا۔</w:t>
      </w:r>
    </w:p>
    <w:p/>
    <w:p>
      <w:r xmlns:w="http://schemas.openxmlformats.org/wordprocessingml/2006/main">
        <w:t xml:space="preserve">لیاہ نے اپنی لونڈی زلفہ کو یعقوب کے حوالے کر دیا۔</w:t>
      </w:r>
    </w:p>
    <w:p/>
    <w:p>
      <w:r xmlns:w="http://schemas.openxmlformats.org/wordprocessingml/2006/main">
        <w:t xml:space="preserve">1. شادی کے لیے خدا کا منصوبہ ہمیشہ واضح ہے۔</w:t>
      </w:r>
    </w:p>
    <w:p/>
    <w:p>
      <w:r xmlns:w="http://schemas.openxmlformats.org/wordprocessingml/2006/main">
        <w:t xml:space="preserve">2. وفاداری کی خدمت کا مفہوم</w:t>
      </w:r>
    </w:p>
    <w:p/>
    <w:p>
      <w:r xmlns:w="http://schemas.openxmlformats.org/wordprocessingml/2006/main">
        <w:t xml:space="preserve">1. افسیوں 5:22-33</w:t>
      </w:r>
    </w:p>
    <w:p/>
    <w:p>
      <w:r xmlns:w="http://schemas.openxmlformats.org/wordprocessingml/2006/main">
        <w:t xml:space="preserve">2. پیدائش 2:24-25</w:t>
      </w:r>
    </w:p>
    <w:p/>
    <w:p>
      <w:r xmlns:w="http://schemas.openxmlformats.org/wordprocessingml/2006/main">
        <w:t xml:space="preserve">پیدائش 30:10 اور زِلفہ لیاہ کی لونڈی سے یعقوب کے ہاں بیٹا پیدا ہوا۔</w:t>
      </w:r>
    </w:p>
    <w:p/>
    <w:p>
      <w:r xmlns:w="http://schemas.openxmlformats.org/wordprocessingml/2006/main">
        <w:t xml:space="preserve">لیہ کی لونڈی زلفہ نے یعقوب کے بیٹے کو جنم دیا۔</w:t>
      </w:r>
    </w:p>
    <w:p/>
    <w:p>
      <w:r xmlns:w="http://schemas.openxmlformats.org/wordprocessingml/2006/main">
        <w:t xml:space="preserve">1. بائبل میں معجزاتی پیدائش</w:t>
      </w:r>
    </w:p>
    <w:p/>
    <w:p>
      <w:r xmlns:w="http://schemas.openxmlformats.org/wordprocessingml/2006/main">
        <w:t xml:space="preserve">2. ایمان اور استقامت کی طاقت</w:t>
      </w:r>
    </w:p>
    <w:p/>
    <w:p>
      <w:r xmlns:w="http://schemas.openxmlformats.org/wordprocessingml/2006/main">
        <w:t xml:space="preserve">1. زبور 113:9 - وہ بانجھ عورت کو گھر کی دیکھ بھال کرنے اور بچوں کی خوشگوار ماں بننے کے لیے بناتا ہے۔ رب کی حمد کرو۔</w:t>
      </w:r>
    </w:p>
    <w:p/>
    <w:p>
      <w:r xmlns:w="http://schemas.openxmlformats.org/wordprocessingml/2006/main">
        <w:t xml:space="preserve">2. یسعیاہ 54:1 - اے بانجھ! گانا گانا شروع کر اور اونچی آواز میں رو، اے جو بچہ پیدا نہیں ہوا کیونکہ ویرانوں کے بچے شادی شدہ بیوی کے بچوں سے زیادہ ہیں، خداوند فرماتا ہے۔</w:t>
      </w:r>
    </w:p>
    <w:p/>
    <w:p>
      <w:r xmlns:w="http://schemas.openxmlformats.org/wordprocessingml/2006/main">
        <w:t xml:space="preserve">پیدائش 30:11 اور لیاہ نے کہا کہ ایک لشکر آتا ہے اور اس نے اس کا نام جاد رکھا۔</w:t>
      </w:r>
    </w:p>
    <w:p/>
    <w:p>
      <w:r xmlns:w="http://schemas.openxmlformats.org/wordprocessingml/2006/main">
        <w:t xml:space="preserve">لیاہ نے اپنے بیٹے کا نام گاد رکھا، یہ کہتے ہوئے کہ اس نام کا مطلب ہے "ایک فوج آتی ہے۔"</w:t>
      </w:r>
    </w:p>
    <w:p/>
    <w:p>
      <w:r xmlns:w="http://schemas.openxmlformats.org/wordprocessingml/2006/main">
        <w:t xml:space="preserve">1. خدا ہمیں مصیبت کے وقت میں طاقت اور امید دیتا ہے۔</w:t>
      </w:r>
    </w:p>
    <w:p/>
    <w:p>
      <w:r xmlns:w="http://schemas.openxmlformats.org/wordprocessingml/2006/main">
        <w:t xml:space="preserve">2. نام کی طاقت: ہم دوسروں کو کیا کہتے ہیں اس کے پیچھے معنی کو سمجھنا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امثال 22:1 - "ایک اچھا نام بڑی دولت سے زیادہ چنا جاتا ہے، اور چاندی اور سونے سے زیادہ پیار بھرا نام۔"</w:t>
      </w:r>
    </w:p>
    <w:p/>
    <w:p>
      <w:r xmlns:w="http://schemas.openxmlformats.org/wordprocessingml/2006/main">
        <w:t xml:space="preserve">پیدائش 30:12 اور زِلفہ لیاہ کی لونڈی سے یعقوب کے ہاں دوسرا بیٹا پیدا ہوا۔</w:t>
      </w:r>
    </w:p>
    <w:p/>
    <w:p>
      <w:r xmlns:w="http://schemas.openxmlformats.org/wordprocessingml/2006/main">
        <w:t xml:space="preserve">لیہ کی لونڈی زلفہ نے یعقوب کے دوسرے بیٹے کو جنم دیا۔</w:t>
      </w:r>
    </w:p>
    <w:p/>
    <w:p>
      <w:r xmlns:w="http://schemas.openxmlformats.org/wordprocessingml/2006/main">
        <w:t xml:space="preserve">1. ایمان کی طاقت: ہماری آزمائشوں کے ذریعے خدا کا رزق</w:t>
      </w:r>
    </w:p>
    <w:p/>
    <w:p>
      <w:r xmlns:w="http://schemas.openxmlformats.org/wordprocessingml/2006/main">
        <w:t xml:space="preserve">2. زچگی کی نعمت: خدا کی طرف سے ایک تحفہ</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پیدائش 30:13 اور لیاہ نے کہا میں مبارک ہوں کیونکہ بیٹیاں مجھے مبارک کہیں گی اور اس نے اس کا نام آشر رکھا۔</w:t>
      </w:r>
    </w:p>
    <w:p/>
    <w:p>
      <w:r xmlns:w="http://schemas.openxmlformats.org/wordprocessingml/2006/main">
        <w:t xml:space="preserve">لیہ اپنے بیٹے ایشر کی پیدائش کا جشن مناتی ہے، اس بات پر فخر محسوس کرتی ہے کہ اس کی بیٹیاں اسے "مبارک" کہیں گی۔</w:t>
      </w:r>
    </w:p>
    <w:p/>
    <w:p>
      <w:r xmlns:w="http://schemas.openxmlformats.org/wordprocessingml/2006/main">
        <w:t xml:space="preserve">1. "آشر کے نام پر مبارک" - برکتوں کی طاقت کے بارے میں، اور کس طرح برکت کا عمل نسلوں سے گزر سکتا ہے۔</w:t>
      </w:r>
    </w:p>
    <w:p/>
    <w:p>
      <w:r xmlns:w="http://schemas.openxmlformats.org/wordprocessingml/2006/main">
        <w:t xml:space="preserve">2. "والدینیت کی خوشی" - اس خوشی کے بارے میں کہ جو والدین بچے کی پیدائش پر محسوس کرتے ہیں، اور یہ کس طرح طاقت اور سکون کا ذریعہ ہو سکتا ہے۔</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امثال 17:6 - "پوتے پوتے بوڑھوں کا تاج ہیں، اور بچوں کی شان ان کے باپ ہیں۔"</w:t>
      </w:r>
    </w:p>
    <w:p/>
    <w:p>
      <w:r xmlns:w="http://schemas.openxmlformats.org/wordprocessingml/2006/main">
        <w:t xml:space="preserve">پیدائش 30:14 اور روبن گیہوں کی کٹائی کے دنوں میں گیا، اور کھیت میں بتیاں دیکھ کر اپنی ماں لیاہ کے پاس لایا۔ تب راخل نے لیاہ سے کہا، ”میری دعا ہے، مجھے اپنے بیٹے کے بتیوں میں سے دو۔</w:t>
      </w:r>
    </w:p>
    <w:p/>
    <w:p>
      <w:r xmlns:w="http://schemas.openxmlformats.org/wordprocessingml/2006/main">
        <w:t xml:space="preserve">روبن کو گندم کی کٹائی کے دوران کھیت میں مینڈرک ملے اور وہ اپنی ماں لیاہ کے پاس لے آیا۔ راحیل نے پھر لیاہ سے کچھ بتدریج مانگے۔</w:t>
      </w:r>
    </w:p>
    <w:p/>
    <w:p>
      <w:r xmlns:w="http://schemas.openxmlformats.org/wordprocessingml/2006/main">
        <w:t xml:space="preserve">1. فیاض ہونے اور دوسروں کو دینے کی اہمیت</w:t>
      </w:r>
    </w:p>
    <w:p/>
    <w:p>
      <w:r xmlns:w="http://schemas.openxmlformats.org/wordprocessingml/2006/main">
        <w:t xml:space="preserve">2. ماں کی محبت کی طاقت</w:t>
      </w:r>
    </w:p>
    <w:p/>
    <w:p>
      <w:r xmlns:w="http://schemas.openxmlformats.org/wordprocessingml/2006/main">
        <w:t xml:space="preserve">1. امثال 11:25 - "ایک سخی آدمی ترقی کرے گا؛ جو دوسروں کو تازہ دم کرتا ہے وہ تازہ دم ہو جائے گا۔"</w:t>
      </w:r>
    </w:p>
    <w:p/>
    <w:p>
      <w:r xmlns:w="http://schemas.openxmlformats.org/wordprocessingml/2006/main">
        <w:t xml:space="preserve">2. امثال 31:28 - "اس کے بچے اٹھتے ہیں اور اسے مبارک کہتے ہیں؛ اس کا شوہر بھی، اور وہ اس کی تعریف کرتا ہے:"</w:t>
      </w:r>
    </w:p>
    <w:p/>
    <w:p>
      <w:r xmlns:w="http://schemas.openxmlformats.org/wordprocessingml/2006/main">
        <w:t xml:space="preserve">پیدائش 30:15 اُس نے اُس سے کہا کیا یہ چھوٹی بات ہے کہ تو نے میرے شوہر کو لے لیا؟ اور کیا تُو میرے بیٹے کے دُوسرے بھی اُٹھا لے گا؟ راخل نے کہا اِس لیے وہ رات کو تیرے ساتھ تیرے بیٹے کے دُوسرے کے لیے سوئے گا۔</w:t>
      </w:r>
    </w:p>
    <w:p/>
    <w:p>
      <w:r xmlns:w="http://schemas.openxmlformats.org/wordprocessingml/2006/main">
        <w:t xml:space="preserve">راحیل لیہ کے بیٹے کے مینڈریکس کے بدلے لیہ کو اپنے شوہر جیکب کے ساتھ سونے دینے پر راضی ہے۔</w:t>
      </w:r>
    </w:p>
    <w:p/>
    <w:p>
      <w:r xmlns:w="http://schemas.openxmlformats.org/wordprocessingml/2006/main">
        <w:t xml:space="preserve">1. قربانی کی طاقت: پیدائش 30 میں راہیل کا مطالعہ</w:t>
      </w:r>
    </w:p>
    <w:p/>
    <w:p>
      <w:r xmlns:w="http://schemas.openxmlformats.org/wordprocessingml/2006/main">
        <w:t xml:space="preserve">2. تعلقات کو چھڑانا: پیدائش 30 میں معافی کی طاقت</w:t>
      </w:r>
    </w:p>
    <w:p/>
    <w:p>
      <w:r xmlns:w="http://schemas.openxmlformats.org/wordprocessingml/2006/main">
        <w:t xml:space="preserve">1. افسیوں 5:21-33 - مسیح کی تعظیم کے ساتھ ایک دوسرے کے تابع ہونا</w:t>
      </w:r>
    </w:p>
    <w:p/>
    <w:p>
      <w:r xmlns:w="http://schemas.openxmlformats.org/wordprocessingml/2006/main">
        <w:t xml:space="preserve">2. رومیوں 12:17-21 - برائی پر اچھائی سے قابو پانا</w:t>
      </w:r>
    </w:p>
    <w:p/>
    <w:p>
      <w:r xmlns:w="http://schemas.openxmlformats.org/wordprocessingml/2006/main">
        <w:t xml:space="preserve">پیدائش 30:16 شام کو یعقوب کھیت سے باہر آیا اور لیاہ اس سے ملنے کو نکلی اور کہا تمہیں میرے پاس آنا چاہیے۔ کیونکہ یقیناً میں نے تجھے اپنے بیٹے کے ڈھیروں کے ساتھ کام پر رکھا ہے۔ اور وہ اس رات اس کے ساتھ لیٹ گیا۔</w:t>
      </w:r>
    </w:p>
    <w:p/>
    <w:p>
      <w:r xmlns:w="http://schemas.openxmlformats.org/wordprocessingml/2006/main">
        <w:t xml:space="preserve">جیکب اور لیہ کا رشتہ اس حوالے سے مزید ظاہر ہوتا ہے، جس سے ظاہر ہوتا ہے کہ یعقوب کا لیہ کے ساتھ جسمانی تعلق تھا۔</w:t>
      </w:r>
    </w:p>
    <w:p/>
    <w:p>
      <w:r xmlns:w="http://schemas.openxmlformats.org/wordprocessingml/2006/main">
        <w:t xml:space="preserve">1. محبت اور شادی کے لیے خدا کا منصوبہ - پیدائش 30:16</w:t>
      </w:r>
    </w:p>
    <w:p/>
    <w:p>
      <w:r xmlns:w="http://schemas.openxmlformats.org/wordprocessingml/2006/main">
        <w:t xml:space="preserve">2. عزم کی طاقت - پیدائش 30:16</w:t>
      </w:r>
    </w:p>
    <w:p/>
    <w:p>
      <w:r xmlns:w="http://schemas.openxmlformats.org/wordprocessingml/2006/main">
        <w:t xml:space="preserve">1. گیت آف سلیمان 4:10-12 - "اے میری بہن، میری دلہن، تیری محبت کتنی پیاری ہے! تیری محبت شراب سے کتنی زیادہ خوشنما ہے، اور تیرے عطر کی خوشبو کسی بھی مسالے سے زیادہ! تیرے ہونٹوں سے مٹھاس گرتی ہے۔ شہد کے چھتے، میری دلہن، دودھ اور شہد تیری زبان کے نیچے ہیں، تیرے لباس کی خوشبو لبنان کی طرح ہے۔"</w:t>
      </w:r>
    </w:p>
    <w:p/>
    <w:p>
      <w:r xmlns:w="http://schemas.openxmlformats.org/wordprocessingml/2006/main">
        <w:t xml:space="preserve">2. 1 کرنتھیوں 7: 2-5 - "لیکن چونکہ بدکاری ہوتی ہے، اس لیے ہر مرد کو اپنی بیوی سے اور ہر عورت کو اپنے شوہر کے ساتھ جنسی تعلق رکھنا چاہیے۔ شوہر کو اپنی بیوی کے لیے اپنی ازدواجی ذمہ داری پوری کرنی چاہیے، اور اسی طرح بیوی اپنے جسم پر اختیار نہیں رکھتی بلکہ اپنے شوہر کو دیتی ہے اسی طرح شوہر کو اپنے جسم پر اختیار نہیں بلکہ بیوی کو دے دیتا ہے ایک دوسرے کو محروم نہ کرو۔ سوائے باہمی رضامندی سے اور کچھ وقت کے لیے، تاکہ تم اپنے آپ کو نماز کے لیے وقف کر سکو، پھر دوبارہ اکٹھے ہو جاؤ تاکہ تمھاری بے قابو ہونے کی وجہ سے شیطان تمہیں فتنہ میں نہ ڈالے۔"</w:t>
      </w:r>
    </w:p>
    <w:p/>
    <w:p>
      <w:r xmlns:w="http://schemas.openxmlformats.org/wordprocessingml/2006/main">
        <w:t xml:space="preserve">پیدائش 30:17 اور خُدا نے لیاہ کی بات مانی اور وہ حاملہ ہوئی اور یعقوب کے ہاں پانچواں بیٹا پیدا ہوا۔</w:t>
      </w:r>
    </w:p>
    <w:p/>
    <w:p>
      <w:r xmlns:w="http://schemas.openxmlformats.org/wordprocessingml/2006/main">
        <w:t xml:space="preserve">خدا نے لیاہ کی دعا سنی اور اس نے اپنے پانچویں بیٹے یعقوب کو جنم دیا۔</w:t>
      </w:r>
    </w:p>
    <w:p/>
    <w:p>
      <w:r xmlns:w="http://schemas.openxmlformats.org/wordprocessingml/2006/main">
        <w:t xml:space="preserve">1. خدا ہمیشہ ہماری دعائیں سنتا ہے۔</w:t>
      </w:r>
    </w:p>
    <w:p/>
    <w:p>
      <w:r xmlns:w="http://schemas.openxmlformats.org/wordprocessingml/2006/main">
        <w:t xml:space="preserve">2. خُدا اپنے وقت پر ہماری دعاؤں کا جواب دیتا ہے۔</w:t>
      </w:r>
    </w:p>
    <w:p/>
    <w:p>
      <w:r xmlns:w="http://schemas.openxmlformats.org/wordprocessingml/2006/main">
        <w:t xml:space="preserve">1. جیمز 5:16 - ایک نیک شخص کی دعا طاقتور اور مؤثر ہے.</w:t>
      </w:r>
    </w:p>
    <w:p/>
    <w:p>
      <w:r xmlns:w="http://schemas.openxmlformats.org/wordprocessingml/2006/main">
        <w:t xml:space="preserve">2. 1 یوحنا 5:14-15 - یہ وہ اعتماد ہے جو ہمیں خدا کے پاس جانے میں ہے: کہ اگر ہم اس کی مرضی کے مطابق کچھ مانگیں تو وہ ہماری سنتا ہے۔ اور اگر ہم جانتے ہیں کہ جو کچھ ہم مانگتے ہیں وہ ہمیں سنتا ہے تو ہم جانتے ہیں کہ ہمارے پاس وہی ہے جو ہم نے اس سے مانگا ہے۔</w:t>
      </w:r>
    </w:p>
    <w:p/>
    <w:p>
      <w:r xmlns:w="http://schemas.openxmlformats.org/wordprocessingml/2006/main">
        <w:t xml:space="preserve">پیدائش 30:18 اور لیاہ نے کہا کہ خدا نے مجھے میری مزدوری دی ہے کیونکہ میں نے اپنی کنواری اپنے شوہر کو دی ہے اور اس نے اس کا نام اشکار رکھا۔</w:t>
      </w:r>
    </w:p>
    <w:p/>
    <w:p>
      <w:r xmlns:w="http://schemas.openxmlformats.org/wordprocessingml/2006/main">
        <w:t xml:space="preserve">خدا ان لوگوں کو انعام دیتا ہے جو دوسروں کے لئے فیاض ہیں: 1. خدا ان لوگوں کو انعام دیتا ہے جو اپنے وعدوں کا احترام کرتے ہیں: 2. 1: واعظ 11:1، "اپنی روٹی کو پانی پر ڈال دو، کیونکہ آپ اسے بہت دنوں کے بعد پائیں گے۔" 2: امثال 19:17، "جو غریب پر رحم کرتا ہے وہ رب کو قرض دیتا ہے؛ اور جو کچھ اس نے دیا ہے وہ اسے دوبارہ ادا کرے گا۔"</w:t>
      </w:r>
    </w:p>
    <w:p/>
    <w:p>
      <w:r xmlns:w="http://schemas.openxmlformats.org/wordprocessingml/2006/main">
        <w:t xml:space="preserve">پیدائش 30:19 اور لیاہ پھر حاملہ ہوئی اور یعقوب سے چھٹا بیٹا پیدا ہوا۔</w:t>
      </w:r>
    </w:p>
    <w:p/>
    <w:p>
      <w:r xmlns:w="http://schemas.openxmlformats.org/wordprocessingml/2006/main">
        <w:t xml:space="preserve">لیاہ کا چھٹا بیٹا یعقوب تھا۔</w:t>
      </w:r>
    </w:p>
    <w:p/>
    <w:p>
      <w:r xmlns:w="http://schemas.openxmlformats.org/wordprocessingml/2006/main">
        <w:t xml:space="preserve">1. خدا کی وفاداری: لیہ اور یعقوب کی کہانی</w:t>
      </w:r>
    </w:p>
    <w:p/>
    <w:p>
      <w:r xmlns:w="http://schemas.openxmlformats.org/wordprocessingml/2006/main">
        <w:t xml:space="preserve">2. اطاعت کی طاقت: لیہ اور یعقوب کی کہانی</w:t>
      </w:r>
    </w:p>
    <w:p/>
    <w:p>
      <w:r xmlns:w="http://schemas.openxmlformats.org/wordprocessingml/2006/main">
        <w:t xml:space="preserve">1. پیدائش 30:19</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30:20 اور لیاہ نے کہا، خدا نے مجھے اچھا جہیز دیا ہے۔ اب میرا شوہر میرے ساتھ رہے گا کیونکہ میں نے اس کے چھ بیٹے پیدا کیے ہیں اور اس نے اس کا نام زبولون رکھا۔</w:t>
      </w:r>
    </w:p>
    <w:p/>
    <w:p>
      <w:r xmlns:w="http://schemas.openxmlformats.org/wordprocessingml/2006/main">
        <w:t xml:space="preserve">لیاہ کو ایک اچھا جہیز دیا گیا تھا، اور اس نے اپنے شوہر سے چھ بیٹے پیدا کیے تھے۔ اس نے سب سے چھوٹے بیٹے کا نام زبولون رکھا۔</w:t>
      </w:r>
    </w:p>
    <w:p/>
    <w:p>
      <w:r xmlns:w="http://schemas.openxmlformats.org/wordprocessingml/2006/main">
        <w:t xml:space="preserve">1. زرخیزی کی برکات: زندگی کے خدا کے تحفے کا جشن</w:t>
      </w:r>
    </w:p>
    <w:p/>
    <w:p>
      <w:r xmlns:w="http://schemas.openxmlformats.org/wordprocessingml/2006/main">
        <w:t xml:space="preserve">2. نام کی طاقت: بائبل کے ناموں کے پیچھے معنی کو سمجھنا</w:t>
      </w:r>
    </w:p>
    <w:p/>
    <w:p>
      <w:r xmlns:w="http://schemas.openxmlformats.org/wordprocessingml/2006/main">
        <w:t xml:space="preserve">1. لوقا 1:45 - "اور مبارک ہے وہ جو ایمان لائی: کیونکہ وہاں ان باتوں کو پورا کیا جائے گا جو اسے خداوند کی طرف سے بتائی گئیں۔"</w:t>
      </w:r>
    </w:p>
    <w:p/>
    <w:p>
      <w:r xmlns:w="http://schemas.openxmlformats.org/wordprocessingml/2006/main">
        <w:t xml:space="preserve">2. زبور 127:3 - "دیکھو، بچے رب کی میراث ہیں: اور رحم کا پھل اس کا اجر ہے۔"</w:t>
      </w:r>
    </w:p>
    <w:p/>
    <w:p>
      <w:r xmlns:w="http://schemas.openxmlformats.org/wordprocessingml/2006/main">
        <w:t xml:space="preserve">پیدائش 30:21 اور اس کے بعد اس نے ایک بیٹی کو جنم دیا اور اس کا نام دینہ رکھا۔</w:t>
      </w:r>
    </w:p>
    <w:p/>
    <w:p>
      <w:r xmlns:w="http://schemas.openxmlformats.org/wordprocessingml/2006/main">
        <w:t xml:space="preserve">یعقوب کی بیوی لیاہ نے ایک بیٹی کو جنم دیا اور اس کا نام دینہ رکھا۔</w:t>
      </w:r>
    </w:p>
    <w:p/>
    <w:p>
      <w:r xmlns:w="http://schemas.openxmlformats.org/wordprocessingml/2006/main">
        <w:t xml:space="preserve">1. ہماری زندگیوں میں خدا کی وفاداری، مشکل حالات میں بھی - پیدائش 30:21</w:t>
      </w:r>
    </w:p>
    <w:p/>
    <w:p>
      <w:r xmlns:w="http://schemas.openxmlformats.org/wordprocessingml/2006/main">
        <w:t xml:space="preserve">2. ایک نام کی طاقت اور ناموں کی اہمیت جو خدا ہمیں دیتا ہے - پیدائش 30:21</w:t>
      </w:r>
    </w:p>
    <w:p/>
    <w:p>
      <w:r xmlns:w="http://schemas.openxmlformats.org/wordprocessingml/2006/main">
        <w:t xml:space="preserve">1. میتھیو 1: 22-23 - "یہ سب کچھ اس بات کو پورا کرنے کے لئے ہوا جو خداوند نے نبی کے ذریعہ کہا تھا: "کنواری بچہ پیدا کرے گی اور ایک بیٹے کو جنم دے گی، اور وہ اسے عمانوئیل کہیں گے" -- جو مطلب، "خدا ہمارے ساتھ ہے۔"</w:t>
      </w:r>
    </w:p>
    <w:p/>
    <w:p>
      <w:r xmlns:w="http://schemas.openxmlformats.org/wordprocessingml/2006/main">
        <w:t xml:space="preserve">2. یسعیاہ 43:1 - لیکن اب، خداوند یہ کہتا ہے-- وہ جس نے تجھے پیدا کیا، یعقوب، جس نے تجھے بنایا، اسرائیل: "ڈرو مت، کیونکہ میں نے تمہیں چھڑا لیا ہے، میں نے تمہیں نام لے کر بلایا ہے۔ تم میرے ہو.</w:t>
      </w:r>
    </w:p>
    <w:p/>
    <w:p>
      <w:r xmlns:w="http://schemas.openxmlformats.org/wordprocessingml/2006/main">
        <w:t xml:space="preserve">پیدائش 30:22 اور خُدا نے راخل کو یاد کیا اور خُدا نے اُس کی سُنی اور اُس کا رحم کھول دیا۔</w:t>
      </w:r>
    </w:p>
    <w:p/>
    <w:p>
      <w:r xmlns:w="http://schemas.openxmlformats.org/wordprocessingml/2006/main">
        <w:t xml:space="preserve">خُدا نے راحیل کی دُعا کا جواب دیا اور اُس کا رحم کھول دیا، اور اُسے حاملہ ہونے کی اجازت دی۔</w:t>
      </w:r>
    </w:p>
    <w:p/>
    <w:p>
      <w:r xmlns:w="http://schemas.openxmlformats.org/wordprocessingml/2006/main">
        <w:t xml:space="preserve">1. خدا اپنے لوگوں کی دعائیں سنتا ہے۔</w:t>
      </w:r>
    </w:p>
    <w:p/>
    <w:p>
      <w:r xmlns:w="http://schemas.openxmlformats.org/wordprocessingml/2006/main">
        <w:t xml:space="preserve">2. خدا کی اپنے وعدوں پر وفا کرنا</w:t>
      </w:r>
    </w:p>
    <w:p/>
    <w:p>
      <w:r xmlns:w="http://schemas.openxmlformats.org/wordprocessingml/2006/main">
        <w:t xml:space="preserve">1. لوقا 1:37 - کیونکہ خدا کے لیے کچھ بھی ناممکن نہیں ہے۔</w:t>
      </w:r>
    </w:p>
    <w:p/>
    <w:p>
      <w:r xmlns:w="http://schemas.openxmlformats.org/wordprocessingml/2006/main">
        <w:t xml:space="preserve">2. زبور 145:18-19 - خُداوند اُن سب کے قریب ہے جو اُسے پکارتے ہیں، اُن سب کے نزدیک جو اُسے سچائی سے پکارتے ہیں۔ وہ ان لوگوں کی خواہش پوری کرے گا جو اس سے ڈرتے ہیں۔ وہ ان کی فریاد بھی سنے گا اور ان کو بچائے گا۔</w:t>
      </w:r>
    </w:p>
    <w:p/>
    <w:p>
      <w:r xmlns:w="http://schemas.openxmlformats.org/wordprocessingml/2006/main">
        <w:t xml:space="preserve">پیدائش 30:23 اور وہ حاملہ ہوئی اور ایک بیٹا پیدا ہوا۔ اور کہا، خدا نے میری ملامت کو دور کر دیا ہے۔</w:t>
      </w:r>
    </w:p>
    <w:p/>
    <w:p>
      <w:r xmlns:w="http://schemas.openxmlformats.org/wordprocessingml/2006/main">
        <w:t xml:space="preserve">خُدا نے ہمیں اولاد کے تحفے سے نوازا ہے، جو ہمیں دکھاتا ہے کہ وہ اپنے وعدوں کا وفادار ہے۔</w:t>
      </w:r>
    </w:p>
    <w:p/>
    <w:p>
      <w:r xmlns:w="http://schemas.openxmlformats.org/wordprocessingml/2006/main">
        <w:t xml:space="preserve">1: ہم اپنے وعدوں کو پورا کرنے کے لیے رب پر بھروسہ کر سکتے ہیں۔</w:t>
      </w:r>
    </w:p>
    <w:p/>
    <w:p>
      <w:r xmlns:w="http://schemas.openxmlformats.org/wordprocessingml/2006/main">
        <w:t xml:space="preserve">2: خدا کی محبت بچوں کے تحفے سے ظاہر ہوتی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پیدائش 30:24 اور اُس نے اُس کا نام یوسف رکھا۔ اُس نے کہا، ”رب میرے لیے ایک اور بیٹا پیدا کرے گا۔</w:t>
      </w:r>
    </w:p>
    <w:p/>
    <w:p>
      <w:r xmlns:w="http://schemas.openxmlformats.org/wordprocessingml/2006/main">
        <w:t xml:space="preserve">لابن کی بیٹی راحیل نے ایک بیٹے کو جنم دیا اور اس کا نام یوسف رکھا، اس یقین کے ساتھ کہ خداوند اسے مستقبل میں ایک اور بیٹا دے گا۔</w:t>
      </w:r>
    </w:p>
    <w:p/>
    <w:p>
      <w:r xmlns:w="http://schemas.openxmlformats.org/wordprocessingml/2006/main">
        <w:t xml:space="preserve">1. وافر نعمت: رزق کے خدا کے وعدے</w:t>
      </w:r>
    </w:p>
    <w:p/>
    <w:p>
      <w:r xmlns:w="http://schemas.openxmlformats.org/wordprocessingml/2006/main">
        <w:t xml:space="preserve">2. نام کی طاقت: جوزف کی کہانی</w:t>
      </w:r>
    </w:p>
    <w:p/>
    <w:p>
      <w:r xmlns:w="http://schemas.openxmlformats.org/wordprocessingml/2006/main">
        <w:t xml:space="preserve">1. استثنا 28:11-12 - خداوند آپ کو آپ کے رحم کے پھل، آپ کے مویشیوں کے جوانوں اور آپ کی زمین کی فصلوں میں اس ملک میں بہت زیادہ خوشحالی دے گا جس کی اس نے آپ کے باپ دادا سے آپ کو دینے کی قسم کھائی تھی۔</w:t>
      </w:r>
    </w:p>
    <w:p/>
    <w:p>
      <w:r xmlns:w="http://schemas.openxmlformats.org/wordprocessingml/2006/main">
        <w:t xml:space="preserve">12 خُداوند آسمان کو کھول دے گا جو اپنے فضل کا ذخیرہ ہے تاکہ تمہاری زمین پر موسم میں بارش برسائے اور تمہارے ہاتھ کے تمام کاموں کو برکت دے۔ تم بہت سی قوموں کو قرض دو گے لیکن کسی سے قرض نہیں لو گے۔</w:t>
      </w:r>
    </w:p>
    <w:p/>
    <w:p>
      <w:r xmlns:w="http://schemas.openxmlformats.org/wordprocessingml/2006/main">
        <w:t xml:space="preserve">2. یسعیاہ 49:15 - کیا ایک ماں اپنی چھاتی کے بچے کو بھول سکتی ہے اور اس بچے پر رحم نہیں کر سکتی جو اس نے پیدا کیا ہے؟ چاہے وہ بھول جائے، میں تمہیں نہیں بھولوں گا!</w:t>
      </w:r>
    </w:p>
    <w:p/>
    <w:p>
      <w:r xmlns:w="http://schemas.openxmlformats.org/wordprocessingml/2006/main">
        <w:t xml:space="preserve">پیدائش 30:25 اور ایسا ہوا کہ جب راخل نے یوسف کو جنم دیا تو یعقوب نے لابن سے کہا کہ مجھے روانہ کر دو تاکہ میں اپنے گھر اور اپنے ملک کو جاؤں۔</w:t>
      </w:r>
    </w:p>
    <w:p/>
    <w:p>
      <w:r xmlns:w="http://schemas.openxmlformats.org/wordprocessingml/2006/main">
        <w:t xml:space="preserve">یعقوب نے اپنے خاندان کے ساتھ لابن سے دور بھیجنے کی درخواست کی، تاکہ وہ اپنے وطن واپس جا سکے۔</w:t>
      </w:r>
    </w:p>
    <w:p/>
    <w:p>
      <w:r xmlns:w="http://schemas.openxmlformats.org/wordprocessingml/2006/main">
        <w:t xml:space="preserve">1. ذمہ داری لینا: جوزف کی کہانی میں یعقوب کا کردار۔</w:t>
      </w:r>
    </w:p>
    <w:p/>
    <w:p>
      <w:r xmlns:w="http://schemas.openxmlformats.org/wordprocessingml/2006/main">
        <w:t xml:space="preserve">2. خدا کی مرضی پر عمل کرنا: غیر یقینی صورتحال کے وقت خدا پر بھروسہ کرنا سیکھنا۔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پیدائش 30:26 مجھے میری بیویاں اور میرے بچے دے، جن کے لیے میں نے تیری خدمت کی ہے، اور مجھے جانے دو، کیونکہ تو جانتا ہے کہ میری خدمت جو میں نے تیری کی ہے۔</w:t>
      </w:r>
    </w:p>
    <w:p/>
    <w:p>
      <w:r xmlns:w="http://schemas.openxmlformats.org/wordprocessingml/2006/main">
        <w:t xml:space="preserve">یعقوب نے لابن کی خدمت سے رہائی اور اپنی بیویوں اور بچوں کو اپنے ساتھ لے جانے کی درخواست کی۔</w:t>
      </w:r>
    </w:p>
    <w:p/>
    <w:p>
      <w:r xmlns:w="http://schemas.openxmlformats.org/wordprocessingml/2006/main">
        <w:t xml:space="preserve">1: خدا ہمیں مشکل وقت کو برداشت کرنے کی طاقت فراہم کرتا ہے۔</w:t>
      </w:r>
    </w:p>
    <w:p/>
    <w:p>
      <w:r xmlns:w="http://schemas.openxmlformats.org/wordprocessingml/2006/main">
        <w:t xml:space="preserve">2: ہمیں ملنے والے مواقع کا شکر گزار ہونا چاہیے۔</w:t>
      </w:r>
    </w:p>
    <w:p/>
    <w:p>
      <w:r xmlns:w="http://schemas.openxmlformats.org/wordprocessingml/2006/main">
        <w:t xml:space="preserve">1:2 کرنتھیوں 12:9-10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زبور 25:4-5 اے رب،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پیدائش 30:27 لابن نے اُس سے کہا، اگر مجھ پر تیری نظر ہے تو ٹھہر جا کیونکہ میں نے تجربہ سے جانا ہے کہ خداوند نے مجھے تیری خاطر برکت دی ہے۔</w:t>
      </w:r>
    </w:p>
    <w:p/>
    <w:p>
      <w:r xmlns:w="http://schemas.openxmlformats.org/wordprocessingml/2006/main">
        <w:t xml:space="preserve">لابن نے یعقوب کے تئیں شکر گزاری کا اظہار کیا کہ خداوند نے اسے جیکب کی موجودگی کے ذریعے برکت دی۔</w:t>
      </w:r>
    </w:p>
    <w:p/>
    <w:p>
      <w:r xmlns:w="http://schemas.openxmlformats.org/wordprocessingml/2006/main">
        <w:t xml:space="preserve">1. خدا کی نعمتیں دوسروں کے ذریعے آتی ہیں۔</w:t>
      </w:r>
    </w:p>
    <w:p/>
    <w:p>
      <w:r xmlns:w="http://schemas.openxmlformats.org/wordprocessingml/2006/main">
        <w:t xml:space="preserve">2. ہر نعمت کے لیے خدا کو پہچانیں اور اس کا شکر ادا کریں۔</w:t>
      </w:r>
    </w:p>
    <w:p/>
    <w:p>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2.1 تھسلنیکیوں 5:18 - ہر حال میں شکر ادا کرو۔ کیونکہ یہ مسیح یسوع میں آپ کے لئے خدا کی مرضی ہے۔</w:t>
      </w:r>
    </w:p>
    <w:p/>
    <w:p>
      <w:r xmlns:w="http://schemas.openxmlformats.org/wordprocessingml/2006/main">
        <w:t xml:space="preserve">پیدائش 30:28 اُس نے کہا، ”اپنی اُجرت مجھے مقرر کر، مَیں دُوں گا۔</w:t>
      </w:r>
    </w:p>
    <w:p/>
    <w:p>
      <w:r xmlns:w="http://schemas.openxmlformats.org/wordprocessingml/2006/main">
        <w:t xml:space="preserve">یعقوب نے لابن کے لیے سخت محنت کی اور اس کی مزدوری مانگی۔</w:t>
      </w:r>
    </w:p>
    <w:p/>
    <w:p>
      <w:r xmlns:w="http://schemas.openxmlformats.org/wordprocessingml/2006/main">
        <w:t xml:space="preserve">1: خدا محنت کا صلہ دیتا ہے۔</w:t>
      </w:r>
    </w:p>
    <w:p/>
    <w:p>
      <w:r xmlns:w="http://schemas.openxmlformats.org/wordprocessingml/2006/main">
        <w:t xml:space="preserve">2: ایماندارانہ محنت کی اہمیت۔</w:t>
      </w:r>
    </w:p>
    <w:p/>
    <w:p>
      <w:r xmlns:w="http://schemas.openxmlformats.org/wordprocessingml/2006/main">
        <w:t xml:space="preserve">1: امثال 12:14 - لوگ اپنے ہونٹوں کے پھل سے اچھی چیزوں سے بھر جاتے ہیں، اور ان کے ہاتھ کا کام انہیں اجر دیتا ہے۔</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رب کی طرف سے انعام کے طور پر وراثت ملے گی۔ یہ خداوند مسیح ہے جس کی آپ خدمت کر رہے ہیں۔</w:t>
      </w:r>
    </w:p>
    <w:p/>
    <w:p>
      <w:r xmlns:w="http://schemas.openxmlformats.org/wordprocessingml/2006/main">
        <w:t xml:space="preserve">پیدائش 30:29 اُس نے اُس سے کہا تُو جانتا ہے کہ مَیں نے تیری خدمت کی اور تیرے مویشی میرے ساتھ کیسے رہے۔</w:t>
      </w:r>
    </w:p>
    <w:p/>
    <w:p>
      <w:r xmlns:w="http://schemas.openxmlformats.org/wordprocessingml/2006/main">
        <w:t xml:space="preserve">یعقوب نے لابن کو یاد دلایا کہ اس نے کس طرح اس کی خدمت کی اور لابن کے مویشی اس کے ساتھ کیسے تھے۔</w:t>
      </w:r>
    </w:p>
    <w:p/>
    <w:p>
      <w:r xmlns:w="http://schemas.openxmlformats.org/wordprocessingml/2006/main">
        <w:t xml:space="preserve">1. صحیح دل سے دوسروں کی خدمت کرنا</w:t>
      </w:r>
    </w:p>
    <w:p/>
    <w:p>
      <w:r xmlns:w="http://schemas.openxmlformats.org/wordprocessingml/2006/main">
        <w:t xml:space="preserve">2. محنت کی قدر</w:t>
      </w:r>
    </w:p>
    <w:p/>
    <w:p>
      <w:r xmlns:w="http://schemas.openxmlformats.org/wordprocessingml/2006/main">
        <w:t xml:space="preserve">1. میتھیو 25:21 - اس کے مالک نے اس سے کہا، 'شاباش، اچھے اور وفادار نوکر۔ تم چند چیزوں پر وفادار رہے، میں تمہیں بہت سی چیزوں پر حاکم بناؤں گا۔</w:t>
      </w:r>
    </w:p>
    <w:p/>
    <w:p>
      <w:r xmlns:w="http://schemas.openxmlformats.org/wordprocessingml/2006/main">
        <w:t xml:space="preserve">2. واعظ 9:10 - جو کچھ بھی آپ کے ہاتھ کو کرنا ہے، اسے اپنی طاقت سے کریں۔ کیونکہ جس قبر میں تم جا رہے ہو وہاں کوئی کام یا آلہ یا علم یا حکمت نہیں ہے۔</w:t>
      </w:r>
    </w:p>
    <w:p/>
    <w:p>
      <w:r xmlns:w="http://schemas.openxmlformats.org/wordprocessingml/2006/main">
        <w:t xml:space="preserve">پیدائش 30:30 کیونکہ میرے آنے سے پہلے آپ کے پاس جو کچھ تھا وہ بہت کم تھا اور اب بڑھ کر بہت زیادہ ہو گیا ہے۔ اور خُداوند نے تُجھے میرے آنے سے برکت دی ہے اور اب مَیں اپنے گھر کا بھی کب انتظام کروں؟</w:t>
      </w:r>
    </w:p>
    <w:p/>
    <w:p>
      <w:r xmlns:w="http://schemas.openxmlformats.org/wordprocessingml/2006/main">
        <w:t xml:space="preserve">یعقوب کی آمد کے بعد سے رب کی برکت کی وجہ سے اس کی خوشحالی بہت بڑھ گئی ہے۔ اب وہ اپنے گھر والوں کے لیے بھی وہی نعمت فراہم کرنا چاہتا ہے۔</w:t>
      </w:r>
    </w:p>
    <w:p/>
    <w:p>
      <w:r xmlns:w="http://schemas.openxmlformats.org/wordprocessingml/2006/main">
        <w:t xml:space="preserve">1. خدا ہمیں برکت دے گا اگر ہم اس کے کلام پر عمل کریں۔</w:t>
      </w:r>
    </w:p>
    <w:p/>
    <w:p>
      <w:r xmlns:w="http://schemas.openxmlformats.org/wordprocessingml/2006/main">
        <w:t xml:space="preserve">2. کثرت خدا کی اطاعت سے آتی ہے۔</w:t>
      </w:r>
    </w:p>
    <w:p/>
    <w:p>
      <w:r xmlns:w="http://schemas.openxmlformats.org/wordprocessingml/2006/main">
        <w:t xml:space="preserve">1. زبور 1: 1-3 - مبارک ہے وہ آدمی جو شریروں کے مشورے پر نہیں چلتا، نہ گنہگاروں کی راہ میں کھڑا ہوتا ہے، نہ ٹھٹھوں کی جگہ پر بیٹھتا ہے۔ لیکن وہ خُداوند کی شریعت میں خوش رہتا ہے، اور وہ دن رات اُس کی شریعت پر غور کرتا ہے۔ وہ اُس درخت کی مانند ہے جو پانی کی ندیوں پر لگا ہوا ہے جو اپنے موسم میں پھل دیتا ہے اور اُس کا پتا نہیں مرجھاتا۔ وہ جو کچھ کرتا ہے اس میں وہ کامیاب ہوتا ہے۔</w:t>
      </w:r>
    </w:p>
    <w:p/>
    <w:p>
      <w:r xmlns:w="http://schemas.openxmlformats.org/wordprocessingml/2006/main">
        <w:t xml:space="preserve">2.استثنا 28:1-2 - اور اگر تم وفاداری کے ساتھ خداوند اپنے خدا کی آواز پر عمل کرتے ہو اور اس کے ان تمام احکام پر عمل کرتے ہو جو میں آج تمہیں دیتا ہوں تو خداوند تمہارا خدا تمہیں زمین کی تمام قوموں پر بلند کرے گا۔ . اور اگر تم خداوند اپنے خدا کی بات مانو گے تو یہ سب برکتیں تم پر نازل ہوں گی اور تم پر آ جائیں گی۔</w:t>
      </w:r>
    </w:p>
    <w:p/>
    <w:p>
      <w:r xmlns:w="http://schemas.openxmlformats.org/wordprocessingml/2006/main">
        <w:t xml:space="preserve">پیدائش 30:31 اُس نے کہا مَیں تجھے کیا دُوں؟ اور یعقوب نے کہا تُو مُجھے کُچھ نہ دینا ۔ اگر تُو میرے لِئے یہ کام کرے گا تو مَیں پِھر تیری بھیڑ بکریوں کو چراؤں گا</w:t>
      </w:r>
    </w:p>
    <w:p/>
    <w:p>
      <w:r xmlns:w="http://schemas.openxmlformats.org/wordprocessingml/2006/main">
        <w:t xml:space="preserve">یعقوب اور لابن ایک معاہدے پر پہنچتے ہیں کہ یعقوب لابن کے ریوڑ کی دیکھ بھال کرے گا اس کے بدلے میں لابن کچھ نہیں مانگے گا۔</w:t>
      </w:r>
    </w:p>
    <w:p/>
    <w:p>
      <w:r xmlns:w="http://schemas.openxmlformats.org/wordprocessingml/2006/main">
        <w:t xml:space="preserve">1. خُدا ہمیں مہیا کرے گا، چاہے وہ ہماری توقع کے مطابق نہ ہو۔</w:t>
      </w:r>
    </w:p>
    <w:p/>
    <w:p>
      <w:r xmlns:w="http://schemas.openxmlformats.org/wordprocessingml/2006/main">
        <w:t xml:space="preserve">2. ہمیں زندگی میں جو کچھ ہم چاہتے ہیں اس کے لیے ہمیشہ محنت کرنے کے لیے تیار رہنا چاہیے۔</w:t>
      </w:r>
    </w:p>
    <w:p/>
    <w:p>
      <w:r xmlns:w="http://schemas.openxmlformats.org/wordprocessingml/2006/main">
        <w:t xml:space="preserve">1. میتھیو 6: 33-34 - لیکن پہلے اس کی بادشاہی اور اس کی راستبازی کو تلاش کرو، اور یہ سب چیزیں تمہیں بھی دی جائیں گی۔ اس لیے کل کی فکر نہ کرو، کیونکہ آنے والا کل اپنی فکر کرے گا۔ ہر دن کی اپنی کافی پریشانی ہوتی ہے۔</w:t>
      </w:r>
    </w:p>
    <w:p/>
    <w:p>
      <w:r xmlns:w="http://schemas.openxmlformats.org/wordprocessingml/2006/main">
        <w:t xml:space="preserve">2. واعظ 5:19 - مزید برآں، جب خُدا کسی انسان کو مال و دولت دیتا ہے، اور اُسے اس قابل بناتا ہے کہ وہ اُن سے لطف اندوز ہو، اُس کی بہتات کو قبول کرے اور اپنے کام میں خوش رہے، یہ خُدا کا تحفہ ہے۔</w:t>
      </w:r>
    </w:p>
    <w:p/>
    <w:p>
      <w:r xmlns:w="http://schemas.openxmlformats.org/wordprocessingml/2006/main">
        <w:t xml:space="preserve">پیدائش 30:32 میں آج تیرے تمام ریوڑ میں سے گزروں گا اور وہاں سے تمام دھبوں والے اور دھبوں والے چوپایوں اور بھیڑوں کے درمیان کے تمام بھورے گائے اور بکریوں کے دھبوں والے اور دھبوں والے کو ہٹا دوں گا اور ان میں سے میری مزدوری ہوگی۔</w:t>
      </w:r>
    </w:p>
    <w:p/>
    <w:p>
      <w:r xmlns:w="http://schemas.openxmlformats.org/wordprocessingml/2006/main">
        <w:t xml:space="preserve">جیکب اپنے ریوڑ میں سے داغدار اور دھبوں والے مویشیوں کے بدلے لابن کے لیے کام کرنے پر راضی ہوتا ہے۔</w:t>
      </w:r>
    </w:p>
    <w:p/>
    <w:p>
      <w:r xmlns:w="http://schemas.openxmlformats.org/wordprocessingml/2006/main">
        <w:t xml:space="preserve">1. خدا کے پاس ہماری زندگیوں کے لیے ایک منصوبہ ہے: یعقوب کی کہانی</w:t>
      </w:r>
    </w:p>
    <w:p/>
    <w:p>
      <w:r xmlns:w="http://schemas.openxmlformats.org/wordprocessingml/2006/main">
        <w:t xml:space="preserve">2. نعمت کی طاقت: لابن اور یعقوب کا معاہدہ</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1:11 - اُس میں ہمیں بھی چُنا گیا تھا، اُس کے منصوبے کے مطابق پہلے سے مقرر کیا گیا تھا جو ہر کام اُس کی مرضی کے مقصد کے مطابق کرتا ہے۔</w:t>
      </w:r>
    </w:p>
    <w:p/>
    <w:p>
      <w:r xmlns:w="http://schemas.openxmlformats.org/wordprocessingml/2006/main">
        <w:t xml:space="preserve">پیدائش 30:33 تو میری راستبازی آنے والے وقت میں میرے لیے جواب دے گی، جب وہ میرے اُجرت کے لیے تیرے سامنے آئے گا: ہر وہ شخص جو بکریوں میں داغدار اور داغدار نہ ہو اور بھیڑوں میں بھورا ہو، وہ چوری شدہ شمار کیا جائے گا۔ میرے ساتھ.</w:t>
      </w:r>
    </w:p>
    <w:p/>
    <w:p>
      <w:r xmlns:w="http://schemas.openxmlformats.org/wordprocessingml/2006/main">
        <w:t xml:space="preserve">یعقوب نے لابن سے وعدہ کیا کہ اس کے ریوڑ میں سے کوئی بھی جانور جو بکریوں میں دھبے یا دھبے والے نہیں ہوں گے یا بھیڑوں میں بھورے ہوں گے تو وہ اسے چوری سمجھے گا۔</w:t>
      </w:r>
    </w:p>
    <w:p/>
    <w:p>
      <w:r xmlns:w="http://schemas.openxmlformats.org/wordprocessingml/2006/main">
        <w:t xml:space="preserve">1. وعدے کی طاقت: یعقوب کی راستبازی خدا کی عزت کیسے کرتی ہے۔</w:t>
      </w:r>
    </w:p>
    <w:p/>
    <w:p>
      <w:r xmlns:w="http://schemas.openxmlformats.org/wordprocessingml/2006/main">
        <w:t xml:space="preserve">2. دیانتداری کی نعمت: اپنے وعدوں کو برقرار رکھنے کی دعوت</w:t>
      </w:r>
    </w:p>
    <w:p/>
    <w:p>
      <w:r xmlns:w="http://schemas.openxmlformats.org/wordprocessingml/2006/main">
        <w:t xml:space="preserve">1. امثال 11:3 (صادق کی راستبازی ان کی رہنمائی کرتی ہے، لیکن غداروں کی کجی انہیں تباہ کر دیتی ہے۔)</w:t>
      </w:r>
    </w:p>
    <w:p/>
    <w:p>
      <w:r xmlns:w="http://schemas.openxmlformats.org/wordprocessingml/2006/main">
        <w:t xml:space="preserve">2. میتھیو 5:33-37 (پھر آپ نے سنا ہے کہ پرانے لوگوں سے کہا گیا تھا کہ جھوٹی قسم نہ کھاؤ بلکہ خداوند کے سامنے جو قسم کھائی ہے اسے پورا کرو۔ لیکن میں تم سے کہتا ہوں کہ قسم نہ کھاؤ۔ ہرگز، یا تو آسمان کی، کیونکہ وہ خدا کا تخت ہے، یا زمین کی، کیونکہ وہ اس کے قدموں کی چوکی ہے، یا یروشلم کی، کیونکہ یہ عظیم بادشاہ کا شہر ہے۔ اور اپنے سر کی قسم نہ کھاؤ، کیونکہ آپ ایک بال کو سفید یا کالا نہیں کر سکتے، آپ جو کہتے ہیں اسے صرف ہاں یا ناں میں رہنے دو، اس سے بڑھ کر کوئی چیز برائی سے آتی ہے۔</w:t>
      </w:r>
    </w:p>
    <w:p/>
    <w:p>
      <w:r xmlns:w="http://schemas.openxmlformats.org/wordprocessingml/2006/main">
        <w:t xml:space="preserve">پیدائش 30:34 لابن نے کہا دیکھ میں چاہتا ہوں کہ تیرے کہنے کے مطابق ہو۔</w:t>
      </w:r>
    </w:p>
    <w:p/>
    <w:p>
      <w:r xmlns:w="http://schemas.openxmlformats.org/wordprocessingml/2006/main">
        <w:t xml:space="preserve">لابن یعقوب کی درخواست سے اتفاق کرتا ہے۔</w:t>
      </w:r>
    </w:p>
    <w:p/>
    <w:p>
      <w:r xmlns:w="http://schemas.openxmlformats.org/wordprocessingml/2006/main">
        <w:t xml:space="preserve">1: خدا کی مرضی کے لیے کھلے رہنے کی اہمیت۔</w:t>
      </w:r>
    </w:p>
    <w:p/>
    <w:p>
      <w:r xmlns:w="http://schemas.openxmlformats.org/wordprocessingml/2006/main">
        <w:t xml:space="preserve">2: خدا کی رضا حاصل کرنے کے لیے لچکدار بننا سیکھیں۔</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امثال 3:5-6 -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پیدائش 30:35 اور اُس نے اُس دِن وہ بکریوں کو جو داغ دار اور دھبوں والی تھیں اور وہ تمام بکریاں جو دھبوں والی اور دھبے والی تھیں اور ہر وہ بکری جس میں کچھ سفید تھا اور بھیڑوں میں سے تمام بھورے رنگ کی بکریوں کو دے دیا۔ اپنے بیٹوں کے ہاتھ میں۔</w:t>
      </w:r>
    </w:p>
    <w:p/>
    <w:p>
      <w:r xmlns:w="http://schemas.openxmlformats.org/wordprocessingml/2006/main">
        <w:t xml:space="preserve">جیکب اپنے بیٹوں کو دینے کے لیے دھبے دار اور دھبوں والی بکریوں اور بھیڑوں کے ساتھ ساتھ سفید اور بھورے نشانوں والی بکریوں کو ایک طرف رکھتا ہے۔</w:t>
      </w:r>
    </w:p>
    <w:p/>
    <w:p>
      <w:r xmlns:w="http://schemas.openxmlformats.org/wordprocessingml/2006/main">
        <w:t xml:space="preserve">1. سخاوت کی طاقت: یعقوب کی سخاوت خدا کے دل کو کیسے ظاہر کرتی ہے</w:t>
      </w:r>
    </w:p>
    <w:p/>
    <w:p>
      <w:r xmlns:w="http://schemas.openxmlformats.org/wordprocessingml/2006/main">
        <w:t xml:space="preserve">2. عام میں خوبصورتی تلاش کرنا: جیکب نے چھوٹی چیزوں کو کیسے منایا</w:t>
      </w:r>
    </w:p>
    <w:p/>
    <w:p>
      <w:r xmlns:w="http://schemas.openxmlformats.org/wordprocessingml/2006/main">
        <w:t xml:space="preserve">1. میتھیو 10: 8: "آپ کو مفت میں ملا ہے، آزادانہ طور پر دو"</w:t>
      </w:r>
    </w:p>
    <w:p/>
    <w:p>
      <w:r xmlns:w="http://schemas.openxmlformats.org/wordprocessingml/2006/main">
        <w:t xml:space="preserve">2. اعمال 20:35: "دینا لینے سے زیادہ مبارک ہے"</w:t>
      </w:r>
    </w:p>
    <w:p/>
    <w:p>
      <w:r xmlns:w="http://schemas.openxmlformats.org/wordprocessingml/2006/main">
        <w:t xml:space="preserve">پیدائش 30:36 اور اس نے اپنے اور یعقوب کے درمیان تین دن کا سفر طے کیا اور یعقوب نے لابن کے باقی ریوڑ کو چرایا۔</w:t>
      </w:r>
    </w:p>
    <w:p/>
    <w:p>
      <w:r xmlns:w="http://schemas.openxmlformats.org/wordprocessingml/2006/main">
        <w:t xml:space="preserve">یعقوب اور لابن اپنے درمیان تین دن کے سفر پر راضی ہو گئے اور یعقوب نے لابن کے باقی ریوڑ کی دیکھ بھال کی۔</w:t>
      </w:r>
    </w:p>
    <w:p/>
    <w:p>
      <w:r xmlns:w="http://schemas.openxmlformats.org/wordprocessingml/2006/main">
        <w:t xml:space="preserve">1. صبر اور خدا پر بھروسہ: یعقوب اور لابن کی کہانی</w:t>
      </w:r>
    </w:p>
    <w:p/>
    <w:p>
      <w:r xmlns:w="http://schemas.openxmlformats.org/wordprocessingml/2006/main">
        <w:t xml:space="preserve">2. اپنی ذمہ داریوں کو پورا کرنا: یعقوب اور لابن کی مثال</w:t>
      </w:r>
    </w:p>
    <w:p/>
    <w:p>
      <w:r xmlns:w="http://schemas.openxmlformats.org/wordprocessingml/2006/main">
        <w:t xml:space="preserve">1. پیدائش 31:41 - اس طرح میں آپ کے گھر میں بیس سال رہا ہوں۔ میں نے آپ کی دو بیٹیوں کے لیے چودہ سال اور آپ کے ریوڑ کے لیے چھ برس تک آپ کی خدمت کی اور آپ نے دس بار میری اجرت تبدیل کی۔</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پیدائش 30:37 اور یعقوب نے اُس کے پاس ہری چنار کی لاٹھیاں اور شاہ بلوط کے درخت کی چھڑی لی۔ اور اُن میں سفید دھاریاں ڈالیں اور اُس سفید کو ظاہر کیا جو چھڑیوں میں تھا۔</w:t>
      </w:r>
    </w:p>
    <w:p/>
    <w:p>
      <w:r xmlns:w="http://schemas.openxmlformats.org/wordprocessingml/2006/main">
        <w:t xml:space="preserve">جیکب نے اپنے جانوروں کو نشان زد کرنے اور انہیں ممتاز بنانے کے لیے چھڑیوں کا استعمال کیا۔</w:t>
      </w:r>
    </w:p>
    <w:p/>
    <w:p>
      <w:r xmlns:w="http://schemas.openxmlformats.org/wordprocessingml/2006/main">
        <w:t xml:space="preserve">1. ذاتی شناخت کی طاقت: خدا ہمیں اپنے آپ کو پہچاننے اور الگ کرنے کے طریقے کیسے دیتا ہے۔</w:t>
      </w:r>
    </w:p>
    <w:p/>
    <w:p>
      <w:r xmlns:w="http://schemas.openxmlformats.org/wordprocessingml/2006/main">
        <w:t xml:space="preserve">2. اپنے املاک کا دعویٰ کرنے کی اہمیت: کس طرح خُدا ہمیں طاقت دیتا ہے کہ ہم اس کی حفاظت کریں۔</w:t>
      </w:r>
    </w:p>
    <w:p/>
    <w:p>
      <w:r xmlns:w="http://schemas.openxmlformats.org/wordprocessingml/2006/main">
        <w:t xml:space="preserve">1. حزقی ایل 34:11-12 - کیونکہ خُداوند خُدا یوں فرماتا ہے: دیکھ، مَیں خود اپنی بھیڑوں کو تلاش کروں گا اور اُن کو تلاش کروں گا۔ جس طرح چرواہا اپنی بکھری ہوئی بھیڑوں کے درمیان اپنے ریوڑ کو تلاش کرتا ہے، اسی طرح میں اپنی بھیڑوں کو تلاش کروں گا اور ان کو ان تمام جگہوں سے چھڑاؤں گا جہاں وہ ابر آلود اور تاریک دن میں بکھری ہوئی تھیں۔</w:t>
      </w:r>
    </w:p>
    <w:p/>
    <w:p>
      <w:r xmlns:w="http://schemas.openxmlformats.org/wordprocessingml/2006/main">
        <w:t xml:space="preserve">2. زبور 23:1-2 - خداوند میرا چرواہا ہے۔ میں نہیں چاہوں گا۔ وہ مجھے سبز چراگاہوں میں لیٹا دیتا ہے۔ وہ مجھے ساکن پانی کے پاس لے جاتا ہے۔</w:t>
      </w:r>
    </w:p>
    <w:p/>
    <w:p>
      <w:r xmlns:w="http://schemas.openxmlformats.org/wordprocessingml/2006/main">
        <w:t xml:space="preserve">پیدائش 30:38 اور اُس نے اُن چھڑیوں کو جو اُس نے گٹروں میں گٹروں کے آگے پانی کے حوضوں میں رکھ دیں جب بھیڑ پینے کے لیے آئے تاکہ وہ حاملہ ہو جائیں جب وہ پینے آئیں۔</w:t>
      </w:r>
    </w:p>
    <w:p/>
    <w:p>
      <w:r xmlns:w="http://schemas.openxmlformats.org/wordprocessingml/2006/main">
        <w:t xml:space="preserve">یعقوب نے چھلکے والی سلاخوں کو پانی دینے والے گٹروں میں رکھا تاکہ جب بھیڑ پینے کے لیے آئے تو وہ حاملہ ہو جائیں۔</w:t>
      </w:r>
    </w:p>
    <w:p/>
    <w:p>
      <w:r xmlns:w="http://schemas.openxmlformats.org/wordprocessingml/2006/main">
        <w:t xml:space="preserve">1. خدا کے رزق کی طاقت - رومیوں 8:28</w:t>
      </w:r>
    </w:p>
    <w:p/>
    <w:p>
      <w:r xmlns:w="http://schemas.openxmlformats.org/wordprocessingml/2006/main">
        <w:t xml:space="preserve">2. معجزات میں یقین کرنا - عبرانیوں 11:1</w:t>
      </w:r>
    </w:p>
    <w:p/>
    <w:p>
      <w:r xmlns:w="http://schemas.openxmlformats.org/wordprocessingml/2006/main">
        <w:t xml:space="preserve">1. زبور 23:2 - وہ مجھے سبز چراگاہوں میں لیٹا دیتا ہے، وہ مجھے ساکن پانیوں کے پاس لے جاتا ہے</w:t>
      </w:r>
    </w:p>
    <w:p/>
    <w:p>
      <w:r xmlns:w="http://schemas.openxmlformats.org/wordprocessingml/2006/main">
        <w:t xml:space="preserve">2. میتھیو 6: 25-26 -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پیدائش 30:39 اور بھیڑیں چھڑیوں کے آگے حاملہ ہوئیں، اور دھبوں والے، دھبوں والے اور دھبے والے مویشی پیدا ہوئے۔</w:t>
      </w:r>
    </w:p>
    <w:p/>
    <w:p>
      <w:r xmlns:w="http://schemas.openxmlformats.org/wordprocessingml/2006/main">
        <w:t xml:space="preserve">یعقوب کے ریوڑ ان کے سامنے رکھی چھڑیوں کی وجہ سے رنگین اولاد پیدا کر رہے تھے۔</w:t>
      </w:r>
    </w:p>
    <w:p/>
    <w:p>
      <w:r xmlns:w="http://schemas.openxmlformats.org/wordprocessingml/2006/main">
        <w:t xml:space="preserve">1. ایمان کی طاقت: کس طرح یعقوب کے خدا پر ایمان نے اس کے ریوڑ کو مختلف رنگوں کی اولاد پیدا کرنے کے قابل بنایا۔</w:t>
      </w:r>
    </w:p>
    <w:p/>
    <w:p>
      <w:r xmlns:w="http://schemas.openxmlformats.org/wordprocessingml/2006/main">
        <w:t xml:space="preserve">2. خدا کی تخلیق میں فراوانی: خدا کے فضل اور رزق کو زندگی کی اقسام میں کیسے دیکھا جاسکتا ہے۔</w:t>
      </w:r>
    </w:p>
    <w:p/>
    <w:p>
      <w:r xmlns:w="http://schemas.openxmlformats.org/wordprocessingml/2006/main">
        <w:t xml:space="preserve">1. جان 10:11، "میں اچھا چرواہا ہوں۔ اچھا چرواہا بھیڑوں کے لیے اپنی جان دیتا ہے۔"</w:t>
      </w:r>
    </w:p>
    <w:p/>
    <w:p>
      <w:r xmlns:w="http://schemas.openxmlformats.org/wordprocessingml/2006/main">
        <w:t xml:space="preserve">2. جیمز 1:17، "ہر اچھا اور کامل تحفہ اوپر سے ہے، آسمانی روشنیوں کے باپ کی طرف سے نیچے آتا ہے۔"</w:t>
      </w:r>
    </w:p>
    <w:p/>
    <w:p>
      <w:r xmlns:w="http://schemas.openxmlformats.org/wordprocessingml/2006/main">
        <w:t xml:space="preserve">پیدائش 30:40 اور یعقوب نے بھیڑ کے بچوں کو الگ کیا، اور بھیڑ کے منہ دھبوں کی طرف رکھے، اور لابن کے ریوڑ کے تمام بھورے رنگ۔ اور اُس نے اپنی بھیڑ بکریوں کو اکیلا رکھا اور اُنہیں لابن کے مویشیوں کے پاس نہ رکھا۔</w:t>
      </w:r>
    </w:p>
    <w:p/>
    <w:p>
      <w:r xmlns:w="http://schemas.openxmlformats.org/wordprocessingml/2006/main">
        <w:t xml:space="preserve">یعقوب نے اپنے ریوڑ کو کامیابی کے ساتھ لابن کے ریوڑ سے الگ کر لیا، اس کے باوجود کہ لابن نے ریوڑ کو الجھانے کی کوشش کی۔</w:t>
      </w:r>
    </w:p>
    <w:p/>
    <w:p>
      <w:r xmlns:w="http://schemas.openxmlformats.org/wordprocessingml/2006/main">
        <w:t xml:space="preserve">1. خدا کا رزق کسی بھی رکاوٹ کو دور کرنے کے لیے کافی ہے۔</w:t>
      </w:r>
    </w:p>
    <w:p/>
    <w:p>
      <w:r xmlns:w="http://schemas.openxmlformats.org/wordprocessingml/2006/main">
        <w:t xml:space="preserve">2. خدا کے منصوبے ہمارے اپنے سے بڑے ہیں۔</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پیدائش 30:41 اور یوں ہوا کہ جب بھی مضبوط مویشی حاملہ ہوئے تو یعقوب نے چھڑیوں کو مویشیوں کی آنکھوں کے سامنے نالیوں میں رکھ دیا تاکہ وہ چھڑیوں کے درمیان حاملہ ہوں۔</w:t>
      </w:r>
    </w:p>
    <w:p/>
    <w:p>
      <w:r xmlns:w="http://schemas.openxmlformats.org/wordprocessingml/2006/main">
        <w:t xml:space="preserve">جیکب نے مضبوط مویشیوں کو حاملہ ہونے میں مدد کے لیے چھڑیوں کا استعمال کیا۔</w:t>
      </w:r>
    </w:p>
    <w:p/>
    <w:p>
      <w:r xmlns:w="http://schemas.openxmlformats.org/wordprocessingml/2006/main">
        <w:t xml:space="preserve">1. زندگی کی سب سے چھوٹی تفصیلات میں خدا کی حاکمیت</w:t>
      </w:r>
    </w:p>
    <w:p/>
    <w:p>
      <w:r xmlns:w="http://schemas.openxmlformats.org/wordprocessingml/2006/main">
        <w:t xml:space="preserve">2. عظیم کاموں کو پورا کرنے میں ایمان کی طاقت</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پیدائش 30:42 لیکن جب مویشی کمزور تھے تو اُس نے اُن کو اندر نہیں رکھا، اِس طرح کمزور لابن کے تھے اور یعقوب کے زیادہ طاقتور تھے۔</w:t>
      </w:r>
    </w:p>
    <w:p/>
    <w:p>
      <w:r xmlns:w="http://schemas.openxmlformats.org/wordprocessingml/2006/main">
        <w:t xml:space="preserve">یعقوب کی محنت کا صلہ مضبوط مویشیوں سے ملا۔</w:t>
      </w:r>
    </w:p>
    <w:p/>
    <w:p>
      <w:r xmlns:w="http://schemas.openxmlformats.org/wordprocessingml/2006/main">
        <w:t xml:space="preserve">1: خدا محنت کا بدلہ برکت سے دیتا ہے۔</w:t>
      </w:r>
    </w:p>
    <w:p/>
    <w:p>
      <w:r xmlns:w="http://schemas.openxmlformats.org/wordprocessingml/2006/main">
        <w:t xml:space="preserve">2:مشکلات پر صبر کرو اللہ رزق دے گا۔</w:t>
      </w:r>
    </w:p>
    <w:p/>
    <w:p>
      <w:r xmlns:w="http://schemas.openxmlformats.org/wordprocessingml/2006/main">
        <w:t xml:space="preserve">1: امثال 10:4 - وہ غریب ہو جاتا ہے جو سست ہاتھ سے کام لیتا ہے، لیکن محنتی کا ہاتھ امیر بناتا ہے۔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پیدائش 30:43 اور وہ آدمی بہت بڑھ گیا اور اس کے پاس بہت سے مویشی اور لونڈیاں اور نوکرانی اور اونٹ اور گدھے تھے۔</w:t>
      </w:r>
    </w:p>
    <w:p/>
    <w:p>
      <w:r xmlns:w="http://schemas.openxmlformats.org/wordprocessingml/2006/main">
        <w:t xml:space="preserve">یعقوب بہت دولت مند ہو گیا تھا، بہت سے جانوروں، نوکروں اور مویشیوں کا مالک تھا۔</w:t>
      </w:r>
    </w:p>
    <w:p/>
    <w:p>
      <w:r xmlns:w="http://schemas.openxmlformats.org/wordprocessingml/2006/main">
        <w:t xml:space="preserve">1. کثرت کی نعمت: خدا کے رزق کی تعریف کرنا اور بانٹنا سیکھنا</w:t>
      </w:r>
    </w:p>
    <w:p/>
    <w:p>
      <w:r xmlns:w="http://schemas.openxmlformats.org/wordprocessingml/2006/main">
        <w:t xml:space="preserve">2. قناعت: زندگی میں واقعی مطمئن ہونے کا کیا مطلب ہے؟</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w:t>
      </w:r>
    </w:p>
    <w:p/>
    <w:p>
      <w:r xmlns:w="http://schemas.openxmlformats.org/wordprocessingml/2006/main">
        <w:t xml:space="preserve">پیدائش 31 کا خلاصہ تین پیراگراف میں درج ذیل آیات کے ساتھ کیا جا سکتا ہے:</w:t>
      </w:r>
    </w:p>
    <w:p/>
    <w:p>
      <w:r xmlns:w="http://schemas.openxmlformats.org/wordprocessingml/2006/main">
        <w:t xml:space="preserve">پیراگراف 1: پیدائش 31:1-16 میں، یعقوب لابن کے بیٹوں کی اس کے خلاف بڑھتی ہوئی ناراضگی سے واقف ہو جاتا ہے اور اسے احساس ہوتا ہے کہ لابن کا رویہ بھی بدل گیا ہے۔ خدا نے یعقوب کو اپنے باپ دادا کی سرزمین پر واپس جانے کی ہدایت کی۔ یعقوب اپنی بیویوں، بچوں اور مویشیوں کو خفیہ طور پر جمع کرتا ہے اور لابن کو بتائے بغیر واپس کنعان کے سفر پر نکل جاتا ہے۔ راحیل اپنے والد کے گھریلو بت چرا لیتی ہے، جیکب کے علم میں نہیں۔ تھوڑی دیر کے سفر کے بعد، لابن کو پتہ چلا کہ جیکب وہاں سے چلا گیا ہے اور اپنے رشتہ داروں کے ساتھ اس کا تعاقب کرتا ہے۔</w:t>
      </w:r>
    </w:p>
    <w:p/>
    <w:p>
      <w:r xmlns:w="http://schemas.openxmlformats.org/wordprocessingml/2006/main">
        <w:t xml:space="preserve">پیراگراف 2: پیدائش 31:17-35 میں جاری رکھتے ہوئے، خدا لابن کو خواب میں خبردار کرتا ہے کہ وہ یعقوب کو نقصان نہ پہنچائے۔ جب وہ گیلاد کے پہاڑوں میں یعقوب کے کیمپ پر پہنچتا ہے، تو وہ چھپ کر جانے کے بارے میں اس کا سامنا کرتا ہے اور اس پر اپنے گھریلو دیوتاؤں کو چرانے کا الزام لگاتا ہے۔ اس بات سے بے خبر کہ راحیل انہیں لے گیا تھا، یعقوب نے لابن کو اپنے سامان کی تلاشی لینے کی اجازت دی لیکن خبردار کیا کہ جو بھی بتوں کے ساتھ پایا جائے گا وہ زندہ نہیں رہے گا۔ راحیل چالاکی سے بتوں کو اپنے اونٹ کی زین کے نیچے چھپا لیتی ہے اور جب لابن ان کے خیموں کی تلاشی لیتا ہے تو پتہ لگانے سے بچ جاتا ہے۔</w:t>
      </w:r>
    </w:p>
    <w:p/>
    <w:p>
      <w:r xmlns:w="http://schemas.openxmlformats.org/wordprocessingml/2006/main">
        <w:t xml:space="preserve">پیراگراف 3: پیدائش 31:36-55 میں، چوری شدہ بتوں کو تلاش کرنے میں ناکامی کے بعد، لابن اور یعقوب ان کے درمیان مفاہمت کی علامت کے طور پر میزپاہ میں ایک عہد باندھتے ہیں۔ وہ ایک گواہ کے طور پر پتھروں کا ڈھیر لگاتے ہیں اور ایک دوسرے کی طرف نقصان دہ ارادوں کے ساتھ اسے عبور کرنے یا ایک دوسرے کے راز افشا نہ کرنے پر متفق ہیں۔ حلف کے تبادلے کے بعد وہ پرامن طریقے سے الگ ہو گئے۔ اس باب کا اختتام اس بات پر روشنی ڈالتے ہوئے ہوتا ہے کہ کس طرح جیکب راستے میں نئی بستیاں قائم کرتے ہوئے گھر واپسی کا سفر جاری رکھتا ہے۔</w:t>
      </w:r>
    </w:p>
    <w:p/>
    <w:p>
      <w:r xmlns:w="http://schemas.openxmlformats.org/wordprocessingml/2006/main">
        <w:t xml:space="preserve">خلاصہ:</w:t>
      </w:r>
    </w:p>
    <w:p>
      <w:r xmlns:w="http://schemas.openxmlformats.org/wordprocessingml/2006/main">
        <w:t xml:space="preserve">پیدائش 31 پیش کرتا ہے:</w:t>
      </w:r>
    </w:p>
    <w:p>
      <w:r xmlns:w="http://schemas.openxmlformats.org/wordprocessingml/2006/main">
        <w:t xml:space="preserve">یعقوب کو لابن کے بیٹوں کی بڑھتی ہوئی ناراضگی سے آگاہ ہونا؛</w:t>
      </w:r>
    </w:p>
    <w:p>
      <w:r xmlns:w="http://schemas.openxmlformats.org/wordprocessingml/2006/main">
        <w:t xml:space="preserve">خُدا نے اُسے کنعان واپس جانے کا حکم دیا؛</w:t>
      </w:r>
    </w:p>
    <w:p>
      <w:r xmlns:w="http://schemas.openxmlformats.org/wordprocessingml/2006/main">
        <w:t xml:space="preserve">یعقوب لابن کو بتائے بغیر اپنے گھر والوں اور مویشیوں کے ساتھ چپکے سے چلا گیا۔</w:t>
      </w:r>
    </w:p>
    <w:p>
      <w:r xmlns:w="http://schemas.openxmlformats.org/wordprocessingml/2006/main">
        <w:t xml:space="preserve">لابن ان کے جانے کے بعد ان کا تعاقب کرتا ہے۔</w:t>
      </w:r>
    </w:p>
    <w:p/>
    <w:p>
      <w:r xmlns:w="http://schemas.openxmlformats.org/wordprocessingml/2006/main">
        <w:t xml:space="preserve">لابن یعقوب سے چپکے سے نکلنے اور اس پر چوری کا الزام لگانا</w:t>
      </w:r>
    </w:p>
    <w:p>
      <w:r xmlns:w="http://schemas.openxmlformats.org/wordprocessingml/2006/main">
        <w:t xml:space="preserve">راحیل لابن کے گھر کے بتوں کو چرا کر چالاکی سے چھپا رہی تھی۔</w:t>
      </w:r>
    </w:p>
    <w:p>
      <w:r xmlns:w="http://schemas.openxmlformats.org/wordprocessingml/2006/main">
        <w:t xml:space="preserve">یعقوب نے لابن کو اپنے سامان کی تلاشی لینے کی اجازت دی لیکن بت چھپے رہے۔</w:t>
      </w:r>
    </w:p>
    <w:p/>
    <w:p>
      <w:r xmlns:w="http://schemas.openxmlformats.org/wordprocessingml/2006/main">
        <w:t xml:space="preserve">لابن اور یعقوب مفاہمت کی علامت کے طور پر میزپاہ میں ایک عہد باندھ رہے ہیں۔</w:t>
      </w:r>
    </w:p>
    <w:p>
      <w:r xmlns:w="http://schemas.openxmlformats.org/wordprocessingml/2006/main">
        <w:t xml:space="preserve">ان کے معاہدے کے گواہ کے طور پر پتھروں کا ڈھیر لگانا؛</w:t>
      </w:r>
    </w:p>
    <w:p>
      <w:r xmlns:w="http://schemas.openxmlformats.org/wordprocessingml/2006/main">
        <w:t xml:space="preserve">حلف کے تبادلے کے بعد پرامن طریقے سے علیحدگی۔</w:t>
      </w:r>
    </w:p>
    <w:p/>
    <w:p>
      <w:r xmlns:w="http://schemas.openxmlformats.org/wordprocessingml/2006/main">
        <w:t xml:space="preserve">یہ باب یعقوب اور لابن کے درمیان کشیدہ تعلقات پر روشنی ڈالتا ہے، جس کی وجہ سے یعقوب نے کنعان واپس جانے کا فیصلہ کیا۔ یہ یعقوب پر خُدا کے تحفظ کو ظاہر کرتا ہے اور لابن کو خبردار کرتا ہے کہ وہ خواب میں اُسے نقصان نہ پہنچائے۔ کہانی اپنے والد کے بتوں کو چرانے میں راحیل کے فریب پر زور دیتی ہے، جو مستقبل کے نتائج کی پیش گوئی کرتی ہے۔ لابن اور یعقوب کے درمیان کیا گیا عہد ان کے اختلافات کے باوجود پرامن حل کی کوشش کی نشاندہی کرتا ہے۔ جینیسس 31 یعقوب کے اپنے وطن واپس جانے کے جاری سفر کی تصویر کشی کرتا ہے جب کہ خاندانی حرکیات، اعتماد، دھوکہ دہی، الہی مداخلت، اور مفاہمت جیسے موضوعات پر روشنی ڈالتا ہے۔</w:t>
      </w:r>
    </w:p>
    <w:p/>
    <w:p>
      <w:r xmlns:w="http://schemas.openxmlformats.org/wordprocessingml/2006/main">
        <w:t xml:space="preserve">پیدائش 31:1 اور اُس نے لابن کے بیٹوں کی باتیں سُنی کہ یعقوب نے وہ سب کچھ چھین لیا ہے جو ہمارے باپ کا تھا۔ اور جو کچھ ہمارے باپ کا تھا اُس میں سے اُس نے یہ سارا جلال حاصل کیا۔</w:t>
      </w:r>
    </w:p>
    <w:p/>
    <w:p>
      <w:r xmlns:w="http://schemas.openxmlformats.org/wordprocessingml/2006/main">
        <w:t xml:space="preserve">یعقوب نے لابن کے بیٹوں سے جو کچھ ان کے باپ کا تھا لے لیا تھا۔</w:t>
      </w:r>
    </w:p>
    <w:p/>
    <w:p>
      <w:r xmlns:w="http://schemas.openxmlformats.org/wordprocessingml/2006/main">
        <w:t xml:space="preserve">1. اطاعت کی برکت - کس طرح خدا کے احکامات پر عمل کرنے سے عظیم اجر مل سکتا ہے۔</w:t>
      </w:r>
    </w:p>
    <w:p/>
    <w:p>
      <w:r xmlns:w="http://schemas.openxmlformats.org/wordprocessingml/2006/main">
        <w:t xml:space="preserve">2. خدا کا رزق - خدا کس طرح ضرورت کے وقت طاقت اور رہنمائی فراہم کرے گا۔</w:t>
      </w:r>
    </w:p>
    <w:p/>
    <w:p>
      <w:r xmlns:w="http://schemas.openxmlformats.org/wordprocessingml/2006/main">
        <w:t xml:space="preserve">1. 1 پطرس 5:6-7 - فروتنی بنیں اور خدا پر بھروسہ رکھیں۔</w:t>
      </w:r>
    </w:p>
    <w:p/>
    <w:p>
      <w:r xmlns:w="http://schemas.openxmlformats.org/wordprocessingml/2006/main">
        <w:t xml:space="preserve">2. زبور 37:3-5 - خُداوند پر بھروسہ کریں اور نیکی کریں۔ زمین میں رہو اور محفوظ چراگاہوں سے لطف اندوز ہوں۔</w:t>
      </w:r>
    </w:p>
    <w:p/>
    <w:p>
      <w:r xmlns:w="http://schemas.openxmlformats.org/wordprocessingml/2006/main">
        <w:t xml:space="preserve">پیدائش 31:2 اور یعقوب نے لابن کے چہرے کو دیکھا، اور دیکھو، وہ اس کی طرف پہلے جیسا نہیں تھا۔</w:t>
      </w:r>
    </w:p>
    <w:p/>
    <w:p>
      <w:r xmlns:w="http://schemas.openxmlformats.org/wordprocessingml/2006/main">
        <w:t xml:space="preserve">جیکب نے دیکھا کہ لابن کا اس کے ساتھ رویہ بدل گیا ہے اور وہ دوستانہ نہیں رہا۔</w:t>
      </w:r>
    </w:p>
    <w:p/>
    <w:p>
      <w:r xmlns:w="http://schemas.openxmlformats.org/wordprocessingml/2006/main">
        <w:t xml:space="preserve">1. خدا ہمیشہ دیکھ رہا ہے اور مشکل وقت میں ہماری حفاظت کرے گا۔</w:t>
      </w:r>
    </w:p>
    <w:p/>
    <w:p>
      <w:r xmlns:w="http://schemas.openxmlformats.org/wordprocessingml/2006/main">
        <w:t xml:space="preserve">2. اپنے حالات کو آپ کی تعریف کرنے نہ دیں۔ خدا کے منصوبے پر توجہ مرکوز رکھیں۔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25: 4-5 - مجھے اپنے راستے دکھاؤ، خداوند، مجھے اپنے راستے سکھاؤ۔ اپنی سچائی میں میری رہنمائی کرو اور مجھے سکھاؤ، کیونکہ تم میرا نجات دہندہ خدا ہو، اور میری امید دن بھر تجھ پر ہے۔</w:t>
      </w:r>
    </w:p>
    <w:p/>
    <w:p>
      <w:r xmlns:w="http://schemas.openxmlformats.org/wordprocessingml/2006/main">
        <w:t xml:space="preserve">پیدائش 31:3 اور خداوند نے یعقوب سے کہا، اپنے باپ دادا کے ملک اور اپنے رشتہ داروں کے پاس واپس جا۔ اور میں تمہارے ساتھ رہوں گا۔</w:t>
      </w:r>
    </w:p>
    <w:p/>
    <w:p>
      <w:r xmlns:w="http://schemas.openxmlformats.org/wordprocessingml/2006/main">
        <w:t xml:space="preserve">خدا یعقوب کو اپنے خاندان کے پاس واپس آنے کا حکم دیتا ہے اور وعدہ کرتا ہے کہ وہ اس کے ساتھ رہے گا۔</w:t>
      </w:r>
    </w:p>
    <w:p/>
    <w:p>
      <w:r xmlns:w="http://schemas.openxmlformats.org/wordprocessingml/2006/main">
        <w:t xml:space="preserve">1: خدا ہمیشہ ہمارے ساتھ ہے، یہاں تک کہ جب ہم گھر سے دور ہوں۔</w:t>
      </w:r>
    </w:p>
    <w:p/>
    <w:p>
      <w:r xmlns:w="http://schemas.openxmlformats.org/wordprocessingml/2006/main">
        <w:t xml:space="preserve">2: اپنی زندگی کے لیے رب کے منصوبے پر بھروسہ کریں، یہاں تک کہ جب یہ آپ کو ان لوگوں سے دور لے جائے جن سے آپ محبت کرتے ہیں۔</w:t>
      </w:r>
    </w:p>
    <w:p/>
    <w:p>
      <w:r xmlns:w="http://schemas.openxmlformats.org/wordprocessingml/2006/main">
        <w:t xml:space="preserve">1: میتھیو 28:20 "یاد رکھو، میں ہمیشہ تمہارے ساتھ ہوں، یہاں تک کہ عمر کے آخر تک۔"</w:t>
      </w:r>
    </w:p>
    <w:p/>
    <w:p>
      <w:r xmlns:w="http://schemas.openxmlformats.org/wordprocessingml/2006/main">
        <w:t xml:space="preserve">2: یسعیاہ 43:2 "جب تم پانیوں میں سے گزرو گے تو میں تمہارے ساتھ ہوں گا، اور جب تم دریاؤں میں سے گزرو گے تو وہ تم پر نہیں جھپٹیں گے۔ جب تم آگ میں سے گزرو گے تو تم نہیں جلو گے، شعلے تمہیں آگ نہیں لگائیں گے۔"</w:t>
      </w:r>
    </w:p>
    <w:p/>
    <w:p>
      <w:r xmlns:w="http://schemas.openxmlformats.org/wordprocessingml/2006/main">
        <w:t xml:space="preserve">پیدائش 31:4 اور یعقوب نے بھیجا اور راخل اور لیاہ کو میدان میں اپنے ریوڑ کے پاس بلایا۔</w:t>
      </w:r>
    </w:p>
    <w:p/>
    <w:p>
      <w:r xmlns:w="http://schemas.openxmlformats.org/wordprocessingml/2006/main">
        <w:t xml:space="preserve">جیکب نے راحیل اور لیہ کو اپنے ریوڑ سے ملنے کے لیے میدان میں بلایا۔</w:t>
      </w:r>
    </w:p>
    <w:p/>
    <w:p>
      <w:r xmlns:w="http://schemas.openxmlformats.org/wordprocessingml/2006/main">
        <w:t xml:space="preserve">1. مفاہمت کی طاقت: ٹوٹے ہوئے رشتوں کو ٹھیک کرنے کی یعقوب کی مثال</w:t>
      </w:r>
    </w:p>
    <w:p/>
    <w:p>
      <w:r xmlns:w="http://schemas.openxmlformats.org/wordprocessingml/2006/main">
        <w:t xml:space="preserve">2. خدا کے بلانے کی پیروی: یعقوب کی خدا کے منصوبے کی اطاعت</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دو، پہلے جاؤ اور صلح کرو پھر آؤ اور اپنا تحفہ پیش کرو۔"</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پیدائش 31:5 اور اُن سے کہا میں تمہارے باپ کا چہرہ دیکھتا ہوں کہ میری طرف پہلے جیسا نہیں ہے۔ لیکن میرے باپ کا خدا میرے ساتھ رہا ہے۔</w:t>
      </w:r>
    </w:p>
    <w:p/>
    <w:p>
      <w:r xmlns:w="http://schemas.openxmlformats.org/wordprocessingml/2006/main">
        <w:t xml:space="preserve">جیکب نے اپنے تئیں لابن کے رویے میں تبدیلی دیکھی اور کام پر خدا کے ہاتھ کو پہچانا۔</w:t>
      </w:r>
    </w:p>
    <w:p/>
    <w:p>
      <w:r xmlns:w="http://schemas.openxmlformats.org/wordprocessingml/2006/main">
        <w:t xml:space="preserve">1. خدا ہمارے تاریک ترین وقتوں میں ہمارے ساتھ ہے اور ہمیں کبھی نہیں چھوڑے گا۔</w:t>
      </w:r>
    </w:p>
    <w:p/>
    <w:p>
      <w:r xmlns:w="http://schemas.openxmlformats.org/wordprocessingml/2006/main">
        <w:t xml:space="preserve">2. خُدا وفادار ہے اور ہماری طرف سے بھلائی کے لیے کام کرے گا۔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پیدائش 31:6 اور تم جانتے ہو کہ میں نے اپنی پوری طاقت سے تمہارے باپ کی خدمت کی ہے۔</w:t>
      </w:r>
    </w:p>
    <w:p/>
    <w:p>
      <w:r xmlns:w="http://schemas.openxmlformats.org/wordprocessingml/2006/main">
        <w:t xml:space="preserve">یعقوب نے لابن کو بتایا کہ وہ اس کے اور اس کے والد کا وفادار خادم رہا ہے۔</w:t>
      </w:r>
    </w:p>
    <w:p/>
    <w:p>
      <w:r xmlns:w="http://schemas.openxmlformats.org/wordprocessingml/2006/main">
        <w:t xml:space="preserve">1. خُدا اور دوسروں کی تندہی سے خدمت کرنا</w:t>
      </w:r>
    </w:p>
    <w:p/>
    <w:p>
      <w:r xmlns:w="http://schemas.openxmlformats.org/wordprocessingml/2006/main">
        <w:t xml:space="preserve">2. وفاداری کی خدمت کی برکات</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امثال 22:29 - کیا آپ ایک آدمی کو اپنے کام میں ماہر دیکھتے ہیں؟ وہ بادشاہوں کے سامنے کھڑا ہو گا۔ وہ غیر واضح مردوں کے سامنے کھڑا نہیں ہوگا۔</w:t>
      </w:r>
    </w:p>
    <w:p/>
    <w:p>
      <w:r xmlns:w="http://schemas.openxmlformats.org/wordprocessingml/2006/main">
        <w:t xml:space="preserve">پیدائش 31:7 اور تیرے باپ نے مجھے دھوکہ دیا اور دس بار میری مزدوری بدلی۔ لیکن خدا نے اسے تکلیف دی کہ مجھے تکلیف نہ پہنچے۔</w:t>
      </w:r>
    </w:p>
    <w:p/>
    <w:p>
      <w:r xmlns:w="http://schemas.openxmlformats.org/wordprocessingml/2006/main">
        <w:t xml:space="preserve">لابن نے یعقوب کو دھوکہ دیا اور دس بار اس کی اجرت تبدیل کی، لیکن خدا نے اسے نقصان سے بچا لیا۔</w:t>
      </w:r>
    </w:p>
    <w:p/>
    <w:p>
      <w:r xmlns:w="http://schemas.openxmlformats.org/wordprocessingml/2006/main">
        <w:t xml:space="preserve">1. خدا ہماری حفاظت کے لیے ہمیشہ موجود ہے - پیدائش 31:7</w:t>
      </w:r>
    </w:p>
    <w:p/>
    <w:p>
      <w:r xmlns:w="http://schemas.openxmlformats.org/wordprocessingml/2006/main">
        <w:t xml:space="preserve">2. خدا کی حفاظت پر کیسے بھروسہ کیا جائے - پیدائش 31:7</w:t>
      </w:r>
    </w:p>
    <w:p/>
    <w:p>
      <w:r xmlns:w="http://schemas.openxmlformats.org/wordprocessingml/2006/main">
        <w:t xml:space="preserve">1. یسعیاہ 54:17 - کوئی بھی ہتھیار جو آپ کے خلاف بنایا گیا ہے کامیاب نہیں ہوگا۔ اور ہر وہ زبان جو عدالت میں تمہارے خلاف اٹھے گی تم اسے مجرم ٹھہراؤ گے۔</w:t>
      </w:r>
    </w:p>
    <w:p/>
    <w:p>
      <w:r xmlns:w="http://schemas.openxmlformats.org/wordprocessingml/2006/main">
        <w:t xml:space="preserve">2. زبور 121:3 - وہ آپ کے پاؤں کو ہلنے نہیں دے گا: جو آپ کی حفاظت کرتا ہے وہ نہیں سوئے گا۔</w:t>
      </w:r>
    </w:p>
    <w:p/>
    <w:p>
      <w:r xmlns:w="http://schemas.openxmlformats.org/wordprocessingml/2006/main">
        <w:t xml:space="preserve">پیدائش 31:8 اگر اُس نے یوں کہا کہ دھبّے والے تیری اجرت ہوں گے۔ تب تمام مویشی ننگے دھبے والے ہو گئے اور اگر وہ یوں کہے کہ دھبے والے تیرے مزدور ہوں گے۔ پھر تمام مویشیوں کو ننگا کر دیا۔</w:t>
      </w:r>
    </w:p>
    <w:p/>
    <w:p>
      <w:r xmlns:w="http://schemas.openxmlformats.org/wordprocessingml/2006/main">
        <w:t xml:space="preserve">لابن نے یعقوب کو مویشیوں کے نشانات کی بنیاد پر مختلف اجرت کی پیشکش کی، اور تمام مویشیوں کے پاس وہی نشانات تھے جو یعقوب کو پیش کیے گئے تھے۔</w:t>
      </w:r>
    </w:p>
    <w:p/>
    <w:p>
      <w:r xmlns:w="http://schemas.openxmlformats.org/wordprocessingml/2006/main">
        <w:t xml:space="preserve">1. خُدا اُن لوگوں کی عزت کرتا ہے جو اُس کے وفادار ہیں اُن کی محنت کو برکت دے کر۔</w:t>
      </w:r>
    </w:p>
    <w:p/>
    <w:p>
      <w:r xmlns:w="http://schemas.openxmlformats.org/wordprocessingml/2006/main">
        <w:t xml:space="preserve">2. خدا ہمیں بالکل وہی فراہم کرے گا جس کی ہمیں ضرورت ہے، چاہے یہ غیر متوقع ہی کیوں نہ ہو۔</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پیدائش 31:9 یوں خدا نے تمہارے باپ کے مویشی چھین کر مجھے دے دئیے۔</w:t>
      </w:r>
    </w:p>
    <w:p/>
    <w:p>
      <w:r xmlns:w="http://schemas.openxmlformats.org/wordprocessingml/2006/main">
        <w:t xml:space="preserve">خدا نے لابن کے مویشیوں کو چھین کر یعقوب کو دے دیا ہے۔</w:t>
      </w:r>
    </w:p>
    <w:p/>
    <w:p>
      <w:r xmlns:w="http://schemas.openxmlformats.org/wordprocessingml/2006/main">
        <w:t xml:space="preserve">1. خدا ان لوگوں کو اجر دیتا ہے جو وفادار اور فرمانبردار ہیں۔</w:t>
      </w:r>
    </w:p>
    <w:p/>
    <w:p>
      <w:r xmlns:w="http://schemas.openxmlformats.org/wordprocessingml/2006/main">
        <w:t xml:space="preserve">2. خدا زندگی کا حتمی فراہم کنندہ اور برقرار رکھنے والا ہے۔</w:t>
      </w:r>
    </w:p>
    <w:p/>
    <w:p>
      <w:r xmlns:w="http://schemas.openxmlformats.org/wordprocessingml/2006/main">
        <w:t xml:space="preserve">1. استثنیٰ 28:1-14 خدا کا فرمانبرداری کے لیے برکت کا وعدہ۔</w:t>
      </w:r>
    </w:p>
    <w:p/>
    <w:p>
      <w:r xmlns:w="http://schemas.openxmlformats.org/wordprocessingml/2006/main">
        <w:t xml:space="preserve">2. زبور 37:3-5 رب پر بھروسہ کریں اور وہ فراہم کرے گا۔</w:t>
      </w:r>
    </w:p>
    <w:p/>
    <w:p>
      <w:r xmlns:w="http://schemas.openxmlformats.org/wordprocessingml/2006/main">
        <w:t xml:space="preserve">پیدائش 31:10 اور یوں ہوا کہ مویشیوں کے حاملہ ہونے کے وقت میں نے اپنی آنکھیں اوپر اٹھا کر خواب میں دیکھا کہ وہ مینڈھے جو مویشیوں پر چھلانگ لگا رہے تھے، دھبے والے، دھبوں والے اور بھونکے ہوئے تھے۔</w:t>
      </w:r>
    </w:p>
    <w:p/>
    <w:p>
      <w:r xmlns:w="http://schemas.openxmlformats.org/wordprocessingml/2006/main">
        <w:t xml:space="preserve">یعقوب نے ایک خواب دیکھا جس میں وہ مینڈھے جو مویشیوں پر چھلانگ لگا رہے تھے، دھبے والے، دھبوں والے اور بھونکے ہوئے تھے۔</w:t>
      </w:r>
    </w:p>
    <w:p/>
    <w:p>
      <w:r xmlns:w="http://schemas.openxmlformats.org/wordprocessingml/2006/main">
        <w:t xml:space="preserve">1. خدا کی ہدایت: مشکل وقت میں خدا کا ہاتھ دیکھنا</w:t>
      </w:r>
    </w:p>
    <w:p/>
    <w:p>
      <w:r xmlns:w="http://schemas.openxmlformats.org/wordprocessingml/2006/main">
        <w:t xml:space="preserve">2. خدا کے وعدوں پر بھروسہ: خوابوں کی طاقت کو سمجھنا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یرمیاہ 33:3 - مجھے پکارو اور میں آپ کو جواب دوں گا اور آپ کو بڑی اور ناقابلِ تلاش باتیں بتاؤں گا جو آپ نہیں جانتے۔</w:t>
      </w:r>
    </w:p>
    <w:p/>
    <w:p>
      <w:r xmlns:w="http://schemas.openxmlformats.org/wordprocessingml/2006/main">
        <w:t xml:space="preserve">پیدائش 31:11 اور خدا کے فرشتے نے خواب میں مجھ سے کہا، یعقوب: اور میں نے کہا، میں حاضر ہوں۔</w:t>
      </w:r>
    </w:p>
    <w:p/>
    <w:p>
      <w:r xmlns:w="http://schemas.openxmlformats.org/wordprocessingml/2006/main">
        <w:t xml:space="preserve">خدا کا فرشتہ یعقوب سے خواب میں بات کرتا ہے، جس پر یعقوب جواب دیتا ہے، "میں حاضر ہوں۔"</w:t>
      </w:r>
    </w:p>
    <w:p/>
    <w:p>
      <w:r xmlns:w="http://schemas.openxmlformats.org/wordprocessingml/2006/main">
        <w:t xml:space="preserve">1. خدا ہم سے بات کرتا ہے: خدا کی آواز سننا سیکھنا</w:t>
      </w:r>
    </w:p>
    <w:p/>
    <w:p>
      <w:r xmlns:w="http://schemas.openxmlformats.org/wordprocessingml/2006/main">
        <w:t xml:space="preserve">2. بلا شبہ فرمانبردار ردعمل کی طاقت</w:t>
      </w:r>
    </w:p>
    <w:p/>
    <w:p>
      <w:r xmlns:w="http://schemas.openxmlformats.org/wordprocessingml/2006/main">
        <w:t xml:space="preserve">1.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جیمز 4:7-8 پس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w:t>
      </w:r>
    </w:p>
    <w:p/>
    <w:p>
      <w:r xmlns:w="http://schemas.openxmlformats.org/wordprocessingml/2006/main">
        <w:t xml:space="preserve">پیدائش 31:12 اور اُس نے کہا، اب اپنی آنکھیں اُٹھا کر دیکھ، وہ سب مینڈھے جو مویشیوں پر چھلانگ لگاتے ہیں، دھبے والے، دھبوں والے اور بھونکے ہوئے ہیں، کیونکہ میں نے وہ سب دیکھا ہے جو لابن تیرے ساتھ کرتا ہے۔</w:t>
      </w:r>
    </w:p>
    <w:p/>
    <w:p>
      <w:r xmlns:w="http://schemas.openxmlformats.org/wordprocessingml/2006/main">
        <w:t xml:space="preserve">یعقوب نے دیکھا کہ وہ تمام مینڈھے جو مویشیوں پر چھلانگ لگا رہے ہیں، دھبے والے، دھبے والے اور گریس لگے ہوئے ہیں، اور اسے وہ سب یاد آیا جو لابن نے اس کے ساتھ کیا تھا۔</w:t>
      </w:r>
    </w:p>
    <w:p/>
    <w:p>
      <w:r xmlns:w="http://schemas.openxmlformats.org/wordprocessingml/2006/main">
        <w:t xml:space="preserve">1. ادراک کی طاقت: ہماری زندگی میں نعمتوں کی قدر کرنا سیکھنا</w:t>
      </w:r>
    </w:p>
    <w:p/>
    <w:p>
      <w:r xmlns:w="http://schemas.openxmlformats.org/wordprocessingml/2006/main">
        <w:t xml:space="preserve">2. ایمان کا سفر: چیلنجز اور رکاوٹوں پر قابو پانا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پیدائش 31:13 میں بیت ایل کا خدا ہوں جہاں تُو نے ستون کو مسح کیا تھا اور جہاں تُو نے مجھ سے منت مانی تھی۔</w:t>
      </w:r>
    </w:p>
    <w:p/>
    <w:p>
      <w:r xmlns:w="http://schemas.openxmlformats.org/wordprocessingml/2006/main">
        <w:t xml:space="preserve">خدا یعقوب سے بات کرتا ہے اور اسے کہتا ہے کہ وہ زمین چھوڑ کر اپنے خاندان کے پاس لوٹ جائے۔</w:t>
      </w:r>
    </w:p>
    <w:p/>
    <w:p>
      <w:r xmlns:w="http://schemas.openxmlformats.org/wordprocessingml/2006/main">
        <w:t xml:space="preserve">1. خدا کی اپنے وعدوں پر وفا کرنا</w:t>
      </w:r>
    </w:p>
    <w:p/>
    <w:p>
      <w:r xmlns:w="http://schemas.openxmlformats.org/wordprocessingml/2006/main">
        <w:t xml:space="preserve">2. اللہ کی اطاعت کی اہمیت</w:t>
      </w:r>
    </w:p>
    <w:p/>
    <w:p>
      <w:r xmlns:w="http://schemas.openxmlformats.org/wordprocessingml/2006/main">
        <w:t xml:space="preserve">1. پیدائش 28:10-22 - بیت ایل میں یعقوب کا تجربہ اور خداوند سے اس کی منت</w:t>
      </w:r>
    </w:p>
    <w:p/>
    <w:p>
      <w:r xmlns:w="http://schemas.openxmlformats.org/wordprocessingml/2006/main">
        <w:t xml:space="preserve">2. استثنا 10:12-13 - اپنے پورے دل اور جان سے خداوند سے محبت کرنا اور اس کی اطاعت کرنا۔</w:t>
      </w:r>
    </w:p>
    <w:p/>
    <w:p>
      <w:r xmlns:w="http://schemas.openxmlformats.org/wordprocessingml/2006/main">
        <w:t xml:space="preserve">پیدائش 31:14 راخل اور لیاہ نے جواب میں اُس سے کہا کیا ہمارے باپ کے گھر میں ابھی تک ہمارا کوئی حصہ یا میراث باقی ہے؟</w:t>
      </w:r>
    </w:p>
    <w:p/>
    <w:p>
      <w:r xmlns:w="http://schemas.openxmlformats.org/wordprocessingml/2006/main">
        <w:t xml:space="preserve">راحیل اور لیاہ نے یعقوب سے پوچھا کہ کیا ان کے باپ کے گھر میں ان کے لیے کوئی میراث ہے؟</w:t>
      </w:r>
    </w:p>
    <w:p/>
    <w:p>
      <w:r xmlns:w="http://schemas.openxmlformats.org/wordprocessingml/2006/main">
        <w:t xml:space="preserve">1. واجب الادا چیز مانگنے کی اہمیت</w:t>
      </w:r>
    </w:p>
    <w:p/>
    <w:p>
      <w:r xmlns:w="http://schemas.openxmlformats.org/wordprocessingml/2006/main">
        <w:t xml:space="preserve">2. راحیل اور لیہ سے قناعت کا ایک سبق</w:t>
      </w:r>
    </w:p>
    <w:p/>
    <w:p>
      <w:r xmlns:w="http://schemas.openxmlformats.org/wordprocessingml/2006/main">
        <w:t xml:space="preserve">1. میتھیو 7:7 - مانگو تو تمہیں دیا جائے گا۔ تلاش کرو تو تمہیں مل جائے گا۔ کھٹکھٹاؤ، اور یہ تمہارے لیے کھول دیا جائے گا۔</w:t>
      </w:r>
    </w:p>
    <w:p/>
    <w:p>
      <w:r xmlns:w="http://schemas.openxmlformats.org/wordprocessingml/2006/main">
        <w:t xml:space="preserve">2. فلپیوں 4: 11-13 - ایسا نہیں ہے کہ میں ضرورت کے بارے میں بات کرتا ہوں: کیونکہ میں نے سیکھا ہے کہ میں جس حالت میں بھی ہوں، اس سے مطمئن رہنا۔</w:t>
      </w:r>
    </w:p>
    <w:p/>
    <w:p>
      <w:r xmlns:w="http://schemas.openxmlformats.org/wordprocessingml/2006/main">
        <w:t xml:space="preserve">پیدائش 31:15 کیا ہم اُس میں اجنبی نہیں شمار ہوتے؟ کیونکہ اُس نے ہمیں بیچ ڈالا ہے اور ہمارا پیسہ بھی کھا گیا ہے۔</w:t>
      </w:r>
    </w:p>
    <w:p/>
    <w:p>
      <w:r xmlns:w="http://schemas.openxmlformats.org/wordprocessingml/2006/main">
        <w:t xml:space="preserve">جیکب اور لابن کے تعلقات اس حد تک خراب ہو گئے تھے کہ جیکب کو لگا کہ اس کے ساتھ اجنبی جیسا سلوک کیا جا رہا ہے۔</w:t>
      </w:r>
    </w:p>
    <w:p/>
    <w:p>
      <w:r xmlns:w="http://schemas.openxmlformats.org/wordprocessingml/2006/main">
        <w:t xml:space="preserve">1. معافی کی طاقت: ہمارے قریبی رشتے بھی کیسے تباہ ہو سکتے ہیں</w:t>
      </w:r>
    </w:p>
    <w:p/>
    <w:p>
      <w:r xmlns:w="http://schemas.openxmlformats.org/wordprocessingml/2006/main">
        <w:t xml:space="preserve">2. پیسے کی قدر: لالچ ہمارے تعلقات کو کیسے زہر دے سکتا ہے۔</w:t>
      </w:r>
    </w:p>
    <w:p/>
    <w:p>
      <w:r xmlns:w="http://schemas.openxmlformats.org/wordprocessingml/2006/main">
        <w:t xml:space="preserve">1. افسیوں 4: 31-32 - "تمام تلخی اور غصہ اور غصہ اور شور شرابہ اور طعن و تشنیع کو تم سے تمام بدی کے ساتھ دور کیا جائے۔ ایک دوسرے کے ساتھ مہربان، نرم دل، ایک دوسرے کو معاف کرو، جیسا کہ خدا نے مسیح میں تمہیں معاف کیا ہے۔ "</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پیدائش 31:16 کیونکہ وہ ساری دولت جو خُدا نے ہمارے باپ سے لی ہے، وہ ہماری اور ہماری اولاد کی ہے۔ اب جو کچھ خُدا نے تجھ سے کہا ہے، کر۔</w:t>
      </w:r>
    </w:p>
    <w:p/>
    <w:p>
      <w:r xmlns:w="http://schemas.openxmlformats.org/wordprocessingml/2006/main">
        <w:t xml:space="preserve">یعقوب نے لابن کو یاد دلایا ہے کہ خدا نے اسے اور اس کے بچوں کو اس کے باپ کی دولت سے نوازا ہے، اور وہ لابن کو خدا کے احکامات کی پابندی کرنے کی ترغیب دیتا ہے۔</w:t>
      </w:r>
    </w:p>
    <w:p/>
    <w:p>
      <w:r xmlns:w="http://schemas.openxmlformats.org/wordprocessingml/2006/main">
        <w:t xml:space="preserve">1: ہمیں خدا کے احکام کا پابند ہونا چاہیے، خواہ کوئی قیمت کیوں نہ ہو۔</w:t>
      </w:r>
    </w:p>
    <w:p/>
    <w:p>
      <w:r xmlns:w="http://schemas.openxmlformats.org/wordprocessingml/2006/main">
        <w:t xml:space="preserve">2: ہمیں اپنی زندگی میں خدا کے تحفوں کو پہچاننا چاہیے، چاہے وہ کتنا ہی غیر متوقع ہو۔</w:t>
      </w:r>
    </w:p>
    <w:p/>
    <w:p>
      <w:r xmlns:w="http://schemas.openxmlformats.org/wordprocessingml/2006/main">
        <w:t xml:space="preserve">1: Deuteronomy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 اور خداوند کے احکام اور آئین کو ماننا، جن کا میں آج تمہیں تمہاری بھلائی کے لیے حکم دیتا ہوں؟"</w:t>
      </w:r>
    </w:p>
    <w:p/>
    <w:p>
      <w:r xmlns:w="http://schemas.openxmlformats.org/wordprocessingml/2006/main">
        <w:t xml:space="preserve">2: زبور 37:4-5 - "خود کو خداوند میں خوش رکھو، اور وہ آپ کو آپ کے دل کی خواہشات فراہم کرے گا۔ رب کے پاس اپنا راستہ پیش کریں؛ اس پر بھروسہ کریں، اور وہ عمل کرے گا۔"</w:t>
      </w:r>
    </w:p>
    <w:p/>
    <w:p>
      <w:r xmlns:w="http://schemas.openxmlformats.org/wordprocessingml/2006/main">
        <w:t xml:space="preserve">پیدائش 31:17 تب یعقوب اُٹھا اور اپنے بیٹوں اور بیویوں کو اونٹوں پر بٹھایا۔</w:t>
      </w:r>
    </w:p>
    <w:p/>
    <w:p>
      <w:r xmlns:w="http://schemas.openxmlformats.org/wordprocessingml/2006/main">
        <w:t xml:space="preserve">یعقوب اپنے خاندان، مال و اسباب اور بھیڑ بکریوں سمیت لابن سے روانہ ہوا۔</w:t>
      </w:r>
    </w:p>
    <w:p/>
    <w:p>
      <w:r xmlns:w="http://schemas.openxmlformats.org/wordprocessingml/2006/main">
        <w:t xml:space="preserve">1: خدا ہمیں اپنے مقاصد کو پورا کرنے کا راستہ فراہم کرے گا۔</w:t>
      </w:r>
    </w:p>
    <w:p/>
    <w:p>
      <w:r xmlns:w="http://schemas.openxmlformats.org/wordprocessingml/2006/main">
        <w:t xml:space="preserve">2: خدا ہماری حفاظت کرے گا جب ہم خطرے میں ہوں گے۔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زبور 91:11 - "کیونکہ وہ آپ کے بارے میں اپنے فرشتوں کو حکم دے گا کہ وہ آپ کی تمام راہوں میں آپ کی حفاظت کریں۔"</w:t>
      </w:r>
    </w:p>
    <w:p/>
    <w:p>
      <w:r xmlns:w="http://schemas.openxmlformats.org/wordprocessingml/2006/main">
        <w:t xml:space="preserve">پیدائش 31:18 اور وہ اُس کے سب مویشی اور اپنا سب مال جو اُس نے حاصل کیا تھا، اُس کے مال کے مویشی جو اُس نے پدنرام میں حاصل کیے تھے لے گئے تاکہ کنعان کے ملک میں اپنے باپ اِضحاق کے پاس جائیں۔</w:t>
      </w:r>
    </w:p>
    <w:p/>
    <w:p>
      <w:r xmlns:w="http://schemas.openxmlformats.org/wordprocessingml/2006/main">
        <w:t xml:space="preserve">لابن نے یعقوب کا پیچھا کیا جب اس نے اپنے خاندان اور جائیداد کے ساتھ پدانرام کو چھوڑا، اپنے باپ اسحاق کے پاس کنعان کی سرزمین واپس جانے کا ارادہ کیا۔</w:t>
      </w:r>
    </w:p>
    <w:p/>
    <w:p>
      <w:r xmlns:w="http://schemas.openxmlformats.org/wordprocessingml/2006/main">
        <w:t xml:space="preserve">1. خاندان کی اہمیت اور والدین کی عزت کرنا۔</w:t>
      </w:r>
    </w:p>
    <w:p/>
    <w:p>
      <w:r xmlns:w="http://schemas.openxmlformats.org/wordprocessingml/2006/main">
        <w:t xml:space="preserve">2. اپنے وعدوں کو نبھانے اور اپنی ذمہ داریوں کو پورا کرنے کی اہمیت۔</w:t>
      </w:r>
    </w:p>
    <w:p/>
    <w:p>
      <w:r xmlns:w="http://schemas.openxmlformats.org/wordprocessingml/2006/main">
        <w:t xml:space="preserve">1. خروج 20:12 - "اپنے باپ اور اپنی ماں کی عزت کرو، تاکہ تم اس ملک میں لمبی عمر پاؤ جو خداوند تمہارا خدا تمہیں دے رہا ہے۔"</w:t>
      </w:r>
    </w:p>
    <w:p/>
    <w:p>
      <w:r xmlns:w="http://schemas.openxmlformats.org/wordprocessingml/2006/main">
        <w:t xml:space="preserve">2. واعظ 5: 4-5 - "جب تم خدا سے نذر مانو تو اسے پورا کرنے میں دیر نہ کرو۔ وہ احمقوں سے خوش نہیں ہوتا، اپنی نذر کو پورا کرو۔ نذر نہ ماننا بہتر ہے کہ منت نہ مانو۔ اسے پورا کرو۔"</w:t>
      </w:r>
    </w:p>
    <w:p/>
    <w:p>
      <w:r xmlns:w="http://schemas.openxmlformats.org/wordprocessingml/2006/main">
        <w:t xml:space="preserve">پیدائش 31:19 اور لابن اپنی بھیڑوں کے کترنے کو گیا اور راخل نے اپنے باپ کی مورتیں چرا لیں۔</w:t>
      </w:r>
    </w:p>
    <w:p/>
    <w:p>
      <w:r xmlns:w="http://schemas.openxmlformats.org/wordprocessingml/2006/main">
        <w:t xml:space="preserve">راحیل نے اپنے باپ لابن کے گھریلو دیوتاؤں کو چرا لیا جب وہ اپنی بھیڑوں کو کتر رہا تھا۔</w:t>
      </w:r>
    </w:p>
    <w:p/>
    <w:p>
      <w:r xmlns:w="http://schemas.openxmlformats.org/wordprocessingml/2006/main">
        <w:t xml:space="preserve">1. موقف اختیار کرنے کی طاقت: راحیل اور لابن کی کہانی</w:t>
      </w:r>
    </w:p>
    <w:p/>
    <w:p>
      <w:r xmlns:w="http://schemas.openxmlformats.org/wordprocessingml/2006/main">
        <w:t xml:space="preserve">2. مشکل ہونے پر بھی صحیح کرنا: راہیل کی چوری سے سبق</w:t>
      </w:r>
    </w:p>
    <w:p/>
    <w:p>
      <w:r xmlns:w="http://schemas.openxmlformats.org/wordprocessingml/2006/main">
        <w:t xml:space="preserve">1. خروج 20:3-5 میرے سامنے تیرا کوئی اور معبود نہیں ہوگا۔ تُو اپنے لیے کوئی نقش و نگار نہ بنانا، نہ کسی چیز کی مثال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امثال 21:6 جھوٹی زبان سے خزانے کا حصول ایک تیز بخار ہے، موت کا تعاقب۔</w:t>
      </w:r>
    </w:p>
    <w:p/>
    <w:p>
      <w:r xmlns:w="http://schemas.openxmlformats.org/wordprocessingml/2006/main">
        <w:t xml:space="preserve">پیدائش 31:20 اور یعقوب لابن شامی کو بے خبری میں چرا کر لے گیا کیونکہ اس نے اسے یہ نہیں بتایا کہ وہ بھاگ گیا ہے۔</w:t>
      </w:r>
    </w:p>
    <w:p/>
    <w:p>
      <w:r xmlns:w="http://schemas.openxmlformats.org/wordprocessingml/2006/main">
        <w:t xml:space="preserve">یعقوب نے لابن کو یہ نہیں بتایا کہ وہ جا رہا ہے۔</w:t>
      </w:r>
    </w:p>
    <w:p/>
    <w:p>
      <w:r xmlns:w="http://schemas.openxmlformats.org/wordprocessingml/2006/main">
        <w:t xml:space="preserve">1: ہمیں اپنے بھائیوں کے ساتھ ایماندار ہونا چاہیے، چاہے یہ مشکل ہی کیوں نہ ہو۔</w:t>
      </w:r>
    </w:p>
    <w:p/>
    <w:p>
      <w:r xmlns:w="http://schemas.openxmlformats.org/wordprocessingml/2006/main">
        <w:t xml:space="preserve">2: ہمیں اپنے عمل سے خود کو یا دوسروں کو دھوکہ نہیں دینا چاہیے۔</w:t>
      </w:r>
    </w:p>
    <w:p/>
    <w:p>
      <w:r xmlns:w="http://schemas.openxmlformats.org/wordprocessingml/2006/main">
        <w:t xml:space="preserve">1: افسیوں 4:15 محبت میں سچ بولتے ہوئے، ہمیں ہر پہلو سے اُس کی طرف بڑھنا ہے جو سر ہے، یہاں تک کہ مسیح۔</w:t>
      </w:r>
    </w:p>
    <w:p/>
    <w:p>
      <w:r xmlns:w="http://schemas.openxmlformats.org/wordprocessingml/2006/main">
        <w:t xml:space="preserve">2: میتھیو 5:37 جو کچھ آپ کہتے ہیں اسے صرف ہاں یا نہیں ہونے دیں۔ اس سے زیادہ کچھ بھی برائی سے آتا ہے۔</w:t>
      </w:r>
    </w:p>
    <w:p/>
    <w:p>
      <w:r xmlns:w="http://schemas.openxmlformats.org/wordprocessingml/2006/main">
        <w:t xml:space="preserve">پیدائش 31:21 سو وہ اپنا سب کچھ لے کر بھاگ گیا۔ اور وہ اُٹھ کر دریا کے پار گیا اور اپنا چہرہ جِلعاد پہاڑ کی طرف رکھا۔</w:t>
      </w:r>
    </w:p>
    <w:p/>
    <w:p>
      <w:r xmlns:w="http://schemas.openxmlformats.org/wordprocessingml/2006/main">
        <w:t xml:space="preserve">یعقوب لابن سے فرار ہو کر اپنے وطن واپس چلا گیا۔</w:t>
      </w:r>
    </w:p>
    <w:p/>
    <w:p>
      <w:r xmlns:w="http://schemas.openxmlformats.org/wordprocessingml/2006/main">
        <w:t xml:space="preserve">1: اپنے اعتقادات پر ثابت قدم رہیں اور خوف کو اپنے فیصلوں کی رہنمائی نہ ہونے دیں۔</w:t>
      </w:r>
    </w:p>
    <w:p/>
    <w:p>
      <w:r xmlns:w="http://schemas.openxmlformats.org/wordprocessingml/2006/main">
        <w:t xml:space="preserve">2: خدا پر یقین رکھو وہ تمہاری راہنمائی کرے گا۔</w:t>
      </w:r>
    </w:p>
    <w:p/>
    <w:p>
      <w:r xmlns:w="http://schemas.openxmlformats.org/wordprocessingml/2006/main">
        <w:t xml:space="preserve">1: یشوع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31:22 تیسرے دن لابن کو بتایا گیا کہ یعقوب بھاگ گیا ہے۔</w:t>
      </w:r>
    </w:p>
    <w:p/>
    <w:p>
      <w:r xmlns:w="http://schemas.openxmlformats.org/wordprocessingml/2006/main">
        <w:t xml:space="preserve">یعقوب لابن سے فرار ہو گیا جب یہ اطلاع ملی کہ لابن اس کی تلاش کر رہا ہے۔</w:t>
      </w:r>
    </w:p>
    <w:p/>
    <w:p>
      <w:r xmlns:w="http://schemas.openxmlformats.org/wordprocessingml/2006/main">
        <w:t xml:space="preserve">1: خُدا کسی بھی حالت کو ہماری حفاظت کے لیے استعمال کر سکتا ہے اور ہمیں مہیا کر سکتا ہے، یہاں تک کہ جب یہ ظاہر ہو کہ اُس نے ہمیں چھوڑ دیا ہے۔</w:t>
      </w:r>
    </w:p>
    <w:p/>
    <w:p>
      <w:r xmlns:w="http://schemas.openxmlformats.org/wordprocessingml/2006/main">
        <w:t xml:space="preserve">2: یعقوب کا ایمان اور اپنے باپ دادا کی سرزمین پر واپس جانے کے خدا کے حکم کی اطاعت خدا کے وعدے اور ہدایت پر اس کے بھروسے کی گواہی تھی۔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پیدائش 28:15 - "دیکھو، میں تمہارے ساتھ ہوں اور جہاں تم جاؤ گے تمہیں رکھوں گا، اور تمہیں اس ملک میں واپس لاؤں گا؛ کیونکہ میں تمہیں اس وقت تک نہیں چھوڑوں گا جب تک کہ میں نے تم سے جو کچھ کہا ہے اسے پورا نہ کر لوں۔"</w:t>
      </w:r>
    </w:p>
    <w:p/>
    <w:p>
      <w:r xmlns:w="http://schemas.openxmlformats.org/wordprocessingml/2006/main">
        <w:t xml:space="preserve">پیدائش 31:23 اور وہ اپنے بھائیوں کو ساتھ لے کر سات دن تک اس کا پیچھا کرتا رہا۔ اور وہ اُسے کوہِ جِلعاد پر جا پکڑے۔</w:t>
      </w:r>
    </w:p>
    <w:p/>
    <w:p>
      <w:r xmlns:w="http://schemas.openxmlformats.org/wordprocessingml/2006/main">
        <w:t xml:space="preserve">خدا کی وفاداری یعقوب کی حفاظت میں نظر آتی ہے۔</w:t>
      </w:r>
    </w:p>
    <w:p/>
    <w:p>
      <w:r xmlns:w="http://schemas.openxmlformats.org/wordprocessingml/2006/main">
        <w:t xml:space="preserve">1: خدا ہمیشہ وفادار رہے گا اور ہماری حفاظت کرے گا چاہے حالات کچھ بھی ہوں۔</w:t>
      </w:r>
    </w:p>
    <w:p/>
    <w:p>
      <w:r xmlns:w="http://schemas.openxmlformats.org/wordprocessingml/2006/main">
        <w:t xml:space="preserve">2: ہم محفوظ اور محفوظ رکھنے کے لیے خدا کی وفاداری پر بھروسہ کر سکتے ہیں۔</w:t>
      </w:r>
    </w:p>
    <w:p/>
    <w:p>
      <w:r xmlns:w="http://schemas.openxmlformats.org/wordprocessingml/2006/main">
        <w:t xml:space="preserve">1:2 تیمتھیس 2:13 - "اگر ہم بے وفا ہیں، تو وہ وفادار رہتا ہے؛ وہ اپنا انکار نہیں کر سکتا۔"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پیدائش 31:24 اور خُدا رات کو خواب میں لابن شامی کے پاس آیا اور اُس سے کہا کہ خبردار یعقوب سے اچھی یا بُری بات نہ کرنا۔</w:t>
      </w:r>
    </w:p>
    <w:p/>
    <w:p>
      <w:r xmlns:w="http://schemas.openxmlformats.org/wordprocessingml/2006/main">
        <w:t xml:space="preserve">خُدا لابن کو خواب میں نظر آتا ہے، اسے خبردار کرتا ہے کہ وہ یعقوب سے مثبت یا منفی بات نہ کرے۔</w:t>
      </w:r>
    </w:p>
    <w:p/>
    <w:p>
      <w:r xmlns:w="http://schemas.openxmlformats.org/wordprocessingml/2006/main">
        <w:t xml:space="preserve">1. "خدا کے انتباہات کی طاقت: لابن کی کہانی سے سیکھنا"</w:t>
      </w:r>
    </w:p>
    <w:p/>
    <w:p>
      <w:r xmlns:w="http://schemas.openxmlformats.org/wordprocessingml/2006/main">
        <w:t xml:space="preserve">2. "خدا بہتر جانتا ہے: اس کی تنبیہات کو سننا"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7: 24-27 "اس لیے جو بھی میری ان باتوں کو سنتا ہے اور ان پر عمل کرتا ہے وہ ایک عقلمند آدمی کی مانند ہے جس نے اپنا گھر چٹان پر بنایا۔ بارش برسی، نہریں بڑھیں، اور ہوائیں چلیں اور ٹکرائیں۔ اُس گھر کے خلاف لیکن وہ گرا نہیں کیونکہ اُس کی بنیاد چٹان پر تھی لیکن جو کوئی میری اِن باتوں کو سُنتا ہے اور اُن پر عمل نہیں کرتا وہ اُس احمق کی مانند ہے جس نے اپنا گھر ریت پر بنایا اور بارش برسی۔ ، نہریں بڑھیں، اور ہوائیں چلیں اور اس گھر سے ٹکرائیں، اور وہ بڑے حادثے کے ساتھ گر پڑا۔</w:t>
      </w:r>
    </w:p>
    <w:p/>
    <w:p>
      <w:r xmlns:w="http://schemas.openxmlformats.org/wordprocessingml/2006/main">
        <w:t xml:space="preserve">پیدائش 31:25 پھر لابن یعقوب سے آگے نکل گیا۔ اب یعقوب نے پہاڑ پر اپنا خیمہ لگایا اور لابن نے اپنے بھائیوں کے ساتھ جلعاد کے پہاڑ پر ڈیرا لگایا۔</w:t>
      </w:r>
    </w:p>
    <w:p/>
    <w:p>
      <w:r xmlns:w="http://schemas.openxmlformats.org/wordprocessingml/2006/main">
        <w:t xml:space="preserve">یعقوب اور لابن کوہِ جلعاد میں ملتے ہیں۔</w:t>
      </w:r>
    </w:p>
    <w:p/>
    <w:p>
      <w:r xmlns:w="http://schemas.openxmlformats.org/wordprocessingml/2006/main">
        <w:t xml:space="preserve">1. جب خدا ہمیں ایک ساتھ لاتا ہے - اختلافات کے باوجود ایک ساتھ کام کرنا سیکھنا</w:t>
      </w:r>
    </w:p>
    <w:p/>
    <w:p>
      <w:r xmlns:w="http://schemas.openxmlformats.org/wordprocessingml/2006/main">
        <w:t xml:space="preserve">2. وعدوں کی پاسداری کی اہمیت - یعقوب اور لابن کی مثال</w:t>
      </w:r>
    </w:p>
    <w:p/>
    <w:p>
      <w:r xmlns:w="http://schemas.openxmlformats.org/wordprocessingml/2006/main">
        <w:t xml:space="preserve">1. افسیوں 4: 2-3 - پوری عاجزی اور نرمی کے ساتھ، صبر کے ساتھ، ایک دوسرے کے ساتھ محبت کے ساتھ برداشت کرتے ہوئے، امن کے بندھن میں روح کے اتحاد کو برقرار رکھنے کے لیے کوشاں۔</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پیدائش 31:26 لابن نے یعقوب سے کہا تو نے کیا کیا ہے کہ تو نے بے خبری میں مجھے چوری کیا اور میری بیٹیوں کو اسیر کی طرح تلوار سے لے گیا؟</w:t>
      </w:r>
    </w:p>
    <w:p/>
    <w:p>
      <w:r xmlns:w="http://schemas.openxmlformats.org/wordprocessingml/2006/main">
        <w:t xml:space="preserve">لابن نے یعقوب سے اس کے علم کے بغیر اپنی بیٹیوں کو لے جانے کے لیے سامنا کیا۔</w:t>
      </w:r>
    </w:p>
    <w:p/>
    <w:p>
      <w:r xmlns:w="http://schemas.openxmlformats.org/wordprocessingml/2006/main">
        <w:t xml:space="preserve">1. ہمارے دلوں کو دوسروں کی ضرورت کے لیے کھلا ہونا چاہیے۔</w:t>
      </w:r>
    </w:p>
    <w:p/>
    <w:p>
      <w:r xmlns:w="http://schemas.openxmlformats.org/wordprocessingml/2006/main">
        <w:t xml:space="preserve">2. ہم دوسروں کے اعمال کا فیصلہ کرنے میں جلدی نہیں کر سکتے۔</w:t>
      </w:r>
    </w:p>
    <w:p/>
    <w:p>
      <w:r xmlns:w="http://schemas.openxmlformats.org/wordprocessingml/2006/main">
        <w:t xml:space="preserve">1. میتھیو 7: 1-2 فیصلہ نہ کریں، کہ آپ کا فیصلہ نہ کیا جائے۔ کیونکہ جو فیصلہ آپ سنائیں گے اسی سے آپ کا فیصلہ کیا جائے گا، اور جس پیمائش سے آپ استعمال کریں گے اسی سے آپ کو ناپا جائے گا۔</w:t>
      </w:r>
    </w:p>
    <w:p/>
    <w:p>
      <w:r xmlns:w="http://schemas.openxmlformats.org/wordprocessingml/2006/main">
        <w:t xml:space="preserve">2. فلپیوں 2: 4 آپ میں سے ہر ایک کو نہ صرف اپنے مفادات بلکہ دوسروں کے مفادات کو بھی دیکھنا چاہیے۔</w:t>
      </w:r>
    </w:p>
    <w:p/>
    <w:p>
      <w:r xmlns:w="http://schemas.openxmlformats.org/wordprocessingml/2006/main">
        <w:t xml:space="preserve">پیدائش 31:27 تو کیوں چھپ کر بھاگ گیا، اور مجھ سے چرا لیا؟ اور کیا مجھے نہیں بتایا کہ میں تجھے خوشی اور گیت، تابوت اور بربط کے ساتھ رخصت کرتا؟</w:t>
      </w:r>
    </w:p>
    <w:p/>
    <w:p>
      <w:r xmlns:w="http://schemas.openxmlformats.org/wordprocessingml/2006/main">
        <w:t xml:space="preserve">یعقوب لابن کو بتائے بغیر وہاں سے بھاگ گیا جس کی وجہ سے لابن کو تکلیف ہوئی۔</w:t>
      </w:r>
    </w:p>
    <w:p/>
    <w:p>
      <w:r xmlns:w="http://schemas.openxmlformats.org/wordprocessingml/2006/main">
        <w:t xml:space="preserve">1. رشتوں میں ایمانداری اور بات چیت کی طاقت</w:t>
      </w:r>
    </w:p>
    <w:p/>
    <w:p>
      <w:r xmlns:w="http://schemas.openxmlformats.org/wordprocessingml/2006/main">
        <w:t xml:space="preserve">2. رشتوں میں بے ایمانی کے اثرات</w:t>
      </w:r>
    </w:p>
    <w:p/>
    <w:p>
      <w:r xmlns:w="http://schemas.openxmlformats.org/wordprocessingml/2006/main">
        <w:t xml:space="preserve">1. افسیوں 4:15 - محبت کے ساتھ سچ بولتے ہوئے، ہم ہر لحاظ سے بڑھ کر اُس کے بالغ جسم بن جائیں گے جو سر ہے، یعنی مسیح۔</w:t>
      </w:r>
    </w:p>
    <w:p/>
    <w:p>
      <w:r xmlns:w="http://schemas.openxmlformats.org/wordprocessingml/2006/main">
        <w:t xml:space="preserve">2. جیمز 5:12 - لیکن سب سے بڑھ کر، میرے بھائیو اور بہنو، نہ آسمان کی قسم نہ کھائیں نہ زمین کی نہ کسی اور چیز کی۔ آپ کو صرف ایک سادہ ہاں یا ناں کہنے کی ضرورت ہے۔ ورنہ آپ کی مذمت کی جائے گی۔</w:t>
      </w:r>
    </w:p>
    <w:p/>
    <w:p>
      <w:r xmlns:w="http://schemas.openxmlformats.org/wordprocessingml/2006/main">
        <w:t xml:space="preserve">پیدائش 31:28 اور کیا مجھے اپنے بیٹوں اور بیٹیوں کو چومنے پر مجبور نہیں کیا؟ اب تم نے ایسا کرتے ہوئے بے وقوفی کی ہے۔</w:t>
      </w:r>
    </w:p>
    <w:p/>
    <w:p>
      <w:r xmlns:w="http://schemas.openxmlformats.org/wordprocessingml/2006/main">
        <w:t xml:space="preserve">لابن یعقوب سے ناراض ہے کہ وہ الوداع کہے بغیر چلا گیا اور اسے اپنے بچوں کو چومنے کی اجازت نہ دی۔</w:t>
      </w:r>
    </w:p>
    <w:p/>
    <w:p>
      <w:r xmlns:w="http://schemas.openxmlformats.org/wordprocessingml/2006/main">
        <w:t xml:space="preserve">1. شکرگزاری اور احترام ظاہر کرنے کی اہمیت۔</w:t>
      </w:r>
    </w:p>
    <w:p/>
    <w:p>
      <w:r xmlns:w="http://schemas.openxmlformats.org/wordprocessingml/2006/main">
        <w:t xml:space="preserve">2. خود غرضی اور حماقت کے نتائج۔</w:t>
      </w:r>
    </w:p>
    <w:p/>
    <w:p>
      <w:r xmlns:w="http://schemas.openxmlformats.org/wordprocessingml/2006/main">
        <w:t xml:space="preserve">1. افسیوں 6: 2-3: اپنے والد اور والدہ کی عزت کرو جو وعدہ کے ساتھ پہلا حکم ہے تاکہ یہ آپ کے ساتھ اچھا رہے اور آپ زمین پر لمبی عمر سے لطف اندوز ہوسکیں۔</w:t>
      </w:r>
    </w:p>
    <w:p/>
    <w:p>
      <w:r xmlns:w="http://schemas.openxmlformats.org/wordprocessingml/2006/main">
        <w:t xml:space="preserve">2. امثال 15:5: ایک احمق اپنے باپ کی ہدایت کو حقیر سمجھتا ہے، لیکن جو ملامت کا خیال رکھتا ہے وہ ہوشیار ہے۔</w:t>
      </w:r>
    </w:p>
    <w:p/>
    <w:p>
      <w:r xmlns:w="http://schemas.openxmlformats.org/wordprocessingml/2006/main">
        <w:t xml:space="preserve">پیدائش 31:29 یہ میرے ہاتھ میں ہے کہ آپ کو تکلیف پہنچاؤں لیکن تیرے باپ کے خُدا نے کل رات مجھ سے کہا کہ ہوشیار رہو کہ یعقوب سے اچھا یا برا نہ کہو۔</w:t>
      </w:r>
    </w:p>
    <w:p/>
    <w:p>
      <w:r xmlns:w="http://schemas.openxmlformats.org/wordprocessingml/2006/main">
        <w:t xml:space="preserve">خدا نے لابن کو ہدایت کی کہ وہ یعقوب سے اچھی یا بری بات نہ کرے۔</w:t>
      </w:r>
    </w:p>
    <w:p/>
    <w:p>
      <w:r xmlns:w="http://schemas.openxmlformats.org/wordprocessingml/2006/main">
        <w:t xml:space="preserve">1. خدا کی طاقت پراسرار طریقوں سے کام کرتی ہے۔</w:t>
      </w:r>
    </w:p>
    <w:p/>
    <w:p>
      <w:r xmlns:w="http://schemas.openxmlformats.org/wordprocessingml/2006/main">
        <w:t xml:space="preserve">2. فیصلہ کرنے میں جلدی نہ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4:11-12 - بھائیو، ایک دوسرے کے خلاف برا مت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پیدائش 31:30 اور اب، اگرچہ آپ کو جانے کی ضرورت ہے، کیونکہ آپ کو اپنے باپ کے گھر کی آرزو تھی، پھر بھی تو نے میرے دیوتاؤں کو کیوں چُرا لیا؟</w:t>
      </w:r>
    </w:p>
    <w:p/>
    <w:p>
      <w:r xmlns:w="http://schemas.openxmlformats.org/wordprocessingml/2006/main">
        <w:t xml:space="preserve">جیکب لابن پر اپنے دیوتاؤں کو چرانے کا الزام لگا رہا ہے جب لابن نے یعقوب کو اپنے آبائی شہر جانے کی اجازت دی۔</w:t>
      </w:r>
    </w:p>
    <w:p/>
    <w:p>
      <w:r xmlns:w="http://schemas.openxmlformats.org/wordprocessingml/2006/main">
        <w:t xml:space="preserve">1. ایمان کی طاقت: آزمائش کے باوجود خدا کے منصوبے پر بھروسہ</w:t>
      </w:r>
    </w:p>
    <w:p/>
    <w:p>
      <w:r xmlns:w="http://schemas.openxmlformats.org/wordprocessingml/2006/main">
        <w:t xml:space="preserve">2. دیانت اور دیانت کی اہمیت</w:t>
      </w:r>
    </w:p>
    <w:p/>
    <w:p>
      <w:r xmlns:w="http://schemas.openxmlformats.org/wordprocessingml/2006/main">
        <w:t xml:space="preserve">1. میتھیو 6:24-25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p>
      <w:r xmlns:w="http://schemas.openxmlformats.org/wordprocessingml/2006/main">
        <w:t xml:space="preserve">2. امثال 11:3 "صادقوں کی دیانت ان کی رہنمائی کرتی ہے، لیکن بے وفا اپنی دوغلیگی سے تباہ ہو جاتے ہیں۔"</w:t>
      </w:r>
    </w:p>
    <w:p/>
    <w:p>
      <w:r xmlns:w="http://schemas.openxmlformats.org/wordprocessingml/2006/main">
        <w:t xml:space="preserve">پیدائش 31:31 اور یعقوب نے لابن کو جواب دیا کیونکہ میں ڈر گیا تھا کیونکہ میں نے کہا کہ شاید تُو اپنی بیٹیوں کو مجھ سے زبردستی چھین لے۔</w:t>
      </w:r>
    </w:p>
    <w:p/>
    <w:p>
      <w:r xmlns:w="http://schemas.openxmlformats.org/wordprocessingml/2006/main">
        <w:t xml:space="preserve">یعقوب کو ڈر تھا کہ لابن اس کی بیٹیوں کو زبردستی لے جائے گا، اس لیے وہ ان کے ساتھ بھاگ گیا۔</w:t>
      </w:r>
    </w:p>
    <w:p/>
    <w:p>
      <w:r xmlns:w="http://schemas.openxmlformats.org/wordprocessingml/2006/main">
        <w:t xml:space="preserve">1. خوف کے وقت بھی خدا کی حفاظت ہمیشہ ہمارے ساتھ رہتی ہے۔</w:t>
      </w:r>
    </w:p>
    <w:p/>
    <w:p>
      <w:r xmlns:w="http://schemas.openxmlformats.org/wordprocessingml/2006/main">
        <w:t xml:space="preserve">2. ہمیں خُداوند پر بھروسہ رکھنا چاہیے یہاں تک کہ جب ہم ڈرتے ہیں۔</w:t>
      </w:r>
    </w:p>
    <w:p/>
    <w:p>
      <w:r xmlns:w="http://schemas.openxmlformats.org/wordprocessingml/2006/main">
        <w:t xml:space="preserve">1. زبور 118:6 - "خداوند میری طرف ہے؛ میں نہیں ڈروں گا: انسان میرا کیا کر سکتا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پیدائش 31:32 جس کے ساتھ تُو اپنے معبودوں کو پائے، وہ زندہ نہ رہے، اس سے پہلے کہ ہمارے بھائی یہ جان لیں کہ تیرا میرے پاس کیا ہے، اور اُسے اپنے پاس لے جائیں۔ کیونکہ یعقوب نہیں جانتا تھا کہ راحیل نے انہیں چرایا ہے۔</w:t>
      </w:r>
    </w:p>
    <w:p/>
    <w:p>
      <w:r xmlns:w="http://schemas.openxmlformats.org/wordprocessingml/2006/main">
        <w:t xml:space="preserve">یعقوب نے اپنے گھر والوں سے کہا کہ جس نے اپنے معبودوں کو لے لیا ہے وہ زندہ نہیں رہنا چاہئے، اور وہ یہ طے کریں کہ اس کا کیا ہے۔</w:t>
      </w:r>
    </w:p>
    <w:p/>
    <w:p>
      <w:r xmlns:w="http://schemas.openxmlformats.org/wordprocessingml/2006/main">
        <w:t xml:space="preserve">1. چوری نہ کریں: چوری کے نتیجے پر A۔</w:t>
      </w:r>
    </w:p>
    <w:p/>
    <w:p>
      <w:r xmlns:w="http://schemas.openxmlformats.org/wordprocessingml/2006/main">
        <w:t xml:space="preserve">2. جیکب کی دیانت: صحیح کام کرنے کی دیانتداری پر اے۔</w:t>
      </w:r>
    </w:p>
    <w:p/>
    <w:p>
      <w:r xmlns:w="http://schemas.openxmlformats.org/wordprocessingml/2006/main">
        <w:t xml:space="preserve">1. امثال 6:30-31 - "لوگ چور کو حقیر نہیں سمجھتے جب وہ بھوک مٹانے کے لیے چوری کرتا ہے۔ پھر بھی اگر وہ پکڑا جائے تو اسے سات گنا ادا کرنا پڑے گا، حالانکہ اس کے لیے اس کے گھر کی ساری دولت خرچ ہو جاتی ہے۔ "</w:t>
      </w:r>
    </w:p>
    <w:p/>
    <w:p>
      <w:r xmlns:w="http://schemas.openxmlformats.org/wordprocessingml/2006/main">
        <w:t xml:space="preserve">2. مرقس 10:19 - "آپ احکام کو جانتے ہیں: آپ قتل نہ کریں، آپ زنا نہ کریں، آپ چوری نہ کریں، آپ جھوٹی گواہی نہ دیں، آپ دھوکہ دہی نہ کریں، آپ اپنے والد اور والدہ کی عزت کریں۔</w:t>
      </w:r>
    </w:p>
    <w:p/>
    <w:p>
      <w:r xmlns:w="http://schemas.openxmlformats.org/wordprocessingml/2006/main">
        <w:t xml:space="preserve">پیدائش 31:33 اور لابن یعقوب کے خیمے میں اور لیاہ کے خیمے میں اور دو لونڈیوں کے خیموں میں گیا۔ لیکن اس نے انہیں نہیں پایا۔ تب وہ لیاہ کے خیمے سے نکل کر راخل کے خیمے میں داخل ہوا۔</w:t>
      </w:r>
    </w:p>
    <w:p/>
    <w:p>
      <w:r xmlns:w="http://schemas.openxmlformats.org/wordprocessingml/2006/main">
        <w:t xml:space="preserve">لابن نے یعقوب، لیاہ اور دو لونڈیوں کے خیموں کو تلاش کیا لیکن وہ نہ مل سکا جس کی وہ تلاش کر رہا تھا اور آخرکار راحیل کے خیمے میں چلا گیا۔</w:t>
      </w:r>
    </w:p>
    <w:p/>
    <w:p>
      <w:r xmlns:w="http://schemas.openxmlformats.org/wordprocessingml/2006/main">
        <w:t xml:space="preserve">1. اپنے وقت کے بجائے خدا کے وقت اور پروویڈینس پر بھروسہ کرنا۔</w:t>
      </w:r>
    </w:p>
    <w:p/>
    <w:p>
      <w:r xmlns:w="http://schemas.openxmlformats.org/wordprocessingml/2006/main">
        <w:t xml:space="preserve">2. ہمارے تعلقات میں وفاداری اور وفاداری کی طاقت۔</w:t>
      </w:r>
    </w:p>
    <w:p/>
    <w:p>
      <w:r xmlns:w="http://schemas.openxmlformats.org/wordprocessingml/2006/main">
        <w:t xml:space="preserve">1. یرمیاہ 29:11 - "کیونکہ میں جانتا ہوں کہ میرے پاس آپ کے لیے کون سے منصوبے ہیں،" رب کا اعلان ہے، "آپ کی خوشحالی کے منصوبے ہیں اور آپ کو نقصان پہنچانے کے نہیں، آپ کو امید اور مستقبل دینے کے منصوبے ہیں۔"</w:t>
      </w:r>
    </w:p>
    <w:p/>
    <w:p>
      <w:r xmlns:w="http://schemas.openxmlformats.org/wordprocessingml/2006/main">
        <w:t xml:space="preserve">2. امثال 17:17 - ایک دوست ہر وقت پیار کرتا ہے، اور بھائی مصیبت کے وقت پیدا ہوتا ہے۔</w:t>
      </w:r>
    </w:p>
    <w:p/>
    <w:p>
      <w:r xmlns:w="http://schemas.openxmlformats.org/wordprocessingml/2006/main">
        <w:t xml:space="preserve">پیدائش 31:34 اب راخل نے ان مجسموں کو لے کر اونٹ کے فرنیچر میں ڈال دیا اور ان پر بیٹھ گئی۔ اور لابن نے تمام خیمے کو تلاش کیا لیکن وہ نہ ملے۔</w:t>
      </w:r>
    </w:p>
    <w:p/>
    <w:p>
      <w:r xmlns:w="http://schemas.openxmlformats.org/wordprocessingml/2006/main">
        <w:t xml:space="preserve">راحیل نے اپنے باپ کے بتوں کو لے کر اونٹ کے فرنیچر میں چھپا دیا۔</w:t>
      </w:r>
    </w:p>
    <w:p/>
    <w:p>
      <w:r xmlns:w="http://schemas.openxmlformats.org/wordprocessingml/2006/main">
        <w:t xml:space="preserve">1. ہماری زندگی میں دھوکے کی طاقت</w:t>
      </w:r>
    </w:p>
    <w:p/>
    <w:p>
      <w:r xmlns:w="http://schemas.openxmlformats.org/wordprocessingml/2006/main">
        <w:t xml:space="preserve">2. توبہ اور وفا کی ضرورت</w:t>
      </w:r>
    </w:p>
    <w:p/>
    <w:p>
      <w:r xmlns:w="http://schemas.openxmlformats.org/wordprocessingml/2006/main">
        <w:t xml:space="preserve">1. امثال 12:23 - ہوشیار آدمی علم کو چھپاتا ہے، لیکن احمقوں کا دل حماقت کا اعلان کرتا ہے۔</w:t>
      </w:r>
    </w:p>
    <w:p/>
    <w:p>
      <w:r xmlns:w="http://schemas.openxmlformats.org/wordprocessingml/2006/main">
        <w:t xml:space="preserve">2. رومیوں 10:9-10 - کہ اگر آپ اپنے منہ سے خداوند یسوع کا اقرار کرتے ہیں اور اپنے دل میں یقین رکھتے ہیں کہ خدا نے اسے مردوں میں سے زندہ کیا ہے تو آپ بچ جائیں گے۔ کیونکہ دل سے راستبازی کے لیے ایمان لایا جاتا ہے، اور منہ سے اقرار نجات کے لیے کیا جاتا ہے۔</w:t>
      </w:r>
    </w:p>
    <w:p/>
    <w:p>
      <w:r xmlns:w="http://schemas.openxmlformats.org/wordprocessingml/2006/main">
        <w:t xml:space="preserve">پیدائش 31:35 اور اُس نے اپنے باپ سے کہا، یہ میرے مالک کو ناراض نہ کرے کہ میں آپ کے سامنے اُٹھ نہیں سکتی۔ کیونکہ عورتوں کا رواج مجھ پر ہے۔ اور اس نے تلاش کیا، لیکن تصاویر نہیں ملی.</w:t>
      </w:r>
    </w:p>
    <w:p/>
    <w:p>
      <w:r xmlns:w="http://schemas.openxmlformats.org/wordprocessingml/2006/main">
        <w:t xml:space="preserve">جیکب اور لابن پرامن طریقے سے الگ ہو گئے لیکن لابن اپنے ٹیرافم کو تلاش کرتا ہے اور اسے پتہ چلتا ہے کہ وہ جیکب کے ساتھ نہیں ہیں۔</w:t>
      </w:r>
    </w:p>
    <w:p/>
    <w:p>
      <w:r xmlns:w="http://schemas.openxmlformats.org/wordprocessingml/2006/main">
        <w:t xml:space="preserve">1. خدا کی طاقت کی پروویڈنس: خدا کی برکت اور تحفظ ہماری زندگیوں کی رہنمائی کیسے کرتا ہے</w:t>
      </w:r>
    </w:p>
    <w:p/>
    <w:p>
      <w:r xmlns:w="http://schemas.openxmlformats.org/wordprocessingml/2006/main">
        <w:t xml:space="preserve">2. اپنے وعدوں کو پورا کرنے کی اہمیت: ایک دوسرے کے لیے اپنی ذمہ داریوں کو پورا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12:17-19 - کسی کو برائی کا بدلہ برائی نہ دیں۔ ہوشیار رہو جو سب کی نظر میں ٹھیک ہے۔ اگر یہ ممکن ہے، جہاں تک یہ آپ پر منحصر ہے، سب کے ساتھ امن سے رہیں۔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پیدائش 31:36 اور یعقوب کو غصہ آیا اور لابن سے گلہ کیا اور یعقوب نے جواب دیا اور لابن سے کہا میرا قصور کیا ہے؟ میرا کیا گناہ ہے کہ تو نے میرا پیچھا کیا؟</w:t>
      </w:r>
    </w:p>
    <w:p/>
    <w:p>
      <w:r xmlns:w="http://schemas.openxmlformats.org/wordprocessingml/2006/main">
        <w:t xml:space="preserve">یعقوب نے لابن کے اس کا پیچھا کرنے کے مقاصد پر سوال کیا۔</w:t>
      </w:r>
    </w:p>
    <w:p/>
    <w:p>
      <w:r xmlns:w="http://schemas.openxmlformats.org/wordprocessingml/2006/main">
        <w:t xml:space="preserve">1. تنازعات کے درمیان خدا کی وفاداری</w:t>
      </w:r>
    </w:p>
    <w:p/>
    <w:p>
      <w:r xmlns:w="http://schemas.openxmlformats.org/wordprocessingml/2006/main">
        <w:t xml:space="preserve">2. جب ہم مغلوب ہوتے ہیں تو خدا پر بھروسہ کرنا</w:t>
      </w:r>
    </w:p>
    <w:p/>
    <w:p>
      <w:r xmlns:w="http://schemas.openxmlformats.org/wordprocessingml/2006/main">
        <w:t xml:space="preserve">1. رومیوں 8:31: "پھر ہم ان چیزوں کو کیا کہیں؟ اگر خدا ہمارے لئے ہے تو کون ہمارے خلاف ہو سکتا ہے؟"</w:t>
      </w:r>
    </w:p>
    <w:p/>
    <w:p>
      <w:r xmlns:w="http://schemas.openxmlformats.org/wordprocessingml/2006/main">
        <w:t xml:space="preserve">2. زبور 23:4: "ہاں، اگرچہ میں موت کے سائے کی وادی میں سے گزرتا ہوں، میں کسی برائی سے نہیں ڈروں گا؛ کیونکہ تو میرے ساتھ ہے؛ تیری لاٹھی اور تیری لاٹھی، وہ مجھے تسلی دیتے ہیں۔"</w:t>
      </w:r>
    </w:p>
    <w:p/>
    <w:p>
      <w:r xmlns:w="http://schemas.openxmlformats.org/wordprocessingml/2006/main">
        <w:t xml:space="preserve">پیدائش 31:37 جب تم نے میرا سارا سامان تلاش کیا تو اپنے گھر کے تمام سامان میں سے تمہیں کیا ملا؟ اسے یہاں میرے بھائیوں اور اپنے بھائیوں کے سامنے رکھو تاکہ وہ ہم دونوں کے درمیان فیصلہ کریں۔</w:t>
      </w:r>
    </w:p>
    <w:p/>
    <w:p>
      <w:r xmlns:w="http://schemas.openxmlformats.org/wordprocessingml/2006/main">
        <w:t xml:space="preserve">یعقوب اور لابن اپنے تنازعہ کو پرامن اور منصفانہ طریقے سے طے کرتے ہیں۔</w:t>
      </w:r>
    </w:p>
    <w:p/>
    <w:p>
      <w:r xmlns:w="http://schemas.openxmlformats.org/wordprocessingml/2006/main">
        <w:t xml:space="preserve">1. تنازعات کو پرامن اور منصفانہ طریقے سے حل کرنے کی اہمیت۔</w:t>
      </w:r>
    </w:p>
    <w:p/>
    <w:p>
      <w:r xmlns:w="http://schemas.openxmlformats.org/wordprocessingml/2006/main">
        <w:t xml:space="preserve">2. سمجھوتہ اور افہام و تفہیم کے ذریعے تنازعات کا حل۔</w:t>
      </w:r>
    </w:p>
    <w:p/>
    <w:p>
      <w:r xmlns:w="http://schemas.openxmlformats.org/wordprocessingml/2006/main">
        <w:t xml:space="preserve">1. میتھیو 18: 15-17 - "اگر آپ کا بھائی آپ کے خلاف گناہ کرتا ہے، تو جاؤ اور اسے اس کی غلطی بتاؤ، آپ کے اور اس کے درمیان، اگر وہ آپ کی بات سنتا ہے، تو آپ نے اپنے بھائی کو حاصل کر لیا ہے، لیکن اگر وہ نہیں مانتا، تو لے لو. آپ کے ساتھ ایک یا دو اور بھی ہیں تاکہ ہر الزام دو یا تین گواہوں کی گواہی سے ثابت ہو جائے اگر وہ ان کی بات نہ مانے تو کلیسیا کو بتائیں اور اگر وہ کلیسیا کی بھی سننے سے انکار کرے تو اسے جانے دیں۔ آپ کے لیے غیر قوم اور ٹیکس لینے والے کی طرح ہو۔"</w:t>
      </w:r>
    </w:p>
    <w:p/>
    <w:p>
      <w:r xmlns:w="http://schemas.openxmlformats.org/wordprocessingml/2006/main">
        <w:t xml:space="preserve">2. امثال 15:1 - "نرم جواب غصے کو دور کر دیتا ہے، لیکن سخت بات غصے کو بھڑکا دیتی ہے۔"</w:t>
      </w:r>
    </w:p>
    <w:p/>
    <w:p>
      <w:r xmlns:w="http://schemas.openxmlformats.org/wordprocessingml/2006/main">
        <w:t xml:space="preserve">پیدائش 31:38 میں یہ بیس سال تیرے ساتھ رہا ہوں۔ تیری بھیڑ بکریوں نے اپنے بچّے نہیں ڈالے اور تیرے ریوڑ کے مینڈھوں کو میں نے نہیں کھایا۔</w:t>
      </w:r>
    </w:p>
    <w:p/>
    <w:p>
      <w:r xmlns:w="http://schemas.openxmlformats.org/wordprocessingml/2006/main">
        <w:t xml:space="preserve">یعقوب نے بیس سال لابن کے لیے کام کیے، اس دوران اس نے ریوڑ کی اولاد میں سے کسی کو نہیں کھایا۔</w:t>
      </w:r>
    </w:p>
    <w:p/>
    <w:p>
      <w:r xmlns:w="http://schemas.openxmlformats.org/wordprocessingml/2006/main">
        <w:t xml:space="preserve">1. محنت کی قدر: یعقوب نے لابن کے لیے بیس سال کی وفاداری کی مثال۔</w:t>
      </w:r>
    </w:p>
    <w:p/>
    <w:p>
      <w:r xmlns:w="http://schemas.openxmlformats.org/wordprocessingml/2006/main">
        <w:t xml:space="preserve">2. وفادار ذمہ داری: لابن کے ریوڑ کی حفاظت کے لیے یعقوب کی لگن۔</w:t>
      </w:r>
    </w:p>
    <w:p/>
    <w:p>
      <w:r xmlns:w="http://schemas.openxmlformats.org/wordprocessingml/2006/main">
        <w:t xml:space="preserve">1. امثال 12:11 - جو اپنی زمین کھیتی ہے وہ روٹی سے سیر ہو گا، لیکن جو بیکار لوگوں کی پیروی کرتا ہے وہ عقل سے خالی ہے۔</w:t>
      </w:r>
    </w:p>
    <w:p/>
    <w:p>
      <w:r xmlns:w="http://schemas.openxmlformats.org/wordprocessingml/2006/main">
        <w:t xml:space="preserve">2. کلسیوں 3:23-24 - اور جو کچھ بھی تم کرو، دل سے کرو، جیسا کہ خداوند کے لیے، نہ کہ انسانوں کے لیے۔ یہ جان کر کہ آپ کو میراث کا اجر ملے گا کیونکہ آپ خداوند مسیح کی خدمت کرتے ہیں۔</w:t>
      </w:r>
    </w:p>
    <w:p/>
    <w:p>
      <w:r xmlns:w="http://schemas.openxmlformats.org/wordprocessingml/2006/main">
        <w:t xml:space="preserve">پیدائش 31:39 جسے میں درندوں سے پھاڑ کر تیرے پاس نہیں لایا۔ میں نے اس کا نقصان اٹھایا۔ تم نے میرے ہاتھ سے اس کا مطالبہ کیا، چاہے دن کو چوری کی ہو یا رات کو چوری کی ہو۔</w:t>
      </w:r>
    </w:p>
    <w:p/>
    <w:p>
      <w:r xmlns:w="http://schemas.openxmlformats.org/wordprocessingml/2006/main">
        <w:t xml:space="preserve">حوالہ سے پتہ چلتا ہے کہ یعقوب نے تسلیم کیا کہ اس کا کچھ ریوڑ کھو گیا تھا، اور اس نے اس کی ذمہ داری قبول کی۔</w:t>
      </w:r>
    </w:p>
    <w:p/>
    <w:p>
      <w:r xmlns:w="http://schemas.openxmlformats.org/wordprocessingml/2006/main">
        <w:t xml:space="preserve">1. ذمہ داری قبول کرنا: یعقوب کی مثال سے سیکھنا</w:t>
      </w:r>
    </w:p>
    <w:p/>
    <w:p>
      <w:r xmlns:w="http://schemas.openxmlformats.org/wordprocessingml/2006/main">
        <w:t xml:space="preserve">2. مصیبت پر قابو پانا: جیکب کی طاقت پر ایک نظر</w:t>
      </w:r>
    </w:p>
    <w:p/>
    <w:p>
      <w:r xmlns:w="http://schemas.openxmlformats.org/wordprocessingml/2006/main">
        <w:t xml:space="preserve">1. 2 کرنتھیوں 4:8-10 - ہم ہر طرف سے سخت دبائے گئے ہیں، لیکن کچلے نہیں گئے؛ پریشان، لیکن مایوسی میں نہیں؛ ستایا گیا، لیکن ترک نہیں کیا گیا۔ مارا گیا، لیکن تباہ نہیں ہوا.</w:t>
      </w:r>
    </w:p>
    <w:p/>
    <w:p>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پیدائش 31:40 اس طرح میں تھا۔ دن میں خشک سالی نے مجھے کھا لیا، اور رات کو ٹھنڈ نے۔ اور میری آنکھوں سے نیند اُڑ گئی۔</w:t>
      </w:r>
    </w:p>
    <w:p/>
    <w:p>
      <w:r xmlns:w="http://schemas.openxmlformats.org/wordprocessingml/2006/main">
        <w:t xml:space="preserve">جیکب شدید موسمی حالات کی وجہ سے اپنی تھکن کا اظہار کرتا ہے۔</w:t>
      </w:r>
    </w:p>
    <w:p/>
    <w:p>
      <w:r xmlns:w="http://schemas.openxmlformats.org/wordprocessingml/2006/main">
        <w:t xml:space="preserve">1. ایمان کی جدوجہد: مشکل وقت میں خدا پر بھروسہ کرنا</w:t>
      </w:r>
    </w:p>
    <w:p/>
    <w:p>
      <w:r xmlns:w="http://schemas.openxmlformats.org/wordprocessingml/2006/main">
        <w:t xml:space="preserve">2. صحرا میں خدا کا رزق: یعقوب کی برداشت سے سیکھنا</w:t>
      </w:r>
    </w:p>
    <w:p/>
    <w:p>
      <w:r xmlns:w="http://schemas.openxmlformats.org/wordprocessingml/2006/main">
        <w:t xml:space="preserve">1. یسعیاہ 40:29-31 - وہ بیہوش کو طاقت دیتا ہے۔ اور جن کے پاس طاقت نہیں ہے ان کے لیے وہ طاقت بڑھاتا ہے۔</w:t>
      </w:r>
    </w:p>
    <w:p/>
    <w:p>
      <w:r xmlns:w="http://schemas.openxmlformats.org/wordprocessingml/2006/main">
        <w:t xml:space="preserve">2. جیمز 1: 2-4 - جب آپ مختلف آزمائشوں میں پڑتے ہیں تو اسے پوری خوشی شمار کریں، یہ جانتے ہوئے کہ آپ کے ایمان کی آزمائش صبر پیدا کرتی ہے۔</w:t>
      </w:r>
    </w:p>
    <w:p/>
    <w:p>
      <w:r xmlns:w="http://schemas.openxmlformats.org/wordprocessingml/2006/main">
        <w:t xml:space="preserve">پیدائش 31:41 میں بیس سال تیرے گھر میں رہا ہوں۔ میں نے آپ کی دو بیٹیوں کے لیے چودہ سال اور آپ کے مویشیوں کے لیے چھ سال تک خدمت کی اور آپ نے دس بار میری اجرت تبدیل کی۔</w:t>
      </w:r>
    </w:p>
    <w:p/>
    <w:p>
      <w:r xmlns:w="http://schemas.openxmlformats.org/wordprocessingml/2006/main">
        <w:t xml:space="preserve">جیکب نے لابن کو بتایا کہ کس طرح اس نے 20 سال تک وفاداری سے اس کی خدمت کی۔</w:t>
      </w:r>
    </w:p>
    <w:p/>
    <w:p>
      <w:r xmlns:w="http://schemas.openxmlformats.org/wordprocessingml/2006/main">
        <w:t xml:space="preserve">1: خُدا ہمیں اپنی وفاداری سے خدمت کرنے کے لیے بلاتا ہے، جیسا کہ یعقوب نے لابن کے لیے کیا تھا۔</w:t>
      </w:r>
    </w:p>
    <w:p/>
    <w:p>
      <w:r xmlns:w="http://schemas.openxmlformats.org/wordprocessingml/2006/main">
        <w:t xml:space="preserve">2: ہمیں اس بات کا خیال رکھنا چاہیے کہ ہم اپنے اردگرد کے لوگوں کے ساتھ کیسا سلوک کرتے ہیں، جیسا کہ لابن نے یعقوب کے ساتھ اپنی بات نہیں رکھی۔</w:t>
      </w:r>
    </w:p>
    <w:p/>
    <w:p>
      <w:r xmlns:w="http://schemas.openxmlformats.org/wordprocessingml/2006/main">
        <w:t xml:space="preserve">1: گلتیوں 5:13 - کیوں کہ بھائیو، آپ کو آزادی کے لیے بلایا گیا ہے۔ آزادی کو صرف جسمانی طور پر کسی موقع کے لیے استعمال نہ کریں بلکہ محبت سے ایک دوسرے کی خدمت کریں۔</w:t>
      </w:r>
    </w:p>
    <w:p/>
    <w:p>
      <w:r xmlns:w="http://schemas.openxmlformats.org/wordprocessingml/2006/main">
        <w:t xml:space="preserve">2:1 پطرس 4:10 - جس طرح ہر ایک کو تحفہ ملا ہے، اسی طرح خدا کے کئی گنا فضل کے اچھے محافظوں کی طرح ایک دوسرے کی خدمت کریں۔</w:t>
      </w:r>
    </w:p>
    <w:p/>
    <w:p>
      <w:r xmlns:w="http://schemas.openxmlformats.org/wordprocessingml/2006/main">
        <w:t xml:space="preserve">پیدائش 31:42 سوائے میرے باپ کا خُدا، ابراہیم کا خُدا اور اِضحاق کا خُوف میرے ساتھ نہ ہوتا تو یقیناً تُو نے مجھے خالی ہاتھ بھیج دیا ہوتا۔ خدا نے میری مصیبت اور میرے ہاتھوں کی محنت دیکھی اور کل رات تجھے ملامت کی۔</w:t>
      </w:r>
    </w:p>
    <w:p/>
    <w:p>
      <w:r xmlns:w="http://schemas.openxmlformats.org/wordprocessingml/2006/main">
        <w:t xml:space="preserve">یعقوب نے ابراہیم اور اسحاق کے خدا کی حفاظت کو تسلیم کیا، اور یہ کہ خدا نے اس کی مصیبت اور مشقت کو دیکھا تھا اور گزشتہ رات لابن کو ڈانٹا تھا۔</w:t>
      </w:r>
    </w:p>
    <w:p/>
    <w:p>
      <w:r xmlns:w="http://schemas.openxmlformats.org/wordprocessingml/2006/main">
        <w:t xml:space="preserve">1. خدا دیکھتا ہے اور ہماری وفاداری کا بدلہ دیتا ہے۔</w:t>
      </w:r>
    </w:p>
    <w:p/>
    <w:p>
      <w:r xmlns:w="http://schemas.openxmlformats.org/wordprocessingml/2006/main">
        <w:t xml:space="preserve">2. مصیبت کے وقت میں خدا کی حفاظت</w:t>
      </w:r>
    </w:p>
    <w:p/>
    <w:p>
      <w:r xmlns:w="http://schemas.openxmlformats.org/wordprocessingml/2006/main">
        <w:t xml:space="preserve">1.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31:43 لابن نے جواب دیا اور یعقوب سے کہا یہ بیٹیاں میری بیٹیاں ہیں اور یہ بچے میرے بچے ہیں اور یہ مویشی میرے مویشی ہیں اور جو کچھ تو دیکھتا ہے وہ میرا ہے اور میں آج ان کے لیے کیا کر سکتا ہوں؟ بیٹیاں، یا ان کے بچوں کو جو انہوں نے پیدا کی ہیں؟</w:t>
      </w:r>
    </w:p>
    <w:p/>
    <w:p>
      <w:r xmlns:w="http://schemas.openxmlformats.org/wordprocessingml/2006/main">
        <w:t xml:space="preserve">لابن نے تسلیم کیا کہ یعقوب اپنی بیٹیوں، بچوں اور مویشیوں کو لے گیا ہے، اور وہ پوچھتا ہے کہ وہ ان کے لیے کیا کر سکتا ہے۔</w:t>
      </w:r>
    </w:p>
    <w:p/>
    <w:p>
      <w:r xmlns:w="http://schemas.openxmlformats.org/wordprocessingml/2006/main">
        <w:t xml:space="preserve">1. ضرورت کے وقت خدا کی فراہمی - پیدائش 31:43</w:t>
      </w:r>
    </w:p>
    <w:p/>
    <w:p>
      <w:r xmlns:w="http://schemas.openxmlformats.org/wordprocessingml/2006/main">
        <w:t xml:space="preserve">2. خدا کی حاکمیت کو تسلیم کرنے کی طاقت - پیدائش 31:43</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گلتیوں 6:9 - اور ہمیں نیکی کرتے ہوئے تھکنے نہیں دیں، کیونکہ اگر ہم ہمت نہیں ہاریں گے تو ہم مناسب وقت پر کاٹیں گے۔</w:t>
      </w:r>
    </w:p>
    <w:p/>
    <w:p>
      <w:r xmlns:w="http://schemas.openxmlformats.org/wordprocessingml/2006/main">
        <w:t xml:space="preserve">پیدائش 31:44 پس اب آؤ، ہم ایک عہد باندھیں، میں اور تم۔ اور یہ میرے اور تمہارے درمیان گواہ بن جائے۔</w:t>
      </w:r>
    </w:p>
    <w:p/>
    <w:p>
      <w:r xmlns:w="http://schemas.openxmlformats.org/wordprocessingml/2006/main">
        <w:t xml:space="preserve">یعقوب اور لابن اپنے درمیان ایک گواہ کے طور پر ایک عہد باندھتے ہیں۔</w:t>
      </w:r>
    </w:p>
    <w:p/>
    <w:p>
      <w:r xmlns:w="http://schemas.openxmlformats.org/wordprocessingml/2006/main">
        <w:t xml:space="preserve">1: عہدوں کی پاسداری کی اہمیت۔</w:t>
      </w:r>
    </w:p>
    <w:p/>
    <w:p>
      <w:r xmlns:w="http://schemas.openxmlformats.org/wordprocessingml/2006/main">
        <w:t xml:space="preserve">2: گواہ کی طاقت۔</w:t>
      </w:r>
    </w:p>
    <w:p/>
    <w:p>
      <w:r xmlns:w="http://schemas.openxmlformats.org/wordprocessingml/2006/main">
        <w:t xml:space="preserve">1: واعظ 5:4 - جب آپ خدا کے سامنے نذر مانتے ہیں تو اسے ادا کرنے میں تاخیر نہ کریں۔ کیونکہ وہ احمقوں سے خوش نہیں ہوتا۔ جو تم نے نذر مانی ہے اسے ادا کرو۔</w:t>
      </w:r>
    </w:p>
    <w:p/>
    <w:p>
      <w:r xmlns:w="http://schemas.openxmlformats.org/wordprocessingml/2006/main">
        <w:t xml:space="preserve">2: میتھیو 5: 33-37 - ایک بار پھر، آپ نے سنا ہے کہ یہ پرانے زمانے کے ان کی طرف سے کہا گیا ہے، آپ اپنے آپ کو حلف نہیں دینا، لیکن رب کے سامنے اپنی قسموں کو پورا کرنا۔</w:t>
      </w:r>
    </w:p>
    <w:p/>
    <w:p>
      <w:r xmlns:w="http://schemas.openxmlformats.org/wordprocessingml/2006/main">
        <w:t xml:space="preserve">پیدائش 31:45 اور یعقوب نے ایک پتھر لیا اور اسے ایک ستون کے لیے کھڑا کیا۔</w:t>
      </w:r>
    </w:p>
    <w:p/>
    <w:p>
      <w:r xmlns:w="http://schemas.openxmlformats.org/wordprocessingml/2006/main">
        <w:t xml:space="preserve">یعقوب نے لابن کے ساتھ اپنے عہد کی یاد میں ایک پتھر کو ستون کے طور پر کھڑا کیا۔</w:t>
      </w:r>
    </w:p>
    <w:p/>
    <w:p>
      <w:r xmlns:w="http://schemas.openxmlformats.org/wordprocessingml/2006/main">
        <w:t xml:space="preserve">1: خدا کی وفاداری کو یاد رکھنا - جیکب ایک مثال کے طور پر کام کرتا ہے کہ ہم اپنی زندگی میں خدا کی وفاداری اور برکات کو کیسے یاد رکھ سکتے ہیں۔</w:t>
      </w:r>
    </w:p>
    <w:p/>
    <w:p>
      <w:r xmlns:w="http://schemas.openxmlformats.org/wordprocessingml/2006/main">
        <w:t xml:space="preserve">2: خدا کے ساتھ عہد کرنا - یعقوب کی مثال ہمیں خدا کے ساتھ عہد کرنے اور رکھنے کی اہمیت کو ظاہر کرتی ہے۔</w:t>
      </w:r>
    </w:p>
    <w:p/>
    <w:p>
      <w:r xmlns:w="http://schemas.openxmlformats.org/wordprocessingml/2006/main">
        <w:t xml:space="preserve">1: یشوع 24:26-27 - "اور یشوع نے یہ باتیں خدا کی شریعت کی کتاب میں لکھیں۔ اور اس نے ایک بڑا پتھر لے کر وہاں بلوط کے درخت کے نیچے جو رب کے مقدِس کے پاس تھا کھڑا کیا۔"</w:t>
      </w:r>
    </w:p>
    <w:p/>
    <w:p>
      <w:r xmlns:w="http://schemas.openxmlformats.org/wordprocessingml/2006/main">
        <w:t xml:space="preserve">2:2 سموئیل 18:18 - "ابی سلوم نے اپنی زندگی میں اپنے لیے ایک ستون کھڑا کر لیا تھا، جو بادشاہ کی وادی میں ہے، کیونکہ اُس نے کہا، "میرے پاس کوئی بیٹا نہیں ہے کہ میرا نام یاد رکھے۔" اس کے اپنے نام کے بعد ستون، اور اسے آج تک ابی سلوم کی یادگار کہا جاتا ہے۔"</w:t>
      </w:r>
    </w:p>
    <w:p/>
    <w:p>
      <w:r xmlns:w="http://schemas.openxmlformats.org/wordprocessingml/2006/main">
        <w:t xml:space="preserve">پیدائش 31:46 اور یعقوب نے اپنے بھائیوں سے کہا، پتھر جمع کرو۔ اور انہوں نے پتھر لے کر ایک ڈھیر بنایا اور وہیں ڈھیر پر کھایا۔</w:t>
      </w:r>
    </w:p>
    <w:p/>
    <w:p>
      <w:r xmlns:w="http://schemas.openxmlformats.org/wordprocessingml/2006/main">
        <w:t xml:space="preserve">یعقوب اور اس کے بھائیوں نے پتھروں کے ڈھیر پر اکٹھے کھانا کھایا۔</w:t>
      </w:r>
    </w:p>
    <w:p/>
    <w:p>
      <w:r xmlns:w="http://schemas.openxmlformats.org/wordprocessingml/2006/main">
        <w:t xml:space="preserve">1. مشترکہ کھانے کی طاقت - کس طرح کھانے کے لیے جمع ہونا لوگوں کو ایک دوسرے کے قریب لا سکتا ہے۔</w:t>
      </w:r>
    </w:p>
    <w:p/>
    <w:p>
      <w:r xmlns:w="http://schemas.openxmlformats.org/wordprocessingml/2006/main">
        <w:t xml:space="preserve">2. اتحاد کی طاقت - کس طرح ایک خاندان کے طور پر اکٹھا ہونا کامیابی کے لیے ضروری ہے۔</w:t>
      </w:r>
    </w:p>
    <w:p/>
    <w:p>
      <w:r xmlns:w="http://schemas.openxmlformats.org/wordprocessingml/2006/main">
        <w:t xml:space="preserve">1. اعمال 2:42-47 - ابتدائی چرچ میں اجتماعی کھانوں اور رفاقت کی اہمیت۔</w:t>
      </w:r>
    </w:p>
    <w:p/>
    <w:p>
      <w:r xmlns:w="http://schemas.openxmlformats.org/wordprocessingml/2006/main">
        <w:t xml:space="preserve">2. زبور 133 - کیسے بھائیوں کے درمیان اتحاد خدا کی طرف سے خوشی اور برکت لاتا ہے۔</w:t>
      </w:r>
    </w:p>
    <w:p/>
    <w:p>
      <w:r xmlns:w="http://schemas.openxmlformats.org/wordprocessingml/2006/main">
        <w:t xml:space="preserve">پیدائش 31:47 اور لابن نے اُس کا نام جیگرسہدُتھا، لیکن یعقوب نے اُس کا نام گلید رکھا۔</w:t>
      </w:r>
    </w:p>
    <w:p/>
    <w:p>
      <w:r xmlns:w="http://schemas.openxmlformats.org/wordprocessingml/2006/main">
        <w:t xml:space="preserve">لابن اور یعقوب کی ملاقات ہوئی اور لابن نے اس جگہ کا نام جیگرسہدوتھا جبکہ یعقوب نے اس کا نام گلید رکھا۔</w:t>
      </w:r>
    </w:p>
    <w:p/>
    <w:p>
      <w:r xmlns:w="http://schemas.openxmlformats.org/wordprocessingml/2006/main">
        <w:t xml:space="preserve">1. ناموں کی طاقت: ہم جو الفاظ منتخب کرتے ہیں وہ ہماری زندگیوں کو کیسے متاثر کر سکتے ہیں۔</w:t>
      </w:r>
    </w:p>
    <w:p/>
    <w:p>
      <w:r xmlns:w="http://schemas.openxmlformats.org/wordprocessingml/2006/main">
        <w:t xml:space="preserve">2. عہد کا مفہوم: وعدے کرنے اور نبھانے کی اہمیت</w:t>
      </w:r>
    </w:p>
    <w:p/>
    <w:p>
      <w:r xmlns:w="http://schemas.openxmlformats.org/wordprocessingml/2006/main">
        <w:t xml:space="preserve">1. یسعیاہ 62:2 اور غیر قومیں تیری راستبازی اور تمام بادشاہوں کو تیرا جلال دیکھیں گے: اور تجھے ایک نئے نام سے پکارا جائے گا، جس کا نام خداوند کا منہ رکھے گا۔</w:t>
      </w:r>
    </w:p>
    <w:p/>
    <w:p>
      <w:r xmlns:w="http://schemas.openxmlformats.org/wordprocessingml/2006/main">
        <w:t xml:space="preserve">2. میتھیو 28:19 پس تم جاؤ، اور تمام قوموں کو سکھاؤ، انہیں باپ، بیٹے اور روح القدس کے نام سے بپتسمہ دو۔</w:t>
      </w:r>
    </w:p>
    <w:p/>
    <w:p>
      <w:r xmlns:w="http://schemas.openxmlformats.org/wordprocessingml/2006/main">
        <w:t xml:space="preserve">پیدائش 31:48 لابن نے کہا، یہ ڈھیر آج میرے اور تیرے درمیان گواہ ہے۔ اس لیے اس کا نام گلید رکھا گیا۔</w:t>
      </w:r>
    </w:p>
    <w:p/>
    <w:p>
      <w:r xmlns:w="http://schemas.openxmlformats.org/wordprocessingml/2006/main">
        <w:t xml:space="preserve">یہ حوالہ بیان کرتا ہے کہ کس طرح لابن اور یعقوب نے ایک عہد پر اتفاق کیا اور ان پتھروں کے ڈھیر کا نام دیا جو ان کے درمیان گواہ کے طور پر کام کرتا تھا Galeed۔</w:t>
      </w:r>
    </w:p>
    <w:p/>
    <w:p>
      <w:r xmlns:w="http://schemas.openxmlformats.org/wordprocessingml/2006/main">
        <w:t xml:space="preserve">1. خدا کا فضل ہمیں ایک دوسرے کے ساتھ عہد باندھنے میں مدد کر سکتا ہے۔</w:t>
      </w:r>
    </w:p>
    <w:p/>
    <w:p>
      <w:r xmlns:w="http://schemas.openxmlformats.org/wordprocessingml/2006/main">
        <w:t xml:space="preserve">2. ہمارے اعمال اور الفاظ ان عہدوں کی عکاسی کریں جو ہم کرتے ہیں۔</w:t>
      </w:r>
    </w:p>
    <w:p/>
    <w:p>
      <w:r xmlns:w="http://schemas.openxmlformats.org/wordprocessingml/2006/main">
        <w:t xml:space="preserve">1. گلتیوں 5:22-23 "لیکن روح کا پھل محبت، خوشی، امن، صبر، مہربانی، نیکی، وفاداری، نرمی، خود پر قابو ہے؛ ایسی چیزوں کے خلاف کوئی قانون نہیں ہے۔"</w:t>
      </w:r>
    </w:p>
    <w:p/>
    <w:p>
      <w:r xmlns:w="http://schemas.openxmlformats.org/wordprocessingml/2006/main">
        <w:t xml:space="preserve">2. رومیوں 12:9-10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p>
      <w:r xmlns:w="http://schemas.openxmlformats.org/wordprocessingml/2006/main">
        <w:t xml:space="preserve">پیدائش 31:49 اور مِصفاہ۔ کیونکہ اُس نے کہا کہ جب ہم ایک دوسرے سے غائب ہوں تو رب میرے اور تیرے درمیان نظر رکھے۔</w:t>
      </w:r>
    </w:p>
    <w:p/>
    <w:p>
      <w:r xmlns:w="http://schemas.openxmlformats.org/wordprocessingml/2006/main">
        <w:t xml:space="preserve">Mizpah یعقوب اور لابن کو ان کی زندگیوں میں رب کی موجودگی کی یاد دہانی تھی، یہاں تک کہ جب وہ الگ تھے۔</w:t>
      </w:r>
    </w:p>
    <w:p/>
    <w:p>
      <w:r xmlns:w="http://schemas.openxmlformats.org/wordprocessingml/2006/main">
        <w:t xml:space="preserve">1. خدا ہمیشہ ہمارے ساتھ ہے، چاہے ہم کہیں بھی ہوں۔</w:t>
      </w:r>
    </w:p>
    <w:p/>
    <w:p>
      <w:r xmlns:w="http://schemas.openxmlformats.org/wordprocessingml/2006/main">
        <w:t xml:space="preserve">2. آئیے مشکل وقت میں بھی رب کو طاقت اور رہنمائی کے لیے پکارنا یاد رکھیں۔</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پیدائش 31:50 اگر تُو میری بیٹیوں کو اذیت دے یا میری بیٹیوں کے علاوہ دوسری بیویاں لے تو کوئی مرد ہمارے ساتھ نہیں ہے۔ دیکھو خدا میرے اور تمہارے درمیان گواہ ہے۔</w:t>
      </w:r>
    </w:p>
    <w:p/>
    <w:p>
      <w:r xmlns:w="http://schemas.openxmlformats.org/wordprocessingml/2006/main">
        <w:t xml:space="preserve">یعقوب اور لابن ایک گواہ کے طور پر خدا کے سامنے ایک دوسرے یا ان کے خاندانوں کو نقصان نہ پہنچانے کا عہد کرتے ہیں۔</w:t>
      </w:r>
    </w:p>
    <w:p/>
    <w:p>
      <w:r xmlns:w="http://schemas.openxmlformats.org/wordprocessingml/2006/main">
        <w:t xml:space="preserve">1: ہمیں ہمیشہ اپنے معاہدوں اور وعدوں کا احترام کرنا چاہیے، چاہے وہ خدا کے سامنے ہی کیوں نہ ہوں۔</w:t>
      </w:r>
    </w:p>
    <w:p/>
    <w:p>
      <w:r xmlns:w="http://schemas.openxmlformats.org/wordprocessingml/2006/main">
        <w:t xml:space="preserve">2: ہمیں اپنی بات پر قائم رہتے ہوئے اپنے رشتوں میں اعتماد پیدا کرنے کے لیے کام کرنا چاہیے۔</w:t>
      </w:r>
    </w:p>
    <w:p/>
    <w:p>
      <w:r xmlns:w="http://schemas.openxmlformats.org/wordprocessingml/2006/main">
        <w:t xml:space="preserve">1: میتھیو 5: 33-37 - پھر، آپ نے سنا ہے کہ پرانے لوگوں سے کہا گیا تھا کہ تم جھوٹی قسم نہ کھاؤ بلکہ خداوند کے سامنے جو قسم کھائی ہے اسے پورا کرو۔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2: واعظ 5: 4-5 - جب آپ خدا سے منت مانیں تو اسے ادا کرنے میں دیر نہ کریں کیونکہ وہ احمقوں سے خوش نہیں ہوتا۔ آپ جو منت مانتے ہیں اسے ادا کریں۔ اس سے بہتر ہے کہ تم منت نہ کرو اس سے کہ تم منت مانو اور ادا نہ کرو۔</w:t>
      </w:r>
    </w:p>
    <w:p/>
    <w:p>
      <w:r xmlns:w="http://schemas.openxmlformats.org/wordprocessingml/2006/main">
        <w:t xml:space="preserve">پیدائش 31:51 اور لابن نے یعقوب سے کہا دیکھ یہ ڈھیر اور یہ ستون دیکھ جو میں نے اپنے اور تیرے درمیان ڈالا ہے۔</w:t>
      </w:r>
    </w:p>
    <w:p/>
    <w:p>
      <w:r xmlns:w="http://schemas.openxmlformats.org/wordprocessingml/2006/main">
        <w:t xml:space="preserve">یہ اقتباس لابن کے اپنے اور یعقوب کے درمیان ایک ستون اور ڈھیر لگانے کے عمل پر بحث کرتا ہے ایک عہد کرنے کے طریقے کے طور پر۔</w:t>
      </w:r>
    </w:p>
    <w:p/>
    <w:p>
      <w:r xmlns:w="http://schemas.openxmlformats.org/wordprocessingml/2006/main">
        <w:t xml:space="preserve">1: خدا کے عہد کو ہلکا نہیں لیا جانا چاہئے اور ان کا مقصد احترام اور عزت کرنا ہے۔</w:t>
      </w:r>
    </w:p>
    <w:p/>
    <w:p>
      <w:r xmlns:w="http://schemas.openxmlformats.org/wordprocessingml/2006/main">
        <w:t xml:space="preserve">2: ہمیں ان معاہدوں کی شرائط و ضوابط کا احترام کرنے کے لیے کہا جاتا ہے جو ہم دوسروں کے ساتھ کرتے ہیں۔</w:t>
      </w:r>
    </w:p>
    <w:p/>
    <w:p>
      <w:r xmlns:w="http://schemas.openxmlformats.org/wordprocessingml/2006/main">
        <w:t xml:space="preserve">1: یرمیاہ 34:18-20 - "اور میں اُن لوگوں کو دوں گا جنہوں نے میرے عہد کی خلاف ورزی کی ہے، جنہوں نے اُن عہد کی باتوں پر عمل نہیں کیا جو اُنہوں نے مجھ سے پہلے باندھا تھا، جب انہوں نے بچھڑے کو دو ٹکڑے کیے، اور اُس کے درمیان سے گزرے۔ یہوداہ کے سرداروں اور یروشلم کے سرداروں، خواجہ سراوں اور کاہنوں اور ملک کے تمام لوگوں کو جو بچھڑے کے حصوں کے درمیان سے گزرے تھے، میں انہیں ان کے دشمنوں کے حوالے کر دوں گا۔ اور ان کے ہاتھ میں جو اپنی جان کی تلاش میں ہیں: اور ان کی لاشیں آسمان کے پرندوں اور زمین کے درندوں کے لیے گوشت ہوں گی۔"</w:t>
      </w:r>
    </w:p>
    <w:p/>
    <w:p>
      <w:r xmlns:w="http://schemas.openxmlformats.org/wordprocessingml/2006/main">
        <w:t xml:space="preserve">2: حزقی ایل 17: 18-20 - "یہ دیکھ کر کہ اس نے عہد کو توڑ کر قسم کو حقیر جانا، جب اس نے اپنا ہاتھ دیا، اور یہ سب کچھ کر لیا، تو وہ بچ نہ سکے گا۔ اس لیے رب قادرِ مطلق فرماتا ہے؛ مَیں زندہ ہوں، یقیناً میری قسم جسے اُس نے حقیر جانا، اور میرا عہد جو اُس نے توڑا، اُس کا بدلہ اُس کے سر پر دُوں گا، خُداوند خُدا یُوں فرماتا ہے کہ مَیں اُس پر دہشت کے مُطابِق ایک دہشت کا راج لاؤں گا۔ جو اس کے ہاتھ میں ہے اور میں اس سے کاٹ ڈالوں گا جو دروازے سے گزرے گا اور جو جنگ سے واپس آئے گا۔</w:t>
      </w:r>
    </w:p>
    <w:p/>
    <w:p>
      <w:r xmlns:w="http://schemas.openxmlformats.org/wordprocessingml/2006/main">
        <w:t xml:space="preserve">پیدائش 31:52 یہ ڈھیر گواہ رہے اور یہ ستون گواہ رہے کہ میں اس ڈھیر کے اوپر سے تیری طرف نہیں جاؤں گا، اور یہ کہ تو اس ڈھیر اور اس ستون کو میرے پاس نقصان پہنچانے کے لیے نہیں گزرے گا۔</w:t>
      </w:r>
    </w:p>
    <w:p/>
    <w:p>
      <w:r xmlns:w="http://schemas.openxmlformats.org/wordprocessingml/2006/main">
        <w:t xml:space="preserve">یہ آیت دو فریقوں کے درمیان امن اور احترام کی اہمیت پر زور دیتی ہے۔</w:t>
      </w:r>
    </w:p>
    <w:p/>
    <w:p>
      <w:r xmlns:w="http://schemas.openxmlformats.org/wordprocessingml/2006/main">
        <w:t xml:space="preserve">1. "وعدے نبھانے کی قدر،" امن کو برقرار رکھنے کے لیے باہمی معاہدے کی طاقت پر زور دینا۔</w:t>
      </w:r>
    </w:p>
    <w:p/>
    <w:p>
      <w:r xmlns:w="http://schemas.openxmlformats.org/wordprocessingml/2006/main">
        <w:t xml:space="preserve">2. "باہمی احترام کی برکت،" ایک دوسرے کی عزت کرنے کی اہمیت پر زور دیتے ہوئے۔</w:t>
      </w:r>
    </w:p>
    <w:p/>
    <w:p>
      <w:r xmlns:w="http://schemas.openxmlformats.org/wordprocessingml/2006/main">
        <w:t xml:space="preserve">1. امثال 6:1-5، ذمہ داریوں کو پورا کرنے کی اہمیت پر زور دیتے ہوئے۔</w:t>
      </w:r>
    </w:p>
    <w:p/>
    <w:p>
      <w:r xmlns:w="http://schemas.openxmlformats.org/wordprocessingml/2006/main">
        <w:t xml:space="preserve">2. فلپیوں 2:3-4، رشتوں میں عاجزی اور احترام کی اہمیت پر زور دیتے ہوئے</w:t>
      </w:r>
    </w:p>
    <w:p/>
    <w:p>
      <w:r xmlns:w="http://schemas.openxmlformats.org/wordprocessingml/2006/main">
        <w:t xml:space="preserve">پیدائش 31:53 ابراہیم کا خدا اور ناحور کا خدا، ان کے باپ کا خدا، ہمارے درمیان فیصلہ کریں۔ اور یعقوب نے اپنے باپ اسحاق کے خوف سے قسم کھائی۔</w:t>
      </w:r>
    </w:p>
    <w:p/>
    <w:p>
      <w:r xmlns:w="http://schemas.openxmlformats.org/wordprocessingml/2006/main">
        <w:t xml:space="preserve">یعقوب اور لابن نے ابراہیم اور ناحور کے خدا کو پکار کر اپنے اختلافات کو حل کیا، اور یعقوب نے اپنے باپ اسحاق کے خوف سے قسم کھائی۔</w:t>
      </w:r>
    </w:p>
    <w:p/>
    <w:p>
      <w:r xmlns:w="http://schemas.openxmlformats.org/wordprocessingml/2006/main">
        <w:t xml:space="preserve">1. پرامن طریقوں سے تنازعات کو حل کرنے کے فوائد</w:t>
      </w:r>
    </w:p>
    <w:p/>
    <w:p>
      <w:r xmlns:w="http://schemas.openxmlformats.org/wordprocessingml/2006/main">
        <w:t xml:space="preserve">2. مشکل حالات میں خدا کو پکارنے کی طاقت</w:t>
      </w:r>
    </w:p>
    <w:p/>
    <w:p>
      <w:r xmlns:w="http://schemas.openxmlformats.org/wordprocessingml/2006/main">
        <w:t xml:space="preserve">1. رومیوں 12:18 - "اگر ممکن ہو، جہاں تک یہ آپ پر منحصر ہے، سب کے ساتھ امن سے رہو۔"</w:t>
      </w:r>
    </w:p>
    <w:p/>
    <w:p>
      <w:r xmlns:w="http://schemas.openxmlformats.org/wordprocessingml/2006/main">
        <w:t xml:space="preserve">2. زبور 46:10 - "چپ رہو، اور جان لو کہ میں خدا ہوں۔"</w:t>
      </w:r>
    </w:p>
    <w:p/>
    <w:p>
      <w:r xmlns:w="http://schemas.openxmlformats.org/wordprocessingml/2006/main">
        <w:t xml:space="preserve">پیدائش 31:54 تب یعقوب نے پہاڑ پر قربانی چڑھائی اور اپنے بھائیوں کو روٹی کھانے کے لئے بلایا اور انہوں نے روٹی کھائی اور کوہ طور پر ساری رات بسر کی۔</w:t>
      </w:r>
    </w:p>
    <w:p/>
    <w:p>
      <w:r xmlns:w="http://schemas.openxmlformats.org/wordprocessingml/2006/main">
        <w:t xml:space="preserve">یعقوب اور اس کے بھائیوں نے پہاڑ پر ایک ساتھ قربانی اور کھانا کھا کر اپنا عہد منایا۔</w:t>
      </w:r>
    </w:p>
    <w:p/>
    <w:p>
      <w:r xmlns:w="http://schemas.openxmlformats.org/wordprocessingml/2006/main">
        <w:t xml:space="preserve">1. عہد منانے اور ان کا احترام کرنے کی اہمیت۔</w:t>
      </w:r>
    </w:p>
    <w:p/>
    <w:p>
      <w:r xmlns:w="http://schemas.openxmlformats.org/wordprocessingml/2006/main">
        <w:t xml:space="preserve">2. اتحاد میں مل کر کھانے کی طاقت۔</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اعمال 2:42-45 -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اپنے گھروں میں روٹی توڑتے، خوشی اور فراخ دل کے ساتھ کھانا کھاتے۔</w:t>
      </w:r>
    </w:p>
    <w:p/>
    <w:p>
      <w:r xmlns:w="http://schemas.openxmlformats.org/wordprocessingml/2006/main">
        <w:t xml:space="preserve">پیدائش 31:55 اور صبح سویرے لابن نے اُٹھ کر اپنے بیٹوں اور بیٹیوں کو بوسہ دیا اور اُن کو برکت دی اور لابن چلا گیا اور اپنی جگہ کو لوٹ گیا۔</w:t>
      </w:r>
    </w:p>
    <w:p/>
    <w:p>
      <w:r xmlns:w="http://schemas.openxmlformats.org/wordprocessingml/2006/main">
        <w:t xml:space="preserve">لابن ان کو برکت دے کر اپنے خاندان سے چلا گیا۔</w:t>
      </w:r>
    </w:p>
    <w:p/>
    <w:p>
      <w:r xmlns:w="http://schemas.openxmlformats.org/wordprocessingml/2006/main">
        <w:t xml:space="preserve">1. جدائی کے وقت میں خدا کی نعمت</w:t>
      </w:r>
    </w:p>
    <w:p/>
    <w:p>
      <w:r xmlns:w="http://schemas.openxmlformats.org/wordprocessingml/2006/main">
        <w:t xml:space="preserve">2. والدین کے گلے ملنے کی طاقت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استثنا 11:19 - آپ انہیں اپنے بچوں کو سکھائیں، جب آپ اپنے گھر میں بیٹھے ہوں، جب آپ راستے میں چل رہے ہوں، اور جب آپ لیٹیں، اور جب آپ اٹھیں تو ان کے بارے میں بات کریں۔</w:t>
      </w:r>
    </w:p>
    <w:p/>
    <w:p>
      <w:r xmlns:w="http://schemas.openxmlformats.org/wordprocessingml/2006/main">
        <w:t xml:space="preserve">پیدائش 32 کا خلاصہ تین پیراگراف میں درج ذیل آیات کے ساتھ کیا جا سکتا ہے:</w:t>
      </w:r>
    </w:p>
    <w:p/>
    <w:p>
      <w:r xmlns:w="http://schemas.openxmlformats.org/wordprocessingml/2006/main">
        <w:t xml:space="preserve">پیراگراف 1: پیدائش 32:1-8 میں، یعقوب کنعان واپس آتے ہی اپنے اجنبی بھائی عیسو سے ملنے کی تیاری کرتا ہے۔ یعقوب عیسو کو اس کی واپسی کی اطلاع دینے اور اس کے ارادوں کا اندازہ لگانے کے لیے اپنے آگے قاصد بھیجتا ہے۔ قاصد یہ خبر لے کر واپس آئے کہ عیسو چار سو آدمیوں کے ساتھ قریب آ رہا ہے۔ اپنی اور اپنے خاندان کی حفاظت کے خوف سے، جیکب اپنے کیمپ کو دو گروہوں میں تقسیم کرتا ہے، اس امید پر کہ اگر ایک پر حملہ کیا گیا تو دوسرا بچ جائے گا۔ وہ خُدا سے حفاظت کے لیے دعا کرتا ہے اور اُسے اپنے وعدوں کی یاد دلاتا ہے۔</w:t>
      </w:r>
    </w:p>
    <w:p/>
    <w:p>
      <w:r xmlns:w="http://schemas.openxmlformats.org/wordprocessingml/2006/main">
        <w:t xml:space="preserve">پیراگراف 2: پیدائش 32:9-21 میں جاری رکھتے ہوئے، یعقوب عیسو کے ممکنہ غصے کو کم کرنے کے لیے امن کی پیشکش کے طور پر آگے تحائف بھیجتا ہے۔ وہ مویشیوں کے ریوڑ کو الگ الگ گروہوں میں بھیجتا ہے اور اپنے نوکروں کو ہدایت کرتا ہے کہ جب وہ عیساؤ سے ملیں تو انہیں کیسے جانا چاہئے۔ اس رات، دریائے جبوک پر اکیلے رہتے ہوئے، ایک آدمی صبح ہونے تک یعقوب کے ساتھ کشتی لڑتا رہا۔ آدمی کو احساس ہوتا ہے کہ وہ جیکب پر قابو نہیں پا سکتا اور اس کے کولہے کے جوڑ کے ساکٹ کو چھوتا ہے، اسے منتشر کرتا ہے۔ تاہم، یعقوب نے جانے سے انکار کر دیا جب تک کہ وہ آدمی اسے برکت نہ دے۔</w:t>
      </w:r>
    </w:p>
    <w:p/>
    <w:p>
      <w:r xmlns:w="http://schemas.openxmlformats.org/wordprocessingml/2006/main">
        <w:t xml:space="preserve">پیراگراف 3: پیدائش 32:22-32 میں، جیسے ہی ان کے ریسلنگ میچ کے بعد صبح ہوتی ہے، آدمی اپنے آپ کو خدا یا خدا کی نمائندگی کرنے والے فرشتہ کے طور پر ظاہر کرتا ہے۔ وہ یعقوب کا نام بدل کر اسرائیل رکھتا ہے کیونکہ اس نے خدا اور انسان دونوں کے ساتھ جدوجہد کی ہے اور غالب آیا ہے۔ جیکب کو احساس ہوتا ہے کہ اس کا سامنا خدا سے ہوا ہے لیکن اسے اپنے آپ میں براہ راست ایک قابل ذکر واقعہ دیکھنے کے باوجود زندہ رہتا ہے۔ اس تصادم کے نتیجے میں، اسرائیل خدا کے ساتھ کشتی لڑنے سے اپنے کولہے کے جوڑ کے منتشر ہونے کی وجہ سے لنگڑا ہو گیا۔</w:t>
      </w:r>
    </w:p>
    <w:p/>
    <w:p>
      <w:r xmlns:w="http://schemas.openxmlformats.org/wordprocessingml/2006/main">
        <w:t xml:space="preserve">خلاصہ:</w:t>
      </w:r>
    </w:p>
    <w:p>
      <w:r xmlns:w="http://schemas.openxmlformats.org/wordprocessingml/2006/main">
        <w:t xml:space="preserve">پیدائش 32 پیش کرتا ہے:</w:t>
      </w:r>
    </w:p>
    <w:p>
      <w:r xmlns:w="http://schemas.openxmlformats.org/wordprocessingml/2006/main">
        <w:t xml:space="preserve">یعقوب برسوں کی علیحدگی کے بعد عیسو سے ملنے کی تیاری کر رہا ہے۔</w:t>
      </w:r>
    </w:p>
    <w:p>
      <w:r xmlns:w="http://schemas.openxmlformats.org/wordprocessingml/2006/main">
        <w:t xml:space="preserve">قاصدوں کو آگے بھیجنا اور عیسو کے نقطہ نظر کی خبریں وصول کرنا؛</w:t>
      </w:r>
    </w:p>
    <w:p>
      <w:r xmlns:w="http://schemas.openxmlformats.org/wordprocessingml/2006/main">
        <w:t xml:space="preserve">اپنی حفاظت کے خوف سے اپنے کیمپ کو دو گروہوں میں تقسیم کرنا۔</w:t>
      </w:r>
    </w:p>
    <w:p>
      <w:r xmlns:w="http://schemas.openxmlformats.org/wordprocessingml/2006/main">
        <w:t xml:space="preserve">حفاظت کے لیے خُدا سے دعا کرنا اور اُسے اُس کے وعدوں کی یاد دلانا۔</w:t>
      </w:r>
    </w:p>
    <w:p/>
    <w:p>
      <w:r xmlns:w="http://schemas.openxmlformats.org/wordprocessingml/2006/main">
        <w:t xml:space="preserve">یعقوب عیساؤ کو امن کی قربانی کے طور پر تحائف بھیج رہا ہے۔</w:t>
      </w:r>
    </w:p>
    <w:p>
      <w:r xmlns:w="http://schemas.openxmlformats.org/wordprocessingml/2006/main">
        <w:t xml:space="preserve">رات بھر دریائے جبوک پر ایک آدمی سے کشتی؛</w:t>
      </w:r>
    </w:p>
    <w:p>
      <w:r xmlns:w="http://schemas.openxmlformats.org/wordprocessingml/2006/main">
        <w:t xml:space="preserve">وہ شخص جو جیکب کے کولہے کے جوڑ کو منتشر کر رہا ہے لیکن اس پر غالب آنے سے قاصر ہے۔</w:t>
      </w:r>
    </w:p>
    <w:p>
      <w:r xmlns:w="http://schemas.openxmlformats.org/wordprocessingml/2006/main">
        <w:t xml:space="preserve">جیکب برکت حاصل کرنے تک جانے سے انکار کر رہا ہے۔</w:t>
      </w:r>
    </w:p>
    <w:p/>
    <w:p>
      <w:r xmlns:w="http://schemas.openxmlformats.org/wordprocessingml/2006/main">
        <w:t xml:space="preserve">آدمی اپنے آپ کو خدا یا فرشتہ کے طور پر ظاہر کرتا ہے جو خدا کی نمائندگی کرتا ہے؛</w:t>
      </w:r>
    </w:p>
    <w:p>
      <w:r xmlns:w="http://schemas.openxmlformats.org/wordprocessingml/2006/main">
        <w:t xml:space="preserve">خدا اور انسانوں کے ساتھ جدوجہد کی وجہ سے یعقوب کا نام بدل کر اسرائیل رکھنا؛</w:t>
      </w:r>
    </w:p>
    <w:p>
      <w:r xmlns:w="http://schemas.openxmlformats.org/wordprocessingml/2006/main">
        <w:t xml:space="preserve">جیکب کو یہ احساس ہوا کہ اس کا سامنا خدا سے ہوا ہے اور اسے براہ راست دیکھنے کے باوجود اس مقابلے سے بچ گیا ہے۔</w:t>
      </w:r>
    </w:p>
    <w:p>
      <w:r xmlns:w="http://schemas.openxmlformats.org/wordprocessingml/2006/main">
        <w:t xml:space="preserve">اسرائیل خدا کے ساتھ کشتی کے نتیجے میں اپنے ہپ جوڑ کے منتشر ہونے کی وجہ سے لنگڑا رہا ہے۔</w:t>
      </w:r>
    </w:p>
    <w:p/>
    <w:p>
      <w:r xmlns:w="http://schemas.openxmlformats.org/wordprocessingml/2006/main">
        <w:t xml:space="preserve">یہ باب یعقوب کے خوف اور تیاریوں کو ظاہر کرتا ہے جب اسے عیسو کے ساتھ آنے والی ملاقات کا سامنا ہے۔ یہ اپنے بھائی کے ساتھ صلح کرنے کی کوشش میں دعا، حکمت عملی، اور تحائف کی پیشکش پر اس کے انحصار کو نمایاں کرتا ہے۔ پراسرار ریسلنگ میچ جیکب کی نہ صرف جسمانی حریف بلکہ خود خدا کے ساتھ جدوجہد کی علامت ہے۔ یہ جیکب کی زندگی میں ایک اہم موڑ کی نشاندہی کرتا ہے، جس کے نتیجے میں جسمانی چوٹ اور روحانی تبدیلی دونوں ہوتی ہیں۔ پیدائش 32 موضوعات پر زور دیتا ہے جیسے خوف، مفاہمت، الہی مقابلوں، ثابت قدمی، اور خدا کے ساتھ کشتی کے ذریعے ذاتی تبدیلی۔</w:t>
      </w:r>
    </w:p>
    <w:p/>
    <w:p>
      <w:r xmlns:w="http://schemas.openxmlformats.org/wordprocessingml/2006/main">
        <w:t xml:space="preserve">پیدائش 32:1 اور یعقوب اپنے راستے پر چلا اور خدا کے فرشتے اس سے ملے۔</w:t>
      </w:r>
    </w:p>
    <w:p/>
    <w:p>
      <w:r xmlns:w="http://schemas.openxmlformats.org/wordprocessingml/2006/main">
        <w:t xml:space="preserve">یعقوب اپنے سفر میں خدا کے فرشتوں سے ملتا ہے۔</w:t>
      </w:r>
    </w:p>
    <w:p/>
    <w:p>
      <w:r xmlns:w="http://schemas.openxmlformats.org/wordprocessingml/2006/main">
        <w:t xml:space="preserve">1: سفر کے دوران خدا کی موجودگی ہمارے ساتھ ہوتی ہے۔</w:t>
      </w:r>
    </w:p>
    <w:p/>
    <w:p>
      <w:r xmlns:w="http://schemas.openxmlformats.org/wordprocessingml/2006/main">
        <w:t xml:space="preserve">2: زندگی کے سفر کے دوران ہمیں خدا پر بھروسہ کرنا چاہیے۔</w:t>
      </w:r>
    </w:p>
    <w:p/>
    <w:p>
      <w:r xmlns:w="http://schemas.openxmlformats.org/wordprocessingml/2006/main">
        <w:t xml:space="preserve">1: زبور 23:4 "اگرچہ میں تاریک ترین وادی میں سے گزرتا ہوں، میں کسی برائی سے نہیں ڈروں گا، کیونکہ آپ میرے ساتھ ہیں؛ آپ کی لاٹھی اور لاٹھی مجھے تسلی دیتے ہیں۔"</w:t>
      </w:r>
    </w:p>
    <w:p/>
    <w:p>
      <w:r xmlns:w="http://schemas.openxmlformats.org/wordprocessingml/2006/main">
        <w:t xml:space="preserve">2: یشوع 1:9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پیدائش 32:2 اور یعقوب نے اُن کو دیکھ کر کہا یہ خُدا کا لشکر ہے اور اُس نے اُس جگہ کا نام محنائم رکھا۔</w:t>
      </w:r>
    </w:p>
    <w:p/>
    <w:p>
      <w:r xmlns:w="http://schemas.openxmlformats.org/wordprocessingml/2006/main">
        <w:t xml:space="preserve">یعقوب کا سامنا خدا کے میزبان سے ہوا اور اس مقام کا نام مہانائم رکھا۔</w:t>
      </w:r>
    </w:p>
    <w:p/>
    <w:p>
      <w:r xmlns:w="http://schemas.openxmlformats.org/wordprocessingml/2006/main">
        <w:t xml:space="preserve">1. مشکل کے وقت خدا کی موجودگی اور حفاظت۔</w:t>
      </w:r>
    </w:p>
    <w:p/>
    <w:p>
      <w:r xmlns:w="http://schemas.openxmlformats.org/wordprocessingml/2006/main">
        <w:t xml:space="preserve">2. ہماری زندگیوں میں خدا کے کام کو پہچاننے کی اہمیت۔</w:t>
      </w:r>
    </w:p>
    <w:p/>
    <w:p>
      <w:r xmlns:w="http://schemas.openxmlformats.org/wordprocessingml/2006/main">
        <w:t xml:space="preserve">1. زبور 46:7 - رب الافواج ہمارے ساتھ ہے۔ یعقوب کا خدا ہماری پناہ گاہ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پیدائش 32:3 اور یعقوب نے اپنے سے پہلے قاصد اپنے بھائی عیسو کے پاس ادوم کے ملک شعیر کے پاس بھیجے۔</w:t>
      </w:r>
    </w:p>
    <w:p/>
    <w:p>
      <w:r xmlns:w="http://schemas.openxmlformats.org/wordprocessingml/2006/main">
        <w:t xml:space="preserve">یعقوب عیسو کے پاس قاصد بھیجتا ہے تاکہ اس کی منظوری اور برکت حاصل کرے۔</w:t>
      </w:r>
    </w:p>
    <w:p/>
    <w:p>
      <w:r xmlns:w="http://schemas.openxmlformats.org/wordprocessingml/2006/main">
        <w:t xml:space="preserve">1: خدا چاہتا ہے کہ ہم ان کے ساتھ صلح کریں جن پر ہم نے ظلم کیا ہے اور دوسروں کی رضامندی حاصل کریں۔</w:t>
      </w:r>
    </w:p>
    <w:p/>
    <w:p>
      <w:r xmlns:w="http://schemas.openxmlformats.org/wordprocessingml/2006/main">
        <w:t xml:space="preserve">2: ہم یعقوب کی مثال سے سیکھ سکتے ہیں کہ ہم ان لوگوں کے ساتھ صلح کر سکتے ہیں جن پر ہم نے ظلم کیا ہے۔</w:t>
      </w:r>
    </w:p>
    <w:p/>
    <w:p>
      <w:r xmlns:w="http://schemas.openxmlformats.org/wordprocessingml/2006/main">
        <w:t xml:space="preserve">1: میتھیو 5:24 "اپنا تحفہ وہیں قربان گاہ کے سامنے چھوڑ دو۔ پہلے جاؤ اور ان سے صلح کرو پھر آؤ اور اپنا تحفہ پیش کرو۔"</w:t>
      </w:r>
    </w:p>
    <w:p/>
    <w:p>
      <w:r xmlns:w="http://schemas.openxmlformats.org/wordprocessingml/2006/main">
        <w:t xml:space="preserve">2: رومیوں 14:19 "اس لیے آئیے ہم ہر ممکن کوشش کریں کہ امن اور باہمی ترقی کی طرف لے جائیں۔"</w:t>
      </w:r>
    </w:p>
    <w:p/>
    <w:p>
      <w:r xmlns:w="http://schemas.openxmlformats.org/wordprocessingml/2006/main">
        <w:t xml:space="preserve">پیدائش 32:4 اور اُس نے اُن کو حُکم دِیا کہ تُم میرے خُداوند عیسو سے یُوں بات کرنا۔ تیرا خادم یعقوب یوں کہتا ہے کہ میں لابن کے ساتھ رہا اور اب تک وہیں رہا۔</w:t>
      </w:r>
    </w:p>
    <w:p/>
    <w:p>
      <w:r xmlns:w="http://schemas.openxmlformats.org/wordprocessingml/2006/main">
        <w:t xml:space="preserve">یعقوب عیسو کے پاس قاصد بھیجتا ہے تاکہ اسے لابن کے ساتھ اپنے قیام اور اس وقت تک وہاں رہنے کے بارے میں بتائے۔</w:t>
      </w:r>
    </w:p>
    <w:p/>
    <w:p>
      <w:r xmlns:w="http://schemas.openxmlformats.org/wordprocessingml/2006/main">
        <w:t xml:space="preserve">1. زندگی میں صبر اور تیاری کی اہمیت۔</w:t>
      </w:r>
    </w:p>
    <w:p/>
    <w:p>
      <w:r xmlns:w="http://schemas.openxmlformats.org/wordprocessingml/2006/main">
        <w:t xml:space="preserve">2. زندگی کے سفر میں ہماری رہنمائی کرنے میں خدا کی وفاداری۔</w:t>
      </w:r>
    </w:p>
    <w:p/>
    <w:p>
      <w:r xmlns:w="http://schemas.openxmlformats.org/wordprocessingml/2006/main">
        <w:t xml:space="preserve">1. زبور 23:4 -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پیدائش 32:5 اور میرے پاس بیل اور گدھے اور بھیڑبکریاں اور نوکرانی اور لونڈیاں ہیں اور میں نے اپنے مالک کو یہ بتانے کے لیے بھیجا ہے کہ مجھے تیری نظر میں فضل ملے۔</w:t>
      </w:r>
    </w:p>
    <w:p/>
    <w:p>
      <w:r xmlns:w="http://schemas.openxmlformats.org/wordprocessingml/2006/main">
        <w:t xml:space="preserve">جیکب عیسو کو پیغام بھیجتا ہے، فضل کی درخواست کرتا ہے تاکہ وہ محفوظ طریقے سے اپنے علاقے میں داخل ہوسکے۔</w:t>
      </w:r>
    </w:p>
    <w:p/>
    <w:p>
      <w:r xmlns:w="http://schemas.openxmlformats.org/wordprocessingml/2006/main">
        <w:t xml:space="preserve">1. مشکل حالات میں فضل مانگنا سیکھنا</w:t>
      </w:r>
    </w:p>
    <w:p/>
    <w:p>
      <w:r xmlns:w="http://schemas.openxmlformats.org/wordprocessingml/2006/main">
        <w:t xml:space="preserve">2. روزمرہ کی زندگی میں عاجزی کی طاقت</w:t>
      </w:r>
    </w:p>
    <w:p/>
    <w:p>
      <w:r xmlns:w="http://schemas.openxmlformats.org/wordprocessingml/2006/main">
        <w:t xml:space="preserve">1. جیمز 4:6 - لیکن وہ زیادہ فضل دیتا ہے۔</w:t>
      </w:r>
    </w:p>
    <w:p/>
    <w:p>
      <w:r xmlns:w="http://schemas.openxmlformats.org/wordprocessingml/2006/main">
        <w:t xml:space="preserve">2. فلپیوں 4:6 - کسی چیز سے محتاط رہیں۔ لیکن ہر بات میں دعا اور منت کے ساتھ شکرگزاری کے ساتھ تمہاری درخواستیں خدا کے سامنے پیش کی جائیں۔</w:t>
      </w:r>
    </w:p>
    <w:p/>
    <w:p>
      <w:r xmlns:w="http://schemas.openxmlformats.org/wordprocessingml/2006/main">
        <w:t xml:space="preserve">پیدائش 32:6 اور قاصد یعقوب کے پاس واپس آئے اور کہا کہ ہم تیرے بھائی عیسو کے پاس آئے ہیں اور وہ بھی تجھ سے ملنے آیا ہے اور چار سو آدمی اس کے ساتھ ہیں۔</w:t>
      </w:r>
    </w:p>
    <w:p/>
    <w:p>
      <w:r xmlns:w="http://schemas.openxmlformats.org/wordprocessingml/2006/main">
        <w:t xml:space="preserve">یعقوب نے جو قاصد عیسو کے پاس بھیجے تھے وہ خبر لے کر واپس آئے کہ عیسو چار سو آدمیوں کے ساتھ یعقوب سے ملنے آرہا ہے۔</w:t>
      </w:r>
    </w:p>
    <w:p/>
    <w:p>
      <w:r xmlns:w="http://schemas.openxmlformats.org/wordprocessingml/2006/main">
        <w:t xml:space="preserve">1. مفاہمت کی طاقت: جیکب اور عیسو کا دوبارہ اتحاد کا سفر</w:t>
      </w:r>
    </w:p>
    <w:p/>
    <w:p>
      <w:r xmlns:w="http://schemas.openxmlformats.org/wordprocessingml/2006/main">
        <w:t xml:space="preserve">2. معافی کی طاقت: جیکب اور عیسو کی کہانی سے سیکھنا</w:t>
      </w:r>
    </w:p>
    <w:p/>
    <w:p>
      <w:r xmlns:w="http://schemas.openxmlformats.org/wordprocessingml/2006/main">
        <w:t xml:space="preserve">1. رومیوں 12:14-16 - آپ کو ستانے والوں کو برکت دیجئے۔ برکت کرو اور لعنت نہ کرو. خوشی منانے والوں کے ساتھ خوش رہو۔ ماتم کرنے والوں کے ساتھ ماتم کرو. ایک دوسرے کے ساتھ ہم آہنگی کے ساتھ زندگی گزاریں۔ مغرور نہ ہو بلکہ پست درجے کے لوگوں کے ساتھ میل جول کے لیے آمادہ ہو۔ مغرور نہ ہو۔</w:t>
      </w:r>
    </w:p>
    <w:p/>
    <w:p>
      <w:r xmlns:w="http://schemas.openxmlformats.org/wordprocessingml/2006/main">
        <w:t xml:space="preserve">2. افسیوں 4:32 - ایک دوسرے کے ساتھ مہربان اور ہمدرد بنو، ایک دوسرے کو معاف کرو، جیسے مسیح میں خدا نے تمہیں معاف کیا۔</w:t>
      </w:r>
    </w:p>
    <w:p/>
    <w:p>
      <w:r xmlns:w="http://schemas.openxmlformats.org/wordprocessingml/2006/main">
        <w:t xml:space="preserve">پیدائش 32:7 تب یعقوب بہت خوفزدہ اور پریشان ہوا اور اس نے اپنے ساتھ کے لوگوں کو اور بھیڑ بکریوں اور اونٹوں کو دو گروہوں میں تقسیم کر دیا۔</w:t>
      </w:r>
    </w:p>
    <w:p/>
    <w:p>
      <w:r xmlns:w="http://schemas.openxmlformats.org/wordprocessingml/2006/main">
        <w:t xml:space="preserve">یعقوب ڈر گیا اور اپنی جماعت کو تحفظ کے لیے دو گروہوں میں تقسیم کر دیا۔</w:t>
      </w:r>
    </w:p>
    <w:p/>
    <w:p>
      <w:r xmlns:w="http://schemas.openxmlformats.org/wordprocessingml/2006/main">
        <w:t xml:space="preserve">1: کسی مشکل صورتحال کا سامنا کرتے وقت یہ ضروری ہے کہ خدا پر بھروسہ رکھیں اور یاد رکھیں کہ وہ آپ کی حفاظت کرے گا۔</w:t>
      </w:r>
    </w:p>
    <w:p/>
    <w:p>
      <w:r xmlns:w="http://schemas.openxmlformats.org/wordprocessingml/2006/main">
        <w:t xml:space="preserve">2: بظاہر ناممکن حالات میں بھی خدا ہمارے لیے راستہ فراہم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پیدائش 32:8 اور کہا کہ اگر عیسو ایک جماعت کے پاس آئے اور اسے مارے تو دوسری جماعت جو بچ جائے گی بچ جائے گی۔</w:t>
      </w:r>
    </w:p>
    <w:p/>
    <w:p>
      <w:r xmlns:w="http://schemas.openxmlformats.org/wordprocessingml/2006/main">
        <w:t xml:space="preserve">یعقوب نے عیسو کو تحائف کے بدلے امن کی درخواست کی۔ اس نے اپنے لوگوں کو دو کیمپوں میں تقسیم کر دیا، تاکہ اگر عیسو ایک کیمپ پر حملہ کرے تو دوسرا فرار ہو جائے۔</w:t>
      </w:r>
    </w:p>
    <w:p/>
    <w:p>
      <w:r xmlns:w="http://schemas.openxmlformats.org/wordprocessingml/2006/main">
        <w:t xml:space="preserve">1. جیکب کی حکمت: ہم اس کی مثال سے کیسے سیکھ سکتے ہیں۔</w:t>
      </w:r>
    </w:p>
    <w:p/>
    <w:p>
      <w:r xmlns:w="http://schemas.openxmlformats.org/wordprocessingml/2006/main">
        <w:t xml:space="preserve">2. خدا کا امن: مفاہمت اور معافی کو اپنانا</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امثال 15:18 - "ایک گرم مزاج شخص جھگڑے کو ہوا دیتا ہے، لیکن صبر کرنے والا جھگڑے کو پرسکون کرتا ہے۔"</w:t>
      </w:r>
    </w:p>
    <w:p/>
    <w:p>
      <w:r xmlns:w="http://schemas.openxmlformats.org/wordprocessingml/2006/main">
        <w:t xml:space="preserve">پیدائش 32:9 اور یعقوب نے کہا اے میرے باپ ابراہیم کے خدا اور میرے باپ اسحاق کے خدا، خداوند جس نے مجھ سے کہا کہ اپنے ملک اور اپنے رشتہ داروں کے پاس لوٹ جا اور میں تیرے ساتھ اچھا سلوک کروں گا۔</w:t>
      </w:r>
    </w:p>
    <w:p/>
    <w:p>
      <w:r xmlns:w="http://schemas.openxmlformats.org/wordprocessingml/2006/main">
        <w:t xml:space="preserve">جیکب خدا سے دعا کرتا ہے، اپنے وطن واپس آتے ہی اس کی حفاظت اور رزق کے لیے دعا کرتا ہے۔</w:t>
      </w:r>
    </w:p>
    <w:p/>
    <w:p>
      <w:r xmlns:w="http://schemas.openxmlformats.org/wordprocessingml/2006/main">
        <w:t xml:space="preserve">1. جیکب کی ایماندارانہ دعا - خدا کو جاننا کہ اس پر بھروسہ کریں۔</w:t>
      </w:r>
    </w:p>
    <w:p/>
    <w:p>
      <w:r xmlns:w="http://schemas.openxmlformats.org/wordprocessingml/2006/main">
        <w:t xml:space="preserve">2. خُدا کا وفادار رزق - ہماری زندگیوں میں اُس کے وعدوں کا تجربہ کرنا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p>
      <w:r xmlns:w="http://schemas.openxmlformats.org/wordprocessingml/2006/main">
        <w:t xml:space="preserve">2. رومیوں 8:28 - اور ہم جانتے ہیں کہ خُدا ہر چیز میں اُن کی بھلائی کے لیے کام کرتا ہے جو اُس سے محبت کرتے ہیں، جنھیں اُس کے مقصد کے مطابق بلایا گیا ہے۔</w:t>
      </w:r>
    </w:p>
    <w:p/>
    <w:p>
      <w:r xmlns:w="http://schemas.openxmlformats.org/wordprocessingml/2006/main">
        <w:t xml:space="preserve">پیدائش 32:10 مَیں اُن تمام تر رحمتوں اور اُس تمام سچائی کے لائق نہیں جو تُو نے اپنے بندے پر ظاہر کی ہے۔ کیونکہ میں اپنی لاٹھی کے ساتھ اس یردن کے پار سے گزرا تھا۔ اور اب میں دو گروہ بن گیا ہوں۔</w:t>
      </w:r>
    </w:p>
    <w:p/>
    <w:p>
      <w:r xmlns:w="http://schemas.openxmlformats.org/wordprocessingml/2006/main">
        <w:t xml:space="preserve">جیکب نے رب کی رحمت اور فضل کی اپنی نااہلی کو تسلیم کیا، جیسا کہ وہ دریائے اردن کے اس پار اپنے سفر پر غور کرتا ہے۔</w:t>
      </w:r>
    </w:p>
    <w:p/>
    <w:p>
      <w:r xmlns:w="http://schemas.openxmlformats.org/wordprocessingml/2006/main">
        <w:t xml:space="preserve">1. شکر گزاری کی طاقت: خدا کی نعمتوں کی قدر کرنا سیکھنا</w:t>
      </w:r>
    </w:p>
    <w:p/>
    <w:p>
      <w:r xmlns:w="http://schemas.openxmlformats.org/wordprocessingml/2006/main">
        <w:t xml:space="preserve">2. ایمان کا سفر: خدا کے رزق کی طاقت کو سمجھنا</w:t>
      </w:r>
    </w:p>
    <w:p/>
    <w:p>
      <w:r xmlns:w="http://schemas.openxmlformats.org/wordprocessingml/2006/main">
        <w:t xml:space="preserve">1. زبور 103:2-4 - اے میری جان، خُداوند کی برکت کر، اور اُس کے تمام فوائد کو نہ بھولنا: جو تیری تمام خطاؤں کو معاف کرتا ہے۔ جو تیری تمام بیماریوں کو شفا دیتا ہے۔ جو تیری زندگی کو تباہی سے چھڑاتا ہے۔ جو آپ کو شفقت اور شفقت سے نوازتا ہے۔</w:t>
      </w:r>
    </w:p>
    <w:p/>
    <w:p>
      <w:r xmlns:w="http://schemas.openxmlformats.org/wordprocessingml/2006/main">
        <w:t xml:space="preserve">2. رومیوں 11:33-36 - اے خدا کی حکمت اور علم دونوں کی دولت کی گہرائی! اُس کے فیصلے کتنے ناقابلِ تلاش ہیں، اور اُس کے ماضی کی راہیں معلوم کرنے کے لیے! کیونکہ رب کی عقل کو کس نے جانا ہے؟ یا اس کا مشیر کون رہا ہے؟ یا کس نے اسے پہلے دیا ہے، اور اس کا بدلہ اسے دوبارہ دیا جائے گا؟ اُس کی طرف سے، اُس کے ذریعے، اور اُس کے لیے، سب چیزیں ہیں: جس کی ابد تک جلال ہو۔ آمین۔</w:t>
      </w:r>
    </w:p>
    <w:p/>
    <w:p>
      <w:r xmlns:w="http://schemas.openxmlformats.org/wordprocessingml/2006/main">
        <w:t xml:space="preserve">پیدائش 32:11 مجھے میرے بھائی کے ہاتھ سے اور عیسو کے ہاتھ سے چھڑاؤ کیونکہ میں اس سے ڈرتا ہوں کہیں وہ آکر مجھے اور ماں کو بچوں سمیت مار ڈالے۔</w:t>
      </w:r>
    </w:p>
    <w:p/>
    <w:p>
      <w:r xmlns:w="http://schemas.openxmlformats.org/wordprocessingml/2006/main">
        <w:t xml:space="preserve">یعقوب اپنے بھائی عیسو سے حفاظت کے لیے خُدا سے دعا کرتا ہے، جس سے وہ ڈرتا ہے کہ وہ اُس پر اور اُس کے خاندان پر حملہ کرے گا۔</w:t>
      </w:r>
    </w:p>
    <w:p/>
    <w:p>
      <w:r xmlns:w="http://schemas.openxmlformats.org/wordprocessingml/2006/main">
        <w:t xml:space="preserve">1. اپنے بھائیوں سے ڈرنے کا خطرہ</w:t>
      </w:r>
    </w:p>
    <w:p/>
    <w:p>
      <w:r xmlns:w="http://schemas.openxmlformats.org/wordprocessingml/2006/main">
        <w:t xml:space="preserve">2. خوف کے وقت خدا پر بھروسہ کرنا سیکھنا</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زبور 56:3-4 - جب میں ڈرتا ہوں، میں آپ پر بھروسہ کرتا ہوں۔ خدا میں، جس کے کلام کی میں تعریف کرتا ہوں، خدا پر میرا بھروسہ ہے۔ میں نہیں ڈروں گا۔ گوشت مجھے کیا کر سکتا ہے؟</w:t>
      </w:r>
    </w:p>
    <w:p/>
    <w:p>
      <w:r xmlns:w="http://schemas.openxmlformats.org/wordprocessingml/2006/main">
        <w:t xml:space="preserve">پیدائش 32:12 اور تُو نے کہا کہ مَیں ضرور تیرا بھلا کروں گا اور تیری نسل کو سمندر کی ریت کی مانند بناؤں گا جس کا شمار کثرت سے نہیں ہو سکتا۔</w:t>
      </w:r>
    </w:p>
    <w:p/>
    <w:p>
      <w:r xmlns:w="http://schemas.openxmlformats.org/wordprocessingml/2006/main">
        <w:t xml:space="preserve">نعمتوں اور فراوانی کا خدا کا وعدہ۔</w:t>
      </w:r>
    </w:p>
    <w:p/>
    <w:p>
      <w:r xmlns:w="http://schemas.openxmlformats.org/wordprocessingml/2006/main">
        <w:t xml:space="preserve">1: ایمان کے ساتھ، خدا ہمیں اس سے زیادہ نعمتیں دے گا جو ہم تصور کر سکتے ہیں۔</w:t>
      </w:r>
    </w:p>
    <w:p/>
    <w:p>
      <w:r xmlns:w="http://schemas.openxmlformats.org/wordprocessingml/2006/main">
        <w:t xml:space="preserve">2: خدا ہمیں اس سے زیادہ دینے کی طاقت رکھتا ہے جو ہم گن سکتے ہیں۔</w:t>
      </w:r>
    </w:p>
    <w:p/>
    <w:p>
      <w:r xmlns:w="http://schemas.openxmlformats.org/wordprocessingml/2006/main">
        <w:t xml:space="preserve">1: لوقا 6:38 - دو، اور یہ آپ کو دیا جائے گا: اچھی پیمائش، نیچے دبایا، ایک ساتھ ہلایا، اور آپ کے سینے میں ڈال دیا جائے گا. کیونکہ اسی پیمائش کے ساتھ جو آپ استعمال کرتے ہیں، یہ آپ کو واپس ماپا جائے گا۔</w:t>
      </w:r>
    </w:p>
    <w:p/>
    <w:p>
      <w:r xmlns:w="http://schemas.openxmlformats.org/wordprocessingml/2006/main">
        <w:t xml:space="preserve">2: زبور 112:2 - اُس کی اولاد ملک میں زبردست ہو گی۔ راست بازوں کی نسل مبارک ہو گی۔</w:t>
      </w:r>
    </w:p>
    <w:p/>
    <w:p>
      <w:r xmlns:w="http://schemas.openxmlformats.org/wordprocessingml/2006/main">
        <w:t xml:space="preserve">پیدائش 32:13 اور وہ اسی رات وہیں ٹھہرا۔ اور جو کچھ اُس کے ہاتھ آیا اُس میں سے اپنے بھائی عیسو کے لیے تحفہ لے لیا۔</w:t>
      </w:r>
    </w:p>
    <w:p/>
    <w:p>
      <w:r xmlns:w="http://schemas.openxmlformats.org/wordprocessingml/2006/main">
        <w:t xml:space="preserve">یعقوب نے اپنے بھائی عیسو کے لیے ایک تحفہ تیار کیا تاکہ ان کے درمیان صلح کرائی جا سکے۔</w:t>
      </w:r>
    </w:p>
    <w:p/>
    <w:p>
      <w:r xmlns:w="http://schemas.openxmlformats.org/wordprocessingml/2006/main">
        <w:t xml:space="preserve">1. خاندان کے افراد کے درمیان مفاہمت اور افہام و تفہیم کی طاقت۔</w:t>
      </w:r>
    </w:p>
    <w:p/>
    <w:p>
      <w:r xmlns:w="http://schemas.openxmlformats.org/wordprocessingml/2006/main">
        <w:t xml:space="preserve">2. دوسروں کے لیے اپنی ذمہ داریوں کو پہچاننے میں عاجزی کی اہمیت۔</w:t>
      </w:r>
    </w:p>
    <w:p/>
    <w:p>
      <w:r xmlns:w="http://schemas.openxmlformats.org/wordprocessingml/2006/main">
        <w:t xml:space="preserve">1. رومیوں 12:18، "اگر یہ ممکن ہو، جہاں تک یہ آپ پر منحصر ہے، سب کے ساتھ امن سے رہو۔"</w:t>
      </w:r>
    </w:p>
    <w:p/>
    <w:p>
      <w:r xmlns:w="http://schemas.openxmlformats.org/wordprocessingml/2006/main">
        <w:t xml:space="preserve">2. امثال 17:17، "دوست ہر وقت پیار کرتا ہے، اور بھائی مصیبت کے لیے پیدا ہوتا ہے۔"</w:t>
      </w:r>
    </w:p>
    <w:p/>
    <w:p>
      <w:r xmlns:w="http://schemas.openxmlformats.org/wordprocessingml/2006/main">
        <w:t xml:space="preserve">پیدائش 32:14 دو سو بکریاں اور بیس بکریاں، دو سو بھیڑیں اور بیس مینڈھے۔</w:t>
      </w:r>
    </w:p>
    <w:p/>
    <w:p>
      <w:r xmlns:w="http://schemas.openxmlformats.org/wordprocessingml/2006/main">
        <w:t xml:space="preserve">یعقوب نے عیسو کے غصے کو ٹھنڈا کرنے کے لیے ایک امن کی قربانی تیار کی۔</w:t>
      </w:r>
    </w:p>
    <w:p/>
    <w:p>
      <w:r xmlns:w="http://schemas.openxmlformats.org/wordprocessingml/2006/main">
        <w:t xml:space="preserve">1: ہمیں اپنے دشمنوں کے ساتھ صلح کرنے کے لیے ہمیشہ تیار رہنا چاہیے۔ میتھیو 5: 43-44 "تم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2: خدا فیاض ہے اور ہمیں کثرت سے نوازتا ہے۔ جیمز 1:17 "ہر اچھا اور کامل تحفہ اوپر سے ہے، آسمانی روشنیوں کے باپ کی طرف سے، جو بدلتے ہوئے سائے کی طرح نہیں بدلتا۔"</w:t>
      </w:r>
    </w:p>
    <w:p/>
    <w:p>
      <w:r xmlns:w="http://schemas.openxmlformats.org/wordprocessingml/2006/main">
        <w:t xml:space="preserve">1: رومیوں 12:18 "اگر یہ ممکن ہو، جہاں تک یہ آپ پر منحصر ہے، سب کے ساتھ امن سے رہو۔"</w:t>
      </w:r>
    </w:p>
    <w:p/>
    <w:p>
      <w:r xmlns:w="http://schemas.openxmlformats.org/wordprocessingml/2006/main">
        <w:t xml:space="preserve">2: زبور 34:14 "برائی سے باز آؤ اور نیکی کرو؛ امن تلاش کرو اور اس کا پیچھا کرو۔"</w:t>
      </w:r>
    </w:p>
    <w:p/>
    <w:p>
      <w:r xmlns:w="http://schemas.openxmlformats.org/wordprocessingml/2006/main">
        <w:t xml:space="preserve">پیدائش 32:15 تیس دودھ دینے والے اونٹ اور ان کے بچے، چالیس گائیں اور دس بیل، بیس گدھے اور دس بچے۔</w:t>
      </w:r>
    </w:p>
    <w:p/>
    <w:p>
      <w:r xmlns:w="http://schemas.openxmlformats.org/wordprocessingml/2006/main">
        <w:t xml:space="preserve">یعقوب کو مویشیوں کی کثرت سے نوازا گیا تھا۔</w:t>
      </w:r>
    </w:p>
    <w:p/>
    <w:p>
      <w:r xmlns:w="http://schemas.openxmlformats.org/wordprocessingml/2006/main">
        <w:t xml:space="preserve">1: خدا ہماری ضرورت کے وقت ہمیں مہیا کرے گا۔</w:t>
      </w:r>
    </w:p>
    <w:p/>
    <w:p>
      <w:r xmlns:w="http://schemas.openxmlformats.org/wordprocessingml/2006/main">
        <w:t xml:space="preserve">2: خدا ہمیں ہماری توقعات سے بڑھ کر برکت دے سکتا ہے اور دے گا۔</w:t>
      </w:r>
    </w:p>
    <w:p/>
    <w:p>
      <w:r xmlns:w="http://schemas.openxmlformats.org/wordprocessingml/2006/main">
        <w:t xml:space="preserve">1: فلپیوں 4:19 اور میرا خدا مسیح یسوع میں اپنے جلال کی دولت کے مطابق تمہاری تمام ضروریات پوری کرے گا۔</w:t>
      </w:r>
    </w:p>
    <w:p/>
    <w:p>
      <w:r xmlns:w="http://schemas.openxmlformats.org/wordprocessingml/2006/main">
        <w:t xml:space="preserve">2: Deuteronomy 28:1-6 اگر تم پوری طرح سے خداوند اپنے خدا کی فرمانبرداری کرو اور احتیاط سے اس کے تمام احکام پر عمل کرو جو میں آج تمہیں دیتا ہوں تو خداوند تمہارا خدا تمہیں زمین کی تمام قوموں پر بلند کرے گا۔</w:t>
      </w:r>
    </w:p>
    <w:p/>
    <w:p>
      <w:r xmlns:w="http://schemas.openxmlformats.org/wordprocessingml/2006/main">
        <w:t xml:space="preserve">پیدائش 32:16 اور اُس نے اُن کو اپنے نوکروں کے حوالے کر دیا، ہر ایک خود ہی چلا گیا۔ اور اپنے نوکروں سے کہا، میرے آگے سے گزرو، اور گاڑی کے بیچ میں جگہ رکھو۔</w:t>
      </w:r>
    </w:p>
    <w:p/>
    <w:p>
      <w:r xmlns:w="http://schemas.openxmlformats.org/wordprocessingml/2006/main">
        <w:t xml:space="preserve">یعقوب نے اپنے مویشیوں کو دو گروہوں میں تقسیم کیا اور اپنے نوکروں کو ہدایت کی کہ وہ دریا پار کرتے وقت انہیں الگ کریں۔</w:t>
      </w:r>
    </w:p>
    <w:p/>
    <w:p>
      <w:r xmlns:w="http://schemas.openxmlformats.org/wordprocessingml/2006/main">
        <w:t xml:space="preserve">1. مندرجہ ذیل ہدایات کی اہمیت - پیدائش 32:16</w:t>
      </w:r>
    </w:p>
    <w:p/>
    <w:p>
      <w:r xmlns:w="http://schemas.openxmlformats.org/wordprocessingml/2006/main">
        <w:t xml:space="preserve">2. یعقوب کے سفر میں خدا کی فراہمی - پیدائش 32:16</w:t>
      </w:r>
    </w:p>
    <w:p/>
    <w:p>
      <w:r xmlns:w="http://schemas.openxmlformats.org/wordprocessingml/2006/main">
        <w:t xml:space="preserve">1. امثال 19:20 - مشورے کو سنیں اور ہدایات حاصل کریں، تاکہ آپ اپنے آخری انجام میں عقلمند بن جائیں۔</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پیدائش 32:17 اور اس نے سب سے آگے کو حکم دیا کہ جب میرا بھائی عیسو تجھ سے ملے اور تجھ سے پوچھے کہ تو کس کا ہے؟ اور تم کہاں جا رہے ہو؟ اور یہ تیرے سامنے کون ہیں؟</w:t>
      </w:r>
    </w:p>
    <w:p/>
    <w:p>
      <w:r xmlns:w="http://schemas.openxmlformats.org/wordprocessingml/2006/main">
        <w:t xml:space="preserve">گزرگاہ یعقوب اپنے بھائی عیسو سے ملنے کے لیے قاصدوں کو آگے بھیجتا ہے، اور انہیں ہدایت دیتا ہے کہ وہ اپنے کسی بھی سوال کا جواب دیں۔</w:t>
      </w:r>
    </w:p>
    <w:p/>
    <w:p>
      <w:r xmlns:w="http://schemas.openxmlformats.org/wordprocessingml/2006/main">
        <w:t xml:space="preserve">1. تیاری کی طاقت: یعقوب کی پیشن گوئی نے ہمارے لیے کس طرح ایک مثال قائم کی۔</w:t>
      </w:r>
    </w:p>
    <w:p/>
    <w:p>
      <w:r xmlns:w="http://schemas.openxmlformats.org/wordprocessingml/2006/main">
        <w:t xml:space="preserve">2. خاندانی مفاہمت: پیاروں کے ساتھ مضبوط رشتے بنانے اور برقرار رکھنے کی اہمیت۔</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رومیوں 12:18 - اگر یہ ممکن ہو، جتنا آپ میں جھوٹ ہے، تمام آدمیوں کے ساتھ امن سے رہیں۔</w:t>
      </w:r>
    </w:p>
    <w:p/>
    <w:p>
      <w:r xmlns:w="http://schemas.openxmlformats.org/wordprocessingml/2006/main">
        <w:t xml:space="preserve">پیدائش 32:18 تب تُو کہنا کہ وہ تیرے خادم یعقوب کے ہیں۔ یہ ایک تحفہ ہے جو میرے آقا عیسو کو بھیجا گیا ہے۔ اور دیکھو وہ بھی ہمارے پیچھے ہے۔</w:t>
      </w:r>
    </w:p>
    <w:p/>
    <w:p>
      <w:r xmlns:w="http://schemas.openxmlformats.org/wordprocessingml/2006/main">
        <w:t xml:space="preserve">یعقوب عیسو کو ایک تحفہ بھیجتا ہے تاکہ اس کی معافی مانگے۔</w:t>
      </w:r>
    </w:p>
    <w:p/>
    <w:p>
      <w:r xmlns:w="http://schemas.openxmlformats.org/wordprocessingml/2006/main">
        <w:t xml:space="preserve">1: خدا ہمیں ان لوگوں کے ساتھ معافی اور صلح کرنے کی ترغیب دیتا ہے جنہوں نے ہم پر ظلم کیا ہے۔</w:t>
      </w:r>
    </w:p>
    <w:p/>
    <w:p>
      <w:r xmlns:w="http://schemas.openxmlformats.org/wordprocessingml/2006/main">
        <w:t xml:space="preserve">2: ہم یعقوب کی عاجزی اور دلیری کی مثال سے سیکھ سکتے ہیں۔</w:t>
      </w:r>
    </w:p>
    <w:p/>
    <w:p>
      <w:r xmlns:w="http://schemas.openxmlformats.org/wordprocessingml/2006/main">
        <w:t xml:space="preserve">1: لوقا 23:34 - یسوع نے کہا، اے باپ، ان کو معاف کرو، کیونکہ وہ نہیں جانتے کہ وہ کیا کر رہے ہیں.</w:t>
      </w:r>
    </w:p>
    <w:p/>
    <w:p>
      <w:r xmlns:w="http://schemas.openxmlformats.org/wordprocessingml/2006/main">
        <w:t xml:space="preserve">2: افسیوں 4:32 - اور ایک دوسرے کے ساتھ مہربان اور ہمدرد بنو، ایک دوسرے کو معاف کرو، جس طرح خدا نے بھی مسیح میں تمہیں معاف کیا ہے۔</w:t>
      </w:r>
    </w:p>
    <w:p/>
    <w:p>
      <w:r xmlns:w="http://schemas.openxmlformats.org/wordprocessingml/2006/main">
        <w:t xml:space="preserve">پیدائش 32:19 اور اُس نے دُوسرے اور تیسرے کو اور اُن سب کو جو ہَوا کے پِیچھے تھے حُکم دِیا کہ جب تُم عیسو کو پاؤ گے تو اُس سے اِس طرح بات کرنا۔</w:t>
      </w:r>
    </w:p>
    <w:p/>
    <w:p>
      <w:r xmlns:w="http://schemas.openxmlformats.org/wordprocessingml/2006/main">
        <w:t xml:space="preserve">یعقوب اپنے نوکروں کو ہدایات دیتا ہے کہ وہ عیسو سے ایک خاص طریقے سے بات کریں۔</w:t>
      </w:r>
    </w:p>
    <w:p/>
    <w:p>
      <w:r xmlns:w="http://schemas.openxmlformats.org/wordprocessingml/2006/main">
        <w:t xml:space="preserve">1. مشکل بات چیت میں مشغول ہونے سے پہلے منصوبہ بندی کی اہمیت۔</w:t>
      </w:r>
    </w:p>
    <w:p/>
    <w:p>
      <w:r xmlns:w="http://schemas.openxmlformats.org/wordprocessingml/2006/main">
        <w:t xml:space="preserve">2. دوسروں کے ساتھ ہمارے تعلقات میں الفاظ کی طاقت۔</w:t>
      </w:r>
    </w:p>
    <w:p/>
    <w:p>
      <w:r xmlns:w="http://schemas.openxmlformats.org/wordprocessingml/2006/main">
        <w:t xml:space="preserve">1. امثال 16:1 "دل کے منصوبے انسان کے ہیں، لیکن زبان کا جواب خداوند کی طرف سے ہے۔"</w:t>
      </w:r>
    </w:p>
    <w:p/>
    <w:p>
      <w:r xmlns:w="http://schemas.openxmlformats.org/wordprocessingml/2006/main">
        <w:t xml:space="preserve">2. جیمز 3: 5-6 "اسی طرح زبان بھی جسم کا ایک چھوٹا سا حصہ ہے، پھر بھی وہ بڑی بڑی باتوں پر فخر کرتی ہے۔ دیکھو اتنی چھوٹی آگ سے جنگل کتنا بڑا جل جاتا ہے! اور زبان آگ ہے۔ بے انصافی کی دنیا؛ زبان ہمارے اعضاء میں ایسی چیز کے طور پر رکھی گئی ہے جو پورے جسم کو ناپاک کرتی ہے، اور ہماری زندگی کو آگ لگاتی ہے، اور جہنم کی آگ میں جلتی ہے۔"</w:t>
      </w:r>
    </w:p>
    <w:p/>
    <w:p>
      <w:r xmlns:w="http://schemas.openxmlformats.org/wordprocessingml/2006/main">
        <w:t xml:space="preserve">پیدائش 32:20 اور مزید کہو کہ دیکھ تیرا بندہ یعقوب ہمارے پیچھے ہے۔ کیونکہ اُس نے کہا، مَیں اُسے اُس تحفے سے راضی کروں گا جو میرے سامنے آئے گا، اور بعد میں اُس کا چہرہ دیکھوں گا۔ شاید وہ مجھے قبول کر لے۔</w:t>
      </w:r>
    </w:p>
    <w:p/>
    <w:p>
      <w:r xmlns:w="http://schemas.openxmlformats.org/wordprocessingml/2006/main">
        <w:t xml:space="preserve">یعقوب عیسو کو خوش کرنے کے لیے ایک تحفہ بھیجتا ہے، اس امید پر کہ عیسو اسے قبول کر لے گا۔</w:t>
      </w:r>
    </w:p>
    <w:p/>
    <w:p>
      <w:r xmlns:w="http://schemas.openxmlformats.org/wordprocessingml/2006/main">
        <w:t xml:space="preserve">1. تحفے کی طاقت: تحائف کا استعمال لوگوں کے درمیان فاصلے کو ختم کرنے کے لیے کیسے کیا جا سکتا ہے۔</w:t>
      </w:r>
    </w:p>
    <w:p/>
    <w:p>
      <w:r xmlns:w="http://schemas.openxmlformats.org/wordprocessingml/2006/main">
        <w:t xml:space="preserve">2. یعقوب کی ہمت: کس طرح اس نے اپنے خوف کا سامنا کیا اور اپنے بھائی کے ساتھ صلح کرنے میں پہل کی۔</w:t>
      </w:r>
    </w:p>
    <w:p/>
    <w:p>
      <w:r xmlns:w="http://schemas.openxmlformats.org/wordprocessingml/2006/main">
        <w:t xml:space="preserve">1. رومیوں 12:18 - "اگر ممکن ہو، جتنا آپ میں جھوٹ ہے، تمام آدمیوں کے ساتھ امن سے رہو۔"</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پیدائش 32:21 پس وہ تحفہ اُس کے سامنے گیا اور خود اُس رات اُس جماعت میں ٹھہرا۔</w:t>
      </w:r>
    </w:p>
    <w:p/>
    <w:p>
      <w:r xmlns:w="http://schemas.openxmlformats.org/wordprocessingml/2006/main">
        <w:t xml:space="preserve">یعقوب نے اپنے بھائی عیسو کو خوش کرنے کے لیے تحفے بھیجے اور رات اپنے نوکروں کے ساتھ گزاری۔</w:t>
      </w:r>
    </w:p>
    <w:p/>
    <w:p>
      <w:r xmlns:w="http://schemas.openxmlformats.org/wordprocessingml/2006/main">
        <w:t xml:space="preserve">1. امن کی پیشکش کی طاقت: یعقوب ہمیں عاجزی سے ان لوگوں کو امن پیش کرنے کی طاقت دکھاتا ہے جن پر ہم نے ظلم کیا ہے۔</w:t>
      </w:r>
    </w:p>
    <w:p/>
    <w:p>
      <w:r xmlns:w="http://schemas.openxmlformats.org/wordprocessingml/2006/main">
        <w:t xml:space="preserve">2. توبہ کی اہمیت: یعقوب کی کہانی توبہ کی اہمیت اور اپنے دشمنوں کے ساتھ صلح کرنے کی یاد دہانی ہے۔</w:t>
      </w:r>
    </w:p>
    <w:p/>
    <w:p>
      <w:r xmlns:w="http://schemas.openxmlformats.org/wordprocessingml/2006/main">
        <w:t xml:space="preserve">1. افسیوں 4: 2-3 - پوری عاجزی اور نرمی کے ساتھ، صبر کے ساتھ، ایک دوسرے کے ساتھ محبت کے ساتھ برداشت کرتے ہوئے، امن کے بندھن میں روح کے اتحاد کو برقرار رکھنے کے لیے کوشاں۔</w:t>
      </w:r>
    </w:p>
    <w:p/>
    <w:p>
      <w:r xmlns:w="http://schemas.openxmlformats.org/wordprocessingml/2006/main">
        <w:t xml:space="preserve">2.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پیدائش 32:22 اور وہ اُس رات اُٹھا اور اپنی دونوں بیویوں اور اپنی دو لونڈیوں اور اپنے گیارہ بیٹوں کو لے کر دریائے یبوق کے پار گیا۔</w:t>
      </w:r>
    </w:p>
    <w:p/>
    <w:p>
      <w:r xmlns:w="http://schemas.openxmlformats.org/wordprocessingml/2006/main">
        <w:t xml:space="preserve">یعقوب نے اپنی دو بیویوں، دو نوکروں اور گیارہ بیٹوں کو اپنے ساتھ لے کر اور جبوک کے پار جانے کے لیے اپنے سسر، لابن کی سرزمین جانے کے لیے تیار کیا۔</w:t>
      </w:r>
    </w:p>
    <w:p/>
    <w:p>
      <w:r xmlns:w="http://schemas.openxmlformats.org/wordprocessingml/2006/main">
        <w:t xml:space="preserve">1. زندگی کے چیلنجز کا مقابلہ کرنا: جیکب کا سفر</w:t>
      </w:r>
    </w:p>
    <w:p/>
    <w:p>
      <w:r xmlns:w="http://schemas.openxmlformats.org/wordprocessingml/2006/main">
        <w:t xml:space="preserve">2. ایمان کی زندگی گزارنا: یعقوب کی مثال</w:t>
      </w:r>
    </w:p>
    <w:p/>
    <w:p>
      <w:r xmlns:w="http://schemas.openxmlformats.org/wordprocessingml/2006/main">
        <w:t xml:space="preserve">1. زبور 18:30 - جہاں تک خُدا کا تعلق ہے، اُس کی راہ کامل ہے: خُداوند کا کلام آزمایا جاتا ہے: وہ اُن سب کے لیے جو اُس پر بھروسا رکھتے ہیں ایک ہتھکڑی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پیدائش 32:23 اور اُس نے اُن کو لے کر نالے کے پار بھیج دیا اور جو کچھ اُس کے پاس تھا اُس پار بھیج دیا۔</w:t>
      </w:r>
    </w:p>
    <w:p/>
    <w:p>
      <w:r xmlns:w="http://schemas.openxmlformats.org/wordprocessingml/2006/main">
        <w:t xml:space="preserve">یعقوب نے اپنا مال ایک ندی کے پار بھیج دیا اور خود کو پار کر لیا۔</w:t>
      </w:r>
    </w:p>
    <w:p/>
    <w:p>
      <w:r xmlns:w="http://schemas.openxmlformats.org/wordprocessingml/2006/main">
        <w:t xml:space="preserve">1. واعظ 9:10 - جو کچھ بھی آپ کے ہاتھ کو کرنا ہے، اسے اپنی پوری طاقت سے کریں۔</w:t>
      </w:r>
    </w:p>
    <w:p/>
    <w:p>
      <w:r xmlns:w="http://schemas.openxmlformats.org/wordprocessingml/2006/main">
        <w:t xml:space="preserve">2. کلسیوں 3:17 - اور آپ جو کچھ بھی کرتے ہیں، قول یا فعل میں، سب کچھ خداوند یسوع کے نام پر کریں۔</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پیدائش 32:24 اور یعقوب اکیلا رہ گیا۔ اور اس کے ساتھ ایک آدمی دن چڑھنے تک کشتی لڑتا رہا۔</w:t>
      </w:r>
    </w:p>
    <w:p/>
    <w:p>
      <w:r xmlns:w="http://schemas.openxmlformats.org/wordprocessingml/2006/main">
        <w:t xml:space="preserve">یعقوب خدا کے ساتھ کشتی لڑتا ہے اور تنہا رہ جاتا ہے۔</w:t>
      </w:r>
    </w:p>
    <w:p/>
    <w:p>
      <w:r xmlns:w="http://schemas.openxmlformats.org/wordprocessingml/2006/main">
        <w:t xml:space="preserve">1: یعقوب کی ایمان کے ساتھ جدوجہد</w:t>
      </w:r>
    </w:p>
    <w:p/>
    <w:p>
      <w:r xmlns:w="http://schemas.openxmlformats.org/wordprocessingml/2006/main">
        <w:t xml:space="preserve">2: خدا کی مدد سے چیلنجوں پر قابو پانا</w:t>
      </w:r>
    </w:p>
    <w:p/>
    <w:p>
      <w:r xmlns:w="http://schemas.openxmlformats.org/wordprocessingml/2006/main">
        <w:t xml:space="preserve">1: عبرانیوں 11:6 - اور ایمان کے بغیر اسے خوش کرنا ناممکن ہے، کیونکہ جو خدا کے قریب جانا چاہتا ہے اسے یقین ہونا چاہئے کہ وہ موجود ہے اور وہ ان کو انعام دیتا ہے جو اسے ڈھونڈتے ہیں۔</w:t>
      </w:r>
    </w:p>
    <w:p/>
    <w:p>
      <w:r xmlns:w="http://schemas.openxmlformats.org/wordprocessingml/2006/main">
        <w:t xml:space="preserve">2: رومیوں 12:12 - امید میں خوش رہو، مصیبت میں صبر کرو، دعا میں مستقل رہو۔</w:t>
      </w:r>
    </w:p>
    <w:p/>
    <w:p>
      <w:r xmlns:w="http://schemas.openxmlformats.org/wordprocessingml/2006/main">
        <w:t xml:space="preserve">پیدائش 32:25 اور جب اُس نے دیکھا کہ وہ اُس پر غالب نہیں آیا تو اُس نے اپنی ران کے کھوکھلے کو چھوا۔ اور یعقوب کی ران کا کھوکھلا جوڑ سے باہر تھا، جب وہ اس سے کشتی لڑ رہا تھا۔</w:t>
      </w:r>
    </w:p>
    <w:p/>
    <w:p>
      <w:r xmlns:w="http://schemas.openxmlformats.org/wordprocessingml/2006/main">
        <w:t xml:space="preserve">جیکب خدا کے ساتھ کشتی لڑتا ہے اور غالب رہتا ہے، لیکن قیمت پر۔</w:t>
      </w:r>
    </w:p>
    <w:p/>
    <w:p>
      <w:r xmlns:w="http://schemas.openxmlformats.org/wordprocessingml/2006/main">
        <w:t xml:space="preserve">1: ہم خدا کے ساتھ اپنی جدوجہد میں فتح حاصل کر سکتے ہیں، لیکن یہ قیمت کے بغیر نہیں آسکتی ہے۔</w:t>
      </w:r>
    </w:p>
    <w:p/>
    <w:p>
      <w:r xmlns:w="http://schemas.openxmlformats.org/wordprocessingml/2006/main">
        <w:t xml:space="preserve">2: ایمان کے ذریعے ہم کسی بھی رکاوٹ پر قابو پا سکتے ہیں، لیکن یہ ایک قیمت کے ساتھ آ سکتا ہے.</w:t>
      </w:r>
    </w:p>
    <w:p/>
    <w:p>
      <w:r xmlns:w="http://schemas.openxmlformats.org/wordprocessingml/2006/main">
        <w:t xml:space="preserve">لوقا 9:23 اور اُس نے اُن سب سے کہا کہ اگر کوئی میرے پیچھے آنا چاہے تو اپنے آپ کا اِنکار کرے اور روزانہ اپنی صلیب اُٹھائے اور میرے پیچھے ہو۔</w:t>
      </w:r>
    </w:p>
    <w:p/>
    <w:p>
      <w:r xmlns:w="http://schemas.openxmlformats.org/wordprocessingml/2006/main">
        <w:t xml:space="preserve">یُوحنّا 15:13 اِس سے بڑی محبت کوئی نہیں کہ آدمی اپنے دوستوں کے لیے اپنی جان دے دے۔</w:t>
      </w:r>
    </w:p>
    <w:p/>
    <w:p>
      <w:r xmlns:w="http://schemas.openxmlformats.org/wordprocessingml/2006/main">
        <w:t xml:space="preserve">پیدائش 32:26 اُس نے کہا، مجھے جانے دو، کیونکہ دن نکل رہا ہے۔ اور اُس نے کہا مَیں تُجھے جانے نہیں دوں گا جب تک تُو مجھے برکت نہ دے۔</w:t>
      </w:r>
    </w:p>
    <w:p/>
    <w:p>
      <w:r xmlns:w="http://schemas.openxmlformats.org/wordprocessingml/2006/main">
        <w:t xml:space="preserve">یعقوب ایک فرشتے کے ساتھ کشتی لڑتا ہے اور برکت پاتا ہے۔</w:t>
      </w:r>
    </w:p>
    <w:p/>
    <w:p>
      <w:r xmlns:w="http://schemas.openxmlformats.org/wordprocessingml/2006/main">
        <w:t xml:space="preserve">1: استقامت کے بعد خدا کی رحمتیں آئیں گی۔</w:t>
      </w:r>
    </w:p>
    <w:p/>
    <w:p>
      <w:r xmlns:w="http://schemas.openxmlformats.org/wordprocessingml/2006/main">
        <w:t xml:space="preserve">2: خدا کی نعمتیں ان پر آتی ہیں جو ان کے لیے لڑنے کے لیے تیار ہوتے ہیں۔</w:t>
      </w:r>
    </w:p>
    <w:p/>
    <w:p>
      <w:r xmlns:w="http://schemas.openxmlformats.org/wordprocessingml/2006/main">
        <w:t xml:space="preserve">1: جیمز 1:12 -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افسیوں 6:10-12 -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p>
      <w:r xmlns:w="http://schemas.openxmlformats.org/wordprocessingml/2006/main">
        <w:t xml:space="preserve">پیدائش 32:27 اُس نے اُس سے کہا تیرا نام کیا ہے؟ اور کہا، یعقوب۔</w:t>
      </w:r>
    </w:p>
    <w:p/>
    <w:p>
      <w:r xmlns:w="http://schemas.openxmlformats.org/wordprocessingml/2006/main">
        <w:t xml:space="preserve">خداوند نے یعقوب سے اس کا نام پوچھا۔</w:t>
      </w:r>
    </w:p>
    <w:p/>
    <w:p>
      <w:r xmlns:w="http://schemas.openxmlformats.org/wordprocessingml/2006/main">
        <w:t xml:space="preserve">1. ناموں کی طاقت: ہمارا نام ہمارے بارے میں کیا کہتا ہے؟</w:t>
      </w:r>
    </w:p>
    <w:p/>
    <w:p>
      <w:r xmlns:w="http://schemas.openxmlformats.org/wordprocessingml/2006/main">
        <w:t xml:space="preserve">2. جاننا کہ ہم کون ہیں: جیکب سے سیکھنا</w:t>
      </w:r>
    </w:p>
    <w:p/>
    <w:p>
      <w:r xmlns:w="http://schemas.openxmlformats.org/wordprocessingml/2006/main">
        <w:t xml:space="preserve">1. خروج 3:13-15 - خُدا اپنے نام کو موسیٰ پر ظاہر کرتا ہے۔</w:t>
      </w:r>
    </w:p>
    <w:p/>
    <w:p>
      <w:r xmlns:w="http://schemas.openxmlformats.org/wordprocessingml/2006/main">
        <w:t xml:space="preserve">2. یسعیاہ 43:1-3 - اپنے لوگوں، یعقوب، اسرائیل سے نجات کا خدا کا وعدہ</w:t>
      </w:r>
    </w:p>
    <w:p/>
    <w:p>
      <w:r xmlns:w="http://schemas.openxmlformats.org/wordprocessingml/2006/main">
        <w:t xml:space="preserve">پیدائش 32:28 اور اُس نے کہا تیرا نام اب یعقوب نہیں بلکہ اِسرائیل کہلائے گا کیونکہ بادشاہ کے طور پر تُو خدا اور آدمیوں کے ساتھ طاقت رکھتا ہے اور غالب ہوا ہے۔</w:t>
      </w:r>
    </w:p>
    <w:p/>
    <w:p>
      <w:r xmlns:w="http://schemas.openxmlformats.org/wordprocessingml/2006/main">
        <w:t xml:space="preserve">یعقوب کا نام بدل کر اسرائیل رکھ دیا گیا جب اس نے خدا سے کشتی لڑی اور فتح حاصل کی۔</w:t>
      </w:r>
    </w:p>
    <w:p/>
    <w:p>
      <w:r xmlns:w="http://schemas.openxmlformats.org/wordprocessingml/2006/main">
        <w:t xml:space="preserve">1. ایمان کی مضبوطی: یعقوب نے اپنے عقیدے کے ذریعے کیسے قابو پایا</w:t>
      </w:r>
    </w:p>
    <w:p/>
    <w:p>
      <w:r xmlns:w="http://schemas.openxmlformats.org/wordprocessingml/2006/main">
        <w:t xml:space="preserve">2. خدا کا اپنے لوگوں سے وعدہ: یعقوب کے نام کی تبدیلی کی اہمیت</w:t>
      </w:r>
    </w:p>
    <w:p/>
    <w:p>
      <w:r xmlns:w="http://schemas.openxmlformats.org/wordprocessingml/2006/main">
        <w:t xml:space="preserve">1. رومیوں 8:31-39 - کس طرح کوئی چیز ہمیں خدا کی محبت سے الگ نہیں کر سکتی</w:t>
      </w:r>
    </w:p>
    <w:p/>
    <w:p>
      <w:r xmlns:w="http://schemas.openxmlformats.org/wordprocessingml/2006/main">
        <w:t xml:space="preserve">2. کلسیوں 1:13-14 - کس طرح یسوع کے خون کی طاقت ہمیں اندھیرے سے روشنی کی بادشاہی میں چھڑاتی ہے۔</w:t>
      </w:r>
    </w:p>
    <w:p/>
    <w:p>
      <w:r xmlns:w="http://schemas.openxmlformats.org/wordprocessingml/2006/main">
        <w:t xml:space="preserve">پیدائش 32:29 اور یعقوب نے اُس سے پوچھا اور کہا، مجھے اپنا نام بتا۔ اُس نے کہا کہ تُو میرا نام کیوں مانگتا ہے؟ اور اس نے وہاں اسے برکت دی۔</w:t>
      </w:r>
    </w:p>
    <w:p/>
    <w:p>
      <w:r xmlns:w="http://schemas.openxmlformats.org/wordprocessingml/2006/main">
        <w:t xml:space="preserve">جیکب نے ایک بے نام شخصیت سے اس کا نام پوچھا، لیکن اس شخصیت نے اس کے بجائے پوچھا کہ جیکب کیوں جاننا چاہتا تھا اور اسے برکت دی۔</w:t>
      </w:r>
    </w:p>
    <w:p/>
    <w:p>
      <w:r xmlns:w="http://schemas.openxmlformats.org/wordprocessingml/2006/main">
        <w:t xml:space="preserve">1. خدا کی نعمتیں بغیر کسی تار کے آتی ہیں۔</w:t>
      </w:r>
    </w:p>
    <w:p/>
    <w:p>
      <w:r xmlns:w="http://schemas.openxmlformats.org/wordprocessingml/2006/main">
        <w:t xml:space="preserve">2. خدا ہمیشہ ہماری دعاؤں کا جواب دینے کے لیے تیار ہے۔</w:t>
      </w:r>
    </w:p>
    <w:p/>
    <w:p>
      <w:r xmlns:w="http://schemas.openxmlformats.org/wordprocessingml/2006/main">
        <w:t xml:space="preserve">1. یوحنا 15:7 "اگر تم مجھ میں رہے اور میری باتیں تم میں رہیں تو جو چاہو مانگو، اور وہ تمہارے لیے ہو جائے گا۔"</w:t>
      </w:r>
    </w:p>
    <w:p/>
    <w:p>
      <w:r xmlns:w="http://schemas.openxmlformats.org/wordprocessingml/2006/main">
        <w:t xml:space="preserve">2. جیمز 4: 2-3 "آپ کے پاس اس لیے نہیں ہے کہ آپ خدا سے نہیں مانگتے۔ جب آپ مانگتے ہیں تو آپ کو نہیں ملتا، کیونکہ آپ غلط مقاصد کے ساتھ مانگتے ہیں، تاکہ آپ جو کچھ حاصل کریں اسے اپنی خوشیوں پر خرچ کریں۔"</w:t>
      </w:r>
    </w:p>
    <w:p/>
    <w:p>
      <w:r xmlns:w="http://schemas.openxmlformats.org/wordprocessingml/2006/main">
        <w:t xml:space="preserve">پیدائش 32:30 اور یعقوب نے اس جگہ کا نام پینیئل رکھا کیونکہ میں نے خدا کو روبرو دیکھا ہے اور میری جان محفوظ ہے۔</w:t>
      </w:r>
    </w:p>
    <w:p/>
    <w:p>
      <w:r xmlns:w="http://schemas.openxmlformats.org/wordprocessingml/2006/main">
        <w:t xml:space="preserve">جیکب نے خدا کے ساتھ ذاتی ملاقات اور محفوظ رہنے کے بعد ایک جگہ کا نام Peniel رکھا۔</w:t>
      </w:r>
    </w:p>
    <w:p/>
    <w:p>
      <w:r xmlns:w="http://schemas.openxmlformats.org/wordprocessingml/2006/main">
        <w:t xml:space="preserve">1. ہمیں محفوظ رکھنے کی خدا کی طاقت</w:t>
      </w:r>
    </w:p>
    <w:p/>
    <w:p>
      <w:r xmlns:w="http://schemas.openxmlformats.org/wordprocessingml/2006/main">
        <w:t xml:space="preserve">2. خدا کو روبرو دیکھنے کی برکت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34:8 - "اوہ، چکھو اور دیکھو کہ خداوند اچھا ہے! مبارک ہے وہ آدمی جو اس میں پناہ لیتا ہے!"</w:t>
      </w:r>
    </w:p>
    <w:p/>
    <w:p>
      <w:r xmlns:w="http://schemas.openxmlformats.org/wordprocessingml/2006/main">
        <w:t xml:space="preserve">پیدائش 32:31 اور جب وہ پنوایل پر سے گزر رہا تھا تو سورج اس پر طلوع ہوا اور وہ اپنی ران پر رک گیا۔</w:t>
      </w:r>
    </w:p>
    <w:p/>
    <w:p>
      <w:r xmlns:w="http://schemas.openxmlformats.org/wordprocessingml/2006/main">
        <w:t xml:space="preserve">جیکب نے جبوک کے قلعے پر خدا سے ملاقات کی، جہاں وہ سورج کے طلوع ہونے تک پوری رات اس کے ساتھ کشتی کرتا رہا۔</w:t>
      </w:r>
    </w:p>
    <w:p/>
    <w:p>
      <w:r xmlns:w="http://schemas.openxmlformats.org/wordprocessingml/2006/main">
        <w:t xml:space="preserve">1. خدا کے ساتھ کشتی: ہمیں مشکل وقت سے کیوں نہیں ڈرنا چاہیے۔</w:t>
      </w:r>
    </w:p>
    <w:p/>
    <w:p>
      <w:r xmlns:w="http://schemas.openxmlformats.org/wordprocessingml/2006/main">
        <w:t xml:space="preserve">2. اپنی جدوجہد کو تبدیل کرنا: مشکلات کے درمیان فتح کیسے حاصل کی جائے۔</w:t>
      </w:r>
    </w:p>
    <w:p/>
    <w:p>
      <w:r xmlns:w="http://schemas.openxmlformats.org/wordprocessingml/2006/main">
        <w:t xml:space="preserve">1. زبور 34:19 - راستبازوں کی بہت سی مصیبتیں ہیں، لیکن خداوند اسے ان سب سے چھڑاتا ہے۔</w:t>
      </w:r>
    </w:p>
    <w:p/>
    <w:p>
      <w:r xmlns:w="http://schemas.openxmlformats.org/wordprocessingml/2006/main">
        <w:t xml:space="preserve">2. رومیوں 12:12 - امید میں خوش ہونا، مصیبت میں صبر کرنا، دعا میں ثابت قدم رہنا۔</w:t>
      </w:r>
    </w:p>
    <w:p/>
    <w:p>
      <w:r xmlns:w="http://schemas.openxmlformats.org/wordprocessingml/2006/main">
        <w:t xml:space="preserve">پیدائش 32:32 اِس لیے بنی اِسرائیل آج تک اُس سُوڑے ہوئے سرے کو نہیں کھاتے جو ران کے کھوکھلے پر ہے، کیونکہ اُس نے یعقوب کی ران کے کھوکھلے کو چھونے کے لیے اُس سُکڑے ہوئے سُکڑے تھے۔</w:t>
      </w:r>
    </w:p>
    <w:p/>
    <w:p>
      <w:r xmlns:w="http://schemas.openxmlformats.org/wordprocessingml/2006/main">
        <w:t xml:space="preserve">یعقوب نے ایک فرشتے کے ساتھ کشتی لڑی اور ران میں زخمی ہو گیا، اور اس کے نتیجے میں، بنی اسرائیل کو اس مخصوص سینو کو کھانے کی اجازت نہیں ہے۔</w:t>
      </w:r>
    </w:p>
    <w:p/>
    <w:p>
      <w:r xmlns:w="http://schemas.openxmlformats.org/wordprocessingml/2006/main">
        <w:t xml:space="preserve">1. خدا کی نعمتیں قیمت کے ساتھ آتی ہیں، اور قربانی کے بغیر نہیں ہوتیں۔ 2. خدا کی طاقت ہماری طاقت سے زیادہ ہے، اور ہمیں اپنے آپ کو اس کے سامنے عاجزی کرنا یاد رکھنا چاہیے۔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جنھیں اُس کے مقصد کے مطابق بلایا گیا ہے۔ 2. جیمز 4:10 - اپنے آپ کو خُداوند کے سامنے فروتن بناؤ، اور وہ آپ کو اوپر اٹھائے گا۔</w:t>
      </w:r>
    </w:p>
    <w:p/>
    <w:p>
      <w:r xmlns:w="http://schemas.openxmlformats.org/wordprocessingml/2006/main">
        <w:t xml:space="preserve">پیدائش 33 کا خلاصہ تین پیراگراف میں درج ذیل آیات کے ساتھ کیا جا سکتا ہے:</w:t>
      </w:r>
    </w:p>
    <w:p/>
    <w:p>
      <w:r xmlns:w="http://schemas.openxmlformats.org/wordprocessingml/2006/main">
        <w:t xml:space="preserve">پیراگراف 1: پیدائش 33:1-7 میں، یعقوب گھبراہٹ کے ساتھ عیسو کے پاس آتا ہے، لیکن دشمنی کے بجائے، عیسو اس سے ملنے کے لیے دوڑتا ہے اور اسے گرمجوشی سے گلے لگاتا ہے۔ وہ دونوں برسوں کی علیحدگی کے بعد صلح کرتے ہوئے روتے ہیں۔ یعقوب نے اپنی بیویوں اور بچوں سمیت اپنے خاندان کا عیسو سے تعارف کرایا۔ عیسو نے یعقوب کے آگے بھیجے گئے تحائف کے مقصد پر سوال کیا اور ابتدا میں ان سے انکار کر دیا۔ تاہم، جیکب اصرار کرتا ہے کہ عیسو ان کے درمیان خیر سگالی اور امن کے اشارے کے طور پر پیشکش قبول کرتا ہے۔</w:t>
      </w:r>
    </w:p>
    <w:p/>
    <w:p>
      <w:r xmlns:w="http://schemas.openxmlformats.org/wordprocessingml/2006/main">
        <w:t xml:space="preserve">پیراگراف 2: پیدائش 33:8-15 میں جاری رکھتے ہوئے، عیسو بالآخر یعقوب سے تحفے قبول کرنے پر راضی ہو جاتا ہے۔ وہ تجویز کرتا ہے کہ وہ ایک ساتھ سیر کی طرف سفر کریں لیکن اپنے کچھ آدمیوں کو تحفظ کے لیے جیکب کے ساتھ جانے کی پیشکش کرتے ہیں۔ تاہم، جیکب نے پیشکش کو مسترد کر دیا اور وضاحت کی کہ اس کے بچے جوان ہیں اور انہیں سفر کے دوران آرام کی ضرورت ہے۔ اس کے بجائے، وہ بعد میں شعیر میں عیسو سے ملنے کا وعدہ کرتا ہے۔ ان کی صلح کے باوجود، جیکب ایک مختلف راستہ اختیار کرتا ہے اور وہاں ایک قربان گاہ بناتے ہوئے شیکم کے قریب آباد ہو جاتا ہے۔</w:t>
      </w:r>
    </w:p>
    <w:p/>
    <w:p>
      <w:r xmlns:w="http://schemas.openxmlformats.org/wordprocessingml/2006/main">
        <w:t xml:space="preserve">پیراگراف 3: پیدائش 33:16-20 میں، عیسو سے اچھی شرائط پر علیحدگی کے بعد، یعقوب سکم پہنچتا ہے جہاں اس نے سو روپے کے عوض حمور کے بیٹوں سے زمین کا ایک پلاٹ خریدا۔ وہ وہاں ایک قربان گاہ کھڑا کرتا ہے جسے ایل-ایلوہ-اسرائیل کہتے ہیں (جس کا مطلب ہے "خدا اسرائیل کا خدا ہے")۔ اس باب کا اختتام دینہ کے شکم (حمور کے بیٹے) کے ساتھ ہونے والی بدقسمت تصادم پر روشنی ڈالتے ہوئے ہوتا ہے جب وہ اس کی خلاف ورزی کرتا ہے۔ یہ واقعہ مستقبل میں ایسے واقعات کا مرحلہ طے کرتا ہے جس میں دینا کے بھائی بدلہ لینا چاہتے ہیں۔</w:t>
      </w:r>
    </w:p>
    <w:p/>
    <w:p>
      <w:r xmlns:w="http://schemas.openxmlformats.org/wordprocessingml/2006/main">
        <w:t xml:space="preserve">خلاصہ:</w:t>
      </w:r>
    </w:p>
    <w:p>
      <w:r xmlns:w="http://schemas.openxmlformats.org/wordprocessingml/2006/main">
        <w:t xml:space="preserve">پیدائش 33 پیش کرتا ہے:</w:t>
      </w:r>
    </w:p>
    <w:p>
      <w:r xmlns:w="http://schemas.openxmlformats.org/wordprocessingml/2006/main">
        <w:t xml:space="preserve">یعقوب کا خدشہ عیسو کے ساتھ گرمجوشی سے دوبارہ ملاپ میں بدل رہا ہے۔</w:t>
      </w:r>
    </w:p>
    <w:p>
      <w:r xmlns:w="http://schemas.openxmlformats.org/wordprocessingml/2006/main">
        <w:t xml:space="preserve">برسوں کے وقفے کے بعد ان کی جذباتی مفاہمت؛</w:t>
      </w:r>
    </w:p>
    <w:p>
      <w:r xmlns:w="http://schemas.openxmlformats.org/wordprocessingml/2006/main">
        <w:t xml:space="preserve">یعقوب اپنے خاندان کا عیسو سے تعارف کراتے ہوئے؛</w:t>
      </w:r>
    </w:p>
    <w:p>
      <w:r xmlns:w="http://schemas.openxmlformats.org/wordprocessingml/2006/main">
        <w:t xml:space="preserve">عیسو نے شروع میں انکار کیا لیکن آخرکار جیکب کے تحائف کو قبول کیا۔</w:t>
      </w:r>
    </w:p>
    <w:p/>
    <w:p>
      <w:r xmlns:w="http://schemas.openxmlformats.org/wordprocessingml/2006/main">
        <w:t xml:space="preserve">عیسو نے مشورہ دیا کہ وہ ایک ساتھ شعیر کی طرف سفر کریں۔</w:t>
      </w:r>
    </w:p>
    <w:p>
      <w:r xmlns:w="http://schemas.openxmlformats.org/wordprocessingml/2006/main">
        <w:t xml:space="preserve">جیکب نے پیشکش کو مسترد کر دیا اور بعد میں عیسو سے ملنے کا وعدہ کیا؛</w:t>
      </w:r>
    </w:p>
    <w:p>
      <w:r xmlns:w="http://schemas.openxmlformats.org/wordprocessingml/2006/main">
        <w:t xml:space="preserve">یعقوب سکم کے قریب آباد ہوا اور وہاں ایک قربان گاہ بنا رہا تھا۔</w:t>
      </w:r>
    </w:p>
    <w:p/>
    <w:p>
      <w:r xmlns:w="http://schemas.openxmlformats.org/wordprocessingml/2006/main">
        <w:t xml:space="preserve">یعقوب سِکم میں حمور کے بیٹوں سے زمین خرید رہا ہے۔</w:t>
      </w:r>
    </w:p>
    <w:p>
      <w:r xmlns:w="http://schemas.openxmlformats.org/wordprocessingml/2006/main">
        <w:t xml:space="preserve">الوہی اسرائیل نامی قربان گاہ کی تعمیر؛</w:t>
      </w:r>
    </w:p>
    <w:p>
      <w:r xmlns:w="http://schemas.openxmlformats.org/wordprocessingml/2006/main">
        <w:t xml:space="preserve">شیکیم کے ساتھ دینہ کا بدقسمتی سے سامنا، مستقبل کے نتائج کا باعث بنتا ہے۔</w:t>
      </w:r>
    </w:p>
    <w:p/>
    <w:p>
      <w:r xmlns:w="http://schemas.openxmlformats.org/wordprocessingml/2006/main">
        <w:t xml:space="preserve">یہ باب یعقوب اور عیسو کے درمیان برسوں کی دوری کے بعد اہم مفاہمت پر روشنی ڈالتا ہے۔ یہ امن کی علامت کے طور پر ان کے جذباتی ملاپ، معافی اور تحائف کے تبادلے پر زور دیتا ہے۔ اس کہانی میں شیکم شہر کو ایک ایسے مقام کے طور پر بھی متعارف کرایا گیا ہے جہاں جیکب عارضی طور پر آباد ہوتا ہے۔ دینہ کا واقعہ مستقبل کے تنازعات اور ان واقعات کی پیشین گوئی کرتا ہے جس میں اس کے بھائی انصاف کے خواہاں ہیں۔ جینیسس 33 میں مفاہمت، معافی، خاندانی حرکیات، زمین کا حصول، اور غیر اخلاقی اعمال کے نتائج جیسے موضوعات کی کھوج کی گئی ہے۔</w:t>
      </w:r>
    </w:p>
    <w:p/>
    <w:p>
      <w:r xmlns:w="http://schemas.openxmlformats.org/wordprocessingml/2006/main">
        <w:t xml:space="preserve">پیدائش 33:1 اور یعقوب نے آنکھیں اُٹھا کر دیکھا تو کیا دیکھتا ہے کہ عیسو آیا اور اُس کے ساتھ چار سو آدمی ہیں۔ اور اُس نے بچوں کو لیاہ اور راخل اور دو لونڈیوں میں بانٹ دیا۔</w:t>
      </w:r>
    </w:p>
    <w:p/>
    <w:p>
      <w:r xmlns:w="http://schemas.openxmlformats.org/wordprocessingml/2006/main">
        <w:t xml:space="preserve">جیکب اور عیسو برسوں کی علیحدگی کے بعد دوبارہ ملتے ہیں۔</w:t>
      </w:r>
    </w:p>
    <w:p/>
    <w:p>
      <w:r xmlns:w="http://schemas.openxmlformats.org/wordprocessingml/2006/main">
        <w:t xml:space="preserve">1. مفاہمت کی شفا بخش طاقت</w:t>
      </w:r>
    </w:p>
    <w:p/>
    <w:p>
      <w:r xmlns:w="http://schemas.openxmlformats.org/wordprocessingml/2006/main">
        <w:t xml:space="preserve">2. بخشش کی نعمت</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پیدائش 33:2 اور اس نے لونڈیوں اور ان کے بچوں کو سب سے آگے رکھا اور لیاہ اور اس کے بچوں کو بعد میں اور راحیل اور یوسف کو سب سے آگے رکھا۔</w:t>
      </w:r>
    </w:p>
    <w:p/>
    <w:p>
      <w:r xmlns:w="http://schemas.openxmlformats.org/wordprocessingml/2006/main">
        <w:t xml:space="preserve">جیکب اپنی نوکرانیوں اور ان کے بچوں کو پہلے، لیہ اور اس کے بچوں کو دوسرے نمبر پر، اور راحیل اور جوزف سب سے آخر میں۔</w:t>
      </w:r>
    </w:p>
    <w:p/>
    <w:p>
      <w:r xmlns:w="http://schemas.openxmlformats.org/wordprocessingml/2006/main">
        <w:t xml:space="preserve">1. ترجیح کا حکم: دوسروں کو پہلے رکھنا</w:t>
      </w:r>
    </w:p>
    <w:p/>
    <w:p>
      <w:r xmlns:w="http://schemas.openxmlformats.org/wordprocessingml/2006/main">
        <w:t xml:space="preserve">2. خاندان کی اہمیت: ہمارے تعلقات کا احترام کرنا</w:t>
      </w:r>
    </w:p>
    <w:p/>
    <w:p>
      <w:r xmlns:w="http://schemas.openxmlformats.org/wordprocessingml/2006/main">
        <w:t xml:space="preserve">1. میتھیو 6:33، لیکن پہلے اُس کی بادشاہی اور اُس کی راستبازی کو تلاش کرو، اور یہ سب چیزیں تمہیں بھی دی جائیں گی۔</w:t>
      </w:r>
    </w:p>
    <w:p/>
    <w:p>
      <w:r xmlns:w="http://schemas.openxmlformats.org/wordprocessingml/2006/main">
        <w:t xml:space="preserve">2. 1 کرنتھیوں 13:13، "اور اب یہ تین باقی ہیں: ایمان، امید اور محبت۔ لیکن ان میں سب سے بڑی محبت ہے۔</w:t>
      </w:r>
    </w:p>
    <w:p/>
    <w:p>
      <w:r xmlns:w="http://schemas.openxmlformats.org/wordprocessingml/2006/main">
        <w:t xml:space="preserve">پیدائش 33:3 اور وہ اُن کے آگے سے گزرا اور اپنے آپ کو سات بار زمین پر جھکایا یہاں تک کہ اپنے بھائی کے قریب پہنچا۔</w:t>
      </w:r>
    </w:p>
    <w:p/>
    <w:p>
      <w:r xmlns:w="http://schemas.openxmlformats.org/wordprocessingml/2006/main">
        <w:t xml:space="preserve">جیکب عاجزی سے اپنے بھائی کے سامنے صلح میں جھک جاتا ہے۔</w:t>
      </w:r>
    </w:p>
    <w:p/>
    <w:p>
      <w:r xmlns:w="http://schemas.openxmlformats.org/wordprocessingml/2006/main">
        <w:t xml:space="preserve">1. مفاہمت میں عاجزی: دوسروں کے سامنے جھکنا سیکھنا</w:t>
      </w:r>
    </w:p>
    <w:p/>
    <w:p>
      <w:r xmlns:w="http://schemas.openxmlformats.org/wordprocessingml/2006/main">
        <w:t xml:space="preserve">2. معافی کی طاقت: جیکب اور عیسو کی کہانی</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پیدائش 33:4 اور عیسو اُس سے ملنے کو بھاگا اور اُسے گلے لگایا اور اُس کے گلے لگ کر اُسے بوسہ دیا اور وہ روئے۔</w:t>
      </w:r>
    </w:p>
    <w:p/>
    <w:p>
      <w:r xmlns:w="http://schemas.openxmlformats.org/wordprocessingml/2006/main">
        <w:t xml:space="preserve">عیسو اور جیکب ایک طویل عرصے کے بعد دوبارہ ملے، آنسوؤں کے ذریعے اپنی خوشی کا اظہار کرتے ہوئے اور ایک دوسرے کو گلے لگایا۔</w:t>
      </w:r>
    </w:p>
    <w:p/>
    <w:p>
      <w:r xmlns:w="http://schemas.openxmlformats.org/wordprocessingml/2006/main">
        <w:t xml:space="preserve">1: خُدا کی محبت اور رحمت طویل عرصے کی دوری کے بعد بھی صلح کر سکتی ہے۔</w:t>
      </w:r>
    </w:p>
    <w:p/>
    <w:p>
      <w:r xmlns:w="http://schemas.openxmlformats.org/wordprocessingml/2006/main">
        <w:t xml:space="preserve">2: ہمیں اپنے خاندان کے افراد کے ساتھ تعلقات تلاش کرنے اور ان کی قدر کرنے کی ضرورت ہے، کیونکہ یہ ہماری زندگی میں خوشی اور راحت کا ایک بڑا ذریعہ ہیں۔</w:t>
      </w:r>
    </w:p>
    <w:p/>
    <w:p>
      <w:r xmlns:w="http://schemas.openxmlformats.org/wordprocessingml/2006/main">
        <w:t xml:space="preserve">1: لوقا 15:11-32 - اجنبی بیٹے کی تمثیل</w:t>
      </w:r>
    </w:p>
    <w:p/>
    <w:p>
      <w:r xmlns:w="http://schemas.openxmlformats.org/wordprocessingml/2006/main">
        <w:t xml:space="preserve">2: رومیوں 12:18 - "اگر یہ ممکن ہو، جہاں تک یہ آپ پر منحصر ہے، سب کے ساتھ امن سے رہو۔"</w:t>
      </w:r>
    </w:p>
    <w:p/>
    <w:p>
      <w:r xmlns:w="http://schemas.openxmlformats.org/wordprocessingml/2006/main">
        <w:t xml:space="preserve">پیدائش 33:5 اور اُس نے آنکھیں اُٹھا کر عورتوں اور بچوں کو دیکھا۔ اور کہا تیرے ساتھ کون ہیں؟ اور اُس نے کہا وہ بچے جو خُدا نے تیرے بندے کو فضل سے دئے ہیں۔</w:t>
      </w:r>
    </w:p>
    <w:p/>
    <w:p>
      <w:r xmlns:w="http://schemas.openxmlformats.org/wordprocessingml/2006/main">
        <w:t xml:space="preserve">جیکب نے آنکھیں اٹھا کر اپنی بیویوں اور بچوں کو دیکھا۔ وہ پوچھتا ہے کہ وہ کون ہیں، اور بتایا جاتا ہے کہ یہ وہ بچے ہیں جو خدا نے اسے دیا ہے۔</w:t>
      </w:r>
    </w:p>
    <w:p/>
    <w:p>
      <w:r xmlns:w="http://schemas.openxmlformats.org/wordprocessingml/2006/main">
        <w:t xml:space="preserve">1. خدا کی برکات: خدا کے عطا کردہ بچوں میں خوشی منانا</w:t>
      </w:r>
    </w:p>
    <w:p/>
    <w:p>
      <w:r xmlns:w="http://schemas.openxmlformats.org/wordprocessingml/2006/main">
        <w:t xml:space="preserve">2. خدا کے رزق پر بھروسہ: خدا کے دیئے ہوئے بچوں کو دیکھنا</w:t>
      </w:r>
    </w:p>
    <w:p/>
    <w:p>
      <w:r xmlns:w="http://schemas.openxmlformats.org/wordprocessingml/2006/main">
        <w:t xml:space="preserve">1. میتھیو 6: 26-27 "ہوا کے پرندوں کو دیکھو، وہ بوتے یا کاٹتے یا گوداموں میں جمع نہیں کرتے، پھر بھی تمہارا آسمانی باپ انہیں کھلاتا ہے۔ کیا تم ان سے زیادہ قیمتی نہیں ہو؟ کیا کوئی کیا تم فکر کر کے اپنی زندگی میں ایک گھنٹہ ڈالو؟"</w:t>
      </w:r>
    </w:p>
    <w:p/>
    <w:p>
      <w:r xmlns:w="http://schemas.openxmlformats.org/wordprocessingml/2006/main">
        <w:t xml:space="preserve">2. زبور 127:3 دیکھو، بچے رب کی طرف سے میراث ہیں، رحم کا پھل انعام ہے۔</w:t>
      </w:r>
    </w:p>
    <w:p/>
    <w:p>
      <w:r xmlns:w="http://schemas.openxmlformats.org/wordprocessingml/2006/main">
        <w:t xml:space="preserve">پیدائش 33:6 تب لونڈیاں اور اُن کے بچے قریب آئیں اور اپنے آپ کو سجدہ کیا۔</w:t>
      </w:r>
    </w:p>
    <w:p/>
    <w:p>
      <w:r xmlns:w="http://schemas.openxmlformats.org/wordprocessingml/2006/main">
        <w:t xml:space="preserve">پیدائش 33:6 میں نوکرانی اپنے بچوں کے ساتھ احترام میں جھک گئی۔</w:t>
      </w:r>
    </w:p>
    <w:p/>
    <w:p>
      <w:r xmlns:w="http://schemas.openxmlformats.org/wordprocessingml/2006/main">
        <w:t xml:space="preserve">1. عزت کی طاقت: پیدائش 33:6 کا مطالعہ۔</w:t>
      </w:r>
    </w:p>
    <w:p/>
    <w:p>
      <w:r xmlns:w="http://schemas.openxmlformats.org/wordprocessingml/2006/main">
        <w:t xml:space="preserve">2. عاجزی کی میراث: کس طرح تسلیم ہمارے بچوں کو متاثر کرتا ہے۔</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2. امثال 22:6-7 - بچوں کو جس راستے پر چلنا ہے اس سے شروع کرو، اور یہاں تک کہ جب وہ بوڑھے ہو جائیں گے تو وہ اس سے نہیں ہٹیں گے۔ امیر غریب پر حکومت کرتا ہے اور قرض لینے والا قرض دینے والے کا غلام ہوتا ہے۔</w:t>
      </w:r>
    </w:p>
    <w:p/>
    <w:p>
      <w:r xmlns:w="http://schemas.openxmlformats.org/wordprocessingml/2006/main">
        <w:t xml:space="preserve">پیدائش 33:7 اور لیاہ بھی اپنے بچوں کے ساتھ قریب آئی اور اپنے آپ کو سجدہ کیا اور اس کے بعد یوسف اور راخل کے قریب آئے اور انہوں نے اپنے آپ کو سجدہ کیا۔</w:t>
      </w:r>
    </w:p>
    <w:p/>
    <w:p>
      <w:r xmlns:w="http://schemas.openxmlformats.org/wordprocessingml/2006/main">
        <w:t xml:space="preserve">جیکب اور اس کا خاندان جوزف کے سامنے جھکتے ہیں جب وہ ایک خاص جگہ پر ملتے ہیں، جس میں لیہ اور اس کے بچے شامل ہیں، اس کے بعد جوزف اور راحیل۔</w:t>
      </w:r>
    </w:p>
    <w:p/>
    <w:p>
      <w:r xmlns:w="http://schemas.openxmlformats.org/wordprocessingml/2006/main">
        <w:t xml:space="preserve">1. عاجزی کی طاقت: جیکب اور اس کے خاندان پر ایک مطالعہ</w:t>
      </w:r>
    </w:p>
    <w:p/>
    <w:p>
      <w:r xmlns:w="http://schemas.openxmlformats.org/wordprocessingml/2006/main">
        <w:t xml:space="preserve">2. رکوع کرنا یا نہ کرنا: یعقوب کی تعظیم کی مثال</w:t>
      </w:r>
    </w:p>
    <w:p/>
    <w:p>
      <w:r xmlns:w="http://schemas.openxmlformats.org/wordprocessingml/2006/main">
        <w:t xml:space="preserve">1. پیدائش 33:7- "اور لیاہ بھی اپنے بچوں کے ساتھ قریب آئی، اور اپنے آپ کو سجدہ کیا: اور اس کے بعد یوسف اور راحیل کے قریب آئے، اور انہوں نے اپنے آپ کو سجدہ کیا۔"</w:t>
      </w:r>
    </w:p>
    <w:p/>
    <w:p>
      <w:r xmlns:w="http://schemas.openxmlformats.org/wordprocessingml/2006/main">
        <w:t xml:space="preserve">2. میتھیو 5: 3-5- "مبارک ہیں روح کے غریب: کیونکہ آسمان کی بادشاہی ان کی ہے۔ مبارک ہیں وہ جو ماتم کرتے ہیں: کیونکہ انہیں تسلی ملے گی۔ مبارک ہیں حلیم: کیونکہ وہ زمین کے وارث ہوں گے۔"</w:t>
      </w:r>
    </w:p>
    <w:p/>
    <w:p>
      <w:r xmlns:w="http://schemas.openxmlformats.org/wordprocessingml/2006/main">
        <w:t xml:space="preserve">پیدائش 33:8 اُس نے کہا اِس سب سے جو مَیں ملا تھا تیرا کیا مطلب ہے؟ اور اُس نے کہا یہ میرے آقا کی نظر میں فضل پانے کے لیے ہیں۔</w:t>
      </w:r>
    </w:p>
    <w:p/>
    <w:p>
      <w:r xmlns:w="http://schemas.openxmlformats.org/wordprocessingml/2006/main">
        <w:t xml:space="preserve">عیسو اور یعقوب ایک طویل عرصے کی علیحدگی کے بعد صلح کر لیتے ہیں۔</w:t>
      </w:r>
    </w:p>
    <w:p/>
    <w:p>
      <w:r xmlns:w="http://schemas.openxmlformats.org/wordprocessingml/2006/main">
        <w:t xml:space="preserve">1. صلح کی اہمیت</w:t>
      </w:r>
    </w:p>
    <w:p/>
    <w:p>
      <w:r xmlns:w="http://schemas.openxmlformats.org/wordprocessingml/2006/main">
        <w:t xml:space="preserve">2. بخشش کے ذریعے فضل تلاش کرنا</w:t>
      </w:r>
    </w:p>
    <w:p/>
    <w:p>
      <w:r xmlns:w="http://schemas.openxmlformats.org/wordprocessingml/2006/main">
        <w:t xml:space="preserve">1. رومیوں 12:18 اگر ممکن ہو، جتنا آپ میں ہے، تمام آدمیوں کے ساتھ امن کے ساتھ زندگی گزاریں۔</w:t>
      </w:r>
    </w:p>
    <w:p/>
    <w:p>
      <w:r xmlns:w="http://schemas.openxmlformats.org/wordprocessingml/2006/main">
        <w:t xml:space="preserve">2. کلسیوں 3:13 ایک دوسرے کو برداشت کرنا، اور ایک دوسرے کو معاف کرنا، اگر کسی کا کسی سے جھگڑا ہو: جیسا کہ مسیح نے تمہیں معاف کیا، اسی طرح تم بھی کرو۔</w:t>
      </w:r>
    </w:p>
    <w:p/>
    <w:p>
      <w:r xmlns:w="http://schemas.openxmlformats.org/wordprocessingml/2006/main">
        <w:t xml:space="preserve">پیدائش 33:9 اور عیسو نے کہا، میرے بھائی میرے پاس کافی ہے۔ جو تمہارے پاس ہے اسے اپنے پاس رکھو۔</w:t>
      </w:r>
    </w:p>
    <w:p/>
    <w:p>
      <w:r xmlns:w="http://schemas.openxmlformats.org/wordprocessingml/2006/main">
        <w:t xml:space="preserve">عیسو نے فراخدلی سے یعقوب کو دھوکہ دینے کے لیے معاف کر دیا اور اسے اپنا مال رکھنے کی اجازت دی۔</w:t>
      </w:r>
    </w:p>
    <w:p/>
    <w:p>
      <w:r xmlns:w="http://schemas.openxmlformats.org/wordprocessingml/2006/main">
        <w:t xml:space="preserve">1. معاف کرنا طاقت اور عاجزی کی علامت ہے۔</w:t>
      </w:r>
    </w:p>
    <w:p/>
    <w:p>
      <w:r xmlns:w="http://schemas.openxmlformats.org/wordprocessingml/2006/main">
        <w:t xml:space="preserve">2. معاف کرنا بغض رکھنے سے بہتر ہے۔</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پیدائش 33:10 اور یعقوب نے کہا، نہیں، میں آپ سے دعا کرتا ہوں، اگر اب مجھے تیری نظر میں فضل ملا ہے تو میرا تحفہ میرے ہاتھ سے لے کیونکہ میں نے تیرا چہرہ دیکھا ہے، گویا میں نے خدا کا چہرہ دیکھا ہے۔ اور تم مجھ سے خوش تھے۔</w:t>
      </w:r>
    </w:p>
    <w:p/>
    <w:p>
      <w:r xmlns:w="http://schemas.openxmlformats.org/wordprocessingml/2006/main">
        <w:t xml:space="preserve">جیکب اپنی زندگی میں خدا کے فضل کو پہچانتا اور تسلیم کرتا ہے۔</w:t>
      </w:r>
    </w:p>
    <w:p/>
    <w:p>
      <w:r xmlns:w="http://schemas.openxmlformats.org/wordprocessingml/2006/main">
        <w:t xml:space="preserve">1. ہماری زندگیوں میں خدا کے فضل کو پہچاننا</w:t>
      </w:r>
    </w:p>
    <w:p/>
    <w:p>
      <w:r xmlns:w="http://schemas.openxmlformats.org/wordprocessingml/2006/main">
        <w:t xml:space="preserve">2. شکر گزاری کی زندگی گزارنا</w:t>
      </w:r>
    </w:p>
    <w:p/>
    <w:p>
      <w:r xmlns:w="http://schemas.openxmlformats.org/wordprocessingml/2006/main">
        <w:t xml:space="preserve">1. زبور 23:5-6 - تو میرے دشمنوں کے سامنے میرے سامنے دسترخوان تیار کرتا ہے: تو میرے سر پر تیل ڈالتا ہے۔ میرا کپ ختم ہو گیا یقیناً بھلائی اور رحمت میری زندگی کے تمام دنوں تک میرے ساتھ رہے گی: اور میں رب کے گھر میں ہمیشہ رہوں گا۔</w:t>
      </w:r>
    </w:p>
    <w:p/>
    <w:p>
      <w:r xmlns:w="http://schemas.openxmlformats.org/wordprocessingml/2006/main">
        <w:t xml:space="preserve">2. افسیوں 2:8-9 - کیونکہ آپ کو ایمان کے ذریعے فضل سے نجات ملی ہے۔ اور یہ آپ کی طرف سے نہیں: یہ خدا کا تحفہ ہے: کاموں سے نہیں، ایسا نہ ہو کہ کوئی فخر کرے۔</w:t>
      </w:r>
    </w:p>
    <w:p/>
    <w:p>
      <w:r xmlns:w="http://schemas.openxmlformats.org/wordprocessingml/2006/main">
        <w:t xml:space="preserve">پیدائش 33:11 میری دعا ہے کہ میری برکت جو تجھ پر لائی گئی ہے لے۔ کیونکہ خدا نے مجھ پر احسان کیا ہے اور میرے پاس کافی ہے۔ اور اُس نے اُسے تاکید کی اور اُس نے لے لی۔</w:t>
      </w:r>
    </w:p>
    <w:p/>
    <w:p>
      <w:r xmlns:w="http://schemas.openxmlformats.org/wordprocessingml/2006/main">
        <w:t xml:space="preserve">جیکب اور عیسو کا دوبارہ ملاپ عیسو کو اپنی نعمت دینے میں جیکب کی سخاوت کے ساتھ نشان زد ہے۔</w:t>
      </w:r>
    </w:p>
    <w:p/>
    <w:p>
      <w:r xmlns:w="http://schemas.openxmlformats.org/wordprocessingml/2006/main">
        <w:t xml:space="preserve">1. خدا کا فضل ہمیں اکٹھا کر سکتا ہے اور سخاوت کی طرف لے جا سکتا ہے۔</w:t>
      </w:r>
    </w:p>
    <w:p/>
    <w:p>
      <w:r xmlns:w="http://schemas.openxmlformats.org/wordprocessingml/2006/main">
        <w:t xml:space="preserve">2. خُدا کے فضل کے لیے ہمارا جواب عاجزی اور شکر گزاری کا ہونا چاہیے۔</w:t>
      </w:r>
    </w:p>
    <w:p/>
    <w:p>
      <w:r xmlns:w="http://schemas.openxmlformats.org/wordprocessingml/2006/main">
        <w:t xml:space="preserve">1. افسیوں 4: 2-3 "پوری عاجزی اور نرمی کے ساتھ، صبر کے ساتھ، محبت کے ساتھ ایک دوسرے کو برداشت کرتے ہوئے، امن کے بندھن میں روح کے اتحاد کو برقرار رکھنے کے لیے کوشاں ہیں۔"</w:t>
      </w:r>
    </w:p>
    <w:p/>
    <w:p>
      <w:r xmlns:w="http://schemas.openxmlformats.org/wordprocessingml/2006/main">
        <w:t xml:space="preserve">2. میتھیو 5:7 "مبارک ہیں رحم کرنے والے، کیونکہ ان پر رحم کیا جائے گا۔"</w:t>
      </w:r>
    </w:p>
    <w:p/>
    <w:p>
      <w:r xmlns:w="http://schemas.openxmlformats.org/wordprocessingml/2006/main">
        <w:t xml:space="preserve">پیدائش 33:12 اور اُس نے کہا کہ ہم اپنا سفر طے کریں اور چلیں اور میں تیرے آگے آگے چلوں گا۔</w:t>
      </w:r>
    </w:p>
    <w:p/>
    <w:p>
      <w:r xmlns:w="http://schemas.openxmlformats.org/wordprocessingml/2006/main">
        <w:t xml:space="preserve">یعقوب عیساؤ کی سیر کے سفر پر رہنمائی کرنے پر راضی ہے۔</w:t>
      </w:r>
    </w:p>
    <w:p/>
    <w:p>
      <w:r xmlns:w="http://schemas.openxmlformats.org/wordprocessingml/2006/main">
        <w:t xml:space="preserve">1. خُدا اپنی مرضی کو پورا کرنے کے لیے اکثر غیر متوقع ذرائع سے کام کرتا ہے۔</w:t>
      </w:r>
    </w:p>
    <w:p/>
    <w:p>
      <w:r xmlns:w="http://schemas.openxmlformats.org/wordprocessingml/2006/main">
        <w:t xml:space="preserve">2. جب ہم خُدا کی قیادت کو قبول کرتے ہیں، تو ہماری زندگی خوشحال ہو جاتی ہے۔</w:t>
      </w:r>
    </w:p>
    <w:p/>
    <w:p>
      <w:r xmlns:w="http://schemas.openxmlformats.org/wordprocessingml/2006/main">
        <w:t xml:space="preserve">1. یسعیاہ 45:2-3 میں تیرے آگے آگے بڑھوں گا اور بلند مقامات کو برابر کروں گا، میں پیتل کے دروازوں کو ٹکڑے ٹکڑے کر دوں گا اور لوہے کی سلاخوں کو کاٹ دوں گا، میں تجھے تاریکی کے خزانے اور خفیہ جگہوں کی پوشیدہ دولت دوں گا۔</w:t>
      </w:r>
    </w:p>
    <w:p/>
    <w:p>
      <w:r xmlns:w="http://schemas.openxmlformats.org/wordprocessingml/2006/main">
        <w:t xml:space="preserve">2. یوحنا 14:6 یسوع نے اُس سے کہا، راہ، سچائی اور زندگی میں ہوں۔ کوئی بھی میرے ذریعے باپ کے پاس نہیں آتا۔</w:t>
      </w:r>
    </w:p>
    <w:p/>
    <w:p>
      <w:r xmlns:w="http://schemas.openxmlformats.org/wordprocessingml/2006/main">
        <w:t xml:space="preserve">پیدائش 33:13 اُس نے اُس سے کہا، میرا مالک جانتا ہے کہ بچے نرم ہیں اور بھیڑ بکریاں اور بھیڑ بَیلیاں میرے ساتھ ہیں اور اگر ایک دن اُن پر چڑھ جائے تو سب بھیڑ مر جائے گی۔</w:t>
      </w:r>
    </w:p>
    <w:p/>
    <w:p>
      <w:r xmlns:w="http://schemas.openxmlformats.org/wordprocessingml/2006/main">
        <w:t xml:space="preserve">جیکب عیسو کو اپنے بچوں اور ریوڑ کی نرمی کی یاد دلاتا ہے اور اسے ان سے زیادہ گاڑی چلانے کے نتائج سے خبردار کرتا ہے۔</w:t>
      </w:r>
    </w:p>
    <w:p/>
    <w:p>
      <w:r xmlns:w="http://schemas.openxmlformats.org/wordprocessingml/2006/main">
        <w:t xml:space="preserve">1. اسے زیادہ نہ کریں: بہت زیادہ زور دینے کے نتائج</w:t>
      </w:r>
    </w:p>
    <w:p/>
    <w:p>
      <w:r xmlns:w="http://schemas.openxmlformats.org/wordprocessingml/2006/main">
        <w:t xml:space="preserve">2. کمزوروں کی دیکھ بھال: یعقوب کی عیسو کو وارننگ</w:t>
      </w:r>
    </w:p>
    <w:p/>
    <w:p>
      <w:r xmlns:w="http://schemas.openxmlformats.org/wordprocessingml/2006/main">
        <w:t xml:space="preserve">1. امثال 14:1 - "عقلمند عورت اپنا گھر بناتی ہے، لیکن بے وقوف اسے اپنے ہاتھوں سے ڈھا دیتی ہے۔"</w:t>
      </w:r>
    </w:p>
    <w:p/>
    <w:p>
      <w:r xmlns:w="http://schemas.openxmlformats.org/wordprocessingml/2006/main">
        <w:t xml:space="preserve">2. امثال 12:10 - "صادق آدمی اپنے جانور کی جان کا خیال رکھتا ہے، لیکن شریر کی رحمت بھی ظالم ہے۔"</w:t>
      </w:r>
    </w:p>
    <w:p/>
    <w:p>
      <w:r xmlns:w="http://schemas.openxmlformats.org/wordprocessingml/2006/main">
        <w:t xml:space="preserve">پیدائش 33:14 میرے آقا، میں آپ کو اپنے خادم کے آگے سے گزرنے دو: اور میں نرمی سے آگے بڑھوں گا، جیسے مویشی جو میرے آگے چلتے ہیں اور بچے برداشت کر سکتے ہیں، جب تک میں اپنے مالک کے پاس شعیر کے پاس نہ آؤں۔</w:t>
      </w:r>
    </w:p>
    <w:p/>
    <w:p>
      <w:r xmlns:w="http://schemas.openxmlformats.org/wordprocessingml/2006/main">
        <w:t xml:space="preserve">جیکب نے عیسو سے کہا کہ وہ اپنے آگے سے گزرے جب کہ وہ آہستہ آہستہ اپنے خاندان اور جانوروں کے ساتھ پیچھے چل رہا ہے۔</w:t>
      </w:r>
    </w:p>
    <w:p/>
    <w:p>
      <w:r xmlns:w="http://schemas.openxmlformats.org/wordprocessingml/2006/main">
        <w:t xml:space="preserve">1. قیادت میں صبر کی اہمیت</w:t>
      </w:r>
    </w:p>
    <w:p/>
    <w:p>
      <w:r xmlns:w="http://schemas.openxmlformats.org/wordprocessingml/2006/main">
        <w:t xml:space="preserve">2. مہربانی اور تفہیم کے فوائد</w:t>
      </w:r>
    </w:p>
    <w:p/>
    <w:p>
      <w:r xmlns:w="http://schemas.openxmlformats.org/wordprocessingml/2006/main">
        <w:t xml:space="preserve">1. جیمز 5: 7-8 - "تو بھائیو اور بہنو، جب تک خُداوند نہیں آ جاتا، صبر کرو۔ دیکھو کسان کس طرح زمین سے اپنی قیمتی فصل پیدا کرنے کا انتظار کرتا ہے، صبر سے خزاں اور بہار کی بارشوں کا انتظار کرتا ہے۔ آپ بھی۔ صبر کرو اور ثابت قدم رہو، کیونکہ خداوند کی آمد قریب ہے۔"</w:t>
      </w:r>
    </w:p>
    <w:p/>
    <w:p>
      <w:r xmlns:w="http://schemas.openxmlformats.org/wordprocessingml/2006/main">
        <w:t xml:space="preserve">2. گلتیوں 5:22-23 - "لیکن روح کا پھل محبت، خوشی، امن، بردباری، مہربانی، نیکی، وفاداری، نرمی اور ضبط نفس ہے۔ ایسی چیزوں کے خلاف کوئی قانون نہیں ہے۔"</w:t>
      </w:r>
    </w:p>
    <w:p/>
    <w:p>
      <w:r xmlns:w="http://schemas.openxmlformats.org/wordprocessingml/2006/main">
        <w:t xml:space="preserve">پیدائش 33:15 اور عیسو نے کہا، اب میں اپنے ساتھ رہنے والوں میں سے کچھ کو تیرے پاس چھوڑ دوں۔ اس نے کہا اس کی کیا ضرورت ہے؟ مجھے اپنے رب کی نظر میں فضل تلاش کرنے دو۔</w:t>
      </w:r>
    </w:p>
    <w:p/>
    <w:p>
      <w:r xmlns:w="http://schemas.openxmlformats.org/wordprocessingml/2006/main">
        <w:t xml:space="preserve">عیسو اور جیکب ایک طویل علیحدگی کے بعد صلح کر لیتے ہیں۔</w:t>
      </w:r>
    </w:p>
    <w:p/>
    <w:p>
      <w:r xmlns:w="http://schemas.openxmlformats.org/wordprocessingml/2006/main">
        <w:t xml:space="preserve">1: فضل اور عاجزی سے صلح ممکن ہے۔</w:t>
      </w:r>
    </w:p>
    <w:p/>
    <w:p>
      <w:r xmlns:w="http://schemas.openxmlformats.org/wordprocessingml/2006/main">
        <w:t xml:space="preserve">2: ہم عیساؤ اور یعقوب کی مثال سے سیکھ سکتے ہیں کہ وہ معاف کر دیں اور آگے بڑھیں۔</w:t>
      </w:r>
    </w:p>
    <w:p/>
    <w:p>
      <w:r xmlns:w="http://schemas.openxmlformats.org/wordprocessingml/2006/main">
        <w:t xml:space="preserve">1: افسیوں 4:32 - "ایک دوسرے کے ساتھ مہربان، نرم دل، ایک دوسرے کو معاف کرو، جیسا کہ خدا نے مسیح میں تمہیں معاف کیا ہے۔"</w:t>
      </w:r>
    </w:p>
    <w:p/>
    <w:p>
      <w:r xmlns:w="http://schemas.openxmlformats.org/wordprocessingml/2006/main">
        <w:t xml:space="preserve">2: کلسیوں 3:13 - "ایک دوسرے کے ساتھ برداشت کرنا اور اگر ایک دوسرے کے خلاف شکایت ہو تو ایک دوسرے کو معاف کرنا؛ جیسا کہ خداوند نے تمہیں معاف کیا ہے، اسی طرح تمہیں بھی معاف کرنا چاہیے۔"</w:t>
      </w:r>
    </w:p>
    <w:p/>
    <w:p>
      <w:r xmlns:w="http://schemas.openxmlformats.org/wordprocessingml/2006/main">
        <w:t xml:space="preserve">پیدائش 33:16 پس عیسو اُس دن شعیر کو جاتے ہوئے واپس آیا۔</w:t>
      </w:r>
    </w:p>
    <w:p/>
    <w:p>
      <w:r xmlns:w="http://schemas.openxmlformats.org/wordprocessingml/2006/main">
        <w:t xml:space="preserve">عیسو شعیر کو واپس آیا۔</w:t>
      </w:r>
    </w:p>
    <w:p/>
    <w:p>
      <w:r xmlns:w="http://schemas.openxmlformats.org/wordprocessingml/2006/main">
        <w:t xml:space="preserve">1. خُدا کی اپنے وعدوں کی وفاداری - پیدائش 33:14</w:t>
      </w:r>
    </w:p>
    <w:p/>
    <w:p>
      <w:r xmlns:w="http://schemas.openxmlformats.org/wordprocessingml/2006/main">
        <w:t xml:space="preserve">2. اپنے وعدوں کو برقرار رکھنے کی اہمیت - پیدائش 33:16</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13:5 - 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پیدائش 33:17 اور یعقوب نے سُکوت کا سفر کیا اور اُس کے لیے ایک گھر بنایا اور اپنے مویشیوں کے لیے خیمے بنائے، اِس لیے اُس جگہ کا نام سُکات پڑا۔</w:t>
      </w:r>
    </w:p>
    <w:p/>
    <w:p>
      <w:r xmlns:w="http://schemas.openxmlformats.org/wordprocessingml/2006/main">
        <w:t xml:space="preserve">یعقوب نے سکوت کا سفر کیا اور اپنے جانوروں کے لیے ایک گھر اور پناہ گاہیں بنائیں، اس لیے اس جگہ کا نام سکوت رکھا گیا۔</w:t>
      </w:r>
    </w:p>
    <w:p/>
    <w:p>
      <w:r xmlns:w="http://schemas.openxmlformats.org/wordprocessingml/2006/main">
        <w:t xml:space="preserve">1. خدا کا رزق - سکوت میں یعقوب کی کہانی</w:t>
      </w:r>
    </w:p>
    <w:p/>
    <w:p>
      <w:r xmlns:w="http://schemas.openxmlformats.org/wordprocessingml/2006/main">
        <w:t xml:space="preserve">2. خدا پر بھروسہ کرنے کا ایک سبق - جیکب کا سکوت کا سفر</w:t>
      </w:r>
    </w:p>
    <w:p/>
    <w:p>
      <w:r xmlns:w="http://schemas.openxmlformats.org/wordprocessingml/2006/main">
        <w:t xml:space="preserve">1. زبور 23:1 - "رب میرا چرواہا ہے، میں نہیں چاہوں گا۔"</w:t>
      </w:r>
    </w:p>
    <w:p/>
    <w:p>
      <w:r xmlns:w="http://schemas.openxmlformats.org/wordprocessingml/2006/main">
        <w:t xml:space="preserve">2. استثنا 31:6 - "مضبوط اور حوصلہ مند رہو۔ ان کی وجہ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پیدائش 33:18 اور یعقوب سِکم کے شہر شلم میں آیا جو ملک کنعان میں ہے جب وہ پدنرام سے آیا۔ اور شہر کے سامنے اپنا خیمہ لگایا۔</w:t>
      </w:r>
    </w:p>
    <w:p/>
    <w:p>
      <w:r xmlns:w="http://schemas.openxmlformats.org/wordprocessingml/2006/main">
        <w:t xml:space="preserve">یعقوب ملک کنعان واپس آیا اور سِکم شہر کے باہر اپنا خیمہ لگایا۔</w:t>
      </w:r>
    </w:p>
    <w:p/>
    <w:p>
      <w:r xmlns:w="http://schemas.openxmlformats.org/wordprocessingml/2006/main">
        <w:t xml:space="preserve">1. گھر واپسی کی خوشی: خدا کے وعدے کی جگہ پر سکون اور راحت حاصل کرنا</w:t>
      </w:r>
    </w:p>
    <w:p/>
    <w:p>
      <w:r xmlns:w="http://schemas.openxmlformats.org/wordprocessingml/2006/main">
        <w:t xml:space="preserve">2. استقامت کی طاقت: جیکب کے ایمان اور عزم نے اسے گھر تک کیسے پہنچایا</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 اِیمان ہی سے وہ وعدہ کے مُلک میں اُس پردیس کی طرح رہتا تھا، جو اِضحاق اور یعقوب کے ساتھ خیموں میں رہتا تھا، اُس کے ساتھ اُسی وعدے کے وارث تھے۔ کیونکہ وہ اُس شہر کا انتظار کرتا تھا جس کی بنیادیں ہیں، جس کا بنانے والا اور بنانے والا خدا ہے۔</w:t>
      </w:r>
    </w:p>
    <w:p/>
    <w:p>
      <w:r xmlns:w="http://schemas.openxmlformats.org/wordprocessingml/2006/main">
        <w:t xml:space="preserve">2. رومیوں 8: 18-21 - کیونکہ میں سمجھتا ہوں کہ اس وقت کے مصائب اس جلال کے ساتھ موازنہ کرنے کے لائق نہیں ہیں جو ہم پر ظاہر ہوگا۔ کیونکہ مخلوق کی شدید توقع خدا کے بیٹوں کے ظاہر ہونے کا بے صبری سے انتظار کرتی ہے۔ کیونکہ مخلوق اپنی مرضی سے نہیں بلکہ اُس کی وجہ سے جس نے اُسے اُمید کے ساتھ تابع کیا تھا۔ کیونکہ مخلوق خود بھی بدعنوانی کی غلامی سے خدا کے فرزندوں کی شاندار آزادی میں چھڑائی جائے گی۔ کیونکہ ہم جانتے ہیں کہ ساری مخلوق اب تک ایک ساتھ کراہتی ہے اور دردِ پیدائش کے ساتھ مشقت کرتی ہے۔</w:t>
      </w:r>
    </w:p>
    <w:p/>
    <w:p>
      <w:r xmlns:w="http://schemas.openxmlformats.org/wordprocessingml/2006/main">
        <w:t xml:space="preserve">پیدائش 33:19 اور اُس نے سِکم کے باپ حمور کی اولاد کے ہاتھ سے ایک کھیت کا ایک ٹکڑا خریدا جہاں اُس نے اپنا خیمہ بچھا دیا تھا۔</w:t>
      </w:r>
    </w:p>
    <w:p/>
    <w:p>
      <w:r xmlns:w="http://schemas.openxmlformats.org/wordprocessingml/2006/main">
        <w:t xml:space="preserve">یعقوب نے سِکم کے باپ حمور کے بچوں سے ایک سو ٹکڑوں میں زمین خریدی۔</w:t>
      </w:r>
    </w:p>
    <w:p/>
    <w:p>
      <w:r xmlns:w="http://schemas.openxmlformats.org/wordprocessingml/2006/main">
        <w:t xml:space="preserve">1. مستقبل میں سرمایہ کاری کی اہمیت - پیدائش 33:19</w:t>
      </w:r>
    </w:p>
    <w:p/>
    <w:p>
      <w:r xmlns:w="http://schemas.openxmlformats.org/wordprocessingml/2006/main">
        <w:t xml:space="preserve">2. بونا اور کاٹنا - پیدائش 33:19</w:t>
      </w:r>
    </w:p>
    <w:p/>
    <w:p>
      <w:r xmlns:w="http://schemas.openxmlformats.org/wordprocessingml/2006/main">
        <w:t xml:space="preserve">1. امثال 13:22 - "ایک نیک آدمی اپنے بچوں کے بچوں کے لیے وراثت چھوڑ جاتا ہے: اور گنہگار کی دولت راستبازوں کے لیے رکھی جاتی ہے۔"</w:t>
      </w:r>
    </w:p>
    <w:p/>
    <w:p>
      <w:r xmlns:w="http://schemas.openxmlformats.org/wordprocessingml/2006/main">
        <w:t xml:space="preserve">2. امثال 22:7 - "امیر غریب پر حکومت کرتا ہے، اور قرض لینے والا قرض دینے والے کا خادم ہوتا ہے۔"</w:t>
      </w:r>
    </w:p>
    <w:p/>
    <w:p>
      <w:r xmlns:w="http://schemas.openxmlformats.org/wordprocessingml/2006/main">
        <w:t xml:space="preserve">پیدائش 33:20 اور اُس نے وہاں ایک قربان گاہ بنائی اور اُس کا نام اِلیلوہ اسرائیل رکھا۔</w:t>
      </w:r>
    </w:p>
    <w:p/>
    <w:p>
      <w:r xmlns:w="http://schemas.openxmlformats.org/wordprocessingml/2006/main">
        <w:t xml:space="preserve">جیکب ایک قربان گاہ بناتا ہے اور عیسو کے ساتھ اپنے دوبارہ اتحاد کی یاد میں اسے "EleloheIsrael" کا نام دیتا ہے۔</w:t>
      </w:r>
    </w:p>
    <w:p/>
    <w:p>
      <w:r xmlns:w="http://schemas.openxmlformats.org/wordprocessingml/2006/main">
        <w:t xml:space="preserve">1. مفاہمت کی طاقت: یعقوب اور عیسو سے سبق</w:t>
      </w:r>
    </w:p>
    <w:p/>
    <w:p>
      <w:r xmlns:w="http://schemas.openxmlformats.org/wordprocessingml/2006/main">
        <w:t xml:space="preserve">2. رب سے وابستگی: جیکب کا اظہار تشکر</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زبور 107:1 - "رب کا شکر ادا کرو، کیونکہ وہ اچھا ہے؛ اس کی محبت ابد تک قائم رہتی ہے۔"</w:t>
      </w:r>
    </w:p>
    <w:p/>
    <w:p>
      <w:r xmlns:w="http://schemas.openxmlformats.org/wordprocessingml/2006/main">
        <w:t xml:space="preserve">پیدائش 34 کا خلاصہ تین پیراگراف میں درج ذیل آیات کے ساتھ کیا جا سکتا ہے:</w:t>
      </w:r>
    </w:p>
    <w:p/>
    <w:p>
      <w:r xmlns:w="http://schemas.openxmlformats.org/wordprocessingml/2006/main">
        <w:t xml:space="preserve">پیراگراف 1: پیدائش 34:1-12 میں، دینہ، یعقوب اور لیہ کی بیٹی، ملک کی عورتوں سے ملنے نکلی۔ شیکم، حویوں کا ایک شہزادہ اور حمور کا بیٹا، دینہ کو دیکھتا ہے اور اس پر مسحور ہو جاتا ہے۔ وہ اسے زبردستی لے جاتا ہے اور اس کی خلاف ورزی کرتا ہے۔ پھر سکم اپنے والد حمور سے شادی میں دینا کا ہاتھ مانگنے کے لیے جاتا ہے۔ جب یعقوب نے سنا کہ دینہ کے ساتھ کیا ہوا تو وہ اس وقت تک خاموش رہا جب تک کہ اس کے بیٹے کھیت سے واپس نہ آ جائیں۔</w:t>
      </w:r>
    </w:p>
    <w:p/>
    <w:p>
      <w:r xmlns:w="http://schemas.openxmlformats.org/wordprocessingml/2006/main">
        <w:t xml:space="preserve">پیراگراف 2: پیدائش 34:13-24 میں جاری ہے، جب یعقوب کے بیٹوں کو اپنی بہن کی شکم کی طرف سے خلاف ورزی کے بارے میں معلوم ہوتا ہے، تو وہ غصے سے بھر جاتے ہیں اور دھوکہ دہی سے بدلہ لینے کی سازش کرتے ہیں۔ وہ حمور اور سِکم کے ساتھ ایک شرط پر معاہدہ کرنے پر راضی ہیں: ان کے شہر کے تمام مردوں کا ختنہ ان کی طرح کرایا جائے۔ حوثیوں نے اس تجویز سے اتفاق کیا کیونکہ وہ جیکب کے خاندان کے ساتھ پرامن تعلقات اور باہمی شادی کے خواہشمند ہیں۔</w:t>
      </w:r>
    </w:p>
    <w:p/>
    <w:p>
      <w:r xmlns:w="http://schemas.openxmlformats.org/wordprocessingml/2006/main">
        <w:t xml:space="preserve">پیراگراف 3: پیدائش 34:25-31 میں، جبکہ مرد ختنہ کے عمل کے بعد تیسرے دن بھی اپنے ختنے کے درد سے صحت یاب ہو رہے ہیں، شمعون اور لیوی ان کی کمزوری کا فائدہ اٹھاتے ہیں۔ وہ ایک ساتھ شہر میں داخل ہوتے ہیں اور حمور اور سِکم سمیت وہاں کے ہر مرد کو مار ڈالتے ہیں۔ انہوں نے دینہ کو سکم کے گھر سے چھڑایا اور اسے گھر واپس لے آئے۔ جیکب نے ہمسایہ قبائل کی طرف سے ممکنہ انتقامی کارروائیوں کی فکر میں شمعون اور لیوی کو ان کی پرتشدد کارروائیوں کے لیے سرزنش کی۔</w:t>
      </w:r>
    </w:p>
    <w:p/>
    <w:p>
      <w:r xmlns:w="http://schemas.openxmlformats.org/wordprocessingml/2006/main">
        <w:t xml:space="preserve">خلاصہ:</w:t>
      </w:r>
    </w:p>
    <w:p>
      <w:r xmlns:w="http://schemas.openxmlformats.org/wordprocessingml/2006/main">
        <w:t xml:space="preserve">پیدائش 34 پیش کرتا ہے:</w:t>
      </w:r>
    </w:p>
    <w:p>
      <w:r xmlns:w="http://schemas.openxmlformats.org/wordprocessingml/2006/main">
        <w:t xml:space="preserve">سِکم کے ذریعے دینہ کی خلاف ورزی کی جا رہی ہے۔</w:t>
      </w:r>
    </w:p>
    <w:p>
      <w:r xmlns:w="http://schemas.openxmlformats.org/wordprocessingml/2006/main">
        <w:t xml:space="preserve">سکم نے اپنے والد سے شادی کے لیے اجازت طلب کی۔</w:t>
      </w:r>
    </w:p>
    <w:p>
      <w:r xmlns:w="http://schemas.openxmlformats.org/wordprocessingml/2006/main">
        <w:t xml:space="preserve">یعقوب اپنے بیٹے کے واپس آنے تک خاموش رہے۔</w:t>
      </w:r>
    </w:p>
    <w:p/>
    <w:p>
      <w:r xmlns:w="http://schemas.openxmlformats.org/wordprocessingml/2006/main">
        <w:t xml:space="preserve">یعقوب کے بیٹے سِکم کے خلاف بدلہ لینے کی سازش کر رہے ہیں۔</w:t>
      </w:r>
    </w:p>
    <w:p>
      <w:r xmlns:w="http://schemas.openxmlformats.org/wordprocessingml/2006/main">
        <w:t xml:space="preserve">شہر کے تمام مردوں کا ختنہ کرنے کا دھوکہ دہی والا معاہدہ۔</w:t>
      </w:r>
    </w:p>
    <w:p>
      <w:r xmlns:w="http://schemas.openxmlformats.org/wordprocessingml/2006/main">
        <w:t xml:space="preserve">شمعون اور لیوی ختنہ کے بعد کمزور مردوں کا فائدہ اٹھا رہے ہیں اور انہیں قتل کر رہے ہیں۔</w:t>
      </w:r>
    </w:p>
    <w:p/>
    <w:p>
      <w:r xmlns:w="http://schemas.openxmlformats.org/wordprocessingml/2006/main">
        <w:t xml:space="preserve">دینہ کو بچایا جا رہا ہے اور گھر واپس لایا جا رہا ہے۔</w:t>
      </w:r>
    </w:p>
    <w:p>
      <w:r xmlns:w="http://schemas.openxmlformats.org/wordprocessingml/2006/main">
        <w:t xml:space="preserve">جیکب شمعون اور لیوی کو ان کے پرتشدد اقدامات کے لیے ڈانٹ رہا ہے۔</w:t>
      </w:r>
    </w:p>
    <w:p/>
    <w:p>
      <w:r xmlns:w="http://schemas.openxmlformats.org/wordprocessingml/2006/main">
        <w:t xml:space="preserve">یہ باب اس تکلیف دہ واقعے کی تصویر کشی کرتا ہے جس میں دینہ کی شکم کی خلاف ورزی شامل ہے، جو دھوکہ دہی، انتقام اور تشدد سے بھرے واقعات کی ایک سیریز کا باعث بنتی ہے۔ یہ یعقوب کے بیٹوں کی اپنی بہن کے لیے حفاظتی نوعیت کو اجاگر کرتا ہے لیکن انصاف کے حصول میں ان کے طاقت کے بے تحاشہ استعمال کو بھی ظاہر کرتا ہے۔ کہانی غلط کاموں کے مناسب ردعمل اور غصے سے کام کرنے کے نتائج کے بارے میں سوالات اٹھاتی ہے۔ جینیسس 34 میں انصاف، انتقام، خاندانی وفاداری، ثقافتی تصادم، اور جلد بازی کے ممکنہ اثرات جیسے موضوعات کی کھوج کی گئی ہے۔</w:t>
      </w:r>
    </w:p>
    <w:p/>
    <w:p>
      <w:r xmlns:w="http://schemas.openxmlformats.org/wordprocessingml/2006/main">
        <w:t xml:space="preserve">پیدائش 34:1 اور لیاہ کی بیٹی دینہ جو یعقوب سے پیدا ہوئی، ملک کی بیٹیوں سے ملنے نکلی۔</w:t>
      </w:r>
    </w:p>
    <w:p/>
    <w:p>
      <w:r xmlns:w="http://schemas.openxmlformats.org/wordprocessingml/2006/main">
        <w:t xml:space="preserve">دینہ ملک کی بیٹیوں سے ملنے نکلی۔</w:t>
      </w:r>
    </w:p>
    <w:p/>
    <w:p>
      <w:r xmlns:w="http://schemas.openxmlformats.org/wordprocessingml/2006/main">
        <w:t xml:space="preserve">1. تجسس کی طاقت: تحقیقاتی دلچسپی کے فوائد کی تلاش</w:t>
      </w:r>
    </w:p>
    <w:p/>
    <w:p>
      <w:r xmlns:w="http://schemas.openxmlformats.org/wordprocessingml/2006/main">
        <w:t xml:space="preserve">2. دریافت کرنے کی آزادی: دریافت کی خوشی کا جشن</w:t>
      </w:r>
    </w:p>
    <w:p/>
    <w:p>
      <w:r xmlns:w="http://schemas.openxmlformats.org/wordprocessingml/2006/main">
        <w:t xml:space="preserve">1. امثال 25:2 - کسی بات کو چھپانا خدا کی شان ہے۔ کسی معاملے کو تلاش کرنا بادشاہوں کی شان ہے۔</w:t>
      </w:r>
    </w:p>
    <w:p/>
    <w:p>
      <w:r xmlns:w="http://schemas.openxmlformats.org/wordprocessingml/2006/main">
        <w:t xml:space="preserve">2. استثنا 11:19 - آپ انہیں اپنے بچوں کو سکھائیں، جب آپ اپنے گھر میں بیٹھے ہوں، جب آپ راستے میں چل رہے ہوں، اور جب آپ لیٹیں، اور جب آپ اٹھیں تو ان کے بارے میں بات کریں۔</w:t>
      </w:r>
    </w:p>
    <w:p/>
    <w:p>
      <w:r xmlns:w="http://schemas.openxmlformats.org/wordprocessingml/2006/main">
        <w:t xml:space="preserve">پیدائش 34:2 اور حمور حوّی کے بیٹے سِکم نے جو مُلک کے سردار تھے اُسے دیکھا تو اُسے لے کر اُس کے ساتھ لیٹا اور اُسے ناپاک کیا۔</w:t>
      </w:r>
    </w:p>
    <w:p/>
    <w:p>
      <w:r xmlns:w="http://schemas.openxmlformats.org/wordprocessingml/2006/main">
        <w:t xml:space="preserve">حمور حوّی کے بیٹے سِکم نے یعقوب کی بیٹی دینہ کو دیکھا اور اُسے لے کر اُس کے ساتھ لیٹا اور اُسے ناپاک کیا۔</w:t>
      </w:r>
    </w:p>
    <w:p/>
    <w:p>
      <w:r xmlns:w="http://schemas.openxmlformats.org/wordprocessingml/2006/main">
        <w:t xml:space="preserve">1. نکاح کا تقدس اور دل کی پاکیزگی</w:t>
      </w:r>
    </w:p>
    <w:p/>
    <w:p>
      <w:r xmlns:w="http://schemas.openxmlformats.org/wordprocessingml/2006/main">
        <w:t xml:space="preserve">2. معافی اور غیر مشروط محبت کی طاقت</w:t>
      </w:r>
    </w:p>
    <w:p/>
    <w:p>
      <w:r xmlns:w="http://schemas.openxmlformats.org/wordprocessingml/2006/main">
        <w:t xml:space="preserve">1. میتھیو 5:27-30 آپ نے سنا ہے کہ یہ کہا گیا تھا، تم زنا نہ کرو۔ لیکن میں تم سے کہتا ہوں کہ جو کوئی عورت کو شہوت کی نیت سے دیکھتا ہے وہ پہلے ہی اپنے دل میں اس کے ساتھ زنا کر چکا ہے۔</w:t>
      </w:r>
    </w:p>
    <w:p/>
    <w:p>
      <w:r xmlns:w="http://schemas.openxmlformats.org/wordprocessingml/2006/main">
        <w:t xml:space="preserve">2. افسیوں 4:31-32 ہر طرح کی تلخی اور غصہ اور غصہ اور شور مچانا اور بہتان تراشی کے ساتھ ساتھ ہر قسم کی بغض آپ سے دور ہو جائے۔ ایک دوسرے کے ساتھ مہربان، نرم دل، ایک دوسرے کو معاف کریں، جیسا کہ خدا نے مسیح میں آپ کو معاف کیا۔</w:t>
      </w:r>
    </w:p>
    <w:p/>
    <w:p>
      <w:r xmlns:w="http://schemas.openxmlformats.org/wordprocessingml/2006/main">
        <w:t xml:space="preserve">پیدائش 34:3 اور اُس کی جان یعقوب کی بیٹی دینہ سے لپٹ گئی، اور اُس نے لڑکی سے محبت کی، اور لڑکی سے شفقت سے بات کی۔</w:t>
      </w:r>
    </w:p>
    <w:p/>
    <w:p>
      <w:r xmlns:w="http://schemas.openxmlformats.org/wordprocessingml/2006/main">
        <w:t xml:space="preserve">یعقوب کا بیٹا، سِکم، دینہ سے شدید محبت کرتا تھا۔</w:t>
      </w:r>
    </w:p>
    <w:p/>
    <w:p>
      <w:r xmlns:w="http://schemas.openxmlformats.org/wordprocessingml/2006/main">
        <w:t xml:space="preserve">1. محبت کی طاقت اور یہ ہمیں اپنے آپ کو بہتر بنانے کے لیے کیسے ترغیب دے سکتی ہے۔</w:t>
      </w:r>
    </w:p>
    <w:p/>
    <w:p>
      <w:r xmlns:w="http://schemas.openxmlformats.org/wordprocessingml/2006/main">
        <w:t xml:space="preserve">2. احسان کی اہمیت اور یہ ہمیں خدا کے قریب کیسے لا سکتی ہے۔</w:t>
      </w:r>
    </w:p>
    <w:p/>
    <w:p>
      <w:r xmlns:w="http://schemas.openxmlformats.org/wordprocessingml/2006/main">
        <w:t xml:space="preserve">1. 1 کرنتھیوں 13: 4-7 "محبت صابر اور مہربان ہے؛ محبت حسد یا فخر نہیں کرتی؛ یہ تکبر یا بدتمیز نہیں ہے؛ یہ اپنے طریقے پر اصرار نہیں کرتا؛ یہ چڑچڑا یا ناراض نہیں ہے؛ یہ خوش نہیں ہوتا ہے۔ غلط کام پر، لیکن سچائی سے خوش ہوتی ہے۔ محبت سب کچھ برداشت کرتی ہے، ہر چیز پر یقین رکھتی ہے، ہر چیز کی امید رکھتی ہے، ہر چیز کو برداشت کرتی ہے۔</w:t>
      </w:r>
    </w:p>
    <w:p/>
    <w:p>
      <w:r xmlns:w="http://schemas.openxmlformats.org/wordprocessingml/2006/main">
        <w:t xml:space="preserve">2. میتھیو 22:37-40 "اور اُس نے اُس سے کہا، 'تُو خُداوند اپنے خُدا سے اپنے سارے دل اور اپنی ساری جان اور اپنی ساری عقل سے محبت رکھ۔ یہ عظیم اور پہلا حکم ہے۔ اسے پسند کرو: تم اپنے پڑوسی سے اپنے جیسی محبت رکھو۔ ان دو احکام پر تمام شریعت اور انبیاء کا انحصار ہے۔"</w:t>
      </w:r>
    </w:p>
    <w:p/>
    <w:p>
      <w:r xmlns:w="http://schemas.openxmlformats.org/wordprocessingml/2006/main">
        <w:t xml:space="preserve">پیدائش 34:4 اور سِکم نے اپنے باپ حمور سے کہا کہ اِس لڑکی کو مجھ سے بیاہ دو۔</w:t>
      </w:r>
    </w:p>
    <w:p/>
    <w:p>
      <w:r xmlns:w="http://schemas.openxmlformats.org/wordprocessingml/2006/main">
        <w:t xml:space="preserve">سکم نے اپنے والد سے کہا کہ وہ اسے ایک بیوی کے طور پر لے جائے۔</w:t>
      </w:r>
    </w:p>
    <w:p/>
    <w:p>
      <w:r xmlns:w="http://schemas.openxmlformats.org/wordprocessingml/2006/main">
        <w:t xml:space="preserve">1. رشتوں میں دانشمندانہ فیصلے کرنے کی اہمیت۔</w:t>
      </w:r>
    </w:p>
    <w:p/>
    <w:p>
      <w:r xmlns:w="http://schemas.openxmlformats.org/wordprocessingml/2006/main">
        <w:t xml:space="preserve">2. شادی کے تقدس کی قدر کرنے کی اہمیت۔</w:t>
      </w:r>
    </w:p>
    <w:p/>
    <w:p>
      <w:r xmlns:w="http://schemas.openxmlformats.org/wordprocessingml/2006/main">
        <w:t xml:space="preserve">1. امثال 10:23- غلط کرنا احمق کے لیے مذاق کے مترادف ہے، لیکن عقلمند آدمی کے لیے حکمت خوشی ہے۔</w:t>
      </w:r>
    </w:p>
    <w:p/>
    <w:p>
      <w:r xmlns:w="http://schemas.openxmlformats.org/wordprocessingml/2006/main">
        <w:t xml:space="preserve">2. 1 کرنتھیوں 7: 1-2 اب ان معاملات کے بارے میں جن کے بارے میں آپ نے لکھا ہے: مرد کے لئے اچھا ہے کہ وہ عورت کے ساتھ جنسی تعلقات نہ رکھے۔ لیکن زناکاری کے لالچ کی وجہ سے ہر مرد کو اپنی بیوی اور ہر عورت کا اپنا شوہر ہونا چاہیے۔</w:t>
      </w:r>
    </w:p>
    <w:p/>
    <w:p>
      <w:r xmlns:w="http://schemas.openxmlformats.org/wordprocessingml/2006/main">
        <w:t xml:space="preserve">پیدائش 34:5 اور یعقوب نے سنا کہ اس نے اپنی بیٹی دینہ کو ناپاک کر دیا ہے اور اب اس کے بیٹے اپنے مویشیوں کے ساتھ کھیت میں تھے اور یعقوب ان کے آنے تک خاموش رہا۔</w:t>
      </w:r>
    </w:p>
    <w:p/>
    <w:p>
      <w:r xmlns:w="http://schemas.openxmlformats.org/wordprocessingml/2006/main">
        <w:t xml:space="preserve">یعقوب بہت پریشان ہوا جب اسے پتہ چلا کہ دینہ ناپاک ہو گیا ہے، لیکن وہ اس وقت تک خاموش رہتا ہے جب تک کہ اس کے بیٹے واپس نہیں آتے۔</w:t>
      </w:r>
    </w:p>
    <w:p/>
    <w:p>
      <w:r xmlns:w="http://schemas.openxmlformats.org/wordprocessingml/2006/main">
        <w:t xml:space="preserve">1. صبر کی طاقت: جیکب کی خاموشی کس طرح مشکل حالات سے نمٹنے میں ہماری مدد کر سکتی ہے</w:t>
      </w:r>
    </w:p>
    <w:p/>
    <w:p>
      <w:r xmlns:w="http://schemas.openxmlformats.org/wordprocessingml/2006/main">
        <w:t xml:space="preserve">2. آپ کے الفاظ کا وزن: بہت جلد بولنے کے نتائج</w:t>
      </w:r>
    </w:p>
    <w:p/>
    <w:p>
      <w:r xmlns:w="http://schemas.openxmlformats.org/wordprocessingml/2006/main">
        <w:t xml:space="preserve">1. امثال 15:28 - راستباز کا دل جواب دینے کے لیے مطالعہ کرتا ہے، لیکن شریروں کا منہ بُری باتیں نکالتا ہے۔</w:t>
      </w:r>
    </w:p>
    <w:p/>
    <w:p>
      <w:r xmlns:w="http://schemas.openxmlformats.org/wordprocessingml/2006/main">
        <w:t xml:space="preserve">2. جیمز 1: 19-20 - اس لیے، میرے پیارے بھائیو، ہر آدمی سننے میں تیز، بولنے میں دھیما، غضب میں دھیما ہو: کیونکہ انسان کا غضب خدا کی راستبازی کو کام نہیں کرتا۔</w:t>
      </w:r>
    </w:p>
    <w:p/>
    <w:p>
      <w:r xmlns:w="http://schemas.openxmlformats.org/wordprocessingml/2006/main">
        <w:t xml:space="preserve">پیدائش 34:6 اور سِکم کا باپ حمور یعقوب کے پاس اُس سے بات چیت کرنے نکلا۔</w:t>
      </w:r>
    </w:p>
    <w:p/>
    <w:p>
      <w:r xmlns:w="http://schemas.openxmlformats.org/wordprocessingml/2006/main">
        <w:t xml:space="preserve">حمور جیکب سے بات کرنے کے لیے اس سے ملنے جاتا ہے۔</w:t>
      </w:r>
    </w:p>
    <w:p/>
    <w:p>
      <w:r xmlns:w="http://schemas.openxmlformats.org/wordprocessingml/2006/main">
        <w:t xml:space="preserve">1. تعلقات میں رابطے کی اہمیت</w:t>
      </w:r>
    </w:p>
    <w:p/>
    <w:p>
      <w:r xmlns:w="http://schemas.openxmlformats.org/wordprocessingml/2006/main">
        <w:t xml:space="preserve">2. مشکل وقت میں مفاہمت اور افہام و تفہیم کی تلاش</w:t>
      </w:r>
    </w:p>
    <w:p/>
    <w:p>
      <w:r xmlns:w="http://schemas.openxmlformats.org/wordprocessingml/2006/main">
        <w:t xml:space="preserve">1. امثال 17:27-28 - جو اپنے الفاظ کو روکتا ہے وہ علم رکھتا ہے، اور جس کے پاس ٹھنڈا ہے وہ سمجھدار ہے۔ خاموش رہنے والا احمق بھی عقلمند سمجھا جاتا ہے۔ جب وہ اپنے ہونٹ بند کر لیتا ہے تو اسے ذہین سمجھا جاتا ہے۔</w:t>
      </w:r>
    </w:p>
    <w:p/>
    <w:p>
      <w:r xmlns:w="http://schemas.openxmlformats.org/wordprocessingml/2006/main">
        <w:t xml:space="preserve">2. جیمز 3:17-18 - لیکن اوپر کی حکمت پہلے خالص، پھر امن پسند، نرم، عقل کے لیے کھلی، رحم اور اچھے پھلوں سے بھری، غیر جانبدار اور مخلص ہے۔ اور راستبازی کی فصل امن میں بوئی جاتی ہے جو صلح کرتے ہیں۔</w:t>
      </w:r>
    </w:p>
    <w:p/>
    <w:p>
      <w:r xmlns:w="http://schemas.openxmlformats.org/wordprocessingml/2006/main">
        <w:t xml:space="preserve">پیدائش 34:7 اور یعقوب کے بیٹے یہ سن کر میدان سے باہر آئے اور آدمی غمگین ہوئے اور وہ بہت غضبناک ہوئے کیونکہ اس نے یعقوب کی بیٹی سے جھوٹ بول کر اسرائیل میں حماقت کی تھی۔ جو کام نہیں کرنا چاہیے.</w:t>
      </w:r>
    </w:p>
    <w:p/>
    <w:p>
      <w:r xmlns:w="http://schemas.openxmlformats.org/wordprocessingml/2006/main">
        <w:t xml:space="preserve">یعقوب کے بیٹوں نے جب اپنی بہن کی خلاف ورزی کی خبر سنی تو غم اور غصے سے بھر گئے۔</w:t>
      </w:r>
    </w:p>
    <w:p/>
    <w:p>
      <w:r xmlns:w="http://schemas.openxmlformats.org/wordprocessingml/2006/main">
        <w:t xml:space="preserve">1. خاندانی عزت کے تحفظ کی اہمیت اور اس کی خلاف ورزی کے نتائج۔</w:t>
      </w:r>
    </w:p>
    <w:p/>
    <w:p>
      <w:r xmlns:w="http://schemas.openxmlformats.org/wordprocessingml/2006/main">
        <w:t xml:space="preserve">2. خدا کے احکام پر عمل کرنے کی اہمیت اور ان کو نظرانداز کرنے کے نتائج۔</w:t>
      </w:r>
    </w:p>
    <w:p/>
    <w:p>
      <w:r xmlns:w="http://schemas.openxmlformats.org/wordprocessingml/2006/main">
        <w:t xml:space="preserve">1. 1 تھیسلنیکیوں 4: 3-5 - کیونکہ یہ خدا کی مرضی ہے، یہاں تک کہ آپ کی تقدیس بھی، کہ آپ حرام کاری سے پرہیز کریں: یہ کہ آپ میں سے ہر ایک کو معلوم ہونا چاہئے کہ تقدس اور عزت کے ساتھ اپنے برتن کو کس طرح رکھنا ہے۔ لالچ کی ہوس میں نہیں، یہاں تک کہ غیر قوموں کی طرح جو خدا کو نہیں جانتے۔</w:t>
      </w:r>
    </w:p>
    <w:p/>
    <w:p>
      <w:r xmlns:w="http://schemas.openxmlformats.org/wordprocessingml/2006/main">
        <w:t xml:space="preserve">2. امثال 6:20-23 - میرے بیٹے، اپنے باپ کے حکم پر عمل کر، اور اپنی ماں کے قانون کو ترک نہ کر: انہیں ہمیشہ اپنے دل پر باندھ، اور اپنے گلے میں باندھ کر رکھ۔ جب تم جاؤ گے تو وہ تمہاری رہنمائی کرے گا۔ جب تُو سوئے گا تو وہ تیری حفاظت کرے گا۔ اور جب آپ بیدار ہوں گے تو یہ آپ سے بات کرے گا۔ کیونکہ حکم ایک چراغ ہے۔ اور قانون روشنی ہے۔ اور ہدایت کی ملامت زندگی کا راستہ ہے۔</w:t>
      </w:r>
    </w:p>
    <w:p/>
    <w:p>
      <w:r xmlns:w="http://schemas.openxmlformats.org/wordprocessingml/2006/main">
        <w:t xml:space="preserve">پیدائش 34:8 اور حمور نے اُن سے بات کی اور کہا کہ میرے بیٹے سِکم کی جان آپ کی بیٹی کے لیے ترس رہی ہے۔</w:t>
      </w:r>
    </w:p>
    <w:p/>
    <w:p>
      <w:r xmlns:w="http://schemas.openxmlformats.org/wordprocessingml/2006/main">
        <w:t xml:space="preserve">حمور نے اپنے بیٹے شیکم اور جیکب کی بیٹی کے درمیان اتحاد کی تجویز پیش کی۔</w:t>
      </w:r>
    </w:p>
    <w:p/>
    <w:p>
      <w:r xmlns:w="http://schemas.openxmlformats.org/wordprocessingml/2006/main">
        <w:t xml:space="preserve">1: جب کسی مشکل فیصلے کا سامنا کرنا پڑتا ہے، تو یہ ضروری ہے کہ وہ صاحبان اختیار سے مشورہ لیں۔</w:t>
      </w:r>
    </w:p>
    <w:p/>
    <w:p>
      <w:r xmlns:w="http://schemas.openxmlformats.org/wordprocessingml/2006/main">
        <w:t xml:space="preserve">2: خاندانی اتحاد کی اہمیت اور اپنے تعلقات میں امن کی ضرورت۔</w:t>
      </w:r>
    </w:p>
    <w:p/>
    <w:p>
      <w:r xmlns:w="http://schemas.openxmlformats.org/wordprocessingml/2006/main">
        <w:t xml:space="preserve">1: امثال 11:14 - "جہاں راہنمائی نہیں ہوتی وہاں قوم گر جاتی ہے، لیکن کثرت مشیروں میں سلامتی ہوتی ہے۔"</w:t>
      </w:r>
    </w:p>
    <w:p/>
    <w:p>
      <w:r xmlns:w="http://schemas.openxmlformats.org/wordprocessingml/2006/main">
        <w:t xml:space="preserve">2: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پیدائش 34:9 اور تم ہمارے ساتھ بیاہ کرو اور اپنی بیٹیاں ہمیں دو اور ہماری بیٹیوں کو اپنے پاس لے لو۔</w:t>
      </w:r>
    </w:p>
    <w:p/>
    <w:p>
      <w:r xmlns:w="http://schemas.openxmlformats.org/wordprocessingml/2006/main">
        <w:t xml:space="preserve">یعقوب کے بیٹوں نے سِکم کے شہریوں سے کہا کہ وہ اپنی بیٹیوں کا تبادلہ کر کے اُن سے شادی کریں۔</w:t>
      </w:r>
    </w:p>
    <w:p/>
    <w:p>
      <w:r xmlns:w="http://schemas.openxmlformats.org/wordprocessingml/2006/main">
        <w:t xml:space="preserve">1. کمیونٹیز کے درمیان مضبوط تعلقات استوار کرنے میں باہمی شادی کی اہمیت۔</w:t>
      </w:r>
    </w:p>
    <w:p/>
    <w:p>
      <w:r xmlns:w="http://schemas.openxmlformats.org/wordprocessingml/2006/main">
        <w:t xml:space="preserve">2. ثقافتی رکاوٹوں سے پرے دیکھنے اور تعلقات میں تنوع کو اپنانے کی ضرورت۔</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افسیوں 4: 2-3 - "مکمل طور پر فروتنی اور نرمی اختیار کرو؛ صبر کرو، محبت میں ایک دوسرے کے ساتھ برداشت کرو۔ امن کے بندھن کے ذریعہ روح کے اتحاد کو برقرار رکھنے کی ہر ممکن کوشش کرو۔"</w:t>
      </w:r>
    </w:p>
    <w:p/>
    <w:p>
      <w:r xmlns:w="http://schemas.openxmlformats.org/wordprocessingml/2006/main">
        <w:t xml:space="preserve">پیدائش 34:10 اور تم ہمارے ساتھ رہو گے اور زمین تمہارے سامنے ہو گی۔ تم اس میں رہو اور تجارت کرو، اور تمہیں اس میں مال ملے۔</w:t>
      </w:r>
    </w:p>
    <w:p/>
    <w:p>
      <w:r xmlns:w="http://schemas.openxmlformats.org/wordprocessingml/2006/main">
        <w:t xml:space="preserve">سکم کے لوگ یعقوب کے خاندان کو دعوت دے رہے ہیں کہ وہ اپنے درمیان رہیں اور جائیداد حاصل کرنے کے طریقے کے طور پر زمین سے فائدہ اٹھائیں۔</w:t>
      </w:r>
    </w:p>
    <w:p/>
    <w:p>
      <w:r xmlns:w="http://schemas.openxmlformats.org/wordprocessingml/2006/main">
        <w:t xml:space="preserve">1. جب ہم اس کے فرمانبردار ہوتے ہیں تو خدا ہمیں مال حاصل کرنے کے ذرائع فراہم کرتا ہے۔</w:t>
      </w:r>
    </w:p>
    <w:p/>
    <w:p>
      <w:r xmlns:w="http://schemas.openxmlformats.org/wordprocessingml/2006/main">
        <w:t xml:space="preserve">2. اگر ہم خدا پر بھروسا رکھتے ہیں تو ہم دوسروں کی فراخدلی سے مال اور کامیابی حاصل کر سکتے ہیں۔</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پیدائش 12:2 - اور میں آپ کو ایک عظیم قوم بناؤں گا، اور میں آپ کو برکت دوں گا اور آپ کے نام کو عظیم کروں گا، تاکہ آپ ایک برکت بنیں.</w:t>
      </w:r>
    </w:p>
    <w:p/>
    <w:p>
      <w:r xmlns:w="http://schemas.openxmlformats.org/wordprocessingml/2006/main">
        <w:t xml:space="preserve">پیدائش 34:11 اور سِکم نے اپنے باپ اور اپنے بھائیوں سے کہا، مجھے آپ کی نظر میں فضل حاصل کرنے دو، اور جو کچھ آپ مجھ سے کہیں گے میں دوں گا۔</w:t>
      </w:r>
    </w:p>
    <w:p/>
    <w:p>
      <w:r xmlns:w="http://schemas.openxmlformats.org/wordprocessingml/2006/main">
        <w:t xml:space="preserve">شیکیم دینہ کے والد اور بھائیوں سے فضل کی درخواست کرتا ہے، جو کچھ وہ اس سے مانگتے ہیں اسے دینے کی پیشکش کرتے ہیں۔</w:t>
      </w:r>
    </w:p>
    <w:p/>
    <w:p>
      <w:r xmlns:w="http://schemas.openxmlformats.org/wordprocessingml/2006/main">
        <w:t xml:space="preserve">1. خدا کا فضل اور بے لوث محبت</w:t>
      </w:r>
    </w:p>
    <w:p/>
    <w:p>
      <w:r xmlns:w="http://schemas.openxmlformats.org/wordprocessingml/2006/main">
        <w:t xml:space="preserve">2. بخشش اور محبت کی طاقت</w:t>
      </w:r>
    </w:p>
    <w:p/>
    <w:p>
      <w:r xmlns:w="http://schemas.openxmlformats.org/wordprocessingml/2006/main">
        <w:t xml:space="preserve">1. افسیوں 4:32 - "ایک دوسرے کے ساتھ مہربان، نرم دل، ایک دوسرے کو معاف کریں، جیسا کہ خدا نے مسیح میں آپ کو معاف کیا ہے۔"</w:t>
      </w:r>
    </w:p>
    <w:p/>
    <w:p>
      <w:r xmlns:w="http://schemas.openxmlformats.org/wordprocessingml/2006/main">
        <w:t xml:space="preserve">2. رومیوں 5:8 - "لیکن خُدا ہمارے لیے اپنی محبت کا اظہار کرتا ہے کہ جب ہم گنہگار ہی تھے، مسیح ہمارے لیے مرا۔"</w:t>
      </w:r>
    </w:p>
    <w:p/>
    <w:p>
      <w:r xmlns:w="http://schemas.openxmlformats.org/wordprocessingml/2006/main">
        <w:t xml:space="preserve">پیدائش 34:12 مجھ سے کبھی اتنا جہیز اور تحفہ نہ مانگو، اور جیسا کہ تم مجھ سے کہو گے میں دوں گا، لیکن لڑکی مجھے بیوی کے حوالے کر دو۔</w:t>
      </w:r>
    </w:p>
    <w:p/>
    <w:p>
      <w:r xmlns:w="http://schemas.openxmlformats.org/wordprocessingml/2006/main">
        <w:t xml:space="preserve">شیکم یعقوب کی بیٹی دینہ کے لیے اپنی محبت کا اظہار کرتا ہے، اور شادی میں اس کے ہاتھ کے بدلے ایک بڑا جہیز اور تحفہ پیش کرتا ہے۔</w:t>
      </w:r>
    </w:p>
    <w:p/>
    <w:p>
      <w:r xmlns:w="http://schemas.openxmlformats.org/wordprocessingml/2006/main">
        <w:t xml:space="preserve">1. شادی کے لیے خدا کا منصوبہ: عہد کے تقدس کو سمجھنا</w:t>
      </w:r>
    </w:p>
    <w:p/>
    <w:p>
      <w:r xmlns:w="http://schemas.openxmlformats.org/wordprocessingml/2006/main">
        <w:t xml:space="preserve">2. عورت کی قدر: معاشرے میں خواتین کے منفرد کردار کی عزت کیسے کی جائے۔</w:t>
      </w:r>
    </w:p>
    <w:p/>
    <w:p>
      <w:r xmlns:w="http://schemas.openxmlformats.org/wordprocessingml/2006/main">
        <w:t xml:space="preserve">1. افسیوں 5:22-33 - عیسائی شادی میں ایک دوسرے سے محبت کرنے کے بارے میں ہدایات۔</w:t>
      </w:r>
    </w:p>
    <w:p/>
    <w:p>
      <w:r xmlns:w="http://schemas.openxmlformats.org/wordprocessingml/2006/main">
        <w:t xml:space="preserve">2. امثال 31:10-31 - ایک نیک عورت کی قدر اور معاشرے میں اس کی قدر کا حوالہ۔</w:t>
      </w:r>
    </w:p>
    <w:p/>
    <w:p>
      <w:r xmlns:w="http://schemas.openxmlformats.org/wordprocessingml/2006/main">
        <w:t xml:space="preserve">پیدائش 34:13 اور یعقوب کے بیٹوں نے سِکم اور اُس کے باپ حمور کو فریب سے جواب دیا اور کہا کہ اُس نے اُن کی بہن دینہ کو ناپاک کیا تھا۔</w:t>
      </w:r>
    </w:p>
    <w:p/>
    <w:p>
      <w:r xmlns:w="http://schemas.openxmlformats.org/wordprocessingml/2006/main">
        <w:t xml:space="preserve">یعقوب کے بیٹوں نے دینہ کی ناپاکی کے بدلے میں سکم اور حمور کو دھوکہ دیا۔</w:t>
      </w:r>
    </w:p>
    <w:p/>
    <w:p>
      <w:r xmlns:w="http://schemas.openxmlformats.org/wordprocessingml/2006/main">
        <w:t xml:space="preserve">1. بدلہ کبھی بھی جواب نہیں ہوتا: مشکل حالات میں معافی اور رحم کی مشق کرنا۔</w:t>
      </w:r>
    </w:p>
    <w:p/>
    <w:p>
      <w:r xmlns:w="http://schemas.openxmlformats.org/wordprocessingml/2006/main">
        <w:t xml:space="preserve">2. خدا کی محبت اور انصاف: ہماری زندگیوں میں خدا کی حاکمیت کو تسلیم کرنا۔</w:t>
      </w:r>
    </w:p>
    <w:p/>
    <w:p>
      <w:r xmlns:w="http://schemas.openxmlformats.org/wordprocessingml/2006/main">
        <w:t xml:space="preserve">1. امثال 24:17-18 - جب آپ کا دشمن گرے تو خوش نہ ہو، اور جب وہ ٹھوکر کھائے تو آپ کا دل خوش نہ ہو، ایسا نہ ہو کہ رب اسے دیکھ کر ناراض ہو جائے، اور اپنا غصہ اس سے دور کر دے۔</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پیدائش 34:14 اُنہوں نے اُن سے کہا، ”ہم یہ کام نہیں کر سکتے کہ اپنی بہن نامختون کو دے دیں۔ کیونکہ یہ ہمارے لیے ایک ملامت تھی:</w:t>
      </w:r>
    </w:p>
    <w:p/>
    <w:p>
      <w:r xmlns:w="http://schemas.openxmlformats.org/wordprocessingml/2006/main">
        <w:t xml:space="preserve">یعقوب کے بیٹوں نے اپنی بہن کو ایک ایسے شخص کو دینے سے انکار کر دیا جس کا ختنہ نہیں ہوا تھا۔</w:t>
      </w:r>
    </w:p>
    <w:p/>
    <w:p>
      <w:r xmlns:w="http://schemas.openxmlformats.org/wordprocessingml/2006/main">
        <w:t xml:space="preserve">1: ختنہ رب پر ایمان اور اس کے عہد کی عقیدت کی علامت ہے۔</w:t>
      </w:r>
    </w:p>
    <w:p/>
    <w:p>
      <w:r xmlns:w="http://schemas.openxmlformats.org/wordprocessingml/2006/main">
        <w:t xml:space="preserve">2: ہمارے اعمال ہمارے خاندان اور ہمارے ایمان کے لیے عزت اور احترام کے حامل ہونے چاہئیں۔</w:t>
      </w:r>
    </w:p>
    <w:p/>
    <w:p>
      <w:r xmlns:w="http://schemas.openxmlformats.org/wordprocessingml/2006/main">
        <w:t xml:space="preserve">1: Deuteronomy 10:16 - اس لیے اپنے دل کی چمڑی کا ختنہ کرو، اور مزید سخت گردن نہ بنو۔</w:t>
      </w:r>
    </w:p>
    <w:p/>
    <w:p>
      <w:r xmlns:w="http://schemas.openxmlformats.org/wordprocessingml/2006/main">
        <w:t xml:space="preserve">2: رومیوں 2:29 - لیکن وہ ایک یہودی ہے، جو باطنی طور پر ایک ہے۔ اور ختنہ دل کا ہے، روح سے، نہ کہ خط میں۔ جس کی تعریف انسانوں کی نہیں بلکہ خدا کی ہے۔</w:t>
      </w:r>
    </w:p>
    <w:p/>
    <w:p>
      <w:r xmlns:w="http://schemas.openxmlformats.org/wordprocessingml/2006/main">
        <w:t xml:space="preserve">پیدائش 34:15 لیکن اس میں ہم آپ کو رضامند کریں گے۔</w:t>
      </w:r>
    </w:p>
    <w:p/>
    <w:p>
      <w:r xmlns:w="http://schemas.openxmlformats.org/wordprocessingml/2006/main">
        <w:t xml:space="preserve">سِکم کے لوگ یعقوب کے خاندان کے مردوں کا ختنہ کرنے کے لیے کہہ رہے ہیں اگر وہ ان کی برادری کا حصہ بنیں۔</w:t>
      </w:r>
    </w:p>
    <w:p/>
    <w:p>
      <w:r xmlns:w="http://schemas.openxmlformats.org/wordprocessingml/2006/main">
        <w:t xml:space="preserve">1. برادری کی اہمیت اور تعلق رکھنے کے لیے تبدیلی کو قبول کرنے کی آمادگی۔</w:t>
      </w:r>
    </w:p>
    <w:p/>
    <w:p>
      <w:r xmlns:w="http://schemas.openxmlformats.org/wordprocessingml/2006/main">
        <w:t xml:space="preserve">2. خُدا کے وعدوں کی طاقت جیسا کہ یعقوب کے ختنہ ہونے پر ایمان سے ظاہر ہوتا ہے۔</w:t>
      </w:r>
    </w:p>
    <w:p/>
    <w:p>
      <w:r xmlns:w="http://schemas.openxmlformats.org/wordprocessingml/2006/main">
        <w:t xml:space="preserve">1. گلتیوں 5:6 - "کیونکہ مسیح یسوع میں نہ ختنہ کرنا اور نہ ختنہ کرنا کوئی فائدہ مند ہے، لیکن ایمان محبت کے ذریعے کام کرتا ہے۔"</w:t>
      </w:r>
    </w:p>
    <w:p/>
    <w:p>
      <w:r xmlns:w="http://schemas.openxmlformats.org/wordprocessingml/2006/main">
        <w:t xml:space="preserve">2. رومیوں 4:11 - "اُسے ختنہ کا نشان راستبازی کی مہر کے طور پر ملا جو اُس کے پاس ایمان سے تھا جب وہ ابھی تک غیر مختون تھا۔"</w:t>
      </w:r>
    </w:p>
    <w:p/>
    <w:p>
      <w:r xmlns:w="http://schemas.openxmlformats.org/wordprocessingml/2006/main">
        <w:t xml:space="preserve">پیدائش 34:16 تب ہم اپنی بیٹیاں آپ کو دیں گے اور آپ کی بیٹیوں کو اپنے پاس لے جائیں گے اور ہم آپ کے ساتھ رہیں گے اور ہم ایک قوم ہو جائیں گے۔</w:t>
      </w:r>
    </w:p>
    <w:p/>
    <w:p>
      <w:r xmlns:w="http://schemas.openxmlformats.org/wordprocessingml/2006/main">
        <w:t xml:space="preserve">سِکم کے لوگ اور یعقوب کے بیٹے ایک قوم بننے کے لیے آپس میں شادی کرنے کے لیے تیار تھے۔</w:t>
      </w:r>
    </w:p>
    <w:p/>
    <w:p>
      <w:r xmlns:w="http://schemas.openxmlformats.org/wordprocessingml/2006/main">
        <w:t xml:space="preserve">1. اتحاد کی طاقت: کس طرح ایک ساتھ کام کرنا کامیابی لاتا ہے۔</w:t>
      </w:r>
    </w:p>
    <w:p/>
    <w:p>
      <w:r xmlns:w="http://schemas.openxmlformats.org/wordprocessingml/2006/main">
        <w:t xml:space="preserve">2. بین المذاہب شادی کی اہمیت</w:t>
      </w:r>
    </w:p>
    <w:p/>
    <w:p>
      <w:r xmlns:w="http://schemas.openxmlformats.org/wordprocessingml/2006/main">
        <w:t xml:space="preserve">1. گلتیوں 3:28 - نہ یہودی ہے نہ یونانی، نہ غلام ہے نہ آزاد، کوئی مرد اور عورت نہیں، کیونکہ تم سب مسیح یسوع میں ایک ہو۔</w:t>
      </w:r>
    </w:p>
    <w:p/>
    <w:p>
      <w:r xmlns:w="http://schemas.openxmlformats.org/wordprocessingml/2006/main">
        <w:t xml:space="preserve">2. افسیوں 4:3-6 - امن کے بندھن کے ذریعے روح کے اتحاد کو برقرار رکھنے کی ہر ممکن کوشش کریں۔ ایک جسم اور ایک روح ہے، جس طرح آپ کو ایک ہی امید کے لیے بلایا گیا تھا جب آپ کو بلایا گیا تھا۔ ایک رب، ایک ایمان، ایک بپتسمہ؛ ایک خدا اور سب کا باپ، جو سب پر اور سب کے ذریعے اور سب میں ہے۔</w:t>
      </w:r>
    </w:p>
    <w:p/>
    <w:p>
      <w:r xmlns:w="http://schemas.openxmlformats.org/wordprocessingml/2006/main">
        <w:t xml:space="preserve">پیدائش 34:17 لیکن اگر تم ہماری بات نہ مانو تو ختنہ کرو۔ پھر ہم اپنی بیٹی کو لے جائیں گے، اور ہم چلے جائیں گے۔</w:t>
      </w:r>
    </w:p>
    <w:p/>
    <w:p>
      <w:r xmlns:w="http://schemas.openxmlformats.org/wordprocessingml/2006/main">
        <w:t xml:space="preserve">دینہ کے بھائی شمعون اور لاوی کا مطالبہ ہے کہ سکم کے مرد اس سے شادی کرنے کے لیے ختنہ کرنے پر راضی ہوں، ورنہ وہ اسے لے جائیں گے۔</w:t>
      </w:r>
    </w:p>
    <w:p/>
    <w:p>
      <w:r xmlns:w="http://schemas.openxmlformats.org/wordprocessingml/2006/main">
        <w:t xml:space="preserve">1. عہد کی طاقت: کیسے وعدے کرنا اور نبھانا ہمارے تعلقات کو مضبوط بنا سکتا ہے</w:t>
      </w:r>
    </w:p>
    <w:p/>
    <w:p>
      <w:r xmlns:w="http://schemas.openxmlformats.org/wordprocessingml/2006/main">
        <w:t xml:space="preserve">2. ہماری زندگیوں میں خُدا کی مرضی کو پورا کرنا: خُدا کی فرمانبرداری سے امن اور خوشی کیسے حاصل ہوتی ہے</w:t>
      </w:r>
    </w:p>
    <w:p/>
    <w:p>
      <w:r xmlns:w="http://schemas.openxmlformats.org/wordprocessingml/2006/main">
        <w:t xml:space="preserve">1. زبور 37:3-5 - خُداوند پر بھروسہ کریں اور نیکی کریں۔ زمین میں رہو اور وفاداری کاشت کرو۔ خُداوند میں خوش رہو۔ اور وہ تمہیں تمہارے دل کی خواہشات دے گا۔ اپنے راستے کو خُداوند کے حوالے کریں، اُس پر بھی بھروسہ کریں، اور وہ ایسا کرے گا۔</w:t>
      </w:r>
    </w:p>
    <w:p/>
    <w:p>
      <w:r xmlns:w="http://schemas.openxmlformats.org/wordprocessingml/2006/main">
        <w:t xml:space="preserve">2. افسیوں 4:2-3 - پوری عاجزی اور نرمی کے ساتھ، تحمل کے ساتھ، محبت میں ایک دوسرے کے لیے رواداری کا مظاہرہ کرتے ہوئے، امن کے بندھن میں روح کے اتحاد کو برقرار رکھنے کے لیے مستعد ہونا۔</w:t>
      </w:r>
    </w:p>
    <w:p/>
    <w:p>
      <w:r xmlns:w="http://schemas.openxmlformats.org/wordprocessingml/2006/main">
        <w:t xml:space="preserve">پیدائش 34:18 اور اُن کی باتیں حمور اور سِکم حمور کے بیٹے کو پسند آئیں۔</w:t>
      </w:r>
    </w:p>
    <w:p/>
    <w:p>
      <w:r xmlns:w="http://schemas.openxmlformats.org/wordprocessingml/2006/main">
        <w:t xml:space="preserve">سکم اور حمور نے ایک معاہدہ کیا جس سے وہ دونوں خوش تھے۔</w:t>
      </w:r>
    </w:p>
    <w:p/>
    <w:p>
      <w:r xmlns:w="http://schemas.openxmlformats.org/wordprocessingml/2006/main">
        <w:t xml:space="preserve">1. ہماری زندگیوں کے لیے خدا کی مرضی: اس کے منصوبوں پر بھروسہ کرنا۔</w:t>
      </w:r>
    </w:p>
    <w:p/>
    <w:p>
      <w:r xmlns:w="http://schemas.openxmlformats.org/wordprocessingml/2006/main">
        <w:t xml:space="preserve">2. خدا وفادار ہے: اپنے وعدوں پر بھروسہ کرنا۔</w:t>
      </w:r>
    </w:p>
    <w:p/>
    <w:p>
      <w:r xmlns:w="http://schemas.openxmlformats.org/wordprocessingml/2006/main">
        <w:t xml:space="preserve">1.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2. امثال 3:5-6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پیدائش 34:19 اور نوجوان نے یہ کام نہ کرنے میں تاخیر کی کیونکہ وہ یعقوب کی بیٹی سے خوش تھا اور وہ اپنے باپ کے تمام گھرانے سے زیادہ معزز تھا۔</w:t>
      </w:r>
    </w:p>
    <w:p/>
    <w:p>
      <w:r xmlns:w="http://schemas.openxmlformats.org/wordprocessingml/2006/main">
        <w:t xml:space="preserve">ایک نوجوان اپنی مرضی سے یعقوب کی بیٹی سے شادی کرنے پر راضی ہو جاتا ہے کیونکہ وہ اسے پسند کرتا تھا اور اس کا خاندان اس کی بہت عزت کرتا تھا۔</w:t>
      </w:r>
    </w:p>
    <w:p/>
    <w:p>
      <w:r xmlns:w="http://schemas.openxmlformats.org/wordprocessingml/2006/main">
        <w:t xml:space="preserve">1. رشتوں میں محبت اور احترام کی قدر</w:t>
      </w:r>
    </w:p>
    <w:p/>
    <w:p>
      <w:r xmlns:w="http://schemas.openxmlformats.org/wordprocessingml/2006/main">
        <w:t xml:space="preserve">2. معزز ہونے کے فوائد</w:t>
      </w:r>
    </w:p>
    <w:p/>
    <w:p>
      <w:r xmlns:w="http://schemas.openxmlformats.org/wordprocessingml/2006/main">
        <w:t xml:space="preserve">1. افسیوں 5:33 - تاہم، آپ میں سے ہر ایک اپنی بیوی سے اپنے جیسا پیار کرے، اور بیوی دیکھے کہ وہ اپنے شوہر کا احترام کرتی ہے۔</w:t>
      </w:r>
    </w:p>
    <w:p/>
    <w:p>
      <w:r xmlns:w="http://schemas.openxmlformats.org/wordprocessingml/2006/main">
        <w:t xml:space="preserve">2. امثال 3:3-4 - رحم اور سچائی آپ کو ترک نہ کرے: انہیں اپنے گلے میں باندھ لو۔ اُنہیں اپنے دِل کی میز پر لکھو: تو کیا تُو خُدا اور انسان کی نظر میں فضل اور اچھی سمجھ پائے گا۔</w:t>
      </w:r>
    </w:p>
    <w:p/>
    <w:p>
      <w:r xmlns:w="http://schemas.openxmlformats.org/wordprocessingml/2006/main">
        <w:t xml:space="preserve">پیدائش 34:20 اور حمور اور اُس کا بیٹا سِکم اپنے شہر کے پھاٹک پر آئے اور اپنے شہر کے آدمیوں سے بات چیت کی اور کہا۔</w:t>
      </w:r>
    </w:p>
    <w:p/>
    <w:p>
      <w:r xmlns:w="http://schemas.openxmlformats.org/wordprocessingml/2006/main">
        <w:t xml:space="preserve">یہ حوالہ حمور اور اس کے بیٹے سِکم کے شہر کے دروازے پر شہر کے مردوں کے ساتھ گفت و شنید کرنے کے بارے میں بیان کرتا ہے۔</w:t>
      </w:r>
    </w:p>
    <w:p/>
    <w:p>
      <w:r xmlns:w="http://schemas.openxmlformats.org/wordprocessingml/2006/main">
        <w:t xml:space="preserve">1. گفت و شنید کی طاقت: تنازعات کو حل کرنے کے لیے مکالمے کو مؤثر طریقے سے کیسے استعمال کیا جائے</w:t>
      </w:r>
    </w:p>
    <w:p/>
    <w:p>
      <w:r xmlns:w="http://schemas.openxmlformats.org/wordprocessingml/2006/main">
        <w:t xml:space="preserve">2. تعلقات کی مضبوطی: دوسروں کے ساتھ بامعنی روابط کو کیسے فروغ دیا جائے</w:t>
      </w:r>
    </w:p>
    <w:p/>
    <w:p>
      <w:r xmlns:w="http://schemas.openxmlformats.org/wordprocessingml/2006/main">
        <w:t xml:space="preserve">1. امثال 15:1: نرم جواب غصہ کو دور کر دیتا ہے، لیکن سخت لفظ غصے کو بھڑکاتا ہے۔</w:t>
      </w:r>
    </w:p>
    <w:p/>
    <w:p>
      <w:r xmlns:w="http://schemas.openxmlformats.org/wordprocessingml/2006/main">
        <w:t xml:space="preserve">2. رومیوں 12:18: اگر یہ ممکن ہے، جہاں تک یہ آپ پر منحصر ہے، سب کے ساتھ امن سے رہیں۔</w:t>
      </w:r>
    </w:p>
    <w:p/>
    <w:p>
      <w:r xmlns:w="http://schemas.openxmlformats.org/wordprocessingml/2006/main">
        <w:t xml:space="preserve">پیدائش 34:21 یہ لوگ ہمارے ساتھ امن پسند ہیں۔ اِس لیے اُنہیں زمین میں رہنے اور اُس میں تجارت کرنے دیں۔ زمین کے لیے، دیکھو، یہ ان کے لیے کافی بڑا ہے۔ آؤ ہم ان کی بیٹیوں کو اپنے پاس بیاہ لیں اور ہم انہیں اپنی بیٹیاں دیں۔</w:t>
      </w:r>
    </w:p>
    <w:p/>
    <w:p>
      <w:r xmlns:w="http://schemas.openxmlformats.org/wordprocessingml/2006/main">
        <w:t xml:space="preserve">سکم کے لوگ تجویز کرتے ہیں کہ وہ باہر کے لوگوں کو اپنی زمین میں رہنے اور تجارت کرنے کی اجازت دیں، اور وہ اپنی بیٹیوں کی شادی کریں۔</w:t>
      </w:r>
    </w:p>
    <w:p/>
    <w:p>
      <w:r xmlns:w="http://schemas.openxmlformats.org/wordprocessingml/2006/main">
        <w:t xml:space="preserve">1. دوسروں کو ہماری زمین میں رہنے اور تجارت کرنے کی اجازت دینے میں مہمان نوازی کی طاقت۔</w:t>
      </w:r>
    </w:p>
    <w:p/>
    <w:p>
      <w:r xmlns:w="http://schemas.openxmlformats.org/wordprocessingml/2006/main">
        <w:t xml:space="preserve">2. شادی کی اہمیت اور رشتوں میں باہمی احترام کی ضرورت۔</w:t>
      </w:r>
    </w:p>
    <w:p/>
    <w:p>
      <w:r xmlns:w="http://schemas.openxmlformats.org/wordprocessingml/2006/main">
        <w:t xml:space="preserve">1. لوقا 10:25-37 - اچھے سامری کی تمثیل۔</w:t>
      </w:r>
    </w:p>
    <w:p/>
    <w:p>
      <w:r xmlns:w="http://schemas.openxmlformats.org/wordprocessingml/2006/main">
        <w:t xml:space="preserve">2. رومیوں 12:12-13 - امید میں خوش رہیں، مصیبت میں صبر کریں، دعا میں مستقل رہیں۔</w:t>
      </w:r>
    </w:p>
    <w:p/>
    <w:p>
      <w:r xmlns:w="http://schemas.openxmlformats.org/wordprocessingml/2006/main">
        <w:t xml:space="preserve">پیدائش 34:22 صرف یہاں مرد ہمارے ساتھ رہنے کے لیے، ایک قوم ہونے کے لیے رضامند ہوں گے، اگر ہم میں سے ہر ایک مرد کا ختنہ کیا جائے جیسا کہ ان کا ختنہ کیا جاتا ہے۔</w:t>
      </w:r>
    </w:p>
    <w:p/>
    <w:p>
      <w:r xmlns:w="http://schemas.openxmlformats.org/wordprocessingml/2006/main">
        <w:t xml:space="preserve">یہ حوالہ بتاتا ہے کہ کیوں سِکم کے مرد یعقوب کے بیٹوں سے شادی کرنے پر راضی ہوئے: انہوں نے صرف اس شرط پر یہ پیشکش قبول کی کہ تمام مردوں کا ختنہ کیا جائے۔</w:t>
      </w:r>
    </w:p>
    <w:p/>
    <w:p>
      <w:r xmlns:w="http://schemas.openxmlformats.org/wordprocessingml/2006/main">
        <w:t xml:space="preserve">1. قربانی کی طاقت: ہم کس طرح خود سے انکار کے ذریعے عزم کا مظاہرہ کر سکتے ہیں</w:t>
      </w:r>
    </w:p>
    <w:p/>
    <w:p>
      <w:r xmlns:w="http://schemas.openxmlformats.org/wordprocessingml/2006/main">
        <w:t xml:space="preserve">2. عہد کا مقصد: خدا اپنے وعدوں کو پورا کرنے کے لیے ہمیں کس طرح استعمال کرتا ہے۔</w:t>
      </w:r>
    </w:p>
    <w:p/>
    <w:p>
      <w:r xmlns:w="http://schemas.openxmlformats.org/wordprocessingml/2006/main">
        <w:t xml:space="preserve">1. فلپیوں 2:8 - "اور ظاہری شکل میں ایک آدمی کے طور پر پائے جانے کے بعد، اس نے موت تک، یہاں تک کہ صلیب پر موت تک فرمانبردار بن کر اپنے آپ کو عاجز کیا۔"</w:t>
      </w:r>
    </w:p>
    <w:p/>
    <w:p>
      <w:r xmlns:w="http://schemas.openxmlformats.org/wordprocessingml/2006/main">
        <w:t xml:space="preserve">2. یرمیاہ 31:33 - "لیکن یہ وہ عہد ہے جو میں ان دنوں کے بعد اسرائیل کے گھرانے سے باندھوں گا، خداوند فرماتا ہے: میں اپنی شریعت ان کے اندر رکھوں گا، اور میں اسے ان کے دلوں پر لکھوں گا۔ ان کا خدا ہو اور وہ میرے لوگ ہوں گے۔"</w:t>
      </w:r>
    </w:p>
    <w:p/>
    <w:p>
      <w:r xmlns:w="http://schemas.openxmlformats.org/wordprocessingml/2006/main">
        <w:t xml:space="preserve">پیدائش 34:23 کیا اُن کے مویشی اور اُن کا مال اور اُن کا ہر جانور ہمارا نہیں ہوگا؟ صرف ہم ان سے راضی ہوں، اور وہ ہمارے ساتھ رہیں گے۔</w:t>
      </w:r>
    </w:p>
    <w:p/>
    <w:p>
      <w:r xmlns:w="http://schemas.openxmlformats.org/wordprocessingml/2006/main">
        <w:t xml:space="preserve">شیکم کے باشندوں نے یعقوب کے خاندان کے ساتھ سمجھوتہ کرنے کی پیشکش کی کہ وہ خاندان کی قبولیت کے بدلے انہیں اپنے مویشی، مادہ اور درندوں کے مالک ہونے کی اجازت دے دیں۔</w:t>
      </w:r>
    </w:p>
    <w:p/>
    <w:p>
      <w:r xmlns:w="http://schemas.openxmlformats.org/wordprocessingml/2006/main">
        <w:t xml:space="preserve">1. سمجھوتہ پرامن قراردادوں کا باعث بن سکتا ہے۔</w:t>
      </w:r>
    </w:p>
    <w:p/>
    <w:p>
      <w:r xmlns:w="http://schemas.openxmlformats.org/wordprocessingml/2006/main">
        <w:t xml:space="preserve">2. ہمیں مشکل حالات میں بھی مفاہمت کے لیے کوشش کرنی چاہیے۔</w:t>
      </w:r>
    </w:p>
    <w:p/>
    <w:p>
      <w:r xmlns:w="http://schemas.openxmlformats.org/wordprocessingml/2006/main">
        <w:t xml:space="preserve">1. رومیوں 12:18 (اگر یہ ممکن ہے، جہاں تک یہ آپ پر منحصر ہے، سب کے ساتھ امن سے رہیں۔)</w:t>
      </w:r>
    </w:p>
    <w:p/>
    <w:p>
      <w:r xmlns:w="http://schemas.openxmlformats.org/wordprocessingml/2006/main">
        <w:t xml:space="preserve">2. فلپیوں 4: 5-7 (آپ کی نرمی سب پر ظاہر ہو جائے، رب قریب ہے، کسی چیز کی فکر نہ کریں، بلکہ ہر حال میں، دعا اور درخواست کے ذریعے، شکر گزاری کے ساتھ، اپنی درخواستیں خدا کے سامنے پیش کریں۔ خُدا کا امن، جو تمام سمجھ سے بالاتر ہے، مسیح یسوع میں آپ کے دلوں اور دماغوں کی حفاظت کرے گا۔)</w:t>
      </w:r>
    </w:p>
    <w:p/>
    <w:p>
      <w:r xmlns:w="http://schemas.openxmlformats.org/wordprocessingml/2006/main">
        <w:t xml:space="preserve">پیدائش 34:24 اور حمور اور سِکم کی طرف اُس کے بیٹے نے اُن سب کی سنی جو اُس کے شہر کے پھاٹک سے نکلے تھے۔ اور ہر ایک مرد کا ختنہ کیا گیا، وہ سب جو اپنے شہر کے پھاٹک سے نکلے تھے۔</w:t>
      </w:r>
    </w:p>
    <w:p/>
    <w:p>
      <w:r xmlns:w="http://schemas.openxmlformats.org/wordprocessingml/2006/main">
        <w:t xml:space="preserve">یہ حوالہ ظاہر کرتا ہے کہ حمور اور سِکم نے اپنے شہر کے لوگوں کو ختنہ کروانے کے لیے متاثر کیا۔</w:t>
      </w:r>
    </w:p>
    <w:p/>
    <w:p>
      <w:r xmlns:w="http://schemas.openxmlformats.org/wordprocessingml/2006/main">
        <w:t xml:space="preserve">1. اثر کی طاقت: ہمارے اعمال اور فیصلے دوسروں کو کیسے متاثر کرتے ہیں۔</w:t>
      </w:r>
    </w:p>
    <w:p/>
    <w:p>
      <w:r xmlns:w="http://schemas.openxmlformats.org/wordprocessingml/2006/main">
        <w:t xml:space="preserve">2. خدا کے احکام کی اطاعت کی زندگی گزارنا</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افسیوں 5: 1-2 -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پیدائش 34:25 تیسرے دِن جب اُن کو تکلیف ہوئی تو یعقوب کے دو بیٹوں شمعون اور لاوی نے جو دینہ کے بھائی تھے، اپنی اپنی تلوار لے کر شہر پر دلیری کے ساتھ آئے اور سب کو مار ڈالا۔ مرد</w:t>
      </w:r>
    </w:p>
    <w:p/>
    <w:p>
      <w:r xmlns:w="http://schemas.openxmlformats.org/wordprocessingml/2006/main">
        <w:t xml:space="preserve">یعقوب کے بیٹوں شمعون اور لاوی نے شہر کے تمام مردوں کو قتل کر کے اپنی بہن دینہ کا بدلہ لیا۔</w:t>
      </w:r>
    </w:p>
    <w:p/>
    <w:p>
      <w:r xmlns:w="http://schemas.openxmlformats.org/wordprocessingml/2006/main">
        <w:t xml:space="preserve">1. خاندانی اتحاد کی طاقت: دینا اور اس کے بھائیوں کی کہانی ہمیں خاندانی روابط کی طاقت اور ایک دوسرے کے لیے کھڑے ہونے کی یاد دلاتی ہے۔</w:t>
      </w:r>
    </w:p>
    <w:p/>
    <w:p>
      <w:r xmlns:w="http://schemas.openxmlformats.org/wordprocessingml/2006/main">
        <w:t xml:space="preserve">2. انتقام کی قیمت: انتقام کے نتائج بہت اچھے ہو سکتے ہیں، اور یہ کہانی اس طرح کے اعمال کی قیمت کی یاد دہانی کے طور پر کام کرتی ہے۔</w:t>
      </w:r>
    </w:p>
    <w:p/>
    <w:p>
      <w:r xmlns:w="http://schemas.openxmlformats.org/wordprocessingml/2006/main">
        <w:t xml:space="preserve">1. امثال 20:22 - مت کہو، میں برائی کا بدلہ دوں گا؛ رب کا انتظار کرو، اور وہ تمہیں نجات دے گا۔</w:t>
      </w:r>
    </w:p>
    <w:p/>
    <w:p>
      <w:r xmlns:w="http://schemas.openxmlformats.org/wordprocessingml/2006/main">
        <w:t xml:space="preserve">2. رومیوں 12:17-19 -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w:t>
      </w:r>
    </w:p>
    <w:p/>
    <w:p>
      <w:r xmlns:w="http://schemas.openxmlformats.org/wordprocessingml/2006/main">
        <w:t xml:space="preserve">پیدائش 34:26 اور اُنہوں نے حمور اور اُس کے بیٹے سِکم کو تلوار کی دھار سے مار ڈالا اور دِنہ کو سِکم کے گھر سے باہر لے گئے اور نکل گئے۔</w:t>
      </w:r>
    </w:p>
    <w:p/>
    <w:p>
      <w:r xmlns:w="http://schemas.openxmlformats.org/wordprocessingml/2006/main">
        <w:t xml:space="preserve">یعقوب کے بیٹوں شمعون اور لاوی نے اپنی بہن دینہ کی عصمت دری کا بدلہ سکم اور حمور سے لیا اور ان دونوں کو تلوار سے قتل کر دیا اور دینہ کو سکم کے گھر سے لے گئے۔</w:t>
      </w:r>
    </w:p>
    <w:p/>
    <w:p>
      <w:r xmlns:w="http://schemas.openxmlformats.org/wordprocessingml/2006/main">
        <w:t xml:space="preserve">1. معافی کی طاقت: انتقام پر قابو پانے کا انتخاب</w:t>
      </w:r>
    </w:p>
    <w:p/>
    <w:p>
      <w:r xmlns:w="http://schemas.openxmlformats.org/wordprocessingml/2006/main">
        <w:t xml:space="preserve">2. خاندان کی اہمیت: ایک ساتھ مل کر مصیبت پر قابو پانا</w:t>
      </w:r>
    </w:p>
    <w:p/>
    <w:p>
      <w:r xmlns:w="http://schemas.openxmlformats.org/wordprocessingml/2006/main">
        <w:t xml:space="preserve">1. افسیوں 4: 31-32 - "تمام تلخی اور غصہ اور غصہ اور شور شرابہ اور طعن و تشنیع آپ سے تمام بدی کے ساتھ دور ہو جائیں۔ ایک دوسرے کے ساتھ مہربان، نرم دل، ایک دوسرے کو معاف کریں، جیسا کہ خدا نے مسیح میں معاف کیا ہے۔ تم."</w:t>
      </w:r>
    </w:p>
    <w:p/>
    <w:p>
      <w:r xmlns:w="http://schemas.openxmlformats.org/wordprocessingml/2006/main">
        <w:t xml:space="preserve">2. کلسیوں 3:13 - "ایک دوسرے کے ساتھ برداشت کرو اور ایک دوسرے کو معاف کرو اگر تم میں سے کسی کو کسی کے خلاف شکایت ہو۔ معاف کرو جیسے خداوند نے تمہیں معاف کیا ہے۔"</w:t>
      </w:r>
    </w:p>
    <w:p/>
    <w:p>
      <w:r xmlns:w="http://schemas.openxmlformats.org/wordprocessingml/2006/main">
        <w:t xml:space="preserve">پیدائش 34:27 یعقوب کے بیٹے مقتولوں کے پاس آئے اور شہر کو خراب کیا، کیونکہ انہوں نے اپنی بہن کو ناپاک کیا تھا۔</w:t>
      </w:r>
    </w:p>
    <w:p/>
    <w:p>
      <w:r xmlns:w="http://schemas.openxmlformats.org/wordprocessingml/2006/main">
        <w:t xml:space="preserve">یعقوب کے بیٹوں نے اپنی بہن کی ناپاکی کا بدلہ شہر سے لیا۔</w:t>
      </w:r>
    </w:p>
    <w:p/>
    <w:p>
      <w:r xmlns:w="http://schemas.openxmlformats.org/wordprocessingml/2006/main">
        <w:t xml:space="preserve">1. امثال 19:11 - "اچھی سمجھ آدمی کو غصہ کرنے میں سست کر دیتی ہے، اور جرم کو نظر انداز کرنا اس کی شان ہے۔"</w:t>
      </w:r>
    </w:p>
    <w:p/>
    <w:p>
      <w:r xmlns:w="http://schemas.openxmlformats.org/wordprocessingml/2006/main">
        <w:t xml:space="preserve">2. میتھیو 5:38-39 - "آپ نے سنا ہے کہ کہا گیا تھا، 'آنکھ کے بدلے آنکھ اور دانت کے بدلے دانت۔' لیکن میں تم سے کہتا ہوں کہ جو بدکار ہے اس کا مقابلہ نہ کرو۔"</w:t>
      </w:r>
    </w:p>
    <w:p/>
    <w:p>
      <w:r xmlns:w="http://schemas.openxmlformats.org/wordprocessingml/2006/main">
        <w:t xml:space="preserve">1. احبار 19:18 - "اپنی قوم کے بیٹوں سے انتقام یا کینہ نہیں رکھنا، بلکہ اپنے پڑوسی سے اپنے جیسا پیار کرنا: میں رب ہوں۔"</w:t>
      </w:r>
    </w:p>
    <w:p/>
    <w:p>
      <w:r xmlns:w="http://schemas.openxmlformats.org/wordprocessingml/2006/main">
        <w:t xml:space="preserve">2. رومیوں 12: 17-19 -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لیں، لیکن خدا کے غضب پر چھوڑ دو، کیونکہ لکھا ہے، 'انتقام لینا میرا کام ہے، میں بدلہ دوں گا، رب فرماتا ہے۔'</w:t>
      </w:r>
    </w:p>
    <w:p/>
    <w:p>
      <w:r xmlns:w="http://schemas.openxmlformats.org/wordprocessingml/2006/main">
        <w:t xml:space="preserve">پیدائش 34:28 اُنہوں نے اپنی بھیڑ بکریاں اور اپنے بیل اور اپنے گدھے اور جو کچھ شہر میں تھا اور جو کچھ کھیت میں تھا لے گئے۔</w:t>
      </w:r>
    </w:p>
    <w:p/>
    <w:p>
      <w:r xmlns:w="http://schemas.openxmlformats.org/wordprocessingml/2006/main">
        <w:t xml:space="preserve">یعقوب کے بیٹے شہر اور میدان پر قبضہ کر لیتے ہیں۔</w:t>
      </w:r>
    </w:p>
    <w:p/>
    <w:p>
      <w:r xmlns:w="http://schemas.openxmlformats.org/wordprocessingml/2006/main">
        <w:t xml:space="preserve">1. مال لینے کی اہمیت</w:t>
      </w:r>
    </w:p>
    <w:p/>
    <w:p>
      <w:r xmlns:w="http://schemas.openxmlformats.org/wordprocessingml/2006/main">
        <w:t xml:space="preserve">2. ملکیت کی برکات کو سمجھنا</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2. زبور 24: 1 - "زمین خداوند کی ہے، اور اس میں موجود ہر چیز، دنیا اور اس میں رہنے والے سب۔"</w:t>
      </w:r>
    </w:p>
    <w:p/>
    <w:p>
      <w:r xmlns:w="http://schemas.openxmlformats.org/wordprocessingml/2006/main">
        <w:t xml:space="preserve">پیدائش 34:29 اور اُن کی ساری دولت اور اُن کے سب بچّوں اور اُن کی بیویوں نے اُن کو اسیر کر لیا اور گھر کا سب کچھ لُوٹ لیا۔</w:t>
      </w:r>
    </w:p>
    <w:p/>
    <w:p>
      <w:r xmlns:w="http://schemas.openxmlformats.org/wordprocessingml/2006/main">
        <w:t xml:space="preserve">سکم کے خاندان نے یعقوب کے خاندان کی تمام دولت، بچوں اور بیویوں کو اسیر کر لیا اور گھر کی ہر چیز کو لوٹ لیا۔</w:t>
      </w:r>
    </w:p>
    <w:p/>
    <w:p>
      <w:r xmlns:w="http://schemas.openxmlformats.org/wordprocessingml/2006/main">
        <w:t xml:space="preserve">1. مشکل وقت میں بھی اپنے لوگوں کے ساتھ خدا کی وفاداری۔</w:t>
      </w:r>
    </w:p>
    <w:p/>
    <w:p>
      <w:r xmlns:w="http://schemas.openxmlformats.org/wordprocessingml/2006/main">
        <w:t xml:space="preserve">2. گناہ اور دنیاوی چیزوں پر بھروسہ کرنے کے نتائج۔</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37:3-4 خُداوند پر بھروسہ رکھو اور نیکی کرو۔ زمین میں رہو اور محفوظ چراگاہوں سے لطف اندوز ہوں۔ اپنے آپ کو خُداوند میں خوش رکھو اور وہ آپ کو آپ کے دل کی خواہشات دے گا۔</w:t>
      </w:r>
    </w:p>
    <w:p/>
    <w:p>
      <w:r xmlns:w="http://schemas.openxmlformats.org/wordprocessingml/2006/main">
        <w:t xml:space="preserve">پیدائش 34:30 اور یعقوب نے شمعون اور لاوی سے کہا، تم نے مجھے پریشان کیا ہے کہ مجھے ملک کے باشندوں، کنعانیوں اور فرزّیوں کے درمیان بدبو دوں اور میں تعداد میں تھوڑے ہوں، وہ میرے خلاف اکٹھے ہوں گے۔ اور مجھے مار ڈالو۔ اور میں اور میرا گھر تباہ ہو جائے گا۔</w:t>
      </w:r>
    </w:p>
    <w:p/>
    <w:p>
      <w:r xmlns:w="http://schemas.openxmlformats.org/wordprocessingml/2006/main">
        <w:t xml:space="preserve">یعقوب نے اپنے بیٹوں شمعون اور لاوی کو کنعانیوں اور پرزیزیوں کے درمیان پریشانی پیدا کرنے کے لیے سرزنش کی، کیونکہ ان کی تعداد بہت زیادہ ہے اور وہ مارے جا سکتے ہیں۔</w:t>
      </w:r>
    </w:p>
    <w:p/>
    <w:p>
      <w:r xmlns:w="http://schemas.openxmlformats.org/wordprocessingml/2006/main">
        <w:t xml:space="preserve">1. الفاظ کی طاقت - ہمارے الفاظ دوسروں کو کیسے متاثر کر سکتے ہیں۔</w:t>
      </w:r>
    </w:p>
    <w:p/>
    <w:p>
      <w:r xmlns:w="http://schemas.openxmlformats.org/wordprocessingml/2006/main">
        <w:t xml:space="preserve">2. گناہ کے نتائج - گناہ کے اپنے اور دوسروں پر اثرات</w:t>
      </w:r>
    </w:p>
    <w:p/>
    <w:p>
      <w:r xmlns:w="http://schemas.openxmlformats.org/wordprocessingml/2006/main">
        <w:t xml:space="preserve">1. جیمز 3: 5-6 -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لگائی جاتی ہے، سارے جسم کو داغدار کرتی ہے، ساری زندگی کو آگ لگاتی ہے اور جہنم کی آگ میں ڈالتی ہے۔"</w:t>
      </w:r>
    </w:p>
    <w:p/>
    <w:p>
      <w:r xmlns:w="http://schemas.openxmlformats.org/wordprocessingml/2006/main">
        <w:t xml:space="preserve">2. زبور 37:8 - غصے سے بچو، اور غصے کو ترک کرو! اپنے آپ کو پریشان نہ کرو؛ یہ صرف برائی کی طرف جاتا ہے.</w:t>
      </w:r>
    </w:p>
    <w:p/>
    <w:p>
      <w:r xmlns:w="http://schemas.openxmlformats.org/wordprocessingml/2006/main">
        <w:t xml:space="preserve">پیدائش 34:31 اُنہوں نے کہا کیا وہ ہماری بہن کے ساتھ فاحشہ کے ساتھ پیش آئے؟</w:t>
      </w:r>
    </w:p>
    <w:p/>
    <w:p>
      <w:r xmlns:w="http://schemas.openxmlformats.org/wordprocessingml/2006/main">
        <w:t xml:space="preserve">یعقوب کے بیٹے اس بات پر ناراض تھے کہ ان کی بہن کے ساتھ طوائف جیسا سلوک کیا گیا ہے۔</w:t>
      </w:r>
    </w:p>
    <w:p/>
    <w:p>
      <w:r xmlns:w="http://schemas.openxmlformats.org/wordprocessingml/2006/main">
        <w:t xml:space="preserve">1. زوال پذیر دنیا میں راستباز ہونا</w:t>
      </w:r>
    </w:p>
    <w:p/>
    <w:p>
      <w:r xmlns:w="http://schemas.openxmlformats.org/wordprocessingml/2006/main">
        <w:t xml:space="preserve">2. خاندان کی حرمت</w:t>
      </w:r>
    </w:p>
    <w:p/>
    <w:p>
      <w:r xmlns:w="http://schemas.openxmlformats.org/wordprocessingml/2006/main">
        <w:t xml:space="preserve">1. امثال 31:10 - نیک عورت کون ڈھونڈ سکتا ہے؟ کیونکہ اس کی قیمت یاقوت سے کہیں زیادہ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پیدائش 35 کا خلاصہ تین پیراگراف میں درج ذیل آیات کے ساتھ کیا جا سکتا ہے:</w:t>
      </w:r>
    </w:p>
    <w:p/>
    <w:p>
      <w:r xmlns:w="http://schemas.openxmlformats.org/wordprocessingml/2006/main">
        <w:t xml:space="preserve">پیراگراف 1: پیدائش 35:1-8 میں، خدا یعقوب کو بیت ایل جانے اور وہاں ایک قربان گاہ بنانے کی ہدایت کرتا ہے۔ یعقوب نے اپنے گھر والوں کو حکم دیا کہ وہ اپنے غیر ملکی معبودوں کو دور کر دیں اور اپنے آپ کو پاک کریں۔ وہ یعقوب کو اپنے تمام بُت دے دیتے ہیں، اور اُس نے اُنہیں سِکم کے قریب بلوط کے درخت کے نیچے دفن کر دیا۔ جیسے ہی وہ بیت ایل کی طرف سفر کرتے ہیں، خدا کی طرف سے ایک دہشت ارد گرد کے شہروں پر آ جاتی ہے، جو کسی کو ان کا تعاقب کرنے سے روکتی ہے۔ یعقوب بیت ایل میں بحفاظت پہنچ گیا اور ایل-بیتیل (جس کا مطلب ہے "بیت ایل کا خدا") کے نام سے ایک قربان گاہ بنائی۔ خُدا نے یعقوب کو ایک بار پھر برکت دی اور اُس کے نام کی اسرائیل کے طور پر دوبارہ تصدیق کی۔</w:t>
      </w:r>
    </w:p>
    <w:p/>
    <w:p>
      <w:r xmlns:w="http://schemas.openxmlformats.org/wordprocessingml/2006/main">
        <w:t xml:space="preserve">پیراگراف 2: پیدائش 35:9-15 میں جاری رکھتے ہوئے، خُدا دوبارہ اسرائیل کے سامنے ظاہر ہوتا ہے اور اپنے عہد کے وعدوں کا اعادہ کرتا ہے۔ وہ اسرائیل کو یقین دلاتا ہے کہ وہ پھلدار ہو گا اور ایک عظیم قوم میں بڑھے گا۔ مزید برآں، خدا اس بات کی تصدیق کرتا ہے کہ جس زمین کا اس نے ابراہیم اور اسحاق سے وعدہ کیا تھا وہ اسرائیل کی اولاد سے ہو گا۔ خدا کے ساتھ ان کی ملاقات کے بعد، اسرائیل نے اس جگہ پر پتھر کا ایک ستون کھڑا کیا جہاں خدا نے اس کے ساتھ بات کی تھی اور اس پر پینے کی قربانی ڈالتا ہے۔</w:t>
      </w:r>
    </w:p>
    <w:p/>
    <w:p>
      <w:r xmlns:w="http://schemas.openxmlformats.org/wordprocessingml/2006/main">
        <w:t xml:space="preserve">پیراگراف 3: پیدائش 35:16-29 میں، راحیل بیتھل سے افراتھ (بیت لحم) کا سفر کرتے ہوئے مشقت میں پڑ جاتی ہے۔ وہ اپنے دوسرے بیٹے کو جنم دیتی ہے لیکن بچے کی پیدائش کے دوران المناک طور پر مر جاتی ہے۔ راحیل کو بیت اللحم کے قریب دفن کیا گیا، جہاں جیکب نے یادگار کے طور پر اس کی قبر پر ایک ستون قائم کیا۔ بیت لحم سے ممرے (ہبرون) کی طرف اپنا سفر جاری رکھتے ہوئے، روبن بلہا (راحیل کی نوکرانی) کے ساتھ سوتا ہے، جس کی وجہ سے خاندان میں مزید جھگڑا ہوتا ہے۔</w:t>
      </w:r>
    </w:p>
    <w:p/>
    <w:p>
      <w:r xmlns:w="http://schemas.openxmlformats.org/wordprocessingml/2006/main">
        <w:t xml:space="preserve">خلاصہ:</w:t>
      </w:r>
    </w:p>
    <w:p>
      <w:r xmlns:w="http://schemas.openxmlformats.org/wordprocessingml/2006/main">
        <w:t xml:space="preserve">پیدائش 35 پیش کرتا ہے:</w:t>
      </w:r>
    </w:p>
    <w:p>
      <w:r xmlns:w="http://schemas.openxmlformats.org/wordprocessingml/2006/main">
        <w:t xml:space="preserve">خُدا نے یعقوب کو بیت ایل جانے کا حکم دیا۔</w:t>
      </w:r>
    </w:p>
    <w:p>
      <w:r xmlns:w="http://schemas.openxmlformats.org/wordprocessingml/2006/main">
        <w:t xml:space="preserve">یعقوب غیر ملکی معبودوں کو ہٹا کر اپنے گھر والوں کو پاک کرتا ہے۔</w:t>
      </w:r>
    </w:p>
    <w:p>
      <w:r xmlns:w="http://schemas.openxmlformats.org/wordprocessingml/2006/main">
        <w:t xml:space="preserve">سِکم کے قریب بتوں کو دفن کرنا؛</w:t>
      </w:r>
    </w:p>
    <w:p>
      <w:r xmlns:w="http://schemas.openxmlformats.org/wordprocessingml/2006/main">
        <w:t xml:space="preserve">بیت ایل کی طرف بحفاظت سفر کرنا؛</w:t>
      </w:r>
    </w:p>
    <w:p>
      <w:r xmlns:w="http://schemas.openxmlformats.org/wordprocessingml/2006/main">
        <w:t xml:space="preserve">البیتیل نامی قربان گاہ بنانا۔</w:t>
      </w:r>
    </w:p>
    <w:p/>
    <w:p>
      <w:r xmlns:w="http://schemas.openxmlformats.org/wordprocessingml/2006/main">
        <w:t xml:space="preserve">خُدا اسرائیل سے اپنے عہد کے وعدوں کی تصدیق کرتا ہے۔</w:t>
      </w:r>
    </w:p>
    <w:p>
      <w:r xmlns:w="http://schemas.openxmlformats.org/wordprocessingml/2006/main">
        <w:t xml:space="preserve">اسرائیل ایک پتھر کا ستون کھڑا کر کے مشروب کی قربانی ڈال رہا ہے۔</w:t>
      </w:r>
    </w:p>
    <w:p>
      <w:r xmlns:w="http://schemas.openxmlformats.org/wordprocessingml/2006/main">
        <w:t xml:space="preserve">خدا اسرائیل کے سامنے ظاہر ہو رہا ہے اور اپنی نعمتوں کا اعادہ کر رہا ہے۔</w:t>
      </w:r>
    </w:p>
    <w:p/>
    <w:p>
      <w:r xmlns:w="http://schemas.openxmlformats.org/wordprocessingml/2006/main">
        <w:t xml:space="preserve">راحیل اپنے دوسرے بیٹے کو جنم دے رہی ہے لیکن المناک طور پر مر رہی ہے۔</w:t>
      </w:r>
    </w:p>
    <w:p>
      <w:r xmlns:w="http://schemas.openxmlformats.org/wordprocessingml/2006/main">
        <w:t xml:space="preserve">یعقوب نے راحیل کی قبر پر ایک یادگاری ستون قائم کیا۔</w:t>
      </w:r>
    </w:p>
    <w:p>
      <w:r xmlns:w="http://schemas.openxmlformats.org/wordprocessingml/2006/main">
        <w:t xml:space="preserve">ممرے کی طرف سفر جاری رکھنا، جہاں روبن بلہا کے ساتھ سوتا ہے۔</w:t>
      </w:r>
    </w:p>
    <w:p/>
    <w:p>
      <w:r xmlns:w="http://schemas.openxmlformats.org/wordprocessingml/2006/main">
        <w:t xml:space="preserve">یہ باب یعقوب کی خدا کی ہدایات کی اطاعت اور اس کے خاندان کے غیر ملکی اثرات سے پاک ہونے پر روشنی ڈالتا ہے۔ یہ خدا کے اپنے عہد کے وعدوں کی توثیق پر زور دیتا ہے، بشمول زمین اور متعدد اولاد کی یقین دہانی۔ بچے کی پیدائش کے دوران راحیل کی المناک موت خاندان کے لیے غم کا باعث بنتی ہے، جب کہ روبن کے اعمال ان کے تعلقات کو مزید پیچیدہ بنا دیتے ہیں۔ جینیسس 35 تابعداری، پاکیزگی، الہی ملاقات، عہد کی وفاداری، نقصان، اور خاندانی حرکیات جیسے موضوعات کی کھوج کرتا ہے۔</w:t>
      </w:r>
    </w:p>
    <w:p/>
    <w:p>
      <w:r xmlns:w="http://schemas.openxmlformats.org/wordprocessingml/2006/main">
        <w:t xml:space="preserve">پیدائش 35:1 اور خُدا نے یعقوب سے کہا، اُٹھ، بیت ایل کو جا اور وہاں رہ اور وہاں خُدا کے لیے ایک قربان گاہ بنا جو تُجھے اس وقت دکھائی دی جب تو اپنے بھائی عیسو کے سامنے سے بھاگا تھا۔</w:t>
      </w:r>
    </w:p>
    <w:p/>
    <w:p>
      <w:r xmlns:w="http://schemas.openxmlformats.org/wordprocessingml/2006/main">
        <w:t xml:space="preserve">خُدا نے یعقوب کو حکم دیا کہ وہ بیت ایل میں جائے اور اُس کے لیے ایک قربان گاہ بنائے جب اُن کے مقابلے کی یاد میں جیکب عیساؤ سے بھاگ گیا۔</w:t>
      </w:r>
    </w:p>
    <w:p/>
    <w:p>
      <w:r xmlns:w="http://schemas.openxmlformats.org/wordprocessingml/2006/main">
        <w:t xml:space="preserve">1. مصیبت کے وقت میں خدا کی وفادار فراہمی</w:t>
      </w:r>
    </w:p>
    <w:p/>
    <w:p>
      <w:r xmlns:w="http://schemas.openxmlformats.org/wordprocessingml/2006/main">
        <w:t xml:space="preserve">2. مشکل وقت میں خدا کی وفاداری کو یاد رکھنا</w:t>
      </w:r>
    </w:p>
    <w:p/>
    <w:p>
      <w:r xmlns:w="http://schemas.openxmlformats.org/wordprocessingml/2006/main">
        <w:t xml:space="preserve">1. 2 کرنتھیوں 12: 9-10 - "لیکن اس نے مجھ سے کہا، میرا فضل تیرے لیے کافی ہے، کیونکہ میری طاقت کمزوری میں کامل ہوتی ہے۔ اس لیے میں اپنی کمزوریوں پر زیادہ خوشی سے فخر کروں گا، تاکہ مسیح مجھ پر آرام کر سکتا ہے۔</w:t>
      </w:r>
    </w:p>
    <w:p/>
    <w:p>
      <w:r xmlns:w="http://schemas.openxmlformats.org/wordprocessingml/2006/main">
        <w:t xml:space="preserve">2. زبور 86:17 - مجھے اپنے احسان کا کوئی نشان دکھا، تاکہ جو لوگ مجھ سے نفرت کرتے ہیں وہ اسے دیکھ کر شرمندہ ہو جائیں، کیونکہ تو نے، خداوند، میری مدد کی ہے اور مجھے تسلی دی ہے۔</w:t>
      </w:r>
    </w:p>
    <w:p/>
    <w:p>
      <w:r xmlns:w="http://schemas.openxmlformats.org/wordprocessingml/2006/main">
        <w:t xml:space="preserve">پیدائش 35:2 تب یعقوب نے اپنے گھر والوں سے اور اپنے ساتھ رہنے والوں سے کہا کہ اپنے درمیان کے اجنبی معبودوں کو دور کر دو اور پاک ہو جاؤ اور اپنے کپڑے بدلو۔</w:t>
      </w:r>
    </w:p>
    <w:p/>
    <w:p>
      <w:r xmlns:w="http://schemas.openxmlformats.org/wordprocessingml/2006/main">
        <w:t xml:space="preserve">یعقوب نے اپنے گھر کے لوگوں کو حکم دیا کہ وہ تمام اجنبی معبودوں کو ہٹا دیں اور اپنے آپ کو پاک کریں اور اپنے کپڑے بدل لیں۔</w:t>
      </w:r>
    </w:p>
    <w:p/>
    <w:p>
      <w:r xmlns:w="http://schemas.openxmlformats.org/wordprocessingml/2006/main">
        <w:t xml:space="preserve">1. توبہ کی طاقت: ہماری زندگیوں سے جھوٹے بتوں کو ہٹانا</w:t>
      </w:r>
    </w:p>
    <w:p/>
    <w:p>
      <w:r xmlns:w="http://schemas.openxmlformats.org/wordprocessingml/2006/main">
        <w:t xml:space="preserve">2. اپنے آپ کو گناہ سے پاک کرنا: یعقوب کی پاکیزگی کی دعوت</w:t>
      </w:r>
    </w:p>
    <w:p/>
    <w:p>
      <w:r xmlns:w="http://schemas.openxmlformats.org/wordprocessingml/2006/main">
        <w:t xml:space="preserve">1. یسعیاہ 55:7 - شریر اپنی راہ چھوڑ دے، اور بدکار اپنے خیالات کو چھوڑ دے: اور وہ رب کی طرف لوٹ جائے، اور وہ اس پر رحم کرے گا۔ اور ہمارے خدا کو، کیونکہ وہ کثرت سے معاف کرے گا۔</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پیدائش 35:3 اور ہم اٹھیں اور بیت ایل کو جائیں۔ اور میں وہاں خدا کے لئے ایک قربان گاہ بناؤں گا جس نے میری مصیبت کے دن مجھے جواب دیا اور جس راستے میں میں گیا تھا میرے ساتھ تھا۔</w:t>
      </w:r>
    </w:p>
    <w:p/>
    <w:p>
      <w:r xmlns:w="http://schemas.openxmlformats.org/wordprocessingml/2006/main">
        <w:t xml:space="preserve">جیکب نے اپنے خاندان کو بیتیل جانے اور خدا کے لیے ایک قربان گاہ بنانے کا مطالبہ کیا جس نے اس کی ضرورت کے وقت اسے جواب دیا اور اس کے سفر میں اس کے ساتھ تھا۔</w:t>
      </w:r>
    </w:p>
    <w:p/>
    <w:p>
      <w:r xmlns:w="http://schemas.openxmlformats.org/wordprocessingml/2006/main">
        <w:t xml:space="preserve">1. خدا ہماری زندگیوں میں ہمیشہ موجود رہتا ہے، یہاں تک کہ مصیبت کے وقت بھی۔</w:t>
      </w:r>
    </w:p>
    <w:p/>
    <w:p>
      <w:r xmlns:w="http://schemas.openxmlformats.org/wordprocessingml/2006/main">
        <w:t xml:space="preserve">2. ہمیں بیتھل جانے اور اپنی زندگی میں خدا کی موجودگی کے لیے اس کا شکر ادا کرنے کے لیے تیار ہونا چاہیے۔</w:t>
      </w:r>
    </w:p>
    <w:p/>
    <w:p>
      <w:r xmlns:w="http://schemas.openxmlformats.org/wordprocessingml/2006/main">
        <w:t xml:space="preserve">1.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میتھیو 28:20 - اور دیکھو، میں عمر کے آخر تک ہمیشہ تمہارے ساتھ ہوں۔</w:t>
      </w:r>
    </w:p>
    <w:p/>
    <w:p>
      <w:r xmlns:w="http://schemas.openxmlformats.org/wordprocessingml/2006/main">
        <w:t xml:space="preserve">پیدائش 35:4 اور اُنہوں نے یعقوب کو وہ تمام اجنبی معبود جو اُن کے ہاتھ میں تھے اور اپنی تمام بالیاں جو اُن کے کانوں میں تھیں۔ اور یعقوب نے انہیں بلوط کے درخت کے نیچے چھپا دیا جو سِکم کے پاس تھا۔</w:t>
      </w:r>
    </w:p>
    <w:p/>
    <w:p>
      <w:r xmlns:w="http://schemas.openxmlformats.org/wordprocessingml/2006/main">
        <w:t xml:space="preserve">یعقوب اور اُس کے خاندان نے اُسے وہ تمام بُت اور بالیاں دے دیں جو اُن کے پاس تھیں، پھر اُس نے سِکم کے قریب ایک بلوط کے درخت کے نیچے چھپا دیا۔</w:t>
      </w:r>
    </w:p>
    <w:p/>
    <w:p>
      <w:r xmlns:w="http://schemas.openxmlformats.org/wordprocessingml/2006/main">
        <w:t xml:space="preserve">1. بتوں سے چھٹکارا پانے اور خدا پر توجہ مرکوز کرنے کی اہمیت۔</w:t>
      </w:r>
    </w:p>
    <w:p/>
    <w:p>
      <w:r xmlns:w="http://schemas.openxmlformats.org/wordprocessingml/2006/main">
        <w:t xml:space="preserve">2. یعقوب کی عاجزی اور خدا سے وابستگی کی مثال سے سیکھنا۔</w:t>
      </w:r>
    </w:p>
    <w:p/>
    <w:p>
      <w:r xmlns:w="http://schemas.openxmlformats.org/wordprocessingml/2006/main">
        <w:t xml:space="preserve">1. استثنا 7: 25-26 - "تم ان کے دیوتاؤں کی کھدی ہوئی مورتیوں کو آگ سے جلا دینا، تم ان پر سونے چاندی کی لالچ نہ کرنا، نہ اسے اپنے لیے لینا، ایسا نہ ہو کہ تم اس کے پھندے میں پھنس جاؤ۔ خُداوند تیرے خُدا کے لِئے یہ مکروہ چیز ہے۔ اور نہ ہی اپنے گھر میں کوئی مکروہ چیز لانا ورنہ تُو اُس جیسی تباہی کا شکار ہو جائے گا۔ تُو اُس سے بالکل گھن اور نفرت کرے گا کیونکہ یہ لعنتی چیز ہے۔"</w:t>
      </w:r>
    </w:p>
    <w:p/>
    <w:p>
      <w:r xmlns:w="http://schemas.openxmlformats.org/wordprocessingml/2006/main">
        <w:t xml:space="preserve">2. یسعیاہ 42:8 - "میں خداوند ہوں، یہ میرا نام ہے؛ اور میں اپنا جلال کسی اور کو نہیں دوں گا، اور نہ ہی کھدی ہوئی مورتیوں کو اپنی تعریف کروں گا۔"</w:t>
      </w:r>
    </w:p>
    <w:p/>
    <w:p>
      <w:r xmlns:w="http://schemas.openxmlformats.org/wordprocessingml/2006/main">
        <w:t xml:space="preserve">پیدائش 35:5 اور اُنہوں نے سفر کیا اور اُن شہروں پر جو اُن کے آس پاس تھے خُدا کا خوف چھا گیا اور اُنہوں نے یعقوب کے بیٹوں کا پیچھا نہ کیا۔</w:t>
      </w:r>
    </w:p>
    <w:p/>
    <w:p>
      <w:r xmlns:w="http://schemas.openxmlformats.org/wordprocessingml/2006/main">
        <w:t xml:space="preserve">یعقوب اور اس کے خاندان نے سفر کیا اور اپنے ارد گرد کے شہروں سے خدا کے خوف سے محفوظ رہے۔</w:t>
      </w:r>
    </w:p>
    <w:p/>
    <w:p>
      <w:r xmlns:w="http://schemas.openxmlformats.org/wordprocessingml/2006/main">
        <w:t xml:space="preserve">1. "خدا کا تحفظ" - ایک اس بارے میں کہ خدا ہمیں کسی بھی خطرے سے کیسے بچا سکتا ہے۔</w:t>
      </w:r>
    </w:p>
    <w:p/>
    <w:p>
      <w:r xmlns:w="http://schemas.openxmlformats.org/wordprocessingml/2006/main">
        <w:t xml:space="preserve">2. "رب کا خوف" - خدا سے ڈرنے کی طاقت اور یہ ہماری زندگیوں میں کیا کر سکتا ہے کے بارے میں۔</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زبور 34:7 - "خُداوند کا فرشتہ اُن لوگوں کے ارد گرد ڈیرے ڈالتا ہے جو اُس سے ڈرتے ہیں، اور اُن کو بچاتا ہے۔"</w:t>
      </w:r>
    </w:p>
    <w:p/>
    <w:p>
      <w:r xmlns:w="http://schemas.openxmlformats.org/wordprocessingml/2006/main">
        <w:t xml:space="preserve">پیدائش 35:6 پس یعقوب لُوز میں آیا جو کنعان کے ملک میں ہے یعنی بیت ایل میں اور وہ سب لوگ جو اس کے ساتھ تھے۔</w:t>
      </w:r>
    </w:p>
    <w:p/>
    <w:p>
      <w:r xmlns:w="http://schemas.openxmlformats.org/wordprocessingml/2006/main">
        <w:t xml:space="preserve">یعقوب اور اس کے لوگ بیت ایل کے شہر کنعان میں پہنچے۔</w:t>
      </w:r>
    </w:p>
    <w:p/>
    <w:p>
      <w:r xmlns:w="http://schemas.openxmlformats.org/wordprocessingml/2006/main">
        <w:t xml:space="preserve">1: خدا نے جو راستہ آپ کے سامنے رکھا ہے اس پر چلنے سے نہ گھبرائیں۔</w:t>
      </w:r>
    </w:p>
    <w:p/>
    <w:p>
      <w:r xmlns:w="http://schemas.openxmlformats.org/wordprocessingml/2006/main">
        <w:t xml:space="preserve">2: ہمیں خدا پر بھروسہ کرنا چاہیے کہ وہ ہمارے سفر میں ہماری رہنمائی کرے۔</w:t>
      </w:r>
    </w:p>
    <w:p/>
    <w:p>
      <w:r xmlns:w="http://schemas.openxmlformats.org/wordprocessingml/2006/main">
        <w:t xml:space="preserve">1: زبور 16:8 - میں نے خداوند کو ہمیشہ اپنے سامنے رکھا ہے۔ کیونکہ وہ میرے دہنے ہاتھ ہے، میں ہلا نہیں جاؤں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پیدائش 35:7 اور اُس نے وہاں ایک قربان گاہ بنائی اور اُس جگہ کا نام البیت ایل رکھا کیونکہ وہاں خُدا اُس پر ظاہر ہوا جب وہ اپنے بھائی کے سامنے سے بھاگا۔</w:t>
      </w:r>
    </w:p>
    <w:p/>
    <w:p>
      <w:r xmlns:w="http://schemas.openxmlformats.org/wordprocessingml/2006/main">
        <w:t xml:space="preserve">خدا نے یعقوب کو مصیبت کے وقت ظاہر کیا اور اسے آرام اور رہنمائی فراہم کی۔</w:t>
      </w:r>
    </w:p>
    <w:p/>
    <w:p>
      <w:r xmlns:w="http://schemas.openxmlformats.org/wordprocessingml/2006/main">
        <w:t xml:space="preserve">1: خدا ہمیشہ ہمارے ساتھ ہے، یہاں تک کہ ہمارے تاریک ترین لمحات میں بھی۔</w:t>
      </w:r>
    </w:p>
    <w:p/>
    <w:p>
      <w:r xmlns:w="http://schemas.openxmlformats.org/wordprocessingml/2006/main">
        <w:t xml:space="preserve">2: خدا کی محبت اور رزق ان سب کے لئے دستیاب ہے جو اس کی طرف رجوع کرتے ہیں۔</w:t>
      </w:r>
    </w:p>
    <w:p/>
    <w:p>
      <w:r xmlns:w="http://schemas.openxmlformats.org/wordprocessingml/2006/main">
        <w:t xml:space="preserve">1: Psalms 46:1 "خدا ہماری پناہ اور طاقت ہے، مصیبت میں ایک بہت ہی حاضر مدد ہے۔"</w:t>
      </w:r>
    </w:p>
    <w:p/>
    <w:p>
      <w:r xmlns:w="http://schemas.openxmlformats.org/wordprocessingml/2006/main">
        <w:t xml:space="preserve">2: میتھیو 28:20 "اور دیکھو، میں ہمیشہ تمہارے ساتھ ہوں، عمر کے آخر تک۔</w:t>
      </w:r>
    </w:p>
    <w:p/>
    <w:p>
      <w:r xmlns:w="http://schemas.openxmlformats.org/wordprocessingml/2006/main">
        <w:t xml:space="preserve">پیدائش 35:8 لیکن دبورہ رِبقہ کی نرس مر گئی اور وہ بیت ایل کے نیچے ایک بلوط کے نیچے دفن ہوئی اور اُس کا نام الونبخوت رکھا گیا۔</w:t>
      </w:r>
    </w:p>
    <w:p/>
    <w:p>
      <w:r xmlns:w="http://schemas.openxmlformats.org/wordprocessingml/2006/main">
        <w:t xml:space="preserve">ڈیبورا، ربقہ کی نرس، مر گئی اور بیت ایل کے نیچے ایک بلوط کے نیچے دفن کی گئی، جس کا نام ایلونباچوتھ تھا۔</w:t>
      </w:r>
    </w:p>
    <w:p/>
    <w:p>
      <w:r xmlns:w="http://schemas.openxmlformats.org/wordprocessingml/2006/main">
        <w:t xml:space="preserve">1. خدا کی خدمت کرنے والوں کے لیے دیکھ بھال: ڈیبورا کی مثال</w:t>
      </w:r>
    </w:p>
    <w:p/>
    <w:p>
      <w:r xmlns:w="http://schemas.openxmlformats.org/wordprocessingml/2006/main">
        <w:t xml:space="preserve">2. موت کی طاقت: ایک پیارے دوست کے کھونے پر ماتم کرنا</w:t>
      </w:r>
    </w:p>
    <w:p/>
    <w:p>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p>
      <w:r xmlns:w="http://schemas.openxmlformats.org/wordprocessingml/2006/main">
        <w:t xml:space="preserve">2. میتھیو 5:4 - "مبارک ہیں وہ جو ماتم کرتے ہیں، کیونکہ انہیں تسلی دی جائے گی۔"</w:t>
      </w:r>
    </w:p>
    <w:p/>
    <w:p>
      <w:r xmlns:w="http://schemas.openxmlformats.org/wordprocessingml/2006/main">
        <w:t xml:space="preserve">پیدائش 35:9 اور خُدا نے یعقوب کو پدنارام سے نکلتے وقت دوبارہ ظاہر کیا اور اُسے برکت دی۔</w:t>
      </w:r>
    </w:p>
    <w:p/>
    <w:p>
      <w:r xmlns:w="http://schemas.openxmlformats.org/wordprocessingml/2006/main">
        <w:t xml:space="preserve">پڈنارام کو چھوڑنے کے بعد خدا نے جیکب کو دوبارہ ظاہر کیا اور اسے برکت دی۔</w:t>
      </w:r>
    </w:p>
    <w:p/>
    <w:p>
      <w:r xmlns:w="http://schemas.openxmlformats.org/wordprocessingml/2006/main">
        <w:t xml:space="preserve">1. آزمائش کے وقت خدا کی وفاداری۔</w:t>
      </w:r>
    </w:p>
    <w:p/>
    <w:p>
      <w:r xmlns:w="http://schemas.openxmlformats.org/wordprocessingml/2006/main">
        <w:t xml:space="preserve">2. اس کی برکت کی طاقت</w:t>
      </w:r>
    </w:p>
    <w:p/>
    <w:p>
      <w:r xmlns:w="http://schemas.openxmlformats.org/wordprocessingml/2006/main">
        <w:t xml:space="preserve">1. یسعیاہ 43:2 "جب تم پانیوں میں سے گزرو گے، میں تمہارے ساتھ ہوں گا؛ اور دریاؤں سے گزرتے ہوئے، وہ تم کو نہ ڈبوئیں گے؛ جب تم آگ سے گزرو گے تو تم نہیں جلے گے، اور شعلہ تمہیں بھسم نہیں کرے گا۔ "</w:t>
      </w:r>
    </w:p>
    <w:p/>
    <w:p>
      <w:r xmlns:w="http://schemas.openxmlformats.org/wordprocessingml/2006/main">
        <w:t xml:space="preserve">2. امثال 10:22 "رب کی برکت دولت مند بناتی ہے، اور وہ اس کے ساتھ کوئی غم نہیں ڈالتا۔"</w:t>
      </w:r>
    </w:p>
    <w:p/>
    <w:p>
      <w:r xmlns:w="http://schemas.openxmlformats.org/wordprocessingml/2006/main">
        <w:t xml:space="preserve">پیدائش 35:10 اور خُدا نے اُس سے کہا تیرا نام یعقوب ہے تیرا نام اب یعقوب نہیں کہلائے گا بلکہ تیرا نام اسرائیل ہو گا اور اُس نے اُس کا نام اسرائیل رکھا۔</w:t>
      </w:r>
    </w:p>
    <w:p/>
    <w:p>
      <w:r xmlns:w="http://schemas.openxmlformats.org/wordprocessingml/2006/main">
        <w:t xml:space="preserve">خُدا نے یعقوب کا نام بدل کر اسرائیل رکھ دیا، جو اس کے کردار اور مقصد میں تبدیلی کی نشاندہی کرتا ہے۔</w:t>
      </w:r>
    </w:p>
    <w:p/>
    <w:p>
      <w:r xmlns:w="http://schemas.openxmlformats.org/wordprocessingml/2006/main">
        <w:t xml:space="preserve">1. خدا کے پاس ہمیں تبدیل کرنے اور دوبارہ شناخت کرنے کی طاقت ہے۔</w:t>
      </w:r>
    </w:p>
    <w:p/>
    <w:p>
      <w:r xmlns:w="http://schemas.openxmlformats.org/wordprocessingml/2006/main">
        <w:t xml:space="preserve">2. ہم خدا کے فضل سے نئے بنائے جا سکتے ہیں۔</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2 کرنتھیوں 5:17 "اس لیے، اگر کوئی مسیح میں ہے، وہ ایک نئی تخلیق ہے۔ پرانا ختم ہو گیا، دیکھو، نیا آ گیا ہے۔"</w:t>
      </w:r>
    </w:p>
    <w:p/>
    <w:p>
      <w:r xmlns:w="http://schemas.openxmlformats.org/wordprocessingml/2006/main">
        <w:t xml:space="preserve">پیدائش 35:11 اور خُدا نے اُس سے کہا مَیں قادرِ مطلق خُدا ہُوں۔ ایک قوم اور قوموں کا ایک گروہ تجھ سے ہو گا، اور بادشاہ تیری کمر سے نکلیں گے۔</w:t>
      </w:r>
    </w:p>
    <w:p/>
    <w:p>
      <w:r xmlns:w="http://schemas.openxmlformats.org/wordprocessingml/2006/main">
        <w:t xml:space="preserve">خدا نے یعقوب کو بتایا کہ وہ بہت سی قوموں کا باپ بنے گا اور اس کی نسل سے بادشاہ آئیں گے۔</w:t>
      </w:r>
    </w:p>
    <w:p/>
    <w:p>
      <w:r xmlns:w="http://schemas.openxmlformats.org/wordprocessingml/2006/main">
        <w:t xml:space="preserve">1. یعقوب سے خدا کے وعدے: اپنے وعدوں کو پورا کرنے میں خدا کی وفاداری</w:t>
      </w:r>
    </w:p>
    <w:p/>
    <w:p>
      <w:r xmlns:w="http://schemas.openxmlformats.org/wordprocessingml/2006/main">
        <w:t xml:space="preserve">2. یعقوب کے ساتھ خدا کا عہد: ایک غیر مشروط وعدے کی برکت</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عبرانیوں 11:20 - ایمان سے اسحاق نے یعقوب اور عیسو پر مستقبل کی برکات کی درخواست کی۔</w:t>
      </w:r>
    </w:p>
    <w:p/>
    <w:p>
      <w:r xmlns:w="http://schemas.openxmlformats.org/wordprocessingml/2006/main">
        <w:t xml:space="preserve">پیدائش 35:12 اور وہ زمین جو میں نے ابراہیم اور اسحاق کو دی تھی، میں تمہیں دوں گا اور تمہارے بعد تمہاری نسل کو وہ زمین دوں گا۔</w:t>
      </w:r>
    </w:p>
    <w:p/>
    <w:p>
      <w:r xmlns:w="http://schemas.openxmlformats.org/wordprocessingml/2006/main">
        <w:t xml:space="preserve">خداوند نے کنعان کی سرزمین ابراہیم اور اسحاق کی اولاد کو دینے کا وعدہ کیا تھا۔</w:t>
      </w:r>
    </w:p>
    <w:p/>
    <w:p>
      <w:r xmlns:w="http://schemas.openxmlformats.org/wordprocessingml/2006/main">
        <w:t xml:space="preserve">1: زمین کا خدا کا وعدہ: ہمارا ایمان کی میراث</w:t>
      </w:r>
    </w:p>
    <w:p/>
    <w:p>
      <w:r xmlns:w="http://schemas.openxmlformats.org/wordprocessingml/2006/main">
        <w:t xml:space="preserve">2: زمین کا خدا کا عہد: ہماری امید کی یقین دہانی</w:t>
      </w:r>
    </w:p>
    <w:p/>
    <w:p>
      <w:r xmlns:w="http://schemas.openxmlformats.org/wordprocessingml/2006/main">
        <w:t xml:space="preserve">1: یسعیاہ 54:10 اگرچہ پہاڑ ہلا دیے جائیں اور پہاڑیاں ہٹا دی جائیں، لیکن تجھ سے میری بے پایاں محبت متزلزل نہ ہو گی اور نہ ہی میرا امن کا عہد ختم ہو گا، رب فرماتا ہے، جو تجھ پر رحم کرتا ہے۔</w:t>
      </w:r>
    </w:p>
    <w:p/>
    <w:p>
      <w:r xmlns:w="http://schemas.openxmlformats.org/wordprocessingml/2006/main">
        <w:t xml:space="preserve">2: گلتیوں 3:29 اور اگر آپ مسیح کے ہیں، تو آپ ابراہیم کی نسل ہیں، وعدے کے مطابق وارث ہیں۔</w:t>
      </w:r>
    </w:p>
    <w:p/>
    <w:p>
      <w:r xmlns:w="http://schemas.openxmlformats.org/wordprocessingml/2006/main">
        <w:t xml:space="preserve">پیدائش 35:13 اور خُدا اُس کے پاس سے اُس جگہ چلا گیا جہاں اُس نے اُس سے باتیں کی تھیں۔</w:t>
      </w:r>
    </w:p>
    <w:p/>
    <w:p>
      <w:r xmlns:w="http://schemas.openxmlformats.org/wordprocessingml/2006/main">
        <w:t xml:space="preserve">خدا نے یعقوب سے بات کی اور پھر وہ جگہ چھوڑ دی جہاں وہ بات کر رہے تھے۔</w:t>
      </w:r>
    </w:p>
    <w:p/>
    <w:p>
      <w:r xmlns:w="http://schemas.openxmlformats.org/wordprocessingml/2006/main">
        <w:t xml:space="preserve">1. سننا سیکھنا: خدا کی آواز پر توجہ دینا۔</w:t>
      </w:r>
    </w:p>
    <w:p/>
    <w:p>
      <w:r xmlns:w="http://schemas.openxmlformats.org/wordprocessingml/2006/main">
        <w:t xml:space="preserve">2. خدا کی موجودگی میں رہنا: ضرورت کے وقت سکون تلاش کرنا۔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پیدائش 35:14 اور یعقوب نے اُس جگہ جہاں وہ اُس سے باتیں کرتا تھا ایک ستون کھڑا کیا، یعنی ایک پتھر کا ستون اور اُس پر مشروب کی قربانی ڈالی اور اُس پر تیل ڈالا۔</w:t>
      </w:r>
    </w:p>
    <w:p/>
    <w:p>
      <w:r xmlns:w="http://schemas.openxmlformats.org/wordprocessingml/2006/main">
        <w:t xml:space="preserve">جیکب اپنی زندگی میں خُدا کی موجودگی کو یادگار بنانے کے لیے ایک یادگار قائم کرتا ہے۔</w:t>
      </w:r>
    </w:p>
    <w:p/>
    <w:p>
      <w:r xmlns:w="http://schemas.openxmlformats.org/wordprocessingml/2006/main">
        <w:t xml:space="preserve">1: خدا ہمیشہ ہمارے ساتھ ہے - پیدائش 35:14</w:t>
      </w:r>
    </w:p>
    <w:p/>
    <w:p>
      <w:r xmlns:w="http://schemas.openxmlformats.org/wordprocessingml/2006/main">
        <w:t xml:space="preserve">2: یادگاروں کی طاقت - پیدائش 35:14</w:t>
      </w:r>
    </w:p>
    <w:p/>
    <w:p>
      <w:r xmlns:w="http://schemas.openxmlformats.org/wordprocessingml/2006/main">
        <w:t xml:space="preserve">1: Deuteronomy 6:7-9 "اور تُو اُن کو اپنے بچوں کو پوری تندہی سے سکھانا، اور اپنے گھر میں بیٹھتے وقت، راستے میں چلتے وقت، لیٹتے اور اُٹھتے وقت اُن سے بات کرنا۔ "</w:t>
      </w:r>
    </w:p>
    <w:p/>
    <w:p>
      <w:r xmlns:w="http://schemas.openxmlformats.org/wordprocessingml/2006/main">
        <w:t xml:space="preserve">2: میتھیو 28:20 "...لو، میں ہمیشہ تمہارے ساتھ ہوں، یہاں تک کہ دنیا کے آخر تک۔ آمین۔"</w:t>
      </w:r>
    </w:p>
    <w:p/>
    <w:p>
      <w:r xmlns:w="http://schemas.openxmlformats.org/wordprocessingml/2006/main">
        <w:t xml:space="preserve">پیدائش 35:15 اور یعقوب نے اُس جگہ کا نام رکھا جہاں خُدا نے اُس سے بات کی تھی، بیت ایل۔</w:t>
      </w:r>
    </w:p>
    <w:p/>
    <w:p>
      <w:r xmlns:w="http://schemas.openxmlformats.org/wordprocessingml/2006/main">
        <w:t xml:space="preserve">یعقوب نے اس جگہ کا نام رکھا جہاں خدا نے اس سے بات کی تھی بیت ایل۔</w:t>
      </w:r>
    </w:p>
    <w:p/>
    <w:p>
      <w:r xmlns:w="http://schemas.openxmlformats.org/wordprocessingml/2006/main">
        <w:t xml:space="preserve">1. خدا ہم سے غیر متوقع جگہوں پر بات کرتا ہے۔</w:t>
      </w:r>
    </w:p>
    <w:p/>
    <w:p>
      <w:r xmlns:w="http://schemas.openxmlformats.org/wordprocessingml/2006/main">
        <w:t xml:space="preserve">2. خدا کی آواز کے لیے سمجھداری اور سننا</w:t>
      </w:r>
    </w:p>
    <w:p/>
    <w:p>
      <w:r xmlns:w="http://schemas.openxmlformats.org/wordprocessingml/2006/main">
        <w:t xml:space="preserve">1. زبور 46:10 - "چپ رہو، اور جان لو کہ میں خدا ہوں۔"</w:t>
      </w:r>
    </w:p>
    <w:p/>
    <w:p>
      <w:r xmlns:w="http://schemas.openxmlformats.org/wordprocessingml/2006/main">
        <w:t xml:space="preserve">2. یرمیاہ 33:3 - "مجھے پکارو اور میں آپ کو جواب دوں گا، اور آپ کو بڑی اور پوشیدہ باتیں بتاؤں گا جو آپ نہیں جانتے تھے۔"</w:t>
      </w:r>
    </w:p>
    <w:p/>
    <w:p>
      <w:r xmlns:w="http://schemas.openxmlformats.org/wordprocessingml/2006/main">
        <w:t xml:space="preserve">پیدائش 35:16 اور وہ بیت ایل سے روانہ ہوئے۔ اور افرات تک پہنچنے کے لیے تھوڑا ہی راستہ تھا اور راحیل کو درد ہو رہا تھا اور اسے سخت مشقت ہوئی۔</w:t>
      </w:r>
    </w:p>
    <w:p/>
    <w:p>
      <w:r xmlns:w="http://schemas.openxmlformats.org/wordprocessingml/2006/main">
        <w:t xml:space="preserve">راحیل نے اپنی مشقت کے دوران جدوجہد کی جب وہ اور اس کے خاندان نے بیت ایل سے افراتھ تک تھوڑی ہی دوری پر سفر کیا۔</w:t>
      </w:r>
    </w:p>
    <w:p/>
    <w:p>
      <w:r xmlns:w="http://schemas.openxmlformats.org/wordprocessingml/2006/main">
        <w:t xml:space="preserve">1. خدا تمام حالات میں وفادار ہے - پیدائش 35:16</w:t>
      </w:r>
    </w:p>
    <w:p/>
    <w:p>
      <w:r xmlns:w="http://schemas.openxmlformats.org/wordprocessingml/2006/main">
        <w:t xml:space="preserve">2. مشقت کے دوران ماں کی طاقت - پیدائش 35:16</w:t>
      </w:r>
    </w:p>
    <w:p/>
    <w:p>
      <w:r xmlns:w="http://schemas.openxmlformats.org/wordprocessingml/2006/main">
        <w:t xml:space="preserve">1. استثنا 7:9 -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یسعیاہ 26:3 - تُو اُسے کامل امن میں رکھے گا، جس کا ذہن تجھ پر ٹھہرا ہوا ہے، کیونکہ وہ تجھ پر بھروسہ رکھتا ہے۔</w:t>
      </w:r>
    </w:p>
    <w:p/>
    <w:p>
      <w:r xmlns:w="http://schemas.openxmlformats.org/wordprocessingml/2006/main">
        <w:t xml:space="preserve">پیدائش 35:17 اور ایسا ہوا کہ جب وہ سخت مشقت میں تھی تو دائی نے اس سے کہا ڈرو مت۔ تمہارا یہ بیٹا بھی ہو گا۔</w:t>
      </w:r>
    </w:p>
    <w:p/>
    <w:p>
      <w:r xmlns:w="http://schemas.openxmlformats.org/wordprocessingml/2006/main">
        <w:t xml:space="preserve">یہ حوالہ درد زہ میں مبتلا عورت کے لیے دائی کے حوصلہ افزائی کے الفاظ کے بارے میں بتاتا ہے۔</w:t>
      </w:r>
    </w:p>
    <w:p/>
    <w:p>
      <w:r xmlns:w="http://schemas.openxmlformats.org/wordprocessingml/2006/main">
        <w:t xml:space="preserve">1. حوصلہ افزائی کی طاقت - ہمارے الفاظ دوسروں کو کیسے متاثر کر سکتے ہیں۔</w:t>
      </w:r>
    </w:p>
    <w:p/>
    <w:p>
      <w:r xmlns:w="http://schemas.openxmlformats.org/wordprocessingml/2006/main">
        <w:t xml:space="preserve">2. ایک دوسرے کا بوجھ اٹھانا - مصیبت کے وقت کمیونٹی کی راحت</w:t>
      </w:r>
    </w:p>
    <w:p/>
    <w:p>
      <w:r xmlns:w="http://schemas.openxmlformats.org/wordprocessingml/2006/main">
        <w:t xml:space="preserve">1. فلپیوں 4:4-7 - خُداوند میں ہمیشہ خوش رہیں۔ میں پھر کہوں گا، خوشی مناؤ۔ آپ کی معقولیت سب کو معلوم ہو۔ رب ہاتھ میں ہے۔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p>
      <w:r xmlns:w="http://schemas.openxmlformats.org/wordprocessingml/2006/main">
        <w:t xml:space="preserve">پیدائش 35:18 اور یوں ہوا کہ جب اس کی جان رخصت ہو رہی تھی (کیونکہ وہ مر گئی) اس نے اس کا نام بینونی رکھا لیکن اس کے باپ نے اسے بنیامین کہا۔</w:t>
      </w:r>
    </w:p>
    <w:p/>
    <w:p>
      <w:r xmlns:w="http://schemas.openxmlformats.org/wordprocessingml/2006/main">
        <w:t xml:space="preserve">راحیل بچے کی پیدائش میں مر جاتی ہے اور اپنے بیٹے کا نام بینونی رکھ لیتی ہے، لیکن اس کے والد جیکب اسے بنیامین کہتے ہیں۔</w:t>
      </w:r>
    </w:p>
    <w:p/>
    <w:p>
      <w:r xmlns:w="http://schemas.openxmlformats.org/wordprocessingml/2006/main">
        <w:t xml:space="preserve">1. نام کی اہمیت - یعقوب کے اپنے بیٹے کا نام بدل کر بنیامین رکھنے کے فیصلے کے معنی اور اہمیت کو تلاش کرنا۔</w:t>
      </w:r>
    </w:p>
    <w:p/>
    <w:p>
      <w:r xmlns:w="http://schemas.openxmlformats.org/wordprocessingml/2006/main">
        <w:t xml:space="preserve">2. والدین کی محبت کی طاقت - والدین کی محبت کی طاقت اور یہ موت پر کیسے قابو پا سکتی ہے اس پر بحث کرنا۔</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میتھیو 19: 13-15 - پھر بچوں کو اس کے پاس لایا گیا تاکہ وہ ان پر ہاتھ رکھے اور دعا کرے۔ شاگردوں نے لوگوں کو ڈانٹا، لیکن یسوع نے کہا، چھوٹے بچوں کو میرے پاس آنے دو اور ان کو نہ روکو، کیونکہ آسمان کی بادشاہی ایسے ہی لوگوں کی ہے۔ اور ان پر ہاتھ رکھ کر چلا گیا۔</w:t>
      </w:r>
    </w:p>
    <w:p/>
    <w:p>
      <w:r xmlns:w="http://schemas.openxmlformats.org/wordprocessingml/2006/main">
        <w:t xml:space="preserve">پیدائش 35:19 اور راخل مر گیا اور اِفرات کے راستے میں دفن کیا گیا جو بیت لحم ہے۔</w:t>
      </w:r>
    </w:p>
    <w:p/>
    <w:p>
      <w:r xmlns:w="http://schemas.openxmlformats.org/wordprocessingml/2006/main">
        <w:t xml:space="preserve">راحیل مر گیا اور بیت لحم میں دفن ہوا۔</w:t>
      </w:r>
    </w:p>
    <w:p/>
    <w:p>
      <w:r xmlns:w="http://schemas.openxmlformats.org/wordprocessingml/2006/main">
        <w:t xml:space="preserve">1. رب میں موت کی راحت</w:t>
      </w:r>
    </w:p>
    <w:p/>
    <w:p>
      <w:r xmlns:w="http://schemas.openxmlformats.org/wordprocessingml/2006/main">
        <w:t xml:space="preserve">2. غم کے وقت میں خدا کی وفاداری</w:t>
      </w:r>
    </w:p>
    <w:p/>
    <w:p>
      <w:r xmlns:w="http://schemas.openxmlformats.org/wordprocessingml/2006/main">
        <w:t xml:space="preserve">1. 2 کرنتھیوں 5:8 - ہم پراعتماد ہیں، میں کہتا ہوں، اور جسم سے غائب رہنے اور خُداوند کے ساتھ حاضر ہونے کے بجائے تیار ہیں۔</w:t>
      </w:r>
    </w:p>
    <w:p/>
    <w:p>
      <w:r xmlns:w="http://schemas.openxmlformats.org/wordprocessingml/2006/main">
        <w:t xml:space="preserve">2. زبور 116:15 - خداوند کی نظر میں اس کے مقدسین کی موت قیمتی ہے۔</w:t>
      </w:r>
    </w:p>
    <w:p/>
    <w:p>
      <w:r xmlns:w="http://schemas.openxmlformats.org/wordprocessingml/2006/main">
        <w:t xml:space="preserve">پیدائش 35:20 اور یعقوب نے اُس کی قبر پر ایک ستون کھڑا کیا: وہ آج تک راخل کی قبر کا ستون ہے۔</w:t>
      </w:r>
    </w:p>
    <w:p/>
    <w:p>
      <w:r xmlns:w="http://schemas.openxmlformats.org/wordprocessingml/2006/main">
        <w:t xml:space="preserve">یعقوب نے راحیل کی قبر پر ایک ستون قائم کیا جو آج تک موجود ہے۔</w:t>
      </w:r>
    </w:p>
    <w:p/>
    <w:p>
      <w:r xmlns:w="http://schemas.openxmlformats.org/wordprocessingml/2006/main">
        <w:t xml:space="preserve">1. خدا کی وفاداری راحیل کی قبر کی دیرپا یادگار کے ذریعے دیکھی جاتی ہے۔</w:t>
      </w:r>
    </w:p>
    <w:p/>
    <w:p>
      <w:r xmlns:w="http://schemas.openxmlformats.org/wordprocessingml/2006/main">
        <w:t xml:space="preserve">2. ہمارے لیے خُدا کی محبت راحیل کی دیرپا یادگار کے ذریعے ظاہر ہوتی ہے۔</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پیدائش 35:21 اور اسرائیل نے سفر کیا اور اپنا خیمہ ایڈار کے مینار سے آگے پھیلا دیا۔</w:t>
      </w:r>
    </w:p>
    <w:p/>
    <w:p>
      <w:r xmlns:w="http://schemas.openxmlformats.org/wordprocessingml/2006/main">
        <w:t xml:space="preserve">اسرائیل نے سفر کیا اور اِدار کے مینار سے آگے اپنا خیمہ لگایا۔</w:t>
      </w:r>
    </w:p>
    <w:p/>
    <w:p>
      <w:r xmlns:w="http://schemas.openxmlformats.org/wordprocessingml/2006/main">
        <w:t xml:space="preserve">1. ہمارے سفر کے لئے فراہم کرنے میں خدا کی وفاداری</w:t>
      </w:r>
    </w:p>
    <w:p/>
    <w:p>
      <w:r xmlns:w="http://schemas.openxmlformats.org/wordprocessingml/2006/main">
        <w:t xml:space="preserve">2. بے یقینی کے وقت میں رب پر بھروسہ کرنا</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2. یرمیاہ 29:11 کیونکہ میں جانتا ہوں کہ میرے پاس آپ کے لیے کون سے منصوبے ہیں، رب فرماتا ہے، فلاح کے منصوبے ہیں نہ کہ برائی کے لیے، آپ کو مستقبل اور امید دینے کے لیے۔</w:t>
      </w:r>
    </w:p>
    <w:p/>
    <w:p>
      <w:r xmlns:w="http://schemas.openxmlformats.org/wordprocessingml/2006/main">
        <w:t xml:space="preserve">پیدائش 35:22 اور ایسا ہوا کہ جب اسرائیل اُس ملک میں رہا تو روبن جا کر اپنے باپ کی لونڈی بِلہاہ کے ساتھ پڑا اور اسرائیل نے یہ سنا۔ اب یعقوب کے بیٹے بارہ تھے:</w:t>
      </w:r>
    </w:p>
    <w:p/>
    <w:p>
      <w:r xmlns:w="http://schemas.openxmlformats.org/wordprocessingml/2006/main">
        <w:t xml:space="preserve">روبن کا یعقوب کی لونڈی بلہا کے ساتھ بدکاری کا گناہ ثابت ہوتا ہے کہ ہم اپنے گناہوں اور غلطیوں سے دھوکہ کھا سکتے ہیں۔</w:t>
      </w:r>
    </w:p>
    <w:p/>
    <w:p>
      <w:r xmlns:w="http://schemas.openxmlformats.org/wordprocessingml/2006/main">
        <w:t xml:space="preserve">1. خُدا کا فضل اور رحم ہمیں سنگین ترین گناہوں سے بھی چھڑا سکتا ہے۔</w:t>
      </w:r>
    </w:p>
    <w:p/>
    <w:p>
      <w:r xmlns:w="http://schemas.openxmlformats.org/wordprocessingml/2006/main">
        <w:t xml:space="preserve">2. ہمیں اپنے دلوں کو گناہ کے فریب سے بچانے کے لیے چوکنا رہنا چاہیے۔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1: 14-15 - "لیکن ہر شخص اس وقت آزمایا جاتا ہے جب وہ اپنی خواہش کے لالچ میں آ جاتا ہے اور پھر خواہش کے حامل ہونے کے بعد گناہ کو جنم دیتا ہے، اور گناہ جب بالغ ہو جاتا ہے تو موت کو جنم دیتا ہے۔"</w:t>
      </w:r>
    </w:p>
    <w:p/>
    <w:p>
      <w:r xmlns:w="http://schemas.openxmlformats.org/wordprocessingml/2006/main">
        <w:t xml:space="preserve">پیدائش 35:23 لیاہ کے بیٹے۔ روبن، یعقوب کا پہلوٹھا، شمعون، لاوی، یہوداہ، اشکار اور زبولون:</w:t>
      </w:r>
    </w:p>
    <w:p/>
    <w:p>
      <w:r xmlns:w="http://schemas.openxmlformats.org/wordprocessingml/2006/main">
        <w:t xml:space="preserve">یہ حوالہ لیاہ کے بیٹوں کا بیان کرتا ہے، جو روبن، یعقوب کے پہلوٹھے، شمعون، لاوی، یہوداہ، اشکار اور زبولون تھے۔</w:t>
      </w:r>
    </w:p>
    <w:p/>
    <w:p>
      <w:r xmlns:w="http://schemas.openxmlformats.org/wordprocessingml/2006/main">
        <w:t xml:space="preserve">1. صبر کی طاقت: لیہ کی مثال سے سیکھنا</w:t>
      </w:r>
    </w:p>
    <w:p/>
    <w:p>
      <w:r xmlns:w="http://schemas.openxmlformats.org/wordprocessingml/2006/main">
        <w:t xml:space="preserve">2. خاندان کی برکت: لیاہ کے بیٹوں کے ذریعے خدا کا رزق</w:t>
      </w:r>
    </w:p>
    <w:p/>
    <w:p>
      <w:r xmlns:w="http://schemas.openxmlformats.org/wordprocessingml/2006/main">
        <w:t xml:space="preserve">کراس-</w:t>
      </w:r>
    </w:p>
    <w:p/>
    <w:p>
      <w:r xmlns:w="http://schemas.openxmlformats.org/wordprocessingml/2006/main">
        <w:t xml:space="preserve">1. میتھیو 1: 2-3 - یہوداہ کے سلسلے میں یسوع کا نسب نامہ</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پیدائش 35:24 راخل کے بیٹے۔ جوزف اور بنیامین:</w:t>
      </w:r>
    </w:p>
    <w:p/>
    <w:p>
      <w:r xmlns:w="http://schemas.openxmlformats.org/wordprocessingml/2006/main">
        <w:t xml:space="preserve">خدا ان لوگوں کو اجر دیتا ہے جو وفادار اور سچے رہتے ہیں۔</w:t>
      </w:r>
    </w:p>
    <w:p/>
    <w:p>
      <w:r xmlns:w="http://schemas.openxmlformats.org/wordprocessingml/2006/main">
        <w:t xml:space="preserve">1: ہمیں خدا کے ساتھ وفادار اور سچے رہنا چاہئے اور وہ ہمیں اجر دے گا۔</w:t>
      </w:r>
    </w:p>
    <w:p/>
    <w:p>
      <w:r xmlns:w="http://schemas.openxmlformats.org/wordprocessingml/2006/main">
        <w:t xml:space="preserve">2: خدا کے ساتھ وفاداری ضروری ہے اگر ہم اس کے انعامات حاصل کرنا چاہتے ہیں۔</w:t>
      </w:r>
    </w:p>
    <w:p/>
    <w:p>
      <w:r xmlns:w="http://schemas.openxmlformats.org/wordprocessingml/2006/main">
        <w:t xml:space="preserve">1: امثال 3:3-4، رحم اور سچائی آپ کو ترک نہ کرے: انہیں اپنے گلے میں باندھ لے۔ اُنہیں اپنے دِل کی میز پر لکھو: تو کیا تُو خُدا اور انسان کی نظر میں فضل اور اچھی سمجھ پائے گا۔</w:t>
      </w:r>
    </w:p>
    <w:p/>
    <w:p>
      <w:r xmlns:w="http://schemas.openxmlformats.org/wordprocessingml/2006/main">
        <w:t xml:space="preserve">2: عبرانیوں 11:6، لیکن ایمان کے بغیر اُس کو خوش کرنا ناممکن ہے: کیونکہ جو خدا کے پاس آتا ہے اُسے یقین کرنا چاہیے کہ وہ ہے، اور یہ کہ وہ اُن کا اجر ہے جو اُس کے طالب ہیں۔</w:t>
      </w:r>
    </w:p>
    <w:p/>
    <w:p>
      <w:r xmlns:w="http://schemas.openxmlformats.org/wordprocessingml/2006/main">
        <w:t xml:space="preserve">پیدائش 35:25 اور راخل کی لونڈی بِلہاہ کے بیٹے۔ دان، اور نفتالی:</w:t>
      </w:r>
    </w:p>
    <w:p/>
    <w:p>
      <w:r xmlns:w="http://schemas.openxmlformats.org/wordprocessingml/2006/main">
        <w:t xml:space="preserve">خدا نے راحیل کو بلہا کے بیٹوں کے ذریعے برکت دی۔</w:t>
      </w:r>
    </w:p>
    <w:p/>
    <w:p>
      <w:r xmlns:w="http://schemas.openxmlformats.org/wordprocessingml/2006/main">
        <w:t xml:space="preserve">1: خدا کے فضل سے راحیل کو بلہا کے بیٹوں کی پیدائش نصیب ہوئی۔</w:t>
      </w:r>
    </w:p>
    <w:p/>
    <w:p>
      <w:r xmlns:w="http://schemas.openxmlformats.org/wordprocessingml/2006/main">
        <w:t xml:space="preserve">2: ایمان کے ذریعے، راحیل زچگی کی خوشی کا تجربہ کرنے کے قابل تھی۔</w:t>
      </w:r>
    </w:p>
    <w:p/>
    <w:p>
      <w:r xmlns:w="http://schemas.openxmlformats.org/wordprocessingml/2006/main">
        <w:t xml:space="preserve">1: پیدائش 1:27 - تو خدا نے انسان کو اپنی صورت پر پیدا کیا، خدا کی صورت پر اس نے اسے پیدا کیا۔ مرد اور عورت نے ان کو پیدا کیا۔</w:t>
      </w:r>
    </w:p>
    <w:p/>
    <w:p>
      <w:r xmlns:w="http://schemas.openxmlformats.org/wordprocessingml/2006/main">
        <w:t xml:space="preserve">2: روتھ 4:13 - چنانچہ بوعز نے روت کو لے لیا اور وہ اس کی بیوی تھی اور جب وہ اس کے پاس گیا تو خداوند نے اسے حاملہ کر دیا اور اس کے ہاں بیٹا پیدا ہوا۔</w:t>
      </w:r>
    </w:p>
    <w:p/>
    <w:p>
      <w:r xmlns:w="http://schemas.openxmlformats.org/wordprocessingml/2006/main">
        <w:t xml:space="preserve">پیدائش 35:26 اور لیہ کی لونڈی زلفہ کے بیٹے۔ جد اور آشر: یہ یعقوب کے بیٹے ہیں جو پدنرام میں اس کے ہاں پیدا ہوئے۔</w:t>
      </w:r>
    </w:p>
    <w:p/>
    <w:p>
      <w:r xmlns:w="http://schemas.openxmlformats.org/wordprocessingml/2006/main">
        <w:t xml:space="preserve">یعقوب کے بارہ بیٹے ہیں، ان کے ہاں پدنرام میں پیدا ہوئے، جن میں سے دو لیہ کی لونڈی زلفہ کے بیٹے جد اور آشر ہیں۔</w:t>
      </w:r>
    </w:p>
    <w:p/>
    <w:p>
      <w:r xmlns:w="http://schemas.openxmlformats.org/wordprocessingml/2006/main">
        <w:t xml:space="preserve">1. خدا کی محبت یعقوب کے بچوں کی کثرت سے ظاہر ہوتی ہے۔</w:t>
      </w:r>
    </w:p>
    <w:p/>
    <w:p>
      <w:r xmlns:w="http://schemas.openxmlformats.org/wordprocessingml/2006/main">
        <w:t xml:space="preserve">2. ہمارے پاس وہی کثرت اور خوشی کا تجربہ کرنے کا موقع ہے جو یعقوب نے کیا تھا۔</w:t>
      </w:r>
    </w:p>
    <w:p/>
    <w:p>
      <w:r xmlns:w="http://schemas.openxmlformats.org/wordprocessingml/2006/main">
        <w:t xml:space="preserve">1. زبور 127: 3-5 -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2. استثنا 7: 13-14 - "اور وہ آپ سے محبت کرے گا اور آپ کو برکت دے گا اور آپ کو بڑھائے گا۔ وہ آپ کے رحم کے پھل اور آپ کی زمین کے پھل، آپ کے اناج اور آپ کی شراب اور آپ کے تیل کو بھی برکت دے گا، تمہارے گائے اور بھیڑبکریوں کے بچے، اس ملک میں جو اس نے تمہارے باپ دادا سے تمہیں دینے کی قسم کھائی تھی۔ تمہیں تمام قوموں سے زیادہ برکت ملے گی۔ تمہارے درمیان یا تمہارے مویشیوں میں نر یا مادہ بانجھ نہیں ہو گا۔"</w:t>
      </w:r>
    </w:p>
    <w:p/>
    <w:p>
      <w:r xmlns:w="http://schemas.openxmlformats.org/wordprocessingml/2006/main">
        <w:t xml:space="preserve">پیدائش 35:27 اور یعقوب اپنے باپ اِضحاق کے پاس ممرے شہر ارباہ میں آیا جو حبرون ہے جہاں ابرہام اور اِضحاق مقیم تھے۔</w:t>
      </w:r>
    </w:p>
    <w:p/>
    <w:p>
      <w:r xmlns:w="http://schemas.openxmlformats.org/wordprocessingml/2006/main">
        <w:t xml:space="preserve">یعقوب ہیبرون شہر میں واپس آیا جہاں ابراہیم اور اسحاق پہلے رہائش پذیر تھے۔</w:t>
      </w:r>
    </w:p>
    <w:p/>
    <w:p>
      <w:r xmlns:w="http://schemas.openxmlformats.org/wordprocessingml/2006/main">
        <w:t xml:space="preserve">1. ہماری روحانی جڑوں کی طرف لوٹنے کی اہمیت</w:t>
      </w:r>
    </w:p>
    <w:p/>
    <w:p>
      <w:r xmlns:w="http://schemas.openxmlformats.org/wordprocessingml/2006/main">
        <w:t xml:space="preserve">2. اپنے ایمانی ورثے کو کبھی نہ بھولیں۔</w:t>
      </w:r>
    </w:p>
    <w:p/>
    <w:p>
      <w:r xmlns:w="http://schemas.openxmlformats.org/wordprocessingml/2006/main">
        <w:t xml:space="preserve">1. عبرانیوں 11: 9-10 (ایمان سے وہ وعدہ کے ملک میں، ایک اجنبی ملک کی طرح، اسحاق اور یعقوب کے ساتھ خیموں میں رہتا تھا، اسی وعدے کے وارث تھے)</w:t>
      </w:r>
    </w:p>
    <w:p/>
    <w:p>
      <w:r xmlns:w="http://schemas.openxmlformats.org/wordprocessingml/2006/main">
        <w:t xml:space="preserve">2. پیدائش 12:6-7 (اور ابرام سرزمین سے ہوتا ہوا سِکم کے مقام سے مورہ کے میدان تک پہنچا۔ اور کنعانی اُس وقت ملک میں تھے۔ اور خُداوند نے ابرام پر ظاہر ہو کر کہا، تیری نسل سے۔ میں یہ زمین دیتا ہوں :)</w:t>
      </w:r>
    </w:p>
    <w:p/>
    <w:p>
      <w:r xmlns:w="http://schemas.openxmlformats.org/wordprocessingml/2006/main">
        <w:t xml:space="preserve">پیدائش 35:28 اور اِضحاق کے دن ایک سو چوراسی برس تھے۔</w:t>
      </w:r>
    </w:p>
    <w:p/>
    <w:p>
      <w:r xmlns:w="http://schemas.openxmlformats.org/wordprocessingml/2006/main">
        <w:t xml:space="preserve">اسحاق 180 سال کی عمر تک زندہ رہا۔</w:t>
      </w:r>
    </w:p>
    <w:p/>
    <w:p>
      <w:r xmlns:w="http://schemas.openxmlformats.org/wordprocessingml/2006/main">
        <w:t xml:space="preserve">1. خدا کی وفاداری اور رزق اسحاق کی طویل زندگی سے ظاہر ہوتا ہے۔</w:t>
      </w:r>
    </w:p>
    <w:p/>
    <w:p>
      <w:r xmlns:w="http://schemas.openxmlformats.org/wordprocessingml/2006/main">
        <w:t xml:space="preserve">2. خُدا ہمیں اسحاق کے ذریعے ایمان کی زندگی گزارنے کی ایک مثال دیتا ہے۔</w:t>
      </w:r>
    </w:p>
    <w:p/>
    <w:p>
      <w:r xmlns:w="http://schemas.openxmlformats.org/wordprocessingml/2006/main">
        <w:t xml:space="preserve">1. استثنا 34:7 - "موسیٰ کی عمر 120 سال تھی جب وہ فوت ہوا، اس کے باوجود اس کی آنکھیں کمزور نہیں ہوئیں اور نہ ہی اس کی طاقت جاتی رہی۔"</w:t>
      </w:r>
    </w:p>
    <w:p/>
    <w:p>
      <w:r xmlns:w="http://schemas.openxmlformats.org/wordprocessingml/2006/main">
        <w:t xml:space="preserve">2. زبور 90:10 - "ہماری زندگی کے سال ستر ہیں، یا طاقت کی وجہ سے بھی؛"</w:t>
      </w:r>
    </w:p>
    <w:p/>
    <w:p>
      <w:r xmlns:w="http://schemas.openxmlformats.org/wordprocessingml/2006/main">
        <w:t xml:space="preserve">پیدائش 35:29 اور اِضحاق نے روح چھوڑ دی اور مر گیا اور اپنے لوگوں کے پاس جمع کیا گیا، بوڑھا اور بھرا ہوا تھا اور اُس کے بیٹوں عیسو اور یعقوب نے اُسے دفن کیا۔</w:t>
      </w:r>
    </w:p>
    <w:p/>
    <w:p>
      <w:r xmlns:w="http://schemas.openxmlformats.org/wordprocessingml/2006/main">
        <w:t xml:space="preserve">اسحاق بڑی عمر میں انتقال کر گئے، اور ان کے دو بیٹوں، عیسو اور یعقوب نے دفن کیا.</w:t>
      </w:r>
    </w:p>
    <w:p/>
    <w:p>
      <w:r xmlns:w="http://schemas.openxmlformats.org/wordprocessingml/2006/main">
        <w:t xml:space="preserve">1: موت میں بھی خاندان سکون کا ایک بڑا ذریعہ ہو سکتا ہے۔</w:t>
      </w:r>
    </w:p>
    <w:p/>
    <w:p>
      <w:r xmlns:w="http://schemas.openxmlformats.org/wordprocessingml/2006/main">
        <w:t xml:space="preserve">2: عمر خدا کی طرف سے ایک نعمت ہے، اور حاصل ہونے پر اسے منانا چاہیے۔</w:t>
      </w:r>
    </w:p>
    <w:p/>
    <w:p>
      <w:r xmlns:w="http://schemas.openxmlformats.org/wordprocessingml/2006/main">
        <w:t xml:space="preserve">1: زبور 90:10 - "ہمارے سالوں کے دن ساٹھ سال اور دس سال ہیں؛ اور اگر طاقت کی وجہ سے وہ اڑسٹھ سال ہیں، تو بھی ان کی طاقت محنت اور غم ہے؛ کیونکہ یہ جلد ہی کٹ جاتا ہے، اور ہم اڑ جاتے ہیں. "</w:t>
      </w:r>
    </w:p>
    <w:p/>
    <w:p>
      <w:r xmlns:w="http://schemas.openxmlformats.org/wordprocessingml/2006/main">
        <w:t xml:space="preserve">2: واعظ 7:1 - "اچھا نام قیمتی مرہم سے بہتر ہے؛ اور موت کا دن پیدائش کے دن سے۔"</w:t>
      </w:r>
    </w:p>
    <w:p/>
    <w:p>
      <w:r xmlns:w="http://schemas.openxmlformats.org/wordprocessingml/2006/main">
        <w:t xml:space="preserve">خلاصہ:</w:t>
      </w:r>
    </w:p>
    <w:p>
      <w:r xmlns:w="http://schemas.openxmlformats.org/wordprocessingml/2006/main">
        <w:t xml:space="preserve">پیدائش 36 پیش کرتا ہے:</w:t>
      </w:r>
    </w:p>
    <w:p>
      <w:r xmlns:w="http://schemas.openxmlformats.org/wordprocessingml/2006/main">
        <w:t xml:space="preserve">عیسو (ادوم) کی اولاد کے بارے میں ایک شجرہ نسب؛</w:t>
      </w:r>
    </w:p>
    <w:p>
      <w:r xmlns:w="http://schemas.openxmlformats.org/wordprocessingml/2006/main">
        <w:t xml:space="preserve">عیسو کنعانی بیویوں کو لے رہا ہے۔</w:t>
      </w:r>
    </w:p>
    <w:p>
      <w:r xmlns:w="http://schemas.openxmlformats.org/wordprocessingml/2006/main">
        <w:t xml:space="preserve">اس کے بیٹوں کے ناموں کی فہرست ان کے علاقوں کے ساتھ؛</w:t>
      </w:r>
    </w:p>
    <w:p>
      <w:r xmlns:w="http://schemas.openxmlformats.org/wordprocessingml/2006/main">
        <w:t xml:space="preserve">ان قبائل کی اہمیت یعقوب کے نسب سے الگ ہے۔</w:t>
      </w:r>
    </w:p>
    <w:p/>
    <w:p>
      <w:r xmlns:w="http://schemas.openxmlformats.org/wordprocessingml/2006/main">
        <w:t xml:space="preserve">مزید ناموں سمیت مسلسل نسباتی ریکارڈ،</w:t>
      </w:r>
    </w:p>
    <w:p>
      <w:r xmlns:w="http://schemas.openxmlformats.org/wordprocessingml/2006/main">
        <w:t xml:space="preserve">ادومی قبائل کے اندر حکمرانی کے عہدوں کے بارے میں تفصیلات،</w:t>
      </w:r>
    </w:p>
    <w:p>
      <w:r xmlns:w="http://schemas.openxmlformats.org/wordprocessingml/2006/main">
        <w:t xml:space="preserve">سیر ہورائٹ سے آنے والے قبیلوں کا ایک بیان،</w:t>
      </w:r>
    </w:p>
    <w:p>
      <w:r xmlns:w="http://schemas.openxmlformats.org/wordprocessingml/2006/main">
        <w:t xml:space="preserve">خاندانوں اور علاقوں کے بارے میں معلومات کے ساتھ درج کردہ نام۔</w:t>
      </w:r>
    </w:p>
    <w:p/>
    <w:p>
      <w:r xmlns:w="http://schemas.openxmlformats.org/wordprocessingml/2006/main">
        <w:t xml:space="preserve">یہ باب بنیادی طور پر عیسو کی اولاد (ادومیوں) کے نسب اور ترقی کا سراغ لگانے پر مرکوز ہے۔ یہ اس بات پر روشنی ڈالتا ہے کہ کس طرح انہوں نے جیکب کے نسب کے آس پاس کے علاقے میں اپنے آپ کو الگ قبائل کے طور پر قائم کیا۔ نسباتی ریکارڈ ادومیوں کے درمیان قیادت اور علاقائی تقسیم کے بارے میں بصیرت فراہم کرتا ہے۔ پیدائش 36 میں نسب، قبائلی شناخت، اور اسرائیل سے ایک الگ قوم کے طور پر عیسو کے ساتھ خدا کے وعدوں کی تکمیل جیسے موضوعات کی کھوج کی گئی ہے۔</w:t>
      </w:r>
    </w:p>
    <w:p/>
    <w:p>
      <w:r xmlns:w="http://schemas.openxmlformats.org/wordprocessingml/2006/main">
        <w:t xml:space="preserve">پیدائش 36:1 اب یہ عیسو کی نسلیں ہیں جو ادوم ہے۔</w:t>
      </w:r>
    </w:p>
    <w:p/>
    <w:p>
      <w:r xmlns:w="http://schemas.openxmlformats.org/wordprocessingml/2006/main">
        <w:t xml:space="preserve">عیسو کی نسلیں پیدائش 36 میں درج ہیں۔</w:t>
      </w:r>
    </w:p>
    <w:p/>
    <w:p>
      <w:r xmlns:w="http://schemas.openxmlformats.org/wordprocessingml/2006/main">
        <w:t xml:space="preserve">1. ہماری کہانیوں کو ریکارڈ کرنے میں خدا کی وفاداری۔</w:t>
      </w:r>
    </w:p>
    <w:p/>
    <w:p>
      <w:r xmlns:w="http://schemas.openxmlformats.org/wordprocessingml/2006/main">
        <w:t xml:space="preserve">2. نسب اور خاندانی تاریخ کی اہمیت۔</w:t>
      </w:r>
    </w:p>
    <w:p/>
    <w:p>
      <w:r xmlns:w="http://schemas.openxmlformats.org/wordprocessingml/2006/main">
        <w:t xml:space="preserve">1. عبرانیوں 11: 20-22 - "ایمان سے اسحاق نے یعقوب اور عیسو کو ان کے مستقبل کے بارے میں برکت دی، ایمان سے یعقوب نے، جب وہ مر رہا تھا، یوسف کے بیٹوں میں سے ہر ایک کو برکت دی، اور اپنی چوٹی پر ٹیک لگا کر سجدہ کیا۔ ایمان سے یوسف، جب اس کا انجام قریب تھا، بنی اسرائیل کے خروج کے بارے میں کہا اور اپنی ہڈیوں کے بارے میں ہدایات دیں۔"</w:t>
      </w:r>
    </w:p>
    <w:p/>
    <w:p>
      <w:r xmlns:w="http://schemas.openxmlformats.org/wordprocessingml/2006/main">
        <w:t xml:space="preserve">2. زبور 78: 4-7 - "ہم ان کو ان کے بچوں سے نہیں چھپائیں گے، لیکن آنے والی نسلوں کو خداوند کے شاندار کام، اس کی طاقت، اور اس کے عجائبات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لے، جو بچے ابھی پیدا نہیں ہوئے، اور اٹھ کر اپنے بچوں کو بتائیں، تاکہ وہ خدا پر امید رکھیں اور خدا کے کاموں کو مت بھولو بلکہ اس کے احکام پر عمل کرو۔"</w:t>
      </w:r>
    </w:p>
    <w:p/>
    <w:p>
      <w:r xmlns:w="http://schemas.openxmlformats.org/wordprocessingml/2006/main">
        <w:t xml:space="preserve">پیدائش 36:2 عیسو نے کنعان کی بیٹیوں میں سے اپنی بیویوں کو لے لیا۔ ایلون حِتّی کی بیٹی عدہ اور حوّی صِبعون کی بیٹی عنہ کی بیٹی اہولیبامہ۔</w:t>
      </w:r>
    </w:p>
    <w:p/>
    <w:p>
      <w:r xmlns:w="http://schemas.openxmlformats.org/wordprocessingml/2006/main">
        <w:t xml:space="preserve">عیسو نے کنعانی بیویاں لیں۔</w:t>
      </w:r>
    </w:p>
    <w:p/>
    <w:p>
      <w:r xmlns:w="http://schemas.openxmlformats.org/wordprocessingml/2006/main">
        <w:t xml:space="preserve">1. شادی کے خلاف خدا کی تنبیہ</w:t>
      </w:r>
    </w:p>
    <w:p/>
    <w:p>
      <w:r xmlns:w="http://schemas.openxmlformats.org/wordprocessingml/2006/main">
        <w:t xml:space="preserve">2. الحاق کا خطرہ</w:t>
      </w:r>
    </w:p>
    <w:p/>
    <w:p>
      <w:r xmlns:w="http://schemas.openxmlformats.org/wordprocessingml/2006/main">
        <w:t xml:space="preserve">1. استثنا 7: 3-4، ان کے ساتھ شادی نہ کرو، اپنی بیٹیاں ان کے بیٹوں کو دیں یا ان کی بیٹیوں کو اپنے بیٹوں کے لئے لے لو، کیونکہ وہ تمہارے بیٹوں کو میری پیروی کرنے سے، دوسرے دیوتاؤں کی عبادت کرنے سے روک دیں گے۔ تب رب کا غضب تم پر بھڑک اٹھے گا اور وہ تمہیں جلد تباہ کر دے گا۔</w:t>
      </w:r>
    </w:p>
    <w:p/>
    <w:p>
      <w:r xmlns:w="http://schemas.openxmlformats.org/wordprocessingml/2006/main">
        <w:t xml:space="preserve">2. جوشوا 23:11-13، اپنے آپ پر پوری طرح دھیان رکھیں، کہ آپ رب اپنے خدا سے محبت کرتے ہیں۔ ورنہ اگر تم کسی بھی طرح واپس جاؤ اور ان قوموں میں سے جو تمہارے درمیان باقی رہ گئے ہیں ان سے چمٹے رہو اور ان سے شادی کرو اور ان کے پاس جاؤ اور وہ تمہارے پاس جائیں تو یقین جانو کہ خداوند تمہارا خدا ایسا نہیں کرے گا۔ ان قوموں کو اپنے آگے سے نکال دو۔ لیکن وہ تمہارے لیے پھندے اور پھندے ہوں گے اور تمہارے اطراف میں کوڑے ہوں گے اور تمہاری آنکھوں میں کانٹے ہوں گے جب تک کہ تم اس اچھی زمین سے جو خداوند تمہارے خدا نے تمہیں دی ہے فنا نہ ہو جاؤ۔</w:t>
      </w:r>
    </w:p>
    <w:p/>
    <w:p>
      <w:r xmlns:w="http://schemas.openxmlformats.org/wordprocessingml/2006/main">
        <w:t xml:space="preserve">پیدائش 36:3 اور بشمت اسماعیل کی بیٹی، نباجوت کی بہن۔</w:t>
      </w:r>
    </w:p>
    <w:p/>
    <w:p>
      <w:r xmlns:w="http://schemas.openxmlformats.org/wordprocessingml/2006/main">
        <w:t xml:space="preserve">بشمت اسمٰعیل کی بیٹی اور نباجوت کی بہن تھی۔</w:t>
      </w:r>
    </w:p>
    <w:p/>
    <w:p>
      <w:r xmlns:w="http://schemas.openxmlformats.org/wordprocessingml/2006/main">
        <w:t xml:space="preserve">1. Bashemath سے سبق: ہم اپنے خاندان کے چیلنجوں پر کیسے قابو پا سکتے ہیں۔</w:t>
      </w:r>
    </w:p>
    <w:p/>
    <w:p>
      <w:r xmlns:w="http://schemas.openxmlformats.org/wordprocessingml/2006/main">
        <w:t xml:space="preserve">2. بہن کی طاقت: باسمتھ اور نباجوت کی کہانی</w:t>
      </w:r>
    </w:p>
    <w:p/>
    <w:p>
      <w:r xmlns:w="http://schemas.openxmlformats.org/wordprocessingml/2006/main">
        <w:t xml:space="preserve">1. پیدائش 25:12-18 - عیسو اور یعقوب کی پیدائش، اسحاق اور اسماعیل کے بیٹے</w:t>
      </w:r>
    </w:p>
    <w:p/>
    <w:p>
      <w:r xmlns:w="http://schemas.openxmlformats.org/wordprocessingml/2006/main">
        <w:t xml:space="preserve">2. رومیوں 9:6-8 - ابراہیم اور اس کی اولاد سے اسحاق اور اسماعیل کے ذریعے خدا کا وعدہ</w:t>
      </w:r>
    </w:p>
    <w:p/>
    <w:p>
      <w:r xmlns:w="http://schemas.openxmlformats.org/wordprocessingml/2006/main">
        <w:t xml:space="preserve">پیدائش 36:4 اور عیساؤ الیفز سے عدہ پیدا ہوئی۔ اور بشمت نے رعوایل کو ننگا کیا۔</w:t>
      </w:r>
    </w:p>
    <w:p/>
    <w:p>
      <w:r xmlns:w="http://schemas.openxmlformats.org/wordprocessingml/2006/main">
        <w:t xml:space="preserve">عدہ اور بشمت عیساؤ کی بیویاں تھیں جن سے اس کے دو بیٹے الیفز اور رعوایل پیدا ہوئے۔</w:t>
      </w:r>
    </w:p>
    <w:p/>
    <w:p>
      <w:r xmlns:w="http://schemas.openxmlformats.org/wordprocessingml/2006/main">
        <w:t xml:space="preserve">1. پیدائش 36 میں خاندان کے لیے خُدا کا کامل منصوبہ۔</w:t>
      </w:r>
    </w:p>
    <w:p/>
    <w:p>
      <w:r xmlns:w="http://schemas.openxmlformats.org/wordprocessingml/2006/main">
        <w:t xml:space="preserve">2. خدا اپنی مرضی کو پورا کرنے کے لیے ہمارے خاندانوں کو کس طرح استعمال کرتا ہے۔</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2. Deuteronomy 5:16 - اپنے باپ اور اپنی ماں کی عزت کرو جیسا کہ خداوند تمہارے خدا نے تمہیں حکم دیا ہے۔ تاکہ تیرے دن دراز ہوں اور تیرا بھلا ہو اس ملک میں جو خداوند تیرا خدا تجھے دیتا ہے۔</w:t>
      </w:r>
    </w:p>
    <w:p/>
    <w:p>
      <w:r xmlns:w="http://schemas.openxmlformats.org/wordprocessingml/2006/main">
        <w:t xml:space="preserve">پیدائش 36:5 اور اہولیبامہ کے ہاں جیوش اور یعلام اور قورح پیدا ہوئے یہ عیسو کے بیٹے ہیں جو کنعان کے ملک میں اس کے ہاں پیدا ہوئے۔</w:t>
      </w:r>
    </w:p>
    <w:p/>
    <w:p>
      <w:r xmlns:w="http://schemas.openxmlformats.org/wordprocessingml/2006/main">
        <w:t xml:space="preserve">عیسو کے تین بیٹے تھے، جیوش، یعلام اور قورح، کنعان کے ملک میں اس کے ہاں پیدا ہوئے۔</w:t>
      </w:r>
    </w:p>
    <w:p/>
    <w:p>
      <w:r xmlns:w="http://schemas.openxmlformats.org/wordprocessingml/2006/main">
        <w:t xml:space="preserve">1. عیسو کو پورا کیا ہوا وعدہ فراہم کرنے میں خدا کی وفاداری۔</w:t>
      </w:r>
    </w:p>
    <w:p/>
    <w:p>
      <w:r xmlns:w="http://schemas.openxmlformats.org/wordprocessingml/2006/main">
        <w:t xml:space="preserve">2. خاندانی اور نسلی اثرات کی طاقت</w:t>
      </w:r>
    </w:p>
    <w:p/>
    <w:p>
      <w:r xmlns:w="http://schemas.openxmlformats.org/wordprocessingml/2006/main">
        <w:t xml:space="preserve">1. یرمیاہ 33:22 - جیسا کہ آسمان کے لشکر کو شمار نہیں کیا جا سکتا، نہ ہی سمندر کی ریت کو ناپا جا سکتا ہے، اسی طرح میں اپنے خادم داؤد کی نسل کو اور لاویوں کو بڑھاؤں گا جو میری خدمت کرتے ہیں.</w:t>
      </w:r>
    </w:p>
    <w:p/>
    <w:p>
      <w:r xmlns:w="http://schemas.openxmlformats.org/wordprocessingml/2006/main">
        <w:t xml:space="preserve">2. رومیوں 8:17 -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پیدائش 36:6 اور عیسو نے اپنی بیویوں اور اپنے بیٹوں اور بیٹیوں اور اپنے گھر کے تمام افراد اور اپنے مویشی اور اس کے تمام جانور اور اپنا سب مال جو اسے ملک کنعان میں حاصل کیا تھا لے گیا۔ اور اپنے بھائی یعقوب کے سامنے سے ملک میں چلا گیا۔</w:t>
      </w:r>
    </w:p>
    <w:p/>
    <w:p>
      <w:r xmlns:w="http://schemas.openxmlformats.org/wordprocessingml/2006/main">
        <w:t xml:space="preserve">1: خدا ہمیں خاندان اور تمام وسائل سے نوازتا ہے جو ہمیں خوشحال زندگی گزارنے کے لیے درکار ہیں۔</w:t>
      </w:r>
    </w:p>
    <w:p/>
    <w:p>
      <w:r xmlns:w="http://schemas.openxmlformats.org/wordprocessingml/2006/main">
        <w:t xml:space="preserve">2: ہمیں ان تحفوں کے لیے شکر گزار ہونا چاہیے جو اللہ نے ہمیں عطا کیے ہیں اور ان کا استعمال اس کی تعظیم کے لیے کرنا چاہیے۔</w:t>
      </w:r>
    </w:p>
    <w:p/>
    <w:p>
      <w:r xmlns:w="http://schemas.openxmlformats.org/wordprocessingml/2006/main">
        <w:t xml:space="preserve">1: Deuteronomy 8:18 - "لیکن تُو اپنے خُداوند اپنے خُدا کو یاد رکھنا کیونکہ وہی ہے جو تُجھے دولت حاصل کرنے کی طاقت دیتا ہے تاکہ وہ اپنا عہد جو اُس نے تیرے باپ دادا سے کھایا تھا، قائم کرے جیسا کہ آج ہے۔"</w:t>
      </w:r>
    </w:p>
    <w:p/>
    <w:p>
      <w:r xmlns:w="http://schemas.openxmlformats.org/wordprocessingml/2006/main">
        <w:t xml:space="preserve">2: زبور 107:9 - "کیونکہ وہ آرزو مند جان کو سیر کرتا ہے، اور بھوکی جان کو بھلائی سے بھر دیتا ہے۔"</w:t>
      </w:r>
    </w:p>
    <w:p/>
    <w:p>
      <w:r xmlns:w="http://schemas.openxmlformats.org/wordprocessingml/2006/main">
        <w:t xml:space="preserve">پیدائش 36:7 کیونکہ ان کی دولت اس سے زیادہ تھی کہ وہ اکٹھے رہتے۔ اور وہ زمین جس میں وہ اجنبی تھے ان کے مویشیوں کی وجہ سے ان کو برداشت نہیں کر سکتا تھا۔</w:t>
      </w:r>
    </w:p>
    <w:p/>
    <w:p>
      <w:r xmlns:w="http://schemas.openxmlformats.org/wordprocessingml/2006/main">
        <w:t xml:space="preserve">زمین اتنی چھوٹی تھی کہ عیسو کے خاندان کی دولت کو سمیٹنے کے قابل نہیں تھا۔</w:t>
      </w:r>
    </w:p>
    <w:p/>
    <w:p>
      <w:r xmlns:w="http://schemas.openxmlformats.org/wordprocessingml/2006/main">
        <w:t xml:space="preserve">1: خدا وہ فراہم کرتا ہے جس کی ہمیں ضرورت ہے، ضروری نہیں کہ ہم کیا چاہتے ہیں۔</w:t>
      </w:r>
    </w:p>
    <w:p/>
    <w:p>
      <w:r xmlns:w="http://schemas.openxmlformats.org/wordprocessingml/2006/main">
        <w:t xml:space="preserve">2: ہمیں مادی چیزوں سے زیادہ لگاؤ نہیں رکھنا چاہیے۔</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2:1 تیمتھیس 6:7-10 کیونکہ ہم دنیا میں کچھ نہیں لائے اور نہ ہی ہم دنیا سے کچھ لے جا سکتے ہیں۔ لیکن اگر ہمارے پاس کھانا اور لباس ہے تو ہم ان سے مطمئن ہوں گے۔ لیکن جو امیر بننے کی خواہش رکھتے ہیں وہ آزمائش میں، پھندے میں، بہت سی بے ہودہ اور نقصان دہ خواہشات میں پھنس جاتے ہیں جو لوگوں کو تباہی اور بربادی میں ڈال دیتی ہیں۔ کیونکہ پیسے کی محبت ہر قسم کی برائیوں کی جڑ ہے۔ اسی طمع کی وجہ سے کچھ لوگ ایمان سے بھٹک گئے اور اپنے آپ کو بہت سی تکلیفوں سے چھید لیا۔</w:t>
      </w:r>
    </w:p>
    <w:p/>
    <w:p>
      <w:r xmlns:w="http://schemas.openxmlformats.org/wordprocessingml/2006/main">
        <w:t xml:space="preserve">پیدائش 36:8 یوں عیسو کوہ شعیر میں رہتا تھا: عیساؤ ادوم ہے۔</w:t>
      </w:r>
    </w:p>
    <w:p/>
    <w:p>
      <w:r xmlns:w="http://schemas.openxmlformats.org/wordprocessingml/2006/main">
        <w:t xml:space="preserve">عیسو کوہ شعیر میں آباد ہوا اور ادومیوں کا آباؤ اجداد بن گیا۔</w:t>
      </w:r>
    </w:p>
    <w:p/>
    <w:p>
      <w:r xmlns:w="http://schemas.openxmlformats.org/wordprocessingml/2006/main">
        <w:t xml:space="preserve">1: خدا ہم میں سے ہر ایک کے لیے ایک منصوبہ رکھتا ہے اور اگر ہم اس کی پیروی کرتے ہیں تو وہ ہمیں اپنی منزل تک لے جائے گا۔</w:t>
      </w:r>
    </w:p>
    <w:p/>
    <w:p>
      <w:r xmlns:w="http://schemas.openxmlformats.org/wordprocessingml/2006/main">
        <w:t xml:space="preserve">2: خدا ہمارے حالات کو ہماری حتمی بھلائی کے لیے استعمال کر سکتا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پیدائش 36:9 اور کوہ شعیر میں ادومیوں کے باپ عیسو کی نسلیں یہ ہیں۔</w:t>
      </w:r>
    </w:p>
    <w:p/>
    <w:p>
      <w:r xmlns:w="http://schemas.openxmlformats.org/wordprocessingml/2006/main">
        <w:t xml:space="preserve">عیسو ادومیوں کا باپ تھا جو کوہ شعیر میں رہتے تھے۔</w:t>
      </w:r>
    </w:p>
    <w:p/>
    <w:p>
      <w:r xmlns:w="http://schemas.openxmlformats.org/wordprocessingml/2006/main">
        <w:t xml:space="preserve">1: خُدا حتمی فراہم کرنے والا ہے اور اُس نے ادومیوں کے لیے جو عیساؤ کی اولاد تھے۔</w:t>
      </w:r>
    </w:p>
    <w:p/>
    <w:p>
      <w:r xmlns:w="http://schemas.openxmlformats.org/wordprocessingml/2006/main">
        <w:t xml:space="preserve">2: ہم عیسو کی مثال سے سیکھ سکتے ہیں کہ خدا ان کے ساتھ وفادار ہے جو اسے پکارتے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پیدائش 36:10 عیسو کے بیٹوں کے نام یہ ہیں۔ عیساؤ کی بیوی عدہ کا بیٹا الیفز، عیسو کی بیوی بسمتھ کا بیٹا رعوایل۔</w:t>
      </w:r>
    </w:p>
    <w:p/>
    <w:p>
      <w:r xmlns:w="http://schemas.openxmlformats.org/wordprocessingml/2006/main">
        <w:t xml:space="preserve">عیسو کے بیٹوں کے نام الیفز اور رعوایل ہیں۔</w:t>
      </w:r>
    </w:p>
    <w:p/>
    <w:p>
      <w:r xmlns:w="http://schemas.openxmlformats.org/wordprocessingml/2006/main">
        <w:t xml:space="preserve">1: اپنے وعدوں کو پورا کرنے میں خدا کی وفاداری عیساؤ کی زندگی میں بھی واضح ہے۔</w:t>
      </w:r>
    </w:p>
    <w:p/>
    <w:p>
      <w:r xmlns:w="http://schemas.openxmlformats.org/wordprocessingml/2006/main">
        <w:t xml:space="preserve">2: ہماری زندگیوں کے لیے خدا کا منصوبہ ان لوگوں کی کہانیوں میں دیکھا جا سکتا ہے جو ہم سے پہلے آئے۔</w:t>
      </w:r>
    </w:p>
    <w:p/>
    <w:p>
      <w:r xmlns:w="http://schemas.openxmlformats.org/wordprocessingml/2006/main">
        <w:t xml:space="preserve">1: رومیوں 9:13 جیسا کہ لکھا ہے: میں نے یعقوب سے محبت کی، لیکن عیسو سے نفرت کی۔</w:t>
      </w:r>
    </w:p>
    <w:p/>
    <w:p>
      <w:r xmlns:w="http://schemas.openxmlformats.org/wordprocessingml/2006/main">
        <w:t xml:space="preserve">2: عبرانیوں 11:20 ایمان سے اسحاق نے یعقوب اور عیسو کو ان کے مستقبل کے حوالے سے برکت دی۔</w:t>
      </w:r>
    </w:p>
    <w:p/>
    <w:p>
      <w:r xmlns:w="http://schemas.openxmlformats.org/wordprocessingml/2006/main">
        <w:t xml:space="preserve">پیدائش 36:11 اور الیفز کے بیٹے تیمان، عمر، صفو، گتام اور کنز تھے۔</w:t>
      </w:r>
    </w:p>
    <w:p/>
    <w:p>
      <w:r xmlns:w="http://schemas.openxmlformats.org/wordprocessingml/2006/main">
        <w:t xml:space="preserve">الیفز کے چار بیٹے تھے جن کا نام تیمان، عمر، صفو، گتام اور کنز تھا۔</w:t>
      </w:r>
    </w:p>
    <w:p/>
    <w:p>
      <w:r xmlns:w="http://schemas.openxmlformats.org/wordprocessingml/2006/main">
        <w:t xml:space="preserve">1. خاندانی بندھنوں کی مضبوطی: الیفاز اور اس کے بیٹوں کے درمیان تعلقات کی کھوج</w:t>
      </w:r>
    </w:p>
    <w:p/>
    <w:p>
      <w:r xmlns:w="http://schemas.openxmlformats.org/wordprocessingml/2006/main">
        <w:t xml:space="preserve">2. تیمان، عمر، زیفو، گاتم اور کناز کے بائبل کے کرداروں سے ہم کیا سیکھ سکتے ہیں؟</w:t>
      </w:r>
    </w:p>
    <w:p/>
    <w:p>
      <w:r xmlns:w="http://schemas.openxmlformats.org/wordprocessingml/2006/main">
        <w:t xml:space="preserve">1. افسیوں 6: 1-4 -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2. رومیوں 12:10 - محبت میں ایک دوسرے سے سرشار رہو۔ ایک دوسرے کو اپنے اوپر عزت دو۔</w:t>
      </w:r>
    </w:p>
    <w:p/>
    <w:p>
      <w:r xmlns:w="http://schemas.openxmlformats.org/wordprocessingml/2006/main">
        <w:t xml:space="preserve">پیدائش 36:12 اور تمنا عیسو کے بیٹے الیفز کی لونڈی تھی۔ اور وہ الیفز عمالیق سے پیدا ہوئی: یہ عیساؤ کی بیوی کے بیٹے تھے۔</w:t>
      </w:r>
    </w:p>
    <w:p/>
    <w:p>
      <w:r xmlns:w="http://schemas.openxmlformats.org/wordprocessingml/2006/main">
        <w:t xml:space="preserve">تمنا الیفز کی لونڈی تھی جو عیسو کا بیٹا تھا۔ الیفز سے اس کا ایک بیٹا عمالیق تھا۔ عدہ عیساؤ کی بیوی اور الیفز کی ماں تھی۔</w:t>
      </w:r>
    </w:p>
    <w:p/>
    <w:p>
      <w:r xmlns:w="http://schemas.openxmlformats.org/wordprocessingml/2006/main">
        <w:t xml:space="preserve">1. بائبل میں خاندان اور نسب کی اہمیت۔</w:t>
      </w:r>
    </w:p>
    <w:p/>
    <w:p>
      <w:r xmlns:w="http://schemas.openxmlformats.org/wordprocessingml/2006/main">
        <w:t xml:space="preserve">2. عیسو کے نسب کی اہمیت۔</w:t>
      </w:r>
    </w:p>
    <w:p/>
    <w:p>
      <w:r xmlns:w="http://schemas.openxmlformats.org/wordprocessingml/2006/main">
        <w:t xml:space="preserve">1. پیدائش 36:12</w:t>
      </w:r>
    </w:p>
    <w:p/>
    <w:p>
      <w:r xmlns:w="http://schemas.openxmlformats.org/wordprocessingml/2006/main">
        <w:t xml:space="preserve">2. رومیوں 9:13 - "جیسا کہ لکھا ہے، میں نے یعقوب سے محبت کی، لیکن عیسو سے نفرت کی۔"</w:t>
      </w:r>
    </w:p>
    <w:p/>
    <w:p>
      <w:r xmlns:w="http://schemas.openxmlformats.org/wordprocessingml/2006/main">
        <w:t xml:space="preserve">پیدائش 36:13 اور یہ رعوایل کے بیٹے ہیں۔ نحت، زارح، سمّہ اور مِزّہ: یہ بشمت عیسو کی بیوی کے بیٹے تھے۔</w:t>
      </w:r>
    </w:p>
    <w:p/>
    <w:p>
      <w:r xmlns:w="http://schemas.openxmlformats.org/wordprocessingml/2006/main">
        <w:t xml:space="preserve">اس حوالے سے پتہ چلتا ہے کہ عیسو کی بیوی، بسمتھ کے چار بیٹے تھے: نحت، زارح، شممہ اور میزہ۔</w:t>
      </w:r>
    </w:p>
    <w:p/>
    <w:p>
      <w:r xmlns:w="http://schemas.openxmlformats.org/wordprocessingml/2006/main">
        <w:t xml:space="preserve">1. بائبل میں خاندان کی اہمیت</w:t>
      </w:r>
    </w:p>
    <w:p/>
    <w:p>
      <w:r xmlns:w="http://schemas.openxmlformats.org/wordprocessingml/2006/main">
        <w:t xml:space="preserve">2. عیسو کی بیوی کی وفاداری۔</w:t>
      </w:r>
    </w:p>
    <w:p/>
    <w:p>
      <w:r xmlns:w="http://schemas.openxmlformats.org/wordprocessingml/2006/main">
        <w:t xml:space="preserve">1. امثال 18:22 - "جس کو بیوی ملتی ہے وہ اچھی چیز پاتا ہے اور رب کی رضا حاصل کرتا ہے۔"</w:t>
      </w:r>
    </w:p>
    <w:p/>
    <w:p>
      <w:r xmlns:w="http://schemas.openxmlformats.org/wordprocessingml/2006/main">
        <w:t xml:space="preserve">2. افسیوں 5:21-33 - "مسیح کی تعظیم کے ساتھ ایک دوسرے کے تابع ہو جائیں۔"</w:t>
      </w:r>
    </w:p>
    <w:p/>
    <w:p>
      <w:r xmlns:w="http://schemas.openxmlformats.org/wordprocessingml/2006/main">
        <w:t xml:space="preserve">پیدائش 36:14 اور یہ اہولیبامہ کے بیٹے تھے جو عیسو کی بیوی صِبعون کی بیٹی آناہ کی بیٹی تھی اور اس سے عیسو یعوس اور یعلام اور قورح پیدا ہوئے۔</w:t>
      </w:r>
    </w:p>
    <w:p/>
    <w:p>
      <w:r xmlns:w="http://schemas.openxmlformats.org/wordprocessingml/2006/main">
        <w:t xml:space="preserve">اہولیبامہ، عناہ کی بیٹی صِبعون کی بیوی تھی، عیسو کی بیوی تھی، اور اُس سے تین بیٹے پیدا ہوئے: یُوس، یعلام اور قورح۔</w:t>
      </w:r>
    </w:p>
    <w:p/>
    <w:p>
      <w:r xmlns:w="http://schemas.openxmlformats.org/wordprocessingml/2006/main">
        <w:t xml:space="preserve">1. نسل در نسل اپنے وعدوں کو پورا کرنے میں خُدا کی وفاداری۔</w:t>
      </w:r>
    </w:p>
    <w:p/>
    <w:p>
      <w:r xmlns:w="http://schemas.openxmlformats.org/wordprocessingml/2006/main">
        <w:t xml:space="preserve">2. خاندانی نسب کی اہمیت اور اس میں پائی جانے والی طاقت</w:t>
      </w:r>
    </w:p>
    <w:p/>
    <w:p>
      <w:r xmlns:w="http://schemas.openxmlformats.org/wordprocessingml/2006/main">
        <w:t xml:space="preserve">1. رومیوں 4:13-17 - خدا کا ابراہیم اور اس کی اولاد سے وعدہ</w:t>
      </w:r>
    </w:p>
    <w:p/>
    <w:p>
      <w:r xmlns:w="http://schemas.openxmlformats.org/wordprocessingml/2006/main">
        <w:t xml:space="preserve">2. افسیوں 6: 1-4 - بچے خداوند میں اپنے والدین کی عزت کرتے ہیں۔</w:t>
      </w:r>
    </w:p>
    <w:p/>
    <w:p>
      <w:r xmlns:w="http://schemas.openxmlformats.org/wordprocessingml/2006/main">
        <w:t xml:space="preserve">پیدائش 36:15 یہ بنی عیسو کے بادشاہ تھے: عیسو کے پہلوٹھے بیٹے الیفز کے بیٹے۔ ڈیوک تیمن، ڈیوک عمر، ڈیوک زیفو، ڈیوک کناز،</w:t>
      </w:r>
    </w:p>
    <w:p/>
    <w:p>
      <w:r xmlns:w="http://schemas.openxmlformats.org/wordprocessingml/2006/main">
        <w:t xml:space="preserve">یہ حوالہ عیساؤ کے بیٹوں کے پانچ بادشاہوں کو بیان کرتا ہے۔</w:t>
      </w:r>
    </w:p>
    <w:p/>
    <w:p>
      <w:r xmlns:w="http://schemas.openxmlformats.org/wordprocessingml/2006/main">
        <w:t xml:space="preserve">1. ابراہیم اور اسحاق سے اپنے وعدوں کو پورا کرنے میں خدا کی وفاداری، چاہے کتنی ہی نسلیں گزر جائیں (پیدائش 12:1-3، 17:1-8، 26:1-5)۔</w:t>
      </w:r>
    </w:p>
    <w:p/>
    <w:p>
      <w:r xmlns:w="http://schemas.openxmlformats.org/wordprocessingml/2006/main">
        <w:t xml:space="preserve">2. ہماری زندگیوں کے لیے خُدا کے منصوبے پر ایمان رکھنے اور بھروسہ کرنے کی اہمیت (عبرانیوں 11:8-10)۔</w:t>
      </w:r>
    </w:p>
    <w:p/>
    <w:p>
      <w:r xmlns:w="http://schemas.openxmlformats.org/wordprocessingml/2006/main">
        <w:t xml:space="preserve">1. رومیوں 9:7-13 - اس حوالے میں پولوس اسرائیل کے لوگوں سے اپنے وعدوں کو پورا کرنے میں خدا کی وفاداری کے بارے میں بات کرتا ہے، حالانکہ وہ نافرمان ہوئے ہیں۔</w:t>
      </w:r>
    </w:p>
    <w:p/>
    <w:p>
      <w:r xmlns:w="http://schemas.openxmlformats.org/wordprocessingml/2006/main">
        <w:t xml:space="preserve">2. زبور 37:23-24 - یہ حوالہ ہمیں یاد دلاتا ہے کہ ہم خُداوند پر بھروسہ کریں اور ہماری زندگیوں کے لیے اُس کے منصوبے، اور یہ کہ وہ اُسے پورا کرے گا۔</w:t>
      </w:r>
    </w:p>
    <w:p/>
    <w:p>
      <w:r xmlns:w="http://schemas.openxmlformats.org/wordprocessingml/2006/main">
        <w:t xml:space="preserve">پیدائش 36:16 ڈیوک قورح، ڈیوک گتام اور ڈیوک عمالیق: یہ وہ بادشاہ ہیں جو ادوم کے ملک میں الیفز سے آئے تھے۔ یہ عدہ کے بیٹے تھے۔</w:t>
      </w:r>
    </w:p>
    <w:p/>
    <w:p>
      <w:r xmlns:w="http://schemas.openxmlformats.org/wordprocessingml/2006/main">
        <w:t xml:space="preserve">ادوم کے ایک آدمی الیفز کے تین بیٹے تھے - قورح، گتام اور عمالیق - جو ادوم کی سرزمین میں بادشاہ بن گئے۔</w:t>
      </w:r>
    </w:p>
    <w:p/>
    <w:p>
      <w:r xmlns:w="http://schemas.openxmlformats.org/wordprocessingml/2006/main">
        <w:t xml:space="preserve">1. خاندان کی طاقت - باپ کی میراث کس طرح نسلوں کو متاثر کر سکتی ہے۔</w:t>
      </w:r>
    </w:p>
    <w:p/>
    <w:p>
      <w:r xmlns:w="http://schemas.openxmlformats.org/wordprocessingml/2006/main">
        <w:t xml:space="preserve">2. وفاداری برداشت - کیسے الیفاز کی وفاداری کا بدلہ اس کے بیٹوں کے ذریعے ملا۔</w:t>
      </w:r>
    </w:p>
    <w:p/>
    <w:p>
      <w:r xmlns:w="http://schemas.openxmlformats.org/wordprocessingml/2006/main">
        <w:t xml:space="preserve">1. پیدائش 28:3-4 - اور خدا قادر مطلق آپ کو برکت دے، اور آپ کو پھلدار بنائے، اور آپ کو بڑھائے، تاکہ آپ لوگوں کی کثیر تعداد بن جائیں۔ اور آپ کو ابراہیم کی برکت عطا کرے، آپ کو اور آپ کے ساتھ آپ کی نسل کو۔ تاکہ تم اس ملک کے وارث ہو جس میں تم اجنبی ہو جو خدا نے ابراہیم کو دیا تھا۔</w:t>
      </w:r>
    </w:p>
    <w:p/>
    <w:p>
      <w:r xmlns:w="http://schemas.openxmlformats.org/wordprocessingml/2006/main">
        <w:t xml:space="preserve">2. امثال 13:22 - ایک نیک آدمی اپنے بچوں کے بچوں کے لیے وراثت چھوڑ جاتا ہے: اور گنہگار کی دولت راستبازوں کے لیے رکھی جاتی ہے۔</w:t>
      </w:r>
    </w:p>
    <w:p/>
    <w:p>
      <w:r xmlns:w="http://schemas.openxmlformats.org/wordprocessingml/2006/main">
        <w:t xml:space="preserve">پیدائش 36:17 اور یہ رعوایل عیساؤ کے بیٹے ہیں۔ ڈیوک نحت، ڈیوک زرح، ڈیوک شممہ، ڈیوک میزہ: یہ وہ بادشاہ ہیں جو ادوم کے ملک میں رعوایل سے آئے تھے۔ یہ بشمت عیسو کی بیوی کے بیٹے ہیں۔</w:t>
      </w:r>
    </w:p>
    <w:p/>
    <w:p>
      <w:r xmlns:w="http://schemas.openxmlformats.org/wordprocessingml/2006/main">
        <w:t xml:space="preserve">عیساؤ کے بیٹے رعوایل کے چار بیٹے تھے جو ادوم میں بادشاہ بنے۔</w:t>
      </w:r>
    </w:p>
    <w:p/>
    <w:p>
      <w:r xmlns:w="http://schemas.openxmlformats.org/wordprocessingml/2006/main">
        <w:t xml:space="preserve">1. خاندان کی طاقت: ہم Reuel کی خاندانی میراث سے کیا سیکھ سکتے ہیں۔</w:t>
      </w:r>
    </w:p>
    <w:p/>
    <w:p>
      <w:r xmlns:w="http://schemas.openxmlformats.org/wordprocessingml/2006/main">
        <w:t xml:space="preserve">2. خُدا کی طاقت: خُدا نے اپنی مرضی کو پورا کرنے کے لیے ریوئل اور اُس کی اولاد کو کیسے استعمال کیا۔</w:t>
      </w:r>
    </w:p>
    <w:p/>
    <w:p>
      <w:r xmlns:w="http://schemas.openxmlformats.org/wordprocessingml/2006/main">
        <w:t xml:space="preserve">1. پیدائش 36:17 - عیسو کے بیٹے رعوایل کے چار بیٹے تھے جو ادوم میں بادشاہ بنے۔</w:t>
      </w:r>
    </w:p>
    <w:p/>
    <w:p>
      <w:r xmlns:w="http://schemas.openxmlformats.org/wordprocessingml/2006/main">
        <w:t xml:space="preserve">2. روتھ 4:18-22 - خاندان کی طاقت جیسا کہ روتھ اور بوعز کے نسب سے ظاہر ہوتا ہے</w:t>
      </w:r>
    </w:p>
    <w:p/>
    <w:p>
      <w:r xmlns:w="http://schemas.openxmlformats.org/wordprocessingml/2006/main">
        <w:t xml:space="preserve">پیدائش 36:18 اور یہ عیسو کی بیوی اہولیبامہ کے بیٹے ہیں۔ ڈیوک جیوش، ڈیوک یعلام، ڈیوک کورہ: یہ وہ بادشاہ تھے جو عیسو کی بیوی آناہ کی بیٹی اہولیبامہ سے آئے تھے۔</w:t>
      </w:r>
    </w:p>
    <w:p/>
    <w:p>
      <w:r xmlns:w="http://schemas.openxmlformats.org/wordprocessingml/2006/main">
        <w:t xml:space="preserve">یہ حوالہ اہولیبامہ کے بیٹوں کو بیان کرتا ہے، جو عناہ کی بیٹی اور عیسو کی بیوی ہے، جو جیوش، جالام اور کورہ ہیں۔</w:t>
      </w:r>
    </w:p>
    <w:p/>
    <w:p>
      <w:r xmlns:w="http://schemas.openxmlformats.org/wordprocessingml/2006/main">
        <w:t xml:space="preserve">1. خدا کا ثبوت: خدا اپنے مقاصد کو پورا کرنے کے لئے واقعات کو کس طرح ترتیب دیتا ہے</w:t>
      </w:r>
    </w:p>
    <w:p/>
    <w:p>
      <w:r xmlns:w="http://schemas.openxmlformats.org/wordprocessingml/2006/main">
        <w:t xml:space="preserve">2. خاندان کی برکت: خاندان میں رہنے کی خوشیاں اور ذمہ داریاں</w:t>
      </w:r>
    </w:p>
    <w:p/>
    <w:p>
      <w:r xmlns:w="http://schemas.openxmlformats.org/wordprocessingml/2006/main">
        <w:t xml:space="preserve">1. پیدائش 28:15، "دیکھو، میں تمہارے ساتھ ہوں اور جہاں تم جاؤ گے تمہیں رکھوں گا، اور تمہیں اس ملک میں واپس لاؤں گا۔ کیونکہ میں تمہیں اس وقت تک نہیں چھوڑوں گا جب تک کہ میں نے تم سے جو وعدہ کیا ہے اسے پورا نہ کر لوں۔</w:t>
      </w:r>
    </w:p>
    <w:p/>
    <w:p>
      <w:r xmlns:w="http://schemas.openxmlformats.org/wordprocessingml/2006/main">
        <w:t xml:space="preserve">2. زبور 128:3، آپ کی بیوی آپ کے گھر میں پھل دار انگور کی بیل کی مانند ہو گی۔ تیرے بچے زیتون کی ٹہنیوں کی طرح تیری میز کے ارد گرد ہوں گے۔</w:t>
      </w:r>
    </w:p>
    <w:p/>
    <w:p>
      <w:r xmlns:w="http://schemas.openxmlformats.org/wordprocessingml/2006/main">
        <w:t xml:space="preserve">پیدائش 36:19 یہ عیسو کے بیٹے ہیں جو ادوم ہے اور یہ ان کے سردار ہیں۔</w:t>
      </w:r>
    </w:p>
    <w:p/>
    <w:p>
      <w:r xmlns:w="http://schemas.openxmlformats.org/wordprocessingml/2006/main">
        <w:t xml:space="preserve">عیسو، جسے ادوم بھی کہا جاتا ہے، کے بیٹے تھے جو ڈیوک تھے۔</w:t>
      </w:r>
    </w:p>
    <w:p/>
    <w:p>
      <w:r xmlns:w="http://schemas.openxmlformats.org/wordprocessingml/2006/main">
        <w:t xml:space="preserve">1. "محبت کی میراث: عیسو کے بیٹے بطور ڈیوک"</w:t>
      </w:r>
    </w:p>
    <w:p/>
    <w:p>
      <w:r xmlns:w="http://schemas.openxmlformats.org/wordprocessingml/2006/main">
        <w:t xml:space="preserve">2. "عیسو: وفادار باپ کا نمونہ"</w:t>
      </w:r>
    </w:p>
    <w:p/>
    <w:p>
      <w:r xmlns:w="http://schemas.openxmlformats.org/wordprocessingml/2006/main">
        <w:t xml:space="preserve">1. رومیوں 9:13، "جیسا کہ لکھا ہے، میں نے یعقوب سے محبت کی، لیکن عیسو سے نفرت کی۔"</w:t>
      </w:r>
    </w:p>
    <w:p/>
    <w:p>
      <w:r xmlns:w="http://schemas.openxmlformats.org/wordprocessingml/2006/main">
        <w:t xml:space="preserve">2. لوقا 12:13-14، "بھیڑ میں سے کسی نے اس سے کہا، 'استاد، میرے بھائی سے کہو کہ میراث میرے ساتھ تقسیم کرے۔' عیسیٰ نے جواب دیا، 'یار، مجھے تمہارے درمیان قاضی یا ثالث کس نے مقرر کیا؟'</w:t>
      </w:r>
    </w:p>
    <w:p/>
    <w:p>
      <w:r xmlns:w="http://schemas.openxmlformats.org/wordprocessingml/2006/main">
        <w:t xml:space="preserve">پیدائش 36:20 یہ شعیر ہوری کے بیٹے ہیں جو ملک میں آباد تھے۔ لوطان اور شوبل اور صیبعون اور عناہ</w:t>
      </w:r>
    </w:p>
    <w:p/>
    <w:p>
      <w:r xmlns:w="http://schemas.openxmlformats.org/wordprocessingml/2006/main">
        <w:t xml:space="preserve">یہ حوالہ شعیر ہوری کے چار بیٹوں کا بیان کرتا ہے جو ادوم کی سرزمین میں رہتے تھے۔</w:t>
      </w:r>
    </w:p>
    <w:p/>
    <w:p>
      <w:r xmlns:w="http://schemas.openxmlformats.org/wordprocessingml/2006/main">
        <w:t xml:space="preserve">1: ہم Seir the Horite سے سیکھ سکتے ہیں کہ خدا پر ایمان اور بھروسے کی زندگی کیسے گزاری جائے۔</w:t>
      </w:r>
    </w:p>
    <w:p/>
    <w:p>
      <w:r xmlns:w="http://schemas.openxmlformats.org/wordprocessingml/2006/main">
        <w:t xml:space="preserve">2: خُدا ہمیں وفادار اور فرمانبردار بننے کے لیے بلاتا ہے، چاہے ہم کوئی بھی ہوں یا جہاں رہتے ہوں۔</w:t>
      </w:r>
    </w:p>
    <w:p/>
    <w:p>
      <w:r xmlns:w="http://schemas.openxmlformats.org/wordprocessingml/2006/main">
        <w:t xml:space="preserve">1: رومیوں 12:12 امید میں خوش رہو، مصیبت میں صبر کرو، دعا میں مستقل رہو۔</w:t>
      </w:r>
    </w:p>
    <w:p/>
    <w:p>
      <w:r xmlns:w="http://schemas.openxmlformats.org/wordprocessingml/2006/main">
        <w:t xml:space="preserve">2: عبرانیوں 11:7 ایمان کے ساتھ، نوح نے، خدا کی طرف سے ان واقعات کے بارے میں خبردار کیا گیا جو ابھی تک غائب ہیں، خوف کے ساتھ اپنے گھر والوں کو بچانے کے لیے ایک کشتی بنائی۔</w:t>
      </w:r>
    </w:p>
    <w:p/>
    <w:p>
      <w:r xmlns:w="http://schemas.openxmlformats.org/wordprocessingml/2006/main">
        <w:t xml:space="preserve">پیدائش 36:21 اور دیسون اور عزر اور دیشان: یہ ہوریوں کے سردار ہیں، ادوم کے ملک میں شعیر کی اولاد۔</w:t>
      </w:r>
    </w:p>
    <w:p/>
    <w:p>
      <w:r xmlns:w="http://schemas.openxmlformats.org/wordprocessingml/2006/main">
        <w:t xml:space="preserve">صحیفے کا یہ حوالہ ہمیں بتاتا ہے کہ دِشون، عزر اور دِشان حوریوں کے سردار تھے، جو شعیر کی نسل سے تھے، اور ادوم میں رہتے تھے۔</w:t>
      </w:r>
    </w:p>
    <w:p/>
    <w:p>
      <w:r xmlns:w="http://schemas.openxmlformats.org/wordprocessingml/2006/main">
        <w:t xml:space="preserve">1. خاندان کے لیے خدا کا منصوبہ: Horites کی کہانی</w:t>
      </w:r>
    </w:p>
    <w:p/>
    <w:p>
      <w:r xmlns:w="http://schemas.openxmlformats.org/wordprocessingml/2006/main">
        <w:t xml:space="preserve">2. ہم پیدائش 36 میں Horites سے کیا سیکھ سکتے ہیں۔</w:t>
      </w:r>
    </w:p>
    <w:p/>
    <w:p>
      <w:r xmlns:w="http://schemas.openxmlformats.org/wordprocessingml/2006/main">
        <w:t xml:space="preserve">1. پیدائش 36:6-30</w:t>
      </w:r>
    </w:p>
    <w:p/>
    <w:p>
      <w:r xmlns:w="http://schemas.openxmlformats.org/wordprocessingml/2006/main">
        <w:t xml:space="preserve">2. استثنا 2:12، 22</w:t>
      </w:r>
    </w:p>
    <w:p/>
    <w:p>
      <w:r xmlns:w="http://schemas.openxmlformats.org/wordprocessingml/2006/main">
        <w:t xml:space="preserve">پیدائش 36:22 اور لوطان کی اولاد حوری اور ہمام تھے۔ اور لوطان کی بہن کا نام تمنا تھا۔</w:t>
      </w:r>
    </w:p>
    <w:p/>
    <w:p>
      <w:r xmlns:w="http://schemas.openxmlformats.org/wordprocessingml/2006/main">
        <w:t xml:space="preserve">لوطان کے دو بیٹے، حوری اور ہمام اور ایک بہن تھی جس کا نام تمنا تھا۔</w:t>
      </w:r>
    </w:p>
    <w:p/>
    <w:p>
      <w:r xmlns:w="http://schemas.openxmlformats.org/wordprocessingml/2006/main">
        <w:t xml:space="preserve">1. خدا پراسرار طریقوں سے کام کر سکتا ہے، حتیٰ کہ غیر متوقع لوگوں اور حالات کو بھی اپنے منصوبے کو آگے بڑھانے کے لیے استعمال کر سکتا ہے۔</w:t>
      </w:r>
    </w:p>
    <w:p/>
    <w:p>
      <w:r xmlns:w="http://schemas.openxmlformats.org/wordprocessingml/2006/main">
        <w:t xml:space="preserve">2. کوئی خاندان اتنا چھوٹا نہیں ہے کہ وہ خدا کے منصوبے کا حصہ بن سکے اور کوئی بھی شخص اتنا چھوٹا نہیں ہے کہ وہ خدا کی کہانی کا حصہ بن سکے۔</w:t>
      </w:r>
    </w:p>
    <w:p/>
    <w:p>
      <w:r xmlns:w="http://schemas.openxmlformats.org/wordprocessingml/2006/main">
        <w:t xml:space="preserve">1. اعمال 4: 27-28 - کیونکہ واقعی اس شہر میں آپ کے مقدس خادم یسوع کے خلاف جمع ہوئے تھے جسے آپ نے مسح کیا تھا، ہیرودیس اور پونطیس پیلاطس، غیر قوموں اور اسرائیل کے لوگوں کے ساتھ، جو کچھ بھی آپ کے ہاتھ اور آپ کا منصوبہ پہلے سے طے شدہ تھا۔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36:23 اور شوبل کے بچے یہ تھے۔ علوان اور مناہت اور ایبال، شیفو اور اونم۔</w:t>
      </w:r>
    </w:p>
    <w:p/>
    <w:p>
      <w:r xmlns:w="http://schemas.openxmlformats.org/wordprocessingml/2006/main">
        <w:t xml:space="preserve">پیدائش 36 کی یہ آیت شوبل کے پانچ بچوں کے نام بیان کرتی ہے۔</w:t>
      </w:r>
    </w:p>
    <w:p/>
    <w:p>
      <w:r xmlns:w="http://schemas.openxmlformats.org/wordprocessingml/2006/main">
        <w:t xml:space="preserve">1. کثیر نسلی عقیدے کی برکت: شوبل کی میراث کی تلاش</w:t>
      </w:r>
    </w:p>
    <w:p/>
    <w:p>
      <w:r xmlns:w="http://schemas.openxmlformats.org/wordprocessingml/2006/main">
        <w:t xml:space="preserve">2. ناموں کی طاقت: شوبل کے بچوں کی اہمیت کو سمجھنا</w:t>
      </w:r>
    </w:p>
    <w:p/>
    <w:p>
      <w:r xmlns:w="http://schemas.openxmlformats.org/wordprocessingml/2006/main">
        <w:t xml:space="preserve">1. میتھیو 7: 21-23 - ہر وہ نہیں جو مجھے کہتا ہے، خداوند، خداوند، آسمان کی بادشاہی میں داخل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 اور پھر میں ان کو بتاؤں گا کہ میں تمہیں کبھی نہیں جانتا تھا۔ اَے لاقانونیت کے کارکنوں، مجھ سے دور ہو جاؤ۔</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پیدائش 36:24 اور یہ صِبعون کی اولاد ہیں۔ عجاہ اور عانہ دونوں: یہ وہی عنا تھا جسے بیابان میں خچر ملے جب وہ اپنے باپ صیبعون کے گدھوں کو چراتا تھا۔</w:t>
      </w:r>
    </w:p>
    <w:p/>
    <w:p>
      <w:r xmlns:w="http://schemas.openxmlformats.org/wordprocessingml/2006/main">
        <w:t xml:space="preserve">صِبعون کے بیٹے عانہ کو خچر ملے جب وہ اپنے باپ کے گدھوں کو چرا رہا تھا۔</w:t>
      </w:r>
    </w:p>
    <w:p/>
    <w:p>
      <w:r xmlns:w="http://schemas.openxmlformats.org/wordprocessingml/2006/main">
        <w:t xml:space="preserve">1. ہمارے کام میں مستعدی کی اہمیت۔</w:t>
      </w:r>
    </w:p>
    <w:p/>
    <w:p>
      <w:r xmlns:w="http://schemas.openxmlformats.org/wordprocessingml/2006/main">
        <w:t xml:space="preserve">2. ہمارے والدین کی اطاعت کے انعامات۔</w:t>
      </w:r>
    </w:p>
    <w:p/>
    <w:p>
      <w:r xmlns:w="http://schemas.openxmlformats.org/wordprocessingml/2006/main">
        <w:t xml:space="preserve">1. امثال 12:11 - جو اپنی زمین کھیتی ہے وہ روٹی سے سیر ہو گا، لیکن جو بیکار لوگوں کی پیروی کرتا ہے وہ عقل سے خالی ہے۔</w:t>
      </w:r>
    </w:p>
    <w:p/>
    <w:p>
      <w:r xmlns:w="http://schemas.openxmlformats.org/wordprocessingml/2006/main">
        <w:t xml:space="preserve">2. کلسیوں 3:20-21 - بچو، ہر بات میں اپنے والدین کی فرمانبرداری کرو کیونکہ یہ خُداوند کو پسند ہے۔ باپ، اپنے بچوں کو غصہ نہ دلاؤ، ایسا نہ ہو کہ وہ حوصلہ شکن ہو جائیں۔</w:t>
      </w:r>
    </w:p>
    <w:p/>
    <w:p>
      <w:r xmlns:w="http://schemas.openxmlformats.org/wordprocessingml/2006/main">
        <w:t xml:space="preserve">پیدائش 36:25 اور بنی عنہ یہ تھے۔ دیسون اور اہولیبامہ عناہ کی بیٹی۔</w:t>
      </w:r>
    </w:p>
    <w:p/>
    <w:p>
      <w:r xmlns:w="http://schemas.openxmlformats.org/wordprocessingml/2006/main">
        <w:t xml:space="preserve">عنا کے دو بچے تھے جن کا نام دیسون اور احلیبامہ تھا جو اس کی بیٹی تھیں۔</w:t>
      </w:r>
    </w:p>
    <w:p/>
    <w:p>
      <w:r xmlns:w="http://schemas.openxmlformats.org/wordprocessingml/2006/main">
        <w:t xml:space="preserve">1. خاندانوں کے لیے خدا کا منصوبہ: عنا کے خاندان کا جائزہ لینا</w:t>
      </w:r>
    </w:p>
    <w:p/>
    <w:p>
      <w:r xmlns:w="http://schemas.openxmlformats.org/wordprocessingml/2006/main">
        <w:t xml:space="preserve">2. انا اور ان کی اولاد کی میراث کا احترام کرنا</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افسیوں 6:4 - باپو، اپنے بچوں کو غصہ نہ دلائیں، بلکہ ان کی پرورش خُداوند کی تربیت اور تربیت میں کریں۔</w:t>
      </w:r>
    </w:p>
    <w:p/>
    <w:p>
      <w:r xmlns:w="http://schemas.openxmlformats.org/wordprocessingml/2006/main">
        <w:t xml:space="preserve">پیدائش 36:26 اور دیسون کی اولاد یہ ہیں۔ حمدان، اشبان، اِتران اور چیران۔</w:t>
      </w:r>
    </w:p>
    <w:p/>
    <w:p>
      <w:r xmlns:w="http://schemas.openxmlformats.org/wordprocessingml/2006/main">
        <w:t xml:space="preserve">پیدائش 36 کی یہ آیت دیشون کے چار بیٹوں کا ذکر کرتی ہے: حمدان، اشبان، اِتران اور چیران۔</w:t>
      </w:r>
    </w:p>
    <w:p/>
    <w:p>
      <w:r xmlns:w="http://schemas.openxmlformats.org/wordprocessingml/2006/main">
        <w:t xml:space="preserve">1) بے شرم عادات کو چھوڑنا</w:t>
      </w:r>
    </w:p>
    <w:p/>
    <w:p>
      <w:r xmlns:w="http://schemas.openxmlformats.org/wordprocessingml/2006/main">
        <w:t xml:space="preserve">2) اپنے باپوں کی عزت کرنا</w:t>
      </w:r>
    </w:p>
    <w:p/>
    <w:p>
      <w:r xmlns:w="http://schemas.openxmlformats.org/wordprocessingml/2006/main">
        <w:t xml:space="preserve">1) امثال 20:7، "صادق جو اپنی دیانتداری سے چلتا ہے وہ اس کے بعد اس کی اولاد مبارک ہے!"</w:t>
      </w:r>
    </w:p>
    <w:p/>
    <w:p>
      <w:r xmlns:w="http://schemas.openxmlformats.org/wordprocessingml/2006/main">
        <w:t xml:space="preserve">2) افسیوں 6: 1-3، "بچو، خداوند میں اپنے والدین کی فرمانبرداری کرو، کیونکہ یہ صحیح ہے۔ اپنے باپ اور ماں کی عزت کرو جو وعدہ کے ساتھ پہلا حکم ہے کہ یہ تمہارے ساتھ اچھا رہے اور تم دیر تک لطف اندوز رہو۔ زمین پر زندگی.</w:t>
      </w:r>
    </w:p>
    <w:p/>
    <w:p>
      <w:r xmlns:w="http://schemas.openxmlformats.org/wordprocessingml/2006/main">
        <w:t xml:space="preserve">پیدائش 36:27 عزر کی اولاد یہ ہیں۔ بلحان، اور زاوان، اور اکان۔</w:t>
      </w:r>
    </w:p>
    <w:p/>
    <w:p>
      <w:r xmlns:w="http://schemas.openxmlformats.org/wordprocessingml/2006/main">
        <w:t xml:space="preserve">پیدائش 36:27 کا یہ حوالہ عزر کے تین بیٹوں بلہان، زاوان اور اکان کو بیان کرتا ہے۔</w:t>
      </w:r>
    </w:p>
    <w:p/>
    <w:p>
      <w:r xmlns:w="http://schemas.openxmlformats.org/wordprocessingml/2006/main">
        <w:t xml:space="preserve">1. خاندان کا تحفہ: ایزر کے بیٹوں پر ایک مطالعہ</w:t>
      </w:r>
    </w:p>
    <w:p/>
    <w:p>
      <w:r xmlns:w="http://schemas.openxmlformats.org/wordprocessingml/2006/main">
        <w:t xml:space="preserve">2. خدا کی وفاداری: پیدائش 36:27 میں ناموں کے پیچھے معنی کی جانچ</w:t>
      </w:r>
    </w:p>
    <w:p/>
    <w:p>
      <w:r xmlns:w="http://schemas.openxmlformats.org/wordprocessingml/2006/main">
        <w:t xml:space="preserve">1. زبور 68:6 - "خدا تنہا لوگوں کو خاندانوں میں رکھتا ہے، وہ قیدیوں کو گانے کے ساتھ آگے لے جاتا ہے؛ لیکن باغی دھوپ میں جھلستی ہوئی زمین میں رہتے ہیں۔"</w:t>
      </w:r>
    </w:p>
    <w:p/>
    <w:p>
      <w:r xmlns:w="http://schemas.openxmlformats.org/wordprocessingml/2006/main">
        <w:t xml:space="preserve">2. کلسیوں 3:12-13 - "لہٰذا، خدا کے چنے ہوئے لوگوں کے طور پر، جو پاک اور پیارے ہیں، اپنے آپ کو ہمدردی، مہربانی، عاجزی، نرمی اور صبر کا لباس پہنائیں۔ کسی کے خلاف شکایت۔ معاف کرو جیسے رب نے تمہیں معاف کیا ہے۔"</w:t>
      </w:r>
    </w:p>
    <w:p/>
    <w:p>
      <w:r xmlns:w="http://schemas.openxmlformats.org/wordprocessingml/2006/main">
        <w:t xml:space="preserve">پیدائش 36:28 دیشان کی اولاد یہ ہیں۔ عز، اور آران۔</w:t>
      </w:r>
    </w:p>
    <w:p/>
    <w:p>
      <w:r xmlns:w="http://schemas.openxmlformats.org/wordprocessingml/2006/main">
        <w:t xml:space="preserve">یہ حوالہ دیشان کے بچوں کا بیان کرتا ہے۔</w:t>
      </w:r>
    </w:p>
    <w:p/>
    <w:p>
      <w:r xmlns:w="http://schemas.openxmlformats.org/wordprocessingml/2006/main">
        <w:t xml:space="preserve">1. اپنے ایمان کو آنے والی نسلوں تک پہنچانے کی اہمیت۔</w:t>
      </w:r>
    </w:p>
    <w:p/>
    <w:p>
      <w:r xmlns:w="http://schemas.openxmlformats.org/wordprocessingml/2006/main">
        <w:t xml:space="preserve">2. اپنے آباؤ اجداد کی تعظیم کی اہمیت۔</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سکے، جو بچے ابھی پیدا نہیں ہوئے، اور اٹھ کھڑے ہوئے۔ اور انہیں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استثنا 6: 6-9 - "اور یہ باتیں جو میں آج آپ کو حکم دیتا ہوں آپ کے دل پر رہیں گے۔ آپ انہیں اپنے بچوں کو تندہی سے سکھائیں گے اور جب آپ اپنے گھر بیٹھیں گے اور جب آپ چلیں گے تو ان کے بارے میں بات کریں گے۔ راستے میں اور جب تُو لیٹے اور اُٹھے تو اُن کو اپنے ہاتھ پر ایک نشان کے طور پر باندھنا اور وہ تیری آنکھوں کے بیچ کی چوکھٹ کی مانند ہوں گے اور اُن کو اپنے گھر کی چوکھٹوں پر اور اپنے پھاٹکوں پر لکھنا۔ "</w:t>
      </w:r>
    </w:p>
    <w:p/>
    <w:p>
      <w:r xmlns:w="http://schemas.openxmlformats.org/wordprocessingml/2006/main">
        <w:t xml:space="preserve">پیدائش 36:29 یہ وہ سردار ہیں جو حوریوں سے آئے۔ ڈیوک لوٹن، ڈیوک شوبل، ڈیوک زیبیون، ڈیوک اناہ،</w:t>
      </w:r>
    </w:p>
    <w:p/>
    <w:p>
      <w:r xmlns:w="http://schemas.openxmlformats.org/wordprocessingml/2006/main">
        <w:t xml:space="preserve">اس حوالے میں پانچ ڈیوکوں کا ذکر ہے جو ہورائٹس سے آئے تھے۔</w:t>
      </w:r>
    </w:p>
    <w:p/>
    <w:p>
      <w:r xmlns:w="http://schemas.openxmlformats.org/wordprocessingml/2006/main">
        <w:t xml:space="preserve">1: ہم خدا کے چنے ہوئے لوگوں سے اپنے نسب کا پتہ لگا سکتے ہیں۔</w:t>
      </w:r>
    </w:p>
    <w:p/>
    <w:p>
      <w:r xmlns:w="http://schemas.openxmlformats.org/wordprocessingml/2006/main">
        <w:t xml:space="preserve">2: خدا ہمارے ماضی، حال اور مستقبل کو جانتا ہے۔</w:t>
      </w:r>
    </w:p>
    <w:p/>
    <w:p>
      <w:r xmlns:w="http://schemas.openxmlformats.org/wordprocessingml/2006/main">
        <w:t xml:space="preserve">1: پیدائش 12:3 - "اور میں اُن کو برکت دوں گا جو تجھے برکت دیں، اور اُس پر لعنت کریں جو تجھ پر لعنت بھیجے: اور تجھ میں زمین کے تمام خاندان برکت پائیں گے۔"</w:t>
      </w:r>
    </w:p>
    <w:p/>
    <w:p>
      <w:r xmlns:w="http://schemas.openxmlformats.org/wordprocessingml/2006/main">
        <w:t xml:space="preserve">2: رومیوں 11: 17-18 - "اور اگر کچھ شاخیں توڑ دی جائیں، اور تم ایک جنگلی زیتون کا درخت ہو، ان کے درمیان پیوند ہو، اور ان کے ساتھ زیتون کے درخت کی جڑ اور چربی میں شریک ہو؛ فخر کرو شاخوں کے خلاف نہیں، لیکن اگر آپ فخر کرتے ہیں، تو آپ جڑ کو نہیں بلکہ جڑ کو اٹھاتے ہیں۔"</w:t>
      </w:r>
    </w:p>
    <w:p/>
    <w:p>
      <w:r xmlns:w="http://schemas.openxmlformats.org/wordprocessingml/2006/main">
        <w:t xml:space="preserve">پیدائش 36:30 ڈیوک ڈیشون، ڈیوک ایزر، ڈیوک دیشان: یہ وہ بادشاہ ہیں جو ہوری سے آئے تھے، شعیر کی سرزمین میں اپنے بادشاہوں کے درمیان۔</w:t>
      </w:r>
    </w:p>
    <w:p/>
    <w:p>
      <w:r xmlns:w="http://schemas.openxmlformats.org/wordprocessingml/2006/main">
        <w:t xml:space="preserve">ہوری کے تین بیٹے تھے، ڈیوک دیسون، ڈیوک ایزر، اور ڈیوک دیشان، جو تمام بادشاہ تھے جو شعیر کے ملک میں رہتے تھے۔</w:t>
      </w:r>
    </w:p>
    <w:p/>
    <w:p>
      <w:r xmlns:w="http://schemas.openxmlformats.org/wordprocessingml/2006/main">
        <w:t xml:space="preserve">1. اپنی صلاحیت تک پہنچنے کے لیے چیلنجوں پر قابو پانا - پیدائش 36:30</w:t>
      </w:r>
    </w:p>
    <w:p/>
    <w:p>
      <w:r xmlns:w="http://schemas.openxmlformats.org/wordprocessingml/2006/main">
        <w:t xml:space="preserve">2. خود نظم و ضبط کے ذریعے اپنے مقاصد تک پہنچنا - پیدائش 36:30</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پیدائش 36:31 اور یہ وہ بادشاہ ہیں جنہوں نے ادوم کی سرزمین میں بنی اسرائیل پر کوئی بادشاہ حکومت کرنے سے پہلے حکومت کی۔</w:t>
      </w:r>
    </w:p>
    <w:p/>
    <w:p>
      <w:r xmlns:w="http://schemas.openxmlformats.org/wordprocessingml/2006/main">
        <w:t xml:space="preserve">یہ حوالہ اُن بادشاہوں کی وضاحت کرتا ہے جنہوں نے بنی اسرائیل پر کسی بادشاہ کے حکومت کرنے سے پہلے ادوم میں حکومت کی۔</w:t>
      </w:r>
    </w:p>
    <w:p/>
    <w:p>
      <w:r xmlns:w="http://schemas.openxmlformats.org/wordprocessingml/2006/main">
        <w:t xml:space="preserve">1. خدا کی حاکمیت: بادشاہوں کے لئے خدا کا منصوبہ</w:t>
      </w:r>
    </w:p>
    <w:p/>
    <w:p>
      <w:r xmlns:w="http://schemas.openxmlformats.org/wordprocessingml/2006/main">
        <w:t xml:space="preserve">2. بادشاہی کی اہمیت: بائبل کی مثالیں۔</w:t>
      </w:r>
    </w:p>
    <w:p/>
    <w:p>
      <w:r xmlns:w="http://schemas.openxmlformats.org/wordprocessingml/2006/main">
        <w:t xml:space="preserve">1. رومیوں 13:1-2،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2. 1 سموئیل 8: 5-7، "اُنہوں نے اُس سے کہا، دیکھ، تو بوڑھا ہو گیا ہے اور تیرے بیٹے تیری راہ پر نہیں چلتے، اب ہمارے لیے ایک بادشاہ مقرر کر جو تمام اقوام کی طرح ہمارا فیصلہ کرے۔ لیکن بات سموئیل کو ناگوار گزری۔ جب اُنہوں نے کہا، ”ہمیں ایک بادشاہ عطا کر جو ہمارا فیصلہ کرے۔“ سموئیل نے رب سے دعا کی۔</w:t>
      </w:r>
    </w:p>
    <w:p/>
    <w:p>
      <w:r xmlns:w="http://schemas.openxmlformats.org/wordprocessingml/2006/main">
        <w:t xml:space="preserve">پیدائش 36:32 اور بعور کے بیٹے بیلع نے ادوم میں حکومت کی اور اُس کے شہر کا نام دِنہبہ تھا۔</w:t>
      </w:r>
    </w:p>
    <w:p/>
    <w:p>
      <w:r xmlns:w="http://schemas.openxmlformats.org/wordprocessingml/2006/main">
        <w:t xml:space="preserve">بیلع نے ادوم میں حکومت کی اور اس کا شہر دنبہ تھا۔</w:t>
      </w:r>
    </w:p>
    <w:p/>
    <w:p>
      <w:r xmlns:w="http://schemas.openxmlformats.org/wordprocessingml/2006/main">
        <w:t xml:space="preserve">1: حکمرانوں کی تقرریوں میں خدا کا خود مختار ہاتھ نظر آتا ہے۔</w:t>
      </w:r>
    </w:p>
    <w:p/>
    <w:p>
      <w:r xmlns:w="http://schemas.openxmlformats.org/wordprocessingml/2006/main">
        <w:t xml:space="preserve">2: بادشاہ خدا کی طرف سے مقرر کیے جاتے ہیں اور ان سے ان کے اعمال کا حساب لیا جائے گا۔</w:t>
      </w:r>
    </w:p>
    <w:p/>
    <w:p>
      <w:r xmlns:w="http://schemas.openxmlformats.org/wordprocessingml/2006/main">
        <w:t xml:space="preserve">1: ڈینیل 4:17- "اعلیٰ انسانوں کی بادشاہی پر حکومت کرتا ہے اور جسے چاہتا ہے دیتا ہے۔"</w:t>
      </w:r>
    </w:p>
    <w:p/>
    <w:p>
      <w:r xmlns:w="http://schemas.openxmlformats.org/wordprocessingml/2006/main">
        <w:t xml:space="preserve">2: امثال 21:1- "بادشاہ کا دل رب کے ہاتھ میں ہے، پانی کی ندیوں کی طرح؛ وہ جہاں چاہتا ہے اسے پھیر دیتا ہے۔"</w:t>
      </w:r>
    </w:p>
    <w:p/>
    <w:p>
      <w:r xmlns:w="http://schemas.openxmlformats.org/wordprocessingml/2006/main">
        <w:t xml:space="preserve">پیدائش 36:33 اور بیل مر گیا اور یوباب بِن زرح بصرہ کی جگہ بادشاہ ہوا۔</w:t>
      </w:r>
    </w:p>
    <w:p/>
    <w:p>
      <w:r xmlns:w="http://schemas.openxmlformats.org/wordprocessingml/2006/main">
        <w:t xml:space="preserve">بیلا مر گیا اور بصرہ کے زارح کے بیٹے یوباب نے اس کی جگہ حاکم بنا لیا۔</w:t>
      </w:r>
    </w:p>
    <w:p/>
    <w:p>
      <w:r xmlns:w="http://schemas.openxmlformats.org/wordprocessingml/2006/main">
        <w:t xml:space="preserve">1. میراث کی طاقت: بیلہ کی زندگی نے اپنے آس پاس کے لوگوں کو کیسے متاثر کیا۔</w:t>
      </w:r>
    </w:p>
    <w:p/>
    <w:p>
      <w:r xmlns:w="http://schemas.openxmlformats.org/wordprocessingml/2006/main">
        <w:t xml:space="preserve">2. قیادت کی اہمیت: جوباب کے دور حکومت سے ہم کیا سیکھ سکتے ہیں۔</w:t>
      </w:r>
    </w:p>
    <w:p/>
    <w:p>
      <w:r xmlns:w="http://schemas.openxmlformats.org/wordprocessingml/2006/main">
        <w:t xml:space="preserve">1. واعظ 3: 1-2 - "ہر چیز کے لئے ایک موسم ہے، اور آسمان کے نیچے ہر چیز کا ایک وقت ہے: ایک وقت پیدا ہونے کا، اور ایک وقت مرنے کا۔"</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پیدائش 36:34 اور یوباب مر گیا اور ملک تیمانی کا حشام اس کی جگہ بادشاہ ہوا۔</w:t>
      </w:r>
    </w:p>
    <w:p/>
    <w:p>
      <w:r xmlns:w="http://schemas.openxmlformats.org/wordprocessingml/2006/main">
        <w:t xml:space="preserve">یوباب مر گیا اور تیمانی کی سرزمین سے ہشام اس کا جانشین ہوا۔</w:t>
      </w:r>
    </w:p>
    <w:p/>
    <w:p>
      <w:r xmlns:w="http://schemas.openxmlformats.org/wordprocessingml/2006/main">
        <w:t xml:space="preserve">1. خدا کا کامل وقت - رومیوں 8:28</w:t>
      </w:r>
    </w:p>
    <w:p/>
    <w:p>
      <w:r xmlns:w="http://schemas.openxmlformats.org/wordprocessingml/2006/main">
        <w:t xml:space="preserve">2. خدا کی حکمت - امثال 3:19-20</w:t>
      </w:r>
    </w:p>
    <w:p/>
    <w:p>
      <w:r xmlns:w="http://schemas.openxmlformats.org/wordprocessingml/2006/main">
        <w:t xml:space="preserve">1. ایوب 34:14-15</w:t>
      </w:r>
    </w:p>
    <w:p/>
    <w:p>
      <w:r xmlns:w="http://schemas.openxmlformats.org/wordprocessingml/2006/main">
        <w:t xml:space="preserve">2. رومیوں 13:1-2</w:t>
      </w:r>
    </w:p>
    <w:p/>
    <w:p>
      <w:r xmlns:w="http://schemas.openxmlformats.org/wordprocessingml/2006/main">
        <w:t xml:space="preserve">پیدائش 36:35 اور ہشام مر گیا اور بدد کا بیٹا ہدد جس نے مدیان کو موآب کے میدان میں مارا تھا اس کی جگہ بادشاہ ہوا اور اس کے شہر کا نام عویت تھا۔</w:t>
      </w:r>
    </w:p>
    <w:p/>
    <w:p>
      <w:r xmlns:w="http://schemas.openxmlformats.org/wordprocessingml/2006/main">
        <w:t xml:space="preserve">ہشام مر گیا اور بدد کا بیٹا ہدد، جس نے موآب کے میدان میں مدیان کو شکست دی تھی، اس کی جگہ ابیت شہر کا حاکم بنا۔</w:t>
      </w:r>
    </w:p>
    <w:p/>
    <w:p>
      <w:r xmlns:w="http://schemas.openxmlformats.org/wordprocessingml/2006/main">
        <w:t xml:space="preserve">1. خدا کے منصوبے کی طاقت اور یہ ایک فرد کے ذریعے کیسے کام کر سکتا ہے۔</w:t>
      </w:r>
    </w:p>
    <w:p/>
    <w:p>
      <w:r xmlns:w="http://schemas.openxmlformats.org/wordprocessingml/2006/main">
        <w:t xml:space="preserve">2. کامیابی حاصل کرنے کے لیے عاجزی سے خدا کی مرضی پر عمل کرنے کی اہمیت۔</w:t>
      </w:r>
    </w:p>
    <w:p/>
    <w:p>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جاتے ہیں۔"</w:t>
      </w:r>
    </w:p>
    <w:p/>
    <w:p>
      <w:r xmlns:w="http://schemas.openxmlformats.org/wordprocessingml/2006/main">
        <w:t xml:space="preserve">2. میتھیو 6:33، "لیکن پہلے خُدا کی بادشاہی اور اُس کی راستبازی کو تلاش کرو، اور یہ سب چیزیں تمہارے لیے شامل کی جائیں گی۔"</w:t>
      </w:r>
    </w:p>
    <w:p/>
    <w:p>
      <w:r xmlns:w="http://schemas.openxmlformats.org/wordprocessingml/2006/main">
        <w:t xml:space="preserve">پیدائش 36:36 اور ہدد مر گیا اور مسریقہ کا سملہ اس کی جگہ بادشاہ ہوا۔</w:t>
      </w:r>
    </w:p>
    <w:p/>
    <w:p>
      <w:r xmlns:w="http://schemas.openxmlformats.org/wordprocessingml/2006/main">
        <w:t xml:space="preserve">ہدد مر گیا اور مسریقہ کا سملہ اس کی جگہ پر بادشاہ ہوا۔</w:t>
      </w:r>
    </w:p>
    <w:p/>
    <w:p>
      <w:r xmlns:w="http://schemas.openxmlformats.org/wordprocessingml/2006/main">
        <w:t xml:space="preserve">1. جانشینی کی منصوبہ بندی کی اہمیت</w:t>
      </w:r>
    </w:p>
    <w:p/>
    <w:p>
      <w:r xmlns:w="http://schemas.openxmlformats.org/wordprocessingml/2006/main">
        <w:t xml:space="preserve">2. انسانی زندگیوں میں خدا کی حاکمیت</w:t>
      </w:r>
    </w:p>
    <w:p/>
    <w:p>
      <w:r xmlns:w="http://schemas.openxmlformats.org/wordprocessingml/2006/main">
        <w:t xml:space="preserve">1. رومیوں 13: 1-2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2. میتھیو 20:25-26 "لیکن یسوع نے انہیں اپنے پاس بلایا اور کہا، تم جانتے ہو کہ غیر قوموں کے حکمران ان پر حکومت کرتے ہیں، اور ان کے بڑے ان پر اختیار کرتے ہیں۔ تم میں ایسا نہیں ہوگا۔"</w:t>
      </w:r>
    </w:p>
    <w:p/>
    <w:p>
      <w:r xmlns:w="http://schemas.openxmlformats.org/wordprocessingml/2006/main">
        <w:t xml:space="preserve">پیدائش 36:37 اور سملہ مر گیا اور دریا کے کنارے رحوبوت کا ساؤل اس کی جگہ بادشاہ ہوا۔</w:t>
      </w:r>
    </w:p>
    <w:p/>
    <w:p>
      <w:r xmlns:w="http://schemas.openxmlformats.org/wordprocessingml/2006/main">
        <w:t xml:space="preserve">سملہ مر گیا اور ساؤل اس کی جگہ بادشاہ ہوا۔</w:t>
      </w:r>
    </w:p>
    <w:p/>
    <w:p>
      <w:r xmlns:w="http://schemas.openxmlformats.org/wordprocessingml/2006/main">
        <w:t xml:space="preserve">1. بادشاہ کی زندگی میں خدا کی حاکمیت</w:t>
      </w:r>
    </w:p>
    <w:p/>
    <w:p>
      <w:r xmlns:w="http://schemas.openxmlformats.org/wordprocessingml/2006/main">
        <w:t xml:space="preserve">2. خدا کی حاکمیت کی اطاعت کی اہمیت</w:t>
      </w:r>
    </w:p>
    <w:p/>
    <w:p>
      <w:r xmlns:w="http://schemas.openxmlformats.org/wordprocessingml/2006/main">
        <w:t xml:space="preserve">1. استثنا 17:14-20 - بادشاہ کی تقرری کے بارے میں خدا کی ہدایات</w:t>
      </w:r>
    </w:p>
    <w:p/>
    <w:p>
      <w:r xmlns:w="http://schemas.openxmlformats.org/wordprocessingml/2006/main">
        <w:t xml:space="preserve">2. رومیوں 13: 1-7 - گورننگ حکام کے تابع ہونا ہماری ذمہ داری ہے۔</w:t>
      </w:r>
    </w:p>
    <w:p/>
    <w:p>
      <w:r xmlns:w="http://schemas.openxmlformats.org/wordprocessingml/2006/main">
        <w:t xml:space="preserve">پیدائش 36:38 اور ساؤل مر گیا اور عکبور کا بیٹا بعلحنان اس کی جگہ بادشاہ ہوا۔</w:t>
      </w:r>
    </w:p>
    <w:p/>
    <w:p>
      <w:r xmlns:w="http://schemas.openxmlformats.org/wordprocessingml/2006/main">
        <w:t xml:space="preserve">ساؤل مر گیا اور عکبور کا بیٹا بعلحنان نیا حکمران بنا۔</w:t>
      </w:r>
    </w:p>
    <w:p/>
    <w:p>
      <w:r xmlns:w="http://schemas.openxmlformats.org/wordprocessingml/2006/main">
        <w:t xml:space="preserve">1. قیادت میں جانشینی کی منصوبہ بندی کی اہمیت</w:t>
      </w:r>
    </w:p>
    <w:p/>
    <w:p>
      <w:r xmlns:w="http://schemas.openxmlformats.org/wordprocessingml/2006/main">
        <w:t xml:space="preserve">2. زندگی میں تبدیلی کیسے لائی جائے۔</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جوشوا 1:9 - مضبوط اور بہادر بنیں۔ خوفزدہ نہ ہو اور خوفزدہ نہ ہو، کیونکہ جہاں کہیں بھی تو جائے، رب تیرا خدا تیرے ساتھ ہے۔</w:t>
      </w:r>
    </w:p>
    <w:p/>
    <w:p>
      <w:r xmlns:w="http://schemas.openxmlformats.org/wordprocessingml/2006/main">
        <w:t xml:space="preserve">پیدائش 36:39 اور بعلحنان بن اکبور مر گیا اور ہدر اس کی جگہ بادشاہ ہوا اور اس کے شہر کا نام پاؤ تھا۔ اور اس کی بیوی کا نام مہتابیل تھا جو مطرد کی بیٹی تھی جو میزہاب کی بیٹی تھی۔</w:t>
      </w:r>
    </w:p>
    <w:p/>
    <w:p>
      <w:r xmlns:w="http://schemas.openxmlformats.org/wordprocessingml/2006/main">
        <w:t xml:space="preserve">آکبور کا بیٹا بعلحنان مر گیا اور ہدر اپنے شہر پاؤ کا نیا حکمران بنا۔ اس کی بیوی کا نام مہتابیل تھا جو مطرد اور میزہاب کی بیٹی تھی۔</w:t>
      </w:r>
    </w:p>
    <w:p/>
    <w:p>
      <w:r xmlns:w="http://schemas.openxmlformats.org/wordprocessingml/2006/main">
        <w:t xml:space="preserve">1. میراث کی اہمیت: ہمارے جانے کے بعد ہم زندگیوں کو کیسے متاثر کر سکتے ہیں۔</w:t>
      </w:r>
    </w:p>
    <w:p/>
    <w:p>
      <w:r xmlns:w="http://schemas.openxmlformats.org/wordprocessingml/2006/main">
        <w:t xml:space="preserve">2. مشکلات پر قابو پانا: مشکل حالات سے بہترین فائدہ کیسے اٹھایا جائے۔</w:t>
      </w:r>
    </w:p>
    <w:p/>
    <w:p>
      <w:r xmlns:w="http://schemas.openxmlformats.org/wordprocessingml/2006/main">
        <w:t xml:space="preserve">1. واعظ 7:1 - اچھا نام عمدہ خوشبو سے بہتر ہے، اور موت کا دن پیدائش کے دن سے بہتر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پیدائش 36:40 اور عیسو کے بادشاہوں کے نام یہ ہیں، اُن کے خاندانوں کے مطابق، اُن کے ناموں کے مطابق۔ ڈیوک تمنا، ڈیوک الوا، ڈیوک جیتھ،</w:t>
      </w:r>
    </w:p>
    <w:p/>
    <w:p>
      <w:r xmlns:w="http://schemas.openxmlformats.org/wordprocessingml/2006/main">
        <w:t xml:space="preserve">عیسو کے تین بیٹے تھے، تمنا، علوہ اور یتتھ، جن میں سے ہر ایک کی بادشاہت تھی۔</w:t>
      </w:r>
    </w:p>
    <w:p/>
    <w:p>
      <w:r xmlns:w="http://schemas.openxmlformats.org/wordprocessingml/2006/main">
        <w:t xml:space="preserve">1. خدا وفاداری کا بدلہ دیتا ہے: عیسو کی مثال</w:t>
      </w:r>
    </w:p>
    <w:p/>
    <w:p>
      <w:r xmlns:w="http://schemas.openxmlformats.org/wordprocessingml/2006/main">
        <w:t xml:space="preserve">2. خاندان کی طاقت: عیسو کے بیٹوں کی مثال</w:t>
      </w:r>
    </w:p>
    <w:p/>
    <w:p>
      <w:r xmlns:w="http://schemas.openxmlformats.org/wordprocessingml/2006/main">
        <w:t xml:space="preserve">1. رومیوں 9:13 - جیسا کہ لکھا ہے، میں نے یعقوب سے محبت کی، لیکن عیسو سے نفرت کی۔</w:t>
      </w:r>
    </w:p>
    <w:p/>
    <w:p>
      <w:r xmlns:w="http://schemas.openxmlformats.org/wordprocessingml/2006/main">
        <w:t xml:space="preserve">2. افسیوں 6:4 - باپو، اپنے بچوں کو غصہ نہ دلائیں، بلکہ ان کی پرورش خُداوند کی تربیت اور تربیت میں کریں۔</w:t>
      </w:r>
    </w:p>
    <w:p/>
    <w:p>
      <w:r xmlns:w="http://schemas.openxmlformats.org/wordprocessingml/2006/main">
        <w:t xml:space="preserve">پیدائش 36:41 ڈیوک اہولیبامہ، ڈیوک ایلہ، ڈیوک پنون،</w:t>
      </w:r>
    </w:p>
    <w:p/>
    <w:p>
      <w:r xmlns:w="http://schemas.openxmlformats.org/wordprocessingml/2006/main">
        <w:t xml:space="preserve">اس حوالے میں چار بادشاہوں، اہولیبامہ، ایلہ اور پنون کا ذکر ہے۔</w:t>
      </w:r>
    </w:p>
    <w:p/>
    <w:p>
      <w:r xmlns:w="http://schemas.openxmlformats.org/wordprocessingml/2006/main">
        <w:t xml:space="preserve">1. اقتدار کے عہدوں پر فائز افراد کو عزت دینے کی اہمیت۔</w:t>
      </w:r>
    </w:p>
    <w:p/>
    <w:p>
      <w:r xmlns:w="http://schemas.openxmlformats.org/wordprocessingml/2006/main">
        <w:t xml:space="preserve">2. متحد لوگوں کی طاقت۔</w:t>
      </w:r>
    </w:p>
    <w:p/>
    <w:p>
      <w:r xmlns:w="http://schemas.openxmlformats.org/wordprocessingml/2006/main">
        <w:t xml:space="preserve">1. امثال 24:21 - میرے بیٹے، رب اور بادشاہ سے ڈرو، اور ان لوگوں کے ساتھ شامل نہ ہو جو دوسری صورت میں کرتے ہیں۔</w:t>
      </w:r>
    </w:p>
    <w:p/>
    <w:p>
      <w:r xmlns:w="http://schemas.openxmlformats.org/wordprocessingml/2006/main">
        <w:t xml:space="preserve">2. اعمال 4:32-35 - اور ایمان لانے والوں کی بڑی تعداد ایک دل اور جان سے تھی۔ اور ان میں سے کسی نے بھی یہ دعویٰ نہیں کیا کہ جو چیز اس کی ہے وہ اس کی اپنی ہے، لیکن ان میں سب چیزیں مشترک تھیں۔ اور بڑی طاقت کے ساتھ رسولوں نے خداوند یسوع کے جی اٹھنے کی گواہی دی۔ اور ان سب پر بڑا فضل تھا۔</w:t>
      </w:r>
    </w:p>
    <w:p/>
    <w:p>
      <w:r xmlns:w="http://schemas.openxmlformats.org/wordprocessingml/2006/main">
        <w:t xml:space="preserve">پیدائش 36:42 ڈیوک کناز، ڈیوک تیمان، ڈیوک مبزار،</w:t>
      </w:r>
    </w:p>
    <w:p/>
    <w:p>
      <w:r xmlns:w="http://schemas.openxmlformats.org/wordprocessingml/2006/main">
        <w:t xml:space="preserve">اس عبارت میں تین بادشاہوں کا ذکر ہے: کناز، تیمان اور مبزار۔</w:t>
      </w:r>
    </w:p>
    <w:p/>
    <w:p>
      <w:r xmlns:w="http://schemas.openxmlformats.org/wordprocessingml/2006/main">
        <w:t xml:space="preserve">1. اتحاد کی طاقت: ایک ساتھ کام کرنے سے حاصل ہونے والی طاقت کا جائزہ لینا</w:t>
      </w:r>
    </w:p>
    <w:p/>
    <w:p>
      <w:r xmlns:w="http://schemas.openxmlformats.org/wordprocessingml/2006/main">
        <w:t xml:space="preserve">2. حکمت کی قیمت: سننے اور سیکھنے کے فوائد</w:t>
      </w:r>
    </w:p>
    <w:p/>
    <w:p>
      <w:r xmlns:w="http://schemas.openxmlformats.org/wordprocessingml/2006/main">
        <w:t xml:space="preserve">1. امثال 11:14 "جہاں مشورہ نہیں ہوتا وہاں لوگ گر جاتے ہیں، لیکن مشورہ دینے والوں کی کثرت میں حفاظت ہوتی ہے"</w:t>
      </w:r>
    </w:p>
    <w:p/>
    <w:p>
      <w:r xmlns:w="http://schemas.openxmlformats.org/wordprocessingml/2006/main">
        <w:t xml:space="preserve">2. واعظ 4: 9-12 "ایک سے دو بہتر ہیں؛ کیونکہ ان کے پاس اپنی محنت کا اچھا اجر ہے۔ کیونکہ اگر وہ گریں گے تو ایک اپنے ساتھی کو اٹھا لے گا، لیکن افسوس اس کے لیے جو اکیلا ہے جب وہ گرے گا۔ اُس کے پاس اُس کی مدد کرنے کے لیے کوئی دوسرا نہیں ہے۔دوبارہ اگر دو ایک ساتھ لیٹیں تو اُن میں گرمی ہوتی ہے، لیکن اکیلا کیسے گرم ہو سکتا ہے؟اور اگر کوئی اُس پر غالب آجائے تو دو اُس کا مقابلہ کریں گے، اور تِین ڈوری جلدی نہیں ٹوٹتی۔ "</w:t>
      </w:r>
    </w:p>
    <w:p/>
    <w:p>
      <w:r xmlns:w="http://schemas.openxmlformats.org/wordprocessingml/2006/main">
        <w:t xml:space="preserve">پیدائش 36:43 ڈیوک مگدی ایل، ڈیوک ارم: یہ ادوم کے بادشاہ ہیں، ان کی ملکیت کے ملک میں ان کی رہائش کے مطابق: وہ ادومیوں کا باپ عیسو ہے۔</w:t>
      </w:r>
    </w:p>
    <w:p/>
    <w:p>
      <w:r xmlns:w="http://schemas.openxmlformats.org/wordprocessingml/2006/main">
        <w:t xml:space="preserve">یہ آیت ادوم کے بادشاہوں اور اُن کے رہنما، عیسو، ادومیوں کے باپ کی وضاحت کرتی ہے۔</w:t>
      </w:r>
    </w:p>
    <w:p/>
    <w:p>
      <w:r xmlns:w="http://schemas.openxmlformats.org/wordprocessingml/2006/main">
        <w:t xml:space="preserve">1. اپنی خاندانی تاریخ کو جاننے کی اہمیت</w:t>
      </w:r>
    </w:p>
    <w:p/>
    <w:p>
      <w:r xmlns:w="http://schemas.openxmlformats.org/wordprocessingml/2006/main">
        <w:t xml:space="preserve">2. اپنے لوگوں کے لیے خدا کا رزق</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رومیوں 9:13 - جیسا کہ لکھا ہے، میں نے یعقوب سے محبت کی، لیکن عیسو سے نفرت کی۔</w:t>
      </w:r>
    </w:p>
    <w:p/>
    <w:p>
      <w:r xmlns:w="http://schemas.openxmlformats.org/wordprocessingml/2006/main">
        <w:t xml:space="preserve">پیدائش 37 کا خلاصہ تین پیراگراف میں درج ذیل آیات کے ساتھ کیا جا سکتا ہے:</w:t>
      </w:r>
    </w:p>
    <w:p/>
    <w:p>
      <w:r xmlns:w="http://schemas.openxmlformats.org/wordprocessingml/2006/main">
        <w:t xml:space="preserve">پیراگراف 1: پیدائش 37:1-11 میں، باب جوزف کا تعارف کراتا ہے، یعقوب کے پسندیدہ بیٹے۔ جوزف سترہ سال کا ہے اور اپنے بھائیوں کے ساتھ اپنے باپ کے ریوڑ کی دیکھ بھال کرتا ہے۔ جیکب نے جوزف کو بہت سے رنگوں کا ایک خاص کوٹ تحفے میں دیا، جو اس کی طرف اس کی طرفداری کو مزید اجاگر کرتا ہے۔ جوزف کے خواب ہیں جن میں وہ اپنے آپ کو ایک ممتاز شخصیت کے طور پر دیکھتا ہے جبکہ اس کے بھائی اس کے سامنے جھکتے ہیں۔ جب وہ یہ خواب اپنے والد اور بھائیوں سمیت اپنے خاندان کے ساتھ بانٹتا ہے تو وہ اس سے حسد اور ناراضگی کا اظہار کرتے ہیں۔</w:t>
      </w:r>
    </w:p>
    <w:p/>
    <w:p>
      <w:r xmlns:w="http://schemas.openxmlformats.org/wordprocessingml/2006/main">
        <w:t xml:space="preserve">پیراگراف 2: پیدائش 37:12-24 میں جاری رکھتے ہوئے، یعقوب یوسف کو اپنے بھائیوں کی جانچ کرنے کے لیے بھیجتا ہے جو سکم کے قریب ریوڑ چرا رہے ہیں۔ جوزف دور سے ان کے پاس آتا ہے، وہ اپنی گہری حسد کی وجہ سے اس کے خلاف سازش کرتے ہیں۔ وہ اسے قتل کرنے اور اسے ایک گڑھے میں پھینکنے کا ارادہ کرتے ہیں لیکن بعد میں اس کے بجائے جب اسماعیلیوں کا ایک قافلہ گزرتا ہے تو اسے غلام کے طور پر فروخت کرنے کا فیصلہ کرتا ہے۔ انہوں نے جوزف کو اس کا خاص کوٹ اتار دیا اور اسے خون میں ڈھکا ہوا پیش کرکے اپنے والد کو دھوکہ دیا، جس سے یعقوب کو یقین ہو گیا کہ جنگلی جانوروں نے یوسف کو کھا لیا ہے۔</w:t>
      </w:r>
    </w:p>
    <w:p/>
    <w:p>
      <w:r xmlns:w="http://schemas.openxmlformats.org/wordprocessingml/2006/main">
        <w:t xml:space="preserve">پیراگراف 3: پیدائش 37:25-36 میں، بھائیوں نے یوسف کو چاندی کے بیس ٹکڑوں میں اسماعیلیوں کو بیچ دیا۔ اسماعیلی یوسف کو مصر لے گئے جہاں انہوں نے اسے فرعون کے ایک افسر اور محافظوں کے کپتان پوٹیفار کے پاس غلام کے طور پر بیچ دیا۔ دریں اثنا، کنعان میں، بھائیوں نے یوسف کے کوٹ کو ایک بار پھر بکرے کے خون میں ڈبو دیا اور اسے یوسف کی موت کے ثبوت کے طور پر اپنے والد کے سامنے لایا۔ اپنے پیارے بیٹے کو کھونے پر پریشان، جیکب کئی دنوں تک گہرا سوگ منا رہا ہے۔</w:t>
      </w:r>
    </w:p>
    <w:p/>
    <w:p>
      <w:r xmlns:w="http://schemas.openxmlformats.org/wordprocessingml/2006/main">
        <w:t xml:space="preserve">خلاصہ:</w:t>
      </w:r>
    </w:p>
    <w:p>
      <w:r xmlns:w="http://schemas.openxmlformats.org/wordprocessingml/2006/main">
        <w:t xml:space="preserve">پیدائش 37 پیش کرتا ہے:</w:t>
      </w:r>
    </w:p>
    <w:p>
      <w:r xmlns:w="http://schemas.openxmlformats.org/wordprocessingml/2006/main">
        <w:t xml:space="preserve">یعقوب کے پسندیدہ بیٹے کے طور پر یوسف کا تعارف؛</w:t>
      </w:r>
    </w:p>
    <w:p>
      <w:r xmlns:w="http://schemas.openxmlformats.org/wordprocessingml/2006/main">
        <w:t xml:space="preserve">یوسف کو ایسے خواب آتے ہیں جو اپنے بھائیوں میں حسد کو بھڑکاتے ہیں۔</w:t>
      </w:r>
    </w:p>
    <w:p>
      <w:r xmlns:w="http://schemas.openxmlformats.org/wordprocessingml/2006/main">
        <w:t xml:space="preserve">سِکم میں اُن کی جانچ کرنے کے لیے اُس کا سفر۔</w:t>
      </w:r>
    </w:p>
    <w:p>
      <w:r xmlns:w="http://schemas.openxmlformats.org/wordprocessingml/2006/main">
        <w:t xml:space="preserve">اس کے خلاف سازش اور اسے غلام بنا کر بیچنے کا فیصلہ۔</w:t>
      </w:r>
    </w:p>
    <w:p/>
    <w:p>
      <w:r xmlns:w="http://schemas.openxmlformats.org/wordprocessingml/2006/main">
        <w:t xml:space="preserve">یوسف کو اسماعیلیوں کے ہاتھ بیچ کر مصر لے جایا جا رہا ہے۔</w:t>
      </w:r>
    </w:p>
    <w:p>
      <w:r xmlns:w="http://schemas.openxmlformats.org/wordprocessingml/2006/main">
        <w:t xml:space="preserve">یعقوب کو دھوکہ دینے والے بھائی جوزف کا خون میں ڈھکا کوٹ پیش کر کے۔</w:t>
      </w:r>
    </w:p>
    <w:p>
      <w:r xmlns:w="http://schemas.openxmlformats.org/wordprocessingml/2006/main">
        <w:t xml:space="preserve">جیکب اپنے بیٹے کے کھو جانے پر گہرا سوگ منا رہا ہے۔</w:t>
      </w:r>
    </w:p>
    <w:p/>
    <w:p>
      <w:r xmlns:w="http://schemas.openxmlformats.org/wordprocessingml/2006/main">
        <w:t xml:space="preserve">یہ باب یوسف کے پسندیدہ بیٹے سے مصر میں غلامی تک کے سفر کی بنیاد رکھتا ہے۔ یہ بہن بھائیوں کی دشمنی، حسد، خیانت، اور خاندان کے اندر جانبداری کے نتائج کے موضوعات کو تلاش کرتا ہے۔ جوزف جو خواب بانٹتا ہے وہ مصر میں اس کے مستقبل کے اقتدار میں آنے کی پیش گوئی کرتا ہے۔ پیدائش 37 جوزف کی کہانی میں ایک اہم نکتہ کے طور پر کام کرتا ہے، جو بعد میں آنے والے واقعات کے لیے اسٹیج ترتیب دیتا ہے جو اس کی زندگی کو تشکیل دے گا اور بالآخر اسے ایک عظیم اثر و رسوخ کی پوزیشن پر لے جائے گا۔</w:t>
      </w:r>
    </w:p>
    <w:p/>
    <w:p>
      <w:r xmlns:w="http://schemas.openxmlformats.org/wordprocessingml/2006/main">
        <w:t xml:space="preserve">پیدائش 37:1 اور یعقوب ملک کنعان میں اس ملک میں رہا جہاں اس کا باپ اجنبی تھا۔</w:t>
      </w:r>
    </w:p>
    <w:p/>
    <w:p>
      <w:r xmlns:w="http://schemas.openxmlformats.org/wordprocessingml/2006/main">
        <w:t xml:space="preserve">یعقوب کنعان کی سرزمین میں آباد ہوا، وہی سرزمین جہاں اس کا باپ اجنبی رہا تھا۔</w:t>
      </w:r>
    </w:p>
    <w:p/>
    <w:p>
      <w:r xmlns:w="http://schemas.openxmlformats.org/wordprocessingml/2006/main">
        <w:t xml:space="preserve">1. خُدا ہمارے مشکل اور ناواقف حالات کو استعمال کر کے ہمیں برکت کے مقام تک پہنچا سکتا ہے۔</w:t>
      </w:r>
    </w:p>
    <w:p/>
    <w:p>
      <w:r xmlns:w="http://schemas.openxmlformats.org/wordprocessingml/2006/main">
        <w:t xml:space="preserve">2. ہم کسی بھی غیر یقینی صورتحال یا ناواقفیت کے باوجود وعدہ کی سرزمین میں رہنے کا انتخاب کر سکتے ہیں۔</w:t>
      </w:r>
    </w:p>
    <w:p/>
    <w:p>
      <w:r xmlns:w="http://schemas.openxmlformats.org/wordprocessingml/2006/main">
        <w:t xml:space="preserve">1. جوشوا 1:9: "کیا میں نے آپ کو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2. عبرانیوں 11:9: "ایمان سے وہ وعدہ کے ملک میں رہنے کے لئے گیا، جیسے پردیس میں، اسحاق اور یعقوب کے ساتھ خیموں میں رہنے کے لئے، اسی وعدے کے وارث ہیں۔"</w:t>
      </w:r>
    </w:p>
    <w:p/>
    <w:p>
      <w:r xmlns:w="http://schemas.openxmlformats.org/wordprocessingml/2006/main">
        <w:t xml:space="preserve">پیدائش 37:2 یہ یعقوب کی نسلیں ہیں۔ یوسف، سترہ برس کا تھا، اپنے بھائیوں کے ساتھ بھیڑ چراتا تھا۔ اور لڑکا بِلہاہ کے بیٹوں اور زِلفہ کے بیٹوں کے ساتھ تھا جو اُس کے باپ کی بیویاں تھیں۔</w:t>
      </w:r>
    </w:p>
    <w:p/>
    <w:p>
      <w:r xmlns:w="http://schemas.openxmlformats.org/wordprocessingml/2006/main">
        <w:t xml:space="preserve">جوزف، یعقوب کا سترہ سالہ بیٹا، اپنے بھائیوں کے ساتھ ریوڑ کی دیکھ بھال کرتا تھا اور اپنے باپ کو کسی بھی غلط کام کی اطلاع دیتا تھا۔</w:t>
      </w:r>
    </w:p>
    <w:p/>
    <w:p>
      <w:r xmlns:w="http://schemas.openxmlformats.org/wordprocessingml/2006/main">
        <w:t xml:space="preserve">1. سچ بولنے کی اہمیت اس وقت بھی جب یہ مشکل ہو۔</w:t>
      </w:r>
    </w:p>
    <w:p/>
    <w:p>
      <w:r xmlns:w="http://schemas.openxmlformats.org/wordprocessingml/2006/main">
        <w:t xml:space="preserve">2. مشکل تعلقات سے نمٹنے میں احتیاط کی ضرورت۔</w:t>
      </w:r>
    </w:p>
    <w:p/>
    <w:p>
      <w:r xmlns:w="http://schemas.openxmlformats.org/wordprocessingml/2006/main">
        <w:t xml:space="preserve">1. امثال 12:17 - جو سچ بولتا ہے وہ دیانت دار گواہی دیتا ہے، لیکن جھوٹا گواہ فریب دیتا ہے۔</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پیدائش 37:3 اب اِسرائیل یوسف کو اپنے سب بچوں سے زیادہ پیار کرتا تھا کیونکہ وہ اُس کے بڑھاپے کا بیٹا تھا اور اُس نے اُس کے لیے کئی رنگوں کا زرہ بنایا۔</w:t>
      </w:r>
    </w:p>
    <w:p/>
    <w:p>
      <w:r xmlns:w="http://schemas.openxmlformats.org/wordprocessingml/2006/main">
        <w:t xml:space="preserve">جوزف اپنے بڑھاپے کا بیٹا تھا اور اپنے باپ اسرائیل کی طرف سے اپنے دوسرے بچوں سے زیادہ پسندیدہ تھا۔</w:t>
      </w:r>
    </w:p>
    <w:p/>
    <w:p>
      <w:r xmlns:w="http://schemas.openxmlformats.org/wordprocessingml/2006/main">
        <w:t xml:space="preserve">1. خدا ہم سے غیر مشروط محبت کرتا ہے، چاہے کچھ بھی ہو۔</w:t>
      </w:r>
    </w:p>
    <w:p/>
    <w:p>
      <w:r xmlns:w="http://schemas.openxmlformats.org/wordprocessingml/2006/main">
        <w:t xml:space="preserve">2. ہمیں اپنے بچوں سے یکساں محبت کرنے کی کوشش کرنی چاہیے۔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کلسیوں 3:14 - "اور ان تمام خوبیوں پر محبت کو پہنائیں، جو ان سب کو کامل اتحاد میں باندھتی ہے۔"</w:t>
      </w:r>
    </w:p>
    <w:p/>
    <w:p>
      <w:r xmlns:w="http://schemas.openxmlformats.org/wordprocessingml/2006/main">
        <w:t xml:space="preserve">پیدائش 37:4 اور جب اُس کے بھائیوں نے دیکھا کہ اُن کا باپ اُس سے اپنے سب بھائیوں سے زیادہ پیار کرتا ہے تو اُنہوں نے اُس سے نفرت کی اور اُس سے صلح سے بات نہ کر سکے۔</w:t>
      </w:r>
    </w:p>
    <w:p/>
    <w:p>
      <w:r xmlns:w="http://schemas.openxmlformats.org/wordprocessingml/2006/main">
        <w:t xml:space="preserve">یعقوب کے بیٹے اس ترجیحی سلوک سے حسد کرتے تھے جو اس نے یوسف کے ساتھ دیا تھا۔</w:t>
      </w:r>
    </w:p>
    <w:p/>
    <w:p>
      <w:r xmlns:w="http://schemas.openxmlformats.org/wordprocessingml/2006/main">
        <w:t xml:space="preserve">1: جب دوسرے ہم سے حسد کرتے ہیں اور ہمارے ساتھ برا سلوک کرتے ہیں تو ہمیں اسے ذاتی طور پر نہیں لینا چاہئے۔</w:t>
      </w:r>
    </w:p>
    <w:p/>
    <w:p>
      <w:r xmlns:w="http://schemas.openxmlformats.org/wordprocessingml/2006/main">
        <w:t xml:space="preserve">2: ہمیں محتاط رہنا چاہیے کہ ہم اپنے بچوں کی طرفداری نہ کریں۔</w:t>
      </w:r>
    </w:p>
    <w:p/>
    <w:p>
      <w:r xmlns:w="http://schemas.openxmlformats.org/wordprocessingml/2006/main">
        <w:t xml:space="preserve">1: جیمز 3:16 - کیونکہ جہاں حسد اور خودغرضی کی خواہش موجود ہے، وہاں بدنظمی اور ہر طرح کی گھٹیا عمل ہو گی۔</w:t>
      </w:r>
    </w:p>
    <w:p/>
    <w:p>
      <w:r xmlns:w="http://schemas.openxmlformats.org/wordprocessingml/2006/main">
        <w:t xml:space="preserve">2: امثال 14:30 - پرسکون دل صحت مند جسم کی طرف لے جاتا ہے۔ حسد ہڈیوں میں کینسر کی طرح ہے۔</w:t>
      </w:r>
    </w:p>
    <w:p/>
    <w:p>
      <w:r xmlns:w="http://schemas.openxmlformats.org/wordprocessingml/2006/main">
        <w:t xml:space="preserve">پیدائش 37:5 اور یوسف نے ایک خواب دیکھا اور اپنے بھائیوں کو بتایا اور وہ اُس سے اور زیادہ نفرت کرنے لگے۔</w:t>
      </w:r>
    </w:p>
    <w:p/>
    <w:p>
      <w:r xmlns:w="http://schemas.openxmlformats.org/wordprocessingml/2006/main">
        <w:t xml:space="preserve">جوزف کے بھائی اس سے نفرت کرتے تھے کہ انہوں نے اپنا خواب ان کے ساتھ شیئر کیا۔</w:t>
      </w:r>
    </w:p>
    <w:p/>
    <w:p>
      <w:r xmlns:w="http://schemas.openxmlformats.org/wordprocessingml/2006/main">
        <w:t xml:space="preserve">1. خدا کے منصوبے ہمیں غیرت مند بنا سکتے ہیں: پیدائش 37 میں جوزف کے بھائیوں کا مطالعہ</w:t>
      </w:r>
    </w:p>
    <w:p/>
    <w:p>
      <w:r xmlns:w="http://schemas.openxmlformats.org/wordprocessingml/2006/main">
        <w:t xml:space="preserve">2. حسد پر قابو پانا: دوسروں سے محبت کرنا سیکھنا یہاں تک کہ جب ہم حسد محسوس کرتے ہیں۔</w:t>
      </w:r>
    </w:p>
    <w:p/>
    <w:p>
      <w:r xmlns:w="http://schemas.openxmlformats.org/wordprocessingml/2006/main">
        <w:t xml:space="preserve">1. جیمز 3: 14-16 - "لیکن اگر آپ کے دلوں میں تلخ حسد اور خود غرضی ہے، تو فخر نہ کریں اور سچائی پر جھوٹے نہ بنیں۔ یہ وہ حکمت نہیں ہے جو اوپر سے آتی ہے، بلکہ دنیاوی، غیر روحانی، شیطانی۔ کیونکہ جہاں حسد اور خود غرضانہ خواہشات موجود ہوں گی وہاں فساد اور ہر طرح کی گھٹیا عمل ہو گی۔ لیکن اوپر کی حکمت پہلے خالص، پھر امن پسند، نرم، عقل کے لیے کھلی، رحم اور اچھے پھلوں سے بھری، غیر جانبدار اور مخلص ہے۔"</w:t>
      </w:r>
    </w:p>
    <w:p/>
    <w:p>
      <w:r xmlns:w="http://schemas.openxmlformats.org/wordprocessingml/2006/main">
        <w:t xml:space="preserve">2. امثال 14:30 - "ایک پرسکون دل گوشت کو زندگی بخشتا ہے، لیکن حسد ہڈیوں کو سڑتا ہے۔"</w:t>
      </w:r>
    </w:p>
    <w:p/>
    <w:p>
      <w:r xmlns:w="http://schemas.openxmlformats.org/wordprocessingml/2006/main">
        <w:t xml:space="preserve">پیدائش 37:6 اُس نے اُن سے کہا، یہ خواب جو مَیں نے دیکھا ہے، سنو۔</w:t>
      </w:r>
    </w:p>
    <w:p/>
    <w:p>
      <w:r xmlns:w="http://schemas.openxmlformats.org/wordprocessingml/2006/main">
        <w:t xml:space="preserve">یوسف کے بھائی اس سے اور اس کے خوابوں سے حسد کرتے تھے، اس لیے انہوں نے اس کے خلاف سازش کی۔</w:t>
      </w:r>
    </w:p>
    <w:p/>
    <w:p>
      <w:r xmlns:w="http://schemas.openxmlformats.org/wordprocessingml/2006/main">
        <w:t xml:space="preserve">یوسف کے بھائی اس کے خوابوں کی وجہ سے اس سے حسد کرتے تھے، اور انہوں نے اسے نقصان پہنچانے کی سازش کی۔</w:t>
      </w:r>
    </w:p>
    <w:p/>
    <w:p>
      <w:r xmlns:w="http://schemas.openxmlformats.org/wordprocessingml/2006/main">
        <w:t xml:space="preserve">1. خدا کا منصوبہ ہماری چھوٹی چھوٹی حسد اور اختلاف سے بڑا ہے۔</w:t>
      </w:r>
    </w:p>
    <w:p/>
    <w:p>
      <w:r xmlns:w="http://schemas.openxmlformats.org/wordprocessingml/2006/main">
        <w:t xml:space="preserve">2. ہمیں خدا کے منصوبے پر بھروسہ رکھنا چاہئے اور حسد کے لالچ کو رد کرنا چاہئے۔</w:t>
      </w:r>
    </w:p>
    <w:p/>
    <w:p>
      <w:r xmlns:w="http://schemas.openxmlformats.org/wordprocessingml/2006/main">
        <w:t xml:space="preserve">1. جیمز 3:16 - کیونکہ جہاں حسد اور خود پسندی موجود ہے، وہاں الجھن اور ہر بری چیز موجود ہے۔</w:t>
      </w:r>
    </w:p>
    <w:p/>
    <w:p>
      <w:r xmlns:w="http://schemas.openxmlformats.org/wordprocessingml/2006/main">
        <w:t xml:space="preserve">2. امثال 14:30 - ایک درست دل جسم کے لیے زندگی ہے، لیکن حسد ہڈیوں کے لیے سڑاند ہے۔</w:t>
      </w:r>
    </w:p>
    <w:p/>
    <w:p>
      <w:r xmlns:w="http://schemas.openxmlformats.org/wordprocessingml/2006/main">
        <w:t xml:space="preserve">پیدائش 37:7 کیونکہ، دیکھو، ہم کھیت میں پَلیاں باندھ رہے تھے، اور، دیکھو، میری پُلّی اُٹھی اور سیدھی کھڑی ہو گئی۔ اور، دیکھو، تمہاری پَلیاں چاروں طرف کھڑی تھیں، اور میری پِلّی کو سجدہ کرتی تھیں۔</w:t>
      </w:r>
    </w:p>
    <w:p/>
    <w:p>
      <w:r xmlns:w="http://schemas.openxmlformats.org/wordprocessingml/2006/main">
        <w:t xml:space="preserve">یوسف کے بھائی کھیت میں کام کر رہے تھے اور یوسف کے اناج کی پُولیاں اُٹھ کھڑی ہوئیں جب کہ باقی پَلیاں اُس کے سامنے جھک گئیں۔</w:t>
      </w:r>
    </w:p>
    <w:p/>
    <w:p>
      <w:r xmlns:w="http://schemas.openxmlformats.org/wordprocessingml/2006/main">
        <w:t xml:space="preserve">1. غیر متوقع جگہوں پر خدا کا فضل</w:t>
      </w:r>
    </w:p>
    <w:p/>
    <w:p>
      <w:r xmlns:w="http://schemas.openxmlformats.org/wordprocessingml/2006/main">
        <w:t xml:space="preserve">2. فخر اور عاجزی</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لوقا 12:48 - کیونکہ جس کو بہت کچھ دیا جاتا ہے، اس سے بہت کچھ طلب کیا جائے گا۔</w:t>
      </w:r>
    </w:p>
    <w:p/>
    <w:p>
      <w:r xmlns:w="http://schemas.openxmlformats.org/wordprocessingml/2006/main">
        <w:t xml:space="preserve">پیدائش 37:8 اور اُس کے بھائیوں نے اُس سے کہا، کیا تُو واقعی ہم پر حکومت کرے گا؟ کیا واقعی آپ کو ہم پر حکومت ہوگی؟ اور وہ اُس سے اُس کے خوابوں اور اُس کے الفاظ کے لیے اور بھی نفرت کرتے تھے۔</w:t>
      </w:r>
    </w:p>
    <w:p/>
    <w:p>
      <w:r xmlns:w="http://schemas.openxmlformats.org/wordprocessingml/2006/main">
        <w:t xml:space="preserve">جوزف کے بھائی اس کے خوابوں اور باتوں سے حسد کرتے ہیں، اور وہ ان کے لیے اس سے بھی زیادہ نفرت کرتے ہیں۔</w:t>
      </w:r>
    </w:p>
    <w:p/>
    <w:p>
      <w:r xmlns:w="http://schemas.openxmlformats.org/wordprocessingml/2006/main">
        <w:t xml:space="preserve">1. حسد کا خطرہ: جوزف کے بھائیوں پر ایک مطالعہ</w:t>
      </w:r>
    </w:p>
    <w:p/>
    <w:p>
      <w:r xmlns:w="http://schemas.openxmlformats.org/wordprocessingml/2006/main">
        <w:t xml:space="preserve">2. خوابوں کی طاقت: جوزف کی کہانی سے سبق</w:t>
      </w:r>
    </w:p>
    <w:p/>
    <w:p>
      <w:r xmlns:w="http://schemas.openxmlformats.org/wordprocessingml/2006/main">
        <w:t xml:space="preserve">1. گلتیوں 5: 19-21: "اب جسم کے کام واضح ہیں: جنسی بدکاری، ناپاکی، جنسی پرستی، بت پرستی، جادو، دشمنی، جھگڑا، حسد، غصہ، دشمنی، اختلافات، تقسیم، حسد، شرابی،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2. امثال 14:30: "دل کا سکون جسم کو زندگی دیتا ہے، لیکن حسد ہڈیوں کو سڑ جاتا ہے۔"</w:t>
      </w:r>
    </w:p>
    <w:p/>
    <w:p>
      <w:r xmlns:w="http://schemas.openxmlformats.org/wordprocessingml/2006/main">
        <w:t xml:space="preserve">پیدائش 37:9 اور اُس نے ایک اور خواب دیکھا اور اپنے بھائیوں کو بتایا اور کہا کہ دیکھو میں نے ایک اور خواب دیکھا ہے۔ اور دیکھو سورج اور چاند اور گیارہ ستاروں نے مجھے سجدہ کیا۔</w:t>
      </w:r>
    </w:p>
    <w:p/>
    <w:p>
      <w:r xmlns:w="http://schemas.openxmlformats.org/wordprocessingml/2006/main">
        <w:t xml:space="preserve">جوزف نے خواب میں سورج، چاند اور 11 ستارے اس کے سامنے سجدہ ریز ہوتے ہیں، جو وہ اپنے بھائیوں کو بتاتے ہیں۔</w:t>
      </w:r>
    </w:p>
    <w:p/>
    <w:p>
      <w:r xmlns:w="http://schemas.openxmlformats.org/wordprocessingml/2006/main">
        <w:t xml:space="preserve">1. خدا کی حاکمیت: جوزف کے خواب کی تعبیر (پیدائش 37:9)</w:t>
      </w:r>
    </w:p>
    <w:p/>
    <w:p>
      <w:r xmlns:w="http://schemas.openxmlformats.org/wordprocessingml/2006/main">
        <w:t xml:space="preserve">2. خدا کے منصوبے کی روشنی میں زندگی گزارنا: جوزف کے خواب سے سیکھنا (پیدائش 37:9)</w:t>
      </w:r>
    </w:p>
    <w:p/>
    <w:p>
      <w:r xmlns:w="http://schemas.openxmlformats.org/wordprocessingml/2006/main">
        <w:t xml:space="preserve">1. زبور 103:19 - "خداوند نے آسمان پر اپنا تخت تیار کیا ہے؛ اور اس کی بادشاہی سب پر حکومت کرتی ہے۔"</w:t>
      </w:r>
    </w:p>
    <w:p/>
    <w:p>
      <w:r xmlns:w="http://schemas.openxmlformats.org/wordprocessingml/2006/main">
        <w:t xml:space="preserve">2. دانیال 4:35 - "اور زمین کے تمام باشندوں کو کچھ بھی نہیں سمجھا جاتا ہے: اور وہ آسمان کی فوج میں اور زمین کے باشندوں میں اپنی مرضی کے مطابق کرتا ہے: اور کوئی اس کا ہاتھ نہیں روک سکتا، یا کہتا ہے۔ اس کے پاس، تم کیا کرتے ہو؟"</w:t>
      </w:r>
    </w:p>
    <w:p/>
    <w:p>
      <w:r xmlns:w="http://schemas.openxmlformats.org/wordprocessingml/2006/main">
        <w:t xml:space="preserve">پیدائش 37:10 اور اُس نے یہ بات اپنے باپ اور اپنے بھائیوں کو بتائی اور اُس کے باپ نے اُسے ڈانٹا اور اُس سے کہا یہ کیا خواب ہے جو تُو نے دیکھا ہے؟ کیا میں اور آپ کی ماں اور آپ کے بھائی واقعی آپ کو زمین پر سجدہ کرنے آئیں گے؟</w:t>
      </w:r>
    </w:p>
    <w:p/>
    <w:p>
      <w:r xmlns:w="http://schemas.openxmlformats.org/wordprocessingml/2006/main">
        <w:t xml:space="preserve">جوزف اپنے بھائیوں اور والد کو اپنے خواب کے بارے میں بتاتا ہے جس میں اس کا خاندان اس کے آگے جھک جاتا ہے، لیکن اس کے والد اسے اس کے لئے ڈانٹ دیتے ہیں۔</w:t>
      </w:r>
    </w:p>
    <w:p/>
    <w:p>
      <w:r xmlns:w="http://schemas.openxmlformats.org/wordprocessingml/2006/main">
        <w:t xml:space="preserve">1. فخر کے خطرات: جوزف کے خواب کی جانچ کرنا</w:t>
      </w:r>
    </w:p>
    <w:p/>
    <w:p>
      <w:r xmlns:w="http://schemas.openxmlformats.org/wordprocessingml/2006/main">
        <w:t xml:space="preserve">2. خوابوں کی طاقت: جوزف کے تجربے سے سیکھنا</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پیدائش 37:11 اور اس کے بھائیوں نے اس سے حسد کیا۔ لیکن اس کے باپ نے کہا۔</w:t>
      </w:r>
    </w:p>
    <w:p/>
    <w:p>
      <w:r xmlns:w="http://schemas.openxmlformats.org/wordprocessingml/2006/main">
        <w:t xml:space="preserve">جوزف کے بھائی اس سے حسد کرتے تھے لیکن اس کے والد نے جوزف کے بارے میں جو مثبت رپورٹ ملی تھی اس پر توجہ دی۔</w:t>
      </w:r>
    </w:p>
    <w:p/>
    <w:p>
      <w:r xmlns:w="http://schemas.openxmlformats.org/wordprocessingml/2006/main">
        <w:t xml:space="preserve">1. "حسد کی طاقت"</w:t>
      </w:r>
    </w:p>
    <w:p/>
    <w:p>
      <w:r xmlns:w="http://schemas.openxmlformats.org/wordprocessingml/2006/main">
        <w:t xml:space="preserve">2. "حسد کے دور میں خدا کی حاکمیت"</w:t>
      </w:r>
    </w:p>
    <w:p/>
    <w:p>
      <w:r xmlns:w="http://schemas.openxmlformats.org/wordprocessingml/2006/main">
        <w:t xml:space="preserve">1. 2 کرنتھیوں 12:20-21، "کیونکہ میں ڈرتا ہوں کہ شاید جب میں آؤں تو میں تمہیں اپنی مرضی کے مطابق نہ پاؤ، اور یہ کہ تم مجھے ویسا نہ پاؤ جیسا تم چاہتے ہو کہ شاید جھگڑا، حسد، غصہ، دشمنی ہو۔ مجھے ڈر ہے کہ جب میں دوبارہ آؤں گا تو میرا خدا مجھے آپ کے سامنے عاجز کر دے گا، اور مجھے ان بہت سے لوگوں پر ماتم کرنا پڑے گا جنہوں نے پہلے گناہ کیے تھے اور ناپاکی، بدکاری اور بدکاری سے توبہ نہیں کی تھی۔ جنسیت جس کی انہوں نے مشق کی ہے۔"</w:t>
      </w:r>
    </w:p>
    <w:p/>
    <w:p>
      <w:r xmlns:w="http://schemas.openxmlformats.org/wordprocessingml/2006/main">
        <w:t xml:space="preserve">2. جیمز 4:5، "یا آپ کو لگتا ہے کہ یہ کوئی مقصد نہیں ہے کہ صحیفہ کہتا ہے، وہ اس روح پر حسد کرتا ہے جسے اس نے ہم میں رہنے کے لئے بنایا ہے؟"</w:t>
      </w:r>
    </w:p>
    <w:p/>
    <w:p>
      <w:r xmlns:w="http://schemas.openxmlformats.org/wordprocessingml/2006/main">
        <w:t xml:space="preserve">پیدائش 37:12 اور اُس کے بھائی سِکم میں اپنے باپ کی بھیڑ بکریاں چرانے گئے۔</w:t>
      </w:r>
    </w:p>
    <w:p/>
    <w:p>
      <w:r xmlns:w="http://schemas.openxmlformats.org/wordprocessingml/2006/main">
        <w:t xml:space="preserve">یوسف کے بھائی اپنے باپ کی بھیڑوں کی دیکھ بھال کے لیے سِکم گئے۔</w:t>
      </w:r>
    </w:p>
    <w:p/>
    <w:p>
      <w:r xmlns:w="http://schemas.openxmlformats.org/wordprocessingml/2006/main">
        <w:t xml:space="preserve">1. اطاعت کی قدر: جوزف اور اس کے بھائیوں کی کہانی</w:t>
      </w:r>
    </w:p>
    <w:p/>
    <w:p>
      <w:r xmlns:w="http://schemas.openxmlformats.org/wordprocessingml/2006/main">
        <w:t xml:space="preserve">2. ایمان اور ذمہ داری کی طاقت: جوزف اور اس کے بھائی سکم میں</w:t>
      </w:r>
    </w:p>
    <w:p/>
    <w:p>
      <w:r xmlns:w="http://schemas.openxmlformats.org/wordprocessingml/2006/main">
        <w:t xml:space="preserve">1. پیدائش 37:12</w:t>
      </w:r>
    </w:p>
    <w:p/>
    <w:p>
      <w:r xmlns:w="http://schemas.openxmlformats.org/wordprocessingml/2006/main">
        <w:t xml:space="preserve">2. پیدائش 28:10-22، بیت ایل میں یعقوب کا نظارہ۔</w:t>
      </w:r>
    </w:p>
    <w:p/>
    <w:p>
      <w:r xmlns:w="http://schemas.openxmlformats.org/wordprocessingml/2006/main">
        <w:t xml:space="preserve">پیدائش 37:13 اور اسرائیل نے یوسف سے کہا کیا تیرے بھائی سِکم میں بھیڑبکریاں نہیں چراتے؟ آؤ اور میں تمہیں ان کے پاس بھیجوں گا۔ اور اُس سے کہا مَیں حاضر ہوں۔</w:t>
      </w:r>
    </w:p>
    <w:p/>
    <w:p>
      <w:r xmlns:w="http://schemas.openxmlformats.org/wordprocessingml/2006/main">
        <w:t xml:space="preserve">جوزف کو اس کے باپ اسرائیل نے سکم بھیجا ہے تاکہ وہ اپنے بھائیوں کی جانچ کرے جو ریوڑ کی دیکھ بھال کر رہے ہیں۔</w:t>
      </w:r>
    </w:p>
    <w:p/>
    <w:p>
      <w:r xmlns:w="http://schemas.openxmlformats.org/wordprocessingml/2006/main">
        <w:t xml:space="preserve">1. جوزف کی وفاداری: کس طرح اس نے مشکل حالات کے باوجود اپنے باپ کی فرمانبرداری کا مظاہرہ کیا</w:t>
      </w:r>
    </w:p>
    <w:p/>
    <w:p>
      <w:r xmlns:w="http://schemas.openxmlformats.org/wordprocessingml/2006/main">
        <w:t xml:space="preserve">2. فرمانبرداری کی طاقت: کیسے جوزف کی اپنے باپ کے ساتھ وابستگی عظیم چیزوں کا باعث بنی۔</w:t>
      </w:r>
    </w:p>
    <w:p/>
    <w:p>
      <w:r xmlns:w="http://schemas.openxmlformats.org/wordprocessingml/2006/main">
        <w:t xml:space="preserve">1. کلسیوں 3:20 بچو، ہر بات میں اپنے والدین کی فرمانبرداری کرو، کیونکہ یہ خُداوند کو پسند ہے۔</w:t>
      </w:r>
    </w:p>
    <w:p/>
    <w:p>
      <w:r xmlns:w="http://schemas.openxmlformats.org/wordprocessingml/2006/main">
        <w:t xml:space="preserve">2. عبرانیوں 11: 8-10 ایمان کے ساتھ، جب ابراہیم کو ایک جگہ پر جانے کے لئے بلایا گیا تو وہ بعد میں اس کی وراثت کے طور پر حاصل کرے گا، اطاعت کی اور چلا گیا، اگرچہ وہ نہیں جانتا تھا کہ وہ کہاں جا رہا ہے. ایمان سے اُس نے وعدہ کی ہوئی زمین میں اپنا گھر اجنبی کی طرح بنایا۔ وہ خیموں میں رہتا تھا، جیسا کہ اسحاق اور یعقوب، جو اس کے ساتھ اسی وعدے کے وارث تھے۔</w:t>
      </w:r>
    </w:p>
    <w:p/>
    <w:p>
      <w:r xmlns:w="http://schemas.openxmlformats.org/wordprocessingml/2006/main">
        <w:t xml:space="preserve">پیدائش 37:14 اُس نے اُس سے کہا، ”جا، دیکھ، تیرے بھائیوں اور بھیڑوں کی بھلائی ہے یا نہیں۔ اور مجھے دوبارہ بات لاؤ۔ چنانچہ اُس نے اُسے حبرون کی وادی سے باہر بھیج دیا اور وہ سِکم میں آیا۔</w:t>
      </w:r>
    </w:p>
    <w:p/>
    <w:p>
      <w:r xmlns:w="http://schemas.openxmlformats.org/wordprocessingml/2006/main">
        <w:t xml:space="preserve">اُس نے یوسف کو اپنے بھائیوں اور اُن کے ریوڑ کی جانچ کرنے کے لیے بھیجا تھا۔</w:t>
      </w:r>
    </w:p>
    <w:p/>
    <w:p>
      <w:r xmlns:w="http://schemas.openxmlformats.org/wordprocessingml/2006/main">
        <w:t xml:space="preserve">1. وفاداری کی خدمت کی طاقت: ہم کس طرح خدا کی رہنمائیوں کی پیروی کرتے ہیں۔</w:t>
      </w:r>
    </w:p>
    <w:p/>
    <w:p>
      <w:r xmlns:w="http://schemas.openxmlformats.org/wordprocessingml/2006/main">
        <w:t xml:space="preserve">2. ذمہ داری کا مطالبہ: ہمیں جو دیا گیا ہے اس کی ہم کس طرح پرواہ کرتے ہیں۔</w:t>
      </w:r>
    </w:p>
    <w:p/>
    <w:p>
      <w:r xmlns:w="http://schemas.openxmlformats.org/wordprocessingml/2006/main">
        <w:t xml:space="preserve">1. یوحنا 15:16 - "تم نے مجھے نہیں چُنا بلکہ میں نے تمہیں چُن لیا اور تمہیں مقرر کیا تاکہ تم جا کر پھل لاؤ جو قائم رہے گا اور جو کچھ تم میرے نام سے مانگو گے باپ تمہیں دے گا۔"</w:t>
      </w:r>
    </w:p>
    <w:p/>
    <w:p>
      <w:r xmlns:w="http://schemas.openxmlformats.org/wordprocessingml/2006/main">
        <w:t xml:space="preserve">2. امثال 22:6 - "بچے کو جس راستے پر چلنا ہے اس کی تربیت کرو؛ یہاں تک کہ جب وہ بوڑھا ہو جائے گا تو وہ اس سے نہیں ہٹے گا۔"</w:t>
      </w:r>
    </w:p>
    <w:p/>
    <w:p>
      <w:r xmlns:w="http://schemas.openxmlformats.org/wordprocessingml/2006/main">
        <w:t xml:space="preserve">پیدائش 37:15 اور ایک آدمی نے اُسے مِلا اور وہ کھیت میں گھوم رہا تھا اور اُس نے اُس سے پُوچھا کہ تُو کیا ڈھونڈتا ہے؟</w:t>
      </w:r>
    </w:p>
    <w:p/>
    <w:p>
      <w:r xmlns:w="http://schemas.openxmlformats.org/wordprocessingml/2006/main">
        <w:t xml:space="preserve">یوسف ایک کھیت میں کھو گیا اور ایک آدمی نے اس سے پوچھا کہ وہ کیا ڈھونڈ رہا ہے۔</w:t>
      </w:r>
    </w:p>
    <w:p/>
    <w:p>
      <w:r xmlns:w="http://schemas.openxmlformats.org/wordprocessingml/2006/main">
        <w:t xml:space="preserve">1. "چپ رہو اور جان لو کہ میں خدا ہوں: غیر یقینی صورتحال میں امن تلاش کرنا"</w:t>
      </w:r>
    </w:p>
    <w:p/>
    <w:p>
      <w:r xmlns:w="http://schemas.openxmlformats.org/wordprocessingml/2006/main">
        <w:t xml:space="preserve">2. "اپنے دل کو پریشان نہ ہونے دیں: مشکل وقت میں سکون تلاش کرنا"</w:t>
      </w:r>
    </w:p>
    <w:p/>
    <w:p>
      <w:r xmlns:w="http://schemas.openxmlformats.org/wordprocessingml/2006/main">
        <w:t xml:space="preserve">1. زبور 46:10، خاموش رہو، اور جان لو کہ میں خدا ہوں۔ مجھے قوموں میں سربلند کیا جائے گا، میں زمین پر سرفراز کیا جاؤں گا!</w:t>
      </w:r>
    </w:p>
    <w:p/>
    <w:p>
      <w:r xmlns:w="http://schemas.openxmlformats.org/wordprocessingml/2006/main">
        <w:t xml:space="preserve">2. جان 14:1، آپ کا دل پریشان نہ ہو: آپ خدا پر یقین رکھتے ہیں، مجھ پر بھی یقین رکھتے ہیں۔</w:t>
      </w:r>
    </w:p>
    <w:p/>
    <w:p>
      <w:r xmlns:w="http://schemas.openxmlformats.org/wordprocessingml/2006/main">
        <w:t xml:space="preserve">پیدائش 37:16 اور اُس نے کہا، میں اپنے بھائیوں کو ڈھونڈتا ہوں، مجھے بتاؤ کہ وہ اپنے بھیڑوں کو کہاں چراتے ہیں۔</w:t>
      </w:r>
    </w:p>
    <w:p/>
    <w:p>
      <w:r xmlns:w="http://schemas.openxmlformats.org/wordprocessingml/2006/main">
        <w:t xml:space="preserve">جوزف اپنے بھائیوں کو ڈھونڈتا ہے، اور ایک آدمی سے ان کا ٹھکانہ پوچھتا ہے۔</w:t>
      </w:r>
    </w:p>
    <w:p/>
    <w:p>
      <w:r xmlns:w="http://schemas.openxmlformats.org/wordprocessingml/2006/main">
        <w:t xml:space="preserve">1. اپنی زندگیوں کے لیے خُدا کے منصوبے پر یقین رکھنا، یہاں تک کہ جب ہم اسے نہ سمجھیں۔</w:t>
      </w:r>
    </w:p>
    <w:p/>
    <w:p>
      <w:r xmlns:w="http://schemas.openxmlformats.org/wordprocessingml/2006/main">
        <w:t xml:space="preserve">2. مشکل کے وقت خدا کی رہنمائی پر بھروسہ کرنا</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پیدائش 37:17 اس آدمی نے کہا، وہ یہاں سے چلے گئے ہیں۔ کیونکہ مَیں نے اُن کو کہتے سُنا کہ آؤ دوتان چلیں۔ اور یوسف اپنے بھائیوں کے پیچھے گیا اور اُن کو دوتان میں پایا۔</w:t>
      </w:r>
    </w:p>
    <w:p/>
    <w:p>
      <w:r xmlns:w="http://schemas.openxmlformats.org/wordprocessingml/2006/main">
        <w:t xml:space="preserve">یوسف نے اپنے بھائیوں کو دوتان جانے کے بارے میں بات کرتے ہوئے سنا، اس لیے وہ وہاں ان کا پیچھا کیا اور انہیں پایا۔</w:t>
      </w:r>
    </w:p>
    <w:p/>
    <w:p>
      <w:r xmlns:w="http://schemas.openxmlformats.org/wordprocessingml/2006/main">
        <w:t xml:space="preserve">1. اگر ہم اس پر بھروسہ کرتے ہیں تو خدا ہمیں وہاں لے جائے گا جہاں ہمیں ہونے کی ضرورت ہے۔</w:t>
      </w:r>
    </w:p>
    <w:p/>
    <w:p>
      <w:r xmlns:w="http://schemas.openxmlformats.org/wordprocessingml/2006/main">
        <w:t xml:space="preserve">2. جوزف کے نقش قدم پر چلیں اور رب کی مرضی کو سنیں۔</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37:18 اور جب اُنہوں نے اُسے دُور سے دیکھا تو اُس کے قریب آنے سے پہلے اُس کے خلاف سازش کی کہ اُسے قتل کر دیں۔</w:t>
      </w:r>
    </w:p>
    <w:p/>
    <w:p>
      <w:r xmlns:w="http://schemas.openxmlformats.org/wordprocessingml/2006/main">
        <w:t xml:space="preserve">یوسف کے بھائیوں نے اسے دور سے دیکھ کر اسے قتل کرنے کی سازش کی۔</w:t>
      </w:r>
    </w:p>
    <w:p/>
    <w:p>
      <w:r xmlns:w="http://schemas.openxmlformats.org/wordprocessingml/2006/main">
        <w:t xml:space="preserve">1. حسد کی طاقت: حسد پر قابو پانے اور خوشی کا دعویٰ کیسے کریں۔</w:t>
      </w:r>
    </w:p>
    <w:p/>
    <w:p>
      <w:r xmlns:w="http://schemas.openxmlformats.org/wordprocessingml/2006/main">
        <w:t xml:space="preserve">2. بخشش کی نعمت: ناراضگی پر قابو پانے اور سکون حاصل کرنے کا طریقہ</w:t>
      </w:r>
    </w:p>
    <w:p/>
    <w:p>
      <w:r xmlns:w="http://schemas.openxmlformats.org/wordprocessingml/2006/main">
        <w:t xml:space="preserve">1. پیدائش 45: 4-5 - "اور یوسف نے اپنے بھائیوں سے کہا، میرے قریب آؤ، میں آپ سے دعا کرتا ہوں، اور وہ قریب آئے، اور اس نے کہا، میں آپ کا بھائی یوسف ہوں جسے تم نے مصر میں بیچ دیا، لہذا اب ہو جاؤ. تم نے مجھے یہاں بیچنے کا غم نہ کرو اور نہ ہی اپنے آپ پر غصہ کرو کیونکہ خدا نے مجھے زندگی بچانے کے لیے تم سے پہلے بھیجا تھا۔</w:t>
      </w:r>
    </w:p>
    <w:p/>
    <w:p>
      <w:r xmlns:w="http://schemas.openxmlformats.org/wordprocessingml/2006/main">
        <w:t xml:space="preserve">2. رومیوں 12:19-21 - "پیارے پیارے، اپنا بدلہ نہ لو بلکہ غضب کو جگہ دو کیونکہ لکھا ہے کہ بدلہ لینا میرا کام ہے، میں بدلہ دوں گا، رب فرماتا ہے، اس لیے اگر تمہارا دشمن بھوکا ہو تو اسے کھانا کھلاؤ۔ اگر وہ پیاسا ہو تو اسے پلاؤ کیونکہ ایسا کرنے سے تو اس کے سر پر آگ کے انگاروں کا ڈھیر لگائے گا۔</w:t>
      </w:r>
    </w:p>
    <w:p/>
    <w:p>
      <w:r xmlns:w="http://schemas.openxmlformats.org/wordprocessingml/2006/main">
        <w:t xml:space="preserve">پیدائش 37:19 اور وہ ایک دوسرے سے کہنے لگے، یہ خواب دیکھنے والا آ رہا ہے۔</w:t>
      </w:r>
    </w:p>
    <w:p/>
    <w:p>
      <w:r xmlns:w="http://schemas.openxmlformats.org/wordprocessingml/2006/main">
        <w:t xml:space="preserve">جوزف کے بھائیوں نے اس کی آمد پر تبادلہ خیال کیا اور نوٹ کیا کہ وہ خواب دیکھنے والا تھا۔</w:t>
      </w:r>
    </w:p>
    <w:p/>
    <w:p>
      <w:r xmlns:w="http://schemas.openxmlformats.org/wordprocessingml/2006/main">
        <w:t xml:space="preserve">1. خوابوں کی طاقت - کس طرح جوزف کے خواب نے تاریخ کا دھارا بدل دیا۔</w:t>
      </w:r>
    </w:p>
    <w:p/>
    <w:p>
      <w:r xmlns:w="http://schemas.openxmlformats.org/wordprocessingml/2006/main">
        <w:t xml:space="preserve">2. دوستی کی قدر - کیسے جوزف کا اپنے بھائیوں کے ساتھ رشتہ بالآخر اس کی کامیابی کا باعث بنا</w:t>
      </w:r>
    </w:p>
    <w:p/>
    <w:p>
      <w:r xmlns:w="http://schemas.openxmlformats.org/wordprocessingml/2006/main">
        <w:t xml:space="preserve">1. زبور 105: 17-19 - اس نے ان سے پہلے ایک آدمی کو بھیجا، یہاں تک کہ جوزف، جو ایک نوکر کے بدلے بیچ دیا گیا تھا: جس کے پاؤں انہوں نے بیڑیوں سے زخمی کیے تھے: اسے لوہے میں ڈال دیا گیا تھا: اس وقت تک جب اس کا کلام آیا: کا کلام خداوند نے اسے آزمایا۔</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پیدائش 37:20 پس اب آؤ اور ہم اُسے مار ڈالیں اور کسی گڑھے میں ڈال دیں اور ہم کہیں گے کہ کوئی شریر درندہ اُسے کھا گیا ہے اور ہم دیکھیں گے کہ اُس کے خوابوں کا کیا انجام ہوتا ہے۔</w:t>
      </w:r>
    </w:p>
    <w:p/>
    <w:p>
      <w:r xmlns:w="http://schemas.openxmlformats.org/wordprocessingml/2006/main">
        <w:t xml:space="preserve">یوسف کے بھائیوں نے اسے قتل کرنے کی سازش کی، لیکن اس کے بجائے اسے ایک گڑھے میں پھینک دیا اور اس کے ساتھ جو کچھ ہوا اس کے بارے میں جھوٹ بولا۔</w:t>
      </w:r>
    </w:p>
    <w:p/>
    <w:p>
      <w:r xmlns:w="http://schemas.openxmlformats.org/wordprocessingml/2006/main">
        <w:t xml:space="preserve">1. "نفرت پر رحم کی طاقت"</w:t>
      </w:r>
    </w:p>
    <w:p/>
    <w:p>
      <w:r xmlns:w="http://schemas.openxmlformats.org/wordprocessingml/2006/main">
        <w:t xml:space="preserve">2. "خوابوں کی قدر"</w:t>
      </w:r>
    </w:p>
    <w:p/>
    <w:p>
      <w:r xmlns:w="http://schemas.openxmlformats.org/wordprocessingml/2006/main">
        <w:t xml:space="preserve">1. رومیوں 12:21 - "برائی سے مغلوب نہ ہو، بلکہ نیکی سے برائی پر قابو پاو۔"</w:t>
      </w:r>
    </w:p>
    <w:p/>
    <w:p>
      <w:r xmlns:w="http://schemas.openxmlformats.org/wordprocessingml/2006/main">
        <w:t xml:space="preserve">2. زبور 37:23 - "انسان کے قدم رب کی طرف سے قائم ہوتے ہیں، جب وہ اپنی راہ میں خوش ہوتا ہے۔"</w:t>
      </w:r>
    </w:p>
    <w:p/>
    <w:p>
      <w:r xmlns:w="http://schemas.openxmlformats.org/wordprocessingml/2006/main">
        <w:t xml:space="preserve">پیدائش 37:21 اور روبن نے یہ سنا اور اُسے اُن کے ہاتھ سے چھڑایا۔ اور کہا ہم اسے قتل نہ کریں۔</w:t>
      </w:r>
    </w:p>
    <w:p/>
    <w:p>
      <w:r xmlns:w="http://schemas.openxmlformats.org/wordprocessingml/2006/main">
        <w:t xml:space="preserve">روبن نے جوزف کو اپنے دوسرے بھائیوں کے قتل کے منصوبے سے بچا لیا۔</w:t>
      </w:r>
    </w:p>
    <w:p/>
    <w:p>
      <w:r xmlns:w="http://schemas.openxmlformats.org/wordprocessingml/2006/main">
        <w:t xml:space="preserve">1. اپنے بھائی جوزف کے لیے روبن کا بے لوث شفقت اور مہربانی۔</w:t>
      </w:r>
    </w:p>
    <w:p/>
    <w:p>
      <w:r xmlns:w="http://schemas.openxmlformats.org/wordprocessingml/2006/main">
        <w:t xml:space="preserve">2. اندھیرے کے لمحات میں بھی معافی اور فضل کی طاقت۔</w:t>
      </w:r>
    </w:p>
    <w:p/>
    <w:p>
      <w:r xmlns:w="http://schemas.openxmlformats.org/wordprocessingml/2006/main">
        <w:t xml:space="preserve">1. افسیوں 4:32 - "اور ایک دوسرے کے ساتھ مہربان، نرم دل، ایک دوسرے کو معاف کریں، جیسا کہ خدا نے مسیح میں آپ کو معاف کیا ہے۔"</w:t>
      </w:r>
    </w:p>
    <w:p/>
    <w:p>
      <w:r xmlns:w="http://schemas.openxmlformats.org/wordprocessingml/2006/main">
        <w:t xml:space="preserve">2. لوقا 6:36 - "لہذا رحم کرو، جیسا کہ تمہارا باپ بھی مہربان ہے۔"</w:t>
      </w:r>
    </w:p>
    <w:p/>
    <w:p>
      <w:r xmlns:w="http://schemas.openxmlformats.org/wordprocessingml/2006/main">
        <w:t xml:space="preserve">پیدائش 37:22 اور روبن نے اُن سے کہا، ”خون نہ بہاؤ بلکہ اِس گڑھے میں جو بیابان میں ہے پھینک دو اور اُس پر ہاتھ نہ رکھو۔ تاکہ وہ اُسے اُن کے ہاتھ سے چھڑائے تاکہ اُسے دوبارہ اُس کے باپ کے حوالے کر دے۔</w:t>
      </w:r>
    </w:p>
    <w:p/>
    <w:p>
      <w:r xmlns:w="http://schemas.openxmlformats.org/wordprocessingml/2006/main">
        <w:t xml:space="preserve">روبین نے اپنے بھائیوں کو مشورہ دیا کہ وہ جوزف کی جان بچائیں اور اس کے بجائے اسے بیابان میں ایک گڑھے میں پھینک دیں۔</w:t>
      </w:r>
    </w:p>
    <w:p/>
    <w:p>
      <w:r xmlns:w="http://schemas.openxmlformats.org/wordprocessingml/2006/main">
        <w:t xml:space="preserve">1. رحم کی طاقت: جوزف اور روبن کی کہانی</w:t>
      </w:r>
    </w:p>
    <w:p/>
    <w:p>
      <w:r xmlns:w="http://schemas.openxmlformats.org/wordprocessingml/2006/main">
        <w:t xml:space="preserve">2. عقلمندانہ فیصلے کرنے کی اہمیت: روبن کی مثال</w:t>
      </w:r>
    </w:p>
    <w:p/>
    <w:p>
      <w:r xmlns:w="http://schemas.openxmlformats.org/wordprocessingml/2006/main">
        <w:t xml:space="preserve">1. زبور 103:8 - خُداوند مہربان اور مہربان ہے، غصہ کرنے میں دھیما، اور رحم میں بہت ہے۔</w:t>
      </w:r>
    </w:p>
    <w:p/>
    <w:p>
      <w:r xmlns:w="http://schemas.openxmlformats.org/wordprocessingml/2006/main">
        <w:t xml:space="preserve">2. امثال 14:15 - سادہ لوح ہر ایک بات پر یقین رکھتا ہے، لیکن ہوشیار آدمی اپنے جانے کو اچھی طرح دیکھتا ہے۔</w:t>
      </w:r>
    </w:p>
    <w:p/>
    <w:p>
      <w:r xmlns:w="http://schemas.openxmlformats.org/wordprocessingml/2006/main">
        <w:t xml:space="preserve">پیدائش 37:23 اور ایسا ہوا کہ جب یوسف اپنے بھائیوں کے پاس پہنچا تو اُنہوں نے یوسف کو اُس کی چادر سے اُتار ڈالا، اُس کے کئی رنگوں کا کوٹ اُس پر تھا۔</w:t>
      </w:r>
    </w:p>
    <w:p/>
    <w:p>
      <w:r xmlns:w="http://schemas.openxmlformats.org/wordprocessingml/2006/main">
        <w:t xml:space="preserve">جوزف کے بھائیوں نے اس سے کئی رنگوں کا کوٹ اتار دیا۔</w:t>
      </w:r>
    </w:p>
    <w:p/>
    <w:p>
      <w:r xmlns:w="http://schemas.openxmlformats.org/wordprocessingml/2006/main">
        <w:t xml:space="preserve">1. حسد کی طاقت: جوزف کی کہانی کا جائزہ لینا</w:t>
      </w:r>
    </w:p>
    <w:p/>
    <w:p>
      <w:r xmlns:w="http://schemas.openxmlformats.org/wordprocessingml/2006/main">
        <w:t xml:space="preserve">2. معافی کی طاقت: جوزف کی مثال سے سیکھنا</w:t>
      </w:r>
    </w:p>
    <w:p/>
    <w:p>
      <w:r xmlns:w="http://schemas.openxmlformats.org/wordprocessingml/2006/main">
        <w:t xml:space="preserve">1. یعقوب 1:14-15 "لیکن ہر شخص اس وقت آزمایا جاتا ہے جب وہ اپنی بُری خواہش سے گھسیٹ کر لے جایا جاتا ہے۔ پھر خواہش کے حاملہ ہونے کے بعد، وہ گناہ کو جنم دیتی ہے؛ اور گناہ، جب وہ بالغ ہو جاتا ہے، موت کو جنم دیتا ہے۔"</w:t>
      </w:r>
    </w:p>
    <w:p/>
    <w:p>
      <w:r xmlns:w="http://schemas.openxmlformats.org/wordprocessingml/2006/main">
        <w:t xml:space="preserve">2. لوقا 6:37-38 "فیصلہ نہ کرو، اور تم پر فیصلہ نہیں کیا جائے گا، مجرم نہ کرو، اور آپ کو مجرم نہیں کیا جائے گا. معاف کرو، اور آپ کو معاف کیا جائے گا."</w:t>
      </w:r>
    </w:p>
    <w:p/>
    <w:p>
      <w:r xmlns:w="http://schemas.openxmlformats.org/wordprocessingml/2006/main">
        <w:t xml:space="preserve">پیدائش 37:24 اور اُنہوں نے اُسے لے جا کر ایک گڑھے میں ڈال دیا اور وہ گڑھا خالی تھا اور اُس میں پانی نہیں تھا۔</w:t>
      </w:r>
    </w:p>
    <w:p/>
    <w:p>
      <w:r xmlns:w="http://schemas.openxmlformats.org/wordprocessingml/2006/main">
        <w:t xml:space="preserve">یوسف کو ایک خالی گڑھے میں پھینک دیا گیا جس میں پانی نہیں تھا۔</w:t>
      </w:r>
    </w:p>
    <w:p/>
    <w:p>
      <w:r xmlns:w="http://schemas.openxmlformats.org/wordprocessingml/2006/main">
        <w:t xml:space="preserve">1. خدا اپنی شان کے لیے بدترین حالات کو بھی استعمال کرے گا۔</w:t>
      </w:r>
    </w:p>
    <w:p/>
    <w:p>
      <w:r xmlns:w="http://schemas.openxmlformats.org/wordprocessingml/2006/main">
        <w:t xml:space="preserve">2. خُداوند ہمیں اُن طریقوں سے استعمال کرے گا جس کی ہم کم سے کم توقع کرتے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پیدائش 37:25 اور وہ روٹی کھانے کے لیے بیٹھ گئے اور انہوں نے آنکھیں اُٹھا کر دیکھا اور دیکھا کہ اسماعیلیوں کی ایک جماعت جلعاد سے اپنے اونٹوں پر مسالہ اور بام اور مرر لے کر مصر کو لے جانے کے لیے آئی ہے۔</w:t>
      </w:r>
    </w:p>
    <w:p/>
    <w:p>
      <w:r xmlns:w="http://schemas.openxmlformats.org/wordprocessingml/2006/main">
        <w:t xml:space="preserve">اسماعیلی جلعاد سے مصر لے جانے کے لیے سامان لے کر آئے تھے۔</w:t>
      </w:r>
    </w:p>
    <w:p/>
    <w:p>
      <w:r xmlns:w="http://schemas.openxmlformats.org/wordprocessingml/2006/main">
        <w:t xml:space="preserve">1. مشکل کے درمیان خدا کی پروڈینس - پیدائش 37:25</w:t>
      </w:r>
    </w:p>
    <w:p/>
    <w:p>
      <w:r xmlns:w="http://schemas.openxmlformats.org/wordprocessingml/2006/main">
        <w:t xml:space="preserve">2. محنت اور عزم کی قدر - پیدائش 37:25</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کپڑوں سے بڑھ کر ہوا کے پرندوں کو دیکھو، وہ نہ بوتے ہیں، نہ کاٹتے ہیں اور نہ ہی گوداموں میں جمع کرتے ہیں، پھر بھی تمہارا آسمانی باپ ان کو کھلاتا ہے، کیا تم ان سے زیادہ قیمتی نہیں ہو؟ آپ کی زندگی کا گھنٹہ؟"</w:t>
      </w:r>
    </w:p>
    <w:p/>
    <w:p>
      <w:r xmlns:w="http://schemas.openxmlformats.org/wordprocessingml/2006/main">
        <w:t xml:space="preserve">پیدائش 37:26 اور یہوداہ نے اپنے بھائیوں سے کہا اگر ہم اپنے بھائی کو مار ڈالیں اور اُس کا خون چھپائیں تو کیا فائدہ؟</w:t>
      </w:r>
    </w:p>
    <w:p/>
    <w:p>
      <w:r xmlns:w="http://schemas.openxmlformats.org/wordprocessingml/2006/main">
        <w:t xml:space="preserve">یہوداہ اپنے بھائیوں سے اپنے بھائی کو مارنے اور اس کی موت کو چھپانے کی اہمیت کے بارے میں سوال کرتا ہے۔</w:t>
      </w:r>
    </w:p>
    <w:p/>
    <w:p>
      <w:r xmlns:w="http://schemas.openxmlformats.org/wordprocessingml/2006/main">
        <w:t xml:space="preserve">1. زندگی کی قدر: جان لینے کی قیمت کا جائزہ لینا۔</w:t>
      </w:r>
    </w:p>
    <w:p/>
    <w:p>
      <w:r xmlns:w="http://schemas.openxmlformats.org/wordprocessingml/2006/main">
        <w:t xml:space="preserve">2. الفاظ کی طاقت: ہمارے الفاظ ہمارے فیصلوں کو کیسے تشکیل دے سکتے ہیں۔</w:t>
      </w:r>
    </w:p>
    <w:p/>
    <w:p>
      <w:r xmlns:w="http://schemas.openxmlformats.org/wordprocessingml/2006/main">
        <w:t xml:space="preserve">1. رومیوں 12:17-21 - "برائی کے بدلے کسی کی برائی نہ کرو، بلکہ وہ کام کرنے کا سوچو جو سب کی نظر میں قابل احترام ہو۔ اگر ممکن ہو، جہاں تک یہ تم پر منحصر ہے، سب کے ساتھ امن سے رہو۔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انگاروں کا ڈھیر لگاؤ گے۔</w:t>
      </w:r>
    </w:p>
    <w:p/>
    <w:p>
      <w:r xmlns:w="http://schemas.openxmlformats.org/wordprocessingml/2006/main">
        <w:t xml:space="preserve">2. میتھیو 18: 15-17 - "اگر آپ کا بھائی آپ کے خلاف گناہ کرتا ہے، تو جاؤ اور اسے اپنے اور اس کے درمیان اس کی غلطی بتاؤ، اگر وہ آپ کی بات سنتا ہے، تو آپ نے اپنے بھائی کو حاصل کر لیا ہے، لیکن اگر وہ نہیں مانتا ہے، تو اسے لے لو۔ آپ کے ساتھ ایک یا دو اور بھی ہیں تاکہ ہر الزام دو یا تین گواہوں کی گواہی سے ثابت ہو جائے اگر وہ ان کی بات نہ مانے تو کلیسیا کو بتائیں اور اگر وہ کلیسیا کی بھی سننے سے انکار کرے تو اسے جانے دیں۔ آپ کے لیے ایک غیر قوم اور ٹیکس لینے والے کی طرح ہو۔</w:t>
      </w:r>
    </w:p>
    <w:p/>
    <w:p>
      <w:r xmlns:w="http://schemas.openxmlformats.org/wordprocessingml/2006/main">
        <w:t xml:space="preserve">پیدائش 37:27 آؤ اور ہم اسے اسماعیلیوں کے ہاتھ بیچ دیں اور ہمارا ہاتھ اس پر نہ پڑے۔ کیونکہ وہ ہمارا بھائی اور ہمارا گوشت ہے۔ اور اس کے بھائی مطمئن تھے۔</w:t>
      </w:r>
    </w:p>
    <w:p/>
    <w:p>
      <w:r xmlns:w="http://schemas.openxmlformats.org/wordprocessingml/2006/main">
        <w:t xml:space="preserve">یوسف کے بھائیوں نے اسے خود نقصان پہنچانے کی بجائے اسماعیلیوں کے ہاتھ بیچنے کا فیصلہ کیا۔</w:t>
      </w:r>
    </w:p>
    <w:p/>
    <w:p>
      <w:r xmlns:w="http://schemas.openxmlformats.org/wordprocessingml/2006/main">
        <w:t xml:space="preserve">1. خاندانی اتحاد کی اہمیت اور ایک دوسرے کے بہترین مفادات کا خیال رکھنا۔</w:t>
      </w:r>
    </w:p>
    <w:p/>
    <w:p>
      <w:r xmlns:w="http://schemas.openxmlformats.org/wordprocessingml/2006/main">
        <w:t xml:space="preserve">2. مشکل حالات میں قناعت کی طاقت۔</w:t>
      </w:r>
    </w:p>
    <w:p/>
    <w:p>
      <w:r xmlns:w="http://schemas.openxmlformats.org/wordprocessingml/2006/main">
        <w:t xml:space="preserve">1. امثال 17:17 - ایک دوست ہر وقت پیار کرتا ہے، اور بھائی مصیبت کے وقت پیدا ہوتا ہے۔</w:t>
      </w:r>
    </w:p>
    <w:p/>
    <w:p>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پیدائش 37:28 پھر مدیانی سوداگر وہاں سے گزرے۔ اور اُنہوں نے یوسف کو گڑھے سے کھینچ کر اُٹھایا اور یوسف کو بیس چاندی کے سِکوں میں اسماعیلیوں کے ہاتھ بیچ دیا اور وہ یوسف کو مصر لے گئے۔</w:t>
      </w:r>
    </w:p>
    <w:p/>
    <w:p>
      <w:r xmlns:w="http://schemas.openxmlformats.org/wordprocessingml/2006/main">
        <w:t xml:space="preserve">یوسف کو مدیانیوں نے چاندی کے بیس ٹکڑوں میں اسماعیلیوں کو بیچا اور مصر لے جایا گیا۔</w:t>
      </w:r>
    </w:p>
    <w:p/>
    <w:p>
      <w:r xmlns:w="http://schemas.openxmlformats.org/wordprocessingml/2006/main">
        <w:t xml:space="preserve">1. خُدا اپنی مرضی کو پورا کرنے کے لیے مشکل حالات کا استعمال کرتا ہے - پیدائش 37:28</w:t>
      </w:r>
    </w:p>
    <w:p/>
    <w:p>
      <w:r xmlns:w="http://schemas.openxmlformats.org/wordprocessingml/2006/main">
        <w:t xml:space="preserve">2. ہمارے فیصلوں کی طاقت - پیدائش 37:28</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37:29 اور روبن گڑھے میں واپس آیا۔ اور، دیکھو، یوسف گڑھے میں نہیں تھا۔ اور اس نے اپنے کپڑے کرائے پر لے لیے۔</w:t>
      </w:r>
    </w:p>
    <w:p/>
    <w:p>
      <w:r xmlns:w="http://schemas.openxmlformats.org/wordprocessingml/2006/main">
        <w:t xml:space="preserve">روبن کو پتہ چلا کہ جوزف گڑھے میں نہیں ہے، اس لیے وہ پریشانی میں اپنے کپڑے پھاڑ دیتا ہے۔</w:t>
      </w:r>
    </w:p>
    <w:p/>
    <w:p>
      <w:r xmlns:w="http://schemas.openxmlformats.org/wordprocessingml/2006/main">
        <w:t xml:space="preserve">1. خُدا بدترین حالات سے بھی کچھ اچھا نکال سکتا ہے۔</w:t>
      </w:r>
    </w:p>
    <w:p/>
    <w:p>
      <w:r xmlns:w="http://schemas.openxmlformats.org/wordprocessingml/2006/main">
        <w:t xml:space="preserve">2. یہاں تک کہ جب ہمیں پریشانی کا سامنا کرنا پڑتا ہے، ہم یقین رکھ سکتے ہیں کہ خدا اب بھی قابو میں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پیدائش 37:30 اور وہ اپنے بھائیوں کے پاس واپس گیا اور کہا کہ بچہ نہیں ہے۔ اور میں، کہاں جاؤں؟</w:t>
      </w:r>
    </w:p>
    <w:p/>
    <w:p>
      <w:r xmlns:w="http://schemas.openxmlformats.org/wordprocessingml/2006/main">
        <w:t xml:space="preserve">یوسف کے بھائیوں نے اسے غلامی میں بیچ دیا تھا اور جب وہ ان کے پاس واپس آیا تو اس نے ان سے پوچھا کہ وہ بچہ کہاں ہے جس کی وہ تلاش کر رہا تھا۔</w:t>
      </w:r>
    </w:p>
    <w:p/>
    <w:p>
      <w:r xmlns:w="http://schemas.openxmlformats.org/wordprocessingml/2006/main">
        <w:t xml:space="preserve">1. بخشش کی طاقت</w:t>
      </w:r>
    </w:p>
    <w:p/>
    <w:p>
      <w:r xmlns:w="http://schemas.openxmlformats.org/wordprocessingml/2006/main">
        <w:t xml:space="preserve">2. خاندان کی قدر</w:t>
      </w:r>
    </w:p>
    <w:p/>
    <w:p>
      <w:r xmlns:w="http://schemas.openxmlformats.org/wordprocessingml/2006/main">
        <w:t xml:space="preserve">1. پیدائش 50:20 - "لیکن جہاں تک آپ کا تعلق ہے، آپ کا مطلب میرے خلاف برائی ہے؛ لیکن خدا نے اس کا مطلب اچھائی کے لیے تھا، تاکہ آج کے دن کی طرح بہت سے لوگوں کو زندہ بچایا جا سکے۔"</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r xmlns:w="http://schemas.openxmlformats.org/wordprocessingml/2006/main">
        <w:t xml:space="preserve">پیدائش 37:31 اور اُنہوں نے یوسف کی چادر لے لی اور بکریوں کے ایک بچے کو ذبح کر کے اُس کو خون میں ڈبو دیا۔</w:t>
      </w:r>
    </w:p>
    <w:p/>
    <w:p>
      <w:r xmlns:w="http://schemas.openxmlformats.org/wordprocessingml/2006/main">
        <w:t xml:space="preserve">یوسف کا کوٹ اس کے بھائیوں نے لے لیا اور اپنے باپ کو دھوکہ دینے کے منصوبے میں بکری کے خون میں ڈبو دیا۔</w:t>
      </w:r>
    </w:p>
    <w:p/>
    <w:p>
      <w:r xmlns:w="http://schemas.openxmlformats.org/wordprocessingml/2006/main">
        <w:t xml:space="preserve">1. خیانت کے درمیان خدا پر بھروسہ کرنا</w:t>
      </w:r>
    </w:p>
    <w:p/>
    <w:p>
      <w:r xmlns:w="http://schemas.openxmlformats.org/wordprocessingml/2006/main">
        <w:t xml:space="preserve">2. معافی کی طاقت</w:t>
      </w:r>
    </w:p>
    <w:p/>
    <w:p>
      <w:r xmlns:w="http://schemas.openxmlformats.org/wordprocessingml/2006/main">
        <w:t xml:space="preserve">1. میتھیو 18:21-35 - معاف نہ کرنے والے بندے کی تمثیل</w:t>
      </w:r>
    </w:p>
    <w:p/>
    <w:p>
      <w:r xmlns:w="http://schemas.openxmlformats.org/wordprocessingml/2006/main">
        <w:t xml:space="preserve">2. پیدائش 45:4-8 - جوزف نے اپنے بھائیوں کے سامنے اپنی شناخت ظاہر کی</w:t>
      </w:r>
    </w:p>
    <w:p/>
    <w:p>
      <w:r xmlns:w="http://schemas.openxmlformats.org/wordprocessingml/2006/main">
        <w:t xml:space="preserve">پیدائش 37:32 اور اُنہوں نے بہت سے رنگوں کا کوٹ بھیجا اور اپنے باپ کے پاس لے آئے۔ اور کہا، یہ ہم نے پایا ہے۔ اب جان لو کہ یہ تیرے بیٹے کا کوٹ ہے یا نہیں۔</w:t>
      </w:r>
    </w:p>
    <w:p/>
    <w:p>
      <w:r xmlns:w="http://schemas.openxmlformats.org/wordprocessingml/2006/main">
        <w:t xml:space="preserve">جوزف کے بھائیوں نے اپنے والد کو کئی رنگوں کا ایک کوٹ بھیجا تاکہ اس بات کی تصدیق کر سکیں کہ آیا یہ یوسف کا کوٹ ہے۔</w:t>
      </w:r>
    </w:p>
    <w:p/>
    <w:p>
      <w:r xmlns:w="http://schemas.openxmlformats.org/wordprocessingml/2006/main">
        <w:t xml:space="preserve">1: ہم سب کو معاف کرنے کے لئے تیار رہنا چاہئے جیسا کہ یوسف نے کیا تھا جب اس کے بھائیوں نے اسے مصر بھیجا تھا۔</w:t>
      </w:r>
    </w:p>
    <w:p/>
    <w:p>
      <w:r xmlns:w="http://schemas.openxmlformats.org/wordprocessingml/2006/main">
        <w:t xml:space="preserve">2: جب ہم پر ظلم کیا جائے تب بھی ہم سب کو رحم و کرم کا مظاہرہ کرنا چاہیے۔</w:t>
      </w:r>
    </w:p>
    <w:p/>
    <w:p>
      <w:r xmlns:w="http://schemas.openxmlformats.org/wordprocessingml/2006/main">
        <w:t xml:space="preserve">1: لوقا 6:37 - "انصاف نہ کریں، اور آپ پر فیصلہ نہیں کیا جائے گا: مجرم نہ ٹھہراؤ، اور آپ کو مجرم نہیں کیا جائے گا: معاف کرو، اور آپ کو معاف کیا جائے گا"۔</w:t>
      </w:r>
    </w:p>
    <w:p/>
    <w:p>
      <w:r xmlns:w="http://schemas.openxmlformats.org/wordprocessingml/2006/main">
        <w:t xml:space="preserve">2: میتھیو 6: 14-15 - "کیونکہ اگر آپ لوگوں کو ان کے گناہوں کو معاف کرتے ہیں، تو آپ کا آسمانی باپ بھی آپ کو معاف کر دے گا: لیکن اگر آپ لوگوں کے گناہوں کو معاف نہیں کریں گے، تو آپ کا باپ بھی آپ کے گناہوں کو معاف نہیں کرے گا"۔</w:t>
      </w:r>
    </w:p>
    <w:p/>
    <w:p>
      <w:r xmlns:w="http://schemas.openxmlformats.org/wordprocessingml/2006/main">
        <w:t xml:space="preserve">پیدائش 37:33 اور اُس نے یہ جان کر کہا، یہ میرے بیٹے کا زرہ ہے۔ ایک شریر درندہ اسے کھا گیا ہے۔ جوزف بلا شبہ ٹکڑوں میں کرایہ پر ہے۔</w:t>
      </w:r>
    </w:p>
    <w:p/>
    <w:p>
      <w:r xmlns:w="http://schemas.openxmlformats.org/wordprocessingml/2006/main">
        <w:t xml:space="preserve">جیکب اپنے بھائیوں کی طرف سے دھوکہ دہی کے بعد اپنے بیٹے جوزف کے کھو جانے پر ماتم کرتا ہے۔</w:t>
      </w:r>
    </w:p>
    <w:p/>
    <w:p>
      <w:r xmlns:w="http://schemas.openxmlformats.org/wordprocessingml/2006/main">
        <w:t xml:space="preserve">1: خدا ہمارے گہرے دکھوں کے درمیان بھی المیہ سے خوبصورتی لا سکتا ہے۔</w:t>
      </w:r>
    </w:p>
    <w:p/>
    <w:p>
      <w:r xmlns:w="http://schemas.openxmlformats.org/wordprocessingml/2006/main">
        <w:t xml:space="preserve">2: خدا پر ہمارا ایمان ہمیں بڑے نقصان اور تکلیف کے وقت برقرار رکھ سکتا ہے۔</w:t>
      </w:r>
    </w:p>
    <w:p/>
    <w:p>
      <w:r xmlns:w="http://schemas.openxmlformats.org/wordprocessingml/2006/main">
        <w:t xml:space="preserve">1: یسعیاہ 43: 1-3 (ڈرو نہیں، کیونکہ میں نے تمہیں چھڑایا ہے، میں نے تمہیں اپنے نام سے پکارا ہے، تم میرے ہو، جب تم پانیوں سے گزرو گے، میں تمہارے ساتھ ہوں گا؛ اور دریاؤں سے گزریں گے، وہ نہیں ہوں گے۔ جب تُو آگ میں سے گزرے گا تو نہ جلے گا اور نہ شعلہ تجھے بھسم کرے گا کیونکہ میں خداوند تیرا خدا اسرائیل کا قدوس تیرا نجات دہندہ ہوں۔</w:t>
      </w:r>
    </w:p>
    <w:p/>
    <w:p>
      <w:r xmlns:w="http://schemas.openxmlformats.org/wordprocessingml/2006/main">
        <w:t xml:space="preserve">2: رومیوں 8:28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پیدائش 37:34 اور یعقوب نے اپنے کپڑے پھاڑے اور اپنی کمر پر ٹاٹ اوڑھ لیا اور اپنے بیٹے کے لیے بہت دنوں تک ماتم کیا۔</w:t>
      </w:r>
    </w:p>
    <w:p/>
    <w:p>
      <w:r xmlns:w="http://schemas.openxmlformats.org/wordprocessingml/2006/main">
        <w:t xml:space="preserve">یعقوب اپنے بیٹے جوزف کے کھو جانے پر ماتم کر رہا ہے۔</w:t>
      </w:r>
    </w:p>
    <w:p/>
    <w:p>
      <w:r xmlns:w="http://schemas.openxmlformats.org/wordprocessingml/2006/main">
        <w:t xml:space="preserve">1. نقصان کا درد: سوگ کے وقت میں سکون کیسے حاصل کیا جائے۔</w:t>
      </w:r>
    </w:p>
    <w:p/>
    <w:p>
      <w:r xmlns:w="http://schemas.openxmlformats.org/wordprocessingml/2006/main">
        <w:t xml:space="preserve">2. ایمان کی مضبوطی: یعقوب کا خدا پر بھروسہ کیسے ہوا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2 کرنتھیوں 1: 3-4 -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پیدائش 37:35 اور اُس کے سب بیٹے اور بیٹیاں اُسے تسلی دینے کے لیے اُٹھیں۔ لیکن اس نے تسلی دینے سے انکار کر دیا۔ اور اُس نے کہا کیونکہ مَیں اپنے بیٹے کے پاس ماتم کرتے ہوئے قبر میں جاؤں گا۔ اس طرح اس کا باپ اس کے لیے رو پڑا۔</w:t>
      </w:r>
    </w:p>
    <w:p/>
    <w:p>
      <w:r xmlns:w="http://schemas.openxmlformats.org/wordprocessingml/2006/main">
        <w:t xml:space="preserve">یعقوب نے اپنے بیٹے یوسف کی موت کے بعد تسلی حاصل کرنے سے انکار کر دیا اور غم سے بھر گیا۔</w:t>
      </w:r>
    </w:p>
    <w:p/>
    <w:p>
      <w:r xmlns:w="http://schemas.openxmlformats.org/wordprocessingml/2006/main">
        <w:t xml:space="preserve">1. غم کے وقت سکون کو قبول کرنا سیکھنا</w:t>
      </w:r>
    </w:p>
    <w:p/>
    <w:p>
      <w:r xmlns:w="http://schemas.openxmlformats.org/wordprocessingml/2006/main">
        <w:t xml:space="preserve">2. کسی عزیز کے نقصان پر قابو پانا</w:t>
      </w:r>
    </w:p>
    <w:p/>
    <w:p>
      <w:r xmlns:w="http://schemas.openxmlformats.org/wordprocessingml/2006/main">
        <w:t xml:space="preserve">1. رومیوں 12:15: ان کے ساتھ خوش رہو جو خوش ہیں، اور ان کے ساتھ روئیں جو روتے ہیں۔</w:t>
      </w:r>
    </w:p>
    <w:p/>
    <w:p>
      <w:r xmlns:w="http://schemas.openxmlformats.org/wordprocessingml/2006/main">
        <w:t xml:space="preserve">2. زبور 34:18: خُداوند ٹوٹے دل والوں کے قریب ہے۔ اور ایسے لوگوں کو بچاتا ہے جو پشیمانی کے جذبے کے ساتھ ہو۔</w:t>
      </w:r>
    </w:p>
    <w:p/>
    <w:p>
      <w:r xmlns:w="http://schemas.openxmlformats.org/wordprocessingml/2006/main">
        <w:t xml:space="preserve">پیدائش 37:36 اور مدیانیوں نے اسے مصر میں فرعون کے ایک افسر اور محافظوں کے سردار فوطیفار کے ہاتھ بیچ دیا۔</w:t>
      </w:r>
    </w:p>
    <w:p/>
    <w:p>
      <w:r xmlns:w="http://schemas.openxmlformats.org/wordprocessingml/2006/main">
        <w:t xml:space="preserve">یوسف، یعقوب کے بیٹوں میں سے ایک، کو مدیانیوں نے مصر میں بیچ دیا تھا، جہاں اسے فرعون کے ایک افسر اور محافظوں کے کپتان پوطیفار نے خرید لیا تھا۔</w:t>
      </w:r>
    </w:p>
    <w:p/>
    <w:p>
      <w:r xmlns:w="http://schemas.openxmlformats.org/wordprocessingml/2006/main">
        <w:t xml:space="preserve">1. جوزف کی زندگی میں خدا کی حاکمیت</w:t>
      </w:r>
    </w:p>
    <w:p/>
    <w:p>
      <w:r xmlns:w="http://schemas.openxmlformats.org/wordprocessingml/2006/main">
        <w:t xml:space="preserve">2. مصیبت کے درمیان ثابت قدمی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پیدائش 38 کا خلاصہ تین پیراگراف میں درج ذیل آیات کے ساتھ کیا جا سکتا ہے:</w:t>
      </w:r>
    </w:p>
    <w:p/>
    <w:p>
      <w:r xmlns:w="http://schemas.openxmlformats.org/wordprocessingml/2006/main">
        <w:t xml:space="preserve">پیراگراف 1: پیدائش 38:1-11 میں، باب یہوداہ پر مرکوز ہے، جو یعقوب کے بیٹوں میں سے ایک ہے۔ یہوداہ نے شوا نامی کنعانی عورت سے شادی کی اور اس کے تین بیٹے ہیں: عیر، اونان اور شیلہ۔ یہوداہ نے اپنے پہلوٹھے بیٹے عیر کی تمر نامی عورت سے شادی کرنے کا بندوبست کیا۔ تاہم، ایر رب کی نظر میں بدکار ہے اور وقت سے پہلے مر جاتا ہے۔ لیوریٹ شادی کے رواج کے مطابق، پھر اونان کو ہدایت کی جاتی ہے کہ وہ تمر سے شادی کرکے اور اپنے فوت شدہ بھائی کے لیے اولاد فراہم کرکے اپنا فرض پورا کرے۔ تاہم، اونان خود غرضی سے اس ذمہ داری کو پورا کرنے سے انکار کرتا ہے اور اس کے بجائے اپنے بیج کو زمین پر اگل دیتا ہے۔</w:t>
      </w:r>
    </w:p>
    <w:p/>
    <w:p>
      <w:r xmlns:w="http://schemas.openxmlformats.org/wordprocessingml/2006/main">
        <w:t xml:space="preserve">پیراگراف 2: پیدائش 38:12-19 میں جاری رکھتے ہوئے، ایر اور اونان دونوں کی موت کے بعد، یہوداہ تمر سے وعدہ کرتا ہے کہ جب وہ بڑا ہو جائے گا تو وہ اس کے سب سے چھوٹے بیٹے شیلہ سے شادی کرے گی۔ تاہم اس وعدے کو پورا کیے بغیر برسوں گزر جاتے ہیں۔ تمر کو احساس ہوتا ہے کہ اسے یہوداہ کے خاندان نے دھوکہ دیا ہے اور وہ اپنے مستقبل کے نسب کو محفوظ بنانے کے لیے معاملات کو اپنے ہاتھ میں لے لیتی ہے۔ وہ اپنے آپ کو طوائف کا روپ دھارتی ہے اور تیمنہ کے راستے پر یہوداہ کا انتظار کرتی ہے۔</w:t>
      </w:r>
    </w:p>
    <w:p/>
    <w:p>
      <w:r xmlns:w="http://schemas.openxmlformats.org/wordprocessingml/2006/main">
        <w:t xml:space="preserve">پیراگراف 3: پیدائش 38:20-30 میں، جب یہودا کا سامنا تمر سے ہوتا ہے جو ایک طوائف کے بھیس میں آتی ہے لیکن اس کے پردے کی وجہ سے اسے پہچان نہیں پاتی، تو وہ اسے معاوضے کے بدلے جنسی تعلقات کے لیے تجویز کرتا ہے۔ وہ ہمبستری میں مشغول ہوتے ہیں اور تمار ان کے مقابلے سے جڑواں بچوں کو جنم دیتا ہے۔ بعد میں جب یہ معلوم ہوا کہ تمر شادی سے باہر حاملہ ہے (جو کہ قابل سزا تھی)، وہ ثبوت پیش کرتی ہے جس سے ظاہر ہوتا ہے کہ یہ دراصل یہوداہ تھا جس نے ان چیزوں کے ذریعے بچوں کو جنم دیا جو اس نے ان کے مقابلے کے دوران اسے ضمانت کے طور پر دی تھیں۔</w:t>
      </w:r>
    </w:p>
    <w:p/>
    <w:p>
      <w:r xmlns:w="http://schemas.openxmlformats.org/wordprocessingml/2006/main">
        <w:t xml:space="preserve">خلاصہ:</w:t>
      </w:r>
    </w:p>
    <w:p>
      <w:r xmlns:w="http://schemas.openxmlformats.org/wordprocessingml/2006/main">
        <w:t xml:space="preserve">پیدائش 38 پیش کرتا ہے:</w:t>
      </w:r>
    </w:p>
    <w:p>
      <w:r xmlns:w="http://schemas.openxmlformats.org/wordprocessingml/2006/main">
        <w:t xml:space="preserve">یہوداہ کی کنعانی عورت سے شادی؛</w:t>
      </w:r>
    </w:p>
    <w:p>
      <w:r xmlns:w="http://schemas.openxmlformats.org/wordprocessingml/2006/main">
        <w:t xml:space="preserve">اس کے بیٹوں ایر اور اونان کی موت؛</w:t>
      </w:r>
    </w:p>
    <w:p>
      <w:r xmlns:w="http://schemas.openxmlformats.org/wordprocessingml/2006/main">
        <w:t xml:space="preserve">اونان کا لیوریٹ شادی کا فرض پورا کرنے سے انکار؛</w:t>
      </w:r>
    </w:p>
    <w:p>
      <w:r xmlns:w="http://schemas.openxmlformats.org/wordprocessingml/2006/main">
        <w:t xml:space="preserve">یہوداہ تمر سے اپنے سب سے چھوٹے بیٹے شیلہ سے شادی کرنے کا وعدہ کرتا ہے۔</w:t>
      </w:r>
    </w:p>
    <w:p/>
    <w:p>
      <w:r xmlns:w="http://schemas.openxmlformats.org/wordprocessingml/2006/main">
        <w:t xml:space="preserve">تمر نے اپنے آپ کو طوائف کا روپ دھار کر یہوداہ کے ساتھ مشغول ہونا؛</w:t>
      </w:r>
    </w:p>
    <w:p>
      <w:r xmlns:w="http://schemas.openxmlformats.org/wordprocessingml/2006/main">
        <w:t xml:space="preserve">تمر اپنے تصادم سے جڑواں بچوں کو حاملہ کرنا؛</w:t>
      </w:r>
    </w:p>
    <w:p>
      <w:r xmlns:w="http://schemas.openxmlformats.org/wordprocessingml/2006/main">
        <w:t xml:space="preserve">تمر کے بچوں کے باپ کے طور پر یہوداہ کا انکشاف۔</w:t>
      </w:r>
    </w:p>
    <w:p/>
    <w:p>
      <w:r xmlns:w="http://schemas.openxmlformats.org/wordprocessingml/2006/main">
        <w:t xml:space="preserve">یہ باب یہوداہ اور تمر کے ارد گرد کے واقعات پر توجہ مرکوز کرتا ہے، خاندانی ذمہ داریوں، فریب اور ذاتی ذمہ داری جیسے موضوعات کو اجاگر کرتا ہے۔ یہ رشتوں کے اندر نافرمانی اور خود غرضی کے نتائج کو ظاہر کرتا ہے۔ یہ کہانی یہودا کے خاندان کے ساتھ بدسلوکی کے باوجود اپنے مستقبل کے نسب کو محفوظ بنانے میں تمر کی وسائل پر زور دیتی ہے۔ پیدائش 38 جوزف کی داستان میں ایک وقفہ کے طور پر کام کرتی ہے لیکن جوزف کی زندگی کے بعد کے واقعات کو سمجھنے کے لیے اہم سیاق و سباق فراہم کرتی ہے۔</w:t>
      </w:r>
    </w:p>
    <w:p/>
    <w:p>
      <w:r xmlns:w="http://schemas.openxmlformats.org/wordprocessingml/2006/main">
        <w:t xml:space="preserve">پیدائش 38:1 اور اُس وقت یُوں ہُؤا کہ یہُودا ہ اپنے بھائِیوں سے اُتر کر ایک عدُلّام کے پاس گیا جس کا نام حیرہ تھا۔</w:t>
      </w:r>
    </w:p>
    <w:p/>
    <w:p>
      <w:r xmlns:w="http://schemas.openxmlformats.org/wordprocessingml/2006/main">
        <w:t xml:space="preserve">یہوداہ اپنے بھائیوں کو چھوڑ کر حیرہ نامی شخص کے ساتھ عدولام چلا گیا۔</w:t>
      </w:r>
    </w:p>
    <w:p/>
    <w:p>
      <w:r xmlns:w="http://schemas.openxmlformats.org/wordprocessingml/2006/main">
        <w:t xml:space="preserve">1: خدا کی مرضی پر چلنا، چاہے وہ ہماری خواہشات کے خلاف ہی کیوں نہ ہو، اہم ہے۔</w:t>
      </w:r>
    </w:p>
    <w:p/>
    <w:p>
      <w:r xmlns:w="http://schemas.openxmlformats.org/wordprocessingml/2006/main">
        <w:t xml:space="preserve">2: جو صحیح ہے وہ کرنا، خواہ وہ مقبول نہ ہو، خدا کے منصوبے پر عمل کرنا ضروری ہے۔</w:t>
      </w:r>
    </w:p>
    <w:p/>
    <w:p>
      <w:r xmlns:w="http://schemas.openxmlformats.org/wordprocessingml/2006/main">
        <w:t xml:space="preserve">1: میتھیو 6:33: "لیکن پہلے خدا کی بادشاہی اور اس کی راستبازی کو تلاش کرو، اور یہ سب چیزیں تمہیں مل جائیں گی۔"</w:t>
      </w:r>
    </w:p>
    <w:p/>
    <w:p>
      <w:r xmlns:w="http://schemas.openxmlformats.org/wordprocessingml/2006/main">
        <w:t xml:space="preserve">2: یوحنا 14:15: "اگر تم مجھ سے محبت کرتے ہو تو میرے احکام پر عمل کرو۔"</w:t>
      </w:r>
    </w:p>
    <w:p/>
    <w:p>
      <w:r xmlns:w="http://schemas.openxmlformats.org/wordprocessingml/2006/main">
        <w:t xml:space="preserve">پیدائش 38:2 اور یہوداہ نے وہاں ایک کنعانی کی ایک بیٹی کو دیکھا جس کا نام سوح تھا۔ اور وہ اسے لے کر اس کے پاس گیا۔</w:t>
      </w:r>
    </w:p>
    <w:p/>
    <w:p>
      <w:r xmlns:w="http://schemas.openxmlformats.org/wordprocessingml/2006/main">
        <w:t xml:space="preserve">یہوداہ کی ایک کنعانی عورت سے ملاقات ہوئی جس کا نام شوہ تھا اور اس نے اس سے شادی کی۔</w:t>
      </w:r>
    </w:p>
    <w:p/>
    <w:p>
      <w:r xmlns:w="http://schemas.openxmlformats.org/wordprocessingml/2006/main">
        <w:t xml:space="preserve">1. شادی خدا اور جوڑے کے درمیان ایک عہد ہے۔</w:t>
      </w:r>
    </w:p>
    <w:p/>
    <w:p>
      <w:r xmlns:w="http://schemas.openxmlformats.org/wordprocessingml/2006/main">
        <w:t xml:space="preserve">2. شادی کے لیے خدا کا منصوبہ ہمیشہ غالب رہے گا، یہاں تک کہ مشکل حالات میں بھی۔</w:t>
      </w:r>
    </w:p>
    <w:p/>
    <w:p>
      <w:r xmlns:w="http://schemas.openxmlformats.org/wordprocessingml/2006/main">
        <w:t xml:space="preserve">1. ملاکی 2: 14-16 - "پھر بھی آپ پوچھتے ہیں، کیوں؟ یہ اس لئے ہے کہ خداوند آپ اور آپ کی جوانی کی بیوی کے درمیان گواہ کے طور پر کام کر رہا ہے، کیونکہ آپ نے اس کے ساتھ ایمان توڑ دیا ہے، حالانکہ وہ آپ کی شریک حیات ہے۔ آپ کی شادی کے عہد کی بیوی۔"</w:t>
      </w:r>
    </w:p>
    <w:p/>
    <w:p>
      <w:r xmlns:w="http://schemas.openxmlformats.org/wordprocessingml/2006/main">
        <w:t xml:space="preserve">2. میتھیو 19: 3-6 - "کچھ فریسی اس کا امتحان لینے کے لیے اس کے پاس آئے۔ انھوں نے پوچھا، کیا مرد کے لیے جائز ہے کہ وہ اپنی بیوی کو کسی بھی وجہ سے طلاق دے؟ کیا تم نے نہیں پڑھا، اس نے جواب دیا کہ شروع میں۔ خالق نے انہیں مرد اور عورت بنایا، اور کہا، اس وجہ سے آدمی اپنے ماں باپ کو چھوڑ کر اپنی بیوی سے مل جائے گا، اور دونوں ایک جسم ہو جائیں گے، تو وہ اب دو نہیں بلکہ ایک جسم ہیں۔ اللہ نے جوڑ دیا ہے، کسی کو الگ نہ ہونے دیں۔</w:t>
      </w:r>
    </w:p>
    <w:p/>
    <w:p>
      <w:r xmlns:w="http://schemas.openxmlformats.org/wordprocessingml/2006/main">
        <w:t xml:space="preserve">پیدائش 38:3 اور وہ حاملہ ہوئی اور ایک بیٹا پیدا ہوا۔ اور اس نے اپنا نام ایر رکھا۔</w:t>
      </w:r>
    </w:p>
    <w:p/>
    <w:p>
      <w:r xmlns:w="http://schemas.openxmlformats.org/wordprocessingml/2006/main">
        <w:t xml:space="preserve">تمر نے ایک بیٹا پیدا کیا اور اس کا نام ایر رکھا۔</w:t>
      </w:r>
    </w:p>
    <w:p/>
    <w:p>
      <w:r xmlns:w="http://schemas.openxmlformats.org/wordprocessingml/2006/main">
        <w:t xml:space="preserve">1. خدا کے جلال کے لیے بچوں کے نام رکھنے کی اہمیت۔</w:t>
      </w:r>
    </w:p>
    <w:p/>
    <w:p>
      <w:r xmlns:w="http://schemas.openxmlformats.org/wordprocessingml/2006/main">
        <w:t xml:space="preserve">2. خدا کس طرح مشکل حالات کو زندگی میں لانے کے لیے استعمال کرتا ہے۔</w:t>
      </w:r>
    </w:p>
    <w:p/>
    <w:p>
      <w:r xmlns:w="http://schemas.openxmlformats.org/wordprocessingml/2006/main">
        <w:t xml:space="preserve">1. یسعیاہ 9:6 کیونکہ ہمارے لیے ایک بچہ پیدا ہوا،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2. یوحنا 1:12-13 لیکن ان سب کو جنہوں نے اسے قبول کیا، جو اس کے نام پر ایمان لائے، اس نے خدا کے فرزند بننے کا حق دیا، جو نہ خون سے پیدا ہوئے، نہ جسم کی مرضی سے اور نہ ہی مرضی سے۔ انسان کی، لیکن خدا کی.</w:t>
      </w:r>
    </w:p>
    <w:p/>
    <w:p>
      <w:r xmlns:w="http://schemas.openxmlformats.org/wordprocessingml/2006/main">
        <w:t xml:space="preserve">پیدائش 38:4 اور وہ دوبارہ حاملہ ہوئی اور ایک بیٹا پیدا ہوا۔ اور اس نے اس کا نام اونان رکھا۔</w:t>
      </w:r>
    </w:p>
    <w:p/>
    <w:p>
      <w:r xmlns:w="http://schemas.openxmlformats.org/wordprocessingml/2006/main">
        <w:t xml:space="preserve">تمر نے اونان نام کے ایک بیٹے کو جنم دیا۔</w:t>
      </w:r>
    </w:p>
    <w:p/>
    <w:p>
      <w:r xmlns:w="http://schemas.openxmlformats.org/wordprocessingml/2006/main">
        <w:t xml:space="preserve">1. اونان کے نام کا مطلب: ہم اس کی کہانی سے کیا سیکھ سکتے ہیں؟</w:t>
      </w:r>
    </w:p>
    <w:p/>
    <w:p>
      <w:r xmlns:w="http://schemas.openxmlformats.org/wordprocessingml/2006/main">
        <w:t xml:space="preserve">2. بچے کے نام کی طاقت: ہم اپنے بچوں کے نام کس طرح رکھتے ہیں۔</w:t>
      </w:r>
    </w:p>
    <w:p/>
    <w:p>
      <w:r xmlns:w="http://schemas.openxmlformats.org/wordprocessingml/2006/main">
        <w:t xml:space="preserve">1. میتھیو 18: 3-5 "اور کہا، میں تم سے سچ کہتا ہوں، جب تک تم تبدیل نہ ہو جاؤ اور چھوٹے بچوں کی طرح نہ ہو جاؤ، تم آسمان کی بادشاہی میں داخل نہیں ہو گے۔ پس جو کوئی اپنے آپ کو اس چھوٹے بچے کی طرح عاجزی کرے گا، آسمان کی بادشاہی میں وہی سب سے بڑا ہے۔ اور جو میرے نام پر ایسے چھوٹے بچے کو قبول کرے گا وہ مجھے قبول کرتا ہے۔"</w:t>
      </w:r>
    </w:p>
    <w:p/>
    <w:p>
      <w:r xmlns:w="http://schemas.openxmlformats.org/wordprocessingml/2006/main">
        <w:t xml:space="preserve">2. امثال 22:1 "ایک اچھا نام بڑی دولت سے زیادہ چنا جاتا ہے، اور چاندی اور سونے سے زیادہ پیار بھرا نام۔"</w:t>
      </w:r>
    </w:p>
    <w:p/>
    <w:p>
      <w:r xmlns:w="http://schemas.openxmlformats.org/wordprocessingml/2006/main">
        <w:t xml:space="preserve">پیدائش 38:5 اور وہ پھر حاملہ ہوئی اور بیٹا پیدا ہوا۔ اور اُس کا نام شیلہ رکھا اور وہ کزِب میں تھا جب اُس نے اُسے جنم دیا۔</w:t>
      </w:r>
    </w:p>
    <w:p/>
    <w:p>
      <w:r xmlns:w="http://schemas.openxmlformats.org/wordprocessingml/2006/main">
        <w:t xml:space="preserve">یہ حوالہ تمر کے تیسرے بیٹے شیلہ کی کہانی بیان کرتا ہے جو چیزب میں پیدا ہوا تھا۔</w:t>
      </w:r>
    </w:p>
    <w:p/>
    <w:p>
      <w:r xmlns:w="http://schemas.openxmlformats.org/wordprocessingml/2006/main">
        <w:t xml:space="preserve">1. مشکل حالات کے باوجود اپنے وعدوں کو پورا کرنے میں خدا کی وفاداری۔</w:t>
      </w:r>
    </w:p>
    <w:p/>
    <w:p>
      <w:r xmlns:w="http://schemas.openxmlformats.org/wordprocessingml/2006/main">
        <w:t xml:space="preserve">2. خدا کے منصوبے پر بھروسہ کرنے کی اہمیت، یہاں تک کہ جب یہ ہمارے لئے معنی نہیں رکھتا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پیدائش 38:6 اور یہوداہ نے اپنے پہلوٹھے عیر کے لیے جس کا نام تمر تھا۔</w:t>
      </w:r>
    </w:p>
    <w:p/>
    <w:p>
      <w:r xmlns:w="http://schemas.openxmlformats.org/wordprocessingml/2006/main">
        <w:t xml:space="preserve">یہوداہ نے اپنے پہلوٹھے بیٹے عیر کی شادی تمر سے کی۔</w:t>
      </w:r>
    </w:p>
    <w:p/>
    <w:p>
      <w:r xmlns:w="http://schemas.openxmlformats.org/wordprocessingml/2006/main">
        <w:t xml:space="preserve">1. غلطیاں کرنا اور ان سے سیکھنا (پیدائش 38:6)</w:t>
      </w:r>
    </w:p>
    <w:p/>
    <w:p>
      <w:r xmlns:w="http://schemas.openxmlformats.org/wordprocessingml/2006/main">
        <w:t xml:space="preserve">2. شادی کی برکات (پیدائش 38:6)</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پیدائش 38:7 اور یہوداہ کا پہلوٹھا عیر خداوند کی نظر میں بدکار تھا۔ اور خداوند نے اسے مار ڈالا۔</w:t>
      </w:r>
    </w:p>
    <w:p/>
    <w:p>
      <w:r xmlns:w="http://schemas.openxmlformats.org/wordprocessingml/2006/main">
        <w:t xml:space="preserve">یر، یہوداہ کا پہلوٹھا بیٹا، خداوند کی نظروں میں بدکار سمجھا جاتا تھا اور اس کے نتیجے میں مارا گیا تھا۔</w:t>
      </w:r>
    </w:p>
    <w:p/>
    <w:p>
      <w:r xmlns:w="http://schemas.openxmlformats.org/wordprocessingml/2006/main">
        <w:t xml:space="preserve">1. خدا کا انصاف اور رحم - رومیوں 3:23-25</w:t>
      </w:r>
    </w:p>
    <w:p/>
    <w:p>
      <w:r xmlns:w="http://schemas.openxmlformats.org/wordprocessingml/2006/main">
        <w:t xml:space="preserve">2. گناہ کے نتائج - رومیوں 6:23</w:t>
      </w:r>
    </w:p>
    <w:p/>
    <w:p>
      <w:r xmlns:w="http://schemas.openxmlformats.org/wordprocessingml/2006/main">
        <w:t xml:space="preserve">1. امثال 11:21 - یقین رکھو، ایک بدکار سزا کے بغیر نہیں جائے گا، لیکن نیک لوگوں کی اولاد بچ جائے گی.</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پیدائش 38:8 اور یہوداہ نے اونان سے کہا، اپنے بھائی کی بیوی کے پاس جا کر اس سے بیاہ کر اور اپنے بھائی کے لیے اولاد پیدا کر۔</w:t>
      </w:r>
    </w:p>
    <w:p/>
    <w:p>
      <w:r xmlns:w="http://schemas.openxmlformats.org/wordprocessingml/2006/main">
        <w:t xml:space="preserve">یہوداہ نے اونان کو ہدایت کی کہ وہ اپنے مرحوم بھائی کی بیوی سے شادی کرے اور ایک وارث فراہم کرے۔</w:t>
      </w:r>
    </w:p>
    <w:p/>
    <w:p>
      <w:r xmlns:w="http://schemas.openxmlformats.org/wordprocessingml/2006/main">
        <w:t xml:space="preserve">1. عزت اور خاندان کی اہمیت: پیدائش 38:8 کا مطالعہ</w:t>
      </w:r>
    </w:p>
    <w:p/>
    <w:p>
      <w:r xmlns:w="http://schemas.openxmlformats.org/wordprocessingml/2006/main">
        <w:t xml:space="preserve">2. جیکب اور یہوداہ: ذمہ داریوں کو پورا کرنے پر ایک عکاسی۔</w:t>
      </w:r>
    </w:p>
    <w:p/>
    <w:p>
      <w:r xmlns:w="http://schemas.openxmlformats.org/wordprocessingml/2006/main">
        <w:t xml:space="preserve">1. روتھ 4:10 - "مزید برآں روتھ موآبی خاتون، محلون کی بیوی، میں نے اپنی بیوی بننے کے لیے خریدا ہے، تاکہ مُردوں کا نام اُس کی میراث پر زندہ کروں، تاکہ مُردوں کا نام اُن میں سے کاٹ نہ جائے۔ اس کے بھائی، اور اس کی جگہ کے دروازے سے: تم آج گواہ ہو۔"</w:t>
      </w:r>
    </w:p>
    <w:p/>
    <w:p>
      <w:r xmlns:w="http://schemas.openxmlformats.org/wordprocessingml/2006/main">
        <w:t xml:space="preserve">2. استثنا 25: 5-10 - "اگر بھائی ایک ساتھ رہتے ہیں، اور ان میں سے ایک مر جاتا ہے، اور اس کی کوئی اولاد نہیں ہے، تو مردہ کی بیوی کسی اجنبی کے بغیر شادی نہیں کرے گی: اس کے شوہر کا بھائی اس کے پاس جائے گا، اور لے جائے گا. اُس سے اُس کی بیوی بنو اور اُس کے لیے شوہر کے بھائی کا فرض ادا کرو۔اور ایسا ہو گا کہ جو پہلوٹھے کو اُس نے جنم دیا ہے وہ اپنے بھائی کے نام پر کامیاب ہو جائے گا جو مر گیا ہے تاکہ اُس کا نام اسرائیل سے خارج نہ کیا جائے۔ "</w:t>
      </w:r>
    </w:p>
    <w:p/>
    <w:p>
      <w:r xmlns:w="http://schemas.openxmlformats.org/wordprocessingml/2006/main">
        <w:t xml:space="preserve">پیدائش 38:9 اور اونان جانتا تھا کہ بیج اس کا نہیں ہونا چاہیے۔ اور یوں ہوا کہ جب وہ اپنے بھائی کی بیوی کے پاس گیا تو اُس نے اُسے زمین پر گرا دیا تاکہ وہ اپنے بھائی کو بیج نہ دے۔</w:t>
      </w:r>
    </w:p>
    <w:p/>
    <w:p>
      <w:r xmlns:w="http://schemas.openxmlformats.org/wordprocessingml/2006/main">
        <w:t xml:space="preserve">اونان نے اپنے بھائی کی بیوی کو بیج دینے کی ذمہ داری پوری کرنے سے انکار کر دیا، اس لیے اس نے اسے زمین پر پھینک دیا۔</w:t>
      </w:r>
    </w:p>
    <w:p/>
    <w:p>
      <w:r xmlns:w="http://schemas.openxmlformats.org/wordprocessingml/2006/main">
        <w:t xml:space="preserve">1. دیانتداری کی طاقت: اپنے وعدوں پر عمل کرنا</w:t>
      </w:r>
    </w:p>
    <w:p/>
    <w:p>
      <w:r xmlns:w="http://schemas.openxmlformats.org/wordprocessingml/2006/main">
        <w:t xml:space="preserve">2. خود غرضی کا گناہ: دوسروں کے لیے جینے سے انکار</w:t>
      </w:r>
    </w:p>
    <w:p/>
    <w:p>
      <w:r xmlns:w="http://schemas.openxmlformats.org/wordprocessingml/2006/main">
        <w:t xml:space="preserve">1. گلتیوں 6: 5-7 "کیونکہ ہر ایک کو اپنا بوجھ اٹھانا پڑے گا۔ اور جس کو کلام سکھایا جاتا ہے وہ سکھانے والے کے ساتھ تمام اچھی چیزیں بانٹے۔ ایک بوتا ہے، وہ بھی کاٹیں گے۔"</w:t>
      </w:r>
    </w:p>
    <w:p/>
    <w:p>
      <w:r xmlns:w="http://schemas.openxmlformats.org/wordprocessingml/2006/main">
        <w:t xml:space="preserve">2. امثال 3: 27-28 "جب یہ آپ کے اختیار میں ہو تو ان سے نیکی نہ روکو، جب یہ آپ کے اختیار میں ہو۔ آپ کے پاس ہے.</w:t>
      </w:r>
    </w:p>
    <w:p/>
    <w:p>
      <w:r xmlns:w="http://schemas.openxmlformats.org/wordprocessingml/2006/main">
        <w:t xml:space="preserve">پیدائش 38:10 اور جو کام اُس نے کیا اُس سے خُداوند ناراض ہوا، اِس لیے اُس نے اُسے بھی مار ڈالا۔</w:t>
      </w:r>
    </w:p>
    <w:p/>
    <w:p>
      <w:r xmlns:w="http://schemas.openxmlformats.org/wordprocessingml/2006/main">
        <w:t xml:space="preserve">یہوداہ کے بیٹے عیر نے رب کو ناگوار کام کیا، اس لیے رب نے اسے مار ڈالا۔</w:t>
      </w:r>
    </w:p>
    <w:p/>
    <w:p>
      <w:r xmlns:w="http://schemas.openxmlformats.org/wordprocessingml/2006/main">
        <w:t xml:space="preserve">1. خُداوند کو خوش کرنے والی زندگی گزارنا۔</w:t>
      </w:r>
    </w:p>
    <w:p/>
    <w:p>
      <w:r xmlns:w="http://schemas.openxmlformats.org/wordprocessingml/2006/main">
        <w:t xml:space="preserve">2. خدا کی نافرمانی کے نتائج۔</w:t>
      </w:r>
    </w:p>
    <w:p/>
    <w:p>
      <w:r xmlns:w="http://schemas.openxmlformats.org/wordprocessingml/2006/main">
        <w:t xml:space="preserve">1. افسیوں 5:10 - "یہ سیکھنے کی کوشش کرنا کہ کیا خُداوند کو پسند ہے۔"</w:t>
      </w:r>
    </w:p>
    <w:p/>
    <w:p>
      <w:r xmlns:w="http://schemas.openxmlformats.org/wordprocessingml/2006/main">
        <w:t xml:space="preserve">2. رومیوں 6:23 - "کیونکہ گناہ کی اجرت موت ہے..."</w:t>
      </w:r>
    </w:p>
    <w:p/>
    <w:p>
      <w:r xmlns:w="http://schemas.openxmlformats.org/wordprocessingml/2006/main">
        <w:t xml:space="preserve">پیدائش 38:11 تب یہوداہ نے اپنی بہو تمر سے کہا کہ اپنے باپ کے گھر میں بیوہ رہ جب تک کہ میرا بیٹا شیلہ بڑا نہ ہو جائے کیونکہ اُس نے کہا کہ ایسا نہ ہو کہ وہ بھی اپنے بھائیوں کی طرح مر جائے۔ اور تمر جا کر اپنے باپ کے گھر رہنے لگی۔</w:t>
      </w:r>
    </w:p>
    <w:p/>
    <w:p>
      <w:r xmlns:w="http://schemas.openxmlformats.org/wordprocessingml/2006/main">
        <w:t xml:space="preserve">یہوداہ نے اپنی بہو تمر سے کہا کہ وہ اپنے باپ کے گھر انتظار کرے جب تک کہ اس کا بیٹا شیلہ بڑا نہ ہو جائے، کیونکہ اسے ڈر تھا کہ اس کا بیٹا بھی اس کے دوسرے بھائیوں کی طرح مر جائے۔ تمر نے اطاعت کی اور اپنے باپ کے گھر ٹھہر گئی۔</w:t>
      </w:r>
    </w:p>
    <w:p/>
    <w:p>
      <w:r xmlns:w="http://schemas.openxmlformats.org/wordprocessingml/2006/main">
        <w:t xml:space="preserve">1. خدا کے وقت پر بھروسہ - خدا کے وعدوں کے پورا ہونے کا انتظار کرنا</w:t>
      </w:r>
    </w:p>
    <w:p/>
    <w:p>
      <w:r xmlns:w="http://schemas.openxmlformats.org/wordprocessingml/2006/main">
        <w:t xml:space="preserve">2. اطاعت میں وفاداری - خدا کی مرضی کی پیروی کرنا یہاں تک کہ جب یہ مشکل ہو۔</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پیدائش 38:12 اور وقت کے ساتھ ساتھ یہوداہ کی بیوی کی بیٹی مر گئی۔ اور یہوداہ کو تسلی ہوئی اور وہ اور اُس کا دوست حیرہ عدُلامیت اپنے بھیڑوں کے کترنے والوں کے پاس تِمنات گیا۔</w:t>
      </w:r>
    </w:p>
    <w:p/>
    <w:p>
      <w:r xmlns:w="http://schemas.openxmlformats.org/wordprocessingml/2006/main">
        <w:t xml:space="preserve">یہوداہ کو اپنی بیوی کی بیٹی کی موت کے بعد تسلی ہوئی اور وہ اپنے دوست ہیرا کے ساتھ تمناتھ چلا گیا۔</w:t>
      </w:r>
    </w:p>
    <w:p/>
    <w:p>
      <w:r xmlns:w="http://schemas.openxmlformats.org/wordprocessingml/2006/main">
        <w:t xml:space="preserve">1. سوگ کے وقت میں خدا کی تسلی</w:t>
      </w:r>
    </w:p>
    <w:p/>
    <w:p>
      <w:r xmlns:w="http://schemas.openxmlformats.org/wordprocessingml/2006/main">
        <w:t xml:space="preserve">2. دوستی کی طاقت</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واعظ 4: 9-12 - "ایک سے دو بہتر ہیں، کیونکہ ان کی محنت کا اچھا نتیجہ ہے: اگر ان میں سے کوئی ایک گر جائے تو ایک دوسرے کو اوپر لے جا سکتا ہے۔ لیکن اس پر رحم کرو جو گرے اور اس کے پاس کوئی نہ ہو۔ ان کی مدد کرو۔ اس کے علاوہ، اگر دو ایک ساتھ لیٹ جائیں تو وہ گرم رہیں گے۔ لیکن اکیلا کیسے گرم رکھ سکتا ہے؟ اگرچہ ایک پر قابو پالیا جائے، دو اپنا دفاع کر سکتے ہیں۔ تین تاروں کی ڈوری جلدی نہیں ٹوٹتی۔"</w:t>
      </w:r>
    </w:p>
    <w:p/>
    <w:p>
      <w:r xmlns:w="http://schemas.openxmlformats.org/wordprocessingml/2006/main">
        <w:t xml:space="preserve">پیدائش 38:13 اور تمر کو بتایا گیا کہ دیکھ تیرا سسر اپنی بھیڑوں کی کترنے کو تِمنات کو جاتا ہے۔</w:t>
      </w:r>
    </w:p>
    <w:p/>
    <w:p>
      <w:r xmlns:w="http://schemas.openxmlformats.org/wordprocessingml/2006/main">
        <w:t xml:space="preserve">تمر کو معلوم ہوا کہ اس کا سسر اپنی بھیڑوں کے کترنے کے لیے ٹمناتھ جا رہا ہے۔</w:t>
      </w:r>
    </w:p>
    <w:p/>
    <w:p>
      <w:r xmlns:w="http://schemas.openxmlformats.org/wordprocessingml/2006/main">
        <w:t xml:space="preserve">1. ہماری زندگیوں کے لیے خدا کا منصوبہ غیر متوقع طریقوں سے ظاہر ہوتا ہے۔</w:t>
      </w:r>
    </w:p>
    <w:p/>
    <w:p>
      <w:r xmlns:w="http://schemas.openxmlformats.org/wordprocessingml/2006/main">
        <w:t xml:space="preserve">2. خُدا کے منصوبوں کو پہچاننے کے لیے عاجزی ضروری ہے۔</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پیدائش 38:14 اور اُس نے اپنی بیوہ کے کپڑے اُتار کر اُسے اوڑھ لیا اور اپنے آپ کو لپیٹ کر ایک کھلی جگہ پر بیٹھ گئی جو تِمنات کے راستے پر ہے۔ کیونکہ اُس نے دیکھا کہ شیلہ بڑا ہو گیا ہے اور اُسے اُس کی بیوی نہیں دی گئی۔</w:t>
      </w:r>
    </w:p>
    <w:p/>
    <w:p>
      <w:r xmlns:w="http://schemas.openxmlformats.org/wordprocessingml/2006/main">
        <w:t xml:space="preserve">تمر نے اپنی بیوہ کا لباس اُتار کر اپنے آپ کو پردہ کیا اور تمناتھ کے راستے میں ایک عوامی جگہ پر بیٹھ گئی، کیونکہ اس نے دیکھا تھا کہ شیلہ بڑی ہو گئی ہے اور اس کی شادی اس سے نہیں ہوئی تھی۔</w:t>
      </w:r>
    </w:p>
    <w:p/>
    <w:p>
      <w:r xmlns:w="http://schemas.openxmlformats.org/wordprocessingml/2006/main">
        <w:t xml:space="preserve">1. خدا کا وقت ہمیشہ کامل ہوتا ہے - پیدائش 38:14</w:t>
      </w:r>
    </w:p>
    <w:p/>
    <w:p>
      <w:r xmlns:w="http://schemas.openxmlformats.org/wordprocessingml/2006/main">
        <w:t xml:space="preserve">2. مشکل وقت میں ایمان کی طاقت - پیدائش 38:14</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ایسٹر 4:14 - کیونکہ اگر آپ اس وقت پوری طرح خاموش رہیں گے، تو یہودیوں کے لیے کسی اور جگہ سے وسعت اور نجات پیدا ہو جائے گی۔ لیکن تو اور تیرے باپ کا گھر تباہ ہو جائے گا۔</w:t>
      </w:r>
    </w:p>
    <w:p/>
    <w:p>
      <w:r xmlns:w="http://schemas.openxmlformats.org/wordprocessingml/2006/main">
        <w:t xml:space="preserve">پیدائش 38:15 جب یہوداہ نے اُسے دیکھا تو اُسے فاحشہ سمجھا۔ کیونکہ اس نے اپنا چہرہ ڈھانپ رکھا تھا۔</w:t>
      </w:r>
    </w:p>
    <w:p/>
    <w:p>
      <w:r xmlns:w="http://schemas.openxmlformats.org/wordprocessingml/2006/main">
        <w:t xml:space="preserve">یہوداہ نے تمر کو اپنے چہرے کو ڈھانپنے کی وجہ سے طوائف سمجھا۔</w:t>
      </w:r>
    </w:p>
    <w:p/>
    <w:p>
      <w:r xmlns:w="http://schemas.openxmlformats.org/wordprocessingml/2006/main">
        <w:t xml:space="preserve">1. مفروضے بنانے کا خطرہ: یہوداہ کی زندگی پر ایک مطالعہ</w:t>
      </w:r>
    </w:p>
    <w:p/>
    <w:p>
      <w:r xmlns:w="http://schemas.openxmlformats.org/wordprocessingml/2006/main">
        <w:t xml:space="preserve">2. خدا کی نجات: تمر کی زندگی پر ایک مطالعہ</w:t>
      </w:r>
    </w:p>
    <w:p/>
    <w:p>
      <w:r xmlns:w="http://schemas.openxmlformats.org/wordprocessingml/2006/main">
        <w:t xml:space="preserve">1. امثال 14:12 - "ایک راستہ ایسا ہے جو آدمی کو صحیح لگتا ہے، لیکن اس کا انجام موت کے راستے ہیں۔"</w:t>
      </w:r>
    </w:p>
    <w:p/>
    <w:p>
      <w:r xmlns:w="http://schemas.openxmlformats.org/wordprocessingml/2006/main">
        <w:t xml:space="preserve">2. میتھیو 7: 1-5 - "انصاف نہ کرو، کہ تمہارا فیصلہ نہ کیا جائے، کیونکہ جس فیصلے سے تم فیصلہ کرو گے، تمہارا فیصلہ کیا جائے گا: اور جس پیمانہ سے تم ناپتے ہو، وہی تمہیں پھر ناپا جائے گا۔"</w:t>
      </w:r>
    </w:p>
    <w:p/>
    <w:p>
      <w:r xmlns:w="http://schemas.openxmlformats.org/wordprocessingml/2006/main">
        <w:t xml:space="preserve">پیدائش 38:16 اور وہ راستے میں اس کی طرف متوجہ ہوا اور کہا، "جا، میری دعا ہے، مجھے آپ کے پاس آنے دو۔ (کیونکہ وہ نہیں جانتا تھا کہ وہ اس کی بہو ہے۔) اور اس نے کہا، تم مجھے کیا دو گے کہ تم میرے پاس آؤ؟</w:t>
      </w:r>
    </w:p>
    <w:p/>
    <w:p>
      <w:r xmlns:w="http://schemas.openxmlformats.org/wordprocessingml/2006/main">
        <w:t xml:space="preserve">یہوداہ نے سڑک پر ایک عورت کا سامنا کیا اور اس سے شادی کی پیشکش کی، یہ نہیں جانتے کہ وہ اس کی بہو ہے۔ اس نے اپنی رضامندی کے بدلے ادائیگی کی درخواست کی۔</w:t>
      </w:r>
    </w:p>
    <w:p/>
    <w:p>
      <w:r xmlns:w="http://schemas.openxmlformats.org/wordprocessingml/2006/main">
        <w:t xml:space="preserve">1. تعلقات کی قدر: پیدائش 38 کا مطالعہ</w:t>
      </w:r>
    </w:p>
    <w:p/>
    <w:p>
      <w:r xmlns:w="http://schemas.openxmlformats.org/wordprocessingml/2006/main">
        <w:t xml:space="preserve">2. فہم کی طاقت: پیدائش 38 میں یہوداہ کی غلطی سے سیکھنا</w:t>
      </w:r>
    </w:p>
    <w:p/>
    <w:p>
      <w:r xmlns:w="http://schemas.openxmlformats.org/wordprocessingml/2006/main">
        <w:t xml:space="preserve">1. امثال 14:15 - سادہ لوح ہر ایک بات پر یقین رکھتا ہے، لیکن ہوشیار آدمی اپنے جانے کو اچھی طرح دیکھتا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پیدائش 38:17 اور اُس نے کہا مَیں ریوڑ میں سے ایک بچہ تیرے پاس بھیجوں گا۔ اور اُس نے کہا کیا تُو میرے بھیجنے تک گروی رکھو گی؟</w:t>
      </w:r>
    </w:p>
    <w:p/>
    <w:p>
      <w:r xmlns:w="http://schemas.openxmlformats.org/wordprocessingml/2006/main">
        <w:t xml:space="preserve">یہوداہ نے تمر کو ریوڑ میں سے ایک بچہ بھیجنے کا وعدہ کیا اور اس نے بدلے میں ایک گروی مانگا۔</w:t>
      </w:r>
    </w:p>
    <w:p/>
    <w:p>
      <w:r xmlns:w="http://schemas.openxmlformats.org/wordprocessingml/2006/main">
        <w:t xml:space="preserve">1. خُدا ہمیں اپنے وعدوں کے وفادار رہنے کے لیے بلاتا ہے۔</w:t>
      </w:r>
    </w:p>
    <w:p/>
    <w:p>
      <w:r xmlns:w="http://schemas.openxmlformats.org/wordprocessingml/2006/main">
        <w:t xml:space="preserve">2. ہمیں یقین ہونا چاہیے کہ خدا اپنے وعدوں کو پورا کرے گا۔</w:t>
      </w:r>
    </w:p>
    <w:p/>
    <w:p>
      <w:r xmlns:w="http://schemas.openxmlformats.org/wordprocessingml/2006/main">
        <w:t xml:space="preserve">1. 1 یوحنا 5: 14-15 "اور یہ ہمارا اُس پر بھروسہ ہے، کہ اگر ہم اُس کی مرضی کے مطابق کچھ مانگتے ہیں، تو وہ ہماری سنتا ہے: اور اگر ہم جانتے ہیں کہ وہ ہماری سنتا ہے، ہم جو کچھ بھی مانگتے ہیں، ہم جانتے ہیں کہ ہمارے پاس وہ درخواستیں ہیں جو ہم اس سے چاہتے تھے۔"</w:t>
      </w:r>
    </w:p>
    <w:p/>
    <w:p>
      <w:r xmlns:w="http://schemas.openxmlformats.org/wordprocessingml/2006/main">
        <w:t xml:space="preserve">2. زبور 37:5 "اپنا راستہ رب کے سپرد کر، اس پر بھی بھروسہ رکھ، اور وہ اسے پورا کرے گا۔"</w:t>
      </w:r>
    </w:p>
    <w:p/>
    <w:p>
      <w:r xmlns:w="http://schemas.openxmlformats.org/wordprocessingml/2006/main">
        <w:t xml:space="preserve">پیدائش 38:18 اُس نے کہا، ”مَیں تجھے کیا گروی رکھوں؟ اُس نے کہا تیرا دستخط اور تیرے کنگن اور تیرا عصا جو تیرے ہاتھ میں ہے۔ اور وہ اُسے دے کر اُس کے پاس آیا اور وہ اُس سے حاملہ ہوئی۔</w:t>
      </w:r>
    </w:p>
    <w:p/>
    <w:p>
      <w:r xmlns:w="http://schemas.openxmlformats.org/wordprocessingml/2006/main">
        <w:t xml:space="preserve">یہوداہ نے تمر کو ایک دستخط، کنگن اور عصا بطور عہد دینے کا وعدہ کیا اور پھر اس کے ساتھ سو گیا، جس کے نتیجے میں وہ حاملہ ہو گئی۔</w:t>
      </w:r>
    </w:p>
    <w:p/>
    <w:p>
      <w:r xmlns:w="http://schemas.openxmlformats.org/wordprocessingml/2006/main">
        <w:t xml:space="preserve">1. خدا کی وفاداری، مشکل حالات میں بھی (پیدائش 38:18)</w:t>
      </w:r>
    </w:p>
    <w:p/>
    <w:p>
      <w:r xmlns:w="http://schemas.openxmlformats.org/wordprocessingml/2006/main">
        <w:t xml:space="preserve">2. اپنے وعدوں کو پورا کرنے کی اہمیت (پیدائش 38:18)</w:t>
      </w:r>
    </w:p>
    <w:p/>
    <w:p>
      <w:r xmlns:w="http://schemas.openxmlformats.org/wordprocessingml/2006/main">
        <w:t xml:space="preserve">1. واعظ 5:5 - "منت نہ ماننا بہتر ہے منت ماننے اور اسے پورا نہ کرنے سے۔"</w:t>
      </w:r>
    </w:p>
    <w:p/>
    <w:p>
      <w:r xmlns:w="http://schemas.openxmlformats.org/wordprocessingml/2006/main">
        <w:t xml:space="preserve">2. رومیوں 13:7 - "ہر ایک کو وہ دیں جو آپ پر واجب الادا ہیں: اگر آپ پر ٹیکس واجب الادا ہے تو ٹیکس ادا کریں؛ اگر محصول ہے تو محصول؛ اگر عزت ہے تو عزت؛ اگر عزت ہے تو عزت۔"</w:t>
      </w:r>
    </w:p>
    <w:p/>
    <w:p>
      <w:r xmlns:w="http://schemas.openxmlformats.org/wordprocessingml/2006/main">
        <w:t xml:space="preserve">پیدائش 38:19 اور وہ اُٹھی اور چلی گئی اور اپنا پردہ اُٹھا کر اپنی بیوہ کی پوشاک پہن لی۔</w:t>
      </w:r>
    </w:p>
    <w:p/>
    <w:p>
      <w:r xmlns:w="http://schemas.openxmlformats.org/wordprocessingml/2006/main">
        <w:t xml:space="preserve">تمر نے اپنا پردہ ہٹایا اور اپنی بیوہ کا لباس پہن لیا۔</w:t>
      </w:r>
    </w:p>
    <w:p/>
    <w:p>
      <w:r xmlns:w="http://schemas.openxmlformats.org/wordprocessingml/2006/main">
        <w:t xml:space="preserve">1. انتخاب کی طاقت: تمر کے فیصلوں کو سمجھنا۔</w:t>
      </w:r>
    </w:p>
    <w:p/>
    <w:p>
      <w:r xmlns:w="http://schemas.openxmlformats.org/wordprocessingml/2006/main">
        <w:t xml:space="preserve">2. ایک وفادار بیوہ: خدا کی مرضی سے تمر کی وابستگی کا جائزہ لینا۔</w:t>
      </w:r>
    </w:p>
    <w:p/>
    <w:p>
      <w:r xmlns:w="http://schemas.openxmlformats.org/wordprocessingml/2006/main">
        <w:t xml:space="preserve">1. روتھ 1:16-17 - مشکل حالات کے باوجود روتھ کی نومی سے وابستگی۔</w:t>
      </w:r>
    </w:p>
    <w:p/>
    <w:p>
      <w:r xmlns:w="http://schemas.openxmlformats.org/wordprocessingml/2006/main">
        <w:t xml:space="preserve">2. 2 کرنتھیوں 5:17 - مسیح میں زندگی کی نئی پن۔</w:t>
      </w:r>
    </w:p>
    <w:p/>
    <w:p>
      <w:r xmlns:w="http://schemas.openxmlformats.org/wordprocessingml/2006/main">
        <w:t xml:space="preserve">پیدائش 38:20 اور یہوداہ نے بچے کو اپنے دوست عدُلّام کے ہاتھ سے بھیجا کہ وہ عورت کے ہاتھ سے رہن لے لے لیکن وہ اسے نہ ملا۔</w:t>
      </w:r>
    </w:p>
    <w:p/>
    <w:p>
      <w:r xmlns:w="http://schemas.openxmlformats.org/wordprocessingml/2006/main">
        <w:t xml:space="preserve">یہوداہ نے ایک دوست کو ایک عورت سے اپنا عہد لینے کے لیے بھیجا، لیکن وہ نہیں ملی۔</w:t>
      </w:r>
    </w:p>
    <w:p/>
    <w:p>
      <w:r xmlns:w="http://schemas.openxmlformats.org/wordprocessingml/2006/main">
        <w:t xml:space="preserve">1. اپنے وعدوں کو نبھانے کی اہمیت</w:t>
      </w:r>
    </w:p>
    <w:p/>
    <w:p>
      <w:r xmlns:w="http://schemas.openxmlformats.org/wordprocessingml/2006/main">
        <w:t xml:space="preserve">2. زندگی کی مایوسیاں</w:t>
      </w:r>
    </w:p>
    <w:p/>
    <w:p>
      <w:r xmlns:w="http://schemas.openxmlformats.org/wordprocessingml/2006/main">
        <w:t xml:space="preserve">1. میتھیو 5:33 37 - "پھر، آپ نے سنا ہے کہ پرانے لوگوں سے کہا گیا تھا کہ تم جھوٹی قسم نہ کھاؤ بلکہ خداوند کے سامنے جو قسم کھائی ہے اسے پورا کرو۔ لیکن میں تم سے کہتا ہوں، مت لو۔ ہرگز قسم کھاؤ، یا تو آسمان کی، کیونکہ وہ خدا کا تخت ہے، یا زمین کی، کیونکہ وہ اس کے قدموں کی چوکی ہے، یا یروشلم کی، کیونکہ یہ عظیم بادشاہ کا شہر ہے، اور اپنے سر کی قسم نہ کھاؤ۔ کیونکہ آپ ایک بال کو سفید یا کالا نہیں کر سکتے، آپ جو کہتے ہیں اسے صرف ہاں یا ناں میں رہنے دو، اس سے بڑھ کر کچھ بھی برائی سے آتا ہے۔</w:t>
      </w:r>
    </w:p>
    <w:p/>
    <w:p>
      <w:r xmlns:w="http://schemas.openxmlformats.org/wordprocessingml/2006/main">
        <w:t xml:space="preserve">2. واعظ 4:8 10 - ایک شخص جو اکیلا ہے تندہی سے محنت کرتا ہے اور بہت زیادہ دولت حاصل کرتا ہے۔ دو لوگ مل کر ایک دوسرے کی مدد کر سکتے ہیں، لیکن ایک شخص کیسے کامیاب ہو سکتا ہے؟ تین ڈوریوں کی رسی سے بھی آسانی سے نہیں ٹوٹتا۔ غریب پر ظلم کرنے والا اس بارش کی مانند ہے جو کھانا نہیں چھوڑتی۔</w:t>
      </w:r>
    </w:p>
    <w:p/>
    <w:p>
      <w:r xmlns:w="http://schemas.openxmlformats.org/wordprocessingml/2006/main">
        <w:t xml:space="preserve">پیدائش 38:21 پھر اُس نے اُس جگہ کے آدمیوں سے پوچھا، ”وہ کسبی کہاں ہے جو راستے کے کنارے کھلم کھلا تھی؟ اور کہنے لگے اس جگہ کوئی فاحشہ نہیں تھا۔</w:t>
      </w:r>
    </w:p>
    <w:p/>
    <w:p>
      <w:r xmlns:w="http://schemas.openxmlformats.org/wordprocessingml/2006/main">
        <w:t xml:space="preserve">یہوداہ ایک فاحشہ کو ڈھونڈنے کے لیے ایک جگہ گیا تھا، لیکن وہاں کے لوگوں نے اسے بتایا کہ وہاں کوئی فاحشہ موجود نہیں ہے۔</w:t>
      </w:r>
    </w:p>
    <w:p/>
    <w:p>
      <w:r xmlns:w="http://schemas.openxmlformats.org/wordprocessingml/2006/main">
        <w:t xml:space="preserve">1. خدا کی پروویڈینس سب سے زیادہ غیر متوقع جگہوں پر واضح ہے۔</w:t>
      </w:r>
    </w:p>
    <w:p/>
    <w:p>
      <w:r xmlns:w="http://schemas.openxmlformats.org/wordprocessingml/2006/main">
        <w:t xml:space="preserve">2. خدا ہمیں نقصان سے بچائے گا یہاں تک کہ جب ہم نے غلط فیصلے کیے ہوں۔</w:t>
      </w:r>
    </w:p>
    <w:p/>
    <w:p>
      <w:r xmlns:w="http://schemas.openxmlformats.org/wordprocessingml/2006/main">
        <w:t xml:space="preserve">1. امثال 16:9 - "انسان کا دل اپنی راہ کی منصوبہ بندی کرتا ہے، لیکن خداوند اس کے قدموں کو قائم کرتا ہے۔"</w:t>
      </w:r>
    </w:p>
    <w:p/>
    <w:p>
      <w:r xmlns:w="http://schemas.openxmlformats.org/wordprocessingml/2006/main">
        <w:t xml:space="preserve">2. زبور 121:7-8 - "رب آپ کو تمام برائیوں سے محفوظ رکھے گا؛ وہ آپ کی زندگی کی حفاظت کرے گا۔ رب آپ کے باہر جانے اور آپ کے آنے کو اس وقت سے لے کر ابد تک برقرار رکھے گا۔"</w:t>
      </w:r>
    </w:p>
    <w:p/>
    <w:p>
      <w:r xmlns:w="http://schemas.openxmlformats.org/wordprocessingml/2006/main">
        <w:t xml:space="preserve">پیدائش 38:22 اور وہ یہوداہ کو واپس آیا اور کہا کہ میں اسے نہیں پا سکتا۔ اور وہاں کے لوگوں نے بھی کہا کہ اس جگہ کوئی فاحشہ نہیں ہے۔</w:t>
      </w:r>
    </w:p>
    <w:p/>
    <w:p>
      <w:r xmlns:w="http://schemas.openxmlformats.org/wordprocessingml/2006/main">
        <w:t xml:space="preserve">یہوداہ نے ایک فاحشہ کو تلاش کیا لیکن اسے نہ مل سکا۔ وہاں کے لوگوں نے بھی تصدیق کی کہ اس علاقے میں کوئی فاحشہ نہیں ہے۔</w:t>
      </w:r>
    </w:p>
    <w:p/>
    <w:p>
      <w:r xmlns:w="http://schemas.openxmlformats.org/wordprocessingml/2006/main">
        <w:t xml:space="preserve">1. آزمائش سے پاک سیدھی زندگی گزارنے کی اہمیت۔</w:t>
      </w:r>
    </w:p>
    <w:p/>
    <w:p>
      <w:r xmlns:w="http://schemas.openxmlformats.org/wordprocessingml/2006/main">
        <w:t xml:space="preserve">2. ہمیں گنہگار طرز زندگی سے بچانے میں خدا کی رحمت۔</w:t>
      </w:r>
    </w:p>
    <w:p/>
    <w:p>
      <w:r xmlns:w="http://schemas.openxmlformats.org/wordprocessingml/2006/main">
        <w:t xml:space="preserve">1. 1 پطرس 5:8 - ہوشیار رہو۔ ہوشیار رہو. آپ کا مخالف شیطان گرجنے والے شیر کی طرح گھومتا ہے، کسی کو ہڑپ کرنے کے لیے ڈھونڈتا ہے۔</w:t>
      </w:r>
    </w:p>
    <w:p/>
    <w:p>
      <w:r xmlns:w="http://schemas.openxmlformats.org/wordprocessingml/2006/main">
        <w:t xml:space="preserve">2. امثال 27:12 - ہوشیار خطرے کو دیکھ کر اپنے آپ کو چھپا لیتا ہے، لیکن سادہ لوح اس کے لیے تکلیف اٹھاتے ہیں۔</w:t>
      </w:r>
    </w:p>
    <w:p/>
    <w:p>
      <w:r xmlns:w="http://schemas.openxmlformats.org/wordprocessingml/2006/main">
        <w:t xml:space="preserve">پیدائش 38:23 اور یہوداہ نے کہا کہ اسے اپنے پاس لے جانے دو، ایسا نہ ہو کہ ہم شرمندہ ہوں، دیکھو میں نے اس بچے کو بھیجا ہے، لیکن تم نے اسے نہیں پایا۔</w:t>
      </w:r>
    </w:p>
    <w:p/>
    <w:p>
      <w:r xmlns:w="http://schemas.openxmlformats.org/wordprocessingml/2006/main">
        <w:t xml:space="preserve">یہوداہ نے شرمندہ ہونے کے خوف سے تمر کو ہچکچاتے ہوئے بکری کا بچہ رکھنے کی اجازت دی جس کا اس نے وعدہ کیا تھا۔</w:t>
      </w:r>
    </w:p>
    <w:p/>
    <w:p>
      <w:r xmlns:w="http://schemas.openxmlformats.org/wordprocessingml/2006/main">
        <w:t xml:space="preserve">1. ہماری ساکھ کو بحال کرنے میں خدا کی وفاداری۔</w:t>
      </w:r>
    </w:p>
    <w:p/>
    <w:p>
      <w:r xmlns:w="http://schemas.openxmlformats.org/wordprocessingml/2006/main">
        <w:t xml:space="preserve">2. اپنے وعدوں کا احترام کرنے کی اہمیت۔</w:t>
      </w:r>
    </w:p>
    <w:p/>
    <w:p>
      <w:r xmlns:w="http://schemas.openxmlformats.org/wordprocessingml/2006/main">
        <w:t xml:space="preserve">1. زبور 51:7-12</w:t>
      </w:r>
    </w:p>
    <w:p/>
    <w:p>
      <w:r xmlns:w="http://schemas.openxmlformats.org/wordprocessingml/2006/main">
        <w:t xml:space="preserve">2. میتھیو 5:33-37</w:t>
      </w:r>
    </w:p>
    <w:p/>
    <w:p>
      <w:r xmlns:w="http://schemas.openxmlformats.org/wordprocessingml/2006/main">
        <w:t xml:space="preserve">پیدائش 38:24 اور تقریباً تین مہینے بعد ایسا ہوا کہ یہوداہ کو بتایا گیا کہ تیری بہو تمر نے بدکاری کی ہے۔ اور یہ بھی، دیکھو، وہ زنا سے بچے کے ساتھ ہے۔ اور یہوداہ نے کہا اُسے باہر لاؤ اور اُسے جلا دو۔</w:t>
      </w:r>
    </w:p>
    <w:p/>
    <w:p>
      <w:r xmlns:w="http://schemas.openxmlformats.org/wordprocessingml/2006/main">
        <w:t xml:space="preserve">یہوداہ کو پتہ چلا کہ تمر، اس کی بہو، بے وفا تھی اور اسے جلانے کا مطالبہ کیا۔</w:t>
      </w:r>
    </w:p>
    <w:p/>
    <w:p>
      <w:r xmlns:w="http://schemas.openxmlformats.org/wordprocessingml/2006/main">
        <w:t xml:space="preserve">1. انسانی گناہ کے درمیان خدا کی رحمت - جنرل 38:24</w:t>
      </w:r>
    </w:p>
    <w:p/>
    <w:p>
      <w:r xmlns:w="http://schemas.openxmlformats.org/wordprocessingml/2006/main">
        <w:t xml:space="preserve">2. بے وفائی کے خطرات - جنرل 38:24</w:t>
      </w:r>
    </w:p>
    <w:p/>
    <w:p>
      <w:r xmlns:w="http://schemas.openxmlformats.org/wordprocessingml/2006/main">
        <w:t xml:space="preserve">1. جیمز 2:13 - "فیصلہ رحم کے بغیر ہے جس نے رحم نہیں کیا ہے۔ رحم فیصلے پر فتح پاتا ہے۔"</w:t>
      </w:r>
    </w:p>
    <w:p/>
    <w:p>
      <w:r xmlns:w="http://schemas.openxmlformats.org/wordprocessingml/2006/main">
        <w:t xml:space="preserve">2. رومیوں 5:20 - "اس کے علاوہ قانون داخل ہوا، تاکہ جرم بہت زیادہ ہو لیکن جہاں گناہ زیادہ ہوا وہاں فضل بھی بہت زیادہ ہوا۔"</w:t>
      </w:r>
    </w:p>
    <w:p/>
    <w:p>
      <w:r xmlns:w="http://schemas.openxmlformats.org/wordprocessingml/2006/main">
        <w:t xml:space="preserve">پیدائش 38:25 جب وہ پیدا ہوئی تو اس نے اپنے سسر کے پاس کہلا بھیجا کہ اس شخص کی قسم جس کے یہ ہیں، میں بچہ ہوں اور اس نے کہا، میں سمجھتا ہوں کہ یہ نشان کس کے ہیں؟ اور کڑا، اور عملہ۔</w:t>
      </w:r>
    </w:p>
    <w:p/>
    <w:p>
      <w:r xmlns:w="http://schemas.openxmlformats.org/wordprocessingml/2006/main">
        <w:t xml:space="preserve">تمر اپنے آپ کو ایک طوائف کا روپ دھارتی ہے اور اپنے سسر یہوداہ کو بتاتی ہے کہ وہ اس کے بچے سے حاملہ ہے۔</w:t>
      </w:r>
    </w:p>
    <w:p/>
    <w:p>
      <w:r xmlns:w="http://schemas.openxmlformats.org/wordprocessingml/2006/main">
        <w:t xml:space="preserve">1. بحالی کی طاقت: خدا ہماری غلطیوں کو کیسے دور کرتا ہے۔</w:t>
      </w:r>
    </w:p>
    <w:p/>
    <w:p>
      <w:r xmlns:w="http://schemas.openxmlformats.org/wordprocessingml/2006/main">
        <w:t xml:space="preserve">2. ایمان کی اطاعت: خدا کس طرح ہماری اطاعت کا بدلہ دیتا ہے۔</w:t>
      </w:r>
    </w:p>
    <w:p/>
    <w:p>
      <w:r xmlns:w="http://schemas.openxmlformats.org/wordprocessingml/2006/main">
        <w:t xml:space="preserve">1. روتھ 3:11 - "اور اب، میری بیٹی، مت ڈر؛ میں تیرے ساتھ وہ سب کروں گا جو آپ چاہتے ہیں؛ کیونکہ میری قوم کا تمام شہر جانتا ہے کہ آپ ایک نیک عورت ہیں۔"</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پیدائش 38:26 اور یہوداہ نے اُن کو تسلیم کیا اور کہا کہ وہ مجھ سے زیادہ راستباز ہے۔ کیونکہ میں نے اسے اپنے بیٹے شیلہ کو نہیں دیا۔ اور وہ اسے دوبارہ نہیں جانتا تھا۔</w:t>
      </w:r>
    </w:p>
    <w:p/>
    <w:p>
      <w:r xmlns:w="http://schemas.openxmlformats.org/wordprocessingml/2006/main">
        <w:t xml:space="preserve">یہوداہ نے اپنی غلطی کا اعتراف کیا اور تسلیم کیا کہ تمر اس سے زیادہ نیک تھا۔</w:t>
      </w:r>
    </w:p>
    <w:p/>
    <w:p>
      <w:r xmlns:w="http://schemas.openxmlformats.org/wordprocessingml/2006/main">
        <w:t xml:space="preserve">1. خدا کی راستبازی ہماری اپنی ذات سے زیادہ ہے۔</w:t>
      </w:r>
    </w:p>
    <w:p/>
    <w:p>
      <w:r xmlns:w="http://schemas.openxmlformats.org/wordprocessingml/2006/main">
        <w:t xml:space="preserve">2. توبہ سے نجات ملتی ہے۔</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زبور 25:11 - "اپنے نام کی خاطر، اے خُداوند، میری خطا کو معاف کر، کیونکہ یہ عظیم ہے۔"</w:t>
      </w:r>
    </w:p>
    <w:p/>
    <w:p>
      <w:r xmlns:w="http://schemas.openxmlformats.org/wordprocessingml/2006/main">
        <w:t xml:space="preserve">پیدائش 38:27 اور اس کی مشقت کے وقت ایسا ہوا کہ اس کے پیٹ میں جڑواں بچے تھے۔</w:t>
      </w:r>
    </w:p>
    <w:p/>
    <w:p>
      <w:r xmlns:w="http://schemas.openxmlformats.org/wordprocessingml/2006/main">
        <w:t xml:space="preserve">جڑواں بچوں کی پیدائش ایک قابل ذکر واقعہ ہے۔</w:t>
      </w:r>
    </w:p>
    <w:p/>
    <w:p>
      <w:r xmlns:w="http://schemas.openxmlformats.org/wordprocessingml/2006/main">
        <w:t xml:space="preserve">1. خدا کے معجزات: جڑواں بچوں کی پیدائش</w:t>
      </w:r>
    </w:p>
    <w:p/>
    <w:p>
      <w:r xmlns:w="http://schemas.openxmlformats.org/wordprocessingml/2006/main">
        <w:t xml:space="preserve">2. والدین بننے کی خوبصورتی</w:t>
      </w:r>
    </w:p>
    <w:p/>
    <w:p>
      <w:r xmlns:w="http://schemas.openxmlformats.org/wordprocessingml/2006/main">
        <w:t xml:space="preserve">1. لوقا 1: 41-44 - اور ایسا ہوا کہ، جب الیسبتھ نے مریم کا سلام سنا تو بچہ اس کے رحم میں اچھل پڑا۔ اور الیشبتھ روح القدس سے بھر گئی: اور اس نے بڑی آواز سے کہا، "تم عورتوں میں مبارک ہو، اور مبارک ہے تیرے رحم کا پھل۔</w:t>
      </w:r>
    </w:p>
    <w:p/>
    <w:p>
      <w:r xmlns:w="http://schemas.openxmlformats.org/wordprocessingml/2006/main">
        <w:t xml:space="preserve">2. زبور 127:3-5 - دیکھو، بچے خداوند کی میراث ہیں: اور رحم کا پھل اس کا اجر ہے۔ جیسے تیر کسی طاقتور کے ہاتھ میں ہوتے ہیں۔ نوجوانوں کے بچے بھی ہیں۔ مبارک ہے وہ آدمی جس کا ترکش ان سے بھرا ہوا ہے۔ وہ شرمندہ نہیں ہوں گے بلکہ دروازے پر دشمنوں سے بات کریں گے۔</w:t>
      </w:r>
    </w:p>
    <w:p/>
    <w:p>
      <w:r xmlns:w="http://schemas.openxmlformats.org/wordprocessingml/2006/main">
        <w:t xml:space="preserve">پیدائش 38:28 اور یوں ہوا کہ جب اسے درد ہو رہا تھا تو ایک نے اپنا ہاتھ بڑھایا اور دائی نے سرخ رنگ کا دھاگا لے کر اس کے ہاتھ پر باندھا اور کہا کہ یہ پہلے نکلا۔</w:t>
      </w:r>
    </w:p>
    <w:p/>
    <w:p>
      <w:r xmlns:w="http://schemas.openxmlformats.org/wordprocessingml/2006/main">
        <w:t xml:space="preserve">یہ حوالہ ایک مشکل بچے کی پیدائش میں پہلوٹھے جڑواں بچوں میں فرق کرنے کے لیے دائی کی جانب سے سرخ رنگ کے دھاگے کے استعمال کو ظاہر کرتا ہے۔</w:t>
      </w:r>
    </w:p>
    <w:p/>
    <w:p>
      <w:r xmlns:w="http://schemas.openxmlformats.org/wordprocessingml/2006/main">
        <w:t xml:space="preserve">1. نجات کا سرخ رنگ کا دھاگہ: خدا ہمیں کیسے نجات دیتا ہے۔</w:t>
      </w:r>
    </w:p>
    <w:p/>
    <w:p>
      <w:r xmlns:w="http://schemas.openxmlformats.org/wordprocessingml/2006/main">
        <w:t xml:space="preserve">2. سادہ دھاگے کی طاقت: چھوٹے اعمال کیسے بڑے نتائج دے سکتے ہیں۔</w:t>
      </w:r>
    </w:p>
    <w:p/>
    <w:p>
      <w:r xmlns:w="http://schemas.openxmlformats.org/wordprocessingml/2006/main">
        <w:t xml:space="preserve">1. یسعیاہ 1:18 - "آؤ، ہم مل کر بحث کریں، خداوند فرماتا ہے: اگرچہ تمہارے گناہ سرخ رنگ کے ہیں، وہ برف کی طرح سفید ہوں گے۔"</w:t>
      </w:r>
    </w:p>
    <w:p/>
    <w:p>
      <w:r xmlns:w="http://schemas.openxmlformats.org/wordprocessingml/2006/main">
        <w:t xml:space="preserve">2. گنتی 15:38-41 - "اسرائیل کے لوگوں سے بات کرو، اور ان سے کہو کہ وہ اپنی نسلوں کے دوران اپنے لباس کی سرحدوں میں ان کو جھاڑیاں بنائیں، اور وہ سرحدوں کے کنارے پر نیلے رنگ کی پٹی لگائیں: اور یہ تمہارے لیے ایک کنارہ ہو گا کہ تم اسے دیکھو اور خداوند کے تمام احکام کو یاد کرو اور ان پر عمل کرو اور یہ کہ تم اپنے دل اور اپنی آنکھوں کی تلاش نہ کرو جس کے پیچھے تم جاتے ہو۔ ایک زنا."</w:t>
      </w:r>
    </w:p>
    <w:p/>
    <w:p>
      <w:r xmlns:w="http://schemas.openxmlformats.org/wordprocessingml/2006/main">
        <w:t xml:space="preserve">پیدائش 38:29 اور یوں ہوا کہ جب اس نے اپنا ہاتھ پیچھے ہٹایا تو دیکھو اس کا بھائی باہر نکلا اور اس نے کہا تو کیونکر ٹوٹ گیا؟ یہ تُجھ پر ٹوٹ پڑے، اِس لیے اُس کا نام فاریز رکھا گیا۔</w:t>
      </w:r>
    </w:p>
    <w:p/>
    <w:p>
      <w:r xmlns:w="http://schemas.openxmlformats.org/wordprocessingml/2006/main">
        <w:t xml:space="preserve">خدا کی رحمت ہمیشہ ہماری غلطیوں سے زیادہ ہوتی ہے۔</w:t>
      </w:r>
    </w:p>
    <w:p/>
    <w:p>
      <w:r xmlns:w="http://schemas.openxmlformats.org/wordprocessingml/2006/main">
        <w:t xml:space="preserve">1: خدا کی رحمت ہمیشہ قائم رہتی ہے۔</w:t>
      </w:r>
    </w:p>
    <w:p/>
    <w:p>
      <w:r xmlns:w="http://schemas.openxmlformats.org/wordprocessingml/2006/main">
        <w:t xml:space="preserve">2: خدا کی رحمت کے ذریعے رکاوٹوں پر قابو پانا</w:t>
      </w:r>
    </w:p>
    <w:p/>
    <w:p>
      <w:r xmlns:w="http://schemas.openxmlformats.org/wordprocessingml/2006/main">
        <w:t xml:space="preserve">1. رومیوں 5:20 - مزید یہ کہ قانون داخل ہوا، تاکہ جرم بہت زیادہ ہو۔ لیکن جہاں گناہ کی کثرت تھی وہاں فضل بہت زیادہ تھا۔</w:t>
      </w:r>
    </w:p>
    <w:p/>
    <w:p>
      <w:r xmlns:w="http://schemas.openxmlformats.org/wordprocessingml/2006/main">
        <w:t xml:space="preserve">2. زبور 136:15-16 - لیکن بحر احمر میں فرعون اور اس کے لشکر کو گرا دیا: کیونکہ اس کی رحمت ابد تک قائم رہتی ہے۔ اُس کے لیے جس نے بحر احمر کو حصوں میں تقسیم کیا، کیونکہ اُس کی رحمت ابد تک قائم ہے۔</w:t>
      </w:r>
    </w:p>
    <w:p/>
    <w:p>
      <w:r xmlns:w="http://schemas.openxmlformats.org/wordprocessingml/2006/main">
        <w:t xml:space="preserve">پیدائش 38:30 اور اس کے بعد اس کا بھائی نکلا جس کے ہاتھ میں سرخ رنگ کا دھاگا تھا اور اس کا نام زارح رکھا گیا۔</w:t>
      </w:r>
    </w:p>
    <w:p/>
    <w:p>
      <w:r xmlns:w="http://schemas.openxmlformats.org/wordprocessingml/2006/main">
        <w:t xml:space="preserve">زرح کی پیدائش، جس کی شناخت اس کے ہاتھ پر سرخ رنگ کے دھاگے سے ہوئی تھی، یہوداہ اور تمر کا دوسرا بیٹا تھا۔</w:t>
      </w:r>
    </w:p>
    <w:p/>
    <w:p>
      <w:r xmlns:w="http://schemas.openxmlformats.org/wordprocessingml/2006/main">
        <w:t xml:space="preserve">1. شناخت کی طاقت: غیر یقینی صورتحال کے درمیان اپنی حقیقی شناخت کو پہچاننا۔</w:t>
      </w:r>
    </w:p>
    <w:p/>
    <w:p>
      <w:r xmlns:w="http://schemas.openxmlformats.org/wordprocessingml/2006/main">
        <w:t xml:space="preserve">2. وفاداری کا بدلہ: یسوع مسیح کے نسب کو محفوظ رکھنے میں خدا کی وفاداری۔</w:t>
      </w:r>
    </w:p>
    <w:p/>
    <w:p>
      <w:r xmlns:w="http://schemas.openxmlformats.org/wordprocessingml/2006/main">
        <w:t xml:space="preserve">1. رومیوں 8: 28-29 -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29 جِس کے لِئے اُس نے پہلے سے جانا تھا اُس نے اپنے بیٹے کی صورت کے مُطابِق ہونے کے لِئے پہلے سے مقرّر بھی کِیا تاکہ وہ بہت سے بھائیوں میں پہلوٹھا ہو۔</w:t>
      </w:r>
    </w:p>
    <w:p/>
    <w:p>
      <w:r xmlns:w="http://schemas.openxmlformats.org/wordprocessingml/2006/main">
        <w:t xml:space="preserve">2. میتھیو 1:3 - اور یہوداہ سے فارس اور زارہ تمر سے پیدا ہوئے۔ اور فارس سے اسروم پیدا ہوا۔ اور اسروم سے ارام پیدا ہوا۔</w:t>
      </w:r>
    </w:p>
    <w:p/>
    <w:p>
      <w:r xmlns:w="http://schemas.openxmlformats.org/wordprocessingml/2006/main">
        <w:t xml:space="preserve">پیدائش 39 کا خلاصہ تین پیراگراف میں مندرجہ ذیل آیات کے ساتھ کیا جا سکتا ہے:</w:t>
      </w:r>
    </w:p>
    <w:p/>
    <w:p>
      <w:r xmlns:w="http://schemas.openxmlformats.org/wordprocessingml/2006/main">
        <w:t xml:space="preserve">پیراگراف 1: پیدائش 39:1-6 میں، باب مصر میں یوسف کی زندگی پر مرکوز ہے۔ وہ فرعون کے ایک افسر اور محافظوں کے کپتان پوطیفار کو غلام کے طور پر بیچا جاتا ہے۔ اپنے حالات کے باوجود، جوزف کو پوٹیفر کی نظر میں پسند آیا، اور اسے اپنے گھر کی مختلف ذمہ داریاں سونپی گئیں۔ خدا ہر اس کام کو برکت دیتا ہے جو جوزف کرتا ہے، اور پوٹیفار اس کو تسلیم کرتا ہے۔ نتیجے کے طور پر، جوزف پوٹیفار کے گھر کے اندر اختیارات کے عہدے پر پہنچ گیا۔</w:t>
      </w:r>
    </w:p>
    <w:p/>
    <w:p>
      <w:r xmlns:w="http://schemas.openxmlformats.org/wordprocessingml/2006/main">
        <w:t xml:space="preserve">پیراگراف 2: پیدائش 39:7-18 میں جاری رکھتے ہوئے، داستان ایک موڑ لیتی ہے جب پوٹیفر کی بیوی جوزف سے متاثر ہو جاتی ہے اور اسے بہکانے کی کوشش کرتی ہے۔ تاہم، جوزف خدا کا وفادار رہتا ہے اور اس کی پیش قدمی سے انکار کرتا ہے۔ اس کے مسترد ہونے کے باوجود، وہ غصے اور انتقام کی وجہ سے اس پر عصمت دری کی کوشش کا جھوٹا الزام لگاتی ہے۔ اس کا جھوٹا الزام جوزف کو غیر منصفانہ طور پر جیل میں ڈالنے کا باعث بنتا ہے۔</w:t>
      </w:r>
    </w:p>
    <w:p/>
    <w:p>
      <w:r xmlns:w="http://schemas.openxmlformats.org/wordprocessingml/2006/main">
        <w:t xml:space="preserve">پیراگراف 3: پیدائش 39:19-23 میں، قید میں رہتے ہوئے، خُدا جوزف پر احسان کرتا رہتا ہے۔ وارڈن اسے دوسرے قیدیوں کا انچارج بنا دیتا ہے کیونکہ وہ دیکھتا ہے کہ جوزف جو کچھ کرتا ہے وہ اس کی دیکھ بھال میں ہوتا ہے۔ جیل میں بھی خدا اسے کامیابی اور حکمت عطا کرتا ہے۔ اس سارے عرصے میں، خُداوند جوزف کے ساتھ ہے اور اُس کے ساتھ ثابت قدمی سے محبت کرتا ہے۔</w:t>
      </w:r>
    </w:p>
    <w:p/>
    <w:p>
      <w:r xmlns:w="http://schemas.openxmlformats.org/wordprocessingml/2006/main">
        <w:t xml:space="preserve">خلاصہ:</w:t>
      </w:r>
    </w:p>
    <w:p>
      <w:r xmlns:w="http://schemas.openxmlformats.org/wordprocessingml/2006/main">
        <w:t xml:space="preserve">پیدائش 39 پیش کرتا ہے:</w:t>
      </w:r>
    </w:p>
    <w:p>
      <w:r xmlns:w="http://schemas.openxmlformats.org/wordprocessingml/2006/main">
        <w:t xml:space="preserve">جوزف کو پوطیفار کے غلام کے طور پر بیچا جا رہا ہے۔</w:t>
      </w:r>
    </w:p>
    <w:p>
      <w:r xmlns:w="http://schemas.openxmlformats.org/wordprocessingml/2006/main">
        <w:t xml:space="preserve">پوطیفار کی نظروں میں احسان تلاش کرنا؛</w:t>
      </w:r>
    </w:p>
    <w:p>
      <w:r xmlns:w="http://schemas.openxmlformats.org/wordprocessingml/2006/main">
        <w:t xml:space="preserve">اپنے گھر کے اندر اتھارٹی کے عہدے تک پہنچنا۔</w:t>
      </w:r>
    </w:p>
    <w:p/>
    <w:p>
      <w:r xmlns:w="http://schemas.openxmlformats.org/wordprocessingml/2006/main">
        <w:t xml:space="preserve">پوطیفار کی بیوی جوزف کو بہکانے کی کوشش کرتی ہے۔</w:t>
      </w:r>
    </w:p>
    <w:p>
      <w:r xmlns:w="http://schemas.openxmlformats.org/wordprocessingml/2006/main">
        <w:t xml:space="preserve">جوزف وفادار رہے لیکن جھوٹا الزام لگایا جا رہا ہے؛</w:t>
      </w:r>
    </w:p>
    <w:p>
      <w:r xmlns:w="http://schemas.openxmlformats.org/wordprocessingml/2006/main">
        <w:t xml:space="preserve">ناحق جیل میں ڈالا جا رہا ہے۔</w:t>
      </w:r>
    </w:p>
    <w:p/>
    <w:p>
      <w:r xmlns:w="http://schemas.openxmlformats.org/wordprocessingml/2006/main">
        <w:t xml:space="preserve">جوزف کو قید میں رہتے ہوئے بھی احسان مل رہا ہے۔</w:t>
      </w:r>
    </w:p>
    <w:p>
      <w:r xmlns:w="http://schemas.openxmlformats.org/wordprocessingml/2006/main">
        <w:t xml:space="preserve">اس کی کامیابی کی وجہ سے وارڈن کے ذریعہ انچارج لگایا جانا؛</w:t>
      </w:r>
    </w:p>
    <w:p>
      <w:r xmlns:w="http://schemas.openxmlformats.org/wordprocessingml/2006/main">
        <w:t xml:space="preserve">خُدا نے اِن آزمائشوں کے دوران اُس کی طرف ثابت قدمی کا مظاہرہ کیا۔</w:t>
      </w:r>
    </w:p>
    <w:p/>
    <w:p>
      <w:r xmlns:w="http://schemas.openxmlformats.org/wordprocessingml/2006/main">
        <w:t xml:space="preserve">یہ باب غلامی اور جھوٹے الزامات جیسے مشکل حالات کا سامنا کرنے کے باوجود یوسف کی وفاداری اور دیانت کو اجاگر کرتا ہے۔ یہ جوزف کی زندگی میں خُدا کی موجودگی اور احسان پر زور دیتا ہے، یہاں تک کہ مشکلات کے درمیان۔ یہ کہانی اپنے عقیدے اور اخلاقی اصولوں پر ثابت قدم رہنے کی اہمیت کو واضح کرتی ہے، یہاں تک کہ جب آزمائش یا غیر منصفانہ سلوک کا سامنا ہو۔ جینیسس 39 جوزف کے سفر میں ایک اہم نقطہ کے طور پر کام کرتا ہے، جو مستقبل میں ہونے والے واقعات کی منزلیں طے کرتا ہے جو بالآخر اسے مصر میں ایک عظیم اثر و رسوخ کی پوزیشن تک لے جائے گا۔</w:t>
      </w:r>
    </w:p>
    <w:p/>
    <w:p/>
    <w:p>
      <w:r xmlns:w="http://schemas.openxmlformats.org/wordprocessingml/2006/main">
        <w:t xml:space="preserve">پیدائش 39:1 اور یوسف کو مصر لایا گیا۔ اور فرعون کے ایک افسر فوطیفار نے، محافظوں کے سردار، ایک مصری نے اسے اسماعیلیوں کے ہاتھ سے خرید لیا، جو اسے وہاں لے گئے تھے۔</w:t>
      </w:r>
    </w:p>
    <w:p/>
    <w:p>
      <w:r xmlns:w="http://schemas.openxmlformats.org/wordprocessingml/2006/main">
        <w:t xml:space="preserve">یوسف کو اسماعیلیوں نے مصر میں غلامی میں بیچا اور فرعون کے محافظوں کے کپتان پوٹیفار نے خرید لیا۔</w:t>
      </w:r>
    </w:p>
    <w:p/>
    <w:p>
      <w:r xmlns:w="http://schemas.openxmlformats.org/wordprocessingml/2006/main">
        <w:t xml:space="preserve">1. خدا تمام حالات کو اپنی مرضی کو پورا کرنے اور اپنے منصوبوں کو پورا کرنے کے لیے استعمال کرتا ہے۔</w:t>
      </w:r>
    </w:p>
    <w:p/>
    <w:p>
      <w:r xmlns:w="http://schemas.openxmlformats.org/wordprocessingml/2006/main">
        <w:t xml:space="preserve">2. مشکل وقت میں بھی خدا برائی سے اچھائی نکال سکتا ہے۔</w:t>
      </w:r>
    </w:p>
    <w:p/>
    <w:p>
      <w:r xmlns:w="http://schemas.openxmlformats.org/wordprocessingml/2006/main">
        <w:t xml:space="preserve">1. پیدائش 50:20 - آپ نے مجھے نقصان پہنچانے کا ارادہ کیا تھا، لیکن خدا نے اس کا ارادہ بھلائی کے لیے کیا جو اب کیا جا رہا ہے، بہت سی جانوں کو بچانا۔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پیدائش 39:2 اور خداوند یوسف کے ساتھ تھا، اور وہ ایک خوشحال آدمی تھا۔ اور وہ اپنے آقا مصری کے گھر میں تھا۔</w:t>
      </w:r>
    </w:p>
    <w:p/>
    <w:p>
      <w:r xmlns:w="http://schemas.openxmlformats.org/wordprocessingml/2006/main">
        <w:t xml:space="preserve">جوزف کو خُداوند نے برکت دی اور ایک مصری آقا کے لیے اپنے کام میں کامیابی حاصل کی۔</w:t>
      </w:r>
    </w:p>
    <w:p/>
    <w:p>
      <w:r xmlns:w="http://schemas.openxmlformats.org/wordprocessingml/2006/main">
        <w:t xml:space="preserve">1. خدا کا فضل اور برکت غیر متوقع جگہوں پر آ سکتی ہے۔</w:t>
      </w:r>
    </w:p>
    <w:p/>
    <w:p>
      <w:r xmlns:w="http://schemas.openxmlformats.org/wordprocessingml/2006/main">
        <w:t xml:space="preserve">2. ہمارے دنیاوی کاموں میں وفاداری بڑی کامیابی کا باعث بن سکتی ہے۔</w:t>
      </w:r>
    </w:p>
    <w:p/>
    <w:p>
      <w:r xmlns:w="http://schemas.openxmlformats.org/wordprocessingml/2006/main">
        <w:t xml:space="preserve">1. امثال 22:29 - کیا آپ ایک آدمی کو اپنے کام میں مستعد دیکھتے ہیں؟ وہ بادشاہوں کے سامنے کھڑا ہو گا۔</w:t>
      </w:r>
    </w:p>
    <w:p/>
    <w:p>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پیدائش 39:3 اور اُس کے آقا نے دیکھا کہ خُداوند اُس کے ساتھ ہے اور خُداوند نے جو کچھ اُس نے کیا اُس کو اُس کے ہاتھ میں کر دیا۔</w:t>
      </w:r>
    </w:p>
    <w:p/>
    <w:p>
      <w:r xmlns:w="http://schemas.openxmlformats.org/wordprocessingml/2006/main">
        <w:t xml:space="preserve">جوزف کو خُداوند نے برکت دی، اور اُس نے جو کچھ کیا وہ کامیاب ہوا۔</w:t>
      </w:r>
    </w:p>
    <w:p/>
    <w:p>
      <w:r xmlns:w="http://schemas.openxmlformats.org/wordprocessingml/2006/main">
        <w:t xml:space="preserve">1. ہماری زندگیوں میں خدا کی طاقت - خدا اور اس کے رزق پر بھروسہ کس طرح کامیابی اور برکت لا سکتا ہے۔</w:t>
      </w:r>
    </w:p>
    <w:p/>
    <w:p>
      <w:r xmlns:w="http://schemas.openxmlformats.org/wordprocessingml/2006/main">
        <w:t xml:space="preserve">2. خدا کی وفاداری - خدا ان لوگوں کو کس طرح عزت اور انعام دے گا جو اس کے وفادار رہیں گے۔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خروج 23:25 - "خداوند اپنے خدا کی عبادت کرو، اور اس کی برکت تمہارے کھانے اور پانی پر ہو گی۔ میں تم میں سے بیماری کو دور کروں گا۔"</w:t>
      </w:r>
    </w:p>
    <w:p/>
    <w:p>
      <w:r xmlns:w="http://schemas.openxmlformats.org/wordprocessingml/2006/main">
        <w:t xml:space="preserve">پیدائش 39:4 اور یُوسف نے اُس کی نظر میں فضل پایا اور اُس نے اُس کی خدمت کی اور اُس نے اُسے اپنے گھر کا نگران بنایا اور جو کچھ اُس کے پاس تھا سب اُس کے ہاتھ میں دیا۔</w:t>
      </w:r>
    </w:p>
    <w:p/>
    <w:p>
      <w:r xmlns:w="http://schemas.openxmlformats.org/wordprocessingml/2006/main">
        <w:t xml:space="preserve">جوزف کی محنت اور وفاداری کی وجہ سے وہ اپنے آقا پوٹیفار کی رضامندی حاصل کرنے میں کامیاب ہوا اور اسے اپنے گھر میں اختیار کا عہدہ دیا گیا۔</w:t>
      </w:r>
    </w:p>
    <w:p/>
    <w:p>
      <w:r xmlns:w="http://schemas.openxmlformats.org/wordprocessingml/2006/main">
        <w:t xml:space="preserve">1. خدا کی ہمارے ساتھ وفاداری زندگی میں احسان اور ترقی کا باعث بنے گی۔</w:t>
      </w:r>
    </w:p>
    <w:p/>
    <w:p>
      <w:r xmlns:w="http://schemas.openxmlformats.org/wordprocessingml/2006/main">
        <w:t xml:space="preserve">2. محنت اور لگن کے ذریعے، خدا ہمیں مواقع اور اختیار سے نوازے گا۔</w:t>
      </w:r>
    </w:p>
    <w:p/>
    <w:p>
      <w:r xmlns:w="http://schemas.openxmlformats.org/wordprocessingml/2006/main">
        <w:t xml:space="preserve">1. پیدائش 39:4 - اور یوسف نے اس کی نظر میں فضل پایا، اور اس نے اس کی خدمت کی: اور اس نے اسے اپنے گھر کا نگران بنا دیا، اور جو کچھ اس کے پاس تھا اس کے ہاتھ میں ڈال دیا.</w:t>
      </w:r>
    </w:p>
    <w:p/>
    <w:p>
      <w:r xmlns:w="http://schemas.openxmlformats.org/wordprocessingml/2006/main">
        <w:t xml:space="preserve">2. یعقوب 2:17 - اسی طرح ایمان، اگر کام نہیں کرتا ہے، تو مردہ ہے، تنہا رہنا۔</w:t>
      </w:r>
    </w:p>
    <w:p/>
    <w:p>
      <w:r xmlns:w="http://schemas.openxmlformats.org/wordprocessingml/2006/main">
        <w:t xml:space="preserve">پیدائش 39:5 اور اُس وقت سے جب اُس نے اُسے اُس کے گھر اور اُس کی تمام چیزوں کا نگران بنایا تو خُداوند نے یوسف کی خاطر مصری کے گھر کو برکت دی۔ اور خُداوند کی برکت اُس سب پر تھی جو اُس کے گھر اور کھیت میں تھی۔</w:t>
      </w:r>
    </w:p>
    <w:p/>
    <w:p>
      <w:r xmlns:w="http://schemas.openxmlformats.org/wordprocessingml/2006/main">
        <w:t xml:space="preserve">جوزف کی وفاداری مصری کے گھر رب کی برکت لے کر آئی۔</w:t>
      </w:r>
    </w:p>
    <w:p/>
    <w:p>
      <w:r xmlns:w="http://schemas.openxmlformats.org/wordprocessingml/2006/main">
        <w:t xml:space="preserve">1. ایماندارانہ اعمال برکت لاتے ہیں۔</w:t>
      </w:r>
    </w:p>
    <w:p/>
    <w:p>
      <w:r xmlns:w="http://schemas.openxmlformats.org/wordprocessingml/2006/main">
        <w:t xml:space="preserve">2. خدا وفاداری کا بدلہ دیتا ہے۔</w:t>
      </w:r>
    </w:p>
    <w:p/>
    <w:p>
      <w:r xmlns:w="http://schemas.openxmlformats.org/wordprocessingml/2006/main">
        <w:t xml:space="preserve">1. امثال 10:22 - "رب کی برکت سے دولت لاتی ہے، اس کے لیے تکلیف دہ محنت کے بغیر۔"</w:t>
      </w:r>
    </w:p>
    <w:p/>
    <w:p>
      <w:r xmlns:w="http://schemas.openxmlformats.org/wordprocessingml/2006/main">
        <w:t xml:space="preserve">2. میتھیو 25:21 - "اس کے مالک نے جواب دیا، 'شاباش، اچھے اور وفادار نوکر! تم چند چیزوں میں وفادار رہے، میں تمہیں بہت سی چیزوں کا ذمہ دار بناؤں گا۔ آؤ اور اپنے مالک کی خوشی میں شریک ہو جاؤ!'"</w:t>
      </w:r>
    </w:p>
    <w:p/>
    <w:p>
      <w:r xmlns:w="http://schemas.openxmlformats.org/wordprocessingml/2006/main">
        <w:t xml:space="preserve">پیدائش 39:6 اور اُس نے اپنا سب کچھ یوسف کے ہاتھ میں چھوڑ دیا۔ اور وہ نہیں جانتا تھا کہ اس کے پاس ہے سوائے اس روٹی کے جو اس نے کھائی تھی۔ اور جوزف ایک نیک آدمی تھا، اور بہت اچھا تھا۔</w:t>
      </w:r>
    </w:p>
    <w:p/>
    <w:p>
      <w:r xmlns:w="http://schemas.openxmlformats.org/wordprocessingml/2006/main">
        <w:t xml:space="preserve">جوزف ایک قابل بھروسہ اور پسندیدہ شخص تھا، جسے پوٹیفار کے تمام معاملات کا انچارج بنایا گیا تھا۔</w:t>
      </w:r>
    </w:p>
    <w:p/>
    <w:p>
      <w:r xmlns:w="http://schemas.openxmlformats.org/wordprocessingml/2006/main">
        <w:t xml:space="preserve">1: ہم وفاداری اور امانتداری کے سلسلے میں یوسف کی مثال سے سیکھ سکتے ہیں۔</w:t>
      </w:r>
    </w:p>
    <w:p/>
    <w:p>
      <w:r xmlns:w="http://schemas.openxmlformats.org/wordprocessingml/2006/main">
        <w:t xml:space="preserve">2: یہاں تک کہ جب مشکل پوزیشنوں میں ڈالا جائے، ہم خدا کے منصوبے پر بھروسہ کر سکتے ہیں۔</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زبور 37:5 اپنا راستہ رب کے سپرد کر۔ اس پر بھی بھروسہ اور وہ اسے پورا کرے گا۔</w:t>
      </w:r>
    </w:p>
    <w:p/>
    <w:p>
      <w:r xmlns:w="http://schemas.openxmlformats.org/wordprocessingml/2006/main">
        <w:t xml:space="preserve">پیدائش 39:7 اِن باتوں کے بعد اُس کے آقا کی بیوی نے یوسف پر نگاہ ڈالی۔ اور اس نے کہا، میرے ساتھ لیٹو۔</w:t>
      </w:r>
    </w:p>
    <w:p/>
    <w:p>
      <w:r xmlns:w="http://schemas.openxmlformats.org/wordprocessingml/2006/main">
        <w:t xml:space="preserve">جوزف نے آزمائش کا مقابلہ کیا اور خدا کے وفادار رہے۔</w:t>
      </w:r>
    </w:p>
    <w:p/>
    <w:p>
      <w:r xmlns:w="http://schemas.openxmlformats.org/wordprocessingml/2006/main">
        <w:t xml:space="preserve">1. دیانتداری کی قدر: آزمائش کے سامنے ثابت قدم رہنا</w:t>
      </w:r>
    </w:p>
    <w:p/>
    <w:p>
      <w:r xmlns:w="http://schemas.openxmlformats.org/wordprocessingml/2006/main">
        <w:t xml:space="preserve">2. فتنہ کا مقابلہ کرنا: جوزف سے سبق</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آزمائے تو یہ نہ کہے کہ میں خدا کی طرف سے آزمایا جا رہا ہوں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پیدائش 39:8 لیکن اُس نے انکار کر دیا اور اپنے آقا کی بیوی سے کہا، دیکھ میرا آقا اُس کو نہیں جانتا جو میرے پاس گھر میں ہے اور اُس نے جو کچھ اُس کے پاس ہے میرے ہاتھ میں کر دیا ہے۔</w:t>
      </w:r>
    </w:p>
    <w:p/>
    <w:p>
      <w:r xmlns:w="http://schemas.openxmlformats.org/wordprocessingml/2006/main">
        <w:t xml:space="preserve">جوزف نے خدا پر ایمان رکھ کر پوٹیفار کی بیوی کی پیش قدمی کا مقابلہ کیا۔</w:t>
      </w:r>
    </w:p>
    <w:p/>
    <w:p>
      <w:r xmlns:w="http://schemas.openxmlformats.org/wordprocessingml/2006/main">
        <w:t xml:space="preserve">1: ہمیں ہمیشہ آزمائش کا مقابلہ کرنا چاہیے اور رب پر بھروسہ رکھنا چاہیے، کیونکہ وہی ہے جو ہمارا مستقبل اپنے ہاتھ میں رکھتا ہے۔</w:t>
      </w:r>
    </w:p>
    <w:p/>
    <w:p>
      <w:r xmlns:w="http://schemas.openxmlformats.org/wordprocessingml/2006/main">
        <w:t xml:space="preserve">2: جب ہم آزمائش میں پڑتے ہیں تو خدا ہمیشہ فرار کا راستہ فراہم کرتا ہے۔ ہمیں اس کے ساتھ وفادار رہنا چاہئے اور اس کی رہنمائی پر بھروسہ کرنا چاہئے۔</w:t>
      </w:r>
    </w:p>
    <w:p/>
    <w:p>
      <w:r xmlns:w="http://schemas.openxmlformats.org/wordprocessingml/2006/main">
        <w:t xml:space="preserve">1:1 کرنتھیوں 10:13 - "تم پر کوئی ایسی آزمائش نہیں آئی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پیدائش 39:9 اس گھر میں مجھ سے بڑا کوئی نہیں۔ نہ ہی اُس نے مجھ سے تیرے سوا کوئی چیز روکی ہے، کیونکہ تُو اُس کی بیوی ہے، تو پھر مَیں یہ بڑی شرارت اور خُدا کے خلاف گناہ کیسے کر سکتا ہوں؟</w:t>
      </w:r>
    </w:p>
    <w:p/>
    <w:p>
      <w:r xmlns:w="http://schemas.openxmlformats.org/wordprocessingml/2006/main">
        <w:t xml:space="preserve">جوزف نے پوٹیفار کی بیوی کے ساتھ زنا کر کے خدا کے خلاف گناہ کرنے سے انکار کر دیا۔</w:t>
      </w:r>
    </w:p>
    <w:p/>
    <w:p>
      <w:r xmlns:w="http://schemas.openxmlformats.org/wordprocessingml/2006/main">
        <w:t xml:space="preserve">1. خدا کا فضل ہمیں آزمائش کا مقابلہ کرنے کے قابل بناتا ہے۔</w:t>
      </w:r>
    </w:p>
    <w:p/>
    <w:p>
      <w:r xmlns:w="http://schemas.openxmlformats.org/wordprocessingml/2006/main">
        <w:t xml:space="preserve">2. ہم مشکل حالات میں بھی خدا کے وفادار رہ سکتے ہیں۔</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کوئی یہ نہ کہے کہ کب وہ آزمایا جاتا ہے، میں خدا کی طرف سے آزمایا جا رہا ہوں، کیونکہ خدا برائی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جنم لیتی ہے۔ گناہ کرنا، اور گناہ جب پوری طرح بڑھ جاتا ہے تو موت کو جنم دیتا ہے۔"</w:t>
      </w:r>
    </w:p>
    <w:p/>
    <w:p>
      <w:r xmlns:w="http://schemas.openxmlformats.org/wordprocessingml/2006/main">
        <w:t xml:space="preserve">پیدائش 39:10 اور یُوں ہُؤا کہ جب وہ روز بروز یُوسف سے کہتی تھی کہ اُس نے اُس کی نہ سُنی، نہ اُس سے جھوٹ بولنا، نہ اُس کے ساتھ رہنا۔</w:t>
      </w:r>
    </w:p>
    <w:p/>
    <w:p>
      <w:r xmlns:w="http://schemas.openxmlformats.org/wordprocessingml/2006/main">
        <w:t xml:space="preserve">جوزف نے آزمائش کا مقابلہ کیا اور خدا کے وفادار رہے۔</w:t>
      </w:r>
    </w:p>
    <w:p/>
    <w:p>
      <w:r xmlns:w="http://schemas.openxmlformats.org/wordprocessingml/2006/main">
        <w:t xml:space="preserve">1: آزمائش کے مقابلہ میں یوسف کی وفاداری ہم سب کے لیے ایک مثال ہے۔</w:t>
      </w:r>
    </w:p>
    <w:p/>
    <w:p>
      <w:r xmlns:w="http://schemas.openxmlformats.org/wordprocessingml/2006/main">
        <w:t xml:space="preserve">2: خدا وفادار ہے اور آزمائش پر قابو پانے میں ہماری مدد کرے گا۔</w:t>
      </w:r>
    </w:p>
    <w:p/>
    <w:p>
      <w:r xmlns:w="http://schemas.openxmlformats.org/wordprocessingml/2006/main">
        <w:t xml:space="preserve">1:1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 جب کوئی آزمائے تو یہ نہ کہے کہ میں خدا کی طرف سے آزمایا جا رہا ہوں کیونکہ خدا بدی سے آزمایا نہیں جا سکتا اور وہ خود کسی کو آزماتا نہیں ہے۔ لیکن ہر شخص اس وقت آزمایا جاتا ہے جب وہ اپنی خواہش کے لالچ میں آ جاتا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پیدائش 39:11 اور اُسی وقت یُوسف اپنے گھر میں کاروبار کرنے گیا۔ اور گھر کے مردوں میں سے کوئی بھی اندر نہیں تھا۔</w:t>
      </w:r>
    </w:p>
    <w:p/>
    <w:p>
      <w:r xmlns:w="http://schemas.openxmlformats.org/wordprocessingml/2006/main">
        <w:t xml:space="preserve">جوزف اپنا کاروبار کرنے گھر میں گیا لیکن وہاں کوئی نہیں تھا۔</w:t>
      </w:r>
    </w:p>
    <w:p/>
    <w:p>
      <w:r xmlns:w="http://schemas.openxmlformats.org/wordprocessingml/2006/main">
        <w:t xml:space="preserve">1. خدا کا وقت کامل ہے - پیدائش 39:11</w:t>
      </w:r>
    </w:p>
    <w:p/>
    <w:p>
      <w:r xmlns:w="http://schemas.openxmlformats.org/wordprocessingml/2006/main">
        <w:t xml:space="preserve">2. صحیح وقت پر صحیح کام کرنا - پیدائش 39:11</w:t>
      </w:r>
    </w:p>
    <w:p/>
    <w:p>
      <w:r xmlns:w="http://schemas.openxmlformats.org/wordprocessingml/2006/main">
        <w:t xml:space="preserve">1. واعظ 3:1 - "ہر چیز کا ایک موسم ہے، آسمان کے نیچے ہر مقصد کے لیے ایک وقت ہے۔"</w:t>
      </w:r>
    </w:p>
    <w:p/>
    <w:p>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پیدائش 39:12 اور اُس نے اُسے اُس کی چادر سے پکڑ کر کہا، میرے ساتھ لیٹ، اور وہ اپنا کپڑا اُس کے ہاتھ میں چھوڑ کر بھاگا اور اُسے باہر لے آیا۔</w:t>
      </w:r>
    </w:p>
    <w:p/>
    <w:p>
      <w:r xmlns:w="http://schemas.openxmlformats.org/wordprocessingml/2006/main">
        <w:t xml:space="preserve">پوطیفار کی بیوی نے یوسف کو بہکانے کی کوشش کی، لیکن وہ اس سے بھاگ گیا اور اپنا لباس پیچھے چھوڑ گیا۔</w:t>
      </w:r>
    </w:p>
    <w:p/>
    <w:p>
      <w:r xmlns:w="http://schemas.openxmlformats.org/wordprocessingml/2006/main">
        <w:t xml:space="preserve">1. ایمان کی طاقت: آزمائش میں ثابت قدم رہنا - جوزف کی آزمائش کے مقابلہ میں مضبوط کھڑے رہنے کی مثال۔</w:t>
      </w:r>
    </w:p>
    <w:p/>
    <w:p>
      <w:r xmlns:w="http://schemas.openxmlformats.org/wordprocessingml/2006/main">
        <w:t xml:space="preserve">2. عملی تقدس: خدا کی خدمت کی قیمت - جوزف کی رضامندی خدا کے ساتھ وفادار رہنے کے لیے ذاتی نقصان اٹھانا۔</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2. جیمز 1:12 - "مبارک ہے وہ آدمی جو آزمائش میں ثابت قدم رہتا ہے، کیونکہ جب وہ امتحان میں کھڑا ہوگا تو اسے زندگی کا تاج ملے گا، جس کا خدا نے اپنے پیاروں سے وعدہ کیا ہے۔"</w:t>
      </w:r>
    </w:p>
    <w:p/>
    <w:p>
      <w:r xmlns:w="http://schemas.openxmlformats.org/wordprocessingml/2006/main">
        <w:t xml:space="preserve">پیدائش 39:13 اور ایسا ہوا کہ جب اس نے دیکھا کہ وہ اپنا لباس اس کے ہاتھ میں چھوڑ کر بھاگ گیا ہے۔</w:t>
      </w:r>
    </w:p>
    <w:p/>
    <w:p>
      <w:r xmlns:w="http://schemas.openxmlformats.org/wordprocessingml/2006/main">
        <w:t xml:space="preserve">جوزف نے لالچ کا مقابلہ کیا اور پوٹیفار کی بیوی سے بھاگنے کا انتخاب کیا۔</w:t>
      </w:r>
    </w:p>
    <w:p/>
    <w:p>
      <w:r xmlns:w="http://schemas.openxmlformats.org/wordprocessingml/2006/main">
        <w:t xml:space="preserve">1. خدا ہمیں آزمائش کا مقابلہ کرنے اور صحیح انتخاب کرنے کی طاقت دے گا۔</w:t>
      </w:r>
    </w:p>
    <w:p/>
    <w:p>
      <w:r xmlns:w="http://schemas.openxmlformats.org/wordprocessingml/2006/main">
        <w:t xml:space="preserve">2. ہمیں اپنے آپ کو اپنے دلوں کی غلط خواہشات کے سامنے نہیں آنے دینا چاہیے۔</w:t>
      </w:r>
    </w:p>
    <w:p/>
    <w:p>
      <w:r xmlns:w="http://schemas.openxmlformats.org/wordprocessingml/2006/main">
        <w:t xml:space="preserve">1. امثال 4:23 - اپنے دل کو پوری چوکسی کے ساتھ رکھو، کیونکہ اسی سے زندگی کے چشمے پھوٹتے ہیں۔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پیدائش 39:14 کہ اُس نے اپنے گھر کے آدمیوں کو بُلا کر اُن سے کہا کہ دیکھو وہ ایک عبرانی کو ہمارے پاس لایا ہے تاکہ ہمارا مذاق اُڑائے۔ وہ میرے ساتھ لیٹنے کے لیے میرے پاس آیا، اور میں نے اونچی آواز میں پکارا:</w:t>
      </w:r>
    </w:p>
    <w:p/>
    <w:p>
      <w:r xmlns:w="http://schemas.openxmlformats.org/wordprocessingml/2006/main">
        <w:t xml:space="preserve">جوزف پر جھوٹا الزام لگایا گیا کہ اس نے پوٹیفار کی بیوی کو بہکانے کی کوشش کی۔</w:t>
      </w:r>
    </w:p>
    <w:p/>
    <w:p>
      <w:r xmlns:w="http://schemas.openxmlformats.org/wordprocessingml/2006/main">
        <w:t xml:space="preserve">1. جھوٹے الزامات کے سامنے ثابت قدم رہنا</w:t>
      </w:r>
    </w:p>
    <w:p/>
    <w:p>
      <w:r xmlns:w="http://schemas.openxmlformats.org/wordprocessingml/2006/main">
        <w:t xml:space="preserve">2. بے قصور ساکھ کو برقرار رکھنے کی اہمیت</w:t>
      </w:r>
    </w:p>
    <w:p/>
    <w:p>
      <w:r xmlns:w="http://schemas.openxmlformats.org/wordprocessingml/2006/main">
        <w:t xml:space="preserve">1. امثال 18:17 - جو پہلے اپنا معاملہ بیان کرتا ہے وہ صحیح معلوم ہوتا ہے، جب تک کہ دوسرا آکر اس کی جانچ نہ کرے۔</w:t>
      </w:r>
    </w:p>
    <w:p/>
    <w:p>
      <w:r xmlns:w="http://schemas.openxmlformats.org/wordprocessingml/2006/main">
        <w:t xml:space="preserve">2. زبور 15:1-2 - اے خُداوند، تیرے خیمے میں کون ٹھہرے گا؟ تیری مقدس پہاڑی پر کون بسے گا؟ وہ جو بے عیب چلتا ہے اور صحیح کام کرتا ہے اور اپنے دل میں سچ بولتا ہے۔</w:t>
      </w:r>
    </w:p>
    <w:p/>
    <w:p>
      <w:r xmlns:w="http://schemas.openxmlformats.org/wordprocessingml/2006/main">
        <w:t xml:space="preserve">پیدائش 39:15 اور ایسا ہوا کہ جب اس نے سنا کہ میں نے اپنی آواز بلند کی اور پکارا تو وہ اپنا لباس میرے پاس چھوڑ کر بھاگا اور اسے باہر نکالا۔</w:t>
      </w:r>
    </w:p>
    <w:p/>
    <w:p>
      <w:r xmlns:w="http://schemas.openxmlformats.org/wordprocessingml/2006/main">
        <w:t xml:space="preserve">یوسف پر جھوٹا الزام لگایا گیا اور اس کے آقا کی بیوی نے اسے بہکانے کی کوشش کی تو وہ بھاگ گیا۔</w:t>
      </w:r>
    </w:p>
    <w:p/>
    <w:p>
      <w:r xmlns:w="http://schemas.openxmlformats.org/wordprocessingml/2006/main">
        <w:t xml:space="preserve">1. مشکل حالات میں خدا پر بھروسہ کرنا - پیدائش 39:15 میں جوزف کی کہانی ہمیں دکھاتی ہے کہ یہاں تک کہ جب ہم پر جھوٹے الزامات لگائے جاتے ہیں اور مشکل حالات کا سامنا کرنا پڑتا ہے، ہم خدا پر بھروسہ کر سکتے ہیں اور آزمائشوں سے بھاگ سکتے ہیں۔</w:t>
      </w:r>
    </w:p>
    <w:p/>
    <w:p>
      <w:r xmlns:w="http://schemas.openxmlformats.org/wordprocessingml/2006/main">
        <w:t xml:space="preserve">2. ایمان کی طاقت - مصیبت کے درمیان جوزف کی ہمت اور ایمان آج ہمارے لیے ایک مثال ہے۔</w:t>
      </w:r>
    </w:p>
    <w:p/>
    <w:p>
      <w:r xmlns:w="http://schemas.openxmlformats.org/wordprocessingml/2006/main">
        <w:t xml:space="preserve">1. پیدائش 39:15 - اور ایسا ہوا، جب اس نے سنا کہ میں نے اپنی آواز بلند کی اور پکارا، کہ وہ اپنا لباس میرے پاس چھوڑ کر بھاگ گیا، اور اسے باہر نکالا۔</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پیدائش 39:16 اور اُس نے اُس کا لباس اُس کے پاس رکھا جب تک کہ اُس کا مالک گھر نہ آیا۔</w:t>
      </w:r>
    </w:p>
    <w:p/>
    <w:p>
      <w:r xmlns:w="http://schemas.openxmlformats.org/wordprocessingml/2006/main">
        <w:t xml:space="preserve">فوطیفار کی بیوی نے یوسف کا لباس اس وقت تک اپنے پاس رکھا جب تک کہ اس کا شوہر گھر واپس نہ آ گیا۔</w:t>
      </w:r>
    </w:p>
    <w:p/>
    <w:p>
      <w:r xmlns:w="http://schemas.openxmlformats.org/wordprocessingml/2006/main">
        <w:t xml:space="preserve">1. جوزف کی وفاداری: ہماری زندگیوں کے لیے ایک نمونہ</w:t>
      </w:r>
    </w:p>
    <w:p/>
    <w:p>
      <w:r xmlns:w="http://schemas.openxmlformats.org/wordprocessingml/2006/main">
        <w:t xml:space="preserve">2. آزمائش کی طاقت: ہم سب کے لیے ایک انتباہ</w:t>
      </w:r>
    </w:p>
    <w:p/>
    <w:p>
      <w:r xmlns:w="http://schemas.openxmlformats.org/wordprocessingml/2006/main">
        <w:t xml:space="preserve">1. ایوب 31:1 - "میں نے اپنی آنکھوں سے عہد باندھا ہے، پھر میں ایک جوان عورت کو کیوں دیکھوں؟"</w:t>
      </w:r>
    </w:p>
    <w:p/>
    <w:p>
      <w:r xmlns:w="http://schemas.openxmlformats.org/wordprocessingml/2006/main">
        <w:t xml:space="preserve">2. امثال 5: 3-5 - "حرام عورت کے ہونٹوں سے شہد ٹپکتا ہے، اور اس کی بات تیل سے زیادہ چکنی ہے، لیکن آخر میں وہ کیڑے کی طرح کڑوی ہے، دو دھاری تلوار کی طرح تیز ہے، اس کے پاؤں نیچے جاتے ہیں موت تک؛ اس کے قدم پاتال کے راستے پر چلتے ہیں۔"</w:t>
      </w:r>
    </w:p>
    <w:p/>
    <w:p>
      <w:r xmlns:w="http://schemas.openxmlformats.org/wordprocessingml/2006/main">
        <w:t xml:space="preserve">پیدائش 39:17 اور اُس نے اُس سے اِن الفاظ کے مطابق کہا، ”وہ عبرانی خادم جسے تُو ہمارے پاس لایا ہے، میرا مذاق اُڑانے کے لیے میرے پاس آیا۔</w:t>
      </w:r>
    </w:p>
    <w:p/>
    <w:p>
      <w:r xmlns:w="http://schemas.openxmlformats.org/wordprocessingml/2006/main">
        <w:t xml:space="preserve">پوطیفار کی بیوی نے یوسف کی دیانتداری کا امتحان لیا۔</w:t>
      </w:r>
    </w:p>
    <w:p/>
    <w:p>
      <w:r xmlns:w="http://schemas.openxmlformats.org/wordprocessingml/2006/main">
        <w:t xml:space="preserve">1: ہم سب کسی نہ کسی طریقے سے آزمائے گئے ہیں۔ اس طرح ہم ان آزمائشوں کا جواب دیتے ہیں جو ہمارے حقیقی کردار کو ظاہر کرتے ہیں۔</w:t>
      </w:r>
    </w:p>
    <w:p/>
    <w:p>
      <w:r xmlns:w="http://schemas.openxmlformats.org/wordprocessingml/2006/main">
        <w:t xml:space="preserve">2: مشکل اور مشکل حالات میں بھی خدا کے پاس ہم میں سے ہر ایک کے لیے ایک منصوبہ ہے۔</w:t>
      </w:r>
    </w:p>
    <w:p/>
    <w:p>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رومیوں 5:3-4 -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پیدائش 39:18 اور ایسا ہوا کہ جب میں نے اپنی آواز بلند کی اور پکارا تو وہ اپنا لباس میرے پاس چھوڑ کر بھاگ گیا۔</w:t>
      </w:r>
    </w:p>
    <w:p/>
    <w:p>
      <w:r xmlns:w="http://schemas.openxmlformats.org/wordprocessingml/2006/main">
        <w:t xml:space="preserve">جوزف پر جھوٹا الزام لگایا گیا اور وہ بھاگتے ہوئے اپنا لباس پیچھے چھوڑ گیا۔</w:t>
      </w:r>
    </w:p>
    <w:p/>
    <w:p>
      <w:r xmlns:w="http://schemas.openxmlformats.org/wordprocessingml/2006/main">
        <w:t xml:space="preserve">1: نیک آدمی کی دعا کی طاقت، اور جھوٹے الزامات کے نتائج۔</w:t>
      </w:r>
    </w:p>
    <w:p/>
    <w:p>
      <w:r xmlns:w="http://schemas.openxmlformats.org/wordprocessingml/2006/main">
        <w:t xml:space="preserve">2: مشکلات کے باوجود اپنی دیانت کو برقرار رکھنے کی اہمیت۔</w:t>
      </w:r>
    </w:p>
    <w:p/>
    <w:p>
      <w:r xmlns:w="http://schemas.openxmlformats.org/wordprocessingml/2006/main">
        <w:t xml:space="preserve">1: جیمز 5:16 - ایک نیک آدمی کی مؤثر دعا بہت فائدہ مند ہے۔</w:t>
      </w:r>
    </w:p>
    <w:p/>
    <w:p>
      <w:r xmlns:w="http://schemas.openxmlformats.org/wordprocessingml/2006/main">
        <w:t xml:space="preserve">2: امثال 19:5 - جھوٹے گواہ کو سزا نہیں دی جائے گی، اور جو جھوٹ بولتا ہے وہ بچ نہیں پائے گا۔</w:t>
      </w:r>
    </w:p>
    <w:p/>
    <w:p>
      <w:r xmlns:w="http://schemas.openxmlformats.org/wordprocessingml/2006/main">
        <w:t xml:space="preserve">پیدائش 39:19 اور یوں ہوا کہ جب اُس کے مالک نے اپنی بیوی کی باتیں سنیں جو اُس نے اُس سے کہی تھیں کہ تیرے خادم نے میرے ساتھ ایسا ہی کیا تھا۔ کہ اس کا غضب بھڑک اٹھا۔</w:t>
      </w:r>
    </w:p>
    <w:p/>
    <w:p>
      <w:r xmlns:w="http://schemas.openxmlformats.org/wordprocessingml/2006/main">
        <w:t xml:space="preserve">جوزف کے آقا کو اپنی بیوی کی باتوں پر غصہ آیا جب یوسف نے اس کے لیے کچھ کیا تھا۔</w:t>
      </w:r>
    </w:p>
    <w:p/>
    <w:p>
      <w:r xmlns:w="http://schemas.openxmlformats.org/wordprocessingml/2006/main">
        <w:t xml:space="preserve">1. تنازعات کو پرامن طریقے سے ہینڈل کرنا سیکھنا</w:t>
      </w:r>
    </w:p>
    <w:p/>
    <w:p>
      <w:r xmlns:w="http://schemas.openxmlformats.org/wordprocessingml/2006/main">
        <w:t xml:space="preserve">2. الفاظ کی طاقت</w:t>
      </w:r>
    </w:p>
    <w:p/>
    <w:p>
      <w:r xmlns:w="http://schemas.openxmlformats.org/wordprocessingml/2006/main">
        <w:t xml:space="preserve">1. امثال 15:1 - "نرم جواب غصہ کو دور کر دیتا ہے، لیکن سخت کلام غصے کو بھڑکاتا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پیدائش 39:20 اور یُوسف کے آقا نے اُسے لے کر قید خانے میں ڈال دیا جہاں بادشاہ کے قیدی بندھے تھے اور وہ وہیں قید خانے میں تھا۔</w:t>
      </w:r>
    </w:p>
    <w:p/>
    <w:p>
      <w:r xmlns:w="http://schemas.openxmlformats.org/wordprocessingml/2006/main">
        <w:t xml:space="preserve">جوزف کو ناحق جیل میں ڈال دیا جاتا ہے، جہاں وہ بادشاہ کے دوسرے قیدیوں کے ساتھ پابند سلاسل ہوتا ہے۔</w:t>
      </w:r>
    </w:p>
    <w:p/>
    <w:p>
      <w:r xmlns:w="http://schemas.openxmlformats.org/wordprocessingml/2006/main">
        <w:t xml:space="preserve">1. جوزف کی غیر منصفانہ مصائب - مصائب میں خدا کی مرضی کے اسرار کو جاننے کے لیے جوزف کی کہانی کا استعمال۔</w:t>
      </w:r>
    </w:p>
    <w:p/>
    <w:p>
      <w:r xmlns:w="http://schemas.openxmlformats.org/wordprocessingml/2006/main">
        <w:t xml:space="preserve">2. مصیبت کے وقت میں ایمان کی طاقت - آزمائش اور مشکل کے درمیان جوزف کی وفاداری کا جائزہ لینا۔</w:t>
      </w:r>
    </w:p>
    <w:p/>
    <w:p>
      <w:r xmlns:w="http://schemas.openxmlformats.org/wordprocessingml/2006/main">
        <w:t xml:space="preserve">1. یسعیاہ 53: 7 - "وہ مظلوم تھا، اور وہ مصیبت میں تھا، لیکن اس نے اپنا منہ نہیں کھولا: وہ ذبح کرنے کے لئے ایک برّہ کی طرح لایا جاتا ہے، اور ایک بھیڑ اپنے بال کترنے والوں کے سامنے گونگا ہے، لہذا وہ اپنا منہ نہیں کھولتا "</w:t>
      </w:r>
    </w:p>
    <w:p/>
    <w:p>
      <w:r xmlns:w="http://schemas.openxmlformats.org/wordprocessingml/2006/main">
        <w:t xml:space="preserve">2. عبرانیوں 11:23 - "ایمان سے موسیٰ، جب وہ پیدا ہوا، اپنے والدین سے تین مہینے تک چھپایا گیا، کیونکہ انہوں نے دیکھا کہ وہ ایک اچھا بچہ ہے؛ اور وہ بادشاہ کے حکم سے نہیں ڈرتے تھے۔"</w:t>
      </w:r>
    </w:p>
    <w:p/>
    <w:p>
      <w:r xmlns:w="http://schemas.openxmlformats.org/wordprocessingml/2006/main">
        <w:t xml:space="preserve">پیدائش 39:21 لیکن خُداوند یوسف کے ساتھ تھا اور اُس نے اُس پر رحم کیا اور اُسے قید خانے کے داروغہ کی نظر میں فضل بخشا۔</w:t>
      </w:r>
    </w:p>
    <w:p/>
    <w:p>
      <w:r xmlns:w="http://schemas.openxmlformats.org/wordprocessingml/2006/main">
        <w:t xml:space="preserve">جوزف کی خدا کے ساتھ وفاداری کا بدلہ خدا نے اس پر رحم اور احسان ظاہر کیا۔</w:t>
      </w:r>
    </w:p>
    <w:p/>
    <w:p>
      <w:r xmlns:w="http://schemas.openxmlformats.org/wordprocessingml/2006/main">
        <w:t xml:space="preserve">1: خدا وفاداری کا بدلہ دے گا۔</w:t>
      </w:r>
    </w:p>
    <w:p/>
    <w:p>
      <w:r xmlns:w="http://schemas.openxmlformats.org/wordprocessingml/2006/main">
        <w:t xml:space="preserve">2: خدا کی رحمت اور فضل سب پر موجود ہے۔</w:t>
      </w:r>
    </w:p>
    <w:p/>
    <w:p>
      <w:r xmlns:w="http://schemas.openxmlformats.org/wordprocessingml/2006/main">
        <w:t xml:space="preserve">1: میتھیو 25:21 اُس کے مالک نے اُس سے کہا، ”شاباش، اچھے اور وفادار نوکر، تو نے چند چیزوں پر دیانتدار رہا، میں تجھے بہت سی چیزوں کا حاکم بناؤں گا: اپنے مالک کی خوشی میں شامل ہو جا۔</w:t>
      </w:r>
    </w:p>
    <w:p/>
    <w:p>
      <w:r xmlns:w="http://schemas.openxmlformats.org/wordprocessingml/2006/main">
        <w:t xml:space="preserve">2: رومیوں 5:20-21 مزید یہ کہ قانون داخل ہوا، تاکہ جرم زیادہ ہو۔ لیکن جہاں گناہ بہت زیادہ تھا وہاں فضل بہت زیادہ ہوا: تاکہ جس طرح گناہ نے موت تک حکومت کی، اسی طرح فضل ہمارے خداوند یسوع مسیح کے وسیلے سے ہمیشہ کی زندگی تک راستبازی کے ذریعے حکومت کرے۔</w:t>
      </w:r>
    </w:p>
    <w:p/>
    <w:p>
      <w:r xmlns:w="http://schemas.openxmlformats.org/wordprocessingml/2006/main">
        <w:t xml:space="preserve">پیدائش 39:22 اور قید خانے کے داروغہ نے تمام قیدیوں کو جو قید خانے میں تھے یوسف کے حوالے کر دیا۔ اور جو کچھ انہوں نے وہاں کیا، وہ اس کا کرنے والا تھا۔</w:t>
      </w:r>
    </w:p>
    <w:p/>
    <w:p>
      <w:r xmlns:w="http://schemas.openxmlformats.org/wordprocessingml/2006/main">
        <w:t xml:space="preserve">جیل کے رکھوالے نے یوسف پر بڑی ذمہ داری کے ساتھ بھروسہ کیا۔</w:t>
      </w:r>
    </w:p>
    <w:p/>
    <w:p>
      <w:r xmlns:w="http://schemas.openxmlformats.org/wordprocessingml/2006/main">
        <w:t xml:space="preserve">1. خدا وفاداری کو ذمہ داری کی بڑھتی ہوئی سطحوں سے نوازتا ہے۔</w:t>
      </w:r>
    </w:p>
    <w:p/>
    <w:p>
      <w:r xmlns:w="http://schemas.openxmlformats.org/wordprocessingml/2006/main">
        <w:t xml:space="preserve">2. خدا ہمیں مشکل حالات میں بھی اپنے مقاصد کو پورا کرنے کے لیے استعمال کر سکتا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25:21 - "اُس کے مالک نے اُس سے کہا، 'شاباش، اچھے اور وفادار نوکر۔ تم تھوڑے سے وفادار رہے، میں تمہیں بہت زیادہ پر مقرر کروں گا۔ اپنے مالک کی خوشی میں شامل ہو جا۔'</w:t>
      </w:r>
    </w:p>
    <w:p/>
    <w:p>
      <w:r xmlns:w="http://schemas.openxmlformats.org/wordprocessingml/2006/main">
        <w:t xml:space="preserve">پیدائش 39:23 قید خانے کے داروغہ نے اپنے ہاتھ کے نیچے کسی چیز کی طرف نہ دیکھا۔ کیونکہ خُداوند اُس کے ساتھ تھا اور جو اُس نے کِیا اُس کو خُداوند نے کامیاب کیا۔</w:t>
      </w:r>
    </w:p>
    <w:p/>
    <w:p>
      <w:r xmlns:w="http://schemas.openxmlformats.org/wordprocessingml/2006/main">
        <w:t xml:space="preserve">خُداوند یوسف کے ساتھ تھا، اور جو کچھ اُس نے کیا وہ کامیاب ہوا۔</w:t>
      </w:r>
    </w:p>
    <w:p/>
    <w:p>
      <w:r xmlns:w="http://schemas.openxmlformats.org/wordprocessingml/2006/main">
        <w:t xml:space="preserve">1. خدا کی موجودگی اور برکت ہم سب کے لیے دستیاب ہے۔</w:t>
      </w:r>
    </w:p>
    <w:p/>
    <w:p>
      <w:r xmlns:w="http://schemas.openxmlformats.org/wordprocessingml/2006/main">
        <w:t xml:space="preserve">2. خدا کو آپ کے اعمال کی ہدایت کرنے کی اجازت دیں اور وہ خوشحالی فراہم کرے گا۔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جوشوا 1:8 "شریعت کی اس کتاب کو اپنے منہ سے نہ جانے دو، دن رات اس پر غور کرو، تاکہ تم اس میں لکھی ہوئی ہر چیز کو کرنے میں محتاط رہو۔ تب تم خوشحال اور کامیاب ہو گے۔"</w:t>
      </w:r>
    </w:p>
    <w:p/>
    <w:p>
      <w:r xmlns:w="http://schemas.openxmlformats.org/wordprocessingml/2006/main">
        <w:t xml:space="preserve">پیدائش 40 کا خلاصہ تین پیراگراف میں درج ذیل آیات کے ساتھ کیا جا سکتا ہے:</w:t>
      </w:r>
    </w:p>
    <w:p/>
    <w:p>
      <w:r xmlns:w="http://schemas.openxmlformats.org/wordprocessingml/2006/main">
        <w:t xml:space="preserve">پیراگراف 1: پیدائش 40:1-8 میں، باب جوزف کے مصر میں قید ہونے کے ساتھ شروع ہوتا ہے۔ جیل میں رہتے ہوئے، فرعون کے سردار ساقی اور سردار نانبائی بھی قید ہیں۔ ایک رات، ان دونوں کو پریشان کن خواب آتے ہیں، اور جوزف نے ان کی پریشانی کو دیکھا۔ جب وہ ان کے پریشان چہروں کے بارے میں پوچھتا ہے، تو وہ اپنے خواب اس پر ظاہر کرتے ہیں۔ پیالے والا خواب میں انگور کی بیل کا خواب دیکھتا ہے جس میں تین شاخیں نکلتی ہیں اور انگور پیدا کرتی ہیں، جسے وہ فرعون کے پیالے میں نچوڑ دیتا ہے۔ نانبائی خواب دیکھتا ہے کہ اس کے سر پر تین ٹوکریاں پکی ہوئی چیزوں سے بھری ہوئی ہیں جنہیں پرندے کھاتے ہیں۔</w:t>
      </w:r>
    </w:p>
    <w:p/>
    <w:p>
      <w:r xmlns:w="http://schemas.openxmlformats.org/wordprocessingml/2006/main">
        <w:t xml:space="preserve">پیراگراف 2: پیدائش 40:9-19 میں جاری رکھتے ہوئے، جوزف پیالے اور نانبائی کے خوابوں کی تعبیر کرتا ہے۔ وہ ساقی سے کہتا ہے کہ تین دن کے اندر وہ فرعون کے ساقی کے طور پر اپنے عہدے پر بحال ہو جائے گا۔ اس تشریح سے حوصلہ افزائی کرتے ہوئے، یوسف نے ساقی سے درخواست کی کہ وہ اسے یاد رکھے اور جب وہ بحال ہو جائے تو فرعون سے اس کا معاملہ بیان کرے۔ بدقسمتی سے نانبائی کے لیے، جوزف نے پیش گوئی کی ہے کہ تین دن کے اندر فرعون اسے پھانسی دے گا۔</w:t>
      </w:r>
    </w:p>
    <w:p/>
    <w:p>
      <w:r xmlns:w="http://schemas.openxmlformats.org/wordprocessingml/2006/main">
        <w:t xml:space="preserve">پیراگراف 3: پیدائش 40:20-23 میں، بالکل جیسا کہ جوزف نے اس کی تشریح کی ہے، فرعون کی سالگرہ کے تیسرے دن فرعون اپنے عہدیداروں کے لیے ایک دعوت رکھتا ہے اور سردار ساقی کو اس کی سابقہ حیثیت پر بحال کرتا ہے۔ تاہم، جیسا کہ جوزف نے اپنے خواب کی تعبیر سے پیش گوئی کی ہے، چیف نانبائی کو اسی طرح پھانسی دی جاتی ہے جیسے فرعون اپنی سالگرہ کی دعوت مناتا ہے۔ اپنے خوابوں کی درست تعبیر کرنے اور بحال ہونے والے پیالے سے جیل سے رہائی کے لیے مدد کی درخواست کرنے کے باوجود، جوزف اسے بھول گیا۔</w:t>
      </w:r>
    </w:p>
    <w:p/>
    <w:p>
      <w:r xmlns:w="http://schemas.openxmlformats.org/wordprocessingml/2006/main">
        <w:t xml:space="preserve">خلاصہ:</w:t>
      </w:r>
    </w:p>
    <w:p>
      <w:r xmlns:w="http://schemas.openxmlformats.org/wordprocessingml/2006/main">
        <w:t xml:space="preserve">پیدائش 40 پیش کرتا ہے:</w:t>
      </w:r>
    </w:p>
    <w:p>
      <w:r xmlns:w="http://schemas.openxmlformats.org/wordprocessingml/2006/main">
        <w:t xml:space="preserve">یوسف کو فرعون کے بڑے ساقی اور نانبائی کے ساتھ قید کیا جا رہا ہے۔</w:t>
      </w:r>
    </w:p>
    <w:p>
      <w:r xmlns:w="http://schemas.openxmlformats.org/wordprocessingml/2006/main">
        <w:t xml:space="preserve">دونوں قیدیوں کے پریشان خواب؛</w:t>
      </w:r>
    </w:p>
    <w:p>
      <w:r xmlns:w="http://schemas.openxmlformats.org/wordprocessingml/2006/main">
        <w:t xml:space="preserve">جوزف اپنے متعلقہ خوابوں کی درست تعبیر کرتے ہوئے۔</w:t>
      </w:r>
    </w:p>
    <w:p/>
    <w:p>
      <w:r xmlns:w="http://schemas.openxmlformats.org/wordprocessingml/2006/main">
        <w:t xml:space="preserve">جوزف نے تین دن کے اندر پیشین گوئی کی:</w:t>
      </w:r>
    </w:p>
    <w:p>
      <w:r xmlns:w="http://schemas.openxmlformats.org/wordprocessingml/2006/main">
        <w:t xml:space="preserve">پیالے کو اس کے مقام پر بحال کر دیا جائے گا۔</w:t>
      </w:r>
    </w:p>
    <w:p>
      <w:r xmlns:w="http://schemas.openxmlformats.org/wordprocessingml/2006/main">
        <w:t xml:space="preserve">نانبائی کو فرعون پھانسی دے گا۔</w:t>
      </w:r>
    </w:p>
    <w:p>
      <w:r xmlns:w="http://schemas.openxmlformats.org/wordprocessingml/2006/main">
        <w:t xml:space="preserve">جوزف کی تشریحات کی تکمیل۔</w:t>
      </w:r>
    </w:p>
    <w:p/>
    <w:p>
      <w:r xmlns:w="http://schemas.openxmlformats.org/wordprocessingml/2006/main">
        <w:t xml:space="preserve">جوزف کی ساقی سے درخواست کی کہ وہ اسے یاد رکھے، جو بھول گیا ہے۔</w:t>
      </w:r>
    </w:p>
    <w:p>
      <w:r xmlns:w="http://schemas.openxmlformats.org/wordprocessingml/2006/main">
        <w:t xml:space="preserve">فرعون ساقی کو بحال کر رہا ہے لیکن نانبائی کو قتل کر رہا ہے۔</w:t>
      </w:r>
    </w:p>
    <w:p>
      <w:r xmlns:w="http://schemas.openxmlformats.org/wordprocessingml/2006/main">
        <w:t xml:space="preserve">جوزف جیل میں باقی ہے، مزید واقعات کا انتظار کر رہا ہے جو اس کی تقدیر کو تشکیل دیں گے۔</w:t>
      </w:r>
    </w:p>
    <w:p/>
    <w:p>
      <w:r xmlns:w="http://schemas.openxmlformats.org/wordprocessingml/2006/main">
        <w:t xml:space="preserve">یہ باب جوزف کی خوابوں کی تعبیر کی صلاحیت اور اس کی تعبیروں کی درستگی پر روشنی ڈالتا ہے۔ یہ اس کے کردار اور جیل میں رہتے ہوئے بھی دوسروں کی مدد کرنے کی خواہش کو ظاہر کرتا ہے۔ کہانی الہی پروویڈنس کے موضوع پر زور دیتی ہے اور یہ کہ کس طرح خدا خوابوں کو مواصلات کے ذریعہ استعمال کرتا ہے۔ جینیسس 40 جوزف کے سفر میں ایک سیڑھی کا کام کرتا ہے، جو اسے مصر میں ایک اہم شخصیت کے طور پر اپنی تقدیر کو پورا کرنے کے قریب لے جاتا ہے۔</w:t>
      </w:r>
    </w:p>
    <w:p/>
    <w:p>
      <w:r xmlns:w="http://schemas.openxmlformats.org/wordprocessingml/2006/main">
        <w:t xml:space="preserve">پیدائش 40:1 اِن باتوں کے بعد یوں ہوا کہ شاہِ مصر کے ساقی اور اُس کے نانبائی نے اپنے آقا مصر کے بادشاہ کو ناراض کیا۔</w:t>
      </w:r>
    </w:p>
    <w:p/>
    <w:p>
      <w:r xmlns:w="http://schemas.openxmlformats.org/wordprocessingml/2006/main">
        <w:t xml:space="preserve">مصر کے بادشاہ کے بڑے پیالہ بردار اور نانبائی نے اسے ناراض کیا تھا۔</w:t>
      </w:r>
    </w:p>
    <w:p/>
    <w:p>
      <w:r xmlns:w="http://schemas.openxmlformats.org/wordprocessingml/2006/main">
        <w:t xml:space="preserve">1: جب کوئی نہیں دیکھ رہا ہو تب بھی صحیح کام کرنا ہی حقیقی عظمت کا راستہ ہے۔ امثال 11:3</w:t>
      </w:r>
    </w:p>
    <w:p/>
    <w:p>
      <w:r xmlns:w="http://schemas.openxmlformats.org/wordprocessingml/2006/main">
        <w:t xml:space="preserve">2: ہم سب مشکل وقت میں بھی خدا کے رزق میں امید پا سکتے ہیں۔ فلپیوں 4:6-7</w:t>
      </w:r>
    </w:p>
    <w:p/>
    <w:p>
      <w:r xmlns:w="http://schemas.openxmlformats.org/wordprocessingml/2006/main">
        <w:t xml:space="preserve">1: زبور 37:23-24 - ایک اچھے آدمی کے قدموں کا حکم خداوند کے ذریعہ ہوتا ہے، اور وہ اپنی راہ میں خوش ہوتا ہے۔ اگرچہ وہ گر جائے، وہ بالکل گرا نہیں جائے گا، کیونکہ رب اپنے ہاتھ سے اُسے سنبھالتا ہے۔</w:t>
      </w:r>
    </w:p>
    <w:p/>
    <w:p>
      <w:r xmlns:w="http://schemas.openxmlformats.org/wordprocessingml/2006/main">
        <w:t xml:space="preserve">2: امثال 24:16 - کیونکہ صادق آدمی سات بار گرتا ہے، اور دوبارہ اٹھتا ہے، لیکن شریر فساد میں پڑ جاتا ہے۔</w:t>
      </w:r>
    </w:p>
    <w:p/>
    <w:p>
      <w:r xmlns:w="http://schemas.openxmlformats.org/wordprocessingml/2006/main">
        <w:t xml:space="preserve">پیدائش 40:2 اور فرعون اپنے دو افسروں، ساقیوں کے سردار اور نانبائیوں کے سردار پر غضبناک ہوا۔</w:t>
      </w:r>
    </w:p>
    <w:p/>
    <w:p>
      <w:r xmlns:w="http://schemas.openxmlformats.org/wordprocessingml/2006/main">
        <w:t xml:space="preserve">فرعون اپنے دو افسروں سے ناراض تھا۔</w:t>
      </w:r>
    </w:p>
    <w:p/>
    <w:p>
      <w:r xmlns:w="http://schemas.openxmlformats.org/wordprocessingml/2006/main">
        <w:t xml:space="preserve">1: جب ہمیں اختیارات کے عہدے سونپے جاتے ہیں، تو ہمیں ہمیشہ اسے سمجھداری اور عاجزی کے ساتھ استعمال کرنا یاد رکھنا چاہیے۔</w:t>
      </w:r>
    </w:p>
    <w:p/>
    <w:p>
      <w:r xmlns:w="http://schemas.openxmlformats.org/wordprocessingml/2006/main">
        <w:t xml:space="preserve">2: ہمیں اپنے ہر فیصلے میں خدا کی عزت کرنے کی کوشش کرنی چاہئے اور اپنے آس پاس کے لوگوں کا احترام کرنا چاہئے۔</w:t>
      </w:r>
    </w:p>
    <w:p/>
    <w:p>
      <w:r xmlns:w="http://schemas.openxmlformats.org/wordprocessingml/2006/main">
        <w:t xml:space="preserve">1: امثال 16:32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میتھیو 5:5 مبارک ہیں حلیم، کیونکہ وہ زمین کے وارث ہوں گے۔</w:t>
      </w:r>
    </w:p>
    <w:p/>
    <w:p>
      <w:r xmlns:w="http://schemas.openxmlformats.org/wordprocessingml/2006/main">
        <w:t xml:space="preserve">پیدائش 40:3 اور اُس نے اُن کو پہرے داروں کے سردار کے گھر میں قید خانے میں، اُس جگہ جہاں یوسف کو باندھا گیا تھا۔</w:t>
      </w:r>
    </w:p>
    <w:p/>
    <w:p>
      <w:r xmlns:w="http://schemas.openxmlformats.org/wordprocessingml/2006/main">
        <w:t xml:space="preserve">نگہبانوں کے کپتان کے گھر میں یوسف کی قید کو پیدائش 40:3 میں بیان کیا گیا ہے۔</w:t>
      </w:r>
    </w:p>
    <w:p/>
    <w:p>
      <w:r xmlns:w="http://schemas.openxmlformats.org/wordprocessingml/2006/main">
        <w:t xml:space="preserve">1. مشکل وقت میں خدا کی وفاداری - خروج 14:13-14</w:t>
      </w:r>
    </w:p>
    <w:p/>
    <w:p>
      <w:r xmlns:w="http://schemas.openxmlformats.org/wordprocessingml/2006/main">
        <w:t xml:space="preserve">2. جوزف کی مصیبتیں - پیدائش 37:19-20</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ہوشیار رہو، میں نے دنیا پر قابو پالیا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40:4 اور محافظوں کے سردار نے یُوسف کو اُن کے سپرد کِیا اور اُس نے اُن کی خدمت کی اور اُنہوں نے ایک موسم وارڈ میں جاری رکھا۔</w:t>
      </w:r>
    </w:p>
    <w:p/>
    <w:p>
      <w:r xmlns:w="http://schemas.openxmlformats.org/wordprocessingml/2006/main">
        <w:t xml:space="preserve">جوزف کو گارڈ کے کپتان نے جیل میں دو آدمیوں کی خدمت کے لیے مقرر کیا ہے۔</w:t>
      </w:r>
    </w:p>
    <w:p/>
    <w:p>
      <w:r xmlns:w="http://schemas.openxmlformats.org/wordprocessingml/2006/main">
        <w:t xml:space="preserve">1. ہم اپنے مشکل حالات کو بھلائی کے لیے استعمال کرنے کے لیے خدا پر بھروسہ کر سکتے ہیں۔</w:t>
      </w:r>
    </w:p>
    <w:p/>
    <w:p>
      <w:r xmlns:w="http://schemas.openxmlformats.org/wordprocessingml/2006/main">
        <w:t xml:space="preserve">2. خدا ہمیں کسی بھی حالت میں استعمال کر سکتا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ہے۔"</w:t>
      </w:r>
    </w:p>
    <w:p/>
    <w:p>
      <w:r xmlns:w="http://schemas.openxmlformats.org/wordprocessingml/2006/main">
        <w:t xml:space="preserve">پیدائش 40:5 اور اُنہوں نے اُن دونوں کو ایک خواب دیکھا، ہر ایک نے ایک ہی رات میں اپنا خواب دیکھا، ہر ایک نے اپنے خواب کی تعبیر کے مطابق مصر کے بادشاہ کا ساقی اور نانبائی جو قید خانے میں بند تھا۔</w:t>
      </w:r>
    </w:p>
    <w:p/>
    <w:p>
      <w:r xmlns:w="http://schemas.openxmlformats.org/wordprocessingml/2006/main">
        <w:t xml:space="preserve">مصر کے بادشاہ کے دو آدمیوں، ساقی اور نانبائی کو قید کر دیا گیا اور ان دونوں نے ایک ہی رات میں خواب دیکھا۔</w:t>
      </w:r>
    </w:p>
    <w:p/>
    <w:p>
      <w:r xmlns:w="http://schemas.openxmlformats.org/wordprocessingml/2006/main">
        <w:t xml:space="preserve">1. خوابوں کی طاقت: خدا ہم سے بات کرنے کے لیے خوابوں کو کس طرح استعمال کرتا ہے۔</w:t>
      </w:r>
    </w:p>
    <w:p/>
    <w:p>
      <w:r xmlns:w="http://schemas.openxmlformats.org/wordprocessingml/2006/main">
        <w:t xml:space="preserve">2. مصیبت کے درمیان ایمان: زندگی کی جیلوں میں امید تلاش کرنا</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زبور 16:8 - میں نے خداوند کو ہمیشہ اپنے سامنے رکھا ہے۔ کیونکہ وہ میرے دہنے ہاتھ ہے، میں ہلا نہیں جاؤں گا۔</w:t>
      </w:r>
    </w:p>
    <w:p/>
    <w:p>
      <w:r xmlns:w="http://schemas.openxmlformats.org/wordprocessingml/2006/main">
        <w:t xml:space="preserve">پیدائش 40:6 اور یوسف صبح کو اُن کے پاس آیا اور اُن پر نظر ڈالی تو وہ غمگین تھے۔</w:t>
      </w:r>
    </w:p>
    <w:p/>
    <w:p>
      <w:r xmlns:w="http://schemas.openxmlformats.org/wordprocessingml/2006/main">
        <w:t xml:space="preserve">یوسف نے دیکھا کہ فرعون کا ساقی اور نانبائی غمگین ہے اور اس نے ان سے پوچھا کیوں؟</w:t>
      </w:r>
    </w:p>
    <w:p/>
    <w:p>
      <w:r xmlns:w="http://schemas.openxmlformats.org/wordprocessingml/2006/main">
        <w:t xml:space="preserve">1. ہمدردی کی طاقت: دوسروں کے لیے جوزف کی کشادگی اس کی کامیابی کا باعث کیسے بنی۔</w:t>
      </w:r>
    </w:p>
    <w:p/>
    <w:p>
      <w:r xmlns:w="http://schemas.openxmlformats.org/wordprocessingml/2006/main">
        <w:t xml:space="preserve">2. دوسروں کی خدمت کرنے کی قدر: فرعون کی خدمت کی جوزف کی مثال</w:t>
      </w:r>
    </w:p>
    <w:p/>
    <w:p>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پیدائش 40:7 اور اُس نے فرعون کے افسروں سے جو اُس کے ساتھ اُس کے آقا کے گھر کے احاطے میں تھے پُوچھا کہ تم آج اِتنے اُداس کیوں نظر آتے ہو؟</w:t>
      </w:r>
    </w:p>
    <w:p/>
    <w:p>
      <w:r xmlns:w="http://schemas.openxmlformats.org/wordprocessingml/2006/main">
        <w:t xml:space="preserve">یوسف نے فرعون کے افسروں سے پوچھا کہ وہ اتنے غمگین کیوں ہیں؟</w:t>
      </w:r>
    </w:p>
    <w:p/>
    <w:p>
      <w:r xmlns:w="http://schemas.openxmlformats.org/wordprocessingml/2006/main">
        <w:t xml:space="preserve">1. خدا ہمارے جذبات کی پرواہ کرتا ہے - مشکل وقت میں بھی۔</w:t>
      </w:r>
    </w:p>
    <w:p/>
    <w:p>
      <w:r xmlns:w="http://schemas.openxmlformats.org/wordprocessingml/2006/main">
        <w:t xml:space="preserve">2. آئیے غم کے وقت خدا کی تسلی حاصل کریں۔</w:t>
      </w:r>
    </w:p>
    <w:p/>
    <w:p>
      <w:r xmlns:w="http://schemas.openxmlformats.org/wordprocessingml/2006/main">
        <w:t xml:space="preserve">1. زبور 34:18 "رب ٹوٹے دل والوں کے قریب ہے اور ان کو بچاتا ہے جو روح میں کچلے ہوئے ہیں۔"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پیدائش 40:8 اُنہوں نے اُس سے کہا ہم نے خواب دیکھا ہے اور اُس کی تعبیر کرنے والا کوئی نہیں۔ یوسف نے اُن سے کہا، ”کیا تعبیریں خدا کی نہیں؟ مجھے ان سے کہو، میں تم سے دعا کرتا ہوں۔</w:t>
      </w:r>
    </w:p>
    <w:p/>
    <w:p>
      <w:r xmlns:w="http://schemas.openxmlformats.org/wordprocessingml/2006/main">
        <w:t xml:space="preserve">جوزف دو قیدیوں کو سمجھاتا ہے کہ خوابوں کی تعبیر کرنے والا خدا ہے۔</w:t>
      </w:r>
    </w:p>
    <w:p/>
    <w:p>
      <w:r xmlns:w="http://schemas.openxmlformats.org/wordprocessingml/2006/main">
        <w:t xml:space="preserve">1. خدا حتمی ترجمان ہے - پیدائش 40:8</w:t>
      </w:r>
    </w:p>
    <w:p/>
    <w:p>
      <w:r xmlns:w="http://schemas.openxmlformats.org/wordprocessingml/2006/main">
        <w:t xml:space="preserve">2. خوابوں کی طاقت - پیدائش 40:8</w:t>
      </w:r>
    </w:p>
    <w:p/>
    <w:p>
      <w:r xmlns:w="http://schemas.openxmlformats.org/wordprocessingml/2006/main">
        <w:t xml:space="preserve">1. میتھیو 28:20 - اور یاد رکھیں، میں ہمیشہ آپ کے ساتھ ہوں، عمر کے آخر تک۔</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پیدائش 40:9 اور سردار ساقی نے اپنا خواب یوسف کو سنایا اور اس سے کہا کہ میرے خواب میں دیکھو ایک انگور کی بیل میرے سامنے تھی۔</w:t>
      </w:r>
    </w:p>
    <w:p/>
    <w:p>
      <w:r xmlns:w="http://schemas.openxmlformats.org/wordprocessingml/2006/main">
        <w:t xml:space="preserve">جوزف سردار ساقی اور نانبائی کے خوابوں کی تعبیر کرتا ہے۔</w:t>
      </w:r>
    </w:p>
    <w:p/>
    <w:p>
      <w:r xmlns:w="http://schemas.openxmlformats.org/wordprocessingml/2006/main">
        <w:t xml:space="preserve">1: ہم خدا پر بھروسہ کر سکتے ہیں کہ وہ ہمارے خوابوں کی تعبیر کرے اور ہمارے فیصلوں میں ہماری رہنمائی کرے۔</w:t>
      </w:r>
    </w:p>
    <w:p/>
    <w:p>
      <w:r xmlns:w="http://schemas.openxmlformats.org/wordprocessingml/2006/main">
        <w:t xml:space="preserve">2: خدا مشکل کے درمیان ہمیں امید اور سمجھ فراہم کرتا ہے۔</w:t>
      </w:r>
    </w:p>
    <w:p/>
    <w:p>
      <w:r xmlns:w="http://schemas.openxmlformats.org/wordprocessingml/2006/main">
        <w:t xml:space="preserve">1: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2: یسعیاہ 65:24 "اس سے پہلے کہ وہ پکاریں میں جواب دوں گا؛ جب وہ بول رہے ہوں گے تو میں سنوں گا۔"</w:t>
      </w:r>
    </w:p>
    <w:p/>
    <w:p>
      <w:r xmlns:w="http://schemas.openxmlformats.org/wordprocessingml/2006/main">
        <w:t xml:space="preserve">پیدائش 40:10 اور انگور کی بیل میں تین شاخیں تھیں: اور وہ گویا اُس میں کلی ہوئی اور اُس کے پھول نکلے۔ اور اس کے گچھوں سے پکے ہوئے انگور نکلے:</w:t>
      </w:r>
    </w:p>
    <w:p/>
    <w:p>
      <w:r xmlns:w="http://schemas.openxmlformats.org/wordprocessingml/2006/main">
        <w:t xml:space="preserve">خُداوند نے جوزف کو اُمید پانے کے لیے ایک پھل دار بیل فراہم کی۔</w:t>
      </w:r>
    </w:p>
    <w:p/>
    <w:p>
      <w:r xmlns:w="http://schemas.openxmlformats.org/wordprocessingml/2006/main">
        <w:t xml:space="preserve">1: ہم خدا کے رزق میں امید پا سکتے ہیں۔</w:t>
      </w:r>
    </w:p>
    <w:p/>
    <w:p>
      <w:r xmlns:w="http://schemas.openxmlformats.org/wordprocessingml/2006/main">
        <w:t xml:space="preserve">2: آئیے اپنی ضروریات کے لیے رب کی طرف دیکھیں۔</w:t>
      </w:r>
    </w:p>
    <w:p/>
    <w:p>
      <w:r xmlns:w="http://schemas.openxmlformats.org/wordprocessingml/2006/main">
        <w:t xml:space="preserve">1: زبور 84:11 - "کیونکہ خُداوند خُدا سورج اور ڈھال ہے: خُداوند فضل اور جلال بخشے گا: وہ اُن سے کوئی اچھی چیز نہیں روکے گا جو سیدھے چلتے ہیں۔"</w:t>
      </w:r>
    </w:p>
    <w:p/>
    <w:p>
      <w:r xmlns:w="http://schemas.openxmlformats.org/wordprocessingml/2006/main">
        <w:t xml:space="preserve">2: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پیدائش 40:11 اور فرعون کا پیالہ میرے ہاتھ میں تھا اور میں نے انگور لے کر فرعون کے پیالے میں ڈالے اور وہ پیالہ فرعون کے ہاتھ میں دیا۔</w:t>
      </w:r>
    </w:p>
    <w:p/>
    <w:p>
      <w:r xmlns:w="http://schemas.openxmlformats.org/wordprocessingml/2006/main">
        <w:t xml:space="preserve">یوسف نے فرعون کے خواب کی تعبیر بتائی اور اسے انگوروں کا ایک پیالہ دیا۔</w:t>
      </w:r>
    </w:p>
    <w:p/>
    <w:p>
      <w:r xmlns:w="http://schemas.openxmlformats.org/wordprocessingml/2006/main">
        <w:t xml:space="preserve">1: آپ کے تاریک ترین وقتوں میں بھی خدا آپ کے لیے راستہ فراہم کرے گا۔</w:t>
      </w:r>
    </w:p>
    <w:p/>
    <w:p>
      <w:r xmlns:w="http://schemas.openxmlformats.org/wordprocessingml/2006/main">
        <w:t xml:space="preserve">2: خدا آپ کو غیر متوقع لوگوں کے ذریعے اپنا منصوبہ دکھائے گا۔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فلپیوں 4:19 - لیکن میرا خدا مسیح یسوع کے وسیلے سے اپنے جلال میں اپنی دولت کے مطابق آپ کی تمام ضرورتیں پوری کرے گا۔</w:t>
      </w:r>
    </w:p>
    <w:p/>
    <w:p>
      <w:r xmlns:w="http://schemas.openxmlformats.org/wordprocessingml/2006/main">
        <w:t xml:space="preserve">پیدائش 40:12 یوسف نے اُس سے کہا اِس کی تعبیر یہ ہے کہ تین شاخیں تین دن ہیں۔</w:t>
      </w:r>
    </w:p>
    <w:p/>
    <w:p>
      <w:r xmlns:w="http://schemas.openxmlformats.org/wordprocessingml/2006/main">
        <w:t xml:space="preserve">یوسف نے فرعون کے خواب کی تعبیر بتاتے ہوئے اسے بتایا کہ اس کا مطلب ہے کہ تین دن کثرت کے بعد تین دن کا قحط آئے گا۔</w:t>
      </w:r>
    </w:p>
    <w:p/>
    <w:p>
      <w:r xmlns:w="http://schemas.openxmlformats.org/wordprocessingml/2006/main">
        <w:t xml:space="preserve">1. قسمت کی چڑچڑاپن: کثرت اور قحط کے وقت میں خدا کی حاکمیت</w:t>
      </w:r>
    </w:p>
    <w:p/>
    <w:p>
      <w:r xmlns:w="http://schemas.openxmlformats.org/wordprocessingml/2006/main">
        <w:t xml:space="preserve">2. مشکل کے وقت خدا کی وفاداری: آزمائشوں کے ذریعے طاقت تلاش کرنا</w:t>
      </w:r>
    </w:p>
    <w:p/>
    <w:p>
      <w:r xmlns:w="http://schemas.openxmlformats.org/wordprocessingml/2006/main">
        <w:t xml:space="preserve">1. زبور 34:10 - "نوجوان شیر بھوک اور بھوک کا شکار ہیں، لیکن جو لوگ رب کے طالب ہیں ان کے پاس کسی چیز کی کمی نہیں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پیدائش 40:13 پھر بھی تین دن کے اندر فرعون تیرا سر اُٹھا کر تجھے تیرے مقام پر بحال کر دے گا اور تو فرعون کا پیالہ اُس کے ہاتھ میں دے دے گا، جیسا کہ تو پہلے اُس کا ساقی تھا۔</w:t>
      </w:r>
    </w:p>
    <w:p/>
    <w:p>
      <w:r xmlns:w="http://schemas.openxmlformats.org/wordprocessingml/2006/main">
        <w:t xml:space="preserve">فرعون وعدہ کرتا ہے کہ تین دن کے اندر یوسف کو اس کے پیالہ بردار کے طور پر اس کی سابقہ پوزیشن پر بحال کر دے گا۔</w:t>
      </w:r>
    </w:p>
    <w:p/>
    <w:p>
      <w:r xmlns:w="http://schemas.openxmlformats.org/wordprocessingml/2006/main">
        <w:t xml:space="preserve">1. خدا ہمیں کسی بھی صورت حال سے بحال کر سکتا ہے، چاہے وہ کتنا ہی مایوس ہو۔</w:t>
      </w:r>
    </w:p>
    <w:p/>
    <w:p>
      <w:r xmlns:w="http://schemas.openxmlformats.org/wordprocessingml/2006/main">
        <w:t xml:space="preserve">2. خدا ہمیشہ اپنے وعدوں کو پورا کرتا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پیدائش 40:14 لیکن میرے بارے میں سوچیں کہ کب تیرا بھلا ہو گا اور مہربانی کر کے مجھ پر مہربانی کر کے فرعون سے میرا ذکر کر کے مجھے اس گھر سے نکال لے۔</w:t>
      </w:r>
    </w:p>
    <w:p/>
    <w:p>
      <w:r xmlns:w="http://schemas.openxmlformats.org/wordprocessingml/2006/main">
        <w:t xml:space="preserve">جوزف نے فرعون کے خوابوں کی تعبیر کی اور زندگی میں ایک قدم بڑھایا۔ تاہم، اس نے اپنے بھائیوں کو یاد کیا اور فرعون سے کہا کہ وہ مہربانی کا مظاہرہ کرے اور اسے قید سے باہر لے آئے۔</w:t>
      </w:r>
    </w:p>
    <w:p/>
    <w:p>
      <w:r xmlns:w="http://schemas.openxmlformats.org/wordprocessingml/2006/main">
        <w:t xml:space="preserve">1. یہ مت بھولیں کہ آپ کہاں سے آئے ہیں - اس سے کوئی فرق نہیں پڑتا ہے کہ آپ کتنی دور آئے ہیں، ان لوگوں کو کبھی نہ بھولیں جنہوں نے آپ کی مدد کی ہے جہاں تک آپ ہیں۔</w:t>
      </w:r>
    </w:p>
    <w:p/>
    <w:p>
      <w:r xmlns:w="http://schemas.openxmlformats.org/wordprocessingml/2006/main">
        <w:t xml:space="preserve">2. ان لوگوں کے ساتھ مہربانی کرنا یاد رکھیں جو آپ سے کم خوش قسمت ہیں۔</w:t>
      </w:r>
    </w:p>
    <w:p/>
    <w:p>
      <w:r xmlns:w="http://schemas.openxmlformats.org/wordprocessingml/2006/main">
        <w:t xml:space="preserve">1. لوقا 6:31 - دوسروں کے ساتھ ویسا ہی کریں جیسا آپ چاہتے ہیں کہ وہ آپ کے ساتھ کریں۔</w:t>
      </w:r>
    </w:p>
    <w:p/>
    <w:p>
      <w:r xmlns:w="http://schemas.openxmlformats.org/wordprocessingml/2006/main">
        <w:t xml:space="preserve">2. میتھیو 25:40 - میں تم سے سچ کہتا ہوں، جو کچھ تم نے میرے ان چھوٹے بھائیوں اور بہنوں میں سے ایک کے لیے کیا، وہ تم نے میرے لیے کیا۔</w:t>
      </w:r>
    </w:p>
    <w:p/>
    <w:p>
      <w:r xmlns:w="http://schemas.openxmlformats.org/wordprocessingml/2006/main">
        <w:t xml:space="preserve">پیدائش 40:15 کیونکہ میں عبرانیوں کی سرزمین سے چوری ہو گیا تھا اور یہاں بھی میں نے ایسا کچھ نہیں کیا کہ وہ مجھے قید خانے میں ڈال دیں۔</w:t>
      </w:r>
    </w:p>
    <w:p/>
    <w:p>
      <w:r xmlns:w="http://schemas.openxmlformats.org/wordprocessingml/2006/main">
        <w:t xml:space="preserve">جوزف پر جھوٹا الزام لگا کر قید کیا گیا، پھر بھی وہ وفادار اور خدا پر بھروسا رہا۔</w:t>
      </w:r>
    </w:p>
    <w:p/>
    <w:p>
      <w:r xmlns:w="http://schemas.openxmlformats.org/wordprocessingml/2006/main">
        <w:t xml:space="preserve">1: خدا ہمیں کبھی نہیں چھوڑے گا، یہاں تک کہ مصیبت اور ناانصافی کے وقت بھی۔</w:t>
      </w:r>
    </w:p>
    <w:p/>
    <w:p>
      <w:r xmlns:w="http://schemas.openxmlformats.org/wordprocessingml/2006/main">
        <w:t xml:space="preserve">2: زندگی کی سختیوں کے باوجود ہمیں خدا پر وفادار اور بھروسہ رکھنا چاہیے۔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عبرانیوں 10:35-36 - "اس لیے اپنے اعتماد کو مت پھینکو، جس کا بڑا اجر ہے۔ کیونکہ تمہیں صبر کی ضرورت ہے، تاکہ جب تم خدا کی مرضی پوری کر لو تو تمہیں وہ چیز ملے جس کا وعدہ کیا گیا ہے۔"</w:t>
      </w:r>
    </w:p>
    <w:p/>
    <w:p>
      <w:r xmlns:w="http://schemas.openxmlformats.org/wordprocessingml/2006/main">
        <w:t xml:space="preserve">پیدائش 40:16 جب سردار نانبائی نے دیکھا کہ تعبیر اچھی ہے تو اُس نے یوسف سے کہا، میں بھی خواب میں تھا، اور دیکھو، میرے سر پر تین سفید ٹوکریاں تھیں۔</w:t>
      </w:r>
    </w:p>
    <w:p/>
    <w:p>
      <w:r xmlns:w="http://schemas.openxmlformats.org/wordprocessingml/2006/main">
        <w:t xml:space="preserve">پیدائش 40 کی کہانی میں، چیف نانبائی کا ایک خواب ہے جس کی تعبیر جوزف اپنے آنے والے عذاب کی پیشین گوئی کے طور پر کرتا ہے۔</w:t>
      </w:r>
    </w:p>
    <w:p/>
    <w:p>
      <w:r xmlns:w="http://schemas.openxmlformats.org/wordprocessingml/2006/main">
        <w:t xml:space="preserve">1. خدا کا کلام سچا ہے: جوزف اور چیف بیکر کی کہانی سے سیکھنا</w:t>
      </w:r>
    </w:p>
    <w:p/>
    <w:p>
      <w:r xmlns:w="http://schemas.openxmlformats.org/wordprocessingml/2006/main">
        <w:t xml:space="preserve">2. خوابوں کی طاقت: جوزف کی تعبیر کی اہمیت کو تلاش کرنا</w:t>
      </w:r>
    </w:p>
    <w:p/>
    <w:p>
      <w:r xmlns:w="http://schemas.openxmlformats.org/wordprocessingml/2006/main">
        <w:t xml:space="preserve">1. زبور 33:4 - کیونکہ خداوند کا کلام درست اور سچا ہے۔ وہ اپنے ہر کام میں وفادار ہے۔</w:t>
      </w:r>
    </w:p>
    <w:p/>
    <w:p>
      <w:r xmlns:w="http://schemas.openxmlformats.org/wordprocessingml/2006/main">
        <w:t xml:space="preserve">2. واعظ 5:7 - کیونکہ خوابوں کی کثرت اور بہت سے الفاظ میں طرح طرح کے باطل بھی ہیں: لیکن خدا سے ڈرو۔</w:t>
      </w:r>
    </w:p>
    <w:p/>
    <w:p>
      <w:r xmlns:w="http://schemas.openxmlformats.org/wordprocessingml/2006/main">
        <w:t xml:space="preserve">پیدائش 40:17 اور سب سے اوپر کی ٹوکری میں فرعون کے لیے ہر طرح کے پکانے کے کھانے تھے۔ اور پرندوں نے انہیں ٹوکری میں سے میرے سر پر کھا لیا۔</w:t>
      </w:r>
    </w:p>
    <w:p/>
    <w:p>
      <w:r xmlns:w="http://schemas.openxmlformats.org/wordprocessingml/2006/main">
        <w:t xml:space="preserve">فرعون کے نانبائی کو پرندے اپنے سر پر ٹوکری سے پکا ہوا مال کھاتے ہوئے پائے۔</w:t>
      </w:r>
    </w:p>
    <w:p/>
    <w:p>
      <w:r xmlns:w="http://schemas.openxmlformats.org/wordprocessingml/2006/main">
        <w:t xml:space="preserve">1. خدا فراہم کرتا ہے: فرعون کے نانبائی نے بادشاہ کے لیے کھانا فراہم کرنے کا ایک غیر معمولی طریقہ تلاش کیا۔</w:t>
      </w:r>
    </w:p>
    <w:p/>
    <w:p>
      <w:r xmlns:w="http://schemas.openxmlformats.org/wordprocessingml/2006/main">
        <w:t xml:space="preserve">2. خدا پر بھروسہ: مشکل وقت میں بھی، خدا ہماری زندگیوں کے لیے ایک منصوبہ رکھتا ہے۔</w:t>
      </w:r>
    </w:p>
    <w:p/>
    <w:p>
      <w:r xmlns:w="http://schemas.openxmlformats.org/wordprocessingml/2006/main">
        <w:t xml:space="preserve">1. میتھیو 6:25-34 اپنی روزمرہ کی ضروریات کے بارے میں فکر نہ کریں۔ خدا فراہم کرے گا۔</w:t>
      </w:r>
    </w:p>
    <w:p/>
    <w:p>
      <w:r xmlns:w="http://schemas.openxmlformats.org/wordprocessingml/2006/main">
        <w:t xml:space="preserve">2. زبور 37:3-5 خُداوند پر بھروسہ رکھو اور نیکی کرو۔ وہ آپ کی ضروریات کو پورا کرے گا۔</w:t>
      </w:r>
    </w:p>
    <w:p/>
    <w:p>
      <w:r xmlns:w="http://schemas.openxmlformats.org/wordprocessingml/2006/main">
        <w:t xml:space="preserve">پیدائش 40:18 یوسف نے جواب دیا، اس کی تعبیر یہ ہے: تین ٹوکریاں تین دن ہیں۔</w:t>
      </w:r>
    </w:p>
    <w:p/>
    <w:p>
      <w:r xmlns:w="http://schemas.openxmlformats.org/wordprocessingml/2006/main">
        <w:t xml:space="preserve">یوسف نے فرعون کے خواب کو روٹی کے تین ٹوکروں کے تین دن سے تعبیر کیا۔</w:t>
      </w:r>
    </w:p>
    <w:p/>
    <w:p>
      <w:r xmlns:w="http://schemas.openxmlformats.org/wordprocessingml/2006/main">
        <w:t xml:space="preserve">1: ہم سب خواب دیکھتے ہیں، لیکن خدا کی تعبیر سے ہی ہم ان کے حقیقی معنی کو سمجھتے ہیں۔</w:t>
      </w:r>
    </w:p>
    <w:p/>
    <w:p>
      <w:r xmlns:w="http://schemas.openxmlformats.org/wordprocessingml/2006/main">
        <w:t xml:space="preserve">2: جس طرح یوسف فرعون کے خواب کی تعبیر کرنے کے قابل تھا، اسی طرح ہم بھی اپنے خوابوں کو سمجھنے کے لیے خدا کی رہنمائی حاصل کر سکتے ہیں۔</w:t>
      </w:r>
    </w:p>
    <w:p/>
    <w:p>
      <w:r xmlns:w="http://schemas.openxmlformats.org/wordprocessingml/2006/main">
        <w:t xml:space="preserve">1: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2: جیمز 1: 5-6 "اگر آپ میں سے کسی کے پاس حکمت کی کمی ہے تو وہ خدا سے مانگے جو سب کو بغیر ملامت کے فراخ دلی سے دیتا ہے ، اور اسے دیا جائے گا۔ لیکن وہ بغیر کسی شک کے ایمان کے ساتھ مانگے۔ جو شک کرتا ہے وہ سمندر کی اس لہر کی مانند ہے جو ہوا سے اڑائی جاتی ہے۔"</w:t>
      </w:r>
    </w:p>
    <w:p/>
    <w:p>
      <w:r xmlns:w="http://schemas.openxmlformats.org/wordprocessingml/2006/main">
        <w:t xml:space="preserve">پیدائش 40:19 لیکن تین دن کے اندر فرعون تیرا سر تجھ سے اُٹھا لے گا اور تجھے درخت پر لٹکا دے گا۔ اور پرندے تجھ سے تیرا گوشت کھا لیں گے۔</w:t>
      </w:r>
    </w:p>
    <w:p/>
    <w:p>
      <w:r xmlns:w="http://schemas.openxmlformats.org/wordprocessingml/2006/main">
        <w:t xml:space="preserve">فرعون نے وعدہ کیا کہ یوسف کو تین دن کے اندر اقتدار پر بحال کر دیا جائے گا، لیکن اسے درخت پر لٹکا کر قتل کر دیا جائے گا اور اس کا گوشت پرندے کھائیں گے۔</w:t>
      </w:r>
    </w:p>
    <w:p/>
    <w:p>
      <w:r xmlns:w="http://schemas.openxmlformats.org/wordprocessingml/2006/main">
        <w:t xml:space="preserve">1: خدا پراسرار طریقوں سے کام کرتا ہے۔ جوزف کی کہانی ہمارے لیے ایک یاد دہانی ہے کہ مصائب اور مشکلات کے درمیان بھی خدا کے پاس ایک منصوبہ ہے۔</w:t>
      </w:r>
    </w:p>
    <w:p/>
    <w:p>
      <w:r xmlns:w="http://schemas.openxmlformats.org/wordprocessingml/2006/main">
        <w:t xml:space="preserve">2: ہمیں وفادار رہنا چاہئے اور خدا پر بھروسہ رکھنا چاہئے یہاں تک کہ جب ہم ان مشکلات کو نہیں سمجھتے جن سے ہم گزر رہے ہیں۔</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کیونکہ میرے خیالات آپ کے خیالات نہیں ہیں، نہ ہی آپ کی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پیدائش 40:20 اور تیسرے دِن جو فرعون کی سالگرہ تھی اُس نے اپنے سب نوکروں کی ضیافت کی اور اُس نے اپنے نوکروں میں سے سردار ساقی اور نانبائی کا سر اُٹھایا۔</w:t>
      </w:r>
    </w:p>
    <w:p/>
    <w:p>
      <w:r xmlns:w="http://schemas.openxmlformats.org/wordprocessingml/2006/main">
        <w:t xml:space="preserve">فرعون کی سخاوت کا مظاہرہ اس کے بندوں کے جشن منانے اور فروغ دینے سے ہوتا ہے۔</w:t>
      </w:r>
    </w:p>
    <w:p/>
    <w:p>
      <w:r xmlns:w="http://schemas.openxmlformats.org/wordprocessingml/2006/main">
        <w:t xml:space="preserve">1. رب کی سخاوت: ہم کس طرح شکرگزار اور شکر ادا کر سکتے ہیں۔</w:t>
      </w:r>
    </w:p>
    <w:p/>
    <w:p>
      <w:r xmlns:w="http://schemas.openxmlformats.org/wordprocessingml/2006/main">
        <w:t xml:space="preserve">2. جشن منانے کی طاقت: ہم کس طرح ایک دوسرے کو بلند اور سہارا دے سکتے ہیں۔</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کلسیوں 3: 12-14 - پھر، خدا کے چنے ہوئے، مقدس اور پیارے، ہمدرد دل، رحمدلی، فروتنی،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پیدائش 40:21 اور اُس نے سردار ساقی کو دوبارہ اُس کے ساقی پر بحال کر دیا۔ اور اس نے پیالہ فرعون کے ہاتھ میں دیا۔</w:t>
      </w:r>
    </w:p>
    <w:p/>
    <w:p>
      <w:r xmlns:w="http://schemas.openxmlformats.org/wordprocessingml/2006/main">
        <w:t xml:space="preserve">سردار ساقی اپنے عہدے پر بحال ہوا اور پیالہ فرعون کو واپس کر دیا۔</w:t>
      </w:r>
    </w:p>
    <w:p/>
    <w:p>
      <w:r xmlns:w="http://schemas.openxmlformats.org/wordprocessingml/2006/main">
        <w:t xml:space="preserve">1. معافی کی طاقت: ہمارے ناکام ہونے کے بعد خدا ہمیں کیسے بحال کرتا ہے۔</w:t>
      </w:r>
    </w:p>
    <w:p/>
    <w:p>
      <w:r xmlns:w="http://schemas.openxmlformats.org/wordprocessingml/2006/main">
        <w:t xml:space="preserve">2. خدا کی وفاداری: خدا اپنے وعدوں کو کیسے پورا کرتا ہے۔</w:t>
      </w:r>
    </w:p>
    <w:p/>
    <w:p>
      <w:r xmlns:w="http://schemas.openxmlformats.org/wordprocessingml/2006/main">
        <w:t xml:space="preserve">1. یسعیاہ 43:25 میں، یہاں تک کہ میں، وہ ہوں جو آپ کی خطاؤں کو اپنی خاطر مٹاتا ہوں، اور آپ کے گناہوں کو مزید یاد نہیں کرتا۔</w:t>
      </w:r>
    </w:p>
    <w:p/>
    <w:p>
      <w:r xmlns:w="http://schemas.openxmlformats.org/wordprocessingml/2006/main">
        <w:t xml:space="preserve">2. نوحہ 3:22-23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پیدائش 40:22 لیکن اُس نے سردار نانبائی کو پھانسی پر لٹکا دیا جیسا کہ یوسف نے اُن سے کہا تھا۔</w:t>
      </w:r>
    </w:p>
    <w:p/>
    <w:p>
      <w:r xmlns:w="http://schemas.openxmlformats.org/wordprocessingml/2006/main">
        <w:t xml:space="preserve">جوزف کے فرمان کے مطابق چیف نانبائی کو پھانسی دے دی گئی۔</w:t>
      </w:r>
    </w:p>
    <w:p/>
    <w:p>
      <w:r xmlns:w="http://schemas.openxmlformats.org/wordprocessingml/2006/main">
        <w:t xml:space="preserve">1: خدا کا انصاف مشکل وقت میں بھی ہوتا ہے۔</w:t>
      </w:r>
    </w:p>
    <w:p/>
    <w:p>
      <w:r xmlns:w="http://schemas.openxmlformats.org/wordprocessingml/2006/main">
        <w:t xml:space="preserve">2: جوزف کی حکمت اور خدا سے وفاداری کا صلہ ملا۔</w:t>
      </w:r>
    </w:p>
    <w:p/>
    <w:p>
      <w:r xmlns:w="http://schemas.openxmlformats.org/wordprocessingml/2006/main">
        <w:t xml:space="preserve">1: امثال 19:20-21 - "نصیحت کو سنو اور ہدایت کو قبول کرو، تاکہ تم مستقبل میں حکمت حاصل کر سکو۔ انسان کے ذہن میں بہت سے منصوبے ہوتے ہیں، لیکن یہ خداوند کا مقصد ہے جو قائم رہے گا۔"</w:t>
      </w:r>
    </w:p>
    <w:p/>
    <w:p>
      <w:r xmlns:w="http://schemas.openxmlformats.org/wordprocessingml/2006/main">
        <w:t xml:space="preserve">2: یعقوب 1:5 - "اگر تم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پیدائش 40:23 پھر بھی سردار ساقی نے یوسف کو یاد نہ کیا بلکہ اسے بھول گیا۔</w:t>
      </w:r>
    </w:p>
    <w:p/>
    <w:p>
      <w:r xmlns:w="http://schemas.openxmlformats.org/wordprocessingml/2006/main">
        <w:t xml:space="preserve">جوزف کو چیف بٹلر نے بھلا دیا تھا۔</w:t>
      </w:r>
    </w:p>
    <w:p/>
    <w:p>
      <w:r xmlns:w="http://schemas.openxmlformats.org/wordprocessingml/2006/main">
        <w:t xml:space="preserve">1. خدا ہمیں اس وقت بھی یاد رکھتا ہے جب دوسرے بھول جاتے ہیں۔</w:t>
      </w:r>
    </w:p>
    <w:p/>
    <w:p>
      <w:r xmlns:w="http://schemas.openxmlformats.org/wordprocessingml/2006/main">
        <w:t xml:space="preserve">2. نیک عمل کی طاقت</w:t>
      </w:r>
    </w:p>
    <w:p/>
    <w:p>
      <w:r xmlns:w="http://schemas.openxmlformats.org/wordprocessingml/2006/main">
        <w:t xml:space="preserve">1. عبرانیوں 13:2 - "اجنبیوں کی مہمان نوازی کرنا نہ بھولیں، کیونکہ ایسا کر کے کچھ لوگوں نے فرشتوں کی مہمان نوازی کی ہے، یہ جانے بغیر۔"</w:t>
      </w:r>
    </w:p>
    <w:p/>
    <w:p>
      <w:r xmlns:w="http://schemas.openxmlformats.org/wordprocessingml/2006/main">
        <w:t xml:space="preserve">2. امثال 19:17 - "جو غریبوں پر مہربانی کرتا ہے وہ رب کو قرض دیتا ہے، اور وہ انہیں ان کے کیے کا بدلہ دے گا۔"</w:t>
      </w:r>
    </w:p>
    <w:p/>
    <w:p>
      <w:r xmlns:w="http://schemas.openxmlformats.org/wordprocessingml/2006/main">
        <w:t xml:space="preserve">پیدائش 41 کا خلاصہ تین پیراگراف میں درج ذیل آیات کے ساتھ کیا جا سکتا ہے:</w:t>
      </w:r>
    </w:p>
    <w:p/>
    <w:p>
      <w:r xmlns:w="http://schemas.openxmlformats.org/wordprocessingml/2006/main">
        <w:t xml:space="preserve">پیراگراف 1: پیدائش 41:1-13 میں، باب کا آغاز فرعون کے دو اہم خوابوں کے ساتھ ہوتا ہے جو اسے سخت پریشان کرتے ہیں۔ اپنے خوابوں میں، وہ سات موٹی گایوں کو سات دبلی پتلی گائیں کھا رہی ہیں اور اناج کی سات موٹی بالوں کو سات پتلی اور جھلسی ہوئی بالیاں کھا رہی ہیں۔ فرعون اپنے خوابوں کی تعبیر ڈھونڈتا ہے لیکن اپنے حکیموں میں سے کوئی ایسا نہیں ملتا جو اس کی وضاحت کر سکے۔ اس موقع پر، سردار ساقی یوسف کی قید کے دوران خوابوں کی تعبیر کرنے کی صلاحیت کو یاد کرتا ہے اور فرعون کو اس کے بارے میں مطلع کرتا ہے۔</w:t>
      </w:r>
    </w:p>
    <w:p/>
    <w:p>
      <w:r xmlns:w="http://schemas.openxmlformats.org/wordprocessingml/2006/main">
        <w:t xml:space="preserve">پیراگراف 2: پیدائش 41:14-36 میں جاری، جوزف کو جیل سے فرعون کے سامنے پیش ہونے کے لیے بلایا گیا ہے۔ خوابوں کی تعبیر دینے سے پہلے، جوزف تسلیم کرتا ہے کہ تعبیر دینے والا خدا ہے نہ کہ خود۔ وہ بتاتا ہے کہ دونوں خوابوں کا ایک ہی مطلب ہے - مصر سات سال کی کثرت کا تجربہ کرے گا جس کے بعد مزید سات سال تک شدید قحط پڑے گا۔ جوزف نے فرعون کو مشورہ دیا کہ وہ ایک عقلمند اور سمجھدار آدمی کو مقرر کرے جو کہ وافر برسوں کے دوران خوراک کے ذخیرہ اور انتظام کی نگرانی کرے تاکہ مصر آنے والے قحط کے لیے تیار ہو سکے۔</w:t>
      </w:r>
    </w:p>
    <w:p/>
    <w:p>
      <w:r xmlns:w="http://schemas.openxmlformats.org/wordprocessingml/2006/main">
        <w:t xml:space="preserve">پیراگراف 3: پیدائش 41:37-57 میں، جوزف کی حکمت اور فہم سے متاثر ہو کر، فرعون نے اسے پورے مصر پر دوسرا کمانڈر مقرر کیا۔ اس نے یوسف کو دستخط کی انگوٹھی، عمدہ لباس، اس کے گلے میں سونے کی زنجیر اور خود فرعون کے علاوہ تمام زمین پر اختیار عطا کیا۔ جیسا کہ جوزف کے خواب کی تعبیر سے پیشین گوئی کی گئی ہے، مصر کو سات خوشحال سالوں کا تجربہ ہے جہاں اس کے زیر انتظام زمین میں وافر فصلیں ہوتی ہیں۔ اس دوران جوزف نے اسیناتھ سے شادی کی اور ان کے دو بیٹے ہیں۔</w:t>
      </w:r>
    </w:p>
    <w:p/>
    <w:p>
      <w:r xmlns:w="http://schemas.openxmlformats.org/wordprocessingml/2006/main">
        <w:t xml:space="preserve">خلاصہ:</w:t>
      </w:r>
    </w:p>
    <w:p>
      <w:r xmlns:w="http://schemas.openxmlformats.org/wordprocessingml/2006/main">
        <w:t xml:space="preserve">پیدائش 41 پیش کرتا ہے:</w:t>
      </w:r>
    </w:p>
    <w:p>
      <w:r xmlns:w="http://schemas.openxmlformats.org/wordprocessingml/2006/main">
        <w:t xml:space="preserve">فرعون کو پریشان کن خواب</w:t>
      </w:r>
    </w:p>
    <w:p>
      <w:r xmlns:w="http://schemas.openxmlformats.org/wordprocessingml/2006/main">
        <w:t xml:space="preserve">جوزف کو ان خوابوں کی تعبیر کے لیے بلایا جا رہا ہے۔</w:t>
      </w:r>
    </w:p>
    <w:p>
      <w:r xmlns:w="http://schemas.openxmlformats.org/wordprocessingml/2006/main">
        <w:t xml:space="preserve">سات سال کی کثرت کی پیشین گوئی جس کے بعد شدید قحط پڑا۔</w:t>
      </w:r>
    </w:p>
    <w:p/>
    <w:p>
      <w:r xmlns:w="http://schemas.openxmlformats.org/wordprocessingml/2006/main">
        <w:t xml:space="preserve">جوزف نے خدا کو تشریح کا ذریعہ تسلیم کیا؛</w:t>
      </w:r>
    </w:p>
    <w:p>
      <w:r xmlns:w="http://schemas.openxmlformats.org/wordprocessingml/2006/main">
        <w:t xml:space="preserve">فرعون کو مشورہ دینا کہ وہ کھانے کے ذخیرے کا انتظام کرنے کے لیے ایک عقلمند آدمی مقرر کرے۔</w:t>
      </w:r>
    </w:p>
    <w:p>
      <w:r xmlns:w="http://schemas.openxmlformats.org/wordprocessingml/2006/main">
        <w:t xml:space="preserve">جوزف کو مصر کا سیکنڈ ان کمانڈ مقرر کیا جا رہا ہے۔</w:t>
      </w:r>
    </w:p>
    <w:p/>
    <w:p>
      <w:r xmlns:w="http://schemas.openxmlformats.org/wordprocessingml/2006/main">
        <w:t xml:space="preserve">جوزف کا اقتدار اور اختیار میں اضافہ؛</w:t>
      </w:r>
    </w:p>
    <w:p>
      <w:r xmlns:w="http://schemas.openxmlformats.org/wordprocessingml/2006/main">
        <w:t xml:space="preserve">کثرت کے سالوں کے دوران خواب کی پیشین گوئیوں کی تکمیل؛</w:t>
      </w:r>
    </w:p>
    <w:p>
      <w:r xmlns:w="http://schemas.openxmlformats.org/wordprocessingml/2006/main">
        <w:t xml:space="preserve">جوزف نے آسناتھ سے شادی کی اور اس کے دو بیٹے ہیں۔</w:t>
      </w:r>
    </w:p>
    <w:p/>
    <w:p>
      <w:r xmlns:w="http://schemas.openxmlformats.org/wordprocessingml/2006/main">
        <w:t xml:space="preserve">اس باب میں خوابوں کی تعبیر میں جوزف کے اہم کردار اور اس کے بعد اس کے بڑے اثر و رسوخ کے مقام تک پہنچنے کی نمائش کی گئی ہے۔ یہ جوزف کے ذریعے خدا کی رہنمائی اور حکمت پر روشنی ڈالتا ہے، جو اسے آنے والے قحط کے دوران مصر کی بقا کے لیے اہم مشورے فراہم کرنے کے قابل بناتا ہے۔ کہانی الہی پروویڈینس، تیاری، اور پیشن گوئی کی انتباہات پر عمل کرنے یا نظر انداز کرنے کے نتائج کے موضوعات پر روشنی ڈالتی ہے۔ جینیسس 41 جوزف کی زندگی میں ایک اہم موڑ کی نشاندہی کرتا ہے جب وہ ایک قیدی سے مصری معاشرے میں ایک اہم شخصیت بن جاتا ہے۔</w:t>
      </w:r>
    </w:p>
    <w:p/>
    <w:p>
      <w:r xmlns:w="http://schemas.openxmlformats.org/wordprocessingml/2006/main">
        <w:t xml:space="preserve">پیدائش 41:1 اور پورے دو سال کے آخر میں ایسا ہوا کہ فرعون نے خواب دیکھا اور دیکھا کہ وہ دریا کے کنارے کھڑا ہے۔</w:t>
      </w:r>
    </w:p>
    <w:p/>
    <w:p>
      <w:r xmlns:w="http://schemas.openxmlformats.org/wordprocessingml/2006/main">
        <w:t xml:space="preserve">فرعون کا خواب مصر میں آنے والے قحط کی پیشین گوئی کرتا ہے۔</w:t>
      </w:r>
    </w:p>
    <w:p/>
    <w:p>
      <w:r xmlns:w="http://schemas.openxmlformats.org/wordprocessingml/2006/main">
        <w:t xml:space="preserve">1. خدا کے منصوبے اکثر خوابوں اور خوابوں کے ذریعے ظاہر ہوتے ہیں۔</w:t>
      </w:r>
    </w:p>
    <w:p/>
    <w:p>
      <w:r xmlns:w="http://schemas.openxmlformats.org/wordprocessingml/2006/main">
        <w:t xml:space="preserve">2. ہماری زندگی کے واقعات میں خُدا کی پروویڈینس دیکھی جا سکتی ہے۔</w:t>
      </w:r>
    </w:p>
    <w:p/>
    <w:p>
      <w:r xmlns:w="http://schemas.openxmlformats.org/wordprocessingml/2006/main">
        <w:t xml:space="preserve">1. دانیال 2:28-29 - پھر رات کی رویا میں دانیال پر وحی نازل ہوئی۔ اُس نے آسمان کے خُدا کو برکت دی اور کہا، اُس خُدا کا نام ابد تک مُبارک ہو، جس کی حکمت اور طاقت ہے۔</w:t>
      </w:r>
    </w:p>
    <w:p/>
    <w:p>
      <w:r xmlns:w="http://schemas.openxmlformats.org/wordprocessingml/2006/main">
        <w:t xml:space="preserve">2. میتھیو 2: 13-14 - اب جب وہ روانہ ہوئے تو دیکھو خُداوند کا ایک فرشتہ یوسف کو خواب میں ظاہر ہوا اور کہنے لگا، اُٹھ، بچے اور اُس کی ماں کو لے کر مصر کو بھاگ جا، اور وہیں رہ جب تک کہ میں نہ ہوں۔ آپ کو بتاؤ، کیونکہ ہیرودیس بچے کو تلاش کرنے والا ہے، اسے تباہ کرنے کے لیے۔</w:t>
      </w:r>
    </w:p>
    <w:p/>
    <w:p>
      <w:r xmlns:w="http://schemas.openxmlformats.org/wordprocessingml/2006/main">
        <w:t xml:space="preserve">پیدائش 41:2 اور دیکھو، دریا میں سے سات من پسند گائیں نکل آئیں۔ اور انہوں نے گھاس کے میدان میں کھانا کھلایا۔</w:t>
      </w:r>
    </w:p>
    <w:p/>
    <w:p>
      <w:r xmlns:w="http://schemas.openxmlformats.org/wordprocessingml/2006/main">
        <w:t xml:space="preserve">مصر کے فرعون نے دیکھا کہ سات صحت مند گائیں دریا سے نکل رہی ہیں۔</w:t>
      </w:r>
    </w:p>
    <w:p/>
    <w:p>
      <w:r xmlns:w="http://schemas.openxmlformats.org/wordprocessingml/2006/main">
        <w:t xml:space="preserve">1: جسمانی مشکلات کے باوجود فرعون کے لیے خدا کا رزق۔</w:t>
      </w:r>
    </w:p>
    <w:p/>
    <w:p>
      <w:r xmlns:w="http://schemas.openxmlformats.org/wordprocessingml/2006/main">
        <w:t xml:space="preserve">2: خدا ہمارے لیے غیر متوقع طریقوں سے کیسے مہیا کر سکتا ہے۔</w:t>
      </w:r>
    </w:p>
    <w:p/>
    <w:p>
      <w:r xmlns:w="http://schemas.openxmlformats.org/wordprocessingml/2006/main">
        <w:t xml:space="preserve">1: 2 کرنتھیوں 9: 8-9 - اور خدا آپ پر ہر طرح کا فضل کرنے پر قادر ہے، تاکہ ہر وقت ہر چیز میں کافی ہو، آپ ہر اچھے کام میں بڑھیں۔ جیسا کہ لکھا ہے، اُس نے مفت تقسیم کیا، غریبوں کو دیا ہے۔ اُس کی صداقت ابد تک قائم رہے گی۔</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پیدائش 41:3 اور دیکھو، سات اور گائیں اُن کے پیچھے دریا میں سے نکل آئیں، جو بدصورت اور دبلی پتلی تھیں۔ اور دریا کے کنارے پر دوسری گائوں کے ساتھ کھڑا رہا۔</w:t>
      </w:r>
    </w:p>
    <w:p/>
    <w:p>
      <w:r xmlns:w="http://schemas.openxmlformats.org/wordprocessingml/2006/main">
        <w:t xml:space="preserve">فرعون کے سردار ساقی نے دریا سے سات گائیں نکلتی ہوئی دیکھی ہیں، بدصورت اور دبلی پتلی۔</w:t>
      </w:r>
    </w:p>
    <w:p/>
    <w:p>
      <w:r xmlns:w="http://schemas.openxmlformats.org/wordprocessingml/2006/main">
        <w:t xml:space="preserve">1. خدا کی طاقت: سات دبلی گایوں کا معجزہ (پیدائش 41:3)</w:t>
      </w:r>
    </w:p>
    <w:p/>
    <w:p>
      <w:r xmlns:w="http://schemas.openxmlformats.org/wordprocessingml/2006/main">
        <w:t xml:space="preserve">2. مصیبت پر قابو پانا: ایمان کی مضبوطی (پیدائش 41:3)</w:t>
      </w:r>
    </w:p>
    <w:p/>
    <w:p>
      <w:r xmlns:w="http://schemas.openxmlformats.org/wordprocessingml/2006/main">
        <w:t xml:space="preserve">1. پیدائش 41:3 - "اور دیکھو، سات اور گائیں ان کے پیچھے دریا سے نکلیں، بدسورت اور دبلی پتلی گائیں؛ اور دریا کے کنارے پر دوسری گائیں کھڑی ہو گئیں۔"</w:t>
      </w:r>
    </w:p>
    <w:p/>
    <w:p>
      <w:r xmlns:w="http://schemas.openxmlformats.org/wordprocessingml/2006/main">
        <w:t xml:space="preserve">2. میتھیو 17:20 - "اور یسوع نے اُن سے کہا، تمہارے بے اعتقادی کی وجہ سے: کیونکہ میں تم سے سچ کہتا ہوں، اگر تمہارا ایمان رائی کے دانے کے برابر ہے، تو تم اس پہاڑ سے کہو گے، یہاں سے اُس جگہ کو ہٹ جا۔ اور یہ ختم ہو جائے گا اور تمہارے لیے کچھ بھی ناممکن نہیں ہو گا۔</w:t>
      </w:r>
    </w:p>
    <w:p/>
    <w:p>
      <w:r xmlns:w="http://schemas.openxmlformats.org/wordprocessingml/2006/main">
        <w:t xml:space="preserve">پیدائش 41:4 اور بدکار اور دبلی پتلی گائیں سات اچھی اور موٹی گائیں کھا گئیں۔ تو فرعون بیدار ہو گیا۔</w:t>
      </w:r>
    </w:p>
    <w:p/>
    <w:p>
      <w:r xmlns:w="http://schemas.openxmlformats.org/wordprocessingml/2006/main">
        <w:t xml:space="preserve">فرعون کا سات موٹی گائیوں کو سات دبلی پتلی گائیں کھا جانے کا خواب پورا ہوا اور اسے جھٹکا لگا۔</w:t>
      </w:r>
    </w:p>
    <w:p/>
    <w:p>
      <w:r xmlns:w="http://schemas.openxmlformats.org/wordprocessingml/2006/main">
        <w:t xml:space="preserve">1. خدا کی مرضی کو سمجھنا بعض اوقات مشکل ہوتا ہے، لیکن یہ ہمیشہ پوری ہو گی۔</w:t>
      </w:r>
    </w:p>
    <w:p/>
    <w:p>
      <w:r xmlns:w="http://schemas.openxmlformats.org/wordprocessingml/2006/main">
        <w:t xml:space="preserve">2. خُدا اپنے مقاصد کو پورا کرنے کے لیے خوشگوار اور ناخوشگوار دونوں کو استعمال کرے گا۔</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پیدائش 41:5 اور وہ سو گیا اور دوسری بار خواب میں دیکھا: ایک ڈنٹھل پر اناج کی سات بالیں نکلی ہیں، درجہ اور اچھی۔</w:t>
      </w:r>
    </w:p>
    <w:p/>
    <w:p>
      <w:r xmlns:w="http://schemas.openxmlformats.org/wordprocessingml/2006/main">
        <w:t xml:space="preserve">فرعون نے خواب میں دیکھا کہ ایک ڈنٹھل پر اناج کی سات بالیں نکلی ہیں جو کہ اعلیٰ درجے کی بھی تھیں۔</w:t>
      </w:r>
    </w:p>
    <w:p/>
    <w:p>
      <w:r xmlns:w="http://schemas.openxmlformats.org/wordprocessingml/2006/main">
        <w:t xml:space="preserve">1. خوابوں کی طاقت: خدا ہمارے خوابوں کے ذریعے ہم سے کیسے بات کرتا ہے۔</w:t>
      </w:r>
    </w:p>
    <w:p/>
    <w:p>
      <w:r xmlns:w="http://schemas.openxmlformats.org/wordprocessingml/2006/main">
        <w:t xml:space="preserve">2. خدا کا رزق: خدا کس طرح ہماری ضروریات کو پورا کرتا ہے۔</w:t>
      </w:r>
    </w:p>
    <w:p/>
    <w:p>
      <w:r xmlns:w="http://schemas.openxmlformats.org/wordprocessingml/2006/main">
        <w:t xml:space="preserve">1. اعمال 2:17-21 - خوابوں کا تحفہ اور ان کی تعبیرات</w:t>
      </w:r>
    </w:p>
    <w:p/>
    <w:p>
      <w:r xmlns:w="http://schemas.openxmlformats.org/wordprocessingml/2006/main">
        <w:t xml:space="preserve">2. زبور 37:25 - ہماری ضروریات کو پورا کرنے کے لئے خدا کی وفاداری۔</w:t>
      </w:r>
    </w:p>
    <w:p/>
    <w:p>
      <w:r xmlns:w="http://schemas.openxmlformats.org/wordprocessingml/2006/main">
        <w:t xml:space="preserve">پیدائش 41:6 اور دیکھو، سات باریک بال اور مشرقی ہوا کے ساتھ اُڑتے ہوئے اُن کے پیچھے نکل آئے۔</w:t>
      </w:r>
    </w:p>
    <w:p/>
    <w:p>
      <w:r xmlns:w="http://schemas.openxmlformats.org/wordprocessingml/2006/main">
        <w:t xml:space="preserve">فرعون نے خواب میں دیکھا کہ سات تندرست بالوں کے بعد اناج کی سات پتلی بالیاں اگ آئیں۔</w:t>
      </w:r>
    </w:p>
    <w:p/>
    <w:p>
      <w:r xmlns:w="http://schemas.openxmlformats.org/wordprocessingml/2006/main">
        <w:t xml:space="preserve">1. خدا کسی بھی صورت حال کو بہتر بنا سکتا ہے۔</w:t>
      </w:r>
    </w:p>
    <w:p/>
    <w:p>
      <w:r xmlns:w="http://schemas.openxmlformats.org/wordprocessingml/2006/main">
        <w:t xml:space="preserve">2. ہماری زندگیوں میں خدا کی حاکمیت کو تسلیم کرنا۔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پیدائش 41:7 اور سات پتلی بالوں نے سات درجے اور بھرے بالوں کو کھا لیا۔ اور فرعون جاگ گیا، اور، دیکھو، یہ ایک خواب تھا.</w:t>
      </w:r>
    </w:p>
    <w:p/>
    <w:p>
      <w:r xmlns:w="http://schemas.openxmlformats.org/wordprocessingml/2006/main">
        <w:t xml:space="preserve">فرعون کا پتلے کانوں کا خواب ایک یاد دہانی ہے کہ خدا خود مختار ہے اور وہ ہمارے بدترین حالات کو بھی اپنے اچھے منصوبوں کو انجام دینے کے لیے استعمال کر سکتا ہے۔</w:t>
      </w:r>
    </w:p>
    <w:p/>
    <w:p>
      <w:r xmlns:w="http://schemas.openxmlformats.org/wordprocessingml/2006/main">
        <w:t xml:space="preserve">1: خدا کی حاکمیت: یہ جاننا کہ خدا قابو میں ہے۔</w:t>
      </w:r>
    </w:p>
    <w:p/>
    <w:p>
      <w:r xmlns:w="http://schemas.openxmlformats.org/wordprocessingml/2006/main">
        <w:t xml:space="preserve">2: ہماری جدوجہد میں برکت دیکھنا</w:t>
      </w:r>
    </w:p>
    <w:p/>
    <w:p>
      <w:r xmlns:w="http://schemas.openxmlformats.org/wordprocessingml/2006/main">
        <w:t xml:space="preserve">1: رومیوں 8:28-29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پیدائش 41:8 اور صبح کو ایسا ہوا کہ اس کی روح پریشان ہو گئی۔ اور اُس نے مصر کے تمام جادوگروں اور اُس کے تمام حکیموں کو بھیجا اور فرعون کو اپنا خواب سنایا۔ لیکن کوئی نہیں تھا جو فرعون کے سامنے ان کی ترجمانی کر سکتا۔</w:t>
      </w:r>
    </w:p>
    <w:p/>
    <w:p>
      <w:r xmlns:w="http://schemas.openxmlformats.org/wordprocessingml/2006/main">
        <w:t xml:space="preserve">فرعون کی روح پریشان ہو گئی جب وہ اپنے خواب کی تعبیر نہ کر سکا۔</w:t>
      </w:r>
    </w:p>
    <w:p/>
    <w:p>
      <w:r xmlns:w="http://schemas.openxmlformats.org/wordprocessingml/2006/main">
        <w:t xml:space="preserve">1. "رب پر بھروسہ: مشکل وقت میں طاقت تلاش کرنا"</w:t>
      </w:r>
    </w:p>
    <w:p/>
    <w:p>
      <w:r xmlns:w="http://schemas.openxmlformats.org/wordprocessingml/2006/main">
        <w:t xml:space="preserve">2. "رب کی حکمت: وہ جاننا جو ہم نہیں کر سکتے"</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امثال 3:5-6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پیدائش 41:9 پھر سردار ساقی نے فرعون سے کہا کہ آج مجھے اپنی خطائیں یاد ہیں۔</w:t>
      </w:r>
    </w:p>
    <w:p/>
    <w:p>
      <w:r xmlns:w="http://schemas.openxmlformats.org/wordprocessingml/2006/main">
        <w:t xml:space="preserve">فرعون کے سردار ساقی کو اپنے عیب یاد آتے ہیں۔</w:t>
      </w:r>
    </w:p>
    <w:p/>
    <w:p>
      <w:r xmlns:w="http://schemas.openxmlformats.org/wordprocessingml/2006/main">
        <w:t xml:space="preserve">1. اپنی غلطیوں کو یاد رکھنے کی طاقت</w:t>
      </w:r>
    </w:p>
    <w:p/>
    <w:p>
      <w:r xmlns:w="http://schemas.openxmlformats.org/wordprocessingml/2006/main">
        <w:t xml:space="preserve">2. اصلاح کرنا اور اپنی غلطیوں سے سیکھنا</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رومیوں 8:1 - لہذا اب ان لوگوں کے لئے کوئی سزا نہیں ہے جو مسیح یسوع میں ہیں۔</w:t>
      </w:r>
    </w:p>
    <w:p/>
    <w:p>
      <w:r xmlns:w="http://schemas.openxmlformats.org/wordprocessingml/2006/main">
        <w:t xml:space="preserve">پیدائش 41:10 فرعون اپنے نوکروں پر غضبناک ہوا اور مجھے اور سردار نانبائی دونوں کو محافظ کے گھر کے سردار کے وارڈ میں ڈال دیا۔</w:t>
      </w:r>
    </w:p>
    <w:p/>
    <w:p>
      <w:r xmlns:w="http://schemas.openxmlformats.org/wordprocessingml/2006/main">
        <w:t xml:space="preserve">فرعون کا غصہ یوسف اور سردار نانبائی کو محافظ کے گھر کے کپتان میں بٹھانے پر لے جاتا ہے۔</w:t>
      </w:r>
    </w:p>
    <w:p/>
    <w:p>
      <w:r xmlns:w="http://schemas.openxmlformats.org/wordprocessingml/2006/main">
        <w:t xml:space="preserve">1. غصے کی طاقت: غصہ کیسے اچھے اور برے نتائج کا باعث بن سکتا ہے۔</w:t>
      </w:r>
    </w:p>
    <w:p/>
    <w:p>
      <w:r xmlns:w="http://schemas.openxmlformats.org/wordprocessingml/2006/main">
        <w:t xml:space="preserve">2. جوزف: صبر اور خدا پر ایمان کی ایک مثال</w:t>
      </w:r>
    </w:p>
    <w:p/>
    <w:p>
      <w:r xmlns:w="http://schemas.openxmlformats.org/wordprocessingml/2006/main">
        <w:t xml:space="preserve">1. امثال 29:11 - "ایک احمق اپنی روح کو پوری طرح سے نکال دیتا ہے، لیکن ایک عقلمند آدمی خاموشی سے اسے روک لیتا ہے۔"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پیدائش 41:11 اور ہم نے ایک رات میں ایک خواب دیکھا، میں اور وہ۔ ہم نے ہر ایک کو اس کے خواب کی تعبیر کے مطابق خواب دیکھا۔</w:t>
      </w:r>
    </w:p>
    <w:p/>
    <w:p>
      <w:r xmlns:w="http://schemas.openxmlformats.org/wordprocessingml/2006/main">
        <w:t xml:space="preserve">یوسف نے فرعون اور اس کے خادموں کے خوابوں کی تعبیر بتائی اور انہیں نصیحت کی۔</w:t>
      </w:r>
    </w:p>
    <w:p/>
    <w:p>
      <w:r xmlns:w="http://schemas.openxmlformats.org/wordprocessingml/2006/main">
        <w:t xml:space="preserve">1. خواب خدا کی مرضی کو ظاہر کر سکتے ہیں اور مشکل وقت کو نیویگیٹ کرنے کے لیے استعمال کیا جا سکتا ہے۔</w:t>
      </w:r>
    </w:p>
    <w:p/>
    <w:p>
      <w:r xmlns:w="http://schemas.openxmlformats.org/wordprocessingml/2006/main">
        <w:t xml:space="preserve">2. ہمیں دوسروں کی تشریحات کو سننا چاہیے اور مشورے کے لیے کھلا رہنا چاہیے۔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پیدائش 41:12 اور وہاں ہمارے ساتھ ایک جوان عبرانی تھا جو محافظوں کے سردار کا نوکر تھا۔ اور ہم نے اسے بتایا، اور اس نے ہمیں ہمارے خوابوں کی تعبیر بتائی۔ ہر ایک کو اس کے خواب کے مطابق تعبیر دی۔</w:t>
      </w:r>
    </w:p>
    <w:p/>
    <w:p>
      <w:r xmlns:w="http://schemas.openxmlformats.org/wordprocessingml/2006/main">
        <w:t xml:space="preserve">یوسف نے فرعون کے خوابوں کی کامیابی سے تعبیر کی۔</w:t>
      </w:r>
    </w:p>
    <w:p/>
    <w:p>
      <w:r xmlns:w="http://schemas.openxmlformats.org/wordprocessingml/2006/main">
        <w:t xml:space="preserve">1: خدا نے ہمیں تشریح کے تحفے سے نوازا ہے، ہمیں اپنے تجربات کے پیچھے معنی سمجھنے کی اجازت دی ہے۔</w:t>
      </w:r>
    </w:p>
    <w:p/>
    <w:p>
      <w:r xmlns:w="http://schemas.openxmlformats.org/wordprocessingml/2006/main">
        <w:t xml:space="preserve">2: خدا اپنے مقصد کو پورا کرنے اور اپنے منصوبوں کو ظاہر کرنے کے لئے غیر متوقع لوگوں کو استعمال کرسکتا ہے۔</w:t>
      </w:r>
    </w:p>
    <w:p/>
    <w:p>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p>
      <w:r xmlns:w="http://schemas.openxmlformats.org/wordprocessingml/2006/main">
        <w:t xml:space="preserve">2: دانی ایل 2:27-28، "دانی ایل نے بادشاہ کو جواب دیا اور کہا، 'کوئی عقلمند، جادوگر، جادوگر یا نجومی بادشاہ کو وہ راز نہیں دکھا سکتا جو بادشاہ نے پوچھا ہے، لیکن آسمان پر ایک خدا ہے جو ظاہر کرتا ہے۔ اسرار۔''</w:t>
      </w:r>
    </w:p>
    <w:p/>
    <w:p>
      <w:r xmlns:w="http://schemas.openxmlformats.org/wordprocessingml/2006/main">
        <w:t xml:space="preserve">پیدائش 41:13 اور ایسا ہوا، جیسا کہ اس نے ہم سے تعبیر کیا، ویسا ہی ہوا۔ مجھے اس نے میرے دفتر میں بحال کیا، اور اسے پھانسی دے دی۔</w:t>
      </w:r>
    </w:p>
    <w:p/>
    <w:p>
      <w:r xmlns:w="http://schemas.openxmlformats.org/wordprocessingml/2006/main">
        <w:t xml:space="preserve">فرعون کے خواب کی جوزف کی درست تعبیر نے اسے دوبارہ اقتدار کے مقام پر پہنچا دیا اور نانبائی کو موت کے گھاٹ اتار دیا گیا۔</w:t>
      </w:r>
    </w:p>
    <w:p/>
    <w:p>
      <w:r xmlns:w="http://schemas.openxmlformats.org/wordprocessingml/2006/main">
        <w:t xml:space="preserve">1. اپنی طاقت کی حیثیت کو معمولی نہ سمجھیں اور اسے ذمہ داری اور عاجزی کے ساتھ استعمال کریں۔</w:t>
      </w:r>
    </w:p>
    <w:p/>
    <w:p>
      <w:r xmlns:w="http://schemas.openxmlformats.org/wordprocessingml/2006/main">
        <w:t xml:space="preserve">2. خُدا کی مرضی بالآخر وہی ہے جو ہو گی، اس لیے اُس کی رہنمائی اور رہنمائی کا خیال رکھیں۔</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یسعیاہ 55:8، "میرے خیالات آپ کے خیالات نہیں ہیں، اور نہ ہی آپ کی راہیں میری راہیں ہیں، رب فرماتا ہے۔"</w:t>
      </w:r>
    </w:p>
    <w:p/>
    <w:p>
      <w:r xmlns:w="http://schemas.openxmlformats.org/wordprocessingml/2006/main">
        <w:t xml:space="preserve">پیدائش 41:14 تب فرعون نے بھیجا اور یوسف کو بُلایا اور وہ اسے عجلت میں کوٹھڑی سے باہر لے آئے اور اس نے اپنا منڈوایا اور کپڑے بدلے اور فرعون کے پاس آیا۔</w:t>
      </w:r>
    </w:p>
    <w:p/>
    <w:p>
      <w:r xmlns:w="http://schemas.openxmlformats.org/wordprocessingml/2006/main">
        <w:t xml:space="preserve">یوسف کو تہہ خانے سے نکال کر فرعون کے سامنے پیش کیا گیا۔</w:t>
      </w:r>
    </w:p>
    <w:p/>
    <w:p>
      <w:r xmlns:w="http://schemas.openxmlformats.org/wordprocessingml/2006/main">
        <w:t xml:space="preserve">1: خدا پراسرار طریقے سے کام کرتا ہے اور وہ ہماری بھلائی کے لیے مشکل اور آزمائشی حالات کو بھی بدل سکتا ہے۔</w:t>
      </w:r>
    </w:p>
    <w:p/>
    <w:p>
      <w:r xmlns:w="http://schemas.openxmlformats.org/wordprocessingml/2006/main">
        <w:t xml:space="preserve">2: ہم خُدا کے وقت پر بھروسہ کر سکتے ہیں، یہاں تک کہ جب ہم تہھانے میں ہوں، کیونکہ وہ ہمیں اپنے وقت اور طریقے سے نکالے گا۔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40: 1-3 - میں نے صبر سے رب کا انتظار کیا۔ وہ میری طرف متوجہ ہوا اور میرا رونا سنا۔ اُس نے مجھے کیچڑ اور کیچڑ سے اُٹھایا۔ اُس نے میرے پاؤں چٹان پر رکھے اور مجھے کھڑے ہونے کے لیے ایک مضبوط جگہ دی۔ اُس نے میرے منہ میں ایک نیا گیت ڈالا، ہمارے خدا کی حمد کا گیت۔ بہت سے لوگ دیکھیں گے اور ڈریں گے اور رب پر بھروسہ کریں گے۔</w:t>
      </w:r>
    </w:p>
    <w:p/>
    <w:p>
      <w:r xmlns:w="http://schemas.openxmlformats.org/wordprocessingml/2006/main">
        <w:t xml:space="preserve">پیدائش 41:15 اور فرعون نے یوسف سے کہا کہ میں نے ایک خواب دیکھا ہے اور اس کی تعبیر کرنے والا کوئی نہیں ہے اور میں نے تیرے بارے میں یہ کہتے سنا ہے کہ تو خواب کو اس کی تعبیر سمجھ سکتا ہے۔</w:t>
      </w:r>
    </w:p>
    <w:p/>
    <w:p>
      <w:r xmlns:w="http://schemas.openxmlformats.org/wordprocessingml/2006/main">
        <w:t xml:space="preserve">فرعون کے خواب کی تعبیر یوسف نے بتائی۔</w:t>
      </w:r>
    </w:p>
    <w:p/>
    <w:p>
      <w:r xmlns:w="http://schemas.openxmlformats.org/wordprocessingml/2006/main">
        <w:t xml:space="preserve">1: مصیبت کے وقت خدا ہمیشہ ہمارے ساتھ ہے، اور وہ ہمیں وہ حل فراہم کر سکتا ہے جس کی ہمیں ضرورت ہے۔</w:t>
      </w:r>
    </w:p>
    <w:p/>
    <w:p>
      <w:r xmlns:w="http://schemas.openxmlformats.org/wordprocessingml/2006/main">
        <w:t xml:space="preserve">2: خدا کسی کو بھی بڑے کاموں کے لیے استعمال کر سکتا ہے، یہاں تک کہ مصیبت میں بھی۔</w:t>
      </w:r>
    </w:p>
    <w:p/>
    <w:p>
      <w:r xmlns:w="http://schemas.openxmlformats.org/wordprocessingml/2006/main">
        <w:t xml:space="preserve">1: جیمز 1: 5-6 -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پیدائش 41:16 اور یوسف نے فرعون کو جواب دیا کہ یہ مجھ میں نہیں ہے خدا فرعون کو سلامتی کا جواب دے گا۔</w:t>
      </w:r>
    </w:p>
    <w:p/>
    <w:p>
      <w:r xmlns:w="http://schemas.openxmlformats.org/wordprocessingml/2006/main">
        <w:t xml:space="preserve">جوزف نے فرعون کے خواب کی تعبیر بتائی اور اعلان کیا کہ خدا امن کا جواب فراہم کرے گا۔</w:t>
      </w:r>
    </w:p>
    <w:p/>
    <w:p>
      <w:r xmlns:w="http://schemas.openxmlformats.org/wordprocessingml/2006/main">
        <w:t xml:space="preserve">1. خدا امن کا حتمی فراہم کنندہ ہے۔</w:t>
      </w:r>
    </w:p>
    <w:p/>
    <w:p>
      <w:r xmlns:w="http://schemas.openxmlformats.org/wordprocessingml/2006/main">
        <w:t xml:space="preserve">2. خدا پر بھروسہ کریں کہ وہ آپ کو وہ جوابات دے گا جس کی آپ تلاش کرتے ہیں۔</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پیدائش 41:17 اور فرعون نے یوسف سے کہا، خواب میں دیکھو میں دریا کے کنارے کھڑا ہوں۔</w:t>
      </w:r>
    </w:p>
    <w:p/>
    <w:p>
      <w:r xmlns:w="http://schemas.openxmlformats.org/wordprocessingml/2006/main">
        <w:t xml:space="preserve">یوسف نے فرعون کے خواب کی تعبیر یہ بتائی کہ سات سال کی فراوانی کے بعد سات سال قحط پڑیں گے۔</w:t>
      </w:r>
    </w:p>
    <w:p/>
    <w:p>
      <w:r xmlns:w="http://schemas.openxmlformats.org/wordprocessingml/2006/main">
        <w:t xml:space="preserve">فرعون نے ایک خواب دیکھا جس میں وہ ایک دریا کے کنارے کھڑا ہے، اور یوسف نے خواب کی تعبیر سات سال کی فراوانی کے بعد سات سال کے قحط کی نشاندہی کی۔</w:t>
      </w:r>
    </w:p>
    <w:p/>
    <w:p>
      <w:r xmlns:w="http://schemas.openxmlformats.org/wordprocessingml/2006/main">
        <w:t xml:space="preserve">1. خوابوں کے ذریعے خدا کی فراہمی - خدا کس طرح خوابوں کو رہنمائی اور سکون فراہم کرنے کے ذریعہ استعمال کرسکتا ہے۔</w:t>
      </w:r>
    </w:p>
    <w:p/>
    <w:p>
      <w:r xmlns:w="http://schemas.openxmlformats.org/wordprocessingml/2006/main">
        <w:t xml:space="preserve">2. قحط کا سامنا - خُدا کے وعدوں پر ایمان اور بھروسے کے ساتھ قحط کے موسم کی تیاری اور اس سے نمٹنے کا طریقہ۔</w:t>
      </w:r>
    </w:p>
    <w:p/>
    <w:p>
      <w:r xmlns:w="http://schemas.openxmlformats.org/wordprocessingml/2006/main">
        <w:t xml:space="preserve">1. پیدائش 41:17 - اور فرعون نے یوسف سے کہا، میرے خواب میں، دیکھو، میں دریا کے کنارے کھڑا ہوں:</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پیدائش 41:18 اور دیکھو، دریا سے سات گائیں نکلیں، موٹی موٹی اور خوش شکل۔ اور انہوں نے گھاس کے میدان میں کھانا کھلایا:</w:t>
      </w:r>
    </w:p>
    <w:p/>
    <w:p>
      <w:r xmlns:w="http://schemas.openxmlformats.org/wordprocessingml/2006/main">
        <w:t xml:space="preserve">دریا سے سات موٹی اور دلکش گائیں نکلیں اور گھاس کے میدان میں چرنے لگیں۔</w:t>
      </w:r>
    </w:p>
    <w:p/>
    <w:p>
      <w:r xmlns:w="http://schemas.openxmlformats.org/wordprocessingml/2006/main">
        <w:t xml:space="preserve">1. خدا کی طاقت: خدا کس طرح غیر متوقع طریقوں سے فراوانی لانے پر قادر ہے۔</w:t>
      </w:r>
    </w:p>
    <w:p/>
    <w:p>
      <w:r xmlns:w="http://schemas.openxmlformats.org/wordprocessingml/2006/main">
        <w:t xml:space="preserve">2. خدا کی فراوانی کو دیکھنا: غیر متوقع جگہوں پر خدا کے رزق کو پہچاننا</w:t>
      </w:r>
    </w:p>
    <w:p/>
    <w:p>
      <w:r xmlns:w="http://schemas.openxmlformats.org/wordprocessingml/2006/main">
        <w:t xml:space="preserve">1. زبور 34:10 - جوان شیروں کی کمی ہے، اور بھوک کا شکار ہیں: لیکن وہ جو خداوند کے طالب ہیں وہ کسی اچھی چیز کے خواہاں نہیں ہوں گے۔</w:t>
      </w:r>
    </w:p>
    <w:p/>
    <w:p>
      <w:r xmlns:w="http://schemas.openxmlformats.org/wordprocessingml/2006/main">
        <w:t xml:space="preserve">2. زبور 23:1 - خداوند میرا چرواہا ہے۔ میں نہیں چاہوں گا۔</w:t>
      </w:r>
    </w:p>
    <w:p/>
    <w:p>
      <w:r xmlns:w="http://schemas.openxmlformats.org/wordprocessingml/2006/main">
        <w:t xml:space="preserve">پیدائش 41:19 اور دیکھو، اُن کے بعد سات اور گائیں نکلیں، جو غریب اور بہت ہی بدصورت اور دبلی پتلی، ایسی کہ مَیں نے سارے ملک مصر میں کبھی بدی نہیں دیکھی۔</w:t>
      </w:r>
    </w:p>
    <w:p/>
    <w:p>
      <w:r xmlns:w="http://schemas.openxmlformats.org/wordprocessingml/2006/main">
        <w:t xml:space="preserve">فرعون نے خواب میں دیکھا کہ سات موٹی گائیں سات دبلی پتلی اور غریب گائے کھا رہی ہیں۔</w:t>
      </w:r>
    </w:p>
    <w:p/>
    <w:p>
      <w:r xmlns:w="http://schemas.openxmlformats.org/wordprocessingml/2006/main">
        <w:t xml:space="preserve">1. خدا کے منصوبے بعض اوقات فوری طور پر ظاہر نہیں ہوتے ہیں، لیکن وہ ہمیشہ پراسرار طریقوں سے کام کرتا ہے۔</w:t>
      </w:r>
    </w:p>
    <w:p/>
    <w:p>
      <w:r xmlns:w="http://schemas.openxmlformats.org/wordprocessingml/2006/main">
        <w:t xml:space="preserve">2. چیلنجوں کا سامنا کرنے پر، رب پر بھروسہ رکھیں اور وہ آپ کو مشکلات سے نکالے گا۔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پیدائش 41:20 اور دُبلی پتلی اور بیمار گائیوں نے پہلی سات موٹی گائیں کھا لیں۔</w:t>
      </w:r>
    </w:p>
    <w:p/>
    <w:p>
      <w:r xmlns:w="http://schemas.openxmlformats.org/wordprocessingml/2006/main">
        <w:t xml:space="preserve">فرعون کے خواب کی جوزف کی تعبیر سے پتہ چلتا ہے کہ کثرت کے سات سال کے بعد سات سال قحط پڑیں گے۔</w:t>
      </w:r>
    </w:p>
    <w:p/>
    <w:p>
      <w:r xmlns:w="http://schemas.openxmlformats.org/wordprocessingml/2006/main">
        <w:t xml:space="preserve">1. خدا کا رزق: فرعون کے خواب کی جوزف کی تعبیر سے پتہ چلتا ہے کہ خدا کا ایک منصوبہ ہے اور کثرت اور قحط کے وقت بھی ہماری زندگیوں کی رہنمائی کرتا ہے۔</w:t>
      </w:r>
    </w:p>
    <w:p/>
    <w:p>
      <w:r xmlns:w="http://schemas.openxmlformats.org/wordprocessingml/2006/main">
        <w:t xml:space="preserve">2. وفادار ثابت قدمی: فرعون کے خواب کی جوزف کی تعبیر ہمیں اچھے اور برے دونوں وقتوں میں وفادار رہنے اور ثابت قدم رہنے کی ترغیب دیتی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پیدائش 41:21 اور جب اُنہوں نے اُن کو کھا لیا تو معلوم نہ ہو سکا کہ اُنہوں نے اُنہیں کھایا ہے۔ لیکن وہ اب بھی بیمار تھے، جیسا کہ شروع میں تھا۔ تو میں بیدار ہوا۔</w:t>
      </w:r>
    </w:p>
    <w:p/>
    <w:p>
      <w:r xmlns:w="http://schemas.openxmlformats.org/wordprocessingml/2006/main">
        <w:t xml:space="preserve">فرعون نے ایک خواب دیکھا جس میں سات موٹی گائیں اور سات پتلی گائیں سات پتلی گائیں کھاتی ہیں لیکن سات پتلی گائیں دبلی رہتی ہیں۔</w:t>
      </w:r>
    </w:p>
    <w:p/>
    <w:p>
      <w:r xmlns:w="http://schemas.openxmlformats.org/wordprocessingml/2006/main">
        <w:t xml:space="preserve">1. خدا کے طریقے پراسرار ہیں لیکن وہ ہماری ضروریات کو جانتا ہے۔</w:t>
      </w:r>
    </w:p>
    <w:p/>
    <w:p>
      <w:r xmlns:w="http://schemas.openxmlformats.org/wordprocessingml/2006/main">
        <w:t xml:space="preserve">2. ہمیں خدا پر بھروسہ کرنا چاہئے کہ وہ ہمارے لئے فراہم کرے گا یہاں تک کہ جب چیزیں ناممکن نظر آتی ہیں۔</w:t>
      </w:r>
    </w:p>
    <w:p/>
    <w:p>
      <w:r xmlns:w="http://schemas.openxmlformats.org/wordprocessingml/2006/main">
        <w:t xml:space="preserve">1. میتھیو 6:25-34 - یسوع ہمیں فکر مند نہ ہونے اور خدا پر بھروسہ کرنے کی ترغیب دیتا ہے۔</w:t>
      </w:r>
    </w:p>
    <w:p/>
    <w:p>
      <w:r xmlns:w="http://schemas.openxmlformats.org/wordprocessingml/2006/main">
        <w:t xml:space="preserve">2. یسعیاہ 41:10 - خدا ہمیں نہیں چھوڑے گا اور ہمیں مضبوط کرے گا۔</w:t>
      </w:r>
    </w:p>
    <w:p/>
    <w:p>
      <w:r xmlns:w="http://schemas.openxmlformats.org/wordprocessingml/2006/main">
        <w:t xml:space="preserve">پیدائش 41:22 اور مَیں نے خواب میں دیکھا کہ ایک ڈنٹھل میں سات بالیں نکلی ہیں جو بھری ہوئی اور اچھی ہیں۔</w:t>
      </w:r>
    </w:p>
    <w:p/>
    <w:p>
      <w:r xmlns:w="http://schemas.openxmlformats.org/wordprocessingml/2006/main">
        <w:t xml:space="preserve">جوزف کا مکئی کی سات بالوں کا ایک ڈنٹھل میں آنے کا خواب آنے والے سالوں کے دوران مصر کی کثرت کی علامت ہے۔</w:t>
      </w:r>
    </w:p>
    <w:p/>
    <w:p>
      <w:r xmlns:w="http://schemas.openxmlformats.org/wordprocessingml/2006/main">
        <w:t xml:space="preserve">1. خدا ہمارا فراہم کرنے والا ہے، اور وہ مشکل وقت میں بھی ہماری ضروریات کو پورا کرے گا۔</w:t>
      </w:r>
    </w:p>
    <w:p/>
    <w:p>
      <w:r xmlns:w="http://schemas.openxmlformats.org/wordprocessingml/2006/main">
        <w:t xml:space="preserve">2. ہمارے خوابوں کو خدا ہمیں اپنے سے بڑا کچھ بتانے کے لیے استعمال کر سکتا ہے۔</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یوایل 2:28 اور اس کے بعد ایسا ہو گا کہ میں اپنی روح تمام جسموں پر انڈیل دوں گا۔ تمہارے بیٹے اور بیٹیاں نبوت کریں گے، تمہارے بوڑھے خواب دیکھیں گے اور تمہارے جوان رویا دیکھیں گے۔</w:t>
      </w:r>
    </w:p>
    <w:p/>
    <w:p>
      <w:r xmlns:w="http://schemas.openxmlformats.org/wordprocessingml/2006/main">
        <w:t xml:space="preserve">پیدائش 41:23 اور دیکھو، سات بال، سوکھے، پتلے، اور مشرقی ہوا کے ساتھ پھٹ گئے، ان کے پیچھے اگے:</w:t>
      </w:r>
    </w:p>
    <w:p/>
    <w:p>
      <w:r xmlns:w="http://schemas.openxmlformats.org/wordprocessingml/2006/main">
        <w:t xml:space="preserve">خُدا نے فرعون کے خواب کو سات سال کے قحط کی پیشینگوئی کے لیے اناج کی سات پتلی اور مرجھائی ہوئی بالوں کا استعمال کیا۔</w:t>
      </w:r>
    </w:p>
    <w:p/>
    <w:p>
      <w:r xmlns:w="http://schemas.openxmlformats.org/wordprocessingml/2006/main">
        <w:t xml:space="preserve">1. ہماری زندگیوں میں خدا کی حاکمیت - خوشحالی اور کمی کے وقت خدا کے ہاتھ کو پہچاننا</w:t>
      </w:r>
    </w:p>
    <w:p/>
    <w:p>
      <w:r xmlns:w="http://schemas.openxmlformats.org/wordprocessingml/2006/main">
        <w:t xml:space="preserve">2. مصیبت میں وفاداری - مشکل وقت میں بھی خدا پر بھروسہ</w:t>
      </w:r>
    </w:p>
    <w:p/>
    <w:p>
      <w:r xmlns:w="http://schemas.openxmlformats.org/wordprocessingml/2006/main">
        <w:t xml:space="preserve">1. پیدائش 41:25-28 - یوسف کا فرعون کو اپنے خواب کی تعبیر کی وضاحت</w:t>
      </w:r>
    </w:p>
    <w:p/>
    <w:p>
      <w:r xmlns:w="http://schemas.openxmlformats.org/wordprocessingml/2006/main">
        <w:t xml:space="preserve">2. جیمز 1: 2-4 - آزمائشوں اور مصیبتوں کا سامنا کرتے وقت تمام خوشیوں کو شمار کرنا</w:t>
      </w:r>
    </w:p>
    <w:p/>
    <w:p>
      <w:r xmlns:w="http://schemas.openxmlformats.org/wordprocessingml/2006/main">
        <w:t xml:space="preserve">پیدائش 41:24 اور پتلی بالوں نے سات اچھی بالوں کو کھا لیا اور میں نے جادوگروں کو یہ بتایا۔ لیکن کوئی بھی نہیں تھا جو مجھے اس کا اعلان کر سکتا۔</w:t>
      </w:r>
    </w:p>
    <w:p/>
    <w:p>
      <w:r xmlns:w="http://schemas.openxmlformats.org/wordprocessingml/2006/main">
        <w:t xml:space="preserve">فرعون کا یہ خواب تھا کہ مکئی کی سات اچھی بالیاں مکئی کی سات پتلی بالیاں کھا جائیں گی، لیکن ان میں سے کوئی بھی اس کی تعبیر نہ بتا سکا۔</w:t>
      </w:r>
    </w:p>
    <w:p/>
    <w:p>
      <w:r xmlns:w="http://schemas.openxmlformats.org/wordprocessingml/2006/main">
        <w:t xml:space="preserve">1. خدا پر بھروسہ رکھیں، انسان پر نہیں - صرف خدا ہی ہمارے خوابوں کی تعبیر کرسکتا ہے اور ہمیں وضاحت اور سمت فراہم کرسکتا ہے۔</w:t>
      </w:r>
    </w:p>
    <w:p/>
    <w:p>
      <w:r xmlns:w="http://schemas.openxmlformats.org/wordprocessingml/2006/main">
        <w:t xml:space="preserve">2. خدا کی حکمت کی تلاش کریں - جب ہم ایسے مسائل یا مسائل کا سامنا کرتے ہیں جو ہم نہیں سمجھتے ہیں، تو خدا حقیقی حکمت اور سمجھ کا ذریعہ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پیدائش 41:25 اور یوسف نے فرعون سے کہا، فرعون کا خواب ایک ہے: خدا نے فرعون کو دکھایا کہ وہ کیا کرنے والا ہے۔</w:t>
      </w:r>
    </w:p>
    <w:p/>
    <w:p>
      <w:r xmlns:w="http://schemas.openxmlformats.org/wordprocessingml/2006/main">
        <w:t xml:space="preserve">یوسف نے فرعون کے خواب کی تعبیر یہ بتائی کہ خدا خوشحالی کا دور لائے گا جس کے بعد قحط کا دور آئے گا۔</w:t>
      </w:r>
    </w:p>
    <w:p/>
    <w:p>
      <w:r xmlns:w="http://schemas.openxmlformats.org/wordprocessingml/2006/main">
        <w:t xml:space="preserve">1: خدا کسی بھی صورت حال کو بھلائی کے لیے استعمال کر سکتا ہے۔</w:t>
      </w:r>
    </w:p>
    <w:p/>
    <w:p>
      <w:r xmlns:w="http://schemas.openxmlformats.org/wordprocessingml/2006/main">
        <w:t xml:space="preserve">2: ہماری زندگیوں کے لیے خُدا کا منصوبہ اچھا ہے یہاں تک کہ جب یہ ایسا نہیں لگتا۔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پیدائش 41:26 سات اچھی گائیں سات سال ہیں۔ اور سات اچھے کان سات سال ہیں: خواب ایک ہے۔</w:t>
      </w:r>
    </w:p>
    <w:p/>
    <w:p>
      <w:r xmlns:w="http://schemas.openxmlformats.org/wordprocessingml/2006/main">
        <w:t xml:space="preserve">جوزف نے فرعون کے خواب کی تعبیر یہ بتائی کہ سات سال کافی ہوں گے اور اس کے بعد سات سال قحط ہوں گے۔</w:t>
      </w:r>
    </w:p>
    <w:p/>
    <w:p>
      <w:r xmlns:w="http://schemas.openxmlformats.org/wordprocessingml/2006/main">
        <w:t xml:space="preserve">1. خوابوں کی طاقت: خدا ہماری رہنمائی کے لیے خوابوں کو کس طرح استعمال کرتا ہے۔</w:t>
      </w:r>
    </w:p>
    <w:p/>
    <w:p>
      <w:r xmlns:w="http://schemas.openxmlformats.org/wordprocessingml/2006/main">
        <w:t xml:space="preserve">2. جوزف کی وفاداری: خدا پر اس کے بھروسے نے اسے کیسے بدلہ دیا۔</w:t>
      </w:r>
    </w:p>
    <w:p/>
    <w:p>
      <w:r xmlns:w="http://schemas.openxmlformats.org/wordprocessingml/2006/main">
        <w:t xml:space="preserve">1. پیدائش 50:20 - "لیکن جہاں تک آپ کا تعلق ہے، آپ نے میرے خلاف بُرا سوچا تھا؛ لیکن خدا کا مطلب یہ تھا کہ اس کا مطلب اچھا ہو، جیسا کہ آج کا دن ہے، بہت سے لوگوں کو زندہ بچانا ہے۔"</w:t>
      </w:r>
    </w:p>
    <w:p/>
    <w:p>
      <w:r xmlns:w="http://schemas.openxmlformats.org/wordprocessingml/2006/main">
        <w:t xml:space="preserve">2. امثال 16:9 - "آدمی کا دل اپنا راستہ تیار کرتا ہے، لیکن خداوند اس کے قدموں کو درست کرتا ہے۔"</w:t>
      </w:r>
    </w:p>
    <w:p/>
    <w:p>
      <w:r xmlns:w="http://schemas.openxmlformats.org/wordprocessingml/2006/main">
        <w:t xml:space="preserve">پیدائش 41:27 اور وہ سات پتلی اور منحوس گائیں جو اُن کے بعد پیدا ہوئیں وہ سات سال ہیں۔ اور وہ سات خالی کان جو مشرقی ہوا سے اڑا رہے ہیں وہ سات سال کال کے ہوں گے۔</w:t>
      </w:r>
    </w:p>
    <w:p/>
    <w:p>
      <w:r xmlns:w="http://schemas.openxmlformats.org/wordprocessingml/2006/main">
        <w:t xml:space="preserve">فرعون کی کثرت کے سات سال بعد میں قحط کے سات سال آئے۔</w:t>
      </w:r>
    </w:p>
    <w:p/>
    <w:p>
      <w:r xmlns:w="http://schemas.openxmlformats.org/wordprocessingml/2006/main">
        <w:t xml:space="preserve">1. کثرت اور کمی کے وقت خدا کی حاکمیت</w:t>
      </w:r>
    </w:p>
    <w:p/>
    <w:p>
      <w:r xmlns:w="http://schemas.openxmlformats.org/wordprocessingml/2006/main">
        <w:t xml:space="preserve">2. کافی وقت میں مستقبل کے لیے تیاری کرنا</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14 لیکن تم نہیں جانتے کہ کل کیا لائے گا۔ آپ کی زندگی کیا ہے؟ کیونکہ تُو ایک دُھند ہے جو تھوڑی دیر کے لیے ظاہر ہوتا ہے اور پھر مٹ جاتا ہے۔ 15 اس کے بجائے آپ کو یہ کہنا چاہئے کہ اگر خداوند چاہے تو ہم زندہ رہیں گے اور یہ یا وہ کریں گے۔</w:t>
      </w:r>
    </w:p>
    <w:p/>
    <w:p>
      <w:r xmlns:w="http://schemas.openxmlformats.org/wordprocessingml/2006/main">
        <w:t xml:space="preserve">2. امثال 21:5 - محنتی کے منصوبے نفع کی طرف لے جاتے ہیں بالکل اسی طرح جیسے جلد بازی غربت کی طرف لے جاتی ہے۔</w:t>
      </w:r>
    </w:p>
    <w:p/>
    <w:p>
      <w:r xmlns:w="http://schemas.openxmlformats.org/wordprocessingml/2006/main">
        <w:t xml:space="preserve">پیدائش 41:28 یہ وہ بات ہے جو میں نے فرعون سے کہی ہے: خدا جو کچھ کرنے والا ہے وہ فرعون کو بتاتا ہے۔</w:t>
      </w:r>
    </w:p>
    <w:p/>
    <w:p>
      <w:r xmlns:w="http://schemas.openxmlformats.org/wordprocessingml/2006/main">
        <w:t xml:space="preserve">خُدا نے یوسف کے ذریعے فرعون پر اپنے منصوبوں کا انکشاف کیا۔</w:t>
      </w:r>
    </w:p>
    <w:p/>
    <w:p>
      <w:r xmlns:w="http://schemas.openxmlformats.org/wordprocessingml/2006/main">
        <w:t xml:space="preserve">1. ہمارے لیے خُدا کے منصوبے: خُدا ہماری زندگیوں میں اپنی مرضی کو کیسے ظاہر کرتا ہے۔</w:t>
      </w:r>
    </w:p>
    <w:p/>
    <w:p>
      <w:r xmlns:w="http://schemas.openxmlformats.org/wordprocessingml/2006/main">
        <w:t xml:space="preserve">2. خدا کی آواز سننا: خدا کی پکار کا جواب دینا</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میتھیو 7: 7-8 -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 دیا جائے گا۔"</w:t>
      </w:r>
    </w:p>
    <w:p/>
    <w:p>
      <w:r xmlns:w="http://schemas.openxmlformats.org/wordprocessingml/2006/main">
        <w:t xml:space="preserve">پیدائش 41:29 دیکھو، تمام ملک مصر میں سات سال بڑی فراوانی کے آتے ہیں۔</w:t>
      </w:r>
    </w:p>
    <w:p/>
    <w:p>
      <w:r xmlns:w="http://schemas.openxmlformats.org/wordprocessingml/2006/main">
        <w:t xml:space="preserve">مصر میں کثرت کے سات سال آرہے ہیں۔</w:t>
      </w:r>
    </w:p>
    <w:p/>
    <w:p>
      <w:r xmlns:w="http://schemas.openxmlformats.org/wordprocessingml/2006/main">
        <w:t xml:space="preserve">1: خدا کا رزق ایک نعمت ہے اور ہمیں اس کا شکر ادا کرنا چاہیے۔</w:t>
      </w:r>
    </w:p>
    <w:p/>
    <w:p>
      <w:r xmlns:w="http://schemas.openxmlformats.org/wordprocessingml/2006/main">
        <w:t xml:space="preserve">2: ہماری زندگیوں کو خدا کی نعمتوں کی فراوانی کی عکاسی کرنی چاہئے، اور ہمیں اس فراوانی کو دوسروں کے ساتھ بانٹنا چاہئے۔</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2:2 کرنتھیوں 9:8-10 - اور خُدا آپ پر ہر طرح کا فضل کرنے پر قادر ہے، تاکہ ہر وقت ہر چیز میں آپ کی کفایت ہو، آپ ہر اچھے کام میں بڑھ جائیں۔ جیسا کہ لکھا ہے، اُس نے مفت تقسیم کیا، غریبوں کو دیا ہے۔ اُس کی صداقت ابد تک قائم رہے گی۔ جو بونے والے کو بیج اور کھانے کے لیے روٹی فراہم کرتا ہے وہ تیرے بیج کو بونے کے لیے فراہم کرے گا اور بڑھائے گا اور تیری صداقت کی فصل میں اضافہ کرے گا۔</w:t>
      </w:r>
    </w:p>
    <w:p/>
    <w:p>
      <w:r xmlns:w="http://schemas.openxmlformats.org/wordprocessingml/2006/main">
        <w:t xml:space="preserve">پیدائش 41:30 اور اُن کے بعد سات سال کا قحط آئے گا۔ اور تمام فراوانی مصر کی سرزمین میں بھول جائے گی۔ اور کال زمین کو کھا جائے گا۔</w:t>
      </w:r>
    </w:p>
    <w:p/>
    <w:p>
      <w:r xmlns:w="http://schemas.openxmlformats.org/wordprocessingml/2006/main">
        <w:t xml:space="preserve">فرعون نے خواب میں سات سال کے قحط کی وارننگ دی ہے، اور مصر کی بہتات کو بھلا دیا جائے گا۔</w:t>
      </w:r>
    </w:p>
    <w:p/>
    <w:p>
      <w:r xmlns:w="http://schemas.openxmlformats.org/wordprocessingml/2006/main">
        <w:t xml:space="preserve">1. خدا کی تنبیہ: قحط کی علامات پر دھیان دیں۔</w:t>
      </w:r>
    </w:p>
    <w:p/>
    <w:p>
      <w:r xmlns:w="http://schemas.openxmlformats.org/wordprocessingml/2006/main">
        <w:t xml:space="preserve">2. قحط کے وقت خدا پر بھروسہ کرنا سیکھنا</w:t>
      </w:r>
    </w:p>
    <w:p/>
    <w:p>
      <w:r xmlns:w="http://schemas.openxmlformats.org/wordprocessingml/2006/main">
        <w:t xml:space="preserve">1. پیدائش 41:30-32</w:t>
      </w:r>
    </w:p>
    <w:p/>
    <w:p>
      <w:r xmlns:w="http://schemas.openxmlformats.org/wordprocessingml/2006/main">
        <w:t xml:space="preserve">2. امثال 3:5-6</w:t>
      </w:r>
    </w:p>
    <w:p/>
    <w:p>
      <w:r xmlns:w="http://schemas.openxmlformats.org/wordprocessingml/2006/main">
        <w:t xml:space="preserve">پیدائش 41:31 اور اس قحط کی وجہ سے ملک میں بہت کچھ معلوم نہیں ہو گا۔ کیونکہ یہ بہت دردناک ہو گا۔</w:t>
      </w:r>
    </w:p>
    <w:p/>
    <w:p>
      <w:r xmlns:w="http://schemas.openxmlformats.org/wordprocessingml/2006/main">
        <w:t xml:space="preserve">مصر میں فرعون کو قحط پڑا، جو اتنا شدید تھا کہ اس کی پیمائش نہیں کی جا سکتی تھی۔</w:t>
      </w:r>
    </w:p>
    <w:p/>
    <w:p>
      <w:r xmlns:w="http://schemas.openxmlformats.org/wordprocessingml/2006/main">
        <w:t xml:space="preserve">1. ضرورت کے وقت خدا کا رزق کافی ہے۔</w:t>
      </w:r>
    </w:p>
    <w:p/>
    <w:p>
      <w:r xmlns:w="http://schemas.openxmlformats.org/wordprocessingml/2006/main">
        <w:t xml:space="preserve">2. خدا کی طاقت کسی بھی آزمائش یا مصیبت سے زیادہ ہے۔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پیدائش 41:32 اور اِس کے لیے فرعون کو خواب دوگنا ہوا۔ اس کی وجہ یہ ہے کہ چیز خدا کی طرف سے قائم کی گئی ہے، اور خدا جلد ہی اسے پورا کرے گا۔</w:t>
      </w:r>
    </w:p>
    <w:p/>
    <w:p>
      <w:r xmlns:w="http://schemas.openxmlformats.org/wordprocessingml/2006/main">
        <w:t xml:space="preserve">خُدا کے منصوبے ہمیشہ قائم رہتے ہیں اور نتیجہ خیز ہوتے ہیں۔</w:t>
      </w:r>
    </w:p>
    <w:p/>
    <w:p>
      <w:r xmlns:w="http://schemas.openxmlformats.org/wordprocessingml/2006/main">
        <w:t xml:space="preserve">1. خدا کے منصوبے ہمیشہ غالب رہیں گے - پیدائش 41:32</w:t>
      </w:r>
    </w:p>
    <w:p/>
    <w:p>
      <w:r xmlns:w="http://schemas.openxmlformats.org/wordprocessingml/2006/main">
        <w:t xml:space="preserve">2. خدا کی مرضی کا یقین - پیدائش 41:32</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میتھیو 24:35 - آسمان اور زمین ٹل جائیں گے، لیکن میری باتیں ختم نہیں ہوں گی۔</w:t>
      </w:r>
    </w:p>
    <w:p/>
    <w:p>
      <w:r xmlns:w="http://schemas.openxmlformats.org/wordprocessingml/2006/main">
        <w:t xml:space="preserve">پیدائش 41:33 پس اب فرعون ایک عقلمند اور عقلمند آدمی کو تلاش کرے اور اسے ملک مصر پر مقرر کرے۔</w:t>
      </w:r>
    </w:p>
    <w:p/>
    <w:p>
      <w:r xmlns:w="http://schemas.openxmlformats.org/wordprocessingml/2006/main">
        <w:t xml:space="preserve">فرعون کو مصر پر حکومت کرنے کے لیے ایک عقلمند اور ہوشیار آدمی تلاش کرنے کی ضرورت ہے۔</w:t>
      </w:r>
    </w:p>
    <w:p/>
    <w:p>
      <w:r xmlns:w="http://schemas.openxmlformats.org/wordprocessingml/2006/main">
        <w:t xml:space="preserve">1. قیادت میں خدا کی حکمت - امثال 11:14</w:t>
      </w:r>
    </w:p>
    <w:p/>
    <w:p>
      <w:r xmlns:w="http://schemas.openxmlformats.org/wordprocessingml/2006/main">
        <w:t xml:space="preserve">2. ضرورت کے وقت خدا کی فراہمی - زبور 46:1-2</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پیدائش 41:34 فرعون ایسا کرے اور وہ زمین پر افسر مقرر کرے اور سات سال بھر میں ملک مصر کا پانچواں حصہ لے۔</w:t>
      </w:r>
    </w:p>
    <w:p/>
    <w:p>
      <w:r xmlns:w="http://schemas.openxmlformats.org/wordprocessingml/2006/main">
        <w:t xml:space="preserve">فرعون کو خدا کی طرف سے حکم دیا گیا تھا کہ وہ زمین پر افسر مقرر کرے اور سات بھر پور سالوں کے دوران مصر کی سرزمین کا پانچواں حصہ لے۔</w:t>
      </w:r>
    </w:p>
    <w:p/>
    <w:p>
      <w:r xmlns:w="http://schemas.openxmlformats.org/wordprocessingml/2006/main">
        <w:t xml:space="preserve">1. خدا نے ہمارے لیے کثرت اور ضرورت کے وقت ایک منصوبہ بنایا ہے۔</w:t>
      </w:r>
    </w:p>
    <w:p/>
    <w:p>
      <w:r xmlns:w="http://schemas.openxmlformats.org/wordprocessingml/2006/main">
        <w:t xml:space="preserve">2. کثرت کے وقت خدا کے منصوبے اور رزق پر بھروسہ طویل مدتی سلامتی اور برکتوں کا باعث بنے گا۔</w:t>
      </w:r>
    </w:p>
    <w:p/>
    <w:p>
      <w:r xmlns:w="http://schemas.openxmlformats.org/wordprocessingml/2006/main">
        <w:t xml:space="preserve">1. امثال 3: 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استثنا 8:18 -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پیدائش 41:35 اور وہ آنے والے اچھے سالوں کی ساری خوراک جمع کریں اور فرعون کے ہاتھ کے نیچے اناج بچائیں اور شہروں میں کھانا رکھیں۔</w:t>
      </w:r>
    </w:p>
    <w:p/>
    <w:p>
      <w:r xmlns:w="http://schemas.openxmlformats.org/wordprocessingml/2006/main">
        <w:t xml:space="preserve">فرعون نے اپنے لوگوں کو ہدایت کی کہ وہ اچھے سالوں سے تمام خوراک اکٹھا کر کے مستقبل کے استعمال کے لیے شہروں میں محفوظ کر لیں۔</w:t>
      </w:r>
    </w:p>
    <w:p/>
    <w:p>
      <w:r xmlns:w="http://schemas.openxmlformats.org/wordprocessingml/2006/main">
        <w:t xml:space="preserve">1. خدا فراہم کرتا ہے: یوسف اور فرعون کی کہانی</w:t>
      </w:r>
    </w:p>
    <w:p/>
    <w:p>
      <w:r xmlns:w="http://schemas.openxmlformats.org/wordprocessingml/2006/main">
        <w:t xml:space="preserve">2. خدا کے رزق پر بھروسہ</w:t>
      </w:r>
    </w:p>
    <w:p/>
    <w:p>
      <w:r xmlns:w="http://schemas.openxmlformats.org/wordprocessingml/2006/main">
        <w:t xml:space="preserve">1. میتھیو 6:25-34 - رزق کی فکر نہ کرنے کے بارے میں یسوع کی تعلیم</w:t>
      </w:r>
    </w:p>
    <w:p/>
    <w:p>
      <w:r xmlns:w="http://schemas.openxmlformats.org/wordprocessingml/2006/main">
        <w:t xml:space="preserve">2. زبور 37:25 - خدا ان لوگوں کے لئے مہیا کرتا ہے جو اس پر بھروسہ کرتے ہیں۔</w:t>
      </w:r>
    </w:p>
    <w:p/>
    <w:p>
      <w:r xmlns:w="http://schemas.openxmlformats.org/wordprocessingml/2006/main">
        <w:t xml:space="preserve">پیدائش 41:36 اور وہ خوراک ملک کے سات سال کے قحط کے خلاف ذخیرہ کرنے کے لیے ہو گی جو ملک مصر میں ہو گا۔ کہ زمین قحط سے تباہ نہ ہو۔</w:t>
      </w:r>
    </w:p>
    <w:p/>
    <w:p>
      <w:r xmlns:w="http://schemas.openxmlformats.org/wordprocessingml/2006/main">
        <w:t xml:space="preserve">مصر کے فرعون نے قحط کے وقت ملک کے وسائل کو منظم کرنے کے لیے یوسف کو مقرر کیا۔</w:t>
      </w:r>
    </w:p>
    <w:p/>
    <w:p>
      <w:r xmlns:w="http://schemas.openxmlformats.org/wordprocessingml/2006/main">
        <w:t xml:space="preserve">1: قحط کے وقت مصر کے لوگوں کو فراہم کرنے کے لیے یوسف کے لیے خدا کا الہی منصوبہ۔</w:t>
      </w:r>
    </w:p>
    <w:p/>
    <w:p>
      <w:r xmlns:w="http://schemas.openxmlformats.org/wordprocessingml/2006/main">
        <w:t xml:space="preserve">2: مشکل وقت میں ہمارے لیے خدا کا رزق۔</w:t>
      </w:r>
    </w:p>
    <w:p/>
    <w:p>
      <w:r xmlns:w="http://schemas.openxmlformats.org/wordprocessingml/2006/main">
        <w:t xml:space="preserve">1: میتھیو 6:25-34 - کل کی فکر نہ کریں۔</w:t>
      </w:r>
    </w:p>
    <w:p/>
    <w:p>
      <w:r xmlns:w="http://schemas.openxmlformats.org/wordprocessingml/2006/main">
        <w:t xml:space="preserve">2: میتھیو 7: 7-11 - مانگو اور یہ آپ کو دیا جائے گا۔</w:t>
      </w:r>
    </w:p>
    <w:p/>
    <w:p>
      <w:r xmlns:w="http://schemas.openxmlformats.org/wordprocessingml/2006/main">
        <w:t xml:space="preserve">پیدائش 41:37 اور بات فرعون اور اس کے تمام خادموں کی نظر میں اچھی تھی۔</w:t>
      </w:r>
    </w:p>
    <w:p/>
    <w:p>
      <w:r xmlns:w="http://schemas.openxmlformats.org/wordprocessingml/2006/main">
        <w:t xml:space="preserve">فرعون اور اس کے نوکر اس منصوبے سے خوش تھے جو یوسف نے تجویز کیا تھا۔</w:t>
      </w:r>
    </w:p>
    <w:p/>
    <w:p>
      <w:r xmlns:w="http://schemas.openxmlformats.org/wordprocessingml/2006/main">
        <w:t xml:space="preserve">1. خدا کے منصوبے بہترین ہوتے ہیں اور اکثر ہمارے اپنے سے مختلف نظر آتے ہیں۔</w:t>
      </w:r>
    </w:p>
    <w:p/>
    <w:p>
      <w:r xmlns:w="http://schemas.openxmlformats.org/wordprocessingml/2006/main">
        <w:t xml:space="preserve">2. ہمیں اپنی زندگیوں میں خدا کی رہنمائی کے لیے کھلا رہنا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پیدائش 41:38 اور فرعون نے اپنے نوکروں سے کہا کیا ہم ایسا آدمی پا سکتے ہیں جس میں خدا کی روح ہے؟</w:t>
      </w:r>
    </w:p>
    <w:p/>
    <w:p>
      <w:r xmlns:w="http://schemas.openxmlformats.org/wordprocessingml/2006/main">
        <w:t xml:space="preserve">فرعون نے اپنے نوکروں سے پوچھا کہ کیا وہ یوسف جیسا عقلمند کوئی شخص پا سکتے ہیں جس میں خدا کی روح تھی۔</w:t>
      </w:r>
    </w:p>
    <w:p/>
    <w:p>
      <w:r xmlns:w="http://schemas.openxmlformats.org/wordprocessingml/2006/main">
        <w:t xml:space="preserve">1. خدا کی روح کی طاقت: کیسے جوزف کی وفادار فرمانبرداری نے اس کی زندگی بدل دی</w:t>
      </w:r>
    </w:p>
    <w:p/>
    <w:p>
      <w:r xmlns:w="http://schemas.openxmlformats.org/wordprocessingml/2006/main">
        <w:t xml:space="preserve">2. خدا کے منصوبے کو پورا کرنا: خدا کی ہدایت پر کیسے بھروسہ کیا جائے۔</w:t>
      </w:r>
    </w:p>
    <w:p/>
    <w:p>
      <w:r xmlns:w="http://schemas.openxmlformats.org/wordprocessingml/2006/main">
        <w:t xml:space="preserve">1. رومیوں 8:26-27: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 اور جو دلوں کو تلاش کرتا ہے وہ جانتا ہے کہ روح کا دماغ کیا ہے، کیونکہ روح خدا کی مرضی کے مطابق مقدسوں کی شفاعت کرتا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پیدائش 41:39 اور فرعون نے یوسف سے کہا چونکہ خدا نے یہ سب کچھ تجھے دکھا دیا ہے، تجھ جیسا عقلمند اور عقلمند کوئی نہیں ہے۔</w:t>
      </w:r>
    </w:p>
    <w:p/>
    <w:p>
      <w:r xmlns:w="http://schemas.openxmlformats.org/wordprocessingml/2006/main">
        <w:t xml:space="preserve">خُدا نے یوسف کو اُس کی دانشمندی اور صوابدید کے لیے ایک اعلیٰ مقام سے نوازا۔</w:t>
      </w:r>
    </w:p>
    <w:p/>
    <w:p>
      <w:r xmlns:w="http://schemas.openxmlformats.org/wordprocessingml/2006/main">
        <w:t xml:space="preserve">1. خدا ان لوگوں کو انعام دیتا ہے جو اس کی عبادت کرتے ہیں حکمت اور سمجھداری کے ساتھ۔</w:t>
      </w:r>
    </w:p>
    <w:p/>
    <w:p>
      <w:r xmlns:w="http://schemas.openxmlformats.org/wordprocessingml/2006/main">
        <w:t xml:space="preserve">2. خداوند کی نظر میں عقلمند اور سمجھدار بننے کی کوشش کریں۔</w:t>
      </w:r>
    </w:p>
    <w:p/>
    <w:p>
      <w:r xmlns:w="http://schemas.openxmlformats.org/wordprocessingml/2006/main">
        <w:t xml:space="preserve">1. امثال 2:6-7 کیونکہ خداوند حکمت دیتا ہے۔ اس کے منہ سے علم اور سمجھ نکلتی ہے۔ وہ راست بازوں کے لیے صحیح حکمت جمع کرتا ہے۔</w:t>
      </w:r>
    </w:p>
    <w:p/>
    <w:p>
      <w:r xmlns:w="http://schemas.openxmlformats.org/wordprocessingml/2006/main">
        <w:t xml:space="preserve">2. امثال 3: 13-14 مبارک ہے وہ جو حکمت پاتی ہے اور وہ جو سمجھ حاصل کرتی ہے، کیونکہ اس سے حاصل ہونا چاندی کی کمائی سے بہتر ہے اور اس کا نفع سونے سے بہتر ہے۔</w:t>
      </w:r>
    </w:p>
    <w:p/>
    <w:p>
      <w:r xmlns:w="http://schemas.openxmlformats.org/wordprocessingml/2006/main">
        <w:t xml:space="preserve">پیدائش 41:40 تُو میرے گھر پر ہو گا، اور تیرے حکم کے مطابق میری تمام قوم کی حکومت ہو گی: صرف تخت پر میں تجھ سے بڑا ہوں گا۔</w:t>
      </w:r>
    </w:p>
    <w:p/>
    <w:p>
      <w:r xmlns:w="http://schemas.openxmlformats.org/wordprocessingml/2006/main">
        <w:t xml:space="preserve">یوسف کو فرعون نے مصر کا حاکم مقرر کیا تھا۔</w:t>
      </w:r>
    </w:p>
    <w:p/>
    <w:p>
      <w:r xmlns:w="http://schemas.openxmlformats.org/wordprocessingml/2006/main">
        <w:t xml:space="preserve">1. خدا اپنے منصوبوں کو پورا کرنے کے لیے کسی کو بھی استعمال کر سکتا ہے۔</w:t>
      </w:r>
    </w:p>
    <w:p/>
    <w:p>
      <w:r xmlns:w="http://schemas.openxmlformats.org/wordprocessingml/2006/main">
        <w:t xml:space="preserve">2. عاجزی اور فرمانبرداری کی اہمیت۔</w:t>
      </w:r>
    </w:p>
    <w:p/>
    <w:p>
      <w:r xmlns:w="http://schemas.openxmlformats.org/wordprocessingml/2006/main">
        <w:t xml:space="preserve">1. دانیال 4:17 - "یہ جملہ نگہبانوں کے فرمان سے ہے، اور مقدسوں کے کلام سے مطالبہ ہے: اس مقصد سے کہ زندہ جان لیں کہ سب سے اعلیٰ آدمیوں کی بادشاہی میں حکومت کرتا ہے، اور دیتا ہے۔ جسے چاہے، اور اس پر آدمیوں کے سب سے بڑے کو کھڑا کر دے۔"</w:t>
      </w:r>
    </w:p>
    <w:p/>
    <w:p>
      <w:r xmlns:w="http://schemas.openxmlformats.org/wordprocessingml/2006/main">
        <w:t xml:space="preserve">2. رومیوں 13:1 - "ہر نفس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پیدائش 41:41 فرعون نے یوسف سے کہا دیکھ میں نے تجھے سارے ملک مصر پر مقرر کیا ہے۔</w:t>
      </w:r>
    </w:p>
    <w:p/>
    <w:p>
      <w:r xmlns:w="http://schemas.openxmlformats.org/wordprocessingml/2006/main">
        <w:t xml:space="preserve">فرعون نے یوسف کو تمام مصر کا حکمران مقرر کیا۔</w:t>
      </w:r>
    </w:p>
    <w:p/>
    <w:p>
      <w:r xmlns:w="http://schemas.openxmlformats.org/wordprocessingml/2006/main">
        <w:t xml:space="preserve">1. خُدا ہمارے تحائف کو دوسروں کو برکت دینے کے لیے استعمال کرتا ہے - جنرل 41:41</w:t>
      </w:r>
    </w:p>
    <w:p/>
    <w:p>
      <w:r xmlns:w="http://schemas.openxmlformats.org/wordprocessingml/2006/main">
        <w:t xml:space="preserve">2. خُدا کے منصوبے ہمیشہ ہمارے اپنے سے بڑے ہوتے ہیں - جنرل 41:41</w:t>
      </w:r>
    </w:p>
    <w:p/>
    <w:p>
      <w:r xmlns:w="http://schemas.openxmlformats.org/wordprocessingml/2006/main">
        <w:t xml:space="preserve">1. میتھیو 25:14-30 - ہنر کی تمثیل</w:t>
      </w:r>
    </w:p>
    <w:p/>
    <w:p>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ہے۔</w:t>
      </w:r>
    </w:p>
    <w:p/>
    <w:p>
      <w:r xmlns:w="http://schemas.openxmlformats.org/wordprocessingml/2006/main">
        <w:t xml:space="preserve">پیدائش 41:42 اور فرعون نے اپنی انگوٹھی اپنے ہاتھ سے اتار کر یوسف کے ہاتھ میں ڈالی اور اُسے باریک کتان کے کپڑے پہنائے اور اُس کے گلے میں سونے کی زنجیر ڈالی۔</w:t>
      </w:r>
    </w:p>
    <w:p/>
    <w:p>
      <w:r xmlns:w="http://schemas.openxmlformats.org/wordprocessingml/2006/main">
        <w:t xml:space="preserve">فرعون نے یوسف کو اس کی خواب کی تعبیر کی صلاحیت کے اعتراف میں ایک باوقار مقام دیا۔</w:t>
      </w:r>
    </w:p>
    <w:p/>
    <w:p>
      <w:r xmlns:w="http://schemas.openxmlformats.org/wordprocessingml/2006/main">
        <w:t xml:space="preserve">1: خدا ان لوگوں کو اجر دیتا ہے جو اس پر بھروسہ کرتے ہیں اور اس کی اطاعت کرتے ہیں۔</w:t>
      </w:r>
    </w:p>
    <w:p/>
    <w:p>
      <w:r xmlns:w="http://schemas.openxmlformats.org/wordprocessingml/2006/main">
        <w:t xml:space="preserve">2: مشکل کے وقت بھی اللہ تعالیٰ بڑے مواقع فراہم کر سکتا ہے۔</w:t>
      </w:r>
    </w:p>
    <w:p/>
    <w:p>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41:43 اور اُس نے اُسے دوسرے رتھ پر سوار کرایا جو اُس کے پاس تھا۔ اور اُنہوں نے اُس کے آگے پُکار کر کہا کہ گھٹنے ٹیک دو اور اُس نے اُسے سارے مُلکِ مصر کا حاکم بنایا۔</w:t>
      </w:r>
    </w:p>
    <w:p/>
    <w:p>
      <w:r xmlns:w="http://schemas.openxmlformats.org/wordprocessingml/2006/main">
        <w:t xml:space="preserve">فرعون نے یوسف کو مصر کا حکمران بنایا اور اسے بہت بڑا اعزاز دیا۔</w:t>
      </w:r>
    </w:p>
    <w:p/>
    <w:p>
      <w:r xmlns:w="http://schemas.openxmlformats.org/wordprocessingml/2006/main">
        <w:t xml:space="preserve">1. جوزف کے لیے خدا کا منصوبہ: مصیبت کے وقت خدا پر بھروسہ کرنا</w:t>
      </w:r>
    </w:p>
    <w:p/>
    <w:p>
      <w:r xmlns:w="http://schemas.openxmlformats.org/wordprocessingml/2006/main">
        <w:t xml:space="preserve">2. خدا غیر متوقع طریقوں سے کام کر رہا ہے۔</w:t>
      </w:r>
    </w:p>
    <w:p/>
    <w:p>
      <w:r xmlns:w="http://schemas.openxmlformats.org/wordprocessingml/2006/main">
        <w:t xml:space="preserve">1. پیدائش 37:1-36 - جوزف کی مصیبت اور ایمان کی کہانی</w:t>
      </w:r>
    </w:p>
    <w:p/>
    <w:p>
      <w:r xmlns:w="http://schemas.openxmlformats.org/wordprocessingml/2006/main">
        <w:t xml:space="preserve">2. رومیوں 8:28 - خُدا ہر چیز اُن لوگوں کے لیے بھلائی کے لیے کرتا ہے جو اُس سے محبت کرتے ہیں۔</w:t>
      </w:r>
    </w:p>
    <w:p/>
    <w:p>
      <w:r xmlns:w="http://schemas.openxmlformats.org/wordprocessingml/2006/main">
        <w:t xml:space="preserve">پیدائش 41:44 اور فرعون نے یوسف سے کہا میں فرعون ہوں اور تیرے بغیر تمام ملک مصر میں کوئی ہاتھ پاؤں نہیں اٹھائے گا۔</w:t>
      </w:r>
    </w:p>
    <w:p/>
    <w:p>
      <w:r xmlns:w="http://schemas.openxmlformats.org/wordprocessingml/2006/main">
        <w:t xml:space="preserve">یوسف کو تمام مصر پر حکومت کرنے کا اختیار دیا گیا تھا۔</w:t>
      </w:r>
    </w:p>
    <w:p/>
    <w:p>
      <w:r xmlns:w="http://schemas.openxmlformats.org/wordprocessingml/2006/main">
        <w:t xml:space="preserve">1. خدا کے منصوبے پر بھروسہ کرنے کی اہمیت</w:t>
      </w:r>
    </w:p>
    <w:p/>
    <w:p>
      <w:r xmlns:w="http://schemas.openxmlformats.org/wordprocessingml/2006/main">
        <w:t xml:space="preserve">2. خدا کی حاکمیت کی طاقت</w:t>
      </w:r>
    </w:p>
    <w:p/>
    <w:p>
      <w:r xmlns:w="http://schemas.openxmlformats.org/wordprocessingml/2006/main">
        <w:t xml:space="preserve">1. یسعیاہ 55: 8-9 -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پیدائش 41:45 اور فرعون نے یوسف کا نام صفناتھ پناہ رکھا۔ اور اُس نے اُس کو اون کے پجاری پوتیفرہ کی بیٹی آسنات کو دے دیا۔ اور یوسف مصر کے سارے ملک میں چلا گیا۔</w:t>
      </w:r>
    </w:p>
    <w:p/>
    <w:p>
      <w:r xmlns:w="http://schemas.openxmlformats.org/wordprocessingml/2006/main">
        <w:t xml:space="preserve">فرعون نے جوزف کو ایک نیا نام Zaphnathpaaneah دیا، اور اسے اپنی بیٹی، Asenath، ایک بیوی کے طور پر دیا. پھر یوسف پورے مصر میں چلا گیا۔</w:t>
      </w:r>
    </w:p>
    <w:p/>
    <w:p>
      <w:r xmlns:w="http://schemas.openxmlformats.org/wordprocessingml/2006/main">
        <w:t xml:space="preserve">1. ایک نئے نام کی طاقت - کس طرح ایک نام ہمارے مقصد اور شناخت کی عکاسی کر سکتا ہے۔</w:t>
      </w:r>
    </w:p>
    <w:p/>
    <w:p>
      <w:r xmlns:w="http://schemas.openxmlformats.org/wordprocessingml/2006/main">
        <w:t xml:space="preserve">2. جوزف کی ہر حال میں وفاداری اور فرمانبرداری کی مثال</w:t>
      </w:r>
    </w:p>
    <w:p/>
    <w:p>
      <w:r xmlns:w="http://schemas.openxmlformats.org/wordprocessingml/2006/main">
        <w:t xml:space="preserve">1. یسعیاہ 62:2 اور غیر قومیں تیری راستبازی اور تمام بادشاہوں کو تیرا جلال دیکھیں گے: اور تجھے ایک نئے نام سے پکارا جائے گا، جس کا نام خداوند کا منہ رکھے گا۔</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پیدائش 41:46 اور یوسف تیس برس کا تھا جب وہ مصر کے بادشاہ فرعون کے سامنے کھڑا ہوا۔ اور یُوسف فرعون کے حضُور سے نِکلا اور سارے مُلکِ مِصر میں گیا۔</w:t>
      </w:r>
    </w:p>
    <w:p/>
    <w:p>
      <w:r xmlns:w="http://schemas.openxmlformats.org/wordprocessingml/2006/main">
        <w:t xml:space="preserve">یوسف کو اس کی خداداد حکمت کی وجہ سے مصر کی قیادت کے لیے مقرر کیا گیا تھا۔</w:t>
      </w:r>
    </w:p>
    <w:p/>
    <w:p>
      <w:r xmlns:w="http://schemas.openxmlformats.org/wordprocessingml/2006/main">
        <w:t xml:space="preserve">1. خُدا کے منصوبے ہمارے اپنے سے بڑے ہیں، اور وہ ہمیں اپنے جلال کے لیے استعمال کرتا ہے۔</w:t>
      </w:r>
    </w:p>
    <w:p/>
    <w:p>
      <w:r xmlns:w="http://schemas.openxmlformats.org/wordprocessingml/2006/main">
        <w:t xml:space="preserve">2. خدا کا فضل اور رزق ہمیں مشکل وقت میں بھی برقرار رکھے گا۔</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2 کرنتھیوں 4:7-9 لیکن ہمارے پاس یہ خزانہ مٹی کے برتنوں میں ہے تاکہ یہ ظاہر کیا جا سکے کہ یہ سب سے زیادہ طاقت خدا کی طرف سے ہے نہ کہ ہماری طرف سے۔ ہم ہر طرف سے سخت دبائے گئے ہیں، لیکن کچلے نہیں گئے؛ پریشان، لیکن مایوسی میں نہیں؛ ستایا گیا، لیکن ترک نہیں کیا گیا۔ مارا گیا، لیکن تباہ نہیں ہوا.</w:t>
      </w:r>
    </w:p>
    <w:p/>
    <w:p>
      <w:r xmlns:w="http://schemas.openxmlformats.org/wordprocessingml/2006/main">
        <w:t xml:space="preserve">پیدائش 41:47 اور سات بھر پور سالوں میں زمین نے مٹھی بھر اگائی۔</w:t>
      </w:r>
    </w:p>
    <w:p/>
    <w:p>
      <w:r xmlns:w="http://schemas.openxmlformats.org/wordprocessingml/2006/main">
        <w:t xml:space="preserve">سات سالوں کے دوران، زمین نے بہت زیادہ فصلیں پیدا کیں۔</w:t>
      </w:r>
    </w:p>
    <w:p/>
    <w:p>
      <w:r xmlns:w="http://schemas.openxmlformats.org/wordprocessingml/2006/main">
        <w:t xml:space="preserve">1. خدا وفادار ہے: کثرت کے وقت خدا کی فراوانی پر بھروسہ کرنا</w:t>
      </w:r>
    </w:p>
    <w:p/>
    <w:p>
      <w:r xmlns:w="http://schemas.openxmlformats.org/wordprocessingml/2006/main">
        <w:t xml:space="preserve">2. رزق کی طاقت: خدا کی نعمتوں کی قدر کرنا سیکھنا</w:t>
      </w:r>
    </w:p>
    <w:p/>
    <w:p>
      <w:r xmlns:w="http://schemas.openxmlformats.org/wordprocessingml/2006/main">
        <w:t xml:space="preserve">1. استثنا 28: 11-12 - خداوند آپ کو آپ کے ہاتھ کے تمام کاموں میں، آپ کے جسم کے پھلوں، آپ کے مویشیوں کے پھلوں اور آپ کی زمین کے پھلوں میں، بھلائی کے لیے فراخ کرے گا: کیونکہ خُداوند تُجھ پر ایک بار پھر اچھّی خوشی منائے گا جیسا کہ اُس نے تیرے باپ دادا پر خوشی منائی تھی۔</w:t>
      </w:r>
    </w:p>
    <w:p/>
    <w:p>
      <w:r xmlns:w="http://schemas.openxmlformats.org/wordprocessingml/2006/main">
        <w:t xml:space="preserve">2. زبور 65: 9-13 - آپ زمین کا دورہ کرتے ہیں، اور اسے پانی دیتے ہیں: آپ اسے خدا کے دریا سے بہت زیادہ مالا مال کرتے ہیں، جو پانی سے بھرا ہوا ہے: آپ ان کے لئے مکئی تیار کرتے ہیں، جب آپ نے اس کے لئے مہیا کیا ہے۔ تُو اُس کے کناروں کو خوب سیراب کرتا ہے، اُس کے کھالوں کو آباد کرتا ہے، تو اُسے بارشوں سے نرم کرتا ہے، تو اُس کے چشموں کو برکت دیتا ہے۔</w:t>
      </w:r>
    </w:p>
    <w:p/>
    <w:p>
      <w:r xmlns:w="http://schemas.openxmlformats.org/wordprocessingml/2006/main">
        <w:t xml:space="preserve">پیدائش 41:48 اور اُس نے سات برسوں کی تمام خوراک جو ملک مصر میں تھی جمع کر کے شہروں میں جمع کر دی: کھیت کی خوراک جو ہر شہر کے چاروں طرف تھی۔ ایسا ہی.</w:t>
      </w:r>
    </w:p>
    <w:p/>
    <w:p>
      <w:r xmlns:w="http://schemas.openxmlformats.org/wordprocessingml/2006/main">
        <w:t xml:space="preserve">جوزف سات سالوں کے دوران کافی مقدار میں خوراک ذخیرہ کرتا ہے تاکہ قحط کے سات سالوں کی تیاری کر سکے۔</w:t>
      </w:r>
    </w:p>
    <w:p/>
    <w:p>
      <w:r xmlns:w="http://schemas.openxmlformats.org/wordprocessingml/2006/main">
        <w:t xml:space="preserve">1. خُدا ہمیشہ فراہم کرتا ہے، یہاں تک کہ قحط کے دوران بھی۔</w:t>
      </w:r>
    </w:p>
    <w:p/>
    <w:p>
      <w:r xmlns:w="http://schemas.openxmlformats.org/wordprocessingml/2006/main">
        <w:t xml:space="preserve">2. جوزف کی وفاداری اور فرمانبرداری ایک مثال فراہم کرتی ہے کہ مشکل کے وقت خدا پر کیسے بھروسہ کیا جائے۔</w:t>
      </w:r>
    </w:p>
    <w:p/>
    <w:p>
      <w:r xmlns:w="http://schemas.openxmlformats.org/wordprocessingml/2006/main">
        <w:t xml:space="preserve">1.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جیمز 1: 2-4 "میرے بھائیو، جب آپ کو طرح طرح کی آزمائشوں کا سامنا کرنا پڑتا ہے تو اس کو خوشی سمجھو، کیونکہ آپ جانتے ہیں کہ آپ کے ایمان کی آزمائش ثابت قدمی پیدا کرتی ہے۔ اور مکمل، کسی چیز کی کمی نہیں۔"</w:t>
      </w:r>
    </w:p>
    <w:p/>
    <w:p>
      <w:r xmlns:w="http://schemas.openxmlformats.org/wordprocessingml/2006/main">
        <w:t xml:space="preserve">پیدائش 41:49 اور یوسف نے اناج کو سمندر کی ریت کی طرح جمع کیا، یہاں تک کہ اس نے گننا چھوڑ دیا۔ کیونکہ یہ نمبر کے بغیر تھا۔</w:t>
      </w:r>
    </w:p>
    <w:p/>
    <w:p>
      <w:r xmlns:w="http://schemas.openxmlformats.org/wordprocessingml/2006/main">
        <w:t xml:space="preserve">جوزف کے خواب پورے ہوئے اور وہ مصر کی پوری قوم کے لیے ایک عظیم فراہم کنندہ بن گیا۔</w:t>
      </w:r>
    </w:p>
    <w:p/>
    <w:p>
      <w:r xmlns:w="http://schemas.openxmlformats.org/wordprocessingml/2006/main">
        <w:t xml:space="preserve">1: اپنے وعدوں کو پورا کرنے میں خدا کی وفاداری۔</w:t>
      </w:r>
    </w:p>
    <w:p/>
    <w:p>
      <w:r xmlns:w="http://schemas.openxmlformats.org/wordprocessingml/2006/main">
        <w:t xml:space="preserve">2: ہماری زندگیوں کے لیے خدا کے منصوبوں پر بھروسہ کرنے کی اہمیت۔</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عبرانیوں 11:6، "اور ایمان کے بغیر خُدا کو خوش کرنا ناممکن ہے، کیونکہ جو کوئی اُس کے پاس آتا ہے اُس کو یقین کرنا چاہیے کہ وہ موجود ہے اور وہ اُن لوگوں کو انعام دیتا ہے جو اُس کے تلاش کرتے ہیں۔"</w:t>
      </w:r>
    </w:p>
    <w:p/>
    <w:p>
      <w:r xmlns:w="http://schemas.openxmlformats.org/wordprocessingml/2006/main">
        <w:t xml:space="preserve">پیدائش 41:50 اور قحط کے سال آنے سے پہلے یوسف کے دو بیٹے پیدا ہوئے جو اون کے پوتیفرہ کاہن کی بیٹی آسناتھ نے اس کے ہاں جنم لیا۔</w:t>
      </w:r>
    </w:p>
    <w:p/>
    <w:p>
      <w:r xmlns:w="http://schemas.openxmlformats.org/wordprocessingml/2006/main">
        <w:t xml:space="preserve">جوزف کی بیوی آسناتھ نے قحط کے برسوں سے پہلے اس کے دو بیٹے پیدا کئے۔</w:t>
      </w:r>
    </w:p>
    <w:p/>
    <w:p>
      <w:r xmlns:w="http://schemas.openxmlformats.org/wordprocessingml/2006/main">
        <w:t xml:space="preserve">1. ایمان کے ساتھ قحط کا سامنا کرنا - کس طرح یوسف کے خُدا پر بھروسے نے قحط کے سالوں کے لیے تیاری کرنے میں مدد کی۔</w:t>
      </w:r>
    </w:p>
    <w:p/>
    <w:p>
      <w:r xmlns:w="http://schemas.openxmlformats.org/wordprocessingml/2006/main">
        <w:t xml:space="preserve">2. خُدا کا رزق - قحط کے سالوں سے پہلے خُدا نے یوسف اور اُس کے خاندان کے لیے کیسے مہیا کیا۔</w:t>
      </w:r>
    </w:p>
    <w:p/>
    <w:p>
      <w:r xmlns:w="http://schemas.openxmlformats.org/wordprocessingml/2006/main">
        <w:t xml:space="preserve">1. پیدائش 41:14-36 - فرعون کے خواب کی یوسف کی تعبیر اور مصر میں اس کا اقتدار میں اضافہ۔</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پیدائش 41:51 اور یُوسف نے پہلوٹھے کا نام منسی رکھا، کیونکہ اُس نے کہا کہ خُدا نے مجھے میری ساری مشقت اور میرے باپ کے گھرانے کو بھلا دیا ہے۔</w:t>
      </w:r>
    </w:p>
    <w:p/>
    <w:p>
      <w:r xmlns:w="http://schemas.openxmlformats.org/wordprocessingml/2006/main">
        <w:t xml:space="preserve">جوزف نے اپنے پہلوٹھے بیٹے کا نام منسّی رکھا، خدا کی تعریف کرتے ہوئے کہ اس نے اس کی مشکلات اور اپنے باپ کے گھر کو بھلانے میں مدد کی۔</w:t>
      </w:r>
    </w:p>
    <w:p/>
    <w:p>
      <w:r xmlns:w="http://schemas.openxmlformats.org/wordprocessingml/2006/main">
        <w:t xml:space="preserve">1. خدا کے فضل کی طاقت جو ہماری مشکلات کو بھلانے میں ہماری مدد کرتی ہے۔</w:t>
      </w:r>
    </w:p>
    <w:p/>
    <w:p>
      <w:r xmlns:w="http://schemas.openxmlformats.org/wordprocessingml/2006/main">
        <w:t xml:space="preserve">2. اللہ کی تمام نعمتوں کے لیے اس کا شکر ادا کرنے کی اہمیت۔</w:t>
      </w:r>
    </w:p>
    <w:p/>
    <w:p>
      <w:r xmlns:w="http://schemas.openxmlformats.org/wordprocessingml/2006/main">
        <w:t xml:space="preserve">1. یسعیاہ 43: 18-19: "پہلی چیزوں کو یاد نہ کرو، نہ پرانی چیزوں پر غور کرو، دیکھو، میں ایک نیا کام کروں گا، اب وہ نکلے گا، کیا تم اسے نہیں جانو گے؟ بیابان میں سڑک اور صحرا میں ندیاں۔"</w:t>
      </w:r>
    </w:p>
    <w:p/>
    <w:p>
      <w:r xmlns:w="http://schemas.openxmlformats.org/wordprocessingml/2006/main">
        <w:t xml:space="preserve">2. فلپیوں 4: 6-7: "کسی چیز کی فکر نہ کرو، لیکن ہر چیز میں دعا اور التجا کے ساتھ، شکر گزاری کے ساتھ، اپنی درخواستیں خدا کے سامنے پیش کی جائیں؛ اور خدا کا اطمینان، جو تمام سمجھ سے باہر ہے، آپ کے دلوں کی حفاظت کرے گا اور دماغ مسیح یسوع کے ذریعے۔"</w:t>
      </w:r>
    </w:p>
    <w:p/>
    <w:p>
      <w:r xmlns:w="http://schemas.openxmlformats.org/wordprocessingml/2006/main">
        <w:t xml:space="preserve">پیدائش 41:52 اور دوسرے کا نام اُس نے افرائیم رکھا کیونکہ خُدا نے مُجھے مُصِیبت کے مُلک میں پھل بخشا ہے۔</w:t>
      </w:r>
    </w:p>
    <w:p/>
    <w:p>
      <w:r xmlns:w="http://schemas.openxmlformats.org/wordprocessingml/2006/main">
        <w:t xml:space="preserve">فرعون نے یوسف کے دو بیٹوں، منسّی اور افرائیم، مصری نام جوزف کی زندگی میں خدا کی برکات کو ظاہر کرنے کے لیے دیے۔</w:t>
      </w:r>
    </w:p>
    <w:p/>
    <w:p>
      <w:r xmlns:w="http://schemas.openxmlformats.org/wordprocessingml/2006/main">
        <w:t xml:space="preserve">1. مصیبت کے درمیان خدا کی نعمتیں</w:t>
      </w:r>
    </w:p>
    <w:p/>
    <w:p>
      <w:r xmlns:w="http://schemas.openxmlformats.org/wordprocessingml/2006/main">
        <w:t xml:space="preserve">2. مشکل وقت میں پھل کیسے حاصل کریں۔</w:t>
      </w:r>
    </w:p>
    <w:p/>
    <w:p>
      <w:r xmlns:w="http://schemas.openxmlformats.org/wordprocessingml/2006/main">
        <w:t xml:space="preserve">1. جیمز 1: 2-4 - میرے بھائیو اور بہنو، جب بھی آپ کو کئی طرح کی آزمائشوں کا سامنا کرنا پڑتا ہے تو اسے خالص خوشی سمجھیں، 3 کیونکہ آپ جانتے ہیں کہ آپ کے ایمان کی آزمائش ثابت قدمی پیدا کرتی ہے۔ 4 صبر کو اپنا کام مکمل کرنے دو تاکہ تم بالغ اور کامل ہو جاؤ اور تم میں کسی چیز کی کمی نہ ہو۔</w:t>
      </w:r>
    </w:p>
    <w:p/>
    <w:p>
      <w:r xmlns:w="http://schemas.openxmlformats.org/wordprocessingml/2006/main">
        <w:t xml:space="preserve">2. رومیوں 5:3-5 - نہ صرف یہ، بلکہ ہم اپنے دکھوں میں بھی فخر کرتے ہیں، کیونکہ ہم جانتے ہیں کہ مصائب استقامت پیدا کرتے ہیں۔ 4 استقامت، کردار؛ اور کردار، امید. 5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پیدائش 41:53 اور فراغت کے سات سال جو ملک مصر میں تھے ختم ہو گئے۔</w:t>
      </w:r>
    </w:p>
    <w:p/>
    <w:p>
      <w:r xmlns:w="http://schemas.openxmlformats.org/wordprocessingml/2006/main">
        <w:t xml:space="preserve">مصر میں کثرت کے سات سال ختم ہو گئے۔</w:t>
      </w:r>
    </w:p>
    <w:p/>
    <w:p>
      <w:r xmlns:w="http://schemas.openxmlformats.org/wordprocessingml/2006/main">
        <w:t xml:space="preserve">1. ضرورت کے وقت خدا کی فراہمی - پیدائش 41:53</w:t>
      </w:r>
    </w:p>
    <w:p/>
    <w:p>
      <w:r xmlns:w="http://schemas.openxmlformats.org/wordprocessingml/2006/main">
        <w:t xml:space="preserve">2. زندگی کے اتار چڑھاؤ میں خدا کی وفاداری - پیدائش 41:53</w:t>
      </w:r>
    </w:p>
    <w:p/>
    <w:p>
      <w:r xmlns:w="http://schemas.openxmlformats.org/wordprocessingml/2006/main">
        <w:t xml:space="preserve">1. Deuteronomy 8:18 - "تم خداوند اپنے خدا کو یاد رکھنا، کیونکہ وہی ہے جو تمہیں دولت حاصل کرنے کی طاقت دیتا ہے، تاکہ وہ اپنے عہد کو قائم کرے جس کی قسم اس نے تمہارے باپ دادا سے کھائی تھی، جیسا کہ آج ہے۔"</w:t>
      </w:r>
    </w:p>
    <w:p/>
    <w:p>
      <w:r xmlns:w="http://schemas.openxmlformats.org/wordprocessingml/2006/main">
        <w:t xml:space="preserve">2. جیمز 1:17 - "ہر اچھا تحفہ اور ہر کامل تحفہ اوپر کی طرف سے ہے، اور روشنیوں کے باپ کی طرف سے نیچے آتا ہے، جس کے ساتھ نہ کوئی تبدیلی ہے اور نہ ہی رخ بدلنے کا سایہ۔"</w:t>
      </w:r>
    </w:p>
    <w:p/>
    <w:p>
      <w:r xmlns:w="http://schemas.openxmlformats.org/wordprocessingml/2006/main">
        <w:t xml:space="preserve">پیدائش 41:54 اور کمی کے سات سال آنے لگے جیسا کہ یوسف نے کہا تھا۔ لیکن تمام ملک مصر میں روٹی تھی۔</w:t>
      </w:r>
    </w:p>
    <w:p/>
    <w:p>
      <w:r xmlns:w="http://schemas.openxmlformats.org/wordprocessingml/2006/main">
        <w:t xml:space="preserve">یوسف نے مصر میں سات سال کے قحط کی پیشین گوئی کی اور ایسا ہوا، اور مصر کے تمام ملک میں کھانے کو روٹی تھی۔</w:t>
      </w:r>
    </w:p>
    <w:p/>
    <w:p>
      <w:r xmlns:w="http://schemas.openxmlformats.org/wordprocessingml/2006/main">
        <w:t xml:space="preserve">1. خدا کے کلام کی طاقت: بھروسہ کرنا اور اطاعت کرنا سیکھنا</w:t>
      </w:r>
    </w:p>
    <w:p/>
    <w:p>
      <w:r xmlns:w="http://schemas.openxmlformats.org/wordprocessingml/2006/main">
        <w:t xml:space="preserve">2. قحط کے دوران وفاداری: خدا اپنے لوگوں کی کیسے پرواہ کرتا ہے۔</w:t>
      </w:r>
    </w:p>
    <w:p/>
    <w:p>
      <w:r xmlns:w="http://schemas.openxmlformats.org/wordprocessingml/2006/main">
        <w:t xml:space="preserve">1. میتھیو 4: 4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2. زبور 33:18-19 (دیکھو، خُداوند کی نظر اُن پر ہے جو اُس سے ڈرتے ہیں، اُن پر جو اُس کی رحمت کی اُمید رکھتے ہیں؛ اُن کی جان کو موت سے بچانے کے لیے، اور اُنہیں قحط میں زندہ رکھنے کے لیے۔)</w:t>
      </w:r>
    </w:p>
    <w:p/>
    <w:p>
      <w:r xmlns:w="http://schemas.openxmlformats.org/wordprocessingml/2006/main">
        <w:t xml:space="preserve">پیدائش 41:55 اور جب تمام مُلکِ مصر قحط زدہ تھا تو لوگوں نے فرعون سے روٹی کے لیے فریاد کی اور فرعون نے تمام مصریوں سے کہا کہ یوسف کے پاس جاؤ۔ جو وہ تم سے کہتا ہے، کرو۔</w:t>
      </w:r>
    </w:p>
    <w:p/>
    <w:p>
      <w:r xmlns:w="http://schemas.openxmlformats.org/wordprocessingml/2006/main">
        <w:t xml:space="preserve">جب مصر میں شدید قحط پڑا تو فرعون نے لوگوں سے کہا کہ مدد کے لیے یوسف کے پاس جاؤ۔</w:t>
      </w:r>
    </w:p>
    <w:p/>
    <w:p>
      <w:r xmlns:w="http://schemas.openxmlformats.org/wordprocessingml/2006/main">
        <w:t xml:space="preserve">1. خدا کے منصوبے پر بھروسہ کرنا - کس طرح جوزف کی کہانی ہمیں خدا پر بھروسہ کرنے کی ترغیب دیتی ہے</w:t>
      </w:r>
    </w:p>
    <w:p/>
    <w:p>
      <w:r xmlns:w="http://schemas.openxmlformats.org/wordprocessingml/2006/main">
        <w:t xml:space="preserve">2. مصیبت پر قابو پانا - کس طرح جوزف کے ایمان نے اسے مشکلات کے باوجود ترقی کرنے کے قابل بنایا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پیدائش 41:56 اور تمام روئے زمین پر کال چھا گیا: اور یوسف نے تمام گودام کھولے اور مصریوں کو بیچ دیا۔ اور مصر کی سرزمین میں قحط پڑ گیا۔</w:t>
      </w:r>
    </w:p>
    <w:p/>
    <w:p>
      <w:r xmlns:w="http://schemas.openxmlformats.org/wordprocessingml/2006/main">
        <w:t xml:space="preserve">قحط بڑے پیمانے پر تھا اور یوسف نے مصر کے لوگوں کو مہیا کرنے کے لیے گودام کھولے۔</w:t>
      </w:r>
    </w:p>
    <w:p/>
    <w:p>
      <w:r xmlns:w="http://schemas.openxmlformats.org/wordprocessingml/2006/main">
        <w:t xml:space="preserve">1: خدا اپنے لوگوں کو ضرورت کے وقت مہیا کرتا ہے۔</w:t>
      </w:r>
    </w:p>
    <w:p/>
    <w:p>
      <w:r xmlns:w="http://schemas.openxmlformats.org/wordprocessingml/2006/main">
        <w:t xml:space="preserve">2: جوزف کی بے لوثی اور ضرورت مندوں کو دینے کی مثال۔</w:t>
      </w:r>
    </w:p>
    <w:p/>
    <w:p>
      <w:r xmlns:w="http://schemas.openxmlformats.org/wordprocessingml/2006/main">
        <w:t xml:space="preserve">1: میتھیو 6:25-34 - یسوع فکر نہ کرنے اور خدا پر بھروسہ کرنے کی تعلیم دیتا ہے۔</w:t>
      </w:r>
    </w:p>
    <w:p/>
    <w:p>
      <w:r xmlns:w="http://schemas.openxmlformats.org/wordprocessingml/2006/main">
        <w:t xml:space="preserve">2: فلپیوں 4: 6-7 - فکر مند نہ ہوں بلکہ اپنی درخواستیں خدا کے سامنے دعا میں لے کر آئیں۔</w:t>
      </w:r>
    </w:p>
    <w:p/>
    <w:p>
      <w:r xmlns:w="http://schemas.openxmlformats.org/wordprocessingml/2006/main">
        <w:t xml:space="preserve">پیدائش 41:57 اور تمام ممالک اناج خریدنے کے لیے یوسف کے پاس مصر آئے۔ کیونکہ قحط تمام ممالک میں بہت شدید تھا۔</w:t>
      </w:r>
    </w:p>
    <w:p/>
    <w:p>
      <w:r xmlns:w="http://schemas.openxmlformats.org/wordprocessingml/2006/main">
        <w:t xml:space="preserve">قحط اتنا شدید تھا کہ تمام ممالک کو یوسف سے غلہ خریدنے کے لیے مصر آنا پڑا۔</w:t>
      </w:r>
    </w:p>
    <w:p/>
    <w:p>
      <w:r xmlns:w="http://schemas.openxmlformats.org/wordprocessingml/2006/main">
        <w:t xml:space="preserve">1. ضرورت کے وقت خدا کے رزق کی طاقت</w:t>
      </w:r>
    </w:p>
    <w:p/>
    <w:p>
      <w:r xmlns:w="http://schemas.openxmlformats.org/wordprocessingml/2006/main">
        <w:t xml:space="preserve">2. غریبوں اور محتاجوں کا خیال رکھنے کی اہمیت</w:t>
      </w:r>
    </w:p>
    <w:p/>
    <w:p>
      <w:r xmlns:w="http://schemas.openxmlformats.org/wordprocessingml/2006/main">
        <w:t xml:space="preserve">1. زبور 33:18-19 -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2. زبور 145: 15-16 - "سب کی آنکھیں تیری طرف دیکھتی ہیں، اور تُو اُنہیں مناسب وقت پر کھانا دیتا ہے۔ تو اپنا ہاتھ کھولتا ہے، تُو ہر جاندار کی خواہش پوری کرتا ہے۔"</w:t>
      </w:r>
    </w:p>
    <w:p/>
    <w:p>
      <w:r xmlns:w="http://schemas.openxmlformats.org/wordprocessingml/2006/main">
        <w:t xml:space="preserve">پیدائش 42 کا خلاصہ تین پیراگراف میں درج ذیل آیات کے ساتھ کیا جا سکتا ہے:</w:t>
      </w:r>
    </w:p>
    <w:p/>
    <w:p>
      <w:r xmlns:w="http://schemas.openxmlformats.org/wordprocessingml/2006/main">
        <w:t xml:space="preserve">پیراگراف 1: پیدائش 42:1-17 میں، باب کا آغاز یعقوب کے کنعان میں شدید قحط کی وجہ سے اناج خریدنے کے لیے اپنے دس بیٹوں کو مصر بھیجنے سے ہوتا ہے۔ تاہم، جوزف، جو اب اختیار کے عہدے پر ہے اور کھانا تقسیم کرنے کا ذمہ دار ہے، اپنے بھائیوں کو پہچانتا ہے جب وہ اس کے سامنے آتے ہیں۔ وہ ان پر جاسوس ہونے کا الزام لگاتا ہے اور انہیں تین دن کے لیے حراست میں رکھتا ہے۔ تیسرے دن، جوزف نے ان کی بے گناہی ثابت کرنے کے لیے ایک ٹیسٹ کی تجویز پیش کی: وہ ایک بھائی کو رہا کرنے پر راضی ہو گیا جب تک کہ وہ اپنے سب سے چھوٹے بھائی بنیامین کو اپنے ساتھ واپس نہ لے آئیں۔</w:t>
      </w:r>
    </w:p>
    <w:p/>
    <w:p>
      <w:r xmlns:w="http://schemas.openxmlformats.org/wordprocessingml/2006/main">
        <w:t xml:space="preserve">پیراگراف 2: پیدائش 42:18-28 میں جاری رکھتے ہوئے، جوزف کے بھائی آپس میں اپنے جرم کے بارے میں بات کرتے ہیں کہ انہوں نے جوزف کے ساتھ کیا کیا تھا جب انہوں نے اسے غلامی میں بیچ دیا تھا۔ وہ اپنی موجودہ پریشانیوں کو ان کے اعمال کا نتیجہ قرار دیتے ہیں۔ ان سے ناواقف، جوزف ان کی گفتگو کو سمجھتا ہے حالانکہ وہ ایک ترجمان کے ذریعے بات کرتا ہے۔ یہ وحی سن کر جذبات سے مغلوب ہو کر، یوسف اپنے بھائیوں سے منہ موڑ کر روتا ہے۔</w:t>
      </w:r>
    </w:p>
    <w:p/>
    <w:p>
      <w:r xmlns:w="http://schemas.openxmlformats.org/wordprocessingml/2006/main">
        <w:t xml:space="preserve">پیراگراف 3: پیدائش 42:29-38 میں، اپنے آپ کو دوبارہ اکٹھا کرنے اور یہ محسوس کرنے کے بعد کہ انہیں جوزف کی ہدایت کے مطابق بنیامین کے ساتھ گھر واپس جانے کی ضرورت ہے، بھائیوں نے دریافت کیا کہ اناج کی خریداری کے لیے استعمال ہونے والی تمام رقم ان کی بوریوں میں واپس آ گئی ہے۔ اس سے ان میں بے چینی پھیل جاتی ہے کیونکہ ایسا لگتا ہے کہ کوئی ان پر چالیں چلا رہا ہے یا ان پر چوری کا الزام لگا رہا ہے۔ جب وہ گھر واپس آنے پر یہ معلومات جیکب کو دیتے ہیں اور بتاتے ہیں کہ مصر میں شمعون کی قید اور مستقبل کے دوروں کے دوران بنیامین کی موجودگی کے مطالبے کے بارے میں کیا ہوا، جیکب ایک اور پیارے بیٹے کو کھونے کے خیال سے پریشان ہو جاتا ہے۔</w:t>
      </w:r>
    </w:p>
    <w:p/>
    <w:p>
      <w:r xmlns:w="http://schemas.openxmlformats.org/wordprocessingml/2006/main">
        <w:t xml:space="preserve">خلاصہ:</w:t>
      </w:r>
    </w:p>
    <w:p>
      <w:r xmlns:w="http://schemas.openxmlformats.org/wordprocessingml/2006/main">
        <w:t xml:space="preserve">پیدائش 42 پیش کرتا ہے:</w:t>
      </w:r>
    </w:p>
    <w:p>
      <w:r xmlns:w="http://schemas.openxmlformats.org/wordprocessingml/2006/main">
        <w:t xml:space="preserve">یعقوب اپنے بیٹوں کو قحط کے دوران اناج کے لیے مصر بھیج رہا ہے۔</w:t>
      </w:r>
    </w:p>
    <w:p>
      <w:r xmlns:w="http://schemas.openxmlformats.org/wordprocessingml/2006/main">
        <w:t xml:space="preserve">جوزف اپنے بھائیوں کو پہچانتا ہے لیکن ان پر جاسوس ہونے کا الزام لگاتا ہے۔</w:t>
      </w:r>
    </w:p>
    <w:p>
      <w:r xmlns:w="http://schemas.openxmlformats.org/wordprocessingml/2006/main">
        <w:t xml:space="preserve">جوزف بنیامین کو واپس لانے کے لیے ایک ٹیسٹ کی تجویز پیش کر رہا ہے۔</w:t>
      </w:r>
    </w:p>
    <w:p/>
    <w:p>
      <w:r xmlns:w="http://schemas.openxmlformats.org/wordprocessingml/2006/main">
        <w:t xml:space="preserve">بھائی جوزف کے ساتھ جو کچھ ہوا اس پر جرم پر بحث کر رہے ہیں۔</w:t>
      </w:r>
    </w:p>
    <w:p>
      <w:r xmlns:w="http://schemas.openxmlformats.org/wordprocessingml/2006/main">
        <w:t xml:space="preserve">جوزف اُن کی گفتگو سن رہا ہے اور رو رہا ہے۔</w:t>
      </w:r>
    </w:p>
    <w:p>
      <w:r xmlns:w="http://schemas.openxmlformats.org/wordprocessingml/2006/main">
        <w:t xml:space="preserve">خاندان کے اندر جذباتی انتشار دوبارہ سر اٹھا رہا ہے۔</w:t>
      </w:r>
    </w:p>
    <w:p/>
    <w:p>
      <w:r xmlns:w="http://schemas.openxmlformats.org/wordprocessingml/2006/main">
        <w:t xml:space="preserve">بوریوں میں رقم لوٹنے کا انکشاف، بھائیوں میں تشویش</w:t>
      </w:r>
    </w:p>
    <w:p>
      <w:r xmlns:w="http://schemas.openxmlformats.org/wordprocessingml/2006/main">
        <w:t xml:space="preserve">جیکب دوسرے بیٹے کو کھونے کے خیال سے پریشان ہو رہا ہے۔</w:t>
      </w:r>
    </w:p>
    <w:p>
      <w:r xmlns:w="http://schemas.openxmlformats.org/wordprocessingml/2006/main">
        <w:t xml:space="preserve">بینجمن کی شمولیت کے گرد گھومنے والے مستقبل کے واقعات کے لیے اسٹیج سیٹ۔</w:t>
      </w:r>
    </w:p>
    <w:p/>
    <w:p>
      <w:r xmlns:w="http://schemas.openxmlformats.org/wordprocessingml/2006/main">
        <w:t xml:space="preserve">یہ باب جرم، پچھتاوا، ماضی کے اعمال کی وجہ سے کشیدہ خاندانی تعلقات، اور مشکل حالات میں کام کرنے والے الہی پروویڈنس جیسے موضوعات پر روشنی ڈالتا ہے۔ یہ ظاہر کرتا ہے کہ کس طرح ماضی کے گناہ سالوں بعد بھی افراد کی زندگیوں پر اثر انداز ہوتے رہتے ہیں جبکہ مفاہمت اور چھٹکارے کے ممکنہ مواقع کی طرف بھی اشارہ کرتے ہیں۔ جینیسس 42 ایک اہم موڑ کی نشاندہی کرتا ہے جہاں قحط کے وقت جیکب کے خاندان کو درپیش نئے چیلنجوں کے درمیان ماضی کے حل نہ ہونے والے مسائل دوبارہ سر اٹھاتے ہیں۔</w:t>
      </w:r>
    </w:p>
    <w:p/>
    <w:p>
      <w:r xmlns:w="http://schemas.openxmlformats.org/wordprocessingml/2006/main">
        <w:t xml:space="preserve">پیدائش 42:1 جب یعقوب نے دیکھا کہ مصر میں اناج ہے تو یعقوب نے اپنے بیٹوں سے کہا تم ایک دوسرے کو کیوں دیکھتے ہو؟</w:t>
      </w:r>
    </w:p>
    <w:p/>
    <w:p>
      <w:r xmlns:w="http://schemas.openxmlformats.org/wordprocessingml/2006/main">
        <w:t xml:space="preserve">جیکب کو احساس ہوا کہ مصر میں اناج ہے اور وہ اپنے بیٹوں سے سوال کرتا ہے کہ وہ ایک دوسرے کو کیوں دیکھ رہے ہیں۔</w:t>
      </w:r>
    </w:p>
    <w:p/>
    <w:p>
      <w:r xmlns:w="http://schemas.openxmlformats.org/wordprocessingml/2006/main">
        <w:t xml:space="preserve">1. بے یقینی کے وقت خدا پر بھروسہ کرنا سیکھنا</w:t>
      </w:r>
    </w:p>
    <w:p/>
    <w:p>
      <w:r xmlns:w="http://schemas.openxmlformats.org/wordprocessingml/2006/main">
        <w:t xml:space="preserve">2. مشکل وقت میں پہل کرنا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4: 1-4 "پھر یسوع کو روح کے ذریعے بیابان میں لے جایا گیا تاکہ شیطان کی آزمائش کی جائے۔ چالیس دن اور چالیس راتوں کے روزے رکھنے کے بعد، وہ بھوکا تھا۔ آزمائش کرنے والا اس کے پاس آیا اور کہا، اگر تم شیطان ہو۔ خدا کے بیٹے، ان پتھروں سے کہو کہ وہ روٹی بن جائیں، یسوع نے جواب دیا، لکھا ہے: آدمی صرف روٹی پر نہیں جیتا بلکہ ہر ایک لفظ پر جو خدا کے منہ سے نکلتا ہے۔</w:t>
      </w:r>
    </w:p>
    <w:p/>
    <w:p>
      <w:r xmlns:w="http://schemas.openxmlformats.org/wordprocessingml/2006/main">
        <w:t xml:space="preserve">پیدائش 42:2 اور اُس نے کہا دیکھ مَیں نے سُنا ہے کہ مِصر میں اناج ہے تُو اُدھر اُتر اور وہاں سے ہمارے لِئے خرید لا۔ تاکہ ہم زندہ رہیں، مر نہ جائیں۔</w:t>
      </w:r>
    </w:p>
    <w:p/>
    <w:p>
      <w:r xmlns:w="http://schemas.openxmlformats.org/wordprocessingml/2006/main">
        <w:t xml:space="preserve">جوزف کے بھائیوں کو ہدایت کی گئی کہ وہ اناج خریدنے کے لیے مصر جائیں تاکہ وہ اور ان کے خاندان بھوک سے نہ مریں۔</w:t>
      </w:r>
    </w:p>
    <w:p/>
    <w:p>
      <w:r xmlns:w="http://schemas.openxmlformats.org/wordprocessingml/2006/main">
        <w:t xml:space="preserve">1. خدا کی مرضی کی اطاعت کی اہمیت</w:t>
      </w:r>
    </w:p>
    <w:p/>
    <w:p>
      <w:r xmlns:w="http://schemas.openxmlformats.org/wordprocessingml/2006/main">
        <w:t xml:space="preserve">2. مشکل وقت میں ایمان کی طاقت</w:t>
      </w:r>
    </w:p>
    <w:p/>
    <w:p>
      <w:r xmlns:w="http://schemas.openxmlformats.org/wordprocessingml/2006/main">
        <w:t xml:space="preserve">1. لوقا 17:7-10 - یسوع نے اپنے شاگردوں کو ہدایت کی کہ وہ ایمان رکھیں اور خدا کی مرضی پر عمل کریں۔</w:t>
      </w:r>
    </w:p>
    <w:p/>
    <w:p>
      <w:r xmlns:w="http://schemas.openxmlformats.org/wordprocessingml/2006/main">
        <w:t xml:space="preserve">2. 2 کرنتھیوں 9:6-8 - جب ہم اس کے وفادار ہوں گے تو خدا ضرورت کے وقت مہیا کرے گا۔</w:t>
      </w:r>
    </w:p>
    <w:p/>
    <w:p>
      <w:r xmlns:w="http://schemas.openxmlformats.org/wordprocessingml/2006/main">
        <w:t xml:space="preserve">پیدائش 42:3 اور یوسف کے دس بھائی مصر میں اناج خریدنے گئے۔</w:t>
      </w:r>
    </w:p>
    <w:p/>
    <w:p>
      <w:r xmlns:w="http://schemas.openxmlformats.org/wordprocessingml/2006/main">
        <w:t xml:space="preserve">یوسف کے بھائی اناج خریدنے کے لیے مصر گئے۔</w:t>
      </w:r>
    </w:p>
    <w:p/>
    <w:p>
      <w:r xmlns:w="http://schemas.openxmlformats.org/wordprocessingml/2006/main">
        <w:t xml:space="preserve">1. "اطاعت کی طاقت: جوزف کے بھائیوں کا مصر کا سفر"</w:t>
      </w:r>
    </w:p>
    <w:p/>
    <w:p>
      <w:r xmlns:w="http://schemas.openxmlformats.org/wordprocessingml/2006/main">
        <w:t xml:space="preserve">2. "رزق کی طاقت: جوزف کے بھائیوں کو فراہم کرنے میں خدا کی وفاداری"</w:t>
      </w:r>
    </w:p>
    <w:p/>
    <w:p>
      <w:r xmlns:w="http://schemas.openxmlformats.org/wordprocessingml/2006/main">
        <w:t xml:space="preserve">1. استثنا 28: 1-14 - اطاعت کے لئے فراہمی کا خدا کا وعدہ</w:t>
      </w:r>
    </w:p>
    <w:p/>
    <w:p>
      <w:r xmlns:w="http://schemas.openxmlformats.org/wordprocessingml/2006/main">
        <w:t xml:space="preserve">2. فلپیوں 4:19 - ہماری ضروریات کو پورا کرنے کا خدا کا وعدہ</w:t>
      </w:r>
    </w:p>
    <w:p/>
    <w:p>
      <w:r xmlns:w="http://schemas.openxmlformats.org/wordprocessingml/2006/main">
        <w:t xml:space="preserve">پیدائش 42:4 لیکن یوسف کے بھائی بنیامین کو یعقوب نے اپنے بھائیوں کے ساتھ نہیں بھیجا تھا۔ کیونکہ اُس نے کہا، کہیں ایسا نہ ہو کہ اُس پر کوئی مصیبت آ جائے۔</w:t>
      </w:r>
    </w:p>
    <w:p/>
    <w:p>
      <w:r xmlns:w="http://schemas.openxmlformats.org/wordprocessingml/2006/main">
        <w:t xml:space="preserve">یعقوب کو بنیامین کی حفاظت کا خوف ہوا اور اسے روانہ کر دیا۔</w:t>
      </w:r>
    </w:p>
    <w:p/>
    <w:p>
      <w:r xmlns:w="http://schemas.openxmlformats.org/wordprocessingml/2006/main">
        <w:t xml:space="preserve">1: ہمیں اپنے خاندان کی حفاظت کا خیال رکھنا چاہیے اور ضرورت پڑنے پر تحفظ فراہم کرنا چاہیے۔</w:t>
      </w:r>
    </w:p>
    <w:p/>
    <w:p>
      <w:r xmlns:w="http://schemas.openxmlformats.org/wordprocessingml/2006/main">
        <w:t xml:space="preserve">2: ہمیں خُدا پر بھروسہ رکھنا چاہیے کہ وہ خطرے میں بھی ہماری اور اپنے پیاروں کی حفاظت کرتا ہے۔</w:t>
      </w:r>
    </w:p>
    <w:p/>
    <w:p>
      <w:r xmlns:w="http://schemas.openxmlformats.org/wordprocessingml/2006/main">
        <w:t xml:space="preserve">1: امثال 18:10 - خداوند کا نام ایک مضبوط برج ہے۔ راست باز اس میں بھاگتے ہیں اور محفوظ رہتے ہیں۔</w:t>
      </w:r>
    </w:p>
    <w:p/>
    <w:p>
      <w:r xmlns:w="http://schemas.openxmlformats.org/wordprocessingml/2006/main">
        <w:t xml:space="preserve">2: زبور 91:11 - کیونکہ وہ آپ کے بارے میں اپنے فرشتوں کو حکم دے گا کہ وہ آپ کی تمام راہوں میں آپ کی حفاظت کریں۔</w:t>
      </w:r>
    </w:p>
    <w:p/>
    <w:p>
      <w:r xmlns:w="http://schemas.openxmlformats.org/wordprocessingml/2006/main">
        <w:t xml:space="preserve">پیدائش 42:5 اور بنی اسرائیل آنے والوں میں سے اناج خریدنے آئے کیونکہ کنعان کے ملک میں کال پڑا تھا۔</w:t>
      </w:r>
    </w:p>
    <w:p/>
    <w:p>
      <w:r xmlns:w="http://schemas.openxmlformats.org/wordprocessingml/2006/main">
        <w:t xml:space="preserve">کنعان کی سرزمین میں قحط نے بنی اسرائیل کو اناج خریدنے پر مجبور کیا۔</w:t>
      </w:r>
    </w:p>
    <w:p/>
    <w:p>
      <w:r xmlns:w="http://schemas.openxmlformats.org/wordprocessingml/2006/main">
        <w:t xml:space="preserve">1: خدا ہمیں اپنے قریب لانے کے لیے مشکلات اور آزمائشوں کا استعمال کرتا ہے۔</w:t>
      </w:r>
    </w:p>
    <w:p/>
    <w:p>
      <w:r xmlns:w="http://schemas.openxmlformats.org/wordprocessingml/2006/main">
        <w:t xml:space="preserve">2: مصیبت پر قابو پانے کے لیے صبر، ایمان اور ہمت کی ضرورت ہوتی ہے۔</w:t>
      </w:r>
    </w:p>
    <w:p/>
    <w:p>
      <w:r xmlns:w="http://schemas.openxmlformats.org/wordprocessingml/2006/main">
        <w:t xml:space="preserve">1: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فلپیوں 4:11-13 - میں یہ اس لیے نہیں کہہ رہا کہ مجھے ضرورت ہے، کیونکہ میں نے حالات جیسے بھی ہوں مطمئن رہنا سیکھ لیا ہے۔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 میں یہ سب اس کے ذریعے کر سکتا ہوں جو مجھے طاقت دیتا ہے۔</w:t>
      </w:r>
    </w:p>
    <w:p/>
    <w:p>
      <w:r xmlns:w="http://schemas.openxmlformats.org/wordprocessingml/2006/main">
        <w:t xml:space="preserve">پیدائش 42:6 اور یُوسُف اُس مُلک کا حاکم تھا اور وہی تھا جو مُلک کے سب لوگوں کو بیچتا تھا اور یوسف کے بھائی آئے اور اُس کے آگے مُنہ کے بل جھک گئے۔</w:t>
      </w:r>
    </w:p>
    <w:p/>
    <w:p>
      <w:r xmlns:w="http://schemas.openxmlformats.org/wordprocessingml/2006/main">
        <w:t xml:space="preserve">یوسف کو زمین کا گورنر مقرر کیا گیا اور لوگوں کو اناج فروخت کیا۔ اس کے بھائی آئے اور اس کے آگے جھک گئے۔</w:t>
      </w:r>
    </w:p>
    <w:p/>
    <w:p>
      <w:r xmlns:w="http://schemas.openxmlformats.org/wordprocessingml/2006/main">
        <w:t xml:space="preserve">1. خدا کا منصوبہ: جوزف کا اقتدار میں اضافہ</w:t>
      </w:r>
    </w:p>
    <w:p/>
    <w:p>
      <w:r xmlns:w="http://schemas.openxmlformats.org/wordprocessingml/2006/main">
        <w:t xml:space="preserve">2. عاجزی میں رہنا: جوزف کے برادران جھک رہے ہیں۔</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زبور 62: 11-12 - ایک بار جب خدا نے بات کی ہے۔ میں نے دو بار یہ سنا ہے: وہ طاقت خدا کی ہے، اور ثابت قدمی تیری ہے، اے خداوند۔</w:t>
      </w:r>
    </w:p>
    <w:p/>
    <w:p>
      <w:r xmlns:w="http://schemas.openxmlformats.org/wordprocessingml/2006/main">
        <w:t xml:space="preserve">پیدائش 42:7 اور یوسف نے اپنے بھائیوں کو دیکھا، اور وہ اُن کو جانتا تھا، لیکن اپنے آپ کو اُن کے لیے اجنبی بناتا تھا، اور اُن سے سختی سے بات کرتا تھا۔ اس نے ان سے کہا تم کہاں سے آئے ہو؟ اور کہنے لگے کنعان کے ملک سے کھانا خریدنے کے لیے۔</w:t>
      </w:r>
    </w:p>
    <w:p/>
    <w:p>
      <w:r xmlns:w="http://schemas.openxmlformats.org/wordprocessingml/2006/main">
        <w:t xml:space="preserve">یوسف نے بھیس بدل کر اپنے بھائیوں سے سوال کیا جب وہ کھانا خریدنے مصر پہنچے۔</w:t>
      </w:r>
    </w:p>
    <w:p/>
    <w:p>
      <w:r xmlns:w="http://schemas.openxmlformats.org/wordprocessingml/2006/main">
        <w:t xml:space="preserve">1. ہماری زندگیوں کے لیے خُدا کا منصوبہ ہمیں اپنا بھیس بدلنے اور ایک نئی شناخت اختیار کرنے کا تقاضا کر سکتا ہے۔</w:t>
      </w:r>
    </w:p>
    <w:p/>
    <w:p>
      <w:r xmlns:w="http://schemas.openxmlformats.org/wordprocessingml/2006/main">
        <w:t xml:space="preserve">2. ہمیں کبھی نہیں بھولنا چاہیے کہ خدا کا منصوبہ ہمارے اپنے سے بڑا ہے۔</w:t>
      </w:r>
    </w:p>
    <w:p/>
    <w:p>
      <w:r xmlns:w="http://schemas.openxmlformats.org/wordprocessingml/2006/main">
        <w:t xml:space="preserve">1. عبرانیوں 11: 8-10 - ایمان سے ابراہیم، جب کسی جگہ جانے کے لیے بلایا گیا تو اسے بعد میں وراثت کے طور پر ملے گا، اطاعت کی اور چلا گیا، حالانکہ وہ نہیں جانتا تھا کہ وہ کہاں جا رہا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پیدائش 42:8 اور یوسف اپنے بھائیوں کو جانتا تھا، لیکن وہ اسے نہیں جانتے تھے۔</w:t>
      </w:r>
    </w:p>
    <w:p/>
    <w:p>
      <w:r xmlns:w="http://schemas.openxmlformats.org/wordprocessingml/2006/main">
        <w:t xml:space="preserve">یوسف کے بھائیوں نے اسے پہچانا نہیں جب وہ مصر میں اس سے ملے۔</w:t>
      </w:r>
    </w:p>
    <w:p/>
    <w:p>
      <w:r xmlns:w="http://schemas.openxmlformats.org/wordprocessingml/2006/main">
        <w:t xml:space="preserve">1. غیر مانوس حالات میں خدا کے ہاتھ کو پہچاننا</w:t>
      </w:r>
    </w:p>
    <w:p/>
    <w:p>
      <w:r xmlns:w="http://schemas.openxmlformats.org/wordprocessingml/2006/main">
        <w:t xml:space="preserve">2. ہماری زندگیوں کے لیے خدا کا منصوبہ</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11:22 - ایمان سے جوزف نے، جب اس کا انجام قریب تھا، مصر سے بنی اسرائیل کے خروج کے بارے میں بتایا اور ان کی ہڈیوں کو دفن کرنے کے بارے میں ہدایات دیں۔</w:t>
      </w:r>
    </w:p>
    <w:p/>
    <w:p>
      <w:r xmlns:w="http://schemas.openxmlformats.org/wordprocessingml/2006/main">
        <w:t xml:space="preserve">پیدائش 42:9 اور یوسف کو وہ خواب یاد آئے جو اس نے ان کے بارے میں دیکھے تھے اور ان سے کہا تم جاسوس ہو۔ تم اس ملک کی برہنگی کو دیکھنے آئے ہو۔</w:t>
      </w:r>
    </w:p>
    <w:p/>
    <w:p>
      <w:r xmlns:w="http://schemas.openxmlformats.org/wordprocessingml/2006/main">
        <w:t xml:space="preserve">جوزف نے اپنے بھائیوں پر جاسوس ہونے کا الزام لگایا تاکہ وہ زمین کی برہنگی کو دیکھ سکیں۔</w:t>
      </w:r>
    </w:p>
    <w:p/>
    <w:p>
      <w:r xmlns:w="http://schemas.openxmlformats.org/wordprocessingml/2006/main">
        <w:t xml:space="preserve">1: ہمیں خدا کے دیے ہوئے خوابوں کو یاد رکھنا چاہیے اور اپنے اعمال کی رہنمائی کے لیے ان کا استعمال کرنا چاہیے۔</w:t>
      </w:r>
    </w:p>
    <w:p/>
    <w:p>
      <w:r xmlns:w="http://schemas.openxmlformats.org/wordprocessingml/2006/main">
        <w:t xml:space="preserve">2: ہمیں ان انتباہی علامات پر دھیان دینا چاہئے جو خدا ہمیں دیتا ہے اور وفاداری سے جواب دینا چاہئے۔</w:t>
      </w:r>
    </w:p>
    <w:p/>
    <w:p>
      <w:r xmlns:w="http://schemas.openxmlformats.org/wordprocessingml/2006/main">
        <w:t xml:space="preserve">1: زبور 37: 5-6 "اپنا راستہ خداوند کے سپرد کر؛ اس پر بھی بھروسہ رکھ؛ اور وہ اسے پورا کرے گا۔ اور وہ تیری راستبازی کو روشنی کی طرح اور تیرے فیصلے کو دوپہر کی طرح پیش کرے گا۔"</w:t>
      </w:r>
    </w:p>
    <w:p/>
    <w:p>
      <w:r xmlns:w="http://schemas.openxmlformats.org/wordprocessingml/2006/main">
        <w:t xml:space="preserve">2: امثال 3:5-6 "اپنے پورے دل سے خداوند پر بھروسہ رکھ؛ اور اپنی سمجھ کی طرف نہ جھکاؤ۔ اپنی تمام راہوں میں اسے تسلیم کرو، اور وہ تمہاری راہوں کو ہدایت کرے گا۔"</w:t>
      </w:r>
    </w:p>
    <w:p/>
    <w:p>
      <w:r xmlns:w="http://schemas.openxmlformats.org/wordprocessingml/2006/main">
        <w:t xml:space="preserve">پیدائش 42:10 اُنہوں نے اُس سے کہا، نہیں، میرے آقا، لیکن آپ کے خادم کھانا خریدنے آئے ہیں۔</w:t>
      </w:r>
    </w:p>
    <w:p/>
    <w:p>
      <w:r xmlns:w="http://schemas.openxmlformats.org/wordprocessingml/2006/main">
        <w:t xml:space="preserve">یوسف کے دس بھائی قحط کے دوران کھانا خریدنے مصر آئے۔</w:t>
      </w:r>
    </w:p>
    <w:p/>
    <w:p>
      <w:r xmlns:w="http://schemas.openxmlformats.org/wordprocessingml/2006/main">
        <w:t xml:space="preserve">1: ہم سب کو بعض اوقات دوسروں کی مدد کی ضرورت ہوتی ہے، اور یہ یاد رکھنا ضروری ہے کہ خدا فراہم کرے گا۔</w:t>
      </w:r>
    </w:p>
    <w:p/>
    <w:p>
      <w:r xmlns:w="http://schemas.openxmlformats.org/wordprocessingml/2006/main">
        <w:t xml:space="preserve">2: ہمیں دوسروں سے مدد قبول کرنے کے لیے تیار ہونا چاہیے، چاہے وہ کوئی بھی ہوں یا ماضی میں ہم نے ان پر کیسے ظلم کیا ہو۔</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42:11 ہم سب ایک آدمی کے بیٹے ہیں۔ ہم سچے آدمی ہیں، تیرے بندے کوئی جاسوس نہیں ہیں۔</w:t>
      </w:r>
    </w:p>
    <w:p/>
    <w:p>
      <w:r xmlns:w="http://schemas.openxmlformats.org/wordprocessingml/2006/main">
        <w:t xml:space="preserve">جوزف کے بھائیوں نے اس سے درخواست کی کہ وہ ان پر جاسوس ہونے کا الزام نہ لگائیں۔</w:t>
      </w:r>
    </w:p>
    <w:p/>
    <w:p>
      <w:r xmlns:w="http://schemas.openxmlformats.org/wordprocessingml/2006/main">
        <w:t xml:space="preserve">1. دیانتداری کے ساتھ رہنا: سچ بولنے کی اہمیت۔</w:t>
      </w:r>
    </w:p>
    <w:p/>
    <w:p>
      <w:r xmlns:w="http://schemas.openxmlformats.org/wordprocessingml/2006/main">
        <w:t xml:space="preserve">2. خدا کے منصوبے پر بھروسہ: مشکل کے درمیان یوسف کے بھائیوں کا ایمان۔</w:t>
      </w:r>
    </w:p>
    <w:p/>
    <w:p>
      <w:r xmlns:w="http://schemas.openxmlformats.org/wordprocessingml/2006/main">
        <w:t xml:space="preserve">1. امثال 12:22: "جھوٹ بولنا خداوند کے نزدیک مکروہ ہے، لیکن جو وفاداری سے کام لیتے ہیں وہ اس کی خوشنودی ہے۔"</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42:12 اُس نے اُن سے کہا نہیں بلکہ تم اُس ملک کی برہنگی دیکھنے آئے ہو۔</w:t>
      </w:r>
    </w:p>
    <w:p/>
    <w:p>
      <w:r xmlns:w="http://schemas.openxmlformats.org/wordprocessingml/2006/main">
        <w:t xml:space="preserve">جوزف کے بھائی اناج خریدنے کے لیے مصر جاتے ہیں اور جوزف نے ان پر الزام لگایا کہ وہ زمین کی جاسوسی کرنے آئے ہیں۔</w:t>
      </w:r>
    </w:p>
    <w:p/>
    <w:p>
      <w:r xmlns:w="http://schemas.openxmlformats.org/wordprocessingml/2006/main">
        <w:t xml:space="preserve">1. خدا کا رزق - جوزف کے بھائیوں کو اس کے لوگوں کے لئے خدا کے منصوبے کے مطابق مصر بھیجا گیا تھا (پیدائش 45:5-8)۔</w:t>
      </w:r>
    </w:p>
    <w:p/>
    <w:p>
      <w:r xmlns:w="http://schemas.openxmlformats.org/wordprocessingml/2006/main">
        <w:t xml:space="preserve">2. عاجزی کی ضرورت - مشکل لمحات میں بھی، ہمیں فروتنی رہنا چاہئے اور خدا کی رہنمائی حاصل کرنی چاہئے (جیمز 4:6-10)۔</w:t>
      </w:r>
    </w:p>
    <w:p/>
    <w:p>
      <w:r xmlns:w="http://schemas.openxmlformats.org/wordprocessingml/2006/main">
        <w:t xml:space="preserve">1. پیدائش 45:5-8</w:t>
      </w:r>
    </w:p>
    <w:p/>
    <w:p>
      <w:r xmlns:w="http://schemas.openxmlformats.org/wordprocessingml/2006/main">
        <w:t xml:space="preserve">2. جیمز 4:6-10</w:t>
      </w:r>
    </w:p>
    <w:p/>
    <w:p>
      <w:r xmlns:w="http://schemas.openxmlformats.org/wordprocessingml/2006/main">
        <w:t xml:space="preserve">پیدائش 42:13 اُنہوں نے کہا، تیرے خادم بارہ بھائی ہیں، ملک کنعان میں ایک آدمی کے بیٹے ہیں۔ اور، دیکھو، سب سے چھوٹا آج ہمارے باپ کے ساتھ ہے، اور ایک نہیں ہے۔</w:t>
      </w:r>
    </w:p>
    <w:p/>
    <w:p>
      <w:r xmlns:w="http://schemas.openxmlformats.org/wordprocessingml/2006/main">
        <w:t xml:space="preserve">یعقوب کے بارہ بیٹے اناج خریدنے کے لیے مصر میں تھے اور حاکم کو بتایا کہ ان کا سب سے چھوٹا بھائی اب بھی اپنے باپ کے ساتھ کنعان میں ہے۔</w:t>
      </w:r>
    </w:p>
    <w:p/>
    <w:p>
      <w:r xmlns:w="http://schemas.openxmlformats.org/wordprocessingml/2006/main">
        <w:t xml:space="preserve">1. خاندانی اتحاد کی طاقت</w:t>
      </w:r>
    </w:p>
    <w:p/>
    <w:p>
      <w:r xmlns:w="http://schemas.openxmlformats.org/wordprocessingml/2006/main">
        <w:t xml:space="preserve">2. ہمارے الفاظ کا اثر</w:t>
      </w:r>
    </w:p>
    <w:p/>
    <w:p>
      <w:r xmlns:w="http://schemas.openxmlformats.org/wordprocessingml/2006/main">
        <w:t xml:space="preserve">1. امثال 18:21 موت اور زندگی زبان کے اختیار میں ہیں۔</w:t>
      </w:r>
    </w:p>
    <w:p/>
    <w:p>
      <w:r xmlns:w="http://schemas.openxmlformats.org/wordprocessingml/2006/main">
        <w:t xml:space="preserve">2. پیدائش 12:1-4 اب خداوند نے ابرام سے کہا تھا کہ اپنے ملک اور اپنے رشتہ داروں اور اپنے باپ کے گھر سے نکل کر اس ملک میں جا جو میں تمہیں دکھاؤں گا۔</w:t>
      </w:r>
    </w:p>
    <w:p/>
    <w:p>
      <w:r xmlns:w="http://schemas.openxmlformats.org/wordprocessingml/2006/main">
        <w:t xml:space="preserve">پیدائش 42:14 اور یوسف نے اُن سے کہا کہ میں نے تم سے یہی کہا تھا کہ تم جاسوس ہو۔</w:t>
      </w:r>
    </w:p>
    <w:p/>
    <w:p>
      <w:r xmlns:w="http://schemas.openxmlformats.org/wordprocessingml/2006/main">
        <w:t xml:space="preserve">جوزف نے اپنے بھائیوں پر جاسوس ہونے کا الزام لگایا۔</w:t>
      </w:r>
    </w:p>
    <w:p/>
    <w:p>
      <w:r xmlns:w="http://schemas.openxmlformats.org/wordprocessingml/2006/main">
        <w:t xml:space="preserve">1. خدا خود مختار ہے اور تمام چیزوں کو ایک ساتھ اچھائی کے لیے کرتا ہے۔</w:t>
      </w:r>
    </w:p>
    <w:p/>
    <w:p>
      <w:r xmlns:w="http://schemas.openxmlformats.org/wordprocessingml/2006/main">
        <w:t xml:space="preserve">2. ایمانداری کی اہمیت، یہاں تک کہ جب یہ مشکل ہو۔</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12:22 "رب جھوٹے ہونٹوں سے نفرت کرتا ہے، لیکن وہ ایسے لوگوں سے خوش ہوتا ہے جو قابل بھروسہ ہیں۔"</w:t>
      </w:r>
    </w:p>
    <w:p/>
    <w:p>
      <w:r xmlns:w="http://schemas.openxmlformats.org/wordprocessingml/2006/main">
        <w:t xml:space="preserve">پیدائش 42:15 اس کے ذریعہ آپ کو ثابت کیا جائے گا: فرعون کی زندگی کی قسم تم یہاں سے نہیں نکلو گے جب تک کہ تمہارا سب سے چھوٹا بھائی یہاں نہ آئے۔</w:t>
      </w:r>
    </w:p>
    <w:p/>
    <w:p>
      <w:r xmlns:w="http://schemas.openxmlformats.org/wordprocessingml/2006/main">
        <w:t xml:space="preserve">یوسف کے بھائیوں کو اپنے سب سے چھوٹے بھائی کے بغیر جانے کی اجازت نہیں تھی۔</w:t>
      </w:r>
    </w:p>
    <w:p/>
    <w:p>
      <w:r xmlns:w="http://schemas.openxmlformats.org/wordprocessingml/2006/main">
        <w:t xml:space="preserve">1 - جوزف کے بھائی خاندان اور اتحاد کی اہمیت کو ظاہر کرتے ہوئے بنیامین کو لانے تک وہاں سے نہیں جا سکتے تھے۔</w:t>
      </w:r>
    </w:p>
    <w:p/>
    <w:p>
      <w:r xmlns:w="http://schemas.openxmlformats.org/wordprocessingml/2006/main">
        <w:t xml:space="preserve">2 - یوسف کے بھائیوں کو خدا اور فرعون کی طاقت کی یاد دلائی گئی جب انہیں بنیامین کے بغیر جانے کی اجازت نہیں تھی۔</w:t>
      </w:r>
    </w:p>
    <w:p/>
    <w:p>
      <w:r xmlns:w="http://schemas.openxmlformats.org/wordprocessingml/2006/main">
        <w:t xml:space="preserve">1 - میتھیو 18:20 (کیونکہ جہاں دو یا تین میرے نام پر اکٹھے ہوتے ہیں وہاں میں ان کے درمیان ہوں)</w:t>
      </w:r>
    </w:p>
    <w:p/>
    <w:p>
      <w:r xmlns:w="http://schemas.openxmlformats.org/wordprocessingml/2006/main">
        <w:t xml:space="preserve">2 - امثال 18:24 (ایک آدمی جس کے دوست ہوں وہ اپنے آپ کو دوستانہ دکھائے: اور ایک دوست ہے جو بھائی سے زیادہ قریب رہتا ہے۔)</w:t>
      </w:r>
    </w:p>
    <w:p/>
    <w:p>
      <w:r xmlns:w="http://schemas.openxmlformats.org/wordprocessingml/2006/main">
        <w:t xml:space="preserve">پیدائش 42:16 تم میں سے کسی کو بھیجو اور وہ اپنے بھائی کو لے آئے اور تمہیں قید میں رکھا جائے تاکہ تمہاری بات ثابت ہو جائے خواہ تم میں کوئی صداقت ہے ورنہ فرعون کی زندگی کی قسم تم یقیناً جاسوس ہو۔ .</w:t>
      </w:r>
    </w:p>
    <w:p/>
    <w:p>
      <w:r xmlns:w="http://schemas.openxmlformats.org/wordprocessingml/2006/main">
        <w:t xml:space="preserve">جوزف کے بھائیوں پر جاسوس ہونے کا الزام لگایا گیا تھا اور انہیں اس وقت تک جیل میں ڈال دیا گیا جب تک کہ ان میں سے کوئی اپنے بھائی کو واپس نہ لا سکے۔</w:t>
      </w:r>
    </w:p>
    <w:p/>
    <w:p>
      <w:r xmlns:w="http://schemas.openxmlformats.org/wordprocessingml/2006/main">
        <w:t xml:space="preserve">1. خدا کی وفاداری مشکل حالات میں بھی دیکھی جا سکتی ہے۔</w:t>
      </w:r>
    </w:p>
    <w:p/>
    <w:p>
      <w:r xmlns:w="http://schemas.openxmlformats.org/wordprocessingml/2006/main">
        <w:t xml:space="preserve">2. خُداوند ہمارے حالات کو اپنی بھلائی اور ہماری ترقی کے لیے استعمال کر سکتا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پیدائش 42:17 اور اُس نے اُن سب کو تین دن تک وارڈ میں رکھا۔</w:t>
      </w:r>
    </w:p>
    <w:p/>
    <w:p>
      <w:r xmlns:w="http://schemas.openxmlformats.org/wordprocessingml/2006/main">
        <w:t xml:space="preserve">یوسف کے بھائیوں کو تین دن تک قید رکھا گیا۔</w:t>
      </w:r>
    </w:p>
    <w:p/>
    <w:p>
      <w:r xmlns:w="http://schemas.openxmlformats.org/wordprocessingml/2006/main">
        <w:t xml:space="preserve">1. صبر کی طاقت: خدا کے وقت کا انتظار کرنا سیکھنا۔</w:t>
      </w:r>
    </w:p>
    <w:p/>
    <w:p>
      <w:r xmlns:w="http://schemas.openxmlformats.org/wordprocessingml/2006/main">
        <w:t xml:space="preserve">2. آزمائشیں اور مصیبتیں: خدا ہمیں قریب لانے کے لیے مشکل حالات کو کیسے استعمال کرتا ہے۔</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پیدائش 42:18 اور یوسف نے تیسرے دن ان سے کہا، یہ کرو اور جیو۔ کیونکہ میں خدا سے ڈرتا ہوں:</w:t>
      </w:r>
    </w:p>
    <w:p/>
    <w:p>
      <w:r xmlns:w="http://schemas.openxmlformats.org/wordprocessingml/2006/main">
        <w:t xml:space="preserve">جوزف اپنے بھائیوں کو متنبہ کرتا ہے کہ وہ صحیح کریں یا خدا کے فیصلے کے نتائج کا سامنا کریں۔</w:t>
      </w:r>
    </w:p>
    <w:p/>
    <w:p>
      <w:r xmlns:w="http://schemas.openxmlformats.org/wordprocessingml/2006/main">
        <w:t xml:space="preserve">1: ہمیں ہمیشہ وہ کرنے کی کوشش کرنی چاہیے جو خدا کی نظر میں درست ہے ورنہ ہمیں اس کے فیصلے کا سامنا کرنا پڑے گا۔</w:t>
      </w:r>
    </w:p>
    <w:p/>
    <w:p>
      <w:r xmlns:w="http://schemas.openxmlformats.org/wordprocessingml/2006/main">
        <w:t xml:space="preserve">2: ہمیں ہمیشہ ایسی زندگی گزارنی چاہیے جو خدا کو پسند ہو، کیونکہ وہ ایک عادل اور صادق جج ہے۔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پیدائش 42:19 اگر تم سچے آدمی ہو تو اپنے بھائیوں میں سے ایک کو اپنے قید خانے میں بند کر دو: جاؤ، اپنے گھروں کے قحط کے لیے اناج لے جاؤ۔</w:t>
      </w:r>
    </w:p>
    <w:p/>
    <w:p>
      <w:r xmlns:w="http://schemas.openxmlformats.org/wordprocessingml/2006/main">
        <w:t xml:space="preserve">جوزف کے بھائی اناج خریدنے کے لیے مصر آتے ہیں اور جوزف ان سے اپنے ایک بھائی کو قیدی کے طور پر چھوڑنے کا کہہ کر ان کا امتحان لیتا ہے۔</w:t>
      </w:r>
    </w:p>
    <w:p/>
    <w:p>
      <w:r xmlns:w="http://schemas.openxmlformats.org/wordprocessingml/2006/main">
        <w:t xml:space="preserve">1. جانچ کی طاقت: خدا ہمارے ایمان کو غیر متوقع طریقوں سے کیسے آزماتا ہے۔</w:t>
      </w:r>
    </w:p>
    <w:p/>
    <w:p>
      <w:r xmlns:w="http://schemas.openxmlformats.org/wordprocessingml/2006/main">
        <w:t xml:space="preserve">2. سچائی کی اہمیت: مشکل وقت میں راستی سے زندگی گزارنا</w:t>
      </w:r>
    </w:p>
    <w:p/>
    <w:p>
      <w:r xmlns:w="http://schemas.openxmlformats.org/wordprocessingml/2006/main">
        <w:t xml:space="preserve">1.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امثال 16:3 اپنے کام کو خداوند کے سپرد کرو، اور تمہارے منصوبے قائم ہو جائیں گے۔</w:t>
      </w:r>
    </w:p>
    <w:p/>
    <w:p>
      <w:r xmlns:w="http://schemas.openxmlformats.org/wordprocessingml/2006/main">
        <w:t xml:space="preserve">پیدائش 42:20 لیکن اپنے سب سے چھوٹے بھائی کو میرے پاس لاؤ۔ اس طرح تمہاری باتوں کی تصدیق کی جائے گی اور تم نہیں مرو گے۔ اور انہوں نے ایسا ہی کیا۔</w:t>
      </w:r>
    </w:p>
    <w:p/>
    <w:p>
      <w:r xmlns:w="http://schemas.openxmlformats.org/wordprocessingml/2006/main">
        <w:t xml:space="preserve">جوزف نے مطالبہ کیا کہ بھائی اپنی کہانی کی تصدیق کے لیے اپنے سب سے چھوٹے بھائی کو مصر لے آئیں۔</w:t>
      </w:r>
    </w:p>
    <w:p/>
    <w:p>
      <w:r xmlns:w="http://schemas.openxmlformats.org/wordprocessingml/2006/main">
        <w:t xml:space="preserve">1: ہمیں ہمیشہ خدا پر بھروسہ کرنے کے لیے تیار رہنا چاہیے۔</w:t>
      </w:r>
    </w:p>
    <w:p/>
    <w:p>
      <w:r xmlns:w="http://schemas.openxmlformats.org/wordprocessingml/2006/main">
        <w:t xml:space="preserve">2: ہمیں ہمیشہ خطرہ مول لینے کے لیے تیار رہنا چاہیے اور یہ یقین رکھنا چاہیے کہ خدا فراہم کرے گا۔</w:t>
      </w:r>
    </w:p>
    <w:p/>
    <w:p>
      <w:r xmlns:w="http://schemas.openxmlformats.org/wordprocessingml/2006/main">
        <w:t xml:space="preserve">1: عبرانیوں 11:6 -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پیدائش 42:21 اور وہ آپس میں کہنے لگے کہ ہم اپنے بھائی کے حق میں قصوروار ہیں کہ ہم نے اُس کی جان کی تکلیف دیکھی جب اُس نے ہماری منت کی لیکن ہم نے نہ سُنی۔ اس لیے یہ مصیبت ہم پر آئی ہے۔</w:t>
      </w:r>
    </w:p>
    <w:p/>
    <w:p>
      <w:r xmlns:w="http://schemas.openxmlformats.org/wordprocessingml/2006/main">
        <w:t xml:space="preserve">جوزف کے بھائیوں نے اس کی درخواستوں پر توجہ نہ دینے کے لیے مجرم محسوس کیا اور اب وہ اپنے اعمال کے نتیجے کا سامنا کر رہے تھے۔</w:t>
      </w:r>
    </w:p>
    <w:p/>
    <w:p>
      <w:r xmlns:w="http://schemas.openxmlformats.org/wordprocessingml/2006/main">
        <w:t xml:space="preserve">1: یہاں تک کہ جب ہم سوچتے ہیں کہ ہم صحیح کام کر رہے ہیں، ہمیں ہمیشہ غور کرنا چاہیے کہ ہمارے اعمال دوسروں پر کیسے اثر انداز ہوں گے۔</w:t>
      </w:r>
    </w:p>
    <w:p/>
    <w:p>
      <w:r xmlns:w="http://schemas.openxmlformats.org/wordprocessingml/2006/main">
        <w:t xml:space="preserve">2: ہمیں کبھی بھی دوسروں کے جذبات کو نظر انداز نہیں کرنا چاہئے اور نہ ہی ان کی درخواستوں کو نظرانداز کرنا چاہئے۔</w:t>
      </w:r>
    </w:p>
    <w:p/>
    <w:p>
      <w:r xmlns:w="http://schemas.openxmlformats.org/wordprocessingml/2006/main">
        <w:t xml:space="preserve">1: یعقوب 2:13 - کیونکہ جس نے رحم نہیں کیا اس کے لیے عدالت بے رحم ہے۔ رحمت فیصلے پر غالب ہے۔</w:t>
      </w:r>
    </w:p>
    <w:p/>
    <w:p>
      <w:r xmlns:w="http://schemas.openxmlformats.org/wordprocessingml/2006/main">
        <w:t xml:space="preserve">2: امثال 21:13 - جو کوئی غریب کی فریاد پر کان بند کر لے وہ خود پکارے گا اور جواب نہیں دیا جائے گا۔</w:t>
      </w:r>
    </w:p>
    <w:p/>
    <w:p>
      <w:r xmlns:w="http://schemas.openxmlformats.org/wordprocessingml/2006/main">
        <w:t xml:space="preserve">پیدائش 42:22 تب روبن نے اُن کو جواب دیا، ”مَیں نے تم سے یہ نہیں کہا کہ بچے کا گناہ نہ کرو۔ اور تم نہیں سنو گے؟ اس لیے دیکھو، اس کے خون کی بھی ضرورت ہے۔</w:t>
      </w:r>
    </w:p>
    <w:p/>
    <w:p>
      <w:r xmlns:w="http://schemas.openxmlformats.org/wordprocessingml/2006/main">
        <w:t xml:space="preserve">روبن اپنے بھائیوں سے التجا کرتا ہے کہ وہ جوزف کے خلاف گناہ نہ کریں، انہیں خبردار کرتے ہوئے کہ ان کے اعمال کے نتائج برآمد ہوں گے۔</w:t>
      </w:r>
    </w:p>
    <w:p/>
    <w:p>
      <w:r xmlns:w="http://schemas.openxmlformats.org/wordprocessingml/2006/main">
        <w:t xml:space="preserve">1: ہم وہی کاٹتے ہیں جو ہم بوتے ہیں۔ گلتیوں 6:7-8</w:t>
      </w:r>
    </w:p>
    <w:p/>
    <w:p>
      <w:r xmlns:w="http://schemas.openxmlformats.org/wordprocessingml/2006/main">
        <w:t xml:space="preserve">2: ہمیں اپنے اعمال کی ذمہ داری قبول کرنی چاہیے۔ لوقا 6:37-38</w:t>
      </w:r>
    </w:p>
    <w:p/>
    <w:p>
      <w:r xmlns:w="http://schemas.openxmlformats.org/wordprocessingml/2006/main">
        <w:t xml:space="preserve">1: امثال 12:14 - آدمی اپنے منہ کے پھل سے اچھائی سے سیر ہوتا ہے۔</w:t>
      </w:r>
    </w:p>
    <w:p/>
    <w:p>
      <w:r xmlns:w="http://schemas.openxmlformats.org/wordprocessingml/2006/main">
        <w:t xml:space="preserve">2: جیمز 3:10 - ایک ہی منہ سے برکت اور لعنت نکلتی ہے۔</w:t>
      </w:r>
    </w:p>
    <w:p/>
    <w:p>
      <w:r xmlns:w="http://schemas.openxmlformats.org/wordprocessingml/2006/main">
        <w:t xml:space="preserve">پیدائش 42:23 اور وہ نہیں جانتے تھے کہ یوسف ان کو سمجھتا ہے۔ کیونکہ اُس نے ایک ترجمان کے ذریعے اُن سے بات کی تھی۔</w:t>
      </w:r>
    </w:p>
    <w:p/>
    <w:p>
      <w:r xmlns:w="http://schemas.openxmlformats.org/wordprocessingml/2006/main">
        <w:t xml:space="preserve">جوزف کے بھائیوں نے انجانے میں اس سے مصر میں بات کی، اس بات سے بے خبر کہ وہ ان کو ایک مترجم کے ذریعے سمجھ گیا تھا۔</w:t>
      </w:r>
    </w:p>
    <w:p/>
    <w:p>
      <w:r xmlns:w="http://schemas.openxmlformats.org/wordprocessingml/2006/main">
        <w:t xml:space="preserve">1. بخشش کی طاقت: جوزف کی مثال</w:t>
      </w:r>
    </w:p>
    <w:p/>
    <w:p>
      <w:r xmlns:w="http://schemas.openxmlformats.org/wordprocessingml/2006/main">
        <w:t xml:space="preserve">2. خدا کی مرضی سامنے آتی ہے: جوزف کا سفر</w:t>
      </w:r>
    </w:p>
    <w:p/>
    <w:p>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پیدائش 42:24 اور وہ اُن سے پھر گیا اور رویا۔ اور اُن کے پاس پھر واپس آیا اور اُن سے بات چیت کی اور اُن سے شمعون کو لے کر اُن کی آنکھوں کے سامنے باندھ دیا۔</w:t>
      </w:r>
    </w:p>
    <w:p/>
    <w:p>
      <w:r xmlns:w="http://schemas.openxmlformats.org/wordprocessingml/2006/main">
        <w:t xml:space="preserve">یوسف نے مصر میں اپنے بھائیوں کو دیکھ کر رویا اور پھر شمعون کو پکڑنے اور ان کی آنکھوں کے سامنے باندھنے سے پہلے ان سے بات کی۔</w:t>
      </w:r>
    </w:p>
    <w:p/>
    <w:p>
      <w:r xmlns:w="http://schemas.openxmlformats.org/wordprocessingml/2006/main">
        <w:t xml:space="preserve">1. خدا کا فضل اور رحم ہمیں اپنے دشمنوں کے ساتھ صلح کرنے اور انہیں معاف کرنے کی اجازت دیتا ہے۔</w:t>
      </w:r>
    </w:p>
    <w:p/>
    <w:p>
      <w:r xmlns:w="http://schemas.openxmlformats.org/wordprocessingml/2006/main">
        <w:t xml:space="preserve">2. جوزف کی عاجزی اور رحم کی مثال ہمیں سکھاتی ہے کہ اپنے بھائیوں اور بہنوں کے ساتھ کیسے برتاؤ کرنا ہے۔</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پیدائش 42:25 پھر یوسف نے حکم دیا کہ اُن کی بوریاں اناج سے بھریں اور ہر ایک کی رقم اُس کی بوری میں واپس کر دیں اور اُنہیں راستے کے لیے سامان فراہم کریں اور اُس نے اُن کے ساتھ ایسا ہی کیا۔</w:t>
      </w:r>
    </w:p>
    <w:p/>
    <w:p>
      <w:r xmlns:w="http://schemas.openxmlformats.org/wordprocessingml/2006/main">
        <w:t xml:space="preserve">جوزف نے اپنے بھائیوں کو کھانا فراہم کر کے اور ان کے پیسے واپس کر کے ان پر رحم اور مہربانی کا مظاہرہ کیا۔</w:t>
      </w:r>
    </w:p>
    <w:p/>
    <w:p>
      <w:r xmlns:w="http://schemas.openxmlformats.org/wordprocessingml/2006/main">
        <w:t xml:space="preserve">1. رحم اور مہربانی کی طاقت: کیسے جوزف کے اعمال ہمیں مزید ہمدرد بننا سکھا سکتے ہیں</w:t>
      </w:r>
    </w:p>
    <w:p/>
    <w:p>
      <w:r xmlns:w="http://schemas.openxmlformats.org/wordprocessingml/2006/main">
        <w:t xml:space="preserve">2. معافی اور بحالی: کیسے جوزف کی مثال ہمیں تجدید کی طرف لے جا سکتی ہے</w:t>
      </w:r>
    </w:p>
    <w:p/>
    <w:p>
      <w:r xmlns:w="http://schemas.openxmlformats.org/wordprocessingml/2006/main">
        <w:t xml:space="preserve">1. لوقا 6: 35-36 - "لیکن اپنے دشمنوں سے محبت کرو، نیکی کرو، اور قرض دو، اور بدلے میں کچھ نہ ہونے کی امید رکھو؛ اور تمہارا اجر عظیم ہو گا، اور تم خداتعالیٰ کے بیٹے ہو گے۔ کیونکہ وہ خدا پر مہربان ہے۔ ناشکرا اور بدکار۔"</w:t>
      </w:r>
    </w:p>
    <w:p/>
    <w:p>
      <w:r xmlns:w="http://schemas.openxmlformats.org/wordprocessingml/2006/main">
        <w:t xml:space="preserve">2. رومیوں 12:17-21 - "برائی کا بدلہ کسی کی برائی نہ کرو۔ تمام آدمیوں کی نظر میں ایماندار چیزیں فراہم کرو۔ اگر ممکن ہو تو، جتنا تم پر منحصر ہے، تمام مردوں کے ساتھ امن سے رہو۔ پیارے، بدلہ نہ لیں۔ بلکہ غضب کو جگہ دو کیونکہ لکھا ہے کہ بدلہ لینا میرا کام ہے، میں بدلہ دوں گا، خداوند فرماتا ہے، اس لیے اگر تمہارا دشمن بھوکا ہو تو اسے کھلاؤ، اگر وہ پیاسا ہو تو اسے پلاؤ، کیونکہ ایسا کرنے میں تم اس کے سر پر آگ کے انگاروں کا ڈھیر لگاؤ گے۔ برائی سے مغلوب نہ ہو بلکہ نیکی سے برائی پر قابو پاو۔"</w:t>
      </w:r>
    </w:p>
    <w:p/>
    <w:p>
      <w:r xmlns:w="http://schemas.openxmlformats.org/wordprocessingml/2006/main">
        <w:t xml:space="preserve">پیدائش 42:26 اور اُنہوں نے اپنے گدھوں کو اناج سے لاد کر وہاں سے روانہ ہوئے۔</w:t>
      </w:r>
    </w:p>
    <w:p/>
    <w:p>
      <w:r xmlns:w="http://schemas.openxmlformats.org/wordprocessingml/2006/main">
        <w:t xml:space="preserve">یوسف کے بھائی اپنے گدھوں پر غلہ لاد کر مصر چلے گئے۔</w:t>
      </w:r>
    </w:p>
    <w:p/>
    <w:p>
      <w:r xmlns:w="http://schemas.openxmlformats.org/wordprocessingml/2006/main">
        <w:t xml:space="preserve">1. خُداوند پر بھروسہ رکھیں اور وہ آپ کی تمام ضروریات کو پورا کرے گا۔</w:t>
      </w:r>
    </w:p>
    <w:p/>
    <w:p>
      <w:r xmlns:w="http://schemas.openxmlformats.org/wordprocessingml/2006/main">
        <w:t xml:space="preserve">2. جوزف کے بھائیوں نے اپنے حالات کے باوجود اپنے خاندان کی ضروریات کو پورا کرنے کا ایک طریقہ تلاش کیا۔</w:t>
      </w:r>
    </w:p>
    <w:p/>
    <w:p>
      <w:r xmlns:w="http://schemas.openxmlformats.org/wordprocessingml/2006/main">
        <w:t xml:space="preserve">1. زبور 37:3-5 خُداوند پر بھروسہ رکھو اور نیکی کرو۔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2. میتھیو 6:25-34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 ہوا کے پرندوں کو دیکھو کیونکہ وہ نہ بوتے ہیں، نہ کاٹتے ہیں، نہ گوداموں میں جمع ہوتے ہیں۔ پھر بھی تمہارا آسمانی باپ انہیں کھلاتا ہے۔ کیا تم ان سے زیادہ بہتر نہیں ہو؟ تم میں سے کون ہے جو سوچ سمجھ کر اپنے قد میں ایک ہاتھ کا اضافہ کر سکتا ہے؟ اور تم لباس کے بارے میں کیوں سوچتے ہو؟ کھیت کے کنول پر غور کرو کہ وہ کیسے بڑھتے ہیں۔ وہ نہ محنت کرتے ہیں اور نہ کاتتے ہیں۔ پھر بھی میں تم سے کہتا ہوں کہ سلیمان بھی اپنی تمام شان و شوکت کے ساتھ ان میں سے کسی ایک کی طرح سجا ہوا نہیں تھا۔ پس اگر خُدا کھیت کی گھاس کو جو آج ہے اور کل تنور میں ڈالی جاتی ہے ایسا لباس پہناتا ہے تو اے کم ایمان والو، کیا وہ تمہیں اس سے زیادہ نہیں پہنائے گا؟ اِس لیے یہ کہتے ہوئے کوئی خیال نہ کریں کہ ہم کیا کھائیں؟ یا، ہم کیا پئیں؟ یا، ہم کس طرح کپڑے پہنیں گے؟ (کیونکہ ان سب چیزوں کے بعد غیر قومیں تلاش کرتی ہیں:) کیونکہ تمہارا آسمانی باپ جانتا ہے کہ تمہیں ان سب چیزوں کی ضرورت ہے۔ لیکن پہلے خدا کی بادشاہی اور اُس کی راستبازی کو تلاش کرو۔ اور یہ سب چیزیں آپ کے لیے شامل کی جائیں گی۔</w:t>
      </w:r>
    </w:p>
    <w:p/>
    <w:p>
      <w:r xmlns:w="http://schemas.openxmlformats.org/wordprocessingml/2006/main">
        <w:t xml:space="preserve">پیدائش 42:27 اور جب اُن میں سے ایک نے سرائے میں اپنے گدھے کو دینے کے لیے اپنی بوری کھولی تو اُس نے اُس کے پیسے کی جاسوسی کی۔ کیونکہ، دیکھو، یہ اُس کے بورے کے منہ میں تھا۔</w:t>
      </w:r>
    </w:p>
    <w:p/>
    <w:p>
      <w:r xmlns:w="http://schemas.openxmlformats.org/wordprocessingml/2006/main">
        <w:t xml:space="preserve">جوزف کے بھائیوں کو اپنی بوریوں میں پیسے ملتے ہیں جب وہ ایک سرائے میں رات کے لیے رکتے ہیں۔</w:t>
      </w:r>
    </w:p>
    <w:p/>
    <w:p>
      <w:r xmlns:w="http://schemas.openxmlformats.org/wordprocessingml/2006/main">
        <w:t xml:space="preserve">1. خُداوند کا رزق - خُدا کس طرح ہماری ضروریات کو پورا کرتا ہے۔</w:t>
      </w:r>
    </w:p>
    <w:p/>
    <w:p>
      <w:r xmlns:w="http://schemas.openxmlformats.org/wordprocessingml/2006/main">
        <w:t xml:space="preserve">2. خدا کی حاکمیت - کس طرح خدا ہمیشہ کنٹرول میں ہے</w:t>
      </w:r>
    </w:p>
    <w:p/>
    <w:p>
      <w:r xmlns:w="http://schemas.openxmlformats.org/wordprocessingml/2006/main">
        <w:t xml:space="preserve">1. افسیوں 3: 20-21 - اب اس کے لئے جو ہم مانگتے یا تصور کرتے ہیں اس سے کہیں زیادہ کرنے کے قابل ہے، اس کی طاقت کے مطابق جو ہمارے اندر کام کر رہی ہے، اس کے لئے کلیسیا میں اور مسیح یسوع میں ہر جگہ جلال ہو۔ نسلیں، ہمیشہ اور ہمیشہ کے لیے! آمین۔</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پیدائش 42:28 اور اُس نے اپنے بھائیوں سے کہا، میرا پیسہ واپس ہو گیا ہے۔ اور، دیکھو، یہ میرے بورے میں بھی ہے: اور اُن کا دل اُن کا ٹھکانہ ہو گیا، اور وہ خوفزدہ ہو کر ایک دوسرے سے کہنے لگے، 'یہ کیا ہے جو اللہ نے ہمارے ساتھ کیا؟'</w:t>
      </w:r>
    </w:p>
    <w:p/>
    <w:p>
      <w:r xmlns:w="http://schemas.openxmlformats.org/wordprocessingml/2006/main">
        <w:t xml:space="preserve">جوزف کے بھائی ڈر گئے جب انہیں معلوم ہوا کہ یوسف کی رقم اسے واپس کر دی گئی ہے اور وہ حیران ہوئے کہ خدا نے کیا کیا ہے۔</w:t>
      </w:r>
    </w:p>
    <w:p/>
    <w:p>
      <w:r xmlns:w="http://schemas.openxmlformats.org/wordprocessingml/2006/main">
        <w:t xml:space="preserve">1. خدا کنٹرول میں ہے - ہماری زندگیوں میں خدا کی حاکمیت کو سمجھنا</w:t>
      </w:r>
    </w:p>
    <w:p/>
    <w:p>
      <w:r xmlns:w="http://schemas.openxmlformats.org/wordprocessingml/2006/main">
        <w:t xml:space="preserve">2. خوف نہ کھائیں - مشکل وقت میں خدا پر بھروسہ کرنا سیکھیں۔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پیدائش 42:29 اور وہ کنعان کے ملک میں اپنے باپ یعقوب کے پاس آئے اور اُس کو سب کچھ بتایا جو اُن پر پیش آیا۔ کہہ رہا ہے</w:t>
      </w:r>
    </w:p>
    <w:p/>
    <w:p>
      <w:r xmlns:w="http://schemas.openxmlformats.org/wordprocessingml/2006/main">
        <w:t xml:space="preserve">یوسف کے بھائیوں نے یعقوب کو وہ سب کچھ سنایا جو ان کے ساتھ مصر میں ہوا تھا۔</w:t>
      </w:r>
    </w:p>
    <w:p/>
    <w:p>
      <w:r xmlns:w="http://schemas.openxmlformats.org/wordprocessingml/2006/main">
        <w:t xml:space="preserve">1. گواہی کی طاقت: کیسے جوزف کے بھائیوں نے مصیبت کے وقت وفاداری کا ثبوت دیا</w:t>
      </w:r>
    </w:p>
    <w:p/>
    <w:p>
      <w:r xmlns:w="http://schemas.openxmlformats.org/wordprocessingml/2006/main">
        <w:t xml:space="preserve">2. حوصلہ افزائی کی قدر: جیکب نے کس طرح مشکل وقت میں اپنے بیٹوں کی مدد کی</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رومیوں 12:14-15 - "آپ کو ستانے والوں کو برکت دو؛ برکت دو اور لعنت نہ دو۔ خوش ہونے والوں کے ساتھ خوش رہو؛ ماتم کرنے والوں کے ساتھ ماتم کرو۔"</w:t>
      </w:r>
    </w:p>
    <w:p/>
    <w:p>
      <w:r xmlns:w="http://schemas.openxmlformats.org/wordprocessingml/2006/main">
        <w:t xml:space="preserve">پیدائش 42:30 اُس آدمی نے، جو ملک کا مالک ہے، ہم سے سخت بات کی، اور ہمیں ملک کا جاسوس بنا لیا۔</w:t>
      </w:r>
    </w:p>
    <w:p/>
    <w:p>
      <w:r xmlns:w="http://schemas.openxmlformats.org/wordprocessingml/2006/main">
        <w:t xml:space="preserve">جوزف کے بھائیوں پر ملک کے مالک کی طرف سے ملک کے جاسوس ہونے کا الزام ہے۔</w:t>
      </w:r>
    </w:p>
    <w:p/>
    <w:p>
      <w:r xmlns:w="http://schemas.openxmlformats.org/wordprocessingml/2006/main">
        <w:t xml:space="preserve">1. ہماری زندگی میں سچائی کی اہمیت۔</w:t>
      </w:r>
    </w:p>
    <w:p/>
    <w:p>
      <w:r xmlns:w="http://schemas.openxmlformats.org/wordprocessingml/2006/main">
        <w:t xml:space="preserve">2. ہماری زندگیوں میں خدا کا خود مختار ہاتھ۔</w:t>
      </w:r>
    </w:p>
    <w:p/>
    <w:p>
      <w:r xmlns:w="http://schemas.openxmlformats.org/wordprocessingml/2006/main">
        <w:t xml:space="preserve">1. کلسیوں 3: 9 - "ایک دوسرے سے جھوٹ نہ بولو، یہ دیکھ کر کہ تم نے پرانے نفس کو اس کے اعمال کے ساتھ چھوڑ دیا ہے"</w:t>
      </w:r>
    </w:p>
    <w:p/>
    <w:p>
      <w:r xmlns:w="http://schemas.openxmlformats.org/wordprocessingml/2006/main">
        <w:t xml:space="preserve">2. پیدائش 50:20 - "جہاں تک آپ کا تعلق ہے، آپ کا مطلب میرے خلاف برائی تھی، لیکن خدا نے اس کا مطلب اچھائی کے لیے تھا، تاکہ بہت سے لوگوں کو زندہ رکھا جائے، جیسا کہ وہ آج ہیں۔"</w:t>
      </w:r>
    </w:p>
    <w:p/>
    <w:p>
      <w:r xmlns:w="http://schemas.openxmlformats.org/wordprocessingml/2006/main">
        <w:t xml:space="preserve">پیدائش 42:31 اور ہم نے اس سے کہا، ہم سچے آدمی ہیں۔ ہم جاسوس نہیں ہیں:</w:t>
      </w:r>
    </w:p>
    <w:p/>
    <w:p>
      <w:r xmlns:w="http://schemas.openxmlformats.org/wordprocessingml/2006/main">
        <w:t xml:space="preserve">جوزف کے بھائیوں نے جوزف پر اپنی بے گناہی ثابت کر کے یہ دعویٰ کیا کہ وہ سچے آدمی ہیں نہ کہ جاسوس۔</w:t>
      </w:r>
    </w:p>
    <w:p/>
    <w:p>
      <w:r xmlns:w="http://schemas.openxmlformats.org/wordprocessingml/2006/main">
        <w:t xml:space="preserve">1. ہماری زندگی میں سچ بولنے کی اہمیت۔</w:t>
      </w:r>
    </w:p>
    <w:p/>
    <w:p>
      <w:r xmlns:w="http://schemas.openxmlformats.org/wordprocessingml/2006/main">
        <w:t xml:space="preserve">2. تعلقات کی بحالی میں ایمانداری کی طاقت۔</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1 جان 1: 6-7 - اگر ہم کہتے ہیں کہ ہم اندھیرے میں چلتے ہوئے اس کے ساتھ رفاقت رکھتے ہیں، تو ہم جھوٹ بولتے ہیں اور سچ پر عمل نہیں کرتے۔ لیکن اگر ہم روشنی میں چلتے ہیں، جیسا کہ وہ روشنی میں ہے، تو ہماری ایک دوسرے کے ساتھ رفاقت ہے، اور اس کے بیٹے یسوع کا خون ہمیں تمام گناہوں سے پاک کرتا ہے۔</w:t>
      </w:r>
    </w:p>
    <w:p/>
    <w:p>
      <w:r xmlns:w="http://schemas.openxmlformats.org/wordprocessingml/2006/main">
        <w:t xml:space="preserve">پیدائش 42:32 ہم بارہ بھائی ہیں، اپنے باپ کے بیٹے۔ ایک نہیں ہے، اور سب سے چھوٹا آج ہمارے باپ کے ساتھ ملک کنعان میں ہے۔</w:t>
      </w:r>
    </w:p>
    <w:p/>
    <w:p>
      <w:r xmlns:w="http://schemas.openxmlformats.org/wordprocessingml/2006/main">
        <w:t xml:space="preserve">یعقوب کے بارہ بیٹے کنعان میں اپنے سب سے چھوٹے بھائی کے ساتھ تھے۔</w:t>
      </w:r>
    </w:p>
    <w:p/>
    <w:p>
      <w:r xmlns:w="http://schemas.openxmlformats.org/wordprocessingml/2006/main">
        <w:t xml:space="preserve">1. خاندان اور پیاروں کے درمیان اتحاد کی اہمیت</w:t>
      </w:r>
    </w:p>
    <w:p/>
    <w:p>
      <w:r xmlns:w="http://schemas.openxmlformats.org/wordprocessingml/2006/main">
        <w:t xml:space="preserve">2. مصیبت کے وقت ایمان کی مضبوطی۔</w:t>
      </w:r>
    </w:p>
    <w:p/>
    <w:p>
      <w:r xmlns:w="http://schemas.openxmlformats.org/wordprocessingml/2006/main">
        <w:t xml:space="preserve">1. فلپیوں 2: 2-4 - "میری خوشی کو ایک ذہن، ایک جیسی محبت، مکمل اتفاق اور ایک ذہن سے مکمل کریں۔ خود غرضی اور تکبر سے کچھ نہ کریں، بلکہ عاجزی کے ساتھ دوسروں کو ان سے زیادہ اہم شمار کریں۔ تم میں سے ہر ایک کو نہ صرف اپنے مفادات بلکہ دوسروں کے مفادات کو بھی دیکھنا چاہیے۔"</w:t>
      </w:r>
    </w:p>
    <w:p/>
    <w:p>
      <w:r xmlns:w="http://schemas.openxmlformats.org/wordprocessingml/2006/main">
        <w:t xml:space="preserve">2. رومیوں 12:10 - "ایک دوسرے سے برادرانہ پیار سے پیار کرو۔ عزت ظاہر کرنے میں ایک دوسرے سے بڑھو۔"</w:t>
      </w:r>
    </w:p>
    <w:p/>
    <w:p>
      <w:r xmlns:w="http://schemas.openxmlformats.org/wordprocessingml/2006/main">
        <w:t xml:space="preserve">پیدائش 42:33 اور اُس شخص نے، جو ملک کے مالک نے ہم سے کہا، اِس سے مَیں جان لوں گا کہ تم سچے آدمی ہو۔ اپنے بھائیوں میں سے ایک کو یہاں میرے پاس چھوڑ دو، اور اپنے گھر والوں کے قحط کے لیے کھانا لے کر چلے جاؤ۔</w:t>
      </w:r>
    </w:p>
    <w:p/>
    <w:p>
      <w:r xmlns:w="http://schemas.openxmlformats.org/wordprocessingml/2006/main">
        <w:t xml:space="preserve">جوزف اپنے بھائیوں میں سے ایک کو مصر میں چھوڑ کر ان کا امتحان لیتا ہے جبکہ دوسرے اپنے گھر والوں کے لیے کھانا لانے کے لیے گھر جاتے ہیں۔</w:t>
      </w:r>
    </w:p>
    <w:p/>
    <w:p>
      <w:r xmlns:w="http://schemas.openxmlformats.org/wordprocessingml/2006/main">
        <w:t xml:space="preserve">1. اعتماد کی اہمیت - پیدائش 42:33</w:t>
      </w:r>
    </w:p>
    <w:p/>
    <w:p>
      <w:r xmlns:w="http://schemas.openxmlformats.org/wordprocessingml/2006/main">
        <w:t xml:space="preserve">2. جانچ کی طاقت - پیدائش 42:33</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پیدائش 42:34 اور اپنے سب سے چھوٹے بھائی کو میرے پاس لے آؤ، تب مجھے معلوم ہو جائے گا کہ تم جاسوس نہیں ہو بلکہ سچے آدمی ہو، اسی طرح میں تمہیں تمہارے بھائی کو چھڑا دوں گا، اور تم ملک میں تجارت کرو گے۔</w:t>
      </w:r>
    </w:p>
    <w:p/>
    <w:p>
      <w:r xmlns:w="http://schemas.openxmlformats.org/wordprocessingml/2006/main">
        <w:t xml:space="preserve">یعقوب نے اپنے بیٹوں کو اناج خریدنے کے لیے مصر بھیجا، لیکن مصر کے حکمران کو شک ہے کہ وہ جاسوس ہیں۔ وہ ان سے مطالبہ کرتا ہے کہ وہ اپنے سب سے چھوٹے بھائی کو لے آئیں اس سے پہلے کہ وہ اناج خریدنے کی اجازت دے۔</w:t>
      </w:r>
    </w:p>
    <w:p/>
    <w:p>
      <w:r xmlns:w="http://schemas.openxmlformats.org/wordprocessingml/2006/main">
        <w:t xml:space="preserve">1. جانچ کی طاقت: خدا ہمیں کیسے آزماتا ہے اور ہم اس سے کیا سیکھ سکتے ہیں۔</w:t>
      </w:r>
    </w:p>
    <w:p/>
    <w:p>
      <w:r xmlns:w="http://schemas.openxmlformats.org/wordprocessingml/2006/main">
        <w:t xml:space="preserve">2. خدا کے منصوبے پر بھروسہ: مشکل وقت میں خدا کی رہنمائی کو کیسے پہچانا جائے</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42:35 اور یُوں ہُؤا کہ جب اُنہوں نے اپنی بوریاں خالی کیں تو دیکھو، ہر آدمی کے پیسوں کا گٹھا اُس کی بوری میں تھا اور جب اُنہوں نے اور اُن کے باپ دونوں نے پیسوں کے گٹھے دیکھے تو ڈر گئے۔</w:t>
      </w:r>
    </w:p>
    <w:p/>
    <w:p>
      <w:r xmlns:w="http://schemas.openxmlformats.org/wordprocessingml/2006/main">
        <w:t xml:space="preserve">جب وہ مصر واپس آئے تو بھائیوں کو اپنی بوریوں میں پیسے ملے۔</w:t>
      </w:r>
    </w:p>
    <w:p/>
    <w:p>
      <w:r xmlns:w="http://schemas.openxmlformats.org/wordprocessingml/2006/main">
        <w:t xml:space="preserve">1: اپنے گناہوں کا اعتراف کریں اور برکتیں حاصل کریں۔</w:t>
      </w:r>
    </w:p>
    <w:p/>
    <w:p>
      <w:r xmlns:w="http://schemas.openxmlformats.org/wordprocessingml/2006/main">
        <w:t xml:space="preserve">2: اپنی غلطیوں اور خدا کے رزق کو قبول کرنا</w:t>
      </w:r>
    </w:p>
    <w:p/>
    <w:p>
      <w:r xmlns:w="http://schemas.openxmlformats.org/wordprocessingml/2006/main">
        <w:t xml:space="preserve">1: امثال 28:13 - جو اپنے گناہوں کو چھپاتا ہے وہ فلاح نہیں پاتا، لیکن جو ان کا اقرار کرتا ہے اور ترک کرتا ہے وہ رحم پاتا ہے۔</w:t>
      </w:r>
    </w:p>
    <w:p/>
    <w:p>
      <w:r xmlns:w="http://schemas.openxmlformats.org/wordprocessingml/2006/main">
        <w:t xml:space="preserve">2: زبور 32: 1-2 - مبارک ہے وہ جس کی خطائیں معاف ہو گئی ہیں، جس کے گناہ چھپ گئے ہیں۔ مُبارک ہے وہ جس کے گناہوں کا خُداوند اُن کے خلاف شمار نہیں کرتا اور جس کی روح میں کوئی فریب نہیں۔</w:t>
      </w:r>
    </w:p>
    <w:p/>
    <w:p>
      <w:r xmlns:w="http://schemas.openxmlformats.org/wordprocessingml/2006/main">
        <w:t xml:space="preserve">پیدائش 42:36 اور اُن کے باپ یعقوب نے اُن سے کہا کہ مَیں نے تُم نے اپنے اَولاد کو سوگوار کر دیا ہے: یُوسف نہیں ہے اور شمعون نہیں ہے اور تُم بنیمین کو لے جاؤ گے: یہ سب باتیں میرے خلاف ہیں۔</w:t>
      </w:r>
    </w:p>
    <w:p/>
    <w:p>
      <w:r xmlns:w="http://schemas.openxmlformats.org/wordprocessingml/2006/main">
        <w:t xml:space="preserve">جیکب اپنے پیارے بیٹے بنیامین کو کھونے کے بارے میں سوچ کر اپنی مایوسی کا اظہار کرتا ہے۔</w:t>
      </w:r>
    </w:p>
    <w:p/>
    <w:p>
      <w:r xmlns:w="http://schemas.openxmlformats.org/wordprocessingml/2006/main">
        <w:t xml:space="preserve">1: مایوسی کے لمحات میں، خدا ہمیں کبھی نہیں چھوڑے گا۔</w:t>
      </w:r>
    </w:p>
    <w:p/>
    <w:p>
      <w:r xmlns:w="http://schemas.openxmlformats.org/wordprocessingml/2006/main">
        <w:t xml:space="preserve">2: تاریک ترین لمحات میں بھی، خُدا نے ہمیں اپنے جلال کے لیے استعمال کرنے کا منصوبہ بنایا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پیدائش 42:37 اور روبن نے اپنے باپ سے کہا، اگر میں اُسے تیرے پاس نہ لاؤں تو میرے دونوں بیٹوں کو قتل کر دو، اُسے میرے ہاتھ میں کر دو اور مَیں اُسے دوبارہ تمہارے پاس لاؤں گا۔</w:t>
      </w:r>
    </w:p>
    <w:p/>
    <w:p>
      <w:r xmlns:w="http://schemas.openxmlformats.org/wordprocessingml/2006/main">
        <w:t xml:space="preserve">روبن اپنے دو بیٹوں کو قربان کرنے کی پیشکش کرتا ہے اگر وہ اپنے سب سے چھوٹے بھائی کو مصر سے واپس نہیں لا سکتا۔</w:t>
      </w:r>
    </w:p>
    <w:p/>
    <w:p>
      <w:r xmlns:w="http://schemas.openxmlformats.org/wordprocessingml/2006/main">
        <w:t xml:space="preserve">1. روبین کی قربانی: غیر مشروط محبت میں ایک مطالعہ</w:t>
      </w:r>
    </w:p>
    <w:p/>
    <w:p>
      <w:r xmlns:w="http://schemas.openxmlformats.org/wordprocessingml/2006/main">
        <w:t xml:space="preserve">2. روبین کا بے لوث ایکٹ: بائبل کی مہربانی کی ایک مثال</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پیدائش 42:38 اُس نے کہا میرا بیٹا تیرے ساتھ نہیں جائے گا۔ کیونکہ اُس کا بھائی مر گیا ہے اور وہ اکیلا رہ گیا ہے۔ جس راستے سے تم جا رہے ہو اگر اُس پر کوئی مصیبت آ جائے تو تم میرے سفید بالوں کو غم کے ساتھ قبر میں اُتار دو گے۔</w:t>
      </w:r>
    </w:p>
    <w:p/>
    <w:p>
      <w:r xmlns:w="http://schemas.openxmlformats.org/wordprocessingml/2006/main">
        <w:t xml:space="preserve">جیکب نے اپنے بیٹے بنیامین کو اپنے بھائیوں کے ساتھ مصر جانے کی اجازت دینے سے انکار کر دیا، کیونکہ اس کا بھائی جوزف پہلے ہی مر چکا ہے۔</w:t>
      </w:r>
    </w:p>
    <w:p/>
    <w:p>
      <w:r xmlns:w="http://schemas.openxmlformats.org/wordprocessingml/2006/main">
        <w:t xml:space="preserve">1. مشکل وقت میں خدا پر بھروسہ کرنا - یعقوب کے بنیامین کو مصر بھیجنے سے انکار کی کہانی یہ ظاہر کرتی ہے کہ خدا مشکل وقت میں بھی ہماری حفاظت کیسے کرسکتا ہے۔</w:t>
      </w:r>
    </w:p>
    <w:p/>
    <w:p>
      <w:r xmlns:w="http://schemas.openxmlformats.org/wordprocessingml/2006/main">
        <w:t xml:space="preserve">2. خاندان کی طاقت - جیکب کی اپنے بیٹے بنیامین کے لیے گہری محبت اور فکرمندی مضبوط خاندانی رشتوں کی اہمیت کی یاد دہانی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17:17 - ایک دوست ہر وقت پیار کرتا ہے، اور بھائی مصیبت کے وقت پیدا ہوتا ہے۔</w:t>
      </w:r>
    </w:p>
    <w:p/>
    <w:p>
      <w:r xmlns:w="http://schemas.openxmlformats.org/wordprocessingml/2006/main">
        <w:t xml:space="preserve">پیدائش 43 کا خلاصہ تین پیراگراف میں درج ذیل آیات کے ساتھ کیا جا سکتا ہے:</w:t>
      </w:r>
    </w:p>
    <w:p/>
    <w:p>
      <w:r xmlns:w="http://schemas.openxmlformats.org/wordprocessingml/2006/main">
        <w:t xml:space="preserve">پیراگراف 1: پیدائش 43:1-14 میں، باب کنعان میں جاری قحط سے شروع ہوتا ہے۔ یعقوب اپنے بیٹوں کو مزید اناج خریدنے کے لیے مصر واپس آنے کی ہدایت کرتا ہے، لیکن اس بار وہ اصرار کرتا ہے کہ بنیامین ان کے ساتھ آئے۔ تاہم، جیکب جوزف کے کھو جانے کی وجہ سے بنیامین کو بھیجنے سے گریزاں ہے اور اندیشہ ہے کہ اس کے چھوٹے بیٹے کو نقصان پہنچ سکتا ہے۔ یہوداہ نے جیکب کو یقین دلایا کہ وہ بنیامین کی حفاظت کی ذاتی ذمہ داری لے گا اور بنیامین کی واپسی کے لیے خود کو ایک عہد کے طور پر پیش کرتا ہے۔ ہچکچاتے ہوئے، جیکب راضی ہو جاتا ہے اور اپنے بیٹوں کو ہدایت دیتا ہے کہ وہ اپنے پچھلے سفر سے دگنی رقم کے ساتھ تحائف لے جائیں۔</w:t>
      </w:r>
    </w:p>
    <w:p/>
    <w:p>
      <w:r xmlns:w="http://schemas.openxmlformats.org/wordprocessingml/2006/main">
        <w:t xml:space="preserve">پیراگراف 2: پیدائش 43:15-25 کو جاری رکھتے ہوئے، جوزف کے بھائی مصر پہنچے اور ان کے سامنے لائے گئے۔ جب جوزف بنیامین کو ان کے درمیان دیکھتا ہے، تو اس نے اپنے ملازم کو اپنے گھر میں دعوت تیار کرنے کا حکم دیا اور حکم دیا کہ ان کے ساتھ مہمان نوازی کی جائے۔ اس ڈر سے کہ ان پر ان کے پچھلے مقابلے کی طرح دوبارہ چوری کا الزام لگ سکتا ہے، بھائی اپنی صورتحال جوزف کے نگران کو بتاتے ہیں جس نے انہیں یقین دلایا اور پچھلے سفر سے ان کی رقم واپس کر دی۔</w:t>
      </w:r>
    </w:p>
    <w:p/>
    <w:p>
      <w:r xmlns:w="http://schemas.openxmlformats.org/wordprocessingml/2006/main">
        <w:t xml:space="preserve">پیراگراف 3: پیدائش 43:26-34 میں، جوزف اپنے گھر پہنچا جہاں بھائی اسے اپنے والد کی طرف سے تحائف پیش کرتے ہیں۔ کئی سالوں کے بعد بنیامین کو ایک بار پھر دیکھ کر جذبات سے مغلوب ہو کر، جوزف مزید اپنے آپ کو قابو میں نہیں رکھ سکتا اور اکیلے رونے کے لیے کمرے سے نکل جاتا ہے۔ خود کو کمپوز کرنے کے بعد، وہ واپس آتا ہے اور رات کے کھانے پر ان کے ساتھ شامل ہوتا ہے۔ اپنے بھائی جوزف کے طور پر اپنی حقیقی شناخت کے بارے میں رازداری کو برقرار رکھنے کے لیے، وہ پیدائشی ترتیب کے مطابق بیٹھنے کا انتظام کرتا ہے اور بنیامین کو اپنے دوسرے بھائیوں کے مقابلے میں پانچ گنا بڑا حصہ فراہم کرتا ہے۔</w:t>
      </w:r>
    </w:p>
    <w:p/>
    <w:p>
      <w:r xmlns:w="http://schemas.openxmlformats.org/wordprocessingml/2006/main">
        <w:t xml:space="preserve">خلاصہ:</w:t>
      </w:r>
    </w:p>
    <w:p>
      <w:r xmlns:w="http://schemas.openxmlformats.org/wordprocessingml/2006/main">
        <w:t xml:space="preserve">پیدائش 43 پیش کرتا ہے:</w:t>
      </w:r>
    </w:p>
    <w:p>
      <w:r xmlns:w="http://schemas.openxmlformats.org/wordprocessingml/2006/main">
        <w:t xml:space="preserve">جیکب نے ہچکچاتے ہوئے بنیامین کو اپنے بھائیوں کے ساتھ جانے کی اجازت دی۔</w:t>
      </w:r>
    </w:p>
    <w:p>
      <w:r xmlns:w="http://schemas.openxmlformats.org/wordprocessingml/2006/main">
        <w:t xml:space="preserve">یہوداہ بنیامین کی حفاظت کی ذمہ داری لے رہا ہے۔</w:t>
      </w:r>
    </w:p>
    <w:p>
      <w:r xmlns:w="http://schemas.openxmlformats.org/wordprocessingml/2006/main">
        <w:t xml:space="preserve">دوہرے پیسے اور تحائف کے ساتھ مصر واپسی کا سفر۔</w:t>
      </w:r>
    </w:p>
    <w:p/>
    <w:p>
      <w:r xmlns:w="http://schemas.openxmlformats.org/wordprocessingml/2006/main">
        <w:t xml:space="preserve">جوزف بنیامین کو دیکھ کر اپنے بھائیوں کے لیے دعوت کا اہتمام کر رہا ہے۔</w:t>
      </w:r>
    </w:p>
    <w:p>
      <w:r xmlns:w="http://schemas.openxmlformats.org/wordprocessingml/2006/main">
        <w:t xml:space="preserve">ذمہ دار ان کے پیسے واپس کر رہا ہے؛</w:t>
      </w:r>
    </w:p>
    <w:p>
      <w:r xmlns:w="http://schemas.openxmlformats.org/wordprocessingml/2006/main">
        <w:t xml:space="preserve">ممکنہ الزامات کے گرد اضطراب دوبارہ سر اٹھا رہا ہے لیکن اس کا خاتمہ کیا جا رہا ہے۔</w:t>
      </w:r>
    </w:p>
    <w:p/>
    <w:p>
      <w:r xmlns:w="http://schemas.openxmlformats.org/wordprocessingml/2006/main">
        <w:t xml:space="preserve">بنیامین کے ساتھ دوبارہ ملنے پر جوزف نجی طور پر رو رہا ہے۔</w:t>
      </w:r>
    </w:p>
    <w:p>
      <w:r xmlns:w="http://schemas.openxmlformats.org/wordprocessingml/2006/main">
        <w:t xml:space="preserve">اپنی شناخت چھپاتے ہوئے رات کے کھانے میں ان کے ساتھ شامل ہونا؛</w:t>
      </w:r>
    </w:p>
    <w:p>
      <w:r xmlns:w="http://schemas.openxmlformats.org/wordprocessingml/2006/main">
        <w:t xml:space="preserve">پیدائشی ترتیب کے مطابق بیٹھنے کا انتظام اور بنیامین کی طرف احسان کیا گیا۔</w:t>
      </w:r>
    </w:p>
    <w:p/>
    <w:p>
      <w:r xmlns:w="http://schemas.openxmlformats.org/wordprocessingml/2006/main">
        <w:t xml:space="preserve">اس باب میں خاندانی وفاداری، ماضی کی دھوکہ دہی یا غلطیوں کے بعد اعتماد سازی کی مشقیں، طویل علیحدگیوں کے بعد جذباتی دوبارہ ملاپ، اور واقعات کی تشکیل میں اہم کردار ادا کرنے والی مخفی شناختوں کے موضوعات کو تلاش کیا گیا ہے۔ یہ نقصان کے خوف کی وجہ سے پیارے کنبہ کے ممبروں کے ساتھ علیحدگی میں جیکب کی ہچکچاہٹ کے ساتھ ساتھ یہوداہ کے خاندانی متحرک میں ایک ذمہ دار شخصیت کے طور پر قدم اٹھانے کو ظاہر کرتا ہے۔ جینیسس 43 جوزف اور اس کے بھائیوں کے درمیان مزید تعامل کا مرحلہ طے کرتا ہے اور اس حوالے سے سسپنس برقرار رکھتا ہے کہ آیا وہ جوزف کی حقیقی شناخت کو دریافت کر لیں گے۔</w:t>
      </w:r>
    </w:p>
    <w:p/>
    <w:p>
      <w:r xmlns:w="http://schemas.openxmlformats.org/wordprocessingml/2006/main">
        <w:t xml:space="preserve">پیدائش 43:1 اور ملک میں کال پڑ گیا۔</w:t>
      </w:r>
    </w:p>
    <w:p/>
    <w:p>
      <w:r xmlns:w="http://schemas.openxmlformats.org/wordprocessingml/2006/main">
        <w:t xml:space="preserve">ملک میں قحط شدید تھا۔</w:t>
      </w:r>
    </w:p>
    <w:p/>
    <w:p>
      <w:r xmlns:w="http://schemas.openxmlformats.org/wordprocessingml/2006/main">
        <w:t xml:space="preserve">1. ضرورت کے وقت خدا کا رزق</w:t>
      </w:r>
    </w:p>
    <w:p/>
    <w:p>
      <w:r xmlns:w="http://schemas.openxmlformats.org/wordprocessingml/2006/main">
        <w:t xml:space="preserve">2. ایمان کے ذریعے مصیبت پر قابو پانا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پیدائش 43:2 اور یُوں ہُؤا کہ جب اُنہوں نے اُس اناج کو کھا لیا جو وہ مصر سے لائے تھے تو اُن کے باپ نے اُن سے کہا پھر جاؤ اور ہمارے لیے تھوڑا سا کھانا خرید لاؤ۔</w:t>
      </w:r>
    </w:p>
    <w:p/>
    <w:p>
      <w:r xmlns:w="http://schemas.openxmlformats.org/wordprocessingml/2006/main">
        <w:t xml:space="preserve">یعقوب کے بیٹوں نے وہ سارا کھانا کھا لیا تھا جو وہ مصر سے لائے تھے اور ان کے باپ نے ان سے کہا کہ وہ دوبارہ جائیں اور مزید کھانا خریدیں۔</w:t>
      </w:r>
    </w:p>
    <w:p/>
    <w:p>
      <w:r xmlns:w="http://schemas.openxmlformats.org/wordprocessingml/2006/main">
        <w:t xml:space="preserve">1: خدا ہماری اپنی غلطیوں کے درمیان بھی ضرورت کے وقت ہمیں فراہم کرتا ہے۔</w:t>
      </w:r>
    </w:p>
    <w:p/>
    <w:p>
      <w:r xmlns:w="http://schemas.openxmlformats.org/wordprocessingml/2006/main">
        <w:t xml:space="preserve">2: خواہ ہمارے پاس کتنا بھی ہو، ہمیں ہمیشہ شکر گزار اور فیاضی کو یاد رکھنا چاہیے۔</w:t>
      </w:r>
    </w:p>
    <w:p/>
    <w:p>
      <w:r xmlns:w="http://schemas.openxmlformats.org/wordprocessingml/2006/main">
        <w:t xml:space="preserve">1: فلپیوں 4:19 اور میرا خدا مسیح یسوع میں اپنے جلال کی دولت کے مطابق تمہاری تمام ضروریات پوری کرے گا۔</w:t>
      </w:r>
    </w:p>
    <w:p/>
    <w:p>
      <w:r xmlns:w="http://schemas.openxmlformats.org/wordprocessingml/2006/main">
        <w:t xml:space="preserve">2: میتھیو 6:25-34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پیدائش 43:3 اور یہُودا نے اُس سے کہا کہ اُس آدمی نے ہم سے سختی کی اور کہا کہ تم میرا مُنہ نہ دیکھو گے جب تک کہ تمہارا بھائی تمہارے ساتھ نہ ہو۔</w:t>
      </w:r>
    </w:p>
    <w:p/>
    <w:p>
      <w:r xmlns:w="http://schemas.openxmlformats.org/wordprocessingml/2006/main">
        <w:t xml:space="preserve">یہوداہ اپنے والد جیکب سے بات کرتا ہے، اسے بتاتا ہے کہ وہ شخص جس سے وہ مصر کے اپنے پچھلے دورے پر ملے تھے اس نے اصرار کیا تھا کہ جب تک ان کا بھائی بنیامین وہاں موجود نہ ہوتا وہ اسے نہیں دیکھ سکتا۔</w:t>
      </w:r>
    </w:p>
    <w:p/>
    <w:p>
      <w:r xmlns:w="http://schemas.openxmlformats.org/wordprocessingml/2006/main">
        <w:t xml:space="preserve">1. اطاعت کی طاقت: غیر یقینی صورتحال کے درمیان وفاداری کے ساتھ زندگی گزارنا</w:t>
      </w:r>
    </w:p>
    <w:p/>
    <w:p>
      <w:r xmlns:w="http://schemas.openxmlformats.org/wordprocessingml/2006/main">
        <w:t xml:space="preserve">2. نافرمانی کی قیمت: خدا کی مرضی کو نظر انداز کرنے کے نتائج</w:t>
      </w:r>
    </w:p>
    <w:p/>
    <w:p>
      <w:r xmlns:w="http://schemas.openxmlformats.org/wordprocessingml/2006/main">
        <w:t xml:space="preserve">1. استثنا 28:1-2 اگر تم پوری طرح سے خداوند اپنے خدا کی اطاعت کرو اور احتیاط سے اس کے تمام احکام پر عمل کرو جو میں آج تمہیں دیتا ہوں تو خداوند تمہارا خدا تمہیں زمین کی تمام قوموں پر بلند کرے گا۔ اگر تم خداوند اپنے خدا کی اطاعت کرو گے تو یہ تمام نعمتیں تم پر نازل ہوں گی اور تمہارے ساتھ ہوں گی۔</w:t>
      </w:r>
    </w:p>
    <w:p/>
    <w:p>
      <w:r xmlns:w="http://schemas.openxmlformats.org/wordprocessingml/2006/main">
        <w:t xml:space="preserve">2. عبرانیوں 11: 8-9 ایمان کے ساتھ، جب ابراہیم کو ایک جگہ پر جانے کے لئے بلایا گیا تو وہ بعد میں اس کی وراثت کے طور پر حاصل کرے گا، اطاعت کی اور چلا گیا، اگرچہ وہ نہیں جانتا تھا کہ وہ کہاں جا رہا ہے. ایمان سے اُس نے وعدہ کی ہوئی زمین میں اپنا گھر اجنبی کی طرح بنایا۔ وہ خیموں میں رہتا تھا، جیسا کہ اسحاق اور یعقوب، جو اس کے ساتھ اسی وعدے کے وارث تھے۔</w:t>
      </w:r>
    </w:p>
    <w:p/>
    <w:p>
      <w:r xmlns:w="http://schemas.openxmlformats.org/wordprocessingml/2006/main">
        <w:t xml:space="preserve">پیدائش 43:4 اگر آپ ہمارے بھائی کو ہمارے ساتھ بھیجیں گے تو ہم نیچے جا کر آپ کے لیے کھانا خریدیں گے۔</w:t>
      </w:r>
    </w:p>
    <w:p/>
    <w:p>
      <w:r xmlns:w="http://schemas.openxmlformats.org/wordprocessingml/2006/main">
        <w:t xml:space="preserve">یوسف کے بھائیوں نے دریافت کیا کہ کیا وہ بنیامین کو اپنے ساتھ لے سکتے ہیں تاکہ وہ اپنے خاندان کے لیے کھانا لے آئیں۔</w:t>
      </w:r>
    </w:p>
    <w:p/>
    <w:p>
      <w:r xmlns:w="http://schemas.openxmlformats.org/wordprocessingml/2006/main">
        <w:t xml:space="preserve">1: ہم یوسف کے بھائیوں سے سیکھ سکتے ہیں کہ مشکل حالات کا سامنا کرتے وقت اپنے خاندان کا خیال رکھنا اور ہمت رکھنا ضروری ہے۔</w:t>
      </w:r>
    </w:p>
    <w:p/>
    <w:p>
      <w:r xmlns:w="http://schemas.openxmlformats.org/wordprocessingml/2006/main">
        <w:t xml:space="preserve">2: ہمیں عاجزی اور ایمان کے ساتھ عمل کرنا چاہیے جیسا کہ یوسف کے بھائیوں نے کیا، یہ جانتے ہوئے کہ خدا ہماری ضرورت کے وقت ہمارا خیال رکھے گا۔</w:t>
      </w:r>
    </w:p>
    <w:p/>
    <w:p>
      <w:r xmlns:w="http://schemas.openxmlformats.org/wordprocessingml/2006/main">
        <w:t xml:space="preserve">1: 1 پطرس 5: 6-7 - پس اپنے آپ کو خُدا کے قوی ہاتھ کے نیچے فروتن بنائیں تاکہ وہ آپ کو مقررہ وقت پر بلند کرے۔ اپنی تمام پریشانیاں اس پر ڈال دیں کیونکہ وہ آپ کی پرواہ کرتا ہے۔</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پیدائش 43:5 لیکن اگر تُو اُسے نہ بھیجے تو ہم اُتریں گے نہیں کیونکہ اُس آدمی نے ہم سے کہا کہ تُم میرا مُنہ نہ دیکھو گے جب تک تمہارا بھائی تمہارے ساتھ نہ ہو۔</w:t>
      </w:r>
    </w:p>
    <w:p/>
    <w:p>
      <w:r xmlns:w="http://schemas.openxmlformats.org/wordprocessingml/2006/main">
        <w:t xml:space="preserve">بھائی مصر جانے کو تیار نہیں تھے جب تک کہ ان کا بھائی بنیامین ان کے ساتھ نہ ہو۔</w:t>
      </w:r>
    </w:p>
    <w:p/>
    <w:p>
      <w:r xmlns:w="http://schemas.openxmlformats.org/wordprocessingml/2006/main">
        <w:t xml:space="preserve">1. اتحاد کی طاقت - کس طرح مل کر کام کرنا بڑی کامیابی لا سکتا ہے۔</w:t>
      </w:r>
    </w:p>
    <w:p/>
    <w:p>
      <w:r xmlns:w="http://schemas.openxmlformats.org/wordprocessingml/2006/main">
        <w:t xml:space="preserve">2. خاندان کی اہمیت - کس طرح خاندان کی اکائی معاشرے کے کامیاب کام کے لیے اہم ہے۔</w:t>
      </w:r>
    </w:p>
    <w:p/>
    <w:p>
      <w:r xmlns:w="http://schemas.openxmlformats.org/wordprocessingml/2006/main">
        <w:t xml:space="preserve">1. میتھیو 18:20 - کیونکہ جہاں دو یا تین میرے نام پر جمع ہوتے ہیں وہاں میں ان کے ساتھ ہوں۔</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پیدائش 43:6 اور اِسرائیل نے کہا تُم نے مُجھ سے اِس قدر بُرائی کیوں کی کہ اُس آدمی سے کہو کہ تیرا کوئی بھائی ہے؟</w:t>
      </w:r>
    </w:p>
    <w:p/>
    <w:p>
      <w:r xmlns:w="http://schemas.openxmlformats.org/wordprocessingml/2006/main">
        <w:t xml:space="preserve">اسرائیل نے اپنے بیٹوں سے پوچھا کہ انہوں نے اس آدمی کو کیوں بتایا کہ ان کا ایک اور بھائی ہے۔</w:t>
      </w:r>
    </w:p>
    <w:p/>
    <w:p>
      <w:r xmlns:w="http://schemas.openxmlformats.org/wordprocessingml/2006/main">
        <w:t xml:space="preserve">1. ہمارے تعلقات میں سچائی اور ایمانداری کی اہمیت</w:t>
      </w:r>
    </w:p>
    <w:p/>
    <w:p>
      <w:r xmlns:w="http://schemas.openxmlformats.org/wordprocessingml/2006/main">
        <w:t xml:space="preserve">2. مشکل حالات میں خدا پر بھروسہ کرنا</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43:7 اُنہوں نے کہا، اُس آدمی نے ہم سے ہماری حالت اور ہمارے رشتہ داروں کے بارے میں پوچھا، کیا تیرا باپ ابھی تک زندہ ہے؟ کیا تمہارا کوئی اور بھائی ہے؟ اور ہم نے ان الفاظ کے مطابق اس سے کہا: کیا ہم یقینی طور پر جان سکتے ہیں کہ وہ کہے گا، اپنے بھائی کو نیچے لاؤ؟</w:t>
      </w:r>
    </w:p>
    <w:p/>
    <w:p>
      <w:r xmlns:w="http://schemas.openxmlformats.org/wordprocessingml/2006/main">
        <w:t xml:space="preserve">یوسف علیہ السلام کے بھائیوں نے ان سے ان کے والد اور بھائی کے بارے میں پوچھا اور انہوں نے انہیں ان کے بارے میں بتایا۔ اُنہیں اندازہ نہیں تھا کہ وہ اُن سے اپنے بھائی کو مصر لانے کے لیے کہے گا۔</w:t>
      </w:r>
    </w:p>
    <w:p/>
    <w:p>
      <w:r xmlns:w="http://schemas.openxmlformats.org/wordprocessingml/2006/main">
        <w:t xml:space="preserve">1. خُداوند کے منصوبوں پر بھروسہ کرنا - رومیوں 8:28</w:t>
      </w:r>
    </w:p>
    <w:p/>
    <w:p>
      <w:r xmlns:w="http://schemas.openxmlformats.org/wordprocessingml/2006/main">
        <w:t xml:space="preserve">2. صبر اور خُداوند کے وقت پر ایمان - واعظ 3:11</w:t>
      </w:r>
    </w:p>
    <w:p/>
    <w:p>
      <w:r xmlns:w="http://schemas.openxmlformats.org/wordprocessingml/2006/main">
        <w:t xml:space="preserve">1. Gen 37:14 - یوسف کے بھائیوں نے اس سے حسد کیا اور اسے غلامی میں بیچ دیا۔</w:t>
      </w:r>
    </w:p>
    <w:p/>
    <w:p>
      <w:r xmlns:w="http://schemas.openxmlformats.org/wordprocessingml/2006/main">
        <w:t xml:space="preserve">2. رومیوں 8:28 -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43:8 اور یہُودا نے اپنے باپ اِسرائیل سے کہا کہ اُس لڑکے کو میرے ساتھ بھیج اور ہم اُٹھ کر چلے جائیں گے۔ تاکہ ہم جییں اور مر نہ جائیں، ہم اور آپ اور ہمارے چھوٹے بچے بھی۔</w:t>
      </w:r>
    </w:p>
    <w:p/>
    <w:p>
      <w:r xmlns:w="http://schemas.openxmlformats.org/wordprocessingml/2006/main">
        <w:t xml:space="preserve">یہوداہ اپنے باپ اسرائیل کی حوصلہ افزائی کرتا ہے کہ وہ بنیامین کو ان کے ساتھ مصر بھیجے، تاکہ وہ کھانا خرید سکیں اور اپنی جان بچائیں۔</w:t>
      </w:r>
    </w:p>
    <w:p/>
    <w:p>
      <w:r xmlns:w="http://schemas.openxmlformats.org/wordprocessingml/2006/main">
        <w:t xml:space="preserve">1. حوصلہ افزائی کی طاقت: یہوداہ کی درخواست نے ایک خاندان کو کیسے بچایا</w:t>
      </w:r>
    </w:p>
    <w:p/>
    <w:p>
      <w:r xmlns:w="http://schemas.openxmlformats.org/wordprocessingml/2006/main">
        <w:t xml:space="preserve">2. خوف پر قابو پانا سیکھنا: جیکب نے یہوداہ کے الفاظ پر کیسے عمل کیا۔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پیدائش 43:9 میں اس کا ضامن ہوں گا۔ تُو میرے ہاتھ سے اُس کا تقاضا کرے گا: اگر مَیں اُسے تیرے پاس نہ لاؤں، اور اُسے تیرے سامنے کھڑا نہ کروں، تو مجھے ہمیشہ کے لیے قصوروار ٹھہرانے دو۔</w:t>
      </w:r>
    </w:p>
    <w:p/>
    <w:p>
      <w:r xmlns:w="http://schemas.openxmlformats.org/wordprocessingml/2006/main">
        <w:t xml:space="preserve">یعقوب بنیامین کو اپنے بھائیوں کے ساتھ کھانا خریدنے کے لیے مصر بھیجتا ہے اور وعدہ کرتا ہے کہ اگر بنیامین کو واپس نہ کیا گیا تو وہ پوری ذمہ داری لے گا۔</w:t>
      </w:r>
    </w:p>
    <w:p/>
    <w:p>
      <w:r xmlns:w="http://schemas.openxmlformats.org/wordprocessingml/2006/main">
        <w:t xml:space="preserve">1. وعدے کی طاقت - وعدہ کرنا ایمان اور بھروسے کا ایک طاقتور مظاہرہ کیسے ہو سکتا ہے۔</w:t>
      </w:r>
    </w:p>
    <w:p/>
    <w:p>
      <w:r xmlns:w="http://schemas.openxmlformats.org/wordprocessingml/2006/main">
        <w:t xml:space="preserve">2. ذمہ داری لینا - یہ سمجھنا کہ ہمیں اپنے اور دوسروں کے اعمال کی ذمہ داری لینے کے لیے کب اور کیسے بلایا جاتا ہے۔</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میتھیو 5: 33-37 - ایک بار پھر، آپ نے سنا ہے کہ پرانے لوگوں سے کہا گیا تھا، تم جھوٹی قسم نہ کھاؤ، لیکن اپنی قسمیں خداوند کے سامنے پوری کرو۔ لیکن میں تم سے کہتا ہوں کہ قسم نہ کھاؤ، نہ آسمان کی، کیونکہ وہ خدا کا تخت ہے۔ نہ زمین کی قسم، کیونکہ وہ اس کے قدموں کی چوکی ہے۔ اور نہ ہی یروشلم کی، کیونکہ یہ عظیم بادشاہ کا شہر ہے۔ اور نہ ہی اپنے سر کی قسم کھاؤ کیونکہ تم ایک بال کو سفید یا سیاہ نہیں کر سکتے۔ لیکن آپ کی ہاں میں ہاں اور آپ کی نہیں، نہیں، کیونکہ جو کچھ ان سے زیادہ ہے وہ شیطان کی طرف سے ہے۔</w:t>
      </w:r>
    </w:p>
    <w:p/>
    <w:p>
      <w:r xmlns:w="http://schemas.openxmlformats.org/wordprocessingml/2006/main">
        <w:t xml:space="preserve">پیدائش 43:10 سوائے اس کے کہ ہم دیر نہ کرتے، یقیناً اب ہم دوسری بار واپس آئے تھے۔</w:t>
      </w:r>
    </w:p>
    <w:p/>
    <w:p>
      <w:r xmlns:w="http://schemas.openxmlformats.org/wordprocessingml/2006/main">
        <w:t xml:space="preserve">اس گروپ نے غیر ملکی سرزمین میں اس سے زیادہ دیر تک رہنے کا فیصلہ کیا جس کا انہوں نے شروع میں منصوبہ بنایا تھا، کیونکہ انہیں خدشہ تھا کہ دوسری صورت میں انہیں دوسری بار واپس جانا پڑے گا۔</w:t>
      </w:r>
    </w:p>
    <w:p/>
    <w:p>
      <w:r xmlns:w="http://schemas.openxmlformats.org/wordprocessingml/2006/main">
        <w:t xml:space="preserve">1. خُدا کے منصوبے عمل کرنے اور قربانیاں دینے کی ضرورت پڑ سکتے ہیں۔</w:t>
      </w:r>
    </w:p>
    <w:p/>
    <w:p>
      <w:r xmlns:w="http://schemas.openxmlformats.org/wordprocessingml/2006/main">
        <w:t xml:space="preserve">2. حالات کے مشکل ہونے کے باوجود بھی خدا پر بھروسہ کرنا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عبرانیوں 11: 8-9 - ایمان سے ابراہیم، جب اسے ایک ایسی جگہ میں جانے کے لیے بلایا گیا تھا جسے بعد میں اسے وراثت میں ملنا چاہیے تھا، اس کی اطاعت کی گئی۔ اور وہ باہر چلا گیا، نہ جانے کہاں گیا تھا۔ ایمان سے وہ وعدہ کی سرزمین میں ٹھہرا، جیسے ایک اجنبی ملک میں، اسحاق اور یعقوب کے ساتھ خیموں میں رہتا تھا، جو اُس کے ساتھ اسی وعدے کے وارث تھے۔</w:t>
      </w:r>
    </w:p>
    <w:p/>
    <w:p>
      <w:r xmlns:w="http://schemas.openxmlformats.org/wordprocessingml/2006/main">
        <w:t xml:space="preserve">پیدائش 43:11 اور اُن کے باپ اِسرائیل نے اُن سے کہا کہ اگر اب ایسا ہی ہونا ہے تو ایسا کرو۔ اپنے برتنوں میں زمین کے بہترین پھلوں میں سے لے لو، اور آدمی کو تحفہ، تھوڑا سا بام، اور تھوڑا سا شہد، مصالحے، اور مرر، گری دار میوے اور بادام لے جاؤ:</w:t>
      </w:r>
    </w:p>
    <w:p/>
    <w:p>
      <w:r xmlns:w="http://schemas.openxmlformats.org/wordprocessingml/2006/main">
        <w:t xml:space="preserve">اسرائیل نے اپنے بیٹوں کو ہدایت کی کہ وہ اپنے برتنوں میں زمین کے بہترین پھل لے کر اس آدمی کو تحفہ دیں۔ موجودہ میں بام، شہد، مصالحے، مرر، گری دار میوے اور بادام شامل ہیں۔</w:t>
      </w:r>
    </w:p>
    <w:p/>
    <w:p>
      <w:r xmlns:w="http://schemas.openxmlformats.org/wordprocessingml/2006/main">
        <w:t xml:space="preserve">1. سخاوت کی طاقت: دینا زندگیوں کو کیسے بدل سکتا ہے۔</w:t>
      </w:r>
    </w:p>
    <w:p/>
    <w:p>
      <w:r xmlns:w="http://schemas.openxmlformats.org/wordprocessingml/2006/main">
        <w:t xml:space="preserve">2. غیر متوقع کے لیے تیاری: زندگی جو بھی ہم پر پھینکتی ہے اس کے لیے تیاری</w:t>
      </w:r>
    </w:p>
    <w:p/>
    <w:p>
      <w:r xmlns:w="http://schemas.openxmlformats.org/wordprocessingml/2006/main">
        <w:t xml:space="preserve">1. فلپیوں 4:12-13 -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w:t>
      </w:r>
    </w:p>
    <w:p/>
    <w:p>
      <w:r xmlns:w="http://schemas.openxmlformats.org/wordprocessingml/2006/main">
        <w:t xml:space="preserve">2. امثال 11:24-25 - ایک شخص آزادانہ طور پر دیتا ہے، لیکن اس سے بھی زیادہ فائدہ اٹھاتا ہے۔ دوسرا غیر ضروری طور پر روکتا ہے، لیکن غربت میں آتا ہے. ایک سخی آدمی خوشحال ہو گا؛ جو دوسروں کو تروتازہ کرتا ہے وہ تازہ دم ہو جائے گا۔</w:t>
      </w:r>
    </w:p>
    <w:p/>
    <w:p>
      <w:r xmlns:w="http://schemas.openxmlformats.org/wordprocessingml/2006/main">
        <w:t xml:space="preserve">پیدائش 43:12 اور اپنے ہاتھ میں دوگنا پیسے لے لو۔ اور جو رقم آپ کی بوریوں کے منہ میں دوبارہ لائی گئی تھی، اسے دوبارہ اپنے ہاتھ میں لے جانا۔ شاید یہ ایک نگرانی تھی:</w:t>
      </w:r>
    </w:p>
    <w:p/>
    <w:p>
      <w:r xmlns:w="http://schemas.openxmlformats.org/wordprocessingml/2006/main">
        <w:t xml:space="preserve">یوسف نے اپنے بھائیوں کو ہدایت کی کہ جب وہ اناج خریدنے کے لیے مصر واپس جائیں تو دگنی رقم لے کر آئیں۔</w:t>
      </w:r>
    </w:p>
    <w:p/>
    <w:p>
      <w:r xmlns:w="http://schemas.openxmlformats.org/wordprocessingml/2006/main">
        <w:t xml:space="preserve">1. غیر متوقع جگہوں پر خدا کا رزق - کس طرح جوزف کی ہدایت اپنے لوگوں کو فراہم کرنے میں خدا کے پروویڈنس کا حصہ تھی۔</w:t>
      </w:r>
    </w:p>
    <w:p/>
    <w:p>
      <w:r xmlns:w="http://schemas.openxmlformats.org/wordprocessingml/2006/main">
        <w:t xml:space="preserve">2. اطاعت کی طاقت - جوزف کے بھائیوں نے اس کی ہدایات کی تعمیل کیسے کی حالانکہ وہ نہیں جانتے تھے کہ کیوں۔</w:t>
      </w:r>
    </w:p>
    <w:p/>
    <w:p>
      <w:r xmlns:w="http://schemas.openxmlformats.org/wordprocessingml/2006/main">
        <w:t xml:space="preserve">1. عبرانیوں 11:17-19 - ایمان سے ابراہیم نے، جب اس کی آزمائش کی گئی، اسحاق کو پیش کیا: اور جس نے وعدے حاصل کیے تھے اس نے اپنے اکلوتے بیٹے کو پیش کیا۔</w:t>
      </w:r>
    </w:p>
    <w:p/>
    <w:p>
      <w:r xmlns:w="http://schemas.openxmlformats.org/wordprocessingml/2006/main">
        <w:t xml:space="preserve">18 جن کے بارے میں کہا گیا تھا کہ اضحاق میں تیری نسل کہلائے گی۔</w:t>
      </w:r>
    </w:p>
    <w:p/>
    <w:p>
      <w:r xmlns:w="http://schemas.openxmlformats.org/wordprocessingml/2006/main">
        <w:t xml:space="preserve">19 یہ خیال رکھنا کہ خُدا اُسے مُردوں میں سے بھی زندہ کرنے پر قادر تھا۔ جہاں سے اس نے اسے ایک شکل میں وصول کیا۔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43:13 اپنے بھائی کو بھی ساتھ لے اور اُٹھ کر دوبارہ اُس آدمی کے پاس جا۔</w:t>
      </w:r>
    </w:p>
    <w:p/>
    <w:p>
      <w:r xmlns:w="http://schemas.openxmlformats.org/wordprocessingml/2006/main">
        <w:t xml:space="preserve">حوالہ کسی کو اپنے بھائی کو لے کر آدمی کے پاس واپس جانے کی ترغیب دیتا ہے۔</w:t>
      </w:r>
    </w:p>
    <w:p/>
    <w:p>
      <w:r xmlns:w="http://schemas.openxmlformats.org/wordprocessingml/2006/main">
        <w:t xml:space="preserve">1. خاندان کی اہمیت: خاندان کے بندھن کس طرح کامیابی کا باعث بن سکتے ہیں۔</w:t>
      </w:r>
    </w:p>
    <w:p/>
    <w:p>
      <w:r xmlns:w="http://schemas.openxmlformats.org/wordprocessingml/2006/main">
        <w:t xml:space="preserve">2. استقامت کی طاقت: مشکلات کے ذریعے کامیابی تک پہنچنا۔</w:t>
      </w:r>
    </w:p>
    <w:p/>
    <w:p>
      <w:r xmlns:w="http://schemas.openxmlformats.org/wordprocessingml/2006/main">
        <w:t xml:space="preserve">1. افسیوں 4: 2-3 - "پوری عاجزی اور نرمی کے ساتھ، صبر کے ساتھ، محبت کے ساتھ ایک دوسرے کو برداشت کرنے کے ساتھ، امن کے بندھن میں روح کے اتحاد کو برقرار رکھنے کے لیے کوشاں۔"</w:t>
      </w:r>
    </w:p>
    <w:p/>
    <w:p>
      <w:r xmlns:w="http://schemas.openxmlformats.org/wordprocessingml/2006/main">
        <w:t xml:space="preserve">2. کلسیوں 3:13 - "ایک دوسرے کو برداشت کرنا اور اگر ایک دوسرے کے خلاف شکایت ہو تو ایک دوسرے کو معاف کرنا؛ جیسا کہ خداوند نے تمہیں معاف کیا ہے، اسی طرح تمہیں بھی معاف کرنا چاہیے۔"</w:t>
      </w:r>
    </w:p>
    <w:p/>
    <w:p>
      <w:r xmlns:w="http://schemas.openxmlformats.org/wordprocessingml/2006/main">
        <w:t xml:space="preserve">پیدائش 43:14 اور قادرِ مطلق خُدا تجھ پر اُس آدمی کے آگے رحم کرے تاکہ وہ تیرے دوسرے بھائی اور بنیامین کو بھیج دے۔ اگر میں اپنے بچوں کا سوگوار ہوں تو میں سوگوار ہوں۔</w:t>
      </w:r>
    </w:p>
    <w:p/>
    <w:p>
      <w:r xmlns:w="http://schemas.openxmlformats.org/wordprocessingml/2006/main">
        <w:t xml:space="preserve">یعقوب اپنے بیٹوں کو کھانا خریدنے کے لیے مصر بھیجتا ہے، لیکن اس کا اصرار ہے کہ بنیامین گھر پر ہی رہے۔ وہ دعا کرتا ہے کہ خدا ان پر رحم کرے اور انہیں کھانا خریدنے اور بنیامین کو گھر لانے کی اجازت دے۔</w:t>
      </w:r>
    </w:p>
    <w:p/>
    <w:p>
      <w:r xmlns:w="http://schemas.openxmlformats.org/wordprocessingml/2006/main">
        <w:t xml:space="preserve">1. ضرورت کے وقت خدا کی رحمت</w:t>
      </w:r>
    </w:p>
    <w:p/>
    <w:p>
      <w:r xmlns:w="http://schemas.openxmlformats.org/wordprocessingml/2006/main">
        <w:t xml:space="preserve">2. دعا کی طاقت</w:t>
      </w:r>
    </w:p>
    <w:p/>
    <w:p>
      <w:r xmlns:w="http://schemas.openxmlformats.org/wordprocessingml/2006/main">
        <w:t xml:space="preserve">1. زبور 86:5 - "اے رب، تو اچھا ہے، اور معاف کرنے کے لیے تیار ہے؛ اور ان تمام لوگوں کے لیے جو تجھے پکارتے ہیں، بہت زیادہ رحم کرنے والا ہے۔"</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پیدائش 43:15 اور اُنہوں نے وہ تحفہ لے لیا اور اُنہوں نے دگنی رقم اپنے ہاتھ میں لی اور بنیامین۔ اور اُٹھ کر مصر گیا اور یوسف کے سامنے کھڑا ہوا۔</w:t>
      </w:r>
    </w:p>
    <w:p/>
    <w:p>
      <w:r xmlns:w="http://schemas.openxmlformats.org/wordprocessingml/2006/main">
        <w:t xml:space="preserve">وہ لوگ ایک تحفہ، رقم اور بنیامین کو یوسف کو دینے کے لیے مصر لے گئے۔</w:t>
      </w:r>
    </w:p>
    <w:p/>
    <w:p>
      <w:r xmlns:w="http://schemas.openxmlformats.org/wordprocessingml/2006/main">
        <w:t xml:space="preserve">1. خدا کا پروویڈنس ہماری زندگیوں میں ہماری رہنمائی کرتا ہے، یہاں تک کہ جب یہ سمجھنا مشکل ہو کہ کیوں۔</w:t>
      </w:r>
    </w:p>
    <w:p/>
    <w:p>
      <w:r xmlns:w="http://schemas.openxmlformats.org/wordprocessingml/2006/main">
        <w:t xml:space="preserve">2. خُدا ہمیں اُن کاموں کے لیے لیس کرتا ہے جو وہ ہمیں کرنے کے لیے بلاتا ہے، یہاں تک کہ جب ہمیں اپنے آرام کے علاقے سے باہر جانے کی ضرورت ہو۔</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پیدائش 43:16 جب یوسف نے بنیامین کو اُن کے ساتھ دیکھا تو اُس نے اپنے گھر کے حاکم سے کہا، اِن آدمیوں کو گھر لے آؤ اور مار ڈالو اور تیاری کرو۔ کیونکہ یہ لوگ دوپہر کو میرے ساتھ کھانا کھائیں گے۔</w:t>
      </w:r>
    </w:p>
    <w:p/>
    <w:p>
      <w:r xmlns:w="http://schemas.openxmlformats.org/wordprocessingml/2006/main">
        <w:t xml:space="preserve">جوزف اپنے بھائیوں کو کھانے کی دعوت دیتا ہے۔</w:t>
      </w:r>
    </w:p>
    <w:p/>
    <w:p>
      <w:r xmlns:w="http://schemas.openxmlformats.org/wordprocessingml/2006/main">
        <w:t xml:space="preserve">1: ہم جوزف کی مہمان نوازی اور مہربانی کی مثال سے سیکھ سکتے ہیں کہ لوگوں کو اپنی زندگیوں میں خوش آمدید کہتے ہوئے اور ان کی محبت اور دیکھ بھال کے لیے وقت نکالیں۔</w:t>
      </w:r>
    </w:p>
    <w:p/>
    <w:p>
      <w:r xmlns:w="http://schemas.openxmlformats.org/wordprocessingml/2006/main">
        <w:t xml:space="preserve">2: خدا مشکل حالات کو لے سکتا ہے اور انہیں اچھائی میں بدل سکتا ہے، جیسا کہ جوزف کے ایک نوجوان غلام سے ایک طاقتور حکمران میں تبدیلی سے دیکھا گیا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لوقا 6:27-28 - لیکن میں آپ کو بتاتا ہوں جو مجھے سنتے ہیں: اپنے دشمنوں سے پیار کرو، ان کے ساتھ اچھا کرو جو تم سے نفرت کرتے ہیں، ان لوگوں کو برکت دیتے ہیں جو تم پر لعنت کرتے ہیں، ان کے لئے دعا کرو جو تم سے بدتمیزی کرتے ہیں۔</w:t>
      </w:r>
    </w:p>
    <w:p/>
    <w:p>
      <w:r xmlns:w="http://schemas.openxmlformats.org/wordprocessingml/2006/main">
        <w:t xml:space="preserve">پیدائش 43:17 اور اُس آدمی نے ویسا ہی کیا جیسا یوسف نے کہا تھا۔ اور وہ آدمی ان مردوں کو یوسف کے گھر لے آیا۔</w:t>
      </w:r>
    </w:p>
    <w:p/>
    <w:p>
      <w:r xmlns:w="http://schemas.openxmlformats.org/wordprocessingml/2006/main">
        <w:t xml:space="preserve">اس آدمی نے یوسف کی ہدایت پر عمل کیا اور ان مردوں کو یوسف کے گھر لے آیا۔</w:t>
      </w:r>
    </w:p>
    <w:p/>
    <w:p>
      <w:r xmlns:w="http://schemas.openxmlformats.org/wordprocessingml/2006/main">
        <w:t xml:space="preserve">1. مندرجہ ذیل ہدایات کی اہمیت۔</w:t>
      </w:r>
    </w:p>
    <w:p/>
    <w:p>
      <w:r xmlns:w="http://schemas.openxmlformats.org/wordprocessingml/2006/main">
        <w:t xml:space="preserve">2. خدا کا رزق اور حفاظت۔</w:t>
      </w:r>
    </w:p>
    <w:p/>
    <w:p>
      <w:r xmlns:w="http://schemas.openxmlformats.org/wordprocessingml/2006/main">
        <w:t xml:space="preserve">1. پیدائش 22:3-4 - اور ابرہام صبح سویرے اُٹھا، اور اپنے گدھے پر زین ڈالا، اور اپنے ساتھ اپنے دو جوانوں، اور اُس کے بیٹے اسحاق کو ساتھ لیا، اور سوختنی قربانی کے لیے لکڑیاں باندھ کر اُٹھ کھڑا ہوا۔ اور اُس جگہ پر گیا جہاں خدا نے اُسے بتایا تھا۔</w:t>
      </w:r>
    </w:p>
    <w:p/>
    <w:p>
      <w:r xmlns:w="http://schemas.openxmlformats.org/wordprocessingml/2006/main">
        <w:t xml:space="preserve">4.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پیدائش 43:18 اور آدمی ڈر گئے، کیونکہ وہ یوسف کے گھر میں لائے گئے تھے۔ اُنہوں نے کہا، ”پہلی بار ہماری بوریوں میں جو رقم واپس کی گئی تھی اُس کی وجہ سے ہم لائے گئے ہیں۔ تاکہ وہ ہمارے خلاف موقع ڈھونڈے اور ہم پر حملہ کرے اور ہمیں غلام اور ہمارے گدھے بنا لے۔</w:t>
      </w:r>
    </w:p>
    <w:p/>
    <w:p>
      <w:r xmlns:w="http://schemas.openxmlformats.org/wordprocessingml/2006/main">
        <w:t xml:space="preserve">وہ لوگ ڈر گئے کہ ان کو یوسف کے گھر میں لایا گیا ہے اس لیے کہ ان کی بوریوں میں پیسے لوٹے گئے تھے۔</w:t>
      </w:r>
    </w:p>
    <w:p/>
    <w:p>
      <w:r xmlns:w="http://schemas.openxmlformats.org/wordprocessingml/2006/main">
        <w:t xml:space="preserve">1: خوف کے وقت، ہم حفاظت اور رہنمائی کے لیے خدا پر بھروسہ کر سکتے ہیں۔</w:t>
      </w:r>
    </w:p>
    <w:p/>
    <w:p>
      <w:r xmlns:w="http://schemas.openxmlformats.org/wordprocessingml/2006/main">
        <w:t xml:space="preserve">2: ہمیں یہ جان کر یقین دلایا جا سکتا ہے کہ ہمارے خوف اور بے یقینی کے درمیان بھی خدا کا کوئی منصوبہ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91:14-16 - "چونکہ وہ مجھے پیار سے پکڑے ہوئے ہے، میں اسے نجات دوں گا؛ میں اس کی حفاظت کروں گا، کیونکہ وہ میرا نام جانتا ہے۔ جب وہ مجھے پکارے گا، میں اسے جواب دوں گا؛ میں اس کے ساتھ ہوں گا۔ وہ مصیبت میں ہے، میں اسے چھڑاؤں گا اور اس کی عزت کروں گا۔ میں اسے لمبی عمر دے کر مطمئن کروں گا اور اسے اپنی نجات دکھاؤں گا۔"</w:t>
      </w:r>
    </w:p>
    <w:p/>
    <w:p>
      <w:r xmlns:w="http://schemas.openxmlformats.org/wordprocessingml/2006/main">
        <w:t xml:space="preserve">پیدائش 43:19 اور وہ یوسف کے گھر کے نگران کے قریب آئے اور گھر کے دروازے پر اُس سے بات چیت کی۔</w:t>
      </w:r>
    </w:p>
    <w:p/>
    <w:p>
      <w:r xmlns:w="http://schemas.openxmlformats.org/wordprocessingml/2006/main">
        <w:t xml:space="preserve">جوزف کے بھائی جوزف کے ملازم سے بات کرنے آتے ہیں۔</w:t>
      </w:r>
    </w:p>
    <w:p/>
    <w:p>
      <w:r xmlns:w="http://schemas.openxmlformats.org/wordprocessingml/2006/main">
        <w:t xml:space="preserve">1. رشتے کی طاقت: جوزف کے برادران اس کے ساتھ کیسے جڑے۔</w:t>
      </w:r>
    </w:p>
    <w:p/>
    <w:p>
      <w:r xmlns:w="http://schemas.openxmlformats.org/wordprocessingml/2006/main">
        <w:t xml:space="preserve">2. کنکشن بنانا: اچھی بات چیت کی اہمیت</w:t>
      </w:r>
    </w:p>
    <w:p/>
    <w:p>
      <w:r xmlns:w="http://schemas.openxmlformats.org/wordprocessingml/2006/main">
        <w:t xml:space="preserve">1. پیدائش 45:1-14، جوزف اپنے آپ کو اپنے بھائیوں پر ظاہر کرتا ہے۔</w:t>
      </w:r>
    </w:p>
    <w:p/>
    <w:p>
      <w:r xmlns:w="http://schemas.openxmlformats.org/wordprocessingml/2006/main">
        <w:t xml:space="preserve">2. امثال 18:24، بہت سے ساتھیوں کا آدمی تباہ ہو سکتا ہے، لیکن ایک ایسا دوست ہے جو بھائی سے زیادہ قریب رہتا ہے۔</w:t>
      </w:r>
    </w:p>
    <w:p/>
    <w:p>
      <w:r xmlns:w="http://schemas.openxmlformats.org/wordprocessingml/2006/main">
        <w:t xml:space="preserve">پیدائش 43:20 اور کہا، اے جناب، ہم واقعی پہلی بار کھانا خریدنے آئے تھے۔</w:t>
      </w:r>
    </w:p>
    <w:p/>
    <w:p>
      <w:r xmlns:w="http://schemas.openxmlformats.org/wordprocessingml/2006/main">
        <w:t xml:space="preserve">جوزف کے بھائی خوراک خریدنے کے لیے مصر جاتے ہیں۔</w:t>
      </w:r>
    </w:p>
    <w:p/>
    <w:p>
      <w:r xmlns:w="http://schemas.openxmlformats.org/wordprocessingml/2006/main">
        <w:t xml:space="preserve">1. برادرانہ محبت اور دیکھ بھال کی اہمیت، جیسا کہ جوزف کے بھائیوں نے پیدائش 43:20 میں ظاہر کیا ہے۔</w:t>
      </w:r>
    </w:p>
    <w:p/>
    <w:p>
      <w:r xmlns:w="http://schemas.openxmlformats.org/wordprocessingml/2006/main">
        <w:t xml:space="preserve">2. ضرورت کے وقت خدا پر ایمان اور بھروسے کی طاقت، جیسا کہ پیدائش 43:20 میں یوسف کے بھائیوں نے مثال دی ہے۔</w:t>
      </w:r>
    </w:p>
    <w:p/>
    <w:p>
      <w:r xmlns:w="http://schemas.openxmlformats.org/wordprocessingml/2006/main">
        <w:t xml:space="preserve">1. فلپیوں 2:3-4 - خود غرضانہ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پیدائش 43:21 اور یوں ہوا کہ جب ہم سرائے میں پہنچے تو ہم نے اپنی بوریاں کھولیں تو دیکھا کہ ہر ایک کے پیسے اس کے بورے کے منہ میں تھے، ہمارے پیسے پورے وزن میں تھے اور ہم اسے دوبارہ لے آئے۔ ہمارے ہاتھ میں.</w:t>
      </w:r>
    </w:p>
    <w:p/>
    <w:p>
      <w:r xmlns:w="http://schemas.openxmlformats.org/wordprocessingml/2006/main">
        <w:t xml:space="preserve">مسافروں نے اپنی بوریاں کھولیں تو معلوم ہوا کہ ان کے پیسے ابھی تک اس میں ہیں اور پورے وزن میں۔</w:t>
      </w:r>
    </w:p>
    <w:p/>
    <w:p>
      <w:r xmlns:w="http://schemas.openxmlformats.org/wordprocessingml/2006/main">
        <w:t xml:space="preserve">1. جب آپ اس پر بھروسہ کرتے ہیں تو خدا فراہم کرے گا۔</w:t>
      </w:r>
    </w:p>
    <w:p/>
    <w:p>
      <w:r xmlns:w="http://schemas.openxmlformats.org/wordprocessingml/2006/main">
        <w:t xml:space="preserve">2. خدا پر اپنا ایمان رکھیں اور وہ آپ کو مہیا کرے گا۔</w:t>
      </w:r>
    </w:p>
    <w:p/>
    <w:p>
      <w:r xmlns:w="http://schemas.openxmlformats.org/wordprocessingml/2006/main">
        <w:t xml:space="preserve">1. میتھیو 6: 25-34 - اس بات کی فکر نہ کریں کہ آپ کیا کھائیں گے یا پییں گے یا پہنیں گے، بلکہ پہلے خدا کی بادشاہی اور اس کی راستبازی کو تلاش کریں۔</w:t>
      </w:r>
    </w:p>
    <w:p/>
    <w:p>
      <w:r xmlns:w="http://schemas.openxmlformats.org/wordprocessingml/2006/main">
        <w:t xml:space="preserve">2. امثال 3:5-6 - اپنے پورے دل سے خداوند پر بھروسہ رکھو اور اپنی سمجھ پر تکیہ نہ کرو۔ اپنے تمام راستوں میں اُسے تسلیم کرو اور وہ تمہاری راہوں کو سیدھا کر دے گا۔</w:t>
      </w:r>
    </w:p>
    <w:p/>
    <w:p>
      <w:r xmlns:w="http://schemas.openxmlformats.org/wordprocessingml/2006/main">
        <w:t xml:space="preserve">پیدائش 43:22 اور ہم نے خوراک خریدنے کے لیے دوسرے پیسے اپنے ہاتھ میں لے لیے ہیں: ہم یہ نہیں بتا سکتے کہ ہمارے پیسے ہماری بوریوں میں کس نے ڈالے۔</w:t>
      </w:r>
    </w:p>
    <w:p/>
    <w:p>
      <w:r xmlns:w="http://schemas.openxmlformats.org/wordprocessingml/2006/main">
        <w:t xml:space="preserve">یوسف کے بھائی خوراک خریدنے کے لیے پیسے لے کر مصر آئے ہیں، لیکن وہ نہیں جانتے کہ پیسے ان کی بوریوں میں کس نے ڈالے۔</w:t>
      </w:r>
    </w:p>
    <w:p/>
    <w:p>
      <w:r xmlns:w="http://schemas.openxmlformats.org/wordprocessingml/2006/main">
        <w:t xml:space="preserve">1. خدا پر بھروسہ رکھیں یہاں تک کہ جب آپ کو جواب معلوم نہ ہو۔</w:t>
      </w:r>
    </w:p>
    <w:p/>
    <w:p>
      <w:r xmlns:w="http://schemas.openxmlformats.org/wordprocessingml/2006/main">
        <w:t xml:space="preserve">2. ہر چیز کسی وجہ سے ہوتی ہے، یہاں تک کہ جب ہم اسے نہیں دیکھ سکتے۔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پیدائش 43:23 اور اُس نے کہا، تم پر سلامتی ہو، مت ڈرو: تیرے خُدا اور تیرے باپ کے خُدا نے تجھے تیرے بوروں میں خزانہ دیا ہے: میرے پاس تیرا پیسہ تھا۔ اور شمعون کو باہر ان کے پاس لایا۔</w:t>
      </w:r>
    </w:p>
    <w:p/>
    <w:p>
      <w:r xmlns:w="http://schemas.openxmlformats.org/wordprocessingml/2006/main">
        <w:t xml:space="preserve">جوزف اپنے بھائیوں کے سامنے خود کو ظاہر کرتا ہے اور انہیں وہ خزانہ دے کر جو وہ اپنے ساتھ لائے تھے ان پر مہربانی ظاہر کرتا ہے۔</w:t>
      </w:r>
    </w:p>
    <w:p/>
    <w:p>
      <w:r xmlns:w="http://schemas.openxmlformats.org/wordprocessingml/2006/main">
        <w:t xml:space="preserve">1. بخشش کی طاقت: جوزف کی مثال</w:t>
      </w:r>
    </w:p>
    <w:p/>
    <w:p>
      <w:r xmlns:w="http://schemas.openxmlformats.org/wordprocessingml/2006/main">
        <w:t xml:space="preserve">2. ضرورت کے وقت خدا کا رزق</w:t>
      </w:r>
    </w:p>
    <w:p/>
    <w:p>
      <w:r xmlns:w="http://schemas.openxmlformats.org/wordprocessingml/2006/main">
        <w:t xml:space="preserve">1. رومیوں 12:19-21 پیارے، کبھی بھی اپنا بدلہ نہ لیں، بلکہ اسے خُدا کے غضب پر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2. افسیوں 4:32 ایک دوسرے کے ساتھ مہربان، نرم دل، ایک دوسرے کو معاف کریں، جیسا کہ خدا نے مسیح میں آپ کو معاف کیا۔</w:t>
      </w:r>
    </w:p>
    <w:p/>
    <w:p>
      <w:r xmlns:w="http://schemas.openxmlformats.org/wordprocessingml/2006/main">
        <w:t xml:space="preserve">پیدائش 43:24 اور وہ آدمی اُن آدمیوں کو یوسف کے گھر لے گیا اور اُنہیں پانی پلایا اور اُنہوں نے اپنے پاؤں دھوئے۔ اور اُس نے اُن کے گدھوں کو ثابت کیا۔</w:t>
      </w:r>
    </w:p>
    <w:p/>
    <w:p>
      <w:r xmlns:w="http://schemas.openxmlformats.org/wordprocessingml/2006/main">
        <w:t xml:space="preserve">جوزف نے اپنے بھائیوں اور ان کے خاندانوں کو اپنے گھر میں خوش آمدید کہا، انہیں ان کے پاؤں دھونے اور اپنے جانوروں کو چارہ دینے کے لیے پانی فراہم کیا۔</w:t>
      </w:r>
    </w:p>
    <w:p/>
    <w:p>
      <w:r xmlns:w="http://schemas.openxmlformats.org/wordprocessingml/2006/main">
        <w:t xml:space="preserve">1. مہمان نوازی کی طاقت: کھلے بازوؤں سے اجنبیوں کا استقبال کرنا</w:t>
      </w:r>
    </w:p>
    <w:p/>
    <w:p>
      <w:r xmlns:w="http://schemas.openxmlformats.org/wordprocessingml/2006/main">
        <w:t xml:space="preserve">2. احسان کی قدر: چھوٹی چیزوں میں سخاوت کی مشق کرنا</w:t>
      </w:r>
    </w:p>
    <w:p/>
    <w:p>
      <w:r xmlns:w="http://schemas.openxmlformats.org/wordprocessingml/2006/main">
        <w:t xml:space="preserve">1. رومیوں 12:13 - مقدسین کی ضروریات میں تعاون کریں اور مہمان نوازی کا مظاہرہ کریں۔</w:t>
      </w:r>
    </w:p>
    <w:p/>
    <w:p>
      <w:r xmlns:w="http://schemas.openxmlformats.org/wordprocessingml/2006/main">
        <w:t xml:space="preserve">2. لوقا 10:25-37 - اچھے سامری کی تمثیل۔</w:t>
      </w:r>
    </w:p>
    <w:p/>
    <w:p>
      <w:r xmlns:w="http://schemas.openxmlformats.org/wordprocessingml/2006/main">
        <w:t xml:space="preserve">پیدائش 43:25 اور اُنہوں نے یُوسف کے لِئے تحفہ تیار کِیا جو دوپہر کے وقت آیا کیونکہ اُنہوں نے سُنا کہ وہیں روٹی کھائیں۔</w:t>
      </w:r>
    </w:p>
    <w:p/>
    <w:p>
      <w:r xmlns:w="http://schemas.openxmlformats.org/wordprocessingml/2006/main">
        <w:t xml:space="preserve">جوزف کے بھائی دوپہر کے کھانے کے لیے پہنچے تو اس کے لیے تحفہ تیار کیا۔</w:t>
      </w:r>
    </w:p>
    <w:p/>
    <w:p>
      <w:r xmlns:w="http://schemas.openxmlformats.org/wordprocessingml/2006/main">
        <w:t xml:space="preserve">1: خدا کی وفاداری یوسف اور اس کے بھائیوں کی صلح میں نظر آتی ہے۔</w:t>
      </w:r>
    </w:p>
    <w:p/>
    <w:p>
      <w:r xmlns:w="http://schemas.openxmlformats.org/wordprocessingml/2006/main">
        <w:t xml:space="preserve">2: خاندان کی اہمیت اور ہمیں ایک دوسرے سے محبت ہونی چاہیے۔</w:t>
      </w:r>
    </w:p>
    <w:p/>
    <w:p>
      <w:r xmlns:w="http://schemas.openxmlformats.org/wordprocessingml/2006/main">
        <w:t xml:space="preserve">1: رومیوں 12:10 - برادرانہ محبت میں ایک دوسرے سے سرشار رہو۔ ایک دوسرے کو اپنے اوپر عزت دو۔</w:t>
      </w:r>
    </w:p>
    <w:p/>
    <w:p>
      <w:r xmlns:w="http://schemas.openxmlformats.org/wordprocessingml/2006/main">
        <w:t xml:space="preserve">2: کلسیوں 3:13 - ایک دوسرے کے ساتھ برداشت کریں اور ایک دوسرے کو معاف کریں اگر آپ میں سے کسی کو کسی کے خلاف شکایت ہے۔ معاف کرو جیسے رب نے تمہیں معاف کیا ہے۔</w:t>
      </w:r>
    </w:p>
    <w:p/>
    <w:p>
      <w:r xmlns:w="http://schemas.openxmlformats.org/wordprocessingml/2006/main">
        <w:t xml:space="preserve">پیدائش 43:26 اور جب یُوسف گھر آیا تو وہ تحفہ جو اُن کے ہاتھ میں تھا گھر میں لے آئے اور اُس کے آگے زمین پر سجدہ کیا۔</w:t>
      </w:r>
    </w:p>
    <w:p/>
    <w:p>
      <w:r xmlns:w="http://schemas.openxmlformats.org/wordprocessingml/2006/main">
        <w:t xml:space="preserve">جوزف کے بھائی اس کے لیے تحفہ لائے اور تعظیم کے ساتھ جھک گئے۔</w:t>
      </w:r>
    </w:p>
    <w:p/>
    <w:p>
      <w:r xmlns:w="http://schemas.openxmlformats.org/wordprocessingml/2006/main">
        <w:t xml:space="preserve">1. معافی کی طاقت - کیسے جوزف اپنے بھائیوں کو معاف کرنے اور ان کی ماضی کی غلطیوں کے باوجود ان کا تحفہ قبول کرنے کے قابل تھا۔</w:t>
      </w:r>
    </w:p>
    <w:p/>
    <w:p>
      <w:r xmlns:w="http://schemas.openxmlformats.org/wordprocessingml/2006/main">
        <w:t xml:space="preserve">2. احترام کی اہمیت - جوزف کو اس کے بھائیوں کی طرف سے دکھایا گیا احترام کا مظاہرہ۔</w:t>
      </w:r>
    </w:p>
    <w:p/>
    <w:p>
      <w:r xmlns:w="http://schemas.openxmlformats.org/wordprocessingml/2006/main">
        <w:t xml:space="preserve">1.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2. امثال 3:3 - ثابت قدمی اور وفاداری آپ کو ترک نہ کرے۔ انہیں اپنے گلے میں باندھ لو۔ انہیں اپنے دل کی تختی پر لکھو۔</w:t>
      </w:r>
    </w:p>
    <w:p/>
    <w:p>
      <w:r xmlns:w="http://schemas.openxmlformats.org/wordprocessingml/2006/main">
        <w:t xml:space="preserve">پیدائش 43:27 اور اُس نے اُن سے اُن کی خیریت دریافت کی، اور کہا، ”کیا تمہارا باپ ٹھیک ہے، وہ بوڑھا آدمی جس کے بارے میں تم نے کہا تھا؟ کیا وہ ابھی تک زندہ ہے؟</w:t>
      </w:r>
    </w:p>
    <w:p/>
    <w:p>
      <w:r xmlns:w="http://schemas.openxmlformats.org/wordprocessingml/2006/main">
        <w:t xml:space="preserve">یوسف نے اپنے بھائیوں سے ان کے والد یعقوب کی خیریت دریافت کی۔</w:t>
      </w:r>
    </w:p>
    <w:p/>
    <w:p>
      <w:r xmlns:w="http://schemas.openxmlformats.org/wordprocessingml/2006/main">
        <w:t xml:space="preserve">1. سوالات پوچھنے کی طاقت: کیسے جوزف کے تجسس نے تاریخ کا دھارا بدل دیا</w:t>
      </w:r>
    </w:p>
    <w:p/>
    <w:p>
      <w:r xmlns:w="http://schemas.openxmlformats.org/wordprocessingml/2006/main">
        <w:t xml:space="preserve">2. یعقوب کی وفاداری نے اس کے بچوں کو کیسے انعام دیا: اطاعت میں ایک مطالعہ</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زبور 37:25-26 - میں جوان تھا، اور اب بوڑھا ہو گیا ہوں، پھر بھی میں نے راست بازوں یا ان کے بچوں کو روٹی کے لیے بھیک مانگتے نہیں دیکھا۔ وہ ہمیشہ آزادانہ طور پر دے رہے ہیں اور ان کے بچے ایک نعمت بن جاتے ہیں۔</w:t>
      </w:r>
    </w:p>
    <w:p/>
    <w:p>
      <w:r xmlns:w="http://schemas.openxmlformats.org/wordprocessingml/2006/main">
        <w:t xml:space="preserve">پیدائش 43:28 اُنہوں نے جواب دیا، تیرا خادم ہمارا باپ خیریت سے ہے، وہ ابھی تک زندہ ہے۔ اور سر جھکا کر سجدہ کیا۔</w:t>
      </w:r>
    </w:p>
    <w:p/>
    <w:p>
      <w:r xmlns:w="http://schemas.openxmlformats.org/wordprocessingml/2006/main">
        <w:t xml:space="preserve">یعقوب کے بیٹوں نے یوسف کو یقین دلایا کہ ان کا باپ ابھی تک زندہ ہے اور اس کے سامنے سجدہ ریز ہو گیا۔</w:t>
      </w:r>
    </w:p>
    <w:p/>
    <w:p>
      <w:r xmlns:w="http://schemas.openxmlformats.org/wordprocessingml/2006/main">
        <w:t xml:space="preserve">1. ایمان کی تصدیق: ہماری زندگیوں میں خدا کی موجودگی کو یقینی بنانا</w:t>
      </w:r>
    </w:p>
    <w:p/>
    <w:p>
      <w:r xmlns:w="http://schemas.openxmlformats.org/wordprocessingml/2006/main">
        <w:t xml:space="preserve">2. قابل احترام احترام: ان لوگوں کی عزت کرنا جن کو خدا نے نوازا ہے۔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عبرانیوں 13:15 - اُس [یسوع] کے ذریعے تو آئیے ہم مسلسل خُدا کی حمد کی قربانی پیش کرتے رہیں، یعنی اُس کے نام کو تسلیم کرنے والے ہونٹوں کا پھل۔</w:t>
      </w:r>
    </w:p>
    <w:p/>
    <w:p>
      <w:r xmlns:w="http://schemas.openxmlformats.org/wordprocessingml/2006/main">
        <w:t xml:space="preserve">پیدائش 43:29 اور اُس نے آنکھیں اُٹھا کر اپنے بھائی بنیامین کو جو اپنی ماں کے بیٹے کو دیکھا اور کہا کیا یہ تمہارا چھوٹا بھائی ہے جس کے بارے میں تم نے مجھ سے کہا تھا؟ اور اُس نے کہا، میرے بیٹے، خُدا تجھ پر رحم کرے۔</w:t>
      </w:r>
    </w:p>
    <w:p/>
    <w:p>
      <w:r xmlns:w="http://schemas.openxmlformats.org/wordprocessingml/2006/main">
        <w:t xml:space="preserve">جوزف اپنے چھوٹے بھائی بنیامین کو دیکھتا ہے اور جذبات سے بھر جاتا ہے اور اسے برکت دیتا ہے۔</w:t>
      </w:r>
    </w:p>
    <w:p/>
    <w:p>
      <w:r xmlns:w="http://schemas.openxmlformats.org/wordprocessingml/2006/main">
        <w:t xml:space="preserve">1. بہن بھائی کی محبت کی طاقت - یہ دریافت کرنا کہ جوزف کا بنیامین کے ساتھ دوبارہ ملاپ خدا کے فضل اور رحم کی عکاسی کرتا ہے۔</w:t>
      </w:r>
    </w:p>
    <w:p/>
    <w:p>
      <w:r xmlns:w="http://schemas.openxmlformats.org/wordprocessingml/2006/main">
        <w:t xml:space="preserve">2. پہچان کی طاقت - یہ دریافت کرنا کہ بنیامین کو جوزف کی پہچان کس طرح خدا کے الہی منصوبے کی عکاسی کرتی ہے۔</w:t>
      </w:r>
    </w:p>
    <w:p/>
    <w:p>
      <w:r xmlns:w="http://schemas.openxmlformats.org/wordprocessingml/2006/main">
        <w:t xml:space="preserve">1. لوقا 15:20-24 - کھوئے ہوئے بیٹے کی تمثیل۔</w:t>
      </w:r>
    </w:p>
    <w:p/>
    <w:p>
      <w:r xmlns:w="http://schemas.openxmlformats.org/wordprocessingml/2006/main">
        <w:t xml:space="preserve">2. رومیوں 8:28 - خدا ہر چیز کو بھلائی کے لیے کرتا ہے۔</w:t>
      </w:r>
    </w:p>
    <w:p/>
    <w:p>
      <w:r xmlns:w="http://schemas.openxmlformats.org/wordprocessingml/2006/main">
        <w:t xml:space="preserve">پیدائش 43:30 اور یوسف نے جلدی کی۔ کیونکہ اُس کی آنتیں اپنے بھائی کے لیے تڑپ رہی تھیں۔ اور وہ اپنے کمرے میں گیا اور وہاں رویا۔</w:t>
      </w:r>
    </w:p>
    <w:p/>
    <w:p>
      <w:r xmlns:w="http://schemas.openxmlformats.org/wordprocessingml/2006/main">
        <w:t xml:space="preserve">جوزف اپنے بھائی کے لیے جذبات اور محبت سے مغلوب تھا اور اپنے جذبات پر قابو نہ رکھ سکا۔</w:t>
      </w:r>
    </w:p>
    <w:p/>
    <w:p>
      <w:r xmlns:w="http://schemas.openxmlformats.org/wordprocessingml/2006/main">
        <w:t xml:space="preserve">1: اپنے بھائیوں کے لیے محبت جوزف کی طرح مضبوط اور پرجوش ہونی چاہیے۔</w:t>
      </w:r>
    </w:p>
    <w:p/>
    <w:p>
      <w:r xmlns:w="http://schemas.openxmlformats.org/wordprocessingml/2006/main">
        <w:t xml:space="preserve">2: ہمیں اپنے جذبات پر شرمندہ نہیں ہونا چاہئے بلکہ انہیں جوزف کی طرح باہر جانے دینا چاہئے۔</w:t>
      </w:r>
    </w:p>
    <w:p/>
    <w:p>
      <w:r xmlns:w="http://schemas.openxmlformats.org/wordprocessingml/2006/main">
        <w:t xml:space="preserve">1: 1 جان 3: 14-18 - ہمیں مسیح میں بھائیوں اور بہنوں کی طرح ایک دوسرے سے پیار کرنا چاہئے۔</w:t>
      </w:r>
    </w:p>
    <w:p/>
    <w:p>
      <w:r xmlns:w="http://schemas.openxmlformats.org/wordprocessingml/2006/main">
        <w:t xml:space="preserve">2: رومیوں 12:9-13 - ہمیں ایک دوسرے کے لیے حقیقی محبت اور پیار کا مظاہرہ کرنا چاہیے۔</w:t>
      </w:r>
    </w:p>
    <w:p/>
    <w:p>
      <w:r xmlns:w="http://schemas.openxmlformats.org/wordprocessingml/2006/main">
        <w:t xml:space="preserve">پیدائش 43:31 اور وہ اپنا منہ دھو کر باہر گیا اور اپنے آپ کو روکا اور کہا، روٹی رکھ۔</w:t>
      </w:r>
    </w:p>
    <w:p/>
    <w:p>
      <w:r xmlns:w="http://schemas.openxmlformats.org/wordprocessingml/2006/main">
        <w:t xml:space="preserve">جوزف نے اپنے بھائیوں کو اپنی حقیقی شناخت بتائی اور انہیں کھانے پر مدعو کیا۔</w:t>
      </w:r>
    </w:p>
    <w:p/>
    <w:p>
      <w:r xmlns:w="http://schemas.openxmlformats.org/wordprocessingml/2006/main">
        <w:t xml:space="preserve">1. خُدا اپنی طاقت اور محبت کو ظاہر کرنے کے لیے ہماری آزمائشوں کو استعمال کرتا ہے۔</w:t>
      </w:r>
    </w:p>
    <w:p/>
    <w:p>
      <w:r xmlns:w="http://schemas.openxmlformats.org/wordprocessingml/2006/main">
        <w:t xml:space="preserve">2. ہمیں عاجز رہنا چاہیے اور خدا کے منصوبے پر بھروسہ رکھنا چاہیے۔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قدرت مجھ پر قائم رہے۔</w:t>
      </w:r>
    </w:p>
    <w:p/>
    <w:p>
      <w:r xmlns:w="http://schemas.openxmlformats.org/wordprocessingml/2006/main">
        <w:t xml:space="preserve">پیدائش 43:32 اور اُنہوں نے اُس کے لیے اکیلے، اُن کے لیے، اور اُن مصریوں کے لیے، جو اُس کے ساتھ کھاتے تھے، اُن کے لیے خود ہی روانہ ہوئے، کیونکہ مصری عبرانیوں کے ساتھ روٹی نہیں کھا سکتے تھے۔ کیونکہ یہ مصریوں کے لیے مکروہ ہے۔</w:t>
      </w:r>
    </w:p>
    <w:p/>
    <w:p>
      <w:r xmlns:w="http://schemas.openxmlformats.org/wordprocessingml/2006/main">
        <w:t xml:space="preserve">مصری اور عبرانی الگ الگ کھاتے تھے کیونکہ مصری عبرانیوں کے ساتھ کھانا مکروہ سمجھتے تھے۔</w:t>
      </w:r>
    </w:p>
    <w:p/>
    <w:p>
      <w:r xmlns:w="http://schemas.openxmlformats.org/wordprocessingml/2006/main">
        <w:t xml:space="preserve">1. خدا کے لوگ: الگ، پھر بھی متحد</w:t>
      </w:r>
    </w:p>
    <w:p/>
    <w:p>
      <w:r xmlns:w="http://schemas.openxmlformats.org/wordprocessingml/2006/main">
        <w:t xml:space="preserve">2. تنوع کے ذریعے اتحاد کی طاقت</w:t>
      </w:r>
    </w:p>
    <w:p/>
    <w:p>
      <w:r xmlns:w="http://schemas.openxmlformats.org/wordprocessingml/2006/main">
        <w:t xml:space="preserve">1. گلتیوں 3:28: "یہاں نہ کوئی یہودی ہے نہ یونانی، نہ کوئی بندہ ہے نہ آزاد، نہ مرد ہے نہ عورت؛ کیونکہ تم سب مسیح یسوع میں ایک ہو۔"</w:t>
      </w:r>
    </w:p>
    <w:p/>
    <w:p>
      <w:r xmlns:w="http://schemas.openxmlformats.org/wordprocessingml/2006/main">
        <w:t xml:space="preserve">2. اعمال 10:28: "اور اُس نے اُن سے کہا، تم جانتے ہو کہ ایک یہودی آدمی کے لیے یہ کیسے حرام ہے کہ وہ صحبت رکھے، یا کسی دوسری قوم کے پاس آئے؛ لیکن خدا نے مجھے دکھایا کہ میں کسی کو عام یا ناپاک نہ کہو۔"</w:t>
      </w:r>
    </w:p>
    <w:p/>
    <w:p>
      <w:r xmlns:w="http://schemas.openxmlformats.org/wordprocessingml/2006/main">
        <w:t xml:space="preserve">پیدائش 43:33 اور وہ اُس کے سامنے بیٹھ گئے، پہلوٹھے اُس کے پیدائشی حق کے مطابق اور سب سے چھوٹا اُس کی جوانی کے مطابق: اور آدمی ایک دوسرے سے تعجب کرنے لگے۔</w:t>
      </w:r>
    </w:p>
    <w:p/>
    <w:p>
      <w:r xmlns:w="http://schemas.openxmlformats.org/wordprocessingml/2006/main">
        <w:t xml:space="preserve">یوسف کے بھائی اپنے پیدائشی حق اور عمر کے مطابق بیٹھ گئے اور آدمی حیران رہ گئے۔</w:t>
      </w:r>
    </w:p>
    <w:p/>
    <w:p>
      <w:r xmlns:w="http://schemas.openxmlformats.org/wordprocessingml/2006/main">
        <w:t xml:space="preserve">1. خُدا ہمارے اختلافات کو اپنی مرضی کو پورا کرنے کے لیے استعمال کر سکتا ہے۔</w:t>
      </w:r>
    </w:p>
    <w:p/>
    <w:p>
      <w:r xmlns:w="http://schemas.openxmlformats.org/wordprocessingml/2006/main">
        <w:t xml:space="preserve">2. ہم اپنی زندگیوں کے لیے خدا کے منصوبے پر بھروسہ کر سکتے ہیں۔</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یسعیاہ 46:10 - "آغاز سے انجام کا اعلان کرنا،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پیدائش 43:34 اور اُس نے اپنے آگے سے اُن کے پاس میسج بھیجے لیکن بنیامین کی گڑبڑ اُن میں سے پانچ گنا زیادہ تھی۔ اور انہوں نے پیا اور اس کے ساتھ خوش ہوئے۔</w:t>
      </w:r>
    </w:p>
    <w:p/>
    <w:p>
      <w:r xmlns:w="http://schemas.openxmlformats.org/wordprocessingml/2006/main">
        <w:t xml:space="preserve">جیکب کے خاندان کا استقبال کیا گیا اور جوزف نے فراخدلی سے مہیا کیا۔</w:t>
      </w:r>
    </w:p>
    <w:p/>
    <w:p>
      <w:r xmlns:w="http://schemas.openxmlformats.org/wordprocessingml/2006/main">
        <w:t xml:space="preserve">1. سخاوت سچی محبت اور وفاداری کی علامت ہے، جیسا کہ پیدائش 43:34 میں جوزف کی مثال سے دیکھا گیا ہے۔</w:t>
      </w:r>
    </w:p>
    <w:p/>
    <w:p>
      <w:r xmlns:w="http://schemas.openxmlformats.org/wordprocessingml/2006/main">
        <w:t xml:space="preserve">2. ہمیں اپنے آس پاس کے لوگوں کے ساتھ مہمان نوازی اور سخاوت کی جوزف کی مثال کی پیروی کرنی چاہیے۔</w:t>
      </w:r>
    </w:p>
    <w:p/>
    <w:p>
      <w:r xmlns:w="http://schemas.openxmlformats.org/wordprocessingml/2006/main">
        <w:t xml:space="preserve">1.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2. 1 یوحنا 3:17 - اگر کسی کے پاس مال ہے اور وہ کسی بھائی یا بہن کو محتاج دیکھتا ہے لیکن اس پر رحم نہیں کرتا تو اس شخص میں خدا کی محبت کیسے ہو سکتی ہے؟</w:t>
      </w:r>
    </w:p>
    <w:p/>
    <w:p>
      <w:r xmlns:w="http://schemas.openxmlformats.org/wordprocessingml/2006/main">
        <w:t xml:space="preserve">پیدائش 44 کا خلاصہ تین پیراگراف میں درج ذیل آیات کے ساتھ کیا جا سکتا ہے:</w:t>
      </w:r>
    </w:p>
    <w:p/>
    <w:p>
      <w:r xmlns:w="http://schemas.openxmlformats.org/wordprocessingml/2006/main">
        <w:t xml:space="preserve">پیراگراف 1: پیدائش 44:1-13 میں، جوزف اپنے بھائیوں کے کردار کو جانچنے اور یہ تعین کرنے کے لیے ایک منصوبہ تیار کرتا ہے کہ آیا وہ واقعی بدل گئے ہیں۔ وہ اپنے نگران کو حکم دیتا ہے کہ وہ خفیہ طور پر جوزف کا چاندی کا پیالہ بنیامین کی بوری میں رکھ دے۔ اگلی صبح، جب بھائی کنعان واپسی کے لیے اپنے سفر پر روانہ ہوئے، یوسف نے پیالہ چوری کرنے کا الزام لگانے کے لیے اپنے نگران کو ان کے پیچھے بھیجا۔ بھائی حیران ہیں اور سختی سے الزام کی تردید کرتے ہیں، قصوروار ثابت ہونے پر سنگین نتائج کی پیشکش کرتے ہیں۔</w:t>
      </w:r>
    </w:p>
    <w:p/>
    <w:p>
      <w:r xmlns:w="http://schemas.openxmlformats.org/wordprocessingml/2006/main">
        <w:t xml:space="preserve">پیراگراف 2: پیدائش 44:14-34 میں جاری رکھتے ہوئے، نگران ہر بھائی کی بوری کو تلاش کرنے کے لیے آگے بڑھتا ہے جو سب سے بڑے سے شروع ہوتا ہے اور آخر کار بنیامین کی بوری میں چاندی کا پیالہ تلاش کرتا ہے۔ اس دریافت پر پریشان ہو کر بھائی اپنے کپڑے پھاڑ کر جوزف کے گھر لوٹ گئے۔ وہ اس کے سامنے گر جاتے ہیں اور بنیامین پر نقصان پہنچنے کی بجائے غلام بننے پر رضامندی کا اظہار کرتے ہوئے رحم کی درخواست کرتے ہیں۔</w:t>
      </w:r>
    </w:p>
    <w:p/>
    <w:p>
      <w:r xmlns:w="http://schemas.openxmlformats.org/wordprocessingml/2006/main">
        <w:t xml:space="preserve">پیراگراف 3: پیدائش 44:35-34 میں، یہوداہ جوزف کے سامنے اپنی اور اپنے بھائیوں کی طرف سے ایک دلی التجا پیش کرتا ہے۔ وہ بتاتا ہے کہ کس طرح جیکب برسوں پہلے جوزف کو کھونے کی وجہ سے بنیامین سے دل کی گہرائیوں سے پیار کرتا ہے اور کیسے ان کے والد دوسرے بیٹے کو کھونے کے قابل نہیں ہوں گے۔ یہوداہ اپنے آپ کو بنیامین کے متبادل کے طور پر پیش کرتا ہے، اس کے بجائے ایک غلام کے طور پر رہنے کو تیار ہے تاکہ بنیامین بحفاظت گھر واپس آ سکے۔</w:t>
      </w:r>
    </w:p>
    <w:p/>
    <w:p>
      <w:r xmlns:w="http://schemas.openxmlformats.org/wordprocessingml/2006/main">
        <w:t xml:space="preserve">خلاصہ:</w:t>
      </w:r>
    </w:p>
    <w:p>
      <w:r xmlns:w="http://schemas.openxmlformats.org/wordprocessingml/2006/main">
        <w:t xml:space="preserve">پیدائش 44 پیش کرتا ہے:</w:t>
      </w:r>
    </w:p>
    <w:p>
      <w:r xmlns:w="http://schemas.openxmlformats.org/wordprocessingml/2006/main">
        <w:t xml:space="preserve">بنیامین کی بوری میں چاندی کا پیالہ لگا کر جوزف اپنے بھائیوں کے کردار کی جانچ کر رہا ہے۔</w:t>
      </w:r>
    </w:p>
    <w:p>
      <w:r xmlns:w="http://schemas.openxmlformats.org/wordprocessingml/2006/main">
        <w:t xml:space="preserve">بنیامین کے خلاف چوری کا الزام؛</w:t>
      </w:r>
    </w:p>
    <w:p>
      <w:r xmlns:w="http://schemas.openxmlformats.org/wordprocessingml/2006/main">
        <w:t xml:space="preserve">کپ دریافت کرنے پر بھائیوں کی پریشانی۔</w:t>
      </w:r>
    </w:p>
    <w:p/>
    <w:p>
      <w:r xmlns:w="http://schemas.openxmlformats.org/wordprocessingml/2006/main">
        <w:t xml:space="preserve">بڑے بھائی سے شواہد کی تلاش؛</w:t>
      </w:r>
    </w:p>
    <w:p>
      <w:r xmlns:w="http://schemas.openxmlformats.org/wordprocessingml/2006/main">
        <w:t xml:space="preserve">جوزف کے سامنے رحم کی آنسو بھری التجا؛</w:t>
      </w:r>
    </w:p>
    <w:p>
      <w:r xmlns:w="http://schemas.openxmlformats.org/wordprocessingml/2006/main">
        <w:t xml:space="preserve">یہوداہ اپنے آپ کو بنیامین کے متبادل کے طور پر پیش کر رہا ہے۔</w:t>
      </w:r>
    </w:p>
    <w:p/>
    <w:p>
      <w:r xmlns:w="http://schemas.openxmlformats.org/wordprocessingml/2006/main">
        <w:t xml:space="preserve">یہوداہ بنیامین کے لیے یعقوب کی محبت کا بیان کرتا ہے۔</w:t>
      </w:r>
    </w:p>
    <w:p>
      <w:r xmlns:w="http://schemas.openxmlformats.org/wordprocessingml/2006/main">
        <w:t xml:space="preserve">اپنے والد کے دوسرے بیٹے کو کھونے پر تشویش کا اظہار کرنا؛</w:t>
      </w:r>
    </w:p>
    <w:p>
      <w:r xmlns:w="http://schemas.openxmlformats.org/wordprocessingml/2006/main">
        <w:t xml:space="preserve">بنیامین کے بجائے اپنے آپ کو غلام کے طور پر پیش کرنا۔</w:t>
      </w:r>
    </w:p>
    <w:p/>
    <w:p>
      <w:r xmlns:w="http://schemas.openxmlformats.org/wordprocessingml/2006/main">
        <w:t xml:space="preserve">یہ باب توبہ، معافی، خاندانی رشتوں میں وفاداری، اور قربانی کی محبت کے موضوعات پر روشنی ڈالتا ہے۔ یہ جوزف کے پیچیدہ منصوبے کو ظاہر کرتا ہے جو اس بات کا اندازہ کرنے کے لیے ڈیزائن کیا گیا ہے کہ آیا اس کے بھائی واقعی بدل گئے ہیں یا جب وہ مصیبت کا سامنا کرتے ہیں تو وہ ایک دوسرے کو دوبارہ دھوکہ دیں گے۔ کہانی سالوں پہلے جوزف کو غلامی میں بیچنے میں ملوث ہونے سے یہوداہ کی تبدیلی پر روشنی ڈالتی ہے جو اپنے بھائی کی بھلائی کے لیے خود کو قربان کرنے کے لیے تیار تھا۔ پیدائش 44 اس بارے میں سسپنس پیدا کرتا ہے کہ جوزف اپنے بھائیوں کی طرف سے حقیقی پچھتاوے کے اس نمائش کا مشاہدہ کرنے پر کیا جواب دے گا۔</w:t>
      </w:r>
    </w:p>
    <w:p/>
    <w:p>
      <w:r xmlns:w="http://schemas.openxmlformats.org/wordprocessingml/2006/main">
        <w:t xml:space="preserve">پیدائش 44:1 اور اُس نے اپنے گھر کے نگران کو حکم دیا کہ آدمیوں کی بوریوں میں اُتنا کھانا بھرو جتنا وہ لے جا سکتے ہیں اور ہر ایک کی رقم اُس کے بورے کے منہ میں ڈال دو۔</w:t>
      </w:r>
    </w:p>
    <w:p/>
    <w:p>
      <w:r xmlns:w="http://schemas.openxmlformats.org/wordprocessingml/2006/main">
        <w:t xml:space="preserve">جوزف اپنے چاندی کا پیالہ بنیامین کے غلہ کی بوری میں چھپا کر اپنے بھائیوں کی وفاداری کا امتحان لیتا ہے۔</w:t>
      </w:r>
    </w:p>
    <w:p/>
    <w:p>
      <w:r xmlns:w="http://schemas.openxmlformats.org/wordprocessingml/2006/main">
        <w:t xml:space="preserve">1. ایمان کی جانچ کی طاقت: مصیبت کے وقت اپنے عزم کا جائزہ لینا۔</w:t>
      </w:r>
    </w:p>
    <w:p/>
    <w:p>
      <w:r xmlns:w="http://schemas.openxmlformats.org/wordprocessingml/2006/main">
        <w:t xml:space="preserve">2. جوزف کا نجات کا سفر: غیر متوقع چیلنجوں کے باوجود خدا کے منصوبے پر عمل کرنا۔</w:t>
      </w:r>
    </w:p>
    <w:p/>
    <w:p>
      <w:r xmlns:w="http://schemas.openxmlformats.org/wordprocessingml/2006/main">
        <w:t xml:space="preserve">1. امثال 17:3 - "چاندی کے لئے مصلوب اور سونے کے لئے بھٹی، لیکن خداوند دل کو جانچتا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پیدائش 44:2 اور میرا پیالہ یعنی چاندی کا پیالہ سب سے چھوٹے کی بوری کے منہ میں اور اس کے اناج کے پیسے رکھ دے۔ اور اُس نے اُس بات کے مُوافِق کیا جو یُوسف نے کِیا تھا۔</w:t>
      </w:r>
    </w:p>
    <w:p/>
    <w:p>
      <w:r xmlns:w="http://schemas.openxmlformats.org/wordprocessingml/2006/main">
        <w:t xml:space="preserve">یوسف نے اپنے بھائیوں کو اپنا چاندی کا پیالہ سب سے چھوٹے بنیامین کی بوری میں ڈالا اور اس کے ساتھ مکئی کی رقم بھی۔</w:t>
      </w:r>
    </w:p>
    <w:p/>
    <w:p>
      <w:r xmlns:w="http://schemas.openxmlformats.org/wordprocessingml/2006/main">
        <w:t xml:space="preserve">1. خدا کے طریقے ناقابلِ فہم ہیں: پیدائش 44 میں جوزف کے منصوبے کے اسرار کی کھوج</w:t>
      </w:r>
    </w:p>
    <w:p/>
    <w:p>
      <w:r xmlns:w="http://schemas.openxmlformats.org/wordprocessingml/2006/main">
        <w:t xml:space="preserve">2. اطاعت: جوزف کے بھائی پیدائش 44 میں غیر یقینی صورتحال کے باوجود اطاعت کرتے ہیں</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عبرانیوں 11:22 - ایمان سے جوزف نے اپنی زندگی کے آخر میں، بنی اسرائیل کے خروج کا ذکر کیا اور اپنی ہڈیوں کے بارے میں ہدایات دیں۔</w:t>
      </w:r>
    </w:p>
    <w:p/>
    <w:p>
      <w:r xmlns:w="http://schemas.openxmlformats.org/wordprocessingml/2006/main">
        <w:t xml:space="preserve">پیدائش 44:3 جیسے ہی صبح ہوئی، آدمیوں کو، وہ اور ان کے گدھوں کو روانہ کر دیا گیا۔</w:t>
      </w:r>
    </w:p>
    <w:p/>
    <w:p>
      <w:r xmlns:w="http://schemas.openxmlformats.org/wordprocessingml/2006/main">
        <w:t xml:space="preserve">صبح ہوتے ہی مردوں کو اپنے گدھوں کے ساتھ جانے کی اجازت دے دی گئی۔</w:t>
      </w:r>
    </w:p>
    <w:p/>
    <w:p>
      <w:r xmlns:w="http://schemas.openxmlformats.org/wordprocessingml/2006/main">
        <w:t xml:space="preserve">1. اطاعت کی طاقت - کس طرح مندرجہ ذیل ہدایات عظیم برکات لا سکتے ہیں</w:t>
      </w:r>
    </w:p>
    <w:p/>
    <w:p>
      <w:r xmlns:w="http://schemas.openxmlformats.org/wordprocessingml/2006/main">
        <w:t xml:space="preserve">2. وقت کی قدر - وقت کو عقلمندی سے استعمال کرنے سے عظیم انعامات کیسے مل سکتے ہیں۔</w:t>
      </w:r>
    </w:p>
    <w:p/>
    <w:p>
      <w:r xmlns:w="http://schemas.openxmlformats.org/wordprocessingml/2006/main">
        <w:t xml:space="preserve">1. زبور 19:7-11 - خداوند کا قانون کامل ہے، روح کو زندہ کرتا ہے۔ رب کی گواہی یقینی ہے، سادہ لوگوں کو عقلمند بناتی ہے۔ خُداوند کے احکام درست ہیں، دل کو خوش کرتے ہیں۔ رب کا حکم خالص ہے، آنکھوں کو روشن کرتا ہے۔ خُداوند کا خوف پاک ہے، ابد تک قائم رہتا ہے۔ خُداوند کے قوانین سچے ہیں، اور پوری طرح راست ہیں۔</w:t>
      </w:r>
    </w:p>
    <w:p/>
    <w:p>
      <w:r xmlns:w="http://schemas.openxmlformats.org/wordprocessingml/2006/main">
        <w:t xml:space="preserve">2. امثال 15:22 - مشورے کے بغیر منصوبے ناکام ہوتے ہیں، لیکن بہت سے مشیروں کے ساتھ وہ کامیاب ہوتے ہیں۔</w:t>
      </w:r>
    </w:p>
    <w:p/>
    <w:p>
      <w:r xmlns:w="http://schemas.openxmlformats.org/wordprocessingml/2006/main">
        <w:t xml:space="preserve">پیدائش 44:4 اور جب وہ شہر سے باہر نکلے اور ابھی زیادہ دور نہیں گئے تو یوسف نے اپنے ملازم سے کہا، ”اُٹھ، آدمیوں کے پیچھے چل۔ اور جب تُو اُن پر جا پڑے تو اُن سے کہو، تم نے بھلائی کے بدلے بُرائی کیوں دی؟</w:t>
      </w:r>
    </w:p>
    <w:p/>
    <w:p>
      <w:r xmlns:w="http://schemas.openxmlformats.org/wordprocessingml/2006/main">
        <w:t xml:space="preserve">جوزف نے ایک نگران کو بھیجا کہ وہ آدمیوں کی پیروی کرے اور پوچھے کہ انہوں نے بھلائی کے بدلے برائی کا بدلہ کیوں دیا ہے۔</w:t>
      </w:r>
    </w:p>
    <w:p/>
    <w:p>
      <w:r xmlns:w="http://schemas.openxmlformats.org/wordprocessingml/2006/main">
        <w:t xml:space="preserve">1. خدا کا انصاف انسانی برائی سے زیادہ طاقتور ہے۔</w:t>
      </w:r>
    </w:p>
    <w:p/>
    <w:p>
      <w:r xmlns:w="http://schemas.openxmlformats.org/wordprocessingml/2006/main">
        <w:t xml:space="preserve">2. برائی کا بدلہ برائی سے نہ دیں بلکہ اچھائی سے دیں۔</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20 اگر تمہارا دشمن بھوکا ہے تو اسے کھانا کھلاؤ۔ اگر وہ پیاسا ہو تو اسے کچھ پینے کو دو۔ کیونکہ ایسا کرنے سے تم اس کے سر پر جلتے ہوئے کوئلوں کا ڈھیر لگاؤ گے۔ 21 بدی سے مغلوب نہ ہو بلکہ نیکی سے بدی پر غالب آؤ۔</w:t>
      </w:r>
    </w:p>
    <w:p/>
    <w:p>
      <w:r xmlns:w="http://schemas.openxmlformats.org/wordprocessingml/2006/main">
        <w:t xml:space="preserve">2. 1 پطرس 3:9 - برائی کا بدلہ برائی سے مت دو اور نہ ہی توہین کے ساتھ توہین کرو۔ اس کے برعکس برائی کا بدلہ برکت سے دو کیونکہ تمہیں اسی کے لیے بلایا گیا ہے تاکہ تم برکت کے وارث بنو۔</w:t>
      </w:r>
    </w:p>
    <w:p/>
    <w:p>
      <w:r xmlns:w="http://schemas.openxmlformats.org/wordprocessingml/2006/main">
        <w:t xml:space="preserve">پیدائش 44:5 کیا یہ وہ چیز نہیں ہے جس میں میرا آقا پیتا ہے اور جس سے وہ حقیقتاً خدائی کرتا ہے؟ تم نے ایسا کر کے برا کیا ہے۔</w:t>
      </w:r>
    </w:p>
    <w:p/>
    <w:p>
      <w:r xmlns:w="http://schemas.openxmlformats.org/wordprocessingml/2006/main">
        <w:t xml:space="preserve">جوزف کے بھائیوں کا مقابلہ اس کا پیالہ چرانے پر ہے۔</w:t>
      </w:r>
    </w:p>
    <w:p/>
    <w:p>
      <w:r xmlns:w="http://schemas.openxmlformats.org/wordprocessingml/2006/main">
        <w:t xml:space="preserve">جوزف کے بھائیوں کو اس کا پیالہ چوری کرنے اور اسے الہی کے لیے استعمال کرنے پر ملامت کی گئی ہے۔</w:t>
      </w:r>
    </w:p>
    <w:p/>
    <w:p>
      <w:r xmlns:w="http://schemas.openxmlformats.org/wordprocessingml/2006/main">
        <w:t xml:space="preserve">1. ہمیں خدا کے تحفوں کو اپنے ذاتی مقاصد کے لیے استعمال کرنے کی آزمائش میں نہیں آنا چاہیے۔</w:t>
      </w:r>
    </w:p>
    <w:p/>
    <w:p>
      <w:r xmlns:w="http://schemas.openxmlformats.org/wordprocessingml/2006/main">
        <w:t xml:space="preserve">2. ہمارے فیصلوں اور اعمال کے ایسے نتائج ہوتے ہیں جو دور رس ہو سکتے ہیں۔</w:t>
      </w:r>
    </w:p>
    <w:p/>
    <w:p>
      <w:r xmlns:w="http://schemas.openxmlformats.org/wordprocessingml/2006/main">
        <w:t xml:space="preserve">1. یعقوب 4:17 - اس لیے جو اچھا کرنا جانتا ہے اور نہیں کرتا، اس کے لیے یہ گناہ ہے۔</w:t>
      </w:r>
    </w:p>
    <w:p/>
    <w:p>
      <w:r xmlns:w="http://schemas.openxmlformats.org/wordprocessingml/2006/main">
        <w:t xml:space="preserve">2. میتھیو 7:12 - لہذا جو کچھ آپ چاہتے ہیں کہ لوگ آپ کے ساتھ کریں ، آپ ان کے ساتھ بھی کریں: کیونکہ یہ شریعت اور نبیوں کا ہے۔</w:t>
      </w:r>
    </w:p>
    <w:p/>
    <w:p>
      <w:r xmlns:w="http://schemas.openxmlformats.org/wordprocessingml/2006/main">
        <w:t xml:space="preserve">پیدائش 44:6 اور اُس نے اُن کو پکڑ لیا اور اُن سے وہی باتیں کہیں۔</w:t>
      </w:r>
    </w:p>
    <w:p/>
    <w:p>
      <w:r xmlns:w="http://schemas.openxmlformats.org/wordprocessingml/2006/main">
        <w:t xml:space="preserve">یوسف کے بھائی سفر کر رہے تھے، یوسف نے انہیں پکڑ لیا اور وہی باتیں کہیں جو اس نے پہلے کہی تھیں۔</w:t>
      </w:r>
    </w:p>
    <w:p/>
    <w:p>
      <w:r xmlns:w="http://schemas.openxmlformats.org/wordprocessingml/2006/main">
        <w:t xml:space="preserve">1. الفاظ کی طاقت: کیسے جوزف کے الفاظ نے اپنے بھائیوں کے نقطہ نظر کو بدل دیا۔</w:t>
      </w:r>
    </w:p>
    <w:p/>
    <w:p>
      <w:r xmlns:w="http://schemas.openxmlformats.org/wordprocessingml/2006/main">
        <w:t xml:space="preserve">2. ہم جوزف کے بھائیوں سے کیا سیکھ سکتے ہیں: ناخوشگوار حالات کا جواب کیسے دیں</w:t>
      </w:r>
    </w:p>
    <w:p/>
    <w:p>
      <w:r xmlns:w="http://schemas.openxmlformats.org/wordprocessingml/2006/main">
        <w:t xml:space="preserve">1. امثال 18:21 - "موت اور زندگی زبان کے اختیار میں ہے، اور جو اس سے محبت کرتے ہیں وہ اس کا پھل کھائیں گے۔"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پیدائش 44:7 اُنہوں نے اُس سے کہا، میرے آقا یہ باتیں کیوں کہتے ہیں؟ خدا نہ کرے کہ تیرے بندے اس چیز کے مطابق کریں:</w:t>
      </w:r>
    </w:p>
    <w:p/>
    <w:p>
      <w:r xmlns:w="http://schemas.openxmlformats.org/wordprocessingml/2006/main">
        <w:t xml:space="preserve">بھائی جوزف کے چوری کے الزام کی تردید کرتے ہیں۔</w:t>
      </w:r>
    </w:p>
    <w:p/>
    <w:p>
      <w:r xmlns:w="http://schemas.openxmlformats.org/wordprocessingml/2006/main">
        <w:t xml:space="preserve">1: ہمیں غلط الزامات سے انکار کرنا چاہئے اور خدا پر اپنے ایمان پر ثابت قدم رہنا چاہئے۔</w:t>
      </w:r>
    </w:p>
    <w:p/>
    <w:p>
      <w:r xmlns:w="http://schemas.openxmlformats.org/wordprocessingml/2006/main">
        <w:t xml:space="preserve">2: ہمیں عزت اور وقار کے ساتھ الزامات کا جواب دینا چاہیے۔</w:t>
      </w:r>
    </w:p>
    <w:p/>
    <w:p>
      <w:r xmlns:w="http://schemas.openxmlformats.org/wordprocessingml/2006/main">
        <w:t xml:space="preserve">1: میتھیو 5: 11-12 - مبارک ہو تم، جب لوگ میری خاطر تم پر طعنہ زنی کریں گے، تمہیں ستائیں گے، اور تمہارے خلاف ہر طرح کی برائی جھوٹی کہیں گے۔ خوش ہو، اور بہت زیادہ خوش ہو، کیونکہ جنت میں تمہارا اجر عظیم ہے۔</w:t>
      </w:r>
    </w:p>
    <w:p/>
    <w:p>
      <w:r xmlns:w="http://schemas.openxmlformats.org/wordprocessingml/2006/main">
        <w:t xml:space="preserve">2: امثال 29:25 - انسان کا خوف پھندا لاتا ہے، لیکن جو رب پر بھروسہ رکھتا ہے وہ محفوظ رہے گا۔</w:t>
      </w:r>
    </w:p>
    <w:p/>
    <w:p>
      <w:r xmlns:w="http://schemas.openxmlformats.org/wordprocessingml/2006/main">
        <w:t xml:space="preserve">پیدائش 44:8 دیکھو جو روپیہ ہم نے اپنی بوریوں کے منہ میں پایا تھا وہ ہم کنعان کے ملک سے پھر تمہارے پاس لائے ہیں تو پھر ہم تیرے مالک کے گھر سے چاندی یا سونا کیسے چرائیں؟</w:t>
      </w:r>
    </w:p>
    <w:p/>
    <w:p>
      <w:r xmlns:w="http://schemas.openxmlformats.org/wordprocessingml/2006/main">
        <w:t xml:space="preserve">جوزف کے بھائیوں نے اس سے پوچھا کہ اگر وہ پہلے ہی ان کی بوریوں میں موجود رقم واپس لے آتے تو وہ اس کے گھر سے چاندی یا سونا کیسے چرا سکتے تھے۔</w:t>
      </w:r>
    </w:p>
    <w:p/>
    <w:p>
      <w:r xmlns:w="http://schemas.openxmlformats.org/wordprocessingml/2006/main">
        <w:t xml:space="preserve">1) دیانتداری کی طاقت: غلط کام کرنے سے روکنا</w:t>
      </w:r>
    </w:p>
    <w:p/>
    <w:p>
      <w:r xmlns:w="http://schemas.openxmlformats.org/wordprocessingml/2006/main">
        <w:t xml:space="preserve">2) خدا کی وفاداری: اس کی اپنے لوگوں کی حفاظت</w:t>
      </w:r>
    </w:p>
    <w:p/>
    <w:p>
      <w:r xmlns:w="http://schemas.openxmlformats.org/wordprocessingml/2006/main">
        <w:t xml:space="preserve">1) امثال 10:9 - جو دیانتداری سے چلتا ہے وہ محفوظ طریقے سے چلتا ہے، لیکن جو اپنی راہ کو بگاڑتا ہے وہ معلوم کیا جائے گا۔</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پیدائش 44:9 تیرے بندوں میں سے جس کے پاس یہ ملے وہ دونوں مر جائیں اور ہم بھی میرے مالک کے بندے ہوں گے۔</w:t>
      </w:r>
    </w:p>
    <w:p/>
    <w:p>
      <w:r xmlns:w="http://schemas.openxmlformats.org/wordprocessingml/2006/main">
        <w:t xml:space="preserve">یہوداہ اپنے بھائی کے اعمال کے لیے مکمل ذمہ داری لینے اور اپنے اور اپنے بھائیوں کے لیے موت کی سزا لینے کی پیشکش کرتا ہے اگر پیالہ ان میں سے کسی ایک کے پاس پایا جاتا ہے۔</w:t>
      </w:r>
    </w:p>
    <w:p/>
    <w:p>
      <w:r xmlns:w="http://schemas.openxmlformats.org/wordprocessingml/2006/main">
        <w:t xml:space="preserve">1. اپنے اعمال کی ذمہ داری لینا</w:t>
      </w:r>
    </w:p>
    <w:p/>
    <w:p>
      <w:r xmlns:w="http://schemas.openxmlformats.org/wordprocessingml/2006/main">
        <w:t xml:space="preserve">2. حقیقی برادرانہ محبت کی طاقت</w:t>
      </w:r>
    </w:p>
    <w:p/>
    <w:p>
      <w:r xmlns:w="http://schemas.openxmlformats.org/wordprocessingml/2006/main">
        <w:t xml:space="preserve">1. امثال 28:13 - جو اپنی خطاؤں کو چھپائے گا وہ کامیاب نہیں ہوگا، لیکن جو ان کا اقرار کرے گا اور اسے ترک کرے گا وہ رحم پائے گا۔</w:t>
      </w:r>
    </w:p>
    <w:p/>
    <w:p>
      <w:r xmlns:w="http://schemas.openxmlformats.org/wordprocessingml/2006/main">
        <w:t xml:space="preserve">2. رومیوں 14:12 - تو پھر ہم میں سے ہر ایک خدا کو اپنا حساب دے گا۔</w:t>
      </w:r>
    </w:p>
    <w:p/>
    <w:p>
      <w:r xmlns:w="http://schemas.openxmlformats.org/wordprocessingml/2006/main">
        <w:t xml:space="preserve">پیدائش 44:10 اور اُس نے کہا، اب یہ بھی تمہارے کہنے کے مطابق ہو، جس کے پاس یہ ملے گا وہ میرا خادم ہو گا۔ اور تم بے قصور ہو گے۔</w:t>
      </w:r>
    </w:p>
    <w:p/>
    <w:p>
      <w:r xmlns:w="http://schemas.openxmlformats.org/wordprocessingml/2006/main">
        <w:t xml:space="preserve">جوزف اپنے بھائیوں کے غلط کاموں سے نمٹنے کے لیے رحم اور انصاف کا استعمال کرتا ہے۔</w:t>
      </w:r>
    </w:p>
    <w:p/>
    <w:p>
      <w:r xmlns:w="http://schemas.openxmlformats.org/wordprocessingml/2006/main">
        <w:t xml:space="preserve">1. رحم کی طاقت: جوزف نے اپنے بھائیوں کو کیسے معاف کیا۔</w:t>
      </w:r>
    </w:p>
    <w:p/>
    <w:p>
      <w:r xmlns:w="http://schemas.openxmlformats.org/wordprocessingml/2006/main">
        <w:t xml:space="preserve">2. انصاف کے معیار: جوزف نے اپنے بھائیوں کی غلطیاں کیسے حل کیں۔</w:t>
      </w:r>
    </w:p>
    <w:p/>
    <w:p>
      <w:r xmlns:w="http://schemas.openxmlformats.org/wordprocessingml/2006/main">
        <w:t xml:space="preserve">1. لوقا 6:36 - "مہربان بنو، جیسا کہ تمہارا باپ مہربان ہے۔"</w:t>
      </w:r>
    </w:p>
    <w:p/>
    <w:p>
      <w:r xmlns:w="http://schemas.openxmlformats.org/wordprocessingml/2006/main">
        <w:t xml:space="preserve">2. امثال 24:12 - "اگر تم کہتے ہو، دیکھو، ہم یہ نہیں جانتے تھے، کیا دل کو تولنے والا نہیں جانتا؟ کیا وہ نہیں جانتا جو آپ کی جان پر نظر رکھتا ہے، اور کیا وہ انسان کو اس کے مطابق بدلہ نہیں دے گا؟ اسکا کام؟"</w:t>
      </w:r>
    </w:p>
    <w:p/>
    <w:p>
      <w:r xmlns:w="http://schemas.openxmlformats.org/wordprocessingml/2006/main">
        <w:t xml:space="preserve">پیدائش 44:11 پھر اُنہوں نے تیزی سے ہر ایک شخص کا اپنا بورا زمین پر اُتارا اور ہر ایک نے اپنی بوری کھول دی۔</w:t>
      </w:r>
    </w:p>
    <w:p/>
    <w:p>
      <w:r xmlns:w="http://schemas.openxmlformats.org/wordprocessingml/2006/main">
        <w:t xml:space="preserve">راستے میں موجود آدمیوں نے جلدی سے اپنی بوریاں نیچے رکھی اور انہیں کھول دیا۔</w:t>
      </w:r>
    </w:p>
    <w:p/>
    <w:p>
      <w:r xmlns:w="http://schemas.openxmlformats.org/wordprocessingml/2006/main">
        <w:t xml:space="preserve">1. اطاعت کی طاقت - کس طرح ہدایات پر عمل کرنا برکتوں کا باعث بنتا ہے۔</w:t>
      </w:r>
    </w:p>
    <w:p/>
    <w:p>
      <w:r xmlns:w="http://schemas.openxmlformats.org/wordprocessingml/2006/main">
        <w:t xml:space="preserve">2. آزمائشوں میں طاقت تلاش کرنا - خدا پر بھروسہ کس طرح مشکل پر قابو پانے میں ہماری مدد کر سکتا ہے۔</w:t>
      </w:r>
    </w:p>
    <w:p/>
    <w:p>
      <w:r xmlns:w="http://schemas.openxmlformats.org/wordprocessingml/2006/main">
        <w:t xml:space="preserve">1. میتھیو 7:24-27 - عقلمند اور بے وقوف معماروں کی یسوع کی تمثیل۔</w:t>
      </w:r>
    </w:p>
    <w:p/>
    <w:p>
      <w:r xmlns:w="http://schemas.openxmlformats.org/wordprocessingml/2006/main">
        <w:t xml:space="preserve">2. 1 پیٹر 1: 6-7 - ایمان کی آزمائش ثابت قدمی اور امید پیدا کرتی ہے۔</w:t>
      </w:r>
    </w:p>
    <w:p/>
    <w:p>
      <w:r xmlns:w="http://schemas.openxmlformats.org/wordprocessingml/2006/main">
        <w:t xml:space="preserve">پیدائش 44:12 اور اُس نے تلاش کی اور سب سے بڑے سے شروع کیا اور سب سے چھوٹے سے چلا گیا اور وہ پیالہ بنیمین کی بوری میں پایا گیا۔</w:t>
      </w:r>
    </w:p>
    <w:p/>
    <w:p>
      <w:r xmlns:w="http://schemas.openxmlformats.org/wordprocessingml/2006/main">
        <w:t xml:space="preserve">یوسف کے بھائیوں نے اس کا پیالہ چرا لیا تھا، اور جب ان کے تھیلوں کی تلاشی لی تو اسے بنیامین کی بوری میں ملا۔</w:t>
      </w:r>
    </w:p>
    <w:p/>
    <w:p>
      <w:r xmlns:w="http://schemas.openxmlformats.org/wordprocessingml/2006/main">
        <w:t xml:space="preserve">1. معافی کی طاقت - کس طرح جوزف کے رحم کے عمل نے اپنے بھائیوں کو تبدیل کیا</w:t>
      </w:r>
    </w:p>
    <w:p/>
    <w:p>
      <w:r xmlns:w="http://schemas.openxmlformats.org/wordprocessingml/2006/main">
        <w:t xml:space="preserve">2. دیانتداری کی طاقت - کس طرح جوزف کی خدا کے ساتھ وفاداری نے اس کے خاندان کو برکت دی</w:t>
      </w:r>
    </w:p>
    <w:p/>
    <w:p>
      <w:r xmlns:w="http://schemas.openxmlformats.org/wordprocessingml/2006/main">
        <w:t xml:space="preserve">1. میتھیو 18:21-35 - بے رحم خادم کی یسوع کی تمثیل</w:t>
      </w:r>
    </w:p>
    <w:p/>
    <w:p>
      <w:r xmlns:w="http://schemas.openxmlformats.org/wordprocessingml/2006/main">
        <w:t xml:space="preserve">2. رومیوں 12:17-21 - مومن کی ذمہ داری ہے کہ وہ معافی اور مہربانی میں دوسروں سے محبت کرے۔</w:t>
      </w:r>
    </w:p>
    <w:p/>
    <w:p>
      <w:r xmlns:w="http://schemas.openxmlformats.org/wordprocessingml/2006/main">
        <w:t xml:space="preserve">پیدائش 44:13 پھر اُنہوں نے اپنے کپڑے پھاڑے اور ہر ایک اپنے گدھے پر لاد کر شہر کو لوٹ گئے۔</w:t>
      </w:r>
    </w:p>
    <w:p/>
    <w:p>
      <w:r xmlns:w="http://schemas.openxmlformats.org/wordprocessingml/2006/main">
        <w:t xml:space="preserve">یوسف کے بھائیوں نے اس کی بات سن کر غم سے اپنے کپڑے کرائے اور شہر واپس آنے سے پہلے اپنے گدھوں پر لاد لیا۔</w:t>
      </w:r>
    </w:p>
    <w:p/>
    <w:p>
      <w:r xmlns:w="http://schemas.openxmlformats.org/wordprocessingml/2006/main">
        <w:t xml:space="preserve">1. خدا کا کلام طاقتور اور تبدیلی لانے والا ہے۔</w:t>
      </w:r>
    </w:p>
    <w:p/>
    <w:p>
      <w:r xmlns:w="http://schemas.openxmlformats.org/wordprocessingml/2006/main">
        <w:t xml:space="preserve">2. غم کا اثر</w:t>
      </w:r>
    </w:p>
    <w:p/>
    <w:p>
      <w:r xmlns:w="http://schemas.openxmlformats.org/wordprocessingml/2006/main">
        <w:t xml:space="preserve">1. یعقوب 1:17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2. رومیوں 12:15 ان کے ساتھ خوش رہو جو خوش ہیں، اور ان کے ساتھ روئیں جو روتے ہیں۔</w:t>
      </w:r>
    </w:p>
    <w:p/>
    <w:p>
      <w:r xmlns:w="http://schemas.openxmlformats.org/wordprocessingml/2006/main">
        <w:t xml:space="preserve">پیدائش 44:14 اور یہوداہ اور اُس کے بھائی یوسف کے گھر آئے۔ کیونکہ وہ ابھی تک وہاں تھا اور وہ اُس کے سامنے زمین پر گر پڑے۔</w:t>
      </w:r>
    </w:p>
    <w:p/>
    <w:p>
      <w:r xmlns:w="http://schemas.openxmlformats.org/wordprocessingml/2006/main">
        <w:t xml:space="preserve">یہوداہ اور اس کے بھائی یوسف کے گھر گئے اور اسے سجدہ کیا۔</w:t>
      </w:r>
    </w:p>
    <w:p/>
    <w:p>
      <w:r xmlns:w="http://schemas.openxmlformats.org/wordprocessingml/2006/main">
        <w:t xml:space="preserve">1. خدا کے سامنے عاجزی کی اہمیت۔</w:t>
      </w:r>
    </w:p>
    <w:p/>
    <w:p>
      <w:r xmlns:w="http://schemas.openxmlformats.org/wordprocessingml/2006/main">
        <w:t xml:space="preserve">2. توبہ اور استغفار کی طاقت۔</w:t>
      </w:r>
    </w:p>
    <w:p/>
    <w:p>
      <w:r xmlns:w="http://schemas.openxmlformats.org/wordprocessingml/2006/main">
        <w:t xml:space="preserve">1. لوقا 17: 3-4 - "اپنے آپ کو ہوشیار رہو: اگر آپ کا بھائی آپ کے خلاف غلط کام کرے تو اسے ملامت کریں؛ اور اگر وہ توبہ کرے تو اسے معاف کر دو۔ اور اگر وہ دن میں سات بار آپ کے خلاف گناہ کرے اور ایک دن میں سات بار۔ دن پھر تیری طرف مڑ کر کہے، میں توبہ کرتا ہوں، تو اسے معاف کر دے گا۔</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پیدائش 44:15 یوسف نے ان سے کہا یہ کیا کام ہے جو تم نے کیا ہے؟ کیا تم ایسا نہیں ہو جیسے میں یقیناً الہی کر سکتا ہوں؟</w:t>
      </w:r>
    </w:p>
    <w:p/>
    <w:p>
      <w:r xmlns:w="http://schemas.openxmlformats.org/wordprocessingml/2006/main">
        <w:t xml:space="preserve">جوزف حیران ہوا اور بھائیوں سے اُن کے اعمال کے بارے میں سوال کیا، یہ بتاتے ہوئے کہ اُن میں سچائی کو ظاہر کرنے کی صلاحیت ہے۔</w:t>
      </w:r>
    </w:p>
    <w:p/>
    <w:p>
      <w:r xmlns:w="http://schemas.openxmlformats.org/wordprocessingml/2006/main">
        <w:t xml:space="preserve">1. خدا ہمارے تمام رازوں کو جانتا ہے اور اس سے کوئی چیز پوشیدہ نہیں ہے۔</w:t>
      </w:r>
    </w:p>
    <w:p/>
    <w:p>
      <w:r xmlns:w="http://schemas.openxmlformats.org/wordprocessingml/2006/main">
        <w:t xml:space="preserve">2. ہم خدا کو دھوکہ نہیں دے سکتے اور ہمیں اپنے تمام معاملات میں سچا ہونا چاہیے۔</w:t>
      </w:r>
    </w:p>
    <w:p/>
    <w:p>
      <w:r xmlns:w="http://schemas.openxmlformats.org/wordprocessingml/2006/main">
        <w:t xml:space="preserve">1.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2. امثال 5:21 - کیونکہ انسان کی راہیں خداوند کی آنکھوں کے سامنے ہیں، اور وہ اپنی تمام راہوں پر غور کرتا ہے۔</w:t>
      </w:r>
    </w:p>
    <w:p/>
    <w:p>
      <w:r xmlns:w="http://schemas.openxmlformats.org/wordprocessingml/2006/main">
        <w:t xml:space="preserve">پیدائش 44:16 اور یہوداہ نے کہا، ہم اپنے آقا سے کیا کہیں؟ ہم کیا بولیں گے یا ہم اپنے آپ کو کیسے صاف کریں گے؟ خُدا نے تیرے بندوں کی بدکاری کا پتا لگا لیا ہے، دیکھ ہم اپنے مالک کے بندے ہیں اور وہ بھی جس کے پاس پیالہ پایا جاتا ہے۔</w:t>
      </w:r>
    </w:p>
    <w:p/>
    <w:p>
      <w:r xmlns:w="http://schemas.openxmlformats.org/wordprocessingml/2006/main">
        <w:t xml:space="preserve">یہوداہ اور اس کے بھائی یوسف کے سامنے اپنے جرم کا اعتراف کرتے ہیں اور اپنے گھٹنوں کے بل گر جاتے ہیں۔</w:t>
      </w:r>
    </w:p>
    <w:p/>
    <w:p>
      <w:r xmlns:w="http://schemas.openxmlformats.org/wordprocessingml/2006/main">
        <w:t xml:space="preserve">1: ہم اپنے جرم کو تسلیم کرنے اور خدا کے فیصلے پر بھروسہ کرنے میں طاقت پا سکتے ہیں۔</w:t>
      </w:r>
    </w:p>
    <w:p/>
    <w:p>
      <w:r xmlns:w="http://schemas.openxmlformats.org/wordprocessingml/2006/main">
        <w:t xml:space="preserve">2: خدا کے سامنے ہمارا عاجزی ہمیں اس کے قریب لا سکتا ہے۔</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زبور 51:17 - خُدا کی قربانیاں ٹوٹی ہوئی روح ہیں: ایک ٹوٹا ہوا اور پشیمان دل، اے خُدا، تُو حقیر نہیں ہوگا۔</w:t>
      </w:r>
    </w:p>
    <w:p/>
    <w:p>
      <w:r xmlns:w="http://schemas.openxmlformats.org/wordprocessingml/2006/main">
        <w:t xml:space="preserve">پیدائش 44:17 اور اُس نے کہا، خُدا نہ کرے کہ مَیں ایسا کروں، لیکن جس آدمی کے ہاتھ میں پیالہ ہو، وہ میرا خادم ہو گا۔ اور جہاں تک تمہارا تعلق ہے، تم اپنے باپ کے پاس سلامتی سے اٹھو۔</w:t>
      </w:r>
    </w:p>
    <w:p/>
    <w:p>
      <w:r xmlns:w="http://schemas.openxmlformats.org/wordprocessingml/2006/main">
        <w:t xml:space="preserve">جوزف اپنے بھائیوں کے حقیقی کردار کا تعین کرنے کے لیے بنیامین کے تھیلے میں چاندی کا پیالہ لگا کر ان کی آزمائش کرتا ہے۔</w:t>
      </w:r>
    </w:p>
    <w:p/>
    <w:p>
      <w:r xmlns:w="http://schemas.openxmlformats.org/wordprocessingml/2006/main">
        <w:t xml:space="preserve">1. آزمائش کی طاقت: زندگی کی مشکلات کو نیویگیٹ کرنا سیکھنا</w:t>
      </w:r>
    </w:p>
    <w:p/>
    <w:p>
      <w:r xmlns:w="http://schemas.openxmlformats.org/wordprocessingml/2006/main">
        <w:t xml:space="preserve">2. معافی کی فضیلت: جرم کو غیر مشروط طور پر رہا کرنا</w:t>
      </w:r>
    </w:p>
    <w:p/>
    <w:p>
      <w:r xmlns:w="http://schemas.openxmlformats.org/wordprocessingml/2006/main">
        <w:t xml:space="preserve">1. فلپیوں 4: 12-13 -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2. میتھیو 18: 21-22 - تب پطرس نے آ کر اس سے کہا، اے خداوند، میرا بھائی کتنی بار میرے خلاف گناہ کرے گا، اور میں اسے معاف کروں گا؟ جتنے سات گنا؟ یسوع نے اُس سے کہا، مَیں تجھ سے سات بار نہیں بلکہ ستّر بار کہتا ہوں۔</w:t>
      </w:r>
    </w:p>
    <w:p/>
    <w:p>
      <w:r xmlns:w="http://schemas.openxmlformats.org/wordprocessingml/2006/main">
        <w:t xml:space="preserve">پیدائش 44:18 تب یہوداہ اُس کے قریب آیا اور کہنے لگا، اے میرے مالک، تیرے بندے کو میرے آقا کے کان میں ایک بات کہنے دیں اور تیرا غضب اپنے خادم پر بھڑکنے نہ پائے، کیونکہ تو فرعون جیسا ہے۔ .</w:t>
      </w:r>
    </w:p>
    <w:p/>
    <w:p>
      <w:r xmlns:w="http://schemas.openxmlformats.org/wordprocessingml/2006/main">
        <w:t xml:space="preserve">یہوداہ بنیامین کی رہائی کی درخواست کرنے کی کوشش میں جوزف سے رابطہ کرتا ہے۔</w:t>
      </w:r>
    </w:p>
    <w:p/>
    <w:p>
      <w:r xmlns:w="http://schemas.openxmlformats.org/wordprocessingml/2006/main">
        <w:t xml:space="preserve">1. خدا پراسرار طریقے سے کام کرتا ہے، اور ہمیں اس کی مرضی کو قبول کرنا چاہیے یہاں تک کہ جب یہ مشکل ہو۔</w:t>
      </w:r>
    </w:p>
    <w:p/>
    <w:p>
      <w:r xmlns:w="http://schemas.openxmlformats.org/wordprocessingml/2006/main">
        <w:t xml:space="preserve">2. ایک پرامن حل تک پہنچنے کے لیے، ہمیں عاجزی اور احترام کے ساتھ تنازعات سے رجوع کرنا چاہیے۔</w:t>
      </w:r>
    </w:p>
    <w:p/>
    <w:p>
      <w:r xmlns:w="http://schemas.openxmlformats.org/wordprocessingml/2006/main">
        <w:t xml:space="preserve">1. جیمز 4:10 اپنے آپ کو خُداوند کے سامنے فروتن کریں، اور وہ آپ کو سربلند کرے گا۔</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44:19 میرے مالک نے اپنے نوکروں سے پوچھا، کیا تمہارا باپ ہے یا بھائی؟</w:t>
      </w:r>
    </w:p>
    <w:p/>
    <w:p>
      <w:r xmlns:w="http://schemas.openxmlformats.org/wordprocessingml/2006/main">
        <w:t xml:space="preserve">جوزف یہ پوچھ کر اپنے بھائیوں کی محبت کا امتحان لے رہا ہے کہ آیا ان کا باپ ہے یا بھائی۔</w:t>
      </w:r>
    </w:p>
    <w:p/>
    <w:p>
      <w:r xmlns:w="http://schemas.openxmlformats.org/wordprocessingml/2006/main">
        <w:t xml:space="preserve">1: ہمیں ہمیشہ اپنی محبت کو اپنے قریب ترین لوگوں پر ثابت کرنے کے لیے تیار رہنا چاہیے، چاہے کوئی بھی قیمت کیوں نہ ہو۔</w:t>
      </w:r>
    </w:p>
    <w:p/>
    <w:p>
      <w:r xmlns:w="http://schemas.openxmlformats.org/wordprocessingml/2006/main">
        <w:t xml:space="preserve">2: ہمیں اپنی محبت اور عقیدت ظاہر کرنے کے لیے تیار ہونا چاہیے جن کی ہمیں پرواہ ہے، چاہے اس کے لیے قربانی کی ضرورت ہو۔</w:t>
      </w:r>
    </w:p>
    <w:p/>
    <w:p>
      <w:r xmlns:w="http://schemas.openxmlformats.org/wordprocessingml/2006/main">
        <w:t xml:space="preserve">1: رومیوں 12:10 محبت میں ایک دوسرے کے لئے وقف رہو۔ ایک دوسرے کو اپنے اوپر عزت دو۔</w:t>
      </w:r>
    </w:p>
    <w:p/>
    <w:p>
      <w:r xmlns:w="http://schemas.openxmlformats.org/wordprocessingml/2006/main">
        <w:t xml:space="preserve">2:1 یوحنا 4:20-21 اگر کوئی کہتا ہے کہ میں خدا سے پیار کرتا ہوں اور اپنے بھائی سے نفرت کرتا ہے تو وہ جھوٹا ہے۔ کیونکہ جو اپنے بھائی سے محبت نہیں کرتا جسے اس نے دیکھا ہے وہ خدا سے محبت نہیں کر سکتا جسے اس نے نہیں دیکھا۔ اور ہمیں اُس کی طرف سے یہ حکم ملا ہے: جو خدا سے محبت رکھتا ہے وہ اپنے بھائی سے بھی محبت رکھے۔</w:t>
      </w:r>
    </w:p>
    <w:p/>
    <w:p>
      <w:r xmlns:w="http://schemas.openxmlformats.org/wordprocessingml/2006/main">
        <w:t xml:space="preserve">پیدائش 44:20 اور ہم نے اپنے آقا سے کہا، ہمارا ایک باپ ہے، ایک بوڑھا آدمی، اور اس کی بوڑھی عمر کا ایک چھوٹا بچہ ہے۔ اور اس کا بھائی مر گیا، اور وہ اپنی ماں سے اکیلا رہ گیا، اور اس کا باپ اس سے پیار کرتا ہے۔</w:t>
      </w:r>
    </w:p>
    <w:p/>
    <w:p>
      <w:r xmlns:w="http://schemas.openxmlformats.org/wordprocessingml/2006/main">
        <w:t xml:space="preserve">جوزف کے بھائی اسے سمجھاتے ہیں کہ ان کے والد اپنے سب سے چھوٹے بھائی سے پیار کرتے ہیں، جو اپنی ماں کا اکلوتا بچہ ہے۔</w:t>
      </w:r>
    </w:p>
    <w:p/>
    <w:p>
      <w:r xmlns:w="http://schemas.openxmlformats.org/wordprocessingml/2006/main">
        <w:t xml:space="preserve">1. محبت کی طاقت: جوزف کے لیے یعقوب کی والدانہ محبت کی تلاش</w:t>
      </w:r>
    </w:p>
    <w:p/>
    <w:p>
      <w:r xmlns:w="http://schemas.openxmlformats.org/wordprocessingml/2006/main">
        <w:t xml:space="preserve">2. آگے بڑھنا: نقصان پر قابو پانا اور خود میں طاقت تلاش کرنا</w:t>
      </w:r>
    </w:p>
    <w:p/>
    <w:p>
      <w:r xmlns:w="http://schemas.openxmlformats.org/wordprocessingml/2006/main">
        <w:t xml:space="preserve">1. "کیونکہ خُدا نے دنیا سے ایسی محبت رکھی کہ اُس نے اپنا اکلوتا بیٹا بخش دیا، تاکہ جو کوئی اُس پر ایمان لائے ہلاک نہ ہو بلکہ ہمیشہ کی زندگی پائے۔" یوحنا 3:16</w:t>
      </w:r>
    </w:p>
    <w:p/>
    <w:p>
      <w:r xmlns:w="http://schemas.openxmlformats.org/wordprocessingml/2006/main">
        <w:t xml:space="preserve">2. "جو محبت نہیں کرتا وہ خدا کو نہیں جانتا؛ کیونکہ خدا محبت ہے۔" 1 یوحنا 4:8</w:t>
      </w:r>
    </w:p>
    <w:p/>
    <w:p>
      <w:r xmlns:w="http://schemas.openxmlformats.org/wordprocessingml/2006/main">
        <w:t xml:space="preserve">پیدائش 44:21 اور تُو نے اپنے خادموں سے کہا کہ اُسے میرے پاس لے آؤ تاکہ میں اُس پر نگاہ کروں۔</w:t>
      </w:r>
    </w:p>
    <w:p/>
    <w:p>
      <w:r xmlns:w="http://schemas.openxmlformats.org/wordprocessingml/2006/main">
        <w:t xml:space="preserve">یوسف کے بھائی بنیامین کو اس کے پاس لے آئے تاکہ وہ اسے اپنی آنکھوں سے دیکھ سکے۔</w:t>
      </w:r>
    </w:p>
    <w:p/>
    <w:p>
      <w:r xmlns:w="http://schemas.openxmlformats.org/wordprocessingml/2006/main">
        <w:t xml:space="preserve">1. ہم ہمیشہ خدا کے منصوبے پر بھروسہ کر سکتے ہیں، یہاں تک کہ جب اسے سمجھنا مشکل ہو۔</w:t>
      </w:r>
    </w:p>
    <w:p/>
    <w:p>
      <w:r xmlns:w="http://schemas.openxmlformats.org/wordprocessingml/2006/main">
        <w:t xml:space="preserve">2. اپنے خاندان کے افراد کے ساتھ ایماندار اور کھلا رہنا ہمیشہ صحیح انتخاب ہوتا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افسیوں 4: 25-26 - لہذا، جھوٹ کو ترک کر کے، آپ میں سے ہر ایک اپنے پڑوسی کے ساتھ سچ بولے، کیونکہ ہم ایک دوسرے کے عضو ہیں۔ غصہ کرو اور گناہ نہ کرو۔ اپنے غصے پر سورج کو غروب نہ ہونے دو۔</w:t>
      </w:r>
    </w:p>
    <w:p/>
    <w:p>
      <w:r xmlns:w="http://schemas.openxmlformats.org/wordprocessingml/2006/main">
        <w:t xml:space="preserve">پیدائش 44:22 اور ہم نے میرے آقا سے کہا کہ لڑکا اپنے باپ کو نہیں چھوڑ سکتا کیونکہ اگر وہ اپنے باپ کو چھوڑ دے تو اس کا باپ مر جائے گا۔</w:t>
      </w:r>
    </w:p>
    <w:p/>
    <w:p>
      <w:r xmlns:w="http://schemas.openxmlformats.org/wordprocessingml/2006/main">
        <w:t xml:space="preserve">بھائیوں کو جوزف کو سمجھانا پڑا کہ بنیامین اپنے باپ کو کیوں نہیں چھوڑ سکتا۔</w:t>
      </w:r>
    </w:p>
    <w:p/>
    <w:p>
      <w:r xmlns:w="http://schemas.openxmlformats.org/wordprocessingml/2006/main">
        <w:t xml:space="preserve">1: خُدا ایک پیار کرنے والا باپ ہے جو اپنے بچوں کے لیے بہترین چاہتا ہے۔</w:t>
      </w:r>
    </w:p>
    <w:p/>
    <w:p>
      <w:r xmlns:w="http://schemas.openxmlformats.org/wordprocessingml/2006/main">
        <w:t xml:space="preserve">2: خدا کی محبت اتنی مضبوط ہے کہ کسی بھی مشکل کو برداشت کر سکے۔</w:t>
      </w:r>
    </w:p>
    <w:p/>
    <w:p>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الگ کرنے کے لئے جو ہمارے خداوند مسیح یسوع میں ہے۔</w:t>
      </w:r>
    </w:p>
    <w:p/>
    <w:p>
      <w:r xmlns:w="http://schemas.openxmlformats.org/wordprocessingml/2006/main">
        <w:t xml:space="preserve">2:1 یوحنا 3:16، اس طرح ہم جانتے ہیں کہ محبت کیا ہے: یسوع مسیح نے ہماری خاطر اپنی جان دی۔ اور ہمیں اپنے بھائیوں اور بہنوں کے لیے اپنی جانیں دینا چاہییں۔</w:t>
      </w:r>
    </w:p>
    <w:p/>
    <w:p>
      <w:r xmlns:w="http://schemas.openxmlformats.org/wordprocessingml/2006/main">
        <w:t xml:space="preserve">پیدائش 44:23 اور تُو نے اپنے نوکروں سے کہا کہ جب تک تمہارا سب سے چھوٹا بھائی تمہارے ساتھ نہ آئے تم میرا چہرہ نہ دیکھو گے۔</w:t>
      </w:r>
    </w:p>
    <w:p/>
    <w:p>
      <w:r xmlns:w="http://schemas.openxmlformats.org/wordprocessingml/2006/main">
        <w:t xml:space="preserve">جوزف نے مطالبہ کیا کہ بنیامین مصر میں اپنے بھائیوں کے ساتھ مل جائیں اس سے پہلے کہ جوزف انہیں دوبارہ اپنا چہرہ دیکھنے کی اجازت دے۔</w:t>
      </w:r>
    </w:p>
    <w:p/>
    <w:p>
      <w:r xmlns:w="http://schemas.openxmlformats.org/wordprocessingml/2006/main">
        <w:t xml:space="preserve">1. خاندان کی اہمیت: ایک دوسرے سے محبت اور دیکھ بھال کرنا سیکھنا</w:t>
      </w:r>
    </w:p>
    <w:p/>
    <w:p>
      <w:r xmlns:w="http://schemas.openxmlformats.org/wordprocessingml/2006/main">
        <w:t xml:space="preserve">2. خدا کے رزق پر بھروسہ: مشکل حالات میں بھی</w:t>
      </w:r>
    </w:p>
    <w:p/>
    <w:p>
      <w:r xmlns:w="http://schemas.openxmlformats.org/wordprocessingml/2006/main">
        <w:t xml:space="preserve">1. لوقا 15:11-32 - اجنبی بیٹے کی تمثیل</w:t>
      </w:r>
    </w:p>
    <w:p/>
    <w:p>
      <w:r xmlns:w="http://schemas.openxmlformats.org/wordprocessingml/2006/main">
        <w:t xml:space="preserve">2. رومیوں 8:28 - خدا ہر چیز ان لوگوں کی بھلائی کے لیے کرتا ہے جو اس سے محبت کرتے ہیں۔</w:t>
      </w:r>
    </w:p>
    <w:p/>
    <w:p>
      <w:r xmlns:w="http://schemas.openxmlformats.org/wordprocessingml/2006/main">
        <w:t xml:space="preserve">پیدائش 44:24 اور ایسا ہوا کہ جب ہم تیرے خادم اپنے باپ کے پاس آئے تو ہم نے اُسے اپنے مالک کی باتیں بتائیں۔</w:t>
      </w:r>
    </w:p>
    <w:p/>
    <w:p>
      <w:r xmlns:w="http://schemas.openxmlformats.org/wordprocessingml/2006/main">
        <w:t xml:space="preserve">دو بھائی، جوزف اور یہوداہ، اپنے باپ کے پاس اپنے رب کی باتوں کی اطلاع دینے آئے ہیں۔</w:t>
      </w:r>
    </w:p>
    <w:p/>
    <w:p>
      <w:r xmlns:w="http://schemas.openxmlformats.org/wordprocessingml/2006/main">
        <w:t xml:space="preserve">1. رپورٹنگ کی اہمیت: دوسروں کو باخبر رکھنے سے تعلقات کیسے مضبوط ہو سکتے ہیں</w:t>
      </w:r>
    </w:p>
    <w:p/>
    <w:p>
      <w:r xmlns:w="http://schemas.openxmlformats.org/wordprocessingml/2006/main">
        <w:t xml:space="preserve">2. صحیح انتخاب کرنا: صحیح کام کرنے کے لیے فہم و فراست کا استعمال</w:t>
      </w:r>
    </w:p>
    <w:p/>
    <w:p>
      <w:r xmlns:w="http://schemas.openxmlformats.org/wordprocessingml/2006/main">
        <w:t xml:space="preserve">1. امثال 1:5 - "دانشمند سنیں اور سیکھنے میں اضافہ کریں، اور جو سمجھتا ہے وہ رہنمائی حاصل کرتا ہے۔"</w:t>
      </w:r>
    </w:p>
    <w:p/>
    <w:p>
      <w:r xmlns:w="http://schemas.openxmlformats.org/wordprocessingml/2006/main">
        <w:t xml:space="preserve">2. کلسیوں 3:17 -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پیدائش 44:25 اور ہمارے باپ نے کہا، پھر جاؤ اور ہمارے لیے تھوڑا سا کھانا خرید لو۔</w:t>
      </w:r>
    </w:p>
    <w:p/>
    <w:p>
      <w:r xmlns:w="http://schemas.openxmlformats.org/wordprocessingml/2006/main">
        <w:t xml:space="preserve">یوسف کے بھائیوں کو ان کے والد نے ان کے لیے کھانا خریدنے کو کہا۔</w:t>
      </w:r>
    </w:p>
    <w:p/>
    <w:p>
      <w:r xmlns:w="http://schemas.openxmlformats.org/wordprocessingml/2006/main">
        <w:t xml:space="preserve">1. سیکھنا کہ کس طرح ایک بحران کے درمیان بھی ایمان کے ساتھ خدا پر بھروسہ کرنا ہے۔</w:t>
      </w:r>
    </w:p>
    <w:p/>
    <w:p>
      <w:r xmlns:w="http://schemas.openxmlformats.org/wordprocessingml/2006/main">
        <w:t xml:space="preserve">2. ضرورت کے وقت خاندان کی اہمیت کو سمجھنا۔</w:t>
      </w:r>
    </w:p>
    <w:p/>
    <w:p>
      <w:r xmlns:w="http://schemas.openxmlformats.org/wordprocessingml/2006/main">
        <w:t xml:space="preserve">1. لوقا 12: 22-24 - "اور اُس نے اپنے شاگردوں سے کہا، اِس لیے میں تم سے کہتا ہوں، اپنی زندگی کی فکر نہ کرو کہ تم کیا کھاؤ گے، نہ اپنے جسم کے بارے میں کہ تم کیا پہنو گے۔ کیونکہ زندگی زیادہ ہے۔ کھانے سے زیادہ اور جسم لباس سے زیادہ۔ کووں پر غور کریں: وہ نہ بوتے ہیں نہ کاٹتے ہیں، نہ ان کے پاس گودام ہے نہ گودام، پھر بھی خدا انہیں کھلاتا ہے۔"</w:t>
      </w:r>
    </w:p>
    <w:p/>
    <w:p>
      <w:r xmlns:w="http://schemas.openxmlformats.org/wordprocessingml/2006/main">
        <w:t xml:space="preserve">2. رومیوں 12:15 - "خوش ہونے والوں کے ساتھ خوش رہو، رونے والوں کے ساتھ روو۔"</w:t>
      </w:r>
    </w:p>
    <w:p/>
    <w:p>
      <w:r xmlns:w="http://schemas.openxmlformats.org/wordprocessingml/2006/main">
        <w:t xml:space="preserve">پیدائش 44:26 اور ہم نے کہا، ہم نیچے نہیں جا سکتے، اگر ہمارا سب سے چھوٹا بھائی ہمارے ساتھ ہو تو ہم نیچے جائیں گے، کیونکہ ہم اُس آدمی کا چہرہ نہیں دیکھ سکتے جب تک ہمارا سب سے چھوٹا بھائی ہمارے ساتھ نہ ہو۔</w:t>
      </w:r>
    </w:p>
    <w:p/>
    <w:p>
      <w:r xmlns:w="http://schemas.openxmlformats.org/wordprocessingml/2006/main">
        <w:t xml:space="preserve">یوسف کے بھائیوں نے اسے سمجھایا کہ وہ اپنے سب سے چھوٹے بھائی بنیامین کے بغیر مصر نہیں جا سکتے۔</w:t>
      </w:r>
    </w:p>
    <w:p/>
    <w:p>
      <w:r xmlns:w="http://schemas.openxmlformats.org/wordprocessingml/2006/main">
        <w:t xml:space="preserve">1. خدا کے منصوبے شاید سب سے آسان راستہ نہ ہوں، لیکن یہ وہ راستہ ہیں جو بہترین نتائج کی طرف لے جاتا ہے۔</w:t>
      </w:r>
    </w:p>
    <w:p/>
    <w:p>
      <w:r xmlns:w="http://schemas.openxmlformats.org/wordprocessingml/2006/main">
        <w:t xml:space="preserve">2. خدا ہمیں اپنے قریب لانے کے لیے اکثر مشکل حالات کا استعمال کرتا ہے۔</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رومیوں 8:28 - "اور ہم جانتے ہیں کہ سب چیزیں مل کر ان لوگوں کی بھلائی کے لئے کام کرتی ہیں جو خدا سے محبت کرتے ہیں، ان کے لئے جو اس کے مقصد کے مطابق بلائے گئے ہیں۔"</w:t>
      </w:r>
    </w:p>
    <w:p/>
    <w:p>
      <w:r xmlns:w="http://schemas.openxmlformats.org/wordprocessingml/2006/main">
        <w:t xml:space="preserve">پیدائش 44:27 اور تیرے خادم میرے باپ نے ہم سے کہا، تم جانتے ہو کہ میری بیوی سے میرے دو بیٹے پیدا ہوئے۔</w:t>
      </w:r>
    </w:p>
    <w:p/>
    <w:p>
      <w:r xmlns:w="http://schemas.openxmlformats.org/wordprocessingml/2006/main">
        <w:t xml:space="preserve">جوزف کے بھائیوں کو اپنے اعمال کے نتائج کا سامنا کرنا پڑا جب جوزف نے خود کو ان پر ظاہر کیا۔</w:t>
      </w:r>
    </w:p>
    <w:p/>
    <w:p>
      <w:r xmlns:w="http://schemas.openxmlformats.org/wordprocessingml/2006/main">
        <w:t xml:space="preserve">1: ہمیں ہمیشہ اپنے اعمال کی ذمہ داری قبول کرنی چاہیے۔</w:t>
      </w:r>
    </w:p>
    <w:p/>
    <w:p>
      <w:r xmlns:w="http://schemas.openxmlformats.org/wordprocessingml/2006/main">
        <w:t xml:space="preserve">2: خدا انصاف کرتا ہے اور نیک لوگوں کو جزا دیتا ہے۔</w:t>
      </w:r>
    </w:p>
    <w:p/>
    <w:p>
      <w:r xmlns:w="http://schemas.openxmlformats.org/wordprocessingml/2006/main">
        <w:t xml:space="preserve">1: رومیوں 12:19 - پیارے، کبھی بھی اپنا بدلہ نہ لیں، لیکن اسے خدا کے غضب پر چھوڑ دو، کیونکہ لکھا ہے کہ بدلہ لینا میرا کام ہے، میں بدلہ دوں گا، خداوند فرماتا ہے۔</w:t>
      </w:r>
    </w:p>
    <w:p/>
    <w:p>
      <w:r xmlns:w="http://schemas.openxmlformats.org/wordprocessingml/2006/main">
        <w:t xml:space="preserve">2: میتھیو 7:2 - کیونکہ جو فیصلہ آپ سنائیں گے اس سے آپ کا انصاف کیا جائے گا، اور جس پیمائش سے آپ استعمال کریں گے اسی سے آپ کو ناپا جائے گا۔</w:t>
      </w:r>
    </w:p>
    <w:p/>
    <w:p>
      <w:r xmlns:w="http://schemas.openxmlformats.org/wordprocessingml/2006/main">
        <w:t xml:space="preserve">پیدائش 44:28 اور وہ میرے پاس سے نکلا اور میں نے کہا یقیناً وہ ٹکڑے ٹکڑے ہو گیا ہے۔ اور میں نے اسے تب سے نہیں دیکھا:</w:t>
      </w:r>
    </w:p>
    <w:p/>
    <w:p>
      <w:r xmlns:w="http://schemas.openxmlformats.org/wordprocessingml/2006/main">
        <w:t xml:space="preserve">یوسف کا بھائی، بنیامین، اس کے پاس سے چلا گیا تھا اور اس نے سوچا کہ وہ کھو گیا ہے یا چوٹ پہنچا ہے، لیکن اس کے بعد سے اس نے اسے نہیں دیکھا۔</w:t>
      </w:r>
    </w:p>
    <w:p/>
    <w:p>
      <w:r xmlns:w="http://schemas.openxmlformats.org/wordprocessingml/2006/main">
        <w:t xml:space="preserve">1. غیر یقینی صورتحال میں ایمان کی طاقت - خدا پر بھروسہ زندگی کے مشکل ترین لمحات میں کس طرح ہماری مدد کر سکتا ہے۔</w:t>
      </w:r>
    </w:p>
    <w:p/>
    <w:p>
      <w:r xmlns:w="http://schemas.openxmlformats.org/wordprocessingml/2006/main">
        <w:t xml:space="preserve">2. ثابت قدم رہنے کی ہمت - مشکل حالات کا سامنا کرتے ہوئے بھی آگے بڑھنے کی طاقت تلاش کرنا۔</w:t>
      </w:r>
    </w:p>
    <w:p/>
    <w:p>
      <w:r xmlns:w="http://schemas.openxmlformats.org/wordprocessingml/2006/main">
        <w:t xml:space="preserve">1. رومیوں 5: 3-5 - "صرف یہی نہیں، بلکہ ہم اپنے دکھوں میں بھی فخر کرتے ہیں، کیونکہ ہم جانتے ہیں کہ مصائب صبر، استقامت، کردار، اور کردار، امید پیدا کرتے ہیں۔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2.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ہے دھاڑیں اور جھاگ اور پہاڑ اپنی لہروں سے لرزتے ہیں۔"</w:t>
      </w:r>
    </w:p>
    <w:p/>
    <w:p>
      <w:r xmlns:w="http://schemas.openxmlformats.org/wordprocessingml/2006/main">
        <w:t xml:space="preserve">پیدائش 44:29 اور اگر تم نے یہ بھی مجھ سے چھین لیا اور اس پر کوئی مصیبت آئے تو تم میرے سفید بالوں کو غم کے ساتھ قبر میں اتارو گے۔</w:t>
      </w:r>
    </w:p>
    <w:p/>
    <w:p>
      <w:r xmlns:w="http://schemas.openxmlformats.org/wordprocessingml/2006/main">
        <w:t xml:space="preserve">یہوداہ بنیامین کی رہائی کی درخواست کرتا ہے، خبردار کرتا ہے کہ اگر اسے لے جایا گیا، تو اس کے نتیجے میں اس کے والد کی موت غم سے ہو گی۔</w:t>
      </w:r>
    </w:p>
    <w:p/>
    <w:p>
      <w:r xmlns:w="http://schemas.openxmlformats.org/wordprocessingml/2006/main">
        <w:t xml:space="preserve">1. یہوداہ کی دلی التجا - ہمدردی کی زندگی گزارنا</w:t>
      </w:r>
    </w:p>
    <w:p/>
    <w:p>
      <w:r xmlns:w="http://schemas.openxmlformats.org/wordprocessingml/2006/main">
        <w:t xml:space="preserve">2. ایک اچھا نگران ہونے کی ذمہ داری - ہمارے قریب ترین لوگوں کی حفاظت کرنا</w:t>
      </w:r>
    </w:p>
    <w:p/>
    <w:p>
      <w:r xmlns:w="http://schemas.openxmlformats.org/wordprocessingml/2006/main">
        <w:t xml:space="preserve">1. زبور 116:15 - خداوند کی نظر میں اس کے مقدسین کی موت قیمتی ہے۔</w:t>
      </w:r>
    </w:p>
    <w:p/>
    <w:p>
      <w:r xmlns:w="http://schemas.openxmlformats.org/wordprocessingml/2006/main">
        <w:t xml:space="preserve">2. میتھیو 10:29-31 - کیا دو چڑیاں ایک پیسے میں نہیں بکتی؟ پھر بھی ان میں سے ایک بھی تمہارے باپ کی مرضی کے بغیر زمین پر نہیں گرے گا۔</w:t>
      </w:r>
    </w:p>
    <w:p/>
    <w:p>
      <w:r xmlns:w="http://schemas.openxmlformats.org/wordprocessingml/2006/main">
        <w:t xml:space="preserve">پیدائش 44:30 اب جب میں تیرے خادم اپنے باپ کے پاس آؤں گا اور لڑکا ہمارے ساتھ نہیں ہوگا۔ یہ دیکھ کر کہ اس کی زندگی لڑکے کی زندگی میں جکڑی ہوئی ہے۔</w:t>
      </w:r>
    </w:p>
    <w:p/>
    <w:p>
      <w:r xmlns:w="http://schemas.openxmlformats.org/wordprocessingml/2006/main">
        <w:t xml:space="preserve">جوزف کا خاندان بنیامین کی حفاظت کے لیے بہت پریشان اور فکر مند ہے۔</w:t>
      </w:r>
    </w:p>
    <w:p/>
    <w:p>
      <w:r xmlns:w="http://schemas.openxmlformats.org/wordprocessingml/2006/main">
        <w:t xml:space="preserve">1: خدا کی وفاداری پر بھروسہ کریں، یہاں تک کہ جب سب کچھ کھو گیا ہو۔</w:t>
      </w:r>
    </w:p>
    <w:p/>
    <w:p>
      <w:r xmlns:w="http://schemas.openxmlformats.org/wordprocessingml/2006/main">
        <w:t xml:space="preserve">2: خدا ہر صورت حال پر قابو رکھتا ہے، خواہ وہ کتنا ہی سنگین ہو۔</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پیدائش 44:31 ایسا ہو گا کہ جب وہ دیکھے گا کہ لڑکا ہمارے ساتھ نہیں ہے تو وہ مر جائے گا اور تیرے خادم تیرے خادم ہمارے باپ کے سفید بالوں کو غم کے ساتھ قبر میں گرائیں گے۔</w:t>
      </w:r>
    </w:p>
    <w:p/>
    <w:p>
      <w:r xmlns:w="http://schemas.openxmlformats.org/wordprocessingml/2006/main">
        <w:t xml:space="preserve">جوزف کے بھائیوں کو خوف ہے کہ اگر وہ یوسف کے چھوٹے بھائی بنیامین کے بغیر گھر واپس آئے تو ان کے والد یعقوب غم سے مر جائیں گے۔</w:t>
      </w:r>
    </w:p>
    <w:p/>
    <w:p>
      <w:r xmlns:w="http://schemas.openxmlformats.org/wordprocessingml/2006/main">
        <w:t xml:space="preserve">1. "غم کی طاقت"</w:t>
      </w:r>
    </w:p>
    <w:p/>
    <w:p>
      <w:r xmlns:w="http://schemas.openxmlformats.org/wordprocessingml/2006/main">
        <w:t xml:space="preserve">2. "خاندان کی اہمیت"</w:t>
      </w:r>
    </w:p>
    <w:p/>
    <w:p>
      <w:r xmlns:w="http://schemas.openxmlformats.org/wordprocessingml/2006/main">
        <w:t xml:space="preserve">1. رومیوں 12:15 - "خوش ہونے والوں کے ساتھ خوش رہو؛ رونے والوں کے ساتھ روو۔"</w:t>
      </w:r>
    </w:p>
    <w:p/>
    <w:p>
      <w:r xmlns:w="http://schemas.openxmlformats.org/wordprocessingml/2006/main">
        <w:t xml:space="preserve">2. زبور 37:25 - "میں جوان تھا، اور اب بوڑھا ہو گیا ہوں، پھر بھی میں نے صادق کو ترک نہیں کیا، اور نہ ہی اس کی نسل کو روٹی مانگتے دیکھا ہے۔"</w:t>
      </w:r>
    </w:p>
    <w:p/>
    <w:p>
      <w:r xmlns:w="http://schemas.openxmlformats.org/wordprocessingml/2006/main">
        <w:t xml:space="preserve">پیدائش 44:32 کیونکہ تیرا خادم میرے باپ کے لیے اُس لڑکے کا ضامن ہوا کہ اگر مَیں اُسے تیرے پاس نہ لاؤں تو مَیں ہمیشہ کے لیے اپنے باپ کو قصوروار ٹھہراؤں گا۔</w:t>
      </w:r>
    </w:p>
    <w:p/>
    <w:p>
      <w:r xmlns:w="http://schemas.openxmlformats.org/wordprocessingml/2006/main">
        <w:t xml:space="preserve">جوزف اپنے بھائی کی حفاظت کی ذمہ داری لینے پر آمادہ تھا اور اس نے اپنے والد سے وعدہ کیا کہ وہ بحفاظت واپس آ جائیں گے یا اپنے بھائی کی حفاظت کی ذمہ داری کا بوجھ اٹھائیں گے۔</w:t>
      </w:r>
    </w:p>
    <w:p/>
    <w:p>
      <w:r xmlns:w="http://schemas.openxmlformats.org/wordprocessingml/2006/main">
        <w:t xml:space="preserve">1. اس بات کو یقینی بنانا کہ ہمارے وعدے پورے کیے جائیں۔</w:t>
      </w:r>
    </w:p>
    <w:p/>
    <w:p>
      <w:r xmlns:w="http://schemas.openxmlformats.org/wordprocessingml/2006/main">
        <w:t xml:space="preserve">2. اپنے بھائیوں کی دیکھ بھال کی ذمہ داری۔</w:t>
      </w:r>
    </w:p>
    <w:p/>
    <w:p>
      <w:r xmlns:w="http://schemas.openxmlformats.org/wordprocessingml/2006/main">
        <w:t xml:space="preserve">1. امثال 27:3 - ایک پتھر بھاری ہے، اور ریت وزنی ہے؛ لیکن احمق کا غضب ان دونوں سے بھاری ہے۔</w:t>
      </w:r>
    </w:p>
    <w:p/>
    <w:p>
      <w:r xmlns:w="http://schemas.openxmlformats.org/wordprocessingml/2006/main">
        <w:t xml:space="preserve">2. رومیوں 12:10 - برادرانہ محبت کے ساتھ ایک دوسرے کے ساتھ شفقت سے پیش آئیں، ایک دوسرے کو عزت دینے کے ساتھ۔</w:t>
      </w:r>
    </w:p>
    <w:p/>
    <w:p>
      <w:r xmlns:w="http://schemas.openxmlformats.org/wordprocessingml/2006/main">
        <w:t xml:space="preserve">پیدائش 44:33 پس اب میں تجھ سے درخواست کرتا ہوں کہ لڑکے کی بجائے تیرے خادم کو میرے آقا کا غلام رہنے دے۔ اور لڑکے کو اپنے بھائیوں کے ساتھ جانے دو۔</w:t>
      </w:r>
    </w:p>
    <w:p/>
    <w:p>
      <w:r xmlns:w="http://schemas.openxmlformats.org/wordprocessingml/2006/main">
        <w:t xml:space="preserve">یہوداہ نے جوزف سے درخواست کی کہ بنیامین کو اپنے بھائیوں کے ساتھ کنعان واپس لے جانے کے بجائے مصر میں غلام رہنے دیا جائے۔</w:t>
      </w:r>
    </w:p>
    <w:p/>
    <w:p>
      <w:r xmlns:w="http://schemas.openxmlformats.org/wordprocessingml/2006/main">
        <w:t xml:space="preserve">1. محبت کی طاقت: اپنے بھائی کے لیے یہوداہ کی قربانی</w:t>
      </w:r>
    </w:p>
    <w:p/>
    <w:p>
      <w:r xmlns:w="http://schemas.openxmlformats.org/wordprocessingml/2006/main">
        <w:t xml:space="preserve">2. مشکل حالات میں خدا کی مرضی تلاش کرنا</w:t>
      </w:r>
    </w:p>
    <w:p/>
    <w:p>
      <w:r xmlns:w="http://schemas.openxmlformats.org/wordprocessingml/2006/main">
        <w:t xml:space="preserve">1. رومیوں 5:7-8 کیونکہ ایک راستباز کے لیے شاید ہی کوئی مرے گا۔ پھر بھی شاید ایک اچھے انسان کے لیے کوئی مرنے کی ہمت بھی کر سکتا ہے۔ لیکن خُدا ہم پر اپنی محبت کا اظہار کرتا ہے، اِس میں کہ جب ہم ابھی گنہگار ہی تھے، مسیح ہمارے لیے مرا۔</w:t>
      </w:r>
    </w:p>
    <w:p/>
    <w:p>
      <w:r xmlns:w="http://schemas.openxmlformats.org/wordprocessingml/2006/main">
        <w:t xml:space="preserve">2. جیمز 1: 5-6 اگر آپ میں سے کسی میں حکمت کی کمی ہے، تو وہ خدا سے مانگے، جو سب کو آزادانہ اور ملامت کے بغیر دیتا ہے، اور اسے دیا جائے گا۔ لیکن وہ بغیر کسی شک کے ایمان سے مانگے کیونکہ شک کرنے والا سمندر کی لہر کی مانند ہے جو ہوا سے اُچھلتی اور اُچھلتی ہے۔</w:t>
      </w:r>
    </w:p>
    <w:p/>
    <w:p>
      <w:r xmlns:w="http://schemas.openxmlformats.org/wordprocessingml/2006/main">
        <w:t xml:space="preserve">پیدائش 44:34 کیونکہ میں اپنے باپ کے پاس کیسے جاؤں اور لڑکا میرے ساتھ نہ ہو؟ ایسا نہ ہو کہ میں اپنے باپ پر آنے والی برائی کو دیکھوں۔</w:t>
      </w:r>
    </w:p>
    <w:p/>
    <w:p>
      <w:r xmlns:w="http://schemas.openxmlformats.org/wordprocessingml/2006/main">
        <w:t xml:space="preserve">یوسف کے بھائیوں کو ڈر ہے کہ جب وہ اپنے بھائی بنیامین کے بغیر واپس آئیں گے تو ان کے والد غم زدہ ہوں گے۔</w:t>
      </w:r>
    </w:p>
    <w:p/>
    <w:p>
      <w:r xmlns:w="http://schemas.openxmlformats.org/wordprocessingml/2006/main">
        <w:t xml:space="preserve">1. غم کی طاقت - نقصان کے درد سے کیسے نمٹا جائے۔</w:t>
      </w:r>
    </w:p>
    <w:p/>
    <w:p>
      <w:r xmlns:w="http://schemas.openxmlformats.org/wordprocessingml/2006/main">
        <w:t xml:space="preserve">2. خاندان کی مضبوطی - کیوں خاندانی رشتوں کو کبھی نہیں ٹوٹنا چاہیے۔</w:t>
      </w:r>
    </w:p>
    <w:p/>
    <w:p>
      <w:r xmlns:w="http://schemas.openxmlformats.org/wordprocessingml/2006/main">
        <w:t xml:space="preserve">1. 2 کرنتھیوں 1: 3-5 -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تسلی سے جس سے ہمیں خُدا کی تسلی ملتی ہے۔ کیونکہ جس طرح ہم مسیح کے دُکھوں میں کثرت سے شریک ہوتے ہیں، اُسی طرح مسیح کے وسیلہ سے ہم بھی تسلی میں کثرت سے شریک ہوتے ہیں۔"</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پیدائش 45 کا خلاصہ تین پیراگراف میں درج ذیل آیات کے ساتھ کیا جا سکتا ہے:</w:t>
      </w:r>
    </w:p>
    <w:p/>
    <w:p>
      <w:r xmlns:w="http://schemas.openxmlformats.org/wordprocessingml/2006/main">
        <w:t xml:space="preserve">پیراگراف 1: پیدائش 45:1-15 میں، جوزف اب اپنے جذبات پر قابو نہیں رکھ سکتا اور اپنے بھائیوں کو اپنی حقیقی شناخت ظاہر کرتا ہے۔ آنسوؤں سے مغلوب ہو کر، وہ اپنے بھائیوں کے علاوہ سب کو کمرے سے نکل جانے کا حکم دیتا ہے۔ جوزف نے انہیں یقین دلایا کہ یہ خدا کا منصوبہ تھا کہ اسے غلامی میں بیچ دیا جائے اور مصر میں اقتدار کے عہدے پر فائز ہو جائے۔ وہ ان سے کہتا ہے کہ وہ اپنے اعمال کے لیے پریشان یا ناراض نہ ہوں، کیونکہ یہ سب کچھ خدا کے بڑے مقصد کا حصہ تھا۔ یوسف نے اپنے بھائیوں کو ہدایت کی کہ وہ کنعان واپس جائیں اور اپنے باپ یعقوب اور ان کے گھر والوں کو مصر لے آئیں، جہاں وہ گوشن کی سرزمین میں رہیں گے۔</w:t>
      </w:r>
    </w:p>
    <w:p/>
    <w:p>
      <w:r xmlns:w="http://schemas.openxmlformats.org/wordprocessingml/2006/main">
        <w:t xml:space="preserve">پیراگراف 2: پیدائش 45:16-24 میں جاری، یوسف کے اپنے بھائیوں کے ساتھ دوبارہ ملنے کی خبر فرعون کے محل تک پہنچتی ہے، اور فرعون اس پیش رفت سے خوش ہوتا ہے۔ وہ جوزف کے خاندان کو مصر میں آباد ہونے کی ترغیب دیتا ہے اور انہیں ان کے مویشیوں اور املاک کے لیے بہترین زمین فراہم کرتا ہے۔ جوزف اپنے بھائیوں کو گھر واپسی کے لیے سامان سے بھری ویگن فراہم کرتا ہے اور انھیں نئے کپڑے تحفے میں دیتا ہے۔ وہ بنیامین کو دوسرے بھائیوں سے پانچ گنا زیادہ تحفے بھی دیتا ہے۔</w:t>
      </w:r>
    </w:p>
    <w:p/>
    <w:p>
      <w:r xmlns:w="http://schemas.openxmlformats.org/wordprocessingml/2006/main">
        <w:t xml:space="preserve">پیراگراف 3: پیدائش 45:25-28 میں، جوزف کی ہدایت کے مطابق، بھائی کنعان واپس گھر لوٹتے ہیں اور حیران کن خبر دیتے ہیں کہ جوزف زندہ ہے اور مصر میں اقتدار کے عہدے پر فائز ہے۔ جیکب کو ابتدا میں یقین کرنا مشکل ہوتا ہے لیکن جب وہ بنیامین کے ساتھ جوزف کے بھیجے گئے سامان سے بھری ہوئی گاڑیوں کو دیکھتا ہے تو اسے یقین ہو جاتا ہے کہ اس کا پیارا بیٹا واقعی زندہ ہے۔ یہ ناقابل یقین خبر سن کر یعقوب کی روح اس کے اندر زندہ ہو گئی۔</w:t>
      </w:r>
    </w:p>
    <w:p/>
    <w:p>
      <w:r xmlns:w="http://schemas.openxmlformats.org/wordprocessingml/2006/main">
        <w:t xml:space="preserve">خلاصہ:</w:t>
      </w:r>
    </w:p>
    <w:p>
      <w:r xmlns:w="http://schemas.openxmlformats.org/wordprocessingml/2006/main">
        <w:t xml:space="preserve">پیدائش 45 پیش کرتا ہے:</w:t>
      </w:r>
    </w:p>
    <w:p>
      <w:r xmlns:w="http://schemas.openxmlformats.org/wordprocessingml/2006/main">
        <w:t xml:space="preserve">جوزف اپنے آپ کو اپنے طویل عرصے سے کھوئے ہوئے بھائی کے طور پر ظاہر کرتا ہے۔</w:t>
      </w:r>
    </w:p>
    <w:p>
      <w:r xmlns:w="http://schemas.openxmlformats.org/wordprocessingml/2006/main">
        <w:t xml:space="preserve">انہیں یقین دلانا کہ خدا نے سب کچھ ایک عظیم مقصد کے لیے ترتیب دیا ہے۔</w:t>
      </w:r>
    </w:p>
    <w:p>
      <w:r xmlns:w="http://schemas.openxmlformats.org/wordprocessingml/2006/main">
        <w:t xml:space="preserve">انہیں یعقوب اور ان کے خاندانوں کو مصر لانے کی ہدایت کرنا۔</w:t>
      </w:r>
    </w:p>
    <w:p/>
    <w:p>
      <w:r xmlns:w="http://schemas.openxmlformats.org/wordprocessingml/2006/main">
        <w:t xml:space="preserve">فرعون جوزف کے دوبارہ اتحاد کے بارے میں سیکھ رہا ہے؛</w:t>
      </w:r>
    </w:p>
    <w:p>
      <w:r xmlns:w="http://schemas.openxmlformats.org/wordprocessingml/2006/main">
        <w:t xml:space="preserve">آباد کاری کے لیے مصر میں زمین کی پیشکش؛</w:t>
      </w:r>
    </w:p>
    <w:p>
      <w:r xmlns:w="http://schemas.openxmlformats.org/wordprocessingml/2006/main">
        <w:t xml:space="preserve">جوزف رزق، نئے کپڑے، اور خصوصی تحائف فراہم کر رہا ہے۔</w:t>
      </w:r>
    </w:p>
    <w:p/>
    <w:p>
      <w:r xmlns:w="http://schemas.openxmlformats.org/wordprocessingml/2006/main">
        <w:t xml:space="preserve">یعقوب تک پہنچنے والی حیران کن خبر؛</w:t>
      </w:r>
    </w:p>
    <w:p>
      <w:r xmlns:w="http://schemas.openxmlformats.org/wordprocessingml/2006/main">
        <w:t xml:space="preserve">ابتدائی کفر ثبوت کو دیکھ کر سزا میں بدلنا؛</w:t>
      </w:r>
    </w:p>
    <w:p>
      <w:r xmlns:w="http://schemas.openxmlformats.org/wordprocessingml/2006/main">
        <w:t xml:space="preserve">جیکب کی روح اس احساس پر زندہ ہو رہی ہے کہ اس کا بیٹا زندہ ہے۔</w:t>
      </w:r>
    </w:p>
    <w:p/>
    <w:p>
      <w:r xmlns:w="http://schemas.openxmlformats.org/wordprocessingml/2006/main">
        <w:t xml:space="preserve">یہ باب معافی، خاندانی رشتوں میں برسوں کی علیحدگی کے بعد مفاہمت کے موضوعات کو تلاش کرتا ہے اور ایک دوسرے کے ساتھ فراخدلی کا مظاہرہ کرتے ہوئے فریب کاری کو احسان کے کاموں میں تبدیل کیا جاتا ہے۔ یہ ظاہر کرتا ہے کہ خدا کس طرح مشکل حالات میں کام کرتا ہے جو بالآخر بحالی اور اپنے منصوبوں کی تکمیل کی طرف لے جاتا ہے۔ پیدائش 45 ایک اہم موڑ کی نشاندہی کرتا ہے جہاں جیکب کے خاندان کے اندر شفا یابی کا آغاز ہوتا ہے جب وہ کنعان سے مصر منتقل ہونے کی تیاری کرتے ہیں جوزف کی دیکھ بھال میں۔</w:t>
      </w:r>
    </w:p>
    <w:p/>
    <w:p>
      <w:r xmlns:w="http://schemas.openxmlformats.org/wordprocessingml/2006/main">
        <w:t xml:space="preserve">پیدائش 45:1 پھر یوسف ان سب کے سامنے جو اس کے ساتھ کھڑے تھے اپنے آپ کو باز نہ رکھ سکا۔ اور اس نے پکارا، ہر ایک کو مجھ سے باہر جانے دو۔ اور اُس کے ساتھ کوئی کھڑا نہ تھا جب کہ یوسف نے اپنے آپ کو اپنے بھائیوں پر ظاہر کیا۔</w:t>
      </w:r>
    </w:p>
    <w:p/>
    <w:p>
      <w:r xmlns:w="http://schemas.openxmlformats.org/wordprocessingml/2006/main">
        <w:t xml:space="preserve">جوزف اپنے بھائیوں کے سامنے خود کو ظاہر کرتا ہے اور جذبات سے مغلوب ہوتا ہے۔</w:t>
      </w:r>
    </w:p>
    <w:p/>
    <w:p>
      <w:r xmlns:w="http://schemas.openxmlformats.org/wordprocessingml/2006/main">
        <w:t xml:space="preserve">1. معافی کی طاقت: جوزف سے سیکھنا</w:t>
      </w:r>
    </w:p>
    <w:p/>
    <w:p>
      <w:r xmlns:w="http://schemas.openxmlformats.org/wordprocessingml/2006/main">
        <w:t xml:space="preserve">2. صحیح کام کرنے کے فوائد: جوزف کی مثال</w:t>
      </w:r>
    </w:p>
    <w:p/>
    <w:p>
      <w:r xmlns:w="http://schemas.openxmlformats.org/wordprocessingml/2006/main">
        <w:t xml:space="preserve">1. افسیوں 4:32 - ایک دوسرے کے ساتھ مہربان اور ہمدرد بنو، ایک دوسرے کو معاف کرو، جیسا کہ مسیح میں خدا نے تمہیں معاف کیا۔</w:t>
      </w:r>
    </w:p>
    <w:p/>
    <w:p>
      <w:r xmlns:w="http://schemas.openxmlformats.org/wordprocessingml/2006/main">
        <w:t xml:space="preserve">2. کلسیوں 3:13 - ایک دوسرے کے ساتھ برداشت کریں اور ایک دوسرے کو معاف کریں اگر آپ میں سے کسی کو کسی کے خلاف شکایت ہے۔ معاف کرو جیسے رب نے تمہیں معاف کیا ہے۔</w:t>
      </w:r>
    </w:p>
    <w:p/>
    <w:p>
      <w:r xmlns:w="http://schemas.openxmlformats.org/wordprocessingml/2006/main">
        <w:t xml:space="preserve">پیدائش 45:2 اور وہ بلند آواز سے رویا اور مصریوں اور فرعون کے گھرانے نے سنا۔</w:t>
      </w:r>
    </w:p>
    <w:p/>
    <w:p>
      <w:r xmlns:w="http://schemas.openxmlformats.org/wordprocessingml/2006/main">
        <w:t xml:space="preserve">یوسف مصریوں اور فرعون کے گھر والوں کے سامنے زور زور سے رونے لگا۔</w:t>
      </w:r>
    </w:p>
    <w:p/>
    <w:p>
      <w:r xmlns:w="http://schemas.openxmlformats.org/wordprocessingml/2006/main">
        <w:t xml:space="preserve">1. جذبات کی طاقت: یہ دریافت کرنا کہ جوزف کے آنسوؤں نے تاریخ کیسے بدل دی۔</w:t>
      </w:r>
    </w:p>
    <w:p/>
    <w:p>
      <w:r xmlns:w="http://schemas.openxmlformats.org/wordprocessingml/2006/main">
        <w:t xml:space="preserve">2. خاندان کی دھوکہ دہی پر قابو پانا: جوزف کی لچک اور نجات کی کہانی۔</w:t>
      </w:r>
    </w:p>
    <w:p/>
    <w:p>
      <w:r xmlns:w="http://schemas.openxmlformats.org/wordprocessingml/2006/main">
        <w:t xml:space="preserve">1. ایوب 42:6 - "اس لیے میں اپنے آپ سے نفرت کرتا ہوں، اور خاک اور راکھ میں توبہ کرتا ہوں۔"</w:t>
      </w:r>
    </w:p>
    <w:p/>
    <w:p>
      <w:r xmlns:w="http://schemas.openxmlformats.org/wordprocessingml/2006/main">
        <w:t xml:space="preserve">2. کلسیوں 3: 12-13 -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 دو۔ ایک دوسرے کو؛ جس طرح رب نے تمہیں معاف کیا ہے، اسی طرح تمہیں بھی معاف کرنا چاہیے۔"</w:t>
      </w:r>
    </w:p>
    <w:p/>
    <w:p>
      <w:r xmlns:w="http://schemas.openxmlformats.org/wordprocessingml/2006/main">
        <w:t xml:space="preserve">پیدائش 45:3 اور یوسف نے اپنے بھائیوں سے کہا، میں یوسف ہوں۔ کیا میرے والد ابھی تک زندہ ہیں؟ اور اُس کے بھائی اُسے جواب نہ دے سکے۔ کیونکہ وہ اُس کی موجودگی سے پریشان تھے۔</w:t>
      </w:r>
    </w:p>
    <w:p/>
    <w:p>
      <w:r xmlns:w="http://schemas.openxmlformats.org/wordprocessingml/2006/main">
        <w:t xml:space="preserve">یوسف کے بھائی اُسے زندہ دیکھ کر حیران ہوئے کہ اُس کے سوال کا جواب نہ دے سکے۔</w:t>
      </w:r>
    </w:p>
    <w:p/>
    <w:p>
      <w:r xmlns:w="http://schemas.openxmlformats.org/wordprocessingml/2006/main">
        <w:t xml:space="preserve">1. چھٹکارے کی طاقت: جوزف ایک ہنگامہ خیز ماضی کے بعد اپنے بھائیوں کے ساتھ دوبارہ ملنے کے قابل تھا، معافی اور چھٹکارے کی طاقت کو ظاہر کرتا ہے۔</w:t>
      </w:r>
    </w:p>
    <w:p/>
    <w:p>
      <w:r xmlns:w="http://schemas.openxmlformats.org/wordprocessingml/2006/main">
        <w:t xml:space="preserve">2. صلح کا معجزہ: جوزف کو زندہ دیکھ کر اس کے بھائی جذبات سے بھر گئے، ہمیں یاد دلاتے ہوئے کہ اگر ہم اپنا ایمان برقرار رکھیں تو معجزے ہو سکتے ہیں۔</w:t>
      </w:r>
    </w:p>
    <w:p/>
    <w:p>
      <w:r xmlns:w="http://schemas.openxmlformats.org/wordprocessingml/2006/main">
        <w:t xml:space="preserve">1. کلسیوں 3:13 - ایک دوسرے کو برداشت کرنا اور اگر ایک دوسرے کے خلاف شکایت ہو تو ایک دوسرے کو معاف کرنا۔ جیسا کہ رب نے تمہیں معاف کیا ہے، اسی طرح تمہیں بھی معاف کرنا چاہیے۔</w:t>
      </w:r>
    </w:p>
    <w:p/>
    <w:p>
      <w:r xmlns:w="http://schemas.openxmlformats.org/wordprocessingml/2006/main">
        <w:t xml:space="preserve">2. میتھیو 18: 21-22 - تب پطرس نے آ کر اس سے کہا، اے خداوند، میرا بھائی کتنی بار میرے خلاف گناہ کرے گا، اور میں اسے معاف کروں گا؟ جتنے سات بار؟ یسوع نے اُس سے کہا، مَیں تجھ سے سات بار نہیں بلکہ ستّر بار کہتا ہوں۔</w:t>
      </w:r>
    </w:p>
    <w:p/>
    <w:p>
      <w:r xmlns:w="http://schemas.openxmlformats.org/wordprocessingml/2006/main">
        <w:t xml:space="preserve">پیدائش 45:4 اور یوسف نے اپنے بھائیوں سے کہا، میرے نزدیک آؤ۔ اور وہ قریب آگئے۔ اور اُس نے کہا مَیں تیرا بھائی یُوسف ہُوں جِسے تُم نے مِصر میں بیچ ڈالا۔</w:t>
      </w:r>
    </w:p>
    <w:p/>
    <w:p>
      <w:r xmlns:w="http://schemas.openxmlformats.org/wordprocessingml/2006/main">
        <w:t xml:space="preserve">جوزف اپنے آپ کو اپنے بھائیوں کے سامنے ظاہر کرتا ہے اور انہیں ان کی دھوکہ دہی کے لئے معاف کرتا ہے۔</w:t>
      </w:r>
    </w:p>
    <w:p/>
    <w:p>
      <w:r xmlns:w="http://schemas.openxmlformats.org/wordprocessingml/2006/main">
        <w:t xml:space="preserve">1. معافی کی طاقت - پیدائش 45:4 میں جوزف کی مثال کو تلاش کرنا</w:t>
      </w:r>
    </w:p>
    <w:p/>
    <w:p>
      <w:r xmlns:w="http://schemas.openxmlformats.org/wordprocessingml/2006/main">
        <w:t xml:space="preserve">2. خاندان کے ساتھ دوبارہ ملنا - کس طرح جوزف اپنے اجنبی بھائیوں کو ایک ساتھ واپس لاتا ہے۔</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کلسیوں 3:13 - ایک دوسرے کو برداشت کرنا اور اگر ایک دوسرے کے خلاف شکایت ہو تو ایک دوسرے کو معاف کرنا۔ جیسا کہ رب نے تمہیں معاف کیا ہے، اسی طرح تمہیں بھی معاف کرنا چاہیے۔</w:t>
      </w:r>
    </w:p>
    <w:p/>
    <w:p>
      <w:r xmlns:w="http://schemas.openxmlformats.org/wordprocessingml/2006/main">
        <w:t xml:space="preserve">پیدائش 45:5 پس اب تم غمگین نہ ہو اور نہ ہی اپنے آپ پر غصہ کرو کہ تم نے مجھے یہاں بیچ دیا کیونکہ خدا نے مجھے زندگی بچانے کے لیے تم سے پہلے بھیجا ہے۔</w:t>
      </w:r>
    </w:p>
    <w:p/>
    <w:p>
      <w:r xmlns:w="http://schemas.openxmlformats.org/wordprocessingml/2006/main">
        <w:t xml:space="preserve">جوزف نے اپنے بھائیوں کو اسے غلامی میں بیچنے کے لیے معاف کر دیا، یہ تسلیم کرتے ہوئے کہ خدا نے حالات کو بھلائی کے لیے استعمال کرنے کا منصوبہ بنایا تھا۔</w:t>
      </w:r>
    </w:p>
    <w:p/>
    <w:p>
      <w:r xmlns:w="http://schemas.openxmlformats.org/wordprocessingml/2006/main">
        <w:t xml:space="preserve">1. خدا ہمیشہ کنٹرول میں ہے اور ہماری زندگیوں کے لیے ایک منصوبہ رکھتا ہے۔</w:t>
      </w:r>
    </w:p>
    <w:p/>
    <w:p>
      <w:r xmlns:w="http://schemas.openxmlformats.org/wordprocessingml/2006/main">
        <w:t xml:space="preserve">2. ہمیں دوسروں کو معاف کرنا چاہیے یہاں تک کہ جب انہوں نے ہم پر ظلم کیا ہو۔</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4:32 - ایک دوسرے کے ساتھ مہربان اور ہمدرد بنو، ایک دوسرے کو معاف کرو، جیسے مسیح میں خدا نے تمہیں معاف کیا۔</w:t>
      </w:r>
    </w:p>
    <w:p/>
    <w:p>
      <w:r xmlns:w="http://schemas.openxmlformats.org/wordprocessingml/2006/main">
        <w:t xml:space="preserve">پیدائش 45:6 اِن دو سالوں سے ملک میں قحط پڑا ہے اور ابھی پانچ سال ہیں جن میں نہ کاشت ہوگی اور نہ فصل۔</w:t>
      </w:r>
    </w:p>
    <w:p/>
    <w:p>
      <w:r xmlns:w="http://schemas.openxmlformats.org/wordprocessingml/2006/main">
        <w:t xml:space="preserve">یوسف نے اپنے بھائیوں کو بتایا کہ ملک میں قحط سات سال تک رہے گا۔</w:t>
      </w:r>
    </w:p>
    <w:p/>
    <w:p>
      <w:r xmlns:w="http://schemas.openxmlformats.org/wordprocessingml/2006/main">
        <w:t xml:space="preserve">1. قحط کے وقت خدا کا رزق - جب حالات نا امید نظر آئیں تو خدا پر کیسے بھروسہ کیا جائے</w:t>
      </w:r>
    </w:p>
    <w:p/>
    <w:p>
      <w:r xmlns:w="http://schemas.openxmlformats.org/wordprocessingml/2006/main">
        <w:t xml:space="preserve">2. معافی کی طاقت: ناراضگی اور دشمنی پر قابو پانا</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میتھیو 5: 44-45 - "لیکن میں تم سے کہتا ہوں، اپنے دشمنوں سے محبت کرو اور ان کے لیے دعا کرو جو تمہیں ستاتے ہیں، تاکہ تم اپنے آسمانی باپ کے فرزند بنو۔"</w:t>
      </w:r>
    </w:p>
    <w:p/>
    <w:p>
      <w:r xmlns:w="http://schemas.openxmlformats.org/wordprocessingml/2006/main">
        <w:t xml:space="preserve">پیدائش 45:7 اور خُدا نے مجھے تُمہارے آگے بھیجا تاکہ تُمہاری نسل کو زمِین پر محفوظ رکھوں اور بڑی نجات کے وسیلہ سے تمہاری جانیں بچاؤں۔</w:t>
      </w:r>
    </w:p>
    <w:p/>
    <w:p>
      <w:r xmlns:w="http://schemas.openxmlformats.org/wordprocessingml/2006/main">
        <w:t xml:space="preserve">خدا نے ہمیں بچایا اور ایک عظیم نجات کے ذریعے محفوظ رکھا۔</w:t>
      </w:r>
    </w:p>
    <w:p/>
    <w:p>
      <w:r xmlns:w="http://schemas.openxmlformats.org/wordprocessingml/2006/main">
        <w:t xml:space="preserve">1. خدا ہمارا فراہم کنندہ اور محافظ ہے۔ ہر چیز میں اس پر بھروسہ کریں۔</w:t>
      </w:r>
    </w:p>
    <w:p/>
    <w:p>
      <w:r xmlns:w="http://schemas.openxmlformats.org/wordprocessingml/2006/main">
        <w:t xml:space="preserve">2. خدا کی وفاداری اور رحم امید اور سکون کا ذریعہ ہے۔</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45:8 پس اب یہ تُو نہیں تھا جس نے مجھے یہاں بھیجا بلکہ خُدا نے مجھے فرعون کا باپ اور اُس کے سارے گھرانے کا مالک اور سارے مُلکِ مصر پر حاکم بنایا۔</w:t>
      </w:r>
    </w:p>
    <w:p/>
    <w:p>
      <w:r xmlns:w="http://schemas.openxmlformats.org/wordprocessingml/2006/main">
        <w:t xml:space="preserve">خدا نے یوسف کو مصر بھیجا کہ وہ فرعون کا باپ بن جائے، اس کے سارے گھر کا مالک اور مصر کے سارے ملک کا حاکم۔</w:t>
      </w:r>
    </w:p>
    <w:p/>
    <w:p>
      <w:r xmlns:w="http://schemas.openxmlformats.org/wordprocessingml/2006/main">
        <w:t xml:space="preserve">1. جوزف کے لیے خدا کا منصوبہ: ہماری زندگیوں کے لیے خدا کے منصوبوں پر بھروسہ کرنا</w:t>
      </w:r>
    </w:p>
    <w:p/>
    <w:p>
      <w:r xmlns:w="http://schemas.openxmlformats.org/wordprocessingml/2006/main">
        <w:t xml:space="preserve">2. خدا کی حاکمیت: خدا کس طرح تمام چیزوں پر قابو رکھتا ہے۔</w:t>
      </w:r>
    </w:p>
    <w:p/>
    <w:p>
      <w:r xmlns:w="http://schemas.openxmlformats.org/wordprocessingml/2006/main">
        <w:t xml:space="preserve">1. زبور 46:10 - "چپ رہو، اور جان لو کہ میں خدا ہوں؛ میں قوموں میں سربلند ہوں گا، میں زمین پر سرفراز ہوں گا!"</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45:9 جلدی کرو اور میرے باپ کے پاس جاؤ اور اُس سے کہو کہ تیرا بیٹا یوسف یوں کہتا ہے کہ خدا نے مجھے سارے مصر کا مالک بنایا ہے، میرے پاس نیچے آ اور دیر نہ کر۔</w:t>
      </w:r>
    </w:p>
    <w:p/>
    <w:p>
      <w:r xmlns:w="http://schemas.openxmlformats.org/wordprocessingml/2006/main">
        <w:t xml:space="preserve">جوزف اپنے بھائیوں سے کہتا ہے کہ جا کر اپنے باپ سے کہو کہ خدا نے یوسف کو سارے مصر کا حاکم بنایا ہے اور بغیر کسی تاخیر کے جوزف کے پاس اتر آئیں۔</w:t>
      </w:r>
    </w:p>
    <w:p/>
    <w:p>
      <w:r xmlns:w="http://schemas.openxmlformats.org/wordprocessingml/2006/main">
        <w:t xml:space="preserve">1. ہماری زندگیوں میں خدا کا ہاتھ: خدا کے منصوبے پر بھروسہ کرنا</w:t>
      </w:r>
    </w:p>
    <w:p/>
    <w:p>
      <w:r xmlns:w="http://schemas.openxmlformats.org/wordprocessingml/2006/main">
        <w:t xml:space="preserve">2. آزمائشوں کے درمیان ایمان: خدا کے رزق میں تسلی حاصل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پیدائش 45:10 اور تُو ملکِ گوشن میں بسے گا اور تُو اور تیرے بچوں اور تیرے بچوں کے بچے اور تیری بھیڑبکریاں اور تیرے گائے بَیل اور جو کچھ تیرا ہے سب میرے قریب ہو گا۔</w:t>
      </w:r>
    </w:p>
    <w:p/>
    <w:p>
      <w:r xmlns:w="http://schemas.openxmlformats.org/wordprocessingml/2006/main">
        <w:t xml:space="preserve">جوزف اپنے خاندان کو گوشین منتقل ہونے کی ترغیب دیتا ہے اور انہیں اپنی حفاظت کے تحت تحفظ اور فراہمی کا وعدہ کرتا ہے۔</w:t>
      </w:r>
    </w:p>
    <w:p/>
    <w:p>
      <w:r xmlns:w="http://schemas.openxmlformats.org/wordprocessingml/2006/main">
        <w:t xml:space="preserve">1. مشکل وقت میں خدا کی وفاداری چمکتی ہے۔</w:t>
      </w:r>
    </w:p>
    <w:p/>
    <w:p>
      <w:r xmlns:w="http://schemas.openxmlformats.org/wordprocessingml/2006/main">
        <w:t xml:space="preserve">2. جب خدا رہنمائی کرتا ہے تو اس پر بھروسہ کریں اور اس کی پیروی کریں۔</w:t>
      </w:r>
    </w:p>
    <w:p/>
    <w:p>
      <w:r xmlns:w="http://schemas.openxmlformats.org/wordprocessingml/2006/main">
        <w:t xml:space="preserve">1. زبور 37:3-5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پیدائش 45:11 اور وہاں میں تیری پرورش کروں گا۔ کیونکہ ابھی تک قحط کے پانچ سال باقی ہیں۔ ایسا نہ ہو کہ تُو اور تیرا گھرانہ اور جو کچھ تیرا ہے سب غریبی کا شکار ہو جائیں۔</w:t>
      </w:r>
    </w:p>
    <w:p/>
    <w:p>
      <w:r xmlns:w="http://schemas.openxmlformats.org/wordprocessingml/2006/main">
        <w:t xml:space="preserve">جوزف اپنے بھائیوں کو ظاہر کرتا ہے کہ وہ زندہ ہے، اور قحط کے آنے والے سالوں میں ان کے لیے مہیا کرنے کا وعدہ کرتا ہے۔</w:t>
      </w:r>
    </w:p>
    <w:p/>
    <w:p>
      <w:r xmlns:w="http://schemas.openxmlformats.org/wordprocessingml/2006/main">
        <w:t xml:space="preserve">1. بخشش کی طاقت: جوزف کا خیانت سے برکت تک کا سفر</w:t>
      </w:r>
    </w:p>
    <w:p/>
    <w:p>
      <w:r xmlns:w="http://schemas.openxmlformats.org/wordprocessingml/2006/main">
        <w:t xml:space="preserve">2. مصیبت کے درمیان خدا کی وفاداری</w:t>
      </w:r>
    </w:p>
    <w:p/>
    <w:p>
      <w:r xmlns:w="http://schemas.openxmlformats.org/wordprocessingml/2006/main">
        <w:t xml:space="preserve">1. رومیوں 12:17-19 - "کسی کو برائی کا بدلہ برائی نہ دو۔ ہر ایک کی نظر میں جو ٹھیک ہے اسے کرنے میں محتاط رہو۔ اگر ممکن ہو، جہاں تک یہ آپ پر منحصر ہے، سب کے ساتھ امن سے رہو۔ میرے پیارے دوستو، بدلہ نہ لو، لیکن خدا کے غضب کے لیے جگہ چھوڑ دو، کیونکہ لکھا ہے: بدلہ لینا میرا کام ہے، رب فرماتا ہے۔</w:t>
      </w:r>
    </w:p>
    <w:p/>
    <w:p>
      <w:r xmlns:w="http://schemas.openxmlformats.org/wordprocessingml/2006/main">
        <w:t xml:space="preserve">2. جان 14:27 - "میں آپ کے ساتھ سلامتی چھوڑتا ہوں؛ اپنی سلامتی میں آپ کو دیتا ہوں۔ میں آپ کو ایسا نہیں دیتا جیسا کہ دنیا دیتی ہے۔ اپنے دلوں کو پریشان نہ ہونے دیں اور خوفزدہ نہ ہوں۔"</w:t>
      </w:r>
    </w:p>
    <w:p/>
    <w:p>
      <w:r xmlns:w="http://schemas.openxmlformats.org/wordprocessingml/2006/main">
        <w:t xml:space="preserve">پیدائش 45:12 اور دیکھو تمہاری آنکھیں اور میرے بھائی بنیامین کی آنکھیں دیکھتی ہیں کہ میرا منہ تم سے کہتا ہے۔</w:t>
      </w:r>
    </w:p>
    <w:p/>
    <w:p>
      <w:r xmlns:w="http://schemas.openxmlformats.org/wordprocessingml/2006/main">
        <w:t xml:space="preserve">جوزف اپنے بھائیوں کو اپنی شناخت ظاہر کرتا ہے اور ان کی خیریت کی تصدیق کرتا ہے۔</w:t>
      </w:r>
    </w:p>
    <w:p/>
    <w:p>
      <w:r xmlns:w="http://schemas.openxmlformats.org/wordprocessingml/2006/main">
        <w:t xml:space="preserve">1: جوزف ہمیں سکھاتا ہے کہ ہمیں اپنے تاریک ترین لمحات میں بھی خدا پر وفادار اور بھروسہ رکھنا چاہیے۔</w:t>
      </w:r>
    </w:p>
    <w:p/>
    <w:p>
      <w:r xmlns:w="http://schemas.openxmlformats.org/wordprocessingml/2006/main">
        <w:t xml:space="preserve">2: ہمیں اپنی فتح کے لمحات میں بھی ہمیشہ عاجزی اور فیاض رہنا چاہیے۔</w:t>
      </w:r>
    </w:p>
    <w:p/>
    <w:p>
      <w:r xmlns:w="http://schemas.openxmlformats.org/wordprocessingml/2006/main">
        <w:t xml:space="preserve">1: جیمز 1: 2-3 - میرے بھائیو، جب آپ کو مختلف آزمائشوں کا سامنا کرنا پڑتا ہے تو اسے پوری خوشی سمجھیں، یہ جانتے ہوئے کہ آپ کے ایمان کی آزمائش برداشت پیدا کرتی ہے۔</w:t>
      </w:r>
    </w:p>
    <w:p/>
    <w:p>
      <w:r xmlns:w="http://schemas.openxmlformats.org/wordprocessingml/2006/main">
        <w:t xml:space="preserve">2: فلپیوں 4: 6-7 -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پیدائش 45:13 اور تم میرے باپ کو مصر میں میری ساری شان و شوکت اور جو کچھ تم نے دیکھا ہے اس کے بارے میں بتانا۔ اور تم جلدی کرو اور میرے باپ کو یہاں لاؤ۔</w:t>
      </w:r>
    </w:p>
    <w:p/>
    <w:p>
      <w:r xmlns:w="http://schemas.openxmlformats.org/wordprocessingml/2006/main">
        <w:t xml:space="preserve">جوزف نے اپنے بھائیوں سے کہا کہ وہ اپنے والد کو بتائیں کہ اس نے مصر میں جو شان و شوکت حاصل کی ہے اور اسے مصر لے آئیں۔</w:t>
      </w:r>
    </w:p>
    <w:p/>
    <w:p>
      <w:r xmlns:w="http://schemas.openxmlformats.org/wordprocessingml/2006/main">
        <w:t xml:space="preserve">1. ثابت قدمی کی طاقت: جوزف کی کہانی</w:t>
      </w:r>
    </w:p>
    <w:p/>
    <w:p>
      <w:r xmlns:w="http://schemas.openxmlformats.org/wordprocessingml/2006/main">
        <w:t xml:space="preserve">2. اطاعت کی برکات: جوزف کے برادران</w:t>
      </w:r>
    </w:p>
    <w:p/>
    <w:p>
      <w:r xmlns:w="http://schemas.openxmlformats.org/wordprocessingml/2006/main">
        <w:t xml:space="preserve">1. فلپیوں 3: 13-14 - بھائیو، میں اپنے آپ کو پکڑا ہوا نہیں سمجھتا ہوں: لیکن یہ ایک کام کرتا ہوں، ان چیزوں کو جو پیچھے ہیں بھول جاتا ہوں، اور ان چیزوں تک پہنچ جاتا ہوں جو پہلے ہیں۔ میں مسیح یسوع میں خُدا کی اعلیٰ دعوت کے انعام کے لیے نشان کی طرف دباتا ہوں۔</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پیدائش 45:14 اور وہ اپنے بھائی بنیامین کے گلے لگ کر رونے لگا۔ اور بنیامین اس کے گلے لگ کر رویا۔</w:t>
      </w:r>
    </w:p>
    <w:p/>
    <w:p>
      <w:r xmlns:w="http://schemas.openxmlformats.org/wordprocessingml/2006/main">
        <w:t xml:space="preserve">جوزف اور بنیامین کا دوبارہ ملاپ جذبات سے لبریز تھا۔</w:t>
      </w:r>
    </w:p>
    <w:p/>
    <w:p>
      <w:r xmlns:w="http://schemas.openxmlformats.org/wordprocessingml/2006/main">
        <w:t xml:space="preserve">1. معافی کی طاقت: جوزف اور بنیامین کا دوبارہ ملاپ ہمیں دکھاتا ہے کہ معافی ہمیں خوشی اور سکون دے سکتی ہے۔</w:t>
      </w:r>
    </w:p>
    <w:p/>
    <w:p>
      <w:r xmlns:w="http://schemas.openxmlformats.org/wordprocessingml/2006/main">
        <w:t xml:space="preserve">2. محبت کی نجات بخش فطرت: جوزف اور بنیامین کا دوبارہ ملاپ ہمیں دکھاتا ہے کہ محبت زخموں کو مندمل کر سکتی ہے اور ہمیں ایک ساتھ لا سکتی ہے۔</w:t>
      </w:r>
    </w:p>
    <w:p/>
    <w:p>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p>
      <w:r xmlns:w="http://schemas.openxmlformats.org/wordprocessingml/2006/main">
        <w:t xml:space="preserve">2. رومیوں 12:14-18 - "جو لوگ تمہیں ستاتے ہیں ان کو برکت دو۔ برکت دو اور لعنت نہ دو۔ خوش ہونے والوں کے ساتھ خوش رہو۔ جو ماتم کرتے ہیں ان کے ساتھ ماتم کرو۔ ایک دوسرے کے ساتھ ہم آہنگی سے رہو۔ فخر نہ کرو بلکہ تیار رہو۔ پست درجے کے لوگوں کے ساتھ صحبت اختیار کرو، غرور نہ کرو، کسی کی برائی کا بدلہ برائی نہ کرو، ہر ایک کی نظر میں جو صحیح ہو اس میں احتیاط کرو، اگر ممکن ہو، جہاں تک تم پر منحصر ہے، سکون سے رہو۔ سب."</w:t>
      </w:r>
    </w:p>
    <w:p/>
    <w:p>
      <w:r xmlns:w="http://schemas.openxmlformats.org/wordprocessingml/2006/main">
        <w:t xml:space="preserve">پیدائش 45:15 اور اُس نے اپنے سب بھائیوں کو بوسہ دیا اور اُن پر رویا اور اُس کے بعد اُس کے بھائی اُس سے باتیں کرنے لگے۔</w:t>
      </w:r>
    </w:p>
    <w:p/>
    <w:p>
      <w:r xmlns:w="http://schemas.openxmlformats.org/wordprocessingml/2006/main">
        <w:t xml:space="preserve">جوزف اپنے بھائیوں کے ساتھ دوبارہ مل جاتا ہے اور انہیں بوسہ دے کر اور رو کر اپنی محبت کا اظہار کرتا ہے۔</w:t>
      </w:r>
    </w:p>
    <w:p/>
    <w:p>
      <w:r xmlns:w="http://schemas.openxmlformats.org/wordprocessingml/2006/main">
        <w:t xml:space="preserve">1: خُدا ہمارے بدترین لمحات کو بھی بھلائی کے لیے استعمال کر سکتا ہے، جیسا کہ یوسف کے اپنے بھائیوں کے ساتھ دوبارہ ملاپ کے ذریعے چھٹکارے میں دیکھا گیا ہے۔</w:t>
      </w:r>
    </w:p>
    <w:p/>
    <w:p>
      <w:r xmlns:w="http://schemas.openxmlformats.org/wordprocessingml/2006/main">
        <w:t xml:space="preserve">2: خدا تمام چیزوں کو ایک ساتھ اچھائی کے لیے کرتا ہے، یہاں تک کہ جب یہ شروع میں ایسا نہیں لگتا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34:18 - خُداوند ٹوٹے دل والوں کے قریب ہے اور پسے ہوئے لوگوں کو بچاتا ہے۔</w:t>
      </w:r>
    </w:p>
    <w:p/>
    <w:p>
      <w:r xmlns:w="http://schemas.openxmlformats.org/wordprocessingml/2006/main">
        <w:t xml:space="preserve">پیدائش 45:16 اور فرعون کے گھر میں اس کی شہرت یہ کہتے ہوئے سنی گئی کہ یوسف کے بھائی آ گئے ہیں اور یہ فرعون اور اس کے نوکروں کو اچھا لگا۔</w:t>
      </w:r>
    </w:p>
    <w:p/>
    <w:p>
      <w:r xmlns:w="http://schemas.openxmlformats.org/wordprocessingml/2006/main">
        <w:t xml:space="preserve">یوسف کے بھائی مصر کا سفر کرتے ہیں اور فرعون نے ان کی آمد کی منظوری دی۔</w:t>
      </w:r>
    </w:p>
    <w:p/>
    <w:p>
      <w:r xmlns:w="http://schemas.openxmlformats.org/wordprocessingml/2006/main">
        <w:t xml:space="preserve">1. خُدا کا کامل وقت - اپنی ذات کے بجائے خُداوند کے منصوبے پر بھروسہ کرنا۔</w:t>
      </w:r>
    </w:p>
    <w:p/>
    <w:p>
      <w:r xmlns:w="http://schemas.openxmlformats.org/wordprocessingml/2006/main">
        <w:t xml:space="preserve">2. بخشش کی طاقت - جوزف کا اپنے بھائیوں کے ساتھ رحمدلانہ رویہ۔</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افسیوں 4:32 - "اور تم ایک دوسرے کے ساتھ مہربان، نرم دل، ایک دوسرے کو معاف کرتے رہو، جیسا کہ خدا نے مسیح کی خاطر تمہیں معاف کیا ہے۔"</w:t>
      </w:r>
    </w:p>
    <w:p/>
    <w:p>
      <w:r xmlns:w="http://schemas.openxmlformats.org/wordprocessingml/2006/main">
        <w:t xml:space="preserve">پیدائش 45:17 فرعون نے یوسف سے کہا، اپنے بھائیوں سے کہو، تم ایسا کرو۔ اپنے جانوروں کو لاد کر کنعان کی سرزمین پر جاؤ۔</w:t>
      </w:r>
    </w:p>
    <w:p/>
    <w:p>
      <w:r xmlns:w="http://schemas.openxmlformats.org/wordprocessingml/2006/main">
        <w:t xml:space="preserve">یوسف کے بھائیوں کو حکم دیا گیا ہے کہ وہ اپنے مویشیوں کے ساتھ ملک کنعان واپس جائیں۔</w:t>
      </w:r>
    </w:p>
    <w:p/>
    <w:p>
      <w:r xmlns:w="http://schemas.openxmlformats.org/wordprocessingml/2006/main">
        <w:t xml:space="preserve">1. جوزف کی معافی: ماضی کی غلطی پر کیسے قابو پایا جائے۔</w:t>
      </w:r>
    </w:p>
    <w:p/>
    <w:p>
      <w:r xmlns:w="http://schemas.openxmlformats.org/wordprocessingml/2006/main">
        <w:t xml:space="preserve">2. مشکل حالات میں مقصد تلاش کرنا: جوزف کی کہانی</w:t>
      </w:r>
    </w:p>
    <w:p/>
    <w:p>
      <w:r xmlns:w="http://schemas.openxmlformats.org/wordprocessingml/2006/main">
        <w:t xml:space="preserve">1. لوقا 6:37-38: "انصاف نہ کرو، اور تم پر انصاف نہیں کیا جائے گا؛ مجرم نہ ٹھہراؤ، اور تمہاری مذمت نہیں کی جائے گی؛ معاف کرو، اور تمہیں معاف کیا جائے گا۔"</w:t>
      </w:r>
    </w:p>
    <w:p/>
    <w:p>
      <w:r xmlns:w="http://schemas.openxmlformats.org/wordprocessingml/2006/main">
        <w:t xml:space="preserve">2. عبرانیوں 11:22: "ایمان سے جوزف نے اپنی زندگی کے آخر میں، بنی اسرائیل کے خروج کا ذکر کیا اور اپنی ہڈیوں کے بارے میں ہدایات دیں۔"</w:t>
      </w:r>
    </w:p>
    <w:p/>
    <w:p>
      <w:r xmlns:w="http://schemas.openxmlformats.org/wordprocessingml/2006/main">
        <w:t xml:space="preserve">پیدائش 45:18 اور اپنے باپ اور اپنے گھر والوں کو لے کر میرے پاس آؤ اور میں تمہیں ملک مصر کی اچھی چیزیں دوں گا اور تم اس ملک کی چربی کھاؤ گے۔</w:t>
      </w:r>
    </w:p>
    <w:p/>
    <w:p>
      <w:r xmlns:w="http://schemas.openxmlformats.org/wordprocessingml/2006/main">
        <w:t xml:space="preserve">جوزف اپنے بھائیوں کی حوصلہ افزائی کرتا ہے کہ وہ اپنے والد اور خاندانوں کو مصر لے آئیں تاکہ ملک کی بھلائی سے لطف اندوز ہوں۔</w:t>
      </w:r>
    </w:p>
    <w:p/>
    <w:p>
      <w:r xmlns:w="http://schemas.openxmlformats.org/wordprocessingml/2006/main">
        <w:t xml:space="preserve">1: خدا ہماری ضروریات کو غیر متوقع طریقوں سے پورا کرتا ہے۔</w:t>
      </w:r>
    </w:p>
    <w:p/>
    <w:p>
      <w:r xmlns:w="http://schemas.openxmlformats.org/wordprocessingml/2006/main">
        <w:t xml:space="preserve">2: جوزف کی وفاداری اور معافی ہمارے لیے ایک مثال ہے۔</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کلسیوں 3:13 ایک دوسرے کو برداشت کرنا اور اگر ایک دوسرے کے خلاف شکایت ہو تو ایک دوسرے کو معاف کرنا۔ جیسا کہ رب نے تمہیں معاف کیا ہے، اسی طرح تمہیں بھی معاف کرنا چاہیے۔</w:t>
      </w:r>
    </w:p>
    <w:p/>
    <w:p>
      <w:r xmlns:w="http://schemas.openxmlformats.org/wordprocessingml/2006/main">
        <w:t xml:space="preserve">پیدائش 45:19 اب آپ کو حکم دیا گیا ہے کہ آپ ایسا کریں۔ اپنے چھوٹوں اور اپنی بیویوں کے لیے ملک مصر سے گاڑیاں لے جاؤ اور اپنے باپ کو لے آؤ۔</w:t>
      </w:r>
    </w:p>
    <w:p/>
    <w:p>
      <w:r xmlns:w="http://schemas.openxmlformats.org/wordprocessingml/2006/main">
        <w:t xml:space="preserve">جوزف نے اپنے بھائیوں کو حکم دیا کہ وہ اپنے خاندانوں کے ساتھ کنعان واپس جائیں، تاکہ ان کے والد یعقوب کو مصر واپس لایا جا سکے۔</w:t>
      </w:r>
    </w:p>
    <w:p/>
    <w:p>
      <w:r xmlns:w="http://schemas.openxmlformats.org/wordprocessingml/2006/main">
        <w:t xml:space="preserve">1: ہمیں یوسف اور ان کے بھائیوں کی مثال پر عمل کرنا چاہیے اور ہمیشہ اپنے خاندان کے ساتھ وابستگی اور وفاداری کا مظاہرہ کرنا چاہیے۔</w:t>
      </w:r>
    </w:p>
    <w:p/>
    <w:p>
      <w:r xmlns:w="http://schemas.openxmlformats.org/wordprocessingml/2006/main">
        <w:t xml:space="preserve">2: مشکل کے وقت، خدا ہمیں اپنے خاندان کے ساتھ دوبارہ ملنے کا راستہ فراہم کرتا ہے۔</w:t>
      </w:r>
    </w:p>
    <w:p/>
    <w:p>
      <w:r xmlns:w="http://schemas.openxmlformats.org/wordprocessingml/2006/main">
        <w:t xml:space="preserve">1: رومیوں 12:10 - برادرانہ محبت کے ساتھ ایک دوسرے کے ساتھ شفقت سے پیش آئیں، ایک دوسرے کو عزت دینے کے ساتھ۔</w:t>
      </w:r>
    </w:p>
    <w:p/>
    <w:p>
      <w:r xmlns:w="http://schemas.openxmlformats.org/wordprocessingml/2006/main">
        <w:t xml:space="preserve">2: افسیوں 4: 2-3 - تمام فروتنی اور نرمی کے ساتھ، تحمل کے ساتھ، محبت کے ساتھ ایک دوسرے کے ساتھ برداشت کرنا، امن کے بندھن میں روح کے اتحاد کو برقرار رکھنے کی کوشش کرنا۔</w:t>
      </w:r>
    </w:p>
    <w:p/>
    <w:p>
      <w:r xmlns:w="http://schemas.openxmlformats.org/wordprocessingml/2006/main">
        <w:t xml:space="preserve">پیدائش 45:20 اپنے سامان کا بھی خیال نہ رکھو۔ کیونکہ تمام ملک مصر کی بھلائی آپ کی ہے۔</w:t>
      </w:r>
    </w:p>
    <w:p/>
    <w:p>
      <w:r xmlns:w="http://schemas.openxmlformats.org/wordprocessingml/2006/main">
        <w:t xml:space="preserve">جوزف نے اپنے بھائیوں سے کہا کہ وہ اپنے مال کی فکر نہ کریں کیونکہ مصر کا بہترین حصہ ان کا ہے۔</w:t>
      </w:r>
    </w:p>
    <w:p/>
    <w:p>
      <w:r xmlns:w="http://schemas.openxmlformats.org/wordprocessingml/2006/main">
        <w:t xml:space="preserve">1. "سخاوت کی برکت: جوزف اور اس کے بھائیوں پر ایک مطالعہ"</w:t>
      </w:r>
    </w:p>
    <w:p/>
    <w:p>
      <w:r xmlns:w="http://schemas.openxmlformats.org/wordprocessingml/2006/main">
        <w:t xml:space="preserve">2. "ایمان کی طاقت: خدا پر جوزف کے بھروسے نے اس کی اور اس کے بھائیوں کی زندگی کیسے بدل دی"</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عبرانیوں 11:22، "ایمان سے جوزف نے اپنی زندگی کے آخر میں، بنی اسرائیل کے خروج کا ذکر کیا اور اپنی ہڈیوں کے بارے میں ہدایات دیں۔"</w:t>
      </w:r>
    </w:p>
    <w:p/>
    <w:p>
      <w:r xmlns:w="http://schemas.openxmlformats.org/wordprocessingml/2006/main">
        <w:t xml:space="preserve">پیدائش 45:21 اور بنی اسرائیل نے ایسا ہی کیا اور یوسف نے فرعون کے حکم کے مطابق ان کو گاڑیاں دیں اور راستے کا سامان دیا۔</w:t>
      </w:r>
    </w:p>
    <w:p/>
    <w:p>
      <w:r xmlns:w="http://schemas.openxmlformats.org/wordprocessingml/2006/main">
        <w:t xml:space="preserve">یوسف نے فرعون کی ہدایت کے مطابق بنی اسرائیل کو گاڑیاں اور سامان مہیا کیا۔</w:t>
      </w:r>
    </w:p>
    <w:p/>
    <w:p>
      <w:r xmlns:w="http://schemas.openxmlformats.org/wordprocessingml/2006/main">
        <w:t xml:space="preserve">1. خدا کا کامل وقت - جوزف خدا کے لوگوں کو فراہم کرنے کے لئے صحیح وقت پر صحیح جگہ پر تھا۔</w:t>
      </w:r>
    </w:p>
    <w:p/>
    <w:p>
      <w:r xmlns:w="http://schemas.openxmlformats.org/wordprocessingml/2006/main">
        <w:t xml:space="preserve">2. سفر کے لیے انتظامات - خدا ہمیں وہ سب کچھ دیتا ہے جس کی ہمیں زندگی کے سفر کے لیے ضرورت ہوتی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زبور 23:1-3 - خداوند میرا چرواہا ہے۔ میں نہیں چاہوں گا۔ وہ مجھے سبز چراگاہوں میں لیٹا دیتا ہے۔ وہ مجھے ساکن پانی کے پاس لے جاتا ہے۔ وہ میری روح کو بحال کرتا ہے۔</w:t>
      </w:r>
    </w:p>
    <w:p/>
    <w:p>
      <w:r xmlns:w="http://schemas.openxmlformats.org/wordprocessingml/2006/main">
        <w:t xml:space="preserve">پیدائش 45:22 اُن سب کو اُس نے ہر ایک کو کپڑے بدلے۔ لیکن بنیمین کو چاندی کے تین سو سِکّے اور کپڑے کے پانچ بدلے۔</w:t>
      </w:r>
    </w:p>
    <w:p/>
    <w:p>
      <w:r xmlns:w="http://schemas.openxmlformats.org/wordprocessingml/2006/main">
        <w:t xml:space="preserve">یعقوب بنیامین کو چاندی کے تین سو تولے اور کپڑے کے پانچ بدلے دے کر اس کی طرفداری ظاہر کرتا ہے جبکہ باقیوں کو صرف ایک لباس دیتا ہے۔</w:t>
      </w:r>
    </w:p>
    <w:p/>
    <w:p>
      <w:r xmlns:w="http://schemas.openxmlformats.org/wordprocessingml/2006/main">
        <w:t xml:space="preserve">1. خدا کا فضل اکثر انصاف اور مساوات کی حدود سے باہر ہوتا ہے۔</w:t>
      </w:r>
    </w:p>
    <w:p/>
    <w:p>
      <w:r xmlns:w="http://schemas.openxmlformats.org/wordprocessingml/2006/main">
        <w:t xml:space="preserve">2. بنیامین کی طرف یعقوب کی طرفداری خدا کی بے پناہ محبت اور فضل کی یاد دہانی ہے۔</w:t>
      </w:r>
    </w:p>
    <w:p/>
    <w:p>
      <w:r xmlns:w="http://schemas.openxmlformats.org/wordprocessingml/2006/main">
        <w:t xml:space="preserve">1. افسیوں 2: 4-5 -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پیدائش 45:23 اور اُس نے اپنے باپ کے پاس اِسی طرح بھیجا مصر کی اچھی چیزوں سے لدے دس گدھے، اور دس گدھے راستے میں اپنے باپ کے لیے مکئی، روٹی اور گوشت سے لدے ہوئے ہیں۔</w:t>
      </w:r>
    </w:p>
    <w:p/>
    <w:p>
      <w:r xmlns:w="http://schemas.openxmlformats.org/wordprocessingml/2006/main">
        <w:t xml:space="preserve">یوسف نے اپنے باپ، یعقوب کو مصر کی اچھی چیزوں سے لدے دس گدھوں کے تحفے بھیجے، اور دس گدھے جو ان کے سفر کے لیے مکئی، روٹی اور گوشت سے لدے ہوئے تھے۔</w:t>
      </w:r>
    </w:p>
    <w:p/>
    <w:p>
      <w:r xmlns:w="http://schemas.openxmlformats.org/wordprocessingml/2006/main">
        <w:t xml:space="preserve">1. ضرورت کے وقت ہمارے لیے خدا کا رزق۔</w:t>
      </w:r>
    </w:p>
    <w:p/>
    <w:p>
      <w:r xmlns:w="http://schemas.openxmlformats.org/wordprocessingml/2006/main">
        <w:t xml:space="preserve">2. دوسروں سے محبت اور مہربانی دکھانے کی اہمیت۔</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افسیوں 5:2 -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پیدائش 45:24 پس اُس نے اپنے بھائِیوں کو روانہ کیا اور وہ چلے گئے اور اُس نے اُن سے کہا کہ دیکھو راہ میں نہ گرنا۔</w:t>
      </w:r>
    </w:p>
    <w:p/>
    <w:p>
      <w:r xmlns:w="http://schemas.openxmlformats.org/wordprocessingml/2006/main">
        <w:t xml:space="preserve">جوزف نے اپنے بھائیوں کو راستے میں جھگڑا نہ کرنے کی تنبیہ کے ساتھ رخصت کیا۔</w:t>
      </w:r>
    </w:p>
    <w:p/>
    <w:p>
      <w:r xmlns:w="http://schemas.openxmlformats.org/wordprocessingml/2006/main">
        <w:t xml:space="preserve">1. ہمارے تعلقات میں اتحاد کی اہمیت۔</w:t>
      </w:r>
    </w:p>
    <w:p/>
    <w:p>
      <w:r xmlns:w="http://schemas.openxmlformats.org/wordprocessingml/2006/main">
        <w:t xml:space="preserve">2. ہماری زندگی میں تلخیوں اور جھگڑوں پر قابو پانا۔</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افسیوں 4: 31-32 "تمام تلخی، غصہ، غصہ، شور مچانا، اور بُرا بولنا، تمام بدی کے ساتھ تم سے دور ہو جائے: اور تم ایک دوسرے کے ساتھ مہربان، نرم دل، ایک دوسرے کو معاف کرنے والے بنو، جیسا کہ خدا نے مسیح کی خاطر آپ کو معاف کر دیا ہے۔"</w:t>
      </w:r>
    </w:p>
    <w:p/>
    <w:p>
      <w:r xmlns:w="http://schemas.openxmlformats.org/wordprocessingml/2006/main">
        <w:t xml:space="preserve">پیدائش 45:25 اور وہ مصر سے نکل کر کنعان کے ملک میں اپنے باپ یعقوب کے پاس آئے۔</w:t>
      </w:r>
    </w:p>
    <w:p/>
    <w:p>
      <w:r xmlns:w="http://schemas.openxmlformats.org/wordprocessingml/2006/main">
        <w:t xml:space="preserve">یعقوب کے بیٹے مصر میں رہنے کے بعد کنعان واپس آئے۔</w:t>
      </w:r>
    </w:p>
    <w:p/>
    <w:p>
      <w:r xmlns:w="http://schemas.openxmlformats.org/wordprocessingml/2006/main">
        <w:t xml:space="preserve">1: ہم یعقوب کے بیٹوں سے سیکھ سکتے ہیں کہ ہم کہاں سے آئے ہیں اسے کبھی نہ بھولیں، چاہے ہم کتنا ہی دور کیوں نہ جائیں۔</w:t>
      </w:r>
    </w:p>
    <w:p/>
    <w:p>
      <w:r xmlns:w="http://schemas.openxmlformats.org/wordprocessingml/2006/main">
        <w:t xml:space="preserve">2: یعقوب کے بیٹے ہمارے خاندان اور ہماری جڑوں کے ساتھ وفاداری اور وفاداری کی مثال کے طور پر کام کرتے ہیں۔</w:t>
      </w:r>
    </w:p>
    <w:p/>
    <w:p>
      <w:r xmlns:w="http://schemas.openxmlformats.org/wordprocessingml/2006/main">
        <w:t xml:space="preserve">1: یشوع 24:2-3 اور یشوع نے سب لوگوں سے کہا، ”رب اسرائیل کا خدا یوں فرماتا ہے کہ تمہارے باپ دادا پرانے زمانے میں سیلاب کے دوسری طرف رہتے تھے، یہاں تک کہ ترح جو ابرہام کا باپ تھا اور اس کا باپ تھا۔ ناچور: اور وہ دوسرے دیوتاؤں کی خدمت کرتے تھے۔</w:t>
      </w:r>
    </w:p>
    <w:p/>
    <w:p>
      <w:r xmlns:w="http://schemas.openxmlformats.org/wordprocessingml/2006/main">
        <w:t xml:space="preserve">2: عبرانیوں 11:22 ایمان سے یوسف، جب وہ مر گیا، بنی اسرائیل کے جانے کا ذکر کیا۔ اور اس کی ہڈیوں کے بارے میں حکم دیا۔</w:t>
      </w:r>
    </w:p>
    <w:p/>
    <w:p>
      <w:r xmlns:w="http://schemas.openxmlformats.org/wordprocessingml/2006/main">
        <w:t xml:space="preserve">پیدائش 45:26 اور اس سے کہا کہ یوسف ابھی تک زندہ ہے اور وہ سارے ملک مصر کا حاکم ہے۔ اور یعقوب کا دل بیہوش ہو گیا کیونکہ اس نے ان پر یقین نہیں کیا۔</w:t>
      </w:r>
    </w:p>
    <w:p/>
    <w:p>
      <w:r xmlns:w="http://schemas.openxmlformats.org/wordprocessingml/2006/main">
        <w:t xml:space="preserve">یعقوب اپنے بیٹوں پر یقین نہیں کرتا جب وہ اسے بتاتے ہیں کہ یوسف زندہ ہے اور مصر کا گورنر ہے۔</w:t>
      </w:r>
    </w:p>
    <w:p/>
    <w:p>
      <w:r xmlns:w="http://schemas.openxmlformats.org/wordprocessingml/2006/main">
        <w:t xml:space="preserve">1. خدا کے منصوبے پر بھروسہ رکھیں یہاں تک کہ جب اس کا کوئی مطلب نہ ہو۔</w:t>
      </w:r>
    </w:p>
    <w:p/>
    <w:p>
      <w:r xmlns:w="http://schemas.openxmlformats.org/wordprocessingml/2006/main">
        <w:t xml:space="preserve">2. ایمان اور یقین کی طاقت یہاں تک کہ جب آپ سمجھ نہیں پاتے ہیں۔</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45:27 اور اُنہوں نے اُسے یُوسف کی وہ سب باتیں بتا دیں جو اُس نے اُن سے کہی تھیں اور جب اُس نے اُن گاڑیوں کو دیکھا جو یوسف نے اُسے لے جانے کے لیے بھیجی تھیں تو اُن کے باپ یعقوب کی روح زندہ ہو گئی۔</w:t>
      </w:r>
    </w:p>
    <w:p/>
    <w:p>
      <w:r xmlns:w="http://schemas.openxmlformats.org/wordprocessingml/2006/main">
        <w:t xml:space="preserve">یعقوب کی روحیں زندہ ہو گئیں جب اس نے ان گاڑیوں کو دیکھا جو یوسف نے اس کے لیے بھیجی تھیں۔</w:t>
      </w:r>
    </w:p>
    <w:p/>
    <w:p>
      <w:r xmlns:w="http://schemas.openxmlformats.org/wordprocessingml/2006/main">
        <w:t xml:space="preserve">1. مشکل وقت میں اپنی طاقت اور امید کی تجدید کیسے کریں۔</w:t>
      </w:r>
    </w:p>
    <w:p/>
    <w:p>
      <w:r xmlns:w="http://schemas.openxmlformats.org/wordprocessingml/2006/main">
        <w:t xml:space="preserve">2. ہماری زندگیوں میں خدا کے فضل کی طاقت</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5:12 کیونکہ تُو، خداوند، راستبازوں کو برکت دے گا۔ کیا تُو اُسے ڈھال کی طرح گھیرے گا۔</w:t>
      </w:r>
    </w:p>
    <w:p/>
    <w:p>
      <w:r xmlns:w="http://schemas.openxmlformats.org/wordprocessingml/2006/main">
        <w:t xml:space="preserve">پیدائش 45:28 اِسرائیل نے کہا بہت ہو گیا۔ میرا بیٹا جوزف ابھی تک زندہ ہے: میں مرنے سے پہلے اسے دیکھوں گا۔</w:t>
      </w:r>
    </w:p>
    <w:p/>
    <w:p>
      <w:r xmlns:w="http://schemas.openxmlformats.org/wordprocessingml/2006/main">
        <w:t xml:space="preserve">اسرائیل کے ایمان کی تصدیق اس وقت ہوئی جب وہ اپنے بیٹے یوسف کے ساتھ دوبارہ ملا۔</w:t>
      </w:r>
    </w:p>
    <w:p/>
    <w:p>
      <w:r xmlns:w="http://schemas.openxmlformats.org/wordprocessingml/2006/main">
        <w:t xml:space="preserve">1. خدا ان لوگوں کو اجر دیتا ہے جو مشکل وقت میں وفادار رہتے ہیں۔</w:t>
      </w:r>
    </w:p>
    <w:p/>
    <w:p>
      <w:r xmlns:w="http://schemas.openxmlformats.org/wordprocessingml/2006/main">
        <w:t xml:space="preserve">2. رب میں خوشی منائیں جب دوبارہ ملنا ممکن ہو جائے۔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126:3 - خداوند نے ہمارے لیے عظیم کام کیے ہیں، اور ہم خوشی سے بھر گئے ہیں۔</w:t>
      </w:r>
    </w:p>
    <w:p/>
    <w:p>
      <w:r xmlns:w="http://schemas.openxmlformats.org/wordprocessingml/2006/main">
        <w:t xml:space="preserve">پیدائش 46 کا خلاصہ تین پیراگراف میں درج ذیل آیات کے ساتھ کیا جا سکتا ہے:</w:t>
      </w:r>
    </w:p>
    <w:p/>
    <w:p>
      <w:r xmlns:w="http://schemas.openxmlformats.org/wordprocessingml/2006/main">
        <w:t xml:space="preserve">پیراگراف 1: پیدائش 46:1-7 میں، خدا رات کے وقت ایک رویا میں یعقوب سے بات کرتا ہے اور اسے مصر جانے سے نہ ڈرنے کی یقین دہانی کرتا ہے۔ خدا نے اسے وہاں ایک عظیم قوم بنانے کا وعدہ کیا اور یعقوب کو یقین دلایا کہ وہ اس کی اولاد کو کنعان کی سرزمین میں واپس لائے گا۔ اس الہی پیغام سے حوصلہ پا کر، یعقوب اپنے پورے خاندان کو جمع کرتا ہے اور مصر کے لیے روانہ ہوتا ہے۔ اس باب میں یعقوب کے بیٹوں اور ان کے خاندانوں کے نام درج ہیں جو اس سفر میں اس کے ساتھ تھے۔</w:t>
      </w:r>
    </w:p>
    <w:p/>
    <w:p>
      <w:r xmlns:w="http://schemas.openxmlformats.org/wordprocessingml/2006/main">
        <w:t xml:space="preserve">پیراگراف 2: پیدائش 46:8-27 میں جاری، باب یعقوب کی اولاد کا تفصیلی بیان فراہم کرتا ہے جو مصر کی طرف ہجرت کرتے ہیں۔ اس میں ان کے بیٹوں، پوتوں، بہوؤں اور ان کے بچوں کے بارے میں معلومات شامل ہیں۔ یعقوب کے ساتھ آنے والوں کی کل تعداد ستر ہے۔ ان میں یوسف اور اس کے دو بیٹے منسی اور افرائیم بھی شامل ہیں۔</w:t>
      </w:r>
    </w:p>
    <w:p/>
    <w:p>
      <w:r xmlns:w="http://schemas.openxmlformats.org/wordprocessingml/2006/main">
        <w:t xml:space="preserve">پیراگراف 3: پیدائش 46:28-34 میں، جوزف اپنے والد اور بھائیوں کی مصر میں آمد کے لیے خود کو تیار کرتا ہے۔ وہ اپنے رتھ کو استعمال کرتا ہے اور گوشن میں ان سے ملنے نکلتا ہے۔ جب وہ اپنے باپ کو دیکھتا ہے تو کئی سالوں کی جدائی کے بعد جوزف نے اسے مضبوطی سے گلے لگا لیا، دیر تک اس کے گلے لگ کر روتا رہا۔ اس کے بعد یوسف نے فرعون کے عہدیداروں کا اپنے خاندان کے افراد سے تعارف کرایا تاکہ وہ گوشن کی سرزمین میں آباد ہو جائیں جہاں وہ اپنے بھیڑوں کو چرا سکیں۔</w:t>
      </w:r>
    </w:p>
    <w:p/>
    <w:p>
      <w:r xmlns:w="http://schemas.openxmlformats.org/wordprocessingml/2006/main">
        <w:t xml:space="preserve">خلاصہ:</w:t>
      </w:r>
    </w:p>
    <w:p>
      <w:r xmlns:w="http://schemas.openxmlformats.org/wordprocessingml/2006/main">
        <w:t xml:space="preserve">پیدائش 46 پیش کرتا ہے:</w:t>
      </w:r>
    </w:p>
    <w:p>
      <w:r xmlns:w="http://schemas.openxmlformats.org/wordprocessingml/2006/main">
        <w:t xml:space="preserve">خُدا نے یعقوب کو مصر جانے کے بارے میں ایک رویا کے ذریعے یقین دہانی کرائی۔</w:t>
      </w:r>
    </w:p>
    <w:p>
      <w:r xmlns:w="http://schemas.openxmlformats.org/wordprocessingml/2006/main">
        <w:t xml:space="preserve">یعقوب اپنے خاندان کے تمام افراد کو سفر کے لیے جمع کر رہا ہے۔</w:t>
      </w:r>
    </w:p>
    <w:p>
      <w:r xmlns:w="http://schemas.openxmlformats.org/wordprocessingml/2006/main">
        <w:t xml:space="preserve">ان کے ساتھ آنے والوں میں ناموں کی فہرست۔</w:t>
      </w:r>
    </w:p>
    <w:p/>
    <w:p>
      <w:r xmlns:w="http://schemas.openxmlformats.org/wordprocessingml/2006/main">
        <w:t xml:space="preserve">یعقوب کی اولاد کی ہجرت کا تفصیلی بیان؛</w:t>
      </w:r>
    </w:p>
    <w:p>
      <w:r xmlns:w="http://schemas.openxmlformats.org/wordprocessingml/2006/main">
        <w:t xml:space="preserve">کل تعداد ستر افراد کی ہے۔</w:t>
      </w:r>
    </w:p>
    <w:p>
      <w:r xmlns:w="http://schemas.openxmlformats.org/wordprocessingml/2006/main">
        <w:t xml:space="preserve">حضرت یوسف علیہ السلام فرعون کے اہلکاروں کے ساتھ موجود تھے۔</w:t>
      </w:r>
    </w:p>
    <w:p/>
    <w:p>
      <w:r xmlns:w="http://schemas.openxmlformats.org/wordprocessingml/2006/main">
        <w:t xml:space="preserve">جوزف ان کی آمد کے لیے خود کو تیار کر رہا ہے۔</w:t>
      </w:r>
    </w:p>
    <w:p>
      <w:r xmlns:w="http://schemas.openxmlformats.org/wordprocessingml/2006/main">
        <w:t xml:space="preserve">سالوں کے وقفے کے بعد یعقوب کو مضبوطی سے گلے لگانا؛</w:t>
      </w:r>
    </w:p>
    <w:p>
      <w:r xmlns:w="http://schemas.openxmlformats.org/wordprocessingml/2006/main">
        <w:t xml:space="preserve">فرعون کے اہلکاروں کا تعارف اور گوشین میں آباد کاری کا بندوبست کرنا۔</w:t>
      </w:r>
    </w:p>
    <w:p/>
    <w:p>
      <w:r xmlns:w="http://schemas.openxmlformats.org/wordprocessingml/2006/main">
        <w:t xml:space="preserve">یہ باب یعقوب کے بارے میں خدا کی رہنمائی پر زور دیتا ہے جب وہ مصر میں قدم رکھتے ہوئے اپنے وعدے کو پورا کرتا ہے جو اسے وہاں ایک عظیم قوم بنانے کے حوالے سے پہلے کیا گیا تھا۔ یہ خاندانی اتحاد کی اہمیت کو اجاگر کرتا ہے جب وہ ایک ساتھ ایک نئی سرزمین کی طرف سفر کرتے ہیں جہاں وہ خود کو جوزف کی حفاظت میں قائم کریں گے۔ جینیسس 46 جوزف اور اس کے والد کے درمیان جذباتی ملاپ کو ظاہر کرتا ہے اور ساتھ ہی مستقبل میں ہونے والے واقعات کی منزل بھی طے کرتا ہے جو ان کے مصر میں آباد ہونے کے تناظر میں سامنے آئیں گے۔</w:t>
      </w:r>
    </w:p>
    <w:p/>
    <w:p>
      <w:r xmlns:w="http://schemas.openxmlformats.org/wordprocessingml/2006/main">
        <w:t xml:space="preserve">پیدائش 46:1 اور اِسرائیل اپنا سب کچھ لے کر سفر کر کے بیر سبع میں آیا اور اپنے باپ اِضحاق کے خُدا کو قربانیاں چڑھائیں۔</w:t>
      </w:r>
    </w:p>
    <w:p/>
    <w:p>
      <w:r xmlns:w="http://schemas.openxmlformats.org/wordprocessingml/2006/main">
        <w:t xml:space="preserve">اسرائیل نے بیر سبع کا سفر کیا اور خدا کو قربانیاں پیش کیں۔</w:t>
      </w:r>
    </w:p>
    <w:p/>
    <w:p>
      <w:r xmlns:w="http://schemas.openxmlformats.org/wordprocessingml/2006/main">
        <w:t xml:space="preserve">1. اپنے باپ دادا کی تعظیم کی اہمیت</w:t>
      </w:r>
    </w:p>
    <w:p/>
    <w:p>
      <w:r xmlns:w="http://schemas.openxmlformats.org/wordprocessingml/2006/main">
        <w:t xml:space="preserve">2. قربانی: عقیدت کا ایک عمل</w:t>
      </w:r>
    </w:p>
    <w:p/>
    <w:p>
      <w:r xmlns:w="http://schemas.openxmlformats.org/wordprocessingml/2006/main">
        <w:t xml:space="preserve">1. خروج 20:12 - اپنے والدین کی عزت کرنا</w:t>
      </w:r>
    </w:p>
    <w:p/>
    <w:p>
      <w:r xmlns:w="http://schemas.openxmlformats.org/wordprocessingml/2006/main">
        <w:t xml:space="preserve">2. احبار 1:2-9 - قربانیوں کے لیے خدا کی ہدایات</w:t>
      </w:r>
    </w:p>
    <w:p/>
    <w:p>
      <w:r xmlns:w="http://schemas.openxmlformats.org/wordprocessingml/2006/main">
        <w:t xml:space="preserve">پیدائش 46:2 اور خُدا نے رات کی رویا میں اسرائیل سے بات کی اور کہا، یعقوب، یعقوب۔ اور اس نے کہا، میں حاضر ہوں۔</w:t>
      </w:r>
    </w:p>
    <w:p/>
    <w:p>
      <w:r xmlns:w="http://schemas.openxmlformats.org/wordprocessingml/2006/main">
        <w:t xml:space="preserve">خدا نے رات کو رویا میں یعقوب سے بات کی، اس کا نام دو بار پکارا اور یعقوب نے جواب دیا، "میں حاضر ہوں۔"</w:t>
      </w:r>
    </w:p>
    <w:p/>
    <w:p>
      <w:r xmlns:w="http://schemas.openxmlformats.org/wordprocessingml/2006/main">
        <w:t xml:space="preserve">1. خدا بلا رہا ہے: اس کی آواز کا جواب دینا۔</w:t>
      </w:r>
    </w:p>
    <w:p/>
    <w:p>
      <w:r xmlns:w="http://schemas.openxmlformats.org/wordprocessingml/2006/main">
        <w:t xml:space="preserve">2. جب خدا بولتا ہے: اس کے کلام کو سننا اور اس کی اطاعت کرنا۔</w:t>
      </w:r>
    </w:p>
    <w:p/>
    <w:p>
      <w:r xmlns:w="http://schemas.openxmlformats.org/wordprocessingml/2006/main">
        <w:t xml:space="preserve">1. یسعیاہ 6:8، "پھر میں نے خداوند کی آواز سنی کہ میں کس کو بھیجوں؟ اور کون ہمارے لئے جائے گا؟ اور میں نے کہا، میں حاضر ہوں۔ مجھے بھیج!</w:t>
      </w:r>
    </w:p>
    <w:p/>
    <w:p>
      <w:r xmlns:w="http://schemas.openxmlformats.org/wordprocessingml/2006/main">
        <w:t xml:space="preserve">2. جان 10:27، "میری بھیڑیں میری آواز سنتی ہیں، اور میں انہیں جانتا ہوں، اور وہ میرے پیچھے چلتے ہیں۔"</w:t>
      </w:r>
    </w:p>
    <w:p/>
    <w:p>
      <w:r xmlns:w="http://schemas.openxmlformats.org/wordprocessingml/2006/main">
        <w:t xml:space="preserve">پیدائش 46:3 اور اُس نے کہا مَیں تیرے باپ کا خُدا ہُوں۔ مصر جانے سے مت ڈر۔ کیونکہ میں وہاں تجھ سے ایک عظیم قوم بناؤں گا۔</w:t>
      </w:r>
    </w:p>
    <w:p/>
    <w:p>
      <w:r xmlns:w="http://schemas.openxmlformats.org/wordprocessingml/2006/main">
        <w:t xml:space="preserve">خدا یعقوب سے کہتا ہے کہ وہ مصر جانے سے نہ ڈرے، کیونکہ وہ اسے وہاں ایک عظیم قوم بنائے گا۔</w:t>
      </w:r>
    </w:p>
    <w:p/>
    <w:p>
      <w:r xmlns:w="http://schemas.openxmlformats.org/wordprocessingml/2006/main">
        <w:t xml:space="preserve">1. خدا کے وعدوں کو جاننا: مشکل وقت میں خدا کی یقین دہانی</w:t>
      </w:r>
    </w:p>
    <w:p/>
    <w:p>
      <w:r xmlns:w="http://schemas.openxmlformats.org/wordprocessingml/2006/main">
        <w:t xml:space="preserve">2. خدا کے منصوبے پر بھروسہ: ایمان کے ساتھ غیر یقینی صورتحال کو اپنانا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2 کرنتھیوں 12:9 -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پیدائش 46:4 میں تیرے ساتھ مصر جاؤں گا۔ اور میں تجھے ضرور دوبارہ اٹھاؤں گا اور یوسف اپنا ہاتھ تیری آنکھوں پر رکھے گا۔</w:t>
      </w:r>
    </w:p>
    <w:p/>
    <w:p>
      <w:r xmlns:w="http://schemas.openxmlformats.org/wordprocessingml/2006/main">
        <w:t xml:space="preserve">خدا نے یعقوب کے ساتھ مصر جانے اور اسے واپس گھر لانے کا وعدہ کیا۔</w:t>
      </w:r>
    </w:p>
    <w:p/>
    <w:p>
      <w:r xmlns:w="http://schemas.openxmlformats.org/wordprocessingml/2006/main">
        <w:t xml:space="preserve">1: خُدا کی وفاداری اُس کے وعدے میں نظر آتی ہے جو حالات کچھ بھی ہوں ہمارے ساتھ رہیں گے۔</w:t>
      </w:r>
    </w:p>
    <w:p/>
    <w:p>
      <w:r xmlns:w="http://schemas.openxmlformats.org/wordprocessingml/2006/main">
        <w:t xml:space="preserve">2: ہم رب پر بھروسہ کر سکتے ہیں کہ وہ اپنے وعدوں کو پورا کرے۔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پیدائش 46:5 اور یعقوب بیرسبع سے اُٹھا اور بنی اسرائیل اپنے باپ یعقوب کو اپنے چھوٹے بچوں اور بیویوں کو اُن گاڑیوں میں لے گئے جو فرعون نے اُسے لے جانے کے لیے بھیجی تھیں۔</w:t>
      </w:r>
    </w:p>
    <w:p/>
    <w:p>
      <w:r xmlns:w="http://schemas.openxmlformats.org/wordprocessingml/2006/main">
        <w:t xml:space="preserve">جیکب اور اس کا خاندان جوزف کے ساتھ دوبارہ ملنے کے لیے مصر جا رہے ہیں۔</w:t>
      </w:r>
    </w:p>
    <w:p/>
    <w:p>
      <w:r xmlns:w="http://schemas.openxmlformats.org/wordprocessingml/2006/main">
        <w:t xml:space="preserve">1: خدا ہمیشہ وفادار ہے اور اپنے لوگوں کو مہیا کرے گا۔</w:t>
      </w:r>
    </w:p>
    <w:p/>
    <w:p>
      <w:r xmlns:w="http://schemas.openxmlformats.org/wordprocessingml/2006/main">
        <w:t xml:space="preserve">2: اللہ پر بھروسہ رکھیں چاہے حالات کچھ بھی ہوں۔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33:20 - ہماری جان رب کا انتظار کرتی ہے۔ وہ ہماری مدد اور ہماری ڈھال ہے۔</w:t>
      </w:r>
    </w:p>
    <w:p/>
    <w:p>
      <w:r xmlns:w="http://schemas.openxmlformats.org/wordprocessingml/2006/main">
        <w:t xml:space="preserve">پیدائش 46:6 اور وہ اپنے مویشی اور اپنا مال جو انہوں نے ملک کنعان میں حاصل کیا تھا لے کر مصر میں داخل ہوئے، یعقوب اور اس کی ساری نسل اس کے ساتھ۔</w:t>
      </w:r>
    </w:p>
    <w:p/>
    <w:p>
      <w:r xmlns:w="http://schemas.openxmlformats.org/wordprocessingml/2006/main">
        <w:t xml:space="preserve">یعقوب کا پورا خاندان اپنے مویشیوں اور سامان کے ساتھ مصر چلا گیا۔</w:t>
      </w:r>
    </w:p>
    <w:p/>
    <w:p>
      <w:r xmlns:w="http://schemas.openxmlformats.org/wordprocessingml/2006/main">
        <w:t xml:space="preserve">1. وفاداری کا سفر - اگلے قدم کے لیے خدا پر بھروسہ کرنا</w:t>
      </w:r>
    </w:p>
    <w:p/>
    <w:p>
      <w:r xmlns:w="http://schemas.openxmlformats.org/wordprocessingml/2006/main">
        <w:t xml:space="preserve">2. خاندان کی برکت - اتحاد کی طاقت</w:t>
      </w:r>
    </w:p>
    <w:p/>
    <w:p>
      <w:r xmlns:w="http://schemas.openxmlformats.org/wordprocessingml/2006/main">
        <w:t xml:space="preserve">1. پیدائش 46:3-7</w:t>
      </w:r>
    </w:p>
    <w:p/>
    <w:p>
      <w:r xmlns:w="http://schemas.openxmlformats.org/wordprocessingml/2006/main">
        <w:t xml:space="preserve">2. زبور 37: 23-24 - "آدمی کے قدم رب کی طرف سے قائم ہوتے ہیں، جب وہ اپنی راہ میں خوش ہوتا ہے؛ اگرچہ وہ گر جائے، وہ سر سے نہیں گرے گا، کیونکہ رب اس کا ہاتھ اٹھاتا ہے۔</w:t>
      </w:r>
    </w:p>
    <w:p/>
    <w:p>
      <w:r xmlns:w="http://schemas.openxmlformats.org/wordprocessingml/2006/main">
        <w:t xml:space="preserve">پیدائش 46:7 اُس کے بیٹے اور اُس کے بیٹوں کے بیٹے اُس کے ساتھ، اُس کی بیٹیاں اور اُس کے بیٹوں کی بیٹیاں اور اُس کی ساری نسل اُسے اپنے ساتھ مصر لے آئے۔</w:t>
      </w:r>
    </w:p>
    <w:p/>
    <w:p>
      <w:r xmlns:w="http://schemas.openxmlformats.org/wordprocessingml/2006/main">
        <w:t xml:space="preserve">خداوند یعقوب اور اس کے پورے خاندان کو مصر لے آیا۔</w:t>
      </w:r>
    </w:p>
    <w:p/>
    <w:p>
      <w:r xmlns:w="http://schemas.openxmlformats.org/wordprocessingml/2006/main">
        <w:t xml:space="preserve">1: ہم ہمیشہ اس بات پر بھروسہ کر سکتے ہیں کہ خُداوند ہمارے لیے مہیا کرے گا، چاہے حالات کچھ بھی ہوں۔</w:t>
      </w:r>
    </w:p>
    <w:p/>
    <w:p>
      <w:r xmlns:w="http://schemas.openxmlformats.org/wordprocessingml/2006/main">
        <w:t xml:space="preserve">2: ہمیں خدا کی فرمانبرداری کے لیے بلایا جاتا ہے، یہاں تک کہ جب یہ مشکل ہو۔</w:t>
      </w:r>
    </w:p>
    <w:p/>
    <w:p>
      <w:r xmlns:w="http://schemas.openxmlformats.org/wordprocessingml/2006/main">
        <w:t xml:space="preserve">1: خروج 3: 7-8، "اور خداوند نے کہا، "میں نے یقیناً اپنے لوگوں کی مصیبت کو جو مصر میں ہیں دیکھے ہیں، اور ان کی فریاد کو ان کے کام کرنے والوں کی وجہ سے سنا ہے؛ کیونکہ میں ان کے دکھ جانتا ہوں؛ اور میں آیا ہوں۔ اُن کو مصریوں کے ہاتھ سے چھڑانے کے لیے، اور اُن کو اُس ملک سے نکال کر ایک اچھے اور بڑے ملک میں، جہاں دودھ اور شہد بہتا ہے۔</w:t>
      </w:r>
    </w:p>
    <w:p/>
    <w:p>
      <w:r xmlns:w="http://schemas.openxmlformats.org/wordprocessingml/2006/main">
        <w:t xml:space="preserve">2: یرمیاہ 29:11،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پیدائش 46:8 اور بنی اسرائیل کے نام یہ ہیں جو مصر میں آئے، یعقوب اور اس کے بیٹے: روبن، یعقوب کا پہلوٹھا۔</w:t>
      </w:r>
    </w:p>
    <w:p/>
    <w:p>
      <w:r xmlns:w="http://schemas.openxmlformats.org/wordprocessingml/2006/main">
        <w:t xml:space="preserve">یعقوب اور اس کے بیٹے جن میں اس کے پہلوٹھے روبن بھی شامل تھے مصر آئے۔</w:t>
      </w:r>
    </w:p>
    <w:p/>
    <w:p>
      <w:r xmlns:w="http://schemas.openxmlformats.org/wordprocessingml/2006/main">
        <w:t xml:space="preserve">1. جیکب کا وفاداری کا سفر: غیر یقینی صورتحال کے عالم میں جیکب کے حل کا ایک مطالعہ۔</w:t>
      </w:r>
    </w:p>
    <w:p/>
    <w:p>
      <w:r xmlns:w="http://schemas.openxmlformats.org/wordprocessingml/2006/main">
        <w:t xml:space="preserve">2. ریوبن کا تجدید شدہ مقصد: غیر متوقع حالات میں خدا کی فراہمی کا مطالعہ۔</w:t>
      </w:r>
    </w:p>
    <w:p/>
    <w:p>
      <w:r xmlns:w="http://schemas.openxmlformats.org/wordprocessingml/2006/main">
        <w:t xml:space="preserve">1. عبرانیوں 11: 8-10 - ایمان سے ابراہیم، جب اسے ایک ایسی جگہ میں جانے کے لیے بلایا گیا تھا جسے بعد میں اسے وراثت کے لیے ملنا چاہیے تھا، اس کی اطاعت کی۔ اور وہ باہر چلا گیا، نہ جانے کہاں گیا تھا۔</w:t>
      </w:r>
    </w:p>
    <w:p/>
    <w:p>
      <w:r xmlns:w="http://schemas.openxmlformats.org/wordprocessingml/2006/main">
        <w:t xml:space="preserve">9 اِیمان کے سبب سے وہ وعدہ کے مُلک میں، اِس طرح ایک اجنبی مُلک میں ٹھہرا اور اِضحاق اور یعقوب کے ساتھ خیموں میں رہا، جو اُس کے ساتھ اُسی وعدے کے وارث تھے۔</w:t>
      </w:r>
    </w:p>
    <w:p/>
    <w:p>
      <w:r xmlns:w="http://schemas.openxmlformats.org/wordprocessingml/2006/main">
        <w:t xml:space="preserve">10 کِیُونکہ اُس نے اُس شہر کی تلاش کی جِس کی بنیادیں ہیں جِس کا بنانے والا اور بنانے والا خُدا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پیدائش 46:9 اور روبن کے بیٹے۔ ہنوک، فلو، حصرون اور کرمی۔</w:t>
      </w:r>
    </w:p>
    <w:p/>
    <w:p>
      <w:r xmlns:w="http://schemas.openxmlformats.org/wordprocessingml/2006/main">
        <w:t xml:space="preserve">یہ حوالہ روبن کے چار بیٹوں کی فہرست دیتا ہے: ہنوک، فلو، حصرون اور کرمی۔</w:t>
      </w:r>
    </w:p>
    <w:p/>
    <w:p>
      <w:r xmlns:w="http://schemas.openxmlformats.org/wordprocessingml/2006/main">
        <w:t xml:space="preserve">1. خاندان کی اہمیت اور اپنے اسلاف کو یاد کرنا</w:t>
      </w:r>
    </w:p>
    <w:p/>
    <w:p>
      <w:r xmlns:w="http://schemas.openxmlformats.org/wordprocessingml/2006/main">
        <w:t xml:space="preserve">2. روبن کے نسب کی اہمیت</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میتھیو 5:16 - اسی طرح، اپنی روشنی دوسروں کے سامنے چمکنے دو، تاکہ وہ آپ کے اچھے کام دیکھیں اور آپ کے آسمانی باپ کی تمجید کریں۔</w:t>
      </w:r>
    </w:p>
    <w:p/>
    <w:p>
      <w:r xmlns:w="http://schemas.openxmlformats.org/wordprocessingml/2006/main">
        <w:t xml:space="preserve">پیدائش 46:10 اور شمعون کے بیٹے۔ جموایل، یامین، اوہد، یاکین، زوہر اور کنعانی عورت کا بیٹا ساؤل۔</w:t>
      </w:r>
    </w:p>
    <w:p/>
    <w:p>
      <w:r xmlns:w="http://schemas.openxmlformats.org/wordprocessingml/2006/main">
        <w:t xml:space="preserve">پیدائش 46:10 کا یہ حوالہ شمعون کے بیٹوں کی فہرست دیتا ہے، جن میں جیموئل، یامین، اوہد، یاچین، زوہر، اور شاؤل شامل ہیں، جو کنعانی عورت کا بیٹا ہے۔</w:t>
      </w:r>
    </w:p>
    <w:p/>
    <w:p>
      <w:r xmlns:w="http://schemas.openxmlformats.org/wordprocessingml/2006/main">
        <w:t xml:space="preserve">1. خُدا کا کامل منصوبہ: خود مختار خُداوند اپنی مرضی کو پورا کرنے کے لیے کیسے غیر معمولی حالات کا استعمال کرتا ہے</w:t>
      </w:r>
    </w:p>
    <w:p/>
    <w:p>
      <w:r xmlns:w="http://schemas.openxmlformats.org/wordprocessingml/2006/main">
        <w:t xml:space="preserve">2. خُدا کی وفاداری: خُداوند اپنے وعدوں کو غیر متوقع لوگوں کے ذریعے کیسے پورا کرتا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1: 3-6 - ہمارے خداوند یسوع مسیح کے خدا اور باپ کی تعریف ہو، جس نے ہمیں مسیح میں ہر روحانی نعمت کے ساتھ آسمانی دائروں میں برکت دی ہے۔ کیونکہ اُس نے ہمیں دنیا کی تخلیق سے پہلے اُس میں چُن لیا تاکہ اُس کی نظر میں پاک اور بے عیب ہوں۔ محبت میں اُس نے ہمیں یسوع مسیح کے ذریعے گود لینے کے لیے پہلے سے مقرر کیا تھا، اُس کی رضا اور مرضی کے مطابق اُس کے جلالی فضل کی تعریف کے لیے، جو اُس نے ہمیں اپنے پیارے میں آزادانہ طور پر دیا ہے۔</w:t>
      </w:r>
    </w:p>
    <w:p/>
    <w:p>
      <w:r xmlns:w="http://schemas.openxmlformats.org/wordprocessingml/2006/main">
        <w:t xml:space="preserve">پیدائش 46:11 اور لاوی کے بیٹے۔ جیرسون، قہات اور مراری۔</w:t>
      </w:r>
    </w:p>
    <w:p/>
    <w:p>
      <w:r xmlns:w="http://schemas.openxmlformats.org/wordprocessingml/2006/main">
        <w:t xml:space="preserve">پیدائش کی کتاب کی یہ آیت لاوی کے تین بیٹوں کا ذکر کرتی ہے: جیرسون، قہات اور مراری۔</w:t>
      </w:r>
    </w:p>
    <w:p/>
    <w:p>
      <w:r xmlns:w="http://schemas.openxmlformats.org/wordprocessingml/2006/main">
        <w:t xml:space="preserve">1. "لیوی کی میراث: تین بیٹوں کا مطالعہ"</w:t>
      </w:r>
    </w:p>
    <w:p/>
    <w:p>
      <w:r xmlns:w="http://schemas.openxmlformats.org/wordprocessingml/2006/main">
        <w:t xml:space="preserve">2. "والدوں کی وفاداری: لیوی کی زندگی سے سبق"</w:t>
      </w:r>
    </w:p>
    <w:p/>
    <w:p>
      <w:r xmlns:w="http://schemas.openxmlformats.org/wordprocessingml/2006/main">
        <w:t xml:space="preserve">1. عبرانیوں 11:21 - ایمان سے یعقوب، جب وہ مر رہا تھا، یوسف کے بیٹوں میں سے ہر ایک کو برکت دی، اپنی لاٹھی کے سر پر سجدہ کیا۔</w:t>
      </w:r>
    </w:p>
    <w:p/>
    <w:p>
      <w:r xmlns:w="http://schemas.openxmlformats.org/wordprocessingml/2006/main">
        <w:t xml:space="preserve">2. استثنا 10:8 - اُس وقت رب نے لاوی کے قبیلے کو رب کے عہد کے صندوق کو لے جانے، خدمت کرنے اور اُس کے نام پر برکتوں کا اعلان کرنے کے لیے رب کے سامنے کھڑے ہونے کے لیے الگ کیا، جیسا کہ وہ آج بھی کرتے ہیں۔</w:t>
      </w:r>
    </w:p>
    <w:p/>
    <w:p>
      <w:r xmlns:w="http://schemas.openxmlformats.org/wordprocessingml/2006/main">
        <w:t xml:space="preserve">پیدائش 46:12 اور یہوداہ کے بیٹے۔ عیر، اونان، شیلہ، فارس اور زرح، لیکن عیر اور اونان ملک کنعان میں مر گئے۔ اور فارص کے بیٹے حصرون اور حمول تھے۔</w:t>
      </w:r>
    </w:p>
    <w:p/>
    <w:p>
      <w:r xmlns:w="http://schemas.openxmlformats.org/wordprocessingml/2006/main">
        <w:t xml:space="preserve">پیدائش 46:12 کا یہ حوالہ یہوداہ کے بیٹوں کا ذکر کرتا ہے، بشمول عیر، اونان، شیلہ، فاریز اور زراہ۔ عیر اور اونان ملک کنعان میں مرے اور فارص حصرون اور حمول کا باپ تھا۔</w:t>
      </w:r>
    </w:p>
    <w:p/>
    <w:p>
      <w:r xmlns:w="http://schemas.openxmlformats.org/wordprocessingml/2006/main">
        <w:t xml:space="preserve">1. پیدائش کی کتاب میں موت کے سامنے وفاداری اور یاد کی اہمیت۔</w:t>
      </w:r>
    </w:p>
    <w:p/>
    <w:p>
      <w:r xmlns:w="http://schemas.openxmlformats.org/wordprocessingml/2006/main">
        <w:t xml:space="preserve">2۔ پیدائش کی کتاب میں نسب اور میراث کی اہمیت۔</w:t>
      </w:r>
    </w:p>
    <w:p/>
    <w:p>
      <w:r xmlns:w="http://schemas.openxmlformats.org/wordprocessingml/2006/main">
        <w:t xml:space="preserve">1. استثنا 7:9؛ یہ جانتے ہوئے کہ خُداوند تیرا خُدا وہی خُدا ہے، وفادار خُدا جو اُن کے ساتھ عہد اور رحم کرتا ہے جو اُس سے محبّت رکھتے ہیں اور اُس کے حُکموں کو ہزار نسلوں تک مانتے ہیں۔</w:t>
      </w:r>
    </w:p>
    <w:p/>
    <w:p>
      <w:r xmlns:w="http://schemas.openxmlformats.org/wordprocessingml/2006/main">
        <w:t xml:space="preserve">2. زبور 112:1-2؛ رب کی حمد کرو۔ مُبارک ہے وہ آدمی جو خُداوند سے ڈرتا ہے اور اُس کے حُکموں سے بہت خوش ہوتا ہے۔ اُس کی نسل زمین پر زبردست ہو گی: راست بازوں کی نسل مبارک ہو گی۔</w:t>
      </w:r>
    </w:p>
    <w:p/>
    <w:p>
      <w:r xmlns:w="http://schemas.openxmlformats.org/wordprocessingml/2006/main">
        <w:t xml:space="preserve">پیدائش 46:13 اور اِشکار کے بیٹے۔ تولہ اور فووا اور ایوب اور شمرون۔</w:t>
      </w:r>
    </w:p>
    <w:p/>
    <w:p>
      <w:r xmlns:w="http://schemas.openxmlformats.org/wordprocessingml/2006/main">
        <w:t xml:space="preserve">اشکار کے بیٹے تولہ، فواہ، ایوب اور شمرون تھے۔</w:t>
      </w:r>
    </w:p>
    <w:p/>
    <w:p>
      <w:r xmlns:w="http://schemas.openxmlformats.org/wordprocessingml/2006/main">
        <w:t xml:space="preserve">1. خاندان کی برکت: خاندانی تعلقات کی قدر کو پہچاننا</w:t>
      </w:r>
    </w:p>
    <w:p/>
    <w:p>
      <w:r xmlns:w="http://schemas.openxmlformats.org/wordprocessingml/2006/main">
        <w:t xml:space="preserve">2. مقصد کے ساتھ زندگی گزارنا: کمیونٹی میں طاقت تلاش کرنا</w:t>
      </w:r>
    </w:p>
    <w:p/>
    <w:p>
      <w:r xmlns:w="http://schemas.openxmlformats.org/wordprocessingml/2006/main">
        <w:t xml:space="preserve">1. زبور 68:6 - "خدا تنہا لوگوں کو خاندانوں میں کھڑا کرتا ہے، وہ قیدیوں کو گانے کے ساتھ آگے لے جاتا ہے؛ لیکن باغی دھوپ میں جلتی ہوئی زمین میں رہتے ہیں۔"</w:t>
      </w:r>
    </w:p>
    <w:p/>
    <w:p>
      <w:r xmlns:w="http://schemas.openxmlformats.org/wordprocessingml/2006/main">
        <w:t xml:space="preserve">2. امثال 18:1 - "جو خود کو الگ تھلگ رکھتا ہے وہ اپنی خواہش کو تلاش کرتا ہے؛ وہ تمام صحیح فیصلے کے خلاف پھوٹ پڑتا ہے۔"</w:t>
      </w:r>
    </w:p>
    <w:p/>
    <w:p>
      <w:r xmlns:w="http://schemas.openxmlformats.org/wordprocessingml/2006/main">
        <w:t xml:space="preserve">پیدائش 46:14 اور زبولون کے بیٹے۔ سیرد، اور ایلون، اور جہلیل۔</w:t>
      </w:r>
    </w:p>
    <w:p/>
    <w:p>
      <w:r xmlns:w="http://schemas.openxmlformats.org/wordprocessingml/2006/main">
        <w:t xml:space="preserve">اس عبارت میں زبولون کے بیٹوں کی فہرست دی گئی ہے جو سرد، ایلون اور جہلیل تھے۔</w:t>
      </w:r>
    </w:p>
    <w:p/>
    <w:p>
      <w:r xmlns:w="http://schemas.openxmlformats.org/wordprocessingml/2006/main">
        <w:t xml:space="preserve">1. ہر خاندان کے لیے خدا کا منصوبہ: زبولون کے بیٹے</w:t>
      </w:r>
    </w:p>
    <w:p/>
    <w:p>
      <w:r xmlns:w="http://schemas.openxmlformats.org/wordprocessingml/2006/main">
        <w:t xml:space="preserve">2. خاندان کی برکت: زبولون کے بیٹوں کا مطالعہ</w:t>
      </w:r>
    </w:p>
    <w:p/>
    <w:p>
      <w:r xmlns:w="http://schemas.openxmlformats.org/wordprocessingml/2006/main">
        <w:t xml:space="preserve">1. استثنا 33:18-19، زبولون کے بارے میں اُس نے کہا، زبولون، اپنے باہر جانے پر، اور اِشکار، اپنے خیموں میں خوشی مناؤ۔ وہ لوگوں کو پہاڑ پر بلائیں گے اور وہاں صداقت کی قربانیاں پیش کریں گے۔ کیونکہ وہ سمندر کی کثرت اور ریت کے چھپے ہوئے خزانوں سے نکالیں گے۔</w:t>
      </w:r>
    </w:p>
    <w:p/>
    <w:p>
      <w:r xmlns:w="http://schemas.openxmlformats.org/wordprocessingml/2006/main">
        <w:t xml:space="preserve">2. میتھیو 4: 13-15، ناصرت چھوڑ کر، وہ کفرنحوم میں جا کر رہنے لگا، جو زبولون اور نفتالی کے علاقے میں جھیل کے کنارے تھا جو یسعیاہ نبی کے ذریعے کہا گیا تھا: زبولون کی سرزمین اور نفتالی کی سرزمین، سمندر کا راستہ، یردن کے پار، غیر قوموں کا گلیل اندھیرے میں رہنے والوں نے ایک عظیم روشنی دیکھی ہے۔ موت کے سائے کی سرزمین میں رہنے والوں پر ایک روشنی چمکی ہے۔</w:t>
      </w:r>
    </w:p>
    <w:p/>
    <w:p>
      <w:r xmlns:w="http://schemas.openxmlformats.org/wordprocessingml/2006/main">
        <w:t xml:space="preserve">پیدائش 46:15 یہ لیاہ کے بیٹے ہیں جو اُس نے یعقوب سے پدانرام میں اُس کی بیٹی دینہ کے ساتھ پیدا کیے: اُس کے بیٹوں اور بیٹیوں کی تمام جانیں تینتیس تھیں۔</w:t>
      </w:r>
    </w:p>
    <w:p/>
    <w:p>
      <w:r xmlns:w="http://schemas.openxmlformats.org/wordprocessingml/2006/main">
        <w:t xml:space="preserve">اس عبارت میں جیکب اور لیہ کے تینتیس بیٹوں اور بیٹیوں کا ذکر ہے، جو پدانرام میں پیدا ہوئے۔</w:t>
      </w:r>
    </w:p>
    <w:p/>
    <w:p>
      <w:r xmlns:w="http://schemas.openxmlformats.org/wordprocessingml/2006/main">
        <w:t xml:space="preserve">1: خدا وفاداری سے فراہم کرتا ہے۔ پیدائش 22:14 اور ابرہام نے اُس جگہ کا نام یہوواہ جیریہ رکھا جیسا کہ آج تک کہا جاتا ہے کہ یہ خداوند کے پہاڑ پر نظر آئے گا۔</w:t>
      </w:r>
    </w:p>
    <w:p/>
    <w:p>
      <w:r xmlns:w="http://schemas.openxmlformats.org/wordprocessingml/2006/main">
        <w:t xml:space="preserve">2: خدا کا خاندان۔ افسیوں 3: 14-15 اس وجہ سے میں اپنے خُداوند یسوع مسیح کے باپ کے سامنے اپنے گھٹنے ٹیکتا ہوں، جس کے نام سے آسمان اور زمین کا پورا خاندان ہے۔</w:t>
      </w:r>
    </w:p>
    <w:p/>
    <w:p>
      <w:r xmlns:w="http://schemas.openxmlformats.org/wordprocessingml/2006/main">
        <w:t xml:space="preserve">1: گنتی 26:33-34 اور جو اُن میں سے ایک مہینے اور اُس سے زیادہ عمر کے تمام مردوں کی تعداد کے مطابق گنے گئے، اُن میں سے جو بھی گنے گئے وہ بائیس ہزار دو سو سڑسٹھ تھے۔ چار یہ شمعونیوں کے گھرانے بائیس ہزار دو سو ہیں۔</w:t>
      </w:r>
    </w:p>
    <w:p/>
    <w:p>
      <w:r xmlns:w="http://schemas.openxmlformats.org/wordprocessingml/2006/main">
        <w:t xml:space="preserve">2: پیدائش 29:31-30 اور جب خداوند نے دیکھا کہ لیاہ سے نفرت ہے تو اس نے اس کا رحم کھول دیا لیکن راحیل بانجھ تھی۔ اور لیاہ حاملہ ہوئی اور ایک بیٹا پیدا ہوا اور اُس نے اُس کا نام روبن رکھا کیونکہ اُس نے کہا، ”یقیناً رب نے میری مصیبت کو دیکھا ہے۔ اس لیے اب میرا شوہر مجھ سے محبت کرے گا۔</w:t>
      </w:r>
    </w:p>
    <w:p/>
    <w:p>
      <w:r xmlns:w="http://schemas.openxmlformats.org/wordprocessingml/2006/main">
        <w:t xml:space="preserve">پیدائش 46:16 اور جاد کے بیٹے۔ زیفیون، اور ہگی، شونی، اور ازبون، اری، اور ارودی، اور اریلی۔</w:t>
      </w:r>
    </w:p>
    <w:p/>
    <w:p>
      <w:r xmlns:w="http://schemas.openxmlformats.org/wordprocessingml/2006/main">
        <w:t xml:space="preserve">پیدائش 46:16 کا یہ حوالہ جاد کے بیٹوں کی فہرست دیتا ہے، جن میں زیفیون، ہگی، شونی، ایزبون، اری، ارودی اور اریلی شامل ہیں۔</w:t>
      </w:r>
    </w:p>
    <w:p/>
    <w:p>
      <w:r xmlns:w="http://schemas.openxmlformats.org/wordprocessingml/2006/main">
        <w:t xml:space="preserve">1. "خاندان کا معنی: گاد کے بیٹوں پر عکاسی"</w:t>
      </w:r>
    </w:p>
    <w:p/>
    <w:p>
      <w:r xmlns:w="http://schemas.openxmlformats.org/wordprocessingml/2006/main">
        <w:t xml:space="preserve">2. "میراث کی طاقت: جاد کے بیٹوں سے سبق"</w:t>
      </w:r>
    </w:p>
    <w:p/>
    <w:p>
      <w:r xmlns:w="http://schemas.openxmlformats.org/wordprocessingml/2006/main">
        <w:t xml:space="preserve">1. میتھیو 12:46-50 خاندان کی اہمیت پر یسوع کی تعلیم</w:t>
      </w:r>
    </w:p>
    <w:p/>
    <w:p>
      <w:r xmlns:w="http://schemas.openxmlformats.org/wordprocessingml/2006/main">
        <w:t xml:space="preserve">2. زبور 68:6 - خدا کی وفاداری اور خاندانوں اور نسلوں کی حفاظت</w:t>
      </w:r>
    </w:p>
    <w:p/>
    <w:p>
      <w:r xmlns:w="http://schemas.openxmlformats.org/wordprocessingml/2006/main">
        <w:t xml:space="preserve">پیدائش 46:17 اور آشر کے بیٹے۔ جمنا اور اسوہ اور اسوئی اور برییاہ اور سیرہ ان کی بہن اور بریاہ کے بیٹے۔ ہیبر، اور مالچیل۔</w:t>
      </w:r>
    </w:p>
    <w:p/>
    <w:p>
      <w:r xmlns:w="http://schemas.openxmlformats.org/wordprocessingml/2006/main">
        <w:t xml:space="preserve">1: خُدا ہمیشہ ہمارے لیے ایک منصوبہ رکھتا ہے، یہاں تک کہ جب زندگی ہمیں ایک کریو بال پھینکتی ہے۔</w:t>
      </w:r>
    </w:p>
    <w:p/>
    <w:p>
      <w:r xmlns:w="http://schemas.openxmlformats.org/wordprocessingml/2006/main">
        <w:t xml:space="preserve">2: ہمیں آشر اور اس کے خاندان کی طرح بننے کی کوشش کرنی چاہئے، جنہوں نے خداوند پر بھروسہ کیا اور اس نے ان کے لئے رزق فراہم کیا۔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منصوبہ ہے اور آپ کو نقصان نہیں پہنچانے کا، آپ کو امید اور مستقبل دینے کا منصوبہ ہے۔</w:t>
      </w:r>
    </w:p>
    <w:p/>
    <w:p>
      <w:r xmlns:w="http://schemas.openxmlformats.org/wordprocessingml/2006/main">
        <w:t xml:space="preserve">پیدائش 46:18 یہ زِلفہ کے بیٹے ہیں جن کو لابن نے اپنی بیٹی لیاہ کو دیا اور یہ یعقوب کے لیے سولہ جانیں ہیں۔</w:t>
      </w:r>
    </w:p>
    <w:p/>
    <w:p>
      <w:r xmlns:w="http://schemas.openxmlformats.org/wordprocessingml/2006/main">
        <w:t xml:space="preserve">لابن کی بیٹی لیاہ نے یعقوب کے ذریعے سولہ بچوں کو جنم دیا جس کی ماں زلفہ تھی۔</w:t>
      </w:r>
    </w:p>
    <w:p/>
    <w:p>
      <w:r xmlns:w="http://schemas.openxmlformats.org/wordprocessingml/2006/main">
        <w:t xml:space="preserve">1. اطاعت کی برکات: یعقوب کی زندگی کا ایک مطالعہ</w:t>
      </w:r>
    </w:p>
    <w:p/>
    <w:p>
      <w:r xmlns:w="http://schemas.openxmlformats.org/wordprocessingml/2006/main">
        <w:t xml:space="preserve">2. غیر مشروط محبت کی طاقت: لابن اور لیہ کے درمیان تعلقات کا مطالعہ</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پیدائش 30:22 - اور خدا نے راحیل کو یاد کیا، اور خدا نے اس کی بات سنی، اور اس کا رحم کھول دیا۔</w:t>
      </w:r>
    </w:p>
    <w:p/>
    <w:p>
      <w:r xmlns:w="http://schemas.openxmlformats.org/wordprocessingml/2006/main">
        <w:t xml:space="preserve">پیدائش 46:19 راخل یعقوب کی بیوی کے بیٹے۔ جوزف اور بنیامین۔</w:t>
      </w:r>
    </w:p>
    <w:p/>
    <w:p>
      <w:r xmlns:w="http://schemas.openxmlformats.org/wordprocessingml/2006/main">
        <w:t xml:space="preserve">یعقوب کی بیوی راخل کے دو بیٹے تھے، یوسف اور بنیامین۔</w:t>
      </w:r>
    </w:p>
    <w:p/>
    <w:p>
      <w:r xmlns:w="http://schemas.openxmlformats.org/wordprocessingml/2006/main">
        <w:t xml:space="preserve">1. خاندان کی طاقت - پیدائش 46:19</w:t>
      </w:r>
    </w:p>
    <w:p/>
    <w:p>
      <w:r xmlns:w="http://schemas.openxmlformats.org/wordprocessingml/2006/main">
        <w:t xml:space="preserve">2. خدا کی وفاداری - راحیل سے یعقوب کے دو بیٹے</w:t>
      </w:r>
    </w:p>
    <w:p/>
    <w:p>
      <w:r xmlns:w="http://schemas.openxmlformats.org/wordprocessingml/2006/main">
        <w:t xml:space="preserve">1.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زبور 91:14-15 - کیونکہ اس نے مجھ پر اپنی محبت رکھی ہے، اس لیے میں اسے نجات دوں گا۔ مَیں اُسے سربلند کروں گا، کیونکہ اُس نے میرا نام جانا ہے۔ وہ مجھے پکارے گا اور میں اسے جواب دوں گا۔ میں مصیبت میں اس کے ساتھ رہوں گا۔ میں اسے نجات دوں گا اور اس کی عزت کروں گا۔</w:t>
      </w:r>
    </w:p>
    <w:p/>
    <w:p>
      <w:r xmlns:w="http://schemas.openxmlformats.org/wordprocessingml/2006/main">
        <w:t xml:space="preserve">پیدائش 46:20 اور ملک مصر میں یوسف کے ہاں منسّی اور افرائیم پیدا ہوئے جو اون کے پوتیفراہ کاہن کی بیٹی آسنات نے اُس کے ہاں جنم لیا۔</w:t>
      </w:r>
    </w:p>
    <w:p/>
    <w:p>
      <w:r xmlns:w="http://schemas.openxmlformats.org/wordprocessingml/2006/main">
        <w:t xml:space="preserve">یوسف کے دو بیٹے منسّی اور افرائیم مصر میں اُس کی بیوی آسنات کے ہاں پیدا ہوئے جو پوتیفرہ کی بیٹی تھی جو اون کا ایک پادری تھا۔</w:t>
      </w:r>
    </w:p>
    <w:p/>
    <w:p>
      <w:r xmlns:w="http://schemas.openxmlformats.org/wordprocessingml/2006/main">
        <w:t xml:space="preserve">1. جوزف کا ایمان: مصیبت کے وقت خدا پر بھروسہ کرنا۔</w:t>
      </w:r>
    </w:p>
    <w:p/>
    <w:p>
      <w:r xmlns:w="http://schemas.openxmlformats.org/wordprocessingml/2006/main">
        <w:t xml:space="preserve">2. خاندان کی طاقت: خدا نسلوں کے ذریعے کیسے کام کرتا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127:3 - بچے رب کی طرف سے میراث ہیں، اولاد اس کی طرف سے انعام ہے۔</w:t>
      </w:r>
    </w:p>
    <w:p/>
    <w:p>
      <w:r xmlns:w="http://schemas.openxmlformats.org/wordprocessingml/2006/main">
        <w:t xml:space="preserve">پیدائش 46:21 اور بنیمین کے بیٹے بیلہ، بکر، اشبیل، جیرا، نعمان، ایہی، روش، مپیم، ہپیم اور ارد تھے۔</w:t>
      </w:r>
    </w:p>
    <w:p/>
    <w:p>
      <w:r xmlns:w="http://schemas.openxmlformats.org/wordprocessingml/2006/main">
        <w:t xml:space="preserve">یہ حوالہ بنیامین کے بیٹوں کی فہرست دیتا ہے۔</w:t>
      </w:r>
    </w:p>
    <w:p/>
    <w:p>
      <w:r xmlns:w="http://schemas.openxmlformats.org/wordprocessingml/2006/main">
        <w:t xml:space="preserve">1. خاندان کی قدر: بنیامین کے بیٹوں پر ایک نظر</w:t>
      </w:r>
    </w:p>
    <w:p/>
    <w:p>
      <w:r xmlns:w="http://schemas.openxmlformats.org/wordprocessingml/2006/main">
        <w:t xml:space="preserve">2. ایک وفادار باپ: بنیامین کی میراث</w:t>
      </w:r>
    </w:p>
    <w:p/>
    <w:p>
      <w:r xmlns:w="http://schemas.openxmlformats.org/wordprocessingml/2006/main">
        <w:t xml:space="preserve">1. پیدائش 35:18-19 "اور یوں ہوا کہ جب اس کی جان رخصت ہو رہی تھی، (کیونکہ وہ مر گئی) اس نے اس کا نام بینونی رکھا، لیکن اس کے باپ نے اسے بنیامین کہا۔ اور راحیل مر گیا، اور اسے دفن کیا گیا۔ افرات کا راستہ، جو بیت لحم ہے۔"</w:t>
      </w:r>
    </w:p>
    <w:p/>
    <w:p>
      <w:r xmlns:w="http://schemas.openxmlformats.org/wordprocessingml/2006/main">
        <w:t xml:space="preserve">2. زبور 68:25-26 "گلوکار آگے بڑھے، ساز بجانے والے اس کے پیچھے پیچھے چلے گئے؛ ان میں دف بجانے والی لڑکیاں تھیں۔ جماعت میں خدا کو بھی مبارک ہو، اسرائیل کے چشمہ سے بھی۔"</w:t>
      </w:r>
    </w:p>
    <w:p/>
    <w:p>
      <w:r xmlns:w="http://schemas.openxmlformats.org/wordprocessingml/2006/main">
        <w:t xml:space="preserve">پیدائش 46:22 یہ راخل کے بیٹے ہیں جو یعقوب کے بطن سے پیدا ہوئے: تمام جانیں چودہ تھیں۔</w:t>
      </w:r>
    </w:p>
    <w:p/>
    <w:p>
      <w:r xmlns:w="http://schemas.openxmlformats.org/wordprocessingml/2006/main">
        <w:t xml:space="preserve">راخل کے ذریعے یعقوب کے بیٹوں کی تعداد چودہ تھی۔</w:t>
      </w:r>
    </w:p>
    <w:p/>
    <w:p>
      <w:r xmlns:w="http://schemas.openxmlformats.org/wordprocessingml/2006/main">
        <w:t xml:space="preserve">1. نسل در نسل خدا کی وفاداری۔</w:t>
      </w:r>
    </w:p>
    <w:p/>
    <w:p>
      <w:r xmlns:w="http://schemas.openxmlformats.org/wordprocessingml/2006/main">
        <w:t xml:space="preserve">2. خاندان کی اہمیت۔</w:t>
      </w:r>
    </w:p>
    <w:p/>
    <w:p>
      <w:r xmlns:w="http://schemas.openxmlformats.org/wordprocessingml/2006/main">
        <w:t xml:space="preserve">1. زبور 78: 5-6 "کیونکہ اس نے یعقوب میں ایک گواہی قائم کی، اور اسرائیل میں ایک قانون مقرر کیا، جس کا حکم اس نے ہمارے باپ دادا کو دیا تھا، کہ وہ ان کو اپنے بچوں پر ظاہر کریں؛ تاکہ آنے والی نسلیں انہیں جانیں۔ وہ بچے جو پیدا ہونے چاہئیں؛ جنہیں اٹھ کر اپنے بچوں کو بتانا چاہیے۔"</w:t>
      </w:r>
    </w:p>
    <w:p/>
    <w:p>
      <w:r xmlns:w="http://schemas.openxmlformats.org/wordprocessingml/2006/main">
        <w:t xml:space="preserve">2. افسیوں 6:4 "اور اے باپو، اپنے بچوں کو غصہ نہ دلاؤ بلکہ خداوند کی پرورش اور نصیحت میں ان کی پرورش کرو۔"</w:t>
      </w:r>
    </w:p>
    <w:p/>
    <w:p>
      <w:r xmlns:w="http://schemas.openxmlformats.org/wordprocessingml/2006/main">
        <w:t xml:space="preserve">پیدائش 46:23 اور بنی دان۔ حشم۔</w:t>
      </w:r>
    </w:p>
    <w:p/>
    <w:p>
      <w:r xmlns:w="http://schemas.openxmlformats.org/wordprocessingml/2006/main">
        <w:t xml:space="preserve">دان کے بیٹے ہشیم ہیں۔</w:t>
      </w:r>
    </w:p>
    <w:p/>
    <w:p>
      <w:r xmlns:w="http://schemas.openxmlformats.org/wordprocessingml/2006/main">
        <w:t xml:space="preserve">1. اپنی جڑوں کو جاننے کی اہمیت</w:t>
      </w:r>
    </w:p>
    <w:p/>
    <w:p>
      <w:r xmlns:w="http://schemas.openxmlformats.org/wordprocessingml/2006/main">
        <w:t xml:space="preserve">2. ہمارے ورثے میں خدا کی نعمتوں کو پہچاننا</w:t>
      </w:r>
    </w:p>
    <w:p/>
    <w:p>
      <w:r xmlns:w="http://schemas.openxmlformats.org/wordprocessingml/2006/main">
        <w:t xml:space="preserve">1. استثنا 32:7-9</w:t>
      </w:r>
    </w:p>
    <w:p/>
    <w:p>
      <w:r xmlns:w="http://schemas.openxmlformats.org/wordprocessingml/2006/main">
        <w:t xml:space="preserve">2. زبور 78:2-4</w:t>
      </w:r>
    </w:p>
    <w:p/>
    <w:p>
      <w:r xmlns:w="http://schemas.openxmlformats.org/wordprocessingml/2006/main">
        <w:t xml:space="preserve">پیدائش 46:24 اور نفتالی کے بیٹے۔ جہزیل، گنی، جیزر اور شلم۔</w:t>
      </w:r>
    </w:p>
    <w:p/>
    <w:p>
      <w:r xmlns:w="http://schemas.openxmlformats.org/wordprocessingml/2006/main">
        <w:t xml:space="preserve">نفتالی کے بیٹوں کی فہرست دی گئی ہے۔</w:t>
      </w:r>
    </w:p>
    <w:p/>
    <w:p>
      <w:r xmlns:w="http://schemas.openxmlformats.org/wordprocessingml/2006/main">
        <w:t xml:space="preserve">1: یہ ضروری ہے کہ اپنے اسلاف کو یاد رکھیں اور ان نعمتوں کو جو خدا نے ان پر عطا کی ہیں۔</w:t>
      </w:r>
    </w:p>
    <w:p/>
    <w:p>
      <w:r xmlns:w="http://schemas.openxmlformats.org/wordprocessingml/2006/main">
        <w:t xml:space="preserve">2: اپنے عقیدے کو سمجھنے کے لیے اپنے وراثت اور اپنے اسلاف کے ایمان کو جاننا ضروری ہے۔</w:t>
      </w:r>
    </w:p>
    <w:p/>
    <w:p>
      <w:r xmlns:w="http://schemas.openxmlformats.org/wordprocessingml/2006/main">
        <w:t xml:space="preserve">1: زبور 127: 3-5 "دیکھو، بچے رب کی طرف سے میراث ہیں، رحم کا پھل ایک انعام ہے، جیسے جنگجو کے ہاتھ میں تیر کسی کی جوانی کے بچے ہیں، مبارک ہے وہ آدمی جو اپنے ترکش کو بھرتا ہے جب وہ دروازے پر اپنے دشمنوں سے بات کرے گا تو وہ شرمندہ نہیں ہو گا۔"</w:t>
      </w:r>
    </w:p>
    <w:p/>
    <w:p>
      <w:r xmlns:w="http://schemas.openxmlformats.org/wordprocessingml/2006/main">
        <w:t xml:space="preserve">2: لوقا 16: 19-31 "ایک امیر آدمی تھا جو ارغوانی اور باریک کتان کا لباس پہنتا تھا اور جو ہر روز شاندار کھانا کھاتا تھا اور اس کے دروازے پر لعزر نامی ایک غریب آدمی کو زخموں سے ڈھکا رکھا گیا تھا، جو کھانا کھلانا چاہتا تھا۔ امیر کے دسترخوان سے جو کچھ گرا اس کے ساتھ ساتھ، کتے بھی آ کر اس کے زخم چاٹتے رہے، غریب آدمی مر گیا اور فرشتے اسے ابراہیم کے پہلو میں لے گئے، امیر آدمی بھی مر گیا اور اسے دفن کیا گیا، اور پاتال میں عذاب میں مبتلا ہو کر اس نے آنکھیں اٹھا کر ابراہیم کو دور اور لعزر کو اپنے پہلو میں دیکھا۔"</w:t>
      </w:r>
    </w:p>
    <w:p/>
    <w:p>
      <w:r xmlns:w="http://schemas.openxmlformats.org/wordprocessingml/2006/main">
        <w:t xml:space="preserve">پیدائش 46:25 یہ بِلہاہ کے بیٹے ہیں جو لابن نے اپنی بیٹی راخل کو دیے اور اُس نے یعقوب کے لیے اُن کو جنم دیا: تمام جانیں سات تھیں۔</w:t>
      </w:r>
    </w:p>
    <w:p/>
    <w:p>
      <w:r xmlns:w="http://schemas.openxmlformats.org/wordprocessingml/2006/main">
        <w:t xml:space="preserve">لابن نے راحیل کی لونڈی بلہہ کو راحیل کو تحفہ کے طور پر دیا اور اس کے یعقوب سے سات بیٹے پیدا ہوئے۔</w:t>
      </w:r>
    </w:p>
    <w:p/>
    <w:p>
      <w:r xmlns:w="http://schemas.openxmlformats.org/wordprocessingml/2006/main">
        <w:t xml:space="preserve">1. ایک فراخ تحفہ کی طاقت - پیدائش 46:25</w:t>
      </w:r>
    </w:p>
    <w:p/>
    <w:p>
      <w:r xmlns:w="http://schemas.openxmlformats.org/wordprocessingml/2006/main">
        <w:t xml:space="preserve">2. خاندان کی اہمیت - پیدائش 46:25</w:t>
      </w:r>
    </w:p>
    <w:p/>
    <w:p>
      <w:r xmlns:w="http://schemas.openxmlformats.org/wordprocessingml/2006/main">
        <w:t xml:space="preserve">1. میتھیو 10: 29-31 - کیا دو چڑیاں ایک پیسے میں نہیں بکتی ہیں؟ اور ان میں سے ایک بھی تمہارے باپ کے بغیر زمین پر نہیں گرے گا۔</w:t>
      </w:r>
    </w:p>
    <w:p/>
    <w:p>
      <w:r xmlns:w="http://schemas.openxmlformats.org/wordprocessingml/2006/main">
        <w:t xml:space="preserve">2. امثال 19:17 - جو غریبوں پر رحم کرتا ہے وہ رب کو قرض دیتا ہے۔ اور جو کچھ اس نے دیا ہے وہ اسے دوبارہ ادا کرے گا۔</w:t>
      </w:r>
    </w:p>
    <w:p/>
    <w:p>
      <w:r xmlns:w="http://schemas.openxmlformats.org/wordprocessingml/2006/main">
        <w:t xml:space="preserve">پیدائش 46:26 وہ تمام جانیں جو یعقوب کے ساتھ مصر میں آئیں، جو اُس کی کمر سے نکلی تھیں، یعقوب کے بیٹوں کی بیویوں کے علاوہ، سب کے سب چھیاسٹھ تھے۔</w:t>
      </w:r>
    </w:p>
    <w:p/>
    <w:p>
      <w:r xmlns:w="http://schemas.openxmlformats.org/wordprocessingml/2006/main">
        <w:t xml:space="preserve">یعقوب کے خاندان کے 66 لوگ ان کے ساتھ مصر گئے۔</w:t>
      </w:r>
    </w:p>
    <w:p/>
    <w:p>
      <w:r xmlns:w="http://schemas.openxmlformats.org/wordprocessingml/2006/main">
        <w:t xml:space="preserve">1. اپنے لوگوں کے ساتھ خدا کی وفاداری: یعقوب اور اس کے خاندان کو جب وہ مصر چلے گئے تو خدا کی طرف سے دی گئی نعمت سے نوازا گیا۔</w:t>
      </w:r>
    </w:p>
    <w:p/>
    <w:p>
      <w:r xmlns:w="http://schemas.openxmlformats.org/wordprocessingml/2006/main">
        <w:t xml:space="preserve">2. اتحاد میں طاقت: مشکل وقت میں بھی، خُدا ہمیں ایک خاندان کے طور پر متحد رہنے کی دعوت دیتا ہے۔</w:t>
      </w:r>
    </w:p>
    <w:p/>
    <w:p>
      <w:r xmlns:w="http://schemas.openxmlformats.org/wordprocessingml/2006/main">
        <w:t xml:space="preserve">1. پیدائش 46:26</w:t>
      </w:r>
    </w:p>
    <w:p/>
    <w:p>
      <w:r xmlns:w="http://schemas.openxmlformats.org/wordprocessingml/2006/main">
        <w:t xml:space="preserve">2. افسیوں 4: 2-3 "پوری عاجزی اور نرمی کے ساتھ، صبر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پیدائش 46:27 اور یوسف کے بیٹے جو اُس سے مصر میں پیدا ہوئے وہ دو جانیں تھیں: یعقوب کے گھرانے کی تمام روحیں جو مصر میں آئیں، ساٹھ دس تھیں۔</w:t>
      </w:r>
    </w:p>
    <w:p/>
    <w:p>
      <w:r xmlns:w="http://schemas.openxmlformats.org/wordprocessingml/2006/main">
        <w:t xml:space="preserve">یعقوب کی اولاد بشمول یوسف کے مصر میں پیدا ہونے والے دو بیٹوں کی کل تعداد ستر تھی۔</w:t>
      </w:r>
    </w:p>
    <w:p/>
    <w:p>
      <w:r xmlns:w="http://schemas.openxmlformats.org/wordprocessingml/2006/main">
        <w:t xml:space="preserve">1. خدا کی اس کے رزق میں وفاداری۔</w:t>
      </w:r>
    </w:p>
    <w:p/>
    <w:p>
      <w:r xmlns:w="http://schemas.openxmlformats.org/wordprocessingml/2006/main">
        <w:t xml:space="preserve">2. برکت کی طاقت اور اس کے وعدوں کی تکمیل</w:t>
      </w:r>
    </w:p>
    <w:p/>
    <w:p>
      <w:r xmlns:w="http://schemas.openxmlformats.org/wordprocessingml/2006/main">
        <w:t xml:space="preserve">1. رومیوں 8:28-29 اور ہم جانتے ہیں کہ سب چیزیں مل کر اُن کی بھلائی کے لیے کام کرتی ہیں جو خُدا سے محبت کرتے ہیں، اُن کے لیے جو اُس کے مقصد کے مطابق بلائے جاتے ہیں۔ جس کے لیے وہ پہلے سے ہی جانتا تھا، اُس نے اپنے بیٹے کی صورت کے مطابق ہونے کے لیے بھی پہلے سے مقرر کیا تھا، تاکہ وہ بہت سے بھائیوں میں پہلوٹھا ہو۔</w:t>
      </w:r>
    </w:p>
    <w:p/>
    <w:p>
      <w:r xmlns:w="http://schemas.openxmlformats.org/wordprocessingml/2006/main">
        <w:t xml:space="preserve">2. افسیوں 3:20-21 اب اُس کے لیے جو ہم میں کام کرنے والی طاقت کے مطابق ہماری مانگ یا سوچنے سے بڑھ کر بہت زیادہ کام کر سکتا ہے، اُس کے لیے مسیح یسوع کے وسیلے سے کلیسیا میں تمام عمر، دنیا میں جلال ہو۔ اختتام کے بغیر. آمین۔</w:t>
      </w:r>
    </w:p>
    <w:p/>
    <w:p>
      <w:r xmlns:w="http://schemas.openxmlformats.org/wordprocessingml/2006/main">
        <w:t xml:space="preserve">پیدائش 46:28 اور اُس نے یہوداہ کو اپنے سے پہلے یوسف کے پاس بھیجا کہ اُس کا رخ گوشن کی طرف کرے۔ اور وہ گوشن کے ملک میں آئے۔</w:t>
      </w:r>
    </w:p>
    <w:p/>
    <w:p>
      <w:r xmlns:w="http://schemas.openxmlformats.org/wordprocessingml/2006/main">
        <w:t xml:space="preserve">یعقوب کے خاندان نے یہوداہ کی رہنمائی میں گوشن کا سفر کیا۔</w:t>
      </w:r>
    </w:p>
    <w:p/>
    <w:p>
      <w:r xmlns:w="http://schemas.openxmlformats.org/wordprocessingml/2006/main">
        <w:t xml:space="preserve">1: ہم یہوداہ کی مثال سے رہنمائی حاصل کر سکتے ہیں جو اپنے خاندان کو ایک بہتر جگہ پر لے جانے کے لیے تیار تھا۔</w:t>
      </w:r>
    </w:p>
    <w:p/>
    <w:p>
      <w:r xmlns:w="http://schemas.openxmlformats.org/wordprocessingml/2006/main">
        <w:t xml:space="preserve">2: ہمیں خدا پر بھروسہ کرنا چاہیے کہ وہ ہمیں بہتر جگہ پر لے آئے گا، چاہے رکاوٹیں ہی کیوں نہ ہوں۔</w:t>
      </w:r>
    </w:p>
    <w:p/>
    <w:p>
      <w:r xmlns:w="http://schemas.openxmlformats.org/wordprocessingml/2006/main">
        <w:t xml:space="preserve">1: زبور 16:11 - "تُو مجھے زندگی کا راستہ بتاتا ہے؛ تیری موجودگی میں خوشی کی معموری ہے؛ تیرے دہنے ہاتھ ہمیشہ کے لیے خوشیاں ہیں۔"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پیدائش 46:29 اور یوسف نے اپنا رتھ تیار کیا اور اپنے باپ اسرائیل سے ملنے کے لیے گوشن گیا اور اپنے آپ کو اس کے سامنے پیش کیا۔ اور وہ اُس کے گلے لگ گیا اور اُس کے گلے لگ کر کافی دیر روتا رہا۔</w:t>
      </w:r>
    </w:p>
    <w:p/>
    <w:p>
      <w:r xmlns:w="http://schemas.openxmlformats.org/wordprocessingml/2006/main">
        <w:t xml:space="preserve">جوزف نے گوشین میں اپنے والد سے ملاقات کی اور اسے روتے ہوئے دوبارہ ملاپ میں گلے لگایا۔</w:t>
      </w:r>
    </w:p>
    <w:p/>
    <w:p>
      <w:r xmlns:w="http://schemas.openxmlformats.org/wordprocessingml/2006/main">
        <w:t xml:space="preserve">1. صلح کی خوشی - جوزف اور اسرائیل کے دوبارہ اتحاد سے ایک سبق۔</w:t>
      </w:r>
    </w:p>
    <w:p/>
    <w:p>
      <w:r xmlns:w="http://schemas.openxmlformats.org/wordprocessingml/2006/main">
        <w:t xml:space="preserve">2. جذباتی اظہار کی طاقت - جوزف کے آنسوؤں کی اہمیت کو دریافت کرنا۔</w:t>
      </w:r>
    </w:p>
    <w:p/>
    <w:p>
      <w:r xmlns:w="http://schemas.openxmlformats.org/wordprocessingml/2006/main">
        <w:t xml:space="preserve">1. رومیوں 12:15 - ان کے ساتھ خوش رہو جو خوش ہیں، اور ان کے ساتھ روئیں جو روتے ہیں۔</w:t>
      </w:r>
    </w:p>
    <w:p/>
    <w:p>
      <w:r xmlns:w="http://schemas.openxmlformats.org/wordprocessingml/2006/main">
        <w:t xml:space="preserve">2. افسیوں 4:2-3 - پوری فروتنی اور حلیمی کے ساتھ، تحمل کے ساتھ، محبت میں ایک دوسرے کو برداشت کرنا؛ امن کے بندھن میں روح کے اتحاد کو برقرار رکھنے کی کوشش کرنا۔</w:t>
      </w:r>
    </w:p>
    <w:p/>
    <w:p>
      <w:r xmlns:w="http://schemas.openxmlformats.org/wordprocessingml/2006/main">
        <w:t xml:space="preserve">پیدائش 46:30 اور اسرائیل نے یوسف سے کہا کہ اب مجھے مرنے دو کیونکہ میں نے تیرا چہرہ دیکھا ہے کیونکہ تو ابھی تک زندہ ہے۔</w:t>
      </w:r>
    </w:p>
    <w:p/>
    <w:p>
      <w:r xmlns:w="http://schemas.openxmlformats.org/wordprocessingml/2006/main">
        <w:t xml:space="preserve">اسرائیل یوسف کو زندہ دیکھ کر بہت خوش ہوا۔</w:t>
      </w:r>
    </w:p>
    <w:p/>
    <w:p>
      <w:r xmlns:w="http://schemas.openxmlformats.org/wordprocessingml/2006/main">
        <w:t xml:space="preserve">1: خداوند میں ہمیشہ خوش رہو</w:t>
      </w:r>
    </w:p>
    <w:p/>
    <w:p>
      <w:r xmlns:w="http://schemas.openxmlformats.org/wordprocessingml/2006/main">
        <w:t xml:space="preserve">2: ایمان کے ساتھ مصیبت پر قابو پانا</w:t>
      </w:r>
    </w:p>
    <w:p/>
    <w:p>
      <w:r xmlns:w="http://schemas.openxmlformats.org/wordprocessingml/2006/main">
        <w:t xml:space="preserve">1: زبور 28:7 - خداوند میری طاقت اور میری ڈھال ہے۔ میرے دل نے اُس پر بھروسہ کیا، اور میری مدد ہوئی، اِس لیے میرا دل بہت خوش ہے۔ اور میں اپنے گیت سے اس کی تعریف کروں گا۔</w:t>
      </w:r>
    </w:p>
    <w:p/>
    <w:p>
      <w:r xmlns:w="http://schemas.openxmlformats.org/wordprocessingml/2006/main">
        <w:t xml:space="preserve">2: 1 پطرس 1: 3-5 - مبارک ہو ہمارے خداوند یسوع مسیح کے خدا اور باپ کی جس نے اپنی بے پناہ رحمت کے مطابق ہمیں یسوع مسیح کے مردوں میں سے جی اٹھنے کے ذریعہ ایک زندہ امید کے لئے دوبارہ پیدا کیا، ایک ناقابل فانی میراث کے لئے۔ ، اور ناپاک، اور جو مٹتا نہیں ہے، آسمان میں تمہارے لیے محفوظ ہے، جو خدا کی قدرت سے ایمان کے ذریعے محفوظ رکھے گئے ہیں تاکہ آخری وقت میں ظاہر ہونے والی نجات کے لیے تیار ہوں۔</w:t>
      </w:r>
    </w:p>
    <w:p/>
    <w:p>
      <w:r xmlns:w="http://schemas.openxmlformats.org/wordprocessingml/2006/main">
        <w:t xml:space="preserve">پیدائش 46:31 اور یوسف نے اپنے بھائیوں اور اپنے باپ کے گھرانے سے کہا کہ میں جا کر فرعون کو دکھاؤں گا اور اس سے کہوں گا کہ میرے بھائی اور میرے باپ کا گھرانا جو کنعان کے ملک میں تھے آئے ہیں۔ میں</w:t>
      </w:r>
    </w:p>
    <w:p/>
    <w:p>
      <w:r xmlns:w="http://schemas.openxmlformats.org/wordprocessingml/2006/main">
        <w:t xml:space="preserve">جوزف نے ابراہیم سے کیے گئے وعدے پر بھروسہ کرتے ہوئے اور اپنے خاندان کے ساتھ دوبارہ ملنے کے لیے مصر جا کر خدا پر اپنا ایمان ظاہر کیا۔</w:t>
      </w:r>
    </w:p>
    <w:p/>
    <w:p>
      <w:r xmlns:w="http://schemas.openxmlformats.org/wordprocessingml/2006/main">
        <w:t xml:space="preserve">1. خدا کی وفاداری: جوزف نے خدا کے وعدے پر کیسے بھروسہ کیا۔</w:t>
      </w:r>
    </w:p>
    <w:p/>
    <w:p>
      <w:r xmlns:w="http://schemas.openxmlformats.org/wordprocessingml/2006/main">
        <w:t xml:space="preserve">2. خدا کی حفاظت: یوسف کو مصر کے سفر میں کیسے محفوظ رکھا گیا۔</w:t>
      </w:r>
    </w:p>
    <w:p/>
    <w:p>
      <w:r xmlns:w="http://schemas.openxmlformats.org/wordprocessingml/2006/main">
        <w:t xml:space="preserve">1. پیدائش 15:13-14 - خدا کا ابراہیم سے وعدہ۔</w:t>
      </w:r>
    </w:p>
    <w:p/>
    <w:p>
      <w:r xmlns:w="http://schemas.openxmlformats.org/wordprocessingml/2006/main">
        <w:t xml:space="preserve">2. زبور 91:4 - خدا کا اپنے لوگوں کی حفاظت۔</w:t>
      </w:r>
    </w:p>
    <w:p/>
    <w:p>
      <w:r xmlns:w="http://schemas.openxmlformats.org/wordprocessingml/2006/main">
        <w:t xml:space="preserve">پیدائش 46:32 اور مرد چرواہے ہیں کیونکہ ان کا کاروبار مویشیوں کو چرانا تھا۔ اور وہ اپنے بھیڑ بکریاں اور گائے بَیل اور جو کچھ اُن کے پاس ہے لے آئے ہیں۔</w:t>
      </w:r>
    </w:p>
    <w:p/>
    <w:p>
      <w:r xmlns:w="http://schemas.openxmlformats.org/wordprocessingml/2006/main">
        <w:t xml:space="preserve">یعقوب اور اس کا خاندان اپنے مویشیوں کے ساتھ مصر چلا گیا۔</w:t>
      </w:r>
    </w:p>
    <w:p/>
    <w:p>
      <w:r xmlns:w="http://schemas.openxmlformats.org/wordprocessingml/2006/main">
        <w:t xml:space="preserve">1. خدا اپنے لوگوں کو مشکل وقت میں بھی مہیا کرتا ہے۔</w:t>
      </w:r>
    </w:p>
    <w:p/>
    <w:p>
      <w:r xmlns:w="http://schemas.openxmlformats.org/wordprocessingml/2006/main">
        <w:t xml:space="preserve">2. خُدا اپنے لوگوں کے تحائف اور ہنر کو اُن کو برقرار رکھنے کے لیے استعمال کر سکتا ہے۔</w:t>
      </w:r>
    </w:p>
    <w:p/>
    <w:p>
      <w:r xmlns:w="http://schemas.openxmlformats.org/wordprocessingml/2006/main">
        <w:t xml:space="preserve">1. زبور 23:1 - "رب میرا چرواہا ہے، میں نہیں چاہوں گا۔"</w:t>
      </w:r>
    </w:p>
    <w:p/>
    <w:p>
      <w:r xmlns:w="http://schemas.openxmlformats.org/wordprocessingml/2006/main">
        <w:t xml:space="preserve">2. میتھیو 6:31-33 - "اس لیے یہ کہہ کر پریشان نہ ہوں کہ ہم کیا کھائیں گے؟ یا کیا پئیں گے؟ یا کیا پہنیں گے؟ کیونکہ غیر قومیں ان سب چیزوں کی تلاش میں ہیں، اور تمہارا آسمانی باپ جانتا ہے۔ تمہیں ان سب کی ضرورت ہے۔ لیکن پہلے خدا کی بادشاہی اور اس کی راستبازی کو تلاش کرو، اور یہ سب چیزیں تمہیں مل جائیں گی۔"</w:t>
      </w:r>
    </w:p>
    <w:p/>
    <w:p>
      <w:r xmlns:w="http://schemas.openxmlformats.org/wordprocessingml/2006/main">
        <w:t xml:space="preserve">پیدائش 46:33 اور ایسا ہو گا کہ جب فرعون تمہیں بُلائے گا اور کہے گا کہ تمہارا کیا کام ہے؟</w:t>
      </w:r>
    </w:p>
    <w:p/>
    <w:p>
      <w:r xmlns:w="http://schemas.openxmlformats.org/wordprocessingml/2006/main">
        <w:t xml:space="preserve">جب یوسف کا خاندان مصر چلا گیا تو فرعون نے ان سے کہا کہ وہ اسے اپنا پیشہ بتائیں۔</w:t>
      </w:r>
    </w:p>
    <w:p/>
    <w:p>
      <w:r xmlns:w="http://schemas.openxmlformats.org/wordprocessingml/2006/main">
        <w:t xml:space="preserve">1: ہماری زندگی کا مقصد ہمارے اردگرد کے لوگوں کو نہیں بلکہ خدا کی طرف سے طے کرنا چاہیے۔</w:t>
      </w:r>
    </w:p>
    <w:p/>
    <w:p>
      <w:r xmlns:w="http://schemas.openxmlformats.org/wordprocessingml/2006/main">
        <w:t xml:space="preserve">2: ہمیں خدا کی پکار پر لبیک کہنے کے لیے تیار رہنا چاہیے خواہ وہ ہمیں اجنبی جگہوں پر لے جائے۔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 اور دیکھو، میں ہمیشہ تمہارے ساتھ ہوں، عمر کے آخر تک۔</w:t>
      </w:r>
    </w:p>
    <w:p/>
    <w:p>
      <w:r xmlns:w="http://schemas.openxmlformats.org/wordprocessingml/2006/main">
        <w:t xml:space="preserve">پیدائش 46:34 کہ تُم کہو کہ تیرے نوکروں کی تجارت ہماری جوانی سے اب تک مویشیوں کی ہے، ہم دونوں اور ہمارے باپ دادا بھی تاکہ تُم گوشن کے ملک میں سکونت پاؤ۔ کیونکہ ہر چرواہا مصریوں کے لیے مکروہ ہے۔</w:t>
      </w:r>
    </w:p>
    <w:p/>
    <w:p>
      <w:r xmlns:w="http://schemas.openxmlformats.org/wordprocessingml/2006/main">
        <w:t xml:space="preserve">اسرائیل کے خادموں نے گوشن کی سرزمین میں رہنے کو کہا، کیونکہ چرواہے مصریوں کے لیے مکروہ تھے۔</w:t>
      </w:r>
    </w:p>
    <w:p/>
    <w:p>
      <w:r xmlns:w="http://schemas.openxmlformats.org/wordprocessingml/2006/main">
        <w:t xml:space="preserve">1. ثقافتی اصولوں کے باوجود خدا کی مرضی کے مطابق زندگی گزارنا</w:t>
      </w:r>
    </w:p>
    <w:p/>
    <w:p>
      <w:r xmlns:w="http://schemas.openxmlformats.org/wordprocessingml/2006/main">
        <w:t xml:space="preserve">2. خدا اور انسان کے سامنے عاجزی کی اہمیت</w:t>
      </w:r>
    </w:p>
    <w:p/>
    <w:p>
      <w:r xmlns:w="http://schemas.openxmlformats.org/wordprocessingml/2006/main">
        <w:t xml:space="preserve">1. میتھیو 6:33 - پہلے خدا کی بادشاہی اور اس کی راستبازی کو تلاش کریں۔</w:t>
      </w:r>
    </w:p>
    <w:p/>
    <w:p>
      <w:r xmlns:w="http://schemas.openxmlformats.org/wordprocessingml/2006/main">
        <w:t xml:space="preserve">2. افسیوں 4:1-2 - تمام عاجزی اور نرمی کے ساتھ، تحمل کے ساتھ، محبت کے ساتھ ایک دوسرے کے ساتھ برداشت کے ساتھ دعوت کے لائق چلیں۔</w:t>
      </w:r>
    </w:p>
    <w:p/>
    <w:p>
      <w:r xmlns:w="http://schemas.openxmlformats.org/wordprocessingml/2006/main">
        <w:t xml:space="preserve">پیدائش 47 کا خلاصہ تین پیراگراف میں درج ذیل آیات کے ساتھ کیا جا سکتا ہے:</w:t>
      </w:r>
    </w:p>
    <w:p/>
    <w:p>
      <w:r xmlns:w="http://schemas.openxmlformats.org/wordprocessingml/2006/main">
        <w:t xml:space="preserve">پیراگراف 1: پیدائش 47:1-12 میں، جوزف اپنے والد یعقوب کو فرعون کے سامنے اس کا تعارف کرانے کے لیے لاتا ہے۔ یعقوب نے فرعون کو برکت دی، اور فرعون نے انہیں ان کی آباد کاری کے لیے گوشن کی زمین عطا کی۔ قحط کی شدت کی وجہ سے، جوزف پورے مصر میں خوراک کی تقسیم کا انتظام کرتا رہا۔ جیسے جیسے قحط بڑھتا گیا، لوگوں کے پاس جوزف سے اناج خریدنے کے لیے پیسے ختم ہو گئے۔ اپنی بقا کو یقینی بنانے کے لیے، جوزف نے ایک منصوبہ تجویز کیا جہاں وہ خوراک کے لیے اپنے مویشیوں اور زمین کا تبادلہ کرتے ہیں۔ لوگ خوشی سے راضی ہو جاتے ہیں اور رزق کے بدلے فرعون کے غلام بن جاتے ہیں۔</w:t>
      </w:r>
    </w:p>
    <w:p/>
    <w:p>
      <w:r xmlns:w="http://schemas.openxmlformats.org/wordprocessingml/2006/main">
        <w:t xml:space="preserve">پیراگراف 2: پیدائش 47:13-26 میں جاری، قحط برقرار رہتا ہے، اور جوزف اپنے منصوبے کے ایک حصے کے طور پر مصر کے لوگوں سے تمام رقم اور مویشی جمع کرتا ہے۔ تاہم، وہ پادریوں کی زمین نہیں چھینتا کیونکہ انہیں فرعون سے باقاعدہ الاٹمنٹ ملتی ہے۔ وقت گزرنے کے ساتھ اور خوراک کی کمی کی وجہ سے آبادی میں مایوسی بڑھتی جارہی ہے، جوزف ایک ایسا نظام نافذ کرتا ہے جہاں وہ بونے کے لیے بیج فراہم کرتا ہے لیکن ان سے مطالبہ کرتا ہے کہ وہ اپنی فصل کا پانچواں حصہ فرعون کو واپس دیں۔</w:t>
      </w:r>
    </w:p>
    <w:p/>
    <w:p>
      <w:r xmlns:w="http://schemas.openxmlformats.org/wordprocessingml/2006/main">
        <w:t xml:space="preserve">پیراگراف 3: پیدائش 47:27-31 میں، یعقوب کا خاندان مصر کی سرزمین گوشین میں آباد ہے جہاں وہ خوشحال اور بڑھتے ہیں۔ یعقوب وہاں سترہ سال تک رہتا ہے یہاں تک کہ اس کی عمر 147 سال ہو گئی۔ جیسا کہ اس کی زندگی اپنے اختتام کے قریب پہنچ رہی ہے، جیکب نے اپنے بیٹے جوزف کو بلایا اور اس سے درخواست کی کہ وہ اسے مصر میں نہ دفنائے بلکہ اس کے آباؤ اجداد کے ساتھ کنعان کی مچھپیلہ غار میں دفن کرے۔ جوزف اس درخواست سے اتفاق کرتا ہے۔</w:t>
      </w:r>
    </w:p>
    <w:p/>
    <w:p>
      <w:r xmlns:w="http://schemas.openxmlformats.org/wordprocessingml/2006/main">
        <w:t xml:space="preserve">خلاصہ:</w:t>
      </w:r>
    </w:p>
    <w:p>
      <w:r xmlns:w="http://schemas.openxmlformats.org/wordprocessingml/2006/main">
        <w:t xml:space="preserve">پیدائش 47 پیش کرتا ہے:</w:t>
      </w:r>
    </w:p>
    <w:p>
      <w:r xmlns:w="http://schemas.openxmlformats.org/wordprocessingml/2006/main">
        <w:t xml:space="preserve">یعقوب کا فرعون سے تعارف؛</w:t>
      </w:r>
    </w:p>
    <w:p>
      <w:r xmlns:w="http://schemas.openxmlformats.org/wordprocessingml/2006/main">
        <w:t xml:space="preserve">ان کی آباد کاری کے لیے گوشن میں زمین دینا؛</w:t>
      </w:r>
    </w:p>
    <w:p>
      <w:r xmlns:w="http://schemas.openxmlformats.org/wordprocessingml/2006/main">
        <w:t xml:space="preserve">شدید قحط کے دوران جوزف خوراک کی تقسیم کا انتظام کر رہا ہے۔</w:t>
      </w:r>
    </w:p>
    <w:p/>
    <w:p>
      <w:r xmlns:w="http://schemas.openxmlformats.org/wordprocessingml/2006/main">
        <w:t xml:space="preserve">جوزف نے مویشیوں اور زمینوں کے تبادلے کے نظام کی تجویز پیش کی۔</w:t>
      </w:r>
    </w:p>
    <w:p>
      <w:r xmlns:w="http://schemas.openxmlformats.org/wordprocessingml/2006/main">
        <w:t xml:space="preserve">لوگ رزق کے لیے فرعون کے غلام بن جاتے ہیں۔</w:t>
      </w:r>
    </w:p>
    <w:p>
      <w:r xmlns:w="http://schemas.openxmlformats.org/wordprocessingml/2006/main">
        <w:t xml:space="preserve">جوزف ایک منصوبے پر عمل درآمد کر رہا ہے جہاں فصل کا پانچواں حصہ فرعون کے پاس واپس جاتا ہے۔</w:t>
      </w:r>
    </w:p>
    <w:p/>
    <w:p>
      <w:r xmlns:w="http://schemas.openxmlformats.org/wordprocessingml/2006/main">
        <w:t xml:space="preserve">یعقوب کا خاندان گوشین میں آباد ہو رہا ہے اور خوشحال ہو رہا ہے۔</w:t>
      </w:r>
    </w:p>
    <w:p>
      <w:r xmlns:w="http://schemas.openxmlformats.org/wordprocessingml/2006/main">
        <w:t xml:space="preserve">یعقوب بڑھاپے تک وہاں رہے ۔</w:t>
      </w:r>
    </w:p>
    <w:p>
      <w:r xmlns:w="http://schemas.openxmlformats.org/wordprocessingml/2006/main">
        <w:t xml:space="preserve">اس کی مصر کے بجائے آباؤ اجداد کے ساتھ تدفین کی درخواست۔</w:t>
      </w:r>
    </w:p>
    <w:p/>
    <w:p>
      <w:r xmlns:w="http://schemas.openxmlformats.org/wordprocessingml/2006/main">
        <w:t xml:space="preserve">اس باب میں قلت کے دور میں فراہمی، بحرانوں کے دوران حکمرانوں اور رعایا کے درمیان طاقت کی حرکیات، خوشحالی کی طرف لے جانے والی آبائی زمینوں سے باہر خاندانی آبادیاں یا غیر ملکی طاقتوں پر انحصار سے پیدا ہونے والے ممکنہ چیلنجز جیسے موضوعات کو تلاش کیا گیا ہے۔ یہ ظاہر کرتا ہے کہ خدا کا پروویڈنس کس طرح جوزف جیسے افراد کے ذریعے کام کرتا ہے جنہیں حکمت عملی کے ساتھ ایسے عہدوں پر رکھا جاتا ہے جو انہیں بحران کے وقت جان بچانے کے قابل بناتے ہیں۔ پیدائش 47 ایک اہم مرحلے کی نشاندہی کرتی ہے جہاں جیکب کے خاندان کو فرعون کی طرف سے فراہم کردہ زمین کے اندر اپنی الگ شناخت برقرار رکھتے ہوئے مصری حکمرانی میں پناہ ملتی ہے۔</w:t>
      </w:r>
    </w:p>
    <w:p/>
    <w:p>
      <w:r xmlns:w="http://schemas.openxmlformats.org/wordprocessingml/2006/main">
        <w:t xml:space="preserve">پیدائش 47:1 تب یوسف نے آ کر فرعون سے کہا، ”میرے باپ اور میرے بھائی اور اُن کی بھیڑبکریاں اور اُن کے گائے بَیل اور جو کچھ اُن کا ہے وہ سب ملکِ کنعان سے نکل آئے ہیں۔ اور، دیکھو، وہ جشن کے ملک میں ہیں.</w:t>
      </w:r>
    </w:p>
    <w:p/>
    <w:p>
      <w:r xmlns:w="http://schemas.openxmlformats.org/wordprocessingml/2006/main">
        <w:t xml:space="preserve">یوسف نے فرعون کو مطلع کیا کہ اس کا خاندان اور ان کا مال کنعان سے گوشن پہنچے ہیں۔</w:t>
      </w:r>
    </w:p>
    <w:p/>
    <w:p>
      <w:r xmlns:w="http://schemas.openxmlformats.org/wordprocessingml/2006/main">
        <w:t xml:space="preserve">1. خدا کا رزق: جوزف کے خاندان کو گوشین میں رہنے اور پھلنے پھولنے کی جگہ فراہم کی گئی ہے۔</w:t>
      </w:r>
    </w:p>
    <w:p/>
    <w:p>
      <w:r xmlns:w="http://schemas.openxmlformats.org/wordprocessingml/2006/main">
        <w:t xml:space="preserve">2. خدا کی وفاداری: جوزف کا خدا پر ایمان اس کے خاندان کو گوشن میں دوبارہ ملانے کا باعث بنتا ہے۔</w:t>
      </w:r>
    </w:p>
    <w:p/>
    <w:p>
      <w:r xmlns:w="http://schemas.openxmlformats.org/wordprocessingml/2006/main">
        <w:t xml:space="preserve">1.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زبور 121:2 "میری مدد رب کی طرف سے آتی ہے، جس نے آسمان اور زمین کو بنایا۔"</w:t>
      </w:r>
    </w:p>
    <w:p/>
    <w:p>
      <w:r xmlns:w="http://schemas.openxmlformats.org/wordprocessingml/2006/main">
        <w:t xml:space="preserve">پیدائش 47:2 اور اُس نے اپنے چند بھائیوں، یہاں تک کہ پانچ آدمیوں کو لے کر فرعون کے سامنے پیش کیا۔</w:t>
      </w:r>
    </w:p>
    <w:p/>
    <w:p>
      <w:r xmlns:w="http://schemas.openxmlformats.org/wordprocessingml/2006/main">
        <w:t xml:space="preserve">فرعون نے یوسف کے بھائیوں کو مصر میں خوش آمدید کہا۔</w:t>
      </w:r>
    </w:p>
    <w:p/>
    <w:p>
      <w:r xmlns:w="http://schemas.openxmlformats.org/wordprocessingml/2006/main">
        <w:t xml:space="preserve">1. ہم سب کو خدا کی طرف سے خوش آمدید کہا جاتا ہے، چاہے ہم کہاں سے آئے ہوں۔</w:t>
      </w:r>
    </w:p>
    <w:p/>
    <w:p>
      <w:r xmlns:w="http://schemas.openxmlformats.org/wordprocessingml/2006/main">
        <w:t xml:space="preserve">2. خدا کی قدرت قوموں اور قبائل کی حدود سے ماورا ہے۔</w:t>
      </w:r>
    </w:p>
    <w:p/>
    <w:p>
      <w:r xmlns:w="http://schemas.openxmlformats.org/wordprocessingml/2006/main">
        <w:t xml:space="preserve">1. رومیوں 8:38-39: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139:1-4: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پیدائش 47:3 اور فرعون نے اپنے بھائیوں سے کہا، تمہارا کیا کام ہے؟ اور اُنہوں نے فرعون سے کہا، تیرے خادم چرواہے ہیں، ہم دونوں اور ہمارے باپ دادا بھی۔</w:t>
      </w:r>
    </w:p>
    <w:p/>
    <w:p>
      <w:r xmlns:w="http://schemas.openxmlformats.org/wordprocessingml/2006/main">
        <w:t xml:space="preserve">فرعون نے اپنے بھائیوں سے ان کے پیشے کے بارے میں پوچھا، جس پر انہوں نے جواب دیا کہ وہ بھی چرواہے ہیں، جیسا کہ ان کے باپ دادا تھے۔</w:t>
      </w:r>
    </w:p>
    <w:p/>
    <w:p>
      <w:r xmlns:w="http://schemas.openxmlformats.org/wordprocessingml/2006/main">
        <w:t xml:space="preserve">1. اپنے نسب کو جاننے کی اہمیت اور اس کا ہماری شناخت پر کیا اثر پڑتا ہے۔</w:t>
      </w:r>
    </w:p>
    <w:p/>
    <w:p>
      <w:r xmlns:w="http://schemas.openxmlformats.org/wordprocessingml/2006/main">
        <w:t xml:space="preserve">2. رب ہمیں مختلف پیشوں میں کیسے برکت دیتا ہے جو اس نے ہمارے لیے منتخب کیے ہیں۔</w:t>
      </w:r>
    </w:p>
    <w:p/>
    <w:p>
      <w:r xmlns:w="http://schemas.openxmlformats.org/wordprocessingml/2006/main">
        <w:t xml:space="preserve">1. میتھیو 25:14-30 - ہنر کی تمثیل۔</w:t>
      </w:r>
    </w:p>
    <w:p/>
    <w:p>
      <w:r xmlns:w="http://schemas.openxmlformats.org/wordprocessingml/2006/main">
        <w:t xml:space="preserve">2. پیدائش 45:5-8 - جوزف اپنے آپ کو اپنے بھائیوں پر ظاہر کرتا ہے۔</w:t>
      </w:r>
    </w:p>
    <w:p/>
    <w:p>
      <w:r xmlns:w="http://schemas.openxmlformats.org/wordprocessingml/2006/main">
        <w:t xml:space="preserve">پیدائش 47:4 اُنہوں نے مزید فرعون سے کہا، کیونکہ ہم ملک میں رہنے کے لیے آئے ہیں۔ کیونکہ تیرے بندوں کے پاس اپنے بھیڑوں کے لیے چراگاہ نہیں ہے۔ کیونکہ کنعان کی سرزمین میں قحط پڑ گیا ہے۔ اب ہم تجھ سے دعا کرتے ہیں کہ اپنے خادموں کو ملکِ گوشن میں رہنے دیں۔</w:t>
      </w:r>
    </w:p>
    <w:p/>
    <w:p>
      <w:r xmlns:w="http://schemas.openxmlformats.org/wordprocessingml/2006/main">
        <w:t xml:space="preserve">کنعان کی سرزمین میں قحط کی وجہ سے بنی اسرائیل نے فرعون سے گوشن کی سرزمین میں رہنے کی اجازت کی درخواست کی۔</w:t>
      </w:r>
    </w:p>
    <w:p/>
    <w:p>
      <w:r xmlns:w="http://schemas.openxmlformats.org/wordprocessingml/2006/main">
        <w:t xml:space="preserve">1. خُدا قحط کے وقت کیسے برقرار رکھتا ہے۔</w:t>
      </w:r>
    </w:p>
    <w:p/>
    <w:p>
      <w:r xmlns:w="http://schemas.openxmlformats.org/wordprocessingml/2006/main">
        <w:t xml:space="preserve">2. مشکل وقت میں خدا کی وفاداری</w:t>
      </w:r>
    </w:p>
    <w:p/>
    <w:p>
      <w:r xmlns:w="http://schemas.openxmlformats.org/wordprocessingml/2006/main">
        <w:t xml:space="preserve">1. زبور 33:18-19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2. میتھیو 6: 25-34 "اس لیے میں تم سے کہتا ہوں کہ اپنی زندگی کی فکر نہ کرو کہ تم کیا کھاؤ گے یا کیا پیو گے، نہ اپنے جسم کے بارے میں کہ تم کیا پہنو گے۔ کیا زندگی کھانے سے زیادہ نہیں ہے؟ اور جسم لباس سے زیادہ؟</w:t>
      </w:r>
    </w:p>
    <w:p/>
    <w:p>
      <w:r xmlns:w="http://schemas.openxmlformats.org/wordprocessingml/2006/main">
        <w:t xml:space="preserve">پیدائش 47:5 اور فرعون نے یوسف سے کہا کہ تیرا باپ اور تیرے بھائی تیرے پاس آئے ہیں۔</w:t>
      </w:r>
    </w:p>
    <w:p/>
    <w:p>
      <w:r xmlns:w="http://schemas.openxmlformats.org/wordprocessingml/2006/main">
        <w:t xml:space="preserve">فرعون یوسف سے بات کرتا ہے، اپنے باپ اور بھائیوں کو اپنے پاس آنے کی دعوت دیتا ہے۔</w:t>
      </w:r>
    </w:p>
    <w:p/>
    <w:p>
      <w:r xmlns:w="http://schemas.openxmlformats.org/wordprocessingml/2006/main">
        <w:t xml:space="preserve">1: مشکل حالات میں بھی خدا کی پروویڈینس ہمیشہ کام میں رہتی ہے۔</w:t>
      </w:r>
    </w:p>
    <w:p/>
    <w:p>
      <w:r xmlns:w="http://schemas.openxmlformats.org/wordprocessingml/2006/main">
        <w:t xml:space="preserve">2: ہم خدا پر بھروسہ کر سکتے ہیں کہ وہ ہمیں فراہم کرے گا، یہاں تک کہ انتہائی مشکل وقت میں بھی۔</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پیدائش 47:6 ملک مصر تیرے سامنے ہے۔ اپنے باپ اور بھائیوں کو بہترین ملک میں بسانا۔ اُنہیں گوشن کی سرزمین میں رہنے دو۔ اور اگر تُو اُن میں سے کسی کام کرنے والے آدمی کو جانتا ہے تو اُنہیں میرے مویشیوں کا حاکم بنا دے۔</w:t>
      </w:r>
    </w:p>
    <w:p/>
    <w:p>
      <w:r xmlns:w="http://schemas.openxmlformats.org/wordprocessingml/2006/main">
        <w:t xml:space="preserve">جوزف نے اپنے بھائیوں کو حکم دیا کہ وہ مصر کے بہترین علاقوں میں آباد ہو جائیں اور ان میں سب سے زیادہ قابل شخص کو اپنے مویشیوں کا رہنما مقرر کریں۔</w:t>
      </w:r>
    </w:p>
    <w:p/>
    <w:p>
      <w:r xmlns:w="http://schemas.openxmlformats.org/wordprocessingml/2006/main">
        <w:t xml:space="preserve">1. جب خُدا ہمیں ایک نئے ماحول میں رکھتا ہے، تو ہمیں حالات سے بہترین فائدہ اٹھانے کی کوشش کرنی چاہیے اور اپنی صلاحیتوں اور صلاحیتوں کو رہنمائی اور خدمت کے لیے استعمال کرنا چاہیے۔</w:t>
      </w:r>
    </w:p>
    <w:p/>
    <w:p>
      <w:r xmlns:w="http://schemas.openxmlformats.org/wordprocessingml/2006/main">
        <w:t xml:space="preserve">2. ہمیں دوسروں کی صلاحیتوں اور صلاحیتوں کو تلاش کرنا اور پہچاننا چاہیے اور انہیں خدا کی مرضی کو پورا کرنے کے لیے استعمال کرنا چاہیے۔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پیدائش 47:7 اور یوسف اپنے باپ یعقوب کو لا کر فرعون کے سامنے کھڑا کیا اور یعقوب نے فرعون کو برکت دی۔</w:t>
      </w:r>
    </w:p>
    <w:p/>
    <w:p>
      <w:r xmlns:w="http://schemas.openxmlformats.org/wordprocessingml/2006/main">
        <w:t xml:space="preserve">یوسف اپنے باپ یعقوب کو فرعون کے پاس لے آیا اور یعقوب نے فرعون کو برکت دی۔</w:t>
      </w:r>
    </w:p>
    <w:p/>
    <w:p>
      <w:r xmlns:w="http://schemas.openxmlformats.org/wordprocessingml/2006/main">
        <w:t xml:space="preserve">1. اپنے بڑوں کی عزت کی اہمیت۔</w:t>
      </w:r>
    </w:p>
    <w:p/>
    <w:p>
      <w:r xmlns:w="http://schemas.openxmlformats.org/wordprocessingml/2006/main">
        <w:t xml:space="preserve">2. اپنے لوگوں پر خدا کی حفاظت۔</w:t>
      </w:r>
    </w:p>
    <w:p/>
    <w:p>
      <w:r xmlns:w="http://schemas.openxmlformats.org/wordprocessingml/2006/main">
        <w:t xml:space="preserve">1. امثال 17:6 - "پوتے پوتیاں بوڑھوں کا تاج ہیں، اور اولاد کی شان ان کے باپ ہیں۔"</w:t>
      </w:r>
    </w:p>
    <w:p/>
    <w:p>
      <w:r xmlns:w="http://schemas.openxmlformats.org/wordprocessingml/2006/main">
        <w:t xml:space="preserve">2. پیدائش 26:24 - "اور خُداوند اُسی رات اُس پر ظاہر ہوا، اور کہا، مَیں تیرے باپ ابراہیم کا خُدا ہوں: مت ڈر، کیونکہ مَیں تیرے ساتھ ہوں، اور تجھے برکت دوں گا، اور تیری نسل کو اپنے لیے بڑھاؤں گا۔ نوکر ابراہیم کی خاطر۔"</w:t>
      </w:r>
    </w:p>
    <w:p/>
    <w:p>
      <w:r xmlns:w="http://schemas.openxmlformats.org/wordprocessingml/2006/main">
        <w:t xml:space="preserve">پیدائش 47:8 فرعون نے یعقوب سے کہا تیری عمر کتنی ہے؟</w:t>
      </w:r>
    </w:p>
    <w:p/>
    <w:p>
      <w:r xmlns:w="http://schemas.openxmlformats.org/wordprocessingml/2006/main">
        <w:t xml:space="preserve">یعقوب نے فرعون کو جواب دیا کہ میری عمر ایک سو تیس سال ہے۔</w:t>
      </w:r>
    </w:p>
    <w:p/>
    <w:p>
      <w:r xmlns:w="http://schemas.openxmlformats.org/wordprocessingml/2006/main">
        <w:t xml:space="preserve">یعقوب نے فرعون کو بتایا کہ اس کی عمر 130 سال ہے۔</w:t>
      </w:r>
    </w:p>
    <w:p/>
    <w:p>
      <w:r xmlns:w="http://schemas.openxmlformats.org/wordprocessingml/2006/main">
        <w:t xml:space="preserve">1. عمر اور حکمت کی اہمیت: یعقوب کی مثال پر روشنی ڈالتے ہوئے، ہم زندگی میں عمر اور تجربے کی قدر کو دیکھ سکتے ہیں۔</w:t>
      </w:r>
    </w:p>
    <w:p/>
    <w:p>
      <w:r xmlns:w="http://schemas.openxmlformats.org/wordprocessingml/2006/main">
        <w:t xml:space="preserve">2. ایمان کی طاقت: یعقوب کی بڑی عمر کے باوجود، اس نے خداوند پر بھروسہ اور اس کی مرضی کی پیروی جاری رکھی۔</w:t>
      </w:r>
    </w:p>
    <w:p/>
    <w:p>
      <w:r xmlns:w="http://schemas.openxmlformats.org/wordprocessingml/2006/main">
        <w:t xml:space="preserve">1. امثال 16:31 سرمئی بال جلال کا تاج ہیں۔ یہ ایک نیک زندگی میں حاصل کیا جاتا ہے.</w:t>
      </w:r>
    </w:p>
    <w:p/>
    <w:p>
      <w:r xmlns:w="http://schemas.openxmlformats.org/wordprocessingml/2006/main">
        <w:t xml:space="preserve">2. زبور 90:12 تو ہمیں اپنے دنوں کی گنتی کرنا سکھا تاکہ ہم حکمت کا دل حاصل کر سکیں۔</w:t>
      </w:r>
    </w:p>
    <w:p/>
    <w:p>
      <w:r xmlns:w="http://schemas.openxmlformats.org/wordprocessingml/2006/main">
        <w:t xml:space="preserve">پیدائش 47:9 اور یعقوب نے فرعون سے کہا، میرے سفر کے سالوں کے دن ایک سو تیس سال ہیں: میری زندگی کے سالوں کے دن تھوڑے اور بُرے ہیں، اور وہ برسوں کے دنوں تک نہیں پہنچے۔ میرے باپ دادا کی زندگی ان کے حج کے دنوں میں۔</w:t>
      </w:r>
    </w:p>
    <w:p/>
    <w:p>
      <w:r xmlns:w="http://schemas.openxmlformats.org/wordprocessingml/2006/main">
        <w:t xml:space="preserve">یعقوب نے فرعون کو بتایا کہ اس کی زندگی اپنے آباؤ اجداد کے مقابلے میں مختصر اور مشکل رہی ہے، جن کی زندگی طویل اور بہتر تھی۔</w:t>
      </w:r>
    </w:p>
    <w:p/>
    <w:p>
      <w:r xmlns:w="http://schemas.openxmlformats.org/wordprocessingml/2006/main">
        <w:t xml:space="preserve">1. مشکل وقت میں خدا پر بھروسہ کرنا سیکھنا</w:t>
      </w:r>
    </w:p>
    <w:p/>
    <w:p>
      <w:r xmlns:w="http://schemas.openxmlformats.org/wordprocessingml/2006/main">
        <w:t xml:space="preserve">2. مصیبت میں خوشی اور اطمینان کے ساتھ رہنا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پیدائش 47:10 اور یعقوب نے فرعون کو برکت دی اور فرعون کے سامنے سے نکل گیا۔</w:t>
      </w:r>
    </w:p>
    <w:p/>
    <w:p>
      <w:r xmlns:w="http://schemas.openxmlformats.org/wordprocessingml/2006/main">
        <w:t xml:space="preserve">یعقوب نے فرعون کو برکت دی اور پھر اس کی موجودگی سے نکل گیا۔</w:t>
      </w:r>
    </w:p>
    <w:p/>
    <w:p>
      <w:r xmlns:w="http://schemas.openxmlformats.org/wordprocessingml/2006/main">
        <w:t xml:space="preserve">1. اختیار والوں کے لیے ہماری فرمانبرداری (پیدائش 47:10)</w:t>
      </w:r>
    </w:p>
    <w:p/>
    <w:p>
      <w:r xmlns:w="http://schemas.openxmlformats.org/wordprocessingml/2006/main">
        <w:t xml:space="preserve">2. اختیار والوں کو برکت دینا (پیدائش 47:10)</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امثال 24:26 - جو کوئی ایماندارانہ جواب دیتا ہے وہ ہونٹوں کو چومتا ہے۔</w:t>
      </w:r>
    </w:p>
    <w:p/>
    <w:p>
      <w:r xmlns:w="http://schemas.openxmlformats.org/wordprocessingml/2006/main">
        <w:t xml:space="preserve">پیدائش 47:11 اور یُوسف نے اپنے باپ اور بھائیوں کو ٹھہرایا اور اُن کو مُلکِ مِصر میں بہترین مُلک میں، رعمسیس کے مُلک میں، جیسا کہ فرعون نے حکم دیا تھا۔</w:t>
      </w:r>
    </w:p>
    <w:p/>
    <w:p>
      <w:r xmlns:w="http://schemas.openxmlformats.org/wordprocessingml/2006/main">
        <w:t xml:space="preserve">یوسف نے فرعون کے حکم کی تعمیل کی اور اپنے خاندان کو مصر کے بہترین حصے میں، خاص طور پر رمزیس کی سرزمین پر قبضہ دیا۔</w:t>
      </w:r>
    </w:p>
    <w:p/>
    <w:p>
      <w:r xmlns:w="http://schemas.openxmlformats.org/wordprocessingml/2006/main">
        <w:t xml:space="preserve">1. خدا ہمیں فرمانبردار رہنے کا حکم دیتا ہے۔ یوسف اس فرمانبرداری کی ایک مثال ہے۔</w:t>
      </w:r>
    </w:p>
    <w:p/>
    <w:p>
      <w:r xmlns:w="http://schemas.openxmlformats.org/wordprocessingml/2006/main">
        <w:t xml:space="preserve">2. جوزف کے خدا پر ایمان نے اسے فرعون کے حکم پر عمل کرنے اور اپنے خاندان کی ضروریات کو پورا کرنے کے قابل بنایا۔</w:t>
      </w:r>
    </w:p>
    <w:p/>
    <w:p>
      <w:r xmlns:w="http://schemas.openxmlformats.org/wordprocessingml/2006/main">
        <w:t xml:space="preserve">1. پیدائش 22:18 - اور تیری نسل میں زمین کی تمام قومیں برکت پائیں گی، کیونکہ تو نے میری بات مانی ہے۔</w:t>
      </w:r>
    </w:p>
    <w:p/>
    <w:p>
      <w:r xmlns:w="http://schemas.openxmlformats.org/wordprocessingml/2006/main">
        <w:t xml:space="preserve">2. Deuteronomy 28:1-2 - اب ایسا ہو گا کہ اگر آپ خُداوند اپنے خُدا کی آواز کو پوری تندہی سے مانیں گے اور اُس کے اُن تمام احکام کو احتیاط سے مانیں گے جن کا میں آج آپ کو حکم دیتا ہوں۔ زمین کی تمام قومیں.</w:t>
      </w:r>
    </w:p>
    <w:p/>
    <w:p>
      <w:r xmlns:w="http://schemas.openxmlformats.org/wordprocessingml/2006/main">
        <w:t xml:space="preserve">پیدائش 47:12 اور یُوسف نے اپنے باپ اور اپنے بھائیوں اور اپنے باپ کے سب گھر والوں کو اُن کے گھرانوں کے مطابق روٹی سے پالا۔</w:t>
      </w:r>
    </w:p>
    <w:p/>
    <w:p>
      <w:r xmlns:w="http://schemas.openxmlformats.org/wordprocessingml/2006/main">
        <w:t xml:space="preserve">یوسف نے ہر خاندان کے سائز کے مطابق اپنے خاندان کے لیے کھانا اور رزق مہیا کیا۔</w:t>
      </w:r>
    </w:p>
    <w:p/>
    <w:p>
      <w:r xmlns:w="http://schemas.openxmlformats.org/wordprocessingml/2006/main">
        <w:t xml:space="preserve">1. خدا ہماری ضروریات کا خیال رکھتا ہے - فلپیوں 4:19</w:t>
      </w:r>
    </w:p>
    <w:p/>
    <w:p>
      <w:r xmlns:w="http://schemas.openxmlformats.org/wordprocessingml/2006/main">
        <w:t xml:space="preserve">2. سخاوت کی طاقت - لوقا 6:38</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1 تیمتھیس 6:17-19 - جو لوگ اس دنیا میں دولت مند ہیں ان کو تاکید کریں کہ وہ بلند خیال نہ ہوں اور نہ ہی غیر یقینی دولت پر بھروسہ کریں بلکہ زندہ خدا پر بھروسہ رکھیں جو ہمیں لطف اندوز ہونے کے لیے ہر چیز کو بھرپور طریقے سے دیتا ہے۔ کہ وہ اچھے کام کریں، کہ وہ اچھے کاموں سے مالا مال ہوں، تقسیم کرنے کے لیے تیار ہوں، بات چیت کرنے کے لیے تیار ہوں۔ آنے والے وقت کے مقابلہ میں اپنے لیے ایک اچھی بنیاد رکھی تاکہ وہ ہمیشہ کی زندگی کو پکڑ سکیں۔</w:t>
      </w:r>
    </w:p>
    <w:p/>
    <w:p>
      <w:r xmlns:w="http://schemas.openxmlformats.org/wordprocessingml/2006/main">
        <w:t xml:space="preserve">پیدائش 47:13 اور سارے ملک میں روٹی نہیں تھی۔ کیونکہ قحط بہت سخت تھا، اس لیے کہ مصر اور کنعان کا سارا ملک قحط کی وجہ سے بے ہوش ہو گیا۔</w:t>
      </w:r>
    </w:p>
    <w:p/>
    <w:p>
      <w:r xmlns:w="http://schemas.openxmlformats.org/wordprocessingml/2006/main">
        <w:t xml:space="preserve">مصر اور کنعان کی سرزمین پر بہت بڑا قحط پڑا۔</w:t>
      </w:r>
    </w:p>
    <w:p/>
    <w:p>
      <w:r xmlns:w="http://schemas.openxmlformats.org/wordprocessingml/2006/main">
        <w:t xml:space="preserve">1: خدا کا رزق: خدا کس طرح ضرورت کے وقت ہمارے لئے فراہم کرتا ہے۔</w:t>
      </w:r>
    </w:p>
    <w:p/>
    <w:p>
      <w:r xmlns:w="http://schemas.openxmlformats.org/wordprocessingml/2006/main">
        <w:t xml:space="preserve">2: مصیبت کے وقت ایمان: خدا پر بھروسا کے ساتھ مشکلات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فلپیوں 4:19 - "اور میرا خدا مسیح یسوع میں جلال کے ساتھ اپنی دولت کے مطابق تمہاری ہر ضرورت کو پورا کرے گا۔"</w:t>
      </w:r>
    </w:p>
    <w:p/>
    <w:p>
      <w:r xmlns:w="http://schemas.openxmlformats.org/wordprocessingml/2006/main">
        <w:t xml:space="preserve">پیدائش 47:14 اور یُوسُف نے مُلکِ مصر اور مُلکِ کنعان میں اُس اناج کے لِئے جو اُنہوں نے خریدا تھا اُس نے جمع کِیا اور یُوسف نے اُس رقم کو فرعون کے گھر میں لایا۔</w:t>
      </w:r>
    </w:p>
    <w:p/>
    <w:p>
      <w:r xmlns:w="http://schemas.openxmlformats.org/wordprocessingml/2006/main">
        <w:t xml:space="preserve">یوسف نے مصر اور کنعان سے تمام دولت اکٹھی کی تاکہ فرعون کے گھر لے جائیں۔</w:t>
      </w:r>
    </w:p>
    <w:p/>
    <w:p>
      <w:r xmlns:w="http://schemas.openxmlformats.org/wordprocessingml/2006/main">
        <w:t xml:space="preserve">1. سخاوت کے ساتھ رہنا - کیسے جوزف کی مثال ہمیں دکھاتی ہے کہ ہم اپنی دولت دوسروں کو برکت دینے کے لیے استعمال کرتے ہیں۔</w:t>
      </w:r>
    </w:p>
    <w:p/>
    <w:p>
      <w:r xmlns:w="http://schemas.openxmlformats.org/wordprocessingml/2006/main">
        <w:t xml:space="preserve">2. اطاعت کی برکات - ہماری زندگیوں میں خدا کے احکامات پر عمل کرنے کے انعامات۔</w:t>
      </w:r>
    </w:p>
    <w:p/>
    <w:p>
      <w:r xmlns:w="http://schemas.openxmlformats.org/wordprocessingml/2006/main">
        <w:t xml:space="preserve">1. استثنا 15:7-11 - غریبوں کو قرض دینے اور سود نہ لینے کا حکم۔</w:t>
      </w:r>
    </w:p>
    <w:p/>
    <w:p>
      <w:r xmlns:w="http://schemas.openxmlformats.org/wordprocessingml/2006/main">
        <w:t xml:space="preserve">2. میتھیو 6:19-21 - یسوع کی تعلیم آسمان میں خزانے جمع کرنے کی، زمین پر نہیں۔</w:t>
      </w:r>
    </w:p>
    <w:p/>
    <w:p>
      <w:r xmlns:w="http://schemas.openxmlformats.org/wordprocessingml/2006/main">
        <w:t xml:space="preserve">پیدائش 47:15 اور جب مصر اور کنعان کے ملک میں پیسہ ختم ہو گیا تو تمام مصری یوسف کے پاس آئے اور کہا کہ ہمیں روٹی دے کیونکہ ہم تیرے حضور کیوں مریں؟ پیسے کے ناکام ہونے کے لئے.</w:t>
      </w:r>
    </w:p>
    <w:p/>
    <w:p>
      <w:r xmlns:w="http://schemas.openxmlformats.org/wordprocessingml/2006/main">
        <w:t xml:space="preserve">یوسف نے قحط کے وقت مصریوں کو ان کے مویشیوں کے بدلے روٹی فراہم کی۔</w:t>
      </w:r>
    </w:p>
    <w:p/>
    <w:p>
      <w:r xmlns:w="http://schemas.openxmlformats.org/wordprocessingml/2006/main">
        <w:t xml:space="preserve">1. خدا مصیبت کے وقت مہیا کرتا ہے - پیدائش 47:15</w:t>
      </w:r>
    </w:p>
    <w:p/>
    <w:p>
      <w:r xmlns:w="http://schemas.openxmlformats.org/wordprocessingml/2006/main">
        <w:t xml:space="preserve">2. غیر متوقع حالات کے لیے تیار رہنے کی اہمیت - پیدائش 47:15</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امثال 6:6-8 - اے کاہل چیونٹی کے پاس جا۔ اُس کے طریقوں پر غور کرو، اور عقلمند بنو۔ بغیر کسی سردار، افسر یا حاکم کے، وہ گرمیوں میں اپنی روٹی تیار کرتی ہے اور فصل کی کٹائی میں اپنا کھانا جمع کرتی ہے۔</w:t>
      </w:r>
    </w:p>
    <w:p/>
    <w:p>
      <w:r xmlns:w="http://schemas.openxmlformats.org/wordprocessingml/2006/main">
        <w:t xml:space="preserve">پیدائش 47:16 یوسف نے کہا اپنے مویشی دے دو۔ اور اگر پیسے نہ ہوں تو میں تمہیں تمہارے مویشیوں کے بدلے دے دوں گا۔</w:t>
      </w:r>
    </w:p>
    <w:p/>
    <w:p>
      <w:r xmlns:w="http://schemas.openxmlformats.org/wordprocessingml/2006/main">
        <w:t xml:space="preserve">جوزف نے پیشکش کی کہ اگر لوگوں کے پاس پیسے نہ ہوں تو مال مویشیوں کی تجارت کریں۔</w:t>
      </w:r>
    </w:p>
    <w:p/>
    <w:p>
      <w:r xmlns:w="http://schemas.openxmlformats.org/wordprocessingml/2006/main">
        <w:t xml:space="preserve">1. "خدا فراہم کرتا ہے: کیسے جوزف کی وفاداری ہمیں خدا کے رزق کی طرف اشارہ کرتی ہے"</w:t>
      </w:r>
    </w:p>
    <w:p/>
    <w:p>
      <w:r xmlns:w="http://schemas.openxmlformats.org/wordprocessingml/2006/main">
        <w:t xml:space="preserve">2. "جوزف کی وفاداری: کس طرح اس کی وفاداری اور خدا سے وابستگی برکت کا باعث بنتی ہے"</w:t>
      </w:r>
    </w:p>
    <w:p/>
    <w:p>
      <w:r xmlns:w="http://schemas.openxmlformats.org/wordprocessingml/2006/main">
        <w:t xml:space="preserve">1. 2 کرنتھیوں 9: 8-10 - "اور خدا آپ پر ہر طرح کے فضل کو زیادہ کرنے پر قادر ہے، تاکہ ہر وقت ہر چیز میں کافی ہونے کے ساتھ، آپ ہر اچھے کام میں بڑھو۔"</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پیدائش 47:17 اور وہ اپنے مویشی یُوسف کے پاس لائے اور یوسف نے اُن کو گھوڑوں اور بھیڑبکریوں اور گائے بَیلوں اور گدھوں کے بدلے روٹی دی اور اُس نے اُن کو اُن کے سب مویشیوں کے بدلے روٹی کھلائی۔ اس سال کے لیے</w:t>
      </w:r>
    </w:p>
    <w:p/>
    <w:p>
      <w:r xmlns:w="http://schemas.openxmlformats.org/wordprocessingml/2006/main">
        <w:t xml:space="preserve">یوسف نے لوگوں کو ان کے مویشیوں کے بدلے روٹی دی۔</w:t>
      </w:r>
    </w:p>
    <w:p/>
    <w:p>
      <w:r xmlns:w="http://schemas.openxmlformats.org/wordprocessingml/2006/main">
        <w:t xml:space="preserve">1. خدا ہمیں تنگی کے وقت بھی مہیا کرے گا۔</w:t>
      </w:r>
    </w:p>
    <w:p/>
    <w:p>
      <w:r xmlns:w="http://schemas.openxmlformats.org/wordprocessingml/2006/main">
        <w:t xml:space="preserve">2. باہمی تبادلے کی طاقت اور اشتراک کی اہمیت۔</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اعمال 20:35 - "سب چیزوں میں میں نے آپ کو دکھایا ہے کہ اس طرح سخت محنت کرنے سے ہمیں کمزوروں کی مدد کرنی چاہئے اور خداوند یسوع کے ان الفاظ کو یاد رکھنا چاہئے جو اس نے خود کہا تھا کہ لینے سے دینا زیادہ برکت ہے۔ .</w:t>
      </w:r>
    </w:p>
    <w:p/>
    <w:p>
      <w:r xmlns:w="http://schemas.openxmlformats.org/wordprocessingml/2006/main">
        <w:t xml:space="preserve">پیدائش 47:18 جب وہ سال ختم ہوا تو وہ دوسرے سال اُس کے پاس آئے اور اُس سے کہا کہ ہم اپنے آقا سے یہ نہیں چھپائیں گے کہ ہمارا پیسہ کیسے خرچ ہوا۔ میرے آقا کے پاس ہمارے مویشی بھی ہیں۔ میرے آقا کی نظر میں ہمارے جسموں اور زمینوں کو باقی نہیں چھوڑنا چاہیے۔</w:t>
      </w:r>
    </w:p>
    <w:p/>
    <w:p>
      <w:r xmlns:w="http://schemas.openxmlformats.org/wordprocessingml/2006/main">
        <w:t xml:space="preserve">مصر کے لوگوں نے یوسف کو اطلاع دی کہ ان کے مال اور مویشیوں کے ریوڑ خرچ ہو چکے ہیں اور جو کچھ دینا باقی ہے وہ ان کی لاشیں اور زمینیں ہیں۔</w:t>
      </w:r>
    </w:p>
    <w:p/>
    <w:p>
      <w:r xmlns:w="http://schemas.openxmlformats.org/wordprocessingml/2006/main">
        <w:t xml:space="preserve">1. ہمیں خدا کے رزق پر بھروسہ کرنا یاد رکھنا چاہیے چاہے ہمارے حالات کتنے ہی سنگین کیوں نہ ہوں۔</w:t>
      </w:r>
    </w:p>
    <w:p/>
    <w:p>
      <w:r xmlns:w="http://schemas.openxmlformats.org/wordprocessingml/2006/main">
        <w:t xml:space="preserve">2. ہمیں اپنے آس پاس کے لوگوں کو فائدہ پہنچانے کے لیے اپنے وسائل استعمال کرنے کے لیے تیار ہونا چاہیے۔</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پیدائش 47:19 ہم اور ہماری زمین کیوں تیری آنکھوں کے سامنے مریں گے؟ ہمیں اور ہماری زمین کو روٹی کے بدلے خرید لے، اور ہم اور ہماری زمین فرعون کے غلام ہوں گے: اور ہمیں بیج دو تاکہ ہم زندہ رہیں اور مر نہ جائیں، تاکہ زمین ویران نہ ہو۔</w:t>
      </w:r>
    </w:p>
    <w:p/>
    <w:p>
      <w:r xmlns:w="http://schemas.openxmlformats.org/wordprocessingml/2006/main">
        <w:t xml:space="preserve">بنی اسرائیل نے فرعون سے درخواست کی کہ وہ ان کی زمین خریدے، خوراک اور بیج کے بدلے نوکر بننے کی پیشکش کی، تاکہ وہ زندہ رہ سکیں اور بھوک سے مر نہ سکیں۔</w:t>
      </w:r>
    </w:p>
    <w:p/>
    <w:p>
      <w:r xmlns:w="http://schemas.openxmlformats.org/wordprocessingml/2006/main">
        <w:t xml:space="preserve">1. مشکل وقت میں خدا پر بھروسہ کرنا: پیدائش 47:19 میں بنی اسرائیل سے سبق</w:t>
      </w:r>
    </w:p>
    <w:p/>
    <w:p>
      <w:r xmlns:w="http://schemas.openxmlformats.org/wordprocessingml/2006/main">
        <w:t xml:space="preserve">2. استقامت کی طاقت: کس طرح بنی اسرائیل نے مصیبت کے وقت ایمان کا مظاہرہ کیا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عبرانیوں 11:6 - اور ایمان کے بغیر اسے خوش کرنا ناممکن ہے، کیونکہ جو خدا کے پاس آتا ہے اسے یقین کرنا چاہیے کہ وہ ہے اور یہ کہ وہ ان لوگوں کو اجر دیتا ہے جو اسے تلاش کرتے ہیں۔</w:t>
      </w:r>
    </w:p>
    <w:p/>
    <w:p>
      <w:r xmlns:w="http://schemas.openxmlformats.org/wordprocessingml/2006/main">
        <w:t xml:space="preserve">پیدائش 47:20 اور یوسف نے مصر کی ساری زمین فرعون کے لیے خرید لی۔ کیونکہ مصریوں نے ہر ایک نے اپنا کھیت بیچ ڈالا، کیونکہ قحط اُن پر غالب آ گیا تھا، چنانچہ ملک فرعون کا ہو گیا۔</w:t>
      </w:r>
    </w:p>
    <w:p/>
    <w:p>
      <w:r xmlns:w="http://schemas.openxmlformats.org/wordprocessingml/2006/main">
        <w:t xml:space="preserve">یوسف نے لوگوں کو قحط سے بچانے کے لیے مصر کی ساری زمین خرید لی۔</w:t>
      </w:r>
    </w:p>
    <w:p/>
    <w:p>
      <w:r xmlns:w="http://schemas.openxmlformats.org/wordprocessingml/2006/main">
        <w:t xml:space="preserve">1. خدا ہمیں ضرورت کے وقت دوسروں کو مہیا کرنے کے لیے استعمال کر سکتا ہے۔</w:t>
      </w:r>
    </w:p>
    <w:p/>
    <w:p>
      <w:r xmlns:w="http://schemas.openxmlformats.org/wordprocessingml/2006/main">
        <w:t xml:space="preserve">2. ہم خدا پر بھروسہ کر سکتے ہیں کہ وہ ہمیں ہر موسم میں مہیا کرے گا۔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پیدائش 47:21 اور جہاں تک لوگوں کا تعلق ہے، اُس نے اُن کو مصر کی سرحدوں کے ایک سرے سے دوسرے سرے تک شہروں تک پہنچا دیا۔</w:t>
      </w:r>
    </w:p>
    <w:p/>
    <w:p>
      <w:r xmlns:w="http://schemas.openxmlformats.org/wordprocessingml/2006/main">
        <w:t xml:space="preserve">یوسف نے مصر کے لوگوں کو ملک کے مختلف شہروں میں منتقل کیا۔</w:t>
      </w:r>
    </w:p>
    <w:p/>
    <w:p>
      <w:r xmlns:w="http://schemas.openxmlformats.org/wordprocessingml/2006/main">
        <w:t xml:space="preserve">1. خدا کے منصوبے ہمارے اپنے سے بڑے ہیں۔</w:t>
      </w:r>
    </w:p>
    <w:p/>
    <w:p>
      <w:r xmlns:w="http://schemas.openxmlformats.org/wordprocessingml/2006/main">
        <w:t xml:space="preserve">2. ہم خدا پر بھروسہ کر سکتے ہیں کہ وہ ہمیں فراہم کرے گا، یہاں تک کہ بہت زیادہ ضرورت کے وقت بھی۔</w:t>
      </w:r>
    </w:p>
    <w:p/>
    <w:p>
      <w:r xmlns:w="http://schemas.openxmlformats.org/wordprocessingml/2006/main">
        <w:t xml:space="preserve">1. یسعیاہ 46:10-11 - "شروع سے اختتام کا اعلان کرنا، اور قدیم زمانے سے ان چیزوں کا اعلان کرنا جو ابھی تک نہیں ہوئے ہیں، یہ کہتے ہوئے کہ، میرا مشورہ قائم رہے گا، اور میں اپنی پوری خوشی کروں گا:"</w:t>
      </w:r>
    </w:p>
    <w:p/>
    <w:p>
      <w:r xmlns:w="http://schemas.openxmlformats.org/wordprocessingml/2006/main">
        <w:t xml:space="preserve">2. فلپیوں 4:19 - "لیکن میرا خدا مسیح یسوع کے وسیلے سے اپنے جلال میں اپنی دولت کے مطابق تمہاری تمام ضرورتوں کو پورا کرے گا۔"</w:t>
      </w:r>
    </w:p>
    <w:p/>
    <w:p>
      <w:r xmlns:w="http://schemas.openxmlformats.org/wordprocessingml/2006/main">
        <w:t xml:space="preserve">پیدائش 47:22 اس نے صرف کاہنوں کی زمین نہیں خریدی۔ کیونکہ کاہنوں نے فرعون کی طرف سے ان کو ایک حصہ دیا تھا اور وہ اپنا حصہ کھاتے تھے جو فرعون نے انہیں دیا تھا۔ اس لئے انہوں نے اپنی زمینیں نہیں بیچیں۔</w:t>
      </w:r>
    </w:p>
    <w:p/>
    <w:p>
      <w:r xmlns:w="http://schemas.openxmlformats.org/wordprocessingml/2006/main">
        <w:t xml:space="preserve">فرعون نے پادریوں کو اپنی زمین کا ایک حصہ دیا، اس لیے انہیں اپنی زمینیں بیچنے کی ضرورت نہیں تھی۔</w:t>
      </w:r>
    </w:p>
    <w:p/>
    <w:p>
      <w:r xmlns:w="http://schemas.openxmlformats.org/wordprocessingml/2006/main">
        <w:t xml:space="preserve">1. خدا ہماری ضروریات کو پورا کرے گا۔</w:t>
      </w:r>
    </w:p>
    <w:p/>
    <w:p>
      <w:r xmlns:w="http://schemas.openxmlformats.org/wordprocessingml/2006/main">
        <w:t xml:space="preserve">2. ہمیں جو کچھ ہمارے پاس ہے اس پر راضی رہنا چاہیے۔</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زبور 37:3-5 -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پیدائش 47:23 تب یوسف نے لوگوں سے کہا دیکھو میں نے آج تم کو اور تمہاری زمین فرعون کے لیے خرید لی ہے، دیکھو تمہارے لیے یہ بیج ہے اور تم زمین بوو گے۔</w:t>
      </w:r>
    </w:p>
    <w:p/>
    <w:p>
      <w:r xmlns:w="http://schemas.openxmlformats.org/wordprocessingml/2006/main">
        <w:t xml:space="preserve">جوزف نے مصر کے لوگوں کو یقین دلایا کہ فرعون نے ان کی زمین خرید لی ہے اور انہیں آنے والے سال کے لیے بیج بونے کے لیے دیا ہے۔</w:t>
      </w:r>
    </w:p>
    <w:p/>
    <w:p>
      <w:r xmlns:w="http://schemas.openxmlformats.org/wordprocessingml/2006/main">
        <w:t xml:space="preserve">1. رزق کی طاقت: اپنی ضروریات کے لیے خدا پر بھروسہ کرنا سیکھنا</w:t>
      </w:r>
    </w:p>
    <w:p/>
    <w:p>
      <w:r xmlns:w="http://schemas.openxmlformats.org/wordprocessingml/2006/main">
        <w:t xml:space="preserve">2. سخاوت کی نعمت: کثرت کے اوقات میں شکر گزاری کی مشق کرنا</w:t>
      </w:r>
    </w:p>
    <w:p/>
    <w:p>
      <w:r xmlns:w="http://schemas.openxmlformats.org/wordprocessingml/2006/main">
        <w:t xml:space="preserve">1. میتھیو 6:25-34 - اپنی زندگی کی فکر نہ کریں کہ آپ کیا کھائیں گے یا پییں گے۔ یا آپ کے جسم کے بارے میں، آپ کیا پہنیں گے۔</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پیدائش 47:24 اور اضافہ کے ساتھ ایسا ہو گا کہ تم پانچواں حصہ فرعون کو دو اور چار حصے تمہارے اپنے ہوں گے یعنی کھیت کے بیج اور تمہارے کھانے کے لئے اور تمہارے گھر والوں کے لئے۔ اور اپنے بچوں کے لیے کھانے کے لیے۔</w:t>
      </w:r>
    </w:p>
    <w:p/>
    <w:p>
      <w:r xmlns:w="http://schemas.openxmlformats.org/wordprocessingml/2006/main">
        <w:t xml:space="preserve">ہماری ضروریات کے لئے خدا کا رزق۔</w:t>
      </w:r>
    </w:p>
    <w:p/>
    <w:p>
      <w:r xmlns:w="http://schemas.openxmlformats.org/wordprocessingml/2006/main">
        <w:t xml:space="preserve">1: خدا ہمیں فراوانی سے رزق دیتا ہے، تاکہ ہم اپنی نعمتوں کو دوسروں کے ساتھ بانٹ سکیں۔</w:t>
      </w:r>
    </w:p>
    <w:p/>
    <w:p>
      <w:r xmlns:w="http://schemas.openxmlformats.org/wordprocessingml/2006/main">
        <w:t xml:space="preserve">2: ہم خدا پر بھروسہ کر سکتے ہیں کہ وہ ہمیں ہر حال میں مہیا کرے گا۔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پیدائش 47:25 اُنہوں نے کہا، تُو نے ہماری جانیں بچائی ہیں، آؤ ہم اپنے آقا کی نظر میں فضل پائیں، اور ہم فرعون کے خادم ہوں گے۔</w:t>
      </w:r>
    </w:p>
    <w:p/>
    <w:p>
      <w:r xmlns:w="http://schemas.openxmlformats.org/wordprocessingml/2006/main">
        <w:t xml:space="preserve">اپنے بھائیوں کے ساتھ جوزف کی مہربانی اور شفقت نے انہیں فرعون کی نظر میں پسندیدگی حاصل کرنے کی اجازت دی۔</w:t>
      </w:r>
    </w:p>
    <w:p/>
    <w:p>
      <w:r xmlns:w="http://schemas.openxmlformats.org/wordprocessingml/2006/main">
        <w:t xml:space="preserve">1: ہمیں اپنے اردگرد کے لوگوں کے لیے رحمدل اور مہربان ہونا چاہیے، جیسا کہ یوسف نے اپنے بھائیوں پر رحم کیا۔</w:t>
      </w:r>
    </w:p>
    <w:p/>
    <w:p>
      <w:r xmlns:w="http://schemas.openxmlformats.org/wordprocessingml/2006/main">
        <w:t xml:space="preserve">2: خدا کا فضل اور رحم کسی بھی رکاوٹ کو دور کر سکتا ہے، جیسا کہ یوسف علیہ السلام کی اپنے بھائیوں پر رحم نے انہیں فرعون کی نظر میں پسندیدگی حاصل کرنے کی اجازت دی۔</w:t>
      </w:r>
    </w:p>
    <w:p/>
    <w:p>
      <w:r xmlns:w="http://schemas.openxmlformats.org/wordprocessingml/2006/main">
        <w:t xml:space="preserve">1: میتھیو 5: 7، "مبارک ہیں وہ جو رحم کرنے والے ہیں، کیونکہ ان پر رحم کیا جائے گا۔"</w:t>
      </w:r>
    </w:p>
    <w:p/>
    <w:p>
      <w:r xmlns:w="http://schemas.openxmlformats.org/wordprocessingml/2006/main">
        <w:t xml:space="preserve">2: لوقا 6:36، "مہربان بنو، جیسا کہ تمہارا باپ مہربان ہے۔"</w:t>
      </w:r>
    </w:p>
    <w:p/>
    <w:p>
      <w:r xmlns:w="http://schemas.openxmlformats.org/wordprocessingml/2006/main">
        <w:t xml:space="preserve">پیدائش 47:26 اور یوسف نے اسے آج تک ملک مصر پر ایک قانون بنایا کہ فرعون کو پانچواں حصہ ملے۔ سوائے صرف کاہنوں کی زمین کے جو فرعون کی نہیں بنی۔</w:t>
      </w:r>
    </w:p>
    <w:p/>
    <w:p>
      <w:r xmlns:w="http://schemas.openxmlformats.org/wordprocessingml/2006/main">
        <w:t xml:space="preserve">یوسف نے مصر میں ایک قانون قائم کیا کہ فرعون کو زمین کا پانچواں حصہ ملے گا، سوائے پادریوں کی زمین کے۔</w:t>
      </w:r>
    </w:p>
    <w:p/>
    <w:p>
      <w:r xmlns:w="http://schemas.openxmlformats.org/wordprocessingml/2006/main">
        <w:t xml:space="preserve">1. رزق کے لیے خدا کا منصوبہ: مصر میں یوسف کی مثال</w:t>
      </w:r>
    </w:p>
    <w:p/>
    <w:p>
      <w:r xmlns:w="http://schemas.openxmlformats.org/wordprocessingml/2006/main">
        <w:t xml:space="preserve">2. اتھارٹی کے سامنے سر تسلیم خم کرنا: یوسف کی فرعون کی اطاعت</w:t>
      </w:r>
    </w:p>
    <w:p/>
    <w:p>
      <w:r xmlns:w="http://schemas.openxmlformats.org/wordprocessingml/2006/main">
        <w:t xml:space="preserve">1. پیدائش 47:26</w:t>
      </w:r>
    </w:p>
    <w:p/>
    <w:p>
      <w:r xmlns:w="http://schemas.openxmlformats.org/wordprocessingml/2006/main">
        <w:t xml:space="preserve">2. میتھیو 25: 14-30 (پرتیبھا کی تمثیل)</w:t>
      </w:r>
    </w:p>
    <w:p/>
    <w:p>
      <w:r xmlns:w="http://schemas.openxmlformats.org/wordprocessingml/2006/main">
        <w:t xml:space="preserve">پیدائش 47:27 اور اسرائیل مصر کے ملک گوشن میں رہنے لگے۔ اور اُس میں اُن کی ملکیت تھی، اور اُن کی نشوونما اور بہت زیادہ ہو گئی۔</w:t>
      </w:r>
    </w:p>
    <w:p/>
    <w:p>
      <w:r xmlns:w="http://schemas.openxmlformats.org/wordprocessingml/2006/main">
        <w:t xml:space="preserve">اسرائیل مصر کی سرزمین، خاص طور پر گوشن کی سرزمین میں آباد ہوئے، جہاں وہ بہت ترقی کرتے اور بڑھتے گئے۔</w:t>
      </w:r>
    </w:p>
    <w:p/>
    <w:p>
      <w:r xmlns:w="http://schemas.openxmlformats.org/wordprocessingml/2006/main">
        <w:t xml:space="preserve">1. اطاعت کی برکات: خدا ان لوگوں کو انعام دیتا ہے جو اس کی اطاعت کرتے ہیں انہیں رہنے اور خوشحالی کی جگہ فراہم کرکے۔</w:t>
      </w:r>
    </w:p>
    <w:p/>
    <w:p>
      <w:r xmlns:w="http://schemas.openxmlformats.org/wordprocessingml/2006/main">
        <w:t xml:space="preserve">2. خدا کی وفاداری: مشکل حالات کے باوجود، خدا وفاداری کے ساتھ اپنے لوگوں کو فراہم کرتا ہے۔</w:t>
      </w:r>
    </w:p>
    <w:p/>
    <w:p>
      <w:r xmlns:w="http://schemas.openxmlformats.org/wordprocessingml/2006/main">
        <w:t xml:space="preserve">1. استثنا 28:1-14 - اطاعت کی برکتیں اور نافرمانی کی لعنت۔</w:t>
      </w:r>
    </w:p>
    <w:p/>
    <w:p>
      <w:r xmlns:w="http://schemas.openxmlformats.org/wordprocessingml/2006/main">
        <w:t xml:space="preserve">2. زبور 33:18-22 - خدا کی وفاداری اور پروڈینس۔</w:t>
      </w:r>
    </w:p>
    <w:p/>
    <w:p>
      <w:r xmlns:w="http://schemas.openxmlformats.org/wordprocessingml/2006/main">
        <w:t xml:space="preserve">پیدائش 47:28 اور یعقوب ملک مصر میں سترہ برس رہا اور یعقوب کی پوری عمر ایک سو سینتالیس برس تھی۔</w:t>
      </w:r>
    </w:p>
    <w:p/>
    <w:p>
      <w:r xmlns:w="http://schemas.openxmlformats.org/wordprocessingml/2006/main">
        <w:t xml:space="preserve">یعقوب 17 سال تک مصر میں رہے اور 147 سال کی عمر میں انتقال کر گئے۔</w:t>
      </w:r>
    </w:p>
    <w:p/>
    <w:p>
      <w:r xmlns:w="http://schemas.openxmlformats.org/wordprocessingml/2006/main">
        <w:t xml:space="preserve">1. زندگی کا اختصار اور اس سے زیادہ سے زیادہ فائدہ اٹھانے کا طریقہ۔</w:t>
      </w:r>
    </w:p>
    <w:p/>
    <w:p>
      <w:r xmlns:w="http://schemas.openxmlformats.org/wordprocessingml/2006/main">
        <w:t xml:space="preserve">2. بزرگوں کی عزت اور ان کی حکمت کی اہمیت۔</w:t>
      </w:r>
    </w:p>
    <w:p/>
    <w:p>
      <w:r xmlns:w="http://schemas.openxmlformats.org/wordprocessingml/2006/main">
        <w:t xml:space="preserve">1. زبور 90:12 - لہذا ہمیں اپنے دنوں کو گننا سکھائیں، تاکہ ہم اپنے دلوں کو حکمت پر لگائیں۔</w:t>
      </w:r>
    </w:p>
    <w:p/>
    <w:p>
      <w:r xmlns:w="http://schemas.openxmlformats.org/wordprocessingml/2006/main">
        <w:t xml:space="preserve">2. Leviticus 19:32 - تُو اُٹھے سر کے آگے، اور بوڑھے کے چہرے کا احترام کرنا، اور اپنے خُدا سے ڈرنا: میں خُداوند ہوں۔</w:t>
      </w:r>
    </w:p>
    <w:p/>
    <w:p>
      <w:r xmlns:w="http://schemas.openxmlformats.org/wordprocessingml/2006/main">
        <w:t xml:space="preserve">پیدائش 47:29 اور وہ وقت قریب آ گیا کہ اسرائیل کو مرنا ہے، اور اس نے اپنے بیٹے یوسف کو بُلا کر کہا، اگر اب مجھے تیری نظر میں فضل نظر آیا تو اپنا ہاتھ میری ران کے نیچے رکھ اور سودا کر۔ میرے ساتھ مہربان اور واقعی مجھے مصر میں دفن نہ کرنا۔</w:t>
      </w:r>
    </w:p>
    <w:p/>
    <w:p>
      <w:r xmlns:w="http://schemas.openxmlformats.org/wordprocessingml/2006/main">
        <w:t xml:space="preserve">اسرائیل نے یوسف سے کہا کہ وہ مرنے سے پہلے اسے اپنے وطن میں دفن کرنے کا وعدہ کرے نہ کہ مصر میں۔</w:t>
      </w:r>
    </w:p>
    <w:p/>
    <w:p>
      <w:r xmlns:w="http://schemas.openxmlformats.org/wordprocessingml/2006/main">
        <w:t xml:space="preserve">1. میراث کی طاقت: اسرائیل اور جوزف کی کہانی</w:t>
      </w:r>
    </w:p>
    <w:p/>
    <w:p>
      <w:r xmlns:w="http://schemas.openxmlformats.org/wordprocessingml/2006/main">
        <w:t xml:space="preserve">2. وعدوں کی پاسداری کی اہمیت: اسرائیل کے ساتھ یوسف کے عہد پر ایک عکاسی</w:t>
      </w:r>
    </w:p>
    <w:p/>
    <w:p>
      <w:r xmlns:w="http://schemas.openxmlformats.org/wordprocessingml/2006/main">
        <w:t xml:space="preserve">1. استثنا 7:9 (پس جان لو کہ خداوند تمہارا خدا خدا ہے؛ وہ وفادار خدا ہے، جو اس سے محبت کرنے اور اس کے حکموں پر عمل کرنے والوں کی ہزار نسلوں سے اپنے عہد کی محبت کو برقرار رکھتا ہے۔)</w:t>
      </w:r>
    </w:p>
    <w:p/>
    <w:p>
      <w:r xmlns:w="http://schemas.openxmlformats.org/wordprocessingml/2006/main">
        <w:t xml:space="preserve">2. واعظ 5: 4-5 (جب آپ خدا سے منت مانیں تو اسے پورا کرنے میں دیر نہ کریں، وہ احمقوں سے خوش نہیں ہوتا، اپنی نذر کو پورا کریں، منت نہ ماننا بہتر ہے کہ ایک منت مانیں اور پوری نہ کریں۔ یہ. )</w:t>
      </w:r>
    </w:p>
    <w:p/>
    <w:p>
      <w:r xmlns:w="http://schemas.openxmlformats.org/wordprocessingml/2006/main">
        <w:t xml:space="preserve">پیدائش 47:30 لیکن میں اپنے باپ دادا کے ساتھ سوؤں گا اور تُو مجھے مصر سے باہر لے جائے گا اور مجھے اُن کی قبروں میں دفن کر دے گا۔ اُس نے کہا میں ویسا ہی کروں گا جیسا تو نے کہا ہے۔</w:t>
      </w:r>
    </w:p>
    <w:p/>
    <w:p>
      <w:r xmlns:w="http://schemas.openxmlformats.org/wordprocessingml/2006/main">
        <w:t xml:space="preserve">یعقوب نے یوسف سے کہا کہ اسے کنعان کی سرزمین میں دفن کیا جائے گا، اور جوزف راضی ہو گیا۔</w:t>
      </w:r>
    </w:p>
    <w:p/>
    <w:p>
      <w:r xmlns:w="http://schemas.openxmlformats.org/wordprocessingml/2006/main">
        <w:t xml:space="preserve">1. یعقوب کی میراث کو یاد رکھنا - کس طرح یعقوب کے خدا کے ایک زمین کے وعدوں پر ایمان نے اسرائیل کے لوگوں کو بدل دیا۔</w:t>
      </w:r>
    </w:p>
    <w:p/>
    <w:p>
      <w:r xmlns:w="http://schemas.openxmlformats.org/wordprocessingml/2006/main">
        <w:t xml:space="preserve">2. جوزف کی وفاداری - جوزف کا خدا کی مرضی اور اپنے باپ سے وعدہ کرنے کا عہد۔</w:t>
      </w:r>
    </w:p>
    <w:p/>
    <w:p>
      <w:r xmlns:w="http://schemas.openxmlformats.org/wordprocessingml/2006/main">
        <w:t xml:space="preserve">1. میتھیو 7: 7-8 -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1 پطرس 4:10 - جیسا کہ ہر ایک کو تحفہ ملا ہے، اس کو ایک دوسرے کی خدمت کے لیے استعمال کریں، خدا کے مختلف فضل کے اچھے محافظوں کے طور پر۔</w:t>
      </w:r>
    </w:p>
    <w:p/>
    <w:p>
      <w:r xmlns:w="http://schemas.openxmlformats.org/wordprocessingml/2006/main">
        <w:t xml:space="preserve">پیدائش 47:31 اور اُس نے کہا، مجھ سے قسم کھاؤ۔ اور اس نے اس سے قسم کھائی۔ اور اسرائیل بستر کے سر پر جھک گیا۔</w:t>
      </w:r>
    </w:p>
    <w:p/>
    <w:p>
      <w:r xmlns:w="http://schemas.openxmlformats.org/wordprocessingml/2006/main">
        <w:t xml:space="preserve">اسرائیل نے فرعون سے عہد کیا کہ وہ مصر میں رہنے کی جگہ کے بدلے اس کی خدمت کرے گا۔</w:t>
      </w:r>
    </w:p>
    <w:p/>
    <w:p>
      <w:r xmlns:w="http://schemas.openxmlformats.org/wordprocessingml/2006/main">
        <w:t xml:space="preserve">1. عزم کی اہمیت: اسرائیل سے ایک سبق</w:t>
      </w:r>
    </w:p>
    <w:p/>
    <w:p>
      <w:r xmlns:w="http://schemas.openxmlformats.org/wordprocessingml/2006/main">
        <w:t xml:space="preserve">2. اپنے وعدوں کی پاسداری: اسرائیل کی ایک مثال</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میتھیو 5: 33-37 - پھر آپ نے سنا ہے کہ پرانے لوگوں سے کہا گیا تھا کہ تم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پیدائش 48 کا خلاصہ تین پیراگراف میں درج ذیل آیات کے ساتھ کیا جا سکتا ہے:</w:t>
      </w:r>
    </w:p>
    <w:p/>
    <w:p>
      <w:r xmlns:w="http://schemas.openxmlformats.org/wordprocessingml/2006/main">
        <w:t xml:space="preserve">پیراگراف 1: پیدائش 48:1-7 میں، جوزف کو خبر ملتی ہے کہ اس کا باپ یعقوب بیمار ہے اور وہ اپنے دو بیٹوں منسی اور افرائیم کے ساتھ اس سے ملنے جاتا ہے۔ یعقوب نے اس عہد کا ذکر کیا جو خدا نے اس کے ساتھ کیا تھا اور یوسف سے وعدہ کیا تھا کہ اس کی اولاد قوموں کا ایک ہجوم بن جائے گی۔ جیسا کہ یعقوب یوسف کے بیٹوں کو دیکھتا ہے، اس نے انہیں اپنا بنا لیا اور اعلان کیا کہ انہیں روبن اور شمعون کے برابر وراثت ملے گی۔ تاہم، مستقبل میں جوزف کے ہاں پیدا ہونے والے بچوں کو ان کے متعلقہ قبیلوں کا حصہ سمجھا جائے گا۔</w:t>
      </w:r>
    </w:p>
    <w:p/>
    <w:p>
      <w:r xmlns:w="http://schemas.openxmlformats.org/wordprocessingml/2006/main">
        <w:t xml:space="preserve">پیراگراف 2: پیدائش 48:8-16 میں جاری، یعقوب یوسف کے بیٹوں کو برکت دیتا ہے اپنا دایاں ہاتھ چھوٹے بیٹے افرائیم پر اور بایاں ہاتھ پہلوٹھے منسی پر رکھ کر۔ یہ الٹ جانا جوزف کو حیران کر دیتا ہے کیونکہ وہ توقع کرتا ہے کہ برکات پیدائشی حق کے حکم کی پیروی کرے گی۔ تاہم، جیکب وضاحت کرتا ہے کہ یہ جان بوجھ کر ہے کیونکہ خدا نے افرائیم کو مستقبل کی نعمتوں اور خوشحالی کے لحاظ سے منسی سے بڑا ہونے کے لیے چنا ہے۔</w:t>
      </w:r>
    </w:p>
    <w:p/>
    <w:p>
      <w:r xmlns:w="http://schemas.openxmlformats.org/wordprocessingml/2006/main">
        <w:t xml:space="preserve">پیراگراف 3: پیدائش 48:17-22 میں، جوزف اس وقت تشویش کا اظہار کرتا ہے جب وہ اپنے باپ کو برکت کی تقریب کے دوران اپنے ہاتھوں کو پار کرتے ہوئے دیکھتا ہے۔ وہ جیکب کے ہاتھ بدل کر اسے درست کرنے کی کوشش کرتا ہے لیکن بتایا جاتا ہے کہ یہ جان بوجھ کر خدا کے منصوبے کے مطابق کیا گیا تھا۔ یعقوب یوسف کی اولاد کے لیے زمین کی وراثت کے خُدا کے وعدے کا اعادہ کرتے ہوئے اختتام کرتا ہے اور اُسے زمین کا ایک اضافی حصہ دیتا ہے جو اس کے بھائیوں کو دیا گیا تھا۔</w:t>
      </w:r>
    </w:p>
    <w:p/>
    <w:p>
      <w:r xmlns:w="http://schemas.openxmlformats.org/wordprocessingml/2006/main">
        <w:t xml:space="preserve">خلاصہ:</w:t>
      </w:r>
    </w:p>
    <w:p>
      <w:r xmlns:w="http://schemas.openxmlformats.org/wordprocessingml/2006/main">
        <w:t xml:space="preserve">پیدائش 48 پیش کرتا ہے:</w:t>
      </w:r>
    </w:p>
    <w:p>
      <w:r xmlns:w="http://schemas.openxmlformats.org/wordprocessingml/2006/main">
        <w:t xml:space="preserve">جوزف اپنے دو بیٹوں کے ساتھ اپنے بیمار باپ کی عیادت کرتے ہوئے؛</w:t>
      </w:r>
    </w:p>
    <w:p>
      <w:r xmlns:w="http://schemas.openxmlformats.org/wordprocessingml/2006/main">
        <w:t xml:space="preserve">یعقوب نے منسّی اور افرائیم کو اپنایا۔</w:t>
      </w:r>
    </w:p>
    <w:p>
      <w:r xmlns:w="http://schemas.openxmlformats.org/wordprocessingml/2006/main">
        <w:t xml:space="preserve">ان کے مستقبل کی وراثت کا اعلان۔</w:t>
      </w:r>
    </w:p>
    <w:p/>
    <w:p>
      <w:r xmlns:w="http://schemas.openxmlformats.org/wordprocessingml/2006/main">
        <w:t xml:space="preserve">یعقوب افرائیم کو منسّی پر برکت دینا پیدائشی حق کے حکم کے برخلاف؛</w:t>
      </w:r>
    </w:p>
    <w:p>
      <w:r xmlns:w="http://schemas.openxmlformats.org/wordprocessingml/2006/main">
        <w:t xml:space="preserve">یہ بتانا کہ یہ افرائیم پر زیادہ برکات کے لیے خدا کے منصوبے کا حصہ ہے۔</w:t>
      </w:r>
    </w:p>
    <w:p>
      <w:r xmlns:w="http://schemas.openxmlformats.org/wordprocessingml/2006/main">
        <w:t xml:space="preserve">جوزف تشویش کا اظہار کر رہا ہے لیکن الہی ارادے کے بارے میں یقین دہانی کر رہا ہے۔</w:t>
      </w:r>
    </w:p>
    <w:p/>
    <w:p>
      <w:r xmlns:w="http://schemas.openxmlformats.org/wordprocessingml/2006/main">
        <w:t xml:space="preserve">یعقوب جوزف کی اولاد کے لیے زمین کی وراثت کے بارے میں خدا کے وعدے کو دہراتے ہوئے؛</w:t>
      </w:r>
    </w:p>
    <w:p>
      <w:r xmlns:w="http://schemas.openxmlformats.org/wordprocessingml/2006/main">
        <w:t xml:space="preserve">دوسرے بھائیوں کو جو کچھ دیا گیا تھا اس سے زیادہ اسے ایک اضافی حصہ دینا؛</w:t>
      </w:r>
    </w:p>
    <w:p>
      <w:r xmlns:w="http://schemas.openxmlformats.org/wordprocessingml/2006/main">
        <w:t xml:space="preserve">یہ باب خاندانی حرکیات کے تناظر میں ایک نسل سے دوسری نسل کو برکات کے منتقل ہونے پر روشنی ڈالتا ہے جبکہ پیدائشی حق روایات پر الہی حاکمیت پر زور دیتا ہے۔ اس میں دکھایا گیا ہے کہ کس طرح یعقوب نے جوزف کے بیٹوں کو اپنے ماموں کے نسب کے ساتھ مکمل قبیلے کے طور پر خاندانی سلسلے میں اپنایا۔ پیدائش 48 ایک اہم لمحے کی نشاندہی کرتا ہے جہاں صرف پیدائش کے حکم پر مبنی روایتی توقعات کے بجائے خدا کے مقصد کے مطابق ایفرایم اور منسی کو آبائی برکتیں عطا کی جاتی ہیں۔</w:t>
      </w:r>
    </w:p>
    <w:p/>
    <w:p>
      <w:r xmlns:w="http://schemas.openxmlformats.org/wordprocessingml/2006/main">
        <w:t xml:space="preserve">پیدائش 48:1 اور اِن باتوں کے بعد ایسا ہوا کہ کسی نے یوسف سے کہا کہ دیکھ تیرا باپ بیمار ہے اور وہ اپنے دونوں بیٹوں منسی اور افرائیم کو ساتھ لے گیا۔</w:t>
      </w:r>
    </w:p>
    <w:p/>
    <w:p>
      <w:r xmlns:w="http://schemas.openxmlformats.org/wordprocessingml/2006/main">
        <w:t xml:space="preserve">جوزف کو بتایا گیا کہ اس کا باپ بیمار ہے اور وہ اپنے دونوں بیٹوں منسی اور افرائیم کو اپنے ساتھ لے جاتا ہے۔</w:t>
      </w:r>
    </w:p>
    <w:p/>
    <w:p>
      <w:r xmlns:w="http://schemas.openxmlformats.org/wordprocessingml/2006/main">
        <w:t xml:space="preserve">1. مشکل وقت میں اپنے بچوں کو ساتھ لانے کی اہمیت</w:t>
      </w:r>
    </w:p>
    <w:p/>
    <w:p>
      <w:r xmlns:w="http://schemas.openxmlformats.org/wordprocessingml/2006/main">
        <w:t xml:space="preserve">2. مصیبت کے وقت ایمان کی طاقت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Deuteronomy 31:8 - "خداوند خود آپ سے پہلے جاتا ہے اور آپ کے ساتھ ہو گا؛ وہ آپ کو کبھی نہیں چھوڑے گا اور نہ ہی آپ کو چھوڑے گا۔ ڈرو مت، حوصلہ نہ ہارو۔"</w:t>
      </w:r>
    </w:p>
    <w:p/>
    <w:p>
      <w:r xmlns:w="http://schemas.openxmlformats.org/wordprocessingml/2006/main">
        <w:t xml:space="preserve">پیدائش 48:2 اور ایک نے یعقوب سے کہا کہ دیکھ تیرا بیٹا یُوسف تیرے پاس آتا ہے اور اِسرائیل اپنے آپ کو مضبوط کر کے بستر پر بیٹھ گیا۔</w:t>
      </w:r>
    </w:p>
    <w:p/>
    <w:p>
      <w:r xmlns:w="http://schemas.openxmlformats.org/wordprocessingml/2006/main">
        <w:t xml:space="preserve">جیکب کو بتایا گیا کہ جوزف اس سے ملنے آرہا ہے، تو وہ خود کو مضبوط کرتا ہے اور بستر پر بیٹھ جاتا ہے۔</w:t>
      </w:r>
    </w:p>
    <w:p/>
    <w:p>
      <w:r xmlns:w="http://schemas.openxmlformats.org/wordprocessingml/2006/main">
        <w:t xml:space="preserve">1. خدا کے منصوبے پر ایمان اور بھروسے کی اہمیت۔</w:t>
      </w:r>
    </w:p>
    <w:p/>
    <w:p>
      <w:r xmlns:w="http://schemas.openxmlformats.org/wordprocessingml/2006/main">
        <w:t xml:space="preserve">2. جب ہم خدا سے طاقت مانگتے ہیں، تو ہم اپنی سوچ سے کہیں زیادہ کر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پیدائش 48:3 اور یعقوب نے یوسف سے کہا کہ خدا قادرِ مطلق ملک کنعان کے لُوز میں مجھ پر ظاہر ہوا اور مجھے برکت دی۔</w:t>
      </w:r>
    </w:p>
    <w:p/>
    <w:p>
      <w:r xmlns:w="http://schemas.openxmlformats.org/wordprocessingml/2006/main">
        <w:t xml:space="preserve">یعقوب نے اپنی گواہی کا اشتراک کیا کہ کس طرح خدا تعالی نے لوز میں اس پر ظاہر کیا اور اسے برکت دی.</w:t>
      </w:r>
    </w:p>
    <w:p/>
    <w:p>
      <w:r xmlns:w="http://schemas.openxmlformats.org/wordprocessingml/2006/main">
        <w:t xml:space="preserve">1. خدا کے وقت پر بھروسہ کرنا سیکھنا</w:t>
      </w:r>
    </w:p>
    <w:p/>
    <w:p>
      <w:r xmlns:w="http://schemas.openxmlformats.org/wordprocessingml/2006/main">
        <w:t xml:space="preserve">2. خدا کی نعمت کی طاقت</w:t>
      </w:r>
    </w:p>
    <w:p/>
    <w:p>
      <w:r xmlns:w="http://schemas.openxmlformats.org/wordprocessingml/2006/main">
        <w:t xml:space="preserve">1. زبور 46:10 - "چپ رہو، اور جان لو کہ میں خدا ہوں۔"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48:4 اور مجھ سے کہا کہ دیکھ میں تجھے پھلوں گا اور بڑھاؤں گا اور تجھ سے بہت سے لوگوں کو بناؤں گا۔ اور یہ زمین تیرے بعد تیری نسل کو دائمی ملکیت میں دے گا۔</w:t>
      </w:r>
    </w:p>
    <w:p/>
    <w:p>
      <w:r xmlns:w="http://schemas.openxmlformats.org/wordprocessingml/2006/main">
        <w:t xml:space="preserve">خدا نے یعقوب سے اس کی اولاد کے لیے فراوانی اور زمین کے مستقبل کا وعدہ کیا۔</w:t>
      </w:r>
    </w:p>
    <w:p/>
    <w:p>
      <w:r xmlns:w="http://schemas.openxmlformats.org/wordprocessingml/2006/main">
        <w:t xml:space="preserve">1: اگر ہم اس پر بھروسہ کرتے ہیں تو خُدا ہم سے اپنے وعدوں کو پورا کرے گا۔</w:t>
      </w:r>
    </w:p>
    <w:p/>
    <w:p>
      <w:r xmlns:w="http://schemas.openxmlformats.org/wordprocessingml/2006/main">
        <w:t xml:space="preserve">2: خدا اپنے لوگوں کو فراہم کرنے کے لئے وفادار ہے چاہے ان کے حالات کچھ بھی ہوں۔</w:t>
      </w:r>
    </w:p>
    <w:p/>
    <w:p>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10:23، "آئیے ہم اپنے ایمان کے پیشے کو ڈگمگائے بغیر مضبوطی سے پکڑیں؛ (کیونکہ وہ وفادار ہے جس نے وعدہ کیا ہے؛)۔"</w:t>
      </w:r>
    </w:p>
    <w:p/>
    <w:p>
      <w:r xmlns:w="http://schemas.openxmlformats.org/wordprocessingml/2006/main">
        <w:t xml:space="preserve">پیدائش 48:5 اور اب تیرے دونوں بیٹے، افرائیم اور منسی، جو میرے مصر میں تیرے پاس آنے سے پہلے ملک مصر میں پیدا ہوئے، میرے ہیں۔ روبن اور شمعون کی طرح وہ میرے ہوں گے۔</w:t>
      </w:r>
    </w:p>
    <w:p/>
    <w:p>
      <w:r xmlns:w="http://schemas.openxmlformats.org/wordprocessingml/2006/main">
        <w:t xml:space="preserve">یعقوب نے یوسف کے بیٹوں افرائیم اور منسی کو اپنا بنا لیا اور ہر ایک کو برکت دی۔</w:t>
      </w:r>
    </w:p>
    <w:p/>
    <w:p>
      <w:r xmlns:w="http://schemas.openxmlformats.org/wordprocessingml/2006/main">
        <w:t xml:space="preserve">1. گود لینے کی طاقت: یعقوب نے ایفرائیم اور منسی کو کیسے گلے لگایا</w:t>
      </w:r>
    </w:p>
    <w:p/>
    <w:p>
      <w:r xmlns:w="http://schemas.openxmlformats.org/wordprocessingml/2006/main">
        <w:t xml:space="preserve">2. یعقوب کی برکت: خدا نے تاریخ کا دھارا کیسے بدلا۔</w:t>
      </w:r>
    </w:p>
    <w:p/>
    <w:p>
      <w:r xmlns:w="http://schemas.openxmlformats.org/wordprocessingml/2006/main">
        <w:t xml:space="preserve">1. رومیوں 8:15-17 - کیونکہ آپ کو غلامی کا جذبہ نہیں ملا کہ آپ خوف میں واپس آ جائیں، بلکہ آپ کو بیٹوں کے طور پر گود لینے کی روح ملی ہے، جس کے ذریعے ہم پکارتے ہیں، ابا! باپ!</w:t>
      </w:r>
    </w:p>
    <w:p/>
    <w:p>
      <w:r xmlns:w="http://schemas.openxmlformats.org/wordprocessingml/2006/main">
        <w:t xml:space="preserve">2. افسیوں 1: 3-5 - مبارک ہو ہمارے خُداوند یسوع مسیح کا خدا اور باپ جس نے ہمیں مسیح میں آسمانی جگہوں پر ہر روحانی نعمت سے نوازا، جیسا کہ اُس نے ہمیں دنیا کی بنیاد سے پہلے اُس میں چُنا، کہ ہم اُس کے سامنے پاک اور بے عیب رہیں۔ پیار میں</w:t>
      </w:r>
    </w:p>
    <w:p/>
    <w:p>
      <w:r xmlns:w="http://schemas.openxmlformats.org/wordprocessingml/2006/main">
        <w:t xml:space="preserve">پیدائش 48:6 اور تیرا معاملہ جو تُو اُن کے بعد پیدا ہوگا، تیرا ہوگا اور اُن کی میراث میں اُن کے بھائیوں کے نام سے پکارا جائے گا۔</w:t>
      </w:r>
    </w:p>
    <w:p/>
    <w:p>
      <w:r xmlns:w="http://schemas.openxmlformats.org/wordprocessingml/2006/main">
        <w:t xml:space="preserve">خداوند نے یعقوب کی اولاد کو ان کے بھائیوں کے بعد میراث دینے کا وعدہ کیا۔</w:t>
      </w:r>
    </w:p>
    <w:p/>
    <w:p>
      <w:r xmlns:w="http://schemas.openxmlformats.org/wordprocessingml/2006/main">
        <w:t xml:space="preserve">1. خدا کا وفادار وعدہ: ابراہام کی اولاد کے ساتھ خدا کا عہد کس طرح پورا ہوتا ہے</w:t>
      </w:r>
    </w:p>
    <w:p/>
    <w:p>
      <w:r xmlns:w="http://schemas.openxmlformats.org/wordprocessingml/2006/main">
        <w:t xml:space="preserve">2. برکت میں رہنا: خدا کے وعدے کی وراثت کا تجربہ کیسے کریں</w:t>
      </w:r>
    </w:p>
    <w:p/>
    <w:p>
      <w:r xmlns:w="http://schemas.openxmlformats.org/wordprocessingml/2006/main">
        <w:t xml:space="preserve">1. رومیوں 4:13، 16-17 - کیونکہ ابراہیم اور اس کی اولاد سے یہ وعدہ کہ وہ دنیا کا وارث ہو گا شریعت کے ذریعے نہیں بلکہ ایمان کی راستبازی کے ذریعے آیا۔ اس وجہ سے یہ ایمان پر منحصر ہے، تاکہ وعدہ فضل پر قائم رہے اور اس کی تمام اولاد کو نہ صرف شریعت پر عمل کرنے کی ضمانت دی جائے بلکہ اس کے لیے بھی جو ابراہیم کے ایمان میں شریک ہے، جو ہمارا باپ ہے۔ تمام</w:t>
      </w:r>
    </w:p>
    <w:p/>
    <w:p>
      <w:r xmlns:w="http://schemas.openxmlformats.org/wordprocessingml/2006/main">
        <w:t xml:space="preserve">2. عبرانیوں 6:13-15 - کیونکہ جب خُدا نے ابرہام سے وعدہ کیا تھا، چونکہ اُس کے پاس قسم کھانے والا کوئی نہیں تھا، اُس نے اپنی قسم کھا کر کہا، یقیناً مَیں تجھے برکت دوں گا اور تجھے بڑھاؤں گا۔ اور اس طرح ابراہیم نے صبر کے ساتھ انتظار کرتے ہوئے وعدہ پا لیا۔ کیونکہ لوگ اپنے سے بڑی چیز کی قسم کھاتے ہیں اور ان کے تمام تنازعات میں تصدیق کے لیے قسم حتمی ہوتی ہے۔</w:t>
      </w:r>
    </w:p>
    <w:p/>
    <w:p>
      <w:r xmlns:w="http://schemas.openxmlformats.org/wordprocessingml/2006/main">
        <w:t xml:space="preserve">پیدائش 48:7 اور جب میں پدان سے آیا تو راخل میرے پاس کنعان کے ملک میں راستے میں مر گئی جب کہ افرات تک پہنچنے کے لیے تھوڑا ہی راستہ تھا اور میں نے اسے وہیں دفن کر دیا۔ افرات؛ وہی بیت المقدس ہے۔</w:t>
      </w:r>
    </w:p>
    <w:p/>
    <w:p>
      <w:r xmlns:w="http://schemas.openxmlformats.org/wordprocessingml/2006/main">
        <w:t xml:space="preserve">جیکب کو راحیل اور اس کی تدفین کی جگہ کی اہمیت یاد ہے۔</w:t>
      </w:r>
    </w:p>
    <w:p/>
    <w:p>
      <w:r xmlns:w="http://schemas.openxmlformats.org/wordprocessingml/2006/main">
        <w:t xml:space="preserve">1. خدا ہماری جدوجہد کو یاد رکھتا ہے اور ہمیں آگے بڑھنے کی طاقت دیتا ہے۔</w:t>
      </w:r>
    </w:p>
    <w:p/>
    <w:p>
      <w:r xmlns:w="http://schemas.openxmlformats.org/wordprocessingml/2006/main">
        <w:t xml:space="preserve">2. محبت موت سے بالاتر ہے اور ہمیشہ یاد رکھی جائے گی۔</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یوحنا 11:25-26 - "یسوع نے اس سے کہا، میں قیامت اور زندگی ہوں، جو کوئی مجھ پر یقین رکھتا ہے، چاہے وہ مر جائے، وہ زندہ رہے گا، اور جو کوئی زندہ رہتا ہے اور مجھ پر ایمان رکھتا ہے وہ کبھی نہیں مرے گا۔"</w:t>
      </w:r>
    </w:p>
    <w:p/>
    <w:p>
      <w:r xmlns:w="http://schemas.openxmlformats.org/wordprocessingml/2006/main">
        <w:t xml:space="preserve">پیدائش 48:8 اور اسرائیل نے یوسف کے بیٹوں کو دیکھا اور کہا یہ کون ہیں؟</w:t>
      </w:r>
    </w:p>
    <w:p/>
    <w:p>
      <w:r xmlns:w="http://schemas.openxmlformats.org/wordprocessingml/2006/main">
        <w:t xml:space="preserve">اسرائیل نے یوسف کے بیٹوں کو دیکھا اور پوچھا کہ یہ کون ہیں؟</w:t>
      </w:r>
    </w:p>
    <w:p/>
    <w:p>
      <w:r xmlns:w="http://schemas.openxmlformats.org/wordprocessingml/2006/main">
        <w:t xml:space="preserve">1. غیر متوقع حالات میں خدا کی فراہمی - پیدائش 48:8</w:t>
      </w:r>
    </w:p>
    <w:p/>
    <w:p>
      <w:r xmlns:w="http://schemas.openxmlformats.org/wordprocessingml/2006/main">
        <w:t xml:space="preserve">2. باپ کی برکت کی طاقت - پیدائش 48:8</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1 تواریخ 22:11 - اب، میرے بیٹے، رب تیرے ساتھ رہے، تاکہ تو رب اپنے خدا کے گھر کو بنانے میں کامیاب ہو، جیسا کہ اُس نے تیرے بارے میں کہا ہے۔</w:t>
      </w:r>
    </w:p>
    <w:p/>
    <w:p>
      <w:r xmlns:w="http://schemas.openxmlformats.org/wordprocessingml/2006/main">
        <w:t xml:space="preserve">پیدائش 48:9 اور یوسف نے اپنے باپ سے کہا یہ میرے بیٹے ہیں جنہیں خدا نے مجھے اس جگہ دیا ہے۔ اور اُس نے کہا اُن کو میرے پاس لاؤ میں اُن کو برکت دوں گا۔</w:t>
      </w:r>
    </w:p>
    <w:p/>
    <w:p>
      <w:r xmlns:w="http://schemas.openxmlformats.org/wordprocessingml/2006/main">
        <w:t xml:space="preserve">جوزف نے اعلان کیا کہ اس کے بیٹے خدا کی طرف سے تحفہ ہیں اور اپنے والد سے ان کو برکت دینے کو کہتے ہیں۔</w:t>
      </w:r>
    </w:p>
    <w:p/>
    <w:p>
      <w:r xmlns:w="http://schemas.openxmlformats.org/wordprocessingml/2006/main">
        <w:t xml:space="preserve">1. خُدا کا تحفہ ہم کس طرح اُس کی نعمتیں حاصل کرتے اور بانٹتے ہیں۔</w:t>
      </w:r>
    </w:p>
    <w:p/>
    <w:p>
      <w:r xmlns:w="http://schemas.openxmlformats.org/wordprocessingml/2006/main">
        <w:t xml:space="preserve">2. ہماری اپنی زندگیوں میں خُدا کی پروویڈینٹل نگہداشت کو پہچاننا</w:t>
      </w:r>
    </w:p>
    <w:p/>
    <w:p>
      <w:r xmlns:w="http://schemas.openxmlformats.org/wordprocessingml/2006/main">
        <w:t xml:space="preserve">1. میتھیو 7:11 - اگر آپ، اگرچہ آپ برے ہیں، اپنے بچوں کو اچھے تحفے دینا جانتے ہیں، تو آپ کا آسمانی باپ اپنے مانگنے والوں کو کتنی اچھی چیزیں دے گا!</w:t>
      </w:r>
    </w:p>
    <w:p/>
    <w:p>
      <w:r xmlns:w="http://schemas.openxmlformats.org/wordprocessingml/2006/main">
        <w:t xml:space="preserve">2. زبور 145:8-9 - خُداوند مہربان اور رحم کرنے والا، غصے میں سست اور محبت سے مالا مال ہے۔ رب سب کا بھلا ہے۔ وہ اپنے بنائے ہوئے تمام چیزوں پر رحم کرتا ہے۔</w:t>
      </w:r>
    </w:p>
    <w:p/>
    <w:p>
      <w:r xmlns:w="http://schemas.openxmlformats.org/wordprocessingml/2006/main">
        <w:t xml:space="preserve">پیدائش 48:10 اب اسرائیل کی آنکھیں عمر کی وجہ سے نم ہو گئی تھیں کہ وہ دیکھ نہیں سکتا تھا۔ اُس نے اُنہیں اپنے قریب لایا۔ اور اُس نے اُن کو چوما اور گلے لگایا۔</w:t>
      </w:r>
    </w:p>
    <w:p/>
    <w:p>
      <w:r xmlns:w="http://schemas.openxmlformats.org/wordprocessingml/2006/main">
        <w:t xml:space="preserve">اسرائیل نے اپنے بیٹوں سے محبت اور پیار کا اظہار کیا، اس کی عمر کی نظروں سے قطع نظر۔</w:t>
      </w:r>
    </w:p>
    <w:p/>
    <w:p>
      <w:r xmlns:w="http://schemas.openxmlformats.org/wordprocessingml/2006/main">
        <w:t xml:space="preserve">1: آئیے ہم اپنے پیاروں سے پیار اور پیار کا اظہار کرنا نہ بھولیں، چاہے ہماری عمر یا جسمانی حد کیوں نہ ہو۔</w:t>
      </w:r>
    </w:p>
    <w:p/>
    <w:p>
      <w:r xmlns:w="http://schemas.openxmlformats.org/wordprocessingml/2006/main">
        <w:t xml:space="preserve">2: ہم اسرائیل سے سیکھ سکتے ہیں اور اپنی محبت اور پیار سب سے ظاہر کر سکتے ہیں، چاہے ہم جسمانی طور پر اس کا اظہار نہ کر سکیں۔</w:t>
      </w:r>
    </w:p>
    <w:p/>
    <w:p>
      <w:r xmlns:w="http://schemas.openxmlformats.org/wordprocessingml/2006/main">
        <w:t xml:space="preserve">1: رومیوں 13:8 سوائے ایک دوسرے سے محبت کرنے کے، کسی کے کسی چیز کے مقروض نہ ہوں، کیونکہ جو دوسرے سے محبت کرتا ہے اس نے شریعت کو پورا کیا ہے۔</w:t>
      </w:r>
    </w:p>
    <w:p/>
    <w:p>
      <w:r xmlns:w="http://schemas.openxmlformats.org/wordprocessingml/2006/main">
        <w:t xml:space="preserve">2:1 یوحنا 4:7-8 پیارے دوستو، آئیے ایک دوسرے سے محبت کریں، کیونکہ محبت خُدا کی طرف سے آتی ہے۔ ہر کوئی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پیدائش 48:11 اور اِسرائیل نے یوسف سے کہا کہ میں نے تیرا چہرہ دیکھنے کا سوچا بھی نہ تھا اور دیکھ خُدا نے مجھے تیری نسل بھی دِکھائی۔</w:t>
      </w:r>
    </w:p>
    <w:p/>
    <w:p>
      <w:r xmlns:w="http://schemas.openxmlformats.org/wordprocessingml/2006/main">
        <w:t xml:space="preserve">خدا نے اسرائیل کو بتایا کہ یوسف کی اولاد ہے۔</w:t>
      </w:r>
    </w:p>
    <w:p/>
    <w:p>
      <w:r xmlns:w="http://schemas.openxmlformats.org/wordprocessingml/2006/main">
        <w:t xml:space="preserve">1. خدا کے منصوبے ہماری توقعات سے زیادہ ہیں۔</w:t>
      </w:r>
    </w:p>
    <w:p/>
    <w:p>
      <w:r xmlns:w="http://schemas.openxmlformats.org/wordprocessingml/2006/main">
        <w:t xml:space="preserve">2. خدا کی نعمت غیر مشروط ہے۔</w:t>
      </w:r>
    </w:p>
    <w:p/>
    <w:p>
      <w:r xmlns:w="http://schemas.openxmlformats.org/wordprocessingml/2006/main">
        <w:t xml:space="preserve">1. پیدائش 48:11</w:t>
      </w:r>
    </w:p>
    <w:p/>
    <w:p>
      <w:r xmlns:w="http://schemas.openxmlformats.org/wordprocessingml/2006/main">
        <w:t xml:space="preserve">2. رومیوں 8:28-29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w:t>
      </w:r>
    </w:p>
    <w:p/>
    <w:p>
      <w:r xmlns:w="http://schemas.openxmlformats.org/wordprocessingml/2006/main">
        <w:t xml:space="preserve">پیدائش 48:12 اور یوسف نے اُن کو اپنے گھٹنوں کے درمیان سے باہر نکالا اور اُس نے اپنے آپ کو زمین پر جھکایا۔</w:t>
      </w:r>
    </w:p>
    <w:p/>
    <w:p>
      <w:r xmlns:w="http://schemas.openxmlformats.org/wordprocessingml/2006/main">
        <w:t xml:space="preserve">جوزف نے اپنے پوتوں کو اپنے گھٹنوں کے درمیان سے نکال کر اور زمین پر جھک کر برکت دی۔</w:t>
      </w:r>
    </w:p>
    <w:p/>
    <w:p>
      <w:r xmlns:w="http://schemas.openxmlformats.org/wordprocessingml/2006/main">
        <w:t xml:space="preserve">1. برکت کا تحفہ: کیسے جوزف نے اپنے پوتوں کو پیدائش 48:12 میں برکت دی۔</w:t>
      </w:r>
    </w:p>
    <w:p/>
    <w:p>
      <w:r xmlns:w="http://schemas.openxmlformats.org/wordprocessingml/2006/main">
        <w:t xml:space="preserve">2. تعظیمی احترام کا مظاہرہ کرنا: کس طرح جوزف نے پیدائش 48:12 میں زمین کے سامنے جھک گیا۔</w:t>
      </w:r>
    </w:p>
    <w:p/>
    <w:p>
      <w:r xmlns:w="http://schemas.openxmlformats.org/wordprocessingml/2006/main">
        <w:t xml:space="preserve">1. پیدائش 27:27-29 - اسحاق یعقوب کو برکت دیتا ہے جیسا کہ وہ عیسو کو برکت دیتا ہے۔</w:t>
      </w:r>
    </w:p>
    <w:p/>
    <w:p>
      <w:r xmlns:w="http://schemas.openxmlformats.org/wordprocessingml/2006/main">
        <w:t xml:space="preserve">2. میتھیو 5:44 - یسوع ہمیں حکم دیتا ہے کہ اپنے دشمنوں سے محبت کریں اور ان لوگوں کے لیے دعا کریں جو ہمیں ستاتے ہیں۔</w:t>
      </w:r>
    </w:p>
    <w:p/>
    <w:p>
      <w:r xmlns:w="http://schemas.openxmlformats.org/wordprocessingml/2006/main">
        <w:t xml:space="preserve">پیدائش 48:13 اور یوسف نے اُن دونوں کو یعنی افرائیم کو اپنے دہنے ہاتھ میں اسرائیل کے بائیں ہاتھ کی طرف اور منسی کو بائیں ہاتھ میں اسرائیل کے داہنے ہاتھ کی طرف لے کر اُن کو اپنے قریب کیا۔</w:t>
      </w:r>
    </w:p>
    <w:p/>
    <w:p>
      <w:r xmlns:w="http://schemas.openxmlformats.org/wordprocessingml/2006/main">
        <w:t xml:space="preserve">یعقوب نے اپنے پوتے افرائیم اور منسی کو برکت دی اور اپنا دایاں ہاتھ افرائیم پر اور بایاں ہاتھ منسی پر رکھا۔</w:t>
      </w:r>
    </w:p>
    <w:p/>
    <w:p>
      <w:r xmlns:w="http://schemas.openxmlformats.org/wordprocessingml/2006/main">
        <w:t xml:space="preserve">1) خاندان کی برکت: خدا کے تحفے کو پہچاننا اور اس کی تعریف کرنا</w:t>
      </w:r>
    </w:p>
    <w:p/>
    <w:p>
      <w:r xmlns:w="http://schemas.openxmlformats.org/wordprocessingml/2006/main">
        <w:t xml:space="preserve">2) جان بوجھ کر والدین کی طاقت: میراث پر گزرنا</w:t>
      </w:r>
    </w:p>
    <w:p/>
    <w:p>
      <w:r xmlns:w="http://schemas.openxmlformats.org/wordprocessingml/2006/main">
        <w:t xml:space="preserve">1) امثال 17:6: "پوتے پوتیاں بوڑھوں کا تاج ہیں، اور اولاد کی شان ان کے باپ ہیں۔"</w:t>
      </w:r>
    </w:p>
    <w:p/>
    <w:p>
      <w:r xmlns:w="http://schemas.openxmlformats.org/wordprocessingml/2006/main">
        <w:t xml:space="preserve">2) زبور 127: 3-5: "دیکھو، بچے رب کی طرف سے میراث ہیں، رحم کا پھل ایک انعام ہے، جیسے ایک جنگجو کے ہاتھ میں تیر کسی کی جوانی کے بچے ہیں، مبارک ہے وہ آدمی جو اپنے بچے کو بھرتا ہے جب وہ اپنے دشمنوں سے دروازے پر بات کرے گا تو وہ شرمندہ نہیں ہو گا۔"</w:t>
      </w:r>
    </w:p>
    <w:p/>
    <w:p>
      <w:r xmlns:w="http://schemas.openxmlformats.org/wordprocessingml/2006/main">
        <w:t xml:space="preserve">پیدائش 48:14 اور اسرائیل نے اپنا داہنا ہاتھ بڑھا کر افرائیم کے سر پر رکھا جو چھوٹا تھا اور اپنا بایاں ہاتھ منسّی کے سر پر رکھا اور اپنے ہاتھوں کو جان بوجھ کر رہنمائی کرتا رہا۔ کیونکہ منسی پہلوٹھا تھا۔</w:t>
      </w:r>
    </w:p>
    <w:p/>
    <w:p>
      <w:r xmlns:w="http://schemas.openxmlformats.org/wordprocessingml/2006/main">
        <w:t xml:space="preserve">اسرائیل نے افرائیم کے سر پر اپنا داہنا ہاتھ اور منسی کے سر پر بایاں ہاتھ رکھ کر اپنے دو پوتوں، افرائیم اور منسی کو برکت دی۔</w:t>
      </w:r>
    </w:p>
    <w:p/>
    <w:p>
      <w:r xmlns:w="http://schemas.openxmlformats.org/wordprocessingml/2006/main">
        <w:t xml:space="preserve">1. نعمت کی طاقت: دادا کی محبت نے قوم کو کیسے بدل دیا۔</w:t>
      </w:r>
    </w:p>
    <w:p/>
    <w:p>
      <w:r xmlns:w="http://schemas.openxmlformats.org/wordprocessingml/2006/main">
        <w:t xml:space="preserve">2. خدا کی غیر مشروط محبت: برکت کیسے حاصل کی جائے اور اس کو بڑھایا جائے۔</w:t>
      </w:r>
    </w:p>
    <w:p/>
    <w:p>
      <w:r xmlns:w="http://schemas.openxmlformats.org/wordprocessingml/2006/main">
        <w:t xml:space="preserve">1. 2 کرنتھیوں 1: 3-4: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افسیوں 1: 3-5: مبارک ہو ہمارے خداوند یسوع مسیح کا خدا اور باپ جس نے ہمیں مسیح میں آسمانی جگہوں پر ہر روحانی نعمت سے نوازا، جیسا کہ اس نے ہمیں دنیا کی بنیاد سے پہلے اپنے میں چن لیا، کہ ہم اُس کے سامنے پاک اور بے عیب رہیں۔ محبت میں اُس نے اپنی مرضی کے مقصد کے مطابق یسوع مسیح کے ذریعے ہمیں گود لینے کے لیے پہلے سے مقرر کیا۔</w:t>
      </w:r>
    </w:p>
    <w:p/>
    <w:p>
      <w:r xmlns:w="http://schemas.openxmlformats.org/wordprocessingml/2006/main">
        <w:t xml:space="preserve">پیدائش 48:15 اور اُس نے یوسف کو دُعا دی اور کہا، اُس خُدا جس کے آگے میرے باپ دادا ابرہام اور اِضحاق چلتے رہے، وہ خُدا جس نے میری ساری زندگی آج تک مجھے کھلایا۔</w:t>
      </w:r>
    </w:p>
    <w:p/>
    <w:p>
      <w:r xmlns:w="http://schemas.openxmlformats.org/wordprocessingml/2006/main">
        <w:t xml:space="preserve">وقت کے ساتھ ساتھ اپنے لوگوں کو فراہم کرنے میں خدا کی وفاداری۔</w:t>
      </w:r>
    </w:p>
    <w:p/>
    <w:p>
      <w:r xmlns:w="http://schemas.openxmlformats.org/wordprocessingml/2006/main">
        <w:t xml:space="preserve">1. ہر موسم میں وفاداری: مشکل وقت میں خدا پر بھروسہ کرنا سیکھنا</w:t>
      </w:r>
    </w:p>
    <w:p/>
    <w:p>
      <w:r xmlns:w="http://schemas.openxmlformats.org/wordprocessingml/2006/main">
        <w:t xml:space="preserve">2. پائیدار وفاداری: پوری تاریخ میں خدا کی فراہمی</w:t>
      </w:r>
    </w:p>
    <w:p/>
    <w:p>
      <w:r xmlns:w="http://schemas.openxmlformats.org/wordprocessingml/2006/main">
        <w:t xml:space="preserve">1. زبور 34:10 - جوان شیر بھوک اور بھوک کا شکار ہیں۔ لیکن جو رب کے طالب ہیں اُن کے پاس اچھی چیز کی کمی نہیں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پیدائش 48:16 وہ فرشتہ جس نے مجھے تمام برائیوں سے چھڑایا، لڑکوں کو برکت دے۔ اور ان پر میرا نام رکھا جائے اور میرے باپ دادا ابراہیم اور اسحاق کا نام رکھا جائے۔ اور وہ زمین کے بیچ میں ایک ہجوم میں بڑھنے دیں۔</w:t>
      </w:r>
    </w:p>
    <w:p/>
    <w:p>
      <w:r xmlns:w="http://schemas.openxmlformats.org/wordprocessingml/2006/main">
        <w:t xml:space="preserve">خداوند کے فرشتے نے یعقوب کے لڑکوں کو برکت دی اور ابراہیم اور اسحاق کی میراث قائم کی۔</w:t>
      </w:r>
    </w:p>
    <w:p/>
    <w:p>
      <w:r xmlns:w="http://schemas.openxmlformats.org/wordprocessingml/2006/main">
        <w:t xml:space="preserve">1: خُداوند وفادار ہے اور ہماری وفاداری کے لیے ہمیں برکت دے گا۔</w:t>
      </w:r>
    </w:p>
    <w:p/>
    <w:p>
      <w:r xmlns:w="http://schemas.openxmlformats.org/wordprocessingml/2006/main">
        <w:t xml:space="preserve">2: خدا ہماری زندگیوں پر حاکم ہے اور اپنے طریقے سے ہمیں برکت دے گا۔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منصوبہ ہے اور آپ کو نقصان نہیں پہنچانے کا، آپ کو امید اور مستقبل دینے کا منصوبہ ہے۔</w:t>
      </w:r>
    </w:p>
    <w:p/>
    <w:p>
      <w:r xmlns:w="http://schemas.openxmlformats.org/wordprocessingml/2006/main">
        <w:t xml:space="preserve">پیدائش 48:17 اور جب یوسف نے دیکھا کہ اُس کے باپ نے اپنا داہنا ہاتھ افرائیم کے سر پر رکھا تو اُسے ناگوار گزرا اور اُس نے اپنے باپ کا ہاتھ اُٹھایا تاکہ اُسے افرائیم کے سر سے ہٹا کر منسّی کے سر تک پہنچا دے۔</w:t>
      </w:r>
    </w:p>
    <w:p/>
    <w:p>
      <w:r xmlns:w="http://schemas.openxmlformats.org/wordprocessingml/2006/main">
        <w:t xml:space="preserve">یوسف ناراض ہوا جب اُس کے باپ نے اپنا داہنا ہاتھ افرائیم کے سر پر رکھا تو اُس نے اپنے باپ کا ہاتھ پکڑ کر منسّی کے سر پر رکھ دیا۔</w:t>
      </w:r>
    </w:p>
    <w:p/>
    <w:p>
      <w:r xmlns:w="http://schemas.openxmlformats.org/wordprocessingml/2006/main">
        <w:t xml:space="preserve">1. عاجزی کا سبق: جوزف کی مثال عاجزی سے خدا کی مرضی کو قبول کرنے کی ہے۔</w:t>
      </w:r>
    </w:p>
    <w:p/>
    <w:p>
      <w:r xmlns:w="http://schemas.openxmlformats.org/wordprocessingml/2006/main">
        <w:t xml:space="preserve">2. افرائیم اور منسی دونوں کی برکت: اس کے تمام بچوں پر خدا کی برکت۔</w:t>
      </w:r>
    </w:p>
    <w:p/>
    <w:p>
      <w:r xmlns:w="http://schemas.openxmlformats.org/wordprocessingml/2006/main">
        <w:t xml:space="preserve">1. فلپیوں 2: 3-5: خودغرضی یا فضول تکبر سے کچھ نہ کریں۔ بلکہ عاجزی میں دوسروں کو اپنے اوپر اہمیت دیں۔</w:t>
      </w:r>
    </w:p>
    <w:p/>
    <w:p>
      <w:r xmlns:w="http://schemas.openxmlformats.org/wordprocessingml/2006/main">
        <w:t xml:space="preserve">2. پیدائش 48:20: اُس نے اُس دن اُن کو برکت دی، یہ کہتے ہوئے، "تجھ میں اسرائیل یہ کہہ کر برکت کا اعلان کرے گا، 'خدا تجھے افرائیم اور منسّی جیسا بنائے گا۔'</w:t>
      </w:r>
    </w:p>
    <w:p/>
    <w:p>
      <w:r xmlns:w="http://schemas.openxmlformats.org/wordprocessingml/2006/main">
        <w:t xml:space="preserve">پیدائش 48:18 اور یوسف نے اپنے باپ سے کہا، نہیں، میرے باپ، کیونکہ یہ پہلوٹھا ہے۔ اپنا داہنا ہاتھ اس کے سر پر رکھ۔</w:t>
      </w:r>
    </w:p>
    <w:p/>
    <w:p>
      <w:r xmlns:w="http://schemas.openxmlformats.org/wordprocessingml/2006/main">
        <w:t xml:space="preserve">جوزف نے اپنے باپ کو ہدایت کی کہ وہ اپنا دایاں ہاتھ اپنے پہلوٹھے بیٹے کے سر پر رکھیں۔</w:t>
      </w:r>
    </w:p>
    <w:p/>
    <w:p>
      <w:r xmlns:w="http://schemas.openxmlformats.org/wordprocessingml/2006/main">
        <w:t xml:space="preserve">1. اپنے بچوں کی عزت کی اہمیت۔</w:t>
      </w:r>
    </w:p>
    <w:p/>
    <w:p>
      <w:r xmlns:w="http://schemas.openxmlformats.org/wordprocessingml/2006/main">
        <w:t xml:space="preserve">2. یہ جاننا کہ ہمارے بچوں کو کب اختیار اور پہچان دینا ہے۔</w:t>
      </w:r>
    </w:p>
    <w:p/>
    <w:p>
      <w:r xmlns:w="http://schemas.openxmlformats.org/wordprocessingml/2006/main">
        <w:t xml:space="preserve">1. امثال 17:6 - "بچوں کے بچے بوڑھوں کے لیے ایک تاج ہوتے ہیں، اور والدین اپنے بچوں کا فخر ہوتے ہیں۔"</w:t>
      </w:r>
    </w:p>
    <w:p/>
    <w:p>
      <w:r xmlns:w="http://schemas.openxmlformats.org/wordprocessingml/2006/main">
        <w:t xml:space="preserve">2. کلسیوں 3:20 - "بچو، ہر بات میں اپنے والدین کی اطاعت کرو، کیونکہ یہ خداوند کو پسند ہے۔"</w:t>
      </w:r>
    </w:p>
    <w:p/>
    <w:p>
      <w:r xmlns:w="http://schemas.openxmlformats.org/wordprocessingml/2006/main">
        <w:t xml:space="preserve">پیدائش 48:19 اور اُس کے باپ نے انکار کیا اور کہا، اے میرے بیٹے، میں جانتا ہوں، وہ بھی ایک قوم بنے گا، اور وہ بھی بڑا ہو گا، لیکن واقعی اُس کا چھوٹا بھائی اُس سے بڑا ہو گا، اور اُس کا بیج قوموں کا ایک ہجوم بن جائے گا۔</w:t>
      </w:r>
    </w:p>
    <w:p/>
    <w:p>
      <w:r xmlns:w="http://schemas.openxmlformats.org/wordprocessingml/2006/main">
        <w:t xml:space="preserve">یعقوب اپنے پوتوں، افرائیم اور منسی کو برکت دیتا ہے، جیسا کہ وہ اس کے سامنے کھڑے ہوتے ہیں اور وہ چھوٹے، افرائیم کو، بڑی برکت دیتا ہے۔</w:t>
      </w:r>
    </w:p>
    <w:p/>
    <w:p>
      <w:r xmlns:w="http://schemas.openxmlformats.org/wordprocessingml/2006/main">
        <w:t xml:space="preserve">1. برکت کی طاقت: ہمارے الفاظ ہمارے مستقبل کو کیسے تشکیل دے سکتے ہیں۔</w:t>
      </w:r>
    </w:p>
    <w:p/>
    <w:p>
      <w:r xmlns:w="http://schemas.openxmlformats.org/wordprocessingml/2006/main">
        <w:t xml:space="preserve">2. عاجزی کی اہمیت: پہچاننا سیکھنا جب کوئی دوسرا زیادہ مستحق ہے۔</w:t>
      </w:r>
    </w:p>
    <w:p/>
    <w:p>
      <w:r xmlns:w="http://schemas.openxmlformats.org/wordprocessingml/2006/main">
        <w:t xml:space="preserve">1. امثال 18:21 - موت اور زندگی زبان کے اختیار میں ہیں۔</w:t>
      </w:r>
    </w:p>
    <w:p/>
    <w:p>
      <w:r xmlns:w="http://schemas.openxmlformats.org/wordprocessingml/2006/main">
        <w:t xml:space="preserve">2. میتھیو 5: 3-5 - مبارک ہیں روح کے غریب، کیونکہ آسمان کی بادشاہی ان کی ہے۔</w:t>
      </w:r>
    </w:p>
    <w:p/>
    <w:p>
      <w:r xmlns:w="http://schemas.openxmlformats.org/wordprocessingml/2006/main">
        <w:t xml:space="preserve">پیدائش 48:20 اور اُس نے اُس دِن اُن کو برکت دی کہ اِسرائیل تجھ میں یہ کہہ کر برکت دے گا کہ خُدا تجھ کو افرائیم اور منسّی کی مانند بنائے اور اُس نے افرائیم کو منسّی کے آگے کھڑا کیا۔</w:t>
      </w:r>
    </w:p>
    <w:p/>
    <w:p>
      <w:r xmlns:w="http://schemas.openxmlformats.org/wordprocessingml/2006/main">
        <w:t xml:space="preserve">یعقوب نے اپنے پوتوں، افرائیم اور منسّی کو برکت دی، اُن کو اُس سے بڑی نعمت عطا کی جو اُس نے اُن کے باپ یوسف کو دی تھی۔</w:t>
      </w:r>
    </w:p>
    <w:p/>
    <w:p>
      <w:r xmlns:w="http://schemas.openxmlformats.org/wordprocessingml/2006/main">
        <w:t xml:space="preserve">1. خدا کی نعمت - خدا کی طرف سے ہماری برکات ہماری زندگیوں اور دوسروں کی زندگیوں کو کیسے تشکیل دے سکتی ہیں۔</w:t>
      </w:r>
    </w:p>
    <w:p/>
    <w:p>
      <w:r xmlns:w="http://schemas.openxmlformats.org/wordprocessingml/2006/main">
        <w:t xml:space="preserve">2. زندگی میں ترجیحات - فیصلے کرتے وقت خدا کو اولیت دینے کی اہمیت کا جائزہ لینا۔</w:t>
      </w:r>
    </w:p>
    <w:p/>
    <w:p>
      <w:r xmlns:w="http://schemas.openxmlformats.org/wordprocessingml/2006/main">
        <w:t xml:space="preserve">1. زبور 115:15 - "آسمان اور زمین کے بنانے والے رب کی طرف سے آپ کو برکت ہو۔"</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پیدائش 48:21 اور اِسرائیل نے یوسف سے کہا دیکھ مَیں مرتا ہوں لیکن خُدا تیرے ساتھ ہو گا اور تُم کو تیرے باپ دادا کے مُلک میں واپس لے آئے گا۔</w:t>
      </w:r>
    </w:p>
    <w:p/>
    <w:p>
      <w:r xmlns:w="http://schemas.openxmlformats.org/wordprocessingml/2006/main">
        <w:t xml:space="preserve">اسرائیل نے موت میں بھی یوسف کے لیے خُدا کی فراہمی پر اپنا ایمان ظاہر کیا۔</w:t>
      </w:r>
    </w:p>
    <w:p/>
    <w:p>
      <w:r xmlns:w="http://schemas.openxmlformats.org/wordprocessingml/2006/main">
        <w:t xml:space="preserve">1. خدا کے رزق پر بھروسہ: اسرائیل سے ایک سبق</w:t>
      </w:r>
    </w:p>
    <w:p/>
    <w:p>
      <w:r xmlns:w="http://schemas.openxmlformats.org/wordprocessingml/2006/main">
        <w:t xml:space="preserve">2. زندگی کے ہر موسم میں خدا کی وفاداری کو یاد رکھنا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23:1-3 - خداوند میرا چرواہا ہے۔ میں نہیں چاہوں گا۔ وہ مجھے سبز چراگاہوں میں لیٹنے پر مجبور کرتا ہے، وہ مجھے ساکن پانیوں کے پاس لے جاتا ہے۔ وہ میری جان کو بحال کرتا ہے: وہ اپنے نام کی خاطر مجھے راستبازی کی راہوں پر چلاتا ہے۔</w:t>
      </w:r>
    </w:p>
    <w:p/>
    <w:p>
      <w:r xmlns:w="http://schemas.openxmlformats.org/wordprocessingml/2006/main">
        <w:t xml:space="preserve">پیدائش 48:22 مزید یہ کہ میں نے تیرے بھائیوں کے اوپر ایک حصہ تجھے دیا ہے جسے میں نے اپنی تلوار اور کمان سے اموریوں کے ہاتھ سے چھین لیا۔</w:t>
      </w:r>
    </w:p>
    <w:p/>
    <w:p>
      <w:r xmlns:w="http://schemas.openxmlformats.org/wordprocessingml/2006/main">
        <w:t xml:space="preserve">جوزف کو اپنے بھائیوں کے اوپر ایک حصہ دیا گیا تھا، جو خدا نے تلوار اور کمان سے لیا تھا۔</w:t>
      </w:r>
    </w:p>
    <w:p/>
    <w:p>
      <w:r xmlns:w="http://schemas.openxmlformats.org/wordprocessingml/2006/main">
        <w:t xml:space="preserve">1. خدا وفاداری کو بڑھتی ہوئی برکات سے نوازتا ہے۔</w:t>
      </w:r>
    </w:p>
    <w:p/>
    <w:p>
      <w:r xmlns:w="http://schemas.openxmlformats.org/wordprocessingml/2006/main">
        <w:t xml:space="preserve">2. مشکل حالات میں بھی، خدا ان لوگوں کو مہیا کرے گا جو اس پر بھروسہ کرتے ہیں۔</w:t>
      </w:r>
    </w:p>
    <w:p/>
    <w:p>
      <w:r xmlns:w="http://schemas.openxmlformats.org/wordprocessingml/2006/main">
        <w:t xml:space="preserve">1. پیدائش 22:17 - اور میں یقیناً تجھے برکت دوں گا، اور تیری اولاد کو آسمان کے ستاروں اور سمندر کے کنارے کی ریت کی طرح ضرور بڑھاؤں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پیدائش 49 کا خلاصہ تین پیراگراف میں مندرجہ ذیل آیات کے ساتھ کیا جا سکتا ہے:</w:t>
      </w:r>
    </w:p>
    <w:p/>
    <w:p>
      <w:r xmlns:w="http://schemas.openxmlformats.org/wordprocessingml/2006/main">
        <w:t xml:space="preserve">پیراگراف 1: پیدائش 49:1-12 میں، یعقوب اپنے بیٹوں کو اکٹھا کرتا ہے اور اپنی موت سے پہلے ان میں سے ہر ایک پر انفرادی برکات کا اعلان کرتا ہے۔ وہ اپنے پہلوٹھے روبن کو مخاطب کر کے شروع کرتا ہے، اور اسے اس کے جذباتی رویے اور پیدائشی حقوق سے محروم ہونے پر ملامت کرتا ہے۔ جیکب پھر شمعون اور لیوی کو برکت دینے کے لیے آگے بڑھتا ہے لیکن ان کے پرتشدد اقدامات کی مذمت بھی کرتا ہے۔ اس نے اپنے بھائیوں کے درمیان یہوداہ کے رہنما کے طور پر اس کی تعریف کرتے ہوئے اعلان کیا کہ شیلوہ (مسیح کا حوالہ) کے آنے تک یہوداہ کی اولاد سے عصا نہیں ہٹے گا۔ باقی بھائیوں کو ان کے کردار کے خصائص اور مستقبل کے کردار کے لیے مخصوص برکتیں ملتی ہیں۔</w:t>
      </w:r>
    </w:p>
    <w:p/>
    <w:p>
      <w:r xmlns:w="http://schemas.openxmlformats.org/wordprocessingml/2006/main">
        <w:t xml:space="preserve">پیراگراف 2: پیدائش 49:13-21 میں جاری رکھتے ہوئے، یعقوب زبولون کو سمندر کے کنارے رہنے کے لیے برکت دیتا ہے اور سمندری تجارت میں ان کی شمولیت کی پیشین گوئی کرتا ہے۔ اساچار کو ایک مضبوط مزدور ہونے کی وجہ سے برکت دی گئی ہے لیکن آزادی پر آرام کا انتخاب کرنے کی وجہ سے ایک خادم بننے کی پیشین گوئی کی گئی ہے۔ ڈین کو ایک ایسے جج کے طور پر بیان کیا گیا ہے جو اپنے لوگوں کو انصاف دلائے گا جبکہ گیڈ پر حملہ آوروں کے حملے کی پیش گوئی کی گئی ہے لیکن بالآخر ان پر قابو پالیا جائے گا۔ عاشر کو زرعی کثرت اور رزق سے متعلق برکات ملتی ہیں۔</w:t>
      </w:r>
    </w:p>
    <w:p/>
    <w:p>
      <w:r xmlns:w="http://schemas.openxmlformats.org/wordprocessingml/2006/main">
        <w:t xml:space="preserve">پیراگراف 3: پیدائش 49:22-33 میں، یعقوب نے جوزف کو بے شمار برکات سے نوازا جن میں زرخیزی، خوشحالی، طاقت اور الہی فضل شامل ہے۔ بنیامین کو ایک بھیڑیے کے طور پر بیان کیا گیا ہے جو جنگجو پیدا کرے گا۔ جیسا کہ یعقوب اپنے تمام بیٹوں پر اپنی برکات کا اختتام کرتا ہے، وہ انہیں کنعان میں مکپیلہ غار میں ابراہیم اور اسحاق کے ساتھ اپنی تدفین کی جگہ کے بارے میں ہدایت کرتا ہے۔ یہ آخری ہدایات دینے کے بعد، جیکب اپنی آخری سانسیں لیتا ہے اور مر جاتا ہے۔</w:t>
      </w:r>
    </w:p>
    <w:p/>
    <w:p>
      <w:r xmlns:w="http://schemas.openxmlformats.org/wordprocessingml/2006/main">
        <w:t xml:space="preserve">خلاصہ:</w:t>
      </w:r>
    </w:p>
    <w:p>
      <w:r xmlns:w="http://schemas.openxmlformats.org/wordprocessingml/2006/main">
        <w:t xml:space="preserve">پیدائش 49 پیش کرتا ہے:</w:t>
      </w:r>
    </w:p>
    <w:p>
      <w:r xmlns:w="http://schemas.openxmlformats.org/wordprocessingml/2006/main">
        <w:t xml:space="preserve">یعقوب اپنے بیٹوں میں سے ہر ایک پر انفرادی برکات کا اعلان کرتے ہوئے؛</w:t>
      </w:r>
    </w:p>
    <w:p>
      <w:r xmlns:w="http://schemas.openxmlformats.org/wordprocessingml/2006/main">
        <w:t xml:space="preserve">روبین کو زبردست رویے کے لیے ڈانٹنا؛</w:t>
      </w:r>
    </w:p>
    <w:p>
      <w:r xmlns:w="http://schemas.openxmlformats.org/wordprocessingml/2006/main">
        <w:t xml:space="preserve">شیلوہ (مسیح) کے آنے تک یہوداہ کو قیادت کی اہمیت سے نوازنا۔</w:t>
      </w:r>
    </w:p>
    <w:p/>
    <w:p>
      <w:r xmlns:w="http://schemas.openxmlformats.org/wordprocessingml/2006/main">
        <w:t xml:space="preserve">دوسرے بھائیوں کو دی جانے والی خصوصیت کے لیے مخصوص نعمتیں؛</w:t>
      </w:r>
    </w:p>
    <w:p>
      <w:r xmlns:w="http://schemas.openxmlformats.org/wordprocessingml/2006/main">
        <w:t xml:space="preserve">مستقبل کے کردار اور تقدیر کے بارے میں پیشین گوئیاں؛</w:t>
      </w:r>
    </w:p>
    <w:p>
      <w:r xmlns:w="http://schemas.openxmlformats.org/wordprocessingml/2006/main">
        <w:t xml:space="preserve">جیکب نے جوزف کو زرخیزی، خوشحالی، طاقت سے نوازا۔</w:t>
      </w:r>
    </w:p>
    <w:p/>
    <w:p>
      <w:r xmlns:w="http://schemas.openxmlformats.org/wordprocessingml/2006/main">
        <w:t xml:space="preserve">بنیامین کو جنگجو پیدا کرنے کے طور پر بیان کیا گیا ہے۔</w:t>
      </w:r>
    </w:p>
    <w:p>
      <w:r xmlns:w="http://schemas.openxmlformats.org/wordprocessingml/2006/main">
        <w:t xml:space="preserve">یعقوب مکپیلہ غار میں تدفین کی جگہ کے بارے میں ہدایت دیتے ہوئے؛</w:t>
      </w:r>
    </w:p>
    <w:p>
      <w:r xmlns:w="http://schemas.openxmlformats.org/wordprocessingml/2006/main">
        <w:t xml:space="preserve">حتمی ہدایات دینے کے بعد یعقوب کی موت۔</w:t>
      </w:r>
    </w:p>
    <w:p/>
    <w:p>
      <w:r xmlns:w="http://schemas.openxmlformats.org/wordprocessingml/2006/main">
        <w:t xml:space="preserve">یہ باب یعقوب کے ہر بیٹے پر مرنے سے پہلے کی نعمتوں کی پیشن گوئی کی نوعیت پر توجہ مرکوز کرتا ہے۔ یہ اسرائیلی تاریخ کے اندر ان کے مستقبل کے کردار کے بارے میں بصیرت کو ظاہر کرتا ہے جبکہ ان کی انفرادی طاقتوں یا کمزوریوں کو بھی دور کرتا ہے۔ یہوداہ کو عطا کی گئی برکات اس نسب کے حوالے سے اہم مسیحائی مضمرات رکھتی ہے جس کے ذریعے یسوع مسیح کا نزول ہوگا۔ پیدائش 49 ایک اہم لمحے کی نشاندہی کرتا ہے جہاں یعقوب کی موت سے پہلے آبائی پیشین گوئیاں وجود میں آتی ہیں جبکہ اسرائیلی معاشرے میں ہر قبیلے کی شراکت کی توقعات قائم کی جاتی ہیں۔</w:t>
      </w:r>
    </w:p>
    <w:p/>
    <w:p>
      <w:r xmlns:w="http://schemas.openxmlformats.org/wordprocessingml/2006/main">
        <w:t xml:space="preserve">پیدائش 49:1 اور یعقوب نے اپنے بیٹوں کو بُلا کر کہا، تم اکٹھے ہو جاؤ تاکہ میں تمہیں بتاؤں کہ آخری دنوں میں تم پر کیا گزرے گی۔</w:t>
      </w:r>
    </w:p>
    <w:p/>
    <w:p>
      <w:r xmlns:w="http://schemas.openxmlformats.org/wordprocessingml/2006/main">
        <w:t xml:space="preserve">جیکب اپنے بیٹوں کو ان کے مستقبل کے بارے میں پیشن گوئی کے الفاظ بانٹنے کے لیے ایک ساتھ بلاتا ہے۔</w:t>
      </w:r>
    </w:p>
    <w:p/>
    <w:p>
      <w:r xmlns:w="http://schemas.openxmlformats.org/wordprocessingml/2006/main">
        <w:t xml:space="preserve">1: خدا نے ہماری زندگیوں کے لیے ایک منصوبہ بنایا ہے، اور ہم اسے پورا کرنے کے لیے اس پر بھروسہ کر سکتے ہیں۔</w:t>
      </w:r>
    </w:p>
    <w:p/>
    <w:p>
      <w:r xmlns:w="http://schemas.openxmlformats.org/wordprocessingml/2006/main">
        <w:t xml:space="preserve">2: ہمیں اپنے بزرگوں سے حکمت حاصل کرنی چاہیے اور ان کی بصیرت کی قدر کرنی چاہیے۔</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زبور 32:8 - میں تمہیں ہدایت دوں گا اور تمہیں سکھاؤں گا جس راستے پر تمہیں چلنا چاہئے۔ میں تم پر اپنی محبت بھری نظر رکھ کر تمہیں مشورہ دوں گا۔</w:t>
      </w:r>
    </w:p>
    <w:p/>
    <w:p>
      <w:r xmlns:w="http://schemas.openxmlformats.org/wordprocessingml/2006/main">
        <w:t xml:space="preserve">پیدائش 49:2 اے یعقوب کے بیٹے، اکٹھے ہو کر سنو۔ اور اپنے باپ اسرائیل کی سنو۔</w:t>
      </w:r>
    </w:p>
    <w:p/>
    <w:p>
      <w:r xmlns:w="http://schemas.openxmlformats.org/wordprocessingml/2006/main">
        <w:t xml:space="preserve">یعقوب اپنے بیٹوں کو جمع کرتا ہے اور ان سے مخاطب ہوتا ہے، اور انہیں اس کی نصیحت سننے کی تاکید کرتا ہے۔</w:t>
      </w:r>
    </w:p>
    <w:p/>
    <w:p>
      <w:r xmlns:w="http://schemas.openxmlformats.org/wordprocessingml/2006/main">
        <w:t xml:space="preserve">1. ہمارے بزرگوں سے دانشمندانہ مشورے سننے کی اہمیت۔</w:t>
      </w:r>
    </w:p>
    <w:p/>
    <w:p>
      <w:r xmlns:w="http://schemas.openxmlformats.org/wordprocessingml/2006/main">
        <w:t xml:space="preserve">2. خاندانی اتحاد کی قدر۔</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فلپیوں 2: 2-4 - ایک ذہن کے ہونے، ایک جیسی محبت رکھنے، مکمل اتفاق اور ایک ذہن کے ہونے سے میری خوشی کو مکمل کریں۔ دشمنی یا تکبر سے کچھ نہ کریں، لیکن عاجزی میں دوسروں کو اپنے سے زیادہ اہم شمار کریں۔</w:t>
      </w:r>
    </w:p>
    <w:p/>
    <w:p>
      <w:r xmlns:w="http://schemas.openxmlformats.org/wordprocessingml/2006/main">
        <w:t xml:space="preserve">پیدائش 49:3 اے روبن، تُو میرا پہلوٹھا، میری طاقت اور میری طاقت کا آغاز، وقار کی عظمت اور قدرت کی عظمت ہے:</w:t>
      </w:r>
    </w:p>
    <w:p/>
    <w:p>
      <w:r xmlns:w="http://schemas.openxmlformats.org/wordprocessingml/2006/main">
        <w:t xml:space="preserve">روبن کی طاقت اور وقار کی تعریف کی گئی۔</w:t>
      </w:r>
    </w:p>
    <w:p/>
    <w:p>
      <w:r xmlns:w="http://schemas.openxmlformats.org/wordprocessingml/2006/main">
        <w:t xml:space="preserve">1. وقار کی طاقت</w:t>
      </w:r>
    </w:p>
    <w:p/>
    <w:p>
      <w:r xmlns:w="http://schemas.openxmlformats.org/wordprocessingml/2006/main">
        <w:t xml:space="preserve">2. روبن کی طاقت اور فضیلت</w:t>
      </w:r>
    </w:p>
    <w:p/>
    <w:p>
      <w:r xmlns:w="http://schemas.openxmlformats.org/wordprocessingml/2006/main">
        <w:t xml:space="preserve">1. امثال 20:29 - جوانوں کی شان ان کی طاقت ہے: اور بوڑھوں کی خوبصورتی سرمئی ہے۔</w:t>
      </w:r>
    </w:p>
    <w:p/>
    <w:p>
      <w:r xmlns:w="http://schemas.openxmlformats.org/wordprocessingml/2006/main">
        <w:t xml:space="preserve">2. 1 پطرس 5:5 - اسی طرح، تم چھوٹے، اپنے آپ کو بڑے کے حوالے کر دو۔ ہاں، تم سب ایک دوسرے کے تابع رہو، اور عاجزی کا لباس پہنو، کیونکہ خدا مغروروں کا مقابلہ کرتا ہے، اور فروتنوں پر فضل کرتا ہے۔</w:t>
      </w:r>
    </w:p>
    <w:p/>
    <w:p>
      <w:r xmlns:w="http://schemas.openxmlformats.org/wordprocessingml/2006/main">
        <w:t xml:space="preserve">پیدائش 49:4 پانی کی طرح غیر مستحکم، تُو فضیلت نہیں پائے گا۔ کیونکہ تُو اپنے باپ کے بستر پر گیا تھا۔ پھر تو نے اسے ناپاک کر دیا: وہ میرے صوفے پر چڑھ گیا۔</w:t>
      </w:r>
    </w:p>
    <w:p/>
    <w:p>
      <w:r xmlns:w="http://schemas.openxmlformats.org/wordprocessingml/2006/main">
        <w:t xml:space="preserve">یعقوب نے اپنے بیٹوں، خاص طور پر روبن کو خبردار کیا کہ وہ اپنے باپ کے اختیار کی وجہ سے غیر مستحکم یا مغرور نہ ہوں۔</w:t>
      </w:r>
    </w:p>
    <w:p/>
    <w:p>
      <w:r xmlns:w="http://schemas.openxmlformats.org/wordprocessingml/2006/main">
        <w:t xml:space="preserve">1: غرور تباہی کی طرف لے جاتا ہے - امثال 16:18</w:t>
      </w:r>
    </w:p>
    <w:p/>
    <w:p>
      <w:r xmlns:w="http://schemas.openxmlformats.org/wordprocessingml/2006/main">
        <w:t xml:space="preserve">2: عاجزی عزت لاتی ہے - 1 پطرس 5:6</w:t>
      </w:r>
    </w:p>
    <w:p/>
    <w:p>
      <w:r xmlns:w="http://schemas.openxmlformats.org/wordprocessingml/2006/main">
        <w:t xml:space="preserve">1:2 کرنتھیوں 10:12 - ایسا نہیں ہے کہ ہم خود کو ان لوگوں میں سے کچھ کے ساتھ درجہ بندی کرنے یا موازنہ کرنے کی ہمت نہیں کرتے جو اپنی تعریف کر رہے ہیں۔ لیکن جب وہ اپنے آپ کو ایک دوسرے سے ناپتے ہیں اور ایک دوسرے سے موازنہ کرتے ہیں تو وہ سمجھے بغیر ہوتے ہیں۔</w:t>
      </w:r>
    </w:p>
    <w:p/>
    <w:p>
      <w:r xmlns:w="http://schemas.openxmlformats.org/wordprocessingml/2006/main">
        <w:t xml:space="preserve">2: جیمز 4:10 - اپنے آپ کو خُداوند کے سامنے فروتن کرو، اور وہ تمہیں سربلند کرے گا۔</w:t>
      </w:r>
    </w:p>
    <w:p/>
    <w:p>
      <w:r xmlns:w="http://schemas.openxmlformats.org/wordprocessingml/2006/main">
        <w:t xml:space="preserve">پیدائش 49:5 شمعون اور لاوی بھائی بھائی ہیں۔ ظلم کے آلات ان کی بستیوں میں ہیں۔</w:t>
      </w:r>
    </w:p>
    <w:p/>
    <w:p>
      <w:r xmlns:w="http://schemas.openxmlformats.org/wordprocessingml/2006/main">
        <w:t xml:space="preserve">پیدائش 49:5 کی آیت شمعون اور لیوی کے متشدد رویے کے خطرے سے خبردار کرتی ہے اور یہ ظاہر کرتی ہے کہ ان کے گھروں میں ظلم کے آلات پائے جاتے ہیں۔</w:t>
      </w:r>
    </w:p>
    <w:p/>
    <w:p>
      <w:r xmlns:w="http://schemas.openxmlformats.org/wordprocessingml/2006/main">
        <w:t xml:space="preserve">1. بے قابو غصے کے خطرات</w:t>
      </w:r>
    </w:p>
    <w:p/>
    <w:p>
      <w:r xmlns:w="http://schemas.openxmlformats.org/wordprocessingml/2006/main">
        <w:t xml:space="preserve">2. نفس پر قابو پانے کی ضرورت</w:t>
      </w:r>
    </w:p>
    <w:p/>
    <w:p>
      <w:r xmlns:w="http://schemas.openxmlformats.org/wordprocessingml/2006/main">
        <w:t xml:space="preserve">1. واعظ 7:9 - "غصہ کرنے میں جلدی نہ کرو کیونکہ غصہ احمقوں کے سینوں میں رہتا ہے۔"</w:t>
      </w:r>
    </w:p>
    <w:p/>
    <w:p>
      <w:r xmlns:w="http://schemas.openxmlformats.org/wordprocessingml/2006/main">
        <w:t xml:space="preserve">2. امثال 16:32 - "وہ جو غصہ کرنے میں دھیما ہے وہ طاقتور سے بہتر ہے؛ اور وہ جو اپنی روح پر حکومت کرتا ہے اس سے جو شہر پر قبضہ کرتا ہے۔"</w:t>
      </w:r>
    </w:p>
    <w:p/>
    <w:p>
      <w:r xmlns:w="http://schemas.openxmlformats.org/wordprocessingml/2006/main">
        <w:t xml:space="preserve">پیدائش 49:6 اے میری جان، تُو اُن کے راز میں نہ آ۔ اُن کی مجلس کے سامنے، میری عزت، تُو متحد نہ ہو، کیونکہ اُنہوں نے اپنے غصے میں ایک آدمی کو مار ڈالا، اور اپنی مرضی سے دیوار کھود دی۔</w:t>
      </w:r>
    </w:p>
    <w:p/>
    <w:p>
      <w:r xmlns:w="http://schemas.openxmlformats.org/wordprocessingml/2006/main">
        <w:t xml:space="preserve">جیکب اپنی روح کو متنبہ کرتا ہے کہ وہ ان لوگوں کے ساتھ متحد نہ ہو جو غصے اور خود پسندی سے چلتے ہیں، کیونکہ یہ سنگین نتائج کا باعث بن سکتا ہے۔</w:t>
      </w:r>
    </w:p>
    <w:p/>
    <w:p>
      <w:r xmlns:w="http://schemas.openxmlformats.org/wordprocessingml/2006/main">
        <w:t xml:space="preserve">1. غصے اور خود پسندی کے خطرات کو سمجھنا</w:t>
      </w:r>
    </w:p>
    <w:p/>
    <w:p>
      <w:r xmlns:w="http://schemas.openxmlformats.org/wordprocessingml/2006/main">
        <w:t xml:space="preserve">2. حکمت اور سمجھ کی طاقت</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امثال 17:14 - جھگڑے کا آغاز پانی چھوڑنے کی طرح ہے۔ اس لیے جھگڑا شروع ہونے سے پہلے جھگڑا چھوڑ دو۔</w:t>
      </w:r>
    </w:p>
    <w:p/>
    <w:p>
      <w:r xmlns:w="http://schemas.openxmlformats.org/wordprocessingml/2006/main">
        <w:t xml:space="preserve">پیدائش 49:7 اُن کے غصے پر لعنت ہو کیونکہ وہ شدید تھا۔ اور ان کا غضب، کیونکہ یہ ظالمانہ تھا۔</w:t>
      </w:r>
    </w:p>
    <w:p/>
    <w:p>
      <w:r xmlns:w="http://schemas.openxmlformats.org/wordprocessingml/2006/main">
        <w:t xml:space="preserve">یعقوب نے اپنے بیٹوں کو ان کے شدید اور ظالمانہ غصے پر لعنت بھیجی، اور انہیں اسرائیل کے قبائل میں تقسیم کرنے کا وعدہ کیا۔</w:t>
      </w:r>
    </w:p>
    <w:p/>
    <w:p>
      <w:r xmlns:w="http://schemas.openxmlformats.org/wordprocessingml/2006/main">
        <w:t xml:space="preserve">1. غصے کی طاقت: اپنے جذبات پر قابو پانا سیکھنا</w:t>
      </w:r>
    </w:p>
    <w:p/>
    <w:p>
      <w:r xmlns:w="http://schemas.openxmlformats.org/wordprocessingml/2006/main">
        <w:t xml:space="preserve">2. نظم و ضبط کی برکت: ہمارے اعمال کے نتائج کو سمجھنا</w:t>
      </w:r>
    </w:p>
    <w:p/>
    <w:p>
      <w:r xmlns:w="http://schemas.openxmlformats.org/wordprocessingml/2006/main">
        <w:t xml:space="preserve">1. امثال 15:1 - نرم جواب غصے کو دور کر دیتا ہے، لیکن سخت لفظ غصے کو بھڑکاتا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پیدائش 49:8 اے یہوداہ، تُو وہ ہے جس کی تیرے بھائی تعریف کریں گے۔ تیرا ہاتھ تیرے دشمنوں کی گردن میں ہو گا۔ تیرے باپ کے بچے تیرے آگے جھکیں گے۔</w:t>
      </w:r>
    </w:p>
    <w:p/>
    <w:p>
      <w:r xmlns:w="http://schemas.openxmlformats.org/wordprocessingml/2006/main">
        <w:t xml:space="preserve">یہوداہ کے بھائیوں کی طرف سے تعریف کی گئی ہے اور وہ اپنے دشمنوں پر فتح پائے گا۔ اس کے باپ کے بچے اس کے آگے جھکیں گے۔</w:t>
      </w:r>
    </w:p>
    <w:p/>
    <w:p>
      <w:r xmlns:w="http://schemas.openxmlformats.org/wordprocessingml/2006/main">
        <w:t xml:space="preserve">1. یہوداہ کی تعریف اور اس کی فتوحات</w:t>
      </w:r>
    </w:p>
    <w:p/>
    <w:p>
      <w:r xmlns:w="http://schemas.openxmlformats.org/wordprocessingml/2006/main">
        <w:t xml:space="preserve">2. نیک لوگوں کے سامنے جھکنے کی برکت</w:t>
      </w:r>
    </w:p>
    <w:p/>
    <w:p>
      <w:r xmlns:w="http://schemas.openxmlformats.org/wordprocessingml/2006/main">
        <w:t xml:space="preserve">1. زبور 149:6-9 - ان کے منہ میں خدا کی اعلیٰ تعریفیں ہوں اور ان کے ہاتھ میں دو دھاری تلوار۔</w:t>
      </w:r>
    </w:p>
    <w:p/>
    <w:p>
      <w:r xmlns:w="http://schemas.openxmlformats.org/wordprocessingml/2006/main">
        <w:t xml:space="preserve">2. فلپیوں 2: 5-11 - یہ دماغ آپ میں رہنے دو، جو مسیح یسوع میں بھی تھا: جس نے، خدا کی شکل میں، خدا کے برابر ہونا چوری نہیں سمجھا۔</w:t>
      </w:r>
    </w:p>
    <w:p/>
    <w:p>
      <w:r xmlns:w="http://schemas.openxmlformats.org/wordprocessingml/2006/main">
        <w:t xml:space="preserve">پیدائش 49:9 یہوداہ ایک شیر کا ساتھی ہے: میرے بیٹے، شکار سے تو اوپر چلا گیا: وہ نیچے جھک گیا، وہ شیر کی طرح اور بوڑھے شیر کی طرح ٹیک لگا۔ اسے کون اٹھائے گا؟</w:t>
      </w:r>
    </w:p>
    <w:p/>
    <w:p>
      <w:r xmlns:w="http://schemas.openxmlformats.org/wordprocessingml/2006/main">
        <w:t xml:space="preserve">یہوداہ ایک طاقتور رہنما اور محافظ ہے، شیر کی طرح، جسے ہلایا نہیں جا سکتا۔</w:t>
      </w:r>
    </w:p>
    <w:p/>
    <w:p>
      <w:r xmlns:w="http://schemas.openxmlformats.org/wordprocessingml/2006/main">
        <w:t xml:space="preserve">1. یہوداہ کی طاقت: ایک لیڈر کی طاقت</w:t>
      </w:r>
    </w:p>
    <w:p/>
    <w:p>
      <w:r xmlns:w="http://schemas.openxmlformats.org/wordprocessingml/2006/main">
        <w:t xml:space="preserve">2. یہوداہ کی ہمت: ایک نہ رکنے والی طاقت</w:t>
      </w:r>
    </w:p>
    <w:p/>
    <w:p>
      <w:r xmlns:w="http://schemas.openxmlformats.org/wordprocessingml/2006/main">
        <w:t xml:space="preserve">1. زبور 27:1 - خداوند میرا نور اور میری نجات ہے۔ میں کس سے ڈروں؟ رب میری زندگی کی طاقت ہے۔ میں کس سے ڈروں؟</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پیدائش 49:10 جب تک شیلوہ نہ آئے یہوداہ سے عصا نہ ہٹے گا اور نہ کوئی قانون دینے والا اس کے پاؤں کے درمیان سے۔ اور اس کے پاس لوگوں کا اجتماع ہو گا۔</w:t>
      </w:r>
    </w:p>
    <w:p/>
    <w:p>
      <w:r xmlns:w="http://schemas.openxmlformats.org/wordprocessingml/2006/main">
        <w:t xml:space="preserve">خداوند نے وعدہ کیا کہ یہوداہ کے خاندان کو برکت ملے گی اور شیلوہ کے آنے تک حکومت کرے گا، جس کے پاس لوگ جمع ہوں گے۔</w:t>
      </w:r>
    </w:p>
    <w:p/>
    <w:p>
      <w:r xmlns:w="http://schemas.openxmlformats.org/wordprocessingml/2006/main">
        <w:t xml:space="preserve">1. بادشاہ کا خدا کا وعدہ: پیدائش 49:10 کا مطالعہ</w:t>
      </w:r>
    </w:p>
    <w:p/>
    <w:p>
      <w:r xmlns:w="http://schemas.openxmlformats.org/wordprocessingml/2006/main">
        <w:t xml:space="preserve">2. شیلوہ کی آمد: پیدائش کا نامکمل وعدہ 49:10</w:t>
      </w:r>
    </w:p>
    <w:p/>
    <w:p>
      <w:r xmlns:w="http://schemas.openxmlformats.org/wordprocessingml/2006/main">
        <w:t xml:space="preserve">1. 2 سموئیل 7: 12-13 - اور جب آپ کے دن پورے ہوں گے، اور آپ اپنے باپ دادا کے ساتھ سو جائیں گے، میں آپ کے بعد آپ کی نسل کو کھڑا کروں گا، جو آپ کی آنتوں سے نکلے گا، اور میں اس کی بادشاہی کو قائم کروں گا۔ وہ میرے نام کے لیے ایک گھر بنائے گا، اور میں اس کی بادشاہی کا تخت ہمیشہ کے لیے قائم کروں گا۔</w:t>
      </w:r>
    </w:p>
    <w:p/>
    <w:p>
      <w:r xmlns:w="http://schemas.openxmlformats.org/wordprocessingml/2006/main">
        <w:t xml:space="preserve">2. رومیوں 15:12 - اور پھر، یسعیاہ کہتا ہے، یسّی کی ایک جڑ ہو گی، اور وہ جو غیر قوموں پر حکومت کرنے کے لیے اُٹھے گا۔ غیر قومیں اس پر بھروسہ کریں گی۔</w:t>
      </w:r>
    </w:p>
    <w:p/>
    <w:p>
      <w:r xmlns:w="http://schemas.openxmlformats.org/wordprocessingml/2006/main">
        <w:t xml:space="preserve">پیدائش 49:11 اپنے بچھڑے کو انگور کی بیل سے اور اس کے گدھے کے بچے کو چنی ہوئی بیل سے باندھنا۔ اُس نے اپنے کپڑے مے میں دھوئے اور اپنے کپڑے انگور کے خون میں۔</w:t>
      </w:r>
    </w:p>
    <w:p/>
    <w:p>
      <w:r xmlns:w="http://schemas.openxmlformats.org/wordprocessingml/2006/main">
        <w:t xml:space="preserve">یعقوب اپنی موت سے پہلے اپنے بیٹوں کو برکت دیتا ہے، ہر ایک کی خوبیوں کی تعریف کرتا ہے۔</w:t>
      </w:r>
    </w:p>
    <w:p/>
    <w:p>
      <w:r xmlns:w="http://schemas.openxmlformats.org/wordprocessingml/2006/main">
        <w:t xml:space="preserve">1. خدا کی نعمت: قدر کرنے کا تحفہ</w:t>
      </w:r>
    </w:p>
    <w:p/>
    <w:p>
      <w:r xmlns:w="http://schemas.openxmlformats.org/wordprocessingml/2006/main">
        <w:t xml:space="preserve">2. یعقوب کی برکت کی طاقت</w:t>
      </w:r>
    </w:p>
    <w:p/>
    <w:p>
      <w:r xmlns:w="http://schemas.openxmlformats.org/wordprocessingml/2006/main">
        <w:t xml:space="preserve">1. رومیوں 10:17 - تو پھر ایمان سننے سے آتا ہے اور خدا کے کلام سے سنتا ہے۔</w:t>
      </w:r>
    </w:p>
    <w:p/>
    <w:p>
      <w:r xmlns:w="http://schemas.openxmlformats.org/wordprocessingml/2006/main">
        <w:t xml:space="preserve">2. افسیوں 1: 3-6 - مبارک ہو ہمارے خداوند یسوع مسیح کے خدا اور باپ کی، جس نے ہمیں مسیح میں آسمانی جگہوں پر تمام روحانی برکات سے نوازا ہے۔</w:t>
      </w:r>
    </w:p>
    <w:p/>
    <w:p>
      <w:r xmlns:w="http://schemas.openxmlformats.org/wordprocessingml/2006/main">
        <w:t xml:space="preserve">پیدائش 49:12 اُس کی آنکھیں مَے سے سرخ اور اُس کے دانت دودھ سے سفید ہوں گے۔</w:t>
      </w:r>
    </w:p>
    <w:p/>
    <w:p>
      <w:r xmlns:w="http://schemas.openxmlformats.org/wordprocessingml/2006/main">
        <w:t xml:space="preserve">وہ شیر کی طرح مضبوط اور طاقتور ہو گا۔</w:t>
      </w:r>
    </w:p>
    <w:p/>
    <w:p>
      <w:r xmlns:w="http://schemas.openxmlformats.org/wordprocessingml/2006/main">
        <w:t xml:space="preserve">یعقوب نے اپنے بیٹے یہوداہ کو برکت دیتے ہوئے کہا کہ وہ شیر کی طرح مضبوط اور طاقتور ہو گا، جس کی آنکھیں شراب سے سرخ ہوں گی اور دانت دودھ سے سفید ہوں گے۔</w:t>
      </w:r>
    </w:p>
    <w:p/>
    <w:p>
      <w:r xmlns:w="http://schemas.openxmlformats.org/wordprocessingml/2006/main">
        <w:t xml:space="preserve">1. یہوداہ کی طاقت: خدا کی برکت میں طاقت تلاش کرنا</w:t>
      </w:r>
    </w:p>
    <w:p/>
    <w:p>
      <w:r xmlns:w="http://schemas.openxmlformats.org/wordprocessingml/2006/main">
        <w:t xml:space="preserve">2. دودھ اور شراب کی اہمیت: یعقوب کی برکت کا علامتی معنی</w:t>
      </w:r>
    </w:p>
    <w:p/>
    <w:p>
      <w:r xmlns:w="http://schemas.openxmlformats.org/wordprocessingml/2006/main">
        <w:t xml:space="preserve">1. Deuteronomy 33:22 - جوزف ایک پھل دار ٹہنی ہے، بہار کی پھل دار ٹہنی ہے۔ اس کی شاخیں دیوار کے اوپر دوڑتی ہیں۔</w:t>
      </w:r>
    </w:p>
    <w:p/>
    <w:p>
      <w:r xmlns:w="http://schemas.openxmlformats.org/wordprocessingml/2006/main">
        <w:t xml:space="preserve">2. زبور 103:20 - اے اس کے فرشتے، جو طاقت میں کمال کرتے ہیں، جو اس کے کلام پر عمل کرتے ہیں، اس کے کلام کی آواز پر دھیان دیتے ہیں، رب کی حمد کرو۔</w:t>
      </w:r>
    </w:p>
    <w:p/>
    <w:p>
      <w:r xmlns:w="http://schemas.openxmlformats.org/wordprocessingml/2006/main">
        <w:t xml:space="preserve">پیدائش 49:13 زبولون سمندر کی پناہ گاہ میں رہے گا۔ اور وہ جہازوں کی پناہ گاہ ہو گا۔ اور اس کی سرحد صیدون تک ہو گی۔</w:t>
      </w:r>
    </w:p>
    <w:p/>
    <w:p>
      <w:r xmlns:w="http://schemas.openxmlformats.org/wordprocessingml/2006/main">
        <w:t xml:space="preserve">زبولون کو ایک سمندر کنارے گھر اور ایک خوشحال تجارتی بندرگاہ سے نوازا گیا تھا۔</w:t>
      </w:r>
    </w:p>
    <w:p/>
    <w:p>
      <w:r xmlns:w="http://schemas.openxmlformats.org/wordprocessingml/2006/main">
        <w:t xml:space="preserve">1. خدا کی نعمت بہت سی شکلوں میں آتی ہے، بشمول جغرافیائی محل وقوع اور مادی دولت۔</w:t>
      </w:r>
    </w:p>
    <w:p/>
    <w:p>
      <w:r xmlns:w="http://schemas.openxmlformats.org/wordprocessingml/2006/main">
        <w:t xml:space="preserve">2. آئیے ہم اپنے تحائف کو خُدا کا جلال لانے کے لیے استعمال کرنے کی کوشش کریں۔</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1 تیمتھیس 6:17-19 - جہاں تک اس موجودہ دور میں دولت مندوں کا تعلق ہے، تو ان کو تاکید کریں کہ وہ مغرور نہ ہوں، اور نہ ہی دولت کی بے یقینی پر امیدیں رکھیں، بلکہ خدا پر، جو ہمیں لطف اندوز ہونے کے لیے ہر چیز فراہم کرتا ہے۔ وہ نیکی کریں، اچھے کاموں میں امیر بنیں، فراخ دل ہوں اور بانٹنے کے لیے تیار ہوں، اس طرح مستقبل کے لیے ایک اچھی بنیاد کے طور پر اپنے لیے خزانہ جمع کریں، تاکہ وہ اس چیز کو پکڑ سکیں جو حقیقی زندگی ہے۔</w:t>
      </w:r>
    </w:p>
    <w:p/>
    <w:p>
      <w:r xmlns:w="http://schemas.openxmlformats.org/wordprocessingml/2006/main">
        <w:t xml:space="preserve">پیدائش 49:14 اِشکار ایک مضبوط گدھا ہے جو دو بوجھوں کے درمیان بیٹھا ہوا ہے۔</w:t>
      </w:r>
    </w:p>
    <w:p/>
    <w:p>
      <w:r xmlns:w="http://schemas.openxmlformats.org/wordprocessingml/2006/main">
        <w:t xml:space="preserve">اساچار کو ایک مضبوط گدھے کے طور پر بیان کیا گیا ہے جو ایک ساتھ دو بھاری بوجھ اٹھانے کے قابل ہے۔</w:t>
      </w:r>
    </w:p>
    <w:p/>
    <w:p>
      <w:r xmlns:w="http://schemas.openxmlformats.org/wordprocessingml/2006/main">
        <w:t xml:space="preserve">1. اساچار کی طاقت: ایمان کی طاقت میں ایک مطالعہ</w:t>
      </w:r>
    </w:p>
    <w:p/>
    <w:p>
      <w:r xmlns:w="http://schemas.openxmlformats.org/wordprocessingml/2006/main">
        <w:t xml:space="preserve">2. زندگی کا بوجھ: مشکلات میں طاقت تلاش کرنا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پیدائش 49:15 اور اُس نے دیکھا کہ آرام اچھا ہے، اور اُس زمین کو جو وہ خوشگوار ہے۔ اور برداشت کے لیے اپنا کندھا جھکایا، اور خراج کے لیے خادم بن گیا۔</w:t>
      </w:r>
    </w:p>
    <w:p/>
    <w:p>
      <w:r xmlns:w="http://schemas.openxmlformats.org/wordprocessingml/2006/main">
        <w:t xml:space="preserve">آرام سے اطمینان اور خوشی ملتی ہے۔</w:t>
      </w:r>
    </w:p>
    <w:p/>
    <w:p>
      <w:r xmlns:w="http://schemas.openxmlformats.org/wordprocessingml/2006/main">
        <w:t xml:space="preserve">1: مسیح میں آرام تلاش کرنا</w:t>
      </w:r>
    </w:p>
    <w:p/>
    <w:p>
      <w:r xmlns:w="http://schemas.openxmlformats.org/wordprocessingml/2006/main">
        <w:t xml:space="preserve">2: دوسروں کی خدمت کرنے کا حسن</w:t>
      </w:r>
    </w:p>
    <w:p/>
    <w:p>
      <w:r xmlns:w="http://schemas.openxmlformats.org/wordprocessingml/2006/main">
        <w:t xml:space="preserve">1: میتھیو 11:28-30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2: فلپیوں 2: 5-8 آپس میں یہ ذہن رکھو، جو مسیح یسوع میں تمہارا ہے، جس نے اگرچہ وہ خدا کی شکل میں تھا، خدا کے ساتھ برابری کو پکڑنے والی چیز نہ سمجھا، بلکہ اپنے آپ کو کچھ بھی نہیں بنایا۔ نوکر کی شکل، مردوں کی شکل میں پیدا ہونا۔ اور انسانی شکل میں پائے جانے کے بعد، اس نے موت تک، یہاں تک کہ صلیب پر موت تک فرمانبردار ہو کر اپنے آپ کو عاجز کیا۔</w:t>
      </w:r>
    </w:p>
    <w:p/>
    <w:p>
      <w:r xmlns:w="http://schemas.openxmlformats.org/wordprocessingml/2006/main">
        <w:t xml:space="preserve">پیدائش 49:16 دان اسرائیل کے قبیلوں میں سے ایک کے طور پر اپنے لوگوں کا انصاف کرے گا۔</w:t>
      </w:r>
    </w:p>
    <w:p/>
    <w:p>
      <w:r xmlns:w="http://schemas.openxmlformats.org/wordprocessingml/2006/main">
        <w:t xml:space="preserve">دان بنی اسرائیل کے قبیلوں کا قائد ہو گا۔</w:t>
      </w:r>
    </w:p>
    <w:p/>
    <w:p>
      <w:r xmlns:w="http://schemas.openxmlformats.org/wordprocessingml/2006/main">
        <w:t xml:space="preserve">1. "قیادت کے لیے خدا کا منصوبہ: اسرائیل کے قبائل میں دان کا کردار"</w:t>
      </w:r>
    </w:p>
    <w:p/>
    <w:p>
      <w:r xmlns:w="http://schemas.openxmlformats.org/wordprocessingml/2006/main">
        <w:t xml:space="preserve">2. "قیادت کی دعوت: پیدائش 49:16 میں ڈین کی مثال"</w:t>
      </w:r>
    </w:p>
    <w:p/>
    <w:p>
      <w:r xmlns:w="http://schemas.openxmlformats.org/wordprocessingml/2006/main">
        <w:t xml:space="preserve">1. یسعیاہ 9: 6-7، "ہمارے لئے ایک بچہ پیدا ہوا، ہمیں ایک بیٹا دیا گیا؛ اور حکومت اس کے کندھے پر ہو گی، اور اس کا نام حیرت انگیز مشیر، غالب خدا، ابدی باپ، شہزادہ کہلائے گا۔ امن کا۔"</w:t>
      </w:r>
    </w:p>
    <w:p/>
    <w:p>
      <w:r xmlns:w="http://schemas.openxmlformats.org/wordprocessingml/2006/main">
        <w:t xml:space="preserve">2. امثال 11:14، "جہاں رہنمائی نہیں ہوتی وہاں قوم گرتی ہے، لیکن مشیروں کی کثرت میں حفاظت ہوتی ہے۔"</w:t>
      </w:r>
    </w:p>
    <w:p/>
    <w:p>
      <w:r xmlns:w="http://schemas.openxmlformats.org/wordprocessingml/2006/main">
        <w:t xml:space="preserve">پیدائش 49:17 دان راستے میں ایک سانپ ہو گا، راستے میں ایک جوڑنے والا، جو گھوڑے کی ایڑیوں کو کاٹتا ہے، تاکہ اس کا سوار پیچھے گر جائے۔</w:t>
      </w:r>
    </w:p>
    <w:p/>
    <w:p>
      <w:r xmlns:w="http://schemas.openxmlformats.org/wordprocessingml/2006/main">
        <w:t xml:space="preserve">دان اپنے دشمنوں کے لیے مصیبت اور نقصان کا باعث ہو گا۔</w:t>
      </w:r>
    </w:p>
    <w:p/>
    <w:p>
      <w:r xmlns:w="http://schemas.openxmlformats.org/wordprocessingml/2006/main">
        <w:t xml:space="preserve">1: حسد اور بغض کے خطرات سے بچو، کیونکہ یہ انسان کو بڑے خطرے میں ڈال سکتا ہے۔</w:t>
      </w:r>
    </w:p>
    <w:p/>
    <w:p>
      <w:r xmlns:w="http://schemas.openxmlformats.org/wordprocessingml/2006/main">
        <w:t xml:space="preserve">2: جب آپ کی مخالفت کرنے والوں کی بات ہو تو احتیاط سے چلیں، کیونکہ آپ کو کاٹا جا سکتا ہے اور اس کے نتائج بھگتنا پڑ سکتے ہیں۔</w:t>
      </w:r>
    </w:p>
    <w:p/>
    <w:p>
      <w:r xmlns:w="http://schemas.openxmlformats.org/wordprocessingml/2006/main">
        <w:t xml:space="preserve">1: امثال 24:17-18 "جب تیرا دشمن گرے تو خوش نہ ہو، جب وہ ٹھوکر کھائے تو تیرا دل خوش نہ ہو، ورنہ خداوند دیکھے گا اور ناپسندیدہ ہو گا اور اپنے غضب کو اُس سے دور کر دے گا۔"</w:t>
      </w:r>
    </w:p>
    <w:p/>
    <w:p>
      <w:r xmlns:w="http://schemas.openxmlformats.org/wordprocessingml/2006/main">
        <w:t xml:space="preserve">2: رومیوں 12:17-19 "کسی کی برائی کا بدلہ برائی سے مت دو۔ ہر ایک کی نظر میں جو ٹھیک ہے اسے کرنے میں ہوشیار رہو۔ اگر ممکن ہو، جہاں تک یہ آپ پر منحصر ہے، سب کے ساتھ امن سے رہیں۔ میرے پیارے دوستو، بدلہ نہ لو، لیکن خدا کے غضب کے لیے جگہ چھوڑ دو، کیونکہ لکھا ہے: بدلہ لینا میرا کام ہے، رب فرماتا ہے۔</w:t>
      </w:r>
    </w:p>
    <w:p/>
    <w:p>
      <w:r xmlns:w="http://schemas.openxmlformats.org/wordprocessingml/2006/main">
        <w:t xml:space="preserve">پیدائش 49:18 اے رب، میں تیری نجات کا انتظار کر رہا ہوں۔</w:t>
      </w:r>
    </w:p>
    <w:p/>
    <w:p>
      <w:r xmlns:w="http://schemas.openxmlformats.org/wordprocessingml/2006/main">
        <w:t xml:space="preserve">یعقوب، اسرائیل کے بارہ قبیلوں کا باپ، خدا کی نجات میں اپنے اعتماد کا اظہار کرتا ہے۔</w:t>
      </w:r>
    </w:p>
    <w:p/>
    <w:p>
      <w:r xmlns:w="http://schemas.openxmlformats.org/wordprocessingml/2006/main">
        <w:t xml:space="preserve">1. رب کا انتظار: بے یقینی کے عالم میں صبر اور ایمان</w:t>
      </w:r>
    </w:p>
    <w:p/>
    <w:p>
      <w:r xmlns:w="http://schemas.openxmlformats.org/wordprocessingml/2006/main">
        <w:t xml:space="preserve">2. خُداوند پر بھروسے کے ساتھ مصیبت پر قابو پانا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27:14 - خداوند کا انتظار کرو: ہمت رکھو، اور وہ تمہارے دل کو مضبوط کرے گا: انتظار کرو، میں کہتا ہوں، خداوند پر۔</w:t>
      </w:r>
    </w:p>
    <w:p/>
    <w:p>
      <w:r xmlns:w="http://schemas.openxmlformats.org/wordprocessingml/2006/main">
        <w:t xml:space="preserve">پیدائش 49:19، جاد، ایک لشکر اس پر غالب آئے گا، لیکن وہ آخر میں غالب آئے گا۔</w:t>
      </w:r>
    </w:p>
    <w:p/>
    <w:p>
      <w:r xmlns:w="http://schemas.openxmlformats.org/wordprocessingml/2006/main">
        <w:t xml:space="preserve">یعقوب نے اپنے بیٹے جاد کو برکت دی، یہ پیشین گوئی کی کہ اگرچہ اسے مشکل کا سامنا کرنا پڑے گا، وہ بالآخر غالب آئے گا۔</w:t>
      </w:r>
    </w:p>
    <w:p/>
    <w:p>
      <w:r xmlns:w="http://schemas.openxmlformats.org/wordprocessingml/2006/main">
        <w:t xml:space="preserve">1. مصیبت پر قابو پانا: یعقوب کی جاد کے لیے برکت کا مطالعہ</w:t>
      </w:r>
    </w:p>
    <w:p/>
    <w:p>
      <w:r xmlns:w="http://schemas.openxmlformats.org/wordprocessingml/2006/main">
        <w:t xml:space="preserve">2. مشکل میں ثابت قدمی: یعقوب کی پیشین گوئی سے طاقت کیسے حاصل کی جائے</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عبرانیوں 12: 1-2 - "چونکہ ہم گواہوں کے اتنے بڑے بادل سے گھرے ہوئے ہیں، آئیے ہم بھی ہر وزن اور گناہ کو ایک طرف رکھیں جو بہت قریب سے چمٹا ہوا ہے، اور ہم صبر کے ساتھ اس دوڑ میں دوڑیں جو مقرر کی گئی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p>
      <w:r xmlns:w="http://schemas.openxmlformats.org/wordprocessingml/2006/main">
        <w:t xml:space="preserve">پیدائش 49:20 اُس کی روٹی آشر میں سے موٹی ہو گی، اور اُسے شاہی رونق ملے گی۔</w:t>
      </w:r>
    </w:p>
    <w:p/>
    <w:p>
      <w:r xmlns:w="http://schemas.openxmlformats.org/wordprocessingml/2006/main">
        <w:t xml:space="preserve">عاشر کو شاہی پکوانوں کے ساتھ کثرت خوراک سے نوازا جاتا ہے۔</w:t>
      </w:r>
    </w:p>
    <w:p/>
    <w:p>
      <w:r xmlns:w="http://schemas.openxmlformats.org/wordprocessingml/2006/main">
        <w:t xml:space="preserve">1. خدا کے رزق میں فراوانی</w:t>
      </w:r>
    </w:p>
    <w:p/>
    <w:p>
      <w:r xmlns:w="http://schemas.openxmlformats.org/wordprocessingml/2006/main">
        <w:t xml:space="preserve">2. شاہی پکوانوں کی خدا کی برکات</w:t>
      </w:r>
    </w:p>
    <w:p/>
    <w:p>
      <w:r xmlns:w="http://schemas.openxmlformats.org/wordprocessingml/2006/main">
        <w:t xml:space="preserve">1. زبور 65:11 - آپ اپنے فضل سے سال کا تاج پہناتے ہیں۔ آپ کی ویگن پٹریوں کی کثرت سے بہہ جاتی ہے۔</w:t>
      </w:r>
    </w:p>
    <w:p/>
    <w:p>
      <w:r xmlns:w="http://schemas.openxmlformats.org/wordprocessingml/2006/main">
        <w:t xml:space="preserve">2. یسعیاہ 25:6 - اس پہاڑ پر رب الافواج تمام لوگوں کے لیے بھرپور کھانوں کی دعوت، اچھی عمر والی شرابوں کی، گودے سے بھرے بھرپور کھانے کی، اچھی طرح سے صاف شدہ پرانی شرابوں کی عید بنائے گا۔</w:t>
      </w:r>
    </w:p>
    <w:p/>
    <w:p>
      <w:r xmlns:w="http://schemas.openxmlformats.org/wordprocessingml/2006/main">
        <w:t xml:space="preserve">پیدائش 49:21 نفتالی ایک ہِند ہے جسے چھوڑ دیا جاتا ہے، وہ اچھی باتیں کہتا ہے۔</w:t>
      </w:r>
    </w:p>
    <w:p/>
    <w:p>
      <w:r xmlns:w="http://schemas.openxmlformats.org/wordprocessingml/2006/main">
        <w:t xml:space="preserve">نفتالی کو اس کی تقریر اور الفاظ کے لیے سراہا جاتا ہے۔</w:t>
      </w:r>
    </w:p>
    <w:p/>
    <w:p>
      <w:r xmlns:w="http://schemas.openxmlformats.org/wordprocessingml/2006/main">
        <w:t xml:space="preserve">1: الفاظ اچھے کے لیے طاقتور اوزار ہیں، اور ان کا استعمال سمجھداری سے کیا جانا چاہیے۔</w:t>
      </w:r>
    </w:p>
    <w:p/>
    <w:p>
      <w:r xmlns:w="http://schemas.openxmlformats.org/wordprocessingml/2006/main">
        <w:t xml:space="preserve">2: ہمیں ہمیشہ فضل اور مہربانی سے بات کرنے کی کوشش کرنی چاہیے۔</w:t>
      </w:r>
    </w:p>
    <w:p/>
    <w:p>
      <w:r xmlns:w="http://schemas.openxmlformats.org/wordprocessingml/2006/main">
        <w:t xml:space="preserve">1: کلسیوں 4:6 - آپ کی گفتگو ہمیشہ نرم اور نمکین ہو، تاکہ آپ جان سکیں کہ آپ کو ہر ایک کو کیسا جواب دینا چاہیے۔</w:t>
      </w:r>
    </w:p>
    <w:p/>
    <w:p>
      <w:r xmlns:w="http://schemas.openxmlformats.org/wordprocessingml/2006/main">
        <w:t xml:space="preserve">2: امثال 15:4 - نرم زبان زندگی کا درخت ہے، لیکن اس میں کج روی روح کو توڑ دیتی ہے۔</w:t>
      </w:r>
    </w:p>
    <w:p/>
    <w:p>
      <w:r xmlns:w="http://schemas.openxmlformats.org/wordprocessingml/2006/main">
        <w:t xml:space="preserve">پیدائش 49:22 جوزف ایک پھل دار ٹہنی ہے، یہاں تک کہ کنویں کی پھل دار ٹہنی ہے۔ جس کی شاخیں دیوار پر چلتی ہیں:</w:t>
      </w:r>
    </w:p>
    <w:p/>
    <w:p>
      <w:r xmlns:w="http://schemas.openxmlformats.org/wordprocessingml/2006/main">
        <w:t xml:space="preserve">جوزف کو کنویں کی ایک پھل دار ٹہنی کے طور پر بیان کیا گیا ہے جس کی شاخیں حد سے زیادہ پھیلی ہوئی ہیں۔</w:t>
      </w:r>
    </w:p>
    <w:p/>
    <w:p>
      <w:r xmlns:w="http://schemas.openxmlformats.org/wordprocessingml/2006/main">
        <w:t xml:space="preserve">1. جوزف کی برکات: وفاداری کی کثرت کا نمونہ</w:t>
      </w:r>
    </w:p>
    <w:p/>
    <w:p>
      <w:r xmlns:w="http://schemas.openxmlformats.org/wordprocessingml/2006/main">
        <w:t xml:space="preserve">2. جوزف پر خدا کا احسان: خدا کے وعدوں کی تکمیل</w:t>
      </w:r>
    </w:p>
    <w:p/>
    <w:p>
      <w:r xmlns:w="http://schemas.openxmlformats.org/wordprocessingml/2006/main">
        <w:t xml:space="preserve">1. زبور 1:3 - "وہ اس درخت کی مانند ہے جو پانی کی ندیوں پر لگایا گیا ہے، جو موسم میں پھل دیتا ہے اور جس کا پتا نہیں مرجھاتا۔ وہ جو کچھ بھی کرتا ہے کامیابی حاصل کرتا ہے۔"</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پیدائش 49:23 تیر اندازوں نے اُسے سخت غمگین کیا اور اُس پر گولی چلائی اور اُس سے نفرت کی۔</w:t>
      </w:r>
    </w:p>
    <w:p/>
    <w:p>
      <w:r xmlns:w="http://schemas.openxmlformats.org/wordprocessingml/2006/main">
        <w:t xml:space="preserve">تیر اندازوں نے یعقوب کو شدید تکلیف اور تکلیف پہنچائی تھی۔</w:t>
      </w:r>
    </w:p>
    <w:p/>
    <w:p>
      <w:r xmlns:w="http://schemas.openxmlformats.org/wordprocessingml/2006/main">
        <w:t xml:space="preserve">1: ہمیں کبھی بھی دوسروں کو تکلیف نہیں دینا چاہئے، بلکہ اس کے بجائے مہربانی اور ہمدردی کا مظاہرہ کرنا چاہئے۔</w:t>
      </w:r>
    </w:p>
    <w:p/>
    <w:p>
      <w:r xmlns:w="http://schemas.openxmlformats.org/wordprocessingml/2006/main">
        <w:t xml:space="preserve">2: ہمیں دنیا کی تکلیفوں کی بجائے اللہ کے فضل اور رحمت پر اپنی توجہ مرکوز کرنی چاہیے۔</w:t>
      </w:r>
    </w:p>
    <w:p/>
    <w:p>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بیٹے بنو۔"</w:t>
      </w:r>
    </w:p>
    <w:p/>
    <w:p>
      <w:r xmlns:w="http://schemas.openxmlformats.org/wordprocessingml/2006/main">
        <w:t xml:space="preserve">2: رومیوں 12:14-15 - آپ کو ستانے والوں کو برکت دے۔ برکت نہ دو اور ان پر لعنت نہ کرو۔ خوش ہونے والوں کے ساتھ خوشیاں منائیں، رونے والوں کے ساتھ روئیں۔</w:t>
      </w:r>
    </w:p>
    <w:p/>
    <w:p>
      <w:r xmlns:w="http://schemas.openxmlformats.org/wordprocessingml/2006/main">
        <w:t xml:space="preserve">پیدائش 49:24 لیکن اُس کی کمان مضبوط رہی، اور اُس کے ہاتھوں کے بازو یعقوب کے قادر خدا کے ہاتھوں مضبوط ہوئے۔ (وہاں سے چرواہا ہے، اسرائیل کا پتھر:)</w:t>
      </w:r>
    </w:p>
    <w:p/>
    <w:p>
      <w:r xmlns:w="http://schemas.openxmlformats.org/wordprocessingml/2006/main">
        <w:t xml:space="preserve">یعقوب نے اپنے بیٹے، یہوداہ کو برکت دی، اور یعقوب کے طاقتور خُدا کی طرف سے اُسے دی گئی طاقت کو تسلیم کیا۔</w:t>
      </w:r>
    </w:p>
    <w:p/>
    <w:p>
      <w:r xmlns:w="http://schemas.openxmlformats.org/wordprocessingml/2006/main">
        <w:t xml:space="preserve">1. خُداوند میں طاقت: یعقوب کا زبردست خُدا ہمیں کیسے طاقت دیتا ہے۔</w:t>
      </w:r>
    </w:p>
    <w:p/>
    <w:p>
      <w:r xmlns:w="http://schemas.openxmlformats.org/wordprocessingml/2006/main">
        <w:t xml:space="preserve">2. چرواہے میں آرام کرنا: اسرائیل کے پتھر میں سکون تلاش کرنا</w:t>
      </w:r>
    </w:p>
    <w:p/>
    <w:p>
      <w:r xmlns:w="http://schemas.openxmlformats.org/wordprocessingml/2006/main">
        <w:t xml:space="preserve">1. زبور 18:32 34 - یہ خدا ہے جو مجھے طاقت سے مسلح کرتا ہے اور میرے راستے کو کامل بناتا ہے۔</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پیدائش 49:25 یہاں تک کہ تیرے باپ کے خدا کی قسم جو تیری مدد کرے گا۔ اور خدا کی قسم جو تجھے اوپر آسمان کی برکتوں سے نوازے گا، نیچے کی گہرائیوں کی برکتیں، سینوں اور رحم کی برکتیں:</w:t>
      </w:r>
    </w:p>
    <w:p/>
    <w:p>
      <w:r xmlns:w="http://schemas.openxmlformats.org/wordprocessingml/2006/main">
        <w:t xml:space="preserve">یعقوب پر خُدا کی برکتیں اُس کے باپ کے خُدا اور قادرِ مطلق دونوں کی طرف سے آتی ہیں۔</w:t>
      </w:r>
    </w:p>
    <w:p/>
    <w:p>
      <w:r xmlns:w="http://schemas.openxmlformats.org/wordprocessingml/2006/main">
        <w:t xml:space="preserve">1. خدا کی نعمت: جنت کی کثرت کا تجربہ کرنا</w:t>
      </w:r>
    </w:p>
    <w:p/>
    <w:p>
      <w:r xmlns:w="http://schemas.openxmlformats.org/wordprocessingml/2006/main">
        <w:t xml:space="preserve">2. خدا کا قرب حاصل کرنا: اس کی برکت اور فضل حاصل کرنا</w:t>
      </w:r>
    </w:p>
    <w:p/>
    <w:p>
      <w:r xmlns:w="http://schemas.openxmlformats.org/wordprocessingml/2006/main">
        <w:t xml:space="preserve">1. رومیوں 8:32 - اور وہ جس نے اپنے بیٹے کو نہیں بخشا بلکہ اسے ہم سب کے لیے حوالے کر دیا، وہ اس کے ساتھ ہمیں سب کچھ کیسے نہیں دے گا؟</w:t>
      </w:r>
    </w:p>
    <w:p/>
    <w:p>
      <w:r xmlns:w="http://schemas.openxmlformats.org/wordprocessingml/2006/main">
        <w:t xml:space="preserve">2. افسیوں 1:3 - مبارک ہو ہمارے خداوند یسوع مسیح کا خدا اور باپ جس نے ہمیں مسیح میں آسمانی جگہوں پر تمام روحانی برکات سے نوازا ہے۔</w:t>
      </w:r>
    </w:p>
    <w:p/>
    <w:p>
      <w:r xmlns:w="http://schemas.openxmlformats.org/wordprocessingml/2006/main">
        <w:t xml:space="preserve">پیدائش 49:26 تیرے باپ کی برکتیں میرے باپ دادا کی برکتوں پر ہمیشہ کی پہاڑیوں کی حد تک غالب ہیں: وہ یوسف کے سر پر ہوں گی اور اس کے سر کے تاج پر جو اپنے بھائیوں سے الگ تھا۔ .</w:t>
      </w:r>
    </w:p>
    <w:p/>
    <w:p>
      <w:r xmlns:w="http://schemas.openxmlformats.org/wordprocessingml/2006/main">
        <w:t xml:space="preserve">یہ حوالہ یوسف کی برکات کے بارے میں بتاتا ہے، جو ان کے آباؤ اجداد کی برکات سے بڑھ کر ہیں، حتیٰ کہ ابدی پہاڑیوں تک پھیلی ہوئی ہیں۔</w:t>
      </w:r>
    </w:p>
    <w:p/>
    <w:p>
      <w:r xmlns:w="http://schemas.openxmlformats.org/wordprocessingml/2006/main">
        <w:t xml:space="preserve">1. ایمان کی اہمیت: جوزف کی برکات ایمان کی طاقت کو کیسے ظاہر کرتی ہیں۔</w:t>
      </w:r>
    </w:p>
    <w:p/>
    <w:p>
      <w:r xmlns:w="http://schemas.openxmlformats.org/wordprocessingml/2006/main">
        <w:t xml:space="preserve">2. جوزف کی برکت: ہماری زندگیوں کے لیے خدا کی نعمت کیسے حاصل کی جائے۔</w:t>
      </w:r>
    </w:p>
    <w:p/>
    <w:p>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پیدائش 49:27 بنیامین بھیڑیے کی طرح کاٹے گا: وہ صبح کو شکار کو کھا جائے گا، اور رات کو لوٹ کا مال بانٹ لے گا۔</w:t>
      </w:r>
    </w:p>
    <w:p/>
    <w:p>
      <w:r xmlns:w="http://schemas.openxmlformats.org/wordprocessingml/2006/main">
        <w:t xml:space="preserve">بنیامین کو ایک مضبوط اور بہادر جنگجو کے طور پر بیان کیا گیا ہے، جو لڑنے اور فتح کا دعوی کرنے کے لیے تیار ہے۔</w:t>
      </w:r>
    </w:p>
    <w:p/>
    <w:p>
      <w:r xmlns:w="http://schemas.openxmlformats.org/wordprocessingml/2006/main">
        <w:t xml:space="preserve">1. مصیبت کے وقت مضبوط اور بہادر بنیں۔</w:t>
      </w:r>
    </w:p>
    <w:p/>
    <w:p>
      <w:r xmlns:w="http://schemas.openxmlformats.org/wordprocessingml/2006/main">
        <w:t xml:space="preserve">2. خدا کے وفادار رہنے کی برکات کو فتح سے نوازا جائے گا۔</w:t>
      </w:r>
    </w:p>
    <w:p/>
    <w:p>
      <w:r xmlns:w="http://schemas.openxmlformats.org/wordprocessingml/2006/main">
        <w:t xml:space="preserve">1. پیدائش 22:14 - "تو ابراہیم نے اس جگہ کا نام رکھا، خداوند مہیا کرے گا؛ جیسا کہ آج تک کہا جاتا ہے، خداوند کے پہاڑ پر مہیا کیا جائے گا۔</w:t>
      </w:r>
    </w:p>
    <w:p/>
    <w:p>
      <w:r xmlns:w="http://schemas.openxmlformats.org/wordprocessingml/2006/main">
        <w:t xml:space="preserve">2. 1 کرنتھیوں 15:57 - لیکن خدا کا شکر ہے جس نے ہمیں ہمارے خداوند یسوع مسیح کے ذریعے فتح بخشی۔</w:t>
      </w:r>
    </w:p>
    <w:p/>
    <w:p>
      <w:r xmlns:w="http://schemas.openxmlformats.org/wordprocessingml/2006/main">
        <w:t xml:space="preserve">پیدائش 49:28 یہ سب اسرائیل کے بارہ قبیلے ہیں اور یہ وہی ہے جو ان کے باپ نے ان سے کہا اور ان کو برکت دی۔ ہر ایک کو اپنی برکت کے مطابق برکت دی۔</w:t>
      </w:r>
    </w:p>
    <w:p/>
    <w:p>
      <w:r xmlns:w="http://schemas.openxmlformats.org/wordprocessingml/2006/main">
        <w:t xml:space="preserve">یہ آیت بتاتی ہے کہ کس طرح یعقوب نے اپنے بارہ بیٹوں کو برکت دی، ہر ایک اپنی اپنی نعمت کے مطابق۔</w:t>
      </w:r>
    </w:p>
    <w:p/>
    <w:p>
      <w:r xmlns:w="http://schemas.openxmlformats.org/wordprocessingml/2006/main">
        <w:t xml:space="preserve">1. خدا کی برکات: یعقوب کی اس کے بارہ بیٹوں کو نعمتوں کا امتحان</w:t>
      </w:r>
    </w:p>
    <w:p/>
    <w:p>
      <w:r xmlns:w="http://schemas.openxmlformats.org/wordprocessingml/2006/main">
        <w:t xml:space="preserve">2. نعمت کی طاقت: دوسروں کو نعمتیں کیسے حاصل کریں اور دیں۔</w:t>
      </w:r>
    </w:p>
    <w:p/>
    <w:p>
      <w:r xmlns:w="http://schemas.openxmlformats.org/wordprocessingml/2006/main">
        <w:t xml:space="preserve">1. گلتیوں 3: 7-9 - پھر جان لیں کہ یہ ایمان والے ہیں جو ابراہیم کے بیٹے ہیں۔ اور کلامِ مُقدّس نے یہ پیشگوئی کرتے ہوئے کہ خُدا اِیمان کے وسیلہ سے غَیر قَوموں کو راستباز ٹھہرائے گا، ابرہام کو پہلے سے خُوشخبری سُنائی اور کہا کہ تُجھ میں سب قومیں برکت پائیں گی۔ پس جو لوگ ایمان والے ہیں وہ ابرہام کے ساتھ برکت پاتے ہیں جو ایمان والا ہے۔</w:t>
      </w:r>
    </w:p>
    <w:p/>
    <w:p>
      <w:r xmlns:w="http://schemas.openxmlformats.org/wordprocessingml/2006/main">
        <w:t xml:space="preserve">2. افسیوں 1: 3-4 - مبارک ہو ہمارے خُداوند یسوع مسیح کا خدا اور باپ جس نے ہمیں مسیح میں آسمانی جگہوں پر ہر روحانی نعمت سے نوازا، جیسا کہ اُس نے ہمیں دنیا کی بنیاد سے پہلے اُس میں چُنا، کہ ہم اُس کے سامنے پاک اور بے عیب رہیں۔</w:t>
      </w:r>
    </w:p>
    <w:p/>
    <w:p>
      <w:r xmlns:w="http://schemas.openxmlformats.org/wordprocessingml/2006/main">
        <w:t xml:space="preserve">پیدائش 49:29 اور اُس نے اُن کو تاکید کی اور اُن سے کہا کہ مَیں اپنے لوگوں کے پاس جمع ہونے والا ہوں، مجھے اُس غار میں میرے باپ دادا کے ساتھ دفن کرو جو حِتّی عِفرون کے کھیت میں ہے۔</w:t>
      </w:r>
    </w:p>
    <w:p/>
    <w:p>
      <w:r xmlns:w="http://schemas.openxmlformats.org/wordprocessingml/2006/main">
        <w:t xml:space="preserve">یعقوب نے اپنے بیٹوں سے کہا کہ وہ اسے اپنے باپ دادا کے ساتھ عفرون حِتّی کے غار میں دفن کریں۔</w:t>
      </w:r>
    </w:p>
    <w:p/>
    <w:p>
      <w:r xmlns:w="http://schemas.openxmlformats.org/wordprocessingml/2006/main">
        <w:t xml:space="preserve">1. اپنے آباؤ اجداد اور ان کی میراث کے احترام کی اہمیت۔</w:t>
      </w:r>
    </w:p>
    <w:p/>
    <w:p>
      <w:r xmlns:w="http://schemas.openxmlformats.org/wordprocessingml/2006/main">
        <w:t xml:space="preserve">2. آخری درخواست کرنے کی طاقت اور اسے پورا کرنے کی ہماری ذمہ داری۔</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Deuteronomy 5:16 - اپنے باپ اور اپنی ماں کی تعظیم کرو جیسا کہ خداوند تمہارے خدا نے تمہیں حکم دیا ہے، تاکہ تمہاری عمر لمبی ہو اور تمہارے ساتھ اس ملک میں جو خداوند تمہارا خدا تمہیں دے رہا ہے۔</w:t>
      </w:r>
    </w:p>
    <w:p/>
    <w:p>
      <w:r xmlns:w="http://schemas.openxmlformats.org/wordprocessingml/2006/main">
        <w:t xml:space="preserve">پیدائش 49:30 اُس غار میں جو مکفیلہ کے میدان میں ہے، جو ممرے کے سامنے ہے، کنعان کے ملک میں، جسے ابراہیم نے حِتّی عفرون کے کھیت سے دفن کرنے کے لیے خریدا تھا۔</w:t>
      </w:r>
    </w:p>
    <w:p/>
    <w:p>
      <w:r xmlns:w="http://schemas.openxmlformats.org/wordprocessingml/2006/main">
        <w:t xml:space="preserve">ابرہام نے مکفیلہ کا کھیت عفرون حِتّی سے خریدا تاکہ اپنے اور اپنے خاندان کو دفن کرنے کی جگہ مہیا کر سکے۔</w:t>
      </w:r>
    </w:p>
    <w:p/>
    <w:p>
      <w:r xmlns:w="http://schemas.openxmlformats.org/wordprocessingml/2006/main">
        <w:t xml:space="preserve">1. تدفین اور یادگار کی اہمیت - پیدائش 49:30</w:t>
      </w:r>
    </w:p>
    <w:p/>
    <w:p>
      <w:r xmlns:w="http://schemas.openxmlformats.org/wordprocessingml/2006/main">
        <w:t xml:space="preserve">2. ابراہیم کی خدا کی اطاعت - پیدائش 49:30</w:t>
      </w:r>
    </w:p>
    <w:p/>
    <w:p>
      <w:r xmlns:w="http://schemas.openxmlformats.org/wordprocessingml/2006/main">
        <w:t xml:space="preserve">1. جیمز 2:23 - اور صحیفہ پورا ہوا جو کہتا ہے، ابراہیم نے خدا پر یقین کیا، اور یہ اس کے لئے راستبازی کے طور پر شمار کیا گیا، اور وہ خدا کا دوست کہلایا۔</w:t>
      </w:r>
    </w:p>
    <w:p/>
    <w:p>
      <w:r xmlns:w="http://schemas.openxmlformats.org/wordprocessingml/2006/main">
        <w:t xml:space="preserve">2. عبرانیوں 11:17-19 - ایمان سے ابراہیم، جب خدا نے اس کا امتحان لیا، اسحاق کو قربانی کے طور پر پیش کیا۔ جس نے وعدوں کو قبول کیا تھا وہ اپنے اکلوتے بیٹے کو قربان کرنے ہی والا تھا، حالانکہ خدا نے اس سے کہا تھا، اسحاق کے ذریعہ سے تیری اولاد کا حساب لیا جائے گا۔ ابراہیم نے استدلال کیا کہ خُدا مُردوں کو بھی زندہ کر سکتا ہے، اور اِس طرح بولنے کے انداز میں اُس نے اسحاق کو موت سے واپس حاصل کیا۔</w:t>
      </w:r>
    </w:p>
    <w:p/>
    <w:p>
      <w:r xmlns:w="http://schemas.openxmlformats.org/wordprocessingml/2006/main">
        <w:t xml:space="preserve">پیدائش 49:31 وہاں انہوں نے ابراہیم اور اس کی بیوی سارہ کو دفن کیا۔ وہاں اُنہوں نے اسحاق اور اُس کی بیوی رِبقہ کو دفن کیا۔ اور وہاں میں نے لیاہ کو دفن کیا۔</w:t>
      </w:r>
    </w:p>
    <w:p/>
    <w:p>
      <w:r xmlns:w="http://schemas.openxmlformats.org/wordprocessingml/2006/main">
        <w:t xml:space="preserve">یہ حوالہ یعقوب کے اپنے خاندان کو کنعان کی سرزمین میں دفن کرنے کے بارے میں بتاتا ہے۔</w:t>
      </w:r>
    </w:p>
    <w:p/>
    <w:p>
      <w:r xmlns:w="http://schemas.openxmlformats.org/wordprocessingml/2006/main">
        <w:t xml:space="preserve">1. ہمارے آباؤ اجداد کی عزت کی اہمیت اور وہ میراث جو انہوں نے پیچھے چھوڑی ہے۔</w:t>
      </w:r>
    </w:p>
    <w:p/>
    <w:p>
      <w:r xmlns:w="http://schemas.openxmlformats.org/wordprocessingml/2006/main">
        <w:t xml:space="preserve">2. اپنے لوگوں کو آرام کرنے کے لیے گھر اور جگہ فراہم کرنے میں خُدا کی وفاداری۔</w:t>
      </w:r>
    </w:p>
    <w:p/>
    <w:p>
      <w:r xmlns:w="http://schemas.openxmlformats.org/wordprocessingml/2006/main">
        <w:t xml:space="preserve">1. زبور 16: 5-6 "خداوند میرا چنا ہوا حصہ اور میرا پیالہ ہے؛ آپ نے میرا لاٹ تھام رکھا ہے۔ لکیریں میرے لئے خوشگوار جگہوں پر گر گئی ہیں؛ واقعی، مجھے ایک خوبصورت میراث ملی ہے۔"</w:t>
      </w:r>
    </w:p>
    <w:p/>
    <w:p>
      <w:r xmlns:w="http://schemas.openxmlformats.org/wordprocessingml/2006/main">
        <w:t xml:space="preserve">2. عبرانیوں 11: 13-16 "یہ سب ایمان کے ساتھ مرے، وعدے کی چیزوں کو حاصل نہ کر کے، بلکہ ان کو دیکھا اور انہیں دور سے سلام کیا، اور تسلیم کیا کہ وہ زمین پر اجنبی اور جلاوطن ہیں۔ واضح کریں کہ وہ ایک وطن کے متلاشی ہیں، اگر وہ اس سرزمین کے بارے میں سوچ رہے ہوتے جس سے وہ نکلے ہیں تو انہیں واپس آنے کا موقع مل جاتا، لیکن جیسا کہ ہے، وہ ایک بہتر ملک، یعنی ایک آسمانی ملک کی خواہش رکھتے ہیں۔ اِس لیے خُدا کو اُن کا خُدا کہلانے میں شرم نہیں آتی، کیونکہ اُس نے اُن کے لیے ایک شہر تیار کیا ہے۔‘‘</w:t>
      </w:r>
    </w:p>
    <w:p/>
    <w:p>
      <w:r xmlns:w="http://schemas.openxmlformats.org/wordprocessingml/2006/main">
        <w:t xml:space="preserve">پیدائش 49:32 کھیت اور غار جو اس میں ہے خریدنا بنی حیت سے تھا۔</w:t>
      </w:r>
    </w:p>
    <w:p/>
    <w:p>
      <w:r xmlns:w="http://schemas.openxmlformats.org/wordprocessingml/2006/main">
        <w:t xml:space="preserve">وہ کھیت اور غار جو یعقوب نے خریدا تھا وہ بنی حیت سے تھا۔</w:t>
      </w:r>
    </w:p>
    <w:p/>
    <w:p>
      <w:r xmlns:w="http://schemas.openxmlformats.org/wordprocessingml/2006/main">
        <w:t xml:space="preserve">1. خریداری کی طاقت: ہم اپنے وسائل سے کیا خرید سکتے ہیں؟</w:t>
      </w:r>
    </w:p>
    <w:p/>
    <w:p>
      <w:r xmlns:w="http://schemas.openxmlformats.org/wordprocessingml/2006/main">
        <w:t xml:space="preserve">2. یعقوب کی میراث: مستقبل کی نسلوں پر اس کے فیصلوں کا اثر</w:t>
      </w:r>
    </w:p>
    <w:p/>
    <w:p>
      <w:r xmlns:w="http://schemas.openxmlformats.org/wordprocessingml/2006/main">
        <w:t xml:space="preserve">1. افسیوں 5:15-16 - "غور سے دیکھو کہ تم کیسے چلتے ہو، نادان کی طرح نہیں بلکہ عقلمند کی طرح، وقت کا بہترین استعمال کرتے ہوئے، کیونکہ دن برے ہیں۔"</w:t>
      </w:r>
    </w:p>
    <w:p/>
    <w:p>
      <w:r xmlns:w="http://schemas.openxmlformats.org/wordprocessingml/2006/main">
        <w:t xml:space="preserve">2. امثال 31:16 - "وہ کھیت سمجھ کر خرید لیتی ہے؛ اپنے ہاتھوں کے پھل سے انگور کا باغ لگاتی ہے۔"</w:t>
      </w:r>
    </w:p>
    <w:p/>
    <w:p>
      <w:r xmlns:w="http://schemas.openxmlformats.org/wordprocessingml/2006/main">
        <w:t xml:space="preserve">پیدائش 49:33 اور جب یعقوب نے اپنے بیٹوں کو حکم دیا تو اُس نے اپنے پاؤں بستر پر اُٹھائے اور روح کو جھکا دیا اور اپنے لوگوں کے پاس جمع ہو گیا۔</w:t>
      </w:r>
    </w:p>
    <w:p/>
    <w:p>
      <w:r xmlns:w="http://schemas.openxmlformats.org/wordprocessingml/2006/main">
        <w:t xml:space="preserve">یعقوب کے انتقال سے پہلے اپنے بیٹوں کے لیے آخری الفاظ۔</w:t>
      </w:r>
    </w:p>
    <w:p/>
    <w:p>
      <w:r xmlns:w="http://schemas.openxmlformats.org/wordprocessingml/2006/main">
        <w:t xml:space="preserve">1. آخری لفظ کی طاقت: جیکب کی میراث کو یاد رکھنا</w:t>
      </w:r>
    </w:p>
    <w:p/>
    <w:p>
      <w:r xmlns:w="http://schemas.openxmlformats.org/wordprocessingml/2006/main">
        <w:t xml:space="preserve">2. آخری لمحات کی قدر کرنا: ہم جیکب سے کیا سیکھ سکتے ہیں۔</w:t>
      </w:r>
    </w:p>
    <w:p/>
    <w:p>
      <w:r xmlns:w="http://schemas.openxmlformats.org/wordprocessingml/2006/main">
        <w:t xml:space="preserve">1. استثنا 31:8 - یہ خداوند ہے جو آپ سے پہلے جاتا ہے۔ وہ تمہارے ساتھ رہے گا۔ وہ تمہیں نہیں چھوڑے گا اور نہ ہی تمہیں چھوڑے گا۔ نہ ڈرو اور نہ گھبراؤ۔</w:t>
      </w:r>
    </w:p>
    <w:p/>
    <w:p>
      <w:r xmlns:w="http://schemas.openxmlformats.org/wordprocessingml/2006/main">
        <w:t xml:space="preserve">2. واعظ 12:1 - اپنے خالق کو اپنی جوانی کے دنوں میں یاد رکھو، اس سے پہلے کہ مصیبت کے دن آئیں اور وہ سال قریب آ جائیں جن کے بارے میں تم کہو گے، مجھے ان سے کوئی خوشی نہیں ہے۔</w:t>
      </w:r>
    </w:p>
    <w:p/>
    <w:p>
      <w:r xmlns:w="http://schemas.openxmlformats.org/wordprocessingml/2006/main">
        <w:t xml:space="preserve">پیدائش 50 کا خلاصہ مندرجہ ذیل تین پیراگراف میں کیا جا سکتا ہے، اشارہ آیات کے ساتھ:</w:t>
      </w:r>
    </w:p>
    <w:p/>
    <w:p>
      <w:r xmlns:w="http://schemas.openxmlformats.org/wordprocessingml/2006/main">
        <w:t xml:space="preserve">پیراگراف 1: پیدائش 50:1-14 میں، جوزف اپنے والد یعقوب کی موت پر ماتم کرتا ہے اور اپنے خاندان اور مصریوں کے ساتھ سوگ کی مدت کا مشاہدہ کرتا ہے۔ سوگ کی مدت کے بعد، یوسف نے فرعون سے یعقوب کو اپنے والد کی خواہش کے مطابق کنعان میں دفن کرنے کی اجازت طلب کی۔ فرعون نے جوزف کی درخواست منظور کی، اور جوزف کے خاندان کے افراد، مصری حکام، اور رتھوں پر مشتمل ایک بڑا جلوس یعقوب کی لاش کو مچپیلہ غار میں تدفین کے لیے لے گیا۔ تدفین سے واپس آنے پر، جوزف کے بھائیوں نے خدشہ ظاہر کیا کہ وہ ان کے ساتھ ماضی میں کی گئی بدسلوکی کا بدلہ لے سکتا ہے۔ تاہم، جوزف نے اُنہیں یقین دلایا کہ وہ اُنہیں نقصان نہیں پہنچائے گا کیونکہ خُدا نے اُن کے اعمال کو بھلائی کے لیے استعمال کیا تھا۔</w:t>
      </w:r>
    </w:p>
    <w:p/>
    <w:p>
      <w:r xmlns:w="http://schemas.openxmlformats.org/wordprocessingml/2006/main">
        <w:t xml:space="preserve">پیراگراف 2: پیدائش 50:15-21 میں جاری رکھتے ہوئے، اپنے والد کی موت کے بعد، جوزف کے بھائی اس سے براہ راست رابطہ کرتے ہیں اور برسوں پہلے اسے غلامی میں بیچنے کے لیے اپنے جرم کا اعتراف کرتے ہیں۔ وہ یوسف سے معافی کی التجا کرتے ہیں۔ ان کے پچھتاوا اعتراف سے دل کی گہرائیوں سے متاثر ہو کر، جوزف روتا ہے اور انہیں ایک بار پھر یقین دلایا کہ اسے ان سے کوئی رنجش نہیں ہے۔ وہ اس بات پر زور دیتا ہے کہ انہوں نے جو برائی کا ارادہ کیا تھا، خدا نے اسے قحط کے دوران بہت سی جانیں بچانے کے لیے اختیار کے عہدے پر رکھ کر اچھائی میں بدل دیا۔</w:t>
      </w:r>
    </w:p>
    <w:p/>
    <w:p>
      <w:r xmlns:w="http://schemas.openxmlformats.org/wordprocessingml/2006/main">
        <w:t xml:space="preserve">پیراگراف 3: پیدائش 50:22-26 میں، جوزف اپنے باقی ایام مصر میں اپنے بھائیوں کے خاندانوں کے ساتھ گزارتا ہے۔ وہ اپنی اولاد میں کئی نسلوں کو پیدا ہوتے ہوئے دیکھتا ہے۔ 110 سال کی عمر میں اپنی موت سے پہلے، جوزف نے خدا کے بارے میں پیشن گوئی کی کہ وہ اسرائیل کو مصر سے نکالنے اور ابراہیم کو وراثت کے طور پر دی گئی زمین میں واپس کرنے کے اپنے وعدے کو پورا کرے گا۔ وہ اپنی اولاد کو ہدایت کرتا ہے کہ وہ اپنی ہڈیاں اپنے ساتھ لے جائیں جب وہ بالآخر مصر سے نکل جائیں۔</w:t>
      </w:r>
    </w:p>
    <w:p/>
    <w:p>
      <w:r xmlns:w="http://schemas.openxmlformats.org/wordprocessingml/2006/main">
        <w:t xml:space="preserve">خلاصہ:</w:t>
      </w:r>
    </w:p>
    <w:p>
      <w:r xmlns:w="http://schemas.openxmlformats.org/wordprocessingml/2006/main">
        <w:t xml:space="preserve">پیدائش 50 پیش کرتا ہے:</w:t>
      </w:r>
    </w:p>
    <w:p>
      <w:r xmlns:w="http://schemas.openxmlformats.org/wordprocessingml/2006/main">
        <w:t xml:space="preserve">جوزف یعقوب کی موت پر ماتم کرتے ہوئے؛</w:t>
      </w:r>
    </w:p>
    <w:p>
      <w:r xmlns:w="http://schemas.openxmlformats.org/wordprocessingml/2006/main">
        <w:t xml:space="preserve">کنعان میں تدفین کے لیے فرعون سے اجازت طلب کرنا؛</w:t>
      </w:r>
    </w:p>
    <w:p>
      <w:r xmlns:w="http://schemas.openxmlformats.org/wordprocessingml/2006/main">
        <w:t xml:space="preserve">یعقوب کی لاش کے ساتھ ایک بڑا جلوس۔</w:t>
      </w:r>
    </w:p>
    <w:p/>
    <w:p>
      <w:r xmlns:w="http://schemas.openxmlformats.org/wordprocessingml/2006/main">
        <w:t xml:space="preserve">جوزف اپنے بھائیوں کو ان کے اعتراف کے بعد یقین دلاتے ہوئے؛</w:t>
      </w:r>
    </w:p>
    <w:p>
      <w:r xmlns:w="http://schemas.openxmlformats.org/wordprocessingml/2006/main">
        <w:t xml:space="preserve">گزشتہ بدسلوکی کے لیے معافی کا اظہار؛</w:t>
      </w:r>
    </w:p>
    <w:p>
      <w:r xmlns:w="http://schemas.openxmlformats.org/wordprocessingml/2006/main">
        <w:t xml:space="preserve">ان کے اعمال کے ذریعے خدا کے مستقبل کے منصوبے پر زور دینا۔</w:t>
      </w:r>
    </w:p>
    <w:p/>
    <w:p>
      <w:r xmlns:w="http://schemas.openxmlformats.org/wordprocessingml/2006/main">
        <w:t xml:space="preserve">جوزف اپنے خاندان کے ساتھ مصر میں باقی سال گزار رہے ہیں۔</w:t>
      </w:r>
    </w:p>
    <w:p>
      <w:r xmlns:w="http://schemas.openxmlformats.org/wordprocessingml/2006/main">
        <w:t xml:space="preserve">نسلوں کے درمیان متعدد نسلوں کے پیدا ہونے کا مشاہدہ کرنا؛</w:t>
      </w:r>
    </w:p>
    <w:p>
      <w:r xmlns:w="http://schemas.openxmlformats.org/wordprocessingml/2006/main">
        <w:t xml:space="preserve">اسرائیل کے مصر چھوڑنے اور اس کی ہڈیاں لے جانے کے بارے میں پیشن گوئی۔</w:t>
      </w:r>
    </w:p>
    <w:p/>
    <w:p>
      <w:r xmlns:w="http://schemas.openxmlformats.org/wordprocessingml/2006/main">
        <w:t xml:space="preserve">یہ باب ماضی کی شکایات یا غلط کاموں کے باوجود خاندانوں میں معافی اور مفاہمت جیسے موضوعات کو تلاش کرتا ہے۔ یہ ظاہر کرتا ہے کہ خدا کس طرح مشکل حالات میں کام کر سکتا ہے تاکہ نجات اور اپنے وعدوں کو پورا کیا جا سکے۔ پیدائش 50 ایک اہم نتیجہ کی نشاندہی کرتا ہے جہاں جیکب کو اس کی خواہشات کے مطابق سپرد خاک کیا جاتا ہے اور اس بات پر روشنی ڈالی جاتی ہے کہ کس طرح الہی پروویڈنس نے جوزف کی زندگی کے تمام واقعات کو اس مقام تک لے جانے والے واقعات کی رہنمائی کی۔</w:t>
      </w:r>
    </w:p>
    <w:p/>
    <w:p>
      <w:r xmlns:w="http://schemas.openxmlformats.org/wordprocessingml/2006/main">
        <w:t xml:space="preserve">پیدائش 50:1 اور یوسف اپنے باپ کے منہ کے بل گرا اور اس پر رویا اور اسے بوسہ دیا۔</w:t>
      </w:r>
    </w:p>
    <w:p/>
    <w:p>
      <w:r xmlns:w="http://schemas.openxmlformats.org/wordprocessingml/2006/main">
        <w:t xml:space="preserve">جوزف نے اپنے باپ کے لیے اپنی گہری محبت اور احترام کا اظہار اس کے چہرے کے بل گر کر، رو کر اور اسے بوسہ دے کر کیا۔</w:t>
      </w:r>
    </w:p>
    <w:p/>
    <w:p>
      <w:r xmlns:w="http://schemas.openxmlformats.org/wordprocessingml/2006/main">
        <w:t xml:space="preserve">1) محبت کی طاقت: کیسے جوزف کا اپنے باپ کے لیے گہرا احترام ہمارے لیے خدا کی محبت کو ظاہر کرتا ہے</w:t>
      </w:r>
    </w:p>
    <w:p/>
    <w:p>
      <w:r xmlns:w="http://schemas.openxmlformats.org/wordprocessingml/2006/main">
        <w:t xml:space="preserve">2) عزت کی زندگی گزارنا: وہ سبق جو ہم جوزف کی مثال سے سیکھ سکتے ہیں۔</w:t>
      </w:r>
    </w:p>
    <w:p/>
    <w:p>
      <w:r xmlns:w="http://schemas.openxmlformats.org/wordprocessingml/2006/main">
        <w:t xml:space="preserve">1) 1 یوحنا 4:10-11 - "یہ محبت ہے، یہ نہیں کہ ہم نے خدا سے محبت کی ہے بلکہ یہ کہ اس نے ہم سے محبت کی اور اپنے بیٹے کو ہمارے گناہوں کا کفارہ بننے کے لیے بھیجا، پیارے، اگر خدا نے ہم سے اتنی محبت کی ہے، تو ہمیں بھی چاہیے ایک دوسرے سے محبت کرنا۔"</w:t>
      </w:r>
    </w:p>
    <w:p/>
    <w:p>
      <w:r xmlns:w="http://schemas.openxmlformats.org/wordprocessingml/2006/main">
        <w:t xml:space="preserve">2) رومیوں 12:10 - "ایک دوسرے کو برادرانہ پیار سے پیار کرو۔ عزت ظاہر کرنے میں ایک دوسرے سے بڑھو۔"</w:t>
      </w:r>
    </w:p>
    <w:p/>
    <w:p>
      <w:r xmlns:w="http://schemas.openxmlformats.org/wordprocessingml/2006/main">
        <w:t xml:space="preserve">پیدائش 50:2 اور یوسف نے اپنے نوکروں کو طبیبوں کو حکم دیا کہ وہ اپنے باپ کو خوشبو دیں اور طبیبوں نے اسرائیل کو خوشبو لگائی۔</w:t>
      </w:r>
    </w:p>
    <w:p/>
    <w:p>
      <w:r xmlns:w="http://schemas.openxmlformats.org/wordprocessingml/2006/main">
        <w:t xml:space="preserve">جوزف نے طبیبوں کو حکم دیا کہ وہ اپنے باپ کو خوشبو دیں اور انہوں نے ایسا ہی کیا۔</w:t>
      </w:r>
    </w:p>
    <w:p/>
    <w:p>
      <w:r xmlns:w="http://schemas.openxmlformats.org/wordprocessingml/2006/main">
        <w:t xml:space="preserve">1. اپنے لوگوں سے اپنے وعدوں کو پورا کرنے میں خدا کی وفاداری، یہاں تک کہ موت میں بھی۔</w:t>
      </w:r>
    </w:p>
    <w:p/>
    <w:p>
      <w:r xmlns:w="http://schemas.openxmlformats.org/wordprocessingml/2006/main">
        <w:t xml:space="preserve">2. اپنے والدین کی عزت کی اہمیت، موت میں بھی۔</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پیدائش 50:3 اور اُس کے لیے چالیس دن پورے ہوئے۔ کیونکہ اُن لوگوں کے دن پورے ہو جاتے ہیں جو خوشبودار ہوتے ہیں۔</w:t>
      </w:r>
    </w:p>
    <w:p/>
    <w:p>
      <w:r xmlns:w="http://schemas.openxmlformats.org/wordprocessingml/2006/main">
        <w:t xml:space="preserve">جوزف کے والد جیکب کو مصری رسم و رواج کے مطابق 70 دن تک سوگ دیا گیا اور سوگ منایا گیا۔</w:t>
      </w:r>
    </w:p>
    <w:p/>
    <w:p>
      <w:r xmlns:w="http://schemas.openxmlformats.org/wordprocessingml/2006/main">
        <w:t xml:space="preserve">1. سوگ کا سکون: غم کے ذریعے خدا کے ساتھ چلنا سیکھنا</w:t>
      </w:r>
    </w:p>
    <w:p/>
    <w:p>
      <w:r xmlns:w="http://schemas.openxmlformats.org/wordprocessingml/2006/main">
        <w:t xml:space="preserve">2. میراث کی طاقت: ہم ان لوگوں سے کیسے سیکھ سکتے ہیں جو ہم سے پہلے آئے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جان 16:20-22 - "میں تم سے سچ کہتا ہوں، تم روؤ گے اور ماتم کرو گے، لیکن دنیا خوش ہو گی، تم غمگین ہو گے، لیکن تمہارا غم خوشی میں بدل جائے گا۔ اسے غم ہے کیونکہ اس کی گھڑی آ گئی ہے، لیکن جب اس نے بچے کو جنم دیا تو اسے وہ غم یاد نہیں رہا، اس خوشی میں کہ ایک انسان دنیا میں پیدا ہوا ہے، اسی طرح اب تمہیں بھی غم ہے، لیکن میں تمہیں دیکھوں گا۔ دوبارہ، اور آپ کے دل خوش ہوں گے، اور کوئی بھی آپ سے آپ کی خوشی نہیں چھین سکے گا۔"</w:t>
      </w:r>
    </w:p>
    <w:p/>
    <w:p>
      <w:r xmlns:w="http://schemas.openxmlformats.org/wordprocessingml/2006/main">
        <w:t xml:space="preserve">پیدائش 50:4 اور جب اُس کے ماتم کے دن گزر گئے تو یوسف نے فرعون کے گھرانے سے کہا کہ اگر اب مجھے تمہاری نظر میں فضل نظر آیا تو فرعون کے کان میں کہہ کر کہو۔</w:t>
      </w:r>
    </w:p>
    <w:p/>
    <w:p>
      <w:r xmlns:w="http://schemas.openxmlformats.org/wordprocessingml/2006/main">
        <w:t xml:space="preserve">یوسف نے فرعون کی آنکھوں میں فضل پایا اور اس سے بات کرنے کو کہا۔</w:t>
      </w:r>
    </w:p>
    <w:p/>
    <w:p>
      <w:r xmlns:w="http://schemas.openxmlformats.org/wordprocessingml/2006/main">
        <w:t xml:space="preserve">1: ہم اپنی زندگیوں میں، سوگ کے وقت بھی خدا کا فضل تلاش کر سکتے ہیں۔</w:t>
      </w:r>
    </w:p>
    <w:p/>
    <w:p>
      <w:r xmlns:w="http://schemas.openxmlformats.org/wordprocessingml/2006/main">
        <w:t xml:space="preserve">2: ہم ہمیشہ ہدایت کے لیے خدا کی طرف رجوع کر سکتے ہیں، یہاں تک کہ مشکل ترین وقتوں میں بھی۔</w:t>
      </w:r>
    </w:p>
    <w:p/>
    <w:p>
      <w:r xmlns:w="http://schemas.openxmlformats.org/wordprocessingml/2006/main">
        <w:t xml:space="preserve">1: کیونکہ خُداوند خُدا سورج اور ڈھال ہے: خُداوند فضل اور جلال بخشے گا، وہ اُن سے کوئی اچھی چیز نہیں روکے گا جو راست چلتے ہیں۔ (زبور 84:11)</w:t>
      </w:r>
    </w:p>
    <w:p/>
    <w:p>
      <w:r xmlns:w="http://schemas.openxmlformats.org/wordprocessingml/2006/main">
        <w:t xml:space="preserve">2: اور خُداوند اُس کے آگے سے گزرا اور اعلان کیا کہ خُداوند، خُداوند خُدا، رحیم و کریم، صبر کرنے والا اور نیکی اور سچائی سے کثرت والا ہے۔ (خروج 34:6)</w:t>
      </w:r>
    </w:p>
    <w:p/>
    <w:p>
      <w:r xmlns:w="http://schemas.openxmlformats.org/wordprocessingml/2006/main">
        <w:t xml:space="preserve">پیدائش 50:5 میرے باپ نے مجھ سے قسم کھائی کہ دیکھو مَیں مر جاؤں گا، اپنی قبر میں جو مَیں نے کنعان کے ملک میں اپنے لیے کھودی ہے، وہیں مجھے دفن کرنا۔ اس لیے اب مجھے اوپر جانے دو، اور اپنے باپ کو دفن کر دو، اور میں پھر آؤں گا۔</w:t>
      </w:r>
    </w:p>
    <w:p/>
    <w:p>
      <w:r xmlns:w="http://schemas.openxmlformats.org/wordprocessingml/2006/main">
        <w:t xml:space="preserve">جوزف کی اپنے والد کو اپنی قبر میں دفن کرنے کی درخواست۔</w:t>
      </w:r>
    </w:p>
    <w:p/>
    <w:p>
      <w:r xmlns:w="http://schemas.openxmlformats.org/wordprocessingml/2006/main">
        <w:t xml:space="preserve">1. اپنے خاندان کی عزت اور اپنے وعدوں کو پورا کرنے کی اہمیت۔</w:t>
      </w:r>
    </w:p>
    <w:p/>
    <w:p>
      <w:r xmlns:w="http://schemas.openxmlformats.org/wordprocessingml/2006/main">
        <w:t xml:space="preserve">2. بڑی مشکل کے وقت بھی ایمان کی طاقت۔</w:t>
      </w:r>
    </w:p>
    <w:p/>
    <w:p>
      <w:r xmlns:w="http://schemas.openxmlformats.org/wordprocessingml/2006/main">
        <w:t xml:space="preserve">1. رومیوں 12:10 - "ایک دوسرے سے برادرانہ پیار سے پیار کرو۔ عزت ظاہر کرنے میں ایک دوسرے سے بڑھو۔"</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پیدائش 50:6 اور فرعون نے کہا، جا اور اپنے باپ کو دفن کر جیسا کہ اس نے قسم کھائی تھی۔</w:t>
      </w:r>
    </w:p>
    <w:p/>
    <w:p>
      <w:r xmlns:w="http://schemas.openxmlformats.org/wordprocessingml/2006/main">
        <w:t xml:space="preserve">فرعون نے یوسف کو حکم دیا کہ وہ اپنے باپ کو دفن کرنے کا وعدہ پورا کرے۔</w:t>
      </w:r>
    </w:p>
    <w:p/>
    <w:p>
      <w:r xmlns:w="http://schemas.openxmlformats.org/wordprocessingml/2006/main">
        <w:t xml:space="preserve">1. اپنے وعدوں کو پورا کرنا: جوزف کی مثال</w:t>
      </w:r>
    </w:p>
    <w:p/>
    <w:p>
      <w:r xmlns:w="http://schemas.openxmlformats.org/wordprocessingml/2006/main">
        <w:t xml:space="preserve">2. ایک قسم کی طاقت: ہم جو عہد کرتے ہیں اسے پورا کرنا</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w:t>
      </w:r>
    </w:p>
    <w:p/>
    <w:p>
      <w:r xmlns:w="http://schemas.openxmlformats.org/wordprocessingml/2006/main">
        <w:t xml:space="preserve">2. میتھیو 5: 33-37 - ایک بار پھر، آپ نے سنا ہے کہ پرانے وقتوں کی طرف سے یہ کہا گیا ہے کہ، آپ اپنے آپ کو حلف نہیں دینا، لیکن اپنی قسموں کو خداوند کے سامنے پورا کرنا: لیکن میں آپ سے کہتا ہوں، ہرگز قسم نہ کھاؤ۔ ; نہ آسمان کی طرف سے؛ کیونکہ یہ خدا کا تخت ہے: نہ زمین کی قسم۔ کیونکہ یہ اُس کے قدموں کی چوکی ہے۔ نہ یروشلم کی طرف سے۔ کیونکہ یہ عظیم بادشاہ کا شہر ہے۔ نہ تو اپنے سر کی قسم کھاؤ کیونکہ تم ایک بال کو بھی سفید یا کالا نہیں کر سکتے۔ لیکن آپ کی بات چیت، ہاں، ہاں ہونے دو۔ نہیں، نہیں، کیونکہ جو کچھ ان سے زیادہ ہے وہ برائی سے آتا ہے۔</w:t>
      </w:r>
    </w:p>
    <w:p/>
    <w:p>
      <w:r xmlns:w="http://schemas.openxmlformats.org/wordprocessingml/2006/main">
        <w:t xml:space="preserve">پیدائش 50:7 اور یُوسف اپنے باپ کو دفن کرنے کے لیے چڑھ گیا اور اُس کے ساتھ فرعون کے سب نوکر اور اُس کے گھر کے بزرگ اور ملک مصر کے سب بزرگ گئے۔</w:t>
      </w:r>
    </w:p>
    <w:p/>
    <w:p>
      <w:r xmlns:w="http://schemas.openxmlformats.org/wordprocessingml/2006/main">
        <w:t xml:space="preserve">یوسف اور فرعون کے نوکروں کا ایک بڑا گروہ، اس کے گھر کے بزرگ اور ملک مصر کے بزرگ اپنے باپ کو دفن کرنے کے لیے روانہ ہوئے۔</w:t>
      </w:r>
    </w:p>
    <w:p/>
    <w:p>
      <w:r xmlns:w="http://schemas.openxmlformats.org/wordprocessingml/2006/main">
        <w:t xml:space="preserve">1. میراث کی طاقت: جوزف کے اعمال نے اس کے مستقبل کو کیسے متاثر کیا۔</w:t>
      </w:r>
    </w:p>
    <w:p/>
    <w:p>
      <w:r xmlns:w="http://schemas.openxmlformats.org/wordprocessingml/2006/main">
        <w:t xml:space="preserve">2. ماتم اور جشن منانا: غم کے وقت میں طاقت تلاش کرنا</w:t>
      </w:r>
    </w:p>
    <w:p/>
    <w:p>
      <w:r xmlns:w="http://schemas.openxmlformats.org/wordprocessingml/2006/main">
        <w:t xml:space="preserve">1. واعظ 3:1-8</w:t>
      </w:r>
    </w:p>
    <w:p/>
    <w:p>
      <w:r xmlns:w="http://schemas.openxmlformats.org/wordprocessingml/2006/main">
        <w:t xml:space="preserve">2. 1 تھسلنیکیوں 4:13-18</w:t>
      </w:r>
    </w:p>
    <w:p/>
    <w:p>
      <w:r xmlns:w="http://schemas.openxmlformats.org/wordprocessingml/2006/main">
        <w:t xml:space="preserve">پیدائش 50:8 اور یُوسف کا سارا گھرانہ اور اُس کے بھائی اور اُس کے باپ کا گھرانہ صرف اُن کے بچّے اور اُن کے بھیڑبکریوں اور گائے بَیلوں کو گوشن کے مُلک میں چھوڑ گئے۔</w:t>
      </w:r>
    </w:p>
    <w:p/>
    <w:p>
      <w:r xmlns:w="http://schemas.openxmlformats.org/wordprocessingml/2006/main">
        <w:t xml:space="preserve">یوسف کا خاندان اپنے بچوں، مویشی اور دیگر مال و اسباب کو چھوڑ کر گوشن کی سرزمین سے مصر چلا گیا۔</w:t>
      </w:r>
    </w:p>
    <w:p/>
    <w:p>
      <w:r xmlns:w="http://schemas.openxmlformats.org/wordprocessingml/2006/main">
        <w:t xml:space="preserve">1. رب کے رزق پر بھروسہ کریں: جوزف کی کہانی ایک یاد دہانی ہے کہ، ہمارے حالات چاہے کچھ بھی ہوں، خُدا ہمیشہ ہماری ضروریات کو پورا کرے گا۔</w:t>
      </w:r>
    </w:p>
    <w:p/>
    <w:p>
      <w:r xmlns:w="http://schemas.openxmlformats.org/wordprocessingml/2006/main">
        <w:t xml:space="preserve">2. بخشش کی طاقت: جوزف کا اپنے بھائیوں کو معاف کرنے پر آمادگی، ان کے غداری کے بعد بھی، رحم کی طاقت کا ثبوت ہے۔</w:t>
      </w:r>
    </w:p>
    <w:p/>
    <w:p>
      <w:r xmlns:w="http://schemas.openxmlformats.org/wordprocessingml/2006/main">
        <w:t xml:space="preserve">1. پیدائش 50:8- اور یوسف کے تمام گھرانے، اس کے بھائی اور اس کے باپ کے گھر والے: صرف ان کے چھوٹے بچے، ان کے بھیڑبکریاں اور ان کے گائے بَیلوں کو، وہ گوشن کے ملک میں چھوڑ گئے۔</w:t>
      </w:r>
    </w:p>
    <w:p/>
    <w:p>
      <w:r xmlns:w="http://schemas.openxmlformats.org/wordprocessingml/2006/main">
        <w:t xml:space="preserve">2. میتھیو 6:25-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پیدائش 50:9 اور اُس کے ساتھ رتھ اور سوار دونوں چڑھے اور وہ بڑی بڑی جماعت تھی۔</w:t>
      </w:r>
    </w:p>
    <w:p/>
    <w:p>
      <w:r xmlns:w="http://schemas.openxmlformats.org/wordprocessingml/2006/main">
        <w:t xml:space="preserve">یوسف اور ایک بڑا لشکر کنعان میں یعقوب کو دفن کرنے کے لیے گیا۔</w:t>
      </w:r>
    </w:p>
    <w:p/>
    <w:p>
      <w:r xmlns:w="http://schemas.openxmlformats.org/wordprocessingml/2006/main">
        <w:t xml:space="preserve">1. غم میں اکٹھے ہونے کی اہمیت</w:t>
      </w:r>
    </w:p>
    <w:p/>
    <w:p>
      <w:r xmlns:w="http://schemas.openxmlformats.org/wordprocessingml/2006/main">
        <w:t xml:space="preserve">2. اداسی کے وقت میں مدد کی ضرورت</w:t>
      </w:r>
    </w:p>
    <w:p/>
    <w:p>
      <w:r xmlns:w="http://schemas.openxmlformats.org/wordprocessingml/2006/main">
        <w:t xml:space="preserve">1. واعظ 4:9-12</w:t>
      </w:r>
    </w:p>
    <w:p/>
    <w:p>
      <w:r xmlns:w="http://schemas.openxmlformats.org/wordprocessingml/2006/main">
        <w:t xml:space="preserve">2. رومیوں 12:15-16</w:t>
      </w:r>
    </w:p>
    <w:p/>
    <w:p>
      <w:r xmlns:w="http://schemas.openxmlformats.org/wordprocessingml/2006/main">
        <w:t xml:space="preserve">پیدائش 50:10 اور وہ عتد کے کھلیہان پر جو یردن کے پار ہے پہنچے اور وہاں انہوں نے بڑا اور نہایت دردناک ماتم کیا اور اس نے اپنے باپ کے لیے سات دن ماتم کیا۔</w:t>
      </w:r>
    </w:p>
    <w:p/>
    <w:p>
      <w:r xmlns:w="http://schemas.openxmlformats.org/wordprocessingml/2006/main">
        <w:t xml:space="preserve">یوسف اور اس کے خاندان نے اپنے والد یعقوب کی موت پر اتاد کے کھلیان پر، جو دریائے یردن کے پار ہے، سات دن تک سوگ منایا۔</w:t>
      </w:r>
    </w:p>
    <w:p/>
    <w:p>
      <w:r xmlns:w="http://schemas.openxmlformats.org/wordprocessingml/2006/main">
        <w:t xml:space="preserve">1. ماتم کی طاقت: نقصان کے وقت سکون کیسے حاصل کیا جائے۔</w:t>
      </w:r>
    </w:p>
    <w:p/>
    <w:p>
      <w:r xmlns:w="http://schemas.openxmlformats.org/wordprocessingml/2006/main">
        <w:t xml:space="preserve">2. اپنے پیاروں کو یاد رکھنا: ان کی یادوں کا احترام کیسے کریں۔</w:t>
      </w:r>
    </w:p>
    <w:p/>
    <w:p>
      <w:r xmlns:w="http://schemas.openxmlformats.org/wordprocessingml/2006/main">
        <w:t xml:space="preserve">1. واعظ 3:4 رونے کا وقت، اور ہنسنے کا ایک وقت؛ ماتم کرنے کا وقت، اور رقص کرنے کا وقت۔</w:t>
      </w:r>
    </w:p>
    <w:p/>
    <w:p>
      <w:r xmlns:w="http://schemas.openxmlformats.org/wordprocessingml/2006/main">
        <w:t xml:space="preserve">2. زبور 23:4 ہاں، اگرچہ میں موت کے سائے کی وادی میں سے گزرتا ہوں، میں کسی برائی سے نہیں ڈروں گا، کیونکہ تو میرے ساتھ ہے۔</w:t>
      </w:r>
    </w:p>
    <w:p/>
    <w:p>
      <w:r xmlns:w="http://schemas.openxmlformats.org/wordprocessingml/2006/main">
        <w:t xml:space="preserve">پیدائش 50:11 اور جب ملک کے باشندوں یعنی کنعانی لوگوں نے عتد کے فرش میں ماتم دیکھا تو کہا، یہ مصریوں کے لیے بڑا غم ہے، اس لیے اس کا نام ابیلمزرائم رکھا گیا جو یردن کے پار ہے۔</w:t>
      </w:r>
    </w:p>
    <w:p/>
    <w:p>
      <w:r xmlns:w="http://schemas.openxmlformats.org/wordprocessingml/2006/main">
        <w:t xml:space="preserve">کنعانیوں نے فرش عتد کے سوگوار ماحول کو دیکھا اور اس کا نام ابیلمزرائم رکھا جو دریائے یردن کے پار واقع تھا۔</w:t>
      </w:r>
    </w:p>
    <w:p/>
    <w:p>
      <w:r xmlns:w="http://schemas.openxmlformats.org/wordprocessingml/2006/main">
        <w:t xml:space="preserve">1. ماتم کی طاقت</w:t>
      </w:r>
    </w:p>
    <w:p/>
    <w:p>
      <w:r xmlns:w="http://schemas.openxmlformats.org/wordprocessingml/2006/main">
        <w:t xml:space="preserve">2. نام کی طاقت</w:t>
      </w:r>
    </w:p>
    <w:p/>
    <w:p>
      <w:r xmlns:w="http://schemas.openxmlformats.org/wordprocessingml/2006/main">
        <w:t xml:space="preserve">1. زبور 34:18 خُداوند اُن لوگوں کے قریب ہے جن کے دل ٹوٹے ہوئے ہیں، اور اُن کو بچاتا ہے جو پشیمان ہیں۔</w:t>
      </w:r>
    </w:p>
    <w:p/>
    <w:p>
      <w:r xmlns:w="http://schemas.openxmlformats.org/wordprocessingml/2006/main">
        <w:t xml:space="preserve">2. میتھیو 12:21 اور اس کے نام پر غیر قومیں بھروسہ کریں گی۔</w:t>
      </w:r>
    </w:p>
    <w:p/>
    <w:p>
      <w:r xmlns:w="http://schemas.openxmlformats.org/wordprocessingml/2006/main">
        <w:t xml:space="preserve">پیدائش 50:12 اور اُس کے بیٹوں نے اُس کے ساتھ ویسا ہی کیا جیسا اُس نے اُنہیں حکم دیا تھا۔</w:t>
      </w:r>
    </w:p>
    <w:p/>
    <w:p>
      <w:r xmlns:w="http://schemas.openxmlformats.org/wordprocessingml/2006/main">
        <w:t xml:space="preserve">یوسف کے بیٹوں نے اس کی ہدایات پر عمل کیا۔</w:t>
      </w:r>
    </w:p>
    <w:p/>
    <w:p>
      <w:r xmlns:w="http://schemas.openxmlformats.org/wordprocessingml/2006/main">
        <w:t xml:space="preserve">1. اپنے والدین کی اطاعت کی اہمیت۔</w:t>
      </w:r>
    </w:p>
    <w:p/>
    <w:p>
      <w:r xmlns:w="http://schemas.openxmlformats.org/wordprocessingml/2006/main">
        <w:t xml:space="preserve">2. میراث کو عزت دینے کی طاقت۔</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1:8 - میرے بیٹے، اپنے باپ کی ہدایت کو سن اور اپنی ماں کی تعلیم کو ترک نہ کر۔</w:t>
      </w:r>
    </w:p>
    <w:p/>
    <w:p>
      <w:r xmlns:w="http://schemas.openxmlformats.org/wordprocessingml/2006/main">
        <w:t xml:space="preserve">پیدائش 50:13 کیونکہ اُس کے بیٹوں نے اُسے ملک کنعان میں لے جا کر مکفیلہ کے کھیت کے غار میں دفن کیا جسے ابرہام نے ممرے کے سامنے عفرون حِتّی کے مدفن کے لیے کھیت کے ساتھ خریدا تھا۔</w:t>
      </w:r>
    </w:p>
    <w:p/>
    <w:p>
      <w:r xmlns:w="http://schemas.openxmlformats.org/wordprocessingml/2006/main">
        <w:t xml:space="preserve">یوسف نے اپنے بھائیوں کو معاف کر دیا اور اس بات کو یقینی بنایا کہ ان کے والد کو کنعان کی سرزمین میں دفن کیا گیا تھا۔</w:t>
      </w:r>
    </w:p>
    <w:p/>
    <w:p>
      <w:r xmlns:w="http://schemas.openxmlformats.org/wordprocessingml/2006/main">
        <w:t xml:space="preserve">1. معافی امن اور خوشی لاتی ہے۔</w:t>
      </w:r>
    </w:p>
    <w:p/>
    <w:p>
      <w:r xmlns:w="http://schemas.openxmlformats.org/wordprocessingml/2006/main">
        <w:t xml:space="preserve">2. اپنے آباؤ اجداد کو یاد رکھنا اور ان کا احترام کرنا ضروری ہے۔</w:t>
      </w:r>
    </w:p>
    <w:p/>
    <w:p>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p>
      <w:r xmlns:w="http://schemas.openxmlformats.org/wordprocessingml/2006/main">
        <w:t xml:space="preserve">2. زبور 105:4 - خداوند اور اس کی طاقت کو تلاش کرو۔ اس کی موجودگی کو مسلسل تلاش کرو۔</w:t>
      </w:r>
    </w:p>
    <w:p/>
    <w:p>
      <w:r xmlns:w="http://schemas.openxmlformats.org/wordprocessingml/2006/main">
        <w:t xml:space="preserve">پیدائش 50:14 اور یُوسف اپنے باپ کو دفنانے کے بعد اپنے بھائیوں اور اُس کے ساتھ جانے والے تمام لوگوں کے ساتھ مصر واپس چلا گیا۔</w:t>
      </w:r>
    </w:p>
    <w:p/>
    <w:p>
      <w:r xmlns:w="http://schemas.openxmlformats.org/wordprocessingml/2006/main">
        <w:t xml:space="preserve">جوزف اپنے والد کو دفن کرنے کے بعد مصر واپس آ کر اس کے ساتھ وفاداری ظاہر کرتا ہے۔</w:t>
      </w:r>
    </w:p>
    <w:p/>
    <w:p>
      <w:r xmlns:w="http://schemas.openxmlformats.org/wordprocessingml/2006/main">
        <w:t xml:space="preserve">1: ہمیں اپنے خاندان اور پیاروں کے ساتھ وفاداری اور عقیدت کا مظاہرہ کرنا چاہیے۔</w:t>
      </w:r>
    </w:p>
    <w:p/>
    <w:p>
      <w:r xmlns:w="http://schemas.openxmlformats.org/wordprocessingml/2006/main">
        <w:t xml:space="preserve">2: دکھ کے وقت بھی خدا ہمیں آگے بڑھنے کی طاقت دے سکتا ہے۔</w:t>
      </w:r>
    </w:p>
    <w:p/>
    <w:p>
      <w:r xmlns:w="http://schemas.openxmlformats.org/wordprocessingml/2006/main">
        <w:t xml:space="preserve">1: رومیوں 12:10 - محبت میں ایک دوسرے کے لئے وقف رہو۔ ایک دوسرے کو اپنے اوپر عزت دو۔</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پیدائش 50:15 اور جب یوسف کے بھائیوں نے دیکھا کہ اُن کا باپ مر گیا ہے، اُنہوں نے کہا، ”شاید یوسف ہم سے عداوت رکھے اور ہم سے اُن تمام برائیوں کا بدلہ ضرور دیں جو ہم نے اُس کے ساتھ کی تھیں۔</w:t>
      </w:r>
    </w:p>
    <w:p/>
    <w:p>
      <w:r xmlns:w="http://schemas.openxmlformats.org/wordprocessingml/2006/main">
        <w:t xml:space="preserve">جوزف کے بھائیوں کو اس بات کی فکر تھی کہ جوزف ان سے ان غلط کاموں کا بدلہ لے گا جو انہوں نے اس کے ساتھ کیا تھا کہ اب ان کا باپ مر گیا ہے۔</w:t>
      </w:r>
    </w:p>
    <w:p/>
    <w:p>
      <w:r xmlns:w="http://schemas.openxmlformats.org/wordprocessingml/2006/main">
        <w:t xml:space="preserve">1. خُدا ہمارے گناہ سے بڑا ہے اور ہماری غلطیوں کے ذریعے کام کر سکتا ہے۔</w:t>
      </w:r>
    </w:p>
    <w:p/>
    <w:p>
      <w:r xmlns:w="http://schemas.openxmlformats.org/wordprocessingml/2006/main">
        <w:t xml:space="preserve">2. ہم خدا پر بھروسہ کرکے اپنے پچھتاوے کو امید اور خوشی میں بدل سکتے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پیدائش 50:16 اور اُنہوں نے یوسف کے پاس قاصد بھیجا کہ تیرے باپ نے مرنے سے پہلے حکم دیا تھا کہ</w:t>
      </w:r>
    </w:p>
    <w:p/>
    <w:p>
      <w:r xmlns:w="http://schemas.openxmlformats.org/wordprocessingml/2006/main">
        <w:t xml:space="preserve">جوزف کے والد نے ان کے انتقال سے پہلے حکم دیا کہ ان کے بیٹے جوزف کے پاس جائیں اور معافی مانگیں۔</w:t>
      </w:r>
    </w:p>
    <w:p/>
    <w:p>
      <w:r xmlns:w="http://schemas.openxmlformats.org/wordprocessingml/2006/main">
        <w:t xml:space="preserve">1. خدا کی محبت اور معافی ہمیشہ ہماری غلطیوں سے زیادہ ہوتی ہے۔</w:t>
      </w:r>
    </w:p>
    <w:p/>
    <w:p>
      <w:r xmlns:w="http://schemas.openxmlformats.org/wordprocessingml/2006/main">
        <w:t xml:space="preserve">2. ہم ہمیشہ خدا کے فضل سے مصالحت پا سکتے ہیں۔</w:t>
      </w:r>
    </w:p>
    <w:p/>
    <w:p>
      <w:r xmlns:w="http://schemas.openxmlformats.org/wordprocessingml/2006/main">
        <w:t xml:space="preserve">1. رومیوں 5:8 لیکن خُدا ہمارے لیے اپنی محبت کو ظاہر کرتا ہے کہ جب ہم ابھی گنہگار ہی تھے، مسیح ہمارے لیے مرا۔</w:t>
      </w:r>
    </w:p>
    <w:p/>
    <w:p>
      <w:r xmlns:w="http://schemas.openxmlformats.org/wordprocessingml/2006/main">
        <w:t xml:space="preserve">2. 2 کرنتھیوں 5:18-19 یہ سب کچھ خدا کی طرف سے ہے، جس نے مسیح کے ذریعے ہمیں اپنے ساتھ ملایا اور ہمیں صلح کی وزارت دی۔ یعنی مسیح میں خُدا دنیا کو اپنے ساتھ ملا رہا تھا، اُن کے خلاف اُن کی خطاؤں کو شمار نہیں کر رہا تھا، اور ہمیں صلح کا پیغام سونپ رہا تھا۔</w:t>
      </w:r>
    </w:p>
    <w:p/>
    <w:p>
      <w:r xmlns:w="http://schemas.openxmlformats.org/wordprocessingml/2006/main">
        <w:t xml:space="preserve">پیدائش 50:17 تو کیا آپ یوسف سے کہیں گے کہ اب معاف کر دے، اپنے بھائیوں کے قصور اور ان کے گناہ کو۔ کیونکہ اُنہوں نے تیرے ساتھ بُرا کیا اور اب ہم تجھ سے دعا کرتے ہیں کہ اپنے باپ کے خُدا کے بندوں کی خطا معاف کر دے۔ اور یوسف رویا جب وہ اُس سے باتیں کرتے تھے۔</w:t>
      </w:r>
    </w:p>
    <w:p/>
    <w:p>
      <w:r xmlns:w="http://schemas.openxmlformats.org/wordprocessingml/2006/main">
        <w:t xml:space="preserve">یوسف نے اپنے بھائیوں کو ان کی غلطیوں کے لئے معاف کر دیا اور جب وہ اس سے معافی مانگتے تھے تو وہ رو پڑے۔</w:t>
      </w:r>
    </w:p>
    <w:p/>
    <w:p>
      <w:r xmlns:w="http://schemas.openxmlformats.org/wordprocessingml/2006/main">
        <w:t xml:space="preserve">1: ہمیں ہمیشہ ان لوگوں کو معاف کرنا چاہیے جو ہم پر ظلم کرتے ہیں، چاہے کتنی ہی گہری چوٹ کیوں نہ ہو، شفا دینے کے لیے خدا پر بھروسہ کرتے ہوئے</w:t>
      </w:r>
    </w:p>
    <w:p/>
    <w:p>
      <w:r xmlns:w="http://schemas.openxmlformats.org/wordprocessingml/2006/main">
        <w:t xml:space="preserve">2: ہم سب غلطیاں کرتے ہیں، لیکن جب ہم توبہ کرتے ہیں اور معافی مانگتے ہیں، تو ہم بحال ہو سکتے ہیں۔</w:t>
      </w:r>
    </w:p>
    <w:p/>
    <w:p>
      <w:r xmlns:w="http://schemas.openxmlformats.org/wordprocessingml/2006/main">
        <w:t xml:space="preserve">1: کلسیوں 3:13 - "ایک دوسرے کے ساتھ برداشت کرو اور ایک دوسرے کو معاف کرو اگر تم میں سے کسی کو کسی کے خلاف شکایت ہو۔ معاف کرو جیسے خداوند نے تمہیں معاف کیا ہے۔"</w:t>
      </w:r>
    </w:p>
    <w:p/>
    <w:p>
      <w:r xmlns:w="http://schemas.openxmlformats.org/wordprocessingml/2006/main">
        <w:t xml:space="preserve">2: لوقا 6:37 - "فیصلہ نہ کرو، اور تم پر فیصلہ نہیں کیا جائے گا. مذمت نہ کرو، اور آپ کو مجرم نہیں کیا جائے گا. معاف کر دیں، اور آپ کو معاف کیا جائے گا."</w:t>
      </w:r>
    </w:p>
    <w:p/>
    <w:p>
      <w:r xmlns:w="http://schemas.openxmlformats.org/wordprocessingml/2006/main">
        <w:t xml:space="preserve">پیدائش 50:18 اور اُس کے بھائی بھی گئے اور اُس کے سامنے گِر گئے۔ اُنہوں نے کہا دیکھ ہم تیرے خادم ہیں۔</w:t>
      </w:r>
    </w:p>
    <w:p/>
    <w:p>
      <w:r xmlns:w="http://schemas.openxmlformats.org/wordprocessingml/2006/main">
        <w:t xml:space="preserve">یوسف کے بھائی اس کے سامنے جھک گئے اور اپنے آپ کو اس کا خادم قرار دیا۔</w:t>
      </w:r>
    </w:p>
    <w:p/>
    <w:p>
      <w:r xmlns:w="http://schemas.openxmlformats.org/wordprocessingml/2006/main">
        <w:t xml:space="preserve">1. عاجزی کی طاقت: جوزف کے بھائیوں سے سیکھنا</w:t>
      </w:r>
    </w:p>
    <w:p/>
    <w:p>
      <w:r xmlns:w="http://schemas.openxmlformats.org/wordprocessingml/2006/main">
        <w:t xml:space="preserve">2. معافی: جوزف کا اپنے بھائیوں کو جواب</w:t>
      </w:r>
    </w:p>
    <w:p/>
    <w:p>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p>
      <w:r xmlns:w="http://schemas.openxmlformats.org/wordprocessingml/2006/main">
        <w:t xml:space="preserve">2.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پیدائش 50:19 یوسف نے اُن سے کہا، ڈرو نہیں، کیونکہ کیا مَیں خدا کی جگہ ہوں؟</w:t>
      </w:r>
    </w:p>
    <w:p/>
    <w:p>
      <w:r xmlns:w="http://schemas.openxmlformats.org/wordprocessingml/2006/main">
        <w:t xml:space="preserve">جوزف اپنے بھائیوں کو خوفزدہ نہ ہونے کی ترغیب دیتا ہے، انہیں یاد دلاتے ہوئے کہ وہ خدا کی جگہ پر نہیں ہے۔</w:t>
      </w:r>
    </w:p>
    <w:p/>
    <w:p>
      <w:r xmlns:w="http://schemas.openxmlformats.org/wordprocessingml/2006/main">
        <w:t xml:space="preserve">1. خدا کی حاکمیت کی حفاظت</w:t>
      </w:r>
    </w:p>
    <w:p/>
    <w:p>
      <w:r xmlns:w="http://schemas.openxmlformats.org/wordprocessingml/2006/main">
        <w:t xml:space="preserve">2. یہ جاننا کہ ہم خدا کے منصوبے میں کون ہیں۔</w:t>
      </w:r>
    </w:p>
    <w:p/>
    <w:p>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پیدائش 50:20 لیکن جہاں تک تمہارا تعلق ہے، تم نے میرے خلاف بُرا سوچا۔ لیکن خُدا کا مطلب یہ تھا کہ اُس کا بھلا ہو، جیسا کہ آج کا دن ہے، بہت سے لوگوں کو زندہ بچانا ہے۔</w:t>
      </w:r>
    </w:p>
    <w:p/>
    <w:p>
      <w:r xmlns:w="http://schemas.openxmlformats.org/wordprocessingml/2006/main">
        <w:t xml:space="preserve">خُدا نے دوسروں کے بُرے ارادوں کو بھی بھلائی کے لیے استعمال کیا۔</w:t>
      </w:r>
    </w:p>
    <w:p/>
    <w:p>
      <w:r xmlns:w="http://schemas.openxmlformats.org/wordprocessingml/2006/main">
        <w:t xml:space="preserve">1: ہم خدا پر بھروسہ کر سکتے ہیں کہ وہ کسی بھی صورت حال سے بھلائی لے آئے۔</w:t>
      </w:r>
    </w:p>
    <w:p/>
    <w:p>
      <w:r xmlns:w="http://schemas.openxmlformats.org/wordprocessingml/2006/main">
        <w:t xml:space="preserve">2: حالات کتنے ہی تاریک کیوں نہ ہوں، خدا روشنی لا سکتا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پیدائش 50:21 پس اب ڈرو مت: میں تمہاری اور تمہارے بچوں کی پرورش کروں گا۔ اور اُس نے اُن کو تسلی دی اور اُن سے نرمی سے بات کی۔</w:t>
      </w:r>
    </w:p>
    <w:p/>
    <w:p>
      <w:r xmlns:w="http://schemas.openxmlformats.org/wordprocessingml/2006/main">
        <w:t xml:space="preserve">جوزف نے اپنے بھائیوں کو یقین دلایا کہ وہ ان کا اور ان کے خاندانوں کا خیال رکھے گا۔</w:t>
      </w:r>
    </w:p>
    <w:p/>
    <w:p>
      <w:r xmlns:w="http://schemas.openxmlformats.org/wordprocessingml/2006/main">
        <w:t xml:space="preserve">1. خدا کے رزق کی راحت</w:t>
      </w:r>
    </w:p>
    <w:p/>
    <w:p>
      <w:r xmlns:w="http://schemas.openxmlformats.org/wordprocessingml/2006/main">
        <w:t xml:space="preserve">2. مشکل وقت میں خدا کی مہربانی</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پیدائش 50:22 اور یُوسف اپنے باپ کے گھر کے ساتھ مصر میں رہا اور یُوسف ایک سو دس برس زندہ رہا۔</w:t>
      </w:r>
    </w:p>
    <w:p/>
    <w:p>
      <w:r xmlns:w="http://schemas.openxmlformats.org/wordprocessingml/2006/main">
        <w:t xml:space="preserve">یوسف 110 سال تک مصر میں رہے۔</w:t>
      </w:r>
    </w:p>
    <w:p/>
    <w:p>
      <w:r xmlns:w="http://schemas.openxmlformats.org/wordprocessingml/2006/main">
        <w:t xml:space="preserve">1. جوزف کی وفاداری - کس طرح جوزف نے مشکلات کے درمیان وفاداری کی زندگی گزاری۔</w:t>
      </w:r>
    </w:p>
    <w:p/>
    <w:p>
      <w:r xmlns:w="http://schemas.openxmlformats.org/wordprocessingml/2006/main">
        <w:t xml:space="preserve">2. معافی کی طاقت - کیسے جوزف اپنے بھائیوں کو ان کی غلطیوں کے باوجود معاف کرنے کے قابل تھا۔</w:t>
      </w:r>
    </w:p>
    <w:p/>
    <w:p>
      <w:r xmlns:w="http://schemas.openxmlformats.org/wordprocessingml/2006/main">
        <w:t xml:space="preserve">1. زبور 23:6 - یقیناً نیکی اور رحمت میری زندگی کے تمام دنوں میں میرے ساتھ رہے گی اور میں ہمیشہ کے لیے رب کے گھر میں رہوں گا۔</w:t>
      </w:r>
    </w:p>
    <w:p/>
    <w:p>
      <w:r xmlns:w="http://schemas.openxmlformats.org/wordprocessingml/2006/main">
        <w:t xml:space="preserve">2. رومیوں 12:19-21 - پیارے، کبھی بھی اپنا بدلہ نہ لیں، لیکن اسے خُدا کے غضب پر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پیدائش 50:23 اور یوسف نے افرائیم کی تیسری نسل کے بچوں کو دیکھا: منسی کے بیٹے مکیر کی اولاد بھی یوسف کے گھٹنوں کے بل پرورش پائی۔</w:t>
      </w:r>
    </w:p>
    <w:p/>
    <w:p>
      <w:r xmlns:w="http://schemas.openxmlformats.org/wordprocessingml/2006/main">
        <w:t xml:space="preserve">یوسف نے اپنے نواسوں یعنی مکیر بن منسی کی اولاد کو گھٹنوں کے بل پرورش پاتے دیکھا۔</w:t>
      </w:r>
    </w:p>
    <w:p/>
    <w:p>
      <w:r xmlns:w="http://schemas.openxmlformats.org/wordprocessingml/2006/main">
        <w:t xml:space="preserve">1. ایمان کی میراث: ہمارے اعمال مستقبل کی نسلوں کو کیسے متاثر کرتے ہیں۔</w:t>
      </w:r>
    </w:p>
    <w:p/>
    <w:p>
      <w:r xmlns:w="http://schemas.openxmlformats.org/wordprocessingml/2006/main">
        <w:t xml:space="preserve">2. نجات کی کہانی: جوزف کا خیانت سے برکت تک کا سفر</w:t>
      </w:r>
    </w:p>
    <w:p/>
    <w:p>
      <w:r xmlns:w="http://schemas.openxmlformats.org/wordprocessingml/2006/main">
        <w:t xml:space="preserve">1. زبور 103:17: لیکن خداوند کی ثابت قدمی محبت ازل سے ابد تک ہے جو اس سے ڈرتے ہیں، اور اس کی راستبازی بچوں کے بچوں پر ہے۔</w:t>
      </w:r>
    </w:p>
    <w:p/>
    <w:p>
      <w:r xmlns:w="http://schemas.openxmlformats.org/wordprocessingml/2006/main">
        <w:t xml:space="preserve">2. زبور 128:3: آپ کی بیوی آپ کے گھر میں پھل دار انگور کی بیل کی مانند ہو گی۔ تیرے بچے زیتون کی ٹہنیوں کی طرح تیری میز کے ارد گرد ہوں گے۔</w:t>
      </w:r>
    </w:p>
    <w:p/>
    <w:p>
      <w:r xmlns:w="http://schemas.openxmlformats.org/wordprocessingml/2006/main">
        <w:t xml:space="preserve">پیدائش 50:24 اور یوسف نے اپنے بھائیوں سے کہا، میں مرتا ہوں، اور خُدا یقیناً تمہاری عیادت کرے گا اور تمہیں اس ملک سے نکال کر اُس ملک میں لے جائے گا جس کی اس نے ابراہیم، اسحاق اور یعقوب سے قسم کھائی تھی۔</w:t>
      </w:r>
    </w:p>
    <w:p/>
    <w:p>
      <w:r xmlns:w="http://schemas.openxmlformats.org/wordprocessingml/2006/main">
        <w:t xml:space="preserve">جوزف اپنے بھائیوں سے کہتا ہے کہ وہ مرنے والا ہے، لیکن انہیں یقین دلاتا ہے کہ خدا ان کی دیکھ بھال کرے گا اور انہیں اس ملک میں لے آئے گا جس کا اس نے ابراہیم، اسحاق اور یعقوب سے وعدہ کیا تھا۔</w:t>
      </w:r>
    </w:p>
    <w:p/>
    <w:p>
      <w:r xmlns:w="http://schemas.openxmlformats.org/wordprocessingml/2006/main">
        <w:t xml:space="preserve">1. "خدا کا وعدہ برقرار ہے: جوزف کا امید کا پیغام"</w:t>
      </w:r>
    </w:p>
    <w:p/>
    <w:p>
      <w:r xmlns:w="http://schemas.openxmlformats.org/wordprocessingml/2006/main">
        <w:t xml:space="preserve">2. "مشکل وقتوں میں مستقل ایمان: جوزف کا خدا پر بھروسہ"</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پیدائش 50:25 اور یُوسف نے بنی اِسرائیل سے قَسم کھا کر کہا کہ خُدا ضرور تُمہاری عیادت کرے گا اور تُم میری ہڈیوں کو یہاں سے اُٹھاؤ گے۔</w:t>
      </w:r>
    </w:p>
    <w:p/>
    <w:p>
      <w:r xmlns:w="http://schemas.openxmlformats.org/wordprocessingml/2006/main">
        <w:t xml:space="preserve">یوسف نے بنی اسرائیل سے حلف لیا کہ جب وہ مصر سے نکلیں گے تو وہ اس کی ہڈیاں اپنے ساتھ لے جائیں گے۔</w:t>
      </w:r>
    </w:p>
    <w:p/>
    <w:p>
      <w:r xmlns:w="http://schemas.openxmlformats.org/wordprocessingml/2006/main">
        <w:t xml:space="preserve">1: ہم جوزف کی وفاداری اور عزم کی مثال سے سیکھ سکتے ہیں، یہاں تک کہ مشکلات کے باوجود۔</w:t>
      </w:r>
    </w:p>
    <w:p/>
    <w:p>
      <w:r xmlns:w="http://schemas.openxmlformats.org/wordprocessingml/2006/main">
        <w:t xml:space="preserve">2: جوزف کا حلف ہمیں مشکل وقت میں بھی اپنے وعدوں کی پاسداری کی اہمیت کی یاد دلاتا ہے۔</w:t>
      </w:r>
    </w:p>
    <w:p/>
    <w:p>
      <w:r xmlns:w="http://schemas.openxmlformats.org/wordprocessingml/2006/main">
        <w:t xml:space="preserve">1: عبرانیوں 11:22 - ایمان سے جوزف نے اپنی زندگی کے آخر میں، بنی اسرائیل کے خروج کا ذکر کیا اور اپنی ہڈیوں کے بارے میں ہدایات دیں۔</w:t>
      </w:r>
    </w:p>
    <w:p/>
    <w:p>
      <w:r xmlns:w="http://schemas.openxmlformats.org/wordprocessingml/2006/main">
        <w:t xml:space="preserve">2: یشوع 24:32 - اور یوسف کی ہڈیوں کو جو بنی اسرائیل مصر سے نکال لائے تھے، انہیں سِکم میں زمین کے ایک ٹکڑے میں دفن کیا جسے یعقوب نے سِکم کے باپ حمور کے بیٹوں سے سو ٹکڑوں میں خریدا تھا۔ چاندی کی</w:t>
      </w:r>
    </w:p>
    <w:p/>
    <w:p>
      <w:r xmlns:w="http://schemas.openxmlformats.org/wordprocessingml/2006/main">
        <w:t xml:space="preserve">پیدائش 50:26 پس یوسف ایک سو دس برس کا ہو کر مر گیا اور اُنہوں نے اُسے خوشبو لگائی اور اُسے مصر میں ایک تابوت میں رکھا گیا۔</w:t>
      </w:r>
    </w:p>
    <w:p/>
    <w:p>
      <w:r xmlns:w="http://schemas.openxmlformats.org/wordprocessingml/2006/main">
        <w:t xml:space="preserve">جوزف کی زندگی 110 سال کی عمر میں ختم ہوگئی اور انہیں مصر میں ایک تابوت میں رکھا گیا۔</w:t>
      </w:r>
    </w:p>
    <w:p/>
    <w:p>
      <w:r xmlns:w="http://schemas.openxmlformats.org/wordprocessingml/2006/main">
        <w:t xml:space="preserve">1. جوزف کی زندگی: وفاداری کی ایک مثال</w:t>
      </w:r>
    </w:p>
    <w:p/>
    <w:p>
      <w:r xmlns:w="http://schemas.openxmlformats.org/wordprocessingml/2006/main">
        <w:t xml:space="preserve">2. زندگی بھر کا سفر: جوزف کی کہانی</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خروج 1 کا خلاصہ تین پیراگراف میں درج ذیل آیات کے ساتھ کیا جا سکتا ہے:</w:t>
      </w:r>
    </w:p>
    <w:p/>
    <w:p>
      <w:r xmlns:w="http://schemas.openxmlformats.org/wordprocessingml/2006/main">
        <w:t xml:space="preserve">پیراگراف 1: خروج 1:1-7 میں، باب یعقوب کی اولاد کا ایک جائزہ فراہم کرنے سے شروع ہوتا ہے جو مصر ہجرت کر گئے تھے۔ اس میں حضرت یعقوب علیہ السلام کے بیٹوں کے ناموں کا ذکر ہے جو اپنے اہل و عیال سمیت مصر آئے تھے، جن کی تعداد ستر ہے۔ وقت گزرنے کے ساتھ، یہ بنی اسرائیل بہت زیادہ بڑھتے گئے اور بے شمار لوگ بن گئے۔ وہ پھلدار تھے اور تعداد میں کثرت سے بڑھتے گئے اور ملک میں مضبوط اور خوشحال ہوتے گئے۔</w:t>
      </w:r>
    </w:p>
    <w:p/>
    <w:p>
      <w:r xmlns:w="http://schemas.openxmlformats.org/wordprocessingml/2006/main">
        <w:t xml:space="preserve">پیراگراف 2: خروج 1:8-14 میں جاری رکھتے ہوئے، ایک نیا فرعون پیدا ہوتا ہے جو یوسف یا مصر میں اس کی شراکت کو نہیں جانتا تھا۔ یہ فرعون بنی اسرائیل کی بڑھتی ہوئی آبادی کے بارے میں فکر مند ہو جاتا ہے اور ڈرتا ہے کہ وہ جنگ کے وقت مصر کے دشمنوں کے لیے خطرہ بن جائیں یا اتحادی بن جائیں۔ ان کی تعداد کو روکنے اور ان کے ممکنہ اثر و رسوخ کو دبانے کے لیے، فرعون بنی اسرائیل کو غلام بناتا ہے اور ان پر سخت محنت مسلط کرتا ہے۔ وہ ان پر ٹاسک ماسٹرز کا تقرر کرتا ہے اور انہیں سخت محنت کرنے پر مجبور کرتا ہے جس میں اینٹ بنانے اور مختلف تعمیراتی منصوبے شامل ہوتے ہیں۔</w:t>
      </w:r>
    </w:p>
    <w:p/>
    <w:p>
      <w:r xmlns:w="http://schemas.openxmlformats.org/wordprocessingml/2006/main">
        <w:t xml:space="preserve">پیراگراف 3: خروج 1:15-22 میں، مصری غلامی کے تحت جبر کا سامنا کرنے کے باوجود، اسرائیل کی آبادی ان پر خدا کی نعمتوں کی وجہ سے بڑھ رہی ہے۔ اس کے بعد فرعون نے شیفرہ اور پوہ نامی عبرانی دائیوں کو ہدایت کی کہ وہ پیدائش کے وقت تمام عبرانی بچوں کو مار ڈالیں جبکہ مادہ بچوں کو زندہ رہنے دیں۔ تاہم یہ دائیاں فرعون کے حکم سے زیادہ خدا سے ڈرتی ہیں اور اس کے حکم پر عمل کرنے سے انکاری ہیں۔ جب فرعون کا سامنا اس کی ہدایات پر عمل نہ کرنے کی وجہ سے ہوتا ہے، تو وہ چالاکی سے دعویٰ کرتے ہیں کہ عبرانی عورتیں پیدائش کے لیے پہنچنے سے پہلے جلدی جنم دیتی ہیں۔</w:t>
      </w:r>
    </w:p>
    <w:p/>
    <w:p>
      <w:r xmlns:w="http://schemas.openxmlformats.org/wordprocessingml/2006/main">
        <w:t xml:space="preserve">خلاصہ:</w:t>
      </w:r>
    </w:p>
    <w:p>
      <w:r xmlns:w="http://schemas.openxmlformats.org/wordprocessingml/2006/main">
        <w:t xml:space="preserve">خروج 1 پیش کرتا ہے:</w:t>
      </w:r>
    </w:p>
    <w:p>
      <w:r xmlns:w="http://schemas.openxmlformats.org/wordprocessingml/2006/main">
        <w:t xml:space="preserve">یعقوب کی اولاد کا ایک جائزہ جنہوں نے مصر ہجرت کی تھی۔</w:t>
      </w:r>
    </w:p>
    <w:p>
      <w:r xmlns:w="http://schemas.openxmlformats.org/wordprocessingml/2006/main">
        <w:t xml:space="preserve">متعدد لوگوں میں ان کی ضرب؛</w:t>
      </w:r>
    </w:p>
    <w:p>
      <w:r xmlns:w="http://schemas.openxmlformats.org/wordprocessingml/2006/main">
        <w:t xml:space="preserve">ان کے ممکنہ خطرے کے بارے میں ایک نئے فرعون کے بڑھتے ہوئے خدشات۔</w:t>
      </w:r>
    </w:p>
    <w:p/>
    <w:p>
      <w:r xmlns:w="http://schemas.openxmlformats.org/wordprocessingml/2006/main">
        <w:t xml:space="preserve">فرعون ڈر کے مارے بنی اسرائیل کو غلام بنانا۔</w:t>
      </w:r>
    </w:p>
    <w:p>
      <w:r xmlns:w="http://schemas.openxmlformats.org/wordprocessingml/2006/main">
        <w:t xml:space="preserve">ان پر سخت محنت مسلط کرنا؛</w:t>
      </w:r>
    </w:p>
    <w:p>
      <w:r xmlns:w="http://schemas.openxmlformats.org/wordprocessingml/2006/main">
        <w:t xml:space="preserve">کنٹرول کے لیے ان پر ٹاسک ماسٹرز کا تقرر کرنا۔</w:t>
      </w:r>
    </w:p>
    <w:p/>
    <w:p>
      <w:r xmlns:w="http://schemas.openxmlformats.org/wordprocessingml/2006/main">
        <w:t xml:space="preserve">فرعون نے عبرانی دائیوں کو حکم دیا کہ وہ لڑکوں کو مار ڈالیں۔</w:t>
      </w:r>
    </w:p>
    <w:p>
      <w:r xmlns:w="http://schemas.openxmlformats.org/wordprocessingml/2006/main">
        <w:t xml:space="preserve">خدا کے خوف سے انکار کرنے والی دائیاں</w:t>
      </w:r>
    </w:p>
    <w:p>
      <w:r xmlns:w="http://schemas.openxmlformats.org/wordprocessingml/2006/main">
        <w:t xml:space="preserve">فرعون کو چالاکی سے دھوکہ دینا جب ان کے اعمال کے بارے میں سوال کیا گیا۔</w:t>
      </w:r>
    </w:p>
    <w:p/>
    <w:p>
      <w:r xmlns:w="http://schemas.openxmlformats.org/wordprocessingml/2006/main">
        <w:t xml:space="preserve">یہ باب مصری حکمرانی کے تحت اسرائیلیوں کو درپیش جابرانہ حالات کو قائم کرتے ہوئے خروج میں مستقبل کے واقعات کا مرحلہ طے کرتا ہے۔ یہ اس بات پر روشنی ڈالتا ہے کہ کس طرح غلامی کے تحت مصائب کے باوجود، خدا اپنے چنے ہوئے لوگوں کو ترقی اور خوشحالی سے نوازتا رہتا ہے۔ Shiphrah اور Puah کی طرف سے دکھائی جانے والی مزاحمت مشکل حالات میں بھی خدا کے احکام کی وفاداری سے جڑی ہمت کے کاموں کو ظاہر کرتی ہے۔</w:t>
      </w:r>
    </w:p>
    <w:p/>
    <w:p>
      <w:r xmlns:w="http://schemas.openxmlformats.org/wordprocessingml/2006/main">
        <w:t xml:space="preserve">خروج 1:1 بنی اسرائیل کے نام یہ ہیں جو مصر میں آئے۔ ہر آدمی اور اس کے گھر والے یعقوب کے ساتھ آئے۔</w:t>
      </w:r>
    </w:p>
    <w:p/>
    <w:p>
      <w:r xmlns:w="http://schemas.openxmlformats.org/wordprocessingml/2006/main">
        <w:t xml:space="preserve">ان اسرائیلیوں کے نام جو یعقوب کے ساتھ مصر میں آئے تھے خروج 1:1 میں درج ہیں۔</w:t>
      </w:r>
    </w:p>
    <w:p/>
    <w:p>
      <w:r xmlns:w="http://schemas.openxmlformats.org/wordprocessingml/2006/main">
        <w:t xml:space="preserve">1. خدا ہر فرد کو یاد رکھتا ہے، یہاں تک کہ قوم کے درمیان۔</w:t>
      </w:r>
    </w:p>
    <w:p/>
    <w:p>
      <w:r xmlns:w="http://schemas.openxmlformats.org/wordprocessingml/2006/main">
        <w:t xml:space="preserve">2. ہماری شناخت خدا اور ہمارے ساتھ اس کے عہد میں پائی جاتی ہے۔</w:t>
      </w:r>
    </w:p>
    <w:p/>
    <w:p>
      <w:r xmlns:w="http://schemas.openxmlformats.org/wordprocessingml/2006/main">
        <w:t xml:space="preserve">1. زبور 56:8 - آپ نے میری آوارہ گردی کو ریکارڈ کیا ہے۔ میرے آنسو اپنی بوتل میں ڈالو کیا وہ آپ کی کتاب میں نہیں ہیں؟</w:t>
      </w:r>
    </w:p>
    <w:p/>
    <w:p>
      <w:r xmlns:w="http://schemas.openxmlformats.org/wordprocessingml/2006/main">
        <w:t xml:space="preserve">2. یسعیاہ 43: 1-3 - لیکن اب، خداوند یوں فرماتا ہے، جس نے تجھے پیدا کیا، اے یعقوب، اور جس نے تجھے بنایا، اے اسرائیل: ڈرو مت، کیونکہ میں نے تجھے فدیہ دیا ہے۔ میں نے تجھے تیرے نام سے پکارا ہے۔ تم میرے ہو. جب تم پانی سے گزرو گے تو میں تمہارے ساتھ ہوں گا۔ اور دریاؤں کے ذریعے، وہ آپ کو بہاؤ نہیں دیں گے. جب آپ آگ میں سے گزریں گے تو آپ کو نہ جلایا جائے گا اور نہ ہی شعلہ آپ کو جھلسائے گا۔ کیونکہ میں خداوند تمہارا خدا ہوں، اسرائیل کا قدوس، تمہارا نجات دہندہ ہوں۔</w:t>
      </w:r>
    </w:p>
    <w:p/>
    <w:p>
      <w:r xmlns:w="http://schemas.openxmlformats.org/wordprocessingml/2006/main">
        <w:t xml:space="preserve">خروج 1:2 روبن، شمعون، لاوی اور یہوداہ،</w:t>
      </w:r>
    </w:p>
    <w:p/>
    <w:p>
      <w:r xmlns:w="http://schemas.openxmlformats.org/wordprocessingml/2006/main">
        <w:t xml:space="preserve">یہ حوالہ یعقوب کے چار بیٹوں کے بارے میں بتاتا ہے: روبن، شمعون، لاوی اور یہوداہ۔</w:t>
      </w:r>
    </w:p>
    <w:p/>
    <w:p>
      <w:r xmlns:w="http://schemas.openxmlformats.org/wordprocessingml/2006/main">
        <w:t xml:space="preserve">1. خاندان اور بھائی چارے کی اہمیت</w:t>
      </w:r>
    </w:p>
    <w:p/>
    <w:p>
      <w:r xmlns:w="http://schemas.openxmlformats.org/wordprocessingml/2006/main">
        <w:t xml:space="preserve">2. ایمان اور استقامت کی طاقت</w:t>
      </w:r>
    </w:p>
    <w:p/>
    <w:p>
      <w:r xmlns:w="http://schemas.openxmlformats.org/wordprocessingml/2006/main">
        <w:t xml:space="preserve">1. پیدائش 49:3-4 روبن، تم میرے پہلوٹھے ہو، میری طاقت، میری طاقت کی پہلی نشانی، عزت میں شاندار، طاقت میں شاندار۔</w:t>
      </w:r>
    </w:p>
    <w:p/>
    <w:p>
      <w:r xmlns:w="http://schemas.openxmlformats.org/wordprocessingml/2006/main">
        <w:t xml:space="preserve">2. میتھیو 5:9 مبارک ہیں صلح کرنے والے، کیونکہ وہ خدا کے فرزند کہلائیں گے۔</w:t>
      </w:r>
    </w:p>
    <w:p/>
    <w:p>
      <w:r xmlns:w="http://schemas.openxmlformats.org/wordprocessingml/2006/main">
        <w:t xml:space="preserve">خروج 1:3 اِشکار، زبولون اور بنیامین،</w:t>
      </w:r>
    </w:p>
    <w:p/>
    <w:p>
      <w:r xmlns:w="http://schemas.openxmlformats.org/wordprocessingml/2006/main">
        <w:t xml:space="preserve">بائبل کا حوالہ یعقوب کے بیٹوں کے ناموں پر بحث کرتا ہے جو اشکار، زبولون اور بنیامین تھے۔</w:t>
      </w:r>
    </w:p>
    <w:p/>
    <w:p>
      <w:r xmlns:w="http://schemas.openxmlformats.org/wordprocessingml/2006/main">
        <w:t xml:space="preserve">1: خدا کی وفاداری اس کے چنے ہوئے لوگوں کی نسلوں میں نظر آتی ہے۔</w:t>
      </w:r>
    </w:p>
    <w:p/>
    <w:p>
      <w:r xmlns:w="http://schemas.openxmlformats.org/wordprocessingml/2006/main">
        <w:t xml:space="preserve">2: خدا اپنے برگزیدہ لوگوں کے ذریعے دنیا میں نظم و ضبط لاتا ہے۔</w:t>
      </w:r>
    </w:p>
    <w:p/>
    <w:p>
      <w:r xmlns:w="http://schemas.openxmlformats.org/wordprocessingml/2006/main">
        <w:t xml:space="preserve">1: پیدائش 35:23-26 - یعقوب کے بیٹوں کو ان کے باپ کی طرف سے درج اور برکت دی گئی ہے۔</w:t>
      </w:r>
    </w:p>
    <w:p/>
    <w:p>
      <w:r xmlns:w="http://schemas.openxmlformats.org/wordprocessingml/2006/main">
        <w:t xml:space="preserve">2: زبور 78:4-7 - لوگوں کی نسلوں کے لیے خدا کی وفاداری۔</w:t>
      </w:r>
    </w:p>
    <w:p/>
    <w:p>
      <w:r xmlns:w="http://schemas.openxmlformats.org/wordprocessingml/2006/main">
        <w:t xml:space="preserve">خروج 1:4 دان، نفتالی، جاد اور آشر۔</w:t>
      </w:r>
    </w:p>
    <w:p/>
    <w:p>
      <w:r xmlns:w="http://schemas.openxmlformats.org/wordprocessingml/2006/main">
        <w:t xml:space="preserve">اس عبارت میں اسرائیل کے چار قبیلوں کا ذکر ہے: دان، نفتالی، جاد اور آشر۔</w:t>
      </w:r>
    </w:p>
    <w:p/>
    <w:p>
      <w:r xmlns:w="http://schemas.openxmlformats.org/wordprocessingml/2006/main">
        <w:t xml:space="preserve">1: اپنے بچوں کو اکٹھا کرنے میں خدا کی وفاداری۔</w:t>
      </w:r>
    </w:p>
    <w:p/>
    <w:p>
      <w:r xmlns:w="http://schemas.openxmlformats.org/wordprocessingml/2006/main">
        <w:t xml:space="preserve">2: اپنے لوگوں کے اتحاد میں خدا کی برکت</w:t>
      </w:r>
    </w:p>
    <w:p/>
    <w:p>
      <w:r xmlns:w="http://schemas.openxmlformats.org/wordprocessingml/2006/main">
        <w:t xml:space="preserve">1: افسیوں 4:3-6 - کلیسیا میں مومنین کے درمیان اتحاد کی ضرورت پر زور</w:t>
      </w:r>
    </w:p>
    <w:p/>
    <w:p>
      <w:r xmlns:w="http://schemas.openxmlformats.org/wordprocessingml/2006/main">
        <w:t xml:space="preserve">2: رومیوں 12:5 - مسیح کے جسم کے اتحاد کی اہمیت پر زور دینا</w:t>
      </w:r>
    </w:p>
    <w:p/>
    <w:p>
      <w:r xmlns:w="http://schemas.openxmlformats.org/wordprocessingml/2006/main">
        <w:t xml:space="preserve">خروج 1:5 اور یعقوب کی کمر سے نکلنے والی تمام روحیں ستر جانیں تھیں کیونکہ یوسف پہلے ہی مصر میں تھا۔</w:t>
      </w:r>
    </w:p>
    <w:p/>
    <w:p>
      <w:r xmlns:w="http://schemas.openxmlformats.org/wordprocessingml/2006/main">
        <w:t xml:space="preserve">حوالہ یہ بتاتا ہے کہ یعقوب سے اترنے والی تمام روحیں مجموعی طور پر ستر تھیں جن میں یوسف بھی شامل تھا جو پہلے ہی مصر میں تھا۔</w:t>
      </w:r>
    </w:p>
    <w:p/>
    <w:p>
      <w:r xmlns:w="http://schemas.openxmlformats.org/wordprocessingml/2006/main">
        <w:t xml:space="preserve">1. خدا کی وفاداری یعقوب کی اولاد میں سے ایک قوم کے وعدے میں نظر آتی ہے۔</w:t>
      </w:r>
    </w:p>
    <w:p/>
    <w:p>
      <w:r xmlns:w="http://schemas.openxmlformats.org/wordprocessingml/2006/main">
        <w:t xml:space="preserve">2. جوزف کا مصر جانا خدا کے عظیم منصوبے کا حصہ تھا۔</w:t>
      </w:r>
    </w:p>
    <w:p/>
    <w:p>
      <w:r xmlns:w="http://schemas.openxmlformats.org/wordprocessingml/2006/main">
        <w:t xml:space="preserve">1. پیدائش 46:26-27 - یعقوب سے تعلق رکھنے والے تمام افراد جو مصر آئے تھے، جو اس کی اپنی براہ راست اولاد تھے، بشمول یعقوب کے بیٹوں کی بیویاں نہیں، مجموعی طور پر چھیاسٹھ افراد تھے۔</w:t>
      </w:r>
    </w:p>
    <w:p/>
    <w:p>
      <w:r xmlns:w="http://schemas.openxmlformats.org/wordprocessingml/2006/main">
        <w:t xml:space="preserve">2. پیدائش 12:1-2 - خداوند نے ابرام سے کہا تھا، "اپنے ملک، اپنے لوگوں اور اپنے باپ کے گھرانے کو چھوڑ کر اس ملک میں جا جو میں تمہیں دکھاؤں گا۔ میں تمہیں ایک عظیم قوم بناؤں گا اور تمہیں برکت دوں گا۔ .</w:t>
      </w:r>
    </w:p>
    <w:p/>
    <w:p>
      <w:r xmlns:w="http://schemas.openxmlformats.org/wordprocessingml/2006/main">
        <w:t xml:space="preserve">خروج 1:6 اور یُوسف اور اُس کے سب بھائی اور اُس نسل کے سب مر گئے۔</w:t>
      </w:r>
    </w:p>
    <w:p/>
    <w:p>
      <w:r xmlns:w="http://schemas.openxmlformats.org/wordprocessingml/2006/main">
        <w:t xml:space="preserve">جوزف اور اس کی پوری نسل کی موت خروج کی کتاب میں ہوئی۔</w:t>
      </w:r>
    </w:p>
    <w:p/>
    <w:p>
      <w:r xmlns:w="http://schemas.openxmlformats.org/wordprocessingml/2006/main">
        <w:t xml:space="preserve">1. زندگی کی تبدیلی: زندگی کے اختصار اور اس سے زیادہ سے زیادہ فائدہ اٹھانے کی اہمیت کو تلاش کرنا۔</w:t>
      </w:r>
    </w:p>
    <w:p/>
    <w:p>
      <w:r xmlns:w="http://schemas.openxmlformats.org/wordprocessingml/2006/main">
        <w:t xml:space="preserve">2. مصائب کے درمیان ثابت قدم رہنا: مشکل کے وقت مضبوط اور پر امید کیسے رہیں۔</w:t>
      </w:r>
    </w:p>
    <w:p/>
    <w:p>
      <w:r xmlns:w="http://schemas.openxmlformats.org/wordprocessingml/2006/main">
        <w:t xml:space="preserve">1. جیمز 4:14 - "پھر بھی آپ نہیں جانتے کہ آنے والا کل کیا لے کر آئے گا۔ آپ کی زندگی کیا ہے؟ کیونکہ آپ ایک دھند ہیں جو تھوڑی دیر کے لیے ظاہر ہوتا ہے اور پھر غائب ہو جاتا ہے۔"</w:t>
      </w:r>
    </w:p>
    <w:p/>
    <w:p>
      <w:r xmlns:w="http://schemas.openxmlformats.org/wordprocessingml/2006/main">
        <w:t xml:space="preserve">2. واعظ 9:10 - "جو کچھ آپ کے ہاتھ کو کرنے کو ملے اسے اپنی طاقت سے کرو کیونکہ پاتال میں کوئی کام یا خیال یا علم یا حکمت نہیں ہے جس کی طرف تم جا رہے ہو۔"</w:t>
      </w:r>
    </w:p>
    <w:p/>
    <w:p>
      <w:r xmlns:w="http://schemas.openxmlformats.org/wordprocessingml/2006/main">
        <w:t xml:space="preserve">خروج 1:7 اور بنی اِسرائیل پھلدار تھے اور کثرت سے بڑھتے گئے اور بڑھتے گئے اور بہت زیادہ طاقتور ہو گئے۔ اور زمین ان سے بھر گئی۔</w:t>
      </w:r>
    </w:p>
    <w:p/>
    <w:p>
      <w:r xmlns:w="http://schemas.openxmlformats.org/wordprocessingml/2006/main">
        <w:t xml:space="preserve">بنی اسرائیل تعداد میں بڑھنے اور بڑھنے میں ناقابل یقین حد تک کامیاب تھے۔</w:t>
      </w:r>
    </w:p>
    <w:p/>
    <w:p>
      <w:r xmlns:w="http://schemas.openxmlformats.org/wordprocessingml/2006/main">
        <w:t xml:space="preserve">1: اپنے لوگوں کے ساتھ خدا کی وفاداری بنی اسرائیل کی کثرت میں نظر آتی ہے۔</w:t>
      </w:r>
    </w:p>
    <w:p/>
    <w:p>
      <w:r xmlns:w="http://schemas.openxmlformats.org/wordprocessingml/2006/main">
        <w:t xml:space="preserve">2: خدا کی مرضی کو پورا کرنے کے لیے ہمیں پھلدار بننے اور بڑھنے کی کوشش کرنی چاہیے۔</w:t>
      </w:r>
    </w:p>
    <w:p/>
    <w:p>
      <w:r xmlns:w="http://schemas.openxmlformats.org/wordprocessingml/2006/main">
        <w:t xml:space="preserve">1: پیدائش 1:28 - "اور خُدا نے اُن کو برکت دی، اور خُدا نے اُن سے کہا، پھلدار ہو، بڑھو، اور زمین کو بھر دو، اور اُسے مسخر کرو۔"</w:t>
      </w:r>
    </w:p>
    <w:p/>
    <w:p>
      <w:r xmlns:w="http://schemas.openxmlformats.org/wordprocessingml/2006/main">
        <w:t xml:space="preserve">2: زبور 115:14 - "خداوند آپ کو اور آپ کے بچوں کو زیادہ سے زیادہ بڑھائے گا۔"</w:t>
      </w:r>
    </w:p>
    <w:p/>
    <w:p>
      <w:r xmlns:w="http://schemas.openxmlformats.org/wordprocessingml/2006/main">
        <w:t xml:space="preserve">خروج 1:8 اب مصر پر ایک نیا بادشاہ برپا ہوا جو یوسف کو نہیں جانتا تھا۔</w:t>
      </w:r>
    </w:p>
    <w:p/>
    <w:p>
      <w:r xmlns:w="http://schemas.openxmlformats.org/wordprocessingml/2006/main">
        <w:t xml:space="preserve">مصر میں نیا بادشاہ پیدا ہوا: یہ حوالہ اس صورت حال کو بیان کرتا ہے جس میں مصر میں ایک نیا بادشاہ پیدا ہوا، جو یوسف کو نہیں جانتا تھا۔</w:t>
      </w:r>
    </w:p>
    <w:p/>
    <w:p>
      <w:r xmlns:w="http://schemas.openxmlformats.org/wordprocessingml/2006/main">
        <w:t xml:space="preserve">1: ہم اس حوالے سے سیکھ سکتے ہیں کہ خدا اپنی مرضی کو پورا کرنے کے لیے مشکل حالات کو بھی استعمال کر سکتا ہے۔</w:t>
      </w:r>
    </w:p>
    <w:p/>
    <w:p>
      <w:r xmlns:w="http://schemas.openxmlformats.org/wordprocessingml/2006/main">
        <w:t xml:space="preserve">2: خداوند اپنے منصوبوں اور مقاصد کو پورا کرنے کے لیے کسی بھی صورت حال کو استعمال کر سکتا ہے، خواہ کتنی ہی مشکل کیوں نہ ہو۔</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55:8، کیونکہ میرے خیالات تمہارے خیالات نہیں، نہ تمہاری راہیں میری راہیں ہیں، رب فرماتا ہے۔</w:t>
      </w:r>
    </w:p>
    <w:p/>
    <w:p>
      <w:r xmlns:w="http://schemas.openxmlformats.org/wordprocessingml/2006/main">
        <w:t xml:space="preserve">خروج 1:9 اور اُس نے اپنی قوم سے کہا کہ دیکھو بنی اسرائیل کے لوگ ہم سے زیادہ اور طاقتور ہیں۔</w:t>
      </w:r>
    </w:p>
    <w:p/>
    <w:p>
      <w:r xmlns:w="http://schemas.openxmlformats.org/wordprocessingml/2006/main">
        <w:t xml:space="preserve">اسرائیل کے لوگ تعداد اور طاقت میں مصریوں سے زیادہ تھے۔</w:t>
      </w:r>
    </w:p>
    <w:p/>
    <w:p>
      <w:r xmlns:w="http://schemas.openxmlformats.org/wordprocessingml/2006/main">
        <w:t xml:space="preserve">1: خدا کی طاقت کسی بھی انسانی طاقت سے زیادہ ہے۔</w:t>
      </w:r>
    </w:p>
    <w:p/>
    <w:p>
      <w:r xmlns:w="http://schemas.openxmlformats.org/wordprocessingml/2006/main">
        <w:t xml:space="preserve">2: ہمیں خدا کی طاقت پر بھروسہ کرنا چاہئے اور اپنی ذات پر بھروسہ نہیں کرنا چاہئے۔</w:t>
      </w:r>
    </w:p>
    <w:p/>
    <w:p>
      <w:r xmlns:w="http://schemas.openxmlformats.org/wordprocessingml/2006/main">
        <w:t xml:space="preserve">1: زبور 20:7 کچھ رتھوں پر اور کچھ گھوڑوں پر بھروسہ کرتے ہیں، لیکن ہم رب اپنے خدا کے نام پر بھروسہ کرتے ہیں۔</w:t>
      </w:r>
    </w:p>
    <w:p/>
    <w:p>
      <w:r xmlns:w="http://schemas.openxmlformats.org/wordprocessingml/2006/main">
        <w:t xml:space="preserve">2: یسعیاہ 40:31 لیکن جو لوگ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خروج 1:10 آؤ، ہم ان کے ساتھ سمجھداری سے پیش آئیں۔ ایسا نہ ہو کہ وہ بڑھ جائیں اور ایسا ہو کہ جب کوئی جنگ چھڑ جائے تو وہ بھی ہمارے دشمنوں کے ساتھ مل جائیں اور ہم سے لڑیں اور اُنہیں ملک سے باہر نکال دیں۔</w:t>
      </w:r>
    </w:p>
    <w:p/>
    <w:p>
      <w:r xmlns:w="http://schemas.openxmlformats.org/wordprocessingml/2006/main">
        <w:t xml:space="preserve">بنی اسرائیل مصریوں کی بڑھتی ہوئی آبادی سے پریشان تھے اور فکر مند تھے کہ اگر جنگ ہوئی تو وہ اپنے دشمنوں کے ساتھ مل کر ان سے لڑیں گے۔</w:t>
      </w:r>
    </w:p>
    <w:p/>
    <w:p>
      <w:r xmlns:w="http://schemas.openxmlformats.org/wordprocessingml/2006/main">
        <w:t xml:space="preserve">1. دانشمندانہ فیصلوں کی اہمیت اور برے کے نتائج۔</w:t>
      </w:r>
    </w:p>
    <w:p/>
    <w:p>
      <w:r xmlns:w="http://schemas.openxmlformats.org/wordprocessingml/2006/main">
        <w:t xml:space="preserve">2. یقین رکھنا کہ خدا ہماری حفاظت کرے گا یہاں تک کہ غیر یقینی صورتحال میں بھی۔</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خروج 1:11 اِس لیے اُنہوں نے اُن پر ٹاسک ماسٹر مقرر کیے تاکہ اُن پر بوجھ ڈالیں۔ اور اُنہوں نے فرعون کے خزانے کے شہر پتھوم اور رعمسیس بنائے۔</w:t>
      </w:r>
    </w:p>
    <w:p/>
    <w:p>
      <w:r xmlns:w="http://schemas.openxmlformats.org/wordprocessingml/2006/main">
        <w:t xml:space="preserve">مصریوں نے بنی اسرائیل پر بھاری محنت مسلط کی، اور انہیں فرعون کے لیے خزانے کے شہر تعمیر کرنے پر مجبور کیا۔</w:t>
      </w:r>
    </w:p>
    <w:p/>
    <w:p>
      <w:r xmlns:w="http://schemas.openxmlformats.org/wordprocessingml/2006/main">
        <w:t xml:space="preserve">1. خُدا کا فضل ہماری مدد کر سکتا ہے یہاں تک کہ مشکل ترین بوجھ کو برداشت کرنے میں۔</w:t>
      </w:r>
    </w:p>
    <w:p/>
    <w:p>
      <w:r xmlns:w="http://schemas.openxmlformats.org/wordprocessingml/2006/main">
        <w:t xml:space="preserve">2. ہمیں اپنے ایمان پر ثابت قدم رہنا چاہیے، یہاں تک کہ جب سخت مشکلات کا سامنا ہو۔</w:t>
      </w:r>
    </w:p>
    <w:p/>
    <w:p>
      <w:r xmlns:w="http://schemas.openxmlformats.org/wordprocessingml/2006/main">
        <w:t xml:space="preserve">1. عبرانیوں 12: 1-3 - لہذا، چونکہ ہم گواہوں کے اتنے بڑے بادل سے گھرے ہوئے ہیں، آئیے ہم بھی ہر بوجھ کو ایک طرف رکھ دیں،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خروج 1:12 لیکن جتنا زیادہ وہ اُن پر مصیبتیں ڈالتے گئے، اُتنا ہی وہ بڑھتے اور بڑھتے گئے۔ اور وہ بنی اسرائیل کی وجہ سے غمگین تھے۔</w:t>
      </w:r>
    </w:p>
    <w:p/>
    <w:p>
      <w:r xmlns:w="http://schemas.openxmlformats.org/wordprocessingml/2006/main">
        <w:t xml:space="preserve">مصریوں نے بنی اسرائیل پر ظلم کیا، پھر بھی وہ جتنا زیادہ تکلیف میں تھے، ان کی آبادی اتنی ہی زیادہ ہوتی گئی۔</w:t>
      </w:r>
    </w:p>
    <w:p/>
    <w:p>
      <w:r xmlns:w="http://schemas.openxmlformats.org/wordprocessingml/2006/main">
        <w:t xml:space="preserve">1: خدا ہمیشہ اپنے لوگوں کی حفاظت کرے گا اور ان کے ظالموں کی کوششوں کو ان کی برکتوں کو بڑھانے کے لئے استعمال کرے گا۔</w:t>
      </w:r>
    </w:p>
    <w:p/>
    <w:p>
      <w:r xmlns:w="http://schemas.openxmlformats.org/wordprocessingml/2006/main">
        <w:t xml:space="preserve">2: ہمیں کبھی بھی مشکلات کا سامنا نہیں کرنا چاہئے کیونکہ خدا ہماری آزمائشوں کو ہمارے لئے بھلائی لانے کے لئے استعمال کرے گا۔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37:39، "صادقوں کی نجات رب کی طرف سے آتی ہے؛ وہ مصیبت کے وقت ان کا قلعہ ہے۔"</w:t>
      </w:r>
    </w:p>
    <w:p/>
    <w:p>
      <w:r xmlns:w="http://schemas.openxmlformats.org/wordprocessingml/2006/main">
        <w:t xml:space="preserve">خروج 1:13 اور مصریوں نے بنی اسرائیل کو سختی کے ساتھ خدمت کرنے کے لیے بنایا۔</w:t>
      </w:r>
    </w:p>
    <w:p/>
    <w:p>
      <w:r xmlns:w="http://schemas.openxmlformats.org/wordprocessingml/2006/main">
        <w:t xml:space="preserve">مصریوں نے بنی اسرائیل کو سخت محنت اور بڑی مشکل سے بنایا۔</w:t>
      </w:r>
    </w:p>
    <w:p/>
    <w:p>
      <w:r xmlns:w="http://schemas.openxmlformats.org/wordprocessingml/2006/main">
        <w:t xml:space="preserve">1. مشکل کے درمیان خدا کی وفاداری</w:t>
      </w:r>
    </w:p>
    <w:p/>
    <w:p>
      <w:r xmlns:w="http://schemas.openxmlformats.org/wordprocessingml/2006/main">
        <w:t xml:space="preserve">2. استقامت کی اہمیت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خروج 1:14 اور اُنہوں نے اپنی زندگیوں کو سخت غلامی سے تلخ کر دیا، کھیت میں اور ہر طرح کی خدمت میں۔</w:t>
      </w:r>
    </w:p>
    <w:p/>
    <w:p>
      <w:r xmlns:w="http://schemas.openxmlformats.org/wordprocessingml/2006/main">
        <w:t xml:space="preserve">بنی اسرائیل کو سخت محنت کرنے پر مجبور کیا گیا، جیسے کہ اینٹیں بنانا اور کھیتوں میں کام کرنا، بڑی شدت کے ساتھ۔</w:t>
      </w:r>
    </w:p>
    <w:p/>
    <w:p>
      <w:r xmlns:w="http://schemas.openxmlformats.org/wordprocessingml/2006/main">
        <w:t xml:space="preserve">1. برداشت کی طاقت: مشکل وقت میں ثابت قدم رہنا سیکھنا</w:t>
      </w:r>
    </w:p>
    <w:p/>
    <w:p>
      <w:r xmlns:w="http://schemas.openxmlformats.org/wordprocessingml/2006/main">
        <w:t xml:space="preserve">2. ایمان کی طاقت: مشکل وقت میں خدا پر بھروسہ کرنا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خروج 1:15 اور مصر کے بادشاہ نے عبرانی دائیوں سے بات کی جن میں سے ایک کا نام شپرہ اور دوسری کا نام پوہ تھا۔</w:t>
      </w:r>
    </w:p>
    <w:p/>
    <w:p>
      <w:r xmlns:w="http://schemas.openxmlformats.org/wordprocessingml/2006/main">
        <w:t xml:space="preserve">مصر کے بادشاہ نے عبرانی دائیوں، شپرہ اور پوہ سے بات کی۔</w:t>
      </w:r>
    </w:p>
    <w:p/>
    <w:p>
      <w:r xmlns:w="http://schemas.openxmlformats.org/wordprocessingml/2006/main">
        <w:t xml:space="preserve">1: ہم شپرہ اور پوہ کی مثال سے سیکھ سکتے ہیں کہ مشکل میں بھی بہادر بنیں اور صحیح کے لیے کھڑے رہیں۔</w:t>
      </w:r>
    </w:p>
    <w:p/>
    <w:p>
      <w:r xmlns:w="http://schemas.openxmlformats.org/wordprocessingml/2006/main">
        <w:t xml:space="preserve">2: ہمیں خدا پر بھروسہ کرنا چاہئے اور اس پر اپنا بھروسہ رکھنا چاہئے، جیسا کہ شپرہ اور پوہ نے کیا، چاہے نتائج کچھ بھی ہوں۔</w:t>
      </w:r>
    </w:p>
    <w:p/>
    <w:p>
      <w:r xmlns:w="http://schemas.openxmlformats.org/wordprocessingml/2006/main">
        <w:t xml:space="preserve">1: یسعیاہ 41:10 - "تُو مت ڈر؛ کیونکہ میں تیرے ساتھ ہوں: گھبرانا نہیں؛ کیونکہ میں تیرا خدا ہوں: میں تجھے مضبوط کروں گا؛ ہاں، میں تیری مدد کروں گا؛ ہاں، میں تجھے دائیں ہاتھ سے تھاموں گا۔ میری صداقت کا۔"</w:t>
      </w:r>
    </w:p>
    <w:p/>
    <w:p>
      <w:r xmlns:w="http://schemas.openxmlformats.org/wordprocessingml/2006/main">
        <w:t xml:space="preserve">2: یشوع 1:9 - "کیا میں نے تمہیں حکم نہیں دیا ہے؟ مضبوط اور اچھی ہمت رکھو، نہ ڈرو، نہ گھبراؤ، کیونکہ رب تمہارا خدا تمہارے ساتھ ہے جہاں کہیں تم جاؤ۔"</w:t>
      </w:r>
    </w:p>
    <w:p/>
    <w:p>
      <w:r xmlns:w="http://schemas.openxmlformats.org/wordprocessingml/2006/main">
        <w:t xml:space="preserve">خروج 1:16 اور اُس نے کہا، جب تم عبرانی عورتوں کے لیے دائی کا کام کرتے ہو، اور اُنہیں پاخانے پر دیکھتے ہو۔ اگر بیٹا ہو تو اسے مار ڈالو لیکن اگر بیٹی ہو تو وہ زندہ رہے گی۔</w:t>
      </w:r>
    </w:p>
    <w:p/>
    <w:p>
      <w:r xmlns:w="http://schemas.openxmlformats.org/wordprocessingml/2006/main">
        <w:t xml:space="preserve">فرعون نے عبرانی دائیوں کو حکم دیا کہ بنی اسرائیل کے ہاں پیدا ہونے والے تمام بچوں کو قتل کر دیں۔</w:t>
      </w:r>
    </w:p>
    <w:p/>
    <w:p>
      <w:r xmlns:w="http://schemas.openxmlformats.org/wordprocessingml/2006/main">
        <w:t xml:space="preserve">1: ہم سب خدا کی صورت پر بنائے گئے ہیں، اور کسی بھی انسان کو کسی دوسرے کی مرضی کی وجہ سے زندگی سے محروم نہیں ہونا چاہیے۔</w:t>
      </w:r>
    </w:p>
    <w:p/>
    <w:p>
      <w:r xmlns:w="http://schemas.openxmlformats.org/wordprocessingml/2006/main">
        <w:t xml:space="preserve">2: خدا خود مختار ہے، اور کوئی بھی اس کے منصوبوں کو ناکام نہیں بنا سکتا۔</w:t>
      </w:r>
    </w:p>
    <w:p/>
    <w:p>
      <w:r xmlns:w="http://schemas.openxmlformats.org/wordprocessingml/2006/main">
        <w:t xml:space="preserve">1: یسعیاہ 44:24 یوں فرماتا ہے کہ رب تیرا چھڑانے والا ہے، اور وہ جس نے تجھے رحم سے بنایا، میں رب ہوں جو سب کچھ بناتا ہے۔ جو اکیلے آسمانوں کو پھیلاتا ہے۔ جو خود سے زمین کو پھیلاتا ہے۔</w:t>
      </w:r>
    </w:p>
    <w:p/>
    <w:p>
      <w:r xmlns:w="http://schemas.openxmlformats.org/wordprocessingml/2006/main">
        <w:t xml:space="preserve">2: زبور 139:13 کیونکہ تو نے میری باگ ڈور سنبھالی ہے، تو نے مجھے میری ماں کے پیٹ میں ڈھانپ دیا ہے۔</w:t>
      </w:r>
    </w:p>
    <w:p/>
    <w:p>
      <w:r xmlns:w="http://schemas.openxmlformats.org/wordprocessingml/2006/main">
        <w:t xml:space="preserve">خروج 1:17 لیکن دائیاں خُدا سے ڈرتی تھیں اور اُنہوں نے جیسا کہ مصر کے بادشاہ نے اُنہیں حکم دیا تھا نہیں کیا بلکہ مردوں کے بچوں کو زندہ بچایا۔</w:t>
      </w:r>
    </w:p>
    <w:p/>
    <w:p>
      <w:r xmlns:w="http://schemas.openxmlformats.org/wordprocessingml/2006/main">
        <w:t xml:space="preserve">دائیوں نے مصر کے بادشاہ کے حکم کی خلاف ورزی کرتے ہوئے اور لڑکوں کو زندہ بچا کر خدا پر اپنا ایمان ظاہر کیا۔</w:t>
      </w:r>
    </w:p>
    <w:p/>
    <w:p>
      <w:r xmlns:w="http://schemas.openxmlformats.org/wordprocessingml/2006/main">
        <w:t xml:space="preserve">1. مخالفت کے باوجود حق کے لیے کھڑا ہونا</w:t>
      </w:r>
    </w:p>
    <w:p/>
    <w:p>
      <w:r xmlns:w="http://schemas.openxmlformats.org/wordprocessingml/2006/main">
        <w:t xml:space="preserve">2. مشکل وقت میں بھی خدا پر یقین رکھنا</w:t>
      </w:r>
    </w:p>
    <w:p/>
    <w:p>
      <w:r xmlns:w="http://schemas.openxmlformats.org/wordprocessingml/2006/main">
        <w:t xml:space="preserve">1. دانیال 3: 17-18 - اگر ایسا ہے تو، ہمارا خدا جس کی ہم خدمت کرتے ہیں وہ ہمیں جلتی ہوئی بھٹی سے بچانے پر قادر ہے، اور وہ ہمیں تیرے ہاتھ سے نجات دے گا، اے بادشاہ۔ لیکن اگر نہیں، تو اے بادشاہ، تجھے معلوم ہو کہ ہم تیرے معبودوں کی عبادت نہیں کریں گے اور نہ ہی اُس سونے کی مورت کی پرستش کریں گے جسے تو نے کھڑا کیا ہے۔</w:t>
      </w:r>
    </w:p>
    <w:p/>
    <w:p>
      <w:r xmlns:w="http://schemas.openxmlformats.org/wordprocessingml/2006/main">
        <w:t xml:space="preserve">2. اعمال 5:29 - تب پطرس اور دوسرے رسولوں نے جواب دیا اور کہا، ہمیں مردوں کی بجائے خدا کی اطاعت کرنی چاہیے۔</w:t>
      </w:r>
    </w:p>
    <w:p/>
    <w:p>
      <w:r xmlns:w="http://schemas.openxmlformats.org/wordprocessingml/2006/main">
        <w:t xml:space="preserve">خروج 1:18 اور مصر کے بادشاہ نے دائیوں کو بُلا کر اُن سے کہا تم نے یہ کام کیوں کیا اور مردوں کے بچوں کو زندہ بچا لیا؟</w:t>
      </w:r>
    </w:p>
    <w:p/>
    <w:p>
      <w:r xmlns:w="http://schemas.openxmlformats.org/wordprocessingml/2006/main">
        <w:t xml:space="preserve">مصر کے فرعون نے دائیوں کو بلایا اور سوال کیا کہ انہوں نے نوزائیدہ بچوں کو زندہ کیوں بچایا؟</w:t>
      </w:r>
    </w:p>
    <w:p/>
    <w:p>
      <w:r xmlns:w="http://schemas.openxmlformats.org/wordprocessingml/2006/main">
        <w:t xml:space="preserve">1. خدا کی انسانیت سے محبت: مصر کی دائیوں پر ایک نظر</w:t>
      </w:r>
    </w:p>
    <w:p/>
    <w:p>
      <w:r xmlns:w="http://schemas.openxmlformats.org/wordprocessingml/2006/main">
        <w:t xml:space="preserve">2. زندگی کے لیے خدا کا منصوبہ: دائیوں کے لیے فرعون کے ردعمل کا جائزہ لینا</w:t>
      </w:r>
    </w:p>
    <w:p/>
    <w:p>
      <w:r xmlns:w="http://schemas.openxmlformats.org/wordprocessingml/2006/main">
        <w:t xml:space="preserve">1. عبرانیوں 11:23-29 - خدا کے منصوبے میں دائیوں کا ایمان</w:t>
      </w:r>
    </w:p>
    <w:p/>
    <w:p>
      <w:r xmlns:w="http://schemas.openxmlformats.org/wordprocessingml/2006/main">
        <w:t xml:space="preserve">2. زبور 127: 3-5 - خدا کی برکت ان لوگوں پر جو اس سے ڈرتے ہیں اور اس کی راہوں پر بھروسہ کرتے ہیں</w:t>
      </w:r>
    </w:p>
    <w:p/>
    <w:p>
      <w:r xmlns:w="http://schemas.openxmlformats.org/wordprocessingml/2006/main">
        <w:t xml:space="preserve">خروج 1:19 اور دائیوں نے فرعون سے کہا کیونکہ عبرانی عورتیں مصری عورتوں جیسی نہیں ہیں۔ کیونکہ وہ زندہ دل ہیں، اور دائیاں ان کے پاس آنے سے پہلے ہی نجات پا جاتی ہیں۔</w:t>
      </w:r>
    </w:p>
    <w:p/>
    <w:p>
      <w:r xmlns:w="http://schemas.openxmlformats.org/wordprocessingml/2006/main">
        <w:t xml:space="preserve">دائیوں نے فرعون کو بتایا کہ عبرانی عورتیں مصری عورتوں کی طرح نہیں ہیں، کیونکہ وہ زیادہ زندہ دل ہوتی ہیں اور دائیوں کے ان کے پاس پہنچنے سے پہلے اپنے بچوں کو جنم دیتی ہیں۔</w:t>
      </w:r>
    </w:p>
    <w:p/>
    <w:p>
      <w:r xmlns:w="http://schemas.openxmlformats.org/wordprocessingml/2006/main">
        <w:t xml:space="preserve">1. خدا ہمیشہ ہمارے ساتھ ہے، یہاں تک کہ مشکل اور مشکل کے وقت بھی۔</w:t>
      </w:r>
    </w:p>
    <w:p/>
    <w:p>
      <w:r xmlns:w="http://schemas.openxmlformats.org/wordprocessingml/2006/main">
        <w:t xml:space="preserve">2. ہم مشکل حالات میں بھی بہادر بن سکتے ہیں اور خدا کی طاقت پر بھروسہ رکھ سکتے ہیں۔</w:t>
      </w:r>
    </w:p>
    <w:p/>
    <w:p>
      <w:r xmlns:w="http://schemas.openxmlformats.org/wordprocessingml/2006/main">
        <w:t xml:space="preserve">1. زبور 46:1 خدا ہماری پناہ گاہ اور طاقت ہے، مصیبت میں ہمیشہ موجود مدد۔</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خروج 1:20 اِس لیے خُدا نے دائیوں کے ساتھ اچھا برتاؤ کیا، اور لوگ بڑھتے گئے، اور بہت طاقتور ہو گئے۔</w:t>
      </w:r>
    </w:p>
    <w:p/>
    <w:p>
      <w:r xmlns:w="http://schemas.openxmlformats.org/wordprocessingml/2006/main">
        <w:t xml:space="preserve">خُدا نے دائیوں کو اُن کی وفاداری اور فرمانبرداری کا بدلہ دیا، جس سے بنی اسرائیل کی تعداد اور طاقت بڑھی۔</w:t>
      </w:r>
    </w:p>
    <w:p/>
    <w:p>
      <w:r xmlns:w="http://schemas.openxmlformats.org/wordprocessingml/2006/main">
        <w:t xml:space="preserve">1: خدا ان لوگوں کو اجر دیتا ہے جو وفادار اور فرمانبردار ہیں۔</w:t>
      </w:r>
    </w:p>
    <w:p/>
    <w:p>
      <w:r xmlns:w="http://schemas.openxmlformats.org/wordprocessingml/2006/main">
        <w:t xml:space="preserve">2: خدا ان لوگوں کو برکت دیتا ہے جو اس کی خدمت کرتے ہیں۔</w:t>
      </w:r>
    </w:p>
    <w:p/>
    <w:p>
      <w:r xmlns:w="http://schemas.openxmlformats.org/wordprocessingml/2006/main">
        <w:t xml:space="preserve">1: جیمز 2:14-17 - میرے بھائیو اور بہنو، اگر کوئی ایمان کا دعویٰ کرے لیکن عمل نہ کرے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 اسی طرح ایمان اگر عمل کے ساتھ نہ ہو تو خود مردہ ہے۔</w:t>
      </w:r>
    </w:p>
    <w:p/>
    <w:p>
      <w:r xmlns:w="http://schemas.openxmlformats.org/wordprocessingml/2006/main">
        <w:t xml:space="preserve">2: میتھیو 25:35-40 - کیونکہ میں بھوکا تھا اور تم نے مجھے کچھ کھانے کو دیا، میں پیاسا تھا اور تم نے مجھے کچھ پینے کو دیا، میں اجنبی تھا اور تم نے مجھے اندر بلایا، مجھے کپڑوں کی ضرورت تھی اور تم نے مجھے کپڑے پہنائے، میں بیمار تھا اور تم نے میری دیکھ بھال کی، میں قید میں تھا اور تم مجھ سے ملنے آئے۔ تب راست باز اُسے جواب دیں گے، اے خُداوند، ہم نے تجھے کب بھوکا دیکھ کر کھانا کھلایا یا پیاسا دیکھ کر کچھ پلایا؟ کب ہم نے آپ کو اجنبی دیکھا اور آپ کو اندر آنے کی دعوت دی، یا آپ کو کپڑوں کی ضرورت پڑی۔ ہم نے آپ کو کب بیمار یا جیل میں دیکھا اور آپ سے ملنے گئے؟ اور بادشاہ جواب میں کہے گا کہ میں تم سے سچ کہتا ہوں کہ جو کچھ تم نے میرے ان چھوٹے بہن بھائیوں میں سے ایک کے لیے کیا وہ میرے لیے کیا۔</w:t>
      </w:r>
    </w:p>
    <w:p/>
    <w:p>
      <w:r xmlns:w="http://schemas.openxmlformats.org/wordprocessingml/2006/main">
        <w:t xml:space="preserve">خروج 1:21 اور ایسا ہوا، کیونکہ دائیاں خدا سے ڈرتی تھیں، اس لیے اس نے ان کے لیے گھر بنائے۔</w:t>
      </w:r>
    </w:p>
    <w:p/>
    <w:p>
      <w:r xmlns:w="http://schemas.openxmlformats.org/wordprocessingml/2006/main">
        <w:t xml:space="preserve">دائیاں خدا سے ڈرتی تھیں اس لیے اس نے انہیں مکانات سے نوازا۔</w:t>
      </w:r>
    </w:p>
    <w:p/>
    <w:p>
      <w:r xmlns:w="http://schemas.openxmlformats.org/wordprocessingml/2006/main">
        <w:t xml:space="preserve">1. خدا ان لوگوں کو اجر دیتا ہے جو اس سے ڈرتے ہیں۔</w:t>
      </w:r>
    </w:p>
    <w:p/>
    <w:p>
      <w:r xmlns:w="http://schemas.openxmlformats.org/wordprocessingml/2006/main">
        <w:t xml:space="preserve">2. خدا پر بھروسہ کریں اور وہ آپ کو برکت دے گا۔</w:t>
      </w:r>
    </w:p>
    <w:p/>
    <w:p>
      <w:r xmlns:w="http://schemas.openxmlformats.org/wordprocessingml/2006/main">
        <w:t xml:space="preserve">1. امثال 3:5-6 -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عبرانیوں 11:6 - اور ایمان کے بغیر خُدا کو خوش کرنا ناممکن ہے، کیونکہ جو بھی اُس کے پاس آتا ہے اُس کو یقین ہونا چاہیے کہ وہ موجود ہے اور وہ اُن لوگوں کو اجر دیتا ہے جو اُس کے طالب ہیں۔</w:t>
      </w:r>
    </w:p>
    <w:p/>
    <w:p>
      <w:r xmlns:w="http://schemas.openxmlformats.org/wordprocessingml/2006/main">
        <w:t xml:space="preserve">خروج 1:22 اور فرعون نے اپنے تمام لوگوں کو تاکید کی کہ جو بھی بیٹا پیدا ہو اسے دریا میں ڈال دینا اور ہر بیٹی کو زندہ بچانا۔</w:t>
      </w:r>
    </w:p>
    <w:p/>
    <w:p>
      <w:r xmlns:w="http://schemas.openxmlformats.org/wordprocessingml/2006/main">
        <w:t xml:space="preserve">فرعون نے حکم دیا کہ تمام نوزائیدہ بیٹوں کو دریا میں پھینک دیا جائے، جبکہ تمام نوزائیدہ بیٹیوں کو زندہ رکھا جائے۔</w:t>
      </w:r>
    </w:p>
    <w:p/>
    <w:p>
      <w:r xmlns:w="http://schemas.openxmlformats.org/wordprocessingml/2006/main">
        <w:t xml:space="preserve">1. انتخاب کی طاقت: ہمارے فیصلے دوسروں کو کیسے متاثر کرتے ہیں۔</w:t>
      </w:r>
    </w:p>
    <w:p/>
    <w:p>
      <w:r xmlns:w="http://schemas.openxmlformats.org/wordprocessingml/2006/main">
        <w:t xml:space="preserve">2. زندگی کی قدر: ہر زندگی کو بطور تحفہ پسند کرنا</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امثال 31:8-9 - گونگے کے لیے اپنا منہ کھولو، ان سب کے حقوق کے لیے جو بے سہارا ہیں۔ اپنا منہ کھولو، انصاف سے فیصلہ کرو، غریبوں اور مسکینوں کے حقوق کا دفاع کرو۔</w:t>
      </w:r>
    </w:p>
    <w:p/>
    <w:p>
      <w:r xmlns:w="http://schemas.openxmlformats.org/wordprocessingml/2006/main">
        <w:t xml:space="preserve">خروج 2 کا خلاصہ مندرجہ ذیل تین پیراگراف میں کیا جا سکتا ہے، اشارہ شدہ آیات کے ساتھ:</w:t>
      </w:r>
    </w:p>
    <w:p/>
    <w:p>
      <w:r xmlns:w="http://schemas.openxmlformats.org/wordprocessingml/2006/main">
        <w:t xml:space="preserve">پیراگراف 1: خروج 2:1-4 میں، لاوی کے گھر کا ایک لاوی مرد ایک لاوی عورت سے شادی کرتا ہے۔ ان کا ایک بیٹا ہے اور فرعون کے تمام عبرانی لڑکوں کو قتل کرنے کے حکم کی وجہ سے اس کی حفاظت کے خوف سے، انہوں نے اسے تین ماہ تک چھپا رکھا ہے۔ جب وہ اسے مزید چھپا نہیں سکتے تو ماں ایک ٹوکری بناتی ہے اور بچے کو اس کے اندر رکھ دیتی ہے، اسے دریائے نیل کے کنارے سرکنڈوں کے درمیان رکھ دیتی ہے۔</w:t>
      </w:r>
    </w:p>
    <w:p/>
    <w:p>
      <w:r xmlns:w="http://schemas.openxmlformats.org/wordprocessingml/2006/main">
        <w:t xml:space="preserve">پیراگراف 2: خروج 2:5-10 میں جاری، فرعون کی بیٹی دریا میں نہانے آتی ہے اور بچے کے ساتھ ٹوکری کو دریافت کرتی ہے۔ وہ اس پر ترس کھاتی ہے اور پہچانتی ہے کہ وہ عبرانی بچوں میں سے ایک ہے۔ بچے کی بہن دور سے دیکھتی ہے اور فرعون کی بیٹی کے پاس جاتی ہے، اور ایک عبرانی عورت کو تلاش کرنے کی پیشکش کرتی ہے جو بچے کی پرورش اور دیکھ بھال کر سکے۔ فرعون کی بیٹی راضی ہو جاتی ہے، اور انجانے میں، موسیٰ کی اپنی ماں فرعون کی بیٹی کی طرف سے ادائیگی کرتے ہوئے اس کی نوکرانی بن جاتی ہے۔</w:t>
      </w:r>
    </w:p>
    <w:p/>
    <w:p>
      <w:r xmlns:w="http://schemas.openxmlformats.org/wordprocessingml/2006/main">
        <w:t xml:space="preserve">پیراگراف 3: خروج 2:11-25 میں، جب موسیٰ بالغ ہو کر بڑا ہوتا ہے، تو وہ ایک مصری ٹاسک ماسٹر کو ایک عبرانی غلام کو مارتے ہوئے دیکھتا ہے۔ نیک غصے سے بھرے ہوئے، موسی نے مصری کو مار ڈالا اور اس کی لاش کو ریت میں چھپا دیا۔ اگلے دن وہ دو عبرانیوں کے درمیان جھگڑے میں مداخلت کرنے کی کوشش کرتا ہے لیکن ان میں سے ایک نے اس سے اس کے اعمال کے بارے میں سوال کیا جو پوچھتا ہے کہ کیا وہ انہیں قتل کرنے کا ارادہ رکھتا ہے جیسا کہ اس نے مصری کے ساتھ کیا تھا۔ یہ سمجھتے ہوئے کہ اس کے کام کی خبر پہلے ہی پھیل چکی ہے۔ موسیٰ اپنی جان سے ڈرتے ہیں اور مصر سے مدیان کی طرف بھاگتے ہیں۔</w:t>
      </w:r>
    </w:p>
    <w:p/>
    <w:p>
      <w:r xmlns:w="http://schemas.openxmlformats.org/wordprocessingml/2006/main">
        <w:t xml:space="preserve">خلاصہ:</w:t>
      </w:r>
    </w:p>
    <w:p>
      <w:r xmlns:w="http://schemas.openxmlformats.org/wordprocessingml/2006/main">
        <w:t xml:space="preserve">خروج 2 پیش کرتا ہے:</w:t>
      </w:r>
    </w:p>
    <w:p>
      <w:r xmlns:w="http://schemas.openxmlformats.org/wordprocessingml/2006/main">
        <w:t xml:space="preserve">ایک لاوی جوڑا اپنے بیٹے کو فرعون کے فرمان سے چھپا رہا ہے۔</w:t>
      </w:r>
    </w:p>
    <w:p>
      <w:r xmlns:w="http://schemas.openxmlformats.org/wordprocessingml/2006/main">
        <w:t xml:space="preserve">اسے ایک ٹوکری میں دریائے نیل کے کنارے سرکنڈوں کے درمیان رکھ کر؛</w:t>
      </w:r>
    </w:p>
    <w:p>
      <w:r xmlns:w="http://schemas.openxmlformats.org/wordprocessingml/2006/main">
        <w:t xml:space="preserve">فرعون کی بیٹی نے اسے دریافت کیا اور اسے اپنا بنا لیا۔</w:t>
      </w:r>
    </w:p>
    <w:p/>
    <w:p>
      <w:r xmlns:w="http://schemas.openxmlformats.org/wordprocessingml/2006/main">
        <w:t xml:space="preserve">موسیٰ کی بہن اپنی ماں کو اس کی نوکرانی بننے کا بندوبست کر رہی ہے۔</w:t>
      </w:r>
    </w:p>
    <w:p>
      <w:r xmlns:w="http://schemas.openxmlformats.org/wordprocessingml/2006/main">
        <w:t xml:space="preserve">موسیٰ فرعون کی حفاظت میں پروان چڑھنا؛</w:t>
      </w:r>
    </w:p>
    <w:p>
      <w:r xmlns:w="http://schemas.openxmlformats.org/wordprocessingml/2006/main">
        <w:t xml:space="preserve">ایک مصری ٹاسک ماسٹر کو ایک عبرانی غلام کے ساتھ بدسلوکی کرتے ہوئے دیکھنا۔</w:t>
      </w:r>
    </w:p>
    <w:p/>
    <w:p>
      <w:r xmlns:w="http://schemas.openxmlformats.org/wordprocessingml/2006/main">
        <w:t xml:space="preserve">موسیٰ نے غصے میں ایک مصری کو قتل کر دیا۔</w:t>
      </w:r>
    </w:p>
    <w:p>
      <w:r xmlns:w="http://schemas.openxmlformats.org/wordprocessingml/2006/main">
        <w:t xml:space="preserve">اس کے اعمال کے بارے میں پوچھ گچھ کے بعد مصر سے فرار؛</w:t>
      </w:r>
    </w:p>
    <w:p>
      <w:r xmlns:w="http://schemas.openxmlformats.org/wordprocessingml/2006/main">
        <w:t xml:space="preserve">اپنی جان کے خوف سے مدیان میں پناہ مانگی۔</w:t>
      </w:r>
    </w:p>
    <w:p/>
    <w:p>
      <w:r xmlns:w="http://schemas.openxmlformats.org/wordprocessingml/2006/main">
        <w:t xml:space="preserve">یہ باب اسرائیل کے اہم ترین رہنماؤں میں سے ایک بننے سے پہلے موسیٰ کی ابتدائی زندگی کے لیے اہم بنیاد فراہم کرتا ہے۔ یہ عبرانی لڑکوں کے خلاف نوزائیدہ قتل کی کوششوں کے باوجود موسیٰ کو فرعون کی بیٹی کے ذریعہ بچائے جانے جیسے غیر متوقع حالات کے ذریعے خدا کے پروویڈینس کو اجاگر کرتا ہے۔ یہ ناانصافی کے خلاف اپنے نیک غصے کے ذریعے نجات دہندہ کے طور پر موسیٰ کے مستقبل کے کردار کی بھی پیشین گوئی کرتا ہے لیکن یہ بھی ظاہر کرتا ہے کہ یہ عمل اسے کس طرح مصر سے جلاوطنی کی طرف لے جاتا ہے جہاں خدا بالآخر اسے بڑے مقاصد کے لیے پکارے گا۔</w:t>
      </w:r>
    </w:p>
    <w:p/>
    <w:p>
      <w:r xmlns:w="http://schemas.openxmlformats.org/wordprocessingml/2006/main">
        <w:t xml:space="preserve">خروج 2:1 اور لاوی کے گھرانے کا ایک آدمی گیا اور لاوی کی ایک بیٹی سے بیاہ لیا۔</w:t>
      </w:r>
    </w:p>
    <w:p/>
    <w:p>
      <w:r xmlns:w="http://schemas.openxmlformats.org/wordprocessingml/2006/main">
        <w:t xml:space="preserve">لاوی کے گھر کے ایک آدمی نے لاوی کی بیٹی سے شادی کی۔</w:t>
      </w:r>
    </w:p>
    <w:p/>
    <w:p>
      <w:r xmlns:w="http://schemas.openxmlformats.org/wordprocessingml/2006/main">
        <w:t xml:space="preserve">1. خدائی شادیوں کی اہمیت</w:t>
      </w:r>
    </w:p>
    <w:p/>
    <w:p>
      <w:r xmlns:w="http://schemas.openxmlformats.org/wordprocessingml/2006/main">
        <w:t xml:space="preserve">2. مضبوط خاندانی بنیادیں بنانا</w:t>
      </w:r>
    </w:p>
    <w:p/>
    <w:p>
      <w:r xmlns:w="http://schemas.openxmlformats.org/wordprocessingml/2006/main">
        <w:t xml:space="preserve">1. افسیوں 5:22-33 - بیویو، اپنے شوہروں کے تابع رہو، جیسا کہ خداوند کے لیے۔</w:t>
      </w:r>
    </w:p>
    <w:p/>
    <w:p>
      <w:r xmlns:w="http://schemas.openxmlformats.org/wordprocessingml/2006/main">
        <w:t xml:space="preserve">2. پیدائش 2:24 - اس لیے ایک آدمی اپنے ماں باپ کو چھوڑ کر اپنی بیوی سے جڑ جائے گا، اور وہ ایک جسم ہو جائیں گے۔</w:t>
      </w:r>
    </w:p>
    <w:p/>
    <w:p>
      <w:r xmlns:w="http://schemas.openxmlformats.org/wordprocessingml/2006/main">
        <w:t xml:space="preserve">خروج 2:2 اور عورت حاملہ ہوئی اور ایک بیٹا پیدا ہوا اور جب اس نے اسے دیکھا کہ وہ اچھا بچہ ہے تو اسے تین مہینے تک چھپا رکھا۔</w:t>
      </w:r>
    </w:p>
    <w:p/>
    <w:p>
      <w:r xmlns:w="http://schemas.openxmlformats.org/wordprocessingml/2006/main">
        <w:t xml:space="preserve">عورت حاملہ ہوئی اور ایک بیٹا پیدا ہوا، جو ایک اچھا بچہ تھا، اس لیے اس نے اسے تین مہینے تک چھپا رکھا۔</w:t>
      </w:r>
    </w:p>
    <w:p/>
    <w:p>
      <w:r xmlns:w="http://schemas.openxmlformats.org/wordprocessingml/2006/main">
        <w:t xml:space="preserve">1: خدا کی حفاظت غیر متوقع جگہوں پر مل سکتی ہے۔</w:t>
      </w:r>
    </w:p>
    <w:p/>
    <w:p>
      <w:r xmlns:w="http://schemas.openxmlformats.org/wordprocessingml/2006/main">
        <w:t xml:space="preserve">2: خدا کسی بھی حالت کو نعمت میں بدل 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27:1 - "خداوند میرا نور اور میری نجات ہے؛ میں کس سے ڈروں؟ خداوند میری زندگی کا قلعہ ہے؛ میں کس سے ڈروں؟"</w:t>
      </w:r>
    </w:p>
    <w:p/>
    <w:p>
      <w:r xmlns:w="http://schemas.openxmlformats.org/wordprocessingml/2006/main">
        <w:t xml:space="preserve">خروج 2:3 اور جب وہ اُسے مزید چھپا نہ سکی تو اُس نے اُس کے لیے بلشوں کا ایک صندوق لیا اور اُس پر کیچڑ اور گِرد سے ڈبویا اور بچے کو اُس میں ڈال دیا۔ اور اس نے اسے جھنڈوں میں دریا کے کنارے پر رکھ دیا۔</w:t>
      </w:r>
    </w:p>
    <w:p/>
    <w:p>
      <w:r xmlns:w="http://schemas.openxmlformats.org/wordprocessingml/2006/main">
        <w:t xml:space="preserve">اپنے بیٹے کی حفاظت کے لیے، ایک ماں نے اسے بلرشوں کے ایک صندوق میں ڈال دیا، جسے اس نے کیچڑ اور گڑھے سے بنا کر دریا کے کنارے جھنڈوں میں رکھ دیا۔</w:t>
      </w:r>
    </w:p>
    <w:p/>
    <w:p>
      <w:r xmlns:w="http://schemas.openxmlformats.org/wordprocessingml/2006/main">
        <w:t xml:space="preserve">1. ماں کی محبت کی ناقابل یقین طاقت</w:t>
      </w:r>
    </w:p>
    <w:p/>
    <w:p>
      <w:r xmlns:w="http://schemas.openxmlformats.org/wordprocessingml/2006/main">
        <w:t xml:space="preserve">2. مشکل وقت میں ایمان کی طاقت</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خروج 2:4 اور اس کی بہن دور کھڑی رہی کہ اس کے ساتھ کیا سلوک کیا جائے گا۔</w:t>
      </w:r>
    </w:p>
    <w:p/>
    <w:p>
      <w:r xmlns:w="http://schemas.openxmlformats.org/wordprocessingml/2006/main">
        <w:t xml:space="preserve">موسیٰ کی بہن دور سے دیکھتی رہی کہ اس کے ساتھ کیا ہوگا۔</w:t>
      </w:r>
    </w:p>
    <w:p/>
    <w:p>
      <w:r xmlns:w="http://schemas.openxmlformats.org/wordprocessingml/2006/main">
        <w:t xml:space="preserve">1. مشکل وقت میں خدا ہماری نگرانی کرتا ہے۔</w:t>
      </w:r>
    </w:p>
    <w:p/>
    <w:p>
      <w:r xmlns:w="http://schemas.openxmlformats.org/wordprocessingml/2006/main">
        <w:t xml:space="preserve">2. ہمیں ہمیشہ خدا پر بھروسہ کرنا چاہیے، چاہے حالات کچھ بھی ہوں۔</w:t>
      </w:r>
    </w:p>
    <w:p/>
    <w:p>
      <w:r xmlns:w="http://schemas.openxmlformats.org/wordprocessingml/2006/main">
        <w:t xml:space="preserve">1. زبور 34:7 - خُداوند کا فرشتہ اُن لوگوں کے ارد گرد ڈیرے ڈالتا ہے جو اُس سے ڈرتے ہیں، اور اُنہیں نجات دلاتا ہے۔</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خروج 2:5 اور فرعون کی بیٹی دریا پر نہانے کے لیے نیچے آئی۔ اور اُس کی کنیزیں دریا کے کنارے چل رہی تھیں۔ اور جب اس نے جھنڈوں کے درمیان صندوق کو دیکھا تو اس نے اپنی نوکرانی کو اسے لانے کے لیے بھیجا۔</w:t>
      </w:r>
    </w:p>
    <w:p/>
    <w:p>
      <w:r xmlns:w="http://schemas.openxmlformats.org/wordprocessingml/2006/main">
        <w:t xml:space="preserve">فرعون کی بیٹی نے دریا میں جھنڈوں کے درمیان موسیٰ کا صندوق اس وقت دریافت کیا جب وہ خود کو دھو رہی تھی۔</w:t>
      </w:r>
    </w:p>
    <w:p/>
    <w:p>
      <w:r xmlns:w="http://schemas.openxmlformats.org/wordprocessingml/2006/main">
        <w:t xml:space="preserve">1. غیر متوقع چیلنجوں کا سامنا کرتے وقت سمجھداری ضروری ہے۔</w:t>
      </w:r>
    </w:p>
    <w:p/>
    <w:p>
      <w:r xmlns:w="http://schemas.openxmlformats.org/wordprocessingml/2006/main">
        <w:t xml:space="preserve">2. ہمیں خدا کے تحفوں کو پہچاننے کے لیے محتاط رہنا چاہیے یہاں تک کہ جب وہ بھیس میں ہوں۔</w:t>
      </w:r>
    </w:p>
    <w:p/>
    <w:p>
      <w:r xmlns:w="http://schemas.openxmlformats.org/wordprocessingml/2006/main">
        <w:t xml:space="preserve">1. امثال 2: 3-5 - "ہاں، اگر تم فہم کے لیے پکارو، اور سمجھ کے لیے اپنی آواز بلند کرو، اگر تم اسے چاندی کی طرح ڈھونڈو، اور اسے چھپے ہوئے خزانوں کی طرح تلاش کرو، تو تم اس کے خوف کو سمجھو گے۔ خُداوند، اور خُدا کی معرفت حاصل کریں۔"</w:t>
      </w:r>
    </w:p>
    <w:p/>
    <w:p>
      <w:r xmlns:w="http://schemas.openxmlformats.org/wordprocessingml/2006/main">
        <w:t xml:space="preserve">2. مرقس 4:24-25 - "اور اُس نے اُن سے کہا، جو کچھ تم سنتے ہو اُس پر دھیان رکھو۔ جس ناپ سے تم استعمال کرتے ہو، اُسی ناپ سے تمہارے لیے ناپا جائے گا، اور جو تم سنتے ہو، اُسے زیادہ دیا جائے گا۔ اسے زیادہ دیا جائے گا لیکن جس کے پاس نہیں ہے اس سے جو کچھ ہے وہ بھی چھین لیا جائے گا۔</w:t>
      </w:r>
    </w:p>
    <w:p/>
    <w:p>
      <w:r xmlns:w="http://schemas.openxmlformats.org/wordprocessingml/2006/main">
        <w:t xml:space="preserve">خروج 2:6 اور جب اُس نے اُسے کھولا تو اُس نے بچے کو دیکھا اور دیکھو وہ بچہ رو رہا تھا۔ اور اسے اس پر ترس آیا اور کہا یہ عبرانیوں کے بچوں میں سے ایک ہے۔</w:t>
      </w:r>
    </w:p>
    <w:p/>
    <w:p>
      <w:r xmlns:w="http://schemas.openxmlformats.org/wordprocessingml/2006/main">
        <w:t xml:space="preserve">فرعون کی بیٹی کو دریائے نیل میں ایک بچہ ملا اور اسے احساس ہوا کہ وہ عبرانی بچہ ہے۔ اسے اس پر ترس آیا اور اس کی دیکھ بھال کرنے کا انتخاب کیا۔</w:t>
      </w:r>
    </w:p>
    <w:p/>
    <w:p>
      <w:r xmlns:w="http://schemas.openxmlformats.org/wordprocessingml/2006/main">
        <w:t xml:space="preserve">1: خدا ہمیں ضرورت مندوں کی ہمدردی اور دیکھ بھال کرنے کے لیے بلاتا ہے۔</w:t>
      </w:r>
    </w:p>
    <w:p/>
    <w:p>
      <w:r xmlns:w="http://schemas.openxmlformats.org/wordprocessingml/2006/main">
        <w:t xml:space="preserve">2: ہم سب کا خدا کی بادشاہی میں ایک جگہ ہے اور وہ ہمیں مہیا کرے گا۔</w:t>
      </w:r>
    </w:p>
    <w:p/>
    <w:p>
      <w:r xmlns:w="http://schemas.openxmlformats.org/wordprocessingml/2006/main">
        <w:t xml:space="preserve">1: میتھیو 25:35-40 - کیونکہ میں بھوکا تھا اور آپ نے مجھے کھانے کو کچھ دیا، میں پیاسا تھا اور آپ نے مجھے پینے کے لیے کچھ دیا، میں اجنبی تھا اور آپ نے مجھے اندر بلایا۔</w:t>
      </w:r>
    </w:p>
    <w:p/>
    <w:p>
      <w:r xmlns:w="http://schemas.openxmlformats.org/wordprocessingml/2006/main">
        <w:t xml:space="preserve">2: جیمز 1:27 - وہ مذہب جسے ہمارا باپ خدا خالص اور بے عیب تسلیم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خروج 2:7 تب اُس کی بہن نے فرعون کی بیٹی سے کہا، کیا مَیں جا کر عبرانی عورتوں کی ایک نرس کو بُلاؤں کہ وہ تیرے لیے بچے کو دودھ پلائے؟</w:t>
      </w:r>
    </w:p>
    <w:p/>
    <w:p>
      <w:r xmlns:w="http://schemas.openxmlformats.org/wordprocessingml/2006/main">
        <w:t xml:space="preserve">موسیٰ کی بہن نے فرعون کی بیٹی کو تجویز پیش کی کہ وہ موسیٰ کے لیے ایک عبرانی نرس کی خدمات حاصل کرے۔</w:t>
      </w:r>
    </w:p>
    <w:p/>
    <w:p>
      <w:r xmlns:w="http://schemas.openxmlformats.org/wordprocessingml/2006/main">
        <w:t xml:space="preserve">1. خاندان کی اہمیت: موسیٰ کی بہن مشکل حالات میں بھی اپنے بھائی کی وفاداری اور خیال رکھتی ہے۔</w:t>
      </w:r>
    </w:p>
    <w:p/>
    <w:p>
      <w:r xmlns:w="http://schemas.openxmlformats.org/wordprocessingml/2006/main">
        <w:t xml:space="preserve">2. خدا کا رزق: ان کی جلاوطنی کے باوجود، خدا موسیٰ کے لیے اپنی بہن کی ہوشیاری سے ایک نرس مہیا کرتا ہے۔</w:t>
      </w:r>
    </w:p>
    <w:p/>
    <w:p>
      <w:r xmlns:w="http://schemas.openxmlformats.org/wordprocessingml/2006/main">
        <w:t xml:space="preserve">1. پیدائش 50:20 - "تمہارا مطلب میرے خلاف برائی تھا، لیکن خدا نے اس کا مطلب یہ تھا کہ اس کا موجودہ نتیجہ نکالا جائے، بہت سے لوگوں کو زندہ رکھا جائے۔"</w:t>
      </w:r>
    </w:p>
    <w:p/>
    <w:p>
      <w:r xmlns:w="http://schemas.openxmlformats.org/wordprocessingml/2006/main">
        <w:t xml:space="preserve">2. زبور 23:4 - "اگرچہ میں تاریک ترین وادی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خروج 2:8 اور فرعون کی بیٹی نے اس سے کہا جا۔ اور نوکرانی نے جا کر بچے کی ماں کو بلایا۔</w:t>
      </w:r>
    </w:p>
    <w:p/>
    <w:p>
      <w:r xmlns:w="http://schemas.openxmlformats.org/wordprocessingml/2006/main">
        <w:t xml:space="preserve">فرعون کی بیٹی نے نوکرانی سے کہا کہ جا کر بچے کی ماں کو بلا لے۔</w:t>
      </w:r>
    </w:p>
    <w:p/>
    <w:p>
      <w:r xmlns:w="http://schemas.openxmlformats.org/wordprocessingml/2006/main">
        <w:t xml:space="preserve">1. خدا کی مرضی کی پیروی: موسیٰ کی کہانی کا جائزہ لینا</w:t>
      </w:r>
    </w:p>
    <w:p/>
    <w:p>
      <w:r xmlns:w="http://schemas.openxmlformats.org/wordprocessingml/2006/main">
        <w:t xml:space="preserve">2. بائبل میں اطاعت کی اہمیت</w:t>
      </w:r>
    </w:p>
    <w:p/>
    <w:p>
      <w:r xmlns:w="http://schemas.openxmlformats.org/wordprocessingml/2006/main">
        <w:t xml:space="preserve">1. یسعیاہ 55: 8-9 - "میرے خیالات آپ کے خیالات نہیں ہیں، اور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خُداوند اپنے خُدا کے حُکموں کی تعمیل نہ کرو بلکہ اُس راہ سے مُنہ موڑو جس کا مَیں آج تُجھے حکم دیتا ہوں اور اُن معبودوں کی پیروی کرنا جِن کو تُو نہیں جانتا۔</w:t>
      </w:r>
    </w:p>
    <w:p/>
    <w:p>
      <w:r xmlns:w="http://schemas.openxmlformats.org/wordprocessingml/2006/main">
        <w:t xml:space="preserve">خروج 2:9 اور فرعون کی بیٹی نے اُس سے کہا، اِس بچے کو لے جا اور میرے لیے اُسے دودھ پلاؤ، میں تجھے تیری مزدوری دوں گی۔ اور عورت نے بچے کو لے کر دودھ پلایا۔</w:t>
      </w:r>
    </w:p>
    <w:p/>
    <w:p>
      <w:r xmlns:w="http://schemas.openxmlformats.org/wordprocessingml/2006/main">
        <w:t xml:space="preserve">فرعون کی بیٹی نے ایک عورت سے بچے کی دیکھ بھال کے لیے کہا، جسے عورت نے اجرت کے بدلے میں کرنے پر رضامندی ظاہر کی۔</w:t>
      </w:r>
    </w:p>
    <w:p/>
    <w:p>
      <w:r xmlns:w="http://schemas.openxmlformats.org/wordprocessingml/2006/main">
        <w:t xml:space="preserve">1. خدا ہمیں غیر متوقع طریقوں سے مہیا کرے گا۔</w:t>
      </w:r>
    </w:p>
    <w:p/>
    <w:p>
      <w:r xmlns:w="http://schemas.openxmlformats.org/wordprocessingml/2006/main">
        <w:t xml:space="preserve">2. خدا عام لوگوں کو غیر معمولی کاموں کے لیے استعمال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خروج 2:10 اور بچہ بڑا ہوا اور وہ اسے فرعون کی بیٹی کے پاس لے گئی اور وہ اس کا بیٹا ہوا۔ اور اُس نے اُس کا نام مُوسیٰ رکھا اور کہا اِس لِئے کہ مَیں نے اُسے پانی سے نِکالا۔</w:t>
      </w:r>
    </w:p>
    <w:p/>
    <w:p>
      <w:r xmlns:w="http://schemas.openxmlformats.org/wordprocessingml/2006/main">
        <w:t xml:space="preserve">موسیٰ کی پیدائش اور فرعون کی بیٹی کے ذریعہ گود لینے کی کہانی خروج 2:10 میں بیان کی گئی ہے۔</w:t>
      </w:r>
    </w:p>
    <w:p/>
    <w:p>
      <w:r xmlns:w="http://schemas.openxmlformats.org/wordprocessingml/2006/main">
        <w:t xml:space="preserve">1. خدا اپنے الہی منصوبے کو پورا کرنے کے لئے کس طرح سب سے زیادہ غیر متوقع لوگوں کو استعمال کرتا ہے۔</w:t>
      </w:r>
    </w:p>
    <w:p/>
    <w:p>
      <w:r xmlns:w="http://schemas.openxmlformats.org/wordprocessingml/2006/main">
        <w:t xml:space="preserve">2. بڑی مشکلات میں ایمان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خروج 2:11 اور اُن دِنوں میں جب موسیٰ بڑا ہوا تو وہ اپنے بھائیوں کے پاس گیا اور اُن کے بوجھ کو دیکھا اور اُس نے اپنے بھائیوں میں سے ایک عبرانی کو مارنے والے ایک مصری کی جاسوسی کی۔</w:t>
      </w:r>
    </w:p>
    <w:p/>
    <w:p>
      <w:r xmlns:w="http://schemas.openxmlformats.org/wordprocessingml/2006/main">
        <w:t xml:space="preserve">موسیٰ نے ایک مصری کو اپنے ساتھی عبرانیوں میں سے ایک کے ساتھ بدسلوکی کرتے ہوئے دیکھا، اور اس نے اس کے دفاع کے لیے کام کیا۔</w:t>
      </w:r>
    </w:p>
    <w:p/>
    <w:p>
      <w:r xmlns:w="http://schemas.openxmlformats.org/wordprocessingml/2006/main">
        <w:t xml:space="preserve">1. موسیٰ کی مثال: انصاف کے لیے کھڑا ہونا اور مظلوم کا دفاع کرنا۔</w:t>
      </w:r>
    </w:p>
    <w:p/>
    <w:p>
      <w:r xmlns:w="http://schemas.openxmlformats.org/wordprocessingml/2006/main">
        <w:t xml:space="preserve">2. ہم سب کو اندھیرے میں روشنی بننے کے لیے بلایا گیا ہے، جیسا کہ موسیٰ تھا۔</w:t>
      </w:r>
    </w:p>
    <w:p/>
    <w:p>
      <w:r xmlns:w="http://schemas.openxmlformats.org/wordprocessingml/2006/main">
        <w:t xml:space="preserve">1. خروج 2:11 - اور اُن دنوں میں ایسا ہوا، جب موسی بڑا ہوا، وہ اپنے بھائیوں کے پاس گیا، اور اُن کے بوجھ کو دیکھا: اور اُس نے اپنے بھائیوں میں سے ایک عبرانی کو مارتے ہوئے ایک مصری کی جاسوسی کی۔</w:t>
      </w:r>
    </w:p>
    <w:p/>
    <w:p>
      <w:r xmlns:w="http://schemas.openxmlformats.org/wordprocessingml/2006/main">
        <w:t xml:space="preserve">2. امثال 31:8-9 - گونگوں کے لیے اپنا منہ ان تمام لوگوں کے لیے کھولو جو تباہی کے لیے مقرر ہیں۔ اپنا منہ کھولو، انصاف سے فیصلہ کرو، اور غریبوں اور مسکینوں کی درخواست کرو۔</w:t>
      </w:r>
    </w:p>
    <w:p/>
    <w:p>
      <w:r xmlns:w="http://schemas.openxmlformats.org/wordprocessingml/2006/main">
        <w:t xml:space="preserve">خروج 2:12 اور اُس نے اِدھر اُدھر دیکھا اور جب دیکھا کہ کوئی آدمی نہیں ہے تو اُس نے مصری کو قتل کر کے ریت میں چھپا دیا۔</w:t>
      </w:r>
    </w:p>
    <w:p/>
    <w:p>
      <w:r xmlns:w="http://schemas.openxmlformats.org/wordprocessingml/2006/main">
        <w:t xml:space="preserve">موسیٰ، مایوسی کے ایک لمحے میں، ایک مصری کو ایک عبرانی کے ساتھ بدسلوکی کرنے پر مار ڈالتا ہے اور لاش کو ریت میں چھپا دیتا ہے۔</w:t>
      </w:r>
    </w:p>
    <w:p/>
    <w:p>
      <w:r xmlns:w="http://schemas.openxmlformats.org/wordprocessingml/2006/main">
        <w:t xml:space="preserve">1. مایوسی کی طاقت: زندگی کے چیلنجز کا جواب کیسے دیا جائے۔</w:t>
      </w:r>
    </w:p>
    <w:p/>
    <w:p>
      <w:r xmlns:w="http://schemas.openxmlformats.org/wordprocessingml/2006/main">
        <w:t xml:space="preserve">2. ذمہ داری کا وزن: مشکل فیصلے کیسے کریں۔</w:t>
      </w:r>
    </w:p>
    <w:p/>
    <w:p>
      <w:r xmlns:w="http://schemas.openxmlformats.org/wordprocessingml/2006/main">
        <w:t xml:space="preserve">1. پیدائش 4: 8-9 - "اور قابیل نے اپنے بھائی ہابیل سے بات کی: اور ایسا ہوا کہ جب وہ کھیت میں تھے تو قابیل اپنے بھائی ہابیل کے خلاف کھڑا ہوا اور اسے مار ڈالا۔ اور خداوند نے قابیل سے کہا۔ تیرا بھائی ہابیل کہاں ہے؟اس نے کہا میں نہیں جانتا: کیا میں اپنے بھائی کا محافظ ہوں؟</w:t>
      </w:r>
    </w:p>
    <w:p/>
    <w:p>
      <w:r xmlns:w="http://schemas.openxmlformats.org/wordprocessingml/2006/main">
        <w:t xml:space="preserve">2. امثال 24:17-18 - "جب تیرا دشمن گرے تو خوش نہ ہو، اور جب وہ ٹھوکر کھائے تو تیرا دل خوش نہ ہو: ایسا نہ ہو کہ خداوند اسے دیکھے، اور وہ ناراض ہو جائے، اور وہ اپنا غضب اس سے دور کر لے۔"</w:t>
      </w:r>
    </w:p>
    <w:p/>
    <w:p>
      <w:r xmlns:w="http://schemas.openxmlformats.org/wordprocessingml/2006/main">
        <w:t xml:space="preserve">خروج 2:13 اور جب وہ دوسرے دن باہر نکلا تو دیکھو دو عبرانی آدمی آپس میں لڑ رہے تھے اور اس نے غلط کرنے والے سے کہا تو اپنے ساتھی کو کیوں مارتا ہے؟</w:t>
      </w:r>
    </w:p>
    <w:p/>
    <w:p>
      <w:r xmlns:w="http://schemas.openxmlformats.org/wordprocessingml/2006/main">
        <w:t xml:space="preserve">موسیٰ نے دو عبرانیوں کو جھگڑتے ہوئے دیکھا اور پوچھا کہ ظالم اپنے ساتھی کو کیوں مار رہا ہے۔</w:t>
      </w:r>
    </w:p>
    <w:p/>
    <w:p>
      <w:r xmlns:w="http://schemas.openxmlformats.org/wordprocessingml/2006/main">
        <w:t xml:space="preserve">1. معافی کی طاقت: امن کے لیے موقف اختیار کرنا</w:t>
      </w:r>
    </w:p>
    <w:p/>
    <w:p>
      <w:r xmlns:w="http://schemas.openxmlformats.org/wordprocessingml/2006/main">
        <w:t xml:space="preserve">2. ہمارے اعمال کا اثر: ہم دوسروں کے ساتھ کیسا سلوک کرتے ہیں اس سے فرق پڑتا ہے۔</w:t>
      </w:r>
    </w:p>
    <w:p/>
    <w:p>
      <w:r xmlns:w="http://schemas.openxmlformats.org/wordprocessingml/2006/main">
        <w:t xml:space="preserve">1. میتھیو 5: 9 - "مبارک ہیں وہ صلح کرنے والے: کیونکہ وہ خدا کے فرزند کہلائیں گے۔"</w:t>
      </w:r>
    </w:p>
    <w:p/>
    <w:p>
      <w:r xmlns:w="http://schemas.openxmlformats.org/wordprocessingml/2006/main">
        <w:t xml:space="preserve">2. افسیوں 4: 2-3 - "تمام فروتنی اور حلیمی کے ساتھ، تحمل کے ساتھ، محبت میں ایک دوسرے کو برداشت کرنا؛ امن کے بندھن میں روح کے اتحاد کو برقرار رکھنے کی کوشش کرنا۔"</w:t>
      </w:r>
    </w:p>
    <w:p/>
    <w:p>
      <w:r xmlns:w="http://schemas.openxmlformats.org/wordprocessingml/2006/main">
        <w:t xml:space="preserve">خروج 2:14 اور اُس نے کہا کس نے تجھے ہم پر شہزادہ اور قاضی بنایا؟ کیا تم مجھے قتل کرنا چاہتے ہو جیسا کہ تم نے مصری کو قتل کیا تھا؟ موسیٰ نے ڈر کر کہا یقیناً یہ بات معلوم ہے۔</w:t>
      </w:r>
    </w:p>
    <w:p/>
    <w:p>
      <w:r xmlns:w="http://schemas.openxmlformats.org/wordprocessingml/2006/main">
        <w:t xml:space="preserve">موسیٰ پر ایک مصری کو قتل کرنے کا الزام تھا اور ان سے ان پر حکومت کرنے کے اختیار کے بارے میں سوال کیا گیا تھا۔</w:t>
      </w:r>
    </w:p>
    <w:p/>
    <w:p>
      <w:r xmlns:w="http://schemas.openxmlformats.org/wordprocessingml/2006/main">
        <w:t xml:space="preserve">1: عمر یا تجربہ سے قطع نظر خدا کسی کے ذریعے بھی کام کرسکتا ہے۔</w:t>
      </w:r>
    </w:p>
    <w:p/>
    <w:p>
      <w:r xmlns:w="http://schemas.openxmlformats.org/wordprocessingml/2006/main">
        <w:t xml:space="preserve">2: خدا ہماری غلطیوں کو اپنے جلال کے لیے استعمال کر سکتا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2:1 پطرس 4:10 - جس طرح ہر ایک کو تحفہ ملا ہے، اسی طرح خدا کے کئی گنا فضل کے اچھے محافظوں کی طرح ایک دوسرے کی خدمت کریں۔</w:t>
      </w:r>
    </w:p>
    <w:p/>
    <w:p>
      <w:r xmlns:w="http://schemas.openxmlformats.org/wordprocessingml/2006/main">
        <w:t xml:space="preserve">خروج 2:15 اب جب فرعون نے یہ بات سنی تو موسیٰ کو قتل کرنے کی کوشش کی۔ لیکن موسیٰ فرعون کے سامنے سے بھاگا اور مدیان کے ملک میں رہنے لگا اور وہ ایک کنویں کے پاس بیٹھ گیا۔</w:t>
      </w:r>
    </w:p>
    <w:p/>
    <w:p>
      <w:r xmlns:w="http://schemas.openxmlformats.org/wordprocessingml/2006/main">
        <w:t xml:space="preserve">موسیٰ کو فرعون کے قتل کرنے کی کوشش کی وجہ سے فرعون سے بھاگنا پڑا۔ وہ مدیان کی سرزمین پر بھاگا اور ایک کنویں کے پاس آرام کیا۔</w:t>
      </w:r>
    </w:p>
    <w:p/>
    <w:p>
      <w:r xmlns:w="http://schemas.openxmlformats.org/wordprocessingml/2006/main">
        <w:t xml:space="preserve">1. خدا ہمیں نقصان سے بچاتا ہے، یہاں تک کہ جب یہ ناممکن لگتا ہے۔</w:t>
      </w:r>
    </w:p>
    <w:p/>
    <w:p>
      <w:r xmlns:w="http://schemas.openxmlformats.org/wordprocessingml/2006/main">
        <w:t xml:space="preserve">2. ہم خدا کی مرضی میں سکون اور آرام پا سکتے ہیں۔</w:t>
      </w:r>
    </w:p>
    <w:p/>
    <w:p>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خروج 2:16 اب مدیان کے کاہن کی سات بیٹیاں تھیں اور وہ آ کر پانی بھریں اور اپنے باپ کے ریوڑ کو پانی دینے کے لیے حوض بھریں۔</w:t>
      </w:r>
    </w:p>
    <w:p/>
    <w:p>
      <w:r xmlns:w="http://schemas.openxmlformats.org/wordprocessingml/2006/main">
        <w:t xml:space="preserve">مدیان کے پادری کی سات بیٹیاں تھیں جو اپنے باپ کے ریوڑ کو پانی پلانے کے لیے پانی بھرنے آئیں۔</w:t>
      </w:r>
    </w:p>
    <w:p/>
    <w:p>
      <w:r xmlns:w="http://schemas.openxmlformats.org/wordprocessingml/2006/main">
        <w:t xml:space="preserve">1: مصیبت کے وقت، خدا ہمیں ضرورت مندوں کی مدد کرنے کے لیے طاقت اور ہمت فراہم کرے گا - چاہے یہ مشکل ہی کیوں نہ ہو۔</w:t>
      </w:r>
    </w:p>
    <w:p/>
    <w:p>
      <w:r xmlns:w="http://schemas.openxmlformats.org/wordprocessingml/2006/main">
        <w:t xml:space="preserve">2: ہمیں دوسروں کی خدمت کرنے اور ان کی ہر طرح سے مدد کرنے کے لیے بلایا گیا ہے، چاہے وہ مشکل ہی کیوں نہ ہو۔</w:t>
      </w:r>
    </w:p>
    <w:p/>
    <w:p>
      <w:r xmlns:w="http://schemas.openxmlformats.org/wordprocessingml/2006/main">
        <w:t xml:space="preserve">1: یسعیاہ 1:17 - "صحیح کرنا سیکھو، انصاف کی تلاش کرو، مظلوموں کا دفاع کرو، یتیموں کی حمایت کرو، بیوہ کا مقدمہ کرو۔"</w:t>
      </w:r>
    </w:p>
    <w:p/>
    <w:p>
      <w:r xmlns:w="http://schemas.openxmlformats.org/wordprocessingml/2006/main">
        <w:t xml:space="preserve">2: جیمز 1:27 - "مذہب جسے ہمارا باپ خدا پاک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خروج 2:17 اور چرواہوں نے آ کر اُن کو بھگا دیا، لیکن موسیٰ نے کھڑے ہو کر اُن کی مدد کی، اور اُن کے ریوڑ کو پانی پلایا۔</w:t>
      </w:r>
    </w:p>
    <w:p/>
    <w:p>
      <w:r xmlns:w="http://schemas.openxmlformats.org/wordprocessingml/2006/main">
        <w:t xml:space="preserve">موسیٰ نے اپنی ہمت اور ہمدردی کا مظاہرہ کیا جب وہ یترو کی بیٹیوں کے لیے کھڑا ہوا اور ان کے ریوڑ کو پانی پلانے میں مدد کی۔</w:t>
      </w:r>
    </w:p>
    <w:p/>
    <w:p>
      <w:r xmlns:w="http://schemas.openxmlformats.org/wordprocessingml/2006/main">
        <w:t xml:space="preserve">1. ہمدردی کی ہمت</w:t>
      </w:r>
    </w:p>
    <w:p/>
    <w:p>
      <w:r xmlns:w="http://schemas.openxmlformats.org/wordprocessingml/2006/main">
        <w:t xml:space="preserve">2. جو حق ہے اس کے لیے کھڑا ہونا</w:t>
      </w:r>
    </w:p>
    <w:p/>
    <w:p>
      <w:r xmlns:w="http://schemas.openxmlformats.org/wordprocessingml/2006/main">
        <w:t xml:space="preserve">1. امثال 31:8-9 - "ان لوگوں کے لیے جو اپنے لیے نہیں بول سکتے، ان تمام بے سہارا لوگوں کے حقوق کے لیے بولیں۔</w:t>
      </w:r>
    </w:p>
    <w:p/>
    <w:p>
      <w:r xmlns:w="http://schemas.openxmlformats.org/wordprocessingml/2006/main">
        <w:t xml:space="preserve">2. 1 یوحنا 3: 16-18 - "ہم اس طرح جانتے ہیں کہ محبت کیا ہے: یسوع مسیح نے ہمارے لئے اپنی جان دی۔ اور ہمیں اپنے بھائیوں اور بہنوں کے لئے اپنی جان دینا چاہئے۔ ایک بھائی یا بہن ضرورت مند ہے لیکن اس پر کوئی ترس نہیں رکھتا، اس شخص میں خدا کی محبت کیسے ہو سکتی ہے؟ پیارے بچو، آئیے ہم الفاظ یا تقریر سے نہیں بلکہ عمل اور سچائی سے پیار کریں۔</w:t>
      </w:r>
    </w:p>
    <w:p/>
    <w:p>
      <w:r xmlns:w="http://schemas.openxmlformats.org/wordprocessingml/2006/main">
        <w:t xml:space="preserve">خروج 2:18 اور جب وہ اپنے باپ رعوایل کے پاس آئے تو اُس نے کہا کہ تم آج اتنی جلدی کیسے آ گئے؟</w:t>
      </w:r>
    </w:p>
    <w:p/>
    <w:p>
      <w:r xmlns:w="http://schemas.openxmlformats.org/wordprocessingml/2006/main">
        <w:t xml:space="preserve">رعوایل نے اپنی بیٹیوں سے پوچھا کہ وہ کنویں سے اتنی جلدی کیوں واپس آگئیں۔</w:t>
      </w:r>
    </w:p>
    <w:p/>
    <w:p>
      <w:r xmlns:w="http://schemas.openxmlformats.org/wordprocessingml/2006/main">
        <w:t xml:space="preserve">1. خدا کا وقت کامل ہے: ریوئل کی حیرت ہمیں خدا کے کامل وقت پر بھروسہ کرنا سکھاتی ہے۔</w:t>
      </w:r>
    </w:p>
    <w:p/>
    <w:p>
      <w:r xmlns:w="http://schemas.openxmlformats.org/wordprocessingml/2006/main">
        <w:t xml:space="preserve">2. خدا پر بھروسہ: ریوئل کا جواب ہمیں یاد دلاتا ہے کہ ہم خدا کے منصوبے پر بھروسہ رکھیں۔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خروج 2:19 اُنہوں نے کہا کہ ایک مصری نے ہمیں چرواہوں کے ہاتھ سے چھڑایا اور ہمارے لیے کافی پانی نکالا اور ریوڑ کو پانی پلایا۔</w:t>
      </w:r>
    </w:p>
    <w:p/>
    <w:p>
      <w:r xmlns:w="http://schemas.openxmlformats.org/wordprocessingml/2006/main">
        <w:t xml:space="preserve">ایک مصری نے بنی اسرائیل کو چرواہوں سے بچایا تھا اور ان کے اور ان کے ریوڑ کے لیے کافی پانی مہیا کیا تھا۔</w:t>
      </w:r>
    </w:p>
    <w:p/>
    <w:p>
      <w:r xmlns:w="http://schemas.openxmlformats.org/wordprocessingml/2006/main">
        <w:t xml:space="preserve">1. خُداوند پراسرار طریقوں سے کام کرتا ہے۔</w:t>
      </w:r>
    </w:p>
    <w:p/>
    <w:p>
      <w:r xmlns:w="http://schemas.openxmlformats.org/wordprocessingml/2006/main">
        <w:t xml:space="preserve">2. خدا کی حفاظت اور رزق</w:t>
      </w:r>
    </w:p>
    <w:p/>
    <w:p>
      <w:r xmlns:w="http://schemas.openxmlformats.org/wordprocessingml/2006/main">
        <w:t xml:space="preserve">1. یسعیاہ 43:2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زبور 23:1 خداوند میرا چرواہا ہے۔ میں نہیں چاہوں گا۔</w:t>
      </w:r>
    </w:p>
    <w:p/>
    <w:p>
      <w:r xmlns:w="http://schemas.openxmlformats.org/wordprocessingml/2006/main">
        <w:t xml:space="preserve">خروج 2:20 اور اس نے اپنی بیٹیوں سے کہا، اور وہ کہاں ہے؟ تم نے اس آدمی کو کیوں چھوڑ دیا؟ اسے بلاؤ، تاکہ وہ روٹی کھائے۔</w:t>
      </w:r>
    </w:p>
    <w:p/>
    <w:p>
      <w:r xmlns:w="http://schemas.openxmlformats.org/wordprocessingml/2006/main">
        <w:t xml:space="preserve">موسیٰ کی بیٹیاں اسے ایک اجنبی کے بارے میں بتاتی ہیں جو انہوں نے کنویں پر پایا اور اس سے کہا کہ وہ اس اجنبی کو اپنے ساتھ کھانے کی دعوت دے۔</w:t>
      </w:r>
    </w:p>
    <w:p/>
    <w:p>
      <w:r xmlns:w="http://schemas.openxmlformats.org/wordprocessingml/2006/main">
        <w:t xml:space="preserve">1. دوسروں کو دعوت دینے کی طاقت</w:t>
      </w:r>
    </w:p>
    <w:p/>
    <w:p>
      <w:r xmlns:w="http://schemas.openxmlformats.org/wordprocessingml/2006/main">
        <w:t xml:space="preserve">2. مہمان نوازی کے ساتھ اجنبی کا استقبال کرنا</w:t>
      </w:r>
    </w:p>
    <w:p/>
    <w:p>
      <w:r xmlns:w="http://schemas.openxmlformats.org/wordprocessingml/2006/main">
        <w:t xml:space="preserve">1. رومیوں 12:13 - مقدسین کی ضروریات میں تعاون کریں اور مہمان نوازی کا مظاہرہ کریں۔</w:t>
      </w:r>
    </w:p>
    <w:p/>
    <w:p>
      <w:r xmlns:w="http://schemas.openxmlformats.org/wordprocessingml/2006/main">
        <w:t xml:space="preserve">2. لوقا 14: 12-14 - پھر یسوع نے اس سے کہا، جب تم رات کا کھانا یا ضیافت دو تو اپنے دوستوں یا اپنے بھائیوں یا اپنے رشتہ داروں یا امیر پڑوسیوں کو نہ بلاؤ، ایسا نہ ہو کہ وہ بھی تمہیں مدعو کریں اور تمہیں بدلہ دیا جائے۔ . لیکن جب آپ دعوت دیتے ہیں تو غریبوں، اپاہجوں، لنگڑوں، اندھوں کو مدعو کریں، آپ کو برکت ملے گی، کیونکہ وہ آپ کو واپس نہیں کر سکتے۔ کیونکہ آپ کو صادق کی قیامت میں بدلہ دیا جائے گا۔</w:t>
      </w:r>
    </w:p>
    <w:p/>
    <w:p>
      <w:r xmlns:w="http://schemas.openxmlformats.org/wordprocessingml/2006/main">
        <w:t xml:space="preserve">خروج 2:21 اور موسیٰ اس آدمی کے ساتھ رہنے پر راضی ہوا اور اس نے اپنی بیٹی صفورہ کو موسیٰ دے دی۔</w:t>
      </w:r>
    </w:p>
    <w:p/>
    <w:p>
      <w:r xmlns:w="http://schemas.openxmlformats.org/wordprocessingml/2006/main">
        <w:t xml:space="preserve">موسیٰ نے اس شخص کے ساتھ رہنے پر رضامندی ظاہر کی اور اس شخص نے موسیٰ کو اپنی بیٹی صفورا سے شادی کر دی۔</w:t>
      </w:r>
    </w:p>
    <w:p/>
    <w:p>
      <w:r xmlns:w="http://schemas.openxmlformats.org/wordprocessingml/2006/main">
        <w:t xml:space="preserve">1. قربانی کی طاقت: موسیٰ کو غیر ملکی سرزمین میں محبت کیسے ملی</w:t>
      </w:r>
    </w:p>
    <w:p/>
    <w:p>
      <w:r xmlns:w="http://schemas.openxmlformats.org/wordprocessingml/2006/main">
        <w:t xml:space="preserve">2. عہد کے تعلقات کی اہمیت: موسیٰ اور زیپورہ کی شادی پر ایک نظر</w:t>
      </w:r>
    </w:p>
    <w:p/>
    <w:p>
      <w:r xmlns:w="http://schemas.openxmlformats.org/wordprocessingml/2006/main">
        <w:t xml:space="preserve">1. روتھ 1:16-17 لیکن روتھ نے کہا، مجھے آپ کو چھوڑنے یا آپ کی پیروی کرنے سے واپس آنے کی ترغیب نہ دیں۔ کیونکہ جہاں تم جاؤ گے میں جاؤں گا اور جہاں تم ٹھہرو گے میں ٹھہروں گا۔ تیرے لوگ میرے لوگ ہوں گے اور تیرا خدا میرا خدا۔</w:t>
      </w:r>
    </w:p>
    <w:p/>
    <w:p>
      <w:r xmlns:w="http://schemas.openxmlformats.org/wordprocessingml/2006/main">
        <w:t xml:space="preserve">2. عبرانیوں 13:4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خروج 2:22 اور اُس کے ہاں بیٹا پیدا ہوا اور اُس نے اُس کا نام گیرشوم رکھا کیونکہ اُس نے کہا کہ میں اجنبی ملک میں پردیسی رہا ہوں۔</w:t>
      </w:r>
    </w:p>
    <w:p/>
    <w:p>
      <w:r xmlns:w="http://schemas.openxmlformats.org/wordprocessingml/2006/main">
        <w:t xml:space="preserve">خدا کی محبت کا اظہار ہمیں ایک اجنبی ملک میں اجنبی رہنے کی اجازت دینے اور آگے بڑھنے کی طاقت دینے میں ہوتا ہے۔</w:t>
      </w:r>
    </w:p>
    <w:p/>
    <w:p>
      <w:r xmlns:w="http://schemas.openxmlformats.org/wordprocessingml/2006/main">
        <w:t xml:space="preserve">1: خدا کی محبت غیر مشروط ہے۔</w:t>
      </w:r>
    </w:p>
    <w:p/>
    <w:p>
      <w:r xmlns:w="http://schemas.openxmlformats.org/wordprocessingml/2006/main">
        <w:t xml:space="preserve">2: مشکل وقت میں ثابت قدم رہنے کی طاقت</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1 جان 4: 7-8 - پیارے دوستو، آئیے ایک دوسرے سے محبت کریں، کیونکہ محبت خدا کی طرف سے آتی ہے۔ ہر کوئی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خروج 2:23 اور وقت گزرنے کے ساتھ ساتھ یوں ہوا کہ مصر کا بادشاہ مر گیا اور بنی اسرائیل نے غلامی کے سبب سے آہ بھری اور وہ روئے اور غلامی کے سبب سے ان کی فریاد خدا کے پاس پہنچی۔</w:t>
      </w:r>
    </w:p>
    <w:p/>
    <w:p>
      <w:r xmlns:w="http://schemas.openxmlformats.org/wordprocessingml/2006/main">
        <w:t xml:space="preserve">بنی اسرائیل غلامی میں تھے اور مدد کے لیے ان کی پکار خدا تک پہنچی۔</w:t>
      </w:r>
    </w:p>
    <w:p/>
    <w:p>
      <w:r xmlns:w="http://schemas.openxmlformats.org/wordprocessingml/2006/main">
        <w:t xml:space="preserve">1. خدا غلاموں کی فریاد سنتا ہے۔</w:t>
      </w:r>
    </w:p>
    <w:p/>
    <w:p>
      <w:r xmlns:w="http://schemas.openxmlformats.org/wordprocessingml/2006/main">
        <w:t xml:space="preserve">2. خدا غلامی میں رہنے والوں کو نجات دیتا ہے۔</w:t>
      </w:r>
    </w:p>
    <w:p/>
    <w:p>
      <w:r xmlns:w="http://schemas.openxmlformats.org/wordprocessingml/2006/main">
        <w:t xml:space="preserve">1. زبور 34:17-18 - جب راستباز مدد کے لیے پکارتے ہیں، تو رب سنتا ہے اور انہیں ان کی تمام پریشانیوں سے نجات دیتا ہے۔</w:t>
      </w:r>
    </w:p>
    <w:p/>
    <w:p>
      <w:r xmlns:w="http://schemas.openxmlformats.org/wordprocessingml/2006/main">
        <w:t xml:space="preserve">2. یسعیاہ 40:29 - وہ بے ہوش کو طاقت دیتا ہے، اور جس کے پاس طاقت نہیں ہے وہ طاقت بڑھاتا ہے۔</w:t>
      </w:r>
    </w:p>
    <w:p/>
    <w:p>
      <w:r xmlns:w="http://schemas.openxmlformats.org/wordprocessingml/2006/main">
        <w:t xml:space="preserve">خروج 2:24 اور خُدا نے اُن کا کراہنا سُنا، اور خُدا نے ابرہام، اِضحاق اور یعقوب کے ساتھ اُس کے عہد کو یاد کیا۔</w:t>
      </w:r>
    </w:p>
    <w:p/>
    <w:p>
      <w:r xmlns:w="http://schemas.openxmlformats.org/wordprocessingml/2006/main">
        <w:t xml:space="preserve">خدا اپنے لوگوں کے دکھوں کو سنتا اور یاد رکھتا ہے۔</w:t>
      </w:r>
    </w:p>
    <w:p/>
    <w:p>
      <w:r xmlns:w="http://schemas.openxmlformats.org/wordprocessingml/2006/main">
        <w:t xml:space="preserve">1. خُدا ایک ہمدرد اور سخی خُدا ہے جو ہمیں ہمارے دُکھ میں کبھی نہیں بھولے گا۔</w:t>
      </w:r>
    </w:p>
    <w:p/>
    <w:p>
      <w:r xmlns:w="http://schemas.openxmlformats.org/wordprocessingml/2006/main">
        <w:t xml:space="preserve">2. ہم خدا کے وعدوں پر بھروسہ کر سکتے ہیں یہاں تک کہ جب ہمارے حالات سنگین نظر آتے ہیں۔</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تم پر غالب نہ آئے، جب تم آگ سے گزرو گے تو تم نہیں جلے گے، اور شعلہ تمہیں بھسم نہیں کرے گا۔"</w:t>
      </w:r>
    </w:p>
    <w:p/>
    <w:p>
      <w:r xmlns:w="http://schemas.openxmlformats.org/wordprocessingml/2006/main">
        <w:t xml:space="preserve">2. زبور 34:17-18 - "جب راست باز مدد کے لیے پکارتے ہیں، تو رب سنتا ہے اور اُنہیں اُن کی تمام پریشانیوں سے نجات دیتا ہے۔ رب ٹوٹے دل والوں کے قریب ہے اور روح میں کچلے ہوئے لوگوں کو بچاتا ہے۔"</w:t>
      </w:r>
    </w:p>
    <w:p/>
    <w:p>
      <w:r xmlns:w="http://schemas.openxmlformats.org/wordprocessingml/2006/main">
        <w:t xml:space="preserve">خروج 2:25 اور خُدا نے بنی اِسرائیل پر نظر کی اور خُدا نے اُن کا احترام کیا۔</w:t>
      </w:r>
    </w:p>
    <w:p/>
    <w:p>
      <w:r xmlns:w="http://schemas.openxmlformats.org/wordprocessingml/2006/main">
        <w:t xml:space="preserve">اللہ تعالیٰ نے بنی اسرائیل پر مہربانی کی اور ان پر رحم کیا۔</w:t>
      </w:r>
    </w:p>
    <w:p/>
    <w:p>
      <w:r xmlns:w="http://schemas.openxmlformats.org/wordprocessingml/2006/main">
        <w:t xml:space="preserve">1: ہمیں اپنے ایمان میں مایوس نہیں ہونا چاہئے، کیونکہ خدا ہم پر محبت اور شفقت سے دیکھتا ہے۔</w:t>
      </w:r>
    </w:p>
    <w:p/>
    <w:p>
      <w:r xmlns:w="http://schemas.openxmlformats.org/wordprocessingml/2006/main">
        <w:t xml:space="preserve">2: ہمیں ہمیشہ خدا کی محبت کی تقلید کرنے کی کوشش کرنی چاہئے اور اپنے ساتھی آدمی کے ساتھ ہمدردی کا مظاہرہ کرنا چاہئے۔</w:t>
      </w:r>
    </w:p>
    <w:p/>
    <w:p>
      <w:r xmlns:w="http://schemas.openxmlformats.org/wordprocessingml/2006/main">
        <w:t xml:space="preserve">1: 1 جان 4: 11-12 "پیارے، اگر خدا نے ہم سے محبت کی ہے، تو ہمیں بھی ایک دوسرے سے محبت کرنا چاہئے، کسی نے کبھی خدا کو نہیں دیکھا، اگر ہم ایک دوسرے سے محبت کرتے ہیں، تو خدا ہم میں رہتا ہے، اور اس کی محبت ہے ہم میں کامل ہے۔"</w:t>
      </w:r>
    </w:p>
    <w:p/>
    <w:p>
      <w:r xmlns:w="http://schemas.openxmlformats.org/wordprocessingml/2006/main">
        <w:t xml:space="preserve">2: رومیوں 12:15 "خوشی کرنے والوں کے ساتھ خوش رہو، اور رونے والوں کے ساتھ روؤ۔"</w:t>
      </w:r>
    </w:p>
    <w:p/>
    <w:p>
      <w:r xmlns:w="http://schemas.openxmlformats.org/wordprocessingml/2006/main">
        <w:t xml:space="preserve">خروج 3 کا خلاصہ مندرجہ ذیل تین پیراگراف میں کیا جا سکتا ہے، اشارہ آیات کے ساتھ:</w:t>
      </w:r>
    </w:p>
    <w:p/>
    <w:p>
      <w:r xmlns:w="http://schemas.openxmlformats.org/wordprocessingml/2006/main">
        <w:t xml:space="preserve">پیراگراف 1: خروج 3:1-6 میں، موسی، جو مدیان میں رہ رہا ہے، خدا کے پہاڑ حورب کے قریب اپنے سسر یترو کے ریوڑ کی دیکھ بھال کرتا ہے۔ جب وہ ریوڑ کو بیابان کے دور کی طرف لے جاتا ہے، تو اس کا سامنا ایک جلتی ہوئی جھاڑی سے ہوا جسے آگ نہیں بھسم کرتی۔ موسیٰ اس عجیب و غریب واقعہ کی تحقیق کرنے کے لیے ایک طرف ہٹ جاتا ہے جب اچانک خدا جھاڑی کے اندر سے اس سے بات کرتا ہے۔ خُداوند اپنی شناخت ابراہیم، اسحاق اور یعقوب کے خدا کے طور پر کرتا ہے اور موسیٰ کو ہدایت دیتا ہے کہ وہ اپنے جوتے اتار دے کیونکہ وہ مقدس زمین پر کھڑا ہے۔</w:t>
      </w:r>
    </w:p>
    <w:p/>
    <w:p>
      <w:r xmlns:w="http://schemas.openxmlformats.org/wordprocessingml/2006/main">
        <w:t xml:space="preserve">پیراگراف 2: خروج 3:7-15 میں جاری رکھتے ہوئے، خُدا اپنے لوگوں کے لیے اپنی ہمدردی ظاہر کرتا ہے جو مصری جبر میں مبتلا ہیں۔ وہ موسیٰ سے کہتا ہے کہ اس نے ان کی چیخیں سنی ہیں اور ان کی تکلیف سے واقف ہے۔ لہذا، وہ ان کو مصر سے چھڑانے اور دودھ اور شہد سے بہتی ہوئی زمین میں لے جانے کا ارادہ رکھتا ہے جس کا وعدہ ان کے آباؤ اجداد سے کیا گیا تھا۔ خدا اعلان کرتا ہے کہ وہ موسیٰ کو فرعون کا مقابلہ کرنے اور بنی اسرائیل کو مصر سے نکالنے کے لیے اپنے چنے ہوئے آلے کے طور پر بھیجے گا۔</w:t>
      </w:r>
    </w:p>
    <w:p/>
    <w:p>
      <w:r xmlns:w="http://schemas.openxmlformats.org/wordprocessingml/2006/main">
        <w:t xml:space="preserve">پیراگراف 3: خروج 3:16-22 میں، خُدا موسیٰ کے لیے مخصوص ہدایات فراہم کرتا ہے کہ اُسے فرعون سے کیسے رجوع کرنا چاہیے اور اُسے کیا پیغام دینا چاہیے۔ وہ موسیٰ کو یقین دلاتا ہے کہ فرعون انہیں آسانی سے جانے نہیں دے گا لیکن اسے معاف کرنے سے پہلے الہی طاقت کے مظاہروں کی ضرورت ہوگی۔ مزید برآں، خدا وعدہ کرتا ہے کہ ان واقعات کے ذریعے، مصر کو اسرائیلیوں کے ہاتھوں لوٹ لیا جائے گا جب وہ غلامی سے نکلیں گے۔ مزید برآں، موسیٰ کو معلوم ہوا کہ جب وہ لوگوں کو مصر سے باہر لاتے ہیں، تو وہ حورب پہاڑ پر خدا کی عبادت کریں۔</w:t>
      </w:r>
    </w:p>
    <w:p/>
    <w:p>
      <w:r xmlns:w="http://schemas.openxmlformats.org/wordprocessingml/2006/main">
        <w:t xml:space="preserve">خلاصہ:</w:t>
      </w:r>
    </w:p>
    <w:p>
      <w:r xmlns:w="http://schemas.openxmlformats.org/wordprocessingml/2006/main">
        <w:t xml:space="preserve">خروج 3 پیش کرتا ہے:</w:t>
      </w:r>
    </w:p>
    <w:p>
      <w:r xmlns:w="http://schemas.openxmlformats.org/wordprocessingml/2006/main">
        <w:t xml:space="preserve">موسیٰ کوہ حورب پر جلتی ہوئی جھاڑی کا سامنا</w:t>
      </w:r>
    </w:p>
    <w:p>
      <w:r xmlns:w="http://schemas.openxmlformats.org/wordprocessingml/2006/main">
        <w:t xml:space="preserve">خدا جھاڑی کے اندر سے بول رہا ہے؛</w:t>
      </w:r>
    </w:p>
    <w:p>
      <w:r xmlns:w="http://schemas.openxmlformats.org/wordprocessingml/2006/main">
        <w:t xml:space="preserve">موسیٰ کو مقدس زمین کی وجہ سے اپنے جوتے اتارنے کی ہدایت کی جا رہی ہے۔</w:t>
      </w:r>
    </w:p>
    <w:p/>
    <w:p>
      <w:r xmlns:w="http://schemas.openxmlformats.org/wordprocessingml/2006/main">
        <w:t xml:space="preserve">خدا اپنے مظلوم لوگوں کے لیے ہمدردی کا اظہار کرتا ہے۔</w:t>
      </w:r>
    </w:p>
    <w:p>
      <w:r xmlns:w="http://schemas.openxmlformats.org/wordprocessingml/2006/main">
        <w:t xml:space="preserve">مصر سے ان کی نجات کے منصوبوں کا انکشاف؛</w:t>
      </w:r>
    </w:p>
    <w:p>
      <w:r xmlns:w="http://schemas.openxmlformats.org/wordprocessingml/2006/main">
        <w:t xml:space="preserve">اس کام کے لیے موسیٰ کو اپنا منتخب رہنما مقرر کرنا۔</w:t>
      </w:r>
    </w:p>
    <w:p/>
    <w:p>
      <w:r xmlns:w="http://schemas.openxmlformats.org/wordprocessingml/2006/main">
        <w:t xml:space="preserve">فرعون کا مقابلہ کرنے کے حوالے سے دی گئی مخصوص ہدایات؛</w:t>
      </w:r>
    </w:p>
    <w:p>
      <w:r xmlns:w="http://schemas.openxmlformats.org/wordprocessingml/2006/main">
        <w:t xml:space="preserve">ان کے مطالبات کی حمایت الہی طاقت کی یقین دہانی؛</w:t>
      </w:r>
    </w:p>
    <w:p>
      <w:r xmlns:w="http://schemas.openxmlformats.org/wordprocessingml/2006/main">
        <w:t xml:space="preserve">روانگی پر مصر کو لوٹنے کا وعدہ؛</w:t>
      </w:r>
    </w:p>
    <w:p>
      <w:r xmlns:w="http://schemas.openxmlformats.org/wordprocessingml/2006/main">
        <w:t xml:space="preserve">حورب پہاڑ پر مستقبل کی عبادت کا حکم۔</w:t>
      </w:r>
    </w:p>
    <w:p/>
    <w:p>
      <w:r xmlns:w="http://schemas.openxmlformats.org/wordprocessingml/2006/main">
        <w:t xml:space="preserve">یہ باب موسی کی زندگی میں ایک اہم موڑ کی نشاندہی کرتا ہے جب وہ جلتی ہوئی جھاڑی کے تجربے کے ذریعے خدا کی موجودگی کا سامنا کرتا ہے۔ یہ ایک رہنما کے طور پر اس کی دعوت کو قائم کرتا ہے جو مصر کی غلامی سے اسرائیلیوں کی آزادی کے لیے فرعون کا مقابلہ کرے گا۔ اپنے لوگوں کے ساتھ خدا کی شفقت آمیز فطرت کو معجزاتی نشانوں اور عجائبات کے ذریعے ان کے مستقبل کی وراثت اور مصر سے فاتحانہ رخصتی کے وعدوں کے ساتھ نمایاں کیا گیا ہے۔ Exodus 3 الہامی رہنمائی کے تحت اسرائیل کے حتمی خروج کی طرف لے جانے والے اہم واقعات کو متحرک کرتا ہے۔</w:t>
      </w:r>
    </w:p>
    <w:p/>
    <w:p>
      <w:r xmlns:w="http://schemas.openxmlformats.org/wordprocessingml/2006/main">
        <w:t xml:space="preserve">خروج 3:1 اب موسیٰ نے اپنے سسر یترو کے ریوڑ کی جو مِدیان کے کاہن تھے کی حفاظت کی اور وہ ریگستان کی پچھلی طرف لے گیا اور خُدا کے پہاڑ پر حورب تک آیا۔</w:t>
      </w:r>
    </w:p>
    <w:p/>
    <w:p>
      <w:r xmlns:w="http://schemas.openxmlformats.org/wordprocessingml/2006/main">
        <w:t xml:space="preserve">موسیٰ یترو کے ریوڑ کو خدا کے پہاڑ کی طرف لے جاتا ہے۔</w:t>
      </w:r>
    </w:p>
    <w:p/>
    <w:p>
      <w:r xmlns:w="http://schemas.openxmlformats.org/wordprocessingml/2006/main">
        <w:t xml:space="preserve">1. خدا کی مرضی پر بھروسہ کرنے کی اہمیت، یہاں تک کہ جب یہ ہمیں غیر متوقع جگہوں پر لے جائے۔</w:t>
      </w:r>
    </w:p>
    <w:p/>
    <w:p>
      <w:r xmlns:w="http://schemas.openxmlformats.org/wordprocessingml/2006/main">
        <w:t xml:space="preserve">2. مشکل وقت میں ہماری رہنمائی کرنے میں ایمان کی طاقت۔</w:t>
      </w:r>
    </w:p>
    <w:p/>
    <w:p>
      <w:r xmlns:w="http://schemas.openxmlformats.org/wordprocessingml/2006/main">
        <w:t xml:space="preserve">1. زبور 121:1-2 -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استثنا 31:6 - "مضبوط اور حوصلہ مند رہو۔ ان سے نہ ڈرو اور نہ ہی ڈرو، کیونکہ یہ خداوند تمہارا خدا ہے جو تمہارے ساتھ جاتا ہے۔ وہ تمہیں نہیں چھوڑے گا اور نہ ہی تمہیں چھوڑے گا۔"</w:t>
      </w:r>
    </w:p>
    <w:p/>
    <w:p>
      <w:r xmlns:w="http://schemas.openxmlformats.org/wordprocessingml/2006/main">
        <w:t xml:space="preserve">خروج 3:2 اور خُداوند کا فرشتہ اُس پر جھاڑی کے درمیان سے آگ کے شعلے میں ظاہر ہوا اور اُس نے دیکھا کہ جھاڑی آگ سے جل رہی ہے اور جھاڑی بھسم نہیں ہوئی۔</w:t>
      </w:r>
    </w:p>
    <w:p/>
    <w:p>
      <w:r xmlns:w="http://schemas.openxmlformats.org/wordprocessingml/2006/main">
        <w:t xml:space="preserve">رب کا فرشتہ جلتی ہوئی جھاڑی میں موسیٰ کو دکھائی دیا۔</w:t>
      </w:r>
    </w:p>
    <w:p/>
    <w:p>
      <w:r xmlns:w="http://schemas.openxmlformats.org/wordprocessingml/2006/main">
        <w:t xml:space="preserve">1: جلتی ہوئی جھاڑی: خدا کی حفاظت پر بھروسہ</w:t>
      </w:r>
    </w:p>
    <w:p/>
    <w:p>
      <w:r xmlns:w="http://schemas.openxmlformats.org/wordprocessingml/2006/main">
        <w:t xml:space="preserve">2: غیب کو دیکھنا: جب خدا عام طور پر ظاہر ہوتا ہے۔</w:t>
      </w:r>
    </w:p>
    <w:p/>
    <w:p>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عبرانیوں 11:23-29 - ایمان سے موسیٰ، جب وہ پیدا ہوا تو اس کے والدین نے اسے تین مہینے تک چھپایا، کیونکہ انہوں نے دیکھا کہ بچہ خوبصورت ہے، اور وہ بادشاہ کے حکم سے نہیں ڈرتے تھے۔ ایمان سے موسیٰ، جب وہ بڑا ہوا تو فرعون کی بیٹی کا بیٹا کہلانے سے انکار کر دیا، اور گناہ کی عارضی لذتوں سے لطف اندوز ہونے کے بجائے خدا کے لوگوں کے ساتھ بدسلوکی کا انتخاب کیا۔ وہ مسیح کی ملامت کو مصر کے خزانوں سے زیادہ دولت سمجھتا تھا، کیونکہ وہ انعام کی طرف دیکھ رہا تھا۔</w:t>
      </w:r>
    </w:p>
    <w:p/>
    <w:p>
      <w:r xmlns:w="http://schemas.openxmlformats.org/wordprocessingml/2006/main">
        <w:t xml:space="preserve">خروج 3:3 اور موسیٰ نے کہا، اب مَیں ایک طرف ہٹ جاؤں گا اور یہ عظیم نظارہ دیکھوں گا کہ جھاڑی کیوں نہیں جلتی۔</w:t>
      </w:r>
    </w:p>
    <w:p/>
    <w:p>
      <w:r xmlns:w="http://schemas.openxmlformats.org/wordprocessingml/2006/main">
        <w:t xml:space="preserve">موسیٰ کا سامنا ایک جھاڑی سے ہوتا ہے جو جلتی ہے اور اس نے تحقیق کرنے کا فیصلہ کیا۔</w:t>
      </w:r>
    </w:p>
    <w:p/>
    <w:p>
      <w:r xmlns:w="http://schemas.openxmlformats.org/wordprocessingml/2006/main">
        <w:t xml:space="preserve">1. خدا کی طاقت: بائبل کے معجزات کا جائزہ لینا</w:t>
      </w:r>
    </w:p>
    <w:p/>
    <w:p>
      <w:r xmlns:w="http://schemas.openxmlformats.org/wordprocessingml/2006/main">
        <w:t xml:space="preserve">2. غیر معمولی ملاقاتیں: موسیٰ اور جلتی ہوئی جھاڑی۔</w:t>
      </w:r>
    </w:p>
    <w:p/>
    <w:p>
      <w:r xmlns:w="http://schemas.openxmlformats.org/wordprocessingml/2006/main">
        <w:t xml:space="preserve">1۔ خروج 3:3</w:t>
      </w:r>
    </w:p>
    <w:p/>
    <w:p>
      <w:r xmlns:w="http://schemas.openxmlformats.org/wordprocessingml/2006/main">
        <w:t xml:space="preserve">2. عبرانیوں 11:23-29 (ایمان سے موسیٰ، جب وہ پیدا ہوا تو اس کے والدین نے اسے تین مہینے تک چھپایا، کیونکہ انہوں نے دیکھا کہ وہ ایک خوبصورت بچہ ہے؛ اور وہ بادشاہ کے حکم سے نہیں ڈرتے تھے۔)</w:t>
      </w:r>
    </w:p>
    <w:p/>
    <w:p>
      <w:r xmlns:w="http://schemas.openxmlformats.org/wordprocessingml/2006/main">
        <w:t xml:space="preserve">خروج 3:4 اور جب خُداوند نے دیکھا کہ وہ دیکھنے کے لیے مُڑ گیا تو خُدا نے اُسے جھاڑی کے بیچ میں سے بُلایا اور کہا اے موسیٰ موسیٰ۔ اور اس نے کہا، میں حاضر ہوں۔</w:t>
      </w:r>
    </w:p>
    <w:p/>
    <w:p>
      <w:r xmlns:w="http://schemas.openxmlformats.org/wordprocessingml/2006/main">
        <w:t xml:space="preserve">موسیٰ کو خدا نے جلتی ہوئی جھاڑی سے بلایا ہے۔</w:t>
      </w:r>
    </w:p>
    <w:p/>
    <w:p>
      <w:r xmlns:w="http://schemas.openxmlformats.org/wordprocessingml/2006/main">
        <w:t xml:space="preserve">1. خُدا ہمیں اپنی مرضی کے مطابق کرنے کے لیے اپنے آرام کے علاقے سے باہر بلاتا ہے۔</w:t>
      </w:r>
    </w:p>
    <w:p/>
    <w:p>
      <w:r xmlns:w="http://schemas.openxmlformats.org/wordprocessingml/2006/main">
        <w:t xml:space="preserve">2. خدا ہماری مصیبتوں کے درمیان ہمارے ساتھ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 28-30 - "اور آپ لباس کے بارے میں کیوں فکر مند ہیں؟ کھیت کے کنولوں پر غور کریں کہ وہ کیسے بڑھتے ہیں: وہ نہ تو محنت کرتے ہیں اور نہ کاتتے ہیں، پھر بھی میں آپ کو بتاتا ہوں کہ سلیمان بھی اپنی تمام شان و شوکت کے ساتھ تیار نہیں ہوا تھا۔ لیکن اگر خدا میدان کی گھاس کو جو آج زندہ ہے اور کل تنور میں ڈالا جائے گا ایسا لباس پہنائے گا تو کیا وہ تم کو زیادہ نہیں پہنائے گا، اے کم ایمان والو؟</w:t>
      </w:r>
    </w:p>
    <w:p/>
    <w:p>
      <w:r xmlns:w="http://schemas.openxmlformats.org/wordprocessingml/2006/main">
        <w:t xml:space="preserve">خروج 3:5 اور اُس نے کہا، اِدھر نہ جا، اپنے پاؤں سے اپنے جوتے اُتار، کیونکہ جس جگہ پر تو کھڑا ہے وہ مُقدّس زمین ہے۔</w:t>
      </w:r>
    </w:p>
    <w:p/>
    <w:p>
      <w:r xmlns:w="http://schemas.openxmlformats.org/wordprocessingml/2006/main">
        <w:t xml:space="preserve">یہ حوالہ اس زمین کی پاکیزگی کی بات کرتا ہے جس پر موسیٰ کھڑا ہے، اور موسیٰ کو اپنے جوتے اتارنے کا خدا کا حکم۔</w:t>
      </w:r>
    </w:p>
    <w:p/>
    <w:p>
      <w:r xmlns:w="http://schemas.openxmlformats.org/wordprocessingml/2006/main">
        <w:t xml:space="preserve">1. تقدس کی دعوت: مقدس مقامات کا احترام کرنا سیکھنا</w:t>
      </w:r>
    </w:p>
    <w:p/>
    <w:p>
      <w:r xmlns:w="http://schemas.openxmlformats.org/wordprocessingml/2006/main">
        <w:t xml:space="preserve">2. اطاعت کی طاقت: خدا کے احکامات کی پیروی یہاں تک کہ جب ہم سمجھتے نہیں ہیں۔</w:t>
      </w:r>
    </w:p>
    <w:p/>
    <w:p>
      <w:r xmlns:w="http://schemas.openxmlformats.org/wordprocessingml/2006/main">
        <w:t xml:space="preserve">1. یسعیاہ 6:1-8 - ہیکل میں یسعیاہ کا رویا</w:t>
      </w:r>
    </w:p>
    <w:p/>
    <w:p>
      <w:r xmlns:w="http://schemas.openxmlformats.org/wordprocessingml/2006/main">
        <w:t xml:space="preserve">2. گنتی 20:8 - موسی مریبہ میں چٹان کو مارتے ہوئے۔</w:t>
      </w:r>
    </w:p>
    <w:p/>
    <w:p>
      <w:r xmlns:w="http://schemas.openxmlformats.org/wordprocessingml/2006/main">
        <w:t xml:space="preserve">خروج 3:6 اور اُس نے کہا کہ مَیں تیرے باپ کا خُدا، ابرہام کا خُدا، اِضحاق کا خُدا اور یعقُوب کا خُدا ہوں۔ موسیٰ نے اپنا چہرہ چھپا لیا۔ کیونکہ وہ خدا کی طرف دیکھنے سے ڈرتا تھا۔</w:t>
      </w:r>
    </w:p>
    <w:p/>
    <w:p>
      <w:r xmlns:w="http://schemas.openxmlformats.org/wordprocessingml/2006/main">
        <w:t xml:space="preserve">موسیٰ کو خدا کی طرف سے باپوں، ابراہیم، اسحاق اور یعقوب سے اس کے وعدے کی یاد دلائی گئی ہے، اور موسیٰ خدا سے خوفزدہ ہے، اس قدر کہ وہ اس کی طرف دیکھنے سے ڈرتا ہے۔</w:t>
      </w:r>
    </w:p>
    <w:p/>
    <w:p>
      <w:r xmlns:w="http://schemas.openxmlformats.org/wordprocessingml/2006/main">
        <w:t xml:space="preserve">1. خدا کے وعدے - وہ اپنے کلام پر وفادار اور سچا ہے۔</w:t>
      </w:r>
    </w:p>
    <w:p/>
    <w:p>
      <w:r xmlns:w="http://schemas.openxmlformats.org/wordprocessingml/2006/main">
        <w:t xml:space="preserve">2. خدا کی تعظیم - اللہ تعالی کا احترام اور خوف ظاہر کرنا</w:t>
      </w:r>
    </w:p>
    <w:p/>
    <w:p>
      <w:r xmlns:w="http://schemas.openxmlformats.org/wordprocessingml/2006/main">
        <w:t xml:space="preserve">1. یسعیاہ 41: 8 "لیکن اے اسرائیل، تو میرا بندہ ہے، یعقوب جسے میں نے چنا، میرے دوست ابراہیم کی نسل"</w:t>
      </w:r>
    </w:p>
    <w:p/>
    <w:p>
      <w:r xmlns:w="http://schemas.openxmlformats.org/wordprocessingml/2006/main">
        <w:t xml:space="preserve">2. 2 کرنتھیوں 5:7 "کیونکہ ہم ایمان سے چلتے ہیں، نظر سے نہیں"</w:t>
      </w:r>
    </w:p>
    <w:p/>
    <w:p>
      <w:r xmlns:w="http://schemas.openxmlformats.org/wordprocessingml/2006/main">
        <w:t xml:space="preserve">خروج 3:7 اور خُداوند نے کہا کہ مَیں نے اپنے اُن لوگوں کی مصیبتیں جو مصر میں ہیں یقیناً دیکھی ہیں اور اُن کی فریاد اُن کے کارِندوں کی وجہ سے سُنی ہے۔ کیونکہ میں ان کے دکھ جانتا ہوں۔</w:t>
      </w:r>
    </w:p>
    <w:p/>
    <w:p>
      <w:r xmlns:w="http://schemas.openxmlformats.org/wordprocessingml/2006/main">
        <w:t xml:space="preserve">خدا مصر میں اپنے لوگوں کی مصیبت کو دیکھتا ہے اور ان کی بدسلوکی کی وجہ سے ان کی فریاد سنتا ہے۔ وہ ان کے دکھ سے واقف ہے۔</w:t>
      </w:r>
    </w:p>
    <w:p/>
    <w:p>
      <w:r xmlns:w="http://schemas.openxmlformats.org/wordprocessingml/2006/main">
        <w:t xml:space="preserve">1. خدا سب دیکھتا ہے: خدا کو جاننے کا سکون ہماری جدوجہد سے باخبر ہے۔</w:t>
      </w:r>
    </w:p>
    <w:p/>
    <w:p>
      <w:r xmlns:w="http://schemas.openxmlformats.org/wordprocessingml/2006/main">
        <w:t xml:space="preserve">2. پکارنے کی طاقت: مصیبت کے وقت خدا پر بھروسہ کرنا</w:t>
      </w:r>
    </w:p>
    <w:p/>
    <w:p>
      <w:r xmlns:w="http://schemas.openxmlformats.org/wordprocessingml/2006/main">
        <w:t xml:space="preserve">1.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w:t>
      </w:r>
    </w:p>
    <w:p/>
    <w:p>
      <w:r xmlns:w="http://schemas.openxmlformats.org/wordprocessingml/2006/main">
        <w:t xml:space="preserve">27 اور جو دلوں کی جانچ کرتا ہے وہ جانتا ہے کہ روح کا دماغ کیا ہے کیونکہ روح خدا کی مرضی کے مطابق مقدسوں کی شفاعت کرتی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3:8 اور مَیں اُن کو مصریوں کے ہاتھ سے چھڑانے اور اُن کو اُس ملک سے نکال کر ایک اچھے اور بڑے ملک میں، دودھ اور شہد کی بہتی ہوئی زمین میں لے جانے کے لیے آیا ہوں۔ کنعانیوں، حِتّیوں، اموریوں، فرزّیوں، حوّیوں اور یبوسیوں کی جگہ تک۔</w:t>
      </w:r>
    </w:p>
    <w:p/>
    <w:p>
      <w:r xmlns:w="http://schemas.openxmlformats.org/wordprocessingml/2006/main">
        <w:t xml:space="preserve">خدا بنی اسرائیل کو مصریوں سے چھڑانے اور دودھ اور شہد کی بہتی ہوئی سرزمین تک پہنچانے کے لیے آیا ہے جو کنعانیوں، حِتّیوں، اموریوں، فرزّیوں، حوّیوں اور یبوسیوں کا ملک ہے۔</w:t>
      </w:r>
    </w:p>
    <w:p/>
    <w:p>
      <w:r xmlns:w="http://schemas.openxmlformats.org/wordprocessingml/2006/main">
        <w:t xml:space="preserve">1. خُدا کی حفاظت اور رزق: خُداوند کی نجات پر بھروسہ</w:t>
      </w:r>
    </w:p>
    <w:p/>
    <w:p>
      <w:r xmlns:w="http://schemas.openxmlformats.org/wordprocessingml/2006/main">
        <w:t xml:space="preserve">2. کثرت کی سرزمین کا خدا کا وعدہ: مستقبل کی امید</w:t>
      </w:r>
    </w:p>
    <w:p/>
    <w:p>
      <w:r xmlns:w="http://schemas.openxmlformats.org/wordprocessingml/2006/main">
        <w:t xml:space="preserve">1. استثنا 8:7-10 - کیونکہ خداوند تمہارا خدا تمہیں ایک اچھے ملک میں لے جائے گا، پانی کی ندیوں، چشموں اور گہرائیوں کا ملک جو وادیوں اور پہاڑیوں سے نکلتا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خروج 3:9 پس اب دیکھو بنی اسرائیل کی فریاد مجھ تک پہنچی ہے اور میں نے وہ ظلم بھی دیکھا ہے جس سے مصری ان پر ظلم کرتے ہیں۔</w:t>
      </w:r>
    </w:p>
    <w:p/>
    <w:p>
      <w:r xmlns:w="http://schemas.openxmlformats.org/wordprocessingml/2006/main">
        <w:t xml:space="preserve">رب بنی اسرائیل کے مصائب اور مصریوں کی طرف سے ان کے ظلم کو دیکھتا ہے۔</w:t>
      </w:r>
    </w:p>
    <w:p/>
    <w:p>
      <w:r xmlns:w="http://schemas.openxmlformats.org/wordprocessingml/2006/main">
        <w:t xml:space="preserve">1. خُداوند دیکھتا ہے: مدد کے لیے خُدا پر تکیہ کرنا سیکھنا</w:t>
      </w:r>
    </w:p>
    <w:p/>
    <w:p>
      <w:r xmlns:w="http://schemas.openxmlformats.org/wordprocessingml/2006/main">
        <w:t xml:space="preserve">2. جبر: مظلوموں کے ساتھ کھڑے ہونے کی ہماری ذمہ داری کو سمجھنا</w:t>
      </w:r>
    </w:p>
    <w:p/>
    <w:p>
      <w:r xmlns:w="http://schemas.openxmlformats.org/wordprocessingml/2006/main">
        <w:t xml:space="preserve">1. یسعیاہ 58:6-12</w:t>
      </w:r>
    </w:p>
    <w:p/>
    <w:p>
      <w:r xmlns:w="http://schemas.openxmlformats.org/wordprocessingml/2006/main">
        <w:t xml:space="preserve">2. زبور 82:3-4</w:t>
      </w:r>
    </w:p>
    <w:p/>
    <w:p>
      <w:r xmlns:w="http://schemas.openxmlformats.org/wordprocessingml/2006/main">
        <w:t xml:space="preserve">خروج 3:10 سو اب آ اور میں تجھے فرعون کے پاس بھیجوں گا تاکہ تو میری قوم بنی اسرائیل کو مصر سے نکال لے۔</w:t>
      </w:r>
    </w:p>
    <w:p/>
    <w:p>
      <w:r xmlns:w="http://schemas.openxmlformats.org/wordprocessingml/2006/main">
        <w:t xml:space="preserve">خدا نے موسیٰ کو بنی اسرائیل کو مصر سے نکالنے کے لیے بلایا ہے۔</w:t>
      </w:r>
    </w:p>
    <w:p/>
    <w:p>
      <w:r xmlns:w="http://schemas.openxmlformats.org/wordprocessingml/2006/main">
        <w:t xml:space="preserve">1: ہم خدا کے منصوبے پر بھروسہ کر سکتے ہیں یہاں تک کہ یہ ناممکن نظر آتا ہے۔</w:t>
      </w:r>
    </w:p>
    <w:p/>
    <w:p>
      <w:r xmlns:w="http://schemas.openxmlformats.org/wordprocessingml/2006/main">
        <w:t xml:space="preserve">2: جب خدا ہمیں پکارتا ہے تو ہمیں فرمانبرداری میں جواب دینا چاہئے۔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3:11 اور موسیٰ نے خدا سے کہا میں کون ہوں کہ فرعون کے پاس جاؤں اور بنی اسرائیل کو مصر سے نکالوں؟</w:t>
      </w:r>
    </w:p>
    <w:p/>
    <w:p>
      <w:r xmlns:w="http://schemas.openxmlformats.org/wordprocessingml/2006/main">
        <w:t xml:space="preserve">موسیٰ نے اُس کام کے لیے ناکافی محسوس کیا جو خُدا نے اُسے دیا تھا اور رہنمائی کے لیے کہا تھا۔</w:t>
      </w:r>
    </w:p>
    <w:p/>
    <w:p>
      <w:r xmlns:w="http://schemas.openxmlformats.org/wordprocessingml/2006/main">
        <w:t xml:space="preserve">1: خدا کسی کو بھی اپنی مرضی پوری کرنے کے لیے استعمال کر سکتا ہے، چاہے وہ کتنا ہی ناکافی محسوس کرے۔</w:t>
      </w:r>
    </w:p>
    <w:p/>
    <w:p>
      <w:r xmlns:w="http://schemas.openxmlformats.org/wordprocessingml/2006/main">
        <w:t xml:space="preserve">2: جب ہم ناکافی محسوس کرتے ہیں تو ہم خدا کے وعدوں پر بھروسہ رکھ سکتے ہیں۔</w:t>
      </w:r>
    </w:p>
    <w:p/>
    <w:p>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خروج 3:12 اُس نے کہا، یقیناً میں تیرے ساتھ رہوں گا۔ اور یہ تیرے لئے ایک نشانی ہو گی کہ میں نے تجھے بھیجا ہے۔</w:t>
      </w:r>
    </w:p>
    <w:p/>
    <w:p>
      <w:r xmlns:w="http://schemas.openxmlformats.org/wordprocessingml/2006/main">
        <w:t xml:space="preserve">خدا نے موسیٰ کے ساتھ رہنے کا وعدہ کیا جب وہ لوگوں کو مصر سے باہر لے گئے اور پہاڑ پر خدا کی خدمت میں لے گئے۔</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کی وفاداری کو یاد کرنے اور اس کا احترام کرنے کی اہمیت</w:t>
      </w:r>
    </w:p>
    <w:p/>
    <w:p>
      <w:r xmlns:w="http://schemas.openxmlformats.org/wordprocessingml/2006/main">
        <w:t xml:space="preserve">1.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خروج 3:13 اور موسیٰ نے خُدا سے کہا دیکھ جب مَیں بنی اسرائیل کے پاس آؤں گا اور اُن سے کہوں گا کہ تمہارے باپ دادا کے خدا نے مجھے تمہارے پاس بھیجا ہے۔ اور وہ مجھ سے کہیں گے، اس کا نام کیا ہے؟ میں ان سے کیا کہوں؟</w:t>
      </w:r>
    </w:p>
    <w:p/>
    <w:p>
      <w:r xmlns:w="http://schemas.openxmlformats.org/wordprocessingml/2006/main">
        <w:t xml:space="preserve">موسیٰ نے خدا سے ملاقات کی اور پوچھا کہ بنی اسرائیل سے بات کرتے وقت اسے کون سا نام استعمال کرنا چاہئے۔</w:t>
      </w:r>
    </w:p>
    <w:p/>
    <w:p>
      <w:r xmlns:w="http://schemas.openxmlformats.org/wordprocessingml/2006/main">
        <w:t xml:space="preserve">1. خدا کی شناخت: یہ جاننا کہ ہم کس کی عبادت کرتے ہیں۔</w:t>
      </w:r>
    </w:p>
    <w:p/>
    <w:p>
      <w:r xmlns:w="http://schemas.openxmlformats.org/wordprocessingml/2006/main">
        <w:t xml:space="preserve">2. ہمارے رب کا نام ظاہر کرنا: ہمارے خدا کو جاننا</w:t>
      </w:r>
    </w:p>
    <w:p/>
    <w:p>
      <w:r xmlns:w="http://schemas.openxmlformats.org/wordprocessingml/2006/main">
        <w:t xml:space="preserve">1. استثنا 6:4: اے اسرائیل سنو: خداوند ہمارا خدا، خداوند ایک ہے۔</w:t>
      </w:r>
    </w:p>
    <w:p/>
    <w:p>
      <w:r xmlns:w="http://schemas.openxmlformats.org/wordprocessingml/2006/main">
        <w:t xml:space="preserve">2. یسعیاہ 40:28: کیا تم نہیں جانتے؟ کیا تم نے نہیں سنا؟ خُداوند ابدی خُدا ہے، زمین کے کناروں کا خالق ہے۔</w:t>
      </w:r>
    </w:p>
    <w:p/>
    <w:p>
      <w:r xmlns:w="http://schemas.openxmlformats.org/wordprocessingml/2006/main">
        <w:t xml:space="preserve">خروج 3:14 اور خُدا نے مُوسیٰ سے کہا کہ مَیں ہُوں اور اُس نے کہا کہ تُو بنی اِسرائیل سے یُوں کہنا کہ مَیں ہُوں نے مُجھے تُمہارے پاس بھیجا ہے۔</w:t>
      </w:r>
    </w:p>
    <w:p/>
    <w:p>
      <w:r xmlns:w="http://schemas.openxmlformats.org/wordprocessingml/2006/main">
        <w:t xml:space="preserve">خُدا اپنے آپ کو موسیٰ پر الہی، خود موجود، اور ابدی وجود کے طور پر ظاہر کرتا ہے۔</w:t>
      </w:r>
    </w:p>
    <w:p/>
    <w:p>
      <w:r xmlns:w="http://schemas.openxmlformats.org/wordprocessingml/2006/main">
        <w:t xml:space="preserve">1. خدا کی نہ بدلنے والی فطرت</w:t>
      </w:r>
    </w:p>
    <w:p/>
    <w:p>
      <w:r xmlns:w="http://schemas.openxmlformats.org/wordprocessingml/2006/main">
        <w:t xml:space="preserve">2. ہماری طاقت اور اعتماد کا ماخذ</w:t>
      </w:r>
    </w:p>
    <w:p/>
    <w:p>
      <w:r xmlns:w="http://schemas.openxmlformats.org/wordprocessingml/2006/main">
        <w:t xml:space="preserve">1. یسعیاہ 40:28 - "کیا تم نے نہیں جانا؟ کیا تم نے نہیں سنا؟ خداوند ابدی خدا ہے، زمین کے کناروں کا خالق ہے۔"</w:t>
      </w:r>
    </w:p>
    <w:p/>
    <w:p>
      <w:r xmlns:w="http://schemas.openxmlformats.org/wordprocessingml/2006/main">
        <w:t xml:space="preserve">2. یوحنا 8:58 - "یسوع نے ان سے کہا، میں تم سے سچ کہتا ہوں، ابراہیم کے ہونے سے پہلے، میں ہوں۔</w:t>
      </w:r>
    </w:p>
    <w:p/>
    <w:p>
      <w:r xmlns:w="http://schemas.openxmlformats.org/wordprocessingml/2006/main">
        <w:t xml:space="preserve">خروج 3:15 اور خُدا نے موسیٰ سے مزید کہا کہ تُو بنی اِسرائیل سے یُوں کہنا کہ خُداوند تُمہارے باپ دادا کے خُدا، ابرہام کے خُدا، اِضحاق کے خُدا اور یعقُوب کے خُدا نے مُجھے تُمہارے پاس بھیجا ہے۔ یہ میرا نام ہمیشہ کے لیے ہے، اور یہ میری نسلوں کے لیے یادگار ہے۔</w:t>
      </w:r>
    </w:p>
    <w:p/>
    <w:p>
      <w:r xmlns:w="http://schemas.openxmlformats.org/wordprocessingml/2006/main">
        <w:t xml:space="preserve">خُدا نے موسیٰ سے کہا کہ وہ بنی اسرائیل کو بتائیں کہ اُس نے، ابراہیم، اسحاق اور یعقوب کے خُداوند نے اُسے بھیجا ہے اور اُس کا نام ہمیشہ یاد رکھا جائے گا۔</w:t>
      </w:r>
    </w:p>
    <w:p/>
    <w:p>
      <w:r xmlns:w="http://schemas.openxmlformats.org/wordprocessingml/2006/main">
        <w:t xml:space="preserve">1. خُداوند کا لازوال نام: خروج 3:15 کا مطالعہ</w:t>
      </w:r>
    </w:p>
    <w:p/>
    <w:p>
      <w:r xmlns:w="http://schemas.openxmlformats.org/wordprocessingml/2006/main">
        <w:t xml:space="preserve">2. ہمارے باپ دادا کا خُداوند: الہی میراث کی تلاش</w:t>
      </w:r>
    </w:p>
    <w:p/>
    <w:p>
      <w:r xmlns:w="http://schemas.openxmlformats.org/wordprocessingml/2006/main">
        <w:t xml:space="preserve">1. رومیوں 4:17 - جیسا کہ لکھا ہے، میں نے آپ کو اس خدا کے حضور بہت سی قوموں کا باپ بنایا جس پر وہ ایمان لایا، جو مردوں کو زندہ کرتا ہے اور ان چیزوں کو وجود میں لاتا ہے جو موجود نہیں ہیں۔</w:t>
      </w:r>
    </w:p>
    <w:p/>
    <w:p>
      <w:r xmlns:w="http://schemas.openxmlformats.org/wordprocessingml/2006/main">
        <w:t xml:space="preserve">2. عبرانیوں 11: 8-9 - ایمان سے ابراہیم نے اس وقت اطاعت کی جب اسے اس جگہ پر جانے کے لئے بلایا گیا جو اسے وراثت کے طور پر حاصل کرنا تھا۔ اور وہ باہر چلا گیا، نہ جانے کہاں جا رہا تھا۔ ایمان سے وہ وعدہ کے ملک میں رہنے کے لئے گیا، جیسے پردیس میں، اسحاق اور یعقوب کے ساتھ خیموں میں رہنے کے لئے، اسی وعدے کے وارث اس کے ساتھ۔</w:t>
      </w:r>
    </w:p>
    <w:p/>
    <w:p>
      <w:r xmlns:w="http://schemas.openxmlformats.org/wordprocessingml/2006/main">
        <w:t xml:space="preserve">خروج 3:16 جاؤ اور بنی اسرائیل کے بزرگوں کو جمع کرو اور ان سے کہو کہ خداوند تمہارے باپ دادا کا خدا ابراہیم اور اسحاق اور یعقوب کا خدا مجھ پر ظاہر ہوا اور کہتا ہے کہ میں نے یقیناً تمہاری عیادت کی ہے۔ اور دیکھا جو مصر میں تمہارے ساتھ کیا گیا</w:t>
      </w:r>
    </w:p>
    <w:p/>
    <w:p>
      <w:r xmlns:w="http://schemas.openxmlformats.org/wordprocessingml/2006/main">
        <w:t xml:space="preserve">خداوند اسرائیل کے باپ دادا کا خدا موسیٰ پر ظاہر ہوا اور اسے مصر میں بنی اسرائیل کے مصائب سے آگاہ کیا۔</w:t>
      </w:r>
    </w:p>
    <w:p/>
    <w:p>
      <w:r xmlns:w="http://schemas.openxmlformats.org/wordprocessingml/2006/main">
        <w:t xml:space="preserve">1. خُداوند ہمیشہ ہمارے دکھوں میں ہمارے ساتھ ہے، ہمیں امید اور سکون فراہم کرتا ہے۔</w:t>
      </w:r>
    </w:p>
    <w:p/>
    <w:p>
      <w:r xmlns:w="http://schemas.openxmlformats.org/wordprocessingml/2006/main">
        <w:t xml:space="preserve">2. ہمیں ہمیشہ رب کے نجات کے وعدے کو یاد رکھنا چاہیے اور اس کی وفاداری پر بھروسہ کرنا چاہیے۔</w:t>
      </w:r>
    </w:p>
    <w:p/>
    <w:p>
      <w:r xmlns:w="http://schemas.openxmlformats.org/wordprocessingml/2006/main">
        <w:t xml:space="preserve">1. زبور 34:17-19 "جب راستباز مدد کے لیے پکارتے ہیں، تو رب سنتا ہے اور اُنہیں اُن کی تمام پریشانیوں سے نجات دلاتا ہے۔ رب ٹوٹے دل والوں کے قریب ہوتا ہے اور پسے ہوئے لوگوں کو بچاتا ہے۔ راستبازوں کی بہت سی مصیبتیں ہیں، لیکن خُداوند اُسے اُن سب سے بچاتا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خروج 3:17 اور میں نے کہا ہے کہ میں تمہیں مصر کی مصیبت سے نکال کر کنعانیوں اور حِتّیوں اور اموریوں اور فرزّیوں اور حوّیوں اور یبوسیوں کے ملک میں لے جاؤں گا۔ دودھ اور شہد کے ساتھ بہتا ہے.</w:t>
      </w:r>
    </w:p>
    <w:p/>
    <w:p>
      <w:r xmlns:w="http://schemas.openxmlformats.org/wordprocessingml/2006/main">
        <w:t xml:space="preserve">خدا اپنے وعدوں پر وفا کرتا ہے، یہاں تک کہ مشکل حالات میں بھی۔</w:t>
      </w:r>
    </w:p>
    <w:p/>
    <w:p>
      <w:r xmlns:w="http://schemas.openxmlformats.org/wordprocessingml/2006/main">
        <w:t xml:space="preserve">1: مشکل وقت میں خدا کے وعدے</w:t>
      </w:r>
    </w:p>
    <w:p/>
    <w:p>
      <w:r xmlns:w="http://schemas.openxmlformats.org/wordprocessingml/2006/main">
        <w:t xml:space="preserve">2: مصیبت کے ذریعے خدا کی وفاداری</w:t>
      </w:r>
    </w:p>
    <w:p/>
    <w:p>
      <w:r xmlns:w="http://schemas.openxmlformats.org/wordprocessingml/2006/main">
        <w:t xml:space="preserve">1: یسعیاہ 43:2 - "جب تم پانیوں میں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زبور 91:15 - "وہ مجھے پکارے گا، اور میں اسے جواب دوں گا؛ میں مصیبت میں اس کے ساتھ ہوں گا؛ میں اسے بچاؤں گا اور اس کی عزت کروں گا۔"</w:t>
      </w:r>
    </w:p>
    <w:p/>
    <w:p>
      <w:r xmlns:w="http://schemas.openxmlformats.org/wordprocessingml/2006/main">
        <w:t xml:space="preserve">خروج 3:18 اور وہ تیری بات مانیں گے اور تُو اور اِسرائیل کے بزرگ شاہِ مصر کے پاس آئیں گے اور اُس سے کہیں گے کہ خُداوند عبرانیوں کا خُدا ہم سے ملا ہے۔ ہم تجھ سے التجا کرتے ہیں کہ ہم تین دن کا سفر بیابان میں کریں تاکہ ہم خداوند اپنے خدا کے لئے قربانی کریں۔</w:t>
      </w:r>
    </w:p>
    <w:p/>
    <w:p>
      <w:r xmlns:w="http://schemas.openxmlformats.org/wordprocessingml/2006/main">
        <w:t xml:space="preserve">موسیٰ اور بنی اسرائیل کے بزرگ مصر کے بادشاہ کے پاس جاتے ہیں اور اُس سے درخواست کرتے ہیں کہ وہ تین دن کے سفر پر بیابان میں رب کے لیے قربانی چڑھانے کے لیے جائیں۔</w:t>
      </w:r>
    </w:p>
    <w:p/>
    <w:p>
      <w:r xmlns:w="http://schemas.openxmlformats.org/wordprocessingml/2006/main">
        <w:t xml:space="preserve">1. اطاعت کے لیے خدا کی دعوت - خروج 3:18</w:t>
      </w:r>
    </w:p>
    <w:p/>
    <w:p>
      <w:r xmlns:w="http://schemas.openxmlformats.org/wordprocessingml/2006/main">
        <w:t xml:space="preserve">2. خدا کی آواز کو سننا - خروج 3:18</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7: 24-25 اس لیے جو بھی میری ان باتوں کو سنتا ہے اور ان پر عمل کرتا ہے وہ اس دانش مند کی مانند ہے جس نے اپنا گھر چٹان پر بنایا۔ بارش برسی، نہریں بلند ہوئیں، ہوائیں چلیں اور اس گھر سے ٹکرائیں۔ لیکن وہ گرا نہیں، کیونکہ اس کی بنیاد چٹان پر تھی۔</w:t>
      </w:r>
    </w:p>
    <w:p/>
    <w:p>
      <w:r xmlns:w="http://schemas.openxmlformats.org/wordprocessingml/2006/main">
        <w:t xml:space="preserve">خروج 3:19 اور مجھے یقین ہے کہ مصر کا بادشاہ تمہیں جانے نہیں دے گا، نہیں، کسی طاقتور ہاتھ سے نہیں۔</w:t>
      </w:r>
    </w:p>
    <w:p/>
    <w:p>
      <w:r xmlns:w="http://schemas.openxmlformats.org/wordprocessingml/2006/main">
        <w:t xml:space="preserve">خدا نے موسیٰ کو مطلع کیا کہ مصر کا فرعون مضبوط ہاتھ سے بھی بنی اسرائیل کو جانے نہیں دے گا۔</w:t>
      </w:r>
    </w:p>
    <w:p/>
    <w:p>
      <w:r xmlns:w="http://schemas.openxmlformats.org/wordprocessingml/2006/main">
        <w:t xml:space="preserve">1. خدا خود مختار ہے: جب ہم اس کے منصوبوں کو نہیں سمجھتے ہیں تو جواب کیسے دیا جائے؟</w:t>
      </w:r>
    </w:p>
    <w:p/>
    <w:p>
      <w:r xmlns:w="http://schemas.openxmlformats.org/wordprocessingml/2006/main">
        <w:t xml:space="preserve">2. خدا کی طاقت تمام حالات پر قابو پاتی ہے۔</w:t>
      </w:r>
    </w:p>
    <w:p/>
    <w:p>
      <w:r xmlns:w="http://schemas.openxmlformats.org/wordprocessingml/2006/main">
        <w:t xml:space="preserve">1. یسعیاہ 46:10-11 - میرا مشورہ قائم رہے گا، اور میں اپنے تمام مقصد کو پورا کروں گا... میں نے کہا ہے، اور میں اسے پورا کروں گا؛ میں نے ارادہ کیا ہے، اور میں اسے کروں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خروج 3:20 اور میں اپنا ہاتھ بڑھا کر مصر کو اپنے تمام عجائبات سے جو میں اس کے بیچ میں کروں گا ماروں گا اور اس کے بعد وہ تمہیں جانے دے گا۔</w:t>
      </w:r>
    </w:p>
    <w:p/>
    <w:p>
      <w:r xmlns:w="http://schemas.openxmlformats.org/wordprocessingml/2006/main">
        <w:t xml:space="preserve">خدا اپنے لوگوں کو سزا اور حفاظت دے گا۔</w:t>
      </w:r>
    </w:p>
    <w:p/>
    <w:p>
      <w:r xmlns:w="http://schemas.openxmlformats.org/wordprocessingml/2006/main">
        <w:t xml:space="preserve">1: ہم خُدا پر بھروسہ کر سکتے ہیں کہ وہ ہماری حفاظت کرے گا اور جو ہماری مخالفت کرتے ہیں اُن کے خلاف انصاف کرے گا۔</w:t>
      </w:r>
    </w:p>
    <w:p/>
    <w:p>
      <w:r xmlns:w="http://schemas.openxmlformats.org/wordprocessingml/2006/main">
        <w:t xml:space="preserve">2: خدا کی قدرت لامحدود ہے اور وہ ان حیرت انگیز کاموں میں دیکھی جا سکتی ہے جو وہ کرتا ہے۔</w:t>
      </w:r>
    </w:p>
    <w:p/>
    <w:p>
      <w:r xmlns:w="http://schemas.openxmlformats.org/wordprocessingml/2006/main">
        <w:t xml:space="preserve">1: Deuteronomy 7:8 - "خداوند نے اپنی محبت تم پر نہیں رکھی، اور نہ ہی تمہیں چنا، کیونکہ تم تعداد میں تمام لوگوں سے زیادہ تھے؛ کیونکہ تم سب لوگوں سے کم تھے۔"</w:t>
      </w:r>
    </w:p>
    <w:p/>
    <w:p>
      <w:r xmlns:w="http://schemas.openxmlformats.org/wordprocessingml/2006/main">
        <w:t xml:space="preserve">2: رومیوں 8:37-39 - "نہیں، ان سب چیزوں میں ہم اُس کے وسیلہ سے زیادہ فاتح ہیں جس نے ہم سے محبت کی۔ کیونکہ مجھے یقین ہے کہ نہ موت، نہ زندگی، نہ فرشتے، نہ بادشاہتیں، نہ طاقتیں، نہ چیزیں۔ نہ حال، نہ آنے والی چیزیں، نہ اونچائی، نہ گہرائی، نہ کوئی دوسری مخلوق، ہمیں خدا کی محبت سے الگ کر سکے گی، جو ہمارے خداوند مسیح یسوع میں ہے۔"</w:t>
      </w:r>
    </w:p>
    <w:p/>
    <w:p>
      <w:r xmlns:w="http://schemas.openxmlformats.org/wordprocessingml/2006/main">
        <w:t xml:space="preserve">خروج 3:21 اور مَیں اِس قوم کو مصریوں کی نظر میں پسند کروں گا اور ایسا ہو گا کہ جب تم جاؤ گے تو خالی نہ جاؤ گے۔</w:t>
      </w:r>
    </w:p>
    <w:p/>
    <w:p>
      <w:r xmlns:w="http://schemas.openxmlformats.org/wordprocessingml/2006/main">
        <w:t xml:space="preserve">خُدا اپنے لوگوں کو مہیا کرے گا اور اُنہیں دوسروں کی نظروں میں پسند کرے گا۔</w:t>
      </w:r>
    </w:p>
    <w:p/>
    <w:p>
      <w:r xmlns:w="http://schemas.openxmlformats.org/wordprocessingml/2006/main">
        <w:t xml:space="preserve">1: کسی بھی صورت حال سے کوئی فرق نہیں پڑتا، خدا ہمیشہ ہمارے لئے فراہم کرے گا.</w:t>
      </w:r>
    </w:p>
    <w:p/>
    <w:p>
      <w:r xmlns:w="http://schemas.openxmlformats.org/wordprocessingml/2006/main">
        <w:t xml:space="preserve">2: اگر ہم اس پر بھروسہ کریں تو خدا ہمیں دوسروں کی نظروں میں احسان دے سکتا ہے۔</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پیدائش 39:21 لیکن خُداوند یوسف کے ساتھ تھا اور اُس نے اُس سے ثابت قدمی کا اظہار کیا اور اُسے قید خانے کے رکھوالے کی نظر میں پسند کیا۔</w:t>
      </w:r>
    </w:p>
    <w:p/>
    <w:p>
      <w:r xmlns:w="http://schemas.openxmlformats.org/wordprocessingml/2006/main">
        <w:t xml:space="preserve">خروج 3:22 لیکن ہر ایک عورت اپنے پڑوسی سے اور جو اپنے گھر میں رہتی ہے اُس سے چاندی کے جواہرات اور سونے کے زیورات اور کپڑے اُدھار لے اور اُن کو اپنے بیٹوں اور بیٹیوں پر ڈالنا۔ اور تم مصریوں کو لوٹو گے۔</w:t>
      </w:r>
    </w:p>
    <w:p/>
    <w:p>
      <w:r xmlns:w="http://schemas.openxmlformats.org/wordprocessingml/2006/main">
        <w:t xml:space="preserve">خدا نے بنی اسرائیل کو حکم دیا کہ وہ مصر سے نکلتے وقت مصریوں سے چاندی، سونا اور کپڑے لے لیں۔</w:t>
      </w:r>
    </w:p>
    <w:p/>
    <w:p>
      <w:r xmlns:w="http://schemas.openxmlformats.org/wordprocessingml/2006/main">
        <w:t xml:space="preserve">1. خداوند فراہم کرتا ہے: ضرورت کے وقت خدا پر بھروسہ کرنا سیکھنا</w:t>
      </w:r>
    </w:p>
    <w:p/>
    <w:p>
      <w:r xmlns:w="http://schemas.openxmlformats.org/wordprocessingml/2006/main">
        <w:t xml:space="preserve">2. رب کی سخاوت: جو کچھ ہمارے پاس ہے دوسروں کو دینا</w:t>
      </w:r>
    </w:p>
    <w:p/>
    <w:p>
      <w:r xmlns:w="http://schemas.openxmlformats.org/wordprocessingml/2006/main">
        <w:t xml:space="preserve">1.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امثال 22:7 امیر غریب پر حکومت کرتا ہے، اور قرض لینے والا قرض دینے والے کا خادم ہوتا ہے۔</w:t>
      </w:r>
    </w:p>
    <w:p/>
    <w:p>
      <w:r xmlns:w="http://schemas.openxmlformats.org/wordprocessingml/2006/main">
        <w:t xml:space="preserve">خروج 4 کا خلاصہ تین پیراگراف میں مندرجہ ذیل آیات کے ساتھ کیا جا سکتا ہے:</w:t>
      </w:r>
    </w:p>
    <w:p/>
    <w:p>
      <w:r xmlns:w="http://schemas.openxmlformats.org/wordprocessingml/2006/main">
        <w:t xml:space="preserve">پیراگراف 1: خروج 4:1-9 میں، موسیٰ خُدا کے چنے ہوئے رہنما کے طور پر اپنے کردار کو پورا کرنے میں شک اور ہچکچاہٹ کا اظہار کرتا ہے۔ وہ اپنی ساکھ اور بنی اسرائیل اور فرعون کو قائل کرنے کی صلاحیت کے بارے میں تشویش کا اظہار کرتا ہے۔ موسیٰ کے شکوک کو دور کرنے کے لیے، خُدا موسیٰ کی لاٹھی کو سانپ میں اور پھر واپس لاٹھی میں بدل کر اپنی طاقت کا مظاہرہ کرتا ہے۔ مزید برآں، خُدا موسیٰ کو ہدایت کرتا ہے کہ وہ اپنا ہاتھ اپنی چادر کے اندر ڈالے، جو کوڑھ بن جاتا ہے، اور پھر اُسے صحتیاب کر دیتا ہے۔ ان نشانات کا مقصد موسیٰ کو یقین دلانا ہے کہ خدا اسے اپنی موجودگی کے ثبوت کے طور پر معجزانہ صلاحیتوں سے لیس کرے گا۔</w:t>
      </w:r>
    </w:p>
    <w:p/>
    <w:p>
      <w:r xmlns:w="http://schemas.openxmlformats.org/wordprocessingml/2006/main">
        <w:t xml:space="preserve">پیراگراف 2: خروج 4:10-17 میں جاری رکھتے ہوئے، موسیٰ تقریر میں ناکافی محسوس کرنے کی وجہ سے خدا کی پکار کی مزاحمت کرتا رہتا ہے۔ اس کا دعویٰ ہے کہ وہ اس کام کے لیے کافی فصیح یا قائل نہیں ہے۔ اس کے جواب میں، خُدا موسیٰ کو یہ یاد دلانے کے ذریعے یقین دلاتا ہے کہ وہ وہی ہے جو لوگوں کو بولنے سمیت ان کی صلاحیتیں دیتا ہے اور جب وہ بولتا ہے تو اس کے ساتھ رہنے کا وعدہ کرتا ہے۔ مزید برآں، خدا نے بنی اسرائیل اور فرعون دونوں سے خطاب کرتے وقت موسیٰ کے بھائی ہارون کو اس کا ترجمان مقرر کیا۔</w:t>
      </w:r>
    </w:p>
    <w:p/>
    <w:p>
      <w:r xmlns:w="http://schemas.openxmlformats.org/wordprocessingml/2006/main">
        <w:t xml:space="preserve">پیراگراف 3: خروج 4:18-31 میں، خدا کی طرف سے یہ یقین دہانیاں حاصل کرنے کے بعد، موسیٰ اپنے سسر جیتھرو کے پاس واپس آیا اور مصر واپس جانے کی اجازت کی درخواست کرتا ہے۔ جیتھرو نے اس کی درخواست قبول کی اور اسے الوداع کہہ دیا۔ اپنی بیوی زِپورہ اور اُن کے بیٹوں کے ساتھ، موسیٰ اپنے ہاتھ میں خُدا کی لاٹھی لے کر واپس مصر کے سفر پر نکلا۔ ان کے راستے میں، ایک واقعہ پیش آتا ہے جہاں زیپورہ نے پہلے اس اہم عہد کو نظر انداز کرنے کی وجہ سے اپنے بیٹے کا ختنہ کیا۔ بالآخر، وہ مصر پہنچتے ہیں جہاں ہارون ان سے خدا کی ہدایت کے مطابق ملتا ہے۔ وہ ایک ساتھ بنی اسرائیل کے بزرگوں کو جمع کرتے ہیں اور ان کے سامنے ان کے الہی کمیشن کے ثبوت کے طور پر نشانیاں پیش کرتے ہیں۔</w:t>
      </w:r>
    </w:p>
    <w:p/>
    <w:p>
      <w:r xmlns:w="http://schemas.openxmlformats.org/wordprocessingml/2006/main">
        <w:t xml:space="preserve">خلاصہ:</w:t>
      </w:r>
    </w:p>
    <w:p>
      <w:r xmlns:w="http://schemas.openxmlformats.org/wordprocessingml/2006/main">
        <w:t xml:space="preserve">خروج 4 پیش کرتا ہے:</w:t>
      </w:r>
    </w:p>
    <w:p>
      <w:r xmlns:w="http://schemas.openxmlformats.org/wordprocessingml/2006/main">
        <w:t xml:space="preserve">موسیٰ اپنے کردار کو پورا کرنے میں شک کا اظہار کرتے ہوئے؛</w:t>
      </w:r>
    </w:p>
    <w:p>
      <w:r xmlns:w="http://schemas.openxmlformats.org/wordprocessingml/2006/main">
        <w:t xml:space="preserve">خدا معجزاتی نشانوں کے ذریعے اپنی طاقت کا مظاہرہ کرتا ہے۔</w:t>
      </w:r>
    </w:p>
    <w:p>
      <w:r xmlns:w="http://schemas.openxmlformats.org/wordprocessingml/2006/main">
        <w:t xml:space="preserve">موسیٰ کو قیادت کے لیے لیس کرنے کی یقین دہانی۔</w:t>
      </w:r>
    </w:p>
    <w:p/>
    <w:p>
      <w:r xmlns:w="http://schemas.openxmlformats.org/wordprocessingml/2006/main">
        <w:t xml:space="preserve">موسی ناکافی تقریر کے بارے میں تشویش کا اظہار کرتے ہوئے؛</w:t>
      </w:r>
    </w:p>
    <w:p>
      <w:r xmlns:w="http://schemas.openxmlformats.org/wordprocessingml/2006/main">
        <w:t xml:space="preserve">خُدا نے اُسے اپنی موجودگی کا یقین دلایا۔</w:t>
      </w:r>
    </w:p>
    <w:p>
      <w:r xmlns:w="http://schemas.openxmlformats.org/wordprocessingml/2006/main">
        <w:t xml:space="preserve">ہارون کی بطور ترجمان تقرری۔</w:t>
      </w:r>
    </w:p>
    <w:p/>
    <w:p>
      <w:r xmlns:w="http://schemas.openxmlformats.org/wordprocessingml/2006/main">
        <w:t xml:space="preserve">موسیٰ کا یترو سے اجازت لینا؛</w:t>
      </w:r>
    </w:p>
    <w:p>
      <w:r xmlns:w="http://schemas.openxmlformats.org/wordprocessingml/2006/main">
        <w:t xml:space="preserve">خاندان کے ساتھ مصر کی طرف واپسی کا سفر؛</w:t>
      </w:r>
    </w:p>
    <w:p>
      <w:r xmlns:w="http://schemas.openxmlformats.org/wordprocessingml/2006/main">
        <w:t xml:space="preserve">پہنچنے پر اسرائیل کے بزرگوں کے سامنے نشانیاں دکھانا۔</w:t>
      </w:r>
    </w:p>
    <w:p/>
    <w:p>
      <w:r xmlns:w="http://schemas.openxmlformats.org/wordprocessingml/2006/main">
        <w:t xml:space="preserve">یہ باب اسرائیل کو مصر کی غلامی سے نجات دلانے میں موسیٰ کے قائدانہ کردار کے بارے میں انسانی شکوک و شبہات اور الہی یقین دہانیوں کو ظاہر کرتا ہے۔ یہ اس بات پر زور دیتا ہے کہ خُدا اپنی طاقت کے ٹھوس مظاہروں کو خود موسیٰ یا عملے جیسی چیزوں کے ذریعے معجزاتی نشانوں کے ذریعے فراہم کر کے اٹھائے گئے ہر تشویش کو کیسے دور کرتا ہے۔ ہارون کی تقرری نہ صرف معاونت کے طور پر کام کرتی ہے بلکہ خدا کی طرف سے سونپے گئے اس مشن کے اندر ٹیم ورک کو بھی نمایاں کرتی ہے۔ Exodus 4 موسیٰ، فرعون، اور اس کے بعد ہونے والے آزادی کے واقعات کے درمیان مزید مقابلوں کا مرحلہ طے کرتا ہے جو پورے خروج میں سامنے آئیں گے۔</w:t>
      </w:r>
    </w:p>
    <w:p/>
    <w:p>
      <w:r xmlns:w="http://schemas.openxmlformats.org/wordprocessingml/2006/main">
        <w:t xml:space="preserve">خروج 4:1 اور موسیٰ نے جواب میں کہا، لیکن دیکھ، وہ میرا یقین نہیں کریں گے، نہ میری بات سنیں گے، کیونکہ وہ کہیں گے، رب تجھے ظاہر نہیں ہوا۔</w:t>
      </w:r>
    </w:p>
    <w:p/>
    <w:p>
      <w:r xmlns:w="http://schemas.openxmlformats.org/wordprocessingml/2006/main">
        <w:t xml:space="preserve">موسیٰ نے اپنے خوف کا اظہار کیا کہ بنی اسرائیل اس پر یقین نہیں کریں گے اور نہ ہی سنیں گے، کیونکہ وہ کہیں گے کہ خداوند اس پر ظاہر نہیں ہوا ہے۔</w:t>
      </w:r>
    </w:p>
    <w:p/>
    <w:p>
      <w:r xmlns:w="http://schemas.openxmlformats.org/wordprocessingml/2006/main">
        <w:t xml:space="preserve">1. ایمان کی طاقت: شک کے وقت خدا کے وعدوں پر بھروسہ کرنا</w:t>
      </w:r>
    </w:p>
    <w:p/>
    <w:p>
      <w:r xmlns:w="http://schemas.openxmlformats.org/wordprocessingml/2006/main">
        <w:t xml:space="preserve">2. اطاعت کا امتحان: خوف کے باوجود خدا کی پکار کا جواب دینا</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خروج 4:2 اور خُداوند نے اُس سے کہا تیرے ہاتھ میں کیا ہے؟ اور اُس نے کہا، ایک چھڑی۔</w:t>
      </w:r>
    </w:p>
    <w:p/>
    <w:p>
      <w:r xmlns:w="http://schemas.openxmlformats.org/wordprocessingml/2006/main">
        <w:t xml:space="preserve">خدا نے موسیٰ سے پوچھا کہ اس کے ہاتھ میں کیا ہے، اور موسیٰ نے جواب دیا کہ یہ چھڑی ہے۔</w:t>
      </w:r>
    </w:p>
    <w:p/>
    <w:p>
      <w:r xmlns:w="http://schemas.openxmlformats.org/wordprocessingml/2006/main">
        <w:t xml:space="preserve">1: خدا ہمیں اس کے کام کرنے کے لئے پہلے سے موجود وسائل کو استعمال کرنے کے لئے بلاتا ہے۔</w:t>
      </w:r>
    </w:p>
    <w:p/>
    <w:p>
      <w:r xmlns:w="http://schemas.openxmlformats.org/wordprocessingml/2006/main">
        <w:t xml:space="preserve">2: خدا ہمیں اس پوزیشن میں رکھتا ہے کہ ہمارے پاس جو کچھ ہے اس سے ہم سب سے بہتر کام کریں۔</w:t>
      </w:r>
    </w:p>
    <w:p/>
    <w:p>
      <w:r xmlns:w="http://schemas.openxmlformats.org/wordprocessingml/2006/main">
        <w:t xml:space="preserve">1: میتھیو 25:14-30 - ہنر کی تمثیل۔</w:t>
      </w:r>
    </w:p>
    <w:p/>
    <w:p>
      <w:r xmlns:w="http://schemas.openxmlformats.org/wordprocessingml/2006/main">
        <w:t xml:space="preserve">2: لوقا 16:10 - وفادار نگران کی مثال۔</w:t>
      </w:r>
    </w:p>
    <w:p/>
    <w:p>
      <w:r xmlns:w="http://schemas.openxmlformats.org/wordprocessingml/2006/main">
        <w:t xml:space="preserve">خروج 4:3 اور اُس نے کہا اُسے زمین پر ڈال دو۔ اور اُس نے اُسے زمین پر ڈالا اور وہ سانپ بن گیا۔ اور موسیٰ اس کے آگے سے بھاگ گیا۔</w:t>
      </w:r>
    </w:p>
    <w:p/>
    <w:p>
      <w:r xmlns:w="http://schemas.openxmlformats.org/wordprocessingml/2006/main">
        <w:t xml:space="preserve">موسیٰ کو ایک عجیب واقعہ کا سامنا کرنا پڑا جب خدا نے اسے حکم دیا کہ وہ اپنا عصا زمین پر پھینک دے، جو پھر سانپ میں تبدیل ہو گیا۔</w:t>
      </w:r>
    </w:p>
    <w:p/>
    <w:p>
      <w:r xmlns:w="http://schemas.openxmlformats.org/wordprocessingml/2006/main">
        <w:t xml:space="preserve">1. خدا کی طاقت اس سے کہیں زیادہ ہے جس کا ہم تصور کر سکتے ہیں۔</w:t>
      </w:r>
    </w:p>
    <w:p/>
    <w:p>
      <w:r xmlns:w="http://schemas.openxmlformats.org/wordprocessingml/2006/main">
        <w:t xml:space="preserve">2. خُدا ہمیں اُس پر بھروسہ کرنے کے لیے بلاتا ہے یہاں تک کہ جب نامعلوم کا سامنا ہو۔</w:t>
      </w:r>
    </w:p>
    <w:p/>
    <w:p>
      <w:r xmlns:w="http://schemas.openxmlformats.org/wordprocessingml/2006/main">
        <w:t xml:space="preserve">1. یسعیاہ 40:31 - "لیکن جو لوگ خداوند پر بھروسہ کرتے ہیں وہ نئی طاقت پائیں گے۔ وہ عقاب کی طرح پروں پر اونچے اڑیں گے۔ وہ دوڑیں گے اور تھکے ہوئے نہیں ہوں گے۔ وہ چلیں گے اور بے ہوش نہیں ہوں گے۔"</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 ہے۔"</w:t>
      </w:r>
    </w:p>
    <w:p/>
    <w:p>
      <w:r xmlns:w="http://schemas.openxmlformats.org/wordprocessingml/2006/main">
        <w:t xml:space="preserve">خروج 4:4 اور خُداوند نے موسیٰ سے کہا اپنا ہاتھ بڑھا اور اُسے دم سے پکڑ۔ اور اُس نے اپنا ہاتھ بڑھا کر پکڑا اور وہ اُس کے ہاتھ میں چھڑی بن گئی۔</w:t>
      </w:r>
    </w:p>
    <w:p/>
    <w:p>
      <w:r xmlns:w="http://schemas.openxmlformats.org/wordprocessingml/2006/main">
        <w:t xml:space="preserve">خُدا نے موسیٰ کو ہدایت کی کہ وہ اپنی دم سے ایک سانپ لے، جو موسیٰ کے ہاتھ میں چھڑی بن گیا۔</w:t>
      </w:r>
    </w:p>
    <w:p/>
    <w:p>
      <w:r xmlns:w="http://schemas.openxmlformats.org/wordprocessingml/2006/main">
        <w:t xml:space="preserve">1. خدا پر ایمان ہماری زندگیوں میں تبدیلی لا سکتا ہے۔</w:t>
      </w:r>
    </w:p>
    <w:p/>
    <w:p>
      <w:r xmlns:w="http://schemas.openxmlformats.org/wordprocessingml/2006/main">
        <w:t xml:space="preserve">2. خدا کے پاس ناممکن کو کرنے کی طاقت ہے۔</w:t>
      </w:r>
    </w:p>
    <w:p/>
    <w:p>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ہو تو تم اس پہاڑ سے کہہ سکتے ہو کہ یہاں سے ادھر ہٹو تو وہ حرکت کرے گا۔ آپ کے لیے کچھ بھی ناممکن نہیں ہوگا۔</w:t>
      </w:r>
    </w:p>
    <w:p/>
    <w:p>
      <w:r xmlns:w="http://schemas.openxmlformats.org/wordprocessingml/2006/main">
        <w:t xml:space="preserve">2. لوقا 1:37 - کیونکہ خدا کے لیے کچھ بھی ناممکن نہیں ہے۔</w:t>
      </w:r>
    </w:p>
    <w:p/>
    <w:p>
      <w:r xmlns:w="http://schemas.openxmlformats.org/wordprocessingml/2006/main">
        <w:t xml:space="preserve">خروج 4:5 تاکہ وہ یقین کریں کہ خداوند ان کے باپ دادا کا خدا، ابراہیم کا خدا، اسحاق کا خدا اور یعقوب کا خدا، آپ پر ظاہر ہوا ہے۔</w:t>
      </w:r>
    </w:p>
    <w:p/>
    <w:p>
      <w:r xmlns:w="http://schemas.openxmlformats.org/wordprocessingml/2006/main">
        <w:t xml:space="preserve">خدا موسیٰ پر ظاہر ہوا تاکہ بنی اسرائیل کو یہ ثابت کر سکے کہ وہ ابراہیم، اسحاق اور یعقوب کا ایک ہی خدا ہے۔</w:t>
      </w:r>
    </w:p>
    <w:p/>
    <w:p>
      <w:r xmlns:w="http://schemas.openxmlformats.org/wordprocessingml/2006/main">
        <w:t xml:space="preserve">1. خدا کی وفاداری: ابراہیم، اسحاق اور یعقوب سے اس کا عہد کیسے پورا ہوا</w:t>
      </w:r>
    </w:p>
    <w:p/>
    <w:p>
      <w:r xmlns:w="http://schemas.openxmlformats.org/wordprocessingml/2006/main">
        <w:t xml:space="preserve">2. خدا کی طاقت: وہ اپنے آپ کو اپنے لوگوں پر کیسے ظاہر کرتا ہے۔</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رومیوں 4:17 - "جیسا کہ لکھا ہے، میں نے تجھے بہت سی قوموں کا باپ بنایا، اُس کے سامنے جس پر وہ ایمان لائے، یہاں تک کہ خُدا، جو مُردوں کو زندہ کرتا ہے، اور اُن چیزوں کو بلاتا ہے جو گویا وہ نہیں تھیں۔"</w:t>
      </w:r>
    </w:p>
    <w:p/>
    <w:p>
      <w:r xmlns:w="http://schemas.openxmlformats.org/wordprocessingml/2006/main">
        <w:t xml:space="preserve">خروج 4:6 اور خُداوند نے اُس سے مزید کہا کہ اب اپنا ہاتھ اپنی گریبان میں ڈال۔ اور اُس نے اپنا ہاتھ اپنے سینے میں ڈالا اور جب اُسے نکالا تو دیکھو اُس کا ہاتھ برف کی طرح کوڑھی تھا۔</w:t>
      </w:r>
    </w:p>
    <w:p/>
    <w:p>
      <w:r xmlns:w="http://schemas.openxmlformats.org/wordprocessingml/2006/main">
        <w:t xml:space="preserve">خُداوند نے موسیٰ کو ہدایت کی کہ وہ اپنا ہاتھ اُس کی گریبان میں ڈالے اور جب اُس نے اُسے نکالا تو اُس کا ہاتھ کوڑھی، برف کی طرح سفید ہو چکا تھا۔</w:t>
      </w:r>
    </w:p>
    <w:p/>
    <w:p>
      <w:r xmlns:w="http://schemas.openxmlformats.org/wordprocessingml/2006/main">
        <w:t xml:space="preserve">1. خدا کی طاقت: موسیٰ کے ہاتھ کی معجزاتی تبدیلی کی کھوج</w:t>
      </w:r>
    </w:p>
    <w:p/>
    <w:p>
      <w:r xmlns:w="http://schemas.openxmlformats.org/wordprocessingml/2006/main">
        <w:t xml:space="preserve">2. فرمانبرداری کے فائدے: خداوند کے احکام کی پیروی کیسے معجزات کا باعث بن سکتی ہے</w:t>
      </w:r>
    </w:p>
    <w:p/>
    <w:p>
      <w:r xmlns:w="http://schemas.openxmlformats.org/wordprocessingml/2006/main">
        <w:t xml:space="preserve">1. یسعیاہ 1:18 - "آؤ، ہم مل کر بحث کریں، خداوند فرماتا ہے: اگرچہ تمہارے گناہ سرخ رنگ کے ہیں، وہ برف کی طرح سفید ہوں گے۔"</w:t>
      </w:r>
    </w:p>
    <w:p/>
    <w:p>
      <w:r xmlns:w="http://schemas.openxmlformats.org/wordprocessingml/2006/main">
        <w:t xml:space="preserve">2. یوحنا 5: 19-20 - "تو یسوع نے ان سے کہا، سچ میں، میں تم سے کہتا ہوں کہ بیٹا اپنی مرضی سے کچھ نہیں کر سکتا، لیکن صرف وہی کرتا ہے جو وہ باپ کو کرتا دیکھتا ہے۔ کیونکہ باپ جو کچھ کرتا ہے، کہ بیٹا بھی ایسا ہی کرتا ہے کیونکہ باپ بیٹے سے محبت کرتا ہے اور اسے وہ سب کچھ دکھاتا ہے جو وہ خود کر رہا ہے۔</w:t>
      </w:r>
    </w:p>
    <w:p/>
    <w:p>
      <w:r xmlns:w="http://schemas.openxmlformats.org/wordprocessingml/2006/main">
        <w:t xml:space="preserve">خروج 4:7 اور اُس نے کہا اپنا ہاتھ پھر اپنی گریبان میں ڈال۔ اُس نے دوبارہ اپنا ہاتھ اپنے سینے میں ڈالا۔ اور اسے اپنے سینے سے نکالا، اور، دیکھو، یہ دوبارہ اس کے دوسرے گوشت کی طرح ہو گیا تھا۔</w:t>
      </w:r>
    </w:p>
    <w:p/>
    <w:p>
      <w:r xmlns:w="http://schemas.openxmlformats.org/wordprocessingml/2006/main">
        <w:t xml:space="preserve">خدا نے موسیٰ کو ہدایت کی کہ وہ اپنا ہاتھ اپنی گریبان میں ڈالیں اور جب اس نے ایسا کیا تو وہ ٹھیک ہو گیا۔</w:t>
      </w:r>
    </w:p>
    <w:p/>
    <w:p>
      <w:r xmlns:w="http://schemas.openxmlformats.org/wordprocessingml/2006/main">
        <w:t xml:space="preserve">1: خدا ہمیں مکمل طور پر بحال کرنے پر قادر ہے، یہاں تک کہ جب ہم ٹوٹے ہوئے محسوس کریں۔</w:t>
      </w:r>
    </w:p>
    <w:p/>
    <w:p>
      <w:r xmlns:w="http://schemas.openxmlformats.org/wordprocessingml/2006/main">
        <w:t xml:space="preserve">2: ہم رب کی شفا بخش قوت پر بھروسہ کر سکتے ہیں کہ وہ ہمیں دوبارہ صحت مند بنائے۔</w:t>
      </w:r>
    </w:p>
    <w:p/>
    <w:p>
      <w:r xmlns:w="http://schemas.openxmlformats.org/wordprocessingml/2006/main">
        <w:t xml:space="preserve">1: یسعیاہ 1:18 - "آؤ، ہم مل کر بحث کریں، خداوند فرماتا ہے: اگرچہ تمہارے گناہ سرخ رنگ کے ہیں، وہ برف کی طرح سفید ہوں گے۔"</w:t>
      </w:r>
    </w:p>
    <w:p/>
    <w:p>
      <w:r xmlns:w="http://schemas.openxmlformats.org/wordprocessingml/2006/main">
        <w:t xml:space="preserve">2: لوقا 5:17 - "اُن دنوں میں سے ایک دن جب وہ تعلیم دے رہا تھا، وہاں فریسی اور شریعت کے معلم بیٹھے ہوئے تھے، جو گلیل اور یہودیہ کے ہر گاؤں اور یروشلم سے آئے تھے۔ اور خُداوند کی قدرت تھی۔ اس کے ساتھ شفا یابی کے لیے۔"</w:t>
      </w:r>
    </w:p>
    <w:p/>
    <w:p>
      <w:r xmlns:w="http://schemas.openxmlformats.org/wordprocessingml/2006/main">
        <w:t xml:space="preserve">خروج 4:8 اور ایسا ہو گا کہ اگر وہ تجھ پر یقین نہیں کریں گے اور پہلی نشانی کی آواز پر کان نہیں دھریں گے تو وہ بعد کی نشانی کی آواز پر یقین کریں گے۔</w:t>
      </w:r>
    </w:p>
    <w:p/>
    <w:p>
      <w:r xmlns:w="http://schemas.openxmlformats.org/wordprocessingml/2006/main">
        <w:t xml:space="preserve">خدا نے موسیٰ سے وعدہ کیا کہ اگر بنی اسرائیل پہلی نشانی پر یقین نہیں کرتے تو وہ دوسری نشانی پر یقین کریں گے۔</w:t>
      </w:r>
    </w:p>
    <w:p/>
    <w:p>
      <w:r xmlns:w="http://schemas.openxmlformats.org/wordprocessingml/2006/main">
        <w:t xml:space="preserve">1. خدا کے وفادار وعدے ہمارے ایمان کو کیسے مضبوط کر سکتے ہیں۔</w:t>
      </w:r>
    </w:p>
    <w:p/>
    <w:p>
      <w:r xmlns:w="http://schemas.openxmlformats.org/wordprocessingml/2006/main">
        <w:t xml:space="preserve">2. ہماری زندگیوں میں نشانیوں اور عجائبات کی طاقت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4:17-21 - (جیسا کہ لکھا ہے کہ میں نے تجھے بہت سی قوموں کا باپ بنایا ہے) اس کے سامنے جس پر وہ ایمان لایا، یہاں تک کہ خدا جو مردوں کو زندہ کرتا ہے، اور ان چیزوں کو بلاتا ہے جو گویا نہیں ہیں۔ تھے</w:t>
      </w:r>
    </w:p>
    <w:p/>
    <w:p>
      <w:r xmlns:w="http://schemas.openxmlformats.org/wordprocessingml/2006/main">
        <w:t xml:space="preserve">خروج 4:9 اور ایسا ہو گا کہ اگر وہ اِن دونوں نشانوں پر بھی یقین نہ کریں اور تیری آواز نہ سُنیں تو دریا کا پانی لے کر خشک زمین پر بہا دینا۔ تو دریا سے نکال کر خشک زمین پر خون بن جائے گا۔</w:t>
      </w:r>
    </w:p>
    <w:p/>
    <w:p>
      <w:r xmlns:w="http://schemas.openxmlformats.org/wordprocessingml/2006/main">
        <w:t xml:space="preserve">اللہ تعالیٰ نے موسیٰ سے کہا کہ اگر فرعون ان دونوں نشانیوں پر یقین نہیں رکھتا تو وہ دریا سے پانی لے کر خشک زمین پر بہائے تو وہ خون بن جائے گا۔</w:t>
      </w:r>
    </w:p>
    <w:p/>
    <w:p>
      <w:r xmlns:w="http://schemas.openxmlformats.org/wordprocessingml/2006/main">
        <w:t xml:space="preserve">1. خُداوند کی طاقت- خروج میں خُدا کی معجزاتی نشانیوں کی تلاش</w:t>
      </w:r>
    </w:p>
    <w:p/>
    <w:p>
      <w:r xmlns:w="http://schemas.openxmlformats.org/wordprocessingml/2006/main">
        <w:t xml:space="preserve">2. جب خدا کے کلام کو نظر انداز کیا جاتا ہے- خدا کے احکام کو رد کرنے کے نتائج کی تلاش</w:t>
      </w:r>
    </w:p>
    <w:p/>
    <w:p>
      <w:r xmlns:w="http://schemas.openxmlformats.org/wordprocessingml/2006/main">
        <w:t xml:space="preserve">1. زبور 78:43- کس طرح اس نے مصر میں اپنے نشانات اور زوان کے میدان میں اپنے عجائبات دکھائے۔</w:t>
      </w:r>
    </w:p>
    <w:p/>
    <w:p>
      <w:r xmlns:w="http://schemas.openxmlformats.org/wordprocessingml/2006/main">
        <w:t xml:space="preserve">2. گنتی 14:22- کیونکہ ان تمام لوگوں نے جنہوں نے میرا جلال اور ان نشانیوں کو دیکھا جو میں نے مصر اور بیابان میں دکھائے تھے، پھر بھی دس بار مجھے آزمایا اور میری بات نہیں سنی۔</w:t>
      </w:r>
    </w:p>
    <w:p/>
    <w:p>
      <w:r xmlns:w="http://schemas.openxmlformats.org/wordprocessingml/2006/main">
        <w:t xml:space="preserve">خروج 4:10 اور موسیٰ نے خُداوند سے کہا اے میرے خُداوند میں فصیح نہیں ہوں، نہ پہلے اور نہ جب سے تُو نے اپنے بندے سے بات کی ہے بلکہ میں بولنے میں دھیما اور زبان کا دھیما ہوں۔</w:t>
      </w:r>
    </w:p>
    <w:p/>
    <w:p>
      <w:r xmlns:w="http://schemas.openxmlformats.org/wordprocessingml/2006/main">
        <w:t xml:space="preserve">موسیٰ رب کے سامنے اپنی فصاحت کی کمی کا اظہار کرتے ہوئے یہ دعویٰ کرتے ہیں کہ وہ بولنے میں دھیمے اور دھیمی زبان کا ہے۔</w:t>
      </w:r>
    </w:p>
    <w:p/>
    <w:p>
      <w:r xmlns:w="http://schemas.openxmlformats.org/wordprocessingml/2006/main">
        <w:t xml:space="preserve">1. خُدا ہماری کمزوریوں کے ذریعے کام کرتا ہے۔</w:t>
      </w:r>
    </w:p>
    <w:p/>
    <w:p>
      <w:r xmlns:w="http://schemas.openxmlformats.org/wordprocessingml/2006/main">
        <w:t xml:space="preserve">2. خدا کی خدمت میں ہماری انفرادیت کو اپنانا</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آرام کرو۔"</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خروج 4:11 اور خُداوند نے اُس سے کہا انسان کا منہ کس نے بنایا؟ یا کون گونگا، یا بہرا، یا بینا، یا اندھا بناتا ہے؟ کیا میں خداوند نہیں ہوں؟</w:t>
      </w:r>
    </w:p>
    <w:p/>
    <w:p>
      <w:r xmlns:w="http://schemas.openxmlformats.org/wordprocessingml/2006/main">
        <w:t xml:space="preserve">خدا موسیٰ کو تمام مخلوقات پر اس کی قدرت اور اختیار کی یاد دلاتا ہے، بشمول گونگے، بہرے، بینائی اور اندھا بنانے کی صلاحیت۔</w:t>
      </w:r>
    </w:p>
    <w:p/>
    <w:p>
      <w:r xmlns:w="http://schemas.openxmlformats.org/wordprocessingml/2006/main">
        <w:t xml:space="preserve">1. ہم ہر چیز پر خدا کی قدرت اور اختیار پر بھروسہ کر سکتے ہیں۔</w:t>
      </w:r>
    </w:p>
    <w:p/>
    <w:p>
      <w:r xmlns:w="http://schemas.openxmlformats.org/wordprocessingml/2006/main">
        <w:t xml:space="preserve">2. ہم مشکل ترین حالات میں بھی خدا کی موجودگی میں یقین رکھ سکتے ہیں۔</w:t>
      </w:r>
    </w:p>
    <w:p/>
    <w:p>
      <w:r xmlns:w="http://schemas.openxmlformats.org/wordprocessingml/2006/main">
        <w:t xml:space="preserve">1. یسعیاہ 40:28 -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w:t>
      </w:r>
    </w:p>
    <w:p/>
    <w:p>
      <w:r xmlns:w="http://schemas.openxmlformats.org/wordprocessingml/2006/main">
        <w:t xml:space="preserve">2.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w:t>
      </w:r>
    </w:p>
    <w:p/>
    <w:p>
      <w:r xmlns:w="http://schemas.openxmlformats.org/wordprocessingml/2006/main">
        <w:t xml:space="preserve">خروج 4:12 اب جا، اور میں تیرے منہ کے پاس رہوں گا، اور تجھے سکھاؤں گا کہ تو کیا کہے۔</w:t>
      </w:r>
    </w:p>
    <w:p/>
    <w:p>
      <w:r xmlns:w="http://schemas.openxmlformats.org/wordprocessingml/2006/main">
        <w:t xml:space="preserve">خُدا نے موسیٰ سے کہا کہ وہ اُس کے ساتھ رہے گا اور اُسے سکھائے گا کہ کیا کہنا ہے۔</w:t>
      </w:r>
    </w:p>
    <w:p/>
    <w:p>
      <w:r xmlns:w="http://schemas.openxmlformats.org/wordprocessingml/2006/main">
        <w:t xml:space="preserve">1. خدا کی آواز سننا - ہماری زندگیوں میں خدا کی مرضی کو کیسے پہچانا جائے۔</w:t>
      </w:r>
    </w:p>
    <w:p/>
    <w:p>
      <w:r xmlns:w="http://schemas.openxmlformats.org/wordprocessingml/2006/main">
        <w:t xml:space="preserve">2. مشکل حالات میں ایمان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40:28-31 -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خروج 4:13 اور اُس نے کہا اے میرے خُداوند جس کو تو بھیجنا چاہتا ہے اُس کے ہاتھ سے بھیج۔</w:t>
      </w:r>
    </w:p>
    <w:p/>
    <w:p>
      <w:r xmlns:w="http://schemas.openxmlformats.org/wordprocessingml/2006/main">
        <w:t xml:space="preserve">موسیٰ درخواست کرتا ہے کہ خدا کسی کو بھیجے جو اس کی نبوت کے مشن میں اس کی مدد کرے۔</w:t>
      </w:r>
    </w:p>
    <w:p/>
    <w:p>
      <w:r xmlns:w="http://schemas.openxmlformats.org/wordprocessingml/2006/main">
        <w:t xml:space="preserve">1. مشکل کے وقت خدا پر ہمارا ایمان اٹل ہونا چاہیے۔</w:t>
      </w:r>
    </w:p>
    <w:p/>
    <w:p>
      <w:r xmlns:w="http://schemas.openxmlformats.org/wordprocessingml/2006/main">
        <w:t xml:space="preserve">2. ہمیں اپنے مشن میں مدد فراہم کرنے کے لیے خدا پر بھروسہ کرنا چاہیے۔</w:t>
      </w:r>
    </w:p>
    <w:p/>
    <w:p>
      <w:r xmlns:w="http://schemas.openxmlformats.org/wordprocessingml/2006/main">
        <w:t xml:space="preserve">1. جیمز 1: 5-8 -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خروج 33:14-15 - اور اس نے کہا، میری موجودگی آپ کے ساتھ جائے گی، اور میں آپ کو آرام دوں گا۔ اُس نے اُس سے کہا کہ اگر تیری موجودگی میرے ساتھ نہ چلے تو ہمیں یہاں سے نہ لے جا۔</w:t>
      </w:r>
    </w:p>
    <w:p/>
    <w:p>
      <w:r xmlns:w="http://schemas.openxmlformats.org/wordprocessingml/2006/main">
        <w:t xml:space="preserve">خروج 4:14 اور خُداوند کا غضب موسیٰ پر بھڑکا اور اُس نے کہا کیا ہارون تیرا بھائی لاوی نہیں ہے؟ میں جانتا ہوں کہ وہ اچھی طرح بول سکتا ہے۔ اور یہ بھی کہ دیکھو وہ تجھ سے ملنے کو آتا ہے اور جب وہ تجھے دیکھے گا تو اپنے دل میں خوش ہو گا۔</w:t>
      </w:r>
    </w:p>
    <w:p/>
    <w:p>
      <w:r xmlns:w="http://schemas.openxmlformats.org/wordprocessingml/2006/main">
        <w:t xml:space="preserve">موسیٰ خُدا کے حکموں کی تعمیل نہیں کر رہا تھا، اور نتیجتاً خُداوند کا غضب اُس پر بھڑک اُٹھا۔</w:t>
      </w:r>
    </w:p>
    <w:p/>
    <w:p>
      <w:r xmlns:w="http://schemas.openxmlformats.org/wordprocessingml/2006/main">
        <w:t xml:space="preserve">1. خدا کے احکام کی تعمیل محبت اور ایمان کا عمل ہے۔</w:t>
      </w:r>
    </w:p>
    <w:p/>
    <w:p>
      <w:r xmlns:w="http://schemas.openxmlformats.org/wordprocessingml/2006/main">
        <w:t xml:space="preserve">2. خدا کے احکام کی نافرمانی غصے اور مایوسی کا باعث بن سکتی ہے۔</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یسعیاہ 1:19 - اگر آپ رضامند اور فرمانبردار ہیں، تو آپ زمین کی اچھی چیزیں کھائیں گے۔</w:t>
      </w:r>
    </w:p>
    <w:p/>
    <w:p>
      <w:r xmlns:w="http://schemas.openxmlformats.org/wordprocessingml/2006/main">
        <w:t xml:space="preserve">خروج 4:15 اور تُو اُس سے بات کرے گا اور اُس کے منہ میں الفاظ ڈالے گا: اور مَیں تیرے مُنہ اور اُس کے مُنہ کے ساتھ رہُوں گا اور تجھے سکھاؤں گا کہ تُو کیا کرے۔</w:t>
      </w:r>
    </w:p>
    <w:p/>
    <w:p>
      <w:r xmlns:w="http://schemas.openxmlformats.org/wordprocessingml/2006/main">
        <w:t xml:space="preserve">خُدا موسیٰ سے کہتا ہے کہ وہ فرعون سے بات کرے اور اس کی مدد کرے گا کہ وہ اسے الفاظ فراہم کرے اور موسیٰ کو سکھائے کہ کیا کرنا ہے۔</w:t>
      </w:r>
    </w:p>
    <w:p/>
    <w:p>
      <w:r xmlns:w="http://schemas.openxmlformats.org/wordprocessingml/2006/main">
        <w:t xml:space="preserve">1. خدا کی رہنمائی کی طاقت - خدا کس طرح ہدایت فراہم کر سکتا ہے اور مشکل حالات میں ہماری مدد کر سکتا ہے۔</w:t>
      </w:r>
    </w:p>
    <w:p/>
    <w:p>
      <w:r xmlns:w="http://schemas.openxmlformats.org/wordprocessingml/2006/main">
        <w:t xml:space="preserve">2. خدا کے حکموں کی تعمیل کرنا - موسیٰ اپنے خوف اور ہچکچاہٹ کے باوجود کس طرح خدا کی پکار کو ماننے کے لئے تیار تھا</w:t>
      </w:r>
    </w:p>
    <w:p/>
    <w:p>
      <w:r xmlns:w="http://schemas.openxmlformats.org/wordprocessingml/2006/main">
        <w:t xml:space="preserve">1. یسعیاہ 40:29-31 - وہ بیہوش کو طاقت دیتا ہے۔ اور جن کے پاس طاقت نہیں ہے ان کے لیے وہ طاقت بڑھاتا ہے۔</w:t>
      </w:r>
    </w:p>
    <w:p/>
    <w:p>
      <w:r xmlns:w="http://schemas.openxmlformats.org/wordprocessingml/2006/main">
        <w:t xml:space="preserve">2. رومیوں 10:13-15 - کیونکہ جو کوئی خُداوند کا نام لے گا نجات پائے گا۔</w:t>
      </w:r>
    </w:p>
    <w:p/>
    <w:p>
      <w:r xmlns:w="http://schemas.openxmlformats.org/wordprocessingml/2006/main">
        <w:t xml:space="preserve">خروج 4:16 اور وہ لوگوں کے لیے تمہارا ترجمان ہو گا: اور وہ ہو گا، وہ تمہارے لیے منہ کی بجائے ہو گا، اور تم اللہ کے بجائے اس کے لیے ہو گے۔</w:t>
      </w:r>
    </w:p>
    <w:p/>
    <w:p>
      <w:r xmlns:w="http://schemas.openxmlformats.org/wordprocessingml/2006/main">
        <w:t xml:space="preserve">خدا نے موسیٰ کو بنی اسرائیل کے لیے اپنا ترجمان مقرر کیا۔</w:t>
      </w:r>
    </w:p>
    <w:p/>
    <w:p>
      <w:r xmlns:w="http://schemas.openxmlformats.org/wordprocessingml/2006/main">
        <w:t xml:space="preserve">1. خدا ہمیں اہم کام سونپتا ہے۔</w:t>
      </w:r>
    </w:p>
    <w:p/>
    <w:p>
      <w:r xmlns:w="http://schemas.openxmlformats.org/wordprocessingml/2006/main">
        <w:t xml:space="preserve">2. خُدا پر ایمان ہمیں کسی بھی چیز کو پورا کرنے میں مدد دے گا۔</w:t>
      </w:r>
    </w:p>
    <w:p/>
    <w:p>
      <w:r xmlns:w="http://schemas.openxmlformats.org/wordprocessingml/2006/main">
        <w:t xml:space="preserve">1. یرمیاہ 1: 7-9 - "لیکن خداوند نے مجھ سے کہا، "یہ مت کہو، میں صرف ایک نوجوان ہوں، کیونکہ جن کے پاس میں تمہیں بھیجتا ہوں، تم ان کے پاس جاؤ گے، اور جو کچھ میں تمہیں حکم دوں گا، وہی کہو گے۔ اُن سے مت ڈر، کیونکہ مَیں تجھے بچانے کے لیے تیرے ساتھ ہوں، رب فرماتا ہے۔</w:t>
      </w:r>
    </w:p>
    <w:p/>
    <w:p>
      <w:r xmlns:w="http://schemas.openxmlformats.org/wordprocessingml/2006/main">
        <w:t xml:space="preserve">2. یسعیاہ 6:8 - تب میں نے خداوند کی آواز سنی کہ میں کس کو بھیجوں اور کون ہمارے لئے جائے گا؟ اور میں نے کہا، میں حاضر ہوں! مجھے بھیج دو۔</w:t>
      </w:r>
    </w:p>
    <w:p/>
    <w:p>
      <w:r xmlns:w="http://schemas.openxmlformats.org/wordprocessingml/2006/main">
        <w:t xml:space="preserve">خروج 4:17 اور تُو اِس ڈنڈے کو اپنے ہاتھ میں لے لینا، جس سے تُو نشانیاں کرے گا۔</w:t>
      </w:r>
    </w:p>
    <w:p/>
    <w:p>
      <w:r xmlns:w="http://schemas.openxmlformats.org/wordprocessingml/2006/main">
        <w:t xml:space="preserve">خروج 4:17 کا یہ حوالہ خدا کی طاقت پر زور دیتا ہے، جیسا کہ موسیٰ کو خدا کے اختیار کی علامت کے طور پر چھڑی استعمال کرنے کی ہدایت کی گئی ہے۔</w:t>
      </w:r>
    </w:p>
    <w:p/>
    <w:p>
      <w:r xmlns:w="http://schemas.openxmlformats.org/wordprocessingml/2006/main">
        <w:t xml:space="preserve">1. خدا کی طاقت: خروج کی معجزاتی نشانیوں کو سمجھنا</w:t>
      </w:r>
    </w:p>
    <w:p/>
    <w:p>
      <w:r xmlns:w="http://schemas.openxmlformats.org/wordprocessingml/2006/main">
        <w:t xml:space="preserve">2. موسیٰ کا عملہ: خدا کے اختیار کی علامت</w:t>
      </w:r>
    </w:p>
    <w:p/>
    <w:p>
      <w:r xmlns:w="http://schemas.openxmlformats.org/wordprocessingml/2006/main">
        <w:t xml:space="preserve">1. جان 6:63 - یہ روح ہے جو زندگی دیتا ہے؛ گوشت بالکل بھی مددگار نہیں ہے.</w:t>
      </w:r>
    </w:p>
    <w:p/>
    <w:p>
      <w:r xmlns:w="http://schemas.openxmlformats.org/wordprocessingml/2006/main">
        <w:t xml:space="preserve">2. یعقوب 5:17 - ایلیاہ ہماری طرح کی فطرت کا آدمی تھا، اور اس نے دلجمعی سے دعا کی کہ بارش نہ ہو، اور تین سال اور چھ مہینے تک زمین پر بارش نہیں ہوئی۔</w:t>
      </w:r>
    </w:p>
    <w:p/>
    <w:p>
      <w:r xmlns:w="http://schemas.openxmlformats.org/wordprocessingml/2006/main">
        <w:t xml:space="preserve">خروج 4:18 اور موسیٰ گیا اور اپنے سسر یترو کے پاس واپس گیا اور اس سے کہا کہ مجھے جانے دو اور اپنے بھائیوں کے پاس جو مصر میں ہیں واپس آؤ اور دیکھو کہ وہ ابھی تک زندہ ہیں یا نہیں۔ اور یترو نے موسیٰ سے کہا سلامتی سے جا۔</w:t>
      </w:r>
    </w:p>
    <w:p/>
    <w:p>
      <w:r xmlns:w="http://schemas.openxmlformats.org/wordprocessingml/2006/main">
        <w:t xml:space="preserve">موسیٰ اپنے سسر کے گھر واپس آیا اور اسے مصر میں اپنے لوگوں کے پاس واپس جانے کی اجازت مل گئی۔</w:t>
      </w:r>
    </w:p>
    <w:p/>
    <w:p>
      <w:r xmlns:w="http://schemas.openxmlformats.org/wordprocessingml/2006/main">
        <w:t xml:space="preserve">1. خُدا کی وفاداری موسیٰ کے اپنے سسر جیتھرو کے ساتھ دوبارہ ملنے میں نظر آتی ہے۔</w:t>
      </w:r>
    </w:p>
    <w:p/>
    <w:p>
      <w:r xmlns:w="http://schemas.openxmlformats.org/wordprocessingml/2006/main">
        <w:t xml:space="preserve">2. اپنے پیاروں کے ذریعے، خدا ہمیں ہنگامہ خیزی کے وقت سکون عطا کرتا ہے۔</w:t>
      </w:r>
    </w:p>
    <w:p/>
    <w:p>
      <w:r xmlns:w="http://schemas.openxmlformats.org/wordprocessingml/2006/main">
        <w:t xml:space="preserve">1. رومیوں 5:1 - "چونکہ ہم ایمان کے ذریعے راستباز ٹھہرائے گئے ہیں، اس لیے ہمارے خُداوند یسوع مسیح کے وسیلے سے ہماری سلامتی ہے۔"</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خروج 4:19 اور خُداوند نے مِدیان میں مُوسیٰ سے کہا کہ جا اور مصر کو واپس جا کیونکہ وہ سب مردہ ہو گئے جو تیری جان کے خواہاں تھے۔</w:t>
      </w:r>
    </w:p>
    <w:p/>
    <w:p>
      <w:r xmlns:w="http://schemas.openxmlformats.org/wordprocessingml/2006/main">
        <w:t xml:space="preserve">موسیٰ کو مصر واپس آنے کو کہا گیا کیونکہ وہ لوگ جو ان کی جان مانگ رہے تھے مر چکے تھے۔</w:t>
      </w:r>
    </w:p>
    <w:p/>
    <w:p>
      <w:r xmlns:w="http://schemas.openxmlformats.org/wordprocessingml/2006/main">
        <w:t xml:space="preserve">1. وفاداری کا بدلہ: موسی کی کہانی</w:t>
      </w:r>
    </w:p>
    <w:p/>
    <w:p>
      <w:r xmlns:w="http://schemas.openxmlformats.org/wordprocessingml/2006/main">
        <w:t xml:space="preserve">2. مصیبت کے وقت ثابت قدمی: موسیٰ کی کہانی</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27:14 - خداوند کا انتظار کرو: ہمت رکھو، اور وہ تمہارے دل کو مضبوط کرے گا: انتظار کرو، میں خداوند پر کہتا ہوں۔</w:t>
      </w:r>
    </w:p>
    <w:p/>
    <w:p>
      <w:r xmlns:w="http://schemas.openxmlformats.org/wordprocessingml/2006/main">
        <w:t xml:space="preserve">خروج 4:20 اور موسیٰ نے اپنی بیوی اور اپنے بیٹوں کو لے کر گدھے پر بٹھایا اور وہ ملک مصر کو واپس آیا اور موسیٰ نے خدا کی لاٹھی اپنے ہاتھ میں لی۔</w:t>
      </w:r>
    </w:p>
    <w:p/>
    <w:p>
      <w:r xmlns:w="http://schemas.openxmlformats.org/wordprocessingml/2006/main">
        <w:t xml:space="preserve">موسیٰ اپنے خاندان اور ہاتھ میں خدا کی لاٹھی کے ساتھ مصر واپس آیا۔</w:t>
      </w:r>
    </w:p>
    <w:p/>
    <w:p>
      <w:r xmlns:w="http://schemas.openxmlformats.org/wordprocessingml/2006/main">
        <w:t xml:space="preserve">1. اطاعت کی طاقت: کس طرح خدا کے احکامات کی پیروی ہمیں اس کے قریب لاتی ہے۔</w:t>
      </w:r>
    </w:p>
    <w:p/>
    <w:p>
      <w:r xmlns:w="http://schemas.openxmlformats.org/wordprocessingml/2006/main">
        <w:t xml:space="preserve">2. خاندان کی اہمیت: ایک ساتھ کھڑے رہنا ہماری جدوجہد میں ہماری مدد کیسے کر سکتا ہے۔</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خروج 4:21 اور خُداوند نے مُوسیٰ سے کہا کہ جب تُو مصر کو واپس جانے کو ہے تو دیکھ کہ تُو فرعون کے سامنے وہ سب عجائبات کرے جو مَیں نے تیرے ہاتھ میں رکھے ہیں لیکن مَیں اُس کے دِل کو سخت کر دوں گا کہ وہ اُس کو اُس کے آگے جانے نہ دے گا۔ لوگ جاتے ہیں.</w:t>
      </w:r>
    </w:p>
    <w:p/>
    <w:p>
      <w:r xmlns:w="http://schemas.openxmlformats.org/wordprocessingml/2006/main">
        <w:t xml:space="preserve">خدا نے موسیٰ کو وہ عجائبات کرنے کی ہدایت کی جو اس نے اسے فرعون کے سامنے پیش کیں، لیکن خبردار کیا کہ فرعون کا دل سخت ہو جائے گا تاکہ وہ لوگوں کو جانے نہیں دے گا۔</w:t>
      </w:r>
    </w:p>
    <w:p/>
    <w:p>
      <w:r xmlns:w="http://schemas.openxmlformats.org/wordprocessingml/2006/main">
        <w:t xml:space="preserve">1. خدا ہمارے حالات پر حاکم ہے۔</w:t>
      </w:r>
    </w:p>
    <w:p/>
    <w:p>
      <w:r xmlns:w="http://schemas.openxmlformats.org/wordprocessingml/2006/main">
        <w:t xml:space="preserve">2. مخالفت کے سامنے اطاعت کی طاقت</w:t>
      </w:r>
    </w:p>
    <w:p/>
    <w:p>
      <w:r xmlns:w="http://schemas.openxmlformats.org/wordprocessingml/2006/main">
        <w:t xml:space="preserve">1. یسعیاہ 46:10-11 - میں ابتدا سے، قدیم زمانے سے، جو ابھی آنے والا ہے اس کے انجام کو بتاتا ہوں۔ میں کہتا ہوں، میرا مقصد قائم رہے گا، اور میں جو چاہوں گا وہ کروں گا۔ مشرق سے مَیں شکاری پرندے کو بُلاتا ہوں۔ ایک دور دراز کی زمین سے، میرے مقصد کو پورا کرنے والا آدمی۔ جو میں نے کہا ہے، میں وہی لاؤں گا۔ میں نے جو منصوبہ بنایا ہے، وہ کروں گا۔</w:t>
      </w:r>
    </w:p>
    <w:p/>
    <w:p>
      <w:r xmlns:w="http://schemas.openxmlformats.org/wordprocessingml/2006/main">
        <w:t xml:space="preserve">2. رومیوں 8:28-29 - اور ہم جانتے ہیں کہ جو لوگ خدا سے محبت کرتے ہیں ان کے لئے سب چیزیں مل کر بھلائی کے لئے کام کرتی ہیں، ان کے لئے جو اس کے مقصد کے مطابق بلائے گئے ہیں۔ اُن لوگوں کے لیے جن کو وہ پہلے سے جانتا تھا اُس نے اپنے بیٹے کی صورت کے مطابق ہونے کے لیے پہلے سے مقرر کیا تھا تاکہ وہ بہت سے بھائیوں میں پہلوٹھا ہو۔</w:t>
      </w:r>
    </w:p>
    <w:p/>
    <w:p>
      <w:r xmlns:w="http://schemas.openxmlformats.org/wordprocessingml/2006/main">
        <w:t xml:space="preserve">خروج 4:22 اور تو فرعون سے کہنا کہ خداوند یوں فرماتا ہے کہ اسرائیل میرا بیٹا بلکہ میرا پہلوٹھا ہے۔</w:t>
      </w:r>
    </w:p>
    <w:p/>
    <w:p>
      <w:r xmlns:w="http://schemas.openxmlformats.org/wordprocessingml/2006/main">
        <w:t xml:space="preserve">خُدا نے اعلان کیا کہ اسرائیل اُس کا بیٹا ہے، یہاں تک کہ اُس کا پہلوٹھا۔</w:t>
      </w:r>
    </w:p>
    <w:p/>
    <w:p>
      <w:r xmlns:w="http://schemas.openxmlformats.org/wordprocessingml/2006/main">
        <w:t xml:space="preserve">1. باپ کی محبت: اسرائیل کے ساتھ خدا کے تعلق کو سمجھنا</w:t>
      </w:r>
    </w:p>
    <w:p/>
    <w:p>
      <w:r xmlns:w="http://schemas.openxmlformats.org/wordprocessingml/2006/main">
        <w:t xml:space="preserve">2. ایک باپ کا عہد: خدا کے اپنے لوگوں سے وعدے۔</w:t>
      </w:r>
    </w:p>
    <w:p/>
    <w:p>
      <w:r xmlns:w="http://schemas.openxmlformats.org/wordprocessingml/2006/main">
        <w:t xml:space="preserve">1. رومیوں 9: 4-5، "وہ بنی اسرائیل ہیں، اور گود لینے، جلال، عہد، قانون کی فراہمی، عبادت اور وعدے انہی کے ہیں۔ جسم کے مطابق، مسیح ہے جو سب پر خدا ہے، ہمیشہ کے لئے مبارک ہے."</w:t>
      </w:r>
    </w:p>
    <w:p/>
    <w:p>
      <w:r xmlns:w="http://schemas.openxmlformats.org/wordprocessingml/2006/main">
        <w:t xml:space="preserve">2. استثنا 7: 6-8، "کیونکہ تم خداوند اپنے خدا کے لئے مقدس قوم ہو۔ زمین، یہ اس لیے نہیں تھا کہ تم تعداد میں دوسرے لوگوں سے زیادہ تھے کہ رب نے تم پر اپنی محبت رکھی اور تمہیں چن لیا، کیونکہ تم تمام قوموں میں سب سے کم تھے، بلکہ یہ اس لیے تھا کہ رب تم سے محبت کرتا ہے اور اس قسم کی پاسداری کر رہا ہے۔ اُس نے تمہارے باپ دادا سے قسم کھائی کہ خداوند نے تمہیں اپنے زور آور ہاتھ سے نکالا ہے اور تمہیں غلامی کے گھر سے یعنی مصر کے بادشاہ فرعون کے ہاتھ سے چھڑایا ہے۔"</w:t>
      </w:r>
    </w:p>
    <w:p/>
    <w:p>
      <w:r xmlns:w="http://schemas.openxmlformats.org/wordprocessingml/2006/main">
        <w:t xml:space="preserve">خروج 4:23 اور میں تجھ سے کہتا ہوں کہ میرے بیٹے کو جانے دو کہ وہ میری خدمت کرے اور اگر تو نے اسے جانے دینے سے انکار کیا تو دیکھ میں تیرے بیٹے کو، تیرے پہلوٹھے کو بھی مار ڈالوں گا۔</w:t>
      </w:r>
    </w:p>
    <w:p/>
    <w:p>
      <w:r xmlns:w="http://schemas.openxmlformats.org/wordprocessingml/2006/main">
        <w:t xml:space="preserve">خدا فرعون کو حکم دیتا ہے کہ وہ اپنے چنے ہوئے لوگوں کو جانے دے۔</w:t>
      </w:r>
    </w:p>
    <w:p/>
    <w:p>
      <w:r xmlns:w="http://schemas.openxmlformats.org/wordprocessingml/2006/main">
        <w:t xml:space="preserve">1. اطاعت کی طاقت: خدا ان لوگوں کو کیوں انعام دیتا ہے جو اس کے احکام پر عمل کرتے ہیں۔</w:t>
      </w:r>
    </w:p>
    <w:p/>
    <w:p>
      <w:r xmlns:w="http://schemas.openxmlformats.org/wordprocessingml/2006/main">
        <w:t xml:space="preserve">2. نافرمانی کی قیمت: جب ہم خدا کی اطاعت سے انکار کرتے ہیں تو کیا ہوتا ہے۔</w:t>
      </w:r>
    </w:p>
    <w:p/>
    <w:p>
      <w:r xmlns:w="http://schemas.openxmlformats.org/wordprocessingml/2006/main">
        <w:t xml:space="preserve">1. رومیوں 6: 16-17 - "کیا تم نہیں جانتے کہ اگر تم اپنے آپ کو کسی کے سامنے فرمانبردار غلاموں کے طور پر پیش کرتے ہو، تو تم اس کے غلام ہو جس کی تم اطاعت کرتے ہو، یا تو گناہ کے، جو موت کی طرف لے جاتا ہے، یا فرمانبرداری کے، جو لے جاتا ہے۔ راستبازی کے لیے؟</w:t>
      </w:r>
    </w:p>
    <w:p/>
    <w:p>
      <w:r xmlns:w="http://schemas.openxmlformats.org/wordprocessingml/2006/main">
        <w:t xml:space="preserve">2. میتھیو 7: 21-23 - "ہر کوئی جو مجھ سے 'خداوند، خداوند' کہتا ہے، آسمان کی بادشاہی میں داخل نہیں ہوگا، لیکن وہ جو میرے آسمانی باپ کی مرضی پر چلتا ہے۔ اس دن بہت سے لوگ داخل ہوں گے۔ مجھ سے کہو، 'اے خُداوند، خُداوند، کیا ہم نے تیرے نام سے نبوّت نہیں کی، اور تیرے نام سے بدروحوں کو نہیں نکالا، اور تیرے نام سے بہت سے عظیم کام نہیں کیے؟' اور پھر مَیں اُن سے اعلان کروں گا، 'میں تمہیں کبھی نہیں جانتا تھا، اَے لاقانونیت کے کارکنوں، مجھ سے دور ہو جاؤ۔'</w:t>
      </w:r>
    </w:p>
    <w:p/>
    <w:p>
      <w:r xmlns:w="http://schemas.openxmlformats.org/wordprocessingml/2006/main">
        <w:t xml:space="preserve">خروج 4:24 اور یوں ہوا کہ راستے میں سرائے میں خُداوند اُس سے ملا اور اُسے مار ڈالنے کی کوشش کی۔</w:t>
      </w:r>
    </w:p>
    <w:p/>
    <w:p>
      <w:r xmlns:w="http://schemas.openxmlformats.org/wordprocessingml/2006/main">
        <w:t xml:space="preserve">جب موسیٰ سفر کر رہے تھے تو خداوند نے اس سے ملاقات کی اور اسے مارنے کی کوشش کی۔</w:t>
      </w:r>
    </w:p>
    <w:p/>
    <w:p>
      <w:r xmlns:w="http://schemas.openxmlformats.org/wordprocessingml/2006/main">
        <w:t xml:space="preserve">1. خدا کے فضل کی طاقت: خدا کس طرح غیر متوقع طریقوں سے ہماری حفاظت کرتا ہے۔</w:t>
      </w:r>
    </w:p>
    <w:p/>
    <w:p>
      <w:r xmlns:w="http://schemas.openxmlformats.org/wordprocessingml/2006/main">
        <w:t xml:space="preserve">2۔مصیبت کے وقت غیرمتزلزل ایمان</w:t>
      </w:r>
    </w:p>
    <w:p/>
    <w:p>
      <w:r xmlns:w="http://schemas.openxmlformats.org/wordprocessingml/2006/main">
        <w:t xml:space="preserve">1. رومیوں 5:20-21 - لیکن جہاں گناہ میں اضافہ ہوا، وہاں فضل بھی بڑھتا گیا، تاکہ جس طرح گناہ نے موت پر حکومت کی، اسی طرح فضل بھی راستبازی کے ذریعے حکومت کرے تاکہ ہمارے خداوند یسوع مسیح کے ذریعے ہمیشہ کی زندگی ملے۔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خروج 4:25 تب صفورہ نے ایک تیز پتھر لے کر اپنے بیٹے کی چمڑی کو کاٹ کر اس کے قدموں میں ڈال دیا اور کہا یقیناً تو میرے لیے خونخوار شوہر ہے۔</w:t>
      </w:r>
    </w:p>
    <w:p/>
    <w:p>
      <w:r xmlns:w="http://schemas.openxmlformats.org/wordprocessingml/2006/main">
        <w:t xml:space="preserve">زیپورہ نے اپنے شوہر موسیٰ کو خدا کے غضب سے بچانے کے لیے اپنے بیٹے کا ختنہ کیا۔</w:t>
      </w:r>
    </w:p>
    <w:p/>
    <w:p>
      <w:r xmlns:w="http://schemas.openxmlformats.org/wordprocessingml/2006/main">
        <w:t xml:space="preserve">1. شادی میں خدا کی اطاعت کی اہمیت۔</w:t>
      </w:r>
    </w:p>
    <w:p/>
    <w:p>
      <w:r xmlns:w="http://schemas.openxmlformats.org/wordprocessingml/2006/main">
        <w:t xml:space="preserve">2. ماں کی محبت کی طاقت اور لگن۔</w:t>
      </w:r>
    </w:p>
    <w:p/>
    <w:p>
      <w:r xmlns:w="http://schemas.openxmlformats.org/wordprocessingml/2006/main">
        <w:t xml:space="preserve">1. افسیوں 5:22-33 - شادی میں تسلیم، محبت اور احترام۔</w:t>
      </w:r>
    </w:p>
    <w:p/>
    <w:p>
      <w:r xmlns:w="http://schemas.openxmlformats.org/wordprocessingml/2006/main">
        <w:t xml:space="preserve">2. امثال 31:25-31 - نیک عورت اور اپنے خاندان کے لیے اس کی محبت۔</w:t>
      </w:r>
    </w:p>
    <w:p/>
    <w:p>
      <w:r xmlns:w="http://schemas.openxmlformats.org/wordprocessingml/2006/main">
        <w:t xml:space="preserve">خروج 4:26 تو اُس نے اُسے جانے دیا، پھر اُس نے کہا، ختنہ کی وجہ سے تُو خونخوار شوہر ہے۔</w:t>
      </w:r>
    </w:p>
    <w:p/>
    <w:p>
      <w:r xmlns:w="http://schemas.openxmlformats.org/wordprocessingml/2006/main">
        <w:t xml:space="preserve">یہ حوالہ اس بارے میں ہے کہ خدا نے موسیٰ کو اس کی بیوی کے بیٹے کا ختنہ کرنے کے بعد جانے کی اجازت دی۔</w:t>
      </w:r>
    </w:p>
    <w:p/>
    <w:p>
      <w:r xmlns:w="http://schemas.openxmlformats.org/wordprocessingml/2006/main">
        <w:t xml:space="preserve">1: خدا کا فضل ہماری غلطیوں سے بڑا ہے۔</w:t>
      </w:r>
    </w:p>
    <w:p/>
    <w:p>
      <w:r xmlns:w="http://schemas.openxmlformats.org/wordprocessingml/2006/main">
        <w:t xml:space="preserve">2: ختنہ ہمارے ساتھ خدا کے عہد کی علامت ہے۔</w:t>
      </w:r>
    </w:p>
    <w:p/>
    <w:p>
      <w:r xmlns:w="http://schemas.openxmlformats.org/wordprocessingml/2006/main">
        <w:t xml:space="preserve">1: رومیوں 5:20-21 - "لیکن جہاں گناہ بڑھتا گیا وہاں فضل بھی بڑھتا گیا، تاکہ جس طرح گناہ نے موت پر حکومت کی، اسی طرح فضل بھی راستبازی کے ذریعے حکومت کرے تاکہ ہمارے خداوند یسوع مسیح کے ذریعے ہمیشہ کی زندگی ملے۔"</w:t>
      </w:r>
    </w:p>
    <w:p/>
    <w:p>
      <w:r xmlns:w="http://schemas.openxmlformats.org/wordprocessingml/2006/main">
        <w:t xml:space="preserve">2: گلتیوں 6:15 - "کیونکہ نہ ختنہ اور نہ ہی غیر مختون کوئی چیز ہے؛ بلکہ ایک نئی تخلیق سب کچھ ہے!"</w:t>
      </w:r>
    </w:p>
    <w:p/>
    <w:p>
      <w:r xmlns:w="http://schemas.openxmlformats.org/wordprocessingml/2006/main">
        <w:t xml:space="preserve">خروج 4:27 اور خُداوند نے ہارون سے کہا کہ بیابان میں موسیٰ سے ملنے جا۔ اور وہ گیا اور خدا کے پہاڑ پر اس سے ملا اور اسے بوسہ دیا۔</w:t>
      </w:r>
    </w:p>
    <w:p/>
    <w:p>
      <w:r xmlns:w="http://schemas.openxmlformats.org/wordprocessingml/2006/main">
        <w:t xml:space="preserve">خُداوند نے ہارون کو حکم دیا کہ وہ بیابان میں موسیٰ سے ملنے جائیں، جو اُس نے کیا اور جب وہ ملے تو وہ گلے لگ گئے۔</w:t>
      </w:r>
    </w:p>
    <w:p/>
    <w:p>
      <w:r xmlns:w="http://schemas.openxmlformats.org/wordprocessingml/2006/main">
        <w:t xml:space="preserve">1. خدا لوگوں کو اکٹھا کرنے اور تعلقات کو دوبارہ جوڑنے کے کاروبار میں ہے۔</w:t>
      </w:r>
    </w:p>
    <w:p/>
    <w:p>
      <w:r xmlns:w="http://schemas.openxmlformats.org/wordprocessingml/2006/main">
        <w:t xml:space="preserve">2. بوسہ محبت، قبولیت اور خوشی کا ایک طاقتور اظہار ہے۔</w:t>
      </w:r>
    </w:p>
    <w:p/>
    <w:p>
      <w:r xmlns:w="http://schemas.openxmlformats.org/wordprocessingml/2006/main">
        <w:t xml:space="preserve">1. لوقا 15:20-24 - کھوئے ہوئے بیٹے کی تمثیل۔</w:t>
      </w:r>
    </w:p>
    <w:p/>
    <w:p>
      <w:r xmlns:w="http://schemas.openxmlformats.org/wordprocessingml/2006/main">
        <w:t xml:space="preserve">2. رومیوں 12:9-10 - عمل میں محبت۔</w:t>
      </w:r>
    </w:p>
    <w:p/>
    <w:p>
      <w:r xmlns:w="http://schemas.openxmlformats.org/wordprocessingml/2006/main">
        <w:t xml:space="preserve">خروج 4:28 اور موسیٰ نے ہارون کو خُداوند کی تمام باتیں بتائی جس نے اُسے بھیجا تھا اور وہ تمام نشانات جن کا اُس نے اُسے حکم دیا تھا۔</w:t>
      </w:r>
    </w:p>
    <w:p/>
    <w:p>
      <w:r xmlns:w="http://schemas.openxmlformats.org/wordprocessingml/2006/main">
        <w:t xml:space="preserve">موسیٰ نے ہارون کو رب کے الفاظ اور نشانیاں سنائیں۔</w:t>
      </w:r>
    </w:p>
    <w:p/>
    <w:p>
      <w:r xmlns:w="http://schemas.openxmlformats.org/wordprocessingml/2006/main">
        <w:t xml:space="preserve">1. خدا کے کلام پر عمل کرنا: خدا کے احکام کی تعمیل کی اہمیت</w:t>
      </w:r>
    </w:p>
    <w:p/>
    <w:p>
      <w:r xmlns:w="http://schemas.openxmlformats.org/wordprocessingml/2006/main">
        <w:t xml:space="preserve">2. ہمت اور فرمانبرداری: خوف کے باوجود خدا کی ہدایات پر عمل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واعظ 12:13 - خدا سے ڈرو اور اس کے احکام پر عمل کرو، کیونکہ یہ تمام بنی نوع انسان کا فرض ہے۔</w:t>
      </w:r>
    </w:p>
    <w:p/>
    <w:p>
      <w:r xmlns:w="http://schemas.openxmlformats.org/wordprocessingml/2006/main">
        <w:t xml:space="preserve">خروج 4:29 اور موسیٰ اور ہارون نے جا کر بنی اسرائیل کے تمام بزرگوں کو جمع کیا۔</w:t>
      </w:r>
    </w:p>
    <w:p/>
    <w:p>
      <w:r xmlns:w="http://schemas.openxmlformats.org/wordprocessingml/2006/main">
        <w:t xml:space="preserve">موسیٰ اور ہارون نے بنی اسرائیل کے قائدین کو جمع کیا۔</w:t>
      </w:r>
    </w:p>
    <w:p/>
    <w:p>
      <w:r xmlns:w="http://schemas.openxmlformats.org/wordprocessingml/2006/main">
        <w:t xml:space="preserve">1. چرچ میں قیادت کی اہمیت</w:t>
      </w:r>
    </w:p>
    <w:p/>
    <w:p>
      <w:r xmlns:w="http://schemas.openxmlformats.org/wordprocessingml/2006/main">
        <w:t xml:space="preserve">2. سب کو اتحاد میں جمع کرنا</w:t>
      </w:r>
    </w:p>
    <w:p/>
    <w:p>
      <w:r xmlns:w="http://schemas.openxmlformats.org/wordprocessingml/2006/main">
        <w:t xml:space="preserve">1. یسعیاہ 12:3-4 - خوشی کے ساتھ آپ نجات کے کنوؤں سے پانی نکالیں گے</w:t>
      </w:r>
    </w:p>
    <w:p/>
    <w:p>
      <w:r xmlns:w="http://schemas.openxmlformats.org/wordprocessingml/2006/main">
        <w:t xml:space="preserve">2. کلسیوں 3: 14-15 - اور ان تمام خوبیوں پر محبت ڈال دی گئی، جو ان سب کو کامل اتحاد میں باندھ دیتی ہے۔</w:t>
      </w:r>
    </w:p>
    <w:p/>
    <w:p>
      <w:r xmlns:w="http://schemas.openxmlformats.org/wordprocessingml/2006/main">
        <w:t xml:space="preserve">خروج 4:30 اور ہارون نے وہ سب باتیں جو خُداوند نے موسیٰ سے کہی تھیں کہیں اور لوگوں کے سامنے نشان دکھائے۔</w:t>
      </w:r>
    </w:p>
    <w:p/>
    <w:p>
      <w:r xmlns:w="http://schemas.openxmlformats.org/wordprocessingml/2006/main">
        <w:t xml:space="preserve">ہارون نے وہ تمام باتیں کہیں جو خداوند نے موسیٰ سے کہی تھیں اور لوگوں کے سامنے نشان دکھائے تھے۔</w:t>
      </w:r>
    </w:p>
    <w:p/>
    <w:p>
      <w:r xmlns:w="http://schemas.openxmlformats.org/wordprocessingml/2006/main">
        <w:t xml:space="preserve">1. ہمیں خُدا کی ہدایت پر عمل کرنے کے لیے تیار رہنا چاہیے خواہ کوئی قیمت کیوں نہ ہو۔</w:t>
      </w:r>
    </w:p>
    <w:p/>
    <w:p>
      <w:r xmlns:w="http://schemas.openxmlformats.org/wordprocessingml/2006/main">
        <w:t xml:space="preserve">2. مشکل اور تکلیف کے وقت بھی خدا کی اطاعت کرنا ضروری ہے۔</w:t>
      </w:r>
    </w:p>
    <w:p/>
    <w:p>
      <w:r xmlns:w="http://schemas.openxmlformats.org/wordprocessingml/2006/main">
        <w:t xml:space="preserve">1. عبرانیوں 11:24-26 - ایمان سے موسیٰ نے، جب وہ بڑا ہو گیا، تو فرعون کی بیٹی کا بیٹا کہلانے سے انکار کر دیا۔ اس نے گناہ کی عارضی لذتوں سے لطف اندوز ہونے کے بجائے خدا کے لوگوں کے ساتھ بدسلوکی کا انتخاب کیا۔ اس نے مسیح کی خاطر بے عزتی کو مصر کے خزانوں سے زیادہ قیمتی سمجھا، کیونکہ وہ اپنے انعام کا منتظر تھا۔</w:t>
      </w:r>
    </w:p>
    <w:p/>
    <w:p>
      <w:r xmlns:w="http://schemas.openxmlformats.org/wordprocessingml/2006/main">
        <w:t xml:space="preserve">2. یوحنا 8:31-32 - ان یہودیوں سے جنہوں نے اس پر ایمان لایا تھا، یسوع نے کہا، اگر تم میری تعلیم پر قائم رہو تو تم واقعی میرے شاگرد ہو۔ تب آپ سچائی کو جان لیں گے، اور سچائی آپ کو آزاد کر دے گی۔</w:t>
      </w:r>
    </w:p>
    <w:p/>
    <w:p>
      <w:r xmlns:w="http://schemas.openxmlformats.org/wordprocessingml/2006/main">
        <w:t xml:space="preserve">خروج 4:31 اور لوگ ایمان لائے اور جب اُنہوں نے سنا کہ خُداوند بنی اِسرائیل پر آیا ہے اور اُس نے اُن کی مصیبت کو دیکھا ہے تو اُنہوں نے سر جھکا کر سجدہ کیا۔</w:t>
      </w:r>
    </w:p>
    <w:p/>
    <w:p>
      <w:r xmlns:w="http://schemas.openxmlformats.org/wordprocessingml/2006/main">
        <w:t xml:space="preserve">بنی اسرائیل کے لوگ خدا پر ایمان لائے اور اس کی سرزمین پر آمد کا سن کر اور ان کی مصیبت پر اس کی شفقت کو دیکھ کر اس کی عبادت کی۔</w:t>
      </w:r>
    </w:p>
    <w:p/>
    <w:p>
      <w:r xmlns:w="http://schemas.openxmlformats.org/wordprocessingml/2006/main">
        <w:t xml:space="preserve">1. مصیبت کے وقت خدا کی وفاداری</w:t>
      </w:r>
    </w:p>
    <w:p/>
    <w:p>
      <w:r xmlns:w="http://schemas.openxmlformats.org/wordprocessingml/2006/main">
        <w:t xml:space="preserve">2. محبت کرنے والے خدا کی عبادت کرنے کی برکت</w:t>
      </w:r>
    </w:p>
    <w:p/>
    <w:p>
      <w:r xmlns:w="http://schemas.openxmlformats.org/wordprocessingml/2006/main">
        <w:t xml:space="preserve">1. زبور 33:18-19 -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2. یسعیاہ 25:1 - "اے خداوند، تو میرا خدا ہے؛ میں تجھے سربلند کروں گا؛ میں تیرے نام کی ستائش کروں گا، کیونکہ تو نے شاندار کام کیے ہیں، پرانے، وفادار اور یقینی منصوبے بنائے ہیں۔"</w:t>
      </w:r>
    </w:p>
    <w:p/>
    <w:p>
      <w:r xmlns:w="http://schemas.openxmlformats.org/wordprocessingml/2006/main">
        <w:t xml:space="preserve">خروج 5 کا خلاصہ تین پیراگراف میں مندرجہ ذیل آیات کے ساتھ کیا جا سکتا ہے:</w:t>
      </w:r>
    </w:p>
    <w:p/>
    <w:p>
      <w:r xmlns:w="http://schemas.openxmlformats.org/wordprocessingml/2006/main">
        <w:t xml:space="preserve">پیراگراف 1: خروج 5:1-9 میں، موسیٰ اور ہارون نے فرعون سے درخواست کی کہ وہ بنی اسرائیل کو بیابان میں دعوت کرنے اور اپنے خدا کی عبادت کرنے کی اجازت دے۔ تاہم، فرعون نے سرکشی سے جواب دیا اور ان کی درخواست کو مسترد کر دیا. وہ ان کے مقاصد پر سوال اٹھاتا ہے اور ان پر الزام لگاتا ہے کہ وہ اپنے کام سے لوگوں کی توجہ ہٹانے کی کوشش کر رہے ہیں۔ اس کے بجائے، فرعون بنی اسرائیل پر کام کا بوجھ بڑھاتا ہے اور مطالبہ کرتا ہے کہ وہ اینٹوں کی تیاری کے لیے ضروری مواد فراہم کیے بغیر اینٹوں کی پیداوار جاری رکھیں۔ اس شدت کی مشقت کی وجہ سے بنی اسرائیل میں شدید پریشانی پیدا ہوتی ہے جو فرعون کے مطالبات کو پورا کرنے سے قاصر ہیں۔</w:t>
      </w:r>
    </w:p>
    <w:p/>
    <w:p>
      <w:r xmlns:w="http://schemas.openxmlformats.org/wordprocessingml/2006/main">
        <w:t xml:space="preserve">پیراگراف 2: خروج 5:10-21 میں جاری رکھتے ہوئے، فرعون کے سخت فرمان کے نتیجے میں، اسرائیلی کارکنوں پر مقرر کردہ ٹاسک ماسٹرز اور فورمین ان پر ناممکن کوٹے کو پورا کرنے کے لیے دباؤ ڈالنا شروع کر دیتے ہیں۔ بنی اسرائیل موسیٰ اور ہارون کے خلاف سخت شکایت کرتے ہیں کہ ان پر یہ مصیبت آئی ہے۔ وہ فرعون کے فرمان اور ان کے اپنے لوگوں کو ٹاسک ماسٹر کے طور پر مقرر کیے جانے سے خود کو مظلوم محسوس کرتے ہیں۔ موسیٰ خود اپنے لوگوں کی طرف سے اس جواب سے مایوس ہے لیکن دعا میں خُدا کی طرف رجوع کرتا ہے، سوال کرتا ہے کہ اُس نے اپنے لوگوں کو نجات دِلائے بغیر اِس طرح کے مصائب کی اجازت کیوں دی؟</w:t>
      </w:r>
    </w:p>
    <w:p/>
    <w:p>
      <w:r xmlns:w="http://schemas.openxmlformats.org/wordprocessingml/2006/main">
        <w:t xml:space="preserve">پیراگراف 3: خروج 5:22-23 میں، موسیٰ خدا کے سامنے اپنی مایوسی اور مایوسی کا اظہار کرتا ہے۔ وہ سوال کرتا ہے کہ نجات کا وعدہ کرنے کے باوجود خدا نے اپنے لوگوں کو کیوں نہیں بچایا۔ موسیٰ محسوس کرتا ہے کہ جب سے اُس نے خدا کے حکم پر فرعون کا مقابلہ کیا، بنی اسرائیل کے لیے حالات سدھرنے کے بجائے مزید بگڑ گئے ہیں۔ تاہم، اپنے شکوک و شبہات اور شکایات کے باوجود، موسیٰ اب بھی خدا سے جواب طلب کرتے ہوئے اپنے انحصار کو تسلیم کرتا ہے۔</w:t>
      </w:r>
    </w:p>
    <w:p/>
    <w:p>
      <w:r xmlns:w="http://schemas.openxmlformats.org/wordprocessingml/2006/main">
        <w:t xml:space="preserve">خلاصہ:</w:t>
      </w:r>
    </w:p>
    <w:p>
      <w:r xmlns:w="http://schemas.openxmlformats.org/wordprocessingml/2006/main">
        <w:t xml:space="preserve">خروج 5 پیش کرتا ہے:</w:t>
      </w:r>
    </w:p>
    <w:p>
      <w:r xmlns:w="http://schemas.openxmlformats.org/wordprocessingml/2006/main">
        <w:t xml:space="preserve">موسیٰ اور ہارون عبادت کی اجازت مانگ رہے ہیں۔</w:t>
      </w:r>
    </w:p>
    <w:p>
      <w:r xmlns:w="http://schemas.openxmlformats.org/wordprocessingml/2006/main">
        <w:t xml:space="preserve">فرعون نے ان کی درخواست سے انکار کیا۔</w:t>
      </w:r>
    </w:p>
    <w:p>
      <w:r xmlns:w="http://schemas.openxmlformats.org/wordprocessingml/2006/main">
        <w:t xml:space="preserve">بھوسے فراہم کیے بغیر اسرائیلیوں پر کام کا بوجھ بڑھانا۔</w:t>
      </w:r>
    </w:p>
    <w:p/>
    <w:p>
      <w:r xmlns:w="http://schemas.openxmlformats.org/wordprocessingml/2006/main">
        <w:t xml:space="preserve">کوٹے میں اضافے کی وجہ سے ٹاسک ماسٹر کارکنوں پر دباؤ ڈال رہے ہیں۔</w:t>
      </w:r>
    </w:p>
    <w:p>
      <w:r xmlns:w="http://schemas.openxmlformats.org/wordprocessingml/2006/main">
        <w:t xml:space="preserve">موسیٰ اور ہارون کے خلاف بنی اسرائیل کی شکایت؛</w:t>
      </w:r>
    </w:p>
    <w:p>
      <w:r xmlns:w="http://schemas.openxmlformats.org/wordprocessingml/2006/main">
        <w:t xml:space="preserve">موسیٰ مایوسی کے درمیان دعا میں خدا کی طرف متوجہ ہو رہے ہیں۔</w:t>
      </w:r>
    </w:p>
    <w:p/>
    <w:p>
      <w:r xmlns:w="http://schemas.openxmlformats.org/wordprocessingml/2006/main">
        <w:t xml:space="preserve">موسیٰ خدا کے سامنے مایوسی کا اظہار کرتے ہوئے؛</w:t>
      </w:r>
    </w:p>
    <w:p>
      <w:r xmlns:w="http://schemas.openxmlformats.org/wordprocessingml/2006/main">
        <w:t xml:space="preserve">یہ سوال کرنا کہ نجات کیوں نہیں ملی۔</w:t>
      </w:r>
    </w:p>
    <w:p>
      <w:r xmlns:w="http://schemas.openxmlformats.org/wordprocessingml/2006/main">
        <w:t xml:space="preserve">شکوک کے باوجود خدا پر انحصار کو تسلیم کرنا۔</w:t>
      </w:r>
    </w:p>
    <w:p/>
    <w:p>
      <w:r xmlns:w="http://schemas.openxmlformats.org/wordprocessingml/2006/main">
        <w:t xml:space="preserve">اس باب میں موسیٰ، ہارون اسرائیل کی غلامی سے آزادی کی خواہش کی نمائندگی کرنے والے اور جابرانہ اختیار کی علامت فرعون کے درمیان کشیدگی میں اضافے کو ظاہر کرتا ہے جس کے نتیجے میں اسرائیل کی غلام قوم کے لیے مشکلات میں اضافہ ہوتا ہے۔ یہ اس بات پر روشنی ڈالتا ہے کہ کس طرح آزادی کی ابتدائی امیدوں کو اقتدار میں رہنے والوں کی مزاحمت سے پورا کیا جاتا ہے جبکہ موسی جیسے دونوں رہنماؤں کے ساتھ ساتھ عام عبرانیوں کے درمیان بھی مایوسی پیدا ہوتی ہے جو شدید جبر کا شکار ہیں۔ ان چیلنجوں کے باوجود، Exodus 5 یہ بھی ظاہر کرتا ہے کہ کس طرح ایمان کو شک کے ذریعے آزمایا جاتا ہے لیکن وہ مشکلات کے درمیان خدا سے جواب تلاش کرنے میں لنگر انداز رہتا ہے۔</w:t>
      </w:r>
    </w:p>
    <w:p/>
    <w:p>
      <w:r xmlns:w="http://schemas.openxmlformats.org/wordprocessingml/2006/main">
        <w:t xml:space="preserve">خروج 5:1 اور اس کے بعد موسیٰ اور ہارون اندر گئے اور فرعون سے کہا کہ خداوند اسرائیل کا خدا یوں فرماتا ہے کہ میرے لوگوں کو جانے دو کہ وہ بیابان میں میرے لئے عید منائیں۔</w:t>
      </w:r>
    </w:p>
    <w:p/>
    <w:p>
      <w:r xmlns:w="http://schemas.openxmlformats.org/wordprocessingml/2006/main">
        <w:t xml:space="preserve">موسیٰ اور ہارون فرعون کے پاس گئے اور اسے بتایا کہ خداوند اسرائیل کا خدا اسے حکم دیتا ہے کہ عبرانیوں کو بیابان میں اس کے لیے عید منانے کے لیے جانے دیں۔</w:t>
      </w:r>
    </w:p>
    <w:p/>
    <w:p>
      <w:r xmlns:w="http://schemas.openxmlformats.org/wordprocessingml/2006/main">
        <w:t xml:space="preserve">1. خدا کے حکم کی اطاعت کی طاقت</w:t>
      </w:r>
    </w:p>
    <w:p/>
    <w:p>
      <w:r xmlns:w="http://schemas.openxmlformats.org/wordprocessingml/2006/main">
        <w:t xml:space="preserve">2. خداوند کے لیے عیدیں منانے کی برکات</w:t>
      </w:r>
    </w:p>
    <w:p/>
    <w:p>
      <w:r xmlns:w="http://schemas.openxmlformats.org/wordprocessingml/2006/main">
        <w:t xml:space="preserve">1. اعمال 5:29 - "پھر پطرس اور دوسرے رسولوں نے جواب دیا اور کہا، "ہمیں مردوں کی بجائے خدا کی اطاعت کرنی چاہیے۔"</w:t>
      </w:r>
    </w:p>
    <w:p/>
    <w:p>
      <w:r xmlns:w="http://schemas.openxmlformats.org/wordprocessingml/2006/main">
        <w:t xml:space="preserve">2. Leviticus 23:43 - "تاکہ تمہاری نسلیں جان لیں کہ میں نے بنی اسرائیل کو بستیوں میں بسایا، جب میں انہیں ملک مصر سے نکال لایا: میں خداوند تمہارا خدا ہوں۔"</w:t>
      </w:r>
    </w:p>
    <w:p/>
    <w:p>
      <w:r xmlns:w="http://schemas.openxmlformats.org/wordprocessingml/2006/main">
        <w:t xml:space="preserve">خروج 5:2 اور فرعون نے کہا کہ کون ہے خداوند کہ میں اس کی بات مانوں کہ اسرائیل کو جانے دوں؟ میں خداوند کو نہیں جانتا، نہ میں اسرائیل کو جانے دوں گا۔</w:t>
      </w:r>
    </w:p>
    <w:p/>
    <w:p>
      <w:r xmlns:w="http://schemas.openxmlformats.org/wordprocessingml/2006/main">
        <w:t xml:space="preserve">فرعون نے خدا کے اختیار اور احکامات کو تسلیم کرنے سے انکار کر دیا اور بنی اسرائیل کو جانے دینے سے انکار کر دیا۔</w:t>
      </w:r>
    </w:p>
    <w:p/>
    <w:p>
      <w:r xmlns:w="http://schemas.openxmlformats.org/wordprocessingml/2006/main">
        <w:t xml:space="preserve">1. فرعون کی طرح نہ بنو جس نے خدا کے اختیار کو تسلیم کرنے اور ماننے سے انکار کر دیا۔</w:t>
      </w:r>
    </w:p>
    <w:p/>
    <w:p>
      <w:r xmlns:w="http://schemas.openxmlformats.org/wordprocessingml/2006/main">
        <w:t xml:space="preserve">2. خدا کے اختیار کا احترام اور اطاعت کی جانی چاہیے، یہاں تک کہ جب یہ ہماری خواہشات کے خلاف ہو۔</w:t>
      </w:r>
    </w:p>
    <w:p/>
    <w:p>
      <w:r xmlns:w="http://schemas.openxmlformats.org/wordprocessingml/2006/main">
        <w:t xml:space="preserve">1. رومیوں 13: 1-7 - "ہر نفس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2. دانی ایل 3: 16-18 - "شدرک، میسک اور عبدنجو نے جواب دیا اور بادشاہ سے کہا، "اے نبوکدنضر، ہم اس معاملے میں آپ کو جواب دینے میں محتاط نہیں ہیں، اگر ایسا ہے، تو ہمارا خدا جس کی ہم خدمت کرتے ہیں وہ قابل ہے" ہمیں دہکتی ہوئی بھٹی سے بچا، اور اے بادشاہ، وہ ہمیں تیرے ہاتھ سے چھڑائے گا۔"</w:t>
      </w:r>
    </w:p>
    <w:p/>
    <w:p>
      <w:r xmlns:w="http://schemas.openxmlformats.org/wordprocessingml/2006/main">
        <w:t xml:space="preserve">خروج 5:3 اور اُنہوں نے کہا کہ عبرانیوں کا خُدا ہم سے ملا ہے، ہم تجھ سے دعا کرتے ہیں کہ ہم تین دن کا سفر صحرا میں چلیں اور خُداوند اپنے خُدا کے لیے قربانی کریں۔ ایسا نہ ہو کہ وہ ہم پر وبا یا تلوار سے گرے۔</w:t>
      </w:r>
    </w:p>
    <w:p/>
    <w:p>
      <w:r xmlns:w="http://schemas.openxmlformats.org/wordprocessingml/2006/main">
        <w:t xml:space="preserve">عبرانیوں نے فرعون کو بتایا کہ ان کے خدا نے ان سے ملاقات کی ہے اور فرعون سے کہا کہ وہ انہیں اپنے خدا کے لیے قربانی کے لیے صحرا میں تین دن کے سفر پر جانے کی اجازت دے، ایسا نہ ہو کہ وہ انھیں وبا یا تلوار سے سزا دے۔</w:t>
      </w:r>
    </w:p>
    <w:p/>
    <w:p>
      <w:r xmlns:w="http://schemas.openxmlformats.org/wordprocessingml/2006/main">
        <w:t xml:space="preserve">1. خُداوند پر بھروسہ کرنا سیکھنا: خروج 5:3 میں عبرانیوں کی کہانی</w:t>
      </w:r>
    </w:p>
    <w:p/>
    <w:p>
      <w:r xmlns:w="http://schemas.openxmlformats.org/wordprocessingml/2006/main">
        <w:t xml:space="preserve">2. ایمان کی طاقت: کس طرح عبرانیوں نے خوف پر قابو پایا اور خدا پر بھروسہ کیا۔</w:t>
      </w:r>
    </w:p>
    <w:p/>
    <w:p>
      <w:r xmlns:w="http://schemas.openxmlformats.org/wordprocessingml/2006/main">
        <w:t xml:space="preserve">1۔ خروج 5:3</w:t>
      </w:r>
    </w:p>
    <w:p/>
    <w:p>
      <w:r xmlns:w="http://schemas.openxmlformats.org/wordprocessingml/2006/main">
        <w:t xml:space="preserve">2. عبرانیوں 11:6 - "اور ایمان کے بغیر اسے خوش کرنا ناممکن ہے، کیونکہ جو خدا کے پاس آتا ہے اسے یقین کرنا چاہیے کہ وہ ہے، اور یہ کہ وہ ان لوگوں کا اجر دیتا ہے جو اسے تلاش کرتے ہیں۔"</w:t>
      </w:r>
    </w:p>
    <w:p/>
    <w:p>
      <w:r xmlns:w="http://schemas.openxmlformats.org/wordprocessingml/2006/main">
        <w:t xml:space="preserve">خروج 5:4 اور مصر کے بادشاہ نے اُن سے کہا، اے موسیٰ اور ہارون، تم لوگوں کو اُن کے کاموں سے کیوں روکتے ہو؟ آپ کو اپنے بوجھوں پر لے آئیں۔</w:t>
      </w:r>
    </w:p>
    <w:p/>
    <w:p>
      <w:r xmlns:w="http://schemas.openxmlformats.org/wordprocessingml/2006/main">
        <w:t xml:space="preserve">فرعون نے موسیٰ اور ہارون کو حکم دیا کہ وہ لوگوں کو ان کے کام اور بوجھ واپس لے جائیں۔</w:t>
      </w:r>
    </w:p>
    <w:p/>
    <w:p>
      <w:r xmlns:w="http://schemas.openxmlformats.org/wordprocessingml/2006/main">
        <w:t xml:space="preserve">1. اپنے کام میں وفادار رہیں - 1 تھیسلنیکیوں 4:11-12</w:t>
      </w:r>
    </w:p>
    <w:p/>
    <w:p>
      <w:r xmlns:w="http://schemas.openxmlformats.org/wordprocessingml/2006/main">
        <w:t xml:space="preserve">2. دوسروں کے لیے ہمدردی رکھیں - لوقا 10:25-37</w:t>
      </w:r>
    </w:p>
    <w:p/>
    <w:p>
      <w:r xmlns:w="http://schemas.openxmlformats.org/wordprocessingml/2006/main">
        <w:t xml:space="preserve">1. خروج 1:13-14</w:t>
      </w:r>
    </w:p>
    <w:p/>
    <w:p>
      <w:r xmlns:w="http://schemas.openxmlformats.org/wordprocessingml/2006/main">
        <w:t xml:space="preserve">2. میتھیو 11:28-30</w:t>
      </w:r>
    </w:p>
    <w:p/>
    <w:p>
      <w:r xmlns:w="http://schemas.openxmlformats.org/wordprocessingml/2006/main">
        <w:t xml:space="preserve">خروج 5:5 اور فرعون نے کہا دیکھو ملک کے لوگ اب بہت ہیں اور تم اُن کو اُن کے بوجھ سے آرام دیتے ہو۔</w:t>
      </w:r>
    </w:p>
    <w:p/>
    <w:p>
      <w:r xmlns:w="http://schemas.openxmlformats.org/wordprocessingml/2006/main">
        <w:t xml:space="preserve">فرعون زمین میں لوگوں کی بڑھتی ہوئی تعداد کو تسلیم کرتا ہے اور لوگوں سے کہتا ہے کہ وہ اپنے بوجھ سے آرام کریں۔</w:t>
      </w:r>
    </w:p>
    <w:p/>
    <w:p>
      <w:r xmlns:w="http://schemas.openxmlformats.org/wordprocessingml/2006/main">
        <w:t xml:space="preserve">1. اپنے بوجھوں میں آرام تلاش کرنا - خروج 5:5</w:t>
      </w:r>
    </w:p>
    <w:p/>
    <w:p>
      <w:r xmlns:w="http://schemas.openxmlformats.org/wordprocessingml/2006/main">
        <w:t xml:space="preserve">2. کثرت کے وقت خدا پر بھروسہ کرنا - خروج 5:5</w:t>
      </w:r>
    </w:p>
    <w:p/>
    <w:p>
      <w:r xmlns:w="http://schemas.openxmlformats.org/wordprocessingml/2006/main">
        <w:t xml:space="preserve">1. یسعیاہ 40:29-31 وہ بیہوش کو طاقت دیتا ہے۔ اور جن کے پاس طاقت نہیں ہے ان کے لیے وہ طاقت بڑھاتا ہے۔</w:t>
      </w:r>
    </w:p>
    <w:p/>
    <w:p>
      <w:r xmlns:w="http://schemas.openxmlformats.org/wordprocessingml/2006/main">
        <w:t xml:space="preserve">2. میتھیو 11:28-30 اے محنت کرنے والو اور بوجھ سے دبے ہوئے لوگو، میرے پاس آؤ، اور میں تمہیں آرام دوں گا۔</w:t>
      </w:r>
    </w:p>
    <w:p/>
    <w:p>
      <w:r xmlns:w="http://schemas.openxmlformats.org/wordprocessingml/2006/main">
        <w:t xml:space="preserve">خروج 5:6 اور فرعون نے اُسی دن لوگوں کے کام کرنے والوں اور اُن کے افسروں کو حکم دیا کہ</w:t>
      </w:r>
    </w:p>
    <w:p/>
    <w:p>
      <w:r xmlns:w="http://schemas.openxmlformats.org/wordprocessingml/2006/main">
        <w:t xml:space="preserve">فرعون نے ٹاسک ماسٹروں اور ان کے افسروں کو حکم دیا کہ وہ بنی اسرائیل پر ظلم کریں۔</w:t>
      </w:r>
    </w:p>
    <w:p/>
    <w:p>
      <w:r xmlns:w="http://schemas.openxmlformats.org/wordprocessingml/2006/main">
        <w:t xml:space="preserve">1. ہمیں اپنے آپ کو برائی سے مغلوب نہیں ہونے دینا چاہیے، بلکہ اس کے بجائے ناانصافی اور ظلم کے خلاف کھڑے ہونا چاہیے۔</w:t>
      </w:r>
    </w:p>
    <w:p/>
    <w:p>
      <w:r xmlns:w="http://schemas.openxmlformats.org/wordprocessingml/2006/main">
        <w:t xml:space="preserve">2. یہاں تک کہ جب ہمارے ساتھ غیر منصفانہ سلوک کیا جا رہا ہے، ہمیں خدا کے کلام کے ساتھ عاجز اور وفادار رہنا چاہیے۔</w:t>
      </w:r>
    </w:p>
    <w:p/>
    <w:p>
      <w:r xmlns:w="http://schemas.openxmlformats.org/wordprocessingml/2006/main">
        <w:t xml:space="preserve">1. رومیوں 12:21 - برائی سے مغلوب نہ ہو بلکہ نیکی سے برائی پر قابو پاو۔</w:t>
      </w:r>
    </w:p>
    <w:p/>
    <w:p>
      <w:r xmlns:w="http://schemas.openxmlformats.org/wordprocessingml/2006/main">
        <w:t xml:space="preserve">2. جیمز 4:10 - اپنے آپ کو خُداوند کے سامنے فروتن کریں، اور وہ آپ کو بلند کر دے گا۔</w:t>
      </w:r>
    </w:p>
    <w:p/>
    <w:p>
      <w:r xmlns:w="http://schemas.openxmlformats.org/wordprocessingml/2006/main">
        <w:t xml:space="preserve">خروج 5:7 تم لوگوں کو اینٹ بنانے کے لیے بھوسا نہ دینا، جیسا کہ پہلے تھا: وہ جا کر اپنے لیے بھوسا اکٹھا کریں۔</w:t>
      </w:r>
    </w:p>
    <w:p/>
    <w:p>
      <w:r xmlns:w="http://schemas.openxmlformats.org/wordprocessingml/2006/main">
        <w:t xml:space="preserve">فرعون نے بنی اسرائیل کو حکم دیا ہے کہ وہ اینٹوں کے لیے مزید بھوسا فراہم نہ کریں اور اس کے بجائے وہ خود ہی جمع کریں۔</w:t>
      </w:r>
    </w:p>
    <w:p/>
    <w:p>
      <w:r xmlns:w="http://schemas.openxmlformats.org/wordprocessingml/2006/main">
        <w:t xml:space="preserve">1. اطاعت کی اہمیت: یہاں تک کہ جب زندگی مشکل لگتی ہو۔</w:t>
      </w:r>
    </w:p>
    <w:p/>
    <w:p>
      <w:r xmlns:w="http://schemas.openxmlformats.org/wordprocessingml/2006/main">
        <w:t xml:space="preserve">2. مشکل وقت میں خدا پر بھروسہ کرنا</w:t>
      </w:r>
    </w:p>
    <w:p/>
    <w:p>
      <w:r xmlns:w="http://schemas.openxmlformats.org/wordprocessingml/2006/main">
        <w:t xml:space="preserve">1. میتھیو 6:25-34 - فکر نہ کرنے کے بارے میں یسوع کی تعلیم</w:t>
      </w:r>
    </w:p>
    <w:p/>
    <w:p>
      <w:r xmlns:w="http://schemas.openxmlformats.org/wordprocessingml/2006/main">
        <w:t xml:space="preserve">2. رومیوں 8:28 - ہر حال میں خدا کا کام</w:t>
      </w:r>
    </w:p>
    <w:p/>
    <w:p>
      <w:r xmlns:w="http://schemas.openxmlformats.org/wordprocessingml/2006/main">
        <w:t xml:space="preserve">خروج 5:8 اور اُن اینٹوں کی کہانی جو اُنہوں نے پہلے کی تھی، اُن پر رکھو۔ تم اس میں سے کچھ کم نہ کرو کیونکہ وہ بیکار ہیں۔ اِس لیے وہ روتے ہوئے کہتے ہیں، 'آؤ ہم اپنے خدا کے لیے قربانی کریں۔</w:t>
      </w:r>
    </w:p>
    <w:p/>
    <w:p>
      <w:r xmlns:w="http://schemas.openxmlformats.org/wordprocessingml/2006/main">
        <w:t xml:space="preserve">اسرائیل کے لوگوں سے کہا جا رہا ہے کہ وہ اپنا کوٹہ کم کیے بغیر اینٹیں بنائیں، حالانکہ وہ بیکار ہیں اور خدا کے لیے قربانی کرنا چاہتے ہیں۔</w:t>
      </w:r>
    </w:p>
    <w:p/>
    <w:p>
      <w:r xmlns:w="http://schemas.openxmlformats.org/wordprocessingml/2006/main">
        <w:t xml:space="preserve">1. خدا کے لیے کام کرنا بوجھ نہیں بلکہ ایک نعمت ہے۔</w:t>
      </w:r>
    </w:p>
    <w:p/>
    <w:p>
      <w:r xmlns:w="http://schemas.openxmlformats.org/wordprocessingml/2006/main">
        <w:t xml:space="preserve">2. مشکل میں بھی ہمارا ایمان مضبوط رہنا چاہیے۔</w:t>
      </w:r>
    </w:p>
    <w:p/>
    <w:p>
      <w:r xmlns:w="http://schemas.openxmlformats.org/wordprocessingml/2006/main">
        <w:t xml:space="preserve">1. کلسیوں 3:23 جو کچھ بھی آپ کرتے ہیں، اس پر پورے دل سے کام کریں، جیسا کہ خداوند کے لیے کام کرنا ہے۔</w:t>
      </w:r>
    </w:p>
    <w:p/>
    <w:p>
      <w:r xmlns:w="http://schemas.openxmlformats.org/wordprocessingml/2006/main">
        <w:t xml:space="preserve">2. عبرانیوں 11:6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p>
      <w:r xmlns:w="http://schemas.openxmlformats.org/wordprocessingml/2006/main">
        <w:t xml:space="preserve">خروج 5:9 مردوں پر مزید کام رکھا جائے تاکہ وہ اس میں محنت کریں۔ اور وہ فضول باتوں پر غور نہ کریں۔</w:t>
      </w:r>
    </w:p>
    <w:p/>
    <w:p>
      <w:r xmlns:w="http://schemas.openxmlformats.org/wordprocessingml/2006/main">
        <w:t xml:space="preserve">خدا نے موسیٰ کو حکم دیا کہ وہ بنی اسرائیل سے مزید کام کا مطالبہ کریں تاکہ وہ جھوٹی باتیں سننے سے روکیں۔</w:t>
      </w:r>
    </w:p>
    <w:p/>
    <w:p>
      <w:r xmlns:w="http://schemas.openxmlformats.org/wordprocessingml/2006/main">
        <w:t xml:space="preserve">1. الفاظ کی طاقت: خروج 5:9 پر غور کرنا</w:t>
      </w:r>
    </w:p>
    <w:p/>
    <w:p>
      <w:r xmlns:w="http://schemas.openxmlformats.org/wordprocessingml/2006/main">
        <w:t xml:space="preserve">2. محتاط رہیں کہ آپ کیا سنتے ہیں: خروج 5:9 کا مطالعہ</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امثال 10:19 - جب الفاظ زیادہ ہوتے ہیں تو خطا کی کمی نہیں ہوتی، لیکن جو اپنے ہونٹوں کو روکتا ہے وہ ہوشیار ہے۔</w:t>
      </w:r>
    </w:p>
    <w:p/>
    <w:p>
      <w:r xmlns:w="http://schemas.openxmlformats.org/wordprocessingml/2006/main">
        <w:t xml:space="preserve">خروج 5:10 اور لوگوں کے کام کرنے والے اور اُن کے افسر باہر گئے اور انہوں نے لوگوں سے کہا کہ فرعون یوں کہتا ہے کہ میں تمہیں بھوسا نہیں دوں گا۔</w:t>
      </w:r>
    </w:p>
    <w:p/>
    <w:p>
      <w:r xmlns:w="http://schemas.openxmlformats.org/wordprocessingml/2006/main">
        <w:t xml:space="preserve">فرعون کے ٹاسک ماسٹروں نے لوگوں کو حکم دیا کہ وہ اپنی اینٹوں کے لیے بھوسا فراہم کیے بغیر اپنا کام کریں۔</w:t>
      </w:r>
    </w:p>
    <w:p/>
    <w:p>
      <w:r xmlns:w="http://schemas.openxmlformats.org/wordprocessingml/2006/main">
        <w:t xml:space="preserve">1. آزمائشوں اور مصیبتوں کے درمیان خدا ہمارے ساتھ ہے۔</w:t>
      </w:r>
    </w:p>
    <w:p/>
    <w:p>
      <w:r xmlns:w="http://schemas.openxmlformats.org/wordprocessingml/2006/main">
        <w:t xml:space="preserve">2. خدا ہمیں اپنے بہترین کام کرنے کے لیے بلاتا ہے یہاں تک کہ جب کام ناممکن لگتا ہو۔</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خروج 5:11 جاؤ، بھوسا لے آؤ جہاں تم اسے مل سکتے ہو، پھر بھی تمہارے کام میں کوئی کمی نہیں آئے گی۔</w:t>
      </w:r>
    </w:p>
    <w:p/>
    <w:p>
      <w:r xmlns:w="http://schemas.openxmlformats.org/wordprocessingml/2006/main">
        <w:t xml:space="preserve">بنی اسرائیل کو ہدایت کی گئی کہ وہ جا کر اپنے کام کے لیے بھوسا اکٹھا کریں، اگرچہ ان کے کام کا بوجھ کم نہ ہو گا۔</w:t>
      </w:r>
    </w:p>
    <w:p/>
    <w:p>
      <w:r xmlns:w="http://schemas.openxmlformats.org/wordprocessingml/2006/main">
        <w:t xml:space="preserve">1. خدا کا فضل محنت کو کبھی کم نہیں کرتا</w:t>
      </w:r>
    </w:p>
    <w:p/>
    <w:p>
      <w:r xmlns:w="http://schemas.openxmlformats.org/wordprocessingml/2006/main">
        <w:t xml:space="preserve">2. حوصلہ شکن حالات کے باوجود محنت کرنا</w:t>
      </w:r>
    </w:p>
    <w:p/>
    <w:p>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1 تھیسالونیکیوں 4:11-12 - اور یہ کہ آپ خاموش رہنے کے لیے مطالعہ کریں، اور اپنا کاروبار کریں، اور اپنے ہاتھوں سے کام کریں، جیسا کہ ہم نے آپ کو حکم دیا ہے۔ تاکہ تم ان لوگوں کے ساتھ ایمانداری سے چلو جو باہر ہیں اور تمہیں کسی چیز کی کمی نہ ہو۔</w:t>
      </w:r>
    </w:p>
    <w:p/>
    <w:p>
      <w:r xmlns:w="http://schemas.openxmlformats.org/wordprocessingml/2006/main">
        <w:t xml:space="preserve">خروج 5:12 چنانچہ لوگ تمام ملک مصر میں پراگندہ ہو گئے تاکہ بھوسے کے بجائے بھوسے جمع کریں۔</w:t>
      </w:r>
    </w:p>
    <w:p/>
    <w:p>
      <w:r xmlns:w="http://schemas.openxmlformats.org/wordprocessingml/2006/main">
        <w:t xml:space="preserve">بنی اسرائیل کو بھوسے کے بجائے بھوسے جمع کرنے کے لیے پورے مصر میں منتشر کر دیا گیا۔</w:t>
      </w:r>
    </w:p>
    <w:p/>
    <w:p>
      <w:r xmlns:w="http://schemas.openxmlformats.org/wordprocessingml/2006/main">
        <w:t xml:space="preserve">1. خدا کسی بھی صورت حال کو اپنی مرضی کو پورا کرنے کے لیے استعمال کرے گا۔</w:t>
      </w:r>
    </w:p>
    <w:p/>
    <w:p>
      <w:r xmlns:w="http://schemas.openxmlformats.org/wordprocessingml/2006/main">
        <w:t xml:space="preserve">2. مصیبت کے وقت اطاعت کی طاقت۔</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خروج 5:13 اور ٹاسک ماسٹروں نے اُن کو جلدی سے کہا، اپنے کاموں کو، اپنے روزمرہ کے کاموں کو اس طرح پورا کرو جیسے جب بھوسا تھا۔</w:t>
      </w:r>
    </w:p>
    <w:p/>
    <w:p>
      <w:r xmlns:w="http://schemas.openxmlformats.org/wordprocessingml/2006/main">
        <w:t xml:space="preserve">خروج 5:13 میں ٹاسک ماسٹرز نے اسرائیلیوں پر دباؤ ڈالا کہ وہ اپنے روزمرہ کے کاموں کو بھوسے فراہم کیے بغیر مکمل کریں۔</w:t>
      </w:r>
    </w:p>
    <w:p/>
    <w:p>
      <w:r xmlns:w="http://schemas.openxmlformats.org/wordprocessingml/2006/main">
        <w:t xml:space="preserve">1. خدا ہمارے روزمرہ کے کاموں میں ہمیں طاقت فراہم کرتا ہے۔</w:t>
      </w:r>
    </w:p>
    <w:p/>
    <w:p>
      <w:r xmlns:w="http://schemas.openxmlformats.org/wordprocessingml/2006/main">
        <w:t xml:space="preserve">2. ہمیں اپنے کام میں مستعد رہنا چاہیے، چاہے یہ ناممکن ہی کیوں نہ ہو۔</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میتھیو 11:28-30 - میرے پاس آؤ، سب تھکے ہوئے اور بوجھ سے دبے ہوئے، اور میں تمہیں آرام دوں گا۔</w:t>
      </w:r>
    </w:p>
    <w:p/>
    <w:p>
      <w:r xmlns:w="http://schemas.openxmlformats.org/wordprocessingml/2006/main">
        <w:t xml:space="preserve">خروج 5:14 اور بنی اِسرائیل کے اُن افسروں کو جِن کو فرعون کے کارِندوں نے اُن پر مُقرّر کِیا تھا، مارا پیٹا اور کہنے لگے کہ تُم نے پہلے کی طرح کل اور آج اینٹ بنانے کا کام کیوں نہ پورا کیا؟</w:t>
      </w:r>
    </w:p>
    <w:p/>
    <w:p>
      <w:r xmlns:w="http://schemas.openxmlformats.org/wordprocessingml/2006/main">
        <w:t xml:space="preserve">بنی اسرائیل کے افسروں کو جو فرعون کے ٹاسک ماسٹروں نے مقرر کیا تھا، اینٹیں بنانے کا کام پورا نہ کرنے پر مارا پیٹا گیا۔</w:t>
      </w:r>
    </w:p>
    <w:p/>
    <w:p>
      <w:r xmlns:w="http://schemas.openxmlformats.org/wordprocessingml/2006/main">
        <w:t xml:space="preserve">1. استقامت کی طاقت: مشکلات کے ذریعے کام کرنا</w:t>
      </w:r>
    </w:p>
    <w:p/>
    <w:p>
      <w:r xmlns:w="http://schemas.openxmlformats.org/wordprocessingml/2006/main">
        <w:t xml:space="preserve">2. خدا کے وعدے: اس کی لازوال محبت پر بھروسہ کرنا</w:t>
      </w:r>
    </w:p>
    <w:p/>
    <w:p>
      <w:r xmlns:w="http://schemas.openxmlformats.org/wordprocessingml/2006/main">
        <w:t xml:space="preserve">1. عبرانیوں 12: 1-3 - لہذا، چونکہ ہم گواہوں کے اتنے بڑے بادل سے گھرے ہوئے ہیں، آئیے ہم ہر اس چیز کو پھینک دیں جو رکاوٹ بنتی ہے اور اس گناہ کو جو اتنی آسانی سے الجھا دیتی ہے۔ اور آئیے ہم ثابت قدمی کے ساتھ دوڑیں جو ہمارے لیے نشان زد کی گئی ہے، اپنی نگاہیں یسوع پر جمائیں، جو ایمان کا علمبردار اور کامل ہے۔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خروج 5:15 تب بنی اِسرائیل کے سرداروں نے آ کر فرعون سے فریاد کی اور کہا کہ تو اپنے خادموں کے ساتھ ایسا کیوں کرتا ہے؟</w:t>
      </w:r>
    </w:p>
    <w:p/>
    <w:p>
      <w:r xmlns:w="http://schemas.openxmlformats.org/wordprocessingml/2006/main">
        <w:t xml:space="preserve">بنی اسرائیل کے ساتھ فرعون کا ناروا سلوک قابل مذمت ہے۔</w:t>
      </w:r>
    </w:p>
    <w:p/>
    <w:p>
      <w:r xmlns:w="http://schemas.openxmlformats.org/wordprocessingml/2006/main">
        <w:t xml:space="preserve">1. خدا دوسروں کے ساتھ غیر منصفانہ سلوک کو معاف نہیں کرتا۔</w:t>
      </w:r>
    </w:p>
    <w:p/>
    <w:p>
      <w:r xmlns:w="http://schemas.openxmlformats.org/wordprocessingml/2006/main">
        <w:t xml:space="preserve">2. ہمیں ہمیشہ صحیح کرنے کی کوشش کرنی چاہیے، یہاں تک کہ جب اقتدار کے عہدوں پر فائز لوگ ایسا نہ کریں۔</w:t>
      </w:r>
    </w:p>
    <w:p/>
    <w:p>
      <w:r xmlns:w="http://schemas.openxmlformats.org/wordprocessingml/2006/main">
        <w:t xml:space="preserve">1. جیمز 2: 12-13 - ان لوگوں کی طرح بولیں اور کام کریں جن کا فیصلہ آزادی دینے والے قانون کے ذریعہ کیا جانا ہے۔ کیونکہ فیصلہ ہر اس شخص پر رحم کے بغیر ہو گا جس نے رحم نہیں کیا۔ رحمت فیصلے پر غالب ہے۔</w:t>
      </w:r>
    </w:p>
    <w:p/>
    <w:p>
      <w:r xmlns:w="http://schemas.openxmlformats.org/wordprocessingml/2006/main">
        <w:t xml:space="preserve">2. میتھیو 7:12 -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خروج 5:16 تیرے نوکروں کو کوئی بھوسا نہیں دیا گیا اور وہ ہم سے کہتے ہیں کہ اینٹ بناؤ اور دیکھ تیرے نوکر مارے جا رہے ہیں۔ لیکن قصور آپ کے اپنے لوگوں کا ہے۔</w:t>
      </w:r>
    </w:p>
    <w:p/>
    <w:p>
      <w:r xmlns:w="http://schemas.openxmlformats.org/wordprocessingml/2006/main">
        <w:t xml:space="preserve">بنی اسرائیل کے ساتھ بدسلوکی اور مار پیٹ کی جاتی تھی کیونکہ ان کے پاس اینٹ بنانے کے لیے کافی بھوسا نہیں تھا۔</w:t>
      </w:r>
    </w:p>
    <w:p/>
    <w:p>
      <w:r xmlns:w="http://schemas.openxmlformats.org/wordprocessingml/2006/main">
        <w:t xml:space="preserve">1: ہمیں دوسروں کے ساتھ برا سلوک نہیں کرنا چاہئے، بلکہ ہمدردی اور سمجھداری کا مظاہرہ کرنا چاہئے، کیونکہ یہ اسرائیل کے لوگوں کی غلطی نہیں تھی۔</w:t>
      </w:r>
    </w:p>
    <w:p/>
    <w:p>
      <w:r xmlns:w="http://schemas.openxmlformats.org/wordprocessingml/2006/main">
        <w:t xml:space="preserve">2: مصیبت کا سامنا کرتے وقت ہمیں ہمت نہیں ہارنی چاہیے، کیونکہ بنی اسرائیل کے ساتھ بدسلوکی کے باوجود وہ آگے بڑھتے رہے۔</w:t>
      </w:r>
    </w:p>
    <w:p/>
    <w:p>
      <w:r xmlns:w="http://schemas.openxmlformats.org/wordprocessingml/2006/main">
        <w:t xml:space="preserve">1: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خروج 5:17 لیکن اُس نے کہا، تم بیکار ہو، تم بیکار ہو، اِس لیے تم کہتے ہو، چلو ہم جا کر رب کے لیے قربانی کریں۔</w:t>
      </w:r>
    </w:p>
    <w:p/>
    <w:p>
      <w:r xmlns:w="http://schemas.openxmlformats.org/wordprocessingml/2006/main">
        <w:t xml:space="preserve">بنی اسرائیل پر بیکار ہونے کا الزام لگایا گیا اور انہیں رب کے لیے قربانی کرنے کے لیے حوصلہ افزائی کی گئی۔</w:t>
      </w:r>
    </w:p>
    <w:p/>
    <w:p>
      <w:r xmlns:w="http://schemas.openxmlformats.org/wordprocessingml/2006/main">
        <w:t xml:space="preserve">1. خدا کی خدمت کے لیے اپنے وقت کو استعمال کرنے کی اہمیت۔</w:t>
      </w:r>
    </w:p>
    <w:p/>
    <w:p>
      <w:r xmlns:w="http://schemas.openxmlformats.org/wordprocessingml/2006/main">
        <w:t xml:space="preserve">2. خدا کی خدمت میں ہمارے اعمال اور رویوں کی طاقت۔</w:t>
      </w:r>
    </w:p>
    <w:p/>
    <w:p>
      <w:r xmlns:w="http://schemas.openxmlformats.org/wordprocessingml/2006/main">
        <w:t xml:space="preserve">1. افسیوں 5:15-16 پھر غور سے دیکھو کہ تم کیسے چلتے ہو، نادان کی طرح نہیں بلکہ عقلمند کی طرح وقت کا بہترین استعمال کرتے ہوئے، کیونکہ دن برے ہیں۔</w:t>
      </w:r>
    </w:p>
    <w:p/>
    <w:p>
      <w:r xmlns:w="http://schemas.openxmlformats.org/wordprocessingml/2006/main">
        <w:t xml:space="preserve">2. کلسیوں 3:23-24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خروج 5:18 سو اب جا کر کام کرو۔ کیونکہ تمہیں کوئی بھوسا نہیں دیا جائے گا، پھر بھی تم اینٹوں کی کہانی سناؤ گے۔</w:t>
      </w:r>
    </w:p>
    <w:p/>
    <w:p>
      <w:r xmlns:w="http://schemas.openxmlformats.org/wordprocessingml/2006/main">
        <w:t xml:space="preserve">خلاصہ بیان: فرعون نے بنی اسرائیل کو حکم دیا کہ وہ بغیر بھوسے کے کام کریں لیکن پھر بھی اتنی ہی اینٹیں فراہم کریں۔</w:t>
      </w:r>
    </w:p>
    <w:p/>
    <w:p>
      <w:r xmlns:w="http://schemas.openxmlformats.org/wordprocessingml/2006/main">
        <w:t xml:space="preserve">1. استقامت کی طاقت - ہم خدا پر ایمان کے ذریعے مصیبتوں پر کیسے قابو پا سکتے ہیں۔</w:t>
      </w:r>
    </w:p>
    <w:p/>
    <w:p>
      <w:r xmlns:w="http://schemas.openxmlformats.org/wordprocessingml/2006/main">
        <w:t xml:space="preserve">2. مصیبت میں کام کرنا - ہمارے پاس جو کچھ ہے اس کے ساتھ کام کرنا سیکھنا، چاہے حالات کچھ بھی ہوں۔</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خروج 5:19 اور بنی اِسرائیل کے افسروں نے دیکھا کہ وہ بُرے معاملے میں ہیں، جب یہ کہا گیا تھا کہ اپنے روزمرہ کے کام کی اینٹوں میں سے کوئی کمی نہ کرنا۔</w:t>
      </w:r>
    </w:p>
    <w:p/>
    <w:p>
      <w:r xmlns:w="http://schemas.openxmlformats.org/wordprocessingml/2006/main">
        <w:t xml:space="preserve">بنی اسرائیل کے افسر اس وقت مشکل میں پڑ گئے جب ان سے کہا گیا کہ وہ روزانہ اینٹوں کی مقدار میں کمی نہ کریں۔</w:t>
      </w:r>
    </w:p>
    <w:p/>
    <w:p>
      <w:r xmlns:w="http://schemas.openxmlformats.org/wordprocessingml/2006/main">
        <w:t xml:space="preserve">1. جب ہم مشکل حالات میں ہوتے ہیں تو ہم خدا پر ایمان کے ذریعے طاقت پا سکتے ہیں۔</w:t>
      </w:r>
    </w:p>
    <w:p/>
    <w:p>
      <w:r xmlns:w="http://schemas.openxmlformats.org/wordprocessingml/2006/main">
        <w:t xml:space="preserve">2. یہاں تک کہ جب مشکل وقت ہو، ہم لچکدار رہ سکتے ہیں اور اپنے کاموں کو مثبت رویہ کے ساتھ مکمل کر سکتے ہیں۔</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رومیوں 8:31 - پھر، ہم ان باتوں کے جواب میں کیا کہیں گے؟ اگر خدا ہمارے حق میں ہے تو کون ہمارے خلاف ہو سکتا ہے؟</w:t>
      </w:r>
    </w:p>
    <w:p/>
    <w:p>
      <w:r xmlns:w="http://schemas.openxmlformats.org/wordprocessingml/2006/main">
        <w:t xml:space="preserve">خروج 5:20 اور وہ موسیٰ اور ہارون سے ملے جو فرعون کے پاس سے نکلتے وقت راستے میں کھڑے تھے۔</w:t>
      </w:r>
    </w:p>
    <w:p/>
    <w:p>
      <w:r xmlns:w="http://schemas.openxmlformats.org/wordprocessingml/2006/main">
        <w:t xml:space="preserve">بنی اسرائیل کا سامنا موسیٰ اور ہارون سے ہوا جب وہ فرعون سے نکل گئے۔</w:t>
      </w:r>
    </w:p>
    <w:p/>
    <w:p>
      <w:r xmlns:w="http://schemas.openxmlformats.org/wordprocessingml/2006/main">
        <w:t xml:space="preserve">1. خُداوند ہماری ضرورت کے وقت مدد بھیجے گا۔</w:t>
      </w:r>
    </w:p>
    <w:p/>
    <w:p>
      <w:r xmlns:w="http://schemas.openxmlformats.org/wordprocessingml/2006/main">
        <w:t xml:space="preserve">2. ہم خدا پر بھروسہ کر سکتے ہیں کہ وہ ہمیں طاقت اور رہنمائی فراہم کرے۔</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خروج 5:21 اور اُنہوں نے اُن سے کہا خُداوند تُجھ پر نظر ڈالے اور فیصلہ کرے۔ کیونکہ تُم نے فرعون اور اُس کے نوکروں کی نظروں میں ہماری خوشبو کو مکروہ بنا دیا ہے تاکہ ہم کو مارنے کے لیے اُن کے ہاتھ میں تلوار رکھو۔</w:t>
      </w:r>
    </w:p>
    <w:p/>
    <w:p>
      <w:r xmlns:w="http://schemas.openxmlformats.org/wordprocessingml/2006/main">
        <w:t xml:space="preserve">بنی اسرائیل فرعون کی سختی اور ہمدردی کی کمی کی وجہ سے تکلیف میں تھے اور خدا سے اس کا فیصلہ کرنے کو کہا۔</w:t>
      </w:r>
    </w:p>
    <w:p/>
    <w:p>
      <w:r xmlns:w="http://schemas.openxmlformats.org/wordprocessingml/2006/main">
        <w:t xml:space="preserve">1. خدا ایک منصف ہے اور ہمیشہ مظلوموں کے لیے انصاف کو برقرار رکھے گا۔</w:t>
      </w:r>
    </w:p>
    <w:p/>
    <w:p>
      <w:r xmlns:w="http://schemas.openxmlformats.org/wordprocessingml/2006/main">
        <w:t xml:space="preserve">2. رحم اور رحم خدا کی بادشاہی کے کلیدی اجزاء ہیں اور ہماری زندگیوں میں ظاہر ہونا چاہیے۔</w:t>
      </w:r>
    </w:p>
    <w:p/>
    <w:p>
      <w:r xmlns:w="http://schemas.openxmlformats.org/wordprocessingml/2006/main">
        <w:t xml:space="preserve">1. خروج 5:21 - خداوند آپ کو دیکھے اور فیصلہ کرے کیونکہ تُم نے فرعون اور اُس کے نوکروں کی نظروں میں ہماری خوشبو کو مکروہ بنا دیا ہے تاکہ ہم کو مارنے کے لیے اُن کے ہاتھ میں تلوار رکھو۔</w:t>
      </w:r>
    </w:p>
    <w:p/>
    <w:p>
      <w:r xmlns:w="http://schemas.openxmlformats.org/wordprocessingml/2006/main">
        <w:t xml:space="preserve">2. زبور 9: 7-8 - لیکن خداوند ابد تک قائم رہے گا: اس نے فیصلہ کے لئے اپنا تخت تیار کیا ہے۔ اور وہ راستبازی سے دنیا کا انصاف کرے گا، وہ راستی سے لوگوں کی عدالت کرے گا۔</w:t>
      </w:r>
    </w:p>
    <w:p/>
    <w:p>
      <w:r xmlns:w="http://schemas.openxmlformats.org/wordprocessingml/2006/main">
        <w:t xml:space="preserve">خروج 5:22 اور موسیٰ رب کے پاس واپس آیا اور کہا اے رب، تو نے اِن لوگوں کے ساتھ ایسی بدتمیزی کیوں کی؟ تو نے مجھے کیوں بھیجا ہے؟</w:t>
      </w:r>
    </w:p>
    <w:p/>
    <w:p>
      <w:r xmlns:w="http://schemas.openxmlformats.org/wordprocessingml/2006/main">
        <w:t xml:space="preserve">موسیٰ نے خُدا سے سوال کیا کہ اُس کے لوگ کیوں تکلیف میں ہیں۔</w:t>
      </w:r>
    </w:p>
    <w:p/>
    <w:p>
      <w:r xmlns:w="http://schemas.openxmlformats.org/wordprocessingml/2006/main">
        <w:t xml:space="preserve">1: خدا ہمیشہ قابو میں ہے اور مصیبت کے وقت حاضر ہے۔</w:t>
      </w:r>
    </w:p>
    <w:p/>
    <w:p>
      <w:r xmlns:w="http://schemas.openxmlformats.org/wordprocessingml/2006/main">
        <w:t xml:space="preserve">2: ہمیں خدا پر بھروسہ کرنا چاہئے اور مشکل کے وقت اس پر بھروسہ کرنا چاہئے۔</w:t>
      </w:r>
    </w:p>
    <w:p/>
    <w:p>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یوحنا 16:33 - میں نے یہ باتیں تم سے کہی ہیں تاکہ تم مجھ میں سکون پاؤ۔ دنیا میں تم پر مصیبت آئے گی۔ لیکن دل رکھو میں نے دنیا پر قابو پالیا ہے۔</w:t>
      </w:r>
    </w:p>
    <w:p/>
    <w:p>
      <w:r xmlns:w="http://schemas.openxmlformats.org/wordprocessingml/2006/main">
        <w:t xml:space="preserve">خروج 5:23 کیونکہ جب سے مَیں فرعون کے پاس تیرا نام لے کر بات کرنے آیا ہوں اُس نے اِس قوم کے ساتھ بُرا کیا ہے۔ نہ تو نے اپنے لوگوں کو بالکل بھی نجات دی ہے۔</w:t>
      </w:r>
    </w:p>
    <w:p/>
    <w:p>
      <w:r xmlns:w="http://schemas.openxmlformats.org/wordprocessingml/2006/main">
        <w:t xml:space="preserve">فرعون نے بنی اسرائیل کے ساتھ برائی کی تھی باوجود اس کے کہ خدا نے انہیں جانے دیا تھا اور خدا نے انہیں ابھی تک نجات نہیں دی تھی۔</w:t>
      </w:r>
    </w:p>
    <w:p/>
    <w:p>
      <w:r xmlns:w="http://schemas.openxmlformats.org/wordprocessingml/2006/main">
        <w:t xml:space="preserve">1. ناموافق حالات میں ایمان کی طاقت</w:t>
      </w:r>
    </w:p>
    <w:p/>
    <w:p>
      <w:r xmlns:w="http://schemas.openxmlformats.org/wordprocessingml/2006/main">
        <w:t xml:space="preserve">2. خدا کے وقت پر بھروسہ کرنا</w:t>
      </w:r>
    </w:p>
    <w:p/>
    <w:p>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خروج 6 کا خلاصہ تین پیراگراف میں درج ذیل آیات کے ساتھ کیا جا سکتا ہے:</w:t>
      </w:r>
    </w:p>
    <w:p/>
    <w:p>
      <w:r xmlns:w="http://schemas.openxmlformats.org/wordprocessingml/2006/main">
        <w:t xml:space="preserve">پیراگراف 1: خروج 6:1-9 میں، خُدا موسیٰ کو اپنے وعدوں کو پورا کرنے کے لیے اپنی طاقت اور اپنی وفاداری کا یقین دلاتا ہے۔ وہ اپنے آپ کو خداوند کے طور پر اعلان کرتا ہے جو ابراہیم، اسحاق اور یعقوب پر ظاہر ہوا لیکن ان کے ذریعہ "یہوواہ" کے نام سے مکمل طور پر نہیں جانا گیا۔ خدا اس بات کی تصدیق کرتا ہے کہ اس نے مصر میں اسرائیلیوں کے جبر کے تحت کراہنے کی آواز سنی ہے اور انہیں غلامی سے نجات دلانے کا عزم کیا ہے۔ وہ ان کو اس ملک میں لانے کا وعدہ کرتا ہے جو اس نے ان کے باپ دادا کو بطور میراث دینے کی قسم کھائی تھی۔ موسیٰ کے ابتدائی شکوک و شبہات کے باوجود، خدا ایک رہنما کے طور پر اس کے کردار کی تصدیق کرتا ہے اور اسے ایک بار پھر فرعون کے سامنے جانے کی ہدایت کرتا ہے۔</w:t>
      </w:r>
    </w:p>
    <w:p/>
    <w:p>
      <w:r xmlns:w="http://schemas.openxmlformats.org/wordprocessingml/2006/main">
        <w:t xml:space="preserve">پیراگراف 2: خروج 6:10-13 میں جاری رکھتے ہوئے، موسیٰ فرعون کے سامنے بولنے کے بارے میں اپنے تحفظات کا اظہار کرتا ہے کیونکہ اس کے اپنے "غیر مختون ہونٹ"۔ تاہم، خُدا اصرار کرتا ہے کہ موسیٰ اور ہارون دونوں کو اس کام کے لیے چنا گیا ہے اور اُن کے لیے اپنے حکم کو دہرایا ہے کہ وہ بنی اسرائیل کو مصر سے نکالیں۔ موسیٰ اور ہارون کا شجرہ نسب بھی یہاں دیا گیا ہے، ان کا سلسلہ نسب لاوی سے ملتا ہے۔</w:t>
      </w:r>
    </w:p>
    <w:p/>
    <w:p>
      <w:r xmlns:w="http://schemas.openxmlformats.org/wordprocessingml/2006/main">
        <w:t xml:space="preserve">پیراگراف 3: خروج 6:14-30 میں، روبن، شمعون، لاوی (بشمول قہات)، گرشون (بیٹا لاوی)، مراری (بیٹا لاوی)، ہارون کے قبیلوں کے اندر مختلف خاندانی سلسلے کے بارے میں تفصیلی شجرہ نسب فراہم کیا گیا ہے۔ ایلیزر اور ایتھمار کے ذریعے اولاد اسرائیل کی قیادت میں اہم شخصیات کو نمایاں کرتی ہے۔ مزید برآں، یہ ذکر کرتا ہے کہ یہ ہارون تھا جس نے موسیٰ کی طرف سے بات کی تھی جب وہ فرعون کا مقابلہ کرتے تھے۔</w:t>
      </w:r>
    </w:p>
    <w:p/>
    <w:p>
      <w:r xmlns:w="http://schemas.openxmlformats.org/wordprocessingml/2006/main">
        <w:t xml:space="preserve">خلاصہ:</w:t>
      </w:r>
    </w:p>
    <w:p>
      <w:r xmlns:w="http://schemas.openxmlformats.org/wordprocessingml/2006/main">
        <w:t xml:space="preserve">خروج 6 پیش کرتا ہے:</w:t>
      </w:r>
    </w:p>
    <w:p>
      <w:r xmlns:w="http://schemas.openxmlformats.org/wordprocessingml/2006/main">
        <w:t xml:space="preserve">خُدا نے موسیٰ کو اپنی طاقت اور وفاداری کا یقین دلایا۔</w:t>
      </w:r>
    </w:p>
    <w:p>
      <w:r xmlns:w="http://schemas.openxmlformats.org/wordprocessingml/2006/main">
        <w:t xml:space="preserve">اپنے آپ کو یہوواہ کے طور پر ظاہر کرنا؛</w:t>
      </w:r>
    </w:p>
    <w:p>
      <w:r xmlns:w="http://schemas.openxmlformats.org/wordprocessingml/2006/main">
        <w:t xml:space="preserve">مصری جبر سے نجات کا وعدہ؛</w:t>
      </w:r>
    </w:p>
    <w:p>
      <w:r xmlns:w="http://schemas.openxmlformats.org/wordprocessingml/2006/main">
        <w:t xml:space="preserve">بطور رہنما موسیٰ کے کردار کی تصدیق کرنا۔</w:t>
      </w:r>
    </w:p>
    <w:p/>
    <w:p>
      <w:r xmlns:w="http://schemas.openxmlformats.org/wordprocessingml/2006/main">
        <w:t xml:space="preserve">موسیٰ کا فرعون کے سامنے بولنے کے بارے میں شکوک کا اظہار؛</w:t>
      </w:r>
    </w:p>
    <w:p>
      <w:r xmlns:w="http://schemas.openxmlformats.org/wordprocessingml/2006/main">
        <w:t xml:space="preserve">خُدا نے موسیٰ اور ہارون کے دونوں کرداروں پر اصرار کیا۔</w:t>
      </w:r>
    </w:p>
    <w:p>
      <w:r xmlns:w="http://schemas.openxmlformats.org/wordprocessingml/2006/main">
        <w:t xml:space="preserve">ان کے مشن کے لیے کمانڈ کا اعادہ کرنا۔</w:t>
      </w:r>
    </w:p>
    <w:p/>
    <w:p>
      <w:r xmlns:w="http://schemas.openxmlformats.org/wordprocessingml/2006/main">
        <w:t xml:space="preserve">قبائل کے اندر اہم شخصیات کو نمایاں کرنے والا تفصیلی نسباتی اکاؤنٹ؛</w:t>
      </w:r>
    </w:p>
    <w:p>
      <w:r xmlns:w="http://schemas.openxmlformats.org/wordprocessingml/2006/main">
        <w:t xml:space="preserve">بنی اسرائیل کے درمیان قائدانہ کردار پر زور دینا۔</w:t>
      </w:r>
    </w:p>
    <w:p>
      <w:r xmlns:w="http://schemas.openxmlformats.org/wordprocessingml/2006/main">
        <w:t xml:space="preserve">فرعون کے مقابلہ میں ہارون کی شمولیت کا ذکر۔</w:t>
      </w:r>
    </w:p>
    <w:p/>
    <w:p>
      <w:r xmlns:w="http://schemas.openxmlformats.org/wordprocessingml/2006/main">
        <w:t xml:space="preserve">یہ باب موسیٰ اور ہارون دونوں کی طرف سے ظاہر ہونے والی ابتدائی ناکامیوں یا شکوک و شبہات کے باوجود بنی اسرائیل کو غلامی سے نجات دلانے کے لیے خدا کے اٹل عزم پر زور دیتا ہے۔ یہ ابراہیم، اسحاق اور یعقوب کے ساتھ کیے گئے اپنے عہد کے وعدوں کو تقویت دیتے ہوئے "یہوواہ" نام کا استعمال کرتے ہوئے اس کی خود وحی کے ذریعے خدا کی فطرت کے بارے میں مزید انکشاف کرتا ہے۔ نسب کی تفصیلات کو شامل کرنا عبرانی معاشرے میں نسب کی اہمیت کو واضح کرتا ہے جبکہ اہم شخصیات کو اجاگر کرتا ہے جو اسرائیل کو مصر سے نکالنے میں اہم کردار ادا کریں گے۔ خروج 6 موسیٰ، ہارون اور فرعون کے درمیان مزید تصادم کا مرحلہ طے کرتا ہے جبکہ اپنے لوگوں کے درمیان اپنے الہی مینڈیٹ کو مستحکم کرتا ہے۔</w:t>
      </w:r>
    </w:p>
    <w:p/>
    <w:p>
      <w:r xmlns:w="http://schemas.openxmlformats.org/wordprocessingml/2006/main">
        <w:t xml:space="preserve">خروج 6:1 تب خُداوند نے مُوسیٰ سے کہا کہ اب تُو دیکھے گا کہ مَیں فرعون کے ساتھ کیا کروں گا کیونکہ وہ اپنے زور سے اُن کو جانے دے گا اور مضبوط ہاتھ سے اُن کو اپنے مُلک سے نِکال دے گا۔</w:t>
      </w:r>
    </w:p>
    <w:p/>
    <w:p>
      <w:r xmlns:w="http://schemas.openxmlformats.org/wordprocessingml/2006/main">
        <w:t xml:space="preserve">موسیٰ کو خدا کی طرف سے بتایا گیا تھا کہ فرعون کو بنی اسرائیل کو مضبوط ہاتھ سے جانے دینا پڑے گا اور مصر سے نکال باہر کیا جائے گا۔</w:t>
      </w:r>
    </w:p>
    <w:p/>
    <w:p>
      <w:r xmlns:w="http://schemas.openxmlformats.org/wordprocessingml/2006/main">
        <w:t xml:space="preserve">1. کنٹرول چھوڑنا: خدا کے حوالے کیسے کیا جائے۔</w:t>
      </w:r>
    </w:p>
    <w:p/>
    <w:p>
      <w:r xmlns:w="http://schemas.openxmlformats.org/wordprocessingml/2006/main">
        <w:t xml:space="preserve">2. اٹل ایمان: خدا کی طاقت کو پہچاننا</w:t>
      </w:r>
    </w:p>
    <w:p/>
    <w:p>
      <w:r xmlns:w="http://schemas.openxmlformats.org/wordprocessingml/2006/main">
        <w:t xml:space="preserve">1. یسعیاہ 41:10 -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خروج 6:2 اور خُدا نے مُوسیٰ سے کہا اور اُس سے کہا مَیں خُداوند ہُوں۔</w:t>
      </w:r>
    </w:p>
    <w:p/>
    <w:p>
      <w:r xmlns:w="http://schemas.openxmlformats.org/wordprocessingml/2006/main">
        <w:t xml:space="preserve">خُدا موسیٰ کو تسلی دیتا ہے کہ وہ خُداوند ہے۔</w:t>
      </w:r>
    </w:p>
    <w:p/>
    <w:p>
      <w:r xmlns:w="http://schemas.openxmlformats.org/wordprocessingml/2006/main">
        <w:t xml:space="preserve">1. شک کے وقت خدا کی محبت اور وفاداری کو گلے لگائیں۔</w:t>
      </w:r>
    </w:p>
    <w:p/>
    <w:p>
      <w:r xmlns:w="http://schemas.openxmlformats.org/wordprocessingml/2006/main">
        <w:t xml:space="preserve">2. خدا کے وعدوں کے ذریعے اس کی موجودگی کا تجربہ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خروج 6:3 اور میں ابرہام کو، اسحاق کو اور یعقوب کو خدا قادرِ مطلق کے نام سے ظاہر ہوا، لیکن میں اپنے نام سے یہوواہ نہیں جانتا تھا۔</w:t>
      </w:r>
    </w:p>
    <w:p/>
    <w:p>
      <w:r xmlns:w="http://schemas.openxmlformats.org/wordprocessingml/2006/main">
        <w:t xml:space="preserve">خدا نے اپنے آپ کو ابراہیم، اسحاق اور یعقوب پر خدا قادر مطلق کے نام سے ظاہر کیا، لیکن یہوواہ کے نام سے نہیں۔</w:t>
      </w:r>
    </w:p>
    <w:p/>
    <w:p>
      <w:r xmlns:w="http://schemas.openxmlformats.org/wordprocessingml/2006/main">
        <w:t xml:space="preserve">1. خدا کے نام کو جاننے کی اہمیت</w:t>
      </w:r>
    </w:p>
    <w:p/>
    <w:p>
      <w:r xmlns:w="http://schemas.openxmlformats.org/wordprocessingml/2006/main">
        <w:t xml:space="preserve">2. اپنے آپ کو ظاہر کرنے میں خدا کی حاکمیت</w:t>
      </w:r>
    </w:p>
    <w:p/>
    <w:p>
      <w:r xmlns:w="http://schemas.openxmlformats.org/wordprocessingml/2006/main">
        <w:t xml:space="preserve">1. خروج 3:14-15، "خدا نے موسیٰ سے کہا، میں وہی ہوں جو میں ہوں۔ یہ ہے جو تم بنی اسرائیل سے کہو: میں ہوں نے مجھے تمہارے پاس بھیجا ہے۔</w:t>
      </w:r>
    </w:p>
    <w:p/>
    <w:p>
      <w:r xmlns:w="http://schemas.openxmlformats.org/wordprocessingml/2006/main">
        <w:t xml:space="preserve">2. پیدائش 17:1-8، جب ابرام ننانوے سال کا تھا، تو خداوند نے اسے ظاہر کیا اور کہا، میں قادرِ مطلق خدا ہوں۔ میرے آگے ایمانداری سے چل اور بے عیب رہو۔ تب میں اپنے اور تمہارے درمیان عہد باندھوں گا اور تمہاری تعداد میں بہت زیادہ اضافہ کروں گا۔</w:t>
      </w:r>
    </w:p>
    <w:p/>
    <w:p>
      <w:r xmlns:w="http://schemas.openxmlformats.org/wordprocessingml/2006/main">
        <w:t xml:space="preserve">خروج 6:4 اور مَیں نے اُن کے ساتھ اپنا عہد بھی باندھا ہے کہ اُنہیں کنعان کی سرزمین، اُن کی زیارت کی سرزمین، جہاں وہ اجنبی تھے۔</w:t>
      </w:r>
    </w:p>
    <w:p/>
    <w:p>
      <w:r xmlns:w="http://schemas.openxmlformats.org/wordprocessingml/2006/main">
        <w:t xml:space="preserve">خُدا نے اپنے لوگوں کے ساتھ ایک عہد قائم کیا تاکہ اُنہیں کنعان کی سرزمین ایک گھر کے طور پر دی جائے۔</w:t>
      </w:r>
    </w:p>
    <w:p/>
    <w:p>
      <w:r xmlns:w="http://schemas.openxmlformats.org/wordprocessingml/2006/main">
        <w:t xml:space="preserve">1: گھر کا خدا کا وعدہ - رومیوں 8:15-17</w:t>
      </w:r>
    </w:p>
    <w:p/>
    <w:p>
      <w:r xmlns:w="http://schemas.openxmlformats.org/wordprocessingml/2006/main">
        <w:t xml:space="preserve">2: خدا کا عہد وفاداری - زبور 89:34</w:t>
      </w:r>
    </w:p>
    <w:p/>
    <w:p>
      <w:r xmlns:w="http://schemas.openxmlformats.org/wordprocessingml/2006/main">
        <w:t xml:space="preserve">1: عبرانیوں 11:9-10</w:t>
      </w:r>
    </w:p>
    <w:p/>
    <w:p>
      <w:r xmlns:w="http://schemas.openxmlformats.org/wordprocessingml/2006/main">
        <w:t xml:space="preserve">2: یرمیاہ 29:10-14</w:t>
      </w:r>
    </w:p>
    <w:p/>
    <w:p>
      <w:r xmlns:w="http://schemas.openxmlformats.org/wordprocessingml/2006/main">
        <w:t xml:space="preserve">خروج 6:5 اور میں نے بنی اسرائیل کی آہیں بھی سنی ہیں جنہیں مصری غلامی میں رکھتے ہیں۔ اور میں نے اپنے عہد کو یاد کیا ہے۔</w:t>
      </w:r>
    </w:p>
    <w:p/>
    <w:p>
      <w:r xmlns:w="http://schemas.openxmlformats.org/wordprocessingml/2006/main">
        <w:t xml:space="preserve">خدا نے بنی اسرائیل کی آہیں سنی، جنہیں مصریوں نے غلامی میں رکھا ہوا تھا، اور اس نے اپنا عہد یاد کیا۔</w:t>
      </w:r>
    </w:p>
    <w:p/>
    <w:p>
      <w:r xmlns:w="http://schemas.openxmlformats.org/wordprocessingml/2006/main">
        <w:t xml:space="preserve">1. خدا ہمیشہ سنتا ہے - کس طرح خدا کا عہد اور اس کے لوگوں کی دیکھ بھال ہمیں مصیبت کے وقت اس کے پاس آنے کی ترغیب دینی چاہئے۔</w:t>
      </w:r>
    </w:p>
    <w:p/>
    <w:p>
      <w:r xmlns:w="http://schemas.openxmlformats.org/wordprocessingml/2006/main">
        <w:t xml:space="preserve">2. آزادی کی غلامی - کس طرح خدا ہمیں کسی بھی غلامی سے آزاد کرنے اور آزادی کی جگہ پر لانے کی طاقت رکھتا ہے۔</w:t>
      </w:r>
    </w:p>
    <w:p/>
    <w:p>
      <w:r xmlns:w="http://schemas.openxmlformats.org/wordprocessingml/2006/main">
        <w:t xml:space="preserve">1. زبور 34:17-18 - جب راستباز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w:t>
      </w:r>
    </w:p>
    <w:p/>
    <w:p>
      <w:r xmlns:w="http://schemas.openxmlformats.org/wordprocessingml/2006/main">
        <w:t xml:space="preserve">2. یسعیاہ 54:10 - کیونکہ پہاڑ ہٹ سکتے ہیں اور پہاڑیاں ہٹ سکتی ہیں، لیکن میری ثابت قدمی تم سے نہیں ہٹے گی، اور میرا امن کا عہد نہیں ہٹایا جائے گا، رب فرماتا ہے، جو تم پر رحم کرتا ہے۔</w:t>
      </w:r>
    </w:p>
    <w:p/>
    <w:p>
      <w:r xmlns:w="http://schemas.openxmlformats.org/wordprocessingml/2006/main">
        <w:t xml:space="preserve">خروج 6:6 اس لیے بنی اسرائیل سے کہو کہ میں خداوند ہوں اور میں تمہیں مصریوں کے بوجھ تلے سے نکالوں گا اور تم کو ان کی غلامی سے چھڑواؤں گا اور تم کو دراز کر کے چھڑاوں گا۔ بازو، اور بڑے فیصلوں کے ساتھ:</w:t>
      </w:r>
    </w:p>
    <w:p/>
    <w:p>
      <w:r xmlns:w="http://schemas.openxmlformats.org/wordprocessingml/2006/main">
        <w:t xml:space="preserve">خدا نے اسرائیلیوں کو مصریوں کی غلامی سے آزاد کرنے اور اپنے طاقتور بازو اور عظیم فیصلوں سے ان کو چھڑانے کا وعدہ کیا۔</w:t>
      </w:r>
    </w:p>
    <w:p/>
    <w:p>
      <w:r xmlns:w="http://schemas.openxmlformats.org/wordprocessingml/2006/main">
        <w:t xml:space="preserve">1. نجات دینے کی خدا کی طاقت: بنی اسرائیل کی کہانی</w:t>
      </w:r>
    </w:p>
    <w:p/>
    <w:p>
      <w:r xmlns:w="http://schemas.openxmlformats.org/wordprocessingml/2006/main">
        <w:t xml:space="preserve">2. خدا کے وعدوں کی طاقت: خروج 6:6 میں ایک مطالعہ</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p>
      <w:r xmlns:w="http://schemas.openxmlformats.org/wordprocessingml/2006/main">
        <w:t xml:space="preserve">خروج 6:7 اور میں تمہیں اپنے پاس ایک قوم بناؤں گا اور میں تمہارا خدا ہوں گا اور تم جانو گے کہ میں خداوند تمہارا خدا ہوں جو تمہیں مصریوں کے بوجھ تلے سے نکالتا ہوں۔</w:t>
      </w:r>
    </w:p>
    <w:p/>
    <w:p>
      <w:r xmlns:w="http://schemas.openxmlformats.org/wordprocessingml/2006/main">
        <w:t xml:space="preserve">خدا نے بنی اسرائیل سے وعدہ کیا کہ وہ ان کا خدا ہوگا اور انہیں ان کے ظلم سے آزاد کرائے گا۔</w:t>
      </w:r>
    </w:p>
    <w:p/>
    <w:p>
      <w:r xmlns:w="http://schemas.openxmlformats.org/wordprocessingml/2006/main">
        <w:t xml:space="preserve">1. خدا ہمارا نجات دہندہ اور نجات دہندہ ہے، جو ہمیں ہمیشہ آزادی اور امید فراہم کرے گا۔</w:t>
      </w:r>
    </w:p>
    <w:p/>
    <w:p>
      <w:r xmlns:w="http://schemas.openxmlformats.org/wordprocessingml/2006/main">
        <w:t xml:space="preserve">2. خُداوند پر ہمارا بھروسہ ہمیں زندگی میں کسی بھی رکاوٹ اور مشکل کو دور کرنے کے قابل بنائے گا۔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خروج 6:8 اور میں تمہیں اس ملک میں لے جاؤں گا جس کے بارے میں میں نے ابراہیم، اسحاق اور یعقوب کو دینے کی قسم کھائی تھی۔ اور میں یہ تمہیں میراث میں دوں گا: میں خداوند ہوں۔</w:t>
      </w:r>
    </w:p>
    <w:p/>
    <w:p>
      <w:r xmlns:w="http://schemas.openxmlformats.org/wordprocessingml/2006/main">
        <w:t xml:space="preserve">خدا نے وعدہ کیا تھا کہ وہ بنی اسرائیل کو وعدہ شدہ زمین پر لائے گا اور اسے بطور میراث دے گا۔</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کی اطاعت سے اجر ملتا ہے۔</w:t>
      </w:r>
    </w:p>
    <w:p/>
    <w:p>
      <w:r xmlns:w="http://schemas.openxmlformats.org/wordprocessingml/2006/main">
        <w:t xml:space="preserve">1. استثنا 7: 12-13 - اس لیے ایسا ہو گا، اگر تم ان فیصلوں کو سنو اور ان پر عمل کرو اور ان پر عمل کرو، کہ خداوند تمہارا خدا تمہارے ساتھ اس عہد اور رحم کی حفاظت کرے گا جس کی اس نے تمہارے باپ دادا سے قسم کھائی تھی۔ : اور وہ تجھ سے محبت کرے گا، تجھے برکت دے گا، اور تجھے بڑھائے گا۔</w:t>
      </w:r>
    </w:p>
    <w:p/>
    <w:p>
      <w:r xmlns:w="http://schemas.openxmlformats.org/wordprocessingml/2006/main">
        <w:t xml:space="preserve">2. یشوع 21:43-45 - اور خداوند نے اسرائیل کو وہ تمام زمین دی جس کی اس نے ان کے باپ دادا کو دینے کی قسم کھائی تھی۔ اور انہوں نے اس پر قبضہ کر لیا اور اس میں رہنے لگے۔ اور خُداوند نے اُن سب چیزوں کے مطابق جو اُس نے اُن کے باپ دادا سے کھائی تھی اُن کو چاروں طرف آرام دیا اور اُن کے سب دشمنوں میں سے ایک آدمی بھی اُن کے سامنے کھڑا نہ ہوا۔ خداوند نے ان کے تمام دشمنوں کو ان کے ہاتھ میں کر دیا۔ کوئی اچھی بات جو رب نے اسرائیل کے گھرانے سے کہی تھی ناکام نہ ہوئی۔ سب پاس آیا.</w:t>
      </w:r>
    </w:p>
    <w:p/>
    <w:p>
      <w:r xmlns:w="http://schemas.openxmlformats.org/wordprocessingml/2006/main">
        <w:t xml:space="preserve">خروج 6:9 اور موسیٰ نے بنی اسرائیل سے ایسا ہی کہا لیکن انہوں نے روح کی تکلیف اور ظالمانہ غلامی کی وجہ سے موسیٰ کی نہ سنی۔</w:t>
      </w:r>
    </w:p>
    <w:p/>
    <w:p>
      <w:r xmlns:w="http://schemas.openxmlformats.org/wordprocessingml/2006/main">
        <w:t xml:space="preserve">موسیٰ نے بنی اسرائیل سے بات کی، لیکن وہ سننے کے لیے اپنی سخت غلامی کی وجہ سے بہت حوصلہ شکن تھے۔</w:t>
      </w:r>
    </w:p>
    <w:p/>
    <w:p>
      <w:r xmlns:w="http://schemas.openxmlformats.org/wordprocessingml/2006/main">
        <w:t xml:space="preserve">1. مشکل وقت میں امید مت چھوڑیں۔</w:t>
      </w:r>
    </w:p>
    <w:p/>
    <w:p>
      <w:r xmlns:w="http://schemas.openxmlformats.org/wordprocessingml/2006/main">
        <w:t xml:space="preserve">2. مصائب کے درمیان خدا پر یقین رکھیں</w:t>
      </w:r>
    </w:p>
    <w:p/>
    <w:p>
      <w:r xmlns:w="http://schemas.openxmlformats.org/wordprocessingml/2006/main">
        <w:t xml:space="preserve">1. یسعیاہ 40:29-31 وہ بے ہوش کو طاقت دیتا ہے، اور جس کے پاس طاقت نہیں ہے اسے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2 کرنتھیوں 4:16-18 تو ہم ہمت نہیں ہارتے۔ اگرچہ ہمارا ظاہری نفس ضائع ہو رہا ہے، لیکن ہمارے باطن کی تجدید روز بروز ہوتی جا رہی ہے۔ اس ہلکے لمحے کی مصیبت ہمارے لیے ہر طرح کے مقابلے سے باہر جلال کا ایک ابدی وزن تیار کر رہی ہے، کیونکہ ہم ان چیزوں کی طرف نہیں دیکھتے ہیں جو نظر آتی ہیں بلکہ ان چیزوں کی طرف جو نظر نہیں آتی ہیں۔ کیونکہ جو چیزیں نظر آتی ہیں وہ عارضی ہیں لیکن جو چیزیں غائب ہیں وہ ابدی ہیں۔</w:t>
      </w:r>
    </w:p>
    <w:p/>
    <w:p>
      <w:r xmlns:w="http://schemas.openxmlformats.org/wordprocessingml/2006/main">
        <w:t xml:space="preserve">خروج 6:10 اور خُداوند نے موسیٰ سے کہا۔</w:t>
      </w:r>
    </w:p>
    <w:p/>
    <w:p>
      <w:r xmlns:w="http://schemas.openxmlformats.org/wordprocessingml/2006/main">
        <w:t xml:space="preserve">خدا نے موسیٰ سے بات کی اور اسے ہدایات دیں۔</w:t>
      </w:r>
    </w:p>
    <w:p/>
    <w:p>
      <w:r xmlns:w="http://schemas.openxmlformats.org/wordprocessingml/2006/main">
        <w:t xml:space="preserve">1. خدا کی ہدایت اور سننے کی اہمیت۔</w:t>
      </w:r>
    </w:p>
    <w:p/>
    <w:p>
      <w:r xmlns:w="http://schemas.openxmlformats.org/wordprocessingml/2006/main">
        <w:t xml:space="preserve">2. خدا کی مرضی کے تابع کیسے رہیں؟</w:t>
      </w:r>
    </w:p>
    <w:p/>
    <w:p>
      <w:r xmlns:w="http://schemas.openxmlformats.org/wordprocessingml/2006/main">
        <w:t xml:space="preserve">1. زبور 25:4-5 - مجھے اپنی راہیں دکھا، اے رب، مجھے اپنے راستے سکھاؤ۔ اپنی سچائی میں میری رہنمائی کرو اور مجھے سکھاؤ، کیونکہ تم میرا نجات دہندہ خدا ہو، اور میری امید دن بھر تجھ پر ہے۔</w:t>
      </w:r>
    </w:p>
    <w:p/>
    <w:p>
      <w:r xmlns:w="http://schemas.openxmlformats.org/wordprocessingml/2006/main">
        <w:t xml:space="preserve">2. جیمز 1: 22-25 - صرف لفظ کو نہ سنیں، اور اس طرح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اور جو کچھ اُنہوں نے سُنا ہے اسے فراموش نہیں کرتے، بلکہ اُس پر عمل کرتے ہوئے اُن کاموں میں برکت پائیں گے جو وہ کرتے ہیں۔</w:t>
      </w:r>
    </w:p>
    <w:p/>
    <w:p>
      <w:r xmlns:w="http://schemas.openxmlformats.org/wordprocessingml/2006/main">
        <w:t xml:space="preserve">خروج 6:11 اندر جا کر مصر کے بادشاہ فرعون سے کہو کہ وہ بنی اسرائیل کو اپنے ملک سے باہر جانے دے۔</w:t>
      </w:r>
    </w:p>
    <w:p/>
    <w:p>
      <w:r xmlns:w="http://schemas.openxmlformats.org/wordprocessingml/2006/main">
        <w:t xml:space="preserve">بائبل کا یہ حوالہ موسیٰ کو ہدایت کرتا ہے کہ وہ فرعون سے کہے کہ بنی اسرائیل کو آزاد ہونے دے۔</w:t>
      </w:r>
    </w:p>
    <w:p/>
    <w:p>
      <w:r xmlns:w="http://schemas.openxmlformats.org/wordprocessingml/2006/main">
        <w:t xml:space="preserve">1. خدا کی اپنے لوگوں کی نجات: کس طرح خدا کی محبت اور فضل ظلم سے نجات فراہم کرتا ہے</w:t>
      </w:r>
    </w:p>
    <w:p/>
    <w:p>
      <w:r xmlns:w="http://schemas.openxmlformats.org/wordprocessingml/2006/main">
        <w:t xml:space="preserve">2. خدا کے احکامات کی تعمیل: اطاعت کی طاقت اور یہ آزادی کیسے لاتی ہے</w:t>
      </w:r>
    </w:p>
    <w:p/>
    <w:p>
      <w:r xmlns:w="http://schemas.openxmlformats.org/wordprocessingml/2006/main">
        <w:t xml:space="preserve">1. جان 8:36 - "پس اگر بیٹا آپ کو آزاد کرتا ہے، تو آپ واقعی آزاد ہوں گے"</w:t>
      </w:r>
    </w:p>
    <w:p/>
    <w:p>
      <w:r xmlns:w="http://schemas.openxmlformats.org/wordprocessingml/2006/main">
        <w:t xml:space="preserve">2. یسعیاہ 61:1 - "خداوند کی روح مجھ پر ہے، کیونکہ خداوند نے مجھے مسح کیا ہے کہ غریبوں کو خوشخبری سناؤں۔ اس نے مجھے بھیجا ہے کہ میں ٹوٹے دلوں کو باندھوں، اسیروں کی آزادی کا اعلان کروں اور رہائی دوں۔ قیدیوں کے لیے اندھیرے سے۔"</w:t>
      </w:r>
    </w:p>
    <w:p/>
    <w:p>
      <w:r xmlns:w="http://schemas.openxmlformats.org/wordprocessingml/2006/main">
        <w:t xml:space="preserve">خروج 6:12 اور موسیٰ نے خُداوند سے کہا کہ دیکھ بنی اِسرائیل نے میری نہ سُنی۔ تو پھر فرعون میری کیسے سنے گا جو غیر مختون ہونٹوں کا ہوں؟</w:t>
      </w:r>
    </w:p>
    <w:p/>
    <w:p>
      <w:r xmlns:w="http://schemas.openxmlformats.org/wordprocessingml/2006/main">
        <w:t xml:space="preserve">موسیٰ نے خدا کی فرعون کے ساتھ بات چیت کرنے میں مدد کرنے کی صلاحیت پر سوال اٹھایا۔</w:t>
      </w:r>
    </w:p>
    <w:p/>
    <w:p>
      <w:r xmlns:w="http://schemas.openxmlformats.org/wordprocessingml/2006/main">
        <w:t xml:space="preserve">1: خدا ناممکن کو ممکن کرنے پر قادر ہے۔</w:t>
      </w:r>
    </w:p>
    <w:p/>
    <w:p>
      <w:r xmlns:w="http://schemas.openxmlformats.org/wordprocessingml/2006/main">
        <w:t xml:space="preserve">2: رب پر بھروسہ رکھیں، یہاں تک کہ جب مشکلات آپ کے خلاف ہوں۔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خروج 6:13 اور خُداوند نے موسیٰ اور ہارون سے بات کی اور اُنہیں بنی اسرائیل اور مصر کے بادشاہ فرعون کو حکم دیا کہ وہ بنی اسرائیل کو ملک مصر سے باہر لے آئیں۔</w:t>
      </w:r>
    </w:p>
    <w:p/>
    <w:p>
      <w:r xmlns:w="http://schemas.openxmlformats.org/wordprocessingml/2006/main">
        <w:t xml:space="preserve">اقتباس کا خلاصہ: خدا نے موسیٰ اور ہارون کو حکم دیا کہ بنی اسرائیل کو مصر سے نکالیں۔</w:t>
      </w:r>
    </w:p>
    <w:p/>
    <w:p>
      <w:r xmlns:w="http://schemas.openxmlformats.org/wordprocessingml/2006/main">
        <w:t xml:space="preserve">1. اپنے مشن کو پورا کرنے کے لیے خدا کی پکار۔</w:t>
      </w:r>
    </w:p>
    <w:p/>
    <w:p>
      <w:r xmlns:w="http://schemas.openxmlformats.org/wordprocessingml/2006/main">
        <w:t xml:space="preserve">2. جاؤ اور فرعون کے سامنے بہادر بنو۔</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خروج 6:14 یہ اپنے آبائی خاندانوں کے سردار ہیں: بنی اسرائیل کے پہلوٹھے روبن کے بیٹے۔ ہنوک، فلو، حصرون اور کرمی: یہ روبن کے خاندان ہیں۔</w:t>
      </w:r>
    </w:p>
    <w:p/>
    <w:p>
      <w:r xmlns:w="http://schemas.openxmlformats.org/wordprocessingml/2006/main">
        <w:t xml:space="preserve">خروج 6:14 کا یہ حوالہ اسرائیل کے پہلوٹھے روبن کے چار خاندانوں کی فہرست دیتا ہے۔</w:t>
      </w:r>
    </w:p>
    <w:p/>
    <w:p>
      <w:r xmlns:w="http://schemas.openxmlformats.org/wordprocessingml/2006/main">
        <w:t xml:space="preserve">1. ہماری زندگیوں کے لیے خدا کا منصوبہ: روبن کے بیٹوں کا مطالعہ</w:t>
      </w:r>
    </w:p>
    <w:p/>
    <w:p>
      <w:r xmlns:w="http://schemas.openxmlformats.org/wordprocessingml/2006/main">
        <w:t xml:space="preserve">2. اپنے باپ دادا کی عزت کرنا: روبن اور اس کے بیٹوں کی میراث</w:t>
      </w:r>
    </w:p>
    <w:p/>
    <w:p>
      <w:r xmlns:w="http://schemas.openxmlformats.org/wordprocessingml/2006/main">
        <w:t xml:space="preserve">1. پیدائش 49: 3-4 - "روبن، تو میرا پہلوٹھا ہے، میری طاقت، اور میری طاقت کا آغاز، وقار کی عظمت، اور طاقت کی عظمت: پانی کی طرح غیر مستحکم، تو بہتر نہیں ہو گا؛ کیونکہ تو گیا تھا اپنے باپ کے بستر تک، پھر تم نے اسے ناپاک کر دیا: وہ میرے صوفے پر چڑھ گیا۔"</w:t>
      </w:r>
    </w:p>
    <w:p/>
    <w:p>
      <w:r xmlns:w="http://schemas.openxmlformats.org/wordprocessingml/2006/main">
        <w:t xml:space="preserve">2. میتھیو 1: 1-2 - "یسوع مسیح کی نسل کی کتاب، داؤد کے بیٹے، ابراہیم کے بیٹے۔ ابراہیم سے اسحاق پیدا ہوا؛ اور اسحاق سے یعقوب پیدا ہوا؛ اور یعقوب سے یہوداہ اور اس کے بھائی پیدا ہوئے۔"</w:t>
      </w:r>
    </w:p>
    <w:p/>
    <w:p>
      <w:r xmlns:w="http://schemas.openxmlformats.org/wordprocessingml/2006/main">
        <w:t xml:space="preserve">خروج 6:15 اور شمعون کے بیٹے۔ یموئیل، یامین، اوہد، یاکین، زوہر اور کنعانی عورت کا بیٹا ساؤل: یہ شمعون کے خاندان ہیں۔</w:t>
      </w:r>
    </w:p>
    <w:p/>
    <w:p>
      <w:r xmlns:w="http://schemas.openxmlformats.org/wordprocessingml/2006/main">
        <w:t xml:space="preserve">خروج کی یہ آیت شمعون کے بیٹوں اور خاندان کا ذکر کرتی ہے۔</w:t>
      </w:r>
    </w:p>
    <w:p/>
    <w:p>
      <w:r xmlns:w="http://schemas.openxmlformats.org/wordprocessingml/2006/main">
        <w:t xml:space="preserve">1. "خاندان کی اہمیت"</w:t>
      </w:r>
    </w:p>
    <w:p/>
    <w:p>
      <w:r xmlns:w="http://schemas.openxmlformats.org/wordprocessingml/2006/main">
        <w:t xml:space="preserve">2. "خدا کا ایک وفادار بیٹا: شمعون"</w:t>
      </w:r>
    </w:p>
    <w:p/>
    <w:p>
      <w:r xmlns:w="http://schemas.openxmlformats.org/wordprocessingml/2006/main">
        <w:t xml:space="preserve">1. پیدائش 35:23-26 (یعقوب کے بیٹے، بشمول شمعون)</w:t>
      </w:r>
    </w:p>
    <w:p/>
    <w:p>
      <w:r xmlns:w="http://schemas.openxmlformats.org/wordprocessingml/2006/main">
        <w:t xml:space="preserve">2. زبور 78:67-71 (خدا کی اپنے لوگوں کے ساتھ وفاداری، بشمول شمعون)</w:t>
      </w:r>
    </w:p>
    <w:p/>
    <w:p>
      <w:r xmlns:w="http://schemas.openxmlformats.org/wordprocessingml/2006/main">
        <w:t xml:space="preserve">خروج 6:16 اور لاوی کے بیٹوں کے نام اُن کی نسلوں کے مطابق یہ ہیں۔ جیرسون اور قہات اور مراری اور لاوی کی زندگی کے سال ایک سو سینتیس برس تھے۔</w:t>
      </w:r>
    </w:p>
    <w:p/>
    <w:p>
      <w:r xmlns:w="http://schemas.openxmlformats.org/wordprocessingml/2006/main">
        <w:t xml:space="preserve">یہ آیت لاوی کے تین بیٹوں کے نام اور اس کی زندگی کی لمبائی فراہم کرتی ہے۔</w:t>
      </w:r>
    </w:p>
    <w:p/>
    <w:p>
      <w:r xmlns:w="http://schemas.openxmlformats.org/wordprocessingml/2006/main">
        <w:t xml:space="preserve">1. لیوی کی زندگی: وفاداری کا ایک سبق</w:t>
      </w:r>
    </w:p>
    <w:p/>
    <w:p>
      <w:r xmlns:w="http://schemas.openxmlformats.org/wordprocessingml/2006/main">
        <w:t xml:space="preserve">2. اپنے آباؤ اجداد کی تعظیم کی اہمیت</w:t>
      </w:r>
    </w:p>
    <w:p/>
    <w:p>
      <w:r xmlns:w="http://schemas.openxmlformats.org/wordprocessingml/2006/main">
        <w:t xml:space="preserve">1. استثنا 10:12-13 - خداوند آپ سے کیا چاہتا ہے؟</w:t>
      </w:r>
    </w:p>
    <w:p/>
    <w:p>
      <w:r xmlns:w="http://schemas.openxmlformats.org/wordprocessingml/2006/main">
        <w:t xml:space="preserve">2. خروج 12:37-42 - بنی اسرائیل کا مصر سے وعدہ شدہ سرزمین تک کا سفر۔</w:t>
      </w:r>
    </w:p>
    <w:p/>
    <w:p>
      <w:r xmlns:w="http://schemas.openxmlformats.org/wordprocessingml/2006/main">
        <w:t xml:space="preserve">خروج 6:17 جیرسون کے بیٹے۔ لبنی اور شمی، ان کے خاندان کے مطابق۔</w:t>
      </w:r>
    </w:p>
    <w:p/>
    <w:p>
      <w:r xmlns:w="http://schemas.openxmlformats.org/wordprocessingml/2006/main">
        <w:t xml:space="preserve">یہ حوالہ گیرشون کے دو بیٹوں لبنی اور شمی کا خاکہ پیش کرتا ہے۔</w:t>
      </w:r>
    </w:p>
    <w:p/>
    <w:p>
      <w:r xmlns:w="http://schemas.openxmlformats.org/wordprocessingml/2006/main">
        <w:t xml:space="preserve">1. ہمارے خاندانی نسب کو جاننے کی اہمیت۔</w:t>
      </w:r>
    </w:p>
    <w:p/>
    <w:p>
      <w:r xmlns:w="http://schemas.openxmlformats.org/wordprocessingml/2006/main">
        <w:t xml:space="preserve">2. اپنے اسلاف کی تعظیم کی اہمیت۔</w:t>
      </w:r>
    </w:p>
    <w:p/>
    <w:p>
      <w:r xmlns:w="http://schemas.openxmlformats.org/wordprocessingml/2006/main">
        <w:t xml:space="preserve">1. رومیوں 11:29 - "کیونکہ خدا کے تحفے اور اس کی پکار اٹل ہیں۔"</w:t>
      </w:r>
    </w:p>
    <w:p/>
    <w:p>
      <w:r xmlns:w="http://schemas.openxmlformats.org/wordprocessingml/2006/main">
        <w:t xml:space="preserve">2. زبور 105:6 - "اے ابراہیم کی اولاد، اس کے بندے، یعقوب کی اولاد، اس کے چنے ہوئے!"</w:t>
      </w:r>
    </w:p>
    <w:p/>
    <w:p>
      <w:r xmlns:w="http://schemas.openxmlformats.org/wordprocessingml/2006/main">
        <w:t xml:space="preserve">خروج 6:18 اور بنی قہات۔ عمرام اور اِزہر اور حبرون اور عُزی ایل اور قہات کی زندگی کے سال ایک سو تریسٹھ برس تھے۔</w:t>
      </w:r>
    </w:p>
    <w:p/>
    <w:p>
      <w:r xmlns:w="http://schemas.openxmlformats.org/wordprocessingml/2006/main">
        <w:t xml:space="preserve">قہات کے چار بیٹے تھے: عمرام، اِزہر، حبرون اور عُزی ایل۔ وہ 133 سال کی عمر تک زندہ رہا۔</w:t>
      </w:r>
    </w:p>
    <w:p/>
    <w:p>
      <w:r xmlns:w="http://schemas.openxmlformats.org/wordprocessingml/2006/main">
        <w:t xml:space="preserve">1. خدا کی وفاداری: قہات کی کہانی</w:t>
      </w:r>
    </w:p>
    <w:p/>
    <w:p>
      <w:r xmlns:w="http://schemas.openxmlformats.org/wordprocessingml/2006/main">
        <w:t xml:space="preserve">2. لمبی زندگی کی نعمت</w:t>
      </w:r>
    </w:p>
    <w:p/>
    <w:p>
      <w:r xmlns:w="http://schemas.openxmlformats.org/wordprocessingml/2006/main">
        <w:t xml:space="preserve">1. زبور 90:10: "ہماری زندگی کے سال ستر ہیں، یا طاقت کی وجہ سے بھی؛"</w:t>
      </w:r>
    </w:p>
    <w:p/>
    <w:p>
      <w:r xmlns:w="http://schemas.openxmlformats.org/wordprocessingml/2006/main">
        <w:t xml:space="preserve">2. استثنا 4:30: "جب آپ مصیبت میں ہوں گے، اور آخری دنوں میں یہ سب چیزیں آپ پر آئیں گی، تو آپ رب اپنے خدا کی طرف لوٹیں گے اور اس کی آواز کو مانیں گے۔"</w:t>
      </w:r>
    </w:p>
    <w:p/>
    <w:p>
      <w:r xmlns:w="http://schemas.openxmlformats.org/wordprocessingml/2006/main">
        <w:t xml:space="preserve">خروج 6:19 اور مراری کے بیٹے۔ محلی اور موشی: یہ لاوی کے خاندان ان کی نسلوں کے مطابق ہیں۔</w:t>
      </w:r>
    </w:p>
    <w:p/>
    <w:p>
      <w:r xmlns:w="http://schemas.openxmlformats.org/wordprocessingml/2006/main">
        <w:t xml:space="preserve">یہ حوالہ اسرائیل کے بارہ قبیلوں میں سے ایک لاوی کے خاندانوں کو ان کی نسلوں کے مطابق بیان کرتا ہے۔</w:t>
      </w:r>
    </w:p>
    <w:p/>
    <w:p>
      <w:r xmlns:w="http://schemas.openxmlformats.org/wordprocessingml/2006/main">
        <w:t xml:space="preserve">1. خاندانی روایات کو برقرار رکھنے کی اہمیت</w:t>
      </w:r>
    </w:p>
    <w:p/>
    <w:p>
      <w:r xmlns:w="http://schemas.openxmlformats.org/wordprocessingml/2006/main">
        <w:t xml:space="preserve">2. اسرائیل کے 12 قبائل کی اہمیت</w:t>
      </w:r>
    </w:p>
    <w:p/>
    <w:p>
      <w:r xmlns:w="http://schemas.openxmlformats.org/wordprocessingml/2006/main">
        <w:t xml:space="preserve">1. استثنا 10:9 - لہذا، لاوی کا اپنے بھائیوں کے ساتھ کوئی حصہ یا میراث نہیں ہے۔ خداوند اس کی میراث ہے جیسا کہ خداوند تمہارے خدا نے اسے کہا تھا۔</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خروج 6:20 اور عمرام نے اسے اپنے باپ کی بہن یوکبد سے بیاہ لیا۔ اور اس سے ہارون اور موسیٰ پیدا ہوئے اور عمرام کی عمر ایک سو سینتیس برس تھی۔</w:t>
      </w:r>
    </w:p>
    <w:p/>
    <w:p>
      <w:r xmlns:w="http://schemas.openxmlformats.org/wordprocessingml/2006/main">
        <w:t xml:space="preserve">عمرام نے اپنے باپ کی بہن یوکبد سے شادی کی اور ان کے دو بیٹے ہارون اور موسیٰ تھے۔ عمرام 137 سال زندہ رہا۔</w:t>
      </w:r>
    </w:p>
    <w:p/>
    <w:p>
      <w:r xmlns:w="http://schemas.openxmlformats.org/wordprocessingml/2006/main">
        <w:t xml:space="preserve">1. وفادار شادی کی طاقت - امرم اور جوکبیڈ کی مثال کو استعمال کرتے ہوئے، ہم ایک وفادار شادی کی طاقت کو دیکھ سکتے ہیں۔</w:t>
      </w:r>
    </w:p>
    <w:p/>
    <w:p>
      <w:r xmlns:w="http://schemas.openxmlformats.org/wordprocessingml/2006/main">
        <w:t xml:space="preserve">2. خاندان کی طاقت - عمرم اور جوچبیڈ کی شادی مشکل وقت میں بھی خاندان کی مضبوطی کی یاد دہانی ہے۔</w:t>
      </w:r>
    </w:p>
    <w:p/>
    <w:p>
      <w:r xmlns:w="http://schemas.openxmlformats.org/wordprocessingml/2006/main">
        <w:t xml:space="preserve">1. افسیوں 5:22-33 - بیویو، اپنے شوہروں کے تابع رہو، جیسا کہ خداوند کے لیے۔ شوہرو، اپنی بیویوں سے پیار کرو، جیسا کہ مسیح کلیسیا سے محبت کرتا تھا۔</w:t>
      </w:r>
    </w:p>
    <w:p/>
    <w:p>
      <w:r xmlns:w="http://schemas.openxmlformats.org/wordprocessingml/2006/main">
        <w:t xml:space="preserve">2. کلسیوں 3:12-17 - پھر، خدا کے چنے ہوئے، مقدس اور پیارے، ہمدردی، مہربانی، عاجزی، حلیمی، اور صبر کو پہنیں۔</w:t>
      </w:r>
    </w:p>
    <w:p/>
    <w:p>
      <w:r xmlns:w="http://schemas.openxmlformats.org/wordprocessingml/2006/main">
        <w:t xml:space="preserve">خروج 6:21 اور اِزہر کے بیٹے۔ قورح، نیفیگ اور زکری۔</w:t>
      </w:r>
    </w:p>
    <w:p/>
    <w:p>
      <w:r xmlns:w="http://schemas.openxmlformats.org/wordprocessingml/2006/main">
        <w:t xml:space="preserve">خروج کی کتاب کی اس آیت میں اظہر کے تین بیٹوں کورہ، نیفیگ اور ذکری کا ذکر ہے۔</w:t>
      </w:r>
    </w:p>
    <w:p/>
    <w:p>
      <w:r xmlns:w="http://schemas.openxmlformats.org/wordprocessingml/2006/main">
        <w:t xml:space="preserve">1. خاندان کی طاقت - اظہار کے بیٹے خاندانی یونٹ کی طاقت کیسے ظاہر کرتے ہیں۔</w:t>
      </w:r>
    </w:p>
    <w:p/>
    <w:p>
      <w:r xmlns:w="http://schemas.openxmlformats.org/wordprocessingml/2006/main">
        <w:t xml:space="preserve">2. وفادار پیروکار - وفاداری اطاعت پر اظہار کے فرزندوں سے سبق</w:t>
      </w:r>
    </w:p>
    <w:p/>
    <w:p>
      <w:r xmlns:w="http://schemas.openxmlformats.org/wordprocessingml/2006/main">
        <w:t xml:space="preserve">1. میتھیو 12:48-50 - عقلمند اور وفادار خادم کی یسوع کی تمثیل</w:t>
      </w:r>
    </w:p>
    <w:p/>
    <w:p>
      <w:r xmlns:w="http://schemas.openxmlformats.org/wordprocessingml/2006/main">
        <w:t xml:space="preserve">2. جوشوا 24:15 - جوشوا کا خدا کی خدمت کرنے یا نہ کرنے کے درمیان انتخاب کرنے کا چارج</w:t>
      </w:r>
    </w:p>
    <w:p/>
    <w:p>
      <w:r xmlns:w="http://schemas.openxmlformats.org/wordprocessingml/2006/main">
        <w:t xml:space="preserve">خروج 6:22 اور عزی ایل کے بیٹے۔ میشائیل، اور الصفان، اور زیتری۔</w:t>
      </w:r>
    </w:p>
    <w:p/>
    <w:p>
      <w:r xmlns:w="http://schemas.openxmlformats.org/wordprocessingml/2006/main">
        <w:t xml:space="preserve">خروج کی اس آیت میں عزی ایل کے تین بیٹوں کا ذکر ہے: میشائیل، الصفان اور زِتری۔</w:t>
      </w:r>
    </w:p>
    <w:p/>
    <w:p>
      <w:r xmlns:w="http://schemas.openxmlformats.org/wordprocessingml/2006/main">
        <w:t xml:space="preserve">1. خدا اپنے بچوں کو یاد کرتا ہے: عزیل اور اس کے بیٹوں کا مطالعہ</w:t>
      </w:r>
    </w:p>
    <w:p/>
    <w:p>
      <w:r xmlns:w="http://schemas.openxmlformats.org/wordprocessingml/2006/main">
        <w:t xml:space="preserve">2. خدا کا رزق اور تحفظ: عزیل اور اس کے بیٹوں کی کہانی</w:t>
      </w:r>
    </w:p>
    <w:p/>
    <w:p>
      <w:r xmlns:w="http://schemas.openxmlformats.org/wordprocessingml/2006/main">
        <w:t xml:space="preserve">1. 1 کرنتھیوں 10:13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زبور 103:13 جیسا کہ ایک باپ اپنے بچوں پر رحم کرتا ہے، اسی طرح خداوند ان لوگوں پر رحم کرتا ہے جو اس سے ڈرتے ہیں۔</w:t>
      </w:r>
    </w:p>
    <w:p/>
    <w:p>
      <w:r xmlns:w="http://schemas.openxmlformats.org/wordprocessingml/2006/main">
        <w:t xml:space="preserve">خروج 6:23 اور ہارون نے اُس سے اِلیشبہ جو عمیناداب کی بیٹی اور ناشون کی بہن تھی۔ اور اُس سے نداب، ابیہو، الیعزر اور اِتمر پیدا ہوئے۔</w:t>
      </w:r>
    </w:p>
    <w:p/>
    <w:p>
      <w:r xmlns:w="http://schemas.openxmlformats.org/wordprocessingml/2006/main">
        <w:t xml:space="preserve">ہارون نے الیشبہ کو اپنی بیوی بنا لیا اور اس کے چار بیٹے پیدا ہوئے۔</w:t>
      </w:r>
    </w:p>
    <w:p/>
    <w:p>
      <w:r xmlns:w="http://schemas.openxmlformats.org/wordprocessingml/2006/main">
        <w:t xml:space="preserve">1. شادی اور خاندان کی اہمیت</w:t>
      </w:r>
    </w:p>
    <w:p/>
    <w:p>
      <w:r xmlns:w="http://schemas.openxmlformats.org/wordprocessingml/2006/main">
        <w:t xml:space="preserve">2. اپنے لوگوں کو فراہم کرنے میں خدا کی وفاداری۔</w:t>
      </w:r>
    </w:p>
    <w:p/>
    <w:p>
      <w:r xmlns:w="http://schemas.openxmlformats.org/wordprocessingml/2006/main">
        <w:t xml:space="preserve">1. پیدائش 2:24 - لہٰذا ایک آدمی اپنے ماں باپ کو چھوڑ کر اپنی بیوی کو مضبوطی سے تھامے گا، اور وہ ایک جسم ہو جائیں گے۔</w:t>
      </w:r>
    </w:p>
    <w:p/>
    <w:p>
      <w:r xmlns:w="http://schemas.openxmlformats.org/wordprocessingml/2006/main">
        <w:t xml:space="preserve">2. خروج 4:22 - پھر تم فرعون سے کہو، 'خداوند یوں فرماتا ہے کہ اسرائیل میرا پہلوٹھا بیٹا ہے۔</w:t>
      </w:r>
    </w:p>
    <w:p/>
    <w:p>
      <w:r xmlns:w="http://schemas.openxmlformats.org/wordprocessingml/2006/main">
        <w:t xml:space="preserve">خروج 6:24 اور قورح کے بیٹے۔ اسیر، القانہ اور ابیاسف: یہ قوریت کے خاندان ہیں۔</w:t>
      </w:r>
    </w:p>
    <w:p/>
    <w:p>
      <w:r xmlns:w="http://schemas.openxmlformats.org/wordprocessingml/2006/main">
        <w:t xml:space="preserve">یہ حوالہ قورح کی اولاد کے بارے میں ہے جس میں اسیر، القانہ اور ابی اسف شامل ہیں۔</w:t>
      </w:r>
    </w:p>
    <w:p/>
    <w:p>
      <w:r xmlns:w="http://schemas.openxmlformats.org/wordprocessingml/2006/main">
        <w:t xml:space="preserve">1. اپنے لوگوں کے نسب کے تحفظ میں خدا کی وفاداری۔</w:t>
      </w:r>
    </w:p>
    <w:p/>
    <w:p>
      <w:r xmlns:w="http://schemas.openxmlformats.org/wordprocessingml/2006/main">
        <w:t xml:space="preserve">2. اپنے لوگوں کو برقرار رکھنے میں خدا کی برکت کی طاقت</w:t>
      </w:r>
    </w:p>
    <w:p/>
    <w:p>
      <w:r xmlns:w="http://schemas.openxmlformats.org/wordprocessingml/2006/main">
        <w:t xml:space="preserve">1. خروج 6:24</w:t>
      </w:r>
    </w:p>
    <w:p/>
    <w:p>
      <w:r xmlns:w="http://schemas.openxmlformats.org/wordprocessingml/2006/main">
        <w:t xml:space="preserve">2. رومیوں 8:28-29 -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خروج 6:25 اور اِلی عزر ہارون کے بیٹے نے پوتی ایل کی بیٹیوں میں سے ایک کو بیاہ لیا۔ اور اُس سے فینحاس پیدا ہوا: یہ لاویوں کے باپ دادا کے سردار ہیں جو اُن کے خاندان کے مطابق ہیں۔</w:t>
      </w:r>
    </w:p>
    <w:p/>
    <w:p>
      <w:r xmlns:w="http://schemas.openxmlformats.org/wordprocessingml/2006/main">
        <w:t xml:space="preserve">ہارون کے بیٹے الیعزر نے پوتی ایل کی بیٹیوں میں سے ایک سے شادی کی اور ان کا ایک بیٹا فینحاس تھا۔ یہ لاویوں کے آباؤ اجداد کا ایک جائزہ ہے۔</w:t>
      </w:r>
    </w:p>
    <w:p/>
    <w:p>
      <w:r xmlns:w="http://schemas.openxmlformats.org/wordprocessingml/2006/main">
        <w:t xml:space="preserve">1. ایمان کی میراث: ہمارے آباؤ اجداد ہمارے مستقبل کی تشکیل کیسے کرتے ہیں۔</w:t>
      </w:r>
    </w:p>
    <w:p/>
    <w:p>
      <w:r xmlns:w="http://schemas.openxmlformats.org/wordprocessingml/2006/main">
        <w:t xml:space="preserve">2. خدا کے منصوبے کو پورا کرنا: لیویوں کا سلسلہ</w:t>
      </w:r>
    </w:p>
    <w:p/>
    <w:p>
      <w:r xmlns:w="http://schemas.openxmlformats.org/wordprocessingml/2006/main">
        <w:t xml:space="preserve">1. رومیوں 4: 17-18 "جیسا کہ لکھا ہے، میں نے تمہیں بہت سی قوموں کا باپ بنایا ہے۔ وہ خدا پر ایمان لایا جو مردوں کو زندہ کرتا ہے اور ایسی چیزوں کو وجود میں لاتا ہے جو نہیں تھیں۔</w:t>
      </w:r>
    </w:p>
    <w:p/>
    <w:p>
      <w:r xmlns:w="http://schemas.openxmlformats.org/wordprocessingml/2006/main">
        <w:t xml:space="preserve">2. میتھیو 22:32 "میں ابراہیم کا خدا، اسحاق کا خدا، اور یعقوب کا خدا ہوں؟ خدا مردوں کا نہیں بلکہ زندہ کا خدا ہے۔"</w:t>
      </w:r>
    </w:p>
    <w:p/>
    <w:p>
      <w:r xmlns:w="http://schemas.openxmlformats.org/wordprocessingml/2006/main">
        <w:t xml:space="preserve">خروج 6:26 یہ وہ ہارون اور موسیٰ ہیں جن سے خداوند نے کہا کہ بنی اسرائیل کو ان کی فوجوں کے مطابق مصر سے نکال لاؤ۔</w:t>
      </w:r>
    </w:p>
    <w:p/>
    <w:p>
      <w:r xmlns:w="http://schemas.openxmlformats.org/wordprocessingml/2006/main">
        <w:t xml:space="preserve">خداوند نے موسیٰ اور ہارون کو حکم دیا کہ وہ بنی اسرائیل کو مصر سے باہر لے جائیں۔</w:t>
      </w:r>
    </w:p>
    <w:p/>
    <w:p>
      <w:r xmlns:w="http://schemas.openxmlformats.org/wordprocessingml/2006/main">
        <w:t xml:space="preserve">1. نجات کے لیے خدا کا منصوبہ</w:t>
      </w:r>
    </w:p>
    <w:p/>
    <w:p>
      <w:r xmlns:w="http://schemas.openxmlformats.org/wordprocessingml/2006/main">
        <w:t xml:space="preserve">2. ایمان کے ساتھ عمل کرنا</w:t>
      </w:r>
    </w:p>
    <w:p/>
    <w:p>
      <w:r xmlns:w="http://schemas.openxmlformats.org/wordprocessingml/2006/main">
        <w:t xml:space="preserve">1. یسعیاہ 43:2-3 - جب آپ پانیوں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خروج 6:27 یہ وہی ہیں جنہوں نے مصر کے بادشاہ فرعون سے بنی اسرائیل کو مصر سے نکالنے کے لیے کہا: یہ موسیٰ اور ہارون ہیں۔</w:t>
      </w:r>
    </w:p>
    <w:p/>
    <w:p>
      <w:r xmlns:w="http://schemas.openxmlformats.org/wordprocessingml/2006/main">
        <w:t xml:space="preserve">موسیٰ اور ہارون نے بنی اسرائیل کو مصر سے نکالنے کے لیے مصر کے بادشاہ فرعون سے بات کی۔</w:t>
      </w:r>
    </w:p>
    <w:p/>
    <w:p>
      <w:r xmlns:w="http://schemas.openxmlformats.org/wordprocessingml/2006/main">
        <w:t xml:space="preserve">1. ایمان کی طاقت: رکاوٹوں پر قابو پانے کے لیے ایمان کا استعمال</w:t>
      </w:r>
    </w:p>
    <w:p/>
    <w:p>
      <w:r xmlns:w="http://schemas.openxmlformats.org/wordprocessingml/2006/main">
        <w:t xml:space="preserve">2. وفادار قیادت: موسیٰ اور ہارون کی مثال</w:t>
      </w:r>
    </w:p>
    <w:p/>
    <w:p>
      <w:r xmlns:w="http://schemas.openxmlformats.org/wordprocessingml/2006/main">
        <w:t xml:space="preserve">1.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p>
      <w:r xmlns:w="http://schemas.openxmlformats.org/wordprocessingml/2006/main">
        <w:t xml:space="preserve">2. خروج 4:10-12 - اور موسیٰ نے خداوند سے کہا، اے میرے رب، میں فصیح نہیں ہوں، نہ پہلے، اور نہ ہی جب سے آپ نے اپنے بندے سے بات کی ہے، لیکن میں بولنے میں سست اور دھیمی زبان والا ہوں۔ اور خُداوند نے اُس سے کہا آدمی کا منہ کس نے بنایا؟ یا کون گونگا، یا بہرا، یا بینا، یا اندھا بناتا ہے؟ کیا میں خداوند نہیں ہوں؟ اب جا، میں تیرے منہ کے پاس رہوں گا اور تجھے سکھاؤں گا کہ تو کیا کہے۔</w:t>
      </w:r>
    </w:p>
    <w:p/>
    <w:p>
      <w:r xmlns:w="http://schemas.openxmlformats.org/wordprocessingml/2006/main">
        <w:t xml:space="preserve">خروج 6:28 اور اُس دِن یُوں ہُؤا جب خُداوند مُلکِ مصر میں مُوسیٰ سے کہتا تھا۔</w:t>
      </w:r>
    </w:p>
    <w:p/>
    <w:p>
      <w:r xmlns:w="http://schemas.openxmlformats.org/wordprocessingml/2006/main">
        <w:t xml:space="preserve">خداوند نے مصر میں موسیٰ سے بات کی۔</w:t>
      </w:r>
    </w:p>
    <w:p/>
    <w:p>
      <w:r xmlns:w="http://schemas.openxmlformats.org/wordprocessingml/2006/main">
        <w:t xml:space="preserve">1: ہمیں خداوند کی بات سننی چاہئے اور اس کی آواز پر عمل کرنا چاہئے۔</w:t>
      </w:r>
    </w:p>
    <w:p/>
    <w:p>
      <w:r xmlns:w="http://schemas.openxmlformats.org/wordprocessingml/2006/main">
        <w:t xml:space="preserve">2: ضرورت کے وقت خدا ہم سے مہربانی سے بات کرتا ہے۔</w:t>
      </w:r>
    </w:p>
    <w:p/>
    <w:p>
      <w:r xmlns:w="http://schemas.openxmlformats.org/wordprocessingml/2006/main">
        <w:t xml:space="preserve">1: یسعیاہ 55:3 - "اپنے کان کو جھکاو، اور میرے پاس آؤ: سنو، اور تمہاری روح زندہ رہے گی."</w:t>
      </w:r>
    </w:p>
    <w:p/>
    <w:p>
      <w:r xmlns:w="http://schemas.openxmlformats.org/wordprocessingml/2006/main">
        <w:t xml:space="preserve">2: جیمز 1:19 - "چنانچہ، میرے پیارے بھائیو، ہر ایک سننے میں تیز، بولنے میں دھیما، غضب میں دھیما ہو۔"</w:t>
      </w:r>
    </w:p>
    <w:p/>
    <w:p>
      <w:r xmlns:w="http://schemas.openxmlformats.org/wordprocessingml/2006/main">
        <w:t xml:space="preserve">خروج 6:29 کہ خُداوند نے مُوسیٰ سے کہا کہ مَیں خُداوند ہُوں۔ جو مَیں تُجھ سے کہتا ہوں وہ سب تُو شاہِ مصر فرعون سے کہہ۔</w:t>
      </w:r>
    </w:p>
    <w:p/>
    <w:p>
      <w:r xmlns:w="http://schemas.openxmlformats.org/wordprocessingml/2006/main">
        <w:t xml:space="preserve">موسیٰ کو خدا کی طرف سے حکم دیا گیا تھا کہ وہ اپنی طرف سے مصر کے بادشاہ فرعون سے بات کریں۔</w:t>
      </w:r>
    </w:p>
    <w:p/>
    <w:p>
      <w:r xmlns:w="http://schemas.openxmlformats.org/wordprocessingml/2006/main">
        <w:t xml:space="preserve">1. خدا کے بلانے کی اطاعت - خروج 6:29</w:t>
      </w:r>
    </w:p>
    <w:p/>
    <w:p>
      <w:r xmlns:w="http://schemas.openxmlformats.org/wordprocessingml/2006/main">
        <w:t xml:space="preserve">2. خدا کی خدمت میں وفاداری - خروج 6:29</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1 سموئیل 3:10 - خُداوند آیا اور وہیں کھڑا ہو گیا، دوسری بار کی طرح پکارا، سموئیل! سموئیل! تب سموئیل نے کہا، بولو، کیونکہ تمہارا خادم سن رہا ہے۔</w:t>
      </w:r>
    </w:p>
    <w:p/>
    <w:p>
      <w:r xmlns:w="http://schemas.openxmlformats.org/wordprocessingml/2006/main">
        <w:t xml:space="preserve">خروج 6:30 اور موسیٰ نے خُداوند کے حضور کہا دیکھ مَیں نامختون ہونٹوں کا ہوں اور فرعون میری بات کیسے سنے گا؟</w:t>
      </w:r>
    </w:p>
    <w:p/>
    <w:p>
      <w:r xmlns:w="http://schemas.openxmlformats.org/wordprocessingml/2006/main">
        <w:t xml:space="preserve">موسیٰ فرعون سے بات کرنے اور سننے کی صلاحیت کے حوالے سے خدا کے سامنے اپنی عدم تحفظ کے ساتھ جدوجہد کر رہا تھا۔</w:t>
      </w:r>
    </w:p>
    <w:p/>
    <w:p>
      <w:r xmlns:w="http://schemas.openxmlformats.org/wordprocessingml/2006/main">
        <w:t xml:space="preserve">1. عدم تحفظ پر قابو پانا: خدا پر بھروسہ کریں کہ وہ آپ کے ذریعے بات کرے گا۔</w:t>
      </w:r>
    </w:p>
    <w:p/>
    <w:p>
      <w:r xmlns:w="http://schemas.openxmlformats.org/wordprocessingml/2006/main">
        <w:t xml:space="preserve">2. خدا کی طاقت: خوف اور شک پر قابو پانا</w:t>
      </w:r>
    </w:p>
    <w:p/>
    <w:p>
      <w:r xmlns:w="http://schemas.openxmlformats.org/wordprocessingml/2006/main">
        <w:t xml:space="preserve">1. یسعیاہ 41:10 -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28:7 - خداوند میری طاقت اور میری ڈھال ہے۔ میرا دل اس پر بھروسہ کرتا ہے، اور وہ میری مدد کرتا ہے۔ میرا دل خوشی سے اچھلتا ہے، اور اپنے گیت کے ساتھ میں اس کی تعریف کرتا ہوں۔</w:t>
      </w:r>
    </w:p>
    <w:p/>
    <w:p>
      <w:r xmlns:w="http://schemas.openxmlformats.org/wordprocessingml/2006/main">
        <w:t xml:space="preserve">خروج 7 کا خلاصہ تین پیراگراف میں درج ذیل آیات کے ساتھ کیا جا سکتا ہے:</w:t>
      </w:r>
    </w:p>
    <w:p/>
    <w:p>
      <w:r xmlns:w="http://schemas.openxmlformats.org/wordprocessingml/2006/main">
        <w:t xml:space="preserve">پیراگراف 1: خروج 7:1-7 میں، خدا نے فرعون کا مقابلہ کرنے کے لیے موسیٰ کو اپنا نمائندہ اور ہارون کو اپنا نبی مقرر کیا۔ وہ اُنہیں یقین دلاتا ہے کہ فرعون کا دل سخت ہو جائے گا، لیکن اُن نشانیوں اور عجائبات کے ذریعے جو خدا کرے گا، مصر جان لے گا کہ وہ رب ہے۔ موسیٰ اور ہارون کو ہدایت کی گئی ہے کہ وہ خدا کی قدرت کا مظاہرہ کرنے کے لیے فرعون کے سامنے معجزے کریں۔ تاہم ان تنبیہات اور ہدایات کے باوجود فرعون مزاحم ہے۔</w:t>
      </w:r>
    </w:p>
    <w:p/>
    <w:p>
      <w:r xmlns:w="http://schemas.openxmlformats.org/wordprocessingml/2006/main">
        <w:t xml:space="preserve">پیراگراف 2: خروج 7:8-13 میں جاری، موسیٰ اور ہارون خدا کے حکم کے مطابق فرعون کے سامنے حاضر ہوتے ہیں۔ وہ موسیٰ کی لاٹھی کو سانپ میں بدل کر ایک نشانی انجام دیتے ہیں۔ تاہم فرعون کے جادوگر بھی اس کارنامے کو اپنے خفیہ فنون کے ذریعے نقل کرتے ہیں۔ طاقت کا یہ مظاہرہ فرعون کو بنی اسرائیل کو رہا کرنے پر آمادہ نہیں کرتا بلکہ اس کے دل کو مزید سخت کرتا ہے۔ تصادم میں شدت آتی جاتی ہے کیونکہ دونوں فریق مافوق الفطرت صلاحیتوں کا مظاہرہ کرتے ہیں۔</w:t>
      </w:r>
    </w:p>
    <w:p/>
    <w:p>
      <w:r xmlns:w="http://schemas.openxmlformats.org/wordprocessingml/2006/main">
        <w:t xml:space="preserve">پیراگراف 3: خروج 7:14-25 میں، خُدا موسیٰ کو ہدایت کرتا ہے کہ وہ صبح سویرے دریائے نیل پر فرعون سے ملاقات کرے جب وہ پانی کے لیے نکلے۔ وہاں، موسیٰ نے اسے اسرائیل کو جانے دینے سے انکار کے نتیجے میں مصر کے تمام پانیوں کو خون میں بدلنے والی خون کی آنے والی طاعون کے بارے میں خبردار کرنا ہے۔ جیسا کہ خدا کے حکم کے مطابق، موسیٰ اپنے عصا سے دریائے نیل کو مارتا ہے اور یہ فوراً پورے مصر میں خون میں تبدیل ہو جاتا ہے جس سے وہاں کے لوگوں کو شدید پریشانی کا سامنا کرنا پڑتا ہے جو پینے یا آبپاشی کے مقاصد کے لیے صاف پانی نہیں پاتے۔</w:t>
      </w:r>
    </w:p>
    <w:p/>
    <w:p>
      <w:r xmlns:w="http://schemas.openxmlformats.org/wordprocessingml/2006/main">
        <w:t xml:space="preserve">خلاصہ:</w:t>
      </w:r>
    </w:p>
    <w:p>
      <w:r xmlns:w="http://schemas.openxmlformats.org/wordprocessingml/2006/main">
        <w:t xml:space="preserve">خروج 7 پیش کرتا ہے:</w:t>
      </w:r>
    </w:p>
    <w:p>
      <w:r xmlns:w="http://schemas.openxmlformats.org/wordprocessingml/2006/main">
        <w:t xml:space="preserve">خدا نے موسیٰ اور ہارون کو فرعون کا مقابلہ کرنے کے لیے مقرر کیا۔</w:t>
      </w:r>
    </w:p>
    <w:p>
      <w:r xmlns:w="http://schemas.openxmlformats.org/wordprocessingml/2006/main">
        <w:t xml:space="preserve">سخت دلوں کی یقین دہانی لیکن الہی طاقت کا مظاہرہ کرنے والے نشانات؛</w:t>
      </w:r>
    </w:p>
    <w:p>
      <w:r xmlns:w="http://schemas.openxmlformats.org/wordprocessingml/2006/main">
        <w:t xml:space="preserve">فرعون کے سامنے معجزے کرنے کی ہدایات۔</w:t>
      </w:r>
    </w:p>
    <w:p/>
    <w:p>
      <w:r xmlns:w="http://schemas.openxmlformats.org/wordprocessingml/2006/main">
        <w:t xml:space="preserve">موسیٰ اور ہارون کا فرعون کے سامنے پیش ہونا؛</w:t>
      </w:r>
    </w:p>
    <w:p>
      <w:r xmlns:w="http://schemas.openxmlformats.org/wordprocessingml/2006/main">
        <w:t xml:space="preserve">عملے کے سانپ میں تبدیل ہونے کے ساتھ نشانی انجام دینا؛</w:t>
      </w:r>
    </w:p>
    <w:p>
      <w:r xmlns:w="http://schemas.openxmlformats.org/wordprocessingml/2006/main">
        <w:t xml:space="preserve">فرعون کے جادوگر اس کارنامے کی نقل کرتے ہیں۔</w:t>
      </w:r>
    </w:p>
    <w:p/>
    <w:p>
      <w:r xmlns:w="http://schemas.openxmlformats.org/wordprocessingml/2006/main">
        <w:t xml:space="preserve">موسیٰ کا خون کی آنے والی طاعون کے بارے میں تنبیہ؛</w:t>
      </w:r>
    </w:p>
    <w:p>
      <w:r xmlns:w="http://schemas.openxmlformats.org/wordprocessingml/2006/main">
        <w:t xml:space="preserve">عملے کے ساتھ دریائے نیل کو خون میں تبدیل کرنا۔</w:t>
      </w:r>
    </w:p>
    <w:p>
      <w:r xmlns:w="http://schemas.openxmlformats.org/wordprocessingml/2006/main">
        <w:t xml:space="preserve">صاف پانی کی عدم دستیابی کی وجہ سے مصریوں میں پریشانی کا باعث ہے۔</w:t>
      </w:r>
    </w:p>
    <w:p/>
    <w:p>
      <w:r xmlns:w="http://schemas.openxmlformats.org/wordprocessingml/2006/main">
        <w:t xml:space="preserve">یہ باب موسیٰ، ہارون خدا کے اختیار اور طاقت کی نمائندگی کرنے والے اور فرعون کے درمیان براہ راست تصادم کے آغاز کی نشاندہی کرتا ہے جو اسرائیل کو غلامی سے آزاد کرنے کے خلاف سخت مزاحمت کی علامت ہے۔ یہ اس بات پر روشنی ڈالتا ہے کہ کس طرح معجزاتی علامات کی ابتدائی نمائش فرعونی عزم کو متاثر کرنے میں ناکام رہتی ہے جبکہ خدا کے نمائندوں (موسیٰ، ہارون) اور مصری جادوگروں دونوں کی طرف سے ظاہر کی گئی مافوق الفطرت صلاحیتوں کی نمائش مخالف قوتوں کے درمیان بڑھتے ہوئے تنازعہ کا اشارہ ہے۔ طاعون کا تعارف مصر پر خدائی فیصلوں کے طور پر کام کرتا ہے جبکہ پانی جیسے قدرتی عناصر سے وابستہ مصری دیوتاؤں پر یہوواہ کی برتری کا مظاہرہ کرتا ہے (جیسا کہ نیل کی تبدیلی میں دیکھا گیا ہے)۔ Exodus 7 بعد میں آنے والی طاعون کے لیے مرحلہ طے کرتا ہے جو کہ Exodus کے تمام ابواب میں سامنے آئے گا جو آخرکار آزادی کی طرف لے جائے گا۔</w:t>
      </w:r>
    </w:p>
    <w:p/>
    <w:p>
      <w:r xmlns:w="http://schemas.openxmlformats.org/wordprocessingml/2006/main">
        <w:t xml:space="preserve">خروج 7:1 اور خُداوند نے مُوسیٰ سے کہا دیکھ مَیں نے تُجھے فرعون کا دیوتا بنایا ہے اور تیرا بھائی ہارون تیرا نبی ہوگا۔</w:t>
      </w:r>
    </w:p>
    <w:p/>
    <w:p>
      <w:r xmlns:w="http://schemas.openxmlformats.org/wordprocessingml/2006/main">
        <w:t xml:space="preserve">خدا نے موسیٰ اور ہارون کو بنی اسرائیل کو مصر سے نکالنے کے لیے مقرر کیا ہے۔</w:t>
      </w:r>
    </w:p>
    <w:p/>
    <w:p>
      <w:r xmlns:w="http://schemas.openxmlformats.org/wordprocessingml/2006/main">
        <w:t xml:space="preserve">1. خدا حتمی اختیار ہے اور ہمیں اس پر بھروسہ اور اطاعت کرنی چاہئے۔</w:t>
      </w:r>
    </w:p>
    <w:p/>
    <w:p>
      <w:r xmlns:w="http://schemas.openxmlformats.org/wordprocessingml/2006/main">
        <w:t xml:space="preserve">2. ہمیشہ یاد رکھیں کہ خدا قابو میں ہے اور ہمیں اپنے چیلنجوں کا مقابلہ کرنے کی طاقت دے گا۔</w:t>
      </w:r>
    </w:p>
    <w:p/>
    <w:p>
      <w:r xmlns:w="http://schemas.openxmlformats.org/wordprocessingml/2006/main">
        <w:t xml:space="preserve">1. خروج 3:7-12 - بنی اسرائیل کو مصر سے نکالنے کے لیے موسیٰ کو خدا کی پکار۔</w:t>
      </w:r>
    </w:p>
    <w:p/>
    <w:p>
      <w:r xmlns:w="http://schemas.openxmlformats.org/wordprocessingml/2006/main">
        <w:t xml:space="preserve">2. عبرانیوں 11:24-27 - چیلنجوں کے باوجود موسیٰ کا خدا پر ایمان۔</w:t>
      </w:r>
    </w:p>
    <w:p/>
    <w:p>
      <w:r xmlns:w="http://schemas.openxmlformats.org/wordprocessingml/2006/main">
        <w:t xml:space="preserve">خروج 7:2 جو کچھ میں تمہیں حکم دوں وہ سب کہو اور تمہارا بھائی ہارون فرعون سے کہے کہ وہ بنی اسرائیل کو اس کے ملک سے باہر بھیج دے۔</w:t>
      </w:r>
    </w:p>
    <w:p/>
    <w:p>
      <w:r xmlns:w="http://schemas.openxmlformats.org/wordprocessingml/2006/main">
        <w:t xml:space="preserve">خدا نے موسیٰ کو حکم دیا کہ وہ فرعون سے بات کریں اور اس سے مطالبہ کریں کہ وہ بنی اسرائیل کو جانے دیں۔</w:t>
      </w:r>
    </w:p>
    <w:p/>
    <w:p>
      <w:r xmlns:w="http://schemas.openxmlformats.org/wordprocessingml/2006/main">
        <w:t xml:space="preserve">1: ہمیں ایمان اور فرمانبرداری کے ساتھ خدا کے احکامات کی پیروی کرنے کے لیے بلایا گیا ہے، چاہے کوئی بھی قیمت کیوں نہ ہو۔</w:t>
      </w:r>
    </w:p>
    <w:p/>
    <w:p>
      <w:r xmlns:w="http://schemas.openxmlformats.org/wordprocessingml/2006/main">
        <w:t xml:space="preserve">2: خدا نے اپنا کلام ہماری رہنمائی کے لیے دیا ہے، اور ہمیں اسے سنجیدگی سے لینا چاہیے۔</w:t>
      </w:r>
    </w:p>
    <w:p/>
    <w:p>
      <w:r xmlns:w="http://schemas.openxmlformats.org/wordprocessingml/2006/main">
        <w:t xml:space="preserve">1: یوحنا 4: 23-24 - لیکن وہ وقت آتا ہے، اور اب ہے، جب سچے پرستار باپ کی عبادت روح اور سچائی سے کریں گے؛ کیونکہ باپ ایسے لوگوں کو ڈھونڈتا ہے جو اس کی عبادت کرے۔ خُدا ایک رُوح ہے: اور جو اُس کی عبادت کرتے ہیں اُن کو اُس کی پرستش رُوح اور سچائی سے کرنی چاہیے۔</w:t>
      </w:r>
    </w:p>
    <w:p/>
    <w:p>
      <w:r xmlns:w="http://schemas.openxmlformats.org/wordprocessingml/2006/main">
        <w:t xml:space="preserve">2: یشوع 1: 7-9 - صرف تُو مضبوط اور بہت حوصلہ مند ہو تاکہ تُو اُن تمام شریعتوں کے مطابق عمل کرے جس کا حکم میرے خادم موسیٰ نے تجھے دیا تھا: اُس سے دائیں یا بائیں طرف مت مڑنا۔ آپ جہاں کہیں بھی جائیں کامیاب ہو سکتے ہیں۔ شریعت کی یہ کتاب تیرے منہ سے نہیں نکلے گی۔ لیکن تُو اُس میں دن رات غور کرے تاکہ اُس میں جو کچھ لکھا ہے اُس کے مطابق عمل کرنے کا مشاہدہ کر سکے۔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خروج 7:3 اور میں فرعون کے دل کو سخت کروں گا اور ملک مصر میں اپنے نشان اور عجائبات کو بڑھاؤں گا۔</w:t>
      </w:r>
    </w:p>
    <w:p/>
    <w:p>
      <w:r xmlns:w="http://schemas.openxmlformats.org/wordprocessingml/2006/main">
        <w:t xml:space="preserve">مصر میں خدا کی قدرت نشانیوں اور عجائبات سے نظر آئے گی۔</w:t>
      </w:r>
    </w:p>
    <w:p/>
    <w:p>
      <w:r xmlns:w="http://schemas.openxmlformats.org/wordprocessingml/2006/main">
        <w:t xml:space="preserve">1: خدا کی قدرت اور قدرت کئی طریقوں سے ظاہر ہوتی ہے۔</w:t>
      </w:r>
    </w:p>
    <w:p/>
    <w:p>
      <w:r xmlns:w="http://schemas.openxmlformats.org/wordprocessingml/2006/main">
        <w:t xml:space="preserve">2: ہمیں خدا کی عظمت اور اس کے کاموں سے ڈرنا چاہئے۔</w:t>
      </w:r>
    </w:p>
    <w:p/>
    <w:p>
      <w:r xmlns:w="http://schemas.openxmlformats.org/wordprocessingml/2006/main">
        <w:t xml:space="preserve">1: رومیوں 11:33-36 - اوہ، خدا کی حکمت اور علم دونوں کی دولت کی گہرائی! اُس کے فیصلے اور اُس کے ماضی کے طریقے کس قدر ناقابلِ تلاش ہیں!</w:t>
      </w:r>
    </w:p>
    <w:p/>
    <w:p>
      <w:r xmlns:w="http://schemas.openxmlformats.org/wordprocessingml/2006/main">
        <w:t xml:space="preserve">2: زبور 66:4 - ساری زمین تیری عبادت کرتی ہے۔ وہ تیری مدح سرائی کرتے ہیں۔ وہ تیرے نام کی مدح سرائی کرتے ہیں۔</w:t>
      </w:r>
    </w:p>
    <w:p/>
    <w:p>
      <w:r xmlns:w="http://schemas.openxmlformats.org/wordprocessingml/2006/main">
        <w:t xml:space="preserve">خروج 7:4 لیکن فرعون تمہاری نہ سنے گا کہ میں مصر پر اپنا ہاتھ رکھوں اور اپنی فوجوں کو اور اپنی قوم بنی اسرائیل کو ملک مصر سے بڑی عدالتوں سے نکالوں۔</w:t>
      </w:r>
    </w:p>
    <w:p/>
    <w:p>
      <w:r xmlns:w="http://schemas.openxmlformats.org/wordprocessingml/2006/main">
        <w:t xml:space="preserve">فرعون نے خدا کے حکم کو سننے سے انکار کر دیا کہ بنی اسرائیل کو مصر سے باہر جانے دیا جائے، لہذا خدا اپنے لوگوں کو رہا کرنے کے لئے مصر پر فیصلہ لائے گا۔</w:t>
      </w:r>
    </w:p>
    <w:p/>
    <w:p>
      <w:r xmlns:w="http://schemas.openxmlformats.org/wordprocessingml/2006/main">
        <w:t xml:space="preserve">1. خدا فراہم کرے گا: خدا پر ایمان کس طرح تمام جدوجہد پر قابو پائے گا۔</w:t>
      </w:r>
    </w:p>
    <w:p/>
    <w:p>
      <w:r xmlns:w="http://schemas.openxmlformats.org/wordprocessingml/2006/main">
        <w:t xml:space="preserve">2. خدا کے فیصلے کی طاقت: خدا کی مداخلت کس طرح فتح کی طرف لے جائے گی۔</w:t>
      </w:r>
    </w:p>
    <w:p/>
    <w:p>
      <w:r xmlns:w="http://schemas.openxmlformats.org/wordprocessingml/2006/main">
        <w:t xml:space="preserve">1. یسعیاہ 43:2-3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خروج 7:5 اور مصری جان لیں گے کہ میں خداوند ہوں جب میں مصر پر اپنا ہاتھ بڑھاؤں گا اور بنی اسرائیل کو ان میں سے نکالوں گا۔</w:t>
      </w:r>
    </w:p>
    <w:p/>
    <w:p>
      <w:r xmlns:w="http://schemas.openxmlformats.org/wordprocessingml/2006/main">
        <w:t xml:space="preserve">رب اپنی قدرت کا مظاہرہ کرے گا اور اپنی حاکمیت کو ثابت کرے گا جب وہ بنی اسرائیل کو مصر سے نکالے گا۔</w:t>
      </w:r>
    </w:p>
    <w:p/>
    <w:p>
      <w:r xmlns:w="http://schemas.openxmlformats.org/wordprocessingml/2006/main">
        <w:t xml:space="preserve">1. خُداوند کی طاقت: مصر سے بنی اسرائیل کی نجات میں اس کا مظاہرہ</w:t>
      </w:r>
    </w:p>
    <w:p/>
    <w:p>
      <w:r xmlns:w="http://schemas.openxmlformats.org/wordprocessingml/2006/main">
        <w:t xml:space="preserve">2. خدا کی حاکمیت: اس کی مصر سے بنی اسرائیل کی نجات میں واضح ہے۔</w:t>
      </w:r>
    </w:p>
    <w:p/>
    <w:p>
      <w:r xmlns:w="http://schemas.openxmlformats.org/wordprocessingml/2006/main">
        <w:t xml:space="preserve">1. خروج 4:21 - "اور خداوند نے موسیٰ سے کہا، جب تو مصر کو واپس جائے تو دیکھ کہ تو فرعون کے سامنے وہ تمام عجائبات کرے جو میں نے تیرے ہاتھ میں رکھے ہیں، لیکن میں اس کے دل کو سخت کروں گا، عوام کو جانے نہیں دیں گے۔</w:t>
      </w:r>
    </w:p>
    <w:p/>
    <w:p>
      <w:r xmlns:w="http://schemas.openxmlformats.org/wordprocessingml/2006/main">
        <w:t xml:space="preserve">2. 1 کرنتھیوں 10:13 - "تمہیں کسی آزمائش نے نہیں لیا مگر ایسا جو کہ انسان کے لیے عام ہے، لیکن خدا وفادار ہے، جو تم کو اس سے زیادہ آزمائش میں نہیں ڈالے گا کہ تم اس کی طاقت رکھتے ہو؛ بلکہ آزمائش کے ساتھ بھی وہ ایک کام کرے گا۔ فرار ہونے کا راستہ، تاکہ تم اسے برداشت کر سکو۔"</w:t>
      </w:r>
    </w:p>
    <w:p/>
    <w:p>
      <w:r xmlns:w="http://schemas.openxmlformats.org/wordprocessingml/2006/main">
        <w:t xml:space="preserve">خروج 7:6 اور موسیٰ اور ہارون نے جیسا خداوند نے انہیں حکم دیا تھا ویسا ہی کیا۔</w:t>
      </w:r>
    </w:p>
    <w:p/>
    <w:p>
      <w:r xmlns:w="http://schemas.openxmlformats.org/wordprocessingml/2006/main">
        <w:t xml:space="preserve">موسیٰ اور ہارون نے رب کے حکم کی تعمیل کی۔</w:t>
      </w:r>
    </w:p>
    <w:p/>
    <w:p>
      <w:r xmlns:w="http://schemas.openxmlformats.org/wordprocessingml/2006/main">
        <w:t xml:space="preserve">1. خُداوند کے احکام کی تعمیل کریں - خروج 7:6</w:t>
      </w:r>
    </w:p>
    <w:p/>
    <w:p>
      <w:r xmlns:w="http://schemas.openxmlformats.org/wordprocessingml/2006/main">
        <w:t xml:space="preserve">2. خُداوند کی ہدایت پر بھروسہ کریں - خروج 7:6</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خروج 7:7 اور جب وہ فرعون سے باتیں کرتے تھے تو موسیٰ اسّی سال اور ہارون اَسٹھ برس کا تھا۔</w:t>
      </w:r>
    </w:p>
    <w:p/>
    <w:p>
      <w:r xmlns:w="http://schemas.openxmlformats.org/wordprocessingml/2006/main">
        <w:t xml:space="preserve">موسیٰ اور ہارون نے فرعون سے بات کی جب وہ بالترتیب 80 اور 83 سال کے تھے۔</w:t>
      </w:r>
    </w:p>
    <w:p/>
    <w:p>
      <w:r xmlns:w="http://schemas.openxmlformats.org/wordprocessingml/2006/main">
        <w:t xml:space="preserve">1. عمر بڑھنے کی طاقت: ہمارا تجربہ ہماری آواز کو کس طرح مضبوط کرتا ہے۔</w:t>
      </w:r>
    </w:p>
    <w:p/>
    <w:p>
      <w:r xmlns:w="http://schemas.openxmlformats.org/wordprocessingml/2006/main">
        <w:t xml:space="preserve">2. موقف اختیار کرنا: موسیٰ اور ہارون کی ہمت</w:t>
      </w:r>
    </w:p>
    <w:p/>
    <w:p>
      <w:r xmlns:w="http://schemas.openxmlformats.org/wordprocessingml/2006/main">
        <w:t xml:space="preserve">1. یسعیاہ 46:4 اور تمہارے بڑھاپے تک میں وہی ہوں۔ اور میں تمہیں بالوں تک لے جاؤں گا۔ میں نے بنایا ہے اور میں اٹھاؤں گا۔ یہاں تک کہ میں لے جاؤں گا اور تمہیں چھڑاوں گا۔</w:t>
      </w:r>
    </w:p>
    <w:p/>
    <w:p>
      <w:r xmlns:w="http://schemas.openxmlformats.org/wordprocessingml/2006/main">
        <w:t xml:space="preserve">2. زبور 71:9 مجھے بڑھاپے میں نہ چھوڑ۔ جب میری طاقت ختم ہو جائے تو مجھے مت چھوڑنا۔</w:t>
      </w:r>
    </w:p>
    <w:p/>
    <w:p>
      <w:r xmlns:w="http://schemas.openxmlformats.org/wordprocessingml/2006/main">
        <w:t xml:space="preserve">خروج 7:8 اور خداوند نے موسیٰ اور ہارون سے کہا۔</w:t>
      </w:r>
    </w:p>
    <w:p/>
    <w:p>
      <w:r xmlns:w="http://schemas.openxmlformats.org/wordprocessingml/2006/main">
        <w:t xml:space="preserve">خدا نے موسیٰ اور ہارون سے بات کی اور انہیں ہدایات دیں۔</w:t>
      </w:r>
    </w:p>
    <w:p/>
    <w:p>
      <w:r xmlns:w="http://schemas.openxmlformats.org/wordprocessingml/2006/main">
        <w:t xml:space="preserve">1. خدا ہم میں سے ہر ایک کے لیے ایک منصوبہ رکھتا ہے اور اگر ہم سننا چاہتے ہیں تو وہ ہم سے بات کرے گا۔</w:t>
      </w:r>
    </w:p>
    <w:p/>
    <w:p>
      <w:r xmlns:w="http://schemas.openxmlformats.org/wordprocessingml/2006/main">
        <w:t xml:space="preserve">2. ہمیں اپنی زندگیوں کے لیے اس کی ہدایات پر عمل کرنے کے لیے بلایا گیا ہے، چاہے یہ مشکل ہی کیوں نہ ہو۔</w:t>
      </w:r>
    </w:p>
    <w:p/>
    <w:p>
      <w:r xmlns:w="http://schemas.openxmlformats.org/wordprocessingml/2006/main">
        <w:t xml:space="preserve">1. امثال 3:5-6 - اپنے پورے دل سے خداوند پر بھروسہ کریں اور اپنی سمجھ پر تکیہ نہ کریں۔</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خروج 7:9 جب فرعون تجھ سے کہے کہ تیرے لئے کوئی معجزہ دکھا تو تُو ہارون سے کہنا کہ اپنی لاٹھی لے کر فرعون کے آگے ڈال دے تو وہ سانپ بن جائے گا۔</w:t>
      </w:r>
    </w:p>
    <w:p/>
    <w:p>
      <w:r xmlns:w="http://schemas.openxmlformats.org/wordprocessingml/2006/main">
        <w:t xml:space="preserve">خروج 7:9 میں ہارون کو خدا کے حکم کا پتہ چلتا ہے کہ وہ فرعون کے سامنے اپنی لاٹھی ڈالے اور یہ ایک معجزہ کے طور پر سانپ بن جائے گا۔</w:t>
      </w:r>
    </w:p>
    <w:p/>
    <w:p>
      <w:r xmlns:w="http://schemas.openxmlformats.org/wordprocessingml/2006/main">
        <w:t xml:space="preserve">1: خدا اپنی طاقت اور جلال کو ظاہر کرنے کے لیے ضروری معجزات فراہم کرے گا۔</w:t>
      </w:r>
    </w:p>
    <w:p/>
    <w:p>
      <w:r xmlns:w="http://schemas.openxmlformats.org/wordprocessingml/2006/main">
        <w:t xml:space="preserve">2: خدا ہمیں حکم دیتا ہے تاکہ ہم اس کی طاقت اور اس کی طاقت کا مظاہرہ کر سکیں۔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خروج 7:10 اور موسیٰ اور ہارون فرعون کے پاس گئے اور جیسا کہ خداوند نے حکم دیا تھا ویسا ہی کیا اور ہارون نے اپنی لاٹھی فرعون اور اس کے خادموں کے آگے ڈال دی اور وہ سانپ بن گیا۔</w:t>
      </w:r>
    </w:p>
    <w:p/>
    <w:p>
      <w:r xmlns:w="http://schemas.openxmlformats.org/wordprocessingml/2006/main">
        <w:t xml:space="preserve">موسیٰ اور ہارون نے خدا کے حکم کی تعمیل کی اور ہارون نے سانپ بننے کے لیے اپنی لاٹھی نیچے پھینک دی۔</w:t>
      </w:r>
    </w:p>
    <w:p/>
    <w:p>
      <w:r xmlns:w="http://schemas.openxmlformats.org/wordprocessingml/2006/main">
        <w:t xml:space="preserve">1. خدا کے معجزات: اطاعت کس طرح طاقت لاتی ہے۔</w:t>
      </w:r>
    </w:p>
    <w:p/>
    <w:p>
      <w:r xmlns:w="http://schemas.openxmlformats.org/wordprocessingml/2006/main">
        <w:t xml:space="preserve">2. معجزات کی اہمیت: خروج 7 سے ایک سبق</w:t>
      </w:r>
    </w:p>
    <w:p/>
    <w:p>
      <w:r xmlns:w="http://schemas.openxmlformats.org/wordprocessingml/2006/main">
        <w:t xml:space="preserve">1. عبرانیوں 11:23-29 - ایمان کی وجہ سے موسیٰ، جب وہ پیدا ہوا تو اسے اس کے والدین نے تین مہینے تک چھپایا، کیونکہ انہوں نے دیکھا کہ وہ ایک خوبصورت بچہ ہے۔ اور وہ بادشاہ کے حکم سے نہ ڈرے۔</w:t>
      </w:r>
    </w:p>
    <w:p/>
    <w:p>
      <w:r xmlns:w="http://schemas.openxmlformats.org/wordprocessingml/2006/main">
        <w:t xml:space="preserve">2. دانیال 6:16-23 - پھر بادشاہ نے حکم دیا، اور دانیال کو لا کر شیروں کی ماند میں ڈال دیا گیا۔ اب بادشاہ نے بات کی اور دانیال سے کہا، "تیرا خدا جس کی تو ہمیشہ خدمت کرتا ہے وہ تجھے بچائے گا۔"</w:t>
      </w:r>
    </w:p>
    <w:p/>
    <w:p>
      <w:r xmlns:w="http://schemas.openxmlformats.org/wordprocessingml/2006/main">
        <w:t xml:space="preserve">خروج 7:11 پھر فرعون نے حکیموں اور جادوگروں کو بھی بلایا: اب مصر کے جادوگروں نے بھی اپنے جادو کے ساتھ ایسا ہی کیا۔</w:t>
      </w:r>
    </w:p>
    <w:p/>
    <w:p>
      <w:r xmlns:w="http://schemas.openxmlformats.org/wordprocessingml/2006/main">
        <w:t xml:space="preserve">فرعون نے عقلمندوں اور جادوگروں سے کہا کہ وہ موسیٰ اور ہارون کے معجزات کا مقابلہ کرنے کے لیے اپنے جادو کا استعمال کریں۔</w:t>
      </w:r>
    </w:p>
    <w:p/>
    <w:p>
      <w:r xmlns:w="http://schemas.openxmlformats.org/wordprocessingml/2006/main">
        <w:t xml:space="preserve">1. خدا کی طاقت کسی بھی انسانی طاقت سے زیادہ ہے۔</w:t>
      </w:r>
    </w:p>
    <w:p/>
    <w:p>
      <w:r xmlns:w="http://schemas.openxmlformats.org/wordprocessingml/2006/main">
        <w:t xml:space="preserve">2. خُداوند ہمیشہ آخر میں جیتتا ہے۔</w:t>
      </w:r>
    </w:p>
    <w:p/>
    <w:p>
      <w:r xmlns:w="http://schemas.openxmlformats.org/wordprocessingml/2006/main">
        <w:t xml:space="preserve">1. 1 یوحنا 4: 4 - "اے پیارے بچو، تم خدا کی طرف سے ہو اور ان پر غالب آئے، کیونکہ جو تم میں ہے وہ اس سے بڑا ہے جو دنیا میں ہے۔"</w:t>
      </w:r>
    </w:p>
    <w:p/>
    <w:p>
      <w:r xmlns:w="http://schemas.openxmlformats.org/wordprocessingml/2006/main">
        <w:t xml:space="preserve">2. یسعیاہ 40:28-29 -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w:t>
      </w:r>
    </w:p>
    <w:p/>
    <w:p>
      <w:r xmlns:w="http://schemas.openxmlformats.org/wordprocessingml/2006/main">
        <w:t xml:space="preserve">خروج 7:12 کیونکہ اُنہوں نے ہر ایک کو اپنی لاٹھی ڈال دی اور وہ سانپ بن گئے لیکن ہارون کی لاٹھی اُن کی لاٹھیوں کو نگل گئی۔</w:t>
      </w:r>
    </w:p>
    <w:p/>
    <w:p>
      <w:r xmlns:w="http://schemas.openxmlformats.org/wordprocessingml/2006/main">
        <w:t xml:space="preserve">بنی اسرائیل اور مصری طاقت کے معرکے میں مصروف تھے جب انہوں نے اپنی لاٹھیاں گرا دیں اور وہ سانپ بن گئے، لیکن ہارون کی لاٹھی نے مصریوں کی لاٹھیوں کو نگل لیا۔</w:t>
      </w:r>
    </w:p>
    <w:p/>
    <w:p>
      <w:r xmlns:w="http://schemas.openxmlformats.org/wordprocessingml/2006/main">
        <w:t xml:space="preserve">1. خدا کے کلام کی طاقت: ہارون کی لاٹھی کے معجزات سے سیکھنا</w:t>
      </w:r>
    </w:p>
    <w:p/>
    <w:p>
      <w:r xmlns:w="http://schemas.openxmlformats.org/wordprocessingml/2006/main">
        <w:t xml:space="preserve">2. آزمائش کے وقت خدا پر بھروسہ: ایمان کے ساتھ مشکلات پر قابو پانا</w:t>
      </w:r>
    </w:p>
    <w:p/>
    <w:p>
      <w:r xmlns:w="http://schemas.openxmlformats.org/wordprocessingml/2006/main">
        <w:t xml:space="preserve">1. یوحنا 1: 1-5 شروع میں کلام تھا، اور کلام خدا کے ساتھ تھا، اور کلام خدا تھا اور کلام جسم بن کر ہمارے درمیان رہا تھا۔</w:t>
      </w:r>
    </w:p>
    <w:p/>
    <w:p>
      <w:r xmlns:w="http://schemas.openxmlformats.org/wordprocessingml/2006/main">
        <w:t xml:space="preserve">2. رومیوں 8:31-39 تو پھر ہم ان چیزوں کو کیا کہیں؟ اگر خدا ہمارے حق میں ہے تو کون ہمارے خلاف ہو سکتا ہے؟</w:t>
      </w:r>
    </w:p>
    <w:p/>
    <w:p>
      <w:r xmlns:w="http://schemas.openxmlformats.org/wordprocessingml/2006/main">
        <w:t xml:space="preserve">خروج 7:13 اور اس نے فرعون کے دل کو سخت کر دیا کہ اس نے ان کی نہ سنی۔ جیسا کہ خداوند نے کہا تھا۔</w:t>
      </w:r>
    </w:p>
    <w:p/>
    <w:p>
      <w:r xmlns:w="http://schemas.openxmlformats.org/wordprocessingml/2006/main">
        <w:t xml:space="preserve">فرعون کا دل خداوند کی طرف سے سخت ہو گیا تھا، جس کی وجہ سے اس نے موسیٰ اور ہارون کے مطالبات کو نہ سنا۔</w:t>
      </w:r>
    </w:p>
    <w:p/>
    <w:p>
      <w:r xmlns:w="http://schemas.openxmlformats.org/wordprocessingml/2006/main">
        <w:t xml:space="preserve">1. خُدا کے کلام کی طاقت - خُدا اپنے کلام کو اپنی مرضی کو پورا کرنے کے لیے کیسے استعمال کرتا ہے۔</w:t>
      </w:r>
    </w:p>
    <w:p/>
    <w:p>
      <w:r xmlns:w="http://schemas.openxmlformats.org/wordprocessingml/2006/main">
        <w:t xml:space="preserve">2. فرعون کا سخت دل - کس طرح فرعون نے انتباہات کے باوجود خدا کی مرضی کے خلاف مزاحمت کی</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حزقی ایل 36:26-27 - میں آپ کو ایک نیا دل بھی دوں گا، اور میں آپ کے اندر ایک نئی روح ڈالوں گا: اور میں آپ کے جسم سے پتھریلے دل کو نکال دوں گا، اور میں آپ کو گوشت کا دل دوں گا۔ . اور میں تم میں اپنی روح ڈالوں گا اور تم کو اپنے آئین پر چلاؤں گا اور تم میرے احکام کو مانو گے اور ان پر عمل کرو گے۔</w:t>
      </w:r>
    </w:p>
    <w:p/>
    <w:p>
      <w:r xmlns:w="http://schemas.openxmlformats.org/wordprocessingml/2006/main">
        <w:t xml:space="preserve">خروج 7:14 اور خُداوند نے موسیٰ سے کہا، فرعون کا دل سخت ہو گیا ہے، اُس نے لوگوں کو جانے دینے سے انکار کیا۔</w:t>
      </w:r>
    </w:p>
    <w:p/>
    <w:p>
      <w:r xmlns:w="http://schemas.openxmlformats.org/wordprocessingml/2006/main">
        <w:t xml:space="preserve">فرعون کے سخت دل پر خدا کی قدرت: لوگوں کو جانے دینے سے فرعون کے انکار سے ظاہر ہوتا ہے کہ اس کا دل خدا کی طرف سے سخت ہو گیا تھا۔</w:t>
      </w:r>
    </w:p>
    <w:p/>
    <w:p>
      <w:r xmlns:w="http://schemas.openxmlformats.org/wordprocessingml/2006/main">
        <w:t xml:space="preserve">1. خدا کی طاقت ہمارے دلوں کی سختی سے زیادہ ہے۔</w:t>
      </w:r>
    </w:p>
    <w:p/>
    <w:p>
      <w:r xmlns:w="http://schemas.openxmlformats.org/wordprocessingml/2006/main">
        <w:t xml:space="preserve">2. خدا اندھیرے میں بھی کام کر سکتا ہے۔</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51:10 - اے خدا، میرے اندر ایک صاف دل پیدا کر، اور میرے اندر ایک صحیح روح کی تجدید کر۔</w:t>
      </w:r>
    </w:p>
    <w:p/>
    <w:p>
      <w:r xmlns:w="http://schemas.openxmlformats.org/wordprocessingml/2006/main">
        <w:t xml:space="preserve">خروج 7:15 صبح کو فرعون کے پاس جاؤ۔ دیکھو وہ پانی کے پاس جاتا ہے۔ اور تُو دریا کے کنارے اُس کے سامنے کھڑا ہو گا۔ اور جو لاٹھی سانپ بن گئی تھی اسے اپنے ہاتھ میں لے لینا۔</w:t>
      </w:r>
    </w:p>
    <w:p/>
    <w:p>
      <w:r xmlns:w="http://schemas.openxmlformats.org/wordprocessingml/2006/main">
        <w:t xml:space="preserve">خداوند نے موسیٰ کو حکم دیا کہ وہ صبح کو فرعون کے پاس جائیں اور فرعون کے آنے تک دریا کے کنارے کھڑے رہیں۔ موسیٰ کو اپنے ہاتھ میں وہ لاٹھی لینا تھی جو سانپ میں بدل گئی تھی۔</w:t>
      </w:r>
    </w:p>
    <w:p/>
    <w:p>
      <w:r xmlns:w="http://schemas.openxmlformats.org/wordprocessingml/2006/main">
        <w:t xml:space="preserve">1. خُداوند پر بھروسہ: اُس کے وقت کا انتظار کرنا سیکھنا</w:t>
      </w:r>
    </w:p>
    <w:p/>
    <w:p>
      <w:r xmlns:w="http://schemas.openxmlformats.org/wordprocessingml/2006/main">
        <w:t xml:space="preserve">2. اطاعت کی طاقت: خدا کے احکامات پر عمل کرنا</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جان 15:14 تم میرے دوست ہو، اگر تم وہی کرو جو میں تمہیں حکم دیتا ہوں۔</w:t>
      </w:r>
    </w:p>
    <w:p/>
    <w:p>
      <w:r xmlns:w="http://schemas.openxmlformats.org/wordprocessingml/2006/main">
        <w:t xml:space="preserve">خروج 7:16 اور تُو اُس سے کہنا کہ خُداوند عبرانیوں کے خُدا نے مُجھے یہ کہہ کر تیرے پاس بھیجا ہے کہ میرے لوگوں کو جانے دے کہ وہ بیابان میں میری خدمت کریں اور دیکھ تُو اب تک نہ سُنے گا۔</w:t>
      </w:r>
    </w:p>
    <w:p/>
    <w:p>
      <w:r xmlns:w="http://schemas.openxmlformats.org/wordprocessingml/2006/main">
        <w:t xml:space="preserve">خُدا نے موسیٰ کو حکم دیا کہ وہ فرعون سے کہے کہ عبرانی لوگوں کو جانے دے تاکہ وہ بیابان میں اُس کی خدمت کریں، لیکن فرعون نے ایک نہ سنی۔</w:t>
      </w:r>
    </w:p>
    <w:p/>
    <w:p>
      <w:r xmlns:w="http://schemas.openxmlformats.org/wordprocessingml/2006/main">
        <w:t xml:space="preserve">1. خدا کی اطاعت اور سننے کی طاقت</w:t>
      </w:r>
    </w:p>
    <w:p/>
    <w:p>
      <w:r xmlns:w="http://schemas.openxmlformats.org/wordprocessingml/2006/main">
        <w:t xml:space="preserve">2. آزمائشوں کے درمیان ایمان</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خروج 7:17 خُداوند یوں فرماتا ہے کہ اِس سے تُو جان لے گا کہ مَیں خُداوند ہوں: دیکھ مَیں اُس ڈنڈے سے جو میرے ہاتھ میں ہے دریا کے پانیوں پر ماروں گا اور وہ خون میں تبدیل ہو جائیں گے۔</w:t>
      </w:r>
    </w:p>
    <w:p/>
    <w:p>
      <w:r xmlns:w="http://schemas.openxmlformats.org/wordprocessingml/2006/main">
        <w:t xml:space="preserve">خُدا نے موسیٰ کو حکم دیا کہ وہ اپنی قدرت کی نشانی کے طور پر دریا کے پانیوں کو خون میں بدل دے۔</w:t>
      </w:r>
    </w:p>
    <w:p/>
    <w:p>
      <w:r xmlns:w="http://schemas.openxmlformats.org/wordprocessingml/2006/main">
        <w:t xml:space="preserve">1. اللہ تعالیٰ کی طاقت: A پر خروج 7:17</w:t>
      </w:r>
    </w:p>
    <w:p/>
    <w:p>
      <w:r xmlns:w="http://schemas.openxmlformats.org/wordprocessingml/2006/main">
        <w:t xml:space="preserve">2. تبدیلی کے لیے خدا کا اختیار: خروج 7:17 پر A</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p>
      <w:r xmlns:w="http://schemas.openxmlformats.org/wordprocessingml/2006/main">
        <w:t xml:space="preserve">خروج 7:18 اور مچھلیاں جو دریا میں ہیں مر جائیں گی اور دریا بدبودار ہو جائے گا۔ اور مصری دریا کا پانی پینے کے لیے لتھڑے رہیں گے۔</w:t>
      </w:r>
    </w:p>
    <w:p/>
    <w:p>
      <w:r xmlns:w="http://schemas.openxmlformats.org/wordprocessingml/2006/main">
        <w:t xml:space="preserve">دریا کے طاعون کی وجہ سے مچھلیاں مر جاتی ہیں، پانی کو گندا اور پینے کے قابل نہیں بناتا۔</w:t>
      </w:r>
    </w:p>
    <w:p/>
    <w:p>
      <w:r xmlns:w="http://schemas.openxmlformats.org/wordprocessingml/2006/main">
        <w:t xml:space="preserve">1. خدا کی موجودگی میں رہنا: مشکل کے وقت خدا پر بھروسہ کرنا سیکھنا</w:t>
      </w:r>
    </w:p>
    <w:p/>
    <w:p>
      <w:r xmlns:w="http://schemas.openxmlformats.org/wordprocessingml/2006/main">
        <w:t xml:space="preserve">2. خدا کے منصوبے پر بھروسہ: مشکل وقت میں ایمان کی طاقت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خروج 7:19 اور خُداوند نے موسیٰ سے کہا کہ ہارون سے کہہ اپنی لاٹھی لے اور اپنا ہاتھ مصر کے پانیوں پر، اُن کی ندیوں اور اُن کے تالابوں پر اور اُن کے پانی کے تمام تالابوں پر بڑھا۔ تاکہ وہ خون بن جائیں۔ اور یہ کہ سارے ملک مصر میں لکڑی کے برتنوں اور پتھروں کے برتنوں میں خون بہے ۔</w:t>
      </w:r>
    </w:p>
    <w:p/>
    <w:p>
      <w:r xmlns:w="http://schemas.openxmlformats.org/wordprocessingml/2006/main">
        <w:t xml:space="preserve">خدا نے موسیٰ کو ہدایت کی کہ وہ ہارون سے کہے کہ وہ مصر کے پانی کو خون میں بدلنے کے لیے اپنی چھڑی کا استعمال کرے۔</w:t>
      </w:r>
    </w:p>
    <w:p/>
    <w:p>
      <w:r xmlns:w="http://schemas.openxmlformats.org/wordprocessingml/2006/main">
        <w:t xml:space="preserve">1. خدا کی طاقت: خدا کس طرح کسی بھی صورت حال کو تبدیل اور چھڑا سکتا ہے۔</w:t>
      </w:r>
    </w:p>
    <w:p/>
    <w:p>
      <w:r xmlns:w="http://schemas.openxmlformats.org/wordprocessingml/2006/main">
        <w:t xml:space="preserve">2. خدا پر بھروسہ: جانے دینا اور خدا پر بھروسہ رکھنا سیکھنا</w:t>
      </w:r>
    </w:p>
    <w:p/>
    <w:p>
      <w:r xmlns:w="http://schemas.openxmlformats.org/wordprocessingml/2006/main">
        <w:t xml:space="preserve">1. یوحنا 3:16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خروج 7:20 اور موسیٰ اور ہارون نے ویسا ہی کیا جیسا کہ خداوند نے حکم دیا تھا۔ اور اُس نے عصا اُٹھایا اور فرعون اور اُس کے نوکروں کی نظروں میں دریا کے پانیوں کو مارا۔ اور دریا کے تمام پانی خون میں بدل گئے۔</w:t>
      </w:r>
    </w:p>
    <w:p/>
    <w:p>
      <w:r xmlns:w="http://schemas.openxmlformats.org/wordprocessingml/2006/main">
        <w:t xml:space="preserve">موسیٰ اور ہارون نے خدا کے حکم کی تعمیل کی اور فرعون اور اس کے خادموں کے سامنے دریا کے پانی کو خون میں تبدیل کرنے کے لیے چھڑی کا استعمال کیا۔</w:t>
      </w:r>
    </w:p>
    <w:p/>
    <w:p>
      <w:r xmlns:w="http://schemas.openxmlformats.org/wordprocessingml/2006/main">
        <w:t xml:space="preserve">1. فرمانبرداری کی طاقت: موسیٰ اور ہارون کی کہانی اور خدا کے احکامات پر ان کی وفاداری</w:t>
      </w:r>
    </w:p>
    <w:p/>
    <w:p>
      <w:r xmlns:w="http://schemas.openxmlformats.org/wordprocessingml/2006/main">
        <w:t xml:space="preserve">2. نافرمانی کا اثر: فرعون سے سبق اور خدا کی تنبیہ کو سننے سے انکار</w:t>
      </w:r>
    </w:p>
    <w:p/>
    <w:p>
      <w:r xmlns:w="http://schemas.openxmlformats.org/wordprocessingml/2006/main">
        <w:t xml:space="preserve">1. رومیوں 1:18-21 - خدا کا غضب آسمان سے انسانوں کی تمام بے دینی اور ناراستی کے خلاف نازل ہوا</w:t>
      </w:r>
    </w:p>
    <w:p/>
    <w:p>
      <w:r xmlns:w="http://schemas.openxmlformats.org/wordprocessingml/2006/main">
        <w:t xml:space="preserve">2. یرمیاہ 17:5-10 - مبارک ہے وہ آدمی جو خداوند پر بھروسہ رکھتا ہے اور جس کی امید خداوند ہے</w:t>
      </w:r>
    </w:p>
    <w:p/>
    <w:p>
      <w:r xmlns:w="http://schemas.openxmlformats.org/wordprocessingml/2006/main">
        <w:t xml:space="preserve">خروج 7:21 اور مچھلی جو دریا میں تھی مر گئی۔ اور دریا بدبودار ہو گیا اور مصری دریا کا پانی نہ پی سکے۔ اور پورے مصر میں خون بہہ رہا تھا۔</w:t>
      </w:r>
    </w:p>
    <w:p/>
    <w:p>
      <w:r xmlns:w="http://schemas.openxmlformats.org/wordprocessingml/2006/main">
        <w:t xml:space="preserve">دریائے نیل کا پانی خون میں تبدیل ہو گیا جس کے نتیجے میں دریا میں مچھلیاں مر گئیں اور خوفناک بدبو پھیل گئی۔ مصری دریا سے پانی پینے سے قاصر تھے اور پوری زمین پر خون بھر گیا۔</w:t>
      </w:r>
    </w:p>
    <w:p/>
    <w:p>
      <w:r xmlns:w="http://schemas.openxmlformats.org/wordprocessingml/2006/main">
        <w:t xml:space="preserve">1. خدا کے غضب کی طاقت: خروج میں طاعون کا مطالعہ</w:t>
      </w:r>
    </w:p>
    <w:p/>
    <w:p>
      <w:r xmlns:w="http://schemas.openxmlformats.org/wordprocessingml/2006/main">
        <w:t xml:space="preserve">2. خدا کی وفاداری: بظاہر ناممکن مشکلات کے باوجود خدا نے اپنے لوگوں کو کیسے نجات بخشی۔</w:t>
      </w:r>
    </w:p>
    <w:p/>
    <w:p>
      <w:r xmlns:w="http://schemas.openxmlformats.org/wordprocessingml/2006/main">
        <w:t xml:space="preserve">1. رومیوں 1:18-20 - کیونکہ خدا کا غضب آسمان سے انسانوں کی تمام بے دینی اور ناراستی کے خلاف نازل ہوتا ہے، جو اپنی ناراستی سے سچائی کو دبا دیتے ہیں۔</w:t>
      </w:r>
    </w:p>
    <w:p/>
    <w:p>
      <w:r xmlns:w="http://schemas.openxmlformats.org/wordprocessingml/2006/main">
        <w:t xml:space="preserve">2. زبور 105:5-7 - اُس کے شاندار کاموں کو جو اُس نے کیے، اُس کے عجائبات اور اُس کے منہ کے فیصلوں کو یاد کرو، اے اُس کے بندے ابراہیم کی نسل، اے یعقوب کی اولاد، اُس کے چنے ہوئے! وہ رب ہمارا خدا ہے۔ اُس کے فیصلے تمام زمین پر ہیں۔</w:t>
      </w:r>
    </w:p>
    <w:p/>
    <w:p>
      <w:r xmlns:w="http://schemas.openxmlformats.org/wordprocessingml/2006/main">
        <w:t xml:space="preserve">خروج 7:22 اور مصر کے جادوگروں نے اپنے جادو سے ایسا کیا اور فرعون کا دل سخت ہو گیا اور اس نے ان کی نہ سنی۔ جیسا کہ خداوند نے کہا تھا۔</w:t>
      </w:r>
    </w:p>
    <w:p/>
    <w:p>
      <w:r xmlns:w="http://schemas.openxmlformats.org/wordprocessingml/2006/main">
        <w:t xml:space="preserve">فرعون کا دِل سخت ہو گیا اور اُس نے مصر کے جادوگروں کو اُن کے جادو کے باوجود سننے سے اِنکار کر دیا جیسا کہ رب نے پیشین گوئی کی تھی۔</w:t>
      </w:r>
    </w:p>
    <w:p/>
    <w:p>
      <w:r xmlns:w="http://schemas.openxmlformats.org/wordprocessingml/2006/main">
        <w:t xml:space="preserve">1. چیلنجوں اور ناکامیوں کے باوجود ایمان میں کیسے ثابت قدم رہیں</w:t>
      </w:r>
    </w:p>
    <w:p/>
    <w:p>
      <w:r xmlns:w="http://schemas.openxmlformats.org/wordprocessingml/2006/main">
        <w:t xml:space="preserve">2. خدا کی پیش گوئی کرنے والی فطرت اور اس کی حاکمیت</w:t>
      </w:r>
    </w:p>
    <w:p/>
    <w:p>
      <w:r xmlns:w="http://schemas.openxmlformats.org/wordprocessingml/2006/main">
        <w:t xml:space="preserve">1. رومیوں 8:28- اور ہم جانتے ہیں کہ جو لوگ خدا سے محبت کرتے ہیں، ان کے لئے جو اس کے مقصد کے مطابق بلائے گئے ہیں، سب چیزیں مل کر کام کرتی ہیں۔</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خروج 7:23 اور فرعون مڑ کر اپنے گھر میں چلا گیا اور اس نے بھی اس پر دل نہیں لگایا۔</w:t>
      </w:r>
    </w:p>
    <w:p/>
    <w:p>
      <w:r xmlns:w="http://schemas.openxmlformats.org/wordprocessingml/2006/main">
        <w:t xml:space="preserve">فرعون نے خدا کے انتباہات پر عمل کرنے سے انکار کر دیا اور خدا کی ہدایات پر عمل کئے بغیر اپنے گھر واپس چلا گیا۔</w:t>
      </w:r>
    </w:p>
    <w:p/>
    <w:p>
      <w:r xmlns:w="http://schemas.openxmlformats.org/wordprocessingml/2006/main">
        <w:t xml:space="preserve">1. شک کے وقت بھی خدا کی ہدایات پر عمل کرنا چاہیے۔</w:t>
      </w:r>
    </w:p>
    <w:p/>
    <w:p>
      <w:r xmlns:w="http://schemas.openxmlformats.org/wordprocessingml/2006/main">
        <w:t xml:space="preserve">2. ہمیں خدا کے وعدوں سے دستبردار نہیں ہونا چاہئے، یہاں تک کہ جب دوسرے یقین نہ کریں۔</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خروج 7:24 اور تمام مصریوں نے پینے کے لیے دریا کے چاروں طرف کھدائی کی۔ کیونکہ وہ دریا کا پانی نہیں پی سکتے تھے۔</w:t>
      </w:r>
    </w:p>
    <w:p/>
    <w:p>
      <w:r xmlns:w="http://schemas.openxmlformats.org/wordprocessingml/2006/main">
        <w:t xml:space="preserve">مصری دریا کا پانی پینے سے قاصر تھے اور انہیں پانی کا دوسرا ذریعہ تلاش کرنے کے لیے اس کے گرد کھدائی کرنی پڑی۔</w:t>
      </w:r>
    </w:p>
    <w:p/>
    <w:p>
      <w:r xmlns:w="http://schemas.openxmlformats.org/wordprocessingml/2006/main">
        <w:t xml:space="preserve">1. ایمان کی طاقت - مایوس کن وقتوں میں بھی، ایمان حل تلاش کرنے میں ہماری مدد کر سکتا ہے۔</w:t>
      </w:r>
    </w:p>
    <w:p/>
    <w:p>
      <w:r xmlns:w="http://schemas.openxmlformats.org/wordprocessingml/2006/main">
        <w:t xml:space="preserve">2. پانی کی قدر - پانی ایک قیمتی وسیلہ ہے اور اس کی قدر کی جانی چاہیے۔</w:t>
      </w:r>
    </w:p>
    <w:p/>
    <w:p>
      <w:r xmlns:w="http://schemas.openxmlformats.org/wordprocessingml/2006/main">
        <w:t xml:space="preserve">1. خروج 7:24 - اور تمام مصریوں نے پانی پینے کے لیے دریا کے چاروں طرف کھدائی کی۔ کیونکہ وہ دریا کا پانی نہیں پی سکتے تھے۔</w:t>
      </w:r>
    </w:p>
    <w:p/>
    <w:p>
      <w:r xmlns:w="http://schemas.openxmlformats.org/wordprocessingml/2006/main">
        <w:t xml:space="preserve">2. زبور 42: 1-2 - جس طرح ہرن پانی کی ندیوں کے لیے تڑپتا ہے، اسی طرح میری جان تیرے لیے تڑپتی ہے، اے خدا۔ میری جان خدا کے لئے، زندہ خدا کے لئے پیاس ہے۔ میں کب جا کر خدا سے مل سکتا ہوں؟</w:t>
      </w:r>
    </w:p>
    <w:p/>
    <w:p>
      <w:r xmlns:w="http://schemas.openxmlformats.org/wordprocessingml/2006/main">
        <w:t xml:space="preserve">خروج 7:25 اور سات دن پورے ہوئے جب خداوند نے دریا کو مارا۔</w:t>
      </w:r>
    </w:p>
    <w:p/>
    <w:p>
      <w:r xmlns:w="http://schemas.openxmlformats.org/wordprocessingml/2006/main">
        <w:t xml:space="preserve">رب کے دریا کو مارنے کے بعد سات دن گزر چکے تھے۔</w:t>
      </w:r>
    </w:p>
    <w:p/>
    <w:p>
      <w:r xmlns:w="http://schemas.openxmlformats.org/wordprocessingml/2006/main">
        <w:t xml:space="preserve">1. خدا کی قدرت ہماری زندگیوں اور دنیا میں ظاہر ہے۔</w:t>
      </w:r>
    </w:p>
    <w:p/>
    <w:p>
      <w:r xmlns:w="http://schemas.openxmlformats.org/wordprocessingml/2006/main">
        <w:t xml:space="preserve">2. خداوند وفادار ہے اور اس کے وعدے یقینی ہیں۔</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خروج 8 کا خلاصہ تین پیراگراف میں درج ذیل آیات کے ساتھ کیا جا سکتا ہے:</w:t>
      </w:r>
    </w:p>
    <w:p/>
    <w:p>
      <w:r xmlns:w="http://schemas.openxmlformats.org/wordprocessingml/2006/main">
        <w:t xml:space="preserve">پیراگراف 1: خروج 8:1-7 میں، موسیٰ اور ہارون دوبارہ فرعون کے سامنے پیش ہوئے، اس بار بنی اسرائیل کی رہائی کا مطالبہ کرنے کے لیے۔ وہ فرعون کو خبردار کرتے ہیں کہ اگر وہ انکار کرے گا تو مصر مینڈکوں کے غول سے دوچار ہو جائے گا۔ فرعون کی ابتدائی ہچکچاہٹ کے باوجود، وہ بالآخر لوگوں کو جانے دینے پر راضی ہو جاتا ہے اور موسیٰ سے مصر سے مینڈکوں کو ہٹانے کے لیے خدا سے شفاعت کرنے کو کہتا ہے۔ موسیٰ فرعون کو یہ اختیار دیتا ہے کہ وہ کب مینڈکوں کو فوری طور پر یا کسی مخصوص دن کو ہٹانا چاہتا ہے اور فرعون اگلے دن ان کو ختم کرنے کی درخواست کرتا ہے۔ خُدا نے موسیٰ کی درخواست منظور کی، اور تمام مینڈک مر گئے اور پورے مصر میں ڈھیروں میں جمع ہو گئے۔</w:t>
      </w:r>
    </w:p>
    <w:p/>
    <w:p>
      <w:r xmlns:w="http://schemas.openxmlformats.org/wordprocessingml/2006/main">
        <w:t xml:space="preserve">پیراگراف 2: خروج 8:8-15 میں جاری رکھتے ہوئے، مینڈک کے طاعون کے خاتمے کا مشاہدہ کرنے کے بعد، فرعون اپنے وعدے سے مکر جاتا ہے اور اپنے دل کو سخت کرتا ہے۔ نتیجے کے طور پر، خدا مصر پر ایک دوسری وبا بھیجتا ہے جو انسانوں اور جانوروں دونوں کو متاثر کرتی ہے۔ جادوگر اس معجزے کو نقل کرنے کی کوشش کرتے ہیں لیکن ناکام رہتے ہیں، یہ تسلیم کرتے ہوئے کہ یہ "خدا کی انگلی" ہے۔ اپنی قوم کے ساتھ اس مصیبت کا سامنا کرنے کے باوجود، فرعون ضد پر قائم ہے اور اسرائیل کو رہا کرنے سے انکار کرتا ہے۔</w:t>
      </w:r>
    </w:p>
    <w:p/>
    <w:p>
      <w:r xmlns:w="http://schemas.openxmlformats.org/wordprocessingml/2006/main">
        <w:t xml:space="preserve">پیراگراف 3: خروج 8:16-32 میں، خُدا موسیٰ کو حکم دیتا ہے کہ وہ اپنا عصا مصر پر پھیلا دے تاکہ مکھیوں کے غول زمین کے ہر کونے کو بھر دیں سوائے گوشن کے اس علاقے کے جہاں اسرائیل رہتا ہے۔ یہ طاعون مصریوں کے لیے بہت پریشانی کا باعث ہے کیونکہ مکھیاں ان کے گھروں اور کھیتوں میں گھس جاتی ہیں۔ ایک بار پھر، فرعون یہ تجویز کر کے مذاکرات کی کوشش کرتا ہے کہ اسرائیل مکمل طور پر رہا ہونے کے بجائے مصر کے اندر اپنے خدا کی عبادت کر سکتا ہے۔ تاہم، موسیٰ یہوواہ کے حکم کے مطابق بیابان میں تین دن کے سفر پر اصرار کرتا ہے۔ بالآخر مصر کے مویشیوں پر بیماری میں مبتلا اس تیسری طاعون کے دباؤ میں نرمی اختیار کرتے ہوئے فرعون اس بات پر متفق ہے کہ فرعون اس بات پر متفق ہیں لیکن پھر بھی تحفظات برقرار ہیں۔</w:t>
      </w:r>
    </w:p>
    <w:p/>
    <w:p>
      <w:r xmlns:w="http://schemas.openxmlformats.org/wordprocessingml/2006/main">
        <w:t xml:space="preserve">خلاصہ:</w:t>
      </w:r>
    </w:p>
    <w:p>
      <w:r xmlns:w="http://schemas.openxmlformats.org/wordprocessingml/2006/main">
        <w:t xml:space="preserve">خروج 8 پیش کرتا ہے:</w:t>
      </w:r>
    </w:p>
    <w:p>
      <w:r xmlns:w="http://schemas.openxmlformats.org/wordprocessingml/2006/main">
        <w:t xml:space="preserve">موسیٰ کا فرعون کے سامنے اسرائیل کی رہائی کا مطالبہ؛</w:t>
      </w:r>
    </w:p>
    <w:p>
      <w:r xmlns:w="http://schemas.openxmlformats.org/wordprocessingml/2006/main">
        <w:t xml:space="preserve">آنے والے مینڈک کے طاعون کے بارے میں انتباہ؛</w:t>
      </w:r>
    </w:p>
    <w:p>
      <w:r xmlns:w="http://schemas.openxmlformats.org/wordprocessingml/2006/main">
        <w:t xml:space="preserve">فرعون شروع میں توبہ کرتا ہے لیکن بعد میں ہٹانے کی درخواست کرتا ہے۔</w:t>
      </w:r>
    </w:p>
    <w:p/>
    <w:p>
      <w:r xmlns:w="http://schemas.openxmlformats.org/wordprocessingml/2006/main">
        <w:t xml:space="preserve">مصر کو ڈھانپنے والے مینڈک؛</w:t>
      </w:r>
    </w:p>
    <w:p>
      <w:r xmlns:w="http://schemas.openxmlformats.org/wordprocessingml/2006/main">
        <w:t xml:space="preserve">فرعون ان کی برطرفی کا مطالبہ کر رہا ہے۔</w:t>
      </w:r>
    </w:p>
    <w:p>
      <w:r xmlns:w="http://schemas.openxmlformats.org/wordprocessingml/2006/main">
        <w:t xml:space="preserve">اللہ تعالیٰ ان کے انتقال کا باعث بننے والی درخواست کو قبول فرمائے۔</w:t>
      </w:r>
    </w:p>
    <w:p/>
    <w:p>
      <w:r xmlns:w="http://schemas.openxmlformats.org/wordprocessingml/2006/main">
        <w:t xml:space="preserve">مچھروں کے جھنڈ، مصریوں کو متاثر کرنے والی جوئیں؛</w:t>
      </w:r>
    </w:p>
    <w:p>
      <w:r xmlns:w="http://schemas.openxmlformats.org/wordprocessingml/2006/main">
        <w:t xml:space="preserve">الہی مداخلت کو تسلیم کرنے والے جادوگر؛</w:t>
      </w:r>
    </w:p>
    <w:p>
      <w:r xmlns:w="http://schemas.openxmlformats.org/wordprocessingml/2006/main">
        <w:t xml:space="preserve">نتائج بھگتنے کے باوجود فرعون ڈٹا رہا۔</w:t>
      </w:r>
    </w:p>
    <w:p/>
    <w:p>
      <w:r xmlns:w="http://schemas.openxmlformats.org/wordprocessingml/2006/main">
        <w:t xml:space="preserve">گوشن کے علاوہ پورے مصر میں مکھیوں کے غول کا حکم؛</w:t>
      </w:r>
    </w:p>
    <w:p>
      <w:r xmlns:w="http://schemas.openxmlformats.org/wordprocessingml/2006/main">
        <w:t xml:space="preserve">مکھی کے حملے کی وجہ سے مصری پریشانی؛</w:t>
      </w:r>
    </w:p>
    <w:p>
      <w:r xmlns:w="http://schemas.openxmlformats.org/wordprocessingml/2006/main">
        <w:t xml:space="preserve">مصر کے اندر عبادت کے حوالے سے فرعونی مذاکرات کو مسترد کر دیا گیا۔</w:t>
      </w:r>
    </w:p>
    <w:p/>
    <w:p>
      <w:r xmlns:w="http://schemas.openxmlformats.org/wordprocessingml/2006/main">
        <w:t xml:space="preserve">یہ باب موسیٰ، ہارون کے درمیان تصادم کو ظاہر کرتا ہے جو خدائی اختیار کی نمائندگی کرتا ہے اور ایک ضدی فرعونی حکمران جو بار بار اپنی بادشاہی پر آنے والی طاعون کے دباؤ کے تحت کیے گئے وعدوں کو توڑتا ہے۔ اس میں دکھایا گیا ہے کہ کس طرح مختلف طاعون مصری معاشرے کی روزمرہ زندگی کو مینڈکوں یا کیڑے مکوڑوں (مچھوروں، جوؤں) جیسی پریشانیوں سے نشانہ بناتی ہیں جب تک کہ زیادہ اہم رکاوٹیں جیسے مویشیوں کی بیماریاں یا مکھیوں کا حملہ، مصری مذہبی سیاق و سباق میں قدرتی عناصر پر یہوواہ کی طاقت کا مظاہرہ کرتے ہوئے اکثر زرخیزی کی علامت دیوتاؤں سے منسلک ہوتے ہیں۔ یا کیڑوں، بیماریوں سے تحفظ (مثلاً، ہیکٹ)۔ Exodus 8 عبرانیوں کی طرف سے موسیٰ، ہارون کی قیادت میں مکمل آزادی کے لیے فرعونی مزاحمت کو اجاگر کرتے ہوئے خلاف ورزی پر خدائی فیصلوں میں بڑھتی ہوئی شدت دونوں پر روشنی ڈالتا ہے۔</w:t>
      </w:r>
    </w:p>
    <w:p/>
    <w:p>
      <w:r xmlns:w="http://schemas.openxmlformats.org/wordprocessingml/2006/main">
        <w:t xml:space="preserve">خروج 8:1 اور خُداوند نے مُوسیٰ سے کہا کہ فرعون کے پاس جا اور اُس سے کہو کہ خُداوند یُوں فرماتا ہے کہ میرے لوگوں کو جانے دو تاکہ وہ میری خدمت کریں۔</w:t>
      </w:r>
    </w:p>
    <w:p/>
    <w:p>
      <w:r xmlns:w="http://schemas.openxmlformats.org/wordprocessingml/2006/main">
        <w:t xml:space="preserve">خدا نے موسیٰ کو حکم دیا کہ وہ فرعون سے کہے کہ وہ بنی اسرائیل کو غلامی سے رہا کرے تاکہ وہ خدا کی خدمت کر سکیں۔</w:t>
      </w:r>
    </w:p>
    <w:p/>
    <w:p>
      <w:r xmlns:w="http://schemas.openxmlformats.org/wordprocessingml/2006/main">
        <w:t xml:space="preserve">1. اطاعت کی طاقت: خدا ہمیں اپنی مرضی پوری کرنے کے لیے کیسے استعمال کرتا ہے۔</w:t>
      </w:r>
    </w:p>
    <w:p/>
    <w:p>
      <w:r xmlns:w="http://schemas.openxmlformats.org/wordprocessingml/2006/main">
        <w:t xml:space="preserve">2. ایمان کی آزادی: ہم خدا کی خدمت کے ذریعے حقیقی آزادی کیسے حاصل کرتے ہیں۔</w:t>
      </w:r>
    </w:p>
    <w:p/>
    <w:p>
      <w:r xmlns:w="http://schemas.openxmlformats.org/wordprocessingml/2006/main">
        <w:t xml:space="preserve">1. رومیوں 6:15-17 - کیونکہ جب آپ گناہ کے غلام تھے، آپ راستبازی کے سلسلے میں آزاد تھے۔ لیکن اس وقت تمہیں ان باتوں کا کیا پھل مل رہا تھا جن سے اب تم شرمندہ ہو؟ کیونکہ ان چیزوں کا انجام موت ہے۔ لیکن اب جب کہ آپ گناہ سے آزاد ہو چکے ہیں اور خُدا کے غلام بن چکے ہیں، جو پھل آپ کو ملتا ہے وہ پاکیزگی اور اس کے خاتمہ، ابدی زندگی کی طرف لے جاتا ہے۔</w:t>
      </w:r>
    </w:p>
    <w:p/>
    <w:p>
      <w:r xmlns:w="http://schemas.openxmlformats.org/wordprocessingml/2006/main">
        <w:t xml:space="preserve">2. افسیوں 6: 5-8 - غلامو، خوف اور کانپتے ہوئے، سچے دل کے ساتھ اپنے زمینی مالکوں کی اطاعت کرو، جیسا کہ آپ مسیح چاہتے ہیں، آنکھوں کی خدمت کے طریقے سے، لوگوں کو خوش کرنے والوں کی طرح نہیں، بلکہ مسیح کے خادموں کی طرح، خُدا کی مرضی کو دل سے کرنا، انسان کی نہیں بلکہ خُداوند کی نیک خواہش کے ساتھ خدمت کرنا، یہ جانتے ہوئے کہ کوئی جو بھی نیکی کرے گا، اُسے رب کی طرف سے واپس ملے گا، چاہے وہ غلام ہو یا آزاد۔</w:t>
      </w:r>
    </w:p>
    <w:p/>
    <w:p>
      <w:r xmlns:w="http://schemas.openxmlformats.org/wordprocessingml/2006/main">
        <w:t xml:space="preserve">خروج 8:2 اور اگر تُو اُن کو جانے دینے سے انکار کرے تو دیکھ مَیں تیری تمام سرحدوں کو مینڈکوں سے مار ڈالوں گا۔</w:t>
      </w:r>
    </w:p>
    <w:p/>
    <w:p>
      <w:r xmlns:w="http://schemas.openxmlformats.org/wordprocessingml/2006/main">
        <w:t xml:space="preserve">خدا ان لوگوں کو سزا دے گا جو اس کے احکام پر عمل نہیں کرتے۔</w:t>
      </w:r>
    </w:p>
    <w:p/>
    <w:p>
      <w:r xmlns:w="http://schemas.openxmlformats.org/wordprocessingml/2006/main">
        <w:t xml:space="preserve">1. نعمتوں کے لیے خدا اور اس کے احکام کی وفاداری سے اطاعت کریں۔</w:t>
      </w:r>
    </w:p>
    <w:p/>
    <w:p>
      <w:r xmlns:w="http://schemas.openxmlformats.org/wordprocessingml/2006/main">
        <w:t xml:space="preserve">2. رب کی مرضی پر عمل کریں اور نافرمانی کے نتائج سے بچیں۔</w:t>
      </w:r>
    </w:p>
    <w:p/>
    <w:p>
      <w:r xmlns:w="http://schemas.openxmlformats.org/wordprocessingml/2006/main">
        <w:t xml:space="preserve">1. یسعیاہ 1:19 - اگر آپ رضامند اور فرمانبردار ہیں، تو آپ زمین کی اچھی چیزیں کھائیں گے۔</w:t>
      </w:r>
    </w:p>
    <w:p/>
    <w:p>
      <w:r xmlns:w="http://schemas.openxmlformats.org/wordprocessingml/2006/main">
        <w:t xml:space="preserve">2. حزقی ایل 18:30 - اِس لیے اے اسرائیل کے گھرانے، میں تمہاری عدالت کروں گا، ہر ایک کو اُس کی روش کے مطابق، خداوند خدا فرماتا ہے۔</w:t>
      </w:r>
    </w:p>
    <w:p/>
    <w:p>
      <w:r xmlns:w="http://schemas.openxmlformats.org/wordprocessingml/2006/main">
        <w:t xml:space="preserve">خروج 8:3 اور دریا مینڈکوں کو کثرت سے نکالے گا جو چڑھ کر تیرے گھر اور تیرے بستر پر اور تیرے بستر پر اور تیرے نوکروں کے گھر اور تیرے لوگوں پر اور تیرے تنوروں میں داخل ہوں گے۔ ، اور آپ کے گوندھنے کے برتنوں میں:</w:t>
      </w:r>
    </w:p>
    <w:p/>
    <w:p>
      <w:r xmlns:w="http://schemas.openxmlformats.org/wordprocessingml/2006/main">
        <w:t xml:space="preserve">دریا مینڈکوں کی کثرت کو لے کر آئے گا، جو مصریوں کے گھروں، خواب گاہوں، بستروں، نوکروں کے گھروں، لوگوں کے گھروں، تندوروں اور گوندھنے والی گرتوں میں داخل ہوں گے۔</w:t>
      </w:r>
    </w:p>
    <w:p/>
    <w:p>
      <w:r xmlns:w="http://schemas.openxmlformats.org/wordprocessingml/2006/main">
        <w:t xml:space="preserve">1. آپ کے بستر میں ایک مینڈک: مصیبت کے وقت خدا کی طاقت کا تجربہ کرنا</w:t>
      </w:r>
    </w:p>
    <w:p/>
    <w:p>
      <w:r xmlns:w="http://schemas.openxmlformats.org/wordprocessingml/2006/main">
        <w:t xml:space="preserve">2. آپ کے تندور میں ایک مینڈک: افراتفری کے درمیان برکت تلاش کرنا سیکھنا</w:t>
      </w:r>
    </w:p>
    <w:p/>
    <w:p>
      <w:r xmlns:w="http://schemas.openxmlformats.org/wordprocessingml/2006/main">
        <w:t xml:space="preserve">1. خروج 10: 1-2 - اور خداوند نے موسیٰ سے کہا، "فرعون کے پاس جاؤ: کیونکہ میں نے اس کے دل اور اس کے خادموں کے دل کو سخت کر دیا ہے، تاکہ میں اس کے سامنے اپنی یہ نشانیاں دکھاؤں: اور تم بتاؤ۔ تیرے بیٹے اور تیرے بیٹے کے کانوں میں کہ میں نے مصر میں کیا کیا کام کیا اور اپنے نشان جو میں نے ان کے درمیان کئے۔ تاکہ تم جانو کہ میں خداوند ہوں۔</w:t>
      </w:r>
    </w:p>
    <w:p/>
    <w:p>
      <w:r xmlns:w="http://schemas.openxmlformats.org/wordprocessingml/2006/main">
        <w:t xml:space="preserve">2. زبور 34:7 - خُداوند کا فرشتہ اُن کے ارد گرد ڈیرے ڈالتا ہے جو اُس سے ڈرتے ہیں، اور اُن کو بچاتا ہے۔</w:t>
      </w:r>
    </w:p>
    <w:p/>
    <w:p>
      <w:r xmlns:w="http://schemas.openxmlformats.org/wordprocessingml/2006/main">
        <w:t xml:space="preserve">خروج 8:4 اور مینڈک تجھ پر اور تیرے لوگوں پر اور تیرے تمام خادموں پر چڑھ آئیں گے۔</w:t>
      </w:r>
    </w:p>
    <w:p/>
    <w:p>
      <w:r xmlns:w="http://schemas.openxmlformats.org/wordprocessingml/2006/main">
        <w:t xml:space="preserve">خداوند نے فرعون اور اس کے لوگوں کو طاعون دینے کے لیے مینڈک بھیجے۔</w:t>
      </w:r>
    </w:p>
    <w:p/>
    <w:p>
      <w:r xmlns:w="http://schemas.openxmlformats.org/wordprocessingml/2006/main">
        <w:t xml:space="preserve">1. رب کی طاعون: مخلوق کو کنٹرول کرنے کے لیے خدا کی طاقت</w:t>
      </w:r>
    </w:p>
    <w:p/>
    <w:p>
      <w:r xmlns:w="http://schemas.openxmlformats.org/wordprocessingml/2006/main">
        <w:t xml:space="preserve">2. خدا کے فیصلوں اور نعمتوں کا جواب کیسے دیا جائے۔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2 کرنتھیوں 5:17 - لہذا اگر کوئی مسیح میں ہے تو وہ ایک نئی مخلوق ہے: پرانی چیزیں ختم ہو چکی ہیں۔ دیکھو سب چیزیں نئی ہو گئی ہیں۔</w:t>
      </w:r>
    </w:p>
    <w:p/>
    <w:p>
      <w:r xmlns:w="http://schemas.openxmlformats.org/wordprocessingml/2006/main">
        <w:t xml:space="preserve">خروج 8:5 اور خُداوند نے مُوسیٰ سے کہا کہ ہارُون سے کہہ کہ اپنا ہاتھ اپنی لاٹھی سے ندیوں، ندیوں اور تالابوں پر بڑھا اور مینڈکوں کو مُلکِ مصر پر چڑھا دے۔</w:t>
      </w:r>
    </w:p>
    <w:p/>
    <w:p>
      <w:r xmlns:w="http://schemas.openxmlformats.org/wordprocessingml/2006/main">
        <w:t xml:space="preserve">خُدا نے موسیٰ کو ہدایت کی کہ وہ ہارون سے کہے کہ وہ مصر کے پانیوں پر اپنا عصا پھیلائے اور مینڈکوں کی طاعون پیدا کرے۔</w:t>
      </w:r>
    </w:p>
    <w:p/>
    <w:p>
      <w:r xmlns:w="http://schemas.openxmlformats.org/wordprocessingml/2006/main">
        <w:t xml:space="preserve">1. فرمانبرداری کی طاقت: خدا کے احکامات کی تعمیل کیسے معجزات کو جنم دے سکتی ہے</w:t>
      </w:r>
    </w:p>
    <w:p/>
    <w:p>
      <w:r xmlns:w="http://schemas.openxmlformats.org/wordprocessingml/2006/main">
        <w:t xml:space="preserve">2. ایمان کی طاقت: خدا ہمارے ایمان کو معجزات کے لیے کیسے استعمال کرتا ہے۔</w:t>
      </w:r>
    </w:p>
    <w:p/>
    <w:p>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منتقل ہو جا، اور وہ ہو جائے گا۔ آپ کے لیے کچھ بھی ناممکن نہیں ہوگا۔</w:t>
      </w:r>
    </w:p>
    <w:p/>
    <w:p>
      <w:r xmlns:w="http://schemas.openxmlformats.org/wordprocessingml/2006/main">
        <w:t xml:space="preserve">2. رومیوں 10:17 - "نتیجتاً، ایمان پیغام سننے سے آتا ہے، اور پیغام مسیح کے بارے میں کلام کے ذریعے سنا جاتا ہے۔"</w:t>
      </w:r>
    </w:p>
    <w:p/>
    <w:p>
      <w:r xmlns:w="http://schemas.openxmlformats.org/wordprocessingml/2006/main">
        <w:t xml:space="preserve">خروج 8:6 اور ہارون نے مصر کے پانیوں پر اپنا ہاتھ بڑھایا۔ اور مینڈک چڑھ آئے اور مصر کی سرزمین کو ڈھانپ لیا۔</w:t>
      </w:r>
    </w:p>
    <w:p/>
    <w:p>
      <w:r xmlns:w="http://schemas.openxmlformats.org/wordprocessingml/2006/main">
        <w:t xml:space="preserve">ہارون نے اپنا ہاتھ بڑھایا اور مینڈکوں کو مصر کی سرزمین پر ڈھانپ دیا۔</w:t>
      </w:r>
    </w:p>
    <w:p/>
    <w:p>
      <w:r xmlns:w="http://schemas.openxmlformats.org/wordprocessingml/2006/main">
        <w:t xml:space="preserve">1. اطاعت کی طاقت: خدا کے حکموں کی تعمیل کیسے معجزات لاتی ہے۔</w:t>
      </w:r>
    </w:p>
    <w:p/>
    <w:p>
      <w:r xmlns:w="http://schemas.openxmlformats.org/wordprocessingml/2006/main">
        <w:t xml:space="preserve">2. ایمان کے معجزاتی اثرات: خدا پر بھروسہ کس طرح تبدیلی لا سکتا ہے</w:t>
      </w:r>
    </w:p>
    <w:p/>
    <w:p>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منتقل ہو جا، اور وہ ہو جائے گا۔ آپ کے لیے کچھ بھی ناممکن نہیں ہوگا۔</w:t>
      </w:r>
    </w:p>
    <w:p/>
    <w:p>
      <w:r xmlns:w="http://schemas.openxmlformats.org/wordprocessingml/2006/main">
        <w:t xml:space="preserve">2. لوقا 24:1-3 - ہفتے کے پہلے دن، بہت صبح سویرے، عورتیں اپنے تیار کردہ مصالحے لے کر قبر پر گئیں۔ اُنہوں نے قبر سے پتھر کو لڑھکا ہوا پایا، لیکن جب وہ اندر گئے تو اُنہیں خداوند یسوع کی لاش نہیں ملی۔</w:t>
      </w:r>
    </w:p>
    <w:p/>
    <w:p>
      <w:r xmlns:w="http://schemas.openxmlformats.org/wordprocessingml/2006/main">
        <w:t xml:space="preserve">خروج 8:7 اور جادوگروں نے اپنے جادو سے ایسا کیا اور ملک مصر پر مینڈکوں کو پالا۔</w:t>
      </w:r>
    </w:p>
    <w:p/>
    <w:p>
      <w:r xmlns:w="http://schemas.openxmlformats.org/wordprocessingml/2006/main">
        <w:t xml:space="preserve">مصر کے جادوگروں نے اپنے جادو سے مینڈکوں کو مصر کی سرزمین سے باہر نکال دیا۔</w:t>
      </w:r>
    </w:p>
    <w:p/>
    <w:p>
      <w:r xmlns:w="http://schemas.openxmlformats.org/wordprocessingml/2006/main">
        <w:t xml:space="preserve">1. جادو کی طاقت اور انسانی طاقت کی حدود۔</w:t>
      </w:r>
    </w:p>
    <w:p/>
    <w:p>
      <w:r xmlns:w="http://schemas.openxmlformats.org/wordprocessingml/2006/main">
        <w:t xml:space="preserve">2. خُدا ہمیشہ قابو میں ہے اور انتہائی غیر متوقع لوگوں اور حالات کے ذریعے کام کرتا ہے۔</w:t>
      </w:r>
    </w:p>
    <w:p/>
    <w:p>
      <w:r xmlns:w="http://schemas.openxmlformats.org/wordprocessingml/2006/main">
        <w:t xml:space="preserve">1. ایوب 12:7-10، لیکن درندوں سے پوچھو، وہ تمہیں سکھائیں گے۔ آسمان کے پرندے، اور وہ تمہیں بتائیں گے۔ یا زمین کی جھاڑیاں، اور وہ تمہیں سکھائیں گی۔ اور سمندر کی مچھلیاں تمہیں بتائے گی۔ ان سب میں سے کون نہیں جانتا کہ یہ کام رب کے ہاتھ نے کیا ہے؟ اس کے ہاتھ میں ہر جاندار کی زندگی اور تمام نوع انسانی کی سانس ہے۔</w:t>
      </w:r>
    </w:p>
    <w:p/>
    <w:p>
      <w:r xmlns:w="http://schemas.openxmlformats.org/wordprocessingml/2006/main">
        <w:t xml:space="preserve">2. اعمال 10: 34-35، تو پطرس نے اپنا منہ کھولا اور کہا: میں سچ سمجھتا ہوں کہ خدا کسی قسم کی طرفداری نہیں کرتا، لیکن ہر قوم میں جو کوئی اس سے ڈرتا ہے اور صحیح کام کرتا ہے وہ اسے قبول کرتا ہے۔</w:t>
      </w:r>
    </w:p>
    <w:p/>
    <w:p>
      <w:r xmlns:w="http://schemas.openxmlformats.org/wordprocessingml/2006/main">
        <w:t xml:space="preserve">خروج 8:8 تب فرعون نے موسیٰ اور ہارون کو بُلایا اور کہا کہ خداوند سے دعا کرو کہ وہ مجھ سے اور میری قوم سے مینڈکوں کو دور کر دے۔ اور میں لوگوں کو جانے دوں گا تاکہ وہ خداوند کے لئے قربانی کریں۔</w:t>
      </w:r>
    </w:p>
    <w:p/>
    <w:p>
      <w:r xmlns:w="http://schemas.openxmlformats.org/wordprocessingml/2006/main">
        <w:t xml:space="preserve">فرعون نے موسیٰ اور ہارون کو بلایا اور ان سے کہا کہ وہ رب سے دعا کریں کہ وہ مصر سے مینڈکوں کو ہٹا دیں، اور پیشکش کی کہ اگر وہ ایسا کرتے ہیں تو اسرائیلیوں کو جانے دیں۔</w:t>
      </w:r>
    </w:p>
    <w:p/>
    <w:p>
      <w:r xmlns:w="http://schemas.openxmlformats.org/wordprocessingml/2006/main">
        <w:t xml:space="preserve">1. اپنے خوف کو چھوڑنا - خدا پر بھروسہ کرنا سیکھنا یہاں تک کہ جب صورتحال بہت زیادہ ہو.</w:t>
      </w:r>
    </w:p>
    <w:p/>
    <w:p>
      <w:r xmlns:w="http://schemas.openxmlformats.org/wordprocessingml/2006/main">
        <w:t xml:space="preserve">2. کنٹرول پر ہماری گرفت کو جاری کرنا - خدا کی طاقت کو پہچاننا اور اس کی مرضی کو پورا کرنے کی اجازت دینا۔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8:9 اور موسیٰ نے فرعون سے کہا، مجھ پر جلال، میں کب تیرے لیے اور تیرے خادموں اور تیری قوم کے لیے دعا کروں کہ تجھ سے اور تیرے گھروں سے مینڈکوں کو نیست کر دوں تاکہ وہ صرف دریا میں ہی رہیں؟</w:t>
      </w:r>
    </w:p>
    <w:p/>
    <w:p>
      <w:r xmlns:w="http://schemas.openxmlformats.org/wordprocessingml/2006/main">
        <w:t xml:space="preserve">رب نے موسیٰ کو فرعون کے پاس بھیجا کہ وہ مینڈکوں کو فرعون کے محل سے نکال دیں، تاکہ وہ صرف دریا میں ہی رہیں۔</w:t>
      </w:r>
    </w:p>
    <w:p/>
    <w:p>
      <w:r xmlns:w="http://schemas.openxmlformats.org/wordprocessingml/2006/main">
        <w:t xml:space="preserve">1. خدا کے کلام کی طاقت: موسیٰ اور فرعون کی مثال</w:t>
      </w:r>
    </w:p>
    <w:p/>
    <w:p>
      <w:r xmlns:w="http://schemas.openxmlformats.org/wordprocessingml/2006/main">
        <w:t xml:space="preserve">2. خدا کے منصوبے پر بھروسہ: ایمان کے ذریعے رکاوٹوں پر قابو پانا</w:t>
      </w:r>
    </w:p>
    <w:p/>
    <w:p>
      <w:r xmlns:w="http://schemas.openxmlformats.org/wordprocessingml/2006/main">
        <w:t xml:space="preserve">1. میتھیو 17:20 - اور اُس نے اُن سے کہا، تمہارے ایمان کی کمی کی وجہ سے۔ کیونکہ میں تم سے سچ کہتا ہوں کہ اگر تم میں رائی کے دانے کے برابر بھی ایمان ہو تو تم اس پہاڑ سے کہو گے، یہاں سے وہاں سے ہٹ جاؤ، اور وہ حرکت کرے گا۔ اور آپ کے لیے کچھ بھی ناممکن نہیں ہوگا۔</w:t>
      </w:r>
    </w:p>
    <w:p/>
    <w:p>
      <w:r xmlns:w="http://schemas.openxmlformats.org/wordprocessingml/2006/main">
        <w:t xml:space="preserve">2. یسعیاہ 55:11 - میرا کلام وہی ہوگا جو میرے منہ سے نکلتا ہے۔ یہ میرے پاس خالی واپس نہیں آئے گا، میری خواہش کو پورا کیے بغیر، اور اس معاملے میں کامیاب ہوئے بغیر جس کے لیے میں نے اسے بھیجا ہے۔</w:t>
      </w:r>
    </w:p>
    <w:p/>
    <w:p>
      <w:r xmlns:w="http://schemas.openxmlformats.org/wordprocessingml/2006/main">
        <w:t xml:space="preserve">خروج 8:10 اور اُس نے کہا، کل تک۔ اور اُس نے کہا تیرے کہنے کے مُطابِق ہو تاکہ تُو جان لے کہ خُداوند ہمارے خُدا کی مانند کوئی نہیں۔</w:t>
      </w:r>
    </w:p>
    <w:p/>
    <w:p>
      <w:r xmlns:w="http://schemas.openxmlformats.org/wordprocessingml/2006/main">
        <w:t xml:space="preserve">خدا کی عظمت اور قدرت بے مثال اور بے مثال ہے۔</w:t>
      </w:r>
    </w:p>
    <w:p/>
    <w:p>
      <w:r xmlns:w="http://schemas.openxmlformats.org/wordprocessingml/2006/main">
        <w:t xml:space="preserve">1. خدا کی قدرت بے مثال ہے - خروج 8:10</w:t>
      </w:r>
    </w:p>
    <w:p/>
    <w:p>
      <w:r xmlns:w="http://schemas.openxmlformats.org/wordprocessingml/2006/main">
        <w:t xml:space="preserve">2. خدا سب سے بڑا ہے - خروج 8:10</w:t>
      </w:r>
    </w:p>
    <w:p/>
    <w:p>
      <w:r xmlns:w="http://schemas.openxmlformats.org/wordprocessingml/2006/main">
        <w:t xml:space="preserve">1. یسعیاہ 40:25 - پھر آپ مجھے کس سے تشبیہ دیں گے، یا میں برابر ہوں گا؟ مقدس فرماتا ہے.</w:t>
      </w:r>
    </w:p>
    <w:p/>
    <w:p>
      <w:r xmlns:w="http://schemas.openxmlformats.org/wordprocessingml/2006/main">
        <w:t xml:space="preserve">2. یرمیاہ 10:6-7 - کیونکہ تیرا جیسا کوئی نہیں، اے خداوند۔ تُو عظیم ہے، اور تیرا نام زبردست ہے۔ اے قوموں کے بادشاہ کون تجھ سے نہیں ڈرے گا؟ کیونکہ یہ تجھ پر ہی منطبق ہے۔</w:t>
      </w:r>
    </w:p>
    <w:p/>
    <w:p>
      <w:r xmlns:w="http://schemas.openxmlformats.org/wordprocessingml/2006/main">
        <w:t xml:space="preserve">خروج 8:11 اور مینڈک تجھ سے اور تیرے گھروں سے اور تیرے نوکروں اور تیرے لوگوں سے چلے جائیں گے۔ وہ صرف دریا میں ہی رہیں گے۔</w:t>
      </w:r>
    </w:p>
    <w:p/>
    <w:p>
      <w:r xmlns:w="http://schemas.openxmlformats.org/wordprocessingml/2006/main">
        <w:t xml:space="preserve">اہل مصر سے مینڈکوں کی وبا ختم ہو گئی لیکن مینڈک اب بھی دریا میں موجود ہیں۔</w:t>
      </w:r>
    </w:p>
    <w:p/>
    <w:p>
      <w:r xmlns:w="http://schemas.openxmlformats.org/wordprocessingml/2006/main">
        <w:t xml:space="preserve">1. عدالت کے درمیان خدا کی رحمت - خروج 8:11</w:t>
      </w:r>
    </w:p>
    <w:p/>
    <w:p>
      <w:r xmlns:w="http://schemas.openxmlformats.org/wordprocessingml/2006/main">
        <w:t xml:space="preserve">2. طاعون کو تعریف میں بدلنا - خروج 8:11</w:t>
      </w:r>
    </w:p>
    <w:p/>
    <w:p>
      <w:r xmlns:w="http://schemas.openxmlformats.org/wordprocessingml/2006/main">
        <w:t xml:space="preserve">1. زبور 107:43 - جو کوئی عقلمند ہے، وہ ان باتوں پر توجہ دے؛ وہ رب کی ثابت قدمی پر غور کریں۔</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خروج 8:12 اور موسیٰ اور ہارون فرعون کے پاس سے نکلے اور موسیٰ نے ان مینڈکوں کے سبب سے جنہیں وہ فرعون کے خلاف لایا تھا خداوند سے فریاد کی۔</w:t>
      </w:r>
    </w:p>
    <w:p/>
    <w:p>
      <w:r xmlns:w="http://schemas.openxmlformats.org/wordprocessingml/2006/main">
        <w:t xml:space="preserve">موسیٰ اور ہارون فرعون کے پاس گئے تاکہ ان مینڈکوں کو ہٹانے کی درخواست کریں جو خداوند فرعون کے خلاف لائے تھے۔</w:t>
      </w:r>
    </w:p>
    <w:p/>
    <w:p>
      <w:r xmlns:w="http://schemas.openxmlformats.org/wordprocessingml/2006/main">
        <w:t xml:space="preserve">1. دعا کی طاقت: موسیٰ نے کس طرح فرعون کی شفاعت کی۔</w:t>
      </w:r>
    </w:p>
    <w:p/>
    <w:p>
      <w:r xmlns:w="http://schemas.openxmlformats.org/wordprocessingml/2006/main">
        <w:t xml:space="preserve">2. خدا کی وفاداری: خدا نے موسی کی فریاد کا کیسے جواب دیا۔</w:t>
      </w:r>
    </w:p>
    <w:p/>
    <w:p>
      <w:r xmlns:w="http://schemas.openxmlformats.org/wordprocessingml/2006/main">
        <w:t xml:space="preserve">1. یسعیاہ 41:17 - جب غریب اور مسکین پانی کی تلاش کرتے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خروج 8:13 اور خُداوند نے موسیٰ کے کہنے کے مطابق کیا۔ اور مینڈک گھروں، دیہاتوں اور کھیتوں سے باہر مر گئے۔</w:t>
      </w:r>
    </w:p>
    <w:p/>
    <w:p>
      <w:r xmlns:w="http://schemas.openxmlformats.org/wordprocessingml/2006/main">
        <w:t xml:space="preserve">خداوند نے موسیٰ کی ہدایات پر عمل کیا اور مینڈک تمام گھروں، گاؤں اور کھیتوں سے مر گئے۔</w:t>
      </w:r>
    </w:p>
    <w:p/>
    <w:p>
      <w:r xmlns:w="http://schemas.openxmlformats.org/wordprocessingml/2006/main">
        <w:t xml:space="preserve">1. خدا وفادار ہے: خروج 8:13 کا مطالعہ</w:t>
      </w:r>
    </w:p>
    <w:p/>
    <w:p>
      <w:r xmlns:w="http://schemas.openxmlformats.org/wordprocessingml/2006/main">
        <w:t xml:space="preserve">2. ہمیں اطاعت کرنے کے لیے بلایا گیا ہے: خروج 8:13 پر ایک عکاسی۔</w:t>
      </w:r>
    </w:p>
    <w:p/>
    <w:p>
      <w:r xmlns:w="http://schemas.openxmlformats.org/wordprocessingml/2006/main">
        <w:t xml:space="preserve">1. یسعیاہ 55:11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2. واعظ 12:13-14 معاملے کا اختتام؛ سب سنا گیا ہے. خدا سے ڈرو اور اس کے احکام پر عمل کرو کیونکہ یہی انسان کا سارا فرض ہے۔ کیونکہ خُدا ہر ایک کام کو، ہر پوشیدہ بات کے ساتھ، خواہ اچھا ہو یا بُرا فیصلہ میں لائے گا۔</w:t>
      </w:r>
    </w:p>
    <w:p/>
    <w:p>
      <w:r xmlns:w="http://schemas.openxmlformats.org/wordprocessingml/2006/main">
        <w:t xml:space="preserve">خروج 8:14 اور اُنہوں نے اُنہیں ڈھیروں پر اکٹھا کیا اور زمین بدبودار ہو گئی۔</w:t>
      </w:r>
    </w:p>
    <w:p/>
    <w:p>
      <w:r xmlns:w="http://schemas.openxmlformats.org/wordprocessingml/2006/main">
        <w:t xml:space="preserve">خروج 8:14 کا یہ حوالہ ہمیں بتاتا ہے کہ فرعون کے جادوگروں نے مینڈکوں کو ڈھیروں میں اکٹھا کیا، اور زمین سے بدبو آ رہی تھی۔</w:t>
      </w:r>
    </w:p>
    <w:p/>
    <w:p>
      <w:r xmlns:w="http://schemas.openxmlformats.org/wordprocessingml/2006/main">
        <w:t xml:space="preserve">1. ہم کہاں جانا نہیں چاہتے: اپنے فیصلوں کے نتائج سے نمٹنا</w:t>
      </w:r>
    </w:p>
    <w:p/>
    <w:p>
      <w:r xmlns:w="http://schemas.openxmlformats.org/wordprocessingml/2006/main">
        <w:t xml:space="preserve">2. قدرت پر خدا کی قدرت: خروج اور اس سے آگے کے معجزات</w:t>
      </w:r>
    </w:p>
    <w:p/>
    <w:p>
      <w:r xmlns:w="http://schemas.openxmlformats.org/wordprocessingml/2006/main">
        <w:t xml:space="preserve">1. زبور 105:30 ان کی زمین نے اپنے بادشاہوں کے ایوانوں میں مینڈکوں کو کثرت سے جنم دیا۔</w:t>
      </w:r>
    </w:p>
    <w:p/>
    <w:p>
      <w:r xmlns:w="http://schemas.openxmlformats.org/wordprocessingml/2006/main">
        <w:t xml:space="preserve">2. رومیوں 8: 20-21 کیونکہ تخلیق کو مایوسی کا نشانہ بنایا گیا، اپنی پسند سے نہیں، بلکہ اس کی مرضی سے جس نے اسے مسخر کیا، اس امید پر کہ تخلیق خود اس کی زوال کی غلامی سے آزاد ہو جائے گی اور اس میں لایا جائے گا۔ خدا کے بچوں کی آزادی اور جلال۔</w:t>
      </w:r>
    </w:p>
    <w:p/>
    <w:p>
      <w:r xmlns:w="http://schemas.openxmlformats.org/wordprocessingml/2006/main">
        <w:t xml:space="preserve">خروج 8:15 لیکن جب فرعون نے دیکھا کہ مہلت ہے تو اس نے اپنا دل سخت کر لیا اور ان کی نہ سنی۔ جیسا کہ خداوند نے کہا تھا۔</w:t>
      </w:r>
    </w:p>
    <w:p/>
    <w:p>
      <w:r xmlns:w="http://schemas.openxmlformats.org/wordprocessingml/2006/main">
        <w:t xml:space="preserve">فرعون نے اپنا دل سخت کر لیا جب اس نے دیکھا کہ مہلت ہے، اور رب کے حکم پر کان نہیں دھرا۔</w:t>
      </w:r>
    </w:p>
    <w:p/>
    <w:p>
      <w:r xmlns:w="http://schemas.openxmlformats.org/wordprocessingml/2006/main">
        <w:t xml:space="preserve">1. ہمیں آسانی اور اطمینان کے وقت کے دھوکے میں نہیں آنا چاہیے، اور رب پر بھروسہ کرتے رہنا چاہیے۔</w:t>
      </w:r>
    </w:p>
    <w:p/>
    <w:p>
      <w:r xmlns:w="http://schemas.openxmlformats.org/wordprocessingml/2006/main">
        <w:t xml:space="preserve">2. ہمیں اپنے دلوں سے ہوشیار رہنا چاہیے، اور رب کی مرضی کے لیے تیار رہنا چاہیے۔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افسیوں 4:26: غصہ کرو اور گناہ نہ کرو۔ اپنے غصے پر سورج کو غروب نہ ہونے دو۔</w:t>
      </w:r>
    </w:p>
    <w:p/>
    <w:p>
      <w:r xmlns:w="http://schemas.openxmlformats.org/wordprocessingml/2006/main">
        <w:t xml:space="preserve">خروج 8:16 اور خُداوند نے مُوسیٰ سے کہا کہ ہارُون سے کہہ کہ اپنی لاٹھی بڑھا کر مُلک کی خاک کو مار تاکہ وہ سارے مُلکِ مصر میں جوئیں بن جائے۔</w:t>
      </w:r>
    </w:p>
    <w:p/>
    <w:p>
      <w:r xmlns:w="http://schemas.openxmlformats.org/wordprocessingml/2006/main">
        <w:t xml:space="preserve">خداوند نے موسیٰ کو حکم دیا کہ وہ ہارون سے کہے کہ وہ اپنی لاٹھی کو بڑھا کر زمین کی خاک کو مارے، جس سے جوئیں پورے مصر میں پھیل گئیں۔</w:t>
      </w:r>
    </w:p>
    <w:p/>
    <w:p>
      <w:r xmlns:w="http://schemas.openxmlformats.org/wordprocessingml/2006/main">
        <w:t xml:space="preserve">1: خداوند کی قدرت کو اس کے حکموں سے دیکھا جا سکتا ہے۔</w:t>
      </w:r>
    </w:p>
    <w:p/>
    <w:p>
      <w:r xmlns:w="http://schemas.openxmlformats.org/wordprocessingml/2006/main">
        <w:t xml:space="preserve">2: جب ہم خدا کی اطاعت کرتے ہیں، تو وہ ہمیں اپنی مرضی کو پورا کرنے کے لیے استعمال کرے گا۔</w:t>
      </w:r>
    </w:p>
    <w:p/>
    <w:p>
      <w:r xmlns:w="http://schemas.openxmlformats.org/wordprocessingml/2006/main">
        <w:t xml:space="preserve">1: لوقا 6:46-49 - آپ مجھے 'خداوند، خداوند' کیوں کہتے ہیں اور جو میں آپ کو کہتا ہوں وہ نہیں کرتے؟</w:t>
      </w:r>
    </w:p>
    <w:p/>
    <w:p>
      <w:r xmlns:w="http://schemas.openxmlformats.org/wordprocessingml/2006/main">
        <w:t xml:space="preserve">2: 1 یوحنا 2: 3-4 - اور اس سے ہم جانتے ہیں کہ اگر ہم اس کے حکموں پر عمل کرتے ہیں تو ہم اسے جان چکے ہیں۔ جو کوئی کہتا ہے کہ میں اسے جانتا ہوں لیکن اس کے احکام پر عمل نہیں کرتا وہ جھوٹا ہے اور اس میں سچائی نہیں ہے۔</w:t>
      </w:r>
    </w:p>
    <w:p/>
    <w:p>
      <w:r xmlns:w="http://schemas.openxmlformats.org/wordprocessingml/2006/main">
        <w:t xml:space="preserve">خروج 8:17 اور انہوں نے ایسا ہی کیا۔ کیونکہ ہارون نے اپنی چھڑی سے اپنا ہاتھ بڑھا کر زمین کی خاک کو مارا اور وہ انسانوں اور حیوانوں میں جوئیں بن گئی۔ ملک مصر کی تمام خاک جوئیں بن گئی۔</w:t>
      </w:r>
    </w:p>
    <w:p/>
    <w:p>
      <w:r xmlns:w="http://schemas.openxmlformats.org/wordprocessingml/2006/main">
        <w:t xml:space="preserve">ہارون نے اپنی چھڑی کو زمین کی خاک پر مارنے کے لیے استعمال کیا، جس سے وہ جوئیں بن گئیں جو پورے مصر میں پھیل گئیں۔</w:t>
      </w:r>
    </w:p>
    <w:p/>
    <w:p>
      <w:r xmlns:w="http://schemas.openxmlformats.org/wordprocessingml/2006/main">
        <w:t xml:space="preserve">1. خدا کی قدرت بے مثال ہے: مصر میں جوؤں کا معجزاتی معجزہ</w:t>
      </w:r>
    </w:p>
    <w:p/>
    <w:p>
      <w:r xmlns:w="http://schemas.openxmlformats.org/wordprocessingml/2006/main">
        <w:t xml:space="preserve">2. خدا کی فرمانبرداری کا اجر ملتا ہے: اطاعت کے ذریعے خدا کی نعمتوں کا تجربہ</w:t>
      </w:r>
    </w:p>
    <w:p/>
    <w:p>
      <w:r xmlns:w="http://schemas.openxmlformats.org/wordprocessingml/2006/main">
        <w:t xml:space="preserve">1. خروج 8:17 - اور انہوں نے ایسا ہی کیا۔ کیونکہ ہارون نے اپنی چھڑی سے اپنا ہاتھ بڑھا کر زمین کی خاک کو مارا اور وہ انسانوں اور حیوانوں میں جوئیں بن گئی۔ ملک مصر کی تمام خاک جوئیں بن گئی۔</w:t>
      </w:r>
    </w:p>
    <w:p/>
    <w:p>
      <w:r xmlns:w="http://schemas.openxmlformats.org/wordprocessingml/2006/main">
        <w:t xml:space="preserve">2. میتھیو 17:20 - اس نے جواب دیا، کیونکہ آپ کا ایمان بہت کم ہے۔ میں تم سے سچ کہتا ہوں کہ اگر تم میں رائی کے دانے کے برابر بھی ایمان ہو تو تم اس پہاڑ سے کہہ سکتے ہو کہ یہاں سے ادھر ہٹو تو وہ حرکت کرے گا۔ آپ کے لیے کچھ بھی ناممکن نہیں ہوگا۔</w:t>
      </w:r>
    </w:p>
    <w:p/>
    <w:p>
      <w:r xmlns:w="http://schemas.openxmlformats.org/wordprocessingml/2006/main">
        <w:t xml:space="preserve">خروج 8:18 اور جادوگروں نے اپنے جادو سے جوئیں پیدا کرنے کے لیے ایسا کیا، لیکن وہ ایسا نہ کر سکے، اس لیے انسان اور حیوان پر جوئیں تھیں۔</w:t>
      </w:r>
    </w:p>
    <w:p/>
    <w:p>
      <w:r xmlns:w="http://schemas.openxmlformats.org/wordprocessingml/2006/main">
        <w:t xml:space="preserve">جادوگر ان آفتوں کو نقل کرنے سے قاصر تھے جو خدا نے مصر پر لائے تھے، جن میں جوئیں بھی شامل تھیں، جو انسانوں اور جانوروں دونوں کو متاثر کرتی تھیں۔</w:t>
      </w:r>
    </w:p>
    <w:p/>
    <w:p>
      <w:r xmlns:w="http://schemas.openxmlformats.org/wordprocessingml/2006/main">
        <w:t xml:space="preserve">1. خدا قادر مطلق ہے اور کوئی بھی اس کا موازنہ نہیں کر سکتا</w:t>
      </w:r>
    </w:p>
    <w:p/>
    <w:p>
      <w:r xmlns:w="http://schemas.openxmlformats.org/wordprocessingml/2006/main">
        <w:t xml:space="preserve">2. ہمیں خدا اور اس کے طریقوں کی پیروی کرنے دو</w:t>
      </w:r>
    </w:p>
    <w:p/>
    <w:p>
      <w:r xmlns:w="http://schemas.openxmlformats.org/wordprocessingml/2006/main">
        <w:t xml:space="preserve">1. رومیوں 13: 1-7 - ہر شخص کو حکومت کرنے والے حکام کے تابع ہونے دیں، کیونکہ خدا کے سوا کوئی اختیار نہیں ہے، اور جو موجود ہیں وہ خدا کی طرف سے قائم کیے گئے ہیں.</w:t>
      </w:r>
    </w:p>
    <w:p/>
    <w:p>
      <w:r xmlns:w="http://schemas.openxmlformats.org/wordprocessingml/2006/main">
        <w:t xml:space="preserve">2. رومیوں 8:31-39 - پھر ہم ان چیزوں کو کیا کہیں؟ اگر خدا ہمارے حق میں ہے تو کون ہمارے خلاف ہو سکتا ہے؟</w:t>
      </w:r>
    </w:p>
    <w:p/>
    <w:p>
      <w:r xmlns:w="http://schemas.openxmlformats.org/wordprocessingml/2006/main">
        <w:t xml:space="preserve">خروج 8:19 تب جادوگروں نے فرعون سے کہا یہ خدا کی انگلی ہے اور فرعون کا دل سخت ہو گیا اور اس نے ان کی نہ سنی۔ جیسا کہ خداوند نے کہا تھا۔</w:t>
      </w:r>
    </w:p>
    <w:p/>
    <w:p>
      <w:r xmlns:w="http://schemas.openxmlformats.org/wordprocessingml/2006/main">
        <w:t xml:space="preserve">جادوگروں نے فرعون کو بتایا کہ طاعون خدا کی طرف سے ہیں لیکن فرعون نے سننے سے انکار کر دیا اور اس کا دل سخت ہو گیا۔</w:t>
      </w:r>
    </w:p>
    <w:p/>
    <w:p>
      <w:r xmlns:w="http://schemas.openxmlformats.org/wordprocessingml/2006/main">
        <w:t xml:space="preserve">1. خدا کی انگلی کی طاقت - خروج میں طاعون اور فرعون کے دل کی سختی کا جائزہ لینا۔</w:t>
      </w:r>
    </w:p>
    <w:p/>
    <w:p>
      <w:r xmlns:w="http://schemas.openxmlformats.org/wordprocessingml/2006/main">
        <w:t xml:space="preserve">2. خدا کے کلام پر دھیان دینا - مخالفت کے باوجود رب کے احکامات پر عمل کرنا۔</w:t>
      </w:r>
    </w:p>
    <w:p/>
    <w:p>
      <w:r xmlns:w="http://schemas.openxmlformats.org/wordprocessingml/2006/main">
        <w:t xml:space="preserve">1. اعمال 7:51 - "آپ دل اور کانوں میں سخت اور غیر مختون ہو، آپ ہمیشہ روح القدس کا مقابلہ کرتے ہیں: جیسا کہ آپ کے باپ دادا نے کیا، آپ بھی کرتے ہیں."</w:t>
      </w:r>
    </w:p>
    <w:p/>
    <w:p>
      <w:r xmlns:w="http://schemas.openxmlformats.org/wordprocessingml/2006/main">
        <w:t xml:space="preserve">2. امثال 28:14 - "مبارک ہے وہ آدمی جو ہمیشہ ڈرتا ہے: لیکن جو اپنے دل کو سخت کرتا ہے وہ فساد میں پڑ جاتا ہے۔"</w:t>
      </w:r>
    </w:p>
    <w:p/>
    <w:p>
      <w:r xmlns:w="http://schemas.openxmlformats.org/wordprocessingml/2006/main">
        <w:t xml:space="preserve">خروج 8:20 اور خُداوند نے موسیٰ سے کہا، صبح سویرے اُٹھ کر فرعون کے سامنے کھڑا ہو جا۔ دیکھو وہ پانی کی طرف نکلتا ہے۔ اور اس سے کہو کہ خداوند یوں فرماتا ہے کہ میرے لوگوں کو جانے دو کہ وہ میری خدمت کریں۔</w:t>
      </w:r>
    </w:p>
    <w:p/>
    <w:p>
      <w:r xmlns:w="http://schemas.openxmlformats.org/wordprocessingml/2006/main">
        <w:t xml:space="preserve">خدا نے موسیٰ کو حکم دیا کہ وہ فرعون کا مقابلہ کریں اور بنی اسرائیل کی آزادی کا مطالبہ کریں۔</w:t>
      </w:r>
    </w:p>
    <w:p/>
    <w:p>
      <w:r xmlns:w="http://schemas.openxmlformats.org/wordprocessingml/2006/main">
        <w:t xml:space="preserve">1. خدا حتمی اختیار ہے اور وہ اپنے لوگوں کے لیے انصاف لائے گا۔</w:t>
      </w:r>
    </w:p>
    <w:p/>
    <w:p>
      <w:r xmlns:w="http://schemas.openxmlformats.org/wordprocessingml/2006/main">
        <w:t xml:space="preserve">2. جب ہم خدا پر بھروسہ کریں گے تو ہمارے ایمان اور اطاعت کا اجر ملے گا۔</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رومیوں 8:31 "پھر ہم ان چیزوں کو کیا کہیں؟ اگر خدا ہمارے حق میں ہے تو کون ہمارے خلاف ہو سکتا ہے؟"</w:t>
      </w:r>
    </w:p>
    <w:p/>
    <w:p>
      <w:r xmlns:w="http://schemas.openxmlformats.org/wordprocessingml/2006/main">
        <w:t xml:space="preserve">خروج 8:21 ورنہ اگر تُو میرے لوگوں کو جانے نہ دے تو دیکھ مَیں تجھ پر اور تیرے خادموں اور تیرے لوگوں پر اور تیرے گھروں پر مکھیوں کے غول بھیجوں گا اور مصریوں کے گھر بھر جائیں گے۔ مکھیوں کے غول، اور وہ زمین بھی جس پر وہ ہیں۔</w:t>
      </w:r>
    </w:p>
    <w:p/>
    <w:p>
      <w:r xmlns:w="http://schemas.openxmlformats.org/wordprocessingml/2006/main">
        <w:t xml:space="preserve">خدا نے فرعون کو خبردار کیا کہ اگر اس نے اپنے لوگوں کو جانے نہ دیا تو وہ مکھیوں کے غول بھیجے گا۔</w:t>
      </w:r>
    </w:p>
    <w:p/>
    <w:p>
      <w:r xmlns:w="http://schemas.openxmlformats.org/wordprocessingml/2006/main">
        <w:t xml:space="preserve">1: جب خدا وعدہ کرتا ہے تو اسے پورا کرتا ہے۔</w:t>
      </w:r>
    </w:p>
    <w:p/>
    <w:p>
      <w:r xmlns:w="http://schemas.openxmlformats.org/wordprocessingml/2006/main">
        <w:t xml:space="preserve">2: خدا ہمیشہ اپنے لوگوں کی حفاظت کرے گا۔</w:t>
      </w:r>
    </w:p>
    <w:p/>
    <w:p>
      <w:r xmlns:w="http://schemas.openxmlformats.org/wordprocessingml/2006/main">
        <w:t xml:space="preserve">1: یسعیاہ 55:10-11 کیونکہ جس طرح بارش اور برف آسمان سے اترتی ہے اور زمین کو سیراب کیے بغیر اور اسے کلی اور پھلے پھولے بغیر واپس نہیں آتی، تاکہ وہ بونے والے کے لیے بیج اور کھانے والے کے لیے روٹی پیدا کرے۔ یہ میرا کلام ہے جو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2: یوحنا 10:27-28 میری بھیڑیں میری آواز سنتی ہیں۔ میں انہیں جانتا ہوں، اور وہ میری پیروی کرتے ہیں۔ میں انہیں ہمیشہ کی زندگی دیتا ہوں، اور وہ کبھی ہلاک نہیں ہوں گے۔ کوئی انہیں میرے ہاتھ سے نہیں چھین سکے گا۔</w:t>
      </w:r>
    </w:p>
    <w:p/>
    <w:p>
      <w:r xmlns:w="http://schemas.openxmlformats.org/wordprocessingml/2006/main">
        <w:t xml:space="preserve">خروج 8:22 اور مَیں اُس دن گوشن کی سرزمین کو جس میں میرے لوگ بستے ہیں کاٹ ڈالوں گا کہ وہاں مکھیوں کے غول نہ ہوں گے۔ آخر تک تم جان لو کہ میں زمین کے بیچ میں خداوند ہوں۔</w:t>
      </w:r>
    </w:p>
    <w:p/>
    <w:p>
      <w:r xmlns:w="http://schemas.openxmlformats.org/wordprocessingml/2006/main">
        <w:t xml:space="preserve">خُداوند گوشن کی سرزمین کو مکھیوں کے غول سے بچانے کا وعدہ کرتا ہے، تاکہ لوگ اپنے درمیان اُس کی موجودگی کو پہچان سکیں۔</w:t>
      </w:r>
    </w:p>
    <w:p/>
    <w:p>
      <w:r xmlns:w="http://schemas.openxmlformats.org/wordprocessingml/2006/main">
        <w:t xml:space="preserve">1. رب ہمارا محافظ: گوشین کی کہانی</w:t>
      </w:r>
    </w:p>
    <w:p/>
    <w:p>
      <w:r xmlns:w="http://schemas.openxmlformats.org/wordprocessingml/2006/main">
        <w:t xml:space="preserve">2. خُداوند کی موجودگی: خروج 8:22 سے ایک مثال</w:t>
      </w:r>
    </w:p>
    <w:p/>
    <w:p>
      <w:r xmlns:w="http://schemas.openxmlformats.org/wordprocessingml/2006/main">
        <w:t xml:space="preserve">1.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خروج 8:23 اور میں اپنے لوگوں اور تیرے لوگوں کے درمیان تفرقہ ڈالوں گا: کل یہ نشان ہوگا۔</w:t>
      </w:r>
    </w:p>
    <w:p/>
    <w:p>
      <w:r xmlns:w="http://schemas.openxmlformats.org/wordprocessingml/2006/main">
        <w:t xml:space="preserve">خروج 8:23 کا یہ حوالہ بتاتا ہے کہ خدا کس طرح اپنے لوگوں اور فرعون کے لوگوں کے درمیان تفریق ڈالے گا۔</w:t>
      </w:r>
    </w:p>
    <w:p/>
    <w:p>
      <w:r xmlns:w="http://schemas.openxmlformats.org/wordprocessingml/2006/main">
        <w:t xml:space="preserve">1. خدا ہمارا محافظ ہے۔ وہ ہمیں مہیا کرے گا اور ہمیں محفوظ رکھے گا۔</w:t>
      </w:r>
    </w:p>
    <w:p/>
    <w:p>
      <w:r xmlns:w="http://schemas.openxmlformats.org/wordprocessingml/2006/main">
        <w:t xml:space="preserve">2. ہمیں رب پر بھروسہ کرنا چاہیے کہ وہ ہماری رہنمائی کرے اور اس کے احکام پر عمل کرے۔</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8:24 اور خداوند نے ایسا ہی کیا۔ اور مکھیوں کا ایک خوفناک غول فرعون کے گھر اور اس کے نوکروں کے گھروں میں اور سارے ملک مصر میں آیا۔ مکھیوں کے غول کی وجہ سے ملک خراب ہو گیا۔</w:t>
      </w:r>
    </w:p>
    <w:p/>
    <w:p>
      <w:r xmlns:w="http://schemas.openxmlformats.org/wordprocessingml/2006/main">
        <w:t xml:space="preserve">خُداوند مکھیوں کا ایک بڑا غول فرعون کے گھر، اُس کے نوکروں اور مصر کے تمام مُلک میں لے آیا جس سے اُسے بگڑ گیا۔</w:t>
      </w:r>
    </w:p>
    <w:p/>
    <w:p>
      <w:r xmlns:w="http://schemas.openxmlformats.org/wordprocessingml/2006/main">
        <w:t xml:space="preserve">1. خُدا کی قدرت اور طاقت: خُداوند نے خروج میں اپنے معجزات کے ذریعے اپنی طاقت کیسے ظاہر کی</w:t>
      </w:r>
    </w:p>
    <w:p/>
    <w:p>
      <w:r xmlns:w="http://schemas.openxmlformats.org/wordprocessingml/2006/main">
        <w:t xml:space="preserve">2. خدا کی نافرمانی کا نتیجہ: خروج میں فرعون کی غلطیوں سے ہم کیا سیکھ سکتے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Deuteronomy 28:15 - لیکن ایسا ہو جائے گا، اگر تم خداوند اپنے خدا کی آواز کو نہیں سنو گے، اس کے تمام احکام اور آئین پر عمل کرنے کے لئے جو میں آج تمہیں حکم دیتا ہوں، پر عمل کرنا۔ کہ یہ سب لعنتیں تجھ پر آئیں گی اور تجھ پر آئیں گی۔</w:t>
      </w:r>
    </w:p>
    <w:p/>
    <w:p>
      <w:r xmlns:w="http://schemas.openxmlformats.org/wordprocessingml/2006/main">
        <w:t xml:space="preserve">خروج 8:25 اور فرعون نے موسیٰ اور ہارون کو بُلا کر کہا، تم جا کر اپنے خدا کو ملک میں قربان کرو۔</w:t>
      </w:r>
    </w:p>
    <w:p/>
    <w:p>
      <w:r xmlns:w="http://schemas.openxmlformats.org/wordprocessingml/2006/main">
        <w:t xml:space="preserve">فرعون نے موسیٰ اور ہارون کو حکم دیا کہ وہ ملک مصر میں خدا کے لیے قربانیاں پیش کریں۔</w:t>
      </w:r>
    </w:p>
    <w:p/>
    <w:p>
      <w:r xmlns:w="http://schemas.openxmlformats.org/wordprocessingml/2006/main">
        <w:t xml:space="preserve">1. اطاعت کی طاقت: کس طرح خدا کے احکامات کی پیروی برکتوں کا باعث بن سکتی ہے۔</w:t>
      </w:r>
    </w:p>
    <w:p/>
    <w:p>
      <w:r xmlns:w="http://schemas.openxmlformats.org/wordprocessingml/2006/main">
        <w:t xml:space="preserve">2. رکاوٹوں کو کیسے دور کیا جائے: مشکلات کے باوجود خدا کے ساتھ وفادار رہنا</w:t>
      </w:r>
    </w:p>
    <w:p/>
    <w:p>
      <w:r xmlns:w="http://schemas.openxmlformats.org/wordprocessingml/2006/main">
        <w:t xml:space="preserve">1. رومیوں 5:19 - کیونکہ جس طرح ایک آدمی کی نافرمانی سے بہت سے لوگ گنہگار ہوئے، اسی طرح ایک کی فرمانبرداری سے بہت سے لوگ راستباز بنائے جائیں گے۔</w:t>
      </w:r>
    </w:p>
    <w:p/>
    <w:p>
      <w:r xmlns:w="http://schemas.openxmlformats.org/wordprocessingml/2006/main">
        <w:t xml:space="preserve">2.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p>
      <w:r xmlns:w="http://schemas.openxmlformats.org/wordprocessingml/2006/main">
        <w:t xml:space="preserve">خروج 8:26 موسیٰ نے کہا ایسا کرنا مناسب نہیں۔ کیونکہ ہم مصریوں کی مکروہ چیزوں کو خداوند اپنے خدا کے لئے قربان کریں گے۔ دیکھو کیا ہم مصریوں کی مکروہ چیزوں کو ان کی آنکھوں کے سامنے قربان کریں گے اور کیا وہ ہمیں سنگسار نہیں کریں گے؟</w:t>
      </w:r>
    </w:p>
    <w:p/>
    <w:p>
      <w:r xmlns:w="http://schemas.openxmlformats.org/wordprocessingml/2006/main">
        <w:t xml:space="preserve">موسیٰ نے رب کے لیے مصریوں کے ایک مقدس جانور کو قربان کرنے کے مشورے پر سوال اٹھایا۔</w:t>
      </w:r>
    </w:p>
    <w:p/>
    <w:p>
      <w:r xmlns:w="http://schemas.openxmlformats.org/wordprocessingml/2006/main">
        <w:t xml:space="preserve">1. خدا اور اس کے احکام پر ایمان کی اہمیت، یہاں تک کہ جب یہ غیر دانشمندانہ نظر آتا ہے۔</w:t>
      </w:r>
    </w:p>
    <w:p/>
    <w:p>
      <w:r xmlns:w="http://schemas.openxmlformats.org/wordprocessingml/2006/main">
        <w:t xml:space="preserve">2. مشکل حالات کو نعمت میں بدلنے کی خدا کی قدرت۔</w:t>
      </w:r>
    </w:p>
    <w:p/>
    <w:p>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دانی ایل 3:17-18: اگر ایسا ہے تو ہمارا خدا جس کی ہم خدمت کرتے ہیں وہ ہمیں جلتی ہوئی بھٹی سے نجات دلانے پر قادر ہے، اور اے بادشاہ، وہ ہمیں تیرے ہاتھ سے بچائے گا۔ لیکن اگر نہیں، تو اے بادشاہ، تجھے معلوم ہو کہ ہم تیرے معبودوں کی عبادت نہیں کریں گے اور نہ ہی اُس سونے کی مورت کی پرستش کریں گے جسے تو نے کھڑا کیا ہے۔</w:t>
      </w:r>
    </w:p>
    <w:p/>
    <w:p>
      <w:r xmlns:w="http://schemas.openxmlformats.org/wordprocessingml/2006/main">
        <w:t xml:space="preserve">خروج 8:27 ہم بیابان میں تین دن کا سفر کریں گے اور خداوند اپنے خدا کے لئے قربانی کریں گے جیسا کہ وہ ہمیں حکم دے گا۔</w:t>
      </w:r>
    </w:p>
    <w:p/>
    <w:p>
      <w:r xmlns:w="http://schemas.openxmlformats.org/wordprocessingml/2006/main">
        <w:t xml:space="preserve">بنی اسرائیل تین دن بیابان میں سفر کرنے اور رب کے حکم کے مطابق قربانیاں پیش کرنے پر راضی ہیں۔</w:t>
      </w:r>
    </w:p>
    <w:p/>
    <w:p>
      <w:r xmlns:w="http://schemas.openxmlformats.org/wordprocessingml/2006/main">
        <w:t xml:space="preserve">1. اطاعت کی طاقت: کس طرح خدا ہم سے اپنے احکام کی تعمیل کرنے کا تقاضا کرتا ہے۔</w:t>
      </w:r>
    </w:p>
    <w:p/>
    <w:p>
      <w:r xmlns:w="http://schemas.openxmlformats.org/wordprocessingml/2006/main">
        <w:t xml:space="preserve">2. قربانی کی طاقت: خدا کے لیے کچھ ترک کرنے کا کیا مطلب ہے۔</w:t>
      </w:r>
    </w:p>
    <w:p/>
    <w:p>
      <w:r xmlns:w="http://schemas.openxmlformats.org/wordprocessingml/2006/main">
        <w:t xml:space="preserve">1. Deuteronomy 5:32-33 - لہذا آپ کو ہوشیار رہنا چاہئے جیسا کہ خداوند آپ کے خدا نے آپ کو حکم دیا ہے۔ تم دائیں ہاتھ یا بائیں طرف نہ ہٹو۔ تُو اُس تمام راہ پر چلنا جس کا خُداوند تیرے خُدا نے تُجھے حُکم دِیا ہے تاکہ تُو جیتا رہے اور تیرا بھلا ہو اور تُو اُس مُلک میں جو تُو اُس پر قابِل ہو گا اُس میں لمبی عمر پائے۔</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خروج 8:28 فرعون نے کہا میں تمہیں جانے دوں گا تاکہ تم بیابان میں خداوند اپنے خدا کے لئے قربانی کرو۔ صرف تم زیادہ دور نہ جانا۔ میرے لیے دعا کرو۔</w:t>
      </w:r>
    </w:p>
    <w:p/>
    <w:p>
      <w:r xmlns:w="http://schemas.openxmlformats.org/wordprocessingml/2006/main">
        <w:t xml:space="preserve">فرعون نے بنی اسرائیل کو بیابان میں جانے کی اجازت دینے پر رضامندی ظاہر کی، لیکن صرف اس صورت میں جب وہ زیادہ دور نہ جائیں۔</w:t>
      </w:r>
    </w:p>
    <w:p/>
    <w:p>
      <w:r xmlns:w="http://schemas.openxmlformats.org/wordprocessingml/2006/main">
        <w:t xml:space="preserve">1. خُدا کے قریب رہنا: خُداوند کے ساتھ اپنے وقت کا زیادہ سے زیادہ استعمال کیسے کریں۔</w:t>
      </w:r>
    </w:p>
    <w:p/>
    <w:p>
      <w:r xmlns:w="http://schemas.openxmlformats.org/wordprocessingml/2006/main">
        <w:t xml:space="preserve">2۔ فرمانبرداری کے فائدے: خدا کے احکام کی پیروی بڑے انعامات کا باعث بنتی ہے۔</w:t>
      </w:r>
    </w:p>
    <w:p/>
    <w:p>
      <w:r xmlns:w="http://schemas.openxmlformats.org/wordprocessingml/2006/main">
        <w:t xml:space="preserve">1. Deuteronomy 11:8-9 - اس لیے آپ کو ان تمام احکام پر عمل کرنا چاہیے جن کا میں آج آپ کو حکم دیتا ہوں، تاکہ آپ مضبوط ہو جائیں، اور جا کر اس ملک پر قبضہ کر لیں، جہاں آپ اس پر قبضہ کرنے جا رہے ہیں۔ اور تم اس ملک میں اپنے دن کو دراز کرو گے جسے خداوند نے تمہارے باپ دادا سے ان کو اور ان کی نسل کو دینے کی قسم کھائی تھی، ایک ایسی زمین جس میں دودھ اور شہد بہتا ہے۔</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خروج 8:29 موسیٰ نے کہا دیکھ مَیں تجھ سے نکلتا ہوں اور خُداوند سے التجا کرتا ہوں کہ کل مکھیوں کے غول فرعون اور اُس کے نوکروں اور اُس کے لوگوں سے دور ہو جائیں لیکن فرعون دغابازی سے کام نہ لے۔ لوگوں کو رب کے لیے قربانی کے لیے جانے نہ دینے میں مزید</w:t>
      </w:r>
    </w:p>
    <w:p/>
    <w:p>
      <w:r xmlns:w="http://schemas.openxmlformats.org/wordprocessingml/2006/main">
        <w:t xml:space="preserve">موسیٰ نے فرعون کو خبردار کیا کہ اگر فرعون لوگوں کو رب کے لیے قربانی کرنے کی اجازت نہیں دیتا ہے تو وہ رب سے مکھیوں کے غول کو ہٹانے کے لیے کہے گا۔</w:t>
      </w:r>
    </w:p>
    <w:p/>
    <w:p>
      <w:r xmlns:w="http://schemas.openxmlformats.org/wordprocessingml/2006/main">
        <w:t xml:space="preserve">1. شفاعت کی طاقت: دلیری اور مؤثر طریقے سے دعا کیسے کریں۔</w:t>
      </w:r>
    </w:p>
    <w:p/>
    <w:p>
      <w:r xmlns:w="http://schemas.openxmlformats.org/wordprocessingml/2006/main">
        <w:t xml:space="preserve">2. مشکل وقت میں ایمان رکھنا: ہمیں کیوں ثابت قدم رہنا چاہیے۔</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خروج 8:30 اور موسیٰ نے فرعون کے پاس سے نکل کر خداوند سے دعا کی۔</w:t>
      </w:r>
    </w:p>
    <w:p/>
    <w:p>
      <w:r xmlns:w="http://schemas.openxmlformats.org/wordprocessingml/2006/main">
        <w:t xml:space="preserve">موسیٰ نے بنی اسرائیل کی طرف سے رب سے التجا کی۔</w:t>
      </w:r>
    </w:p>
    <w:p/>
    <w:p>
      <w:r xmlns:w="http://schemas.openxmlformats.org/wordprocessingml/2006/main">
        <w:t xml:space="preserve">1: ہم موسیٰ کی مثال سے سیکھ سکتے ہیں اور مشکل وقت میں رب سے مدد کے لیے دعا کر سکتے ہیں۔</w:t>
      </w:r>
    </w:p>
    <w:p/>
    <w:p>
      <w:r xmlns:w="http://schemas.openxmlformats.org/wordprocessingml/2006/main">
        <w:t xml:space="preserve">2: ہمیں یقین ہونا چاہیے کہ رب ہماری دعاؤں کا جواب دے گا اور ہمیں وہ طاقت فراہم کرے گا جس کی ہمیں ضرورت ہے۔</w:t>
      </w:r>
    </w:p>
    <w:p/>
    <w:p>
      <w:r xmlns:w="http://schemas.openxmlformats.org/wordprocessingml/2006/main">
        <w:t xml:space="preserve">1: جیمز 5:13-16 - کیا آپ میں سے کوئی مصیبت زدہ ہے؟ اسے دعا کرنے دو۔ کیا کوئی خوش ہے؟ اسے زبور گانے دو۔</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w:t>
      </w:r>
    </w:p>
    <w:p/>
    <w:p>
      <w:r xmlns:w="http://schemas.openxmlformats.org/wordprocessingml/2006/main">
        <w:t xml:space="preserve">خروج 8:31 اور خداوند نے موسیٰ کے کہنے کے مطابق کیا۔ اور اُس نے مکھیوں کے غول کو فرعون، اُس کے نوکروں اور اُس کی قوم سے ہٹا دیا۔ وہاں ایک نہیں رہا.</w:t>
      </w:r>
    </w:p>
    <w:p/>
    <w:p>
      <w:r xmlns:w="http://schemas.openxmlformats.org/wordprocessingml/2006/main">
        <w:t xml:space="preserve">خداوند نے موسیٰ کی درخواست کو پورا کیا اور فرعون، اس کے خادموں اور اس کے لوگوں سے مکھیوں کے غول کو مکمل طور پر ہٹا دیا۔</w:t>
      </w:r>
    </w:p>
    <w:p/>
    <w:p>
      <w:r xmlns:w="http://schemas.openxmlformats.org/wordprocessingml/2006/main">
        <w:t xml:space="preserve">1. خدا وفاداری کی دعاؤں کا جواب دیتا ہے۔</w:t>
      </w:r>
    </w:p>
    <w:p/>
    <w:p>
      <w:r xmlns:w="http://schemas.openxmlformats.org/wordprocessingml/2006/main">
        <w:t xml:space="preserve">2. خدا کی قدرت کے معجزات</w:t>
      </w:r>
    </w:p>
    <w:p/>
    <w:p>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منتقل ہو جا، اور وہ ہو جائے گا۔ آپ کے لیے کچھ بھی ناممکن نہیں ہوگا۔</w:t>
      </w:r>
    </w:p>
    <w:p/>
    <w:p>
      <w:r xmlns:w="http://schemas.openxmlformats.org/wordprocessingml/2006/main">
        <w:t xml:space="preserve">2.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خروج 8:32 اور فرعون نے اس وقت بھی اپنا دل سخت کر لیا اور نہ لوگوں کو جانے دیا۔</w:t>
      </w:r>
    </w:p>
    <w:p/>
    <w:p>
      <w:r xmlns:w="http://schemas.openxmlformats.org/wordprocessingml/2006/main">
        <w:t xml:space="preserve">فرعون نے متعدد آفتوں کے باوجود بنی اسرائیل کو جانے دینے سے انکار کر دیا۔</w:t>
      </w:r>
    </w:p>
    <w:p/>
    <w:p>
      <w:r xmlns:w="http://schemas.openxmlformats.org/wordprocessingml/2006/main">
        <w:t xml:space="preserve">1۔مشکلات میں بھی استقامت اور ایمان کی طاقت۔</w:t>
      </w:r>
    </w:p>
    <w:p/>
    <w:p>
      <w:r xmlns:w="http://schemas.openxmlformats.org/wordprocessingml/2006/main">
        <w:t xml:space="preserve">2. کسی کے دل کو سخت کرنے کے نتائج کو سمجھنا۔</w:t>
      </w:r>
    </w:p>
    <w:p/>
    <w:p>
      <w:r xmlns:w="http://schemas.openxmlformats.org/wordprocessingml/2006/main">
        <w:t xml:space="preserve">1. عبرانیوں 11:24-29</w:t>
      </w:r>
    </w:p>
    <w:p/>
    <w:p>
      <w:r xmlns:w="http://schemas.openxmlformats.org/wordprocessingml/2006/main">
        <w:t xml:space="preserve">2. میتھیو 5:3-10</w:t>
      </w:r>
    </w:p>
    <w:p/>
    <w:p>
      <w:r xmlns:w="http://schemas.openxmlformats.org/wordprocessingml/2006/main">
        <w:t xml:space="preserve">خروج 9 کا خلاصہ مندرجہ ذیل تین پیراگراف میں کیا جا سکتا ہے، اشارہ آیات کے ساتھ:</w:t>
      </w:r>
    </w:p>
    <w:p/>
    <w:p>
      <w:r xmlns:w="http://schemas.openxmlformats.org/wordprocessingml/2006/main">
        <w:t xml:space="preserve">پیراگراف 1: خروج 9:1-7 میں، خُدا نے موسیٰ کو ایک بار پھر فرعون کے پاس بھیجا، اسے ایک شدید طاعون سے خبردار کیا جو مصر پر حملہ کرے گا اگر وہ اسرائیلیوں کی رہائی سے انکار کرتا رہا۔ اس بار، طاعون مصر سے تعلق رکھنے والے مویشیوں کو متاثر کرے گا جبکہ اسرائیل سے تعلق رکھنے والوں کو بچائے گا۔ خدا کے کلام کے مطابق، ایک تباہ کن وبا مصر کے تمام مویشیوں پر حملہ کرتی ہے، جس کی وجہ سے وہ مر جاتے ہیں۔ تاہم اسرائیل کے مویشیوں میں سے کسی کو بھی کوئی نقصان نہیں پہنچا۔</w:t>
      </w:r>
    </w:p>
    <w:p/>
    <w:p>
      <w:r xmlns:w="http://schemas.openxmlformats.org/wordprocessingml/2006/main">
        <w:t xml:space="preserve">پیراگراف 2: خروج 9:8-12 میں جاری، موسیٰ اور ہارون مصری مویشیوں پر مصیبت کا مشاہدہ کرنے کے بعد فرعون کا سامنا کرتے ہیں۔ وہ ایک اور آنے والے طاعون کے پھوڑے کا اعلان کرتے ہیں جو پورے مصر میں انسانوں اور جانوروں دونوں کو متاثر کرے گا۔ موسیٰ کو خدا کی طرف سے ہدایت کی گئی ہے کہ وہ ایک بھٹے سے مٹھی بھر کاجل لے کر فرعون کی آنکھوں کے سامنے آسمان کی طرف بکھیر دیں۔ جیسا کہ موسیٰ نے ایسا کیا، مصر میں انسانوں اور جانوروں دونوں پر دردناک پھوڑے پھوٹ پڑتے ہیں۔</w:t>
      </w:r>
    </w:p>
    <w:p/>
    <w:p>
      <w:r xmlns:w="http://schemas.openxmlformats.org/wordprocessingml/2006/main">
        <w:t xml:space="preserve">پیراگراف 3: خروج 9:13-35 میں، خُدا موسیٰ کو حکم دیتا ہے کہ وہ فرعون کو ایک آسنن زدہ ژالہ باری کے بارے میں خبردار کرے جیسا کہ مصر میں پہلے کبھی نہیں دیکھا گیا تھا۔ یہ ژالہ باری کھیتوں میں بچ جانے والی فصلوں کے ساتھ ساتھ کسی کو یا اس کے قہر کے دوران باہر پکڑی گئی کسی چیز کو تباہ کر دے گی۔ کچھ مصری اس انتباہ پر دھیان دیتے ہیں اور اپنے نوکروں اور مویشیوں کو تحفظ کے لیے گھر کے اندر لے آتے ہیں جبکہ دوسرے اسے نظر انداز کرتے ہیں۔ جیسا کہ موسیٰ نے پیشینگوئی کی تھی، گرج چمک کے ساتھ ایک زبردست ژالہ باری نے مصر میں فصلوں کو تباہ کر دیا اور اس کے حملے کے دوران بے نقاب ہونے والے انسانوں اور جانوروں دونوں کو ہلاک کر دیا۔</w:t>
      </w:r>
    </w:p>
    <w:p/>
    <w:p>
      <w:r xmlns:w="http://schemas.openxmlformats.org/wordprocessingml/2006/main">
        <w:t xml:space="preserve">خلاصہ:</w:t>
      </w:r>
    </w:p>
    <w:p>
      <w:r xmlns:w="http://schemas.openxmlformats.org/wordprocessingml/2006/main">
        <w:t xml:space="preserve">خروج 9 پیش کرتا ہے:</w:t>
      </w:r>
    </w:p>
    <w:p>
      <w:r xmlns:w="http://schemas.openxmlformats.org/wordprocessingml/2006/main">
        <w:t xml:space="preserve">مصری مویشیوں پر آنے والی طاعون کے بارے میں انتباہ؛</w:t>
      </w:r>
    </w:p>
    <w:p>
      <w:r xmlns:w="http://schemas.openxmlformats.org/wordprocessingml/2006/main">
        <w:t xml:space="preserve">مویشی پورے مصر میں مر رہے ہیں لیکن اسرائیلیوں کے درمیان بچ گئے ہیں۔</w:t>
      </w:r>
    </w:p>
    <w:p/>
    <w:p>
      <w:r xmlns:w="http://schemas.openxmlformats.org/wordprocessingml/2006/main">
        <w:t xml:space="preserve">انسانوں اور جانوروں کو متاثر کرنے والے پھوڑے کا اعلان؛</w:t>
      </w:r>
    </w:p>
    <w:p>
      <w:r xmlns:w="http://schemas.openxmlformats.org/wordprocessingml/2006/main">
        <w:t xml:space="preserve">موسیٰ کاجل بکھیرنے سے دردناک پھوڑے پھوٹ پڑتے ہیں۔</w:t>
      </w:r>
    </w:p>
    <w:p>
      <w:r xmlns:w="http://schemas.openxmlformats.org/wordprocessingml/2006/main">
        <w:t xml:space="preserve">مصری اس مصیبت میں مبتلا ہیں۔</w:t>
      </w:r>
    </w:p>
    <w:p/>
    <w:p>
      <w:r xmlns:w="http://schemas.openxmlformats.org/wordprocessingml/2006/main">
        <w:t xml:space="preserve">غیر معمولی ژالہ باری سے ہونے والی تباہی کے بارے میں انتباہ؛</w:t>
      </w:r>
    </w:p>
    <w:p>
      <w:r xmlns:w="http://schemas.openxmlformats.org/wordprocessingml/2006/main">
        <w:t xml:space="preserve">مصریوں نے تحفظ کا موقع دیا لیکن بعض اسے نظر انداز کر دیتے ہیں۔</w:t>
      </w:r>
    </w:p>
    <w:p>
      <w:r xmlns:w="http://schemas.openxmlformats.org/wordprocessingml/2006/main">
        <w:t xml:space="preserve">ژالہ باری فصلوں، لوگوں اور جانوروں کو تباہ کر رہی ہے۔</w:t>
      </w:r>
    </w:p>
    <w:p/>
    <w:p>
      <w:r xmlns:w="http://schemas.openxmlformats.org/wordprocessingml/2006/main">
        <w:t xml:space="preserve">یہ باب اسرائیل کو غلامی سے آزاد کرنے کے مسلسل انکار کی وجہ سے فرعون کی بادشاہت پر نازل ہونے والے الہی فیصلوں کے نمونے کو جاری رکھتا ہے۔ یہ اس بات پر روشنی ڈالتا ہے کہ کس طرح طاعون مصری معاش (مویشیوں) جیسے مخصوص پہلوؤں کو نشانہ بنانے سے بتدریج شدت اختیار کر لیتا ہے جب تک کہ انسانی صحت کو متاثر کرنے والی وسیع تر مصیبتیں یا زرعی خوشحالی (اولے)۔ مصریوں کے مصائب کا تجربہ بمقابلہ اسرائیلیوں کے تحفظ کے درمیان فرق ان آفتوں پر یہوواہ کی منتخب طاقت کو واضح کرتا ہے جبکہ ان کے ظالموں کی سرزمین پر آنے والی وسیع آفت کے درمیان اپنے منتخب لوگوں کے لیے اس کی حفاظت پر زور دیتا ہے۔ Exodus 9 خدائی حکموں کی خلاف ورزی کرتے وقت درپیش بڑھتے ہوئے نتائج کی یاددہانی کے طور پر کام کرتا ہے جو نہ صرف فرعونی اتھارٹی کے خلاف بلکہ مصری مذہبی عقائد کے خلاف بھی ہے جو قدرتی عناصر یا قدیم قریب مشرقی سیاق و سباق کے اندر خوشحالی سے وابستہ زرخیزی دیوتاؤں کے ساتھ جڑے ہوئے ہیں۔</w:t>
      </w:r>
    </w:p>
    <w:p/>
    <w:p/>
    <w:p>
      <w:r xmlns:w="http://schemas.openxmlformats.org/wordprocessingml/2006/main">
        <w:t xml:space="preserve">خروج 9:1 تب خُداوند نے مُوسیٰ سے کہا فرعون کے پاس جا کر اُس سے کہو کہ خُداوند عبرانیوں کا خُدا یُوں فرماتا ہے کہ میرے لوگوں کو جانے دو تاکہ وہ میری خدمت کریں۔</w:t>
      </w:r>
    </w:p>
    <w:p/>
    <w:p>
      <w:r xmlns:w="http://schemas.openxmlformats.org/wordprocessingml/2006/main">
        <w:t xml:space="preserve">خُدا نے موسیٰ سے کہا کہ وہ فرعون کو حکم دے کہ وہ عبرانیوں کو اپنی خدمت کرنے دیں۔</w:t>
      </w:r>
    </w:p>
    <w:p/>
    <w:p>
      <w:r xmlns:w="http://schemas.openxmlformats.org/wordprocessingml/2006/main">
        <w:t xml:space="preserve">1. فرمانبرداری کی طاقت: موسیٰ اور فرعون کی کہانی ہمیں یاد دلاتی ہے کہ ہم ہمیشہ خدا کے احکامات کی تعمیل کریں، چاہے کوئی بھی قیمت کیوں نہ ہو۔</w:t>
      </w:r>
    </w:p>
    <w:p/>
    <w:p>
      <w:r xmlns:w="http://schemas.openxmlformats.org/wordprocessingml/2006/main">
        <w:t xml:space="preserve">2. ایمان کی طاقت: موسیٰ خدا کے وعدے پر بھروسہ کرنے اور عبرانیوں کو آزاد کرنے کے قابل تھا، ہمیں ایمان کی طاقت دکھاتا ہے۔</w:t>
      </w:r>
    </w:p>
    <w:p/>
    <w:p>
      <w:r xmlns:w="http://schemas.openxmlformats.org/wordprocessingml/2006/main">
        <w:t xml:space="preserve">1. رومیوں 6:16،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یعقوب 2:17، اسی طرح ایمان بھی بذات خود، اگر اس کے کام نہ ہوں تو مردہ ہے۔</w:t>
      </w:r>
    </w:p>
    <w:p/>
    <w:p>
      <w:r xmlns:w="http://schemas.openxmlformats.org/wordprocessingml/2006/main">
        <w:t xml:space="preserve">خروج 9:2 کیونکہ اگر تُو اُن کو جانے دینے سے انکار کرے اور اُن کو روکے رکھے۔</w:t>
      </w:r>
    </w:p>
    <w:p/>
    <w:p>
      <w:r xmlns:w="http://schemas.openxmlformats.org/wordprocessingml/2006/main">
        <w:t xml:space="preserve">خداوند نے فرعون کو خبردار کیا کہ اگر اس نے بنی اسرائیل کو جانے نہیں دیا تو خدا مزید آفتیں بھیجے گا۔</w:t>
      </w:r>
    </w:p>
    <w:p/>
    <w:p>
      <w:r xmlns:w="http://schemas.openxmlformats.org/wordprocessingml/2006/main">
        <w:t xml:space="preserve">1. خدا کی مرضی کے تابع ہونا سیکھنا</w:t>
      </w:r>
    </w:p>
    <w:p/>
    <w:p>
      <w:r xmlns:w="http://schemas.openxmlformats.org/wordprocessingml/2006/main">
        <w:t xml:space="preserve">2. اپنے وعدوں کو پورا کرنے کے لیے خدا پر بھروسہ کرنا</w:t>
      </w:r>
    </w:p>
    <w:p/>
    <w:p>
      <w:r xmlns:w="http://schemas.openxmlformats.org/wordprocessingml/2006/main">
        <w:t xml:space="preserve">1. Deuteronomy 10:20 - خداوند اپنے خدا سے ڈرو، اس کی خدمت کرو، اور اس کے نام کی قسم کھاؤ۔</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خروج 9:3 دیکھ، خُداوند کا ہاتھ تیرے مویشیوں پر ہے جو کھیت میں ہیں، گھوڑوں پر، گدھوں پر، اونٹوں، بیلوں اور بھیڑوں پر، بہت ہی دردناک موت آئے گی۔</w:t>
      </w:r>
    </w:p>
    <w:p/>
    <w:p>
      <w:r xmlns:w="http://schemas.openxmlformats.org/wordprocessingml/2006/main">
        <w:t xml:space="preserve">خُداوند مصریوں کو اُن کے مویشیوں پر نہایت دردناک مرین کے ساتھ سزا دے رہا ہے۔</w:t>
      </w:r>
    </w:p>
    <w:p/>
    <w:p>
      <w:r xmlns:w="http://schemas.openxmlformats.org/wordprocessingml/2006/main">
        <w:t xml:space="preserve">1. خدا کی سزائیں منصفانہ اور درست ہیں۔</w:t>
      </w:r>
    </w:p>
    <w:p/>
    <w:p>
      <w:r xmlns:w="http://schemas.openxmlformats.org/wordprocessingml/2006/main">
        <w:t xml:space="preserve">2. توبہ کی دعوت</w:t>
      </w:r>
    </w:p>
    <w:p/>
    <w:p>
      <w:r xmlns:w="http://schemas.openxmlformats.org/wordprocessingml/2006/main">
        <w:t xml:space="preserve">1. رومیوں 12:19 - "پیارے پیارے، اپنا بدلہ نہ لیں، بلکہ غضب کو جگہ دیں؛ کیونکہ لکھا ہے، بدلہ لینا میرا کام ہے؛ میں بدلہ دوں گا، رب فرماتا ہے۔"</w:t>
      </w:r>
    </w:p>
    <w:p/>
    <w:p>
      <w:r xmlns:w="http://schemas.openxmlformats.org/wordprocessingml/2006/main">
        <w:t xml:space="preserve">2. خروج 8:1 - "اور خداوند نے موسیٰ سے کہا کہ فرعون کے پاس جاؤ اور اس سے کہو کہ خداوند یوں فرماتا ہے کہ میرے لوگوں کو جانے دو تاکہ وہ میری خدمت کریں۔"</w:t>
      </w:r>
    </w:p>
    <w:p/>
    <w:p>
      <w:r xmlns:w="http://schemas.openxmlformats.org/wordprocessingml/2006/main">
        <w:t xml:space="preserve">خروج 9:4 اور خُداوند اِسرائیل کے مویشیوں اور مِصر کے مویشیوں کے درمیان کاٹ ڈالے گا اور جو کچھ بنی اِسرائیل کا ہے اُن میں سے کُچھ نہیں مرے گا۔</w:t>
      </w:r>
    </w:p>
    <w:p/>
    <w:p>
      <w:r xmlns:w="http://schemas.openxmlformats.org/wordprocessingml/2006/main">
        <w:t xml:space="preserve">رب اسرائیلیوں اور مصریوں کے مویشیوں کو الگ کر دے گا تاکہ اسرائیلیوں کا کوئی بھی جانور نہیں مرے گا۔</w:t>
      </w:r>
    </w:p>
    <w:p/>
    <w:p>
      <w:r xmlns:w="http://schemas.openxmlformats.org/wordprocessingml/2006/main">
        <w:t xml:space="preserve">1. خُداوند ہمیشہ اپنے لوگوں کی حفاظت کرے گا۔</w:t>
      </w:r>
    </w:p>
    <w:p/>
    <w:p>
      <w:r xmlns:w="http://schemas.openxmlformats.org/wordprocessingml/2006/main">
        <w:t xml:space="preserve">2. جب یہ ناممکن لگتا ہے تو خدا ایک راستہ بنائے گا۔</w:t>
      </w:r>
    </w:p>
    <w:p/>
    <w:p>
      <w:r xmlns:w="http://schemas.openxmlformats.org/wordprocessingml/2006/main">
        <w:t xml:space="preserve">1. زبور 91:11 - کیونکہ وہ اپنے فرشتوں کو تم پر حکم دے گا کہ وہ تمہاری ہر طرح سے حفاظت کریں۔</w:t>
      </w:r>
    </w:p>
    <w:p/>
    <w:p>
      <w:r xmlns:w="http://schemas.openxmlformats.org/wordprocessingml/2006/main">
        <w:t xml:space="preserve">2. یسعیاہ 41:10 - مت ڈر، میں تیرے ساتھ ہوں؛ مایوس نہ ہو کیونکہ میں تمہارا خدا ہوں۔ میں تجھے مضبوط کروں گا۔ ہاں، میں تمہاری مدد کروں گا۔ ہاں، میں اپنی صداقت کے دہنے ہاتھ سے تجھے سنبھالوں گا۔</w:t>
      </w:r>
    </w:p>
    <w:p/>
    <w:p>
      <w:r xmlns:w="http://schemas.openxmlformats.org/wordprocessingml/2006/main">
        <w:t xml:space="preserve">خروج 9:5 اور خُداوند نے ایک وقت مُقرّر کر کے کہا کہ کل خُداوند یہ کام مُلک میں کرے گا۔</w:t>
      </w:r>
    </w:p>
    <w:p/>
    <w:p>
      <w:r xmlns:w="http://schemas.openxmlformats.org/wordprocessingml/2006/main">
        <w:t xml:space="preserve">رب نے زمین پر عمل کرنے کے لیے ایک مقررہ وقت کا وعدہ کیا۔</w:t>
      </w:r>
    </w:p>
    <w:p/>
    <w:p>
      <w:r xmlns:w="http://schemas.openxmlformats.org/wordprocessingml/2006/main">
        <w:t xml:space="preserve">1. صبر: خدا کے وقت کا انتظار کرنا</w:t>
      </w:r>
    </w:p>
    <w:p/>
    <w:p>
      <w:r xmlns:w="http://schemas.openxmlformats.org/wordprocessingml/2006/main">
        <w:t xml:space="preserve">2. اپنے وعدوں کو پورا کرنے کے لیے خدا پر بھروسہ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37:5 - اپنے راستے کو رب کے لیے پیش کریں؛ اس پر بھروسہ کریں اور وہ یہ کرے گا:</w:t>
      </w:r>
    </w:p>
    <w:p/>
    <w:p>
      <w:r xmlns:w="http://schemas.openxmlformats.org/wordprocessingml/2006/main">
        <w:t xml:space="preserve">خروج 9:6 اور خُداوند نے دُوسرے دن ایسا کِیا اور مصر کے سب مویشی مر گئے لیکن بنی اِسرائیل کے چوپایوں میں سے ایک بھی نہ مرا۔</w:t>
      </w:r>
    </w:p>
    <w:p/>
    <w:p>
      <w:r xmlns:w="http://schemas.openxmlformats.org/wordprocessingml/2006/main">
        <w:t xml:space="preserve">خدا نے بنی اسرائیل کو مصر کے مویشیوں پر موت کے طاعون سے بچایا، جبکہ بنی اسرائیل کے مویشیوں کو بچایا۔</w:t>
      </w:r>
    </w:p>
    <w:p/>
    <w:p>
      <w:r xmlns:w="http://schemas.openxmlformats.org/wordprocessingml/2006/main">
        <w:t xml:space="preserve">1: خدا اپنے چنے ہوئے لوگوں پر نظر رکھتا ہے۔</w:t>
      </w:r>
    </w:p>
    <w:p/>
    <w:p>
      <w:r xmlns:w="http://schemas.openxmlformats.org/wordprocessingml/2006/main">
        <w:t xml:space="preserve">2: خدا خود مختار ہے اور اس کی مرضی پوری ہوتی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خروج 9:7 اور فرعون نے بھیجا کہ بنی اسرائیل کے چوپایوں میں سے ایک بھی نہیں مرا۔ اور فرعون کا دل سخت ہو گیا اور اس نے لوگوں کو جانے نہ دیا۔</w:t>
      </w:r>
    </w:p>
    <w:p/>
    <w:p>
      <w:r xmlns:w="http://schemas.openxmlformats.org/wordprocessingml/2006/main">
        <w:t xml:space="preserve">فرعون نے دیکھا کہ بنی اسرائیل کا کوئی بھی مویشی طاعون میں مبتلا ہونے کے بعد مر نہیں گیا تھا، لیکن اس نے پھر بھی لوگوں کو جانے دینے سے انکار کیا۔</w:t>
      </w:r>
    </w:p>
    <w:p/>
    <w:p>
      <w:r xmlns:w="http://schemas.openxmlformats.org/wordprocessingml/2006/main">
        <w:t xml:space="preserve">1. خدا کی رحمت کی طاقت: ہمارے حالات کے باوجود خدا پر بھروسہ کرنا سیکھنا</w:t>
      </w:r>
    </w:p>
    <w:p/>
    <w:p>
      <w:r xmlns:w="http://schemas.openxmlformats.org/wordprocessingml/2006/main">
        <w:t xml:space="preserve">2. ہمارے دلوں کو سخت کرنے کا خطرہ: خدا کی بھلائی کو سننے سے انکار</w:t>
      </w:r>
    </w:p>
    <w:p/>
    <w:p>
      <w:r xmlns:w="http://schemas.openxmlformats.org/wordprocessingml/2006/main">
        <w:t xml:space="preserve">1. رومیوں 9:18، "اس لیے وہ جس پر چاہتا ہے رحم کرتا ہے، اور جسے چاہتا ہے سخت کرتا ہے۔"</w:t>
      </w:r>
    </w:p>
    <w:p/>
    <w:p>
      <w:r xmlns:w="http://schemas.openxmlformats.org/wordprocessingml/2006/main">
        <w:t xml:space="preserve">2. عبرانیوں 3:13، "لیکن ہر روز ایک دوسرے کو نصیحت کرو، جب تک کہ آج کا دن کہا جاتا ہے، کہ تم میں سے کوئی گناہ کے فریب سے سخت نہ ہو۔"</w:t>
      </w:r>
    </w:p>
    <w:p/>
    <w:p>
      <w:r xmlns:w="http://schemas.openxmlformats.org/wordprocessingml/2006/main">
        <w:t xml:space="preserve">خروج 9:8 اور خُداوند نے مُوسیٰ اور ہارُون سے کہا کہ بھٹی کی مٹھی بھر راکھ اپنے پاس لے آؤ اور موسیٰ اُسے فرعون کے سامنے آسمان کی طرف چھڑک دیں۔</w:t>
      </w:r>
    </w:p>
    <w:p/>
    <w:p>
      <w:r xmlns:w="http://schemas.openxmlformats.org/wordprocessingml/2006/main">
        <w:t xml:space="preserve">خدا نے موسیٰ اور ہارون کو ہدایت کی کہ وہ بھٹی سے راکھ لے کر فرعون کے سامنے آسمان کی طرف چھڑکیں۔</w:t>
      </w:r>
    </w:p>
    <w:p/>
    <w:p>
      <w:r xmlns:w="http://schemas.openxmlformats.org/wordprocessingml/2006/main">
        <w:t xml:space="preserve">1. مصیبت کے وقت ایمان: خدا کی طاقت پر بھروسہ یہاں تک کہ جب کسی طاقتور دشمن کا سامنا ہو۔</w:t>
      </w:r>
    </w:p>
    <w:p/>
    <w:p>
      <w:r xmlns:w="http://schemas.openxmlformats.org/wordprocessingml/2006/main">
        <w:t xml:space="preserve">2. خدا کی مرضی کی اطاعت: اس کی ہدایات پر عمل کرنا چاہے وہ ناممکن معلوم ہوں۔</w:t>
      </w:r>
    </w:p>
    <w:p/>
    <w:p>
      <w:r xmlns:w="http://schemas.openxmlformats.org/wordprocessingml/2006/main">
        <w:t xml:space="preserve">1. عبرانیوں 11:7 -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2. اعمال 5:29 - تب پطرس اور دوسرے رسولوں نے جواب دیا اور کہا، ہمیں مردوں کی بجائے خدا کی اطاعت کرنی چاہیے۔</w:t>
      </w:r>
    </w:p>
    <w:p/>
    <w:p>
      <w:r xmlns:w="http://schemas.openxmlformats.org/wordprocessingml/2006/main">
        <w:t xml:space="preserve">خروج 9:9 اور وہ تمام مُلکِ مصر میں ایک چھوٹی سی خاک ہو جائے گی اور تمام مُلکِ مصر میں اِنسانوں اور حیوانوں پر پھوڑے کی طرح پھوٹ پڑے گی۔</w:t>
      </w:r>
    </w:p>
    <w:p/>
    <w:p>
      <w:r xmlns:w="http://schemas.openxmlformats.org/wordprocessingml/2006/main">
        <w:t xml:space="preserve">خروج 9:9 میں، یہ انکشاف ہوا ہے کہ تمام مصر میں لوگوں اور جانوروں دونوں پر پھوڑے کی وبا پھوٹ پڑے گی۔</w:t>
      </w:r>
    </w:p>
    <w:p/>
    <w:p>
      <w:r xmlns:w="http://schemas.openxmlformats.org/wordprocessingml/2006/main">
        <w:t xml:space="preserve">1. خدا کی طاقت: مصر کے طاعون کا جائزہ لینا</w:t>
      </w:r>
    </w:p>
    <w:p/>
    <w:p>
      <w:r xmlns:w="http://schemas.openxmlformats.org/wordprocessingml/2006/main">
        <w:t xml:space="preserve">2. پھوڑے اور بلینز کی اہمیت: بائبل سے اسباق</w:t>
      </w:r>
    </w:p>
    <w:p/>
    <w:p>
      <w:r xmlns:w="http://schemas.openxmlformats.org/wordprocessingml/2006/main">
        <w:t xml:space="preserve">1. Deuteronomy 28:27 - خداوند تجھے مصر کے ٹکڑوں سے مارے گا۔</w:t>
      </w:r>
    </w:p>
    <w:p/>
    <w:p>
      <w:r xmlns:w="http://schemas.openxmlformats.org/wordprocessingml/2006/main">
        <w:t xml:space="preserve">2. ایوب 2:7 - چنانچہ شیطان خداوند کے حضور سے نکل گیا، اور ایوب کو پاؤں کے تلوے سے لے کر اس کے تاج تک پھوڑے پھوڑے سے مارا۔</w:t>
      </w:r>
    </w:p>
    <w:p/>
    <w:p>
      <w:r xmlns:w="http://schemas.openxmlformats.org/wordprocessingml/2006/main">
        <w:t xml:space="preserve">خروج 9:10 اور وہ بھٹی کی راکھ لے کر فرعون کے سامنے کھڑے ہوئے۔ اور موسیٰ نے اسے آسمان کی طرف چھڑکا۔ اور یہ ایک پھوڑا بن گیا جو انسانوں اور حیوانوں پر پھوٹ پڑا۔</w:t>
      </w:r>
    </w:p>
    <w:p/>
    <w:p>
      <w:r xmlns:w="http://schemas.openxmlformats.org/wordprocessingml/2006/main">
        <w:t xml:space="preserve">موسیٰ نے آسمان کی طرف راکھ چھڑکائی، اور اس کے نتیجے میں فرعون کی موجودگی میں انسان اور حیوان پر پھوڑے نکل آئے۔</w:t>
      </w:r>
    </w:p>
    <w:p/>
    <w:p>
      <w:r xmlns:w="http://schemas.openxmlformats.org/wordprocessingml/2006/main">
        <w:t xml:space="preserve">1. خدا کا انصاف: خروج سے ایک سبق</w:t>
      </w:r>
    </w:p>
    <w:p/>
    <w:p>
      <w:r xmlns:w="http://schemas.openxmlformats.org/wordprocessingml/2006/main">
        <w:t xml:space="preserve">2. خدا کی نافرمانی کے نتائج</w:t>
      </w:r>
    </w:p>
    <w:p/>
    <w:p>
      <w:r xmlns:w="http://schemas.openxmlformats.org/wordprocessingml/2006/main">
        <w:t xml:space="preserve">1. یسعیاہ 1:18-20 - اب آؤ، اور ہم مل کر بحث کریں، خداوند فرماتا ہے: اگرچہ تمہارے گناہ سرخ رنگ کے ہوں گے، وہ برف کی طرح سفید ہوں گے۔ اگرچہ وہ سرخ رنگ کے ہوں گے، لیکن وہ اون کی طرح ہوں گے۔</w:t>
      </w:r>
    </w:p>
    <w:p/>
    <w:p>
      <w:r xmlns:w="http://schemas.openxmlformats.org/wordprocessingml/2006/main">
        <w:t xml:space="preserve">2. رومیوں 11:33-36 - اے خدا کی حکمت اور علم دونوں کی دولت کی گہرائی! اُس کے فیصلے کتنے ناقابلِ تلاش ہیں، اور اُس کے ماضی کی راہیں معلوم کرنے کے لیے!</w:t>
      </w:r>
    </w:p>
    <w:p/>
    <w:p>
      <w:r xmlns:w="http://schemas.openxmlformats.org/wordprocessingml/2006/main">
        <w:t xml:space="preserve">خروج 9:11 اور جادوگر پھوڑوں کی وجہ سے موسیٰ کے سامنے کھڑے نہ ہو سکے۔ کیونکہ پھوڑا جادوگروں اور تمام مصریوں پر تھا۔</w:t>
      </w:r>
    </w:p>
    <w:p/>
    <w:p>
      <w:r xmlns:w="http://schemas.openxmlformats.org/wordprocessingml/2006/main">
        <w:t xml:space="preserve">جادوگروں اور مصریوں پر لگنے والے پھوڑے خدا کی قدرت کا یہ عالم تھے کہ جادوگر بھی موسیٰ کے سامنے ٹھہر نہیں سکتے تھے۔</w:t>
      </w:r>
    </w:p>
    <w:p/>
    <w:p>
      <w:r xmlns:w="http://schemas.openxmlformats.org/wordprocessingml/2006/main">
        <w:t xml:space="preserve">1: خدا کی طاقت اس دنیا کی کسی بھی طاقت سے زیادہ ہے۔</w:t>
      </w:r>
    </w:p>
    <w:p/>
    <w:p>
      <w:r xmlns:w="http://schemas.openxmlformats.org/wordprocessingml/2006/main">
        <w:t xml:space="preserve">2: ہمیں خدا کی قدرت پر بھروسہ کرنا چاہیے کہ وہ ہماری حفاظت کرے اور ہماری رہنمائی کرے۔</w:t>
      </w:r>
    </w:p>
    <w:p/>
    <w:p>
      <w:r xmlns:w="http://schemas.openxmlformats.org/wordprocessingml/2006/main">
        <w:t xml:space="preserve">1: یسعیاہ 40:28-31 - "کیا تم نے نہیں جانا؟ کیا تم نے نہیں سنا؟ خداوند ابدی خدا ہے، زمین کے کناروں کا خالق ہے۔ وہ نہ تھکتا ہے نہ تھکتا ہے؛ اس کی سمجھ ناقابلِ تلاش ہے۔ بے ہوش کو طاقت دیتا ہے اور جس کے پاس طاقت نہیں ہے اس کی طاقت بڑھاتا ہے، جوان بھی بیہوش ہو جائیں گے اور تھک جائیں گے، اور جوان تھک جائیں گے، لیکن جو رب کے انتظار میں ہیں وہ اپنی طاقت کو تازہ کریں گے، وہ پروں کے ساتھ چڑھیں گے۔ عقابوں کی طرح، وہ دوڑیں گے اور تھکیں گے نہیں، وہ چلیں گے اور بے ہوش نہیں ہوں گے۔"</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خروج 9:12 اور خُداوند نے فرعون کے دل کو سخت کر دیا اور اُس نے اُن کی نہ سنی۔ جیسا کہ خداوند نے موسیٰ سے کہا تھا۔</w:t>
      </w:r>
    </w:p>
    <w:p/>
    <w:p>
      <w:r xmlns:w="http://schemas.openxmlformats.org/wordprocessingml/2006/main">
        <w:t xml:space="preserve">خُداوند نے فرعون کے دل کو سخت کر دیا اور اُس نے موسیٰ کی بات سننے سے انکار کر دیا جیسا کہ خُداوند نے پیشین گوئی کی تھی۔</w:t>
      </w:r>
    </w:p>
    <w:p/>
    <w:p>
      <w:r xmlns:w="http://schemas.openxmlformats.org/wordprocessingml/2006/main">
        <w:t xml:space="preserve">1. خدا کی خود مختار مرضی: خدا کے منصوبے ہمیشہ کیسے غالب رہیں گے۔</w:t>
      </w:r>
    </w:p>
    <w:p/>
    <w:p>
      <w:r xmlns:w="http://schemas.openxmlformats.org/wordprocessingml/2006/main">
        <w:t xml:space="preserve">2. اطاعت کی طاقت: کس طرح خدا کے احکامات کی پیروی برکت کا باعث بن سکتی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33:11 - خداوند کا مشورہ ابد تک قائم رہتا ہے، اس کے دل کے منصوبے تمام نسلوں تک۔</w:t>
      </w:r>
    </w:p>
    <w:p/>
    <w:p>
      <w:r xmlns:w="http://schemas.openxmlformats.org/wordprocessingml/2006/main">
        <w:t xml:space="preserve">خروج 9:13 اور خُداوند نے مُوسیٰ سے کہا کہ صُبح کو اُٹھ اور فرعون کے سامنے کھڑا ہو اور اُس سے کہو کہ خُداوند عبرانیوں کا خُدا یُوں فرماتا ہے کہ میرے لوگوں کو جانے دو کہ وہ میری خدمت کریں۔</w:t>
      </w:r>
    </w:p>
    <w:p/>
    <w:p>
      <w:r xmlns:w="http://schemas.openxmlformats.org/wordprocessingml/2006/main">
        <w:t xml:space="preserve">خدا نے موسیٰ کو حکم دیا کہ وہ فرعون کے سامنے جائیں اور مطالبہ کریں کہ عبرانیوں کو آزاد کیا جائے تاکہ وہ خدا کی خدمت کر سکیں۔</w:t>
      </w:r>
    </w:p>
    <w:p/>
    <w:p>
      <w:r xmlns:w="http://schemas.openxmlformats.org/wordprocessingml/2006/main">
        <w:t xml:space="preserve">1. فرمانبرداری کی طاقت: اپنے لوگوں کو آزاد کرنے کے لیے موسیٰ کو خدا کی پکار۔</w:t>
      </w:r>
    </w:p>
    <w:p/>
    <w:p>
      <w:r xmlns:w="http://schemas.openxmlformats.org/wordprocessingml/2006/main">
        <w:t xml:space="preserve">2. ایمان کی مضبوطی: عظیم چیلنج کے درمیان خدا پر بھروسہ کرنا۔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خروج 9:14 کیونکہ میں اس وقت اپنی تمام آفتیں تیرے دل پر اور تیرے خادموں اور تیرے لوگوں پر بھیجوں گا۔ تاکہ تُو جان لے کہ ساری زمین پر مجھ جیسا کوئی نہیں۔</w:t>
      </w:r>
    </w:p>
    <w:p/>
    <w:p>
      <w:r xmlns:w="http://schemas.openxmlformats.org/wordprocessingml/2006/main">
        <w:t xml:space="preserve">خدا واحد ہے جو ساری زمین میں اس جیسا ہے۔</w:t>
      </w:r>
    </w:p>
    <w:p/>
    <w:p>
      <w:r xmlns:w="http://schemas.openxmlformats.org/wordprocessingml/2006/main">
        <w:t xml:space="preserve">1: خدا ہی وہ کام کرسکتا ہے جو کوئی اور نہیں کرسکتا۔</w:t>
      </w:r>
    </w:p>
    <w:p/>
    <w:p>
      <w:r xmlns:w="http://schemas.openxmlformats.org/wordprocessingml/2006/main">
        <w:t xml:space="preserve">2: خدا اس کی نافرمانی کرنے والوں پر آفتیں اور تباہی لانے کی طاقت رکھتا ہے۔</w:t>
      </w:r>
    </w:p>
    <w:p/>
    <w:p>
      <w:r xmlns:w="http://schemas.openxmlformats.org/wordprocessingml/2006/main">
        <w:t xml:space="preserve">1: یسعیاہ 46:9-10 - پرانی چیزوں کو یاد رکھو: کیونکہ میں خدا ہوں، اور کوئی نہیں ہے۔ مَیں خُدا ہوں اور میرے جیسا کوئی نہیں، ابتدا سے انجام اور قدیم زمانے سے اُن کاموں کا اعلان کرتا ہوں جو ابھی تک نہیں ہوئیں۔</w:t>
      </w:r>
    </w:p>
    <w:p/>
    <w:p>
      <w:r xmlns:w="http://schemas.openxmlformats.org/wordprocessingml/2006/main">
        <w:t xml:space="preserve">2: رومیوں 11:33-36 - اے خدا کی حکمت اور علم دونوں کی دولت کی گہرائی! اُس کے فیصلے کتنے ناقابلِ تلاش ہیں، اور اُس کے ماضی کی راہیں معلوم کرنے کے لیے! کیونکہ رب کی عقل کو کس نے جانا ہے؟ یا اس کا مشیر کون رہا ہے؟ یا کس نے اسے پہلے دیا ہے، اور اس کا بدلہ اسے دوبارہ دیا جائے گا؟ اُس کی طرف سے، اُس کے ذریعے، اور اُس کے لیے، سب چیزیں ہیں: جس کی ابد تک جلال ہو۔ آمین۔</w:t>
      </w:r>
    </w:p>
    <w:p/>
    <w:p>
      <w:r xmlns:w="http://schemas.openxmlformats.org/wordprocessingml/2006/main">
        <w:t xml:space="preserve">خروج 9:15 اب میں اپنا ہاتھ بڑھاؤں گا تاکہ تجھے اور تیری قوم کو وبا سے ماروں۔ اور تُو زمین سے کاٹ دیا جائے گا۔</w:t>
      </w:r>
    </w:p>
    <w:p/>
    <w:p>
      <w:r xmlns:w="http://schemas.openxmlformats.org/wordprocessingml/2006/main">
        <w:t xml:space="preserve">خدا نے فرعون کو خبردار کیا کہ اگر اس نے اطاعت نہ کی تو وہ اسے اور اس کی قوم کو وبا سے مارے گا۔</w:t>
      </w:r>
    </w:p>
    <w:p/>
    <w:p>
      <w:r xmlns:w="http://schemas.openxmlformats.org/wordprocessingml/2006/main">
        <w:t xml:space="preserve">1. رب کی اطاعت کریں اور اس کی نعمتیں حاصل کریں۔</w:t>
      </w:r>
    </w:p>
    <w:p/>
    <w:p>
      <w:r xmlns:w="http://schemas.openxmlformats.org/wordprocessingml/2006/main">
        <w:t xml:space="preserve">2. نافرمانی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خروج 9:16 اور اسی کام کے لیے میں نے تجھے اٹھایا ہے، تاکہ تجھ میں اپنی قدرت ظاہر کروں۔ اور میرے نام کا اعلان ساری زمین پر کیا جائے۔</w:t>
      </w:r>
    </w:p>
    <w:p/>
    <w:p>
      <w:r xmlns:w="http://schemas.openxmlformats.org/wordprocessingml/2006/main">
        <w:t xml:space="preserve">خدا نے فرعون کو اپنی طاقت کا مظاہرہ کرنے اور تمام زمین پر اپنے نام کا اعلان کرنے کے لئے اٹھایا ہے۔</w:t>
      </w:r>
    </w:p>
    <w:p/>
    <w:p>
      <w:r xmlns:w="http://schemas.openxmlformats.org/wordprocessingml/2006/main">
        <w:t xml:space="preserve">1. خدا کی طاقت: فرعون کی کہانی</w:t>
      </w:r>
    </w:p>
    <w:p/>
    <w:p>
      <w:r xmlns:w="http://schemas.openxmlformats.org/wordprocessingml/2006/main">
        <w:t xml:space="preserve">2. خدا کے نام کی عظمت: دنیا بھر میں اس کا اعلان</w:t>
      </w:r>
    </w:p>
    <w:p/>
    <w:p>
      <w:r xmlns:w="http://schemas.openxmlformats.org/wordprocessingml/2006/main">
        <w:t xml:space="preserve">1. افسیوں 1:20-23 - خُدا نے مسیح کو مُردوں میں سے زندہ کیا اور اُسے آسمانی جگہوں پر اپنے دائیں ہاتھ پر بٹھایا، ہر طرح کی سلطنت اور طاقت اور طاقت اور غلبہ اور ہر اس نام سے بالاتر</w:t>
      </w:r>
    </w:p>
    <w:p/>
    <w:p>
      <w:r xmlns:w="http://schemas.openxmlformats.org/wordprocessingml/2006/main">
        <w:t xml:space="preserve">2. رومیوں 9:17 - کیونکہ کلامِ مُقدّس فرعون سے کہتا ہے کہ مَیں نے تجھ کو اِسی مقصد کے لیے اٹھایا ہے کہ تجھ میں اپنی قدرت ظاہر کروں اور میرا نام ساری زمین پر منایا جائے۔</w:t>
      </w:r>
    </w:p>
    <w:p/>
    <w:p>
      <w:r xmlns:w="http://schemas.openxmlformats.org/wordprocessingml/2006/main">
        <w:t xml:space="preserve">خروج 9:17 ابھی تک تو اپنے آپ کو میرے لوگوں کے خلاف سربلند کرتا ہے کہ تو انہیں جانے نہیں دے گا؟</w:t>
      </w:r>
    </w:p>
    <w:p/>
    <w:p>
      <w:r xmlns:w="http://schemas.openxmlformats.org/wordprocessingml/2006/main">
        <w:t xml:space="preserve">خدا نے فرعون کو حکم دیا کہ وہ اپنے لوگوں کو جانے دے اور اگر وہ ایسا نہیں کرتا تو اسے نتائج سے خبردار کرتا ہے۔</w:t>
      </w:r>
    </w:p>
    <w:p/>
    <w:p>
      <w:r xmlns:w="http://schemas.openxmlformats.org/wordprocessingml/2006/main">
        <w:t xml:space="preserve">1: خُدا ہم سے توقع رکھتا ہے کہ ہم اپنے ساتھی آدمی پر رحم اور مہربانی کا مظاہرہ کریں۔</w:t>
      </w:r>
    </w:p>
    <w:p/>
    <w:p>
      <w:r xmlns:w="http://schemas.openxmlformats.org/wordprocessingml/2006/main">
        <w:t xml:space="preserve">2: ہمیں اپنے اعمال کے نتائج کا خیال رکھنا چاہیے۔</w:t>
      </w:r>
    </w:p>
    <w:p/>
    <w:p>
      <w:r xmlns:w="http://schemas.openxmlformats.org/wordprocessingml/2006/main">
        <w:t xml:space="preserve">1: جیمز 2:13 - "فیصلہ رحم کے بغیر ہے جس نے رحم نہیں کیا ہے۔ رحم فیصلے پر فتح حاصل کرتا ہے۔"</w:t>
      </w:r>
    </w:p>
    <w:p/>
    <w:p>
      <w:r xmlns:w="http://schemas.openxmlformats.org/wordprocessingml/2006/main">
        <w:t xml:space="preserve">2: لوقا 10:37 - "اُس نے کہا، تُو خُداوند اپنے خُدا سے اپنے سارے دِل اور اپنی ساری جان اور اپنی ساری طاقت اور اپنی ساری عقل سے اور اپنے پڑوسی سے اپنے جیسا پیار رکھ۔</w:t>
      </w:r>
    </w:p>
    <w:p/>
    <w:p>
      <w:r xmlns:w="http://schemas.openxmlformats.org/wordprocessingml/2006/main">
        <w:t xml:space="preserve">خروج 9:18 دیکھو، کل اِس وقت میں اُس پر بہت سخت اولے برساؤں گا، جو مصر میں اُس کی بنیاد سے لے کر آج تک نہیں ہوا تھا۔</w:t>
      </w:r>
    </w:p>
    <w:p/>
    <w:p>
      <w:r xmlns:w="http://schemas.openxmlformats.org/wordprocessingml/2006/main">
        <w:t xml:space="preserve">خُدا نے موسیٰ کے ذریعے فرعون کو خبردار کیا کہ وہ اگلے دن مصر پر بہت ہی تباہ کن اولے بھیجے گا۔</w:t>
      </w:r>
    </w:p>
    <w:p/>
    <w:p>
      <w:r xmlns:w="http://schemas.openxmlformats.org/wordprocessingml/2006/main">
        <w:t xml:space="preserve">1. جب خُدا تنبیہ کرتا ہے، ہمیں دھیان رکھنا چاہیے۔</w:t>
      </w:r>
    </w:p>
    <w:p/>
    <w:p>
      <w:r xmlns:w="http://schemas.openxmlformats.org/wordprocessingml/2006/main">
        <w:t xml:space="preserve">2. خدا کا فیصلہ رک نہیں سکتا</w:t>
      </w:r>
    </w:p>
    <w:p/>
    <w:p>
      <w:r xmlns:w="http://schemas.openxmlformats.org/wordprocessingml/2006/main">
        <w:t xml:space="preserve">1. یعقوب 4:17 پس جو اچھا کرنا جانتا ہے اور نہیں کرتا، اس کے لیے یہ گناہ ہے۔</w:t>
      </w:r>
    </w:p>
    <w:p/>
    <w:p>
      <w:r xmlns:w="http://schemas.openxmlformats.org/wordprocessingml/2006/main">
        <w:t xml:space="preserve">2. واعظ 8:11 چونکہ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خروج 9:19 اس لیے ابھی بھیجو اور اپنے مویشی اور جو کچھ تمہارے پاس کھیت میں ہے جمع کرو۔ کیونکہ ہر ایک آدمی اور حیوان پر جو کھیت میں پائے جائیں گے اور گھر نہیں لائے جائیں گے، ان پر اولے گریں گے اور وہ مر جائیں گے۔</w:t>
      </w:r>
    </w:p>
    <w:p/>
    <w:p>
      <w:r xmlns:w="http://schemas.openxmlformats.org/wordprocessingml/2006/main">
        <w:t xml:space="preserve">خدا ہمیں اپنے اعمال کی ذمہ داری لینے اور نتائج کے لیے تیار رہنے کی تلقین کر رہا ہے۔</w:t>
      </w:r>
    </w:p>
    <w:p/>
    <w:p>
      <w:r xmlns:w="http://schemas.openxmlformats.org/wordprocessingml/2006/main">
        <w:t xml:space="preserve">1: خدا کے فیصلے سے کوئی فرار نہیں ہے۔ ہمیں اپنے اعمال کی ذمہ داری لینا چاہیے۔</w:t>
      </w:r>
    </w:p>
    <w:p/>
    <w:p>
      <w:r xmlns:w="http://schemas.openxmlformats.org/wordprocessingml/2006/main">
        <w:t xml:space="preserve">2: ہمیں خدا کے فیصلے کے لیے تیار رہنا چاہیے، خواہ اس میں کتنی ہی مشکلات آئیں۔</w:t>
      </w:r>
    </w:p>
    <w:p/>
    <w:p>
      <w:r xmlns:w="http://schemas.openxmlformats.org/wordprocessingml/2006/main">
        <w:t xml:space="preserve">1: یسعیاہ 1:19-20 اگر آپ رضامند اور فرمانبردار ہوں گے تو آپ زمین کی اچھی چیزیں کھائیں گے: لیکن اگر آپ انکار کریں گے اور بغاوت کریں گے تو آپ تلوار سے کھا جائیں گے، کیونکہ رب کے منہ نے یہ فرمایا ہے۔</w:t>
      </w:r>
    </w:p>
    <w:p/>
    <w:p>
      <w:r xmlns:w="http://schemas.openxmlformats.org/wordprocessingml/2006/main">
        <w:t xml:space="preserve">2: میتھیو 7:21-23 ہر ایک جو مجھ سے کہتا ہے، خداوند، خداوند، آسمان کی بادشاہی میں داخل نہیں ہو گا۔ لیکن وہ جو میرے آسمانی باپ کی مرضی پر عمل کرتا ہے۔ اُس دن بہت سے لوگ مجھ سے کہیں گے، اے رب، رب، کیا ہم نے تیرے نام سے نبوت نہیں کی؟ اور تیرے نام سے بدروحوں کو نکالا ہے؟ اور تیرے نام پر بہت سے شاندار کام کیے؟ اور پھر میں اُن کے سامنے اقرار کروں گا کہ میں تمہیں کبھی نہیں جانتا تھا۔</w:t>
      </w:r>
    </w:p>
    <w:p/>
    <w:p>
      <w:r xmlns:w="http://schemas.openxmlformats.org/wordprocessingml/2006/main">
        <w:t xml:space="preserve">خروج 9:20 جو فرعون کے خادموں میں سے خداوند کے کلام سے ڈرتا تھا اس نے اپنے نوکروں اور مویشیوں کو گھروں میں بھگا دیا۔</w:t>
      </w:r>
    </w:p>
    <w:p/>
    <w:p>
      <w:r xmlns:w="http://schemas.openxmlformats.org/wordprocessingml/2006/main">
        <w:t xml:space="preserve">خدا کا کلام لوگوں کو ایکشن لینے کا حکم دیتا ہے، یہاں تک کہ خطرے کے باوجود۔</w:t>
      </w:r>
    </w:p>
    <w:p/>
    <w:p>
      <w:r xmlns:w="http://schemas.openxmlformats.org/wordprocessingml/2006/main">
        <w:t xml:space="preserve">1: ہمیں خُداوند کے کلام سے نہیں ڈرنا چاہیے، بلکہ اُسے گلے لگا کر عمل کرنا چاہیے۔</w:t>
      </w:r>
    </w:p>
    <w:p/>
    <w:p>
      <w:r xmlns:w="http://schemas.openxmlformats.org/wordprocessingml/2006/main">
        <w:t xml:space="preserve">2: خدا کی اطاعت کرنا انسان سے ڈرنے سے بہتر ہے۔</w:t>
      </w:r>
    </w:p>
    <w:p/>
    <w:p>
      <w:r xmlns:w="http://schemas.openxmlformats.org/wordprocessingml/2006/main">
        <w:t xml:space="preserve">1: اعمال 5:29 - لیکن پطرس اور رسولوں نے جواب دیا، ہمیں مردوں کی بجائے خدا کی اطاعت کرنی چاہیے۔</w:t>
      </w:r>
    </w:p>
    <w:p/>
    <w:p>
      <w:r xmlns:w="http://schemas.openxmlformats.org/wordprocessingml/2006/main">
        <w:t xml:space="preserve">2: جوشوا 24:15 - آج کا دن منتخب کریں کہ آپ کس کی خدمت کریں گے... لیکن جہاں تک میرا اور میرے گھر کا تعلق ہے، ہم رب کی خدمت کریں گے۔</w:t>
      </w:r>
    </w:p>
    <w:p/>
    <w:p>
      <w:r xmlns:w="http://schemas.openxmlformats.org/wordprocessingml/2006/main">
        <w:t xml:space="preserve">خروج 9:21 اور جس نے خُداوند کے کلام کو نہ مانا وہ اپنے نوکروں اور مویشیوں کو کھیت میں چھوڑ گیا۔</w:t>
      </w:r>
    </w:p>
    <w:p/>
    <w:p>
      <w:r xmlns:w="http://schemas.openxmlformats.org/wordprocessingml/2006/main">
        <w:t xml:space="preserve">جن لوگوں نے خدا کے کلام پر دھیان نہیں دیا وہ اپنے مزدوروں اور مویشیوں کو کھیتوں میں چھوڑ گئے۔</w:t>
      </w:r>
    </w:p>
    <w:p/>
    <w:p>
      <w:r xmlns:w="http://schemas.openxmlformats.org/wordprocessingml/2006/main">
        <w:t xml:space="preserve">1. نافرمانی کے نتائج: خدا کے کلام کو نظر انداز نہ کریں۔</w:t>
      </w:r>
    </w:p>
    <w:p/>
    <w:p>
      <w:r xmlns:w="http://schemas.openxmlformats.org/wordprocessingml/2006/main">
        <w:t xml:space="preserve">2. اطاعت کی برکت: خدا کی ہدایات کو سنیں۔</w:t>
      </w:r>
    </w:p>
    <w:p/>
    <w:p>
      <w:r xmlns:w="http://schemas.openxmlformats.org/wordprocessingml/2006/main">
        <w:t xml:space="preserve">1. جیمز 1:22-25 - لیکن کلام پر عمل کرنے والے بنیں، اور صرف سننے والے ہی نہیں، اپنے آپ کو دھوکہ دیتے ہیں۔</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خروج 9:22 اور خُداوند نے مُوسیٰ سے کہا کہ اپنا ہاتھ آسمان کی طرف بڑھا تاکہ سارے مُلکِ مصر میں اِنسانوں اور حیوانوں پر اور کھیت کی ہر جڑی بوٹی پر اولے پڑے۔ .</w:t>
      </w:r>
    </w:p>
    <w:p/>
    <w:p>
      <w:r xmlns:w="http://schemas.openxmlformats.org/wordprocessingml/2006/main">
        <w:t xml:space="preserve">خدا نے موسیٰ کو حکم دیا کہ وہ اپنا ہاتھ آسمان کی طرف بڑھائے اور تمام مصر پر اولے برسائے، بشمول انسان، حیوان اور کھیت کی ہر جڑی بوٹی۔</w:t>
      </w:r>
    </w:p>
    <w:p/>
    <w:p>
      <w:r xmlns:w="http://schemas.openxmlformats.org/wordprocessingml/2006/main">
        <w:t xml:space="preserve">1. خدا کی طاقت: معجزات کے ذریعے خدا کی حاکمیت کا اعادہ کرنا</w:t>
      </w:r>
    </w:p>
    <w:p/>
    <w:p>
      <w:r xmlns:w="http://schemas.openxmlformats.org/wordprocessingml/2006/main">
        <w:t xml:space="preserve">2. ایمان کی استقامت: ناقابل رسائی تک پہنچنا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میتھیو 11:28-30 میرے پاس آؤ، جو محنت کش اور بوجھ سے دبے ہوئے ہیں،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خروج 9:23 اور موسیٰ نے اپنا عصا آسمان کی طرف بڑھایا اور خداوند نے گرج اور اولے بھیجے اور آگ زمین پر دوڑ گئی۔ اور خداوند نے ملک مصر پر اولوں کی بارش کی۔</w:t>
      </w:r>
    </w:p>
    <w:p/>
    <w:p>
      <w:r xmlns:w="http://schemas.openxmlformats.org/wordprocessingml/2006/main">
        <w:t xml:space="preserve">خُداوند نے کڑک، اولے اور آگ مصر کی سرزمین پر بھیجی، جو موسیٰ کے آسمان کی طرف اپنی لاٹھی پھیلانے سے پھیلی تھی۔</w:t>
      </w:r>
    </w:p>
    <w:p/>
    <w:p>
      <w:r xmlns:w="http://schemas.openxmlformats.org/wordprocessingml/2006/main">
        <w:t xml:space="preserve">1. ایمان کی طاقت: کیسے ایمان پہاڑوں کو ہلا سکتا ہے اور خدا کے غضب کو بھی اتار سکتا ہے۔</w:t>
      </w:r>
    </w:p>
    <w:p/>
    <w:p>
      <w:r xmlns:w="http://schemas.openxmlformats.org/wordprocessingml/2006/main">
        <w:t xml:space="preserve">2. اطاعت کی طاقت: کس طرح خدا کے احکامات پر عمل کرنا ناقابل یقین اور معجزاتی نتائج کا باعث بن سکتا ہے۔</w:t>
      </w:r>
    </w:p>
    <w:p/>
    <w:p>
      <w:r xmlns:w="http://schemas.openxmlformats.org/wordprocessingml/2006/main">
        <w:t xml:space="preserve">1. عبرانیوں 11: 1 - "اب ایمان ان چیزوں کی یقین دہانی ہے جس کی امید کی جاتی ہے، نظر نہ آنے والی چیزوں کا یقین۔"</w:t>
      </w:r>
    </w:p>
    <w:p/>
    <w:p>
      <w:r xmlns:w="http://schemas.openxmlformats.org/wordprocessingml/2006/main">
        <w:t xml:space="preserve">2. جیمز 1:22 - "لیکن کلام پر عمل کرنے والے بنو، اور صرف سننے والے ہی نہیں، اپنے آپ کو دھوکہ دیتے رہو۔"</w:t>
      </w:r>
    </w:p>
    <w:p/>
    <w:p>
      <w:r xmlns:w="http://schemas.openxmlformats.org/wordprocessingml/2006/main">
        <w:t xml:space="preserve">خروج 9:24 پس وہاں اولے پڑے اور اولوں کے ساتھ آگ مل گئی، بہت ہی دردناک، جیسا کہ تمام ملک مصر میں جب سے وہ قوم بنی ہے کوئی نہیں تھا۔</w:t>
      </w:r>
    </w:p>
    <w:p/>
    <w:p>
      <w:r xmlns:w="http://schemas.openxmlformats.org/wordprocessingml/2006/main">
        <w:t xml:space="preserve">خدا نے مصر کی سرزمین پر ایک سزا کے طور پر اولے اور آگ نازل کی، اور یہ سب سے بدترین تجربہ تھا۔</w:t>
      </w:r>
    </w:p>
    <w:p/>
    <w:p>
      <w:r xmlns:w="http://schemas.openxmlformats.org/wordprocessingml/2006/main">
        <w:t xml:space="preserve">1. خدا کے فیصلے کی طاقت</w:t>
      </w:r>
    </w:p>
    <w:p/>
    <w:p>
      <w:r xmlns:w="http://schemas.openxmlformats.org/wordprocessingml/2006/main">
        <w:t xml:space="preserve">2. خدا کی مرضی رک نہیں سکتی</w:t>
      </w:r>
    </w:p>
    <w:p/>
    <w:p>
      <w:r xmlns:w="http://schemas.openxmlformats.org/wordprocessingml/2006/main">
        <w:t xml:space="preserve">1. یسعیاہ 28:2 - دیکھو، خداوند کے پاس ایک زبردست اور مضبوط ہے، جو اولوں کے طوفان اور تباہ کن طوفان کی طرح، طاقتور پانی کے سیلاب کی طرح، ہاتھ سے زمین پر گرائے گا۔</w:t>
      </w:r>
    </w:p>
    <w:p/>
    <w:p>
      <w:r xmlns:w="http://schemas.openxmlformats.org/wordprocessingml/2006/main">
        <w:t xml:space="preserve">2. حبقوق 3:17 - اگرچہ انجیر کا درخت نہ پھولے گا، نہ انگوروں میں پھل لگے گا۔ زیتون کی محنت ناکام ہو جائے گی، اور کھیتوں سے گوشت نہیں ملے گا۔ گلہ باڑے سے کاٹ دیا جائے گا، اور ٹھیلوں میں کوئی بھیڑ نہیں رہے گا۔</w:t>
      </w:r>
    </w:p>
    <w:p/>
    <w:p>
      <w:r xmlns:w="http://schemas.openxmlformats.org/wordprocessingml/2006/main">
        <w:t xml:space="preserve">خروج 9:25 اور اولوں نے سارے ملک مصر میں جو کچھ کھیت میں تھا انسان اور حیوان پر گرا۔ اور اولوں نے کھیت کی ہر جڑی بوٹی کو تباہ کر دیا اور کھیت کے ہر درخت کو توڑ دیا۔</w:t>
      </w:r>
    </w:p>
    <w:p/>
    <w:p>
      <w:r xmlns:w="http://schemas.openxmlformats.org/wordprocessingml/2006/main">
        <w:t xml:space="preserve">مصر میں اولوں نے زمین کے ہر جاندار، پودے اور درخت کو تباہ کر دیا۔</w:t>
      </w:r>
    </w:p>
    <w:p/>
    <w:p>
      <w:r xmlns:w="http://schemas.openxmlformats.org/wordprocessingml/2006/main">
        <w:t xml:space="preserve">1. خدا طاقتور ہے اور کچھ بھی کر سکتا ہے۔</w:t>
      </w:r>
    </w:p>
    <w:p/>
    <w:p>
      <w:r xmlns:w="http://schemas.openxmlformats.org/wordprocessingml/2006/main">
        <w:t xml:space="preserve">2. ہمیں ہر چیز کے لیے شکر گزار ہونا چاہیے جو خدا فراہم کرتا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خروج 9:26 صرف گوشن کی سرزمین میں جہاں بنی اسرائیل رہتے تھے اولے نہیں پڑے تھے۔</w:t>
      </w:r>
    </w:p>
    <w:p/>
    <w:p>
      <w:r xmlns:w="http://schemas.openxmlformats.org/wordprocessingml/2006/main">
        <w:t xml:space="preserve">جشن کی سرزمین میں، جہاں بنی اسرائیل رہتے تھے، اولے نہیں پڑے تھے۔</w:t>
      </w:r>
    </w:p>
    <w:p/>
    <w:p>
      <w:r xmlns:w="http://schemas.openxmlformats.org/wordprocessingml/2006/main">
        <w:t xml:space="preserve">1. خُدا کا تحفظ: خُدا اپنے لوگوں کا کیسے خیال رکھتا ہے۔</w:t>
      </w:r>
    </w:p>
    <w:p/>
    <w:p>
      <w:r xmlns:w="http://schemas.openxmlformats.org/wordprocessingml/2006/main">
        <w:t xml:space="preserve">2. ایمان کی طاقت: خدا پر یقین کس طرح ہمیں مضبوط بنا سکتا ہے۔</w:t>
      </w:r>
    </w:p>
    <w:p/>
    <w:p>
      <w:r xmlns:w="http://schemas.openxmlformats.org/wordprocessingml/2006/main">
        <w:t xml:space="preserve">1. یسعیاہ 41:10 -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خروج 9:27 اور فرعون نے بھیجا اور موسیٰ اور ہارون کو بُلایا اور اُن سے کہا کہ میں نے اِس بار گناہ کیا ہے: خداوند راست ہے اور میں اور میری قوم بدکار ہیں۔</w:t>
      </w:r>
    </w:p>
    <w:p/>
    <w:p>
      <w:r xmlns:w="http://schemas.openxmlformats.org/wordprocessingml/2006/main">
        <w:t xml:space="preserve">فرعون اپنی اور اپنی قوم کی برائیوں کو تسلیم کرتا ہے اور رب کی راستبازی کو تسلیم کرتا ہے۔</w:t>
      </w:r>
    </w:p>
    <w:p/>
    <w:p>
      <w:r xmlns:w="http://schemas.openxmlformats.org/wordprocessingml/2006/main">
        <w:t xml:space="preserve">1. رب کی راستبازی کو پہچاننے کی اہمیت</w:t>
      </w:r>
    </w:p>
    <w:p/>
    <w:p>
      <w:r xmlns:w="http://schemas.openxmlformats.org/wordprocessingml/2006/main">
        <w:t xml:space="preserve">2. شرارت کی حالت میں رہنے کا خطرہ</w:t>
      </w:r>
    </w:p>
    <w:p/>
    <w:p>
      <w:r xmlns:w="http://schemas.openxmlformats.org/wordprocessingml/2006/main">
        <w:t xml:space="preserve">1. رومیوں 3:10-12 - "جیسا کہ لکھا ہے: 'کوئی بھی راستباز نہیں، کوئی نہیں، کوئی نہیں، کوئی نہیں سمجھتا، کوئی خدا کی تلاش میں نہیں ہے، سب ایک طرف ہو گئے ہیں، سب مل کر بے کار ہو گئے ہیں، کوئی نیکی نہیں کرتا۔ ایک بھی نہیں۔''</w:t>
      </w:r>
    </w:p>
    <w:p/>
    <w:p>
      <w:r xmlns:w="http://schemas.openxmlformats.org/wordprocessingml/2006/main">
        <w:t xml:space="preserve">2. زبور 34:8 - "اوہ، چکھو اور دیکھو کہ رب اچھا ہے! مبارک ہے وہ آدمی جو اس میں پناہ لیتا ہے!"</w:t>
      </w:r>
    </w:p>
    <w:p/>
    <w:p>
      <w:r xmlns:w="http://schemas.openxmlformats.org/wordprocessingml/2006/main">
        <w:t xml:space="preserve">خروج 9:28 خُداوند سے التجا کرو (کیونکہ یہ کافی ہے) کہ مزید گرج چمک اور اولے نہ ہوں۔ اور میں تمہیں جانے دوں گا اور تم مزید نہیں رہو گے۔</w:t>
      </w:r>
    </w:p>
    <w:p/>
    <w:p>
      <w:r xmlns:w="http://schemas.openxmlformats.org/wordprocessingml/2006/main">
        <w:t xml:space="preserve">موسیٰ نے فرعون سے التجا کی کہ عبرانی لوگوں کو جانے دیا جائے، اور جواب میں، فرعون نے گرج چمک اور اولوں کو روکنے پر رضامندی ظاہر کی اگر وہ چلے جائیں۔</w:t>
      </w:r>
    </w:p>
    <w:p/>
    <w:p>
      <w:r xmlns:w="http://schemas.openxmlformats.org/wordprocessingml/2006/main">
        <w:t xml:space="preserve">1. دعا کی طاقت: فرعون سے موسیٰ کی درخواست ایمان کی مضبوطی کو کیسے ظاہر کرتی ہے</w:t>
      </w:r>
    </w:p>
    <w:p/>
    <w:p>
      <w:r xmlns:w="http://schemas.openxmlformats.org/wordprocessingml/2006/main">
        <w:t xml:space="preserve">2. جانے دینا: عبرانیوں کو رہا کرنے کے لیے فرعون کے معاہدے کی کہانی</w:t>
      </w:r>
    </w:p>
    <w:p/>
    <w:p>
      <w:r xmlns:w="http://schemas.openxmlformats.org/wordprocessingml/2006/main">
        <w:t xml:space="preserve">1. رومیوں 10:13، کیونکہ جو کوئی خُداوند کا نام لے گا نجات پائے گا۔</w:t>
      </w:r>
    </w:p>
    <w:p/>
    <w:p>
      <w:r xmlns:w="http://schemas.openxmlformats.org/wordprocessingml/2006/main">
        <w:t xml:space="preserve">2. جیمز 5:16، ایک نیک آدمی کی مؤثر دعا بہت فائدہ مند ہے۔</w:t>
      </w:r>
    </w:p>
    <w:p/>
    <w:p>
      <w:r xmlns:w="http://schemas.openxmlformats.org/wordprocessingml/2006/main">
        <w:t xml:space="preserve">خروج 9:29 موسیٰ نے اُس سے کہا جیسے ہی مَیں شہر سے نکلوں گا، مَیں رب کے آگے ہاتھ پھیلاؤں گا۔ اور گرج بند ہو جائے گی، نہ مزید اولے پڑیں گے۔ تاکہ تم جانو کہ زمین خداوند کی ہے۔</w:t>
      </w:r>
    </w:p>
    <w:p/>
    <w:p>
      <w:r xmlns:w="http://schemas.openxmlformats.org/wordprocessingml/2006/main">
        <w:t xml:space="preserve">موسی نے مصر کے طاعون کے دوران اولے ختم کرنے کے لئے خدا اور اس کی طاقت پر ایمان کا مظاہرہ کیا۔</w:t>
      </w:r>
    </w:p>
    <w:p/>
    <w:p>
      <w:r xmlns:w="http://schemas.openxmlformats.org/wordprocessingml/2006/main">
        <w:t xml:space="preserve">1: خدا ہمیشہ قابو میں ہے اور ہم اس پر بھروسہ کر سکتے ہیں، چاہے ہمارے راستے میں کچھ بھی آئے۔</w:t>
      </w:r>
    </w:p>
    <w:p/>
    <w:p>
      <w:r xmlns:w="http://schemas.openxmlformats.org/wordprocessingml/2006/main">
        <w:t xml:space="preserve">2: ہم خدا پر یقین رکھ سکتے ہیں، یہاں تک کہ جب حالات کا بدلنا ناممکن نظر آتا ہو۔</w:t>
      </w:r>
    </w:p>
    <w:p/>
    <w:p>
      <w:r xmlns:w="http://schemas.openxmlformats.org/wordprocessingml/2006/main">
        <w:t xml:space="preserve">1: میتھیو 8: 23-27 - یسوع سمندر میں طوفان کو روکتا ہے۔</w:t>
      </w:r>
    </w:p>
    <w:p/>
    <w:p>
      <w:r xmlns:w="http://schemas.openxmlformats.org/wordprocessingml/2006/main">
        <w:t xml:space="preserve">2: یسعیاہ 26:3 - جو لوگ خُداوند پر بھروسا رکھتے ہیں وہ کامل سکون پائیں گے۔</w:t>
      </w:r>
    </w:p>
    <w:p/>
    <w:p>
      <w:r xmlns:w="http://schemas.openxmlformats.org/wordprocessingml/2006/main">
        <w:t xml:space="preserve">خروج 9:30 لیکن جہاں تک آپ اور آپ کے خادموں کا تعلق ہے، میں جانتا ہوں کہ آپ ابھی تک خداوند خدا سے نہیں ڈریں گے۔</w:t>
      </w:r>
    </w:p>
    <w:p/>
    <w:p>
      <w:r xmlns:w="http://schemas.openxmlformats.org/wordprocessingml/2006/main">
        <w:t xml:space="preserve">فرعون اور اس کے بندوں نے آفتوں کو دیکھ کر بھی خداوند خدا سے ڈرنے سے انکار کر دیا۔</w:t>
      </w:r>
    </w:p>
    <w:p/>
    <w:p>
      <w:r xmlns:w="http://schemas.openxmlformats.org/wordprocessingml/2006/main">
        <w:t xml:space="preserve">1. خوف خدا سے انکار کا خطرہ</w:t>
      </w:r>
    </w:p>
    <w:p/>
    <w:p>
      <w:r xmlns:w="http://schemas.openxmlformats.org/wordprocessingml/2006/main">
        <w:t xml:space="preserve">2. خدا کی قدرت کو تسلیم کرنے کی اہمیت</w:t>
      </w:r>
    </w:p>
    <w:p/>
    <w:p>
      <w:r xmlns:w="http://schemas.openxmlformats.org/wordprocessingml/2006/main">
        <w:t xml:space="preserve">1. لوقا 1:50 اس کی رحمت ان پر ہے جو نسل در نسل اس سے ڈرتے ہیں۔</w:t>
      </w:r>
    </w:p>
    <w:p/>
    <w:p>
      <w:r xmlns:w="http://schemas.openxmlformats.org/wordprocessingml/2006/main">
        <w:t xml:space="preserve">2. زبور 111:10 رب کا خوف حکمت کا آغاز ہے۔ وہ سب جو اُس کے احکام پر عمل کرتے ہیں اچھی سمجھ رکھتے ہیں۔</w:t>
      </w:r>
    </w:p>
    <w:p/>
    <w:p>
      <w:r xmlns:w="http://schemas.openxmlformats.org/wordprocessingml/2006/main">
        <w:t xml:space="preserve">خروج 9:31 اور سن اور جَو کو مارا گیا کیونکہ جَو کان میں تھا اور سَن کو ٹکڑا گیا تھا۔</w:t>
      </w:r>
    </w:p>
    <w:p/>
    <w:p>
      <w:r xmlns:w="http://schemas.openxmlformats.org/wordprocessingml/2006/main">
        <w:t xml:space="preserve">خروج 9:31 میں سن اور جو کو مارا گیا تھا کیونکہ وہ بالترتیب کان میں تھے اور بولے ہوئے تھے۔</w:t>
      </w:r>
    </w:p>
    <w:p/>
    <w:p>
      <w:r xmlns:w="http://schemas.openxmlformats.org/wordprocessingml/2006/main">
        <w:t xml:space="preserve">1. خدا کا درست فیصلہ: یہ سمجھنا کہ خدا کے فیصلے کو ہماری زندگیوں میں کیسے لاگو کیا جائے۔</w:t>
      </w:r>
    </w:p>
    <w:p/>
    <w:p>
      <w:r xmlns:w="http://schemas.openxmlformats.org/wordprocessingml/2006/main">
        <w:t xml:space="preserve">2. وقت کی اہمیت: یہ سمجھنا کہ خدا کی نعمتوں اور فیصلے کے لیے کیسے تیار رہنا ہے۔</w:t>
      </w:r>
    </w:p>
    <w:p/>
    <w:p>
      <w:r xmlns:w="http://schemas.openxmlformats.org/wordprocessingml/2006/main">
        <w:t xml:space="preserve">1. خروج 9:31</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خروج 9:32 لیکن گیہوں اور رائی کو نہیں مارا گیا کیونکہ وہ بڑے نہیں ہوئے تھے۔</w:t>
      </w:r>
    </w:p>
    <w:p/>
    <w:p>
      <w:r xmlns:w="http://schemas.openxmlformats.org/wordprocessingml/2006/main">
        <w:t xml:space="preserve">اولوں کی وبا نے گندم اور رائی کو متاثر نہیں کیا کیونکہ وہ ابھی اگے نہیں تھے۔</w:t>
      </w:r>
    </w:p>
    <w:p/>
    <w:p>
      <w:r xmlns:w="http://schemas.openxmlformats.org/wordprocessingml/2006/main">
        <w:t xml:space="preserve">1. خدا رحیم ہے اور مشکل وقت میں ہماری حفاظت کرتا ہے۔</w:t>
      </w:r>
    </w:p>
    <w:p/>
    <w:p>
      <w:r xmlns:w="http://schemas.openxmlformats.org/wordprocessingml/2006/main">
        <w:t xml:space="preserve">2. ہم خدا پر بھروسہ کر سکتے ہیں کہ وہ ہماری دیکھ بھال کرے گا یہاں تک کہ جب برے حالات پیش آتے ہیں۔</w:t>
      </w:r>
    </w:p>
    <w:p/>
    <w:p>
      <w:r xmlns:w="http://schemas.openxmlformats.org/wordprocessingml/2006/main">
        <w:t xml:space="preserve">1. جیمز 4:17 "لہٰذا، جو نیکی کرنا جانتا ہے، لیکن ایسا نہیں کرتا، اس کے لیے یہ گناہ ہے۔"</w:t>
      </w:r>
    </w:p>
    <w:p/>
    <w:p>
      <w:r xmlns:w="http://schemas.openxmlformats.org/wordprocessingml/2006/main">
        <w:t xml:space="preserve">2. زبور 34:8 "اے چکھ کر دیکھو کہ رب اچھا ہے؛ مبارک ہے وہ آدمی جو اس پر بھروسہ رکھتا ہے۔"</w:t>
      </w:r>
    </w:p>
    <w:p/>
    <w:p>
      <w:r xmlns:w="http://schemas.openxmlformats.org/wordprocessingml/2006/main">
        <w:t xml:space="preserve">خروج 9:33 اور موسیٰ فرعون کے پاس سے شہر سے باہر گیا اور اپنے ہاتھ خداوند کے آگے پھیلائے اور گرج اور اولے بند ہو گئے اور زمین پر بارش نہ ہوئی۔</w:t>
      </w:r>
    </w:p>
    <w:p/>
    <w:p>
      <w:r xmlns:w="http://schemas.openxmlformats.org/wordprocessingml/2006/main">
        <w:t xml:space="preserve">موسیٰ نے اپنے ہاتھ خدا کی طرف پھیلائے اور گرج، اولے اور بارش رک گئی۔</w:t>
      </w:r>
    </w:p>
    <w:p/>
    <w:p>
      <w:r xmlns:w="http://schemas.openxmlformats.org/wordprocessingml/2006/main">
        <w:t xml:space="preserve">1. دعا کی طاقت: خدا نے موسیٰ کی درخواست کا کیسے جواب دیا۔</w:t>
      </w:r>
    </w:p>
    <w:p/>
    <w:p>
      <w:r xmlns:w="http://schemas.openxmlformats.org/wordprocessingml/2006/main">
        <w:t xml:space="preserve">2. کس طرح رب ضرورت کے وقت ہماری دعاؤں کا جواب دیتا ہے۔</w:t>
      </w:r>
    </w:p>
    <w:p/>
    <w:p>
      <w:r xmlns:w="http://schemas.openxmlformats.org/wordprocessingml/2006/main">
        <w:t xml:space="preserve">1. جیمز 5:16 "اس لیے ایک دوسرے کے سامنے اپنے گناہوں کا اقرار کریں اور ایک دوسرے کے لیے دعا کریں تاکہ آپ شفا پائیں۔ ایک نیک شخص کی دعا طاقتور اور مؤثر ہوتی ہے۔"</w:t>
      </w:r>
    </w:p>
    <w:p/>
    <w:p>
      <w:r xmlns:w="http://schemas.openxmlformats.org/wordprocessingml/2006/main">
        <w:t xml:space="preserve">2. یرمیاہ 33:3 "مجھے پکارو اور میں تمہیں جواب دوں گا اور تمہیں بڑی اور ناقابلِ تلاش باتیں بتاؤں گا جن کو تم نہیں جانتے۔"</w:t>
      </w:r>
    </w:p>
    <w:p/>
    <w:p>
      <w:r xmlns:w="http://schemas.openxmlformats.org/wordprocessingml/2006/main">
        <w:t xml:space="preserve">خروج 9:34 اور جب فرعون نے دیکھا کہ بارش اور اولے اور گرجیں بند ہو گئی ہیں تو اُس نے اور بھی گناہ کیا اور اپنے اور اُس کے خادموں کے دل کو سخت کر لیا۔</w:t>
      </w:r>
    </w:p>
    <w:p/>
    <w:p>
      <w:r xmlns:w="http://schemas.openxmlformats.org/wordprocessingml/2006/main">
        <w:t xml:space="preserve">جب فرعون نے خدا کی اطاعت سے انکار کیا تو وہ اپنے دل کو سخت کرتا رہا۔</w:t>
      </w:r>
    </w:p>
    <w:p/>
    <w:p>
      <w:r xmlns:w="http://schemas.openxmlformats.org/wordprocessingml/2006/main">
        <w:t xml:space="preserve">1. خدا کی اطاعت سے انکار کا خطرہ</w:t>
      </w:r>
    </w:p>
    <w:p/>
    <w:p>
      <w:r xmlns:w="http://schemas.openxmlformats.org/wordprocessingml/2006/main">
        <w:t xml:space="preserve">2. ہمارے دلوں کو سخت کرنے کے نتائج</w:t>
      </w:r>
    </w:p>
    <w:p/>
    <w:p>
      <w:r xmlns:w="http://schemas.openxmlformats.org/wordprocessingml/2006/main">
        <w:t xml:space="preserve">1. یسعیاہ 6:9-10: جاؤ اور ان لوگوں سے کہو: ہمیشہ سنو، لیکن کبھی نہ سمجھو۔ کبھی دیکھو، لیکن کبھی نہیں سمجھنا. اس قوم کے دل کو بے قرار کر۔ ان کے کان پھیکے اور آنکھیں بند کر لیں۔ ورنہ وہ اپنی آنکھوں سے دیکھیں، کانوں سے سنیں، دل سے سمجھیں، اور مڑ کر شفا پائیں۔</w:t>
      </w:r>
    </w:p>
    <w:p/>
    <w:p>
      <w:r xmlns:w="http://schemas.openxmlformats.org/wordprocessingml/2006/main">
        <w:t xml:space="preserve">2. رومیوں 2: 5: لیکن آپ کی ضد اور آپ کے نادم دل کی وجہ سے، آپ خدا کے غضب کے دن کے لئے اپنے آپ پر غضب جمع کر رہے ہیں، جب اس کا راست فیصلہ ظاہر ہوگا۔</w:t>
      </w:r>
    </w:p>
    <w:p/>
    <w:p>
      <w:r xmlns:w="http://schemas.openxmlformats.org/wordprocessingml/2006/main">
        <w:t xml:space="preserve">خروج 9:35 اور فرعون کا دل سخت ہو گیا، نہ اس نے بنی اسرائیل کو جانے دیا۔ جیسا کہ خداوند نے موسیٰ کے ذریعہ کہا تھا۔</w:t>
      </w:r>
    </w:p>
    <w:p/>
    <w:p>
      <w:r xmlns:w="http://schemas.openxmlformats.org/wordprocessingml/2006/main">
        <w:t xml:space="preserve">موسیٰ کے ذریعے خدا کے حکم کے باوجود فرعون نے بنی اسرائیل کو جانے سے انکار کر دیا۔</w:t>
      </w:r>
    </w:p>
    <w:p/>
    <w:p>
      <w:r xmlns:w="http://schemas.openxmlformats.org/wordprocessingml/2006/main">
        <w:t xml:space="preserve">1. خدا کی مرضی پوری ہونی چاہیے، یہاں تک کہ جب اسے قبول کرنا مشکل ہو۔</w:t>
      </w:r>
    </w:p>
    <w:p/>
    <w:p>
      <w:r xmlns:w="http://schemas.openxmlformats.org/wordprocessingml/2006/main">
        <w:t xml:space="preserve">2۔مصیبت کے وقت وفاداری ایمان کا اصل امتحان ہے۔</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عبرانیوں 11:24-26 - "ایمان سے موسیٰ، جب وہ بڑا ہو گیا، فرعون کی بیٹی کا بیٹا کہلانے سے انکار کر دیا، گناہ کی عارضی لذتوں سے لطف اندوز ہونے کے بجائے خدا کے لوگوں کے ساتھ مصیبت میں مبتلا ہونے کا انتخاب کیا"۔</w:t>
      </w:r>
    </w:p>
    <w:p/>
    <w:p>
      <w:r xmlns:w="http://schemas.openxmlformats.org/wordprocessingml/2006/main">
        <w:t xml:space="preserve">خروج 10 کا خلاصہ مندرجہ ذیل تین پیراگراف میں کیا جا سکتا ہے، اشارہ شدہ آیات کے ساتھ:</w:t>
      </w:r>
    </w:p>
    <w:p/>
    <w:p>
      <w:r xmlns:w="http://schemas.openxmlformats.org/wordprocessingml/2006/main">
        <w:t xml:space="preserve">پیراگراف 1: خروج 10:1-11 میں، موسیٰ اور ہارون ایک بار پھر خدا کا پیغام پہنچانے کے لیے فرعون کے سامنے حاضر ہوتے ہیں۔ انہوں نے فرعون کو ٹڈی دل کے طاعون سے خبردار کیا جو مصر پر نازل ہو گا اگر وہ اسرائیلیوں کی رہائی سے انکار کرتا رہا۔ موسیٰ بیان کرتا ہے کہ یہ ٹڈیاں کس طرح ژالہ باری کے بعد بچ جانے والی تمام پودوں کو کھا جائیں گی اور زمین کو ویران کر دیں گی۔ اپنے مشیروں کے انتباہ کے باوجود، فرعون نے انکار کر دیا اور موسیٰ اور ہارون کو اپنی موجودگی سے برخاست کر دیا۔</w:t>
      </w:r>
    </w:p>
    <w:p/>
    <w:p>
      <w:r xmlns:w="http://schemas.openxmlformats.org/wordprocessingml/2006/main">
        <w:t xml:space="preserve">پیراگراف 2: خروج 10:12-20 میں جاری رکھتے ہوئے، خدا ٹڈیوں کا ایک غول لاتا ہے جیسا کہ موسیٰ نے پیشین گوئی کی تھی۔ یہ کیڑے مصر کی پوری سرزمین کو ڈھانپتے ہیں، ہر پودے اور درخت کو کھا جاتے ہیں یہاں تک کہ کچھ بھی سبز باقی نہ رہے۔ اس طاعون کی وجہ سے ہونے والی تباہی بہت زیادہ ہے، ٹڈیوں کے غول سورج کو روکنے کی وجہ سے مصر کو تاریکی میں ڈوب رہا ہے۔ فرعون کو اپنی غلطی کا احساس ہوا اور موسیٰ اور ہارون کو پکارا، خدا اور اسرائیل دونوں کے خلاف اپنے گناہ کا اقرار کیا۔ وہ معافی کی التجا کرتا ہے اور ان سے ٹڈیوں کو ہٹانے کے لیے خدا سے شفاعت کرنے کو کہتا ہے۔</w:t>
      </w:r>
    </w:p>
    <w:p/>
    <w:p>
      <w:r xmlns:w="http://schemas.openxmlformats.org/wordprocessingml/2006/main">
        <w:t xml:space="preserve">پیراگراف 3: خروج 10:21-29 میں، خُدا نے موسیٰ کو حکم دیا کہ وہ آسمان کی طرف اپنا ہاتھ بڑھائے تاکہ مصر کو تین دن تک تاریکی میں گھیرے رکھا جائے تاکہ اسے محسوس کیا جا سکے۔ اس وقت کے دوران، کوئی بھی دوسرے کو نہیں دیکھ سکتا ہے اور نہ ہی اپنے مقام سے آگے بڑھ سکتا ہے۔ تاہم، گوشین کے اندر جہاں اسرائیل رہتا ہے، معمول کے مطابق روشنی ہے۔ ایک طویل مدت تک پورے مصر میں اس گہرے اندھیرے کا سامنا کرنے کے باوجود، فرعون نے اسرائیل کو جانے دینے سے انکار کر دیا۔</w:t>
      </w:r>
    </w:p>
    <w:p/>
    <w:p>
      <w:r xmlns:w="http://schemas.openxmlformats.org/wordprocessingml/2006/main">
        <w:t xml:space="preserve">خلاصہ:</w:t>
      </w:r>
    </w:p>
    <w:p>
      <w:r xmlns:w="http://schemas.openxmlformats.org/wordprocessingml/2006/main">
        <w:t xml:space="preserve">خروج 10 پیش کرتا ہے:</w:t>
      </w:r>
    </w:p>
    <w:p>
      <w:r xmlns:w="http://schemas.openxmlformats.org/wordprocessingml/2006/main">
        <w:t xml:space="preserve">آنے والے ٹڈی دل کے طاعون کے بارے میں انتباہ؛</w:t>
      </w:r>
    </w:p>
    <w:p>
      <w:r xmlns:w="http://schemas.openxmlformats.org/wordprocessingml/2006/main">
        <w:t xml:space="preserve">مشیروں کے مشورے کے باوجود فرعون کا انکار؛</w:t>
      </w:r>
    </w:p>
    <w:p>
      <w:r xmlns:w="http://schemas.openxmlformats.org/wordprocessingml/2006/main">
        <w:t xml:space="preserve">ٹڈیاں مصر میں تمام پودوں کو کھا رہی ہیں۔</w:t>
      </w:r>
    </w:p>
    <w:p/>
    <w:p>
      <w:r xmlns:w="http://schemas.openxmlformats.org/wordprocessingml/2006/main">
        <w:t xml:space="preserve">ٹڈیوں کا غول پوری زمین پر محیط ہے۔</w:t>
      </w:r>
    </w:p>
    <w:p>
      <w:r xmlns:w="http://schemas.openxmlformats.org/wordprocessingml/2006/main">
        <w:t xml:space="preserve">ان کی تعداد کی وجہ سے اندھیرے کا باعث تباہی؛</w:t>
      </w:r>
    </w:p>
    <w:p>
      <w:r xmlns:w="http://schemas.openxmlformats.org/wordprocessingml/2006/main">
        <w:t xml:space="preserve">فرعون گناہ کا اقرار اور معافی کی التجا کرتا ہے۔</w:t>
      </w:r>
    </w:p>
    <w:p/>
    <w:p>
      <w:r xmlns:w="http://schemas.openxmlformats.org/wordprocessingml/2006/main">
        <w:t xml:space="preserve">گوشن کے علاوہ مصر پر اندھیرے کا حکم؛</w:t>
      </w:r>
    </w:p>
    <w:p>
      <w:r xmlns:w="http://schemas.openxmlformats.org/wordprocessingml/2006/main">
        <w:t xml:space="preserve">تین دن کی گھنی تاریکی حرکت یا مرئیت کو روکتی ہے۔</w:t>
      </w:r>
    </w:p>
    <w:p>
      <w:r xmlns:w="http://schemas.openxmlformats.org/wordprocessingml/2006/main">
        <w:t xml:space="preserve">فرعون طویل مصائب کے باوجود ضد پر قائم رہا۔</w:t>
      </w:r>
    </w:p>
    <w:p/>
    <w:p>
      <w:r xmlns:w="http://schemas.openxmlformats.org/wordprocessingml/2006/main">
        <w:t xml:space="preserve">یہ باب موسیٰ، ہارون کے درمیان تصادم کے ایک مسلسل چکر پر روشنی ڈالتا ہے جو خدائی اختیار کی نمائندگی کرتا ہے اور ایک ضدی فرعونی حکمران جو اسرائیل کو غلامی سے آزاد کرنے کے لیے یہوواہ کے مطالبات کی خلاف ورزی کرتا رہتا ہے۔ یہ ظاہر کرتا ہے کہ کس طرح طاعون شدت میں بڑھتے ہیں (ٹڈیوں کو ٹڈیاں کھاتی ہیں) اور ساتھ ہی روزمرہ کی زندگی پر ان کے اثرات (گھنی تاریکی عام سرگرمیوں کو روکتی ہے)۔ تباہ کن نتائج کی گواہی کے درمیان فرعون کی عارضی توبہ کو شامل کرنا ممکنہ تبدیلی کے لمحات کی عکاسی کرتا ہے لیکن بالآخر اس کے سخت دل کو اس بات کی نشاندہی کرتا ہے کہ جب فوری طور پر تکلیف کم ہو جاتی ہے تو وہ آزادی کے متلاشی لوگوں کے خلاف جبر کی طاقت کے خلاف درپیش روحانی مزاحمت کی گہرائی کو ظاہر کرتا ہے۔</w:t>
      </w:r>
    </w:p>
    <w:p/>
    <w:p>
      <w:r xmlns:w="http://schemas.openxmlformats.org/wordprocessingml/2006/main">
        <w:t xml:space="preserve">خروج 10:1 اور خُداوند نے موسیٰ سے کہا کہ فرعون کے پاس جاؤ کیونکہ میں نے اُس کے دل اور اُس کے خادموں کے دل کو سخت کر دیا ہے تاکہ میں اُس کے سامنے اپنی یہ نشانیاں دکھاؤں۔</w:t>
      </w:r>
    </w:p>
    <w:p/>
    <w:p>
      <w:r xmlns:w="http://schemas.openxmlformats.org/wordprocessingml/2006/main">
        <w:t xml:space="preserve">خدا نے فرعون اور اس کے بندوں کے دلوں کو سخت کر دیا تاکہ ان کے سامنے خدا کی نشانیاں ظاہر ہو سکیں۔</w:t>
      </w:r>
    </w:p>
    <w:p/>
    <w:p>
      <w:r xmlns:w="http://schemas.openxmlformats.org/wordprocessingml/2006/main">
        <w:t xml:space="preserve">1. خدا کی حاکمیت: خدا کس طرح ہماری زندگیوں کے کنٹرول میں ہے۔</w:t>
      </w:r>
    </w:p>
    <w:p/>
    <w:p>
      <w:r xmlns:w="http://schemas.openxmlformats.org/wordprocessingml/2006/main">
        <w:t xml:space="preserve">2. خدا نے فرعون کے دل کو کیوں سخت کیا؟</w:t>
      </w:r>
    </w:p>
    <w:p/>
    <w:p>
      <w:r xmlns:w="http://schemas.openxmlformats.org/wordprocessingml/2006/main">
        <w:t xml:space="preserve">1. رومیوں 9:17 - کیونکہ صحیفہ فرعون سے کہتا ہے کہ میں نے تجھے اسی مقصد کے لیے اٹھایا ہے تاکہ تجھ میں اپنی قدرت ظاہر کروں اور تمام زمین پر میرا نام مشہور ہو۔</w:t>
      </w:r>
    </w:p>
    <w:p/>
    <w:p>
      <w:r xmlns:w="http://schemas.openxmlformats.org/wordprocessingml/2006/main">
        <w:t xml:space="preserve">2. زبور 105:25 - اس نے ان کے دل کو اپنے لوگوں سے نفرت کرنے، اپنے بندوں کے ساتھ نرمی سے پیش آنے کے لیے پھیر دیا۔</w:t>
      </w:r>
    </w:p>
    <w:p/>
    <w:p>
      <w:r xmlns:w="http://schemas.openxmlformats.org/wordprocessingml/2006/main">
        <w:t xml:space="preserve">خروج 10:2 اور تُو اپنے بیٹے اور اپنے بیٹے کے کانوں میں بتا دے کہ مَیں نے مصر میں کیا کام کیے ہیں اور اپنے نشان جو میں نے اُن کے درمیان کیے ہیں۔ تاکہ تم جانو کہ میں خداوند ہوں۔</w:t>
      </w:r>
    </w:p>
    <w:p/>
    <w:p>
      <w:r xmlns:w="http://schemas.openxmlformats.org/wordprocessingml/2006/main">
        <w:t xml:space="preserve">خُداوند خُداوند ہے اور اُس نے اپنے آپ کو مِصر میں اُن نِشانیوں سے ظاہر کِیا جو اُس نے کِیا۔</w:t>
      </w:r>
    </w:p>
    <w:p/>
    <w:p>
      <w:r xmlns:w="http://schemas.openxmlformats.org/wordprocessingml/2006/main">
        <w:t xml:space="preserve">1. مصر میں خدا کی طاقت: آج ہمارے لیے اس کا کیا مطلب ہے۔</w:t>
      </w:r>
    </w:p>
    <w:p/>
    <w:p>
      <w:r xmlns:w="http://schemas.openxmlformats.org/wordprocessingml/2006/main">
        <w:t xml:space="preserve">2. خدا کو اس کی نشانیوں سے جاننا</w:t>
      </w:r>
    </w:p>
    <w:p/>
    <w:p>
      <w:r xmlns:w="http://schemas.openxmlformats.org/wordprocessingml/2006/main">
        <w:t xml:space="preserve">1. استثنا 6:20-24</w:t>
      </w:r>
    </w:p>
    <w:p/>
    <w:p>
      <w:r xmlns:w="http://schemas.openxmlformats.org/wordprocessingml/2006/main">
        <w:t xml:space="preserve">2. زبور 77:14-16</w:t>
      </w:r>
    </w:p>
    <w:p/>
    <w:p>
      <w:r xmlns:w="http://schemas.openxmlformats.org/wordprocessingml/2006/main">
        <w:t xml:space="preserve">خروج 10:3 اور موسیٰ اور ہارون فرعون کے پاس آئے اور اُس سے کہا، ”رب عبرانیوں کا خدا یوں فرماتا ہے کہ تُو کب تک میرے سامنے عاجزی کرنے سے انکار کرے گا؟ میرے لوگوں کو جانے دو تاکہ وہ میری خدمت کریں۔</w:t>
      </w:r>
    </w:p>
    <w:p/>
    <w:p>
      <w:r xmlns:w="http://schemas.openxmlformats.org/wordprocessingml/2006/main">
        <w:t xml:space="preserve">موسیٰ اور ہارون نے فرعون سے کہا کہ وہ بنی اسرائیل کو جانے دیں تاکہ وہ خدا کی خدمت کر سکیں۔</w:t>
      </w:r>
    </w:p>
    <w:p/>
    <w:p>
      <w:r xmlns:w="http://schemas.openxmlformats.org/wordprocessingml/2006/main">
        <w:t xml:space="preserve">1: ہمیں خُدا کے سامنے فروتن ہونا چاہیے اور اپنی زندگی میں اُس کے اختیار کو پہچاننا چاہیے۔</w:t>
      </w:r>
    </w:p>
    <w:p/>
    <w:p>
      <w:r xmlns:w="http://schemas.openxmlformats.org/wordprocessingml/2006/main">
        <w:t xml:space="preserve">2: ہمیں خدا کے حکموں کی تعمیل کرنے کے لئے تیار ہونا چاہئے اور جو ہمارے اختیار میں ہیں انہیں جانے دیں اور اس کی خدمت کریں۔</w:t>
      </w:r>
    </w:p>
    <w:p/>
    <w:p>
      <w:r xmlns:w="http://schemas.openxmlformats.org/wordprocessingml/2006/main">
        <w:t xml:space="preserve">1: یعقوب 4:10 - خُداوند کے سامنے فروتنی اختیار کرو، اور وہ آپ کو بلند کر دے گا۔</w:t>
      </w:r>
    </w:p>
    <w:p/>
    <w:p>
      <w:r xmlns:w="http://schemas.openxmlformats.org/wordprocessingml/2006/main">
        <w:t xml:space="preserve">2: یشوع 24:15 - اور اگر آپ کو رب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خروج 10:4 ورنہ اگر تُو میرے لوگوں کو جانے دینے سے انکار کرتا ہے تو دیکھ میں کل ٹڈیوں کو تیرے ساحل پر لاؤں گا۔</w:t>
      </w:r>
    </w:p>
    <w:p/>
    <w:p>
      <w:r xmlns:w="http://schemas.openxmlformats.org/wordprocessingml/2006/main">
        <w:t xml:space="preserve">خداوند خبردار کرتا ہے کہ اگر فرعون بنی اسرائیل کو آزاد کرنے سے انکار کرتا ہے تو وہ فرعون کی سرزمین پر ٹڈی دل لے آئے گا۔</w:t>
      </w:r>
    </w:p>
    <w:p/>
    <w:p>
      <w:r xmlns:w="http://schemas.openxmlformats.org/wordprocessingml/2006/main">
        <w:t xml:space="preserve">1. خُدا کی حاکمیت: خُداوند قدرتی آفات کو اپنے مقاصد کے حصول کے لیے کیسے استعمال کرتا ہے</w:t>
      </w:r>
    </w:p>
    <w:p/>
    <w:p>
      <w:r xmlns:w="http://schemas.openxmlformats.org/wordprocessingml/2006/main">
        <w:t xml:space="preserve">2. بغاوت کے نتائج: ہم جو بوتے ہیں وہ کیسے کاٹتے ہیں۔</w:t>
      </w:r>
    </w:p>
    <w:p/>
    <w:p>
      <w:r xmlns:w="http://schemas.openxmlformats.org/wordprocessingml/2006/main">
        <w:t xml:space="preserve">1۔ خروج 10:4</w:t>
      </w:r>
    </w:p>
    <w:p/>
    <w:p>
      <w:r xmlns:w="http://schemas.openxmlformats.org/wordprocessingml/2006/main">
        <w:t xml:space="preserve">2. یعقوب 5:7-8 پس، بھائیو، رب کی آمد تک صبر کرو۔ دیکھو، باغبان زمین کے قیمتی پھل کا انتظار کرتا ہے، اور اس کے لیے دیر تک صبر کرتا ہے، جب تک کہ اسے ابتدائی اور آخری بارش نہ ہو۔ تم بھی صبر کرو۔ اپنے دلوں کو مضبوط کرو کیونکہ رب کی آمد قریب آ رہی ہے۔</w:t>
      </w:r>
    </w:p>
    <w:p/>
    <w:p>
      <w:r xmlns:w="http://schemas.openxmlformats.org/wordprocessingml/2006/main">
        <w:t xml:space="preserve">خروج 10:5 اور وہ زمین کے چہرے کو ڈھانپیں گے کہ کوئی زمین کو نہیں دیکھ سکے گا اور جو بچ گیا ہے جو آپ کے پاس اولوں سے بچ جائے گا وہ کھائیں گے اور ہر درخت کو کھائیں گے۔ آپ کے لیے میدان سے باہر اگتا ہے:</w:t>
      </w:r>
    </w:p>
    <w:p/>
    <w:p>
      <w:r xmlns:w="http://schemas.openxmlformats.org/wordprocessingml/2006/main">
        <w:t xml:space="preserve">خدا نے مصر کی فصلوں اور پودوں کو طاعون کے طور پر کھا جانے کے لیے ٹڈیوں کے غول بھیجے۔</w:t>
      </w:r>
    </w:p>
    <w:p/>
    <w:p>
      <w:r xmlns:w="http://schemas.openxmlformats.org/wordprocessingml/2006/main">
        <w:t xml:space="preserve">1. مصیبت کے وقت خدا کا رزق</w:t>
      </w:r>
    </w:p>
    <w:p/>
    <w:p>
      <w:r xmlns:w="http://schemas.openxmlformats.org/wordprocessingml/2006/main">
        <w:t xml:space="preserve">2. خدا کے فیصلے کی طاقت</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خروج 10:6 اور وہ تیرے گھروں اور تیرے تمام خادموں کے گھر اور تمام مصریوں کے گھروں کو بھر دیں گے۔ جسے نہ تمہارے باپ دادا نے دیکھا نہ تمہارے باپ دادا نے، جس دن سے وہ زمین پر تھے آج تک دیکھے ہیں۔ اور وہ مُڑ کر فرعون کے پاس سے چلا گیا۔</w:t>
      </w:r>
    </w:p>
    <w:p/>
    <w:p>
      <w:r xmlns:w="http://schemas.openxmlformats.org/wordprocessingml/2006/main">
        <w:t xml:space="preserve">فرعون کو خبردار کیا گیا ہے کہ خدا مصر میں طاعون کرنے کے لیے ٹڈیوں کے غول بھیجے گا، ان کے گھروں کو ان سے بھر دے گا، جو ان کے باپ دادا میں سے کسی نے پہلے کبھی نہیں دیکھا تھا۔ فرعون پھر چلا جاتا ہے۔</w:t>
      </w:r>
    </w:p>
    <w:p/>
    <w:p>
      <w:r xmlns:w="http://schemas.openxmlformats.org/wordprocessingml/2006/main">
        <w:t xml:space="preserve">1. خدا کی طاقت انسانی طاقت سے زیادہ ہے، اور وہ طاقتور ترین انسانوں کو بھی گھٹنے ٹیک سکتا ہے۔</w:t>
      </w:r>
    </w:p>
    <w:p/>
    <w:p>
      <w:r xmlns:w="http://schemas.openxmlformats.org/wordprocessingml/2006/main">
        <w:t xml:space="preserve">2. ہمیں مخالفت کے باوجود، جس چیز پر ہم یقین رکھتے ہیں اس کے لیے کھڑے ہونے سے نہیں ڈرنا چاہیے۔</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خروج 10:7 اور فرعون کے نوکروں نے اُس سے کہا یہ آدمی کب تک ہمارے لیے پھندا رہے گا؟ لوگوں کو جانے دو کہ وہ خداوند اپنے خدا کی عبادت کریں ۔ کیا تم ابھی تک نہیں جانتے کہ مصر تباہ ہو گیا ہے؟</w:t>
      </w:r>
    </w:p>
    <w:p/>
    <w:p>
      <w:r xmlns:w="http://schemas.openxmlformats.org/wordprocessingml/2006/main">
        <w:t xml:space="preserve">فرعون کے نوکر فرعون سے پوچھتے ہیں کہ وہ اسرائیلیوں کو جانے اور رب کی عبادت کرنے کی اجازت کیوں نہیں دے رہا ہے، اسے یاد دلاتے ہوئے کہ مصر تباہ ہو گیا ہے۔</w:t>
      </w:r>
    </w:p>
    <w:p/>
    <w:p>
      <w:r xmlns:w="http://schemas.openxmlformats.org/wordprocessingml/2006/main">
        <w:t xml:space="preserve">1. خُدا ہمیشہ اپنے وعدوں کا وفادار ہے۔</w:t>
      </w:r>
    </w:p>
    <w:p/>
    <w:p>
      <w:r xmlns:w="http://schemas.openxmlformats.org/wordprocessingml/2006/main">
        <w:t xml:space="preserve">2. کسی کو خدا کی مرضی پوری نہ کرنے دے کر ان کے لیے پھندا نہ بنیں۔</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1 کرنتھیوں 10:13 - آپ کو کوئی ایسی آزمائش نہیں آئی جو انسان کے لیے عام ہے، لیکن خدا وفادار ہے، جو آپ کو اس سے بڑھ کر آزمائش میں نہیں ڈالے گا جس سے آپ قابل ہو؛ لیکن آزمائش کے ساتھ فرار کا راستہ بھی نکالے گا، تاکہ تم اسے برداشت کر سکو۔</w:t>
      </w:r>
    </w:p>
    <w:p/>
    <w:p>
      <w:r xmlns:w="http://schemas.openxmlformats.org/wordprocessingml/2006/main">
        <w:t xml:space="preserve">خروج 10:8 اور موسیٰ اور ہارون کو دوبارہ فرعون کے پاس لایا گیا اور اُس نے اُن سے کہا، ”جاؤ، رب اپنے خدا کی عبادت کرو، لیکن وہ کون ہیں جو جائیں گے؟</w:t>
      </w:r>
    </w:p>
    <w:p/>
    <w:p>
      <w:r xmlns:w="http://schemas.openxmlformats.org/wordprocessingml/2006/main">
        <w:t xml:space="preserve">فرعون نے موسیٰ اور ہارون کو حکم دیا کہ وہ جا کر خداوند اپنے خدا کی عبادت کریں، اور پوچھا کہ کون جانے والے ہیں۔</w:t>
      </w:r>
    </w:p>
    <w:p/>
    <w:p>
      <w:r xmlns:w="http://schemas.openxmlformats.org/wordprocessingml/2006/main">
        <w:t xml:space="preserve">1. موسیٰ اور ہارون کی اطاعت: وفاداری کی خدمت کا نمونہ</w:t>
      </w:r>
    </w:p>
    <w:p/>
    <w:p>
      <w:r xmlns:w="http://schemas.openxmlformats.org/wordprocessingml/2006/main">
        <w:t xml:space="preserve">2. خدا کی حاکمیت: وہ ہر چیز پر قابو رکھتا ہے۔</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خروج 10:9 موسیٰ نے کہا، ہم اپنے جوانوں اور بوڑھوں کے ساتھ، اپنے بیٹوں اور بیٹیوں کے ساتھ، اپنی بھیڑبکریوں اور گائے بَیلوں کے ساتھ جائیں گے۔ کیونکہ ہمیں خداوند کے لئے عید منانی ہے۔</w:t>
      </w:r>
    </w:p>
    <w:p/>
    <w:p>
      <w:r xmlns:w="http://schemas.openxmlformats.org/wordprocessingml/2006/main">
        <w:t xml:space="preserve">موسیٰ بنی اسرائیل کو رب کی زیارت کرنے کی ترغیب دیتا ہے، بشمول بوڑھے، جوان اور جانور۔</w:t>
      </w:r>
    </w:p>
    <w:p/>
    <w:p>
      <w:r xmlns:w="http://schemas.openxmlformats.org/wordprocessingml/2006/main">
        <w:t xml:space="preserve">1. خُدا ہمیں اپنے بڑھاپے میں اور اپنے بچوں کے ذریعے بھی اپنے لیے وقف کرنے کے لیے بلاتا ہے۔</w:t>
      </w:r>
    </w:p>
    <w:p/>
    <w:p>
      <w:r xmlns:w="http://schemas.openxmlformats.org/wordprocessingml/2006/main">
        <w:t xml:space="preserve">2. خدا کی اطاعت برکت اور خوشی کا باعث بنتی ہے۔</w:t>
      </w:r>
    </w:p>
    <w:p/>
    <w:p>
      <w:r xmlns:w="http://schemas.openxmlformats.org/wordprocessingml/2006/main">
        <w:t xml:space="preserve">1. استثنا 6:4-9</w:t>
      </w:r>
    </w:p>
    <w:p/>
    <w:p>
      <w:r xmlns:w="http://schemas.openxmlformats.org/wordprocessingml/2006/main">
        <w:t xml:space="preserve">2. زبور 84:10</w:t>
      </w:r>
    </w:p>
    <w:p/>
    <w:p>
      <w:r xmlns:w="http://schemas.openxmlformats.org/wordprocessingml/2006/main">
        <w:t xml:space="preserve">خروج 10:10 اور اُس نے اُن سے کہا خُداوند تُمہارے ساتھ ایسا ہی رہے جیسا مَیں تُم کو اور تیرے بچّوں کو جانے دوں گا۔ کیونکہ برائی تمہارے سامنے ہے۔</w:t>
      </w:r>
    </w:p>
    <w:p/>
    <w:p>
      <w:r xmlns:w="http://schemas.openxmlformats.org/wordprocessingml/2006/main">
        <w:t xml:space="preserve">فرعون نے بنی اسرائیل کو اپنے بچوں کے ساتھ مصر چھوڑنے کی اجازت دی اور انہیں آنے والے خطرات سے خبردار کیا۔</w:t>
      </w:r>
    </w:p>
    <w:p/>
    <w:p>
      <w:r xmlns:w="http://schemas.openxmlformats.org/wordprocessingml/2006/main">
        <w:t xml:space="preserve">1. اپنے آپ کو آگے کے سفر کے لیے تیار کریں: مصیبت کے وقت خدا پر بھروسہ کرنا</w:t>
      </w:r>
    </w:p>
    <w:p/>
    <w:p>
      <w:r xmlns:w="http://schemas.openxmlformats.org/wordprocessingml/2006/main">
        <w:t xml:space="preserve">2. مصر سے بنی اسرائیل کے خروج پر مظاہر: ایمان پر ثابت قدم رہنا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خروج 10:11 ایسا نہیں۔ اس کے لیے تم نے خواہش کی۔ اور انہیں فرعون کے سامنے سے نکال دیا گیا۔</w:t>
      </w:r>
    </w:p>
    <w:p/>
    <w:p>
      <w:r xmlns:w="http://schemas.openxmlformats.org/wordprocessingml/2006/main">
        <w:t xml:space="preserve">بنی اسرائیل کے لوگوں کو خدا کی طرف سے حکم دیا گیا تھا کہ وہ خداوند کی خدمت کریں اور انہیں فرعون کی موجودگی سے نکال دیا گیا۔</w:t>
      </w:r>
    </w:p>
    <w:p/>
    <w:p>
      <w:r xmlns:w="http://schemas.openxmlformats.org/wordprocessingml/2006/main">
        <w:t xml:space="preserve">1. خدا کی خدمت ہماری اولین ترجیح ہونی چاہیے۔</w:t>
      </w:r>
    </w:p>
    <w:p/>
    <w:p>
      <w:r xmlns:w="http://schemas.openxmlformats.org/wordprocessingml/2006/main">
        <w:t xml:space="preserve">2. ہمیں خدا کی اطاعت کی راہ میں کبھی بھی کسی چیز کو حائل نہیں ہونے دینا چاہیے۔</w:t>
      </w:r>
    </w:p>
    <w:p/>
    <w:p>
      <w:r xmlns:w="http://schemas.openxmlformats.org/wordprocessingml/2006/main">
        <w:t xml:space="preserve">1. جوشوا 24:15 - "لیکن اگر خداوند کی خدمت کرنا آپ کو ناپسندیدہ معلوم ہوتا ہے، تو آج آپ اپنے لیے چن لیں کہ آپ کس کی عبادت کریں گے، چاہے آپ کے آباؤ اجداد نے فرات کے پار ان دیوتاؤں کی عبادت کی ہو، یا اموریوں کے دیوتاؤں کی، جن کی سرزمین میں تم عبادت کرتے ہو۔ لیکن جہاں تک میرا اور میرے گھرانے کا تعلق ہے، ہم رب کی خدمت کریں گے۔</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خروج 10:12 اور خُداوند نے مُوسیٰ سے کہا کہ ٹڈیوں کے لِئے مُلکِ مِصر پر اپنا ہاتھ بڑھا تاکہ وہ مُلکِ مصر پر چڑھ آئیں اور اُس مُلک کی ہر ایک جڑی بوٹی کو کھا جائیں، یہاں تک کہ اولوں نے جو کچھ چھوڑا ہے اُسے کھا جائیں۔ .</w:t>
      </w:r>
    </w:p>
    <w:p/>
    <w:p>
      <w:r xmlns:w="http://schemas.openxmlformats.org/wordprocessingml/2006/main">
        <w:t xml:space="preserve">خُدا نے موسیٰ کو حکم دیا کہ وہ ٹڈی دل کا ایک طاعون مصر کی سرزمین پر بھیجے تاکہ اولوں سے بچ جانے والی تمام پودوں کو کھا جائے۔</w:t>
      </w:r>
    </w:p>
    <w:p/>
    <w:p>
      <w:r xmlns:w="http://schemas.openxmlformats.org/wordprocessingml/2006/main">
        <w:t xml:space="preserve">1. خدا کی قدرت: مصر کی طاعون سے ایک سبق</w:t>
      </w:r>
    </w:p>
    <w:p/>
    <w:p>
      <w:r xmlns:w="http://schemas.openxmlformats.org/wordprocessingml/2006/main">
        <w:t xml:space="preserve">2. خدا کے رزق پر بھروسہ: خروج 10:12 سے ایک سبق</w:t>
      </w:r>
    </w:p>
    <w:p/>
    <w:p>
      <w:r xmlns:w="http://schemas.openxmlformats.org/wordprocessingml/2006/main">
        <w:t xml:space="preserve">1. ایوب 38:22-23 - "کیا آپ برف کے گوداموں میں داخل ہوئے ہیں، یا آپ نے اولوں کے گوداموں کو دیکھا ہے، جنہیں میں نے مصیبت کے وقت، جنگ اور جنگ کے دن کے لیے محفوظ کر رکھا ہے؟"</w:t>
      </w:r>
    </w:p>
    <w:p/>
    <w:p>
      <w:r xmlns:w="http://schemas.openxmlformats.org/wordprocessingml/2006/main">
        <w:t xml:space="preserve">2. میتھیو 6: 26-27 - "ہوا کے پرندوں کو دیکھو، کیونکہ وہ نہ بوتے ہیں، نہ کاٹتے ہیں اور نہ ہی گوداموں میں جمع کرتے ہیں، پھر بھی تمہارا آسمانی باپ انہیں کھلاتا ہے۔ کیا تم ان سے زیادہ قیمتی نہیں ہو؟"</w:t>
      </w:r>
    </w:p>
    <w:p/>
    <w:p>
      <w:r xmlns:w="http://schemas.openxmlformats.org/wordprocessingml/2006/main">
        <w:t xml:space="preserve">خروج 10:13 اور موسیٰ نے اپنا عصا مصر کی سرزمین پر پھیلایا، اور خداوند نے پورے دن اور ساری رات ملک پر مشرقی ہوا چلائی۔ اور جب صبح ہوئی تو مشرقی ہوا ٹڈیوں کو لے آئی۔</w:t>
      </w:r>
    </w:p>
    <w:p/>
    <w:p>
      <w:r xmlns:w="http://schemas.openxmlformats.org/wordprocessingml/2006/main">
        <w:t xml:space="preserve">رب نے مصر کی سرزمین پر مشرقی ہوا بھیجی جو ٹڈی دل لے آئی۔</w:t>
      </w:r>
    </w:p>
    <w:p/>
    <w:p>
      <w:r xmlns:w="http://schemas.openxmlformats.org/wordprocessingml/2006/main">
        <w:t xml:space="preserve">1. خدا کی قدرت اور حاکمیت: ہر حال میں اس کے کنٹرول کو پہچاننا</w:t>
      </w:r>
    </w:p>
    <w:p/>
    <w:p>
      <w:r xmlns:w="http://schemas.openxmlformats.org/wordprocessingml/2006/main">
        <w:t xml:space="preserve">2. نافرمانی کے نتائج: خدا کی نافرمانی کے اثرات کو سمجھنا</w:t>
      </w:r>
    </w:p>
    <w:p/>
    <w:p>
      <w:r xmlns:w="http://schemas.openxmlformats.org/wordprocessingml/2006/main">
        <w:t xml:space="preserve">1. یرمیاہ 5: 11-13 - کیونکہ انہوں نے میری قوم کی بیٹی کے زخم کو تھوڑا سا ٹھیک کیا ہے، یہ کہتے ہوئے، سلامتی، سلامتی؛ جب امن نہیں ہوتا۔</w:t>
      </w:r>
    </w:p>
    <w:p/>
    <w:p>
      <w:r xmlns:w="http://schemas.openxmlformats.org/wordprocessingml/2006/main">
        <w:t xml:space="preserve">2. مکاشفہ 9:7-9 - اور ٹڈیوں کی شکلیں جنگ کے لیے تیار کردہ گھوڑوں کی طرح تھیں۔ اور اُن کے سروں پر سونے جیسے تاج تھے اور اُن کے چہرے آدمیوں کے چہرے تھے۔</w:t>
      </w:r>
    </w:p>
    <w:p/>
    <w:p>
      <w:r xmlns:w="http://schemas.openxmlformats.org/wordprocessingml/2006/main">
        <w:t xml:space="preserve">خروج 10:14 اور ٹڈیاں سارے ملک مصر پر چڑھ گئیں اور مصر کے تمام ساحلوں میں آرام کر لی۔ ان سے پہلے نہ ان جیسی ٹڈیاں تھیں اور نہ ان کے بعد ایسی ہوں گی۔</w:t>
      </w:r>
    </w:p>
    <w:p/>
    <w:p>
      <w:r xmlns:w="http://schemas.openxmlformats.org/wordprocessingml/2006/main">
        <w:t xml:space="preserve">ٹڈیوں نے پورے مصر کو ڈھانپ لیا جس سے بڑی تباہی ہوئی۔ ٹڈیوں کا یہ طاعون اس سے زیادہ تھا جو پہلے دیکھا گیا تھا، اور اس کے بعد سے ان جیسا کوئی نہیں دیکھا گیا۔</w:t>
      </w:r>
    </w:p>
    <w:p/>
    <w:p>
      <w:r xmlns:w="http://schemas.openxmlformats.org/wordprocessingml/2006/main">
        <w:t xml:space="preserve">1. خدا کی طاقت: کس طرح خدا نے ٹڈی دل کے طاعون کو اپنے مقاصد کے حصول کے لیے استعمال کیا</w:t>
      </w:r>
    </w:p>
    <w:p/>
    <w:p>
      <w:r xmlns:w="http://schemas.openxmlformats.org/wordprocessingml/2006/main">
        <w:t xml:space="preserve">2. خدا کی حاکمیت: خدا کس طرح تخلیق پر اپنا کنٹرول ظاہر کرتا ہے۔</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یسعیاہ 45:7 - میں روشنی بناتا ہوں، اور اندھیرے کو پیدا کرتا ہوں: میں امن قائم کرتا ہوں، اور برائی پیدا کرتا ہوں: میں یہ سب کاموں کو خداوند کرتا ہوں۔</w:t>
      </w:r>
    </w:p>
    <w:p/>
    <w:p>
      <w:r xmlns:w="http://schemas.openxmlformats.org/wordprocessingml/2006/main">
        <w:t xml:space="preserve">خروج 10:15 کیونکہ اُنہوں نے ساری زمین کا چہرہ ڈھانپ دیا، اِس لیے زمین تاریک ہو گئی۔ اور اُنہوں نے زمین کی ہر ایک جڑی بوٹی اور درختوں کے تمام پھلوں کو کھا لیا جو اولوں نے چھوڑا تھا اور تمام مُلک مصر میں درختوں یا کھیت کی جڑی بوٹیوں میں کوئی ہریالی باقی نہیں رہی۔</w:t>
      </w:r>
    </w:p>
    <w:p/>
    <w:p>
      <w:r xmlns:w="http://schemas.openxmlformats.org/wordprocessingml/2006/main">
        <w:t xml:space="preserve">اولوں نے مصر کی تمام نباتات کو تباہ کر دیا۔</w:t>
      </w:r>
    </w:p>
    <w:p/>
    <w:p>
      <w:r xmlns:w="http://schemas.openxmlformats.org/wordprocessingml/2006/main">
        <w:t xml:space="preserve">1. خدا کا فیصلہ تباہی لاتا ہے۔</w:t>
      </w:r>
    </w:p>
    <w:p/>
    <w:p>
      <w:r xmlns:w="http://schemas.openxmlformats.org/wordprocessingml/2006/main">
        <w:t xml:space="preserve">2. خدا کی فطرت کے بارے میں ہمارے جوابات</w:t>
      </w:r>
    </w:p>
    <w:p/>
    <w:p>
      <w:r xmlns:w="http://schemas.openxmlformats.org/wordprocessingml/2006/main">
        <w:t xml:space="preserve">1. رومیوں 8: 20-21 - کیونکہ تخلیق کو مایوسی کا نشانہ بنایا گیا، اس کی اپنی پسند سے نہیں، بلکہ اس کے تابع کرنے والے کی مرضی سے، اس امید پر کہ تخلیق خود اس کی زوال کی غلامی سے آزاد ہو جائے گی اور اسے لایا جائے گا۔ خدا کے بچوں کی آزادی اور جلال میں۔</w:t>
      </w:r>
    </w:p>
    <w:p/>
    <w:p>
      <w:r xmlns:w="http://schemas.openxmlformats.org/wordprocessingml/2006/main">
        <w:t xml:space="preserve">2. مکاشفہ 6:14 - آسمان ایک طومار کی طرح سرک گیا، لڑھک گیا، اور ہر پہاڑ اور جزیرہ اپنی جگہ سے ہٹا دیا گیا۔</w:t>
      </w:r>
    </w:p>
    <w:p/>
    <w:p>
      <w:r xmlns:w="http://schemas.openxmlformats.org/wordprocessingml/2006/main">
        <w:t xml:space="preserve">خروج 10:16 پھر فرعون نے جلدی میں موسیٰ اور ہارون کو بلایا۔ اور اُس نے کہا مَیں نے خُداوند تیرے خُدا اور تیرے خلاف گُناہ کِیا ہے۔</w:t>
      </w:r>
    </w:p>
    <w:p/>
    <w:p>
      <w:r xmlns:w="http://schemas.openxmlformats.org/wordprocessingml/2006/main">
        <w:t xml:space="preserve">فرعون نے خداوند اور موسیٰ اور ہارون کے خلاف اپنے گناہ کا اعتراف کیا۔</w:t>
      </w:r>
    </w:p>
    <w:p/>
    <w:p>
      <w:r xmlns:w="http://schemas.openxmlformats.org/wordprocessingml/2006/main">
        <w:t xml:space="preserve">1. اپنے گناہوں کو تسلیم کرنے کی طاقت</w:t>
      </w:r>
    </w:p>
    <w:p/>
    <w:p>
      <w:r xmlns:w="http://schemas.openxmlformats.org/wordprocessingml/2006/main">
        <w:t xml:space="preserve">2. ہم جو بوتے ہیں اسے کاٹنا: گناہ کے نتائج</w:t>
      </w:r>
    </w:p>
    <w:p/>
    <w:p>
      <w:r xmlns:w="http://schemas.openxmlformats.org/wordprocessingml/2006/main">
        <w:t xml:space="preserve">1. زبور 51:3-4 کیونکہ میں اپنے گناہوں کو تسلیم کرتا ہوں، اور میرا گناہ ہمیشہ میرے سامنے ہے۔ تیرے ہی خلاف، میں نے گناہ کیا ہے، اور تیری نظر میں یہ برائی کی ہے۔</w:t>
      </w:r>
    </w:p>
    <w:p/>
    <w:p>
      <w:r xmlns:w="http://schemas.openxmlformats.org/wordprocessingml/2006/main">
        <w:t xml:space="preserve">2. رومیوں 6:23 کیونکہ گناہ کی اجرت موت ہے، لیکن خدا کا تحفہ ہمارے خداوند مسیح یسوع میں ہمیشہ کی زندگی ہے۔</w:t>
      </w:r>
    </w:p>
    <w:p/>
    <w:p>
      <w:r xmlns:w="http://schemas.openxmlformats.org/wordprocessingml/2006/main">
        <w:t xml:space="preserve">خروج 10:17 پس اب میری دعا ہے کہ میرے گناہ کو صرف ایک بار معاف کر دے اور خداوند اپنے خدا سے التجا کرو کہ وہ مجھ سے صرف اس موت کو دور کرے۔</w:t>
      </w:r>
    </w:p>
    <w:p/>
    <w:p>
      <w:r xmlns:w="http://schemas.openxmlformats.org/wordprocessingml/2006/main">
        <w:t xml:space="preserve">فرعون نے موسیٰ سے درخواست کی کہ وہ خدا سے دعا کریں کہ وہ موت کی وبا سے اس کی زندگی کو بچائے۔</w:t>
      </w:r>
    </w:p>
    <w:p/>
    <w:p>
      <w:r xmlns:w="http://schemas.openxmlformats.org/wordprocessingml/2006/main">
        <w:t xml:space="preserve">1. مصیبت کے وقت خدا کی رحمت اور بخشش</w:t>
      </w:r>
    </w:p>
    <w:p/>
    <w:p>
      <w:r xmlns:w="http://schemas.openxmlformats.org/wordprocessingml/2006/main">
        <w:t xml:space="preserve">2. مشکل حالات پر قابو پانے میں دعا کی طاقت</w:t>
      </w:r>
    </w:p>
    <w:p/>
    <w:p>
      <w:r xmlns:w="http://schemas.openxmlformats.org/wordprocessingml/2006/main">
        <w:t xml:space="preserve">1. لوقا 18: 13-14 - "لیکن ٹیکس لینے والا، دور کھڑا تھا، آسمان کی طرف آنکھیں بھی نہیں اٹھاتا تھا، بلکہ اپنا سینہ پیٹتا تھا، 'خدا، مجھ پر رحم کر، ایک گنہگار!' میں تم سے کہتا ہوں کہ یہ شخص دوسرے کی بجائے راستباز ٹھہر کر اپنے گھر گیا کیونکہ جو کوئی اپنے آپ کو بڑا کرے گا وہ چھوٹا کیا جائے گا لیکن جو اپنے آپ کو چھوٹا کرے گا وہ بڑا کیا جائے گا۔</w:t>
      </w:r>
    </w:p>
    <w:p/>
    <w:p>
      <w:r xmlns:w="http://schemas.openxmlformats.org/wordprocessingml/2006/main">
        <w:t xml:space="preserve">2. جیمز 5:13-14 - کیا آپ میں سے کسی کو تکلیف ہے؟ اسے دعا کرنے دو۔ کیا کوئی خوش مزاج ہے؟ اسے حمد گانے دو۔ کیا تم میں سے کوئی بیمار ہے؟ وہ کلیسیا کے بزرگوں کو بُلائے، اور وہ خُداوند کے نام پر تیل سے مسح کر کے اُس کے لیے دعا کریں۔</w:t>
      </w:r>
    </w:p>
    <w:p/>
    <w:p>
      <w:r xmlns:w="http://schemas.openxmlformats.org/wordprocessingml/2006/main">
        <w:t xml:space="preserve">خروج 10:18 اور وہ فرعون کے پاس سے نکلا اور خداوند سے دعا کی۔</w:t>
      </w:r>
    </w:p>
    <w:p/>
    <w:p>
      <w:r xmlns:w="http://schemas.openxmlformats.org/wordprocessingml/2006/main">
        <w:t xml:space="preserve">خُداوند کو موسیٰ نے علاج کیا۔</w:t>
      </w:r>
    </w:p>
    <w:p/>
    <w:p>
      <w:r xmlns:w="http://schemas.openxmlformats.org/wordprocessingml/2006/main">
        <w:t xml:space="preserve">1. ایماندار دعا کی طاقت</w:t>
      </w:r>
    </w:p>
    <w:p/>
    <w:p>
      <w:r xmlns:w="http://schemas.openxmlformats.org/wordprocessingml/2006/main">
        <w:t xml:space="preserve">2. خُداوند ہماری دعاؤں کو سنتا اور جواب دیتا ہے۔</w:t>
      </w:r>
    </w:p>
    <w:p/>
    <w:p>
      <w:r xmlns:w="http://schemas.openxmlformats.org/wordprocessingml/2006/main">
        <w:t xml:space="preserve">1. 1 یوحنا 5: 14-15 - اور یہ ہمارا اُس پر بھروسہ ہے، کہ اگر ہم اُس کی مرضی کے مطابق کچھ مانگتے ہیں، تو وہ ہماری سنتا ہے: اور اگر ہم جانتے ہیں کہ وہ ہماری سنتا ہے، ہم جو کچھ بھی مانگتے ہیں، ہم جانتے ہیں کہ ہمارے پاس وہ درخواستیں ہیں جو ہم نے اس سے چاہی تھیں۔</w:t>
      </w:r>
    </w:p>
    <w:p/>
    <w:p>
      <w:r xmlns:w="http://schemas.openxmlformats.org/wordprocessingml/2006/main">
        <w:t xml:space="preserve">2. جیمز 5:16-17 -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خروج 10:19 اور خُداوند نے ایک زبردست مغربی آندھی کا رخ موڑ دیا جس نے ٹڈیوں کو اُٹھا کر بحر احمر میں پھینک دیا۔ مصر کے تمام ساحلوں میں ایک بھی ٹڈی نہیں رہی۔</w:t>
      </w:r>
    </w:p>
    <w:p/>
    <w:p>
      <w:r xmlns:w="http://schemas.openxmlformats.org/wordprocessingml/2006/main">
        <w:t xml:space="preserve">خُداوند نے تیز ہوا بھیجی تاکہ ٹڈیوں کو مصر سے نکال کر بحیرہ احمر میں پھینک دے۔</w:t>
      </w:r>
    </w:p>
    <w:p/>
    <w:p>
      <w:r xmlns:w="http://schemas.openxmlformats.org/wordprocessingml/2006/main">
        <w:t xml:space="preserve">1. خدا کی طاقت: خداوند کے معجزانہ طریقوں کو سمجھنا</w:t>
      </w:r>
    </w:p>
    <w:p/>
    <w:p>
      <w:r xmlns:w="http://schemas.openxmlformats.org/wordprocessingml/2006/main">
        <w:t xml:space="preserve">2. ایمان اور فرمانبرداری: مصیبت کے وقت خدا پر بھروسہ کرنا</w:t>
      </w:r>
    </w:p>
    <w:p/>
    <w:p>
      <w:r xmlns:w="http://schemas.openxmlformats.org/wordprocessingml/2006/main">
        <w:t xml:space="preserve">1. خروج 14:21-22 - پھر موسیٰ نے اپنا ہاتھ سمندر پر پھیلایا۔ اور خُداوند نے اُس رات ایک تیز مشرقی ہوا کے ذریعے سمندر کو واپس کر دیا اور سمندر کو خشک زمین بنا دیا اور پانی تقسیم ہو گیا۔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خروج 10:20 لیکن خداوند نے فرعون کے دل کو سخت کر دیا تاکہ وہ بنی اسرائیل کو جانے نہ دے۔</w:t>
      </w:r>
    </w:p>
    <w:p/>
    <w:p>
      <w:r xmlns:w="http://schemas.openxmlformats.org/wordprocessingml/2006/main">
        <w:t xml:space="preserve">رب نے فرعون کے دل کو سخت کر دیا تاکہ وہ اسرائیلیوں کو جانے نہ دے۔</w:t>
      </w:r>
    </w:p>
    <w:p/>
    <w:p>
      <w:r xmlns:w="http://schemas.openxmlformats.org/wordprocessingml/2006/main">
        <w:t xml:space="preserve">1: خدا دلوں کو سخت کرنے کی طاقت رکھتا ہے اور ہمارے لیے ایسے فیصلوں کو قابو میں رکھنا ناممکن بنا دیتا ہے۔</w:t>
      </w:r>
    </w:p>
    <w:p/>
    <w:p>
      <w:r xmlns:w="http://schemas.openxmlformats.org/wordprocessingml/2006/main">
        <w:t xml:space="preserve">2: ہم فرعون کی کہانی سے سیکھ سکتے ہیں اور خدا پر بھروسہ کر سکتے ہیں یہاں تک کہ جب ہمیں شدید مخالفت کا سامنا کرنا پڑتا ہے۔</w:t>
      </w:r>
    </w:p>
    <w:p/>
    <w:p>
      <w:r xmlns:w="http://schemas.openxmlformats.org/wordprocessingml/2006/main">
        <w:t xml:space="preserve">1: امثال 21:1 - بادشاہ کا دل رب کے ہاتھ میں ہے، پانی کی ندیوں کی طرح۔ وہ جہاں چاہتا ہے اسے پھیر دیتا ہے۔</w:t>
      </w:r>
    </w:p>
    <w:p/>
    <w:p>
      <w:r xmlns:w="http://schemas.openxmlformats.org/wordprocessingml/2006/main">
        <w:t xml:space="preserve">2: رومیوں 9:17-18 - کیونکہ کلامِ مُقدّس فرعون سے کہتا ہے، میں نے تجھے اِسی مقصد کے لیے اٹھایا ہے، تاکہ تجھ میں اپنی قدرت ظاہر کروں، اور میرا نام ساری زمین پر منایا جائے۔ پس وہ جس پر چاہتا ہے رحم کرتا ہے اور جس پر چاہتا ہے سختی کرتا ہے۔</w:t>
      </w:r>
    </w:p>
    <w:p/>
    <w:p>
      <w:r xmlns:w="http://schemas.openxmlformats.org/wordprocessingml/2006/main">
        <w:t xml:space="preserve">خروج 10:21 اور خُداوند نے مُوسیٰ سے کہا کہ اپنا ہاتھ آسمان کی طرف بڑھا تاکہ مُلکِ مصر پر اندھیرا چھا جائے بلکہ اندھیرا جو محسوس کیا جا سکتا ہے۔</w:t>
      </w:r>
    </w:p>
    <w:p/>
    <w:p>
      <w:r xmlns:w="http://schemas.openxmlformats.org/wordprocessingml/2006/main">
        <w:t xml:space="preserve">خدا نے موسیٰ کو حکم دیا کہ وہ اپنا ہاتھ آسمان کی طرف بڑھائے تاکہ مصر پر اندھیرا چھا جائے۔</w:t>
      </w:r>
    </w:p>
    <w:p/>
    <w:p>
      <w:r xmlns:w="http://schemas.openxmlformats.org/wordprocessingml/2006/main">
        <w:t xml:space="preserve">1. خدا کے احکام کی اطاعت کی اہمیت</w:t>
      </w:r>
    </w:p>
    <w:p/>
    <w:p>
      <w:r xmlns:w="http://schemas.openxmlformats.org/wordprocessingml/2006/main">
        <w:t xml:space="preserve">2. تاریکی کے وقت ایمان کی طاقت</w:t>
      </w:r>
    </w:p>
    <w:p/>
    <w:p>
      <w:r xmlns:w="http://schemas.openxmlformats.org/wordprocessingml/2006/main">
        <w:t xml:space="preserve">1. یسعیاہ 50:10 تم میں سے کون ہے جو خداوند سے ڈرتا ہے، جو اپنے بندے کی بات مانتا ہے، جو اندھیرے میں چلتا ہے اور جس کے پاس روشنی نہیں ہے؟ وہ خداوند کے نام پر بھروسہ کرے اور اپنے خدا پر قائم رہے۔</w:t>
      </w:r>
    </w:p>
    <w:p/>
    <w:p>
      <w:r xmlns:w="http://schemas.openxmlformats.org/wordprocessingml/2006/main">
        <w:t xml:space="preserve">2. زبور 91:1 وہ جو اعلیٰ ترین کے پوشیدہ مقام میں رہتا ہے وہ قادرِ مطلق کے سائے میں رہے گا۔</w:t>
      </w:r>
    </w:p>
    <w:p/>
    <w:p>
      <w:r xmlns:w="http://schemas.openxmlformats.org/wordprocessingml/2006/main">
        <w:t xml:space="preserve">خروج 10:22 اور موسیٰ نے اپنا ہاتھ آسمان کی طرف بڑھایا۔ اور تین دن تک تمام ملک مصر میں گھنا اندھیرا رہا۔</w:t>
      </w:r>
    </w:p>
    <w:p/>
    <w:p>
      <w:r xmlns:w="http://schemas.openxmlformats.org/wordprocessingml/2006/main">
        <w:t xml:space="preserve">موسیٰ نے اپنا ہاتھ آسمان کی طرف بڑھایا اور مصر پر تین دن تک اندھیرا چھایا رہا۔</w:t>
      </w:r>
    </w:p>
    <w:p/>
    <w:p>
      <w:r xmlns:w="http://schemas.openxmlformats.org/wordprocessingml/2006/main">
        <w:t xml:space="preserve">1. ایمان کی طاقت: موسیٰ کو ایک مثال کے طور پر استعمال کرنا کہ کس طرح ایمان تاریک ترین جگہوں پر روشنی لا سکتا ہے۔</w:t>
      </w:r>
    </w:p>
    <w:p/>
    <w:p>
      <w:r xmlns:w="http://schemas.openxmlformats.org/wordprocessingml/2006/main">
        <w:t xml:space="preserve">2. خدا کا پروویڈینس: اس بات کا سبق کہ خدا کی طاقت اس کی مرضی اور فیصلے کو کیسے عمل میں لا سکتی ہے، چاہے حالات کچھ بھی ہوں۔</w:t>
      </w:r>
    </w:p>
    <w:p/>
    <w:p>
      <w:r xmlns:w="http://schemas.openxmlformats.org/wordprocessingml/2006/main">
        <w:t xml:space="preserve">1. میتھیو 17:20 - اس نے جواب دیا، کیونکہ آپ کا ایمان بہت کم ہے۔ میں تم سے سچ کہتا ہوں کہ اگر تم میں رائی کے دانے کے برابر بھی ایمان ہو تو تم اس پہاڑ سے کہہ سکتے ہو کہ یہاں سے ادھر ہٹو تو وہ حرکت کرے گا۔ آپ کے لیے کچھ بھی ناممکن نہیں ہوگا۔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خروج 10:23 اُنہوں نے تین دن تک ایک دوسرے کو نہ دیکھا اور نہ ہی کوئی اپنی جگہ سے اُٹھا بلکہ تمام بنی اسرائیل کے گھروں میں روشنی تھی۔</w:t>
      </w:r>
    </w:p>
    <w:p/>
    <w:p>
      <w:r xmlns:w="http://schemas.openxmlformats.org/wordprocessingml/2006/main">
        <w:t xml:space="preserve">تمام بنی اسرائیل کے گھروں میں تین دن تک روشنی رہی، اس دوران ان میں سے کوئی ایک دوسرے کو نہیں دیکھ سکتا تھا۔</w:t>
      </w:r>
    </w:p>
    <w:p/>
    <w:p>
      <w:r xmlns:w="http://schemas.openxmlformats.org/wordprocessingml/2006/main">
        <w:t xml:space="preserve">1. اندھیرے میں خدا کی روشنی: مشکل وقت میں خدا کے وعدوں کی امید کا پتہ لگانا</w:t>
      </w:r>
    </w:p>
    <w:p/>
    <w:p>
      <w:r xmlns:w="http://schemas.openxmlformats.org/wordprocessingml/2006/main">
        <w:t xml:space="preserve">2. یکجہتی کی طاقت: کس طرح خدا میں اتحاد ہمیں روشنی اور امید لاتا ہے</w:t>
      </w:r>
    </w:p>
    <w:p/>
    <w:p>
      <w:r xmlns:w="http://schemas.openxmlformats.org/wordprocessingml/2006/main">
        <w:t xml:space="preserve">1. یسعیاہ 9:2 - "ان لوگوں نے جو اندھیرے میں چلتے تھے ایک عظیم روشنی دیکھی ہے؛ جو لوگ گہری تاریکی کے ملک میں رہتے تھے، ان پر روشنی چمکی۔"</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خروج 10:24 اور فرعون نے موسیٰ کو بُلا کر کہا، ”جاؤ، رب کی عبادت کرو۔ صرف اپنے بھیڑبکریوں اور گائےبَیلوں کو رہنے دو۔ تمہارے چھوٹے بچوں کو بھی تمہارے ساتھ جانے دو۔</w:t>
      </w:r>
    </w:p>
    <w:p/>
    <w:p>
      <w:r xmlns:w="http://schemas.openxmlformats.org/wordprocessingml/2006/main">
        <w:t xml:space="preserve">فرعون نے موسیٰ کو جانے اور رب کی خدمت کرنے کی اجازت دی، لیکن درخواست کی کہ اس کے ریوڑ، ریوڑ اور گروہ کے چھوٹے ارکان بھی جائیں۔</w:t>
      </w:r>
    </w:p>
    <w:p/>
    <w:p>
      <w:r xmlns:w="http://schemas.openxmlformats.org/wordprocessingml/2006/main">
        <w:t xml:space="preserve">1. خُداوند سے وابستگی: اپنی منسلکات کو چھوڑنا - خروج 10:24</w:t>
      </w:r>
    </w:p>
    <w:p/>
    <w:p>
      <w:r xmlns:w="http://schemas.openxmlformats.org/wordprocessingml/2006/main">
        <w:t xml:space="preserve">2. خُداوند پر بھروسہ: کال کو قبول کرنا - خروج 10:24</w:t>
      </w:r>
    </w:p>
    <w:p/>
    <w:p>
      <w:r xmlns:w="http://schemas.openxmlformats.org/wordprocessingml/2006/main">
        <w:t xml:space="preserve">1. رومیوں 8: 38-39 "کیونکہ مجھے یقین ہے کہ نہ موت، نہ زندگی، نہ فرشتے، نہ حاکم،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خروج 10:25 اور مُوسیٰ نے کہا تُو ہمیں بھی قربانیاں اور سوختنی قُربانیاں دینا تاکہ ہم خُداوند اپنے خُدا کے لِئے قُربانی کریں۔</w:t>
      </w:r>
    </w:p>
    <w:p/>
    <w:p>
      <w:r xmlns:w="http://schemas.openxmlformats.org/wordprocessingml/2006/main">
        <w:t xml:space="preserve">خُداوند خُدا نے موسیٰ کو حکم دیا کہ اُس کو قربانیاں اور سوختنی قربانیاں چڑھائیں۔</w:t>
      </w:r>
    </w:p>
    <w:p/>
    <w:p>
      <w:r xmlns:w="http://schemas.openxmlformats.org/wordprocessingml/2006/main">
        <w:t xml:space="preserve">1: اطاعت کی قربانی - خدا کی عبادت کا آخری عمل اس کے احکام کی تعمیل ہے۔</w:t>
      </w:r>
    </w:p>
    <w:p/>
    <w:p>
      <w:r xmlns:w="http://schemas.openxmlformats.org/wordprocessingml/2006/main">
        <w:t xml:space="preserve">2: نافرمانی کی قیمت - خدا کے احکام کی نافرمانی روحانی غربت اور نعمتوں کی کمی کا باعث بنتی ہے۔</w:t>
      </w:r>
    </w:p>
    <w:p/>
    <w:p>
      <w:r xmlns:w="http://schemas.openxmlformats.org/wordprocessingml/2006/main">
        <w:t xml:space="preserve">1: یوحنا 15:14 تم میرے دوست ہو اگر تم وہی کرو جو میں تمہیں حکم دیتا ہوں۔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خروج 10:26 ہمارے مویشی بھی ہمارے ساتھ جائیں گے۔ ایک کھر پیچھے نہ رہے گا۔ کیونکہ ہمیں خداوند اپنے خدا کی خدمت کے لئے اس سے فائدہ اٹھانا چاہئے۔ اور جب تک ہم وہاں نہ پہنچیں ہم نہیں جانتے کہ ہمیں کس چیز کے ساتھ خداوند کی خدمت کرنی چاہئے۔</w:t>
      </w:r>
    </w:p>
    <w:p/>
    <w:p>
      <w:r xmlns:w="http://schemas.openxmlformats.org/wordprocessingml/2006/main">
        <w:t xml:space="preserve">اسرائیل کے لوگوں سے کہا گیا کہ وہ اپنے تمام مویشیوں کو اپنے ساتھ لے آئیں جب وہ رب کی خدمت کے لیے مصر سے نکل رہے تھے۔</w:t>
      </w:r>
    </w:p>
    <w:p/>
    <w:p>
      <w:r xmlns:w="http://schemas.openxmlformats.org/wordprocessingml/2006/main">
        <w:t xml:space="preserve">1. خُدا ہمیں اپنی تمام چیزوں کے ساتھ خدمت کرنے کے لیے بلاتا ہے۔</w:t>
      </w:r>
    </w:p>
    <w:p/>
    <w:p>
      <w:r xmlns:w="http://schemas.openxmlformats.org/wordprocessingml/2006/main">
        <w:t xml:space="preserve">2. جب ہم اسے اپنا سب کچھ دیتے ہیں تو رب اطاعت کا بدلہ دیتا ہے۔</w:t>
      </w:r>
    </w:p>
    <w:p/>
    <w:p>
      <w:r xmlns:w="http://schemas.openxmlformats.org/wordprocessingml/2006/main">
        <w:t xml:space="preserve">1. استثنا 10: 12-13 - "اور اب اے اسرائیل، خداوند تیرا خدا تجھ سے کیا چاہتا ہے، لیکن یہوواہ اپنے خدا سے ڈرنا، اس کی تمام راہوں پر چلنا، اس سے محبت کرنا، خداوند اپنے خدا کی خدمت کرنا۔ اپنے سارے دل اور اپنی پوری جان سے۔</w:t>
      </w:r>
    </w:p>
    <w:p/>
    <w:p>
      <w:r xmlns:w="http://schemas.openxmlformats.org/wordprocessingml/2006/main">
        <w:t xml:space="preserve">2. میکاہ 6:8 - اس نے تمہیں دکھایا ہے، اے بشر، کیا اچھا ہے؟ اور خداوند تم سے کیا چاہتا ہے؟ انصاف سے کام لینا اور رحم سے محبت کرنا اور اپنے خدا کے ساتھ عاجزی سے چلنا۔</w:t>
      </w:r>
    </w:p>
    <w:p/>
    <w:p>
      <w:r xmlns:w="http://schemas.openxmlformats.org/wordprocessingml/2006/main">
        <w:t xml:space="preserve">خروج 10:27 لیکن خداوند نے فرعون کے دل کو سخت کر دیا اور اس نے انہیں جانے نہ دیا۔</w:t>
      </w:r>
    </w:p>
    <w:p/>
    <w:p>
      <w:r xmlns:w="http://schemas.openxmlformats.org/wordprocessingml/2006/main">
        <w:t xml:space="preserve">بنی اسرائیل کو مصر چھوڑنے کی اجازت دینے کے لیے فرعون کی رضامندی کے باوجود، خداوند نے اس کا دل سخت کر دیا اور ان کی رہائی کو روک دیا۔</w:t>
      </w:r>
    </w:p>
    <w:p/>
    <w:p>
      <w:r xmlns:w="http://schemas.openxmlformats.org/wordprocessingml/2006/main">
        <w:t xml:space="preserve">1. خدا کی مرضی انسانی مرضی سے زیادہ طاقتور ہے۔</w:t>
      </w:r>
    </w:p>
    <w:p/>
    <w:p>
      <w:r xmlns:w="http://schemas.openxmlformats.org/wordprocessingml/2006/main">
        <w:t xml:space="preserve">2. خُدا کی مرضی کے خلاف ہمارے دلوں کو سخت کرنے سے بدقسمتی سے نتائج برآمد ہو سکتے ہیں۔</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خروج 10:28 فرعون نے اُس سے کہا، ”مجھ سے دُور ہو جاؤ، اپنے آپ کو ہوشیار رہو، میرا چہرہ پھر نہ دیکھنا۔ کیونکہ اُس دن تُو میرا چہرہ دیکھے گا تو مر جائے گا۔</w:t>
      </w:r>
    </w:p>
    <w:p/>
    <w:p>
      <w:r xmlns:w="http://schemas.openxmlformats.org/wordprocessingml/2006/main">
        <w:t xml:space="preserve">فرعون نے موسیٰ کو حکم دیا کہ اسے چھوڑ دو اور واپس نہ آنا ورنہ وہ مر جائے گا۔</w:t>
      </w:r>
    </w:p>
    <w:p/>
    <w:p>
      <w:r xmlns:w="http://schemas.openxmlformats.org/wordprocessingml/2006/main">
        <w:t xml:space="preserve">1. "خدا کی طاقت: اتھارٹی کے سامنے کیسے مضبوطی سے کھڑے رہیں"</w:t>
      </w:r>
    </w:p>
    <w:p/>
    <w:p>
      <w:r xmlns:w="http://schemas.openxmlformats.org/wordprocessingml/2006/main">
        <w:t xml:space="preserve">2. "اطاعت کی قیمت: کیسے جانیں کہ لائن کب کھینچنی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13:6 - "لہٰذا ہم اعتماد سے کہہ سکتے ہیں، خداوند میرا مددگار ہے؛ میں نہیں ڈروں گا؛ انسان میرا کیا کر سکتا ہے؟</w:t>
      </w:r>
    </w:p>
    <w:p/>
    <w:p>
      <w:r xmlns:w="http://schemas.openxmlformats.org/wordprocessingml/2006/main">
        <w:t xml:space="preserve">خروج 10:29 اور موسیٰ نے کہا، تو نے اچھا کہا، میں پھر تیرا چہرہ نہیں دیکھوں گا۔</w:t>
      </w:r>
    </w:p>
    <w:p/>
    <w:p>
      <w:r xmlns:w="http://schemas.openxmlformats.org/wordprocessingml/2006/main">
        <w:t xml:space="preserve">موسیٰ نے فرعون کو الوداع کہا، یہ جانتے ہوئے کہ وہ اسے دوبارہ کبھی نہیں دیکھ سکے گا۔</w:t>
      </w:r>
    </w:p>
    <w:p/>
    <w:p>
      <w:r xmlns:w="http://schemas.openxmlformats.org/wordprocessingml/2006/main">
        <w:t xml:space="preserve">1: خدا جانتا ہے کہ کب آگے بڑھنے کا وقت ہے، اور اس کا وقت کامل ہے۔</w:t>
      </w:r>
    </w:p>
    <w:p/>
    <w:p>
      <w:r xmlns:w="http://schemas.openxmlformats.org/wordprocessingml/2006/main">
        <w:t xml:space="preserve">2: ہم یقین کر سکتے ہیں کہ خدا ہمارے لیے زندگی میں آگے بڑھنے کے لیے صحیح دروازے کھول دے گا۔</w:t>
      </w:r>
    </w:p>
    <w:p/>
    <w:p>
      <w:r xmlns:w="http://schemas.openxmlformats.org/wordprocessingml/2006/main">
        <w:t xml:space="preserve">1: یسعیاہ 55: 8-9 "کیونکہ میری سوچیں تمہاری سوچ نہیں ہیں، نہ تمہاری راہیں میری راہیں ہیں، خداوند فرماتا ہے، کیونکہ جس طرح آسمان زمین سے اونچا ہے، اسی طرح میری راہیں تمہاری راہوں سے اور میری سوچیں ان سے اونچے ہیں۔ آپ کے خیالات."</w:t>
      </w:r>
    </w:p>
    <w:p/>
    <w:p>
      <w:r xmlns:w="http://schemas.openxmlformats.org/wordprocessingml/2006/main">
        <w:t xml:space="preserve">2: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خروج 11 کا خلاصہ تین پیراگراف میں مندرجہ ذیل آیات کے ساتھ کیا جا سکتا ہے:</w:t>
      </w:r>
    </w:p>
    <w:p/>
    <w:p>
      <w:r xmlns:w="http://schemas.openxmlformats.org/wordprocessingml/2006/main">
        <w:t xml:space="preserve">پیراگراف 1: خروج 11:1-3 میں، خُدا موسیٰ کو ایک آخری طاعون کے بارے میں مطلع کرتا ہے جو مصر کو ملک میں ہر پہلوٹھے کی موت کا سبب بنے گی۔ خدا موسیٰ کو ہدایت دیتا ہے کہ وہ اس پیغام کو بنی اسرائیل کے ساتھ بانٹیں، انہیں غلامی سے ان کی جلد رہائی کے لیے تیار کریں۔ مزید برآں، موسیٰ کو فرعون کو اس آخری طاعون کی شدت سے آگاہ کرنا ہے اور یہ کہ اس سے تمام مصریوں پر کیا اثر پڑے گا، بشمول فرعون کے اپنے پہلوٹھے بیٹے۔</w:t>
      </w:r>
    </w:p>
    <w:p/>
    <w:p>
      <w:r xmlns:w="http://schemas.openxmlformats.org/wordprocessingml/2006/main">
        <w:t xml:space="preserve">پیراگراف 2: خروج 11:4-8 میں جاری رکھتے ہوئے، موسیٰ ایک بار پھر فرعون کا مقابلہ کرتا ہے اور ہر پہلوٹھے کی آنے والی موت کے بارے میں خدا کا پیغام دیتا ہے۔ اس کے نتائج جاننے اور اس سے پہلے تباہ کن آفات کا مشاہدہ کرنے کے باوجود، فرعون منحرف رہتا ہے اور اسرائیل کو جانے دینے سے انکار کرتا ہے۔ متن اس بات پر روشنی ڈالتا ہے کہ خدا کس طرح فرعون کے دل کو مزید سخت کرتا ہے، بنی اسرائیل کو رہا کرنے کے خلاف اس کی مزاحمت کو تقویت دیتا ہے۔</w:t>
      </w:r>
    </w:p>
    <w:p/>
    <w:p>
      <w:r xmlns:w="http://schemas.openxmlformats.org/wordprocessingml/2006/main">
        <w:t xml:space="preserve">پیراگراف 3: خروج 11:9-10 میں، موسی نے پیشین گوئی کی ہے کہ آدھی رات کو پورے مصر میں ہر پہلوٹھے کی موت کیا ہوگی۔ اس میں فرعون کے محل سے لے کر قید میں رہنے والے یا مویشیوں میں سے انسان اور جانور دونوں شامل ہیں۔ اس آخری طاعون کی شدت پر اس بات کا ذکر کرتے ہوئے زور دیا گیا ہے کہ پورے مصر میں اس طرح کی اونچی آواز میں آہ و زاری ہو گی جس طرح پہلے کبھی نہیں ہوئی اور نہ ہی کبھی ہوگی۔ نتیجے کے طور پر، تمام مصری یہ تسلیم کرنے پر مجبور ہیں کہ صرف یہوواہ ہی زندگی اور موت پر قدرت رکھتا ہے۔</w:t>
      </w:r>
    </w:p>
    <w:p/>
    <w:p>
      <w:r xmlns:w="http://schemas.openxmlformats.org/wordprocessingml/2006/main">
        <w:t xml:space="preserve">خلاصہ:</w:t>
      </w:r>
    </w:p>
    <w:p>
      <w:r xmlns:w="http://schemas.openxmlformats.org/wordprocessingml/2006/main">
        <w:t xml:space="preserve">خروج 11 پیش کرتا ہے:</w:t>
      </w:r>
    </w:p>
    <w:p>
      <w:r xmlns:w="http://schemas.openxmlformats.org/wordprocessingml/2006/main">
        <w:t xml:space="preserve">خُدا موسیٰ کو ہر پہلوٹھے کی موت کے بارے میں مطلع کرتا ہے۔</w:t>
      </w:r>
    </w:p>
    <w:p>
      <w:r xmlns:w="http://schemas.openxmlformats.org/wordprocessingml/2006/main">
        <w:t xml:space="preserve">بنی اسرائیل کو ان کی رہائی کے لیے تیار کرنے کی ہدایات؛</w:t>
      </w:r>
    </w:p>
    <w:p>
      <w:r xmlns:w="http://schemas.openxmlformats.org/wordprocessingml/2006/main">
        <w:t xml:space="preserve">موسیٰ یہ پیغام فرعون کے ساتھ بانٹ رہے ہیں۔</w:t>
      </w:r>
    </w:p>
    <w:p/>
    <w:p>
      <w:r xmlns:w="http://schemas.openxmlformats.org/wordprocessingml/2006/main">
        <w:t xml:space="preserve">آخری طاعون کے بارے میں موسیٰ اور فرعون کے درمیان تصادم؛</w:t>
      </w:r>
    </w:p>
    <w:p>
      <w:r xmlns:w="http://schemas.openxmlformats.org/wordprocessingml/2006/main">
        <w:t xml:space="preserve">نتائج کے علم کے باوجود فرعون منحرف رہتا ہے۔</w:t>
      </w:r>
    </w:p>
    <w:p>
      <w:r xmlns:w="http://schemas.openxmlformats.org/wordprocessingml/2006/main">
        <w:t xml:space="preserve">خدا فرعون کے دل کو مزید سخت کر رہا ہے۔</w:t>
      </w:r>
    </w:p>
    <w:p/>
    <w:p>
      <w:r xmlns:w="http://schemas.openxmlformats.org/wordprocessingml/2006/main">
        <w:t xml:space="preserve">ہر پہلوٹھے کی آدھی رات کی موت کے بارے میں موسیٰ کی پیشین گوئی؛</w:t>
      </w:r>
    </w:p>
    <w:p>
      <w:r xmlns:w="http://schemas.openxmlformats.org/wordprocessingml/2006/main">
        <w:t xml:space="preserve">محل سے قیدیوں سے لے کر مویشیوں تک وسیع پیمانے پر اثرات پر زور؛</w:t>
      </w:r>
    </w:p>
    <w:p>
      <w:r xmlns:w="http://schemas.openxmlformats.org/wordprocessingml/2006/main">
        <w:t xml:space="preserve">زندگی اور موت پر یہوواہ کی قدرت کے بارے میں مصریوں میں پہچان۔</w:t>
      </w:r>
    </w:p>
    <w:p/>
    <w:p>
      <w:r xmlns:w="http://schemas.openxmlformats.org/wordprocessingml/2006/main">
        <w:t xml:space="preserve">یہ باب ایک ایسے کلیمٹک لمحے کے طور پر کام کرتا ہے جو اس حتمی عمل کی طرف لے جاتا ہے جو اسرائیل کو مصری غلامی سے نجات دلاتا ہے تباہ کن طاعون جس کے نتیجے میں پورے مصر میں ہر پہلوٹھے کا نقصان ہوتا ہے۔ یہ موسیٰ، ہارون اور ایک ضدی فرعونی حکمران کی طرف سے نمائندگی کرنے والے الہی اختیار کے درمیان ایک شدید تصادم کی تصویر کشی کرتا ہے جو اپنی بادشاہی پر سابقہ طاعون کے تباہ کن اثرات کو دیکھنے کے باوجود یہوواہ کے مطالبات کے خلاف مزاحمت کرنے پر قائم رہتا ہے۔ آنے والا سانحہ ظالمانہ طاقتوں کے خلاف خدا کے انصاف دونوں پر روشنی ڈالتا ہے جبکہ ایک اہم واقعہ کے طور پر کام کرتے ہوئے اسرائیل کے لیے آزادی کی طرف ایک اہم موڑ کی نشاندہی کرتا ہے ایک یاد دہانی کہ آزادی اکثر ان لوگوں پر الہی فیصلوں کے درمیان بڑی قیمت پر آتی ہے جو اس طرح کی پیشن گوئی کی آوازوں کے ذریعے پیش کردہ راستبازی یا رحم سے انکار کرتے ہیں۔ موسی، ہارون کی طرف سے.</w:t>
      </w:r>
    </w:p>
    <w:p/>
    <w:p>
      <w:r xmlns:w="http://schemas.openxmlformats.org/wordprocessingml/2006/main">
        <w:t xml:space="preserve">خروج 11:1 اور خُداوند نے مُوسیٰ سے کہا تو بھی مَیں فرعون اور مصر پر ایک اور وبا لاؤں گا۔ اس کے بعد وہ آپ کو یہاں سے جانے دے گا: جب وہ آپ کو جانے دے گا تو یقیناً آپ کو یہاں سے باہر نکال دے گا۔</w:t>
      </w:r>
    </w:p>
    <w:p/>
    <w:p>
      <w:r xmlns:w="http://schemas.openxmlformats.org/wordprocessingml/2006/main">
        <w:t xml:space="preserve">خداوند نے بنی اسرائیل کو جانے کی اجازت دینے سے پہلے فرعون اور مصر پر ایک آخری آفت لانے کا وعدہ کیا۔</w:t>
      </w:r>
    </w:p>
    <w:p/>
    <w:p>
      <w:r xmlns:w="http://schemas.openxmlformats.org/wordprocessingml/2006/main">
        <w:t xml:space="preserve">1. خدا کے وعدے ہمیشہ پورے ہوں گے۔</w:t>
      </w:r>
    </w:p>
    <w:p/>
    <w:p>
      <w:r xmlns:w="http://schemas.openxmlformats.org/wordprocessingml/2006/main">
        <w:t xml:space="preserve">2. تمام حالات میں خدا کی وفاداری</w:t>
      </w:r>
    </w:p>
    <w:p/>
    <w:p>
      <w:r xmlns:w="http://schemas.openxmlformats.org/wordprocessingml/2006/main">
        <w:t xml:space="preserve">1. نوحہ 3:22-23 - خُداوند کی ثابت قدم محبت کبھی ختم نہیں ہوتی۔ اس کی رحمت کبھی ختم نہیں ہوتی۔ وہ ہر صبح نئے ہوتے ہیں۔ تیری وفاداری بڑی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خروج 11:2 اب لوگوں کے کانوں میں بات کرو اور ہر مرد اپنے پڑوسی سے اور ہر عورت اپنے پڑوسی سے چاندی کے جواہرات اور سونے کے جواہرات قرض لے۔</w:t>
      </w:r>
    </w:p>
    <w:p/>
    <w:p>
      <w:r xmlns:w="http://schemas.openxmlformats.org/wordprocessingml/2006/main">
        <w:t xml:space="preserve">خداوند نے لوگوں کو حکم دیا کہ وہ اپنے پڑوسیوں سے سونے اور چاندی کے زیورات ادھار لیں۔</w:t>
      </w:r>
    </w:p>
    <w:p/>
    <w:p>
      <w:r xmlns:w="http://schemas.openxmlformats.org/wordprocessingml/2006/main">
        <w:t xml:space="preserve">1. دینے اور لینے کی طاقت</w:t>
      </w:r>
    </w:p>
    <w:p/>
    <w:p>
      <w:r xmlns:w="http://schemas.openxmlformats.org/wordprocessingml/2006/main">
        <w:t xml:space="preserve">2. ہمارے پاس جو کچھ ہے اسے بانٹنا سیکھنا</w:t>
      </w:r>
    </w:p>
    <w:p/>
    <w:p>
      <w:r xmlns:w="http://schemas.openxmlformats.org/wordprocessingml/2006/main">
        <w:t xml:space="preserve">1. اعمال 20:35 - تمام چیزوں میں میں نے آپ کو دکھایا ہے کہ اس طرح سخت محنت کرنے سے ہمیں کمزوروں کی مدد کرنی چاہیے اور خداوند یسوع کے الفاظ کو یاد رکھنا چاہیے، جس طرح اس نے خود کہا تھا کہ لینے سے دینا زیادہ مبارک ہے۔</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خروج 11:3 اور خُداوند نے لوگوں کو مصریوں کی نظر میں پسند کیا۔ اس کے علاوہ وہ شخص موسیٰ ملک مصر میں، فرعون کے خادموں اور لوگوں کی نظروں میں بہت بڑا تھا۔</w:t>
      </w:r>
    </w:p>
    <w:p/>
    <w:p>
      <w:r xmlns:w="http://schemas.openxmlformats.org/wordprocessingml/2006/main">
        <w:t xml:space="preserve">خُداوند نے بنی اسرائیل کو مصریوں کی نظر میں فضل بخشا اور موسیٰ کی ملک میں بڑی عزت تھی۔</w:t>
      </w:r>
    </w:p>
    <w:p/>
    <w:p>
      <w:r xmlns:w="http://schemas.openxmlformats.org/wordprocessingml/2006/main">
        <w:t xml:space="preserve">1. جب یہ ناممکن لگتا ہے تو خدا کی طاقت راستہ بناتی ہے۔</w:t>
      </w:r>
    </w:p>
    <w:p/>
    <w:p>
      <w:r xmlns:w="http://schemas.openxmlformats.org/wordprocessingml/2006/main">
        <w:t xml:space="preserve">2. خدا کی وفاداری جب ہم مشکل حالات میں ہوتے ہیں۔</w:t>
      </w:r>
    </w:p>
    <w:p/>
    <w:p>
      <w:r xmlns:w="http://schemas.openxmlformats.org/wordprocessingml/2006/main">
        <w:t xml:space="preserve">1. دانیال 3:17-18 اگر ہمیں بھڑکتی ہوئی بھٹی میں پھینک دیا جائے تو جس خدا کی ہم خدمت کرتے ہیں وہ ہمیں اس سے چھڑانے پر قادر ہے، اور وہ ہمیں تیری عظمت کے ہاتھ سے چھڑائے گا۔ لیکن اگر وہ ایسا نہیں کرتا ہے تو بھی ہم آپ کو جاننا چاہتے ہیں کہ ہم آپ کے دیوتاؤں کی عبادت نہیں کریں گے اور نہ ہی آپ کے قائم کردہ سونے کی مورت کی پرستش کریں گے۔</w:t>
      </w:r>
    </w:p>
    <w:p/>
    <w:p>
      <w:r xmlns:w="http://schemas.openxmlformats.org/wordprocessingml/2006/main">
        <w:t xml:space="preserve">2. زبور 46:11 خداوند قادر مطلق ہمارے ساتھ ہے۔ یعقوب کا خدا ہمارا قلعہ ہے۔</w:t>
      </w:r>
    </w:p>
    <w:p/>
    <w:p>
      <w:r xmlns:w="http://schemas.openxmlformats.org/wordprocessingml/2006/main">
        <w:t xml:space="preserve">خروج 11:4 اور مُوسیٰ نے کہا خُداوند یُوں فرماتا ہے کہ میں آدھی رات کے قریب مصر کے بیچ میں جاؤں گا۔</w:t>
      </w:r>
    </w:p>
    <w:p/>
    <w:p>
      <w:r xmlns:w="http://schemas.openxmlformats.org/wordprocessingml/2006/main">
        <w:t xml:space="preserve">موسیٰ نے اعلان کیا کہ رب آدھی رات کو مصر کے بیچ میں جائے گا۔</w:t>
      </w:r>
    </w:p>
    <w:p/>
    <w:p>
      <w:r xmlns:w="http://schemas.openxmlformats.org/wordprocessingml/2006/main">
        <w:t xml:space="preserve">1: خُداوند ہماری تاریک ترین گھڑیوں میں ہمارے ساتھ ہے۔</w:t>
      </w:r>
    </w:p>
    <w:p/>
    <w:p>
      <w:r xmlns:w="http://schemas.openxmlformats.org/wordprocessingml/2006/main">
        <w:t xml:space="preserve">2: خدا ہمیں نجات دے گا خواہ مشکلات ہوں۔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عبرانیوں 13:5 - آپ کی گفتگو لالچ کے بغیر ہو۔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خروج 11:5 اور مُلکِ مصر کے سب پہلوٹھے مر جائیں گے، فرعون کے پہلوٹھے سے لے کر جو اپنے تخت پر بیٹھا ہے، یہاں تک کہ لونڈی کے پہلوٹھے تک جو چکی کے پیچھے ہے۔ اور تمام جانوروں کے پہلوٹھے۔</w:t>
      </w:r>
    </w:p>
    <w:p/>
    <w:p>
      <w:r xmlns:w="http://schemas.openxmlformats.org/wordprocessingml/2006/main">
        <w:t xml:space="preserve">خداوند مصر کے تمام پہلوٹھوں کو مار ڈالے گا، فرعون سے لے کر لونڈی کے پہلوٹھے تک اور جانوروں کے پہلوٹھے تک۔</w:t>
      </w:r>
    </w:p>
    <w:p/>
    <w:p>
      <w:r xmlns:w="http://schemas.openxmlformats.org/wordprocessingml/2006/main">
        <w:t xml:space="preserve">1. رب کا فیصلہ: تمام اقوام کے لیے ایک انتباہ</w:t>
      </w:r>
    </w:p>
    <w:p/>
    <w:p>
      <w:r xmlns:w="http://schemas.openxmlformats.org/wordprocessingml/2006/main">
        <w:t xml:space="preserve">2. رب کے فیصلے کی طاقت: اس کی ناگزیر نوعیت</w:t>
      </w:r>
    </w:p>
    <w:p/>
    <w:p>
      <w:r xmlns:w="http://schemas.openxmlformats.org/wordprocessingml/2006/main">
        <w:t xml:space="preserve">1. یسعیاہ 46: 9-10 - "پرانی چیزوں کو یاد رکھو: کیونکہ میں خدا ہوں، اور کوئی نہیں ہے؛ میں خدا ہوں، اور میرے جیسا کوئی نہیں ہے، شروع سے اور قدیم زمانے سے انجام کا اعلان کرتا ہوں وہ چیزیں جو ابھی تک نہیں ہوئی ہیں، یہ کہتے ہوئے کہ میرا مشورہ قائم رہے گا، اور میں اپنی پوری خوشی کروں گا۔</w:t>
      </w:r>
    </w:p>
    <w:p/>
    <w:p>
      <w:r xmlns:w="http://schemas.openxmlformats.org/wordprocessingml/2006/main">
        <w:t xml:space="preserve">2. واعظ 8:11 - "چونکہ کسی برے کام کے خلاف سزا پر تیزی سے عمل نہیں کیا جاتا، اس لیے بنی آدم کا دل ان میں برائی کرنے کے لیے پوری طرح سے لگا ہوا ہے۔"</w:t>
      </w:r>
    </w:p>
    <w:p/>
    <w:p>
      <w:r xmlns:w="http://schemas.openxmlformats.org/wordprocessingml/2006/main">
        <w:t xml:space="preserve">خروج 11:6 اور سارے ملک مصر میں ایک بڑا چیخ پڑے گا جیسا کہ اس جیسا نہ کوئی تھا اور نہ آئندہ ہو گا۔</w:t>
      </w:r>
    </w:p>
    <w:p/>
    <w:p>
      <w:r xmlns:w="http://schemas.openxmlformats.org/wordprocessingml/2006/main">
        <w:t xml:space="preserve">خُداوند تمام مُلکِ مِصر میں آنے والی بڑی چیخ کا اعلان کرتا ہے جیسا کہ کوئی اور نہیں۔</w:t>
      </w:r>
    </w:p>
    <w:p/>
    <w:p>
      <w:r xmlns:w="http://schemas.openxmlformats.org/wordprocessingml/2006/main">
        <w:t xml:space="preserve">1. عظیم پکار کا رب کا وعدہ - خدا کے وعدوں پر بھروسہ کرنا چاہے ان پر یقین کرنا کتنا ہی مشکل کیوں نہ ہو۔</w:t>
      </w:r>
    </w:p>
    <w:p/>
    <w:p>
      <w:r xmlns:w="http://schemas.openxmlformats.org/wordprocessingml/2006/main">
        <w:t xml:space="preserve">2. خداوند کے فیصلے کی طاقت - خوف اور توبہ لانے کے لئے خدا کے فیصلے کی طاقت۔</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خروج 11:7 لیکن بنی اسرائیل میں سے کسی کے خلاف کوئی کتا اپنی زبان آدمی یا حیوان پر نہیں ہلائے گا تاکہ تم جان لو کہ خداوند مصریوں اور اسرائیل کے درمیان کس طرح فرق کرتا ہے۔</w:t>
      </w:r>
    </w:p>
    <w:p/>
    <w:p>
      <w:r xmlns:w="http://schemas.openxmlformats.org/wordprocessingml/2006/main">
        <w:t xml:space="preserve">رب نے مصریوں اور اسرائیل کے درمیان فرق کر دیا تاکہ کوئی کتا بنی اسرائیل میں سے کسی پر اپنی زبان نہ چلائے۔</w:t>
      </w:r>
    </w:p>
    <w:p/>
    <w:p>
      <w:r xmlns:w="http://schemas.openxmlformats.org/wordprocessingml/2006/main">
        <w:t xml:space="preserve">1. "رب کی حفاظت کی طاقت"</w:t>
      </w:r>
    </w:p>
    <w:p/>
    <w:p>
      <w:r xmlns:w="http://schemas.openxmlformats.org/wordprocessingml/2006/main">
        <w:t xml:space="preserve">2. "خدا کی رحمت ہمیں دوسروں سے جدا کرتی ہے"</w:t>
      </w:r>
    </w:p>
    <w:p/>
    <w:p>
      <w:r xmlns:w="http://schemas.openxmlformats.org/wordprocessingml/2006/main">
        <w:t xml:space="preserve">1. زبور 91: 1-4 - وہ جو اعلیٰ ترین کی پناہ میں رہتا ہے وہ قادرِ مطلق کے سائے میں آرام کرے گا۔ میں رب کے بارے میں کہوں گا، "وہ میری پناہ اور میرا قلعہ ہے، میرا خدا، جس پر میں بھروسہ کرتا ہوں۔"</w:t>
      </w:r>
    </w:p>
    <w:p/>
    <w:p>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ٹھہرایا جائے گا۔ یہ خُداوند کے بندوں کی میراث ہے اور اُن کی راستبازی میری طرف سے ہے" خُداوند فرماتا ہے۔</w:t>
      </w:r>
    </w:p>
    <w:p/>
    <w:p>
      <w:r xmlns:w="http://schemas.openxmlformats.org/wordprocessingml/2006/main">
        <w:t xml:space="preserve">خروج 11:8 اور تیرے یہ سب خادم میرے پاس آئیں گے اور میرے آگے سجدہ کریں گے اور کہیں گے کہ تجھے اور سب لوگ جو تیرے پیچھے ہیں باہر نکل جائیں اور اس کے بعد میں باہر جاؤں گا۔ اور وہ بڑے غصے میں فرعون کے پاس سے چلا گیا۔</w:t>
      </w:r>
    </w:p>
    <w:p/>
    <w:p>
      <w:r xmlns:w="http://schemas.openxmlformats.org/wordprocessingml/2006/main">
        <w:t xml:space="preserve">مصر کے لوگوں نے موسیٰ سے درخواست کی کہ وہ اپنے تمام پیروکاروں کے ساتھ چلے جائیں اور وہ بڑے غصے کے ساتھ وہاں سے چلے گئے۔</w:t>
      </w:r>
    </w:p>
    <w:p/>
    <w:p>
      <w:r xmlns:w="http://schemas.openxmlformats.org/wordprocessingml/2006/main">
        <w:t xml:space="preserve">1. جاننا کہ کب چھوڑنا ہے: خدا کی حرکت کو پہچاننا سیکھنا</w:t>
      </w:r>
    </w:p>
    <w:p/>
    <w:p>
      <w:r xmlns:w="http://schemas.openxmlformats.org/wordprocessingml/2006/main">
        <w:t xml:space="preserve">2. غصہ: غیر منصفانہ سلوک پر ایک مناسب ردعمل</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واعظ 7:9 - غصہ کرنے میں جلدی نہ کرو کیونکہ غصہ احمقوں کے سینوں میں رہتا ہے۔</w:t>
      </w:r>
    </w:p>
    <w:p/>
    <w:p>
      <w:r xmlns:w="http://schemas.openxmlformats.org/wordprocessingml/2006/main">
        <w:t xml:space="preserve">خروج 11:9 اور خُداوند نے موسیٰ سے کہا فرعون تیری نہ سُنے گا۔ تاکہ ملک مصر میں میرے عجائبات بڑھ جائیں۔</w:t>
      </w:r>
    </w:p>
    <w:p/>
    <w:p>
      <w:r xmlns:w="http://schemas.openxmlformats.org/wordprocessingml/2006/main">
        <w:t xml:space="preserve">خُدا نے موسیٰ سے کہا کہ فرعون اُس کی بات نہیں سنے گا تاکہ مصر میں خُدا کے عجائبات ظاہر ہوں۔</w:t>
      </w:r>
    </w:p>
    <w:p/>
    <w:p>
      <w:r xmlns:w="http://schemas.openxmlformats.org/wordprocessingml/2006/main">
        <w:t xml:space="preserve">1. خدا کو ہماری زندگیوں میں حیرت انگیز کام کرنے کی اجازت دینا</w:t>
      </w:r>
    </w:p>
    <w:p/>
    <w:p>
      <w:r xmlns:w="http://schemas.openxmlformats.org/wordprocessingml/2006/main">
        <w:t xml:space="preserve">2. ہماری آزمائشوں میں خدا کے وقت کو سمجھنا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خروج 11:10 اور موسیٰ اور ہارون نے یہ سب معجزے فرعون کے سامنے کیے اور خداوند نے فرعون کے دل کو سخت کر دیا تاکہ وہ بنی اسرائیل کو اپنے ملک سے باہر جانے نہ دے۔</w:t>
      </w:r>
    </w:p>
    <w:p/>
    <w:p>
      <w:r xmlns:w="http://schemas.openxmlformats.org/wordprocessingml/2006/main">
        <w:t xml:space="preserve">موسیٰ اور ہارون نے فرعون کے سامنے بہت سے معجزے دکھائے لیکن خداوند نے فرعون کے دل کو سخت کر دیا تاکہ بنی اسرائیل مصر سے نہ نکل سکے۔</w:t>
      </w:r>
    </w:p>
    <w:p/>
    <w:p>
      <w:r xmlns:w="http://schemas.openxmlformats.org/wordprocessingml/2006/main">
        <w:t xml:space="preserve">1. خدا کی حاکمیت کی طاقت</w:t>
      </w:r>
    </w:p>
    <w:p/>
    <w:p>
      <w:r xmlns:w="http://schemas.openxmlformats.org/wordprocessingml/2006/main">
        <w:t xml:space="preserve">2. انسانی فطرت کی چپقلش</w:t>
      </w:r>
    </w:p>
    <w:p/>
    <w:p>
      <w:r xmlns:w="http://schemas.openxmlformats.org/wordprocessingml/2006/main">
        <w:t xml:space="preserve">1. رومیوں 9:18 - تو پھر وہ جس پر چاہتا ہے رحم کرتا ہے، اور جس پر چاہتا ہے سخت کرتا ہے۔</w:t>
      </w:r>
    </w:p>
    <w:p/>
    <w:p>
      <w:r xmlns:w="http://schemas.openxmlformats.org/wordprocessingml/2006/main">
        <w:t xml:space="preserve">2. امثال 21:1 - بادشاہ کا دل رب کے ہاتھ میں پانی کی ندی ہے۔ وہ اسے جہاں چاہے موڑ دیتا ہے۔</w:t>
      </w:r>
    </w:p>
    <w:p/>
    <w:p>
      <w:r xmlns:w="http://schemas.openxmlformats.org/wordprocessingml/2006/main">
        <w:t xml:space="preserve">خروج 12 کا خلاصہ تین پیراگراف میں درج ذیل آیات کے ساتھ کیا جا سکتا ہے:</w:t>
      </w:r>
    </w:p>
    <w:p/>
    <w:p>
      <w:r xmlns:w="http://schemas.openxmlformats.org/wordprocessingml/2006/main">
        <w:t xml:space="preserve">پیراگراف 1: خروج 12:1-13 میں، خُدا موسیٰ اور ہارون کو فسح کے حوالے سے ہدایت کرتا ہے۔ وہ اسے بنی اسرائیل کے لیے سال کا پہلا مہینہ قرار دیتا ہے اور اس مقدس تہوار کو منانے کے بارے میں تفصیلی ہدایات دیتا ہے۔ ہر گھرانے کو مہینے کی دسویں تاریخ کو ایک بے عیب برّہ چُننا ہے، اسے چودھویں دن تک رکھنا ہے اور پھر دوپہر کے وقت اسے ذبح کرنا ہے۔ میمنے کا خون ان کے دروازے کی چوکھٹوں اور کناروں پر نشانی کے طور پر لگانا ہے، تاکہ جب خدا اسے دیکھے تو وہ اس گھر کے اوپر سے گزر جائے اور انہیں اپنے فیصلے سے بچائے۔ یہ آنے والی نسلوں کے لیے ایک مستقل آرڈیننس بن جاتا ہے۔</w:t>
      </w:r>
    </w:p>
    <w:p/>
    <w:p>
      <w:r xmlns:w="http://schemas.openxmlformats.org/wordprocessingml/2006/main">
        <w:t xml:space="preserve">پیراگراف 2: خروج 12:14-20 میں جاری رکھتے ہوئے، موسیٰ بےخمیری روٹی کی عید کے بارے میں خدا کی ہدایات بیان کرتا ہے جو فسح کے فوراً بعد ہوتی ہے۔ بنی اسرائیل کو حکم دیا گیا ہے کہ وہ اس عید کے دوران سات دن تک اپنے گھروں سے تمام خمیر ہٹا دیں۔ انہیں یہ بھی ہدایت کی گئی ہے کہ پہلے اور ساتویں دونوں دن مقدس کانووکیشن کریں جہاں کھانا تیار کرنے کے علاوہ کوئی کام نہ کیا جائے۔ یہ تہوار مصر سے ان کی نجات کی یاددہانی کے طور پر کام کرتے ہیں۔</w:t>
      </w:r>
    </w:p>
    <w:p/>
    <w:p>
      <w:r xmlns:w="http://schemas.openxmlformats.org/wordprocessingml/2006/main">
        <w:t xml:space="preserve">پیراگراف 3: خروج 12:21-51 میں، موسی نے اسرائیل کے تمام بزرگوں کو بلایا اور فسح کے حوالے سے خدا کی ہدایات براہ راست ان تک پہنچائیں۔ بنی اسرائیل وفاداری کے ساتھ ان ہدایات پر عمل کرتے ہیں بغیر بے عیب برّوں کا انتخاب کرتے ہیں، ان کے دروازے کی چوکھٹوں پر خون لگاتے ہیں، اور بےخمیری روٹی کی عید کو عین مطابق مناتے ہیں جیسا کہ موسیٰ کے ذریعے خدا نے حکم دیا تھا۔ آدھی رات کو، خُدا مصر میں ہر پہلوٹھے کو مار ڈالتا ہے اور اُن لوگوں کو بچاتا ہے جو اُن کے دروازے پر خون سے نشان زد ہوتے ہیں اور اُس کے پہلے کیے گئے وعدے کو پورا کرتے ہیں۔</w:t>
      </w:r>
    </w:p>
    <w:p/>
    <w:p>
      <w:r xmlns:w="http://schemas.openxmlformats.org/wordprocessingml/2006/main">
        <w:t xml:space="preserve">خلاصہ:</w:t>
      </w:r>
    </w:p>
    <w:p>
      <w:r xmlns:w="http://schemas.openxmlformats.org/wordprocessingml/2006/main">
        <w:t xml:space="preserve">خروج 12 پیش کرتا ہے:</w:t>
      </w:r>
    </w:p>
    <w:p>
      <w:r xmlns:w="http://schemas.openxmlformats.org/wordprocessingml/2006/main">
        <w:t xml:space="preserve">فسح کا مقدس تہوار کے طور پر قیام؛</w:t>
      </w:r>
    </w:p>
    <w:p>
      <w:r xmlns:w="http://schemas.openxmlformats.org/wordprocessingml/2006/main">
        <w:t xml:space="preserve">بے عیب میمنے کے انتخاب اور ذبح کرنے کے بارے میں تفصیلی ہدایات؛</w:t>
      </w:r>
    </w:p>
    <w:p>
      <w:r xmlns:w="http://schemas.openxmlformats.org/wordprocessingml/2006/main">
        <w:t xml:space="preserve">حفاظت کے لیے دروازے کی چوکھٹوں پر بھیڑ کے بچے کا خون لگانا۔</w:t>
      </w:r>
    </w:p>
    <w:p/>
    <w:p>
      <w:r xmlns:w="http://schemas.openxmlformats.org/wordprocessingml/2006/main">
        <w:t xml:space="preserve">فسح کے بعد بے خمیری روٹی کی عید کے بارے میں ہدایات؛</w:t>
      </w:r>
    </w:p>
    <w:p>
      <w:r xmlns:w="http://schemas.openxmlformats.org/wordprocessingml/2006/main">
        <w:t xml:space="preserve">اس مدت کے دوران گھروں سے خمیر ہٹانے کا حکم؛</w:t>
      </w:r>
    </w:p>
    <w:p>
      <w:r xmlns:w="http://schemas.openxmlformats.org/wordprocessingml/2006/main">
        <w:t xml:space="preserve">پہلے اور ساتویں دن مقدس جلسوں میں کھانے کی تیاری کے علاوہ کوئی کام نہیں ہوتا۔</w:t>
      </w:r>
    </w:p>
    <w:p/>
    <w:p>
      <w:r xmlns:w="http://schemas.openxmlformats.org/wordprocessingml/2006/main">
        <w:t xml:space="preserve">موسیٰ اسرائیل کے بزرگوں کو براہ راست ہدایات دیتے ہوئے؛</w:t>
      </w:r>
    </w:p>
    <w:p>
      <w:r xmlns:w="http://schemas.openxmlformats.org/wordprocessingml/2006/main">
        <w:t xml:space="preserve">اسرائیلیوں کی طرف سے بے عیب برّوں کا انتخاب کرتے ہوئے وفاداری کے ساتھ مشاہدہ کرنا،</w:t>
      </w:r>
    </w:p>
    <w:p>
      <w:r xmlns:w="http://schemas.openxmlformats.org/wordprocessingml/2006/main">
        <w:t xml:space="preserve">آدھی رات کے فیصلے کے دوران محفوظ گھرانوں پر خون کا نشان لگانا۔</w:t>
      </w:r>
    </w:p>
    <w:p/>
    <w:p>
      <w:r xmlns:w="http://schemas.openxmlformats.org/wordprocessingml/2006/main">
        <w:t xml:space="preserve">یہ باب بنی اسرائیل کی تاریخ میں ایک اہم موڑ کی نشاندہی کرتا ہے جو دو اہم تہواروں کا قیام ہے جو ان کی مذہبی شناخت میں مرکزی جز بنیں گے: فسح کی یاد میں مصری غلامی سے نجات کی یاد میں قربانی کی قربانی کے ذریعے جس کا نشان بھیڑ کے خون اور بےخمیری روٹی کی عید ہے جو انہیں نہ صرف جلد بازی کی یاد دلاتا ہے۔ خروج کے ساتھ وابستہ ہے بلکہ پاکیزگی یا ناپاکی کو دور کرنے پر بھی زور دیتا ہے جس کی نمائندگی قدیم نزدیکی مشرقی ثقافتی تناظر میں خمیر کے ذریعہ کی جاتی ہے جو اکثر مذہبی علامت کے اندر بدعنوانی یا زوال سے منسلک ہوتی ہے۔ Exodus 12 موسیٰ، ہارون کے ذریعے بھیجے گئے الہی احکامات موصول ہونے پر اسرائیلیوں کی طرف سے ظاہر کی گئی محتاط فرمانبرداری کو ظاہر کرتا ہے جبکہ مصر کے خلاف فیصلے کے بارے میں کیے گئے وعدوں کو پورا کرنے میں یہوواہ کی وفاداری کو اجاگر کرتا ہے اور ان لوگوں کے درمیان فرق کرتا ہے جو بھروسے کے ساتھ اس کی ہدایات پر عمل کرتے ہیں بمقابلہ ان کی خلاف ورزی کرتے ہیں یا ان کی خلاف ورزی کرتے ہیں۔ جابرانہ فرعونی حکمرانی کے تحت عبرانیوں کی طرف سے آزادی کی تلاش۔</w:t>
      </w:r>
    </w:p>
    <w:p/>
    <w:p>
      <w:r xmlns:w="http://schemas.openxmlformats.org/wordprocessingml/2006/main">
        <w:t xml:space="preserve">خروج 12:1 اور خداوند نے ملک مصر میں موسیٰ اور ہارون سے کہا۔</w:t>
      </w:r>
    </w:p>
    <w:p/>
    <w:p>
      <w:r xmlns:w="http://schemas.openxmlformats.org/wordprocessingml/2006/main">
        <w:t xml:space="preserve">رب نے مصر میں موسیٰ اور ہارون سے بات کی اور انہیں فسح کی عید بنانے کا حکم دیا۔</w:t>
      </w:r>
    </w:p>
    <w:p/>
    <w:p>
      <w:r xmlns:w="http://schemas.openxmlformats.org/wordprocessingml/2006/main">
        <w:t xml:space="preserve">1. خُداوند ہمیں اپنے کلام کو برقرار رکھنے کے لیے بلاتا ہے۔</w:t>
      </w:r>
    </w:p>
    <w:p/>
    <w:p>
      <w:r xmlns:w="http://schemas.openxmlformats.org/wordprocessingml/2006/main">
        <w:t xml:space="preserve">2. خدا کی اطاعت کی طاقت</w:t>
      </w:r>
    </w:p>
    <w:p/>
    <w:p>
      <w:r xmlns:w="http://schemas.openxmlformats.org/wordprocessingml/2006/main">
        <w:t xml:space="preserve">1. استثنیٰ 6:17 - "تُو خُداوند اپنے خُدا کے احکام اور اُس کی شہادتوں اور اُس کے آئینوں کو جن کا اُس نے تُجھے حکم دیا ہے، پوری تندہی سے ماننا۔"</w:t>
      </w:r>
    </w:p>
    <w:p/>
    <w:p>
      <w:r xmlns:w="http://schemas.openxmlformats.org/wordprocessingml/2006/main">
        <w:t xml:space="preserve">2. 1 پطرس 1: 14-16 - "فرمانبردار بچوں کے طور پر، اپنی سابقہ جاہلیت کی خواہشات کے مطابق نہ بنو، لیکن جیسا کہ وہ جس نے تمہیں بلایا پاک ہے، تم بھی اپنے تمام چال چلن میں پاک رہو، کیونکہ لکھا ہے، تم مقدس رہو، کیونکہ میں مقدس ہوں۔</w:t>
      </w:r>
    </w:p>
    <w:p/>
    <w:p>
      <w:r xmlns:w="http://schemas.openxmlformats.org/wordprocessingml/2006/main">
        <w:t xml:space="preserve">خروج 12:2 یہ مہینہ آپ کے لیے مہینوں کا آغاز ہو گا: یہ آپ کے لیے سال کا پہلا مہینہ ہو گا۔</w:t>
      </w:r>
    </w:p>
    <w:p/>
    <w:p>
      <w:r xmlns:w="http://schemas.openxmlformats.org/wordprocessingml/2006/main">
        <w:t xml:space="preserve">یہ حوالہ عبرانی کیلنڈر میں سال کے پہلے مہینے کا اعلان کرتا ہے۔</w:t>
      </w:r>
    </w:p>
    <w:p/>
    <w:p>
      <w:r xmlns:w="http://schemas.openxmlformats.org/wordprocessingml/2006/main">
        <w:t xml:space="preserve">1. خدا کا وقت کامل ہے: ہم کیسے خداوند کی رہنمائی پر بھروسہ کر سکتے ہیں۔</w:t>
      </w:r>
    </w:p>
    <w:p/>
    <w:p>
      <w:r xmlns:w="http://schemas.openxmlformats.org/wordprocessingml/2006/main">
        <w:t xml:space="preserve">2. نئی شروعات کی طاقت: ہم تبدیلی کو کیسے اپنا سکتے ہیں۔</w:t>
      </w:r>
    </w:p>
    <w:p/>
    <w:p>
      <w:r xmlns:w="http://schemas.openxmlformats.org/wordprocessingml/2006/main">
        <w:t xml:space="preserve">1. گلتیوں 4: 4-5 - لیکن جب وقت کی تکمیل آ گئی، خدا نے اپنے بیٹے کو بھیجا، جو ایک عورت سے بنا، شریعت کے تحت بنا۔</w:t>
      </w:r>
    </w:p>
    <w:p/>
    <w:p>
      <w:r xmlns:w="http://schemas.openxmlformats.org/wordprocessingml/2006/main">
        <w:t xml:space="preserve">2. زبور 25:4-5 - اے خداوند، مجھے اپنی راہیں دکھا۔ مجھے اپنے راستے سکھاؤ۔ مجھے اپنی سچائی کی رہنمائی کر اور مجھے سکھا کیونکہ تو ہی میری نجات کا خدا ہے۔ میں سارا دن تمہارا انتظار کرتا ہوں۔</w:t>
      </w:r>
    </w:p>
    <w:p/>
    <w:p>
      <w:r xmlns:w="http://schemas.openxmlformats.org/wordprocessingml/2006/main">
        <w:t xml:space="preserve">خروج 12:3 تم اسرائیل کی تمام جماعت سے کہو کہ اس مہینے کی دسویں تاریخ کو وہ ہر ایک کو اپنے باپ دادا کے گھرانے کے مطابق گھر کے لیے ایک برّہ لے کر جائیں گے۔</w:t>
      </w:r>
    </w:p>
    <w:p/>
    <w:p>
      <w:r xmlns:w="http://schemas.openxmlformats.org/wordprocessingml/2006/main">
        <w:t xml:space="preserve">بنی اسرائیل کو ہدایت کی جاتی ہے کہ وہ اپنے گھر کے مطابق مہینے کی دسویں تاریخ کو ایک بھیڑ کا بچہ لیں۔</w:t>
      </w:r>
    </w:p>
    <w:p/>
    <w:p>
      <w:r xmlns:w="http://schemas.openxmlformats.org/wordprocessingml/2006/main">
        <w:t xml:space="preserve">1. خدا کے احکامات پر عمل کرنے کی اہمیت۔</w:t>
      </w:r>
    </w:p>
    <w:p/>
    <w:p>
      <w:r xmlns:w="http://schemas.openxmlformats.org/wordprocessingml/2006/main">
        <w:t xml:space="preserve">2. بائبل میں بھیڑ کے بچے کی اہمیت۔</w:t>
      </w:r>
    </w:p>
    <w:p/>
    <w:p>
      <w:r xmlns:w="http://schemas.openxmlformats.org/wordprocessingml/2006/main">
        <w:t xml:space="preserve">1. خروج 12: 3 - "اسرائیل کی تمام جماعت سے کہو کہ اس مہینے کی دسویں تاریخ کو وہ ہر ایک کو اپنے باپ دادا کے گھرانے کے مطابق گھر کے لیے ایک برّہ لے کر جائیں گے۔ "</w:t>
      </w:r>
    </w:p>
    <w:p/>
    <w:p>
      <w:r xmlns:w="http://schemas.openxmlformats.org/wordprocessingml/2006/main">
        <w:t xml:space="preserve">2. یوحنا 1:29 - "اگلے دن یوحنا نے یسوع کو اپنے پاس آتے دیکھا، اور کہا، دیکھو خُدا کا برّہ، جو دنیا کے گناہ اُٹھا لے جاتا ہے۔"</w:t>
      </w:r>
    </w:p>
    <w:p/>
    <w:p>
      <w:r xmlns:w="http://schemas.openxmlformats.org/wordprocessingml/2006/main">
        <w:t xml:space="preserve">خروج 12:4 اور اگر گھر والے بھیڑ کے بچے کے لیے بہت کم ہوں تو وہ اور اس کا پڑوسی اس کے گھر کے ساتھ والے جانوں کی تعداد کے مطابق لے لیں۔ ہر آدمی اپنے کھانے کے مطابق برّہ کے لیے تمہاری گنتی کرے۔</w:t>
      </w:r>
    </w:p>
    <w:p/>
    <w:p>
      <w:r xmlns:w="http://schemas.openxmlformats.org/wordprocessingml/2006/main">
        <w:t xml:space="preserve">راستہ اگر ایک گھرانہ اتنا بڑا نہیں ہے کہ ایک پورا بھیڑ کھا سکے، تو اسے چاہیے کہ وہ اسے اپنے پڑوسی کے ساتھ دونوں گھرانوں کے لوگوں کی تعداد کے مطابق بانٹ دیں۔</w:t>
      </w:r>
    </w:p>
    <w:p/>
    <w:p>
      <w:r xmlns:w="http://schemas.openxmlformats.org/wordprocessingml/2006/main">
        <w:t xml:space="preserve">1. برادری کی اہمیت اور ضرورت کے وقت اپنے پڑوسی کی مدد کرنا۔</w:t>
      </w:r>
    </w:p>
    <w:p/>
    <w:p>
      <w:r xmlns:w="http://schemas.openxmlformats.org/wordprocessingml/2006/main">
        <w:t xml:space="preserve">2. اشتراک کی طاقت اور یہ ہمیں کیسے اکٹھا کر سکتی ہے۔</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اعمال 2: 42-47 - اور وہ رسولوں کی تعلیم اور رفاقت میں اور روٹی توڑنے اور دعاؤں میں ثابت قدم رہے۔</w:t>
      </w:r>
    </w:p>
    <w:p/>
    <w:p>
      <w:r xmlns:w="http://schemas.openxmlformats.org/wordprocessingml/2006/main">
        <w:t xml:space="preserve">خروج 12:5 تمہارا برّہ بے عیب ہو، ایک سال کا نر، تم اسے بھیڑوں یا بکریوں میں سے نکالنا۔</w:t>
      </w:r>
    </w:p>
    <w:p/>
    <w:p>
      <w:r xmlns:w="http://schemas.openxmlformats.org/wordprocessingml/2006/main">
        <w:t xml:space="preserve">بنی اسرائیل کو ہدایت کی گئی تھی کہ وہ عیدِفسح کے لیے بھیڑوں یا بکریوں میں سے ایک نر برّہ کو پہلے سال سے چُنیں۔</w:t>
      </w:r>
    </w:p>
    <w:p/>
    <w:p>
      <w:r xmlns:w="http://schemas.openxmlformats.org/wordprocessingml/2006/main">
        <w:t xml:space="preserve">1. دی پرفیکٹ لیمب: قربانی میں ایک مطالعہ</w:t>
      </w:r>
    </w:p>
    <w:p/>
    <w:p>
      <w:r xmlns:w="http://schemas.openxmlformats.org/wordprocessingml/2006/main">
        <w:t xml:space="preserve">2. خُدا کا برّہ: ہم فسح کیوں مناتے ہیں۔</w:t>
      </w:r>
    </w:p>
    <w:p/>
    <w:p>
      <w:r xmlns:w="http://schemas.openxmlformats.org/wordprocessingml/2006/main">
        <w:t xml:space="preserve">1. یوحنا 1:29 - "اگلے دن یوحنا نے یسوع کو اپنے پاس آتے دیکھا، اور کہا، دیکھو خُدا کا برّہ، جو دنیا کے گناہ اُٹھا لے جاتا ہے۔"</w:t>
      </w:r>
    </w:p>
    <w:p/>
    <w:p>
      <w:r xmlns:w="http://schemas.openxmlformats.org/wordprocessingml/2006/main">
        <w:t xml:space="preserve">2. یسعیاہ 53: 7 - "وہ مظلوم تھا، اور وہ مصیبت میں تھا، پھر بھی اس نے اپنا منہ نہیں کھولا: وہ ذبح کرنے کے لئے برّہ کی طرح لایا جاتا ہے، اور ایک بھیڑ اپنے بال کترنے والوں کے سامنے گونگا ہے، اس طرح وہ اپنا منہ نہیں کھولتا "</w:t>
      </w:r>
    </w:p>
    <w:p/>
    <w:p>
      <w:r xmlns:w="http://schemas.openxmlformats.org/wordprocessingml/2006/main">
        <w:t xml:space="preserve">خروج 12:6 اور تم اسے اسی مہینے کی چودھویں تاریخ تک برقرار رکھنا اور شام کو اسرائیل کی جماعت کی ساری جماعت اسے مار ڈالے۔</w:t>
      </w:r>
    </w:p>
    <w:p/>
    <w:p>
      <w:r xmlns:w="http://schemas.openxmlformats.org/wordprocessingml/2006/main">
        <w:t xml:space="preserve">یہ حوالہ مہینے کی چودھویں تاریخ کو فسح کے برّے کو مارنے کی ہدایات کو بیان کرتا ہے۔</w:t>
      </w:r>
    </w:p>
    <w:p/>
    <w:p>
      <w:r xmlns:w="http://schemas.openxmlformats.org/wordprocessingml/2006/main">
        <w:t xml:space="preserve">1. خُدا کا برّہ: یسوع نے فسح کی عید کیسے پوری کی۔</w:t>
      </w:r>
    </w:p>
    <w:p/>
    <w:p>
      <w:r xmlns:w="http://schemas.openxmlformats.org/wordprocessingml/2006/main">
        <w:t xml:space="preserve">2۔ فرمانبرداری کا مفہوم: خروج 12 میں خدا کے احکام کی پیروی</w:t>
      </w:r>
    </w:p>
    <w:p/>
    <w:p>
      <w:r xmlns:w="http://schemas.openxmlformats.org/wordprocessingml/2006/main">
        <w:t xml:space="preserve">1. یوحنا 1:29 - "اگلے دن یوحنا نے یسوع کو اپنی طرف آتے دیکھا اور کہا، "دیکھو، خدا کا برّہ، جو دنیا کے گناہ اُٹھا لے جاتا ہے!"</w:t>
      </w:r>
    </w:p>
    <w:p/>
    <w:p>
      <w:r xmlns:w="http://schemas.openxmlformats.org/wordprocessingml/2006/main">
        <w:t xml:space="preserve">2. 1 جان 5:3 - "یہ خدا کی محبت ہے کہ ہم اس کے احکام پر عمل کریں۔ اور اس کے احکام بوجھل نہیں ہیں۔"</w:t>
      </w:r>
    </w:p>
    <w:p/>
    <w:p>
      <w:r xmlns:w="http://schemas.openxmlformats.org/wordprocessingml/2006/main">
        <w:t xml:space="preserve">خروج 12:7 اور وہ خون میں سے کچھ لے کر اُسے گھروں کے دونوں طرف کی چوکھٹوں پر اور اُوپر کے دروازے پر ماریں جہاں وہ اُسے کھائیں گے۔</w:t>
      </w:r>
    </w:p>
    <w:p/>
    <w:p>
      <w:r xmlns:w="http://schemas.openxmlformats.org/wordprocessingml/2006/main">
        <w:t xml:space="preserve">خُداوند نے بنی اسرائیل کو ہدایت کی کہ وہ فسح کے برّے کا خون لیں اور اُسے اُن کے گھروں کے اطراف کی چوکھٹوں اور اُوپر کے دروازے پر لگائیں۔</w:t>
      </w:r>
    </w:p>
    <w:p/>
    <w:p>
      <w:r xmlns:w="http://schemas.openxmlformats.org/wordprocessingml/2006/main">
        <w:t xml:space="preserve">1. برہ کا خون: آج ہمارے لیے اس کی اہمیت اور مطابقت</w:t>
      </w:r>
    </w:p>
    <w:p/>
    <w:p>
      <w:r xmlns:w="http://schemas.openxmlformats.org/wordprocessingml/2006/main">
        <w:t xml:space="preserve">2. کس طرح فسح کا میمنا ہمیں مسیح کی طرف اشارہ کرتا ہے۔</w:t>
      </w:r>
    </w:p>
    <w:p/>
    <w:p>
      <w:r xmlns:w="http://schemas.openxmlformats.org/wordprocessingml/2006/main">
        <w:t xml:space="preserve">1. یوحنا 1:29 - "اگلے دن اس نے یسوع کو اپنی طرف آتے دیکھا، اور کہا، دیکھو، خدا کا برّہ، جو دنیا کے گناہ اُٹھا لے جاتا ہے!"</w:t>
      </w:r>
    </w:p>
    <w:p/>
    <w:p>
      <w:r xmlns:w="http://schemas.openxmlformats.org/wordprocessingml/2006/main">
        <w:t xml:space="preserve">2. افسیوں 1:7 - "اُس میں ہمیں اُس کے خون کے وسیلے سے مخلصی، ہمارے گناہوں کی معافی، اُس کے فضل کی دولت کے مطابق ہے۔"</w:t>
      </w:r>
    </w:p>
    <w:p/>
    <w:p>
      <w:r xmlns:w="http://schemas.openxmlformats.org/wordprocessingml/2006/main">
        <w:t xml:space="preserve">خروج 12:8 اور وہ اس رات گوشت کھائیں گے، آگ میں بھونیں گے اور بے خمیری روٹی کھائیں گے۔ اور وہ اسے کڑوی جڑی بوٹیوں کے ساتھ کھائیں گے۔</w:t>
      </w:r>
    </w:p>
    <w:p/>
    <w:p>
      <w:r xmlns:w="http://schemas.openxmlformats.org/wordprocessingml/2006/main">
        <w:t xml:space="preserve">خروج 12:8 میں، یہ حکم دیا گیا ہے کہ بنی اسرائیل فسح کا کھانا بھنے ہوئے گوشت، بے خمیری روٹی اور کڑوی جڑی بوٹیوں کے ساتھ کھائیں۔</w:t>
      </w:r>
    </w:p>
    <w:p/>
    <w:p>
      <w:r xmlns:w="http://schemas.openxmlformats.org/wordprocessingml/2006/main">
        <w:t xml:space="preserve">1. خدا کے احکام: فسح کا کھانا کھانا</w:t>
      </w:r>
    </w:p>
    <w:p/>
    <w:p>
      <w:r xmlns:w="http://schemas.openxmlformats.org/wordprocessingml/2006/main">
        <w:t xml:space="preserve">2. فسح کے کھانے کی علامتی اہمیت</w:t>
      </w:r>
    </w:p>
    <w:p/>
    <w:p>
      <w:r xmlns:w="http://schemas.openxmlformats.org/wordprocessingml/2006/main">
        <w:t xml:space="preserve">1. لوقا 22:19-20 - یسوع نے اپنی موت کی یادگار کے طور پر عشائے ربانی کا اہتمام کیا</w:t>
      </w:r>
    </w:p>
    <w:p/>
    <w:p>
      <w:r xmlns:w="http://schemas.openxmlformats.org/wordprocessingml/2006/main">
        <w:t xml:space="preserve">2. جان 6: 48-58 - یسوع زندگی کی حقیقی روٹی اور خدا کی روٹی ہے جو آسمان سے اترتی ہے</w:t>
      </w:r>
    </w:p>
    <w:p/>
    <w:p>
      <w:r xmlns:w="http://schemas.openxmlformats.org/wordprocessingml/2006/main">
        <w:t xml:space="preserve">خروج 12:9 اُس میں سے کچا نہ کھاؤ اور نہ ہی پانی میں ترس کر بلکہ آگ سے بھونا۔ اس کا سر اس کی ٹانگوں کے ساتھ، اور اس کی حفاظت کے ساتھ۔</w:t>
      </w:r>
    </w:p>
    <w:p/>
    <w:p>
      <w:r xmlns:w="http://schemas.openxmlformats.org/wordprocessingml/2006/main">
        <w:t xml:space="preserve">یہ آیت لوگوں کو ہدایت کرتی ہے کہ گوشت کچا یا ابلا ہوا نہ کھائیں بلکہ سر، ٹانگوں اور اندرونی اعضاء سمیت آگ پر بھونیں۔</w:t>
      </w:r>
    </w:p>
    <w:p/>
    <w:p>
      <w:r xmlns:w="http://schemas.openxmlformats.org/wordprocessingml/2006/main">
        <w:t xml:space="preserve">1. گوشت کھانے کے لیے رب کی ہدایات: خروج 12:9 کا مطالعہ</w:t>
      </w:r>
    </w:p>
    <w:p/>
    <w:p>
      <w:r xmlns:w="http://schemas.openxmlformats.org/wordprocessingml/2006/main">
        <w:t xml:space="preserve">2. خدا کی ہدایت پر عمل کرنا سیکھنا: خروج 12:9 کے معنی پر ایک عکاسی</w:t>
      </w:r>
    </w:p>
    <w:p/>
    <w:p>
      <w:r xmlns:w="http://schemas.openxmlformats.org/wordprocessingml/2006/main">
        <w:t xml:space="preserve">1. احبار 7:26-27 - "اس کے علاوہ آپ اپنے گھروں میں سے کسی بھی قسم کا خون خواہ وہ پرندے کا ہو یا حیوان کا، ہرگز نہ کھائیں۔ اپنے لوگوں سے کاٹ ڈالو۔"</w:t>
      </w:r>
    </w:p>
    <w:p/>
    <w:p>
      <w:r xmlns:w="http://schemas.openxmlformats.org/wordprocessingml/2006/main">
        <w:t xml:space="preserve">2. 1 کرنتھیوں 10:31 - "اس لیے خواہ تم کھاؤ، پیو، یا جو کچھ بھی کرو، سب کچھ خدا کے جلال کے لیے کرو۔"</w:t>
      </w:r>
    </w:p>
    <w:p/>
    <w:p>
      <w:r xmlns:w="http://schemas.openxmlformats.org/wordprocessingml/2006/main">
        <w:t xml:space="preserve">خروج 12:10 اور تم اس میں سے کچھ بھی صبح تک باقی نہ رہنے دینا۔ اور جو کچھ اس میں سے صبح تک باقی رہے اسے آگ سے جلا دینا۔</w:t>
      </w:r>
    </w:p>
    <w:p/>
    <w:p>
      <w:r xmlns:w="http://schemas.openxmlformats.org/wordprocessingml/2006/main">
        <w:t xml:space="preserve">بنی اسرائیل کو ہدایت کی گئی تھی کہ وہ قربانی کے میمنے میں سے کسی کو بھی رات بھر نہ چھوڑیں، اور باقی کو آگ سے جلا دیں۔</w:t>
      </w:r>
    </w:p>
    <w:p/>
    <w:p>
      <w:r xmlns:w="http://schemas.openxmlformats.org/wordprocessingml/2006/main">
        <w:t xml:space="preserve">1. خدا کے احکام کی اطاعت کی اہمیت۔</w:t>
      </w:r>
    </w:p>
    <w:p/>
    <w:p>
      <w:r xmlns:w="http://schemas.openxmlformats.org/wordprocessingml/2006/main">
        <w:t xml:space="preserve">2. تقدس کی زندگی میں ایمان کی طاقت۔</w:t>
      </w:r>
    </w:p>
    <w:p/>
    <w:p>
      <w:r xmlns:w="http://schemas.openxmlformats.org/wordprocessingml/2006/main">
        <w:t xml:space="preserve">1. لوقا 6:46-49، "آپ مجھے 'خداوند، رب' کیوں کہتے ہیں اور جو میں آپ کو کہتا ہوں وہ نہیں کرتے؟</w:t>
      </w:r>
    </w:p>
    <w:p/>
    <w:p>
      <w:r xmlns:w="http://schemas.openxmlformats.org/wordprocessingml/2006/main">
        <w:t xml:space="preserve">2. عبرانیوں 11:4-7، "ایمان سے ہابیل نے خُدا کو قابیل سے زیادہ قابلِ قبول قربانی پیش کی، جس کے ذریعے اُسے راستباز قرار دیا گیا، خُدا نے اُس کے تحائف کو قبول کر کے اُس کی تعریف کی۔"</w:t>
      </w:r>
    </w:p>
    <w:p/>
    <w:p>
      <w:r xmlns:w="http://schemas.openxmlformats.org/wordprocessingml/2006/main">
        <w:t xml:space="preserve">خروج 12:11 اور تم اسے یوں کھاؤ۔ کمر باندھے، پاؤں میں جوتے اور ہاتھ میں لاٹھی۔ اور تم اسے جلدی سے کھاؤ۔ یہ خداوند کا فسح ہے۔</w:t>
      </w:r>
    </w:p>
    <w:p/>
    <w:p>
      <w:r xmlns:w="http://schemas.openxmlformats.org/wordprocessingml/2006/main">
        <w:t xml:space="preserve">بنی اسرائیل کو ہدایت کی گئی تھی کہ وہ سفر کے لیے تیار لباس، کمر باندھے، پاؤں میں جوتے اور ہاتھ میں لاٹھی کے ساتھ فسح کا کھانا کھائیں۔</w:t>
      </w:r>
    </w:p>
    <w:p/>
    <w:p>
      <w:r xmlns:w="http://schemas.openxmlformats.org/wordprocessingml/2006/main">
        <w:t xml:space="preserve">1. تیار رہنے کی اہمیت - خدا کی طرف سے بنی اسرائیل کو اپنے سفر کے لیے تیار رہنے کی دعوت ہمیں زندگی کے چیلنجوں اور مواقع کے لیے ہمیشہ تیار رہنے کی یاد دہانی ہے۔</w:t>
      </w:r>
    </w:p>
    <w:p/>
    <w:p>
      <w:r xmlns:w="http://schemas.openxmlformats.org/wordprocessingml/2006/main">
        <w:t xml:space="preserve">2. فسح کی اہمیت - فسح اپنے لوگوں کے ساتھ خدا کی وفاداری کی یاد دہانی ہے، جیسا کہ اس نے انہیں مصر میں غلامی سے نجات دلائی تھی۔</w:t>
      </w:r>
    </w:p>
    <w:p/>
    <w:p>
      <w:r xmlns:w="http://schemas.openxmlformats.org/wordprocessingml/2006/main">
        <w:t xml:space="preserve">1. میتھیو 24:44 - اس لیے آپ کو بھی تیار رہنا چاہیے، کیونکہ ابنِ آدم ایسے وقت پر آ رہا ہے جس کی آپ کو توقع نہیں تھی۔</w:t>
      </w:r>
    </w:p>
    <w:p/>
    <w:p>
      <w:r xmlns:w="http://schemas.openxmlformats.org/wordprocessingml/2006/main">
        <w:t xml:space="preserve">2. خروج 15:13 - آپ نے اپنی ثابت قدمی سے ان لوگوں کی رہنمائی کی ہے جن کو آپ نے چھڑایا ہے۔ تُو نے اپنی طاقت سے اُن کو اپنے مقدس گھر تک پہنچایا۔</w:t>
      </w:r>
    </w:p>
    <w:p/>
    <w:p>
      <w:r xmlns:w="http://schemas.openxmlformats.org/wordprocessingml/2006/main">
        <w:t xml:space="preserve">خروج 12:12 کیونکہ میں آج رات ملک مصر سے گزروں گا اور ملک مصر کے تمام پہلوٹھوں کو ماروں گا، انسان اور حیوان۔ اور میں مصر کے تمام دیوتاؤں کے خلاف عدالت کروں گا: میں خداوند ہوں۔</w:t>
      </w:r>
    </w:p>
    <w:p/>
    <w:p>
      <w:r xmlns:w="http://schemas.openxmlformats.org/wordprocessingml/2006/main">
        <w:t xml:space="preserve">خدا مصر کے دیوتاؤں کو ملک مصر کے تمام پہلوٹھوں کو مار کر سزا دے گا۔</w:t>
      </w:r>
    </w:p>
    <w:p/>
    <w:p>
      <w:r xmlns:w="http://schemas.openxmlformats.org/wordprocessingml/2006/main">
        <w:t xml:space="preserve">1. خدا کی حاکمیت: اس کی طاقت اور فیصلے کو سمجھنا</w:t>
      </w:r>
    </w:p>
    <w:p/>
    <w:p>
      <w:r xmlns:w="http://schemas.openxmlformats.org/wordprocessingml/2006/main">
        <w:t xml:space="preserve">2. خدا کی وفاداری: وہ وہی کرے گا جس کا اس نے وعدہ کیا ہے۔</w:t>
      </w:r>
    </w:p>
    <w:p/>
    <w:p>
      <w:r xmlns:w="http://schemas.openxmlformats.org/wordprocessingml/2006/main">
        <w:t xml:space="preserve">1. یسعیاہ 45: 5-7 - "میں خداوند ہوں، اور کوئی دوسرا نہیں ہے، میرے سوا کوئی خدا نہیں ہے، میں آپ کو کمر باندھوں گا، اگرچہ آپ نے مجھے نہیں جانا؛ تاکہ لوگ طلوع سے غروب تک جانیں سورج کا کہ میرے سوا کوئی نہیں، میں رب ہوں، اور کوئی نہیں، روشنی بنانے والا اور اندھیرے کو پیدا کرنے والا، فلاح و بہبود اور آفات پیدا کرنے والا، میں یہ سب کرنے والا رب ہوں۔"</w:t>
      </w:r>
    </w:p>
    <w:p/>
    <w:p>
      <w:r xmlns:w="http://schemas.openxmlformats.org/wordprocessingml/2006/main">
        <w:t xml:space="preserve">2. زبور 103:19 - "خداوند نے اپنا تخت آسمانوں پر قائم کیا ہے؛ اور اس کی حاکمیت سب پر حکومت کرتی ہے۔"</w:t>
      </w:r>
    </w:p>
    <w:p/>
    <w:p>
      <w:r xmlns:w="http://schemas.openxmlformats.org/wordprocessingml/2006/main">
        <w:t xml:space="preserve">خروج 12:13 اور خون تمہارے لیے اُن گھروں کے لیے نشان ہو گا جہاں تم ہو: اور جب میں خون کو دیکھوں گا تو تم پر سے گزر جاؤں گا، اور جب مَیں اُس کو ماروں گا تو تم پر وبا نہیں آئے گی۔ مصر کی سرزمین</w:t>
      </w:r>
    </w:p>
    <w:p/>
    <w:p>
      <w:r xmlns:w="http://schemas.openxmlformats.org/wordprocessingml/2006/main">
        <w:t xml:space="preserve">میمنے کا خون مصر کی سرزمین پر خدا کی طاعون سے حفاظت کی علامت تھا۔</w:t>
      </w:r>
    </w:p>
    <w:p/>
    <w:p>
      <w:r xmlns:w="http://schemas.openxmlformats.org/wordprocessingml/2006/main">
        <w:t xml:space="preserve">1. برہ کے خون کی طاقت</w:t>
      </w:r>
    </w:p>
    <w:p/>
    <w:p>
      <w:r xmlns:w="http://schemas.openxmlformats.org/wordprocessingml/2006/main">
        <w:t xml:space="preserve">2. خدا کی حفاظت کا محفوظ فضل</w:t>
      </w:r>
    </w:p>
    <w:p/>
    <w:p>
      <w:r xmlns:w="http://schemas.openxmlformats.org/wordprocessingml/2006/main">
        <w:t xml:space="preserve">1. رومیوں 5:9 - اس سے کہیں زیادہ، اب اس کے خون سے راستباز ٹھہرائے جانے سے، ہم اس کے ذریعے غضب سے بچ جائیں گے۔</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خروج 12:14 اور یہ دن آپ کے لیے یادگار ہو گا۔ اور تُم اُسے اپنی نسل در نسل خُداوند کی عِید منانا۔ تم اسے ہمیشہ کے لئے ایک دستور کے مطابق عید منانا۔</w:t>
      </w:r>
    </w:p>
    <w:p/>
    <w:p>
      <w:r xmlns:w="http://schemas.openxmlformats.org/wordprocessingml/2006/main">
        <w:t xml:space="preserve">یہ حوالہ فسح کی عید کو جشن کے ایک ابدی حکم کے طور پر رکھنے کی اہمیت پر زور دیتا ہے۔</w:t>
      </w:r>
    </w:p>
    <w:p/>
    <w:p>
      <w:r xmlns:w="http://schemas.openxmlformats.org/wordprocessingml/2006/main">
        <w:t xml:space="preserve">1. ابدی خوشی: فسح کا جشن منانا اور نجات کا وعدہ</w:t>
      </w:r>
    </w:p>
    <w:p/>
    <w:p>
      <w:r xmlns:w="http://schemas.openxmlformats.org/wordprocessingml/2006/main">
        <w:t xml:space="preserve">2. ایک مقدس یادگار کی برکت: فسح کی اہمیت کو یاد رکھنا</w:t>
      </w:r>
    </w:p>
    <w:p/>
    <w:p>
      <w:r xmlns:w="http://schemas.openxmlformats.org/wordprocessingml/2006/main">
        <w:t xml:space="preserve">1. خروج 12:14</w:t>
      </w:r>
    </w:p>
    <w:p/>
    <w:p>
      <w:r xmlns:w="http://schemas.openxmlformats.org/wordprocessingml/2006/main">
        <w:t xml:space="preserve">2. استثنا 16:1-8</w:t>
      </w:r>
    </w:p>
    <w:p/>
    <w:p>
      <w:r xmlns:w="http://schemas.openxmlformats.org/wordprocessingml/2006/main">
        <w:t xml:space="preserve">خروج 12:15 سات دن تک بے خمیری روٹی کھانا۔ پہلے دن بھی خمیری کو اپنے گھروں سے نکال دینا کیونکہ جو کوئی پہلے دن سے ساتویں دن تک خمیری روٹی کھائے گا وہ اسرائیل سے کاٹ دیا جائے گا۔</w:t>
      </w:r>
    </w:p>
    <w:p/>
    <w:p>
      <w:r xmlns:w="http://schemas.openxmlformats.org/wordprocessingml/2006/main">
        <w:t xml:space="preserve">بنی اسرائیل کو حکم دیا گیا ہے کہ وہ سات دن تک بے خمیری روٹی کھائیں اور اگر کوئی اس دوران خمیری روٹی کھائے تو وہ اسرائیل سے کاٹ دیا جائے گا۔</w:t>
      </w:r>
    </w:p>
    <w:p/>
    <w:p>
      <w:r xmlns:w="http://schemas.openxmlformats.org/wordprocessingml/2006/main">
        <w:t xml:space="preserve">1. خدا کے احکامات پر عمل کرنے کی اہمیت</w:t>
      </w:r>
    </w:p>
    <w:p/>
    <w:p>
      <w:r xmlns:w="http://schemas.openxmlformats.org/wordprocessingml/2006/main">
        <w:t xml:space="preserve">2. خدا کی نافرمانی کے نتائج</w:t>
      </w:r>
    </w:p>
    <w:p/>
    <w:p>
      <w:r xmlns:w="http://schemas.openxmlformats.org/wordprocessingml/2006/main">
        <w:t xml:space="preserve">1. استثنا 4:2- "تم اس کلام میں اضافہ نہ کرو جس کا میں تمہیں حکم دیتا ہوں اور نہ ہی اس میں سے کچھ لینا تاکہ تم خداوند اپنے خدا کے احکام پر عمل کرو جو میں تمہیں حکم دیتا ہوں۔"</w:t>
      </w:r>
    </w:p>
    <w:p/>
    <w:p>
      <w:r xmlns:w="http://schemas.openxmlformats.org/wordprocessingml/2006/main">
        <w:t xml:space="preserve">2. رومیوں 6:23- "کیونکہ گناہ کی اجرت موت ہے، لیکن خدا کا تحفہ ہمارے خداوند مسیح یسوع میں ہمیشہ کی زندگی ہے۔"</w:t>
      </w:r>
    </w:p>
    <w:p/>
    <w:p>
      <w:r xmlns:w="http://schemas.openxmlformats.org/wordprocessingml/2006/main">
        <w:t xml:space="preserve">خروج 12:16 اور پہلے دن ایک مُقدّس مجمع ہو گا اور ساتویں دن تُمہارا مُقدّس مجمع ہو گا۔ اُن میں کوئی کام نہیں کیا جائے گا، سوائے اُس کے جو ہر آدمی کو کھانا چاہیے، یہ صرف تم سے ہو سکتا ہے۔</w:t>
      </w:r>
    </w:p>
    <w:p/>
    <w:p>
      <w:r xmlns:w="http://schemas.openxmlformats.org/wordprocessingml/2006/main">
        <w:t xml:space="preserve">بنی اسرائیل کو ہدایت کی گئی تھی کہ وہ ہفتے کے پہلے اور ساتویں دن ایک مقدس اجتماع منائیں، جس میں کھانے کی تیاری کے علاوہ کوئی اور کام نہیں کیا جائے گا۔</w:t>
      </w:r>
    </w:p>
    <w:p/>
    <w:p>
      <w:r xmlns:w="http://schemas.openxmlformats.org/wordprocessingml/2006/main">
        <w:t xml:space="preserve">1. ایک دن آرام کرنے اور خدا پر توجہ مرکوز کرنے کی اہمیت</w:t>
      </w:r>
    </w:p>
    <w:p/>
    <w:p>
      <w:r xmlns:w="http://schemas.openxmlformats.org/wordprocessingml/2006/main">
        <w:t xml:space="preserve">2. اپنی زندگیوں میں خدا کے احکامات کو پورا کرنا</w:t>
      </w:r>
    </w:p>
    <w:p/>
    <w:p>
      <w:r xmlns:w="http://schemas.openxmlformats.org/wordprocessingml/2006/main">
        <w:t xml:space="preserve">1. کلسیوں 2: 16-17 اس لیے کھانے پینے کے سوالات، یا تہوار یا نئے چاند یا سبت کے بارے میں کوئی آپ پر فیصلہ نہ کرے۔ یہ آنے والی چیزوں کا سایہ ہیں، لیکن مادہ مسیح کا ہے۔</w:t>
      </w:r>
    </w:p>
    <w:p/>
    <w:p>
      <w:r xmlns:w="http://schemas.openxmlformats.org/wordprocessingml/2006/main">
        <w:t xml:space="preserve">2. میتھیو 11:28 میرے پاس آؤ، جو محنت کش اور بوجھ سے دبے ہوئے ہیں، اور میں تمہیں آرام دوں گا۔</w:t>
      </w:r>
    </w:p>
    <w:p/>
    <w:p>
      <w:r xmlns:w="http://schemas.openxmlformats.org/wordprocessingml/2006/main">
        <w:t xml:space="preserve">خروج 12:17 اور تم بے خمیری روٹی کی عید منانا۔ کیونکہ اسی دن مَیں تمہاری فوجوں کو ملک مصر سے نکال لایا ہوں، اِس لیے تم اِس دن کو اپنی نسل در نسل ہمیشہ کے لیے منانا۔</w:t>
      </w:r>
    </w:p>
    <w:p/>
    <w:p>
      <w:r xmlns:w="http://schemas.openxmlformats.org/wordprocessingml/2006/main">
        <w:t xml:space="preserve">خروج کا یہ حوالہ بے خمیری روٹی کی عید کے بارے میں بتاتا ہے، جو بنی اسرائیل کی مصر سے نجات کی یاد منانے کے لیے تھی۔</w:t>
      </w:r>
    </w:p>
    <w:p/>
    <w:p>
      <w:r xmlns:w="http://schemas.openxmlformats.org/wordprocessingml/2006/main">
        <w:t xml:space="preserve">1. خدا کی نجات کی طاقت: بے خمیری روٹی کا تہوار منانا۔</w:t>
      </w:r>
    </w:p>
    <w:p/>
    <w:p>
      <w:r xmlns:w="http://schemas.openxmlformats.org/wordprocessingml/2006/main">
        <w:t xml:space="preserve">2. یاد کی اہمیت: بے خمیری روٹی کی عید کی اہمیت کو سمجھنا۔</w:t>
      </w:r>
    </w:p>
    <w:p/>
    <w:p>
      <w:r xmlns:w="http://schemas.openxmlformats.org/wordprocessingml/2006/main">
        <w:t xml:space="preserve">1. استثنا 16:3 - "تم اس کے ساتھ کوئی خمیری روٹی نہ کھاؤ، سات دن تک تم اسے بے خمیری روٹی کے ساتھ کھاؤ، تمہارے لیے مصیبت کی روٹی مصر کے ملک سے جلد بازی میں نکلی ہے کہ تم اپنی زندگی کے تمام دن۔ شاید وہ دن یاد ہو جب تم مصر سے نکلے ہو۔</w:t>
      </w:r>
    </w:p>
    <w:p/>
    <w:p>
      <w:r xmlns:w="http://schemas.openxmlformats.org/wordprocessingml/2006/main">
        <w:t xml:space="preserve">2. زبور 136:1 - خُداوند کا شُکر کرو، کیونکہ وہ اچھا ہے، کیونکہ اُس کی محبت ابد تک قائم رہتی ہے۔</w:t>
      </w:r>
    </w:p>
    <w:p/>
    <w:p>
      <w:r xmlns:w="http://schemas.openxmlformats.org/wordprocessingml/2006/main">
        <w:t xml:space="preserve">خروج 12:18 پہلے مہینے میں، مہینے کی چودھویں تاریخ کو شام کے وقت، مہینے کی اکیسویں تاریخ کو شام تک بے خمیری روٹی کھانا۔</w:t>
      </w:r>
    </w:p>
    <w:p/>
    <w:p>
      <w:r xmlns:w="http://schemas.openxmlformats.org/wordprocessingml/2006/main">
        <w:t xml:space="preserve">بنی اسرائیل کو پہلے مہینے کی چودھویں تاریخ سے سات دن تک بے خمیری روٹی کھانے کی ہدایت کی گئی تھی۔</w:t>
      </w:r>
    </w:p>
    <w:p/>
    <w:p>
      <w:r xmlns:w="http://schemas.openxmlformats.org/wordprocessingml/2006/main">
        <w:t xml:space="preserve">1. خدا کی ہدایات پر عمل کرنے کی اہمیت</w:t>
      </w:r>
    </w:p>
    <w:p/>
    <w:p>
      <w:r xmlns:w="http://schemas.openxmlformats.org/wordprocessingml/2006/main">
        <w:t xml:space="preserve">2. خدا کے مقرر کردہ اوقات کو برقرار رکھنا</w:t>
      </w:r>
    </w:p>
    <w:p/>
    <w:p>
      <w:r xmlns:w="http://schemas.openxmlformats.org/wordprocessingml/2006/main">
        <w:t xml:space="preserve">1. استثنا 16: 3-4 - "تم اس کے ساتھ کوئی خمیری روٹی نہ کھاؤ۔ سات دن تک تم اس کے ساتھ بے خمیری روٹی کھاؤ، یعنی تمہارے لیے مصیبت کی روٹی مصر سے جلد بازی میں نکلی ہے تاکہ تم اُس دن کو یاد رکھ جب تُو اپنی عمر بھر مصر سے نکلا۔</w:t>
      </w:r>
    </w:p>
    <w:p/>
    <w:p>
      <w:r xmlns:w="http://schemas.openxmlformats.org/wordprocessingml/2006/main">
        <w:t xml:space="preserve">2. میتھیو 26: 26-28 - اب جب وہ کھا رہے تھے، یسوع نے روٹی لی، اور برکت کے بعد اسے توڑ دیا اور اسے شاگردوں کو دیا، اور کہا، لے لو، کھاؤ۔ یہ میرا جسم ہے. اور اُس نے ایک پیالہ لیا اور جب اُس نے شُکر کِیا تو اُس نے اُن کو دے کر کہا کہ تم سب اِس میں سے پیو کیونکہ یہ میرا عہد کا خُون ہے جو بہتوں کے لِئے گُناہوں کی معافی کے لِئے بہایا جاتا ہے۔</w:t>
      </w:r>
    </w:p>
    <w:p/>
    <w:p>
      <w:r xmlns:w="http://schemas.openxmlformats.org/wordprocessingml/2006/main">
        <w:t xml:space="preserve">خروج 12:19 سات دِن تک تُمہارے گھروں میں خمیر نہ پائے کیونکہ جو کوئی خمیری چیز کھائے وہ بھی اِسرائیل کی جماعت سے کاٹ ڈالا جائے خواہ وہ اجنبی ہو یا مُلک میں پیدا ہو۔</w:t>
      </w:r>
    </w:p>
    <w:p/>
    <w:p>
      <w:r xmlns:w="http://schemas.openxmlformats.org/wordprocessingml/2006/main">
        <w:t xml:space="preserve">اسرائیلیوں کو اپنے گھروں میں سات دن تک خمیر نہیں رکھنا چاہیے تھا اور جو کوئی خمیری کھانا کھائے گا وہ جماعت سے کاٹ دیا جائے گا۔</w:t>
      </w:r>
    </w:p>
    <w:p/>
    <w:p>
      <w:r xmlns:w="http://schemas.openxmlformats.org/wordprocessingml/2006/main">
        <w:t xml:space="preserve">1. اطاعت کی طاقت: بنی اسرائیل کی مثال</w:t>
      </w:r>
    </w:p>
    <w:p/>
    <w:p>
      <w:r xmlns:w="http://schemas.openxmlformats.org/wordprocessingml/2006/main">
        <w:t xml:space="preserve">2. تقدس کی قدر: اطاعت کے ذریعے اپنی زندگیوں کو پاک کرنا</w:t>
      </w:r>
    </w:p>
    <w:p/>
    <w:p>
      <w:r xmlns:w="http://schemas.openxmlformats.org/wordprocessingml/2006/main">
        <w:t xml:space="preserve">1. احبار 23:6-7 - اور اسی مہینے کی پندرہویں تاریخ کو رب کے لیے بے خمیری روٹی کی عید ہے: سات دن تک تم بے خمیری روٹی کھاؤ۔ پہلے دن تمہارا ایک مقدس جلسہ ہو گا، تم اس میں کوئی کام نہیں کرنا۔</w:t>
      </w:r>
    </w:p>
    <w:p/>
    <w:p>
      <w:r xmlns:w="http://schemas.openxmlformats.org/wordprocessingml/2006/main">
        <w:t xml:space="preserve">2. 1 کرنتھیوں 5: 7-8 - اس لیے پرانے خمیر کو صاف کر دو، تاکہ تم ایک نئی گانٹھ بنو، جیسا کہ تم بے خمیر ہو۔ یہاں تک کہ ہمارا فسح بھی ہمارے لیے قربان کیا جاتا ہے: اس لیے ہم عید منائیں، نہ پرانے خمیر کے ساتھ، نہ بدی اور بدی کے خمیر کے ساتھ۔ لیکن اخلاص اور سچائی کی بے خمیری روٹی کے ساتھ۔</w:t>
      </w:r>
    </w:p>
    <w:p/>
    <w:p>
      <w:r xmlns:w="http://schemas.openxmlformats.org/wordprocessingml/2006/main">
        <w:t xml:space="preserve">خروج 12:20 خمیر والی کوئی چیز نہ کھانا۔ تم اپنی تمام بستیوں میں بے خمیری روٹی کھاؤ۔</w:t>
      </w:r>
    </w:p>
    <w:p/>
    <w:p>
      <w:r xmlns:w="http://schemas.openxmlformats.org/wordprocessingml/2006/main">
        <w:t xml:space="preserve">خروج کی کتاب میں، خدا نے بنی اسرائیل کو حکم دیا ہے کہ وہ اپنی تمام رہائش گاہوں میں بے خمیری روٹی کھائیں اور خمیری چیز کھانے سے پرہیز کریں۔</w:t>
      </w:r>
    </w:p>
    <w:p/>
    <w:p>
      <w:r xmlns:w="http://schemas.openxmlformats.org/wordprocessingml/2006/main">
        <w:t xml:space="preserve">1. فرمانبرداری کی طاقت: کس طرح خدا کے حکموں کی تعمیل آپ کی زندگی میں برکت پیدا کر سکتی ہے</w:t>
      </w:r>
    </w:p>
    <w:p/>
    <w:p>
      <w:r xmlns:w="http://schemas.openxmlformats.org/wordprocessingml/2006/main">
        <w:t xml:space="preserve">2. زندگی کی روٹی: کس طرح یسوع کی بے لوث قربانی محبت کی حتمی علامت ہے</w:t>
      </w:r>
    </w:p>
    <w:p/>
    <w:p>
      <w:r xmlns:w="http://schemas.openxmlformats.org/wordprocessingml/2006/main">
        <w:t xml:space="preserve">1. استثنا 16:3 - "تم اس کے ساتھ کوئی خمیری روٹی نہ کھاؤ۔ سات دن تک تم اس کے ساتھ بے خمیری روٹی کھاؤ، یعنی تمہارے لیے مصیبت کی روٹی ملک مصر سے جلد بازی میں نکلی ہے تاکہ تمہیں یاد ہو۔ جس دن آپ اپنی عمر بھر مصر سے نکلے تھے۔</w:t>
      </w:r>
    </w:p>
    <w:p/>
    <w:p>
      <w:r xmlns:w="http://schemas.openxmlformats.org/wordprocessingml/2006/main">
        <w:t xml:space="preserve">2. یوحنا 6:35 - یسوع نے ان سے کہا، میں زندگی کی روٹی ہوں۔ جو کوئی میرے پاس آئے گا وہ بھوکا نہیں رہے گا، اور جو مجھ پر یقین رکھتا ہے وہ کبھی پیاسا نہیں ہوگا۔</w:t>
      </w:r>
    </w:p>
    <w:p/>
    <w:p>
      <w:r xmlns:w="http://schemas.openxmlformats.org/wordprocessingml/2006/main">
        <w:t xml:space="preserve">خروج 12:21 تب موسیٰ نے اسرائیل کے تمام بزرگوں کو بُلایا اور اُن سے کہا کہ اپنے گھرانوں کے مطابق ایک برّہ نکال کر فسح کو ذبح کرو۔</w:t>
      </w:r>
    </w:p>
    <w:p/>
    <w:p>
      <w:r xmlns:w="http://schemas.openxmlformats.org/wordprocessingml/2006/main">
        <w:t xml:space="preserve">موسیٰ نے بنی اسرائیل کے بزرگوں کو ہدایت کی کہ وہ اپنے خاندانوں کے مطابق ایک برہ لے کر فسح کو ذبح کریں۔</w:t>
      </w:r>
    </w:p>
    <w:p/>
    <w:p>
      <w:r xmlns:w="http://schemas.openxmlformats.org/wordprocessingml/2006/main">
        <w:t xml:space="preserve">1. خدا کی وفاداری - فسح کے برّے کی قربانی میں خدا کی وفاداری کیسے ظاہر ہوتی ہے۔</w:t>
      </w:r>
    </w:p>
    <w:p/>
    <w:p>
      <w:r xmlns:w="http://schemas.openxmlformats.org/wordprocessingml/2006/main">
        <w:t xml:space="preserve">2. فسح کی قربانی - کس طرح فسح کا میمنا یسوع کی حتمی قربانی کی علامت ہے۔</w:t>
      </w:r>
    </w:p>
    <w:p/>
    <w:p>
      <w:r xmlns:w="http://schemas.openxmlformats.org/wordprocessingml/2006/main">
        <w:t xml:space="preserve">1. یوحنا 1:29 - "اگلے دن یوحنا نے یسوع کو اپنی طرف آتے دیکھا، اور کہا، 'دیکھو، خدا کا برّہ جو دنیا کے گناہ اُٹھا لے جاتا ہے۔'"</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خروج 12:22 اور تم زوفا کا ایک گچھا لے کر اُسے اُس خون میں ڈبونا جو بسن میں ہے اور اُس خون سے لن اور دونوں طرف کی چوٹیوں کو مارنا۔ اور تم میں سے کوئی صبح تک اپنے گھر کے دروازے سے باہر نہ جائے۔</w:t>
      </w:r>
    </w:p>
    <w:p/>
    <w:p>
      <w:r xmlns:w="http://schemas.openxmlformats.org/wordprocessingml/2006/main">
        <w:t xml:space="preserve">بنی اسرائیل کو حکم دیا گیا تھا کہ وہ زوفا کا ایک گچھا لیں اور اسے اس خون میں ڈبو دیں جو بیسن میں تھا، اور پھر اس خون کو اپنے گھروں کے دروازے کے کناروں اور دونوں طرف کی چوکیوں کو نشان زد کرنے کے لیے استعمال کریں۔ انہیں صبح تک اندر رہنا تھا۔</w:t>
      </w:r>
    </w:p>
    <w:p/>
    <w:p>
      <w:r xmlns:w="http://schemas.openxmlformats.org/wordprocessingml/2006/main">
        <w:t xml:space="preserve">1. خون کی طاقت: یہ دریافت کرنا کہ خدا نے اپنے لوگوں کی حفاظت اور تقدس کے لیے خون کا استعمال کیسے کیا</w:t>
      </w:r>
    </w:p>
    <w:p/>
    <w:p>
      <w:r xmlns:w="http://schemas.openxmlformats.org/wordprocessingml/2006/main">
        <w:t xml:space="preserve">2. فرمانبرداری کی زندگی گزارنا: اس بات کا جائزہ لینا کہ ہمیں خدا کے احکامات پر عمل کرنے کے لیے کس حد تک جانا چاہیے</w:t>
      </w:r>
    </w:p>
    <w:p/>
    <w:p>
      <w:r xmlns:w="http://schemas.openxmlformats.org/wordprocessingml/2006/main">
        <w:t xml:space="preserve">1. عبرانیوں 9:22 -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2. احبار 17:11 - کیونکہ ایک جاندار کی جان خون میں ہے، اور میں نے تمہیں قربان گاہ پر اپنے لیے کفارہ دینے کے لیے دیا ہے۔ یہ خون ہے جو کسی کی زندگی کا کفارہ بناتا ہے۔</w:t>
      </w:r>
    </w:p>
    <w:p/>
    <w:p>
      <w:r xmlns:w="http://schemas.openxmlformats.org/wordprocessingml/2006/main">
        <w:t xml:space="preserve">خروج 12:23 کیونکہ رب مصریوں کو مارنے کے لیے وہاں سے گزرے گا۔ اور جب اُس نے خون کو اُوپر اور دونوں طرف کی چوٹیوں پر دیکھا تو خُداوند دروازے کے پار سے گزرے گا اور تباہ کرنے والے کو تمہارے گھروں میں آنے کی اجازت نہیں دے گا کہ وہ تمہیں مارے۔</w:t>
      </w:r>
    </w:p>
    <w:p/>
    <w:p>
      <w:r xmlns:w="http://schemas.openxmlformats.org/wordprocessingml/2006/main">
        <w:t xml:space="preserve">رب مصریوں کو مارنے کے لیے گزرے گا اور ان لوگوں کے دروازے کے پاس سے گزرے گا جن کے سروں اور دو طرفوں کی چوٹیوں پر خون ہے، انہیں تباہ کرنے والے سے بچائے گا۔</w:t>
      </w:r>
    </w:p>
    <w:p/>
    <w:p>
      <w:r xmlns:w="http://schemas.openxmlformats.org/wordprocessingml/2006/main">
        <w:t xml:space="preserve">1. خدا اپنے وعدوں میں وفادار ہے۔</w:t>
      </w:r>
    </w:p>
    <w:p/>
    <w:p>
      <w:r xmlns:w="http://schemas.openxmlformats.org/wordprocessingml/2006/main">
        <w:t xml:space="preserve">2. یسوع کے خون کی طاقت</w:t>
      </w:r>
    </w:p>
    <w:p/>
    <w:p>
      <w:r xmlns:w="http://schemas.openxmlformats.org/wordprocessingml/2006/main">
        <w:t xml:space="preserve">1. یسعیاہ 43: 2-3 "جب تم پانیوں میں سے گزرو گے، میں تمہارے ساتھ ہوں گا؛ اور دریاؤں کے درمیان سے گزریں گے، وہ آپ کو ڈبو نہیں سکیں گے؛ جب آپ آگ میں سے گزریں گے، تو آپ کو نہیں جلایا جائے گا، اور شعلہ بھسم نہیں کرے گا۔ کیونکہ میں خداوند تمہارا خدا ہوں، اسرائیل کا قدوس، تمہارا نجات دہندہ ہوں۔"</w:t>
      </w:r>
    </w:p>
    <w:p/>
    <w:p>
      <w:r xmlns:w="http://schemas.openxmlformats.org/wordprocessingml/2006/main">
        <w:t xml:space="preserve">2. عبرانیوں 9:22-23 "درحقیقت، شریعت کے تحت تقریباً ہر چیز کو خون سے پاک کیا جاتا ہے، اور خون بہائے بغیر گناہوں کی معافی نہیں ہوتی۔ اس لیے ضروری تھا کہ آسمانی چیزوں کے نقول کو ان سے پاک کیا جائے۔ رسومات، لیکن خود آسمانی چیزیں ان سے بہتر قربانیوں کے ساتھ۔"</w:t>
      </w:r>
    </w:p>
    <w:p/>
    <w:p>
      <w:r xmlns:w="http://schemas.openxmlformats.org/wordprocessingml/2006/main">
        <w:t xml:space="preserve">خروج 12:24 اور تُم اِس بات کو اپنے اور تیرے بیٹوں کے لیے ہمیشہ کے لیے ماننا۔</w:t>
      </w:r>
    </w:p>
    <w:p/>
    <w:p>
      <w:r xmlns:w="http://schemas.openxmlformats.org/wordprocessingml/2006/main">
        <w:t xml:space="preserve">یہ حکم دیا گیا ہے کہ فسح کو ایک دستور کے طور پر منایا جائے جس پر بنی اسرائیل اور ان کی اولاد ہمیشہ کے لیے عمل کرے۔</w:t>
      </w:r>
    </w:p>
    <w:p/>
    <w:p>
      <w:r xmlns:w="http://schemas.openxmlformats.org/wordprocessingml/2006/main">
        <w:t xml:space="preserve">1. خدا کے وعدوں کی طاقت - فسح کے عہد کی کھوج</w:t>
      </w:r>
    </w:p>
    <w:p/>
    <w:p>
      <w:r xmlns:w="http://schemas.openxmlformats.org/wordprocessingml/2006/main">
        <w:t xml:space="preserve">2. ماضی پر دوبارہ دعوی کرنا - فسح کی ابدی اہمیت</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عبرانیوں 9: 14-15 - "مسیح کا خون، جس نے ابدی روح کے ذریعے اپنے آپ کو بے داغ خدا کے لیے پیش کیا، آپ کے ضمیر کو مردہ کاموں سے پاک کر کے زندہ خدا کی خدمت کرنے کے لیے کتنا زیادہ ہو گا؟ نئے عہد نامے کا ثالث، کہ موت کے ذریعے، پہلے عہد نامے کے تحت ہونے والی خطاؤں کے چھٹکارے کے لیے، وہ جو کہلائے گئے ہیں ابدی وراثت کا وعدہ حاصل کر سکتے ہیں۔"</w:t>
      </w:r>
    </w:p>
    <w:p/>
    <w:p>
      <w:r xmlns:w="http://schemas.openxmlformats.org/wordprocessingml/2006/main">
        <w:t xml:space="preserve">خروج 12:25 اور ایسا ہو گا کہ جب تم اس ملک میں پہنچو گے جو خداوند تمہیں دے گا جیسا کہ اس نے وعدہ کیا ہے تو تم اس خدمت کو برقرار رکھو گے۔</w:t>
      </w:r>
    </w:p>
    <w:p/>
    <w:p>
      <w:r xmlns:w="http://schemas.openxmlformats.org/wordprocessingml/2006/main">
        <w:t xml:space="preserve">خدا نے اسرائیلیوں کو ایک زمین دینے کا وعدہ کیا اور انہیں حکم دیا کہ جب وہ پہنچیں تو اس کی خدمت جاری رکھیں۔</w:t>
      </w:r>
    </w:p>
    <w:p/>
    <w:p>
      <w:r xmlns:w="http://schemas.openxmlformats.org/wordprocessingml/2006/main">
        <w:t xml:space="preserve">1: ہمیں رب اور اس کے وعدوں پر بھروسہ کرنا چاہیے۔</w:t>
      </w:r>
    </w:p>
    <w:p/>
    <w:p>
      <w:r xmlns:w="http://schemas.openxmlformats.org/wordprocessingml/2006/main">
        <w:t xml:space="preserve">2: ہمیں رب اور اس کے احکامات پر عمل کرنا چاہیے۔</w:t>
      </w:r>
    </w:p>
    <w:p/>
    <w:p>
      <w:r xmlns:w="http://schemas.openxmlformats.org/wordprocessingml/2006/main">
        <w:t xml:space="preserve">1: زبور 37: 3-5 - "رب پر بھروسہ رکھو، اور نیک کام کرو، تو تم زمین میں رہو گے، اور واقعی تمہیں کھانا ملے گا، اپنے آپ کو بھی خداوند میں خوش کرو، اور وہ تمہیں تمہاری خواہشات دے گا. دل، اپنا راستہ رب کے سپرد کر، اس پر بھروسہ بھی رکھ، اور وہ اسے پورا کرے گا۔"</w:t>
      </w:r>
    </w:p>
    <w:p/>
    <w:p>
      <w:r xmlns:w="http://schemas.openxmlformats.org/wordprocessingml/2006/main">
        <w:t xml:space="preserve">2: Deuteronomy 10:12-13 - "اور اب اے اسرائیل، رب تیرا خدا تجھ سے کیا چاہتا ہے، لیکن رب تیرے خدا سے ڈرنا، اُس کی تمام راہوں پر چلنا، اُس سے پیار کرنا، اور رب کی خدمت کرنا۔ تیرے خُدا کو اپنے سارے دل اور اپنی ساری جان سے، تاکہ خُداوند کے احکام اور اُس کے احکام کو مانیں، جو میں آج آپ کو تیری بھلائی کے لیے دیتا ہوں؟"</w:t>
      </w:r>
    </w:p>
    <w:p/>
    <w:p>
      <w:r xmlns:w="http://schemas.openxmlformats.org/wordprocessingml/2006/main">
        <w:t xml:space="preserve">خروج 12:26 اور ایسا ہو گا جب آپ کے بچے آپ سے کہیں گے کہ اس خدمت سے آپ کا کیا مطلب ہے؟</w:t>
      </w:r>
    </w:p>
    <w:p/>
    <w:p>
      <w:r xmlns:w="http://schemas.openxmlformats.org/wordprocessingml/2006/main">
        <w:t xml:space="preserve">یہ حوالہ بچوں کو فسح کی خدمت کے معنی کی وضاحت کرنے کی اہمیت کو بیان کرتا ہے۔</w:t>
      </w:r>
    </w:p>
    <w:p/>
    <w:p>
      <w:r xmlns:w="http://schemas.openxmlformats.org/wordprocessingml/2006/main">
        <w:t xml:space="preserve">1. فسح پر گزرنا: ہمارے بچوں کو سکھانے کی طاقت</w:t>
      </w:r>
    </w:p>
    <w:p/>
    <w:p>
      <w:r xmlns:w="http://schemas.openxmlformats.org/wordprocessingml/2006/main">
        <w:t xml:space="preserve">2. فسح کا مفہوم: اپنے بچوں کو اس کی اہمیت کی وضاحت کرنا</w:t>
      </w:r>
    </w:p>
    <w:p/>
    <w:p>
      <w:r xmlns:w="http://schemas.openxmlformats.org/wordprocessingml/2006/main">
        <w:t xml:space="preserve">1. یوحنا 14:6 - یسوع نے اس سے کہا، میں راستہ، سچائی اور زندگی ہوں۔ کوئی بھی میرے ذریعے سے باپ کے پاس نہیں آتا۔</w:t>
      </w:r>
    </w:p>
    <w:p/>
    <w:p>
      <w:r xmlns:w="http://schemas.openxmlformats.org/wordprocessingml/2006/main">
        <w:t xml:space="preserve">2. یسعیاہ 43: 1-2 - لیکن اب، خداوند یوں فرماتا ہے، جس نے تجھے پیدا کیا، اے یعقوب، جس نے تجھے بنایا، اے اسرائیل: ڈرو مت،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خروج 12:27 کہ تم کہو کہ یہ خداوند کی فسح کی قربانی ہے جو مصر میں بنی اسرائیل کے گھروں کے اوپر سے گزری جب اس نے مصریوں کو مارا اور ہمارے گھروں کو بچایا۔ اور لوگوں نے سر جھکا کر سجدہ کیا۔</w:t>
      </w:r>
    </w:p>
    <w:p/>
    <w:p>
      <w:r xmlns:w="http://schemas.openxmlformats.org/wordprocessingml/2006/main">
        <w:t xml:space="preserve">خُداوند کا فسح ایک قربانی اور یادگاری کے طور پر منایا جاتا تھا جب خُداوند مصر میں بنی اسرائیل کے گھروں کے اوپر سے گزرا اور اُنہیں نجات دی، اور لوگوں نے اپنے سر سجدہ میں جھکائے تھے۔</w:t>
      </w:r>
    </w:p>
    <w:p/>
    <w:p>
      <w:r xmlns:w="http://schemas.openxmlformats.org/wordprocessingml/2006/main">
        <w:t xml:space="preserve">1. خداوند کی طاقت اور رزق</w:t>
      </w:r>
    </w:p>
    <w:p/>
    <w:p>
      <w:r xmlns:w="http://schemas.openxmlformats.org/wordprocessingml/2006/main">
        <w:t xml:space="preserve">2. خداوند کی عبادت کرنے کی برکت</w:t>
      </w:r>
    </w:p>
    <w:p/>
    <w:p>
      <w:r xmlns:w="http://schemas.openxmlformats.org/wordprocessingml/2006/main">
        <w:t xml:space="preserve">1. زبور 136:1-2 - اے خداوند کا شکر کرو۔ کیونکہ وہ اچھا ہے کیونکہ اس کی رحمت ابد تک قائم رہتی ہے۔ اے دیوتاؤں کے خدا کا شکر کرو کیونکہ اس کی رحمت ابد تک قائم ہے۔</w:t>
      </w:r>
    </w:p>
    <w:p/>
    <w:p>
      <w:r xmlns:w="http://schemas.openxmlformats.org/wordprocessingml/2006/main">
        <w:t xml:space="preserve">2. یسعیاہ 12: 4-5 - اور اس دن تم کہو گے، خداوند کی تمجید کرو، اس کے نام کو پکارو، لوگوں میں اس کے کاموں کا اعلان کرو، اس کا نام بلند کرو۔ رب کے لیے گاؤ۔ کیونکہ اُس نے شاندار کام کیے ہیں۔ یہ ساری زمین پر معلوم ہے۔</w:t>
      </w:r>
    </w:p>
    <w:p/>
    <w:p>
      <w:r xmlns:w="http://schemas.openxmlformats.org/wordprocessingml/2006/main">
        <w:t xml:space="preserve">خروج 12:28 اور بنی اسرائیل چلے گئے اور جیسا خداوند نے موسیٰ اور ہارون کو حکم دیا تھا ویسا ہی کیا۔</w:t>
      </w:r>
    </w:p>
    <w:p/>
    <w:p>
      <w:r xmlns:w="http://schemas.openxmlformats.org/wordprocessingml/2006/main">
        <w:t xml:space="preserve">بنی اسرائیل نے موسیٰ اور ہارون کے حکم پر عمل کیا۔</w:t>
      </w:r>
    </w:p>
    <w:p/>
    <w:p>
      <w:r xmlns:w="http://schemas.openxmlformats.org/wordprocessingml/2006/main">
        <w:t xml:space="preserve">1. خدا کے احکام کی تعمیل برکت لاتی ہے۔</w:t>
      </w:r>
    </w:p>
    <w:p/>
    <w:p>
      <w:r xmlns:w="http://schemas.openxmlformats.org/wordprocessingml/2006/main">
        <w:t xml:space="preserve">2. اتھارٹی کو تسلیم کرنے سے اتحاد پیدا ہوتا ہے۔</w:t>
      </w:r>
    </w:p>
    <w:p/>
    <w:p>
      <w:r xmlns:w="http://schemas.openxmlformats.org/wordprocessingml/2006/main">
        <w:t xml:space="preserve">1. 1 یوحنا 2: 3-5 - ہم جانتے ہیں کہ اگر ہم اس کے حکموں پر عمل کرتے ہیں تو ہم اسے جان چکے ہیں۔ وہ آدمی جو کہتا ہے کہ میں اسے جانتا ہوں لیکن جو حکم دیتا ہے وہ نہیں کرتا وہ جھوٹا ہے اور اس میں سچائی نہیں ہے۔</w:t>
      </w:r>
    </w:p>
    <w:p/>
    <w:p>
      <w:r xmlns:w="http://schemas.openxmlformats.org/wordprocessingml/2006/main">
        <w:t xml:space="preserve">2. رومیوں 13: 1-7 - ہر ایک کو خود کو گورننگ حکام کے سپرد کرنا چاہئے، کیونکہ خدا نے قائم کیا ہے اس کے علاوہ کوئی اختیار نہیں ہے۔ جو حکام موجود ہیں وہ خدا نے قائم کیے ہیں۔</w:t>
      </w:r>
    </w:p>
    <w:p/>
    <w:p>
      <w:r xmlns:w="http://schemas.openxmlformats.org/wordprocessingml/2006/main">
        <w:t xml:space="preserve">خروج 12:29 اور ایسا ہُوا کہ آدھی رات کو خُداوند نے مُلکِ مصر کے سب پہلوٹھوں کو مار ڈالا، فرعون کے پہلوٹھے سے لے کر جو اُس کے تخت پر بیٹھا تھا اُس قیدی کے پہلوٹھے تک جو تہھانے میں تھا۔ اور مویشیوں کے سب پہلوٹھے۔</w:t>
      </w:r>
    </w:p>
    <w:p/>
    <w:p>
      <w:r xmlns:w="http://schemas.openxmlformats.org/wordprocessingml/2006/main">
        <w:t xml:space="preserve">آدھی رات کو، خداوند نے مصر کے تمام پہلوٹھوں کو، فرعون سے لے کر قید خانے کے قیدیوں تک، اور تمام جانوروں کو مار ڈالا۔</w:t>
      </w:r>
    </w:p>
    <w:p/>
    <w:p>
      <w:r xmlns:w="http://schemas.openxmlformats.org/wordprocessingml/2006/main">
        <w:t xml:space="preserve">1. خدا قادر مطلق ہے اور اس کا فیصلہ ناگزیر ہے۔</w:t>
      </w:r>
    </w:p>
    <w:p/>
    <w:p>
      <w:r xmlns:w="http://schemas.openxmlformats.org/wordprocessingml/2006/main">
        <w:t xml:space="preserve">2. اطاعت کی طاقت: زندگی اور موت کے درمیان فرق</w:t>
      </w:r>
    </w:p>
    <w:p/>
    <w:p>
      <w:r xmlns:w="http://schemas.openxmlformats.org/wordprocessingml/2006/main">
        <w:t xml:space="preserve">1. یسعیاہ 48:12-13، اے یعقوب اور اسرائیل، میری سنو، جسے میں نے بلایا ہے: میں وہی ہوں، میں پہلا ہوں اور میں آخری ہوں۔ میرے ہاتھ نے زمین کی بنیاد رکھی، اور میرے دہنے ہاتھ نے آسمان کو پھیلا دیا۔ جب میں انہیں پکارتا ہوں تو وہ ایک ساتھ کھڑے ہو جاتے ہیں۔</w:t>
      </w:r>
    </w:p>
    <w:p/>
    <w:p>
      <w:r xmlns:w="http://schemas.openxmlformats.org/wordprocessingml/2006/main">
        <w:t xml:space="preserve">2. خروج 9:16 لیکن اسی مقصد کے لیے میں نے تمہیں اٹھایا ہے، تاکہ تم کو اپنی قدرت دکھاؤں، تاکہ میرے نام کا تمام دھرتی پر اعلان ہو۔</w:t>
      </w:r>
    </w:p>
    <w:p/>
    <w:p>
      <w:r xmlns:w="http://schemas.openxmlformats.org/wordprocessingml/2006/main">
        <w:t xml:space="preserve">خروج 12:30 اور فرعون رات کو اُٹھا، وہ اور اُس کے تمام نوکر اور تمام مصری۔ مصر میں ایک بڑا شور مچ گیا۔ کیونکہ کوئی گھر ایسا نہیں تھا جہاں کوئی مردہ نہ ہو۔</w:t>
      </w:r>
    </w:p>
    <w:p/>
    <w:p>
      <w:r xmlns:w="http://schemas.openxmlformats.org/wordprocessingml/2006/main">
        <w:t xml:space="preserve">فرعون اور تمام مصری رات کو بیدار ہوئے اور معلوم کیا کہ ہر گھر میں کم از کم ایک خاندان کا فرد ہے۔</w:t>
      </w:r>
    </w:p>
    <w:p/>
    <w:p>
      <w:r xmlns:w="http://schemas.openxmlformats.org/wordprocessingml/2006/main">
        <w:t xml:space="preserve">1. انصاف لانے کے لیے خدا کی طاقت</w:t>
      </w:r>
    </w:p>
    <w:p/>
    <w:p>
      <w:r xmlns:w="http://schemas.openxmlformats.org/wordprocessingml/2006/main">
        <w:t xml:space="preserve">2. زندگی میں موت کی حقیقت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خروج 12:31 اور اُس نے رات کو موسیٰ اور ہارون کو بُلا کر کہا، اُٹھو اور تم کو اور بنی اسرائیل کو میری قوم میں سے نکالو۔ اور جا کر خداوند کی خدمت کرو جیسا تم نے کہا ہے۔</w:t>
      </w:r>
    </w:p>
    <w:p/>
    <w:p>
      <w:r xmlns:w="http://schemas.openxmlformats.org/wordprocessingml/2006/main">
        <w:t xml:space="preserve">خدا نے موسیٰ اور ہارون کو حکم دیا کہ وہ بنی اسرائیل کو مصر سے نکال کر اس کی خدمت کریں۔</w:t>
      </w:r>
    </w:p>
    <w:p/>
    <w:p>
      <w:r xmlns:w="http://schemas.openxmlformats.org/wordprocessingml/2006/main">
        <w:t xml:space="preserve">1. اپنی زندگیوں کے لیے خدا کے منصوبے پر بھروسہ کرنا</w:t>
      </w:r>
    </w:p>
    <w:p/>
    <w:p>
      <w:r xmlns:w="http://schemas.openxmlformats.org/wordprocessingml/2006/main">
        <w:t xml:space="preserve">2. خدا کے احکام کی تعمیل کرنا</w:t>
      </w:r>
    </w:p>
    <w:p/>
    <w:p>
      <w:r xmlns:w="http://schemas.openxmlformats.org/wordprocessingml/2006/main">
        <w:t xml:space="preserve">1. استثنا 5:32-33 "اس لیے تم ہوشیار رہو کہ جیسا کہ خداوند تمہارے خدا نے تمہیں حکم دیا ہے۔ تم دائیں یا بائیں طرف نہ ہٹنا۔ تم ہر اس راستے پر چلنا جس پر خداوند تمہارا خدا نے تم کو حکم دیا ہے کہ تم زندہ رہو اور تمہارا بھلا ہو اور تم اس ملک میں لمبی عمر پاو جس کے تم مالک ہو۔</w:t>
      </w:r>
    </w:p>
    <w:p/>
    <w:p>
      <w:r xmlns:w="http://schemas.openxmlformats.org/wordprocessingml/2006/main">
        <w:t xml:space="preserve">2.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خروج 12:32 اور اپنی بھیڑ بکریاں لے لو جیسا کہ تم نے کہا ہے اور چلے جاؤ۔ اور مجھے بھی برکت دے۔</w:t>
      </w:r>
    </w:p>
    <w:p/>
    <w:p>
      <w:r xmlns:w="http://schemas.openxmlformats.org/wordprocessingml/2006/main">
        <w:t xml:space="preserve">خروج 12:32 کا یہ حوالہ بنی اسرائیل کو خدا کے حکم کی عکاسی کرتا ہے کہ وہ اپنے تمام جانور لے جائیں اور اس کی برکت کے ساتھ مصر سے روانہ ہو جائیں۔</w:t>
      </w:r>
    </w:p>
    <w:p/>
    <w:p>
      <w:r xmlns:w="http://schemas.openxmlformats.org/wordprocessingml/2006/main">
        <w:t xml:space="preserve">1: ہمارے لیے خدا کا رزق ہمارے تصور سے کہیں زیادہ ہے۔ یہاں تک کہ جب ہمیں بظاہر ناقابل تسخیر مشکلات کا سامنا کرنا پڑتا ہے، اس کے پاس ہمارا خیال رکھنے اور ہمیں برکت دینے کا منصوبہ ہے۔</w:t>
      </w:r>
    </w:p>
    <w:p/>
    <w:p>
      <w:r xmlns:w="http://schemas.openxmlformats.org/wordprocessingml/2006/main">
        <w:t xml:space="preserve">2: ہمیں ہمیشہ خدا کی رہنمائی پر بھروسہ رکھنا چاہئے نہ کہ اپنی ذات پر۔ یہاں تک کہ جب ایسا لگتا ہے کہ کوئی امید نہیں ہے، خدا کی فراہمی ہمیشہ ہمیں برقرار رکھنے کے لئے موجود رہے گی۔</w:t>
      </w:r>
    </w:p>
    <w:p/>
    <w:p>
      <w:r xmlns:w="http://schemas.openxmlformats.org/wordprocessingml/2006/main">
        <w:t xml:space="preserve">1: فلپیوں 4:19 - اور میرا خدا مسیح یسوع میں اپنی شاندار دولت کے مطابق آپ کی تمام ضروریات پوری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خروج 12:33 اور مصریوں نے لوگوں پر زور دیا کہ وہ انہیں جلد از جلد ملک سے باہر بھیج دیں۔ کیونکہ اُنہوں نے کہا کہ ہم سب مردہ ہیں۔</w:t>
      </w:r>
    </w:p>
    <w:p/>
    <w:p>
      <w:r xmlns:w="http://schemas.openxmlformats.org/wordprocessingml/2006/main">
        <w:t xml:space="preserve">مصری چاہتے تھے کہ بنی اسرائیل جلدی سے زمین چھوڑ دیں، کیونکہ انہیں ڈر تھا کہ وہ سب مر جائیں گے۔</w:t>
      </w:r>
    </w:p>
    <w:p/>
    <w:p>
      <w:r xmlns:w="http://schemas.openxmlformats.org/wordprocessingml/2006/main">
        <w:t xml:space="preserve">1: ہمیں ہمیشہ اپنے آرام کے علاقے کو چھوڑنے اور خدا کے احکامات کی تعمیل کرنے کے لئے تیار رہنا چاہئے، یہاں تک کہ جب یہ مشکل حالات کا باعث بنے۔</w:t>
      </w:r>
    </w:p>
    <w:p/>
    <w:p>
      <w:r xmlns:w="http://schemas.openxmlformats.org/wordprocessingml/2006/main">
        <w:t xml:space="preserve">2: مشکل کے وقت بھی، ہم خدا پر بھروسہ کر سکتے ہیں کہ وہ ہمیں فراہم کرے گا اور ہمیں نقصان سے بچا سکتا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خروج 14:14 - رب آپ کے لیے لڑے گا۔ آپ کو صرف خاموش رہنے کی ضرورت ہے۔</w:t>
      </w:r>
    </w:p>
    <w:p/>
    <w:p>
      <w:r xmlns:w="http://schemas.openxmlformats.org/wordprocessingml/2006/main">
        <w:t xml:space="preserve">خروج 12:34 اور لوگوں نے خمیر ہونے سے پہلے اپنا آٹا لے لیا، گوندھنے کے برتن اپنے کپڑوں میں کندھوں پر باندھے گئے۔</w:t>
      </w:r>
    </w:p>
    <w:p/>
    <w:p>
      <w:r xmlns:w="http://schemas.openxmlformats.org/wordprocessingml/2006/main">
        <w:t xml:space="preserve">بنی اسرائیل نے خمیر ہونے سے پہلے اپنا آٹا لیا اور اسے اپنے کپڑوں میں باندھ لیا۔</w:t>
      </w:r>
    </w:p>
    <w:p/>
    <w:p>
      <w:r xmlns:w="http://schemas.openxmlformats.org/wordprocessingml/2006/main">
        <w:t xml:space="preserve">1. بنی اسرائیل کی وفاداری - کس طرح بنی اسرائیل نے خدا کی ہدایات پر وفاداری کے ساتھ عمل کیا، یہاں تک کہ یہ تکلیف دہ تھی۔</w:t>
      </w:r>
    </w:p>
    <w:p/>
    <w:p>
      <w:r xmlns:w="http://schemas.openxmlformats.org/wordprocessingml/2006/main">
        <w:t xml:space="preserve">2. اطاعت کی اہمیت - خدا کے احکامات پر عمل کرنا کیوں ضروری ہے، چاہے یہ مشکل ہی کیوں نہ ہو۔</w:t>
      </w:r>
    </w:p>
    <w:p/>
    <w:p>
      <w:r xmlns:w="http://schemas.openxmlformats.org/wordprocessingml/2006/main">
        <w:t xml:space="preserve">1. 1 جان 5: 3 - "یہ خدا کی محبت ہے، کہ ہم اس کے احکام پر عمل کریں: اور اس کے احکام سخت نہیں ہیں۔"</w:t>
      </w:r>
    </w:p>
    <w:p/>
    <w:p>
      <w:r xmlns:w="http://schemas.openxmlformats.org/wordprocessingml/2006/main">
        <w:t xml:space="preserve">2. عبرانیوں 11: 8 - "ایمان سے ابراہیم، جب اسے ایک ایسی جگہ میں جانے کے لیے بلایا گیا جو اسے میراث کے لیے ملنی چاہیے تھی، تو وہ مان گیا؛ اور وہ یہ نہ جانے کہاں چلا گیا"۔</w:t>
      </w:r>
    </w:p>
    <w:p/>
    <w:p>
      <w:r xmlns:w="http://schemas.openxmlformats.org/wordprocessingml/2006/main">
        <w:t xml:space="preserve">خروج 12:35 اور بنی اسرائیل نے موسیٰ کے کہنے کے مطابق کیا۔ اور انہوں نے مصریوں سے چاندی کے زیورات اور سونے کے زیورات اور کپڑے ادھار لیے۔</w:t>
      </w:r>
    </w:p>
    <w:p/>
    <w:p>
      <w:r xmlns:w="http://schemas.openxmlformats.org/wordprocessingml/2006/main">
        <w:t xml:space="preserve">بنی اسرائیل نے موسیٰ کی ہدایات پر عمل کیا اور مصریوں سے سونا، چاندی اور کپڑے ادھار لیے۔</w:t>
      </w:r>
    </w:p>
    <w:p/>
    <w:p>
      <w:r xmlns:w="http://schemas.openxmlformats.org/wordprocessingml/2006/main">
        <w:t xml:space="preserve">1: اگر ہم ایمان اور فرمانبرداری رکھتے ہیں تو خدا ہماری ضروریات کو پورا کر سکتا ہے۔</w:t>
      </w:r>
    </w:p>
    <w:p/>
    <w:p>
      <w:r xmlns:w="http://schemas.openxmlformats.org/wordprocessingml/2006/main">
        <w:t xml:space="preserve">2: ہمیں خدا کے منصوبے پر بھروسہ کرنا چاہیے اور اس پر عمل کرنا چاہیے چاہے اس کا کوئی مطلب نہ ہو۔</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55:8-9 - "کیونکہ میری سوچیں تمہاری سوچیں نہیں ہیں، نہ تمہاری راہیں میری راہیں ہیں، خداوند فرماتا ہے، جس طرح آسمان زمین سے اونچا ہے، اسی طرح میری راہیں تمہاری راہوں سے اور میری سوچیں اس سے اونچے ہیں۔ آپ کے خیالات.</w:t>
      </w:r>
    </w:p>
    <w:p/>
    <w:p>
      <w:r xmlns:w="http://schemas.openxmlformats.org/wordprocessingml/2006/main">
        <w:t xml:space="preserve">خروج 12:36 اور خُداوند نے اُن لوگوں کو مِصریوں کی نظر میں اِتنا پسند کیا کہ اُنہوں نے اُن کو اُن کی ضرورت کے مطابق اُدھار دیا۔ اور انہوں نے مصریوں کو خراب کیا۔</w:t>
      </w:r>
    </w:p>
    <w:p/>
    <w:p>
      <w:r xmlns:w="http://schemas.openxmlformats.org/wordprocessingml/2006/main">
        <w:t xml:space="preserve">رب نے مصریوں کی نظر میں بنی اسرائیل پر احسان کیا، اور بنی اسرائیل ان سے قرض لینے کے قابل ہو گئے جس کی انہیں ضرورت تھی۔ بدلے میں انہوں نے مصریوں سے لیا۔</w:t>
      </w:r>
    </w:p>
    <w:p/>
    <w:p>
      <w:r xmlns:w="http://schemas.openxmlformats.org/wordprocessingml/2006/main">
        <w:t xml:space="preserve">1. خُداوند کا فضل: حاصل کرنے کے لیے ایک نعمت اور دینے کے لیے ایک نعمت</w:t>
      </w:r>
    </w:p>
    <w:p/>
    <w:p>
      <w:r xmlns:w="http://schemas.openxmlformats.org/wordprocessingml/2006/main">
        <w:t xml:space="preserve">2. خدا کا رزق: ہماری ضروریات کو پورا کرنے کے لیے اس پر بھروسہ کرنا</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37:3-5 -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خروج 12:37 اور بنی اِسرائیل رعمسیس سے سُکات تک تقریباً چھ لاکھ پیدل چلے جو بچوں کے علاوہ مرد تھے۔</w:t>
      </w:r>
    </w:p>
    <w:p/>
    <w:p>
      <w:r xmlns:w="http://schemas.openxmlformats.org/wordprocessingml/2006/main">
        <w:t xml:space="preserve">بنی اسرائیل 600,000 مردوں اور بچوں کے ساتھ رعمسیس سے سکوت کی طرف روانہ ہوئے۔</w:t>
      </w:r>
    </w:p>
    <w:p/>
    <w:p>
      <w:r xmlns:w="http://schemas.openxmlformats.org/wordprocessingml/2006/main">
        <w:t xml:space="preserve">1: خدا کی وفاداری اس کے لوگوں کی نجات میں ظاہر ہوتی ہے۔</w:t>
      </w:r>
    </w:p>
    <w:p/>
    <w:p>
      <w:r xmlns:w="http://schemas.openxmlformats.org/wordprocessingml/2006/main">
        <w:t xml:space="preserve">2: مشکل وقت میں بھی خدا کا فضل اور رزق کثرت سے ظاہر ہوتا ہے۔</w:t>
      </w:r>
    </w:p>
    <w:p/>
    <w:p>
      <w:r xmlns:w="http://schemas.openxmlformats.org/wordprocessingml/2006/main">
        <w:t xml:space="preserve">1: خروج 14:14 - خداوند آپ کے لیے لڑے گا، اور آپ کو صرف خاموش رہنا ہے۔</w:t>
      </w:r>
    </w:p>
    <w:p/>
    <w:p>
      <w:r xmlns:w="http://schemas.openxmlformats.org/wordprocessingml/2006/main">
        <w:t xml:space="preserve">2: زبور 34:19 - راستبازوں کی بہت سی مصیبتیں ہیں، لیکن رب اُسے ان سب سے بچاتا ہے۔</w:t>
      </w:r>
    </w:p>
    <w:p/>
    <w:p>
      <w:r xmlns:w="http://schemas.openxmlformats.org/wordprocessingml/2006/main">
        <w:t xml:space="preserve">خروج 12:38 اور ایک ملی جلی بھیڑ بھی اُن کے ساتھ چلی گئی۔ اور ریوڑ اور ریوڑ، یہاں تک کہ بہت زیادہ مویشی۔</w:t>
      </w:r>
    </w:p>
    <w:p/>
    <w:p>
      <w:r xmlns:w="http://schemas.openxmlformats.org/wordprocessingml/2006/main">
        <w:t xml:space="preserve">جب بنی اسرائیل مصر سے نکلے تو ان کے ساتھ لوگوں، جانوروں اور مویشیوں کا ایک بہت بڑا مرکب تھا۔</w:t>
      </w:r>
    </w:p>
    <w:p/>
    <w:p>
      <w:r xmlns:w="http://schemas.openxmlformats.org/wordprocessingml/2006/main">
        <w:t xml:space="preserve">1. مختلف پس منظر کے لوگوں کو متحد کرنے کے لیے خدا کی طاقت</w:t>
      </w:r>
    </w:p>
    <w:p/>
    <w:p>
      <w:r xmlns:w="http://schemas.openxmlformats.org/wordprocessingml/2006/main">
        <w:t xml:space="preserve">2. بحران کے وقت میں کمیونٹی کی اہمیت</w:t>
      </w:r>
    </w:p>
    <w:p/>
    <w:p>
      <w:r xmlns:w="http://schemas.openxmlformats.org/wordprocessingml/2006/main">
        <w:t xml:space="preserve">1. زبور 133: 1-3 - "دیکھو، بھائیوں کا اتحاد میں رہنا کتنا اچھا اور کتنا خوشگوار ہے!"</w:t>
      </w:r>
    </w:p>
    <w:p/>
    <w:p>
      <w:r xmlns:w="http://schemas.openxmlformats.org/wordprocessingml/2006/main">
        <w:t xml:space="preserve">2. 1 کرنتھیوں 12:12-13 - "کیونکہ جس طرح جسم ایک ہے، اور اس کے بہت سے اعضاء ہیں، اور اس ایک جسم کے تمام اعضاء، بہت سے ہوتے ہوئے، ایک جسم ہیں: اسی طرح مسیح بھی ہے۔"</w:t>
      </w:r>
    </w:p>
    <w:p/>
    <w:p>
      <w:r xmlns:w="http://schemas.openxmlformats.org/wordprocessingml/2006/main">
        <w:t xml:space="preserve">خروج 12:39 اور اُنہوں نے آٹے کی بے خمیری روٹیاں پکائیں جو وہ مصر سے لائے تھے، کیونکہ وہ خمیری نہیں تھی۔ کیونکہ وہ مصر سے نکالے گئے تھے، اور وہ ٹھہر نہیں سکتے تھے، اور نہ ہی انہوں نے اپنے لیے کوئی کھانا تیار کیا تھا۔</w:t>
      </w:r>
    </w:p>
    <w:p/>
    <w:p>
      <w:r xmlns:w="http://schemas.openxmlformats.org/wordprocessingml/2006/main">
        <w:t xml:space="preserve">بنی اسرائیل، جنہیں جلد بازی میں مصر چھوڑنے پر مجبور کیا گیا تھا، اپنے ساتھ کوئی کھانا نہیں لائے تھے اور وہ اپنے ساتھ لائے ہوئے آٹے سے بے خمیری کیک پکانے پر مجبور تھے۔</w:t>
      </w:r>
    </w:p>
    <w:p/>
    <w:p>
      <w:r xmlns:w="http://schemas.openxmlformats.org/wordprocessingml/2006/main">
        <w:t xml:space="preserve">1. غیر متوقع کے لیے تیار رہنے کی اہمیت</w:t>
      </w:r>
    </w:p>
    <w:p/>
    <w:p>
      <w:r xmlns:w="http://schemas.openxmlformats.org/wordprocessingml/2006/main">
        <w:t xml:space="preserve">2. ضرورت کے وقت خدا کا رزق</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خروج 12:40 بنی اسرائیل جو مصر میں رہتے تھے وہ چار سو تیس برس ہو گئے۔</w:t>
      </w:r>
    </w:p>
    <w:p/>
    <w:p>
      <w:r xmlns:w="http://schemas.openxmlformats.org/wordprocessingml/2006/main">
        <w:t xml:space="preserve">بنی اسرائیل 430 سال تک مصر میں رہے۔</w:t>
      </w:r>
    </w:p>
    <w:p/>
    <w:p>
      <w:r xmlns:w="http://schemas.openxmlformats.org/wordprocessingml/2006/main">
        <w:t xml:space="preserve">1. ہم مصر میں اپنے وقت کے دوران مشکلات کا سامنا کرنے میں اسرائیلیوں کی وفاداری سے سیکھ سکتے ہیں۔</w:t>
      </w:r>
    </w:p>
    <w:p/>
    <w:p>
      <w:r xmlns:w="http://schemas.openxmlformats.org/wordprocessingml/2006/main">
        <w:t xml:space="preserve">2. خدا کی وفاداری مشکل وقت میں بھی قائم رہتی ہے۔</w:t>
      </w:r>
    </w:p>
    <w:p/>
    <w:p>
      <w:r xmlns:w="http://schemas.openxmlformats.org/wordprocessingml/2006/main">
        <w:t xml:space="preserve">1. استثنا 6:20-23 - خدا نے بنی اسرائیل کو حکم دیا کہ وہ رب اور مصر میں گزارے ہوئے وقت کو یاد رکھیں۔</w:t>
      </w:r>
    </w:p>
    <w:p/>
    <w:p>
      <w:r xmlns:w="http://schemas.openxmlformats.org/wordprocessingml/2006/main">
        <w:t xml:space="preserve">2. رومیوں 8:28 - ہم بھروسہ کر سکتے ہیں کہ خُدا ہر چیز ہماری بھلائی کے لیے کرتا ہے۔</w:t>
      </w:r>
    </w:p>
    <w:p/>
    <w:p>
      <w:r xmlns:w="http://schemas.openxmlformats.org/wordprocessingml/2006/main">
        <w:t xml:space="preserve">خروج 12:41 اور یوں ہوا کہ چار سو تیس برس کے اختتام پر، حتیٰ کہ اُسی دِن ایسا ہوا کہ خُداوند کے تمام لشکر ملکِ مصر سے نکل گئے۔</w:t>
      </w:r>
    </w:p>
    <w:p/>
    <w:p>
      <w:r xmlns:w="http://schemas.openxmlformats.org/wordprocessingml/2006/main">
        <w:t xml:space="preserve">430 سال کے بعد، رب نے بنی اسرائیل کو مصر سے نکالا۔</w:t>
      </w:r>
    </w:p>
    <w:p/>
    <w:p>
      <w:r xmlns:w="http://schemas.openxmlformats.org/wordprocessingml/2006/main">
        <w:t xml:space="preserve">1. ایمان کی طاقت: کس طرح خداوند کی وفاداری نے اسرائیل کے لوگوں کو مصر سے باہر نکالا۔</w:t>
      </w:r>
    </w:p>
    <w:p/>
    <w:p>
      <w:r xmlns:w="http://schemas.openxmlformats.org/wordprocessingml/2006/main">
        <w:t xml:space="preserve">2. خُداوند کی وفاداری: کیسے خُداوند کا وعدہ بنی اسرائیل کی آزادی کا باعث بنا</w:t>
      </w:r>
    </w:p>
    <w:p/>
    <w:p>
      <w:r xmlns:w="http://schemas.openxmlformats.org/wordprocessingml/2006/main">
        <w:t xml:space="preserve">1. Deuteronomy 5:15 - آپ کو یاد رکھنا چاہیے کہ آپ مصر کی سرزمین میں غلام تھے، اور رب آپ کا خدا آپ کو ایک طاقتور ہاتھ اور پھیلائے ہوئے بازو سے وہاں سے نکال لایا۔ اس لئے خداوند تمہارے خدا نے تمہیں حکم دیا کہ سبت کے دن کو مانو۔</w:t>
      </w:r>
    </w:p>
    <w:p/>
    <w:p>
      <w:r xmlns:w="http://schemas.openxmlformats.org/wordprocessingml/2006/main">
        <w:t xml:space="preserve">2. عبرانیوں 11:22 - ایمان سے جوزف نے اپنی زندگی کے آخر میں، بنی اسرائیل کے خروج کا ذکر کیا اور اپنی ہڈیوں کے بارے میں ہدایات دیں۔</w:t>
      </w:r>
    </w:p>
    <w:p/>
    <w:p>
      <w:r xmlns:w="http://schemas.openxmlformats.org/wordprocessingml/2006/main">
        <w:t xml:space="preserve">خروج 12:42 یہ ایک ایسی رات ہے جو خداوند کے لئے ان کو مصر سے نکالنے کے لئے بہت زیادہ مانی جاتی ہے: یہ خداوند کی وہ رات ہے جو تمام بنی اسرائیل ان کی نسلوں میں منائی جاتی ہے۔</w:t>
      </w:r>
    </w:p>
    <w:p/>
    <w:p>
      <w:r xmlns:w="http://schemas.openxmlformats.org/wordprocessingml/2006/main">
        <w:t xml:space="preserve">یہ حوالہ اس رات کے بارے میں بتاتا ہے جب بنی اسرائیل کو مصر کی سرزمین سے نکالا گیا تھا اور بنی اسرائیل کو ہر نسل میں اس کا مشاہدہ کیا جانا چاہئے۔</w:t>
      </w:r>
    </w:p>
    <w:p/>
    <w:p>
      <w:r xmlns:w="http://schemas.openxmlformats.org/wordprocessingml/2006/main">
        <w:t xml:space="preserve">1) یاد رکھنے کی طاقت: خدا کی نجات کا جشن منانا</w:t>
      </w:r>
    </w:p>
    <w:p/>
    <w:p>
      <w:r xmlns:w="http://schemas.openxmlformats.org/wordprocessingml/2006/main">
        <w:t xml:space="preserve">2) روایت کی اہمیت: ایمان کو زندہ رکھنا</w:t>
      </w:r>
    </w:p>
    <w:p/>
    <w:p>
      <w:r xmlns:w="http://schemas.openxmlformats.org/wordprocessingml/2006/main">
        <w:t xml:space="preserve">1) Deuteronomy 4:9-10 - صرف اپنے آپ پر دھیان رکھیں، اور اپنی جان کو تندہی سے رکھیں، ایسا نہ ہو کہ آپ ان چیزوں کو بھول جائیں جو آپ کی آنکھوں نے دیکھی ہیں، اور ایسا نہ ہو کہ وہ آپ کی زندگی کے تمام دنوں میں آپ کے دل سے ہٹ جائیں۔ لیکن اپنے بیٹوں کو اور اپنے بیٹوں کو بیٹوں کو سکھاؤ۔</w:t>
      </w:r>
    </w:p>
    <w:p/>
    <w:p>
      <w:r xmlns:w="http://schemas.openxmlformats.org/wordprocessingml/2006/main">
        <w:t xml:space="preserve">2) یشوع 4:21-24 - پھر اس نے بنی اسرائیل سے کہا: جب تمہارے بچے آنے والے وقت میں اپنے باپ دادا سے پوچھیں گے کہ یہ پتھر کیا ہیں؟ تب تم اپنے بچوں کو بتاؤ کہ اسرائیل خشک زمین پر اس یردن کو پار کر گیا۔ کیونکہ خُداوند تیرے خُدا نے تیرے آگے یردن کے پانی کو خشک کر دیا جب تک کہ تُو پار نہ ہو گیا جیسا کہ خُداوند تیرے خُدا نے بحرِ قلزم کے ساتھ کیا جسے اُس نے ہمارے آگے خشک کر دیا جب تک کہ ہم پار نہ ہو گئے۔</w:t>
      </w:r>
    </w:p>
    <w:p/>
    <w:p>
      <w:r xmlns:w="http://schemas.openxmlformats.org/wordprocessingml/2006/main">
        <w:t xml:space="preserve">خروج 12:43 اور خُداوند نے مُوسیٰ اور ہارُون سے کہا کہ عِیدِ فسح کا دستور یہ ہے کہ کوئی اجنبی اُسے نہ کھائے ۔</w:t>
      </w:r>
    </w:p>
    <w:p/>
    <w:p>
      <w:r xmlns:w="http://schemas.openxmlformats.org/wordprocessingml/2006/main">
        <w:t xml:space="preserve">فسح ایک ایسا حکم ہے جس میں صرف خدا کے قریبی لوگ ہی حصہ لے سکتے ہیں۔</w:t>
      </w:r>
    </w:p>
    <w:p/>
    <w:p>
      <w:r xmlns:w="http://schemas.openxmlformats.org/wordprocessingml/2006/main">
        <w:t xml:space="preserve">1. خدا کے احکام مقدس ہیں اور صرف ان لوگوں کے ساتھ شیئر کیے جانے چاہئیں جن کا اس کے ساتھ قریبی تعلق ہے۔</w:t>
      </w:r>
    </w:p>
    <w:p/>
    <w:p>
      <w:r xmlns:w="http://schemas.openxmlformats.org/wordprocessingml/2006/main">
        <w:t xml:space="preserve">2. فسح میں شرکت کرنا خدا کی اطاعت اور ایمان کا عمل ہے۔</w:t>
      </w:r>
    </w:p>
    <w:p/>
    <w:p>
      <w:r xmlns:w="http://schemas.openxmlformats.org/wordprocessingml/2006/main">
        <w:t xml:space="preserve">1. میتھیو 26:17-30 - یسوع نے اپنی موت کی یاد کے طور پر عشائے ربانی کا اہتمام کیا۔</w:t>
      </w:r>
    </w:p>
    <w:p/>
    <w:p>
      <w:r xmlns:w="http://schemas.openxmlformats.org/wordprocessingml/2006/main">
        <w:t xml:space="preserve">2. رومیوں 6:15-23 - ہمیں اپنے آپ کو خدا کے لیے زندہ قربانیوں کے طور پر پیش کرنا ہے۔</w:t>
      </w:r>
    </w:p>
    <w:p/>
    <w:p>
      <w:r xmlns:w="http://schemas.openxmlformats.org/wordprocessingml/2006/main">
        <w:t xml:space="preserve">خروج 12:44 لیکن ہر ایک کا نوکر جو پیسے دے کر خریدا گیا ہو جب تو نے اُس کا ختنہ کرایا ہو تو وہ اُس میں سے کھائے گا۔</w:t>
      </w:r>
    </w:p>
    <w:p/>
    <w:p>
      <w:r xmlns:w="http://schemas.openxmlformats.org/wordprocessingml/2006/main">
        <w:t xml:space="preserve">یہ حوالہ فسح کا کھانا کھانے کے لیے پیسوں سے خریدے گئے نوکر کے ختنہ کی ضرورت کے بارے میں بتاتا ہے۔</w:t>
      </w:r>
    </w:p>
    <w:p/>
    <w:p>
      <w:r xmlns:w="http://schemas.openxmlformats.org/wordprocessingml/2006/main">
        <w:t xml:space="preserve">1. ختنہ کی اہمیت: خروج 12:44 کا مطالعہ</w:t>
      </w:r>
    </w:p>
    <w:p/>
    <w:p>
      <w:r xmlns:w="http://schemas.openxmlformats.org/wordprocessingml/2006/main">
        <w:t xml:space="preserve">2. اپنے لوگوں کے لیے خدا کا رزق: ہم فسح کیوں مناتے ہیں۔</w:t>
      </w:r>
    </w:p>
    <w:p/>
    <w:p>
      <w:r xmlns:w="http://schemas.openxmlformats.org/wordprocessingml/2006/main">
        <w:t xml:space="preserve">1. پیدائش 17:10-14 - ابراہیم کے ساتھ خدا کا عہد: عہد کی علامت کے طور پر ختنہ۔</w:t>
      </w:r>
    </w:p>
    <w:p/>
    <w:p>
      <w:r xmlns:w="http://schemas.openxmlformats.org/wordprocessingml/2006/main">
        <w:t xml:space="preserve">2. کولسیوں 2:11-12 - ختنہ یسوع میں ایمان کے ذریعے روحانی صفائی اور تجدید کی علامت کے طور پر۔</w:t>
      </w:r>
    </w:p>
    <w:p/>
    <w:p>
      <w:r xmlns:w="http://schemas.openxmlformats.org/wordprocessingml/2006/main">
        <w:t xml:space="preserve">خروج 12:45 پردیسی اور مزدور اس میں سے نہ کھائیں۔</w:t>
      </w:r>
    </w:p>
    <w:p/>
    <w:p>
      <w:r xmlns:w="http://schemas.openxmlformats.org/wordprocessingml/2006/main">
        <w:t xml:space="preserve">خروج 12:45 کا یہ حوالہ بیان کرتا ہے کہ غیر ملکیوں اور مزدوروں کو فسح کا کھانا کھانے کی اجازت نہیں ہے۔</w:t>
      </w:r>
    </w:p>
    <w:p/>
    <w:p>
      <w:r xmlns:w="http://schemas.openxmlformats.org/wordprocessingml/2006/main">
        <w:t xml:space="preserve">1. "پاس اوور کے کھانے کا تقدس" - فسح کے کھانے کے تقدس کے احترام کی اہمیت پر۔</w:t>
      </w:r>
    </w:p>
    <w:p/>
    <w:p>
      <w:r xmlns:w="http://schemas.openxmlformats.org/wordprocessingml/2006/main">
        <w:t xml:space="preserve">2. "پاس اوور کے کھانے میں شمولیت اور اخراج" - فسح کے کھانے سے غیر ملکیوں اور کرائے کے نوکروں کے اخراج کے مضمرات پر۔</w:t>
      </w:r>
    </w:p>
    <w:p/>
    <w:p>
      <w:r xmlns:w="http://schemas.openxmlformats.org/wordprocessingml/2006/main">
        <w:t xml:space="preserve">1. Leviticus 19:33-34 - جب کوئی پردیسی آپ کے ملک میں آپ کے درمیان رہتا ہے تو ان کے ساتھ برا سلوک نہ کریں۔ آپ کے درمیان رہنے والے غیر ملکی کو آپ کی پیدائش کے طور پر سمجھا جانا چاہئے. ان سے اپنے جیسا پیار کرو کیونکہ تم مصر میں پردیسی تھے۔</w:t>
      </w:r>
    </w:p>
    <w:p/>
    <w:p>
      <w:r xmlns:w="http://schemas.openxmlformats.org/wordprocessingml/2006/main">
        <w:t xml:space="preserve">2. استثنا 1:16 - "اور میں نے اُس وقت آپ کے ججوں کو حکم دیا، کہ اپنے بھائیوں کے درمیان کی وجوہات سنیں، اور ہر ایک آدمی اور اُس کے بھائی اور اُس کے ساتھ کے اجنبی کے درمیان انصاف سے فیصلہ کریں۔"</w:t>
      </w:r>
    </w:p>
    <w:p/>
    <w:p>
      <w:r xmlns:w="http://schemas.openxmlformats.org/wordprocessingml/2006/main">
        <w:t xml:space="preserve">خروج 12:46 ایک ہی گھر میں کھایا جائے گا۔ گھر سے باہر گوشت لے کر نہ جانا۔ اس کی کوئی ہڈی نہ توڑنا۔</w:t>
      </w:r>
    </w:p>
    <w:p/>
    <w:p>
      <w:r xmlns:w="http://schemas.openxmlformats.org/wordprocessingml/2006/main">
        <w:t xml:space="preserve">بنی اسرائیل کو فسح کا کھانا ایک ہی گھر میں کھانے کی ہدایت کی گئی تھی اور گھر سے باہر کوئی گوشت نہ لے جائیں اور نہ ہی کوئی ہڈی توڑیں۔</w:t>
      </w:r>
    </w:p>
    <w:p/>
    <w:p>
      <w:r xmlns:w="http://schemas.openxmlformats.org/wordprocessingml/2006/main">
        <w:t xml:space="preserve">1. خط پر خدا کی ہدایات پر عمل کیا جانا چاہیے۔</w:t>
      </w:r>
    </w:p>
    <w:p/>
    <w:p>
      <w:r xmlns:w="http://schemas.openxmlformats.org/wordprocessingml/2006/main">
        <w:t xml:space="preserve">2. مشترکہ کھانوں کے تقدس کی قدر کریں۔</w:t>
      </w:r>
    </w:p>
    <w:p/>
    <w:p>
      <w:r xmlns:w="http://schemas.openxmlformats.org/wordprocessingml/2006/main">
        <w:t xml:space="preserve">1. لوقا 22:14-22 - یسوع اور اس کے شاگرد آخری کھانے کا مشاہدہ کرتے ہیں۔</w:t>
      </w:r>
    </w:p>
    <w:p/>
    <w:p>
      <w:r xmlns:w="http://schemas.openxmlformats.org/wordprocessingml/2006/main">
        <w:t xml:space="preserve">2. استثنا 16:7 - بنی اسرائیل کو بے خمیری روٹی کی عید منانے کا حکم دیا گیا تھا۔</w:t>
      </w:r>
    </w:p>
    <w:p/>
    <w:p>
      <w:r xmlns:w="http://schemas.openxmlformats.org/wordprocessingml/2006/main">
        <w:t xml:space="preserve">خروج 12:47 اسرائیل کی تمام جماعت اس کی حفاظت کرے گی۔</w:t>
      </w:r>
    </w:p>
    <w:p/>
    <w:p>
      <w:r xmlns:w="http://schemas.openxmlformats.org/wordprocessingml/2006/main">
        <w:t xml:space="preserve">تمام اسرائیلیوں کو فسح کی عید منانی چاہیے۔</w:t>
      </w:r>
    </w:p>
    <w:p/>
    <w:p>
      <w:r xmlns:w="http://schemas.openxmlformats.org/wordprocessingml/2006/main">
        <w:t xml:space="preserve">1. خدا کے احکام کی تعمیل کرنے کے لیے ایک کمیونٹی کے طور پر اکٹھے ہونے کی اہمیت۔</w:t>
      </w:r>
    </w:p>
    <w:p/>
    <w:p>
      <w:r xmlns:w="http://schemas.openxmlformats.org/wordprocessingml/2006/main">
        <w:t xml:space="preserve">2. کس طرح خروج 12:47 میں فسح اپنے لوگوں کے ساتھ خدا کی وفاداری کی یاد دہانی ہے۔</w:t>
      </w:r>
    </w:p>
    <w:p/>
    <w:p>
      <w:r xmlns:w="http://schemas.openxmlformats.org/wordprocessingml/2006/main">
        <w:t xml:space="preserve">1. استثنا 16: 16-17 - "تمہارے تمام مرد سال میں تین بار خداوند تمہارے خدا کے سامنے اس جگہ پر پیش ہوں گے جسے وہ چنے گا: بےخمیری روٹی کی عید پر، ہفتوں کی عید پر، اور جھاڑیوں کی عید پر۔ اور وہ خُداوند کے سامنے خالی ہاتھ نہیں پیش ہوں گے۔</w:t>
      </w:r>
    </w:p>
    <w:p/>
    <w:p>
      <w:r xmlns:w="http://schemas.openxmlformats.org/wordprocessingml/2006/main">
        <w:t xml:space="preserve">2. عبرانیوں 11:28 - ایمان سے اس نے فسح اور خون کے چھڑکاؤ کو مان لیا، ایسا نہ ہو کہ پہلوٹھے کو ہلاک کرنے والا ان کو ہاتھ نہ لگا لے۔</w:t>
      </w:r>
    </w:p>
    <w:p/>
    <w:p>
      <w:r xmlns:w="http://schemas.openxmlformats.org/wordprocessingml/2006/main">
        <w:t xml:space="preserve">خروج 12:48 اور جب کوئی اجنبی تیرے ساتھ رہے اور خداوند کے لیے فسح منائے تو اُس کے تمام مردوں کا ختنہ کرایا جائے اور اُس کے پاس آکر اُس کی حفاظت کرے۔ اور وہ اس ملک میں پیدا ہونے والے کی مانند ہو گا، کیونکہ کوئی نامختون اس میں سے نہیں کھائے گا۔</w:t>
      </w:r>
    </w:p>
    <w:p/>
    <w:p>
      <w:r xmlns:w="http://schemas.openxmlformats.org/wordprocessingml/2006/main">
        <w:t xml:space="preserve">خروج 12:48 کی یہ آیت خداوند کے لیے فسح کو منانے کے لیے ختنہ کرنے کی ضرورت کے بارے میں بات کرتی ہے۔</w:t>
      </w:r>
    </w:p>
    <w:p/>
    <w:p>
      <w:r xmlns:w="http://schemas.openxmlformats.org/wordprocessingml/2006/main">
        <w:t xml:space="preserve">1. فسح کو ماننے میں ختنہ کی اہمیت</w:t>
      </w:r>
    </w:p>
    <w:p/>
    <w:p>
      <w:r xmlns:w="http://schemas.openxmlformats.org/wordprocessingml/2006/main">
        <w:t xml:space="preserve">2. رب کے احکام کو پورا کرنے کی اہمیت</w:t>
      </w:r>
    </w:p>
    <w:p/>
    <w:p>
      <w:r xmlns:w="http://schemas.openxmlformats.org/wordprocessingml/2006/main">
        <w:t xml:space="preserve">1. پیدائش 17:10-14 - ابرام کو ختنہ کرنے کا خدا کا حکم</w:t>
      </w:r>
    </w:p>
    <w:p/>
    <w:p>
      <w:r xmlns:w="http://schemas.openxmlformats.org/wordprocessingml/2006/main">
        <w:t xml:space="preserve">2. رومیوں 2:25-29 - قانون کو اپنے دل میں لکھے رکھنے کی اہمیت</w:t>
      </w:r>
    </w:p>
    <w:p/>
    <w:p>
      <w:r xmlns:w="http://schemas.openxmlformats.org/wordprocessingml/2006/main">
        <w:t xml:space="preserve">خروج 12:49 ایک ہی قانون ہو گا اُس کے لیے جو گھر میں پیدا ہوا ہے اور اُس اجنبی کے لیے جو تمہارے درمیان رہتا ہے۔</w:t>
      </w:r>
    </w:p>
    <w:p/>
    <w:p>
      <w:r xmlns:w="http://schemas.openxmlformats.org/wordprocessingml/2006/main">
        <w:t xml:space="preserve">یہ اقتباس ایک قانون کے تحت سب کے ساتھ یکساں سلوک کرنے کی اہمیت پر زور دیتا ہے، چاہے ان کا تعلق کوئی بھی ہو۔</w:t>
      </w:r>
    </w:p>
    <w:p/>
    <w:p>
      <w:r xmlns:w="http://schemas.openxmlformats.org/wordprocessingml/2006/main">
        <w:t xml:space="preserve">1: "اپنے پڑوسی سے پیار کرو: خدا کی مساوی رحمت کا مظاہرہ کرنا</w:t>
      </w:r>
    </w:p>
    <w:p/>
    <w:p>
      <w:r xmlns:w="http://schemas.openxmlformats.org/wordprocessingml/2006/main">
        <w:t xml:space="preserve">2: کوئی تعصب نہیں: انصاف سب کے لیے</w:t>
      </w:r>
    </w:p>
    <w:p/>
    <w:p>
      <w:r xmlns:w="http://schemas.openxmlformats.org/wordprocessingml/2006/main">
        <w:t xml:space="preserve">1: گلتیوں 3:28 نہ یہودی ہے نہ یونانی، نہ غلام ہے نہ آزاد، نہ مرد ہے نہ عورت؛ کیونکہ تم سب مسیح یسوع میں ایک ہو۔</w:t>
      </w:r>
    </w:p>
    <w:p/>
    <w:p>
      <w:r xmlns:w="http://schemas.openxmlformats.org/wordprocessingml/2006/main">
        <w:t xml:space="preserve">2: یعقوب 2:1 میرے بھائیو، ہمارے خُداوند یِسُوع مسِیح پر، جو جلال کے خُداوند ہے، اِیمان نہ رکھو۔</w:t>
      </w:r>
    </w:p>
    <w:p/>
    <w:p>
      <w:r xmlns:w="http://schemas.openxmlformats.org/wordprocessingml/2006/main">
        <w:t xml:space="preserve">خروج 12:50 تمام بنی اسرائیل نے ایسا ہی کیا۔ جیسا کہ خداوند نے موسیٰ اور ہارون کو حکم دیا تھا ویسا ہی کیا۔</w:t>
      </w:r>
    </w:p>
    <w:p/>
    <w:p>
      <w:r xmlns:w="http://schemas.openxmlformats.org/wordprocessingml/2006/main">
        <w:t xml:space="preserve">بنی اسرائیل نے خداوند کے حکموں پر عمل کیا جیسا کہ موسیٰ اور ہارون نے انہیں دیا تھا۔</w:t>
      </w:r>
    </w:p>
    <w:p/>
    <w:p>
      <w:r xmlns:w="http://schemas.openxmlformats.org/wordprocessingml/2006/main">
        <w:t xml:space="preserve">1. خدا کے احکامات کی تعمیل برکتوں کا باعث بنتی ہے۔</w:t>
      </w:r>
    </w:p>
    <w:p/>
    <w:p>
      <w:r xmlns:w="http://schemas.openxmlformats.org/wordprocessingml/2006/main">
        <w:t xml:space="preserve">2. رب کی ہدایات پر عمل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خروج 12:51 اور اُسی دِن ایسا ہوا کہ خُداوند بنی اِسرائیل کو اُن کی فوجوں کے ذریعے مُلکِ مصر سے نکال لایا۔</w:t>
      </w:r>
    </w:p>
    <w:p/>
    <w:p>
      <w:r xmlns:w="http://schemas.openxmlformats.org/wordprocessingml/2006/main">
        <w:t xml:space="preserve">اُسی دن، رب نے اسرائیلیوں کو ایک طاقتور فوج کے ساتھ مصر سے باہر لایا۔</w:t>
      </w:r>
    </w:p>
    <w:p/>
    <w:p>
      <w:r xmlns:w="http://schemas.openxmlformats.org/wordprocessingml/2006/main">
        <w:t xml:space="preserve">1. خدا کا بنی اسرائیل کی نجات اس کے لوگوں کے ساتھ اس کی وفاداری کی یاد دہانی ہے۔</w:t>
      </w:r>
    </w:p>
    <w:p/>
    <w:p>
      <w:r xmlns:w="http://schemas.openxmlformats.org/wordprocessingml/2006/main">
        <w:t xml:space="preserve">2. زبردست مشکلات کے باوجود، خدا ہماری حفاظت اور رہنمائی کے لیے ہمیشہ ہمارے ساتھ ہے۔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خروج 13 کا خلاصہ تین پیراگراف میں درج ذیل آیات کے ساتھ کیا جا سکتا ہے:</w:t>
      </w:r>
    </w:p>
    <w:p/>
    <w:p>
      <w:r xmlns:w="http://schemas.openxmlformats.org/wordprocessingml/2006/main">
        <w:t xml:space="preserve">پیراگراف 1: خروج 13: 1-10 میں، خدا نے موسیٰ کو اسرائیلیوں میں سے ہر پہلوٹھے کی تقدیس کے بارے میں ہدایت کی ہے۔ خُداوند اعلان کرتا ہے کہ تمام پہلوٹھے مرد، انسان اور جانور دونوں اُس کے ہیں۔ بنی اسرائیل کو حکم دیا گیا ہے کہ وہ اپنے پہلوٹھے بیٹوں کو خدا کے لیے وقف کر کے یا قربانی کے ذریعے ان کو چھڑا کر مقدس کریں۔ مزید برآں، خُدا بے خمیری روٹی کی عید کو مصر سے اُن کی نجات کی یاد میں ایک دائمی تعظیم کے طور پر قائم کرتا ہے۔ موسیٰ ان ہدایات کو لوگوں تک پہنچاتا ہے، اس روایت کو آنے والی نسلوں تک پہنچانے کی اہمیت پر زور دیتا ہے۔</w:t>
      </w:r>
    </w:p>
    <w:p/>
    <w:p>
      <w:r xmlns:w="http://schemas.openxmlformats.org/wordprocessingml/2006/main">
        <w:t xml:space="preserve">پیراگراف 2: خروج 13:11-16 میں جاری رکھتے ہوئے، موسیٰ پہلوٹھے مردوں کے فدیہ کے بارے میں مزید ہدایات کی وضاحت کرتا ہے اور اس کا مشاہدہ کیسے کیا جانا چاہئے۔ وہ لوگوں کو بتاتا ہے کہ جب ان کے بچے آنے والے سالوں میں اس عمل کے بارے میں پوچھتے ہیں، تو انہیں یہ بتانا ہوتا ہے کہ یہ اس بات کی یاد ہے کہ کس طرح خدا نے انہیں اپنے زبردست ہاتھ سے مصر سے نکالا۔ بنی اسرائیل کو یہ بھی یاد دلایا جاتا ہے کہ وہ اپنے ہاتھوں پر اور ان کی آنکھوں کے درمیان خدا کے قانون کی یاددہانی کو نہ بھولیں جس کی علامت بے خمیری روٹی ہے۔</w:t>
      </w:r>
    </w:p>
    <w:p/>
    <w:p>
      <w:r xmlns:w="http://schemas.openxmlformats.org/wordprocessingml/2006/main">
        <w:t xml:space="preserve">پیراگراف 3: خروج 13:17-22 میں، موسیٰ بیان کرتا ہے کہ کس طرح خدا نے بنی اسرائیل کو فرعون کی رہائی کے بعد مصر سے نکالا۔ بجائے اس کے کہ انہیں فلستی علاقے سے لے جایا جائے جو کہ ناتجربہ کار جنگجوؤں کے درمیان جنگ اور حوصلہ شکنی کا باعث بن سکتا ہے، خدا انہیں ایک طویل راستے سے بیابان سے بحیرہ احمر کی طرف لے جاتا ہے۔ اس سفر کے دوران، ان کی رہنمائی دن کی روشنی میں بادل کے ایک ستون اور رات کو آگ کے ستون سے ہوتی ہے جو کہ خدا کی موجودگی کو ظاہر کرتا ہے اور اس بات کو یقینی بناتا ہے کہ وہ اپنی منزل تک پہنچنے تک محفوظ سفر کریں۔</w:t>
      </w:r>
    </w:p>
    <w:p/>
    <w:p>
      <w:r xmlns:w="http://schemas.openxmlformats.org/wordprocessingml/2006/main">
        <w:t xml:space="preserve">خلاصہ:</w:t>
      </w:r>
    </w:p>
    <w:p>
      <w:r xmlns:w="http://schemas.openxmlformats.org/wordprocessingml/2006/main">
        <w:t xml:space="preserve">خروج 13 پیش کرتا ہے:</w:t>
      </w:r>
    </w:p>
    <w:p>
      <w:r xmlns:w="http://schemas.openxmlformats.org/wordprocessingml/2006/main">
        <w:t xml:space="preserve">پہلوٹھے کی تقدیس یا فدیہ کے بارے میں خدا کی ہدایت؛</w:t>
      </w:r>
    </w:p>
    <w:p>
      <w:r xmlns:w="http://schemas.openxmlformats.org/wordprocessingml/2006/main">
        <w:t xml:space="preserve">دائمی تعظیم کے لیے بے خمیری روٹی کی عید کا قیام؛</w:t>
      </w:r>
    </w:p>
    <w:p>
      <w:r xmlns:w="http://schemas.openxmlformats.org/wordprocessingml/2006/main">
        <w:t xml:space="preserve">موسیٰ ان ہدایات کو نسل در نسل گزرنے کے لیے پیش کر رہے ہیں۔</w:t>
      </w:r>
    </w:p>
    <w:p/>
    <w:p>
      <w:r xmlns:w="http://schemas.openxmlformats.org/wordprocessingml/2006/main">
        <w:t xml:space="preserve">فدیہ اور اس کی اہمیت پر مزید وضاحت؛</w:t>
      </w:r>
    </w:p>
    <w:p>
      <w:r xmlns:w="http://schemas.openxmlformats.org/wordprocessingml/2006/main">
        <w:t xml:space="preserve">آنے والی نسلوں کی تفہیم اور وضاحت کے لیے حکم؛</w:t>
      </w:r>
    </w:p>
    <w:p>
      <w:r xmlns:w="http://schemas.openxmlformats.org/wordprocessingml/2006/main">
        <w:t xml:space="preserve">یاد دہانی بے خمیری روٹی کے نشان کی علامت کو فراموش نہ کریں۔</w:t>
      </w:r>
    </w:p>
    <w:p/>
    <w:p>
      <w:r xmlns:w="http://schemas.openxmlformats.org/wordprocessingml/2006/main">
        <w:t xml:space="preserve">فرعون کی رہائی کے بعد بنی اسرائیل کو کس طرح نکالا گیا اس کا حساب کتاب۔</w:t>
      </w:r>
    </w:p>
    <w:p>
      <w:r xmlns:w="http://schemas.openxmlformats.org/wordprocessingml/2006/main">
        <w:t xml:space="preserve">آسمانی رہنمائی دن کے وقت ستونوں کے بادلوں سے ظاہر ہوتی ہے، رات کو آگ۔</w:t>
      </w:r>
    </w:p>
    <w:p>
      <w:r xmlns:w="http://schemas.openxmlformats.org/wordprocessingml/2006/main">
        <w:t xml:space="preserve">منزل تک پہنچنے تک تنازعات سے گریز کرتے ہوئے طویل راستے کے ساتھ محفوظ راستہ۔</w:t>
      </w:r>
    </w:p>
    <w:p/>
    <w:p>
      <w:r xmlns:w="http://schemas.openxmlformats.org/wordprocessingml/2006/main">
        <w:t xml:space="preserve">اس باب میں اسرائیلی برادری میں تقدیس، فدیہ کے طریقوں سے متعلق اہم پہلوؤں پر روشنی ڈالی گئی ہے جو خاص طور پر ہر پہلوٹھے مرد سے وابستہ لگن یا تاوان پر توجہ مرکوز کرتے ہوئے بےخمیری روٹی کے تہوار کو یادگاری کے طور پر قائم کرتے ہیں جو قدیم قریب مشرقی سیاق و سباق کے اندر جابرانہ فرعونی حکمرانی کے خلاف خروج کے تجربے سے قریبی تعلق رکھتے ہیں۔ تمام مخلوقات بشمول انسانوں کے ساتھ ساتھ مذہبی شناخت کو تشکیل دینے والے کلیدی واقعات کے بارے میں یاد یا منتقلی پر اہمیت دی جاتی ہے جو پوری تاریخ میں یہوواہ کے فدیہ کے اعمال کے ساتھ قریب سے جڑے ہوئے ہیں جو بائبل کی روایتوں میں اکثر مختلف رسومات میں نظر آتے ہیں، جن کا مقصد فرقہ وارانہ یادداشت یا وفاداری کو تقویت دینا ہے۔ دیوتا (یہوواہ) اور منتخب لوگوں (اسرائیل) کے درمیان عہد کا رشتہ۔</w:t>
      </w:r>
    </w:p>
    <w:p/>
    <w:p>
      <w:r xmlns:w="http://schemas.openxmlformats.org/wordprocessingml/2006/main">
        <w:t xml:space="preserve">خروج 13:1 اور خداوند نے موسیٰ سے کہا۔</w:t>
      </w:r>
    </w:p>
    <w:p/>
    <w:p>
      <w:r xmlns:w="http://schemas.openxmlformats.org/wordprocessingml/2006/main">
        <w:t xml:space="preserve">خداوند نے موسیٰ سے بات کرتے ہوئے ہدایات دیں۔</w:t>
      </w:r>
    </w:p>
    <w:p/>
    <w:p>
      <w:r xmlns:w="http://schemas.openxmlformats.org/wordprocessingml/2006/main">
        <w:t xml:space="preserve">1. رب کی ہدایات پر عمل کرنے کی اہمیت۔</w:t>
      </w:r>
    </w:p>
    <w:p/>
    <w:p>
      <w:r xmlns:w="http://schemas.openxmlformats.org/wordprocessingml/2006/main">
        <w:t xml:space="preserve">2. اپنے لوگوں کی رہنمائی میں خدا کی حاکمیت اور طاقت۔</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خروج 13:2 میرے لیے تمام پہلوٹھوں کو پاک کر، جو بھی بنی اسرائیل میں، انسان اور حیوان دونوں کا رحم کھولے، وہ میرا ہے۔</w:t>
      </w:r>
    </w:p>
    <w:p/>
    <w:p>
      <w:r xmlns:w="http://schemas.openxmlformats.org/wordprocessingml/2006/main">
        <w:t xml:space="preserve">خروج 13:2 کا یہ حوالہ خدا کی حاکمیت کی یاد دہانی کے طور پر کام کرتا ہے، کہ تمام پہلوٹھے اس کے ہیں۔</w:t>
      </w:r>
    </w:p>
    <w:p/>
    <w:p>
      <w:r xmlns:w="http://schemas.openxmlformats.org/wordprocessingml/2006/main">
        <w:t xml:space="preserve">1. خدا کی ربوبیت: خدا کی حاکمیت کو سمجھنا</w:t>
      </w:r>
    </w:p>
    <w:p/>
    <w:p>
      <w:r xmlns:w="http://schemas.openxmlformats.org/wordprocessingml/2006/main">
        <w:t xml:space="preserve">2. خدا کے پہلوٹھے کے ذریعے عزت کرنا</w:t>
      </w:r>
    </w:p>
    <w:p/>
    <w:p>
      <w:r xmlns:w="http://schemas.openxmlformats.org/wordprocessingml/2006/main">
        <w:t xml:space="preserve">1. زبور 24:1 - زمین خداوند کی ہے، اور اس کی تمام معموری، دنیا اور اس میں رہنے والے۔</w:t>
      </w:r>
    </w:p>
    <w:p/>
    <w:p>
      <w:r xmlns:w="http://schemas.openxmlformats.org/wordprocessingml/2006/main">
        <w:t xml:space="preserve">2. زبور 50:10-11 - کیونکہ جنگل کا ہر جانور میرا ہے، اور ہزار پہاڑیوں پر مویشی۔ میں پہاڑوں کے تمام پرندوں کو جانتا ہوں، اور میدان کے جنگلی درندے میرے ہیں۔</w:t>
      </w:r>
    </w:p>
    <w:p/>
    <w:p>
      <w:r xmlns:w="http://schemas.openxmlformats.org/wordprocessingml/2006/main">
        <w:t xml:space="preserve">خروج 13:3 اور موسیٰ نے لوگوں سے کہا، اس دن کو یاد رکھو جس میں تم مصر سے غلامی کے گھر سے نکلے تھے۔ کیونکہ خُداوند نے تُم کو اپنے ہاتھ کی طاقت سے اِس جگہ سے نِکالا ہے۔ وہاں خمیری روٹی نہیں کھائی جائے گی۔</w:t>
      </w:r>
    </w:p>
    <w:p/>
    <w:p>
      <w:r xmlns:w="http://schemas.openxmlformats.org/wordprocessingml/2006/main">
        <w:t xml:space="preserve">موسیٰ لوگوں کو یاد دلاتا ہے کہ خدا نے انہیں مصر سے کیسے آزاد کیا اور اس دن انہیں خمیری روٹی نہیں کھانی چاہیے۔</w:t>
      </w:r>
    </w:p>
    <w:p/>
    <w:p>
      <w:r xmlns:w="http://schemas.openxmlformats.org/wordprocessingml/2006/main">
        <w:t xml:space="preserve">1. خدا کی طاقت بے مثال ہے: خروج 13:3 پر غور کرنا</w:t>
      </w:r>
    </w:p>
    <w:p/>
    <w:p>
      <w:r xmlns:w="http://schemas.openxmlformats.org/wordprocessingml/2006/main">
        <w:t xml:space="preserve">2. یاد کرنے کی طاقت: خروج 13:3 کے لوگوں سے سیکھنا</w:t>
      </w:r>
    </w:p>
    <w:p/>
    <w:p>
      <w:r xmlns:w="http://schemas.openxmlformats.org/wordprocessingml/2006/main">
        <w:t xml:space="preserve">1. استثنا 16:3 - "تم اس کے ساتھ کوئی خمیری روٹی نہ کھاؤ۔ سات دن تک تم اس کے ساتھ بے خمیری روٹی کھاؤ، یعنی مصیبت کی روٹی- کیونکہ تم مصر کی سرزمین سے جلد بازی میں نکلے تھے۔ آپ کو وہ دن یاد ہو گا جس میں آپ اپنی زندگی کے تمام دنوں میں مصر سے نکلے تھے۔"</w:t>
      </w:r>
    </w:p>
    <w:p/>
    <w:p>
      <w:r xmlns:w="http://schemas.openxmlformats.org/wordprocessingml/2006/main">
        <w:t xml:space="preserve">2. زبور 136:10-12 - "اس کے لیے جس نے مصر کے پہلوٹھوں کو مارا، کیونکہ اس کی شفقت ابدی ہے؛ اور اسرائیل کو ان کے درمیان سے نکال لایا، کیونکہ اس کی شفقت ابدی ہے؛ مضبوط ہاتھ اور پھیلے ہوئے بازو کے ساتھ، اس کی شفقت ابدی ہے۔"</w:t>
      </w:r>
    </w:p>
    <w:p/>
    <w:p>
      <w:r xmlns:w="http://schemas.openxmlformats.org/wordprocessingml/2006/main">
        <w:t xml:space="preserve">خروج 13:4 اس دن تم ابیب کے مہینے میں نکلے ہو۔</w:t>
      </w:r>
    </w:p>
    <w:p/>
    <w:p>
      <w:r xmlns:w="http://schemas.openxmlformats.org/wordprocessingml/2006/main">
        <w:t xml:space="preserve">خدا نے بنی اسرائیل کو ہدایت کی کہ وہ ہر سال ابیب کے مہینے کے ایک ہی دن مصر سے نجات کا جشن منائیں۔</w:t>
      </w:r>
    </w:p>
    <w:p/>
    <w:p>
      <w:r xmlns:w="http://schemas.openxmlformats.org/wordprocessingml/2006/main">
        <w:t xml:space="preserve">خدا نے بنی اسرائیل کو ہدایت کی کہ وہ ہر سال ابیب مہینے کے اسی دن مصر سے نجات کا جشن منائیں۔</w:t>
      </w:r>
    </w:p>
    <w:p/>
    <w:p>
      <w:r xmlns:w="http://schemas.openxmlformats.org/wordprocessingml/2006/main">
        <w:t xml:space="preserve">1. یاد رکھنے کی طاقت: خدا کی نجات کا جشن منانا</w:t>
      </w:r>
    </w:p>
    <w:p/>
    <w:p>
      <w:r xmlns:w="http://schemas.openxmlformats.org/wordprocessingml/2006/main">
        <w:t xml:space="preserve">2. خدا کی وفاداری: اس کے وعدوں کو یاد رکھنا</w:t>
      </w:r>
    </w:p>
    <w:p/>
    <w:p>
      <w:r xmlns:w="http://schemas.openxmlformats.org/wordprocessingml/2006/main">
        <w:t xml:space="preserve">1. استثنا 16:1 - "مہینہ ابیب کو مانو اور خداوند اپنے خدا کے لیے فسح مناؤ"</w:t>
      </w:r>
    </w:p>
    <w:p/>
    <w:p>
      <w:r xmlns:w="http://schemas.openxmlformats.org/wordprocessingml/2006/main">
        <w:t xml:space="preserve">2. یشوع 24:17 - "خداوند ہمارا خدا، وہی ہے جس نے ہمیں اور ہمارے باپ دادا کو ملک مصر سے، غلامی کے گھر سے نکالا"</w:t>
      </w:r>
    </w:p>
    <w:p/>
    <w:p>
      <w:r xmlns:w="http://schemas.openxmlformats.org/wordprocessingml/2006/main">
        <w:t xml:space="preserve">خروج 13:5 اور ایسا ہو گا جب خداوند تمہیں کنعانیوں اور حِتّیوں اور اموریوں اور حوّیوں اور یبوسیوں کے ملک میں لے جائے گا جسے اس نے تمہارے باپ دادا سے وعدہ کیا تھا کہ وہ تمہیں ایک بہتا ہوا ملک دے گا۔ دودھ اور شہد کے ساتھ کہ آپ اس مہینے میں اس خدمت کو جاری رکھیں۔</w:t>
      </w:r>
    </w:p>
    <w:p/>
    <w:p>
      <w:r xmlns:w="http://schemas.openxmlformats.org/wordprocessingml/2006/main">
        <w:t xml:space="preserve">خداوند نے اسرائیل کو کنعان کی وعدہ شدہ سرزمین میں لانے کا وعدہ کیا تھا، ایک بہتات کی سرزمین۔ اس نے اسرائیل کو حکم دیا کہ وہ اس مہینے میں اس خدمت کا مشاہدہ کرے۔</w:t>
      </w:r>
    </w:p>
    <w:p/>
    <w:p>
      <w:r xmlns:w="http://schemas.openxmlformats.org/wordprocessingml/2006/main">
        <w:t xml:space="preserve">1. اپنے وعدوں کو پورا کرنے کے لیے خدا کی وفاداری - خروج 13:5</w:t>
      </w:r>
    </w:p>
    <w:p/>
    <w:p>
      <w:r xmlns:w="http://schemas.openxmlformats.org/wordprocessingml/2006/main">
        <w:t xml:space="preserve">2. خدا کے حکموں کی تعمیل کی اہمیت - خروج 13:5</w:t>
      </w:r>
    </w:p>
    <w:p/>
    <w:p>
      <w:r xmlns:w="http://schemas.openxmlformats.org/wordprocessingml/2006/main">
        <w:t xml:space="preserve">1. Deuteronomy 6:3 - پس اے اسرائیل سنو اور اس پر عمل کرنے کا خیال رکھو۔ تاکہ تمہارا بھلا ہو اور تم زور سے بڑھو جیسا کہ خداوند تمہارے باپ دادا کے خدا نے تم سے وعدہ کیا ہے اس ملک میں جس میں دودھ اور شہد بہتا ہے۔</w:t>
      </w:r>
    </w:p>
    <w:p/>
    <w:p>
      <w:r xmlns:w="http://schemas.openxmlformats.org/wordprocessingml/2006/main">
        <w:t xml:space="preserve">2. یسعیاہ 43:20 - میدان کے جانور میری عزت کریں گے، ڈریگن اور اُلو: کیونکہ میں بیابان میں پانی دیتا ہوں، اور صحرا میں نہریں دیتا ہوں، تاکہ اپنے لوگوں کو، اپنے چنے ہوئے لوگوں کو پیوں۔</w:t>
      </w:r>
    </w:p>
    <w:p/>
    <w:p>
      <w:r xmlns:w="http://schemas.openxmlformats.org/wordprocessingml/2006/main">
        <w:t xml:space="preserve">خروج 13:6 سات دن تک بے خمیری روٹی کھانا اور ساتویں دن خداوند کی عید ہو گی۔</w:t>
      </w:r>
    </w:p>
    <w:p/>
    <w:p>
      <w:r xmlns:w="http://schemas.openxmlformats.org/wordprocessingml/2006/main">
        <w:t xml:space="preserve">خروج کی کتاب کا یہ حوالہ اسرائیلیوں کے بے خمیری روٹی کی عید کے منانے کی وضاحت کرتا ہے۔ 1. خدا کے احکام کی تعمیل کی اہمیت 2. ہماری زندگیوں میں خدا کے لیے جگہ بنانا۔ 1. میتھیو 6:33 - لیکن پہلے خدا کی بادشاہی اور اس کی راستبازی کو تلاش کرو۔ اور یہ سب چیزیں آپ کے لیے شامل کی جائیں گی۔ 2. استثنا 6:5 - اور تُو خُداوند اپنے خُدا سے اپنے سارے دِل اور اپنی ساری جان اور اپنی ساری طاقت سے محبت رکھ۔</w:t>
      </w:r>
    </w:p>
    <w:p/>
    <w:p>
      <w:r xmlns:w="http://schemas.openxmlformats.org/wordprocessingml/2006/main">
        <w:t xml:space="preserve">خروج 13:7 بے خمیری روٹی سات دن کھائی جائے گی۔ اور تیرے ساتھ کوئی خمیری روٹی نظر نہیں آئے گی اور نہ ہی تیرے تمام محلوں میں خمیر نظر آئے گا۔</w:t>
      </w:r>
    </w:p>
    <w:p/>
    <w:p>
      <w:r xmlns:w="http://schemas.openxmlformats.org/wordprocessingml/2006/main">
        <w:t xml:space="preserve">بنی اسرائیل کو حکم دیا گیا تھا کہ وہ سات دن تک بے خمیری روٹی کھائیں اور اپنے گھروں میں خمیری روٹی نہ رکھیں۔</w:t>
      </w:r>
    </w:p>
    <w:p/>
    <w:p>
      <w:r xmlns:w="http://schemas.openxmlformats.org/wordprocessingml/2006/main">
        <w:t xml:space="preserve">1. خدا کے احکام کی تعمیل کی اہمیت</w:t>
      </w:r>
    </w:p>
    <w:p/>
    <w:p>
      <w:r xmlns:w="http://schemas.openxmlformats.org/wordprocessingml/2006/main">
        <w:t xml:space="preserve">2. بے خمیری روٹی کی عید کی اہمیت</w:t>
      </w:r>
    </w:p>
    <w:p/>
    <w:p>
      <w:r xmlns:w="http://schemas.openxmlformats.org/wordprocessingml/2006/main">
        <w:t xml:space="preserve">1. 1 تھیسلونیکیوں 5:19-22 - "روح کو نہ بجھاؤ، پیشین گوئیوں کو حقیر نہ جانو، بلکہ ہر چیز کی جانچ کرو؛ اچھی چیز کو مضبوطی سے پکڑو۔ ہر طرح کی برائی سے پرہیز کرو۔"</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خروج 13:8 اور تُو اُس دِن اپنے بیٹے کو دکھانا کہ یہ اُس کام کے سبب سے ہوا جو خُداوند نے مُجھ سے کِیا جب مَیں مصر سے نکلا تھا۔</w:t>
      </w:r>
    </w:p>
    <w:p/>
    <w:p>
      <w:r xmlns:w="http://schemas.openxmlformats.org/wordprocessingml/2006/main">
        <w:t xml:space="preserve">یہ حوالہ خداوند کی طرف سے بنی اسرائیل کی مصر سے نجات کو ان کے بچوں تک بیان کرنے کی اہمیت کی بات کرتا ہے۔</w:t>
      </w:r>
    </w:p>
    <w:p/>
    <w:p>
      <w:r xmlns:w="http://schemas.openxmlformats.org/wordprocessingml/2006/main">
        <w:t xml:space="preserve">1. خدا کی وفاداری: اس کی نجات کو یاد رکھنا</w:t>
      </w:r>
    </w:p>
    <w:p/>
    <w:p>
      <w:r xmlns:w="http://schemas.openxmlformats.org/wordprocessingml/2006/main">
        <w:t xml:space="preserve">2. گواہی کی طاقت: خدا کے فضل کی کہانی پر گزرنا</w:t>
      </w:r>
    </w:p>
    <w:p/>
    <w:p>
      <w:r xmlns:w="http://schemas.openxmlformats.org/wordprocessingml/2006/main">
        <w:t xml:space="preserve">1. استثنا 6:20-23 جب آپ کا بیٹا آنے والے وقت میں آپ سے پوچھے گا کہ، ان شہادتوں اور آئین اور احکام کا کیا مطلب ہے جن کا رب ہمارے خدا نے آپ کو حکم دیا ہے؟ تب تم اپنے بیٹے سے کہو کہ ہم مصر میں فرعون کے غلام تھے۔ اور خُداوند نے اپنے زور آور ہاتھ سے ہمیں مصر سے نکالا۔ اور خُداوند نے مِصر اور فرعون اور اُس کے تمام گھرانوں کے خلاف ہماری آنکھوں کے سامنے بڑے اور دردناک نشان اور عجائب دکھائے۔</w:t>
      </w:r>
    </w:p>
    <w:p/>
    <w:p>
      <w:r xmlns:w="http://schemas.openxmlformats.org/wordprocessingml/2006/main">
        <w:t xml:space="preserve">2. زبور 78:3-7 جو ہم نے سنا اور جانا ہے، اور ہمارے باپ دادا نے ہمیں بتایا ہے۔ ہم اُن کو اُن کے بچوں سے نہیں چھپائیں گے بلکہ آنے والی نسلوں کو خُداوند کے جلالی کام اور اُس کی قدرت اور اُس کے عجائبات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 کو جان لے، جو بچے ابھی پیدا نہیں ہوئے، اور اُٹھ کر اُن کو اپنے بچوں کو بتائیں، تاکہ وہ اُن کے بچوں کو سکھائیں۔ اپنی اُمید خُدا پر رکھیں اور خُدا کے کاموں کو نہ بھولیں بلکہ اُس کے احکام پر عمل کریں۔</w:t>
      </w:r>
    </w:p>
    <w:p/>
    <w:p>
      <w:r xmlns:w="http://schemas.openxmlformats.org/wordprocessingml/2006/main">
        <w:t xml:space="preserve">خروج 13:9 اور یہ تیرے ہاتھ پر تیرے لئے نشان اور تیری آنکھوں کے درمیان ایک یادگار کے لئے ہو گا تاکہ خداوند کی شریعت تیرے منہ میں رہے کیونکہ خداوند نے اپنے مضبوط ہاتھ سے تجھے مصر سے نکالا۔</w:t>
      </w:r>
    </w:p>
    <w:p/>
    <w:p>
      <w:r xmlns:w="http://schemas.openxmlformats.org/wordprocessingml/2006/main">
        <w:t xml:space="preserve">خدا نے بنی اسرائیل کو حکم دیا کہ وہ اپنے ہاتھوں اور پیشانی پر ایک نشان رکھیں تاکہ وہ شریعت کی یاد دلائیں اور کس طرح خدا نے انہیں مصر سے ایک مضبوط ہاتھ سے نکالا۔</w:t>
      </w:r>
    </w:p>
    <w:p/>
    <w:p>
      <w:r xmlns:w="http://schemas.openxmlformats.org/wordprocessingml/2006/main">
        <w:t xml:space="preserve">1. خدا کے احکام کی ہماری اطاعت</w:t>
      </w:r>
    </w:p>
    <w:p/>
    <w:p>
      <w:r xmlns:w="http://schemas.openxmlformats.org/wordprocessingml/2006/main">
        <w:t xml:space="preserve">2. خدا کی حفاظت اور اس کے لوگوں کے لیے رزق</w:t>
      </w:r>
    </w:p>
    <w:p/>
    <w:p>
      <w:r xmlns:w="http://schemas.openxmlformats.org/wordprocessingml/2006/main">
        <w:t xml:space="preserve">1. استثنا 6:6-9</w:t>
      </w:r>
    </w:p>
    <w:p/>
    <w:p>
      <w:r xmlns:w="http://schemas.openxmlformats.org/wordprocessingml/2006/main">
        <w:t xml:space="preserve">2. زبور 124:1-2</w:t>
      </w:r>
    </w:p>
    <w:p/>
    <w:p>
      <w:r xmlns:w="http://schemas.openxmlformats.org/wordprocessingml/2006/main">
        <w:t xml:space="preserve">خروج 13:10 اِس لیے تُو اِس حکم کو اُس کے موسم میں سال بہ سال رکھنا۔</w:t>
      </w:r>
    </w:p>
    <w:p/>
    <w:p>
      <w:r xmlns:w="http://schemas.openxmlformats.org/wordprocessingml/2006/main">
        <w:t xml:space="preserve">خروج کا یہ حوالہ حکم دیتا ہے کہ ایک آرڈیننس سال بہ سال رکھا جانا چاہیے۔</w:t>
      </w:r>
    </w:p>
    <w:p/>
    <w:p>
      <w:r xmlns:w="http://schemas.openxmlformats.org/wordprocessingml/2006/main">
        <w:t xml:space="preserve">1. اطاعت کی طاقت: کس طرح خدا کے احکام برکت کی طرف لے جاتے ہیں۔</w:t>
      </w:r>
    </w:p>
    <w:p/>
    <w:p>
      <w:r xmlns:w="http://schemas.openxmlformats.org/wordprocessingml/2006/main">
        <w:t xml:space="preserve">2. آرڈیننس کی خوبصورتی: ہماری زندگیوں میں خدا کی موجودگی کا جشن</w:t>
      </w:r>
    </w:p>
    <w:p/>
    <w:p>
      <w:r xmlns:w="http://schemas.openxmlformats.org/wordprocessingml/2006/main">
        <w:t xml:space="preserve">1. Deuteronomy 11:26-28 - دیکھو، میں آج کے دن تمہارے سامنے ایک نعمت اور لعنت پیش کرتا ہوں۔</w:t>
      </w:r>
    </w:p>
    <w:p/>
    <w:p>
      <w:r xmlns:w="http://schemas.openxmlformats.org/wordprocessingml/2006/main">
        <w:t xml:space="preserve">2. استثنا 6:24-25 - اور خُداوند نے ہمیں اِن تمام احکام پر عمل کرنے کا حکم دیا، خُداوند اپنے خُدا کا خوف مانیں، ہمیشہ ہماری بھلائی کے لیے، تاکہ وہ ہمیں زندہ رکھے۔</w:t>
      </w:r>
    </w:p>
    <w:p/>
    <w:p>
      <w:r xmlns:w="http://schemas.openxmlformats.org/wordprocessingml/2006/main">
        <w:t xml:space="preserve">خروج 13:11 اور ایسا ہو گا جب خداوند تمہیں کنعانیوں کے ملک میں لے جائے گا جیسا کہ اس نے تم سے اور تمہارے باپ دادا سے قسم کھائی تھی اور وہ تمہیں دے گا۔</w:t>
      </w:r>
    </w:p>
    <w:p/>
    <w:p>
      <w:r xmlns:w="http://schemas.openxmlformats.org/wordprocessingml/2006/main">
        <w:t xml:space="preserve">خدا بنی اسرائیل کو وعدہ شدہ سرزمین میں لا کر اپنے وعدے پورے کرتا ہے۔</w:t>
      </w:r>
    </w:p>
    <w:p/>
    <w:p>
      <w:r xmlns:w="http://schemas.openxmlformats.org/wordprocessingml/2006/main">
        <w:t xml:space="preserve">1: خدا وفادار ہے اور ہمیشہ اپنے وعدوں کو پورا کرتا ہے۔</w:t>
      </w:r>
    </w:p>
    <w:p/>
    <w:p>
      <w:r xmlns:w="http://schemas.openxmlformats.org/wordprocessingml/2006/main">
        <w:t xml:space="preserve">2: خدا طاقتور اور اپنے وعدوں کو پورا کرنے پر قادر ہے یہاں تک کہ جب یہ ناممکن معلوم ہو۔</w:t>
      </w:r>
    </w:p>
    <w:p/>
    <w:p>
      <w:r xmlns:w="http://schemas.openxmlformats.org/wordprocessingml/2006/main">
        <w:t xml:space="preserve">1: یشوع 21:45 - تمام اچھے وعدوں میں سے ایک لفظ بھی پورا نہیں ہوا جو رب نے اسرائیل کے گھرانے سے کیے تھے۔ سب پاس آیا.</w:t>
      </w:r>
    </w:p>
    <w:p/>
    <w:p>
      <w:r xmlns:w="http://schemas.openxmlformats.org/wordprocessingml/2006/main">
        <w:t xml:space="preserve">2: رومیوں 4:21 - اور پوری طرح سے یقین کے ساتھ کہ اس نے جو وعدہ کیا تھا، وہ پورا کرنے کے قابل بھی تھا۔</w:t>
      </w:r>
    </w:p>
    <w:p/>
    <w:p>
      <w:r xmlns:w="http://schemas.openxmlformats.org/wordprocessingml/2006/main">
        <w:t xml:space="preserve">خروج 13:12 کہ تُو اُن سب چیزوں کو خُداوند کے لیے الگ کر دے جو میٹرکس کو کھولتا ہے اور ہر ایک پہلا بچہ جو تیرے پاس ہے۔ مرد خداوند کے ہوں گے۔</w:t>
      </w:r>
    </w:p>
    <w:p/>
    <w:p>
      <w:r xmlns:w="http://schemas.openxmlformats.org/wordprocessingml/2006/main">
        <w:t xml:space="preserve">خدا نے حکم دیا کہ ہر اسرائیلی خاندان کے پہلوٹھے اور ہر پہلوٹھے کو خداوند کے لئے الگ کر دیا جائے۔</w:t>
      </w:r>
    </w:p>
    <w:p/>
    <w:p>
      <w:r xmlns:w="http://schemas.openxmlformats.org/wordprocessingml/2006/main">
        <w:t xml:space="preserve">1. لگن کی طاقت: خدا کو اپنی بہترین چیز دینا</w:t>
      </w:r>
    </w:p>
    <w:p/>
    <w:p>
      <w:r xmlns:w="http://schemas.openxmlformats.org/wordprocessingml/2006/main">
        <w:t xml:space="preserve">2. اطاعت کی برکت: خدا کے احکام کی تعمیل کس طرح تکمیل کو لاتی ہے</w:t>
      </w:r>
    </w:p>
    <w:p/>
    <w:p>
      <w:r xmlns:w="http://schemas.openxmlformats.org/wordprocessingml/2006/main">
        <w:t xml:space="preserve">1. 1 تواریخ 29:14، "کیونکہ سب چیزیں تیری طرف سے آتی ہیں، اور تیرے ہاتھ سے ہم نے تجھے دیا ہے۔"</w:t>
      </w:r>
    </w:p>
    <w:p/>
    <w:p>
      <w:r xmlns:w="http://schemas.openxmlformats.org/wordprocessingml/2006/main">
        <w:t xml:space="preserve">2. رومیوں 12:1،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خروج 13:13 اور گدھے کے ہر پہلے بچے کو برّہ کے ساتھ چھڑانا۔ اور اگر تُو اُسے چھڑانا نہیں چاہتا تو اُس کی گردن توڑ دینا اور تُو اپنی اولاد میں سے تمام پہلوٹھوں کو چھڑا لینا۔</w:t>
      </w:r>
    </w:p>
    <w:p/>
    <w:p>
      <w:r xmlns:w="http://schemas.openxmlformats.org/wordprocessingml/2006/main">
        <w:t xml:space="preserve">خدا نے بنی اسرائیل کو ہدایت کی کہ وہ اپنے پہلوٹھے بیٹوں کو برّہ دے کر چھڑائیں، یا اپنے پہلوٹھے گدھے کی گردن توڑ دیں۔</w:t>
      </w:r>
    </w:p>
    <w:p/>
    <w:p>
      <w:r xmlns:w="http://schemas.openxmlformats.org/wordprocessingml/2006/main">
        <w:t xml:space="preserve">1. یسوع مسیح کی نجات کی طاقت: کیسے خُدا نے ہمیں گناہ سے بچایا</w:t>
      </w:r>
    </w:p>
    <w:p/>
    <w:p>
      <w:r xmlns:w="http://schemas.openxmlformats.org/wordprocessingml/2006/main">
        <w:t xml:space="preserve">2. بائبل میں پہلوٹھے کی اہمیت: قیادت کی برکت اور ذمہ داری</w:t>
      </w:r>
    </w:p>
    <w:p/>
    <w:p>
      <w:r xmlns:w="http://schemas.openxmlformats.org/wordprocessingml/2006/main">
        <w:t xml:space="preserve">1. افسیوں 1:7 - اُس میں ہمیں اُس کے خون کے ذریعے مخلصی، گناہوں کی معافی، خُدا کے فضل کی دولت کے مطابق ملتی ہے۔</w:t>
      </w:r>
    </w:p>
    <w:p/>
    <w:p>
      <w:r xmlns:w="http://schemas.openxmlformats.org/wordprocessingml/2006/main">
        <w:t xml:space="preserve">2. کلسیوں 1:14 - مسیح میں ہمارے پاس مخلصی، گناہوں کی معافی ہے۔</w:t>
      </w:r>
    </w:p>
    <w:p/>
    <w:p>
      <w:r xmlns:w="http://schemas.openxmlformats.org/wordprocessingml/2006/main">
        <w:t xml:space="preserve">خروج 13:14 اور ایسا ہو گا جب آپ کا بیٹا آنے والے وقت میں آپ سے پوچھے گا کہ یہ کیا ہے؟ کہ تُو اُس سے کہے کہ خُداوند نے اپنی طاقت سے ہم کو مصر سے غلامی کے گھر سے نکالا۔</w:t>
      </w:r>
    </w:p>
    <w:p/>
    <w:p>
      <w:r xmlns:w="http://schemas.openxmlformats.org/wordprocessingml/2006/main">
        <w:t xml:space="preserve">خدا نے بنی اسرائیل کو مصر اور غلامی سے نکالنے کے لیے اپنی طاقت کا استعمال کیا۔</w:t>
      </w:r>
    </w:p>
    <w:p/>
    <w:p>
      <w:r xmlns:w="http://schemas.openxmlformats.org/wordprocessingml/2006/main">
        <w:t xml:space="preserve">1. خدا کی طاقت: خدا کسی بھی رکاوٹ کو کیسے دور کرسکتا ہے۔</w:t>
      </w:r>
    </w:p>
    <w:p/>
    <w:p>
      <w:r xmlns:w="http://schemas.openxmlformats.org/wordprocessingml/2006/main">
        <w:t xml:space="preserve">2. خدا کی آزادی: ہماری نجات میں خوشی منانا</w:t>
      </w:r>
    </w:p>
    <w:p/>
    <w:p>
      <w:r xmlns:w="http://schemas.openxmlformats.org/wordprocessingml/2006/main">
        <w:t xml:space="preserve">1. زبور 34:17 - "جب راست باز مدد کے لیے پکارتے ہیں، تو رب سنتا ہے اور انہیں ان کی تمام پریشانیوں سے نجات دیتا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خروج 13:15 اور یوں ہوا کہ جب فرعون نے ہمیں جانے نہیں دیا تو خداوند نے ملک مصر میں سب پہلوٹھوں کو مار ڈالا، انسان کے پہلوٹھے اور حیوان کے پہلوٹھے۔ جو میٹرکس کو کھولتا ہے، مرد ہونا؛ لیکن میں اپنے تمام پہلوٹھوں کو چھڑاتا ہوں۔</w:t>
      </w:r>
    </w:p>
    <w:p/>
    <w:p>
      <w:r xmlns:w="http://schemas.openxmlformats.org/wordprocessingml/2006/main">
        <w:t xml:space="preserve">یہ حوالہ بتاتا ہے کہ خدا نے مصر کے تمام پہلوٹھوں کو مار ڈالا کیونکہ فرعون نے بنی اسرائیل کو جانے دینے سے انکار کر دیا تھا، اور اس کے نتیجے میں، موسیٰ نے اپنے مویشیوں کے تمام پہلوٹھوں کی رب کے لیے قربانی کرنے اور اپنے بچوں کے پہلوٹھوں کو چھڑانے کا عہد کیا۔</w:t>
      </w:r>
    </w:p>
    <w:p/>
    <w:p>
      <w:r xmlns:w="http://schemas.openxmlformats.org/wordprocessingml/2006/main">
        <w:t xml:space="preserve">1. خُدا کے فیصلے کی طاقت: خُداوند کے غضب نے بنی اِسرائیل کو نجات کیسے دی</w:t>
      </w:r>
    </w:p>
    <w:p/>
    <w:p>
      <w:r xmlns:w="http://schemas.openxmlformats.org/wordprocessingml/2006/main">
        <w:t xml:space="preserve">2. پہلوٹھے کو چھڑانے کی اہمیت: قدیم اسرائیل میں قربانی اور فدیہ کا مفہوم</w:t>
      </w:r>
    </w:p>
    <w:p/>
    <w:p>
      <w:r xmlns:w="http://schemas.openxmlformats.org/wordprocessingml/2006/main">
        <w:t xml:space="preserve">1. خروج 4:22-23 - "پھر تم فرعون سے کہو، 'خداوند یوں فرماتا ہے کہ اسرائیل میرا پہلوٹھا بیٹا ہے، اور میں تم سے کہتا ہوں کہ میرے بیٹے کو جانے دو کہ وہ میری خدمت کرے۔' اگر تم انکار کرتے ہو۔ اسے جانے دو، دیکھو، میں تمہارے پہلوٹھے بیٹے کو مار ڈالوں گا۔"</w:t>
      </w:r>
    </w:p>
    <w:p/>
    <w:p>
      <w:r xmlns:w="http://schemas.openxmlformats.org/wordprocessingml/2006/main">
        <w:t xml:space="preserve">2. گنتی 3:45-46 - "اسرائیل کے تمام پہلوٹھوں کی بجائے لاویوں کو لے لو، اور لاویوں کے مویشیوں کو ان کے مویشیوں کے بدلے لے لو۔ لاوی میرے ہوں گے: میں خداوند ہوں۔"</w:t>
      </w:r>
    </w:p>
    <w:p/>
    <w:p>
      <w:r xmlns:w="http://schemas.openxmlformats.org/wordprocessingml/2006/main">
        <w:t xml:space="preserve">خروج 13:16 اور یہ تیرے ہاتھ پر نشان اور تیری آنکھوں کے بیچوں کی نشانیوں کے لیے ہو گا کیونکہ رب نے ہاتھ کی طاقت سے ہمیں مصر سے نکالا۔</w:t>
      </w:r>
    </w:p>
    <w:p/>
    <w:p>
      <w:r xmlns:w="http://schemas.openxmlformats.org/wordprocessingml/2006/main">
        <w:t xml:space="preserve">خدا کی طاقت اور طاقت وہی ہے جس نے بنی اسرائیل کو مصر سے آزاد کرنے کی اجازت دی۔</w:t>
      </w:r>
    </w:p>
    <w:p/>
    <w:p>
      <w:r xmlns:w="http://schemas.openxmlformats.org/wordprocessingml/2006/main">
        <w:t xml:space="preserve">1. رب کی طاقت: مصیبت کے وقت خدا کی طاقت پر بھروسہ کرنا</w:t>
      </w:r>
    </w:p>
    <w:p/>
    <w:p>
      <w:r xmlns:w="http://schemas.openxmlformats.org/wordprocessingml/2006/main">
        <w:t xml:space="preserve">2. رب کا نشان: رب کی طاقت اور وفاداری کو کیسے یاد کیا جائے</w:t>
      </w:r>
    </w:p>
    <w:p/>
    <w:p>
      <w:r xmlns:w="http://schemas.openxmlformats.org/wordprocessingml/2006/main">
        <w:t xml:space="preserve">1. زبور 107: 13-15 - "پھر انہوں نے اپنی مصیبت میں خداوند سے فریاد کی، اور اس نے انہیں ان کی مصیبت سے نجات دلائی۔ اس نے انہیں اندھیرے اور موت کے سائے سے نکالا، اور ان کی زنجیریں پھاڑ دیں۔ وہ شکر ادا کریں خُداوند کو اُس کی ثابت قدمی کے لیے، اُس کے عجائب کاموں کے لیے جو بنی آدم کے لیے ہیں!"</w:t>
      </w:r>
    </w:p>
    <w:p/>
    <w:p>
      <w:r xmlns:w="http://schemas.openxmlformats.org/wordprocessingml/2006/main">
        <w:t xml:space="preserve">2. یسعیاہ 58: 6-7 - "کیا یہ وہ روزہ نہیں ہے جسے میں منتخب کرتا ہوں: بدی کے بندھنوں کو کھولنے کے لئے، جوئے کے پٹے کو ہٹانے کے لئے، مظلوم کو آزاد کرنے کے لئے، اور ہر جوئے کو توڑنے کے لئے؟ کیا یہ نہیں ہے؟ بھوکوں کے ساتھ اپنی روٹی بانٹنا اور بے گھر غریبوں کو اپنے گھر لانا؛ جب تم ننگے دیکھو تو اسے ڈھانپنا اور اپنے آپ کو اپنے جسم سے چھپانے کے لئے نہیں؟"</w:t>
      </w:r>
    </w:p>
    <w:p/>
    <w:p>
      <w:r xmlns:w="http://schemas.openxmlformats.org/wordprocessingml/2006/main">
        <w:t xml:space="preserve">خروج 13:17 اور یوں ہوا کہ جب فرعون نے لوگوں کو جانے دیا تو خدا نے اُن کو فلستیوں کے ملک کے راستے سے نہ جانے دیا، حالانکہ وہ قریب تھا۔ کیونکہ خدا نے کہا، ایسا نہ ہو کہ لوگ جنگ کو دیکھ کر توبہ کریں، اور وہ مصر کو لوٹ جائیں۔</w:t>
      </w:r>
    </w:p>
    <w:p/>
    <w:p>
      <w:r xmlns:w="http://schemas.openxmlformats.org/wordprocessingml/2006/main">
        <w:t xml:space="preserve">خُدا اپنے لوگوں کو خطرے سے دور کرتا ہے کیونکہ وہ اُنہیں آزادی کی طرف لے جاتا ہے۔</w:t>
      </w:r>
    </w:p>
    <w:p/>
    <w:p>
      <w:r xmlns:w="http://schemas.openxmlformats.org/wordprocessingml/2006/main">
        <w:t xml:space="preserve">1. خداوند ہمیں خطرے سے دور اور آزادی کی طرف لے جائے گا۔</w:t>
      </w:r>
    </w:p>
    <w:p/>
    <w:p>
      <w:r xmlns:w="http://schemas.openxmlformats.org/wordprocessingml/2006/main">
        <w:t xml:space="preserve">2. خدا ہماری حفاظت کرتا ہے یہاں تک کہ جب ہمیں احساس نہیں ہوتا کہ وہ کام کر رہا ہے۔</w:t>
      </w:r>
    </w:p>
    <w:p/>
    <w:p>
      <w:r xmlns:w="http://schemas.openxmlformats.org/wordprocessingml/2006/main">
        <w:t xml:space="preserve">1. یسعیاہ 48:17-18، خداوند تیرا نجات دہندہ، اسرائیل کا قدوس یوں فرماتا ہے: میں خداوند تیرا خدا ہوں، جو تجھے نفع پہنچانا سکھاتا ہے، جو تجھے اس راستے پر لے جاتا ہے جس پر تجھے جانا ہے۔ اے کاش تم نے میرے حکموں پر دھیان دیا ہوتا! تب تیری سلامتی دریا کی طرح اور تیری راستبازی سمندر کی موجوں کی مانند ہوتی۔</w:t>
      </w:r>
    </w:p>
    <w:p/>
    <w:p>
      <w:r xmlns:w="http://schemas.openxmlformats.org/wordprocessingml/2006/main">
        <w:t xml:space="preserve">2. یوحنا 10:3-4، اس کے لیے دربان کھولتا ہے، اور بھیڑیں اس کی آواز سنتی ہیں۔ اور وہ اپنی بھیڑوں کو نام سے پکارتا ہے اور انہیں باہر لے جاتا ہے۔ اور جب وہ اپنی بھیڑیں نکالتا ہے تو ان کے آگے آگے جاتا ہے۔ اور بھیڑیں اس کا پیچھا کرتی ہیں، کیونکہ وہ اس کی آواز جانتی ہیں۔</w:t>
      </w:r>
    </w:p>
    <w:p/>
    <w:p>
      <w:r xmlns:w="http://schemas.openxmlformats.org/wordprocessingml/2006/main">
        <w:t xml:space="preserve">خروج 13:18 لیکن خُدا نے لوگوں کو بحرِ احمر کے بیابان کے راستے سے لے کر چلایا اور بنی اسرائیل ملکِ مصر سے تیار ہو کر چلے گئے۔</w:t>
      </w:r>
    </w:p>
    <w:p/>
    <w:p>
      <w:r xmlns:w="http://schemas.openxmlformats.org/wordprocessingml/2006/main">
        <w:t xml:space="preserve">خدا نے بنی اسرائیل کو مصر سے نکال کر بحیرہ احمر کے بیابانوں سے نکالا۔</w:t>
      </w:r>
    </w:p>
    <w:p/>
    <w:p>
      <w:r xmlns:w="http://schemas.openxmlformats.org/wordprocessingml/2006/main">
        <w:t xml:space="preserve">1. خدا ہمیشہ کنٹرول میں ہے، یہاں تک کہ جب اس کا منصوبہ واضح نہ ہو۔</w:t>
      </w:r>
    </w:p>
    <w:p/>
    <w:p>
      <w:r xmlns:w="http://schemas.openxmlformats.org/wordprocessingml/2006/main">
        <w:t xml:space="preserve">2. ہمارا ایمان مضبوط ہوتا ہے جب ہم خدا کے وفادار رہتے ہیں، یہاں تک کہ جب راستہ واضح نہ ہو۔</w:t>
      </w:r>
    </w:p>
    <w:p/>
    <w:p>
      <w:r xmlns:w="http://schemas.openxmlformats.org/wordprocessingml/2006/main">
        <w:t xml:space="preserve">1.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2. استثنا 1:30 خُداوند تیرا خُدا جو تیرے آگے آگے چلتا ہے وہ تیرے لئے لڑے گا جیسا اُس نے مصر میں تیری آنکھوں کے سامنے تیرے لئے کیا تھا۔</w:t>
      </w:r>
    </w:p>
    <w:p/>
    <w:p>
      <w:r xmlns:w="http://schemas.openxmlformats.org/wordprocessingml/2006/main">
        <w:t xml:space="preserve">خروج 13:19 اور موسیٰ یوسف کی ہڈیاں اپنے ساتھ لے گئے، کیونکہ اُس نے بنی اسرائیل سے سخت قسم کھا کر کہا تھا، ”خدا ضرور تمہیں دیکھے گا۔ اور تم میری ہڈیوں کو یہاں سے اپنے ساتھ لے جاؤ گے۔</w:t>
      </w:r>
    </w:p>
    <w:p/>
    <w:p>
      <w:r xmlns:w="http://schemas.openxmlformats.org/wordprocessingml/2006/main">
        <w:t xml:space="preserve">موسیٰ یوسف کی ہڈیاں اپنے ساتھ لے گئے تاکہ وہ وعدہ پورا کر سکے جو اس نے بنی اسرائیل سے کیا تھا کہ وہ خدا کے وعدے کی یاد دہانی کے طور پر انہیں اپنے ساتھ لے آئیں۔</w:t>
      </w:r>
    </w:p>
    <w:p/>
    <w:p>
      <w:r xmlns:w="http://schemas.openxmlformats.org/wordprocessingml/2006/main">
        <w:t xml:space="preserve">1. خدا کے وعدوں کو یاد رکھنا: خروج 13:19 کی تحقیق</w:t>
      </w:r>
    </w:p>
    <w:p/>
    <w:p>
      <w:r xmlns:w="http://schemas.openxmlformats.org/wordprocessingml/2006/main">
        <w:t xml:space="preserve">2. خُدا سے اپنے وعدوں کو پورا کرنا: جوزف کی ہڈیوں سے سبق</w:t>
      </w:r>
    </w:p>
    <w:p/>
    <w:p>
      <w:r xmlns:w="http://schemas.openxmlformats.org/wordprocessingml/2006/main">
        <w:t xml:space="preserve">1. عبرانیوں 11:22 - ایمان سے جوزف نے اپنی زندگی کے آخر میں، بنی اسرائیل کے خروج کا ذکر کیا اور اپنی ہڈیوں کے بارے میں ہدایات دیں۔</w:t>
      </w:r>
    </w:p>
    <w:p/>
    <w:p>
      <w:r xmlns:w="http://schemas.openxmlformats.org/wordprocessingml/2006/main">
        <w:t xml:space="preserve">2. پیدائش 50:25 - چنانچہ یوسف نے بنی اسرائیل سے قسم کھائی کہ خدا یقیناً تمہارا خیال رکھے گا اور تم میری ہڈیاں یہاں سے اٹھاؤ گے۔</w:t>
      </w:r>
    </w:p>
    <w:p/>
    <w:p>
      <w:r xmlns:w="http://schemas.openxmlformats.org/wordprocessingml/2006/main">
        <w:t xml:space="preserve">خروج 13:20 اور اُنہوں نے سُکات سے سفر کیا اور بیابان کے کنارے ایتام میں ڈیرے ڈالے۔</w:t>
      </w:r>
    </w:p>
    <w:p/>
    <w:p>
      <w:r xmlns:w="http://schemas.openxmlformats.org/wordprocessingml/2006/main">
        <w:t xml:space="preserve">بنی اسرائیل نے سکوت سے سفر کیا اور ایتام کے بیابان کے کنارے پر ڈیرے ڈالے۔</w:t>
      </w:r>
    </w:p>
    <w:p/>
    <w:p>
      <w:r xmlns:w="http://schemas.openxmlformats.org/wordprocessingml/2006/main">
        <w:t xml:space="preserve">1. وعدہ شدہ زمین کا سفر: خدا کے رزق پر بھروسہ</w:t>
      </w:r>
    </w:p>
    <w:p/>
    <w:p>
      <w:r xmlns:w="http://schemas.openxmlformats.org/wordprocessingml/2006/main">
        <w:t xml:space="preserve">2. غیر یقینی وقت میں ایمان کے قدم اٹھانا</w:t>
      </w:r>
    </w:p>
    <w:p/>
    <w:p>
      <w:r xmlns:w="http://schemas.openxmlformats.org/wordprocessingml/2006/main">
        <w:t xml:space="preserve">1. جوشوا 1:9: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امثال 3: 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خروج 13:21 اور خُداوند بادل کے ستون میں اُن کے آگے آگے آگے چلتا تھا تاکہ اُن کی راہنمائی کرے۔ اور رات کو آگ کے ستون میں، ان کو روشنی دینے کے لیے۔ دن رات چلنا:</w:t>
      </w:r>
    </w:p>
    <w:p/>
    <w:p>
      <w:r xmlns:w="http://schemas.openxmlformats.org/wordprocessingml/2006/main">
        <w:t xml:space="preserve">خداوند نے بنی اسرائیل کی ان کے سفر میں دن کو بادل کے ستون اور رات کو آگ کے ستون کے ساتھ رہنمائی کی۔</w:t>
      </w:r>
    </w:p>
    <w:p/>
    <w:p>
      <w:r xmlns:w="http://schemas.openxmlformats.org/wordprocessingml/2006/main">
        <w:t xml:space="preserve">1. خُداوند ہمارا گائیڈ: کیسے خُدا زندگی کے سفر میں ہماری رہنمائی کرتا ہے۔</w:t>
      </w:r>
    </w:p>
    <w:p/>
    <w:p>
      <w:r xmlns:w="http://schemas.openxmlformats.org/wordprocessingml/2006/main">
        <w:t xml:space="preserve">2. خدا کی موجودگی کا ستون: ضرورت کے وقت اس کی موجودگی کی راحت کا تجربہ کرنا</w:t>
      </w:r>
    </w:p>
    <w:p/>
    <w:p>
      <w:r xmlns:w="http://schemas.openxmlformats.org/wordprocessingml/2006/main">
        <w:t xml:space="preserve">1. زبور 48:14 - کیونکہ یہ خدا ہمیشہ اور ہمیشہ کے لئے ہمارا خدا ہے: وہ موت تک ہمارا رہنما رہے گا۔</w:t>
      </w:r>
    </w:p>
    <w:p/>
    <w:p>
      <w:r xmlns:w="http://schemas.openxmlformats.org/wordprocessingml/2006/main">
        <w:t xml:space="preserve">2. یسعیاہ 58:11 - اور خداوند آپ کی مسلسل رہنمائی کرے گا، اور آپ کی روح کو خشک سالی میں مطمئن کرے گا، اور آپ کی ہڈیوں کو موٹا کرے گا: اور آپ ایک سیراب باغ اور پانی کے چشمے کی مانند ہوں گے، جس کا پانی ختم نہیں ہوتا۔</w:t>
      </w:r>
    </w:p>
    <w:p/>
    <w:p>
      <w:r xmlns:w="http://schemas.openxmlformats.org/wordprocessingml/2006/main">
        <w:t xml:space="preserve">خروج 13:22 اس نے نہ دن کو بادل کے ستون کو اور نہ رات کو آگ کے ستون کو لوگوں کے سامنے سے ہٹایا۔</w:t>
      </w:r>
    </w:p>
    <w:p/>
    <w:p>
      <w:r xmlns:w="http://schemas.openxmlformats.org/wordprocessingml/2006/main">
        <w:t xml:space="preserve">خداوند نے بنی اسرائیل کو مصر سے باہر سفر کے دوران دن کو بادل کے ستون اور رات کو آگ کے ستون کی شکل میں رہنمائی فراہم کی۔</w:t>
      </w:r>
    </w:p>
    <w:p/>
    <w:p>
      <w:r xmlns:w="http://schemas.openxmlformats.org/wordprocessingml/2006/main">
        <w:t xml:space="preserve">1. "رب ہمارا رہنما ہے"</w:t>
      </w:r>
    </w:p>
    <w:p/>
    <w:p>
      <w:r xmlns:w="http://schemas.openxmlformats.org/wordprocessingml/2006/main">
        <w:t xml:space="preserve">2. "رب کا ستون"</w:t>
      </w:r>
    </w:p>
    <w:p/>
    <w:p>
      <w:r xmlns:w="http://schemas.openxmlformats.org/wordprocessingml/2006/main">
        <w:t xml:space="preserve">1. زبور 48:14، کیونکہ یہ خدا ابد تک ہمارا خدا ہے: وہ موت تک ہمارا رہنما رہے گا۔</w:t>
      </w:r>
    </w:p>
    <w:p/>
    <w:p>
      <w:r xmlns:w="http://schemas.openxmlformats.org/wordprocessingml/2006/main">
        <w:t xml:space="preserve">2. میتھیو 28:20، ان کو سکھانا کہ وہ سب چیزوں پر عمل کریں جن کا میں نے آپ کو حکم دیا ہے: اور، دیکھو، میں ہمیشہ تمہارے ساتھ ہوں، یہاں تک کہ دنیا کے آخر تک۔ آمین۔</w:t>
      </w:r>
    </w:p>
    <w:p/>
    <w:p>
      <w:r xmlns:w="http://schemas.openxmlformats.org/wordprocessingml/2006/main">
        <w:t xml:space="preserve">خروج 14 کا خلاصہ تین پیراگراف میں درج ذیل آیات کے ساتھ کیا جا سکتا ہے:</w:t>
      </w:r>
    </w:p>
    <w:p/>
    <w:p>
      <w:r xmlns:w="http://schemas.openxmlformats.org/wordprocessingml/2006/main">
        <w:t xml:space="preserve">پیراگراف 1: خروج 14:1-9 میں، خُداوند موسیٰ کو ہدایت کرتا ہے کہ وہ بنی اسرائیل کو واپس مڑیں اور بعل زیفون کے سامنے سمندر کے کنارے ڈیرے ڈالیں۔ جیسے ہی فرعون کو ان کی سمت میں تبدیلی کا علم ہوا، وہ انہیں رہا کرنے پر پچھتاتا ہے اور اپنی فوج کو ان کا تعاقب کرنے کے لیے متحرک کرتا ہے۔ بنی اسرائیل اپنے آپ کو سمندر اور قریب آنے والی مصری افواج کے درمیان پھنسے ہوئے پاتے ہیں۔ خوف ان کے دلوں کو اپنی لپیٹ میں لے لیتا ہے جب وہ موسیٰ سے فریاد کرتے ہیں، سوال کرتے ہیں کہ انہیں مصر سے صرف بیابان میں مرنے کے لیے کیوں لایا گیا تھا۔</w:t>
      </w:r>
    </w:p>
    <w:p/>
    <w:p>
      <w:r xmlns:w="http://schemas.openxmlformats.org/wordprocessingml/2006/main">
        <w:t xml:space="preserve">پیراگراف 2: خروج 14:10-18 میں جاری رکھتے ہوئے، موسیٰ لوگوں کو یقین دلاتے ہیں کہ وہ خوفزدہ نہ ہوں بلکہ ثابت قدم رہیں اور خدا کی نجات کا مشاہدہ کریں۔ خُداوند نے موسیٰ کو حکم دیا کہ وہ اپنا ہاتھ سمندر پر پھیلا دے، جس کی وجہ سے وہ الگ ہو گیا اور بنی اسرائیل کے لیے خشک زمین پر عبور کرنے کے لیے ایک خشک راستہ بنا۔ خدا وعدہ کرتا ہے کہ وہ فرعون کے دل کو ایک بار پھر سخت کر دے گا تاکہ وہ سمندر میں ان کا تعاقب کرے۔ اس معجزاتی واقعے کے ذریعے، مصر اور اسرائیل دونوں جان لیں گے کہ یہوواہ خدا ہے۔</w:t>
      </w:r>
    </w:p>
    <w:p/>
    <w:p>
      <w:r xmlns:w="http://schemas.openxmlformats.org/wordprocessingml/2006/main">
        <w:t xml:space="preserve">پیراگراف 3: خروج 14:19-31 میں، خدا کا ایک فرشتہ اسرائیلیوں کے سامنے جاتا ہے جب وہ رات کے وقت بحیرہ احمر کے منقسم پانیوں سے گزرتے ہیں۔ بادل کا ستون ان کے سامنے کی طرف لے جانے سے خود کو ان کے پیچھے کھڑا کرتا ہے اور مصر کی فوج اور اسرائیلی کیمپ کے درمیان ایک رکاوٹ پیدا کرتا ہے جو اس سفر کے دوران ایک طرف اندھیرا فراہم کرتا ہے جبکہ دوسری طرف ان کے راستے کو روشن کرتا ہے۔ جیسے ہی صبح ہوتی ہے، موسیٰ نے اپنا ہاتھ ایک بار پھر سمندر پر پھیلایا، جس سے وہ اپنی معمول کی حالت میں واپس آجاتا ہے۔ تعاقب کرنے والی مصری فوج پانی میں ڈوب جاتی ہے کیونکہ وہ ان پر گرتی ہے کوئی بھی زندہ نہیں بچا۔</w:t>
      </w:r>
    </w:p>
    <w:p/>
    <w:p>
      <w:r xmlns:w="http://schemas.openxmlformats.org/wordprocessingml/2006/main">
        <w:t xml:space="preserve">خلاصہ:</w:t>
      </w:r>
    </w:p>
    <w:p>
      <w:r xmlns:w="http://schemas.openxmlformats.org/wordprocessingml/2006/main">
        <w:t xml:space="preserve">خروج 14 پیش کرتا ہے:</w:t>
      </w:r>
    </w:p>
    <w:p>
      <w:r xmlns:w="http://schemas.openxmlformats.org/wordprocessingml/2006/main">
        <w:t xml:space="preserve">مصری فوج کے تعاقب اور بحیرہ احمر کے درمیان پھنسے ہوئے اسرائیلی؛</w:t>
      </w:r>
    </w:p>
    <w:p>
      <w:r xmlns:w="http://schemas.openxmlformats.org/wordprocessingml/2006/main">
        <w:t xml:space="preserve">مصر سے ان کی نجات پر سوال اٹھانے والے لوگوں میں خوف۔</w:t>
      </w:r>
    </w:p>
    <w:p/>
    <w:p>
      <w:r xmlns:w="http://schemas.openxmlformats.org/wordprocessingml/2006/main">
        <w:t xml:space="preserve">موسیٰ لوگوں کو تسلی دیتا ہے۔ خدا سمندر پر ہاتھ پھیلانے کا حکم دیتا ہے۔</w:t>
      </w:r>
    </w:p>
    <w:p>
      <w:r xmlns:w="http://schemas.openxmlformats.org/wordprocessingml/2006/main">
        <w:t xml:space="preserve">سمندر معجزانہ طور پر بنی اسرائیل کے فرار کا خشک راستہ بناتا ہے۔</w:t>
      </w:r>
    </w:p>
    <w:p>
      <w:r xmlns:w="http://schemas.openxmlformats.org/wordprocessingml/2006/main">
        <w:t xml:space="preserve">خدائی مظاہرے کے لیے فرعون کے دل کو سخت کرنے کا وعدہ۔</w:t>
      </w:r>
    </w:p>
    <w:p/>
    <w:p>
      <w:r xmlns:w="http://schemas.openxmlformats.org/wordprocessingml/2006/main">
        <w:t xml:space="preserve">فرشتہ رات کے وقت تقسیم شدہ پانیوں سے بنی اسرائیل کی رہنمائی کرتا ہے۔</w:t>
      </w:r>
    </w:p>
    <w:p>
      <w:r xmlns:w="http://schemas.openxmlformats.org/wordprocessingml/2006/main">
        <w:t xml:space="preserve">بادل کا ستون مصریوں کے خلاف تاریکی فراہم کرتا ہے جبکہ اسرائیل کے لیے روشنی کرتا ہے۔</w:t>
      </w:r>
    </w:p>
    <w:p>
      <w:r xmlns:w="http://schemas.openxmlformats.org/wordprocessingml/2006/main">
        <w:t xml:space="preserve">مصری فوج واپسی کے پانی سے مغلوب۔ کوئی بھی زندہ نہیں.</w:t>
      </w:r>
    </w:p>
    <w:p/>
    <w:p>
      <w:r xmlns:w="http://schemas.openxmlformats.org/wordprocessingml/2006/main">
        <w:t xml:space="preserve">یہ باب ایک ایسے موسمی لمحے کی تصویر کشی کرتا ہے جس میں خُدا اپنے چنے ہوئے لوگوں کے ذریعے بحیرہ احمر کو ایک معجزانہ نجات کے ذریعے اپنی طاقت اور وفاداری کا مظاہرہ کرتا ہے جبکہ قدیم قریبی مشرقی سیاق و سباق کے اندر ان کے دوبارہ قبضے یا فنا کی تلاش میں مصری افواج کا تعاقب کرنے پر تباہی کو یقینی بناتا ہے۔ مخالف قوموں یا طاقتوں کی نمائندگی کرنے والے دیوتاؤں کے درمیان ایک ایسا واقعہ جو عبرانیوں کے درمیان الہی مداخلت کے بارے میں اجتماعی یاد کو تشکیل دے گا جو کہ ظالم فرعونی حکمرانی کے خلاف آزادی کے سفر کے دوران درپیش بظاہر ناقابل تسخیر رکاوٹوں کے درمیان نہ صرف انسانی جابروں کے خلاف ایک عہد نامہ ہے بلکہ ہر قدرتی عناصر یا کائناتی قوتوں پر یہوواہ کی حاکمیت کو بھی اجاگر کرتا ہے۔ قدیم عالمی نظریہ کے اندر جو اس وقت کی مدت میں مختلف ثقافتوں میں پورے خطے میں بائبل کے بیانیہ کے فریم ورک کو شامل کرتا ہے۔</w:t>
      </w:r>
    </w:p>
    <w:p/>
    <w:p>
      <w:r xmlns:w="http://schemas.openxmlformats.org/wordprocessingml/2006/main">
        <w:t xml:space="preserve">خروج 14:1 اور خُداوند نے موسیٰ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خدا کی ہدایت کامیابی کا یقینی راستہ ہے۔</w:t>
      </w:r>
    </w:p>
    <w:p/>
    <w:p>
      <w:r xmlns:w="http://schemas.openxmlformats.org/wordprocessingml/2006/main">
        <w:t xml:space="preserve">2. خدا کے وعدے ہمیشہ قابل اعتماد ہوتے ہیں۔</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خروج 14:2 بنی اسرائیل سے کہو کہ وہ مُڑ کر پیہاہیروت سے پہلے مِگدول اور سمندر کے درمیان اور بعل زفون کے سامنے ڈیرے ڈالیں اس سے پہلے کہ تم سمندر کے کنارے ڈیرے ڈالو۔</w:t>
      </w:r>
    </w:p>
    <w:p/>
    <w:p>
      <w:r xmlns:w="http://schemas.openxmlformats.org/wordprocessingml/2006/main">
        <w:t xml:space="preserve">خدا نے بنی اسرائیل کو حکم دیا کہ وہ پیہاہیروت میں، مگدول اور سمندر کے درمیان، بعل زفون کے خلاف ڈیرے ڈالیں۔</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برادری کی اہمیت: بنی اسرائیل کس طرح اتحاد میں طاقت پاتے ہیں۔</w:t>
      </w:r>
    </w:p>
    <w:p/>
    <w:p>
      <w:r xmlns:w="http://schemas.openxmlformats.org/wordprocessingml/2006/main">
        <w:t xml:space="preserve">1. زبور 46: 1-2 "خدا ہماری پناہ اور طاقت ہے، مصیبت میں ایک بہت ہی حاضر مدد ہے۔ اس لئے ہم خوفزدہ نہیں ہوں گے، اگرچہ زمین کو ہٹا دیا جائے، اور پہاڑوں کو سمندر کے درمیان لے جایا جائے."</w:t>
      </w:r>
    </w:p>
    <w:p/>
    <w:p>
      <w:r xmlns:w="http://schemas.openxmlformats.org/wordprocessingml/2006/main">
        <w:t xml:space="preserve">2. جیمز 1: 22-24 "لیکن آپ کلام پر عمل کرنے والے بنیں، اور صرف سننے والے ہی نہیں، اپنے آپ کو دھوکہ دیتے ہیں، کیونکہ اگر کوئی کلام کا سننے والا ہے اور عمل کرنے والا نہیں ہے، تو وہ اس شخص کی مانند ہے جو اسے دیکھ رہا ہے۔ شیشے میں قدرتی چہرہ: کیونکہ وہ اپنے آپ کو دیکھتا ہے، اور اپنی راہ چلا جاتا ہے، اور فوراً بھول جاتا ہے کہ وہ کیسا آدمی تھا۔"</w:t>
      </w:r>
    </w:p>
    <w:p/>
    <w:p>
      <w:r xmlns:w="http://schemas.openxmlformats.org/wordprocessingml/2006/main">
        <w:t xml:space="preserve">خروج 14:3 کیونکہ فرعون بنی اسرائیل کے بارے میں کہے گا کہ وہ ملک میں الجھے ہوئے ہیں، بیابان نے انہیں بند کر دیا ہے۔</w:t>
      </w:r>
    </w:p>
    <w:p/>
    <w:p>
      <w:r xmlns:w="http://schemas.openxmlformats.org/wordprocessingml/2006/main">
        <w:t xml:space="preserve">فرعون کا خیال ہے کہ بنی اسرائیل بیابان میں پھنس گئے ہیں اور فرار ہونے سے قاصر ہیں۔</w:t>
      </w:r>
    </w:p>
    <w:p/>
    <w:p>
      <w:r xmlns:w="http://schemas.openxmlformats.org/wordprocessingml/2006/main">
        <w:t xml:space="preserve">1. خدا قابو میں ہے: یہاں تک کہ جب ایسا لگتا ہے کہ کوئی امید نہیں ہے۔</w:t>
      </w:r>
    </w:p>
    <w:p/>
    <w:p>
      <w:r xmlns:w="http://schemas.openxmlformats.org/wordprocessingml/2006/main">
        <w:t xml:space="preserve">2. مصیبت پر قابو پانا: بیابان سے باہر نکلنا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خروج 14:4 اور میں فرعون کے دل کو سخت کر دوں گا کہ وہ اُن کا پیچھا کرے گا۔ اور میں فرعون اور اس کے تمام لشکروں پر عزت کروں گا۔ تاکہ مصری جان لیں کہ میں خداوند ہوں۔ اور انہوں نے ایسا ہی کیا۔</w:t>
      </w:r>
    </w:p>
    <w:p/>
    <w:p>
      <w:r xmlns:w="http://schemas.openxmlformats.org/wordprocessingml/2006/main">
        <w:t xml:space="preserve">خُداوند نے فرعون کے دل کو سخت کر دیا تاکہ وہ بنی اسرائیل کی پیروی کرے، اور وہ فرعون اور اُس کے لشکر پر معزز ہوا۔</w:t>
      </w:r>
    </w:p>
    <w:p/>
    <w:p>
      <w:r xmlns:w="http://schemas.openxmlformats.org/wordprocessingml/2006/main">
        <w:t xml:space="preserve">1. ہر چیز پر خدا کی حاکمیت، یہاں تک کہ فرعون کے دل پر بھی۔</w:t>
      </w:r>
    </w:p>
    <w:p/>
    <w:p>
      <w:r xmlns:w="http://schemas.openxmlformats.org/wordprocessingml/2006/main">
        <w:t xml:space="preserve">2. خُدا کی اپنے وعدوں کی وفاداری، یہاں تک کہ جب فرعون نے ہار ماننے سے انکار کر دیا۔</w:t>
      </w:r>
    </w:p>
    <w:p/>
    <w:p>
      <w:r xmlns:w="http://schemas.openxmlformats.org/wordprocessingml/2006/main">
        <w:t xml:space="preserve">1. یسعیاہ 43:13 - "ہاں، اس دن سے پہلے میں وہ ہوں؛ اور کوئی نہیں جو میرے ہاتھ سے چھڑا سکے: میں کام کروں گا، اور کون اسے کرنے دے گا؟"</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خروج 14:5 اور مصر کے بادشاہ کو بتایا گیا کہ لوگ بھاگ گئے اور فرعون اور اس کے خادموں کا دل لوگوں کے خلاف ہو گیا اور کہنے لگے کہ ہم نے ایسا کیوں کیا کہ ہم نے اسرائیل کو خدمت کرنے سے جانے دیا۔ ہم</w:t>
      </w:r>
    </w:p>
    <w:p/>
    <w:p>
      <w:r xmlns:w="http://schemas.openxmlformats.org/wordprocessingml/2006/main">
        <w:t xml:space="preserve">فرعون اور اس کے نوکر پریشان ہوئے جب انہوں نے سنا کہ بنی اسرائیل بھاگ گئے ہیں اور سوال کیا کہ انہوں نے انہیں اپنی خدمت چھوڑنے کی اجازت کیوں دی؟</w:t>
      </w:r>
    </w:p>
    <w:p/>
    <w:p>
      <w:r xmlns:w="http://schemas.openxmlformats.org/wordprocessingml/2006/main">
        <w:t xml:space="preserve">1. خدا کا منصوبہ ہمیشہ ہمارے اپنے سے بڑا ہوتا ہے۔</w:t>
      </w:r>
    </w:p>
    <w:p/>
    <w:p>
      <w:r xmlns:w="http://schemas.openxmlformats.org/wordprocessingml/2006/main">
        <w:t xml:space="preserve">2. ہم بھروسہ کر سکتے ہیں کہ خُدا ہماری زندگیوں میں اپنی مرضی پوری کرے گا۔</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خروج 14:6 اور اس نے اپنا رتھ تیار کیا اور اپنے لوگوں کو اپنے ساتھ لے گیا۔</w:t>
      </w:r>
    </w:p>
    <w:p/>
    <w:p>
      <w:r xmlns:w="http://schemas.openxmlformats.org/wordprocessingml/2006/main">
        <w:t xml:space="preserve">خداوند نے فرعون کا رتھ تیار کیا اور اپنے لوگوں کو اپنے ساتھ لایا۔</w:t>
      </w:r>
    </w:p>
    <w:p/>
    <w:p>
      <w:r xmlns:w="http://schemas.openxmlformats.org/wordprocessingml/2006/main">
        <w:t xml:space="preserve">1. مخالفت کے مقابلہ میں خدا کی قدرت اور رزق</w:t>
      </w:r>
    </w:p>
    <w:p/>
    <w:p>
      <w:r xmlns:w="http://schemas.openxmlformats.org/wordprocessingml/2006/main">
        <w:t xml:space="preserve">2. اپنے وعدوں کو پورا کرنے میں خدا کی وفاداری۔</w:t>
      </w:r>
    </w:p>
    <w:p/>
    <w:p>
      <w:r xmlns:w="http://schemas.openxmlformats.org/wordprocessingml/2006/main">
        <w:t xml:space="preserve">1. یسعیاہ 31:5 - "پرندوں کی طرح سر پر منڈلاتے ہیں، خداوند قادر مطلق یروشلم کی حفاظت کرے گا؛ وہ اس کی حفاظت کرے گا اور اسے بچائے گا، وہ اس کے اوپر سے گزرے گا اور اسے بچائے گا۔"</w:t>
      </w:r>
    </w:p>
    <w:p/>
    <w:p>
      <w:r xmlns:w="http://schemas.openxmlformats.org/wordprocessingml/2006/main">
        <w:t xml:space="preserve">2. یرمیاہ 46:3-4 - "اپنی بڑی اور چھوٹی ڈھالیں تیار کرو، اور جنگ کے لیے نکلو! گھوڑوں کو استعمال کرو، سواریوں پر چڑھ دو ہمیں سوار ہونے دو! اپنے نیزوں کو پالش کرنے پر ہیلمٹ کے ساتھ اپنی پوزیشنیں سنبھالو، اپنی بکتر پہنو۔ !"</w:t>
      </w:r>
    </w:p>
    <w:p/>
    <w:p>
      <w:r xmlns:w="http://schemas.openxmlformats.org/wordprocessingml/2006/main">
        <w:t xml:space="preserve">خروج 14:7 اور اُس نے چھ سو چنے ہوئے رتھوں اور مصر کے تمام رتھوں کو لے لیا اور اُن میں سے ہر ایک کے سردار تھے۔</w:t>
      </w:r>
    </w:p>
    <w:p/>
    <w:p>
      <w:r xmlns:w="http://schemas.openxmlformats.org/wordprocessingml/2006/main">
        <w:t xml:space="preserve">خداوند نے موسیٰ کو حکم دیا کہ وہ مصر کے چھ سو چنے ہوئے رتھوں کو ان کے کپتانوں کے ساتھ لے جائیں۔</w:t>
      </w:r>
    </w:p>
    <w:p/>
    <w:p>
      <w:r xmlns:w="http://schemas.openxmlformats.org/wordprocessingml/2006/main">
        <w:t xml:space="preserve">1. مصیبت کے وقت خدا کا رزق اور حفاظت۔</w:t>
      </w:r>
    </w:p>
    <w:p/>
    <w:p>
      <w:r xmlns:w="http://schemas.openxmlformats.org/wordprocessingml/2006/main">
        <w:t xml:space="preserve">2. خدا کی ہدایات پر عمل کرنے میں اطاعت کی اہمیت۔</w:t>
      </w:r>
    </w:p>
    <w:p/>
    <w:p>
      <w:r xmlns:w="http://schemas.openxmlformats.org/wordprocessingml/2006/main">
        <w:t xml:space="preserve">1. میتھیو 6: 31-34 - لہذا یہ کہتے ہوئے پریشان نہ ہوں کہ ہم کیا کھائیں گے؟ یا ہم کیا پئیں گے؟ یا ہم کیا پہنیں؟ 32 کیونکہ غیر قومیں ان سب چیزوں کی تلاش میں ہیں اور تمہارا آسمانی باپ جانتا ہے کہ تمہیں ان سب کی ضرورت ہے۔ 33 لیکن پہلے خُدا کی بادشاہی اور اُس کی راستبازی کو تلاش کرو تو یہ سب چیزیں تم کو مل جائیں گی۔ 34 اس لیے کل کی فکر نہ کرو کیونکہ آنے والا کل اپنے لیے فکر مند ہو گا۔ دن کے لیے کافی ہے اس کی اپنی مصیبت۔</w:t>
      </w:r>
    </w:p>
    <w:p/>
    <w:p>
      <w:r xmlns:w="http://schemas.openxmlformats.org/wordprocessingml/2006/main">
        <w:t xml:space="preserve">2. زبور 46: 1-2 - خدا ہماری پناہ اور طاقت ہے، مصیبت میں ایک بہت ہی حاضر مدد ہے۔ 2 اِس لِئے ہم نہ ڈریں گے خواہ زمین راستہ دے خواہ پہاڑ سمندر کے دل میں چلے جائیں۔</w:t>
      </w:r>
    </w:p>
    <w:p/>
    <w:p>
      <w:r xmlns:w="http://schemas.openxmlformats.org/wordprocessingml/2006/main">
        <w:t xml:space="preserve">خروج 14:8 اور خُداوند نے مصر کے بادشاہ فرعون کا دل سخت کر دیا اور اُس نے بنی اِسرائیل کا تعاقب کیا اور بنی اِسرائیل بڑے ہاتھ سے نکلے۔</w:t>
      </w:r>
    </w:p>
    <w:p/>
    <w:p>
      <w:r xmlns:w="http://schemas.openxmlformats.org/wordprocessingml/2006/main">
        <w:t xml:space="preserve">فرعون کا دل رب کی طرف سے سخت ہو گیا تھا، جس کی وجہ سے وہ بنی اسرائیل کا پیچھا کرنے پر مجبور ہو گیا تھا جب وہ طاقت کے زبردست نمائش کے ساتھ مصر سے نکلے تھے۔</w:t>
      </w:r>
    </w:p>
    <w:p/>
    <w:p>
      <w:r xmlns:w="http://schemas.openxmlformats.org/wordprocessingml/2006/main">
        <w:t xml:space="preserve">1. انتہائی ضدی کو بھی چیلنج کرنے کی خدا کی طاقت - خروج 14:8</w:t>
      </w:r>
    </w:p>
    <w:p/>
    <w:p>
      <w:r xmlns:w="http://schemas.openxmlformats.org/wordprocessingml/2006/main">
        <w:t xml:space="preserve">2. ہر حالت میں خدا کا ہاتھ دیکھنا - خروج 14:8</w:t>
      </w:r>
    </w:p>
    <w:p/>
    <w:p>
      <w:r xmlns:w="http://schemas.openxmlformats.org/wordprocessingml/2006/main">
        <w:t xml:space="preserve">1. یسعیاہ 63:17 - "آپ اپنے لباس میں سرخ کیوں ہیں، اور آپ کے کپڑے اس کی مانند ہیں جو شراب میں چل رہا ہے؟"</w:t>
      </w:r>
    </w:p>
    <w:p/>
    <w:p>
      <w:r xmlns:w="http://schemas.openxmlformats.org/wordprocessingml/2006/main">
        <w:t xml:space="preserve">2. رومیوں 9:17 - "کیونکہ صحیفہ فرعون سے کہتا ہے، میں نے تجھے اسی مقصد کے لیے اٹھایا ہے، تاکہ تجھ میں اپنی قدرت ظاہر کروں، اور میرا نام ساری زمین پر منایا جائے۔"</w:t>
      </w:r>
    </w:p>
    <w:p/>
    <w:p>
      <w:r xmlns:w="http://schemas.openxmlformats.org/wordprocessingml/2006/main">
        <w:t xml:space="preserve">خروج 14:9 لیکن مصریوں نے فرعون کے تمام گھوڑوں اور رتھوں اور اُس کے سواروں اور اُس کی فوج کا تعاقب کیا اور بعل زفون کے سامنے فِہیروت کے پاس سمندر کے کنارے ڈیرے ڈال کر اُن کو پکڑ لیا۔</w:t>
      </w:r>
    </w:p>
    <w:p/>
    <w:p>
      <w:r xmlns:w="http://schemas.openxmlformats.org/wordprocessingml/2006/main">
        <w:t xml:space="preserve">مصریوں نے فرعون کے گھوڑوں، رتھوں، سواروں اور فوج کے ساتھ بنی اسرائیل کا پیچھا کیا، یہاں تک کہ وہ بحیرہ احمر کے ساحل تک پہنچ گئے۔</w:t>
      </w:r>
    </w:p>
    <w:p/>
    <w:p>
      <w:r xmlns:w="http://schemas.openxmlformats.org/wordprocessingml/2006/main">
        <w:t xml:space="preserve">1. خُدا ہمارے آگے آگے بڑھے گا اور ہماری لڑائیاں لڑے گا اگر ہم اُس پر بھروسہ رکھیں۔</w:t>
      </w:r>
    </w:p>
    <w:p/>
    <w:p>
      <w:r xmlns:w="http://schemas.openxmlformats.org/wordprocessingml/2006/main">
        <w:t xml:space="preserve">2. خدا ہمارے ناممکن حالات کو ناقابل تردید معجزات میں بدل سکتا ہے۔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خروج 14:10 اور جب فرعون قریب آیا تو بنی اسرائیل نے آنکھیں اٹھا کر دیکھا، مصری ان کے پیچھے چل رہے تھے۔ اور وہ بہت ڈر گئے اور بنی اسرائیل نے خداوند سے فریاد کی۔</w:t>
      </w:r>
    </w:p>
    <w:p/>
    <w:p>
      <w:r xmlns:w="http://schemas.openxmlformats.org/wordprocessingml/2006/main">
        <w:t xml:space="preserve">بنی اسرائیل گھبرا گئے جب انہوں نے مصریوں کو اپنے قریب آتے دیکھا۔ انہوں نے رب سے مدد کے لیے پکارا۔</w:t>
      </w:r>
    </w:p>
    <w:p/>
    <w:p>
      <w:r xmlns:w="http://schemas.openxmlformats.org/wordprocessingml/2006/main">
        <w:t xml:space="preserve">1. خدا مصیبت کے وقت ہماری پناہ گاہ ہے - زبور 46:1</w:t>
      </w:r>
    </w:p>
    <w:p/>
    <w:p>
      <w:r xmlns:w="http://schemas.openxmlformats.org/wordprocessingml/2006/main">
        <w:t xml:space="preserve">2. خدا پر بھروسہ اور بھروسہ رکھیں امثال 3:5-6</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خروج 14:11 اور اُنہوں نے موسیٰ سے کہا، کیونکہ مصر میں قبریں نہیں تھیں، کیا تُو ہمیں بیابان میں مرنے کے لیے لے گیا؟ تُو نے ہمارے ساتھ ایسا سلوک کیوں کیا کہ ہمیں مصر سے باہر لے جایا جائے؟</w:t>
      </w:r>
    </w:p>
    <w:p/>
    <w:p>
      <w:r xmlns:w="http://schemas.openxmlformats.org/wordprocessingml/2006/main">
        <w:t xml:space="preserve">بنی اسرائیل خوفزدہ ہو گئے تھے اور انہوں نے موسیٰ سے شکایت کی کہ خدا انہیں مصر سے کیوں لے گیا ہے۔</w:t>
      </w:r>
    </w:p>
    <w:p/>
    <w:p>
      <w:r xmlns:w="http://schemas.openxmlformats.org/wordprocessingml/2006/main">
        <w:t xml:space="preserve">1. خوف اور شک کے وقت خدا پر بھروسہ کرنا</w:t>
      </w:r>
    </w:p>
    <w:p/>
    <w:p>
      <w:r xmlns:w="http://schemas.openxmlformats.org/wordprocessingml/2006/main">
        <w:t xml:space="preserve">2. رزق اور حفاظت کے لیے خدا پر بھروسہ کرنا</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خروج 14:12 کیا یہ وہ کلام نہیں جو ہم نے تجھ سے مصر میں کہا تھا کہ ہمیں چھوڑ دو کہ ہم مصریوں کی خدمت کریں؟ کیونکہ مصریوں کی خدمت کرنا ہمارے لیے اس سے بہتر تھا کہ ہم بیابان میں مر جائیں۔</w:t>
      </w:r>
    </w:p>
    <w:p/>
    <w:p>
      <w:r xmlns:w="http://schemas.openxmlformats.org/wordprocessingml/2006/main">
        <w:t xml:space="preserve">بنی اسرائیل نے پہلے مصریوں کی خدمت کے لیے مصر میں رہنے کی خواہش ظاہر کی تھی، اس حقیقت کے باوجود کہ ان کے لیے مصر میں رہنے سے بیابان میں مرنا بہتر تھا۔</w:t>
      </w:r>
    </w:p>
    <w:p/>
    <w:p>
      <w:r xmlns:w="http://schemas.openxmlformats.org/wordprocessingml/2006/main">
        <w:t xml:space="preserve">1. خدا کے منصوبے کے مطابق زندگی گزارنا اپنی خواہشات پر عمل کرنے سے بہتر ہے۔</w:t>
      </w:r>
    </w:p>
    <w:p/>
    <w:p>
      <w:r xmlns:w="http://schemas.openxmlformats.org/wordprocessingml/2006/main">
        <w:t xml:space="preserve">2. ہمیں خدا کی مرضی کی پیروی کرنے کے لیے اپنے آرام کے علاقوں کو چھوڑنے کے لیے تیار ہونا چاہیے۔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عبادت کی جائے تم رہتے ہو. لیکن جہاں تک میرا اور میرے گھر کا تعلق ہے، ہم رب کی خدمت کریں گے۔</w:t>
      </w:r>
    </w:p>
    <w:p/>
    <w:p>
      <w:r xmlns:w="http://schemas.openxmlformats.org/wordprocessingml/2006/main">
        <w:t xml:space="preserve">خروج 14:13 اور موسیٰ نے لوگوں سے کہا، تم ڈرو مت، خاموش کھڑے رہو اور خداوند کی نجات کو دیکھو جو وہ تمہیں آج دکھائے گا کیونکہ مصریوں کو جنہیں تم نے آج دیکھا ہے، تم انہیں دوبارہ دیکھو گے۔ ہمیشہ کے لیے مزید نہیں</w:t>
      </w:r>
    </w:p>
    <w:p/>
    <w:p>
      <w:r xmlns:w="http://schemas.openxmlformats.org/wordprocessingml/2006/main">
        <w:t xml:space="preserve">رب لوگوں کو اپنی نجات دکھائے گا، اور مصری ہمیشہ کے لیے ختم ہو جائیں گے۔</w:t>
      </w:r>
    </w:p>
    <w:p/>
    <w:p>
      <w:r xmlns:w="http://schemas.openxmlformats.org/wordprocessingml/2006/main">
        <w:t xml:space="preserve">1. خدا ہمیں نجات کا راستہ دکھانے کے لیے ہمیشہ ہمارے ساتھ ہوتا ہے۔</w:t>
      </w:r>
    </w:p>
    <w:p/>
    <w:p>
      <w:r xmlns:w="http://schemas.openxmlformats.org/wordprocessingml/2006/main">
        <w:t xml:space="preserve">2. خدا پر یقین رکھیں اور وہ آزادی کا راستہ فراہم کرے گا۔</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یسعیاہ 41:10-13 "پس ڈرو مت، کیونکہ میں تمہارے ساتھ ہوں؛ گھبراؤ نہیں، کیونکہ میں تمہارا خدا ہوں، میں تمہیں تقویت دوں گا اور تمہاری مدد کروں گا؛ میں اپنے راست باز دہنے ہاتھ سے تمہیں سنبھالوں گا۔ جو لوگ تجھ سے غصہ کریں گے وہ یقیناً شرمندہ اور رسوا ہوں گے، جو لوگ تیری مخالفت کرتے ہیں وہ کچھ بھی نہیں اور فنا ہو جائیں گے، اگرچہ آپ اپنے دشمنوں کو ڈھونڈیں گے تو بھی آپ کو وہ نہیں ملیں گے۔ میں خداوند تیرا خدا ہوں جو تیرا داہنا ہاتھ پکڑ کر تجھ سے کہتا ہے ڈرو مت میں تیری مدد کروں گا۔</w:t>
      </w:r>
    </w:p>
    <w:p/>
    <w:p>
      <w:r xmlns:w="http://schemas.openxmlformats.org/wordprocessingml/2006/main">
        <w:t xml:space="preserve">خروج 14:14 خُداوند تُمہارے لِئے لڑے گا اور تُم خاموش رہو گے۔</w:t>
      </w:r>
    </w:p>
    <w:p/>
    <w:p>
      <w:r xmlns:w="http://schemas.openxmlformats.org/wordprocessingml/2006/main">
        <w:t xml:space="preserve">خداوند اپنے لوگوں کی طرف سے لڑے گا اور وہ خاموش رہیں اور امن میں رہیں۔</w:t>
      </w:r>
    </w:p>
    <w:p/>
    <w:p>
      <w:r xmlns:w="http://schemas.openxmlformats.org/wordprocessingml/2006/main">
        <w:t xml:space="preserve">1: خدا ہمارا محافظ ہے اور ہمیں اس کی حفاظت پر بھروسہ کرنا چاہئے۔</w:t>
      </w:r>
    </w:p>
    <w:p/>
    <w:p>
      <w:r xmlns:w="http://schemas.openxmlformats.org/wordprocessingml/2006/main">
        <w:t xml:space="preserve">2: یقین رکھیں کہ خدا ہمارے لیے لڑے گا اور ہمیں امن میں رہنا چاہیے۔</w:t>
      </w:r>
    </w:p>
    <w:p/>
    <w:p>
      <w:r xmlns:w="http://schemas.openxmlformats.org/wordprocessingml/2006/main">
        <w:t xml:space="preserve">1: یسعیاہ 41:10-13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 1-3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خروج 14:15 اور خُداوند نے مُوسیٰ سے کہا تُو مجھ سے کیوں روتا ہے؟ بنی اسرائیل سے کہو کہ وہ آگے بڑھیں۔</w:t>
      </w:r>
    </w:p>
    <w:p/>
    <w:p>
      <w:r xmlns:w="http://schemas.openxmlformats.org/wordprocessingml/2006/main">
        <w:t xml:space="preserve">خدا موسیٰ کو ہدایت دیتا ہے کہ وہ بنی اسرائیل کو آگے بڑھیں۔</w:t>
      </w:r>
    </w:p>
    <w:p/>
    <w:p>
      <w:r xmlns:w="http://schemas.openxmlformats.org/wordprocessingml/2006/main">
        <w:t xml:space="preserve">1. مشکل وقت میں خوف پر قابو پانا</w:t>
      </w:r>
    </w:p>
    <w:p/>
    <w:p>
      <w:r xmlns:w="http://schemas.openxmlformats.org/wordprocessingml/2006/main">
        <w:t xml:space="preserve">2. خدا کے منصوبے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خروج 14:16 لیکن تُو اپنا عصا اُٹھا کر سمندر پر اپنا ہاتھ بڑھا اور اُسے تقسیم کر اور بنی اسرائیل سمندر کے درمیان سے خشک زمین پر جائیں گے۔</w:t>
      </w:r>
    </w:p>
    <w:p/>
    <w:p>
      <w:r xmlns:w="http://schemas.openxmlformats.org/wordprocessingml/2006/main">
        <w:t xml:space="preserve">خُدا نے موسیٰ کو حکم دیا کہ اپنا ہاتھ سمندر پر پھیلائے اور اُسے تقسیم کر دے، تاکہ بنی اسرائیل خشک زمین پر سے گزر سکیں۔</w:t>
      </w:r>
    </w:p>
    <w:p/>
    <w:p>
      <w:r xmlns:w="http://schemas.openxmlformats.org/wordprocessingml/2006/main">
        <w:t xml:space="preserve">1. خوف پر قابو پانے میں خدا کی طاقت - مشکل حالات میں خدا پر بھروسہ کرنا</w:t>
      </w:r>
    </w:p>
    <w:p/>
    <w:p>
      <w:r xmlns:w="http://schemas.openxmlformats.org/wordprocessingml/2006/main">
        <w:t xml:space="preserve">2. خدا کے احکامات کی پیروی - اطاعت اور وفاداری۔</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32:8 - میں آپ کو ہدایت دوں گا اور آپ کو سکھاؤں گا جس راستے پر آپ کو جانا چاہئے؛ میں تم پر نظر رکھ کر تمہیں مشورہ دوں گا۔</w:t>
      </w:r>
    </w:p>
    <w:p/>
    <w:p>
      <w:r xmlns:w="http://schemas.openxmlformats.org/wordprocessingml/2006/main">
        <w:t xml:space="preserve">خروج 14:17 اور دیکھو مَیں مصریوں کے دلوں کو سخت کر دوں گا اور وہ اُن کی پیروی کریں گے اور مَیں فرعون اور اُس کے تمام لشکروں اور اُس کے رتھوں اور سواروں پر عزت بخشوں گا۔</w:t>
      </w:r>
    </w:p>
    <w:p/>
    <w:p>
      <w:r xmlns:w="http://schemas.openxmlformats.org/wordprocessingml/2006/main">
        <w:t xml:space="preserve">خدا نے فرعون کے دل کو سخت کرنے اور فرعون کی شکست کے ذریعے خود کو عزت دینے کا وعدہ کیا ہے۔</w:t>
      </w:r>
    </w:p>
    <w:p/>
    <w:p>
      <w:r xmlns:w="http://schemas.openxmlformats.org/wordprocessingml/2006/main">
        <w:t xml:space="preserve">1. خدا کے وعدے: کیسے اس کے منصوبے ہمیشہ اس کے جلال کی طرف لے جاتے ہیں۔</w:t>
      </w:r>
    </w:p>
    <w:p/>
    <w:p>
      <w:r xmlns:w="http://schemas.openxmlformats.org/wordprocessingml/2006/main">
        <w:t xml:space="preserve">2. خُدا کی قدرت سے عاجز: وہ اکیلا کیسے ہماری قسمت کو کنٹرول کرتا ہے۔</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رومیوں 9:17 - کیونکہ کلامِ مُقدّس فرعون سے کہتا ہے کہ مَیں نے تجھے اِسی مقصد کے لیے اٹھایا ہے کہ تجھ میں اپنی قدرت ظاہر کروں اور میرے نام کا تمام زمِین میں اعلان ہو۔</w:t>
      </w:r>
    </w:p>
    <w:p/>
    <w:p>
      <w:r xmlns:w="http://schemas.openxmlformats.org/wordprocessingml/2006/main">
        <w:t xml:space="preserve">خروج 14:18 اور مصری جان لیں گے کہ میں خداوند ہوں جب میں فرعون اور اس کے رتھوں اور اس کے سواروں پر اپنی عزت کروں گا۔</w:t>
      </w:r>
    </w:p>
    <w:p/>
    <w:p>
      <w:r xmlns:w="http://schemas.openxmlformats.org/wordprocessingml/2006/main">
        <w:t xml:space="preserve">خدا فرعون، اس کے رتھوں اور اس کے سواروں پر اپنی قدرت کا مظاہرہ کرے گا تاکہ مصریوں کو اس کی عظمت سے آگاہ کر سکے۔</w:t>
      </w:r>
    </w:p>
    <w:p/>
    <w:p>
      <w:r xmlns:w="http://schemas.openxmlformats.org/wordprocessingml/2006/main">
        <w:t xml:space="preserve">1. مصیبت کے وقت خدا کی طاقت اور عزت</w:t>
      </w:r>
    </w:p>
    <w:p/>
    <w:p>
      <w:r xmlns:w="http://schemas.openxmlformats.org/wordprocessingml/2006/main">
        <w:t xml:space="preserve">2. اللہ تعالیٰ پر ایمان کی طاقت</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خروج 14:19 اور خُدا کا فرشتہ جو اِسرائیل کے خَیمہ کے آگے آگے تھا ہٹا کر اُن کے پیچھے چلا گیا۔ اور بادل کا ستون ان کے سامنے سے نکل کر ان کے پیچھے کھڑا ہو گیا۔</w:t>
      </w:r>
    </w:p>
    <w:p/>
    <w:p>
      <w:r xmlns:w="http://schemas.openxmlformats.org/wordprocessingml/2006/main">
        <w:t xml:space="preserve">خدا کے فرشتے نے اسرائیل کے لشکر کی قیادت کی اور بادل کا ستون ان کے سامنے سے ہٹ کر ان کے پیچھے کھڑا ہو گیا۔</w:t>
      </w:r>
    </w:p>
    <w:p/>
    <w:p>
      <w:r xmlns:w="http://schemas.openxmlformats.org/wordprocessingml/2006/main">
        <w:t xml:space="preserve">1. خدا مشکل کے وقت ہمارے آگے اور پیچھے جائے گا۔</w:t>
      </w:r>
    </w:p>
    <w:p/>
    <w:p>
      <w:r xmlns:w="http://schemas.openxmlformats.org/wordprocessingml/2006/main">
        <w:t xml:space="preserve">2. خدا ہمیں کبھی نہیں چھوڑے گا، یہاں تک کہ جب ایسا محسوس ہو کہ وہ دور ہے۔</w:t>
      </w:r>
    </w:p>
    <w:p/>
    <w:p>
      <w:r xmlns:w="http://schemas.openxmlformats.org/wordprocessingml/2006/main">
        <w:t xml:space="preserve">1. یسعیاہ 43:2 "جب تم پانیوں میں سے گزرو گے تو میں تمہارے ساتھ ہوں گا؛ اور ندیوں میں سے وہ تمہیں بہا نہیں پائیں گے۔ جب تم آگ میں سے گزرو گے تو تم نہیں جلے گے، نہ شعلہ تمہیں جھلسائے گا۔ "</w:t>
      </w:r>
    </w:p>
    <w:p/>
    <w:p>
      <w:r xmlns:w="http://schemas.openxmlformats.org/wordprocessingml/2006/main">
        <w:t xml:space="preserve">2. زبور 139: 5-6 "آپ نے مجھے پیچھے اور آگے روکا، اور مجھ پر اپنا ہاتھ رکھا۔ ایسا علم میرے لئے بہت حیرت انگیز ہے؛ یہ بہت بلند ہے، میں اسے حاصل نہیں کر سکتا۔"</w:t>
      </w:r>
    </w:p>
    <w:p/>
    <w:p>
      <w:r xmlns:w="http://schemas.openxmlformats.org/wordprocessingml/2006/main">
        <w:t xml:space="preserve">خروج 14:20 اور یہ مصریوں کے لشکر اور اسرائیل کے لشکر کے درمیان آیا۔ اور وہ اُن کے لیے بادل اور اندھیرا تھا، لیکن اُس نے رات کو اُن پر روشنی ڈالی، تاکہ رات بھر ایک دوسرے کے قریب نہ آیا۔</w:t>
      </w:r>
    </w:p>
    <w:p/>
    <w:p>
      <w:r xmlns:w="http://schemas.openxmlformats.org/wordprocessingml/2006/main">
        <w:t xml:space="preserve">اسرائیل اور مصر کے کیمپوں کے درمیان آنے والے اندھیرے کے بادل نے ان کو الگ کرنے کے لیے ایک رکاوٹ کھڑی کر دی۔</w:t>
      </w:r>
    </w:p>
    <w:p/>
    <w:p>
      <w:r xmlns:w="http://schemas.openxmlformats.org/wordprocessingml/2006/main">
        <w:t xml:space="preserve">1. خُداوند کی حفاظت ہمیشہ ہمارے ساتھ ہے، یہاں تک کہ تاریک ترین گھڑی میں بھی۔</w:t>
      </w:r>
    </w:p>
    <w:p/>
    <w:p>
      <w:r xmlns:w="http://schemas.openxmlformats.org/wordprocessingml/2006/main">
        <w:t xml:space="preserve">2. خدا پر ایمان اور بھروسے کی طاقت ہمارے اور ہمارے دشمنوں کے درمیان رکاوٹ پیدا کر سکتی ہے۔</w:t>
      </w:r>
    </w:p>
    <w:p/>
    <w:p>
      <w:r xmlns:w="http://schemas.openxmlformats.org/wordprocessingml/2006/main">
        <w:t xml:space="preserve">1. زبور 91:4 - وہ آپ کو اپنے پنکھوں سے ڈھانپے گا، اور اس کے پروں کے نیچے آپ کو پناہ ملے گی۔ اُس کی وفاداری ڈھال ہے۔</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 آپ اپنی طاقت سے کوئی تنازعہ نہیں جیت سکتے۔</w:t>
      </w:r>
    </w:p>
    <w:p/>
    <w:p>
      <w:r xmlns:w="http://schemas.openxmlformats.org/wordprocessingml/2006/main">
        <w:t xml:space="preserve">خروج 14:21 اور موسیٰ نے اپنا ہاتھ سمندر پر بڑھایا۔ اور خُداوند نے اُس رات ایک تیز مشرقی ہوا سے سمندر کو واپس کر دیا اور سمندر کو خشک زمین بنا دیا اور پانی تقسیم ہو گیا۔</w:t>
      </w:r>
    </w:p>
    <w:p/>
    <w:p>
      <w:r xmlns:w="http://schemas.openxmlformats.org/wordprocessingml/2006/main">
        <w:t xml:space="preserve">موسیٰ نے اپنا ہاتھ سمندر پر بڑھایا اور خداوند نے سمندر کو الگ کر کے خشک زمین پیدا کی۔</w:t>
      </w:r>
    </w:p>
    <w:p/>
    <w:p>
      <w:r xmlns:w="http://schemas.openxmlformats.org/wordprocessingml/2006/main">
        <w:t xml:space="preserve">1. خدا معجزات کرنے اور بظاہر ناممکن رکاوٹوں کو توڑنے کی صلاحیت رکھتا ہے۔</w:t>
      </w:r>
    </w:p>
    <w:p/>
    <w:p>
      <w:r xmlns:w="http://schemas.openxmlformats.org/wordprocessingml/2006/main">
        <w:t xml:space="preserve">2. ایمان کی طاقت ناقابل یقین نتائج کا باعث بن سکتی ہے۔</w:t>
      </w:r>
    </w:p>
    <w:p/>
    <w:p>
      <w:r xmlns:w="http://schemas.openxmlformats.org/wordprocessingml/2006/main">
        <w:t xml:space="preserve">1. یوحنا 16:33 - "میں نے تم کو یہ باتیں بتائی ہیں، تاکہ مجھ میں تمہیں سکون ملے۔ اس دنیا میں تمہیں تکلیف ہو گی۔ لیکن دل رکھو! میں نے دنیا پر قابو پالیا ہے۔"</w:t>
      </w:r>
    </w:p>
    <w:p/>
    <w:p>
      <w:r xmlns:w="http://schemas.openxmlformats.org/wordprocessingml/2006/main">
        <w:t xml:space="preserve">2. یسعیاہ 43:2 -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p>
      <w:r xmlns:w="http://schemas.openxmlformats.org/wordprocessingml/2006/main">
        <w:t xml:space="preserve">خروج 14:22 اور بنی اسرائیل خشک زمین پر سمندر کے بیچ میں گئے اور پانی ان کے لیے ان کے دہنے اور بائیں طرف دیوار بن گیا۔</w:t>
      </w:r>
    </w:p>
    <w:p/>
    <w:p>
      <w:r xmlns:w="http://schemas.openxmlformats.org/wordprocessingml/2006/main">
        <w:t xml:space="preserve">خدا کی حفاظت اسرائیلیوں کے لیے بحیرہ احمر کے معجزانہ طور پر الگ ہونے سے ظاہر ہے۔</w:t>
      </w:r>
    </w:p>
    <w:p/>
    <w:p>
      <w:r xmlns:w="http://schemas.openxmlformats.org/wordprocessingml/2006/main">
        <w:t xml:space="preserve">1. رب کی زبردست طاقت پر بھروسہ کریں۔</w:t>
      </w:r>
    </w:p>
    <w:p/>
    <w:p>
      <w:r xmlns:w="http://schemas.openxmlformats.org/wordprocessingml/2006/main">
        <w:t xml:space="preserve">2. مشکل حالات سے طاقت کھینچنا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107:29 - اس نے طوفان کو ساکت کر دیا، اور سمندر کی لہریں خاموش ہو گئیں۔</w:t>
      </w:r>
    </w:p>
    <w:p/>
    <w:p>
      <w:r xmlns:w="http://schemas.openxmlformats.org/wordprocessingml/2006/main">
        <w:t xml:space="preserve">خروج 14:23 اور مصریوں نے تعاقب کیا اور سمندر کے بیچوں بیچ ان کے پیچھے چلے گئے، یہاں تک کہ فرعون کے تمام گھوڑے، رتھ اور سوار بھی۔</w:t>
      </w:r>
    </w:p>
    <w:p/>
    <w:p>
      <w:r xmlns:w="http://schemas.openxmlformats.org/wordprocessingml/2006/main">
        <w:t xml:space="preserve">فرعون کی فوج نے بحیرہ احمر تک بنی اسرائیل کا تعاقب کیا، فرعون کے رتھوں، گھوڑوں اور سواروں کے ساتھ۔</w:t>
      </w:r>
    </w:p>
    <w:p/>
    <w:p>
      <w:r xmlns:w="http://schemas.openxmlformats.org/wordprocessingml/2006/main">
        <w:t xml:space="preserve">1. خدا کے لوگوں کا تعاقب: خدا کی طاقت میں مشکلات پر قابو پانا</w:t>
      </w:r>
    </w:p>
    <w:p/>
    <w:p>
      <w:r xmlns:w="http://schemas.openxmlformats.org/wordprocessingml/2006/main">
        <w:t xml:space="preserve">2. ایمان کی طاقت: ناممکن مشکلات کا مقابلہ کرتے ہوئے ثابت قدم رہنا</w:t>
      </w:r>
    </w:p>
    <w:p/>
    <w:p>
      <w:r xmlns:w="http://schemas.openxmlformats.org/wordprocessingml/2006/main">
        <w:t xml:space="preserve">1. عبرانیوں 11:29 ایمان سے لوگ بحیرہ احمر سے ایسے گزرے جیسے خشک زمین پر، لیکن جب مصریوں نے اس کی کوشش کی تو وہ ڈوب گئے۔</w:t>
      </w:r>
    </w:p>
    <w:p/>
    <w:p>
      <w:r xmlns:w="http://schemas.openxmlformats.org/wordprocessingml/2006/main">
        <w:t xml:space="preserve">2. خروج 14:14 رب آپ کے لیے لڑے گا۔ آپ کو صرف خاموش رہنے کی ضرورت ہے۔</w:t>
      </w:r>
    </w:p>
    <w:p/>
    <w:p>
      <w:r xmlns:w="http://schemas.openxmlformats.org/wordprocessingml/2006/main">
        <w:t xml:space="preserve">خروج 14:24 اور یوں ہوا کہ صبح کے وقت خداوند نے آگ کے ستون اور بادل میں سے مصریوں کے لشکر کی طرف دیکھا اور مصریوں کے لشکر کو پریشان کیا۔</w:t>
      </w:r>
    </w:p>
    <w:p/>
    <w:p>
      <w:r xmlns:w="http://schemas.openxmlformats.org/wordprocessingml/2006/main">
        <w:t xml:space="preserve">خدا نے اپنی طاقت اور طاقت دکھا کر بنی اسرائیل کو مصریوں سے بچایا۔</w:t>
      </w:r>
    </w:p>
    <w:p/>
    <w:p>
      <w:r xmlns:w="http://schemas.openxmlformats.org/wordprocessingml/2006/main">
        <w:t xml:space="preserve">1: خدا ہمارا محافظ اور نجات دہندہ ہے۔</w:t>
      </w:r>
    </w:p>
    <w:p/>
    <w:p>
      <w:r xmlns:w="http://schemas.openxmlformats.org/wordprocessingml/2006/main">
        <w:t xml:space="preserve">2: آئیے ان طریقوں کے لیے شکر گزار بنیں جو خدا ہمارے لیے مہیا کرتا ہے۔</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عبرانیوں 13:6 "تاکہ ہم دلیری سے کہہ سکیں کہ خداوند میرا مددگار ہے، اور میں نہیں ڈروں گا کہ آدمی میرے ساتھ کیا کرے گا۔"</w:t>
      </w:r>
    </w:p>
    <w:p/>
    <w:p>
      <w:r xmlns:w="http://schemas.openxmlformats.org/wordprocessingml/2006/main">
        <w:t xml:space="preserve">خروج 14:25 اور اُن کے رتھ کے پہیے اُتار دیے، اور اُن کو بہت زور سے چلاتے ہوئے مصریوں نے کہا، چلو اسرائیل کے سامنے سے بھاگیں۔ کیونکہ رب اُن کے لیے مصریوں سے لڑتا ہے۔</w:t>
      </w:r>
    </w:p>
    <w:p/>
    <w:p>
      <w:r xmlns:w="http://schemas.openxmlformats.org/wordprocessingml/2006/main">
        <w:t xml:space="preserve">رب اسرائیل کے لیے مصریوں کے خلاف لڑا، جس کی وجہ سے وہ بھاگ گئے۔</w:t>
      </w:r>
    </w:p>
    <w:p/>
    <w:p>
      <w:r xmlns:w="http://schemas.openxmlformats.org/wordprocessingml/2006/main">
        <w:t xml:space="preserve">1. خدا ہمارا محافظ ہے، اور جب ہمیں ضرورت ہو گی تو وہ ہمارے لیے لڑے گا۔</w:t>
      </w:r>
    </w:p>
    <w:p/>
    <w:p>
      <w:r xmlns:w="http://schemas.openxmlformats.org/wordprocessingml/2006/main">
        <w:t xml:space="preserve">2. ہم خدا پر ایمان رکھ سکتے ہیں، اور وہ مصیبت کے وقت طاقت اور ہمت فراہم کرے گا۔</w:t>
      </w:r>
    </w:p>
    <w:p/>
    <w:p>
      <w:r xmlns:w="http://schemas.openxmlformats.org/wordprocessingml/2006/main">
        <w:t xml:space="preserve">1. زبور 20:7 - کچھ رتھوں پر اور کچھ گھوڑوں پر بھروسہ کرتے ہیں، لیکن ہم رب اپنے خدا کے نام پر بھروسہ کرتے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14:26 اور خُداوند نے موسیٰ سے کہا کہ اپنا ہاتھ سمندر پر بڑھا تاکہ پانی مصریوں اور اُن کے رتھوں اور اُن کے سواروں پر پھر آئے۔</w:t>
      </w:r>
    </w:p>
    <w:p/>
    <w:p>
      <w:r xmlns:w="http://schemas.openxmlformats.org/wordprocessingml/2006/main">
        <w:t xml:space="preserve">رب نے موسیٰ سے کہا کہ اپنا ہاتھ سمندر پر پھیلا دے تاکہ پانی مصریوں، ان کے رتھوں اور سواروں پر واپس آجائے۔</w:t>
      </w:r>
    </w:p>
    <w:p/>
    <w:p>
      <w:r xmlns:w="http://schemas.openxmlformats.org/wordprocessingml/2006/main">
        <w:t xml:space="preserve">1۔ خدا کی قدرت کو معجزاتی واقعات میں دیکھا جا سکتا ہے۔</w:t>
      </w:r>
    </w:p>
    <w:p/>
    <w:p>
      <w:r xmlns:w="http://schemas.openxmlformats.org/wordprocessingml/2006/main">
        <w:t xml:space="preserve">2. خدا کے احکام کی تعمیل اس کی حفاظت کا باعث بنتی ہے۔</w:t>
      </w:r>
    </w:p>
    <w:p/>
    <w:p>
      <w:r xmlns:w="http://schemas.openxmlformats.org/wordprocessingml/2006/main">
        <w:t xml:space="preserve">1. زبور 66:5 - آؤ اور خدا کے کام دیکھیں۔ وہ انسانوں کے بچوں کے ساتھ اپنے کام میں لاجواب ہے۔</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خروج 14:27 اور موسیٰ نے اپنا ہاتھ سمندر پر بڑھایا، اور صبح ہوتے ہی سمندر اپنی طاقت پر لوٹ آیا۔ اور مصری اس کے خلاف بھاگ گئے۔ اور خُداوند نے مِصریوں کو سمندر کے بیچ میں پھینک دیا۔</w:t>
      </w:r>
    </w:p>
    <w:p/>
    <w:p>
      <w:r xmlns:w="http://schemas.openxmlformats.org/wordprocessingml/2006/main">
        <w:t xml:space="preserve">موسیٰ نے اپنا ہاتھ سمندر پر بڑھایا اور صبح ہوتے ہی وہ اپنی معمول کی طاقت پر لوٹ آیا۔ مصریوں نے بھاگنے کی کوشش کی، لیکن رب نے اُنہیں سمندر کے بیچ میں پھینک دیا۔</w:t>
      </w:r>
    </w:p>
    <w:p/>
    <w:p>
      <w:r xmlns:w="http://schemas.openxmlformats.org/wordprocessingml/2006/main">
        <w:t xml:space="preserve">1. خدا کی قدرت کسی بھی رکاوٹ کو دور کر سکتی ہے۔</w:t>
      </w:r>
    </w:p>
    <w:p/>
    <w:p>
      <w:r xmlns:w="http://schemas.openxmlformats.org/wordprocessingml/2006/main">
        <w:t xml:space="preserve">2. جب خدا رہنمائی کرتا ہے تو اس کے رزق پر بھروسہ رکھو</w:t>
      </w:r>
    </w:p>
    <w:p/>
    <w:p>
      <w:r xmlns:w="http://schemas.openxmlformats.org/wordprocessingml/2006/main">
        <w:t xml:space="preserve">1. یسعیاہ 43: 16-17 - "خداوند یوں فرماتا ہے، جو سمندر میں راستہ بناتا ہے اور زبردست پانیوں میں سے راستہ بناتا ہے، جو رتھ اور گھوڑے، فوج اور طاقت کو نکالتا ہے؛ وہ ایک ساتھ لیٹیں گے، وہ نہیں اٹھیں گے، وہ بجھ گئے، وہ بتی کی طرح بجھ گئے"</w:t>
      </w:r>
    </w:p>
    <w:p/>
    <w:p>
      <w:r xmlns:w="http://schemas.openxmlformats.org/wordprocessingml/2006/main">
        <w:t xml:space="preserve">2. زبور 107:29-30 - "اس نے طوفان کو ساکت کر دیا، اور سمندر کی لہریں خاموش ہو گئیں۔ پھر وہ خوش ہوئے کیونکہ وہ خاموش تھے، اس لیے اس نے انہیں ان کی مطلوبہ پناہ گاہ کی طرف رہنمائی کی۔"</w:t>
      </w:r>
    </w:p>
    <w:p/>
    <w:p>
      <w:r xmlns:w="http://schemas.openxmlformats.org/wordprocessingml/2006/main">
        <w:t xml:space="preserve">خروج 14:28 اور پانی واپس آ گیا اور رتھوں اور سواروں اور فرعون کے تمام لشکر کو جو ان کے بعد سمندر میں آیا۔ ان میں سے ایک کے برابر بھی باقی نہیں رہا۔</w:t>
      </w:r>
    </w:p>
    <w:p/>
    <w:p>
      <w:r xmlns:w="http://schemas.openxmlformats.org/wordprocessingml/2006/main">
        <w:t xml:space="preserve">بحیرہ احمر کا پانی مصریوں پر بند ہو گیا اور ان میں سے کوئی بھی زندہ نہ بچا۔</w:t>
      </w:r>
    </w:p>
    <w:p/>
    <w:p>
      <w:r xmlns:w="http://schemas.openxmlformats.org/wordprocessingml/2006/main">
        <w:t xml:space="preserve">1. خدا کی قدرت کسی بھی رکاوٹ کو دور کر سکتی ہے۔</w:t>
      </w:r>
    </w:p>
    <w:p/>
    <w:p>
      <w:r xmlns:w="http://schemas.openxmlformats.org/wordprocessingml/2006/main">
        <w:t xml:space="preserve">2. جب خُدا ہمارے ساتھ ہوتا ہے تو کوئی چیز ہمارے راستے میں حائل نہیں ہو سکتی۔</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جوشوا 1:9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خروج 14:29 لیکن بنی اسرائیل سمندر کے بیچ میں خشک زمین پر چلتے رہے۔ اور پانی اُن کے لیے اُن کے دہنے اور بائیں طرف ایک دیوار تھی۔</w:t>
      </w:r>
    </w:p>
    <w:p/>
    <w:p>
      <w:r xmlns:w="http://schemas.openxmlformats.org/wordprocessingml/2006/main">
        <w:t xml:space="preserve">بنی اسرائیل نے معجزانہ طور پر بحیرہ احمر کو خشک زمین پر عبور کیا۔</w:t>
      </w:r>
    </w:p>
    <w:p/>
    <w:p>
      <w:r xmlns:w="http://schemas.openxmlformats.org/wordprocessingml/2006/main">
        <w:t xml:space="preserve">1. خدا ہمارا چٹان اور نجات دہندہ ہے۔</w:t>
      </w:r>
    </w:p>
    <w:p/>
    <w:p>
      <w:r xmlns:w="http://schemas.openxmlformats.org/wordprocessingml/2006/main">
        <w:t xml:space="preserve">2. ہماری زندگیوں میں خدا کی طاقت</w:t>
      </w:r>
    </w:p>
    <w:p/>
    <w:p>
      <w:r xmlns:w="http://schemas.openxmlformats.org/wordprocessingml/2006/main">
        <w:t xml:space="preserve">1. زبور 18:2 -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جیسا کہ آسمان زمین سے اونچا ہے، اسی طرح میری راہیں آپ کی راہوں سے اور میری سوچیں ان سے اونچے ہیں۔ آپ کے خیالات."</w:t>
      </w:r>
    </w:p>
    <w:p/>
    <w:p>
      <w:r xmlns:w="http://schemas.openxmlformats.org/wordprocessingml/2006/main">
        <w:t xml:space="preserve">خروج 14:30 یوں رب نے اُس دن اسرائیل کو مصریوں کے ہاتھ سے بچایا۔ اور اسرائیل نے مصریوں کو سمندر کے کنارے پر مردہ دیکھا۔</w:t>
      </w:r>
    </w:p>
    <w:p/>
    <w:p>
      <w:r xmlns:w="http://schemas.openxmlformats.org/wordprocessingml/2006/main">
        <w:t xml:space="preserve">خروج کے دن، خداوند نے اسرائیل کو مصریوں سے بچایا، جو سمندر کے کنارے مردہ رہ گئے تھے۔</w:t>
      </w:r>
    </w:p>
    <w:p/>
    <w:p>
      <w:r xmlns:w="http://schemas.openxmlformats.org/wordprocessingml/2006/main">
        <w:t xml:space="preserve">1. خدا ہمیشہ ہمیں ہمارے دشمنوں سے بچائے گا۔</w:t>
      </w:r>
    </w:p>
    <w:p/>
    <w:p>
      <w:r xmlns:w="http://schemas.openxmlformats.org/wordprocessingml/2006/main">
        <w:t xml:space="preserve">2. ہم خُداوند پر بھروسہ کر سکتے ہیں کہ وہ ہمیں خطرے سے بچائے۔</w:t>
      </w:r>
    </w:p>
    <w:p/>
    <w:p>
      <w:r xmlns:w="http://schemas.openxmlformats.org/wordprocessingml/2006/main">
        <w:t xml:space="preserve">1. زبور 34:7 - خُداوند کا فرشتہ اُن لوگوں کے گرد ڈیرے ڈالتا ہے جو اُس سے ڈرتے ہیں، اور اُن کو نجات دلاتا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14:31 اور اِسرائیل نے اُس عظیم کام کو دیکھا جو خُداوند نے مصریوں پر کِیا اور لوگ خُداوند سے ڈرے اور خُداوند اور اُس کے بندہ موسیٰ پر یقین کیا۔</w:t>
      </w:r>
    </w:p>
    <w:p/>
    <w:p>
      <w:r xmlns:w="http://schemas.openxmlformats.org/wordprocessingml/2006/main">
        <w:t xml:space="preserve">مصریوں پر خدا کے معجزانہ کام نے اس کی طاقت کا مظاہرہ کیا، اور لوگ اس سے ڈرتے اور اس کے بندے موسیٰ پر یقین کرتے تھے۔</w:t>
      </w:r>
    </w:p>
    <w:p/>
    <w:p>
      <w:r xmlns:w="http://schemas.openxmlformats.org/wordprocessingml/2006/main">
        <w:t xml:space="preserve">1. عمل میں خدا کی طاقت</w:t>
      </w:r>
    </w:p>
    <w:p/>
    <w:p>
      <w:r xmlns:w="http://schemas.openxmlformats.org/wordprocessingml/2006/main">
        <w:t xml:space="preserve">2. ایمان اور اطاعت کی ضرورت</w:t>
      </w:r>
    </w:p>
    <w:p/>
    <w:p>
      <w:r xmlns:w="http://schemas.openxmlformats.org/wordprocessingml/2006/main">
        <w:t xml:space="preserve">1. یسعیاہ 40:28-31</w:t>
      </w:r>
    </w:p>
    <w:p/>
    <w:p>
      <w:r xmlns:w="http://schemas.openxmlformats.org/wordprocessingml/2006/main">
        <w:t xml:space="preserve">2. رومیوں 1:20-21</w:t>
      </w:r>
    </w:p>
    <w:p/>
    <w:p>
      <w:r xmlns:w="http://schemas.openxmlformats.org/wordprocessingml/2006/main">
        <w:t xml:space="preserve">خروج 15 کا خلاصہ تین پیراگراف میں مندرجہ ذیل آیات کے ساتھ کیا جا سکتا ہے:</w:t>
      </w:r>
    </w:p>
    <w:p/>
    <w:p>
      <w:r xmlns:w="http://schemas.openxmlformats.org/wordprocessingml/2006/main">
        <w:t xml:space="preserve">پیراگراف 1: خروج 15:1-12 میں، موسیٰ اور اسرائیلی بحیرہ احمر میں تعاقب کرنے والی مصری فوج سے معجزانہ طور پر نجات کے بعد خدا کی حمد کا گیت گاتے ہیں۔ وہ اپنے دشمنوں پر اس کی فتح کے لیے یہوواہ کو سربلند کرتے ہیں، اس کی طاقت اور طاقت کو تسلیم کرتے ہیں۔ یہ گانا سمندر میں فرعون کے رتھوں اور اس کی فوج کی تباہی کو بیان کرتا ہے، ایک جنگجو اور نجات دہندہ کے طور پر خدا کے کردار پر زور دیتا ہے۔ اسرائیلیوں نے اپنے بچاؤ کے لیے شکرگزاری کا اظہار کیا اور یہوواہ کو اپنا خدا تسلیم کرتے ہوئے، اس کے لیے ایک مقدس جگہ بنانے کا وعدہ کیا۔</w:t>
      </w:r>
    </w:p>
    <w:p/>
    <w:p>
      <w:r xmlns:w="http://schemas.openxmlformats.org/wordprocessingml/2006/main">
        <w:t xml:space="preserve">پیراگراف 2: خروج 15:13-18 میں جاری رکھتے ہوئے، حمد کا گیت خدا کی وفاداری اور اس کے لوگوں کے لیے مستقبل کے منصوبوں کا اعلان کرنے کے لیے بدل جاتا ہے۔ یہ اس بات پر روشنی ڈالتا ہے کہ کس طرح یہوواہ ثابت قدمی کے ساتھ ان کی رہنمائی کرتا ہے، ان کی رہنمائی اپنی مقدس رہائش گاہ کی طرف کرتا ہے جو اس کی میراث کے پہاڑ ہے۔ قومیں ان عجائبات کو سن کر خوف سے کانپ اٹھیں گی۔ خدا کے لوگوں کو یقین دلایا گیا ہے کہ وہ انہیں کنعان میں وعدہ کی گئی سرزمین میں لے جائے گا اور وہاں محفوظ طریقے سے پودے لگائے گا۔</w:t>
      </w:r>
    </w:p>
    <w:p/>
    <w:p>
      <w:r xmlns:w="http://schemas.openxmlformats.org/wordprocessingml/2006/main">
        <w:t xml:space="preserve">پیراگراف 3: خروج 15:19-27 میں، مریم ان خواتین کے جلوس کی قیادت کرتی ہے جو مصر پر فتح کا جشن منانے کے لیے گانے اور رقص میں شامل ہوتی ہیں۔ وہ خُدا کے عظیم کاموں کے لیے اپنی خوشی اور شکرگزاری کا اظہار کرنے کے لیے دف اور مسرت بھرے دھنوں کا استعمال کرتے ہیں۔ اس جشن کے بعد، موسیٰ بنی اسرائیل کو شور کے بیابان میں لے جاتا ہے جہاں وہ تین دن تک بغیر پانی کے سفر کرتے ہیں۔ آخر کار جب وہ مرہ پہنچتے ہیں تو انہیں کڑوا پانی ملتا ہے جو موسیٰ کی ہدایت پر اس میں ڈالے گئے درخت سے میٹھا ہوتا ہے۔ وہاں مرہ میں، خدا اپنے لوگوں کے لیے قوانین اور قوانین مرتب کرتا ہے۔</w:t>
      </w:r>
    </w:p>
    <w:p/>
    <w:p>
      <w:r xmlns:w="http://schemas.openxmlformats.org/wordprocessingml/2006/main">
        <w:t xml:space="preserve">خلاصہ:</w:t>
      </w:r>
    </w:p>
    <w:p>
      <w:r xmlns:w="http://schemas.openxmlformats.org/wordprocessingml/2006/main">
        <w:t xml:space="preserve">خروج 15 پیش کرتا ہے:</w:t>
      </w:r>
    </w:p>
    <w:p>
      <w:r xmlns:w="http://schemas.openxmlformats.org/wordprocessingml/2006/main">
        <w:t xml:space="preserve">بحیرہ احمر کی نجات کے بعد موسیٰ اور بنی اسرائیل کی تعریف کا گیت؛</w:t>
      </w:r>
    </w:p>
    <w:p>
      <w:r xmlns:w="http://schemas.openxmlformats.org/wordprocessingml/2006/main">
        <w:t xml:space="preserve">دشمنوں پر یہوواہ کی قدرت کا اعتراف؛</w:t>
      </w:r>
    </w:p>
    <w:p>
      <w:r xmlns:w="http://schemas.openxmlformats.org/wordprocessingml/2006/main">
        <w:t xml:space="preserve">پناہ گاہ بنانے کا وعدہ؛ اظہار تشکر کیا.</w:t>
      </w:r>
    </w:p>
    <w:p/>
    <w:p>
      <w:r xmlns:w="http://schemas.openxmlformats.org/wordprocessingml/2006/main">
        <w:t xml:space="preserve">وعدہ شدہ زمین کی طرف لے جانے والے خدا کی وفاداری کا اعلان؛</w:t>
      </w:r>
    </w:p>
    <w:p>
      <w:r xmlns:w="http://schemas.openxmlformats.org/wordprocessingml/2006/main">
        <w:t xml:space="preserve">کنعان میں محفوظ پودے لگانے کی یقین دہانی؛</w:t>
      </w:r>
    </w:p>
    <w:p>
      <w:r xmlns:w="http://schemas.openxmlformats.org/wordprocessingml/2006/main">
        <w:t xml:space="preserve">قومیں جو یہوواہ کے عجائبات کے بارے میں سنتی ہیں۔</w:t>
      </w:r>
    </w:p>
    <w:p/>
    <w:p>
      <w:r xmlns:w="http://schemas.openxmlformats.org/wordprocessingml/2006/main">
        <w:t xml:space="preserve">گانا، رقص کے ذریعے مریم کی قیادت میں جشن؛</w:t>
      </w:r>
    </w:p>
    <w:p>
      <w:r xmlns:w="http://schemas.openxmlformats.org/wordprocessingml/2006/main">
        <w:t xml:space="preserve">دف کے ذریعے اظہار تشکر، خوش کن دھنیں؛</w:t>
      </w:r>
    </w:p>
    <w:p>
      <w:r xmlns:w="http://schemas.openxmlformats.org/wordprocessingml/2006/main">
        <w:t xml:space="preserve">جنگل کے ذریعے سفر؛ کڑوے پانی کے ساتھ مرہ پہنچنا خدائی مداخلت سے میٹھا۔ خدا کی طرف سے قوانین، قوانین کا قیام.</w:t>
      </w:r>
    </w:p>
    <w:p/>
    <w:p>
      <w:r xmlns:w="http://schemas.openxmlformats.org/wordprocessingml/2006/main">
        <w:t xml:space="preserve">یہ باب مصر سے معجزانہ طور پر فرار ہونے کے بعد موسیٰ اور بنی اسرائیل کی طرف سے تعریف کے اظہار کو ظاہر کرتا ہے جس میں جابر قوتوں سے نجات کے لیے شکرگزاری کے ساتھ ساتھ آزادی کے سفر میں طاقت یا وفاداری جیسی خدائی صفات کے اعتراف کو بھی اجاگر کیا گیا ہے جس میں خواتین کی شرکت بھی شامل ہے۔ مریم جو عبرانی بیانیہ کے فریم ورک کے اندر اہم کردار ادا کرتی ہے جو فرقہ وارانہ خوشی سے وابستہ اظہار یا مجسمہ کی نمائندگی کرتی ہے جو کہ قدیم قریب مشرقی سیاق و سباق کے دوران مروجہ ثقافتی طریقوں کی عکاسی کرنے والی عبادت گاہوں کے درمیان اکثر موسیقی، رقص کی رسومات کے ساتھ جذباتی ردعمل کا اظہار کرتی ہیں جو کہ مذہبی واقعات کی وجہ سے پیدا ہوتی ہیں منتخب لوگوں (اسرائیل) کے درمیان شناخت بائبل کی تاریخ کے ابتدائی مراحل کے دوران پیش آنے والے اہم لمحات کے بارے میں اجتماعی یادداشت کو تقویت دیتے ہوئے جن میں جابرانہ طاقتوں کے خلاف چھٹکارا یا نسل در نسل درپیش زمینی وراثت کے ساتھ قریب سے جڑے عہد کے وعدوں کی تکمیل کی طرف رہنمائی جیسے موضوعات شامل ہیں۔</w:t>
      </w:r>
    </w:p>
    <w:p/>
    <w:p>
      <w:r xmlns:w="http://schemas.openxmlformats.org/wordprocessingml/2006/main">
        <w:t xml:space="preserve">خروج 15:1 پھر موسیٰ اور بنی اسرائیل نے خداوند کے لئے یہ گیت گایا اور کہا کہ میں خداوند کے لئے گائوں گا کیونکہ اس نے شاندار فتح حاصل کی ہے اس نے گھوڑے اور اس کے سوار کو سمندر میں پھینک دیا ہے۔</w:t>
      </w:r>
    </w:p>
    <w:p/>
    <w:p>
      <w:r xmlns:w="http://schemas.openxmlformats.org/wordprocessingml/2006/main">
        <w:t xml:space="preserve">موسیٰ اور اسرائیلیوں نے اپنے دشمنوں پر رب کی فتح کے لیے حمد کا گیت گایا۔</w:t>
      </w:r>
    </w:p>
    <w:p/>
    <w:p>
      <w:r xmlns:w="http://schemas.openxmlformats.org/wordprocessingml/2006/main">
        <w:t xml:space="preserve">1. تعریف کی طاقت: ہماری زندگیوں میں خدا کی فتح</w:t>
      </w:r>
    </w:p>
    <w:p/>
    <w:p>
      <w:r xmlns:w="http://schemas.openxmlformats.org/wordprocessingml/2006/main">
        <w:t xml:space="preserve">2. تعریف کا گانا: خدا کی فتح میں خوشی منانا</w:t>
      </w:r>
    </w:p>
    <w:p/>
    <w:p>
      <w:r xmlns:w="http://schemas.openxmlformats.org/wordprocessingml/2006/main">
        <w:t xml:space="preserve">1. زبور 150:6 - ہر وہ چیز جس میں سانس ہے خداوند کی حمد کرے۔ خداوند کی ستائش کرو۔</w:t>
      </w:r>
    </w:p>
    <w:p/>
    <w:p>
      <w:r xmlns:w="http://schemas.openxmlformats.org/wordprocessingml/2006/main">
        <w:t xml:space="preserve">2. رومیوں 15:11 - اور ایک بار پھر، اے تمام غیر قومو، خداوند کی تمجید کرو۔ اور تم سب لوگو اس کی تعریف کرو۔</w:t>
      </w:r>
    </w:p>
    <w:p/>
    <w:p>
      <w:r xmlns:w="http://schemas.openxmlformats.org/wordprocessingml/2006/main">
        <w:t xml:space="preserve">خروج 15:2 خُداوند میری طاقت اور گیت ہے اور وہ میری نجات ہے وہ میرا خُدا ہے اور مَیں اُس کے لیے مسکن تیار کروں گا۔ میرے باپ کا خدا ہے اور میں اسے سربلند کروں گا۔</w:t>
      </w:r>
    </w:p>
    <w:p/>
    <w:p>
      <w:r xmlns:w="http://schemas.openxmlformats.org/wordprocessingml/2006/main">
        <w:t xml:space="preserve">یہ حوالہ رب کو طاقت، نجات اور خوشی کے منبع کے طور پر مناتا ہے۔</w:t>
      </w:r>
    </w:p>
    <w:p/>
    <w:p>
      <w:r xmlns:w="http://schemas.openxmlformats.org/wordprocessingml/2006/main">
        <w:t xml:space="preserve">1. خُداوند کی نجات میں خوشی منانا</w:t>
      </w:r>
    </w:p>
    <w:p/>
    <w:p>
      <w:r xmlns:w="http://schemas.openxmlformats.org/wordprocessingml/2006/main">
        <w:t xml:space="preserve">2. رب کی طاقت اور خوشی کا تجربہ کرنا</w:t>
      </w:r>
    </w:p>
    <w:p/>
    <w:p>
      <w:r xmlns:w="http://schemas.openxmlformats.org/wordprocessingml/2006/main">
        <w:t xml:space="preserve">1. زبور 118:14 - خداوند میری طاقت اور میرا گیت ہے۔ وہ میری نجات بن گیا ہے۔</w:t>
      </w:r>
    </w:p>
    <w:p/>
    <w:p>
      <w:r xmlns:w="http://schemas.openxmlformats.org/wordprocessingml/2006/main">
        <w:t xml:space="preserve">2. رومیوں 15:13 - امید کا خدا آپ کو یقین کرنے میں تمام خوشی اور اطمینان سے بھر دے، تاکہ روح القدس کی طاقت سے آپ امید میں بڑھ جائیں۔</w:t>
      </w:r>
    </w:p>
    <w:p/>
    <w:p>
      <w:r xmlns:w="http://schemas.openxmlformats.org/wordprocessingml/2006/main">
        <w:t xml:space="preserve">خروج 15:3 خُداوند مردِ جنگ ہے: خُداوند اُس کا نام ہے۔</w:t>
      </w:r>
    </w:p>
    <w:p/>
    <w:p>
      <w:r xmlns:w="http://schemas.openxmlformats.org/wordprocessingml/2006/main">
        <w:t xml:space="preserve">خروج کا یہ حوالہ ایک جنگجو کے طور پر خُداوند کی طاقت اور طاقت کی بات کرتا ہے۔</w:t>
      </w:r>
    </w:p>
    <w:p/>
    <w:p>
      <w:r xmlns:w="http://schemas.openxmlformats.org/wordprocessingml/2006/main">
        <w:t xml:space="preserve">1. رب: ایک زبردست جنگجو</w:t>
      </w:r>
    </w:p>
    <w:p/>
    <w:p>
      <w:r xmlns:w="http://schemas.openxmlformats.org/wordprocessingml/2006/main">
        <w:t xml:space="preserve">2. جنگ میں خدا کی حاکمیت</w:t>
      </w:r>
    </w:p>
    <w:p/>
    <w:p>
      <w:r xmlns:w="http://schemas.openxmlformats.org/wordprocessingml/2006/main">
        <w:t xml:space="preserve">1. یسعیاہ 59:16-17 - "اس نے دیکھا کہ وہاں کوئی نہیں ہے، وہ گھبرا گیا کہ مداخلت کرنے والا کوئی نہیں ہے؛ تو اس کے اپنے بازو نے اس کے لیے نجات حاصل کی، اور اس کی اپنی راستبازی نے اسے برقرار رکھا۔ اس نے راستبازی کو پہنا اس کا سینہ بند، اور نجات کا ہیلمٹ اس کے سر پر؛ اس نے انتقام کا لباس پہنا اور اپنے آپ کو چادر کی طرح جوش میں لپیٹ لیا۔"</w:t>
      </w:r>
    </w:p>
    <w:p/>
    <w:p>
      <w:r xmlns:w="http://schemas.openxmlformats.org/wordprocessingml/2006/main">
        <w:t xml:space="preserve">2. زبور 24:8 - "یہ جلال کا بادشاہ کون ہے؟ رب طاقتور اور زبردست، رب جنگ میں زبردست۔"</w:t>
      </w:r>
    </w:p>
    <w:p/>
    <w:p>
      <w:r xmlns:w="http://schemas.openxmlformats.org/wordprocessingml/2006/main">
        <w:t xml:space="preserve">خروج 15:4 فرعون کے رتھوں اور اس کے لشکر کو اس نے سمندر میں ڈال دیا، اس کے چنے ہوئے سپہ سالار بھی بحر احمر میں غرق ہو گئے۔</w:t>
      </w:r>
    </w:p>
    <w:p/>
    <w:p>
      <w:r xmlns:w="http://schemas.openxmlformats.org/wordprocessingml/2006/main">
        <w:t xml:space="preserve">خدا کی طاقت کا مظاہرہ فرعون اور اس کی فوج کے خلاف فیصلے کے ذریعے ہوتا ہے۔</w:t>
      </w:r>
    </w:p>
    <w:p/>
    <w:p>
      <w:r xmlns:w="http://schemas.openxmlformats.org/wordprocessingml/2006/main">
        <w:t xml:space="preserve">1. خدا کا فیصلہ ہمیشہ موجود ہے اور اس کی قدرت بے مثال ہے۔</w:t>
      </w:r>
    </w:p>
    <w:p/>
    <w:p>
      <w:r xmlns:w="http://schemas.openxmlformats.org/wordprocessingml/2006/main">
        <w:t xml:space="preserve">2. ہمیں رب پر بھروسہ کرنا یاد رکھنا چاہیے، کیونکہ وہ ہمیں کسی بھی صورت حال سے نجات دے گا۔</w:t>
      </w:r>
    </w:p>
    <w:p/>
    <w:p>
      <w:r xmlns:w="http://schemas.openxmlformats.org/wordprocessingml/2006/main">
        <w:t xml:space="preserve">1. زبور 33:4-5: کیونکہ رب کا کلام درست اور سچا ہے۔ وہ اپنے ہر کام میں وفادار ہے۔ رب راستی اور انصاف کو پسند کرتا ہے۔ زمین اس کی لازوال محبت سے بھری ہوئی ہے۔</w:t>
      </w:r>
    </w:p>
    <w:p/>
    <w:p>
      <w:r xmlns:w="http://schemas.openxmlformats.org/wordprocessingml/2006/main">
        <w:t xml:space="preserve">2. خروج 15:13: تو نے اپنی رحمت سے ان لوگوں کی رہنمائی کی جن کو تو نے چھڑایا: تو نے اپنی طاقت سے ان کی رہنمائی اپنے مقدس مسکن تک کی۔</w:t>
      </w:r>
    </w:p>
    <w:p/>
    <w:p>
      <w:r xmlns:w="http://schemas.openxmlformats.org/wordprocessingml/2006/main">
        <w:t xml:space="preserve">خروج 15:5 گہرائیوں نے اُن کو ڈھانپ لیا ہے: وہ پتھر کی طرح تہہ میں دھنس گئے۔</w:t>
      </w:r>
    </w:p>
    <w:p/>
    <w:p>
      <w:r xmlns:w="http://schemas.openxmlformats.org/wordprocessingml/2006/main">
        <w:t xml:space="preserve">یہ حوالہ اپنے لوگوں کے دشمنوں کو شکست دینے کے لیے خدا کی قدرت کا ہے۔</w:t>
      </w:r>
    </w:p>
    <w:p/>
    <w:p>
      <w:r xmlns:w="http://schemas.openxmlformats.org/wordprocessingml/2006/main">
        <w:t xml:space="preserve">1: خدا طاقتور ہے اور ہر رکاوٹ کو دور کرسکتا ہے۔</w:t>
      </w:r>
    </w:p>
    <w:p/>
    <w:p>
      <w:r xmlns:w="http://schemas.openxmlformats.org/wordprocessingml/2006/main">
        <w:t xml:space="preserve">2: ہم اپنے دشمنوں سے بچانے کے لیے خدا کی قدرت اور وفاداری پر بھروسہ کر سکتے ہیں۔</w:t>
      </w:r>
    </w:p>
    <w:p/>
    <w:p>
      <w:r xmlns:w="http://schemas.openxmlformats.org/wordprocessingml/2006/main">
        <w:t xml:space="preserve">1: یسعیاہ 40:29-31 - وہ بیہوش کو طاقت دیتا ہے، اور جس کے پاس طاقت نہیں ہے وہ طاقت بڑھاتا ہے۔</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خروج 15:6 اے رب، تیرا داہنا ہاتھ قدرت میں جلالی ہے: اے رب، تیرے دہنے ہاتھ نے دشمن کو ٹکڑے ٹکڑے کر دیا ہے۔</w:t>
      </w:r>
    </w:p>
    <w:p/>
    <w:p>
      <w:r xmlns:w="http://schemas.openxmlformats.org/wordprocessingml/2006/main">
        <w:t xml:space="preserve">رب کا داہنا ہاتھ طاقتور ہے، اور اُس نے اپنے دشمنوں کو توڑ ڈالا ہے۔</w:t>
      </w:r>
    </w:p>
    <w:p/>
    <w:p>
      <w:r xmlns:w="http://schemas.openxmlformats.org/wordprocessingml/2006/main">
        <w:t xml:space="preserve">1: خدا کی طاقت موازنہ سے باہر ہے اور وہ کسی بھی دشمن کو شکست دے سکتا ہے۔</w:t>
      </w:r>
    </w:p>
    <w:p/>
    <w:p>
      <w:r xmlns:w="http://schemas.openxmlformats.org/wordprocessingml/2006/main">
        <w:t xml:space="preserve">2: جب ہم کمزور ہوتے ہیں تو خدا مضبوط ہوتا ہے اور ہمارے لیے لڑے گا۔</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زبور 118:15 - "صادقوں کے خیموں میں خوشی اور نجات کی آواز ہے: خداوند کا داہنا ہاتھ بہادری سے کرتا ہے۔"</w:t>
      </w:r>
    </w:p>
    <w:p/>
    <w:p>
      <w:r xmlns:w="http://schemas.openxmlformats.org/wordprocessingml/2006/main">
        <w:t xml:space="preserve">خروج 15:7 اور تُو نے اپنی عظمت کی عظمت میں اُن کو جو تیرے خلاف اُٹھے تھے اُلٹ دیا: تُو نے اپنا غضب نازل کیا جس نے اُنہیں بھوسے کی طرح کھا ڈالا۔</w:t>
      </w:r>
    </w:p>
    <w:p/>
    <w:p>
      <w:r xmlns:w="http://schemas.openxmlformats.org/wordprocessingml/2006/main">
        <w:t xml:space="preserve">خُدا کی عظمت اور فضیلت اُس کی طاقت سے ظاہر ہوتی ہے کہ وہ اپنے دشمنوں کو شکست دے اور اُسے کھا جائے۔</w:t>
      </w:r>
    </w:p>
    <w:p/>
    <w:p>
      <w:r xmlns:w="http://schemas.openxmlformats.org/wordprocessingml/2006/main">
        <w:t xml:space="preserve">1. فتح میں خدا کی طاقت کا مظاہرہ</w:t>
      </w:r>
    </w:p>
    <w:p/>
    <w:p>
      <w:r xmlns:w="http://schemas.openxmlformats.org/wordprocessingml/2006/main">
        <w:t xml:space="preserve">2. خدا کا غضب اور اس کے نتائج</w:t>
      </w:r>
    </w:p>
    <w:p/>
    <w:p>
      <w:r xmlns:w="http://schemas.openxmlformats.org/wordprocessingml/2006/main">
        <w:t xml:space="preserve">1. زبور 68: 1-2 - "خدا کو اٹھنے دو، اس کے دشمنوں کو پراگندہ ہونے دو: جو اس سے نفرت کرتے ہیں وہ بھی اس کے سامنے سے بھاگ جائیں۔ بدکار خُدا کے حضور ہلاک ہو جاتے ہیں۔"</w:t>
      </w:r>
    </w:p>
    <w:p/>
    <w:p>
      <w:r xmlns:w="http://schemas.openxmlformats.org/wordprocessingml/2006/main">
        <w:t xml:space="preserve">2. رومیوں 12:19 - "پیارے پیارے، اپنے آپ سے بدلہ نہ لیں، بلکہ غضب کو جگہ دیں؛ کیونکہ لکھا ہے، انتقام میرا کام ہے؛ میں بدلہ دوں گا، رب فرماتا ہے۔"</w:t>
      </w:r>
    </w:p>
    <w:p/>
    <w:p>
      <w:r xmlns:w="http://schemas.openxmlformats.org/wordprocessingml/2006/main">
        <w:t xml:space="preserve">خروج 15:8 اور تیرے نتھنوں کے پھٹنے سے پانی جمع ہو گیا، سیلاب ایک ڈھیر کی طرح سیدھا کھڑا ہو گیا، اور گہرائیاں سمندر کے دل میں جمع ہو گئیں۔</w:t>
      </w:r>
    </w:p>
    <w:p/>
    <w:p>
      <w:r xmlns:w="http://schemas.openxmlformats.org/wordprocessingml/2006/main">
        <w:t xml:space="preserve">فطرت پر خدا کی قدرت کا مظاہرہ بحیرہ احمر کی جدائی میں ہوتا ہے۔</w:t>
      </w:r>
    </w:p>
    <w:p/>
    <w:p>
      <w:r xmlns:w="http://schemas.openxmlformats.org/wordprocessingml/2006/main">
        <w:t xml:space="preserve">1. بحیرہ احمر میں خدا کی طاقت: مشکل وقت میں ایمان پر ایک مطالعہ</w:t>
      </w:r>
    </w:p>
    <w:p/>
    <w:p>
      <w:r xmlns:w="http://schemas.openxmlformats.org/wordprocessingml/2006/main">
        <w:t xml:space="preserve">2. رب کے رزق پر بھروسہ: بحیرہ احمر کی گزرگاہ سے سیکھنا</w:t>
      </w:r>
    </w:p>
    <w:p/>
    <w:p>
      <w:r xmlns:w="http://schemas.openxmlformats.org/wordprocessingml/2006/main">
        <w:t xml:space="preserve">1. خروج 14:21-31 - بحیرہ احمر کو عبور کرنا</w:t>
      </w:r>
    </w:p>
    <w:p/>
    <w:p>
      <w:r xmlns:w="http://schemas.openxmlformats.org/wordprocessingml/2006/main">
        <w:t xml:space="preserve">2. زبور 65:7 - فطرت پر خدا کی قدرت</w:t>
      </w:r>
    </w:p>
    <w:p/>
    <w:p>
      <w:r xmlns:w="http://schemas.openxmlformats.org/wordprocessingml/2006/main">
        <w:t xml:space="preserve">خروج 15:9 دشمن نے کہا، میں تعاقب کروں گا، پکڑوں گا، لوٹ کا مال تقسیم کروں گا۔ میری خواہش ان پر پوری ہو جائے گی۔ میں اپنی تلوار کھینچوں گا، میرا ہاتھ اُن کو تباہ کر دے گا۔</w:t>
      </w:r>
    </w:p>
    <w:p/>
    <w:p>
      <w:r xmlns:w="http://schemas.openxmlformats.org/wordprocessingml/2006/main">
        <w:t xml:space="preserve">دشمنوں کے خلاف خُدا کی حفاظت ہمارے لیے اُس پر بھروسہ کرنے کے لیے ایک طاقتور یاد دہانی ہے۔</w:t>
      </w:r>
    </w:p>
    <w:p/>
    <w:p>
      <w:r xmlns:w="http://schemas.openxmlformats.org/wordprocessingml/2006/main">
        <w:t xml:space="preserve">1: خدا پر ہمارا ایمان ہماری راہ میں آنے والے دشمنوں سے ہماری حفاظت کرے گا۔</w:t>
      </w:r>
    </w:p>
    <w:p/>
    <w:p>
      <w:r xmlns:w="http://schemas.openxmlformats.org/wordprocessingml/2006/main">
        <w:t xml:space="preserve">2: کوئی دشمن خدا کے لئے اتنا طاقتور نہیں ہے اور ہم اپنی حفاظت کے لئے اس پر بھروسہ کر سکتے ہیں۔</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خروج 15:10 تُو نے اپنی ہوا سے اُڑایا، سمندر نے اُن کو ڈھانپ لیا: وہ بڑے پانیوں میں سیسے کی طرح ڈوب گئے۔</w:t>
      </w:r>
    </w:p>
    <w:p/>
    <w:p>
      <w:r xmlns:w="http://schemas.openxmlformats.org/wordprocessingml/2006/main">
        <w:t xml:space="preserve">خُداوند نے فرعون کی فوج کو سمندر سے ڈھانپنے کے لیے ہوا کے ذریعے اپنی طاقت کا مظاہرہ کیا۔</w:t>
      </w:r>
    </w:p>
    <w:p/>
    <w:p>
      <w:r xmlns:w="http://schemas.openxmlformats.org/wordprocessingml/2006/main">
        <w:t xml:space="preserve">1. ایمان کے ذریعے، بڑی سے بڑی رکاوٹوں کو بھی دور کیا جا سکتا ہے۔</w:t>
      </w:r>
    </w:p>
    <w:p/>
    <w:p>
      <w:r xmlns:w="http://schemas.openxmlformats.org/wordprocessingml/2006/main">
        <w:t xml:space="preserve">2. خدا کی طاقت غالب اور نہ رکنے والی ہے۔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107:29 - اس نے طوفان کو ساکت کر دیا، اور سمندر کی لہریں خاموش ہو گئیں۔</w:t>
      </w:r>
    </w:p>
    <w:p/>
    <w:p>
      <w:r xmlns:w="http://schemas.openxmlformats.org/wordprocessingml/2006/main">
        <w:t xml:space="preserve">خروج 15:11 اے رب، دیوتاؤں میں تیرے جیسا کون ہے؟ تیرے جیسا کون ہے، پاکیزگی میں جلالی، حمد میں ڈرنے والا، عجائبات کرنے والا؟</w:t>
      </w:r>
    </w:p>
    <w:p/>
    <w:p>
      <w:r xmlns:w="http://schemas.openxmlformats.org/wordprocessingml/2006/main">
        <w:t xml:space="preserve">خُدا اپنے جلال اور پاکیزگی میں بے مثال ہے، اور اُس کے حیرت انگیز کاموں کے لیے اُس کی تعریف کی جاتی ہے۔</w:t>
      </w:r>
    </w:p>
    <w:p/>
    <w:p>
      <w:r xmlns:w="http://schemas.openxmlformats.org/wordprocessingml/2006/main">
        <w:t xml:space="preserve">1. خدا کی انفرادیت کا عجوبہ</w:t>
      </w:r>
    </w:p>
    <w:p/>
    <w:p>
      <w:r xmlns:w="http://schemas.openxmlformats.org/wordprocessingml/2006/main">
        <w:t xml:space="preserve">2. اللہ تعالیٰ کی عظمت کا جشن منانا</w:t>
      </w:r>
    </w:p>
    <w:p/>
    <w:p>
      <w:r xmlns:w="http://schemas.openxmlformats.org/wordprocessingml/2006/main">
        <w:t xml:space="preserve">1. رومیوں 11:33-36 - اوہ، خدا کی دولت اور حکمت اور علم کی گہرائی! اُس کے فیصلے کتنے ناقابلِ تلاش ہیں اور اُس کی راہیں کتنی ناقابلِ غور ہیں!</w:t>
      </w:r>
    </w:p>
    <w:p/>
    <w:p>
      <w:r xmlns:w="http://schemas.openxmlformats.org/wordprocessingml/2006/main">
        <w:t xml:space="preserve">2. زبور 145:3-7 - خُداوند عظیم ہے، اور بہت تعریف کے لائق ہے، اور اُس کی عظمت ناقابلِ تلاش ہے۔</w:t>
      </w:r>
    </w:p>
    <w:p/>
    <w:p>
      <w:r xmlns:w="http://schemas.openxmlformats.org/wordprocessingml/2006/main">
        <w:t xml:space="preserve">خروج 15:12 تو نے اپنا داہنا ہاتھ بڑھایا، زمین نے انہیں نگل لیا۔</w:t>
      </w:r>
    </w:p>
    <w:p/>
    <w:p>
      <w:r xmlns:w="http://schemas.openxmlformats.org/wordprocessingml/2006/main">
        <w:t xml:space="preserve">خدا نے اپنا داہنا ہاتھ بڑھا کر اور زمین کو دشمن کو نگل کر اپنی طاقت کا مظاہرہ کیا۔</w:t>
      </w:r>
    </w:p>
    <w:p/>
    <w:p>
      <w:r xmlns:w="http://schemas.openxmlformats.org/wordprocessingml/2006/main">
        <w:t xml:space="preserve">1. خدا کی قدرت بے مثال ہے: خروج 15:12 کا مطالعہ</w:t>
      </w:r>
    </w:p>
    <w:p/>
    <w:p>
      <w:r xmlns:w="http://schemas.openxmlformats.org/wordprocessingml/2006/main">
        <w:t xml:space="preserve">2. خدا کی طاقت اور اس کی راستبازی: خروج 15:12 پر ایک نظر</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89:13 - "تیرا داہنا ہاتھ راستبازی سے بھرا ہوا ہے۔ کوہِ صیون خوش ہو، یہوداہ کی بیٹیاں تیرے فیصلوں سے خوش ہوں۔"</w:t>
      </w:r>
    </w:p>
    <w:p/>
    <w:p>
      <w:r xmlns:w="http://schemas.openxmlformats.org/wordprocessingml/2006/main">
        <w:t xml:space="preserve">خروج 15:13 تُو نے اپنی رحمت سے اُن لوگوں کی رہنمائی کی جنہیں تُو نے چھڑایا، تُو نے اپنی طاقت سے اُن کو اپنے مقدس مسکن تک پہنچایا۔</w:t>
      </w:r>
    </w:p>
    <w:p/>
    <w:p>
      <w:r xmlns:w="http://schemas.openxmlformats.org/wordprocessingml/2006/main">
        <w:t xml:space="preserve">خدا کی رحمت اور طاقت ہمیں حفاظت اور تقدس کی طرف لے جاتی ہے۔</w:t>
      </w:r>
    </w:p>
    <w:p/>
    <w:p>
      <w:r xmlns:w="http://schemas.openxmlformats.org/wordprocessingml/2006/main">
        <w:t xml:space="preserve">1. خدا کی رحمت اور طاقت: حفاظت اور تقدس کا راستہ</w:t>
      </w:r>
    </w:p>
    <w:p/>
    <w:p>
      <w:r xmlns:w="http://schemas.openxmlformats.org/wordprocessingml/2006/main">
        <w:t xml:space="preserve">2. ہماری زندگیوں میں خدا کی رحمت اور طاقت کی طاقت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13:20-21 - اب سلامتی کا خدا جس نے ہمارے خداوند یسوع کو مردوں میں سے دوبارہ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ذریعے، جس کی ابد تک جلال ہو۔ آمین۔</w:t>
      </w:r>
    </w:p>
    <w:p/>
    <w:p>
      <w:r xmlns:w="http://schemas.openxmlformats.org/wordprocessingml/2006/main">
        <w:t xml:space="preserve">خروج 15:14 لوگ سنیں گے اور ڈریں گے: فلسطین کے باشندوں پر غم چھا جائے گا۔</w:t>
      </w:r>
    </w:p>
    <w:p/>
    <w:p>
      <w:r xmlns:w="http://schemas.openxmlformats.org/wordprocessingml/2006/main">
        <w:t xml:space="preserve">فلسطین کے لوگ خدا کی قدرت کے بارے میں سنیں گے اور اس سے ڈریں گے، جس کی وجہ سے وہ غم سے بھر جائیں گے۔</w:t>
      </w:r>
    </w:p>
    <w:p/>
    <w:p>
      <w:r xmlns:w="http://schemas.openxmlformats.org/wordprocessingml/2006/main">
        <w:t xml:space="preserve">1. رب کا خوف حکمت کا آغاز ہے۔</w:t>
      </w:r>
    </w:p>
    <w:p/>
    <w:p>
      <w:r xmlns:w="http://schemas.openxmlformats.org/wordprocessingml/2006/main">
        <w:t xml:space="preserve">2. ہماری زندگیوں میں خدا کی طاقت</w:t>
      </w:r>
    </w:p>
    <w:p/>
    <w:p>
      <w:r xmlns:w="http://schemas.openxmlformats.org/wordprocessingml/2006/main">
        <w:t xml:space="preserve">1. یسعیاہ 8:13 - "خود ربُّ الافواج کو مُقدّس ٹھہراؤ؛ اور اُسے تمہارا خوف بننے دو، اور اُسے تمہارا خوف بننے دو۔"</w:t>
      </w:r>
    </w:p>
    <w:p/>
    <w:p>
      <w:r xmlns:w="http://schemas.openxmlformats.org/wordprocessingml/2006/main">
        <w:t xml:space="preserve">2. زبور 19:9 - "خُداوند کا خوف صاف ہے، ابد تک قائم رہنے والا: خُداوند کے فیصلے بالکل سچے اور راست ہیں۔"</w:t>
      </w:r>
    </w:p>
    <w:p/>
    <w:p>
      <w:r xmlns:w="http://schemas.openxmlformats.org/wordprocessingml/2006/main">
        <w:t xml:space="preserve">خروج 15:15 تب ادوم کے بادشاہ حیران رہ جائیں گے۔ موآب کے زبردست آدمی کانپتے ہوئے ان کو پکڑ لیں گے۔ کنعان کے تمام باشندے پگھل جائیں گے۔</w:t>
      </w:r>
    </w:p>
    <w:p/>
    <w:p>
      <w:r xmlns:w="http://schemas.openxmlformats.org/wordprocessingml/2006/main">
        <w:t xml:space="preserve">ادوم کے سردار اور موآب کے زبردست آدمی حیران ہوں گے، اور کنعان کے باشندے خوف سے بھر جائیں گے۔</w:t>
      </w:r>
    </w:p>
    <w:p/>
    <w:p>
      <w:r xmlns:w="http://schemas.openxmlformats.org/wordprocessingml/2006/main">
        <w:t xml:space="preserve">1. خدا سے ڈرو، انسان سے نہیں - یسعیاہ 8:12-13</w:t>
      </w:r>
    </w:p>
    <w:p/>
    <w:p>
      <w:r xmlns:w="http://schemas.openxmlformats.org/wordprocessingml/2006/main">
        <w:t xml:space="preserve">2. خدا کی وفاداری میں دل لگانا - استثنا 7:9</w:t>
      </w:r>
    </w:p>
    <w:p/>
    <w:p>
      <w:r xmlns:w="http://schemas.openxmlformats.org/wordprocessingml/2006/main">
        <w:t xml:space="preserve">1. خُداوند جنگ کا آدمی ہے - خروج 15:3</w:t>
      </w:r>
    </w:p>
    <w:p/>
    <w:p>
      <w:r xmlns:w="http://schemas.openxmlformats.org/wordprocessingml/2006/main">
        <w:t xml:space="preserve">2. خداوند قدرت میں غالب ہے - زبور 89:8</w:t>
      </w:r>
    </w:p>
    <w:p/>
    <w:p>
      <w:r xmlns:w="http://schemas.openxmlformats.org/wordprocessingml/2006/main">
        <w:t xml:space="preserve">خروج 15:16 اُن پر ڈر اور خوف چھا جائے گا۔ تیرے بازو کی عظمت سے وہ پتھر کی طرح ساکت رہیں گے۔ جب تک تیرے لوگ پار نہ ہو جائیں، اے رب، جب تک وہ لوگ پار نہ ہو جائیں جنہیں تو نے خریدا ہے۔</w:t>
      </w:r>
    </w:p>
    <w:p/>
    <w:p>
      <w:r xmlns:w="http://schemas.openxmlformats.org/wordprocessingml/2006/main">
        <w:t xml:space="preserve">خُدا اپنے دشمنوں پر خوف اور خوف نازل کرے گا، تاکہ اُس کے لوگ بغیر کسی نقصان کے گزر سکیں۔</w:t>
      </w:r>
    </w:p>
    <w:p/>
    <w:p>
      <w:r xmlns:w="http://schemas.openxmlformats.org/wordprocessingml/2006/main">
        <w:t xml:space="preserve">1. خدا کے تحفظ کے وعدے کو جاننا</w:t>
      </w:r>
    </w:p>
    <w:p/>
    <w:p>
      <w:r xmlns:w="http://schemas.openxmlformats.org/wordprocessingml/2006/main">
        <w:t xml:space="preserve">2. خوف کے عالم میں خدا پر بھروسہ کیسے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27:1 - "خداوند میرا نور اور میری نجات ہے؛ میں کس سے ڈروں؟ خداوند میری زندگی کا قلعہ ہے؛ میں کس سے ڈروں؟"</w:t>
      </w:r>
    </w:p>
    <w:p/>
    <w:p>
      <w:r xmlns:w="http://schemas.openxmlformats.org/wordprocessingml/2006/main">
        <w:t xml:space="preserve">خروج 15:17 تُو اُن کو اندر لے جا کر اپنی میراث کے پہاڑ پر اُس جگہ پر لگانا، جس کو تو نے تیرے لیے رہنے کے لیے بنایا ہے، اے رب، جسے تیرے ہاتھوں نے قائم کیا ہے۔</w:t>
      </w:r>
    </w:p>
    <w:p/>
    <w:p>
      <w:r xmlns:w="http://schemas.openxmlformats.org/wordprocessingml/2006/main">
        <w:t xml:space="preserve">خدا نے ہمیں رہنے کے لیے جگہ دی ہے اور رہنے کے لیے ایک مقدس جگہ دی ہے۔</w:t>
      </w:r>
    </w:p>
    <w:p/>
    <w:p>
      <w:r xmlns:w="http://schemas.openxmlformats.org/wordprocessingml/2006/main">
        <w:t xml:space="preserve">1. خُدا نے ہمیں ایک جگہ دی ہے کہ ہم اپنا پکاریں: پناہ اور حفاظت کی جگہ۔</w:t>
      </w:r>
    </w:p>
    <w:p/>
    <w:p>
      <w:r xmlns:w="http://schemas.openxmlformats.org/wordprocessingml/2006/main">
        <w:t xml:space="preserve">2. خداوند نے ہمارے رہنے کے لیے ایک پناہ گاہ قائم کی ہے: پناہ اور تحفظ کی جگہ۔</w:t>
      </w:r>
    </w:p>
    <w:p/>
    <w:p>
      <w:r xmlns:w="http://schemas.openxmlformats.org/wordprocessingml/2006/main">
        <w:t xml:space="preserve">1. زبور 91: 1-2 "وہ جو خداتعالیٰ کے پوشیدہ مقام میں رہتا ہے وہ قادرِ مطلق کے سائے میں رہے گا۔ میں خداوند کے بارے میں کہوں گا، وہ میری پناہ گاہ اور میرا قلعہ ہے: میرا خدا، اس میں میں بھروسہ کرتا ہوں."</w:t>
      </w:r>
    </w:p>
    <w:p/>
    <w:p>
      <w:r xmlns:w="http://schemas.openxmlformats.org/wordprocessingml/2006/main">
        <w:t xml:space="preserve">2. یسعیاہ 4: 5-6 "اور خداوند صیون کوہ کے ہر ایک رہنے کی جگہ پر اور اس کی مجلسوں پر دن کو بادل اور دھواں اور رات کو بھڑکتی ہوئی آگ کی چمک پیدا کرے گا۔ ایک حفاظت ہو اور دن کے وقت گرمی سے سائے کے لیے، اور پناہ گاہ کے لیے، اور طوفان اور بارش سے چھپنے کے لیے ایک خیمہ ہوگا۔"</w:t>
      </w:r>
    </w:p>
    <w:p/>
    <w:p>
      <w:r xmlns:w="http://schemas.openxmlformats.org/wordprocessingml/2006/main">
        <w:t xml:space="preserve">خروج 15:18 خُداوند ابد تک بادشاہی کرے گا۔</w:t>
      </w:r>
    </w:p>
    <w:p/>
    <w:p>
      <w:r xmlns:w="http://schemas.openxmlformats.org/wordprocessingml/2006/main">
        <w:t xml:space="preserve">خداوند ابد تک حکومت کرے گا۔</w:t>
      </w:r>
    </w:p>
    <w:p/>
    <w:p>
      <w:r xmlns:w="http://schemas.openxmlformats.org/wordprocessingml/2006/main">
        <w:t xml:space="preserve">1. خُدا کا لامتناہی دورِ حکومت - خُدا کے ابدی بادشاہت کی یاددہانی اور اس کا ہماری زندگیوں پر کیا اثر ہونا چاہیے۔</w:t>
      </w:r>
    </w:p>
    <w:p/>
    <w:p>
      <w:r xmlns:w="http://schemas.openxmlformats.org/wordprocessingml/2006/main">
        <w:t xml:space="preserve">2. غیر متزلزل ایمان - کس طرح خدا کی لامتناہی حکومت ہمیں شک اور مایوسی کے وقت امید اور طاقت فراہم کرتی ہے۔</w:t>
      </w:r>
    </w:p>
    <w:p/>
    <w:p>
      <w:r xmlns:w="http://schemas.openxmlformats.org/wordprocessingml/2006/main">
        <w:t xml:space="preserve">1. زبور 145:13 - آپ کی بادشاہی ایک ابدی بادشاہی ہے، اور آپ کی سلطنت تمام نسلوں تک قائم رہے گی۔</w:t>
      </w:r>
    </w:p>
    <w:p/>
    <w:p>
      <w:r xmlns:w="http://schemas.openxmlformats.org/wordprocessingml/2006/main">
        <w:t xml:space="preserve">2. یسعیاہ 9:7 - اس کی حکومت کے اضافے اور امن کی کوئی انتہا نہیں ہوگی، داؤد کے تخت پر اور اس کی بادشاہی پر، اسے قائم کرنے اور اسے انصاف اور صداقت کے ساتھ اس وقت سے لے کر ابد تک برقرار رکھنے کے لیے۔ .</w:t>
      </w:r>
    </w:p>
    <w:p/>
    <w:p>
      <w:r xmlns:w="http://schemas.openxmlformats.org/wordprocessingml/2006/main">
        <w:t xml:space="preserve">خروج 15:19 کیونکہ فرعون کا گھوڑا اپنے رتھوں اور سواروں کے ساتھ سمندر میں گیا اور خداوند نے سمندر کے پانی کو ان پر دوبارہ لایا۔ لیکن بنی اسرائیل سمندر کے بیچ میں خشک زمین پر چلے گئے۔</w:t>
      </w:r>
    </w:p>
    <w:p/>
    <w:p>
      <w:r xmlns:w="http://schemas.openxmlformats.org/wordprocessingml/2006/main">
        <w:t xml:space="preserve">خُداوند نے سمندر کا پانی فرعون کے رتھوں اور سواروں پر لایا، جب کہ بنی اسرائیل خشک زمین پر سمندر سے گزر رہے تھے۔</w:t>
      </w:r>
    </w:p>
    <w:p/>
    <w:p>
      <w:r xmlns:w="http://schemas.openxmlformats.org/wordprocessingml/2006/main">
        <w:t xml:space="preserve">1. خدا اپنے لوگوں کا حتمی محافظ ہے۔</w:t>
      </w:r>
    </w:p>
    <w:p/>
    <w:p>
      <w:r xmlns:w="http://schemas.openxmlformats.org/wordprocessingml/2006/main">
        <w:t xml:space="preserve">2. جب ہم رب پر بھروسہ کرتے ہیں، تو ہم کبھی تنہا نہیں ہوتے۔</w:t>
      </w:r>
    </w:p>
    <w:p/>
    <w:p>
      <w:r xmlns:w="http://schemas.openxmlformats.org/wordprocessingml/2006/main">
        <w:t xml:space="preserve">1. زبور 91:14-15 - چونکہ وہ محبت میں مجھے مضبوطی سے تھامے ہوئے ہے، میں اسے نجات دوں گا۔ میں اس کی حفاظت کروں گا، کیونکہ وہ میرا نام جانتا ہے۔ جب وہ مجھے پکارے گا تو میں اسے جواب دوں گا۔ میں مصیبت میں اس کے ساتھ رہوں گا۔ میں اُسے بچاؤں گا اور اُس کی عزت کروں گا۔</w:t>
      </w:r>
    </w:p>
    <w:p/>
    <w:p>
      <w:r xmlns:w="http://schemas.openxmlformats.org/wordprocessingml/2006/main">
        <w:t xml:space="preserve">2. خروج 14:14 - رب آپ کے لیے لڑے گا، اور آپ کو صرف خاموش رہنا ہے۔</w:t>
      </w:r>
    </w:p>
    <w:p/>
    <w:p>
      <w:r xmlns:w="http://schemas.openxmlformats.org/wordprocessingml/2006/main">
        <w:t xml:space="preserve">خروج 15:20 اور ہارون کی بہن مریم نبیہ نے اپنے ہاتھ میں ایک دف لیا۔ اور سب عورتیں دف بجاتی اور ناچتی ہوئی اس کے پیچھے چلی گئیں۔</w:t>
      </w:r>
    </w:p>
    <w:p/>
    <w:p>
      <w:r xmlns:w="http://schemas.openxmlformats.org/wordprocessingml/2006/main">
        <w:t xml:space="preserve">مریم دف اور رقص کے ساتھ خواتین کے جلوس کی قیادت کرتی ہے۔</w:t>
      </w:r>
    </w:p>
    <w:p/>
    <w:p>
      <w:r xmlns:w="http://schemas.openxmlformats.org/wordprocessingml/2006/main">
        <w:t xml:space="preserve">1. عبادت میں خواتین کی طاقت</w:t>
      </w:r>
    </w:p>
    <w:p/>
    <w:p>
      <w:r xmlns:w="http://schemas.openxmlformats.org/wordprocessingml/2006/main">
        <w:t xml:space="preserve">2. عبادت کی خوشی</w:t>
      </w:r>
    </w:p>
    <w:p/>
    <w:p>
      <w:r xmlns:w="http://schemas.openxmlformats.org/wordprocessingml/2006/main">
        <w:t xml:space="preserve">1. 1 سموئیل 18:6,7 - ڈیوڈ نے اپنی پوری طاقت کے ساتھ خداوند کے سامنے رقص کیا۔</w:t>
      </w:r>
    </w:p>
    <w:p/>
    <w:p>
      <w:r xmlns:w="http://schemas.openxmlformats.org/wordprocessingml/2006/main">
        <w:t xml:space="preserve">2. لوقا 19:37-40 - یسوع خوشی کے ساتھ یروشلم میں داخل ہوا، گاتے ہوئے اور خدا کی تعریف کرتے ہوئے</w:t>
      </w:r>
    </w:p>
    <w:p/>
    <w:p>
      <w:r xmlns:w="http://schemas.openxmlformats.org/wordprocessingml/2006/main">
        <w:t xml:space="preserve">خروج 15:21 مریم نے اُن کو جواب دیا، ”رب کے لیے گاؤ، کیونکہ اُس نے شاندار فتح حاصل کی ہے۔ اس نے گھوڑے اور اس کے سوار کو سمندر میں پھینک دیا۔</w:t>
      </w:r>
    </w:p>
    <w:p/>
    <w:p>
      <w:r xmlns:w="http://schemas.openxmlformats.org/wordprocessingml/2006/main">
        <w:t xml:space="preserve">یہ حوالہ مصریوں پر خدا کی فتح کے جشن میں مریم کے گانے کے بارے میں بتاتا ہے۔</w:t>
      </w:r>
    </w:p>
    <w:p/>
    <w:p>
      <w:r xmlns:w="http://schemas.openxmlformats.org/wordprocessingml/2006/main">
        <w:t xml:space="preserve">1. خدا کی نجات - ہماری زندگیوں میں خدا کی فتح کا جشن منانا</w:t>
      </w:r>
    </w:p>
    <w:p/>
    <w:p>
      <w:r xmlns:w="http://schemas.openxmlformats.org/wordprocessingml/2006/main">
        <w:t xml:space="preserve">2. تعریف کی طاقت - خدا کے معجزات کی تعریف میں گانا</w:t>
      </w:r>
    </w:p>
    <w:p/>
    <w:p>
      <w:r xmlns:w="http://schemas.openxmlformats.org/wordprocessingml/2006/main">
        <w:t xml:space="preserve">1. زبور 13:5-6 - لیکن میں نے تیری رحمت پر بھروسہ کیا ہے۔ میرا دل تیری نجات سے خوش ہو گا۔ میں خُداوند کے لِئے گاؤُں گا کیونکہ اُس نے مُجھ پر فضل کیا ہے۔</w:t>
      </w:r>
    </w:p>
    <w:p/>
    <w:p>
      <w:r xmlns:w="http://schemas.openxmlformats.org/wordprocessingml/2006/main">
        <w:t xml:space="preserve">2. زبور 118:15-16 - راستبازوں کے خیموں میں خوشی اور نجات کی آواز ہے: خداوند کا داہنا ہاتھ بہادری سے کرتا ہے۔ خُداوند کا داہنا ہاتھ بلند ہے: خُداوند کا داہنا ہاتھ بہادری کرتا ہے۔</w:t>
      </w:r>
    </w:p>
    <w:p/>
    <w:p>
      <w:r xmlns:w="http://schemas.openxmlformats.org/wordprocessingml/2006/main">
        <w:t xml:space="preserve">خروج 15:22 چنانچہ موسیٰ اسرائیل کو بحر احمر سے لایا اور وہ صحرائے شور میں چلے گئے۔ اور وہ تین دن تک بیابان میں گئے اور پانی نہ پایا۔</w:t>
      </w:r>
    </w:p>
    <w:p/>
    <w:p>
      <w:r xmlns:w="http://schemas.openxmlformats.org/wordprocessingml/2006/main">
        <w:t xml:space="preserve">موسیٰ بنی اسرائیل کو بحیرہ احمر سے نکال کر شور کے بیابان میں لے گئے جہاں انہوں نے تین دن تک پانی تلاش کیا لیکن کچھ نہ ملا۔</w:t>
      </w:r>
    </w:p>
    <w:p/>
    <w:p>
      <w:r xmlns:w="http://schemas.openxmlformats.org/wordprocessingml/2006/main">
        <w:t xml:space="preserve">1. خدا ہمیں آزماتا ہے یہاں تک کہ جب وہ ہمیں مہیا کرتا ہے۔</w:t>
      </w:r>
    </w:p>
    <w:p/>
    <w:p>
      <w:r xmlns:w="http://schemas.openxmlformats.org/wordprocessingml/2006/main">
        <w:t xml:space="preserve">2. نامعلوم کا سامنا کرتے وقت ایمان ضروری ہے۔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خروج 15:23 اور جب وہ مرہ میں آئے تو مرہ کا پانی نہ پی سکے کیونکہ وہ کڑوے تھے اس لیے اس کا نام مرہ رکھا گیا۔</w:t>
      </w:r>
    </w:p>
    <w:p/>
    <w:p>
      <w:r xmlns:w="http://schemas.openxmlformats.org/wordprocessingml/2006/main">
        <w:t xml:space="preserve">بنی اسرائیل مرہ میں پہنچے لیکن پانی کڑوا ہونے کی وجہ سے نہ پی سکے۔</w:t>
      </w:r>
    </w:p>
    <w:p/>
    <w:p>
      <w:r xmlns:w="http://schemas.openxmlformats.org/wordprocessingml/2006/main">
        <w:t xml:space="preserve">1. ہمارے لیے خُدا کا رزق ہمیشہ ویسا نہ ہو جیسا کہ ہم توقع کرتے ہیں۔</w:t>
      </w:r>
    </w:p>
    <w:p/>
    <w:p>
      <w:r xmlns:w="http://schemas.openxmlformats.org/wordprocessingml/2006/main">
        <w:t xml:space="preserve">2. یہاں تک کہ جب چیزیں تلخ ہوں، تب بھی خدا فراہم کرتا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خروج 15:24 اور لوگ موسیٰ کے خلاف بڑبڑانے لگے کہ ہم کیا پئیں؟</w:t>
      </w:r>
    </w:p>
    <w:p/>
    <w:p>
      <w:r xmlns:w="http://schemas.openxmlformats.org/wordprocessingml/2006/main">
        <w:t xml:space="preserve">بنی اسرائیل نے موسیٰ سے بڑبڑا کر پوچھا کہ وہ صحرا میں کیا پئیں گے۔</w:t>
      </w:r>
    </w:p>
    <w:p/>
    <w:p>
      <w:r xmlns:w="http://schemas.openxmlformats.org/wordprocessingml/2006/main">
        <w:t xml:space="preserve">1. ہمارے پاس جو کچھ ہے اس کی تعریف کرنا سیکھنا - شکر گزاری میں ایک مطالعہ</w:t>
      </w:r>
    </w:p>
    <w:p/>
    <w:p>
      <w:r xmlns:w="http://schemas.openxmlformats.org/wordprocessingml/2006/main">
        <w:t xml:space="preserve">2. جب جانا مشکل ہو جاتا ہے: ایمان کے ساتھ چیلنجوں پر قابو پانا</w:t>
      </w:r>
    </w:p>
    <w:p/>
    <w:p>
      <w:r xmlns:w="http://schemas.openxmlformats.org/wordprocessingml/2006/main">
        <w:t xml:space="preserve">1. یوحنا 4:14 - "لیکن جو کوئی اس پانی کو پیے گا جو میں اسے دوں گا وہ کبھی پیاسا نہیں ہوگا۔ لیکن جو پانی میں اسے دوں گا وہ اس میں ہمیشہ کی زندگی کے لیے پھوٹنے والا پانی کا چشمہ بن جائے گا۔"</w:t>
      </w:r>
    </w:p>
    <w:p/>
    <w:p>
      <w:r xmlns:w="http://schemas.openxmlformats.org/wordprocessingml/2006/main">
        <w:t xml:space="preserve">2. فلپیوں 4: 11-13 - "یہ نہیں کہ میں ضرورت کے بارے میں بات کرتا ہوں، کیونکہ میں نے جس حالت میں بھی ہوں، راضی رہنا سیکھا ہے: میں جانتا ہوں کہ کس طرح ذلیل ہونا ہے، اور میں جانتا ہوں کہ کس طرح زیادہ ہونا ہے۔ تمام چیزیں میں نے سیکھی ہیں کہ پیٹ بھرنا اور بھوکا رہنا، کثرت اور ضرورت کا شکار ہونا۔ میں مسیح کے ذریعے سب کچھ کر سکتا ہوں جو مجھے مضبوط کرتا ہے۔"</w:t>
      </w:r>
    </w:p>
    <w:p/>
    <w:p>
      <w:r xmlns:w="http://schemas.openxmlformats.org/wordprocessingml/2006/main">
        <w:t xml:space="preserve">خروج 15:25 اور اس نے خداوند سے فریاد کی۔ اور خُداوند نے اُسے ایک درخت دِکھایا جِسے اُس نے پانی میں ڈالا تو پانی میٹھا ہو گیا اور وہاں اُس نے اُن کے لِئے ایک آئین اور دستور بنایا اور وہیں اُن کو ثابت کیا۔</w:t>
      </w:r>
    </w:p>
    <w:p/>
    <w:p>
      <w:r xmlns:w="http://schemas.openxmlformats.org/wordprocessingml/2006/main">
        <w:t xml:space="preserve">موسیٰ نے رب سے مدد کے لیے پکارا، اور رب نے اُسے ایک درخت دکھایا جسے پانی میں ڈالنے پر وہ میٹھا ہو جاتا ہے۔ اس جگہ پر موسیٰ نے ایک آئین اور قانون بنایا اور لوگوں کو آزمایا۔</w:t>
      </w:r>
    </w:p>
    <w:p/>
    <w:p>
      <w:r xmlns:w="http://schemas.openxmlformats.org/wordprocessingml/2006/main">
        <w:t xml:space="preserve">1. خدا ضرورت کے وقت ہماری مدد کا ذریعہ ہے۔</w:t>
      </w:r>
    </w:p>
    <w:p/>
    <w:p>
      <w:r xmlns:w="http://schemas.openxmlformats.org/wordprocessingml/2006/main">
        <w:t xml:space="preserve">2. خُدا ہمیں اپنے ایمان کو ثابت کرنے کے لیے آزماتا ہے۔</w:t>
      </w:r>
    </w:p>
    <w:p/>
    <w:p>
      <w:r xmlns:w="http://schemas.openxmlformats.org/wordprocessingml/2006/main">
        <w:t xml:space="preserve">1. یسعیاہ 41:17-18 جب غریب اور مسکین پانی ڈھونڈتے ہیں، اور کوئی نہیں ہوتا ہے، اور ان کی زبان پیاس کی وجہ سے ختم ہو جاتی ہے، میں خداوند ان کی سنوں گا، میں اسرائیل کا خدا انہیں ترک نہیں کروں گا۔ میں اونچی جگہوں پر ندیاں اور وادیوں کے درمیان چشمے کھولوں گا: میں بیابان کو پانی کا تالاب اور خشک زمین کو پانی کے چشمے بناؤں گا۔</w:t>
      </w:r>
    </w:p>
    <w:p/>
    <w:p>
      <w:r xmlns:w="http://schemas.openxmlformats.org/wordprocessingml/2006/main">
        <w:t xml:space="preserve">2. زبور 145:18 خُداوند اُن سب کے قریب ہے جو اُسے پکارتے ہیں، اُن سب کے نزدیک جو اُسے سچائی سے پکارتے ہیں۔</w:t>
      </w:r>
    </w:p>
    <w:p/>
    <w:p>
      <w:r xmlns:w="http://schemas.openxmlformats.org/wordprocessingml/2006/main">
        <w:t xml:space="preserve">خروج 15:26 اور کہا کہ اگر تُو خُداوند اپنے خُدا کی آواز پر دھیان دے اور وہ کرے جو اُس کی نظر میں ٹھیک ہے اور اُس کے احکام کو سُنائے گا اور اُس کے تمام آئینوں پر عمل کرے گا تو مَیں کسی کو بھی نہیں چھوڑوں گا۔ ان بیماریوں میں سے جو میں مصریوں پر لایا ہوں کیونکہ میں خداوند ہوں جو تمہیں شفا دیتا ہے۔</w:t>
      </w:r>
    </w:p>
    <w:p/>
    <w:p>
      <w:r xmlns:w="http://schemas.openxmlformats.org/wordprocessingml/2006/main">
        <w:t xml:space="preserve">یہ حوالہ ہمیں خُدا کی آواز سننے، اُس کی نظر میں صحیح کام کرنے، اُس کے احکام کو سننے اور بیماریوں سے بچنے کے لیے اُس کے قوانین پر عمل کرنے کی ترغیب دیتا ہے۔</w:t>
      </w:r>
    </w:p>
    <w:p/>
    <w:p>
      <w:r xmlns:w="http://schemas.openxmlformats.org/wordprocessingml/2006/main">
        <w:t xml:space="preserve">1. خدا کی اطاعت صحت اور تندرستی کی کلید ہے۔</w:t>
      </w:r>
    </w:p>
    <w:p/>
    <w:p>
      <w:r xmlns:w="http://schemas.openxmlformats.org/wordprocessingml/2006/main">
        <w:t xml:space="preserve">2. خدا کی اطاعت کے فوائد کو سمجھنا</w:t>
      </w:r>
    </w:p>
    <w:p/>
    <w:p>
      <w:r xmlns:w="http://schemas.openxmlformats.org/wordprocessingml/2006/main">
        <w:t xml:space="preserve">1. زبور 91:10-11 - تم پر کوئی مصیبت نہیں آئے گی، کوئی وبا تمہارے گھر کے قریب نہیں آئے گی۔ کیونکہ وہ اپنے فرشتوں کو تم پر ذمہ داری سونپے گا کہ وہ تمہاری ہر طرح کی حفاظت کریں۔</w:t>
      </w:r>
    </w:p>
    <w:p/>
    <w:p>
      <w:r xmlns:w="http://schemas.openxmlformats.org/wordprocessingml/2006/main">
        <w:t xml:space="preserve">11. یسعیاہ 53:5 - لیکن وہ ہماری خطاؤں کے لیے زخمی ہوا، وہ ہماری بدکرداری کے لیے کچلا گیا۔ ہماری سلامتی کا عذاب اُس پر تھا، اور اُس کی پٹیوں سے ہم شفا پاتے ہیں۔</w:t>
      </w:r>
    </w:p>
    <w:p/>
    <w:p>
      <w:r xmlns:w="http://schemas.openxmlformats.org/wordprocessingml/2006/main">
        <w:t xml:space="preserve">خروج 15:27 اور وہ ایلیم میں آئے جہاں پانی کے بارہ کنویں اور ساٹھ کھجور کے درخت تھے اور وہاں پانی کے پاس ڈیرے ڈالے۔</w:t>
      </w:r>
    </w:p>
    <w:p/>
    <w:p>
      <w:r xmlns:w="http://schemas.openxmlformats.org/wordprocessingml/2006/main">
        <w:t xml:space="preserve">بنی اسرائیل ایلیم میں آئے اور انہیں بارہ کنویں اور ستر کھجور کے درخت ملے۔</w:t>
      </w:r>
    </w:p>
    <w:p/>
    <w:p>
      <w:r xmlns:w="http://schemas.openxmlformats.org/wordprocessingml/2006/main">
        <w:t xml:space="preserve">1. مشکل حالات کا سامنا کرتے ہوئے بھی خدا پر بھروسہ کرنا سیکھنا۔</w:t>
      </w:r>
    </w:p>
    <w:p/>
    <w:p>
      <w:r xmlns:w="http://schemas.openxmlformats.org/wordprocessingml/2006/main">
        <w:t xml:space="preserve">2. مصیبت کے وقت طاقت اور اتحاد کی حوصلہ افزائی کرنا۔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خروج 16 کا خلاصہ تین پیراگراف میں مندرجہ ذیل آیات کے ساتھ کیا جا سکتا ہے:</w:t>
      </w:r>
    </w:p>
    <w:p/>
    <w:p>
      <w:r xmlns:w="http://schemas.openxmlformats.org/wordprocessingml/2006/main">
        <w:t xml:space="preserve">پیراگراف 1: خروج 16:1-12 میں، بنی اسرائیل بیابان میں اپنا سفر جاری رکھتے ہیں اور خود کو خوراک کی کمی کا ایک نیا چیلنج درپیش پاتے ہیں۔ وہ موسیٰ اور ہارون کے خلاف بڑبڑاتے ہیں، اور مصر میں ان کے پاس موجود رزق کی خواہش کا اظہار کرتے ہیں۔ خدا ان کی شکایات سنتا ہے اور ان کے لیے آسمان سے روٹی مہیا کرنے کا وعدہ کرتا ہے۔ وہ موسیٰ سے کہتا ہے کہ شام کو ان کے پاس کھانے کے لیے گوشت ہو گا اور صبح انہیں روٹی ملے گی۔ یہ خدا کی ہدایات پر عمل کرنے کے لیے ان کی وفاداری کا امتحان ہے۔</w:t>
      </w:r>
    </w:p>
    <w:p/>
    <w:p>
      <w:r xmlns:w="http://schemas.openxmlformats.org/wordprocessingml/2006/main">
        <w:t xml:space="preserve">پیراگراف 2: خروج 16:13-21 میں جاری رکھتے ہوئے، اس شام کے بٹیر نے خُدا کے وعدے کے مطابق کیمپ کا احاطہ کیا۔ لوگ انہیں جمع کرتے ہیں اور ان کے پاس کھانے کے لیے گوشت کی کثرت ہوتی ہے۔ صبح کے وقت، اوس کی ایک تہہ زمین کو ڈھانپ لیتی ہے، جو سورج کے طلوع ہوتے ہی بخارات بن جاتی ہے اور ایک باریک فلیک نما مادہ ظاہر کرتی ہے جسے ماننا کہتے ہیں۔ بنی اسرائیل کو ہدایت کی گئی ہے کہ ہر شخص کی روزمرہ کی ضروریات کے لیے صرف اتنا ہی جمع کریں کہ نہ زیادہ اور نہ کم۔ جو لوگ زیادہ جمع ہوتے ہیں ان کو معلوم ہوتا ہے کہ یہ راتوں رات خراب ہو جاتا ہے سوائے جمعہ کے دن جب وہ اس سے دوگنا جمع ہوتے ہیں کیونکہ سبت کا دن آرام کا دن ہے۔</w:t>
      </w:r>
    </w:p>
    <w:p/>
    <w:p>
      <w:r xmlns:w="http://schemas.openxmlformats.org/wordprocessingml/2006/main">
        <w:t xml:space="preserve">پیراگراف 3: خروج 16:22-36 میں، موسیٰ لوگوں کو ہفتے کے دن من جمع کرنے اور سبت کے دن آرام کرنے کے بارے میں ہدایت کرتا ہے جسے خدا نے مخصوص کیا ہے جہاں من فراہم نہیں کیا جائے گا اور نہ ہی کھیتوں میں پایا جائے گا۔ کچھ لوگ اس ہدایت کو نظر انداز کرتے ہیں لیکن دیکھتے ہیں کہ ان کے اضافی حصے کیڑے سے متاثر ہو جاتے ہیں یا راتوں رات بدبودار ہو جاتے ہیں۔ تاہم، جمعہ کے دن جب وہ سبت کے دن کے لیے دوگنا جمع ہوتے ہیں، تو یہ سبت کے غروب آفتاب کے بعد ختم ہونے تک کیڑے کو خراب یا اپنی طرف متوجہ نہیں کرتا ہے۔</w:t>
      </w:r>
    </w:p>
    <w:p/>
    <w:p>
      <w:r xmlns:w="http://schemas.openxmlformats.org/wordprocessingml/2006/main">
        <w:t xml:space="preserve">خلاصہ:</w:t>
      </w:r>
    </w:p>
    <w:p>
      <w:r xmlns:w="http://schemas.openxmlformats.org/wordprocessingml/2006/main">
        <w:t xml:space="preserve">خروج 16 پیش کرتا ہے:</w:t>
      </w:r>
    </w:p>
    <w:p>
      <w:r xmlns:w="http://schemas.openxmlformats.org/wordprocessingml/2006/main">
        <w:t xml:space="preserve">اسرائیلی بیابان میں خوراک کی کمی کے خلاف بڑبڑا رہے ہیں۔</w:t>
      </w:r>
    </w:p>
    <w:p>
      <w:r xmlns:w="http://schemas.openxmlformats.org/wordprocessingml/2006/main">
        <w:t xml:space="preserve">آسمان سے روٹی فراہم کرنے کا خدا کا وعدہ؛</w:t>
      </w:r>
    </w:p>
    <w:p>
      <w:r xmlns:w="http://schemas.openxmlformats.org/wordprocessingml/2006/main">
        <w:t xml:space="preserve">روزمرہ کے انتظامات جمع کرنے کے حوالے سے دی گئی ہدایات۔</w:t>
      </w:r>
    </w:p>
    <w:p/>
    <w:p>
      <w:r xmlns:w="http://schemas.openxmlformats.org/wordprocessingml/2006/main">
        <w:t xml:space="preserve">شام کے کھانے کے لیے گوشت فراہم کرنے والا بٹیر ڈھکنے والا کیمپ؛</w:t>
      </w:r>
    </w:p>
    <w:p>
      <w:r xmlns:w="http://schemas.openxmlformats.org/wordprocessingml/2006/main">
        <w:t xml:space="preserve">منا شبنم کے بخارات کے ساتھ باریک فلیکس کے طور پر ظاہر ہوتا ہے؛</w:t>
      </w:r>
    </w:p>
    <w:p>
      <w:r xmlns:w="http://schemas.openxmlformats.org/wordprocessingml/2006/main">
        <w:t xml:space="preserve">روزمرہ کی ضروریات کے لیے کافی جمع کرنے کا حکم؛ سبت سے پہلے دوگنا حصہ۔</w:t>
      </w:r>
    </w:p>
    <w:p/>
    <w:p>
      <w:r xmlns:w="http://schemas.openxmlformats.org/wordprocessingml/2006/main">
        <w:t xml:space="preserve">من جمع کیے بغیر سبت کے آرام کے بارے میں ہدایات؛</w:t>
      </w:r>
    </w:p>
    <w:p>
      <w:r xmlns:w="http://schemas.openxmlformats.org/wordprocessingml/2006/main">
        <w:t xml:space="preserve">خراب یا متاثرہ حصوں کی وجہ سے نظرانداز کرنا؛</w:t>
      </w:r>
    </w:p>
    <w:p>
      <w:r xmlns:w="http://schemas.openxmlformats.org/wordprocessingml/2006/main">
        <w:t xml:space="preserve">سبت کے دن سے پہلے دوہرا حصہ جمع کرنے کے لیے مستثنیٰ غروب آفتاب تک بغیر خرابی کے۔</w:t>
      </w:r>
    </w:p>
    <w:p/>
    <w:p>
      <w:r xmlns:w="http://schemas.openxmlformats.org/wordprocessingml/2006/main">
        <w:t xml:space="preserve">یہ باب مصر سے نجات کے بعد بیابان میں اسرائیل کے سفر کے دوران ایک اور چیلنجنگ واقعہ کی تصویر کشی کرتا ہے جو قدیم قریبی مشرقی سیاق و سباق کے درمیان رزق کی کمی یا کمی کی وجہ سے نشان زد ہوتا ہے جو اکثر صحرائی علاقوں سے منسلک الہی رزق پر زور دیتا ہے جہاں خانہ بدوش طرز زندگی مافوق الفطرت مداخلت کے درمیان دسیوں روشنیوں کے درمیان انحصار کرنے کی ضرورت ہوتی ہے۔ اعتماد، وفاداری بمقابلہ شک، عبرانی برادری میں پائی جانے والی بڑبڑاہٹ جو کہ زمینی وراثت کے ساتھ جڑے ہوئے عہد کے وعدوں کی تکمیل کے لیے درپیش مشکلات کا سامنا کرتے ہوئے نسل در نسل درپیش ایک ایسا واقعہ جو نہ صرف یہوواہ کی وفاداری کے حوالے سے یاد دہانی کے طور پر پیش کرتا ہے بلکہ خدائی حکم کی عکاسی کرنے والے ہم آہنگی کی اطاعت کی جانچ بھی کرتا ہے۔ منتخب لوگوں (اسرائیل) کے درمیان تعلق جس کی نمائندگی موسیٰ، ہارون نے کی ہے جبکہ آزادی کے سفر کے دوران جابرانہ فرعونی حکمرانی کے خلاف آزادی کے سفر کے دوران انجام دیے گئے معجزاتی کاموں سے وابستہ یادداشت کو تقویت دیتے ہوئے جو کہ رزق جیسے موضوعات کے ارد گرد مرکوز ہے، ثقافتی طریقوں کے پس منظر کے خلاف معجزاتی فراہمی جو اکثر قدیم مذہبی میں مشاہدہ کیا جاتا ہے۔ رسومات، کھانے کی پیش کشوں میں شامل عمل جو عبادتی اعمال کے ساتھ قریب سے جڑے ہوئے اظہار تشکر کے ساتھ بندھے ہوئے ہیں، دیوتا (یہوواہ) پر انحصار قدیم قریب مشرقی عالمی نظریہ کے اندر احترام کیا جاتا ہے جو اس وقت پورے خطے میں مختلف ثقافتوں میں بائبل کے بیانیہ کے فریم ورک کو شامل کرتا ہے۔</w:t>
      </w:r>
    </w:p>
    <w:p/>
    <w:p>
      <w:r xmlns:w="http://schemas.openxmlformats.org/wordprocessingml/2006/main">
        <w:t xml:space="preserve">خروج 16:1 اور اُنہوں نے ایلیم سے سفر کیا اور بنی اِسرائیل کی ساری جماعت اُن کے مُلک سے روانہ ہونے کے بعد دوسرے مہینے کی پندرھویں تاریخ کو جو ایلیم اور سینا کے درمیان ہے صحرائے سِین میں پہنچی۔ مصر کے.</w:t>
      </w:r>
    </w:p>
    <w:p/>
    <w:p>
      <w:r xmlns:w="http://schemas.openxmlformats.org/wordprocessingml/2006/main">
        <w:t xml:space="preserve">بنی اسرائیل مصر سے نکلنے کے بعد دوسرے مہینے کی پندرہویں تاریخ کو ایلیم سے ریگستانِ صِن کی طرف روانہ ہوئے۔</w:t>
      </w:r>
    </w:p>
    <w:p/>
    <w:p>
      <w:r xmlns:w="http://schemas.openxmlformats.org/wordprocessingml/2006/main">
        <w:t xml:space="preserve">1. خدا کے وقت پر بھروسہ کرنا سیکھنا</w:t>
      </w:r>
    </w:p>
    <w:p/>
    <w:p>
      <w:r xmlns:w="http://schemas.openxmlformats.org/wordprocessingml/2006/main">
        <w:t xml:space="preserve">2. رب کے رزق پر بھروسہ</w:t>
      </w:r>
    </w:p>
    <w:p/>
    <w:p>
      <w:r xmlns:w="http://schemas.openxmlformats.org/wordprocessingml/2006/main">
        <w:t xml:space="preserve">1. زبور 33:18-19 -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2. خروج 15:26 - کہتا ہے کہ اگر تُو خُداوند اپنے خُدا کی آواز کو پوری توجہ سے سُنو اور جو اُس کی نظر میں ٹھیک ہے وہ کرے اور اُس کے احکام پر کان لگائے اور اُس کے تمام آئین پر عمل کرے تو مَیں اُس میں سے کسی کو بھی نہیں چھوڑوں گا۔ وہ بیماریاں جو مَیں نے مصریوں پر ڈالی ہیں، کیونکہ مَیں رب تمہارا شفا دینے والا ہوں۔</w:t>
      </w:r>
    </w:p>
    <w:p/>
    <w:p>
      <w:r xmlns:w="http://schemas.openxmlformats.org/wordprocessingml/2006/main">
        <w:t xml:space="preserve">خروج 16:2 اور بنی اسرائیل کی ساری جماعت بیابان میں موسیٰ اور ہارون کے خلاف بڑبڑانے لگی۔</w:t>
      </w:r>
    </w:p>
    <w:p/>
    <w:p>
      <w:r xmlns:w="http://schemas.openxmlformats.org/wordprocessingml/2006/main">
        <w:t xml:space="preserve">بنی اسرائیل بیابان میں موسیٰ اور ہارون کے خلاف بڑبڑانے لگے۔</w:t>
      </w:r>
    </w:p>
    <w:p/>
    <w:p>
      <w:r xmlns:w="http://schemas.openxmlformats.org/wordprocessingml/2006/main">
        <w:t xml:space="preserve">1. شکایت اور بڑبڑانا ہمیں کہیں نہیں ملے گا۔ ہمیں خدا کے منصوبے پر یقین رکھنا چاہیے۔</w:t>
      </w:r>
    </w:p>
    <w:p/>
    <w:p>
      <w:r xmlns:w="http://schemas.openxmlformats.org/wordprocessingml/2006/main">
        <w:t xml:space="preserve">2. یہاں تک کہ جب چیزیں مشکل لگتی ہیں، خدا اب بھی کنٹرول میں ہے اور ہمیں فراہم کرے گا.</w:t>
      </w:r>
    </w:p>
    <w:p/>
    <w:p>
      <w:r xmlns:w="http://schemas.openxmlformats.org/wordprocessingml/2006/main">
        <w:t xml:space="preserve">1. میتھیو 19:26 - یسوع نے ان کی طرف دیکھا اور کہا، انسان کے ساتھ یہ ناممکن ہے، لیکن خدا کے ساتھ سب کچھ ممکن ہے.</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خروج 16:3 اور بنی اِسرائیل نے اُن سے کہا کاش ہم خُداوند کے ہاتھ سے مُلکِ مصر میں مر جاتے جب ہم گوشت کے برتنوں کے پاس بیٹھتے اور پیٹ بھر کر روٹی کھاتے۔ کیونکہ تُو ہمیں اِس بیابان میں لے آیا ہے تاکہ اِس ساری جماعت کو بھوک سے مار ڈالے۔</w:t>
      </w:r>
    </w:p>
    <w:p/>
    <w:p>
      <w:r xmlns:w="http://schemas.openxmlformats.org/wordprocessingml/2006/main">
        <w:t xml:space="preserve">بنی اسرائیل کو مصر چھوڑنے پر افسوس ہے کیونکہ وہ اب بیابان میں جدوجہد کر رہے ہیں اور بھوک سے مرنے سے ڈر رہے ہیں۔</w:t>
      </w:r>
    </w:p>
    <w:p/>
    <w:p>
      <w:r xmlns:w="http://schemas.openxmlformats.org/wordprocessingml/2006/main">
        <w:t xml:space="preserve">1. مشکل وقت میں خدا کا رزق</w:t>
      </w:r>
    </w:p>
    <w:p/>
    <w:p>
      <w:r xmlns:w="http://schemas.openxmlformats.org/wordprocessingml/2006/main">
        <w:t xml:space="preserve">2. خدا کے منصوبے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139:7-10 - "میں آپ کی روح سے کہاں جاؤں؟ یا میں آپ کی موجودگی سے کہاں بھاگوں؟ اگر میں آسمان پر جاؤں تو آپ وہاں ہیں! اگر میں پاتال میں اپنا بستر بناؤں تو آپ وہاں ہیں! میں صبح کے پروں کو پکڑتا ہوں اور سمندر کے آخری حصوں میں رہتا ہوں، یہاں تک کہ آپ کا ہاتھ میری رہنمائی کرے گا، اور آپ کا داہنا ہاتھ مجھے پکڑے گا۔"</w:t>
      </w:r>
    </w:p>
    <w:p/>
    <w:p>
      <w:r xmlns:w="http://schemas.openxmlformats.org/wordprocessingml/2006/main">
        <w:t xml:space="preserve">خروج 16:4 تب خُداوند نے موسیٰ سے کہا دیکھ مَیں آسمان سے تیرے لیے روٹی برساؤں گا۔ اور لوگ باہر جائیں گے اور ہر روز ایک مخصوص قیمت جمع کریں گے، تاکہ میں ان کو ثابت کروں کہ وہ میری شریعت پر چلیں گے یا نہیں۔</w:t>
      </w:r>
    </w:p>
    <w:p/>
    <w:p>
      <w:r xmlns:w="http://schemas.openxmlformats.org/wordprocessingml/2006/main">
        <w:t xml:space="preserve">خُدا نے آسمان سے من کو اپنے قانون کے لیے بنی اسرائیل کی وفاداری کو جانچنے کے لیے فراہم کیا۔</w:t>
      </w:r>
    </w:p>
    <w:p/>
    <w:p>
      <w:r xmlns:w="http://schemas.openxmlformats.org/wordprocessingml/2006/main">
        <w:t xml:space="preserve">1. "خدا ہماری وفاداری کا امتحان لیتا ہے"</w:t>
      </w:r>
    </w:p>
    <w:p/>
    <w:p>
      <w:r xmlns:w="http://schemas.openxmlformats.org/wordprocessingml/2006/main">
        <w:t xml:space="preserve">2. "آسمان سے روٹی: من اور اس کا مطلب"</w:t>
      </w:r>
    </w:p>
    <w:p/>
    <w:p>
      <w:r xmlns:w="http://schemas.openxmlformats.org/wordprocessingml/2006/main">
        <w:t xml:space="preserve">1. Deuteronomy 8:3-4 - اور اس نے آپ کو خاکسار بنایا، اور آپ کو بھوکا رکھا، اور آپ کو من کھلایا، جسے آپ نہ جانتے تھے، نہ آپ کے باپ دادا جانتے تھے۔ تاکہ وہ آپ کو بتائے کہ انسان صرف روٹی سے نہیں جیتا بلکہ ہر ایک لفظ سے جو خداوند کے منہ سے نکلتا ہے انسان زندہ رہتا ہے۔</w:t>
      </w:r>
    </w:p>
    <w:p/>
    <w:p>
      <w:r xmlns:w="http://schemas.openxmlformats.org/wordprocessingml/2006/main">
        <w:t xml:space="preserve">2. جان 6:31-35 - ہمارے باپ دادا نے صحرا میں من کھایا۔ جیسا کہ لکھا ہے، اُس نے اُنہیں کھانے کے لیے آسمان سے روٹی دی۔ تب یسوع نے ان سے کہا، میں تم سے سچ کہتا ہوں کہ موسیٰ نے تمہیں وہ روٹی آسمان سے نہیں دی تھی۔ لیکن میرا باپ تمہیں آسمان سے حقیقی روٹی دیتا ہے۔ کیونکہ خُدا کی روٹی وہ ہے جو آسمان سے اُترتی ہے اور دنیا کو زندگی بخشتی ہے۔ تب اُنہوں نے اُس سے کہا اَے خُداوند یہ روٹی ہمیں ہمیشہ دے۔ اور یسوع نے ان سے کہا، میں زندگی کی روٹی ہوں، جو میرے پاس آئے گا وہ کبھی بھوکا نہیں رہے گا۔ اور جو مجھ پر یقین رکھتا ہے وہ کبھی پیاسا نہیں ہوگا۔</w:t>
      </w:r>
    </w:p>
    <w:p/>
    <w:p>
      <w:r xmlns:w="http://schemas.openxmlformats.org/wordprocessingml/2006/main">
        <w:t xml:space="preserve">خروج 16:5 اور ایسا ہو گا کہ چھٹے دن وہ جو کچھ لے کر آئیں گے تیار کریں گے۔ اور یہ اس سے دوگنا ہو گا جتنا وہ روزانہ جمع کرتے ہیں۔</w:t>
      </w:r>
    </w:p>
    <w:p/>
    <w:p>
      <w:r xmlns:w="http://schemas.openxmlformats.org/wordprocessingml/2006/main">
        <w:t xml:space="preserve">بنی اسرائیل کو حکم دیا گیا کہ چھٹے دن دوگنا من جمع کریں۔</w:t>
      </w:r>
    </w:p>
    <w:p/>
    <w:p>
      <w:r xmlns:w="http://schemas.openxmlformats.org/wordprocessingml/2006/main">
        <w:t xml:space="preserve">1. خدا کے منصوبے میں اطاعت اور ایمان کی اہمیت۔</w:t>
      </w:r>
    </w:p>
    <w:p/>
    <w:p>
      <w:r xmlns:w="http://schemas.openxmlformats.org/wordprocessingml/2006/main">
        <w:t xml:space="preserve">2. تیاری اور منصوبہ بندی کی طاقت۔</w:t>
      </w:r>
    </w:p>
    <w:p/>
    <w:p>
      <w:r xmlns:w="http://schemas.openxmlformats.org/wordprocessingml/2006/main">
        <w:t xml:space="preserve">1. کلسیوں 3:23 - آپ جو بھی کریں، دل سے کام کریں، جیسا کہ خداوند کے لیے ہے نہ کہ مردوں کے لیے۔</w:t>
      </w:r>
    </w:p>
    <w:p/>
    <w:p>
      <w:r xmlns:w="http://schemas.openxmlformats.org/wordprocessingml/2006/main">
        <w:t xml:space="preserve">2. لوقا 12:16-21 - امیر احمق کی تمثیل۔</w:t>
      </w:r>
    </w:p>
    <w:p/>
    <w:p>
      <w:r xmlns:w="http://schemas.openxmlformats.org/wordprocessingml/2006/main">
        <w:t xml:space="preserve">خروج 16:6 اور موسیٰ اور ہارون نے تمام بنی اسرائیل سے کہا کہ شام کے وقت تم جان لو گے کہ خداوند تم کو ملک مصر سے نکال لایا ہے۔</w:t>
      </w:r>
    </w:p>
    <w:p/>
    <w:p>
      <w:r xmlns:w="http://schemas.openxmlformats.org/wordprocessingml/2006/main">
        <w:t xml:space="preserve">موسیٰ اور ہارون نے بنی اسرائیل سے کہا کہ شام کو وہ جان لیں گے کہ رب انہیں مصر سے نکال لایا ہے۔</w:t>
      </w:r>
    </w:p>
    <w:p/>
    <w:p>
      <w:r xmlns:w="http://schemas.openxmlformats.org/wordprocessingml/2006/main">
        <w:t xml:space="preserve">1. ایمان کی طاقت: کس طرح خدا نے بنی اسرائیل کو ان کے ایمان کے ذریعے برکت دی۔</w:t>
      </w:r>
    </w:p>
    <w:p/>
    <w:p>
      <w:r xmlns:w="http://schemas.openxmlformats.org/wordprocessingml/2006/main">
        <w:t xml:space="preserve">2. آزادی کا سفر: مصر سے فرار ہونے والے بنی اسرائیل کی کہانی</w:t>
      </w:r>
    </w:p>
    <w:p/>
    <w:p>
      <w:r xmlns:w="http://schemas.openxmlformats.org/wordprocessingml/2006/main">
        <w:t xml:space="preserve">1. رومیوں 8:31-34 - پھر ہم ان چیزوں کے بارے میں کیا کہیں گے؟ اگر خدا ہمارے لیے ہے تو کون ہمارے خلاف ہو سکتا ہے؟</w:t>
      </w:r>
    </w:p>
    <w:p/>
    <w:p>
      <w:r xmlns:w="http://schemas.openxmlformats.org/wordprocessingml/2006/main">
        <w:t xml:space="preserve">2. عبرانیوں 11: 1-3 - اب ایمان ان چیزوں کا مادہ ہے جس کی امید کی جاتی ہے، ان چیزوں کا ثبوت جو نظر نہیں آتی ہیں۔</w:t>
      </w:r>
    </w:p>
    <w:p/>
    <w:p>
      <w:r xmlns:w="http://schemas.openxmlformats.org/wordprocessingml/2006/main">
        <w:t xml:space="preserve">خروج 16:7 اور صبح کو تُم خُداوند کا جلال دیکھو گے۔ کیونکہ وہ رب کے خلاف تمہاری شکایت سنتا ہے اور ہم کیا ہیں کہ تم ہمارے خلاف بڑبڑاتے ہو؟</w:t>
      </w:r>
    </w:p>
    <w:p/>
    <w:p>
      <w:r xmlns:w="http://schemas.openxmlformats.org/wordprocessingml/2006/main">
        <w:t xml:space="preserve">بنی اسرائیل خُداوند کے خلاف بڑبڑا رہے تھے اور موسیٰ نے سوال کیا کہ اُنہوں نے اُس کے مستحق ہونے کے لیے کیا کیا؟</w:t>
      </w:r>
    </w:p>
    <w:p/>
    <w:p>
      <w:r xmlns:w="http://schemas.openxmlformats.org/wordprocessingml/2006/main">
        <w:t xml:space="preserve">1. ہمیں مشکل وقت میں بھی خدا کے ساتھ اپنے رویے اور رویے کا خیال رکھنا چاہیے۔</w:t>
      </w:r>
    </w:p>
    <w:p/>
    <w:p>
      <w:r xmlns:w="http://schemas.openxmlformats.org/wordprocessingml/2006/main">
        <w:t xml:space="preserve">2. ہمیں محتاط رہنا چاہیے کہ ہماری نعمتوں اور رزق کو معمولی نہ سمجھیں۔</w:t>
      </w:r>
    </w:p>
    <w:p/>
    <w:p>
      <w:r xmlns:w="http://schemas.openxmlformats.org/wordprocessingml/2006/main">
        <w:t xml:space="preserve">1. یسعیاہ 55:6-7 - رب کو ڈھونڈو جب تک وہ مل جائے، اسے پکارو جب تک وہ قریب ہو۔</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خروج 16:8 اور موسیٰ نے کہا، یہ تب ہو گا جب خداوند تمہیں شام کو کھانے کو گوشت اور صبح کو پیٹ بھری روٹی دے گا۔ کیونکہ خداوند تمہاری شکایتوں کو سنتا ہے جو تم اس کے خلاف بڑبڑاتے ہو۔ اور ہم کیا ہیں؟ تمہاری شکایت ہمارے خلاف نہیں بلکہ خداوند کے خلاف ہے۔</w:t>
      </w:r>
    </w:p>
    <w:p/>
    <w:p>
      <w:r xmlns:w="http://schemas.openxmlformats.org/wordprocessingml/2006/main">
        <w:t xml:space="preserve">موسیٰ لوگوں کو بتاتا ہے کہ رب شام اور صبح ان کے لیے مہیا کرے گا، اور انہیں یاد دلاتا ہے کہ ان کا بڑبڑانا ان کے خلاف نہیں، بلکہ رب کے خلاف ہے۔</w:t>
      </w:r>
    </w:p>
    <w:p/>
    <w:p>
      <w:r xmlns:w="http://schemas.openxmlformats.org/wordprocessingml/2006/main">
        <w:t xml:space="preserve">1. "ضرورت کے وقت خدا کا رزق"</w:t>
      </w:r>
    </w:p>
    <w:p/>
    <w:p>
      <w:r xmlns:w="http://schemas.openxmlformats.org/wordprocessingml/2006/main">
        <w:t xml:space="preserve">2. "ہمارے نقطہ نظر کو تبدیل کرنے کے لئے شکر گزاری کی طاقت"</w:t>
      </w:r>
    </w:p>
    <w:p/>
    <w:p>
      <w:r xmlns:w="http://schemas.openxmlformats.org/wordprocessingml/2006/main">
        <w:t xml:space="preserve">1. زبور 23:1 - "رب میرا چرواہا ہے، میں نہیں چاہوں گا۔"</w:t>
      </w:r>
    </w:p>
    <w:p/>
    <w:p>
      <w:r xmlns:w="http://schemas.openxmlformats.org/wordprocessingml/2006/main">
        <w:t xml:space="preserve">2.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خروج 16:9 اور موسیٰ نے ہارون سے کہا کہ بنی اسرائیل کی تمام جماعت سے کہو کہ خُداوند کے پاس آؤ کیونکہ اُس نے تمہاری بڑبڑاہٹ سُنی ہے۔</w:t>
      </w:r>
    </w:p>
    <w:p/>
    <w:p>
      <w:r xmlns:w="http://schemas.openxmlformats.org/wordprocessingml/2006/main">
        <w:t xml:space="preserve">موسیٰ نے ہارون کو ہدایت کی کہ وہ بنی اسرائیل کو خداوند کے سامنے جمع ہونے کے لئے بلائے، کیونکہ اس نے ان کی بڑبڑاہٹ سنی ہے۔</w:t>
      </w:r>
    </w:p>
    <w:p/>
    <w:p>
      <w:r xmlns:w="http://schemas.openxmlformats.org/wordprocessingml/2006/main">
        <w:t xml:space="preserve">1. خُداوند میں قناعت: خُداوند کے منصوبے کے ساتھ سکون سے رہنا سیکھنا</w:t>
      </w:r>
    </w:p>
    <w:p/>
    <w:p>
      <w:r xmlns:w="http://schemas.openxmlformats.org/wordprocessingml/2006/main">
        <w:t xml:space="preserve">2. بڑبڑانے پر بھروسہ کرنا: بڑبڑانے کے لالچ کو رد کرنا اور خدا کے رزق پر بھروسہ کرنا</w:t>
      </w:r>
    </w:p>
    <w:p/>
    <w:p>
      <w:r xmlns:w="http://schemas.openxmlformats.org/wordprocessingml/2006/main">
        <w:t xml:space="preserve">1. یسعیاہ 26:3 - آپ اسے کامل امن میں رکھیں گے، جس کا دماغ آپ پر قائم ہے، کیونکہ وہ آپ پر بھروسہ کرتا ہے۔</w:t>
      </w:r>
    </w:p>
    <w:p/>
    <w:p>
      <w:r xmlns:w="http://schemas.openxmlformats.org/wordprocessingml/2006/main">
        <w:t xml:space="preserve">2. 1 پطرس 5:6-7 - اس لیے اپنے آپ کو خُدا کے قوی ہاتھ کے نیچے فروتن بنائیں تاکہ وہ مناسب وقت پر آپ کو سربلند کرے، آپ کی تمام پریشانیاں اُس پر ڈال دیں، کیونکہ وہ آپ کی پرواہ کرتا ہے۔</w:t>
      </w:r>
    </w:p>
    <w:p/>
    <w:p>
      <w:r xmlns:w="http://schemas.openxmlformats.org/wordprocessingml/2006/main">
        <w:t xml:space="preserve">خروج 16:10 اور یوں ہوا کہ جیسے ہارون نے بنی اسرائیل کی ساری جماعت سے کہا تھا کہ انہوں نے بیابان کی طرف نگاہ کی اور دیکھا کہ خداوند کا جلال بادل میں ظاہر ہوا۔</w:t>
      </w:r>
    </w:p>
    <w:p/>
    <w:p>
      <w:r xmlns:w="http://schemas.openxmlformats.org/wordprocessingml/2006/main">
        <w:t xml:space="preserve">ہارون نے بنی اسرائیل کی جماعت سے بات کی اور رب کا جلال بادل میں ظاہر ہوا۔</w:t>
      </w:r>
    </w:p>
    <w:p/>
    <w:p>
      <w:r xmlns:w="http://schemas.openxmlformats.org/wordprocessingml/2006/main">
        <w:t xml:space="preserve">1. خدا کا کلام بولنے کی طاقت</w:t>
      </w:r>
    </w:p>
    <w:p/>
    <w:p>
      <w:r xmlns:w="http://schemas.openxmlformats.org/wordprocessingml/2006/main">
        <w:t xml:space="preserve">2. رب کا جلال ظاہر ہوا۔</w:t>
      </w:r>
    </w:p>
    <w:p/>
    <w:p>
      <w:r xmlns:w="http://schemas.openxmlformats.org/wordprocessingml/2006/main">
        <w:t xml:space="preserve">1. عبرانیوں 4:12 - کیونکہ خدا کا کلام زندہ اور فعال ہے، ہر دو دھاری تلوار سے زیادہ تیز ہے، روح اور روح، جوڑوں اور گودے کی تقسیم کو چھیدنے والا اور دل کے خیالات اور ارادوں کو جانچنے والا ہے۔ .</w:t>
      </w:r>
    </w:p>
    <w:p/>
    <w:p>
      <w:r xmlns:w="http://schemas.openxmlformats.org/wordprocessingml/2006/main">
        <w:t xml:space="preserve">2.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خروج 16:11 اور خُداوند نے موسیٰ سے کہا۔</w:t>
      </w:r>
    </w:p>
    <w:p/>
    <w:p>
      <w:r xmlns:w="http://schemas.openxmlformats.org/wordprocessingml/2006/main">
        <w:t xml:space="preserve">بنی اسرائیل کو معجزانہ طور پر آسمان سے روٹی فراہم کی جاتی ہے۔</w:t>
      </w:r>
    </w:p>
    <w:p/>
    <w:p>
      <w:r xmlns:w="http://schemas.openxmlformats.org/wordprocessingml/2006/main">
        <w:t xml:space="preserve">خداوند نے موسیٰ سے بات کی اور بنی اسرائیل کو آسمان سے روٹی کی وافر مقدار فراہم کی۔</w:t>
      </w:r>
    </w:p>
    <w:p/>
    <w:p>
      <w:r xmlns:w="http://schemas.openxmlformats.org/wordprocessingml/2006/main">
        <w:t xml:space="preserve">1. ضرورت کے وقت خدا کا رزق</w:t>
      </w:r>
    </w:p>
    <w:p/>
    <w:p>
      <w:r xmlns:w="http://schemas.openxmlformats.org/wordprocessingml/2006/main">
        <w:t xml:space="preserve">2. بے یقینی کے درمیان رب پر بھروسہ کرنا</w:t>
      </w:r>
    </w:p>
    <w:p/>
    <w:p>
      <w:r xmlns:w="http://schemas.openxmlformats.org/wordprocessingml/2006/main">
        <w:t xml:space="preserve">1. فلپیوں 4:19 اور میرا خدا مسیح یسوع کے وسیلے سے اپنے جلال کے ساتھ آپ کی تمام ضرورتوں کو پورا کرے گا۔</w:t>
      </w:r>
    </w:p>
    <w:p/>
    <w:p>
      <w:r xmlns:w="http://schemas.openxmlformats.org/wordprocessingml/2006/main">
        <w:t xml:space="preserve">2. زبور 37:3-5 خُداوند پر بھروسہ رکھو، اور نیکی کرو۔ زمین میں رہو، اور اس کی وفاداری پر کھانا کھاؤ۔ اپنے آپ کو بھی خُداوند میں خوش رکھو، اور وہ آپ کو آپ کے دل کی خواہشات دے گا۔ اپنے راستے کو رب کے حوالے کر دیں، اس پر بھی بھروسہ رکھیں، اور وہ اسے پورا کرے گا۔</w:t>
      </w:r>
    </w:p>
    <w:p/>
    <w:p>
      <w:r xmlns:w="http://schemas.openxmlformats.org/wordprocessingml/2006/main">
        <w:t xml:space="preserve">خروج 16:12 میں نے بنی اسرائیل کی بڑبڑاہٹ سنی ہے۔ ان سے کہو کہ شام کو تم گوشت کھاؤ گے اور صبح کو روٹی سے سیر ہو گے۔ اور تم جانو گے کہ میں خداوند تمہارا خدا ہوں۔</w:t>
      </w:r>
    </w:p>
    <w:p/>
    <w:p>
      <w:r xmlns:w="http://schemas.openxmlformats.org/wordprocessingml/2006/main">
        <w:t xml:space="preserve">خُداوند نے بنی اسرائیل کی شکایات سُن لی ہیں اور اُن سے شام کو گوشت اور صبح کو روٹی دینے کا وعدہ کیا ہے تاکہ اُن کو دکھایا جائے کہ وہی رب اُن کا خدا ہے۔</w:t>
      </w:r>
    </w:p>
    <w:p/>
    <w:p>
      <w:r xmlns:w="http://schemas.openxmlformats.org/wordprocessingml/2006/main">
        <w:t xml:space="preserve">1: خدا ہمیشہ سن رہا ہے اور وہ ہمیشہ فراہم کرے گا۔</w:t>
      </w:r>
    </w:p>
    <w:p/>
    <w:p>
      <w:r xmlns:w="http://schemas.openxmlformats.org/wordprocessingml/2006/main">
        <w:t xml:space="preserve">2: رب ہماری تمام ضرورتوں کو پورا کرنے والا ہے۔</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خروج 16:13 اور یوں ہوا کہ شام کو بٹیریں چڑھ آئیں اور خیمہ گاہ کو ڈھانپ لیا اور صبح کو لشکر کے گرد اوس پڑ گئی۔</w:t>
      </w:r>
    </w:p>
    <w:p/>
    <w:p>
      <w:r xmlns:w="http://schemas.openxmlformats.org/wordprocessingml/2006/main">
        <w:t xml:space="preserve">شام کو بٹیروں نے آکر کیمپ کو ڈھانپ لیا اور صبح کو ان کے چاروں طرف اوس پڑ گئی۔</w:t>
      </w:r>
    </w:p>
    <w:p/>
    <w:p>
      <w:r xmlns:w="http://schemas.openxmlformats.org/wordprocessingml/2006/main">
        <w:t xml:space="preserve">1. خُدا ہمیشہ فراہم کرتا ہے جس کی ہمیں ضرورت ہے - خروج 16:13</w:t>
      </w:r>
    </w:p>
    <w:p/>
    <w:p>
      <w:r xmlns:w="http://schemas.openxmlformats.org/wordprocessingml/2006/main">
        <w:t xml:space="preserve">2. خُدا کی نگہداشت - خروج 16:13</w:t>
      </w:r>
    </w:p>
    <w:p/>
    <w:p>
      <w:r xmlns:w="http://schemas.openxmlformats.org/wordprocessingml/2006/main">
        <w:t xml:space="preserve">1. میتھیو 6: 25-34 (اس لیے میں تم سے کہتا ہوں کہ اپنی زندگی کی فکر نہ کرو کہ تم کیا کھاؤ گے یا پیو گے، یا اپنے جسم کے بارے میں کہ تم کیا پہنو گے۔ کیا زندگی کھانے سے زیادہ نہیں، اور جسم اس سے زیادہ کپڑے؟)</w:t>
      </w:r>
    </w:p>
    <w:p/>
    <w:p>
      <w:r xmlns:w="http://schemas.openxmlformats.org/wordprocessingml/2006/main">
        <w:t xml:space="preserve">2. زبور 23: 1-3 (خداوند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خروج 16:14 اور جب پڑی اوس اوپر گئی تو دیکھو، بیابان کے چہرے پر ایک چھوٹی سی گول چیز پڑی ہے، جو زمین پر ٹھنڈ کی طرح پڑی ہے۔</w:t>
      </w:r>
    </w:p>
    <w:p/>
    <w:p>
      <w:r xmlns:w="http://schemas.openxmlformats.org/wordprocessingml/2006/main">
        <w:t xml:space="preserve">خروج 16:14 کا یہ حوالہ چھوٹی گول چیزوں کی ایک تہہ کو بیان کرتا ہے، جیسے کہ ٹھنڈ، جو بیابان کے چہرے پر نمودار ہوتی ہے۔</w:t>
      </w:r>
    </w:p>
    <w:p/>
    <w:p>
      <w:r xmlns:w="http://schemas.openxmlformats.org/wordprocessingml/2006/main">
        <w:t xml:space="preserve">1. خدا کا رزق: ضرورت کے وقت خدا پر بھروسہ کرنا سیکھنا</w:t>
      </w:r>
    </w:p>
    <w:p/>
    <w:p>
      <w:r xmlns:w="http://schemas.openxmlformats.org/wordprocessingml/2006/main">
        <w:t xml:space="preserve">2. خدا کی وفاداری: ہر حالت میں اس کے فضل کا تجربہ کرنا</w:t>
      </w:r>
    </w:p>
    <w:p/>
    <w:p>
      <w:r xmlns:w="http://schemas.openxmlformats.org/wordprocessingml/2006/main">
        <w:t xml:space="preserve">1. میتھیو 6:25-34 - خدا کے رزق پر بھروسہ</w:t>
      </w:r>
    </w:p>
    <w:p/>
    <w:p>
      <w:r xmlns:w="http://schemas.openxmlformats.org/wordprocessingml/2006/main">
        <w:t xml:space="preserve">2. زبور 136 - خدا کی وفاداری اور عظیم محبت</w:t>
      </w:r>
    </w:p>
    <w:p/>
    <w:p>
      <w:r xmlns:w="http://schemas.openxmlformats.org/wordprocessingml/2006/main">
        <w:t xml:space="preserve">خروج 16:15 اور بنی اِسرائیل نے اُسے دیکھا تو ایک دوسرے سے کہنے لگے کہ یہ مَن ہے کیونکہ وہ نہیں جانتے تھے کہ یہ کیا ہے۔ موسیٰ نے ان سے کہا یہ وہ روٹی ہے جو خداوند نے تمہیں کھانے کو دی ہے۔</w:t>
      </w:r>
    </w:p>
    <w:p/>
    <w:p>
      <w:r xmlns:w="http://schemas.openxmlformats.org/wordprocessingml/2006/main">
        <w:t xml:space="preserve">بنی اسرائیل کو ایک عجیب کھانا ملا جو انہوں نے پہلے کبھی نہیں دیکھا تھا، اور موسیٰ نے اسے رب کی طرف سے دی گئی روٹی کے طور پر پہچانا۔</w:t>
      </w:r>
    </w:p>
    <w:p/>
    <w:p>
      <w:r xmlns:w="http://schemas.openxmlformats.org/wordprocessingml/2006/main">
        <w:t xml:space="preserve">1. خدا فراہم کرتا ہے - خدا ہمیں غیر متوقع طریقوں سے کیسے فراہم کرتا ہے۔</w:t>
      </w:r>
    </w:p>
    <w:p/>
    <w:p>
      <w:r xmlns:w="http://schemas.openxmlformats.org/wordprocessingml/2006/main">
        <w:t xml:space="preserve">2. خدا کی آواز کو جاننا - زندگی کے چیلنجوں کے درمیان خدا کی آواز کو کیسے پہچانا جائے</w:t>
      </w:r>
    </w:p>
    <w:p/>
    <w:p>
      <w:r xmlns:w="http://schemas.openxmlformats.org/wordprocessingml/2006/main">
        <w:t xml:space="preserve">1. میتھیو 6:25-34 - اپنی زندگی کے بارے میں فکر مند نہ ہوں کہ آپ کیا کھائیں گے یا پییں گے، یا اپنے جسم کے بارے میں، آپ کیا پہنیں گے۔</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خروج 16:16 یہ وہ چیز ہے جس کا خُداوند نے حکم دیا ہے کہ ہر ایک آدمی کو اُس کے کھانے کے مطابق جمع کرو، ہر ایک آدمی کے لیے ایک اومر اپنے آدمیوں کی تعداد کے مطابق۔ ہر ایک آدمی کو جو اپنے خیموں میں ہیں ان کے لیے لے لو۔</w:t>
      </w:r>
    </w:p>
    <w:p/>
    <w:p>
      <w:r xmlns:w="http://schemas.openxmlformats.org/wordprocessingml/2006/main">
        <w:t xml:space="preserve">خداوند نے بنی اسرائیل کو حکم دیا کہ وہ اپنے خیموں میں ہر ایک کے لئے من کا ایک اومر جمع کریں۔</w:t>
      </w:r>
    </w:p>
    <w:p/>
    <w:p>
      <w:r xmlns:w="http://schemas.openxmlformats.org/wordprocessingml/2006/main">
        <w:t xml:space="preserve">1. خدا کے احکام کی تعمیل کرنا سیکھنا</w:t>
      </w:r>
    </w:p>
    <w:p/>
    <w:p>
      <w:r xmlns:w="http://schemas.openxmlformats.org/wordprocessingml/2006/main">
        <w:t xml:space="preserve">2. خدا کی نگہداشت کا رزق</w:t>
      </w:r>
    </w:p>
    <w:p/>
    <w:p>
      <w:r xmlns:w="http://schemas.openxmlformats.org/wordprocessingml/2006/main">
        <w:t xml:space="preserve">1. لوقا 6:46 - "تم مجھے خداوند، خداوند کیوں کہتے ہو، اور جو میں کہتا ہوں وہ نہیں کرتے؟"</w:t>
      </w:r>
    </w:p>
    <w:p/>
    <w:p>
      <w:r xmlns:w="http://schemas.openxmlformats.org/wordprocessingml/2006/main">
        <w:t xml:space="preserve">2. زبور 23:1 - خداوند میرا چرواہا ہے۔ میں نہیں چاہوں گا۔</w:t>
      </w:r>
    </w:p>
    <w:p/>
    <w:p>
      <w:r xmlns:w="http://schemas.openxmlformats.org/wordprocessingml/2006/main">
        <w:t xml:space="preserve">خروج 16:17 اور بنی اسرائیل نے ایسا ہی کیا اور کچھ زیادہ اور کسی نے کم جمع کیا۔</w:t>
      </w:r>
    </w:p>
    <w:p/>
    <w:p>
      <w:r xmlns:w="http://schemas.openxmlformats.org/wordprocessingml/2006/main">
        <w:t xml:space="preserve">بنی اسرائیل اپنے روزانہ کا حصہ خدا سے من حاصل کرنے کے لیے جمع ہوئے۔</w:t>
      </w:r>
    </w:p>
    <w:p/>
    <w:p>
      <w:r xmlns:w="http://schemas.openxmlformats.org/wordprocessingml/2006/main">
        <w:t xml:space="preserve">1: ہمیں عاجزی اور شکر گزاری کے ساتھ خدا کی نعمتیں حاصل کرنے کے لیے بلایا گیا ہے۔</w:t>
      </w:r>
    </w:p>
    <w:p/>
    <w:p>
      <w:r xmlns:w="http://schemas.openxmlformats.org/wordprocessingml/2006/main">
        <w:t xml:space="preserve">2: ہمیں خدا کی نعمتوں پر حسد نہیں کرنا چاہیے بلکہ اپنے حصے پر راضی رہنا چاہیے۔</w:t>
      </w:r>
    </w:p>
    <w:p/>
    <w:p>
      <w:r xmlns:w="http://schemas.openxmlformats.org/wordprocessingml/2006/main">
        <w:t xml:space="preserve">1: فلپیوں 4: 11-13 "میں یہ اس لئے نہیں کہہ رہا ہوں کہ میں محتاج ہوں، کیونکہ میں نے حالات جیسے بھی ہوں راضی رہنا سیکھا ہے۔ میں جانتا ہوں کہ ضرورت مند ہونا کیا ہے، اور میں جانتا ہوں کہ بہت زیادہ ہونا کیا ہے۔ میں نے ہر حال میں راضی رہنے کا راز سیکھا ہے، خواہ کھانا کھلایا جائے یا بھوکا، خواہ بہت زیادہ رہنا ہو یا ضرورت سے۔</w:t>
      </w:r>
    </w:p>
    <w:p/>
    <w:p>
      <w:r xmlns:w="http://schemas.openxmlformats.org/wordprocessingml/2006/main">
        <w:t xml:space="preserve">2: جیمز 1:17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خروج 16:18 اور جب وہ اسے اومر سے ملا تو جس نے زیادہ جمع کیا اس کے پاس کچھ نہ تھا اور جس نے تھوڑا جمع کیا اس کی کمی نہ تھی۔ اُنہوں نے ہر آدمی کو اُس کے کھانے کے مطابق جمع کیا۔</w:t>
      </w:r>
    </w:p>
    <w:p/>
    <w:p>
      <w:r xmlns:w="http://schemas.openxmlformats.org/wordprocessingml/2006/main">
        <w:t xml:space="preserve">بنی اسرائیل ہر روز کھانے کے لیے ایک اومر جمع کرتے تھے، اور کسی کے پاس زیادہ یا بہت کم نہیں بچا تھا۔</w:t>
      </w:r>
    </w:p>
    <w:p/>
    <w:p>
      <w:r xmlns:w="http://schemas.openxmlformats.org/wordprocessingml/2006/main">
        <w:t xml:space="preserve">1. خُدا فراہم کرتا ہے: خُدا کے رزق پر اسرائیلیوں کے ایمان کی مثال خروج 16:18 میں ملتی ہے۔</w:t>
      </w:r>
    </w:p>
    <w:p/>
    <w:p>
      <w:r xmlns:w="http://schemas.openxmlformats.org/wordprocessingml/2006/main">
        <w:t xml:space="preserve">2. کثرت سے رزق: خدا نے ہر روز بنی اسرائیل کے لیے کافی مہیا کیا، چاہے وہ کتنا ہی اکٹھا کریں، جیسا کہ خروج 16:18 میں دیکھا گیا ہے۔</w:t>
      </w:r>
    </w:p>
    <w:p/>
    <w:p>
      <w:r xmlns:w="http://schemas.openxmlformats.org/wordprocessingml/2006/main">
        <w:t xml:space="preserve">1. میتھیو 6:25-34 - خدا کے رزق پر بھروسہ کرنے کا پیغام</w:t>
      </w:r>
    </w:p>
    <w:p/>
    <w:p>
      <w:r xmlns:w="http://schemas.openxmlformats.org/wordprocessingml/2006/main">
        <w:t xml:space="preserve">2. فلپیوں 4:19 - تمام ضروری چیزوں کی خُدا کی وافر فراہمی</w:t>
      </w:r>
    </w:p>
    <w:p/>
    <w:p>
      <w:r xmlns:w="http://schemas.openxmlformats.org/wordprocessingml/2006/main">
        <w:t xml:space="preserve">خروج 16:19 اور موسیٰ نے کہا کہ صبح تک کوئی اس میں سے نہ چھوڑے۔</w:t>
      </w:r>
    </w:p>
    <w:p/>
    <w:p>
      <w:r xmlns:w="http://schemas.openxmlformats.org/wordprocessingml/2006/main">
        <w:t xml:space="preserve">یہ حوالہ موسیٰ کی اس ہدایت کو بیان کرتا ہے کہ صبح تک من میں سے کوئی چیز باقی نہ رہ جائے۔</w:t>
      </w:r>
    </w:p>
    <w:p/>
    <w:p>
      <w:r xmlns:w="http://schemas.openxmlformats.org/wordprocessingml/2006/main">
        <w:t xml:space="preserve">1. رب کا رزق: روزانہ کی روٹی کے لیے خدا پر بھروسہ کرنا</w:t>
      </w:r>
    </w:p>
    <w:p/>
    <w:p>
      <w:r xmlns:w="http://schemas.openxmlformats.org/wordprocessingml/2006/main">
        <w:t xml:space="preserve">2. فہم: دانشمندانہ فیصلے کرنا</w:t>
      </w:r>
    </w:p>
    <w:p/>
    <w:p>
      <w:r xmlns:w="http://schemas.openxmlformats.org/wordprocessingml/2006/main">
        <w:t xml:space="preserve">1. زبور 78:24-25، "اس نے لوگوں کے کھانے کے لیے من کی بارش کی، اس نے انہیں آسمان کا اناج دیا۔ انسانوں نے فرشتوں کی روٹی کھائی؛ اس نے انہیں وہ تمام کھانا بھیجا جو وہ کھا سکتے تھے۔"</w:t>
      </w:r>
    </w:p>
    <w:p/>
    <w:p>
      <w:r xmlns:w="http://schemas.openxmlformats.org/wordprocessingml/2006/main">
        <w:t xml:space="preserve">2. میتھیو 6:11، "ہمیں آج کی روز کی روٹی دو۔"</w:t>
      </w:r>
    </w:p>
    <w:p/>
    <w:p>
      <w:r xmlns:w="http://schemas.openxmlformats.org/wordprocessingml/2006/main">
        <w:t xml:space="preserve">خروج 16:20 اس کے باوجود انہوں نے موسیٰ کی نہ سنی۔ لیکن اُن میں سے بعض نے صبح تک اُسے چھوڑ دیا اور اُس سے کیڑے پیدا ہوئے اور بدبو آنے لگی۔</w:t>
      </w:r>
    </w:p>
    <w:p/>
    <w:p>
      <w:r xmlns:w="http://schemas.openxmlformats.org/wordprocessingml/2006/main">
        <w:t xml:space="preserve">کچھ بنی اسرائیل نے موسیٰ کی نافرمانی کی اور کچھ مَن کو رات بھر اپنے پاس رکھ لیا، جس کے نتیجے میں اس میں کیڑے لگ گئے اور ایک ناگوار بو خارج ہوئی۔</w:t>
      </w:r>
    </w:p>
    <w:p/>
    <w:p>
      <w:r xmlns:w="http://schemas.openxmlformats.org/wordprocessingml/2006/main">
        <w:t xml:space="preserve">1. حقیقی فرمانبرداری: بنی اسرائیل کی غلطیوں سے سیکھنا</w:t>
      </w:r>
    </w:p>
    <w:p/>
    <w:p>
      <w:r xmlns:w="http://schemas.openxmlformats.org/wordprocessingml/2006/main">
        <w:t xml:space="preserve">2. نافرمانی کے نتائج: موسیٰ سے ایک سبق</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امثال 13:13 - "جو کلام کو حقیر سمجھتا ہے تباہ ہو جائے گا، لیکن جو حکم سے ڈرتا ہے اسے اجر ملے گا۔"</w:t>
      </w:r>
    </w:p>
    <w:p/>
    <w:p>
      <w:r xmlns:w="http://schemas.openxmlformats.org/wordprocessingml/2006/main">
        <w:t xml:space="preserve">خروج 16:21 اور وہ ہر صبح ہر ایک آدمی کے کھانے کے مطابق اُسے اکٹھا کرتے تھے اور جب سورج گرم ہو جاتا تھا تو پگھل جاتا تھا۔</w:t>
      </w:r>
    </w:p>
    <w:p/>
    <w:p>
      <w:r xmlns:w="http://schemas.openxmlformats.org/wordprocessingml/2006/main">
        <w:t xml:space="preserve">بنی اسرائیل ہر صبح من کو اُس دن کی ضرورت کے مطابق جمع کرتے تھے۔ جب سورج گرم ہوا تو من پگھل گیا۔</w:t>
      </w:r>
    </w:p>
    <w:p/>
    <w:p>
      <w:r xmlns:w="http://schemas.openxmlformats.org/wordprocessingml/2006/main">
        <w:t xml:space="preserve">1. روزانہ رزق کے لیے خدا پر بھروسہ کرنا</w:t>
      </w:r>
    </w:p>
    <w:p/>
    <w:p>
      <w:r xmlns:w="http://schemas.openxmlformats.org/wordprocessingml/2006/main">
        <w:t xml:space="preserve">2. اپنے وعدوں کو پورا کرنے میں خدا کی وفاداری۔</w:t>
      </w:r>
    </w:p>
    <w:p/>
    <w:p>
      <w:r xmlns:w="http://schemas.openxmlformats.org/wordprocessingml/2006/main">
        <w:t xml:space="preserve">1. میتھیو 6:11، "ہمیں آج کی روز کی روٹی دو۔"</w:t>
      </w:r>
    </w:p>
    <w:p/>
    <w:p>
      <w:r xmlns:w="http://schemas.openxmlformats.org/wordprocessingml/2006/main">
        <w:t xml:space="preserve">2. 2 کرنتھیوں 9: 8-9، "اور خدا آپ پر ہر طرح کے فضل کو فراوانی کرنے پر قادر ہے، تاکہ ہر وقت ہر چیز میں کافی ہونے کے ساتھ، آپ ہر اچھے کام میں بڑھ جائیں۔"</w:t>
      </w:r>
    </w:p>
    <w:p/>
    <w:p>
      <w:r xmlns:w="http://schemas.openxmlformats.org/wordprocessingml/2006/main">
        <w:t xml:space="preserve">خروج 16:22 اور یوں ہوا کہ چھٹے دن اُنہوں نے دُگنی روٹی ایک آدمی کے لیے دو اومر جمع کی اور جماعت کے سب سرداروں نے آ کر موسیٰ سے کہا۔</w:t>
      </w:r>
    </w:p>
    <w:p/>
    <w:p>
      <w:r xmlns:w="http://schemas.openxmlformats.org/wordprocessingml/2006/main">
        <w:t xml:space="preserve">چھٹے دن بنی اسرائیل نے پہلے دن سے دوگنا روٹی جمع کی۔ جماعت کے حکمرانوں نے موسیٰ کو اس کی اطلاع دی۔</w:t>
      </w:r>
    </w:p>
    <w:p/>
    <w:p>
      <w:r xmlns:w="http://schemas.openxmlformats.org/wordprocessingml/2006/main">
        <w:t xml:space="preserve">1. خدا کا رزق - خدا نے بنی اسرائیل کی ضروریات کو پورا کرنے کے لئے کافی سے زیادہ مہیا کیا۔</w:t>
      </w:r>
    </w:p>
    <w:p/>
    <w:p>
      <w:r xmlns:w="http://schemas.openxmlformats.org/wordprocessingml/2006/main">
        <w:t xml:space="preserve">2. وفاداری - بنی اسرائیل نے من جمع کرنے میں وفاداری کا مظاہرہ کیا۔</w:t>
      </w:r>
    </w:p>
    <w:p/>
    <w:p>
      <w:r xmlns:w="http://schemas.openxmlformats.org/wordprocessingml/2006/main">
        <w:t xml:space="preserve">1. میتھیو 6:25-34 - اپنی زندگی کے بارے میں فکر نہ کریں، آپ کیا کھائیں گے یا پییں گے، یا اپنے جسم کے بارے میں، آپ کیا پہنیں گے۔</w:t>
      </w:r>
    </w:p>
    <w:p/>
    <w:p>
      <w:r xmlns:w="http://schemas.openxmlformats.org/wordprocessingml/2006/main">
        <w:t xml:space="preserve">2.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خروج 16:23 اور اُس نے اُن سے کہا یہ وہ ہے جو خُداوند نے کہا ہے کہ کل خُداوند کے لیے مُقدّس سبت کا بقیہ دن ہے: جو کچھ تُم آج پکانا ہے اُسے پکاؤ اور جو دیکھو گے اُسے دیکھو۔ اور جو کچھ باقی ہے وہ صبح تک تمہارے لیے رکھو۔</w:t>
      </w:r>
    </w:p>
    <w:p/>
    <w:p>
      <w:r xmlns:w="http://schemas.openxmlformats.org/wordprocessingml/2006/main">
        <w:t xml:space="preserve">خدا نے بنی اسرائیل کو ہدایت کی کہ وہ سبت کے دن کے لیے کھانا تیار کریں اور بچ جانے والے کو صبح تک ذخیرہ کریں۔</w:t>
      </w:r>
    </w:p>
    <w:p/>
    <w:p>
      <w:r xmlns:w="http://schemas.openxmlformats.org/wordprocessingml/2006/main">
        <w:t xml:space="preserve">1. خُدا ہمیں آرام کے لیے وقت مختص کرنے اور سبت کے دن کا احترام کرنے کے لیے بلاتا ہے۔</w:t>
      </w:r>
    </w:p>
    <w:p/>
    <w:p>
      <w:r xmlns:w="http://schemas.openxmlformats.org/wordprocessingml/2006/main">
        <w:t xml:space="preserve">2. ہمیں خدا کی ہدایات پر عمل کرنے اور اس کے رزق پر بھروسہ کرنے کے لئے بلایا گیا ہے۔</w:t>
      </w:r>
    </w:p>
    <w:p/>
    <w:p>
      <w:r xmlns:w="http://schemas.openxmlformats.org/wordprocessingml/2006/main">
        <w:t xml:space="preserve">1. زبور 95:7-8 "کیونکہ وہ ہمارا خدا ہے، اور ہم اس کی چراگاہ کے لوگ اور اس کے ہاتھ کی بھیڑیں ہیں۔ آج اگر تم اس کی آواز سنو تو اپنے دلوں کو سخت نہ کرو۔"</w:t>
      </w:r>
    </w:p>
    <w:p/>
    <w:p>
      <w:r xmlns:w="http://schemas.openxmlformats.org/wordprocessingml/2006/main">
        <w:t xml:space="preserve">2. میتھیو 11:28-30 "میرے پاس آؤ، جو محنت کرتے ہیں اور بوجھ سے دبے ہوئے ہیں، اور میں تمہیں آرام دوں گا۔ میرا جوا اپنے اوپر لے لو، اور مجھ سے سیکھو، کیونکہ میں نرم دل اور پست دل ہوں، اور تم تمہاری جانوں کو سکون ملے گا کیونکہ میرا جوا آسان ہے اور میرا بوجھ ہلکا ہے۔</w:t>
      </w:r>
    </w:p>
    <w:p/>
    <w:p>
      <w:r xmlns:w="http://schemas.openxmlformats.org/wordprocessingml/2006/main">
        <w:t xml:space="preserve">خروج 16:24 اور اُنہوں نے اُسے صُبح تک رکھا جیسا کہ موسیٰ نے کہا تھا اور اُس میں بدبو نہیں تھی اور نہ اُس میں کوئی کیڑا تھا۔</w:t>
      </w:r>
    </w:p>
    <w:p/>
    <w:p>
      <w:r xmlns:w="http://schemas.openxmlformats.org/wordprocessingml/2006/main">
        <w:t xml:space="preserve">بنی اسرائیل نے بیابان میں من جمع کیا اور موسیٰ کی ہدایت پر عمل کیا کہ وہ اسے صبح تک ذخیرہ کر لیں، اس وقت نہ تو وہ سڑ گیا تھا اور نہ ہی کیڑے سے متاثر ہوا تھا۔</w:t>
      </w:r>
    </w:p>
    <w:p/>
    <w:p>
      <w:r xmlns:w="http://schemas.openxmlformats.org/wordprocessingml/2006/main">
        <w:t xml:space="preserve">1. خدا کی ہدایات پر عمل کرنے سے برکت حاصل ہوتی ہے۔</w:t>
      </w:r>
    </w:p>
    <w:p/>
    <w:p>
      <w:r xmlns:w="http://schemas.openxmlformats.org/wordprocessingml/2006/main">
        <w:t xml:space="preserve">2. مشکل وقت میں خدا کی طرف سے رزق</w:t>
      </w:r>
    </w:p>
    <w:p/>
    <w:p>
      <w:r xmlns:w="http://schemas.openxmlformats.org/wordprocessingml/2006/main">
        <w:t xml:space="preserve">1. میتھیو 6:25-34 - فکر نہ کریں اور خدا کے رزق پر بھروسہ رکھیں</w:t>
      </w:r>
    </w:p>
    <w:p/>
    <w:p>
      <w:r xmlns:w="http://schemas.openxmlformats.org/wordprocessingml/2006/main">
        <w:t xml:space="preserve">2. زبور 23 - خدا ہمارا چرواہا اور فراہم کرنے والا ہے۔</w:t>
      </w:r>
    </w:p>
    <w:p/>
    <w:p>
      <w:r xmlns:w="http://schemas.openxmlformats.org/wordprocessingml/2006/main">
        <w:t xml:space="preserve">خروج 16:25 موسیٰ نے کہا، آج اسے کھاؤ۔ کیونکہ آج کا دن رب کے لیے سبت کا دن ہے، آج تم اسے میدان میں نہیں پاؤ گے۔</w:t>
      </w:r>
    </w:p>
    <w:p/>
    <w:p>
      <w:r xmlns:w="http://schemas.openxmlformats.org/wordprocessingml/2006/main">
        <w:t xml:space="preserve">سبت کے دن، موسیٰ نے بنی اسرائیل کو ہدایت کی کہ وہ کھیتوں میں کھانا نہیں ڈھونڈ سکیں گے۔</w:t>
      </w:r>
    </w:p>
    <w:p/>
    <w:p>
      <w:r xmlns:w="http://schemas.openxmlformats.org/wordprocessingml/2006/main">
        <w:t xml:space="preserve">1: خدا نے ہمیں سبت کا تحفہ دیا ہے، آرام اور غور و فکر کا ایک خاص دن۔</w:t>
      </w:r>
    </w:p>
    <w:p/>
    <w:p>
      <w:r xmlns:w="http://schemas.openxmlformats.org/wordprocessingml/2006/main">
        <w:t xml:space="preserve">2: ہمیں سبت کے دن کا شکر گزار ہونا چاہئے اور اسے خدا پر توجہ مرکوز کرنے کے موقع کے طور پر استعمال کرنا چاہئے۔</w:t>
      </w:r>
    </w:p>
    <w:p/>
    <w:p>
      <w:r xmlns:w="http://schemas.openxmlformats.org/wordprocessingml/2006/main">
        <w:t xml:space="preserve">1: عبرانیوں 4: 9-10 "پس، خدا کے لوگوں کے لئے سبت کا آرام باقی ہے، کیونکہ جو کوئی خدا کے آرام میں داخل ہوا ہے اس نے بھی اپنے کاموں سے آرام کیا ہے جیسا کہ خدا نے اس سے کیا تھا۔"</w:t>
      </w:r>
    </w:p>
    <w:p/>
    <w:p>
      <w:r xmlns:w="http://schemas.openxmlformats.org/wordprocessingml/2006/main">
        <w:t xml:space="preserve">2: یسعیاہ 58: 13-14 "اگر آپ سبت کو خوشی کا دن اور خداوند کے مقدس دن کو معزز کہتے ہیں، اور اگر آپ اپنی مرضی کے مطابق نہیں کرتے اور اپنی مرضی کے مطابق نہیں کرتے ہیں یا بیکار الفاظ نہیں بولتے ہیں، تو آپ اپنے آپ کو پائیں گے۔ خُداوند میں خُوش ہو اور مَیں تُجھے مُلک کی بلندیوں پر سوار کراؤں گا اور تیرے باپ یعقوب کی میراث کی ضیافت کروں گا، خُداوند کا مُنہ کہتا ہے۔</w:t>
      </w:r>
    </w:p>
    <w:p/>
    <w:p>
      <w:r xmlns:w="http://schemas.openxmlformats.org/wordprocessingml/2006/main">
        <w:t xml:space="preserve">خروج 16:26 چھ دن تک تم اسے جمع کرنا۔ لیکن ساتویں دن جو سبت کا دن ہے اس میں کوئی نہ ہو۔</w:t>
      </w:r>
    </w:p>
    <w:p/>
    <w:p>
      <w:r xmlns:w="http://schemas.openxmlformats.org/wordprocessingml/2006/main">
        <w:t xml:space="preserve">یہ آیت بتاتی ہے کہ من کے جمع کرنے کے لیے چھ دن مقرر کیے گئے ہیں، لیکن ساتویں دن، سبت کے دن، اجتماع نہیں کرنا چاہیے۔</w:t>
      </w:r>
    </w:p>
    <w:p/>
    <w:p>
      <w:r xmlns:w="http://schemas.openxmlformats.org/wordprocessingml/2006/main">
        <w:t xml:space="preserve">1. "سبت کے دن کو ماننے کی ضرورت"</w:t>
      </w:r>
    </w:p>
    <w:p/>
    <w:p>
      <w:r xmlns:w="http://schemas.openxmlformats.org/wordprocessingml/2006/main">
        <w:t xml:space="preserve">2. "آرام کی قدر"</w:t>
      </w:r>
    </w:p>
    <w:p/>
    <w:p>
      <w:r xmlns:w="http://schemas.openxmlformats.org/wordprocessingml/2006/main">
        <w:t xml:space="preserve">1. یسعیاہ 58:13-14 - اگر آپ سبت کے دن سے، میرے مقدس دن پر اپنی خوشنودی کرنے سے اپنے قدموں کو موڑ لیتے ہیں، اور سبت کو خوشی کا دن اور رب کے مقدس دن کو معزز کہتے ہیں؛ اگر تُو اُس کی تعظیم کرے گا، نہ اپنی راہوں پر، نہ اپنی خوشنودی کی تلاش میں، نہ فضول باتیں کرے گا، تو تُو خُداوند میں خوش ہو گا، اور مَیں تجھے زمین کی بلندیوں پر سوار کر دوں گا۔</w:t>
      </w:r>
    </w:p>
    <w:p/>
    <w:p>
      <w:r xmlns:w="http://schemas.openxmlformats.org/wordprocessingml/2006/main">
        <w:t xml:space="preserve">2. لوقا 4:16 - اور وہ ناصرت آیا جہاں اس کی پرورش ہوئی تھی۔ اور اپنے دستور کے مطابق سبت کے دن عبادت گاہ میں گیا اور پڑھنے کو کھڑا ہوا۔</w:t>
      </w:r>
    </w:p>
    <w:p/>
    <w:p>
      <w:r xmlns:w="http://schemas.openxmlformats.org/wordprocessingml/2006/main">
        <w:t xml:space="preserve">خروج 16:27 اور یُوں ہُؤا کہ ساتویں دِن لوگوں میں سے کُچھ اکھٹے ہونے کے لیے نکلے لیکن اُنہیں کوئی نہ ملا۔</w:t>
      </w:r>
    </w:p>
    <w:p/>
    <w:p>
      <w:r xmlns:w="http://schemas.openxmlformats.org/wordprocessingml/2006/main">
        <w:t xml:space="preserve">ساتویں دن کچھ لوگ کھانا اکٹھا کرنے نکلے لیکن کچھ نہ ملا۔</w:t>
      </w:r>
    </w:p>
    <w:p/>
    <w:p>
      <w:r xmlns:w="http://schemas.openxmlformats.org/wordprocessingml/2006/main">
        <w:t xml:space="preserve">1. تنگی کے وقت خدا کی وفاداری.</w:t>
      </w:r>
    </w:p>
    <w:p/>
    <w:p>
      <w:r xmlns:w="http://schemas.openxmlformats.org/wordprocessingml/2006/main">
        <w:t xml:space="preserve">2. رب پر بھروسہ کرنے کی اہمیت۔</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استثنا 8:3 - اور اس نے آپ کو خاکسار بنایا اور آپ کو بھوکا رکھا اور آپ کو من سے کھلایا، جسے آپ نہیں جانتے تھے اور نہ آپ کے باپ دادا جانتے تھے، تاکہ وہ آپ کو بتائے کہ انسان صرف روٹی سے نہیں جیتا، بلکہ انسان زندہ رہتا ہے۔ خُداوند کے منہ سے آنے والے ہر لفظ سے زندہ رہتا ہے۔</w:t>
      </w:r>
    </w:p>
    <w:p/>
    <w:p>
      <w:r xmlns:w="http://schemas.openxmlformats.org/wordprocessingml/2006/main">
        <w:t xml:space="preserve">خروج 16:28 اور خُداوند نے مُوسیٰ سے کہا تُم کب تک میرے حُکموں اور شرِیعت کو ماننے سے اِنکار کرو گے؟</w:t>
      </w:r>
    </w:p>
    <w:p/>
    <w:p>
      <w:r xmlns:w="http://schemas.openxmlformats.org/wordprocessingml/2006/main">
        <w:t xml:space="preserve">خداوند موسیٰ سے پوچھتا ہے کہ کب تک بنی اسرائیل اس کے احکام اور قوانین کو ماننے سے انکار کرتے رہیں گے۔</w:t>
      </w:r>
    </w:p>
    <w:p/>
    <w:p>
      <w:r xmlns:w="http://schemas.openxmlformats.org/wordprocessingml/2006/main">
        <w:t xml:space="preserve">1: خدا کے احکام کو ماننے سے انکار عذاب لاتا ہے۔</w:t>
      </w:r>
    </w:p>
    <w:p/>
    <w:p>
      <w:r xmlns:w="http://schemas.openxmlformats.org/wordprocessingml/2006/main">
        <w:t xml:space="preserve">2: خدا کی اطاعت کرو اور راستبازی میں زندگی بسر کرو</w:t>
      </w:r>
    </w:p>
    <w:p/>
    <w:p>
      <w:r xmlns:w="http://schemas.openxmlformats.org/wordprocessingml/2006/main">
        <w:t xml:space="preserve">1: Deuteronomy 6:24 - اور خُداوند نے ہمیں اِن تمام آئینوں پر عمل کرنے کا حکم دیا، تاکہ ہم ہمیشہ ہماری بھلائی کے لیے خُداوند اپنے خُدا سے ڈریں تاکہ وہ ہمیں زندہ رکھے جیسا کہ آج کے دن ہے۔</w:t>
      </w:r>
    </w:p>
    <w:p/>
    <w:p>
      <w:r xmlns:w="http://schemas.openxmlformats.org/wordprocessingml/2006/main">
        <w:t xml:space="preserve">2: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خروج 16:29 دیکھو کیونکہ خداوند نے تمہیں سبت کا دن دیا ہے اس لئے وہ چھٹے دن تمہیں دو دن کی روٹی دیتا ہے۔ ہر ایک آدمی اپنی جگہ ٹھہرے رہنا، ساتویں دن کوئی بھی اپنی جگہ سے باہر نہ جائے۔</w:t>
      </w:r>
    </w:p>
    <w:p/>
    <w:p>
      <w:r xmlns:w="http://schemas.openxmlformats.org/wordprocessingml/2006/main">
        <w:t xml:space="preserve">خدا نے ہمیں سبت اور دو دن کی روٹی مہیا کی ہے اور ہمیں ساتویں دن اپنی جگہ پر رہنا چاہئے۔</w:t>
      </w:r>
    </w:p>
    <w:p/>
    <w:p>
      <w:r xmlns:w="http://schemas.openxmlformats.org/wordprocessingml/2006/main">
        <w:t xml:space="preserve">1. سبت اور دو دن کی روٹی کا خُداوند کی فراہمی اُس کی وفاداری اور ہماری دیکھ بھال کی یاددہانی ہے۔</w:t>
      </w:r>
    </w:p>
    <w:p/>
    <w:p>
      <w:r xmlns:w="http://schemas.openxmlformats.org/wordprocessingml/2006/main">
        <w:t xml:space="preserve">2. ہمیں اللہ کے رزق کے لیے اس کا شکر ادا کرنا چاہیے اور ساتویں دن وفاداری کے ساتھ اپنی جگہ پر قائم رہنا چاہیے۔</w:t>
      </w:r>
    </w:p>
    <w:p/>
    <w:p>
      <w:r xmlns:w="http://schemas.openxmlformats.org/wordprocessingml/2006/main">
        <w:t xml:space="preserve">1. یسعیاہ 58: 13-14 - اگر آپ سبت کے دن سے اپنے قدموں کو پیچھے ہٹاتے ہیں، میرے مقدس دن پر اپنی خوشنودی کرنے سے، اور سبت کو خوشی کا دن کہتے ہیں، رب کا مقدس دن معزز، اور اس کی تعظیم کریں گے، نہیں کرتے اپنے طریقے، نہ اپنی خوشنودی تلاش کرنا، نہ اپنی بات کہنا، تب تم اپنے آپ کو خداوند میں خوش کرو گے۔ اور میں تمہیں زمین کی اونچی پہاڑیوں پر سوار کراؤں گا، اور تمہارے باپ یعقوب کی میراث کے ساتھ تمہیں کھانا کھلاؤں گا۔ رب کا منہ بولا ہے۔</w:t>
      </w:r>
    </w:p>
    <w:p/>
    <w:p>
      <w:r xmlns:w="http://schemas.openxmlformats.org/wordprocessingml/2006/main">
        <w:t xml:space="preserve">2. میتھیو 11:28-30 - اے محنت کش اور بوجھ سے دبے ہوئے لوگو، میرے پاس آؤ،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خروج 16:30 چنانچہ لوگوں نے ساتویں دن آرام کیا۔</w:t>
      </w:r>
    </w:p>
    <w:p/>
    <w:p>
      <w:r xmlns:w="http://schemas.openxmlformats.org/wordprocessingml/2006/main">
        <w:t xml:space="preserve">بنی اسرائیل نے ساتویں دن آرام کیا۔</w:t>
      </w:r>
    </w:p>
    <w:p/>
    <w:p>
      <w:r xmlns:w="http://schemas.openxmlformats.org/wordprocessingml/2006/main">
        <w:t xml:space="preserve">1. ساتویں دن آرام کرنے کا خدا کا حکم ہماری زندگیوں کے لیے اس کے منصوبے کا ایک اہم حصہ ہے۔</w:t>
      </w:r>
    </w:p>
    <w:p/>
    <w:p>
      <w:r xmlns:w="http://schemas.openxmlformats.org/wordprocessingml/2006/main">
        <w:t xml:space="preserve">2. ہم خدا کے احکامات پر عمل کرنے میں سکون اور اطمینان پا سکتے ہیں۔</w:t>
      </w:r>
    </w:p>
    <w:p/>
    <w:p>
      <w:r xmlns:w="http://schemas.openxmlformats.org/wordprocessingml/2006/main">
        <w:t xml:space="preserve">1. عبرانیوں 4:9-11 - خدا کے لوگوں کے لیے سبت کا آرام باقی ہے۔</w:t>
      </w:r>
    </w:p>
    <w:p/>
    <w:p>
      <w:r xmlns:w="http://schemas.openxmlformats.org/wordprocessingml/2006/main">
        <w:t xml:space="preserve">2. میتھیو 11:28-30 - میرے پاس آؤ، سب محنت کش اور بوجھ سے دبے ہوئے، اور میں تمہیں آرام دوں گا۔</w:t>
      </w:r>
    </w:p>
    <w:p/>
    <w:p>
      <w:r xmlns:w="http://schemas.openxmlformats.org/wordprocessingml/2006/main">
        <w:t xml:space="preserve">خروج 16:31 اور اسرائیل کے گھرانے نے اس کا نام منّ رکھا اور وہ دھنیا کے دانے کی طرح سفید تھا۔ اور اُس کا ذائقہ شہد سے بنی ہوئی کفنوں جیسا تھا۔</w:t>
      </w:r>
    </w:p>
    <w:p/>
    <w:p>
      <w:r xmlns:w="http://schemas.openxmlformats.org/wordprocessingml/2006/main">
        <w:t xml:space="preserve">بنی اسرائیل نے اس کھانے کو خدا کی طرف سے منّا کا نام دیا، جس کا ذائقہ شہد میں ڈالے ہوئے ویفرز جیسا تھا۔</w:t>
      </w:r>
    </w:p>
    <w:p/>
    <w:p>
      <w:r xmlns:w="http://schemas.openxmlformats.org/wordprocessingml/2006/main">
        <w:t xml:space="preserve">1. خدا ہمیں غیر متوقع طریقوں سے مہیا کرتا ہے۔</w:t>
      </w:r>
    </w:p>
    <w:p/>
    <w:p>
      <w:r xmlns:w="http://schemas.openxmlformats.org/wordprocessingml/2006/main">
        <w:t xml:space="preserve">2. خدا کے رزق پر یقین رکھنے کی اہمیت۔</w:t>
      </w:r>
    </w:p>
    <w:p/>
    <w:p>
      <w:r xmlns:w="http://schemas.openxmlformats.org/wordprocessingml/2006/main">
        <w:t xml:space="preserve">1. میتھیو 6: 31-33 - "لہٰذا یہ کہتے ہوئے پریشان نہ ہوں کہ ہم کیا کھائیں گے؟ یا کیا پئیں گے؟ یا کیا پہنیں گے؟ کیونکہ غیر قومیں ان سب چیزوں کی تلاش کرتی ہیں، اور تمہارا آسمانی باپ جانتا ہے۔ تمہیں ان سب کی ضرورت ہے لیکن پہلے خدا کی بادشاہی اور اس کی راستبازی کو تلاش کرو تو یہ سب چیزیں تمہیں مل جائیں گی۔</w:t>
      </w:r>
    </w:p>
    <w:p/>
    <w:p>
      <w:r xmlns:w="http://schemas.openxmlformats.org/wordprocessingml/2006/main">
        <w:t xml:space="preserve">2. یوحنا 6:35 - یسوع نے ان سے کہا، میں زندگی کی روٹی ہوں۔ جو کوئی میرے پاس آئے گا وہ بھوکا نہیں رہے گا، اور جو مجھ پر یقین رکھتا ہے وہ کبھی پیاسا نہیں ہوگا۔</w:t>
      </w:r>
    </w:p>
    <w:p/>
    <w:p>
      <w:r xmlns:w="http://schemas.openxmlformats.org/wordprocessingml/2006/main">
        <w:t xml:space="preserve">خروج 16:32 اور موسیٰ نے کہا یہ وہ چیز ہے جس کا خداوند حکم دیتا ہے کہ اس میں سے ایک اومر بھرو تاکہ تمہاری نسلوں کے لئے محفوظ رہے۔ تاکہ وہ اس روٹی کو دیکھیں جس سے میں نے تمہیں بیابان میں کھلایا تھا جب میں تمہیں ملک مصر سے نکال لایا تھا۔</w:t>
      </w:r>
    </w:p>
    <w:p/>
    <w:p>
      <w:r xmlns:w="http://schemas.openxmlformats.org/wordprocessingml/2006/main">
        <w:t xml:space="preserve">موسیٰ بنی اسرائیل کو یاد دلاتا ہے کہ خداوند نے انہیں بیابان میں کھانا کھلایا تھا جب وہ مصر سے باہر لائے گئے تھے۔</w:t>
      </w:r>
    </w:p>
    <w:p/>
    <w:p>
      <w:r xmlns:w="http://schemas.openxmlformats.org/wordprocessingml/2006/main">
        <w:t xml:space="preserve">1. خُداوند اپنے لوگوں کے لیے مہیا کرتا ہے: خُدا کے رزق پر بھروسہ کرنا</w:t>
      </w:r>
    </w:p>
    <w:p/>
    <w:p>
      <w:r xmlns:w="http://schemas.openxmlformats.org/wordprocessingml/2006/main">
        <w:t xml:space="preserve">2. خُداوند کی وفاداری: خُدا اپنے لوگوں کا خیال رکھتا ہے۔</w:t>
      </w:r>
    </w:p>
    <w:p/>
    <w:p>
      <w:r xmlns:w="http://schemas.openxmlformats.org/wordprocessingml/2006/main">
        <w:t xml:space="preserve">1. زبور 23:1-6</w:t>
      </w:r>
    </w:p>
    <w:p/>
    <w:p>
      <w:r xmlns:w="http://schemas.openxmlformats.org/wordprocessingml/2006/main">
        <w:t xml:space="preserve">2. میتھیو 6:25-34</w:t>
      </w:r>
    </w:p>
    <w:p/>
    <w:p>
      <w:r xmlns:w="http://schemas.openxmlformats.org/wordprocessingml/2006/main">
        <w:t xml:space="preserve">خروج 16:33 اور موسیٰ نے ہارون سے کہا کہ ایک برتن لے اور اس میں من سے بھرا ہوا عمیر رکھ اور اسے خداوند کے سامنے رکھ تاکہ تمہاری نسلوں کے لیے رکھا جائے۔</w:t>
      </w:r>
    </w:p>
    <w:p/>
    <w:p>
      <w:r xmlns:w="http://schemas.openxmlformats.org/wordprocessingml/2006/main">
        <w:t xml:space="preserve">خروج 16:33 کی یہ آیت موسیٰ کے بارے میں بتاتی ہے جس نے ہارون کو ایک برتن لینے اور اسے من کے اومر سے بھرنے کی ہدایت کی، تاکہ آنے والی نسلوں کے لیے رب کے رزق کی یاد دہانی کے طور پر رکھا جائے۔</w:t>
      </w:r>
    </w:p>
    <w:p/>
    <w:p>
      <w:r xmlns:w="http://schemas.openxmlformats.org/wordprocessingml/2006/main">
        <w:t xml:space="preserve">1: ہم موسیٰ اور ہارون کے بیان سے سیکھ سکتے ہیں کہ خداوند ہماری ضرورت کے وقت ہمیں فراہم کرتا ہے۔</w:t>
      </w:r>
    </w:p>
    <w:p/>
    <w:p>
      <w:r xmlns:w="http://schemas.openxmlformats.org/wordprocessingml/2006/main">
        <w:t xml:space="preserve">2: آئیے اپنے لیے رب کے رزق کو یاد رکھیں، اور اس علم کو اگلی نسل تک پہنچائیں۔</w:t>
      </w:r>
    </w:p>
    <w:p/>
    <w:p>
      <w:r xmlns:w="http://schemas.openxmlformats.org/wordprocessingml/2006/main">
        <w:t xml:space="preserve">1: میتھیو 6:25-34 - یسوع ہمیں سکھاتا ہے کہ ہم فکر نہ کریں، اور خدا کے رزق پر بھروسہ کریں۔</w:t>
      </w:r>
    </w:p>
    <w:p/>
    <w:p>
      <w:r xmlns:w="http://schemas.openxmlformats.org/wordprocessingml/2006/main">
        <w:t xml:space="preserve">2: زبور 55:22 - اپنی فکر خداوند پر ڈالو اور وہ تمہیں سنبھالے گا۔</w:t>
      </w:r>
    </w:p>
    <w:p/>
    <w:p>
      <w:r xmlns:w="http://schemas.openxmlformats.org/wordprocessingml/2006/main">
        <w:t xml:space="preserve">خروج 16:34 جیسا کہ خُداوند نے موسیٰ کو حکم دیا تھا اُسی طرح ہارون نے اُسے گواہی کے سامنے رکھ دیا تاکہ رکھا جائے۔</w:t>
      </w:r>
    </w:p>
    <w:p/>
    <w:p>
      <w:r xmlns:w="http://schemas.openxmlformats.org/wordprocessingml/2006/main">
        <w:t xml:space="preserve">ہارون نے خیمے میں من کو رب کے حکم کے مطابق رکھا۔</w:t>
      </w:r>
    </w:p>
    <w:p/>
    <w:p>
      <w:r xmlns:w="http://schemas.openxmlformats.org/wordprocessingml/2006/main">
        <w:t xml:space="preserve">1. رب کی اطاعت کی اہمیت</w:t>
      </w:r>
    </w:p>
    <w:p/>
    <w:p>
      <w:r xmlns:w="http://schemas.openxmlformats.org/wordprocessingml/2006/main">
        <w:t xml:space="preserve">2. خدا کی ہدایات پر عمل کرنے میں ہارون کی وفاداری</w:t>
      </w:r>
    </w:p>
    <w:p/>
    <w:p>
      <w:r xmlns:w="http://schemas.openxmlformats.org/wordprocessingml/2006/main">
        <w:t xml:space="preserve">1. استثنا 8: 3 - "اور اس نے آپ کو خاکسار بنایا اور آپ کو بھوکا رکھا اور آپ کو من سے کھلایا، جسے آپ نہیں جانتے تھے، نہ آپ کے باپ دادا جانتے تھے، تاکہ وہ آپ کو بتائے کہ انسان صرف روٹی سے زندہ نہیں رہتا، بلکہ انسان رب کے منہ سے نکلنے والے ہر لفظ سے زندہ رہتا ہے۔</w:t>
      </w:r>
    </w:p>
    <w:p/>
    <w:p>
      <w:r xmlns:w="http://schemas.openxmlformats.org/wordprocessingml/2006/main">
        <w:t xml:space="preserve">2. عبرانیوں 10: 5-7 - چنانچہ، جب مسیح دنیا میں آیا، اس نے کہا، قربانیاں اور نذرانے آپ نے نہیں چاہے، لیکن آپ نے میرے لیے ایک جسم تیار کیا ہے۔ سوختنی قربانیوں اور گناہ کی قربانیوں میں تم نے کوئی خوشی نہیں کی۔ تب میں نے کہا اے خدا، میں تیری مرضی پوری کرنے آیا ہوں جیسا کہ کتاب کے طومار میں میرے بارے میں لکھا ہے۔</w:t>
      </w:r>
    </w:p>
    <w:p/>
    <w:p>
      <w:r xmlns:w="http://schemas.openxmlformats.org/wordprocessingml/2006/main">
        <w:t xml:space="preserve">خروج 16:35 اور بنی اِسرائیل چالیس برس تک مَن کھاتے رہے جب تک کہ وہ آباد ملک میں نہ آئے۔ اُنہوں نے مَن کھایا، یہاں تک کہ وہ کنعان کی سرحدوں تک پہنچے۔</w:t>
      </w:r>
    </w:p>
    <w:p/>
    <w:p>
      <w:r xmlns:w="http://schemas.openxmlformats.org/wordprocessingml/2006/main">
        <w:t xml:space="preserve">بنی اسرائیل نے ملک کنعان کا سفر کرتے ہوئے چالیس سال تک من کھایا۔</w:t>
      </w:r>
    </w:p>
    <w:p/>
    <w:p>
      <w:r xmlns:w="http://schemas.openxmlformats.org/wordprocessingml/2006/main">
        <w:t xml:space="preserve">1. "خدا کی وفاداری: تبدیلی کے وقت کے دوران خدا کے رزق کا تجربہ کرنا"</w:t>
      </w:r>
    </w:p>
    <w:p/>
    <w:p>
      <w:r xmlns:w="http://schemas.openxmlformats.org/wordprocessingml/2006/main">
        <w:t xml:space="preserve">2. "برداشت کی طاقت: طویل سفر کے دوران وفادار اور امید مند رہنا"</w:t>
      </w:r>
    </w:p>
    <w:p/>
    <w:p>
      <w:r xmlns:w="http://schemas.openxmlformats.org/wordprocessingml/2006/main">
        <w:t xml:space="preserve">1. زبور 78:24 - اور کھانے کے لیے ان پر من کی بارش کی تھی، اور انہیں آسمانی اناج دیا تھا۔</w:t>
      </w:r>
    </w:p>
    <w:p/>
    <w:p>
      <w:r xmlns:w="http://schemas.openxmlformats.org/wordprocessingml/2006/main">
        <w:t xml:space="preserve">2. Deuteronomy 8:3 - اور اس نے آپ کو خاکسار بنایا، اور آپ کو بھوکا رکھا، اور آپ کو من کھلایا، جسے آپ نہ جانتے تھے، نہ آپ کے باپ دادا جانتے تھے۔ تاکہ وہ آپ کو بتائے کہ انسان صرف روٹی سے نہیں جیتا بلکہ ہر وہ بات جو خداوند کے منہ سے نکلتی ہے انسان زندہ رہتا ہے۔</w:t>
      </w:r>
    </w:p>
    <w:p/>
    <w:p>
      <w:r xmlns:w="http://schemas.openxmlformats.org/wordprocessingml/2006/main">
        <w:t xml:space="preserve">خروج 16:36 اب عمیر ایفہ کا دسواں حصہ ہے۔</w:t>
      </w:r>
    </w:p>
    <w:p/>
    <w:p>
      <w:r xmlns:w="http://schemas.openxmlformats.org/wordprocessingml/2006/main">
        <w:t xml:space="preserve">یہ آیت عفہ کے سلسلے میں عمر کی پیمائش کی وضاحت کرتی ہے۔</w:t>
      </w:r>
    </w:p>
    <w:p/>
    <w:p>
      <w:r xmlns:w="http://schemas.openxmlformats.org/wordprocessingml/2006/main">
        <w:t xml:space="preserve">1. زندگی کو خدا کے معیارات سے ماپنا سیکھنا</w:t>
      </w:r>
    </w:p>
    <w:p/>
    <w:p>
      <w:r xmlns:w="http://schemas.openxmlformats.org/wordprocessingml/2006/main">
        <w:t xml:space="preserve">2. خدا کی ہدایات پر عمل کرنے کی اہمیت</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خروج 17 کا خلاصہ تین پیراگراف میں درج ذیل آیات کے ساتھ کیا جا سکتا ہے:</w:t>
      </w:r>
    </w:p>
    <w:p/>
    <w:p>
      <w:r xmlns:w="http://schemas.openxmlformats.org/wordprocessingml/2006/main">
        <w:t xml:space="preserve">پیراگراف 1: خروج 17:1-7 میں، بنی اسرائیل بیابان میں اپنا سفر جاری رکھتے ہیں اور ایک بار پھر پانی کی کمی کا سامنا کرتے ہیں۔ وہ موسیٰ کے خلاف بڑبڑاتے ہیں، پینے کے لیے پانی کا مطالبہ کرتے ہیں۔ موسیٰ مدد کے لیے خدا سے پکارتا ہے، اپنی تشویش کا اظہار کرتے ہوئے کہ لوگ اسے سنگسار کر سکتے ہیں۔ خُداوند نے موسیٰ کو ہدایت کی کہ وہ اپنے عصا سے حورب پر ایک مخصوص چٹان کو ماریں، اور اس سے معجزانہ طور پر پانی نکلتا ہے۔ لوگوں کو پینے کے لیے پانی مہیا کیا جاتا ہے، اور موسیٰ نے بنی اسرائیل کی شکایتوں کی وجہ سے اس جگہ کا نام مسح (جس کا مطلب ہے "آزمائش") اور مریبہ (جس کا مطلب ہے "جھگڑا") رکھا ہے۔</w:t>
      </w:r>
    </w:p>
    <w:p/>
    <w:p>
      <w:r xmlns:w="http://schemas.openxmlformats.org/wordprocessingml/2006/main">
        <w:t xml:space="preserve">پیراگراف 2: خروج 17:8-16 میں جاری رکھتے ہوئے، عمالیق آتے ہیں اور رفیدیم میں اسرائیلیوں کے خلاف جنگ میں مشغول ہوتے ہیں۔ موسیٰ نے جوشوا کو ہدایت کی کہ وہ جنگ کے لیے مردوں کا انتخاب کریں جب وہ خود ہارون اور حور کے ساتھ ایک پہاڑی کی چوٹی پر چڑھ گیا۔ جب تک موسیٰ آسمان کی طرف اپنی لاٹھی کے ساتھ ہاتھ اٹھائے، اسرائیل جنگ میں غالب رہے گا۔ لیکن جب وہ تھکاوٹ کی وجہ سے ہاتھ نیچے کرتا ہے تو عمالیق کو فائدہ ہوتا ہے۔ موسیٰ کو سہارا دینے کے لیے، ہارون اور حور اسے بیٹھنے کے لیے ایک پتھر فراہم کرتے ہیں جب تک کہ وہ غروب آفتاب تک اس کے ہاتھ اٹھائے رکھتے ہیں۔ ان کی مدد سے، جوشوا اسرائیلی فوج کو عمالیق پر فتح کی طرف لے جاتا ہے۔</w:t>
      </w:r>
    </w:p>
    <w:p/>
    <w:p>
      <w:r xmlns:w="http://schemas.openxmlformats.org/wordprocessingml/2006/main">
        <w:t xml:space="preserve">پیراگراف 3: خروج 17:14-16 میں، خُدا موسیٰ کو حکم دیتا ہے کہ وہ عمالیق پر اس فتح کا ایک واقعہ آئندہ نسلوں کے لیے یادگار کے طور پر لکھے۔ وہ اعلان کرتا ہے کہ وہ آسمان کے نیچے سے عمالیق کی کسی بھی یاد کو مکمل طور پر مٹا دے گا کیونکہ انہوں نے اس کے لوگوں کے دشمنوں کے طور پر کام کیا تھا۔ موسیٰ Yahwe-Nissi کے نام سے ایک قربان گاہ بناتا ہے (جس کا مطلب ہے "رب میرا جھنڈا ہے") اپنے دشمنوں پر خدا کی فتح کی علامت ہے۔</w:t>
      </w:r>
    </w:p>
    <w:p/>
    <w:p>
      <w:r xmlns:w="http://schemas.openxmlformats.org/wordprocessingml/2006/main">
        <w:t xml:space="preserve">خلاصہ:</w:t>
      </w:r>
    </w:p>
    <w:p>
      <w:r xmlns:w="http://schemas.openxmlformats.org/wordprocessingml/2006/main">
        <w:t xml:space="preserve">خروج 17 پیش کرتا ہے:</w:t>
      </w:r>
    </w:p>
    <w:p>
      <w:r xmlns:w="http://schemas.openxmlformats.org/wordprocessingml/2006/main">
        <w:t xml:space="preserve">بنی اسرائیل کو بیابان میں پانی کی کمی کا سامنا ہے۔</w:t>
      </w:r>
    </w:p>
    <w:p>
      <w:r xmlns:w="http://schemas.openxmlformats.org/wordprocessingml/2006/main">
        <w:t xml:space="preserve">موسیٰ نے حورب پر پتھر مارتے ہوئے پانی کو معجزانہ طور پر فراہم کیا۔</w:t>
      </w:r>
    </w:p>
    <w:p>
      <w:r xmlns:w="http://schemas.openxmlformats.org/wordprocessingml/2006/main">
        <w:t xml:space="preserve">شکایات کی بنا پر جگہ کا نام مسح، مریبہ۔</w:t>
      </w:r>
    </w:p>
    <w:p/>
    <w:p>
      <w:r xmlns:w="http://schemas.openxmlformats.org/wordprocessingml/2006/main">
        <w:t xml:space="preserve">رفیدیم میں بنی اسرائیل اور عمالیقیوں کے درمیان لڑائی؛</w:t>
      </w:r>
    </w:p>
    <w:p>
      <w:r xmlns:w="http://schemas.openxmlformats.org/wordprocessingml/2006/main">
        <w:t xml:space="preserve">موسیٰ ہاتھ اٹھائے اسرائیل کو غالب کرتا ہے۔ عمالق کو کم کرنے سے فائدہ حاصل ہوتا ہے۔</w:t>
      </w:r>
    </w:p>
    <w:p>
      <w:r xmlns:w="http://schemas.openxmlformats.org/wordprocessingml/2006/main">
        <w:t xml:space="preserve">ہارون کی مدد، حور نے فتح حاصل کرنے تک موسیٰ کی مدد کی۔</w:t>
      </w:r>
    </w:p>
    <w:p/>
    <w:p>
      <w:r xmlns:w="http://schemas.openxmlformats.org/wordprocessingml/2006/main">
        <w:t xml:space="preserve">یادگار کے طور پر حساب لکھنے کے لیے خدا کا حکم؛</w:t>
      </w:r>
    </w:p>
    <w:p>
      <w:r xmlns:w="http://schemas.openxmlformats.org/wordprocessingml/2006/main">
        <w:t xml:space="preserve">عمالیق کی یاد کو آسمان کے نیچے سے مٹانے کا وعدہ۔</w:t>
      </w:r>
    </w:p>
    <w:p>
      <w:r xmlns:w="http://schemas.openxmlformats.org/wordprocessingml/2006/main">
        <w:t xml:space="preserve">Yahwe-Nissi کے نام سے قربان گاہ بنانا جو الہی فتح کی علامت ہے۔</w:t>
      </w:r>
    </w:p>
    <w:p/>
    <w:p>
      <w:r xmlns:w="http://schemas.openxmlformats.org/wordprocessingml/2006/main">
        <w:t xml:space="preserve">اس باب میں مصر سے نجات کے بعد بیابان میں اسرائیل کے سفر کے دوران ایک اور چیلنجنگ واقعہ کو دکھایا گیا ہے جس میں قدیم نزدیکی مشرقی سیاق و سباق کے درمیان پانی جیسے ضروری وسائل کی کمی یا فقدان کی نشاندہی کی گئی ہے جس میں الہی رزق پر زور دیا گیا ہے جو اکثر صحرائی خطوں سے منسلک ہوتا ہے جہاں بقا کا انحصار مافوق الفطرت مداخلت پر ہے جس میں زندگی کو برقرار رکھنے کی روشنی ڈالی گئی ہے۔ اعتماد، وفاداری بمقابلہ شک، عبرانی برادری کے درمیان مروجہ بڑبڑاہٹ جو کہ زمینی وراثت کے ساتھ قریب سے جڑے ہوئے عہد کے وعدوں کی تکمیل کے لیے درپیش مشکلات کا سامنا کرتے ہوئے نسل در نسل درپیش ایک ایسا واقعہ جو نہ صرف یہوواہ کی وفاداری کے حوالے سے یاد دہانی کے طور پر پیش کرتا ہے بلکہ خدائی حکم کی اطاعت کی عکاسی کرتا ہے۔ چنے ہوئے لوگوں (اسرائیل) کے درمیان عہد کا رشتہ جس کی نمائندگی موسیٰ، ہارون نے کی ہے جبکہ آزادی کے سفر کے دوران جابرانہ فرعونی حکمرانی کے خلاف آزادی کے سفر کے دوران انجام دیے گئے معجزاتی کاموں سے وابستہ یادداشت کو تقویت دیتے ہوئے جو کہ رزق جیسے موضوعات کے گرد مرکوز ہے، ثقافتی طرز عمل کے پس منظر کے خلاف معجزاتی فراہمی جو اکثر ایک قدیم میں مشاہدہ کیا جاتا ہے۔ مذہبی رسومات، عبادتی اعمال کے ساتھ گہرے طور پر منسلک پیش کشوں پر مشتمل مشقیں جو اظہار تشکر کے ساتھ قریب سے بندھے ہوئے ہیں، دیوتا (یہوواہ) پر انحصار قدیم قریب مشرقی عالمی نظریہ کے اندر احترام کیا جاتا ہے جو اس وقت پورے خطے میں مختلف ثقافتوں میں رائج ہے جس میں بائبل کے بیانیہ کے فریم ورک کو شامل کیا گیا ہے۔</w:t>
      </w:r>
    </w:p>
    <w:p/>
    <w:p>
      <w:r xmlns:w="http://schemas.openxmlformats.org/wordprocessingml/2006/main">
        <w:t xml:space="preserve">خروج 17:1 اور بنی اِسرائیل کی ساری جماعت نے رب کے حکم کے مُطابق اپنے سفر کے بعد صِن کے بیابان سے روانہ ہو کر رفیدیم میں ڈیرے ڈالے اور لوگوں کے پینے کو پانی نہ تھا۔</w:t>
      </w:r>
    </w:p>
    <w:p/>
    <w:p>
      <w:r xmlns:w="http://schemas.openxmlformats.org/wordprocessingml/2006/main">
        <w:t xml:space="preserve">بنی اسرائیل نے رب کے حکم کے مطابق صحرائے گناہ سے رفیدیم تک کا سفر کیا، لیکن ان کے لیے پینے کو پانی نہ تھا۔</w:t>
      </w:r>
    </w:p>
    <w:p/>
    <w:p>
      <w:r xmlns:w="http://schemas.openxmlformats.org/wordprocessingml/2006/main">
        <w:t xml:space="preserve">1. رب کے احکام پر عمل کرنے کی اہمیت</w:t>
      </w:r>
    </w:p>
    <w:p/>
    <w:p>
      <w:r xmlns:w="http://schemas.openxmlformats.org/wordprocessingml/2006/main">
        <w:t xml:space="preserve">2. مشکل حالات کے باوجود خدا کے رزق پر بھروسہ کرنا</w:t>
      </w:r>
    </w:p>
    <w:p/>
    <w:p>
      <w:r xmlns:w="http://schemas.openxmlformats.org/wordprocessingml/2006/main">
        <w:t xml:space="preserve">1. استثنا 8: 2-3 - اور آپ کو وہ تمام راستہ یاد رکھنا جس کی خداوند تیرے خدا نے ان چالیس سالوں میں بیابان میں تیری رہنمائی کی، تاکہ تجھے عاجز کیا جائے، اور تجھے پرکھا جائے، یہ جاننے کے لیے کہ تیرے دل میں کیا تھا، چاہے تو چاہے۔ اس کے احکام پر عمل کریں، یا نہیں۔</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خروج 17:2 اِس لیے لوگوں نے موسیٰ سے جھڑک کر کہا، ہمیں پانی دو کہ ہم پی سکیں۔ موسیٰ نے اُن سے کہا تم میرے ساتھ کیوں جھڑکتے ہو؟ تم کیوں خداوند کو آزماتے ہو؟</w:t>
      </w:r>
    </w:p>
    <w:p/>
    <w:p>
      <w:r xmlns:w="http://schemas.openxmlformats.org/wordprocessingml/2006/main">
        <w:t xml:space="preserve">بنی اسرائیل نے موسیٰ سے پانی کی کمی کی شکایت کی لیکن موسیٰ نے انہیں یاد دلایا کہ یہ خدا کی طرف سے ایک امتحان ہے۔</w:t>
      </w:r>
    </w:p>
    <w:p/>
    <w:p>
      <w:r xmlns:w="http://schemas.openxmlformats.org/wordprocessingml/2006/main">
        <w:t xml:space="preserve">1. خُداوند ہمیں آزماتا ہے: خُدا کے رزق پر بھروسہ کرنا سیکھنا</w:t>
      </w:r>
    </w:p>
    <w:p/>
    <w:p>
      <w:r xmlns:w="http://schemas.openxmlformats.org/wordprocessingml/2006/main">
        <w:t xml:space="preserve">2. بحران کے وقت میں تفہیم: خدا کی طرف سے ٹیسٹوں کی شناخت اور ان کا جواب کیسے دیا جائے</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خروج 17:3 اور لوگ وہاں پانی کے لیے پیاسے تھے۔ اور لوگوں نے موسیٰ کے خلاف بڑبڑا کر کہا، ”یہ کیوں ہے کہ تو ہمیں مصر سے نکال لایا ہے کہ ہمیں اور ہمارے بچوں کو اور ہمارے مویشیوں کو پیاسا مار ڈالے؟</w:t>
      </w:r>
    </w:p>
    <w:p/>
    <w:p>
      <w:r xmlns:w="http://schemas.openxmlformats.org/wordprocessingml/2006/main">
        <w:t xml:space="preserve">بنی اسرائیل نے موسیٰ سے صحرا میں سفر کے دوران پانی کی کمی کی شکایت کی۔</w:t>
      </w:r>
    </w:p>
    <w:p/>
    <w:p>
      <w:r xmlns:w="http://schemas.openxmlformats.org/wordprocessingml/2006/main">
        <w:t xml:space="preserve">1. خدا ہمیشہ ضرورت کے وقت مہیا کرتا ہے۔</w:t>
      </w:r>
    </w:p>
    <w:p/>
    <w:p>
      <w:r xmlns:w="http://schemas.openxmlformats.org/wordprocessingml/2006/main">
        <w:t xml:space="preserve">2. ہمیں صبر کرنا چاہیے اور رب کے منصوبے پر بھروسہ کرنا چاہیے۔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خروج 17:4 اور موسیٰ نے خُداوند سے فریاد کی اور کہا میں اِن لوگوں کا کیا کروں؟ وہ مجھے سنگسار کرنے کے لیے تقریباً تیار ہیں۔</w:t>
      </w:r>
    </w:p>
    <w:p/>
    <w:p>
      <w:r xmlns:w="http://schemas.openxmlformats.org/wordprocessingml/2006/main">
        <w:t xml:space="preserve">موسیٰ مصیبت میں تھے اور اللہ سے مدد مانگتے تھے۔</w:t>
      </w:r>
    </w:p>
    <w:p/>
    <w:p>
      <w:r xmlns:w="http://schemas.openxmlformats.org/wordprocessingml/2006/main">
        <w:t xml:space="preserve">1. مشکل وقت میں خدا پر بھروسہ کرنا</w:t>
      </w:r>
    </w:p>
    <w:p/>
    <w:p>
      <w:r xmlns:w="http://schemas.openxmlformats.org/wordprocessingml/2006/main">
        <w:t xml:space="preserve">2. مصیبت کے وقت رب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خروج 17:5 اور خُداوند نے موسیٰ سے کہا کہ لوگوں کے آگے آگے بڑھ اور اسرائیل کے بزرگوں میں سے اپنے ساتھ لے جا۔ اور اپنی لاٹھی جس سے تو نے دریا کو مارا تھا، اپنے ہاتھ میں لے کر جا۔</w:t>
      </w:r>
    </w:p>
    <w:p/>
    <w:p>
      <w:r xmlns:w="http://schemas.openxmlformats.org/wordprocessingml/2006/main">
        <w:t xml:space="preserve">موسیٰ کو خداوند کی طرف سے حکم دیا گیا تھا کہ وہ اسرائیل کے کچھ بزرگوں اور اپنی چھڑی کو لوگوں کی رہنمائی کے لیے لے جائیں۔</w:t>
      </w:r>
    </w:p>
    <w:p/>
    <w:p>
      <w:r xmlns:w="http://schemas.openxmlformats.org/wordprocessingml/2006/main">
        <w:t xml:space="preserve">1. اطاعت: خدا کی نعمتوں کی کنجی</w:t>
      </w:r>
    </w:p>
    <w:p/>
    <w:p>
      <w:r xmlns:w="http://schemas.openxmlformats.org/wordprocessingml/2006/main">
        <w:t xml:space="preserve">2. قیادت کی طاقت</w:t>
      </w:r>
    </w:p>
    <w:p/>
    <w:p>
      <w:r xmlns:w="http://schemas.openxmlformats.org/wordprocessingml/2006/main">
        <w:t xml:space="preserve">1. یسعیاہ 30:21، "چاہے آپ دائیں طرف مڑیں یا بائیں، آپ کے کان آپ کے پیچھے ایک آواز سنیں گے، جو کہے گا، یہ راستہ ہے، اس پر چلو۔</w:t>
      </w:r>
    </w:p>
    <w:p/>
    <w:p>
      <w:r xmlns:w="http://schemas.openxmlformats.org/wordprocessingml/2006/main">
        <w:t xml:space="preserve">2. میتھیو 28:19-20، اس لیے جاؤ اور تمام قوموں کو شاگرد بناؤ، انہیں باپ اور بیٹے اور روح القدس کے نام سے بپتسمہ دو، اور ان کو سکھاؤ کہ ہر وہ چیز مانو جس کا میں نے تمہیں حکم دیا ہے۔</w:t>
      </w:r>
    </w:p>
    <w:p/>
    <w:p>
      <w:r xmlns:w="http://schemas.openxmlformats.org/wordprocessingml/2006/main">
        <w:t xml:space="preserve">خروج 17:6 دیکھ، مَیں تیرے سامنے حورب کی چٹان پر کھڑا رہوں گا۔ اور تُو چٹان کو مارے گا اور اُس میں سے پانی نکلے گا تاکہ لوگ پی سکیں۔ اور موسیٰ نے اسرائیل کے بزرگوں کے سامنے ایسا ہی کیا۔</w:t>
      </w:r>
    </w:p>
    <w:p/>
    <w:p>
      <w:r xmlns:w="http://schemas.openxmlformats.org/wordprocessingml/2006/main">
        <w:t xml:space="preserve">موسیٰ کو خدا کی طرف سے حورب میں چٹان کو مارنے کا حکم دیا گیا تھا اور اس میں سے بنی اسرائیل کے پینے کے لیے پانی نکلا تھا۔</w:t>
      </w:r>
    </w:p>
    <w:p/>
    <w:p>
      <w:r xmlns:w="http://schemas.openxmlformats.org/wordprocessingml/2006/main">
        <w:t xml:space="preserve">1. اپنے لوگوں کے لیے خدا کا رزق - صحرا میں بھی خدا ہمارے لیے کیسے مہیا کرتا ہے۔</w:t>
      </w:r>
    </w:p>
    <w:p/>
    <w:p>
      <w:r xmlns:w="http://schemas.openxmlformats.org/wordprocessingml/2006/main">
        <w:t xml:space="preserve">2. ضرورت کے وقت خدا پر بھروسہ کرنا - مشکل وقت میں بھی خدا پر بھروسہ کرنا سیکھنا</w:t>
      </w:r>
    </w:p>
    <w:p/>
    <w:p>
      <w:r xmlns:w="http://schemas.openxmlformats.org/wordprocessingml/2006/main">
        <w:t xml:space="preserve">1. زبور 78:15-16 - اُس نے بیابان میں چٹانوں کو ٹکڑے ٹکڑے کیا اور اُنہیں گہرائیوں کی طرح کثرت سے پیا</w:t>
      </w:r>
    </w:p>
    <w:p/>
    <w:p>
      <w:r xmlns:w="http://schemas.openxmlformats.org/wordprocessingml/2006/main">
        <w:t xml:space="preserve">2. یسعیاہ 48:21 - جب وہ انہیں صحراؤں میں لے گیا تو وہ پیاسے نہیں تھے۔ اُس نے اُن کے لیے چٹان سے پانی بہایا</w:t>
      </w:r>
    </w:p>
    <w:p/>
    <w:p>
      <w:r xmlns:w="http://schemas.openxmlformats.org/wordprocessingml/2006/main">
        <w:t xml:space="preserve">خروج 17:7 اور اُس نے اُس جگہ کا نام مسّہ اور مریبہ رکھا کیونکہ بنی اِسرائیل کے طعنے اور اُنہوں نے خُداوند کو آزمایا کہ کیا خُداوند ہمارے درمیان ہے یا نہیں؟</w:t>
      </w:r>
    </w:p>
    <w:p/>
    <w:p>
      <w:r xmlns:w="http://schemas.openxmlformats.org/wordprocessingml/2006/main">
        <w:t xml:space="preserve">بنی اسرائیل نے یہ پوچھ کر خداوند کی موجودگی کا امتحان لیا کہ آیا وہ ان کے درمیان ہے، اور خدا نے جواب میں اس جگہ کا نام مسح اور مریبہ رکھا۔</w:t>
      </w:r>
    </w:p>
    <w:p/>
    <w:p>
      <w:r xmlns:w="http://schemas.openxmlformats.org/wordprocessingml/2006/main">
        <w:t xml:space="preserve">1. رب ہمیشہ ہمارے ساتھ ہے: مسح اور مریبہ کا مطالعہ</w:t>
      </w:r>
    </w:p>
    <w:p/>
    <w:p>
      <w:r xmlns:w="http://schemas.openxmlformats.org/wordprocessingml/2006/main">
        <w:t xml:space="preserve">2. خدا کی آزمائش: بنی اسرائیل کی غلطی پر ایک عکاسی۔</w:t>
      </w:r>
    </w:p>
    <w:p/>
    <w:p>
      <w:r xmlns:w="http://schemas.openxmlformats.org/wordprocessingml/2006/main">
        <w:t xml:space="preserve">1. استثنا 6:16 - خداوند اپنے خدا کی آزمائش میں نہ ڈالو جیسا کہ تم نے مسہ میں کیا تھا۔</w:t>
      </w:r>
    </w:p>
    <w:p/>
    <w:p>
      <w:r xmlns:w="http://schemas.openxmlformats.org/wordprocessingml/2006/main">
        <w:t xml:space="preserve">2. زبور 46:10 - خاموش رہو، اور جان لو کہ میں خدا ہوں۔</w:t>
      </w:r>
    </w:p>
    <w:p/>
    <w:p>
      <w:r xmlns:w="http://schemas.openxmlformats.org/wordprocessingml/2006/main">
        <w:t xml:space="preserve">خروج 17:8 پھر عمالیق آئے اور رفیدیم میں اسرائیل سے لڑے۔</w:t>
      </w:r>
    </w:p>
    <w:p/>
    <w:p>
      <w:r xmlns:w="http://schemas.openxmlformats.org/wordprocessingml/2006/main">
        <w:t xml:space="preserve">بنی اسرائیل کا رفیدیم میں عمالیقوں سے مقابلہ ہوا اور ان سے جنگ کی۔</w:t>
      </w:r>
    </w:p>
    <w:p/>
    <w:p>
      <w:r xmlns:w="http://schemas.openxmlformats.org/wordprocessingml/2006/main">
        <w:t xml:space="preserve">1. ہمیں اپنے ایمان کے سفر میں مخالفت کا سامنا کرنے کے لیے تیار رہنا چاہیے۔</w:t>
      </w:r>
    </w:p>
    <w:p/>
    <w:p>
      <w:r xmlns:w="http://schemas.openxmlformats.org/wordprocessingml/2006/main">
        <w:t xml:space="preserve">2. خدا ہمیں اپنے روحانی دشمنوں سے لڑنے کی طاقت دے گا۔</w:t>
      </w:r>
    </w:p>
    <w:p/>
    <w:p>
      <w:r xmlns:w="http://schemas.openxmlformats.org/wordprocessingml/2006/main">
        <w:t xml:space="preserve">1. افسیوں 6:12-13 - "کیونکہ ہم گوشت اور خون سے نہیں لڑتے بلکہ حکمرانوں، حکام کے خلاف، اس موجودہ تاریکی میں کائناتی طاقتوں کے خلاف، آسمانی جگہوں میں برائی کی روحانی قوتوں سے لڑتے ہیں۔"</w:t>
      </w:r>
    </w:p>
    <w:p/>
    <w:p>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خروج 17:9 اور موسیٰ نے یشوع سے کہا کہ ہم آدمیوں کو چُن کر باہر جا کر عمالیقوں سے لڑو: کل مَیں اپنے ہاتھ میں خُدا کی لاٹھی لیے پہاڑی کی چوٹی پر کھڑا رہوں گا۔</w:t>
      </w:r>
    </w:p>
    <w:p/>
    <w:p>
      <w:r xmlns:w="http://schemas.openxmlformats.org/wordprocessingml/2006/main">
        <w:t xml:space="preserve">موسیٰ نے یشوع کو مردوں کو منتخب کرنے اور عمالیق کے خلاف لڑنے کی ہدایت کی۔ موسیٰ اپنے ہاتھ میں خدا کی لاٹھی کے ساتھ پہاڑی کی چوٹی پر ہوں گے۔</w:t>
      </w:r>
    </w:p>
    <w:p/>
    <w:p>
      <w:r xmlns:w="http://schemas.openxmlformats.org/wordprocessingml/2006/main">
        <w:t xml:space="preserve">1: خدا کی قدرت اس وقت ظاہر ہوتی ہے جب ہم اس پر بھروسہ کرتے ہیں اور اس کی طاقت پر بھروسہ کرتے ہیں۔</w:t>
      </w:r>
    </w:p>
    <w:p/>
    <w:p>
      <w:r xmlns:w="http://schemas.openxmlformats.org/wordprocessingml/2006/main">
        <w:t xml:space="preserve">2: ہمیں دلیری سے خدا کی ہدایات پر عمل کرنے اور اس کی حکمت پر بھروسہ کرنے کے لئے بلایا گیا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خروج 17:10 چنانچہ یشوع نے جیسا موسیٰ نے کہا تھا ویسا ہی کیا اور عمالیقوں سے لڑا اور موسیٰ، ہارون اور حور پہاڑی کی چوٹی پر گئے۔</w:t>
      </w:r>
    </w:p>
    <w:p/>
    <w:p>
      <w:r xmlns:w="http://schemas.openxmlformats.org/wordprocessingml/2006/main">
        <w:t xml:space="preserve">یشوع نے موسیٰ کی ہدایات پر عمل کیا اور عمالیق کے خلاف جنگ کی۔ موسیٰ، ہارون اور حور پہاڑی کی چوٹی پر گئے۔</w:t>
      </w:r>
    </w:p>
    <w:p/>
    <w:p>
      <w:r xmlns:w="http://schemas.openxmlformats.org/wordprocessingml/2006/main">
        <w:t xml:space="preserve">1. ہماری رہنمائی کرنے اور ہمیں فتح فراہم کرنے میں خُدا کی وفاداری اور امانت داری۔</w:t>
      </w:r>
    </w:p>
    <w:p/>
    <w:p>
      <w:r xmlns:w="http://schemas.openxmlformats.org/wordprocessingml/2006/main">
        <w:t xml:space="preserve">2. خدا کی مرضی کے لئے عاجزی اور فرمانبرداری کی اہمیت۔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121:1-2 - میں اپنی آنکھیں پہاڑیوں کی طرف اٹھاؤں گا، جہاں سے میری مدد آتی ہے۔ میری مدد رب کی طرف سے آتی ہے جس نے آسمان اور زمین کو بنایا۔</w:t>
      </w:r>
    </w:p>
    <w:p/>
    <w:p>
      <w:r xmlns:w="http://schemas.openxmlformats.org/wordprocessingml/2006/main">
        <w:t xml:space="preserve">خروج 17:11 اور ایسا ہوا کہ جب موسیٰ نے اپنا ہاتھ اٹھایا تو اسرائیل غالب ہوا اور جب اس نے اپنا ہاتھ نیچے کر دیا تو عمالیق غالب آ گئے۔</w:t>
      </w:r>
    </w:p>
    <w:p/>
    <w:p>
      <w:r xmlns:w="http://schemas.openxmlformats.org/wordprocessingml/2006/main">
        <w:t xml:space="preserve">جب موسیٰ نے اپنا ہاتھ اٹھایا تو عمالیق کے خلاف جنگ میں اسرائیل فتح یاب ہوا اور جب اس نے اپنا ہاتھ نیچے کیا تو عمالیق فتح یاب ہوئے۔</w:t>
      </w:r>
    </w:p>
    <w:p/>
    <w:p>
      <w:r xmlns:w="http://schemas.openxmlformats.org/wordprocessingml/2006/main">
        <w:t xml:space="preserve">1. فتح کے لیے خدا کی طاقت پر بھروسہ کرنا</w:t>
      </w:r>
    </w:p>
    <w:p/>
    <w:p>
      <w:r xmlns:w="http://schemas.openxmlformats.org/wordprocessingml/2006/main">
        <w:t xml:space="preserve">2. نماز میں استقامت کی طاقت</w:t>
      </w:r>
    </w:p>
    <w:p/>
    <w:p>
      <w:r xmlns:w="http://schemas.openxmlformats.org/wordprocessingml/2006/main">
        <w:t xml:space="preserve">1. 1 تواریخ 5:20 - اور ان کے خلاف ان کی مدد کی گئی اور ہاجریوں کو اور ان کے ساتھ جو کچھ تھا ان کے حوالے کر دیا گیا۔ کیونکہ اُنہوں نے جنگ میں خُدا سے فریاد کی تھی اور اُس نے اُن کی مدد کی تھی۔ کیونکہ وہ اُس پر بھروسہ کرتے ہیں۔</w:t>
      </w:r>
    </w:p>
    <w:p/>
    <w:p>
      <w:r xmlns:w="http://schemas.openxmlformats.org/wordprocessingml/2006/main">
        <w:t xml:space="preserve">2. 2 تواریخ 20:17 - آپ کو اس جنگ میں لڑنے کی ضرورت نہیں ہے: اپنے آپ کو قائم رکھو، کھڑے رہو، اور اے یہوداہ اور یروشلم، اپنے ساتھ خداوند کی نجات کو دیکھو: خوف نہ کرو، نہ گھبراؤ۔ کل اُن کے خلاف نکلو کیونکہ رب تمہارے ساتھ ہو گا۔</w:t>
      </w:r>
    </w:p>
    <w:p/>
    <w:p>
      <w:r xmlns:w="http://schemas.openxmlformats.org/wordprocessingml/2006/main">
        <w:t xml:space="preserve">خروج 17:12 لیکن موسیٰ کے ہاتھ بھاری تھے۔ اور اُنہوں نے ایک پتھر لے کر اُس کے نیچے رکھ دیا اور وہ اُس پر بیٹھ گیا۔ اور ہارون اور حور اپنے ہاتھ اٹھائے رہے، ایک ایک طرف اور دوسرا دوسری طرف۔ اور اس کے ہاتھ سورج کے غروب ہونے تک قائم رہے۔</w:t>
      </w:r>
    </w:p>
    <w:p/>
    <w:p>
      <w:r xmlns:w="http://schemas.openxmlformats.org/wordprocessingml/2006/main">
        <w:t xml:space="preserve">جنگ کے دوران موسیٰ کے ہاتھ بھاری ہو گئے، اس لیے ہارون اور حور نے سورج غروب ہونے تک اس کے ہاتھ سہارا دیا۔</w:t>
      </w:r>
    </w:p>
    <w:p/>
    <w:p>
      <w:r xmlns:w="http://schemas.openxmlformats.org/wordprocessingml/2006/main">
        <w:t xml:space="preserve">1. مشکل وقت میں ایک دوسرے کا ساتھ دینے کی اہمیت۔</w:t>
      </w:r>
    </w:p>
    <w:p/>
    <w:p>
      <w:r xmlns:w="http://schemas.openxmlformats.org/wordprocessingml/2006/main">
        <w:t xml:space="preserve">2. خدا کس طرح عام لوگوں کو غیر معمولی کاموں کے لیے استعمال کرتا ہے۔</w:t>
      </w:r>
    </w:p>
    <w:p/>
    <w:p>
      <w:r xmlns:w="http://schemas.openxmlformats.org/wordprocessingml/2006/main">
        <w:t xml:space="preserve">1. افسیوں 4:16 - "جس کی طرف سے پورا جسم ایک دوسرے کے ساتھ جڑا ہوا ہے اور اس سے جوڑتا ہے جو ہر جوڑ فراہم کرتا ہے، ہر عضو کی پیمائش میں مؤثر کام کے مطابق، محبت میں اپنے آپ کو بڑھانے کے لئے جسم کو بڑھاتا ہے. "</w:t>
      </w:r>
    </w:p>
    <w:p/>
    <w:p>
      <w:r xmlns:w="http://schemas.openxmlformats.org/wordprocessingml/2006/main">
        <w:t xml:space="preserve">2. زبور 121:3-4 - "وہ تیرے پاؤں کو ہلنے نہیں دے گا: جو تیری حفاظت کرے گا وہ اونگھ نہیں پائے گا۔ دیکھ، اسرائیل کی حفاظت کرنے والا نہ اونگھے گا اور نہ سوئے گا۔"</w:t>
      </w:r>
    </w:p>
    <w:p/>
    <w:p>
      <w:r xmlns:w="http://schemas.openxmlformats.org/wordprocessingml/2006/main">
        <w:t xml:space="preserve">خروج 17:13 اور یشوع نے عمالیق اور اس کے لوگوں کو تلوار کی دھار سے پریشان کیا۔</w:t>
      </w:r>
    </w:p>
    <w:p/>
    <w:p>
      <w:r xmlns:w="http://schemas.openxmlformats.org/wordprocessingml/2006/main">
        <w:t xml:space="preserve">یشوع نے عمالیق اور اس کے لوگوں کو تلوار سے شکست دی۔</w:t>
      </w:r>
    </w:p>
    <w:p/>
    <w:p>
      <w:r xmlns:w="http://schemas.openxmlformats.org/wordprocessingml/2006/main">
        <w:t xml:space="preserve">1. ایمان کی طاقت: کیسے جوشوا نے عمالیق پر قابو پالیا</w:t>
      </w:r>
    </w:p>
    <w:p/>
    <w:p>
      <w:r xmlns:w="http://schemas.openxmlformats.org/wordprocessingml/2006/main">
        <w:t xml:space="preserve">2. تلوار کی طاقت: طاقت کے ذریعے فتح</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یسعیاہ 40:30-31 - یہاں تک کہ نوجوان بھی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خروج 17:14 اور خُداوند نے مُوسیٰ سے کہا کہ اِس کو یادگاری کے لِئے ایک کِتاب میں لکھ اور یشُوع کے کانوں میں سُنا کیونکہ مَیں عمالِیق کی یاد کو آسمان کے نیچے سے مٹا دُوں گا۔</w:t>
      </w:r>
    </w:p>
    <w:p/>
    <w:p>
      <w:r xmlns:w="http://schemas.openxmlformats.org/wordprocessingml/2006/main">
        <w:t xml:space="preserve">یہ حوالہ عمالیق سے نجات کے خدا کے وعدے پر روشنی ڈالتا ہے، جو بنی اسرائیل کی ایک وبا ہے۔</w:t>
      </w:r>
    </w:p>
    <w:p/>
    <w:p>
      <w:r xmlns:w="http://schemas.openxmlformats.org/wordprocessingml/2006/main">
        <w:t xml:space="preserve">1: خدا کے وعدے وفادار اور لامتناہی ہیں۔</w:t>
      </w:r>
    </w:p>
    <w:p/>
    <w:p>
      <w:r xmlns:w="http://schemas.openxmlformats.org/wordprocessingml/2006/main">
        <w:t xml:space="preserve">2: ہمیں خدا اور اس کے وعدوں پر یقین رکھنا چاہیے۔</w:t>
      </w:r>
    </w:p>
    <w:p/>
    <w:p>
      <w:r xmlns:w="http://schemas.openxmlformats.org/wordprocessingml/2006/main">
        <w:t xml:space="preserve">1: زبور 33:4 "کیونکہ خُداوند کا کلام درست اور سچا ہے؛ وہ اپنے سب کاموں میں وفادار ہے۔"</w:t>
      </w:r>
    </w:p>
    <w:p/>
    <w:p>
      <w:r xmlns:w="http://schemas.openxmlformats.org/wordprocessingml/2006/main">
        <w:t xml:space="preserve">2: رومیوں 10:17 "پس ایمان سننے سے آتا ہے، اور مسیح کے کلام سے سننا۔"</w:t>
      </w:r>
    </w:p>
    <w:p/>
    <w:p>
      <w:r xmlns:w="http://schemas.openxmlformats.org/wordprocessingml/2006/main">
        <w:t xml:space="preserve">خروج 17:15 اور موسیٰ نے ایک قربان گاہ بنائی اور اس کا نام یہوواہنی رکھا۔</w:t>
      </w:r>
    </w:p>
    <w:p/>
    <w:p>
      <w:r xmlns:w="http://schemas.openxmlformats.org/wordprocessingml/2006/main">
        <w:t xml:space="preserve">موسیٰ نے ایک قربان گاہ بنائی اور اس کا نام یہوواہنیسی رکھا۔</w:t>
      </w:r>
    </w:p>
    <w:p/>
    <w:p>
      <w:r xmlns:w="http://schemas.openxmlformats.org/wordprocessingml/2006/main">
        <w:t xml:space="preserve">1. ہماری زندگی میں ایمان کی بنیاد رکھنے کی اہمیت۔</w:t>
      </w:r>
    </w:p>
    <w:p/>
    <w:p>
      <w:r xmlns:w="http://schemas.openxmlformats.org/wordprocessingml/2006/main">
        <w:t xml:space="preserve">2. معنی خیز نام کی طاقت۔</w:t>
      </w:r>
    </w:p>
    <w:p/>
    <w:p>
      <w:r xmlns:w="http://schemas.openxmlformats.org/wordprocessingml/2006/main">
        <w:t xml:space="preserve">1. زبور 20:1-2 - جب آپ مصیبت میں ہوں تو رب آپ کو جواب دے۔ یعقوب کے خدا کا نام آپ کی حفاظت کرے۔</w:t>
      </w:r>
    </w:p>
    <w:p/>
    <w:p>
      <w:r xmlns:w="http://schemas.openxmlformats.org/wordprocessingml/2006/main">
        <w:t xml:space="preserve">2. یسعیاہ 25:1 - خداوند، آپ میرے خدا ہیں؛ مَیں تجھے سربلند کروں گا اور تیرے نام کی ستائش کروں گا، کیونکہ تو نے کامل وفاداری سے حیرت انگیز کام کیے ہیں۔</w:t>
      </w:r>
    </w:p>
    <w:p/>
    <w:p>
      <w:r xmlns:w="http://schemas.openxmlformats.org/wordprocessingml/2006/main">
        <w:t xml:space="preserve">خروج 17:16 کیونکہ اُس نے کہا کیونکہ خُداوند نے قسم کھائی ہے کہ خُداوند عمالیقوں سے نسل در نسل جنگ کرے گا۔</w:t>
      </w:r>
    </w:p>
    <w:p/>
    <w:p>
      <w:r xmlns:w="http://schemas.openxmlformats.org/wordprocessingml/2006/main">
        <w:t xml:space="preserve">خروج 17:16 کا یہ حوالہ بیان کرتا ہے کہ کس طرح خدا نے عمالیقیوں کے خلاف ایک ابدی جنگ کا اعلان کیا ہے۔</w:t>
      </w:r>
    </w:p>
    <w:p/>
    <w:p>
      <w:r xmlns:w="http://schemas.openxmlformats.org/wordprocessingml/2006/main">
        <w:t xml:space="preserve">1. خدا کی ابدی جنگ کو سمجھنا</w:t>
      </w:r>
    </w:p>
    <w:p/>
    <w:p>
      <w:r xmlns:w="http://schemas.openxmlformats.org/wordprocessingml/2006/main">
        <w:t xml:space="preserve">2. خدا کے اعلان جنگ کا مفہوم</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1 پطرس 3:9 - برائی کا بدلہ برائی نہ کرو اور گالی دینے کے بدلے گالی نہ دو، بلکہ اس کے برعکس، برکت دو، کیونکہ تم اسی کے لیے بلائے گئے تھے، تاکہ تم برکت حاصل کرو۔</w:t>
      </w:r>
    </w:p>
    <w:p/>
    <w:p>
      <w:r xmlns:w="http://schemas.openxmlformats.org/wordprocessingml/2006/main">
        <w:t xml:space="preserve">خروج 18 کا خلاصہ تین پیراگراف میں مندرجہ ذیل آیات کے ساتھ کیا جا سکتا ہے:</w:t>
      </w:r>
    </w:p>
    <w:p/>
    <w:p>
      <w:r xmlns:w="http://schemas.openxmlformats.org/wordprocessingml/2006/main">
        <w:t xml:space="preserve">پیراگراف 1: خروج 18:1-12 میں، موسی کے سسر، یترو، ان تمام عجائبات کے بارے میں سنتے ہیں جو خدا نے بنی اسرائیل کے لیے کیے ہیں اور بیابان میں موسیٰ سے ملنے آتے ہیں۔ یترو موسیٰ کی بیوی صفورا اور ان کے دو بیٹوں کو اپنے ساتھ لاتا ہے۔ موسیٰ سے ملنے پر، یترو خوش ہوا اور خدا کو قربانیاں پیش کرتا ہے۔ اگلے دن، یہ دیکھ کر کہ موسی صبح سے شام تک لوگوں کے درمیان تنازعات کا فیصلہ کرنے سے مغلوب ہے، جیتھرو نے اسے مشورہ دیا کہ وہ ایسے قابل رہنما مقرر کرے جو چھوٹے مسائل کو حل کرنے میں مدد کر سکیں جبکہ موسیٰ کے لیے بڑے مقدمات کو ہینڈل کرنے کے لیے چھوڑ دیں۔</w:t>
      </w:r>
    </w:p>
    <w:p/>
    <w:p>
      <w:r xmlns:w="http://schemas.openxmlformats.org/wordprocessingml/2006/main">
        <w:t xml:space="preserve">پیراگراف 2: خروج 18:13-26 میں جاری رکھتے ہوئے، یترو کے مشورے پر عمل کرتے ہوئے، موسیٰ بنی اسرائیل میں سے ہزاروں، سینکڑوں، پچاس اور دسیوں پر قائدین کے طور پر بھروسہ مند آدمیوں کو مقرر کرتا ہے۔ یہ رہنما خدا کے قوانین اور احکام کے مطابق لوگوں کے تنازعات کا فیصلہ کرنے میں مدد کرتے ہیں۔ وہ چھوٹے معاملات کو خود ہینڈل کرتے ہیں جب کہ موسیٰ کے سامنے زیادہ اہم معاملات لاتے ہیں۔ ذمہ داریوں کا یہ وفد موسیٰ کے بوجھ کو ہلکا کرتا ہے اور حکمرانی کے زیادہ موثر نظام کو یقینی بناتا ہے۔</w:t>
      </w:r>
    </w:p>
    <w:p/>
    <w:p>
      <w:r xmlns:w="http://schemas.openxmlformats.org/wordprocessingml/2006/main">
        <w:t xml:space="preserve">پیراگراف 3: خروج 18:27 میں، بنی اسرائیل کی کمیونٹی کے اندر قیادت کے ڈھانچے کے بارے میں جیتھرو کے مشورے کو نافذ کرنے کے بعد ان کے بیابانی سفر کے دوران موعودہ سرزمین کی طرف موسیٰ نے اپنے سسر کو الوداع کہا جو اپنی ہی سرزمین پر واپسی پر باہمی احترام کی علامت ہے۔ , پیار جو کہ مختلف ثقافتی پس منظر کی نمائندگی کرنے والے دو افراد کے درمیان مثبت رشتے کی عکاسی کرتا ہے جو مشترکہ عقیدے کے ذریعے متحد ہوتے ہیں یا جابرانہ فرعونی حکمرانی کے خلاف آزادی کے سفر کے دوران یہوواہ کی طرف سے انجام دیے گئے خدائی کاموں کے بارے میں ایک ایسا واقعہ جو دانشمندانہ مشورے کی اہمیت کو اجاگر کرتا ہے، مشورہ اکثر قدیم قریبی مشرقی سیاق و سباق کے اندر تلاش کیا جاتا ہے۔ ثقافتی طرز عمل جن میں فرقہ وارانہ فیصلہ سازی کے عمل شامل ہیں جہاں تجربہ کار بزرگ رہنمائی یا مدد فراہم کرنے میں اہم کردار ادا کرتے ہیں جمع شدہ حکمت، علم اکثر سماجی ہم آہنگی کو برقرار رکھنے کے ساتھ منسلک ہوتے ہیں، بائبل کی تاریخ کے اندر ابتدائی مراحل کے دوران درپیش چیلنجوں کے درمیان نظم و ضبط جیسے موضوعات شامل ہیں قیادت، حکمرانی کے ساتھ قریبی تعلق دیوتا (یہوواہ) کے درمیان عہد کا رشتہ جس کی نمائندگی منتخب لوگوں (اسرائیل) کے ذریعے کی گئی ہے جس کی مثال موسیٰ، جیتھرو جیسی شخصیات کے ذریعے ملتی ہے جو نسلی، ثقافتی حدود میں تعاون کی مثالوں کے طور پر کام کرتی ہے جس کا مقصد قدیم مذہبی روایات میں جڑی فرقہ وارانہ شناخت کو تشکیل دینے والے الہی مقاصد کی تکمیل کے ارد گرد مشترکہ مقاصد کو حاصل کرنا ہے۔ اس وقت پورے خطے میں مشاہدہ کیا گیا۔</w:t>
      </w:r>
    </w:p>
    <w:p/>
    <w:p>
      <w:r xmlns:w="http://schemas.openxmlformats.org/wordprocessingml/2006/main">
        <w:t xml:space="preserve">خروج 18:1 جب موسیٰ کے سسر، مدیان کے پجاری یترو نے ان سب چیزوں کے بارے میں سنا جو خدا نے موسیٰ اور اس کی قوم اسرائیل کے لئے کیا تھا اور یہ کہ خداوند اسرائیل کو مصر سے نکال لایا تھا۔</w:t>
      </w:r>
    </w:p>
    <w:p/>
    <w:p>
      <w:r xmlns:w="http://schemas.openxmlformats.org/wordprocessingml/2006/main">
        <w:t xml:space="preserve">یترو خدا کی طرف سے بنی اسرائیل کی مصر سے نجات پر خوش ہے۔</w:t>
      </w:r>
    </w:p>
    <w:p/>
    <w:p>
      <w:r xmlns:w="http://schemas.openxmlformats.org/wordprocessingml/2006/main">
        <w:t xml:space="preserve">1: خُداوند میں اُس سب کے لیے جو اُس نے کِیا ہے خوشی منائیں۔</w:t>
      </w:r>
    </w:p>
    <w:p/>
    <w:p>
      <w:r xmlns:w="http://schemas.openxmlformats.org/wordprocessingml/2006/main">
        <w:t xml:space="preserve">2: خدا نجات دینے والا ہے، اور وہ اپنے لوگوں کا وفادار ہے۔</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یسعیاہ 12:2 - بے شک خدا میری نجات ہے۔ میں بھروسہ کروں گا اور ڈروں گا نہیں۔ خُداوند خُداوند خُود میری طاقت اور میرا دفاع ہے۔ وہ میری نجات بن گیا ہے۔</w:t>
      </w:r>
    </w:p>
    <w:p/>
    <w:p>
      <w:r xmlns:w="http://schemas.openxmlformats.org/wordprocessingml/2006/main">
        <w:t xml:space="preserve">خروج 18:2 پھر موسیٰ کے سسر یترو نے موسیٰ کی بیوی صفورہ کو واپس بھیجنے کے بعد لے لیا۔</w:t>
      </w:r>
    </w:p>
    <w:p/>
    <w:p>
      <w:r xmlns:w="http://schemas.openxmlformats.org/wordprocessingml/2006/main">
        <w:t xml:space="preserve">موسیٰ کے سسر یترو نے موسیٰ اور اس کی بیوی صفورہ کو رخصت کرنے کے بعد دوبارہ ملایا۔</w:t>
      </w:r>
    </w:p>
    <w:p/>
    <w:p>
      <w:r xmlns:w="http://schemas.openxmlformats.org/wordprocessingml/2006/main">
        <w:t xml:space="preserve">1: شادی ایک عہد کا رشتہ ہے، اور اسے کبھی بھی ہلکے سے نہیں ڈالنا چاہیے۔</w:t>
      </w:r>
    </w:p>
    <w:p/>
    <w:p>
      <w:r xmlns:w="http://schemas.openxmlformats.org/wordprocessingml/2006/main">
        <w:t xml:space="preserve">2: حالات خواہ کچھ بھی ہوں، خدا بالآخر قابو میں ہے اور صحیح نتیجہ نکالے گا۔</w:t>
      </w:r>
    </w:p>
    <w:p/>
    <w:p>
      <w:r xmlns:w="http://schemas.openxmlformats.org/wordprocessingml/2006/main">
        <w:t xml:space="preserve">1: ملاکی 2:14-16 لیکن تم کہتے ہو، وہ کیوں نہیں کرتا؟ کیونکہ خُداوند تیرے اور تیری جوانی کی بیوی کے درمیان گواہ تھا جس سے تُو بے وفا رہا حالانکہ وہ تیری ساتھی اور عہد کی بیوی ہے۔ کیا اُس نے اُن کو ایک نہیں بنایا، اُن کے اتحاد میں روح کے ایک حصے کے ساتھ؟ اور ایک خدا کیا ڈھونڈ رہا تھا؟ خدائی اولاد۔</w:t>
      </w:r>
    </w:p>
    <w:p/>
    <w:p>
      <w:r xmlns:w="http://schemas.openxmlformats.org/wordprocessingml/2006/main">
        <w:t xml:space="preserve">2: افسیوں 5:22-33 بیویو، اپنے شوہروں کے تابع رہو، جیسا کہ خداوند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 شوہرو، اپنی بیویوں سے پیار کرو، جیسا کہ مسیح نے کلیسیا سے محبت کی اور اس کے لیے اپنے آپ کو قربان کر دیا، تاکہ وہ اسے پاک کرے، کلام کے ساتھ پانی کے دھونے سے اسے پاک کرے۔</w:t>
      </w:r>
    </w:p>
    <w:p/>
    <w:p>
      <w:r xmlns:w="http://schemas.openxmlformats.org/wordprocessingml/2006/main">
        <w:t xml:space="preserve">خروج 18:3 اور اس کے دو بیٹے۔ جن میں سے ایک کا نام گیرشوم تھا۔ کیونکہ اس نے کہا، میں اجنبی ملک میں اجنبی رہا ہوں۔</w:t>
      </w:r>
    </w:p>
    <w:p/>
    <w:p>
      <w:r xmlns:w="http://schemas.openxmlformats.org/wordprocessingml/2006/main">
        <w:t xml:space="preserve">موسیٰ کے سسر یترو نے اس کا اور اس کے خاندان کو اپنے گھر میں خوش آمدید کہا اور انہیں پناہ کی جگہ دی۔</w:t>
      </w:r>
    </w:p>
    <w:p/>
    <w:p>
      <w:r xmlns:w="http://schemas.openxmlformats.org/wordprocessingml/2006/main">
        <w:t xml:space="preserve">1. مہمان نوازی کی طاقت: اپنی زندگی میں اجنبیوں کا استقبال کرنا</w:t>
      </w:r>
    </w:p>
    <w:p/>
    <w:p>
      <w:r xmlns:w="http://schemas.openxmlformats.org/wordprocessingml/2006/main">
        <w:t xml:space="preserve">2. اجنبی کو گلے لگانا: موسیٰ کی مثال پر ایک نظر</w:t>
      </w:r>
    </w:p>
    <w:p/>
    <w:p>
      <w:r xmlns:w="http://schemas.openxmlformats.org/wordprocessingml/2006/main">
        <w:t xml:space="preserve">1.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2. رومیوں 12:13 - مقدسین کی ضروریات میں تعاون کریں اور مہمان نوازی کا مظاہرہ کریں۔</w:t>
      </w:r>
    </w:p>
    <w:p/>
    <w:p>
      <w:r xmlns:w="http://schemas.openxmlformats.org/wordprocessingml/2006/main">
        <w:t xml:space="preserve">خروج 18:4 اور دوسرے کا نام الیعزر تھا۔ کیونکہ میرے باپ کا خدا، اس نے کہا، میرا مددگار تھا، اور مجھے فرعون کی تلوار سے بچایا۔</w:t>
      </w:r>
    </w:p>
    <w:p/>
    <w:p>
      <w:r xmlns:w="http://schemas.openxmlformats.org/wordprocessingml/2006/main">
        <w:t xml:space="preserve">موسیٰ کے سسر یترو کے دو پوتے تھے جن میں سے ایک کا نام جیرشوم اور دوسرے کا نام الیعزر تھا۔ ایلیزر کا نام اس کو اس لیے دیا گیا تھا کہ خدا نے اسے فرعون کی تلوار سے نجات دلانے میں اس کی مدد کی تھی۔</w:t>
      </w:r>
    </w:p>
    <w:p/>
    <w:p>
      <w:r xmlns:w="http://schemas.openxmlformats.org/wordprocessingml/2006/main">
        <w:t xml:space="preserve">1. مصیبت کے وقت خدا ہماری مدد کرتا ہے۔</w:t>
      </w:r>
    </w:p>
    <w:p/>
    <w:p>
      <w:r xmlns:w="http://schemas.openxmlformats.org/wordprocessingml/2006/main">
        <w:t xml:space="preserve">2. عظیم ترین نجات: گناہ سے آزادی</w:t>
      </w:r>
    </w:p>
    <w:p/>
    <w:p>
      <w:r xmlns:w="http://schemas.openxmlformats.org/wordprocessingml/2006/main">
        <w:t xml:space="preserve">1. زبور 46:1 خدا ہماری پناہ گاہ اور طاقت ہے، مصیبت میں ہمیشہ موجود مدد۔</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خروج 18:5 اور موسیٰ کا سسر یترو اپنے بیٹوں اور بیوی کے ساتھ موسیٰ کے پاس بیابان میں آیا جہاں اس نے خُدا کے پہاڑ پر ڈیرے ڈالے۔</w:t>
      </w:r>
    </w:p>
    <w:p/>
    <w:p>
      <w:r xmlns:w="http://schemas.openxmlformats.org/wordprocessingml/2006/main">
        <w:t xml:space="preserve">موسیٰ کا سسر جیتھرو اپنے خاندان کے ساتھ خدا کے پہاڑ پر بیابان میں موسیٰ سے ملنے آیا۔</w:t>
      </w:r>
    </w:p>
    <w:p/>
    <w:p>
      <w:r xmlns:w="http://schemas.openxmlformats.org/wordprocessingml/2006/main">
        <w:t xml:space="preserve">1. رشتوں کی طاقت: خاندان کی اہمیت</w:t>
      </w:r>
    </w:p>
    <w:p/>
    <w:p>
      <w:r xmlns:w="http://schemas.openxmlformats.org/wordprocessingml/2006/main">
        <w:t xml:space="preserve">2. بیابان میں بھی خدا کی پکار پر عمل کرنا</w:t>
      </w:r>
    </w:p>
    <w:p/>
    <w:p>
      <w:r xmlns:w="http://schemas.openxmlformats.org/wordprocessingml/2006/main">
        <w:t xml:space="preserve">1. میتھیو 19: 5 - "اور کہا، اس وجہ سے مرد ماں باپ کو چھوڑ کر اپنی بیوی سے جڑ جائے گا، اور وہ دونوں ایک جسم ہوں گے۔"</w:t>
      </w:r>
    </w:p>
    <w:p/>
    <w:p>
      <w:r xmlns:w="http://schemas.openxmlformats.org/wordprocessingml/2006/main">
        <w:t xml:space="preserve">2. خروج 3:1 - "اب موسیٰ نے اپنے سسر، مدیان کے پجاری یترو کے ریوڑ کی حفاظت کی: اور وہ ریوڑ کو ریگستان کے پچھلے حصے میں لے گیا، اور خدا کے پہاڑ پر آیا، یہاں تک کہ حورب تک۔"</w:t>
      </w:r>
    </w:p>
    <w:p/>
    <w:p>
      <w:r xmlns:w="http://schemas.openxmlformats.org/wordprocessingml/2006/main">
        <w:t xml:space="preserve">خروج 18:6 اور اُس نے موسیٰ سے کہا کہ میں تیرا سسر یترو اور تیری بیوی اور اُس کے دونوں بیٹے اُس کے ساتھ تیرے پاس آیا ہوں۔</w:t>
      </w:r>
    </w:p>
    <w:p/>
    <w:p>
      <w:r xmlns:w="http://schemas.openxmlformats.org/wordprocessingml/2006/main">
        <w:t xml:space="preserve">موسیٰ کے سسر، یترو، اپنی بیوی اور دو بیٹوں کے ساتھ اس کے پاس گئے۔</w:t>
      </w:r>
    </w:p>
    <w:p/>
    <w:p>
      <w:r xmlns:w="http://schemas.openxmlformats.org/wordprocessingml/2006/main">
        <w:t xml:space="preserve">1. مہربانی کے ساتھ دوسروں کا استقبال کرنا: موسیٰ سے ایک سبق</w:t>
      </w:r>
    </w:p>
    <w:p/>
    <w:p>
      <w:r xmlns:w="http://schemas.openxmlformats.org/wordprocessingml/2006/main">
        <w:t xml:space="preserve">2. خاندان کی اہمیت: موسیٰ کی کہانی سے مظاہر</w:t>
      </w:r>
    </w:p>
    <w:p/>
    <w:p>
      <w:r xmlns:w="http://schemas.openxmlformats.org/wordprocessingml/2006/main">
        <w:t xml:space="preserve">1۔ خروج 18:6</w:t>
      </w:r>
    </w:p>
    <w:p/>
    <w:p>
      <w:r xmlns:w="http://schemas.openxmlformats.org/wordprocessingml/2006/main">
        <w:t xml:space="preserve">2. میتھیو 10:34-37 یہ مت سمجھو کہ میں زمین پر امن قائم کرنے آیا ہوں۔ میں امن لانے نہیں بلکہ تلوار لینے آیا ہوں۔ کیونکہ میں آدمی کو اس کے باپ کے خلاف اور بیٹی کو اس کی ماں کے خلاف اور بہو کو اس کی ساس کے خلاف کھڑا کرنے آیا ہوں۔</w:t>
      </w:r>
    </w:p>
    <w:p/>
    <w:p>
      <w:r xmlns:w="http://schemas.openxmlformats.org/wordprocessingml/2006/main">
        <w:t xml:space="preserve">خروج 18:7 اور موسیٰ اپنے سسر سے ملنے نکلا اور سجدہ کیا اور اسے بوسہ دیا۔ اور انہوں نے ایک دوسرے سے ان کی خیریت پوچھی۔ اور وہ خیمے میں آئے۔</w:t>
      </w:r>
    </w:p>
    <w:p/>
    <w:p>
      <w:r xmlns:w="http://schemas.openxmlformats.org/wordprocessingml/2006/main">
        <w:t xml:space="preserve">موسیٰ اپنے سسر سے ملے اور احترام سے سلام کیا۔</w:t>
      </w:r>
    </w:p>
    <w:p/>
    <w:p>
      <w:r xmlns:w="http://schemas.openxmlformats.org/wordprocessingml/2006/main">
        <w:t xml:space="preserve">1. اپنے بڑوں کا احترام</w:t>
      </w:r>
    </w:p>
    <w:p/>
    <w:p>
      <w:r xmlns:w="http://schemas.openxmlformats.org/wordprocessingml/2006/main">
        <w:t xml:space="preserve">2. خاندان کی اہمیت</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23:22 - اپنے باپ کی بات سنو جس نے تمہیں زندگی بخشی، اور جب تمہاری ماں بوڑھی ہو جائے تو اسے حقیر نہ جانو۔</w:t>
      </w:r>
    </w:p>
    <w:p/>
    <w:p>
      <w:r xmlns:w="http://schemas.openxmlformats.org/wordprocessingml/2006/main">
        <w:t xml:space="preserve">خروج 18:8 اور موسیٰ نے اپنے سسر کو وہ سب کچھ بتایا جو خداوند نے فرعون اور مصریوں کے ساتھ اسرائیل کی خاطر کیا تھا اور وہ تمام مصیبتیں جو راستے میں ان پر آئی تھیں اور خداوند نے ان کو کیسے بچایا تھا۔</w:t>
      </w:r>
    </w:p>
    <w:p/>
    <w:p>
      <w:r xmlns:w="http://schemas.openxmlformats.org/wordprocessingml/2006/main">
        <w:t xml:space="preserve">موسیٰ نے اپنے سسر کو اسرائیل کے لیے رب کے کاموں کا ذکر کیا۔</w:t>
      </w:r>
    </w:p>
    <w:p/>
    <w:p>
      <w:r xmlns:w="http://schemas.openxmlformats.org/wordprocessingml/2006/main">
        <w:t xml:space="preserve">1. مشکل وقت میں خدا کی وفاداری</w:t>
      </w:r>
    </w:p>
    <w:p/>
    <w:p>
      <w:r xmlns:w="http://schemas.openxmlformats.org/wordprocessingml/2006/main">
        <w:t xml:space="preserve">2. رب کا اپنے لوگوں کے لیے رزق</w:t>
      </w:r>
    </w:p>
    <w:p/>
    <w:p>
      <w:r xmlns:w="http://schemas.openxmlformats.org/wordprocessingml/2006/main">
        <w:t xml:space="preserve">1. استثنا 7:8 - "رب نے آپ پر اپنی محبت قائم نہیں کی اور نہ ہی آپ کو اس لیے منتخب کیا کہ آپ کسی بھی دوسرے لوگوں سے زیادہ تعداد میں تھے، کیونکہ آپ تمام لوگوں میں سب سے چھوٹے تھے۔"</w:t>
      </w:r>
    </w:p>
    <w:p/>
    <w:p>
      <w:r xmlns:w="http://schemas.openxmlformats.org/wordprocessingml/2006/main">
        <w:t xml:space="preserve">2. زبور 107:6 - "پھر انہوں نے اپنی مصیبت میں خداوند سے فریاد کی، اور اس نے انہیں ان کی مصیبتوں سے نجات دلائی۔"</w:t>
      </w:r>
    </w:p>
    <w:p/>
    <w:p>
      <w:r xmlns:w="http://schemas.openxmlformats.org/wordprocessingml/2006/main">
        <w:t xml:space="preserve">خروج 18:9 اور یترو اُس تمام بھلائی سے جو خُداوند نے اِسرائیل کے ساتھ کِیا جِسے اُس نے مصریوں کے ہاتھ سے چھڑایا تھا خُوش ہوا۔</w:t>
      </w:r>
    </w:p>
    <w:p/>
    <w:p>
      <w:r xmlns:w="http://schemas.openxmlformats.org/wordprocessingml/2006/main">
        <w:t xml:space="preserve">یترو نے اسرائیل کو مصریوں سے نجات دلانے پر خدا کی بھلائی پر خوشی منائی۔</w:t>
      </w:r>
    </w:p>
    <w:p/>
    <w:p>
      <w:r xmlns:w="http://schemas.openxmlformats.org/wordprocessingml/2006/main">
        <w:t xml:space="preserve">1. خدا کی نجات: تعریف اور تشکر کے لیے ایک کال</w:t>
      </w:r>
    </w:p>
    <w:p/>
    <w:p>
      <w:r xmlns:w="http://schemas.openxmlformats.org/wordprocessingml/2006/main">
        <w:t xml:space="preserve">2. خدا کی طاقت اور محبت: خوشی کا ایک ذریعہ</w:t>
      </w:r>
    </w:p>
    <w:p/>
    <w:p>
      <w:r xmlns:w="http://schemas.openxmlformats.org/wordprocessingml/2006/main">
        <w:t xml:space="preserve">1. زبور 34: 1-3 - "میں ہر وقت خداوند کو برکت دوں گا؛ اس کی تعریف میرے منہ میں ہمیشہ رہے گی۔ میری جان خداوند میں فخر کرتی ہے؛ عاجز سنیں اور خوش ہوں۔ اوہ، خداوند کی بڑائی کرو۔ میرے ساتھ، اور ہم مل کر اس کے نام کو بلند کریں!"</w:t>
      </w:r>
    </w:p>
    <w:p/>
    <w:p>
      <w:r xmlns:w="http://schemas.openxmlformats.org/wordprocessingml/2006/main">
        <w:t xml:space="preserve">2. یسعیاہ 12: 2-6 - "دیکھو، خدا میری نجات ہے؛ میں بھروسہ کروں گا، اور خوفزدہ نہیں ہوں گے؛ کیونکہ خداوند خدا میری طاقت اور میرا گیت ہے، اور وہ میری نجات بن گیا ہے، تم خوشی سے اپنی طرف متوجہ کرو گے نجات کے کنوؤں سے پانی، اور تم اس دن کہو گے: خداوند کا شکر کرو، اس کے نام کو پکارو، لوگوں کے درمیان اس کے کاموں کو ظاہر کرو، اعلان کرو کہ اس کا نام بلند ہے، خداوند کی حمد کرو، کیونکہ اس نے جلال کے ساتھ کیا، یہ ساری زمین پر ظاہر ہو، اے صیون کے باشندو، چیخیں اور خوشی سے گاؤ، کیونکہ اسرائیل کا قدوس تیرے درمیان عظیم ہے۔</w:t>
      </w:r>
    </w:p>
    <w:p/>
    <w:p>
      <w:r xmlns:w="http://schemas.openxmlformats.org/wordprocessingml/2006/main">
        <w:t xml:space="preserve">خروج 18:10 اور یترو نے کہا خُداوند مُبارک ہو جس نے تم کو مصریوں کے ہاتھ سے اور فرعون کے ہاتھ سے چھڑایا جس نے لوگوں کو مصریوں کے ہاتھ سے چھڑایا۔</w:t>
      </w:r>
    </w:p>
    <w:p/>
    <w:p>
      <w:r xmlns:w="http://schemas.openxmlformats.org/wordprocessingml/2006/main">
        <w:t xml:space="preserve">یترو نے اسرائیل کے لوگوں کو مصریوں اور فرعون سے نجات دلانے کے لیے خداوند کو برکت دی۔</w:t>
      </w:r>
    </w:p>
    <w:p/>
    <w:p>
      <w:r xmlns:w="http://schemas.openxmlformats.org/wordprocessingml/2006/main">
        <w:t xml:space="preserve">1. تعریف کی طاقت: خدا کی نجات کا جشن منانا</w:t>
      </w:r>
    </w:p>
    <w:p/>
    <w:p>
      <w:r xmlns:w="http://schemas.openxmlformats.org/wordprocessingml/2006/main">
        <w:t xml:space="preserve">2. رب کی حفاظت پر بھروسہ کرنا</w:t>
      </w:r>
    </w:p>
    <w:p/>
    <w:p>
      <w:r xmlns:w="http://schemas.openxmlformats.org/wordprocessingml/2006/main">
        <w:t xml:space="preserve">1. زبور 34:2-3 - میری جان رب پر فخر کرے گی۔ عاجز اسے سنیں گے اور خوش ہوں گے۔ اے میرے ساتھ خُداوند کی بڑائی کرو، اور آؤ ہم مل کر اُس کے نام کو بلند کریں۔</w:t>
      </w:r>
    </w:p>
    <w:p/>
    <w:p>
      <w:r xmlns:w="http://schemas.openxmlformats.org/wordprocessingml/2006/main">
        <w:t xml:space="preserve">2. Deuteronomy 6:23 - تو اس نے آپ کو اپنے عہد کا اعلان کیا جس پر عمل کرنے کا اس نے آپ کو حکم دیا، یعنی دس احکام؛ اور اس نے انہیں پتھر کی دو تختیوں پر لکھا۔</w:t>
      </w:r>
    </w:p>
    <w:p/>
    <w:p>
      <w:r xmlns:w="http://schemas.openxmlformats.org/wordprocessingml/2006/main">
        <w:t xml:space="preserve">خروج 18:11 اب مَیں جانتا ہوں کہ خُداوند سب معبودوں سے بڑا ہے کیونکہ جس کام میں اُنہوں نے مغرور کیا وہ اُن سے بڑا تھا۔</w:t>
      </w:r>
    </w:p>
    <w:p/>
    <w:p>
      <w:r xmlns:w="http://schemas.openxmlformats.org/wordprocessingml/2006/main">
        <w:t xml:space="preserve">خدا کسی دوسرے معبودوں سے بڑا ہے۔</w:t>
      </w:r>
    </w:p>
    <w:p/>
    <w:p>
      <w:r xmlns:w="http://schemas.openxmlformats.org/wordprocessingml/2006/main">
        <w:t xml:space="preserve">1: ہم خدا میں طاقت اور سلامتی پا سکتے ہیں کیونکہ وہ دوسرے معبودوں سے بڑا ہے۔</w:t>
      </w:r>
    </w:p>
    <w:p/>
    <w:p>
      <w:r xmlns:w="http://schemas.openxmlformats.org/wordprocessingml/2006/main">
        <w:t xml:space="preserve">2: رب پر بھروسہ رکھنا ضروری ہے کیونکہ وہ دوسرے تمام معبودوں سے برتر ہے۔</w:t>
      </w:r>
    </w:p>
    <w:p/>
    <w:p>
      <w:r xmlns:w="http://schemas.openxmlformats.org/wordprocessingml/2006/main">
        <w:t xml:space="preserve">1: یسعیاہ 40:25-26 تو پھر آپ مجھے کس سے تشبیہ دیں گے، یا میں برابر ہوں؟ مقدس فرماتا ہے. اپنی آنکھیں اونچی طرف اٹھاؤ، اور دیکھو کس نے یہ چیزیں پیدا کی ہیں، جو ان کے لشکر کو تعداد کے لحاظ سے نکالتا ہے: وہ اپنی طاقت کی عظمت سے ان سب کو ناموں سے پکارتا ہے، کیونکہ وہ طاقت میں مضبوط ہے۔ ایک بھی ناکام نہیں.</w:t>
      </w:r>
    </w:p>
    <w:p/>
    <w:p>
      <w:r xmlns:w="http://schemas.openxmlformats.org/wordprocessingml/2006/main">
        <w:t xml:space="preserve">2: زبور 135:5-6 کیونکہ میں جانتا ہوں کہ رب عظیم ہے، اور ہمارا رب تمام معبودوں سے اوپر ہے۔ جو کچھ خُداوند نے چاہا، اُس نے آسمان اور زمین میں، سمندروں اور تمام گہرے مقامات پر کیا۔</w:t>
      </w:r>
    </w:p>
    <w:p/>
    <w:p>
      <w:r xmlns:w="http://schemas.openxmlformats.org/wordprocessingml/2006/main">
        <w:t xml:space="preserve">خروج 18:12 اور موسیٰ کے سسر یترو نے خدا کے لئے سوختنی قربانی اور قربانیاں لی اور ہارون اور اسرائیل کے تمام بزرگ خدا کے حضور موسیٰ کے سسر کے ساتھ روٹی کھانے آئے۔</w:t>
      </w:r>
    </w:p>
    <w:p/>
    <w:p>
      <w:r xmlns:w="http://schemas.openxmlformats.org/wordprocessingml/2006/main">
        <w:t xml:space="preserve">موسیٰ کے سسر یترو نے خدا کو بھسم ہونے والی قربانیاں اور قربانیاں پیش کیں اور ہارون اور اسرائیل کے بزرگ خدا کے حضور کھانا بانٹنے کے لئے اس کے ساتھ جمع ہوئے۔</w:t>
      </w:r>
    </w:p>
    <w:p/>
    <w:p>
      <w:r xmlns:w="http://schemas.openxmlformats.org/wordprocessingml/2006/main">
        <w:t xml:space="preserve">1. رفاقت کی طاقت: عبادت کے لیے کیسے اکٹھے ہونا ہمیں متحد کرتا ہے۔</w:t>
      </w:r>
    </w:p>
    <w:p/>
    <w:p>
      <w:r xmlns:w="http://schemas.openxmlformats.org/wordprocessingml/2006/main">
        <w:t xml:space="preserve">2. قربانی کی اہمیت: قربانی کے پیچھے معنی کو سمجھنا</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احبار 1:1-3 - خداوند نے موسیٰ کو بلایا اور خیمۂ اجتماع سے اس سے بات کی۔ اُس نے کہا بنی اِسرائیل سے کہو اور اُن سے کہو کہ جب تم میں سے کوئی خُداوند کے لِئے ہدیہ لائے تو اپنی ہدیہ کے طور پر ریوڑ یا ریوڑ میں سے کوئی جانور لائے۔</w:t>
      </w:r>
    </w:p>
    <w:p/>
    <w:p>
      <w:r xmlns:w="http://schemas.openxmlformats.org/wordprocessingml/2006/main">
        <w:t xml:space="preserve">خروج 18:13 اور دوسرے دن ایسا ہوا کہ موسیٰ لوگوں کی عدالت کرنے بیٹھا اور لوگ صبح سے شام تک موسیٰ کے پاس کھڑے رہے۔</w:t>
      </w:r>
    </w:p>
    <w:p/>
    <w:p>
      <w:r xmlns:w="http://schemas.openxmlformats.org/wordprocessingml/2006/main">
        <w:t xml:space="preserve">اگلے دن موسیٰ نے صبح سے شام تک لوگوں کا فیصلہ کیا۔</w:t>
      </w:r>
    </w:p>
    <w:p/>
    <w:p>
      <w:r xmlns:w="http://schemas.openxmlformats.org/wordprocessingml/2006/main">
        <w:t xml:space="preserve">1. انصاف کے حصول میں صبر کی اہمیت۔</w:t>
      </w:r>
    </w:p>
    <w:p/>
    <w:p>
      <w:r xmlns:w="http://schemas.openxmlformats.org/wordprocessingml/2006/main">
        <w:t xml:space="preserve">2. ایک منصفانہ اور غیر جانبدار جج کی ضرورت۔</w:t>
      </w:r>
    </w:p>
    <w:p/>
    <w:p>
      <w:r xmlns:w="http://schemas.openxmlformats.org/wordprocessingml/2006/main">
        <w:t xml:space="preserve">1. امثال 18:17 - "جو پہلے اپنا معاملہ بیان کرتا ہے وہ صحیح معلوم ہوتا ہے، جب تک کہ دوسرا آکر اس کی جانچ نہ کرے۔"</w:t>
      </w:r>
    </w:p>
    <w:p/>
    <w:p>
      <w:r xmlns:w="http://schemas.openxmlformats.org/wordprocessingml/2006/main">
        <w:t xml:space="preserve">2. احبار 19:15 - "تم عدالت میں ناانصافی نہ کرو۔ تم غریبوں کی طرفداری نہ کرو اور نہ ہی بڑے لوگوں سے ٹال مٹول کرو بلکہ راستی سے اپنے پڑوسی کا انصاف کرو۔"</w:t>
      </w:r>
    </w:p>
    <w:p/>
    <w:p>
      <w:r xmlns:w="http://schemas.openxmlformats.org/wordprocessingml/2006/main">
        <w:t xml:space="preserve">خروج 18:14 اور جب موسیٰ کے سسر نے یہ سب کچھ دیکھا جو اُس نے لوگوں کے ساتھ کیا تو اُس نے کہا یہ کیا کام ہے جو تو لوگوں کے ساتھ کرتا ہے؟ تُو اکیلا کیوں بیٹھا ہے اور سب لوگ صبح سے شام تک تیرے پاس کھڑے ہیں؟</w:t>
      </w:r>
    </w:p>
    <w:p/>
    <w:p>
      <w:r xmlns:w="http://schemas.openxmlformats.org/wordprocessingml/2006/main">
        <w:t xml:space="preserve">موسیٰ کے سسر نے وہ تمام کام دیکھے جو موسیٰ لوگوں کے لیے کر رہے تھے اور سوال کیا کہ وہ اکیلا کیوں بیٹھا ہے جبکہ باقی سب کو کھڑا ہونا ہے۔</w:t>
      </w:r>
    </w:p>
    <w:p/>
    <w:p>
      <w:r xmlns:w="http://schemas.openxmlformats.org/wordprocessingml/2006/main">
        <w:t xml:space="preserve">1. کام سونپنے کی اہمیت - خروج 18:14</w:t>
      </w:r>
    </w:p>
    <w:p/>
    <w:p>
      <w:r xmlns:w="http://schemas.openxmlformats.org/wordprocessingml/2006/main">
        <w:t xml:space="preserve">2. خدمت میں آرام کی ضرورت - خروج 18:14</w:t>
      </w:r>
    </w:p>
    <w:p/>
    <w:p>
      <w:r xmlns:w="http://schemas.openxmlformats.org/wordprocessingml/2006/main">
        <w:t xml:space="preserve">1. امثال 12:24 - محنتی کا ہاتھ حکومت کرے گا، جب کہ کاہل کو جبری مشقت میں ڈالا جائے گا۔</w:t>
      </w:r>
    </w:p>
    <w:p/>
    <w:p>
      <w:r xmlns:w="http://schemas.openxmlformats.org/wordprocessingml/2006/main">
        <w:t xml:space="preserve">2. میتھیو 11:28-30 - میرے پاس آؤ، سب محنت کش اور بوجھ سے دبے ہوئے، اور میں تمہیں آرام دوں گا۔</w:t>
      </w:r>
    </w:p>
    <w:p/>
    <w:p>
      <w:r xmlns:w="http://schemas.openxmlformats.org/wordprocessingml/2006/main">
        <w:t xml:space="preserve">خروج 18:15 اور موسیٰ نے اپنے سسر سے کہا، کیونکہ لوگ میرے پاس خدا سے دریافت کرنے آتے ہیں۔</w:t>
      </w:r>
    </w:p>
    <w:p/>
    <w:p>
      <w:r xmlns:w="http://schemas.openxmlformats.org/wordprocessingml/2006/main">
        <w:t xml:space="preserve">حضرت موسیٰ علیہ السلام سے بنی اسرائیل نے ایمان کے معاملات میں مشورہ کیا۔</w:t>
      </w:r>
    </w:p>
    <w:p/>
    <w:p>
      <w:r xmlns:w="http://schemas.openxmlformats.org/wordprocessingml/2006/main">
        <w:t xml:space="preserve">1. خدا پر ایمان اور توکل کی اہمیت</w:t>
      </w:r>
    </w:p>
    <w:p/>
    <w:p>
      <w:r xmlns:w="http://schemas.openxmlformats.org/wordprocessingml/2006/main">
        <w:t xml:space="preserve">2. یہ جاننا کہ کب دوسروں سے رہنمائی حاصل کرنی ہے۔</w:t>
      </w:r>
    </w:p>
    <w:p/>
    <w:p>
      <w:r xmlns:w="http://schemas.openxmlformats.org/wordprocessingml/2006/main">
        <w:t xml:space="preserve">1. میتھیو 7:7-11 - مانگو تو تمہیں دیا جائے گا۔ تلاش کرو اور تمہیں مل جائے گا۔ دستک دیں اور دروازہ آپ کے لیے کھول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خروج 18:16 جب ان کے پاس کوئی معاملہ ہوتا ہے تو وہ میرے پاس آتے ہیں۔ اور میں ایک دوسرے کے درمیان فیصلہ کرتا ہوں، اور میں انہیں خدا کے قوانین اور اس کے قوانین سے آگاہ کرتا ہوں.</w:t>
      </w:r>
    </w:p>
    <w:p/>
    <w:p>
      <w:r xmlns:w="http://schemas.openxmlformats.org/wordprocessingml/2006/main">
        <w:t xml:space="preserve">یترو نے موسیٰ کو مشورہ دیا کہ وہ لوگوں کا انصاف کرنے اور انہیں خدا کے قوانین سکھانے کے لیے سچائی اور حکمت کے آدمی مقرر کریں۔</w:t>
      </w:r>
    </w:p>
    <w:p/>
    <w:p>
      <w:r xmlns:w="http://schemas.openxmlformats.org/wordprocessingml/2006/main">
        <w:t xml:space="preserve">1. جیتھرو کی حکمت: چرچ میں ججوں کی تقرری</w:t>
      </w:r>
    </w:p>
    <w:p/>
    <w:p>
      <w:r xmlns:w="http://schemas.openxmlformats.org/wordprocessingml/2006/main">
        <w:t xml:space="preserve">2. خدائی قیادت کا نمونہ: خدا کے قانون کی تعلیم</w:t>
      </w:r>
    </w:p>
    <w:p/>
    <w:p>
      <w:r xmlns:w="http://schemas.openxmlformats.org/wordprocessingml/2006/main">
        <w:t xml:space="preserve">1. استثنا 16:18-20 - اپنے تمام دروازوں میں ججوں اور افسروں کو مقرر کرنا۔</w:t>
      </w:r>
    </w:p>
    <w:p/>
    <w:p>
      <w:r xmlns:w="http://schemas.openxmlformats.org/wordprocessingml/2006/main">
        <w:t xml:space="preserve">2. 2 تیمتھیس 2:2 - اور وہ باتیں جو تم نے مجھ سے بہت سے گواہوں کے درمیان سنی ہیں، ان کو وفادار آدمیوں کو سونپ دو جو دوسروں کو بھی سکھانے کے قابل ہوں گے۔</w:t>
      </w:r>
    </w:p>
    <w:p/>
    <w:p>
      <w:r xmlns:w="http://schemas.openxmlformats.org/wordprocessingml/2006/main">
        <w:t xml:space="preserve">خروج 18:17 اور موسیٰ کے سسر نے اُس سے کہا جو کام تو کرتا ہے وہ اچھا نہیں ہے۔</w:t>
      </w:r>
    </w:p>
    <w:p/>
    <w:p>
      <w:r xmlns:w="http://schemas.openxmlformats.org/wordprocessingml/2006/main">
        <w:t xml:space="preserve">موسیٰ کو ان کے سسر نے ان کے اعمال کے خلاف مشورہ دیا تھا۔</w:t>
      </w:r>
    </w:p>
    <w:p/>
    <w:p>
      <w:r xmlns:w="http://schemas.openxmlformats.org/wordprocessingml/2006/main">
        <w:t xml:space="preserve">1: ہمیں ہمیشہ دوسروں سے مشورہ لینا چاہیے۔</w:t>
      </w:r>
    </w:p>
    <w:p/>
    <w:p>
      <w:r xmlns:w="http://schemas.openxmlformats.org/wordprocessingml/2006/main">
        <w:t xml:space="preserve">2: ہمیں اپنی بھلائی کے لیے تنقید کو قبول کرنے کے لیے تیار رہنا چاہیے۔</w:t>
      </w:r>
    </w:p>
    <w:p/>
    <w:p>
      <w:r xmlns:w="http://schemas.openxmlformats.org/wordprocessingml/2006/main">
        <w:t xml:space="preserve">1: امثال 15:22 - مشورے کے بغیر مقاصد مایوس ہوتے ہیں: لیکن مشاہیر کی بھیڑ میں وہ قائم رہتے ہیں۔</w:t>
      </w:r>
    </w:p>
    <w:p/>
    <w:p>
      <w:r xmlns:w="http://schemas.openxmlformats.org/wordprocessingml/2006/main">
        <w:t xml:space="preserve">2: امثال 19:20 - مشورہ سنو، اور ہدایت حاصل کرو، تاکہ تم اپنے آخری انجام میں عقلمند بن جاؤ۔</w:t>
      </w:r>
    </w:p>
    <w:p/>
    <w:p>
      <w:r xmlns:w="http://schemas.openxmlformats.org/wordprocessingml/2006/main">
        <w:t xml:space="preserve">خروج 18:18 یقیناً تُو اور اُس لوگوں کو جو تیرے ساتھ ہے، اُلجھ جائے گا۔ کیونکہ یہ چیز تیرے لیے بہت بھاری ہے۔ آپ اکیلے اسے انجام دینے کے قابل نہیں ہیں۔</w:t>
      </w:r>
    </w:p>
    <w:p/>
    <w:p>
      <w:r xmlns:w="http://schemas.openxmlformats.org/wordprocessingml/2006/main">
        <w:t xml:space="preserve">موسیٰ بنی اسرائیل کی قیادت کی ذمہ داری سے مغلوب تھے اور ان کے سسر نے انہیں مشورہ دیا کہ وہ کام دوسروں کو سونپ دیں۔</w:t>
      </w:r>
    </w:p>
    <w:p/>
    <w:p>
      <w:r xmlns:w="http://schemas.openxmlformats.org/wordprocessingml/2006/main">
        <w:t xml:space="preserve">1. مغلوبیت کے وقت ذمہ داری سونپنا 2. عاجز ہونا اور اپنی حدود کو پہچاننا</w:t>
      </w:r>
    </w:p>
    <w:p/>
    <w:p>
      <w:r xmlns:w="http://schemas.openxmlformats.org/wordprocessingml/2006/main">
        <w:t xml:space="preserve">1. 1 پطرس 5: 5-7 - "اسی طرح چھوٹے، اپنے آپ کو بڑے کے تابع رکھو۔ ہاں، تم سب ایک دوسرے کے تابع رہو، اور عاجزی کا لباس پہنو، کیونکہ خُدا مغروروں کا مقابلہ کرتا ہے، اور اُن پر فضل کرتا ہے۔ پس اپنے آپ کو خُدا کے قوی ہاتھ کے نیچے فروتن بنائیں تاکہ وہ آپ کو مناسب وقت پر سرفراز کرے: اپنی تمام تر دیکھ بھال اُس پر ڈالیں کیونکہ وہ آپ کا خیال رکھتا ہے۔ 2. امثال 11:14 - "جہاں کوئی مشورہ نہیں ہے، لوگ گر جاتے ہیں: لیکن مشورہ دینے والوں کی بھیڑ میں سلامتی ہے."</w:t>
      </w:r>
    </w:p>
    <w:p/>
    <w:p>
      <w:r xmlns:w="http://schemas.openxmlformats.org/wordprocessingml/2006/main">
        <w:t xml:space="preserve">خروج 18:19 اب میری بات سنو، میں تمہیں مشورہ دوں گا، اور خدا تمہارے ساتھ ہو گا: تم لوگوں کے لیے خدا کے پاس رہو، تاکہ تم خدا کے پاس اسباب لاؤ۔</w:t>
      </w:r>
    </w:p>
    <w:p/>
    <w:p>
      <w:r xmlns:w="http://schemas.openxmlformats.org/wordprocessingml/2006/main">
        <w:t xml:space="preserve">یہ حوالہ خدا کی طرف سے رہنمائی اور مشورے کی اہمیت پر زور دیتا ہے۔</w:t>
      </w:r>
    </w:p>
    <w:p/>
    <w:p>
      <w:r xmlns:w="http://schemas.openxmlformats.org/wordprocessingml/2006/main">
        <w:t xml:space="preserve">1. "ہدایت کا ذریعہ: خدا کی مشورے کو تلاش کریں"</w:t>
      </w:r>
    </w:p>
    <w:p/>
    <w:p>
      <w:r xmlns:w="http://schemas.openxmlformats.org/wordprocessingml/2006/main">
        <w:t xml:space="preserve">2. "سمت کی تلاش: خدا کی حکمت پر بھروسہ"</w:t>
      </w:r>
    </w:p>
    <w:p/>
    <w:p>
      <w:r xmlns:w="http://schemas.openxmlformats.org/wordprocessingml/2006/main">
        <w:t xml:space="preserve">1. یرمیاہ 33:3 - "مجھے پکارو اور میں تمہیں جواب دوں گا، اور تمہیں بڑی اور چھپی ہوئی باتیں بتاؤں گا جو تم نہیں جانتے تھے۔"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خروج 18:20 اور تُو اُنہیں احکام اور قوانین سکھائے گا، اور اُن کو وہ راستہ دکھائے گا جس پر اُنہیں چلنا ہے، اور وہ کام جو اُنہیں کرنا ہے۔</w:t>
      </w:r>
    </w:p>
    <w:p/>
    <w:p>
      <w:r xmlns:w="http://schemas.openxmlformats.org/wordprocessingml/2006/main">
        <w:t xml:space="preserve">موسیٰ کو ہدایت کی گئی تھی کہ وہ بنی اسرائیل کو خدا کے احکام اور قوانین سکھائیں اور انہیں وہ راستہ دکھائے جس پر انہیں جانا ہے اور وہ کام جو انہیں کرنا ہے۔</w:t>
      </w:r>
    </w:p>
    <w:p/>
    <w:p>
      <w:r xmlns:w="http://schemas.openxmlformats.org/wordprocessingml/2006/main">
        <w:t xml:space="preserve">1. قانون کے مطابق زندگی گزارنا: خدا کے احکام کی تعمیل کرنا</w:t>
      </w:r>
    </w:p>
    <w:p/>
    <w:p>
      <w:r xmlns:w="http://schemas.openxmlformats.org/wordprocessingml/2006/main">
        <w:t xml:space="preserve">2. زندگی میں سمت تلاش کرنا: خدا کے راستے پر چلنا</w:t>
      </w:r>
    </w:p>
    <w:p/>
    <w:p>
      <w:r xmlns:w="http://schemas.openxmlformats.org/wordprocessingml/2006/main">
        <w:t xml:space="preserve">1. میتھیو 7: 13-14 - "تنگ دروازے سے داخل ہو کیونکہ دروازہ چوڑا ہے اور راستہ آسان ہے جو تباہی کی طرف لے جاتا ہے، اور جو اس سے داخل ہوتے ہیں وہ بہت ہیں۔ لیکن دروازہ تنگ ہے اور راستہ مشکل ہے۔ جو زندگی کی طرف لے جاتا ہے، اور جو اسے پاتے ہیں وہ کم ہیں۔"</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خروج 18:21 مزید یہ کہ تُو تمام لوگوں میں سے قابل آدمی مہیا کرے گا، جیسے خدا سے ڈرنے والے، سچے آدمی، لالچ سے نفرت کرنے والے۔ اور ایسے لوگوں کو ان پر رکھو، جو ہزاروں کے حکمران، اور سینکڑوں کے حکمران، پچاس کے حکمران، اور دسیوں کے حکمران ہوں:</w:t>
      </w:r>
    </w:p>
    <w:p/>
    <w:p>
      <w:r xmlns:w="http://schemas.openxmlformats.org/wordprocessingml/2006/main">
        <w:t xml:space="preserve">موسیٰ کو خدا کی طرف سے ہدایت دی گئی تھی کہ وہ ایسے لیڈروں کا انتخاب کریں جو دیندار، سچے اور لوگوں کی رہنمائی کے لیے لالچی نہ ہوں۔</w:t>
      </w:r>
    </w:p>
    <w:p/>
    <w:p>
      <w:r xmlns:w="http://schemas.openxmlformats.org/wordprocessingml/2006/main">
        <w:t xml:space="preserve">1. ایک خدا پرست رہنما کی صفات</w:t>
      </w:r>
    </w:p>
    <w:p/>
    <w:p>
      <w:r xmlns:w="http://schemas.openxmlformats.org/wordprocessingml/2006/main">
        <w:t xml:space="preserve">2. قیادت میں راستبازی کی ضرورت</w:t>
      </w:r>
    </w:p>
    <w:p/>
    <w:p>
      <w:r xmlns:w="http://schemas.openxmlformats.org/wordprocessingml/2006/main">
        <w:t xml:space="preserve">1. امثال 11:3 - راستبازوں کی دیانت ان کی رہنمائی کرے گی، لیکن فاسقوں کی کج روی انہیں تباہ کر دے گی۔</w:t>
      </w:r>
    </w:p>
    <w:p/>
    <w:p>
      <w:r xmlns:w="http://schemas.openxmlformats.org/wordprocessingml/2006/main">
        <w:t xml:space="preserve">2. یسعیاہ 33:15 - وہ جو راستی سے چلتا ہے اور سیدھی بات کرتا ہے۔ وہ جو ظلم کے فائدے کو حقیر جانتا ہے، جو رشوت لینے سے اپنے ہاتھ ہلاتا ہے، جو اپنے کانوں کو خون کی آواز سننے سے روکتا ہے، اور اپنی آنکھوں کو برائی دیکھنے سے روکتا ہے۔</w:t>
      </w:r>
    </w:p>
    <w:p/>
    <w:p>
      <w:r xmlns:w="http://schemas.openxmlformats.org/wordprocessingml/2006/main">
        <w:t xml:space="preserve">خروج 18:22 اور وہ ہر موسم میں لوگوں کا فیصلہ کریں: اور ایسا ہو گا کہ وہ ہر ایک بڑا معاملہ آپ کے پاس لائیں گے، لیکن ہر چھوٹے معاملے کا فیصلہ کریں گے: یہ آپ کے لئے آسان ہو گا، اور وہ برداشت کریں گے. آپ کے ساتھ بوجھ.</w:t>
      </w:r>
    </w:p>
    <w:p/>
    <w:p>
      <w:r xmlns:w="http://schemas.openxmlformats.org/wordprocessingml/2006/main">
        <w:t xml:space="preserve">موسیٰ کو ہدایت کی گئی تھی کہ وہ خدا کے قوانین کو نافذ کرنے اور فیصلے کرنے میں اس کی مدد کے لیے ججوں کو مقرر کریں۔ جج چھوٹے معاملات پر فیصلہ کرنے کے ذمہ دار تھے، جب کہ موسیٰ زیادہ اہم معاملات کا حتمی فیصلہ کریں گے۔</w:t>
      </w:r>
    </w:p>
    <w:p/>
    <w:p>
      <w:r xmlns:w="http://schemas.openxmlformats.org/wordprocessingml/2006/main">
        <w:t xml:space="preserve">1. خدا کے کام کو انجام دینے میں مدد کے لیے ذمہ داری سونپنے کی اہمیت۔</w:t>
      </w:r>
    </w:p>
    <w:p/>
    <w:p>
      <w:r xmlns:w="http://schemas.openxmlformats.org/wordprocessingml/2006/main">
        <w:t xml:space="preserve">2. اہم فیصلے کرتے وقت دوسروں کے فیصلے پر بھروسہ کرنا سیکھنا۔</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میتھیو 18:20 - کیونکہ جہاں دو یا تین میرے نام پر اکٹھے ہوتے ہیں، وہاں میں ان کے درمیان ہوں۔</w:t>
      </w:r>
    </w:p>
    <w:p/>
    <w:p>
      <w:r xmlns:w="http://schemas.openxmlformats.org/wordprocessingml/2006/main">
        <w:t xml:space="preserve">خروج 18:23 اگر تُو یہ کام کرے اور خُدا تُجھے اِس کا حُکم دے تو تُو برداشت کر سکے گا اور یہ سب لوگ بھی سلامتی سے اپنی جگہ جائیں گے۔</w:t>
      </w:r>
    </w:p>
    <w:p/>
    <w:p>
      <w:r xmlns:w="http://schemas.openxmlformats.org/wordprocessingml/2006/main">
        <w:t xml:space="preserve">موسیٰ کو ہدایت کی گئی ہے کہ وہ قابل آدمیوں کو منتخب کریں جو قائدین اور ججوں کے طور پر خدمت کریں تاکہ وہ اسرائیل کے لوگوں پر حکومت کرنے میں مدد کریں، تاکہ وہ امن سے رہ سکیں۔</w:t>
      </w:r>
    </w:p>
    <w:p/>
    <w:p>
      <w:r xmlns:w="http://schemas.openxmlformats.org/wordprocessingml/2006/main">
        <w:t xml:space="preserve">1. قیادت اور اچھے فیصلے کی اہمیت</w:t>
      </w:r>
    </w:p>
    <w:p/>
    <w:p>
      <w:r xmlns:w="http://schemas.openxmlformats.org/wordprocessingml/2006/main">
        <w:t xml:space="preserve">2. اتحاد اور مل کر کام کرنے کی طاقت</w:t>
      </w:r>
    </w:p>
    <w:p/>
    <w:p>
      <w:r xmlns:w="http://schemas.openxmlformats.org/wordprocessingml/2006/main">
        <w:t xml:space="preserve">1. زبور 133:1-3 - دیکھو، بھائیوں کا اتحاد میں رہنا کتنا اچھا اور کتنا خوشگوار ہے!</w:t>
      </w:r>
    </w:p>
    <w:p/>
    <w:p>
      <w:r xmlns:w="http://schemas.openxmlformats.org/wordprocessingml/2006/main">
        <w:t xml:space="preserve">2. امثال 11:14 - جہاں کوئی مشورہ نہیں ہے، لوگ گر جاتے ہیں: لیکن مشیروں کی بھیڑ میں حفاظت ہے.</w:t>
      </w:r>
    </w:p>
    <w:p/>
    <w:p>
      <w:r xmlns:w="http://schemas.openxmlformats.org/wordprocessingml/2006/main">
        <w:t xml:space="preserve">خروج 18:24 تو موسیٰ نے اپنے سسر کی بات مانی اور جو کچھ اس نے کہا تھا وہ کیا۔</w:t>
      </w:r>
    </w:p>
    <w:p/>
    <w:p>
      <w:r xmlns:w="http://schemas.openxmlformats.org/wordprocessingml/2006/main">
        <w:t xml:space="preserve">موسیٰ نے اپنے سسر کی نصیحت سنی اور جو کچھ کہا اس پر عمل کیا۔</w:t>
      </w:r>
    </w:p>
    <w:p/>
    <w:p>
      <w:r xmlns:w="http://schemas.openxmlformats.org/wordprocessingml/2006/main">
        <w:t xml:space="preserve">1. فرمانبرداری کا سبق: موسیٰ نے کس طرح اپنے سسر کی نصیحت پر بھروسہ کیا اور اس پر عمل کیا۔</w:t>
      </w:r>
    </w:p>
    <w:p/>
    <w:p>
      <w:r xmlns:w="http://schemas.openxmlformats.org/wordprocessingml/2006/main">
        <w:t xml:space="preserve">2. دانشمندانہ مشورے کو سننے کی اہمیت: موسیٰ کی مثال پر عمل کرنا۔</w:t>
      </w:r>
    </w:p>
    <w:p/>
    <w:p>
      <w:r xmlns:w="http://schemas.openxmlformats.org/wordprocessingml/2006/main">
        <w:t xml:space="preserve">1. امثال 19:20-21 نصیحت کو سنو اور ہدایات کو قبول کرو، تاکہ آپ مستقبل میں حکمت حاصل کر سکیں۔ انسان کے ذہن میں بہت سے منصوبے ہوتے ہیں، لیکن یہ رب کا مقصد ہے جو قائم رہے گا۔</w:t>
      </w:r>
    </w:p>
    <w:p/>
    <w:p>
      <w:r xmlns:w="http://schemas.openxmlformats.org/wordprocessingml/2006/main">
        <w:t xml:space="preserve">2. 1 پطرس 5:5 اسی طرح، تم جو چھوٹے ہو،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خروج 18:25 اور موسیٰ نے تمام اسرائیل میں سے قابل آدمیوں کو چُنا اور اُن کو لوگوں کا سردار بنایا، ہزاروں کے حکمران، سینکڑوں کے حکمران، پچاس کے حکمران اور دسیوں کے حکمران۔</w:t>
      </w:r>
    </w:p>
    <w:p/>
    <w:p>
      <w:r xmlns:w="http://schemas.openxmlformats.org/wordprocessingml/2006/main">
        <w:t xml:space="preserve">موسیٰ نے تمام اسرائیل سے عقلمند اور قابل آدمیوں کو ہزاروں، سینکڑوں، پچاس اور دسیوں کے حکمرانوں کے طور پر خدمت کرنے کے لیے مقرر کیا۔</w:t>
      </w:r>
    </w:p>
    <w:p/>
    <w:p>
      <w:r xmlns:w="http://schemas.openxmlformats.org/wordprocessingml/2006/main">
        <w:t xml:space="preserve">1. عقلمند قیادت کی قدر: ہم موسیٰ سے کیسے سیکھ سکتے ہیں۔</w:t>
      </w:r>
    </w:p>
    <w:p/>
    <w:p>
      <w:r xmlns:w="http://schemas.openxmlformats.org/wordprocessingml/2006/main">
        <w:t xml:space="preserve">2. چرچ میں قائدین کا تقرر: موسیٰ کی مثال</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رومیوں 13:1-7 -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خروج 18:26 اور وہ ہر موسم میں لوگوں کا فیصلہ کرتے تھے: وہ مشکل اسباب جو وہ موسیٰ کے پاس لائے تھے، لیکن ہر چھوٹی بات پر وہ خود فیصلہ کرتے تھے۔</w:t>
      </w:r>
    </w:p>
    <w:p/>
    <w:p>
      <w:r xmlns:w="http://schemas.openxmlformats.org/wordprocessingml/2006/main">
        <w:t xml:space="preserve">بنی اسرائیل نے قاضیوں کو مقرر کیا جو تمام قانونی معاملات کا فیصلہ کرنے کے ذمہ دار تھے، سنگین مقدمات موسیٰ کے پاس لائے جاتے تھے اور کم سنگین مقدمات ججوں کے ذریعے نمٹائے جاتے تھے۔</w:t>
      </w:r>
    </w:p>
    <w:p/>
    <w:p>
      <w:r xmlns:w="http://schemas.openxmlformats.org/wordprocessingml/2006/main">
        <w:t xml:space="preserve">1. "کال کا جواب دینا: چرچ میں قیادت کا کردار"</w:t>
      </w:r>
    </w:p>
    <w:p/>
    <w:p>
      <w:r xmlns:w="http://schemas.openxmlformats.org/wordprocessingml/2006/main">
        <w:t xml:space="preserve">2. "تفصیل کی ذمہ داری: اسرائیلی ججوں سے سیکھنا"</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خروج 18:27 اور موسیٰ نے اپنے سسر کو جانے دیا۔ اور وہ اپنے ملک میں چلا گیا۔</w:t>
      </w:r>
    </w:p>
    <w:p/>
    <w:p>
      <w:r xmlns:w="http://schemas.openxmlformats.org/wordprocessingml/2006/main">
        <w:t xml:space="preserve">موسیٰ نے اپنے سسر کو رہا کر کے عاجزی اور مہربانی کا مظاہرہ کیا۔</w:t>
      </w:r>
    </w:p>
    <w:p/>
    <w:p>
      <w:r xmlns:w="http://schemas.openxmlformats.org/wordprocessingml/2006/main">
        <w:t xml:space="preserve">1. عاجزی کی طاقت</w:t>
      </w:r>
    </w:p>
    <w:p/>
    <w:p>
      <w:r xmlns:w="http://schemas.openxmlformats.org/wordprocessingml/2006/main">
        <w:t xml:space="preserve">2. عمل میں مہربانی</w:t>
      </w:r>
    </w:p>
    <w:p/>
    <w:p>
      <w:r xmlns:w="http://schemas.openxmlformats.org/wordprocessingml/2006/main">
        <w:t xml:space="preserve">1. فلپیوں 2:3-4 - "دشمنی یا تکبر سے کچھ نہ کریں، بلکہ عاجزی کے ساتھ دوسروں کو اپنے سے زیادہ اہم شمار کریں۔</w:t>
      </w:r>
    </w:p>
    <w:p/>
    <w:p>
      <w:r xmlns:w="http://schemas.openxmlformats.org/wordprocessingml/2006/main">
        <w:t xml:space="preserve">2. میتھیو 7:12 - "پس جو کچھ آپ چاہتے ہیں کہ دوسرے آپ کے ساتھ کریں، آپ ان کے ساتھ بھی کریں، کیونکہ یہ شریعت اور انبیاء ہیں۔</w:t>
      </w:r>
    </w:p>
    <w:p/>
    <w:p>
      <w:r xmlns:w="http://schemas.openxmlformats.org/wordprocessingml/2006/main">
        <w:t xml:space="preserve">خروج 19 کا خلاصہ تین پیراگراف میں مندرجہ ذیل آیات کے ساتھ کیا جا سکتا ہے:</w:t>
      </w:r>
    </w:p>
    <w:p/>
    <w:p>
      <w:r xmlns:w="http://schemas.openxmlformats.org/wordprocessingml/2006/main">
        <w:t xml:space="preserve">پیراگراف 1: خروج 19:1-9 میں، بنی اسرائیل مصر سے نکلنے کے تین ماہ بعد کوہ سینا پر پہنچتے ہیں۔ خُدا نے موسیٰ کو ہدایت کی کہ وہ لوگوں کو بتائیں کہ وہ اُنہیں مصر سے نکال کر لایا ہے اور اُنہیں اپنی قیمتی ملکیت، پادریوں کی بادشاہی اور ایک مقدس قوم بنایا ہے۔ موسیٰ نے یہ پیغام لوگوں تک پہنچایا، اور وہ فرمانبرداری کے ساتھ جواب دیتے ہیں اور وہ سب کچھ کرنے کے لیے تیار ہیں جو خدا کا حکم ہے۔ موسیٰ پھر خدا کو اپنا جواب بتاتے ہیں۔</w:t>
      </w:r>
    </w:p>
    <w:p/>
    <w:p>
      <w:r xmlns:w="http://schemas.openxmlformats.org/wordprocessingml/2006/main">
        <w:t xml:space="preserve">پیراگراف 2: خروج 19:10-15 میں جاری رکھتے ہوئے، خُدا موسیٰ کو ہدایت دیتا ہے کہ وہ لوگوں کو مخصوص کریں اور اُن سے اپنے کپڑے دھونے کے لیے کوہِ سینا پر اُس کے ظہور کی تیاری کریں۔ پہاڑ کے ارد گرد حدود مقرر کی گئی ہیں، لوگوں کو متنبہ کیا گیا ہے کہ وہ اس کے قریب نہ جائیں یا موت کے درد میں اس کی بنیاد کو چھویں۔ انہیں ہدایت کی گئی ہے کہ وہ خدا کی موجودگی کا مشاہدہ کرنے سے پہلے دو دن تک خود کو پاک کریں۔</w:t>
      </w:r>
    </w:p>
    <w:p/>
    <w:p>
      <w:r xmlns:w="http://schemas.openxmlformats.org/wordprocessingml/2006/main">
        <w:t xml:space="preserve">پیراگراف 3: خروج 19:16-25 میں، ان کی تقدیس کے بعد تیسرے دن، گرج چمک، بجلی، ایک گھنے بادل، اور ایک تیز تری کی آواز کوہ سینا پر خدا کے نزول کے ساتھ۔ پہاڑ دھوئیں میں ڈھکا ہوا ہے کیونکہ یہ زوردار زلزلہ آتا ہے۔ لوگ خوف سے کانپتے ہیں جب موسیٰ انہیں خُدا کی حضوری کی طرف لے جاتا ہے اور اُنہیں خبردار کرتا ہے کہ وہ یہوواہ کی مقرر کردہ حدود کو نہ توڑیں۔ موسیٰ پہاڑ پر مزید چڑھتا ہے جہاں وہ خدا سے بات کرتا ہے۔</w:t>
      </w:r>
    </w:p>
    <w:p/>
    <w:p>
      <w:r xmlns:w="http://schemas.openxmlformats.org/wordprocessingml/2006/main">
        <w:t xml:space="preserve">خلاصہ:</w:t>
      </w:r>
    </w:p>
    <w:p>
      <w:r xmlns:w="http://schemas.openxmlformats.org/wordprocessingml/2006/main">
        <w:t xml:space="preserve">خروج 19 پیش کرتا ہے:</w:t>
      </w:r>
    </w:p>
    <w:p>
      <w:r xmlns:w="http://schemas.openxmlformats.org/wordprocessingml/2006/main">
        <w:t xml:space="preserve">کوہ سینا پر پہنچتے ہوئے اسرائیلی؛</w:t>
      </w:r>
    </w:p>
    <w:p>
      <w:r xmlns:w="http://schemas.openxmlformats.org/wordprocessingml/2006/main">
        <w:t xml:space="preserve">خدا نے ان کی خصوصی حیثیت کو اپنی قیمتی ملکیت قرار دیتے ہوئے؛</w:t>
      </w:r>
    </w:p>
    <w:p>
      <w:r xmlns:w="http://schemas.openxmlformats.org/wordprocessingml/2006/main">
        <w:t xml:space="preserve">فرمانبرداری، تیاری کے ساتھ جواب دینے والے لوگ۔</w:t>
      </w:r>
    </w:p>
    <w:p/>
    <w:p>
      <w:r xmlns:w="http://schemas.openxmlformats.org/wordprocessingml/2006/main">
        <w:t xml:space="preserve">کوہ سینا پر خدا کے ظہور کی تیاری؛</w:t>
      </w:r>
    </w:p>
    <w:p>
      <w:r xmlns:w="http://schemas.openxmlformats.org/wordprocessingml/2006/main">
        <w:t xml:space="preserve">تقدیس کے لیے ہدایات، کپڑے دھونے؛</w:t>
      </w:r>
    </w:p>
    <w:p>
      <w:r xmlns:w="http://schemas.openxmlformats.org/wordprocessingml/2006/main">
        <w:t xml:space="preserve">پہاڑ کے ارد گرد حدود کا تعین؛ صاف کرنے کی ضرورت ہے.</w:t>
      </w:r>
    </w:p>
    <w:p/>
    <w:p>
      <w:r xmlns:w="http://schemas.openxmlformats.org/wordprocessingml/2006/main">
        <w:t xml:space="preserve">خدا کا کوہ سینا پر گرج، بجلی، دھواں، تھرتھراہٹ کے درمیان نزول؛</w:t>
      </w:r>
    </w:p>
    <w:p>
      <w:r xmlns:w="http://schemas.openxmlformats.org/wordprocessingml/2006/main">
        <w:t xml:space="preserve">لوگ خوف سے کانپ رہے ہیں؛ موسیٰ ان کو خدا کی حضوری کی طرف لے جا رہے ہیں۔</w:t>
      </w:r>
    </w:p>
    <w:p>
      <w:r xmlns:w="http://schemas.openxmlformats.org/wordprocessingml/2006/main">
        <w:t xml:space="preserve">موسیٰ یہوواہ کے ساتھ بات چیت کے لیے پہاڑ پر مزید چڑھ رہے ہیں۔</w:t>
      </w:r>
    </w:p>
    <w:p/>
    <w:p>
      <w:r xmlns:w="http://schemas.openxmlformats.org/wordprocessingml/2006/main">
        <w:t xml:space="preserve">یہ باب اسرائیل کی تاریخ کے ایک اہم لمحے کی نشاندہی کرتا ہے جب وہ کوہ سینا پر پہنچتے ہیں جہاں وہ قدیم قریبی مشرقی سیاق و سباق کے درمیان الہی وحی کا سامنا کرتے ہیں جو اکثر پہاڑوں یا بلند مقامات سے منسلک مقدس مقابلوں پر زور دیتے ہیں جو الہی موجودگی یا مواصلات کے موضوعات کو اجاگر کرتے ہیں جیسے دیوتا (یہوواہ) کے درمیان عہد کے تعلقات کو اجاگر کرتے ہیں۔ منتخب لوگوں (اسرائیل) کے ذریعے مثال کے طور پر موسی جیسے ثالث کے طور پر خدمات انجام دینے والے، الہی پیغامات پہنچانے والے ثالث، فرقہ وارانہ شناخت کو تشکیل دینے والی ہدایات جو کہ قدیم مذہبی روایات کے اندر جڑیں اس وقت پورے خطے میں پائی جاتی ہیں جس میں خوف کے مرکب کو دکھایا گیا ہے، جس میں مافوق الفطرت سے متعلق مقابلوں کے دوران اسرائیلیوں کی طرف سے تجربہ کیا گیا خوف۔ تعظیم، اطاعت کے ساتھ قریب سے جڑے ہوئے مظاہر، رسم کی پاکیزگی کی اہمیت کو اجاگر کرتے ہوئے اطاعت، الہی حضوری کے قریب پہنچنے سے وابستہ تیاری جو اکثر علامتی کاموں سے ہوتی ہے جیسے کپڑے دھونا یا حدود کا تعین کرنا جس کا مقصد مناسب سجاوٹ کو برقرار رکھنا ہے، مقدس سیاق و سباق کے اندر احترام عبادتی اعمال کے ساتھ قریب سے جڑا ہوا ہے۔ قدیم قریبی مشرقی عالمی نظریہ کے دوران مروجہ ثقافتی طرز عمل جو انسانیت کے درمیان تعلق سے متعلق بائبل کے بیانیہ کے فریم ورک سے آگاہ کرتے ہیں، وسیع تر کائناتی ترتیب کے اندر الوہیت جس میں تقدس جیسے موضوعات شامل ہیں، علیحدگی عہد کی ذمہ داریوں کے ساتھ قریبی طور پر منسلک ہے جو کہ منتخب لوگوں کو خدائی اختیار کے تحت ایک ساتھ باندھنے کا مقصد ہے جس کا مقصد مشترکہ مقاصد کو پورا کرنا ہے۔ پروہت، قومیت کے نمائندے کے طور پر خدمت کرتے ہوئے دیوتا کے تئیں وفاداری کے بارے میں گواہی دیتے ہوئے عبرانی کمیونٹی میں مروجہ مذہبی روایات کے اندر تعظیم کی جاتی ہے جو نسل در نسل زمین کی وراثت کے حوالے سے وعدہ کی تکمیل کے خواہاں ہیں۔</w:t>
      </w:r>
    </w:p>
    <w:p/>
    <w:p>
      <w:r xmlns:w="http://schemas.openxmlformats.org/wordprocessingml/2006/main">
        <w:t xml:space="preserve">خروج 19:1 تیسرے مہینے میں جب بنی اسرائیل ملک مصر سے نکلے تو اسی دن وہ صحرائے سینا میں آئے۔</w:t>
      </w:r>
    </w:p>
    <w:p/>
    <w:p>
      <w:r xmlns:w="http://schemas.openxmlformats.org/wordprocessingml/2006/main">
        <w:t xml:space="preserve">بنی اسرائیل اسی دن مصر سے نکلے اور صحرائے سینا میں پہنچے۔</w:t>
      </w:r>
    </w:p>
    <w:p/>
    <w:p>
      <w:r xmlns:w="http://schemas.openxmlformats.org/wordprocessingml/2006/main">
        <w:t xml:space="preserve">1. خدا کے وقت کی طاقت - کس طرح خدا نے مصر سے بنی اسرائیل کے اخراج کو مکمل طور پر ترتیب دیا۔</w:t>
      </w:r>
    </w:p>
    <w:p/>
    <w:p>
      <w:r xmlns:w="http://schemas.openxmlformats.org/wordprocessingml/2006/main">
        <w:t xml:space="preserve">2. دشت کے ذریعے سفر - بنی اسرائیل کے مصر سے سینائی تک کے سفر کی عکاسی۔</w:t>
      </w:r>
    </w:p>
    <w:p/>
    <w:p>
      <w:r xmlns:w="http://schemas.openxmlformats.org/wordprocessingml/2006/main">
        <w:t xml:space="preserve">1. زبور 81:10 - میں خداوند تیرا خدا ہوں جو تجھے مصر سے نکال لایا۔ اپنا منہ کھولو میں اسے بھر دوں گا۔</w:t>
      </w:r>
    </w:p>
    <w:p/>
    <w:p>
      <w:r xmlns:w="http://schemas.openxmlformats.org/wordprocessingml/2006/main">
        <w:t xml:space="preserve">2. میتھیو 19:26 - انسان کے ساتھ یہ ناممکن ہے، لیکن خدا کے ساتھ سب کچھ ممکن ہے۔</w:t>
      </w:r>
    </w:p>
    <w:p/>
    <w:p>
      <w:r xmlns:w="http://schemas.openxmlformats.org/wordprocessingml/2006/main">
        <w:t xml:space="preserve">خروج 19:2 کیونکہ وہ رفیدیم سے روانہ ہو کر صحرائے سینا میں آئے اور بیابان میں ڈیرے ڈالے تھے۔ اور اسرائیل نے پہاڑ کے آگے ڈیرے ڈالے۔</w:t>
      </w:r>
    </w:p>
    <w:p/>
    <w:p>
      <w:r xmlns:w="http://schemas.openxmlformats.org/wordprocessingml/2006/main">
        <w:t xml:space="preserve">اسرائیل نے رفیدیم سے صحرائے سینا تک سفر کیا اور پہاڑ کے آگے ڈیرے ڈالے۔</w:t>
      </w:r>
    </w:p>
    <w:p/>
    <w:p>
      <w:r xmlns:w="http://schemas.openxmlformats.org/wordprocessingml/2006/main">
        <w:t xml:space="preserve">1: مشکل کے وقت بھی، خدا ہمیشہ اپنے لوگوں کے لیے راستہ فراہم کرتا ہے۔</w:t>
      </w:r>
    </w:p>
    <w:p/>
    <w:p>
      <w:r xmlns:w="http://schemas.openxmlformats.org/wordprocessingml/2006/main">
        <w:t xml:space="preserve">2: یقین رکھیں کہ خدا آپ کو اس مقام تک لے جائے گا جو اس نے آپ کے لیے منتخب کیا ہے۔</w:t>
      </w:r>
    </w:p>
    <w:p/>
    <w:p>
      <w:r xmlns:w="http://schemas.openxmlformats.org/wordprocessingml/2006/main">
        <w:t xml:space="preserve">1: یسعیاہ 43:2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میتھیو 6:26 ہوا کے پرندوں کو دیکھو: وہ نہ بوتے ہیں، نہ کاٹتے ہیں اور نہ ہی گوداموں میں جمع کرتے ہیں، پھر بھی تمہارا آسمانی باپ انہیں کھلاتا ہے۔ کیا آپ ان سے زیادہ قیمتی نہیں ہیں؟</w:t>
      </w:r>
    </w:p>
    <w:p/>
    <w:p>
      <w:r xmlns:w="http://schemas.openxmlformats.org/wordprocessingml/2006/main">
        <w:t xml:space="preserve">خروج 19:3 اور موسیٰ خُدا کے پاس گیا اور خُداوند نے اُسے پہاڑ سے بُلایا اور کہا کہ تُو یعقوب کے گھرانے سے یُوں کہنا اور بنی اسرائیل سے کہنا۔</w:t>
      </w:r>
    </w:p>
    <w:p/>
    <w:p>
      <w:r xmlns:w="http://schemas.openxmlformats.org/wordprocessingml/2006/main">
        <w:t xml:space="preserve">موسیٰ کو رب نے پہاڑ سے بلایا تاکہ وہ اسرائیل کے لوگوں کو بتائے کہ رب نے کیا حکم دیا ہے۔</w:t>
      </w:r>
    </w:p>
    <w:p/>
    <w:p>
      <w:r xmlns:w="http://schemas.openxmlformats.org/wordprocessingml/2006/main">
        <w:t xml:space="preserve">1. خُداوند ہمیں اپنی مرضی کے لیے بلاتا ہے۔</w:t>
      </w:r>
    </w:p>
    <w:p/>
    <w:p>
      <w:r xmlns:w="http://schemas.openxmlformats.org/wordprocessingml/2006/main">
        <w:t xml:space="preserve">2. رب کے احکام کی اطاعت</w:t>
      </w:r>
    </w:p>
    <w:p/>
    <w:p>
      <w:r xmlns:w="http://schemas.openxmlformats.org/wordprocessingml/2006/main">
        <w:t xml:space="preserve">1. میتھیو 28:19 - پس تم جاؤ، اور تمام قوموں کو سکھاؤ، انہیں باپ، بیٹے اور روح القدس کے نام سے بپتسمہ دو:</w:t>
      </w:r>
    </w:p>
    <w:p/>
    <w:p>
      <w:r xmlns:w="http://schemas.openxmlformats.org/wordprocessingml/2006/main">
        <w:t xml:space="preserve">2. رومیوں 10:14-15 -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 جیسا کہ لکھا ہے، اُن کے پاؤں کتنے خوبصورت ہیں جو سلامتی کی خوشخبری سناتے ہیں اور اچھی باتوں کی بشارت دیتے ہیں۔</w:t>
      </w:r>
    </w:p>
    <w:p/>
    <w:p>
      <w:r xmlns:w="http://schemas.openxmlformats.org/wordprocessingml/2006/main">
        <w:t xml:space="preserve">خروج 19:4 تم نے دیکھا ہے کہ میں نے مصریوں کے ساتھ کیا کیا، اور میں نے تمہیں عقاب کے پروں پر اٹھا کر اپنے پاس لایا۔</w:t>
      </w:r>
    </w:p>
    <w:p/>
    <w:p>
      <w:r xmlns:w="http://schemas.openxmlformats.org/wordprocessingml/2006/main">
        <w:t xml:space="preserve">خداوند نے بنی اسرائیل کو تحفظ اور رہنمائی فراہم کی جیسا کہ وہ انہیں اپنے پاس لایا تھا۔</w:t>
      </w:r>
    </w:p>
    <w:p/>
    <w:p>
      <w:r xmlns:w="http://schemas.openxmlformats.org/wordprocessingml/2006/main">
        <w:t xml:space="preserve">1. خدا کا رزق: اس کی حفاظت کی طاقت</w:t>
      </w:r>
    </w:p>
    <w:p/>
    <w:p>
      <w:r xmlns:w="http://schemas.openxmlformats.org/wordprocessingml/2006/main">
        <w:t xml:space="preserve">2. عقاب کے پروں: خدا کی وفاداری کا تجربہ</w:t>
      </w:r>
    </w:p>
    <w:p/>
    <w:p>
      <w:r xmlns:w="http://schemas.openxmlformats.org/wordprocessingml/2006/main">
        <w:t xml:space="preserve">1. Deuteronomy 32:10-12 - اس نے اسے ایک صحرائی سرزمین میں، اور چیختے ہوئے بیابان میں پایا۔ اس نے اس کی رہنمائی کی، اس نے اسے ہدایت دی، اس نے اسے اپنی آنکھ کے سیب کی طرح رکھا۔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خروج 19:5 اب اگر تم واقعی میری بات مانو گے اور میرے عہد کو مانو گے تو تم سب لوگوں سے بڑھ کر میرے لیے ایک خاص خزانہ ہو گے کیونکہ ساری زمین میری ہے۔</w:t>
      </w:r>
    </w:p>
    <w:p/>
    <w:p>
      <w:r xmlns:w="http://schemas.openxmlformats.org/wordprocessingml/2006/main">
        <w:t xml:space="preserve">خُداوند بنی اسرائیل کو بلاتا ہے کہ وہ اُس کی آواز کو مانیں اور اُس کے عہد کو برقرار رکھیں تاکہ وہ اُس کے لیے خاص خزانہ بن سکیں۔</w:t>
      </w:r>
    </w:p>
    <w:p/>
    <w:p>
      <w:r xmlns:w="http://schemas.openxmlformats.org/wordprocessingml/2006/main">
        <w:t xml:space="preserve">1. خدا کا عہد: ایک خاص خزانہ</w:t>
      </w:r>
    </w:p>
    <w:p/>
    <w:p>
      <w:r xmlns:w="http://schemas.openxmlformats.org/wordprocessingml/2006/main">
        <w:t xml:space="preserve">2. خدا کی آواز پر عمل کرنا: خدا کے فضل کا راستہ</w:t>
      </w:r>
    </w:p>
    <w:p/>
    <w:p>
      <w:r xmlns:w="http://schemas.openxmlformats.org/wordprocessingml/2006/main">
        <w:t xml:space="preserve">1. زبور 135:4 - کیونکہ خُداوند نے یعقوب کو اپنے لیے چُنا ہے، اسرائیل کو اپنی ملکیت کے طور پر</w:t>
      </w:r>
    </w:p>
    <w:p/>
    <w:p>
      <w:r xmlns:w="http://schemas.openxmlformats.org/wordprocessingml/2006/main">
        <w:t xml:space="preserve">2. یسعیاہ 43:21 - یہ لوگ میں نے اپنے لیے بنائے ہیں۔ وہ میری تعریف بیان کریں گے۔</w:t>
      </w:r>
    </w:p>
    <w:p/>
    <w:p>
      <w:r xmlns:w="http://schemas.openxmlformats.org/wordprocessingml/2006/main">
        <w:t xml:space="preserve">خروج 19:6 اور تم میرے لیے کاہنوں کی بادشاہی اور ایک مقدس قوم ہو گے۔ یہ وہ باتیں ہیں جو تُو بنی اسرائیل سے کہے گی۔</w:t>
      </w:r>
    </w:p>
    <w:p/>
    <w:p>
      <w:r xmlns:w="http://schemas.openxmlformats.org/wordprocessingml/2006/main">
        <w:t xml:space="preserve">خدا نے بنی اسرائیل کو کاہنوں کی بادشاہی اور ایک مقدس قوم کے طور پر بلایا۔</w:t>
      </w:r>
    </w:p>
    <w:p/>
    <w:p>
      <w:r xmlns:w="http://schemas.openxmlformats.org/wordprocessingml/2006/main">
        <w:t xml:space="preserve">1. پاکیزگی کی طرف خدا کی دعوت: خدا کے لئے وقف خدمت کی زندگی گزارنا</w:t>
      </w:r>
    </w:p>
    <w:p/>
    <w:p>
      <w:r xmlns:w="http://schemas.openxmlformats.org/wordprocessingml/2006/main">
        <w:t xml:space="preserve">2. خدا کی وفاداری: ہم جو کچھ کرتے ہیں اس میں اس کے وفادار رہنے کی دعوت</w:t>
      </w:r>
    </w:p>
    <w:p/>
    <w:p>
      <w:r xmlns:w="http://schemas.openxmlformats.org/wordprocessingml/2006/main">
        <w:t xml:space="preserve">1. 1 پطرس 2:9 - لیکن آپ ایک منتخب نسل، ایک شاہی کہانت، ایک مقدس قوم، اپنی ملکیت کے لیے ایک قوم ہیں، تاکہ آپ اُس کی عظمتوں کا اعلان کریں جس نے آپ کو تاریکی سے اپنی شاندار روشنی میں بلایا۔</w:t>
      </w:r>
    </w:p>
    <w:p/>
    <w:p>
      <w:r xmlns:w="http://schemas.openxmlformats.org/wordprocessingml/2006/main">
        <w:t xml:space="preserve">2. مکاشفہ 1:5-6 - اور یسوع مسیح کی طرف سے وفادار گواہ، مردوں میں سے پہلوٹھے، اور زمین پر بادشاہوں کا حاکم۔ اُس کے لیے جو ہم سے پیار کرتا ہے اور اُس نے اپنے خون کے ذریعے ہمیں ہمارے گناہوں سے آزاد کیا اور ہمیں ایک بادشاہی بنایا، اُس کے خدا اور باپ کے کاہن، اُس کے لیے ابد تک جلال اور بادشاہی ہو۔ آمین۔</w:t>
      </w:r>
    </w:p>
    <w:p/>
    <w:p>
      <w:r xmlns:w="http://schemas.openxmlformats.org/wordprocessingml/2006/main">
        <w:t xml:space="preserve">خروج 19:7 اور موسیٰ نے آ کر لوگوں کے بزرگوں کو بُلایا اور اُن کے سامنے وہ تمام باتیں بیان کیں جن کا رب نے اُسے حکم دیا تھا۔</w:t>
      </w:r>
    </w:p>
    <w:p/>
    <w:p>
      <w:r xmlns:w="http://schemas.openxmlformats.org/wordprocessingml/2006/main">
        <w:t xml:space="preserve">موسیٰ نے لوگوں کے بزرگوں کو ایک ساتھ بلایا اور ان کے ساتھ رب کے تمام احکام بتائے۔</w:t>
      </w:r>
    </w:p>
    <w:p/>
    <w:p>
      <w:r xmlns:w="http://schemas.openxmlformats.org/wordprocessingml/2006/main">
        <w:t xml:space="preserve">1. خدا کے احکام: فرمانبرداری اور عاجزی کے ساتھ خدا کی ہدایات پر عمل کرنا</w:t>
      </w:r>
    </w:p>
    <w:p/>
    <w:p>
      <w:r xmlns:w="http://schemas.openxmlformats.org/wordprocessingml/2006/main">
        <w:t xml:space="preserve">2. سننے کی اہمیت: فہم کے ذریعے رب کی آواز کو سمجھنا</w:t>
      </w:r>
    </w:p>
    <w:p/>
    <w:p>
      <w:r xmlns:w="http://schemas.openxmlformats.org/wordprocessingml/2006/main">
        <w:t xml:space="preserve">1. یرمیاہ 7:23 - میری بات مانو، اور میں تمہارا خدا ہوں گا، اور تم میرے لوگ ہو گے: اور تم ان تمام طریقوں پر چلو جن کا میں نے تمہیں حکم دیا ہے، تاکہ تمہارا بھلا ہو۔</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خروج 19:8 اور سب لوگوں نے ایک ساتھ جواب دیا اور کہا جو کچھ خداوند نے کہا ہے ہم کریں گے۔ اور موسیٰ نے لوگوں کی باتیں خداوند کو واپس کر دیں۔</w:t>
      </w:r>
    </w:p>
    <w:p/>
    <w:p>
      <w:r xmlns:w="http://schemas.openxmlformats.org/wordprocessingml/2006/main">
        <w:t xml:space="preserve">بنی اسرائیل نے خُدا کے حکموں پر متفق ہو کر جواب دیا، اور موسیٰ نے لوگوں کی باتیں خُداوند کو سنائیں۔</w:t>
      </w:r>
    </w:p>
    <w:p/>
    <w:p>
      <w:r xmlns:w="http://schemas.openxmlformats.org/wordprocessingml/2006/main">
        <w:t xml:space="preserve">1. خدا کے احکام کی اطاعت برکت لاتی ہے۔</w:t>
      </w:r>
    </w:p>
    <w:p/>
    <w:p>
      <w:r xmlns:w="http://schemas.openxmlformats.org/wordprocessingml/2006/main">
        <w:t xml:space="preserve">2. متحدہ عزم کی طاقت</w:t>
      </w:r>
    </w:p>
    <w:p/>
    <w:p>
      <w:r xmlns:w="http://schemas.openxmlformats.org/wordprocessingml/2006/main">
        <w:t xml:space="preserve">1. Deuteronomy 5:32-33، اس لیے آپ کو ہوشیار رہنا چاہیے جیسا کہ رب آپ کے خدا نے آپ کو حکم دیا ہے۔ تم دائیں ہاتھ یا بائیں طرف نہ ہٹو۔ تُو اُس تمام راہ پر چلنا جس کا خُداوند تیرے خُدا نے تُجھ کو حُکم دِیا ہے تاکہ تُو زندہ رہے اور تیرا بھلا ہو اور تُو اُس مُلک میں جو تُو اُس کے قبضے میں ہے طویل عرصے تک زندہ رہے۔</w:t>
      </w:r>
    </w:p>
    <w:p/>
    <w:p>
      <w:r xmlns:w="http://schemas.openxmlformats.org/wordprocessingml/2006/main">
        <w:t xml:space="preserve">2. جوشوا 24:14-15، اس لیے اب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خروج 19:9 اور خُداوند نے مُوسیٰ سے کہا دیکھ مَیں ایک گھنے بادل میں تیرے پاس آتا ہُوں تاکہ جب میں تجھ سے بات کروں تو لوگ سُنیں اور ہمیشہ تجھ پر یقین کریں۔ اور موسیٰ نے لوگوں کی باتیں خداوند سے کہیں۔</w:t>
      </w:r>
    </w:p>
    <w:p/>
    <w:p>
      <w:r xmlns:w="http://schemas.openxmlformats.org/wordprocessingml/2006/main">
        <w:t xml:space="preserve">خُداوند نے موسیٰ سے بات کی اور اُس کے پاس گھنے بادل میں آنے کا وعدہ کیا تاکہ لوگ سنیں اور یقین کریں۔</w:t>
      </w:r>
    </w:p>
    <w:p/>
    <w:p>
      <w:r xmlns:w="http://schemas.openxmlformats.org/wordprocessingml/2006/main">
        <w:t xml:space="preserve">1. خدا کی موجودگی کی طاقت</w:t>
      </w:r>
    </w:p>
    <w:p/>
    <w:p>
      <w:r xmlns:w="http://schemas.openxmlformats.org/wordprocessingml/2006/main">
        <w:t xml:space="preserve">2. وفاداری کی اطاعت کے فوائد</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رومیوں 10:17 - "تو ایمان سننے سے آتا ہے، اور مسیح کے کلام کے ذریعے سننا۔"</w:t>
      </w:r>
    </w:p>
    <w:p/>
    <w:p>
      <w:r xmlns:w="http://schemas.openxmlformats.org/wordprocessingml/2006/main">
        <w:t xml:space="preserve">خروج 19:10 اور خُداوند نے مُوسیٰ سے کہا کہ لوگوں کے پاس جا اور اُن کو آج اور کل پاک کر اور اُنہیں اپنے کپڑے دھونے دیں۔</w:t>
      </w:r>
    </w:p>
    <w:p/>
    <w:p>
      <w:r xmlns:w="http://schemas.openxmlformats.org/wordprocessingml/2006/main">
        <w:t xml:space="preserve">خُداوند نے موسیٰ کو ہدایت کی کہ وہ لوگوں کو پاک کرے اور اُن سے اپنے کپڑے دھوئے۔</w:t>
      </w:r>
    </w:p>
    <w:p/>
    <w:p>
      <w:r xmlns:w="http://schemas.openxmlformats.org/wordprocessingml/2006/main">
        <w:t xml:space="preserve">1. تقدیس کی طاقت: ہمیں رب کے لیے کیسے الگ کیا جا سکتا ہے۔</w:t>
      </w:r>
    </w:p>
    <w:p/>
    <w:p>
      <w:r xmlns:w="http://schemas.openxmlformats.org/wordprocessingml/2006/main">
        <w:t xml:space="preserve">2. صفائی خدا پرستی کے بعد ہے: اپنے کپڑے دھونے کی اہمیت</w:t>
      </w:r>
    </w:p>
    <w:p/>
    <w:p>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2. ٹائٹس 2: 11-12 - کیونکہ خدا کا فضل ظاہر ہوا ہے، جو تمام لوگوں کے لیے نجات لاتا ہے، ہمیں بے دینی اور دنیاوی خواہشات کو ترک کرنے، اور موجودہ دور میں خود پر قابو پانے، راست باز اور خدائی زندگی گزارنے کی تربیت دیتا ہے۔</w:t>
      </w:r>
    </w:p>
    <w:p/>
    <w:p>
      <w:r xmlns:w="http://schemas.openxmlformats.org/wordprocessingml/2006/main">
        <w:t xml:space="preserve">خروج 19:11 اور تیسرے دن کے لئے تیار رہو کیونکہ تیسرے دن خداوند تمام لوگوں کے سامنے کوہ سینا پر اترے گا۔</w:t>
      </w:r>
    </w:p>
    <w:p/>
    <w:p>
      <w:r xmlns:w="http://schemas.openxmlformats.org/wordprocessingml/2006/main">
        <w:t xml:space="preserve">رب تیسرے دن کوہ سینا پر اترے گا۔</w:t>
      </w:r>
    </w:p>
    <w:p/>
    <w:p>
      <w:r xmlns:w="http://schemas.openxmlformats.org/wordprocessingml/2006/main">
        <w:t xml:space="preserve">1. ہمارے رب کی موجودگی ہم سب کے لیے ایک نعمت ہے۔</w:t>
      </w:r>
    </w:p>
    <w:p/>
    <w:p>
      <w:r xmlns:w="http://schemas.openxmlformats.org/wordprocessingml/2006/main">
        <w:t xml:space="preserve">2. خُداوند کا اپنی موجودگی کا وعدہ امید کا ذریعہ ہے۔</w:t>
      </w:r>
    </w:p>
    <w:p/>
    <w:p>
      <w:r xmlns:w="http://schemas.openxmlformats.org/wordprocessingml/2006/main">
        <w:t xml:space="preserve">1. زبور 121:1-2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خروج 19:12 اور تُو اردگرد کے لوگوں کے لیے یہ کہہ کر حدیں لگانا کہ اپنے آپ کو خبردار رکھو کہ پہاڑ پر نہ چڑھو اور نہ اُس کی سرحد کو چھوؤ۔</w:t>
      </w:r>
    </w:p>
    <w:p/>
    <w:p>
      <w:r xmlns:w="http://schemas.openxmlformats.org/wordprocessingml/2006/main">
        <w:t xml:space="preserve">خدا نے بنی اسرائیل کو ایک مقدس قوم ہونے کے لئے بلایا، اور اس پاکیزگی کو ظاہر کرنے کے لئے، خدا نے ایسی حدیں مقرر کیں جو بنی اسرائیل کو عبور نہیں کرنا تھیں۔</w:t>
      </w:r>
    </w:p>
    <w:p/>
    <w:p>
      <w:r xmlns:w="http://schemas.openxmlformats.org/wordprocessingml/2006/main">
        <w:t xml:space="preserve">1. خُدا ہمیں پاکیزگی اور فرمانبرداری کی طرف بلاتا ہے، اگر ہم اُس کی پیروی کرتے ہیں تو زندگی کے وعدے کے ساتھ۔</w:t>
      </w:r>
    </w:p>
    <w:p/>
    <w:p>
      <w:r xmlns:w="http://schemas.openxmlformats.org/wordprocessingml/2006/main">
        <w:t xml:space="preserve">2. ہماری وفاداری ہمارے احترام اور خدا کی حدود کے تابع ہونے سے ظاہر ہوتی ہے۔</w:t>
      </w:r>
    </w:p>
    <w:p/>
    <w:p>
      <w:r xmlns:w="http://schemas.openxmlformats.org/wordprocessingml/2006/main">
        <w:t xml:space="preserve">1. 1 تھیسلنیکیوں 4: 3-5 - کیونکہ یہ خدا کی مرضی ہے، یہاں تک کہ آپ کی تقدیس بھی، کہ آپ حرام کاری سے پرہیز کریں: یہ کہ آپ میں سے ہر ایک کو معلوم ہونا چاہئے کہ تقدس اور عزت کے ساتھ اپنے برتن کو کس طرح رکھنا ہے۔ لالچ کی ہوس میں نہیں، یہاں تک کہ غیر قوموں کی طرح جو خدا کو نہیں جانتے۔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خروج 19:13 اسے کوئی ہاتھ نہیں چھوئے گا، لیکن اسے ضرور سنگسار کیا جائے گا، یا گولی مار دی جائے گی۔ چاہے وہ جانور ہو یا انسان، وہ زندہ نہیں رہے گا۔</w:t>
      </w:r>
    </w:p>
    <w:p/>
    <w:p>
      <w:r xmlns:w="http://schemas.openxmlformats.org/wordprocessingml/2006/main">
        <w:t xml:space="preserve">بنی اسرائیل کو حکم دیا گیا تھا کہ خدا کے پہاڑ کو مقدس رکھیں اور اسے ہاتھ نہ لگائیں ورنہ انہیں سنگسار کیا جائے گا یا گولی مار دی جائے گی۔</w:t>
      </w:r>
    </w:p>
    <w:p/>
    <w:p>
      <w:r xmlns:w="http://schemas.openxmlformats.org/wordprocessingml/2006/main">
        <w:t xml:space="preserve">1: تقدس زندگی کا راستہ ہے، اور خدا کے قوانین اور احکام کو ترجیح دینا ضروری ہے۔</w:t>
      </w:r>
    </w:p>
    <w:p/>
    <w:p>
      <w:r xmlns:w="http://schemas.openxmlformats.org/wordprocessingml/2006/main">
        <w:t xml:space="preserve">2: ہمیں خدا کے مقدس پہاڑ کا خیال رکھنا چاہئے اور اس کی مقرر کردہ حدود کا احترام کرنا چاہئے، اور ان سے تجاوز نہیں کرنا چاہئے۔</w:t>
      </w:r>
    </w:p>
    <w:p/>
    <w:p>
      <w:r xmlns:w="http://schemas.openxmlformats.org/wordprocessingml/2006/main">
        <w:t xml:space="preserve">1: میتھیو 5: 17-20 - "یہ مت سمجھو کہ میں شریعت یا انبیاء کو ختم کرنے آیا ہوں؛ میں ان کو ختم کرنے نہیں آیا بلکہ ان کو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وہ آسمان کی بادشاہی میں عظیم کہلائیں گے۔ کیونکہ میں تم سے کہتا ہوں کہ جب تک تمہاری راستبازی فقیہوں اور فریسیوں سے زیادہ نہ ہو، تم آسمان کی بادشاہی میں ہرگز داخل نہیں ہو گے۔"</w:t>
      </w:r>
    </w:p>
    <w:p/>
    <w:p>
      <w:r xmlns:w="http://schemas.openxmlformats.org/wordprocessingml/2006/main">
        <w:t xml:space="preserve">2: عبرانیوں 12:18-24 - "کیونکہ تُو اُس چیز کے پاس نہیں آیا جس کو چھو سکتا ہے، بھڑکتی ہوئی آگ اور تاریکی اور اندھیرا اور طوفان اور نرسنگے کی آواز اور ایک آواز جس کے سننے والوں نے یہ التجا کی کہ مزید پیغامات نہ آئیں۔ اُن سے بات کی جائے کیونکہ وہ اُس حکم کو برداشت نہ کر سکے جو دیا گیا تھا کہ اگر کوئی حیوان بھی پہاڑ کو چھوئے تو اُسے سنگسار کر دیا جائے، واقعی یہ نظارہ اتنا ہیبت ناک تھا کہ موسیٰ نے کہا، میں خوف سے کانپ جاتا ہوں، لیکن تم آ گئے ہو۔ کوہ صیون اور زندہ خدا کے شہر، آسمانی یروشلم، اور تہوار کے اجتماع میں لاتعداد فرشتوں کے پاس، اور ان پہلوٹھوں کی جماعت کی طرف جو آسمان میں درج ہیں، اور خدا جو سب کا منصف ہے، اور روحوں کی طرف۔ راستبازوں نے کامل بنایا، اور نئے عہد کے ثالث عیسیٰ کو، اور چھڑکے ہوئے خون کو جو ہابیل کے خون سے بہتر کلام کہتا ہے۔"</w:t>
      </w:r>
    </w:p>
    <w:p/>
    <w:p>
      <w:r xmlns:w="http://schemas.openxmlformats.org/wordprocessingml/2006/main">
        <w:t xml:space="preserve">خروج 19:14 اور موسیٰ پہاڑ سے نیچے لوگوں کے پاس گیا اور لوگوں کو مقدس کیا۔ اور انہوں نے اپنے کپڑے دھوئے۔</w:t>
      </w:r>
    </w:p>
    <w:p/>
    <w:p>
      <w:r xmlns:w="http://schemas.openxmlformats.org/wordprocessingml/2006/main">
        <w:t xml:space="preserve">اسرائیل کے لوگوں کو خدا سے ملاقات کی تیاری میں اپنے کپڑے دھونے کے ذریعے پاک اور پاک کیا گیا تھا۔</w:t>
      </w:r>
    </w:p>
    <w:p/>
    <w:p>
      <w:r xmlns:w="http://schemas.openxmlformats.org/wordprocessingml/2006/main">
        <w:t xml:space="preserve">1. "خدا سے ملاقات سے پہلے اپنے آپ کو دھونا"</w:t>
      </w:r>
    </w:p>
    <w:p/>
    <w:p>
      <w:r xmlns:w="http://schemas.openxmlformats.org/wordprocessingml/2006/main">
        <w:t xml:space="preserve">2. "توبہ کے ذریعے اپنے آپ کو پاک کرنا"</w:t>
      </w:r>
    </w:p>
    <w:p/>
    <w:p>
      <w:r xmlns:w="http://schemas.openxmlformats.org/wordprocessingml/2006/main">
        <w:t xml:space="preserve">1. میتھیو 3: 4-6 - اور یوحنا بپتسمہ دینے والا بیابان میں ظاہر ہوا، گناہوں کی معافی کے لیے توبہ کے بپتسمہ کی منادی کرتا تھا۔</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خروج 19:15 اور اُس نے لوگوں سے کہا، تیسرے دن کے لیے تیار رہو: اپنی بیویوں کے پاس مت آنا۔</w:t>
      </w:r>
    </w:p>
    <w:p/>
    <w:p>
      <w:r xmlns:w="http://schemas.openxmlformats.org/wordprocessingml/2006/main">
        <w:t xml:space="preserve">خدا نے بنی اسرائیل کو تیسرے دن کی تیاری کا حکم دیا اور ان سے کہا کہ وہ اپنی بیویوں کے قریب نہ آئیں۔</w:t>
      </w:r>
    </w:p>
    <w:p/>
    <w:p>
      <w:r xmlns:w="http://schemas.openxmlformats.org/wordprocessingml/2006/main">
        <w:t xml:space="preserve">1. پاکیزگی کی زندگی گزارنا: اسرائیل کے لوگوں سے سیکھنا</w:t>
      </w:r>
    </w:p>
    <w:p/>
    <w:p>
      <w:r xmlns:w="http://schemas.openxmlformats.org/wordprocessingml/2006/main">
        <w:t xml:space="preserve">2. خدا کی اطاعت اور اس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استثنا 6: 4-5 - اے اسرائیل سن: خداوند ہمارا خدا، خداوند ایک ہے۔ خُداوند اپنے خُدا سے اپنے سارے دِل اور اپنی ساری جان اور اپنی ساری طاقت سے محبت رکھ۔</w:t>
      </w:r>
    </w:p>
    <w:p/>
    <w:p>
      <w:r xmlns:w="http://schemas.openxmlformats.org/wordprocessingml/2006/main">
        <w:t xml:space="preserve">خروج 19:16 اور تیسرے دن صبح کو یوں ہوا کہ گرج چمک اور بجلی چمکی اور پہاڑ پر گھنا بادل چھا گیا اور نرسنگے کی آواز بہت بلند ہوئی۔ یوں تمام لوگ جو کیمپ میں تھے کانپ اٹھے۔</w:t>
      </w:r>
    </w:p>
    <w:p/>
    <w:p>
      <w:r xmlns:w="http://schemas.openxmlformats.org/wordprocessingml/2006/main">
        <w:t xml:space="preserve">خروج کے تیسرے دن گرجیں، بجلیاں، ایک گھنے بادل، اور بگل کی ایک زوردار آواز آئی جس سے کیمپ میں موجود سبھی کانپ اٹھے۔</w:t>
      </w:r>
    </w:p>
    <w:p/>
    <w:p>
      <w:r xmlns:w="http://schemas.openxmlformats.org/wordprocessingml/2006/main">
        <w:t xml:space="preserve">1. خدا کی آواز: اس کی پکار کو سننا اور اس کا جواب دینا</w:t>
      </w:r>
    </w:p>
    <w:p/>
    <w:p>
      <w:r xmlns:w="http://schemas.openxmlformats.org/wordprocessingml/2006/main">
        <w:t xml:space="preserve">2. خدا کی طاقت اور اس کی موجودگی کا خوف</w:t>
      </w:r>
    </w:p>
    <w:p/>
    <w:p>
      <w:r xmlns:w="http://schemas.openxmlformats.org/wordprocessingml/2006/main">
        <w:t xml:space="preserve">1. استثنا 4:24، "کیونکہ خداوند تیرا خدا بھسم کرنے والی آگ ہے، یہاں تک کہ غیرت مند خدا ہے۔"</w:t>
      </w:r>
    </w:p>
    <w:p/>
    <w:p>
      <w:r xmlns:w="http://schemas.openxmlformats.org/wordprocessingml/2006/main">
        <w:t xml:space="preserve">2. زبور 29: 3-9، "رب کی آواز پانیوں پر ہے: جلال کا خدا گرجتا ہے: خداوند بہت سے پانیوں پر ہے؛ خداوند کی آواز طاقتور ہے؛ خداوند کی آواز عظمت سے بھری ہوئی ہے رب کی آواز دیوداروں کو توڑ دیتی ہے، ہاں، رب لبنان کے دیوداروں کو توڑ دیتا ہے، وہ اُنہیں بھی بچھڑے کی طرح اچھلنے کے لیے بناتا ہے، لبنان اور سیریون کو ایک نوجوان ایک تنگاوالا کی طرح، رب کی آواز آگ کے شعلوں کو تقسیم کرتی ہے۔ خُداوند کی آواز بیابان کو ہلاتی ہے، خُداوند قادس کے بیابان کو ہلاتا ہے، خُداوند کی آواز پنڈلیوں کو بچھڑے بناتی ہے، اور جنگلوں کو دریافت کرتی ہے، اور اُس کے ہیکل میں ہر ایک اپنے جلال کی باتیں کرتا ہے۔"</w:t>
      </w:r>
    </w:p>
    <w:p/>
    <w:p>
      <w:r xmlns:w="http://schemas.openxmlformats.org/wordprocessingml/2006/main">
        <w:t xml:space="preserve">خروج 19:17 اور موسیٰ لوگوں کو خُدا سے ملنے کے لیے لشکرگاہ سے باہر لے آیا۔ اور وہ پہاڑ کے پچھلے حصے میں کھڑے ہو گئے۔</w:t>
      </w:r>
    </w:p>
    <w:p/>
    <w:p>
      <w:r xmlns:w="http://schemas.openxmlformats.org/wordprocessingml/2006/main">
        <w:t xml:space="preserve">موسیٰ لوگوں کو خُدا سے ملنے کے لیے کیمپ سے باہر کوہ سینا کے دامن تک لے گیا۔</w:t>
      </w:r>
    </w:p>
    <w:p/>
    <w:p>
      <w:r xmlns:w="http://schemas.openxmlformats.org/wordprocessingml/2006/main">
        <w:t xml:space="preserve">1. خدا کی پکار پر عمل کرنا: موسیٰ کی مثال</w:t>
      </w:r>
    </w:p>
    <w:p/>
    <w:p>
      <w:r xmlns:w="http://schemas.openxmlformats.org/wordprocessingml/2006/main">
        <w:t xml:space="preserve">2. بیابان میں خدا کی رہنمائی پر بھروسہ کرنا</w:t>
      </w:r>
    </w:p>
    <w:p/>
    <w:p>
      <w:r xmlns:w="http://schemas.openxmlformats.org/wordprocessingml/2006/main">
        <w:t xml:space="preserve">1. یسعیاہ 40:31 -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عبرانیوں 12: 18-19 - "تم کسی ایسے پہاڑ پر نہیں آئے جسے چھوا جا سکتا ہو اور جو آگ سے جل رہا ہو؛ اندھیرے، اندھیرے اور طوفان کی طرف؛ نرسنگے کے پھونکنے کے لیے یا ایسی آواز کے پاس جو کہ سننے والے الفاظ بول رہے ہوں۔ اس نے التجا کی کہ ان سے مزید کوئی بات نہ کی جائے۔"</w:t>
      </w:r>
    </w:p>
    <w:p/>
    <w:p>
      <w:r xmlns:w="http://schemas.openxmlformats.org/wordprocessingml/2006/main">
        <w:t xml:space="preserve">خروج 19:18 اور کوہِ سینا بالکل دھوئیں میں تھا کیونکہ خُداوند آگ میں اُس پر اُترا اور اُس کا دھواں بھٹی کے دھوئیں کی طرح اُوپر اُٹھا اور سارا پہاڑ زور سے کانپ اُٹھا۔</w:t>
      </w:r>
    </w:p>
    <w:p/>
    <w:p>
      <w:r xmlns:w="http://schemas.openxmlformats.org/wordprocessingml/2006/main">
        <w:t xml:space="preserve">خُداوند آگ اور دھوئیں میں کوہِ سینا پر اُترا جس سے پہاڑ لرز اٹھا۔</w:t>
      </w:r>
    </w:p>
    <w:p/>
    <w:p>
      <w:r xmlns:w="http://schemas.openxmlformats.org/wordprocessingml/2006/main">
        <w:t xml:space="preserve">1. خدا کی موجودگی طاقتور اور نہ رکنے والی ہے۔</w:t>
      </w:r>
    </w:p>
    <w:p/>
    <w:p>
      <w:r xmlns:w="http://schemas.openxmlformats.org/wordprocessingml/2006/main">
        <w:t xml:space="preserve">2. خُداوند کے خوف میں کھڑے ہونے کی دعوت</w:t>
      </w:r>
    </w:p>
    <w:p/>
    <w:p>
      <w:r xmlns:w="http://schemas.openxmlformats.org/wordprocessingml/2006/main">
        <w:t xml:space="preserve">1. یسعیاہ 64:1-3</w:t>
      </w:r>
    </w:p>
    <w:p/>
    <w:p>
      <w:r xmlns:w="http://schemas.openxmlformats.org/wordprocessingml/2006/main">
        <w:t xml:space="preserve">2. زبور 18:7-15</w:t>
      </w:r>
    </w:p>
    <w:p/>
    <w:p>
      <w:r xmlns:w="http://schemas.openxmlformats.org/wordprocessingml/2006/main">
        <w:t xml:space="preserve">خروج 19:19 اور جب نرسنگے کی آواز لمبی ہوئی اور زور سے بلند ہوتی گئی تو موسیٰ بولا اور خدا نے اسے آواز سے جواب دیا۔</w:t>
      </w:r>
    </w:p>
    <w:p/>
    <w:p>
      <w:r xmlns:w="http://schemas.openxmlformats.org/wordprocessingml/2006/main">
        <w:t xml:space="preserve">موسیٰ نے خُدا سے بات کی اور خُدا نے اُس کو ایک بلند اور طاقتور نرسنگے کی آواز سے جواب دیا۔</w:t>
      </w:r>
    </w:p>
    <w:p/>
    <w:p>
      <w:r xmlns:w="http://schemas.openxmlformats.org/wordprocessingml/2006/main">
        <w:t xml:space="preserve">1. دعا کی طاقت: خدا کے ساتھ ہماری آواز کی طاقت کو سمجھنا</w:t>
      </w:r>
    </w:p>
    <w:p/>
    <w:p>
      <w:r xmlns:w="http://schemas.openxmlformats.org/wordprocessingml/2006/main">
        <w:t xml:space="preserve">2. خدا کی پکار وصول کرنا: شور کے درمیان اس کی آواز سننا</w:t>
      </w:r>
    </w:p>
    <w:p/>
    <w:p>
      <w:r xmlns:w="http://schemas.openxmlformats.org/wordprocessingml/2006/main">
        <w:t xml:space="preserve">1. جیمز 5:16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زبور 95:6 اوہ آؤ، ہم سجدہ کریں اور سجدہ کریں۔ آئیے ہم اپنے خالق رب کے سامنے گھٹنے ٹیکیں!</w:t>
      </w:r>
    </w:p>
    <w:p/>
    <w:p>
      <w:r xmlns:w="http://schemas.openxmlformats.org/wordprocessingml/2006/main">
        <w:t xml:space="preserve">خروج 19:20 اور خُداوند پہاڑ کی چوٹی پر سینا پہاڑ پر اُترا اور خُداوند نے مُوسیٰ کو پہاڑ کی چوٹی پر بُلایا۔ اور موسیٰ اوپر چلا گیا۔</w:t>
      </w:r>
    </w:p>
    <w:p/>
    <w:p>
      <w:r xmlns:w="http://schemas.openxmlformats.org/wordprocessingml/2006/main">
        <w:t xml:space="preserve">کوہ سینا کے اوپر موسیٰ پر خدا کی موجودگی ظاہر ہوئی۔</w:t>
      </w:r>
    </w:p>
    <w:p/>
    <w:p>
      <w:r xmlns:w="http://schemas.openxmlformats.org/wordprocessingml/2006/main">
        <w:t xml:space="preserve">1. ہماری زندگیوں میں خدا کی موجودگی کی طاقت</w:t>
      </w:r>
    </w:p>
    <w:p/>
    <w:p>
      <w:r xmlns:w="http://schemas.openxmlformats.org/wordprocessingml/2006/main">
        <w:t xml:space="preserve">2. خدا کے منصوبے میں کوہ سینا کی اہمیت</w:t>
      </w:r>
    </w:p>
    <w:p/>
    <w:p>
      <w:r xmlns:w="http://schemas.openxmlformats.org/wordprocessingml/2006/main">
        <w:t xml:space="preserve">1. یسعیاہ 6: 1-5 - ہیکل میں یسعیاہ نبی کا خداوند کا رویا</w:t>
      </w:r>
    </w:p>
    <w:p/>
    <w:p>
      <w:r xmlns:w="http://schemas.openxmlformats.org/wordprocessingml/2006/main">
        <w:t xml:space="preserve">2. زبور 11:4 - خداوند اپنی مقدس ہیکل میں ہے۔ خُداوند کا تخت آسمان پر ہے۔</w:t>
      </w:r>
    </w:p>
    <w:p/>
    <w:p>
      <w:r xmlns:w="http://schemas.openxmlformats.org/wordprocessingml/2006/main">
        <w:t xml:space="preserve">خروج 19:21 اور خُداوند نے مُوسیٰ سے کہا کہ اُتر جا اور لوگوں کو تاکید کر کہ وہ خُداوند کی طرف دیکھنے کے لِئے ٹوٹ جائیں اور اُن میں سے بہت سے ہلاک ہو جائیں۔</w:t>
      </w:r>
    </w:p>
    <w:p/>
    <w:p>
      <w:r xmlns:w="http://schemas.openxmlformats.org/wordprocessingml/2006/main">
        <w:t xml:space="preserve">خداوند نے موسیٰ کو حکم دیا کہ وہ لوگوں کو خبردار کریں کہ وہ پہاڑ کے زیادہ قریب نہ آئیں ورنہ وہ مر جائیں گے۔</w:t>
      </w:r>
    </w:p>
    <w:p/>
    <w:p>
      <w:r xmlns:w="http://schemas.openxmlformats.org/wordprocessingml/2006/main">
        <w:t xml:space="preserve">1. خدا کے صبر کا امتحان نہ لیں۔</w:t>
      </w:r>
    </w:p>
    <w:p/>
    <w:p>
      <w:r xmlns:w="http://schemas.openxmlformats.org/wordprocessingml/2006/main">
        <w:t xml:space="preserve">2. خداوند رحم اور انصاف کا خدا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خروج 19:22 اور کاہن بھی جو خُداوند کے نزدیک آتے ہیں اپنے آپ کو پاک کریں ایسا نہ ہو کہ خُداوند اُن پر ٹوٹ پڑے۔</w:t>
      </w:r>
    </w:p>
    <w:p/>
    <w:p>
      <w:r xmlns:w="http://schemas.openxmlformats.org/wordprocessingml/2006/main">
        <w:t xml:space="preserve">خُداوند کاہنوں کو حکم دیتا ہے کہ وہ اپنے آپ کو پاک کریں تاکہ خُداوند کو اُن پر ٹوٹنے سے روکے۔</w:t>
      </w:r>
    </w:p>
    <w:p/>
    <w:p>
      <w:r xmlns:w="http://schemas.openxmlformats.org/wordprocessingml/2006/main">
        <w:t xml:space="preserve">1. تقدیس کی اہمیت</w:t>
      </w:r>
    </w:p>
    <w:p/>
    <w:p>
      <w:r xmlns:w="http://schemas.openxmlformats.org/wordprocessingml/2006/main">
        <w:t xml:space="preserve">2. خدا کے غضب کی طاقت</w:t>
      </w:r>
    </w:p>
    <w:p/>
    <w:p>
      <w:r xmlns:w="http://schemas.openxmlformats.org/wordprocessingml/2006/main">
        <w:t xml:space="preserve">1. عبرانیوں 12:14 - ہر ایک کے ساتھ امن سے رہنے اور مقدس رہنے کی ہر ممکن کوشش کریں۔ پاکیزگی کے بغیر کوئی بھی رب کو نہیں دیکھ سکتا۔</w:t>
      </w:r>
    </w:p>
    <w:p/>
    <w:p>
      <w:r xmlns:w="http://schemas.openxmlformats.org/wordprocessingml/2006/main">
        <w:t xml:space="preserve">2. 1 کرنتھیوں 10:11 - اب یہ چیزیں ان کے ساتھ ایک مثال کے طور پر ہوئیں، لیکن وہ ہماری ہدایت کے لیے لکھی گئی تھیں، جن پر زمانوں کا خاتمہ ہو چکا ہے۔</w:t>
      </w:r>
    </w:p>
    <w:p/>
    <w:p>
      <w:r xmlns:w="http://schemas.openxmlformats.org/wordprocessingml/2006/main">
        <w:t xml:space="preserve">خروج 19:23 اور موسیٰ نے خُداوند سے کہا کہ لوگ کوہِ سینا پر نہیں آسکتے کیونکہ تُو نے ہم سے کہا کہ پہاڑ کی حدیں لگاؤ اور اُسے پاک کرو۔</w:t>
      </w:r>
    </w:p>
    <w:p/>
    <w:p>
      <w:r xmlns:w="http://schemas.openxmlformats.org/wordprocessingml/2006/main">
        <w:t xml:space="preserve">خُداوند نے موسیٰ کو کوہِ سینا کے گرد حدود قائم کرنے اور اُسے پاک کرنے کا حکم دیا۔</w:t>
      </w:r>
    </w:p>
    <w:p/>
    <w:p>
      <w:r xmlns:w="http://schemas.openxmlformats.org/wordprocessingml/2006/main">
        <w:t xml:space="preserve">1. ہماری زندگیوں میں حدود کی اہمیت</w:t>
      </w:r>
    </w:p>
    <w:p/>
    <w:p>
      <w:r xmlns:w="http://schemas.openxmlformats.org/wordprocessingml/2006/main">
        <w:t xml:space="preserve">2. عبادت کے لیے جگہ کو الگ کرنے کا تقدس</w:t>
      </w:r>
    </w:p>
    <w:p/>
    <w:p>
      <w:r xmlns:w="http://schemas.openxmlformats.org/wordprocessingml/2006/main">
        <w:t xml:space="preserve">1. زبور 99:5 - "خداوند ہمارے خدا کی تمجید کرو؛ اس کے قدموں کی چوکی پر سجدہ کرو! وہ مقدس ہے!"</w:t>
      </w:r>
    </w:p>
    <w:p/>
    <w:p>
      <w:r xmlns:w="http://schemas.openxmlformats.org/wordprocessingml/2006/main">
        <w:t xml:space="preserve">2.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خروج 19:24 اور خُداوند نے اُس سے کہا، تُو نیچے اُتر جا اور تُو اور ہارون تیرے ساتھ اوپر آئیں گے، لیکن کاہن اور لوگ خُداوند کے پاس آنے کے لیے نہ توڑیں، ایسا نہ ہو کہ وہ ٹوٹ جائے۔ ان پر آگے.</w:t>
      </w:r>
    </w:p>
    <w:p/>
    <w:p>
      <w:r xmlns:w="http://schemas.openxmlformats.org/wordprocessingml/2006/main">
        <w:t xml:space="preserve">خُدا موسیٰ اور ہارون کو کوہِ سینا پر چڑھنے کی ہدایت کرتا ہے، لیکن اُنہیں خبردار کرتا ہے کہ وہ لوگوں اور پجاریوں کو خُداوند کی موجودگی میں داخل نہ ہونے دیں۔</w:t>
      </w:r>
    </w:p>
    <w:p/>
    <w:p>
      <w:r xmlns:w="http://schemas.openxmlformats.org/wordprocessingml/2006/main">
        <w:t xml:space="preserve">1. خدا کے حکموں کی تعمیل: خروج 19:24 سے ایک سبق</w:t>
      </w:r>
    </w:p>
    <w:p/>
    <w:p>
      <w:r xmlns:w="http://schemas.openxmlformats.org/wordprocessingml/2006/main">
        <w:t xml:space="preserve">2. خُدا کی ہدایات پر وفادار رہنا: خروج 19:24 سے ایک مثال</w:t>
      </w:r>
    </w:p>
    <w:p/>
    <w:p>
      <w:r xmlns:w="http://schemas.openxmlformats.org/wordprocessingml/2006/main">
        <w:t xml:space="preserve">1. استثنا 5:22-24 یہ الفاظ خداوند نے پہاڑ پر آگ، بادل اور گھنے اندھیرے کے درمیان سے آپ کی پوری جماعت سے بلند آواز سے کہے۔ اور اس نے مزید اضافہ نہیں کیا۔ اور اُس نے اُنہیں پتھر کی دو تختیوں پر لکھ کر مجھے دے دیا۔ اور جیسے ہی آپ نے اندھیرے کے درمیان سے آواز سنی جب پہاڑ آگ سے جل رہا تھا، آپ اپنے تمام قبیلوں کے سربراہان اور اپنے بزرگ میرے قریب آئے۔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خروج 19:25 پس موسیٰ لوگوں کے پاس گیا اور اُن سے بات کی۔</w:t>
      </w:r>
    </w:p>
    <w:p/>
    <w:p>
      <w:r xmlns:w="http://schemas.openxmlformats.org/wordprocessingml/2006/main">
        <w:t xml:space="preserve">موسیٰ نے لوگوں سے بات کی کہ وہ انہیں رب کے احکام بتائیں۔</w:t>
      </w:r>
    </w:p>
    <w:p/>
    <w:p>
      <w:r xmlns:w="http://schemas.openxmlformats.org/wordprocessingml/2006/main">
        <w:t xml:space="preserve">1. رب اور اس کے احکام کی تعمیل کرو</w:t>
      </w:r>
    </w:p>
    <w:p/>
    <w:p>
      <w:r xmlns:w="http://schemas.openxmlformats.org/wordprocessingml/2006/main">
        <w:t xml:space="preserve">2. رب کے نام میں بولنے والوں کو سنو</w:t>
      </w:r>
    </w:p>
    <w:p/>
    <w:p>
      <w:r xmlns:w="http://schemas.openxmlformats.org/wordprocessingml/2006/main">
        <w:t xml:space="preserve">1. یوحنا 14: 15-17 "اگر تم مجھ سے محبت کرتے ہو تو میرے احکام پر عمل کرو گے۔ اور میں باپ سے درخواست کروں گا، اور وہ تمہیں ایک اور مددگار دے گا، جو ہمیشہ تمہارے ساتھ رہے، یہاں تک کہ روح حق، جسے دنیا۔ حاصل نہیں کر سکتا، کیونکہ وہ نہ اسے دیکھتا ہے اور نہ ہی اسے جانتا ہے، تم اسے جانتے ہو، کیونکہ وہ تمہارے ساتھ رہتا ہے اور تم میں رہے گا۔</w:t>
      </w:r>
    </w:p>
    <w:p/>
    <w:p>
      <w:r xmlns:w="http://schemas.openxmlformats.org/wordprocessingml/2006/main">
        <w:t xml:space="preserve">2. افسیوں 6: 1-3 "بچو، خداوند میں اپنے والدین کی فرمانبرداری کرو، کیونکہ یہ درست ہے۔ اپنے باپ اور ماں کی عزت کرو (یہ وعدہ کے ساتھ پہلا حکم ہے)، تاکہ تمہارا بھلا ہو اور تمہارا بھلا ہو زمین میں طویل عرصے تک رہتے ہیں.</w:t>
      </w:r>
    </w:p>
    <w:p/>
    <w:p>
      <w:r xmlns:w="http://schemas.openxmlformats.org/wordprocessingml/2006/main">
        <w:t xml:space="preserve">خروج 20 کا خلاصہ مندرجہ ذیل تین پیراگراف میں کیا جا سکتا ہے، اشارہ شدہ آیات کے ساتھ:</w:t>
      </w:r>
    </w:p>
    <w:p/>
    <w:p>
      <w:r xmlns:w="http://schemas.openxmlformats.org/wordprocessingml/2006/main">
        <w:t xml:space="preserve">پیراگراف 1: خروج 20:1-11 میں، خدا کوہ سینا سے موسیٰ اور بنی اسرائیل سے بات کرتا ہے۔ وہ دس احکام کا اعلان کرتے ہوئے شروع کرتا ہے، جو اس کے لوگوں کے لیے بنیادی اخلاقی قوانین کے طور پر کام کرتے ہیں۔ احکام میں صرف یہوواہ کی عبادت کرنے کی ہدایات شامل ہیں، بتوں کو نہ بنانا یا اس کی پرستش نہیں کرنا، خدا کا نام بیکار نہ لینا، اور سبت کے دن کو آرام اور عبادت کے دن کے طور پر منانا۔ یہ احکام خدا کے لیے خصوصی عقیدت اور اس کے نام کے لیے مناسب تعظیم کی اہمیت پر زور دیتے ہیں۔</w:t>
      </w:r>
    </w:p>
    <w:p/>
    <w:p>
      <w:r xmlns:w="http://schemas.openxmlformats.org/wordprocessingml/2006/main">
        <w:t xml:space="preserve">پیراگراف 2: خروج 20:12-17 میں جاری رکھتے ہوئے، خدا مزید احکام دیتا ہے جو انسانی تعلقات سے متعلق ہیں۔ وہ بنی اسرائیل کو اپنے والدین کی عزت کرنے کی ہدایت کرتا ہے، قتل، زنا، چوری، دوسروں کے خلاف جھوٹی گواہی دینے اور دوسروں کی چیزوں کی لالچ سے منع کرتا ہے۔ یہ احکام معاشرے کے اندر انصاف اور سالمیت کے اصول قائم کرتے ہیں جو کہ والدین جیسے اعلیٰ شخصیات کے احترام کو فروغ دیتے ہیں جبکہ دوسروں کے لیے نقصان دہ اعمال جیسے جھوٹ بولنا یا اس کی خواہش کرنا جو کسی اور کے حق میں ہو۔</w:t>
      </w:r>
    </w:p>
    <w:p/>
    <w:p>
      <w:r xmlns:w="http://schemas.openxmlformats.org/wordprocessingml/2006/main">
        <w:t xml:space="preserve">پیراگراف 3: خروج 20:18-26 میں، خدا کی طرف سے دس احکام کے نازل ہونے کے دوران گرج کی آوازیں سننے اور کوہ سینا پر بجلی چمکنے کو دیکھنے کے بعد لوگ خوف سے بھر گئے اور موسیٰ سے ان کے اور خدا کے درمیان ثالث کے طور پر کام کرنے کو کہتے ہیں۔ وہ صرف موسیٰ سے الہی ہدایات حاصل کرنے کی اپنی خواہش کا اظہار کرتے ہیں کیونکہ انہیں خدشہ ہے کہ یہوواہ کے ساتھ براہ راست رابطہ ان کی تباہی کا باعث بن سکتا ہے۔ موسیٰ نے انہیں یقین دلایا کہ طاقت کے اس نمائش کا مقصد تعظیم پیدا کرنا ہے لیکن انہیں نقصان نہیں پہنچانا۔ مزید برآں، خُدا اپنے لیے بنائی گئی قربان گاہوں کے بارے میں ہدایات فراہم کرتا ہے تاکہ یہ یقینی بنایا جا سکے کہ وہ انسانوں کے بنائے گئے اوزاروں کا استعمال کیے بغیر بنائے گئے ہیں تاکہ انہیں ناپاک نہ کیا جائے۔</w:t>
      </w:r>
    </w:p>
    <w:p/>
    <w:p>
      <w:r xmlns:w="http://schemas.openxmlformats.org/wordprocessingml/2006/main">
        <w:t xml:space="preserve">خلاصہ:</w:t>
      </w:r>
    </w:p>
    <w:p>
      <w:r xmlns:w="http://schemas.openxmlformats.org/wordprocessingml/2006/main">
        <w:t xml:space="preserve">خروج 20 پیش کرتا ہے:</w:t>
      </w:r>
    </w:p>
    <w:p>
      <w:r xmlns:w="http://schemas.openxmlformats.org/wordprocessingml/2006/main">
        <w:t xml:space="preserve">خدا کوہ سینا سے دس احکام کا اعلان کرنا؛</w:t>
      </w:r>
    </w:p>
    <w:p>
      <w:r xmlns:w="http://schemas.openxmlformats.org/wordprocessingml/2006/main">
        <w:t xml:space="preserve">یہوواہ کی خصوصی عبادت پر زور؛</w:t>
      </w:r>
    </w:p>
    <w:p>
      <w:r xmlns:w="http://schemas.openxmlformats.org/wordprocessingml/2006/main">
        <w:t xml:space="preserve">سبت کے دن کے بارے میں ہدایات۔</w:t>
      </w:r>
    </w:p>
    <w:p/>
    <w:p>
      <w:r xmlns:w="http://schemas.openxmlformats.org/wordprocessingml/2006/main">
        <w:t xml:space="preserve">انسانی تعلقات سے متعلق احکام؛</w:t>
      </w:r>
    </w:p>
    <w:p>
      <w:r xmlns:w="http://schemas.openxmlformats.org/wordprocessingml/2006/main">
        <w:t xml:space="preserve">والدین کی عزت کو فروغ دینا؛ قتل، زنا، چوری، جھوٹی گواہی، لالچ کی ممانعت؛</w:t>
      </w:r>
    </w:p>
    <w:p>
      <w:r xmlns:w="http://schemas.openxmlformats.org/wordprocessingml/2006/main">
        <w:t xml:space="preserve">معاشرے کے اندر منصفانہ رویے کی رہنمائی کرنے والے اصولوں کا قیام۔</w:t>
      </w:r>
    </w:p>
    <w:p/>
    <w:p>
      <w:r xmlns:w="http://schemas.openxmlformats.org/wordprocessingml/2006/main">
        <w:t xml:space="preserve">کوہ سینا پر الہٰی ظہور کا مشاہدہ کرنے والے لوگوں کا خوفناک ردعمل؛</w:t>
      </w:r>
    </w:p>
    <w:p>
      <w:r xmlns:w="http://schemas.openxmlformats.org/wordprocessingml/2006/main">
        <w:t xml:space="preserve">موسیٰ کی ان کے اور خدا کے درمیان ثالثی کے کردار کی درخواست؛</w:t>
      </w:r>
    </w:p>
    <w:p>
      <w:r xmlns:w="http://schemas.openxmlformats.org/wordprocessingml/2006/main">
        <w:t xml:space="preserve">نمائش کے پیچھے مقصد کے بارے میں موسی کی طرف سے یقین دہانی؛ قربان گاہوں سے متعلق ہدایات</w:t>
      </w:r>
    </w:p>
    <w:p/>
    <w:p>
      <w:r xmlns:w="http://schemas.openxmlformats.org/wordprocessingml/2006/main">
        <w:t xml:space="preserve">یہ باب اسرائیل کی تاریخ کے ایک اہم لمحے کی نشاندہی کرتا ہے جس میں کوہ سینا پر دس احکام کی فراہمی ہے جہاں قدیم نزدیکی مشرقی سیاق و سباق کے درمیان الہٰی اخلاقی قوانین کا انکشاف ہوا ہے جس میں اخلاقی طرز عمل کے ساتھ قریب سے منسلک عہد کی ذمہ داریوں پر زور دیا گیا ہے جو اکثر دیوتا (یہوواہ) کے درمیان رابطے میں شامل مقدس مقابلوں سے منسلک ہوتے ہیں۔ منتخب لوگوں (اسرائیل) کے ذریعے مثال کے طور پر موسی جیسے ثالث کے طور پر خدمات انجام دینے والے، فرقہ وارانہ تشخص کو تشکیل دینے والے قدیم مذہبی روایات کے اندر جڑے ہوئے ہیں جو اس وقت پورے خطے میں مشاہدہ کیے گئے خوف، خوف کے مرکب کی عکاسی کرتے ہیں جن میں مافوق الفطرت مظاہر پر مشتمل مقابلوں کے دوران اسرائیلیوں کی طرف سے تجربہ کیا گیا تھا توحید جیسے موضوعات پر محیط وسیع تر کمیونٹی کے اندر سماجی تعامل کے ساتھ ساتھ مذہبی عقیدت، عبادت کے طریقوں پر عمل کرنے والے اخلاقی اصولوں کی پیروی کی اہمیت پر زور دیتے ہوئے احترام، اطاعت، اختصاصی عہد کے رشتہ کے ساتھ قریبی طور پر بندھے ہوئے منتخب لوگوں کو الہی اختیار کے تحت ایک ساتھ باندھنے کا مقصد اجتماعی مقاصد کو پورا کرنا ہے۔ عدل، راستبازی سے متعلق تصورات کا احاطہ کرنے والے ستونوں کے طور پر کام کرتے ہوئے وسیع تر کائناتی ترتیب کے درمیان فرقہ وارانہ فلاح و بہبود کی حمایت کرتے ہیں جو قدیم قریب مشرقی عالمی نظریہ کی عکاسی کرتا ہے جو انسانیت، الوہیت کے درمیان تعلق سے متعلق بائبل کے بیانیہ کے فریم ورک سے آگاہ کرتا ہے۔</w:t>
      </w:r>
    </w:p>
    <w:p/>
    <w:p>
      <w:r xmlns:w="http://schemas.openxmlformats.org/wordprocessingml/2006/main">
        <w:t xml:space="preserve">خروج 20:1 اور خُدا نے یہ سب باتیں کہیں۔</w:t>
      </w:r>
    </w:p>
    <w:p/>
    <w:p>
      <w:r xmlns:w="http://schemas.openxmlformats.org/wordprocessingml/2006/main">
        <w:t xml:space="preserve">خدا نے اسرائیل کے لوگوں کو دس احکام دیے تاکہ وہ راستبازی سے زندگی گزار سکیں۔</w:t>
      </w:r>
    </w:p>
    <w:p/>
    <w:p>
      <w:r xmlns:w="http://schemas.openxmlformats.org/wordprocessingml/2006/main">
        <w:t xml:space="preserve">1: دس احکام آج بھی متعلقہ ہیں اور انہیں صالح زندگی گزارنے کے لیے رہنما کے طور پر استعمال کیا جا سکتا ہے۔</w:t>
      </w:r>
    </w:p>
    <w:p/>
    <w:p>
      <w:r xmlns:w="http://schemas.openxmlformats.org/wordprocessingml/2006/main">
        <w:t xml:space="preserve">2: ہمیں دس احکام کے مطابق زندگی گزارنے کی کوشش کرنی چاہیے تاکہ ہم خدا کی مرضی کو بہتر طور پر سمجھ سکیں۔</w:t>
      </w:r>
    </w:p>
    <w:p/>
    <w:p>
      <w:r xmlns:w="http://schemas.openxmlformats.org/wordprocessingml/2006/main">
        <w:t xml:space="preserve">1: میتھیو 22:37-40 - آپ خداوند اپنے خدا سے اپنے سارے دل اور اپنی ساری جان اور اپنی ساری عقل سے پیار کریں۔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2: افسیوں 6: 1-3 - بچو، خداوند میں اپنے والدین کی اطاعت کرو، کیونکہ یہ صحیح ہے۔ اپنے باپ اور ماں کی عزت کرو (یہ وعدہ کے ساتھ پہلا حکم ہے)، تاکہ تمہارا بھلا ہو اور تم زمین میں لمبی عمر پاؤ۔</w:t>
      </w:r>
    </w:p>
    <w:p/>
    <w:p>
      <w:r xmlns:w="http://schemas.openxmlformats.org/wordprocessingml/2006/main">
        <w:t xml:space="preserve">خُدا نے بنی اسرائیل کو دس احکام دیے تاکہ وہ راہنمائی فراہم کریں کہ راست زندگی کیسے گزاری جائے۔</w:t>
      </w:r>
    </w:p>
    <w:p/>
    <w:p>
      <w:r xmlns:w="http://schemas.openxmlformats.org/wordprocessingml/2006/main">
        <w:t xml:space="preserve">خروج 20:2 میں خداوند تمہارا خدا ہوں جو تمہیں ملک مصر سے غلامی کے گھر سے نکال لایا ہوں۔</w:t>
      </w:r>
    </w:p>
    <w:p/>
    <w:p>
      <w:r xmlns:w="http://schemas.openxmlformats.org/wordprocessingml/2006/main">
        <w:t xml:space="preserve">خدا نے بنی اسرائیل کو مصر کی غلامی سے نجات دلائی اور انہیں اس کی عزت کی اہمیت کی یاد دلائی۔</w:t>
      </w:r>
    </w:p>
    <w:p/>
    <w:p>
      <w:r xmlns:w="http://schemas.openxmlformats.org/wordprocessingml/2006/main">
        <w:t xml:space="preserve">1: ہمیں ہمیشہ اپنے لوگوں کے ساتھ خُداوند کی وفاداری کو یاد رکھنا چاہیے اور اپنے ہر کام میں اُس کی اطاعت کرنے کی کوشش کرنی چاہیے۔</w:t>
      </w:r>
    </w:p>
    <w:p/>
    <w:p>
      <w:r xmlns:w="http://schemas.openxmlformats.org/wordprocessingml/2006/main">
        <w:t xml:space="preserve">2: ہمیں اپنی غلامی سے نجات دلانے کے لیے خُدا کا شکر گزار ہونا چاہیے اور اُسے وہ تعریف اور جلال دینا چاہیے جس کا وہ مستحق ہے۔</w:t>
      </w:r>
    </w:p>
    <w:p/>
    <w:p>
      <w:r xmlns:w="http://schemas.openxmlformats.org/wordprocessingml/2006/main">
        <w:t xml:space="preserve">1: Deuteronomy 6:20-22 - اور جب تیرا بیٹا آنے والے وقت میں تجھ سے پوچھے گا کہ اُن گواہیوں اور آئینوں اور احکام کا کیا مطلب ہے جن کا رب ہمارے خدا نے آپ کو حکم دیا ہے؟ تب تُو اپنے بیٹے سے کہنا کہ ہم مصر میں فرعون کے غلام تھے۔ اور خُداوند نے ہم کو اپنے قوی ہاتھ سے مصر سے نکالا اور خُداوند نے مِصر پر اور فرعون اور اُس کے سارے گھرانے پر ہماری آنکھوں کے سامنے بڑے بڑے اور دردناک نشانات دکھائے۔</w:t>
      </w:r>
    </w:p>
    <w:p/>
    <w:p>
      <w:r xmlns:w="http://schemas.openxmlformats.org/wordprocessingml/2006/main">
        <w:t xml:space="preserve">2: یسعیاہ 43:1-3 - لیکن اب رب یوں فرماتا ہے جس نے تجھے پیدا کیا، اے یعقوب، اور جس نے تجھے بنایا، اے اسرائیل، ڈرو نہیں، کیونکہ میں نے تجھے چھڑا لیا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 کیونکہ میں خداوند تمہارا خدا ہوں، اسرائیل کا قدوس، تمہارا نجات دہندہ ہوں۔</w:t>
      </w:r>
    </w:p>
    <w:p/>
    <w:p>
      <w:r xmlns:w="http://schemas.openxmlformats.org/wordprocessingml/2006/main">
        <w:t xml:space="preserve">خروج 20:3 میرے سامنے تیرا کوئی اور معبود نہ ہو۔</w:t>
      </w:r>
    </w:p>
    <w:p/>
    <w:p>
      <w:r xmlns:w="http://schemas.openxmlformats.org/wordprocessingml/2006/main">
        <w:t xml:space="preserve">یہ عبارت خدا کی طرف سے ایک حکم ہے کہ اس کے سوا کسی دوسرے معبود کی عبادت نہ کرو۔</w:t>
      </w:r>
    </w:p>
    <w:p/>
    <w:p>
      <w:r xmlns:w="http://schemas.openxmlformats.org/wordprocessingml/2006/main">
        <w:t xml:space="preserve">1. "خدا کے ساتھ وفادار رہنے کی اہمیت"</w:t>
      </w:r>
    </w:p>
    <w:p/>
    <w:p>
      <w:r xmlns:w="http://schemas.openxmlformats.org/wordprocessingml/2006/main">
        <w:t xml:space="preserve">2. "خدا کو واحد خدا تسلیم کرنا"</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زبور 96:5 - "کیونکہ تمام قوموں کے دیوتا بے کار بت ہیں، لیکن رب نے آسمان بنایا۔"</w:t>
      </w:r>
    </w:p>
    <w:p/>
    <w:p>
      <w:r xmlns:w="http://schemas.openxmlformats.org/wordprocessingml/2006/main">
        <w:t xml:space="preserve">خروج 20:4 تُو اپنے لیے کوئی کُدی ہوئی مورت یا کسی چیز کی مشابہت نہ بنانا جو اوپر آسمان پر ہے یا جو نیچے زمین میں ہے یا جو زمین کے نیچے پانی میں ہے۔</w:t>
      </w:r>
    </w:p>
    <w:p/>
    <w:p>
      <w:r xmlns:w="http://schemas.openxmlformats.org/wordprocessingml/2006/main">
        <w:t xml:space="preserve">بائبل ہمیں خدا کی جسمانی نمائندگی پیدا کرنے کے خلاف خبردار کرتی ہے۔</w:t>
      </w:r>
    </w:p>
    <w:p/>
    <w:p>
      <w:r xmlns:w="http://schemas.openxmlformats.org/wordprocessingml/2006/main">
        <w:t xml:space="preserve">1. صرف خدا کی عبادت کرو اور بتوں کی نہیں۔</w:t>
      </w:r>
    </w:p>
    <w:p/>
    <w:p>
      <w:r xmlns:w="http://schemas.openxmlformats.org/wordprocessingml/2006/main">
        <w:t xml:space="preserve">2. جھوٹے معبودوں کے فریب میں نہ آئیں۔</w:t>
      </w:r>
    </w:p>
    <w:p/>
    <w:p>
      <w:r xmlns:w="http://schemas.openxmlformats.org/wordprocessingml/2006/main">
        <w:t xml:space="preserve">1. یرمیاہ 10:5 - کیونکہ لوگوں کی رسمیں باطل ہیں۔ کیونکہ جنگل سے درخت کاٹنا کلہاڑی سے مزدور کے ہاتھ کا کام ہے۔</w:t>
      </w:r>
    </w:p>
    <w:p/>
    <w:p>
      <w:r xmlns:w="http://schemas.openxmlformats.org/wordprocessingml/2006/main">
        <w:t xml:space="preserve">2. میتھیو 4:10 - پھر یسوع نے اس سے کہا، شیطان تم سے دور ہو! کیونکہ لکھا ہے کہ تم خداوند اپنے خدا کی عبادت کرو اور صرف اسی کی عبادت کرو۔</w:t>
      </w:r>
    </w:p>
    <w:p/>
    <w:p>
      <w:r xmlns:w="http://schemas.openxmlformats.org/wordprocessingml/2006/main">
        <w:t xml:space="preserve">خروج 20:5 تُو اپنے آپ کو اُن کے آگے نہ جھکنا اور نہ اُن کی خدمت کرنا کیونکہ مَیں خُداوند تیرا خُدا غیرت مند خُدا ہُوں اور باپوں کی بدکرداری کو اُن کی تیسری اور چوتھی نسل تک جو مجھ سے عداوت رکھتے ہیں۔</w:t>
      </w:r>
    </w:p>
    <w:p/>
    <w:p>
      <w:r xmlns:w="http://schemas.openxmlformats.org/wordprocessingml/2006/main">
        <w:t xml:space="preserve">خدا ہمیں حکم دیتا ہے کہ ہم بتوں کو نہ سجدہ کریں اور نہ ہی ان کی خدمت کریں، اور وہ ایک غیرت مند خدا ہے جو باپ کے گناہوں کی سزا ان کے بچوں کو دیتا ہے۔</w:t>
      </w:r>
    </w:p>
    <w:p/>
    <w:p>
      <w:r xmlns:w="http://schemas.openxmlformats.org/wordprocessingml/2006/main">
        <w:t xml:space="preserve">1. خدا ہمارے دلوں کو چاہتا ہے اور اس کے سامنے کچھ نہیں آنا چاہئے۔</w:t>
      </w:r>
    </w:p>
    <w:p/>
    <w:p>
      <w:r xmlns:w="http://schemas.openxmlformats.org/wordprocessingml/2006/main">
        <w:t xml:space="preserve">2. ہمیں اپنے اعمال اور ان کے ہمارے خاندانوں پر پڑنے والے نتائج کا خیال رکھنا چاہیے۔</w:t>
      </w:r>
    </w:p>
    <w:p/>
    <w:p>
      <w:r xmlns:w="http://schemas.openxmlformats.org/wordprocessingml/2006/main">
        <w:t xml:space="preserve">1. میتھیو 22:37-38 - خُداوند اپنے خُدا سے اپنے سارے دل اور اپنی ساری جان اور اپنی ساری عقل سے پیار کرو۔' یہ پہلا اور سب سے بڑا حکم ہے۔</w:t>
      </w:r>
    </w:p>
    <w:p/>
    <w:p>
      <w:r xmlns:w="http://schemas.openxmlformats.org/wordprocessingml/2006/main">
        <w:t xml:space="preserve">2. 1 جان 4:20-21 - اگر کوئی کہتا ہے کہ میں خدا سے محبت کرتا ہوں، لیکن اپنے بھائی سے نفرت کرتا ہے، تو وہ جھوٹا ہے۔ کیونکہ جو اپنے بھائی سے محبت نہیں کرتا، جسے اس نے دیکھا ہے، وہ خدا سے محبت نہیں کر سکتا، جسے اس نے نہیں دیکھا۔ اور اُس نے ہمیں یہ حکم دیا ہے: جو خدا سے محبت رکھتا ہے وہ اپنے بھائی سے بھی محبت کرے۔</w:t>
      </w:r>
    </w:p>
    <w:p/>
    <w:p>
      <w:r xmlns:w="http://schemas.openxmlformats.org/wordprocessingml/2006/main">
        <w:t xml:space="preserve">خروج 20:6 اور ان ہزاروں پر رحم کرنا جو مجھ سے محبت کرتے ہیں اور میرے احکام پر عمل کرتے ہیں۔</w:t>
      </w:r>
    </w:p>
    <w:p/>
    <w:p>
      <w:r xmlns:w="http://schemas.openxmlformats.org/wordprocessingml/2006/main">
        <w:t xml:space="preserve">بائبل کا یہ حوالہ ان لوگوں کے لیے خُدا کی محبت بھری رحمت کی بات کرتا ہے جو اُس سے محبت کرتے ہیں اور اُس کے احکام پر عمل کرتے ہیں۔</w:t>
      </w:r>
    </w:p>
    <w:p/>
    <w:p>
      <w:r xmlns:w="http://schemas.openxmlformats.org/wordprocessingml/2006/main">
        <w:t xml:space="preserve">1: خدا کی محبت بھری رحمت - خروج 20:6</w:t>
      </w:r>
    </w:p>
    <w:p/>
    <w:p>
      <w:r xmlns:w="http://schemas.openxmlformats.org/wordprocessingml/2006/main">
        <w:t xml:space="preserve">2: خُدا کے احکام پر عمل کرنے کی خوشی - خروج 20:6</w:t>
      </w:r>
    </w:p>
    <w:p/>
    <w:p>
      <w:r xmlns:w="http://schemas.openxmlformats.org/wordprocessingml/2006/main">
        <w:t xml:space="preserve">1: Deuteronomy 5:10 - "اور ان ہزاروں پر رحم کرنا جو مجھ سے محبت کرتے ہیں اور میرے احکام پر عمل کرتے ہیں۔"</w:t>
      </w:r>
    </w:p>
    <w:p/>
    <w:p>
      <w:r xmlns:w="http://schemas.openxmlformats.org/wordprocessingml/2006/main">
        <w:t xml:space="preserve">2: میتھیو 22:37-40 - "اور تُو خُداوند اپنے خُدا سے اپنے سارے دِل اور اپنی ساری جان اور اپنی ساری عقل سے محبّت رکھ۔ یہ پہلا اور بڑا حکم ہے۔ اور دوسرا اِس جیسا ہے۔ تو اپنے پڑوسی سے اپنے جیسی محبت رکھ۔ ان دو احکام پر تمام شریعت اور انبیاء لٹکتے ہیں۔"</w:t>
      </w:r>
    </w:p>
    <w:p/>
    <w:p>
      <w:r xmlns:w="http://schemas.openxmlformats.org/wordprocessingml/2006/main">
        <w:t xml:space="preserve">خروج 20:7 تُو خُداوند اپنے خُدا کا نام بے فائدہ نہ لینا۔ کیونکہ رب اُسے بے قصور نہیں ٹھہرائے گا جو اُس کا نام بیکار لیتا ہے۔</w:t>
      </w:r>
    </w:p>
    <w:p/>
    <w:p>
      <w:r xmlns:w="http://schemas.openxmlformats.org/wordprocessingml/2006/main">
        <w:t xml:space="preserve">خروج کا یہ حوالہ خدا کے نام کا احترام کرنے اور اسے ہلکے سے استعمال نہ کرنے کی اہمیت پر زور دیتا ہے۔</w:t>
      </w:r>
    </w:p>
    <w:p/>
    <w:p>
      <w:r xmlns:w="http://schemas.openxmlformats.org/wordprocessingml/2006/main">
        <w:t xml:space="preserve">1. نام کی طاقت: رب کے نام کا احترام کریں۔</w:t>
      </w:r>
    </w:p>
    <w:p/>
    <w:p>
      <w:r xmlns:w="http://schemas.openxmlformats.org/wordprocessingml/2006/main">
        <w:t xml:space="preserve">2. خدا کا نام بیکار میں لینے کا کیا مطلب ہے؟</w:t>
      </w:r>
    </w:p>
    <w:p/>
    <w:p>
      <w:r xmlns:w="http://schemas.openxmlformats.org/wordprocessingml/2006/main">
        <w:t xml:space="preserve">1. احبار 19:12 - "اور تم میرے نام کی جھوٹی قسم نہ کھاؤ، نہ اپنے خدا کے نام کی بے حرمتی کرو: میں خداوند ہوں۔</w:t>
      </w:r>
    </w:p>
    <w:p/>
    <w:p>
      <w:r xmlns:w="http://schemas.openxmlformats.org/wordprocessingml/2006/main">
        <w:t xml:space="preserve">2. زبور 111: 9 - "اس نے اپنے لوگوں کے لئے مخلصی بھیجا: اس نے ہمیشہ کے لئے اپنے عہد کا حکم دیا ہے: اس کا نام مقدس اور قابل احترام ہے۔"</w:t>
      </w:r>
    </w:p>
    <w:p/>
    <w:p>
      <w:r xmlns:w="http://schemas.openxmlformats.org/wordprocessingml/2006/main">
        <w:t xml:space="preserve">خروج 20:8 سبت کے دن کو یاد رکھنا، اسے مقدس رکھنے کے لیے۔</w:t>
      </w:r>
    </w:p>
    <w:p/>
    <w:p>
      <w:r xmlns:w="http://schemas.openxmlformats.org/wordprocessingml/2006/main">
        <w:t xml:space="preserve">سبت کے دن کو مقدس رکھنا یاد رکھیں۔</w:t>
      </w:r>
    </w:p>
    <w:p/>
    <w:p>
      <w:r xmlns:w="http://schemas.openxmlformats.org/wordprocessingml/2006/main">
        <w:t xml:space="preserve">1: جب ہم سبت کے دن کو مقدس رکھنا یاد کرتے ہیں، تو ہم خدا کی تعظیم کرتے ہیں اور اپنے آپ کو آرام کا دن دیتے ہیں۔</w:t>
      </w:r>
    </w:p>
    <w:p/>
    <w:p>
      <w:r xmlns:w="http://schemas.openxmlformats.org/wordprocessingml/2006/main">
        <w:t xml:space="preserve">2: ہر ہفتے ایک دن آرام کرنا اور خدا کی تعظیم کرنا ہماری روحانی، ذہنی اور جسمانی صحت کے لیے ضروری ہے۔</w:t>
      </w:r>
    </w:p>
    <w:p/>
    <w:p>
      <w:r xmlns:w="http://schemas.openxmlformats.org/wordprocessingml/2006/main">
        <w:t xml:space="preserve">1: عبرانیوں 4:9-11 - پھر، خدا کے لوگوں کے لیے سبت کا آرام باقی ہے۔ کیونکہ جو کوئی خُدا کے آرام میں داخل ہوتا ہے وہ بھی اپنے کاموں سے آرام کرتا ہے، جیسا کہ خُدا نے اُس کے آرام سے کیا۔</w:t>
      </w:r>
    </w:p>
    <w:p/>
    <w:p>
      <w:r xmlns:w="http://schemas.openxmlformats.org/wordprocessingml/2006/main">
        <w:t xml:space="preserve">2: کلسیوں 2: 16-17 - لہذا کوئی بھی کھانے پینے یا کسی تہوار یا نئے چاند یا سبت کے بارے میں آپ کا فیصلہ نہ کرے، جو آنے والی چیزوں کا سایہ ہیں، لیکن مادہ مسیح کا ہے۔</w:t>
      </w:r>
    </w:p>
    <w:p/>
    <w:p>
      <w:r xmlns:w="http://schemas.openxmlformats.org/wordprocessingml/2006/main">
        <w:t xml:space="preserve">خروج 20:9 تُو چھ دن مشقت کرے اور اپنے تمام کام کرے۔</w:t>
      </w:r>
    </w:p>
    <w:p/>
    <w:p>
      <w:r xmlns:w="http://schemas.openxmlformats.org/wordprocessingml/2006/main">
        <w:t xml:space="preserve">ہر ہفتے چھ دن کا کام تندہی اور لگن کے ساتھ کرنا چاہیے۔</w:t>
      </w:r>
    </w:p>
    <w:p/>
    <w:p>
      <w:r xmlns:w="http://schemas.openxmlformats.org/wordprocessingml/2006/main">
        <w:t xml:space="preserve">1. محنت اور ایمانداری سے کام کریں، کیونکہ خدا ہم سے یہی چاہتا ہے۔</w:t>
      </w:r>
    </w:p>
    <w:p/>
    <w:p>
      <w:r xmlns:w="http://schemas.openxmlformats.org/wordprocessingml/2006/main">
        <w:t xml:space="preserve">2. خُداوند میں آرام کرنا ضروری ہے، لیکن اسی طرح مستعدی سے کام کرنا ہے۔</w:t>
      </w:r>
    </w:p>
    <w:p/>
    <w:p>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p>
      <w:r xmlns:w="http://schemas.openxmlformats.org/wordprocessingml/2006/main">
        <w:t xml:space="preserve">2. واعظ 9:10 - "جو کچھ آپ کے ہاتھ کو کرنے کو ملے، اسے اپنی پوری طاقت سے کرو، کیونکہ مُردوں کے دائرے میں جہاں تم جا رہے ہو، وہاں نہ کام ہے، نہ منصوبہ، نہ علم اور نہ حکمت۔"</w:t>
      </w:r>
    </w:p>
    <w:p/>
    <w:p>
      <w:r xmlns:w="http://schemas.openxmlformats.org/wordprocessingml/2006/main">
        <w:t xml:space="preserve">خروج 20:10 لیکن ساتواں دِن خُداوند تیرے خُدا کا سبت ہے: اُس میں تُو کوئی کام نہ کرنا، نہ تیرا بیٹا، نہ تیری بیٹی، نہ تیرا غلام، نہ تیری لونڈی، نہ تیرے مویشی اور نہ تیرے اجنبی۔ جو تیرے دروازوں کے اندر ہے:</w:t>
      </w:r>
    </w:p>
    <w:p/>
    <w:p>
      <w:r xmlns:w="http://schemas.openxmlformats.org/wordprocessingml/2006/main">
        <w:t xml:space="preserve">ساتواں دن سبت کا دن ہے جسے رب کے لیے مقدس رکھا جائے۔ اس دن تمام کاموں سے پرہیز کرنا چاہیے، بشمول گھر والوں، نوکروں، حتیٰ کہ مویشیوں کے۔</w:t>
      </w:r>
    </w:p>
    <w:p/>
    <w:p>
      <w:r xmlns:w="http://schemas.openxmlformats.org/wordprocessingml/2006/main">
        <w:t xml:space="preserve">1. "سبت کے دن کی تقدیس: دن کو مقدس رکھنا"</w:t>
      </w:r>
    </w:p>
    <w:p/>
    <w:p>
      <w:r xmlns:w="http://schemas.openxmlformats.org/wordprocessingml/2006/main">
        <w:t xml:space="preserve">2. "سبت کے دن کی اہمیت: سب کے لیے آرام کا دن"</w:t>
      </w:r>
    </w:p>
    <w:p/>
    <w:p>
      <w:r xmlns:w="http://schemas.openxmlformats.org/wordprocessingml/2006/main">
        <w:t xml:space="preserve">1. یسعیاہ 58:13 - "اگر تم سبت کے دن سے، میرے مقدس دن پر اپنی خوشنودی کرنے سے اپنے قدموں کو پھیرتے ہو، اور سبت کو خوشی کا دن اور خداوند کے مقدس دن کو معزز کہتے ہو؛"</w:t>
      </w:r>
    </w:p>
    <w:p/>
    <w:p>
      <w:r xmlns:w="http://schemas.openxmlformats.org/wordprocessingml/2006/main">
        <w:t xml:space="preserve">2. عبرانیوں 4: 9-11 - "تو پھر خدا کے لوگوں کے لئے ایک سبت کا آرام باقی ہے، کیونکہ جو کوئی خدا کے آرام میں داخل ہوا ہے اس نے بھی اپنے کاموں سے آرام کیا ہے جیسا کہ خدا نے اس سے کیا تھا۔ اس لئے ہم اس آرام میں داخل ہونے کی کوشش کریں تاکہ کوئی بھی اسی قسم کی نافرمانی سے گر نہ جائے۔"</w:t>
      </w:r>
    </w:p>
    <w:p/>
    <w:p>
      <w:r xmlns:w="http://schemas.openxmlformats.org/wordprocessingml/2006/main">
        <w:t xml:space="preserve">خروج 20:11 کیونکہ خداوند نے آسمان اور زمین اور سمندر اور جو کچھ ان میں ہے چھ دنوں میں بنایا اور ساتویں دن آرام کیا اس لئے خداوند نے سبت کے دن کو برکت دی اور اسے مقدس ٹھہرایا۔</w:t>
      </w:r>
    </w:p>
    <w:p/>
    <w:p>
      <w:r xmlns:w="http://schemas.openxmlformats.org/wordprocessingml/2006/main">
        <w:t xml:space="preserve">خدا نے دنیا کو چھ دنوں میں تخلیق کیا اور ساتویں دن (سبت کے دن) کو برکت اور مقدس قرار دیا۔</w:t>
      </w:r>
    </w:p>
    <w:p/>
    <w:p>
      <w:r xmlns:w="http://schemas.openxmlformats.org/wordprocessingml/2006/main">
        <w:t xml:space="preserve">1. سبت کا دن: آرام اور عکاسی کا دن</w:t>
      </w:r>
    </w:p>
    <w:p/>
    <w:p>
      <w:r xmlns:w="http://schemas.openxmlformats.org/wordprocessingml/2006/main">
        <w:t xml:space="preserve">2. تخلیق کی کہانی: ہم سب کے لیے ایک الہام</w:t>
      </w:r>
    </w:p>
    <w:p/>
    <w:p>
      <w:r xmlns:w="http://schemas.openxmlformats.org/wordprocessingml/2006/main">
        <w:t xml:space="preserve">1. پیدائش 2:1-3</w:t>
      </w:r>
    </w:p>
    <w:p/>
    <w:p>
      <w:r xmlns:w="http://schemas.openxmlformats.org/wordprocessingml/2006/main">
        <w:t xml:space="preserve">2. میتھیو 11:28-30</w:t>
      </w:r>
    </w:p>
    <w:p/>
    <w:p>
      <w:r xmlns:w="http://schemas.openxmlformats.org/wordprocessingml/2006/main">
        <w:t xml:space="preserve">خروج 20:12 اپنے باپ اور اپنی ماں کی تعظیم کرو تاکہ تیری عمر اُس ملک پر لمبی ہو جو خداوند تیرا خدا تجھے دیتا ہے۔</w:t>
      </w:r>
    </w:p>
    <w:p/>
    <w:p>
      <w:r xmlns:w="http://schemas.openxmlformats.org/wordprocessingml/2006/main">
        <w:t xml:space="preserve">ماں باپ کی عزت کرو اور اللہ کی اطاعت کرو تاکہ برکت ہو۔</w:t>
      </w:r>
    </w:p>
    <w:p/>
    <w:p>
      <w:r xmlns:w="http://schemas.openxmlformats.org/wordprocessingml/2006/main">
        <w:t xml:space="preserve">1. والدین کی عزت کرنے کی اہمیت</w:t>
      </w:r>
    </w:p>
    <w:p/>
    <w:p>
      <w:r xmlns:w="http://schemas.openxmlformats.org/wordprocessingml/2006/main">
        <w:t xml:space="preserve">2. خدا کی اطاعت ایک نعمت ہے۔</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2. کلسیوں 3:20 - بچو، ہر بات میں اپنے والدین کی اطاعت کرو، کیونکہ یہ خداوند کو خوش کرتا ہے۔</w:t>
      </w:r>
    </w:p>
    <w:p/>
    <w:p>
      <w:r xmlns:w="http://schemas.openxmlformats.org/wordprocessingml/2006/main">
        <w:t xml:space="preserve">خروج 20:13 تم قتل نہ کرو۔</w:t>
      </w:r>
    </w:p>
    <w:p/>
    <w:p>
      <w:r xmlns:w="http://schemas.openxmlformats.org/wordprocessingml/2006/main">
        <w:t xml:space="preserve">خروج کا یہ حوالہ زندگی کا احترام کرنے اور اسے کسی دوسرے سے دور نہ کرنے کی اہمیت پر زور دیتا ہے۔</w:t>
      </w:r>
    </w:p>
    <w:p/>
    <w:p>
      <w:r xmlns:w="http://schemas.openxmlformats.org/wordprocessingml/2006/main">
        <w:t xml:space="preserve">1. زندگی کا احترام کریں: دوسروں کے لیے ہمدردی کیسے کی جائے۔</w:t>
      </w:r>
    </w:p>
    <w:p/>
    <w:p>
      <w:r xmlns:w="http://schemas.openxmlformats.org/wordprocessingml/2006/main">
        <w:t xml:space="preserve">2. زندگی کی مقدسیت: بخشش کی طاقت</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میتھیو 5:21-26 - آپ نے سنا ہے کہ پرانے لوگوں سے کہا گیا تھا کہ قتل نہ کرنا۔ اور جو قتل کرے گا وہ سزا کا مستحق ہوگا۔</w:t>
      </w:r>
    </w:p>
    <w:p/>
    <w:p>
      <w:r xmlns:w="http://schemas.openxmlformats.org/wordprocessingml/2006/main">
        <w:t xml:space="preserve">خروج 20:14 زنا نہ کرنا۔</w:t>
      </w:r>
    </w:p>
    <w:p/>
    <w:p>
      <w:r xmlns:w="http://schemas.openxmlformats.org/wordprocessingml/2006/main">
        <w:t xml:space="preserve">یہ حوالہ شادی میں وفادار رہنے کی اہمیت پر زور دیتا ہے، ہمیں زنا نہ کرنے کے خدا کے حکم کی یاد دلاتا ہے۔</w:t>
      </w:r>
    </w:p>
    <w:p/>
    <w:p>
      <w:r xmlns:w="http://schemas.openxmlformats.org/wordprocessingml/2006/main">
        <w:t xml:space="preserve">1. "شادی میں وابستگی: اپنی منتوں کو پورا کرنا"</w:t>
      </w:r>
    </w:p>
    <w:p/>
    <w:p>
      <w:r xmlns:w="http://schemas.openxmlformats.org/wordprocessingml/2006/main">
        <w:t xml:space="preserve">2. "وفاداری کا خدا کا وعدہ: پیروی کرنے کی ایک مثال"</w:t>
      </w:r>
    </w:p>
    <w:p/>
    <w:p>
      <w:r xmlns:w="http://schemas.openxmlformats.org/wordprocessingml/2006/main">
        <w:t xml:space="preserve">1. عبرانیوں 13:4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2. 1 کرنتھیوں 7:2 لیکن بدکاری کے لالچ کی وجہ سے، ہر مرد کو اپنی بیوی اور ہر عورت کا اپنا شوہر ہونا چاہیے۔</w:t>
      </w:r>
    </w:p>
    <w:p/>
    <w:p>
      <w:r xmlns:w="http://schemas.openxmlformats.org/wordprocessingml/2006/main">
        <w:t xml:space="preserve">خروج 20:15 تم چوری نہ کرو۔</w:t>
      </w:r>
    </w:p>
    <w:p/>
    <w:p>
      <w:r xmlns:w="http://schemas.openxmlformats.org/wordprocessingml/2006/main">
        <w:t xml:space="preserve">خروج کا یہ حوالہ ہمیں یاد دلاتا ہے کہ چوری کرنا غلط ہے اور خدا کے احکام کے خلاف ہے۔</w:t>
      </w:r>
    </w:p>
    <w:p/>
    <w:p>
      <w:r xmlns:w="http://schemas.openxmlformats.org/wordprocessingml/2006/main">
        <w:t xml:space="preserve">1. چوری کا گناہ: نافرمانی کے نتائج کا جائزہ لینا</w:t>
      </w:r>
    </w:p>
    <w:p/>
    <w:p>
      <w:r xmlns:w="http://schemas.openxmlformats.org/wordprocessingml/2006/main">
        <w:t xml:space="preserve">2. دیانتداری کی زندگی گزارنا: ایمانداری کی اہمیت کو سمجھنا</w:t>
      </w:r>
    </w:p>
    <w:p/>
    <w:p>
      <w:r xmlns:w="http://schemas.openxmlformats.org/wordprocessingml/2006/main">
        <w:t xml:space="preserve">1. امثال 28:24: جو کوئی اپنے باپ یا اپنی ماں کو لوٹتا ہے اور کہتا ہے، یہ کوئی گناہ نہیں ہے، وہ تباہ کرنے والے آدمی کا ساتھی ہے۔</w:t>
      </w:r>
    </w:p>
    <w:p/>
    <w:p>
      <w:r xmlns:w="http://schemas.openxmlformats.org/wordprocessingml/2006/main">
        <w:t xml:space="preserve">2. افسیوں 4:28: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خروج 20:16 اپنے پڑوسی کے خلاف جھوٹی گواہی نہ دینا۔</w:t>
      </w:r>
    </w:p>
    <w:p/>
    <w:p>
      <w:r xmlns:w="http://schemas.openxmlformats.org/wordprocessingml/2006/main">
        <w:t xml:space="preserve">خدا ہمیں حکم دیتا ہے کہ ہم اپنے پڑوسیوں کے بارے میں جھوٹ نہ بولیں اور افواہیں نہ پھیلائیں۔</w:t>
      </w:r>
    </w:p>
    <w:p/>
    <w:p>
      <w:r xmlns:w="http://schemas.openxmlformats.org/wordprocessingml/2006/main">
        <w:t xml:space="preserve">1. جھوٹ بولنے کا خطرہ: ہمیں اپنے پڑوسیوں کے خلاف جھوٹی گواہی کیوں نہیں دینی چاہیے</w:t>
      </w:r>
    </w:p>
    <w:p/>
    <w:p>
      <w:r xmlns:w="http://schemas.openxmlformats.org/wordprocessingml/2006/main">
        <w:t xml:space="preserve">2. ایمانداری کی طاقت: اپنے پڑوسیوں کے لیے اپنا کلام رکھنا</w:t>
      </w:r>
    </w:p>
    <w:p/>
    <w:p>
      <w:r xmlns:w="http://schemas.openxmlformats.org/wordprocessingml/2006/main">
        <w:t xml:space="preserve">1. امثال 12:17-22 - جو سچ بولتا ہے وہ وہی کہتا ہے جو صحیح ہے، لیکن جھوٹا گواہ، فریب۔</w:t>
      </w:r>
    </w:p>
    <w:p/>
    <w:p>
      <w:r xmlns:w="http://schemas.openxmlformats.org/wordprocessingml/2006/main">
        <w:t xml:space="preserve">2. افسیوں 4:25 - لہذا، جھوٹ کو ترک کر کے، آپ میں سے ہر ایک اپنے پڑوسی کے ساتھ سچ بولے، کیونکہ ہم ایک دوسرے کے عضو ہیں۔</w:t>
      </w:r>
    </w:p>
    <w:p/>
    <w:p>
      <w:r xmlns:w="http://schemas.openxmlformats.org/wordprocessingml/2006/main">
        <w:t xml:space="preserve">خروج 20:17 تُو اپنے پڑوسی کے گھر کا لالچ نہ کرنا، نہ اپنے پڑوسی کی بیوی، نہ اُس کے غلام، نہ اُس کی لونڈی، نہ اُس کے بیل، نہ اُس کے گدھے، نہ کسی ایسی چیز کا جو تیرے پڑوسی کی ہے۔</w:t>
      </w:r>
    </w:p>
    <w:p/>
    <w:p>
      <w:r xmlns:w="http://schemas.openxmlformats.org/wordprocessingml/2006/main">
        <w:t xml:space="preserve">خُدا ہمیں حکم دیتا ہے کہ ہم اپنے پڑوسی کے مال کی لالچ نہ کریں، بشمول اُن کے گھر، شریک حیات، نوکروں، یا جانور۔</w:t>
      </w:r>
    </w:p>
    <w:p/>
    <w:p>
      <w:r xmlns:w="http://schemas.openxmlformats.org/wordprocessingml/2006/main">
        <w:t xml:space="preserve">1. ہمارے دل خدا کے ہیں - لالچ سے نہیں۔</w:t>
      </w:r>
    </w:p>
    <w:p/>
    <w:p>
      <w:r xmlns:w="http://schemas.openxmlformats.org/wordprocessingml/2006/main">
        <w:t xml:space="preserve">2. تمام چیزوں میں قناعت - جو ہماری نہیں ہے اسے لینے کی خواہش ترک کرنا</w:t>
      </w:r>
    </w:p>
    <w:p/>
    <w:p>
      <w:r xmlns:w="http://schemas.openxmlformats.org/wordprocessingml/2006/main">
        <w:t xml:space="preserve">1. فلپیوں 4: 11-13 - "یہ نہیں کہ میں ضرورت کے بارے میں بات کرتا ہوں: کیونکہ میں نے سیکھا ہے کہ میں جس حالت میں بھی ہوں، اس کے ساتھ مطمئن رہنا۔ میں دونوں کو جانتا ہوں کہ کس طرح ذلیل ہونا ہے، اور میں جانتا ہوں کہ کس طرح زیادہ ہونا ہے: ہر جگہ اور ہر چیز میں مجھے سیر ہونے اور بھوکے رہنے کی ہدایت دی گئی ہے، کثرت سے رہنا اور ضرورت کا سامنا کرنا۔ میں مسیح کے ذریعے سب کچھ کر سکتا ہوں جو مجھے مضبوط کرتا ہے۔"</w:t>
      </w:r>
    </w:p>
    <w:p/>
    <w:p>
      <w:r xmlns:w="http://schemas.openxmlformats.org/wordprocessingml/2006/main">
        <w:t xml:space="preserve">2. رومیوں 7: 7-8 - "پھر ہم کیا کہیں؟ کیا قانون گناہ ہے؟ خدا منع کرتا ہے۔ نہیں، میں نے گناہ کو نہیں جانا تھا، لیکن شریعت سے: کیونکہ میں نے ہوس کو نہیں جانا تھا، سوائے شریعت کے کہتا، تم لالچ نہ کرو۔"</w:t>
      </w:r>
    </w:p>
    <w:p/>
    <w:p>
      <w:r xmlns:w="http://schemas.openxmlformats.org/wordprocessingml/2006/main">
        <w:t xml:space="preserve">خروج 20:18 اور سب لوگوں نے گرجتے اور بجلی چمکتے اور نرسنگے کی آواز اور پہاڑ کو دھواں ہوتے دیکھا اور جب لوگوں نے دیکھا تو وہ ہٹ گئے اور دور کھڑے ہو گئے۔</w:t>
      </w:r>
    </w:p>
    <w:p/>
    <w:p>
      <w:r xmlns:w="http://schemas.openxmlformats.org/wordprocessingml/2006/main">
        <w:t xml:space="preserve">اسرائیل کے لوگوں نے خدا کی قدرت اور عظمت کا مشاہدہ کیا جب وہ کوہ سینا پر اترا، اور وہ خوف اور تعظیم کے ساتھ کھڑے ہوئے۔</w:t>
      </w:r>
    </w:p>
    <w:p/>
    <w:p>
      <w:r xmlns:w="http://schemas.openxmlformats.org/wordprocessingml/2006/main">
        <w:t xml:space="preserve">1. خدا خود مختار ہے اور ہمیں اس کی تعظیم کے لیے بلاتا ہے۔</w:t>
      </w:r>
    </w:p>
    <w:p/>
    <w:p>
      <w:r xmlns:w="http://schemas.openxmlformats.org/wordprocessingml/2006/main">
        <w:t xml:space="preserve">2. اطاعت خدا کی تعظیم اور احترام کا ایک عمل ہے۔</w:t>
      </w:r>
    </w:p>
    <w:p/>
    <w:p>
      <w:r xmlns:w="http://schemas.openxmlformats.org/wordprocessingml/2006/main">
        <w:t xml:space="preserve">1. استثنا 5:4-5 -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زبور 33:8 - تمام زمین خداوند سے ڈرو۔ دنیا کے تمام باشندے اُس کے خوف میں کھڑے ہوں۔</w:t>
      </w:r>
    </w:p>
    <w:p/>
    <w:p>
      <w:r xmlns:w="http://schemas.openxmlformats.org/wordprocessingml/2006/main">
        <w:t xml:space="preserve">خروج 20:19 اور اُنہوں نے موسیٰ سے کہا تم ہم سے بات کرو ہم سُنیں گے لیکن خدا ہم سے بات نہ کرے ورنہ ہم مر جائیں۔</w:t>
      </w:r>
    </w:p>
    <w:p/>
    <w:p>
      <w:r xmlns:w="http://schemas.openxmlformats.org/wordprocessingml/2006/main">
        <w:t xml:space="preserve">بنی اسرائیل خدا کی طرف سے براہ راست سننے سے ڈرتے تھے، اس ڈر سے کہ یہ ان کے لیے برداشت کرنا بہت زیادہ ہو جائے گا۔</w:t>
      </w:r>
    </w:p>
    <w:p/>
    <w:p>
      <w:r xmlns:w="http://schemas.openxmlformats.org/wordprocessingml/2006/main">
        <w:t xml:space="preserve">1. خدا کا کلام طاقتور ہے اور اس کا احترام کیا جانا چاہیے۔</w:t>
      </w:r>
    </w:p>
    <w:p/>
    <w:p>
      <w:r xmlns:w="http://schemas.openxmlformats.org/wordprocessingml/2006/main">
        <w:t xml:space="preserve">2. خوف کے باوجود خدا پر بھروسہ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خروج 20:20 اور موسیٰ نے لوگوں سے کہا، ڈرو مت کیونکہ خُدا تمہیں ثابت کرنے آیا ہے اور اُس کا خوف تمہارے چہروں کے سامنے رہے گا تاکہ تم گناہ نہ کرو۔</w:t>
      </w:r>
    </w:p>
    <w:p/>
    <w:p>
      <w:r xmlns:w="http://schemas.openxmlformats.org/wordprocessingml/2006/main">
        <w:t xml:space="preserve">موسیٰ لوگوں سے کہتا ہے کہ ڈرو مت، کیونکہ خُدا اُن کا امتحان لینے آیا ہے اور چاہتا ہے کہ وہ گناہ کرنے سے بچیں۔</w:t>
      </w:r>
    </w:p>
    <w:p/>
    <w:p>
      <w:r xmlns:w="http://schemas.openxmlformats.org/wordprocessingml/2006/main">
        <w:t xml:space="preserve">1. گناہ سے بچنے میں خوف کی طاقت</w:t>
      </w:r>
    </w:p>
    <w:p/>
    <w:p>
      <w:r xmlns:w="http://schemas.openxmlformats.org/wordprocessingml/2006/main">
        <w:t xml:space="preserve">2. گناہ سے بچنے کے لیے خدا کی وارننگ پر دھیان دیں۔</w:t>
      </w:r>
    </w:p>
    <w:p/>
    <w:p>
      <w:r xmlns:w="http://schemas.openxmlformats.org/wordprocessingml/2006/main">
        <w:t xml:space="preserve">1. امثال 16:6 - "خداوند کے خوف سے انسان برائی سے باز آ جاتا ہے۔"</w:t>
      </w:r>
    </w:p>
    <w:p/>
    <w:p>
      <w:r xmlns:w="http://schemas.openxmlformats.org/wordprocessingml/2006/main">
        <w:t xml:space="preserve">2. زبور 34:11 - "آؤ، اے بچو، میری بات سنو، میں تمہیں رب کا خوف سکھاؤں گا۔"</w:t>
      </w:r>
    </w:p>
    <w:p/>
    <w:p>
      <w:r xmlns:w="http://schemas.openxmlformats.org/wordprocessingml/2006/main">
        <w:t xml:space="preserve">خروج 20:21 اور لوگ دُور کھڑے ہو گئے اور موسیٰ گھنی تاریکی کے قریب پہنچا جہاں خدا تھا۔</w:t>
      </w:r>
    </w:p>
    <w:p/>
    <w:p>
      <w:r xmlns:w="http://schemas.openxmlformats.org/wordprocessingml/2006/main">
        <w:t xml:space="preserve">یہ حوالہ اس لمحے کو بیان کرتا ہے جب موسیٰ گھنے اندھیرے کے قریب پہنچے جہاں خدا واقع تھا۔</w:t>
      </w:r>
    </w:p>
    <w:p/>
    <w:p>
      <w:r xmlns:w="http://schemas.openxmlformats.org/wordprocessingml/2006/main">
        <w:t xml:space="preserve">1. خدا اکثر اندھیرے میں پایا جاتا ہے۔ وہ اس وقت بھی موجود ہے جب بھی ایسا لگتا ہے کہ وہ چھپا ہوا ہے۔</w:t>
      </w:r>
    </w:p>
    <w:p/>
    <w:p>
      <w:r xmlns:w="http://schemas.openxmlformats.org/wordprocessingml/2006/main">
        <w:t xml:space="preserve">2. ہم خُدا پر بھروسہ کرنا سیکھ سکتے ہیں یہاں تک کہ جب ہم اُسے نہیں دیکھ سکتے، کیونکہ وہ اپنے وقت پر ہمیں ضرورت کے جوابات فراہم کرے گا۔</w:t>
      </w:r>
    </w:p>
    <w:p/>
    <w:p>
      <w:r xmlns:w="http://schemas.openxmlformats.org/wordprocessingml/2006/main">
        <w:t xml:space="preserve">1. زبور 139:12 - یہاں تک کہ اندھیرا بھی آپ کے لیے اندھیرا نہیں ہے۔ رات دن کی طرح روشن ہے، کیونکہ تاریکی تیرے لیے روشنی ہے۔</w:t>
      </w:r>
    </w:p>
    <w:p/>
    <w:p>
      <w:r xmlns:w="http://schemas.openxmlformats.org/wordprocessingml/2006/main">
        <w:t xml:space="preserve">2. یسعیاہ 45:3 - میں تجھے تاریکی کے خزانے اور پوشیدہ جگہوں کی دولت دوں گا تاکہ تم جان لو کہ میں خداوند جو تمہیں تیرے نام سے پکارتا ہوں اسرائیل کا خدا ہوں۔</w:t>
      </w:r>
    </w:p>
    <w:p/>
    <w:p>
      <w:r xmlns:w="http://schemas.openxmlformats.org/wordprocessingml/2006/main">
        <w:t xml:space="preserve">خروج 20:22 اور خُداوند نے مُوسیٰ سے کہا تُو بنی اِسرائیل سے یُوں کہنا کہ تُم نے دیکھا کہ مَیں نے آسمان سے تُم سے باتیں کی ہیں۔</w:t>
      </w:r>
    </w:p>
    <w:p/>
    <w:p>
      <w:r xmlns:w="http://schemas.openxmlformats.org/wordprocessingml/2006/main">
        <w:t xml:space="preserve">خُدا نے آسمان سے موسیٰ سے بات کی اور اُس سے کہا کہ بنی اسرائیل کو بتاؤ کہ اُس نے کیا کہا تھا۔</w:t>
      </w:r>
    </w:p>
    <w:p/>
    <w:p>
      <w:r xmlns:w="http://schemas.openxmlformats.org/wordprocessingml/2006/main">
        <w:t xml:space="preserve">1. "خدا اپنے کلام کے ذریعے ہم سے بات کرتا ہے"</w:t>
      </w:r>
    </w:p>
    <w:p/>
    <w:p>
      <w:r xmlns:w="http://schemas.openxmlformats.org/wordprocessingml/2006/main">
        <w:t xml:space="preserve">2. "خدا ہمیشہ ہمارے ساتھ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139:7-10 -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خروج 20:23 تم میرے ساتھ چاندی کے معبود نہ بناؤ اور نہ اپنے لیے سونے کے دیوتا بناؤ۔</w:t>
      </w:r>
    </w:p>
    <w:p/>
    <w:p>
      <w:r xmlns:w="http://schemas.openxmlformats.org/wordprocessingml/2006/main">
        <w:t xml:space="preserve">یہ حوالہ ہمیں ہدایت کرتا ہے کہ چاندی یا سونے کے بت نہ بنائیں۔</w:t>
      </w:r>
    </w:p>
    <w:p/>
    <w:p>
      <w:r xmlns:w="http://schemas.openxmlformats.org/wordprocessingml/2006/main">
        <w:t xml:space="preserve">1. بت پرستی: چیزوں کو خدا کے اوپر رکھنے کا خطرہ</w:t>
      </w:r>
    </w:p>
    <w:p/>
    <w:p>
      <w:r xmlns:w="http://schemas.openxmlformats.org/wordprocessingml/2006/main">
        <w:t xml:space="preserve">2. تنہا خدا کی خدمت کرنے کی برکت</w:t>
      </w:r>
    </w:p>
    <w:p/>
    <w:p>
      <w:r xmlns:w="http://schemas.openxmlformats.org/wordprocessingml/2006/main">
        <w:t xml:space="preserve">1. استثنا 5:7-10 - میرے سامنے تمہارا کوئی اور معبود نہیں ہونا چاہیے۔</w:t>
      </w:r>
    </w:p>
    <w:p/>
    <w:p>
      <w:r xmlns:w="http://schemas.openxmlformats.org/wordprocessingml/2006/main">
        <w:t xml:space="preserve">2. یسعیاہ 44:9-20 - نہ ڈرو، نہ ڈرو۔ کیا میں نے تمہیں پرانے زمانے سے نہیں بتایا اور اس کا اعلان کیا؟ تم میرے گواہ ہو! کیا میرے سوا کوئی خدا ہے؟ کوئی چٹان نہیں ہے؛ میں کسی کو نہیں جانتا۔</w:t>
      </w:r>
    </w:p>
    <w:p/>
    <w:p>
      <w:r xmlns:w="http://schemas.openxmlformats.org/wordprocessingml/2006/main">
        <w:t xml:space="preserve">خروج 20:24 تُو میرے لیے زمین کی ایک قربان گاہ بنانا، اور اُس پر اپنی سوختنی قربانیاں، اپنی سلامتی کی قربانیاں، اپنی بھیڑیں اور اپنے بَیل چڑھانا۔ جہاں بھی میں اپنا نام لکھوں گا میں تیرے پاس آؤں گا۔ تمہیں برکت دے گا.</w:t>
      </w:r>
    </w:p>
    <w:p/>
    <w:p>
      <w:r xmlns:w="http://schemas.openxmlformats.org/wordprocessingml/2006/main">
        <w:t xml:space="preserve">یہ حوالہ ایک قربان گاہ بنانے اور قربانی کی قربانیوں کے لیے خدا کے حکم کو بیان کرتا ہے۔</w:t>
      </w:r>
    </w:p>
    <w:p/>
    <w:p>
      <w:r xmlns:w="http://schemas.openxmlformats.org/wordprocessingml/2006/main">
        <w:t xml:space="preserve">1. قربانی کی طاقت: ہار ماننا اور خدا کو چھوڑنا سیکھنا</w:t>
      </w:r>
    </w:p>
    <w:p/>
    <w:p>
      <w:r xmlns:w="http://schemas.openxmlformats.org/wordprocessingml/2006/main">
        <w:t xml:space="preserve">2. نعمت کا خدا کا وعدہ: خدا کے رزق کا جشن منانا</w:t>
      </w:r>
    </w:p>
    <w:p/>
    <w:p>
      <w:r xmlns:w="http://schemas.openxmlformats.org/wordprocessingml/2006/main">
        <w:t xml:space="preserve">1. عبرانیوں 13: 15-16 -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یسعیاہ 1:11-17 - میرے لیے آپ کی کثیر قربانیاں کیا ہیں؟ رب کہتا ہے. میرے پاس مینڈھوں کی بھسم ہونے والی قربانی اور جانوروں کی چربی کافی ہے۔ میں بیلوں یا بھیڑوں یا بکریوں کے خون سے خوش نہیں ہوں۔</w:t>
      </w:r>
    </w:p>
    <w:p/>
    <w:p>
      <w:r xmlns:w="http://schemas.openxmlformats.org/wordprocessingml/2006/main">
        <w:t xml:space="preserve">خروج 20:25 اور اگر تُو میرے لیے پتھر کی قربان گاہ بنانا چاہتا ہے تو اُسے تراشے ہوئے پتھر سے نہ بنانا کیونکہ اگر تُو اپنا آلہ اُس پر اُٹھاتا ہے تو اُسے ناپاک کرتا ہے۔</w:t>
      </w:r>
    </w:p>
    <w:p/>
    <w:p>
      <w:r xmlns:w="http://schemas.openxmlformats.org/wordprocessingml/2006/main">
        <w:t xml:space="preserve">خُداوند بنی اسرائیل کو ہدایت کرتا ہے کہ وہ تراشے ہوئے پتھروں سے قربان گاہ نہ بنائیں، کیونکہ پتھروں کی شکل دینے کے لیے اوزار استعمال کرنے سے وہ آلودہ ہو جائے گا۔</w:t>
      </w:r>
    </w:p>
    <w:p/>
    <w:p>
      <w:r xmlns:w="http://schemas.openxmlformats.org/wordprocessingml/2006/main">
        <w:t xml:space="preserve">1. خدا کی مرضی کے تابع ہونا سیکھنا</w:t>
      </w:r>
    </w:p>
    <w:p/>
    <w:p>
      <w:r xmlns:w="http://schemas.openxmlformats.org/wordprocessingml/2006/main">
        <w:t xml:space="preserve">2. خدا کا تقدس اور تعظیم کی ضرورت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111:9 - "اس نے اپنے لوگوں کو نجات بھیجا؛ اس نے ہمیشہ کے لیے اپنے عہد کا حکم دیا ہے۔ اس کا نام مقدس اور خوفناک ہے!"</w:t>
      </w:r>
    </w:p>
    <w:p/>
    <w:p>
      <w:r xmlns:w="http://schemas.openxmlformats.org/wordprocessingml/2006/main">
        <w:t xml:space="preserve">خروج 20:26 نہ تو میری قربان گاہ کے پاس سیڑھیاں چڑھ کر جانا تاکہ تیری برہنگی اس پر ظاہر نہ ہو۔</w:t>
      </w:r>
    </w:p>
    <w:p/>
    <w:p>
      <w:r xmlns:w="http://schemas.openxmlformats.org/wordprocessingml/2006/main">
        <w:t xml:space="preserve">یہ حوالہ خدا کی طرف سے بنی اسرائیل کو دیے گئے حکم کی طرف اشارہ کرتا ہے، کہ خیمے میں قربان گاہ تک سیڑھیاں نہ چڑھیں، تاکہ اپنے آپ کو بے نقاب کرنے سے بچیں۔</w:t>
      </w:r>
    </w:p>
    <w:p/>
    <w:p>
      <w:r xmlns:w="http://schemas.openxmlformats.org/wordprocessingml/2006/main">
        <w:t xml:space="preserve">1. "خدا سے محبت اور احترام: عبادت میں حیا اور تعظیم کی اہمیت"</w:t>
      </w:r>
    </w:p>
    <w:p/>
    <w:p>
      <w:r xmlns:w="http://schemas.openxmlformats.org/wordprocessingml/2006/main">
        <w:t xml:space="preserve">2. "خیمہ گاہ کا مقصد: عبادت کے لیے خدا کی ہدایات کو سمجھنا"</w:t>
      </w:r>
    </w:p>
    <w:p/>
    <w:p>
      <w:r xmlns:w="http://schemas.openxmlformats.org/wordprocessingml/2006/main">
        <w:t xml:space="preserve">1. Leviticus 19:30 - آپ میرے مقدِس کی تعظیم کریں: میں رب ہوں۔</w:t>
      </w:r>
    </w:p>
    <w:p/>
    <w:p>
      <w:r xmlns:w="http://schemas.openxmlformats.org/wordprocessingml/2006/main">
        <w:t xml:space="preserve">2. استثنا 22:30 - ایک آدمی اپنے باپ کی بیوی کو نہیں لے گا، اور نہ ہی اپنے باپ کا سکرٹ کھولے گا۔</w:t>
      </w:r>
    </w:p>
    <w:p/>
    <w:p>
      <w:r xmlns:w="http://schemas.openxmlformats.org/wordprocessingml/2006/main">
        <w:t xml:space="preserve">خروج 21 کا خلاصہ مندرجہ ذیل تین پیراگراف میں کیا جا سکتا ہے، اشارہ شدہ آیات کے ساتھ:</w:t>
      </w:r>
    </w:p>
    <w:p/>
    <w:p>
      <w:r xmlns:w="http://schemas.openxmlformats.org/wordprocessingml/2006/main">
        <w:t xml:space="preserve">پیراگراف 1: خروج 21:1-11 میں، خدا عبرانی غلاموں کے ساتھ سلوک کے بارے میں قوانین اور ضابطے فراہم کرتا ہے۔ اگر کوئی عبرانی غلام چھ سال تک خدمت کرتا ہے تو اسے ساتویں سال میں بغیر کسی معاوضے کے آزاد کر دیا جائے۔ تاہم، اگر غلام محبت یا لگاؤ کی وجہ سے اپنے مالک کے ساتھ رہنے کا انتخاب کرتا ہے، تو اس کے کان کو عمر بھر کی غلامی کی علامت کے طور پر چھیدنا ہے۔ اگر کوئی آقا اپنے غلام کے ساتھ بدسلوکی کرتا ہے اور اسے شدید چوٹ پہنچاتا ہے یا موت دیتا ہے تو سخت سزا دی جاتی ہے۔ ان ضوابط کا مقصد عبرانی برادری کے اندر منصفانہ سلوک کو یقینی بنانا اور غلاموں کے حقوق کا تحفظ کرنا ہے۔</w:t>
      </w:r>
    </w:p>
    <w:p/>
    <w:p>
      <w:r xmlns:w="http://schemas.openxmlformats.org/wordprocessingml/2006/main">
        <w:t xml:space="preserve">پیراگراف 2: خروج 21:12-27 میں جاری رکھتے ہوئے، مختلف قوانین ایسے اعمال کے بارے میں دیے گئے ہیں جو جان کو نقصان یا نقصان پہنچاتے ہیں۔ "آنکھ کے بدلے آنکھ" کا اصول قائم کیا گیا ہے جس کا مطلب ہے کہ سزا جرم کے متناسب ہونی چاہیے۔ قوانین ایسے معاملات کو حل کرتے ہیں جیسے قتل، حملہ جس کے نتیجے میں چوٹ پہنچتی ہے، بیل یا دیگر مویشیوں کے جانوروں کی وجہ سے نقصان، اور مردوں کے درمیان لڑائی کے دوران ہونے والے زخم۔ معاوضہ اور معاوضہ ہر کیس کی شدت اور حالات کے لحاظ سے مقرر کیا جاتا ہے۔</w:t>
      </w:r>
    </w:p>
    <w:p/>
    <w:p>
      <w:r xmlns:w="http://schemas.openxmlformats.org/wordprocessingml/2006/main">
        <w:t xml:space="preserve">پیراگراف 3: خروج 21:28-36 میں، جانوروں کی وجہ سے املاک کو پہنچنے والے نقصان سے متعلق قوانین فراہم کیے گئے ہیں۔ اگر کوئی بیل اپنے مالک کی لاپرواہی کی وجہ سے کسی کو موت کے گھاٹ اتار دیتا ہے تو اس کا مالک اور بیل دونوں ذمہ دار ہوں گے اور مالک کو سزائے موت ہو سکتی ہے جبکہ بیل کو موت کے گھاٹ اتار دیا جائے گا۔ اگر کوئی جانور اپنے مالک کی لاپرواہی کی وجہ سے کسی دوسرے شخص کی جائیداد یا مویشیوں کو چوٹ یا موت کا باعث بنتا ہے تو معاوضہ ضروری ہے۔ یہ ضابطے پالتو جانوروں سے ہونے والے نقصانات کے لیے جوابدہی قائم کرتے ہیں۔</w:t>
      </w:r>
    </w:p>
    <w:p/>
    <w:p>
      <w:r xmlns:w="http://schemas.openxmlformats.org/wordprocessingml/2006/main">
        <w:t xml:space="preserve">خلاصہ:</w:t>
      </w:r>
    </w:p>
    <w:p>
      <w:r xmlns:w="http://schemas.openxmlformats.org/wordprocessingml/2006/main">
        <w:t xml:space="preserve">خروج 21 پیش کرتا ہے:</w:t>
      </w:r>
    </w:p>
    <w:p>
      <w:r xmlns:w="http://schemas.openxmlformats.org/wordprocessingml/2006/main">
        <w:t xml:space="preserve">عبرانی غلاموں کے ساتھ سلوک کو کنٹرول کرنے والے قوانین؛</w:t>
      </w:r>
    </w:p>
    <w:p>
      <w:r xmlns:w="http://schemas.openxmlformats.org/wordprocessingml/2006/main">
        <w:t xml:space="preserve">چھ سال کے بعد آزادی کی دفعات؛ اگر چاہیں تو عمر بھر کی غلامی</w:t>
      </w:r>
    </w:p>
    <w:p>
      <w:r xmlns:w="http://schemas.openxmlformats.org/wordprocessingml/2006/main">
        <w:t xml:space="preserve">بد سلوکی کی سزا؛ غلاموں کے حقوق کا تحفظ</w:t>
      </w:r>
    </w:p>
    <w:p/>
    <w:p>
      <w:r xmlns:w="http://schemas.openxmlformats.org/wordprocessingml/2006/main">
        <w:t xml:space="preserve">نقصان یا جانی نقصان کا باعث بننے والی کارروائیوں سے متعلق ضوابط؛</w:t>
      </w:r>
    </w:p>
    <w:p>
      <w:r xmlns:w="http://schemas.openxmlformats.org/wordprocessingml/2006/main">
        <w:t xml:space="preserve">متناسب سزا کا اصول؛ معاوضہ مقرر؛</w:t>
      </w:r>
    </w:p>
    <w:p>
      <w:r xmlns:w="http://schemas.openxmlformats.org/wordprocessingml/2006/main">
        <w:t xml:space="preserve">قتل، حملہ، جانوروں سے متعلق چوٹ جیسے معاملات کو حل کرنا۔</w:t>
      </w:r>
    </w:p>
    <w:p/>
    <w:p>
      <w:r xmlns:w="http://schemas.openxmlformats.org/wordprocessingml/2006/main">
        <w:t xml:space="preserve">جانوروں کی وجہ سے املاک کو پہنچنے والے نقصان سے متعلق قوانین؛</w:t>
      </w:r>
    </w:p>
    <w:p>
      <w:r xmlns:w="http://schemas.openxmlformats.org/wordprocessingml/2006/main">
        <w:t xml:space="preserve">نقصان کا باعث بننے والی غفلت کی ذمہ داری؛ معاوضہ کی ضرورت ہے؛</w:t>
      </w:r>
    </w:p>
    <w:p>
      <w:r xmlns:w="http://schemas.openxmlformats.org/wordprocessingml/2006/main">
        <w:t xml:space="preserve">پالتو جانوروں سے ہونے والے نقصانات کے لیے جوابدہی کا قیام۔</w:t>
      </w:r>
    </w:p>
    <w:p/>
    <w:p>
      <w:r xmlns:w="http://schemas.openxmlformats.org/wordprocessingml/2006/main">
        <w:t xml:space="preserve">یہ باب خدا کی طرف سے اسرائیلی کمیونٹی کے اندر معاشرتی نظم و ضبط کے بارے میں تفصیلی ہدایات فراہم کرنے کے ساتھ جاری ہے جس میں غلامی جیسے معاملات سے متعلق مخصوص منظرناموں کو حل کیا جاتا ہے، ان کے ساتھ بندگی کے اصولوں کے ساتھ ساتھ اخلاقی طرز عمل کے ساتھ قریب سے جڑے ہوئے اصولوں کی رہنمائی کرتے ہیں جو اکثر دیوتا (یہوواہ) کے درمیان رابطے میں شامل مقدس مقابلوں سے منسلک ہوتے ہیں۔ (اسرائیل) ثالث کے طور پر خدمات انجام دینے والے موسی جیسی شخصیات کے ذریعے مثال کے طور پر پیش کیا گیا، ثالثی کی شکل دینے والے فرقہ وارانہ شناخت کی جڑیں قدیم مذہبی روایات کے اندر پائی جاتی ہیں جو اس وقت پورے خطے میں پائی جاتی ہیں جس میں تحفظ، بحالی کے درمیان امتزاج کی عکاسی ہوتی ہے جو کہ انصاف جیسے موضوعات پر مشتمل وسیع سماجی تانے بانے میں موجود کمزور اراکین کے تئیں الہی تشویش کی عکاسی کرتی ہے۔ راستبازی عہد کے رشتہ کے ساتھ قریب سے جڑی ہوئی ہے جو چنے ہوئے لوگوں کو الہی اختیار کے تحت ایک ساتھ باندھتی ہے جس کا مقصد اجتماعی تقدیر کی تشکیل کے مقاصد کو پورا کرنا ہے جس میں سماجی مساوات سے متعلق تصورات شامل ہیں، معاوضہ وسیع تر کائناتی ترتیب کے درمیان فرقہ وارانہ فلاح و بہبود کی حمایت کرنے والے ستون کے طور پر کام کرتا ہے جو قدیم قرب مشرقی دنیا کے فکری فریم میں قدیم قرب و جوار کی عکاسی کرتا ہے۔ انسانیت، الوہیت کے درمیان تعلق</w:t>
      </w:r>
    </w:p>
    <w:p/>
    <w:p>
      <w:r xmlns:w="http://schemas.openxmlformats.org/wordprocessingml/2006/main">
        <w:t xml:space="preserve">خروج 21:1 اب یہ وہ فیصلے ہیں جو تُو اُن کے سامنے رکھے گا۔</w:t>
      </w:r>
    </w:p>
    <w:p/>
    <w:p>
      <w:r xmlns:w="http://schemas.openxmlformats.org/wordprocessingml/2006/main">
        <w:t xml:space="preserve">خداوند موسیٰ کو ان قوانین اور فیصلوں کے بارے میں ہدایات دیتا ہے جو بنی اسرائیل کے سامنے رکھے جائیں۔</w:t>
      </w:r>
    </w:p>
    <w:p/>
    <w:p>
      <w:r xmlns:w="http://schemas.openxmlformats.org/wordprocessingml/2006/main">
        <w:t xml:space="preserve">1. رب کے احکام: اطاعت اور احترام</w:t>
      </w:r>
    </w:p>
    <w:p/>
    <w:p>
      <w:r xmlns:w="http://schemas.openxmlformats.org/wordprocessingml/2006/main">
        <w:t xml:space="preserve">2. بائبل میں قانون کی طاقت کو سمجھنا</w:t>
      </w:r>
    </w:p>
    <w:p/>
    <w:p>
      <w:r xmlns:w="http://schemas.openxmlformats.org/wordprocessingml/2006/main">
        <w:t xml:space="preserve">1. گلتیوں 5:13-14 - بھائیو، آپ کو آزادی کے لیے بلایا گیا تھا۔ اپنی آزادی کو صرف گوشت کے موقع کے طور پر استعمال نہ کریں، بلکہ محبت کے ذریعے ایک دوسرے کی خدمت کریں۔ کیونکہ ساری شریعت ایک ہی لفظ میں پوری ہوتی ہے: اپنے پڑوسی سے اپنے جیسی محبت رکھ۔</w:t>
      </w:r>
    </w:p>
    <w:p/>
    <w:p>
      <w:r xmlns:w="http://schemas.openxmlformats.org/wordprocessingml/2006/main">
        <w:t xml:space="preserve">2. رومیوں 13:1-7 -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 حکمرانوں کے لیے اچھے اخلاق سے دہشت نہیں بلکہ برے سے دہشت ہوتی ہے۔ کیا آپ کو اس سے کوئی خوف نہیں ہوگا جو حاکم ہے؟ پھر جو اچھا ہے وہ کرو، اور تم اس کی منظوری حاصل کرو گے، کیونکہ وہ تمہاری بھلائی کے لیے خدا کا بندہ ہے۔ لیکن اگر تم غلط کرتے ہو تو ڈرو، کیونکہ وہ تلوار بے کار نہیں اٹھاتا۔ کیونکہ وہ خدا کا بندہ ہے، بدلہ لینے والا جو ظالم پر خدا کا غضب نازل کرتا ہے۔ اس لیے نہ صرف خُدا کے غضب سے بچنے کے لیے بلکہ ضمیر کی خاطر بھی تابعداری میں رہنا چاہیے۔ اِس لِئے تُم ٹیکس بھی دیتے ہو کیونکہ حُکمران خُدا کے خادِم ہیں اور اِس بات کا خیال رکھتے ہیں۔ ان سب کو ادا کرو جو ان پر واجب الادا ہے: ٹیکس جن پر ٹیکس واجب الادا ہے، محصول جس پر محصول واجب الادا ہے، جس کا احترام واجب ہے، عزت جس پر واجب ہے، عزت جس پر واجب ہے۔</w:t>
      </w:r>
    </w:p>
    <w:p/>
    <w:p>
      <w:r xmlns:w="http://schemas.openxmlformats.org/wordprocessingml/2006/main">
        <w:t xml:space="preserve">خروج 21:2 اگر آپ کسی عبرانی نوکر کو خریدتے ہیں تو وہ چھ سال خدمت کرے گا اور ساتویں میں وہ مفت میں نکل جائے گا۔</w:t>
      </w:r>
    </w:p>
    <w:p/>
    <w:p>
      <w:r xmlns:w="http://schemas.openxmlformats.org/wordprocessingml/2006/main">
        <w:t xml:space="preserve">یہ حوالہ اس بات کی وضاحت کرتا ہے کہ اگر کوئی عبرانی خریدا جاتا ہے، تو وہ ساتویں سال میں مفت میں رہا ہونے سے پہلے چھ سال تک خدمت کرے۔</w:t>
      </w:r>
    </w:p>
    <w:p/>
    <w:p>
      <w:r xmlns:w="http://schemas.openxmlformats.org/wordprocessingml/2006/main">
        <w:t xml:space="preserve">1. آزادی کی اہمیت اور عزم کے ذریعے اسے کیسے حاصل کیا جا سکتا ہے۔</w:t>
      </w:r>
    </w:p>
    <w:p/>
    <w:p>
      <w:r xmlns:w="http://schemas.openxmlformats.org/wordprocessingml/2006/main">
        <w:t xml:space="preserve">2. خدمت کی قدر اور اس سے ملنے والے انعامات۔</w:t>
      </w:r>
    </w:p>
    <w:p/>
    <w:p>
      <w:r xmlns:w="http://schemas.openxmlformats.org/wordprocessingml/2006/main">
        <w:t xml:space="preserve">1. میتھیو 10:10 - "کتوں کو جو مقدس ہے اسے مت دو، نہ اپنے موتی سوروں کے آگے ڈالو، ایسا نہ ہو کہ وہ انہیں اپنے پیروں تلے روندیں، اور پھر مڑ کر تمہیں پھاڑ دیں۔"</w:t>
      </w:r>
    </w:p>
    <w:p/>
    <w:p>
      <w:r xmlns:w="http://schemas.openxmlformats.org/wordprocessingml/2006/main">
        <w:t xml:space="preserve">2. گلتیوں 5:13 - "کیونکہ، بھائیو، آپ کو آزادی کے لیے بلایا گیا ہے؛ آزادی کو صرف جسمانی کام کے لیے استعمال نہ کرو، بلکہ محبت سے ایک دوسرے کی خدمت کرو۔"</w:t>
      </w:r>
    </w:p>
    <w:p/>
    <w:p>
      <w:r xmlns:w="http://schemas.openxmlformats.org/wordprocessingml/2006/main">
        <w:t xml:space="preserve">خروج 21:3 اگر وہ اکیلے اندر آیا تو اکیلا ہی نکل جائے گا، اگر وہ شادی شدہ تھا تو اس کی بیوی اس کے ساتھ باہر جائے گی۔</w:t>
      </w:r>
    </w:p>
    <w:p/>
    <w:p>
      <w:r xmlns:w="http://schemas.openxmlformats.org/wordprocessingml/2006/main">
        <w:t xml:space="preserve">یہ حوالہ ایک اسرائیلی کی زندگی میں شادی کی اہمیت پر زور دیتا ہے، جیسا کہ یہ بیان کرتا ہے کہ شادی شدہ مرد کی بیوی کو غلامی سے آزاد ہونے کی صورت میں اس کے ساتھ باہر جانا چاہیے۔</w:t>
      </w:r>
    </w:p>
    <w:p/>
    <w:p>
      <w:r xmlns:w="http://schemas.openxmlformats.org/wordprocessingml/2006/main">
        <w:t xml:space="preserve">1. شادی کے لیے خدا کا منصوبہ: خروج 21:3 پر ایک عکاسی۔</w:t>
      </w:r>
    </w:p>
    <w:p/>
    <w:p>
      <w:r xmlns:w="http://schemas.openxmlformats.org/wordprocessingml/2006/main">
        <w:t xml:space="preserve">2. شادی میں صحبت کی اہمیت: ایکسپلورنگ Exodus 21:3</w:t>
      </w:r>
    </w:p>
    <w:p/>
    <w:p>
      <w:r xmlns:w="http://schemas.openxmlformats.org/wordprocessingml/2006/main">
        <w:t xml:space="preserve">1. پیدائش 2:18-24 - شادی کے لیے خدا کا منصوبہ</w:t>
      </w:r>
    </w:p>
    <w:p/>
    <w:p>
      <w:r xmlns:w="http://schemas.openxmlformats.org/wordprocessingml/2006/main">
        <w:t xml:space="preserve">2. روتھ 1:16-17 - شادی میں صحبت کی اہمیت</w:t>
      </w:r>
    </w:p>
    <w:p/>
    <w:p>
      <w:r xmlns:w="http://schemas.openxmlformats.org/wordprocessingml/2006/main">
        <w:t xml:space="preserve">خروج 21:4 اگر اُس کے آقا نے اُسے بیوی دی ہو اور اُس سے بیٹے یا بیٹیاں پیدا ہوں۔ بیوی اور اُس کے بچے اُس کے آقا کے ہوں گے اور وہ اکیلا ہی باہر جائے گا۔</w:t>
      </w:r>
    </w:p>
    <w:p/>
    <w:p>
      <w:r xmlns:w="http://schemas.openxmlformats.org/wordprocessingml/2006/main">
        <w:t xml:space="preserve">یہ حوالہ ایک غلام کے بارے میں بتاتا ہے جسے اس کے آقا نے بیوی دی ہے، اور اس کے ساتھ بچے بھی ہیں۔ بیوی اور بچے آقا کی ملکیت ہیں اور غلام کو آزادی ملنے پر انہیں چھوڑ دینا چاہیے۔</w:t>
      </w:r>
    </w:p>
    <w:p/>
    <w:p>
      <w:r xmlns:w="http://schemas.openxmlformats.org/wordprocessingml/2006/main">
        <w:t xml:space="preserve">1. آزادی میں رہنا: جو ہم سمجھتے ہیں اسے چھوڑنا سیکھنا ہمارا ہے۔</w:t>
      </w:r>
    </w:p>
    <w:p/>
    <w:p>
      <w:r xmlns:w="http://schemas.openxmlformats.org/wordprocessingml/2006/main">
        <w:t xml:space="preserve">2. مالک ہونے کی نعمت اور ذمہ داری</w:t>
      </w:r>
    </w:p>
    <w:p/>
    <w:p>
      <w:r xmlns:w="http://schemas.openxmlformats.org/wordprocessingml/2006/main">
        <w:t xml:space="preserve">1. لوقا 4: 18-19 "خداوند کی روح مجھ پر ہے، کیونکہ اس نے مجھے مسح کیا ہے کہ غریبوں کو خوشخبری سناؤں۔ اس نے مجھے قیدیوں کی آزادی اور اندھوں کے لیے بینائی کی بحالی کا اعلان کرنے کے لیے بھیجا ہے۔ مظلوموں کو آزاد کرو۔</w:t>
      </w:r>
    </w:p>
    <w:p/>
    <w:p>
      <w:r xmlns:w="http://schemas.openxmlformats.org/wordprocessingml/2006/main">
        <w:t xml:space="preserve">2. گلتیوں 5:1 یہ آزادی کے لیے ہے کہ مسیح نے ہمیں آزاد کیا ہے۔ پس ثابت قدم رہو، اور اپنے آپ کو دوبارہ غلامی کے جوئے میں نہ ڈالو۔</w:t>
      </w:r>
    </w:p>
    <w:p/>
    <w:p>
      <w:r xmlns:w="http://schemas.openxmlformats.org/wordprocessingml/2006/main">
        <w:t xml:space="preserve">خروج 21:5 اور اگر نوکر صاف صاف کہے کہ میں اپنے آقا، اپنی بیوی اور اپنے بچوں سے پیار کرتا ہوں۔ میں مفت میں باہر نہیں جاؤں گا:</w:t>
      </w:r>
    </w:p>
    <w:p/>
    <w:p>
      <w:r xmlns:w="http://schemas.openxmlformats.org/wordprocessingml/2006/main">
        <w:t xml:space="preserve">نوکر نے اپنے آقا، بیوی اور بچوں کے لیے اپنی محبت کا اعلان کیا ہے، اور خادم رہنے کو تیار ہے۔</w:t>
      </w:r>
    </w:p>
    <w:p/>
    <w:p>
      <w:r xmlns:w="http://schemas.openxmlformats.org/wordprocessingml/2006/main">
        <w:t xml:space="preserve">1: سچی محبت قربانی سے ظاہر ہوتی ہے۔</w:t>
      </w:r>
    </w:p>
    <w:p/>
    <w:p>
      <w:r xmlns:w="http://schemas.openxmlformats.org/wordprocessingml/2006/main">
        <w:t xml:space="preserve">2: خدا کے لیے ہماری محبت ہماری فرمانبرداری سے ظاہر ہونی چاہیے۔</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Deuteronomy 6:5 - خُداوند اپنے خُدا سے اپنے سارے دِل اور اپنی ساری جان اور اپنی ساری طاقت سے پیار کرو۔</w:t>
      </w:r>
    </w:p>
    <w:p/>
    <w:p>
      <w:r xmlns:w="http://schemas.openxmlformats.org/wordprocessingml/2006/main">
        <w:t xml:space="preserve">خروج 21:6 تب اس کا آقا اسے قاضیوں کے پاس لے آئے گا۔ وہ اُسے دروازے پر یا دروازے کی چوکی تک لے آئے۔ اور اُس کا آقا اُس کے کان کو اُلٹ سے پھاڑ دے گا۔ اور وہ ہمیشہ اس کی خدمت کرے گا۔</w:t>
      </w:r>
    </w:p>
    <w:p/>
    <w:p>
      <w:r xmlns:w="http://schemas.openxmlformats.org/wordprocessingml/2006/main">
        <w:t xml:space="preserve">یہ حوالہ ایک مالک کے بارے میں بتاتا ہے جو اپنے غلام کو ججوں کے پاس لے کر آئے گا اور پھر اس کے کان کو آل سے چھیدے گا، تاکہ وہ ہمیشہ کے لیے اپنے مالک کی خدمت کرے۔</w:t>
      </w:r>
    </w:p>
    <w:p/>
    <w:p>
      <w:r xmlns:w="http://schemas.openxmlformats.org/wordprocessingml/2006/main">
        <w:t xml:space="preserve">1. اپنی زندگی کو جیسا کہ یہ ہے قبول کرنا اور خدا کی وفاداری سے خدمت کرنا</w:t>
      </w:r>
    </w:p>
    <w:p/>
    <w:p>
      <w:r xmlns:w="http://schemas.openxmlformats.org/wordprocessingml/2006/main">
        <w:t xml:space="preserve">2. ابدی وفاداری اور اطاعت کا عہد</w:t>
      </w:r>
    </w:p>
    <w:p/>
    <w:p>
      <w:r xmlns:w="http://schemas.openxmlformats.org/wordprocessingml/2006/main">
        <w:t xml:space="preserve">1. گلتیوں 5:1 آزادی کے لیے مسیح نے ہمیں آزاد کیا ہے۔ اس لیے ثابت قدم رہو اور دوبارہ غلامی کے جوئے کے آگے سر تسلیم خم نہ کرو۔</w:t>
      </w:r>
    </w:p>
    <w:p/>
    <w:p>
      <w:r xmlns:w="http://schemas.openxmlformats.org/wordprocessingml/2006/main">
        <w:t xml:space="preserve">2. افسیوں 6:5-7 غلامو، خوف اور کانپتے ہوئے، سچے دل سے اپنے زمینی مالکوں کی اطاعت کرو، جیسا کہ آپ مسیح چاہتے ہیں، آنکھوں کی خدمت کے طریقے سے، لوگوں کو خوش کرنے والوں کی طرح نہیں، بلکہ مسیح کے خادموں کی طرح، کر رہے ہیں۔ دل سے خدا کی مرضی.</w:t>
      </w:r>
    </w:p>
    <w:p/>
    <w:p>
      <w:r xmlns:w="http://schemas.openxmlformats.org/wordprocessingml/2006/main">
        <w:t xml:space="preserve">خروج 21:7 اور اگر کوئی آدمی اپنی بیٹی کو لونڈی کے طور پر بیچے تو وہ غلاموں کی طرح باہر نہ نکلے۔</w:t>
      </w:r>
    </w:p>
    <w:p/>
    <w:p>
      <w:r xmlns:w="http://schemas.openxmlformats.org/wordprocessingml/2006/main">
        <w:t xml:space="preserve">جو بیٹی لونڈی کے طور پر بیچی جاتی ہے وہ نوکرانی کی طرح نہیں چھوڑ سکتی۔</w:t>
      </w:r>
    </w:p>
    <w:p/>
    <w:p>
      <w:r xmlns:w="http://schemas.openxmlformats.org/wordprocessingml/2006/main">
        <w:t xml:space="preserve">1. غیر مشروط محبت کی طاقت: بائبل میں خواتین کا وقار</w:t>
      </w:r>
    </w:p>
    <w:p/>
    <w:p>
      <w:r xmlns:w="http://schemas.openxmlformats.org/wordprocessingml/2006/main">
        <w:t xml:space="preserve">2. بائبل میں خواتین کی قدر</w:t>
      </w:r>
    </w:p>
    <w:p/>
    <w:p>
      <w:r xmlns:w="http://schemas.openxmlformats.org/wordprocessingml/2006/main">
        <w:t xml:space="preserve">1. امثال 31:10-31</w:t>
      </w:r>
    </w:p>
    <w:p/>
    <w:p>
      <w:r xmlns:w="http://schemas.openxmlformats.org/wordprocessingml/2006/main">
        <w:t xml:space="preserve">2. گلتیوں 3:28-29</w:t>
      </w:r>
    </w:p>
    <w:p/>
    <w:p>
      <w:r xmlns:w="http://schemas.openxmlformats.org/wordprocessingml/2006/main">
        <w:t xml:space="preserve">خروج 21:8 اگر وہ اپنے آقا کو راضی نہ کرے جس نے اُس کے ساتھ منگنی کی ہے تو وہ اُسے چھڑانے دے گا: اُسے کسی اجنبی قوم کے ہاتھ بیچنے کا اُس کے پاس کوئی اختیار نہیں ہو گا کیونکہ اُس نے اُس کے ساتھ دھوکہ کیا ہے۔</w:t>
      </w:r>
    </w:p>
    <w:p/>
    <w:p>
      <w:r xmlns:w="http://schemas.openxmlformats.org/wordprocessingml/2006/main">
        <w:t xml:space="preserve">اگر آقا کسی غلام سے منگنی کرتا ہے اور وہ اسے راضی نہیں کرتی ہے تو اسے اجازت نہیں ہے کہ وہ اسے کسی پردیسی کے ہاتھ فروخت کرے کیونکہ اس نے اس کے ساتھ اپنے معاملات میں دھوکہ کیا ہے۔</w:t>
      </w:r>
    </w:p>
    <w:p/>
    <w:p>
      <w:r xmlns:w="http://schemas.openxmlformats.org/wordprocessingml/2006/main">
        <w:t xml:space="preserve">1. مظلوموں کے لیے خدا کی رحمت اور ہمدردی</w:t>
      </w:r>
    </w:p>
    <w:p/>
    <w:p>
      <w:r xmlns:w="http://schemas.openxmlformats.org/wordprocessingml/2006/main">
        <w:t xml:space="preserve">2. فریب کا گناہ اور اس کے نتائج</w:t>
      </w:r>
    </w:p>
    <w:p/>
    <w:p>
      <w:r xmlns:w="http://schemas.openxmlformats.org/wordprocessingml/2006/main">
        <w:t xml:space="preserve">1. یسعیاہ 1:17: نیکی کرنا سیکھیں۔ انصاف کی تلاش، ظلم کو درست کرنا؛ یتیموں کو انصاف دلائیں، بیوہ کی درخواست کریں۔</w:t>
      </w:r>
    </w:p>
    <w:p/>
    <w:p>
      <w:r xmlns:w="http://schemas.openxmlformats.org/wordprocessingml/2006/main">
        <w:t xml:space="preserve">2. لوقا 6:36: رحمدل بنو، جیسا کہ تمہارا باپ مہربان ہے۔</w:t>
      </w:r>
    </w:p>
    <w:p/>
    <w:p>
      <w:r xmlns:w="http://schemas.openxmlformats.org/wordprocessingml/2006/main">
        <w:t xml:space="preserve">خروج 21:9 اور اگر اس نے اس کی شادی اپنے بیٹے سے کی ہے تو وہ اس کے ساتھ بیٹیوں کی طرح سلوک کرے۔</w:t>
      </w:r>
    </w:p>
    <w:p/>
    <w:p>
      <w:r xmlns:w="http://schemas.openxmlformats.org/wordprocessingml/2006/main">
        <w:t xml:space="preserve">ایک باپ کو چاہیے کہ وہ کسی نوکرانی کے ساتھ وہی سلوک کرے جو اپنے بیٹے کے ساتھ بیٹی کی طرح ہو۔</w:t>
      </w:r>
    </w:p>
    <w:p/>
    <w:p>
      <w:r xmlns:w="http://schemas.openxmlformats.org/wordprocessingml/2006/main">
        <w:t xml:space="preserve">1. "والدوں کے فرائض: خاتون خادمہ کے ساتھ بیٹی جیسا سلوک"</w:t>
      </w:r>
    </w:p>
    <w:p/>
    <w:p>
      <w:r xmlns:w="http://schemas.openxmlformats.org/wordprocessingml/2006/main">
        <w:t xml:space="preserve">2. "محبت اور احترام: خواتین نوکروں کے ساتھ سلوک"</w:t>
      </w:r>
    </w:p>
    <w:p/>
    <w:p>
      <w:r xmlns:w="http://schemas.openxmlformats.org/wordprocessingml/2006/main">
        <w:t xml:space="preserve">1. لوقا 6:31-36 - "دوسروں کے ساتھ ویسا ہی کرو جیسا کہ آپ چاہتے ہیں کہ وہ آپ کے ساتھ کریں۔"</w:t>
      </w:r>
    </w:p>
    <w:p/>
    <w:p>
      <w:r xmlns:w="http://schemas.openxmlformats.org/wordprocessingml/2006/main">
        <w:t xml:space="preserve">2. افسیوں 6: 5-9 - "خادموں، ان کے فرمانبردار بنو جو جسم کے مطابق تمہارے مالک ہیں، خوف اور کانپتے ہوئے، اپنے دل کی تنہائی میں، جیسے مسیح کے لیے۔"</w:t>
      </w:r>
    </w:p>
    <w:p/>
    <w:p>
      <w:r xmlns:w="http://schemas.openxmlformats.org/wordprocessingml/2006/main">
        <w:t xml:space="preserve">خروج 21:10 اگر وہ اس سے دوسری بیوی لے۔ اُس کا کھانا، اُس کے لباس اور اُس کی شادی کی ذمہ داری، وہ کم نہ کرے۔</w:t>
      </w:r>
    </w:p>
    <w:p/>
    <w:p>
      <w:r xmlns:w="http://schemas.openxmlformats.org/wordprocessingml/2006/main">
        <w:t xml:space="preserve">اس آیت میں کہا گیا ہے کہ اگر کوئی مرد دوسری بیوی لے تو اسے اس کے لیے دیے گئے رزق جیسے خوراک، لباس اور ازدواجی فرائض میں کمی نہیں کرنی چاہیے۔</w:t>
      </w:r>
    </w:p>
    <w:p/>
    <w:p>
      <w:r xmlns:w="http://schemas.openxmlformats.org/wordprocessingml/2006/main">
        <w:t xml:space="preserve">1. شوہر کی ذمہ داری: اپنے شریک حیات کی ضروری ضروریات کو پورا کرنا</w:t>
      </w:r>
    </w:p>
    <w:p/>
    <w:p>
      <w:r xmlns:w="http://schemas.openxmlformats.org/wordprocessingml/2006/main">
        <w:t xml:space="preserve">2. شادی: محبت اور احترام کا عہد</w:t>
      </w:r>
    </w:p>
    <w:p/>
    <w:p>
      <w:r xmlns:w="http://schemas.openxmlformats.org/wordprocessingml/2006/main">
        <w:t xml:space="preserve">1. 1 کرنتھیوں 13:4-7 -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2. افسیوں 5:25 - شوہرو، اپنی بیویوں سے محبت کرو، جیسا کہ مسیح نے کلیسیا سے محبت کی اور اس کے لیے اپنے آپ کو قربان کر دیا۔</w:t>
      </w:r>
    </w:p>
    <w:p/>
    <w:p>
      <w:r xmlns:w="http://schemas.openxmlformats.org/wordprocessingml/2006/main">
        <w:t xml:space="preserve">خروج 21:11 اور اگر وہ اُس کے ساتھ یہ تین نہ کرے تو وہ بغیر پیسے کے آزاد ہو جائے گی۔</w:t>
      </w:r>
    </w:p>
    <w:p/>
    <w:p>
      <w:r xmlns:w="http://schemas.openxmlformats.org/wordprocessingml/2006/main">
        <w:t xml:space="preserve">خروج 21:11 کہتا ہے کہ اگر کوئی مرد کسی عورت کی تین شرائط پوری نہیں کرتا تو وہ اسے بلا معاوضہ چھوڑ سکتی ہے۔</w:t>
      </w:r>
    </w:p>
    <w:p/>
    <w:p>
      <w:r xmlns:w="http://schemas.openxmlformats.org/wordprocessingml/2006/main">
        <w:t xml:space="preserve">1. آزادی کی طاقت: خروج 21:11 کے بائبلی مینڈیٹ کی جانچ کرنا</w:t>
      </w:r>
    </w:p>
    <w:p/>
    <w:p>
      <w:r xmlns:w="http://schemas.openxmlformats.org/wordprocessingml/2006/main">
        <w:t xml:space="preserve">2. مساوات کا تضاد: خروج 21:11 کی اہمیت کا مطالعہ</w:t>
      </w:r>
    </w:p>
    <w:p/>
    <w:p>
      <w:r xmlns:w="http://schemas.openxmlformats.org/wordprocessingml/2006/main">
        <w:t xml:space="preserve">1.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2. استثنا 10:17-19 - "کیونکہ خداوند تمہارا خدا خداؤں کا خدا اور ربوں کا خدا ہے، عظیم، زبردست اور خوفناک خدا ہے، جو کسی کی طرفداری نہیں کرتا اور رشوت نہیں لیتا۔ وہ یتیموں کے لیے انصاف کرتا ہے۔ اور بیوہ، اور پردیسی سے پیار کرتی ہے، اسے کھانا اور لباس دیتی ہے۔ پردیسی سے محبت رکھو، اس لیے تم مصر کے ملک میں پردیسی تھے۔"</w:t>
      </w:r>
    </w:p>
    <w:p/>
    <w:p>
      <w:r xmlns:w="http://schemas.openxmlformats.org/wordprocessingml/2006/main">
        <w:t xml:space="preserve">خروج 21:12 جو کسی آدمی کو ایسا مارتا ہے کہ وہ مر جائے وہ ضرور مارا جائے گا۔</w:t>
      </w:r>
    </w:p>
    <w:p/>
    <w:p>
      <w:r xmlns:w="http://schemas.openxmlformats.org/wordprocessingml/2006/main">
        <w:t xml:space="preserve">اس عبارت میں کہا گیا ہے کہ جو کسی کو قتل کرے اسے سزائے موت دی جائے۔</w:t>
      </w:r>
    </w:p>
    <w:p/>
    <w:p>
      <w:r xmlns:w="http://schemas.openxmlformats.org/wordprocessingml/2006/main">
        <w:t xml:space="preserve">1. انسانی جان لینے کے نتائج</w:t>
      </w:r>
    </w:p>
    <w:p/>
    <w:p>
      <w:r xmlns:w="http://schemas.openxmlformats.org/wordprocessingml/2006/main">
        <w:t xml:space="preserve">2. قتل پر خدا کا فیصلہ</w:t>
      </w:r>
    </w:p>
    <w:p/>
    <w:p>
      <w:r xmlns:w="http://schemas.openxmlformats.org/wordprocessingml/2006/main">
        <w:t xml:space="preserve">1. پیدائش 9:6 - "جو بھی انسان کا خون بہائے، انسان کے ذریعہ سے اس کا خون بہایا جائے گا، کیونکہ خدا نے انسان کو اپنی صورت پر بنایا ہے۔"</w:t>
      </w:r>
    </w:p>
    <w:p/>
    <w:p>
      <w:r xmlns:w="http://schemas.openxmlformats.org/wordprocessingml/2006/main">
        <w:t xml:space="preserve">2. میتھیو 5: 21-22 - "تم نے سنا ہے کہ قدیم لوگوں سے کہا گیا تھا کہ تم قتل نہ کرو؛ اور جو کوئی قتل کرے گا وہ سزا کا مستحق ہوگا۔ لیکن میں تم سے کہتا ہوں کہ جو کوئی اپنے بھائی سے ناراض ہے فیصلے کے لئے ذمہ دار ہو."</w:t>
      </w:r>
    </w:p>
    <w:p/>
    <w:p>
      <w:r xmlns:w="http://schemas.openxmlformats.org/wordprocessingml/2006/main">
        <w:t xml:space="preserve">خروج 21:13 اور اگر کوئی آدمی انتظار میں نہ پڑے بلکہ خدا اسے اس کے ہاتھ میں کر دے ۔ تب میں تمہیں ایک جگہ مقرر کروں گا جہاں سے وہ بھاگے گا۔</w:t>
      </w:r>
    </w:p>
    <w:p/>
    <w:p>
      <w:r xmlns:w="http://schemas.openxmlformats.org/wordprocessingml/2006/main">
        <w:t xml:space="preserve">خدا لوگوں کو ان کے دشمنوں کے حوالے کر سکتا ہے، لیکن وہ ان کے لیے پناہ کی جگہ بھی فراہم کرتا ہے۔</w:t>
      </w:r>
    </w:p>
    <w:p/>
    <w:p>
      <w:r xmlns:w="http://schemas.openxmlformats.org/wordprocessingml/2006/main">
        <w:t xml:space="preserve">1. خدا مصیبت کے وقت میں ہماری پناہ گاہ ہے - زبور 46:1</w:t>
      </w:r>
    </w:p>
    <w:p/>
    <w:p>
      <w:r xmlns:w="http://schemas.openxmlformats.org/wordprocessingml/2006/main">
        <w:t xml:space="preserve">2. نجات دینے کے لیے خدا کی طاقت - خروج 14:14</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خروج 14:14 - "خداوند آپ کے لیے لڑے گا، اور آپ خاموش رہیں گے۔"</w:t>
      </w:r>
    </w:p>
    <w:p/>
    <w:p>
      <w:r xmlns:w="http://schemas.openxmlformats.org/wordprocessingml/2006/main">
        <w:t xml:space="preserve">خروج 21:14 لیکن اگر کوئی آدمی اپنے پڑوسی پر غرور سے آکر اسے فریب سے مار ڈالے۔ تُو اُسے میری قربان گاہ سے لے جانا تاکہ وہ مر جائے۔</w:t>
      </w:r>
    </w:p>
    <w:p/>
    <w:p>
      <w:r xmlns:w="http://schemas.openxmlformats.org/wordprocessingml/2006/main">
        <w:t xml:space="preserve">اگر کوئی جان بوجھ کر کسی دوسرے کو مارتا ہے تو اسے قربان گاہ سے اٹھا کر مار ڈالا جائے۔</w:t>
      </w:r>
    </w:p>
    <w:p/>
    <w:p>
      <w:r xmlns:w="http://schemas.openxmlformats.org/wordprocessingml/2006/main">
        <w:t xml:space="preserve">1. قیاس کا خطرہ</w:t>
      </w:r>
    </w:p>
    <w:p/>
    <w:p>
      <w:r xmlns:w="http://schemas.openxmlformats.org/wordprocessingml/2006/main">
        <w:t xml:space="preserve">2. جان بوجھ کر قتل کرنے کے نتائج</w:t>
      </w:r>
    </w:p>
    <w:p/>
    <w:p>
      <w:r xmlns:w="http://schemas.openxmlformats.org/wordprocessingml/2006/main">
        <w:t xml:space="preserve">1. امثال 6:16-19 - خداوند کو چھ چیزوں سے نفرت ہے، سات چیزیں جو اُس کے لیے قابلِ نفرت ہیں: مغرور آنکھیں، جھوٹی زبان، ہاتھ جو بے گناہوں کا خون بہاتے ہیں، وہ دل جو شرارتی منصوبے بناتا ہے، پاؤں جو جلدی جلدی کرتے ہیں۔ برائی میں، ایک جھوٹا گواہ جو جھوٹ بولتا ہے اور ایک ایسا شخص جو معاشرے میں تنازعات کو ہوا دیتا ہے۔</w:t>
      </w:r>
    </w:p>
    <w:p/>
    <w:p>
      <w:r xmlns:w="http://schemas.openxmlformats.org/wordprocessingml/2006/main">
        <w:t xml:space="preserve">2. جیمز 4:11-12 - بھائیو اور بہنو، ایک دوسرے کے خلاف برا نہ بولو۔ جو کسی کے خلاف بُرا بولتا ہے یا دوسرے کا فیصلہ کرتا ہے وہ شریعت کے خلاف بُرا بولتا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خروج 21:15 اور جو اپنے باپ یا ماں کو مارے وہ ضرور مارا جائے گا۔</w:t>
      </w:r>
    </w:p>
    <w:p/>
    <w:p>
      <w:r xmlns:w="http://schemas.openxmlformats.org/wordprocessingml/2006/main">
        <w:t xml:space="preserve">جو کوئی بھی اپنے باپ یا ماں کو مارتا ہے اسے خروج 21:15 کے مطابق سزائے موت دی جانی چاہیے۔</w:t>
      </w:r>
    </w:p>
    <w:p/>
    <w:p>
      <w:r xmlns:w="http://schemas.openxmlformats.org/wordprocessingml/2006/main">
        <w:t xml:space="preserve">1. راستبازی کے خدا کے معیارات: خروج 21-23 کا ایک جائزہ</w:t>
      </w:r>
    </w:p>
    <w:p/>
    <w:p>
      <w:r xmlns:w="http://schemas.openxmlformats.org/wordprocessingml/2006/main">
        <w:t xml:space="preserve">2. خاندان کا تقدس: خروج 21-23 ہمیں والدین کے احترام کے بارے میں کیا سکھاتا ہے</w:t>
      </w:r>
    </w:p>
    <w:p/>
    <w:p>
      <w:r xmlns:w="http://schemas.openxmlformats.org/wordprocessingml/2006/main">
        <w:t xml:space="preserve">1. استثنا 5:16 - "اپنے باپ اور اپنی ماں کی تعظیم کرو جیسا کہ خداوند تمہارے خدا نے تمہیں حکم دیا ہے؛ تاکہ تمہارے دن دراز ہوں اور تمہارا بھلا ہو، اس ملک میں جو خداوند تمہارا خدا تمہیں دیتا ہے۔ "</w:t>
      </w:r>
    </w:p>
    <w:p/>
    <w:p>
      <w:r xmlns:w="http://schemas.openxmlformats.org/wordprocessingml/2006/main">
        <w:t xml:space="preserve">2. افسیوں 6: 1-3 - "بچو، خداوند میں اپنے والدین کی اطاعت کرو، کیونکہ یہ صحیح ہے۔ اپنے باپ اور ماں کی عزت کرو جو وعدہ کے ساتھ پہلا حکم ہے تاکہ یہ تمہارے ساتھ اچھا رہے اور تم لطف اندوز ہو زمین پر لمبی زندگی۔"</w:t>
      </w:r>
    </w:p>
    <w:p/>
    <w:p>
      <w:r xmlns:w="http://schemas.openxmlformats.org/wordprocessingml/2006/main">
        <w:t xml:space="preserve">خروج 21:16 اور جو کسی آدمی کو چرائے اور بیچ ڈالے یا اگر وہ اس کے ہاتھ میں پایا جائے تو وہ ضرور مارا جائے گا۔</w:t>
      </w:r>
    </w:p>
    <w:p/>
    <w:p>
      <w:r xmlns:w="http://schemas.openxmlformats.org/wordprocessingml/2006/main">
        <w:t xml:space="preserve">خروج 21:16 کا یہ حوالہ بتاتا ہے کہ کسی شخص کو چوری کرنا اور اسے بیچنا یا ان کے قبضے میں پائے جانے کے نتیجے میں سزائے موت ہوگی۔</w:t>
      </w:r>
    </w:p>
    <w:p/>
    <w:p>
      <w:r xmlns:w="http://schemas.openxmlformats.org/wordprocessingml/2006/main">
        <w:t xml:space="preserve">1. خدا کا قانون: انصاف، رحم، اور نجات</w:t>
      </w:r>
    </w:p>
    <w:p/>
    <w:p>
      <w:r xmlns:w="http://schemas.openxmlformats.org/wordprocessingml/2006/main">
        <w:t xml:space="preserve">2. گناہ اور جرم کے درمیان فرق کو سمجھنا</w:t>
      </w:r>
    </w:p>
    <w:p/>
    <w:p>
      <w:r xmlns:w="http://schemas.openxmlformats.org/wordprocessingml/2006/main">
        <w:t xml:space="preserve">1. امثال 11: 1-3 - جھوٹی میزان رب کے نزدیک مکروہ ہے، لیکن صحیح وزن اس کی خوشنودی ہے۔ جب غرور آتا ہے تو ذلت آتی ہے، لیکن عاجزی کے ساتھ حکمت ہوتی ہے۔ راست بازوں کی دیانت اُن کی رہنمائی کرتی ہے، لیکن غدار کی کجی اُن کو تباہ کر دیتی ہے۔</w:t>
      </w:r>
    </w:p>
    <w:p/>
    <w:p>
      <w:r xmlns:w="http://schemas.openxmlformats.org/wordprocessingml/2006/main">
        <w:t xml:space="preserve">2. رومیوں 13:1-7 -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 حکمرانوں کے لیے اچھے اخلاق سے دہشت نہیں بلکہ برے سے دہشت ہوتی ہے۔ کیا آپ کو اس سے کوئی خوف نہیں ہوگا جو حاکم ہے؟ پھر جو اچھا ہے وہ کرو، اور تم اس کی منظوری حاصل کرو گے، کیونکہ وہ تمہاری بھلائی کے لیے خدا کا بندہ ہے۔ لیکن اگر تم غلط کرتے ہو تو ڈرو، کیونکہ وہ تلوار بے کار نہیں اٹھاتا۔ کیونکہ وہ خدا کا بندہ ہے، بدلہ لینے والا جو ظالم پر خدا کا غضب نازل کرتا ہے۔ اس لیے نہ صرف خُدا کے غضب سے بچنے کے لیے بلکہ ضمیر کی خاطر بھی تابعداری میں رہنا چاہیے۔ اِس لِئے تُم ٹیکس بھی دیتے ہو کیونکہ حُکمران خُدا کے خادِم ہیں اور اِس بات کا خیال رکھتے ہیں۔ ان سب کو ادا کرو جو ان پر واجب الادا ہے: ٹیکس جن پر ٹیکس واجب الادا ہے، محصول جس پر محصول واجب الادا ہے، جس کا احترام واجب ہے، عزت جس پر واجب ہے، عزت جس پر واجب ہے۔</w:t>
      </w:r>
    </w:p>
    <w:p/>
    <w:p>
      <w:r xmlns:w="http://schemas.openxmlformats.org/wordprocessingml/2006/main">
        <w:t xml:space="preserve">خروج 21:17 اور جو اپنے باپ یا اپنی ماں کو گالی دے وہ ضرور مارا جائے گا۔</w:t>
      </w:r>
    </w:p>
    <w:p/>
    <w:p>
      <w:r xmlns:w="http://schemas.openxmlformats.org/wordprocessingml/2006/main">
        <w:t xml:space="preserve">جو کوئی بھی اپنے باپ یا ماں پر لعنت بھیجتا ہے اسے خروج 21:17 کے مطابق سزائے موت دی جائے گی۔</w:t>
      </w:r>
    </w:p>
    <w:p/>
    <w:p>
      <w:r xmlns:w="http://schemas.openxmlformats.org/wordprocessingml/2006/main">
        <w:t xml:space="preserve">1. والدین کی عزت کرنا: خروج 21:17 سے ایک سبق</w:t>
      </w:r>
    </w:p>
    <w:p/>
    <w:p>
      <w:r xmlns:w="http://schemas.openxmlformats.org/wordprocessingml/2006/main">
        <w:t xml:space="preserve">2. الفاظ کی طاقت: خروج 21:17 پر ایک نظر</w:t>
      </w:r>
    </w:p>
    <w:p/>
    <w:p>
      <w:r xmlns:w="http://schemas.openxmlformats.org/wordprocessingml/2006/main">
        <w:t xml:space="preserve">1. احبار 20:9 - "ہر ایک جو اپنے باپ یا اپنی ماں کو گالی دیتا ہے اسے موت کے گھاٹ اتار دیا جائے گا: اس نے اپنے باپ یا اپنی ماں پر لعنت کی ہے؛ اس کا خون اس کے ذمہ ہوگا۔"</w:t>
      </w:r>
    </w:p>
    <w:p/>
    <w:p>
      <w:r xmlns:w="http://schemas.openxmlformats.org/wordprocessingml/2006/main">
        <w:t xml:space="preserve">2. افسیوں 6: 2-3 - "اپنے باپ اور ماں کی عزت کرو؛ جو وعدہ کے ساتھ پہلا حکم ہے؛ تاکہ یہ تمہارا بھلا ہو، اور تم زمین پر لمبی عمر پاؤ۔"</w:t>
      </w:r>
    </w:p>
    <w:p/>
    <w:p>
      <w:r xmlns:w="http://schemas.openxmlformats.org/wordprocessingml/2006/main">
        <w:t xml:space="preserve">خروج 21:18 اور اگر آدمی آپس میں لڑیں اور ایک دوسرے کو پتھر یا اپنی مٹھی سے ماریں اور وہ نہ مرے بلکہ اپنا بستر بچائے:</w:t>
      </w:r>
    </w:p>
    <w:p/>
    <w:p>
      <w:r xmlns:w="http://schemas.openxmlformats.org/wordprocessingml/2006/main">
        <w:t xml:space="preserve">دو آدمی لڑے اور ان میں سے ایک زخمی ہوا لیکن مر نہ گیا۔</w:t>
      </w:r>
    </w:p>
    <w:p/>
    <w:p>
      <w:r xmlns:w="http://schemas.openxmlformats.org/wordprocessingml/2006/main">
        <w:t xml:space="preserve">1. "معافی کی طاقت"</w:t>
      </w:r>
    </w:p>
    <w:p/>
    <w:p>
      <w:r xmlns:w="http://schemas.openxmlformats.org/wordprocessingml/2006/main">
        <w:t xml:space="preserve">2. "رحم کی طاقت"</w:t>
      </w:r>
    </w:p>
    <w:p/>
    <w:p>
      <w:r xmlns:w="http://schemas.openxmlformats.org/wordprocessingml/2006/main">
        <w:t xml:space="preserve">1. میتھیو 18:21-35 (معافی اور رحم کا سیاق و سباق)</w:t>
      </w:r>
    </w:p>
    <w:p/>
    <w:p>
      <w:r xmlns:w="http://schemas.openxmlformats.org/wordprocessingml/2006/main">
        <w:t xml:space="preserve">2. لوقا 23:32-34 (صلیب پر یسوع کی رحمت کا سیاق و سباق)</w:t>
      </w:r>
    </w:p>
    <w:p/>
    <w:p>
      <w:r xmlns:w="http://schemas.openxmlformats.org/wordprocessingml/2006/main">
        <w:t xml:space="preserve">خروج 21:19 اگر وہ دوبارہ اُٹھے، اور اپنی لاٹھی پر باہر چلے، تو جس نے اُسے مارا وہ چھوڑ دیا جائے گا: صرف وہ اپنے وقت کے نقصان کی قیمت ادا کرے گا، اور اُسے مکمل طور پر شفا بخشے گا۔</w:t>
      </w:r>
    </w:p>
    <w:p/>
    <w:p>
      <w:r xmlns:w="http://schemas.openxmlformats.org/wordprocessingml/2006/main">
        <w:t xml:space="preserve">اگر کوئی زخمی ہوتا ہے اور دوبارہ اٹھتا ہے اور عملے کے ساتھ چل سکتا ہے، تو وہ شخص جس نے چوٹ پہنچائی ہے بری ہو جاتا ہے، لیکن اسے ضائع ہونے والے وقت اور طبی اخراجات کی ادائیگی کرنی ہوگی۔</w:t>
      </w:r>
    </w:p>
    <w:p/>
    <w:p>
      <w:r xmlns:w="http://schemas.openxmlformats.org/wordprocessingml/2006/main">
        <w:t xml:space="preserve">1. غلط کے سامنے صحیح کرنا: خدا ہمیں کس طرح جواب دینے کا حکم دیتا ہے۔</w:t>
      </w:r>
    </w:p>
    <w:p/>
    <w:p>
      <w:r xmlns:w="http://schemas.openxmlformats.org/wordprocessingml/2006/main">
        <w:t xml:space="preserve">2. بحالی: شفا اور تجدید کے لیے خدا کا منصوبہ</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جیمز 5:13-16 - ایک دوسرے کے لیے دعا کریں، تاکہ آپ شفا پائیں۔ نیک لوگوں کی دعا طاقتور اور موثر ہوتی ہے۔</w:t>
      </w:r>
    </w:p>
    <w:p/>
    <w:p>
      <w:r xmlns:w="http://schemas.openxmlformats.org/wordprocessingml/2006/main">
        <w:t xml:space="preserve">خروج 21:20 اور اگر کوئی آدمی اپنے نوکر یا نوکرانی کو چھڑی سے مارے اور وہ اس کے ہاتھ کے نیچے مر جائے۔ اسے ضرور سزا دی جائے گی۔</w:t>
      </w:r>
    </w:p>
    <w:p/>
    <w:p>
      <w:r xmlns:w="http://schemas.openxmlformats.org/wordprocessingml/2006/main">
        <w:t xml:space="preserve">اگر کوئی آدمی اپنے نوکر یا نوکرانی کو مارے اور وہ مر جائیں تو اس آدمی کو سزا دی جائے گی۔</w:t>
      </w:r>
    </w:p>
    <w:p/>
    <w:p>
      <w:r xmlns:w="http://schemas.openxmlformats.org/wordprocessingml/2006/main">
        <w:t xml:space="preserve">1. ہر ایک کے ساتھ عزت اور وقار کے ساتھ پیش آنے کی اہمیت۔</w:t>
      </w:r>
    </w:p>
    <w:p/>
    <w:p>
      <w:r xmlns:w="http://schemas.openxmlformats.org/wordprocessingml/2006/main">
        <w:t xml:space="preserve">2. ہماری دیکھ بھال کرنے والوں کے ساتھ بدسلوکی اور بدسلوکی کے نتائج۔</w:t>
      </w:r>
    </w:p>
    <w:p/>
    <w:p>
      <w:r xmlns:w="http://schemas.openxmlformats.org/wordprocessingml/2006/main">
        <w:t xml:space="preserve">1. افسیوں 6: 9 "اور اے مالکو، دھمکیوں کو برداشت کرتے ہوئے ان کے ساتھ وہی سلوک کرو: یہ جانتے ہوئے کہ تمہارا مالک بھی آسمان پر ہے؛ نہ اس کے ساتھ لوگوں کا احترام ہے۔"</w:t>
      </w:r>
    </w:p>
    <w:p/>
    <w:p>
      <w:r xmlns:w="http://schemas.openxmlformats.org/wordprocessingml/2006/main">
        <w:t xml:space="preserve">2. میتھیو 7:12 "اس لیے جو کچھ تم چاہتے ہو کہ لوگ تمہارے ساتھ کریں، تم بھی ان کے ساتھ کرو، کیونکہ یہ شریعت اور نبیوں کا ہے۔"</w:t>
      </w:r>
    </w:p>
    <w:p/>
    <w:p>
      <w:r xmlns:w="http://schemas.openxmlformats.org/wordprocessingml/2006/main">
        <w:t xml:space="preserve">خروج 21:21 اس کے باوجود، اگر وہ ایک یا دو دن جاری رہے تو اسے سزا نہیں دی جائے گی کیونکہ وہ اس کا پیسہ ہے۔</w:t>
      </w:r>
    </w:p>
    <w:p/>
    <w:p>
      <w:r xmlns:w="http://schemas.openxmlformats.org/wordprocessingml/2006/main">
        <w:t xml:space="preserve">اس آیت میں کہا گیا ہے کہ اگر کوئی آقا اپنے غلام کو ایک یا دو دن سے زیادہ رکھتا ہے تو اسے اس کی سزا نہیں دی جائے گی۔</w:t>
      </w:r>
    </w:p>
    <w:p/>
    <w:p>
      <w:r xmlns:w="http://schemas.openxmlformats.org/wordprocessingml/2006/main">
        <w:t xml:space="preserve">1. خدا ہمیں یہ انتخاب کرنے کی آزادی دیتا ہے کہ ہم دوسروں کے ساتھ کیسا سلوک کرتے ہیں۔</w:t>
      </w:r>
    </w:p>
    <w:p/>
    <w:p>
      <w:r xmlns:w="http://schemas.openxmlformats.org/wordprocessingml/2006/main">
        <w:t xml:space="preserve">2. خدا کی نظر میں ہم سب برابر ہیں۔</w:t>
      </w:r>
    </w:p>
    <w:p/>
    <w:p>
      <w:r xmlns:w="http://schemas.openxmlformats.org/wordprocessingml/2006/main">
        <w:t xml:space="preserve">1. افسیوں 6: 5-9 - "غلام، اپنے زمینی آقاؤں کی عزت اور خوف اور خلوص دل سے اطاعت کرو، جس طرح تم مسیح کی اطاعت کرو گے۔ ان کی اطاعت نہ صرف اس لیے کرو کہ جب ان کی نظر تم پر ہو، بلکہ مسیح کے غلاموں کی طرح، اپنے دل سے خدا کی مرضی پوری کرو، پورے دل سے خدمت کرو، گویا تم خداوند کی خدمت کر رہے ہو، لوگوں کی نہیں، کیونکہ تم جانتے ہو کہ خداوند ہر ایک کو جو بھی اچھا کرے گا، چاہے وہ غلام ہو یا آزاد۔ "</w:t>
      </w:r>
    </w:p>
    <w:p/>
    <w:p>
      <w:r xmlns:w="http://schemas.openxmlformats.org/wordprocessingml/2006/main">
        <w:t xml:space="preserve">2. جیمز 2: 1-4 - "میرے بھائیو اور بہنو، ہمارے جلالی خُداوند یسوع مسیح کے ماننے والوں کو طرفداری نہیں کرنی چاہیے۔ فرض کریں کہ ایک آدمی سونے کی انگوٹھی اور عمدہ کپڑے پہنے آپ کی مجلس میں آتا ہے، اور ایک غریب گندے پرانے کپڑوں میں۔ بھی آتا ہے، اگر آپ اچھے کپڑے پہنے ہوئے آدمی پر خصوصی توجہ دیں اور کہیں، یہ تمہارے لیے اچھی نشست ہے، لیکن غریب آدمی سے کہو، تم وہاں کھڑے ہو جاؤ یا میرے پاؤں کے پاس فرش پر بیٹھو، کیا تم نے آپس میں تفریق نہیں کی؟ اور برے خیالات کے ساتھ جج بنیں؟"</w:t>
      </w:r>
    </w:p>
    <w:p/>
    <w:p>
      <w:r xmlns:w="http://schemas.openxmlformats.org/wordprocessingml/2006/main">
        <w:t xml:space="preserve">خروج 21:22 اگر مرد جھگڑا کرے اور کسی عورت کو بچے والی تکلیف دے تاکہ اس کا پھل اس سے دور ہو جائے اور پھر بھی کوئی شرارت نہ ہو تو اسے ضرور سزا دی جائے گی جیسا کہ عورت کا شوہر اس پر ڈالے گا۔ اور وہ ججوں کے تعین کے مطابق ادائیگی کرے گا۔</w:t>
      </w:r>
    </w:p>
    <w:p/>
    <w:p>
      <w:r xmlns:w="http://schemas.openxmlformats.org/wordprocessingml/2006/main">
        <w:t xml:space="preserve">اگر مرد حاملہ عورت کو تکلیف دیتے ہیں تاکہ اس کے بچے کو نقصان پہنچے یا اسقاط حمل ہو تو عورت کا شوہر مردوں کے لیے سزا کا انتخاب کر سکتا ہے اور جج اس کی ادائیگی کا تعین کریں گے۔</w:t>
      </w:r>
    </w:p>
    <w:p/>
    <w:p>
      <w:r xmlns:w="http://schemas.openxmlformats.org/wordprocessingml/2006/main">
        <w:t xml:space="preserve">1. تصور سے قدرتی موت تک زندگی کی حفاظت کی اہمیت۔</w:t>
      </w:r>
    </w:p>
    <w:p/>
    <w:p>
      <w:r xmlns:w="http://schemas.openxmlformats.org/wordprocessingml/2006/main">
        <w:t xml:space="preserve">2. سزا دینے اور معاف کرنے میں خدا کا انصاف اور رحم۔</w:t>
      </w:r>
    </w:p>
    <w:p/>
    <w:p>
      <w:r xmlns:w="http://schemas.openxmlformats.org/wordprocessingml/2006/main">
        <w:t xml:space="preserve">1. زبور 139:13-16</w:t>
      </w:r>
    </w:p>
    <w:p/>
    <w:p>
      <w:r xmlns:w="http://schemas.openxmlformats.org/wordprocessingml/2006/main">
        <w:t xml:space="preserve">2. خروج 22:22-24</w:t>
      </w:r>
    </w:p>
    <w:p/>
    <w:p>
      <w:r xmlns:w="http://schemas.openxmlformats.org/wordprocessingml/2006/main">
        <w:t xml:space="preserve">خروج 21:23 اور اگر کوئی شرارت کرے تو جان کے بدلے جان دینا۔</w:t>
      </w:r>
    </w:p>
    <w:p/>
    <w:p>
      <w:r xmlns:w="http://schemas.openxmlformats.org/wordprocessingml/2006/main">
        <w:t xml:space="preserve">یہ حوالہ پرانے عہد نامے کے 'آنکھ کے بدلے آنکھ' کے قانون کو یہ کہتے ہوئے تقویت دیتا ہے کہ اگر کوئی نقصان پہنچاتا ہے، تو اسے بدلے میں برابر کا نقصان اٹھانا چاہیے۔</w:t>
      </w:r>
    </w:p>
    <w:p/>
    <w:p>
      <w:r xmlns:w="http://schemas.openxmlformats.org/wordprocessingml/2006/main">
        <w:t xml:space="preserve">1. انصاف کی اہمیت اور خدا کے قانون کو برقرار رکھنا۔</w:t>
      </w:r>
    </w:p>
    <w:p/>
    <w:p>
      <w:r xmlns:w="http://schemas.openxmlformats.org/wordprocessingml/2006/main">
        <w:t xml:space="preserve">2. دوسروں کو نقصان پہنچانے کے نتائج۔</w:t>
      </w:r>
    </w:p>
    <w:p/>
    <w:p>
      <w:r xmlns:w="http://schemas.openxmlformats.org/wordprocessingml/2006/main">
        <w:t xml:space="preserve">1. میتھیو 5:38-42 - یسوع مسیح 'آنکھ کے بدلے آنکھ' کے قانون کی تعلیم دیتے ہیں۔</w:t>
      </w:r>
    </w:p>
    <w:p/>
    <w:p>
      <w:r xmlns:w="http://schemas.openxmlformats.org/wordprocessingml/2006/main">
        <w:t xml:space="preserve">2. امثال 17:15 - وہ جو شریروں کو راستباز ٹھہراتا ہے اور وہ جو راستبازوں کی مذمت کرتا ہے، دونوں ہی رب کے نزدیک مکروہ ہیں۔</w:t>
      </w:r>
    </w:p>
    <w:p/>
    <w:p>
      <w:r xmlns:w="http://schemas.openxmlformats.org/wordprocessingml/2006/main">
        <w:t xml:space="preserve">خروج 21:24 آنکھ کے بدلے آنکھ، دانت کے بدلے دانت، ہاتھ کے بدلے ہاتھ، پاؤں کے بدلے پاؤں۔</w:t>
      </w:r>
    </w:p>
    <w:p/>
    <w:p>
      <w:r xmlns:w="http://schemas.openxmlformats.org/wordprocessingml/2006/main">
        <w:t xml:space="preserve">یہ اقتباس بدلہ لینے کے قانون کے بارے میں ہے، جسے لیکس ٹالیونیس کہا جاتا ہے، جس میں کہا گیا ہے کہ سزا جرم کے متناسب ہونی چاہیے۔</w:t>
      </w:r>
    </w:p>
    <w:p/>
    <w:p>
      <w:r xmlns:w="http://schemas.openxmlformats.org/wordprocessingml/2006/main">
        <w:t xml:space="preserve">1. "انتقام کا انصاف: لیکس ٹیلونیس کا اصول"</w:t>
      </w:r>
    </w:p>
    <w:p/>
    <w:p>
      <w:r xmlns:w="http://schemas.openxmlformats.org/wordprocessingml/2006/main">
        <w:t xml:space="preserve">2. "انصاف اور رحم: انتقام کے پیمانے کو متوازن کرنا"</w:t>
      </w:r>
    </w:p>
    <w:p/>
    <w:p>
      <w:r xmlns:w="http://schemas.openxmlformats.org/wordprocessingml/2006/main">
        <w:t xml:space="preserve">1. احبار 24:19-20 - "اگر کوئی اپنے پڑوسی کو چوٹ پہنچاتا ہے، تو جو کچھ اس نے کیا ہے وہ اس کے ساتھ ہونا چاہیے: فریکچر کے بدلے فریکچر، آنکھ کے بدلے آنکھ، دانت کے بدلے دانت۔ زخمی."</w:t>
      </w:r>
    </w:p>
    <w:p/>
    <w:p>
      <w:r xmlns:w="http://schemas.openxmlformats.org/wordprocessingml/2006/main">
        <w:t xml:space="preserve">2. استثنا 19:15-21 - "کسی بھی شخص کو کسی بھی جرم یا جرم کا مجرم قرار دینے کے لیے ایک گواہ کافی نہیں ہے۔ دو یا تین گواہوں کی گواہی سے معاملہ طے ہونا چاہیے۔ اگر کوئی اپنے پڑوسی پر ظلم کرتا ہے اور جرمانہ دیا جائے تو انہیں لوٹنا ہو گا جو کچھ بھی انہوں نے ڈکیتی سے لیا یا جو بھی غلط کیا ہے۔</w:t>
      </w:r>
    </w:p>
    <w:p/>
    <w:p>
      <w:r xmlns:w="http://schemas.openxmlformats.org/wordprocessingml/2006/main">
        <w:t xml:space="preserve">خروج 21:25 جلنے کے بدلے جلنا، زخم کے بدلے زخم، پٹی کے بدلے پٹی۔</w:t>
      </w:r>
    </w:p>
    <w:p/>
    <w:p>
      <w:r xmlns:w="http://schemas.openxmlformats.org/wordprocessingml/2006/main">
        <w:t xml:space="preserve">یہ حوالہ معاوضہ کے انصاف کے بارے میں ہے کہ کسی کو بھی ان کے غلط کاموں کی وہی سزا ملنی چاہیے جو اس نے دوسرے کو دی ہو۔</w:t>
      </w:r>
    </w:p>
    <w:p/>
    <w:p>
      <w:r xmlns:w="http://schemas.openxmlformats.org/wordprocessingml/2006/main">
        <w:t xml:space="preserve">1. "انصاف کا توازن: خروج 21:25 میں معاوضہ اور بدلہ"</w:t>
      </w:r>
    </w:p>
    <w:p/>
    <w:p>
      <w:r xmlns:w="http://schemas.openxmlformats.org/wordprocessingml/2006/main">
        <w:t xml:space="preserve">2. "معافی کی طاقت: انتقام کی خواہش پر قابو پانا"</w:t>
      </w:r>
    </w:p>
    <w:p/>
    <w:p>
      <w:r xmlns:w="http://schemas.openxmlformats.org/wordprocessingml/2006/main">
        <w:t xml:space="preserve">1. میتھیو 5:38-39 -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w:t>
      </w:r>
    </w:p>
    <w:p/>
    <w:p>
      <w:r xmlns:w="http://schemas.openxmlformats.org/wordprocessingml/2006/main">
        <w:t xml:space="preserve">2. رومیوں 12:17-21 -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خروج 21:26 اور اگر کوئی اپنے نوکر کی آنکھ یا نوکرانی کی آنکھ پر مارے تو وہ ہلاک ہو جائے گی۔ وہ اسے اپنی آنکھ کی خاطر آزاد کر دے گا۔</w:t>
      </w:r>
    </w:p>
    <w:p/>
    <w:p>
      <w:r xmlns:w="http://schemas.openxmlformats.org/wordprocessingml/2006/main">
        <w:t xml:space="preserve">اگر کوئی شخص ان کے نوکر یا نوکرانی کی آنکھ کو چوٹ پہنچاتا ہے تو اس کے بدلے میں اسے آزاد کر دینا چاہیے۔</w:t>
      </w:r>
    </w:p>
    <w:p/>
    <w:p>
      <w:r xmlns:w="http://schemas.openxmlformats.org/wordprocessingml/2006/main">
        <w:t xml:space="preserve">1. ہمدردی کی طاقت: ہم خروج 21:26 سے کیسے سیکھ سکتے ہیں۔</w:t>
      </w:r>
    </w:p>
    <w:p/>
    <w:p>
      <w:r xmlns:w="http://schemas.openxmlformats.org/wordprocessingml/2006/main">
        <w:t xml:space="preserve">2. آجروں کی ذمہ داری: کام کی جگہ پر آزادی اور حفاظت کی اہمیت</w:t>
      </w:r>
    </w:p>
    <w:p/>
    <w:p>
      <w:r xmlns:w="http://schemas.openxmlformats.org/wordprocessingml/2006/main">
        <w:t xml:space="preserve">1. کلسیوں 4:1 - مالکو، اپنے غلاموں کے ساتھ عدل اور انصاف سے پیش آئیں، یہ جانتے ہوئے کہ آپ کا بھی ایک مالک آسمان پر ہے۔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خروج 21:27 اور اگر وہ اپنے نوکر کے دانت یا لونڈی کے دانت کو مار ڈالے۔ وہ اسے اپنے دانت کی خاطر آزاد کر دے گا۔</w:t>
      </w:r>
    </w:p>
    <w:p/>
    <w:p>
      <w:r xmlns:w="http://schemas.openxmlformats.org/wordprocessingml/2006/main">
        <w:t xml:space="preserve">اس عبارت میں کہا گیا ہے کہ اگر کوئی بندے کا دانت نکال دے تو اسے آزاد کر دیا جائے۔</w:t>
      </w:r>
    </w:p>
    <w:p/>
    <w:p>
      <w:r xmlns:w="http://schemas.openxmlformats.org/wordprocessingml/2006/main">
        <w:t xml:space="preserve">1. دوسروں کے لیے ہمدردی: اپنی ناانصافیوں کو چھوڑنے کے لیے ایک کال</w:t>
      </w:r>
    </w:p>
    <w:p/>
    <w:p>
      <w:r xmlns:w="http://schemas.openxmlformats.org/wordprocessingml/2006/main">
        <w:t xml:space="preserve">2. معافی کی طاقت: دوسروں کو آزاد کرنا</w:t>
      </w:r>
    </w:p>
    <w:p/>
    <w:p>
      <w:r xmlns:w="http://schemas.openxmlformats.org/wordprocessingml/2006/main">
        <w:t xml:space="preserve">1. میتھیو 18:23-35 - بے رحم خادم کی تمثیل</w:t>
      </w:r>
    </w:p>
    <w:p/>
    <w:p>
      <w:r xmlns:w="http://schemas.openxmlformats.org/wordprocessingml/2006/main">
        <w:t xml:space="preserve">2. رومیوں 12:17-21 - دوسروں کے ساتھ ہم آہنگی اور معافی کے ساتھ رہنا</w:t>
      </w:r>
    </w:p>
    <w:p/>
    <w:p>
      <w:r xmlns:w="http://schemas.openxmlformats.org/wordprocessingml/2006/main">
        <w:t xml:space="preserve">خروج 21:28 اگر کوئی بیل کسی مرد یا عورت کو مارے تو وہ مر جائے تو بیل کو ضرور سنگسار کیا جائے گا اور اس کا گوشت نہیں کھایا جائے گا۔ لیکن بیل کا مالک چھوڑ دیا جائے گا۔</w:t>
      </w:r>
    </w:p>
    <w:p/>
    <w:p>
      <w:r xmlns:w="http://schemas.openxmlformats.org/wordprocessingml/2006/main">
        <w:t xml:space="preserve">بیل کا مالک ذمہ دار نہیں ہے اگر وہ کسی مرد یا عورت کو مار ڈالے۔</w:t>
      </w:r>
    </w:p>
    <w:p/>
    <w:p>
      <w:r xmlns:w="http://schemas.openxmlformats.org/wordprocessingml/2006/main">
        <w:t xml:space="preserve">1. خدا حتمی منصف اور انصاف کا محافظ ہے۔</w:t>
      </w:r>
    </w:p>
    <w:p/>
    <w:p>
      <w:r xmlns:w="http://schemas.openxmlformats.org/wordprocessingml/2006/main">
        <w:t xml:space="preserve">2. جانوروں سے محبت اور دیکھ بھال کی اہمیت</w:t>
      </w:r>
    </w:p>
    <w:p/>
    <w:p>
      <w:r xmlns:w="http://schemas.openxmlformats.org/wordprocessingml/2006/main">
        <w:t xml:space="preserve">1. امثال 12:10 - "جو صادق ہے وہ اپنے حیوان کی جان کا خیال رکھتا ہے، لیکن شریر کی رحمت ظالمانہ ہے۔"</w:t>
      </w:r>
    </w:p>
    <w:p/>
    <w:p>
      <w:r xmlns:w="http://schemas.openxmlformats.org/wordprocessingml/2006/main">
        <w:t xml:space="preserve">2. رومیوں 13:10 - "محبت پڑوسی کے ساتھ برا نہیں کرتی؛ اس لیے محبت شریعت کی تکمیل ہے۔"</w:t>
      </w:r>
    </w:p>
    <w:p/>
    <w:p>
      <w:r xmlns:w="http://schemas.openxmlformats.org/wordprocessingml/2006/main">
        <w:t xml:space="preserve">خروج 21:29 لیکن اگر بیل ماضی میں اپنے سینگ سے دھکیلنا چاہتا تھا، اور اس نے اس کے مالک کو گواہی دی ہے، اور اس نے اسے نہیں رکھا ہے، لیکن اس نے کسی مرد یا عورت کو قتل کیا ہے؛ بیل کو سنگسار کیا جائے گا اور اس کے مالک کو بھی مار ڈالا جائے گا۔</w:t>
      </w:r>
    </w:p>
    <w:p/>
    <w:p>
      <w:r xmlns:w="http://schemas.openxmlformats.org/wordprocessingml/2006/main">
        <w:t xml:space="preserve">یہ حوالہ اس بیل کے نتائج کو بیان کرتا ہے جو کسی مرد یا عورت کو مارتا ہے: اسے سنگسار کیا جائے گا اور اس کے مالک کو موت کے گھاٹ اتار دیا جائے گا۔</w:t>
      </w:r>
    </w:p>
    <w:p/>
    <w:p>
      <w:r xmlns:w="http://schemas.openxmlformats.org/wordprocessingml/2006/main">
        <w:t xml:space="preserve">1. خدا کا انصاف کامل اور غیر جانبدار ہے - خروج 21:29</w:t>
      </w:r>
    </w:p>
    <w:p/>
    <w:p>
      <w:r xmlns:w="http://schemas.openxmlformats.org/wordprocessingml/2006/main">
        <w:t xml:space="preserve">2. ہمارے اعمال کی ذمہ داری - خروج 21:29</w:t>
      </w:r>
    </w:p>
    <w:p/>
    <w:p>
      <w:r xmlns:w="http://schemas.openxmlformats.org/wordprocessingml/2006/main">
        <w:t xml:space="preserve">1. استثنا 17:2-7 - اسرائیل میں مناسب انصاف کی ضرورت۔</w:t>
      </w:r>
    </w:p>
    <w:p/>
    <w:p>
      <w:r xmlns:w="http://schemas.openxmlformats.org/wordprocessingml/2006/main">
        <w:t xml:space="preserve">2. رومیوں 13:1-7 - گورننگ حکام کے تابع ہونے کی اہمیت۔</w:t>
      </w:r>
    </w:p>
    <w:p/>
    <w:p>
      <w:r xmlns:w="http://schemas.openxmlformats.org/wordprocessingml/2006/main">
        <w:t xml:space="preserve">خروج 21:30 اگر اُس پر کچھ رقم رکھی جائے تو وہ اپنی جان کا فدیہ دے گا جو اُس پر لایا جائے گا۔</w:t>
      </w:r>
    </w:p>
    <w:p/>
    <w:p>
      <w:r xmlns:w="http://schemas.openxmlformats.org/wordprocessingml/2006/main">
        <w:t xml:space="preserve">اگر کسی آدمی پر کسی جرم کا الزام لگایا گیا ہو اور اس کے لیے رقم مقرر کی گئی ہو تو اس کی جان کا تاوان دینا ضروری ہے۔</w:t>
      </w:r>
    </w:p>
    <w:p/>
    <w:p>
      <w:r xmlns:w="http://schemas.openxmlformats.org/wordprocessingml/2006/main">
        <w:t xml:space="preserve">1. زندگی کی قدر: خروج 21:30 میں تاوان کی اہمیت کا جائزہ</w:t>
      </w:r>
    </w:p>
    <w:p/>
    <w:p>
      <w:r xmlns:w="http://schemas.openxmlformats.org/wordprocessingml/2006/main">
        <w:t xml:space="preserve">2. گناہ کا فدیہ: خروج 21:30 میں تاوان کی ضرورت کو سمجھنا</w:t>
      </w:r>
    </w:p>
    <w:p/>
    <w:p>
      <w:r xmlns:w="http://schemas.openxmlformats.org/wordprocessingml/2006/main">
        <w:t xml:space="preserve">1. میتھیو 20:28 - جس طرح ابنِ آدم خدمت کے لیے نہیں آیا بلکہ خدمت کرنے اور بہت سے لوگوں کے لیے اپنی جان فدیہ دینے کے لیے آیا ہے۔</w:t>
      </w:r>
    </w:p>
    <w:p/>
    <w:p>
      <w:r xmlns:w="http://schemas.openxmlformats.org/wordprocessingml/2006/main">
        <w:t xml:space="preserve">2. 1 تیمتھیس 2: 5-6 - کیونکہ خدا اور بنی نوع انسان کے درمیان ایک خدا اور ایک ثالث ہے، وہ آدمی مسیح عیسیٰ، جس نے اپنے آپ کو تمام لوگوں کے لیے فدیہ کے طور پر دے دیا۔</w:t>
      </w:r>
    </w:p>
    <w:p/>
    <w:p>
      <w:r xmlns:w="http://schemas.openxmlformats.org/wordprocessingml/2006/main">
        <w:t xml:space="preserve">خروج 21:31 خواہ اس نے بیٹے کو مارا ہو یا بیٹی کو مارا ہو، اس فیصلے کے مطابق اس کے ساتھ کیا جائے گا۔</w:t>
      </w:r>
    </w:p>
    <w:p/>
    <w:p>
      <w:r xmlns:w="http://schemas.openxmlformats.org/wordprocessingml/2006/main">
        <w:t xml:space="preserve">یہ حوالہ یہ بتاتا ہے کہ کسی بھی شخص نے جس نے کسی بیٹے یا بیٹی کو مارا ہے، اسی معیار کے مطابق فیصلہ کیا جانا چاہیے۔</w:t>
      </w:r>
    </w:p>
    <w:p/>
    <w:p>
      <w:r xmlns:w="http://schemas.openxmlformats.org/wordprocessingml/2006/main">
        <w:t xml:space="preserve">1. ہمارے اعمال کے نتائج: خروج 21:31 کا مطالعہ</w:t>
      </w:r>
    </w:p>
    <w:p/>
    <w:p>
      <w:r xmlns:w="http://schemas.openxmlformats.org/wordprocessingml/2006/main">
        <w:t xml:space="preserve">2. خدا کا انصاف: خروج 21:31 کے مضمرات</w:t>
      </w:r>
    </w:p>
    <w:p/>
    <w:p>
      <w:r xmlns:w="http://schemas.openxmlformats.org/wordprocessingml/2006/main">
        <w:t xml:space="preserve">1. امثال 24:12 - "اگر تو کہتا ہے، دیکھ ہم نہیں جانتے تھے؛ کیا وہ جو دل پر غور کرتا ہے اس پر غور نہیں کرتا؟ اور جو تیری جان کی حفاظت کرتا ہے، کیا وہ نہیں جانتا؟ اور کیا وہ ہر ایک کو نہیں دے گا؟ اس کے کاموں کے مطابق؟"</w:t>
      </w:r>
    </w:p>
    <w:p/>
    <w:p>
      <w:r xmlns:w="http://schemas.openxmlformats.org/wordprocessingml/2006/main">
        <w:t xml:space="preserve">2. میتھیو 16:27 - "کیونکہ ابن آدم اپنے باپ کے جلال میں اپنے فرشتوں کے ساتھ آئے گا؛ اور پھر وہ ہر ایک کو اس کے کاموں کے مطابق بدلہ دے گا۔"</w:t>
      </w:r>
    </w:p>
    <w:p/>
    <w:p>
      <w:r xmlns:w="http://schemas.openxmlformats.org/wordprocessingml/2006/main">
        <w:t xml:space="preserve">خروج 21:32 اگر بیل کسی نوکر یا لونڈی کو دھکیل دے۔ وہ ان کے مالک کو چاندی کے تیس مثقال دے اور بیل کو سنگسار کیا جائے۔</w:t>
      </w:r>
    </w:p>
    <w:p/>
    <w:p>
      <w:r xmlns:w="http://schemas.openxmlformats.org/wordprocessingml/2006/main">
        <w:t xml:space="preserve">خروج کی کتاب کی یہ آیت کہتی ہے کہ اگر بیل کسی نوکر کو دھکا دے تو مالک کو ان کے مالک کو چاندی کے تیس مثقال ادا کرنا ہوں گے اور بیل کو سنگسار کرنا چاہیے۔</w:t>
      </w:r>
    </w:p>
    <w:p/>
    <w:p>
      <w:r xmlns:w="http://schemas.openxmlformats.org/wordprocessingml/2006/main">
        <w:t xml:space="preserve">1. انسانی زندگی کی قدر: خروج 21:32 کا مطالعہ</w:t>
      </w:r>
    </w:p>
    <w:p/>
    <w:p>
      <w:r xmlns:w="http://schemas.openxmlformats.org/wordprocessingml/2006/main">
        <w:t xml:space="preserve">2. ملکیت کی ذمہ داری: خروج 21:32 کے مضمرات</w:t>
      </w:r>
    </w:p>
    <w:p/>
    <w:p>
      <w:r xmlns:w="http://schemas.openxmlformats.org/wordprocessingml/2006/main">
        <w:t xml:space="preserve">1. استثنا 24: 14-15 - "تم کسی ایسے مزدور پر ظلم نہ کرو جو غریب اور محتاج ہو، خواہ وہ تمہارے بھائیوں میں سے ہو یا پردیسیوں میں سے جو تمہارے شہروں میں تمہارے ملک میں رہتے ہیں۔ تم اسے اس کی اجرت دو۔ اسی دن، سورج غروب ہونے سے پہلے (کیونکہ وہ غریب ہے اور اس پر اعتماد کرتا ہے)، ایسا نہ ہو کہ وہ آپ کے خلاف رب سے فریاد کرے، اور آپ گناہ کے مرتکب ہو جائیں۔</w:t>
      </w:r>
    </w:p>
    <w:p/>
    <w:p>
      <w:r xmlns:w="http://schemas.openxmlformats.org/wordprocessingml/2006/main">
        <w:t xml:space="preserve">2. یرمیاہ 22:13 - "افسوس اُس پر جو اپنے گھر کو ظلم سے بناتا ہے، اور اپنے بالا خانے کو ناانصافی سے، جو اپنے پڑوسی کو بلاوجہ اس کی خدمت کرتا ہے اور اسے اس کی اجرت نہیں دیتا ہے۔"</w:t>
      </w:r>
    </w:p>
    <w:p/>
    <w:p>
      <w:r xmlns:w="http://schemas.openxmlformats.org/wordprocessingml/2006/main">
        <w:t xml:space="preserve">خروج 21:33 اور اگر کوئی آدمی گڑھا کھولے یا کوئی گڑھا کھودے اور اسے نہ ڈھانپے اور بیل یا گدھا اس میں گرے۔</w:t>
      </w:r>
    </w:p>
    <w:p/>
    <w:p>
      <w:r xmlns:w="http://schemas.openxmlformats.org/wordprocessingml/2006/main">
        <w:t xml:space="preserve">یہ حوالہ خروج کی کتاب کے ایک قانون کو بیان کرتا ہے جس میں انسان کسی بھی جانور کے لیے ذمہ دار ہے جو اس نے کھولے ہوئے گڑھے میں گرتا ہے۔</w:t>
      </w:r>
    </w:p>
    <w:p/>
    <w:p>
      <w:r xmlns:w="http://schemas.openxmlformats.org/wordprocessingml/2006/main">
        <w:t xml:space="preserve">1: دوسروں کا خیال رکھنا ہماری ذمہ داری ہے۔</w:t>
      </w:r>
    </w:p>
    <w:p/>
    <w:p>
      <w:r xmlns:w="http://schemas.openxmlformats.org/wordprocessingml/2006/main">
        <w:t xml:space="preserve">2: اپنے فرائض سے غفلت برتنے کے نتائج۔</w:t>
      </w:r>
    </w:p>
    <w:p/>
    <w:p>
      <w:r xmlns:w="http://schemas.openxmlformats.org/wordprocessingml/2006/main">
        <w:t xml:space="preserve">1: لوقا 10:25-37 - اچھے سامری کی تمثیل۔</w:t>
      </w:r>
    </w:p>
    <w:p/>
    <w:p>
      <w:r xmlns:w="http://schemas.openxmlformats.org/wordprocessingml/2006/main">
        <w:t xml:space="preserve">2: امثال 12:10 - جو صادق ہے وہ اپنے حیوان کی جان کا خیال رکھتا ہے۔</w:t>
      </w:r>
    </w:p>
    <w:p/>
    <w:p>
      <w:r xmlns:w="http://schemas.openxmlformats.org/wordprocessingml/2006/main">
        <w:t xml:space="preserve">خروج 21:34 گڑھے کا مالک اسے اچھا بنائے گا اور ان کے مالک کو پیسے دے گا۔ اور مردہ جانور اس کا ہو گا۔</w:t>
      </w:r>
    </w:p>
    <w:p/>
    <w:p>
      <w:r xmlns:w="http://schemas.openxmlformats.org/wordprocessingml/2006/main">
        <w:t xml:space="preserve">گڑھے کا مالک اس میں مرنے والے جانور کا ذمہ دار ہے، اور اسے جانور کے مالک کو معاوضہ دینا چاہیے۔</w:t>
      </w:r>
    </w:p>
    <w:p/>
    <w:p>
      <w:r xmlns:w="http://schemas.openxmlformats.org/wordprocessingml/2006/main">
        <w:t xml:space="preserve">1. ملکیت کی ذمہ داری - کس طرح گڑھے کی ملکیت ہمارے اعمال کی ملکیت میں ترجمہ کرتی ہے</w:t>
      </w:r>
    </w:p>
    <w:p/>
    <w:p>
      <w:r xmlns:w="http://schemas.openxmlformats.org/wordprocessingml/2006/main">
        <w:t xml:space="preserve">2. اپنے لئے ذمہ داری لینا - خدا ہم سے کس طرح توقع کرتا ہے کہ ہم اپنی اور اپنے اعمال کی ملکیت لیں</w:t>
      </w:r>
    </w:p>
    <w:p/>
    <w:p>
      <w:r xmlns:w="http://schemas.openxmlformats.org/wordprocessingml/2006/main">
        <w:t xml:space="preserve">1. جیمز 1:19-20 - میرے پیارے بھائیو، یہ جان لو: ہر شخص سننے میں جلدی، بولنے میں دھیما، غصہ کرنے میں دھیما ہو۔ 20 کیونکہ انسان کا غصہ خدا کی راستبازی پیدا نہیں کرتا۔</w:t>
      </w:r>
    </w:p>
    <w:p/>
    <w:p>
      <w:r xmlns:w="http://schemas.openxmlformats.org/wordprocessingml/2006/main">
        <w:t xml:space="preserve">2. امثال 16:3 - اپنے کام کو خداوند کے سپرد کریں، اور آپ کے منصوبے قائم ہوں گے۔</w:t>
      </w:r>
    </w:p>
    <w:p/>
    <w:p>
      <w:r xmlns:w="http://schemas.openxmlformats.org/wordprocessingml/2006/main">
        <w:t xml:space="preserve">خروج 21:35 اور اگر ایک آدمی کا بیل دوسرے کو چوٹ پہنچائے تو وہ مر جائے گا۔ پھر وہ زندہ بیل بیچیں اور اس کی رقم تقسیم کریں۔ اور مردہ بیل کو بھی تقسیم کریں گے۔</w:t>
      </w:r>
    </w:p>
    <w:p/>
    <w:p>
      <w:r xmlns:w="http://schemas.openxmlformats.org/wordprocessingml/2006/main">
        <w:t xml:space="preserve">جب دو آدمیوں کے بیل آپس میں لڑیں تو زندہ بیل کو بیچ کر رقم تقسیم کرنی چاہئے جبکہ مردہ بیل کو بھی تقسیم کرنا چاہئے۔</w:t>
      </w:r>
    </w:p>
    <w:p/>
    <w:p>
      <w:r xmlns:w="http://schemas.openxmlformats.org/wordprocessingml/2006/main">
        <w:t xml:space="preserve">1. اپنے پڑوسیوں کے ساتھ ہم آہنگی سے رہنا</w:t>
      </w:r>
    </w:p>
    <w:p/>
    <w:p>
      <w:r xmlns:w="http://schemas.openxmlformats.org/wordprocessingml/2006/main">
        <w:t xml:space="preserve">2. تنازعات کے نتائج</w:t>
      </w:r>
    </w:p>
    <w:p/>
    <w:p>
      <w:r xmlns:w="http://schemas.openxmlformats.org/wordprocessingml/2006/main">
        <w:t xml:space="preserve">1. افسیوں 4: 2-3 "پوری عاجزی اور نرمی کے ساتھ، صبر کے ساتھ، محبت کے ساتھ ایک دوسرے کو برداشت کرتے ہوئے، امن کے بندھن میں روح کے اتحاد کو برقرار رکھنے کے لیے کوشاں ہیں۔"</w:t>
      </w:r>
    </w:p>
    <w:p/>
    <w:p>
      <w:r xmlns:w="http://schemas.openxmlformats.org/wordprocessingml/2006/main">
        <w:t xml:space="preserve">2. رومیوں 12:18 "اگر ممکن ہو، جہاں تک یہ آپ پر منحصر ہے، سب کے ساتھ امن سے رہو۔"</w:t>
      </w:r>
    </w:p>
    <w:p/>
    <w:p>
      <w:r xmlns:w="http://schemas.openxmlformats.org/wordprocessingml/2006/main">
        <w:t xml:space="preserve">خروج 21:36 یا اگر یہ معلوم ہو کہ بیل ماضی میں دھکیلتا رہا ہے اور اس کے مالک نے اسے اندر نہیں رکھا۔ وہ بیل کے بدلے بیل ضرور ادا کرے گا۔ اور مُردے اُس کے اپنے ہوں گے۔</w:t>
      </w:r>
    </w:p>
    <w:p/>
    <w:p>
      <w:r xmlns:w="http://schemas.openxmlformats.org/wordprocessingml/2006/main">
        <w:t xml:space="preserve">ایک بیل کا مالک جو ماضی میں نقصان پہنچانے کے لیے جانا جاتا ہے اس کے نقصان کا ذمہ دار ہے، اور اسے برابر قیمت کے بیل کے ساتھ ادائیگی کرنی ہوگی۔</w:t>
      </w:r>
    </w:p>
    <w:p/>
    <w:p>
      <w:r xmlns:w="http://schemas.openxmlformats.org/wordprocessingml/2006/main">
        <w:t xml:space="preserve">1. خدا ہمیں اپنے اعمال کا ذمہ دار ٹھہراتا ہے، یہاں تک کہ جب ہم نقصان پہنچانے کا ارادہ نہ رکھتے ہوں۔</w:t>
      </w:r>
    </w:p>
    <w:p/>
    <w:p>
      <w:r xmlns:w="http://schemas.openxmlformats.org/wordprocessingml/2006/main">
        <w:t xml:space="preserve">2. ہمیں اپنے اعمال کی ملکیت لینا چاہیے اور اس کے نتائج کو قبول کرنے کے لیے تیار رہنا چاہیے۔</w:t>
      </w:r>
    </w:p>
    <w:p/>
    <w:p>
      <w:r xmlns:w="http://schemas.openxmlformats.org/wordprocessingml/2006/main">
        <w:t xml:space="preserve">1. گلتیوں 6: 7-8 "دھوکے میں مت رہو: خدا کا مذاق نہیں اڑایا جاتا، کیونکہ جو کچھ بوتا ہے وہی کاٹے گا۔ جو روح کے لیے بوتا ہے وہ روح سے ہمیشہ کی زندگی کاٹے گا۔"</w:t>
      </w:r>
    </w:p>
    <w:p/>
    <w:p>
      <w:r xmlns:w="http://schemas.openxmlformats.org/wordprocessingml/2006/main">
        <w:t xml:space="preserve">2. جیمز 1:12-13 "مبارک ہے وہ آدمی جو آزمائش میں ثابت قدم رہتا ہے، کیونکہ جب وہ امتحان میں کھڑا ہو جائے گا تو اسے زندگی کا تاج ملے گا، جس کا خدا نے اپنے پیاروں سے وعدہ کیا ہے۔ 13 کوئی یہ نہ کہے کہ کب۔ وہ آزمایا گیا ہے، میں خدا کی طرف سے آزمایا جا رہا ہوں، کیونکہ خدا برائی سے آزمایا نہیں جا سکتا، اور وہ خود کسی کو نہیں آزماتا۔"</w:t>
      </w:r>
    </w:p>
    <w:p/>
    <w:p>
      <w:r xmlns:w="http://schemas.openxmlformats.org/wordprocessingml/2006/main">
        <w:t xml:space="preserve">خروج 22 کا خلاصہ تین پیراگراف میں مندرجہ ذیل آیات کے ساتھ کیا جا سکتا ہے:</w:t>
      </w:r>
    </w:p>
    <w:p/>
    <w:p>
      <w:r xmlns:w="http://schemas.openxmlformats.org/wordprocessingml/2006/main">
        <w:t xml:space="preserve">پیراگراف 1: خروج 22:1-15 میں، چوری اور املاک کے نقصان سے متعلق قوانین اور ضابطے فراہم کیے گئے ہیں۔ اگر کوئی چور رات کے وقت کسی کے گھر میں گھستے ہوئے پکڑا جائے اور اس عمل میں اسے مار دیا جائے تو اس کے گھر کی حفاظت کرنے والے کا کوئی قصور نہیں۔ تاہم، اگر چوری دن کے اجالے میں ہوتی ہے، تو چور کو چوری شدہ چیز کی تلافی کرنی چاہیے۔ اگر کوئی جانور کسی دوسرے شخص کے کھیت یا انگور کے باغ کو نقصان پہنچاتا ہے تو اس کی اپنی بہترین پیداوار سے معاوضہ دیا جانا چاہیے۔</w:t>
      </w:r>
    </w:p>
    <w:p/>
    <w:p>
      <w:r xmlns:w="http://schemas.openxmlformats.org/wordprocessingml/2006/main">
        <w:t xml:space="preserve">پیراگراف 2: خروج 22:16-31 میں جاری رکھتے ہوئے، جنسی اخلاقیات اور مذہبی ذمہ داریوں سے متعلق قوانین دیے گئے ہیں۔ اگر کوئی شخص کسی کنواری کو بہکاتا ہے جس کی منگنی نہیں کی گئی ہے تو اسے اس کے باپ کو مہر دینا چاہئے اور اس سے شادی کرنا چاہئے بشرطیکہ اس کا باپ انکار کرے۔ موت کی سزا کے تحت جادو ٹونا اور حیوانیت سختی سے منع ہے۔ بنی اسرائیل کو حکم دیا گیا ہے کہ وہ اپنے درمیان رہنے والے غیر ملکیوں کے ساتھ بدسلوکی یا ظلم نہ کریں کیونکہ وہ خود بھی کبھی مصر میں غیر ملکی تھے۔ رقم ادھار دینے، ادھار لی گئی اشیاء کو واپس کرنے، غریبوں پر مہربانی کرنے، پہلوٹھے جانوروں اور پھلوں کے نذرانے سے خدا کی تعظیم کرنے کے قوانین بھی بیان کیے گئے ہیں۔</w:t>
      </w:r>
    </w:p>
    <w:p/>
    <w:p>
      <w:r xmlns:w="http://schemas.openxmlformats.org/wordprocessingml/2006/main">
        <w:t xml:space="preserve">پیراگراف 3: خروج 22:31 میں، خوراک کے قوانین اور خدا کے لیے تقدیس کے بارے میں ہدایات دی گئی ہیں۔ بنی اسرائیل کو جنگلی درندوں سے پھٹا ہوا گوشت کھانے سے منع کیا گیا ہے لیکن وہ اسے کتوں کو دے سکتے ہیں۔ انہیں مقدس لوگ بھی کہا جاتا ہے جنہیں شکاری پرندوں کے ذریعے پھٹا ہوا گوشت کھانے سے پرہیز کرتے ہوئے خدا کی خدمت کے لیے الگ کیا گیا ہے۔</w:t>
      </w:r>
    </w:p>
    <w:p/>
    <w:p>
      <w:r xmlns:w="http://schemas.openxmlformats.org/wordprocessingml/2006/main">
        <w:t xml:space="preserve">خلاصہ:</w:t>
      </w:r>
    </w:p>
    <w:p>
      <w:r xmlns:w="http://schemas.openxmlformats.org/wordprocessingml/2006/main">
        <w:t xml:space="preserve">خروج 22 پیش کرتا ہے:</w:t>
      </w:r>
    </w:p>
    <w:p>
      <w:r xmlns:w="http://schemas.openxmlformats.org/wordprocessingml/2006/main">
        <w:t xml:space="preserve">چوری سے متعلق قوانین؛ جرم کا تعین کرنے والے مختلف حالات؛</w:t>
      </w:r>
    </w:p>
    <w:p>
      <w:r xmlns:w="http://schemas.openxmlformats.org/wordprocessingml/2006/main">
        <w:t xml:space="preserve">چوری شدہ جائیداد کے لیے ضروری معاوضہ؛ ہونے والے نقصانات کی تلافی۔</w:t>
      </w:r>
    </w:p>
    <w:p/>
    <w:p>
      <w:r xmlns:w="http://schemas.openxmlformats.org/wordprocessingml/2006/main">
        <w:t xml:space="preserve">جنسی اخلاقیات سے متعلق ضوابط؛ جہیز کی ادائیگی؛ جادو ٹونے، حیوانیت کے خلاف ممانعت؛</w:t>
      </w:r>
    </w:p>
    <w:p>
      <w:r xmlns:w="http://schemas.openxmlformats.org/wordprocessingml/2006/main">
        <w:t xml:space="preserve">غیر ملکیوں کے ساتھ ناروا سلوک، ظلم کے خلاف احکام؛</w:t>
      </w:r>
    </w:p>
    <w:p>
      <w:r xmlns:w="http://schemas.openxmlformats.org/wordprocessingml/2006/main">
        <w:t xml:space="preserve">رقم ادھار دینے، ادھار لی گئی چیزیں واپس کرنے، مہربانی کا مظاہرہ کرنے، نذرانے کے ساتھ خدا کی تعظیم کرنے کے متعلق ہدایات۔</w:t>
      </w:r>
    </w:p>
    <w:p/>
    <w:p>
      <w:r xmlns:w="http://schemas.openxmlformats.org/wordprocessingml/2006/main">
        <w:t xml:space="preserve">وحشی درندوں کے پھاڑے ہوئے گوشت کھانے پر پابندی؛</w:t>
      </w:r>
    </w:p>
    <w:p>
      <w:r xmlns:w="http://schemas.openxmlformats.org/wordprocessingml/2006/main">
        <w:t xml:space="preserve">غذائی پابندیوں کے ذریعے تقدس کا مطالبہ کریں؛</w:t>
      </w:r>
    </w:p>
    <w:p>
      <w:r xmlns:w="http://schemas.openxmlformats.org/wordprocessingml/2006/main">
        <w:t xml:space="preserve">ایک مقدس لوگوں کے طور پر تقدیس پر زور دینا الہی خدمت کے لیے الگ کیا گیا ہے۔</w:t>
      </w:r>
    </w:p>
    <w:p/>
    <w:p>
      <w:r xmlns:w="http://schemas.openxmlformats.org/wordprocessingml/2006/main">
        <w:t xml:space="preserve">یہ باب خدا کے ساتھ جاری ہے جس میں اسرائیلی کمیونٹی کے اندر سماجی نظم کے مختلف پہلوؤں پر مشتمل تفصیلی ہدایات فراہم کی گئی ہیں جن میں چوری، املاک کو پہنچنے والے نقصان کے ساتھ ساتھ ان اصولوں کی رہنمائی کی گئی ہے جو اخلاقی طرز عمل کے ساتھ قریب سے جڑے ہوئے مقدس مقابلوں سے منسلک ہوتے ہیں جن میں دیوتا (یہوواہ) کے درمیان رابطے شامل ہوتے ہیں۔ منتخب لوگوں (اسرائیل) کے ذریعے مثال کے طور پر موسی جیسے ثالث کے طور پر خدمات انجام دینے والے، ثالثی کی تشکیل کرنے والے فرقہ وارانہ تشخص کی جڑیں قدیم مذہبی روایات کے اندر ہیں جو اس وقت پورے خطے میں مشاہدہ کی گئی تھیں جس میں تحفظ، بحالی سماجی مساوات کے تئیں الہی تشویش کی عکاسی کرتی ہے، وسیع تر سماجی میں موجود کمزور اراکین۔ انصاف، راستبازی جیسے موضوعات پر مشتمل تانے بانے عہد کے رشتے کے ساتھ قریب سے بندھے ہوئے منتخب لوگوں کو خدائی اختیار کے تحت ایک دوسرے کے ساتھ باندھتے ہیں جس کا مقصد اجتماعی تقدیر کی تشکیل کے مقاصد کو پورا کرنا ہے جس میں اخلاقی طرز عمل سے متعلق تصورات شامل ہیں، سماجی ذمہ داری جو ایک ستون کے طور پر کام کرتی ہے جو فرقہ وارانہ فلاح و بہبود کی حمایت کرتی ہے۔ انسانیت، الوہیت کے درمیان تعلق سے متعلق بائبل کے بیانیہ کے فریم ورک کو مطلع کرنے والا مشرقی عالمی نظریہ</w:t>
      </w:r>
    </w:p>
    <w:p/>
    <w:p>
      <w:r xmlns:w="http://schemas.openxmlformats.org/wordprocessingml/2006/main">
        <w:t xml:space="preserve">خروج 22:1 اگر کوئی شخص بیل یا بھیڑ چرا کر اسے مار ڈالے یا بیچ ڈالے۔ وہ ایک بَیل کے بدلے پانچ بَیل اور ایک بھیڑ کے بدلے چار بھیڑیں دے گا۔</w:t>
      </w:r>
    </w:p>
    <w:p/>
    <w:p>
      <w:r xmlns:w="http://schemas.openxmlformats.org/wordprocessingml/2006/main">
        <w:t xml:space="preserve">یہ حوالہ مویشیوں کی چوری کی تلافی کی بات کرتا ہے۔</w:t>
      </w:r>
    </w:p>
    <w:p/>
    <w:p>
      <w:r xmlns:w="http://schemas.openxmlformats.org/wordprocessingml/2006/main">
        <w:t xml:space="preserve">1: ہمیں ہمیشہ اپنی غلطیوں کا ازالہ کرنے کی کوشش کرنی چاہیے۔</w:t>
      </w:r>
    </w:p>
    <w:p/>
    <w:p>
      <w:r xmlns:w="http://schemas.openxmlformats.org/wordprocessingml/2006/main">
        <w:t xml:space="preserve">2: ہمیں دوسروں کے ساتھ اپنے معاملات میں ایماندار ہونے کے لیے کہا جاتا ہے۔</w:t>
      </w:r>
    </w:p>
    <w:p/>
    <w:p>
      <w:r xmlns:w="http://schemas.openxmlformats.org/wordprocessingml/2006/main">
        <w:t xml:space="preserve">1: لوقا 6:37 - "انصاف نہ کریں، اور آپ پر فیصلہ نہیں کیا جائے گا. مذمت نہ کریں، اور آپ کو مجرم نہیں کیا جائے گا. معاف کر دیں، اور آپ کو معاف کیا جائے گا"۔</w:t>
      </w:r>
    </w:p>
    <w:p/>
    <w:p>
      <w:r xmlns:w="http://schemas.openxmlformats.org/wordprocessingml/2006/main">
        <w:t xml:space="preserve">2: میتھیو 7:12 - "لہذا، جو کچھ تم چاہتے ہو کہ لوگ تمہارے ساتھ کریں، ان کے ساتھ بھی کرو، کیونکہ یہ شریعت اور انبیاء ہیں"۔</w:t>
      </w:r>
    </w:p>
    <w:p/>
    <w:p>
      <w:r xmlns:w="http://schemas.openxmlformats.org/wordprocessingml/2006/main">
        <w:t xml:space="preserve">خروج 22:2 اگر کوئی چور توڑ پھوڑ کرتا ہوا پایا جائے اور اسے مارا جائے کہ وہ مر جائے تو اس کا خون نہیں بہایا جائے گا۔</w:t>
      </w:r>
    </w:p>
    <w:p/>
    <w:p>
      <w:r xmlns:w="http://schemas.openxmlformats.org/wordprocessingml/2006/main">
        <w:t xml:space="preserve">اگر کوئی چور توڑ پھوڑ کرتے ہوئے پکڑا جاتا ہے، تو اسے ان کی موت کا ذمہ دار ٹھہرائے بغیر مارا جا سکتا ہے۔</w:t>
      </w:r>
    </w:p>
    <w:p/>
    <w:p>
      <w:r xmlns:w="http://schemas.openxmlformats.org/wordprocessingml/2006/main">
        <w:t xml:space="preserve">1. "خروج 22:2 سے انصاف کے اسباق"</w:t>
      </w:r>
    </w:p>
    <w:p/>
    <w:p>
      <w:r xmlns:w="http://schemas.openxmlformats.org/wordprocessingml/2006/main">
        <w:t xml:space="preserve">2. "خروج 22:2 میں خدا کے کلام کی اتھارٹی کو سمجھنا"</w:t>
      </w:r>
    </w:p>
    <w:p/>
    <w:p>
      <w:r xmlns:w="http://schemas.openxmlformats.org/wordprocessingml/2006/main">
        <w:t xml:space="preserve">1. رومیوں 13:1-7</w:t>
      </w:r>
    </w:p>
    <w:p/>
    <w:p>
      <w:r xmlns:w="http://schemas.openxmlformats.org/wordprocessingml/2006/main">
        <w:t xml:space="preserve">2. استثنا 19:15-21</w:t>
      </w:r>
    </w:p>
    <w:p/>
    <w:p>
      <w:r xmlns:w="http://schemas.openxmlformats.org/wordprocessingml/2006/main">
        <w:t xml:space="preserve">خروج 22:3 اگر سورج اُس پر طلوع ہو تو اُس کے لیے خون بہایا جائے گا۔ کیونکہ اسے پورا معاوضہ دینا چاہیے۔ اگر اس کے پاس کچھ نہ ہو تو اسے چوری کے بدلے بیچ دیا جائے۔</w:t>
      </w:r>
    </w:p>
    <w:p/>
    <w:p>
      <w:r xmlns:w="http://schemas.openxmlformats.org/wordprocessingml/2006/main">
        <w:t xml:space="preserve">اس آیت میں کہا گیا ہے کہ اگر کوئی چور چوری کرتے ہوئے پکڑا جائے تو اسے اس کی چوری کی پوری تلافی کرنی ہوگی یا اسے غلام کے طور پر بیچنا ہوگا۔</w:t>
      </w:r>
    </w:p>
    <w:p/>
    <w:p>
      <w:r xmlns:w="http://schemas.openxmlformats.org/wordprocessingml/2006/main">
        <w:t xml:space="preserve">1. چوری کے نتائج: خروج 22:3 پر ایک مطالعہ</w:t>
      </w:r>
    </w:p>
    <w:p/>
    <w:p>
      <w:r xmlns:w="http://schemas.openxmlformats.org/wordprocessingml/2006/main">
        <w:t xml:space="preserve">2. چوری کی قیمت: گناہ کی قیمت پر ایک عکاسی۔</w:t>
      </w:r>
    </w:p>
    <w:p/>
    <w:p>
      <w:r xmlns:w="http://schemas.openxmlformats.org/wordprocessingml/2006/main">
        <w:t xml:space="preserve">1. امثال 6:30-31 - لوگ چور کو حقیر نہیں سمجھتے جب وہ بھوک مٹانے کے لیے چوری کرتا ہے۔ پھر بھی اگر وہ پکڑا جائے تو اسے سات گنا ادا کرنا پڑے گا، اگرچہ اس کے لیے اس کے گھر کی تمام دولت خرچ ہو جائے۔</w:t>
      </w:r>
    </w:p>
    <w:p/>
    <w:p>
      <w:r xmlns:w="http://schemas.openxmlformats.org/wordprocessingml/2006/main">
        <w:t xml:space="preserve">2. میتھیو 6: 19-21 - اپنے لئے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خروج 22:4 اگر چوری یقینی طور پر اس کے ہاتھ میں زندہ پائی جائے، چاہے وہ بیل ہو، گدھا یا بھیڑ۔ وہ ڈبل بحال کرے گا.</w:t>
      </w:r>
    </w:p>
    <w:p/>
    <w:p>
      <w:r xmlns:w="http://schemas.openxmlformats.org/wordprocessingml/2006/main">
        <w:t xml:space="preserve">یہ حوالہ کسی شخص کے بارے میں بتاتا ہے کہ اگر اسے چوری شدہ جائیداد کا پتہ چل جائے تو اسے دگنا واپس کرنا ہوگا۔</w:t>
      </w:r>
    </w:p>
    <w:p/>
    <w:p>
      <w:r xmlns:w="http://schemas.openxmlformats.org/wordprocessingml/2006/main">
        <w:t xml:space="preserve">1. رب ان لوگوں کو جزا دیتا ہے جو صحیح کام کرتے ہیں اور جو غلط کام کرتے ہیں ان کو سزا دیتا ہے، یہاں تک کہ بظاہر چھوٹے معاملات میں بھی۔</w:t>
      </w:r>
    </w:p>
    <w:p/>
    <w:p>
      <w:r xmlns:w="http://schemas.openxmlformats.org/wordprocessingml/2006/main">
        <w:t xml:space="preserve">2. ہمیں اپنے اعمال کا خیال رکھنا چاہیے اور خود کو چوری کرنے سے بچنا چاہیے، کیونکہ رب اسی کے مطابق ہمارا فیصلہ کرے گا۔</w:t>
      </w:r>
    </w:p>
    <w:p/>
    <w:p>
      <w:r xmlns:w="http://schemas.openxmlformats.org/wordprocessingml/2006/main">
        <w:t xml:space="preserve">1. امثال 6:30-31 لوگ چور کو حقیر نہیں سمجھتے جب وہ بھوکا ہونے پر اپنی بھوک مٹانے کے لیے چوری کرتا ہے، لیکن اگر وہ پکڑا جائے تو اسے سات گنا واپس ادا کرنا پڑے گا، حالانکہ اس کے لیے اس کے گھر کی ساری دولت خرچ ہو جاتی ہے۔</w:t>
      </w:r>
    </w:p>
    <w:p/>
    <w:p>
      <w:r xmlns:w="http://schemas.openxmlformats.org/wordprocessingml/2006/main">
        <w:t xml:space="preserve">2.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خروج 22:5 اگر کوئی آدمی کھیت یا انگور کے باغ کو کھائے اور اپنے جانور میں ڈالے اور دوسرے آدمی کے کھیت میں چرائے۔ وہ اپنے کھیت میں سے بہترین اور اپنے انگور کے باغ میں سے بہترین کا بدلہ دے۔</w:t>
      </w:r>
    </w:p>
    <w:p/>
    <w:p>
      <w:r xmlns:w="http://schemas.openxmlformats.org/wordprocessingml/2006/main">
        <w:t xml:space="preserve">اگر کسی کا مویشی کسی دوسرے شخص کے کھیت یا انگور کے باغ کو نقصان پہنچاتا ہے، تو مویشیوں کے مالک کو اپنے کھیت یا انگور کے باغ میں سے بہترین رقم ادا کرنی چاہیے۔</w:t>
      </w:r>
    </w:p>
    <w:p/>
    <w:p>
      <w:r xmlns:w="http://schemas.openxmlformats.org/wordprocessingml/2006/main">
        <w:t xml:space="preserve">1. ہمارے اعمال کی ذمہ داری لینے کی اہمیت</w:t>
      </w:r>
    </w:p>
    <w:p/>
    <w:p>
      <w:r xmlns:w="http://schemas.openxmlformats.org/wordprocessingml/2006/main">
        <w:t xml:space="preserve">2. جو لیا گیا ہے اسے بحال کرنے کی اہمیت</w:t>
      </w:r>
    </w:p>
    <w:p/>
    <w:p>
      <w:r xmlns:w="http://schemas.openxmlformats.org/wordprocessingml/2006/main">
        <w:t xml:space="preserve">1. امثال 6:30-31 - "لوگ چور کو حقیر نہیں سمجھتے جب وہ بھوک مٹانے کے لیے چوری کرتا ہے، لیکن اگر وہ پکڑا جائے تو اسے سات گنا واپس کرنا پڑے گا، حالانکہ اس کے لیے اس کے گھر کی ساری دولت خرچ ہو جاتی ہے۔ "</w:t>
      </w:r>
    </w:p>
    <w:p/>
    <w:p>
      <w:r xmlns:w="http://schemas.openxmlformats.org/wordprocessingml/2006/main">
        <w:t xml:space="preserve">2. Leviticus 19:13 - "اپنے پڑوسی کو دھوکہ نہ دو اور نہ ہی لوٹو۔ رات بھر مزدور کی اجرت روک نہ رکھو۔"</w:t>
      </w:r>
    </w:p>
    <w:p/>
    <w:p>
      <w:r xmlns:w="http://schemas.openxmlformats.org/wordprocessingml/2006/main">
        <w:t xml:space="preserve">خروج 22:6 اگر آگ بھڑک اٹھے اور کانٹوں میں پھنس جائے تو اناج کے ڈھیر یا کھڑی اناج یا کھیت اس سے بھسم ہو جائیں۔ جس نے آگ بھڑکائی وہ ضرور معاوضہ ادا کرے گا۔</w:t>
      </w:r>
    </w:p>
    <w:p/>
    <w:p>
      <w:r xmlns:w="http://schemas.openxmlformats.org/wordprocessingml/2006/main">
        <w:t xml:space="preserve">یہ حوالہ ایک ایسے شخص کے بارے میں بتاتا ہے جو آگ لگاتا ہے جس سے املاک کو نقصان ہوتا ہے اور ہونے والے نقصان کی تلافی ہوتی ہے۔</w:t>
      </w:r>
    </w:p>
    <w:p/>
    <w:p>
      <w:r xmlns:w="http://schemas.openxmlformats.org/wordprocessingml/2006/main">
        <w:t xml:space="preserve">1. ذمہ داری کی طاقت: ہمارے اعمال کے نتائج کو سمجھنا</w:t>
      </w:r>
    </w:p>
    <w:p/>
    <w:p>
      <w:r xmlns:w="http://schemas.openxmlformats.org/wordprocessingml/2006/main">
        <w:t xml:space="preserve">2. دوسروں کے سامان کی دیکھ بھال: معاوضہ کی اہمیت پر ایک عکاسی</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لوقا 19:8 - لیکن زکائی نے کھڑے ہو کر خداوند سے کہا، اے خداوند! یہاں اور اب میں اپنا آدھا مال غریبوں کو دیتا ہوں اور اگر میں نے کسی کو دھوکہ دیا ہے تو اس سے چار گنا واپس کر دوں گا۔</w:t>
      </w:r>
    </w:p>
    <w:p/>
    <w:p>
      <w:r xmlns:w="http://schemas.openxmlformats.org/wordprocessingml/2006/main">
        <w:t xml:space="preserve">خروج 22:7 اگر کوئی آدمی اپنے پڑوسی کو پیسے یا سامان رکھنے کے لیے دے اور وہ آدمی کے گھر سے چوری ہو جائے۔ اگر چور مل جائے تو اسے دوگنا ادا کرنے دو۔</w:t>
      </w:r>
    </w:p>
    <w:p/>
    <w:p>
      <w:r xmlns:w="http://schemas.openxmlformats.org/wordprocessingml/2006/main">
        <w:t xml:space="preserve">اگر کسی پڑوسی کے گھر سے کوئی چیز چوری ہو جائے تو پکڑے جانے پر چور کو چوری شدہ چیز کی دگنی قیمت ادا کرنی ہوگی۔</w:t>
      </w:r>
    </w:p>
    <w:p/>
    <w:p>
      <w:r xmlns:w="http://schemas.openxmlformats.org/wordprocessingml/2006/main">
        <w:t xml:space="preserve">1. چوری کے نتائج: خروج 22:7 پر A</w:t>
      </w:r>
    </w:p>
    <w:p/>
    <w:p>
      <w:r xmlns:w="http://schemas.openxmlformats.org/wordprocessingml/2006/main">
        <w:t xml:space="preserve">2. تلافی کی طاقت: خروج 22:7 پر ایک</w:t>
      </w:r>
    </w:p>
    <w:p/>
    <w:p>
      <w:r xmlns:w="http://schemas.openxmlformats.org/wordprocessingml/2006/main">
        <w:t xml:space="preserve">1. لوقا 19: 8-10 - یسوع اس بزرگ کی تمثیل سکھاتا ہے جو اپنے بندوں کو اپنی دولت سونپتا ہے اور اس کے ساتھ وفادار رہنے والوں کو انعام دیتا ہے۔</w:t>
      </w:r>
    </w:p>
    <w:p/>
    <w:p>
      <w:r xmlns:w="http://schemas.openxmlformats.org/wordprocessingml/2006/main">
        <w:t xml:space="preserve">2. امثال 6:30-31 - لوگوں کو چوری کرنے اور ایسا کرنے کے نتائج سے خبردار کیا گیا ہے۔</w:t>
      </w:r>
    </w:p>
    <w:p/>
    <w:p>
      <w:r xmlns:w="http://schemas.openxmlformats.org/wordprocessingml/2006/main">
        <w:t xml:space="preserve">خروج 22:8 اگر چور نہ ملے تو گھر کے مالک کو قاضیوں کے پاس لایا جائے تاکہ یہ دیکھے کہ اس نے اپنے پڑوسی کے سامان میں ہاتھ ڈالا ہے یا نہیں۔</w:t>
      </w:r>
    </w:p>
    <w:p/>
    <w:p>
      <w:r xmlns:w="http://schemas.openxmlformats.org/wordprocessingml/2006/main">
        <w:t xml:space="preserve">جب کوئی چور نہیں ملتا، تو گھر کے مالک کو ججوں کے سامنے پیش ہونا چاہیے تاکہ یہ معلوم کیا جا سکے کہ آیا اس نے اپنے پڑوسی سے چوری کی ہے۔</w:t>
      </w:r>
    </w:p>
    <w:p/>
    <w:p>
      <w:r xmlns:w="http://schemas.openxmlformats.org/wordprocessingml/2006/main">
        <w:t xml:space="preserve">1. چوری کے نتائج: خروج 22:8 کا جائزہ لینا</w:t>
      </w:r>
    </w:p>
    <w:p/>
    <w:p>
      <w:r xmlns:w="http://schemas.openxmlformats.org/wordprocessingml/2006/main">
        <w:t xml:space="preserve">2. دیانتداری کی قدر: خروج 22:8 سے سیکھنا</w:t>
      </w:r>
    </w:p>
    <w:p/>
    <w:p>
      <w:r xmlns:w="http://schemas.openxmlformats.org/wordprocessingml/2006/main">
        <w:t xml:space="preserve">1. زبور 15:2-3 وہ جو بے عیب چلتا ہے اور صحیح کام کرتا ہے اور اپنے دل میں سچ بولتا ہے۔ وہ جو اپنی زبان سے غیبت نہیں کرتا اور اپنے پڑوسی کی برائی نہیں کرتا۔</w:t>
      </w:r>
    </w:p>
    <w:p/>
    <w:p>
      <w:r xmlns:w="http://schemas.openxmlformats.org/wordprocessingml/2006/main">
        <w:t xml:space="preserve">2. امثال 11:1 جھوٹی میزان رب کے نزدیک مکروہ ہے، لیکن صحیح وزن اس کی خوشنودی ہے۔</w:t>
      </w:r>
    </w:p>
    <w:p/>
    <w:p>
      <w:r xmlns:w="http://schemas.openxmlformats.org/wordprocessingml/2006/main">
        <w:t xml:space="preserve">خروج 22:9 ہر طرح کے جرم کے لیے، خواہ وہ بیل ہو، گدھے کے لیے، بھیڑ کے لیے، کپڑے کے لیے، یا کسی بھی طرح کی کھوئی ہوئی چیز کے لیے، جسے کوئی دوسرا اس کے ہونے کے لیے چیلنج کرتا ہے، دونوں فریقوں کی وجہ ججوں کے سامنے آئے گی۔ ; اور جس کو جج مجرم ٹھہرائیں وہ اپنے پڑوسی کو دگنا ادا کرے گا۔</w:t>
      </w:r>
    </w:p>
    <w:p/>
    <w:p>
      <w:r xmlns:w="http://schemas.openxmlformats.org/wordprocessingml/2006/main">
        <w:t xml:space="preserve">خدا تنازعات کے تمام معاملات میں احتساب اور انصاف کا مطالبہ کرتا ہے۔</w:t>
      </w:r>
    </w:p>
    <w:p/>
    <w:p>
      <w:r xmlns:w="http://schemas.openxmlformats.org/wordprocessingml/2006/main">
        <w:t xml:space="preserve">1: ہمیں ہمیشہ انصاف کی تلاش کرنی چاہیے اور ضرورت مندوں پر رحم کرنا چاہیے۔</w:t>
      </w:r>
    </w:p>
    <w:p/>
    <w:p>
      <w:r xmlns:w="http://schemas.openxmlformats.org/wordprocessingml/2006/main">
        <w:t xml:space="preserve">2: کسی بھی حالت میں دوسروں کا فائدہ نہ اٹھائیں کیونکہ اللہ آپ کے اعمال کا فیصلہ کرے گا۔</w:t>
      </w:r>
    </w:p>
    <w:p/>
    <w:p>
      <w:r xmlns:w="http://schemas.openxmlformats.org/wordprocessingml/2006/main">
        <w:t xml:space="preserve">1: یعقوب 2:13 - کیونکہ جس نے رحم نہیں کیا اس کے لیے عدالت بے رحم ہے۔ رحمت فیصلے پر غالب ہے۔</w:t>
      </w:r>
    </w:p>
    <w:p/>
    <w:p>
      <w:r xmlns:w="http://schemas.openxmlformats.org/wordprocessingml/2006/main">
        <w:t xml:space="preserve">2: میتھیو 7:12 - لہذا جو کچھ آپ چاہتے ہیں کہ دوسرے آپ کے ساتھ کریں، آپ ان کے ساتھ بھی کریں، کیونکہ یہ شریعت اور انبیاء ہیں۔</w:t>
      </w:r>
    </w:p>
    <w:p/>
    <w:p>
      <w:r xmlns:w="http://schemas.openxmlformats.org/wordprocessingml/2006/main">
        <w:t xml:space="preserve">خروج 22:10 اگر کوئی آدمی اپنے پڑوسی کو گدھا یا بیل یا بھیڑ یا کوئی جانور رکھنے کے لیے دے ۔ اور وہ مر جائے، یا زخمی ہو، یا بھگا دیا جائے، کوئی اسے دیکھ نہیں سکتا۔</w:t>
      </w:r>
    </w:p>
    <w:p/>
    <w:p>
      <w:r xmlns:w="http://schemas.openxmlformats.org/wordprocessingml/2006/main">
        <w:t xml:space="preserve">آدمی کسی بھی جانور کا ذمہ دار ہے جسے وہ اپنے پڑوسی کے سپرد کرتا ہے، خواہ وہ مر جائے، زخمی ہو جائے، یا کسی کو دیکھے بغیر گم ہو جائے۔</w:t>
      </w:r>
    </w:p>
    <w:p/>
    <w:p>
      <w:r xmlns:w="http://schemas.openxmlformats.org/wordprocessingml/2006/main">
        <w:t xml:space="preserve">1. دوسروں کے ساتھ ہمارے تعلقات میں ذمہ داری کی اہمیت۔</w:t>
      </w:r>
    </w:p>
    <w:p/>
    <w:p>
      <w:r xmlns:w="http://schemas.openxmlformats.org/wordprocessingml/2006/main">
        <w:t xml:space="preserve">2. اپنے مال کو اپنے پڑوسیوں کے سپرد کرنے کی طاقت۔</w:t>
      </w:r>
    </w:p>
    <w:p/>
    <w:p>
      <w:r xmlns:w="http://schemas.openxmlformats.org/wordprocessingml/2006/main">
        <w:t xml:space="preserve">1. گلتیوں 6:5 - "ہر ایک کو اپنا بوجھ خود اٹھانا پڑے گا۔"</w:t>
      </w:r>
    </w:p>
    <w:p/>
    <w:p>
      <w:r xmlns:w="http://schemas.openxmlformats.org/wordprocessingml/2006/main">
        <w:t xml:space="preserve">2. لوقا 16:10 - "جو تھوڑے میں وفادار ہے وہ بہت میں بھی وفادار ہے، اور جو تھوڑے میں بے ایمان ہے وہ بہت میں بھی بے ایمان ہے۔"</w:t>
      </w:r>
    </w:p>
    <w:p/>
    <w:p>
      <w:r xmlns:w="http://schemas.openxmlformats.org/wordprocessingml/2006/main">
        <w:t xml:space="preserve">خروج 22:11 پھر ان دونوں کے درمیان رب کی قسم کھائی جائے کہ وہ اپنے پڑوسی کے سامان پر ہاتھ نہیں ڈالے گا۔ اور اُس کا مالک اُسے قبول کرے گا اور اُسے اچھا نہیں کرے گا۔</w:t>
      </w:r>
    </w:p>
    <w:p/>
    <w:p>
      <w:r xmlns:w="http://schemas.openxmlformats.org/wordprocessingml/2006/main">
        <w:t xml:space="preserve">یہ اقتباس دو فریقین کے درمیان ان کے املاک کے حوالے سے ایمانداری کی اہمیت پر زور دیتا ہے۔</w:t>
      </w:r>
    </w:p>
    <w:p/>
    <w:p>
      <w:r xmlns:w="http://schemas.openxmlformats.org/wordprocessingml/2006/main">
        <w:t xml:space="preserve">1. "ایمانداری بہترین پالیسی ہے" - امثال 16:13</w:t>
      </w:r>
    </w:p>
    <w:p/>
    <w:p>
      <w:r xmlns:w="http://schemas.openxmlformats.org/wordprocessingml/2006/main">
        <w:t xml:space="preserve">2. "دیانتداری کی قدر" - امثال 20:7</w:t>
      </w:r>
    </w:p>
    <w:p/>
    <w:p>
      <w:r xmlns:w="http://schemas.openxmlformats.org/wordprocessingml/2006/main">
        <w:t xml:space="preserve">1. امثال 16:11 - "ایک منصفانہ میزان اور ترازو خداوند کا ہے؛ تھیلی کے تمام وزن اسی کی فکر ہیں۔"</w:t>
      </w:r>
    </w:p>
    <w:p/>
    <w:p>
      <w:r xmlns:w="http://schemas.openxmlformats.org/wordprocessingml/2006/main">
        <w:t xml:space="preserve">2. امثال 24:3-4 - "حکمت سے گھر بنتا ہے، اور سمجھ سے وہ قائم ہوتا ہے؛ اور علم سے کمرے تمام قیمتی اور خوشگوار دولت سے بھر جاتے ہیں۔"</w:t>
      </w:r>
    </w:p>
    <w:p/>
    <w:p>
      <w:r xmlns:w="http://schemas.openxmlformats.org/wordprocessingml/2006/main">
        <w:t xml:space="preserve">خروج 22:12 اور اگر وہ اس سے چوری ہو جائے تو وہ اس کے مالک کو معاوضہ دے گا۔</w:t>
      </w:r>
    </w:p>
    <w:p/>
    <w:p>
      <w:r xmlns:w="http://schemas.openxmlformats.org/wordprocessingml/2006/main">
        <w:t xml:space="preserve">بائبل لوگوں کی حوصلہ افزائی کرتی ہے کہ اگر ان سے کوئی چیز چوری ہو جائے تو اس کی تلافی کریں۔</w:t>
      </w:r>
    </w:p>
    <w:p/>
    <w:p>
      <w:r xmlns:w="http://schemas.openxmlformats.org/wordprocessingml/2006/main">
        <w:t xml:space="preserve">1. معاوضے کی برکت: جو ہم پر واجب ہے اسے ادا کرنے کے لیے خدا کا منصوبہ</w:t>
      </w:r>
    </w:p>
    <w:p/>
    <w:p>
      <w:r xmlns:w="http://schemas.openxmlformats.org/wordprocessingml/2006/main">
        <w:t xml:space="preserve">2. معاوضے کی طاقت: بحالی کس طرح ٹھیک اور بحال ہوتی ہے۔</w:t>
      </w:r>
    </w:p>
    <w:p/>
    <w:p>
      <w:r xmlns:w="http://schemas.openxmlformats.org/wordprocessingml/2006/main">
        <w:t xml:space="preserve">1. لوقا 19: 8-9 "اور زکائی نے کھڑے ہو کر رب سے کہا، اے رب، دیکھ، میں اپنے مال کا آدھا حصہ غریبوں کو دیتا ہوں، اور اگر میں نے جھوٹے الزام میں کسی سے کوئی چیز لی ہے، تو میں اسے واپس کرتا ہوں۔ چار گنا</w:t>
      </w:r>
    </w:p>
    <w:p/>
    <w:p>
      <w:r xmlns:w="http://schemas.openxmlformats.org/wordprocessingml/2006/main">
        <w:t xml:space="preserve">2. جیمز 5:16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خروج 22:13 اگر اسے ٹکڑے ٹکڑے کر دیا گیا ہو تو وہ اسے گواہی کے لیے لائے اور وہ پھٹے ہوئے کو اچھا نہ بنائے۔</w:t>
      </w:r>
    </w:p>
    <w:p/>
    <w:p>
      <w:r xmlns:w="http://schemas.openxmlformats.org/wordprocessingml/2006/main">
        <w:t xml:space="preserve">لوگ ثبوت کے طور پر پھٹی ہوئی چیزیں عدالت میں لائیں اور انہیں بحال کرنے کی کوشش نہ کریں۔</w:t>
      </w:r>
    </w:p>
    <w:p/>
    <w:p>
      <w:r xmlns:w="http://schemas.openxmlformats.org/wordprocessingml/2006/main">
        <w:t xml:space="preserve">1. خدا انصاف کی پرواہ کرتا ہے، اور ہمیں بھی کرنا چاہیے۔</w:t>
      </w:r>
    </w:p>
    <w:p/>
    <w:p>
      <w:r xmlns:w="http://schemas.openxmlformats.org/wordprocessingml/2006/main">
        <w:t xml:space="preserve">2. ہمیں اپنے تمام معاملات میں سچائی اور ایمانداری کو برقرار رکھنا چاہیے۔</w:t>
      </w:r>
    </w:p>
    <w:p/>
    <w:p>
      <w:r xmlns:w="http://schemas.openxmlformats.org/wordprocessingml/2006/main">
        <w:t xml:space="preserve">1. امثال 20:23 - "مختلف وزن اور مختلف پیمانوں سے خداوند ان دونوں سے نفرت کرتا ہے۔"</w:t>
      </w:r>
    </w:p>
    <w:p/>
    <w:p>
      <w:r xmlns:w="http://schemas.openxmlformats.org/wordprocessingml/2006/main">
        <w:t xml:space="preserve">2. زبور 15: 1-2 - "اے رب، تیرے مقدِس میں کون بس سکتا ہے؟ تیری مقدس پہاڑی پر کون رہ سکتا ہے؟ وہ جس کا چلنا بے عیب ہے اور جو راستبازی کرتا ہے، جو اپنے دل سے سچ بولتا ہے۔"</w:t>
      </w:r>
    </w:p>
    <w:p/>
    <w:p>
      <w:r xmlns:w="http://schemas.openxmlformats.org/wordprocessingml/2006/main">
        <w:t xml:space="preserve">خروج 22:14 اور اگر کوئی آدمی اپنے پڑوسی سے قرض لے اور اسے نقصان پہنچے یا مر جائے اور اس کا مالک اس کے ساتھ نہ ہو تو وہ اسے ضرور اچھا کرے گا۔</w:t>
      </w:r>
    </w:p>
    <w:p/>
    <w:p>
      <w:r xmlns:w="http://schemas.openxmlformats.org/wordprocessingml/2006/main">
        <w:t xml:space="preserve">جب مالک اس کے ساتھ نہ ہو تو ایک شخص کو اپنے پڑوسی کو ادھار لی گئی اشیاء سے ہونے والے نقصان کی تلافی کرنی چاہیے۔</w:t>
      </w:r>
    </w:p>
    <w:p/>
    <w:p>
      <w:r xmlns:w="http://schemas.openxmlformats.org/wordprocessingml/2006/main">
        <w:t xml:space="preserve">1. "ملکیت کی ذمہ داری: دوسروں کے مال کی دیکھ بھال کرنا ہمارا فرض ہے"</w:t>
      </w:r>
    </w:p>
    <w:p/>
    <w:p>
      <w:r xmlns:w="http://schemas.openxmlformats.org/wordprocessingml/2006/main">
        <w:t xml:space="preserve">2. "ہمارے تعلقات میں ایمانداری اور احتساب کی اہمیت"</w:t>
      </w:r>
    </w:p>
    <w:p/>
    <w:p>
      <w:r xmlns:w="http://schemas.openxmlformats.org/wordprocessingml/2006/main">
        <w:t xml:space="preserve">1. میتھیو 22:36-40 - "استاد، شریعت میں سب سے بڑا حکم کون سا ہے؟"</w:t>
      </w:r>
    </w:p>
    <w:p/>
    <w:p>
      <w:r xmlns:w="http://schemas.openxmlformats.org/wordprocessingml/2006/main">
        <w:t xml:space="preserve">2. افسیوں 4:25 - "اس لیے تم میں سے ہر ایک کو جھوٹ کو ترک کرنا چاہیے اور اپنے پڑوسی سے سچ بولنا چاہیے، کیونکہ ہم سب ایک جسم کے اعضا ہیں۔"</w:t>
      </w:r>
    </w:p>
    <w:p/>
    <w:p>
      <w:r xmlns:w="http://schemas.openxmlformats.org/wordprocessingml/2006/main">
        <w:t xml:space="preserve">خروج 22:15 لیکن اگر اُس کا مالک اُس کے ساتھ ہو تو وہ اُسے اچھا نہیں کرے گا: اگر وہ اُجرت کی چیز ہے تو اُس کے اُجرت کے لیے آئی تھی۔</w:t>
      </w:r>
    </w:p>
    <w:p/>
    <w:p>
      <w:r xmlns:w="http://schemas.openxmlformats.org/wordprocessingml/2006/main">
        <w:t xml:space="preserve">کرائے کے جانور یا چیز کا مالک اس سے ہونے والے نقصانات کا ذمہ دار نہیں ہے۔</w:t>
      </w:r>
    </w:p>
    <w:p/>
    <w:p>
      <w:r xmlns:w="http://schemas.openxmlformats.org/wordprocessingml/2006/main">
        <w:t xml:space="preserve">1. کرائے کی مدد کے لیے رب کا رزق</w:t>
      </w:r>
    </w:p>
    <w:p/>
    <w:p>
      <w:r xmlns:w="http://schemas.openxmlformats.org/wordprocessingml/2006/main">
        <w:t xml:space="preserve">2. ملکیت کی ذمہ داری</w:t>
      </w:r>
    </w:p>
    <w:p/>
    <w:p>
      <w:r xmlns:w="http://schemas.openxmlformats.org/wordprocessingml/2006/main">
        <w:t xml:space="preserve">1. میتھیو 22:21 - لہذا قیصر کو وہ چیزیں دیں جو قیصر کی ہیں۔ اور خدا کے پاس وہ چیزیں جو خدا کی ہیں۔</w:t>
      </w:r>
    </w:p>
    <w:p/>
    <w:p>
      <w:r xmlns:w="http://schemas.openxmlformats.org/wordprocessingml/2006/main">
        <w:t xml:space="preserve">2. Deuteronomy 24:14 - آپ کسی مزدور پر جو غریب اور محتاج ہو، خواہ وہ آپ کے بھائیوں میں سے ہو، یا آپ کے اجنبیوں میں سے جو آپ کے دروازے کے اندر آپ کے ملک میں ہیں ظلم نہیں کرنا۔</w:t>
      </w:r>
    </w:p>
    <w:p/>
    <w:p>
      <w:r xmlns:w="http://schemas.openxmlformats.org/wordprocessingml/2006/main">
        <w:t xml:space="preserve">خروج 22:16 اور اگر کوئی آدمی کسی ایسی لونڈی کو پھنسائے جس کی منگنی نہ ہو اور اس سے ہم بستر ہو تو وہ اسے ضرور اپنی بیوی بنائے گا۔</w:t>
      </w:r>
    </w:p>
    <w:p/>
    <w:p>
      <w:r xmlns:w="http://schemas.openxmlformats.org/wordprocessingml/2006/main">
        <w:t xml:space="preserve">لونڈیوں کو لالچ سے بچایا جائے۔</w:t>
      </w:r>
    </w:p>
    <w:p/>
    <w:p>
      <w:r xmlns:w="http://schemas.openxmlformats.org/wordprocessingml/2006/main">
        <w:t xml:space="preserve">1: خدا کا کلام لونڈیوں کو لالچ سے بچانے کے لیے مضبوط اور واضح ہے۔</w:t>
      </w:r>
    </w:p>
    <w:p/>
    <w:p>
      <w:r xmlns:w="http://schemas.openxmlformats.org/wordprocessingml/2006/main">
        <w:t xml:space="preserve">2: لونڈیوں کے دنیاوی لالچ میں نہ آئیں بلکہ ان کی عزت و تکریم کریں۔</w:t>
      </w:r>
    </w:p>
    <w:p/>
    <w:p>
      <w:r xmlns:w="http://schemas.openxmlformats.org/wordprocessingml/2006/main">
        <w:t xml:space="preserve">1: امثال 6:27-28 - کیا آدمی اپنے سینے میں آگ لے اور اس کے کپڑے نہیں جل سکتے؟ کیا کوئی انگاروں پر چل سکتا ہے اور اس کے پاؤں جل نہیں سکتے؟</w:t>
      </w:r>
    </w:p>
    <w:p/>
    <w:p>
      <w:r xmlns:w="http://schemas.openxmlformats.org/wordprocessingml/2006/main">
        <w:t xml:space="preserve">2:1 کرنتھیوں 6:18 - جنسی بے حیائی سے بھاگیں۔ ہر دوسرا گناہ جو انسان کرتا ہے وہ جسم سے باہر ہے، لیکن جنسی طور پر غیر اخلاقی شخص اپنے جسم کے خلاف گناہ کرتا ہے۔</w:t>
      </w:r>
    </w:p>
    <w:p/>
    <w:p>
      <w:r xmlns:w="http://schemas.openxmlformats.org/wordprocessingml/2006/main">
        <w:t xml:space="preserve">خروج 22:17 اگر اس کا باپ اسے دینے سے بالکل انکار کر دے تو وہ کنواریوں کے جہیز کے مطابق رقم ادا کرے گا۔</w:t>
      </w:r>
    </w:p>
    <w:p/>
    <w:p>
      <w:r xmlns:w="http://schemas.openxmlformats.org/wordprocessingml/2006/main">
        <w:t xml:space="preserve">حوالہ کنواریوں کے جہیز پر بحث کرتا ہے جب ان کے والد انہیں دینے سے انکار کرتے ہیں۔</w:t>
      </w:r>
    </w:p>
    <w:p/>
    <w:p>
      <w:r xmlns:w="http://schemas.openxmlformats.org/wordprocessingml/2006/main">
        <w:t xml:space="preserve">1. شادی میں خدا پرست باپوں کی اہمیت</w:t>
      </w:r>
    </w:p>
    <w:p/>
    <w:p>
      <w:r xmlns:w="http://schemas.openxmlformats.org/wordprocessingml/2006/main">
        <w:t xml:space="preserve">2. شادی میں مالی عزم کی طاقت</w:t>
      </w:r>
    </w:p>
    <w:p/>
    <w:p>
      <w:r xmlns:w="http://schemas.openxmlformats.org/wordprocessingml/2006/main">
        <w:t xml:space="preserve">1. افسیوں 5:22-33</w:t>
      </w:r>
    </w:p>
    <w:p/>
    <w:p>
      <w:r xmlns:w="http://schemas.openxmlformats.org/wordprocessingml/2006/main">
        <w:t xml:space="preserve">2. امثال 18:22</w:t>
      </w:r>
    </w:p>
    <w:p/>
    <w:p>
      <w:r xmlns:w="http://schemas.openxmlformats.org/wordprocessingml/2006/main">
        <w:t xml:space="preserve">خروج 22:18 آپ کو زندہ رہنے کے لیے ڈائن کا سامنا نہیں کرنا پڑے گا۔</w:t>
      </w:r>
    </w:p>
    <w:p/>
    <w:p>
      <w:r xmlns:w="http://schemas.openxmlformats.org/wordprocessingml/2006/main">
        <w:t xml:space="preserve">یہ حوالہ خدا کی طرف سے ایک حکم ہے جو بائبل میں خروج کی کتاب میں پایا جاتا ہے کہ چڑیلوں کو زندہ نہ رہنے دیں۔</w:t>
      </w:r>
    </w:p>
    <w:p/>
    <w:p>
      <w:r xmlns:w="http://schemas.openxmlformats.org/wordprocessingml/2006/main">
        <w:t xml:space="preserve">1. "خدا کے کلام کی طاقت: خدا کے اختیار پر بھروسہ"</w:t>
      </w:r>
    </w:p>
    <w:p/>
    <w:p>
      <w:r xmlns:w="http://schemas.openxmlformats.org/wordprocessingml/2006/main">
        <w:t xml:space="preserve">2. "جادو ٹونے کا خطرہ: پیروی کرنے کے فتنوں کا مقابلہ کرنا"</w:t>
      </w:r>
    </w:p>
    <w:p/>
    <w:p>
      <w:r xmlns:w="http://schemas.openxmlformats.org/wordprocessingml/2006/main">
        <w:t xml:space="preserve">1. 1 یوحنا 4: 1 - "پیارے، ہر ایک روح پر یقین نہ کرو، لیکن روحوں کو جانچو کہ وہ خدا کی طرف سے ہیں یا نہیں، کیونکہ بہت سے جھوٹے نبی دنیا میں نکل چکے ہیں."</w:t>
      </w:r>
    </w:p>
    <w:p/>
    <w:p>
      <w:r xmlns:w="http://schemas.openxmlformats.org/wordprocessingml/2006/main">
        <w:t xml:space="preserve">2. گلتیوں 5: 19-21 - "اب جسم کے کام واضح ہیں: جنسی بدکاری، ناپاکی، جنسی پرستی، بت پرستی، جادو، دشمنی، جھگڑا، حسد، غصہ، دشمنی، اختلافات، تقسیم، حسد، شرابی،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خروج 22:19 جو بھی کسی حیوان کے ساتھ جھوٹ بولے وہ ضرور مارا جائے گا۔</w:t>
      </w:r>
    </w:p>
    <w:p/>
    <w:p>
      <w:r xmlns:w="http://schemas.openxmlformats.org/wordprocessingml/2006/main">
        <w:t xml:space="preserve">خروج 22:19 کے مطابق جو بھی کسی جانور کے ساتھ ہمبستری کرتا ہے اسے سزائے موت دی جائے۔</w:t>
      </w:r>
    </w:p>
    <w:p/>
    <w:p>
      <w:r xmlns:w="http://schemas.openxmlformats.org/wordprocessingml/2006/main">
        <w:t xml:space="preserve">1. حیوانیت کا گناہ: خروج 22:19 پر ایک گہری نظر</w:t>
      </w:r>
    </w:p>
    <w:p/>
    <w:p>
      <w:r xmlns:w="http://schemas.openxmlformats.org/wordprocessingml/2006/main">
        <w:t xml:space="preserve">2. غیر فطری خواہشات کا خطرہ: خروج 22:19 میں ممانعتوں کا مطالعہ</w:t>
      </w:r>
    </w:p>
    <w:p/>
    <w:p>
      <w:r xmlns:w="http://schemas.openxmlformats.org/wordprocessingml/2006/main">
        <w:t xml:space="preserve">1. Leviticus 18:23 - "نہ تو کسی جانور کے ساتھ لیٹنا چاہیے تاکہ وہ اپنے آپ کو ناپاک کرے، اور نہ ہی کوئی عورت کسی جانور کے سامنے لیٹنے کے لیے کھڑی ہو: یہ الجھن ہے۔"</w:t>
      </w:r>
    </w:p>
    <w:p/>
    <w:p>
      <w:r xmlns:w="http://schemas.openxmlformats.org/wordprocessingml/2006/main">
        <w:t xml:space="preserve">2. رومیوں 1: 26-27 - "اس وجہ سے خدا نے انہیں گندی محبتوں کے حوالے کر دیا: یہاں تک کہ ان کی عورتوں نے بھی فطری استعمال کو اس چیز میں بدل دیا جو فطرت کے خلاف ہے: اور اسی طرح مردوں نے بھی، عورت کے فطری استعمال کو چھوڑ دیا۔ ، ایک دوسرے کی طرف اپنی ہوس میں جلے ہوئے ہیں ، مرد مردوں کے ساتھ وہ کام کرتے ہیں جو غیر مناسب ہے۔"</w:t>
      </w:r>
    </w:p>
    <w:p/>
    <w:p>
      <w:r xmlns:w="http://schemas.openxmlformats.org/wordprocessingml/2006/main">
        <w:t xml:space="preserve">خروج 22:20 جو شخص کسی بھی معبود کے لیے قربانی کرتا ہے، سوائے رب کے، وہ بالکل تباہ ہو جائے گا۔</w:t>
      </w:r>
    </w:p>
    <w:p/>
    <w:p>
      <w:r xmlns:w="http://schemas.openxmlformats.org/wordprocessingml/2006/main">
        <w:t xml:space="preserve">جو لوگ رب کے سوا کسی دوسرے معبود کو قربانیاں پیش کرتے ہیں وہ تباہ ہو جائیں گے۔</w:t>
      </w:r>
    </w:p>
    <w:p/>
    <w:p>
      <w:r xmlns:w="http://schemas.openxmlformats.org/wordprocessingml/2006/main">
        <w:t xml:space="preserve">1. نجات کے لیے خُداوند پر بھروسہ رکھیں، دوسرے دیوتاؤں پر نہیں۔</w:t>
      </w:r>
    </w:p>
    <w:p/>
    <w:p>
      <w:r xmlns:w="http://schemas.openxmlformats.org/wordprocessingml/2006/main">
        <w:t xml:space="preserve">2. جھوٹے معبودوں کو رد کرو اور خداوند کی پیروی کرو۔</w:t>
      </w:r>
    </w:p>
    <w:p/>
    <w:p>
      <w:r xmlns:w="http://schemas.openxmlformats.org/wordprocessingml/2006/main">
        <w:t xml:space="preserve">1. استثنا 6: 13-14 - "تم خداوند اپنے خدا سے ڈرو، اس کی عبادت کرو، اور تم اسے مضبوطی سے پکڑو، اور تم اس کے نام کی قسم کھاؤ۔ تم دوسرے معبودوں کی پیروی نہ کرو۔ وہ لوگ جو آپ کے آس پاس ہیں۔"</w:t>
      </w:r>
    </w:p>
    <w:p/>
    <w:p>
      <w:r xmlns:w="http://schemas.openxmlformats.org/wordprocessingml/2006/main">
        <w:t xml:space="preserve">2. یسعیاہ 45:22 - "میری طرف متوجہ ہو اور نجات پاؤ، زمین کے تمام کناروں کے لوگو! کیونکہ میں خدا ہوں اور کوئی دوسرا نہیں ہے۔"</w:t>
      </w:r>
    </w:p>
    <w:p/>
    <w:p>
      <w:r xmlns:w="http://schemas.openxmlformats.org/wordprocessingml/2006/main">
        <w:t xml:space="preserve">خروج 22:21 کسی اجنبی کو تنگ نہ کرو اور نہ اس پر ظلم کرو کیونکہ تم ملک مصر میں اجنبی تھے۔</w:t>
      </w:r>
    </w:p>
    <w:p/>
    <w:p>
      <w:r xmlns:w="http://schemas.openxmlformats.org/wordprocessingml/2006/main">
        <w:t xml:space="preserve">خُدا ہمیں حکم دیتا ہے کہ ہم اجنبیوں کے ساتھ مہربانی اور احترام کے ساتھ پیش آئیں، کیونکہ ہم خود مصر میں کبھی اجنبی تھے۔</w:t>
      </w:r>
    </w:p>
    <w:p/>
    <w:p>
      <w:r xmlns:w="http://schemas.openxmlformats.org/wordprocessingml/2006/main">
        <w:t xml:space="preserve">1. سنہری اصول: اجنبیوں کے ساتھ ہمدردی کے ساتھ برتاؤ کرنا</w:t>
      </w:r>
    </w:p>
    <w:p/>
    <w:p>
      <w:r xmlns:w="http://schemas.openxmlformats.org/wordprocessingml/2006/main">
        <w:t xml:space="preserve">2. اجنبیوں کے ساتھ ہمدردانہ سلوک کے ذریعے خدا کی محبت کو دیکھنا</w:t>
      </w:r>
    </w:p>
    <w:p/>
    <w:p>
      <w:r xmlns:w="http://schemas.openxmlformats.org/wordprocessingml/2006/main">
        <w:t xml:space="preserve">1. احبار 19:33-34 - "جب کوئی اجنبی آپ کے ساتھ آپ کی سرزمین میں مقیم ہو تو آپ اس کے ساتھ ظلم نہ کریں، آپ اس اجنبی کے ساتھ جو آپ کے ساتھ مقیم ہے آپ کے درمیان رہنے والے کی طرح برتاؤ کریں، اور آپ اس سے اپنے جیسا پیار کریں۔ کیونکہ تم ملک مصر میں اجنبی تھے۔"</w:t>
      </w:r>
    </w:p>
    <w:p/>
    <w:p>
      <w:r xmlns:w="http://schemas.openxmlformats.org/wordprocessingml/2006/main">
        <w:t xml:space="preserve">2. میتھیو 25:35-40 -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خروج 22:22 تم کسی بیوہ یا یتیم بچے کو تکلیف نہ دینا۔</w:t>
      </w:r>
    </w:p>
    <w:p/>
    <w:p>
      <w:r xmlns:w="http://schemas.openxmlformats.org/wordprocessingml/2006/main">
        <w:t xml:space="preserve">بیواؤں اور یتیم بچوں کے ساتھ ناروا سلوک نہ کیا جائے۔</w:t>
      </w:r>
    </w:p>
    <w:p/>
    <w:p>
      <w:r xmlns:w="http://schemas.openxmlformats.org/wordprocessingml/2006/main">
        <w:t xml:space="preserve">1. ہمیں اپنے معاشرے میں کمزوروں کے ساتھ کیسا سلوک کرنا چاہیے۔</w:t>
      </w:r>
    </w:p>
    <w:p/>
    <w:p>
      <w:r xmlns:w="http://schemas.openxmlformats.org/wordprocessingml/2006/main">
        <w:t xml:space="preserve">2. بائبل میں محبت اور ہمدردی کی طاقت</w:t>
      </w:r>
    </w:p>
    <w:p/>
    <w:p>
      <w:r xmlns:w="http://schemas.openxmlformats.org/wordprocessingml/2006/main">
        <w:t xml:space="preserve">1. استثنا 10: 18-19 - وہ یتیموں اور بیوہوں کے فیصلے پر عمل درآمد کرتا ہے، اور اجنبی سے پیار کرتا ہے، اسے کھانا اور کپڑے دینے میں۔ پس تم پردیسی سے محبت رکھو کیونکہ تم مصر کے ملک میں اجنبی تھے۔</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خروج 22:23 اگر تُو اُن کو کسی بھی طرح سے دُکھ دے اور وہ مجھ سے فریاد کریں تو مَیں اُن کی فریاد ضرور سنوں گا۔</w:t>
      </w:r>
    </w:p>
    <w:p/>
    <w:p>
      <w:r xmlns:w="http://schemas.openxmlformats.org/wordprocessingml/2006/main">
        <w:t xml:space="preserve">خدا ہمیں سب سے زیادہ کمزوروں کی دیکھ بھال کرنے اور ان کے ساتھ انصاف اور رحم کے ساتھ پیش آنے کا حکم دیتا ہے۔</w:t>
      </w:r>
    </w:p>
    <w:p/>
    <w:p>
      <w:r xmlns:w="http://schemas.openxmlformats.org/wordprocessingml/2006/main">
        <w:t xml:space="preserve">1. خدا کا دل کمزوروں کے لیے ہے - ہم اس کی مثال کی پیروی کیسے کر سکتے ہیں؟</w:t>
      </w:r>
    </w:p>
    <w:p/>
    <w:p>
      <w:r xmlns:w="http://schemas.openxmlformats.org/wordprocessingml/2006/main">
        <w:t xml:space="preserve">2. مظلوم کے ساتھ کھڑا ہونا: انصاف اور رحم کی دعوت۔</w:t>
      </w:r>
    </w:p>
    <w:p/>
    <w:p>
      <w:r xmlns:w="http://schemas.openxmlformats.org/wordprocessingml/2006/main">
        <w:t xml:space="preserve">1. زبور 82:3-4 - "کمزوروں اور یتیموں کی حفاظت کرو؛ غریبوں اور مظلوموں کے حقوق کو برقرار رکھو؛ کمزوروں اور محتاجوں کو بچاؤ؛ انہیں شریروں کے ہاتھ سے بچاؤ۔"</w:t>
      </w:r>
    </w:p>
    <w:p/>
    <w:p>
      <w:r xmlns:w="http://schemas.openxmlformats.org/wordprocessingml/2006/main">
        <w:t xml:space="preserve">2. یسعیاہ 1:17 - "صحیح کرنا سیکھو؛ انصاف کی تلاش کرو، مظلوموں کا دفاع کرو؛ یتیموں کی حمایت کرو؛ بیوہ کا مقدمہ کرو۔"</w:t>
      </w:r>
    </w:p>
    <w:p/>
    <w:p>
      <w:r xmlns:w="http://schemas.openxmlformats.org/wordprocessingml/2006/main">
        <w:t xml:space="preserve">خروج 22:24 اور میرا غضب بھڑک اٹھے گا اور میں تمہیں تلوار سے مار ڈالوں گا۔ اور تمہاری بیویاں بیوہ ہوں گی اور تمہارے بچے یتیم ہوں گے۔</w:t>
      </w:r>
    </w:p>
    <w:p/>
    <w:p>
      <w:r xmlns:w="http://schemas.openxmlformats.org/wordprocessingml/2006/main">
        <w:t xml:space="preserve">خُدا اُس کی نافرمانی کرنے والوں کو موت کی سخت سزا دے گا۔</w:t>
      </w:r>
    </w:p>
    <w:p/>
    <w:p>
      <w:r xmlns:w="http://schemas.openxmlformats.org/wordprocessingml/2006/main">
        <w:t xml:space="preserve">1. نافرمانی کے نتائج: خروج 22:24 سے ایک انتباہ</w:t>
      </w:r>
    </w:p>
    <w:p/>
    <w:p>
      <w:r xmlns:w="http://schemas.openxmlformats.org/wordprocessingml/2006/main">
        <w:t xml:space="preserve">2. ہم جو بوتے ہیں اسے کاٹنا: نافرمانی کی شدت کو سمجھنا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28:9 - اگر کوئی شریعت کو سننے سے کان پھیرتا ہے تو اس کی دعا بھی مکروہ ہے۔</w:t>
      </w:r>
    </w:p>
    <w:p/>
    <w:p>
      <w:r xmlns:w="http://schemas.openxmlformats.org/wordprocessingml/2006/main">
        <w:t xml:space="preserve">خروج 22:25 اگر تو میری قوم میں سے کسی غریب کو قرض دیتا ہے جو تیری طرف سے ہے تو اس کے لیے سود خور نہ بننا اور نہ ہی اس پر سود لینا۔</w:t>
      </w:r>
    </w:p>
    <w:p/>
    <w:p>
      <w:r xmlns:w="http://schemas.openxmlformats.org/wordprocessingml/2006/main">
        <w:t xml:space="preserve">خدا کا حکم ہے کہ غریبوں کو سود کے ساتھ قرض نہ دیا جائے۔</w:t>
      </w:r>
    </w:p>
    <w:p/>
    <w:p>
      <w:r xmlns:w="http://schemas.openxmlformats.org/wordprocessingml/2006/main">
        <w:t xml:space="preserve">1. خدا کا فضل: ضرورت مندوں کو بغیر سود کے قرض دینا</w:t>
      </w:r>
    </w:p>
    <w:p/>
    <w:p>
      <w:r xmlns:w="http://schemas.openxmlformats.org/wordprocessingml/2006/main">
        <w:t xml:space="preserve">2. سخاوت اور ہمدردی: ضرورت مندوں کو بغیر منافع کے قرض دینا</w:t>
      </w:r>
    </w:p>
    <w:p/>
    <w:p>
      <w:r xmlns:w="http://schemas.openxmlformats.org/wordprocessingml/2006/main">
        <w:t xml:space="preserve">1. لوقا 6:30-36 - اپنے دشمنوں سے محبت کریں، ان کے ساتھ بھلائی کریں جو آپ سے نفرت کرتے ہیں، اور بدلے میں کسی چیز کی امید نہ رکھتے ہوئے قرض دیں۔</w:t>
      </w:r>
    </w:p>
    <w:p/>
    <w:p>
      <w:r xmlns:w="http://schemas.openxmlformats.org/wordprocessingml/2006/main">
        <w:t xml:space="preserve">2. امثال 19:17 - جو غریبوں پر مہربان ہے وہ رب کو قرض دیتا ہے، اور وہ اسے اپنے کیے کا بدلہ دے گا۔</w:t>
      </w:r>
    </w:p>
    <w:p/>
    <w:p>
      <w:r xmlns:w="http://schemas.openxmlformats.org/wordprocessingml/2006/main">
        <w:t xml:space="preserve">خروج 22:26 اگر آپ اپنے پڑوسی کے کپڑے گروی رکھنے کے لیے لے جائیں تو سورج ڈوبنے کے وقت اسے اس کے حوالے کر دینا۔</w:t>
      </w:r>
    </w:p>
    <w:p/>
    <w:p>
      <w:r xmlns:w="http://schemas.openxmlformats.org/wordprocessingml/2006/main">
        <w:t xml:space="preserve">بائبل ہمیں حوصلہ دیتی ہے کہ ہم اپنے پڑوسیوں کے لیے فیاض بنیں اور جو کچھ ہم نے ان سے لیا ہے اسے بحال کریں۔</w:t>
      </w:r>
    </w:p>
    <w:p/>
    <w:p>
      <w:r xmlns:w="http://schemas.openxmlformats.org/wordprocessingml/2006/main">
        <w:t xml:space="preserve">1. سخاوت: ایک بائبل کا نقطہ نظر</w:t>
      </w:r>
    </w:p>
    <w:p/>
    <w:p>
      <w:r xmlns:w="http://schemas.openxmlformats.org/wordprocessingml/2006/main">
        <w:t xml:space="preserve">2. بحالی کی طاقت</w:t>
      </w:r>
    </w:p>
    <w:p/>
    <w:p>
      <w:r xmlns:w="http://schemas.openxmlformats.org/wordprocessingml/2006/main">
        <w:t xml:space="preserve">1. لوقا 6:27-36 - اپنے دشمنوں سے محبت کرو</w:t>
      </w:r>
    </w:p>
    <w:p/>
    <w:p>
      <w:r xmlns:w="http://schemas.openxmlformats.org/wordprocessingml/2006/main">
        <w:t xml:space="preserve">2. زبور 112:5 - بھلائی ان لوگوں کے لیے آئے گی جو فیاض ہیں۔</w:t>
      </w:r>
    </w:p>
    <w:p/>
    <w:p>
      <w:r xmlns:w="http://schemas.openxmlformats.org/wordprocessingml/2006/main">
        <w:t xml:space="preserve">خروج 22:27 کیونکہ یہ صرف اُس کا اوڑھنا ہے، اُس کی جلد کے لیے اُس کا لباس ہے، وہ کہاں سوئے گا؟ اور ایسا ہو گا کہ جب وہ مجھے پکارے گا تو میں سنوں گا۔ کیونکہ میں مہربان ہوں۔</w:t>
      </w:r>
    </w:p>
    <w:p/>
    <w:p>
      <w:r xmlns:w="http://schemas.openxmlformats.org/wordprocessingml/2006/main">
        <w:t xml:space="preserve">خدا ان لوگوں پر مہربان ہے جو اسے پکارتے ہیں اور وہ ان کی ضروریات کو پورا کرے گا۔</w:t>
      </w:r>
    </w:p>
    <w:p/>
    <w:p>
      <w:r xmlns:w="http://schemas.openxmlformats.org/wordprocessingml/2006/main">
        <w:t xml:space="preserve">1. خدا کا فضل</w:t>
      </w:r>
    </w:p>
    <w:p/>
    <w:p>
      <w:r xmlns:w="http://schemas.openxmlformats.org/wordprocessingml/2006/main">
        <w:t xml:space="preserve">2. ضرورت میں خدا سے فریاد کریں۔</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41:13 - "کیونکہ میں، رب تیرا خدا، تیرا داہنا ہاتھ پکڑتا ہوں؛ میں ہی ہوں جو تجھ سے کہتا ہوں، مت ڈر، میں ہی ہوں جو تیری مدد کرتا ہوں۔</w:t>
      </w:r>
    </w:p>
    <w:p/>
    <w:p>
      <w:r xmlns:w="http://schemas.openxmlformats.org/wordprocessingml/2006/main">
        <w:t xml:space="preserve">خروج 22:28 تُو دیوتاؤں کو گالی نہ دینا اور نہ ہی اپنے لوگوں کے حاکم پر لعنت بھیجنا۔</w:t>
      </w:r>
    </w:p>
    <w:p/>
    <w:p>
      <w:r xmlns:w="http://schemas.openxmlformats.org/wordprocessingml/2006/main">
        <w:t xml:space="preserve">اس حوالے سے کہا گیا ہے کہ لوگوں کو اپنے لیڈروں کی توہین یا لعنت نہیں کرنی چاہیے۔</w:t>
      </w:r>
    </w:p>
    <w:p/>
    <w:p>
      <w:r xmlns:w="http://schemas.openxmlformats.org/wordprocessingml/2006/main">
        <w:t xml:space="preserve">1. اتھارٹی کے احترام کی اہمیت۔</w:t>
      </w:r>
    </w:p>
    <w:p/>
    <w:p>
      <w:r xmlns:w="http://schemas.openxmlformats.org/wordprocessingml/2006/main">
        <w:t xml:space="preserve">2. ہمارے الفاظ کی طاقت اور ان کا اثر۔</w:t>
      </w:r>
    </w:p>
    <w:p/>
    <w:p>
      <w:r xmlns:w="http://schemas.openxmlformats.org/wordprocessingml/2006/main">
        <w:t xml:space="preserve">1. امثال 15:1-4: نرم جواب غصے کو دور کر دیتا ہے، لیکن سخت لفظ غصے کو بھڑکاتا ہے۔ عقلمند کی زبان علم کی تعریف کرتی ہے، لیکن احمقوں کے منہ سے حماقت نکلتی ہے۔ خُداوند کی آنکھیں ہر جگہ ہیں، بُرائی اور نیکی پر نظر رکھتی ہے۔ نرم زبان زندگی کا درخت ہے لیکن اس میں کج روی روح کو توڑ دیتی ہے۔</w:t>
      </w:r>
    </w:p>
    <w:p/>
    <w:p>
      <w:r xmlns:w="http://schemas.openxmlformats.org/wordprocessingml/2006/main">
        <w:t xml:space="preserve">2. رومیوں 13:1-3: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 حکمرانوں کے لیے اچھے اخلاق سے دہشت نہیں بلکہ برے سے دہشت ہوتی ہے۔</w:t>
      </w:r>
    </w:p>
    <w:p/>
    <w:p>
      <w:r xmlns:w="http://schemas.openxmlformats.org/wordprocessingml/2006/main">
        <w:t xml:space="preserve">خروج 22:29 تو اپنے پکے ہوئے پھلوں اور شرابوں میں سے پہلا پیش کرنے میں دیر نہ کرنا: اپنے بیٹوں میں سے پہلوٹھے مجھے دینا۔</w:t>
      </w:r>
    </w:p>
    <w:p/>
    <w:p>
      <w:r xmlns:w="http://schemas.openxmlformats.org/wordprocessingml/2006/main">
        <w:t xml:space="preserve">خدا نے بنی اسرائیل کو حکم دیا کہ وہ اپنے پہلے پھل اور اپنے بیٹوں کے پہلوٹھے کو بطور نذرانہ پیش کریں۔</w:t>
      </w:r>
    </w:p>
    <w:p/>
    <w:p>
      <w:r xmlns:w="http://schemas.openxmlformats.org/wordprocessingml/2006/main">
        <w:t xml:space="preserve">1. خُدا کو اپنی بہترین پیشکش کرنا - خروج 22:29</w:t>
      </w:r>
    </w:p>
    <w:p/>
    <w:p>
      <w:r xmlns:w="http://schemas.openxmlformats.org/wordprocessingml/2006/main">
        <w:t xml:space="preserve">2. فرمانبرداری کی برکت - خروج 22:29</w:t>
      </w:r>
    </w:p>
    <w:p/>
    <w:p>
      <w:r xmlns:w="http://schemas.openxmlformats.org/wordprocessingml/2006/main">
        <w:t xml:space="preserve">1. امثال 3:9-10 - اپنی دولت سے، اپنی تمام فصلوں کے پہلے پھل سے رب کی تعظیم کرو۔</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خروج 22:30 اسی طرح تُو اپنے بیلوں اور اپنی بھیڑوں کے ساتھ کرنا۔ سات دن اُس کے ڈیم کے ساتھ رہیں گے۔ آٹھویں دن مجھے دینا۔</w:t>
      </w:r>
    </w:p>
    <w:p/>
    <w:p>
      <w:r xmlns:w="http://schemas.openxmlformats.org/wordprocessingml/2006/main">
        <w:t xml:space="preserve">خدا ہم سے اپنے جانوروں کے ساتھ اچھا سلوک کرنے اور ان کی مناسب دیکھ بھال کرنے کو کہتا ہے۔</w:t>
      </w:r>
    </w:p>
    <w:p/>
    <w:p>
      <w:r xmlns:w="http://schemas.openxmlformats.org/wordprocessingml/2006/main">
        <w:t xml:space="preserve">1. تخلیق کی دیکھ بھال: جانوروں کی ملکیت کی ذمہ داریاں</w:t>
      </w:r>
    </w:p>
    <w:p/>
    <w:p>
      <w:r xmlns:w="http://schemas.openxmlformats.org/wordprocessingml/2006/main">
        <w:t xml:space="preserve">2. ہمارے پاس موجود جانوروں پر رحم اور ہمدردی کا مظاہرہ کرنا</w:t>
      </w:r>
    </w:p>
    <w:p/>
    <w:p>
      <w:r xmlns:w="http://schemas.openxmlformats.org/wordprocessingml/2006/main">
        <w:t xml:space="preserve">1. امثال 12:10 - ایک نیک آدمی اپنے جانوروں کی ضروریات کا خیال رکھتا ہے، لیکن شریروں کے اچھے کام ظالمانہ ہوتے ہیں۔</w:t>
      </w:r>
    </w:p>
    <w:p/>
    <w:p>
      <w:r xmlns:w="http://schemas.openxmlformats.org/wordprocessingml/2006/main">
        <w:t xml:space="preserve">2.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خروج 22:31 اور تم میرے لیے مقدس آدمی بنو گے اور نہ ہی تم کوئی گوشت کھاؤ جو کھیت میں درندوں کا پھٹا ہو۔ تم اسے کتوں کو پھینک دو۔</w:t>
      </w:r>
    </w:p>
    <w:p/>
    <w:p>
      <w:r xmlns:w="http://schemas.openxmlformats.org/wordprocessingml/2006/main">
        <w:t xml:space="preserve">یہ حوالہ اس بات کی بات کرتا ہے کہ بنی اسرائیل اپنے پڑوسیوں سے الگ ہو کر جانوروں کے گوشت کے استعمال سے پرہیز کر رہے ہیں جسے درندوں نے پھاڑ دیا ہے۔</w:t>
      </w:r>
    </w:p>
    <w:p/>
    <w:p>
      <w:r xmlns:w="http://schemas.openxmlformats.org/wordprocessingml/2006/main">
        <w:t xml:space="preserve">1: خُدا ہمیں پاک رہنے اور ایسی زندگی گزارنے کے لیے بلاتا ہے جو ہمیں دنیا سے الگ کرتی ہے۔</w:t>
      </w:r>
    </w:p>
    <w:p/>
    <w:p>
      <w:r xmlns:w="http://schemas.openxmlformats.org/wordprocessingml/2006/main">
        <w:t xml:space="preserve">2: ہم خُدا کی پاکیزگی کے معیارات کے مطابق زندگی گزار کر عزت کر سکتے ہیں۔</w:t>
      </w:r>
    </w:p>
    <w:p/>
    <w:p>
      <w:r xmlns:w="http://schemas.openxmlformats.org/wordprocessingml/2006/main">
        <w:t xml:space="preserve">1:1 پطرس 1:16 کیونکہ لکھا ہے کہ پاک رہو۔ کیونکہ میں مقدس ہوں۔</w:t>
      </w:r>
    </w:p>
    <w:p/>
    <w:p>
      <w:r xmlns:w="http://schemas.openxmlformats.org/wordprocessingml/2006/main">
        <w:t xml:space="preserve">2: Leviticus 11:44 - کیونکہ مَیں رب تمہارا خدا ہوں، اِس لیے تم اپنے آپ کو مُقدّس ٹھہراؤ۔ کیونکہ مَیں مُقدّس ہوں، نہ تُم اپنے آپ کو کسی رینگنے والی چیز سے ناپاک نہ کرو جو زمین پر رینگتی ہے۔</w:t>
      </w:r>
    </w:p>
    <w:p/>
    <w:p>
      <w:r xmlns:w="http://schemas.openxmlformats.org/wordprocessingml/2006/main">
        <w:t xml:space="preserve">خروج 23 کا خلاصہ تین پیراگراف میں درج ذیل آیات کے ساتھ کیا جا سکتا ہے:</w:t>
      </w:r>
    </w:p>
    <w:p/>
    <w:p>
      <w:r xmlns:w="http://schemas.openxmlformats.org/wordprocessingml/2006/main">
        <w:t xml:space="preserve">پیراگراف 1: خروج 23:1-9 میں، خدا کمیونٹی کے اندر انصاف اور انصاف سے متعلق قوانین اور ضابطے فراہم کرتا ہے۔ بنی اسرائیل کو ہدایت کی گئی ہے کہ وہ جھوٹی خبریں نہ پھیلائیں اور انصاف کو خراب کرنے کے لیے شریروں کے ساتھ شامل نہ ہوں۔ انہیں سچ بولنے اور غریبوں یا امیروں کی طرفداری کا مظاہرہ کرنے کے لیے کہا جاتا ہے۔ انصاف دشمنوں پر بھی غالب ہونا چاہیے۔ گمشدہ املاک کی واپسی، مصیبت میں دشمن کے جانور کی مدد کرنے، اور غیر ملکیوں پر ظلم نہ کرنے کے بارے میں قوانین دیے گئے ہیں کیونکہ بنی اسرائیل خود کبھی مصر میں غیر ملکی تھے۔</w:t>
      </w:r>
    </w:p>
    <w:p/>
    <w:p>
      <w:r xmlns:w="http://schemas.openxmlformats.org/wordprocessingml/2006/main">
        <w:t xml:space="preserve">پیراگراف 2: خروج 23:10-19 میں جاری، زرعی طریقوں اور مذہبی تہواروں کے بارے میں ہدایات دی گئی ہیں۔ بنی اسرائیل کو حکم دیا گیا ہے کہ وہ ہر ساتویں سال اپنے کھیتوں کے لیے آرام کا ایک سبت کا سال منائیں، جس سے زمین کو گرنے کا موقع ملے اور غریبوں اور جانوروں کے لیے رزق مہیا ہو۔ انہیں یہ بھی ہدایت کی گئی ہے کہ وہ چھ دن کام کریں لیکن ساتویں دن آرام کریں جو کہ تخلیق کے دوران خدا کی طرف سے ترتیب دیا گیا ہے۔ تین سالانہ عیدوں کے بارے میں ضابطے فراہم کیے گئے ہیں: بےخمیری روٹی کی عید، فصل کی فصل (پینتیکوست) اور دعوت کی دعوت (خیموں)۔</w:t>
      </w:r>
    </w:p>
    <w:p/>
    <w:p>
      <w:r xmlns:w="http://schemas.openxmlformats.org/wordprocessingml/2006/main">
        <w:t xml:space="preserve">پیراگراف 3: خروج 23:20-33 میں، خدا وعدہ کرتا ہے کہ وہ کنعان کی طرف سفر کرتے ہوئے بنی اسرائیل کے آگے ایک فرشتہ بھیجے گا۔ یہ فرشتہ راستے میں ان کے دشمنوں سے ان کی حفاظت کرتے ہوئے انہیں ان کی وعدہ شدہ زمین میں بحفاظت رہنمائی کرے گا۔ بنی اسرائیل کو دوسری قوموں کے ساتھ ایسے عہد یا اتحاد کرنے کے خلاف تنبیہ کی گئی ہے جو انہیں صرف یہوواہ کی عبادت کرنے سے گمراہ کر سکتے ہیں، ان کی وابستگی صرف اسی کے لیے وقف ہونی چاہیے۔</w:t>
      </w:r>
    </w:p>
    <w:p/>
    <w:p>
      <w:r xmlns:w="http://schemas.openxmlformats.org/wordprocessingml/2006/main">
        <w:t xml:space="preserve">خلاصہ:</w:t>
      </w:r>
    </w:p>
    <w:p>
      <w:r xmlns:w="http://schemas.openxmlformats.org/wordprocessingml/2006/main">
        <w:t xml:space="preserve">خروج 23 پیش کرتا ہے:</w:t>
      </w:r>
    </w:p>
    <w:p>
      <w:r xmlns:w="http://schemas.openxmlformats.org/wordprocessingml/2006/main">
        <w:t xml:space="preserve">انصاف، انصاف کو فروغ دینے والے قوانین؛ جھوٹی خبریں پھیلانے کی ممانعت؛</w:t>
      </w:r>
    </w:p>
    <w:p>
      <w:r xmlns:w="http://schemas.openxmlformats.org/wordprocessingml/2006/main">
        <w:t xml:space="preserve">غیر جانبداری کا مطالبہ؛ دشمنوں کی مدد؛ غیر ملکیوں کے حقوق کا تحفظ</w:t>
      </w:r>
    </w:p>
    <w:p/>
    <w:p>
      <w:r xmlns:w="http://schemas.openxmlformats.org/wordprocessingml/2006/main">
        <w:t xml:space="preserve">زرعی طریقوں سے متعلق ہدایات؛ سبت کے سال کی پابندی، آرام؛</w:t>
      </w:r>
    </w:p>
    <w:p>
      <w:r xmlns:w="http://schemas.openxmlformats.org/wordprocessingml/2006/main">
        <w:t xml:space="preserve">ہفتہ وار سبت منانے سے متعلق احکام؛</w:t>
      </w:r>
    </w:p>
    <w:p>
      <w:r xmlns:w="http://schemas.openxmlformats.org/wordprocessingml/2006/main">
        <w:t xml:space="preserve">اسرائیلی تاریخ کے اہم واقعات کی یاد میں سالانہ دعوتوں پر حکومت کرنے والے ضوابط۔</w:t>
      </w:r>
    </w:p>
    <w:p/>
    <w:p>
      <w:r xmlns:w="http://schemas.openxmlformats.org/wordprocessingml/2006/main">
        <w:t xml:space="preserve">الہی رہنمائی کا وعدہ، سفر کے دوران فرشتے کے ذریعے تحفظ؛</w:t>
      </w:r>
    </w:p>
    <w:p>
      <w:r xmlns:w="http://schemas.openxmlformats.org/wordprocessingml/2006/main">
        <w:t xml:space="preserve">یہوواہ کی خصوصی عبادت پر سمجھوتہ کرنے والے اتحاد بنانے کے خلاف انتباہ؛</w:t>
      </w:r>
    </w:p>
    <w:p>
      <w:r xmlns:w="http://schemas.openxmlformats.org/wordprocessingml/2006/main">
        <w:t xml:space="preserve">عہد کی وفاداری پر زور، صرف خُدا کے تئیں لگن جیسا کہ چُنے ہوئے لوگ وعدہ شدہ زمین کی طرف سفر کرتے ہیں۔</w:t>
      </w:r>
    </w:p>
    <w:p/>
    <w:p>
      <w:r xmlns:w="http://schemas.openxmlformats.org/wordprocessingml/2006/main">
        <w:t xml:space="preserve">یہ باب خدا کے ساتھ جاری ہے جس میں اسرائیلی کمیونٹی کے اندر سماجی نظم سے متعلق مختلف پہلوؤں پر مشتمل تفصیلی ہدایات فراہم کی گئی ہیں جو انصاف، انصاف پسندی جیسے معاملات کو حل کرنے کے ساتھ ساتھ اخلاقی طرز عمل کی رہنمائی کرنے والے اصولوں کے ساتھ اکثر مقدس مقابلوں سے منسلک ہوتے ہیں جن میں منتخب لوگوں (اسرائیل) کے ذریعے نمائندگی کی گئی دیوتا (یہوواہ) کے درمیان رابطے شامل ہیں۔ موسیٰ جیسی شخصیات جو ثالث کے طور پر خدمات انجام دے رہی ہیں، فرقہ وارانہ تشخص کو تشکیل دینے والا ثالث جو اس وقت پورے خطہ میں مشاہدہ کیا گیا قدیم مذہبی روایات میں پایا جاتا ہے جس میں تحفظ، بحالی سماجی مساوات کے تئیں الہی تشویش کی عکاسی کرنے والے مرکب کی عکاسی ہوتی ہے، کمزور ارکان وسیع تر سماجی تانے بانے میں موجود ہیں جن میں انصاف، راستبازی جیسے موضوعات شامل ہیں۔ عہد کے تعلقات کے ساتھ قریب سے منتخب لوگوں کو خدائی اختیار کے تحت ایک ساتھ باندھنا جس کا مقصد اجتماعی تقدیر کی تشکیل کے مقاصد کو پورا کرنا ہے جس میں اخلاقی طرز عمل سے متعلق تصورات شامل ہیں، سماجی ذمہ داری وسیع تر کائناتی ترتیب کے درمیان فرقہ وارانہ بہبود کی حمایت کرنے والے ستونوں کے طور پر کام کرتی ہے جو قدیم نزدیکی مشرقی عالمی نظریہ کی عکاسی کرتی ہے انسانیت، الوہیت کے درمیان</w:t>
      </w:r>
    </w:p>
    <w:p/>
    <w:p>
      <w:r xmlns:w="http://schemas.openxmlformats.org/wordprocessingml/2006/main">
        <w:t xml:space="preserve">خروج 23:1 جھوٹی خبر نہ اٹھانا: بےدین گواہ بننے کے لیے شریروں کے ساتھ ہاتھ نہ لگانا۔</w:t>
      </w:r>
    </w:p>
    <w:p/>
    <w:p>
      <w:r xmlns:w="http://schemas.openxmlformats.org/wordprocessingml/2006/main">
        <w:t xml:space="preserve">غلط معلومات نہ پھیلائیں اور نہ ہی شریروں کے ساتھ مل کر برائی کریں۔</w:t>
      </w:r>
    </w:p>
    <w:p/>
    <w:p>
      <w:r xmlns:w="http://schemas.openxmlformats.org/wordprocessingml/2006/main">
        <w:t xml:space="preserve">1: جھوٹ اور جھوٹ پھیلانے کا حصہ نہ بنیں۔</w:t>
      </w:r>
    </w:p>
    <w:p/>
    <w:p>
      <w:r xmlns:w="http://schemas.openxmlformats.org/wordprocessingml/2006/main">
        <w:t xml:space="preserve">2: غلط کام کرنے کے لیے شریروں کے ساتھ فوج میں شامل نہ ہوں۔</w:t>
      </w:r>
    </w:p>
    <w:p/>
    <w:p>
      <w:r xmlns:w="http://schemas.openxmlformats.org/wordprocessingml/2006/main">
        <w:t xml:space="preserve">1: زبور 15:3 وہ جو اپنی زبان سے غیبت نہیں کرتا، نہ اپنے پڑوسی کی برائی کرتا ہے، نہ اپنے دوست پر طعن کرتا ہے۔</w:t>
      </w:r>
    </w:p>
    <w:p/>
    <w:p>
      <w:r xmlns:w="http://schemas.openxmlformats.org/wordprocessingml/2006/main">
        <w:t xml:space="preserve">2: امثال 19:5 جھوٹا گواہ سزا سے محروم نہیں رہے گا، اور جو جھوٹ بولتا ہے وہ بچ نہیں پائے گا۔</w:t>
      </w:r>
    </w:p>
    <w:p/>
    <w:p>
      <w:r xmlns:w="http://schemas.openxmlformats.org/wordprocessingml/2006/main">
        <w:t xml:space="preserve">خروج 23:2 آپ بُرائی کرنے کے لیے ایک بھیڑ کی پیروی نہ کریں۔ نہ تو بہت سے لوگوں کے بعد فیصلہ لینے کے لئے انکار کرنے کی وجہ سے بات نہ کرنا۔</w:t>
      </w:r>
    </w:p>
    <w:p/>
    <w:p>
      <w:r xmlns:w="http://schemas.openxmlformats.org/wordprocessingml/2006/main">
        <w:t xml:space="preserve">کوئی غلط کام کرتے وقت ہجوم کی پیروی نہ کریں، اور کسی مقصد میں بات کرتے وقت انصاف کو توڑ مروڑ نہ دیں۔</w:t>
      </w:r>
    </w:p>
    <w:p/>
    <w:p>
      <w:r xmlns:w="http://schemas.openxmlformats.org/wordprocessingml/2006/main">
        <w:t xml:space="preserve">1. بھیڑ کی طاقت: منفی ساتھیوں کے دباؤ کا مقابلہ کیسے کریں۔</w:t>
      </w:r>
    </w:p>
    <w:p/>
    <w:p>
      <w:r xmlns:w="http://schemas.openxmlformats.org/wordprocessingml/2006/main">
        <w:t xml:space="preserve">2. انصاف کے لیے کھڑا ہونا: ناانصافیوں کے خلاف بات کیسے کی جائے۔</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افسیوں 4:15 - "لیکن محبت میں سچ بولنا، ہر چیز میں اُس میں بڑھ سکتا ہے، جو کہ سر ہے، یہاں تک کہ مسیح۔"</w:t>
      </w:r>
    </w:p>
    <w:p/>
    <w:p>
      <w:r xmlns:w="http://schemas.openxmlformats.org/wordprocessingml/2006/main">
        <w:t xml:space="preserve">خروج 23:3 اور نہ ہی تُو کسی غریب آدمی کو اُس کے حق میں دیکھنا۔</w:t>
      </w:r>
    </w:p>
    <w:p/>
    <w:p>
      <w:r xmlns:w="http://schemas.openxmlformats.org/wordprocessingml/2006/main">
        <w:t xml:space="preserve">یہ حوالہ ہمیں سکھاتا ہے کہ جب ضرورت مند لوگوں کی مدد کی بات آتی ہے تو ہمیں جانبداری کا مظاہرہ نہیں کرنا چاہیے۔</w:t>
      </w:r>
    </w:p>
    <w:p/>
    <w:p>
      <w:r xmlns:w="http://schemas.openxmlformats.org/wordprocessingml/2006/main">
        <w:t xml:space="preserve">1: جب ضرورت مندوں کی مدد کی بات آتی ہے تو ہمیں امتیازی سلوک نہیں کرنا چاہئے اور نہ ہی طرفداری کا مظاہرہ کرنا چاہئے۔</w:t>
      </w:r>
    </w:p>
    <w:p/>
    <w:p>
      <w:r xmlns:w="http://schemas.openxmlformats.org/wordprocessingml/2006/main">
        <w:t xml:space="preserve">2: ہمیں ان تمام ضرورت مندوں کی مدد کرتے ہوئے عدل و انصاف پر عمل کرنا چاہیے جو چاہے وہ کوئی بھی ہوں۔</w:t>
      </w:r>
    </w:p>
    <w:p/>
    <w:p>
      <w:r xmlns:w="http://schemas.openxmlformats.org/wordprocessingml/2006/main">
        <w:t xml:space="preserve">1: جیمز 2:1-13 - جب ضرورت مندوں کی مدد کرنے کی بات آتی ہے تو طرفداری کا مظاہرہ نہ کریں۔</w:t>
      </w:r>
    </w:p>
    <w:p/>
    <w:p>
      <w:r xmlns:w="http://schemas.openxmlformats.org/wordprocessingml/2006/main">
        <w:t xml:space="preserve">2: یسعیاہ 1:17 - جو صحیح ہے وہ کرنا اور رحم سے محبت کرنا اور اپنے خدا کے ساتھ فروتنی سے چلنا سیکھیں۔</w:t>
      </w:r>
    </w:p>
    <w:p/>
    <w:p>
      <w:r xmlns:w="http://schemas.openxmlformats.org/wordprocessingml/2006/main">
        <w:t xml:space="preserve">خروج 23:4 اگر آپ اپنے دشمن کے بیل یا گدھے سے بھٹکتے ہوئے ملیں تو آپ اسے ضرور اس کے پاس واپس لانا۔</w:t>
      </w:r>
    </w:p>
    <w:p/>
    <w:p>
      <w:r xmlns:w="http://schemas.openxmlformats.org/wordprocessingml/2006/main">
        <w:t xml:space="preserve">خدا لوگوں کو حکم دیتا ہے کہ وہ مہربان ہو جائیں اور اپنے دشمنوں کی مدد کریں اگر ان کے جانوروں کو آوارہ پایا جائے تو واپس لا کر ان کی مدد کریں۔</w:t>
      </w:r>
    </w:p>
    <w:p/>
    <w:p>
      <w:r xmlns:w="http://schemas.openxmlformats.org/wordprocessingml/2006/main">
        <w:t xml:space="preserve">1. دوسروں کے ساتھ بھلائی کرنا: کھوئے ہوئے جانور کو واپس کرنے کی مثال۔</w:t>
      </w:r>
    </w:p>
    <w:p/>
    <w:p>
      <w:r xmlns:w="http://schemas.openxmlformats.org/wordprocessingml/2006/main">
        <w:t xml:space="preserve">2. اپنے دشمنوں سے پیار کریں: ان لوگوں کے ساتھ بھی مہربانی کرنا جن کو ہم پسند نہیں کرتے۔</w:t>
      </w:r>
    </w:p>
    <w:p/>
    <w:p>
      <w:r xmlns:w="http://schemas.openxmlformats.org/wordprocessingml/2006/main">
        <w:t xml:space="preserve">1. لوقا 6:27-36 - اپنے دشمنوں سے محبت کرو اور ان کے ساتھ اچھا کرو جو تم سے نفرت کرتے ہیں۔</w:t>
      </w:r>
    </w:p>
    <w:p/>
    <w:p>
      <w:r xmlns:w="http://schemas.openxmlformats.org/wordprocessingml/2006/main">
        <w:t xml:space="preserve">2. رومیوں 12:20-21 - برائی کا بدلہ برائی نہ دیں، بلکہ ان لوگوں کو برکت دیں جو آپ کو ستاتے ہیں اور برائی پر اچھائی سے قابو پاتے ہیں۔</w:t>
      </w:r>
    </w:p>
    <w:p/>
    <w:p>
      <w:r xmlns:w="http://schemas.openxmlformats.org/wordprocessingml/2006/main">
        <w:t xml:space="preserve">خروج 23:5 اگر تُو اُس کے گدھے کو جو تجھ سے نفرت کرتا ہے اُس کے بوجھ تلے پڑا ہوا دیکھے اور اُس کی مدد کرنے سے باز آئے تو یقیناً اُس کی مدد کرنا۔</w:t>
      </w:r>
    </w:p>
    <w:p/>
    <w:p>
      <w:r xmlns:w="http://schemas.openxmlformats.org/wordprocessingml/2006/main">
        <w:t xml:space="preserve">ہمیں ان لوگوں کی مدد نہیں روکنی چاہیے جنہیں اس کی ضرورت ہے، چاہے وہ ہمارے دشمن ہی کیوں نہ ہوں۔</w:t>
      </w:r>
    </w:p>
    <w:p/>
    <w:p>
      <w:r xmlns:w="http://schemas.openxmlformats.org/wordprocessingml/2006/main">
        <w:t xml:space="preserve">1. "رحم کی طاقت: اپنے دشمنوں پر رحم کرنا"</w:t>
      </w:r>
    </w:p>
    <w:p/>
    <w:p>
      <w:r xmlns:w="http://schemas.openxmlformats.org/wordprocessingml/2006/main">
        <w:t xml:space="preserve">2. "اپنے دشمنوں سے پیار کریں: ہم سے نفرت کرنے والوں کے ساتھ مہربانی کرنا"</w:t>
      </w:r>
    </w:p>
    <w:p/>
    <w:p>
      <w:r xmlns:w="http://schemas.openxmlformats.org/wordprocessingml/2006/main">
        <w:t xml:space="preserve">1. لوقا 6:27-35</w:t>
      </w:r>
    </w:p>
    <w:p/>
    <w:p>
      <w:r xmlns:w="http://schemas.openxmlformats.org/wordprocessingml/2006/main">
        <w:t xml:space="preserve">2. رومیوں 12:14-21</w:t>
      </w:r>
    </w:p>
    <w:p/>
    <w:p>
      <w:r xmlns:w="http://schemas.openxmlformats.org/wordprocessingml/2006/main">
        <w:t xml:space="preserve">خروج 23:6 تُو اپنے غریبوں کے فیصلے کو اُس کے حق میں نہ چھیڑنا۔</w:t>
      </w:r>
    </w:p>
    <w:p/>
    <w:p>
      <w:r xmlns:w="http://schemas.openxmlformats.org/wordprocessingml/2006/main">
        <w:t xml:space="preserve">خدا ہمیں حکم دیتا ہے کہ ہم سے کم خوش قسمت لوگوں کے ساتھ بدسلوکی یا فائدہ نہ اٹھائیں۔</w:t>
      </w:r>
    </w:p>
    <w:p/>
    <w:p>
      <w:r xmlns:w="http://schemas.openxmlformats.org/wordprocessingml/2006/main">
        <w:t xml:space="preserve">1. خدا کا انصاف: ہمدردی اور انصاف کی ضرورت</w:t>
      </w:r>
    </w:p>
    <w:p/>
    <w:p>
      <w:r xmlns:w="http://schemas.openxmlformats.org/wordprocessingml/2006/main">
        <w:t xml:space="preserve">2. سنہری اصول: دوسروں کے ساتھ ویسا ہی سلوک کرنا جیسا ہم چاہتے ہیں۔</w:t>
      </w:r>
    </w:p>
    <w:p/>
    <w:p>
      <w:r xmlns:w="http://schemas.openxmlformats.org/wordprocessingml/2006/main">
        <w:t xml:space="preserve">1. میکاہ 6:8 - اُس نے تجھ سے کہا اے انسان، کیا اچھا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امثال 31:8-9 - گونگے کے لیے اپنا منہ کھولو، ان سب کے حقوق کے لیے جو بے سہارا ہیں۔ اپنا منہ کھولو، انصاف سے فیصلہ کرو، غریبوں اور مسکینوں کے حقوق کا دفاع کرو۔</w:t>
      </w:r>
    </w:p>
    <w:p/>
    <w:p>
      <w:r xmlns:w="http://schemas.openxmlformats.org/wordprocessingml/2006/main">
        <w:t xml:space="preserve">خروج 23:7 جھوٹی بات سے آپ کو دور رکھیں۔ اور بے گناہ اور راستبازوں کو قتل نہ کرو کیونکہ میں شریروں کو راستباز نہیں ٹھہراؤں گا۔</w:t>
      </w:r>
    </w:p>
    <w:p/>
    <w:p>
      <w:r xmlns:w="http://schemas.openxmlformats.org/wordprocessingml/2006/main">
        <w:t xml:space="preserve">خدا نے ہمیں سچ بولنے اور بے گناہوں کی حفاظت کرنے کا حکم دیا ہے۔ وہ بدی کو معاف نہیں کرے گا۔</w:t>
      </w:r>
    </w:p>
    <w:p/>
    <w:p>
      <w:r xmlns:w="http://schemas.openxmlformats.org/wordprocessingml/2006/main">
        <w:t xml:space="preserve">1. ہماری زندگی میں سچائی کی اہمیت</w:t>
      </w:r>
    </w:p>
    <w:p/>
    <w:p>
      <w:r xmlns:w="http://schemas.openxmlformats.org/wordprocessingml/2006/main">
        <w:t xml:space="preserve">2. خدا کے انصاف کی طاقت</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زبور 37:27-29 - برائی سے باز آؤ اور نیکی کرو۔ اس طرح تم ہمیشہ رہو گے۔ کیونکہ رب انصاف کو پسند کرتا ہے۔ وہ اپنے مقدسوں کو نہیں چھوڑے گا۔ وہ ہمیشہ کے لیے محفوظ ہیں، لیکن شریروں کی اولاد کاٹ دی جائے گی۔</w:t>
      </w:r>
    </w:p>
    <w:p/>
    <w:p>
      <w:r xmlns:w="http://schemas.openxmlformats.org/wordprocessingml/2006/main">
        <w:t xml:space="preserve">خروج 23:8 اور کوئی تحفہ نہ لینا کیونکہ تحفہ عقلمندوں کو اندھا کر دیتا ہے اور راست بازوں کی باتوں کو بگاڑ دیتا ہے۔</w:t>
      </w:r>
    </w:p>
    <w:p/>
    <w:p>
      <w:r xmlns:w="http://schemas.openxmlformats.org/wordprocessingml/2006/main">
        <w:t xml:space="preserve">تحفے عقلمندوں کو اندھا کر سکتے ہیں اور صادقوں کی باتوں کو بگاڑ سکتے ہیں۔</w:t>
      </w:r>
    </w:p>
    <w:p/>
    <w:p>
      <w:r xmlns:w="http://schemas.openxmlformats.org/wordprocessingml/2006/main">
        <w:t xml:space="preserve">1. تحفہ قبول کرنے کا خطرہ</w:t>
      </w:r>
    </w:p>
    <w:p/>
    <w:p>
      <w:r xmlns:w="http://schemas.openxmlformats.org/wordprocessingml/2006/main">
        <w:t xml:space="preserve">2. لالچ کی کرپٹ طاقت</w:t>
      </w:r>
    </w:p>
    <w:p/>
    <w:p>
      <w:r xmlns:w="http://schemas.openxmlformats.org/wordprocessingml/2006/main">
        <w:t xml:space="preserve">1. امثال 15:27 - جو فائدے کا لالچی ہے وہ اپنے ہی گھر کو پریشان کرتا ہے۔ لیکن تحفے سے نفرت کرنے والا زندہ رہے گا۔</w:t>
      </w:r>
    </w:p>
    <w:p/>
    <w:p>
      <w:r xmlns:w="http://schemas.openxmlformats.org/wordprocessingml/2006/main">
        <w:t xml:space="preserve">2. 1 تیمتھیس 6:9-10 - لیکن وہ جو امیر ہوں گے وہ آزمائش اور پھندے میں اور بہت سی احمقانہ اور نقصان دہ خواہشات میں پڑ جاتے ہیں، جو انسانوں کو تباہی اور بربادی میں غرق کر دیتی ہیں۔ کیونکہ پیسے کی محبت تمام برائیوں کی جڑ ہے: جس کی کچھ خواہش کرتے ہوئے وہ ایمان سے بھٹک گئے اور اپنے آپ کو بہت سے دکھوں سے چھید لیا۔</w:t>
      </w:r>
    </w:p>
    <w:p/>
    <w:p>
      <w:r xmlns:w="http://schemas.openxmlformats.org/wordprocessingml/2006/main">
        <w:t xml:space="preserve">خروج 23:9 اور کسی اجنبی پر ظلم نہ کرنا کیونکہ تم ایک اجنبی کے دل کو جانتے ہو کیونکہ تم ملک مصر میں اجنبی تھے۔</w:t>
      </w:r>
    </w:p>
    <w:p/>
    <w:p>
      <w:r xmlns:w="http://schemas.openxmlformats.org/wordprocessingml/2006/main">
        <w:t xml:space="preserve">خُدا ہمیں حکم دیتا ہے کہ ہم اجنبیوں پر ظلم نہ کریں، جیسا کہ ہم اُن کے دلوں کو جانتے ہیں، مصر میں بھی ایسا ہی ہوا ہے۔</w:t>
      </w:r>
    </w:p>
    <w:p/>
    <w:p>
      <w:r xmlns:w="http://schemas.openxmlformats.org/wordprocessingml/2006/main">
        <w:t xml:space="preserve">1. اجنبی سے محبت کرنا اور ان کا خیرمقدم کرنا: خدا کی طرف سے ہمدردی کا اظہار</w:t>
      </w:r>
    </w:p>
    <w:p/>
    <w:p>
      <w:r xmlns:w="http://schemas.openxmlformats.org/wordprocessingml/2006/main">
        <w:t xml:space="preserve">2. ہمارے درمیان اجنبی: ہم آہنگی میں ایک ساتھ رہنا سیکھنا</w:t>
      </w:r>
    </w:p>
    <w:p/>
    <w:p>
      <w:r xmlns:w="http://schemas.openxmlformats.org/wordprocessingml/2006/main">
        <w:t xml:space="preserve">1. احبار 19:33-34 جب کوئی اجنبی آپ کے ساتھ آپ کے ملک میں رہتا ہے، تو آپ اس کے ساتھ ظلم نہ کریں۔ تُو اُس پردیسی کے ساتھ جو تُمہارے ساتھ رہتا ہے اپنے درمیان رہنے والا سمجھنا اور اُس سے اپنے جیسا پیار کرنا کیونکہ تُو مُلکِ مصر میں اجنبی تھا۔</w:t>
      </w:r>
    </w:p>
    <w:p/>
    <w:p>
      <w:r xmlns:w="http://schemas.openxmlformats.org/wordprocessingml/2006/main">
        <w:t xml:space="preserve">2. میتھیو 25:35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خروج 23:10 اور چھ سال تک اپنی زمین بونا اور اس کا پھل جمع کرنا۔</w:t>
      </w:r>
    </w:p>
    <w:p/>
    <w:p>
      <w:r xmlns:w="http://schemas.openxmlformats.org/wordprocessingml/2006/main">
        <w:t xml:space="preserve">خروج 23:10 کا حوالہ لوگوں کی حوصلہ افزائی کرتا ہے کہ وہ اپنی زمین کو چھ سال تک بو کر اور اپنی محنت کا پھل جمع کرکے اس کی دیکھ بھال کریں۔</w:t>
      </w:r>
    </w:p>
    <w:p/>
    <w:p>
      <w:r xmlns:w="http://schemas.openxmlformats.org/wordprocessingml/2006/main">
        <w:t xml:space="preserve">1. محنت کرنے کی برکات: خروج 23:10 کا مطالعہ</w:t>
      </w:r>
    </w:p>
    <w:p/>
    <w:p>
      <w:r xmlns:w="http://schemas.openxmlformats.org/wordprocessingml/2006/main">
        <w:t xml:space="preserve">2. اپنی محنت کے ثمرات حاصل کرنے کی خوشی: خروج 23:10 کی تحقیق</w:t>
      </w:r>
    </w:p>
    <w:p/>
    <w:p>
      <w:r xmlns:w="http://schemas.openxmlformats.org/wordprocessingml/2006/main">
        <w:t xml:space="preserve">1. امثال 10:4، "وہ غریب ہو جاتا ہے جو سستی سے کام لیتا ہے: لیکن محنتی کا ہاتھ امیر بناتا ہے۔"</w:t>
      </w:r>
    </w:p>
    <w:p/>
    <w:p>
      <w:r xmlns:w="http://schemas.openxmlformats.org/wordprocessingml/2006/main">
        <w:t xml:space="preserve">2. کلسیوں 3:23-24، "اور جو کچھ تم کرتے ہو، دل سے کرو، جیسا کہ رب کے لیے، نہ کہ انسانوں کے لیے؛ یہ جانتے ہوئے کہ تم خداوند کی میراث کا اجر پاؤ گے؛ کیونکہ تم خداوند مسیح کی خدمت کرتے ہو۔ "</w:t>
      </w:r>
    </w:p>
    <w:p/>
    <w:p>
      <w:r xmlns:w="http://schemas.openxmlformats.org/wordprocessingml/2006/main">
        <w:t xml:space="preserve">خروج 23:11 لیکن ساتویں سال تو آرام کر کے لیٹے رہنا۔ تاکہ تیری قوم کے غریب کھائیں اور جو کچھ وہ کھیت کے جانور چھوڑیں وہ کھائیں گے۔ اسی طرح تو اپنے انگور کے باغ اور زیتون کے باغ کے ساتھ معاملہ کرنا۔</w:t>
      </w:r>
    </w:p>
    <w:p/>
    <w:p>
      <w:r xmlns:w="http://schemas.openxmlformats.org/wordprocessingml/2006/main">
        <w:t xml:space="preserve">ساتویں سال کو سبت کے سال کے طور پر رکھا جائے، غریبوں کو کھانے کی اجازت دی جائے اور کھیت کے درندوں کو بچا ہوا کھانے کی اجازت دی جائے۔ انگوروں اور زیتون کے باغوں کے ساتھ بھی ایسا ہی کیا جانا چاہیے۔</w:t>
      </w:r>
    </w:p>
    <w:p/>
    <w:p>
      <w:r xmlns:w="http://schemas.openxmlformats.org/wordprocessingml/2006/main">
        <w:t xml:space="preserve">1. خدا ہمیں غریبوں اور جانوروں کی دیکھ بھال کرنے کا حکم دیتا ہے۔</w:t>
      </w:r>
    </w:p>
    <w:p/>
    <w:p>
      <w:r xmlns:w="http://schemas.openxmlformats.org/wordprocessingml/2006/main">
        <w:t xml:space="preserve">2. سبت کے سال کا خُدا کا وعدہ ہمیں آرام کرنا اور شکر گزار ہونا سکھاتا ہے۔</w:t>
      </w:r>
    </w:p>
    <w:p/>
    <w:p>
      <w:r xmlns:w="http://schemas.openxmlformats.org/wordprocessingml/2006/main">
        <w:t xml:space="preserve">1. یسعیاہ 58: 13-14 - "اگر تم سبت کے دن سے، میرے مقدس دن پر اپنی خوشنودی کرنے سے اپنے قدموں کو پھیرتے ہو، اور سبت کو خوشی کا دن کہتے ہو، خداوند کا مقدس دن معزز، اور اس کی تعظیم کرو گے، نہ کہ اپنے طریقے خود کرنا، نہ اپنی خوشنودی تلاش کرنا، نہ ہی اپنی بات کہنا۔"</w:t>
      </w:r>
    </w:p>
    <w:p/>
    <w:p>
      <w:r xmlns:w="http://schemas.openxmlformats.org/wordprocessingml/2006/main">
        <w:t xml:space="preserve">2. امثال 14:31 - "جو غریب پر ظلم کرتا ہے وہ اپنے بنانے والے کو ملامت کرتا ہے، لیکن جو اس کی عزت کرتا ہے وہ محتاجوں پر رحم کرتا ہے"۔</w:t>
      </w:r>
    </w:p>
    <w:p/>
    <w:p>
      <w:r xmlns:w="http://schemas.openxmlformats.org/wordprocessingml/2006/main">
        <w:t xml:space="preserve">خروج 23:12 چھ دِن تُو اپنا کام کرنا اور ساتویں دِن آرام کرنا تاکہ تیرے بیل اور تیرے گدھے آرام کریں اور تیری لَونڈی کا بیٹا اور پردیسی تروتازہ ہو جائے۔</w:t>
      </w:r>
    </w:p>
    <w:p/>
    <w:p>
      <w:r xmlns:w="http://schemas.openxmlformats.org/wordprocessingml/2006/main">
        <w:t xml:space="preserve">خدا ہمیں چھ دن کام کرنے اور ساتویں دن آرام کرنے کا حکم دیتا ہے تاکہ ہمارے جانوروں، نوکروں اور اجنبیوں کو آرام فراہم کیا جا سکے۔</w:t>
      </w:r>
    </w:p>
    <w:p/>
    <w:p>
      <w:r xmlns:w="http://schemas.openxmlformats.org/wordprocessingml/2006/main">
        <w:t xml:space="preserve">1. سبت کے آرام کی غیب نعمت</w:t>
      </w:r>
    </w:p>
    <w:p/>
    <w:p>
      <w:r xmlns:w="http://schemas.openxmlformats.org/wordprocessingml/2006/main">
        <w:t xml:space="preserve">2. خدا کی ہمدرد نگہداشت</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یسعیاہ 58:13-14 - اگر آپ سبت کے دن سے، میرے مقدس دن پر اپنی خوشنودی کرنے سے اپنے قدموں کو ہٹاتے ہیں، اور سبت کو خوشی کا دن اور رب کے مقدس دن کو معزز کہتے ہیں؛ اگر آپ اس کا احترام کرتے ہیں، اپنے راستے پر نہیں چلتے، یا اپنی خوشنودی تلاش کرتے ہیں، یا بیکار باتیں کرتے ہیں۔</w:t>
      </w:r>
    </w:p>
    <w:p/>
    <w:p>
      <w:r xmlns:w="http://schemas.openxmlformats.org/wordprocessingml/2006/main">
        <w:t xml:space="preserve">خروج 23:13 اور ان تمام باتوں میں جو میں نے تم سے کہی ہیں ہوشیار رہو اور دوسرے معبودوں کے ناموں کا ذکر نہ کرو اور نہ ہی وہ تمہارے منہ سے سنی جائے۔</w:t>
      </w:r>
    </w:p>
    <w:p/>
    <w:p>
      <w:r xmlns:w="http://schemas.openxmlformats.org/wordprocessingml/2006/main">
        <w:t xml:space="preserve">خدا اپنے لوگوں کو ہوشیار رہنے اور کسی دوسرے معبود کا ذکر نہ کرنے کا حکم دیتا ہے۔</w:t>
      </w:r>
    </w:p>
    <w:p/>
    <w:p>
      <w:r xmlns:w="http://schemas.openxmlformats.org/wordprocessingml/2006/main">
        <w:t xml:space="preserve">1. خدا کے نام کی طاقت: خدا کے احکام کی اطاعت کی اہمیت کو سمجھنا</w:t>
      </w:r>
    </w:p>
    <w:p/>
    <w:p>
      <w:r xmlns:w="http://schemas.openxmlformats.org/wordprocessingml/2006/main">
        <w:t xml:space="preserve">2. خدا کو پہلے رکھیں: خدا کے کلام کو برقرار رکھنے کی برکت</w:t>
      </w:r>
    </w:p>
    <w:p/>
    <w:p>
      <w:r xmlns:w="http://schemas.openxmlformats.org/wordprocessingml/2006/main">
        <w:t xml:space="preserve">1. زبور 34:3 - "اے میرے ساتھ رب کی بڑائی کرو، اور آئیے ہم مل کر اس کے نام کو بلند کریں۔"</w:t>
      </w:r>
    </w:p>
    <w:p/>
    <w:p>
      <w:r xmlns:w="http://schemas.openxmlformats.org/wordprocessingml/2006/main">
        <w:t xml:space="preserve">2. میتھیو 4:10 - "پھر یسوع نے اس سے کہا، شیطان، یہاں سے نکل جا، کیونکہ لکھا ہے، تو خداوند اپنے خدا کی عبادت کر، اور صرف اسی کی عبادت کر۔"</w:t>
      </w:r>
    </w:p>
    <w:p/>
    <w:p>
      <w:r xmlns:w="http://schemas.openxmlformats.org/wordprocessingml/2006/main">
        <w:t xml:space="preserve">خروج 23:14 سال میں تین بار میرے لیے عید منانا۔</w:t>
      </w:r>
    </w:p>
    <w:p/>
    <w:p>
      <w:r xmlns:w="http://schemas.openxmlformats.org/wordprocessingml/2006/main">
        <w:t xml:space="preserve">رب بنی اسرائیل کو حکم دیتا ہے کہ وہ ہر سال تین عیدیں منائیں۔</w:t>
      </w:r>
    </w:p>
    <w:p/>
    <w:p>
      <w:r xmlns:w="http://schemas.openxmlformats.org/wordprocessingml/2006/main">
        <w:t xml:space="preserve">1. خدا کی عیدیں منانے کی اہمیت</w:t>
      </w:r>
    </w:p>
    <w:p/>
    <w:p>
      <w:r xmlns:w="http://schemas.openxmlformats.org/wordprocessingml/2006/main">
        <w:t xml:space="preserve">2. خدا کے احکام پر عمل کرنے کی برکت</w:t>
      </w:r>
    </w:p>
    <w:p/>
    <w:p>
      <w:r xmlns:w="http://schemas.openxmlformats.org/wordprocessingml/2006/main">
        <w:t xml:space="preserve">1. استثنا 16:16-17 - سال میں تین بار آپ کے تمام مرد خداوند آپ کے خدا کے سامنے اس جگہ پر حاضر ہوں گے جسے وہ چنے گا: بےخمیری روٹی کی عید پر، ہفتوں کی عید پر، اور خیموں کی عید پر؛ اور وہ خُداوند کے سامنے خالی ہاتھ نہیں آئیں گے۔</w:t>
      </w:r>
    </w:p>
    <w:p/>
    <w:p>
      <w:r xmlns:w="http://schemas.openxmlformats.org/wordprocessingml/2006/main">
        <w:t xml:space="preserve">2. Leviticus 23:4 - یہ خداوند کی عیدیں ہیں، مقدس اجتماعات جن کا اعلان آپ ان کے مقررہ اوقات پر کریں۔</w:t>
      </w:r>
    </w:p>
    <w:p/>
    <w:p>
      <w:r xmlns:w="http://schemas.openxmlformats.org/wordprocessingml/2006/main">
        <w:t xml:space="preserve">خروج 23:15 تُو بے خمیری روٹی کی عید منانا: (تُو سات دن تک بے خمیری روٹی کھانا، جیسا کہ مَیں نے تمہیں حکم دیا تھا، ابیب کے مہینے کے مقررہ وقت میں، کیونکہ اُسی میں تو مصر سے نکلا ہے، اور کوئی سامنے نہیں آئے گا۔ میں خالی ہوں :)</w:t>
      </w:r>
    </w:p>
    <w:p/>
    <w:p>
      <w:r xmlns:w="http://schemas.openxmlformats.org/wordprocessingml/2006/main">
        <w:t xml:space="preserve">خدا نے بنی اسرائیل کو حکم دیا کہ وہ مصر سے نجات کی یاد میں ابیب کے مہینے میں بے خمیری روٹی کی عید منائیں۔</w:t>
      </w:r>
    </w:p>
    <w:p/>
    <w:p>
      <w:r xmlns:w="http://schemas.openxmlformats.org/wordprocessingml/2006/main">
        <w:t xml:space="preserve">1. خدا کی نجات کے لیے شکرگزاری کی زندگی گزارنا</w:t>
      </w:r>
    </w:p>
    <w:p/>
    <w:p>
      <w:r xmlns:w="http://schemas.openxmlformats.org/wordprocessingml/2006/main">
        <w:t xml:space="preserve">2. خدا کی وفاداری کو یاد کرنے کی اہمیت</w:t>
      </w:r>
    </w:p>
    <w:p/>
    <w:p>
      <w:r xmlns:w="http://schemas.openxmlformats.org/wordprocessingml/2006/main">
        <w:t xml:space="preserve">1. زبور 105: 1-5 - رب کی تعریف کرو، اس کے نام کا اعلان کرو؛ اُس نے جو کچھ کیا ہے اُس کو قوموں میں ظاہر کرو۔ اُس کے لِئے گاؤ، اُس کی ستائش کرو۔ اس کے تمام شاندار کاموں کے بارے میں بتائیں. اُس کے مقدس نام میں جلال۔ ان لوگوں کے دل خوش ہوں جو رب کے طالب ہیں۔ خُداوند اور اُس کی طاقت کو دیکھو۔ ہمیشہ اس کا چہرہ تلاش کرو.</w:t>
      </w:r>
    </w:p>
    <w:p/>
    <w:p>
      <w:r xmlns:w="http://schemas.openxmlformats.org/wordprocessingml/2006/main">
        <w:t xml:space="preserve">2. 1 کرنتھیوں 5: 7-8 - پرانے خمیر سے چھٹکارا حاصل کریں، تاکہ آپ ایک نئے بے خمیری کھیپ بن جائیں جیسا کہ آپ واقعی ہیں۔ مسیح کے لیے، ہمارا فسح کا برّہ، قربان کیا گیا ہے۔ پس آئیے ہم تہوار منائیں، بغض اور بدی سے بھری پرانی روٹی کے ساتھ نہیں بلکہ اخلاص اور سچائی کی بے خمیری روٹی کے ساتھ۔</w:t>
      </w:r>
    </w:p>
    <w:p/>
    <w:p>
      <w:r xmlns:w="http://schemas.openxmlformats.org/wordprocessingml/2006/main">
        <w:t xml:space="preserve">خروج 23:16 اور فصل کاٹنے کی عید، اپنی محنت کا پہلا پھل جو تم نے کھیت میں بویا تھا اور جمع کرنے کی عید جو سال کے آخر میں ہوتی ہے جب تم کھیت سے باہر اپنی محنت جمع کرتے ہو۔ .</w:t>
      </w:r>
    </w:p>
    <w:p/>
    <w:p>
      <w:r xmlns:w="http://schemas.openxmlformats.org/wordprocessingml/2006/main">
        <w:t xml:space="preserve">گزرنا فصل کی عید اور جمع ہونے کی عید کسی کی محنت کے پہلے پھل اور سال کے اختتام کی دو تقریبات ہیں۔</w:t>
      </w:r>
    </w:p>
    <w:p/>
    <w:p>
      <w:r xmlns:w="http://schemas.openxmlformats.org/wordprocessingml/2006/main">
        <w:t xml:space="preserve">1. فصل میں خوشی منائیں: اپنی محنت کے پھل کا جشن منانا؛ 2. سال کا اختتام: آپ کی نعمتوں پر غور کرنا۔</w:t>
      </w:r>
    </w:p>
    <w:p/>
    <w:p>
      <w:r xmlns:w="http://schemas.openxmlformats.org/wordprocessingml/2006/main">
        <w:t xml:space="preserve">1. زبور 65:11 - تو نے سال کو اپنی نیکی کا تاج پہنایا۔ اور آپ کے راستے موٹاپے کو گرا رہے ہیں۔ 2. 1 کرنتھیوں 15:58 - لہذا، میرے پیارے بھائیو، آپ ثابت قدم، غیر متزلزل، ہمیشہ خداوند کے کام میں بڑھتے رہیں، کیونکہ آپ جانتے ہیں کہ آپ کی محنت خداوند میں رائیگاں نہیں ہے۔</w:t>
      </w:r>
    </w:p>
    <w:p/>
    <w:p>
      <w:r xmlns:w="http://schemas.openxmlformats.org/wordprocessingml/2006/main">
        <w:t xml:space="preserve">خروج 23:17 تیرے تمام مرد سال میں تین بار خداوند خدا کے حضور حاضر ہوں۔</w:t>
      </w:r>
    </w:p>
    <w:p/>
    <w:p>
      <w:r xmlns:w="http://schemas.openxmlformats.org/wordprocessingml/2006/main">
        <w:t xml:space="preserve">اسرائیل کے تمام مردوں کو حکم دیا گیا ہے کہ وہ سال میں تین بار رب کے حضور حاضر ہوں۔</w:t>
      </w:r>
    </w:p>
    <w:p/>
    <w:p>
      <w:r xmlns:w="http://schemas.openxmlformats.org/wordprocessingml/2006/main">
        <w:t xml:space="preserve">1. "عبادت کا وقت: رب کے سامنے حاضر ہونے کی اہمیت"</w:t>
      </w:r>
    </w:p>
    <w:p/>
    <w:p>
      <w:r xmlns:w="http://schemas.openxmlformats.org/wordprocessingml/2006/main">
        <w:t xml:space="preserve">2. "رب کے حضور حاضر ہونے کے روحانی فوائد"</w:t>
      </w:r>
    </w:p>
    <w:p/>
    <w:p>
      <w:r xmlns:w="http://schemas.openxmlformats.org/wordprocessingml/2006/main">
        <w:t xml:space="preserve">1. استثنا 16:16 - "تمہارے تمام مرد سال میں تین بار خداوند تمہارے خدا کے سامنے اس جگہ پر حاضر ہوں گے جسے وہ چنے گا؛ بےخمیری روٹی کی عید میں، ہفتوں کی عید میں، اور عید کی عید میں۔ خیمے: اور وہ خُداوند کے سامنے خالی نہیں پیش ہوں گے۔"</w:t>
      </w:r>
    </w:p>
    <w:p/>
    <w:p>
      <w:r xmlns:w="http://schemas.openxmlformats.org/wordprocessingml/2006/main">
        <w:t xml:space="preserve">2. عبرانیوں 10:22 -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خروج 23:18 میری قربانی کا خون خمیری روٹی کے ساتھ نہ چڑھانا۔ نہ میری قربانی کی چربی صبح تک باقی رہے گی۔</w:t>
      </w:r>
    </w:p>
    <w:p/>
    <w:p>
      <w:r xmlns:w="http://schemas.openxmlformats.org/wordprocessingml/2006/main">
        <w:t xml:space="preserve">خدا حکم دیتا ہے کہ قربانی خمیری روٹی کے ساتھ نہ کی جائے اور قربانی کی چربی صبح تک باقی نہ رہے۔</w:t>
      </w:r>
    </w:p>
    <w:p/>
    <w:p>
      <w:r xmlns:w="http://schemas.openxmlformats.org/wordprocessingml/2006/main">
        <w:t xml:space="preserve">1. قربانی: عبادت کا ایک خدائی عمل</w:t>
      </w:r>
    </w:p>
    <w:p/>
    <w:p>
      <w:r xmlns:w="http://schemas.openxmlformats.org/wordprocessingml/2006/main">
        <w:t xml:space="preserve">2. خدا کے مقدس احکام کی طاقت</w:t>
      </w:r>
    </w:p>
    <w:p/>
    <w:p>
      <w:r xmlns:w="http://schemas.openxmlformats.org/wordprocessingml/2006/main">
        <w:t xml:space="preserve">1. احبار 2:11 - کوئی بھی اناج کی قربانی جو تم خداوند کے لئے لاؤ اسے خمیر کے ساتھ نہ بنایا جائے کیونکہ تم خداوند کی کسی بھی آگ کی قربانی میں خمیر یا شہد نہیں جلانا۔</w:t>
      </w:r>
    </w:p>
    <w:p/>
    <w:p>
      <w:r xmlns:w="http://schemas.openxmlformats.org/wordprocessingml/2006/main">
        <w:t xml:space="preserve">2. زبور 40: 7-8 - پھر میں نے کہا، لو، میں آتا ہوں: کتاب کی جلد میں میرے بارے میں لکھا ہے، اے میرے خدا، میں تیری مرضی پوری کرنے میں خوش ہوں: ہاں، تیرا قانون میرے دل میں ہے۔</w:t>
      </w:r>
    </w:p>
    <w:p/>
    <w:p>
      <w:r xmlns:w="http://schemas.openxmlformats.org/wordprocessingml/2006/main">
        <w:t xml:space="preserve">خروج 23:19 اپنی زمین کے پہلے پھلوں میں سے پہلا حصہ رب اپنے خدا کے گھر میں لانا۔ بچے کو اس کی ماں کے دودھ میں نہ پینا۔</w:t>
      </w:r>
    </w:p>
    <w:p/>
    <w:p>
      <w:r xmlns:w="http://schemas.openxmlformats.org/wordprocessingml/2006/main">
        <w:t xml:space="preserve">خدا اپنے لوگوں کو حکم دیتا ہے کہ وہ اپنی زمین کے پہلے پھلوں میں سے پہلا پھل اس کے گھر لے آئیں، اور کسی بچے کو اس کی ماں کے دودھ میں نہ ابالیں۔</w:t>
      </w:r>
    </w:p>
    <w:p/>
    <w:p>
      <w:r xmlns:w="http://schemas.openxmlformats.org/wordprocessingml/2006/main">
        <w:t xml:space="preserve">1. فراخ دل پیدا کرنا: اپنی محنت کا پہلا پھل خدا کو دینا سیکھنا</w:t>
      </w:r>
    </w:p>
    <w:p/>
    <w:p>
      <w:r xmlns:w="http://schemas.openxmlformats.org/wordprocessingml/2006/main">
        <w:t xml:space="preserve">2. احکام پر عمل کرنا: خدا کے کلام کی اطاعت</w:t>
      </w:r>
    </w:p>
    <w:p/>
    <w:p>
      <w:r xmlns:w="http://schemas.openxmlformats.org/wordprocessingml/2006/main">
        <w:t xml:space="preserve">1. استثنا 14:22-26 - زمین کے پہلے پھلوں میں سے پہلا حصہ رب کے لیے الگ کرنے کی ہدایات۔</w:t>
      </w:r>
    </w:p>
    <w:p/>
    <w:p>
      <w:r xmlns:w="http://schemas.openxmlformats.org/wordprocessingml/2006/main">
        <w:t xml:space="preserve">2. Leviticus 27:30-32 - رب کو پہلے پھل کی قربانی کے بارے میں قوانین۔</w:t>
      </w:r>
    </w:p>
    <w:p/>
    <w:p>
      <w:r xmlns:w="http://schemas.openxmlformats.org/wordprocessingml/2006/main">
        <w:t xml:space="preserve">خروج 23:20 دیکھ، مَیں تیرے آگے ایک فرشتہ بھیجتا ہوں جو تیری راہ میں حفاظت کرے اور تجھے اُس جگہ لے آئے جو میں نے تیار کی ہے۔</w:t>
      </w:r>
    </w:p>
    <w:p/>
    <w:p>
      <w:r xmlns:w="http://schemas.openxmlformats.org/wordprocessingml/2006/main">
        <w:t xml:space="preserve">خدا ہمارے سفر میں ہماری رہنمائی اور حفاظت کے لیے ہمارے آگے ایک فرشتہ بھیج رہا ہے۔</w:t>
      </w:r>
    </w:p>
    <w:p/>
    <w:p>
      <w:r xmlns:w="http://schemas.openxmlformats.org/wordprocessingml/2006/main">
        <w:t xml:space="preserve">1. خُدا ہمیشہ ہمارے لیے ایک راستہ اور راستہ فراہم کرے گا جس کی پیروی کی جائے۔</w:t>
      </w:r>
    </w:p>
    <w:p/>
    <w:p>
      <w:r xmlns:w="http://schemas.openxmlformats.org/wordprocessingml/2006/main">
        <w:t xml:space="preserve">2. ہم خدا کی حفاظت اور رہنمائی پر بھروسہ کر سکتے ہیں۔</w:t>
      </w:r>
    </w:p>
    <w:p/>
    <w:p>
      <w:r xmlns:w="http://schemas.openxmlformats.org/wordprocessingml/2006/main">
        <w:t xml:space="preserve">1. زبور 23:3 - وہ میری روح کو بحال کرتا ہے۔ وہ اپنے نام کی خاطر مجھے راستبازی کی راہوں پر چلاتا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خروج 23:21 اُس سے ہوشیار رہو، اُس کی بات مانو، اُسے مشتعل نہ کرو۔ کیونکہ وہ تمہاری خطاؤں کو معاف نہیں کرے گا، کیونکہ میرا نام اُس میں ہے۔</w:t>
      </w:r>
    </w:p>
    <w:p/>
    <w:p>
      <w:r xmlns:w="http://schemas.openxmlformats.org/wordprocessingml/2006/main">
        <w:t xml:space="preserve">خُداوند کو یاد رکھو اور اُس کے احکام کو سنو، کیونکہ وہ کسی بھی خطا کو معاف نہیں کرے گا۔</w:t>
      </w:r>
    </w:p>
    <w:p/>
    <w:p>
      <w:r xmlns:w="http://schemas.openxmlformats.org/wordprocessingml/2006/main">
        <w:t xml:space="preserve">1. خُداوند کی رحمت پر بھروسہ کرنا - خروج 23:21</w:t>
      </w:r>
    </w:p>
    <w:p/>
    <w:p>
      <w:r xmlns:w="http://schemas.openxmlformats.org/wordprocessingml/2006/main">
        <w:t xml:space="preserve">2. خدا کے کلام کو ماننے کی اہمیت - خروج 23:21</w:t>
      </w:r>
    </w:p>
    <w:p/>
    <w:p>
      <w:r xmlns:w="http://schemas.openxmlformats.org/wordprocessingml/2006/main">
        <w:t xml:space="preserve">1. میکاہ 6:8 - اس نے تمہیں دکھایا ہے، اے انسان،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خروج 23:22 لیکن اگر تم واقعی اس کی بات مانو اور جو کچھ میں کہتا ہوں وہ کرو۔ تب میں تیرے دشمنوں کا دشمن اور تیرے مخالفوں کا مخالف بنوں گا۔</w:t>
      </w:r>
    </w:p>
    <w:p/>
    <w:p>
      <w:r xmlns:w="http://schemas.openxmlformats.org/wordprocessingml/2006/main">
        <w:t xml:space="preserve">حوالہ خدا کی آواز کی اطاعت کی اہمیت پر زور دیتا ہے۔</w:t>
      </w:r>
    </w:p>
    <w:p/>
    <w:p>
      <w:r xmlns:w="http://schemas.openxmlformats.org/wordprocessingml/2006/main">
        <w:t xml:space="preserve">1: خدا کی آواز پر عمل کرنے سے تحفظ حاصل ہوتا ہے۔</w:t>
      </w:r>
    </w:p>
    <w:p/>
    <w:p>
      <w:r xmlns:w="http://schemas.openxmlformats.org/wordprocessingml/2006/main">
        <w:t xml:space="preserve">2: اطاعت کے فوائد</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Deuteronomy 11:26-28 - "دیکھو، میں آج کے دن تمہارے سامنے ایک برکت اور لعنت پیش کرتا ہوں؛ ایک برکت، اگر تم خداوند اپنے خدا کے حکموں پر عمل کرو، جن کا میں آج تمہیں حکم دیتا ہوں: اور لعنت، اگر تُم خُداوند اپنے خُدا کے حُکموں کی تعمیل نہیں کرو گے بلکہ اُس راہ سے ہٹ جاؤ گے جس کا مَیں آج تُم کو حکم دیتا ہوں اور اُن دوسرے معبودوں کی پیروی کرنا جِن کو تم نہیں جانتے تھے۔</w:t>
      </w:r>
    </w:p>
    <w:p/>
    <w:p>
      <w:r xmlns:w="http://schemas.openxmlformats.org/wordprocessingml/2006/main">
        <w:t xml:space="preserve">خروج 23:23 کیونکہ میرا فرشتہ تیرے آگے آگے چلے گا اور تجھے اموریوں اور حِتّیوں اور فرزّیوں اور کنعانیوں، حوّیوں اور یبوسیوں کے پاس لے جائے گا اور میں اُن کو کاٹ ڈالوں گا۔</w:t>
      </w:r>
    </w:p>
    <w:p/>
    <w:p>
      <w:r xmlns:w="http://schemas.openxmlformats.org/wordprocessingml/2006/main">
        <w:t xml:space="preserve">خدا کا فرشتہ بنی اسرائیل کو اموریوں، حِتّیوں، فرزّیوں، کنعانیوں، حوّیوں اور یبوسیوں کی طرف لے جائے گا اور خُدا اُن پر عدالت لائے گا۔</w:t>
      </w:r>
    </w:p>
    <w:p/>
    <w:p>
      <w:r xmlns:w="http://schemas.openxmlformats.org/wordprocessingml/2006/main">
        <w:t xml:space="preserve">1. خدا کی حاکمیت: ہماری زندگیوں میں خدا کی طاقت کو پہچاننا</w:t>
      </w:r>
    </w:p>
    <w:p/>
    <w:p>
      <w:r xmlns:w="http://schemas.openxmlformats.org/wordprocessingml/2006/main">
        <w:t xml:space="preserve">2. خدا کی وفاداری: خدا اپنے وعدوں کو کیسے پورا کرتا ہے۔</w:t>
      </w:r>
    </w:p>
    <w:p/>
    <w:p>
      <w:r xmlns:w="http://schemas.openxmlformats.org/wordprocessingml/2006/main">
        <w:t xml:space="preserve">1. یسعیاہ 46: 10-11 - ابتدا سے انجام کا اعلان کرنا، اور قدیم زمانے سے ان باتوں کا اعلان کرنا جو ابھی تک نہیں ہوئی ہیں، یہ کہتے ہوئے کہ، میری صلاح قائم رہے گی، اور میں اپنی پوری خوشی کروں گا۔</w:t>
      </w:r>
    </w:p>
    <w:p/>
    <w:p>
      <w:r xmlns:w="http://schemas.openxmlformats.org/wordprocessingml/2006/main">
        <w:t xml:space="preserve">2. عبرانیوں 13:8 - یسوع مسیح کل، آج، اور ہمیشہ کے لیے ایک جیسا ہے۔</w:t>
      </w:r>
    </w:p>
    <w:p/>
    <w:p>
      <w:r xmlns:w="http://schemas.openxmlformats.org/wordprocessingml/2006/main">
        <w:t xml:space="preserve">خروج 23:24 تُو اُن کے معبودوں کو نہ سجدہ کرنا، نہ اُن کی عبادت کرنا، نہ اُن کے کاموں کے مطابق کرنا بلکہ تُو اُن کو بالکل اکھاڑ پھینکنا اور اُن کے مجسموں کو بالکل توڑ دینا۔</w:t>
      </w:r>
    </w:p>
    <w:p/>
    <w:p>
      <w:r xmlns:w="http://schemas.openxmlformats.org/wordprocessingml/2006/main">
        <w:t xml:space="preserve">یہ حوالہ غیر ملکی دیوتاؤں اور بتوں کی پوجا کرنے کے خلاف ایک انتباہ ہے۔</w:t>
      </w:r>
    </w:p>
    <w:p/>
    <w:p>
      <w:r xmlns:w="http://schemas.openxmlformats.org/wordprocessingml/2006/main">
        <w:t xml:space="preserve">1. بت پرستی کا خطرہ: ہمیں جھوٹے خداؤں کے سامنے کیوں نہیں جھکنا چاہیے۔</w:t>
      </w:r>
    </w:p>
    <w:p/>
    <w:p>
      <w:r xmlns:w="http://schemas.openxmlformats.org/wordprocessingml/2006/main">
        <w:t xml:space="preserve">2. اطاعت کی طاقت: جھوٹے بتوں کو اکھاڑ پھینکنا</w:t>
      </w:r>
    </w:p>
    <w:p/>
    <w:p>
      <w:r xmlns:w="http://schemas.openxmlformats.org/wordprocessingml/2006/main">
        <w:t xml:space="preserve">1. استثنا 6: 14-15 - آپ دوسرے دیوتاؤں کی پیروی نہ کریں، قوموں کے دیوتاؤں کی جو آپ کے ارد گرد ہیں 15 کیونکہ رب آپ کا خدا آپ کے درمیان ایک غیرت مند خدا ہے ایسا نہ ہو کہ آپ کے خدا کا غصہ آپ پر بھڑک اٹھے۔ آپ کو، اور وہ آپ کو روئے زمین سے نیست و نابود کر دے گا۔</w:t>
      </w:r>
    </w:p>
    <w:p/>
    <w:p>
      <w:r xmlns:w="http://schemas.openxmlformats.org/wordprocessingml/2006/main">
        <w:t xml:space="preserve">2. کلسیوں 3:5 - اس لیے جو کچھ تم میں ہے اسے ہلاک کر دو: جنسی بدکاری، ناپاکی، شہوت، بری خواہش اور لالچ جو کہ بت پرستی ہے۔</w:t>
      </w:r>
    </w:p>
    <w:p/>
    <w:p>
      <w:r xmlns:w="http://schemas.openxmlformats.org/wordprocessingml/2006/main">
        <w:t xml:space="preserve">خروج 23:25 اور تم خداوند اپنے خدا کی عبادت کرو اور وہ تمہاری روٹی اور پانی کو برکت دے گا۔ اور میں تمہارے درمیان سے بیماری کو دور کروں گا۔</w:t>
      </w:r>
    </w:p>
    <w:p/>
    <w:p>
      <w:r xmlns:w="http://schemas.openxmlformats.org/wordprocessingml/2006/main">
        <w:t xml:space="preserve">اگر ہم وفاداری سے اس کی خدمت کرتے ہیں تو خُدا ہمیں مہیا کرے گا اور ہماری حفاظت کرے گا۔</w:t>
      </w:r>
    </w:p>
    <w:p/>
    <w:p>
      <w:r xmlns:w="http://schemas.openxmlformats.org/wordprocessingml/2006/main">
        <w:t xml:space="preserve">1. وفاداری سے خدمت برکات لاتی ہے۔</w:t>
      </w:r>
    </w:p>
    <w:p/>
    <w:p>
      <w:r xmlns:w="http://schemas.openxmlformats.org/wordprocessingml/2006/main">
        <w:t xml:space="preserve">2. رزق اور حفاظت کے لیے خدا پر بھروسہ رکھیں</w:t>
      </w:r>
    </w:p>
    <w:p/>
    <w:p>
      <w:r xmlns:w="http://schemas.openxmlformats.org/wordprocessingml/2006/main">
        <w:t xml:space="preserve">1. 2 کرنتھیوں 9:8 - اور خدا آپ پر ہر طرح کا فضل کرنے پر قادر ہے۔ تاکہ تم ہر چیز میں ہر وقت کافی ہو، ہر اچھے کام کے لیے بہت زیادہ ہو۔</w:t>
      </w:r>
    </w:p>
    <w:p/>
    <w:p>
      <w:r xmlns:w="http://schemas.openxmlformats.org/wordprocessingml/2006/main">
        <w:t xml:space="preserve">2. فلپیوں 4:19 - لیکن میرا خدا مسیح یسوع کے وسیلے سے اپنے جلال کے ساتھ آپ کی تمام ضرورتوں کو پورا کرے گا۔</w:t>
      </w:r>
    </w:p>
    <w:p/>
    <w:p>
      <w:r xmlns:w="http://schemas.openxmlformats.org/wordprocessingml/2006/main">
        <w:t xml:space="preserve">خروج 23:26 تیرے ملک میں کوئی بھی چیز اپنے بچوں کو نہیں ڈالے گی اور نہ ہی بانجھ ہوگی: میں تیرے دنوں کی تعداد پوری کروں گا۔</w:t>
      </w:r>
    </w:p>
    <w:p/>
    <w:p>
      <w:r xmlns:w="http://schemas.openxmlformats.org/wordprocessingml/2006/main">
        <w:t xml:space="preserve">یہ آیت اسرائیل کی سرزمین میں زرخیزی اور فراوانی فراہم کرنے کے خدا کے وعدے کی بات کرتی ہے۔</w:t>
      </w:r>
    </w:p>
    <w:p/>
    <w:p>
      <w:r xmlns:w="http://schemas.openxmlformats.org/wordprocessingml/2006/main">
        <w:t xml:space="preserve">1: خدا کی زرخیزی اور فراوانی کی نعمت</w:t>
      </w:r>
    </w:p>
    <w:p/>
    <w:p>
      <w:r xmlns:w="http://schemas.openxmlformats.org/wordprocessingml/2006/main">
        <w:t xml:space="preserve">2: رزق کے خدا کے وعدے پر بھروسہ کرنا</w:t>
      </w:r>
    </w:p>
    <w:p/>
    <w:p>
      <w:r xmlns:w="http://schemas.openxmlformats.org/wordprocessingml/2006/main">
        <w:t xml:space="preserve">1: زبور 23:1 - "رب میرا چرواہا ہے، میں نہیں چاہوں گا۔"</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کپڑوں سے زیادہ؟"</w:t>
      </w:r>
    </w:p>
    <w:p/>
    <w:p>
      <w:r xmlns:w="http://schemas.openxmlformats.org/wordprocessingml/2006/main">
        <w:t xml:space="preserve">خروج 23:27 مَیں اپنا خوف تیرے آگے بھیجوں گا اور اُن تمام لوگوں کو ہلاک کر دوں گا جن کے پاس تو آئے گا اور تیرے سب دشمنوں کو تیری طرف پیٹھ پھیر دوں گا۔</w:t>
      </w:r>
    </w:p>
    <w:p/>
    <w:p>
      <w:r xmlns:w="http://schemas.openxmlformats.org/wordprocessingml/2006/main">
        <w:t xml:space="preserve">خُدا اپنے لوگوں کو اُن کے دشمنوں سے بچانے کا وعدہ کرتا ہے کہ وہ اُن کے آگے خوف بھیج کر اور اُن کے دشمنوں کو منہ موڑنے کا سبب بنے۔</w:t>
      </w:r>
    </w:p>
    <w:p/>
    <w:p>
      <w:r xmlns:w="http://schemas.openxmlformats.org/wordprocessingml/2006/main">
        <w:t xml:space="preserve">1. خدا کا تحفظ: خدا اپنے لوگوں کو ان کے دشمنوں سے کیسے بچاتا ہے۔</w:t>
      </w:r>
    </w:p>
    <w:p/>
    <w:p>
      <w:r xmlns:w="http://schemas.openxmlformats.org/wordprocessingml/2006/main">
        <w:t xml:space="preserve">2. خوف نہ کریں: خوف پر قابو پانے اور خدا کی حفاظت پر بھروسہ کیسے کریں۔</w:t>
      </w:r>
    </w:p>
    <w:p/>
    <w:p>
      <w:r xmlns:w="http://schemas.openxmlformats.org/wordprocessingml/2006/main">
        <w:t xml:space="preserve">1. زبور 34:7 - خُداوند کا فرشتہ اُن لوگوں کے گرد ڈیرے ڈالتا ہے جو اُس سے ڈرتے ہیں، اور اُنہیں نجات دلاتا ہے۔</w:t>
      </w:r>
    </w:p>
    <w:p/>
    <w:p>
      <w:r xmlns:w="http://schemas.openxmlformats.org/wordprocessingml/2006/main">
        <w:t xml:space="preserve">2. یسعیاہ 43:2 - جب آپ پانی سے گزریں گے، میں آپ کے ساتھ ہوں گا۔ اور دریاؤں کے ذریعے، وہ آپ کو بہاؤ نہیں دیں گے. جب آپ آگ میں سے گزریں گے تو آپ کو نہ جلایا جائے گا اور نہ ہی شعلہ آپ کو جھلسائے گا۔</w:t>
      </w:r>
    </w:p>
    <w:p/>
    <w:p>
      <w:r xmlns:w="http://schemas.openxmlformats.org/wordprocessingml/2006/main">
        <w:t xml:space="preserve">خروج 23:28 اور میں تیرے آگے سینگوں کو بھیجوں گا جو حوّی، کنعانی اور حِتّی کو تیرے آگے سے نکال دیں گے۔</w:t>
      </w:r>
    </w:p>
    <w:p/>
    <w:p>
      <w:r xmlns:w="http://schemas.openxmlformats.org/wordprocessingml/2006/main">
        <w:t xml:space="preserve">خُدا نے وعدہ کیا تھا کہ حوّی، کنعانی اور حِتّی قوموں کو بنی اسرائیل کی سرزمین سے ان کے آگے ہارنٹس بھیج کر نکال باہر کریں گے۔</w:t>
      </w:r>
    </w:p>
    <w:p/>
    <w:p>
      <w:r xmlns:w="http://schemas.openxmlformats.org/wordprocessingml/2006/main">
        <w:t xml:space="preserve">1. دشمن کو بھگانے کی خدا کی طاقت۔</w:t>
      </w:r>
    </w:p>
    <w:p/>
    <w:p>
      <w:r xmlns:w="http://schemas.openxmlformats.org/wordprocessingml/2006/main">
        <w:t xml:space="preserve">2. خدا کے لیے کچھ بھی ناممکن نہیں ہے۔</w:t>
      </w:r>
    </w:p>
    <w:p/>
    <w:p>
      <w:r xmlns:w="http://schemas.openxmlformats.org/wordprocessingml/2006/main">
        <w:t xml:space="preserve">1. جوشوا 24:12 - "اور میں نے تیرے آگے سینگ بھیجا جس نے اموریوں کے دونوں بادشاہوں کو بھی تیرے آگے سے نکال دیا؛ لیکن نہ تیری تلوار سے، نہ کمان سے۔"</w:t>
      </w:r>
    </w:p>
    <w:p/>
    <w:p>
      <w:r xmlns:w="http://schemas.openxmlformats.org/wordprocessingml/2006/main">
        <w:t xml:space="preserve">2. زبور 10:12 - "اُٹھ، اے رب، اے خُدا، اپنا ہاتھ اُٹھا۔</w:t>
      </w:r>
    </w:p>
    <w:p/>
    <w:p>
      <w:r xmlns:w="http://schemas.openxmlformats.org/wordprocessingml/2006/main">
        <w:t xml:space="preserve">خروج 23:29 میں ایک سال میں ان کو تیرے سامنے سے نہیں نکالوں گا۔ ایسا نہ ہو کہ زمین ویران ہو جائے اور میدان کے جانور تمہارے خلاف بڑھ جائیں۔</w:t>
      </w:r>
    </w:p>
    <w:p/>
    <w:p>
      <w:r xmlns:w="http://schemas.openxmlformats.org/wordprocessingml/2006/main">
        <w:t xml:space="preserve">خدا حکم دیتا ہے کہ ایک سال میں وعدہ کی سرزمین پر رہنے والوں کو نہ نکالو تاکہ زمین کو ویران ہونے سے روکا جائے اور کھیتوں کے درندے ان کے خلاف بڑھ جائیں۔</w:t>
      </w:r>
    </w:p>
    <w:p/>
    <w:p>
      <w:r xmlns:w="http://schemas.openxmlformats.org/wordprocessingml/2006/main">
        <w:t xml:space="preserve">1. خدا نے ہمارے لئے ایک منصوبہ بنایا ہے اور کامیابی کے طریقہ کے بارے میں رہنمائی فراہم کرکے ہماری پرواہ کرتا ہے۔</w:t>
      </w:r>
    </w:p>
    <w:p/>
    <w:p>
      <w:r xmlns:w="http://schemas.openxmlformats.org/wordprocessingml/2006/main">
        <w:t xml:space="preserve">2. خدا کی وعدہ شدہ زمین میں رہتے ہوئے، زمین کے باشندوں اور ماحول کا خیال رکھیں۔</w:t>
      </w:r>
    </w:p>
    <w:p/>
    <w:p>
      <w:r xmlns:w="http://schemas.openxmlformats.org/wordprocessingml/2006/main">
        <w:t xml:space="preserve">1. استثنا 7:22 - "اور خداوند تیرا خدا ان قوموں کو آہستہ آہستہ تیرے سامنے سے نکال دے گا: تو ان کو ایک دم سے نہ کھا جائے، ورنہ میدان کے درندوں کی تعداد تجھ پر بڑھ جائے گی۔"</w:t>
      </w:r>
    </w:p>
    <w:p/>
    <w:p>
      <w:r xmlns:w="http://schemas.openxmlformats.org/wordprocessingml/2006/main">
        <w:t xml:space="preserve">2. Leviticus 25:18 - "چنانچہ تم میرے آئین پر عمل کرو گے، اور میرے احکام کو مانو گے، اور ان پر عمل کرو گے؛ اور تم اس ملک میں سلامتی سے رہو گے۔"</w:t>
      </w:r>
    </w:p>
    <w:p/>
    <w:p>
      <w:r xmlns:w="http://schemas.openxmlformats.org/wordprocessingml/2006/main">
        <w:t xml:space="preserve">خروج 23:30 میں آہستہ آہستہ ان کو تیرے آگے سے نکال دوں گا جب تک کہ تو بڑھ کر ملک کا وارث نہ ہو جائے۔</w:t>
      </w:r>
    </w:p>
    <w:p/>
    <w:p>
      <w:r xmlns:w="http://schemas.openxmlformats.org/wordprocessingml/2006/main">
        <w:t xml:space="preserve">خدا اپنے لوگوں کے دشمنوں کو نکال باہر کرے گا اور انہیں کامیابی اور خوشحالی کی طرف رہنمائی کرے گا۔</w:t>
      </w:r>
    </w:p>
    <w:p/>
    <w:p>
      <w:r xmlns:w="http://schemas.openxmlformats.org/wordprocessingml/2006/main">
        <w:t xml:space="preserve">1. خدا حتمی رازق اور محافظ ہے۔</w:t>
      </w:r>
    </w:p>
    <w:p/>
    <w:p>
      <w:r xmlns:w="http://schemas.openxmlformats.org/wordprocessingml/2006/main">
        <w:t xml:space="preserve">2. خدا کی پرویڈینشل دیکھ بھال کا وعدہ</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خروج 23:31 اور میں بحر احمر سے لے کر فلستیوں کے سمندر تک اور ریگستان سے دریا تک تیری حدود طے کروں گا کیونکہ میں ملک کے باشندوں کو تیرے ہاتھ میں کر دوں گا۔ اور تُو اُن کو اپنے سامنے سے نکال دے گا۔</w:t>
      </w:r>
    </w:p>
    <w:p/>
    <w:p>
      <w:r xmlns:w="http://schemas.openxmlformats.org/wordprocessingml/2006/main">
        <w:t xml:space="preserve">خدا نے اسرائیلیوں کو کنعان کی سرزمین کو فتح کرنے میں مدد کرنے کا وعدہ کیا ہے تاکہ وہاں کے باشندوں کو نکال باہر کیا جائے اور بحیرہ احمر سے فلستیوں کے سمندر تک اور صحرا سے دریا تک سرحدیں طے کی جائیں۔</w:t>
      </w:r>
    </w:p>
    <w:p/>
    <w:p>
      <w:r xmlns:w="http://schemas.openxmlformats.org/wordprocessingml/2006/main">
        <w:t xml:space="preserve">1. خدا اپنے لوگوں کو مہیا کرتا ہے اور اپنے وعدوں کو پورا کرتا ہے۔</w:t>
      </w:r>
    </w:p>
    <w:p/>
    <w:p>
      <w:r xmlns:w="http://schemas.openxmlformats.org/wordprocessingml/2006/main">
        <w:t xml:space="preserve">2. ہمیں اپنے دشمنوں پر فتح حاصل کرنے کی طاقت دینے کے لیے خدا پر بھروسہ کرنا چاہیے۔</w:t>
      </w:r>
    </w:p>
    <w:p/>
    <w:p>
      <w:r xmlns:w="http://schemas.openxmlformats.org/wordprocessingml/2006/main">
        <w:t xml:space="preserve">1. جوشوا 1: 5-9 - مضبوط اور حوصلہ مند رہو، کیونکہ خداوند تمہارا خدا تمہارے ساتھ ہے جہاں بھی تم جاؤ۔</w:t>
      </w:r>
    </w:p>
    <w:p/>
    <w:p>
      <w:r xmlns:w="http://schemas.openxmlformats.org/wordprocessingml/2006/main">
        <w:t xml:space="preserve">2. زبور 33:18-22 - خداوند آسمان سے نیچے دیکھتا ہے اور تمام بنی نوع انسان کو دیکھتا ہے۔ وہ اپنی رہائش گاہ سے زمین پر رہنے والوں کو دیکھتا ہے۔</w:t>
      </w:r>
    </w:p>
    <w:p/>
    <w:p>
      <w:r xmlns:w="http://schemas.openxmlformats.org/wordprocessingml/2006/main">
        <w:t xml:space="preserve">خروج 23:32 تُو اُن کے ساتھ نہ اُن کے معبودوں سے کوئی عہد باندھنا۔</w:t>
      </w:r>
    </w:p>
    <w:p/>
    <w:p>
      <w:r xmlns:w="http://schemas.openxmlformats.org/wordprocessingml/2006/main">
        <w:t xml:space="preserve">خدا بنی اسرائیل کو حکم دیتا ہے کہ وہ جس ملک میں داخل ہو رہے تھے ان کے لوگوں یا ان کے معبودوں سے کوئی عہد نہ باندھیں۔</w:t>
      </w:r>
    </w:p>
    <w:p/>
    <w:p>
      <w:r xmlns:w="http://schemas.openxmlformats.org/wordprocessingml/2006/main">
        <w:t xml:space="preserve">1. ناپاک اتحاد بنانے کا خطرہ</w:t>
      </w:r>
    </w:p>
    <w:p/>
    <w:p>
      <w:r xmlns:w="http://schemas.openxmlformats.org/wordprocessingml/2006/main">
        <w:t xml:space="preserve">2. اطاعت کی طاقت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عبادت کی جائے تم رہتے ہو. لیکن جہاں تک میرا اور میرے گھر کا تعلق ہے، ہم رب کی خدمت کریں گے۔</w:t>
      </w:r>
    </w:p>
    <w:p/>
    <w:p>
      <w:r xmlns:w="http://schemas.openxmlformats.org/wordprocessingml/2006/main">
        <w:t xml:space="preserve">خروج 23:33 وہ تیرے ملک میں نہ رہیں گے، ورنہ وہ تجھ سے میرے خلاف گناہ کریں گے، کیونکہ اگر تو اُن کے دیوتاؤں کی پرستش کرے گا تو یقیناً یہ تیرے لیے پھندا ہوگا۔</w:t>
      </w:r>
    </w:p>
    <w:p/>
    <w:p>
      <w:r xmlns:w="http://schemas.openxmlformats.org/wordprocessingml/2006/main">
        <w:t xml:space="preserve">خدا ہمیں دوسرے معبودوں کی خدمت کے خطرات سے خبردار کرتا ہے۔</w:t>
      </w:r>
    </w:p>
    <w:p/>
    <w:p>
      <w:r xmlns:w="http://schemas.openxmlformats.org/wordprocessingml/2006/main">
        <w:t xml:space="preserve">1: آئیے ہم جھوٹے خداؤں کے فریب میں نہ آئیں بلکہ ایک سچے خدا پر بھروسہ کریں۔</w:t>
      </w:r>
    </w:p>
    <w:p/>
    <w:p>
      <w:r xmlns:w="http://schemas.openxmlformats.org/wordprocessingml/2006/main">
        <w:t xml:space="preserve">2: دوسرے دیوتاؤں کی خدمت کرنا دلکش لگ سکتا ہے، لیکن یہ تباہی کا باعث بن سکتا ہے۔</w:t>
      </w:r>
    </w:p>
    <w:p/>
    <w:p>
      <w:r xmlns:w="http://schemas.openxmlformats.org/wordprocessingml/2006/main">
        <w:t xml:space="preserve">1: Deuteronomy 4:23-24 - اپنے بارے میں ہوشیار رہو، کہیں ایسا نہ ہو کہ تم رب اپنے خدا کے عہد کو بھول جاؤ جو اُس نے تم سے باندھا تھا، اور تم کو ایک تراشی ہوئی مورت یا کسی چیز کی مثال، جو رب تمہارا خدا ہے۔ تمہیں منع کیا ہے کیونکہ خُداوند تیرا خُدا بھسم کرنے والی آگ ہے حتیٰ کہ غیرت مند خُدا ہے۔</w:t>
      </w:r>
    </w:p>
    <w:p/>
    <w:p>
      <w:r xmlns:w="http://schemas.openxmlformats.org/wordprocessingml/2006/main">
        <w:t xml:space="preserve">2: یرمیاہ 10:2-4 - خداوند یوں فرماتا ہے، غیر قوموں کی روش نہ سیکھو، اور آسمانی نشانوں سے گھبراؤ نہیں۔ کیونکہ قومیں اُن سے خوفزدہ ہیں۔ کیونکہ لوگوں کے رسم و رواج بیکار ہیں: کوئی جنگل سے درخت کاٹتا ہے، کاریگر کے ہاتھ کا کام کلہاڑی سے۔ وہ اسے چاندی اور سونے سے سجاتے ہیں۔ وہ اسے کیلوں اور ہتھوڑوں سے باندھتے ہیں تاکہ وہ حرکت نہ کرے۔</w:t>
      </w:r>
    </w:p>
    <w:p/>
    <w:p>
      <w:r xmlns:w="http://schemas.openxmlformats.org/wordprocessingml/2006/main">
        <w:t xml:space="preserve">خروج 24 کا خلاصہ تین پیراگراف میں درج ذیل آیات کے ساتھ کیا جا سکتا ہے:</w:t>
      </w:r>
    </w:p>
    <w:p/>
    <w:p>
      <w:r xmlns:w="http://schemas.openxmlformats.org/wordprocessingml/2006/main">
        <w:t xml:space="preserve">پیراگراف 1: خروج 24:1-8 میں، موسیٰ کو خدا کی طرف سے ہارون، نداب، ابیہو اور اسرائیل کے ستر بزرگوں کے ساتھ پہاڑ پر آنے کے لیے بلایا گیا ہے۔ انہیں دور سے عبادت کرنے کی ہدایت کی گئی ہے جب کہ موسیٰ اکیلے خدا کے قریب آتے ہیں۔ موسیٰ خدا کے قوانین اور ضابطوں کو لوگوں تک پہنچاتا ہے، اور وہ ایک متحد آواز کے ساتھ جواب دیتے ہیں جو یہوواہ کے حکم کی تعمیل کرنے کے اپنے عہد کی تصدیق کرتے ہیں۔ موسیٰ پھر عہد کے الفاظ کو ایک کتاب میں لکھتا ہے اور پہاڑ کے دامن میں ایک قربان گاہ بناتا ہے۔ وہ لوگوں کی طرف سے بھسم ہونے والی قربانیاں اور سلامتی کی قربانیاں پیش کرتا ہے، آدھا خون قربان گاہ پر چھڑکتا ہے اور عہد کی کتاب کو بلند آواز سے پڑھتا ہے۔</w:t>
      </w:r>
    </w:p>
    <w:p/>
    <w:p>
      <w:r xmlns:w="http://schemas.openxmlformats.org/wordprocessingml/2006/main">
        <w:t xml:space="preserve">پیراگراف 2: خروج 24:9-14 میں جاری، موسی، ہارون، نداب، ابیہو، اور ستر بزرگ پہاڑ سینا پر مزید چڑھتے ہیں۔ اُن کا خُدا کے ساتھ ایک قابل ذکر تصادم ہوتا ہے جب وہ اُسے نیلم کے پتھر کے پکے کام پر کھڑے دیکھتے ہیں جو اُس کی الہی موجودگی کا واضح اشارہ ہے۔ اگرچہ وہ چالیس دن اور راتوں تک جاری رہنے والی اس ملاقات کے دوران نہ کھاتے پیتے ہیں، ان کا تجربہ یہوواہ کے ساتھ ان کی وفاداری کی تصدیق کرتا ہے۔</w:t>
      </w:r>
    </w:p>
    <w:p/>
    <w:p>
      <w:r xmlns:w="http://schemas.openxmlformats.org/wordprocessingml/2006/main">
        <w:t xml:space="preserve">پیراگراف 3: خروج 24:15-18 میں، کوہ سینا پر چالیس دن اور راتیں گزارنے کے بعد خدا کی طرف سے ہدایات حاصل کرنے کے بعد موسیٰ دو تختیاں لے کر نیچے اترتا ہے جس میں یہوواہ کی طرف سے دیے گئے تحریری حکموں پر مشتمل دس احکام پتھر کی تختیوں پر الہٰی ہاتھ سے کندہ ہیں جو عہد کے رشتہ کی علامت ہیں۔ دیوتا (یہوواہ) کے درمیان جس کی نمائندگی منتخب لوگوں (اسرائیل) کے ذریعے ہوتی ہے۔ جب وہ کیمپ میں واپس آیا تو موسیٰ نے بت پرستانہ اعمال کا مشاہدہ کیا جس میں بنی اسرائیل کی طرف سے بنائے گئے سنہری بچھڑے کو اس کی غیر موجودگی کے دوران گمراہ کیا گیا جس نے اسے اسرائیل کی نافرمانی کی وجہ سے ٹوٹے ہوئے عہد کی نمائندگی کرنے والی گولیوں کو ٹکڑے ٹکڑے کرنے پر اکسایا۔</w:t>
      </w:r>
    </w:p>
    <w:p/>
    <w:p>
      <w:r xmlns:w="http://schemas.openxmlformats.org/wordprocessingml/2006/main">
        <w:t xml:space="preserve">خلاصہ:</w:t>
      </w:r>
    </w:p>
    <w:p>
      <w:r xmlns:w="http://schemas.openxmlformats.org/wordprocessingml/2006/main">
        <w:t xml:space="preserve">خروج 24 پیش کرتا ہے:</w:t>
      </w:r>
    </w:p>
    <w:p>
      <w:r xmlns:w="http://schemas.openxmlformats.org/wordprocessingml/2006/main">
        <w:t xml:space="preserve">اہم شخصیات کی طلبی؛ دور سے عبادت؛ موسیٰ کا طریقہ؛</w:t>
      </w:r>
    </w:p>
    <w:p>
      <w:r xmlns:w="http://schemas.openxmlformats.org/wordprocessingml/2006/main">
        <w:t xml:space="preserve">اطاعت کی طرف وابستگی کا اثبات؛ عہد لکھنا؛</w:t>
      </w:r>
    </w:p>
    <w:p>
      <w:r xmlns:w="http://schemas.openxmlformats.org/wordprocessingml/2006/main">
        <w:t xml:space="preserve">قربان گاہ پر کی جانے والی قربانیاں؛ خون چھڑکنا؛ کتاب سے بلند آواز سے پڑھنا۔</w:t>
      </w:r>
    </w:p>
    <w:p/>
    <w:p>
      <w:r xmlns:w="http://schemas.openxmlformats.org/wordprocessingml/2006/main">
        <w:t xml:space="preserve">کوہ سینا کے اوپر الہی موجودگی کے ساتھ قابل ذکر تصادم؛</w:t>
      </w:r>
    </w:p>
    <w:p>
      <w:r xmlns:w="http://schemas.openxmlformats.org/wordprocessingml/2006/main">
        <w:t xml:space="preserve">وفاداری کی تصدیق کرنے والے منتخب افراد کے ذریعہ دیکھا جانے والا بصری مظہر۔</w:t>
      </w:r>
    </w:p>
    <w:p/>
    <w:p>
      <w:r xmlns:w="http://schemas.openxmlformats.org/wordprocessingml/2006/main">
        <w:t xml:space="preserve">چالیس دن کے بعد واپسی کا سفر، ہدایات موصول ہونے والی راتیں؛</w:t>
      </w:r>
    </w:p>
    <w:p>
      <w:r xmlns:w="http://schemas.openxmlformats.org/wordprocessingml/2006/main">
        <w:t xml:space="preserve">پتھر کی تختیوں پر کندہ دس احکام اٹھانا؛</w:t>
      </w:r>
    </w:p>
    <w:p>
      <w:r xmlns:w="http://schemas.openxmlformats.org/wordprocessingml/2006/main">
        <w:t xml:space="preserve">بت پرستانہ اعمال کا مشاہدہ کرنا جس کی وجہ سے ٹوٹے ہوئے عہد کی علامت گولیاں بکھر جاتی ہیں۔</w:t>
      </w:r>
    </w:p>
    <w:p/>
    <w:p>
      <w:r xmlns:w="http://schemas.openxmlformats.org/wordprocessingml/2006/main">
        <w:t xml:space="preserve">یہ باب اسرائیل کی تاریخ کے ایک اہم لمحے کی نشاندہی کرتا ہے جو کہ قدیم قریبی مشرقی سیاق و سباق کے درمیان یہوواہ اور اس کے چنے ہوئے لوگوں کے درمیان ایک رسمی عہد کا قیام ہے جس میں مقدس مقابلوں پر زور دیا گیا ہے جو اکثر پہاڑوں یا بلند مقامات سے منسلک ہوتے ہیں جو الہی موجودگی یا مواصلات جیسے موضوعات کو اجاگر کرتے ہیں جیسے کہ وفاداری، اطاعت جیسے موضوعات کو نمایاں کیا گیا ہے۔ جیسا کہ موسیٰ ثالث کے طور پر خدمات انجام دینا، الہی پیغامات پہنچانے والے ثالث، فرقہ وارانہ شناخت کو تشکیل دینے والی ہدایات جو قدیم مذہبی روایات میں جڑی ہوئی ہیں جو اس وقت پورے خطہ میں مشاہدہ کی گئی تھیں، خوف کے درمیان مرکب کی عکاسی کرتی ہیں، انکاؤنٹر کے دوران محسوس ہونے والا خوف، جس میں مافوق الفطرت مظاہر شامل ہوتے ہیں اور تعظیم کے ساتھ قریب سے بندھے ہوئے ردعمل کو جنم دیتے ہیں۔ تحریری دستاویزات پر دی گئی اہمیت، عہد کی ذمہ داریاں منتخب لوگوں کو الہی اختیار کے تحت ایک ساتھ پابند کرتی ہیں جس کا مقصد اجتماعی تقدیر کی تشکیل کے مقاصد کو پورا کرنا ہے جس میں کہانت سے متعلق تصورات شامل ہیں، قومیت کے نمائندے کے طور پر خدمت کرتے ہوئے دیوتا کے تئیں وفاداری کے بارے میں گواہی دیتے ہیں جو کہ عبرانی برادری کے درمیان مروجہ مذہبی روایات کے اندر تعظیم کرتے ہیں نسل در نسل وراثت کا وعدہ کیا گیا ہے۔</w:t>
      </w:r>
    </w:p>
    <w:p/>
    <w:p>
      <w:r xmlns:w="http://schemas.openxmlformats.org/wordprocessingml/2006/main">
        <w:t xml:space="preserve">خروج 24:1 اور اُس نے مُوسیٰ سے کہا تُو اور ہارون، نداب اور ابیہُو اور اسرائیل کے ستر بزرگوں کے پاس خُداوند کے پاس آؤ۔ اور دور دور کی عبادت کرو۔</w:t>
      </w:r>
    </w:p>
    <w:p/>
    <w:p>
      <w:r xmlns:w="http://schemas.openxmlformats.org/wordprocessingml/2006/main">
        <w:t xml:space="preserve">خدا نے موسیٰ، ہارون، نداب، ابیہو اور اسرائیل کے ستر بزرگوں کو حکم دیا کہ وہ اوپر جائیں اور دور سے اس کی عبادت کریں۔</w:t>
      </w:r>
    </w:p>
    <w:p/>
    <w:p>
      <w:r xmlns:w="http://schemas.openxmlformats.org/wordprocessingml/2006/main">
        <w:t xml:space="preserve">1۔ فرمانبرداری کی طاقت: ہمیں خدا کے احکام کی تعمیل کرنی چاہیے چاہے وہ کتنے ہی مشکل کیوں نہ ہوں۔</w:t>
      </w:r>
    </w:p>
    <w:p/>
    <w:p>
      <w:r xmlns:w="http://schemas.openxmlformats.org/wordprocessingml/2006/main">
        <w:t xml:space="preserve">2. عبادت کی اہمیت: عبادت خدا کے ساتھ ہمارے تعلق میں ضروری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عبرانیوں 12:28-29 - لہذا، چونکہ ہمیں ایک ایسی بادشاہی مل رہی ہے جو ہلا نہیں جا سکتی، آئیے ہم شکر گزار ہوں، اور اس لیے عزت اور خوف کے ساتھ قابل قبول خدا کی عبادت کریں، کیونکہ ہمارا خدا بھسم کرنے والی آگ ہے۔</w:t>
      </w:r>
    </w:p>
    <w:p/>
    <w:p>
      <w:r xmlns:w="http://schemas.openxmlformats.org/wordprocessingml/2006/main">
        <w:t xml:space="preserve">خروج 24:2 اور موسیٰ اکیلا ہی خداوند کے قریب آئے گا لیکن وہ قریب نہیں آئیں گے۔ نہ لوگ اُس کے ساتھ جائیں گے۔</w:t>
      </w:r>
    </w:p>
    <w:p/>
    <w:p>
      <w:r xmlns:w="http://schemas.openxmlformats.org/wordprocessingml/2006/main">
        <w:t xml:space="preserve">موسیٰ کو اکیلے رب کے پاس جانے کی ہدایت کی گئی تھی، اور لوگوں کو اس کے ساتھ آنے کی اجازت نہیں تھی۔</w:t>
      </w:r>
    </w:p>
    <w:p/>
    <w:p>
      <w:r xmlns:w="http://schemas.openxmlformats.org/wordprocessingml/2006/main">
        <w:t xml:space="preserve">1. ہمیں تنہا اور دوسرے لوگوں کے تعاون کے بغیر خدا سے رجوع کرنے کے لیے تیار ہونا چاہیے۔</w:t>
      </w:r>
    </w:p>
    <w:p/>
    <w:p>
      <w:r xmlns:w="http://schemas.openxmlformats.org/wordprocessingml/2006/main">
        <w:t xml:space="preserve">2. خدا کی ہدایات پر بھروسہ کرنے اور خوف کو ہمیں اطاعت سے باز نہ آنے دینے کی اہمیت۔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13:5-6 - اپنی زندگی کو پیسے کی محبت سے پاک رکھیں، اور جو کچھ آپ کے پاس ہے اس پر راضی رہیں، کیونکہ اس نے کہا ہے، میں آپ کو کبھی نہیں چھوڑوں گا اور نہ ہی آپ کو ترک کروں گا۔ اس لیے ہم اعتماد سے کہہ سکتے ہیں، 'رب میرا مددگار ہے۔ میں نہیں ڈروں گا۔ آدمی میرا کیا کر سکتا ہے؟</w:t>
      </w:r>
    </w:p>
    <w:p/>
    <w:p>
      <w:r xmlns:w="http://schemas.openxmlformats.org/wordprocessingml/2006/main">
        <w:t xml:space="preserve">خروج 24:3 اور موسیٰ نے آکر لوگوں کو خداوند کی تمام باتیں اور تمام احکام بتائے اور سب لوگوں نے ایک آواز سے جواب دیا اور کہا کہ ہم سب باتیں جو خداوند نے کہی ہیں کریں گے۔</w:t>
      </w:r>
    </w:p>
    <w:p/>
    <w:p>
      <w:r xmlns:w="http://schemas.openxmlformats.org/wordprocessingml/2006/main">
        <w:t xml:space="preserve">اسرائیل کے لوگوں نے موسیٰ کی بات سنی اور رب کے تمام الفاظ پر عمل کرنے پر راضی ہو گئے۔</w:t>
      </w:r>
    </w:p>
    <w:p/>
    <w:p>
      <w:r xmlns:w="http://schemas.openxmlformats.org/wordprocessingml/2006/main">
        <w:t xml:space="preserve">1. خدا کو سننے اور اس کے احکامات پر عمل کرنے کی اہمیت</w:t>
      </w:r>
    </w:p>
    <w:p/>
    <w:p>
      <w:r xmlns:w="http://schemas.openxmlformats.org/wordprocessingml/2006/main">
        <w:t xml:space="preserve">2. خدا کی اطاعت میں برکتیں آتی ہیں۔</w:t>
      </w:r>
    </w:p>
    <w:p/>
    <w:p>
      <w:r xmlns:w="http://schemas.openxmlformats.org/wordprocessingml/2006/main">
        <w:t xml:space="preserve">1. استثنا 11:27-28 - "اور خُداوند اپنی جلالی آواز کو سُنائے گا، اور اپنے قہر کے غضب اور بھسم کرنے والی آگ کے شعلے کے ساتھ، بکھرنے کے ساتھ اپنے بازو کی روشنی دکھائے گا۔ اور آندھی اور اولے، کیونکہ خُداوند کی آواز سے اسوری کو مارا جائے گا جس نے چھڑی سے مارا تھا۔"</w:t>
      </w:r>
    </w:p>
    <w:p/>
    <w:p>
      <w:r xmlns:w="http://schemas.openxmlformats.org/wordprocessingml/2006/main">
        <w:t xml:space="preserve">2. میتھیو 7:21 - "ہر ایک جو مجھ سے کہتا ہے، خداوند، خداوند، آسمان کی بادشاہی میں داخل نہیں ہو گا؛ لیکن وہ جو میرے آسمانی باپ کی مرضی پر عمل کرتا ہے۔"</w:t>
      </w:r>
    </w:p>
    <w:p/>
    <w:p>
      <w:r xmlns:w="http://schemas.openxmlformats.org/wordprocessingml/2006/main">
        <w:t xml:space="preserve">خروج 24:4 اور موسیٰ نے خداوند کی تمام باتیں لکھیں اور صبح سویرے اُٹھ کر پہاڑی کے نیچے ایک قربان گاہ اور اسرائیل کے بارہ قبیلوں کے مطابق بارہ ستون بنائے۔</w:t>
      </w:r>
    </w:p>
    <w:p/>
    <w:p>
      <w:r xmlns:w="http://schemas.openxmlformats.org/wordprocessingml/2006/main">
        <w:t xml:space="preserve">موسیٰ نے رب کے الفاظ لکھے اور اسرائیل کے بارہ قبیلوں کے مطابق ایک قربان گاہ اور بارہ ستون بنائے۔</w:t>
      </w:r>
    </w:p>
    <w:p/>
    <w:p>
      <w:r xmlns:w="http://schemas.openxmlformats.org/wordprocessingml/2006/main">
        <w:t xml:space="preserve">1. ایمان کے ساتھ چیلنجوں پر قابو پانا: موسیٰ کی مثال سے سیکھنا</w:t>
      </w:r>
    </w:p>
    <w:p/>
    <w:p>
      <w:r xmlns:w="http://schemas.openxmlformats.org/wordprocessingml/2006/main">
        <w:t xml:space="preserve">2. اسرائیل کے ساتھ خدا کا عہد: محبت اور عہد کا عہد</w:t>
      </w:r>
    </w:p>
    <w:p/>
    <w:p>
      <w:r xmlns:w="http://schemas.openxmlformats.org/wordprocessingml/2006/main">
        <w:t xml:space="preserve">1. رومیوں 10:17: "تو ایمان سننے سے آتا ہے، اور مسیح کے کلام سے سننا۔"</w:t>
      </w:r>
    </w:p>
    <w:p/>
    <w:p>
      <w:r xmlns:w="http://schemas.openxmlformats.org/wordprocessingml/2006/main">
        <w:t xml:space="preserve">2. 2 کرنتھیوں 1:20: "کیونکہ خُدا کے تمام وعدے اُس میں اپنی ہاں پاتے ہیں۔ اِسی لیے اُس کے ذریعے سے ہم خُدا کے لیے اُس کے جلال کے لیے آمین کہتے ہیں۔"</w:t>
      </w:r>
    </w:p>
    <w:p/>
    <w:p>
      <w:r xmlns:w="http://schemas.openxmlformats.org/wordprocessingml/2006/main">
        <w:t xml:space="preserve">خروج 24:5 اور اُس نے بنی اِسرائیل کے جوانوں کو بھیجا جو سوختنی قُربانیاں چڑھائیں اور بیلوں کی سلامتی کی قُربانیاں خُداوند کے لِئے چڑھائیں۔</w:t>
      </w:r>
    </w:p>
    <w:p/>
    <w:p>
      <w:r xmlns:w="http://schemas.openxmlformats.org/wordprocessingml/2006/main">
        <w:t xml:space="preserve">موسیٰ نے جوانوں کو رب کو بھسم ہونے والی قربانیاں اور قربانیاں پیش کرنے کے لیے بھیجا۔</w:t>
      </w:r>
    </w:p>
    <w:p/>
    <w:p>
      <w:r xmlns:w="http://schemas.openxmlformats.org/wordprocessingml/2006/main">
        <w:t xml:space="preserve">1. خدا کے لیے قربانی کی اہمیت۔</w:t>
      </w:r>
    </w:p>
    <w:p/>
    <w:p>
      <w:r xmlns:w="http://schemas.openxmlformats.org/wordprocessingml/2006/main">
        <w:t xml:space="preserve">2. خُداوند کی خدمت کے لیے اپنی بہترین چیز دینا۔</w:t>
      </w:r>
    </w:p>
    <w:p/>
    <w:p>
      <w:r xmlns:w="http://schemas.openxmlformats.org/wordprocessingml/2006/main">
        <w:t xml:space="preserve">1. زبور 50: 14-15 "خدا کو شکر کی قربانی پیش کرو، اور خداتعالیٰ کے لیے اپنی نذریں پوری کرو، اور مصیبت کے دن مجھے پکارو، میں تمہیں نجات دوں گا، اور تم مجھے جلال دو گے۔</w:t>
      </w:r>
    </w:p>
    <w:p/>
    <w:p>
      <w:r xmlns:w="http://schemas.openxmlformats.org/wordprocessingml/2006/main">
        <w:t xml:space="preserve">2. عبرانیوں 13: 15-16 "اس کے وسیلے سے ہم مسلسل خدا کی حمد کی قربانی پیش کرتے ہیں، یعنی، ہونٹوں کا پھل جو اس کے نام کو تسلیم کرتے ہیں۔ ایسی قربانیاں اللہ کو پسند ہیں۔</w:t>
      </w:r>
    </w:p>
    <w:p/>
    <w:p>
      <w:r xmlns:w="http://schemas.openxmlformats.org/wordprocessingml/2006/main">
        <w:t xml:space="preserve">خروج 24:6 اور موسیٰ نے آدھا خون لے کر کٹوروں میں ڈالا۔ اور آدھا خون قربان گاہ پر چھڑکا۔</w:t>
      </w:r>
    </w:p>
    <w:p/>
    <w:p>
      <w:r xmlns:w="http://schemas.openxmlformats.org/wordprocessingml/2006/main">
        <w:t xml:space="preserve">موسیٰ نے قربانی کے جانوروں کا خون تقسیم کیا اور اس کا آدھا حصہ برتنوں میں رکھا اور باقی آدھا قربان گاہ پر خدا کے لیے نذرانہ کے طور پر چھڑکا۔</w:t>
      </w:r>
    </w:p>
    <w:p/>
    <w:p>
      <w:r xmlns:w="http://schemas.openxmlformats.org/wordprocessingml/2006/main">
        <w:t xml:space="preserve">1. قربانی کی طاقت: یسوع کے خون نے ہمیں کیسے بچایا</w:t>
      </w:r>
    </w:p>
    <w:p/>
    <w:p>
      <w:r xmlns:w="http://schemas.openxmlformats.org/wordprocessingml/2006/main">
        <w:t xml:space="preserve">2. محبت کی پیشکش: ہم خدا کے لیے اپنی شکرگزاری کیسے ظاہر کر سکتے ہیں۔</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احبار 17:11 - "کیونکہ گوشت کی زندگی خون میں ہے، اور میں نے اسے قربان گاہ پر آپ کو آپ کی روحوں کا کفارہ دینے کے لیے دیا ہے؛ کیونکہ یہ خون ہے جو روح کا کفارہ دیتا ہے۔"</w:t>
      </w:r>
    </w:p>
    <w:p/>
    <w:p>
      <w:r xmlns:w="http://schemas.openxmlformats.org/wordprocessingml/2006/main">
        <w:t xml:space="preserve">خروج 24:7 اور اُس نے عہد کی کتاب لے کر لوگوں کے سامنے پڑھی اور کہا، ”جو کچھ خداوند نے کہا ہے ہم کریں گے اور فرمانبردار رہیں گے۔</w:t>
      </w:r>
    </w:p>
    <w:p/>
    <w:p>
      <w:r xmlns:w="http://schemas.openxmlformats.org/wordprocessingml/2006/main">
        <w:t xml:space="preserve">بنی اسرائیل نے رب کے حکموں کی پیروی اور اطاعت کرنے پر اتفاق کیا۔</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خداوند کے کلام پر دھیان دینا ضروری ہے۔</w:t>
      </w:r>
    </w:p>
    <w:p/>
    <w:p>
      <w:r xmlns:w="http://schemas.openxmlformats.org/wordprocessingml/2006/main">
        <w:t xml:space="preserve">1. جوشوا 24:15 لیکن جہاں تک میرا اور میرے گھر کا تعلق ہے، ہم رب کی خدمت کریں گے۔</w:t>
      </w:r>
    </w:p>
    <w:p/>
    <w:p>
      <w:r xmlns:w="http://schemas.openxmlformats.org/wordprocessingml/2006/main">
        <w:t xml:space="preserve">2. Deuteronomy 11:26-27 دیکھو، میں آج تمہارے سامنے ایک نعمت اور لعنت پیش کرتا ہوں: برکت، اگر تم خداوند اپنے خدا کے حکموں پر عمل کرو جو میں تمہیں آج حکم دیتا ہوں، اور لعنت، اگر تم نہیں مانتے۔ خداوند اپنے خدا کے حکموں کی تعمیل کرو۔</w:t>
      </w:r>
    </w:p>
    <w:p/>
    <w:p>
      <w:r xmlns:w="http://schemas.openxmlformats.org/wordprocessingml/2006/main">
        <w:t xml:space="preserve">خروج 24:8 اور موسیٰ نے خون لے کر لوگوں پر چھڑکا اور کہا کہ دیکھو وہ عہد کا خون ہے جو خداوند نے ان سب باتوں کے بارے میں تمہارے ساتھ باندھا ہے۔</w:t>
      </w:r>
    </w:p>
    <w:p/>
    <w:p>
      <w:r xmlns:w="http://schemas.openxmlformats.org/wordprocessingml/2006/main">
        <w:t xml:space="preserve">موسیٰ نے عہد کا خون لوگوں پر چھڑکا تاکہ اُن کے اور خُداوند کے درمیان ہونے والے معاہدے کو ظاہر کرے۔</w:t>
      </w:r>
    </w:p>
    <w:p/>
    <w:p>
      <w:r xmlns:w="http://schemas.openxmlformats.org/wordprocessingml/2006/main">
        <w:t xml:space="preserve">1. عہد کی اہمیت: خدا کی پیروی کرنے کا کیا مطلب ہے۔</w:t>
      </w:r>
    </w:p>
    <w:p/>
    <w:p>
      <w:r xmlns:w="http://schemas.openxmlformats.org/wordprocessingml/2006/main">
        <w:t xml:space="preserve">2. عہد کا خون: رب کی اطاعت اور وفاداری۔</w:t>
      </w:r>
    </w:p>
    <w:p/>
    <w:p>
      <w:r xmlns:w="http://schemas.openxmlformats.org/wordprocessingml/2006/main">
        <w:t xml:space="preserve">1. استثنا 5:2-3 - "خداوند ہمارے خدا نے حورب میں ہم سے عہد باندھا۔ خداوند نے یہ عہد ہمارے باپ دادا سے نہیں بلکہ ہم سے باندھا، جو آج ہم سب یہاں زندہ ہیں۔"</w:t>
      </w:r>
    </w:p>
    <w:p/>
    <w:p>
      <w:r xmlns:w="http://schemas.openxmlformats.org/wordprocessingml/2006/main">
        <w:t xml:space="preserve">2. عبرانیوں 9: 20-22 - "یہی وجہ ہے کہ پہلا عہد بھی بغیر خون کے نافذ نہیں ہوا تھا۔ جب موسیٰ نے تمام لوگوں کو شریعت کا ہر حکم سنایا تو اس نے بچھڑوں کا خون پانی کے ساتھ لیا، سرخ رنگ کی اون اور زوفا کی شاخیں اور طومار اور تمام لوگوں پر چھڑکا۔"</w:t>
      </w:r>
    </w:p>
    <w:p/>
    <w:p>
      <w:r xmlns:w="http://schemas.openxmlformats.org/wordprocessingml/2006/main">
        <w:t xml:space="preserve">خروج 24:9 پھر موسیٰ، ہارون، نداب، ابیہو اور اسرائیل کے ستر بزرگوں پر چڑھ گئے۔</w:t>
      </w:r>
    </w:p>
    <w:p/>
    <w:p>
      <w:r xmlns:w="http://schemas.openxmlformats.org/wordprocessingml/2006/main">
        <w:t xml:space="preserve">موسیٰ، ہارون، ناداب، ابیہو اور اسرائیل کے 70 بزرگ سینا پہاڑ پر چڑھ گئے۔</w:t>
      </w:r>
    </w:p>
    <w:p/>
    <w:p>
      <w:r xmlns:w="http://schemas.openxmlformats.org/wordprocessingml/2006/main">
        <w:t xml:space="preserve">1. اوپر کی طرف جانا: جب خدا ہمیں بلندیوں پر بلاتا ہے۔</w:t>
      </w:r>
    </w:p>
    <w:p/>
    <w:p>
      <w:r xmlns:w="http://schemas.openxmlformats.org/wordprocessingml/2006/main">
        <w:t xml:space="preserve">2. ایمان کی چھلانگ لگانا: موسیٰ اور اسرائیل کے بزرگوں کی اطاعت پر ایک مطالعہ</w:t>
      </w:r>
    </w:p>
    <w:p/>
    <w:p>
      <w:r xmlns:w="http://schemas.openxmlformats.org/wordprocessingml/2006/main">
        <w:t xml:space="preserve">1۔ خروج 24:9</w:t>
      </w:r>
    </w:p>
    <w:p/>
    <w:p>
      <w:r xmlns:w="http://schemas.openxmlformats.org/wordprocessingml/2006/main">
        <w:t xml:space="preserve">2. عبرانیوں 11: 8-9 "ایمان سے ابراہیم نے اطاعت کی جب اسے اس جگہ پر جانے کے لئے بلایا گیا تھا جو اسے میراث کے طور پر ملے گا۔ اور وہ یہ نہیں جانتے تھے کہ وہ کہاں جارہا ہے۔ ایمان سے وہ ملک میں رہا وعدے کے مطابق جیسے پردیس میں، اسحاق اور یعقوب کے ساتھ خیموں میں رہتے ہیں، اسی وعدے کے وارث ہیں۔"</w:t>
      </w:r>
    </w:p>
    <w:p/>
    <w:p>
      <w:r xmlns:w="http://schemas.openxmlformats.org/wordprocessingml/2006/main">
        <w:t xml:space="preserve">خروج 24:10 اور اُنہوں نے اسرائیل کے خُدا کو دیکھا اور اُس کے پاؤں کے نیچے ایسا تھا جیسے وہ نیلم کے پتھر کا پختہ کام ہو اور اُس کی صافی میں آسمان کا جسم ہو۔</w:t>
      </w:r>
    </w:p>
    <w:p/>
    <w:p>
      <w:r xmlns:w="http://schemas.openxmlformats.org/wordprocessingml/2006/main">
        <w:t xml:space="preserve">بنی اسرائیل نے خدا کو دیکھا اور دیکھا کہ اس کے قدموں کے نیچے نیلم کا پتھر دکھائی دیتا ہے جس کی شکل آسمان کی طرح تھی۔</w:t>
      </w:r>
    </w:p>
    <w:p/>
    <w:p>
      <w:r xmlns:w="http://schemas.openxmlformats.org/wordprocessingml/2006/main">
        <w:t xml:space="preserve">1. خدا کو دیکھنا: اس کی عظمت کی تعریف کرنا</w:t>
      </w:r>
    </w:p>
    <w:p/>
    <w:p>
      <w:r xmlns:w="http://schemas.openxmlformats.org/wordprocessingml/2006/main">
        <w:t xml:space="preserve">2. زمین پر جنت کی شان</w:t>
      </w:r>
    </w:p>
    <w:p/>
    <w:p>
      <w:r xmlns:w="http://schemas.openxmlformats.org/wordprocessingml/2006/main">
        <w:t xml:space="preserve">1. زبور 97:2 اس کے چاروں طرف بادل اور اندھیرا چھائے ہوئے ہیں: راستبازی اور عدالت اس کے تخت کا مسکن ہے۔</w:t>
      </w:r>
    </w:p>
    <w:p/>
    <w:p>
      <w:r xmlns:w="http://schemas.openxmlformats.org/wordprocessingml/2006/main">
        <w:t xml:space="preserve">2. حزقی ایل 1:22 اور جانداروں کے سروں پر آسمان کی مثال خوفناک کرسٹل کے رنگ کی طرح تھی، جو ان کے سروں کے اوپر پھیلی ہوئی تھی۔</w:t>
      </w:r>
    </w:p>
    <w:p/>
    <w:p>
      <w:r xmlns:w="http://schemas.openxmlformats.org/wordprocessingml/2006/main">
        <w:t xml:space="preserve">خروج 24:11 اور بنی اِسرائیل کے شرفاء پر اُس نے ہاتھ نہ لگایا اور اُنہوں نے بھی خُدا کو دیکھا اور کھایا پیا۔</w:t>
      </w:r>
    </w:p>
    <w:p/>
    <w:p>
      <w:r xmlns:w="http://schemas.openxmlformats.org/wordprocessingml/2006/main">
        <w:t xml:space="preserve">بنی اسرائیل کو خدا کے ہاتھ کے تابع نہیں کیا گیا تھا لیکن انہیں اسے دیکھنے اور اس کے ساتھ کھانے پینے کی اجازت تھی۔</w:t>
      </w:r>
    </w:p>
    <w:p/>
    <w:p>
      <w:r xmlns:w="http://schemas.openxmlformats.org/wordprocessingml/2006/main">
        <w:t xml:space="preserve">1. خوف اور شکرگزار: اس کی عظمت کے درمیان خدا کی محبت کا تجربہ کرنا</w:t>
      </w:r>
    </w:p>
    <w:p/>
    <w:p>
      <w:r xmlns:w="http://schemas.openxmlformats.org/wordprocessingml/2006/main">
        <w:t xml:space="preserve">2. خدا کے فضل کو قبول کرنا: نعمت کیسے حاصل کی جائے یہاں تک کہ جب ہم اس کے مستحق نہ ہوں</w:t>
      </w:r>
    </w:p>
    <w:p/>
    <w:p>
      <w:r xmlns:w="http://schemas.openxmlformats.org/wordprocessingml/2006/main">
        <w:t xml:space="preserve">1. زبور 34:8 چکھو اور دیکھو کہ خداوند اچھا ہے۔ مبارک ہے وہ جو اس میں پناہ لیتا ہے۔</w:t>
      </w:r>
    </w:p>
    <w:p/>
    <w:p>
      <w:r xmlns:w="http://schemas.openxmlformats.org/wordprocessingml/2006/main">
        <w:t xml:space="preserve">2.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خروج 24:12 اور خُداوند نے مُوسیٰ سے کہا کہ پہاڑ پر میرے پاس آؤ اور وہاں رہو اور مَیں تُجھے پتھر کی میزیں اور شرِیعت اور احکام دُوں گا جو مَیں نے لکھے ہیں۔ تاکہ تم ان کو سکھاؤ۔</w:t>
      </w:r>
    </w:p>
    <w:p/>
    <w:p>
      <w:r xmlns:w="http://schemas.openxmlformats.org/wordprocessingml/2006/main">
        <w:t xml:space="preserve">خُداوند نے موسیٰ کو حکم دیا کہ وہ دس احکام حاصل کرنے کے لیے پہاڑ پر چڑھ جائیں۔</w:t>
      </w:r>
    </w:p>
    <w:p/>
    <w:p>
      <w:r xmlns:w="http://schemas.openxmlformats.org/wordprocessingml/2006/main">
        <w:t xml:space="preserve">1. اطاعت قربانی سے بہتر ہے - 1 سموئیل 15:22</w:t>
      </w:r>
    </w:p>
    <w:p/>
    <w:p>
      <w:r xmlns:w="http://schemas.openxmlformats.org/wordprocessingml/2006/main">
        <w:t xml:space="preserve">2. محبت سب سے بڑا حکم ہے - مرقس 12:30-31</w:t>
      </w:r>
    </w:p>
    <w:p/>
    <w:p>
      <w:r xmlns:w="http://schemas.openxmlformats.org/wordprocessingml/2006/main">
        <w:t xml:space="preserve">1. مکاشفہ 11:19 - اور خدا کا ہیکل آسمان پر کھولا گیا، اور اس کے ہیکل میں اس کے عہد نامہ کا صندوق نظر آیا: اور بجلی، آوازیں، گرجیں، اور زلزلہ اور بڑے اولے تھے۔</w:t>
      </w:r>
    </w:p>
    <w:p/>
    <w:p>
      <w:r xmlns:w="http://schemas.openxmlformats.org/wordprocessingml/2006/main">
        <w:t xml:space="preserve">2. عبرانیوں 8:10 - کیونکہ یہ وہ عہد ہے جو میں ان دنوں کے بعد اسرائیل کے گھرانے سے باندھوں گا، خداوند فرماتا ہے۔ میں اپنے قوانین کو ان کے ذہنوں میں ڈالوں گا، اور ان کے دلوں میں لکھوں گا: اور میں ان کے لیے ایک خدا ہوں گا، اور وہ میرے لیے ایک قوم ہوں گے۔</w:t>
      </w:r>
    </w:p>
    <w:p/>
    <w:p>
      <w:r xmlns:w="http://schemas.openxmlformats.org/wordprocessingml/2006/main">
        <w:t xml:space="preserve">خروج 24:13 اور موسیٰ اور اس کا وزیر یشوع اٹھے اور موسیٰ خدا کے پہاڑ پر چڑھ گئے۔</w:t>
      </w:r>
    </w:p>
    <w:p/>
    <w:p>
      <w:r xmlns:w="http://schemas.openxmlformats.org/wordprocessingml/2006/main">
        <w:t xml:space="preserve">موسیٰ اور یشوع خدا کے پہاڑ پر چڑھتے ہیں۔</w:t>
      </w:r>
    </w:p>
    <w:p/>
    <w:p>
      <w:r xmlns:w="http://schemas.openxmlformats.org/wordprocessingml/2006/main">
        <w:t xml:space="preserve">1. خدا سب سے زیادہ غیر متوقع جگہوں پر پایا جا سکتا ہے۔</w:t>
      </w:r>
    </w:p>
    <w:p/>
    <w:p>
      <w:r xmlns:w="http://schemas.openxmlformats.org/wordprocessingml/2006/main">
        <w:t xml:space="preserve">2. ایمان اور صحبت کی طاقت۔</w:t>
      </w:r>
    </w:p>
    <w:p/>
    <w:p>
      <w:r xmlns:w="http://schemas.openxmlformats.org/wordprocessingml/2006/main">
        <w:t xml:space="preserve">1. زبور 121:1-2: "میں پہاڑوں کی طرف اپنی آنکھیں اٹھاتا ہوں۔ میری مدد کہاں سے آتی ہے؟ میری مدد رب کی طرف سے آتی ہے جس نے آسمان اور زمین کو بنایا۔"</w:t>
      </w:r>
    </w:p>
    <w:p/>
    <w:p>
      <w:r xmlns:w="http://schemas.openxmlformats.org/wordprocessingml/2006/main">
        <w:t xml:space="preserve">2. عبرانیوں 11:6: "اور ایمان کے بغیر اسے خوش کرنا ناممکن ہے، کیونکہ جو کوئی خدا کے قریب جانا چاہتا ہے اسے یقین کرنا چاہیے کہ وہ موجود ہے اور وہ ان لوگوں کو انعام دیتا ہے جو اسے ڈھونڈتے ہیں۔"</w:t>
      </w:r>
    </w:p>
    <w:p/>
    <w:p>
      <w:r xmlns:w="http://schemas.openxmlformats.org/wordprocessingml/2006/main">
        <w:t xml:space="preserve">خروج 24:14 اور اُس نے بزرگوں سے کہا، جب تک ہم آپ کے پاس واپس نہ آجائیں آپ ہمارے لیے یہیں ٹھہریں: اور دیکھ ہارون اور حور آپ کے ساتھ ہیں: اگر کسی کو کوئی کام کرنا ہو تو اُن کے پاس آئے۔</w:t>
      </w:r>
    </w:p>
    <w:p/>
    <w:p>
      <w:r xmlns:w="http://schemas.openxmlformats.org/wordprocessingml/2006/main">
        <w:t xml:space="preserve">موسیٰ نے بزرگوں سے کہا کہ وہ پہاڑ پر چڑھتے وقت کھڑے رہیں، ہارون اور حور ان کے ساتھ کسی بھی معاملے میں پیش آ سکتے ہیں۔</w:t>
      </w:r>
    </w:p>
    <w:p/>
    <w:p>
      <w:r xmlns:w="http://schemas.openxmlformats.org/wordprocessingml/2006/main">
        <w:t xml:space="preserve">1. خدا کے مقرر کردہ رہنماؤں پر بھروسہ کرنا۔</w:t>
      </w:r>
    </w:p>
    <w:p/>
    <w:p>
      <w:r xmlns:w="http://schemas.openxmlformats.org/wordprocessingml/2006/main">
        <w:t xml:space="preserve">2. ضرورت کے وقت صحبت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واعظ 4:9-10 -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w:t>
      </w:r>
    </w:p>
    <w:p/>
    <w:p>
      <w:r xmlns:w="http://schemas.openxmlformats.org/wordprocessingml/2006/main">
        <w:t xml:space="preserve">خروج 24:15 اور موسیٰ پہاڑ پر چڑھ گیا اور پہاڑ پر بادل چھا گیا۔</w:t>
      </w:r>
    </w:p>
    <w:p/>
    <w:p>
      <w:r xmlns:w="http://schemas.openxmlformats.org/wordprocessingml/2006/main">
        <w:t xml:space="preserve">موسیٰ کوہ سینا پر چڑھ گئے اور پہاڑ پر بادل چھا گئے۔</w:t>
      </w:r>
    </w:p>
    <w:p/>
    <w:p>
      <w:r xmlns:w="http://schemas.openxmlformats.org/wordprocessingml/2006/main">
        <w:t xml:space="preserve">1. خدا کے وعدوں کی وفاداری: خروج 24:15 کا مطالعہ</w:t>
      </w:r>
    </w:p>
    <w:p/>
    <w:p>
      <w:r xmlns:w="http://schemas.openxmlformats.org/wordprocessingml/2006/main">
        <w:t xml:space="preserve">2. ہماری جدوجہد کے درمیان خدا کی موجودگی: خروج 24:15 کا جائزہ</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18:9 - اس نے آسمان کو بھی جھکا دیا، اور نیچے آیا: اور اس کے قدموں کے نیچے اندھیرا چھا گیا۔</w:t>
      </w:r>
    </w:p>
    <w:p/>
    <w:p>
      <w:r xmlns:w="http://schemas.openxmlformats.org/wordprocessingml/2006/main">
        <w:t xml:space="preserve">خروج 24:16 اور خُداوند کا جلال پہاڑ سینا پر ٹھہرا اور چھ دن تک بادل چھائے رہے اور ساتویں دن اُس نے موسیٰ کو بادل کے درمیان سے پکارا۔</w:t>
      </w:r>
    </w:p>
    <w:p/>
    <w:p>
      <w:r xmlns:w="http://schemas.openxmlformats.org/wordprocessingml/2006/main">
        <w:t xml:space="preserve">خُداوند کا جلال پہاڑ سینا پر اُترا اور چھ دن تک وہاں رہا، اس کے بعد ساتویں دن خُدا نے موسیٰ کو بادل سے پکارا۔</w:t>
      </w:r>
    </w:p>
    <w:p/>
    <w:p>
      <w:r xmlns:w="http://schemas.openxmlformats.org/wordprocessingml/2006/main">
        <w:t xml:space="preserve">1. خدا کا جلال: اس کی موجودگی کو حاصل کرنے کے لئے ایک پکار</w:t>
      </w:r>
    </w:p>
    <w:p/>
    <w:p>
      <w:r xmlns:w="http://schemas.openxmlformats.org/wordprocessingml/2006/main">
        <w:t xml:space="preserve">2. بادل کے درمیان خدا کی آواز کا جواب دینا</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زبور 29:3 - خداوند کی آواز پانیوں پر ہے: جلال کا خدا گرجتا ہے: خداوند بہت سے پانیوں پر ہے۔</w:t>
      </w:r>
    </w:p>
    <w:p/>
    <w:p>
      <w:r xmlns:w="http://schemas.openxmlformats.org/wordprocessingml/2006/main">
        <w:t xml:space="preserve">خروج 24:17 اور خداوند کے جلال کا نظارہ بنی اسرائیل کی نظر میں پہاڑ کی چوٹی پر بھسم کرنے والی آگ کی مانند تھا۔</w:t>
      </w:r>
    </w:p>
    <w:p/>
    <w:p>
      <w:r xmlns:w="http://schemas.openxmlformats.org/wordprocessingml/2006/main">
        <w:t xml:space="preserve">رب کا جلال کوہ سینا کی چوٹی پر بھسم کرنے والی آگ کی طرح بنی اسرائیل پر ظاہر ہوا۔</w:t>
      </w:r>
    </w:p>
    <w:p/>
    <w:p>
      <w:r xmlns:w="http://schemas.openxmlformats.org/wordprocessingml/2006/main">
        <w:t xml:space="preserve">1: ہم بنی اسرائیل کی مثال سے سیکھ سکتے ہیں اور اپنی زندگیوں میں خداوند کے جلال کا تجربہ کرنے کی کوشش کر سکتے ہیں۔</w:t>
      </w:r>
    </w:p>
    <w:p/>
    <w:p>
      <w:r xmlns:w="http://schemas.openxmlformats.org/wordprocessingml/2006/main">
        <w:t xml:space="preserve">2: رب کا جلال ہم پر مختلف طریقوں سے ظاہر ہوتا ہے، اور ہمیں ان کو پہچاننے اور جواب دینے کے لیے تیار رہنا چاہیے۔</w:t>
      </w:r>
    </w:p>
    <w:p/>
    <w:p>
      <w:r xmlns:w="http://schemas.openxmlformats.org/wordprocessingml/2006/main">
        <w:t xml:space="preserve">1: یسعیاہ 6:1-7 - جس سال عزیاہ بادشاہ کی موت ہوئی، میں نے خداوند کو، بلند اور سربلند، تخت پر بیٹھا دیکھا۔ اور اُس کے لباس کی ٹرین ہیکل کو بھر گئی۔</w:t>
      </w:r>
    </w:p>
    <w:p/>
    <w:p>
      <w:r xmlns:w="http://schemas.openxmlformats.org/wordprocessingml/2006/main">
        <w:t xml:space="preserve">2: عبرانیوں 12:18-29 - آپ کسی ایسے پہاڑ پر نہیں آئے جسے چھوا جا سکے اور جو آگ سے جل رہا ہو۔ اندھیرے، اداسی اور طوفان کے لیے؛ صور پھونکنے کے لیے یا ایسی آواز سے کہے جانے والے الفاظ کہ سننے والوں نے التجا کی کہ ان سے مزید کوئی بات نہ کی جائے۔</w:t>
      </w:r>
    </w:p>
    <w:p/>
    <w:p>
      <w:r xmlns:w="http://schemas.openxmlformats.org/wordprocessingml/2006/main">
        <w:t xml:space="preserve">خروج 24:18 اور موسیٰ بادل کے بیچ میں گیا اور اسے پہاڑ پر چڑھا دیا اور موسیٰ کوہ طور پر چالیس دن اور چالیس رات رہے۔</w:t>
      </w:r>
    </w:p>
    <w:p/>
    <w:p>
      <w:r xmlns:w="http://schemas.openxmlformats.org/wordprocessingml/2006/main">
        <w:t xml:space="preserve">موسیٰ کوہِ سینا پر چڑھ کر خدا سے چالیس دن اور چالیس راتیں باتیں کرنے لگے۔</w:t>
      </w:r>
    </w:p>
    <w:p/>
    <w:p>
      <w:r xmlns:w="http://schemas.openxmlformats.org/wordprocessingml/2006/main">
        <w:t xml:space="preserve">1. مشکل وقت میں اپنی توجہ مرکوز رکھنا</w:t>
      </w:r>
    </w:p>
    <w:p/>
    <w:p>
      <w:r xmlns:w="http://schemas.openxmlformats.org/wordprocessingml/2006/main">
        <w:t xml:space="preserve">2. لگن اور استقامت کی طاقت</w:t>
      </w:r>
    </w:p>
    <w:p/>
    <w:p>
      <w:r xmlns:w="http://schemas.openxmlformats.org/wordprocessingml/2006/main">
        <w:t xml:space="preserve">1. عبرانیوں 11:24-27 - ایمان سے، موسیٰ نے گناہ کی عارضی لذتوں سے لطف اندوز ہونے کے بجائے خدا کے لوگوں کے ساتھ بدسلوکی کا انتخاب کیا۔</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خروج 25 کا خلاصہ تین پیراگراف میں مندرجہ ذیل آیات کے ساتھ کیا جا سکتا ہے:</w:t>
      </w:r>
    </w:p>
    <w:p/>
    <w:p>
      <w:r xmlns:w="http://schemas.openxmlformats.org/wordprocessingml/2006/main">
        <w:t xml:space="preserve">پیراگراف 1: خروج 25:1-9 میں، خُدا موسیٰ کو ہدایت کرتا ہے کہ وہ ایک مقدس مقام کی تعمیر کے لیے بنی اسرائیل سے نذرانے جمع کرے۔ لوگوں کو خیمے کی تعمیر کے لیے سونا، چاندی، اور قیمتی پتھروں جیسے مواد کا حصہ ڈالنے کے لیے بلایا جاتا ہے جو اس کے لوگوں کے درمیان خدا کی موجودگی کے لیے ایک پورٹیبل رہائش گاہ ہے۔ خُدا اِس بات پر زور دیتا ہے کہ قربانیاں اُن لوگوں کی طرف سے آنی چاہئیں جو رضامند دل ہوں اور وہ خیمۂ خیمہ کو اُس مخصوص نمونے کے مطابق بنائیں جو کوہِ سینا پر موسیٰ پر نازل ہوا۔</w:t>
      </w:r>
    </w:p>
    <w:p/>
    <w:p>
      <w:r xmlns:w="http://schemas.openxmlformats.org/wordprocessingml/2006/main">
        <w:t xml:space="preserve">پیراگراف 2: خروج 25:10-22 میں جاری رکھتے ہوئے، عہد کے صندوق کی تعمیر کے بارے میں تفصیلی ہدایات دی گئی ہیں۔ یہ مُقدّس صندوق ببول کی لکڑی کا بنایا جائے جو خالص سونے سے مُڑھا ہوا ہو اور اسے پھٹے ہوئے سونے سے کروبیوں سے مزین کیا جائے۔ صندوق کے اندر، دس احکام پر مشتمل دو پتھر کی تختیاں اسرائیل کے ساتھ خدا کے عہد کی گواہی کے طور پر رکھی جانی ہیں۔ صندوق کو مقدس سمجھا جاتا ہے اور یہوواہ اور اس کے لوگوں کے درمیان عبادت اور رابطے کے لیے ایک مرکزی نقطہ کے طور پر کام کرتا ہے۔</w:t>
      </w:r>
    </w:p>
    <w:p/>
    <w:p>
      <w:r xmlns:w="http://schemas.openxmlformats.org/wordprocessingml/2006/main">
        <w:t xml:space="preserve">پیراگراف 3: خروج 25:23-40 میں، خیمہ کے اندر دیگر عناصر کی تعمیر کے لیے ہدایات فراہم کی گئی ہیں۔ ان میں ببول کی لکڑی سے بنی ہوئی میز بھی شامل ہے جس پر سونے سے چڑھی ہوئی بارہ روٹیاں خدا کے حضور نذرانہ کے طور پر پیش کی گئی ہیں۔ مزید برآں، ایک سنہری چراغ دان کے بارے میں ہدایات دی گئی ہیں جو مینورہ کے نام سے جانا جاتا ہے جس کی سات شاخیں الہی روشنی کی نمائندگی کرتی ہیں جو کبھی بجھتی نہیں۔ آخر میں، پردوں، فریموں، اور غلافوں کے بارے میں تفصیلات فراہم کی جاتی ہیں جو خیمے کے ڈھانچے کے اندر مختلف حصوں کی تشکیل کرتے ہیں۔</w:t>
      </w:r>
    </w:p>
    <w:p/>
    <w:p>
      <w:r xmlns:w="http://schemas.openxmlformats.org/wordprocessingml/2006/main">
        <w:t xml:space="preserve">خلاصہ:</w:t>
      </w:r>
    </w:p>
    <w:p>
      <w:r xmlns:w="http://schemas.openxmlformats.org/wordprocessingml/2006/main">
        <w:t xml:space="preserve">خروج 25 پیش کرتا ہے:</w:t>
      </w:r>
    </w:p>
    <w:p>
      <w:r xmlns:w="http://schemas.openxmlformats.org/wordprocessingml/2006/main">
        <w:t xml:space="preserve">رضاکارانہ پیشکش کے لیے کال کریں؛ خیمہ کی تعمیر کے لیے جمع کردہ مواد؛</w:t>
      </w:r>
    </w:p>
    <w:p>
      <w:r xmlns:w="http://schemas.openxmlformats.org/wordprocessingml/2006/main">
        <w:t xml:space="preserve">آمادہ دلوں پر زور؛ خدا کی طرف سے نازل کردہ مخصوص نمونہ کی پابندی۔</w:t>
      </w:r>
    </w:p>
    <w:p/>
    <w:p>
      <w:r xmlns:w="http://schemas.openxmlformats.org/wordprocessingml/2006/main">
        <w:t xml:space="preserve">عہد کے صندوق کی تعمیر سے متعلق تفصیلی ہدایات؛</w:t>
      </w:r>
    </w:p>
    <w:p>
      <w:r xmlns:w="http://schemas.openxmlformats.org/wordprocessingml/2006/main">
        <w:t xml:space="preserve">ببول کی لکڑی کا استعمال، سونا؛ کروبی زینت؛ پتھر کی گولیاں لگانا؛</w:t>
      </w:r>
    </w:p>
    <w:p>
      <w:r xmlns:w="http://schemas.openxmlformats.org/wordprocessingml/2006/main">
        <w:t xml:space="preserve">دیوتا (یہوواہ) کے درمیان عہد کے رشتہ کی نمائندگی کرنے والے مقدس برتن کے طور پر اہمیت جس کی نمائندگی منتخب لوگوں (اسرائیل) کے ذریعے کی جاتی ہے۔</w:t>
      </w:r>
    </w:p>
    <w:p/>
    <w:p>
      <w:r xmlns:w="http://schemas.openxmlformats.org/wordprocessingml/2006/main">
        <w:t xml:space="preserve">خیمہ کے اندر اضافی عناصر سے متعلق ہدایات؛</w:t>
      </w:r>
    </w:p>
    <w:p>
      <w:r xmlns:w="http://schemas.openxmlformats.org/wordprocessingml/2006/main">
        <w:t xml:space="preserve">بریڈ آف پریزنس کی نمائش کرنے والی میز؛ سنہری چراغ اسٹینڈ جو الہی روشنی کی علامت ہے۔</w:t>
      </w:r>
    </w:p>
    <w:p>
      <w:r xmlns:w="http://schemas.openxmlformats.org/wordprocessingml/2006/main">
        <w:t xml:space="preserve">پردوں، فریموں، مقدس جگہ کی تشکیل سے متعلق تعمیراتی تفصیلات۔</w:t>
      </w:r>
    </w:p>
    <w:p/>
    <w:p>
      <w:r xmlns:w="http://schemas.openxmlformats.org/wordprocessingml/2006/main">
        <w:t xml:space="preserve">یہ باب اسرائیل کی تاریخ میں ایک مقدس مقام کے قیام اور تعمیراتی منصوبوں کی نشاندہی کرتا ہے جہاں یہوواہ کی موجودگی اپنے چنے ہوئے لوگوں کے درمیان قدیم نزدیکی مشرقی سیاق و سباق کے درمیان رہائش پذیر ہو گی جس میں مقدس مقامات، مندروں کا تعلق اکثر الہی ملاقاتوں یا عبادت کے طریقوں سے ہوتا ہے جو تعظیم، قربانی جیسے موضوعات کو اجاگر کرتے ہیں۔ اس وقت پورے خطے میں مشاہدہ کی جانے والی قدیم مذہبی روایات کے اندر جڑی فرقہ وارانہ شناخت کو مجسم کرنے والے افراد کی طرف سے پیش کردہ شراکت کے ذریعے نمائش کی گئی ہے جس میں خوف، خوف کے درمیان مرکب کی عکاسی کی گئی ہے جس میں مافوق الفطرت مظاہر کے مقابلوں کے دوران تجربہ کیا گیا ردعمل ظاہر کرتے ہوئے عقیدت، رضامندی کے ساتھ قریبی تعلق کو ظاہر کرتے ہوئے، جسمانی نمائندگی پر رکھی گئی اہمیت کو اجاگر کرتے ہوئے یاددہانی کے طور پر کام کرنے والے اجزاء، تحفظ کرنے والے عہد کے رشتے کی عکاسی کرنے والے منتخب لوگوں کو خدائی اختیار کے تحت ایک ساتھ باندھتے ہیں جس کا مقصد اجتماعی تقدیر کو تشکیل دینے کے مقاصد کو پورا کرنا ہے جس میں کہانت سے متعلق تصورات شامل ہیں، قومیت کے نمائندے کے طور پر خدمت کرتے ہوئے دیوتا کے تئیں وفاداری کی گواہی دیتے ہیں نسل در نسل زمین کی وراثت کا وعدہ</w:t>
      </w:r>
    </w:p>
    <w:p/>
    <w:p>
      <w:r xmlns:w="http://schemas.openxmlformats.org/wordprocessingml/2006/main">
        <w:t xml:space="preserve">خروج 25:1 اور خُداوند نے موسیٰ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خدا کا کلام: اطاعت ہماری کامیابی کی کلید ہے۔</w:t>
      </w:r>
    </w:p>
    <w:p/>
    <w:p>
      <w:r xmlns:w="http://schemas.openxmlformats.org/wordprocessingml/2006/main">
        <w:t xml:space="preserve">2. رب کے احکام: خدائی زندگی گزارنے کا خاکہ۔</w:t>
      </w:r>
    </w:p>
    <w:p/>
    <w:p>
      <w:r xmlns:w="http://schemas.openxmlformats.org/wordprocessingml/2006/main">
        <w:t xml:space="preserve">1. استثنا 6:5-6 - خداوند اپنے خدا سے اپنے سارے دل اور اپنی ساری جان اور اپنی پوری طاقت سے پیار کرو۔</w:t>
      </w:r>
    </w:p>
    <w:p/>
    <w:p>
      <w:r xmlns:w="http://schemas.openxmlformats.org/wordprocessingml/2006/main">
        <w:t xml:space="preserve">2. جوشوا 1:7-8 - مضبوط اور بہت بہادر بنیں۔ خوفزدہ نہ ہوں؛ ہمت نہ ہارو، کیونکہ جہاں کہیں تم جاؤ گے خداوند تمہارا خدا تمہارے ساتھ ہو گا۔</w:t>
      </w:r>
    </w:p>
    <w:p/>
    <w:p>
      <w:r xmlns:w="http://schemas.openxmlformats.org/wordprocessingml/2006/main">
        <w:t xml:space="preserve">خروج 25:2 بنی اسرائیل سے کہو کہ وہ میرے پاس ہدیہ لائیں: ہر وہ شخص جو خوشی سے اپنے دل سے دیتا ہے تم میرا ہدیہ لینا۔</w:t>
      </w:r>
    </w:p>
    <w:p/>
    <w:p>
      <w:r xmlns:w="http://schemas.openxmlformats.org/wordprocessingml/2006/main">
        <w:t xml:space="preserve">خُدا نے بنی اسرائیل سے کہا کہ وہ خوشی سے اور دل سے اُس کے لیے نذرانے پیش کریں۔</w:t>
      </w:r>
    </w:p>
    <w:p/>
    <w:p>
      <w:r xmlns:w="http://schemas.openxmlformats.org/wordprocessingml/2006/main">
        <w:t xml:space="preserve">1. دینے کا دل - کس طرح سخاوت خدا کے قریب لا سکتی ہے۔</w:t>
      </w:r>
    </w:p>
    <w:p/>
    <w:p>
      <w:r xmlns:w="http://schemas.openxmlformats.org/wordprocessingml/2006/main">
        <w:t xml:space="preserve">2. پیشکش کی طاقت - صحیح تحفہ ہماری زندگیوں کو کیسے بدل سکتا ہے۔</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خروج 25:3 اور یہ وہ نذرانہ ہے جو تم ان میں سے لینا۔ سونا، چاندی، اور پیتل،</w:t>
      </w:r>
    </w:p>
    <w:p/>
    <w:p>
      <w:r xmlns:w="http://schemas.openxmlformats.org/wordprocessingml/2006/main">
        <w:t xml:space="preserve">یہ حوالہ بتاتا ہے کہ سونا، چاندی اور پیتل خدا کے لیے نذرانہ ہیں۔</w:t>
      </w:r>
    </w:p>
    <w:p/>
    <w:p>
      <w:r xmlns:w="http://schemas.openxmlformats.org/wordprocessingml/2006/main">
        <w:t xml:space="preserve">1: ہم اپنے بہترین وسائل یعنی سونا، چاندی اور پیتل پیش کر کے خدا کے لیے اپنی محبت کا اظہار کر سکتے ہیں۔</w:t>
      </w:r>
    </w:p>
    <w:p/>
    <w:p>
      <w:r xmlns:w="http://schemas.openxmlformats.org/wordprocessingml/2006/main">
        <w:t xml:space="preserve">2: ہماری سب سے قیمتی چیزیں بھی خدا کی عظمت کے مقابلے میں کچھ بھی نہیں ہیں، اور ہمیں اس کو پیش کرنے کے لئے تیار رہنا چاہئے جو ہم کر سکتے ہیں۔</w:t>
      </w:r>
    </w:p>
    <w:p/>
    <w:p>
      <w:r xmlns:w="http://schemas.openxmlformats.org/wordprocessingml/2006/main">
        <w:t xml:space="preserve">1: لوقا 12:13-21 - امیر احمق کی تمثیل۔</w:t>
      </w:r>
    </w:p>
    <w:p/>
    <w:p>
      <w:r xmlns:w="http://schemas.openxmlformats.org/wordprocessingml/2006/main">
        <w:t xml:space="preserve">2: 1 تواریخ 29: 1-9 - داؤد کی طرف سے اسرائیل کے وسائل کی خداوند کو پیش کش۔</w:t>
      </w:r>
    </w:p>
    <w:p/>
    <w:p>
      <w:r xmlns:w="http://schemas.openxmlformats.org/wordprocessingml/2006/main">
        <w:t xml:space="preserve">خروج 25:4 اور نیلے اور ارغوانی اور قرمزی رنگ کے کپڑے اور باریک کتان اور بکری کے بال۔</w:t>
      </w:r>
    </w:p>
    <w:p/>
    <w:p>
      <w:r xmlns:w="http://schemas.openxmlformats.org/wordprocessingml/2006/main">
        <w:t xml:space="preserve">خیمے کی تعمیر کے لیے خُدا عطیات کا مطالبہ کرتا ہے جیسے کہ نیلے، جامنی، سرخ رنگ، عمدہ کتان، اور بکریوں کے بال۔</w:t>
      </w:r>
    </w:p>
    <w:p/>
    <w:p>
      <w:r xmlns:w="http://schemas.openxmlformats.org/wordprocessingml/2006/main">
        <w:t xml:space="preserve">1. خُدا ہمیں اپنی کلیسیا کی تعمیر کے لیے قربانی دینے کے ذریعے بلاتا ہے۔</w:t>
      </w:r>
    </w:p>
    <w:p/>
    <w:p>
      <w:r xmlns:w="http://schemas.openxmlformats.org/wordprocessingml/2006/main">
        <w:t xml:space="preserve">2. خیمے کی خوبصورتی خدا کے لوگوں کے فراخدلانہ عطیات سے ممکن ہوئی۔</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خروج 35:21-22 - "ہر وہ شخص جس کے دل نے اُسے مشتعل کیا اور ہر وہ شخص جس کی روح نے اُسے تحریک دی وہ آئے اور خیمۂ اجتماع کے کام کے لیے، اُس کی تمام خدمت کے لیے اور مقدس لباس کے لیے خُداوند کا نذرانہ لے کر آئے۔ وہ آئے، مرد اور عورتیں، وہ سب جو دل کی رضا مند تھے، بروچ اور بالیاں اور انگوٹھیاں اور بازو، ہر قسم کے سونے کی چیزیں، ہر ایک آدمی سونے کا نذرانہ خداوند کے لیے پیش کرتا تھا۔"</w:t>
      </w:r>
    </w:p>
    <w:p/>
    <w:p>
      <w:r xmlns:w="http://schemas.openxmlformats.org/wordprocessingml/2006/main">
        <w:t xml:space="preserve">خروج 25:5 اور مینڈھوں کی کھالیں سرخ رنگی ہوئی تھیں، اور بیجر کی کھالیں اور شِطیم کی لکڑی،</w:t>
      </w:r>
    </w:p>
    <w:p/>
    <w:p>
      <w:r xmlns:w="http://schemas.openxmlformats.org/wordprocessingml/2006/main">
        <w:t xml:space="preserve">خُداوند نے بنی اسرائیل کو حکم دیا کہ خیمے کو مینڈھوں کی کھالوں سے، سرخ رنگ کی کھالوں سے، بیجروں کی کھالوں اور شِطیم کی لکڑی سے بنائیں۔</w:t>
      </w:r>
    </w:p>
    <w:p/>
    <w:p>
      <w:r xmlns:w="http://schemas.openxmlformats.org/wordprocessingml/2006/main">
        <w:t xml:space="preserve">1: ہمیں خدا کے احکام کی فرمانبرداری کرنی چاہیے، چاہے وہ عجیب یا مشکل کیوں نہ ہوں۔</w:t>
      </w:r>
    </w:p>
    <w:p/>
    <w:p>
      <w:r xmlns:w="http://schemas.openxmlformats.org/wordprocessingml/2006/main">
        <w:t xml:space="preserve">2: ہمیں خدا کی بادشاہی کی تعمیر کے لیے قربانی دینے کے لیے تیار ہونا چاہیے۔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2:1 پطرس 4:10 - آپ میں سے ہر ایک کو جو بھی تحفہ ملا ہے اسے دوسروں کی خدمت کے لیے استعمال کرنا چاہیے، خدا کے فضل کے مختلف شکلوں میں وفادار محافظوں کے طور پر۔</w:t>
      </w:r>
    </w:p>
    <w:p/>
    <w:p>
      <w:r xmlns:w="http://schemas.openxmlformats.org/wordprocessingml/2006/main">
        <w:t xml:space="preserve">خروج 25:6 روشنی کے لیے تیل، مسح کرنے کے لیے مصالحے اور خوشبودار بخور کے لیے،</w:t>
      </w:r>
    </w:p>
    <w:p/>
    <w:p>
      <w:r xmlns:w="http://schemas.openxmlformats.org/wordprocessingml/2006/main">
        <w:t xml:space="preserve">خُدا ہمیں حکم دیتا ہے کہ ہم اُس کو دینے کے لیے بہترین پیشکشیں تلاش کریں۔</w:t>
      </w:r>
    </w:p>
    <w:p/>
    <w:p>
      <w:r xmlns:w="http://schemas.openxmlformats.org/wordprocessingml/2006/main">
        <w:t xml:space="preserve">1: ہمیں اپنی زندگی کے ہر پہلو میں اپنی پوری کوشش خدا کو دینے کی کوشش کرنی چاہیے۔</w:t>
      </w:r>
    </w:p>
    <w:p/>
    <w:p>
      <w:r xmlns:w="http://schemas.openxmlformats.org/wordprocessingml/2006/main">
        <w:t xml:space="preserve">2: خُدا ہمیں اپنی محبت اور فضل ظاہر کرتا ہے کہ ہم اُس کے لیے اپنی پوری کوشش کریں۔</w:t>
      </w:r>
    </w:p>
    <w:p/>
    <w:p>
      <w:r xmlns:w="http://schemas.openxmlformats.org/wordprocessingml/2006/main">
        <w:t xml:space="preserve">1: میتھیو 6:33 - پہلے خدا کی بادشاہی اور اس کی راستبازی کو تلاش کرو، اور یہ سب چیزیں آپ کو مل جائیں گی۔</w:t>
      </w:r>
    </w:p>
    <w:p/>
    <w:p>
      <w:r xmlns:w="http://schemas.openxmlformats.org/wordprocessingml/2006/main">
        <w:t xml:space="preserve">2: زبور 37:4 - اپنے آپ کو خداوند میں خوش کرو، اور وہ آپ کو آپ کے دل کی خواہشات دے گا۔</w:t>
      </w:r>
    </w:p>
    <w:p/>
    <w:p>
      <w:r xmlns:w="http://schemas.openxmlformats.org/wordprocessingml/2006/main">
        <w:t xml:space="preserve">خروج 25:7 سلیمانی پتھر اور وہ پتھر جو افود اور سینہ بند میں رکھے جائیں۔</w:t>
      </w:r>
    </w:p>
    <w:p/>
    <w:p>
      <w:r xmlns:w="http://schemas.openxmlformats.org/wordprocessingml/2006/main">
        <w:t xml:space="preserve">یہ حوالہ اُن پتھروں کی طرف اشارہ کرتا ہے جو بنی اسرائیل کے خیمے میں اعلیٰ کاہن کے افود اور سینہ بند کے لیے استعمال کیے جانے تھے۔</w:t>
      </w:r>
    </w:p>
    <w:p/>
    <w:p>
      <w:r xmlns:w="http://schemas.openxmlformats.org/wordprocessingml/2006/main">
        <w:t xml:space="preserve">1. پتھروں کی طاقت: پتھر کیسے ہماری وفادار اطاعت کی نمائندگی کرتے ہیں۔</w:t>
      </w:r>
    </w:p>
    <w:p/>
    <w:p>
      <w:r xmlns:w="http://schemas.openxmlformats.org/wordprocessingml/2006/main">
        <w:t xml:space="preserve">2. ایفود اور چھاتی کی پٹی کے ذریعے خدا کے ساتھ جڑنا: عہد کی علامت کے طور پر پروہت کے لباس</w:t>
      </w:r>
    </w:p>
    <w:p/>
    <w:p>
      <w:r xmlns:w="http://schemas.openxmlformats.org/wordprocessingml/2006/main">
        <w:t xml:space="preserve">1. میتھیو 17: 2 - اور وہ ان کے سامنے تبدیل ہوا، اور اس کا چہرہ سورج کی طرح چمک گیا، اور اس کے کپڑے روشنی کی طرح سفید ہو گئے.</w:t>
      </w:r>
    </w:p>
    <w:p/>
    <w:p>
      <w:r xmlns:w="http://schemas.openxmlformats.org/wordprocessingml/2006/main">
        <w:t xml:space="preserve">2. 1 پطرس 2:5 - آپ خود زندہ پتھروں کی طرح ایک روحانی گھر کے طور پر تعمیر کیے جا رہے ہیں، ایک مقدس کاہن بننے کے لیے، یسوع مسیح کے ذریعے خدا کے لیے قابل قبول روحانی قربانیاں پیش کرنے کے لیے۔</w:t>
      </w:r>
    </w:p>
    <w:p/>
    <w:p>
      <w:r xmlns:w="http://schemas.openxmlformats.org/wordprocessingml/2006/main">
        <w:t xml:space="preserve">خروج 25:8 اور وہ مجھے ایک مقدس مقام بنائیں۔ تاکہ میں ان کے درمیان رہ سکوں۔</w:t>
      </w:r>
    </w:p>
    <w:p/>
    <w:p>
      <w:r xmlns:w="http://schemas.openxmlformats.org/wordprocessingml/2006/main">
        <w:t xml:space="preserve">خدا نے بنی اسرائیل کو ایک مقدس جگہ بنانے کا حکم دیا تاکہ وہ ان کے درمیان رہ سکے۔</w:t>
      </w:r>
    </w:p>
    <w:p/>
    <w:p>
      <w:r xmlns:w="http://schemas.openxmlformats.org/wordprocessingml/2006/main">
        <w:t xml:space="preserve">1. خدا کی رہائش گاہ: ہماری وفادار اطاعت اس کی موجودگی کو کیسے یقینی بناتی ہے</w:t>
      </w:r>
    </w:p>
    <w:p/>
    <w:p>
      <w:r xmlns:w="http://schemas.openxmlformats.org/wordprocessingml/2006/main">
        <w:t xml:space="preserve">2. ایک پناہ گاہ بنانے کی دعوت: خدا کے احکامات پر عمل کرنے کی ہماری ضرورت کو سمجھنا</w:t>
      </w:r>
    </w:p>
    <w:p/>
    <w:p>
      <w:r xmlns:w="http://schemas.openxmlformats.org/wordprocessingml/2006/main">
        <w:t xml:space="preserve">1. 1 کرنتھیوں 3:16-17 کیا آپ نہیں جانتے کہ آپ خدا کی ہیکل ہیں اور یہ کہ خدا کی روح آپ میں رہتی ہے؟ اگر کوئی خدا کے مندر کو تباہ کرتا ہے تو خدا اسے تباہ کر دے گا۔ کیونکہ خدا کا ہیکل مقدس ہے اور وہ ہیکل تم ہو۔</w:t>
      </w:r>
    </w:p>
    <w:p/>
    <w:p>
      <w:r xmlns:w="http://schemas.openxmlformats.org/wordprocessingml/2006/main">
        <w:t xml:space="preserve">2. 2 کرنتھیوں 6:16 کیونکہ ہم زندہ خدا کا ہیکل ہیں۔ جیسا کہ خُدا نے کہا مَیں اُن کے درمیان اپنا مسکن بناؤں گا اور اُن کے درمیان چلوں گا اور مَیں اُن کا خُدا ہوں گا اور وہ میرے لوگ ہوں گے۔</w:t>
      </w:r>
    </w:p>
    <w:p/>
    <w:p>
      <w:r xmlns:w="http://schemas.openxmlformats.org/wordprocessingml/2006/main">
        <w:t xml:space="preserve">خروج 25:9 جو کچھ مَیں تُجھے دِکھاتا ہُوں اُس کے مُطابِق مسکن کے نمونے اور اُس کے تمام آلات کے نمونے کے مطابق اُسے بھی اُسے بنانا۔</w:t>
      </w:r>
    </w:p>
    <w:p/>
    <w:p>
      <w:r xmlns:w="http://schemas.openxmlformats.org/wordprocessingml/2006/main">
        <w:t xml:space="preserve">خُدا نے موسیٰ کو ہدایت کی کہ خیمہ اور اس کے آلات اُس نمونے کے مطابق بنائے جو اُس نے اُسے دکھائے۔</w:t>
      </w:r>
    </w:p>
    <w:p/>
    <w:p>
      <w:r xmlns:w="http://schemas.openxmlformats.org/wordprocessingml/2006/main">
        <w:t xml:space="preserve">1. خدا کی ہدایات پر عمل کرنا: موسیٰ اور خیمہ کی مثال</w:t>
      </w:r>
    </w:p>
    <w:p/>
    <w:p>
      <w:r xmlns:w="http://schemas.openxmlformats.org/wordprocessingml/2006/main">
        <w:t xml:space="preserve">2. خدا کی ہدایات پر عمل کرنا: خیمہ کو پیٹرن کے مطابق کیسے بنایا جائے۔</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افسیوں 5: 1-2 - "لہٰذا پیارے بچوں کی طرح خدا کی تقلید کرنے والے بنو۔ اور محبت سے چلو، جیسا کہ مسیح نے ہم سے محبت کی اور اپنے آپ کو ہمارے لیے قربان کر دیا، ایک خوشبودار نذرانہ اور خُدا کی قربانی۔"</w:t>
      </w:r>
    </w:p>
    <w:p/>
    <w:p>
      <w:r xmlns:w="http://schemas.openxmlformats.org/wordprocessingml/2006/main">
        <w:t xml:space="preserve">خروج 25:10 اور وہ شِطیم کی لکڑی کا ایک صندوق بنائیں جس کی لمبائی ڈھائی ہاتھ اور چوڑائی ڈیڑھ ہاتھ اور اونچائی ڈیڑھ ہاتھ ہو گی۔</w:t>
      </w:r>
    </w:p>
    <w:p/>
    <w:p>
      <w:r xmlns:w="http://schemas.openxmlformats.org/wordprocessingml/2006/main">
        <w:t xml:space="preserve">خدا نے بنی اسرائیل کو خیمہ کے لیے عہد کا صندوق بنانے کا حکم دیا۔</w:t>
      </w:r>
    </w:p>
    <w:p/>
    <w:p>
      <w:r xmlns:w="http://schemas.openxmlformats.org/wordprocessingml/2006/main">
        <w:t xml:space="preserve">1. خط پر خدا کی ہدایات پر عمل کیا جائے۔</w:t>
      </w:r>
    </w:p>
    <w:p/>
    <w:p>
      <w:r xmlns:w="http://schemas.openxmlformats.org/wordprocessingml/2006/main">
        <w:t xml:space="preserve">2. اپنے ایمان کو ظاہر کرنے کے لیے خدا کی اطاعت ضروری ہے۔</w:t>
      </w:r>
    </w:p>
    <w:p/>
    <w:p>
      <w:r xmlns:w="http://schemas.openxmlformats.org/wordprocessingml/2006/main">
        <w:t xml:space="preserve">1. استثنا 10:5 - اور میں آپ کو احکام اور آئین اور احکام دوں گا، جن پر اگر کوئی عمل کرے گا تو وہ ان میں زندہ رہے گا۔</w:t>
      </w:r>
    </w:p>
    <w:p/>
    <w:p>
      <w:r xmlns:w="http://schemas.openxmlformats.org/wordprocessingml/2006/main">
        <w:t xml:space="preserve">2. یشوع 1:7 - صرف تُو مضبوط اور بہت حوصلہ مند ہو تاکہ تُو اُن تمام شریعتوں کے مطابق عمل کرے جس کا حکم میرے خادم موسیٰ نے آپ کو دیا تھا: اُس سے دائیں ہاتھ یا بائیں طرف مت مڑنا تاکہ تُو اُس سے بچ سکے۔ آپ جہاں بھی جائیں خوشحال رہیں۔</w:t>
      </w:r>
    </w:p>
    <w:p/>
    <w:p>
      <w:r xmlns:w="http://schemas.openxmlformats.org/wordprocessingml/2006/main">
        <w:t xml:space="preserve">خروج 25:11 اور تُو اُس کے اندر اور باہر خالص سونے سے مڑھنا اور اُس پر چاروں طرف سونے کا تاج بنانا۔</w:t>
      </w:r>
    </w:p>
    <w:p/>
    <w:p>
      <w:r xmlns:w="http://schemas.openxmlformats.org/wordprocessingml/2006/main">
        <w:t xml:space="preserve">یہ حوالہ عہد کے صندوق کو اندر اور باہر خالص سونے سے ڈھانپنے اور اس کے گرد سونے کا تاج بنانے کی بات کرتا ہے۔</w:t>
      </w:r>
    </w:p>
    <w:p/>
    <w:p>
      <w:r xmlns:w="http://schemas.openxmlformats.org/wordprocessingml/2006/main">
        <w:t xml:space="preserve">1. پاکیزگی کی خوبصورتی: اپنے کاموں کے ذریعے خدا کی تعظیم کی اہمیت۔</w:t>
      </w:r>
    </w:p>
    <w:p/>
    <w:p>
      <w:r xmlns:w="http://schemas.openxmlformats.org/wordprocessingml/2006/main">
        <w:t xml:space="preserve">2. خُدا کا جلال ظاہر ہوا: ہم اپنی زندگیوں کے ذریعے اُس کی موجودگی کو کیسے ظاہر کر سکتے ہیں۔</w:t>
      </w:r>
    </w:p>
    <w:p/>
    <w:p>
      <w:r xmlns:w="http://schemas.openxmlformats.org/wordprocessingml/2006/main">
        <w:t xml:space="preserve">1. 1 پطرس 1:15-16 - لیکن جیسا کہ وہ جس نے تمہیں بلایا ہے مقدس ہے، اسی طرح ہر طرح کی گفتگو میں بھی پاک رہو۔ کیونکہ لکھا ہے کہ پاک رہو۔ کیونکہ میں مقدس ہوں۔</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خروج 25:12 اور تُو اُس کے لیے سونے کے چار کڑے ڈالنا اور اُن کو اُس کے چاروں کونوں میں لگانا۔ اور دو کڑے اُس کے ایک طرف اور دو کڑے اُس کی دوسری طرف۔</w:t>
      </w:r>
    </w:p>
    <w:p/>
    <w:p>
      <w:r xmlns:w="http://schemas.openxmlformats.org/wordprocessingml/2006/main">
        <w:t xml:space="preserve">خُدا نے موسیٰ کو ہدایت کی کہ وہ خیمہ کے لیے ایک میز بنائے اور کونوں میں سونے کے چار کڑے جوڑے، ہر طرف دو دو۔</w:t>
      </w:r>
    </w:p>
    <w:p/>
    <w:p>
      <w:r xmlns:w="http://schemas.openxmlformats.org/wordprocessingml/2006/main">
        <w:t xml:space="preserve">1. ہماری زندگیوں میں لگن کی اہمیت</w:t>
      </w:r>
    </w:p>
    <w:p/>
    <w:p>
      <w:r xmlns:w="http://schemas.openxmlformats.org/wordprocessingml/2006/main">
        <w:t xml:space="preserve">2. خدا کی ہدایات پر عمل کرنے کی طاقت</w:t>
      </w:r>
    </w:p>
    <w:p/>
    <w:p>
      <w:r xmlns:w="http://schemas.openxmlformats.org/wordprocessingml/2006/main">
        <w:t xml:space="preserve">1. استثنا 5:33 - "تم اس تمام راستے پر چلنا جس کا خداوند تمہارے خدا نے تمہیں حکم دیا ہے، تاکہ تم زندہ رہو اور یہ تمہارے ساتھ اچھا رہے، اور یہ کہ تم اس ملک میں طویل عرصے تک زندہ رہو جس کے تم مالک ہو .</w:t>
      </w:r>
    </w:p>
    <w:p/>
    <w:p>
      <w:r xmlns:w="http://schemas.openxmlformats.org/wordprocessingml/2006/main">
        <w:t xml:space="preserve">2. عبرانیوں 10:19-22 -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سچے دل کے ساتھ ایمان کی مکمل یقین دہانی کے ساتھ قریب آئیں، ہمارے دلوں کو بُرے ضمیر سے پاک کیا گیا اور ہمارے جسموں کو پاک پانی سے دھویا جائے۔</w:t>
      </w:r>
    </w:p>
    <w:p/>
    <w:p>
      <w:r xmlns:w="http://schemas.openxmlformats.org/wordprocessingml/2006/main">
        <w:t xml:space="preserve">خروج 25:13 اور تُو شِتِیم کی لکڑی کے چوڑے بنا کر اُن پر سونے سے مڑھنا۔</w:t>
      </w:r>
    </w:p>
    <w:p/>
    <w:p>
      <w:r xmlns:w="http://schemas.openxmlformats.org/wordprocessingml/2006/main">
        <w:t xml:space="preserve">خُدا نے موسیٰ کو حکم دیا کہ وہ شِتِیم کی لکڑی سے ڈنڈے بنائیں اور انہیں سونے سے ڈھانپ دیں۔</w:t>
      </w:r>
    </w:p>
    <w:p/>
    <w:p>
      <w:r xmlns:w="http://schemas.openxmlformats.org/wordprocessingml/2006/main">
        <w:t xml:space="preserve">1. اطاعت کی خوبصورتی: خدا وفاداری کا بدلہ کیسے دیتا ہے۔</w:t>
      </w:r>
    </w:p>
    <w:p/>
    <w:p>
      <w:r xmlns:w="http://schemas.openxmlformats.org/wordprocessingml/2006/main">
        <w:t xml:space="preserve">2. عزم کی طاقت: خدا کے کلام پر سچے رہنا</w:t>
      </w:r>
    </w:p>
    <w:p/>
    <w:p>
      <w:r xmlns:w="http://schemas.openxmlformats.org/wordprocessingml/2006/main">
        <w:t xml:space="preserve">1. خروج 25:13</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خروج 25:14 اور تُو ڈنڈوں کو صندوق کے اطراف کے کڑوں میں ڈال دینا تاکہ صندوق اُن کے ساتھ اُٹھایا جائے۔</w:t>
      </w:r>
    </w:p>
    <w:p/>
    <w:p>
      <w:r xmlns:w="http://schemas.openxmlformats.org/wordprocessingml/2006/main">
        <w:t xml:space="preserve">خُدا نے بنی اسرائیل کو حکم دیا کہ وہ صندوق کو لے جانے کے لیے اُس کے اطراف میں کڑے لگا دیں۔</w:t>
      </w:r>
    </w:p>
    <w:p/>
    <w:p>
      <w:r xmlns:w="http://schemas.openxmlformats.org/wordprocessingml/2006/main">
        <w:t xml:space="preserve">1. خدا کے احکام کی اطاعت کی اہمیت۔</w:t>
      </w:r>
    </w:p>
    <w:p/>
    <w:p>
      <w:r xmlns:w="http://schemas.openxmlformats.org/wordprocessingml/2006/main">
        <w:t xml:space="preserve">2. خدا کے کلام کو لے جانے کی ذمہ داری۔</w:t>
      </w:r>
    </w:p>
    <w:p/>
    <w:p>
      <w:r xmlns:w="http://schemas.openxmlformats.org/wordprocessingml/2006/main">
        <w:t xml:space="preserve">1. میتھیو 7:24 - "اس لیے جو کوئی بھی میری ان باتوں کو سنتا ہے، اور ان پر عمل کرتا ہے، میں اسے ایک عقلمند آدمی سے تشبیہ دوں گا، جس نے اپنا گھر چٹان پر بنایا۔"</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تم اطاعت کرتے ہو؛ چاہے موت کے لیے گناہ کے، یا راستبازی کے لیے فرمانبرداری؟"</w:t>
      </w:r>
    </w:p>
    <w:p/>
    <w:p>
      <w:r xmlns:w="http://schemas.openxmlformats.org/wordprocessingml/2006/main">
        <w:t xml:space="preserve">خروج 25:15 ڈنڈے صندوق کے کڑوں میں ہوں گے اور وہ اُس میں سے نہیں اٹھائے جائیں گے۔</w:t>
      </w:r>
    </w:p>
    <w:p/>
    <w:p>
      <w:r xmlns:w="http://schemas.openxmlformats.org/wordprocessingml/2006/main">
        <w:t xml:space="preserve">عہد کے صندوق کے ڈنڈے اپنی انگوٹھیوں میں رہیں اور ہٹائے نہ جائیں۔</w:t>
      </w:r>
    </w:p>
    <w:p/>
    <w:p>
      <w:r xmlns:w="http://schemas.openxmlformats.org/wordprocessingml/2006/main">
        <w:t xml:space="preserve">1. رب کے احکام کی اطاعت اور وفاداری کی اہمیت۔</w:t>
      </w:r>
    </w:p>
    <w:p/>
    <w:p>
      <w:r xmlns:w="http://schemas.openxmlformats.org/wordprocessingml/2006/main">
        <w:t xml:space="preserve">2. عہد کے صندوق کی علامتی اہمیت۔</w:t>
      </w:r>
    </w:p>
    <w:p/>
    <w:p>
      <w:r xmlns:w="http://schemas.openxmlformats.org/wordprocessingml/2006/main">
        <w:t xml:space="preserve">1. استثنا 10:2-5 عہد کے صندوق کو بنانے کا رب کا حکم۔</w:t>
      </w:r>
    </w:p>
    <w:p/>
    <w:p>
      <w:r xmlns:w="http://schemas.openxmlformats.org/wordprocessingml/2006/main">
        <w:t xml:space="preserve">2. عبرانیوں 9:4 عہد کا صندوق جو خدا کی موجودگی کی نمائندگی کرتا ہے۔</w:t>
      </w:r>
    </w:p>
    <w:p/>
    <w:p>
      <w:r xmlns:w="http://schemas.openxmlformats.org/wordprocessingml/2006/main">
        <w:t xml:space="preserve">خروج 25:16 اور تُو اُس گواہی کو کشتی میں ڈالنا جو میں تجھے دوں گا۔</w:t>
      </w:r>
    </w:p>
    <w:p/>
    <w:p>
      <w:r xmlns:w="http://schemas.openxmlformats.org/wordprocessingml/2006/main">
        <w:t xml:space="preserve">خُدا موسیٰ کو ہدایت دیتا ہے کہ وہ گواہی کو جو وہ اُسے عہد کے صندوق میں دیتا ہے۔</w:t>
      </w:r>
    </w:p>
    <w:p/>
    <w:p>
      <w:r xmlns:w="http://schemas.openxmlformats.org/wordprocessingml/2006/main">
        <w:t xml:space="preserve">1. گواہی کی طاقت - خدا کے ساتھ ہمارے تجربات دوسروں کو کیسے متاثر کر سکتے ہیں۔</w:t>
      </w:r>
    </w:p>
    <w:p/>
    <w:p>
      <w:r xmlns:w="http://schemas.openxmlformats.org/wordprocessingml/2006/main">
        <w:t xml:space="preserve">2. اطاعت کی طاقت - کس طرح خدا کی ہدایات پر عمل کرنا اس کی برکت کا باعث بنتا ہے۔</w:t>
      </w:r>
    </w:p>
    <w:p/>
    <w:p>
      <w:r xmlns:w="http://schemas.openxmlformats.org/wordprocessingml/2006/main">
        <w:t xml:space="preserve">1. عبرانیوں 10:1-22 - یسوع کی کامل قربانی</w:t>
      </w:r>
    </w:p>
    <w:p/>
    <w:p>
      <w:r xmlns:w="http://schemas.openxmlformats.org/wordprocessingml/2006/main">
        <w:t xml:space="preserve">2. رومیوں 12:1-2 - قربانی اور خدا کی خدمت کی زندگی گزارنا</w:t>
      </w:r>
    </w:p>
    <w:p/>
    <w:p>
      <w:r xmlns:w="http://schemas.openxmlformats.org/wordprocessingml/2006/main">
        <w:t xml:space="preserve">خروج 25:17 اور تُو خالص سونے کی رحمت کا تختہ بنانا: اُس کی لمبائی ڈھائی ہاتھ اور چوڑائی ڈیڑھ ہاتھ ہو گی۔</w:t>
      </w:r>
    </w:p>
    <w:p/>
    <w:p>
      <w:r xmlns:w="http://schemas.openxmlformats.org/wordprocessingml/2006/main">
        <w:t xml:space="preserve">رحمت کی نشست خدا کے فضل اور رحمت کی علامت ہے۔</w:t>
      </w:r>
    </w:p>
    <w:p/>
    <w:p>
      <w:r xmlns:w="http://schemas.openxmlformats.org/wordprocessingml/2006/main">
        <w:t xml:space="preserve">1. رحمت کی نشست: خدا کی غیر مشروط محبت کی یاد دہانی</w:t>
      </w:r>
    </w:p>
    <w:p/>
    <w:p>
      <w:r xmlns:w="http://schemas.openxmlformats.org/wordprocessingml/2006/main">
        <w:t xml:space="preserve">2. رحمت کی نشست کی خوبصورتی: خدا کے تقدس کا عکس</w:t>
      </w:r>
    </w:p>
    <w:p/>
    <w:p>
      <w:r xmlns:w="http://schemas.openxmlformats.org/wordprocessingml/2006/main">
        <w:t xml:space="preserve">1. رومیوں 3: 23-25 - کیونکہ سب نے گناہ کیا ہے اور خدا کے جلال سے محروم ہیں، اس کے فضل سے آزادانہ طور پر راستباز ٹھہرائے جا رہے ہیں اُس مخلصی کے ذریعے جو مسیح یسوع میں ہے، جسے خُدا نے اپنے خون کے ذریعے، ایمان کے ذریعے کفارہ کے طور پر پیش کیا ہے۔ اپنی راستبازی کو ظاہر کرنے کے لیے، کیونکہ خُدا نے اُس کی بردباری میں اُن گناہوں کو پار کر دیا تھا جو پہلے کیے گئے تھے۔</w:t>
      </w:r>
    </w:p>
    <w:p/>
    <w:p>
      <w:r xmlns:w="http://schemas.openxmlformats.org/wordprocessingml/2006/main">
        <w:t xml:space="preserve">2. عبرانیوں 9:11-15 - لیکن مسیح آنے والی اچھی چیزوں کے سردار کاہن کے طور پر آیا، اس سے بڑا اور کامل خیمہ ہاتھ سے نہیں بنایا گیا، یعنی اس تخلیق کا نہیں۔ بکریوں اور بچھڑوں کے خون سے نہیں بلکہ اپنے خون سے وہ ہمیشہ کے لیے مقدس ترین جگہ میں ایک بار داخل ہوا، ابدی نجات حاصل کر کے۔ کیونکہ اگر بیلوں اور بکریوں کا خون اور گائے کی راکھ، ناپاک پر چھڑک کر جسم کو پاک کرنے کے لیے پاک کرتی ہے، تو مسیح کا خون، جس نے ابدی روح کے وسیلے سے اپنے آپ کو بے داغ خُدا کے لیے پیش کیا، کتنا زیادہ صاف کرے گا؟ مردہ سے ضمیر زندہ خدا کی خدمت کے لیے کام کرتا ہے؟ اور اس وجہ سے وہ نئے عہد کا ثالث ہے، موت کے ذریعے، پہلے عہد کے تحت ہونے والی خطاؤں کے چھٹکارے کے لیے، تاکہ جو لوگ بلائے گئے ہیں وہ ابدی میراث کا وعدہ حاصل کریں۔</w:t>
      </w:r>
    </w:p>
    <w:p/>
    <w:p>
      <w:r xmlns:w="http://schemas.openxmlformats.org/wordprocessingml/2006/main">
        <w:t xml:space="preserve">خروج 25:18 اور تُو سونے کے دو کروبی فرشتے بنانا، اُن کو تخت کے دونوں سروں پر پیٹے ہوئے کام سے بنانا۔</w:t>
      </w:r>
    </w:p>
    <w:p/>
    <w:p>
      <w:r xmlns:w="http://schemas.openxmlformats.org/wordprocessingml/2006/main">
        <w:t xml:space="preserve">خُدا نے موسیٰ کو تختِ رحمت کے لیے پیٹے ہوئے سونے کے دو کروبی فرشتے بنانے کا حکم دیا۔</w:t>
      </w:r>
    </w:p>
    <w:p/>
    <w:p>
      <w:r xmlns:w="http://schemas.openxmlformats.org/wordprocessingml/2006/main">
        <w:t xml:space="preserve">1. خدا کی رحمت: رحمت کی نشست کی اہمیت کو سمجھنا</w:t>
      </w:r>
    </w:p>
    <w:p/>
    <w:p>
      <w:r xmlns:w="http://schemas.openxmlformats.org/wordprocessingml/2006/main">
        <w:t xml:space="preserve">2. اطاعت کی خوبصورتی: خیمہ میں کاریگری</w:t>
      </w:r>
    </w:p>
    <w:p/>
    <w:p>
      <w:r xmlns:w="http://schemas.openxmlformats.org/wordprocessingml/2006/main">
        <w:t xml:space="preserve">1. زبور 103:8-10 - خُداوند مہربان اور مہربان، غصہ کرنے میں دھیما، اور رحم میں بھرپور ہے۔</w:t>
      </w:r>
    </w:p>
    <w:p/>
    <w:p>
      <w:r xmlns:w="http://schemas.openxmlformats.org/wordprocessingml/2006/main">
        <w:t xml:space="preserve">2. عبرانیوں 9:24 - کیونکہ مسیح ان مقدس مقامات میں داخل نہیں ہوا جو ہاتھوں سے بنائے گئے ہیں، جو کہ سچائی کی شکلیں ہیں۔ لیکن خود آسمان میں، اب ہمارے لیے خُدا کے حضور حاضر ہونے کے لیے۔</w:t>
      </w:r>
    </w:p>
    <w:p/>
    <w:p>
      <w:r xmlns:w="http://schemas.openxmlformats.org/wordprocessingml/2006/main">
        <w:t xml:space="preserve">خروج 25:19 اور ایک کروب کو ایک سرے پر اور دوسرا کروبی دوسرے سرے پر بنانا۔ یہاں تک کہ تخت کے دونوں سروں پر کروبی فرشتے بنائیں۔</w:t>
      </w:r>
    </w:p>
    <w:p/>
    <w:p>
      <w:r xmlns:w="http://schemas.openxmlformats.org/wordprocessingml/2006/main">
        <w:t xml:space="preserve">خدا اسرائیل کے لوگوں کو دو کروبی فرشتوں کو بنانے کا حکم دیتا ہے، ایک رحم کی کرسی کے دونوں سروں پر۔</w:t>
      </w:r>
    </w:p>
    <w:p/>
    <w:p>
      <w:r xmlns:w="http://schemas.openxmlformats.org/wordprocessingml/2006/main">
        <w:t xml:space="preserve">1. خدا کی رحمت: کروبیوں کا ایک مطالعہ</w:t>
      </w:r>
    </w:p>
    <w:p/>
    <w:p>
      <w:r xmlns:w="http://schemas.openxmlformats.org/wordprocessingml/2006/main">
        <w:t xml:space="preserve">2. خدا کی رحمت کو دیکھنا: رحمت کی نشست پر ایک عکاسی۔</w:t>
      </w:r>
    </w:p>
    <w:p/>
    <w:p>
      <w:r xmlns:w="http://schemas.openxmlformats.org/wordprocessingml/2006/main">
        <w:t xml:space="preserve">1. زبور 103:8-13</w:t>
      </w:r>
    </w:p>
    <w:p/>
    <w:p>
      <w:r xmlns:w="http://schemas.openxmlformats.org/wordprocessingml/2006/main">
        <w:t xml:space="preserve">2. عبرانیوں 4:14-16</w:t>
      </w:r>
    </w:p>
    <w:p/>
    <w:p>
      <w:r xmlns:w="http://schemas.openxmlformats.org/wordprocessingml/2006/main">
        <w:t xml:space="preserve">خروج 25:20 اور کروبی اپنے پروں کو اونچی طرف پھیلائیں گے، اپنے پروں سے تختِ رحمت کو ڈھانپیں گے، اور اُن کے چہرے ایک دوسرے کی طرف دیکھیں گے۔ کروبی فرشتوں کے چہرے رحمت کے تخت کی طرف ہوں گے۔</w:t>
      </w:r>
    </w:p>
    <w:p/>
    <w:p>
      <w:r xmlns:w="http://schemas.openxmlformats.org/wordprocessingml/2006/main">
        <w:t xml:space="preserve">کروبی فرشتوں کے پر ہیں جو رحمت کی کرسی پر پھیلے ہوئے ہیں، ایک دوسرے کے سامنے ہیں۔</w:t>
      </w:r>
    </w:p>
    <w:p/>
    <w:p>
      <w:r xmlns:w="http://schemas.openxmlformats.org/wordprocessingml/2006/main">
        <w:t xml:space="preserve">1. خدا کی رحمت: کروبی کس طرح ہمیں فضل کے عرش کی طرف اشارہ کرتا ہے۔</w:t>
      </w:r>
    </w:p>
    <w:p/>
    <w:p>
      <w:r xmlns:w="http://schemas.openxmlformats.org/wordprocessingml/2006/main">
        <w:t xml:space="preserve">2. خدا کی رحمت کی خوبصورتی: کروبیوں کی اہمیت</w:t>
      </w:r>
    </w:p>
    <w:p/>
    <w:p>
      <w:r xmlns:w="http://schemas.openxmlformats.org/wordprocessingml/2006/main">
        <w:t xml:space="preserve">1. یسعیاہ 6: 1-2 - جس سال عزیاہ بادشاہ کی موت ہوئی میں نے خداوند کو ایک تخت پر بیٹھے ہوئے دیکھا، اونچا اور اونچا۔ اور اُس کے لباس کی ٹرین ہیکل کو بھر گئی۔ اس کے اوپر سرافیم کھڑا تھا۔ ہر ایک کے چھ پر تھے: دو سے اس نے اپنا چہرہ ڈھانپ لیا، اور دو سے اس نے اپنے پاؤں ڈھانپے، اور دو سے وہ اڑ گیا۔</w:t>
      </w:r>
    </w:p>
    <w:p/>
    <w:p>
      <w:r xmlns:w="http://schemas.openxmlformats.org/wordprocessingml/2006/main">
        <w:t xml:space="preserve">2. زبور 103: 11-12 - کیونکہ جتنا آسمان زمین کے اوپر ہے، اُس سے ڈرنے والوں کے لیے اُس کی محبت اتنی ہی عظیم ہے۔ جہاں تک مشرق مغرب سے دور ہے وہ ہماری خطاؤں کو ہم سے دور کرتا ہے۔</w:t>
      </w:r>
    </w:p>
    <w:p/>
    <w:p>
      <w:r xmlns:w="http://schemas.openxmlformats.org/wordprocessingml/2006/main">
        <w:t xml:space="preserve">خروج 25:21 اور تُو اُوپر رحم کی کرسی کو کشتی پر رکھنا۔ اور تُو اُس گواہی کو جو مَیں تُجھے دُوں گا اُس صندوق میں رکھنا۔</w:t>
      </w:r>
    </w:p>
    <w:p/>
    <w:p>
      <w:r xmlns:w="http://schemas.openxmlformats.org/wordprocessingml/2006/main">
        <w:t xml:space="preserve">خُدا نے موسیٰ کو حکم دیا کہ وہ عہد کے صندوق کے اوپر رحمت کی کرسی رکھیں اور خُدا کی گواہی کو صندوق کے اندر رکھیں۔</w:t>
      </w:r>
    </w:p>
    <w:p/>
    <w:p>
      <w:r xmlns:w="http://schemas.openxmlformats.org/wordprocessingml/2006/main">
        <w:t xml:space="preserve">1. رحم کی طاقت: ہماری زندگیوں کے لیے اس کا کیا مطلب ہے۔</w:t>
      </w:r>
    </w:p>
    <w:p/>
    <w:p>
      <w:r xmlns:w="http://schemas.openxmlformats.org/wordprocessingml/2006/main">
        <w:t xml:space="preserve">2. خدا کا عہد: ہماری زندگیوں میں اس کی اہمیت</w:t>
      </w:r>
    </w:p>
    <w:p/>
    <w:p>
      <w:r xmlns:w="http://schemas.openxmlformats.org/wordprocessingml/2006/main">
        <w:t xml:space="preserve">1. زبور 103:8-14 - خُداوند ہمدرد اور مہربان ہے، غصہ کرنے میں دھیما اور ثابت قدمی سے محبت کرنے والا ہے۔</w:t>
      </w:r>
    </w:p>
    <w:p/>
    <w:p>
      <w:r xmlns:w="http://schemas.openxmlformats.org/wordprocessingml/2006/main">
        <w:t xml:space="preserve">2. رومیوں 5:8 - خُدا ہمارے لیے اپنی محبت کو ظاہر کرتا ہے کہ جب ہم ابھی گنہگار ہی تھے، مسیح ہمارے لیے مرا۔</w:t>
      </w:r>
    </w:p>
    <w:p/>
    <w:p>
      <w:r xmlns:w="http://schemas.openxmlformats.org/wordprocessingml/2006/main">
        <w:t xml:space="preserve">خروج 25:22 اور وہاں میں تجھ سے ملوں گا اور تختِ رحمت کے اوپر سے، دونوں کروبی فرشتوں کے درمیان سے جو شہادت کے صندوق پر ہیں، ان تمام چیزوں کے بارے میں جو میں تجھے رب کو حکم دوں گا۔ بنی اسرائیل</w:t>
      </w:r>
    </w:p>
    <w:p/>
    <w:p>
      <w:r xmlns:w="http://schemas.openxmlformats.org/wordprocessingml/2006/main">
        <w:t xml:space="preserve">خُدا نے وعدہ کیا کہ وہ موسیٰ سے ملاقات کرے گا اور اُس کے ساتھ دو کروبی فرشتوں کے درمیان سے جو کہ شہادت کے صندوق پر رحمت کے تخت کے اوپر ہے، اور اُسے بنی اسرائیل کے لیے احکام دے گا۔</w:t>
      </w:r>
    </w:p>
    <w:p/>
    <w:p>
      <w:r xmlns:w="http://schemas.openxmlformats.org/wordprocessingml/2006/main">
        <w:t xml:space="preserve">1. خدا کی رحمت کی نشست: رب کے ساتھ قربت کی جگہ</w:t>
      </w:r>
    </w:p>
    <w:p/>
    <w:p>
      <w:r xmlns:w="http://schemas.openxmlformats.org/wordprocessingml/2006/main">
        <w:t xml:space="preserve">2. بنی اسرائیل کے ساتھ خدا کا عہد: الہی محبت کا ایک عمل</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خروج 25:23 تُو شِطِیم کی لکڑی کا ایک میز بھی بنانا: اُس کی لمبائی دو ہاتھ اور چوڑائی ایک ہاتھ اور اونچائی ڈیڑھ ہاتھ۔</w:t>
      </w:r>
    </w:p>
    <w:p/>
    <w:p>
      <w:r xmlns:w="http://schemas.openxmlformats.org/wordprocessingml/2006/main">
        <w:t xml:space="preserve">خُدا نے موسیٰ کو حکم دیا کہ وہ دی گئی پیمائش کے مطابق شِٹّم کی لکڑی کی میز بنائے۔</w:t>
      </w:r>
    </w:p>
    <w:p/>
    <w:p>
      <w:r xmlns:w="http://schemas.openxmlformats.org/wordprocessingml/2006/main">
        <w:t xml:space="preserve">1. خدا کی ہدایات کامل ہیں اور بغیر کسی سوال کے ان پر عمل کیا جانا چاہیے۔</w:t>
      </w:r>
    </w:p>
    <w:p/>
    <w:p>
      <w:r xmlns:w="http://schemas.openxmlformats.org/wordprocessingml/2006/main">
        <w:t xml:space="preserve">2. ہمیں اپنی زندگی میں تفصیلات کو ذہن میں رکھنا چاہئے اور خدا کے فرمانبردار ہونے کی کوشش کرنی چاہئے۔</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خروج 25:24 اور تُو اُسے خالص سونے سے منڈھنا اور اُس کے چاروں طرف سونے کا تاج بنانا۔</w:t>
      </w:r>
    </w:p>
    <w:p/>
    <w:p>
      <w:r xmlns:w="http://schemas.openxmlformats.org/wordprocessingml/2006/main">
        <w:t xml:space="preserve">خدا نے حکم دیا کہ ایک سونے کا تاج بنایا جائے اور عہد کے صندوق کے گرد رکھا جائے۔</w:t>
      </w:r>
    </w:p>
    <w:p/>
    <w:p>
      <w:r xmlns:w="http://schemas.openxmlformats.org/wordprocessingml/2006/main">
        <w:t xml:space="preserve">1. بائبل کی تاریخ میں عہد کے صندوق اور اس کے تاج کی اہمیت</w:t>
      </w:r>
    </w:p>
    <w:p/>
    <w:p>
      <w:r xmlns:w="http://schemas.openxmlformats.org/wordprocessingml/2006/main">
        <w:t xml:space="preserve">2. خدا کی ہدایت: خدا کے احکام کی تعمیل کرنا اور اپنا تاج تلاش کرنا</w:t>
      </w:r>
    </w:p>
    <w:p/>
    <w:p>
      <w:r xmlns:w="http://schemas.openxmlformats.org/wordprocessingml/2006/main">
        <w:t xml:space="preserve">1. عبرانیوں 9:4 - "جس میں سونے کا بخوردار تھا، اور عہد کا صندوق چاروں طرف سونے سے منڈھا ہوا تھا، جس میں سونے کا برتن تھا جس میں من تھا، اور ہارون کی چھڑی جس میں کلی تھی، اور عہد کی میزیں تھیں۔"</w:t>
      </w:r>
    </w:p>
    <w:p/>
    <w:p>
      <w:r xmlns:w="http://schemas.openxmlformats.org/wordprocessingml/2006/main">
        <w:t xml:space="preserve">2. 1 پطرس 5:4 - "اور جب سردار چرواہا ظاہر ہو گا، تو تمہیں جلال کا تاج ملے گا جو مٹتا نہیں ہے۔"</w:t>
      </w:r>
    </w:p>
    <w:p/>
    <w:p>
      <w:r xmlns:w="http://schemas.openxmlformats.org/wordprocessingml/2006/main">
        <w:t xml:space="preserve">خروج 25:25 اور تُو اُس کے چاروں طرف ایک ہاتھ چوڑائی کی سرحد بنانا اور اُس کی چاروں طرف ایک سونے کا تاج بنانا۔</w:t>
      </w:r>
    </w:p>
    <w:p/>
    <w:p>
      <w:r xmlns:w="http://schemas.openxmlformats.org/wordprocessingml/2006/main">
        <w:t xml:space="preserve">خُدا نے موسیٰ کو ہدایت کی کہ ایک سونے کا تاج بنائیں جس کے چاروں طرف ہاتھ کی چوڑائی کی سرحد ہو۔</w:t>
      </w:r>
    </w:p>
    <w:p/>
    <w:p>
      <w:r xmlns:w="http://schemas.openxmlformats.org/wordprocessingml/2006/main">
        <w:t xml:space="preserve">1. اطاعت کی خوبصورتی: کس طرح خدا کی ہدایات پر عمل کرنا غیر متوقع نتائج کا باعث بن سکتا ہے</w:t>
      </w:r>
    </w:p>
    <w:p/>
    <w:p>
      <w:r xmlns:w="http://schemas.openxmlformats.org/wordprocessingml/2006/main">
        <w:t xml:space="preserve">2. سخاوت کی زندگی گزارنا: کس طرح خُدا کی سخی زندگی گزارنے کی دعوت اس کی موجودگی کا احترام کرتی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ہی مقرر کر دیا ہے کہ ہم اُن پر چلیں۔</w:t>
      </w:r>
    </w:p>
    <w:p/>
    <w:p>
      <w:r xmlns:w="http://schemas.openxmlformats.org/wordprocessingml/2006/main">
        <w:t xml:space="preserve">2. میتھیو 6: 19-21 - اپنے لئے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خروج 25:26 اور تُو اُس کے لیے سونے کے چار کڑے بنانا اور اُن کڑوں کو اُن چاروں کونوں میں لگانا جو اُس کے چار پاؤں پر ہیں۔</w:t>
      </w:r>
    </w:p>
    <w:p/>
    <w:p>
      <w:r xmlns:w="http://schemas.openxmlformats.org/wordprocessingml/2006/main">
        <w:t xml:space="preserve">خدا نے موسیٰ کو سونے کی چار انگوٹھیاں بنانے اور عہد کے صندوق کے چار پاؤں کے ساتھ جوڑنے کا حکم دیا۔</w:t>
      </w:r>
    </w:p>
    <w:p/>
    <w:p>
      <w:r xmlns:w="http://schemas.openxmlformats.org/wordprocessingml/2006/main">
        <w:t xml:space="preserve">1. خدا کی ہدایات اس کے حکم کو ظاہر کرتی ہیں اور ہماری دیکھ بھال کرتی ہیں۔</w:t>
      </w:r>
    </w:p>
    <w:p/>
    <w:p>
      <w:r xmlns:w="http://schemas.openxmlformats.org/wordprocessingml/2006/main">
        <w:t xml:space="preserve">2. عہد کا صندوق خدا کی وفاداری اور محبت بھرے تحفظ کی یاد دہانی ہے۔</w:t>
      </w:r>
    </w:p>
    <w:p/>
    <w:p>
      <w:r xmlns:w="http://schemas.openxmlformats.org/wordprocessingml/2006/main">
        <w:t xml:space="preserve">1. زبور 37: 5-6 "اپنا راستہ خداوند کے سپرد کرو؛ اس پر بھروسہ کرو اور وہ یہ کرے گا: وہ تمہاری راستبازی کو صبح کی طرح چمکائے گا، تمہارے حق کے انصاف کو دوپہر کے سورج کی طرح۔"</w:t>
      </w:r>
    </w:p>
    <w:p/>
    <w:p>
      <w:r xmlns:w="http://schemas.openxmlformats.org/wordprocessingml/2006/main">
        <w:t xml:space="preserve">2. یسعیاہ 40:31 "لیکن وہ جو خداوند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خروج 25:27 میز کے اُٹھانے کے لیے ڈنڈوں کی جگہوں کے لیے کڑے سرحد کے خلاف ہوں۔</w:t>
      </w:r>
    </w:p>
    <w:p/>
    <w:p>
      <w:r xmlns:w="http://schemas.openxmlformats.org/wordprocessingml/2006/main">
        <w:t xml:space="preserve">خُداوند کی میز کے کڑے سرحد کے ساتھ لگائے جائیں اور میز کو پکڑنے کے لیے کڑوں میں ڈنڈے رکھے جائیں۔</w:t>
      </w:r>
    </w:p>
    <w:p/>
    <w:p>
      <w:r xmlns:w="http://schemas.openxmlformats.org/wordprocessingml/2006/main">
        <w:t xml:space="preserve">1. وفاداری کی اہمیت - خروج 25:27</w:t>
      </w:r>
    </w:p>
    <w:p/>
    <w:p>
      <w:r xmlns:w="http://schemas.openxmlformats.org/wordprocessingml/2006/main">
        <w:t xml:space="preserve">2. خدا کے گھر کی دیکھ بھال کرنا - خروج 25:27</w:t>
      </w:r>
    </w:p>
    <w:p/>
    <w:p>
      <w:r xmlns:w="http://schemas.openxmlformats.org/wordprocessingml/2006/main">
        <w:t xml:space="preserve">1. رومیوں 12:1 -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عبرانیوں 4:16 - پھر ہم اعتماد کے ساتھ خدا کے فضل کے تخت کے پاس جائیں، تاکہ ہم پر رحم کیا جائے اور ضرورت کے وقت ہماری مدد کرنے کے لیے فضل حاصل کریں۔</w:t>
      </w:r>
    </w:p>
    <w:p/>
    <w:p>
      <w:r xmlns:w="http://schemas.openxmlformats.org/wordprocessingml/2006/main">
        <w:t xml:space="preserve">خروج 25:28 اور تُو شِطِیم کی لکڑی کے چوڑے بنا کر اُن پر سونے سے مڑھنا تاکہ میز اُن کے ساتھ اُٹھائے۔</w:t>
      </w:r>
    </w:p>
    <w:p/>
    <w:p>
      <w:r xmlns:w="http://schemas.openxmlformats.org/wordprocessingml/2006/main">
        <w:t xml:space="preserve">خُداوند نے موسیٰ کو حکم دیا کہ خیمہ گاہ کی میز کے لیے چٹانیں شِتیم کی لکڑی سے بنائیں اور اُن کو سونے سے ڈھانپ دیں۔</w:t>
      </w:r>
    </w:p>
    <w:p/>
    <w:p>
      <w:r xmlns:w="http://schemas.openxmlformats.org/wordprocessingml/2006/main">
        <w:t xml:space="preserve">1. اطاعت کی طاقت: خدا کی ہدایات پر عمل کرنے سے انعامات کیسے حاصل ہوتے ہیں۔</w:t>
      </w:r>
    </w:p>
    <w:p/>
    <w:p>
      <w:r xmlns:w="http://schemas.openxmlformats.org/wordprocessingml/2006/main">
        <w:t xml:space="preserve">2. پاکیزگی کی خوبصورتی: خدا کس طرح عام کو کچھ خاص بنانے کے لیے استعمال کرتا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خروج 25:29 اور تُو اُس کے برتن اور اُس کے چمچے اور اُس کے ڈھکنے اور اُس کے پیالے کو ڈھانپنے کے لیے خالص سونے سے بنانا۔</w:t>
      </w:r>
    </w:p>
    <w:p/>
    <w:p>
      <w:r xmlns:w="http://schemas.openxmlformats.org/wordprocessingml/2006/main">
        <w:t xml:space="preserve">رب خالص سونے سے برتن بنانے کا حکم دیتا ہے۔</w:t>
      </w:r>
    </w:p>
    <w:p/>
    <w:p>
      <w:r xmlns:w="http://schemas.openxmlformats.org/wordprocessingml/2006/main">
        <w:t xml:space="preserve">1: اللہ کے احکامات کو کبھی ہلکا نہ لیا جائے، آئیے ہم ان پر پوری طرح عمل کرنے کی کوشش کریں۔</w:t>
      </w:r>
    </w:p>
    <w:p/>
    <w:p>
      <w:r xmlns:w="http://schemas.openxmlformats.org/wordprocessingml/2006/main">
        <w:t xml:space="preserve">2: رب کے احکام برکت کا ذریعہ ہیں، آئیے عاجزی کے ساتھ انہیں خوشی سے قبول کریں۔</w:t>
      </w:r>
    </w:p>
    <w:p/>
    <w:p>
      <w:r xmlns:w="http://schemas.openxmlformats.org/wordprocessingml/2006/main">
        <w:t xml:space="preserve">1: Deuteronomy 10:12-13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 روم۔ 12:1-2 پس اے بھائیو، میں خدا کی رحمت سے آپ سے درخواست کرتا ہوں کہ اپنے جسموں کو زندہ قربانی کے طور پر پیش کریں، جو کہ آپ کی روحانی عبادت ہے، مقدس اور خدا کے نزدیک مقبول ہے۔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خروج 25:30 اور تُو میز پر ہمیشہ میرے سامنے روٹی رکھنا۔</w:t>
      </w:r>
    </w:p>
    <w:p/>
    <w:p>
      <w:r xmlns:w="http://schemas.openxmlformats.org/wordprocessingml/2006/main">
        <w:t xml:space="preserve">خُدا نے موسیٰ کو حکم دیا کہ ہر وقت اُس کے سامنے دسترخوان پر روٹی رکھو۔</w:t>
      </w:r>
    </w:p>
    <w:p/>
    <w:p>
      <w:r xmlns:w="http://schemas.openxmlformats.org/wordprocessingml/2006/main">
        <w:t xml:space="preserve">1. خدا کا رزق: دکھاوے کی روٹی کی اہمیت</w:t>
      </w:r>
    </w:p>
    <w:p/>
    <w:p>
      <w:r xmlns:w="http://schemas.openxmlformats.org/wordprocessingml/2006/main">
        <w:t xml:space="preserve">2. خدا کی موجودگی: عبادت کے ذریعے اس کے جلال کا احترام کرنا</w:t>
      </w:r>
    </w:p>
    <w:p/>
    <w:p>
      <w:r xmlns:w="http://schemas.openxmlformats.org/wordprocessingml/2006/main">
        <w:t xml:space="preserve">1. عبرانیوں 9:3-4 - اور دوسرے پردے کے بعد، خیمہ جسے سب سے مقدس کہا جاتا ہے؛ جس میں سونے کا بخوردار تھا، اور عہد کا صندوق چاروں طرف سونے سے منڈھا ہوا تھا، جس میں سونے کا برتن تھا جس میں من تھا اور ہارون کی لاٹھی جس میں کلی تھی اور عہد کی میزیں تھیں۔</w:t>
      </w:r>
    </w:p>
    <w:p/>
    <w:p>
      <w:r xmlns:w="http://schemas.openxmlformats.org/wordprocessingml/2006/main">
        <w:t xml:space="preserve">4. یوحنا 6:35 - اور یسوع نے ان سے کہا، میں زندگی کی روٹی ہوں: جو میرے پاس آئے گا وہ کبھی بھوکا نہیں رہے گا۔ اور جو مجھ پر یقین رکھتا ہے وہ کبھی پیاسا نہیں ہوگا۔</w:t>
      </w:r>
    </w:p>
    <w:p/>
    <w:p>
      <w:r xmlns:w="http://schemas.openxmlformats.org/wordprocessingml/2006/main">
        <w:t xml:space="preserve">خروج 25:31 اور تُو خالص سونے کا ایک شمع دان بنانا: شمع دان کو پیٹے ہوئے کام سے بنایا جائے گا: اُس کی چھلّی، اُس کی شاخیں، اُس کے پیالے، اُس کے گٹھے اور اُس کے پھول ایک ہی کے ہوں گے۔</w:t>
      </w:r>
    </w:p>
    <w:p/>
    <w:p>
      <w:r xmlns:w="http://schemas.openxmlformats.org/wordprocessingml/2006/main">
        <w:t xml:space="preserve">خُدا موسیٰ کو حکم دیتا ہے کہ وہ خالص سونے کی ایک شمع دان کو پیٹے ہوئے کام کے ساتھ بنائیں، جس میں ایک شافٹ، شاخیں، پیالے، نوپس اور پھول شامل ہیں، سبھی ایک ہی مواد سے۔</w:t>
      </w:r>
    </w:p>
    <w:p/>
    <w:p>
      <w:r xmlns:w="http://schemas.openxmlformats.org/wordprocessingml/2006/main">
        <w:t xml:space="preserve">1. خدا کی روشنی: ایمان کے ساتھ ہماری زندگیوں کو روشن کرنا</w:t>
      </w:r>
    </w:p>
    <w:p/>
    <w:p>
      <w:r xmlns:w="http://schemas.openxmlformats.org/wordprocessingml/2006/main">
        <w:t xml:space="preserve">2. رب کی خوبصورتی: پاکیزگی کی زندگی تیار کرنا</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عبرانیوں 13:20-21 - امن کا خدا، جس نے ابدی عہد کے خون کے ذریعے ہمارے خداوند یسوع کو مردوں میں سے زندہ کیا، بھیڑوں کے وہ عظیم چرواہے، آپ کو اپنی مرضی پوری کرنے کے لیے ہر اچھی چیز سے آراستہ کرے، اور وہ ہم میں وہ کام کرے جو اُسے پسند ہے، یسوع مسیح کے ذریعے، جس کی ابد تک جلال ہو۔ آمین۔</w:t>
      </w:r>
    </w:p>
    <w:p/>
    <w:p>
      <w:r xmlns:w="http://schemas.openxmlformats.org/wordprocessingml/2006/main">
        <w:t xml:space="preserve">خروج 25:32 اور اس کے اطراف سے چھ شاخیں نکلیں گی۔ شمع دان کی ایک طرف سے تین شاخیں اور دوسری طرف سے شمع دان کی تین شاخیں:</w:t>
      </w:r>
    </w:p>
    <w:p/>
    <w:p>
      <w:r xmlns:w="http://schemas.openxmlformats.org/wordprocessingml/2006/main">
        <w:t xml:space="preserve">حوالہ خیمہ کے لیے مینورہ بنانے کی ہدایات کو بیان کرتا ہے۔</w:t>
      </w:r>
    </w:p>
    <w:p/>
    <w:p>
      <w:r xmlns:w="http://schemas.openxmlformats.org/wordprocessingml/2006/main">
        <w:t xml:space="preserve">1. روشنی چمکانا: ہماری زندگیوں کو خدا کے جلال کو روشن کرنے کے لیے کیسے استعمال کیا جا سکتا ہے</w:t>
      </w:r>
    </w:p>
    <w:p/>
    <w:p>
      <w:r xmlns:w="http://schemas.openxmlformats.org/wordprocessingml/2006/main">
        <w:t xml:space="preserve">2. بہت سے پہلو، ایک شعلہ: تنوع میں اتحاد تلاش کرنا</w:t>
      </w:r>
    </w:p>
    <w:p/>
    <w:p>
      <w:r xmlns:w="http://schemas.openxmlformats.org/wordprocessingml/2006/main">
        <w:t xml:space="preserve">1. میتھیو 5:14-16 -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2. یوحنا 8:12 - یسوع نے دوبارہ ان سے بات کی، کہا، میں دنیا کا نور ہوں۔ جو کوئی میری پیروی کرے گا وہ اندھیرے میں نہیں چلے گا بلکہ زندگی کی روشنی پائے گا۔</w:t>
      </w:r>
    </w:p>
    <w:p/>
    <w:p>
      <w:r xmlns:w="http://schemas.openxmlformats.org/wordprocessingml/2006/main">
        <w:t xml:space="preserve">خروج 25:33 بادام کی طرح بنے ہوئے تین پیالے جن میں ایک شاخ اور ایک پھول تھا۔ اور دوسری شاخ میں بادام کی طرح بنے ہوئے تین پیالے، ایک گرہ اور ایک پھول کے ساتھ: اسی طرح شمع دان سے نکلنے والی چھ شاخوں میں۔</w:t>
      </w:r>
    </w:p>
    <w:p/>
    <w:p>
      <w:r xmlns:w="http://schemas.openxmlformats.org/wordprocessingml/2006/main">
        <w:t xml:space="preserve">حوالہ چھ شاخوں کے ساتھ ایک شمع دان کی وضاحت کرتا ہے، ہر ایک میں بادام کی شکل کے تین پیالے اور ایک نوپ اور پھول۔</w:t>
      </w:r>
    </w:p>
    <w:p/>
    <w:p>
      <w:r xmlns:w="http://schemas.openxmlformats.org/wordprocessingml/2006/main">
        <w:t xml:space="preserve">1. خدا ہمیں دوسروں کے لیے روشنی کے طور پر استعمال کر سکتا ہے۔</w:t>
      </w:r>
    </w:p>
    <w:p/>
    <w:p>
      <w:r xmlns:w="http://schemas.openxmlformats.org/wordprocessingml/2006/main">
        <w:t xml:space="preserve">2. ہمیں اپنے تحائف کو دنیا میں خوبصورتی اور خوشی لانے کے لیے استعمال کرنا چاہیے۔</w:t>
      </w:r>
    </w:p>
    <w:p/>
    <w:p>
      <w:r xmlns:w="http://schemas.openxmlformats.org/wordprocessingml/2006/main">
        <w:t xml:space="preserve">1. میتھیو 5: 14-16 - "تم دنیا کی روشنی ہو، ایک پہاڑی پر بنا ہوا شہر چھپا نہیں سکتا، نہ ہی لوگ چراغ جلاتے ہیں اور اسے پیالے کے نیچے رکھتے ہیں۔ اس سے گھر میں سب کو روشنی ملتی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1 کرنتھیوں 12: 4-7 - "مختلف قسم کے تحفے ہیں، لیکن ایک ہی روح ان کو تقسیم کرتی ہے۔ خدمت کی مختلف قسمیں ہیں، لیکن ایک ہی رب۔ مختلف قسم کے کام ہیں، لیکن ان سب میں اور ہر ایک میں کام کرنے والا ایک ہی خدا ہے۔ اب ہر ایک کو روح کا ظہور عام بھلائی کے لیے دیا جاتا ہے، ایک کو روح کے ذریعے حکمت کا پیغام دیا جاتا ہے، دوسرے کو اسی کے ذریعے علم کا پیغام دیا جاتا ہے۔ روح۔"</w:t>
      </w:r>
    </w:p>
    <w:p/>
    <w:p>
      <w:r xmlns:w="http://schemas.openxmlformats.org/wordprocessingml/2006/main">
        <w:t xml:space="preserve">خروج 25:34 اور شمع دان میں چار پیالے ہوں گے جو بادام کی طرح بنے ہوں گے، ان کی گرہیں اور ان کے پھول۔</w:t>
      </w:r>
    </w:p>
    <w:p/>
    <w:p>
      <w:r xmlns:w="http://schemas.openxmlformats.org/wordprocessingml/2006/main">
        <w:t xml:space="preserve">یہ آیت خیمہ گاہ میں موجود شمع دان کی وضاحت کرتی ہے، جس میں بادام کی شکل کے چار پیالے اور پھولوں کے ساتھ ہونا تھا۔</w:t>
      </w:r>
    </w:p>
    <w:p/>
    <w:p>
      <w:r xmlns:w="http://schemas.openxmlformats.org/wordprocessingml/2006/main">
        <w:t xml:space="preserve">1. خیمے کی خوبصورتی: شمع دان کی اہمیت کو دریافت کرنا</w:t>
      </w:r>
    </w:p>
    <w:p/>
    <w:p>
      <w:r xmlns:w="http://schemas.openxmlformats.org/wordprocessingml/2006/main">
        <w:t xml:space="preserve">2. فرمانبرداری کا فن: خیمہ کی تعمیر کے حکم کی جانچ کرنا</w:t>
      </w:r>
    </w:p>
    <w:p/>
    <w:p>
      <w:r xmlns:w="http://schemas.openxmlformats.org/wordprocessingml/2006/main">
        <w:t xml:space="preserve">1. 1 تواریخ 28:19 - اور یہ سب کچھ، داؤد نے کہا، خداوند نے مجھے اپنے ہاتھ سے لکھ کر سمجھا دیا، یہاں تک کہ اس نمونے کے تمام کام۔</w:t>
      </w:r>
    </w:p>
    <w:p/>
    <w:p>
      <w:r xmlns:w="http://schemas.openxmlformats.org/wordprocessingml/2006/main">
        <w:t xml:space="preserve">2. خروج 37:17-22 - اور اس نے خالص سونے کا شمع دان بنایا: پیٹے ہوئے کام سے اس نے شمع دان بنایا۔ اُس کی شافٹ اور اُس کی شاخیں، اُس کے پیالے، اُس کے دستے اور اُس کے پھول ایک ہی کے تھے۔ شمع دان کی تین شاخیں اس کے ایک طرف سے اور شمع کی تین شاخیں دوسری طرف سے: ایک شاخ میں بادام کے فیشن کے مطابق بنائے گئے تین پیالے، ایک نوپ اور ایک پھول۔ اور تین پیالے ایک اور شاخ میں بادام کی طرح بنائے گئے، ایک گرہ اور ایک پھول۔</w:t>
      </w:r>
    </w:p>
    <w:p/>
    <w:p>
      <w:r xmlns:w="http://schemas.openxmlformats.org/wordprocessingml/2006/main">
        <w:t xml:space="preserve">خروج 25:35 اور شمع دان سے نکلنے والی چھ شاخوں کے مطابق ایک ہی کی دو شاخوں کے نیچے ایک گرہ اور ایک ہی کی دو شاخوں کے نیچے ایک دستہ اور ایک ہی کی دو شاخوں کے نیچے ایک دستہ ہوگا۔</w:t>
      </w:r>
    </w:p>
    <w:p/>
    <w:p>
      <w:r xmlns:w="http://schemas.openxmlformats.org/wordprocessingml/2006/main">
        <w:t xml:space="preserve">خُدا نے بنی اسرائیل کو ایک شمع دان بنانے کا حکم دیا جس کی چھ شاخیں ہر جوڑے کے نیچے ایک دستہ کے ساتھ تھیں۔</w:t>
      </w:r>
    </w:p>
    <w:p/>
    <w:p>
      <w:r xmlns:w="http://schemas.openxmlformats.org/wordprocessingml/2006/main">
        <w:t xml:space="preserve">1. خط کے لیے خدا کی ہدایات پر عمل کرنے کی اہمیت</w:t>
      </w:r>
    </w:p>
    <w:p/>
    <w:p>
      <w:r xmlns:w="http://schemas.openxmlformats.org/wordprocessingml/2006/main">
        <w:t xml:space="preserve">2. شمع کی علامت</w:t>
      </w:r>
    </w:p>
    <w:p/>
    <w:p>
      <w:r xmlns:w="http://schemas.openxmlformats.org/wordprocessingml/2006/main">
        <w:t xml:space="preserve">1۔ خروج 25:35</w:t>
      </w:r>
    </w:p>
    <w:p/>
    <w:p>
      <w:r xmlns:w="http://schemas.openxmlformats.org/wordprocessingml/2006/main">
        <w:t xml:space="preserve">2. یوحنا 8:12 - یسوع نے دوبارہ ان سے بات کی، کہا، میں دنیا کا نور ہوں۔ جو کوئی میری پیروی کرے گا وہ اندھیرے میں نہیں چلے گا بلکہ زندگی کی روشنی پائے گا۔</w:t>
      </w:r>
    </w:p>
    <w:p/>
    <w:p>
      <w:r xmlns:w="http://schemas.openxmlformats.org/wordprocessingml/2006/main">
        <w:t xml:space="preserve">خروج 25:36 اُن کی گرہیں اور اُن کی شاخیں ایک ہی ہوں گی۔</w:t>
      </w:r>
    </w:p>
    <w:p/>
    <w:p>
      <w:r xmlns:w="http://schemas.openxmlformats.org/wordprocessingml/2006/main">
        <w:t xml:space="preserve">یہ حوالہ خیمہ میں سونے کے چراغ دان کی تعمیر کو بیان کر رہا ہے۔</w:t>
      </w:r>
    </w:p>
    <w:p/>
    <w:p>
      <w:r xmlns:w="http://schemas.openxmlformats.org/wordprocessingml/2006/main">
        <w:t xml:space="preserve">1. خدا کا کام کامل ہے اور اسے اسی درجے کی فضیلت کے ساتھ کیا جانا چاہیے۔</w:t>
      </w:r>
    </w:p>
    <w:p/>
    <w:p>
      <w:r xmlns:w="http://schemas.openxmlformats.org/wordprocessingml/2006/main">
        <w:t xml:space="preserve">2. خُداوند کے خیمے کی خوبصورتی اُس کی پاکیزگی کی عکاسی کرتی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1 کرنتھیوں 10:31 - تو چاہے آپ کھائیں یا پییں یا جو کچھ بھی کریں، یہ سب خدا کے جلال کے لیے کریں۔</w:t>
      </w:r>
    </w:p>
    <w:p/>
    <w:p>
      <w:r xmlns:w="http://schemas.openxmlformats.org/wordprocessingml/2006/main">
        <w:t xml:space="preserve">خروج 25:37 اور تُو اُس کے سات چراغ بنائے اور وہ اُس کے چراغوں کو روشن کریں تاکہ وہ اُس پر روشنی ڈالیں۔</w:t>
      </w:r>
    </w:p>
    <w:p/>
    <w:p>
      <w:r xmlns:w="http://schemas.openxmlformats.org/wordprocessingml/2006/main">
        <w:t xml:space="preserve">خُدا نے موسیٰ کو سات چراغ بنانے اور اُن کو روشن کرنے کی ہدایت کی، جو خیمے کو روشنی فراہم کریں گے۔</w:t>
      </w:r>
    </w:p>
    <w:p/>
    <w:p>
      <w:r xmlns:w="http://schemas.openxmlformats.org/wordprocessingml/2006/main">
        <w:t xml:space="preserve">1: خدا اندھیرے میں ہماری روشنی ہے۔</w:t>
      </w:r>
    </w:p>
    <w:p/>
    <w:p>
      <w:r xmlns:w="http://schemas.openxmlformats.org/wordprocessingml/2006/main">
        <w:t xml:space="preserve">2: ہمیں یقین ہونا چاہئے کہ خدا ہمیں ہماری زندگیوں میں روشنی فراہم کرے گا۔</w:t>
      </w:r>
    </w:p>
    <w:p/>
    <w:p>
      <w:r xmlns:w="http://schemas.openxmlformats.org/wordprocessingml/2006/main">
        <w:t xml:space="preserve">1: یوحنا 8:12 - یسوع نے کہا، "میں دنیا کا نور ہوں: جو میری پیروی کرتا ہے وہ اندھیرے میں نہیں چلے گا، لیکن زندگی کی روشنی حاصل کرے گا."</w:t>
      </w:r>
    </w:p>
    <w:p/>
    <w:p>
      <w:r xmlns:w="http://schemas.openxmlformats.org/wordprocessingml/2006/main">
        <w:t xml:space="preserve">2: زبور 27:1 - "رب میرا نور اور میری نجات ہے؛ میں کس سے ڈروں؟ رب میری زندگی کی طاقت ہے؛ میں کس سے ڈروں؟"</w:t>
      </w:r>
    </w:p>
    <w:p/>
    <w:p>
      <w:r xmlns:w="http://schemas.openxmlformats.org/wordprocessingml/2006/main">
        <w:t xml:space="preserve">خروج 25:38 اور اُس کے چمٹے اور اُس کی کھالیں خالص سونے کی ہوں گی۔</w:t>
      </w:r>
    </w:p>
    <w:p/>
    <w:p>
      <w:r xmlns:w="http://schemas.openxmlformats.org/wordprocessingml/2006/main">
        <w:t xml:space="preserve">خدا نے بنی اسرائیل کو خالص سونے سے چمٹے اور نسوار بنانے کا حکم دیا۔</w:t>
      </w:r>
    </w:p>
    <w:p/>
    <w:p>
      <w:r xmlns:w="http://schemas.openxmlformats.org/wordprocessingml/2006/main">
        <w:t xml:space="preserve">1. اطاعت کی قدر: خدا کے حکموں پر عمل کرنے سے برکت کیسے ملتی ہے</w:t>
      </w:r>
    </w:p>
    <w:p/>
    <w:p>
      <w:r xmlns:w="http://schemas.openxmlformats.org/wordprocessingml/2006/main">
        <w:t xml:space="preserve">2. تقدس کی خوبصورتی: ہمیں ہر کام کو مقدس اور پاکیزہ بنانے کی کوشش کیوں کرنی چاہیے</w:t>
      </w:r>
    </w:p>
    <w:p/>
    <w:p>
      <w:r xmlns:w="http://schemas.openxmlformats.org/wordprocessingml/2006/main">
        <w:t xml:space="preserve">1. یسعیاہ 6:3، اور ایک دوسرے کو پکارا، اور کہا، مقدس، مقدس، مقدس، رب الافواج ہے: ساری زمین اس کے جلال سے بھری ہوئی ہے۔</w:t>
      </w:r>
    </w:p>
    <w:p/>
    <w:p>
      <w:r xmlns:w="http://schemas.openxmlformats.org/wordprocessingml/2006/main">
        <w:t xml:space="preserve">2. احبار 11:44، کیونکہ میں رب تمہارا خدا ہوں، اس لیے تم اپنے آپ کو پاک کرو، اور تم مقدس رہو گے۔ کیونکہ میں مقدس ہوں۔</w:t>
      </w:r>
    </w:p>
    <w:p/>
    <w:p>
      <w:r xmlns:w="http://schemas.openxmlformats.org/wordprocessingml/2006/main">
        <w:t xml:space="preserve">خروج 25:39 وہ اِن تمام برتنوں کے ساتھ ایک تولہ خالص سونا بنائے گا۔</w:t>
      </w:r>
    </w:p>
    <w:p/>
    <w:p>
      <w:r xmlns:w="http://schemas.openxmlformats.org/wordprocessingml/2006/main">
        <w:t xml:space="preserve">یہ حوالہ خالص سونے کے ٹیلنٹ کا استعمال کرتے ہوئے خیمے اور اس کے برتنوں کی تخلیق پر بحث کرتا ہے۔</w:t>
      </w:r>
    </w:p>
    <w:p/>
    <w:p>
      <w:r xmlns:w="http://schemas.openxmlformats.org/wordprocessingml/2006/main">
        <w:t xml:space="preserve">1. دی ٹبرنیکل: خدا کے ساتھ ہمارے تعلق کی علامت</w:t>
      </w:r>
    </w:p>
    <w:p/>
    <w:p>
      <w:r xmlns:w="http://schemas.openxmlformats.org/wordprocessingml/2006/main">
        <w:t xml:space="preserve">2. خدا کو دینے کی قدر</w:t>
      </w:r>
    </w:p>
    <w:p/>
    <w:p>
      <w:r xmlns:w="http://schemas.openxmlformats.org/wordprocessingml/2006/main">
        <w:t xml:space="preserve">1. عبرانیوں 9:1-3 - اب پہلے عہد میں بھی عبادت کے لیے ضابطے اور پاکیزگی کی زمینی جگہ تھی۔ خیمہ کے لیے پہلا حصہ تیار کیا گیا جس میں شمعدان، میز اور حاضری کی روٹی تھی۔ اسے مقدس مقام کہا جاتا ہے۔ دوسرے پردے کے پیچھے دوسرا حصہ تھا جسے مقدس ترین جگہ کہا جاتا تھا۔</w:t>
      </w:r>
    </w:p>
    <w:p/>
    <w:p>
      <w:r xmlns:w="http://schemas.openxmlformats.org/wordprocessingml/2006/main">
        <w:t xml:space="preserve">2. خروج 35:4-7 - موسیٰ نے بنی اسرائیل کی تمام جماعت سے کہا، یہ وہی چیز ہے جس کا رب نے حکم دیا ہے۔ اپنے درمیان سے رب کے لیے چندہ لیں۔ جو شخص فراخ دل ہے وہ خداوند کا حصہ لے کر آئے: سونا، چاندی اور پیتل۔ نیلے اور ارغوانی اور سرخ رنگ کے دھاگے اور باریک جڑے ہوئے کتان کے۔ بکریوں کے بال، رنگے ہوئے مینڈھوں کی کھالیں، اور بکری کی کھالیں؛ ببول کی لکڑی، روشنی کے لیے تیل، مسح کرنے کے تیل اور خوشبودار بخور کے لیے مسالے، اور افود اور سینہ بند کے لیے سلیمانی پتھر اور پتھر۔</w:t>
      </w:r>
    </w:p>
    <w:p/>
    <w:p>
      <w:r xmlns:w="http://schemas.openxmlformats.org/wordprocessingml/2006/main">
        <w:t xml:space="preserve">خروج 25:40 اور دیکھ کہ تُو اُن کو اُن کے نمونے کے مطابق بناتا ہے جو تُجھے پہاڑ پر دکھایا گیا تھا۔</w:t>
      </w:r>
    </w:p>
    <w:p/>
    <w:p>
      <w:r xmlns:w="http://schemas.openxmlformats.org/wordprocessingml/2006/main">
        <w:t xml:space="preserve">خداوند نے موسیٰ کو حکم دیا کہ وہ اس نمونہ کے مطابق چیزیں بنائیں جو اسے پہاڑ پر دکھایا گیا تھا۔</w:t>
      </w:r>
    </w:p>
    <w:p/>
    <w:p>
      <w:r xmlns:w="http://schemas.openxmlformats.org/wordprocessingml/2006/main">
        <w:t xml:space="preserve">1. خُداوند ہم سے اُس کے نمونے کی پیروی کرنے کی توقع رکھتا ہے۔</w:t>
      </w:r>
    </w:p>
    <w:p/>
    <w:p>
      <w:r xmlns:w="http://schemas.openxmlformats.org/wordprocessingml/2006/main">
        <w:t xml:space="preserve">2. رب کے احکام کی اطاعت کی اہمیت</w:t>
      </w:r>
    </w:p>
    <w:p/>
    <w:p>
      <w:r xmlns:w="http://schemas.openxmlformats.org/wordprocessingml/2006/main">
        <w:t xml:space="preserve">1. عبرانیوں 8:5 - "دیکھو، وہ کہتا ہے، کہ تم سب چیزیں اس نمونہ کے مطابق بناتے ہو جو پہاڑ پر تمہیں دکھایا گیا ہے۔"</w:t>
      </w:r>
    </w:p>
    <w:p/>
    <w:p>
      <w:r xmlns:w="http://schemas.openxmlformats.org/wordprocessingml/2006/main">
        <w:t xml:space="preserve">2. رومیوں 6:17 - "لیکن خدا کا شکر ہے کہ آپ گناہ کے بندے تھے، لیکن آپ نے دل سے اس نظریے کی اطاعت کی جو آپ کو فراہم کی گئی تھی۔"</w:t>
      </w:r>
    </w:p>
    <w:p/>
    <w:p>
      <w:r xmlns:w="http://schemas.openxmlformats.org/wordprocessingml/2006/main">
        <w:t xml:space="preserve">خروج 26 کا خلاصہ تین پیراگراف میں درج ذیل آیات کے ساتھ کیا جا سکتا ہے:</w:t>
      </w:r>
    </w:p>
    <w:p/>
    <w:p>
      <w:r xmlns:w="http://schemas.openxmlformats.org/wordprocessingml/2006/main">
        <w:t xml:space="preserve">پیراگراف 1: خروج 26:1-14 میں، خُدا خیمہ خیمہ کے اندرونی حصے کی تعمیر کے لیے تفصیلی ہدایات فراہم کرتا ہے۔ یہ پردے باریک کتان کے بنائے جائیں اور کروبی فرشتوں کے فنکارانہ ڈیزائن سے مزین ہوں۔ پردوں کو سونے کے بنے ہوئے لوپس اور کلپس کے ساتھ جوڑ کر ایک بڑے خیمے کی طرح کا ڈھانچہ بنانا ہے۔ خیمہ میں کل گیارہ پردے ہوں گے، ہر ایک کی لمبائی اور چوڑائی مخصوص ہے۔ مزید برآں، بکری کے بالوں کو ڈھانپنے کے لیے ہدایات موجود ہیں جو خیمے کے لیے بیرونی تہہ کے طور پر کام کرے گی۔</w:t>
      </w:r>
    </w:p>
    <w:p/>
    <w:p>
      <w:r xmlns:w="http://schemas.openxmlformats.org/wordprocessingml/2006/main">
        <w:t xml:space="preserve">پیراگراف 2: خروج 26:15-30 میں جاری رکھتے ہوئے، خُدا خیمہ کے فریم ورک کی تعمیر کے بارے میں ہدایات دیتا ہے۔ یہ فریم ورک ببول کی لکڑی سے بنے ہوئے سیدھے تختوں پر مشتمل ہے جس پر سونے سے چڑھایا گیا ہے۔ ان تختوں کو چاندی کے اڈوں کے ساتھ جگہ پر رکھنا ہے اور ان کے اطراف میں انگوٹھیوں میں ڈالی گئی سلاخوں کے ذریعہ ایک ساتھ جوڑنا ہے۔ وہ پردہ جو مقدس ترین جگہ کو مقدس ترین جگہ سے الگ کرتا ہے اس کے بارے میں بھی بیان کیا گیا ہے کہ نیلے، ارغوانی اور سرخ رنگ کے دھاگے سے بنا ہوا ہے جو باریک کتان سے بنے ہوئے ہیں۔</w:t>
      </w:r>
    </w:p>
    <w:p/>
    <w:p>
      <w:r xmlns:w="http://schemas.openxmlformats.org/wordprocessingml/2006/main">
        <w:t xml:space="preserve">پیراگراف 3: خروج 26:31-37 میں، خُدا موسیٰ کو خیمے کے ڈھانچے میں اضافی عناصر کے بارے میں ہدایت دیتا ہے۔ باریک کتان سے بُنے ہوئے نیلے، ارغوانی اور سُرخ رنگ کے دھاگوں سے بنے ہوئے پردے کو خیمہ کے دروازے پر اُس کے بیرونی صحن اور اندرونی کوٹھریوں کے درمیان ایک رکاوٹ لٹکانا ہے۔ ستونوں سے جڑے سنہری ہکس اس داخلی پردے کو سہارا دیتے ہیں۔ آخر میں، بھسم ہونے والی قربانیوں کے لیے ایک قربان گاہ بنانے کے لیے ہدایات موجود ہیں جو ببول کی لکڑی کو کانسی سے لپی ہوئی ہے۔</w:t>
      </w:r>
    </w:p>
    <w:p/>
    <w:p>
      <w:r xmlns:w="http://schemas.openxmlformats.org/wordprocessingml/2006/main">
        <w:t xml:space="preserve">خلاصہ:</w:t>
      </w:r>
    </w:p>
    <w:p>
      <w:r xmlns:w="http://schemas.openxmlformats.org/wordprocessingml/2006/main">
        <w:t xml:space="preserve">خروج 26 پیش کرتا ہے:</w:t>
      </w:r>
    </w:p>
    <w:p>
      <w:r xmlns:w="http://schemas.openxmlformats.org/wordprocessingml/2006/main">
        <w:t xml:space="preserve">خیمہ کے پردوں سے متعلق تفصیلی ہدایات؛</w:t>
      </w:r>
    </w:p>
    <w:p>
      <w:r xmlns:w="http://schemas.openxmlformats.org/wordprocessingml/2006/main">
        <w:t xml:space="preserve">باریک کتان کا استعمال؛ فنکارانہ ڈیزائن؛ گولڈ لوپس، کلپس کا استعمال کرتے ہوئے شامل ہونے کے طریقے؛</w:t>
      </w:r>
    </w:p>
    <w:p>
      <w:r xmlns:w="http://schemas.openxmlformats.org/wordprocessingml/2006/main">
        <w:t xml:space="preserve">بکری کے بالوں سے بنی غلاف بیرونی تہہ کے طور پر کام کرتی ہیں۔</w:t>
      </w:r>
    </w:p>
    <w:p/>
    <w:p>
      <w:r xmlns:w="http://schemas.openxmlformats.org/wordprocessingml/2006/main">
        <w:t xml:space="preserve">تعمیراتی فریم ورک کے بارے میں ہدایات؛</w:t>
      </w:r>
    </w:p>
    <w:p>
      <w:r xmlns:w="http://schemas.openxmlformats.org/wordprocessingml/2006/main">
        <w:t xml:space="preserve">ببول کی لکڑی سے بنے ہوئے سیدھے تختے سونے سے مڑھے ہوئے ہیں۔</w:t>
      </w:r>
    </w:p>
    <w:p>
      <w:r xmlns:w="http://schemas.openxmlformats.org/wordprocessingml/2006/main">
        <w:t xml:space="preserve">چاندی کے اڈے؛ تختوں کو ایک ساتھ پکڑے ہوئے حلقوں میں ڈالی گئی سلاخیں؛</w:t>
      </w:r>
    </w:p>
    <w:p>
      <w:r xmlns:w="http://schemas.openxmlformats.org/wordprocessingml/2006/main">
        <w:t xml:space="preserve">مقدس مقام، مقدس ترین جگہ کو الگ کرنے والے پردے کی تفصیل۔</w:t>
      </w:r>
    </w:p>
    <w:p/>
    <w:p>
      <w:r xmlns:w="http://schemas.openxmlformats.org/wordprocessingml/2006/main">
        <w:t xml:space="preserve">خیمہ کے داخلی دروازے پر داخلی پردے سے متعلق ہدایات؛</w:t>
      </w:r>
    </w:p>
    <w:p>
      <w:r xmlns:w="http://schemas.openxmlformats.org/wordprocessingml/2006/main">
        <w:t xml:space="preserve">عمدہ کتان کے ساتھ بنے ہوئے نیلے، جامنی، سرخ رنگ کے دھاگے کا استعمال؛</w:t>
      </w:r>
    </w:p>
    <w:p>
      <w:r xmlns:w="http://schemas.openxmlformats.org/wordprocessingml/2006/main">
        <w:t xml:space="preserve">گولڈن ہکس جن کو ستونوں سے سہارا دیا جاتا ہے۔</w:t>
      </w:r>
    </w:p>
    <w:p>
      <w:r xmlns:w="http://schemas.openxmlformats.org/wordprocessingml/2006/main">
        <w:t xml:space="preserve">بھسم ہونے والی قربانی کے لیے قربان گاہ سے متعلق تعمیراتی تفصیلات ببول کی لکڑی کا استعمال کرتے ہوئے جو کانسی سے مڑھی ہوئی ہے۔</w:t>
      </w:r>
    </w:p>
    <w:p/>
    <w:p>
      <w:r xmlns:w="http://schemas.openxmlformats.org/wordprocessingml/2006/main">
        <w:t xml:space="preserve">یہ باب مقدس جگہ، خیمہ گاہ کی تعمیر کے منصوبوں کی تفصیل جاری رکھے ہوئے ہے جہاں یہوواہ کی موجودگی منتخب لوگوں کے درمیان رہائش پذیر ہو گی جس میں تعمیراتی اجزاء پر زور دیا جائے گا، فن تعمیر کی خصوصیات جو اکثر قدیم نزدیکی مشرقی مذہبی روایات سے وابستہ ہوتی ہیں جن میں تعظیم، قربانی جیسے موضوعات پر روشنی ڈالی جاتی ہے، جسمانی نمائندگی کے ذریعے پیش کی جانے والی قربانی، محافظ کے طور پر خدمات انجام دینے والے۔ خدائی اختیار کے تحت منتخب لوگوں کو ایک ساتھ باندھنا جس کا مقصد اجتماعی تقدیر کی تشکیل کے مقاصد کو پورا کرنا ہے جس میں پروہت سے متعلق تصورات شامل ہیں، قومیت نمائندے کے طور پر خدمت کرتے ہوئے دیوتا کے تئیں وفاداری کے بارے میں گواہی دیتے ہیں جو کہ عبرانی کمیونٹی میں مروجہ مذہبی روایات کے اندر تعظیم کرتے ہیں جو نسل در نسل زمین کی وراثت سے متعلق وعدے کی تکمیل کے خواہاں ہیں۔</w:t>
      </w:r>
    </w:p>
    <w:p/>
    <w:p>
      <w:r xmlns:w="http://schemas.openxmlformats.org/wordprocessingml/2006/main">
        <w:t xml:space="preserve">خروج 26:1 اور خیمہ کو باریک کتان کے دس پردے اور نیلے اور ارغوانی اور قرمزی رنگ کے کروبیوں سے بنانا۔</w:t>
      </w:r>
    </w:p>
    <w:p/>
    <w:p>
      <w:r xmlns:w="http://schemas.openxmlformats.org/wordprocessingml/2006/main">
        <w:t xml:space="preserve">خُدا نے موسیٰ کو حکم دیا کہ خیمہ خیمہ کو باریک جڑے ہوئے کتان کے دس پردوں، نیلے، ارغوانی اور سُرخ رنگ کے پردوں سے بنایا جائے اور اُنہیں کروبی فرشتوں سے سجایا جائے۔</w:t>
      </w:r>
    </w:p>
    <w:p/>
    <w:p>
      <w:r xmlns:w="http://schemas.openxmlformats.org/wordprocessingml/2006/main">
        <w:t xml:space="preserve">1. خیمہ: خدا کی وفاداری کی علامت</w:t>
      </w:r>
    </w:p>
    <w:p/>
    <w:p>
      <w:r xmlns:w="http://schemas.openxmlformats.org/wordprocessingml/2006/main">
        <w:t xml:space="preserve">2. دی برنیکل: فدیہ کی ایک تصویر</w:t>
      </w:r>
    </w:p>
    <w:p/>
    <w:p>
      <w:r xmlns:w="http://schemas.openxmlformats.org/wordprocessingml/2006/main">
        <w:t xml:space="preserve">1۔ خروج 26:1</w:t>
      </w:r>
    </w:p>
    <w:p/>
    <w:p>
      <w:r xmlns:w="http://schemas.openxmlformats.org/wordprocessingml/2006/main">
        <w:t xml:space="preserve">2. مکاشفہ 21:2-3 اور میں نے یوحنا نے مقدس شہر، نیا یروشلم، خدا کی طرف سے آسمان سے نیچے اترتے دیکھا، جو اپنے شوہر کے لیے دلہن کی طرح تیار کیا گیا تھا۔ اور میں نے آسمان سے ایک بڑی آواز سنی کہ دیکھو خدا کا خیمہ آدمیوں کے ساتھ ہے اور وہ ان کے ساتھ رہے گا اور وہ اس کے لوگ ہوں گے اور خدا خود ان کے ساتھ ہو گا اور ان کا خدا ہو گا۔</w:t>
      </w:r>
    </w:p>
    <w:p/>
    <w:p>
      <w:r xmlns:w="http://schemas.openxmlformats.org/wordprocessingml/2006/main">
        <w:t xml:space="preserve">خروج 26:2 ایک پردے کی لمبائی آٹھ اور بیس ہاتھ اور ایک پردے کی چوڑائی چار ہاتھ ہو اور ہر ایک پردے کا ایک ناپ ہو۔</w:t>
      </w:r>
    </w:p>
    <w:p/>
    <w:p>
      <w:r xmlns:w="http://schemas.openxmlformats.org/wordprocessingml/2006/main">
        <w:t xml:space="preserve">یہ حوالہ خروج کی کتاب میں خیمے کے پردے میں سے ایک کی پیمائش کو بیان کرتا ہے۔</w:t>
      </w:r>
    </w:p>
    <w:p/>
    <w:p>
      <w:r xmlns:w="http://schemas.openxmlformats.org/wordprocessingml/2006/main">
        <w:t xml:space="preserve">1. انسان کا پیمانہ: خدا کے معیارات کو سمجھنا</w:t>
      </w:r>
    </w:p>
    <w:p/>
    <w:p>
      <w:r xmlns:w="http://schemas.openxmlformats.org/wordprocessingml/2006/main">
        <w:t xml:space="preserve">2. پیمائش کی زندگی گزارنا: خدا کے معیارات پر پورا اترنا</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کلسیوں 3:13-15 - ایک دوسرے کے ساتھ برداشت کرنا اور، اگر ایک دوسرے کے خلاف شکایت ہے، ایک دوسرے کو معاف کرنا؛ جیسا کہ رب نے تمہیں معاف کیا ہے، اسی طرح تمہیں بھی معاف کرنا چاہیے۔ اور ان سب سے بڑھ کر محبت کو پہنایا جاتا ہے، جو ہر چیز کو کامل ہم آہنگی سے جوڑتا ہے۔ اور مسیح کا سکون آپ کے دلوں پر راج کرے جس کے لیے آپ کو ایک جسم میں بلایا گیا تھا۔ اور شکر گزار بنیں۔</w:t>
      </w:r>
    </w:p>
    <w:p/>
    <w:p>
      <w:r xmlns:w="http://schemas.openxmlformats.org/wordprocessingml/2006/main">
        <w:t xml:space="preserve">خروج 26:3 پانچوں پردے ایک دوسرے سے جوڑے جائیں گے۔ اور دوسرے پانچ پردے ایک دوسرے سے جوڑے جائیں گے۔</w:t>
      </w:r>
    </w:p>
    <w:p/>
    <w:p>
      <w:r xmlns:w="http://schemas.openxmlformats.org/wordprocessingml/2006/main">
        <w:t xml:space="preserve">پانچ پردے ایک ساتھ جوڑے جائیں، اور پانچ پردے بھی ایک ساتھ جوڑے جائیں۔</w:t>
      </w:r>
    </w:p>
    <w:p/>
    <w:p>
      <w:r xmlns:w="http://schemas.openxmlformats.org/wordprocessingml/2006/main">
        <w:t xml:space="preserve">1. خدا کا کمال: خیمہ گاہ کی خوبصورتی اس کی کامل ہم آہنگی اور تفصیل کی طرف توجہ تھی۔</w:t>
      </w:r>
    </w:p>
    <w:p/>
    <w:p>
      <w:r xmlns:w="http://schemas.openxmlformats.org/wordprocessingml/2006/main">
        <w:t xml:space="preserve">2. اتحاد کی طاقت: جب کہ دو ہمیشہ ایک سے بہتر ہوتے ہیں، خیمے میں، پانچ طاقت اور برادری کی تعداد تھی۔</w:t>
      </w:r>
    </w:p>
    <w:p/>
    <w:p>
      <w:r xmlns:w="http://schemas.openxmlformats.org/wordprocessingml/2006/main">
        <w:t xml:space="preserve">1. کلسیوں 2: 2-3: تاکہ ان کے دلوں کو حوصلہ ملے، محبت میں ایک دوسرے کے ساتھ بندھے ہوئے، سمجھ کی مکمل یقین دہانی اور خدا کے اسرار کے علم کی تمام دولت تک پہنچنے کے لئے، جو مسیح ہے۔</w:t>
      </w:r>
    </w:p>
    <w:p/>
    <w:p>
      <w:r xmlns:w="http://schemas.openxmlformats.org/wordprocessingml/2006/main">
        <w:t xml:space="preserve">2. افسیوں 4: 11-13: اور اس نے رسولوں، نبیوں، مبشروں، چرواہوں اور اساتذہ کو دیا کہ وہ مقدسین کو خدمت کے کام کے لیے، مسیح کے جسم کی تعمیر کے لیے لیس کریں، یہاں تک کہ ہم سب اس کے پاس پہنچ جائیں۔ ایمان کی وحدت اور خدا کے بیٹے کی پہچان، بالغ ہونے کے لیے، مسیح کی معموری کے قد کے پیمانہ تک۔</w:t>
      </w:r>
    </w:p>
    <w:p/>
    <w:p>
      <w:r xmlns:w="http://schemas.openxmlformats.org/wordprocessingml/2006/main">
        <w:t xml:space="preserve">خروج 26:4 اور تُو جوڑے کے ایک پردے کے کنارے پر نیلے رنگ کے ٹکڑے بنانا۔ اور اسی طرح دوسرے پردے کے سب سے آخر میں دوسرے پردے کے جوڑے میں بنانا۔</w:t>
      </w:r>
    </w:p>
    <w:p/>
    <w:p>
      <w:r xmlns:w="http://schemas.openxmlformats.org/wordprocessingml/2006/main">
        <w:t xml:space="preserve">موسیٰ نے بنی اسرائیل کو ہدایت کی کہ وہ دو پردوں کے کناروں پر نیلے رنگ کے دھاگے کی لوپیں جوڑ دیں تاکہ وہ آپس میں جڑ جائیں۔</w:t>
      </w:r>
    </w:p>
    <w:p/>
    <w:p>
      <w:r xmlns:w="http://schemas.openxmlformats.org/wordprocessingml/2006/main">
        <w:t xml:space="preserve">1. خدا کی ہدایات اکثر چھوٹی اور معمولی معلوم ہوتی ہیں، لیکن وہ اہم ہیں اور ان پر عمل کیا جانا چاہیے۔</w:t>
      </w:r>
    </w:p>
    <w:p/>
    <w:p>
      <w:r xmlns:w="http://schemas.openxmlformats.org/wordprocessingml/2006/main">
        <w:t xml:space="preserve">2. اللہ کی اطاعت اس کی نعمتوں کے حصول کے لیے ضروری ہے۔</w:t>
      </w:r>
    </w:p>
    <w:p/>
    <w:p>
      <w:r xmlns:w="http://schemas.openxmlformats.org/wordprocessingml/2006/main">
        <w:t xml:space="preserve">1. جان 14:15 - "اگر تم مجھ سے محبت کرتے ہو، تو تم میرے حکموں کی تعمیل کرو گے۔"</w:t>
      </w:r>
    </w:p>
    <w:p/>
    <w:p>
      <w:r xmlns:w="http://schemas.openxmlformats.org/wordprocessingml/2006/main">
        <w:t xml:space="preserve">2. 1 سموئیل 15: 22-23 - "لیکن سموئیل نے جواب دیا، "خداوند کو اس سے زیادہ کیا پسند ہے: آپ کی سوختنی قربانیاں اور قربانیاں یا اس کی آواز کی اطاعت؟ مینڈھوں کی چربی۔"</w:t>
      </w:r>
    </w:p>
    <w:p/>
    <w:p>
      <w:r xmlns:w="http://schemas.openxmlformats.org/wordprocessingml/2006/main">
        <w:t xml:space="preserve">خروج 26:5 تُو ایک پردے میں پچاس پھِریاں اور دوسرے پردے کے کنارے پر پچاس پھِریاں بنانا۔ کہ لوپس ایک دوسرے کو پکڑ سکتے ہیں۔</w:t>
      </w:r>
    </w:p>
    <w:p/>
    <w:p>
      <w:r xmlns:w="http://schemas.openxmlformats.org/wordprocessingml/2006/main">
        <w:t xml:space="preserve">بیابان میں خیمہ بنانے کے لیے موسیٰ کو جو ہدایات دی گئیں ان میں دونوں پردوں میں سے ہر ایک کے کنارے پر پچاس پھیرے بنانا شامل ہے۔</w:t>
      </w:r>
    </w:p>
    <w:p/>
    <w:p>
      <w:r xmlns:w="http://schemas.openxmlformats.org/wordprocessingml/2006/main">
        <w:t xml:space="preserve">1۔ الہی ہدایات پر عمل کرنے کی اہمیت۔</w:t>
      </w:r>
    </w:p>
    <w:p/>
    <w:p>
      <w:r xmlns:w="http://schemas.openxmlformats.org/wordprocessingml/2006/main">
        <w:t xml:space="preserve">2. اتحاد اور ربط کا الہی ڈیزائن۔</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ہدایت دے گا۔"</w:t>
      </w:r>
    </w:p>
    <w:p/>
    <w:p>
      <w:r xmlns:w="http://schemas.openxmlformats.org/wordprocessingml/2006/main">
        <w:t xml:space="preserve">2. جیمز 1:22، "لیکن کلام پر عمل کرنے والے بنو، اور صرف سننے والے ہی نہیں، اپنے آپ کو دھوکہ دیتے رہو۔"</w:t>
      </w:r>
    </w:p>
    <w:p/>
    <w:p>
      <w:r xmlns:w="http://schemas.openxmlformats.org/wordprocessingml/2006/main">
        <w:t xml:space="preserve">خروج 26:6 اور تُو سونے کے پچاس ٹکڑوں کو بنا لینا اور پردوں کو کُچوں کے ساتھ جوڑ دینا اور وہ ایک ہی خیمہ ہو گا۔</w:t>
      </w:r>
    </w:p>
    <w:p/>
    <w:p>
      <w:r xmlns:w="http://schemas.openxmlformats.org/wordprocessingml/2006/main">
        <w:t xml:space="preserve">خُدا نے موسیٰ کو حکم دیا کہ وہ خیمہ گاہ کے پردوں کو ایک ساتھ جوڑنے کے لیے سونے کے پچاس تولے بنائے۔</w:t>
      </w:r>
    </w:p>
    <w:p/>
    <w:p>
      <w:r xmlns:w="http://schemas.openxmlformats.org/wordprocessingml/2006/main">
        <w:t xml:space="preserve">1. اتحاد کی خوبصورتی: کس طرح خدا کا مقصد ہمیں متحد کرتا ہے۔</w:t>
      </w:r>
    </w:p>
    <w:p/>
    <w:p>
      <w:r xmlns:w="http://schemas.openxmlformats.org/wordprocessingml/2006/main">
        <w:t xml:space="preserve">2. اطاعت کی طاقت: خدا کی ہدایات پر عمل کرنا</w:t>
      </w:r>
    </w:p>
    <w:p/>
    <w:p>
      <w:r xmlns:w="http://schemas.openxmlformats.org/wordprocessingml/2006/main">
        <w:t xml:space="preserve">1. یوحنا 17:21-23 - تاکہ وہ سب ایک ہو جائیں۔ جیسا کہ اے باپ، تُو مجھ میں ہے اور میں تجھ میں، تاکہ وہ بھی ہم میں ایک ہوں، تاکہ دنیا یقین کرے کہ تو نے مجھے بھیجا ہے۔</w:t>
      </w:r>
    </w:p>
    <w:p/>
    <w:p>
      <w:r xmlns:w="http://schemas.openxmlformats.org/wordprocessingml/2006/main">
        <w:t xml:space="preserve">22 اور جو جلال تُو نے مجھے دیا وہ میں نے اُن کو دیا ہے۔ تاکہ وہ ایک ہو جائیں جیسا کہ ہم ایک ہیں:</w:t>
      </w:r>
    </w:p>
    <w:p/>
    <w:p>
      <w:r xmlns:w="http://schemas.openxmlformats.org/wordprocessingml/2006/main">
        <w:t xml:space="preserve">23 مَیں اُن میں اور تُو مجھ میں تاکہ وہ ایک ہو کر کامل ہو جائیں۔ اور دُنیا جان لے کہ تُو نے مجھے بھیجا ہے اور اُن سے پیار کیا ہے جیسا کہ تُو نے مجھ سے کیا ہے۔</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خروج 26:7 اور تُو بکریوں کے بالوں کے پردے بنا کر خیمہ پر ڈھانپنا۔ گیارہ پردے بنانا۔</w:t>
      </w:r>
    </w:p>
    <w:p/>
    <w:p>
      <w:r xmlns:w="http://schemas.openxmlformats.org/wordprocessingml/2006/main">
        <w:t xml:space="preserve">خُدا نے موسیٰ کو بکریوں کے بالوں سے گیارہ پردے بنانے کا حکم دیا تاکہ خیمہ گاہ کے پردے کے طور پر استعمال کیا جائے۔</w:t>
      </w:r>
    </w:p>
    <w:p/>
    <w:p>
      <w:r xmlns:w="http://schemas.openxmlformats.org/wordprocessingml/2006/main">
        <w:t xml:space="preserve">1. خیمہ: خدا کا تحفظ</w:t>
      </w:r>
    </w:p>
    <w:p/>
    <w:p>
      <w:r xmlns:w="http://schemas.openxmlformats.org/wordprocessingml/2006/main">
        <w:t xml:space="preserve">2. خیمہ کے ڈھانپنے کی اہمیت</w:t>
      </w:r>
    </w:p>
    <w:p/>
    <w:p>
      <w:r xmlns:w="http://schemas.openxmlformats.org/wordprocessingml/2006/main">
        <w:t xml:space="preserve">1. عبرانیوں 9:1-5 - خیمے کے لیے خدا کا منصوبہ اور اس کا علامتی معنی</w:t>
      </w:r>
    </w:p>
    <w:p/>
    <w:p>
      <w:r xmlns:w="http://schemas.openxmlformats.org/wordprocessingml/2006/main">
        <w:t xml:space="preserve">2. یسعیاہ 54:5 - خدا کا اپنے لوگوں کے لیے تحفظ کا وعدہ</w:t>
      </w:r>
    </w:p>
    <w:p/>
    <w:p>
      <w:r xmlns:w="http://schemas.openxmlformats.org/wordprocessingml/2006/main">
        <w:t xml:space="preserve">خروج 26:8 ایک پردے کی لمبائی تیس ہاتھ اور ایک پردے کی چوڑائی چار ہاتھ اور گیارہ پردے ایک ہی ناپ کے ہوں گے۔</w:t>
      </w:r>
    </w:p>
    <w:p/>
    <w:p>
      <w:r xmlns:w="http://schemas.openxmlformats.org/wordprocessingml/2006/main">
        <w:t xml:space="preserve">خیمہ کے گیارہ پردے ایک ہی سائز کے ہوں گے، 30 ہاتھ لمبے اور 4 ہاتھ چوڑے۔</w:t>
      </w:r>
    </w:p>
    <w:p/>
    <w:p>
      <w:r xmlns:w="http://schemas.openxmlformats.org/wordprocessingml/2006/main">
        <w:t xml:space="preserve">1. خدا کا کامل ڈیزائن: خیمہ گاہ ہمارے لیے بطور نمونہ</w:t>
      </w:r>
    </w:p>
    <w:p/>
    <w:p>
      <w:r xmlns:w="http://schemas.openxmlformats.org/wordprocessingml/2006/main">
        <w:t xml:space="preserve">2. خُدا کا ناقابلِ شکست اقدام: خیمہ وفاداری کی علامت کے طور پر</w:t>
      </w:r>
    </w:p>
    <w:p/>
    <w:p>
      <w:r xmlns:w="http://schemas.openxmlformats.org/wordprocessingml/2006/main">
        <w:t xml:space="preserve">1. عبرانیوں 10:20 - "ہمارے لیے پردے کے ذریعے ایک نئے اور زندہ راستے سے، یعنی اس کا جسم"</w:t>
      </w:r>
    </w:p>
    <w:p/>
    <w:p>
      <w:r xmlns:w="http://schemas.openxmlformats.org/wordprocessingml/2006/main">
        <w:t xml:space="preserve">2. رومیوں 12:2 - "اپنے ذہن کی تجدید سے تبدیل ہو جائیں، تاکہ آپ ثابت کر سکیں کہ خدا کی وہ اچھی اور قابل قبول اور کامل مرضی کیا ہے۔"</w:t>
      </w:r>
    </w:p>
    <w:p/>
    <w:p>
      <w:r xmlns:w="http://schemas.openxmlformats.org/wordprocessingml/2006/main">
        <w:t xml:space="preserve">خروج 26:9 اور تُو خود سے پانچ پردے اور چھ پردے خود سے جوڑنا اور چھٹے پردے کو خیمہ کے آگے دوگنا کرنا۔</w:t>
      </w:r>
    </w:p>
    <w:p/>
    <w:p>
      <w:r xmlns:w="http://schemas.openxmlformats.org/wordprocessingml/2006/main">
        <w:t xml:space="preserve">خروج 26:9 میں موسیٰ کو جو ہدایت دی گئی تھی وہ یہ تھی کہ پانچ پردے ایک ساتھ اور چھ پردے ایک ساتھ جوڑے جائیں اور خیمہ کے سامنے چھٹے پردے کو دوگنا کریں۔</w:t>
      </w:r>
    </w:p>
    <w:p/>
    <w:p>
      <w:r xmlns:w="http://schemas.openxmlformats.org/wordprocessingml/2006/main">
        <w:t xml:space="preserve">1. خدا کی ہدایات پر عمل کرنے کی اہمیت</w:t>
      </w:r>
    </w:p>
    <w:p/>
    <w:p>
      <w:r xmlns:w="http://schemas.openxmlformats.org/wordprocessingml/2006/main">
        <w:t xml:space="preserve">2. بائبل میں ٹیبرنیکل کی اہمیت</w:t>
      </w:r>
    </w:p>
    <w:p/>
    <w:p>
      <w:r xmlns:w="http://schemas.openxmlformats.org/wordprocessingml/2006/main">
        <w:t xml:space="preserve">1. میتھیو 5:17-19 - یہ مت سمجھو کہ میں شریعت یا پیغمبروں کو ختم کرنے آیا ہوں؛ میں ان کو ختم کرنے نہیں بلکہ پورا کرنے آیا ہوں۔</w:t>
      </w:r>
    </w:p>
    <w:p/>
    <w:p>
      <w:r xmlns:w="http://schemas.openxmlformats.org/wordprocessingml/2006/main">
        <w:t xml:space="preserve">2. عبرانیوں 10: 1-4 - چونکہ قانون ان حقیقتوں کی حقیقی شکل کے بجائے آنے والی اچھی چیزوں کا سایہ رکھتا ہے، اس لیے وہ ان قربانیوں سے جو ہر سال مسلسل پیش کی جاتی ہیں، ان کو مکمل نہیں کر سکتا۔ جو قریب آتے ہیں.</w:t>
      </w:r>
    </w:p>
    <w:p/>
    <w:p>
      <w:r xmlns:w="http://schemas.openxmlformats.org/wordprocessingml/2006/main">
        <w:t xml:space="preserve">خروج 26:10 اور تُو ایک پردے کے کنارے پر جو جوڑے میں سب سے باہر ہے پچاس پھیرے اور دوسرے کو جوڑنے والے پردے کے کنارے پر پچاس پھیرے بنانا۔</w:t>
      </w:r>
    </w:p>
    <w:p/>
    <w:p>
      <w:r xmlns:w="http://schemas.openxmlformats.org/wordprocessingml/2006/main">
        <w:t xml:space="preserve">یہ حوالہ ان ہدایات پر بحث کرتا ہے کہ جوڑے کے لیے دو پردوں کے ہر کنارے پر پچاس لوپس کیسے بنائے جائیں۔</w:t>
      </w:r>
    </w:p>
    <w:p/>
    <w:p>
      <w:r xmlns:w="http://schemas.openxmlformats.org/wordprocessingml/2006/main">
        <w:t xml:space="preserve">1. "اتحاد کی طاقت: کس طرح ایک ساتھ مل کر کام کرنا ایک مضبوط مکمل تخلیق کرتا ہے"</w:t>
      </w:r>
    </w:p>
    <w:p/>
    <w:p>
      <w:r xmlns:w="http://schemas.openxmlformats.org/wordprocessingml/2006/main">
        <w:t xml:space="preserve">2. "تفصیلات کا معاملہ: ہر کام میں درستگی اور کمال کو متوازن کرنا"</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کلسیوں 3:23 - "آپ جو کچھ بھی کریں، اپنے پورے دل سے اس پر کام کریں، جیسا کہ خداوند کے لیے کام کرتے ہیں، انسانی آقاؤں کے لیے نہیں۔"</w:t>
      </w:r>
    </w:p>
    <w:p/>
    <w:p>
      <w:r xmlns:w="http://schemas.openxmlformats.org/wordprocessingml/2006/main">
        <w:t xml:space="preserve">خروج 26:11 اور تُو پیتل کے پچاس ٹکڑوں کو بنا کر اُن کو ٹکڑوں میں ڈالنا اور خیمے کو جوڑ دینا تاکہ وہ ایک ہو جائے۔</w:t>
      </w:r>
    </w:p>
    <w:p/>
    <w:p>
      <w:r xmlns:w="http://schemas.openxmlformats.org/wordprocessingml/2006/main">
        <w:t xml:space="preserve">خُدا نے موسیٰ کو ہدایت کی کہ وہ پیتل کے پچاس چھوٹے ٹکڑے بنائیں اور اُن کو جوڑ کر ایک مکمل خیمہ بنائیں۔</w:t>
      </w:r>
    </w:p>
    <w:p/>
    <w:p>
      <w:r xmlns:w="http://schemas.openxmlformats.org/wordprocessingml/2006/main">
        <w:t xml:space="preserve">1. اتحاد کی طاقت: کیسے اکٹھے ہونا ہمیں مضبوط بنا سکتا ہے۔</w:t>
      </w:r>
    </w:p>
    <w:p/>
    <w:p>
      <w:r xmlns:w="http://schemas.openxmlformats.org/wordprocessingml/2006/main">
        <w:t xml:space="preserve">2. چھوٹے حصوں کی طاقت: چھوٹے سے چھوٹے ٹکڑوں کا بھی بڑا اثر کیسے ہو سکتا ہے</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زبور 147:4 - وہ ستاروں کی تعداد گنتا ہے۔ وہ ان سب کو نام دیتا ہے۔</w:t>
      </w:r>
    </w:p>
    <w:p/>
    <w:p>
      <w:r xmlns:w="http://schemas.openxmlformats.org/wordprocessingml/2006/main">
        <w:t xml:space="preserve">خروج 26:12 اور خیمہ کے پردوں میں سے جو بقیہ باقی رہ جائے گا، وہ آدھا پردہ جو باقی رہے گا وہ خیمہ کے پچھلے حصے پر لٹکا رہے گا۔</w:t>
      </w:r>
    </w:p>
    <w:p/>
    <w:p>
      <w:r xmlns:w="http://schemas.openxmlformats.org/wordprocessingml/2006/main">
        <w:t xml:space="preserve">اس حوالے میں خیمے کے باقی ماندہ تانے بانے کو خیمہ کے پچھلے حصے پر لٹکانے کی ہدایات پر بحث کی گئی ہے۔</w:t>
      </w:r>
    </w:p>
    <w:p/>
    <w:p>
      <w:r xmlns:w="http://schemas.openxmlformats.org/wordprocessingml/2006/main">
        <w:t xml:space="preserve">1. "تحفظ کی خوبصورتی" - یہ دریافت کرنا کہ ہم اپنے وسائل کے استعمال میں کیسے عقلمند اور نظم و ضبط کے حامل ہو سکتے ہیں۔</w:t>
      </w:r>
    </w:p>
    <w:p/>
    <w:p>
      <w:r xmlns:w="http://schemas.openxmlformats.org/wordprocessingml/2006/main">
        <w:t xml:space="preserve">2. "خوف کی خوبصورتی" - خدا کی موجودگی کی توقع میں زندگی گزارنے کی طاقت کا جائزہ لینا۔</w:t>
      </w:r>
    </w:p>
    <w:p/>
    <w:p>
      <w:r xmlns:w="http://schemas.openxmlformats.org/wordprocessingml/2006/main">
        <w:t xml:space="preserve">1. 1 پطرس 1:13-16 - "لہذا، ہوشیار اور مکمل طور پر ہوشیار ذہنوں کے ساتھ، اپنی اُمید اُس فضل پر رکھیں جو یسوع مسیح کے آنے کے وقت آپ پر نازل ہو گا۔ جب تم جاہلانہ زندگی گزارتے تھے تو تمہاری وہ بری خواہشیں تھیں لیکن جس طرح تمہیں بلانے والا پاک ہے اسی طرح تم ہر کام میں پاک رہو کیونکہ لکھا ہے کہ پاک رہو کیونکہ میں مقدس ہوں۔</w:t>
      </w:r>
    </w:p>
    <w:p/>
    <w:p>
      <w:r xmlns:w="http://schemas.openxmlformats.org/wordprocessingml/2006/main">
        <w:t xml:space="preserve">2. زبور 29:2 - "خُداوند کو اُس کے نام کی وجہ سے جلال دو، اُس کی پاکیزگی کی شان میں اُس کی عبادت کرو۔"</w:t>
      </w:r>
    </w:p>
    <w:p/>
    <w:p>
      <w:r xmlns:w="http://schemas.openxmlformats.org/wordprocessingml/2006/main">
        <w:t xml:space="preserve">خروج 26:13 اور خیمہ کے پردوں کی لمبائی میں ایک ہاتھ ایک ہاتھ اور دوسری طرف ایک ہاتھ جو خیمہ کے پردوں کی لمبائی میں رہ جائے وہ خیمہ کے دونوں اطراف اور اس طرف لٹکائے۔ اس کا احاطہ کرنے کے لئے.</w:t>
      </w:r>
    </w:p>
    <w:p/>
    <w:p>
      <w:r xmlns:w="http://schemas.openxmlformats.org/wordprocessingml/2006/main">
        <w:t xml:space="preserve">خیمہ کے پردوں کو خیمہ کے پردوں کی لمبائی کے ہر ایک طرف ایک ایک ہاتھ سے اطراف میں لٹکایا جانا تھا۔</w:t>
      </w:r>
    </w:p>
    <w:p/>
    <w:p>
      <w:r xmlns:w="http://schemas.openxmlformats.org/wordprocessingml/2006/main">
        <w:t xml:space="preserve">1. ڈھانپنے کی اہمیت: ہماری زندگیوں میں تحفظ کی ضرورت کو سمجھنا</w:t>
      </w:r>
    </w:p>
    <w:p/>
    <w:p>
      <w:r xmlns:w="http://schemas.openxmlformats.org/wordprocessingml/2006/main">
        <w:t xml:space="preserve">2. خیمے کی خوبصورتی سے پردہ اٹھانا: خدا کے گھر کی شان کو ظاہر کرنا</w:t>
      </w:r>
    </w:p>
    <w:p/>
    <w:p>
      <w:r xmlns:w="http://schemas.openxmlformats.org/wordprocessingml/2006/main">
        <w:t xml:space="preserve">1. استثنا 6:5-9 - خداوند اپنے خدا سے اپنے سارے دل اور اپنی ساری جان اور اپنی پوری طاقت سے پیار کرو۔</w:t>
      </w:r>
    </w:p>
    <w:p/>
    <w:p>
      <w:r xmlns:w="http://schemas.openxmlformats.org/wordprocessingml/2006/main">
        <w:t xml:space="preserve">2.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خروج 26:14 اور تُو خیمہ کے لیے مینڈھوں کی کھالوں کا ایک غلاف اور سرخ رنگ کی کھالوں کا ایک غلاف بنانا۔</w:t>
      </w:r>
    </w:p>
    <w:p/>
    <w:p>
      <w:r xmlns:w="http://schemas.openxmlformats.org/wordprocessingml/2006/main">
        <w:t xml:space="preserve">خُداوند نے موسیٰ کو ہدایت کی کہ ایک خیمہ بنائے جس میں مینڈھوں کی کھالیں سرخ رنگ کی ہوں اور بِجروں کی کھالوں سے ڈھانپیں۔</w:t>
      </w:r>
    </w:p>
    <w:p/>
    <w:p>
      <w:r xmlns:w="http://schemas.openxmlformats.org/wordprocessingml/2006/main">
        <w:t xml:space="preserve">1. رب کا رزق: مشکل وقت میں خدا کس طرح ہماری مدد کرتا ہے۔</w:t>
      </w:r>
    </w:p>
    <w:p/>
    <w:p>
      <w:r xmlns:w="http://schemas.openxmlformats.org/wordprocessingml/2006/main">
        <w:t xml:space="preserve">2. چھٹکارا اور احاطہ: خدا ہمیں دوبارہ کیسے نیا بناتا ہے۔</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رومیوں 8:31-34 -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لگائے گا؟ یہ خدا ہے جو انصاف کرتا ہے۔ مذمت کون کرے؟ مسیح یسوع وہ ہے جو اس سے بڑھ کر مر گیا، جو جی اُٹھا جو خدا کے داہنے ہاتھ ہے، جو واقعی ہماری شفاعت کر رہا ہے۔</w:t>
      </w:r>
    </w:p>
    <w:p/>
    <w:p>
      <w:r xmlns:w="http://schemas.openxmlformats.org/wordprocessingml/2006/main">
        <w:t xml:space="preserve">خروج 26:15 اور تُو خیمے کی لکڑی کے تختے بنا لینا۔</w:t>
      </w:r>
    </w:p>
    <w:p/>
    <w:p>
      <w:r xmlns:w="http://schemas.openxmlformats.org/wordprocessingml/2006/main">
        <w:t xml:space="preserve">خُداوند نے موسیٰ کو حکم دیا کہ خیمے کے لیے شِتیم کی لکڑی سے تختیاں بنائیں۔</w:t>
      </w:r>
    </w:p>
    <w:p/>
    <w:p>
      <w:r xmlns:w="http://schemas.openxmlformats.org/wordprocessingml/2006/main">
        <w:t xml:space="preserve">1. فرمانبرداری کے لیے رب کا حکم: خروج 26 میں خیمے کی تعمیر کی اہمیت کو سمجھنا</w:t>
      </w:r>
    </w:p>
    <w:p/>
    <w:p>
      <w:r xmlns:w="http://schemas.openxmlformats.org/wordprocessingml/2006/main">
        <w:t xml:space="preserve">2. خروج 26 میں شٹیم ووڈ کی خدائی صفات</w:t>
      </w:r>
    </w:p>
    <w:p/>
    <w:p>
      <w:r xmlns:w="http://schemas.openxmlformats.org/wordprocessingml/2006/main">
        <w:t xml:space="preserve">1. استثنا 10: 3-5 - کیونکہ خداوند تمہارا خدا دیوتاؤں کا خدا ہے، اور ربوں کا خدا، ایک عظیم، زبردست اور خوفناک خدا ہے، جو نہ کسی کی پرواہ کرتا ہے، نہ انعام لیتا ہے: وہ عدالتوں کے فیصلے کو نافذ کرتا ہے۔ یتیم اور بیوہ، اور اجنبی سے محبت کرتا ہے، اسے کھانا اور کپڑے دینے میں۔</w:t>
      </w:r>
    </w:p>
    <w:p/>
    <w:p>
      <w:r xmlns:w="http://schemas.openxmlformats.org/wordprocessingml/2006/main">
        <w:t xml:space="preserve">2. عبرانیوں 9:11 - لیکن مسیح آنے والی اچھی چیزوں کا ایک اعلیٰ کاہن ہونے کے ناطے، ایک عظیم اور زیادہ کامل خیمہ کے ذریعے، ہاتھ سے نہیں بنایا گیا، یعنی اس عمارت کا نہیں۔</w:t>
      </w:r>
    </w:p>
    <w:p/>
    <w:p>
      <w:r xmlns:w="http://schemas.openxmlformats.org/wordprocessingml/2006/main">
        <w:t xml:space="preserve">خروج 26:16 ایک تختے کی لمبائی دس ہاتھ اور ایک تختے کی چوڑائی ڈیڑھ ہاتھ ہو گی۔</w:t>
      </w:r>
    </w:p>
    <w:p/>
    <w:p>
      <w:r xmlns:w="http://schemas.openxmlformats.org/wordprocessingml/2006/main">
        <w:t xml:space="preserve">خیمہ کی تعمیر کے لیے جو تختے استعمال کیے جاتے تھے وہ دس ہاتھ لمبے اور ڈیڑھ ہاتھ چوڑے تھے۔</w:t>
      </w:r>
    </w:p>
    <w:p/>
    <w:p>
      <w:r xmlns:w="http://schemas.openxmlformats.org/wordprocessingml/2006/main">
        <w:t xml:space="preserve">1. ٹھوس زمین پر فاؤنڈیشن بنانا - دیرپا چیز بنانے کے لیے منصوبہ بندی اور تیاری میں وقت لگانا۔</w:t>
      </w:r>
    </w:p>
    <w:p/>
    <w:p>
      <w:r xmlns:w="http://schemas.openxmlformats.org/wordprocessingml/2006/main">
        <w:t xml:space="preserve">2. خیمے کی انفرادیت - ایک خاص عبادت گاہ کے لیے خدا کی مخصوص ہدایات۔</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25 بارش برسی، نہریں بلند ہوئیں اور ہوائیں چلیں اور اس گھر سے ٹکرائیں۔ لیکن وہ گرا نہیں، کیونکہ اس کی بنیاد چٹان پر تھی۔</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خروج 26:17 ایک تختے میں دو ٹینس ہوں گے جو ایک دوسرے کے خلاف ترتیب دیں گے: خیمہ کے تمام تختوں کے لیے یوں بنانا۔</w:t>
      </w:r>
    </w:p>
    <w:p/>
    <w:p>
      <w:r xmlns:w="http://schemas.openxmlformats.org/wordprocessingml/2006/main">
        <w:t xml:space="preserve">خیمہ کے تختے بنانے کی ہدایات میں ہر تختے پر دو ٹینس شامل ہیں۔</w:t>
      </w:r>
    </w:p>
    <w:p/>
    <w:p>
      <w:r xmlns:w="http://schemas.openxmlformats.org/wordprocessingml/2006/main">
        <w:t xml:space="preserve">1. خیمے کی تخلیق کے لیے خُدا کی تفصیلی ہدایات خط کے لیے اُس کے منصوبوں پر عمل کرنے کی اہمیت کو ظاہر کرتی ہیں۔</w:t>
      </w:r>
    </w:p>
    <w:p/>
    <w:p>
      <w:r xmlns:w="http://schemas.openxmlformats.org/wordprocessingml/2006/main">
        <w:t xml:space="preserve">2. ہمیں خدا کی مرضی کو پورا کرنے میں وفادار رہنا چاہیے، چاہے اس کے لیے تفصیل پر بڑی محنت کی ضرورت ہو۔</w:t>
      </w:r>
    </w:p>
    <w:p/>
    <w:p>
      <w:r xmlns:w="http://schemas.openxmlformats.org/wordprocessingml/2006/main">
        <w:t xml:space="preserve">1.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امثال 16:3 - آپ جو کچھ بھی کرتے ہیں رب کے سپرد کریں، اور وہ آپ کے منصوبوں کو قائم کرے گا۔</w:t>
      </w:r>
    </w:p>
    <w:p/>
    <w:p>
      <w:r xmlns:w="http://schemas.openxmlformats.org/wordprocessingml/2006/main">
        <w:t xml:space="preserve">خروج 26:18 اور تُو مسکن کے لیے بیس تختے جنوب کی طرف جنوب کی طرف بنانا۔</w:t>
      </w:r>
    </w:p>
    <w:p/>
    <w:p>
      <w:r xmlns:w="http://schemas.openxmlformats.org/wordprocessingml/2006/main">
        <w:t xml:space="preserve">رب کے مسکن کے تختوں کی تعداد بیس ہو، جنوب کی طرف۔</w:t>
      </w:r>
    </w:p>
    <w:p/>
    <w:p>
      <w:r xmlns:w="http://schemas.openxmlformats.org/wordprocessingml/2006/main">
        <w:t xml:space="preserve">1. خیمے کی تعمیر کے اپنے وعدے کو پورا کرنے میں خدا کی وفاداری</w:t>
      </w:r>
    </w:p>
    <w:p/>
    <w:p>
      <w:r xmlns:w="http://schemas.openxmlformats.org/wordprocessingml/2006/main">
        <w:t xml:space="preserve">2. خدا کے احکام کی وفاداری سے اطاعت</w:t>
      </w:r>
    </w:p>
    <w:p/>
    <w:p>
      <w:r xmlns:w="http://schemas.openxmlformats.org/wordprocessingml/2006/main">
        <w:t xml:space="preserve">1. عبرانیوں 11: 6 "اور ایمان کے بغیر اسے خوش کرنا ناممکن ہے، کیونکہ جو کوئی خدا کے قریب جانا چاہتا ہے اسے یقین کرنا چاہئے کہ وہ موجود ہے اور وہ ان لوگوں کو انعام دیتا ہے جو اس کے طالب ہیں۔"</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خروج 26:19 اور بیس تختوں کے نیچے چاندی کے چالیس تختے بنانا۔ ایک تختے کے نیچے دو ساکٹ اس کے دو ٹیننز کے لیے اور دو ساکٹ دوسرے تختے کے نیچے اس کے دو ٹینس کے لیے۔</w:t>
      </w:r>
    </w:p>
    <w:p/>
    <w:p>
      <w:r xmlns:w="http://schemas.openxmlformats.org/wordprocessingml/2006/main">
        <w:t xml:space="preserve">خُداوند نے موسیٰ کو خیمہ کے بیس تختوں کو ایک ساتھ جوڑنے کے لیے چاندی کے چالیس تختے بنانے کا حکم دیا، اور ہر تختے کے نیچے دو تختے دو تختوں کے لیے ہوں۔</w:t>
      </w:r>
    </w:p>
    <w:p/>
    <w:p>
      <w:r xmlns:w="http://schemas.openxmlformats.org/wordprocessingml/2006/main">
        <w:t xml:space="preserve">1. موسی کو خدا کی ہدایات: ہماری زندگیوں کے لئے خدا کی ہدایات پر عمل کرنا</w:t>
      </w:r>
    </w:p>
    <w:p/>
    <w:p>
      <w:r xmlns:w="http://schemas.openxmlformats.org/wordprocessingml/2006/main">
        <w:t xml:space="preserve">2. دی ٹبرنیکل: خدا کے ساتھ ہمارے تعلق کی ایک جسمانی نمائندگی</w:t>
      </w:r>
    </w:p>
    <w:p/>
    <w:p>
      <w:r xmlns:w="http://schemas.openxmlformats.org/wordprocessingml/2006/main">
        <w:t xml:space="preserve">1. یوحنا 14:15 - "اگر تم مجھ سے محبت کرتے ہو تو میرے احکام پر عمل کرو۔"</w:t>
      </w:r>
    </w:p>
    <w:p/>
    <w:p>
      <w:r xmlns:w="http://schemas.openxmlformats.org/wordprocessingml/2006/main">
        <w:t xml:space="preserve">2. افسیوں 2: 19-22 - "تو پھر آپ اب اجنبی اور اجنبی نہیں رہے بلکہ آپ مقدسین اور خدا کے گھرانے کے ممبروں کے ساتھی شہری ہیں، جو رسولوں اور نبیوں کی بنیاد پر بنایا گیا ہے، مسیح یسوع خود ہے۔ کونے کا پتھر، جس میں تمام ڈھانچہ آپس میں جڑے ہوئے، خداوند میں ایک مقدس ہیکل کی شکل میں بڑھتا ہے۔ اس میں آپ بھی روح کے وسیلہ سے خدا کے لیے ایک رہائش گاہ کے طور پر بنائے جاتے ہیں۔"</w:t>
      </w:r>
    </w:p>
    <w:p/>
    <w:p>
      <w:r xmlns:w="http://schemas.openxmlformats.org/wordprocessingml/2006/main">
        <w:t xml:space="preserve">خروج 26:20 اور خیمہ کی دوسری طرف شمال کی طرف بیس تختے ہوں گے۔</w:t>
      </w:r>
    </w:p>
    <w:p/>
    <w:p>
      <w:r xmlns:w="http://schemas.openxmlformats.org/wordprocessingml/2006/main">
        <w:t xml:space="preserve">حوالہ بیان کرتا ہے کہ خیمہ کے شمال کی طرف بیس تختے استعمال کیے گئے تھے۔</w:t>
      </w:r>
    </w:p>
    <w:p/>
    <w:p>
      <w:r xmlns:w="http://schemas.openxmlformats.org/wordprocessingml/2006/main">
        <w:t xml:space="preserve">1. لگن کی اہمیت: خیمہ کو بطور مثال استعمال کرنا</w:t>
      </w:r>
    </w:p>
    <w:p/>
    <w:p>
      <w:r xmlns:w="http://schemas.openxmlformats.org/wordprocessingml/2006/main">
        <w:t xml:space="preserve">2. خدا کی طاقت: اس نے اپنے لوگوں سے رابطہ قائم کرنے کے لیے کس طرح ایک خیمہ استعمال کیا۔</w:t>
      </w:r>
    </w:p>
    <w:p/>
    <w:p>
      <w:r xmlns:w="http://schemas.openxmlformats.org/wordprocessingml/2006/main">
        <w:t xml:space="preserve">1. خروج 26:20</w:t>
      </w:r>
    </w:p>
    <w:p/>
    <w:p>
      <w:r xmlns:w="http://schemas.openxmlformats.org/wordprocessingml/2006/main">
        <w:t xml:space="preserve">2. عبرانیوں 9: 1-5 (کیونکہ جب موسیٰ نے تمام لوگوں کو شریعت کے مطابق ہر حکم سنا دیا تو اس نے بچھڑوں اور بکریوں کا خون پانی اور سرخ رنگ کی اون اور زوفا کے ساتھ لیا اور دونوں کتابوں پر چھڑکا۔ اور تمام لوگوں نے کہا کہ یہ اُس عہد نامے کا خون ہے جس کا خُدا نے آپ کو حکم دیا ہے اور اُس نے خیمے اور خدمت کے تمام برتنوں پر خون چھڑکا اور تقریباً تمام چیزیں شریعت کے مطابق خون سے پاک ہیں۔ اور خون بہائے بغیر معافی نہیں ہے، اس لیے ضروری تھا کہ آسمانی چیزوں کے نمونوں کو ان سے پاک کیا جائے؛ لیکن آسمانی چیزیں خود ان سے بہتر قربانیوں کے ساتھ۔کیونکہ مسیح ان مقدس مقامات میں داخل نہیں ہوا جو ان کے ساتھ بنائے گئے تھے۔ ہاتھ، جو کہ سچ کی شکلیں ہیں؛ لیکن خود آسمان میں، اب ہمارے لیے خدا کے حضور حاضر ہونے کے لیے:)</w:t>
      </w:r>
    </w:p>
    <w:p/>
    <w:p>
      <w:r xmlns:w="http://schemas.openxmlformats.org/wordprocessingml/2006/main">
        <w:t xml:space="preserve">خروج 26:21 اور چاندی کے چالیس ساکٹ۔ ایک تختے کے نیچے دو ساکٹ اور دوسرے تختے کے نیچے دو ساکٹ۔</w:t>
      </w:r>
    </w:p>
    <w:p/>
    <w:p>
      <w:r xmlns:w="http://schemas.openxmlformats.org/wordprocessingml/2006/main">
        <w:t xml:space="preserve">اس عبارت میں خیمے کی تعمیر کی ہدایات پر بحث کی گئی ہے، جس میں چاندی کے چالیس ساکٹ شامل ہیں جو ہر تختے کے نیچے جوڑے میں رکھے جائیں۔</w:t>
      </w:r>
    </w:p>
    <w:p/>
    <w:p>
      <w:r xmlns:w="http://schemas.openxmlformats.org/wordprocessingml/2006/main">
        <w:t xml:space="preserve">1. خیمے کے لیے خدا کی ہدایات اس کے کامل ترتیب اور ڈیزائن کی عکاس ہیں۔</w:t>
      </w:r>
    </w:p>
    <w:p/>
    <w:p>
      <w:r xmlns:w="http://schemas.openxmlformats.org/wordprocessingml/2006/main">
        <w:t xml:space="preserve">2. ہمیں خدا کی ہدایات پر عمل کرنے اور اپنی زندگیوں کے لیے اس کے کامل منصوبے پر عمل کرنے کے لیے بلایا گیا ہے۔</w:t>
      </w:r>
    </w:p>
    <w:p/>
    <w:p>
      <w:r xmlns:w="http://schemas.openxmlformats.org/wordprocessingml/2006/main">
        <w:t xml:space="preserve">1. خروج 26:21 - اور ان کے چاندی کے چالیس ساکٹ۔ ایک تختے کے نیچے دو ساکٹ اور دوسرے تختے کے نیچے دو ساکٹ۔</w:t>
      </w:r>
    </w:p>
    <w:p/>
    <w:p>
      <w:r xmlns:w="http://schemas.openxmlformats.org/wordprocessingml/2006/main">
        <w:t xml:space="preserve">2. یسعیاہ 40:28 - کیا تم نہیں جانتے؟ کیا تم نے نہیں سنا؟ لازوال خُدا، خُداوند، زمین کے کناروں کا خالق، نہ بیہوش ہوتا ہے نہ تھکتا ہے۔ اس کی سمجھ ناقابلِ تلاش ہے۔</w:t>
      </w:r>
    </w:p>
    <w:p/>
    <w:p>
      <w:r xmlns:w="http://schemas.openxmlformats.org/wordprocessingml/2006/main">
        <w:t xml:space="preserve">خروج 26:22 اور مسکن کے مغرب کی طرف چھ تختیاں بنانا۔</w:t>
      </w:r>
    </w:p>
    <w:p/>
    <w:p>
      <w:r xmlns:w="http://schemas.openxmlformats.org/wordprocessingml/2006/main">
        <w:t xml:space="preserve">رب نے موسیٰ کو حکم دیا کہ خیمہ کے مغرب کی طرف چھ تختیاں بنائیں۔</w:t>
      </w:r>
    </w:p>
    <w:p/>
    <w:p>
      <w:r xmlns:w="http://schemas.openxmlformats.org/wordprocessingml/2006/main">
        <w:t xml:space="preserve">1. خدا کی ہدایات پر عمل کرنے کی اہمیت</w:t>
      </w:r>
    </w:p>
    <w:p/>
    <w:p>
      <w:r xmlns:w="http://schemas.openxmlformats.org/wordprocessingml/2006/main">
        <w:t xml:space="preserve">2. اطاعت کی طاقت</w:t>
      </w:r>
    </w:p>
    <w:p/>
    <w:p>
      <w:r xmlns:w="http://schemas.openxmlformats.org/wordprocessingml/2006/main">
        <w:t xml:space="preserve">1. 1 تھیسلنیکیوں 5:18 - "ہر چیز میں شکر ادا کرو؛ کیونکہ مسیح یسوع میں تمہارے بارے میں خدا کی یہی مرضی ہے۔"</w:t>
      </w:r>
    </w:p>
    <w:p/>
    <w:p>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مسیح یسوع کے ذریعے دماغ۔"</w:t>
      </w:r>
    </w:p>
    <w:p/>
    <w:p>
      <w:r xmlns:w="http://schemas.openxmlformats.org/wordprocessingml/2006/main">
        <w:t xml:space="preserve">خروج 26:23 اور دو تختیاں مسکن کے کونوں کے لیے دونوں اطراف میں بنانا۔</w:t>
      </w:r>
    </w:p>
    <w:p/>
    <w:p>
      <w:r xmlns:w="http://schemas.openxmlformats.org/wordprocessingml/2006/main">
        <w:t xml:space="preserve">خروج 26 میں خیمہ کے لیے ہدایات میں کونوں کے لیے دو تختے بنانا شامل ہے۔</w:t>
      </w:r>
    </w:p>
    <w:p/>
    <w:p>
      <w:r xmlns:w="http://schemas.openxmlformats.org/wordprocessingml/2006/main">
        <w:t xml:space="preserve">1: ہمیں اپنے ایمان کے لیے ایک مضبوط اور محفوظ بنیاد بنانے کی کوشش کرنی چاہیے، جیسا کہ خداوند نے بنی اسرائیل کو خیمے کے لیے مضبوط بنیاد بنانے کا حکم دیا تھا۔</w:t>
      </w:r>
    </w:p>
    <w:p/>
    <w:p>
      <w:r xmlns:w="http://schemas.openxmlformats.org/wordprocessingml/2006/main">
        <w:t xml:space="preserve">2: ہمیں خداوند کی مرضی کے مطابق زندگی گزارنے کی کوشش کرنی چاہئے، جس طرح بنی اسرائیل نے خیمے کی تعمیر کے لئے خداوند کی ہدایات پر عمل کیا۔</w:t>
      </w:r>
    </w:p>
    <w:p/>
    <w:p>
      <w:r xmlns:w="http://schemas.openxmlformats.org/wordprocessingml/2006/main">
        <w:t xml:space="preserve">1: زبور 127:1 - "جب تک کہ رب گھر نہیں بناتا، وہ اس کو بنانے والے بیکار محنت کرتے ہیں۔"</w:t>
      </w:r>
    </w:p>
    <w:p/>
    <w:p>
      <w:r xmlns:w="http://schemas.openxmlformats.org/wordprocessingml/2006/main">
        <w:t xml:space="preserve">2: میتھیو 7: 24-27 - "اس لیے جو کوئی میری ان باتوں کو سنتا ہے، اور ان پر عمل کرتا ہے، میں اسے ایک عقلمند آدمی سے تشبیہ دوں گا جس نے چٹان پر اپنا گھر بنایا۔"</w:t>
      </w:r>
    </w:p>
    <w:p/>
    <w:p>
      <w:r xmlns:w="http://schemas.openxmlformats.org/wordprocessingml/2006/main">
        <w:t xml:space="preserve">خروج 26:24 اور وہ نیچے ایک ساتھ جوڑے جائیں گے اور وہ اس کے سر کے اوپر ایک انگوٹھی میں جوڑے جائیں گے۔ وہ دونوں کونوں کے لیے ہوں گے۔</w:t>
      </w:r>
    </w:p>
    <w:p/>
    <w:p>
      <w:r xmlns:w="http://schemas.openxmlformats.org/wordprocessingml/2006/main">
        <w:t xml:space="preserve">یہ حوالہ ایک ہی انگوٹھی کے ذریعہ ساخت کے دو کونوں کے ربط پر بحث کرتا ہے۔</w:t>
      </w:r>
    </w:p>
    <w:p/>
    <w:p>
      <w:r xmlns:w="http://schemas.openxmlformats.org/wordprocessingml/2006/main">
        <w:t xml:space="preserve">1. خُدا ہمیں اتحاد اور طاقت کے ساتھ باندھنے کے لیے بلاتا ہے۔</w:t>
      </w:r>
    </w:p>
    <w:p/>
    <w:p>
      <w:r xmlns:w="http://schemas.openxmlformats.org/wordprocessingml/2006/main">
        <w:t xml:space="preserve">2. ہم اپنے ارد گرد کی دنیا کے ڈھانچے سے سیکھ سکتے ہیں اور وہ کیسے جڑے ہوئے ہیں۔</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خروج 26:25 اور وہ آٹھ تختے ہوں گے اور ان کے تختے چاندی کے سولہ خانے ہوں گے۔ ایک تختے کے نیچے دو ساکٹ اور دوسرے تختے کے نیچے دو ساکٹ۔</w:t>
      </w:r>
    </w:p>
    <w:p/>
    <w:p>
      <w:r xmlns:w="http://schemas.openxmlformats.org/wordprocessingml/2006/main">
        <w:t xml:space="preserve">خروج کی یہ آیت خیمہ گاہ کی تعمیر کو بیان کرتی ہے، جس میں چاندی کے 8 تختے اور 16 ساکٹ تھے۔</w:t>
      </w:r>
    </w:p>
    <w:p/>
    <w:p>
      <w:r xmlns:w="http://schemas.openxmlformats.org/wordprocessingml/2006/main">
        <w:t xml:space="preserve">1. خیمہ: خدا میں اطاعت اور ایمان کی علامت</w:t>
      </w:r>
    </w:p>
    <w:p/>
    <w:p>
      <w:r xmlns:w="http://schemas.openxmlformats.org/wordprocessingml/2006/main">
        <w:t xml:space="preserve">2. دی ٹبرنیکل: خدا کے رزق کی علامت</w:t>
      </w:r>
    </w:p>
    <w:p/>
    <w:p>
      <w:r xmlns:w="http://schemas.openxmlformats.org/wordprocessingml/2006/main">
        <w:t xml:space="preserve">1. استثنا 10:1-5</w:t>
      </w:r>
    </w:p>
    <w:p/>
    <w:p>
      <w:r xmlns:w="http://schemas.openxmlformats.org/wordprocessingml/2006/main">
        <w:t xml:space="preserve">2. عبرانیوں 9:1-5</w:t>
      </w:r>
    </w:p>
    <w:p/>
    <w:p>
      <w:r xmlns:w="http://schemas.openxmlformats.org/wordprocessingml/2006/main">
        <w:t xml:space="preserve">خروج 26:26 اور تُو شِطِیم کی لکڑی کی سلاخیں بنانا۔ خیمہ کے ایک طرف کے تختوں کے لیے پانچ</w:t>
      </w:r>
    </w:p>
    <w:p/>
    <w:p>
      <w:r xmlns:w="http://schemas.openxmlformats.org/wordprocessingml/2006/main">
        <w:t xml:space="preserve">رب نے موسیٰ کو حکم دیا کہ خیمہ کے ایک طرف کے تختوں کے لیے شِطیم کی لکڑی کی پانچ سلاخیں بنائیں۔</w:t>
      </w:r>
    </w:p>
    <w:p/>
    <w:p>
      <w:r xmlns:w="http://schemas.openxmlformats.org/wordprocessingml/2006/main">
        <w:t xml:space="preserve">1: یسوع زندہ خیمہ ہے اور ہمیں اپنی زندگیوں کو اس کے گرد بنانا چاہیے۔</w:t>
      </w:r>
    </w:p>
    <w:p/>
    <w:p>
      <w:r xmlns:w="http://schemas.openxmlformats.org/wordprocessingml/2006/main">
        <w:t xml:space="preserve">2: ہمیں شِٹِیم کی لکڑی کی مانند، مضبوط اور مضبوط، اپنے ایمان اور خُداوند سے وابستگی میں ہونا چاہیے۔</w:t>
      </w:r>
    </w:p>
    <w:p/>
    <w:p>
      <w:r xmlns:w="http://schemas.openxmlformats.org/wordprocessingml/2006/main">
        <w:t xml:space="preserve">1: عبرانیوں 11:10 - کیونکہ وہ ایک ایسے شہر کی تلاش میں تھا جس کی بنیادیں ہیں، جس کا بنانے والا اور بنانے والا خدا ہے۔</w:t>
      </w:r>
    </w:p>
    <w:p/>
    <w:p>
      <w:r xmlns:w="http://schemas.openxmlformats.org/wordprocessingml/2006/main">
        <w:t xml:space="preserve">2:1 کرنتھیوں 3:11 - کیونکہ جو بنیاد رکھی گئی ہے اس کے علاوہ کوئی دوسری بنیاد نہیں رکھ سکتا جو کہ یسوع مسیح ہے۔</w:t>
      </w:r>
    </w:p>
    <w:p/>
    <w:p>
      <w:r xmlns:w="http://schemas.openxmlformats.org/wordprocessingml/2006/main">
        <w:t xml:space="preserve">خروج 26:27 اور خیمہ کے دوسری طرف کے تختوں کے لئے پانچ سلاخیں اور خیمہ کے ایک طرف کے تختوں کے لئے پانچ سلاخیں مغرب کی طرف۔</w:t>
      </w:r>
    </w:p>
    <w:p/>
    <w:p>
      <w:r xmlns:w="http://schemas.openxmlformats.org/wordprocessingml/2006/main">
        <w:t xml:space="preserve">یہ حوالہ خیمہ گاہ کی تعمیر کو بیان کرتا ہے، جس میں ہر طرف پانچ سلاخیں ہیں۔</w:t>
      </w:r>
    </w:p>
    <w:p/>
    <w:p>
      <w:r xmlns:w="http://schemas.openxmlformats.org/wordprocessingml/2006/main">
        <w:t xml:space="preserve">1. ایک ساتھ تعمیر کرنے کی طاقت: عبادت کی جگہ بنانے کے لیے مل کر کام کرنا</w:t>
      </w:r>
    </w:p>
    <w:p/>
    <w:p>
      <w:r xmlns:w="http://schemas.openxmlformats.org/wordprocessingml/2006/main">
        <w:t xml:space="preserve">2. پانچ کی طاقت: متحد ڈھانچے میں مدد تلاش کرنا</w:t>
      </w:r>
    </w:p>
    <w:p/>
    <w:p>
      <w:r xmlns:w="http://schemas.openxmlformats.org/wordprocessingml/2006/main">
        <w:t xml:space="preserve">1. زبور 127:1 - جب تک کہ رب گھر نہیں بناتا، اس کو بنانے والوں کی محنت بیکار جاتی ہے۔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خروج 26:28 اور تختیوں کے درمیان درمیانی بار سرے سے آخر تک پہنچے گا۔</w:t>
      </w:r>
    </w:p>
    <w:p/>
    <w:p>
      <w:r xmlns:w="http://schemas.openxmlformats.org/wordprocessingml/2006/main">
        <w:t xml:space="preserve">عہد کے صندوق میں درمیانی بار تختوں کے ایک سرے سے دوسرے سرے تک پہنچنا چاہیے۔</w:t>
      </w:r>
    </w:p>
    <w:p/>
    <w:p>
      <w:r xmlns:w="http://schemas.openxmlformats.org/wordprocessingml/2006/main">
        <w:t xml:space="preserve">1. اتحاد کی طاقت - کس طرح عہد کا صندوق ایک متحد مقصد رکھنے کی طاقت کی مثال دیتا ہے۔</w:t>
      </w:r>
    </w:p>
    <w:p/>
    <w:p>
      <w:r xmlns:w="http://schemas.openxmlformats.org/wordprocessingml/2006/main">
        <w:t xml:space="preserve">2. درمیانی بار کا مطلب - خروج 26:28 میں درمیانی بار کی علامت کو تلاش کرنا۔</w:t>
      </w:r>
    </w:p>
    <w:p/>
    <w:p>
      <w:r xmlns:w="http://schemas.openxmlformats.org/wordprocessingml/2006/main">
        <w:t xml:space="preserve">1. زبور 133:1 - "دیکھو، یہ کتنا اچھا اور خوشگوار ہوتا ہے جب بھائی اتحاد میں رہتے ہیں!"</w:t>
      </w:r>
    </w:p>
    <w:p/>
    <w:p>
      <w:r xmlns:w="http://schemas.openxmlformats.org/wordprocessingml/2006/main">
        <w:t xml:space="preserve">2. افسیوں 4:3 - "امن کے بندھن کے ذریعے روح کے اتحاد کو برقرار رکھنے کی ہر ممکن کوشش کرنا۔"</w:t>
      </w:r>
    </w:p>
    <w:p/>
    <w:p>
      <w:r xmlns:w="http://schemas.openxmlformats.org/wordprocessingml/2006/main">
        <w:t xml:space="preserve">خروج 26:29 اور تختوں کو سونے سے منڈھنا اور سلاخوں کے لیے سونے کے کڑے بنانا اور سلاخوں کو سونے سے منڈھنا۔</w:t>
      </w:r>
    </w:p>
    <w:p/>
    <w:p>
      <w:r xmlns:w="http://schemas.openxmlformats.org/wordprocessingml/2006/main">
        <w:t xml:space="preserve">خیمہ کی تعمیر کے لیے ہدایات یہ بتاتی ہیں کہ تختوں اور سلاخوں کو سونے سے مڑھایا جائے۔</w:t>
      </w:r>
    </w:p>
    <w:p/>
    <w:p>
      <w:r xmlns:w="http://schemas.openxmlformats.org/wordprocessingml/2006/main">
        <w:t xml:space="preserve">1. اطاعت کی شان: خدا کی ہدایات پر عمل کرنے کی خوبصورتی کو سمجھنا</w:t>
      </w:r>
    </w:p>
    <w:p/>
    <w:p>
      <w:r xmlns:w="http://schemas.openxmlformats.org/wordprocessingml/2006/main">
        <w:t xml:space="preserve">2. سخاوت کا تحفہ: خدا کے گھر کو دینے کی برکت</w:t>
      </w:r>
    </w:p>
    <w:p/>
    <w:p>
      <w:r xmlns:w="http://schemas.openxmlformats.org/wordprocessingml/2006/main">
        <w:t xml:space="preserve">1. رومیوں 6:17-18 - لیکن خدا کا شکر ہے کہ آپ گناہ کے بندے تھے، لیکن آپ نے دل سے اس نظریے کی اطاعت کی جو آپ کو فراہم کی گئی تھی۔ پھر گناہ سے آزاد ہو کر، آپ راستبازی کے خادم بن گئے۔</w:t>
      </w:r>
    </w:p>
    <w:p/>
    <w:p>
      <w:r xmlns:w="http://schemas.openxmlformats.org/wordprocessingml/2006/main">
        <w:t xml:space="preserve">2. 2 سموئیل 7: 1-2 - اور ایسا ہوا، جب بادشاہ اپنے گھر میں بیٹھا تھا، اور خداوند نے اسے اپنے تمام دشمنوں سے چاروں طرف آرام دیا تھا۔ کہ بادشاہ نے ناتن نبی سے کہا کہ دیکھو میں دیودار کے گھر میں رہتا ہوں لیکن خدا کا صندوق پردوں کے اندر رہتا ہے۔</w:t>
      </w:r>
    </w:p>
    <w:p/>
    <w:p>
      <w:r xmlns:w="http://schemas.openxmlformats.org/wordprocessingml/2006/main">
        <w:t xml:space="preserve">خروج 26:30 اور تُو خیمہ کو اُس انداز کے مطابق کھڑا کرنا جو آپ کو پہاڑ پر دکھایا گیا تھا۔</w:t>
      </w:r>
    </w:p>
    <w:p/>
    <w:p>
      <w:r xmlns:w="http://schemas.openxmlformats.org/wordprocessingml/2006/main">
        <w:t xml:space="preserve">خُدا نے موسیٰ کو ہدایت کی کہ وہ خیمہ اُس نمونے کے مطابق بنائے جو اُس نے اُسے پہاڑ پر ظاہر کیا تھا۔</w:t>
      </w:r>
    </w:p>
    <w:p/>
    <w:p>
      <w:r xmlns:w="http://schemas.openxmlformats.org/wordprocessingml/2006/main">
        <w:t xml:space="preserve">1. وفادار فرمانبرداری: موسیٰ کی مثال سے سیکھنا</w:t>
      </w:r>
    </w:p>
    <w:p/>
    <w:p>
      <w:r xmlns:w="http://schemas.openxmlformats.org/wordprocessingml/2006/main">
        <w:t xml:space="preserve">2. خدا کی ہدایات پر عمل کرنے کی برکات</w:t>
      </w:r>
    </w:p>
    <w:p/>
    <w:p>
      <w:r xmlns:w="http://schemas.openxmlformats.org/wordprocessingml/2006/main">
        <w:t xml:space="preserve">1. عبرانیوں 11: 7-8 - ایمان سے نوح کو خدا کی طرف سے ان چیزوں کے بارے میں خبردار کیا گیا جو ابھی تک نہیں دیکھی گئی ہیں، خوف کے ساتھ حرکت میں آیا، اپنے گھر کو بچانے کے لیے ایک کشتی تیار کی۔ جس کے وسیلہ سے اس نے دنیا کو مجرم ٹھہرایا اور راستبازی کا وارث بنا جو ایمان سے ہے۔</w:t>
      </w:r>
    </w:p>
    <w:p/>
    <w:p>
      <w:r xmlns:w="http://schemas.openxmlformats.org/wordprocessingml/2006/main">
        <w:t xml:space="preserve">2. میتھیو 7: 24-27 - لہذا جو کوئی میری ان باتوں کو سنتا ہے، اور ان پر عمل کرتا ہے، میں اسے ایک عقلمند آدمی سے تشبیہ دوں گا، جس نے اپنا گھر چٹان پر بنایا: اور بارش برسی، سیلاب آیا، اور ہوائیں چلیں، اور اس گھر کو مارا۔ اور وہ گرا نہیں کیونکہ اس کی بنیاد چٹان پر رکھی گئی تھی۔</w:t>
      </w:r>
    </w:p>
    <w:p/>
    <w:p>
      <w:r xmlns:w="http://schemas.openxmlformats.org/wordprocessingml/2006/main">
        <w:t xml:space="preserve">خروج 26:31 اور تُو نیلے اور ارغوانی اور سُرخ رنگ کے اور باریک جڑے ہوئے کتان کا چالاکی کا پردہ بنانا اور کروبی فرشتوں کے ساتھ بنایا جانا۔</w:t>
      </w:r>
    </w:p>
    <w:p/>
    <w:p>
      <w:r xmlns:w="http://schemas.openxmlformats.org/wordprocessingml/2006/main">
        <w:t xml:space="preserve">خیمے کی تعمیر کے لیے خُدا کی طرف سے موسیٰ کو دی گئی ہدایات میں نیلے، ارغوانی، سرخ اور باریک جڑے ہوئے کتان سے پردہ بنانا شامل ہے۔ اسے مہارت سے تیار کیا جانا تھا اور کروبی فرشتوں سے سجایا جانا تھا۔</w:t>
      </w:r>
    </w:p>
    <w:p/>
    <w:p>
      <w:r xmlns:w="http://schemas.openxmlformats.org/wordprocessingml/2006/main">
        <w:t xml:space="preserve">1. خیمے کا پردہ: مسیح کی قربانی کی تصویر</w:t>
      </w:r>
    </w:p>
    <w:p/>
    <w:p>
      <w:r xmlns:w="http://schemas.openxmlformats.org/wordprocessingml/2006/main">
        <w:t xml:space="preserve">2. خیمے کی مہارت اور کاریگری: خدا کے کمال کی عکاسی</w:t>
      </w:r>
    </w:p>
    <w:p/>
    <w:p>
      <w:r xmlns:w="http://schemas.openxmlformats.org/wordprocessingml/2006/main">
        <w:t xml:space="preserve">1. عبرانیوں 10:19-22 -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سچے دل کے ساتھ ایمان کی مکمل یقین دہانی کے ساتھ قریب آئیں، ہمارے دلوں کو بُرے ضمیر سے پاک کیا گیا اور ہمارے جسموں کو پاک پانی سے دھویا جائے۔</w:t>
      </w:r>
    </w:p>
    <w:p/>
    <w:p>
      <w:r xmlns:w="http://schemas.openxmlformats.org/wordprocessingml/2006/main">
        <w:t xml:space="preserve">2. یسعیاہ 6: 1-3 - جس سال عزیاہ بادشاہ کی موت ہوئی میں نے خداوند کو ایک تخت پر بیٹھے ہوئے دیکھا، اونچا اور اونچا۔ اور اُس کے لباس کی ٹرین ہیکل کو بھر گئی۔ اس کے اوپر سرافیم کھڑا تھا۔ ہر ایک کے چھ پر تھے: دو سے اس نے اپنا چہرہ ڈھانپ لیا، اور دو سے اس نے اپنے پاؤں ڈھانپے، اور دو سے وہ اڑ گیا۔ اور ایک دوسرے کو بُلا کر کہنے لگے: پاک، پاک، قدوس رب الافواج ہے۔ ساری زمین اُس کے جلال سے بھری ہوئی ہے!</w:t>
      </w:r>
    </w:p>
    <w:p/>
    <w:p>
      <w:r xmlns:w="http://schemas.openxmlformats.org/wordprocessingml/2006/main">
        <w:t xml:space="preserve">خروج 26:32 اور تُو اُسے شِطِیم کی لکڑی کے چار سُتُونوں پر لٹکانا جو سونے سے مڑھے ہوئے ہیں اور اُن کے کانٹے سونے کے ہوں گے، چاندی کے چار سِتّوں پر۔</w:t>
      </w:r>
    </w:p>
    <w:p/>
    <w:p>
      <w:r xmlns:w="http://schemas.openxmlformats.org/wordprocessingml/2006/main">
        <w:t xml:space="preserve">یہ حوالہ خیمہ گاہ کی تعمیر کو بیان کرتا ہے، جس کے لیے شِٹّم کی لکڑی کے چار ستون سونے سے ڈھکے ہوئے ہیں اور چاندی کے چار ساکٹ جن پر ستون سونے کے کانٹے سے جڑے ہوئے ہیں۔</w:t>
      </w:r>
    </w:p>
    <w:p/>
    <w:p>
      <w:r xmlns:w="http://schemas.openxmlformats.org/wordprocessingml/2006/main">
        <w:t xml:space="preserve">1. خُدا کے خیمے کی خوبصورتی خُدا کے جلال کو ظاہر کرتی ہے۔</w:t>
      </w:r>
    </w:p>
    <w:p/>
    <w:p>
      <w:r xmlns:w="http://schemas.openxmlformats.org/wordprocessingml/2006/main">
        <w:t xml:space="preserve">2. خُدا کے خیمے سے ہماری وابستگی اُس سے ہماری وابستگی کا عکاس ہے۔</w:t>
      </w:r>
    </w:p>
    <w:p/>
    <w:p>
      <w:r xmlns:w="http://schemas.openxmlformats.org/wordprocessingml/2006/main">
        <w:t xml:space="preserve">1. خروج 25:8 - "اور وہ مجھے ایک مقدس مقام بنائیں؛ تاکہ میں ان کے درمیان رہوں۔"</w:t>
      </w:r>
    </w:p>
    <w:p/>
    <w:p>
      <w:r xmlns:w="http://schemas.openxmlformats.org/wordprocessingml/2006/main">
        <w:t xml:space="preserve">2. زبور 84:1 - "تیری رہائش گاہ کتنی پیاری ہے، اے رب الافواج!"</w:t>
      </w:r>
    </w:p>
    <w:p/>
    <w:p>
      <w:r xmlns:w="http://schemas.openxmlformats.org/wordprocessingml/2006/main">
        <w:t xml:space="preserve">خروج 26:33 اور پردہ کو ٹچوں کے نیچے لٹکا دینا تاکہ گواہی کے صندوق کو پردے کے اندر اندر لے جا سکوں اور پردہ تمہارے لیے مقدس جگہ اور مقدس ترین کے درمیان تقسیم ہو جائے گا۔</w:t>
      </w:r>
    </w:p>
    <w:p/>
    <w:p>
      <w:r xmlns:w="http://schemas.openxmlformats.org/wordprocessingml/2006/main">
        <w:t xml:space="preserve">خروج 26:33 کا حوالہ خیمہ میں ایک پردہ لٹکانے کے بارے میں بات کرتا ہے تاکہ مقدس مقام کو مقدس ترین جگہ سے الگ کیا جا سکے، اور گواہی کے صندوق کو مقدس ترین مقام میں لایا جائے۔</w:t>
      </w:r>
    </w:p>
    <w:p/>
    <w:p>
      <w:r xmlns:w="http://schemas.openxmlformats.org/wordprocessingml/2006/main">
        <w:t xml:space="preserve">1. علیحدگی کا پردہ: خیمہ میں پردے کی اہمیت کو سمجھنا</w:t>
      </w:r>
    </w:p>
    <w:p/>
    <w:p>
      <w:r xmlns:w="http://schemas.openxmlformats.org/wordprocessingml/2006/main">
        <w:t xml:space="preserve">2. اس کی موجودگی مقدس ہے: مقدس ترین جگہ میں گواہی کے صندوق کے معنی</w:t>
      </w:r>
    </w:p>
    <w:p/>
    <w:p>
      <w:r xmlns:w="http://schemas.openxmlformats.org/wordprocessingml/2006/main">
        <w:t xml:space="preserve">1. عبرانیوں 10: 19-20 -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w:t>
      </w:r>
    </w:p>
    <w:p/>
    <w:p>
      <w:r xmlns:w="http://schemas.openxmlformats.org/wordprocessingml/2006/main">
        <w:t xml:space="preserve">2. 1 کرنتھیوں 6:19-20 - یا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خروج 26:34 اور تُو مقدس ترین جگہ میں شہادت کے صندُوق پر رحم کا تخت لگانا۔</w:t>
      </w:r>
    </w:p>
    <w:p/>
    <w:p>
      <w:r xmlns:w="http://schemas.openxmlformats.org/wordprocessingml/2006/main">
        <w:t xml:space="preserve">رحم کی نشست مقدس ترین جگہ میں گواہی کے صندوق پر رکھی گئی تھی۔</w:t>
      </w:r>
    </w:p>
    <w:p/>
    <w:p>
      <w:r xmlns:w="http://schemas.openxmlformats.org/wordprocessingml/2006/main">
        <w:t xml:space="preserve">1. خدا کی رحمت: اس کے ساتھ ہمارے تعلق کی بنیاد</w:t>
      </w:r>
    </w:p>
    <w:p/>
    <w:p>
      <w:r xmlns:w="http://schemas.openxmlformats.org/wordprocessingml/2006/main">
        <w:t xml:space="preserve">2. مقدس ترین مقام میں رحمت کی نشست کی اہمیت</w:t>
      </w:r>
    </w:p>
    <w:p/>
    <w:p>
      <w:r xmlns:w="http://schemas.openxmlformats.org/wordprocessingml/2006/main">
        <w:t xml:space="preserve">1. زبور 103: 11-14 - "کیونکہ جتنا آسمان زمین سے بلند ہے، اُس سے ڈرنے والوں کے لیے اُس کی ثابت قدمی اتنی ہی عظیم ہے؛ جتنی دور مشرق مغرب سے ہے، وہ ہماری خطاؤں کو دور کرتا ہے۔ ہم سے۔ جس طرح ایک باپ اپنے بچوں پر رحم کرتا ہے، اسی طرح رب ان لوگوں پر رحم کرتا ہے جو اس سے ڈرتے ہیں۔ کیونکہ وہ ہمارے ڈھانچے کو جانتا ہے، وہ یاد رکھتا ہے کہ ہم خاک ہیں۔"</w:t>
      </w:r>
    </w:p>
    <w:p/>
    <w:p>
      <w:r xmlns:w="http://schemas.openxmlformats.org/wordprocessingml/2006/main">
        <w:t xml:space="preserve">2. عبرانیوں 4: 14-16 - "اس کے بعد سے ہمارے پاس ایک عظیم سردار کاہن ہے جو آسمانوں سے گزر چکا ہے، یسوع، خدا کا بیٹا، آئیے ہم اپنے اقرار کو مضبوطی سے تھامے رہیں۔ کیونکہ ہمارے پاس ایسا اعلیٰ کاہن نہیں ہے جو اس قابل نہ ہو۔ ہماری کمزوریوں پر ہمدردی کرنے کے لیے، لیکن وہ جو ہر لحاظ سے ہماری طرح آزمایا گیا ہے، پھر بھی بغیر گناہ کے، آئیے ہم اعتماد کے ساتھ فضل کے تخت کے قریب آئیں، تاکہ ہم پر رحم کیا جائے اور ضرورت کے وقت مدد کرنے کے لیے فضل ملے۔ "</w:t>
      </w:r>
    </w:p>
    <w:p/>
    <w:p>
      <w:r xmlns:w="http://schemas.openxmlformats.org/wordprocessingml/2006/main">
        <w:t xml:space="preserve">خروج 26:35 اور میز کو پردے کے بغیر اور شمع دان کو خیمہ کے سامنے میز کے اوپر جنوب کی طرف رکھنا اور میز کو شمال کی طرف رکھنا۔</w:t>
      </w:r>
    </w:p>
    <w:p/>
    <w:p>
      <w:r xmlns:w="http://schemas.openxmlformats.org/wordprocessingml/2006/main">
        <w:t xml:space="preserve">خُدا نے موسیٰ کو ہدایت کی کہ میز اور شمعدان کو خیمے کے اندر رکھیں، میز شمال کی طرف اور شمع دان جنوب کی طرف۔</w:t>
      </w:r>
    </w:p>
    <w:p/>
    <w:p>
      <w:r xmlns:w="http://schemas.openxmlformats.org/wordprocessingml/2006/main">
        <w:t xml:space="preserve">1. ٹیبرنیکل فرنیچر کا علامتی معنی</w:t>
      </w:r>
    </w:p>
    <w:p/>
    <w:p>
      <w:r xmlns:w="http://schemas.openxmlformats.org/wordprocessingml/2006/main">
        <w:t xml:space="preserve">2. خدا کی موجودگی میں رہنا: ٹیبرنیکل کا مطالعہ</w:t>
      </w:r>
    </w:p>
    <w:p/>
    <w:p>
      <w:r xmlns:w="http://schemas.openxmlformats.org/wordprocessingml/2006/main">
        <w:t xml:space="preserve">1. عبرانیوں 9:1-5 - خیمہ خدا کی موجودگی کی آسمانی حقیقت کی علامت ہے۔</w:t>
      </w:r>
    </w:p>
    <w:p/>
    <w:p>
      <w:r xmlns:w="http://schemas.openxmlformats.org/wordprocessingml/2006/main">
        <w:t xml:space="preserve">2. یوحنا 1:14 - یسوع، خُدا کا کلام، ہمارے درمیان بسنے کے لیے آیا، جس سے ہمارے لیے خُدا کی حضوری میں رہنا ممکن ہوا۔</w:t>
      </w:r>
    </w:p>
    <w:p/>
    <w:p>
      <w:r xmlns:w="http://schemas.openxmlformats.org/wordprocessingml/2006/main">
        <w:t xml:space="preserve">خروج 26:36 اور خیمے کے دروازے کے لیے نیلے اور ارغوانی اور قرمزی رنگ کے اور باریک جڑے ہوئے کتان کا ایک لٹکانا جو سوئی کے کام سے بنا ہوا ہو۔</w:t>
      </w:r>
    </w:p>
    <w:p/>
    <w:p>
      <w:r xmlns:w="http://schemas.openxmlformats.org/wordprocessingml/2006/main">
        <w:t xml:space="preserve">خیمہ اجتماع کے داخلی دروازے کے لیے نیلے، ارغوانی، قرمزی اور باریک جڑے ہوئے کتان کے امتزاج کا استعمال کرتے ہوئے ایک وسیع لٹکایا جانا تھا۔</w:t>
      </w:r>
    </w:p>
    <w:p/>
    <w:p>
      <w:r xmlns:w="http://schemas.openxmlformats.org/wordprocessingml/2006/main">
        <w:t xml:space="preserve">1: خدا چاہتا ہے کہ ہم تخلیقی بنیں اور اپنے کاموں کے ذریعے اپنے ایمان کا اظہار کریں۔</w:t>
      </w:r>
    </w:p>
    <w:p/>
    <w:p>
      <w:r xmlns:w="http://schemas.openxmlformats.org/wordprocessingml/2006/main">
        <w:t xml:space="preserve">2: جب ہم خدا کے لیے کوئی خاص چیز بناتے ہیں تو اسے بہترین اور بہترین مواد کے ساتھ کیا جانا چاہیے۔</w:t>
      </w:r>
    </w:p>
    <w:p/>
    <w:p>
      <w:r xmlns:w="http://schemas.openxmlformats.org/wordprocessingml/2006/main">
        <w:t xml:space="preserve">1: کلسیوں 3:23-24 - آپ جو کچھ بھی کریں، دل سے کام کریں، جیسا کہ رب کے لیے نہ کہ انسانوں کے لیے، یہ جانتے ہوئے کہ رب کی طرف سے آپ کو اپنے اجر کے طور پر میراث ملے گی۔</w:t>
      </w:r>
    </w:p>
    <w:p/>
    <w:p>
      <w:r xmlns:w="http://schemas.openxmlformats.org/wordprocessingml/2006/main">
        <w:t xml:space="preserve">2: امثال 16:3 - اپنے کام کو رب کے سپرد کرو، اور آپ کے منصوبے قائم ہوں گے۔</w:t>
      </w:r>
    </w:p>
    <w:p/>
    <w:p>
      <w:r xmlns:w="http://schemas.openxmlformats.org/wordprocessingml/2006/main">
        <w:t xml:space="preserve">خروج 26:37 اور تُو شِطِیم کی لکڑی کے لٹکنے والے پانچ سُتُونوں کو بنا کر اُن پر سونے سے مڑھنا اور اُن کے کانٹے سونے کے ہوں گے اور تُو اُن کے لِئے پیتل کے پانچ سُتُون ڈالنا۔</w:t>
      </w:r>
    </w:p>
    <w:p/>
    <w:p>
      <w:r xmlns:w="http://schemas.openxmlformats.org/wordprocessingml/2006/main">
        <w:t xml:space="preserve">بائبل کا یہ حوالہ قاری کو ہدایت کرتا ہے کہ شِٹِیم کی لکڑی کے پانچ ستون بنائیں اور اُن پر سونے سے ڈھانپیں، اور ستونوں کے لیے پیتل کے پانچ ساکٹ ڈالیں۔</w:t>
      </w:r>
    </w:p>
    <w:p/>
    <w:p>
      <w:r xmlns:w="http://schemas.openxmlformats.org/wordprocessingml/2006/main">
        <w:t xml:space="preserve">1. اطاعت کی خوبصورتی - کس طرح خدا کی ہدایات پر عمل کرنے سے خوبصورتی اور شان ہو سکتی ہے۔</w:t>
      </w:r>
    </w:p>
    <w:p/>
    <w:p>
      <w:r xmlns:w="http://schemas.openxmlformats.org/wordprocessingml/2006/main">
        <w:t xml:space="preserve">2. ایک وعدے کی طاقت - ہماری زندگیوں میں خدا کے وعدے ہمیں طاقت اور امید کیسے دیتے ہیں۔</w:t>
      </w:r>
    </w:p>
    <w:p/>
    <w:p>
      <w:r xmlns:w="http://schemas.openxmlformats.org/wordprocessingml/2006/main">
        <w:t xml:space="preserve">1. استثنا 10:1-5 - اطاعت کے لیے رب کی ہدایات</w:t>
      </w:r>
    </w:p>
    <w:p/>
    <w:p>
      <w:r xmlns:w="http://schemas.openxmlformats.org/wordprocessingml/2006/main">
        <w:t xml:space="preserve">2. زبور 119:105 - ہدایت اور سچائی کا خدا کا وعدہ</w:t>
      </w:r>
    </w:p>
    <w:p/>
    <w:p>
      <w:r xmlns:w="http://schemas.openxmlformats.org/wordprocessingml/2006/main">
        <w:t xml:space="preserve">خروج 27 کا خلاصہ تین پیراگراف میں درج ذیل آیات کے ساتھ کیا جا سکتا ہے:</w:t>
      </w:r>
    </w:p>
    <w:p/>
    <w:p>
      <w:r xmlns:w="http://schemas.openxmlformats.org/wordprocessingml/2006/main">
        <w:t xml:space="preserve">پیراگراف 1: خروج 27:1-8 میں، خدا سوختنی قربانی کی قربان گاہ کی تعمیر کے لیے ہدایات فراہم کرتا ہے۔ قربان گاہ ببول کی لکڑی سے بنائی جائے اور اسے پیتل سے منڈھا جائے۔ اس کی شکل چوکور ہو جس کے چاروں کونوں پر سینگ ہوں۔ قربان گاہ کے اندر کانسی کی جھنڈی لگائی جائے اور اس میں انگوٹھیاں اور ڈنڈے بھی ہوں۔ یہ قربان گاہ خداوند کے لئے قربانیاں پیش کرنے کی جگہ کے طور پر کام کرے گی۔</w:t>
      </w:r>
    </w:p>
    <w:p/>
    <w:p>
      <w:r xmlns:w="http://schemas.openxmlformats.org/wordprocessingml/2006/main">
        <w:t xml:space="preserve">پیراگراف 2: خروج 27:9-19 کو جاری رکھتے ہوئے، خیمہ کے ارد گرد صحن کی تعمیر کے بارے میں ہدایات دی گئی ہیں۔ صحن مستطیل شکل کا ہو اور اسے باریک کتان کے پردوں سے بند کیا جائے۔ پردوں کو ستونوں سے سہارا دیا جاتا ہے جو کانسی کی بنیادوں میں لگے ہوتے ہیں اور چاندی کے کانٹے اور سلاخوں سے جڑے ہوتے ہیں۔ صحن کا دروازہ ایک طرف ہے جہاں پر نیلے، ارغوانی اور قرمزی رنگ کے دھاگے سے بنے ہوئے پردے ہوں گے جو باریک کتان سے بنے ہوں گے۔</w:t>
      </w:r>
    </w:p>
    <w:p/>
    <w:p>
      <w:r xmlns:w="http://schemas.openxmlformats.org/wordprocessingml/2006/main">
        <w:t xml:space="preserve">پیراگراف 3: خروج 27:20-21 میں، خُدا موسیٰ کو خیمے مینورہ کے اندر چراغ دان کی دیکھ بھال کے بارے میں ہدایت کرتا ہے۔ ہارون اور اس کے بیٹوں کو حکم دیا گیا ہے کہ وہ شام سے صبح تک یہوواہ کے سامنے اس کے چراغوں کو مسلسل جلتے رہیں جو اس کے لوگوں کے درمیان الہی موجودگی کی علامت ہے۔</w:t>
      </w:r>
    </w:p>
    <w:p/>
    <w:p>
      <w:r xmlns:w="http://schemas.openxmlformats.org/wordprocessingml/2006/main">
        <w:t xml:space="preserve">خلاصہ:</w:t>
      </w:r>
    </w:p>
    <w:p>
      <w:r xmlns:w="http://schemas.openxmlformats.org/wordprocessingml/2006/main">
        <w:t xml:space="preserve">خروج 27 پیش کرتا ہے:</w:t>
      </w:r>
    </w:p>
    <w:p>
      <w:r xmlns:w="http://schemas.openxmlformats.org/wordprocessingml/2006/main">
        <w:t xml:space="preserve">سوختنی قربانی کی قربان گاہ بنانے کی ہدایات؛</w:t>
      </w:r>
    </w:p>
    <w:p>
      <w:r xmlns:w="http://schemas.openxmlformats.org/wordprocessingml/2006/main">
        <w:t xml:space="preserve">کانسی کے ساتھ ببول کی لکڑی کا استعمال؛ مربع شکل؛ کونوں پر سینگ؛</w:t>
      </w:r>
    </w:p>
    <w:p>
      <w:r xmlns:w="http://schemas.openxmlformats.org/wordprocessingml/2006/main">
        <w:t xml:space="preserve">کانسی کی جھنڈی؛ انگوٹھیاں، لے جانے کے لیے کھمبے؛ قربانیوں کی جگہ کے طور پر مقصد۔</w:t>
      </w:r>
    </w:p>
    <w:p/>
    <w:p>
      <w:r xmlns:w="http://schemas.openxmlformats.org/wordprocessingml/2006/main">
        <w:t xml:space="preserve">خیمہ کے ارد گرد صحن کی تعمیر سے متعلق ہدایات؛</w:t>
      </w:r>
    </w:p>
    <w:p>
      <w:r xmlns:w="http://schemas.openxmlformats.org/wordprocessingml/2006/main">
        <w:t xml:space="preserve">کانسی کے اڈوں میں نصب ستونوں کے سہارے پر باریک کتان کے پردے؛</w:t>
      </w:r>
    </w:p>
    <w:p>
      <w:r xmlns:w="http://schemas.openxmlformats.org/wordprocessingml/2006/main">
        <w:t xml:space="preserve">چاندی کے کانٹے، ستونوں کو جوڑنے والی سلاخیں؛ رنگین دھاگے سے بنی داخلی سکرین۔</w:t>
      </w:r>
    </w:p>
    <w:p/>
    <w:p>
      <w:r xmlns:w="http://schemas.openxmlformats.org/wordprocessingml/2006/main">
        <w:t xml:space="preserve">دیکھ بھال کے بارے میں حکم، چراغ دان کو مسلسل جلانا (مینورہ)؛</w:t>
      </w:r>
    </w:p>
    <w:p>
      <w:r xmlns:w="http://schemas.openxmlformats.org/wordprocessingml/2006/main">
        <w:t xml:space="preserve">ہارون اور اس کے بیٹے چراغوں کی دیکھ بھال کے ذمہ دار ہیں۔</w:t>
      </w:r>
    </w:p>
    <w:p>
      <w:r xmlns:w="http://schemas.openxmlformats.org/wordprocessingml/2006/main">
        <w:t xml:space="preserve">یہوواہ کی موجودگی سے پہلے دائمی روشنی کی علامتی نمائندگی۔</w:t>
      </w:r>
    </w:p>
    <w:p/>
    <w:p>
      <w:r xmlns:w="http://schemas.openxmlformats.org/wordprocessingml/2006/main">
        <w:t xml:space="preserve">یہ باب مقدس جگہ کی تعمیر سے متعلق ہدایات کے ساتھ جاری ہے، خیمہ تعمیراتی اجزاء پر زور دیتا ہے، تعمیراتی خصوصیات جو اکثر قدیم نزدیکی مشرقی مذہبی روایات سے منسلک ہوتی ہیں جن میں تعظیم جیسے موضوعات کو اجاگر کیا جاتا ہے، جسمانی نمائندگی کے ذریعے نمائش کی جانے والی قربانی، یاد دہانی کے طور پر کام کرنے والے عہد کے رشتے کی عکاسی کرنے والے محافظین منتخب لوگوں کو ایک ساتھ باندھتے ہیں۔ الہی اختیار کے تحت جس کا مقصد اجتماعی تقدیر کی تشکیل کے مقاصد کو پورا کرنا ہے جس میں کہانت سے متعلق تصورات شامل ہیں، قومیت نمائندوں کے طور پر خدمت کرتے ہوئے دیوتا کے تئیں وفاداری کے بارے میں گواہی دیتے ہیں جو کہ عبرانی برادری میں مروجہ مذہبی روایات کے اندر تعظیم کرتے ہیں جو نسل در نسل زمین کی وراثت سے متعلق وعدے کی تکمیل کے خواہاں ہیں۔</w:t>
      </w:r>
    </w:p>
    <w:p/>
    <w:p>
      <w:r xmlns:w="http://schemas.openxmlformats.org/wordprocessingml/2006/main">
        <w:t xml:space="preserve">خروج 27:1 اور تُو شِطِیم کی لکڑی کی ایک قربان گاہ بنانا جو پانچ ہاتھ لمبی اور پانچ ہاتھ چوڑی ہو۔ قربان گاہ چوکور ہو اور اس کی اونچائی تین ہاتھ ہو۔</w:t>
      </w:r>
    </w:p>
    <w:p/>
    <w:p>
      <w:r xmlns:w="http://schemas.openxmlformats.org/wordprocessingml/2006/main">
        <w:t xml:space="preserve">پانچ ہاتھ لمبی اور پانچ ہاتھ چوڑی، چار مربع شکل اور تین ہاتھ اونچی شِطیم کی لکڑی سے قربان گاہ بنانے کی ہدایات دی گئی ہیں۔</w:t>
      </w:r>
    </w:p>
    <w:p/>
    <w:p>
      <w:r xmlns:w="http://schemas.openxmlformats.org/wordprocessingml/2006/main">
        <w:t xml:space="preserve">1. خدا کی پاکیزگی: خروج 27:1 میں قربان گاہ کی اہمیت</w:t>
      </w:r>
    </w:p>
    <w:p/>
    <w:p>
      <w:r xmlns:w="http://schemas.openxmlformats.org/wordprocessingml/2006/main">
        <w:t xml:space="preserve">2. ایمان کی بنیاد بنانا: خروج 27:1 میں قربان گاہ سے سبق</w:t>
      </w:r>
    </w:p>
    <w:p/>
    <w:p>
      <w:r xmlns:w="http://schemas.openxmlformats.org/wordprocessingml/2006/main">
        <w:t xml:space="preserve">1. پیدائش 8:20-22 - قربان گاہ: عبادت اور شکر گزاری کی علامت</w:t>
      </w:r>
    </w:p>
    <w:p/>
    <w:p>
      <w:r xmlns:w="http://schemas.openxmlformats.org/wordprocessingml/2006/main">
        <w:t xml:space="preserve">2. خروج 20:24-25 - خدا کی عظمت کی یاد دہانی کے طور پر خدمت کے لیے قربان گاہ بنانا</w:t>
      </w:r>
    </w:p>
    <w:p/>
    <w:p>
      <w:r xmlns:w="http://schemas.openxmlformats.org/wordprocessingml/2006/main">
        <w:t xml:space="preserve">خروج 27:2 اور تُو اُس کے چاروں کونوں پر سینگ بنانا اور اُس کے سینگ ایک ہی کے ہوں گے اور اُسے پیتل سے منڈھنا۔</w:t>
      </w:r>
    </w:p>
    <w:p/>
    <w:p>
      <w:r xmlns:w="http://schemas.openxmlformats.org/wordprocessingml/2006/main">
        <w:t xml:space="preserve">خُدا نے موسیٰ کو ہر کونے پر چار سینگوں کے ساتھ ایک قربان گاہ بنانے کی ہدایت کی، سب ایک ہی مواد سے بنی ہوں اور پیتل سے مڑھی ہوں۔</w:t>
      </w:r>
    </w:p>
    <w:p/>
    <w:p>
      <w:r xmlns:w="http://schemas.openxmlformats.org/wordprocessingml/2006/main">
        <w:t xml:space="preserve">1. اتحاد کی طاقت: کس طرح خدا کا قربان گاہ کا ڈیزائن ہمیں ایک ساتھ کام کرنے کی قدر سکھاتا ہے</w:t>
      </w:r>
    </w:p>
    <w:p/>
    <w:p>
      <w:r xmlns:w="http://schemas.openxmlformats.org/wordprocessingml/2006/main">
        <w:t xml:space="preserve">2. خوف پر قابو پانا: قربان گاہ کے سینگ کیسے ہمیں خدا کی حفاظت اور رزق کی یاد دلاتے ہیں</w:t>
      </w:r>
    </w:p>
    <w:p/>
    <w:p>
      <w:r xmlns:w="http://schemas.openxmlformats.org/wordprocessingml/2006/main">
        <w:t xml:space="preserve">1. زبور 118: 6-7: "خداوند میری طرف ہے؛ میں نہیں ڈروں گا: انسان میرا کیا کر سکتا ہے؟ خداوند ان کے ساتھ میرا حصہ لیتا ہے جو میری مدد کرتے ہیں: لہذا میں نفرت کرنے والوں پر اپنی خواہش دیکھوں گا۔ میں."</w:t>
      </w:r>
    </w:p>
    <w:p/>
    <w:p>
      <w:r xmlns:w="http://schemas.openxmlformats.org/wordprocessingml/2006/main">
        <w:t xml:space="preserve">2. رومیوں 8:31: "پھر ہم ان چیزوں کو کیا کہیں؟ اگر خدا ہمارے لئے ہے تو کون ہمارے خلاف ہو سکتا ہے؟"</w:t>
      </w:r>
    </w:p>
    <w:p/>
    <w:p>
      <w:r xmlns:w="http://schemas.openxmlformats.org/wordprocessingml/2006/main">
        <w:t xml:space="preserve">خروج 27:3 اور تُو اُس کی راکھ لینے کے لیے اُس کے کڑے اور بیلچے اور اُس کے باسن اور اُس کے گوشت کے کانٹے اور اُس کے برتن بنانا۔ اُس کے تمام برتن پیتل کے بنانا۔</w:t>
      </w:r>
    </w:p>
    <w:p/>
    <w:p>
      <w:r xmlns:w="http://schemas.openxmlformats.org/wordprocessingml/2006/main">
        <w:t xml:space="preserve">خیمے میں استعمال کے لیے پیتل کی مختلف اشیاء بنانے کے لیے خدا کی طرف سے ہدایات دی گئی ہیں۔</w:t>
      </w:r>
    </w:p>
    <w:p/>
    <w:p>
      <w:r xmlns:w="http://schemas.openxmlformats.org/wordprocessingml/2006/main">
        <w:t xml:space="preserve">1. خدا کی ہدایات کی طاقت - ہم کس طرح خدا کے احکامات پر عمل کرنے سے کسی چیز کو خوبصورت بنا سکتے ہیں۔</w:t>
      </w:r>
    </w:p>
    <w:p/>
    <w:p>
      <w:r xmlns:w="http://schemas.openxmlformats.org/wordprocessingml/2006/main">
        <w:t xml:space="preserve">2. اطاعت کی قدر - خط کے لئے خدا کے الفاظ پر عمل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خروج 27:4 اور تُو اُس کے لیے پیتل کے جال کی جھنڈی بنانا۔ اور جال کے چاروں کونوں میں پیتل کے چار کڑے بنانا۔</w:t>
      </w:r>
    </w:p>
    <w:p/>
    <w:p>
      <w:r xmlns:w="http://schemas.openxmlformats.org/wordprocessingml/2006/main">
        <w:t xml:space="preserve">خُدا نے موسیٰ کو حکم دیا کہ پیتل کی ایک جھنڈی بنائیں جس کے کونوں میں چار کڑے ہوں۔</w:t>
      </w:r>
    </w:p>
    <w:p/>
    <w:p>
      <w:r xmlns:w="http://schemas.openxmlformats.org/wordprocessingml/2006/main">
        <w:t xml:space="preserve">1. لگن کی طاقت: خدا کے منصوبوں کے لیے کیسے عزم کیا جائے۔</w:t>
      </w:r>
    </w:p>
    <w:p/>
    <w:p>
      <w:r xmlns:w="http://schemas.openxmlformats.org/wordprocessingml/2006/main">
        <w:t xml:space="preserve">2. ساخت کی طاقت: خدا کے ڈیزائن پر عمل کرنے کے فوائد</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خروج 27:5 اور اُسے قربان گاہ کے احاطے کے نیچے لگا دینا تاکہ جال قربان گاہ کے درمیان تک ہو۔</w:t>
      </w:r>
    </w:p>
    <w:p/>
    <w:p>
      <w:r xmlns:w="http://schemas.openxmlformats.org/wordprocessingml/2006/main">
        <w:t xml:space="preserve">خُدا نے موسیٰ کو حکم دیا کہ وہ قربان گاہ کے نیچے جال بچھا دے تاکہ اسے ہموار کر سکے۔</w:t>
      </w:r>
    </w:p>
    <w:p/>
    <w:p>
      <w:r xmlns:w="http://schemas.openxmlformats.org/wordprocessingml/2006/main">
        <w:t xml:space="preserve">1. خُدا کے ساتھ ہمارے چلنے میں کمال کی ضرورت</w:t>
      </w:r>
    </w:p>
    <w:p/>
    <w:p>
      <w:r xmlns:w="http://schemas.openxmlformats.org/wordprocessingml/2006/main">
        <w:t xml:space="preserve">2. خدا کسی بھی صورت حال کو لے سکتا ہے اور اسے کامل بنا سکتا ہے۔</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w:t>
      </w:r>
    </w:p>
    <w:p/>
    <w:p>
      <w:r xmlns:w="http://schemas.openxmlformats.org/wordprocessingml/2006/main">
        <w:t xml:space="preserve">2. زبور 37:23 - ایک اچھے آدمی کے قدم خداوند کی طرف سے حکم دیا جاتا ہے: اور وہ اپنی راہ میں خوش ہوتا ہے۔</w:t>
      </w:r>
    </w:p>
    <w:p/>
    <w:p>
      <w:r xmlns:w="http://schemas.openxmlformats.org/wordprocessingml/2006/main">
        <w:t xml:space="preserve">خروج 27:6 اور تُو مذبح کے لِئے شِطِیم کی لکڑی کے چوڑے بنا کر اُن کو پیتل سے چڑھانا۔</w:t>
      </w:r>
    </w:p>
    <w:p/>
    <w:p>
      <w:r xmlns:w="http://schemas.openxmlformats.org/wordprocessingml/2006/main">
        <w:t xml:space="preserve">اس حوالے سے پتہ چلتا ہے کہ قربان گاہ کے لیے ڈنڈے ببول کی لکڑی سے بنے تھے اور پیتل سے چڑھائے گئے تھے۔</w:t>
      </w:r>
    </w:p>
    <w:p/>
    <w:p>
      <w:r xmlns:w="http://schemas.openxmlformats.org/wordprocessingml/2006/main">
        <w:t xml:space="preserve">1: دی قربان گاہ: طاقت اور خوبصورتی کی علامت</w:t>
      </w:r>
    </w:p>
    <w:p/>
    <w:p>
      <w:r xmlns:w="http://schemas.openxmlformats.org/wordprocessingml/2006/main">
        <w:t xml:space="preserve">2: قربان گاہ کے ڈنڈے: خدا کے عہد کی علامت</w:t>
      </w:r>
    </w:p>
    <w:p/>
    <w:p>
      <w:r xmlns:w="http://schemas.openxmlformats.org/wordprocessingml/2006/main">
        <w:t xml:space="preserve">1: عبرانیوں 9:4 - سوختنی قربانی کی قربان گاہ جس کی پیتل کی جھنڈی، اس کے ڈنڈے اور اس کے تمام برتن۔</w:t>
      </w:r>
    </w:p>
    <w:p/>
    <w:p>
      <w:r xmlns:w="http://schemas.openxmlformats.org/wordprocessingml/2006/main">
        <w:t xml:space="preserve">2: خروج 25:31-37 - اور آپ خالص سونے کا چراغ دان بنائیں۔ چراغ دان کو ہتھوڑے کے کام سے بنایا جائے۔ اس کی بنیاد، اس کا تنا، اس کے پیالے، اس کے کیلیکس اور اس کے پھول اس کے ساتھ ایک ہی ٹکڑے کے ہوں۔</w:t>
      </w:r>
    </w:p>
    <w:p/>
    <w:p>
      <w:r xmlns:w="http://schemas.openxmlformats.org/wordprocessingml/2006/main">
        <w:t xml:space="preserve">خروج 27:7 اور لاٹھیوں کو کڑوں میں ڈالا جائے اور لاٹھیاں قربان گاہ کے دونوں طرف ہوں تاکہ اسے اٹھا سکیں۔</w:t>
      </w:r>
    </w:p>
    <w:p/>
    <w:p>
      <w:r xmlns:w="http://schemas.openxmlformats.org/wordprocessingml/2006/main">
        <w:t xml:space="preserve">قربان گاہ کے ڈنڈوں کو کڑوں میں سے لگانا ہے اور پھر اسے لے جانے کے لیے قربان گاہ کے دونوں طرف رکھنا ہے۔</w:t>
      </w:r>
    </w:p>
    <w:p/>
    <w:p>
      <w:r xmlns:w="http://schemas.openxmlformats.org/wordprocessingml/2006/main">
        <w:t xml:space="preserve">1. خدمت کا بوجھ اٹھانا: ہم اپنی صلیب کو کیسے اٹھاتے ہیں۔</w:t>
      </w:r>
    </w:p>
    <w:p/>
    <w:p>
      <w:r xmlns:w="http://schemas.openxmlformats.org/wordprocessingml/2006/main">
        <w:t xml:space="preserve">2. دوسروں کی حمایت کو تسلیم کرنا: برادری کی طاقت</w:t>
      </w:r>
    </w:p>
    <w:p/>
    <w:p>
      <w:r xmlns:w="http://schemas.openxmlformats.org/wordprocessingml/2006/main">
        <w:t xml:space="preserve">1. میتھیو 16:24-25 - پھر یسوع نے اپنے شاگردوں سے کہا، جو کوئی میرے پیچھے آنا چاہتا ہے، وہ اپنے آپ سے انکار کرے، اور اپنی صلیب اُٹھا کر میری پیروی کرے۔ کیونکہ جو کوئی اپنی جان بچانا چاہتا ہے وہ اسے کھو دے گا لیکن جو میری خاطر اپنی جان کھوئے وہ اسے پائے گا۔</w:t>
      </w:r>
    </w:p>
    <w:p/>
    <w:p>
      <w:r xmlns:w="http://schemas.openxmlformats.org/wordprocessingml/2006/main">
        <w:t xml:space="preserve">2. گلتیوں 6:2-5 - ایک دوسرے کا بوجھ اٹھائیں، اور اسی طرح مسیح کی شریعت کو پورا کریں۔ کیونکہ اگر کوئی اپنے آپ کو کچھ سمجھتا ہے، جب کہ وہ کچھ نہیں ہے، وہ اپنے آپ کو دھوکہ دیتا ہے۔ لیکن ہر ایک اپنے اپنے کام کی جانچ کرے، تب وہ تنہا اپنے آپ میں خوش ہو گا، اور دوسرے میں نہیں۔ کیونکہ ہر ایک اپنا بوجھ خود اٹھائے گا۔ جس کو کلام سکھایا جاتا ہے وہ سکھانے والے کے ساتھ تمام اچھی چیزوں میں شریک ہو۔</w:t>
      </w:r>
    </w:p>
    <w:p/>
    <w:p>
      <w:r xmlns:w="http://schemas.openxmlformats.org/wordprocessingml/2006/main">
        <w:t xml:space="preserve">خروج 27:8 تُو اُسے تختوں سے کھوکھلا کرنا، جیسا کہ یہ پہاڑ پر تُجھے دکھایا گیا تھا ویسا ہی بنائیں گے۔</w:t>
      </w:r>
    </w:p>
    <w:p/>
    <w:p>
      <w:r xmlns:w="http://schemas.openxmlformats.org/wordprocessingml/2006/main">
        <w:t xml:space="preserve">خُداوند نے موسیٰ کو اُس نمونے کے مطابق جو پہاڑ پر دکھایا گیا تھا ایک خیمہ بنانے کا حکم دیا۔</w:t>
      </w:r>
    </w:p>
    <w:p/>
    <w:p>
      <w:r xmlns:w="http://schemas.openxmlformats.org/wordprocessingml/2006/main">
        <w:t xml:space="preserve">1. کمال کے لیے رب کا نمونہ</w:t>
      </w:r>
    </w:p>
    <w:p/>
    <w:p>
      <w:r xmlns:w="http://schemas.openxmlformats.org/wordprocessingml/2006/main">
        <w:t xml:space="preserve">2. ہماری زندگیوں کے لیے خدا کے منصوبے پر عمل کرنا</w:t>
      </w:r>
    </w:p>
    <w:p/>
    <w:p>
      <w:r xmlns:w="http://schemas.openxmlformats.org/wordprocessingml/2006/main">
        <w:t xml:space="preserve">1. خروج 25:9 - جو کچھ میں آپ کو دکھاتا ہوں، خیمہ کے نمونے اور اس کے تمام آلات کے نمونے کے مطابق، آپ اسے بنائیں گے۔</w:t>
      </w:r>
    </w:p>
    <w:p/>
    <w:p>
      <w:r xmlns:w="http://schemas.openxmlformats.org/wordprocessingml/2006/main">
        <w:t xml:space="preserve">2. عبرانیوں 8:5 - جو آسمانی چیزوں کے نمونے اور سائے کے لیے خدمت کرتے ہیں، جیسا کہ موسیٰ کو خُدا کی طرف سے نصیحت کی گئی تھی جب وہ خیمہ بنانے والے تھے: کیونکہ، دیکھو، وہ کہتا ہے، کہ تم سب چیزوں کو اُس نمونے کے مطابق بنائیں جو دکھائے گئے ہیں۔ آپ کو پہاڑ میں.</w:t>
      </w:r>
    </w:p>
    <w:p/>
    <w:p>
      <w:r xmlns:w="http://schemas.openxmlformats.org/wordprocessingml/2006/main">
        <w:t xml:space="preserve">خروج 27:9 اور تُو مسکن کا صحن بنانا: جنوب کی طرف جنوب کی طرف ایک طرف سو ہاتھ لمبا باریک جڑے ہوئے کتان کے صحن کے لِئے پردے ہوں گے۔</w:t>
      </w:r>
    </w:p>
    <w:p/>
    <w:p>
      <w:r xmlns:w="http://schemas.openxmlformats.org/wordprocessingml/2006/main">
        <w:t xml:space="preserve">رب نے موسیٰ کو حکم دیا کہ وہ خیمہ کے لیے ایک صحن بنائے جس میں باریک جڑے ہوئے کتان کے پردے لگائے جائیں جو جنوب کی طرف سو ہاتھ لمبے تھے۔</w:t>
      </w:r>
    </w:p>
    <w:p/>
    <w:p>
      <w:r xmlns:w="http://schemas.openxmlformats.org/wordprocessingml/2006/main">
        <w:t xml:space="preserve">1. خُداوند کی موجودگی میں رہنا - کیسے خیمے اور اس کا دربار ہماری زندگیوں میں خُدا کی موجودگی کی یاد دہانی ہے۔</w:t>
      </w:r>
    </w:p>
    <w:p/>
    <w:p>
      <w:r xmlns:w="http://schemas.openxmlformats.org/wordprocessingml/2006/main">
        <w:t xml:space="preserve">2. تقدس کی خوبصورتی - رب کے گھر میں خوبصورتی اور تقدس کو برقرار رکھنے کی اہمیت۔</w:t>
      </w:r>
    </w:p>
    <w:p/>
    <w:p>
      <w:r xmlns:w="http://schemas.openxmlformats.org/wordprocessingml/2006/main">
        <w:t xml:space="preserve">1. مکاشفہ 21:21 - اور بارہ دروازے بارہ موتی تھے۔ ہر دروازہ ایک موتی کا تھا: اور شہر کی گلی خالص سونے کی تھی، جیسے شفاف شیشے کی تھی۔</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خروج 27:10 اور اُس کے بیس ستون اور اُن کے بیس خانے پیتل کے ہوں گے۔ ستونوں کے کُنڈے اور اُن کی پٹیاں چاندی کے ہوں۔</w:t>
      </w:r>
    </w:p>
    <w:p/>
    <w:p>
      <w:r xmlns:w="http://schemas.openxmlformats.org/wordprocessingml/2006/main">
        <w:t xml:space="preserve">یہ حوالہ خداوند کے خیمہ میں سوختنی قربانی کی قربان گاہ کی تعمیر کی بات کرتا ہے۔</w:t>
      </w:r>
    </w:p>
    <w:p/>
    <w:p>
      <w:r xmlns:w="http://schemas.openxmlformats.org/wordprocessingml/2006/main">
        <w:t xml:space="preserve">1: ہم خیمے کی تعمیر سے سیکھ سکتے ہیں کہ ہمیں اپنی زندگی کے مرکز میں خدا کو رکھنا چاہیے۔</w:t>
      </w:r>
    </w:p>
    <w:p/>
    <w:p>
      <w:r xmlns:w="http://schemas.openxmlformats.org/wordprocessingml/2006/main">
        <w:t xml:space="preserve">2: ہمیں خدا کے لیے اسی طرح وقف ہونے کی کوشش کرنی چاہیے جس طرح بنی اسرائیل خیمے کی تعمیر میں تھے۔</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Deuteronomy 6:5 - تُو خُداوند اپنے خُدا سے اپنے سارے دِل اور اپنی ساری جان اور اپنی ساری طاقت سے محبت رکھ۔</w:t>
      </w:r>
    </w:p>
    <w:p/>
    <w:p>
      <w:r xmlns:w="http://schemas.openxmlformats.org/wordprocessingml/2006/main">
        <w:t xml:space="preserve">خروج 27:11 اور اِسی طرح شمال کی طرف بھی سو ہاتھ لمبے پردے ہوں گے اور اُس کے بیس ستون اور اُن کے پیتل کے بیس خانے ہوں گے۔ ستونوں کے کانٹے اور چاندی کی پٹیاں۔</w:t>
      </w:r>
    </w:p>
    <w:p/>
    <w:p>
      <w:r xmlns:w="http://schemas.openxmlformats.org/wordprocessingml/2006/main">
        <w:t xml:space="preserve">خُداوند نے بیس سُتُونوں اور اُن کے سُتُونوں کو مسکن کے شمال کی طرف رکھنے کا حُکم دِیا اور ہر سُتُون کی لمبائی ایک ہاتھ اور چاندی کے کُنڈے اور پٹّے تھے۔</w:t>
      </w:r>
    </w:p>
    <w:p/>
    <w:p>
      <w:r xmlns:w="http://schemas.openxmlformats.org/wordprocessingml/2006/main">
        <w:t xml:space="preserve">1. خیمے کا حکم دینے میں رب کا کمال</w:t>
      </w:r>
    </w:p>
    <w:p/>
    <w:p>
      <w:r xmlns:w="http://schemas.openxmlformats.org/wordprocessingml/2006/main">
        <w:t xml:space="preserve">2. خیمہ گاہ کا تقدس اور مومنوں کے لیے اس کی اہمیت</w:t>
      </w:r>
    </w:p>
    <w:p/>
    <w:p>
      <w:r xmlns:w="http://schemas.openxmlformats.org/wordprocessingml/2006/main">
        <w:t xml:space="preserve">1. خروج 25:8-9 - اور وہ مجھے ایک مقدس مقام بنائیں۔ تاکہ میں ان کے درمیان رہ سکوں۔ جو کچھ مَیں تُجھے دِکھاتا ہُوں اُس کے مُطابِق مسکن کے نمونے اور اُس کے سب آلات کے نمونے کے مُطابِق تُم اُسے بنانا۔</w:t>
      </w:r>
    </w:p>
    <w:p/>
    <w:p>
      <w:r xmlns:w="http://schemas.openxmlformats.org/wordprocessingml/2006/main">
        <w:t xml:space="preserve">2. عبرانیوں 9:11-12 - لیکن مسیح آنے والی اچھی چیزوں کا ایک اعلیٰ کاہن ہونے کے ناطے، ایک عظیم اور زیادہ کامل خیمہ کے ذریعے، جو ہاتھوں سے نہیں بنایا گیا، یعنی اس عمارت کا نہیں۔ نہ بکریوں اور بچھڑوں کے خون سے بلکہ اپنے ہی خون سے وہ مقدس مقام میں ایک بار داخل ہوا اور ہمارے لیے ابدی نجات پا کر۔</w:t>
      </w:r>
    </w:p>
    <w:p/>
    <w:p>
      <w:r xmlns:w="http://schemas.openxmlformats.org/wordprocessingml/2006/main">
        <w:t xml:space="preserve">خروج 27:12 اور مغرب کی طرف صحن کی چوڑائی کے لیے پچاس ہاتھ کے پردے ہوں گے: اُن کے دس ستون اور اُن کے دس خانے۔</w:t>
      </w:r>
    </w:p>
    <w:p/>
    <w:p>
      <w:r xmlns:w="http://schemas.openxmlformats.org/wordprocessingml/2006/main">
        <w:t xml:space="preserve">خیمہ کے صحن کی مغربی طرف پچاس ہاتھ کی پھانسی تھی جس میں دس ستون اور دس خانے تھے۔</w:t>
      </w:r>
    </w:p>
    <w:p/>
    <w:p>
      <w:r xmlns:w="http://schemas.openxmlformats.org/wordprocessingml/2006/main">
        <w:t xml:space="preserve">1: خُدا ہمیں اپنے دینے میں سخی بننے کے لیے بلاتا ہے، یہاں تک کہ بڑی قربانیاں دینے تک۔</w:t>
      </w:r>
    </w:p>
    <w:p/>
    <w:p>
      <w:r xmlns:w="http://schemas.openxmlformats.org/wordprocessingml/2006/main">
        <w:t xml:space="preserve">2: خُداوند کے لیے ہماری عقیدت ہمارے جسمانی اعمال سے ظاہر ہونی چاہیے، جیسا کہ خیمے کو خُدا کی ہدایات کے مطابق بنانا۔</w:t>
      </w:r>
    </w:p>
    <w:p/>
    <w:p>
      <w:r xmlns:w="http://schemas.openxmlformats.org/wordprocessingml/2006/main">
        <w:t xml:space="preserve">1:2 کرنتھیوں 9:7 - ہر ایک کو اپنے دل کے مطابق دینا چاہیے، نہ ہچکچاتے ہوئے اور نہ مجبوری، کیونکہ خُدا خوش دلی سے دینے والے سے محبت کرتا ہے۔</w:t>
      </w:r>
    </w:p>
    <w:p/>
    <w:p>
      <w:r xmlns:w="http://schemas.openxmlformats.org/wordprocessingml/2006/main">
        <w:t xml:space="preserve">2:1 تواریخ 29:2-3 - تب داؤد بادشاہ نے ساری جماعت سے کہا: میرا بیٹا سلیمان جسے خدا نے چُنا ہے جوان اور ناتجربہ کار ہے۔ کام بہت اچھا ہے، کیونکہ یہ محلاتی ڈھانچہ انسانوں کے لیے نہیں بلکہ خداوند خدا کے لیے ہے۔</w:t>
      </w:r>
    </w:p>
    <w:p/>
    <w:p>
      <w:r xmlns:w="http://schemas.openxmlformats.org/wordprocessingml/2006/main">
        <w:t xml:space="preserve">خروج 27:13 اور صحن کی مشرق کی طرف مشرق کی طرف چوڑائی پچاس ہاتھ ہو گی۔</w:t>
      </w:r>
    </w:p>
    <w:p/>
    <w:p>
      <w:r xmlns:w="http://schemas.openxmlformats.org/wordprocessingml/2006/main">
        <w:t xml:space="preserve">یہ حوالہ خیمہ کے صحن کی لمبائی کے بارے میں بتاتا ہے جو مشرق کی طرف پچاس ہاتھ تھا۔</w:t>
      </w:r>
    </w:p>
    <w:p/>
    <w:p>
      <w:r xmlns:w="http://schemas.openxmlformats.org/wordprocessingml/2006/main">
        <w:t xml:space="preserve">1. دی ٹبرنیکل: خدا کے تقدس کی یادگار</w:t>
      </w:r>
    </w:p>
    <w:p/>
    <w:p>
      <w:r xmlns:w="http://schemas.openxmlformats.org/wordprocessingml/2006/main">
        <w:t xml:space="preserve">2. ہماری زندگیوں میں حدود طے کرنے کی اہمیت</w:t>
      </w:r>
    </w:p>
    <w:p/>
    <w:p>
      <w:r xmlns:w="http://schemas.openxmlformats.org/wordprocessingml/2006/main">
        <w:t xml:space="preserve">1. خروج 25:8-9 - میرے لیے ایک مقدس جگہ بنا، تاکہ میں ان کے درمیان رہوں۔ جو کچھ مَیں تمہیں دکھاتا ہوں، یعنی مسکن کا نمونہ اور اُس کے تمام سامان کا نمونہ، اُسی طرح تم اُسے بنانا۔</w:t>
      </w:r>
    </w:p>
    <w:p/>
    <w:p>
      <w:r xmlns:w="http://schemas.openxmlformats.org/wordprocessingml/2006/main">
        <w:t xml:space="preserve">2. 1 کرنتھیوں 6:19-20 -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خروج 27:14 پھاٹک کے ایک طرف کے پردے پندرہ ہاتھ ہوں: اُن کے تین ستون اور اُن کے تین خانے۔</w:t>
      </w:r>
    </w:p>
    <w:p/>
    <w:p>
      <w:r xmlns:w="http://schemas.openxmlformats.org/wordprocessingml/2006/main">
        <w:t xml:space="preserve">یہ حوالہ خیمہ کے دروازے کے پھانسیوں اور ستونوں کے طول و عرض کو بیان کرتا ہے۔</w:t>
      </w:r>
    </w:p>
    <w:p/>
    <w:p>
      <w:r xmlns:w="http://schemas.openxmlformats.org/wordprocessingml/2006/main">
        <w:t xml:space="preserve">1: ہم بھی اپنی زندگی کو ایک مضبوط بنیاد پر استوار کر سکتے ہیں جس طرح خیمہ گاہ کا دروازہ مضبوط بنیاد پر بنایا گیا تھا۔</w:t>
      </w:r>
    </w:p>
    <w:p/>
    <w:p>
      <w:r xmlns:w="http://schemas.openxmlformats.org/wordprocessingml/2006/main">
        <w:t xml:space="preserve">2: خیمے کا دروازہ قائم رہنے کے لیے بنایا گیا تھا، اور ہماری زندگی بھی قائم رہنے کے لیے بنائی جائے۔</w:t>
      </w:r>
    </w:p>
    <w:p/>
    <w:p>
      <w:r xmlns:w="http://schemas.openxmlformats.org/wordprocessingml/2006/main">
        <w:t xml:space="preserve">1: امثال 10:25 جیسے آندھی گزرتی ہے، اُسی طرح بدکار بھی نہیں رہے گا، لیکن راستباز ہمیشہ کی بنیاد ہے۔</w:t>
      </w:r>
    </w:p>
    <w:p/>
    <w:p>
      <w:r xmlns:w="http://schemas.openxmlformats.org/wordprocessingml/2006/main">
        <w:t xml:space="preserve">2: میتھیو 7: 24-25 پس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اُس گھر کو پھونکا اور مارا۔ اور وہ گرا نہیں کیونکہ اس کی بنیاد چٹان پر رکھی گئی تھی۔</w:t>
      </w:r>
    </w:p>
    <w:p/>
    <w:p>
      <w:r xmlns:w="http://schemas.openxmlformats.org/wordprocessingml/2006/main">
        <w:t xml:space="preserve">خروج 27:15 اور دوسری طرف پندرہ ہاتھ لٹکے ہوں گے: اُن کے تین ستون اور اُن کے تین خانے۔</w:t>
      </w:r>
    </w:p>
    <w:p/>
    <w:p>
      <w:r xmlns:w="http://schemas.openxmlformats.org/wordprocessingml/2006/main">
        <w:t xml:space="preserve">خروج 27:15 میں دی گئی ہدایات خیمہ کی تعمیر کو بیان کرتی ہیں، بشمول استر کی پیمائش اور ستونوں اور ساکٹوں کی تعداد۔</w:t>
      </w:r>
    </w:p>
    <w:p/>
    <w:p>
      <w:r xmlns:w="http://schemas.openxmlformats.org/wordprocessingml/2006/main">
        <w:t xml:space="preserve">1. خروج 27 میں خیمے کے لیے خُدا کا ڈیزائن ہمیں خُدا کی خدمت میں درستگی اور تفصیل کی اہمیت کے بارے میں سکھاتا ہے۔</w:t>
      </w:r>
    </w:p>
    <w:p/>
    <w:p>
      <w:r xmlns:w="http://schemas.openxmlformats.org/wordprocessingml/2006/main">
        <w:t xml:space="preserve">2. خروج 27 میں خیمہ ہمیں دکھاتا ہے کہ خُداوند اپنے مقاصد کو پورا کرنے میں ہمارے عزم اور فرمانبرداری کی قدر کرتا ہے۔</w:t>
      </w:r>
    </w:p>
    <w:p/>
    <w:p>
      <w:r xmlns:w="http://schemas.openxmlformats.org/wordprocessingml/2006/main">
        <w:t xml:space="preserve">1. امثال 3:5-7 -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2 تیمتھیس 2:15 - اپنے آپ کو خدا کے سامنے ایک منظور شدہ، کام کرنے والے کے طور پر پیش کرنے کی پوری کوشش کریں جسے شرمندہ ہونے کی ضرورت نہیں ہے اور جو سچائی کے کلام کو صحیح طریقے سے سنبھالتا ہے۔</w:t>
      </w:r>
    </w:p>
    <w:p/>
    <w:p>
      <w:r xmlns:w="http://schemas.openxmlformats.org/wordprocessingml/2006/main">
        <w:t xml:space="preserve">خروج 27:16 اور صحن کے پھاٹک کے لیے نیلے اور ارغوانی اور سُرخ رنگ کے اور باریک جڑے ہوئے کتان کا بیس ہاتھ کا ایک لٹکا ہو گا جو سوئی سے بنا ہوا ہو اور اُن کے ستون چار اور اُن کے چار خانے ہوں گے۔</w:t>
      </w:r>
    </w:p>
    <w:p/>
    <w:p>
      <w:r xmlns:w="http://schemas.openxmlformats.org/wordprocessingml/2006/main">
        <w:t xml:space="preserve">خیمہ کے صحن میں بیس ہاتھ لمبا ایک آرائشی لٹکنا تھا جو نیلے، ارغوانی، قرمزی اور باریک جڑے ہوئے کتان سے بنا تھا اور سوئی کے کام سے مزین تھا۔ اس میں چار ستون اور چار ساکٹ ہونے تھے۔</w:t>
      </w:r>
    </w:p>
    <w:p/>
    <w:p>
      <w:r xmlns:w="http://schemas.openxmlformats.org/wordprocessingml/2006/main">
        <w:t xml:space="preserve">1. عدالت کی سجاوٹ: خوبصورتی اور تقدس کا سبق</w:t>
      </w:r>
    </w:p>
    <w:p/>
    <w:p>
      <w:r xmlns:w="http://schemas.openxmlformats.org/wordprocessingml/2006/main">
        <w:t xml:space="preserve">2. دی ٹبرنیکل: اپنے لوگوں کے ساتھ خدا کی موجودگی کی علامت</w:t>
      </w:r>
    </w:p>
    <w:p/>
    <w:p>
      <w:r xmlns:w="http://schemas.openxmlformats.org/wordprocessingml/2006/main">
        <w:t xml:space="preserve">1. کلسیوں 3:12-14 - پھر، خدا کے چنے ہوئے، مقدس اور پیارے، ہمدرد دل، مہربانی، فروتنی، حلیمی اور صبر کو پہنیں۔</w:t>
      </w:r>
    </w:p>
    <w:p/>
    <w:p>
      <w:r xmlns:w="http://schemas.openxmlformats.org/wordprocessingml/2006/main">
        <w:t xml:space="preserve">2. زبور 84:1-2 - اے رب الافواج، تیرا ٹھکانہ کتنا پیارا ہے! میری جان آرزو ہے، ہاں، خُداوند کے درباروں کے لیے بے ہوش ہو جاتی ہے۔ میرا دل اور جسم زندہ خدا کی خوشی میں گاتے ہیں۔</w:t>
      </w:r>
    </w:p>
    <w:p/>
    <w:p>
      <w:r xmlns:w="http://schemas.openxmlformats.org/wordprocessingml/2006/main">
        <w:t xml:space="preserve">خروج 27:17 صحن کے چاروں طرف کے تمام ستون چاندی سے بھرے جائیں۔ اُن کے کانٹے چاندی کے ہوں گے اور اُن کے خانے پیتل کے ہوں گے۔</w:t>
      </w:r>
    </w:p>
    <w:p/>
    <w:p>
      <w:r xmlns:w="http://schemas.openxmlformats.org/wordprocessingml/2006/main">
        <w:t xml:space="preserve">خیمہ کے صحن کو چاندی سے بھرے ستونوں، چاندی کے کانٹے اور پیتل کے ساکٹوں سے گھیرنا تھا۔</w:t>
      </w:r>
    </w:p>
    <w:p/>
    <w:p>
      <w:r xmlns:w="http://schemas.openxmlformats.org/wordprocessingml/2006/main">
        <w:t xml:space="preserve">1. پاکیزگی کی خوبصورتی: خیمے اور اس کے دربار کے لیے خدا کا ڈیزائن۔</w:t>
      </w:r>
    </w:p>
    <w:p/>
    <w:p>
      <w:r xmlns:w="http://schemas.openxmlformats.org/wordprocessingml/2006/main">
        <w:t xml:space="preserve">2. ذمہ داری کی اہمیت: خدا کی چیزوں کی دیکھ بھال اور تعظیم۔</w:t>
      </w:r>
    </w:p>
    <w:p/>
    <w:p>
      <w:r xmlns:w="http://schemas.openxmlformats.org/wordprocessingml/2006/main">
        <w:t xml:space="preserve">1. 1 تواریخ 22:14 اب دیکھو، میں نے اپنی مصیبت میں رب کے گھر کے لیے ایک لاکھ قنطار سونا اور ایک ہزار قنطار چاندی تیار کی ہے۔ اور پیتل اور لوہے کے بغیر وزن کے۔ کیونکہ وہ بہت زیادہ ہے: میں نے لکڑی اور پتھر بھی تیار کیا ہے۔ اور آپ اس میں اضافہ کر سکتے ہیں۔</w:t>
      </w:r>
    </w:p>
    <w:p/>
    <w:p>
      <w:r xmlns:w="http://schemas.openxmlformats.org/wordprocessingml/2006/main">
        <w:t xml:space="preserve">2. یسعیاہ 40:18 تو آپ خدا کو کس سے تشبیہ دیں گے؟ یا تم اُس کے ساتھ کیا تشبیہ دو گے؟</w:t>
      </w:r>
    </w:p>
    <w:p/>
    <w:p>
      <w:r xmlns:w="http://schemas.openxmlformats.org/wordprocessingml/2006/main">
        <w:t xml:space="preserve">خروج 27:18 صحن کی لمبائی ایک سو ہاتھ اور چوڑائی ہر جگہ پچاس ہاتھ اور اونچائی پانچ ہاتھ باریک جڑے ہوئے کتان کے اور ان کے خانے پیتل کے ہوں۔</w:t>
      </w:r>
    </w:p>
    <w:p/>
    <w:p>
      <w:r xmlns:w="http://schemas.openxmlformats.org/wordprocessingml/2006/main">
        <w:t xml:space="preserve">یہ حوالہ خیمہ گاہ کے صحن کی پیمائش کو بیان کرتا ہے، جو 100 ہاتھ لمبا، 50 ہاتھ چوڑا اور 5 ہاتھ اونچا ہونا چاہئے، باریک جڑے ہوئے کتان سے اور پیتل کے ساکٹوں کے ساتھ۔</w:t>
      </w:r>
    </w:p>
    <w:p/>
    <w:p>
      <w:r xmlns:w="http://schemas.openxmlformats.org/wordprocessingml/2006/main">
        <w:t xml:space="preserve">1. غیب کو دیکھنا: خدا کے منصوبے وقت کے ساتھ کیسے ظاہر ہوتے ہیں۔</w:t>
      </w:r>
    </w:p>
    <w:p/>
    <w:p>
      <w:r xmlns:w="http://schemas.openxmlformats.org/wordprocessingml/2006/main">
        <w:t xml:space="preserve">2. خدا کے گھر کی تعمیر: خدا کے لئے وسائل وقف کرنے کی اہمیت</w:t>
      </w:r>
    </w:p>
    <w:p/>
    <w:p>
      <w:r xmlns:w="http://schemas.openxmlformats.org/wordprocessingml/2006/main">
        <w:t xml:space="preserve">1. عبرانیوں 11:10: کیونکہ وہ اُس شہر کا منتظر تھا جس کی بنیادیں ہیں، جس کا بنانے والا اور بنانے والا خدا ہے۔</w:t>
      </w:r>
    </w:p>
    <w:p/>
    <w:p>
      <w:r xmlns:w="http://schemas.openxmlformats.org/wordprocessingml/2006/main">
        <w:t xml:space="preserve">2. کلسیوں 3:17: اور آپ جو کچھ بھی کرتے ہیں، قول و فعل میں، سب کچھ خُداوند یسوع کے نام پر کریں، اُس کے ذریعے سے خُدا باپ کا شکر ادا کریں۔</w:t>
      </w:r>
    </w:p>
    <w:p/>
    <w:p>
      <w:r xmlns:w="http://schemas.openxmlformats.org/wordprocessingml/2006/main">
        <w:t xml:space="preserve">خروج 27:19 خیمہ کے تمام برتن اس کی تمام خدمت میں اور اس کی تمام میخیں اور صحن کی تمام میخیں پیتل کے ہوں۔</w:t>
      </w:r>
    </w:p>
    <w:p/>
    <w:p>
      <w:r xmlns:w="http://schemas.openxmlformats.org/wordprocessingml/2006/main">
        <w:t xml:space="preserve">خیمہ اور اُس کے اجزاء پیتل سے بنے تھے۔</w:t>
      </w:r>
    </w:p>
    <w:p/>
    <w:p>
      <w:r xmlns:w="http://schemas.openxmlformats.org/wordprocessingml/2006/main">
        <w:t xml:space="preserve">1. عبادت میں پاکیزگی کی اہمیت</w:t>
      </w:r>
    </w:p>
    <w:p/>
    <w:p>
      <w:r xmlns:w="http://schemas.openxmlformats.org/wordprocessingml/2006/main">
        <w:t xml:space="preserve">2. خدا کا تقدس اور قربانی کی ضرورت</w:t>
      </w:r>
    </w:p>
    <w:p/>
    <w:p>
      <w:r xmlns:w="http://schemas.openxmlformats.org/wordprocessingml/2006/main">
        <w:t xml:space="preserve">1. عبرانیوں 9:1-7</w:t>
      </w:r>
    </w:p>
    <w:p/>
    <w:p>
      <w:r xmlns:w="http://schemas.openxmlformats.org/wordprocessingml/2006/main">
        <w:t xml:space="preserve">2. خروج 25:1-9</w:t>
      </w:r>
    </w:p>
    <w:p/>
    <w:p>
      <w:r xmlns:w="http://schemas.openxmlformats.org/wordprocessingml/2006/main">
        <w:t xml:space="preserve">خروج 27:20 اور تُو بنی اِسرائیل کو حُکم دینا کہ وہ تُمہارے پاس زیتون کا خالص تیل لائیں جو روشنی کے لیے پھوٹا ہوا ہو تاکہ چراغ ہمیشہ جلتا رہے۔</w:t>
      </w:r>
    </w:p>
    <w:p/>
    <w:p>
      <w:r xmlns:w="http://schemas.openxmlformats.org/wordprocessingml/2006/main">
        <w:t xml:space="preserve">خدا نے بنی اسرائیل کو حکم دیا کہ وہ خالص زیتون کا تیل لائیں تاکہ چراغ کو مسلسل جلتا رہے۔</w:t>
      </w:r>
    </w:p>
    <w:p/>
    <w:p>
      <w:r xmlns:w="http://schemas.openxmlformats.org/wordprocessingml/2006/main">
        <w:t xml:space="preserve">1. اطاعت میں وفاداری کی ضرورت - خروج 27:20</w:t>
      </w:r>
    </w:p>
    <w:p/>
    <w:p>
      <w:r xmlns:w="http://schemas.openxmlformats.org/wordprocessingml/2006/main">
        <w:t xml:space="preserve">2. خدا کے رزق کی طاقت - خروج 27:20</w:t>
      </w:r>
    </w:p>
    <w:p/>
    <w:p>
      <w:r xmlns:w="http://schemas.openxmlformats.org/wordprocessingml/2006/main">
        <w:t xml:space="preserve">1. امثال 21:20 - "چاہنے کے لئے خزانہ ہے اور عقلمند کے گھر میں تیل ہے"</w:t>
      </w:r>
    </w:p>
    <w:p/>
    <w:p>
      <w:r xmlns:w="http://schemas.openxmlformats.org/wordprocessingml/2006/main">
        <w:t xml:space="preserve">2. یسعیاہ 45:7 - "میں روشنی بناتا ہوں، اور اندھیرے کو پیدا کرتا ہوں: میں امن قائم کرتا ہوں، اور برائی پیدا کرتا ہوں: میں یہ سب کاموں کا رب ہوں۔"</w:t>
      </w:r>
    </w:p>
    <w:p/>
    <w:p>
      <w:r xmlns:w="http://schemas.openxmlformats.org/wordprocessingml/2006/main">
        <w:t xml:space="preserve">خروج 27:21 خیمہ اجتماع میں بغیر پردے کے جو گواہی کے سامنے ہے ہارون اور اس کے بیٹے شام سے صبح تک خداوند کے حضور اس کا حکم دیں: یہ رب کی طرف سے ان کی نسلوں کے لئے ہمیشہ کے لئے ایک آئین رہے گا۔ بنی اسرائیل</w:t>
      </w:r>
    </w:p>
    <w:p/>
    <w:p>
      <w:r xmlns:w="http://schemas.openxmlformats.org/wordprocessingml/2006/main">
        <w:t xml:space="preserve">خروج کا یہ حوالہ بیان کرتا ہے کہ ہارون اور اس کے بیٹے شام سے صبح تک خیمۂ اجتماع کی دیکھ بھال کے لیے رب کے سامنے اسرائیلیوں کے لیے ایک مستقل قانون کے طور پر ذمہ دار ہیں۔</w:t>
      </w:r>
    </w:p>
    <w:p/>
    <w:p>
      <w:r xmlns:w="http://schemas.openxmlformats.org/wordprocessingml/2006/main">
        <w:t xml:space="preserve">1: ہارون اور اس کے بیٹوں کو خیمے کی خدمت کرنے اور ہر روز وفاداری سے اس کی خدمت کرنے کے لیے مقرر کرنے میں خدا کی وفاداری۔</w:t>
      </w:r>
    </w:p>
    <w:p/>
    <w:p>
      <w:r xmlns:w="http://schemas.openxmlformats.org/wordprocessingml/2006/main">
        <w:t xml:space="preserve">2: ہماری روزمرہ کی زندگی میں رب کے لیے وقف رہنے کی اہمیت۔</w:t>
      </w:r>
    </w:p>
    <w:p/>
    <w:p>
      <w:r xmlns:w="http://schemas.openxmlformats.org/wordprocessingml/2006/main">
        <w:t xml:space="preserve">1:1 تواریخ 28:20 - "اور داؤد نے اپنے بیٹے سلیمان سے کہا، مضبوط ہو اور ہمت سے کام لے، نہ ڈر، نہ گھبرا، کیونکہ رب میرا خدا تیرے ساتھ رہے گا۔ جب تک تُو خُداوند کے گھر کی خِدمت کے تمام کاموں کو مکمل نہ کر لے تُجھ کو نہ چھوڑے گا اور نہ چھوڑے گا۔</w:t>
      </w:r>
    </w:p>
    <w:p/>
    <w:p>
      <w:r xmlns:w="http://schemas.openxmlformats.org/wordprocessingml/2006/main">
        <w:t xml:space="preserve">2: زبور 84:10-11 - "تیرے درباروں میں ایک دن ہزار سے بہتر ہے۔ میں اپنے خدا کے گھر کا دربان بن کر بدی کے خیموں میں رہنے سے بہتر تھا۔ کیونکہ خداوند خدا ایک ہے۔ سورج اور ڈھال: خُداوند فضل اور جلال دے گا: وہ اُن سے کوئی اچھی چیز نہیں روکے گا جو سیدھے چلتے ہیں۔"</w:t>
      </w:r>
    </w:p>
    <w:p/>
    <w:p>
      <w:r xmlns:w="http://schemas.openxmlformats.org/wordprocessingml/2006/main">
        <w:t xml:space="preserve">خروج 28 کا خلاصہ مندرجہ ذیل تین پیراگراف میں کیا جا سکتا ہے، اشارہ آیات کے ساتھ:</w:t>
      </w:r>
    </w:p>
    <w:p/>
    <w:p>
      <w:r xmlns:w="http://schemas.openxmlformats.org/wordprocessingml/2006/main">
        <w:t xml:space="preserve">پیراگراف 1: خروج 28:1-5 میں، خُدا موسیٰ کو ہدایت کرتا ہے کہ وہ ہارون، اُس کے بھائی، اور اُس کے بیٹوں نداب، ابیہو، الیعزر اور اِتامار کو اپنے سامنے کاہن کے طور پر خدمت کرنے کے لیے لائے۔ ان پجاریوں کو خیمے میں خدمت کے مقدس فرائض کے لیے الگ اور مخصوص کیا جانا ہے۔ انہیں خاص لباس پہننا ہے جو ان کے مقام اور عزت کی عکاسی کرتے ہیں۔ ملبوسات میں ایک سینے کا ٹکڑا بھی شامل ہے جو قیمتی پتھروں سے مزین ہے جو اسرائیل کے بارہ قبیلوں کی نمائندگی کرتا ہے۔</w:t>
      </w:r>
    </w:p>
    <w:p/>
    <w:p>
      <w:r xmlns:w="http://schemas.openxmlformats.org/wordprocessingml/2006/main">
        <w:t xml:space="preserve">پیراگراف 2: خروج 28:6-30 میں جاری رکھتے ہوئے، کاہنوں کے لباس کے مخصوص ڈیزائن کے بارے میں تفصیلی ہدایات دی گئی ہیں۔ سردار کاہن کا افود سونے، نیلے، ارغوانی اور قرمزی رنگ کے دھاگوں سے بنا ہوا ہے جسے باریک کتان سے بُنا گیا ہے۔ یہ کندھے کے ٹکڑوں سے مزین ہے جس پر بارہ قبیلوں کے نام کندہ دو سلیمانی پتھر رکھے ہوئے ہیں۔ چھاتی کے ٹکڑے کو سونے کی ترتیب کے ساتھ پیچیدہ طریقے سے تیار کیا گیا ہے جس میں ہر قبیلے کی نمائندگی کرنے والے بارہ قیمتی پتھر رکھے ہوئے ہیں۔</w:t>
      </w:r>
    </w:p>
    <w:p/>
    <w:p>
      <w:r xmlns:w="http://schemas.openxmlformats.org/wordprocessingml/2006/main">
        <w:t xml:space="preserve">پیراگراف 3: خروج 28:31-43 میں، اضافی کاہن کے لباس کے لیے مزید ہدایات فراہم کی گئی ہیں۔ سردار کاہن کو مکمل طور پر نیلے کپڑے سے بنا ہوا لباس پہننا ہے جس میں اس کے سر کے لئے ایک سوراخ ہے اور اس کے ہیم کے ساتھ گھنٹیاں لگی ہوئی ہیں تاکہ جب وہ مقدس جگہ میں داخل ہو یا باہر نکلے تو ان کی آواز سنائی دے سکے۔ ہارون کی طرف سے اس کی تقدیس کی علامت کے طور پر پہنی ہوئی پگڑی پر "Holy to Yahweh" کندہ ایک سنہری تختی رکھی گئی ہے۔</w:t>
      </w:r>
    </w:p>
    <w:p/>
    <w:p>
      <w:r xmlns:w="http://schemas.openxmlformats.org/wordprocessingml/2006/main">
        <w:t xml:space="preserve">خلاصہ:</w:t>
      </w:r>
    </w:p>
    <w:p>
      <w:r xmlns:w="http://schemas.openxmlformats.org/wordprocessingml/2006/main">
        <w:t xml:space="preserve">خروج 28 پیش کرتا ہے:</w:t>
      </w:r>
    </w:p>
    <w:p>
      <w:r xmlns:w="http://schemas.openxmlformats.org/wordprocessingml/2006/main">
        <w:t xml:space="preserve">ہارون اور اس کے بیٹوں کو کاہن کے طور پر مخصوص کرنے کی ہدایات؛</w:t>
      </w:r>
    </w:p>
    <w:p>
      <w:r xmlns:w="http://schemas.openxmlformats.org/wordprocessingml/2006/main">
        <w:t xml:space="preserve">خصوصی لباس جو ان کے مقام، عزت کی عکاسی کرتے ہیں۔</w:t>
      </w:r>
    </w:p>
    <w:p>
      <w:r xmlns:w="http://schemas.openxmlformats.org/wordprocessingml/2006/main">
        <w:t xml:space="preserve">قبیلوں کی نمائندگی کرنے والے قیمتی پتھروں سے مزین بریسٹ پیس۔</w:t>
      </w:r>
    </w:p>
    <w:p/>
    <w:p>
      <w:r xmlns:w="http://schemas.openxmlformats.org/wordprocessingml/2006/main">
        <w:t xml:space="preserve">پجاری لباس کے ڈیزائن سے متعلق تفصیلی ہدایات؛</w:t>
      </w:r>
    </w:p>
    <w:p>
      <w:r xmlns:w="http://schemas.openxmlformats.org/wordprocessingml/2006/main">
        <w:t xml:space="preserve">اعلیٰ کاہن کا افود مختلف مواد سے بنا؛ کندھے کے ٹکڑوں پر کندہ پتھر؛</w:t>
      </w:r>
    </w:p>
    <w:p>
      <w:r xmlns:w="http://schemas.openxmlformats.org/wordprocessingml/2006/main">
        <w:t xml:space="preserve">قبائل کی نمائندگی کرنے والے قیمتی پتھروں کے ساتھ پیچیدہ طور پر تیار کیا گیا بریسٹ پیس۔</w:t>
      </w:r>
    </w:p>
    <w:p/>
    <w:p>
      <w:r xmlns:w="http://schemas.openxmlformats.org/wordprocessingml/2006/main">
        <w:t xml:space="preserve">اضافی پادری کے لباس کے لیے ہدایات؛</w:t>
      </w:r>
    </w:p>
    <w:p>
      <w:r xmlns:w="http://schemas.openxmlformats.org/wordprocessingml/2006/main">
        <w:t xml:space="preserve">ہیم پر گھنٹیاں کے ساتھ نیلے کپڑے سے بنا چوغہ؛</w:t>
      </w:r>
    </w:p>
    <w:p>
      <w:r xmlns:w="http://schemas.openxmlformats.org/wordprocessingml/2006/main">
        <w:t xml:space="preserve">اعلیٰ پادری کی طرف سے پہنے جانے والی پگڑی پر "ہولی ٹو یہوواہ" کندہ سنہری پلیٹ۔</w:t>
      </w:r>
    </w:p>
    <w:p/>
    <w:p>
      <w:r xmlns:w="http://schemas.openxmlformats.org/wordprocessingml/2006/main">
        <w:t xml:space="preserve">یہ باب اسرائیلی معاشرے کے اندر ایک الگ کہانت کے قیام پر روشنی ڈالتا ہے، خدا اور لوگوں کے درمیان ثالث کے طور پر ان کے کردار پر زور دیتا ہے۔ پادریوں کے لباس کے لیے تفصیلی ہدایات ان کی تقدیس کی عکاسی کرتی ہیں اور یہوواہ کے سامنے خدمت کرنے میں ان کے منفرد مقام کی نشاندہی کرتی ہیں۔ لباس، بشمول چھاتی اور ایفود، ہر ایک قبیلے کی نمائندگی کرنے والے قیمتی پتھروں سے مزین ہیں، جو خدا کے چنے ہوئے لوگوں کے درمیان اتحاد اور تعلق کی علامت ہیں۔ یہ لباس ان کے مقدس فرائض کی بصری یاد دہانی کے طور پر کام کرتا ہے اور خیمے کے اندر عبادت کی رسومات کو انجام دینے میں ان کے اختیار کو تقویت دیتا ہے جو کہ اسرائیل کے یہوواہ کے ساتھ عہد کے تعلقات کی جسمانی نمائندگی کرتا ہے جو اس وقت کے دوران مروجہ قدیم قریب مشرقی مذہبی روایات کی عکاسی کرتا ہے۔</w:t>
      </w:r>
    </w:p>
    <w:p/>
    <w:p>
      <w:r xmlns:w="http://schemas.openxmlformats.org/wordprocessingml/2006/main">
        <w:t xml:space="preserve">خروج 28:1 اور بنی اسرائیل میں سے اپنے بھائی ہارون اور اس کے بیٹوں کو اپنے پاس لے جانا تاکہ وہ کاہن کے عہدے پر میری خدمت کریں، یہاں تک کہ ہارون، نداب اور ابیہو، الیعزر اور ایتامر جو ہارون کے بیٹے ہیں۔ .</w:t>
      </w:r>
    </w:p>
    <w:p/>
    <w:p>
      <w:r xmlns:w="http://schemas.openxmlformats.org/wordprocessingml/2006/main">
        <w:t xml:space="preserve">خُدا نے موسیٰ کو حکم دیا کہ وہ ہارون اور اُس کے بیٹوں کو رب کے دفتر میں کاہن کے طور پر کام کرنے کے لیے لے جائیں۔</w:t>
      </w:r>
    </w:p>
    <w:p/>
    <w:p>
      <w:r xmlns:w="http://schemas.openxmlformats.org/wordprocessingml/2006/main">
        <w:t xml:space="preserve">1. خُداوند کی خدمت کرنے کی برکت: خروج 28:1 کا مطالعہ</w:t>
      </w:r>
    </w:p>
    <w:p/>
    <w:p>
      <w:r xmlns:w="http://schemas.openxmlformats.org/wordprocessingml/2006/main">
        <w:t xml:space="preserve">2. ہارون کی وفاداری: خروج 28:1 کا امتحان</w:t>
      </w:r>
    </w:p>
    <w:p/>
    <w:p>
      <w:r xmlns:w="http://schemas.openxmlformats.org/wordprocessingml/2006/main">
        <w:t xml:space="preserve">1. عبرانیوں 5:1-4 - یسوع کا اعلیٰ کہانت</w:t>
      </w:r>
    </w:p>
    <w:p/>
    <w:p>
      <w:r xmlns:w="http://schemas.openxmlformats.org/wordprocessingml/2006/main">
        <w:t xml:space="preserve">2. 1 پطرس 2:9-10 - ایمانداروں کا شاہی پجاری</w:t>
      </w:r>
    </w:p>
    <w:p/>
    <w:p>
      <w:r xmlns:w="http://schemas.openxmlformats.org/wordprocessingml/2006/main">
        <w:t xml:space="preserve">خروج 28:2 اور تُو اپنے بھائی ہارون کے لیے جلال اور خوبصورتی کے لیے مقدس لباس بنانا۔</w:t>
      </w:r>
    </w:p>
    <w:p/>
    <w:p>
      <w:r xmlns:w="http://schemas.openxmlformats.org/wordprocessingml/2006/main">
        <w:t xml:space="preserve">خدا بنی اسرائیل کو حکم دیتا ہے کہ وہ ہارون کے لیے مقدس لباس بنائیں، جلال اور خوبصورتی کے لیے۔</w:t>
      </w:r>
    </w:p>
    <w:p/>
    <w:p>
      <w:r xmlns:w="http://schemas.openxmlformats.org/wordprocessingml/2006/main">
        <w:t xml:space="preserve">1. کہانت کی طاقت: خدا کس طرح اپنے بندوں کو لوگوں کی رہنمائی کرنے کی طاقت دیتا ہے</w:t>
      </w:r>
    </w:p>
    <w:p/>
    <w:p>
      <w:r xmlns:w="http://schemas.openxmlformats.org/wordprocessingml/2006/main">
        <w:t xml:space="preserve">2. خوبصورتی اور تقدس: خدا کے حکم کے پیچھے کا مفہوم کاہنانہ لباس بنانے کا</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p>
      <w:r xmlns:w="http://schemas.openxmlformats.org/wordprocessingml/2006/main">
        <w:t xml:space="preserve">2. افسیوں 4:24 - اور نئے نفس کو پہننا، جو حقیقی راستبازی اور پاکیزگی میں خدا کی مشابہت کے مطابق بنایا گیا ہے۔</w:t>
      </w:r>
    </w:p>
    <w:p/>
    <w:p>
      <w:r xmlns:w="http://schemas.openxmlformats.org/wordprocessingml/2006/main">
        <w:t xml:space="preserve">خروج 28:3 اور تُو اُن تمام عقلمندوں سے کہے گا جن کو میں نے حکمت کی روح سے معمور کیا ہے تاکہ وہ ہارون کے لباس کو اُس کے تقدیس کے لیے بنائیں تاکہ وہ کاہن کے عہدے پر میری خدمت کریں۔</w:t>
      </w:r>
    </w:p>
    <w:p/>
    <w:p>
      <w:r xmlns:w="http://schemas.openxmlformats.org/wordprocessingml/2006/main">
        <w:t xml:space="preserve">خدا نے عقلمند لوگوں کو حکمت کی روح سے معمور کیا ہے کہ وہ ہارون کے لیے لباس بنائیں، تاکہ وہ کاہن کے طور پر خدمت کر سکے۔</w:t>
      </w:r>
    </w:p>
    <w:p/>
    <w:p>
      <w:r xmlns:w="http://schemas.openxmlformats.org/wordprocessingml/2006/main">
        <w:t xml:space="preserve">1. حکمت کی قدر: جو کچھ خدا نے ہمیں دیا ہے اسے کیسے استعمال کیا جائے۔</w:t>
      </w:r>
    </w:p>
    <w:p/>
    <w:p>
      <w:r xmlns:w="http://schemas.openxmlformats.org/wordprocessingml/2006/main">
        <w:t xml:space="preserve">2. خدا کی دعوت: خداوند کی خدمت کی برکت حاصل کرنا</w:t>
      </w:r>
    </w:p>
    <w:p/>
    <w:p>
      <w:r xmlns:w="http://schemas.openxmlformats.org/wordprocessingml/2006/main">
        <w:t xml:space="preserve">1. امثال 8:11 - کیونکہ حکمت یاقوت سے بہتر ہے۔ اور وہ تمام چیزیں جن کی خواہش کی جا سکتی ہے اس کا موازنہ نہیں کیا جا سکتا۔</w:t>
      </w:r>
    </w:p>
    <w:p/>
    <w:p>
      <w:r xmlns:w="http://schemas.openxmlformats.org/wordprocessingml/2006/main">
        <w:t xml:space="preserve">2. 1 کرنتھیوں 12:7-11 - لیکن روح کا ظہور ہر آدمی کو فائدہ پہنچانے کے لیے دیا گیا ہے۔ کِیُونکہ ایک کو رُوح کے وسیلہ سے حکمت کا کلام دیا جاتا ہے۔ دوسرے کو اسی روح سے علم کا کلام۔ اسی روح سے دوسرے ایمان کے لیے۔ دوسرے کو اسی روح کے ذریعہ شفا کے تحفے؛ دوسرے کے لیے معجزات کا کام؛ ایک اور پیشن گوئی کے لیے؛ روحوں کی ایک اور سمجھدار کو؛ مختلف قسم کی زبانوں کو؛ دوسری زبانوں کی تشریح: لیکن یہ سب کام کرتا ہے کہ ایک ہی روح ہے، ہر ایک کو الگ الگ تقسیم کرتا ہے جیسا کہ وہ چاہتا ہے۔</w:t>
      </w:r>
    </w:p>
    <w:p/>
    <w:p>
      <w:r xmlns:w="http://schemas.openxmlformats.org/wordprocessingml/2006/main">
        <w:t xml:space="preserve">خروج 28:4 اور یہ وہ کپڑے ہیں جو وہ بنائیں گے۔ ایک سینہ بند، ایک افود، ایک چوغہ اور ایک چوڑا، ایک مٹر اور ایک کمربند اور وہ تیرے بھائی ہارون اور اس کے بیٹوں کے لیے مقدس لباس بنائیں تاکہ وہ کاہن کے عہدے پر میری خدمت کریں۔</w:t>
      </w:r>
    </w:p>
    <w:p/>
    <w:p>
      <w:r xmlns:w="http://schemas.openxmlformats.org/wordprocessingml/2006/main">
        <w:t xml:space="preserve">یہ حوالہ اُن لباسوں کی وضاحت کرتا ہے جو ہارون اور اُس کے بیٹوں کے لیے بنائے جانے تھے تاکہ وہ کاہن کے عہدے کو پورا کریں۔</w:t>
      </w:r>
    </w:p>
    <w:p/>
    <w:p>
      <w:r xmlns:w="http://schemas.openxmlformats.org/wordprocessingml/2006/main">
        <w:t xml:space="preserve">1. کپڑوں کی علامتی اہمیت: خروج 28:4 سے ایک مطالعہ</w:t>
      </w:r>
    </w:p>
    <w:p/>
    <w:p>
      <w:r xmlns:w="http://schemas.openxmlformats.org/wordprocessingml/2006/main">
        <w:t xml:space="preserve">2. پروہت کے لباس پر گہری نظر: خروج 28:4 کی تفصیلات کا جائزہ</w:t>
      </w:r>
    </w:p>
    <w:p/>
    <w:p>
      <w:r xmlns:w="http://schemas.openxmlformats.org/wordprocessingml/2006/main">
        <w:t xml:space="preserve">1. میتھیو 22:1-14 - شادی کے لباس کی تمثیل</w:t>
      </w:r>
    </w:p>
    <w:p/>
    <w:p>
      <w:r xmlns:w="http://schemas.openxmlformats.org/wordprocessingml/2006/main">
        <w:t xml:space="preserve">2. احبار 8:7-9 - ہارون اور اس کے بیٹوں کا پادری کے لباس سے مسح کرنا</w:t>
      </w:r>
    </w:p>
    <w:p/>
    <w:p>
      <w:r xmlns:w="http://schemas.openxmlformats.org/wordprocessingml/2006/main">
        <w:t xml:space="preserve">خروج 28:5 اور وہ سونا، نیلا، ارغوانی اور سرخ رنگ کا اور عمدہ کتان لیں۔</w:t>
      </w:r>
    </w:p>
    <w:p/>
    <w:p>
      <w:r xmlns:w="http://schemas.openxmlformats.org/wordprocessingml/2006/main">
        <w:t xml:space="preserve">خروج 28:5 میں، کاہنوں کو لباس بنانے کے لیے سونا، نیلا، ارغوانی، سرخ رنگ کا اور عمدہ کتان لینے کی ہدایات دی گئی ہیں۔</w:t>
      </w:r>
    </w:p>
    <w:p/>
    <w:p>
      <w:r xmlns:w="http://schemas.openxmlformats.org/wordprocessingml/2006/main">
        <w:t xml:space="preserve">1. پروہت کے لباس: تقدس کی ایک مثال</w:t>
      </w:r>
    </w:p>
    <w:p/>
    <w:p>
      <w:r xmlns:w="http://schemas.openxmlformats.org/wordprocessingml/2006/main">
        <w:t xml:space="preserve">2. پجاری لباس کے رنگوں کا مفہوم</w:t>
      </w:r>
    </w:p>
    <w:p/>
    <w:p>
      <w:r xmlns:w="http://schemas.openxmlformats.org/wordprocessingml/2006/main">
        <w:t xml:space="preserve">1. احبار 21:10 - اور جو اپنے بھائیوں میں سردار کاہن ہے، جس کے سر پر مسح کرنے کا تیل ڈالا گیا تھا، اور جو لباس پہننے کے لیے مخصوص کیا گیا تھا، وہ اپنا سر نہ کھولے، نہ اپنے کپڑے پھاڑے۔</w:t>
      </w:r>
    </w:p>
    <w:p/>
    <w:p>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خروج 28:6 اور وہ افود کو سونے، نیلے، ارغوانی، قرمزی رنگ کے اور باریک جڑے ہوئے کتان سے بنائیں، جس میں چالاکی ہو۔</w:t>
      </w:r>
    </w:p>
    <w:p/>
    <w:p>
      <w:r xmlns:w="http://schemas.openxmlformats.org/wordprocessingml/2006/main">
        <w:t xml:space="preserve">یہ حوالہ افود کی تعمیر کی ہدایات کو بیان کرتا ہے، جو سونے، نیلے، جامنی، سرخ رنگ کے اور باریک جڑے ہوئے کتان سے بنا ہے۔</w:t>
      </w:r>
    </w:p>
    <w:p/>
    <w:p>
      <w:r xmlns:w="http://schemas.openxmlformats.org/wordprocessingml/2006/main">
        <w:t xml:space="preserve">1. تقدس کی خوبصورتی: ایمان کی زندگی تیار کرنا</w:t>
      </w:r>
    </w:p>
    <w:p/>
    <w:p>
      <w:r xmlns:w="http://schemas.openxmlformats.org/wordprocessingml/2006/main">
        <w:t xml:space="preserve">2. دی کال ٹو ایکسی لینس: مستعدی اور مہارت کے ساتھ کام کرنا</w:t>
      </w:r>
    </w:p>
    <w:p/>
    <w:p>
      <w:r xmlns:w="http://schemas.openxmlformats.org/wordprocessingml/2006/main">
        <w:t xml:space="preserve">1. کلسیوں 3:23-24 - آپ جو کچھ بھی کرتے ہیں، اس پر پورے دل سے کام کریں، جیسا کہ خداوند کے لیے کام کرنا، انسانی آقاؤں کے لیے نہیں۔</w:t>
      </w:r>
    </w:p>
    <w:p/>
    <w:p>
      <w:r xmlns:w="http://schemas.openxmlformats.org/wordprocessingml/2006/main">
        <w:t xml:space="preserve">24 چونکہ تم جانتے ہو کہ تمہیں خداوند کی طرف سے انعام کے طور پر میراث ملے گی۔ یہ خداوند مسیح ہے جس کی آپ خدمت کر رہے ہیں۔</w:t>
      </w:r>
    </w:p>
    <w:p/>
    <w:p>
      <w:r xmlns:w="http://schemas.openxmlformats.org/wordprocessingml/2006/main">
        <w:t xml:space="preserve">2. 1 کرنتھیوں 10:31 - تو چاہے آپ کھائیں یا پییں یا جو کچھ بھی کریں، یہ سب خدا کے جلال کے لیے کریں۔</w:t>
      </w:r>
    </w:p>
    <w:p/>
    <w:p>
      <w:r xmlns:w="http://schemas.openxmlformats.org/wordprocessingml/2006/main">
        <w:t xml:space="preserve">خروج 28:7 اس کے دونوں کندھوں کو اس کے دونوں کناروں سے جوڑا جائے گا۔ اور اس طرح اسے ایک ساتھ جوڑ دیا جائے گا۔</w:t>
      </w:r>
    </w:p>
    <w:p/>
    <w:p>
      <w:r xmlns:w="http://schemas.openxmlformats.org/wordprocessingml/2006/main">
        <w:t xml:space="preserve">یہ اقتباس ان تفصیلی ہدایات کو بیان کرتا ہے جو خدا کی طرف سے موسیٰ کو کہانت کے لباس بنانے کے بارے میں دی گئی تھیں۔</w:t>
      </w:r>
    </w:p>
    <w:p/>
    <w:p>
      <w:r xmlns:w="http://schemas.openxmlformats.org/wordprocessingml/2006/main">
        <w:t xml:space="preserve">1: جب ہم خدا کی ہدایات پر عمل کرتے ہیں تو ہمیں اس کی برکت اور حفاظت حاصل ہوتی ہے۔</w:t>
      </w:r>
    </w:p>
    <w:p/>
    <w:p>
      <w:r xmlns:w="http://schemas.openxmlformats.org/wordprocessingml/2006/main">
        <w:t xml:space="preserve">2: ہمیں تمام معاملات میں خدا کی فرمانبرداری کا مظاہرہ کرنا چاہئے، یہاں تک کہ چھوٹے بچے بھی۔</w:t>
      </w:r>
    </w:p>
    <w:p/>
    <w:p>
      <w:r xmlns:w="http://schemas.openxmlformats.org/wordprocessingml/2006/main">
        <w:t xml:space="preserve">1:1 سموئیل 15:22-23 - "اور سموئیل نے کہا، "کیا رب سوختنی قربانیوں اور قربانیوں سے اتنا ہی خوش ہوتا ہے جتنا کہ رب کی بات ماننے سے؟ دیکھو، اطاعت کرنا قربانی سے بہتر ہے، اور سننے سے۔ مینڈھوں کی چربی۔ کیونکہ بغاوت جادو کے گناہ کی طرح ہے اور ضد بدکاری اور بت پرستی کی طرح ہے۔"</w:t>
      </w:r>
    </w:p>
    <w:p/>
    <w:p>
      <w:r xmlns:w="http://schemas.openxmlformats.org/wordprocessingml/2006/main">
        <w:t xml:space="preserve">2: یسعیاہ 1: 19-20 - "اگر آپ رضامند اور فرمانبردار ہوں گے تو آپ زمین کی اچھی چیزیں کھائیں گے: لیکن اگر آپ انکار کریں گے اور بغاوت کریں گے تو آپ تلوار سے کھا جائیں گے: کیونکہ خداوند کے منہ نے یہ کہا ہے۔ "</w:t>
      </w:r>
    </w:p>
    <w:p/>
    <w:p>
      <w:r xmlns:w="http://schemas.openxmlformats.org/wordprocessingml/2006/main">
        <w:t xml:space="preserve">خروج 28:8 اور افود کی پرجوش کمربند جو اُس پر ہے اُس کے کام کے مطابق اُسی کا ہو گا۔ یہاں تک کہ سونے کا، نیلے اور ارغوانی اور سرخ رنگ کے اور باریک جڑے ہوئے کتان کا۔</w:t>
      </w:r>
    </w:p>
    <w:p/>
    <w:p>
      <w:r xmlns:w="http://schemas.openxmlformats.org/wordprocessingml/2006/main">
        <w:t xml:space="preserve">بنی اسرائیل کے افود کا ایک کمربند تھا جو سونے، نیلے، ارغوانی، قرمزی اور باریک جڑے ہوئے کتان سے بنا تھا۔</w:t>
      </w:r>
    </w:p>
    <w:p/>
    <w:p>
      <w:r xmlns:w="http://schemas.openxmlformats.org/wordprocessingml/2006/main">
        <w:t xml:space="preserve">1. پاکیزگی کی خوبصورتی: نیا عہد نامہ ہمیں کس طرح خدا کی محبت میں خود کو سجانا سکھاتا ہے</w:t>
      </w:r>
    </w:p>
    <w:p/>
    <w:p>
      <w:r xmlns:w="http://schemas.openxmlformats.org/wordprocessingml/2006/main">
        <w:t xml:space="preserve">2. قدیم اسرائیل میں افود کی اہمیت: اس کا معنی وقت سے کیسے بالاتر ہے</w:t>
      </w:r>
    </w:p>
    <w:p/>
    <w:p>
      <w:r xmlns:w="http://schemas.openxmlformats.org/wordprocessingml/2006/main">
        <w:t xml:space="preserve">1. رومیوں 13:14 - اور خُداوند یسوع مسیح کو پہن لو، اور اپنی خواہشات کو پورا کرنے کے لیے جسم کے لیے کوئی بندوبست نہ کرو۔</w:t>
      </w:r>
    </w:p>
    <w:p/>
    <w:p>
      <w:r xmlns:w="http://schemas.openxmlformats.org/wordprocessingml/2006/main">
        <w:t xml:space="preserve">2. کلسیوں 3:12-14 - لہٰذا، خُدا کے چنے ہوئے، مقدس اور پیارے ہونے کے ناطے، رحمدلی، مہربانی، فروتنی، حلیمی، تحمل کو پہنیں۔ ایک دوسرے کے ساتھ برداشت کرنا، اور ایک دوسرے کو معاف کرنا، اگر کسی کو کسی دوسرے کے خلاف شکایت ہو۔ جیسا کہ مسیح نے آپ کو معاف کیا، آپ کو بھی کرنا چاہیے۔ لیکن ان سب چیزوں سے بڑھ کر محبت جو کہ کمال کا بندھن ہے۔</w:t>
      </w:r>
    </w:p>
    <w:p/>
    <w:p>
      <w:r xmlns:w="http://schemas.openxmlformats.org/wordprocessingml/2006/main">
        <w:t xml:space="preserve">خروج 28:9 اور تُو دو سُلیمانی پتھر لے کر اُن پر بنی اسرائیل کے نام لکھنا۔</w:t>
      </w:r>
    </w:p>
    <w:p/>
    <w:p>
      <w:r xmlns:w="http://schemas.openxmlformats.org/wordprocessingml/2006/main">
        <w:t xml:space="preserve">خداوند نے موسیٰ کو حکم دیا کہ دو سلیمانی پتھر لے کر ان پر بنی اسرائیل کے نام کندہ کر دے۔</w:t>
      </w:r>
    </w:p>
    <w:p/>
    <w:p>
      <w:r xmlns:w="http://schemas.openxmlformats.org/wordprocessingml/2006/main">
        <w:t xml:space="preserve">1. ناموں کی طاقت: خدا کی طرف سے ہماری شناخت ہمیں کیسے دی گئی ہے۔</w:t>
      </w:r>
    </w:p>
    <w:p/>
    <w:p>
      <w:r xmlns:w="http://schemas.openxmlformats.org/wordprocessingml/2006/main">
        <w:t xml:space="preserve">2. خدا کے وعدوں کو کندہ کرنا: یاد رکھنا کہ ہم کون ہیں اور ہم کس سے تعلق رکھتے ہیں۔</w:t>
      </w:r>
    </w:p>
    <w:p/>
    <w:p>
      <w:r xmlns:w="http://schemas.openxmlformats.org/wordprocessingml/2006/main">
        <w:t xml:space="preserve">1. استثنا 6:4-9، اے اسرائیل سنو: خداوند ہمارا خدا، خداوند ایک ہے۔</w:t>
      </w:r>
    </w:p>
    <w:p/>
    <w:p>
      <w:r xmlns:w="http://schemas.openxmlformats.org/wordprocessingml/2006/main">
        <w:t xml:space="preserve">2. زبور 139:13-14،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w:t>
      </w:r>
    </w:p>
    <w:p/>
    <w:p>
      <w:r xmlns:w="http://schemas.openxmlformats.org/wordprocessingml/2006/main">
        <w:t xml:space="preserve">خروج 28:10 ان میں سے چھ نام ایک پتھر پر اور باقی چھ نام دوسرے پتھر پر، ان کی پیدائش کے مطابق۔</w:t>
      </w:r>
    </w:p>
    <w:p/>
    <w:p>
      <w:r xmlns:w="http://schemas.openxmlformats.org/wordprocessingml/2006/main">
        <w:t xml:space="preserve">خروج 28:10 دو پتھروں پر اسرائیل کے بارہ بیٹوں کے نام کندہ کرنے کا طریقہ بیان کرتا ہے، ہر پتھر پر چھ نام ان کی پیدائش کی ترتیب کے ساتھ۔</w:t>
      </w:r>
    </w:p>
    <w:p/>
    <w:p>
      <w:r xmlns:w="http://schemas.openxmlformats.org/wordprocessingml/2006/main">
        <w:t xml:space="preserve">1. بنی اسرائیل کا اتحاد: خروج 28:10 کا جائزہ</w:t>
      </w:r>
    </w:p>
    <w:p/>
    <w:p>
      <w:r xmlns:w="http://schemas.openxmlformats.org/wordprocessingml/2006/main">
        <w:t xml:space="preserve">2. بائبل میں انفرادی شناخت کی اہمیت: ایکسپلورنگ Exodus 28:10</w:t>
      </w:r>
    </w:p>
    <w:p/>
    <w:p>
      <w:r xmlns:w="http://schemas.openxmlformats.org/wordprocessingml/2006/main">
        <w:t xml:space="preserve">1. 1 کرنتھیوں 12:12-21 - مسیح کے جسم کی وحدت کا جائزہ لینا</w:t>
      </w:r>
    </w:p>
    <w:p/>
    <w:p>
      <w:r xmlns:w="http://schemas.openxmlformats.org/wordprocessingml/2006/main">
        <w:t xml:space="preserve">2. افسیوں 4: 3-7 - مومنوں کے جسم میں اتحاد کو برقرار رکھنے کی اہمیت کو تلاش کرنا</w:t>
      </w:r>
    </w:p>
    <w:p/>
    <w:p>
      <w:r xmlns:w="http://schemas.openxmlformats.org/wordprocessingml/2006/main">
        <w:t xml:space="preserve">خروج 28:11 پتھر پر کندہ کرنے والے کے کام کے ساتھ، نشان کی کندہ کاری کی طرح، تو دونوں پتھروں کو بنی اسرائیل کے ناموں کے ساتھ کندہ کرنا: تو انہیں سونے کے اوچوں میں نصب کرنا۔</w:t>
      </w:r>
    </w:p>
    <w:p/>
    <w:p>
      <w:r xmlns:w="http://schemas.openxmlformats.org/wordprocessingml/2006/main">
        <w:t xml:space="preserve">خدا نے بنی اسرائیل کو حکم دیا کہ وہ اپنے بچوں کے نام کندہ دو پتھر بنائیں اور انہیں سونے کے اوچوں میں رکھیں۔</w:t>
      </w:r>
    </w:p>
    <w:p/>
    <w:p>
      <w:r xmlns:w="http://schemas.openxmlformats.org/wordprocessingml/2006/main">
        <w:t xml:space="preserve">1. قدیم اسرائیل میں اوچس اور کندہ کاری کی اہمیت</w:t>
      </w:r>
    </w:p>
    <w:p/>
    <w:p>
      <w:r xmlns:w="http://schemas.openxmlformats.org/wordprocessingml/2006/main">
        <w:t xml:space="preserve">2. اپنے بچوں کے نام دیکھنے اور ان کی قدر جاننے کی اہمیت</w:t>
      </w:r>
    </w:p>
    <w:p/>
    <w:p>
      <w:r xmlns:w="http://schemas.openxmlformats.org/wordprocessingml/2006/main">
        <w:t xml:space="preserve">1. یسعیاہ 49:16 - "دیکھ، میں نے تجھے اپنی ہتھیلیوں پر کندہ کیا ہے؛ تیری دیواریں ہمیشہ میرے سامنے ہیں۔"</w:t>
      </w:r>
    </w:p>
    <w:p/>
    <w:p>
      <w:r xmlns:w="http://schemas.openxmlformats.org/wordprocessingml/2006/main">
        <w:t xml:space="preserve">2. زبور 127: 3-5 - "دیکھو، بچے خداوند کی میراث ہیں: اور رحم کا پھل اس کا اجر ہے۔ جیسے تیر ایک طاقتور آدمی کے ہاتھ میں ہوتے ہیں، اسی طرح جوانوں کے بچے بھی خوش ہوتے ہیں۔ وہ آدمی جس کا ترکش ان سے بھرا ہوا ہے: وہ شرمندہ نہیں ہوں گے بلکہ دروازے پر دشمنوں سے بات کریں گے۔"</w:t>
      </w:r>
    </w:p>
    <w:p/>
    <w:p>
      <w:r xmlns:w="http://schemas.openxmlformats.org/wordprocessingml/2006/main">
        <w:t xml:space="preserve">خروج 28:12 اور تُو دونوں پتھروں کو افود کے کندھوں پر بنی اسرائیل کی یادگار کے لیے رکھنا اور ہارون اُن کے نام یادگاری کے لیے اپنے دونوں کندھوں پر رب کے حضور لِکھائے گا۔</w:t>
      </w:r>
    </w:p>
    <w:p/>
    <w:p>
      <w:r xmlns:w="http://schemas.openxmlformats.org/wordprocessingml/2006/main">
        <w:t xml:space="preserve">ہارون کو بنی اسرائیل کی یادگار کے طور پر افود کے کندھوں پر دو پتھر پہننے تھے۔</w:t>
      </w:r>
    </w:p>
    <w:p/>
    <w:p>
      <w:r xmlns:w="http://schemas.openxmlformats.org/wordprocessingml/2006/main">
        <w:t xml:space="preserve">1. ہمارا بوجھ اٹھانا: ہارون کے نقش قدم پر چلنا سیکھنا</w:t>
      </w:r>
    </w:p>
    <w:p/>
    <w:p>
      <w:r xmlns:w="http://schemas.openxmlformats.org/wordprocessingml/2006/main">
        <w:t xml:space="preserve">2. ہمارے ایمان کو یاد رکھنا: بنی اسرائیل کی میراث کو یاد رکھنا</w:t>
      </w:r>
    </w:p>
    <w:p/>
    <w:p>
      <w:r xmlns:w="http://schemas.openxmlformats.org/wordprocessingml/2006/main">
        <w:t xml:space="preserve">1. 1 پیٹر 5:7 - اپنی تمام پریشانیاں اس پر ڈال دیں، کیونکہ وہ آپ کی پرواہ کرتا ہے۔</w:t>
      </w:r>
    </w:p>
    <w:p/>
    <w:p>
      <w:r xmlns:w="http://schemas.openxmlformats.org/wordprocessingml/2006/main">
        <w:t xml:space="preserve">2. 2 کرنتھیوں 4:7 - لیکن ہمارے پاس یہ خزانہ مٹی کے برتنوں میں ہے، یہ ظاہر کرنے کے لیے کہ زبردست طاقت خدا کی ہے نہ کہ ہماری۔</w:t>
      </w:r>
    </w:p>
    <w:p/>
    <w:p>
      <w:r xmlns:w="http://schemas.openxmlformats.org/wordprocessingml/2006/main">
        <w:t xml:space="preserve">خروج 28:13 اور تُو سونے کے اوچ بنائے۔</w:t>
      </w:r>
    </w:p>
    <w:p/>
    <w:p>
      <w:r xmlns:w="http://schemas.openxmlformats.org/wordprocessingml/2006/main">
        <w:t xml:space="preserve">حوالہ سونے کے اوچ بنانے کے بارے میں بات کرتا ہے۔</w:t>
      </w:r>
    </w:p>
    <w:p/>
    <w:p>
      <w:r xmlns:w="http://schemas.openxmlformats.org/wordprocessingml/2006/main">
        <w:t xml:space="preserve">1: خدا کی نعمتیں اطاعت کے ذریعے حاصل ہوتی ہیں۔</w:t>
      </w:r>
    </w:p>
    <w:p/>
    <w:p>
      <w:r xmlns:w="http://schemas.openxmlformats.org/wordprocessingml/2006/main">
        <w:t xml:space="preserve">2: خدا کی بادشاہی میں سونے کی اہمیت</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خروج 28:14 اور خالص سونے کی دو زنجیریں سروں پر۔ چادر کے کام سے تُو اُن کو بنانا، اور چادر کی زنجیروں کو اُوچوں سے جکڑنا۔</w:t>
      </w:r>
    </w:p>
    <w:p/>
    <w:p>
      <w:r xmlns:w="http://schemas.openxmlformats.org/wordprocessingml/2006/main">
        <w:t xml:space="preserve">خدا نے موسیٰ کو خالص سونے کی دو زنجیریں بنانے اور اوچوں سے جوڑنے کا حکم دیا۔</w:t>
      </w:r>
    </w:p>
    <w:p/>
    <w:p>
      <w:r xmlns:w="http://schemas.openxmlformats.org/wordprocessingml/2006/main">
        <w:t xml:space="preserve">1. اطاعت کی خوبصورتی: خروج 28:14 کا مطالعہ</w:t>
      </w:r>
    </w:p>
    <w:p/>
    <w:p>
      <w:r xmlns:w="http://schemas.openxmlformats.org/wordprocessingml/2006/main">
        <w:t xml:space="preserve">2. عبادت کی طاقت: صحیفہ میں چادر کی زنجیروں کی اہمیت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1 پطرس 2:9 - لیکن آپ ایک برگزیدہ نسل ہیں، ایک شاہی کہانت، ایک مقدس قوم، ایک مخصوص قوم ہیں؛ تاکہ تم اُس کی ستائش کرو جس نے تمہیں تاریکی سے اپنی شاندار روشنی میں بلایا۔</w:t>
      </w:r>
    </w:p>
    <w:p/>
    <w:p>
      <w:r xmlns:w="http://schemas.openxmlformats.org/wordprocessingml/2006/main">
        <w:t xml:space="preserve">خروج 28:15 اور تُو عدالت کا سینہ بند چالاکی سے بنانا۔ افود کے کام کے بعد اسے بنانا۔ اسے سونے، نیلے، ارغوانی اور سرخ رنگ کے اور باریک جڑے ہوئے کتان سے بنانا۔</w:t>
      </w:r>
    </w:p>
    <w:p/>
    <w:p>
      <w:r xmlns:w="http://schemas.openxmlformats.org/wordprocessingml/2006/main">
        <w:t xml:space="preserve">خداوند نے موسیٰ کو حکم دیا کہ عدالت کا سینہ بند افود کے نمونے کے مطابق بنائے اور اسے سونے، نیلے، ارغوانی، قرمزی اور باریک جڑے ہوئے کتان سے بنایا جائے۔</w:t>
      </w:r>
    </w:p>
    <w:p/>
    <w:p>
      <w:r xmlns:w="http://schemas.openxmlformats.org/wordprocessingml/2006/main">
        <w:t xml:space="preserve">1. خدا کے حکم کے مطابق کام کرنے کی اہمیت</w:t>
      </w:r>
    </w:p>
    <w:p/>
    <w:p>
      <w:r xmlns:w="http://schemas.openxmlformats.org/wordprocessingml/2006/main">
        <w:t xml:space="preserve">2. خدا کی مرضی کی اطاعت کا حسن</w:t>
      </w:r>
    </w:p>
    <w:p/>
    <w:p>
      <w:r xmlns:w="http://schemas.openxmlformats.org/wordprocessingml/2006/main">
        <w:t xml:space="preserve">1. افسیوں 2:10: کیونکہ ہم اُس کی کاریگری ہیں، جو مسیح یسوع میں اچھے کاموں کے لیے پیدا کیے گئے ہیں، جن کو خُدا نے پہلے سے مقرر کیا ہے کہ ہم اُن پر چلیں۔</w:t>
      </w:r>
    </w:p>
    <w:p/>
    <w:p>
      <w:r xmlns:w="http://schemas.openxmlformats.org/wordprocessingml/2006/main">
        <w:t xml:space="preserve">2. 1 تواریخ 28:19: یہ سب کچھ، داؤد نے کہا، خداوند نے اپنے ہاتھ سے مجھ پر لکھ کر مجھے سمجھا دیا، یہاں تک کہ اس نمونے کے تمام کام۔</w:t>
      </w:r>
    </w:p>
    <w:p/>
    <w:p>
      <w:r xmlns:w="http://schemas.openxmlformats.org/wordprocessingml/2006/main">
        <w:t xml:space="preserve">خروج 28:16 چوکور اسے دوگنا کیا جائے گا۔ ایک اسپین اس کی لمبائی ہو گی، اور ایک اسپین اس کی چوڑائی ہو گی.</w:t>
      </w:r>
    </w:p>
    <w:p/>
    <w:p>
      <w:r xmlns:w="http://schemas.openxmlformats.org/wordprocessingml/2006/main">
        <w:t xml:space="preserve">مربع چھاتی کی تختی کی تفصیل دی گئی ہے، اس کے طول و عرض لمبائی اور چوڑائی میں ایک وقفہ ہے۔</w:t>
      </w:r>
    </w:p>
    <w:p/>
    <w:p>
      <w:r xmlns:w="http://schemas.openxmlformats.org/wordprocessingml/2006/main">
        <w:t xml:space="preserve">1. تخلیق میں خدا کا کمال: چھاتی کی تختی کی تفصیلات کا جائزہ لینا</w:t>
      </w:r>
    </w:p>
    <w:p/>
    <w:p>
      <w:r xmlns:w="http://schemas.openxmlformats.org/wordprocessingml/2006/main">
        <w:t xml:space="preserve">2. کامل پیمائش: اسپین کی اہمیت کو سمجھنا</w:t>
      </w:r>
    </w:p>
    <w:p/>
    <w:p>
      <w:r xmlns:w="http://schemas.openxmlformats.org/wordprocessingml/2006/main">
        <w:t xml:space="preserve">1. زبور 19:1 - آسمان خدا کے جلال کا اعلان کرتے ہیں۔ اور آسمان اس کے کام کو ظاہر کرتا ہے۔</w:t>
      </w:r>
    </w:p>
    <w:p/>
    <w:p>
      <w:r xmlns:w="http://schemas.openxmlformats.org/wordprocessingml/2006/main">
        <w:t xml:space="preserve">2. 2 کرنتھیوں 5:17 - لہذا، اگر کوئی مسیح میں ہے، نئی تخلیق آ گئی ہے: پرانا ختم ہو گیا، نیا یہاں آ گیا!</w:t>
      </w:r>
    </w:p>
    <w:p/>
    <w:p>
      <w:r xmlns:w="http://schemas.openxmlformats.org/wordprocessingml/2006/main">
        <w:t xml:space="preserve">خروج 28:17 اور تُو اُس میں پتھروں کی سیٹنگیں یعنی پتھروں کی چار قطاریں لگانا: پہلی قطار ایک سردیس، ایک پکھراج اور ایک کاربنکل ہو گی: یہ پہلی قطار ہو گی۔</w:t>
      </w:r>
    </w:p>
    <w:p/>
    <w:p>
      <w:r xmlns:w="http://schemas.openxmlformats.org/wordprocessingml/2006/main">
        <w:t xml:space="preserve">یہ حوالہ ہارون کی چھاتی کی زینت کو بیان کرتا ہے جس میں قیمتی پتھروں کی چار قطاریں تھیں۔</w:t>
      </w:r>
    </w:p>
    <w:p/>
    <w:p>
      <w:r xmlns:w="http://schemas.openxmlformats.org/wordprocessingml/2006/main">
        <w:t xml:space="preserve">1. خوبصورتی کی قدر: خدا کی کاریگری کی تعریف کرنا</w:t>
      </w:r>
    </w:p>
    <w:p/>
    <w:p>
      <w:r xmlns:w="http://schemas.openxmlformats.org/wordprocessingml/2006/main">
        <w:t xml:space="preserve">2. خُدا کی تصویر میں خود کو آراستہ کرنا: خوبصورتی اور تقدس کی زندگی گزارنا</w:t>
      </w:r>
    </w:p>
    <w:p/>
    <w:p>
      <w:r xmlns:w="http://schemas.openxmlformats.org/wordprocessingml/2006/main">
        <w:t xml:space="preserve">1. 1 پطرس 3: 3-4 - بالوں کی چوٹی اور سونے کے زیورات یا لباس جو آپ پہنتے ہیں آپ کی زینت کو ظاہری نہ ہونے دیں بلکہ آپ کی آرائش کو دل کی چھپی ہوئی شخصیت بننے دیں ایک نرم اور پرسکون روح، جو خدا کی نظر میں بہت قیمتی ہے۔</w:t>
      </w:r>
    </w:p>
    <w:p/>
    <w:p>
      <w:r xmlns:w="http://schemas.openxmlformats.org/wordprocessingml/2006/main">
        <w:t xml:space="preserve">2. امثال 31:25 - طاقت اور وقار اس کا لباس ہے، اور وہ آنے والے وقت پر ہنستی ہے۔</w:t>
      </w:r>
    </w:p>
    <w:p/>
    <w:p>
      <w:r xmlns:w="http://schemas.openxmlformats.org/wordprocessingml/2006/main">
        <w:t xml:space="preserve">خروج 28:18 اور دوسری قطار زمرد، نیلم اور ہیرے کی ہوگی۔</w:t>
      </w:r>
    </w:p>
    <w:p/>
    <w:p>
      <w:r xmlns:w="http://schemas.openxmlformats.org/wordprocessingml/2006/main">
        <w:t xml:space="preserve">ہارون کی چھاتی کی دوسری قطار میں ایک زمرد، ایک نیلم اور ایک ہیرا تھا۔</w:t>
      </w:r>
    </w:p>
    <w:p/>
    <w:p>
      <w:r xmlns:w="http://schemas.openxmlformats.org/wordprocessingml/2006/main">
        <w:t xml:space="preserve">1. خدا کے رزق کی خوبصورتی - خروج 28:18</w:t>
      </w:r>
    </w:p>
    <w:p/>
    <w:p>
      <w:r xmlns:w="http://schemas.openxmlformats.org/wordprocessingml/2006/main">
        <w:t xml:space="preserve">2. تقدس کی قدر - خروج 28:18</w:t>
      </w:r>
    </w:p>
    <w:p/>
    <w:p>
      <w:r xmlns:w="http://schemas.openxmlformats.org/wordprocessingml/2006/main">
        <w:t xml:space="preserve">1. امثال 18:15 - عقلمند دل علم حاصل کرتا ہے، اور عقلمند کا کان علم کی تلاش میں ہے۔</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خروج 28:19 اور تیسری صف میں ایک لِیگور، ایک عقیق اور ایک نیلم۔</w:t>
      </w:r>
    </w:p>
    <w:p/>
    <w:p>
      <w:r xmlns:w="http://schemas.openxmlformats.org/wordprocessingml/2006/main">
        <w:t xml:space="preserve">یہ اقتباس اعلیٰ پادری کی چھاتی میں پتھروں کی تیسری قطار کی وضاحت کرتا ہے، جس میں ایک لیگور، ایک عقیق اور ایک نیلم شامل ہے۔</w:t>
      </w:r>
    </w:p>
    <w:p/>
    <w:p>
      <w:r xmlns:w="http://schemas.openxmlformats.org/wordprocessingml/2006/main">
        <w:t xml:space="preserve">1. کاہن کی چھاتی: خدا کے رزق کی ایک مثال</w:t>
      </w:r>
    </w:p>
    <w:p/>
    <w:p>
      <w:r xmlns:w="http://schemas.openxmlformats.org/wordprocessingml/2006/main">
        <w:t xml:space="preserve">2. اعلیٰ کاہن: خدا تک ہماری رسائی کی علامت</w:t>
      </w:r>
    </w:p>
    <w:p/>
    <w:p>
      <w:r xmlns:w="http://schemas.openxmlformats.org/wordprocessingml/2006/main">
        <w:t xml:space="preserve">1. یرمیاہ 17:9 - "دل ہر چیز سے بڑھ کر دھوکہ باز ہے، اور سخت شریر ہے: اسے کون جان سکتا ہے؟"</w:t>
      </w:r>
    </w:p>
    <w:p/>
    <w:p>
      <w:r xmlns:w="http://schemas.openxmlformats.org/wordprocessingml/2006/main">
        <w:t xml:space="preserve">2. 1 پطرس 2: 4-5 - "جس کے پاس آنا، ایک زندہ پتھر کی طرح، بے شک انسانوں کے لیے نامنظور، لیکن خدا کے چنے ہوئے، اور قیمتی، تم بھی، زندہ پتھروں کی طرح، ایک روحانی گھر بنا رہے ہو، ایک مقدس۔ کہانت، روحانی قربانیاں پیش کرنے کے لیے، جو یسوع مسیح کی طرف سے خدا کے لیے قابل قبول ہے۔"</w:t>
      </w:r>
    </w:p>
    <w:p/>
    <w:p>
      <w:r xmlns:w="http://schemas.openxmlformats.org/wordprocessingml/2006/main">
        <w:t xml:space="preserve">خروج 28:20 اور چوتھی قطار میں بیرل اور ایک سُلیمانی اور ایک یشب۔</w:t>
      </w:r>
    </w:p>
    <w:p/>
    <w:p>
      <w:r xmlns:w="http://schemas.openxmlformats.org/wordprocessingml/2006/main">
        <w:t xml:space="preserve">یہ اقتباس پجاریوں کی چھاتی میں پتھروں کی چوتھی قطار کی وضاحت کرتا ہے، جسے سونے میں نصب کیا جانا تھا: ایک بیرل، ایک سُلیمانی اور ایک یشب۔</w:t>
      </w:r>
    </w:p>
    <w:p/>
    <w:p>
      <w:r xmlns:w="http://schemas.openxmlformats.org/wordprocessingml/2006/main">
        <w:t xml:space="preserve">1. پاکیزگی کی خوبصورتی: زندگی کے اعلیٰ معیار کس طرح خدا کے جلال کو ظاہر کرتے ہیں۔</w:t>
      </w:r>
    </w:p>
    <w:p/>
    <w:p>
      <w:r xmlns:w="http://schemas.openxmlformats.org/wordprocessingml/2006/main">
        <w:t xml:space="preserve">2. رب کے مندر کو آراستہ کرنا: روحانی ترقی میں قربانی کا کردار</w:t>
      </w:r>
    </w:p>
    <w:p/>
    <w:p>
      <w:r xmlns:w="http://schemas.openxmlformats.org/wordprocessingml/2006/main">
        <w:t xml:space="preserve">1. 1 پطرس 1:13-16 - لہٰذا، ہوشیار اور مکمل طور پر ہوشیار ذہنوں کے ساتھ، اپنی اُمید اُس فضل پر رکھیں جو یسوع مسیح کے آنے کے وقت آپ پر نازل ہو گا۔ 14 فرمانبردار بچوں کے طور پر، اُن بری خواہشات کے مطابق نہ بنو جو تم نے جاہلیت میں رہتے تھے۔ 15 لیکن جس طرح وہ جس نے تمہیں بُلایا وہ پاک ہے اُسی طرح تم ہر کام میں پاک رہو۔ 16 کیونکہ لکھا ہے کہ پاک رہو کیونکہ میں پاک ہوں۔</w:t>
      </w:r>
    </w:p>
    <w:p/>
    <w:p>
      <w:r xmlns:w="http://schemas.openxmlformats.org/wordprocessingml/2006/main">
        <w:t xml:space="preserve">2. خروج 28: 2-3 - ان تمام ہنر مند کارکنوں کو بتاؤ جن کو میں نے اس طرح کے معاملات میں حکمت دی ہے کہ وہ ہارون کے لئے اس کی تقدیس کے لئے لباس بنائیں تاکہ وہ کاہن کے طور پر میری خدمت کرے۔ 3 یہ وہ کپڑے ہیں جو اُن کو بنانا ہیں: ایک سینے کا بندہ، ایک افود، ایک چوغہ، ایک بُنا ہوا انگور، ایک پگڑی اور ایک پٹی۔ وہ یہ مقدس لباس تمہارے بھائی ہارون اور اس کے بیٹوں کے لیے بنائیں تاکہ وہ امام کے طور پر میری خدمت کریں۔</w:t>
      </w:r>
    </w:p>
    <w:p/>
    <w:p>
      <w:r xmlns:w="http://schemas.openxmlformats.org/wordprocessingml/2006/main">
        <w:t xml:space="preserve">خروج 28:21 اور وہ پتھر بنی اسرائیل کے ناموں کے ساتھ بارہ ہوں گے، ان کے ناموں کے مطابق، نشان کی کندہ کاری کی طرح۔ ہر ایک اپنے نام کے ساتھ بارہ قبیلوں کے مطابق ہو گا۔</w:t>
      </w:r>
    </w:p>
    <w:p/>
    <w:p>
      <w:r xmlns:w="http://schemas.openxmlformats.org/wordprocessingml/2006/main">
        <w:t xml:space="preserve">یہ حوالہ بیان کرتا ہے کہ کس طرح اعلیٰ کاہن کی چھاتی پر بارہ پتھروں کو اسرائیل کے بارہ قبیلوں کے ناموں کے ساتھ کندہ کیا جانا تھا۔</w:t>
      </w:r>
    </w:p>
    <w:p/>
    <w:p>
      <w:r xmlns:w="http://schemas.openxmlformats.org/wordprocessingml/2006/main">
        <w:t xml:space="preserve">1. خدا ہماری انفرادیت اور انفرادیت کی قدر کرتا ہے۔</w:t>
      </w:r>
    </w:p>
    <w:p/>
    <w:p>
      <w:r xmlns:w="http://schemas.openxmlformats.org/wordprocessingml/2006/main">
        <w:t xml:space="preserve">2. خدا کی نظر میں ہم سب ایک خاندان کا حصہ ہیں۔</w:t>
      </w:r>
    </w:p>
    <w:p/>
    <w:p>
      <w:r xmlns:w="http://schemas.openxmlformats.org/wordprocessingml/2006/main">
        <w:t xml:space="preserve">1. استثنا 6:4-5 -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5. افسیوں 4: 1-6 - لہذا میں، خداوند کے لیے ایک قیدی، آپ سے گزارش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خروج 28:22 اور تُو سینہ بند کی زنجیریں خالص سونے سے بنا لینا۔</w:t>
      </w:r>
    </w:p>
    <w:p/>
    <w:p>
      <w:r xmlns:w="http://schemas.openxmlformats.org/wordprocessingml/2006/main">
        <w:t xml:space="preserve">خُدا نے موسیٰ کو ہدایت کی کہ وہ ہارون کے لیے خالص سونے کی زنجیروں کے ساتھ سینہ بند بنائے۔</w:t>
      </w:r>
    </w:p>
    <w:p/>
    <w:p>
      <w:r xmlns:w="http://schemas.openxmlformats.org/wordprocessingml/2006/main">
        <w:t xml:space="preserve">1. اطاعت کی خوبصورتی: ہم کس طرح خدا کی ہدایات پر عمل کرتے ہیں۔</w:t>
      </w:r>
    </w:p>
    <w:p/>
    <w:p>
      <w:r xmlns:w="http://schemas.openxmlformats.org/wordprocessingml/2006/main">
        <w:t xml:space="preserve">2. قیمتی تحائف: خدا کی نظر میں سونے کی قیمت</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خروج 28:23 اور سینہ بند پر سونے کے دو کڑے بنانا اور دونوں کڑے سینہ بند کے دونوں سروں پر لگانا۔</w:t>
      </w:r>
    </w:p>
    <w:p/>
    <w:p>
      <w:r xmlns:w="http://schemas.openxmlformats.org/wordprocessingml/2006/main">
        <w:t xml:space="preserve">خدا نے ہارون کو حکم دیا کہ سونے کے دو کڑے بنائیں اور انہیں سینہ بند کے دونوں سروں سے جوڑ دیں۔</w:t>
      </w:r>
    </w:p>
    <w:p/>
    <w:p>
      <w:r xmlns:w="http://schemas.openxmlformats.org/wordprocessingml/2006/main">
        <w:t xml:space="preserve">1. خدا کی ہدایات: خداوند کے احکامات پر عمل کرنا</w:t>
      </w:r>
    </w:p>
    <w:p/>
    <w:p>
      <w:r xmlns:w="http://schemas.openxmlformats.org/wordprocessingml/2006/main">
        <w:t xml:space="preserve">2. خدا کا رزق: ہمیں خوبصورت چیزیں عطا کرنا</w:t>
      </w:r>
    </w:p>
    <w:p/>
    <w:p>
      <w:r xmlns:w="http://schemas.openxmlformats.org/wordprocessingml/2006/main">
        <w:t xml:space="preserve">1. یسعیاہ 40:11 - وہ چرواہے کی طرح اپنے ریوڑ کو چرائے گا: وہ اپنے بازو سے بھیڑ کے بچوں کو اکٹھا کرے گا، اور انہیں اپنی گود میں لے جائے گا، اور جوانوں کے ساتھ نرمی سے رہنمائی کرے گا۔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خروج 28:24 اور تُو سونے کی اُن دونوں زنجیروں کو اُن دونوں کڑوں میں جو سینہ بند کے سروں پر ہیں لگا دینا۔</w:t>
      </w:r>
    </w:p>
    <w:p/>
    <w:p>
      <w:r xmlns:w="http://schemas.openxmlformats.org/wordprocessingml/2006/main">
        <w:t xml:space="preserve">رب نے موسیٰ کو حکم دیا کہ وہ سونے کی دو زنجیریں بنا کر سینہ بند کے سروں پر دو کڑوں سے جوڑ دے۔</w:t>
      </w:r>
    </w:p>
    <w:p/>
    <w:p>
      <w:r xmlns:w="http://schemas.openxmlformats.org/wordprocessingml/2006/main">
        <w:t xml:space="preserve">1. اطاعت کی قدر: کس طرح خدا کی ہدایات پر عمل کرنا کامیابی کی طرف جاتا ہے۔</w:t>
      </w:r>
    </w:p>
    <w:p/>
    <w:p>
      <w:r xmlns:w="http://schemas.openxmlformats.org/wordprocessingml/2006/main">
        <w:t xml:space="preserve">2. بریسٹ پلیٹ کی مضبوطی: کس طرح زرہ مشکل کے وقت ہماری حفاظت کر سکتی ہے</w:t>
      </w:r>
    </w:p>
    <w:p/>
    <w:p>
      <w:r xmlns:w="http://schemas.openxmlformats.org/wordprocessingml/2006/main">
        <w:t xml:space="preserve">1. 1 پطرس 5:8 -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2. یسعیاہ 59:17 - کیونکہ اس نے راستبازی کو سینہ بند اور نجات کا ہیلمٹ اپنے سر پر پہنایا۔ اور اُس نے بدلہ لینے کے کپڑے پہن لیے اور اُس نے جوش و خروش سے لباس پہنا۔</w:t>
      </w:r>
    </w:p>
    <w:p/>
    <w:p>
      <w:r xmlns:w="http://schemas.openxmlformats.org/wordprocessingml/2006/main">
        <w:t xml:space="preserve">خروج 28:25 اور دونوں زنجیروں کے باقی دو سروں کو دونوں اوچوں میں باندھ کر افود کے کندھوں پر اس کے سامنے رکھ دینا۔</w:t>
      </w:r>
    </w:p>
    <w:p/>
    <w:p>
      <w:r xmlns:w="http://schemas.openxmlformats.org/wordprocessingml/2006/main">
        <w:t xml:space="preserve">ایفود پر دو چادروں کی زنجیریں کندھے کے ٹکڑوں پر دو اوچوں سے جکڑی جائیں۔</w:t>
      </w:r>
    </w:p>
    <w:p/>
    <w:p>
      <w:r xmlns:w="http://schemas.openxmlformats.org/wordprocessingml/2006/main">
        <w:t xml:space="preserve">1. ہماری زندگیوں میں روحانی تحائف کو منسلک کرنے کی اہمیت</w:t>
      </w:r>
    </w:p>
    <w:p/>
    <w:p>
      <w:r xmlns:w="http://schemas.openxmlformats.org/wordprocessingml/2006/main">
        <w:t xml:space="preserve">2. خدا کے زرہ بکتر پہننے کی اہمیت</w:t>
      </w:r>
    </w:p>
    <w:p/>
    <w:p>
      <w:r xmlns:w="http://schemas.openxmlformats.org/wordprocessingml/2006/main">
        <w:t xml:space="preserve">1. افسیوں 6:10-18 - خدا کے زرہ بکتر پہننا</w:t>
      </w:r>
    </w:p>
    <w:p/>
    <w:p>
      <w:r xmlns:w="http://schemas.openxmlformats.org/wordprocessingml/2006/main">
        <w:t xml:space="preserve">2. یسعیاہ 61:10 - راستبازی اور تعریف کا خدا کا لباس</w:t>
      </w:r>
    </w:p>
    <w:p/>
    <w:p>
      <w:r xmlns:w="http://schemas.openxmlformats.org/wordprocessingml/2006/main">
        <w:t xml:space="preserve">خروج 28:26 اور سونے کے دو کڑے بنا کر اُن کو سینہ بند کے دونوں سروں پر اُس کی سرحد میں جو افود کے اندر کی طرف ہے لگانا۔</w:t>
      </w:r>
    </w:p>
    <w:p/>
    <w:p>
      <w:r xmlns:w="http://schemas.openxmlformats.org/wordprocessingml/2006/main">
        <w:t xml:space="preserve">خدا نے ہارون کو حکم دیا کہ سونے کی دو انگوٹھیاں بنائیں اور انہیں سینہ بند کے دونوں سروں سے جوڑ دیں جو افود کا حصہ تھا۔</w:t>
      </w:r>
    </w:p>
    <w:p/>
    <w:p>
      <w:r xmlns:w="http://schemas.openxmlformats.org/wordprocessingml/2006/main">
        <w:t xml:space="preserve">1. خدا کے احکام کی تعمیل کی اہمیت</w:t>
      </w:r>
    </w:p>
    <w:p/>
    <w:p>
      <w:r xmlns:w="http://schemas.openxmlformats.org/wordprocessingml/2006/main">
        <w:t xml:space="preserve">2. بائبل میں سونے کی اہمیت</w:t>
      </w:r>
    </w:p>
    <w:p/>
    <w:p>
      <w:r xmlns:w="http://schemas.openxmlformats.org/wordprocessingml/2006/main">
        <w:t xml:space="preserve">1. جیمز 1:22-25 - کلام پر عمل کرنے والے بنیں نہ کہ صرف سننے والے۔</w:t>
      </w:r>
    </w:p>
    <w:p/>
    <w:p>
      <w:r xmlns:w="http://schemas.openxmlformats.org/wordprocessingml/2006/main">
        <w:t xml:space="preserve">2. 1 پطرس 1:18-19 - آپ کو مسیح کے قیمتی خون سے نجات ملی۔</w:t>
      </w:r>
    </w:p>
    <w:p/>
    <w:p>
      <w:r xmlns:w="http://schemas.openxmlformats.org/wordprocessingml/2006/main">
        <w:t xml:space="preserve">خروج 28:27 اور سونے کے دو اور کڑے بنا کر اُن کو افود کے دونوں کناروں پر نیچے، اُس کے اگلے حصے کی طرف، اُس کے دوسرے جوڑے کے خلاف، افود کے مضحکہ خیز کمربند کے اوپر لگا دینا۔</w:t>
      </w:r>
    </w:p>
    <w:p/>
    <w:p>
      <w:r xmlns:w="http://schemas.openxmlformats.org/wordprocessingml/2006/main">
        <w:t xml:space="preserve">خدا نے موسیٰ کو حکم دیا کہ سونے کی دو انگوٹھیاں بنائیں اور انہیں افود کے سامنے کے اطراف سے جوڑیں، جہاں کمربند لگی ہوئی تھی۔</w:t>
      </w:r>
    </w:p>
    <w:p/>
    <w:p>
      <w:r xmlns:w="http://schemas.openxmlformats.org/wordprocessingml/2006/main">
        <w:t xml:space="preserve">1. خدا کی ہدایات پر عمل کرنے کی اہمیت</w:t>
      </w:r>
    </w:p>
    <w:p/>
    <w:p>
      <w:r xmlns:w="http://schemas.openxmlformats.org/wordprocessingml/2006/main">
        <w:t xml:space="preserve">2. اپنے آپ کو رب کے احکام سے آراستہ کرنے کا حسن</w:t>
      </w:r>
    </w:p>
    <w:p/>
    <w:p>
      <w:r xmlns:w="http://schemas.openxmlformats.org/wordprocessingml/2006/main">
        <w:t xml:space="preserve">1. استثنا 6: 6-7 - "اور یہ باتیں جو میں آج آپ کو حکم دیتا ہوں آپ کے دل میں رہیں گے۔ آپ انہیں اپنے بچوں کو تندہی سے سکھائیں گے، اور جب آپ اپنے گھر بیٹھیں گے، جب آپ گھر کے پاس چلیں گے تو ان کے بارے میں بات کریں گے۔ طریقہ، جب آپ لیٹتے ہیں، اور جب آپ اٹھتے ہیں۔</w:t>
      </w:r>
    </w:p>
    <w:p/>
    <w:p>
      <w:r xmlns:w="http://schemas.openxmlformats.org/wordprocessingml/2006/main">
        <w:t xml:space="preserve">2. میتھیو 28:20 - انہیں ان سب باتوں پر عمل کرنے کی تعلیم دینا جن کا میں نے آپ کو حکم دیا ہے۔ اور دیکھو، میں ہمیشہ تمہارے ساتھ ہوں، یہاں تک کہ عمر کے آخر تک۔</w:t>
      </w:r>
    </w:p>
    <w:p/>
    <w:p>
      <w:r xmlns:w="http://schemas.openxmlformats.org/wordprocessingml/2006/main">
        <w:t xml:space="preserve">خروج 28:28 اور وہ سینہ بند کو اُس کے کڑوں کے ساتھ افود کے کڑوں کے ساتھ نیلے رنگ کے فیتے سے باندھیں تاکہ وہ افود کے مضحکہ خیز کمربند کے اوپر ہو اور سینہ بند افود سے کھلا نہ ہو۔</w:t>
      </w:r>
    </w:p>
    <w:p/>
    <w:p>
      <w:r xmlns:w="http://schemas.openxmlformats.org/wordprocessingml/2006/main">
        <w:t xml:space="preserve">چھاتی کو نیلے فیتے کے ساتھ ایفود کے ساتھ باندھنا ہے تاکہ وہ افود کے کمر کے اوپر محفوظ طریقے سے جکڑ جائے۔</w:t>
      </w:r>
    </w:p>
    <w:p/>
    <w:p>
      <w:r xmlns:w="http://schemas.openxmlformats.org/wordprocessingml/2006/main">
        <w:t xml:space="preserve">1. ہمارے ایمان میں سلامتی کی اہمیت</w:t>
      </w:r>
    </w:p>
    <w:p/>
    <w:p>
      <w:r xmlns:w="http://schemas.openxmlformats.org/wordprocessingml/2006/main">
        <w:t xml:space="preserve">2. بائبل میں نیلے رنگ کی اہمیت</w:t>
      </w:r>
    </w:p>
    <w:p/>
    <w:p>
      <w:r xmlns:w="http://schemas.openxmlformats.org/wordprocessingml/2006/main">
        <w:t xml:space="preserve">1. یسعیاہ 54:17 - "تمہارے خلاف بنائے گئے کوئی ہتھیار کامیاب نہیں ہوں گے، اور ہر وہ زبان جو عدالت میں تمہارے خلاف اٹھے گی تم اسے مجرم ٹھہراؤ گے۔"</w:t>
      </w:r>
    </w:p>
    <w:p/>
    <w:p>
      <w:r xmlns:w="http://schemas.openxmlformats.org/wordprocessingml/2006/main">
        <w:t xml:space="preserve">2. افسیوں 6:14 - "اس لیے اپنی کمر سچائی سے باندھ کر، راستبازی کا سینہ باندھ کر کھڑے ہو جاؤ"</w:t>
      </w:r>
    </w:p>
    <w:p/>
    <w:p>
      <w:r xmlns:w="http://schemas.openxmlformats.org/wordprocessingml/2006/main">
        <w:t xml:space="preserve">خروج 28:29 اور ہارون اپنے دل پر عدالت کے سینہ بند میں بنی اسرائیل کے نام اٹھائے گا جب وہ مقدس جگہ میں جائے گا تاکہ خداوند کے حضور ہمیشہ یادگار رہے۔</w:t>
      </w:r>
    </w:p>
    <w:p/>
    <w:p>
      <w:r xmlns:w="http://schemas.openxmlformats.org/wordprocessingml/2006/main">
        <w:t xml:space="preserve">فیصلے کی چھاتی کا تختہ ہارون کو بنی اسرائیل اور رب کے ساتھ ان کے عہد کی یاد دہانی کے طور پر پہننا تھا۔</w:t>
      </w:r>
    </w:p>
    <w:p/>
    <w:p>
      <w:r xmlns:w="http://schemas.openxmlformats.org/wordprocessingml/2006/main">
        <w:t xml:space="preserve">1. خُداوند کے ساتھ اپنے عہد کو یاد رکھنے اور اُس سے اپنے وعدوں کا احترام کرنے کی اہمیت۔</w:t>
      </w:r>
    </w:p>
    <w:p/>
    <w:p>
      <w:r xmlns:w="http://schemas.openxmlformats.org/wordprocessingml/2006/main">
        <w:t xml:space="preserve">2. ہمیں ہمارے ایمان اور خدا کے لیے ہماری ذمہ داریوں کی یاد دلانے میں علامتوں کی طاقت۔</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w:t>
      </w:r>
    </w:p>
    <w:p/>
    <w:p>
      <w:r xmlns:w="http://schemas.openxmlformats.org/wordprocessingml/2006/main">
        <w:t xml:space="preserve">2. 2 کرنتھیوں 5:17-21 - لہذا، اگر کوئی مسیح میں ہے تو وہ ایک نئی تخلیق ہے۔ بوڑھا گزر گیا دیکھو، نیا آیا ہے. یہ سب کچھ خُدا کی طرف سے ہے جس نے مسیح کے ذریعے ہمیں اپنے ساتھ ملایا اور ہمیں صلح کی وزارت دی۔</w:t>
      </w:r>
    </w:p>
    <w:p/>
    <w:p>
      <w:r xmlns:w="http://schemas.openxmlformats.org/wordprocessingml/2006/main">
        <w:t xml:space="preserve">خروج 28:30 اور عدالت کے سینہ بند میں اُوریم اور تُمّم ڈالنا۔ اور وہ ہارون کے دل پر ہوں گے جب وہ خداوند کے سامنے جائے گا۔</w:t>
      </w:r>
    </w:p>
    <w:p/>
    <w:p>
      <w:r xmlns:w="http://schemas.openxmlformats.org/wordprocessingml/2006/main">
        <w:t xml:space="preserve">ہارون کو اپنے سینے پر اورم اور تھمیم پہننا تھا تاکہ وہ خداوند کے سامنے بنی اسرائیل کے فیصلے کو برداشت کرے۔</w:t>
      </w:r>
    </w:p>
    <w:p/>
    <w:p>
      <w:r xmlns:w="http://schemas.openxmlformats.org/wordprocessingml/2006/main">
        <w:t xml:space="preserve">1. فیصلے کو برداشت کرنے کی طاقت: ہماری زندگیوں کے لیے خدا کے منصوبے پر عمل کرنا</w:t>
      </w:r>
    </w:p>
    <w:p/>
    <w:p>
      <w:r xmlns:w="http://schemas.openxmlformats.org/wordprocessingml/2006/main">
        <w:t xml:space="preserve">2. لوگوں کا دل لے جانا: نمائندگی کی ذمہ داری</w:t>
      </w:r>
    </w:p>
    <w:p/>
    <w:p>
      <w:r xmlns:w="http://schemas.openxmlformats.org/wordprocessingml/2006/main">
        <w:t xml:space="preserve">1. یرمیاہ 17: 9-10 - دل ہر چیز سے بڑھ کر دھوکے باز اور سخت شریر ہے: اسے کون جان سکتا ہے؟ 10 مَیں خُداوند دِل کو جانچتا ہُوں اور لگام آزماتا ہُوں یہاں تک کہ ہر ایک کو اُس کی روش اور اُس کے کاموں کے پھل کے مُطابِق دُوں۔</w:t>
      </w:r>
    </w:p>
    <w:p/>
    <w:p>
      <w:r xmlns:w="http://schemas.openxmlformats.org/wordprocessingml/2006/main">
        <w:t xml:space="preserve">2. میتھیو 5: 8 - مبارک ہیں وہ پاک دل ہیں کیونکہ وہ خدا کو دیکھیں گے۔</w:t>
      </w:r>
    </w:p>
    <w:p/>
    <w:p>
      <w:r xmlns:w="http://schemas.openxmlformats.org/wordprocessingml/2006/main">
        <w:t xml:space="preserve">خروج 28:31 اور تم افود کے لباس کو نیلے رنگ کا بنانا۔</w:t>
      </w:r>
    </w:p>
    <w:p/>
    <w:p>
      <w:r xmlns:w="http://schemas.openxmlformats.org/wordprocessingml/2006/main">
        <w:t xml:space="preserve">افود کا لباس مکمل طور پر نیلے رنگ کا ہونا تھا۔</w:t>
      </w:r>
    </w:p>
    <w:p/>
    <w:p>
      <w:r xmlns:w="http://schemas.openxmlformats.org/wordprocessingml/2006/main">
        <w:t xml:space="preserve">1: عزم کی خوبصورتی - خروج 28:31 کا مطالعہ</w:t>
      </w:r>
    </w:p>
    <w:p/>
    <w:p>
      <w:r xmlns:w="http://schemas.openxmlformats.org/wordprocessingml/2006/main">
        <w:t xml:space="preserve">2: نیلے رنگ کا مطلب - Exodus 28:31 کا مطالعہ</w:t>
      </w:r>
    </w:p>
    <w:p/>
    <w:p>
      <w:r xmlns:w="http://schemas.openxmlformats.org/wordprocessingml/2006/main">
        <w:t xml:space="preserve">1: میتھیو 6:33 "لیکن پہلے خدا کی بادشاہی اور اس کی راستبازی کو تلاش کرو، اور یہ سب چیزیں تمہیں مل جائیں گی۔"</w:t>
      </w:r>
    </w:p>
    <w:p/>
    <w:p>
      <w:r xmlns:w="http://schemas.openxmlformats.org/wordprocessingml/2006/main">
        <w:t xml:space="preserve">2: رومیوں 12: 1-2 "لہٰذا، بھائیو، خدا کی رحمتوں سے، میں آپ سے درخواست کرتا ہوں کہ اپنے جسموں کو زندہ قربانی کے طور پر پیش کریں، جو کہ آپ کی روحانی عبادت ہے، مقدس اور قابل قبول ہے۔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خروج 28:32 اور اس کی چوٹی پر، اس کے بیچ میں ایک سوراخ ہو گا: اس کے سوراخ کے چاروں طرف بُنے ہوئے کام کا ایک بند باندھا جائے گا، جیسا کہ یہ ایک ہیبرجین کا سوراخ ہے، تاکہ وہ پھٹا نہ جائے۔ .</w:t>
      </w:r>
    </w:p>
    <w:p/>
    <w:p>
      <w:r xmlns:w="http://schemas.openxmlformats.org/wordprocessingml/2006/main">
        <w:t xml:space="preserve">کاہن کے افود کو بنانے کی ہدایات میں کہا گیا ہے کہ اس کے اوپر ایک سوراخ ہونا چاہیے جس کے چاروں طرف بنے ہوئے کام کی پٹی ہو تاکہ اسے پھٹنے سے روکا جا سکے۔</w:t>
      </w:r>
    </w:p>
    <w:p/>
    <w:p>
      <w:r xmlns:w="http://schemas.openxmlformats.org/wordprocessingml/2006/main">
        <w:t xml:space="preserve">1. دی پریسٹلی ایفوڈ: طاقت اور مستقل مزاجی کی علامت</w:t>
      </w:r>
    </w:p>
    <w:p/>
    <w:p>
      <w:r xmlns:w="http://schemas.openxmlformats.org/wordprocessingml/2006/main">
        <w:t xml:space="preserve">2. پادری ایفود میں سوراخ کی اہمیت</w:t>
      </w:r>
    </w:p>
    <w:p/>
    <w:p>
      <w:r xmlns:w="http://schemas.openxmlformats.org/wordprocessingml/2006/main">
        <w:t xml:space="preserve">1. میتھیو 6:19 21 - اپنے لیے زمین پر خزانے جمع نہ کرو،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خروج 28:33 اور اُس کے نچلے حصے کے نیچے نیلے، ارغوانی اور سرخ رنگ کے انار بناؤ۔ اور ان کے درمیان سونے کی گھنٹیاں چاروں طرف:</w:t>
      </w:r>
    </w:p>
    <w:p/>
    <w:p>
      <w:r xmlns:w="http://schemas.openxmlformats.org/wordprocessingml/2006/main">
        <w:t xml:space="preserve">اسرائیل کے سردار کاہن ہارون کے لیے لباس بنانے کی ہدایات میں نیلے، ارغوانی اور سرخ رنگ کے انار اور ہیم کے ساتھ سونے کی گھنٹیاں شامل ہیں۔</w:t>
      </w:r>
    </w:p>
    <w:p/>
    <w:p>
      <w:r xmlns:w="http://schemas.openxmlformats.org/wordprocessingml/2006/main">
        <w:t xml:space="preserve">1. ہارون کا پجاری لباس: اس کے ڈیزائن کی روحانی اہمیت</w:t>
      </w:r>
    </w:p>
    <w:p/>
    <w:p>
      <w:r xmlns:w="http://schemas.openxmlformats.org/wordprocessingml/2006/main">
        <w:t xml:space="preserve">2. رب کی طرف سے مضبوط: پادری کے لباس میں انار اور گھنٹیوں کی اہمیت کا جائزہ</w:t>
      </w:r>
    </w:p>
    <w:p/>
    <w:p>
      <w:r xmlns:w="http://schemas.openxmlformats.org/wordprocessingml/2006/main">
        <w:t xml:space="preserve">1. خروج 28:33</w:t>
      </w:r>
    </w:p>
    <w:p/>
    <w:p>
      <w:r xmlns:w="http://schemas.openxmlformats.org/wordprocessingml/2006/main">
        <w:t xml:space="preserve">2. لوقا 12:22-34 - یسوع تیار رہنے اور خداوند میں یقین رکھنے کی اہمیت کے بارے میں بتاتا ہے۔</w:t>
      </w:r>
    </w:p>
    <w:p/>
    <w:p>
      <w:r xmlns:w="http://schemas.openxmlformats.org/wordprocessingml/2006/main">
        <w:t xml:space="preserve">خروج 28:34 ایک سونے کی گھنٹی اور ایک انار، سونے کی گھنٹی اور ایک انار، چوغے کے چاروں طرف۔</w:t>
      </w:r>
    </w:p>
    <w:p/>
    <w:p>
      <w:r xmlns:w="http://schemas.openxmlformats.org/wordprocessingml/2006/main">
        <w:t xml:space="preserve">یہ حوالہ قدیم اسرائیل میں اعلیٰ پادری پہنا ہوا لباس کے ہیم کے بارے میں بات کرتا ہے، جسے سونے کی گھنٹی اور انار سے مزین کیا گیا تھا۔</w:t>
      </w:r>
    </w:p>
    <w:p/>
    <w:p>
      <w:r xmlns:w="http://schemas.openxmlformats.org/wordprocessingml/2006/main">
        <w:t xml:space="preserve">1. سنہری گھنٹی اور انار کی علامت کیسے خدا ہمیں سکھانے کے لیے علامتی زبان استعمال کرتا ہے</w:t>
      </w:r>
    </w:p>
    <w:p/>
    <w:p>
      <w:r xmlns:w="http://schemas.openxmlformats.org/wordprocessingml/2006/main">
        <w:t xml:space="preserve">2. راستبازی کا لباس پہننا خدا کی مرضی پر عمل کرنے کا کیا مطلب ہے۔</w:t>
      </w:r>
    </w:p>
    <w:p/>
    <w:p>
      <w:r xmlns:w="http://schemas.openxmlformats.org/wordprocessingml/2006/main">
        <w:t xml:space="preserve">1. خروج 28:15-30 حوالہ کا سیاق و سباق</w:t>
      </w:r>
    </w:p>
    <w:p/>
    <w:p>
      <w:r xmlns:w="http://schemas.openxmlformats.org/wordprocessingml/2006/main">
        <w:t xml:space="preserve">2. عبرانیوں 9:14 کیسے مسیح ہمارا سردار کاہن ہے اور وہ ہمارے لیے کیسے شفاعت کرتا ہے۔</w:t>
      </w:r>
    </w:p>
    <w:p/>
    <w:p>
      <w:r xmlns:w="http://schemas.openxmlformats.org/wordprocessingml/2006/main">
        <w:t xml:space="preserve">خروج 28:35 اور یہ ہارون پر خدمت کرنا ہو گا اور جب وہ رب کے حضور مقدس جگہ میں جائے گا اور باہر نکلے گا تو اس کی آواز سنی جائے گی تاکہ وہ مر نہ جائے۔</w:t>
      </w:r>
    </w:p>
    <w:p/>
    <w:p>
      <w:r xmlns:w="http://schemas.openxmlformats.org/wordprocessingml/2006/main">
        <w:t xml:space="preserve">ہارون کو خُداوند کے مُقدّس مقام میں خدمت کرنی تھی اور اُس کی آواز اُس کے اندر جانے اور جاتے وقت سُنی جائے گی تاکہ وہ مر نہ جائے۔</w:t>
      </w:r>
    </w:p>
    <w:p/>
    <w:p>
      <w:r xmlns:w="http://schemas.openxmlformats.org/wordprocessingml/2006/main">
        <w:t xml:space="preserve">1: رب کے گھر میں خدمت کرنے اور اس کی طرف سے سننے کی اہمیت۔</w:t>
      </w:r>
    </w:p>
    <w:p/>
    <w:p>
      <w:r xmlns:w="http://schemas.openxmlformats.org/wordprocessingml/2006/main">
        <w:t xml:space="preserve">2: خدا کی ہدایات پر عمل کرنا تاکہ ہم زندہ رہیں۔</w:t>
      </w:r>
    </w:p>
    <w:p/>
    <w:p>
      <w:r xmlns:w="http://schemas.openxmlformats.org/wordprocessingml/2006/main">
        <w:t xml:space="preserve">1: عبرانیوں 10:19-22 پس اے بھائیو، چونکہ ہمیں یسوع کے خون سے مقدس مقامات میں داخل ہونے کا یقین ہے، اس نئے اور زندہ راستے سے جو اس نے ہمارے لیے پردے کے ذریعے یعنی اپنے جسم کے ذریعے کھولا ہے۔ چونکہ ہمارے پاس خدا کے گھر کا ایک عظیم پجاری ہے، اس لیے ہم سچے دل کے ساتھ ایمان کی مکمل یقین دہانی کے ساتھ قریب آئیں، ہمارے دلوں کو بُرے ضمیر سے پاک کیا گیا ہے اور ہمارے جسموں کو پاک پانی سے دھویا گیا ہے۔</w:t>
      </w:r>
    </w:p>
    <w:p/>
    <w:p>
      <w:r xmlns:w="http://schemas.openxmlformats.org/wordprocessingml/2006/main">
        <w:t xml:space="preserve">2: خروج 25:8 اور وہ مجھے ایک مقدس جگہ بنائیں تاکہ میں ان کے درمیان رہوں۔</w:t>
      </w:r>
    </w:p>
    <w:p/>
    <w:p>
      <w:r xmlns:w="http://schemas.openxmlformats.org/wordprocessingml/2006/main">
        <w:t xml:space="preserve">خروج 28:36 اور تُو خالص سونے کا ایک تختہ بنا کر اُس پر رب کی پاکیزگی کے نشان کی طرح کندہ کرنا۔</w:t>
      </w:r>
    </w:p>
    <w:p/>
    <w:p>
      <w:r xmlns:w="http://schemas.openxmlformats.org/wordprocessingml/2006/main">
        <w:t xml:space="preserve">خدا نے موسیٰ کو حکم دیا کہ وہ خالص سونے کی ایک پلیٹ بنائیں جس پر "خداوند کی پاکیزگی" کندہ ہو۔</w:t>
      </w:r>
    </w:p>
    <w:p/>
    <w:p>
      <w:r xmlns:w="http://schemas.openxmlformats.org/wordprocessingml/2006/main">
        <w:t xml:space="preserve">1. تقدس کا مفہوم اور اہمیت</w:t>
      </w:r>
    </w:p>
    <w:p/>
    <w:p>
      <w:r xmlns:w="http://schemas.openxmlformats.org/wordprocessingml/2006/main">
        <w:t xml:space="preserve">2. روزمرہ میں تقدس کی مشق کرنا</w:t>
      </w:r>
    </w:p>
    <w:p/>
    <w:p>
      <w:r xmlns:w="http://schemas.openxmlformats.org/wordprocessingml/2006/main">
        <w:t xml:space="preserve">1. یسعیاہ 6:3 "اور ایک دوسرے کو پکارا، اور کہا، مقدس، مقدس، مقدس، رب الافواج ہے: تمام زمین اس کے جلال سے بھری ہوئی ہے."</w:t>
      </w:r>
    </w:p>
    <w:p/>
    <w:p>
      <w:r xmlns:w="http://schemas.openxmlformats.org/wordprocessingml/2006/main">
        <w:t xml:space="preserve">2. 1 پطرس 1:15-16 "لیکن جس طرح وہ جس نے تمہیں بلایا ہے وہ مقدس ہے، اسی طرح ہر طرح کی گفتگو میں پاک رہو؛ کیونکہ لکھا ہے کہ پاک رہو؛ کیونکہ میں مقدس ہوں۔"</w:t>
      </w:r>
    </w:p>
    <w:p/>
    <w:p>
      <w:r xmlns:w="http://schemas.openxmlformats.org/wordprocessingml/2006/main">
        <w:t xml:space="preserve">خروج 28:37 اور تُو اُسے نیلے فیتے پر لگانا تاکہ وہ مٹر پر ہو۔ یہ میٹر کے سب سے آگے ہوگا۔</w:t>
      </w:r>
    </w:p>
    <w:p/>
    <w:p>
      <w:r xmlns:w="http://schemas.openxmlformats.org/wordprocessingml/2006/main">
        <w:t xml:space="preserve">خُدا نے حکم دیا کہ خالص سونے کی ایک تختی، جس پر "خداوند کے لیے مقدس" کے الفاظ لکھے ہوئے ہیں، سردار کاہن کے ماتھے پر رکھ کر نیلے فیتے سے باندھ دیا جائے۔</w:t>
      </w:r>
    </w:p>
    <w:p/>
    <w:p>
      <w:r xmlns:w="http://schemas.openxmlformats.org/wordprocessingml/2006/main">
        <w:t xml:space="preserve">1. اعلیٰ کاہن کا مٹر: تقدس کی علامت</w:t>
      </w:r>
    </w:p>
    <w:p/>
    <w:p>
      <w:r xmlns:w="http://schemas.openxmlformats.org/wordprocessingml/2006/main">
        <w:t xml:space="preserve">2. ایسی زندگی گزارنا جو خدا کو پسند ہو۔</w:t>
      </w:r>
    </w:p>
    <w:p/>
    <w:p>
      <w:r xmlns:w="http://schemas.openxmlformats.org/wordprocessingml/2006/main">
        <w:t xml:space="preserve">1. یسعیاہ 61:10 - میں خداوند میں بہت خوش ہوں گا، میری جان اپنے خدا میں خوش رہے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2. میتھیو 22: 37-40 - یسوع نے اس سے کہا، "تُو خُداوند اپنے خُدا سے اپنے سارے دِل،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p>
      <w:r xmlns:w="http://schemas.openxmlformats.org/wordprocessingml/2006/main">
        <w:t xml:space="preserve">خروج 28:38 اور یہ ہارون کی پیشانی پر ہو تاکہ ہارون مقدس چیزوں کی بدکاری کو برداشت کرے جسے بنی اسرائیل اپنے تمام مقدس تحفوں میں مقدس کریں گے۔ اور یہ ہمیشہ اس کی پیشانی پر رہے گا تاکہ وہ خداوند کے حضور قبول ہوں۔</w:t>
      </w:r>
    </w:p>
    <w:p/>
    <w:p>
      <w:r xmlns:w="http://schemas.openxmlformats.org/wordprocessingml/2006/main">
        <w:t xml:space="preserve">یہ حوالہ اس بات کی وضاحت کرتا ہے کہ ہارون کو اس کی پیشانی پر پہننے کے لیے ایک علامت دی گئی تھی، جو بنی اسرائیل کے لیے مقدس اور رب کے لیے قابل قبول ہونے کی یاد دہانی ہوگی۔</w:t>
      </w:r>
    </w:p>
    <w:p/>
    <w:p>
      <w:r xmlns:w="http://schemas.openxmlformats.org/wordprocessingml/2006/main">
        <w:t xml:space="preserve">1. "خدا کی مقدس موجودگی: ہارون کی پیشانی کی علامت"</w:t>
      </w:r>
    </w:p>
    <w:p/>
    <w:p>
      <w:r xmlns:w="http://schemas.openxmlformats.org/wordprocessingml/2006/main">
        <w:t xml:space="preserve">2. "مقدس زندگی گزارنا: رب کے لیے قابل قبول"</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خروج 28:39 اور تُو باریک کتان کی کڑھائی کرنا اور باریک کتان کی کڑھائی بنانا اور سوئی کا کمربند بنانا۔</w:t>
      </w:r>
    </w:p>
    <w:p/>
    <w:p>
      <w:r xmlns:w="http://schemas.openxmlformats.org/wordprocessingml/2006/main">
        <w:t xml:space="preserve">خُدا نے موسیٰ کو حکم دیا کہ وہ سردار کاہن کے لیے پجاری لباس بنائیں، جس میں باریک کتان کا کوٹ، باریک کتان کا ایک مٹر، اور سوئی کا ایک کمربند شامل تھا۔</w:t>
      </w:r>
    </w:p>
    <w:p/>
    <w:p>
      <w:r xmlns:w="http://schemas.openxmlformats.org/wordprocessingml/2006/main">
        <w:t xml:space="preserve">1: ہمیں وہ کام کرنے کے لیے تیار ہونا چاہیے جو خدا نے ہمیں تفویض کیا ہے۔</w:t>
      </w:r>
    </w:p>
    <w:p/>
    <w:p>
      <w:r xmlns:w="http://schemas.openxmlformats.org/wordprocessingml/2006/main">
        <w:t xml:space="preserve">2: ہماری قربانیاں ادھوری نہیں بلکہ اپنی پوری کوشش سے ہونی چاہئیں۔</w:t>
      </w:r>
    </w:p>
    <w:p/>
    <w:p>
      <w:r xmlns:w="http://schemas.openxmlformats.org/wordprocessingml/2006/main">
        <w:t xml:space="preserve">1: افسیوں 6: 7-8 - پورے دل سے خدمت کریں، گویا آپ رب کی خدمت کر رہے ہیں، لوگوں کی نہیں، کیونکہ آپ جانتے ہیں کہ رب ہر ایک کو جو بھی اچھا کرے گا، چاہے وہ غلام ہو یا آزاد۔</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رب کی طرف سے انعام کے طور پر وراثت ملے گی۔ یہ خداوند مسیح ہے جس کی آپ خدمت کر رہے ہیں۔</w:t>
      </w:r>
    </w:p>
    <w:p/>
    <w:p>
      <w:r xmlns:w="http://schemas.openxmlformats.org/wordprocessingml/2006/main">
        <w:t xml:space="preserve">خروج 28:40 اور ہارون کے بیٹوں کے لیے زرہ بناؤ اور اُن کے لیے کمر باندھنا اور اُن کے لیے جلال اور خوبصورتی کے لیے ٹونیاں بنانا۔</w:t>
      </w:r>
    </w:p>
    <w:p/>
    <w:p>
      <w:r xmlns:w="http://schemas.openxmlformats.org/wordprocessingml/2006/main">
        <w:t xml:space="preserve">خُدا نے موسیٰ کو ہدایت کی کہ وہ ہارون کے بیٹوں کے جلال اور خوبصورتی کے لیے کوٹ، کمربند اور بونٹ بنائے۔</w:t>
      </w:r>
    </w:p>
    <w:p/>
    <w:p>
      <w:r xmlns:w="http://schemas.openxmlformats.org/wordprocessingml/2006/main">
        <w:t xml:space="preserve">1. تقدس کی شان: خروج 28:40 میں موسیٰ کو خدا کی ہدایت کا مطالعہ</w:t>
      </w:r>
    </w:p>
    <w:p/>
    <w:p>
      <w:r xmlns:w="http://schemas.openxmlformats.org/wordprocessingml/2006/main">
        <w:t xml:space="preserve">2. خوبصورتی کی طاقت: کس طرح خدا ہماری زینت کو اپنی تسبیح کے لیے استعمال کرتا ہے۔</w:t>
      </w:r>
    </w:p>
    <w:p/>
    <w:p>
      <w:r xmlns:w="http://schemas.openxmlformats.org/wordprocessingml/2006/main">
        <w:t xml:space="preserve">1. 1 پطرس 3: 3-4 - "بالوں کی چوٹی اور سونے کے زیورات یا لباس جو آپ پہنتے ہیں آپ کی زینت بیرونی نہ ہو بلکہ آپ کی آرائش کو ناقابلِ فہم خوبصورتی کے ساتھ دل کی چھپی ہوئی شخصیت بننے دیں۔ ایک نرم اور پرسکون روح کی، جو خدا کی نظر میں بہت قیمتی ہے۔"</w:t>
      </w:r>
    </w:p>
    <w:p/>
    <w:p>
      <w:r xmlns:w="http://schemas.openxmlformats.org/wordprocessingml/2006/main">
        <w:t xml:space="preserve">2. یسعیاہ 61:10 - "میں خُداوند میں بہت خوش ہوں گا؛ میری جان اپنے خُدا میں شادمان ہوگی،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p>
      <w:r xmlns:w="http://schemas.openxmlformats.org/wordprocessingml/2006/main">
        <w:t xml:space="preserve">خروج 28:41 اور تُو اُن کو اپنے بھائی ہارون اور اُس کے بیٹوں پر لگانا۔ اور اُن کو مسح کرے اور اُن کو مُقدّس کرے اور مُقدّس کرے تاکہ وہ کاہن کے عہدہ پر میری خدمت کریں۔</w:t>
      </w:r>
    </w:p>
    <w:p/>
    <w:p>
      <w:r xmlns:w="http://schemas.openxmlformats.org/wordprocessingml/2006/main">
        <w:t xml:space="preserve">خُدا نے موسیٰ کو حکم دیا کہ وہ ہارون اور اُس کے بیٹوں کو مسح کریں، تقدیس کریں اور پاک کریں تاکہ وہ کاہن کے طور پر خدمت کر سکیں۔</w:t>
      </w:r>
    </w:p>
    <w:p/>
    <w:p>
      <w:r xmlns:w="http://schemas.openxmlformats.org/wordprocessingml/2006/main">
        <w:t xml:space="preserve">1. تقدس کی طاقت: کس طرح تقدیس ہمیں خدا کی خدمت کرنے کے قابل بناتی ہے۔</w:t>
      </w:r>
    </w:p>
    <w:p/>
    <w:p>
      <w:r xmlns:w="http://schemas.openxmlformats.org/wordprocessingml/2006/main">
        <w:t xml:space="preserve">2. خدا کی کہانت کی دعوت: اس کی خدمت کرنے کا کیا مطلب ہے۔</w:t>
      </w:r>
    </w:p>
    <w:p/>
    <w:p>
      <w:r xmlns:w="http://schemas.openxmlformats.org/wordprocessingml/2006/main">
        <w:t xml:space="preserve">1. خروج 28:41 - اور تُو اُن کو اپنے بھائی ہارون اور اُس کے بیٹوں پر لگانا۔ اور اُن کو مسح کرے اور اُن کو مُقدّس کرے اور مُقدّس کرے تاکہ وہ کاہن کے عہدہ پر میری خدمت کریں۔</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خروج 28:42 اور تُو اُن کی برہنگی کو ڈھانپنے کے لیے اُن کو کتان کے کپڑے بنانا۔ وہ کمر سے لے کر رانوں تک پہنچیں گے۔</w:t>
      </w:r>
    </w:p>
    <w:p/>
    <w:p>
      <w:r xmlns:w="http://schemas.openxmlformats.org/wordprocessingml/2006/main">
        <w:t xml:space="preserve">کمر سے لے کر رانوں تک لوگوں کی برہنگی کو ڈھانپنے کے لیے کتان کی بریچ بنانے کی ہدایات دی گئی ہیں۔</w:t>
      </w:r>
    </w:p>
    <w:p/>
    <w:p>
      <w:r xmlns:w="http://schemas.openxmlformats.org/wordprocessingml/2006/main">
        <w:t xml:space="preserve">1. "اپنے آپ کو راستبازی کا لباس پہناؤ"</w:t>
      </w:r>
    </w:p>
    <w:p/>
    <w:p>
      <w:r xmlns:w="http://schemas.openxmlformats.org/wordprocessingml/2006/main">
        <w:t xml:space="preserve">2. "اپنی شرمندگی کو عاجزی سے ڈھانپیں"</w:t>
      </w:r>
    </w:p>
    <w:p/>
    <w:p>
      <w:r xmlns:w="http://schemas.openxmlformats.org/wordprocessingml/2006/main">
        <w:t xml:space="preserve">1. یسعیاہ 61:10 - "میں خُداوند میں بہت خوش ہوں گا، میری جان اپنے خُدا میں شادمان ہوگی؛ کیونکہ اُس نے مجھے نجات کا لباس پہنایا ہے، اُس نے مجھے راستبازی کا لباس پہنایا ہے، جیسا کہ دولہا سجاتا ہے۔ اپنے آپ کو زیورات سے، اور دلہن کی طرح اپنے آپ کو اپنے جواہرات سے آراستہ کرتی ہے۔"</w:t>
      </w:r>
    </w:p>
    <w:p/>
    <w:p>
      <w:r xmlns:w="http://schemas.openxmlformats.org/wordprocessingml/2006/main">
        <w:t xml:space="preserve">2. امثال 16:19 - "غریبوں کے ساتھ عاجزی کا جذبہ ہونا بہتر ہے، اس سے کہ غنیمت کو متکبروں کے ساتھ بانٹ لیا جائے۔"</w:t>
      </w:r>
    </w:p>
    <w:p/>
    <w:p>
      <w:r xmlns:w="http://schemas.openxmlformats.org/wordprocessingml/2006/main">
        <w:t xml:space="preserve">خروج 28:43 اور وہ ہارون اور اُس کے بیٹوں پر ہوں جب وہ خیمہ اجتماع میں داخل ہوں یا جب وہ مقدس مقام میں خدمت کرنے کے لیے قربان گاہ کے قریب آئیں۔ کہ وہ بدکاری کو برداشت نہ کریں اور مر جائیں یہ اُس کے لیے اور اُس کے بعد اُس کی نسل کے لیے ہمیشہ کے لیے آئین رہے گا۔</w:t>
      </w:r>
    </w:p>
    <w:p/>
    <w:p>
      <w:r xmlns:w="http://schemas.openxmlformats.org/wordprocessingml/2006/main">
        <w:t xml:space="preserve">ہارون اور اس کے بیٹوں کو خیمے میں داخل ہوتے وقت یا خدمت کے لیے قربان گاہ کے قریب جاتے وقت خروج 28:43 میں بیان کردہ کاہنانہ لباس پہننا چاہیے، تاکہ وہ بدکاری کا شکار نہ ہوں اور مر جائیں۔</w:t>
      </w:r>
    </w:p>
    <w:p/>
    <w:p>
      <w:r xmlns:w="http://schemas.openxmlformats.org/wordprocessingml/2006/main">
        <w:t xml:space="preserve">1. ہمیں بدکاری سے بچانے میں خدا کی رحمت کی طاقت</w:t>
      </w:r>
    </w:p>
    <w:p/>
    <w:p>
      <w:r xmlns:w="http://schemas.openxmlformats.org/wordprocessingml/2006/main">
        <w:t xml:space="preserve">2. خدا کی خدمت میں پادری کے لباس کی اہمیت</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1 پطرس 1:15-16 - لیکن جیسا کہ وہ جس نے تمہیں بلایا ہے مقدس ہے، اسی طرح ہر طرح کی گفتگو میں مقدس رہو۔ کیونکہ لکھا ہے کہ پاک رہو۔ کیونکہ میں مقدس ہوں۔</w:t>
      </w:r>
    </w:p>
    <w:p/>
    <w:p>
      <w:r xmlns:w="http://schemas.openxmlformats.org/wordprocessingml/2006/main">
        <w:t xml:space="preserve">خروج 29 کا خلاصہ تین پیراگراف میں درج ذیل آیات کے ساتھ کیا جا سکتا ہے:</w:t>
      </w:r>
    </w:p>
    <w:p/>
    <w:p>
      <w:r xmlns:w="http://schemas.openxmlformats.org/wordprocessingml/2006/main">
        <w:t xml:space="preserve">پیراگراف 1: خروج 29:1-9 میں، خُدا ہارون اور اُس کے بیٹوں کو کاہن کے طور پر مخصوص کرنے کے لیے ہدایات فراہم کرتا ہے۔ اس عمل میں انہیں پانی سے دھونا اور پجاریوں کے لباس میں پہننا شامل ہے جس کا پچھلے باب میں بیان کیا گیا ہے۔ پھر انہیں مقدس مسح کرنے والے تیل سے مسح کیا جاتا ہے، جو یہوواہ کی خدمت کے لیے ان کی الگ الگ حیثیت کی علامت ہے۔ ایک بیل گناہ کی قربانی کے طور پر چڑھایا جاتا ہے اور اس کا خون جلانے کی قربانی کی قربان گاہ اور قربان گاہ کے سینگوں پر لگایا جاتا ہے۔ بیل کے باقی حصوں کو کیمپ کے باہر جلا دیا جاتا ہے۔</w:t>
      </w:r>
    </w:p>
    <w:p/>
    <w:p>
      <w:r xmlns:w="http://schemas.openxmlformats.org/wordprocessingml/2006/main">
        <w:t xml:space="preserve">پیراگراف 2: خروج 29:10-28 کو جاری رکھتے ہوئے، بھسم ہونے والی قربانی کے طور پر مینڈھے کو پیش کرنے کے لیے تفصیلی ہدایات دی گئی ہیں۔ اس کا خون قربان گاہ کے چاروں طرف چھڑکا جاتا ہے، جو پاکیزگی اور کفارہ کی علامت ہے۔ اس کے بعد مینڈھے کو پوری طرح سے قربان گاہ پر جلا دیا جاتا ہے تاکہ یہوواہ کی خوشبو ہو۔ ایک اور مینڈھا تقدیس کی نذر کے طور پر پیش کیا جاتا ہے۔ اس کا خون ہارون کے دائیں کان کی لو، انگوٹھے اور پیر کے بڑے انگوٹھے پر رکھا گیا ہے، جو خدا کا کلام سننے، نیک اعمال انجام دینے اور فرمانبرداری میں چلنے کے لیے اس کی لگن کی علامت ہے۔</w:t>
      </w:r>
    </w:p>
    <w:p/>
    <w:p>
      <w:r xmlns:w="http://schemas.openxmlformats.org/wordprocessingml/2006/main">
        <w:t xml:space="preserve">پیراگراف 3: خروج 29:29-46 میں، خُدا موسیٰ کو ہارون اور اُس کے بیٹوں کو کاہن کے طور پر مخصوص کرنے سے متعلق مزید رسومات کے بارے میں ہدایت کرتا ہے۔ ہارون کا پہنا ہوا سینہ بند اسرائیل کی قربانیوں میں سے ایک دائمی حصہ کے طور پر خداوند کے سامنے رکھا جائے گا۔ موسیٰ نے قربان گاہ سے خون میں ملا ہوا مسح کرنے کا کچھ تیل لیا اور اسے ہارون اور اس کے بیٹوں کے لباس پر چھڑکا اور انہیں خدا کی خدمت کے لیے مخصوص کیا۔ سات دن تک وہ خیمہ اجتماع کے دروازے پر ٹھہرے رہتے ہیں اور مختلف نذرانے پیش کرتے ہیں جب تک کہ ان کی ترتیب مکمل نہ ہو جائے۔</w:t>
      </w:r>
    </w:p>
    <w:p/>
    <w:p>
      <w:r xmlns:w="http://schemas.openxmlformats.org/wordprocessingml/2006/main">
        <w:t xml:space="preserve">خلاصہ:</w:t>
      </w:r>
    </w:p>
    <w:p>
      <w:r xmlns:w="http://schemas.openxmlformats.org/wordprocessingml/2006/main">
        <w:t xml:space="preserve">خروج 29 پیش کرتا ہے:</w:t>
      </w:r>
    </w:p>
    <w:p>
      <w:r xmlns:w="http://schemas.openxmlformats.org/wordprocessingml/2006/main">
        <w:t xml:space="preserve">ہارون اور اس کے بیٹوں کو کاہن کے طور پر مخصوص کرنے کی ہدایات؛</w:t>
      </w:r>
    </w:p>
    <w:p>
      <w:r xmlns:w="http://schemas.openxmlformats.org/wordprocessingml/2006/main">
        <w:t xml:space="preserve">دھونا، کاہنوں کے کپڑے پہننا، تیل سے مسح کرنا؛</w:t>
      </w:r>
    </w:p>
    <w:p>
      <w:r xmlns:w="http://schemas.openxmlformats.org/wordprocessingml/2006/main">
        <w:t xml:space="preserve">گناہ کی قربانی کے طور پر بیل چڑھانا اور اس کے اعضاء کیمپ کے باہر جلانا۔</w:t>
      </w:r>
    </w:p>
    <w:p/>
    <w:p>
      <w:r xmlns:w="http://schemas.openxmlformats.org/wordprocessingml/2006/main">
        <w:t xml:space="preserve">بھسم ہونے والی قربانی کے طور پر مینڈھا پیش کرنے کے لیے تفصیلی ہدایات؛</w:t>
      </w:r>
    </w:p>
    <w:p>
      <w:r xmlns:w="http://schemas.openxmlformats.org/wordprocessingml/2006/main">
        <w:t xml:space="preserve">قربان گاہ پر خون چھڑکنا؛ مینڈھے کا مکمل جلانا؛</w:t>
      </w:r>
    </w:p>
    <w:p>
      <w:r xmlns:w="http://schemas.openxmlformats.org/wordprocessingml/2006/main">
        <w:t xml:space="preserve">تقدیس کی نذر کے طور پر دوسرے مینڈھے کی پیشکش۔</w:t>
      </w:r>
    </w:p>
    <w:p/>
    <w:p>
      <w:r xmlns:w="http://schemas.openxmlformats.org/wordprocessingml/2006/main">
        <w:t xml:space="preserve">ہارون اور اس کے بیٹوں کو کاہن کے طور پر تقدیس کرنے کے لیے مزید رسومات؛</w:t>
      </w:r>
    </w:p>
    <w:p>
      <w:r xmlns:w="http://schemas.openxmlformats.org/wordprocessingml/2006/main">
        <w:t xml:space="preserve">اسرائیل کی قربانیوں میں سے دائمی حصہ یہوواہ کے سامنے رکھا۔</w:t>
      </w:r>
    </w:p>
    <w:p>
      <w:r xmlns:w="http://schemas.openxmlformats.org/wordprocessingml/2006/main">
        <w:t xml:space="preserve">خون میں ملے تیل سے مسح کرنا؛ خیمہ اجتماع کے دروازے پر تقرری کے سات دن۔</w:t>
      </w:r>
    </w:p>
    <w:p/>
    <w:p>
      <w:r xmlns:w="http://schemas.openxmlformats.org/wordprocessingml/2006/main">
        <w:t xml:space="preserve">یہ باب ہارون اور اس کے بیٹوں کو پادری کے طور پر تقدیس کرنے کے عمل پر زور دیتا ہے، ان کی الگ الگ حیثیت اور خدا اور اس کے لوگوں کے درمیان ثالثی کرنے میں ان کے کردار کو اجاگر کرتا ہے۔ رسومات میں پاکیزگی، کفارہ، لگن اور اطاعت کی علامت کے لیے دھونا، مسح کرنا، اور قربانیاں پیش کرنا شامل ہیں۔ پادریوں کے لباس ان کے مقدس فرائض کی بصری یاد دہانی کے طور پر کام کرتے ہیں۔ تقدیس کا عمل کئی دنوں پر محیط ہے اور اس میں مختلف پیشکشیں شامل ہیں جو اسرائیلی عبادت کے طریقوں میں ان کے کردار کو مستحکم کرتی ہیں جو اس وقت کے دوران مروجہ قدیم قریب مشرقی مذہبی روایات کی عکاسی کرتی ہیں۔</w:t>
      </w:r>
    </w:p>
    <w:p/>
    <w:p>
      <w:r xmlns:w="http://schemas.openxmlformats.org/wordprocessingml/2006/main">
        <w:t xml:space="preserve">خروج 29:1 اور یہ وہ کام ہے جو تُو اُن کے ساتھ کرنا تاکہ وہ اُن کو مُقدّس کریں اور کاہن کے عہدہ پر میری خدمت کریں: ایک بَیل اور دو بے عیب مینڈھے لے۔</w:t>
      </w:r>
    </w:p>
    <w:p/>
    <w:p>
      <w:r xmlns:w="http://schemas.openxmlformats.org/wordprocessingml/2006/main">
        <w:t xml:space="preserve">1: خدا ہمیں پاکیزگی اور پاکیزگی کے ساتھ اس کی خدمت کرنے کا حکم دیتا ہے۔</w:t>
      </w:r>
    </w:p>
    <w:p/>
    <w:p>
      <w:r xmlns:w="http://schemas.openxmlformats.org/wordprocessingml/2006/main">
        <w:t xml:space="preserve">2: ہمیں اپنی بہترین قربانیوں سے خدا کی خدمت کرنی چاہئے۔</w:t>
      </w:r>
    </w:p>
    <w:p/>
    <w:p>
      <w:r xmlns:w="http://schemas.openxmlformats.org/wordprocessingml/2006/main">
        <w:t xml:space="preserve">1: احبار 1:3-5 اگر اُس کی قربانی ریوڑ کی سوختنی قربانی ہو، تو وہ بے عیب نر پیش کرے: وہ اپنی مرضی سے خیمۂ اجتماع کے دروازے پر رب کے حضور پیش کرے۔</w:t>
      </w:r>
    </w:p>
    <w:p/>
    <w:p>
      <w:r xmlns:w="http://schemas.openxmlformats.org/wordprocessingml/2006/main">
        <w:t xml:space="preserve">2:1 پطرس 2:5 تم بھی، زندہ پتھروں کی طرح، ایک روحانی گھر، ایک مقدس کہانت، روحانی قربانیاں پیش کرنے کے لیے، جو یسوع مسیح کے وسیلہ سے خُدا کے نزدیک مقبول ہے۔</w:t>
      </w:r>
    </w:p>
    <w:p/>
    <w:p>
      <w:r xmlns:w="http://schemas.openxmlformats.org/wordprocessingml/2006/main">
        <w:t xml:space="preserve">خروج 29:2 اور بے خمیری روٹی اور تیل سے مسح کی گئی بے خمیری کیک اور تیل سے مسح کی گئی بے خمیری روٹیوں کو گیہوں کے آٹے سے بنانا۔</w:t>
      </w:r>
    </w:p>
    <w:p/>
    <w:p>
      <w:r xmlns:w="http://schemas.openxmlformats.org/wordprocessingml/2006/main">
        <w:t xml:space="preserve">یہ حوالہ گندم کے آٹے سے بے خمیری روٹی، کیک اور ویفر بنانے کے لیے ہدایات کی وضاحت کرتا ہے۔</w:t>
      </w:r>
    </w:p>
    <w:p/>
    <w:p>
      <w:r xmlns:w="http://schemas.openxmlformats.org/wordprocessingml/2006/main">
        <w:t xml:space="preserve">1. زندگی کی روٹی: بائبل میں بے خمیری روٹی کی علامتی اہمیت کو تلاش کرنا</w:t>
      </w:r>
    </w:p>
    <w:p/>
    <w:p>
      <w:r xmlns:w="http://schemas.openxmlformats.org/wordprocessingml/2006/main">
        <w:t xml:space="preserve">2۔ فرمانبرداری کی طاقت: خدا کے حکموں پر عمل کرنے سے برکت کیسے حاصل ہوتی ہے۔</w:t>
      </w:r>
    </w:p>
    <w:p/>
    <w:p>
      <w:r xmlns:w="http://schemas.openxmlformats.org/wordprocessingml/2006/main">
        <w:t xml:space="preserve">1. جان 6:35 - یسوع نے کہا، میں زندگی کی روٹی ہوں۔ جو میرے پاس آئے گا وہ کبھی بھوکا نہیں رہے گا اور جو مجھ پر ایمان لائے گا وہ کبھی پیاسا نہیں ہوگا۔</w:t>
      </w:r>
    </w:p>
    <w:p/>
    <w:p>
      <w:r xmlns:w="http://schemas.openxmlformats.org/wordprocessingml/2006/main">
        <w:t xml:space="preserve">2. 1 سموئیل 15:22 - لیکن سموئیل نے جواب دیا: کیا خداوند بھسم ہونے والی قربانیوں اور قربانیوں سے اتنا ہی خوش ہوتا ہے جتنا کہ خداوند کی بات ماننے سے؟ اطاعت کرنا قربانی سے بہتر ہے اور دھیان رکھنا مینڈھے کی چربی سے بہتر ہے۔</w:t>
      </w:r>
    </w:p>
    <w:p/>
    <w:p>
      <w:r xmlns:w="http://schemas.openxmlformats.org/wordprocessingml/2006/main">
        <w:t xml:space="preserve">خروج 29:3 اور تُو اُن کو ایک ٹوکری میں ڈالنا اور اُن کو بیل اور دو مینڈھوں کے ساتھ ٹوکری میں لے آنا۔</w:t>
      </w:r>
    </w:p>
    <w:p/>
    <w:p>
      <w:r xmlns:w="http://schemas.openxmlformats.org/wordprocessingml/2006/main">
        <w:t xml:space="preserve">موسیٰ کو ہدایت کی گئی ہے کہ وہ ایک ٹوکری لائے جس میں بیل اور دو مینڈھے رب کے لیے نذرانہ ہوں۔</w:t>
      </w:r>
    </w:p>
    <w:p/>
    <w:p>
      <w:r xmlns:w="http://schemas.openxmlformats.org/wordprocessingml/2006/main">
        <w:t xml:space="preserve">1. "قربانی کی طاقت: کس طرح خُداوند کو قیمتی چیز پیش کرنے سے برکت ملتی ہے"</w:t>
      </w:r>
    </w:p>
    <w:p/>
    <w:p>
      <w:r xmlns:w="http://schemas.openxmlformats.org/wordprocessingml/2006/main">
        <w:t xml:space="preserve">2. "رب کی پاکیزگی: ایک پیشکش کے ذریعے خدا کی تقدیس کی نمائندگی کرنا"</w:t>
      </w:r>
    </w:p>
    <w:p/>
    <w:p>
      <w:r xmlns:w="http://schemas.openxmlformats.org/wordprocessingml/2006/main">
        <w:t xml:space="preserve">1. احبار 1: 3-4 - "اگر اس کی قربانی ریوڑ کی سوختنی قربانی ہو، تو وہ بے عیب نر پیش کرے: وہ اپنی مرضی سے خیمۂ اجتماع کے دروازے پر خداوند کے سامنے پیش کرے۔ "</w:t>
      </w:r>
    </w:p>
    <w:p/>
    <w:p>
      <w:r xmlns:w="http://schemas.openxmlformats.org/wordprocessingml/2006/main">
        <w:t xml:space="preserve">2. پیدائش 8:20 - "اور نوح نے خداوند کے لیے ایک قربان گاہ بنائی؛ اور ہر ایک پاک جانور اور ہر ایک پاک پرند میں سے لیا، اور قربان گاہ پر سوختنی قربانیاں پیش کیں۔"</w:t>
      </w:r>
    </w:p>
    <w:p/>
    <w:p>
      <w:r xmlns:w="http://schemas.openxmlformats.org/wordprocessingml/2006/main">
        <w:t xml:space="preserve">خروج 29:4 اور ہارون اور اُس کے بیٹوں کو خیمۂ اجتماع کے دروازے پر لانا اور اُنہیں پانی سے دھونا۔</w:t>
      </w:r>
    </w:p>
    <w:p/>
    <w:p>
      <w:r xmlns:w="http://schemas.openxmlformats.org/wordprocessingml/2006/main">
        <w:t xml:space="preserve">یہ حوالہ ہارون اور اس کے بیٹوں کو خیمہ کے دروازے پر لانے اور انہیں پانی سے نہلانے کی ہدایت کرتا ہے۔</w:t>
      </w:r>
    </w:p>
    <w:p/>
    <w:p>
      <w:r xmlns:w="http://schemas.openxmlformats.org/wordprocessingml/2006/main">
        <w:t xml:space="preserve">1. یسوع ہمیں صاف کرتا ہے - مکاشفہ 1:5</w:t>
      </w:r>
    </w:p>
    <w:p/>
    <w:p>
      <w:r xmlns:w="http://schemas.openxmlformats.org/wordprocessingml/2006/main">
        <w:t xml:space="preserve">2. رسم کی طاقت - احبار 8:6</w:t>
      </w:r>
    </w:p>
    <w:p/>
    <w:p>
      <w:r xmlns:w="http://schemas.openxmlformats.org/wordprocessingml/2006/main">
        <w:t xml:space="preserve">1. حزقی ایل 36:25 - میں تم پر صاف پانی چھڑکوں گا، اور تم پاک ہو جاؤ گے۔</w:t>
      </w:r>
    </w:p>
    <w:p/>
    <w:p>
      <w:r xmlns:w="http://schemas.openxmlformats.org/wordprocessingml/2006/main">
        <w:t xml:space="preserve">2. رومیوں 6:3-4 - کیا آپ نہیں جانتے کہ ہم میں سے جتنے لوگ یسوع مسیح میں بپتسمہ لیے گئے تھے ان کی موت میں بپتسمہ لیا گیا؟ اِس لیے ہم موت میں بپتسمہ لے کر اُس کے ساتھ دفن ہوئے ہیں۔</w:t>
      </w:r>
    </w:p>
    <w:p/>
    <w:p>
      <w:r xmlns:w="http://schemas.openxmlformats.org/wordprocessingml/2006/main">
        <w:t xml:space="preserve">خروج 29:5 اور تُو اُن کپڑے کو لے کر ہارون کو زرہ اور افُود کی چادر اور افُود اور سینہ بند باندھنا اور اُس کی کمر افُود کی عجائباتی کمربند سے باندھنا۔</w:t>
      </w:r>
    </w:p>
    <w:p/>
    <w:p>
      <w:r xmlns:w="http://schemas.openxmlformats.org/wordprocessingml/2006/main">
        <w:t xml:space="preserve">موسیٰ نے ہارون کو ہدایت کی کہ وہ ایک کاہن کے رسمی کپڑے پہنیں، بشمول ایک کوٹ، چوغہ، ایفود، سینہ بند اور کمربند۔</w:t>
      </w:r>
    </w:p>
    <w:p/>
    <w:p>
      <w:r xmlns:w="http://schemas.openxmlformats.org/wordprocessingml/2006/main">
        <w:t xml:space="preserve">1. پادریانہ لباس کی اہمیت: خروج 29:5 کا مطالعہ</w:t>
      </w:r>
    </w:p>
    <w:p/>
    <w:p>
      <w:r xmlns:w="http://schemas.openxmlformats.org/wordprocessingml/2006/main">
        <w:t xml:space="preserve">2. ایک پادری کے طور پر خدمت کرنا: خروج 29:5 کے تقاضوں پر ایک نظر</w:t>
      </w:r>
    </w:p>
    <w:p/>
    <w:p>
      <w:r xmlns:w="http://schemas.openxmlformats.org/wordprocessingml/2006/main">
        <w:t xml:space="preserve">1. عبرانیوں 10:19-22 یسوع کے خون سے مقدس ترین میں داخل ہونا</w:t>
      </w:r>
    </w:p>
    <w:p/>
    <w:p>
      <w:r xmlns:w="http://schemas.openxmlformats.org/wordprocessingml/2006/main">
        <w:t xml:space="preserve">2. احبار 8:7-9 ہارون اور اس کے بیٹوں کو کہانت کے لیے مقرر کرنا</w:t>
      </w:r>
    </w:p>
    <w:p/>
    <w:p>
      <w:r xmlns:w="http://schemas.openxmlformats.org/wordprocessingml/2006/main">
        <w:t xml:space="preserve">خروج 29:6 اور تُو اُس کے سر پر مٹر ڈالنا اور مُقدّس تاج کو مٹر پر رکھنا۔</w:t>
      </w:r>
    </w:p>
    <w:p/>
    <w:p>
      <w:r xmlns:w="http://schemas.openxmlformats.org/wordprocessingml/2006/main">
        <w:t xml:space="preserve">رب نے موسیٰ کو حکم دیا کہ ہارون کے سر پر ایک مقدس تاج رکھو۔</w:t>
      </w:r>
    </w:p>
    <w:p/>
    <w:p>
      <w:r xmlns:w="http://schemas.openxmlformats.org/wordprocessingml/2006/main">
        <w:t xml:space="preserve">1. خدا کے ممسوح لیڈروں کی تاج پوشی کی ذمہ داری</w:t>
      </w:r>
    </w:p>
    <w:p/>
    <w:p>
      <w:r xmlns:w="http://schemas.openxmlformats.org/wordprocessingml/2006/main">
        <w:t xml:space="preserve">2. خدا کی بادشاہی میں تاج کی علامت</w:t>
      </w:r>
    </w:p>
    <w:p/>
    <w:p>
      <w:r xmlns:w="http://schemas.openxmlformats.org/wordprocessingml/2006/main">
        <w:t xml:space="preserve">1. زبور 8:5 - آپ نے اسے جلال اور عزت کا تاج پہنایا ہے۔</w:t>
      </w:r>
    </w:p>
    <w:p/>
    <w:p>
      <w:r xmlns:w="http://schemas.openxmlformats.org/wordprocessingml/2006/main">
        <w:t xml:space="preserve">2. 1 پطرس 5:4 - اور جب سردار چرواہا ظاہر ہوگا، تو آپ کو جلال کا تاج ملے گا جو کبھی ختم نہیں ہوگا۔</w:t>
      </w:r>
    </w:p>
    <w:p/>
    <w:p>
      <w:r xmlns:w="http://schemas.openxmlformats.org/wordprocessingml/2006/main">
        <w:t xml:space="preserve">خروج 29:7 پھر مسح کرنے والا تیل لے کر اس کے سر پر ڈال کر اسے مسح کرنا۔</w:t>
      </w:r>
    </w:p>
    <w:p/>
    <w:p>
      <w:r xmlns:w="http://schemas.openxmlformats.org/wordprocessingml/2006/main">
        <w:t xml:space="preserve">خُدا نے موسیٰ کو ہدایت کی کہ وہ ہارون کو اپنے کہانت کے فرائض کے لیے مخصوص کرنے کے لیے تیل سے مسح کرے۔</w:t>
      </w:r>
    </w:p>
    <w:p/>
    <w:p>
      <w:r xmlns:w="http://schemas.openxmlformats.org/wordprocessingml/2006/main">
        <w:t xml:space="preserve">1. خدمت کے لیے خدا کی دعوت - بائبل میں مسح کرنے کی اہمیت کو دریافت کرنا۔</w:t>
      </w:r>
    </w:p>
    <w:p/>
    <w:p>
      <w:r xmlns:w="http://schemas.openxmlformats.org/wordprocessingml/2006/main">
        <w:t xml:space="preserve">2. اطاعت کی طاقت - خدا کی ہدایات پر عمل کرنے سے اس کی برکات کیسے حاصل ہوسکتی ہیں۔</w:t>
      </w:r>
    </w:p>
    <w:p/>
    <w:p>
      <w:r xmlns:w="http://schemas.openxmlformats.org/wordprocessingml/2006/main">
        <w:t xml:space="preserve">1. خروج 29:7 - "پھر آپ مسح کرنے والا تیل لیں، اور اسے اس کے سر پر ڈالیں، اور اسے مسح کریں۔"</w:t>
      </w:r>
    </w:p>
    <w:p/>
    <w:p>
      <w:r xmlns:w="http://schemas.openxmlformats.org/wordprocessingml/2006/main">
        <w:t xml:space="preserve">2. احبار 8:12 - "اور اس نے مسح کرنے کا تیل ہارون کے سر پر ڈالا، اور اسے مسح کیا، تاکہ اسے پاک کیا جا سکے۔"</w:t>
      </w:r>
    </w:p>
    <w:p/>
    <w:p>
      <w:r xmlns:w="http://schemas.openxmlformats.org/wordprocessingml/2006/main">
        <w:t xml:space="preserve">خروج 29:8 اور تُو اُس کے بیٹوں کو لا کر اُن پر چادریں پہنانا۔</w:t>
      </w:r>
    </w:p>
    <w:p/>
    <w:p>
      <w:r xmlns:w="http://schemas.openxmlformats.org/wordprocessingml/2006/main">
        <w:t xml:space="preserve">موسیٰ نے ہارون کو ہدایت کی کہ وہ اپنے بیٹوں کو لے آئیں اور انہیں کوٹ پہنائیں۔</w:t>
      </w:r>
    </w:p>
    <w:p/>
    <w:p>
      <w:r xmlns:w="http://schemas.openxmlformats.org/wordprocessingml/2006/main">
        <w:t xml:space="preserve">1. خدا کی ہدایات پر ہماری اطاعت: خروج 29:8 کا مطالعہ</w:t>
      </w:r>
    </w:p>
    <w:p/>
    <w:p>
      <w:r xmlns:w="http://schemas.openxmlformats.org/wordprocessingml/2006/main">
        <w:t xml:space="preserve">2. خُدا کو خوش کرنے کے لیے کپڑے پہننا: خُدا کو کون سے لباس کی ضرورت ہے؟</w:t>
      </w:r>
    </w:p>
    <w:p/>
    <w:p>
      <w:r xmlns:w="http://schemas.openxmlformats.org/wordprocessingml/2006/main">
        <w:t xml:space="preserve">1. کلسیوں 3: 12-14 - پھر، خدا کے چنے ہوئے، مقدس اور پیارے، ہمدرد دل، رحمدلی، عاجزی، حلیمی، اور صبر، ایک دوسرے کے ساتھ برداشت کرنے والے اور اگر کسی کو دوسرے سے شکایت ہو تو ہر ایک کو معاف کر دو۔ دیگر جیسا کہ رب نے تمہیں معاف کیا ہے، اسی طرح تمہیں بھی معاف کرنا چاہیے۔</w:t>
      </w:r>
    </w:p>
    <w:p/>
    <w:p>
      <w:r xmlns:w="http://schemas.openxmlformats.org/wordprocessingml/2006/main">
        <w:t xml:space="preserve">14 اور ان سب سے بڑھ کر محبت کو پہنو، جو ہر چیز کو کامل ہم آہنگی سے باندھتی ہے۔</w:t>
      </w:r>
    </w:p>
    <w:p/>
    <w:p>
      <w:r xmlns:w="http://schemas.openxmlformats.org/wordprocessingml/2006/main">
        <w:t xml:space="preserve">2. میتھیو 22: 1-14 - اور یسوع نے دوبارہ تمثیلوں میں ان سے کہا، "آسمان کی بادشاہی کا موازنہ اس بادشاہ سے کیا جا سکتا ہے جس نے اپنے بیٹے کی شادی کی دعوت دی، اور اپنے نوکروں کو بھیجا کہ وہ بلائے گئے لوگوں کو بلائیں۔ شادی کی دعوت، لیکن وہ نہیں آئیں گے۔ پھر اُس نے دوسرے نوکروں کو یہ کہہ کر بھیجا کہ مدعو کرنے والوں سے کہو کہ دیکھو میں نے اپنا کھانا تیار کر لیا ہے، میرے بیل اور میرے موٹے بچھڑے ذبح ہو چکے ہیں اور سب کچھ تیار ہے۔ شادی کی دعوت میں آئیں۔ لیکن انہوں نے کوئی دھیان نہیں دیا اور چلے گئے، ایک اس کے کھیت کی طرف، دوسرا اس کے کاروبار میں،...</w:t>
      </w:r>
    </w:p>
    <w:p/>
    <w:p>
      <w:r xmlns:w="http://schemas.openxmlformats.org/wordprocessingml/2006/main">
        <w:t xml:space="preserve">خروج 29:9 اور تُو ہارُون اور اُس کے بیٹوں کو کمربند باندھنا اور اُن پر ڈھکن لگانا اور کاہن کا عہدہ دائمی آئین کے لیے اُن کا ہو گا اور تُو ہارون اور اُس کے بیٹوں کو مخصوص کرنا۔</w:t>
      </w:r>
    </w:p>
    <w:p/>
    <w:p>
      <w:r xmlns:w="http://schemas.openxmlformats.org/wordprocessingml/2006/main">
        <w:t xml:space="preserve">خُدا نے موسیٰ کو حکم دیا کہ ہارون اور اُس کے بیٹوں کو کمر بند باندھیں اور اُن پر بونٹ لگائیں، اُنہیں ایک دائمی قانون کے لیے کاہن بنا دیں۔</w:t>
      </w:r>
    </w:p>
    <w:p/>
    <w:p>
      <w:r xmlns:w="http://schemas.openxmlformats.org/wordprocessingml/2006/main">
        <w:t xml:space="preserve">1. ہارون کی کہانت: ایک مستقل آئین</w:t>
      </w:r>
    </w:p>
    <w:p/>
    <w:p>
      <w:r xmlns:w="http://schemas.openxmlformats.org/wordprocessingml/2006/main">
        <w:t xml:space="preserve">2. کمروں اور بونٹوں کی علامتی اہمیت</w:t>
      </w:r>
    </w:p>
    <w:p/>
    <w:p>
      <w:r xmlns:w="http://schemas.openxmlformats.org/wordprocessingml/2006/main">
        <w:t xml:space="preserve">1. گنتی 3:10، "اور تُو ہارون اور اُس کے بیٹوں کو مقرر کرنا، اور وہ اپنے کاہن کے عہدے کا انتظار کریں: اور جو اجنبی قریب آئے اسے مار ڈالا جائے گا۔"</w:t>
      </w:r>
    </w:p>
    <w:p/>
    <w:p>
      <w:r xmlns:w="http://schemas.openxmlformats.org/wordprocessingml/2006/main">
        <w:t xml:space="preserve">2. احبار 8:7-9، "اور اُس نے اُس کو زرہ پہنایا، اُس کی کمر باندھی، اور اُسے چادر پہنائی، اور اُس پر افُود ڈالا، اور اُس نے اُس کی کمر باندھی، اُس نے اُس کی کمر باندھی۔ اور اُسے اُس کے ساتھ باندھا اور اُس پر سینہ بند باندھا اور اُس نے اُرِم اور تُمّم کو سینہ بند میں ڈالا اور اُس کے سر پر مٹر ڈالا اور اُس کے آگے آگے پر بھی رکھا۔ سونے کی تختی، مقدس تاج؛ جیسا کہ خداوند نے موسیٰ کو حکم دیا تھا۔"</w:t>
      </w:r>
    </w:p>
    <w:p/>
    <w:p>
      <w:r xmlns:w="http://schemas.openxmlformats.org/wordprocessingml/2006/main">
        <w:t xml:space="preserve">خروج 29:10 اور تُو ایک بَیل کو خیمۂ اجتماع کے سامنے لانا اور ہارون اور اُس کے بیٹے اُس بیل کے سر پر ہاتھ رکھیں۔</w:t>
      </w:r>
    </w:p>
    <w:p/>
    <w:p>
      <w:r xmlns:w="http://schemas.openxmlformats.org/wordprocessingml/2006/main">
        <w:t xml:space="preserve">خُدا نے ہارون اور اُس کے بیٹوں کو حکم دیا کہ وہ اپنے ہاتھ ایک بیل کے سر پر رکھیں جو خیمۂ اجتماع کے سامنے لایا گیا تھا۔</w:t>
      </w:r>
    </w:p>
    <w:p/>
    <w:p>
      <w:r xmlns:w="http://schemas.openxmlformats.org/wordprocessingml/2006/main">
        <w:t xml:space="preserve">1. اطاعت کی اہمیت: احکام الٰہی پر عمل کرنا</w:t>
      </w:r>
    </w:p>
    <w:p/>
    <w:p>
      <w:r xmlns:w="http://schemas.openxmlformats.org/wordprocessingml/2006/main">
        <w:t xml:space="preserve">2. قربانیوں کی اہمیت: اپنے گناہ کو تسلیم کرنا اور معافی کی ضرورت</w:t>
      </w:r>
    </w:p>
    <w:p/>
    <w:p>
      <w:r xmlns:w="http://schemas.openxmlformats.org/wordprocessingml/2006/main">
        <w:t xml:space="preserve">1. یوحنا 14:15 اگر تم مجھ سے محبت کرتے ہو تو تم میرے احکام پر عمل کرو گے۔</w:t>
      </w:r>
    </w:p>
    <w:p/>
    <w:p>
      <w:r xmlns:w="http://schemas.openxmlformats.org/wordprocessingml/2006/main">
        <w:t xml:space="preserve">2. عبرانیوں 9:22 اور شریعت کے مطابق تقریباً تمام چیزیں خون سے پاک ہوتی ہیں اور خون بہائے بغیر معافی نہیں ملتی۔</w:t>
      </w:r>
    </w:p>
    <w:p/>
    <w:p>
      <w:r xmlns:w="http://schemas.openxmlformats.org/wordprocessingml/2006/main">
        <w:t xml:space="preserve">خروج 29:11 اور تُو بچھڑے کو خیمۂ اجتماع کے دروازے پر خُداوند کے سامنے ذبح کرنا۔</w:t>
      </w:r>
    </w:p>
    <w:p/>
    <w:p>
      <w:r xmlns:w="http://schemas.openxmlformats.org/wordprocessingml/2006/main">
        <w:t xml:space="preserve">خداوند نے موسیٰ کو خیمہ کے دروازے پر ایک بیل قربان کرنے کا حکم دیا۔</w:t>
      </w:r>
    </w:p>
    <w:p/>
    <w:p>
      <w:r xmlns:w="http://schemas.openxmlformats.org/wordprocessingml/2006/main">
        <w:t xml:space="preserve">1. اطاعت کی طاقت: موسیٰ کی مثال سے سیکھنا</w:t>
      </w:r>
    </w:p>
    <w:p/>
    <w:p>
      <w:r xmlns:w="http://schemas.openxmlformats.org/wordprocessingml/2006/main">
        <w:t xml:space="preserve">2. قدیم اسرائیلی مذہب میں جانوروں کی قربانی کی اہمیت</w:t>
      </w:r>
    </w:p>
    <w:p/>
    <w:p>
      <w:r xmlns:w="http://schemas.openxmlformats.org/wordprocessingml/2006/main">
        <w:t xml:space="preserve">1. استثنا 10:12-13 اور اب اے اسرائیل، رب تیرا خدا تجھ سے کیا چاہتا ہے، لیکن رب تیرے خدا سے ڈرنا، اُس کی تمام راہوں پر چلنا اور اُس سے محبت رکھنا، رب اپنے خدا کی خدمت سب کے ساتھ کرنا۔ اپنے دل اور اپنی پوری جان سے، اور خداوند کے احکام اور اس کے احکام کو ماننا جو میں آج تمہیں تمہاری بھلائی کے لیے دیتا ہوں؟</w:t>
      </w:r>
    </w:p>
    <w:p/>
    <w:p>
      <w:r xmlns:w="http://schemas.openxmlformats.org/wordprocessingml/2006/main">
        <w:t xml:space="preserve">2. احبار 17:11 کیونکہ گوشت کی زندگی خون میں ہے، اور میں نے اسے قربان گاہ پر آپ کی جانوں کا کفارہ دینے کے لیے دیا ہے۔ کیونکہ یہ خون ہے جو روح کا کفارہ دیتا ہے۔</w:t>
      </w:r>
    </w:p>
    <w:p/>
    <w:p>
      <w:r xmlns:w="http://schemas.openxmlformats.org/wordprocessingml/2006/main">
        <w:t xml:space="preserve">خروج 29:12 اور بچھڑے کے خون میں سے کچھ لے کر اپنی انگلی سے قربان گاہ کے سینگوں پر لگانا اور سارا خون قربان گاہ کے نچلے حصے کے پاس بہانا۔</w:t>
      </w:r>
    </w:p>
    <w:p/>
    <w:p>
      <w:r xmlns:w="http://schemas.openxmlformats.org/wordprocessingml/2006/main">
        <w:t xml:space="preserve">خدا نے موسیٰ کو حکم دیا کہ وہ بیل کا خون لے کر قربان گاہ کے سینگوں پر اپنی انگلی سے لگائے اور باقی خون قربان گاہ کے نیچے ڈالے۔</w:t>
      </w:r>
    </w:p>
    <w:p/>
    <w:p>
      <w:r xmlns:w="http://schemas.openxmlformats.org/wordprocessingml/2006/main">
        <w:t xml:space="preserve">1. بیل کی قربانی اور اطاعت کی طاقت</w:t>
      </w:r>
    </w:p>
    <w:p/>
    <w:p>
      <w:r xmlns:w="http://schemas.openxmlformats.org/wordprocessingml/2006/main">
        <w:t xml:space="preserve">2. خون کی اہمیت اور قربان گاہ کا تقدس</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احبار 4:7 - اور کاہن کچھ خون کو خوشبودار بخور کی قربان گاہ کے سینگوں پر خداوند کے سامنے رکھے جو خیمہ اجتماع میں ہے۔ اور بیل کا سارا خون سوختنی قربانی کی قربان گاہ کے نیچے انڈیل دے۔</w:t>
      </w:r>
    </w:p>
    <w:p/>
    <w:p>
      <w:r xmlns:w="http://schemas.openxmlformats.org/wordprocessingml/2006/main">
        <w:t xml:space="preserve">خروج 29:13 اور تُو اُن تمام چربی کو جو انتڑیوں کو ڈھانپتی ہے اور کلیجی کے اوپر کی کُلّی اور دونوں گردے اور اُن پر کی چربی لے کر قربان گاہ پر جلا دینا۔</w:t>
      </w:r>
    </w:p>
    <w:p/>
    <w:p>
      <w:r xmlns:w="http://schemas.openxmlformats.org/wordprocessingml/2006/main">
        <w:t xml:space="preserve">خروج کا یہ حوالہ مذبح پر قربانی کے جانور کے مختلف اعضاء کی چربی کو جلانے کا طریقہ بیان کرتا ہے۔</w:t>
      </w:r>
    </w:p>
    <w:p/>
    <w:p>
      <w:r xmlns:w="http://schemas.openxmlformats.org/wordprocessingml/2006/main">
        <w:t xml:space="preserve">1. قربانی کی طاقت: کس طرح خدا کے احکام کی فرمانبرداری کا نتیجہ برکت میں ہوتا ہے</w:t>
      </w:r>
    </w:p>
    <w:p/>
    <w:p>
      <w:r xmlns:w="http://schemas.openxmlformats.org/wordprocessingml/2006/main">
        <w:t xml:space="preserve">2. کفارہ کی اہمیت: قربانی کرنے کی اہمیت کو سمجھنا</w:t>
      </w:r>
    </w:p>
    <w:p/>
    <w:p>
      <w:r xmlns:w="http://schemas.openxmlformats.org/wordprocessingml/2006/main">
        <w:t xml:space="preserve">1. احبار 3: 4-5: "اور وہ دونوں گردے، اور چربی جو ان پر ہے، جو پشتوں کے پاس ہے، اور وہ کولہ جو جگر کے اوپر ہے، گردوں کے ساتھ لے جائے گا... اور ہارون کے بیٹے اُسے قربان گاہ پر جلانے والی قربانی پر جو آگ پر لگی لکڑی پر ہے جلا دیں: یہ آگ سے چڑھائی جانے والی قربانی ہے جس کی خوشبو رب کے لیے ہے۔"</w:t>
      </w:r>
    </w:p>
    <w:p/>
    <w:p>
      <w:r xmlns:w="http://schemas.openxmlformats.org/wordprocessingml/2006/main">
        <w:t xml:space="preserve">2. عبرانیوں 9:11-14: "لیکن مسیح آنے والی اچھی چیزوں کا ایک اعلیٰ کاہن ہونے کے ناطے، ایک عظیم اور کامل خیمہ کے ذریعے، جو ہاتھوں سے نہیں بنایا گیا، یعنی اس عمارت کا نہیں؛ نہ خون سے۔ بکریوں اور بچھڑوں کا، لیکن اپنے خون سے وہ ایک ہی بار مقدس مقام میں داخل ہوا، اور ہمارے لیے ابدی چھٹکارا حاصل کر لیا۔ جسم کا: مسیح کا خون، جس نے ابدی روح کے ذریعے اپنے آپ کو بے داغ خُدا کے لیے پیش کیا، آپ کے ضمیر کو مردہ کاموں سے پاک کر کے زندہ خُدا کی خدمت کیسے کرے گا؟"</w:t>
      </w:r>
    </w:p>
    <w:p/>
    <w:p>
      <w:r xmlns:w="http://schemas.openxmlformats.org/wordprocessingml/2006/main">
        <w:t xml:space="preserve">خروج 29:14 لیکن بَیل کا گوشت، اُس کی کھال اور اُس کے گوبر کو خیمہ کے باہر آگ میں جلا دینا، یہ گناہ کی قربانی ہے۔</w:t>
      </w:r>
    </w:p>
    <w:p/>
    <w:p>
      <w:r xmlns:w="http://schemas.openxmlformats.org/wordprocessingml/2006/main">
        <w:t xml:space="preserve">نئی لائن: خدا نے بنی اسرائیل کو حکم دیا کہ وہ کیمپ کے باہر گناہ کی قربانی کے لیے بیل کا گوشت، کھال اور گوبر جلا دیں۔</w:t>
      </w:r>
    </w:p>
    <w:p/>
    <w:p>
      <w:r xmlns:w="http://schemas.openxmlformats.org/wordprocessingml/2006/main">
        <w:t xml:space="preserve">1. خدا کو نذرانے دینے کی اہمیت۔</w:t>
      </w:r>
    </w:p>
    <w:p/>
    <w:p>
      <w:r xmlns:w="http://schemas.openxmlformats.org/wordprocessingml/2006/main">
        <w:t xml:space="preserve">2. توبہ اور استغفار کی طاقت۔</w:t>
      </w:r>
    </w:p>
    <w:p/>
    <w:p>
      <w:r xmlns:w="http://schemas.openxmlformats.org/wordprocessingml/2006/main">
        <w:t xml:space="preserve">1. احبار 4: 11-12 - خداوند نے موسیٰ سے کہا: یہ رسمی قانون ہے جس کا خداوند نے حکم دیا ہے: بنی اسرائیل سے کہو کہ جب کوئی خداوند کے کسی حکم میں غیر ارادی طور پر گناہ کرتا ہے اور کوئی غلط کام کرتا ہے۔</w:t>
      </w:r>
    </w:p>
    <w:p/>
    <w:p>
      <w:r xmlns:w="http://schemas.openxmlformats.org/wordprocessingml/2006/main">
        <w:t xml:space="preserve">2. عبرانیوں 13:11-13 - اعلیٰ پادری جانوروں کا خون گناہ کی قربانی کے طور پر مقدس ترین جگہ میں لے جاتا ہے، لیکن لاشیں کیمپ کے باہر جلا دی جاتی ہیں۔ اور اس طرح یسوع نے بھی شہر کے پھاٹک سے باہر لوگوں کو اپنے خون سے مقدس بنانے کے لیے دکھ اٹھائے۔</w:t>
      </w:r>
    </w:p>
    <w:p/>
    <w:p>
      <w:r xmlns:w="http://schemas.openxmlformats.org/wordprocessingml/2006/main">
        <w:t xml:space="preserve">خروج 29:15 تُو ایک مینڈھا بھی لے۔ ہارون اور اُس کے بیٹے اپنے ہاتھ مینڈھے کے سر پر رکھیں۔</w:t>
      </w:r>
    </w:p>
    <w:p/>
    <w:p>
      <w:r xmlns:w="http://schemas.openxmlformats.org/wordprocessingml/2006/main">
        <w:t xml:space="preserve">یہ حوالہ خروج کی کتاب میں ایک مینڈھے کی قربانی کے طریقہ کار کی وضاحت کرتا ہے۔</w:t>
      </w:r>
    </w:p>
    <w:p/>
    <w:p>
      <w:r xmlns:w="http://schemas.openxmlformats.org/wordprocessingml/2006/main">
        <w:t xml:space="preserve">1. قربانی کی طاقت: خروج 29:15 کا مطالعہ</w:t>
      </w:r>
    </w:p>
    <w:p/>
    <w:p>
      <w:r xmlns:w="http://schemas.openxmlformats.org/wordprocessingml/2006/main">
        <w:t xml:space="preserve">2. عبادت کا تقدس: خروج 29:15 کے مطابق قربانی کی پیشکشوں پر عمل کرنا</w:t>
      </w:r>
    </w:p>
    <w:p/>
    <w:p>
      <w:r xmlns:w="http://schemas.openxmlformats.org/wordprocessingml/2006/main">
        <w:t xml:space="preserve">1. عبرانیوں 9:14 - مسیح کا خون، جس نے ابدی روح کے ذریعے اپنے آپ کو بے داغ خدا کے لیے پیش کیا، آپ کے ضمیر کو زندہ خدا کی خدمت کے لیے مردہ کاموں سے پاک کیا کرے گا؟</w:t>
      </w:r>
    </w:p>
    <w:p/>
    <w:p>
      <w:r xmlns:w="http://schemas.openxmlformats.org/wordprocessingml/2006/main">
        <w:t xml:space="preserve">2. احبار 1:3-4 - اگر اس کی قربانی ریوڑ کی سوختنی قربانی ہے، تو وہ بے عیب نر پیش کرے۔ وہ اُسے خیمہ اجتماع کے دروازے پر لے جائے تاکہ وہ رب کے حضور قبول ہو۔ وہ سوختنی قربانی کے سر پر اپنا ہاتھ رکھے اور اس کے لیے کفارہ دینا قبول ہو گا۔</w:t>
      </w:r>
    </w:p>
    <w:p/>
    <w:p>
      <w:r xmlns:w="http://schemas.openxmlformats.org/wordprocessingml/2006/main">
        <w:t xml:space="preserve">خروج 29:16 اور تُو مینڈھے کو ذبح کرنا اور اُس کا خون لے کر قربان گاہ کے چاروں طرف چھڑکنا۔</w:t>
      </w:r>
    </w:p>
    <w:p/>
    <w:p>
      <w:r xmlns:w="http://schemas.openxmlformats.org/wordprocessingml/2006/main">
        <w:t xml:space="preserve">قربان گاہ کے ارد گرد مینڈھے کا خون چھڑکنے کا خدا کا حکم خدا اور اس کے لوگوں کے درمیان عہد کی علامت ہے۔</w:t>
      </w:r>
    </w:p>
    <w:p/>
    <w:p>
      <w:r xmlns:w="http://schemas.openxmlformats.org/wordprocessingml/2006/main">
        <w:t xml:space="preserve">1. عہد کی طاقت: رام کے خون کی اہمیت کو سمجھنا</w:t>
      </w:r>
    </w:p>
    <w:p/>
    <w:p>
      <w:r xmlns:w="http://schemas.openxmlformats.org/wordprocessingml/2006/main">
        <w:t xml:space="preserve">2. قربانی کا مفہوم: عہد میں خون کی اہمیت کی تعریف کرنا</w:t>
      </w:r>
    </w:p>
    <w:p/>
    <w:p>
      <w:r xmlns:w="http://schemas.openxmlformats.org/wordprocessingml/2006/main">
        <w:t xml:space="preserve">1. پیدائش 17:7-14 - کلام میں عہد کی اہمیت</w:t>
      </w:r>
    </w:p>
    <w:p/>
    <w:p>
      <w:r xmlns:w="http://schemas.openxmlformats.org/wordprocessingml/2006/main">
        <w:t xml:space="preserve">2. عبرانیوں 9:22 - پرانے عہد نامے میں خون کی تاثیر</w:t>
      </w:r>
    </w:p>
    <w:p/>
    <w:p>
      <w:r xmlns:w="http://schemas.openxmlformats.org/wordprocessingml/2006/main">
        <w:t xml:space="preserve">خروج 29:17 اور تُو مینڈھے کو ٹکڑے ٹکڑے کر دینا اور اُس کی باطن اور اُس کی ٹانگوں کو دھو کر اُس کے ٹکڑوں اور اُس کے سر پر لگا دینا۔</w:t>
      </w:r>
    </w:p>
    <w:p/>
    <w:p>
      <w:r xmlns:w="http://schemas.openxmlformats.org/wordprocessingml/2006/main">
        <w:t xml:space="preserve">مینڈھے کو ٹکڑوں میں کاٹنا ہے اور اس کی باطن اور ٹانگیں دھو کر ان ٹکڑوں اور اس کے سر کے ساتھ رکھنی ہیں۔</w:t>
      </w:r>
    </w:p>
    <w:p/>
    <w:p>
      <w:r xmlns:w="http://schemas.openxmlformats.org/wordprocessingml/2006/main">
        <w:t xml:space="preserve">1. خُدا کی ہدایات: فرمانبرداری کا ایک نمونہ - خروج 29:17 میں رب کی ہدایات کو بطور نمونہ استعمال کرنا کہ ہمیں اپنی روزمرہ کی زندگی میں خُدا کی اطاعت کیسے کرنی چاہیے۔</w:t>
      </w:r>
    </w:p>
    <w:p/>
    <w:p>
      <w:r xmlns:w="http://schemas.openxmlformats.org/wordprocessingml/2006/main">
        <w:t xml:space="preserve">2. قربانی اور خدمت - خروج 29:17 میں قربانی کے مینڈھے کو خدمت اور عاجزی کی علامت کے طور پر جانچنا۔</w:t>
      </w:r>
    </w:p>
    <w:p/>
    <w:p>
      <w:r xmlns:w="http://schemas.openxmlformats.org/wordprocessingml/2006/main">
        <w:t xml:space="preserve">1. Leviticus 1:3-17 - رب کے لیے قربانیوں اور نذرانے کے لیے ہدایات۔</w:t>
      </w:r>
    </w:p>
    <w:p/>
    <w:p>
      <w:r xmlns:w="http://schemas.openxmlformats.org/wordprocessingml/2006/main">
        <w:t xml:space="preserve">2. عبرانیوں 13:15-16 - خدا کو روحانی قربانیاں پیش کرنے کی ترغیب۔</w:t>
      </w:r>
    </w:p>
    <w:p/>
    <w:p>
      <w:r xmlns:w="http://schemas.openxmlformats.org/wordprocessingml/2006/main">
        <w:t xml:space="preserve">خروج 29:18 اور تُو پورے مینڈھے کو قربان گاہ پر جلا دینا: یہ رب کے لیے سوختنی قربانی ہے، یہ ایک میٹھی خوشبو ہے، رب کے لیے آگ کی قربانی ہے۔</w:t>
      </w:r>
    </w:p>
    <w:p/>
    <w:p>
      <w:r xmlns:w="http://schemas.openxmlformats.org/wordprocessingml/2006/main">
        <w:t xml:space="preserve">پورے مینڈھے کو قربان گاہ پر رب کے لیے بھسم ہونے والی قربانی کے طور پر جلانا ہے، اور یہ رب کو خوش کرنے والی خوشبو ہے۔</w:t>
      </w:r>
    </w:p>
    <w:p/>
    <w:p>
      <w:r xmlns:w="http://schemas.openxmlformats.org/wordprocessingml/2006/main">
        <w:t xml:space="preserve">1. رب کے لیے نذرانے کی خوش کن خوشبو</w:t>
      </w:r>
    </w:p>
    <w:p/>
    <w:p>
      <w:r xmlns:w="http://schemas.openxmlformats.org/wordprocessingml/2006/main">
        <w:t xml:space="preserve">2. قربان گاہ پر پورے رام کو جلانے کی اہمیت</w:t>
      </w:r>
    </w:p>
    <w:p/>
    <w:p>
      <w:r xmlns:w="http://schemas.openxmlformats.org/wordprocessingml/2006/main">
        <w:t xml:space="preserve">1. احبار 1:17 - اور وہ اُسے اُس کے پروں سے کاٹ دے، لیکن اُسے الگ نہ کرے: اور کاہن اُسے قربان گاہ پر، آگ پر لگی لکڑی پر جلا دے: یہ ایک سوختنی قربانی ہے۔ آگ کی قربانی، رب کے لیے ایک میٹھی خوشبو کی.</w:t>
      </w:r>
    </w:p>
    <w:p/>
    <w:p>
      <w:r xmlns:w="http://schemas.openxmlformats.org/wordprocessingml/2006/main">
        <w:t xml:space="preserve">2. یسعیاہ 43:24 - تو نے مجھے پیسوں سے میٹھی چھڑی نہیں خریدی، نہ تو نے مجھے اپنی قربانیوں کی چربی سے بھرا ہے، لیکن تو نے مجھے اپنے گناہوں کے ساتھ خدمت کرنے کے لئے بنایا، تو نے مجھے اپنی بدکرداری سے تنگ کر دیا ہے۔</w:t>
      </w:r>
    </w:p>
    <w:p/>
    <w:p>
      <w:r xmlns:w="http://schemas.openxmlformats.org/wordprocessingml/2006/main">
        <w:t xml:space="preserve">خروج 29:19 اور دوسرے مینڈھے کو لے جانا۔ ہارون اور اُس کے بیٹے اپنے ہاتھ مینڈھے کے سر پر رکھیں۔</w:t>
      </w:r>
    </w:p>
    <w:p/>
    <w:p>
      <w:r xmlns:w="http://schemas.openxmlformats.org/wordprocessingml/2006/main">
        <w:t xml:space="preserve">ہارون اور اس کے بیٹوں کو ہدایت کی گئی ہے کہ وہ دوسرے مینڈھے کے سر پر ہاتھ رکھیں۔</w:t>
      </w:r>
    </w:p>
    <w:p/>
    <w:p>
      <w:r xmlns:w="http://schemas.openxmlformats.org/wordprocessingml/2006/main">
        <w:t xml:space="preserve">1. عبادت میں جسمانی لمس کی اہمیت</w:t>
      </w:r>
    </w:p>
    <w:p/>
    <w:p>
      <w:r xmlns:w="http://schemas.openxmlformats.org/wordprocessingml/2006/main">
        <w:t xml:space="preserve">2. خدا کی مرضی کی پیروی میں اطاعت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خروج 29:20 تب تُو مینڈھے کو ذبح کر کے اُس کا خون لے کر ہارون کے داہنے کان کی نوک پر اور اُس کے بیٹوں کے داہنے کان کی نوک پر اور اُن کے داہنے ہاتھ کے انگوٹھے پر لگا دینا۔ اور ان کے داہنے پاؤں کے انگوٹھے پر اور خون کو قربان گاہ کے چاروں طرف چھڑکیں۔</w:t>
      </w:r>
    </w:p>
    <w:p/>
    <w:p>
      <w:r xmlns:w="http://schemas.openxmlformats.org/wordprocessingml/2006/main">
        <w:t xml:space="preserve">خُداوند نے موسیٰ کو ہدایت کی کہ ایک مینڈھے کو مار کر اُس کے خون کو قربان گاہ کے گرد چھڑکنے سے پہلے ہارون اور اُس کے بیٹوں کو اُن کے دائیں کان، دائیں انگوٹھے اور دائیں بڑی انگلیوں پر لگا کر مسح کرے۔</w:t>
      </w:r>
    </w:p>
    <w:p/>
    <w:p>
      <w:r xmlns:w="http://schemas.openxmlformats.org/wordprocessingml/2006/main">
        <w:t xml:space="preserve">1. اس کے گھر میں مسح کرنے اور خدمت کرنے کے لئے خدا کی ہدایات کو استعمال کرنے کی اہمیت۔</w:t>
      </w:r>
    </w:p>
    <w:p/>
    <w:p>
      <w:r xmlns:w="http://schemas.openxmlformats.org/wordprocessingml/2006/main">
        <w:t xml:space="preserve">2. مینڈھے کے خون کے چھڑکاؤ کے ذریعے اپنے آپ کو مقدس کرنے کی اہمیت۔</w:t>
      </w:r>
    </w:p>
    <w:p/>
    <w:p>
      <w:r xmlns:w="http://schemas.openxmlformats.org/wordprocessingml/2006/main">
        <w:t xml:space="preserve">1. 1 پطرس 1:18-19 - جیسا کہ آپ جانتے ہیں کہ آپ کو آپ کے باپ دادا کی روایت سے موصول ہونے والی فضول گفتگو سے، چاندی اور سونے کی طرح ناپاک چیزوں سے نجات نہیں ملی۔ لیکن مسیح کے قیمتی خون کے ساتھ، بے عیب اور بے داغ برّہ کی طرح۔</w:t>
      </w:r>
    </w:p>
    <w:p/>
    <w:p>
      <w:r xmlns:w="http://schemas.openxmlformats.org/wordprocessingml/2006/main">
        <w:t xml:space="preserve">2. عبرانیوں 9: 19-22 - کیونکہ جب موسیٰ نے تمام لوگوں کو شریعت کے مطابق ہر حکم سنایا تو اس نے بچھڑوں اور بکریوں کا خون پانی اور سرخ رنگ کی اون اور زوفا کے ساتھ لیا اور دونوں کتابوں پر چھڑکا۔ اور تمام لوگوں نے کہا، یہ اُس عہد نامے کا خون ہے جس کا خُدا نے آپ کو حکم دیا ہے۔ مزید یہ کہ اس نے خیمے اور خدمت کے تمام برتنوں پر خون چھڑکا۔ اور تقریباً تمام چیزیں شریعت کے مطابق خون سے پاک ہوتی ہیں۔ اور خون بہائے بغیر معافی نہیں ہے۔</w:t>
      </w:r>
    </w:p>
    <w:p/>
    <w:p>
      <w:r xmlns:w="http://schemas.openxmlformats.org/wordprocessingml/2006/main">
        <w:t xml:space="preserve">خروج 29:21 اور اُس خون میں سے جو قربان گاہ پر ہے اور مسح کرنے کے تیل میں سے لے کر ہارون اور اُس کے کپڑوں پر اور اُس کے بیٹوں اور اُس کے ساتھ اُس کے بیٹوں کے کپڑوں پر چھڑکنا۔ اُس کے ساتھ اُس کے کپڑے، اُس کے بیٹوں اور اُس کے بیٹوں کے کپڑے اُس کے ساتھ مقدس ہوں گے۔</w:t>
      </w:r>
    </w:p>
    <w:p/>
    <w:p>
      <w:r xmlns:w="http://schemas.openxmlformats.org/wordprocessingml/2006/main">
        <w:t xml:space="preserve">خُدا نے موسیٰ کو حکم دیا کہ وہ قربان گاہ کا خون اور مسح کرنے کا تیل ہارون، اُس کے کپڑوں اور اُس کے بیٹوں پر چھڑکیں تاکہ اُنہیں پاکیزہ اور مقدس بنایا جائے۔</w:t>
      </w:r>
    </w:p>
    <w:p/>
    <w:p>
      <w:r xmlns:w="http://schemas.openxmlformats.org/wordprocessingml/2006/main">
        <w:t xml:space="preserve">1. تقدیس کی طاقت: خدا کا مسح کس طرح آپ کی زندگی کو بدل سکتا ہے۔</w:t>
      </w:r>
    </w:p>
    <w:p/>
    <w:p>
      <w:r xmlns:w="http://schemas.openxmlformats.org/wordprocessingml/2006/main">
        <w:t xml:space="preserve">2. تقدس کی طرف بلایا گیا: ہارون اور اس کے بیٹوں کی تقدیس پر ایک نظر</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1 پطرس 1:13-14 - لہذا، عمل کے لیے اپنے ذہنوں کو تیار کریں۔ خود پر قابو رکھنا؛ یسوع مسیح کے ظاہر ہونے کے وقت آپ کو ملنے والے فضل پر پوری امید رکھیں۔ فرمانبردار بچوں کے طور پر، ان بری خواہشات کے مطابق مت بنو جو تم نے جاہلیت میں رہتے تھے۔</w:t>
      </w:r>
    </w:p>
    <w:p/>
    <w:p>
      <w:r xmlns:w="http://schemas.openxmlformats.org/wordprocessingml/2006/main">
        <w:t xml:space="preserve">خروج 29:22 اور تُو مینڈھے کی چربی اور کُڑھی اور چربی جو انتڑیوں کو ڈھانپتی ہے اور جگر کے اوپر کی کُلّی اور دونوں گردے اور اُن پر کی چربی اور داہنے کندھے کو لے لینا۔ کیونکہ یہ تقدیس کا مینڈھا ہے:</w:t>
      </w:r>
    </w:p>
    <w:p/>
    <w:p>
      <w:r xmlns:w="http://schemas.openxmlformats.org/wordprocessingml/2006/main">
        <w:t xml:space="preserve">خداوند نے موسیٰ کو حکم دیا کہ وہ قربانی کے طور پر تقدیس کے مینڈھے سے کچھ حصہ لے۔</w:t>
      </w:r>
    </w:p>
    <w:p/>
    <w:p>
      <w:r xmlns:w="http://schemas.openxmlformats.org/wordprocessingml/2006/main">
        <w:t xml:space="preserve">1. ہم اپنی زندگیوں کو رب کو کیسے پیش کر سکتے ہیں۔</w:t>
      </w:r>
    </w:p>
    <w:p/>
    <w:p>
      <w:r xmlns:w="http://schemas.openxmlformats.org/wordprocessingml/2006/main">
        <w:t xml:space="preserve">2. ہماری زندگیوں میں تقدیس کی طاقت</w:t>
      </w:r>
    </w:p>
    <w:p/>
    <w:p>
      <w:r xmlns:w="http://schemas.openxmlformats.org/wordprocessingml/2006/main">
        <w:t xml:space="preserve">1. احبار 3:3-5 - اور وہ سلامتی کی قربانی میں سے رب کے لیے آگ کی قربانی پیش کرے گا۔ وہ اُس کی چربی اور پوری کُڑھی کو ریڑھ کی ہڈی سے سختی سے اُتار لے۔ اور وہ چربی جو انتڑیوں کو ڈھانپتی ہے اور وہ تمام چربی جو انتڑیوں پر ہے</w:t>
      </w:r>
    </w:p>
    <w:p/>
    <w:p>
      <w:r xmlns:w="http://schemas.openxmlformats.org/wordprocessingml/2006/main">
        <w:t xml:space="preserve">2. فلپیوں 2:17 - ہاں، اور اگر مجھے آپ کے ایمان کی قربانی اور خدمت پر پیش کیا جائے، تو میں آپ سب کے ساتھ خوش ہوں، اور خوش ہوں۔</w:t>
      </w:r>
    </w:p>
    <w:p/>
    <w:p>
      <w:r xmlns:w="http://schemas.openxmlformats.org/wordprocessingml/2006/main">
        <w:t xml:space="preserve">خروج 29:23 اور خمیری روٹی کی ٹوکری میں سے جو خُداوند کے سامنے ہے ایک روٹی اور تیل والی روٹی کا ایک کیک۔</w:t>
      </w:r>
    </w:p>
    <w:p/>
    <w:p>
      <w:r xmlns:w="http://schemas.openxmlformats.org/wordprocessingml/2006/main">
        <w:t xml:space="preserve">خُداوند نے حکم دیا کہ ایک روٹی، تیل والی روٹی کا ایک کیک اور بے خمیری روٹی کی ٹوکری میں سے ایک کفن اُس کے سامنے لایا جائے۔</w:t>
      </w:r>
    </w:p>
    <w:p/>
    <w:p>
      <w:r xmlns:w="http://schemas.openxmlformats.org/wordprocessingml/2006/main">
        <w:t xml:space="preserve">1. رب بہترین مطالبہ کرتا ہے: اپنے پورے دل کو عبادت میں لگانا</w:t>
      </w:r>
    </w:p>
    <w:p/>
    <w:p>
      <w:r xmlns:w="http://schemas.openxmlformats.org/wordprocessingml/2006/main">
        <w:t xml:space="preserve">2. روٹی کا تحفہ: خدا کے لیے ہماری شکر گزاری کی علامت</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خروج 29:24 اور تُو سب کچھ ہارون اور اُس کے بیٹوں کے ہاتھ میں دینا۔ اور انہیں ہلانے کی قربانی کے طور پر خداوند کے سامنے ہلانا۔</w:t>
      </w:r>
    </w:p>
    <w:p/>
    <w:p>
      <w:r xmlns:w="http://schemas.openxmlformats.org/wordprocessingml/2006/main">
        <w:t xml:space="preserve">رب موسیٰ کو ہدایت کرتا ہے کہ تمام قربانیاں ہارون اور اُس کے بیٹوں کے ہاتھ میں ڈالیں اور اُنہیں ہلانے کی قربانی کے طور پر رب کے سامنے ہلائیں۔</w:t>
      </w:r>
    </w:p>
    <w:p/>
    <w:p>
      <w:r xmlns:w="http://schemas.openxmlformats.org/wordprocessingml/2006/main">
        <w:t xml:space="preserve">1. حمد کی پیشکش: رب کو عبادت کی قربانی پیش کرنا</w:t>
      </w:r>
    </w:p>
    <w:p/>
    <w:p>
      <w:r xmlns:w="http://schemas.openxmlformats.org/wordprocessingml/2006/main">
        <w:t xml:space="preserve">2. اطاعت کی طاقت: ایمان کے ساتھ خدا کے احکامات پر عمل کرنا</w:t>
      </w:r>
    </w:p>
    <w:p/>
    <w:p>
      <w:r xmlns:w="http://schemas.openxmlformats.org/wordprocessingml/2006/main">
        <w:t xml:space="preserve">1. زبور 50:14-15 - خُدا کے لیے شکر کی قربانی پیش کرو، اور اللہ تعالیٰ کے لیے اپنی منتیں پوری کرو، اور مصیبت کے دن مجھے پکارو۔ مَیں تجھے نجات دوں گا، اور تُو مجھے جلال دے گا۔</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خروج 29:25 اور تُو اُن کو اُن کے ہاتھوں سے لے کر قربان گاہ پر سوختنی قُربانی کے طور پر جلا دینا، خُداوند کے حضُور میٹھی خوشبو کے لِئے یہ خُداوند کے لِئے آگ کی نذر ہے۔</w:t>
      </w:r>
    </w:p>
    <w:p/>
    <w:p>
      <w:r xmlns:w="http://schemas.openxmlformats.org/wordprocessingml/2006/main">
        <w:t xml:space="preserve">خُدا نے موسیٰ کو حکم دیا کہ وہ لوگوں سے قربانیاں لیں اور اُنہیں قربان گاہ پر جلا دیں تاکہ خُداوند کی خوشبو ہو۔</w:t>
      </w:r>
    </w:p>
    <w:p/>
    <w:p>
      <w:r xmlns:w="http://schemas.openxmlformats.org/wordprocessingml/2006/main">
        <w:t xml:space="preserve">1. قربانی کی طاقت: خُداوند کو کیسے پیش کرنا اُسے خوش کرتا ہے۔</w:t>
      </w:r>
    </w:p>
    <w:p/>
    <w:p>
      <w:r xmlns:w="http://schemas.openxmlformats.org/wordprocessingml/2006/main">
        <w:t xml:space="preserve">2. خدا کا رزق: وہ ہمیں اپنی عبادت کرنے کا موقع کیسے دیتا ہے۔</w:t>
      </w:r>
    </w:p>
    <w:p/>
    <w:p>
      <w:r xmlns:w="http://schemas.openxmlformats.org/wordprocessingml/2006/main">
        <w:t xml:space="preserve">1. احبار 1:1-17 - قربانیوں کے لیے خدا کی ہدایات</w:t>
      </w:r>
    </w:p>
    <w:p/>
    <w:p>
      <w:r xmlns:w="http://schemas.openxmlformats.org/wordprocessingml/2006/main">
        <w:t xml:space="preserve">2. رومیوں 12:1-2 - اپنے جسم کو زندہ قربانیوں کے طور پر خدا کے سامنے پیش کرنا</w:t>
      </w:r>
    </w:p>
    <w:p/>
    <w:p>
      <w:r xmlns:w="http://schemas.openxmlformats.org/wordprocessingml/2006/main">
        <w:t xml:space="preserve">خروج 29:26 اور تُو ہارون کی تقدیس کے مینڈھے کا سینہ لے کر اُسے رب کے حضور ہلانے کی قربانی کے طور پر ہلانا اور یہ تیرا حصہ ہو گا۔</w:t>
      </w:r>
    </w:p>
    <w:p/>
    <w:p>
      <w:r xmlns:w="http://schemas.openxmlformats.org/wordprocessingml/2006/main">
        <w:t xml:space="preserve">ہارون کو خُدا کی طرف سے ہدایت کی گئی تھی کہ وہ اپنے تقدس کے مینڈھے کا سینہ لے اور اُسے خُداوند کے سامنے نذرانہ کے طور پر ہلائے، کیونکہ یہ اُس کا اپنا حصہ ہوگا۔</w:t>
      </w:r>
    </w:p>
    <w:p/>
    <w:p>
      <w:r xmlns:w="http://schemas.openxmlformats.org/wordprocessingml/2006/main">
        <w:t xml:space="preserve">1. سب سے قیمتی چیز پیش کرنا سیکھنا: خروج 29:26 کا مطالعہ</w:t>
      </w:r>
    </w:p>
    <w:p/>
    <w:p>
      <w:r xmlns:w="http://schemas.openxmlformats.org/wordprocessingml/2006/main">
        <w:t xml:space="preserve">2. ہمارے پاس بہترین سے خدا کو دینا: خروج 29:26 کی فرمانبرداری میں رہنا</w:t>
      </w:r>
    </w:p>
    <w:p/>
    <w:p>
      <w:r xmlns:w="http://schemas.openxmlformats.org/wordprocessingml/2006/main">
        <w:t xml:space="preserve">1. فلپیوں 4:18 - اور میرا خدا مسیح یسوع میں جلال کے ساتھ اپنی دولت کے مطابق آپ کی ہر ضرورت کو پورا کرے گا۔</w:t>
      </w:r>
    </w:p>
    <w:p/>
    <w:p>
      <w:r xmlns:w="http://schemas.openxmlformats.org/wordprocessingml/2006/main">
        <w:t xml:space="preserve">2. ملاکی 3:10 - پورا دسواں حصہ گودام میں لے آؤ، تاکہ میرے گھر میں کھانا ہو۔ رب الافواج فرماتا ہے، اِس کے ذریعے مجھے آزمائش میں ڈالو، اگر میں تمہارے لیے آسمان کی کھڑکیاں نہ کھولوں اور تمہارے لیے برکت نازل نہ کروں جب تک کہ مزید ضرورت نہ رہے۔</w:t>
      </w:r>
    </w:p>
    <w:p/>
    <w:p>
      <w:r xmlns:w="http://schemas.openxmlformats.org/wordprocessingml/2006/main">
        <w:t xml:space="preserve">خروج 29:27 اور تُو ہلانے کی قربانی کے سینہ کو اور آسمانی قربانی کے کندھے کو، جو ہلایا جاتا ہے اور جو اٹھایا جاتا ہے، تقدیس کے مینڈھے کو، حتیٰ کہ ہارون اور اُس کے کندھے کو پاک کرنا۔ جو اس کے بیٹوں کے لیے ہے:</w:t>
      </w:r>
    </w:p>
    <w:p/>
    <w:p>
      <w:r xmlns:w="http://schemas.openxmlformats.org/wordprocessingml/2006/main">
        <w:t xml:space="preserve">یہ حوالہ ہارون اور اس کے بیٹوں کے رب کو ایک مینڈھے کا سینہ اور کندھا پیش کرنے کے ذریعہ تقدیس کی وضاحت کرتا ہے۔</w:t>
      </w:r>
    </w:p>
    <w:p/>
    <w:p>
      <w:r xmlns:w="http://schemas.openxmlformats.org/wordprocessingml/2006/main">
        <w:t xml:space="preserve">1. خُداوند کی قربانی: ہارون اور اُس کے بیٹوں کی تقدیس ہمیں کیسے سکھاتی ہے کہ ہم اپنے آپ کو خُدا کے سامنے پیش کریں۔</w:t>
      </w:r>
    </w:p>
    <w:p/>
    <w:p>
      <w:r xmlns:w="http://schemas.openxmlformats.org/wordprocessingml/2006/main">
        <w:t xml:space="preserve">2. تقدس کی دعوت: رب کی طرف سے الگ ہونے کا کیا مطلب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احبار 10:10-11 - آپ کو مقدس اور عام، اور ناپاک اور پاک کے درمیان فرق کرنا چاہیے؛ اور تم بنی اسرائیل کو وہ تمام احکام سکھانا جو خداوند نے موسیٰ کے ذریعہ ان سے کہے تھے۔</w:t>
      </w:r>
    </w:p>
    <w:p/>
    <w:p>
      <w:r xmlns:w="http://schemas.openxmlformats.org/wordprocessingml/2006/main">
        <w:t xml:space="preserve">خروج 29:28 اور یہ ہارون اور اُس کے بیٹوں کے لئے بنی اسرائیل کی طرف سے ہمیشہ کے لئے آئین کے مطابق ہو گا کیونکہ یہ ہدیہ کی قربانی ہے اور یہ بنی اسرائیل کی طرف سے ان کی سلامتی کی قربانی کی قربانی ہو گی۔ یہاں تک کہ ان کا ہدیہ بھی خداوند کے حضور۔</w:t>
      </w:r>
    </w:p>
    <w:p/>
    <w:p>
      <w:r xmlns:w="http://schemas.openxmlformats.org/wordprocessingml/2006/main">
        <w:t xml:space="preserve">اس حوالے سے کہا گیا ہے کہ ہارون اور اس کے بیٹوں کے لیے بنی اسرائیل کی طرف سے خدا کے لیے سلامتی کی قربانی کا ایک دائمی قانون ہوگا۔</w:t>
      </w:r>
    </w:p>
    <w:p/>
    <w:p>
      <w:r xmlns:w="http://schemas.openxmlformats.org/wordprocessingml/2006/main">
        <w:t xml:space="preserve">1. خدا کو امن کے نذرانے پیش کرنے کی اہمیت</w:t>
      </w:r>
    </w:p>
    <w:p/>
    <w:p>
      <w:r xmlns:w="http://schemas.openxmlformats.org/wordprocessingml/2006/main">
        <w:t xml:space="preserve">2. خُدا کو امن کے نذرانے پیش کرنے کا ایک دائمی قانون قائم کرنا</w:t>
      </w:r>
    </w:p>
    <w:p/>
    <w:p>
      <w:r xmlns:w="http://schemas.openxmlformats.org/wordprocessingml/2006/main">
        <w:t xml:space="preserve">1. زبور 107:22 - اور وہ شکر گزاری کی قربانیاں چڑھائیں، اور خوشی کے ساتھ اس کے کاموں کا اعلان کریں۔</w:t>
      </w:r>
    </w:p>
    <w:p/>
    <w:p>
      <w:r xmlns:w="http://schemas.openxmlformats.org/wordprocessingml/2006/main">
        <w:t xml:space="preserve">2. عبرانیوں 13:15 - اِس لیے آئیے اُس کے وسیلہ سے ہم مسلسل خُدا کے لیے حمد کی قربانی پیش کرتے رہیں، یعنی اپنے ہونٹوں کا پھل جو اُس کے نام کا شکر ادا کرتے ہیں۔</w:t>
      </w:r>
    </w:p>
    <w:p/>
    <w:p>
      <w:r xmlns:w="http://schemas.openxmlformats.org/wordprocessingml/2006/main">
        <w:t xml:space="preserve">خروج 29:29 اور ہارون کے مُقدّس لباس اُس کے بعد اُس کے بیٹوں کے ہوں گے اور اُس میں مسح کیے جائیں گے اور اُن میں مخصوص کیے جائیں گے۔</w:t>
      </w:r>
    </w:p>
    <w:p/>
    <w:p>
      <w:r xmlns:w="http://schemas.openxmlformats.org/wordprocessingml/2006/main">
        <w:t xml:space="preserve">خُدا نے ہارون کو حکم دیا کہ وہ اپنے مقدس لباس اپنے بیٹوں کو دے دیں، جو اُن میں مسح کیے جانے والے اور مُقدّس ہونے والے تھے۔</w:t>
      </w:r>
    </w:p>
    <w:p/>
    <w:p>
      <w:r xmlns:w="http://schemas.openxmlformats.org/wordprocessingml/2006/main">
        <w:t xml:space="preserve">1. "ایمان کی میراث: آنے والی نسلوں تک اپنے تقدس کو منتقل کرنا"</w:t>
      </w:r>
    </w:p>
    <w:p/>
    <w:p>
      <w:r xmlns:w="http://schemas.openxmlformats.org/wordprocessingml/2006/main">
        <w:t xml:space="preserve">2. "میراث کو زندہ کرنا: ہمارے نسب میں مسح شدہ اور مقدس"</w:t>
      </w:r>
    </w:p>
    <w:p/>
    <w:p>
      <w:r xmlns:w="http://schemas.openxmlformats.org/wordprocessingml/2006/main">
        <w:t xml:space="preserve">1. 1 پطرس 1: 15-16 - "لیکن جس طرح وہ جس نے آپ کو بلایا وہ مقدس ہے، اسی طرح آپ ہر کام میں پاک رہو؛ کیونکہ لکھا ہے: مقدس رہو، کیونکہ میں مقدس ہوں۔</w:t>
      </w:r>
    </w:p>
    <w:p/>
    <w:p>
      <w:r xmlns:w="http://schemas.openxmlformats.org/wordprocessingml/2006/main">
        <w:t xml:space="preserve">2. استثنا 6:4-7 - اے اسرائیل سنو: خداوند ہمارا خدا، خداوند ایک ہے۔ خُداوند اپنے خُدا سے اپنے سارے دِل اور اپنی ساری جان اور اپنی ساری طاقت سے محبت رکھ۔ یہ احکام جو میں آج تمہیں دیتا ہوں تمہارے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خروج 29:30 اور وہ بیٹا جو اُس کی جگہ کاہن ہے اُن کو سات دِن تک پہنائے جب وہ مُقدّس جگہ میں خدمت کرنے کے لیے خیمۂ اجتماع میں آئے۔</w:t>
      </w:r>
    </w:p>
    <w:p/>
    <w:p>
      <w:r xmlns:w="http://schemas.openxmlformats.org/wordprocessingml/2006/main">
        <w:t xml:space="preserve">ایک کاہن کے بیٹے کو جو ان کی جگہ لے گا جب وہ مقدس جگہ میں خدمت کرنے کے لیے خیمہ اجتماع میں داخل ہوں تو سات دن تک کہانت کے کپڑے پہنیں۔</w:t>
      </w:r>
    </w:p>
    <w:p/>
    <w:p>
      <w:r xmlns:w="http://schemas.openxmlformats.org/wordprocessingml/2006/main">
        <w:t xml:space="preserve">1. کہانت کی طاقت: مقدس جگہ میں خدمت کرنے کے الہی فرض کو تسلیم کرنا</w:t>
      </w:r>
    </w:p>
    <w:p/>
    <w:p>
      <w:r xmlns:w="http://schemas.openxmlformats.org/wordprocessingml/2006/main">
        <w:t xml:space="preserve">2. وزارت کے لیے وقف: پادری کے لباس پہننے کی اہمیت کو سمجھنا</w:t>
      </w:r>
    </w:p>
    <w:p/>
    <w:p>
      <w:r xmlns:w="http://schemas.openxmlformats.org/wordprocessingml/2006/main">
        <w:t xml:space="preserve">1. عبرانیوں 8:2-6 - آنے والی اچھی چیزوں کا ایک اعلیٰ کاہن</w:t>
      </w:r>
    </w:p>
    <w:p/>
    <w:p>
      <w:r xmlns:w="http://schemas.openxmlformats.org/wordprocessingml/2006/main">
        <w:t xml:space="preserve">2. 1 پطرس 2:5، 9 - ایک روحانی گھر اور ایک شاہی کہانت کے طور پر تعمیر ہونا</w:t>
      </w:r>
    </w:p>
    <w:p/>
    <w:p>
      <w:r xmlns:w="http://schemas.openxmlformats.org/wordprocessingml/2006/main">
        <w:t xml:space="preserve">خروج 29:31 اور تُو تقدیس کے مینڈھے کو لے کر اُس کا گوشت مُقدّس جگہ پر جھاڑنا۔</w:t>
      </w:r>
    </w:p>
    <w:p/>
    <w:p>
      <w:r xmlns:w="http://schemas.openxmlformats.org/wordprocessingml/2006/main">
        <w:t xml:space="preserve">یہ حوالہ ایک مینڈھے کی تقدیس اور مقدس جگہ میں اس کا گوشت پکانے کے بارے میں بات کرتا ہے۔</w:t>
      </w:r>
    </w:p>
    <w:p/>
    <w:p>
      <w:r xmlns:w="http://schemas.openxmlformats.org/wordprocessingml/2006/main">
        <w:t xml:space="preserve">1. خدا کے کام میں تقدیس کی طاقت</w:t>
      </w:r>
    </w:p>
    <w:p/>
    <w:p>
      <w:r xmlns:w="http://schemas.openxmlformats.org/wordprocessingml/2006/main">
        <w:t xml:space="preserve">2. خدا کی موجودگی کا جشن منانے کے لیے ایک مقدس جگہ</w:t>
      </w:r>
    </w:p>
    <w:p/>
    <w:p>
      <w:r xmlns:w="http://schemas.openxmlformats.org/wordprocessingml/2006/main">
        <w:t xml:space="preserve">1. عبرانیوں 13: 15-16 - اس کے بعد، آئیے ہم مسلسل خُدا کی حمد کی قربانی پیش کرتے رہیں، یعنی اپنے ہونٹوں کا پھل، اُس کے نام کا اقرار کرتے ہوئے۔ نیکی کرنا اور بانٹنا نہ بھولیں کیونکہ ایسی قربانیوں سے اللہ خوش ہوتا ہے۔</w:t>
      </w:r>
    </w:p>
    <w:p/>
    <w:p>
      <w:r xmlns:w="http://schemas.openxmlformats.org/wordprocessingml/2006/main">
        <w:t xml:space="preserve">2. احبار 1: 3-4 - اگر اس کی قربانی ریوڑ میں سے سوختنی قربانی ہے، تو وہ اسے ایک بے عیب نر چڑھائے۔ وہ اُسے ملاقات کے خیمے کے دروازے پر لے جائے تاکہ وہ رب کے حضور قبول ہو۔ وہ بھسم ہونے والی قربانی کے سر پر اپنا ہاتھ رکھے اور اس کی طرف سے اس کا کفارہ قبول کیا جائے گا۔</w:t>
      </w:r>
    </w:p>
    <w:p/>
    <w:p>
      <w:r xmlns:w="http://schemas.openxmlformats.org/wordprocessingml/2006/main">
        <w:t xml:space="preserve">خروج 29:32 اور ہارون اور اُس کے بیٹے مینڈھے کا گوشت اور اُس روٹی کو جو ٹوکری میں ہے خیمۂ اجتماع کے دروازے پر کھائیں۔</w:t>
      </w:r>
    </w:p>
    <w:p/>
    <w:p>
      <w:r xmlns:w="http://schemas.openxmlformats.org/wordprocessingml/2006/main">
        <w:t xml:space="preserve">ہارون اور اس کے بیٹوں کو مینڈھے کا گوشت اور خیمہ کے دروازے کے قریب ایک ٹوکری سے روٹی کھانے کی ہدایت کی گئی ہے۔</w:t>
      </w:r>
    </w:p>
    <w:p/>
    <w:p>
      <w:r xmlns:w="http://schemas.openxmlformats.org/wordprocessingml/2006/main">
        <w:t xml:space="preserve">1. اطاعت کی طاقت: خدا کی ہدایات پر عمل کرنے سے برکت کیسے حاصل ہوتی ہے۔</w:t>
      </w:r>
    </w:p>
    <w:p/>
    <w:p>
      <w:r xmlns:w="http://schemas.openxmlformats.org/wordprocessingml/2006/main">
        <w:t xml:space="preserve">2. عبادت کا تقدس: قربانی کے ذریعے خدا کی موجودگی کا تجربہ</w:t>
      </w:r>
    </w:p>
    <w:p/>
    <w:p>
      <w:r xmlns:w="http://schemas.openxmlformats.org/wordprocessingml/2006/main">
        <w:t xml:space="preserve">1. زبور 51:17 - اے خدا، میری قربانی ٹوٹی ہوئی روح ہے۔ ایک ٹوٹا ہوا اور پشیمان دل، خدا، آپ کو حقیر نہیں سمجھے گا۔</w:t>
      </w:r>
    </w:p>
    <w:p/>
    <w:p>
      <w:r xmlns:w="http://schemas.openxmlformats.org/wordprocessingml/2006/main">
        <w:t xml:space="preserve">2. احبار 1:1-2 - خداوند نے موسیٰ کو بلایا اور خیمۂ اجتماع سے اس سے بات کی۔ اُس نے کہا بنی اِسرائیل سے کہو اور اُن سے کہو کہ جب تم میں سے کوئی خُداوند کے لِئے ہدیہ لائے تو اپنی ہدیہ کے طور پر ریوڑ یا ریوڑ میں سے کوئی جانور لائے۔</w:t>
      </w:r>
    </w:p>
    <w:p/>
    <w:p>
      <w:r xmlns:w="http://schemas.openxmlformats.org/wordprocessingml/2006/main">
        <w:t xml:space="preserve">خروج 29:33 اور وہ اُن چیزوں کو کھائیں جن کے ساتھ کفارہ دیا گیا تھا، اُنہیں مخصوص کرنے اور پاک کرنے کے لیے، لیکن کوئی اجنبی اُسے نہیں کھائے گا، کیونکہ وہ مُقدّس ہیں۔</w:t>
      </w:r>
    </w:p>
    <w:p/>
    <w:p>
      <w:r xmlns:w="http://schemas.openxmlformats.org/wordprocessingml/2006/main">
        <w:t xml:space="preserve">بنی اسرائیل کو حکم دیا گیا تھا کہ وہ کفارہ کے لیے پیش کی جانے والی قربانیوں کو کھائیں تاکہ ان کی تقدیس اور تقدیس ہو، لیکن کسی اجنبی کو مقدس نذرانے کھانے کی اجازت نہیں تھی۔</w:t>
      </w:r>
    </w:p>
    <w:p/>
    <w:p>
      <w:r xmlns:w="http://schemas.openxmlformats.org/wordprocessingml/2006/main">
        <w:t xml:space="preserve">1. کفارہ کا تقدس: قربانی کے نظام نے اسرائیل کے لوگوں کو کیسے مقدس کیا۔</w:t>
      </w:r>
    </w:p>
    <w:p/>
    <w:p>
      <w:r xmlns:w="http://schemas.openxmlformats.org/wordprocessingml/2006/main">
        <w:t xml:space="preserve">2. علیحدگی کی طاقت: کفارہ کا تقدس کیوں محدود تھا۔</w:t>
      </w:r>
    </w:p>
    <w:p/>
    <w:p>
      <w:r xmlns:w="http://schemas.openxmlformats.org/wordprocessingml/2006/main">
        <w:t xml:space="preserve">1. احبار 22:3-4 - ان سے کہو، تمہاری نسلوں میں سے جو کوئی تمہاری نسلوں میں سے جو کوئی بھی ان مقدس چیزوں کے قریب جائے جسے بنی اسرائیل خداوند کے لئے وقف کرتے ہیں، جب کہ اس کے پاس ناپاکی ہے، وہ شخص اس سے کاٹ دیا جائے گا۔ میری موجودگی: میں رب ہوں۔</w:t>
      </w:r>
    </w:p>
    <w:p/>
    <w:p>
      <w:r xmlns:w="http://schemas.openxmlformats.org/wordprocessingml/2006/main">
        <w:t xml:space="preserve">4 ہارون کی اولاد میں سے جس کو کوڑھ کی بیماری ہو یا رطوبت ہو جب تک وہ پاک نہ ہو پاک چیزیں نہیں کھا سکتا۔ جو کوئی کسی ناپاک چیز کو چھوئے جو مردہ یا کسی ایسے آدمی سے چھوئے جس سے منی خارج ہوئی ہو۔</w:t>
      </w:r>
    </w:p>
    <w:p/>
    <w:p>
      <w:r xmlns:w="http://schemas.openxmlformats.org/wordprocessingml/2006/main">
        <w:t xml:space="preserve">2. گنتی 18:8-9 - اور خُداوند نے ہارون سے کہا، دیکھ، مَیں نے تُجھے اُن عطیات کی ذمہ داری سونپ دی ہے جو میرے لیے بنی اسرائیل کی تمام مقدس چیزیں ہیں۔ میں نے انہیں حصہ کے طور پر آپ کو اور آپ کے بیٹوں کو ہمیشہ کے لئے دیا ہے۔ 9 یہ آپ کی سب سے مقدس چیزیں ہوں گی جو آگ سے محفوظ ہیں: ان کی ہر قربانی، ان کی ہر اناج کی قربانی اور ان کی ہر خطا کی قربانی اور ان کی ہر جرم کی قربانی جو وہ مجھے پیش کرتے ہیں، سب سے زیادہ مقدس ہو گی۔ آپ اور آپ کے بیٹوں کے لیے۔</w:t>
      </w:r>
    </w:p>
    <w:p/>
    <w:p>
      <w:r xmlns:w="http://schemas.openxmlformats.org/wordprocessingml/2006/main">
        <w:t xml:space="preserve">خروج 29:34 اور اگر تقدیس کے گوشت یا روٹی میں سے کچھ صبح تک باقی رہے تو باقی کو آگ میں جلا دینا کیونکہ وہ مقدس ہے۔</w:t>
      </w:r>
    </w:p>
    <w:p/>
    <w:p>
      <w:r xmlns:w="http://schemas.openxmlformats.org/wordprocessingml/2006/main">
        <w:t xml:space="preserve">تقدیس اور روٹی کی قربانیوں کا بچا ہوا حصہ صبح کو جلا دینا چاہئے اور نہ کھایا جائے کیونکہ وہ مقدس ہیں۔</w:t>
      </w:r>
    </w:p>
    <w:p/>
    <w:p>
      <w:r xmlns:w="http://schemas.openxmlformats.org/wordprocessingml/2006/main">
        <w:t xml:space="preserve">1. خدا کی پیش کشوں کا مقصد - یہ دریافت کرنا کہ خدا کی قربانیاں کیوں مقدس ہیں اور انہیں ہلکے سے نہیں لیا جانا چاہئے۔</w:t>
      </w:r>
    </w:p>
    <w:p/>
    <w:p>
      <w:r xmlns:w="http://schemas.openxmlformats.org/wordprocessingml/2006/main">
        <w:t xml:space="preserve">2. خدا کے نذرانے کا تقدس - خدا کے نذرانے کی اہمیت اور ان کو نہ کھانے کی کشش کو سمجھنا۔</w:t>
      </w:r>
    </w:p>
    <w:p/>
    <w:p>
      <w:r xmlns:w="http://schemas.openxmlformats.org/wordprocessingml/2006/main">
        <w:t xml:space="preserve">1. احبار 22:10-11 - کہانت سے باہر کسی کو بھی مقدس قربانیوں میں سے کھانے کی اجازت نہیں ہے، اس لیے انہیں جلایا جائے اور نہ کھایا جائے۔</w:t>
      </w:r>
    </w:p>
    <w:p/>
    <w:p>
      <w:r xmlns:w="http://schemas.openxmlformats.org/wordprocessingml/2006/main">
        <w:t xml:space="preserve">2. گنتی 18:9 - کاہنوں کو خُداوند کے لیے پیش کی جانے والی قربانیوں کا خیال رکھنا ہے، بشمول بچا ہوا جلانا۔</w:t>
      </w:r>
    </w:p>
    <w:p/>
    <w:p>
      <w:r xmlns:w="http://schemas.openxmlformats.org/wordprocessingml/2006/main">
        <w:t xml:space="preserve">خروج 29:35 اور تُو ہارُون اور اُس کے بیٹوں کے ساتھ اُن سب باتوں کے مُطابِق کرنا جو مَیں نے تُجھے کہی ہیں: سات دن تک اُن کو مخصوص کرنا</w:t>
      </w:r>
    </w:p>
    <w:p/>
    <w:p>
      <w:r xmlns:w="http://schemas.openxmlformats.org/wordprocessingml/2006/main">
        <w:t xml:space="preserve">خُدا نے موسیٰ کو حکم دیا کہ وہ ہارون اور اُس کے بیٹوں کو اُس کے حکم کے مطابق سات دن تک مخصوص کریں۔</w:t>
      </w:r>
    </w:p>
    <w:p/>
    <w:p>
      <w:r xmlns:w="http://schemas.openxmlformats.org/wordprocessingml/2006/main">
        <w:t xml:space="preserve">1. خدا کے احکام ہماری برکت اور حفاظت کے لیے ہیں۔</w:t>
      </w:r>
    </w:p>
    <w:p/>
    <w:p>
      <w:r xmlns:w="http://schemas.openxmlformats.org/wordprocessingml/2006/main">
        <w:t xml:space="preserve">2. سات کی طاقت</w:t>
      </w:r>
    </w:p>
    <w:p/>
    <w:p>
      <w:r xmlns:w="http://schemas.openxmlformats.org/wordprocessingml/2006/main">
        <w:t xml:space="preserve">1. استثنا 28: 1-2 - "اور اگر تُو خُداوند اپنے خُدا کی آواز کو سُنتا ہے، اُس کے احکام اور اُس کے احکام کو مانتا ہے جو شریعت کی اِس کتاب میں درج ہیں، اور اگر تُو خُداوند اپنے خُدا کی طرف رجوع کرتا ہے۔ اپنے پورے دل سے اور اپنی پوری جان سے۔</w:t>
      </w:r>
    </w:p>
    <w:p/>
    <w:p>
      <w:r xmlns:w="http://schemas.openxmlformats.org/wordprocessingml/2006/main">
        <w:t xml:space="preserve">2. احبار 8:33 - "اور تم سات دنوں میں خیمہ اجتماع کے دروازے سے باہر نہ جانا، جب تک کہ تمہاری تقدیس کے دن ختم نہ ہو جائیں، وہ تمہیں سات دن تک مخصوص کرے گا۔"</w:t>
      </w:r>
    </w:p>
    <w:p/>
    <w:p>
      <w:r xmlns:w="http://schemas.openxmlformats.org/wordprocessingml/2006/main">
        <w:t xml:space="preserve">خروج 29:36 اور تُو ہر روز گناہ کی قربانی کے لیے ایک بَیل کفارہ کے لیے چڑھانا اور جب تُو اُس کا کفارہ دے تو اُسے پاک کرنے کے لیے اُسے مسح کرنا۔</w:t>
      </w:r>
    </w:p>
    <w:p/>
    <w:p>
      <w:r xmlns:w="http://schemas.openxmlformats.org/wordprocessingml/2006/main">
        <w:t xml:space="preserve">ہر روز قربان گاہ کے کفارہ کے لیے اور اس کی تقدیس کے لیے ایک بیل کی قربانی دی جائے۔</w:t>
      </w:r>
    </w:p>
    <w:p/>
    <w:p>
      <w:r xmlns:w="http://schemas.openxmlformats.org/wordprocessingml/2006/main">
        <w:t xml:space="preserve">1. کفارہ کی طاقت: ہم کس طرح معافی حاصل کرتے ہیں۔</w:t>
      </w:r>
    </w:p>
    <w:p/>
    <w:p>
      <w:r xmlns:w="http://schemas.openxmlformats.org/wordprocessingml/2006/main">
        <w:t xml:space="preserve">2. قربان گاہ کا تقدس: مقدس مقامات کو مقدس رکھنا</w:t>
      </w:r>
    </w:p>
    <w:p/>
    <w:p>
      <w:r xmlns:w="http://schemas.openxmlformats.org/wordprocessingml/2006/main">
        <w:t xml:space="preserve">1. رومیوں 3:23-25 - کیونکہ سب نے گناہ کیا ہے اور خدا کے جلال سے محروم ہو گئے ہیں۔ اُس کے فضل سے اُس مخلصی کے ذریعے جو مسیح یسوع میں ہے آزادانہ طور پر راستباز ٹھہرایا جا رہا ہے: جسے خُدا نے اُس کے خون پر ایمان کے وسیلہ سے کفارہ ہونے کے لیے مقرر کیا ہے، تاکہ اُس کی راستبازی کا اعلان کریں جو ماضی کے گناہوں کی معافی کے لیے، خُدا کی تحمل کے وسیلہ سے ہیں۔</w:t>
      </w:r>
    </w:p>
    <w:p/>
    <w:p>
      <w:r xmlns:w="http://schemas.openxmlformats.org/wordprocessingml/2006/main">
        <w:t xml:space="preserve">2. عبرانیوں 10:19-22 -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سردار کاہن۔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خروج 29:37 سات دن تک قربان گاہ کا کفارہ دینا اور اسے پاک کرنا۔ اور وہ قربان گاہ انتہائی مقدس ہو گی۔ جو بھی قربان گاہ کو چھوئے وہ مقدس ہو گا۔</w:t>
      </w:r>
    </w:p>
    <w:p/>
    <w:p>
      <w:r xmlns:w="http://schemas.openxmlformats.org/wordprocessingml/2006/main">
        <w:t xml:space="preserve">قربان گاہ کو سات دن تک پاک کیا جائے اور جو کچھ بھی اسے چھوئے وہ مقدس ہو جائے گا۔</w:t>
      </w:r>
    </w:p>
    <w:p/>
    <w:p>
      <w:r xmlns:w="http://schemas.openxmlformats.org/wordprocessingml/2006/main">
        <w:t xml:space="preserve">1. قربان گاہ کا تقدس: ہمیں خدا کے گھر تک کیسے پہنچنا چاہئے۔</w:t>
      </w:r>
    </w:p>
    <w:p/>
    <w:p>
      <w:r xmlns:w="http://schemas.openxmlformats.org/wordprocessingml/2006/main">
        <w:t xml:space="preserve">2. عبادت کے لیے خود کو پاک کرنا: الہی سے ملنے کی تیاری۔</w:t>
      </w:r>
    </w:p>
    <w:p/>
    <w:p>
      <w:r xmlns:w="http://schemas.openxmlformats.org/wordprocessingml/2006/main">
        <w:t xml:space="preserve">1. Leviticus 6:11 - اور اس طرح آپ اسے (اناج کی قربانی) خداوند کے حضور پیش کریں: اپنے کھانے کے بہترین آٹے میں سے آپ کو ایک کیک پیش کرنا چاہئے اور کاہن اسے آپ کے ہاتھ سے لے گا۔ اور اسے رب کے سامنے ہلانے کی قربانی کے طور پر ہلانا۔</w:t>
      </w:r>
    </w:p>
    <w:p/>
    <w:p>
      <w:r xmlns:w="http://schemas.openxmlformats.org/wordprocessingml/2006/main">
        <w:t xml:space="preserve">2. عبرانیوں 13:10 - ہمارے پاس ایک قربان گاہ ہے، جس میں انہیں کھانے کا حق نہیں ہے جو خیمہ کی خدمت کرتے ہیں۔</w:t>
      </w:r>
    </w:p>
    <w:p/>
    <w:p>
      <w:r xmlns:w="http://schemas.openxmlformats.org/wordprocessingml/2006/main">
        <w:t xml:space="preserve">خروج 29:38 اب یہ وہی ہے جسے تُو قربان گاہ پر چڑھانا۔ پہلے سال کے دو برّے دن بہ دن مسلسل۔</w:t>
      </w:r>
    </w:p>
    <w:p/>
    <w:p>
      <w:r xmlns:w="http://schemas.openxmlformats.org/wordprocessingml/2006/main">
        <w:t xml:space="preserve">خروج کا یہ حوالہ قربان گاہ پر ایک مسلسل قربانی کے طور پر پہلے سال کے دو میمنوں کو پیش کرنے کی ہدایات کو بیان کرتا ہے۔</w:t>
      </w:r>
    </w:p>
    <w:p/>
    <w:p>
      <w:r xmlns:w="http://schemas.openxmlformats.org/wordprocessingml/2006/main">
        <w:t xml:space="preserve">1. قربانی کی مسلسل پیشکش: خدا کی عبادت میں ایک مطالعہ</w:t>
      </w:r>
    </w:p>
    <w:p/>
    <w:p>
      <w:r xmlns:w="http://schemas.openxmlformats.org/wordprocessingml/2006/main">
        <w:t xml:space="preserve">2. دینے کی طاقت: خروج میں پیش کشوں کی اہمیت</w:t>
      </w:r>
    </w:p>
    <w:p/>
    <w:p>
      <w:r xmlns:w="http://schemas.openxmlformats.org/wordprocessingml/2006/main">
        <w:t xml:space="preserve">1. عبرانیوں 10:1-18: پرانے اور نئے عہد کے درمیان تعلق کو سمجھنا</w:t>
      </w:r>
    </w:p>
    <w:p/>
    <w:p>
      <w:r xmlns:w="http://schemas.openxmlformats.org/wordprocessingml/2006/main">
        <w:t xml:space="preserve">2. رومیوں 12:1-2: خدا کے لیے قربانی اور عبادت کی زندگی گزارنا</w:t>
      </w:r>
    </w:p>
    <w:p/>
    <w:p>
      <w:r xmlns:w="http://schemas.openxmlformats.org/wordprocessingml/2006/main">
        <w:t xml:space="preserve">خروج 29:39 ایک بھیڑ کا بچہ صبح کو چڑھانا۔ اور دوسرا برّہ شام کے وقت پیش کرنا۔</w:t>
      </w:r>
    </w:p>
    <w:p/>
    <w:p>
      <w:r xmlns:w="http://schemas.openxmlformats.org/wordprocessingml/2006/main">
        <w:t xml:space="preserve">یہ حوالہ دو بھیڑ کے بچوں کی قربانی کا بیان کرتا ہے، ایک صبح اور دوسرا شام کو۔</w:t>
      </w:r>
    </w:p>
    <w:p/>
    <w:p>
      <w:r xmlns:w="http://schemas.openxmlformats.org/wordprocessingml/2006/main">
        <w:t xml:space="preserve">1. قربانی کی طاقت: ایک بائبل کا تناظر</w:t>
      </w:r>
    </w:p>
    <w:p/>
    <w:p>
      <w:r xmlns:w="http://schemas.openxmlformats.org/wordprocessingml/2006/main">
        <w:t xml:space="preserve">2. عہد نامہ قدیم میں اطاعت کی اہمیت</w:t>
      </w:r>
    </w:p>
    <w:p/>
    <w:p>
      <w:r xmlns:w="http://schemas.openxmlformats.org/wordprocessingml/2006/main">
        <w:t xml:space="preserve">1. یسعیاہ 53:7 - وہ مظلوم اور مصیبت زدہ تھا، پھر بھی اس نے اپنا منہ نہیں کھولا۔ وہ بھیڑ کے بچے کی طرح ذبح کرنے کے لیے لے جایا گیا، اور جیسے بھیڑ اپنے کترنے والوں کے سامنے خاموش رہتی ہے، اس لیے اس نے اپنا منہ نہیں کھولا۔</w:t>
      </w:r>
    </w:p>
    <w:p/>
    <w:p>
      <w:r xmlns:w="http://schemas.openxmlformats.org/wordprocessingml/2006/main">
        <w:t xml:space="preserve">2.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خروج 29:40 اور ایک بھیڑ کے بچے کے ساتھ دسواں حصّہ آٹا ملا کر چوتھائی ہین کُوٹا تیل۔ اور ایک ہین کا چوتھا حصہ پینے کی قربانی کے لیے۔</w:t>
      </w:r>
    </w:p>
    <w:p/>
    <w:p>
      <w:r xmlns:w="http://schemas.openxmlformats.org/wordprocessingml/2006/main">
        <w:t xml:space="preserve">خروج 29:40 میں ایک میمنے کے ساتھ پینے کی قربانی کے طور پر ایک دسواں حصہ پیٹا ہوا تیل اور ایک ہین کے چوتھے حصے میں ملا ہوا آٹا۔</w:t>
      </w:r>
    </w:p>
    <w:p/>
    <w:p>
      <w:r xmlns:w="http://schemas.openxmlformats.org/wordprocessingml/2006/main">
        <w:t xml:space="preserve">1. پیشکش کی طاقت: خروج 29:40 کا امتحان</w:t>
      </w:r>
    </w:p>
    <w:p/>
    <w:p>
      <w:r xmlns:w="http://schemas.openxmlformats.org/wordprocessingml/2006/main">
        <w:t xml:space="preserve">2. دینے کا تقدس: خروج 29:40 میں قربانی کا مطالعہ</w:t>
      </w:r>
    </w:p>
    <w:p/>
    <w:p>
      <w:r xmlns:w="http://schemas.openxmlformats.org/wordprocessingml/2006/main">
        <w:t xml:space="preserve">1. احبار 2:1-2 اور جب کوئی رب کو گوشت کی قربانی پیش کرے تو اس کی قربانی باریک آٹے کی ہو۔ اور وہ اُس پر تیل ڈالے اور اُس پر لوبان ڈالے اور وہ اُسے ہارون کے بیٹوں کاہنوں کے پاس لے جائے اور وہ اُس میں سے اپنا مٹھی بھر آٹا اور اُس کا تیل اور اُس کے تمام لوبان کے ساتھ لے لے۔ اور کاہن اُس کی یادگار کو قربان گاہ پر جلائے تاکہ آگ کی قربانی ہو جو رب کے لیے خوشبودار ہو۔</w:t>
      </w:r>
    </w:p>
    <w:p/>
    <w:p>
      <w:r xmlns:w="http://schemas.openxmlformats.org/wordprocessingml/2006/main">
        <w:t xml:space="preserve">2. گنتی 28:14 اور اُن کی پینے کی قربانی بَیل کے لیے آدھا ہین مَے اور تیسرا ہین مینڈھے کے لیے اور چوتھائی ہین برّہ کے لیے ہو: یہ ہر ایک کی سوختنی قربانی ہے۔ سال کے تمام مہینوں میں مہینہ۔</w:t>
      </w:r>
    </w:p>
    <w:p/>
    <w:p>
      <w:r xmlns:w="http://schemas.openxmlformats.org/wordprocessingml/2006/main">
        <w:t xml:space="preserve">خروج 29:41 اور دوسرے برّہ کو شام کے وقت چڑھانا اور اُس کے ساتھ صبح کی نذر کی قربانی اور اُس کے پینے کی قربانی کے مُطابق خُوشبودار خوشبو کے طور پر یہ نذرانہ خداوند کے لئے پیش کرنا۔</w:t>
      </w:r>
    </w:p>
    <w:p/>
    <w:p>
      <w:r xmlns:w="http://schemas.openxmlformats.org/wordprocessingml/2006/main">
        <w:t xml:space="preserve">یہ اقتباس ایک میٹھے ذائقے کے طور پر ایک بھیڑ کے بچے کی قربانی پر بحث کرتا ہے، جو خداوند کو آگ کے ذریعے پیش کیا جاتا ہے۔</w:t>
      </w:r>
    </w:p>
    <w:p/>
    <w:p>
      <w:r xmlns:w="http://schemas.openxmlformats.org/wordprocessingml/2006/main">
        <w:t xml:space="preserve">1. پیشکش کی طاقت: میمنے کی پیشکش کی اہمیت کی ایک تحقیق</w:t>
      </w:r>
    </w:p>
    <w:p/>
    <w:p>
      <w:r xmlns:w="http://schemas.openxmlformats.org/wordprocessingml/2006/main">
        <w:t xml:space="preserve">2. ایک میٹھی خوشبو: برہ کی قربانی کی اہمیت</w:t>
      </w:r>
    </w:p>
    <w:p/>
    <w:p>
      <w:r xmlns:w="http://schemas.openxmlformats.org/wordprocessingml/2006/main">
        <w:t xml:space="preserve">1. Deuteronomy 16:2، اس لیے آپ رب اپنے خدا کے لیے فسح کی قربانی بھیڑ بکریوں اور بھیڑ بکریوں سے اس جگہ پر کریں جہاں رب اپنا نام رکھنے کے لیے چنے گا۔</w:t>
      </w:r>
    </w:p>
    <w:p/>
    <w:p>
      <w:r xmlns:w="http://schemas.openxmlformats.org/wordprocessingml/2006/main">
        <w:t xml:space="preserve">2. احبار 1:9، لیکن وہ اپنے باطن اور اپنی ٹانگیں پانی سے دھوئے: اور کاہن ان سب چیزوں کو قربان گاہ پر جلا دے، ایک سوختنی قربانی، آگ سے چڑھائی جانے والی قربانی، رب کے لیے ایک میٹھی خوشبو کا۔</w:t>
      </w:r>
    </w:p>
    <w:p/>
    <w:p>
      <w:r xmlns:w="http://schemas.openxmlformats.org/wordprocessingml/2006/main">
        <w:t xml:space="preserve">خروج 29:42 یہ آپ کی نسل در نسل خداوند کے حضور خیمہ اجتماع کے دروازے پر ایک سوختنی قربانی ہو گی جہاں میں آپ سے ملاقات کروں گا تاکہ آپ سے بات کروں۔</w:t>
      </w:r>
    </w:p>
    <w:p/>
    <w:p>
      <w:r xmlns:w="http://schemas.openxmlformats.org/wordprocessingml/2006/main">
        <w:t xml:space="preserve">یہ عبارت رب کی حضوری میں اجتماع کے خیمے کے دروازے پر پیش کی جانے والی ایک مسلسل سوختنی قربانی کی وضاحت کرتی ہے۔</w:t>
      </w:r>
    </w:p>
    <w:p/>
    <w:p>
      <w:r xmlns:w="http://schemas.openxmlformats.org/wordprocessingml/2006/main">
        <w:t xml:space="preserve">1. خدا کے لیے قربانی کی اہمیت: خروج 29:42 سے سبق</w:t>
      </w:r>
    </w:p>
    <w:p/>
    <w:p>
      <w:r xmlns:w="http://schemas.openxmlformats.org/wordprocessingml/2006/main">
        <w:t xml:space="preserve">2. رب کی بارگاہ میں عبادت اور خوف کی اہمیت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1 کرنتھیوں 9:25 - ہر وہ شخص جو کھیلوں میں مقابلہ کرتا ہے سخت تربیت میں جاتا ہے۔ وہ ایسا تاج حاصل کرنے کے لیے کرتے ہیں جو قائم نہیں رہے گا، لیکن ہم ایسا تاج حاصل کرنے کے لیے کرتے ہیں جو ہمیشہ قائم رہے گا۔</w:t>
      </w:r>
    </w:p>
    <w:p/>
    <w:p>
      <w:r xmlns:w="http://schemas.openxmlformats.org/wordprocessingml/2006/main">
        <w:t xml:space="preserve">خروج 29:43 اور وہاں میں بنی اسرائیل سے ملوں گا اور خیمہ میرے جلال سے مقدس ہو گا۔</w:t>
      </w:r>
    </w:p>
    <w:p/>
    <w:p>
      <w:r xmlns:w="http://schemas.openxmlformats.org/wordprocessingml/2006/main">
        <w:t xml:space="preserve">خیمے میں خُدا بنی اسرائیل سے ملتا ہے، اور یہ اُس کے جلال سے پاک ہوتا ہے۔</w:t>
      </w:r>
    </w:p>
    <w:p/>
    <w:p>
      <w:r xmlns:w="http://schemas.openxmlformats.org/wordprocessingml/2006/main">
        <w:t xml:space="preserve">1. خیمے کا تقدس: تقدس کا ایک سبق</w:t>
      </w:r>
    </w:p>
    <w:p/>
    <w:p>
      <w:r xmlns:w="http://schemas.openxmlformats.org/wordprocessingml/2006/main">
        <w:t xml:space="preserve">2. خدا کا جلال ہماری زندگیوں میں کیسے ظاہر ہوتا ہے۔</w:t>
      </w:r>
    </w:p>
    <w:p/>
    <w:p>
      <w:r xmlns:w="http://schemas.openxmlformats.org/wordprocessingml/2006/main">
        <w:t xml:space="preserve">1. زبور 29:2 - خُداوند کو اُس کے نام کی وجہ سے جلال دو۔ پاکیزگی کی شان میں رب کی عبادت کرو.</w:t>
      </w:r>
    </w:p>
    <w:p/>
    <w:p>
      <w:r xmlns:w="http://schemas.openxmlformats.org/wordprocessingml/2006/main">
        <w:t xml:space="preserve">2. یسعیاہ 60:1-2 - اٹھو، چمکو، کیونکہ تمہارا نور آ گیا ہے، اور خداوند کا جلال تم پر طلوع ہوا ہے۔ کیونکہ دیکھ، تاریکی زمین کو چھا جائے گی، اور گھنے اندھیرے لوگوں کو۔ لیکن خُداوند تجھ پر اُٹھے گا اور اُس کا جلال تجھ پر نظر آئے گا۔</w:t>
      </w:r>
    </w:p>
    <w:p/>
    <w:p>
      <w:r xmlns:w="http://schemas.openxmlformats.org/wordprocessingml/2006/main">
        <w:t xml:space="preserve">خروج 29:44 اور میں خیمہ اجتماع اور قربان گاہ کو پاک کروں گا: میں ہارون اور اس کے بیٹوں کو بھی مقدس کروں گا تاکہ وہ کاہن کے عہدے پر میری خدمت کریں۔</w:t>
      </w:r>
    </w:p>
    <w:p/>
    <w:p>
      <w:r xmlns:w="http://schemas.openxmlformats.org/wordprocessingml/2006/main">
        <w:t xml:space="preserve">خُدا خیمہ اور قربان گاہ کے ساتھ ساتھ ہارون اور اس کے بیٹوں کو کاہن کے طور پر اس کی خدمت کرنے کے لیے مقدس کرے گا۔</w:t>
      </w:r>
    </w:p>
    <w:p/>
    <w:p>
      <w:r xmlns:w="http://schemas.openxmlformats.org/wordprocessingml/2006/main">
        <w:t xml:space="preserve">1. وزارت کو کال: ہمارا ایمان ہماری سروس کو کیسے متاثر کرتا ہے۔</w:t>
      </w:r>
    </w:p>
    <w:p/>
    <w:p>
      <w:r xmlns:w="http://schemas.openxmlformats.org/wordprocessingml/2006/main">
        <w:t xml:space="preserve">2. خدا کا تقدس اور ہماری زندگیوں پر اس کا اثر</w:t>
      </w:r>
    </w:p>
    <w:p/>
    <w:p>
      <w:r xmlns:w="http://schemas.openxmlformats.org/wordprocessingml/2006/main">
        <w:t xml:space="preserve">1. 1 پطرس 2:9 - لیکن آپ ایک برگزیدہ نسل، ایک شاہی کہانت، ایک مقدس قوم، ایک مخصوص قوم ہیں۔ تاکہ تم اس کی تعریف کرو جس نے تمہیں اندھیرے سے اپنی شاندار روشنی میں بلایا</w:t>
      </w:r>
    </w:p>
    <w:p/>
    <w:p>
      <w:r xmlns:w="http://schemas.openxmlformats.org/wordprocessingml/2006/main">
        <w:t xml:space="preserve">2. 1 پطرس 4:10-11 - جیسا کہ ہر ایک کو تحفہ ملا ہے، اسی طرح ایک دوسرے کی خدمت کریں، خدا کے کئی گنا فضل کے اچھے محافظوں کے طور پر۔ اگر کوئی بولے تو خدا کے کلام کی طرح بولے۔ اگر کوئی خدمت کرے تو اُسے اُس قابلیت کے مطابق کرے جو خُدا دیتا ہے: تاکہ خُدا ہر بات میں یسوع مسیح کے وسیلہ سے جلال پائے، جس کی حمد اور بادشاہی ابد تک ہو۔ آمین۔</w:t>
      </w:r>
    </w:p>
    <w:p/>
    <w:p>
      <w:r xmlns:w="http://schemas.openxmlformats.org/wordprocessingml/2006/main">
        <w:t xml:space="preserve">خروج 29:45 اور میں بنی اسرائیل کے درمیان رہوں گا اور ان کا خدا ہو گا۔</w:t>
      </w:r>
    </w:p>
    <w:p/>
    <w:p>
      <w:r xmlns:w="http://schemas.openxmlformats.org/wordprocessingml/2006/main">
        <w:t xml:space="preserve">خدا اسرائیلیوں کے درمیان رہنے اور ان کا خدا بننے کا وعدہ کرتا ہے۔</w:t>
      </w:r>
    </w:p>
    <w:p/>
    <w:p>
      <w:r xmlns:w="http://schemas.openxmlformats.org/wordprocessingml/2006/main">
        <w:t xml:space="preserve">1. خدا کا اپنے لوگوں سے وعدہ: خدا اسرائیل کے ساتھ اپنے عہد کو کیسے پورا کرتا ہے۔</w:t>
      </w:r>
    </w:p>
    <w:p/>
    <w:p>
      <w:r xmlns:w="http://schemas.openxmlformats.org/wordprocessingml/2006/main">
        <w:t xml:space="preserve">2. ایمان کی طاقت: خدا کی موجودگی کے ساتھ رہنا۔</w:t>
      </w:r>
    </w:p>
    <w:p/>
    <w:p>
      <w:r xmlns:w="http://schemas.openxmlformats.org/wordprocessingml/2006/main">
        <w:t xml:space="preserve">1. یسعیاہ 43: 3-4 - "کیونکہ میں خداوند تیرا خدا، اسرائیل کا قدوس، تیرا نجات دہندہ ہوں، میں تیرے بدلے میں مصر، کُش اور سبا کو تیرے فدیے کے طور پر دیتا ہوں۔ نظر، اور چونکہ میں تم سے پیار کرتا ہوں، میں تمہارے بدلے لوگوں کو، تمہاری جان کے بدلے قوموں کو دوں گا۔"</w:t>
      </w:r>
    </w:p>
    <w:p/>
    <w:p>
      <w:r xmlns:w="http://schemas.openxmlformats.org/wordprocessingml/2006/main">
        <w:t xml:space="preserve">2. یرمیاہ 31:33 - "لیکن یہ وہ عہد ہے جو میں اس وقت کے بعد بنی اسرائیل کے ساتھ باندھوں گا،" خداوند فرماتا ہے۔ "میں اپنا قانون ان کے ذہنوں میں ڈالوں گا اور اسے ان کے دلوں پر لکھوں گا۔ میں ان کا خدا ہوں گا اور وہ میرے لوگ ہوں گے۔"</w:t>
      </w:r>
    </w:p>
    <w:p/>
    <w:p>
      <w:r xmlns:w="http://schemas.openxmlformats.org/wordprocessingml/2006/main">
        <w:t xml:space="preserve">خروج 29:46 اور وہ جانیں گے کہ میں خداوند ان کا خدا ہوں جو انہیں ملک مصر سے نکال لایا تاکہ میں ان کے درمیان سکونت کروں میں خداوند ان کا خدا ہوں۔</w:t>
      </w:r>
    </w:p>
    <w:p/>
    <w:p>
      <w:r xmlns:w="http://schemas.openxmlformats.org/wordprocessingml/2006/main">
        <w:t xml:space="preserve">خدا بنی اسرائیل کو ان کے نجات دہندہ کے طور پر اپنی طاقت اور محبت کی یاد دلاتا ہے جب وہ انہیں مصر سے باہر لے جاتا ہے اور ان کے درمیان رہتا ہے۔</w:t>
      </w:r>
    </w:p>
    <w:p/>
    <w:p>
      <w:r xmlns:w="http://schemas.openxmlformats.org/wordprocessingml/2006/main">
        <w:t xml:space="preserve">1. خدا کی لامتناہی محبت کی طاقت</w:t>
      </w:r>
    </w:p>
    <w:p/>
    <w:p>
      <w:r xmlns:w="http://schemas.openxmlformats.org/wordprocessingml/2006/main">
        <w:t xml:space="preserve">2. رب کی بارگاہ میں سکونت کرنا</w:t>
      </w:r>
    </w:p>
    <w:p/>
    <w:p>
      <w:r xmlns:w="http://schemas.openxmlformats.org/wordprocessingml/2006/main">
        <w:t xml:space="preserve">1. یسعیاہ 43: 1-3 - لیکن اب یوں فرماتا ہے کہ خداوند جس نے تجھے پیدا کیا، اے یعقوب، اور جس نے تجھے بنایا، اے اسرائیل، ڈرو نہیں، کیونکہ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w:t>
      </w:r>
    </w:p>
    <w:p/>
    <w:p>
      <w:r xmlns:w="http://schemas.openxmlformats.org/wordprocessingml/2006/main">
        <w:t xml:space="preserve">2. زبور 23 - خداوند میرا چرواہا ہے۔ میں نہیں چاہوں گا۔ وہ مجھے سبز چراگاہوں میں لیٹنے پر مجبور کرتا ہے، وہ مجھے ساکن پانیوں کے پاس لے جاتا ہے۔ وہ میری جان کو بحال کرتا ہے: وہ اپنے نام کی خاطر مجھے راستبازی کی راہوں پر چلاتا ہے۔</w:t>
      </w:r>
    </w:p>
    <w:p/>
    <w:p>
      <w:r xmlns:w="http://schemas.openxmlformats.org/wordprocessingml/2006/main">
        <w:t xml:space="preserve">خروج 30 کا خلاصہ تین پیراگراف میں درج ذیل آیات کے ساتھ کیا جا سکتا ہے:</w:t>
      </w:r>
    </w:p>
    <w:p/>
    <w:p>
      <w:r xmlns:w="http://schemas.openxmlformats.org/wordprocessingml/2006/main">
        <w:t xml:space="preserve">پیراگراف 1: خروج 30:1-10 میں، خدا بخور کی قربان گاہ کی تعمیر کے لیے ہدایات فراہم کرتا ہے۔ قربان گاہ کو ببول کی لکڑی سے بنا کر خالص سونے سے منڈھنا ہے۔ اسے مقدس ترین جگہ سے الگ کرنے والے پردے سے پہلے مقدس مقام میں رکھا جانا ہے۔ ہارون، سردار کاہن کے طور پر، ہر صبح اور شام کو اس قربان گاہ پر بخور جلانا ہے تاکہ یہوواہ کی خوش بو ہو۔ بخور کی قربان گاہ اسرائیل کی جانب سے پادریوں کی طرف سے پیش کی جانے والی عبادت اور دعا کی علامت کے طور پر کام کرتی ہے۔</w:t>
      </w:r>
    </w:p>
    <w:p/>
    <w:p>
      <w:r xmlns:w="http://schemas.openxmlformats.org/wordprocessingml/2006/main">
        <w:t xml:space="preserve">پیراگراف 2: خروج 30:11-16 میں جاری رکھتے ہوئے، خُدا موسیٰ کو حکم دیتا ہے کہ وہ بنی اسرائیل کے درمیان مردم شماری کرے اور ہر شخص سے نصف مثقال یہوواہ کے لیے نذرانہ کے طور پر جمع کرے۔ اس پیشکش کو "کفارہ کی رقم" کہا جاتا ہے اور یہ ان کی زندگیوں کے لیے چھٹکارے کے ذریعہ کام کرتا ہے۔ جمع شدہ رقم خیمہ گاہ اور اس کی خدمات کی دیکھ بھال سے متعلق مختلف مقاصد کے لیے استعمال کی جائے گی۔</w:t>
      </w:r>
    </w:p>
    <w:p/>
    <w:p>
      <w:r xmlns:w="http://schemas.openxmlformats.org/wordprocessingml/2006/main">
        <w:t xml:space="preserve">پیراگراف 3: خروج 30:17-38 میں، خدا خیمہ کے اندر دیگر مقدس اشیاء کے بارے میں ہدایات دیتا ہے۔ ہارون اور اس کے بیٹوں کو قربان گاہ میں داخل ہونے یا خدمت کرنے سے پہلے اپنے ہاتھ پاؤں دھونے کے لیے ایک پیتل کا بیسن بنایا جائے۔ مزید برآں، مخصوص اجزاء سے تیار کردہ مسح کرنے والا تیل فراہم کیا جاتا ہے یہ تیل صرف مسح کرنے والے پادریوں اور خیمہ کے اندر مقدس اشیاء کے لیے مخصوص ہے۔ آخر میں، مختلف مسالوں کا استعمال کرتے ہوئے خوشبودار بخور مرکب بنانے کے لیے ہدایات دی گئی ہیں، ایک خاص فارمولہ جو صرف عبادت میں استعمال کے لیے مخصوص ہے۔</w:t>
      </w:r>
    </w:p>
    <w:p/>
    <w:p>
      <w:r xmlns:w="http://schemas.openxmlformats.org/wordprocessingml/2006/main">
        <w:t xml:space="preserve">خلاصہ:</w:t>
      </w:r>
    </w:p>
    <w:p>
      <w:r xmlns:w="http://schemas.openxmlformats.org/wordprocessingml/2006/main">
        <w:t xml:space="preserve">خروج 30 پیش کرتا ہے:</w:t>
      </w:r>
    </w:p>
    <w:p>
      <w:r xmlns:w="http://schemas.openxmlformats.org/wordprocessingml/2006/main">
        <w:t xml:space="preserve">بخور کی قربان گاہ بنانے کے لیے ہدایات؛</w:t>
      </w:r>
    </w:p>
    <w:p>
      <w:r xmlns:w="http://schemas.openxmlformats.org/wordprocessingml/2006/main">
        <w:t xml:space="preserve">سونے سے ڈھکی ہوئی ببول کی لکڑی کا استعمال؛ مقدس جگہ میں تعیناتی؛</w:t>
      </w:r>
    </w:p>
    <w:p>
      <w:r xmlns:w="http://schemas.openxmlformats.org/wordprocessingml/2006/main">
        <w:t xml:space="preserve">ہر صبح، شام بخور جلانا؛ عبادت، دعا کی علامت۔</w:t>
      </w:r>
    </w:p>
    <w:p/>
    <w:p>
      <w:r xmlns:w="http://schemas.openxmlformats.org/wordprocessingml/2006/main">
        <w:t xml:space="preserve">مردم شماری کرنے اور کفارہ کی رقم جمع کرنے کا حکم؛</w:t>
      </w:r>
    </w:p>
    <w:p>
      <w:r xmlns:w="http://schemas.openxmlformats.org/wordprocessingml/2006/main">
        <w:t xml:space="preserve">نصف مثقال کی قربانی جانوں کے فدیہ کے طور پر۔</w:t>
      </w:r>
    </w:p>
    <w:p>
      <w:r xmlns:w="http://schemas.openxmlformats.org/wordprocessingml/2006/main">
        <w:t xml:space="preserve">خیمے اور اس کی خدمات کی دیکھ بھال کے لیے استعمال ہونے والے فنڈز۔</w:t>
      </w:r>
    </w:p>
    <w:p/>
    <w:p>
      <w:r xmlns:w="http://schemas.openxmlformats.org/wordprocessingml/2006/main">
        <w:t xml:space="preserve">پیتل کے بیسن کو دھونے، مسح کرنے کے تیل اور خوشبودار بخور کے مرکب سے متعلق ہدایات؛</w:t>
      </w:r>
    </w:p>
    <w:p>
      <w:r xmlns:w="http://schemas.openxmlformats.org/wordprocessingml/2006/main">
        <w:t xml:space="preserve">پادریوں کی صفائی کے لیے بیسن؛ مسح کرنے والا تیل مقدس مقاصد کے لیے محفوظ ہے۔</w:t>
      </w:r>
    </w:p>
    <w:p>
      <w:r xmlns:w="http://schemas.openxmlformats.org/wordprocessingml/2006/main">
        <w:t xml:space="preserve">عبادات میں خصوصی طور پر استعمال ہونے والے مصالحوں کا خاص فارمولا۔</w:t>
      </w:r>
    </w:p>
    <w:p/>
    <w:p>
      <w:r xmlns:w="http://schemas.openxmlformats.org/wordprocessingml/2006/main">
        <w:t xml:space="preserve">یہ باب خیمے کے اندر اضافی عناصر پر توجہ مرکوز کرتا ہے جو اسرائیلی مذہبی طریقوں کے لیے ضروری ہیں۔ بخور کی قربان گاہ عبادت اور دعا کی جگہ کے طور پر کام کرتی ہے، یہوواہ کے سامنے میٹھی خوشبو کی پیشکش کی علامت ہے۔ کفارہ کی رقم کا مجموعہ فدیہ کے تصور پر زور دیتا ہے اور خیمہ کو برقرار رکھنے کے لیے وسائل فراہم کرتا ہے۔ پیتل کے بیسن، مسح کرنے والے تیل، اور خوشبودار بخور سے متعلق ہدایات صفائی، تقدیس، اور مقدس ماحول کے اندر ایک مقدس ماحول پیدا کرنے کی اہمیت کو اجاگر کرتی ہیں جو اس وقت کے دوران مروجہ قدیم قریب مشرقی مذہبی روایات کی عکاسی کرتی ہیں۔</w:t>
      </w:r>
    </w:p>
    <w:p/>
    <w:p>
      <w:r xmlns:w="http://schemas.openxmlformats.org/wordprocessingml/2006/main">
        <w:t xml:space="preserve">خروج 30:1 اور تُو بخور جلانے کے لیے ایک قربان گاہ بنانا۔</w:t>
      </w:r>
    </w:p>
    <w:p/>
    <w:p>
      <w:r xmlns:w="http://schemas.openxmlformats.org/wordprocessingml/2006/main">
        <w:t xml:space="preserve">رب نے بنی اسرائیل کو حکم دیا کہ بخور جلانے کے لیے ببول کی لکڑی کی قربان گاہ بنائیں۔</w:t>
      </w:r>
    </w:p>
    <w:p/>
    <w:p>
      <w:r xmlns:w="http://schemas.openxmlformats.org/wordprocessingml/2006/main">
        <w:t xml:space="preserve">1. اطاعت کی طاقت - کس طرح خدا کے احکامات پر عمل کرنے سے برکت اور خوشی ملتی ہے۔</w:t>
      </w:r>
    </w:p>
    <w:p/>
    <w:p>
      <w:r xmlns:w="http://schemas.openxmlformats.org/wordprocessingml/2006/main">
        <w:t xml:space="preserve">2. خدا کے کلام میں طاقت اور سکون تلاش کرنا - ہماری روزمرہ کی زندگیوں میں ہماری مدد کے لیے صحیفے کا استعمال کیسے کریں۔</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خروج 30:2 اس کی لمبائی ایک ہاتھ اور چوڑائی ایک ہاتھ ہو گی۔ وہ چوکور ہو اور اس کی اونچائی دو ہاتھ ہو اور اس کے سینگ ایک ہی ہوں۔</w:t>
      </w:r>
    </w:p>
    <w:p/>
    <w:p>
      <w:r xmlns:w="http://schemas.openxmlformats.org/wordprocessingml/2006/main">
        <w:t xml:space="preserve">یہ حوالہ یہ بتاتا ہے کہ بخور کی قربان گاہ ایک مربع ہو جس کے اطراف ایک ہاتھ اور اونچائی دو ہاتھ ہوں اور ایک ہی مواد کے سینگ ہوں۔</w:t>
      </w:r>
    </w:p>
    <w:p/>
    <w:p>
      <w:r xmlns:w="http://schemas.openxmlformats.org/wordprocessingml/2006/main">
        <w:t xml:space="preserve">1. خدا کا تقدس: خروج 30 میں بخور کی قربان گاہ۔</w:t>
      </w:r>
    </w:p>
    <w:p/>
    <w:p>
      <w:r xmlns:w="http://schemas.openxmlformats.org/wordprocessingml/2006/main">
        <w:t xml:space="preserve">2. ایک مقدس نذرانہ کے ساتھ خدا کی عبادت کرنا: خروج 30 میں بخور کی قربان گاہ کا مفہوم۔</w:t>
      </w:r>
    </w:p>
    <w:p/>
    <w:p>
      <w:r xmlns:w="http://schemas.openxmlformats.org/wordprocessingml/2006/main">
        <w:t xml:space="preserve">1۔ خروج 30:1-5</w:t>
      </w:r>
    </w:p>
    <w:p/>
    <w:p>
      <w:r xmlns:w="http://schemas.openxmlformats.org/wordprocessingml/2006/main">
        <w:t xml:space="preserve">احبار 16:12-15</w:t>
      </w:r>
    </w:p>
    <w:p/>
    <w:p>
      <w:r xmlns:w="http://schemas.openxmlformats.org/wordprocessingml/2006/main">
        <w:t xml:space="preserve">خروج 30:3 اور تُو اُس کے اوپر اور اُس کے اطراف اور اُس کے سینگوں کو خالص سونے سے منڈھنا۔ اور اس کے چاروں طرف سونے کا تاج بنانا۔</w:t>
      </w:r>
    </w:p>
    <w:p/>
    <w:p>
      <w:r xmlns:w="http://schemas.openxmlformats.org/wordprocessingml/2006/main">
        <w:t xml:space="preserve">یہ حوالہ ایک تاج کے ساتھ سونے کی ایک مقدس قربان گاہ بنانے کے لیے ہدایات کا خاکہ پیش کرتا ہے۔</w:t>
      </w:r>
    </w:p>
    <w:p/>
    <w:p>
      <w:r xmlns:w="http://schemas.openxmlformats.org/wordprocessingml/2006/main">
        <w:t xml:space="preserve">1. تقدس کی خوبصورتی: ہم اپنی زندگیوں کو ایک مقدس قربان گاہ کیسے بنا سکتے ہیں۔</w:t>
      </w:r>
    </w:p>
    <w:p/>
    <w:p>
      <w:r xmlns:w="http://schemas.openxmlformats.org/wordprocessingml/2006/main">
        <w:t xml:space="preserve">2. سونے کی طاقت: سب سے اہم چیز میں سرمایہ کاری کی اہمیت</w:t>
      </w:r>
    </w:p>
    <w:p/>
    <w:p>
      <w:r xmlns:w="http://schemas.openxmlformats.org/wordprocessingml/2006/main">
        <w:t xml:space="preserve">1. 1 پطرس 2:5- تم خود زندہ پتھروں کی طرح ایک روحانی گھر کی طرح تعمیر ہو رہے ہو۔</w:t>
      </w:r>
    </w:p>
    <w:p/>
    <w:p>
      <w:r xmlns:w="http://schemas.openxmlformats.org/wordprocessingml/2006/main">
        <w:t xml:space="preserve">2. رومیوں 12:1- اس لیے بھائیو، خدا کی رحمتوں سے میں آپ سے درخواست کرتا ہوں کہ اپنے جسموں کو زندہ قربانی کے طور پر پیش کریں، جو کہ آپ کی روحانی عبادت ہے، مقدس اور قابل قبول۔</w:t>
      </w:r>
    </w:p>
    <w:p/>
    <w:p>
      <w:r xmlns:w="http://schemas.openxmlformats.org/wordprocessingml/2006/main">
        <w:t xml:space="preserve">خروج 30:4 اور تُو اُس کے تاج کے نیچے اُس کے دونوں کونوں سے اُس کے دونوں اطراف میں سونے کے دو کڑے بنانا۔ اور وہ ڈنڈوں کے لیے جگہیں ہوں گی جو اسے اٹھا کر لے جائیں۔</w:t>
      </w:r>
    </w:p>
    <w:p/>
    <w:p>
      <w:r xmlns:w="http://schemas.openxmlformats.org/wordprocessingml/2006/main">
        <w:t xml:space="preserve">یہ آیت مقدس چیز کے کونے کونے سے جوڑنے کے لیے سونے کی دو انگوٹھیاں بنانے کی ہدایات بیان کرتی ہے، جس میں اسے اٹھانے کے لیے ڈنڈے ہوتے ہیں۔</w:t>
      </w:r>
    </w:p>
    <w:p/>
    <w:p>
      <w:r xmlns:w="http://schemas.openxmlformats.org/wordprocessingml/2006/main">
        <w:t xml:space="preserve">1. پاکیزگی کی خوبصورتی: خدا کے کلام کی قدر کی تعریف کرنا</w:t>
      </w:r>
    </w:p>
    <w:p/>
    <w:p>
      <w:r xmlns:w="http://schemas.openxmlformats.org/wordprocessingml/2006/main">
        <w:t xml:space="preserve">2. رب کے احکام کو بجا لانا: خدا کی ہدایات پر عمل کرنا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خروج 30:5 اور تُو شِطِیم کی لکڑی کے چوڑے بنا کر اُن پر سونے سے مڑھنا۔</w:t>
      </w:r>
    </w:p>
    <w:p/>
    <w:p>
      <w:r xmlns:w="http://schemas.openxmlformats.org/wordprocessingml/2006/main">
        <w:t xml:space="preserve">خُدا نے موسیٰ کو ہدایت کی کہ ببول کی لکڑی کے دو ڈنڈے بنائیں اور اُن پر سونے سے چڑھا دیں۔</w:t>
      </w:r>
    </w:p>
    <w:p/>
    <w:p>
      <w:r xmlns:w="http://schemas.openxmlformats.org/wordprocessingml/2006/main">
        <w:t xml:space="preserve">1) فرمانبرداری کی خوبصورتی: خدا ہماری وفادار خدمت کو کیسے بدلہ دیتا ہے۔</w:t>
      </w:r>
    </w:p>
    <w:p/>
    <w:p>
      <w:r xmlns:w="http://schemas.openxmlformats.org/wordprocessingml/2006/main">
        <w:t xml:space="preserve">2) قربانی کی قدر: خدا پر بھروسہ کرنا سیکھنا جس چیز کو ہم سب سے زیادہ عزیز رکھتے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اسے مستعدی سے تلاش کرتے ہیں۔"</w:t>
      </w:r>
    </w:p>
    <w:p/>
    <w:p>
      <w:r xmlns:w="http://schemas.openxmlformats.org/wordprocessingml/2006/main">
        <w:t xml:space="preserve">خروج 30:6 اور تُو اُسے اُس پردہ کے آگے جو گواہی کے صندوق کے پاس ہے، تختِ رحمت کے سامنے جو گواہی کے اوپر ہے، جہاں میں تجھ سے ملوں گا۔</w:t>
      </w:r>
    </w:p>
    <w:p/>
    <w:p>
      <w:r xmlns:w="http://schemas.openxmlformats.org/wordprocessingml/2006/main">
        <w:t xml:space="preserve">موسیٰ کو ہدایت کی گئی تھی کہ وہ بخور کی قربان گاہ کو پردے کے سامنے رکھیں جو مقدس مقدس میں گواہی کے صندوق کے قریب واقع تھا، جہاں خدا اس سے ملاقات کرے گا۔</w:t>
      </w:r>
    </w:p>
    <w:p/>
    <w:p>
      <w:r xmlns:w="http://schemas.openxmlformats.org/wordprocessingml/2006/main">
        <w:t xml:space="preserve">1. بائبل میں پردے کی اہمیت</w:t>
      </w:r>
    </w:p>
    <w:p/>
    <w:p>
      <w:r xmlns:w="http://schemas.openxmlformats.org/wordprocessingml/2006/main">
        <w:t xml:space="preserve">2. گواہی کے صندوق کا تقدس</w:t>
      </w:r>
    </w:p>
    <w:p/>
    <w:p>
      <w:r xmlns:w="http://schemas.openxmlformats.org/wordprocessingml/2006/main">
        <w:t xml:space="preserve">1. عبرانیوں 10:20 - ایک نئے اور زندہ طریقے سے، جسے اس نے ہمارے لیے پردے کے ذریعے، یعنی اس کے جسم کے ذریعے مخصوص کیا۔</w:t>
      </w:r>
    </w:p>
    <w:p/>
    <w:p>
      <w:r xmlns:w="http://schemas.openxmlformats.org/wordprocessingml/2006/main">
        <w:t xml:space="preserve">2. خروج 25:22 - اور وہاں میں آپ سے ملوں گا، اور میں آپ کے ساتھ رحمت کے تخت کے اوپر سے، دونوں کروبیوں کے درمیان سے بات کروں گا جو شہادت کے صندوق پر ہیں۔</w:t>
      </w:r>
    </w:p>
    <w:p/>
    <w:p>
      <w:r xmlns:w="http://schemas.openxmlformats.org/wordprocessingml/2006/main">
        <w:t xml:space="preserve">خروج 30:7 اور ہارون ہر صبح اس پر خوشبودار بخور جلائے اور جب وہ چراغوں کو تیار کرے تو اس پر بخور جلائے۔</w:t>
      </w:r>
    </w:p>
    <w:p/>
    <w:p>
      <w:r xmlns:w="http://schemas.openxmlformats.org/wordprocessingml/2006/main">
        <w:t xml:space="preserve">ہارون کو ہر صبح چراغ جلاتے وقت قربان گاہ پر بخور جلانے کی ہدایت کی گئی تھی۔</w:t>
      </w:r>
    </w:p>
    <w:p/>
    <w:p>
      <w:r xmlns:w="http://schemas.openxmlformats.org/wordprocessingml/2006/main">
        <w:t xml:space="preserve">1. دعا کی طاقت: قدیم زمانے میں بخور کی اہمیت</w:t>
      </w:r>
    </w:p>
    <w:p/>
    <w:p>
      <w:r xmlns:w="http://schemas.openxmlformats.org/wordprocessingml/2006/main">
        <w:t xml:space="preserve">2. صبح کی رسم کاشت کرنا: روزمرہ کی زندگی کا تقدس</w:t>
      </w:r>
    </w:p>
    <w:p/>
    <w:p>
      <w:r xmlns:w="http://schemas.openxmlformats.org/wordprocessingml/2006/main">
        <w:t xml:space="preserve">1. زبور 141:2 - میری دعا تیرے سامنے بخور کی طرح پیش کی جائے۔ اور شام کی قربانی کے طور پر میرے ہاتھ اٹھانا۔</w:t>
      </w:r>
    </w:p>
    <w:p/>
    <w:p>
      <w:r xmlns:w="http://schemas.openxmlformats.org/wordprocessingml/2006/main">
        <w:t xml:space="preserve">2. جیمز 5:13 - کیا آپ میں سے کوئی مصیبت زدہ ہے؟ اسے دعا کرنے دو۔ کیا کوئی خوش ہے؟ اسے زبور گانے دو۔</w:t>
      </w:r>
    </w:p>
    <w:p/>
    <w:p>
      <w:r xmlns:w="http://schemas.openxmlformats.org/wordprocessingml/2006/main">
        <w:t xml:space="preserve">خروج 30:8 اور جب ہارون شام کے وقت چراغ جلائے تو وہ اُس پر بخور جلائے، جو تمہاری نسلوں تک خداوند کے حضور ہمیشہ کی بخور ہے۔</w:t>
      </w:r>
    </w:p>
    <w:p/>
    <w:p>
      <w:r xmlns:w="http://schemas.openxmlformats.org/wordprocessingml/2006/main">
        <w:t xml:space="preserve">خُدا نے ہارون کو حکم دیا کہ وہ ہر شام خیمے میں خُداوند کے لیے ہمیشہ کی قربانی کے طور پر بخور جلائے۔</w:t>
      </w:r>
    </w:p>
    <w:p/>
    <w:p>
      <w:r xmlns:w="http://schemas.openxmlformats.org/wordprocessingml/2006/main">
        <w:t xml:space="preserve">1. عبادت کے لیے خدا کی ہدایات: ہم اطاعت کے ذریعے خدا کی عزت کیسے کر سکتے ہیں</w:t>
      </w:r>
    </w:p>
    <w:p/>
    <w:p>
      <w:r xmlns:w="http://schemas.openxmlformats.org/wordprocessingml/2006/main">
        <w:t xml:space="preserve">2. ہم خُداوند کو بخور کیوں پیش کرتے ہیں: خروج 30:8 کا مطالعہ</w:t>
      </w:r>
    </w:p>
    <w:p/>
    <w:p>
      <w:r xmlns:w="http://schemas.openxmlformats.org/wordprocessingml/2006/main">
        <w:t xml:space="preserve">1. یوحنا 4: 23-24 - "پھر بھی ایک وقت آنے والا ہے اور اب آ گیا ہے جب سچے پرستار باپ کی روح اور سچائی سے عبادت کریں گے، کیونکہ وہ ایسے پرستار ہیں جن کی باپ تلاش کرتا ہے۔ خدا روح ہے، اور اس کے پرستار ہیں۔ روح اور سچائی سے عبادت کرنی چاہیے۔"</w:t>
      </w:r>
    </w:p>
    <w:p/>
    <w:p>
      <w:r xmlns:w="http://schemas.openxmlformats.org/wordprocessingml/2006/main">
        <w:t xml:space="preserve">2. عبرانیوں 13:15 - "لہٰذا، یسوع کے وسیلے سے، آئیے ہم مسلسل خُدا کو حمد کی قربانی پیش کرتے رہیں جو اُس کے نام کا کھلے عام اقرار کرتے ہیں"۔</w:t>
      </w:r>
    </w:p>
    <w:p/>
    <w:p>
      <w:r xmlns:w="http://schemas.openxmlformats.org/wordprocessingml/2006/main">
        <w:t xml:space="preserve">خروج 30:9 اُس پر کوئی عجیب بخور نہ چڑھانا، نہ بھسم ہونے والی قربانی، نہ گوشت کی قربانی۔ نہ اُس پر مشروب کا نذرانہ ڈالنا۔</w:t>
      </w:r>
    </w:p>
    <w:p/>
    <w:p>
      <w:r xmlns:w="http://schemas.openxmlformats.org/wordprocessingml/2006/main">
        <w:t xml:space="preserve">خروج 30:9 کا حوالہ خدا کو عجیب بخور، سوختنی قربانی، گوشت کی قربانی، یا مشروب کی قربانی کی حوصلہ شکنی کرتا ہے۔</w:t>
      </w:r>
    </w:p>
    <w:p/>
    <w:p>
      <w:r xmlns:w="http://schemas.openxmlformats.org/wordprocessingml/2006/main">
        <w:t xml:space="preserve">1. خدا اطاعت چاہتا ہے، قربانی نہیں - 1 سموئیل 15:22</w:t>
      </w:r>
    </w:p>
    <w:p/>
    <w:p>
      <w:r xmlns:w="http://schemas.openxmlformats.org/wordprocessingml/2006/main">
        <w:t xml:space="preserve">2. اپنے پورے دل سے خدا کی عبادت کریں - استثنا 6:5</w:t>
      </w:r>
    </w:p>
    <w:p/>
    <w:p>
      <w:r xmlns:w="http://schemas.openxmlformats.org/wordprocessingml/2006/main">
        <w:t xml:space="preserve">1. عبرانیوں 13:15 - تو آئیے اُس کے وسیلہ سے ہم مسلسل خُدا کی حمد کی قربانی پیش کرتے رہیں، یعنی ہونٹوں کا پھل جو اُس کے نام کو تسلیم کرتے ہیں۔</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خروج 30:10 اور ہارون سال میں ایک بار اُس کے سینگوں پر کفارہ کی خطا کی قربانی کے خون سے کفارہ دے۔ .</w:t>
      </w:r>
    </w:p>
    <w:p/>
    <w:p>
      <w:r xmlns:w="http://schemas.openxmlformats.org/wordprocessingml/2006/main">
        <w:t xml:space="preserve">ہارون سال میں ایک بار رب کی قربان گاہ کا کفارہ دینے کا ذمہ دار تھا۔</w:t>
      </w:r>
    </w:p>
    <w:p/>
    <w:p>
      <w:r xmlns:w="http://schemas.openxmlformats.org/wordprocessingml/2006/main">
        <w:t xml:space="preserve">1: ہماری زندگیوں کو اپنے گناہوں کا مسلسل کفارہ ادا کرنے کے لیے وقف کر دینا چاہیے تاکہ ہم خُدا کے ساتھ رفاقت میں رہیں۔</w:t>
      </w:r>
    </w:p>
    <w:p/>
    <w:p>
      <w:r xmlns:w="http://schemas.openxmlformats.org/wordprocessingml/2006/main">
        <w:t xml:space="preserve">2: ہمیں ایک دوسرے کا کفارہ دینے کے لیے بلایا گیا ہے، جیسا کہ ہارون کو حکم دیا گیا تھا کہ وہ رب کی قربان گاہ کا کفارہ دیں۔</w:t>
      </w:r>
    </w:p>
    <w:p/>
    <w:p>
      <w:r xmlns:w="http://schemas.openxmlformats.org/wordprocessingml/2006/main">
        <w:t xml:space="preserve">1: عبرانیوں 10:4-5 کیونکہ یہ ممکن نہیں کہ بیلوں اور بکریوں کا خون گناہوں کو دور کر دے۔ اس لیے جب وہ دنیا میں آتا ہے تو کہتا ہے قربانی اور نذرانہ تو نہیں چاہتا تھا لیکن تو نے مجھے ایک جسم تیار کیا ہے۔</w:t>
      </w:r>
    </w:p>
    <w:p/>
    <w:p>
      <w:r xmlns:w="http://schemas.openxmlformats.org/wordprocessingml/2006/main">
        <w:t xml:space="preserve">2: رومیوں 3:23-25 کیونکہ سب نے گناہ کیا ہے، اور خدا کے جلال سے محروم ہیں۔ اُس کے فضل سے اُس فدیہ کے ذریعے جو مسیح یسوع میں ہے آزادانہ طور پر راستباز ٹھہرایا جا رہا ہے: جسے خُدا نے اُس کے خون پر ایمان کے وسیلہ سے کفارہ ہونے کے لیے مقرر کیا ہے، تاکہ اُس کی راستبازی کا اعلان کیا جائے جو ماضی کے گناہوں کی معافی کے لیے، خُدا کی تحمل سے۔</w:t>
      </w:r>
    </w:p>
    <w:p/>
    <w:p>
      <w:r xmlns:w="http://schemas.openxmlformats.org/wordprocessingml/2006/main">
        <w:t xml:space="preserve">خروج 30:11 اور خُداوند نے موسیٰ سے کہا۔</w:t>
      </w:r>
    </w:p>
    <w:p/>
    <w:p>
      <w:r xmlns:w="http://schemas.openxmlformats.org/wordprocessingml/2006/main">
        <w:t xml:space="preserve">خدا نے موسیٰ سے بات کی اور اسے ہدایات دیں۔</w:t>
      </w:r>
    </w:p>
    <w:p/>
    <w:p>
      <w:r xmlns:w="http://schemas.openxmlformats.org/wordprocessingml/2006/main">
        <w:t xml:space="preserve">1. اطاعت کی طاقت: موسیٰ کی مثال سے سیکھنا</w:t>
      </w:r>
    </w:p>
    <w:p/>
    <w:p>
      <w:r xmlns:w="http://schemas.openxmlformats.org/wordprocessingml/2006/main">
        <w:t xml:space="preserve">2. خدا کی آواز سننے کی اہمیت</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خروج 30:12 جب تُو بنی اِسرائیل کی تعداد اُن کی تعداد کے مطابق لے گا تو جب تُو اُن کی گنتی کرے گا تو وہ ہر ایک اپنی جان کا فدیہ خُداوند کو دیں گے۔ کہ جب تُو اُن کی گنتی کرے تو اُن میں کوئی وبا نہ ہو۔</w:t>
      </w:r>
    </w:p>
    <w:p/>
    <w:p>
      <w:r xmlns:w="http://schemas.openxmlformats.org/wordprocessingml/2006/main">
        <w:t xml:space="preserve">خروج کا یہ حوالہ بیان کرتا ہے کہ کس طرح ہر اسرائیلی کو خداوند کو فدیہ دینا تھا جب ان کی آبادی طاعون سے بچنے کے لیے شمار کی جاتی تھی۔</w:t>
      </w:r>
    </w:p>
    <w:p/>
    <w:p>
      <w:r xmlns:w="http://schemas.openxmlformats.org/wordprocessingml/2006/main">
        <w:t xml:space="preserve">1. دینے کی طاقت: خدا اپنے لوگوں کے لیے کیسے مہیا کرتا ہے۔</w:t>
      </w:r>
    </w:p>
    <w:p/>
    <w:p>
      <w:r xmlns:w="http://schemas.openxmlformats.org/wordprocessingml/2006/main">
        <w:t xml:space="preserve">2. تاوان کی اہمیت: خدا کی محبت کی تلاش</w:t>
      </w:r>
    </w:p>
    <w:p/>
    <w:p>
      <w:r xmlns:w="http://schemas.openxmlformats.org/wordprocessingml/2006/main">
        <w:t xml:space="preserve">1. 1 پطرس 1:18-19 - جیسا کہ آپ جانتے ہیں کہ آپ کو آپ کے باپ دادا کی روایت سے موصول ہونے والی فضول گفتگو سے، چاندی اور سونے کی طرح ناپاک چیزوں سے نجات نہیں ملی۔ لیکن مسیح کے قیمتی خون کے ساتھ، بے عیب اور بے داغ برّہ کی طرح۔</w:t>
      </w:r>
    </w:p>
    <w:p/>
    <w:p>
      <w:r xmlns:w="http://schemas.openxmlformats.org/wordprocessingml/2006/main">
        <w:t xml:space="preserve">2. یسعیاہ 55:1 - ہائے، ہر ایک جو پیاسا ہے، پانی کے پاس آؤ، اور وہ جس کے پاس پیسہ نہیں ہے۔ آؤ، خریدو اور کھاؤ۔ ہاں، آؤ، بغیر پیسے اور قیمت کے شراب اور دودھ خریدو۔</w:t>
      </w:r>
    </w:p>
    <w:p/>
    <w:p>
      <w:r xmlns:w="http://schemas.openxmlformats.org/wordprocessingml/2006/main">
        <w:t xml:space="preserve">خروج 30:13 یہ وہ ہر ایک کو جو اُن کے درمیان سے گزرے گا مقدس کی مثقال کے بعد آدھا مثقال دیں: (ایک مثقال بیس گیرہ ہے:) آدھا مثقال خداوند کا نذرانہ ہو گا۔</w:t>
      </w:r>
    </w:p>
    <w:p/>
    <w:p>
      <w:r xmlns:w="http://schemas.openxmlformats.org/wordprocessingml/2006/main">
        <w:t xml:space="preserve">خُدا ہمیں اپنی دولت کا ایک حصہ اُس کو دینے کے لیے بلاتا ہے۔</w:t>
      </w:r>
    </w:p>
    <w:p/>
    <w:p>
      <w:r xmlns:w="http://schemas.openxmlformats.org/wordprocessingml/2006/main">
        <w:t xml:space="preserve">1: ہمیں اپنا وقت، پیسہ اور وسائل خدا کو دل کھول کر دینا چاہیے۔</w:t>
      </w:r>
    </w:p>
    <w:p/>
    <w:p>
      <w:r xmlns:w="http://schemas.openxmlformats.org/wordprocessingml/2006/main">
        <w:t xml:space="preserve">2: خدا چاہتا ہے کہ ہم اپنی نعمتیں بانٹیں اور اپنی قربانیوں کے ذریعے اپنی وفاداری ظاہر کریں۔</w:t>
      </w:r>
    </w:p>
    <w:p/>
    <w:p>
      <w:r xmlns:w="http://schemas.openxmlformats.org/wordprocessingml/2006/main">
        <w:t xml:space="preserve">کراس ریف 1: امثال 3:9-10 اپنے مال سے، اور اپنی ساری پیداوار کے پہلے پھل سے خُداوند کی تعظیم کرو: اِس طرح تیرے گودام بہت سے بھر جائیں گے، اور تیرے دبائیں نئی مَے سے پھٹ جائیں گے۔</w:t>
      </w:r>
    </w:p>
    <w:p/>
    <w:p>
      <w:r xmlns:w="http://schemas.openxmlformats.org/wordprocessingml/2006/main">
        <w:t xml:space="preserve">کراس ریف 2: 2 کرنتھیوں 9:6-7 لیکن میں یہ کہتا ہوں کہ جو تھوڑا سا بوتا ہے وہ بھی کم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خروج 30:14 جو بھی اُن میں سے گزرے جن کی عمریں بیس سال یا اُس سے زیادہ ہوں وہ رب کو نذرانہ پیش کرے۔</w:t>
      </w:r>
    </w:p>
    <w:p/>
    <w:p>
      <w:r xmlns:w="http://schemas.openxmlformats.org/wordprocessingml/2006/main">
        <w:t xml:space="preserve">یہ آیت وضاحت کرتی ہے کہ بیس سال یا اس سے زیادہ عمر کے تمام لوگوں کو خداوند کو نذرانہ دینا چاہیے۔</w:t>
      </w:r>
    </w:p>
    <w:p/>
    <w:p>
      <w:r xmlns:w="http://schemas.openxmlformats.org/wordprocessingml/2006/main">
        <w:t xml:space="preserve">1. شکر گزاری کا تحفہ: خدا کو واپس دینے کی اہمیت</w:t>
      </w:r>
    </w:p>
    <w:p/>
    <w:p>
      <w:r xmlns:w="http://schemas.openxmlformats.org/wordprocessingml/2006/main">
        <w:t xml:space="preserve">2. اطاعت کی طاقت: رب کے احکام پر عمل کرنا</w:t>
      </w:r>
    </w:p>
    <w:p/>
    <w:p>
      <w:r xmlns:w="http://schemas.openxmlformats.org/wordprocessingml/2006/main">
        <w:t xml:space="preserve">1. استثنا 16: 16-17 - "تمہارے تمام مرد سال میں تین بار خداوند تمہارے خدا کے سامنے اس جگہ پر پیش ہوں گے جسے وہ منتخب کرے گا: بے خمیری روٹی کے تہوار، ہفتوں کے تہوار اور جھونپڑیوں کے تہوار پر۔ وہ رب کے سامنے خالی ہاتھ نہیں آئیں گے۔</w:t>
      </w:r>
    </w:p>
    <w:p/>
    <w:p>
      <w:r xmlns:w="http://schemas.openxmlformats.org/wordprocessingml/2006/main">
        <w:t xml:space="preserve">2. اعمال 5: 1-2 - "لیکن حننیا نامی ایک شخص نے اپنی بیوی صفیرا کے ساتھ مل کر جائیداد کا ایک ٹکڑا بیچا؛ اپنی بیوی کی پوری معلومات کے ساتھ اس نے کچھ رقم واپس رکھی اور صرف ایک حصہ لا کر اس کے پاس رکھ دیا۔ رسولوں کے پاؤں"</w:t>
      </w:r>
    </w:p>
    <w:p/>
    <w:p>
      <w:r xmlns:w="http://schemas.openxmlformats.org/wordprocessingml/2006/main">
        <w:t xml:space="preserve">خروج 30:15 امیر زیادہ نہ دیں اور غریب آدھے مثقال سے کم نہ دیں، جب وہ رب کو قربانی دیں تاکہ آپ کی جانوں کا کفارہ ہو۔</w:t>
      </w:r>
    </w:p>
    <w:p/>
    <w:p>
      <w:r xmlns:w="http://schemas.openxmlformats.org/wordprocessingml/2006/main">
        <w:t xml:space="preserve">خروج کا یہ حوالہ یہ بتاتا ہے کہ جب خداوند کو نذرانہ پیش کرتے ہیں، تو دولت سے قطع نظر سب کو ایک ہی رقم دینا چاہیے۔</w:t>
      </w:r>
    </w:p>
    <w:p/>
    <w:p>
      <w:r xmlns:w="http://schemas.openxmlformats.org/wordprocessingml/2006/main">
        <w:t xml:space="preserve">1. قربانی کی مساوات: خروج 30:15 میں فراخدلی سے دینے کے لئے خدا کی پکار کو سمجھنا</w:t>
      </w:r>
    </w:p>
    <w:p/>
    <w:p>
      <w:r xmlns:w="http://schemas.openxmlformats.org/wordprocessingml/2006/main">
        <w:t xml:space="preserve">2. عدم مساوات کے سامنے فراخدلی کا مظاہرہ کرنا: خدا کو اپنی پیشکشوں میں انصاف پسندی کا مظاہرہ کرنا</w:t>
      </w:r>
    </w:p>
    <w:p/>
    <w:p>
      <w:r xmlns:w="http://schemas.openxmlformats.org/wordprocessingml/2006/main">
        <w:t xml:space="preserve">1. احبار 5: 15-16 - "اگر کوئی عقیدہ کی خلاف ورزی کا ارتکاب کرتا ہے اور خداوند کی مقدس چیزوں میں سے کسی میں نادانستہ طور پر گناہ کرتا ہے، تو وہ اپنے معاوضے کے طور پر رب کے پاس ریوڑ میں سے ایک بے عیب مینڈھا لائے گا، جس کی قدر گناہ کی قربانی کے لیے مقدس کی مثقال کے مطابق چاندی کی مثقال بھی وہ مقدس چیز میں جو کچھ اس نے غلط کیا ہے اس کا معاوضہ بھی دے اور اس میں پانچواں حصہ ڈال کر کاہن کو دے اور کاہن کفارہ ادا کرے۔ اُس کے لیے جرم کی قربانی کے مینڈھے کے ساتھ، اور اُسے معاف کر دیا جائے گا۔"</w:t>
      </w:r>
    </w:p>
    <w:p/>
    <w:p>
      <w:r xmlns:w="http://schemas.openxmlformats.org/wordprocessingml/2006/main">
        <w:t xml:space="preserve">2. 2 کرنتھیوں 8: 13-14 - "میرا یہ مطلب نہیں ہے کہ دوسروں کو ہلکا کیا جائے اور آپ پر بوجھ ڈالا جائے، بلکہ یہ کہ انصاف کی بات یہ ہے کہ موجودہ وقت میں آپ کی فراوانی ان کی ضرورت کو پورا کرے، تاکہ ان کی کثرت آپ کی ضرورت کو پورا کرے۔ جیسا کہ لکھا ہے کہ جس نے زیادہ جمع کیا اس کے پاس کچھ نہ بچا اور جس نے تھوڑا جمع کیا اس کی کمی نہ رہی۔</w:t>
      </w:r>
    </w:p>
    <w:p/>
    <w:p>
      <w:r xmlns:w="http://schemas.openxmlformats.org/wordprocessingml/2006/main">
        <w:t xml:space="preserve">خروج 30:16 اور تُو بنی اسرائیل کے کفارہ کی رقم لے کر اُسے خیمہ اجتماع کی خدمت کے لیے مقرر کرنا۔ تاکہ یہ بنی اسرائیل کے لئے خداوند کے حضور یادگار ہو تاکہ تمہاری جانوں کا کفارہ ہو۔</w:t>
      </w:r>
    </w:p>
    <w:p/>
    <w:p>
      <w:r xmlns:w="http://schemas.openxmlformats.org/wordprocessingml/2006/main">
        <w:t xml:space="preserve">خروج کی یہ آیت بیان کرتی ہے کہ کس طرح بنی اسرائیل کو خیمے کی خدمت کے لیے کفارہ کی رقم کو رب کے سامنے یادگار کے طور پر استعمال کرنا تھا تاکہ وہ اپنی جانوں کا کفارہ ادا کریں۔</w:t>
      </w:r>
    </w:p>
    <w:p/>
    <w:p>
      <w:r xmlns:w="http://schemas.openxmlformats.org/wordprocessingml/2006/main">
        <w:t xml:space="preserve">1. عیسیٰ کا کفارہ: آخری یادگار</w:t>
      </w:r>
    </w:p>
    <w:p/>
    <w:p>
      <w:r xmlns:w="http://schemas.openxmlformats.org/wordprocessingml/2006/main">
        <w:t xml:space="preserve">2. کفارہ کا مقصد: ہماری جانوں کا کفارہ دینا</w:t>
      </w:r>
    </w:p>
    <w:p/>
    <w:p>
      <w:r xmlns:w="http://schemas.openxmlformats.org/wordprocessingml/2006/main">
        <w:t xml:space="preserve">1. عبرانیوں 9:11-14 - مسیح کی قربانی ہمارے گناہوں کے لیے ایک بار کے کفارے کے طور پر</w:t>
      </w:r>
    </w:p>
    <w:p/>
    <w:p>
      <w:r xmlns:w="http://schemas.openxmlformats.org/wordprocessingml/2006/main">
        <w:t xml:space="preserve">2. یسعیاہ 53:5-6 - خُداوند ہماری بدکاری کی سزا دیتا ہے اور ہمارے گناہوں کے کفارے کے لیے ہمارے دکھ برداشت کرتا ہے۔</w:t>
      </w:r>
    </w:p>
    <w:p/>
    <w:p>
      <w:r xmlns:w="http://schemas.openxmlformats.org/wordprocessingml/2006/main">
        <w:t xml:space="preserve">خروج 30:17 اور خُداوند نے موسیٰ سے کہا۔</w:t>
      </w:r>
    </w:p>
    <w:p/>
    <w:p>
      <w:r xmlns:w="http://schemas.openxmlformats.org/wordprocessingml/2006/main">
        <w:t xml:space="preserve">خدا نے موسیٰ سے بات کی اور اسے ہدایات دیں۔</w:t>
      </w:r>
    </w:p>
    <w:p/>
    <w:p>
      <w:r xmlns:w="http://schemas.openxmlformats.org/wordprocessingml/2006/main">
        <w:t xml:space="preserve">1. موسیٰ کی اطاعت: آج ہمارے لیے ایک نمونہ</w:t>
      </w:r>
    </w:p>
    <w:p/>
    <w:p>
      <w:r xmlns:w="http://schemas.openxmlformats.org/wordprocessingml/2006/main">
        <w:t xml:space="preserve">2. خدا کی ہدایت: اس کی ہدایات کو کیسے حاصل کریں اور اس پر عمل کریں۔</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جان 14:15-17 - اگر آپ مجھ سے محبت کرتے ہیں، تو آپ میرے احکام پر عمل کریں گے۔ اور میں باپ سے مانگوں گا، اور وہ آپ کو ایک اور مددگار دے گا، ہمیشہ آپ کے ساتھ رہے، یہاں تک کہ روحِ حق، جسے دنیا نہیں پا سکتی، کیونکہ وہ نہ اُسے دیکھتی ہے اور نہ جانتی ہے۔ تم اسے جانتے ہو، کیونکہ وہ تمہارے ساتھ رہتا ہے اور تم میں رہے گا۔</w:t>
      </w:r>
    </w:p>
    <w:p/>
    <w:p>
      <w:r xmlns:w="http://schemas.openxmlformats.org/wordprocessingml/2006/main">
        <w:t xml:space="preserve">خروج 30:18 تُو پیتل کا ایک حوض اور اُس کے پاؤں کو بھی پیتل کا بنانا تاکہ دھونا ہو اور اُسے خیمہ اجتماع اور قربان گاہ کے درمیان رکھنا اور اُس میں پانی ڈالنا۔</w:t>
      </w:r>
    </w:p>
    <w:p/>
    <w:p>
      <w:r xmlns:w="http://schemas.openxmlformats.org/wordprocessingml/2006/main">
        <w:t xml:space="preserve">خُدا نے موسیٰ کو ہدایت کی کہ وہ پیتل کے پاؤں سے پیتل کا لیور بنائے، خیمہ گاہ اور قربان گاہ کے درمیان رکھا جائے اور پانی سے بھر جائے۔</w:t>
      </w:r>
    </w:p>
    <w:p/>
    <w:p>
      <w:r xmlns:w="http://schemas.openxmlformats.org/wordprocessingml/2006/main">
        <w:t xml:space="preserve">1. دھونے کی اہمیت: خروج 30:18 کا مطالعہ</w:t>
      </w:r>
    </w:p>
    <w:p/>
    <w:p>
      <w:r xmlns:w="http://schemas.openxmlformats.org/wordprocessingml/2006/main">
        <w:t xml:space="preserve">2. صفائی خدا پرستی کے بعد ہے: پیتل کے لیور پر ایک عکاسی۔</w:t>
      </w:r>
    </w:p>
    <w:p/>
    <w:p>
      <w:r xmlns:w="http://schemas.openxmlformats.org/wordprocessingml/2006/main">
        <w:t xml:space="preserve">1. یوحنا 13:10 - "جس کو دھویا جاتا ہے اسے اپنے پاؤں دھونے کے علاوہ نہیں بلکہ ہر طرح سے پاک ہے۔"</w:t>
      </w:r>
    </w:p>
    <w:p/>
    <w:p>
      <w:r xmlns:w="http://schemas.openxmlformats.org/wordprocessingml/2006/main">
        <w:t xml:space="preserve">2. یسعیاہ 1:16 - "تمہیں نہلاو، پاک صاف کرو؛ اپنے کاموں کی برائیوں کو میری آنکھوں کے سامنے سے دور کرو؛ برائی کرنا چھوڑ دو۔"</w:t>
      </w:r>
    </w:p>
    <w:p/>
    <w:p>
      <w:r xmlns:w="http://schemas.openxmlformats.org/wordprocessingml/2006/main">
        <w:t xml:space="preserve">خروج 30:19 کیونکہ ہارون اور اس کے بیٹے وہاں اپنے ہاتھ پاؤں دھوئیں۔</w:t>
      </w:r>
    </w:p>
    <w:p/>
    <w:p>
      <w:r xmlns:w="http://schemas.openxmlformats.org/wordprocessingml/2006/main">
        <w:t xml:space="preserve">خروج 30:19 ہمیں جسمانی اور روحانی طور پر اپنے آپ کو صاف رکھنے کی اہمیت کی یاد دلاتا ہے۔</w:t>
      </w:r>
    </w:p>
    <w:p/>
    <w:p>
      <w:r xmlns:w="http://schemas.openxmlformats.org/wordprocessingml/2006/main">
        <w:t xml:space="preserve">1: ہمیں ہمیشہ جسمانی اور روحانی طور پر اپنے آپ کو پاکیزہ اور بے داغ رکھنے کی کوشش کرنی چاہیے۔</w:t>
      </w:r>
    </w:p>
    <w:p/>
    <w:p>
      <w:r xmlns:w="http://schemas.openxmlformats.org/wordprocessingml/2006/main">
        <w:t xml:space="preserve">2: اپنے آپ کو گناہ سے پاک کرنا ہمارے روحانی سفر کا ایک ضروری مرحلہ ہے اور یہ دعا، توبہ اور یسوع مسیح پر ایمان کے ذریعے کیا جا سکتا ہے۔</w:t>
      </w:r>
    </w:p>
    <w:p/>
    <w:p>
      <w:r xmlns:w="http://schemas.openxmlformats.org/wordprocessingml/2006/main">
        <w:t xml:space="preserve">1: یوحنا 13:10 - جو دھویا جاتا ہے اسے اپنے پاؤں دھونے کے علاوہ نہیں بلکہ ہر طرح سے پاک ہے۔</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خروج 30:20 جب وہ خیمہ اجتماع میں جائیں تو پانی سے نہا لیں تاکہ وہ مر نہ جائیں۔ یا جب وہ قربان گاہ کے قریب خدمت کرنے کے لیے، رب کے لیے جلانے کی قربانی کے لیے آئیں۔</w:t>
      </w:r>
    </w:p>
    <w:p/>
    <w:p>
      <w:r xmlns:w="http://schemas.openxmlformats.org/wordprocessingml/2006/main">
        <w:t xml:space="preserve">بنی اسرائیل کو ہدایت کی گئی ہے کہ وہ خیمے میں داخل ہونے سے پہلے پانی سے نہا لیں یا رب کو نذرانے پیش کرنے کے لیے قربان گاہ کے قریب جائیں۔</w:t>
      </w:r>
    </w:p>
    <w:p/>
    <w:p>
      <w:r xmlns:w="http://schemas.openxmlformats.org/wordprocessingml/2006/main">
        <w:t xml:space="preserve">1. خدا کی بارگاہ میں داخل ہونے سے پہلے پاکیزگی اور صفائی کی اہمیت۔</w:t>
      </w:r>
    </w:p>
    <w:p/>
    <w:p>
      <w:r xmlns:w="http://schemas.openxmlformats.org/wordprocessingml/2006/main">
        <w:t xml:space="preserve">2. دھونے کی ہدایت: خدا کی رحمت اور اس کے لوگوں کے لیے محبت کی علامت۔</w:t>
      </w:r>
    </w:p>
    <w:p/>
    <w:p>
      <w:r xmlns:w="http://schemas.openxmlformats.org/wordprocessingml/2006/main">
        <w:t xml:space="preserve">1. Leviticus 8:6 - "اور موسیٰ ہارون اور اس کے بیٹوں کو لے کر آئے اور انہیں پانی سے نہلایا۔"</w:t>
      </w:r>
    </w:p>
    <w:p/>
    <w:p>
      <w:r xmlns:w="http://schemas.openxmlformats.org/wordprocessingml/2006/main">
        <w:t xml:space="preserve">2. حزقی ایل 36:25-27 - "پھر میں تم پر صاف پانی چھڑکوں گا، اور تم پاک ہو جاؤ گے: تمہاری تمام گندگی اور تمہارے تمام بتوں سے، میں تمہیں پاک کروں گا۔ میں تمہیں ایک نیا دل بھی دوں گا، اور میں تمہارے اندر ایک نئی روح ڈالوں گا اور میں تمہارے جسم میں سے پتھریلے دل کو نکال دوں گا اور میں تمہیں ایک گوشت کا دل دوں گا اور میں اپنی روح تمہارے اندر ڈالوں گا اور تمہیں اپنے آئین پر چلنے دونگا اور تم میرے فیصلوں کو مانو گے اور ان پر عمل کرو گے۔"</w:t>
      </w:r>
    </w:p>
    <w:p/>
    <w:p>
      <w:r xmlns:w="http://schemas.openxmlformats.org/wordprocessingml/2006/main">
        <w:t xml:space="preserve">خروج 30:21 سو وہ اپنے ہاتھ پاؤں دھوئیں تاکہ وہ نہ مریں اور یہ اُن کے لیے اور اُس کی نسل کے لیے اُن کی نسل در نسل ہمیشہ کے لیے آئین رہے گا۔</w:t>
      </w:r>
    </w:p>
    <w:p/>
    <w:p>
      <w:r xmlns:w="http://schemas.openxmlformats.org/wordprocessingml/2006/main">
        <w:t xml:space="preserve">یہ حوالہ ہاتھ پاؤں دھونے کی رسم کو ایک ابدی قانون کے طور پر بیان کرتا ہے جو خدا کی طرف سے موسیٰ اور بنی اسرائیل کو دیا گیا تھا تاکہ وہ مر نہ جائیں۔</w:t>
      </w:r>
    </w:p>
    <w:p/>
    <w:p>
      <w:r xmlns:w="http://schemas.openxmlformats.org/wordprocessingml/2006/main">
        <w:t xml:space="preserve">1. اطاعت کا تقدس: ہمیں خدا کے احکام پر عمل کرنا چاہئے اور اس کے احکام کی تعمیل کرنی چاہئے تاکہ ہم اس کے فضل میں زندگی بسر کرتے رہیں۔</w:t>
      </w:r>
    </w:p>
    <w:p/>
    <w:p>
      <w:r xmlns:w="http://schemas.openxmlformats.org/wordprocessingml/2006/main">
        <w:t xml:space="preserve">2. رسومات کی طاقت: ہاتھ پاؤں دھونا ایک گہری معنی خیز رسم ہے جو روحانی پرورش لا سکتی ہے۔</w:t>
      </w:r>
    </w:p>
    <w:p/>
    <w:p>
      <w:r xmlns:w="http://schemas.openxmlformats.org/wordprocessingml/2006/main">
        <w:t xml:space="preserve">1. میتھیو 15: 1-20 - یسوع خدا کے قانون کا احترام کرنے کی اہمیت پر تعلیم دے رہے ہیں۔</w:t>
      </w:r>
    </w:p>
    <w:p/>
    <w:p>
      <w:r xmlns:w="http://schemas.openxmlformats.org/wordprocessingml/2006/main">
        <w:t xml:space="preserve">2. زبور 119:9-16 - زبور نویس کی طرف سے خدا کے قوانین اور احکام کی سربلندی۔</w:t>
      </w:r>
    </w:p>
    <w:p/>
    <w:p>
      <w:r xmlns:w="http://schemas.openxmlformats.org/wordprocessingml/2006/main">
        <w:t xml:space="preserve">خروج 30:22 اور خُداوند نے موسیٰ سے کہا،</w:t>
      </w:r>
    </w:p>
    <w:p/>
    <w:p>
      <w:r xmlns:w="http://schemas.openxmlformats.org/wordprocessingml/2006/main">
        <w:t xml:space="preserve">خداوند نے موسیٰ کو ہدایت کی۔</w:t>
      </w:r>
    </w:p>
    <w:p/>
    <w:p>
      <w:r xmlns:w="http://schemas.openxmlformats.org/wordprocessingml/2006/main">
        <w:t xml:space="preserve">1. رب کی ہدایات پر عمل کرنا</w:t>
      </w:r>
    </w:p>
    <w:p/>
    <w:p>
      <w:r xmlns:w="http://schemas.openxmlformats.org/wordprocessingml/2006/main">
        <w:t xml:space="preserve">2. خدا کے کلام کی اطاعت کی اہمیت</w:t>
      </w:r>
    </w:p>
    <w:p/>
    <w:p>
      <w:r xmlns:w="http://schemas.openxmlformats.org/wordprocessingml/2006/main">
        <w:t xml:space="preserve">1. استثنا 10:12-13</w:t>
      </w:r>
    </w:p>
    <w:p/>
    <w:p>
      <w:r xmlns:w="http://schemas.openxmlformats.org/wordprocessingml/2006/main">
        <w:t xml:space="preserve">2. میتھیو 7:24-27</w:t>
      </w:r>
    </w:p>
    <w:p/>
    <w:p>
      <w:r xmlns:w="http://schemas.openxmlformats.org/wordprocessingml/2006/main">
        <w:t xml:space="preserve">خروج 30:23 تو بھی اپنے پاس اصل مسالے لے لے، خالص مُر پانچ سو مثقال، اور میٹھی دار چینی آدھی، یہاں تک کہ ڈھائی سو مثقال، اور میٹھی کالامس ڈھائی سو مثقال۔</w:t>
      </w:r>
    </w:p>
    <w:p/>
    <w:p>
      <w:r xmlns:w="http://schemas.openxmlformats.org/wordprocessingml/2006/main">
        <w:t xml:space="preserve">یہ حوالہ موسیٰ کو خدا کے حکم کے بارے میں بتاتا ہے کہ پانچ سو مثقال خالص مرر، دو سو پچاس مثقال میٹھی دار چینی اور دو سو پچاس مثقال میٹھی کالامس لیں۔</w:t>
      </w:r>
    </w:p>
    <w:p/>
    <w:p>
      <w:r xmlns:w="http://schemas.openxmlformats.org/wordprocessingml/2006/main">
        <w:t xml:space="preserve">1: خدا ہمیں اپنی بہترین اور قیمتی چیزیں اس کے پاس لانے کے لئے بلاتا ہے۔</w:t>
      </w:r>
    </w:p>
    <w:p/>
    <w:p>
      <w:r xmlns:w="http://schemas.openxmlformats.org/wordprocessingml/2006/main">
        <w:t xml:space="preserve">2: جب خدا ہمیں ہدایات دیتا ہے تو ہمیں ان کی اطاعت کرنی چاہئے اور اس پر بھروسہ کرنا چاہئے۔</w:t>
      </w:r>
    </w:p>
    <w:p/>
    <w:p>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p>
      <w:r xmlns:w="http://schemas.openxmlformats.org/wordprocessingml/2006/main">
        <w:t xml:space="preserve">2: رومیوں 12:1-2 "لہٰذا، بھائیو اور بہنو، خدا کی رحمت کے پیشِ نظر میں آپ سے درخواست کرتا ہوں کہ اپنے جسموں کو زندہ قربانی کے طور پر پیش کریں، یہ آپ کی سچی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خروج 30:24 اور کیسیا کے پانچ سو مثقال مقدس کے مثقال کے بعد اور زیتون کا تیل ایک ہین۔</w:t>
      </w:r>
    </w:p>
    <w:p/>
    <w:p>
      <w:r xmlns:w="http://schemas.openxmlformats.org/wordprocessingml/2006/main">
        <w:t xml:space="preserve">خُدا نے موسیٰ کو ہدایت کی کہ وہ پانچ سو مثقال کاسیا اور ایک ہین زیتون کا تیل مقدس میں استعمال کریں۔</w:t>
      </w:r>
    </w:p>
    <w:p/>
    <w:p>
      <w:r xmlns:w="http://schemas.openxmlformats.org/wordprocessingml/2006/main">
        <w:t xml:space="preserve">1. خدا کے احکام کی تعمیل کی اہمیت</w:t>
      </w:r>
    </w:p>
    <w:p/>
    <w:p>
      <w:r xmlns:w="http://schemas.openxmlformats.org/wordprocessingml/2006/main">
        <w:t xml:space="preserve">2. حرم کا تقدس اور تقدس</w:t>
      </w:r>
    </w:p>
    <w:p/>
    <w:p>
      <w:r xmlns:w="http://schemas.openxmlformats.org/wordprocessingml/2006/main">
        <w:t xml:space="preserve">1۔ خروج 20: 3-6 - "میرے سامنے تیرے کوئی اور معبود نہیں ہوں گے۔ اوپر آسمان پر یا نیچے زمین پر یا نیچے کے پانیوں میں آپ اپنے لئے کوئی تصویر نہ بنائیں۔ اُن کی طرف متوجہ ہو جاؤ یا اُن کی پرستش کرو، کیونکہ میں، تمہارا خُداوند، ایک غیرت مند خدا ہوں، جو مجھ سے نفرت کرتے ہیں اُن کی تیسری اور چوتھی نسل کو والدین کے گناہ کی سزا دیتا ہوں۔"</w:t>
      </w:r>
    </w:p>
    <w:p/>
    <w:p>
      <w:r xmlns:w="http://schemas.openxmlformats.org/wordprocessingml/2006/main">
        <w:t xml:space="preserve">2. احبار 19:2 - اسرائیل کی پوری جماعت سے بات کرو اور ان سے کہو: مقدس رہو کیونکہ میں، خداوند تمہارا خدا، مقدس ہوں۔</w:t>
      </w:r>
    </w:p>
    <w:p/>
    <w:p>
      <w:r xmlns:w="http://schemas.openxmlformats.org/wordprocessingml/2006/main">
        <w:t xml:space="preserve">خروج 30:25 اور تُو اُس کو مُقدّس عطر کا تیل بنانا، اُس کے مُطابِق مرہم کا مرکب۔ یہ مسح کرنے کا مقدس تیل ہو گا۔</w:t>
      </w:r>
    </w:p>
    <w:p/>
    <w:p>
      <w:r xmlns:w="http://schemas.openxmlformats.org/wordprocessingml/2006/main">
        <w:t xml:space="preserve">خُدا نے موسیٰ کو حکم دیا کہ وہ مقدس مسح کا تیل apothecary کے فن کے مطابق بنائیں۔</w:t>
      </w:r>
    </w:p>
    <w:p/>
    <w:p>
      <w:r xmlns:w="http://schemas.openxmlformats.org/wordprocessingml/2006/main">
        <w:t xml:space="preserve">1. مسح کرنے کی طاقت: خدا کی برکت آپ کی زندگی کو کیسے بدل سکتی ہے۔</w:t>
      </w:r>
    </w:p>
    <w:p/>
    <w:p>
      <w:r xmlns:w="http://schemas.openxmlformats.org/wordprocessingml/2006/main">
        <w:t xml:space="preserve">2. مسح کرنے کے بائبل کے اصول: صحیفہ میں مسح کرنے کے مقصد کو سمجھنا</w:t>
      </w:r>
    </w:p>
    <w:p/>
    <w:p>
      <w:r xmlns:w="http://schemas.openxmlformats.org/wordprocessingml/2006/main">
        <w:t xml:space="preserve">1. جیمز 5:14 - کیا آپ میں سے کوئی بیمار ہے؟ اسے چرچ کے بزرگوں کو بلانے دو۔ اور وہ رب کے نام پر تیل سے مسح کر کے اس پر دعا کریں۔</w:t>
      </w:r>
    </w:p>
    <w:p/>
    <w:p>
      <w:r xmlns:w="http://schemas.openxmlformats.org/wordprocessingml/2006/main">
        <w:t xml:space="preserve">2. زبور 23:5 - تو میرے دشمنوں کے سامنے میرے سامنے دسترخوان تیار کرتا ہے: تو میرے سر پر تیل ڈالتا ہے۔ میرا کپ ختم ہو گیا</w:t>
      </w:r>
    </w:p>
    <w:p/>
    <w:p>
      <w:r xmlns:w="http://schemas.openxmlformats.org/wordprocessingml/2006/main">
        <w:t xml:space="preserve">خروج 30:26 اور تُو اُس سے خیمہ اجتماع کو اور شہادت کے صندوق کو مسح کرنا۔</w:t>
      </w:r>
    </w:p>
    <w:p/>
    <w:p>
      <w:r xmlns:w="http://schemas.openxmlformats.org/wordprocessingml/2006/main">
        <w:t xml:space="preserve">خداوند نے حکم دیا کہ خیمہ اور شہادت کے صندوق کو مسح کیا جائے۔</w:t>
      </w:r>
    </w:p>
    <w:p/>
    <w:p>
      <w:r xmlns:w="http://schemas.openxmlformats.org/wordprocessingml/2006/main">
        <w:t xml:space="preserve">1. خدا کے احکام کی اطاعت کی اہمیت۔</w:t>
      </w:r>
    </w:p>
    <w:p/>
    <w:p>
      <w:r xmlns:w="http://schemas.openxmlformats.org/wordprocessingml/2006/main">
        <w:t xml:space="preserve">2. خدا کی خدمت میں مسح کرنے کی طاقت۔</w:t>
      </w:r>
    </w:p>
    <w:p/>
    <w:p>
      <w:r xmlns:w="http://schemas.openxmlformats.org/wordprocessingml/2006/main">
        <w:t xml:space="preserve">1. خروج 30:26 - "اور تم اس کے ساتھ اجتماع کے خیمہ اور شہادت کے صندوق کو مسح کرنا،"</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خروج 30:27 اور میز اور اس کے تمام برتن اور شمع دان اور اس کے برتن اور بخور کی قربان گاہ۔</w:t>
      </w:r>
    </w:p>
    <w:p/>
    <w:p>
      <w:r xmlns:w="http://schemas.openxmlformats.org/wordprocessingml/2006/main">
        <w:t xml:space="preserve">خدا نے بنی اسرائیل کو خیمے کے لیے ایک میز، برتن، ایک شمع دان اور بخور کی قربان گاہ بنانے کا حکم دیا۔</w:t>
      </w:r>
    </w:p>
    <w:p/>
    <w:p>
      <w:r xmlns:w="http://schemas.openxmlformats.org/wordprocessingml/2006/main">
        <w:t xml:space="preserve">1: خدا تفصیلات کا خیال رکھتا ہے اور ہمیں ایسا کرنے کا حکم دیتا ہے۔</w:t>
      </w:r>
    </w:p>
    <w:p/>
    <w:p>
      <w:r xmlns:w="http://schemas.openxmlformats.org/wordprocessingml/2006/main">
        <w:t xml:space="preserve">2: ہمیں خدا کے حکموں کی تعمیل کرنی چاہئے اور جو کچھ اس نے ہم سے کہا ہے اسے بنانے کے لئے تیار رہنا چاہئے۔</w:t>
      </w:r>
    </w:p>
    <w:p/>
    <w:p>
      <w:r xmlns:w="http://schemas.openxmlformats.org/wordprocessingml/2006/main">
        <w:t xml:space="preserve">1: امثال 4:23 - اپنے دل کو پوری تندہی کے ساتھ محفوظ رکھ۔ کیونکہ اس میں سے زندگی کے مسائل ہیں۔</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خروج 30:28 اور سوختنی قربانی کی قربان گاہ اس کے تمام برتنوں اور حوض اور پاؤں کے ساتھ۔</w:t>
      </w:r>
    </w:p>
    <w:p/>
    <w:p>
      <w:r xmlns:w="http://schemas.openxmlformats.org/wordprocessingml/2006/main">
        <w:t xml:space="preserve">یہ حوالہ بھسم ہونے والی قربانی کی قربان گاہ اور اس سے متعلقہ برتنوں کی وضاحت کرتا ہے، بشمول لیور اور اس کے پاؤں۔</w:t>
      </w:r>
    </w:p>
    <w:p/>
    <w:p>
      <w:r xmlns:w="http://schemas.openxmlformats.org/wordprocessingml/2006/main">
        <w:t xml:space="preserve">1. رب کو قربانی پیش کرنے کی اہمیت۔</w:t>
      </w:r>
    </w:p>
    <w:p/>
    <w:p>
      <w:r xmlns:w="http://schemas.openxmlformats.org/wordprocessingml/2006/main">
        <w:t xml:space="preserve">2. ہدیہ میں استعمال ہونے والی مختلف اشیاء کی اہمیت۔</w:t>
      </w:r>
    </w:p>
    <w:p/>
    <w:p>
      <w:r xmlns:w="http://schemas.openxmlformats.org/wordprocessingml/2006/main">
        <w:t xml:space="preserve">1. Leviticus 1:3-9 - رب کے لیے ہدیہ لانے کے لیے ہدایات۔</w:t>
      </w:r>
    </w:p>
    <w:p/>
    <w:p>
      <w:r xmlns:w="http://schemas.openxmlformats.org/wordprocessingml/2006/main">
        <w:t xml:space="preserve">2. عبرانیوں 9:22 - یسوع کا خون، کامل قربانی۔</w:t>
      </w:r>
    </w:p>
    <w:p/>
    <w:p>
      <w:r xmlns:w="http://schemas.openxmlformats.org/wordprocessingml/2006/main">
        <w:t xml:space="preserve">خروج 30:29 اور تُو اُن کو مُقدّس کرنا تاکہ وہ نہایت مُقدّس ہوں: جو بھی اُن کو چھوئے وہ مُقدّس ہو گا۔</w:t>
      </w:r>
    </w:p>
    <w:p/>
    <w:p>
      <w:r xmlns:w="http://schemas.openxmlformats.org/wordprocessingml/2006/main">
        <w:t xml:space="preserve">خُدا ہمیں پاک اور الگ رہنے کے لیے بلا رہا ہے۔</w:t>
      </w:r>
    </w:p>
    <w:p/>
    <w:p>
      <w:r xmlns:w="http://schemas.openxmlformats.org/wordprocessingml/2006/main">
        <w:t xml:space="preserve">1: "تقدس کی زندگی گزارنا"</w:t>
      </w:r>
    </w:p>
    <w:p/>
    <w:p>
      <w:r xmlns:w="http://schemas.openxmlformats.org/wordprocessingml/2006/main">
        <w:t xml:space="preserve">2: "خدا کے مقاصد کے لیے الگ ہونا"</w:t>
      </w:r>
    </w:p>
    <w:p/>
    <w:p>
      <w:r xmlns:w="http://schemas.openxmlformats.org/wordprocessingml/2006/main">
        <w:t xml:space="preserve">1:1 پطرس 1:16 - کیونکہ لکھا ہے کہ پاک رہو۔ کیونکہ میں مقدس ہوں۔</w:t>
      </w:r>
    </w:p>
    <w:p/>
    <w:p>
      <w:r xmlns:w="http://schemas.openxmlformats.org/wordprocessingml/2006/main">
        <w:t xml:space="preserve">2: ططس 2: 11-14 - کیونکہ خدا کا فضل جو نجات لاتا ہے تمام آدمیوں پر ظاہر ہوا ہے، ہمیں سکھاتا ہے کہ، بے دینی اور دنیاوی خواہشات سے انکار کرتے ہوئے، ہمیں اس موجودہ دنیا میں نرمی، راستبازی اور دینداری کے ساتھ زندگی گزارنی چاہیے۔ اس مبارک امید، اور عظیم خُدا اور ہمارے نجات دہندہ یسوع مسیح کے جلالی ظہور کی تلاش میں۔ جس نے اپنے آپ کو ہمارے لیے دے دیا، تاکہ وہ ہمیں ہر طرح کی بدی سے چھڑائے، اور اپنے لیے ایک مخصوص قوم، نیک کاموں کے شوقین کو پاک کرے۔</w:t>
      </w:r>
    </w:p>
    <w:p/>
    <w:p>
      <w:r xmlns:w="http://schemas.openxmlformats.org/wordprocessingml/2006/main">
        <w:t xml:space="preserve">خروج 30:30 اور تُو ہارون اور اُس کے بیٹوں کو مسح کرنا اور اُن کو مخصوص کرنا تاکہ وہ کاہن کے عہدے پر میری خدمت کریں۔</w:t>
      </w:r>
    </w:p>
    <w:p/>
    <w:p>
      <w:r xmlns:w="http://schemas.openxmlformats.org/wordprocessingml/2006/main">
        <w:t xml:space="preserve">خُدا نے موسیٰ کو حکم دیا کہ وہ ہارون اور اُس کے بیٹوں کو مسح کریں، اور اُنہیں مخصوص کریں تاکہ وہ کہانت کے عہدے پر خدمت کر سکیں۔</w:t>
      </w:r>
    </w:p>
    <w:p/>
    <w:p>
      <w:r xmlns:w="http://schemas.openxmlformats.org/wordprocessingml/2006/main">
        <w:t xml:space="preserve">1. پادریوں کی دعوت: خروج 30:30 کا مطالعہ</w:t>
      </w:r>
    </w:p>
    <w:p/>
    <w:p>
      <w:r xmlns:w="http://schemas.openxmlformats.org/wordprocessingml/2006/main">
        <w:t xml:space="preserve">2. کہانت کا تقدس: خدا کس طرح ایک خاص لوگوں کو الگ کرتا ہے۔</w:t>
      </w:r>
    </w:p>
    <w:p/>
    <w:p>
      <w:r xmlns:w="http://schemas.openxmlformats.org/wordprocessingml/2006/main">
        <w:t xml:space="preserve">1. عبرانیوں 5:1-4 - مسیح کی اعلیٰ کاہن کی خدمت</w:t>
      </w:r>
    </w:p>
    <w:p/>
    <w:p>
      <w:r xmlns:w="http://schemas.openxmlformats.org/wordprocessingml/2006/main">
        <w:t xml:space="preserve">2. 1 پیٹر 2:5-9 - ایک روحانی گھر کے زندہ پتھر</w:t>
      </w:r>
    </w:p>
    <w:p/>
    <w:p>
      <w:r xmlns:w="http://schemas.openxmlformats.org/wordprocessingml/2006/main">
        <w:t xml:space="preserve">خروج 30:31 اور تُو بنی اِسرائیل سے کہنا کہ یہ تُمہاری نسلوں تک میرے لِئے مسح کرنے کا مُقدّس تیل رہے گا۔</w:t>
      </w:r>
    </w:p>
    <w:p/>
    <w:p>
      <w:r xmlns:w="http://schemas.openxmlformats.org/wordprocessingml/2006/main">
        <w:t xml:space="preserve">خدا بنی اسرائیل کو حکم دیتا ہے کہ وہ ایک مقدس مسح کرنے والا تیل تیار کریں جو ان کی نسلوں میں تقدس کی علامت کے طور پر استعمال کیا جائے۔</w:t>
      </w:r>
    </w:p>
    <w:p/>
    <w:p>
      <w:r xmlns:w="http://schemas.openxmlformats.org/wordprocessingml/2006/main">
        <w:t xml:space="preserve">1. "مسح کرنے والے تیل کی اہمیت: تقدس اور وفاداری کی علامت"</w:t>
      </w:r>
    </w:p>
    <w:p/>
    <w:p>
      <w:r xmlns:w="http://schemas.openxmlformats.org/wordprocessingml/2006/main">
        <w:t xml:space="preserve">2. "خدا کے عہد کا وعدہ: مسح کرنے والا تیل برکت کی علامت کے طور پر"</w:t>
      </w:r>
    </w:p>
    <w:p/>
    <w:p>
      <w:r xmlns:w="http://schemas.openxmlformats.org/wordprocessingml/2006/main">
        <w:t xml:space="preserve">1. یسعیاہ 61:1-3 - مظلوموں کو خوشخبری دینے کے لیے روح کا مسح کرنا۔</w:t>
      </w:r>
    </w:p>
    <w:p/>
    <w:p>
      <w:r xmlns:w="http://schemas.openxmlformats.org/wordprocessingml/2006/main">
        <w:t xml:space="preserve">2. عبرانیوں 9:11-14 - نئے عہد کی علامت کے طور پر مسیح کا خون۔</w:t>
      </w:r>
    </w:p>
    <w:p/>
    <w:p>
      <w:r xmlns:w="http://schemas.openxmlformats.org/wordprocessingml/2006/main">
        <w:t xml:space="preserve">خروج 30:32 انسان کے گوشت پر نہ ڈالا جائے اور نہ ہی اس کی ترکیب کے بعد اس جیسا کوئی دوسرا بنائیں۔ وہ مقدس ہے اور تمہارے لیے مقدس ہو گا۔</w:t>
      </w:r>
    </w:p>
    <w:p/>
    <w:p>
      <w:r xmlns:w="http://schemas.openxmlformats.org/wordprocessingml/2006/main">
        <w:t xml:space="preserve">یہ حوالہ ہمیں ہدایت دیتا ہے کہ مقدس مسح کرنے والے تیل کو لوگوں کے گوشت پر نہ ڈالیں اور اس جیسا کوئی دوسرا تیل نہ بنائیں۔</w:t>
      </w:r>
    </w:p>
    <w:p/>
    <w:p>
      <w:r xmlns:w="http://schemas.openxmlformats.org/wordprocessingml/2006/main">
        <w:t xml:space="preserve">1. مسح کرنے والے تیل کا تقدس: خدا کے تحفوں کے تقدس کو سمجھنا</w:t>
      </w:r>
    </w:p>
    <w:p/>
    <w:p>
      <w:r xmlns:w="http://schemas.openxmlformats.org/wordprocessingml/2006/main">
        <w:t xml:space="preserve">2. خدا کی ہدایات پر عمل کرنے کی اہمیت: ہماری زندگیوں کے لئے خدا کے کلام پر عمل کرنا</w:t>
      </w:r>
    </w:p>
    <w:p/>
    <w:p>
      <w:r xmlns:w="http://schemas.openxmlformats.org/wordprocessingml/2006/main">
        <w:t xml:space="preserve">1. 2 کرنتھیوں 1:21-22 - اب یہ خدا ہی ہے جو ہمیں اور آپ دونوں کو مسیح میں ثابت قدم رکھتا ہے۔ اس نے ہمیں مسح کیا، ہم پر اپنی ملکیت کی مہر لگائی، اور اپنی روح کو ہمارے دلوں میں بطور امانت ڈالا، جو آنے والا ہے اس کی ضمانت دیتا ہے۔</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خروج 30:33 جو کوئی اِس کی طرح کسی چیز کو جوڑتا ہے، یا جو اُس میں سے کسی کو کسی اجنبی پر ڈالتا ہے، اُسے اُس کے لوگوں سے کاٹ دیا جائے گا۔</w:t>
      </w:r>
    </w:p>
    <w:p/>
    <w:p>
      <w:r xmlns:w="http://schemas.openxmlformats.org/wordprocessingml/2006/main">
        <w:t xml:space="preserve">یہ حوالہ مقدس مسح کرنے والے تیل میں کسی بھی اجزاء کو شامل کرنے یا کسی ایسے شخص پر استعمال کرنے کے خلاف خبردار کرتا ہے جو رب کے لوگوں میں سے نہیں ہے۔</w:t>
      </w:r>
    </w:p>
    <w:p/>
    <w:p>
      <w:r xmlns:w="http://schemas.openxmlformats.org/wordprocessingml/2006/main">
        <w:t xml:space="preserve">1. مسح کرنے والے تیل کی طاقت: خدا کا اپنے لوگوں کے لیے خصوصی تحفہ</w:t>
      </w:r>
    </w:p>
    <w:p/>
    <w:p>
      <w:r xmlns:w="http://schemas.openxmlformats.org/wordprocessingml/2006/main">
        <w:t xml:space="preserve">2. رب کے احکام کی تعمیل کیوں ضروری ہے؟</w:t>
      </w:r>
    </w:p>
    <w:p/>
    <w:p>
      <w:r xmlns:w="http://schemas.openxmlformats.org/wordprocessingml/2006/main">
        <w:t xml:space="preserve">1. عبرانیوں 13: 20-21 اب امن کا خدا، جو ہمارے خداوند یسوع کو مردوں میں سے زندہ کرتا ہے، بھیڑوں کے وہ عظیم چرواہے، ابدی عہد کے خون کے ذریعے، آپ کو ہر اچھے کام میں کامل بناتا ہے تاکہ اس کی مرضی پوری ہو۔ یسوع مسیح کے ذریعے آپ میں وہ کام کرنا جو اُس کی نظر میں خوش ہے۔ جس کی ابد تک جلال ہو۔ آمین۔</w:t>
      </w:r>
    </w:p>
    <w:p/>
    <w:p>
      <w:r xmlns:w="http://schemas.openxmlformats.org/wordprocessingml/2006/main">
        <w:t xml:space="preserve">2. 1 یوحنا 2:27 لیکن مسح جو آپ کو اس سے ملا ہے وہ آپ میں قائم ہے اور آپ کو ضرورت نہیں ہے کہ کوئی آپ کو سکھائے لیکن جیسا کہ وہی مسح آپ کو ہر چیز کی تعلیم دیتا ہے، اور سچ ہے اور جھوٹ نہیں ہے۔ اور جیسا کہ اس نے تمہیں سکھایا ہے، تم اس میں قائم رہو گے۔</w:t>
      </w:r>
    </w:p>
    <w:p/>
    <w:p>
      <w:r xmlns:w="http://schemas.openxmlformats.org/wordprocessingml/2006/main">
        <w:t xml:space="preserve">خروج 30:34 اور خُداوند نے مُوسیٰ سے کہا کہ اپنے پاس میٹھے مسالے، چٹان اور اونچہ اور گلبنم لے آؤ۔ خالص لوبان کے ساتھ یہ میٹھے مصالحے: ہر ایک کا وزن ایک جیسا ہو گا۔</w:t>
      </w:r>
    </w:p>
    <w:p/>
    <w:p>
      <w:r xmlns:w="http://schemas.openxmlformats.org/wordprocessingml/2006/main">
        <w:t xml:space="preserve">خُدا نے موسیٰ کو مخصوص مسالے لینے اور مُقدّس مسح کرنے کا تیل بنانے کے لیے لوبان کے ساتھ استعمال کرنے کی ہدایت کی۔</w:t>
      </w:r>
    </w:p>
    <w:p/>
    <w:p>
      <w:r xmlns:w="http://schemas.openxmlformats.org/wordprocessingml/2006/main">
        <w:t xml:space="preserve">1. اللہ کی اطاعت کی اہمیت</w:t>
      </w:r>
    </w:p>
    <w:p/>
    <w:p>
      <w:r xmlns:w="http://schemas.openxmlformats.org/wordprocessingml/2006/main">
        <w:t xml:space="preserve">2. مسح کرنے والے تیل کی تقدیس</w:t>
      </w:r>
    </w:p>
    <w:p/>
    <w:p>
      <w:r xmlns:w="http://schemas.openxmlformats.org/wordprocessingml/2006/main">
        <w:t xml:space="preserve">1. زبور 133: 2 - یہ سر پر قیمتی تیل کی طرح ہے، داڑھی پر نیچے چل رہا ہے، ہارون کی داڑھی، اس کے کپڑوں کے کنارے پر چل رہا ہے.</w:t>
      </w:r>
    </w:p>
    <w:p/>
    <w:p>
      <w:r xmlns:w="http://schemas.openxmlformats.org/wordprocessingml/2006/main">
        <w:t xml:space="preserve">2. جیمز 5:14 - کیا آپ میں سے کوئی بیمار ہے؟ وہ کلیسیا کے بزرگوں کو بُلائے، اور وہ خُداوند کے نام پر تیل سے مسح کر کے اُس کے لیے دعا کریں۔</w:t>
      </w:r>
    </w:p>
    <w:p/>
    <w:p>
      <w:r xmlns:w="http://schemas.openxmlformats.org/wordprocessingml/2006/main">
        <w:t xml:space="preserve">خروج 30:35 اور تُو اُسے ایک عطر بنانا، مٹھائی کے فن کے مطابق، ایک ساتھ مل کر خالص اور مقدس:</w:t>
      </w:r>
    </w:p>
    <w:p/>
    <w:p>
      <w:r xmlns:w="http://schemas.openxmlformats.org/wordprocessingml/2006/main">
        <w:t xml:space="preserve">خُدا موسیٰ کو ہدایت دیتا ہے کہ وہ apothecary کے فن کے مطابق ایک خاص عطر بنائے، جو ایک دوسرے کے ساتھ مل کر اور پاک اور مقدس رکھے۔</w:t>
      </w:r>
    </w:p>
    <w:p/>
    <w:p>
      <w:r xmlns:w="http://schemas.openxmlformats.org/wordprocessingml/2006/main">
        <w:t xml:space="preserve">1. خوشبو کی طاقت: خدا ہمیں اپنے سے جوڑنے کے لیے میٹھی خوشبو کا استعمال کیسے کرتا ہے۔</w:t>
      </w:r>
    </w:p>
    <w:p/>
    <w:p>
      <w:r xmlns:w="http://schemas.openxmlformats.org/wordprocessingml/2006/main">
        <w:t xml:space="preserve">2. دی آرٹ آف دی اپوتھیکری: خدا کی ہدایات کی اہمیت کو سمجھنا</w:t>
      </w:r>
    </w:p>
    <w:p/>
    <w:p>
      <w:r xmlns:w="http://schemas.openxmlformats.org/wordprocessingml/2006/main">
        <w:t xml:space="preserve">1. یسعیاہ 57:15 - کیونکہ وہ جو بلند اور 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2. مکاشفہ 8: 3-4 - اور ایک اور فرشتہ آیا اور قربان گاہ کے پاس سنہری بخور دان لے کر کھڑا ہوا، اور اسے تخت کے سامنے سنہری قربان گاہ پر تمام مقدسین کی دعاؤں کے ساتھ بہت زیادہ بخور دیا گیا، اور اس کا دھواں۔ بخور، مقدسین کی دعاؤں کے ساتھ، فرشتے کے ہاتھ سے خدا کے سامنے اٹھی۔</w:t>
      </w:r>
    </w:p>
    <w:p/>
    <w:p>
      <w:r xmlns:w="http://schemas.openxmlformats.org/wordprocessingml/2006/main">
        <w:t xml:space="preserve">خروج 30:36 اور تُو اُس میں سے کچھ کو بہت چھوٹا مار کر خیمۂ اجتماع میں گواہی کے سامنے رکھ دینا جہاں مَیں تجھ سے ملوں گا، یہ تیرے لیے نہایت مُقدّس ہو گا۔</w:t>
      </w:r>
    </w:p>
    <w:p/>
    <w:p>
      <w:r xmlns:w="http://schemas.openxmlformats.org/wordprocessingml/2006/main">
        <w:t xml:space="preserve">خدا نے موسیٰ کو ہدایت کی کہ وہ بخور میں سے کچھ لیں، اسے پیس کر پاؤڈر میں ڈالیں، اور اسے خیمے میں گواہی کے صندوق کے سامنے رکھیں۔</w:t>
      </w:r>
    </w:p>
    <w:p/>
    <w:p>
      <w:r xmlns:w="http://schemas.openxmlformats.org/wordprocessingml/2006/main">
        <w:t xml:space="preserve">1. اطاعت کی طاقت: خدا کی ہدایات پر عمل کرنا</w:t>
      </w:r>
    </w:p>
    <w:p/>
    <w:p>
      <w:r xmlns:w="http://schemas.openxmlformats.org/wordprocessingml/2006/main">
        <w:t xml:space="preserve">2. خدا کی پاکیزگی: اس کی موجودگی میں احترام اور خوف</w:t>
      </w:r>
    </w:p>
    <w:p/>
    <w:p>
      <w:r xmlns:w="http://schemas.openxmlformats.org/wordprocessingml/2006/main">
        <w:t xml:space="preserve">1. لوقا 10:27: اور اُس نے جواب میں کہا، تُو خُداوند اپنے خُدا سے اپنے سارے دِل اور اپنی ساری جان اور اپنی ساری طاقت اور اپنی ساری عقل سے محبت رکھ۔ اور اپنا پڑوسی اپنے جیسا۔</w:t>
      </w:r>
    </w:p>
    <w:p/>
    <w:p>
      <w:r xmlns:w="http://schemas.openxmlformats.org/wordprocessingml/2006/main">
        <w:t xml:space="preserve">2. جیمز 1:22: لیکن آپ کلام پر عمل کرنے والے بنیں، اور صرف سننے والے ہی نہیں، اپنے آپ کو دھوکہ دیتے ہیں۔</w:t>
      </w:r>
    </w:p>
    <w:p/>
    <w:p>
      <w:r xmlns:w="http://schemas.openxmlformats.org/wordprocessingml/2006/main">
        <w:t xml:space="preserve">خروج 30:37 اور جو عطر تم بناؤ گے تم اس کی ساخت کے مطابق نہ بناؤ وہ تمہارے لیے خداوند کے لیے مقدس ہو گی۔</w:t>
      </w:r>
    </w:p>
    <w:p/>
    <w:p>
      <w:r xmlns:w="http://schemas.openxmlformats.org/wordprocessingml/2006/main">
        <w:t xml:space="preserve">خروج کی یہ آیت ہمیں ہدایت کرتی ہے کہ اپنے لیے وہی عطر بنانے کی کوشش نہ کریں جیسا کہ یہ خداوند کے لیے مقدس ہونا ہے۔</w:t>
      </w:r>
    </w:p>
    <w:p/>
    <w:p>
      <w:r xmlns:w="http://schemas.openxmlformats.org/wordprocessingml/2006/main">
        <w:t xml:space="preserve">1. اپنے اعمال سے خدا کی تعظیم کی اہمیت</w:t>
      </w:r>
    </w:p>
    <w:p/>
    <w:p>
      <w:r xmlns:w="http://schemas.openxmlformats.org/wordprocessingml/2006/main">
        <w:t xml:space="preserve">2. خدا کے لیے خاص چیزیں رکھنا کیوں ضروری ہے؟</w:t>
      </w:r>
    </w:p>
    <w:p/>
    <w:p>
      <w:r xmlns:w="http://schemas.openxmlformats.org/wordprocessingml/2006/main">
        <w:t xml:space="preserve">1. استثنا 14:2 کیونکہ تُو خداوند اپنے خدا کے لئے ایک مُقدّس قوم ہے اور خُداوند نے تُجھے زمین پر کی تمام قوموں سے بڑھ کر اپنے لئے ایک مخصوص قوم بننے کے لئے چُن لیا ہے۔</w:t>
      </w:r>
    </w:p>
    <w:p/>
    <w:p>
      <w:r xmlns:w="http://schemas.openxmlformats.org/wordprocessingml/2006/main">
        <w:t xml:space="preserve">2. میتھیو 22:37-40 یسوع نے اُس سے کہا، تُو خُداوند اپنے خُدا سے اپنے سارے دل اور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p>
      <w:r xmlns:w="http://schemas.openxmlformats.org/wordprocessingml/2006/main">
        <w:t xml:space="preserve">خروج 30:38 جو کوئی بھی اس کو سونگھنے کے لیے ایسا کرے گا، اسے اپنے لوگوں سے کاٹ دیا جائے گا۔</w:t>
      </w:r>
    </w:p>
    <w:p/>
    <w:p>
      <w:r xmlns:w="http://schemas.openxmlformats.org/wordprocessingml/2006/main">
        <w:t xml:space="preserve">خدا کے احکام کی تعمیل کی جائے اور نافرمانی کرنے والوں کو لوگوں سے کاٹ دیا جائے۔</w:t>
      </w:r>
    </w:p>
    <w:p/>
    <w:p>
      <w:r xmlns:w="http://schemas.openxmlformats.org/wordprocessingml/2006/main">
        <w:t xml:space="preserve">1. اطاعت - خدا کے کلام کی پیروی کی نعمت اور لعنت</w:t>
      </w:r>
    </w:p>
    <w:p/>
    <w:p>
      <w:r xmlns:w="http://schemas.openxmlformats.org/wordprocessingml/2006/main">
        <w:t xml:space="preserve">2. نافرمانی کے نتائج</w:t>
      </w:r>
    </w:p>
    <w:p/>
    <w:p>
      <w:r xmlns:w="http://schemas.openxmlformats.org/wordprocessingml/2006/main">
        <w:t xml:space="preserve">1. Deuteronomy 28:15 - لیکن ایسا ہو جائے گا، اگر تم خداوند اپنے خدا کی آواز کو نہیں سنو گے، اس کے تمام احکام اور قوانین پر عمل کرنا چاہتے ہیں جو میں آج تمہیں دیتا ہوں؛ کہ یہ سب لعنتیں تجھ پر آئیں گی اور تجھ پر آئیں گی۔</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خروج 31 کا خلاصہ تین پیراگراف میں درج ذیل آیات کے ساتھ کیا جا سکتا ہے:</w:t>
      </w:r>
    </w:p>
    <w:p/>
    <w:p>
      <w:r xmlns:w="http://schemas.openxmlformats.org/wordprocessingml/2006/main">
        <w:t xml:space="preserve">پیراگراف 1: خروج 31:1-11 میں، خُدا نے خیمے کی تعمیر اور اس کے سامان کی نگرانی کے لیے بزلیل اور اوہلیاب کو خُدا کی روح سے معمور ماہر کاریگر مقرر کیا۔ وہ مختلف دستکاریوں میں تحفے میں ہیں جیسے نقش و نگار، کندہ کاری، بنائی، اور سونے، چاندی اور کانسی کے ساتھ کام کرنا۔ ان کاریگروں کو یہ ذمہ داری سونپی گئی ہے کہ وہ خیمے کے اندر عبادت اور خدمت کے لیے جو کچھ ضروری ہے وہ خدا کی طرف سے دی گئی خصوصیات کے مطابق بنائیں۔</w:t>
      </w:r>
    </w:p>
    <w:p/>
    <w:p>
      <w:r xmlns:w="http://schemas.openxmlformats.org/wordprocessingml/2006/main">
        <w:t xml:space="preserve">پیراگراف 2: خروج 31:12-17 میں جاری رکھتے ہوئے، خدا سبت کے دن کو اپنے اور اپنے لوگوں کے درمیان ایک نشانی کے طور پر منانے کی اہمیت پر زور دیتا ہے۔ وہ انہیں حکم دیتا ہے کہ اس دن کام سے پرہیز کرکے اسے مقدس رکھیں۔ سبت کا دن ان کی نسلوں کے لیے ایک دائمی عہد ہے جو یہوواہ کے ان کے خالق کے طور پر کردار اور اس کے ساتھ ان کے منفرد تعلق کا اعتراف ہے۔</w:t>
      </w:r>
    </w:p>
    <w:p/>
    <w:p>
      <w:r xmlns:w="http://schemas.openxmlformats.org/wordprocessingml/2006/main">
        <w:t xml:space="preserve">پیراگراف 3: خروج 31:18 میں، موسیٰ کے ساتھ کوہ سینا پر چالیس دن اور رات تک بات کرنے کے بعد، خُدا نے اُسے پتھر کی دو تختیاں دی ہیں جن میں اُس کے احکام دس احکام ہیں۔ یہ تختیاں خدا کے اخلاقی قوانین کی تحریری گواہی کے طور پر کام کرتی ہیں جو اسرائیل کے اس کے ساتھ اور ایک دوسرے کے ساتھ تعلقات کو کنٹرول کرتی ہیں۔</w:t>
      </w:r>
    </w:p>
    <w:p/>
    <w:p>
      <w:r xmlns:w="http://schemas.openxmlformats.org/wordprocessingml/2006/main">
        <w:t xml:space="preserve">خلاصہ:</w:t>
      </w:r>
    </w:p>
    <w:p>
      <w:r xmlns:w="http://schemas.openxmlformats.org/wordprocessingml/2006/main">
        <w:t xml:space="preserve">خروج 31 پیش کرتا ہے:</w:t>
      </w:r>
    </w:p>
    <w:p>
      <w:r xmlns:w="http://schemas.openxmlformats.org/wordprocessingml/2006/main">
        <w:t xml:space="preserve">بضلیل اور اوولیاب کی بطور ہنر مند کاریگروں کی تقرری؛</w:t>
      </w:r>
    </w:p>
    <w:p>
      <w:r xmlns:w="http://schemas.openxmlformats.org/wordprocessingml/2006/main">
        <w:t xml:space="preserve">خیمہ، فرنشننگ کی تعمیر کے لیے مختلف دستکاریوں میں تحفہ؛</w:t>
      </w:r>
    </w:p>
    <w:p>
      <w:r xmlns:w="http://schemas.openxmlformats.org/wordprocessingml/2006/main">
        <w:t xml:space="preserve">الہی تصریحات کے مطابق تمام ضروری عناصر پیدا کرنے کا ذمہ دار۔</w:t>
      </w:r>
    </w:p>
    <w:p/>
    <w:p>
      <w:r xmlns:w="http://schemas.openxmlformats.org/wordprocessingml/2006/main">
        <w:t xml:space="preserve">سبت کے دن کو منانے پر زور؛</w:t>
      </w:r>
    </w:p>
    <w:p>
      <w:r xmlns:w="http://schemas.openxmlformats.org/wordprocessingml/2006/main">
        <w:t xml:space="preserve">اسے مقدس رکھنے کا حکم؛ کام سے باز رہنا؛</w:t>
      </w:r>
    </w:p>
    <w:p>
      <w:r xmlns:w="http://schemas.openxmlformats.org/wordprocessingml/2006/main">
        <w:t xml:space="preserve">سبت ایک دائمی عہد کے طور پر کام کرتا ہے جو یہوواہ کے خالق کے کردار کو تسلیم کرتا ہے۔</w:t>
      </w:r>
    </w:p>
    <w:p/>
    <w:p>
      <w:r xmlns:w="http://schemas.openxmlformats.org/wordprocessingml/2006/main">
        <w:t xml:space="preserve">خُدا نے موسیٰ کو پتھر کی دو تختیاں دی ہیں جن میں دس احکام ہیں۔</w:t>
      </w:r>
    </w:p>
    <w:p>
      <w:r xmlns:w="http://schemas.openxmlformats.org/wordprocessingml/2006/main">
        <w:t xml:space="preserve">اخلاقی قوانین کی تحریری گواہی جو اسرائیل کے خدا کے ساتھ ایک دوسرے کے تعلقات پر حکومت کرتی ہے۔</w:t>
      </w:r>
    </w:p>
    <w:p/>
    <w:p>
      <w:r xmlns:w="http://schemas.openxmlformats.org/wordprocessingml/2006/main">
        <w:t xml:space="preserve">اس باب میں خیمہ گاہ کی تعمیر کے لیے ہنر مند کاریگروں کے انتخاب پر روشنی ڈالی گئی ہے، جس میں دستکاری کی اہمیت اور عبادت کے لیے ایک مقدس جگہ بنانے میں تفصیل پر توجہ دی گئی ہے۔ سبت کے دن کو خدا کے ساتھ ان کے عہد کے تعلق کی علامت کے طور پر زور دیا جاتا ہے، جو انہیں آرام اور عقیدت کے لیے وقت مختص کرنے کی یاد دلاتا ہے۔ دس احکام پر مشتمل پتھر کی تختیاں دینا اسرائیل کے طرز عمل کے لیے ایک رہنما فریم ورک کے طور پر خُدا کے اخلاقی قوانین کو مستحکم کرتا ہے اور یہوواہ کے ساتھ اُن کے عہد کے تعلق کے اندر اُن کی ذمہ داریوں کی ٹھوس یاد دہانی کے طور پر کام کرتا ہے۔</w:t>
      </w:r>
    </w:p>
    <w:p/>
    <w:p>
      <w:r xmlns:w="http://schemas.openxmlformats.org/wordprocessingml/2006/main">
        <w:t xml:space="preserve">خروج 31:1 اور خُداوند نے موسیٰ سے کہا۔</w:t>
      </w:r>
    </w:p>
    <w:p/>
    <w:p>
      <w:r xmlns:w="http://schemas.openxmlformats.org/wordprocessingml/2006/main">
        <w:t xml:space="preserve">خداوند نے موسیٰ سے بات کی اور اسے پیغام دیا۔</w:t>
      </w:r>
    </w:p>
    <w:p/>
    <w:p>
      <w:r xmlns:w="http://schemas.openxmlformats.org/wordprocessingml/2006/main">
        <w:t xml:space="preserve">1. خُدا کے کلام کی طاقت: جب خُداوند بولتا ہے تو ہم کیسے جواب دے سکتے ہیں۔</w:t>
      </w:r>
    </w:p>
    <w:p/>
    <w:p>
      <w:r xmlns:w="http://schemas.openxmlformats.org/wordprocessingml/2006/main">
        <w:t xml:space="preserve">2. خدا کی پکار کے جواب میں اطاعت: ہم موسیٰ سے کیا سیکھ سکتے ہیں۔</w:t>
      </w:r>
    </w:p>
    <w:p/>
    <w:p>
      <w:r xmlns:w="http://schemas.openxmlformats.org/wordprocessingml/2006/main">
        <w:t xml:space="preserve">1. خروج 31:1 - اور خداوند نے موسیٰ سے کہا،</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خروج 31:2 دیکھو میں نے یہوداہ کے قبیلے کے بضلی ایل بن اُوری بن حور کو نام سے پکارا ہے۔</w:t>
      </w:r>
    </w:p>
    <w:p/>
    <w:p>
      <w:r xmlns:w="http://schemas.openxmlformats.org/wordprocessingml/2006/main">
        <w:t xml:space="preserve">خُدا نے بضلیل کو اپنے بندے کے لیے چُنا ہے۔</w:t>
      </w:r>
    </w:p>
    <w:p/>
    <w:p>
      <w:r xmlns:w="http://schemas.openxmlformats.org/wordprocessingml/2006/main">
        <w:t xml:space="preserve">1. خدا کی دعوت: خدا کی مرضی پر عمل کرنے کا سفر</w:t>
      </w:r>
    </w:p>
    <w:p/>
    <w:p>
      <w:r xmlns:w="http://schemas.openxmlformats.org/wordprocessingml/2006/main">
        <w:t xml:space="preserve">2. خُدا کے چُنے ہوئے لوگ: خُداوند کے بندوں کے طور پر اپنے کردار کو اپنانا</w:t>
      </w:r>
    </w:p>
    <w:p/>
    <w:p>
      <w:r xmlns:w="http://schemas.openxmlformats.org/wordprocessingml/2006/main">
        <w:t xml:space="preserve">1. زبور 25: 4-5 - "اے رب، مجھے اپنی راہوں سے آگاہ کر، مجھے اپنی راہیں سکھا، مجھے اپنی سچائی کی رہنمائی کر، اور مجھے سکھا: کیونکہ تو میری نجات کا خدا ہے؛ میں تیرا ہی انتظار کرتا ہوں۔ دن."</w:t>
      </w:r>
    </w:p>
    <w:p/>
    <w:p>
      <w:r xmlns:w="http://schemas.openxmlformats.org/wordprocessingml/2006/main">
        <w:t xml:space="preserve">2. یسعیاہ 6:8 - "میں نے خداوند کی آواز بھی سنی، کہ میں کس کو بھیجوں، اور کون ہمارے لیے جائے گا؟ پھر میں نے کہا، میں حاضر ہوں، مجھے بھیج۔"</w:t>
      </w:r>
    </w:p>
    <w:p/>
    <w:p>
      <w:r xmlns:w="http://schemas.openxmlformats.org/wordprocessingml/2006/main">
        <w:t xml:space="preserve">خروج 31:3 اور مَیں نے اُسے خُدا کی رُوح سے معمور کر دیا، حکمت اور سمجھ اور علم اور ہر طرح کی کاریگری میں۔</w:t>
      </w:r>
    </w:p>
    <w:p/>
    <w:p>
      <w:r xmlns:w="http://schemas.openxmlformats.org/wordprocessingml/2006/main">
        <w:t xml:space="preserve">خُدا نے بضلیل کو خُدا کی تمام رُوح سے معمور کِیا ہے کہ اُسے حکمت، سمجھ، علم اور دستکاری میں مہارت حاصل ہو۔</w:t>
      </w:r>
    </w:p>
    <w:p/>
    <w:p>
      <w:r xmlns:w="http://schemas.openxmlformats.org/wordprocessingml/2006/main">
        <w:t xml:space="preserve">1: کبھی بھی کم نہ سمجھیں کہ خدا ایک شخص کے ساتھ کیا کرسکتا ہے جب وہ اسے خدا کی روح سے بھر دیتا ہے۔</w:t>
      </w:r>
    </w:p>
    <w:p/>
    <w:p>
      <w:r xmlns:w="http://schemas.openxmlformats.org/wordprocessingml/2006/main">
        <w:t xml:space="preserve">2: خدا کی روح کے ساتھ، بضلیل حکمت، سمجھ، علم، اور دستکاری کے ساتھ عظیم کاموں کو پورا کرنے کے قابل تھا۔</w:t>
      </w:r>
    </w:p>
    <w:p/>
    <w:p>
      <w:r xmlns:w="http://schemas.openxmlformats.org/wordprocessingml/2006/main">
        <w:t xml:space="preserve">1: یسعیاہ 54:2 "اپنے خیمے کی جگہ کو بڑا کر، اور وہ اپنی رہائش گاہوں کے پردوں کو پھیلا دے: نہ چھوڑو، اپنی ڈوریوں کو لمبا کرو، اور اپنے داؤ کو مضبوط کرو"</w:t>
      </w:r>
    </w:p>
    <w:p/>
    <w:p>
      <w:r xmlns:w="http://schemas.openxmlformats.org/wordprocessingml/2006/main">
        <w:t xml:space="preserve">2: کلسیوں 1: 9-10 "اسی وجہ سے ہم بھی، جس دن سے ہم نے اسے سنا ہے، آپ کے لیے دعا کرنے سے باز نہیں آتے، اور خواہش کرتے ہیں کہ آپ تمام حکمت اور روحانی سمجھ کے ساتھ اس کی مرضی کے علم سے معمور ہو جائیں۔ تاکہ تم ہر طرح کی خوشنودی کے لیے خُداوند کے لائق چلو اور ہر اچھے کام میں پھلدار ہو اور خُدا کی پہچان میں بڑھو۔‘‘</w:t>
      </w:r>
    </w:p>
    <w:p/>
    <w:p>
      <w:r xmlns:w="http://schemas.openxmlformats.org/wordprocessingml/2006/main">
        <w:t xml:space="preserve">خروج 31:4 مکارانہ کاموں کا تدبیر کرنا، سونے اور چاندی اور پیتل میں کام کرنا،</w:t>
      </w:r>
    </w:p>
    <w:p/>
    <w:p>
      <w:r xmlns:w="http://schemas.openxmlformats.org/wordprocessingml/2006/main">
        <w:t xml:space="preserve">خداوند نے بنی اسرائیل کو ہدایت کی کہ وہ سونے، چاندی اور پیتل سے فن پارے تخلیق کریں۔</w:t>
      </w:r>
    </w:p>
    <w:p/>
    <w:p>
      <w:r xmlns:w="http://schemas.openxmlformats.org/wordprocessingml/2006/main">
        <w:t xml:space="preserve">1. تخلیق کی طاقت: ہمارے دستکاری کس طرح خدا کی تصویر کی عکاسی کرتے ہیں۔</w:t>
      </w:r>
    </w:p>
    <w:p/>
    <w:p>
      <w:r xmlns:w="http://schemas.openxmlformats.org/wordprocessingml/2006/main">
        <w:t xml:space="preserve">2. دستکاری کی خوبصورتی: عمل میں معنی تلاش کرنا</w:t>
      </w:r>
    </w:p>
    <w:p/>
    <w:p>
      <w:r xmlns:w="http://schemas.openxmlformats.org/wordprocessingml/2006/main">
        <w:t xml:space="preserve">1. پیدائش 1:27 - تو خدا نے انسان کو اپنی صورت پر پیدا کیا، خدا کی صورت پر اس نے اسے پیدا کیا۔ مرد اور عورت اس نے ان کو پیدا کیا۔</w:t>
      </w:r>
    </w:p>
    <w:p/>
    <w:p>
      <w:r xmlns:w="http://schemas.openxmlformats.org/wordprocessingml/2006/main">
        <w:t xml:space="preserve">2. واعظ 3:11 - اس نے ہر چیز کو اپنے وقت میں خوبصورت بنایا ہے۔ اس نے انسان کے دل میں ابدیت بھی رکھی ہے۔ پھر بھی کوئی نہیں سمجھ سکتا کہ خدا نے شروع سے آخر تک کیا کیا ہے۔</w:t>
      </w:r>
    </w:p>
    <w:p/>
    <w:p>
      <w:r xmlns:w="http://schemas.openxmlformats.org/wordprocessingml/2006/main">
        <w:t xml:space="preserve">خروج 31:5 اور پتھروں کو کاٹنے میں، ان کو قائم کرنے میں، اور لکڑی کی تراش خراش میں، ہر طرح کی کاریگری کا کام۔</w:t>
      </w:r>
    </w:p>
    <w:p/>
    <w:p>
      <w:r xmlns:w="http://schemas.openxmlformats.org/wordprocessingml/2006/main">
        <w:t xml:space="preserve">خُدا نے بضلیل اور اہولیاب کو خیمہ گاہ اور اُس کے سامان کے لیے سامان بنانے اور بنانے کے کام کی نگرانی کے لیے مقرر کیا۔</w:t>
      </w:r>
    </w:p>
    <w:p/>
    <w:p>
      <w:r xmlns:w="http://schemas.openxmlformats.org/wordprocessingml/2006/main">
        <w:t xml:space="preserve">1. کام کی طاقت: ہماری محنت خدا کی بادشاہی کیسے بنا سکتی ہے۔</w:t>
      </w:r>
    </w:p>
    <w:p/>
    <w:p>
      <w:r xmlns:w="http://schemas.openxmlformats.org/wordprocessingml/2006/main">
        <w:t xml:space="preserve">2. دستکاری کی دعوت: خدا کی عزت کے لیے اپنی صلاحیتوں کا استعمال کریں۔</w:t>
      </w:r>
    </w:p>
    <w:p/>
    <w:p>
      <w:r xmlns:w="http://schemas.openxmlformats.org/wordprocessingml/2006/main">
        <w:t xml:space="preserve">1. 1 کرنتھیوں 3:9-11 - کیونکہ ہم خدا کی خدمت میں شریک کارکن ہیں؛ تم خدا کا میدان ہو، خدا کی عمارت ہو۔ خدا کے فضل کے مطابق جو مجھے دی گئی ہے، میں نے ایک ماہر بلڈر کی طرح ایک بنیاد رکھی، اور کوئی اور اس پر تعمیر کر رہا ہے۔ ہر ایک کو خیال رکھنا چاہئے کہ وہ اس پر کیسے تعمیر کرتا ہے۔</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خروج 31:6 اور دیکھو مَیں نے اُس کے ساتھ دان کے قبیلے کا اخی سماک کا بیٹا اخلیاب دیا ہے اور تمام عقلمندوں کے دلوں میں میں نے حکمت ڈال دی ہے تاکہ وہ جو کچھ میرے پاس ہے وہ بنائیں۔ آپ کو حکم دیا؛</w:t>
      </w:r>
    </w:p>
    <w:p/>
    <w:p>
      <w:r xmlns:w="http://schemas.openxmlformats.org/wordprocessingml/2006/main">
        <w:t xml:space="preserve">خُدا نے اہولیاب کو مقرر کیا اور اُسے حکمت دی کہ وہ موسیٰ کو خیمہ بنانے میں مدد کرے۔</w:t>
      </w:r>
    </w:p>
    <w:p/>
    <w:p>
      <w:r xmlns:w="http://schemas.openxmlformats.org/wordprocessingml/2006/main">
        <w:t xml:space="preserve">1. خدا کی خدمت میں حکمت کی اہمیت</w:t>
      </w:r>
    </w:p>
    <w:p/>
    <w:p>
      <w:r xmlns:w="http://schemas.openxmlformats.org/wordprocessingml/2006/main">
        <w:t xml:space="preserve">2. خدا کی طرف سے کسی مقصد کے لیے مقرر کیا گیا ہے۔</w:t>
      </w:r>
    </w:p>
    <w:p/>
    <w:p>
      <w:r xmlns:w="http://schemas.openxmlformats.org/wordprocessingml/2006/main">
        <w:t xml:space="preserve">1. امثال 3:19-20 - خداوند نے حکمت سے زمین کی بنیاد رکھی۔ سمجھ کر اس نے آسمانوں کو قائم کیا۔ اُس کے علم سے گہرائیاں کھل گئیں اور بادل شبنم کو گرا دیں۔</w:t>
      </w:r>
    </w:p>
    <w:p/>
    <w:p>
      <w:r xmlns:w="http://schemas.openxmlformats.org/wordprocessingml/2006/main">
        <w:t xml:space="preserve">2. جیمز 3:17-18 - لیکن اوپر کی حکمت پہلے خالص، پھر امن پسند، نرم، عقل کے لیے کھلی، رحم اور اچھے پھلوں سے بھری، غیر جانبدار اور مخلص ہے۔ اور راستبازی کی فصل امن میں بوئی جاتی ہے جو صلح کرتے ہیں۔</w:t>
      </w:r>
    </w:p>
    <w:p/>
    <w:p>
      <w:r xmlns:w="http://schemas.openxmlformats.org/wordprocessingml/2006/main">
        <w:t xml:space="preserve">خروج 31:7 اجتماع کا خیمہ، اور شہادت کا صندوق، اور اس کے اوپر رحمت کا تخت، اور خیمہ کا سارا سامان،</w:t>
      </w:r>
    </w:p>
    <w:p/>
    <w:p>
      <w:r xmlns:w="http://schemas.openxmlformats.org/wordprocessingml/2006/main">
        <w:t xml:space="preserve">جماعت کا خیمہ بنایا گیا تھا اور اس میں شہادت کا صندوق اور رحمت کی نشست تھی۔</w:t>
      </w:r>
    </w:p>
    <w:p/>
    <w:p>
      <w:r xmlns:w="http://schemas.openxmlformats.org/wordprocessingml/2006/main">
        <w:t xml:space="preserve">1. خروج میں جماعت کے خیمہ کی اہمیت۔</w:t>
      </w:r>
    </w:p>
    <w:p/>
    <w:p>
      <w:r xmlns:w="http://schemas.openxmlformats.org/wordprocessingml/2006/main">
        <w:t xml:space="preserve">2. شہادت کے صندوق اور رحمت کی نشست کی اہمیت۔</w:t>
      </w:r>
    </w:p>
    <w:p/>
    <w:p>
      <w:r xmlns:w="http://schemas.openxmlformats.org/wordprocessingml/2006/main">
        <w:t xml:space="preserve">1. زبور 78:60-61 - چنانچہ اس نے شیلوہ کے خیمہ کو چھوڑ دیا، وہ خیمہ جو اس نے لوگوں کے درمیان رکھا تھا۔ اور اپنی طاقت کو قید میں اور اپنی شان کو دشمن کے ہاتھ میں دے دیا۔</w:t>
      </w:r>
    </w:p>
    <w:p/>
    <w:p>
      <w:r xmlns:w="http://schemas.openxmlformats.org/wordprocessingml/2006/main">
        <w:t xml:space="preserve">2. گنتی 7:89 - اور جب موسیٰ اُس سے کلام کرنے کے لیے خیمۂ اجتماع میں گیا تو اُس نے اُس رحمۃ اللہ علیہ کی آواز سنی جو اُن دونوں کے درمیان سے تھی جو شہادت کے صندوق پر تھی۔ کروبی: اور اس نے اس سے بات کی۔</w:t>
      </w:r>
    </w:p>
    <w:p/>
    <w:p>
      <w:r xmlns:w="http://schemas.openxmlformats.org/wordprocessingml/2006/main">
        <w:t xml:space="preserve">خروج 31:8 اور میز اور اُس کا فرنیچر اور اُس کے تمام فرنیچر سمیت خالص شمعدان اور بخور کی قربان گاہ۔</w:t>
      </w:r>
    </w:p>
    <w:p/>
    <w:p>
      <w:r xmlns:w="http://schemas.openxmlformats.org/wordprocessingml/2006/main">
        <w:t xml:space="preserve">خروج 31:8 کا حوالہ خیمہ کی سجاوٹ، یعنی میز اور اس کا فرنیچر، اس کے فرنیچر کے ساتھ خالص شمع دان، اور بخور کی قربان گاہ کی بات کرتا ہے۔</w:t>
      </w:r>
    </w:p>
    <w:p/>
    <w:p>
      <w:r xmlns:w="http://schemas.openxmlformats.org/wordprocessingml/2006/main">
        <w:t xml:space="preserve">1. "خیمہ کی سجاوٹ: لگن میں ایک سبق"</w:t>
      </w:r>
    </w:p>
    <w:p/>
    <w:p>
      <w:r xmlns:w="http://schemas.openxmlformats.org/wordprocessingml/2006/main">
        <w:t xml:space="preserve">2. "ٹیبرنیکل فرنشننگ کی اہمیت: علامت کی طاقت"</w:t>
      </w:r>
    </w:p>
    <w:p/>
    <w:p>
      <w:r xmlns:w="http://schemas.openxmlformats.org/wordprocessingml/2006/main">
        <w:t xml:space="preserve">1. عبرانیوں 9:1-2: "اب پہلے عہد میں بھی عبادت کے ضابطے اور ایک زمینی مقدّس تھا۔ ایک خیمے کے لیے تیار کیا گیا تھا، باہر والا، جس میں چراغ دان، میز اور حاضری کی روٹی تھی۔ "</w:t>
      </w:r>
    </w:p>
    <w:p/>
    <w:p>
      <w:r xmlns:w="http://schemas.openxmlformats.org/wordprocessingml/2006/main">
        <w:t xml:space="preserve">2. 1 تواریخ 28:19: "یہ سب کچھ،" ڈیوڈ نے کہا، "میرے پاس تحریری طور پر رب کے ہاتھ کے نتیجے میں، مجھے منصوبہ کی تمام تفصیلات سکھانے کے لیے۔"</w:t>
      </w:r>
    </w:p>
    <w:p/>
    <w:p>
      <w:r xmlns:w="http://schemas.openxmlformats.org/wordprocessingml/2006/main">
        <w:t xml:space="preserve">خروج 31:9 اور سوختنی قربانی کی قربان گاہ اور اس کے تمام فرنیچر اور حوض اور پاؤں۔</w:t>
      </w:r>
    </w:p>
    <w:p/>
    <w:p>
      <w:r xmlns:w="http://schemas.openxmlformats.org/wordprocessingml/2006/main">
        <w:t xml:space="preserve">سوختنی قربانی کی قربان گاہ اور حوض بنانے کے خدا کے احکامات پر عمل کیا گیا۔</w:t>
      </w:r>
    </w:p>
    <w:p/>
    <w:p>
      <w:r xmlns:w="http://schemas.openxmlformats.org/wordprocessingml/2006/main">
        <w:t xml:space="preserve">1: اللہ کے احکامات پر عمل کرنے سے برکت حاصل ہوتی ہے۔</w:t>
      </w:r>
    </w:p>
    <w:p/>
    <w:p>
      <w:r xmlns:w="http://schemas.openxmlformats.org/wordprocessingml/2006/main">
        <w:t xml:space="preserve">2: اطاعت ثواب لاتی ہے۔</w:t>
      </w:r>
    </w:p>
    <w:p/>
    <w:p>
      <w:r xmlns:w="http://schemas.openxmlformats.org/wordprocessingml/2006/main">
        <w:t xml:space="preserve">1: یوحنا 14:15 - "اگر تم مجھ سے محبت کرتے ہو تو میرے احکام پر عمل کرو گے۔"</w:t>
      </w:r>
    </w:p>
    <w:p/>
    <w:p>
      <w:r xmlns:w="http://schemas.openxmlformats.org/wordprocessingml/2006/main">
        <w:t xml:space="preserve">2: جوشوا 1:8 - شریعت کی اس کتاب کو ہمیشہ اپنے ہونٹوں پر رکھیں۔ دن رات اُس پر غور کرو، تاکہ اُس میں لکھی ہوئی ہر چیز کو کرنے میں ہوشیار رہو۔ تب آپ خوشحال اور کامیاب ہوں گے۔</w:t>
      </w:r>
    </w:p>
    <w:p/>
    <w:p>
      <w:r xmlns:w="http://schemas.openxmlformats.org/wordprocessingml/2006/main">
        <w:t xml:space="preserve">خروج 31:10 اور خدمت کے کپڑے اور ہارون کاہن کے مقدس کپڑے اور اُس کے بیٹوں کے کپڑے جو کاہن کی خدمت کے لیے تھے۔</w:t>
      </w:r>
    </w:p>
    <w:p/>
    <w:p>
      <w:r xmlns:w="http://schemas.openxmlformats.org/wordprocessingml/2006/main">
        <w:t xml:space="preserve">خدا نے بنی اسرائیل کو حکم دیا کہ وہ ہارون اور اس کے بیٹوں کے لیے کہانت میں خدمت کرنے کے لیے مقدس لباس بنائیں۔</w:t>
      </w:r>
    </w:p>
    <w:p/>
    <w:p>
      <w:r xmlns:w="http://schemas.openxmlformats.org/wordprocessingml/2006/main">
        <w:t xml:space="preserve">1. خدا کے سامنے پاک اور فرمانبردار دل رکھنے کی اہمیت۔</w:t>
      </w:r>
    </w:p>
    <w:p/>
    <w:p>
      <w:r xmlns:w="http://schemas.openxmlformats.org/wordprocessingml/2006/main">
        <w:t xml:space="preserve">2. خالص دل اور عاجزی کے ساتھ خدا کی خدمت کرنے کی دعوت۔</w:t>
      </w:r>
    </w:p>
    <w:p/>
    <w:p>
      <w:r xmlns:w="http://schemas.openxmlformats.org/wordprocessingml/2006/main">
        <w:t xml:space="preserve">1. میکاہ 6:8 - اس نے تمہیں دکھایا ہے، اے انسان،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ططس 2:14 - جس نے اپنے آپ کو ہمارے لیے دے دیا کہ وہ ہمیں تمام برائیوں سے چھڑائے اور اپنے لیے ایک ایسی قوم کو پاک کرے جو اس کے اپنے ہیں، نیکی کرنے کے لیے کوشاں ہیں۔</w:t>
      </w:r>
    </w:p>
    <w:p/>
    <w:p>
      <w:r xmlns:w="http://schemas.openxmlformats.org/wordprocessingml/2006/main">
        <w:t xml:space="preserve">خروج 31:11 اور مسح کرنے کا تیل اور مقدس جگہ کے لیے خوشبودار بخور۔ جو کچھ میں نے تمہیں حکم دیا ہے وہ کریں گے۔</w:t>
      </w:r>
    </w:p>
    <w:p/>
    <w:p>
      <w:r xmlns:w="http://schemas.openxmlformats.org/wordprocessingml/2006/main">
        <w:t xml:space="preserve">رب نے موسیٰ کو حکم دیا کہ وہ مقدس جگہ کے لیے مسح کرنے والا تیل اور خوشبودار بخور لائے۔</w:t>
      </w:r>
    </w:p>
    <w:p/>
    <w:p>
      <w:r xmlns:w="http://schemas.openxmlformats.org/wordprocessingml/2006/main">
        <w:t xml:space="preserve">1: ہمیں خداوند کے احکامات کی تعمیل کرنے کی کوشش کرنی چاہئے، کیونکہ وہ ہمارے بہترین مفادات کو ذہن میں رکھتا ہے۔</w:t>
      </w:r>
    </w:p>
    <w:p/>
    <w:p>
      <w:r xmlns:w="http://schemas.openxmlformats.org/wordprocessingml/2006/main">
        <w:t xml:space="preserve">2: ہمیں رب کے احکامات پر عمل کرتے ہوئے اور صحیح کام کرنے کی کوشش کرتے ہوئے، مقدس بننے کی کوشش کرنی چاہیے۔</w:t>
      </w:r>
    </w:p>
    <w:p/>
    <w:p>
      <w:r xmlns:w="http://schemas.openxmlformats.org/wordprocessingml/2006/main">
        <w:t xml:space="preserve">1: 1 یوحنا 2: 3-6 - اور اس سے ہم جانتے ہیں کہ اگر ہم اس کے احکام پر عمل کرتے ہیں تو ہم اسے جان چکے ہیں۔ جو کوئی کہتا ہے کہ میں اُسے جانتا ہوں لیکن اُس کے احکام پر عمل نہیں کرتا وہ جھوٹا ہے اور اُس میں سچائی نہیں لیکن جو اُس کے کلام پر عمل کرتا ہے اُس میں واقعی خدا کی محبت کامل ہے۔ اِس سے ہم جان سکتے ہیں کہ ہم اُس میں ہیں: جو کوئی کہتا ہے کہ میں اُس میں رہتا ہوں اُس کو اُسی طرح چلنا چاہیے جس پر وہ چلا تھا۔</w:t>
      </w:r>
    </w:p>
    <w:p/>
    <w:p>
      <w:r xmlns:w="http://schemas.openxmlformats.org/wordprocessingml/2006/main">
        <w:t xml:space="preserve">2: 1 یوحنا 5: 3 - خدا کی محبت یہ ہے کہ ہم اس کے احکام پر عمل کریں۔ اور اس کے احکام بوجھل نہیں ہیں۔</w:t>
      </w:r>
    </w:p>
    <w:p/>
    <w:p>
      <w:r xmlns:w="http://schemas.openxmlformats.org/wordprocessingml/2006/main">
        <w:t xml:space="preserve">خروج 31:12 اور خُداوند نے موسیٰ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خدا کا کلام طاقتور اور متعلقہ ہے۔</w:t>
      </w:r>
    </w:p>
    <w:p/>
    <w:p>
      <w:r xmlns:w="http://schemas.openxmlformats.org/wordprocessingml/2006/main">
        <w:t xml:space="preserve">2. خدا کی ہدایات پر عمل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خروج 31:13 بنی اسرائیل سے بھی کہو کہ تم میرے سبتوں کو ضرور ماننا کیونکہ یہ میرے اور تمہارے درمیان نسل در نسل ایک نشان ہے۔ تاکہ تم جانو کہ میں خداوند ہوں جو تم کو مقدس کرتا ہوں۔</w:t>
      </w:r>
    </w:p>
    <w:p/>
    <w:p>
      <w:r xmlns:w="http://schemas.openxmlformats.org/wordprocessingml/2006/main">
        <w:t xml:space="preserve">یہ حوالہ خدا اور بنی اسرائیل کے درمیان سبت کے دن کو ایک نشانی کے طور پر رکھنے کی اہمیت کی وضاحت کرتا ہے، تاکہ یہ ظاہر کیا جا سکے کہ وہی انہیں مقدس کرتا ہے۔</w:t>
      </w:r>
    </w:p>
    <w:p/>
    <w:p>
      <w:r xmlns:w="http://schemas.openxmlformats.org/wordprocessingml/2006/main">
        <w:t xml:space="preserve">1. سبت کی طاقت: ایک مومن کی زندگی میں آرام کی اہمیت کو سمجھنا</w:t>
      </w:r>
    </w:p>
    <w:p/>
    <w:p>
      <w:r xmlns:w="http://schemas.openxmlformats.org/wordprocessingml/2006/main">
        <w:t xml:space="preserve">2. سبت کے دن کی تقدیس: دن کے تقدس کا تجربہ کرنا</w:t>
      </w:r>
    </w:p>
    <w:p/>
    <w:p>
      <w:r xmlns:w="http://schemas.openxmlformats.org/wordprocessingml/2006/main">
        <w:t xml:space="preserve">1. رومیوں 6:19-22 - میں اپنی پوری زندگی خدا کی خدمت کے لیے اپنی آزادی کا استعمال کر رہا ہوں۔</w:t>
      </w:r>
    </w:p>
    <w:p/>
    <w:p>
      <w:r xmlns:w="http://schemas.openxmlformats.org/wordprocessingml/2006/main">
        <w:t xml:space="preserve">2. 1 کرنتھیوں 1:30 - یہ اس کی وجہ سے ہے کہ آپ مسیح یسوع میں ہیں، جو ہمارے لیے خدا کی طرف سے حکمت بن گیا ہے، یعنی ہماری راستبازی، پاکیزگی اور نجات۔</w:t>
      </w:r>
    </w:p>
    <w:p/>
    <w:p>
      <w:r xmlns:w="http://schemas.openxmlformats.org/wordprocessingml/2006/main">
        <w:t xml:space="preserve">خروج 31:14 اس لیے سبت کا دن ماننا۔ کیونکہ یہ تمہارے لیے مقدس ہے: ہر ایک جو اسے ناپاک کرے گا ضرور مارا جائے گا۔</w:t>
      </w:r>
    </w:p>
    <w:p/>
    <w:p>
      <w:r xmlns:w="http://schemas.openxmlformats.org/wordprocessingml/2006/main">
        <w:t xml:space="preserve">سبت کا دن مقدس ہے اور اسے رکھنا چاہیے۔ جو کوئی اُسے ناپاک کرے گا اُسے سزائے موت دی جائے گی۔</w:t>
      </w:r>
    </w:p>
    <w:p/>
    <w:p>
      <w:r xmlns:w="http://schemas.openxmlformats.org/wordprocessingml/2006/main">
        <w:t xml:space="preserve">1. سبت کے دن کو مقدس رکھنے کی اہمیت</w:t>
      </w:r>
    </w:p>
    <w:p/>
    <w:p>
      <w:r xmlns:w="http://schemas.openxmlformats.org/wordprocessingml/2006/main">
        <w:t xml:space="preserve">2. سبت کو توڑنے کے نتائج</w:t>
      </w:r>
    </w:p>
    <w:p/>
    <w:p>
      <w:r xmlns:w="http://schemas.openxmlformats.org/wordprocessingml/2006/main">
        <w:t xml:space="preserve">1. یسعیاہ 58: 13-14 "اگر تُو سبت کے دن سے، میرے مُقدّس دِن پر اپنی مرضی کے کام کرنے سے اپنے قدموں کو پھیر لے؛ اور سبت کو لذت کا، خُداوند کا مُقدّس، معزز کہے؛ اور اُس کی تعظیم کرے، نہ کہ اپنی راہیں، نہ اپنی خوشنودی حاصل کرنا، نہ اپنی بات کہنا: تب تُو خُداوند میں خوش ہو گا، اور مَیں تجھے زمین کی اونچی جگہوں پر سوار کراؤں گا، اور تیرے باپ یعقوب کی میراث کے ساتھ تجھے کھانا کھلاؤں گا۔ کیونکہ یہ خداوند کے منہ نے کہا ہے۔"</w:t>
      </w:r>
    </w:p>
    <w:p/>
    <w:p>
      <w:r xmlns:w="http://schemas.openxmlformats.org/wordprocessingml/2006/main">
        <w:t xml:space="preserve">2. عبرانیوں 4: 9-11 "پس خدا کے لوگوں کے لئے ایک آرام باقی ہے۔ کیونکہ جو اس کے آرام میں داخل ہوتا ہے وہ بھی اپنے کاموں سے باز آ جاتا ہے جیسا کہ خدا نے اپنے کاموں سے کیا۔ اس آرام میں، ایسا نہ ہو کہ کوئی آدمی اسی کفر کی مثال کے پیچھے پڑ جائے۔</w:t>
      </w:r>
    </w:p>
    <w:p/>
    <w:p>
      <w:r xmlns:w="http://schemas.openxmlformats.org/wordprocessingml/2006/main">
        <w:t xml:space="preserve">خروج 31:15 چھ دن کام ہو سکتا ہے۔ لیکن ساتویں دن آرام کا سبت ہے جو خداوند کے لئے مقدس ہے۔ جو کوئی سبت کے دن کوئی کام کرے وہ ضرور مارا جائے۔</w:t>
      </w:r>
    </w:p>
    <w:p/>
    <w:p>
      <w:r xmlns:w="http://schemas.openxmlformats.org/wordprocessingml/2006/main">
        <w:t xml:space="preserve">خداوند حکم دیتا ہے کہ کام صرف چھ دن کے لیے کیا جائے اور ساتواں دن آرام اور تقدس کا دن ہو۔ اس حکم کی نافرمانی کرنے والوں کو سزائے موت دی جائے گی۔</w:t>
      </w:r>
    </w:p>
    <w:p/>
    <w:p>
      <w:r xmlns:w="http://schemas.openxmlformats.org/wordprocessingml/2006/main">
        <w:t xml:space="preserve">1. خداوند کا حکم: تقدس اور آرام کی دعوت</w:t>
      </w:r>
    </w:p>
    <w:p/>
    <w:p>
      <w:r xmlns:w="http://schemas.openxmlformats.org/wordprocessingml/2006/main">
        <w:t xml:space="preserve">2. رب کے حکم کی نافرمانی کے خلاف ایک انتباہ</w:t>
      </w:r>
    </w:p>
    <w:p/>
    <w:p>
      <w:r xmlns:w="http://schemas.openxmlformats.org/wordprocessingml/2006/main">
        <w:t xml:space="preserve">1. یسعیاہ 58:13-14 - اگر آپ سبت کے دن کو توڑنے اور میرے مقدس دن پر اپنی مرضی کے مطابق کام کرنے سے اپنے پاؤں کو روکتے ہیں، اگر آپ سبت کو خوشی کا دن اور خداوند کے مقدس دن کو معزز کہتے ہیں، اور اگر آپ اس کی تعظیم کرتے ہیں۔ اپنی مرضی کے مطابق نہ چلنا اور اپنی مرضی کے مطابق کام نہ کرنا یا فضول باتیں نہ کرنا، تب تم خداوند میں اپنی خوشی پاؤ گے اور میں تمہیں زمین کی بلندیوں پر سوار کراؤں گا اور تمہارے باپ یعقوب کی میراث کی ضیافت کروں گا۔</w:t>
      </w:r>
    </w:p>
    <w:p/>
    <w:p>
      <w:r xmlns:w="http://schemas.openxmlformats.org/wordprocessingml/2006/main">
        <w:t xml:space="preserve">2. زبور 92:1-2 - رب کا شکر ادا کرنا، اے سب سے اعلیٰ، تیرے نام کی تعریف کرنا اچھا ہے۔ صبح کو اپنی ثابت قدمی اور رات کو اپنی وفاداری کا اعلان کرنے کے لئے۔</w:t>
      </w:r>
    </w:p>
    <w:p/>
    <w:p>
      <w:r xmlns:w="http://schemas.openxmlformats.org/wordprocessingml/2006/main">
        <w:t xml:space="preserve">خروج 31:16 اِس لیے بنی اسرائیل سبت کو مانیں گے، اپنی نسلوں تک سبت کو ماننے کے لیے، ایک دائمی عہد کے لیے۔</w:t>
      </w:r>
    </w:p>
    <w:p/>
    <w:p>
      <w:r xmlns:w="http://schemas.openxmlformats.org/wordprocessingml/2006/main">
        <w:t xml:space="preserve">بنی اسرائیل کو حکم دیا گیا ہے کہ وہ سبت کو ایک دائمی عہد کے طور پر منائیں۔</w:t>
      </w:r>
    </w:p>
    <w:p/>
    <w:p>
      <w:r xmlns:w="http://schemas.openxmlformats.org/wordprocessingml/2006/main">
        <w:t xml:space="preserve">1. "رب کا دن: سبت کے دن کی اہمیت"</w:t>
      </w:r>
    </w:p>
    <w:p/>
    <w:p>
      <w:r xmlns:w="http://schemas.openxmlformats.org/wordprocessingml/2006/main">
        <w:t xml:space="preserve">2. "ایک دائمی عہد: کیوں سبت آج بھی متعلقہ ہے"</w:t>
      </w:r>
    </w:p>
    <w:p/>
    <w:p>
      <w:r xmlns:w="http://schemas.openxmlformats.org/wordprocessingml/2006/main">
        <w:t xml:space="preserve">1. یسعیاہ 58:13 - "اگر آپ سبت کے دن کو توڑنے اور میرے مقدس دن پر اپنی مرضی کے مطابق کام کرنے سے اپنے پاؤں کو روکتے ہیں، اگر آپ سبت کو خوشی کا دن اور خداوند کے مقدس دن کو معزز کہتے ہیں، اور اگر آپ اس کی تعظیم نہیں کرتے ہیں اپنے راستے پر چلنا اور اپنی مرضی کے مطابق نہیں کرنا یا بیکار الفاظ نہیں بولنا۔"</w:t>
      </w:r>
    </w:p>
    <w:p/>
    <w:p>
      <w:r xmlns:w="http://schemas.openxmlformats.org/wordprocessingml/2006/main">
        <w:t xml:space="preserve">2. عبرانیوں 4:9 - "پھر، خدا کے لوگوں کے لئے سبت کا آرام باقی ہے؛ کیونکہ جو کوئی خدا کے آرام میں داخل ہوتا ہے وہ بھی اپنے کاموں سے آرام کرتا ہے، جیسا کہ خدا نے اپنے کاموں سے کیا۔"</w:t>
      </w:r>
    </w:p>
    <w:p/>
    <w:p>
      <w:r xmlns:w="http://schemas.openxmlformats.org/wordprocessingml/2006/main">
        <w:t xml:space="preserve">خروج 31:17 یہ میرے اور بنی اسرائیل کے درمیان ہمیشہ کے لیے نشان ہے کیونکہ چھ دنوں میں خداوند نے آسمان اور زمین کو بنایا اور ساتویں دن آرام کیا اور تازہ دم ہوا۔</w:t>
      </w:r>
    </w:p>
    <w:p/>
    <w:p>
      <w:r xmlns:w="http://schemas.openxmlformats.org/wordprocessingml/2006/main">
        <w:t xml:space="preserve">خدا نے ساتویں دن آرام کیا اور یہ اس کے اور بنی اسرائیل کے درمیان ہمیشہ کے لئے ایک نشانی ہے۔</w:t>
      </w:r>
    </w:p>
    <w:p/>
    <w:p>
      <w:r xmlns:w="http://schemas.openxmlformats.org/wordprocessingml/2006/main">
        <w:t xml:space="preserve">1. خدا ہمارے آرام اور سکون کا ذریعہ ہے۔</w:t>
      </w:r>
    </w:p>
    <w:p/>
    <w:p>
      <w:r xmlns:w="http://schemas.openxmlformats.org/wordprocessingml/2006/main">
        <w:t xml:space="preserve">2. ہم خُدا کے آرام میں خوشی پا سکتے ہیں۔</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میتھیو 11:28-30 - اے محنت کرنے والے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p>
      <w:r xmlns:w="http://schemas.openxmlformats.org/wordprocessingml/2006/main">
        <w:t xml:space="preserve">خروج 31:18 اور جب اُس نے کوہِ سینا پر اُس سے بات چیت ختم کی تو اُس نے موسیٰ کو گواہی کی دو تختیاں، پتھر کی میزیں جو خُدا کی انگلی سے لکھی ہوئی تھیں۔</w:t>
      </w:r>
    </w:p>
    <w:p/>
    <w:p>
      <w:r xmlns:w="http://schemas.openxmlformats.org/wordprocessingml/2006/main">
        <w:t xml:space="preserve">موسیٰ نے کوہ سینا پر خدا سے بات کرنے کے بعد پتھر کی دو میزیں حاصل کیں جو خدا کی انگلی سے کندہ تھیں۔</w:t>
      </w:r>
    </w:p>
    <w:p/>
    <w:p>
      <w:r xmlns:w="http://schemas.openxmlformats.org/wordprocessingml/2006/main">
        <w:t xml:space="preserve">1. خدا کی انگلی: الہی اختیار کی تلاش</w:t>
      </w:r>
    </w:p>
    <w:p/>
    <w:p>
      <w:r xmlns:w="http://schemas.openxmlformats.org/wordprocessingml/2006/main">
        <w:t xml:space="preserve">2. پتھر کی گواہی: کتاب کی طاقت</w:t>
      </w:r>
    </w:p>
    <w:p/>
    <w:p>
      <w:r xmlns:w="http://schemas.openxmlformats.org/wordprocessingml/2006/main">
        <w:t xml:space="preserve">1. Deuteronomy 4:13، اور اس نے آپ کو اپنے عہد کا اعلان کیا، جسے اس نے آپ کو انجام دینے کا حکم دیا، یہاں تک کہ دس احکام؛ اور اس نے انہیں پتھر کی دو میزوں پر لکھا۔</w:t>
      </w:r>
    </w:p>
    <w:p/>
    <w:p>
      <w:r xmlns:w="http://schemas.openxmlformats.org/wordprocessingml/2006/main">
        <w:t xml:space="preserve">2. یوحنا 1:17، کیونکہ شریعت موسیٰ کی طرف سے دی گئی تھی، لیکن فضل اور سچائی یسوع مسیح کے ذریعے آئی۔</w:t>
      </w:r>
    </w:p>
    <w:p/>
    <w:p>
      <w:r xmlns:w="http://schemas.openxmlformats.org/wordprocessingml/2006/main">
        <w:t xml:space="preserve">خروج 32 کا خلاصہ تین پیراگراف میں درج ذیل آیات کے ساتھ کیا جا سکتا ہے:</w:t>
      </w:r>
    </w:p>
    <w:p/>
    <w:p>
      <w:r xmlns:w="http://schemas.openxmlformats.org/wordprocessingml/2006/main">
        <w:t xml:space="preserve">پیراگراف 1: خروج 32:1-6 میں، جب موسیٰ کوہ سینا پر خدا کی طرف سے ہدایات حاصل کر رہے ہیں، بنی اسرائیل بے صبر ہو گئے اور ہارون کے پاس آئے، اور اس سے مطالبہ کیا کہ وہ اپنے لیے دیوتا بنائے۔ ہارون اپنی سونے کی بالیاں جمع کرتا ہے اور سنہری بچھڑے کا بت بناتا ہے۔ لوگ بت کی پوجا کرتے ہیں، مصر سے اپنی نجات کو اس سے منسوب کرتے ہیں۔ وہ خوشی میں مشغول ہوتے ہیں اور سونے کے بچھڑے کو قربانیاں پیش کرتے ہیں جو کہ خدا کے احکام کی صریح خلاف ورزی ہے۔</w:t>
      </w:r>
    </w:p>
    <w:p/>
    <w:p>
      <w:r xmlns:w="http://schemas.openxmlformats.org/wordprocessingml/2006/main">
        <w:t xml:space="preserve">پیراگراف 2: خروج 32:7-14 میں جاری رکھتے ہوئے، خدا اسرائیلیوں سے ان کی بت پرستی کے لیے ناراض ہو جاتا ہے۔ وہ موسیٰ کو ان کے اعمال سے آگاہ کرتا ہے اور ان کو تباہ کرنے کے اپنے ارادے کا اظہار کرتا ہے۔ تاہم، موسیٰ لوگوں کی طرف سے شفاعت کرتا ہے، خدا سے التجا کرتا ہے کہ ان پر کوئی آفت نہ آئے۔ موسیٰ ابراہیم، اسحاق، اور یعقوب سے کیے گئے خدا کے عہد کے وعدوں کی اپیل کرتا ہے اور اس سے رحم کرنے اور اس کی وفاداری کو یاد رکھنے کی درخواست کرتا ہے۔</w:t>
      </w:r>
    </w:p>
    <w:p/>
    <w:p>
      <w:r xmlns:w="http://schemas.openxmlformats.org/wordprocessingml/2006/main">
        <w:t xml:space="preserve">پیراگراف 3: خروج 32:15-35 میں، موسیٰ کوہ سینا سے دو پتھر کی تختیاں لے کر اترا جس پر خود خدا نے دس احکام لکھے ہیں۔ جب وہ کیمپ کے قریب پہنچتا ہے اور لوگوں کے بت پرستانہ رویے کا مشاہدہ کرتا ہے، تو وہ غصے میں آ جاتا ہے۔ وہ گولیوں کو نیچے پھینکتا ہے، انہیں ایک علامتی عمل کے طور پر توڑتا ہے جو اسرائیل کی طرف سے خدا کے عہد کی خلاف ورزی کی نمائندگی کرتا ہے۔ موسیٰ ہارون سے سنہری بچھڑا بنانے میں اس کے کردار کے بارے میں مقابلہ کرتا ہے۔ ہارون بہانے پیش کرتا ہے لیکن اپنی غلطی کا اعتراف کرتا ہے۔</w:t>
      </w:r>
    </w:p>
    <w:p/>
    <w:p>
      <w:r xmlns:w="http://schemas.openxmlformats.org/wordprocessingml/2006/main">
        <w:t xml:space="preserve">خلاصہ:</w:t>
      </w:r>
    </w:p>
    <w:p>
      <w:r xmlns:w="http://schemas.openxmlformats.org/wordprocessingml/2006/main">
        <w:t xml:space="preserve">خروج 32 پیش کرتا ہے:</w:t>
      </w:r>
    </w:p>
    <w:p>
      <w:r xmlns:w="http://schemas.openxmlformats.org/wordprocessingml/2006/main">
        <w:t xml:space="preserve">موسیٰ کی غیر موجودگی میں بنی اسرائیل کی بے صبری؛</w:t>
      </w:r>
    </w:p>
    <w:p>
      <w:r xmlns:w="http://schemas.openxmlformats.org/wordprocessingml/2006/main">
        <w:t xml:space="preserve">دیوتاؤں کا مطالبہ؛ ہارون کی طرف سے سنہری بچھڑے کے بت کی تیاری؛</w:t>
      </w:r>
    </w:p>
    <w:p>
      <w:r xmlns:w="http://schemas.openxmlformats.org/wordprocessingml/2006/main">
        <w:t xml:space="preserve">بت کی پوجا؛ لطف اندوزی احکام کی خلاف ورزی کرتے ہوئے قربانیاں پیش کرنا۔</w:t>
      </w:r>
    </w:p>
    <w:p/>
    <w:p>
      <w:r xmlns:w="http://schemas.openxmlformats.org/wordprocessingml/2006/main">
        <w:t xml:space="preserve">بنی اسرائیل پر خدا کا غضب؛ ان کو تباہ کرنے کا ارادہ؛</w:t>
      </w:r>
    </w:p>
    <w:p>
      <w:r xmlns:w="http://schemas.openxmlformats.org/wordprocessingml/2006/main">
        <w:t xml:space="preserve">موسیٰ نے عہد کے وعدوں کی بنیاد پر رحم کی شفاعت کی۔</w:t>
      </w:r>
    </w:p>
    <w:p>
      <w:r xmlns:w="http://schemas.openxmlformats.org/wordprocessingml/2006/main">
        <w:t xml:space="preserve">خدا کی وفاداری کو یاد کرنے اور لوگوں کو بچانے کی اپیل۔</w:t>
      </w:r>
    </w:p>
    <w:p/>
    <w:p>
      <w:r xmlns:w="http://schemas.openxmlformats.org/wordprocessingml/2006/main">
        <w:t xml:space="preserve">موسیٰ پتھر کی تختیاں لے کر اترا۔ بت پرستانہ رویے کا گواہ</w:t>
      </w:r>
    </w:p>
    <w:p>
      <w:r xmlns:w="http://schemas.openxmlformats.org/wordprocessingml/2006/main">
        <w:t xml:space="preserve">گولیاں علامتی طور پر توڑ دیتی ہیں؛ ہارون سے اس کی شمولیت کے بارے میں سامنا کرنا پڑتا ہے۔</w:t>
      </w:r>
    </w:p>
    <w:p>
      <w:r xmlns:w="http://schemas.openxmlformats.org/wordprocessingml/2006/main">
        <w:t xml:space="preserve">ہارون غلط کام کا اعتراف کرتا ہے، اپنے اعمال کے لیے عذر پیش کرتا ہے۔</w:t>
      </w:r>
    </w:p>
    <w:p/>
    <w:p>
      <w:r xmlns:w="http://schemas.openxmlformats.org/wordprocessingml/2006/main">
        <w:t xml:space="preserve">یہ باب بنی اسرائیل کے سفر میں ایک اہم موڑ کی تصویر کشی کرتا ہے۔ موسیٰ کی غیر موجودگی میں، وہ بے صبری کا شکار ہو جاتے ہیں اور سونے کے بچھڑے کی پرستش کر کے بت پرستی میں مشغول ہو جاتے ہیں۔ خدا کا غصہ بھڑک رہا ہے، لیکن موسیٰ لوگوں کی طرف سے شفاعت کرتا ہے، خدا کے عہد کے وعدوں اور رحم کی اپیل کرتا ہے۔ پتھر کی تختیوں کا ٹوٹنا اسرائیل کی نافرمانی کی وجہ سے ہونے والے عہد کی خلاف ورزی کی نمائندگی کرتا ہے۔ ان کے اعمال کے نتائج بعد کے ابواب میں ظاہر ہوں گے جب وہ یہوواہ کے خلاف اپنی بغاوت کے نتیجے میں نمٹیں گے۔</w:t>
      </w:r>
    </w:p>
    <w:p/>
    <w:p>
      <w:r xmlns:w="http://schemas.openxmlformats.org/wordprocessingml/2006/main">
        <w:t xml:space="preserve">خروج 32:1 اور جب لوگوں نے دیکھا کہ موسیٰ نے پہاڑ سے نیچے آنے میں دیر کر دی ہے تو لوگ ہارون کے پاس اکٹھے ہوئے اور اُس سے کہا، ”اُٹھ، ہمارے لیے دیوتا بنا جو ہمارے آگے آگے چلے۔ کیونکہ یہ موسیٰ، وہ شخص ہے جس نے ہمیں مصر سے نکالا، ہم نہیں جانتے کہ اس کا کیا ہوا۔</w:t>
      </w:r>
    </w:p>
    <w:p/>
    <w:p>
      <w:r xmlns:w="http://schemas.openxmlformats.org/wordprocessingml/2006/main">
        <w:t xml:space="preserve">بنی اسرائیل نے موسیٰ کی تاخیر سے مایوس ہو کر اپنے خدا بنانے کا فیصلہ کیا۔</w:t>
      </w:r>
    </w:p>
    <w:p/>
    <w:p>
      <w:r xmlns:w="http://schemas.openxmlformats.org/wordprocessingml/2006/main">
        <w:t xml:space="preserve">1: ہمیں ہمیشہ خُداوند پر بھروسہ رکھنا چاہیے اور اُس کے وقت کا انتظار کرنا چاہیے، چاہے یہ مشکل ہی کیوں نہ ہو۔</w:t>
      </w:r>
    </w:p>
    <w:p/>
    <w:p>
      <w:r xmlns:w="http://schemas.openxmlformats.org/wordprocessingml/2006/main">
        <w:t xml:space="preserve">2: ہمیں اپنی خواہشات اور مایوسیوں سے خدا سے منہ موڑنے کا لالچ نہیں آنا چاہیے۔</w:t>
      </w:r>
    </w:p>
    <w:p/>
    <w:p>
      <w:r xmlns:w="http://schemas.openxmlformats.org/wordprocessingml/2006/main">
        <w:t xml:space="preserve">1: زبور 27:14 - خداوند کا انتظار کرو: ہمت رکھو، اور وہ تمہارے دل کو مضبوط کرے گا: انتظار کرو، میں کہتا ہوں، خداوند پر۔</w:t>
      </w:r>
    </w:p>
    <w:p/>
    <w:p>
      <w:r xmlns:w="http://schemas.openxmlformats.org/wordprocessingml/2006/main">
        <w:t xml:space="preserve">2: جیمز 1:12-15 - مبارک ہے وہ آدمی جو آزمائش کو برداشت کرتا ہے: کیونکہ جب وہ آزمایا جائے گا، تو اسے زندگی کا تاج ملے گا، جس کا وعدہ خداوند نے ان سے کیا ہے جو اس سے محبت کرتے ہیں۔ جب کوئی شخص آزمایا جائے تو یہ نہ کہے کہ مَیں خُدا کی طرف سے آزمایا گیا ہوں، کیونکہ خُدا بدی سے آزمایا نہیں جا سکتا، نہ وہ کسی آدمی کو آزماتا ہے: لیکن ہر آدمی اُس وقت آزمایا جاتا ہے جب وہ اپنی خواہشات سے دور ہو جاتا ہے، اور بہکاتا ہے۔ پھر جب ہوس حاملہ ہو جاتی ہے تو گناہ کو جنم دیتی ہے اور گناہ جب ختم ہو جاتا ہے تو موت کو جنم دیتا ہے۔</w:t>
      </w:r>
    </w:p>
    <w:p/>
    <w:p>
      <w:r xmlns:w="http://schemas.openxmlformats.org/wordprocessingml/2006/main">
        <w:t xml:space="preserve">خروج 32:2 اور ہارون نے اُن سے کہا کہ جو سونے کی بالیاں تمہاری بیویوں اور اپنے بیٹوں اور بیٹیوں کے کانوں میں ہیں توڑ ڈالو اور میرے پاس لے آؤ۔</w:t>
      </w:r>
    </w:p>
    <w:p/>
    <w:p>
      <w:r xmlns:w="http://schemas.openxmlformats.org/wordprocessingml/2006/main">
        <w:t xml:space="preserve">ہارون نے بنی اسرائیل سے کہا کہ وہ اپنی بیویوں، بیٹوں اور بیٹیوں سے سونے کی بالیاں اتار کر اس کے پاس لے آئیں۔</w:t>
      </w:r>
    </w:p>
    <w:p/>
    <w:p>
      <w:r xmlns:w="http://schemas.openxmlformats.org/wordprocessingml/2006/main">
        <w:t xml:space="preserve">1۔ فرمانبرداری کی طاقت - خروج 32:2</w:t>
      </w:r>
    </w:p>
    <w:p/>
    <w:p>
      <w:r xmlns:w="http://schemas.openxmlformats.org/wordprocessingml/2006/main">
        <w:t xml:space="preserve">2. سخاوت کا دل پیدا کرنا - خروج 32:2</w:t>
      </w:r>
    </w:p>
    <w:p/>
    <w:p>
      <w:r xmlns:w="http://schemas.openxmlformats.org/wordprocessingml/2006/main">
        <w:t xml:space="preserve">1.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خروج 32:3 اور سب لوگ اپنے کانوں میں سونے کی بالیاں توڑ کر ہارون کے پاس لائے۔</w:t>
      </w:r>
    </w:p>
    <w:p/>
    <w:p>
      <w:r xmlns:w="http://schemas.openxmlformats.org/wordprocessingml/2006/main">
        <w:t xml:space="preserve">بنی اسرائیل نے اپنی سونے کی بالیاں ہارون کو دیں۔</w:t>
      </w:r>
    </w:p>
    <w:p/>
    <w:p>
      <w:r xmlns:w="http://schemas.openxmlformats.org/wordprocessingml/2006/main">
        <w:t xml:space="preserve">1. دینے کی طاقت: خروج 32:3 کے معنی پر ایک مطالعہ</w:t>
      </w:r>
    </w:p>
    <w:p/>
    <w:p>
      <w:r xmlns:w="http://schemas.openxmlformats.org/wordprocessingml/2006/main">
        <w:t xml:space="preserve">2. قربانیوں کی اہمیت: خروج 32:3 میں بنی اسرائیل کی خدا کی اطاعت کا مطالعہ</w:t>
      </w:r>
    </w:p>
    <w:p/>
    <w:p>
      <w:r xmlns:w="http://schemas.openxmlformats.org/wordprocessingml/2006/main">
        <w:t xml:space="preserve">1. اعمال 20:35 - "سب چیزوں میں میں نے آپ کو دکھایا ہے کہ اس طرح سخت محنت کرنے سے ہمیں کمزوروں کی مدد کرنی چاہئے اور خداوند یسوع کے الفاظ کو یاد رکھنا چاہئے ، جس طرح اس نے خود کہا تھا کہ لینے سے دینا زیادہ برکت ہے۔ .</w:t>
      </w:r>
    </w:p>
    <w:p/>
    <w:p>
      <w:r xmlns:w="http://schemas.openxmlformats.org/wordprocessingml/2006/main">
        <w:t xml:space="preserve">2. مرقس 12:41-44 - اور وہ خزانے کے سامنے بیٹھ گیا اور لوگوں کو نذرانے کے صندوق میں رقم ڈالتے ہوئے دیکھا۔ بہت سے امیر لوگ بڑی رقمیں لگاتے ہیں۔ اور ایک غریب بیوہ آئی اور تانبے کے دو چھوٹے سکے ڈالے جن سے ایک پیسہ بنتا ہے۔ اور اُس نے اپنے شاگِردوں کو اپنے پاس بُلا کر اُن سے کہا مَیں تُم سے سچ کہتا ہُوں کہ اِس غریب بیوہ نے اُن سب سے زیادہ جو ہدیہ کے صندوق میں چندہ ڈالا ہے۔ کیونکہ اُن سب نے اپنی کثرت سے حصہ ڈالا، لیکن اُس نے اپنی غریبی کے باعث اُس کے پاس جو کچھ تھا، وہ سب کچھ ڈال دیا جس پر اُس کو زندہ رہنا تھا۔</w:t>
      </w:r>
    </w:p>
    <w:p/>
    <w:p>
      <w:r xmlns:w="http://schemas.openxmlformats.org/wordprocessingml/2006/main">
        <w:t xml:space="preserve">خروج 32:4 اور اُس نے اُن کو اُن کے ہاتھ سے قبول کیا اور پگھلا ہوا بچھڑا بنانے کے بعد اُسے قبر کے آلے سے بنایا اور اُنہوں نے کہا، اے اسرائیل، یہ تیرے دیوتا ہیں جو تجھے ملک سے نکال لائے۔ مصر۔</w:t>
      </w:r>
    </w:p>
    <w:p/>
    <w:p>
      <w:r xmlns:w="http://schemas.openxmlformats.org/wordprocessingml/2006/main">
        <w:t xml:space="preserve">بنی اسرائیل نے ایک پگھلا ہوا بچھڑا بنایا اور اسے اپنا دیوتا قرار دیا جو انہیں ملک مصر سے نکال لایا تھا۔</w:t>
      </w:r>
    </w:p>
    <w:p/>
    <w:p>
      <w:r xmlns:w="http://schemas.openxmlformats.org/wordprocessingml/2006/main">
        <w:t xml:space="preserve">1. ہمیں یاد رکھنا چاہیے کہ صرف خدا ہی ہمارا نجات دہندہ اور نجات دہندہ ہے۔</w:t>
      </w:r>
    </w:p>
    <w:p/>
    <w:p>
      <w:r xmlns:w="http://schemas.openxmlformats.org/wordprocessingml/2006/main">
        <w:t xml:space="preserve">2. بت پرستی روحانی تباہی کا باعث بنتی ہے۔</w:t>
      </w:r>
    </w:p>
    <w:p/>
    <w:p>
      <w:r xmlns:w="http://schemas.openxmlformats.org/wordprocessingml/2006/main">
        <w:t xml:space="preserve">1. خروج 3:13-15 - اور موسیٰ نے خدا سے کہا، دیکھو، جب میں بنی اسرائیل کے پاس آؤں گا، اور ان سے کہوں گا، تمہارے باپ دادا کے خدا نے مجھے تمہارے پاس بھیجا ہے۔ اور وہ مجھ سے کہیں گے، اس کا نام کیا ہے؟ میں ان سے کیا کہوں؟ اور خُدا نے مُوسیٰ سے کہا کہ مَیں ہی ہُوں اور اُس نے کہا کہ تُو بنی اِسرائیل سے یُوں کہنا کہ مَیں ہُوں نے مُجھے تُمہارے پاس بھیجا ہے۔</w:t>
      </w:r>
    </w:p>
    <w:p/>
    <w:p>
      <w:r xmlns:w="http://schemas.openxmlformats.org/wordprocessingml/2006/main">
        <w:t xml:space="preserve">2. 1 کرنتھیوں 10:14 - لہذا، میرے پیارے پیارے، بت پرستی سے بھاگو۔</w:t>
      </w:r>
    </w:p>
    <w:p/>
    <w:p>
      <w:r xmlns:w="http://schemas.openxmlformats.org/wordprocessingml/2006/main">
        <w:t xml:space="preserve">خروج 32:5 اور ہارون نے اسے دیکھا تو اس کے آگے ایک قربان گاہ بنائی۔ اور ہارون نے اعلان کیا اور کہا کہ کل خداوند کی عید ہے۔</w:t>
      </w:r>
    </w:p>
    <w:p/>
    <w:p>
      <w:r xmlns:w="http://schemas.openxmlformats.org/wordprocessingml/2006/main">
        <w:t xml:space="preserve">ہارون نے اگلے دن رب کے لیے ایک دعوت کا اعلان کیا۔</w:t>
      </w:r>
    </w:p>
    <w:p/>
    <w:p>
      <w:r xmlns:w="http://schemas.openxmlformats.org/wordprocessingml/2006/main">
        <w:t xml:space="preserve">1. رب کی عیدوں کو منانے کی کیا اہمیت ہے؟</w:t>
      </w:r>
    </w:p>
    <w:p/>
    <w:p>
      <w:r xmlns:w="http://schemas.openxmlformats.org/wordprocessingml/2006/main">
        <w:t xml:space="preserve">2. ہم خُداوند کے لیے اپنی عبادت میں کس طرح زیادہ وقف ہو سکتے ہیں؟</w:t>
      </w:r>
    </w:p>
    <w:p/>
    <w:p>
      <w:r xmlns:w="http://schemas.openxmlformats.org/wordprocessingml/2006/main">
        <w:t xml:space="preserve">1. زبور 95:6 - "آؤ، ہم سجدہ کریں اور سجدہ کریں: آئیے اپنے بنانے والے رب کے سامنے گھٹنے ٹیکیں۔"</w:t>
      </w:r>
    </w:p>
    <w:p/>
    <w:p>
      <w:r xmlns:w="http://schemas.openxmlformats.org/wordprocessingml/2006/main">
        <w:t xml:space="preserve">2. کلسیوں 3:17 - "اور جو کچھ بھی تم قول یا فعل میں کرتے ہو، سب کچھ خداوند یسوع کے نام پر کرو، اس کے ذریعہ خدا اور باپ کا شکر ادا کرو۔"</w:t>
      </w:r>
    </w:p>
    <w:p/>
    <w:p>
      <w:r xmlns:w="http://schemas.openxmlformats.org/wordprocessingml/2006/main">
        <w:t xml:space="preserve">خروج 32:6 اور وہ کل صبح سویرے اُٹھے اور سوختنی قربانیاں چڑھائیں اور سلامتی کی قربانیاں لائے۔ اور لوگ کھانے پینے کے لیے بیٹھ گئے اور کھیلنے کے لیے اٹھ کھڑے ہوئے۔</w:t>
      </w:r>
    </w:p>
    <w:p/>
    <w:p>
      <w:r xmlns:w="http://schemas.openxmlformats.org/wordprocessingml/2006/main">
        <w:t xml:space="preserve">بنی اسرائیل نے سوختنی اور سلامتی کی قربانیاں پیش کیں اور پھر کھیلنے کے لیے اٹھنے سے پہلے ایک ساتھ کھانا کھایا۔</w:t>
      </w:r>
    </w:p>
    <w:p/>
    <w:p>
      <w:r xmlns:w="http://schemas.openxmlformats.org/wordprocessingml/2006/main">
        <w:t xml:space="preserve">1. خُدا کی معافی اور اُس کے نجات کی خوشی کے لیے ہماری ضرورت</w:t>
      </w:r>
    </w:p>
    <w:p/>
    <w:p>
      <w:r xmlns:w="http://schemas.openxmlformats.org/wordprocessingml/2006/main">
        <w:t xml:space="preserve">2. بت پرستی کا خطرہ اور خدائی زندگی گزارنے کی ضرورت</w:t>
      </w:r>
    </w:p>
    <w:p/>
    <w:p>
      <w:r xmlns:w="http://schemas.openxmlformats.org/wordprocessingml/2006/main">
        <w:t xml:space="preserve">1. یسعیاہ 55:7 - شریر اپنی راہ چھوڑ دے، اور بدکار اپنے خیالات کو چھوڑ دے: اور وہ رب کی طرف لوٹ جائے، اور وہ اس پر رحم کرے گا۔ اور ہمارے خدا کو، کیونکہ وہ کثرت سے معاف کرے گا۔</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خروج 32:7 اور خُداوند نے موسیٰ سے کہا جا، نیچے اُتر۔ کیونکہ تیرے لوگوں نے جنہیں تُو ملک مصر سے نکال لایا اپنے آپ کو بگاڑ دیا ہے۔</w:t>
      </w:r>
    </w:p>
    <w:p/>
    <w:p>
      <w:r xmlns:w="http://schemas.openxmlformats.org/wordprocessingml/2006/main">
        <w:t xml:space="preserve">بنی اسرائیل نے موسیٰ کے مصر سے نکالے جانے کے باوجود اپنے آپ کو بگاڑ لیا تھا۔</w:t>
      </w:r>
    </w:p>
    <w:p/>
    <w:p>
      <w:r xmlns:w="http://schemas.openxmlformats.org/wordprocessingml/2006/main">
        <w:t xml:space="preserve">1. خدا کی وفاداری اور اطاعت کی اہمیت۔</w:t>
      </w:r>
    </w:p>
    <w:p/>
    <w:p>
      <w:r xmlns:w="http://schemas.openxmlformats.org/wordprocessingml/2006/main">
        <w:t xml:space="preserve">2. خدا کے احکام سے بھٹکنے کے نتائج۔</w:t>
      </w:r>
    </w:p>
    <w:p/>
    <w:p>
      <w:r xmlns:w="http://schemas.openxmlformats.org/wordprocessingml/2006/main">
        <w:t xml:space="preserve">1. استثنا 8:11-20 - خُدا کو بھول جانے اور دنیا کی چیزوں کی خواہش کرنے کے خلاف خُداوند کی تنبیہ۔</w:t>
      </w:r>
    </w:p>
    <w:p/>
    <w:p>
      <w:r xmlns:w="http://schemas.openxmlformats.org/wordprocessingml/2006/main">
        <w:t xml:space="preserve">2. جوشوا 24:14-15 - خداوند کی خدمت اور بتوں کی خدمت کے درمیان انتخاب۔</w:t>
      </w:r>
    </w:p>
    <w:p/>
    <w:p>
      <w:r xmlns:w="http://schemas.openxmlformats.org/wordprocessingml/2006/main">
        <w:t xml:space="preserve">خروج 32:8 وہ اُس راہ سے جِس کا مَیں نے اُن کو حُکم دِیا تھا جلدی سے ہٹ گئے اور اُنہوں نے اُن کو پگھلا ہوا بچھڑا بنایا اور اُس کی پرستش کی اور اُس کے لِئے قُربانی کی اور کہا کہ اے اِسرائیل یہ تیرے دیوتا ہیں جو لائے ہیں۔ تم مصر کی سرزمین سے باہر نکلو۔</w:t>
      </w:r>
    </w:p>
    <w:p/>
    <w:p>
      <w:r xmlns:w="http://schemas.openxmlformats.org/wordprocessingml/2006/main">
        <w:t xml:space="preserve">بنی اسرائیل نے ایک سونے کے بچھڑے کی پوجا کی ہے جسے انہوں نے بنایا تھا، یہ مانتے ہوئے کہ یہ ان کا خدا ہے جس نے انہیں مصر سے نکالا۔</w:t>
      </w:r>
    </w:p>
    <w:p/>
    <w:p>
      <w:r xmlns:w="http://schemas.openxmlformats.org/wordprocessingml/2006/main">
        <w:t xml:space="preserve">1. ہماری زندگیوں میں جھوٹے بتوں کی شناخت کیسے کریں۔</w:t>
      </w:r>
    </w:p>
    <w:p/>
    <w:p>
      <w:r xmlns:w="http://schemas.openxmlformats.org/wordprocessingml/2006/main">
        <w:t xml:space="preserve">2. بت پرستی کا خطرہ</w:t>
      </w:r>
    </w:p>
    <w:p/>
    <w:p>
      <w:r xmlns:w="http://schemas.openxmlformats.org/wordprocessingml/2006/main">
        <w:t xml:space="preserve">1. استثنا 4:15-19</w:t>
      </w:r>
    </w:p>
    <w:p/>
    <w:p>
      <w:r xmlns:w="http://schemas.openxmlformats.org/wordprocessingml/2006/main">
        <w:t xml:space="preserve">2. رومیوں 1:21-25</w:t>
      </w:r>
    </w:p>
    <w:p/>
    <w:p>
      <w:r xmlns:w="http://schemas.openxmlformats.org/wordprocessingml/2006/main">
        <w:t xml:space="preserve">خروج 32:9 اور خُداوند نے مُوسیٰ سے کہا میں نے اِس قوم کو دیکھا ہے اور دیکھو یہ سخت گیر لوگ ہیں۔</w:t>
      </w:r>
    </w:p>
    <w:p/>
    <w:p>
      <w:r xmlns:w="http://schemas.openxmlformats.org/wordprocessingml/2006/main">
        <w:t xml:space="preserve">خداوند نے موسیٰ سے کہا کہ بنی اسرائیل سخت گیر لوگ ہیں۔</w:t>
      </w:r>
    </w:p>
    <w:p/>
    <w:p>
      <w:r xmlns:w="http://schemas.openxmlformats.org/wordprocessingml/2006/main">
        <w:t xml:space="preserve">1: راستبازی کی دعوت - ہمیں اسرائیل کے سخت گیر لوگوں کی طرح نہیں بننا چاہیے، بلکہ رب کے سامنے راستبازی سے زندگی گزارنے کی کوشش کرنی چاہیے۔</w:t>
      </w:r>
    </w:p>
    <w:p/>
    <w:p>
      <w:r xmlns:w="http://schemas.openxmlformats.org/wordprocessingml/2006/main">
        <w:t xml:space="preserve">2: خدا کی طاقت - یہاں تک کہ جب ایک ضدی لوگوں کا سامنا کرنا پڑتا ہے، تب بھی خدا اپنی مرضی پوری کر سکتا ہے۔</w:t>
      </w:r>
    </w:p>
    <w:p/>
    <w:p>
      <w:r xmlns:w="http://schemas.openxmlformats.org/wordprocessingml/2006/main">
        <w:t xml:space="preserve">1: یرمیاہ 7:23 - "میری بات مانو، اور میں تمہارا خدا ہوں گا، اور تم میرے لوگ ہو گے۔"</w:t>
      </w:r>
    </w:p>
    <w:p/>
    <w:p>
      <w:r xmlns:w="http://schemas.openxmlformats.org/wordprocessingml/2006/main">
        <w:t xml:space="preserve">2: 1 یوحنا 5: 3 - "خدا کی محبت یہ ہے کہ ہم اس کے حکموں پر عمل کریں: اور اس کے احکام سخت نہیں ہیں۔"</w:t>
      </w:r>
    </w:p>
    <w:p/>
    <w:p>
      <w:r xmlns:w="http://schemas.openxmlformats.org/wordprocessingml/2006/main">
        <w:t xml:space="preserve">خروج 32:10 پس اب مجھے چھوڑ دو کہ میرا غضب اُن پر بھڑکے اور میں اُن کو بھسم کر دوں اور میں تجھ سے ایک بڑی قوم بناؤں گا۔</w:t>
      </w:r>
    </w:p>
    <w:p/>
    <w:p>
      <w:r xmlns:w="http://schemas.openxmlformats.org/wordprocessingml/2006/main">
        <w:t xml:space="preserve">خُدا نے موسیٰ کو خبردار کیا کہ اگر اُس نے لوگوں کو سونے کے بچھڑے کی پرستش کرنے سے نہ روکا تو وہ اُنہیں کھا لے گا۔</w:t>
      </w:r>
    </w:p>
    <w:p/>
    <w:p>
      <w:r xmlns:w="http://schemas.openxmlformats.org/wordprocessingml/2006/main">
        <w:t xml:space="preserve">1: خدا کا غضب اور رحمت - ہمیں برائی کے نتائج اور اطاعت کی برکات میں سے انتخاب کرنا چاہیے۔</w:t>
      </w:r>
    </w:p>
    <w:p/>
    <w:p>
      <w:r xmlns:w="http://schemas.openxmlformats.org/wordprocessingml/2006/main">
        <w:t xml:space="preserve">2: دعا کی طاقت - دعا کے ذریعے، ہم اکثر خدا کے غضب کو ٹال سکتے ہیں اور اس کی رحمت حاصل کر سکتے ہیں۔</w:t>
      </w:r>
    </w:p>
    <w:p/>
    <w:p>
      <w:r xmlns:w="http://schemas.openxmlformats.org/wordprocessingml/2006/main">
        <w:t xml:space="preserve">1: حزقی ایل 18:30-32 - اِس لیے اے اسرائیل کے گھرانے، میں تمہاری عدالت کروں گا، ہر ایک کو اُس کی روش کے مطابق، رب قادرِ مطلق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w:t>
      </w:r>
    </w:p>
    <w:p/>
    <w:p>
      <w:r xmlns:w="http://schemas.openxmlformats.org/wordprocessingml/2006/main">
        <w:t xml:space="preserve">2: جیمز 4:7-10 - لہذا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 دے گا۔</w:t>
      </w:r>
    </w:p>
    <w:p/>
    <w:p>
      <w:r xmlns:w="http://schemas.openxmlformats.org/wordprocessingml/2006/main">
        <w:t xml:space="preserve">خروج 32:11 اور موسیٰ نے خداوند اپنے خدا سے التجا کی اور کہا اے خداوند تیرا غضب اپنی قوم پر کیوں بھڑکتا ہے جنہیں تو نے بڑی طاقت اور زور آور ہاتھ سے ملک مصر سے نکالا؟</w:t>
      </w:r>
    </w:p>
    <w:p/>
    <w:p>
      <w:r xmlns:w="http://schemas.openxmlformats.org/wordprocessingml/2006/main">
        <w:t xml:space="preserve">موسیٰ نے خدا کے لوگوں کی طرف سے شفاعت کی، سوال کیا کہ خداوند کا غضب ان پر اتنا شدید کیوں ہے۔</w:t>
      </w:r>
    </w:p>
    <w:p/>
    <w:p>
      <w:r xmlns:w="http://schemas.openxmlformats.org/wordprocessingml/2006/main">
        <w:t xml:space="preserve">1: خدا کا غضب جائز ہے - ہمیں اس کے قوانین کا احترام اور اطاعت کیوں کرنی چاہئے؟</w:t>
      </w:r>
    </w:p>
    <w:p/>
    <w:p>
      <w:r xmlns:w="http://schemas.openxmlformats.org/wordprocessingml/2006/main">
        <w:t xml:space="preserve">2: اس کے غضب کے باوجود خدا پر یقین رکھنا - یہ جانتے ہوئے کہ وہ ہمیشہ فراہم کرے گا۔</w:t>
      </w:r>
    </w:p>
    <w:p/>
    <w:p>
      <w:r xmlns:w="http://schemas.openxmlformats.org/wordprocessingml/2006/main">
        <w:t xml:space="preserve">1: یسعیاہ 48:9-11 میں اپنے نام کی خاطر اپنے غصے کو ٹالوں گا، اور اپنی تعریف کے لیے میں تیری خاطر باز رہوں گا، کہ میں کاٹ نہ دوں۔ دیکھ مَیں نے تُجھے تُجھا دیا ہے پر چاندی سے نہیں۔ میں نے تمہیں مصیبت کی بھٹی میں چن لیا ہے۔ کیا مَیں اپنی خاطر، یہاں تک کہ اپنی خاطر، یہ کروں گا: میرا نام کیسے آلودہ کیا جائے؟ اور میں اپنی شان کسی دوسرے کو نہیں دوں گا۔</w:t>
      </w:r>
    </w:p>
    <w:p/>
    <w:p>
      <w:r xmlns:w="http://schemas.openxmlformats.org/wordprocessingml/2006/main">
        <w:t xml:space="preserve">2: زبور 103:8-14 خُداوند مہربان اور مہربان ہے، غصہ کرنے میں دھیما اور رحم میں بہت ہے۔ نہ وہ ہمیشہ جھڑکائے گا اور نہ ہی اپنے غصے کو ہمیشہ کے لیے برقرار رکھے گا۔ اس نے ہمارے گناہوں کے بعد ہمارے ساتھ کوئی معاملہ نہیں کیا۔ اور نہ ہی ہماری بدکاریوں کے مطابق ہمیں اجر دیا۔ کیونکہ جس طرح آسمان زمین سے اونچا ہے، اُسی طرح اُس کی شفقت اُن پر ہے جو اُس سے ڈرتے ہیں۔ جتنی دور مشرق مغرب سے ہے اتنی ہی دور اس نے ہماری خطاؤں کو ہم سے دور کر دیا۔ جس طرح باپ اپنے بچوں پر ترس کھاتا ہے اسی طرح خداوند اپنے ڈرنے والوں پر ترس کھاتا ہے۔ کیونکہ وہ ہمارے فریم کو جانتا ہے۔ وہ یاد رکھتا ہے کہ ہم خاک ہیں۔</w:t>
      </w:r>
    </w:p>
    <w:p/>
    <w:p>
      <w:r xmlns:w="http://schemas.openxmlformats.org/wordprocessingml/2006/main">
        <w:t xml:space="preserve">خروج 32:12 مصری کیوں بولیں اور کہیں کہ کیا اُس نے اُن کو فساد کے لیے نکالا تاکہ اُن کو پہاڑوں پر مار ڈالے اور روئے زمین سے اُن کو نیست و نابود کر دے؟ اپنے شدید غضب سے باز آ، اور اپنے لوگوں کے خلاف اس برائی سے توبہ کر۔</w:t>
      </w:r>
    </w:p>
    <w:p/>
    <w:p>
      <w:r xmlns:w="http://schemas.openxmlformats.org/wordprocessingml/2006/main">
        <w:t xml:space="preserve">یہ حوالہ موسیٰ کی طرف سے خدا سے اپنے غضب سے باز آنے اور اپنے لوگوں کے ساتھ کی گئی برائیوں پر توبہ کرنے کی درخواست ہے۔</w:t>
      </w:r>
    </w:p>
    <w:p/>
    <w:p>
      <w:r xmlns:w="http://schemas.openxmlformats.org/wordprocessingml/2006/main">
        <w:t xml:space="preserve">1. آزمائش کے وقت میں خدا کی رحمت</w:t>
      </w:r>
    </w:p>
    <w:p/>
    <w:p>
      <w:r xmlns:w="http://schemas.openxmlformats.org/wordprocessingml/2006/main">
        <w:t xml:space="preserve">2. معافی کی طاقت</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کی طرف، کیونکہ وہ کثرت سے معاف کرے گا۔"</w:t>
      </w:r>
    </w:p>
    <w:p/>
    <w:p>
      <w:r xmlns:w="http://schemas.openxmlformats.org/wordprocessingml/2006/main">
        <w:t xml:space="preserve">2. میکاہ 7: 18-19 - "تجھ جیسا خدا کون ہے جو بدکاری کو معاف کرے، اور اپنی میراث کے بچے ہوئے لوگوں کی خطا سے گزرے؟ وہ ہمیشہ کے لیے اپنے غصے کو برقرار نہیں رکھتا، کیونکہ وہ رحم سے خوش ہے۔ واپس آؤ، وہ ہم پر رحم کرے گا، وہ ہماری بدکاریوں کو مسخر کر دے گا، اور تو ان کے تمام گناہوں کو سمندر کی گہرائیوں میں پھینک دے گا۔"</w:t>
      </w:r>
    </w:p>
    <w:p/>
    <w:p>
      <w:r xmlns:w="http://schemas.openxmlformats.org/wordprocessingml/2006/main">
        <w:t xml:space="preserve">خروج 32:13 اپنے بندوں ابراہیم، اسحاق اور اسرائیل کو یاد کر جن سے تو نے اپنی ذات کی قسم کھائی تھی اور ان سے کہا تھا کہ میں تیری نسل کو آسمان کے ستاروں کی طرح بڑھاؤں گا اور اس ساری زمین کو جس کی میں نے مرضی کی بات کی ہے۔ میں تیری نسل کو دیتا ہوں اور وہ ہمیشہ کے لیے اس کے وارث ہوں گے۔</w:t>
      </w:r>
    </w:p>
    <w:p/>
    <w:p>
      <w:r xmlns:w="http://schemas.openxmlformats.org/wordprocessingml/2006/main">
        <w:t xml:space="preserve">یہ حوالہ ابراہیم، اسحاق اور اسرائیل سے خدا کے وعدے کی بات کرتا ہے کہ وہ ان کی نسل کو بڑھانے اور انہیں وہ زمین دینے کے وعدے کو پورا کرے گا جس کے بارے میں انہوں نے کہا تھا۔</w:t>
      </w:r>
    </w:p>
    <w:p/>
    <w:p>
      <w:r xmlns:w="http://schemas.openxmlformats.org/wordprocessingml/2006/main">
        <w:t xml:space="preserve">1. اپنے لوگوں سے اپنے وعدوں کو پورا کرنے میں خدا کی وفاداری۔</w:t>
      </w:r>
    </w:p>
    <w:p/>
    <w:p>
      <w:r xmlns:w="http://schemas.openxmlformats.org/wordprocessingml/2006/main">
        <w:t xml:space="preserve">2. ابراہیم، اسحاق، اور اسرائیل پر خدا کی رحمت اور فضل ظاہر ہوا۔</w:t>
      </w:r>
    </w:p>
    <w:p/>
    <w:p>
      <w:r xmlns:w="http://schemas.openxmlformats.org/wordprocessingml/2006/main">
        <w:t xml:space="preserve">1. پیدائش 12:2-3 - اور میں تجھ سے ایک عظیم قوم بناؤں گا، اور میں تجھے برکت دوں گا، اور تیرا نام عظیم کروں گا۔ اور تُو برکت کا باعث ہو گا: اور میں اُن کو برکت دوں گا جو تجھے برکت دیں، اور جو تجھ پر لعنت کرے اُس پر لعنت بھیجوں گا۔</w:t>
      </w:r>
    </w:p>
    <w:p/>
    <w:p>
      <w:r xmlns:w="http://schemas.openxmlformats.org/wordprocessingml/2006/main">
        <w:t xml:space="preserve">2. گنتی 23:19 - خدا انسان نہیں ہے کہ وہ جھوٹ بولے۔ نہ ابنِ آدم کہ توبہ کرے: کیا اُس نے کہا اور کیا وہ ایسا نہ کرے؟ یا اُس نے کہا ہے اور کیا اُسے اچھا نہیں کرے گا؟</w:t>
      </w:r>
    </w:p>
    <w:p/>
    <w:p>
      <w:r xmlns:w="http://schemas.openxmlformats.org/wordprocessingml/2006/main">
        <w:t xml:space="preserve">خروج 32:14 اور خُداوند نے اُس برائی سے توبہ کی جو اُس نے اپنے لوگوں کے ساتھ کرنے کا سوچا تھا۔</w:t>
      </w:r>
    </w:p>
    <w:p/>
    <w:p>
      <w:r xmlns:w="http://schemas.openxmlformats.org/wordprocessingml/2006/main">
        <w:t xml:space="preserve">خدا نے اپنے لوگوں کو سزا دینے کے بارے میں اپنا ارادہ بدل دیا۔</w:t>
      </w:r>
    </w:p>
    <w:p/>
    <w:p>
      <w:r xmlns:w="http://schemas.openxmlformats.org/wordprocessingml/2006/main">
        <w:t xml:space="preserve">1. خدا کی رحمت: اس کے لوگوں کے لیے ایک نعمت</w:t>
      </w:r>
    </w:p>
    <w:p/>
    <w:p>
      <w:r xmlns:w="http://schemas.openxmlformats.org/wordprocessingml/2006/main">
        <w:t xml:space="preserve">2. خدا کے فضل کا جواب کیسے دیا جائے۔</w:t>
      </w:r>
    </w:p>
    <w:p/>
    <w:p>
      <w:r xmlns:w="http://schemas.openxmlformats.org/wordprocessingml/2006/main">
        <w:t xml:space="preserve">1. رومیوں 5:20-21 - "لیکن جہاں گناہ میں اضافہ ہوا، وہاں فضل بھی بڑھ گیا، تاکہ جیسے گناہ نے موت پر حکومت کی، فضل بھی راستبازی کے ذریعے حکومت کرے جو ہمارے خداوند یسوع مسیح کے ذریعے ہمیشہ کی زندگی کا باعث بنے۔"</w:t>
      </w:r>
    </w:p>
    <w:p/>
    <w:p>
      <w:r xmlns:w="http://schemas.openxmlformats.org/wordprocessingml/2006/main">
        <w:t xml:space="preserve">2. عبرانیوں 4: 15-16 - "کیونکہ ہمارے پاس کوئی سردار کاہن نہیں ہے جو ہماری کمزوریوں پر ہمدردی نہ کر سکے، لیکن وہ جو ہر لحاظ سے ہماری طرح آزمایا گیا، پھر بھی بغیر گناہ کے۔ آئیے پھر اعتماد کے ساتھ اپنی طرف متوجہ ہوں۔ فضل کے تخت کے قریب، تاکہ ہم رحم حاصل کریں اور ضرورت کے وقت مدد کرنے کے لیے فضل حاصل کریں۔"</w:t>
      </w:r>
    </w:p>
    <w:p/>
    <w:p>
      <w:r xmlns:w="http://schemas.openxmlformats.org/wordprocessingml/2006/main">
        <w:t xml:space="preserve">خروج 32:15 اور موسیٰ مڑ کر پہاڑ سے نیچے اترا اور گواہی کی دو تختیاں اس کے ہاتھ میں تھیں۔ ایک طرف اور دوسری طرف لکھا ہوا تھا۔</w:t>
      </w:r>
    </w:p>
    <w:p/>
    <w:p>
      <w:r xmlns:w="http://schemas.openxmlformats.org/wordprocessingml/2006/main">
        <w:t xml:space="preserve">موسیٰ پہاڑ سے دونوں طرف گواہی کی دو تختیوں کے ساتھ واپس آئے۔</w:t>
      </w:r>
    </w:p>
    <w:p/>
    <w:p>
      <w:r xmlns:w="http://schemas.openxmlformats.org/wordprocessingml/2006/main">
        <w:t xml:space="preserve">1. وفادار اطاعت کی طاقت</w:t>
      </w:r>
    </w:p>
    <w:p/>
    <w:p>
      <w:r xmlns:w="http://schemas.openxmlformats.org/wordprocessingml/2006/main">
        <w:t xml:space="preserve">2. عہد کی پاسداری کی اہمیت</w:t>
      </w:r>
    </w:p>
    <w:p/>
    <w:p>
      <w:r xmlns:w="http://schemas.openxmlformats.org/wordprocessingml/2006/main">
        <w:t xml:space="preserve">1. دانیال 6:10-11 - اب جب دانیال کو معلوم ہوا کہ تحریر پر دستخط ہو چکے ہیں، تو وہ اپنے گھر چلا گیا۔ اور اُس کی کھڑکیاں یروشلم کی طرف اُس کے حجرے میں کھلی تھیں، اُس نے دن میں تین بار گھٹنے ٹیک کر دعا کی، اور اپنے خُدا کا شکر ادا کیا، جیسا کہ اُس نے پہلے کیا تھا۔</w:t>
      </w:r>
    </w:p>
    <w:p/>
    <w:p>
      <w:r xmlns:w="http://schemas.openxmlformats.org/wordprocessingml/2006/main">
        <w:t xml:space="preserve">2. کلسیوں 2: 2-3 - تاکہ ان کے دلوں کو تسلی ملے، محبت میں ایک دوسرے سے جڑے ہوئے، اور سمجھ کی مکمل یقین دہانی کی تمام دولت، خدا، باپ اور مسیح کے بھید کے اعتراف کے لیے۔ ; جس میں حکمت اور علم کے تمام خزانے چھپے ہوئے ہیں۔</w:t>
      </w:r>
    </w:p>
    <w:p/>
    <w:p>
      <w:r xmlns:w="http://schemas.openxmlformats.org/wordprocessingml/2006/main">
        <w:t xml:space="preserve">خروج 32:16 اور میزیں خدا کا کام تھیں اور تحریر خدا کی تحریر تھی جو میزوں پر کندہ تھی۔</w:t>
      </w:r>
    </w:p>
    <w:p/>
    <w:p>
      <w:r xmlns:w="http://schemas.openxmlformats.org/wordprocessingml/2006/main">
        <w:t xml:space="preserve">یہ حوالہ بتاتا ہے کہ خیمے میں استعمال ہونے والی میزیں خدا کی طرف سے بنائی گئی تھیں اور ان پر لکھی ہوئی تحریر بھی خدا کی طرف سے لکھی گئی تھی۔</w:t>
      </w:r>
    </w:p>
    <w:p/>
    <w:p>
      <w:r xmlns:w="http://schemas.openxmlformats.org/wordprocessingml/2006/main">
        <w:t xml:space="preserve">1. خدا کا دستکاری - خیمے میں خدا کی فنکاری کس طرح موجود ہے۔</w:t>
      </w:r>
    </w:p>
    <w:p/>
    <w:p>
      <w:r xmlns:w="http://schemas.openxmlformats.org/wordprocessingml/2006/main">
        <w:t xml:space="preserve">2. تحریری لفظ کی طاقت - خدا کی تحریر کی اہمیت کو تلاش کرنا</w:t>
      </w:r>
    </w:p>
    <w:p/>
    <w:p>
      <w:r xmlns:w="http://schemas.openxmlformats.org/wordprocessingml/2006/main">
        <w:t xml:space="preserve">1. یسعیاہ 41:20 - "تاکہ وہ دیکھیں، جانیں، اور غور کریں، اور مل کر سمجھیں، کہ یہ خداوند کے ہاتھ نے کیا ہے، اور اسرائیل کے قدوس نے اسے بنایا ہے۔"</w:t>
      </w:r>
    </w:p>
    <w:p/>
    <w:p>
      <w:r xmlns:w="http://schemas.openxmlformats.org/wordprocessingml/2006/main">
        <w:t xml:space="preserve">2. زبور 19:1 - "آسمان خدا کے جلال کا اعلان کرتا ہے؛ اور آسمان اس کے کام کو ظاہر کرتا ہے۔"</w:t>
      </w:r>
    </w:p>
    <w:p/>
    <w:p>
      <w:r xmlns:w="http://schemas.openxmlformats.org/wordprocessingml/2006/main">
        <w:t xml:space="preserve">خروج 32:17 اور جب یشوع نے لوگوں کا شور سنا جب وہ چلا رہے تھے تو اس نے موسیٰ سے کہا کہ لشکرگاہ میں جنگ کا شور ہے۔</w:t>
      </w:r>
    </w:p>
    <w:p/>
    <w:p>
      <w:r xmlns:w="http://schemas.openxmlformats.org/wordprocessingml/2006/main">
        <w:t xml:space="preserve">یشوع نے کیمپ سے شور سنا اور موسیٰ کو اطلاع دی کہ یہ جنگ کی آواز ہے۔</w:t>
      </w:r>
    </w:p>
    <w:p/>
    <w:p>
      <w:r xmlns:w="http://schemas.openxmlformats.org/wordprocessingml/2006/main">
        <w:t xml:space="preserve">1. باخبر رہنا: سننا سیکھنا</w:t>
      </w:r>
    </w:p>
    <w:p/>
    <w:p>
      <w:r xmlns:w="http://schemas.openxmlformats.org/wordprocessingml/2006/main">
        <w:t xml:space="preserve">2. ہمارے انتخاب کی طاقت</w:t>
      </w:r>
    </w:p>
    <w:p/>
    <w:p>
      <w:r xmlns:w="http://schemas.openxmlformats.org/wordprocessingml/2006/main">
        <w:t xml:space="preserve">1. افسیوں 5:15-17 پھر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لوقا 12: 35-36 کام کے لیے ملبوس رہو اور اپنے چراغ جلاتے رہو، اور ایسے مردوں کی طرح بنو جو شادی کی دعوت سے اپنے مالک کے گھر آنے کا انتظار کر رہے ہیں، تاکہ جب وہ آئے تو وہ اس کے لیے دروازہ کھول دیں۔ اور دستک دیتا ہے.</w:t>
      </w:r>
    </w:p>
    <w:p/>
    <w:p>
      <w:r xmlns:w="http://schemas.openxmlformats.org/wordprocessingml/2006/main">
        <w:t xml:space="preserve">خروج 32:18 اور اُس نے کہا، یہ اُن کی آواز نہیں ہے جو مہارت کے لیے چلّاتے ہیں، نہ اُن کی آواز ہے جو مغلوب ہونے کے لیے چیختے ہیں بلکہ جو گاتے ہیں اُن کا شور مَیں سنتا ہوں۔</w:t>
      </w:r>
    </w:p>
    <w:p/>
    <w:p>
      <w:r xmlns:w="http://schemas.openxmlformats.org/wordprocessingml/2006/main">
        <w:t xml:space="preserve">خدا لوگوں کے چیخنے چلانے اور مغلوب ہونے کے چیخ و پکار کے باوجود ان کی خوشی کے گانے سنتا ہے۔</w:t>
      </w:r>
    </w:p>
    <w:p/>
    <w:p>
      <w:r xmlns:w="http://schemas.openxmlformats.org/wordprocessingml/2006/main">
        <w:t xml:space="preserve">1. خُداوند میں ہمیشہ خوش رہیں: اُس کی تعریف کرنے میں خُدا کی خوشی پر۔</w:t>
      </w:r>
    </w:p>
    <w:p/>
    <w:p>
      <w:r xmlns:w="http://schemas.openxmlformats.org/wordprocessingml/2006/main">
        <w:t xml:space="preserve">2. تعریف کی آواز: مصیبتوں کے درمیان خدا کی تعریف کرنے کی طاقت پر۔</w:t>
      </w:r>
    </w:p>
    <w:p/>
    <w:p>
      <w:r xmlns:w="http://schemas.openxmlformats.org/wordprocessingml/2006/main">
        <w:t xml:space="preserve">1. زبور 100:2 - خُوشی کے ساتھ خُداوند کی خدمت کریں: گانے کے ساتھ اُس کے حضور حاضر ہوں۔</w:t>
      </w:r>
    </w:p>
    <w:p/>
    <w:p>
      <w:r xmlns:w="http://schemas.openxmlformats.org/wordprocessingml/2006/main">
        <w:t xml:space="preserve">2. زبور 95:1-2 - اوہ آؤ، ہم خُداوند کے لیے گاتے ہیں۔ آئیے ہم اپنی نجات کی چٹان پر خوشی کا شور مچائیں! آئیے شکرگزاری کے ساتھ اُس کی حضوری میں آئیں۔ آئیے حمد کے گیتوں کے ساتھ اُس کے لیے خوشی کا شور مچائیں!</w:t>
      </w:r>
    </w:p>
    <w:p/>
    <w:p>
      <w:r xmlns:w="http://schemas.openxmlformats.org/wordprocessingml/2006/main">
        <w:t xml:space="preserve">خروج 32:19 اور یوں ہوا کہ جب وہ خیمہ گاہ کے قریب پہنچا تو اس نے بچھڑے کو اور ناچتے ہوئے دیکھا اور موسیٰ کا غصہ بھڑکا اور اس نے میزوں کو اپنے ہاتھوں سے پھینک کر توڑ ڈالا۔ پہاڑ کے نیچے.</w:t>
      </w:r>
    </w:p>
    <w:p/>
    <w:p>
      <w:r xmlns:w="http://schemas.openxmlformats.org/wordprocessingml/2006/main">
        <w:t xml:space="preserve">موسیٰ کو غصہ آیا جب اس نے بنی اسرائیل کو سونے کے بچھڑے کی پوجا کرتے ہوئے دیکھا اور عہد کی تختیاں پھینک دیں۔</w:t>
      </w:r>
    </w:p>
    <w:p/>
    <w:p>
      <w:r xmlns:w="http://schemas.openxmlformats.org/wordprocessingml/2006/main">
        <w:t xml:space="preserve">1. جب ہم اس کے حکموں کی نافرمانی کرتے ہیں تو خدا کا غضب دیکھا جا سکتا ہے۔</w:t>
      </w:r>
    </w:p>
    <w:p/>
    <w:p>
      <w:r xmlns:w="http://schemas.openxmlformats.org/wordprocessingml/2006/main">
        <w:t xml:space="preserve">2. ہمیں دنیا کی آزمائشوں کے باوجود خدا کے ساتھ وفادار رہنا چاہیے۔</w:t>
      </w:r>
    </w:p>
    <w:p/>
    <w:p>
      <w:r xmlns:w="http://schemas.openxmlformats.org/wordprocessingml/2006/main">
        <w:t xml:space="preserve">1. گلتیوں 5:16-17: تو میں کہتا ہوں کہ روح کے مطابق چلو، اور تم جسمانی خواہشات کو پورا نہیں کرو گے۔ کیونکہ جسم چاہتا ہے جو روح کے خلاف ہے اور روح جو جسم کے خلاف ہے۔ وہ ایک دوسرے سے متصادم ہیں، تاکہ آپ جو چاہیں وہ نہ کریں۔</w:t>
      </w:r>
    </w:p>
    <w:p/>
    <w:p>
      <w:r xmlns:w="http://schemas.openxmlformats.org/wordprocessingml/2006/main">
        <w:t xml:space="preserve">2. یعقوب 1:14-15: لیکن ہر شخص اس وقت آزمایا جاتا ہے جب وہ اپنی بُری خواہش سے گھسیٹ کر کھینچا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خروج 32:20 اور اُس نے اُس بچھڑے کو جو اُنہوں نے بنایا تھا لے کر آگ میں جلایا اور اُسے پیس کر پانی پر بھوسا اور بنی اسرائیل کو اُس سے پلایا۔</w:t>
      </w:r>
    </w:p>
    <w:p/>
    <w:p>
      <w:r xmlns:w="http://schemas.openxmlformats.org/wordprocessingml/2006/main">
        <w:t xml:space="preserve">موسیٰ نے سونے کے بچھڑے کو جلایا، اسے پیس کر پاؤڈر بنا دیا، اور بنی اسرائیل کو پلایا۔</w:t>
      </w:r>
    </w:p>
    <w:p/>
    <w:p>
      <w:r xmlns:w="http://schemas.openxmlformats.org/wordprocessingml/2006/main">
        <w:t xml:space="preserve">1. بت پرستی کے نتائج</w:t>
      </w:r>
    </w:p>
    <w:p/>
    <w:p>
      <w:r xmlns:w="http://schemas.openxmlformats.org/wordprocessingml/2006/main">
        <w:t xml:space="preserve">2. اطاعت کی اہمیت</w:t>
      </w:r>
    </w:p>
    <w:p/>
    <w:p>
      <w:r xmlns:w="http://schemas.openxmlformats.org/wordprocessingml/2006/main">
        <w:t xml:space="preserve">1. استثنا 9:7-21 - موسیٰ کا بنی اسرائیل پر رحم کے لیے خدا سے التجا</w:t>
      </w:r>
    </w:p>
    <w:p/>
    <w:p>
      <w:r xmlns:w="http://schemas.openxmlformats.org/wordprocessingml/2006/main">
        <w:t xml:space="preserve">2. یسعیاہ 31: 1-3 - اس کے بجائے بتوں پر بھروسہ کرنے کے خلاف خدا کی تنبیہ</w:t>
      </w:r>
    </w:p>
    <w:p/>
    <w:p>
      <w:r xmlns:w="http://schemas.openxmlformats.org/wordprocessingml/2006/main">
        <w:t xml:space="preserve">خروج 32:21 اور موسیٰ نے ہارون سے کہا، ”ان لوگوں نے تجھے کیا کیا کہ تو نے ان پر اتنا بڑا گناہ کیا؟</w:t>
      </w:r>
    </w:p>
    <w:p/>
    <w:p>
      <w:r xmlns:w="http://schemas.openxmlformats.org/wordprocessingml/2006/main">
        <w:t xml:space="preserve">موسیٰ نے ہارون سے پوچھا کہ لوگوں نے اس کے ساتھ کیا سلوک کیا ہے کہ وہ ان پر اتنا بڑا گناہ لے کر آیا ہے۔</w:t>
      </w:r>
    </w:p>
    <w:p/>
    <w:p>
      <w:r xmlns:w="http://schemas.openxmlformats.org/wordprocessingml/2006/main">
        <w:t xml:space="preserve">1. کون سا گناہ اتنا بڑا ہے جسے نظر انداز کیا جا سکتا ہے؟</w:t>
      </w:r>
    </w:p>
    <w:p/>
    <w:p>
      <w:r xmlns:w="http://schemas.openxmlformats.org/wordprocessingml/2006/main">
        <w:t xml:space="preserve">2. ایک ایکشن کی طاقت</w:t>
      </w:r>
    </w:p>
    <w:p/>
    <w:p>
      <w:r xmlns:w="http://schemas.openxmlformats.org/wordprocessingml/2006/main">
        <w:t xml:space="preserve">1. گلتیوں 6: 7-8 - "دھوکے میں مت رہو: خدا کا مذاق نہیں اڑایا جاتا ہے، کیونکہ جو کچھ بوتا ہے، وہی کاٹے گا، کیونکہ جو اپنے جسم کے لئے بوتا ہے وہ جسم سے فساد کاٹے گا، لیکن ایک جو روح کے لیے بوتا ہے وہ روح سے ہمیشہ کی زندگی کاٹے گا۔"</w:t>
      </w:r>
    </w:p>
    <w:p/>
    <w:p>
      <w:r xmlns:w="http://schemas.openxmlformats.org/wordprocessingml/2006/main">
        <w:t xml:space="preserve">2. امثال 28:13 - "جو اپنی خطاؤں کو چھپائے گا وہ کامیاب نہیں ہوگا، لیکن جو ان کا اقرار کرے گا اور اسے ترک کرے گا اس پر رحم کیا جائے گا۔"</w:t>
      </w:r>
    </w:p>
    <w:p/>
    <w:p>
      <w:r xmlns:w="http://schemas.openxmlformats.org/wordprocessingml/2006/main">
        <w:t xml:space="preserve">خروج 32:22 اور ہارون نے کہا میرے آقا کا غضب نہ بھڑکنے دے، تُو جانتا ہے کہ لوگ فساد پر پڑے ہوئے ہیں۔</w:t>
      </w:r>
    </w:p>
    <w:p/>
    <w:p>
      <w:r xmlns:w="http://schemas.openxmlformats.org/wordprocessingml/2006/main">
        <w:t xml:space="preserve">ہارون نے اسرائیلیوں کو خدا کے غضب سے بچانے کی کوشش کی، خدا کو یاد دلایا کہ لوگ فساد کا شکار تھے۔</w:t>
      </w:r>
    </w:p>
    <w:p/>
    <w:p>
      <w:r xmlns:w="http://schemas.openxmlformats.org/wordprocessingml/2006/main">
        <w:t xml:space="preserve">1. شفاعت کی طاقت: کس طرح ہارون نے بنی اسرائیل کو بچانے کے لیے اپنی آواز کا استعمال کیا۔</w:t>
      </w:r>
    </w:p>
    <w:p/>
    <w:p>
      <w:r xmlns:w="http://schemas.openxmlformats.org/wordprocessingml/2006/main">
        <w:t xml:space="preserve">2. فساد کا خطرہ: گناہ کس طرح تباہی کا باعث بن سکتا ہے۔</w:t>
      </w:r>
    </w:p>
    <w:p/>
    <w:p>
      <w:r xmlns:w="http://schemas.openxmlformats.org/wordprocessingml/2006/main">
        <w:t xml:space="preserve">1. امثال 15:1 - "نرم جواب غصہ کو دور کر دیتا ہے، لیکن سخت کلام غصے کو بھڑکاتا ہے۔"</w:t>
      </w:r>
    </w:p>
    <w:p/>
    <w:p>
      <w:r xmlns:w="http://schemas.openxmlformats.org/wordprocessingml/2006/main">
        <w:t xml:space="preserve">2. زبور 106:23 - "اس لیے اس نے کہا کہ وہ ان کو تباہ کر دے گا، اگر موسیٰ، اس کا چنا ہوا، اس کے سامنے شکنجے میں کھڑا نہ ہوتا، تاکہ اس کے غضب کو ان کو تباہ کرنے سے روک دے۔"</w:t>
      </w:r>
    </w:p>
    <w:p/>
    <w:p>
      <w:r xmlns:w="http://schemas.openxmlformats.org/wordprocessingml/2006/main">
        <w:t xml:space="preserve">خروج 32:23 کیونکہ اُنہوں نے مجھ سے کہا کہ ہمارے لیے دیوتا بناؤ جو ہمارے آگے آگے چلیں کیونکہ یہ موسیٰ جو ہم کو ملک مصر سے نکال لایا ہم نہیں جانتے کہ اُس کا کیا ہوا۔</w:t>
      </w:r>
    </w:p>
    <w:p/>
    <w:p>
      <w:r xmlns:w="http://schemas.openxmlformats.org/wordprocessingml/2006/main">
        <w:t xml:space="preserve">بنی اسرائیل نے ہارون سے کہا کہ وہ انہیں عبادت کے لیے دیوتا بنائیں، کیونکہ وہ نہیں جانتے تھے کہ موسیٰ کے ساتھ کیا ہوا تھا، جس نے انہیں مصر سے نکالا تھا۔</w:t>
      </w:r>
    </w:p>
    <w:p/>
    <w:p>
      <w:r xmlns:w="http://schemas.openxmlformats.org/wordprocessingml/2006/main">
        <w:t xml:space="preserve">1. بت پرستی کا خطرہ - خروج 32:23</w:t>
      </w:r>
    </w:p>
    <w:p/>
    <w:p>
      <w:r xmlns:w="http://schemas.openxmlformats.org/wordprocessingml/2006/main">
        <w:t xml:space="preserve">2. نافرمانی کے نتائج - خروج 32:23</w:t>
      </w:r>
    </w:p>
    <w:p/>
    <w:p>
      <w:r xmlns:w="http://schemas.openxmlformats.org/wordprocessingml/2006/main">
        <w:t xml:space="preserve">1. رومیوں 1:25 - "انہوں نے خدا کے بارے میں سچائی کو جھوٹ سے بدل دیا اور خالق کی بجائے تخلیق کردہ کسی چیز کی پرستش اور خدمت کی، جو ہمیشہ کے لیے مبارک ہے! آمین۔"</w:t>
      </w:r>
    </w:p>
    <w:p/>
    <w:p>
      <w:r xmlns:w="http://schemas.openxmlformats.org/wordprocessingml/2006/main">
        <w:t xml:space="preserve">2. زبور 106:20 - "خداوند نے اپنے تمام نبیوں اور ہر دیکھنے والوں کے ذریعے اسرائیل اور یہوداہ کو خبردار کیا: 'اپنی بُری راہوں سے باز آؤ۔ میرے احکام اور احکام کی پوری شریعت کے مطابق عمل کرو جس کا میں نے تمہارے باپ دادا کو حکم دیا تھا۔ میں نے آپ کو اپنے بندوں نبیوں کے ذریعے پہنچایا۔''</w:t>
      </w:r>
    </w:p>
    <w:p/>
    <w:p>
      <w:r xmlns:w="http://schemas.openxmlformats.org/wordprocessingml/2006/main">
        <w:t xml:space="preserve">خروج 32:24 اور میں نے ان سے کہا جس کے پاس سونا ہے وہ اسے توڑ ڈالے۔ تو انہوں نے مجھے دیا، پھر میں نے اسے آگ میں ڈال دیا اور یہ بچھڑا وہاں سے نکلا۔</w:t>
      </w:r>
    </w:p>
    <w:p/>
    <w:p>
      <w:r xmlns:w="http://schemas.openxmlformats.org/wordprocessingml/2006/main">
        <w:t xml:space="preserve">موسیٰ نے بنی اسرائیل کو حکم دیا کہ وہ اپنا سونا اس کے حوالے کریں، جسے اس نے پھر آگ میں پھینک دیا، جس میں سے ایک سنہری بچھڑا نکلا۔</w:t>
      </w:r>
    </w:p>
    <w:p/>
    <w:p>
      <w:r xmlns:w="http://schemas.openxmlformats.org/wordprocessingml/2006/main">
        <w:t xml:space="preserve">1. ہماری زندگیوں اور ہمارے حالات کو بدلنے کی خدا کی طاقت، چاہے کتنے ہی سنگین کیوں نہ ہوں۔</w:t>
      </w:r>
    </w:p>
    <w:p/>
    <w:p>
      <w:r xmlns:w="http://schemas.openxmlformats.org/wordprocessingml/2006/main">
        <w:t xml:space="preserve">2. خدا کے احکام کی اطاعت کی اہمیت۔</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یرمیاہ 29:11: "کیونکہ میں جانتا ہوں کہ میرے پاس آپ کے لیے کون سے منصوبے ہیں، رب فرماتا ہے، آپ کو ایک مستقبل اور امید دینے کے لیے، فلاح و بہبود کے لیے منصوبہ بندی کرتا ہوں۔"</w:t>
      </w:r>
    </w:p>
    <w:p/>
    <w:p>
      <w:r xmlns:w="http://schemas.openxmlformats.org/wordprocessingml/2006/main">
        <w:t xml:space="preserve">خروج 32:25 اور جب موسیٰ نے دیکھا کہ لوگ ننگے ہیں۔ (کیونکہ ہارون نے انہیں ان کے دشمنوں کے درمیان شرمندہ کرنے کے لئے ننگا کر دیا تھا:)</w:t>
      </w:r>
    </w:p>
    <w:p/>
    <w:p>
      <w:r xmlns:w="http://schemas.openxmlformats.org/wordprocessingml/2006/main">
        <w:t xml:space="preserve">موسیٰ نے دیکھا کہ ہارون نے بنی اسرائیل کو اپنے دشمنوں کے سامنے ننگا کر دیا تھا۔</w:t>
      </w:r>
    </w:p>
    <w:p/>
    <w:p>
      <w:r xmlns:w="http://schemas.openxmlformats.org/wordprocessingml/2006/main">
        <w:t xml:space="preserve">1. حیا اور صوابدید کی اہمیت</w:t>
      </w:r>
    </w:p>
    <w:p/>
    <w:p>
      <w:r xmlns:w="http://schemas.openxmlformats.org/wordprocessingml/2006/main">
        <w:t xml:space="preserve">2. غرور اور تکبر کے خطرات</w:t>
      </w:r>
    </w:p>
    <w:p/>
    <w:p>
      <w:r xmlns:w="http://schemas.openxmlformats.org/wordprocessingml/2006/main">
        <w:t xml:space="preserve">1. امثال 11:22 - "جیسے سؤر کی تھوتھنی میں سونے کا زیور ہے، اسی طرح ایک صاف ستھری عورت بھی ہے جو بے اختیار ہے۔"</w:t>
      </w:r>
    </w:p>
    <w:p/>
    <w:p>
      <w:r xmlns:w="http://schemas.openxmlformats.org/wordprocessingml/2006/main">
        <w:t xml:space="preserve">2. واعظ 10:1 - "مردہ مکھیاں apothecary کے مرہم کو بدبودار خوشبو بھیجتی ہیں: اس طرح وہ تھوڑی حماقت کرتا ہے جو حکمت اور عزت کے لئے شہرت رکھتا ہے۔"</w:t>
      </w:r>
    </w:p>
    <w:p/>
    <w:p>
      <w:r xmlns:w="http://schemas.openxmlformats.org/wordprocessingml/2006/main">
        <w:t xml:space="preserve">خروج 32:26 تب موسیٰ خیمہ گاہ کے پھاٹک پر کھڑا ہو کر کہنے لگا، ”خداوند کی طرف کون ہے؟ اسے میرے پاس آنے دو۔ اور لاوی کے تمام بیٹے اُس کے پاس جمع ہوئے۔</w:t>
      </w:r>
    </w:p>
    <w:p/>
    <w:p>
      <w:r xmlns:w="http://schemas.openxmlformats.org/wordprocessingml/2006/main">
        <w:t xml:space="preserve">موسیٰ نے ان تمام لوگوں کو پکارا جو خداوند کی طرف کھڑے ہونا چاہتے تھے کہ اس کے پاس آئیں۔</w:t>
      </w:r>
    </w:p>
    <w:p/>
    <w:p>
      <w:r xmlns:w="http://schemas.openxmlformats.org/wordprocessingml/2006/main">
        <w:t xml:space="preserve">1: آئیے ہم خداوند کے پاس آئیں اور اس کے شانہ بشانہ کھڑے ہوں۔</w:t>
      </w:r>
    </w:p>
    <w:p/>
    <w:p>
      <w:r xmlns:w="http://schemas.openxmlformats.org/wordprocessingml/2006/main">
        <w:t xml:space="preserve">2: ہمیں خداوند کی طرف رہنے اور اس کی تعلیمات پر عمل کرنے کی کوشش کرنی چاہئے۔</w:t>
      </w:r>
    </w:p>
    <w:p/>
    <w:p>
      <w:r xmlns:w="http://schemas.openxmlformats.org/wordprocessingml/2006/main">
        <w:t xml:space="preserve">1: یسعیاہ 55:6 - خداوند کو ڈھونڈو جب تک وہ مل جائے، اسے پکارو جب تک وہ قریب ہو۔</w:t>
      </w:r>
    </w:p>
    <w:p/>
    <w:p>
      <w:r xmlns:w="http://schemas.openxmlformats.org/wordprocessingml/2006/main">
        <w:t xml:space="preserve">2: Deuteronomy 6:5 - خداوند اپنے خدا سے اپنے سارے دل اور اپنی ساری جان اور اپنی پوری طاقت سے پیار کرو۔</w:t>
      </w:r>
    </w:p>
    <w:p/>
    <w:p>
      <w:r xmlns:w="http://schemas.openxmlformats.org/wordprocessingml/2006/main">
        <w:t xml:space="preserve">خروج 32:27 اور اُس نے اُن سے کہا کہ خُداوند اِسرائیل کا خُدا یُوں فرماتا ہے کہ ہر ایک اپنی تلوار اپنے پہلو میں رکھ لے اور خیمہ گاہ میں پھاٹک سے دوسرے پھاٹک تک جا اور ہر ایک کو اُس کے بھائی اور ہر ایک کو مار ڈالے۔ اس کا ساتھی، اور ہر آدمی اس کا پڑوسی۔</w:t>
      </w:r>
    </w:p>
    <w:p/>
    <w:p>
      <w:r xmlns:w="http://schemas.openxmlformats.org/wordprocessingml/2006/main">
        <w:t xml:space="preserve">موسیٰ نے بنی اسرائیل کو حکم دیا کہ وہ اپنی تلواریں اٹھا لیں اور اپنے تمام پڑوسیوں کو قتل کر دیں۔</w:t>
      </w:r>
    </w:p>
    <w:p/>
    <w:p>
      <w:r xmlns:w="http://schemas.openxmlformats.org/wordprocessingml/2006/main">
        <w:t xml:space="preserve">1. "بت پرستی کا خطرہ"</w:t>
      </w:r>
    </w:p>
    <w:p/>
    <w:p>
      <w:r xmlns:w="http://schemas.openxmlformats.org/wordprocessingml/2006/main">
        <w:t xml:space="preserve">2. "خدا کے حکم کی طاقت"</w:t>
      </w:r>
    </w:p>
    <w:p/>
    <w:p>
      <w:r xmlns:w="http://schemas.openxmlformats.org/wordprocessingml/2006/main">
        <w:t xml:space="preserve">1. یسعیاہ 45:23 - "میں نے اپنی ذات کی قسم کھائی ہے؛ یہ بات میرے منہ سے صداقت کے ساتھ نکلی ہے، اور واپس نہیں آئے گی، کہ ہر گھٹنے میرے سامنے جھکے گا، ہر زبان قسم کھائے گی۔</w:t>
      </w:r>
    </w:p>
    <w:p/>
    <w:p>
      <w:r xmlns:w="http://schemas.openxmlformats.org/wordprocessingml/2006/main">
        <w:t xml:space="preserve">2. کلسیوں 3:13 - ایک دوسرے کو برداشت کرنا، اور ایک دوسرے کو معاف کرنا، اگر کسی کو دوسرے کے خلاف شکایت ہو؛ جیسا کہ مسیح نے آپ کو معاف کیا، آپ کو بھی کرنا چاہیے۔</w:t>
      </w:r>
    </w:p>
    <w:p/>
    <w:p>
      <w:r xmlns:w="http://schemas.openxmlformats.org/wordprocessingml/2006/main">
        <w:t xml:space="preserve">خروج 32:28 اور بنی لاوی نے موسیٰ کے کہنے کے مطابق کیا اور اُس دن تقریباً تین ہزار آدمی مارے گئے۔</w:t>
      </w:r>
    </w:p>
    <w:p/>
    <w:p>
      <w:r xmlns:w="http://schemas.openxmlformats.org/wordprocessingml/2006/main">
        <w:t xml:space="preserve">جس دن موسیٰ دس احکام کے ساتھ کوہ سینا سے اترے، تقریباً تین ہزار لوگ مر گئے۔</w:t>
      </w:r>
    </w:p>
    <w:p/>
    <w:p>
      <w:r xmlns:w="http://schemas.openxmlformats.org/wordprocessingml/2006/main">
        <w:t xml:space="preserve">1. نافرمانی کے نتائج: بنی اسرائیل کی غلطی سے سیکھنا</w:t>
      </w:r>
    </w:p>
    <w:p/>
    <w:p>
      <w:r xmlns:w="http://schemas.openxmlformats.org/wordprocessingml/2006/main">
        <w:t xml:space="preserve">2. خدا کے کلام کی طاقت: ہمیں اس کے احکام کی تعمیل کیوں کرنی چاہیے۔</w:t>
      </w:r>
    </w:p>
    <w:p/>
    <w:p>
      <w:r xmlns:w="http://schemas.openxmlformats.org/wordprocessingml/2006/main">
        <w:t xml:space="preserve">1. یرمیاہ 26:19 "کیا یہوداہ کے بادشاہ حزقیاہ اور تمام یہوداہ نے اُسے موت کے گھاٹ اُتار دیا؟ کیا اُس نے خُداوند سے نہیں ڈرا اور خُداوند سے التجا کی اور خُداوند نے اُس برائی سے توبہ کی جو اُس نے اُن کے خلاف کہی تھی؟ کیا ہم اپنی جانوں کے خلاف بڑی برائی حاصل کر سکتے ہیں۔"</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خروج 32:29 کیونکہ موسیٰ نے کہا تھا کہ آج اپنے آپ کو خداوند کے لیے مخصوص کرو، یہاں تک کہ ہر ایک اپنے بیٹے اور اپنے بھائی پر۔ کہ وہ آپ کو اس دن کی برکت عطا کرے۔</w:t>
      </w:r>
    </w:p>
    <w:p/>
    <w:p>
      <w:r xmlns:w="http://schemas.openxmlformats.org/wordprocessingml/2006/main">
        <w:t xml:space="preserve">موسیٰ نے بنی اسرائیل کی حوصلہ افزائی کی کہ وہ اپنے آپ کو خداوند سے الگ کریں اور ایک دوسرے کو برکت دیں۔</w:t>
      </w:r>
    </w:p>
    <w:p/>
    <w:p>
      <w:r xmlns:w="http://schemas.openxmlformats.org/wordprocessingml/2006/main">
        <w:t xml:space="preserve">1. دوسروں کو برکت دینے کی طاقت</w:t>
      </w:r>
    </w:p>
    <w:p/>
    <w:p>
      <w:r xmlns:w="http://schemas.openxmlformats.org/wordprocessingml/2006/main">
        <w:t xml:space="preserve">2. اپنے آپ کو رب کے لیے الگ کرنے کی اہمیت</w:t>
      </w:r>
    </w:p>
    <w:p/>
    <w:p>
      <w:r xmlns:w="http://schemas.openxmlformats.org/wordprocessingml/2006/main">
        <w:t xml:space="preserve">1. گلتیوں 6:10 - تو پھر، جیسا کہ ہمارے پاس موقع ہے، ہم سب کے ساتھ نیکی کریں، اور خاص کر اُن کے ساتھ جو ایمان کے گھرانے میں سے ہیں۔</w:t>
      </w:r>
    </w:p>
    <w:p/>
    <w:p>
      <w:r xmlns:w="http://schemas.openxmlformats.org/wordprocessingml/2006/main">
        <w:t xml:space="preserve">2. افسیوں 4:29 - آپ کے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خروج 32:30 اور دُوسرے دِن یُوں ہُؤا کہ مُوسیٰ نے لوگوں سے کہا تُم نے بڑا گُناہ کِیا ہے اور اب مَیں خُداوند کے پاس جاؤں گا۔ شاید میں تمہارے گناہ کا کفارہ ادا کروں۔</w:t>
      </w:r>
    </w:p>
    <w:p/>
    <w:p>
      <w:r xmlns:w="http://schemas.openxmlformats.org/wordprocessingml/2006/main">
        <w:t xml:space="preserve">موسیٰ لوگوں کو ان کے گناہ کی یاد دلاتا ہے اور ان کے لیے کفارہ دینے کی پیشکش کرتا ہے۔</w:t>
      </w:r>
    </w:p>
    <w:p/>
    <w:p>
      <w:r xmlns:w="http://schemas.openxmlformats.org/wordprocessingml/2006/main">
        <w:t xml:space="preserve">1. گناہ کا خطرہ اور کفارہ کی طاقت</w:t>
      </w:r>
    </w:p>
    <w:p/>
    <w:p>
      <w:r xmlns:w="http://schemas.openxmlformats.org/wordprocessingml/2006/main">
        <w:t xml:space="preserve">2. گناہ کے سامنے توبہ کی دعوت</w:t>
      </w:r>
    </w:p>
    <w:p/>
    <w:p>
      <w:r xmlns:w="http://schemas.openxmlformats.org/wordprocessingml/2006/main">
        <w:t xml:space="preserve">1. یسعیاہ 59:2 "لیکن آپ کے گناہوں نے آپ اور آپ کے خدا کے درمیان فرق کر دیا ہے، اور آپ کے گناہوں نے آپ سے اس کا چہرہ چھپا دیا ہے، کہ وہ نہیں سنے گا."</w:t>
      </w:r>
    </w:p>
    <w:p/>
    <w:p>
      <w:r xmlns:w="http://schemas.openxmlformats.org/wordprocessingml/2006/main">
        <w:t xml:space="preserve">2. رومیوں 5:8 "لیکن خُدا ہم پر اپنی محبت کا اظہار کرتا ہے، جب کہ ہم ابھی گنہگار ہی تھے، مسیح ہماری خاطر مرا۔"</w:t>
      </w:r>
    </w:p>
    <w:p/>
    <w:p>
      <w:r xmlns:w="http://schemas.openxmlformats.org/wordprocessingml/2006/main">
        <w:t xml:space="preserve">خروج 32:31 اور موسیٰ خداوند کے پاس واپس گیا اور کہا، ہائے ان لوگوں نے بہت بڑا گناہ کیا ہے اور انہیں سونے کے دیوتا بنا دیا ہے۔</w:t>
      </w:r>
    </w:p>
    <w:p/>
    <w:p>
      <w:r xmlns:w="http://schemas.openxmlformats.org/wordprocessingml/2006/main">
        <w:t xml:space="preserve">موسیٰ نے عبادت کے لیے سونے کا بچھڑا بنانے کے اسرائیلیوں کے عظیم گناہ کو تسلیم کیا۔</w:t>
      </w:r>
    </w:p>
    <w:p/>
    <w:p>
      <w:r xmlns:w="http://schemas.openxmlformats.org/wordprocessingml/2006/main">
        <w:t xml:space="preserve">1. بت پرستی کا خطرہ</w:t>
      </w:r>
    </w:p>
    <w:p/>
    <w:p>
      <w:r xmlns:w="http://schemas.openxmlformats.org/wordprocessingml/2006/main">
        <w:t xml:space="preserve">2. گناہ سے خدا کی طرف رجوع کرنا</w:t>
      </w:r>
    </w:p>
    <w:p/>
    <w:p>
      <w:r xmlns:w="http://schemas.openxmlformats.org/wordprocessingml/2006/main">
        <w:t xml:space="preserve">1. استثنا 5: 8-9 آپ اپنے لیے کوئی نقش و نگار نہ بنائیں، یا کسی بھی چیز کی مثال نہ بنائیں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زبور 51:10-11 "اے خدا، میرے اندر ایک صاف دل پیدا کر، اور میرے اندر ایک صحیح روح پیدا کر۔ مجھے اپنی موجودگی سے دور نہ کر، اور اپنی روح القدس کو مجھ سے نہ چھین لے۔"</w:t>
      </w:r>
    </w:p>
    <w:p/>
    <w:p>
      <w:r xmlns:w="http://schemas.openxmlformats.org/wordprocessingml/2006/main">
        <w:t xml:space="preserve">خروج 32:32 پھر بھی اب، اگر آپ ان کے گناہ معاف کر دیں گے۔ اور اگر نہیں، تو مجھے اپنی کتاب میں سے جو آپ نے لکھی ہے، مٹا دیں۔</w:t>
      </w:r>
    </w:p>
    <w:p/>
    <w:p>
      <w:r xmlns:w="http://schemas.openxmlformats.org/wordprocessingml/2006/main">
        <w:t xml:space="preserve">یہ حوالہ موسیٰ کی اپنے لوگوں کے بارے میں خدا کے فیصلے کو قبول کرنے کی رضامندی کی بات کرتا ہے، چاہے اس کا مطلب خدا کی کتاب سے مٹا دیا جائے۔</w:t>
      </w:r>
    </w:p>
    <w:p/>
    <w:p>
      <w:r xmlns:w="http://schemas.openxmlformats.org/wordprocessingml/2006/main">
        <w:t xml:space="preserve">1. بے لوث دل کی طاقت - اپنے لوگوں کے لیے اپنے نام کی قربانی دینے کے لیے موسیٰ کی رضامندی کی مثال کو تلاش کرنا۔</w:t>
      </w:r>
    </w:p>
    <w:p/>
    <w:p>
      <w:r xmlns:w="http://schemas.openxmlformats.org/wordprocessingml/2006/main">
        <w:t xml:space="preserve">2. رحمت کا خدا - آزمائشوں اور مصیبتوں کے درمیان خدا کی رحمت اور فضل کی خوبصورتی کا جائزہ لینا۔</w:t>
      </w:r>
    </w:p>
    <w:p/>
    <w:p>
      <w:r xmlns:w="http://schemas.openxmlformats.org/wordprocessingml/2006/main">
        <w:t xml:space="preserve">1. میتھیو 16: 24-25 - "پھر یسوع نے اپنے شاگردوں سے کہا، اگر کوئی میرے پیچھے آئے تو وہ اپنے آپ سے انکار کرے اور اپنی صلیب اٹھائے اور میرے پیچھے ہو، کیونکہ جو اپنی جان بچانا چاہتا ہے وہ اسے کھو دے گا: اور جو میری خاطر اپنی جان کھوئے گا وہ اسے پائے گا۔"</w:t>
      </w:r>
    </w:p>
    <w:p/>
    <w:p>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p>
      <w:r xmlns:w="http://schemas.openxmlformats.org/wordprocessingml/2006/main">
        <w:t xml:space="preserve">خروج 32:33 اور خُداوند نے مُوسیٰ سے کہا کہ جِس نے میرا گُناہ کِیا ہے مَیں اُسے اپنی کِتاب سے مٹا دُوں گا۔</w:t>
      </w:r>
    </w:p>
    <w:p/>
    <w:p>
      <w:r xmlns:w="http://schemas.openxmlformats.org/wordprocessingml/2006/main">
        <w:t xml:space="preserve">خُدا موسیٰ سے کہہ رہا ہے کہ جس نے بھی اُس کے خلاف گناہ کیا ہے اُسے اُس کی کتاب سے مٹا دیا جائے گا۔</w:t>
      </w:r>
    </w:p>
    <w:p/>
    <w:p>
      <w:r xmlns:w="http://schemas.openxmlformats.org/wordprocessingml/2006/main">
        <w:t xml:space="preserve">1. خدا کے ساتھ وفادار رہنے کی اہمیت یہاں تک کہ جب ہم گناہ کے لیے آمادہ ہوں۔</w:t>
      </w:r>
    </w:p>
    <w:p/>
    <w:p>
      <w:r xmlns:w="http://schemas.openxmlformats.org/wordprocessingml/2006/main">
        <w:t xml:space="preserve">2. ہمارے گناہوں کی معافی میں خدا کی رحمت اور فضل۔</w:t>
      </w:r>
    </w:p>
    <w:p/>
    <w:p>
      <w:r xmlns:w="http://schemas.openxmlformats.org/wordprocessingml/2006/main">
        <w:t xml:space="preserve">1. حزقی ایل 18: 21-23 - لیکن اگر کوئی شریر ان تمام گناہوں سے باز آجائے جو اس نے کیے ہیں اور میرے تمام احکام کی پاسداری کرتا ہے اور وہ کام کرتا ہے جو صحیح اور درست ہے تو وہ شخص یقینا زندہ رہے گا۔ وہ نہیں مریں گے. ان کے خلاف کوئی بھی جرم یاد نہیں رکھا جائے گا۔ اُنہوں نے جو نیک کام کیے ہیں اُن کی وجہ سے وہ زندہ رہیں گے۔</w:t>
      </w:r>
    </w:p>
    <w:p/>
    <w:p>
      <w:r xmlns:w="http://schemas.openxmlformats.org/wordprocessingml/2006/main">
        <w:t xml:space="preserve">2. زبور 32: 1-2 - مبارک ہے وہ جس کی خطائیں معاف ہو گئی ہیں، جس کے گناہ چھپ گئے ہیں۔ مُبارک ہے وہ جس کے گناہوں کا خُداوند اُن کے خلاف شمار نہیں کرتا اور جس کی روح میں کوئی فریب نہیں۔</w:t>
      </w:r>
    </w:p>
    <w:p/>
    <w:p>
      <w:r xmlns:w="http://schemas.openxmlformats.org/wordprocessingml/2006/main">
        <w:t xml:space="preserve">خروج 32:34 اس لیے اب جاؤ، لوگوں کو اس جگہ کی طرف لے جاؤ جہاں سے میں نے تم سے کہا تھا: دیکھ، میرا فرشتہ تیرے آگے آگے جائے گا، تاہم جس دن میں ان کے پاس جاؤں گا، میں ان کے گناہوں کی سزا دوں گا۔</w:t>
      </w:r>
    </w:p>
    <w:p/>
    <w:p>
      <w:r xmlns:w="http://schemas.openxmlformats.org/wordprocessingml/2006/main">
        <w:t xml:space="preserve">خدا نے موسیٰ کو حکم دیا کہ وہ لوگوں کو ایک نئی جگہ کی طرف لے جائیں، اور خبردار کیا کہ لوگوں کے گناہوں کی سزا دی جائے گی جب وہ ان کے پاس جائیں گے۔</w:t>
      </w:r>
    </w:p>
    <w:p/>
    <w:p>
      <w:r xmlns:w="http://schemas.openxmlformats.org/wordprocessingml/2006/main">
        <w:t xml:space="preserve">1. خُداوند گناہ کی سزا کا وعدہ کرتا ہے۔</w:t>
      </w:r>
    </w:p>
    <w:p/>
    <w:p>
      <w:r xmlns:w="http://schemas.openxmlformats.org/wordprocessingml/2006/main">
        <w:t xml:space="preserve">2. خدا کے احکام کی پیروی برکت کی طرف لے جاتی ہے۔</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خروج 32:35 اور خُداوند نے لوگوں پر وبال ڈالی کیونکہ اُنہوں نے بچھڑا بنایا تھا جسے ہارون نے بنایا تھا۔</w:t>
      </w:r>
    </w:p>
    <w:p/>
    <w:p>
      <w:r xmlns:w="http://schemas.openxmlformats.org/wordprocessingml/2006/main">
        <w:t xml:space="preserve">خُداوند نے لوگوں کو بچھڑے کی بُت بنانے کی سزا دی جسے ہارون نے بنایا تھا۔</w:t>
      </w:r>
    </w:p>
    <w:p/>
    <w:p>
      <w:r xmlns:w="http://schemas.openxmlformats.org/wordprocessingml/2006/main">
        <w:t xml:space="preserve">1. صرف خداوند کی عبادت کی اہمیت۔</w:t>
      </w:r>
    </w:p>
    <w:p/>
    <w:p>
      <w:r xmlns:w="http://schemas.openxmlformats.org/wordprocessingml/2006/main">
        <w:t xml:space="preserve">2. بت پرستی کے نتائج۔</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یسعیاہ 44: 9-10 - "وہ سب جو بُت بناتے ہیں کچھ بھی نہیں، اور جن چیزوں سے وہ خوش ہوتے ہیں ان سے کوئی فائدہ نہیں ہوتا۔ ان کے گواہ نہ دیکھتے ہیں اور نہ جانتے ہیں، تاکہ وہ شرمندہ ہوں۔ جو اس نے بنایا ہے وہ دھوکہ ہے۔</w:t>
      </w:r>
    </w:p>
    <w:p/>
    <w:p>
      <w:r xmlns:w="http://schemas.openxmlformats.org/wordprocessingml/2006/main">
        <w:t xml:space="preserve">خروج 33 کا خلاصہ تین پیراگراف میں درج ذیل آیات کے ساتھ کیا جا سکتا ہے:</w:t>
      </w:r>
    </w:p>
    <w:p/>
    <w:p>
      <w:r xmlns:w="http://schemas.openxmlformats.org/wordprocessingml/2006/main">
        <w:t xml:space="preserve">پیراگراف 1: خروج 33:1-6 میں، خُدا موسیٰ کو ہدایت کرتا ہے کہ وہ بنی اسرائیل کو وعدہ شدہ سرزمین تک لے جائے لیکن اعلان کرتا ہے کہ وہ ذاتی طور پر ان کی سرکشی کی وجہ سے ان کے ساتھ نہیں جائے گا۔ لوگ ماتم کرتے ہیں اور توبہ کی علامت کے طور پر اپنے زیورات اتار دیتے ہیں۔ موسیٰ نے کیمپ کے باہر ملاقات کا خیمہ لگایا، جہاں وہ خدا سے ملاقات کرے گا اور اس کی رہنمائی حاصل کرے گا۔ جب بھی موسیٰ خیمے میں داخل ہوتے، بادل کا ایک ستون اُتر کر اس کے دروازے پر کھڑا ہو جاتا، جو خدا کی موجودگی کی نشاندہی کرتا تھا۔</w:t>
      </w:r>
    </w:p>
    <w:p/>
    <w:p>
      <w:r xmlns:w="http://schemas.openxmlformats.org/wordprocessingml/2006/main">
        <w:t xml:space="preserve">پیراگراف 2: خروج 33:7-11 میں جاری ہے، جب بھی موسیٰ ملاقات کے خیمے میں داخل ہوتا ہے، یشوع اپنے معاون کے طور پر پیچھے رہتا ہے۔ جب موسیٰ خُدا کے ساتھ آمنے سامنے بات کرتے ہیں، لوگ دور سے دیکھتے ہیں اور اپنے خیموں میں یہوواہ کی عبادت کرتے ہیں۔ موسیٰ اور خدا کے درمیان گہرے تعلق کو نمایاں کیا گیا ہے کیونکہ خدا اس سے براہ راست بات کرتا ہے ایک منفرد استحقاق جو صرف موسیٰ کو دیا گیا ہے۔</w:t>
      </w:r>
    </w:p>
    <w:p/>
    <w:p>
      <w:r xmlns:w="http://schemas.openxmlformats.org/wordprocessingml/2006/main">
        <w:t xml:space="preserve">پیراگراف 3: خروج 33:12-23 میں، موسیٰ بنی اسرائیل کے درمیان اپنی مسلسل موجودگی کے لیے خدا سے التجا کرتا ہے۔ وہ اپنے لوگوں کی رہنمائی کے لیے خدا کی رہنمائی اور احسان پر اپنے انحصار کو تسلیم کرتا ہے۔ موسیٰ کی درخواست کا جواب دیتے ہوئے، خُدا نے اُسے یقین دلایا کہ اُس کی موجودگی اُن کے ساتھ جائے گی اور اُسے چٹان کے شگاف میں اُس کی حفاظت کرتے ہوئے اُسے اپنی پیٹھ دیکھنے کی اجازت دے کر اپنے جلال کی ایک جھلک فراہم کرتا ہے۔</w:t>
      </w:r>
    </w:p>
    <w:p/>
    <w:p>
      <w:r xmlns:w="http://schemas.openxmlformats.org/wordprocessingml/2006/main">
        <w:t xml:space="preserve">خلاصہ:</w:t>
      </w:r>
    </w:p>
    <w:p>
      <w:r xmlns:w="http://schemas.openxmlformats.org/wordprocessingml/2006/main">
        <w:t xml:space="preserve">خروج 33 پیش کرتا ہے:</w:t>
      </w:r>
    </w:p>
    <w:p>
      <w:r xmlns:w="http://schemas.openxmlformats.org/wordprocessingml/2006/main">
        <w:t xml:space="preserve">ذاتی موجودگی کے بغیر بنی اسرائیل کے سفر کے لیے خدا کی ہدایت؛</w:t>
      </w:r>
    </w:p>
    <w:p>
      <w:r xmlns:w="http://schemas.openxmlformats.org/wordprocessingml/2006/main">
        <w:t xml:space="preserve">لوگوں کا ماتم؛ توبہ کی علامت کے طور پر زیورات کو ہٹانا؛</w:t>
      </w:r>
    </w:p>
    <w:p>
      <w:r xmlns:w="http://schemas.openxmlformats.org/wordprocessingml/2006/main">
        <w:t xml:space="preserve">موسیٰ نے کیمپ کے باہر ملاقات کا خیمہ لگایا۔ بادل کا ستون الہی موجودگی کی نشاندہی کرتا ہے۔</w:t>
      </w:r>
    </w:p>
    <w:p/>
    <w:p>
      <w:r xmlns:w="http://schemas.openxmlformats.org/wordprocessingml/2006/main">
        <w:t xml:space="preserve">موسیٰ کا خُدا کے ساتھ روبرو رابطہ؛</w:t>
      </w:r>
    </w:p>
    <w:p>
      <w:r xmlns:w="http://schemas.openxmlformats.org/wordprocessingml/2006/main">
        <w:t xml:space="preserve">جوشوا ان مقابلوں کے دوران اس کے معاون کے طور پر خدمات انجام دے رہا ہے۔</w:t>
      </w:r>
    </w:p>
    <w:p>
      <w:r xmlns:w="http://schemas.openxmlformats.org/wordprocessingml/2006/main">
        <w:t xml:space="preserve">دور سے دیکھنے والے لوگ؛ اپنے خیموں میں یہوواہ کی عبادت کرتے ہیں۔</w:t>
      </w:r>
    </w:p>
    <w:p/>
    <w:p>
      <w:r xmlns:w="http://schemas.openxmlformats.org/wordprocessingml/2006/main">
        <w:t xml:space="preserve">بنی اسرائیل کے درمیان خدا کی مسلسل موجودگی کے لیے موسیٰ کی درخواست؛</w:t>
      </w:r>
    </w:p>
    <w:p>
      <w:r xmlns:w="http://schemas.openxmlformats.org/wordprocessingml/2006/main">
        <w:t xml:space="preserve">الہی ہدایت پر انحصار کا اعتراف؛</w:t>
      </w:r>
    </w:p>
    <w:p>
      <w:r xmlns:w="http://schemas.openxmlformats.org/wordprocessingml/2006/main">
        <w:t xml:space="preserve">خدا کی اپنی موجودگی کی یقین دہانی؛ موسیٰ کو اپنے جلال کی ایک جھلک دینا۔</w:t>
      </w:r>
    </w:p>
    <w:p/>
    <w:p>
      <w:r xmlns:w="http://schemas.openxmlformats.org/wordprocessingml/2006/main">
        <w:t xml:space="preserve">یہ باب اسرائیل کی بت پرستی کے نتیجے اور ان کی بغاوت پر خدا کے ردعمل کی تصویر کشی کرتا ہے۔ جب وہ موسیٰ کو لوگوں کی رہنمائی کرنے کی ہدایت کرتا ہے، تو خدا اعلان کرتا ہے کہ وہ ان کی نافرمانی کی وجہ سے ذاتی طور پر ان کا ساتھ نہیں دے گا۔ تاہم، موسیٰ نے ایک خاص جگہ قائم کی، ملاقات کا خیمہ، جہاں وہ خدا کے ساتھ بات چیت کر سکتا ہے اور اس کی رہنمائی حاصل کر سکتا ہے۔ موسیٰ اور یہوواہ کے درمیان گہرے تعلق کو اجاگر کیا گیا ہے جب وہ آمنے سامنے بات کرتے ہیں، موسیٰ کے خدا اور لوگوں کے درمیان ایک ثالث کے طور پر منفرد کردار پر روشنی ڈالتے ہیں۔ ان کی ماضی کی سرکشیوں کے باوجود، موسیٰ بنی اسرائیل کے درمیان خدا کی مسلسل موجودگی کے لیے التجا کرتا ہے، بالآخر اسے یقین دہانی حاصل ہوتی ہے کہ وہ ان کے سفر میں ان کے ساتھ جائے گا۔</w:t>
      </w:r>
    </w:p>
    <w:p/>
    <w:p>
      <w:r xmlns:w="http://schemas.openxmlformats.org/wordprocessingml/2006/main">
        <w:t xml:space="preserve">خروج 33:1 اور خُداوند نے مُوسیٰ سے کہا تُو اور اُن لوگوں کو جِن کو تُو مُلکِ مصر سے نکال لایا ہے اُس مُلک میں جِس کی قَسم مَیں نے ابرہام اور اِضحاق اور یعقُوب سے کھائی تھی اُس سے چُھوٹ جا۔ کہا، میں تیری نسل کو دوں گا۔</w:t>
      </w:r>
    </w:p>
    <w:p/>
    <w:p>
      <w:r xmlns:w="http://schemas.openxmlformats.org/wordprocessingml/2006/main">
        <w:t xml:space="preserve">خُدا نے موسیٰ کو حکم دیا کہ وہ بنی اسرائیل کو مصر سے نکال کر وعدہ شدہ سرزمین تک لے جائیں۔</w:t>
      </w:r>
    </w:p>
    <w:p/>
    <w:p>
      <w:r xmlns:w="http://schemas.openxmlformats.org/wordprocessingml/2006/main">
        <w:t xml:space="preserve">1. خدا کا وعدہ: ایمان کا سفر</w:t>
      </w:r>
    </w:p>
    <w:p/>
    <w:p>
      <w:r xmlns:w="http://schemas.openxmlformats.org/wordprocessingml/2006/main">
        <w:t xml:space="preserve">2. خدا کی دعوت پر عمل کرنا: فرمانبرداری کا سفر</w:t>
      </w:r>
    </w:p>
    <w:p/>
    <w:p>
      <w:r xmlns:w="http://schemas.openxmlformats.org/wordprocessingml/2006/main">
        <w:t xml:space="preserve">1. رومیوں 4:13-17</w:t>
      </w:r>
    </w:p>
    <w:p/>
    <w:p>
      <w:r xmlns:w="http://schemas.openxmlformats.org/wordprocessingml/2006/main">
        <w:t xml:space="preserve">2. عبرانیوں 11:8-10</w:t>
      </w:r>
    </w:p>
    <w:p/>
    <w:p>
      <w:r xmlns:w="http://schemas.openxmlformats.org/wordprocessingml/2006/main">
        <w:t xml:space="preserve">خروج 33:2 اور میں تیرے آگے ایک فرشتہ بھیجوں گا۔ اور میں کنعانی، اموری، حِتّی، فرزّی، حوّی اور یبوسی کو نکال دوں گا۔</w:t>
      </w:r>
    </w:p>
    <w:p/>
    <w:p>
      <w:r xmlns:w="http://schemas.openxmlformats.org/wordprocessingml/2006/main">
        <w:t xml:space="preserve">خدا نے کنعانیوں، اموریوں، حِتّیوں، فرزّیوں، حِوّیوں اور یبوسیوں کو اسرائیل کی سرزمین سے نکالنے کے لیے ایک فرشتہ بھیجنے کا وعدہ کیا۔</w:t>
      </w:r>
    </w:p>
    <w:p/>
    <w:p>
      <w:r xmlns:w="http://schemas.openxmlformats.org/wordprocessingml/2006/main">
        <w:t xml:space="preserve">1. خدا کے وعدوں کی طاقت - کس طرح خدا نے اسرائیل کے لوگوں کی حفاظت کے لئے مداخلت کی۔</w:t>
      </w:r>
    </w:p>
    <w:p/>
    <w:p>
      <w:r xmlns:w="http://schemas.openxmlformats.org/wordprocessingml/2006/main">
        <w:t xml:space="preserve">2. خدا کا رزق - کس طرح خدا نے اپنے لوگوں کو ان کی ضرورت کے وقت نجات فراہم کی۔</w:t>
      </w:r>
    </w:p>
    <w:p/>
    <w:p>
      <w:r xmlns:w="http://schemas.openxmlformats.org/wordprocessingml/2006/main">
        <w:t xml:space="preserve">1. زبور 91:11-12 - کیونکہ وہ اپنے فرشتوں کو تم پر حکم دے گا کہ وہ تمہاری تمام راہوں میں تمہاری حفاظت کریں۔ وہ تجھے اپنے ہاتھوں پر اٹھا لیں گے، ایسا نہ ہو کہ تیرا پاؤں پتھر سے ٹکرا جائے۔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خروج 33:3 اُس ملک کی طرف جہاں دودھ اور شہد بہتا ہے، کیونکہ میں تیرے درمیان نہیں جاؤں گا۔ کیونکہ تُو سخت گیر قوم ہے۔</w:t>
      </w:r>
    </w:p>
    <w:p/>
    <w:p>
      <w:r xmlns:w="http://schemas.openxmlformats.org/wordprocessingml/2006/main">
        <w:t xml:space="preserve">خدا نے بنی اسرائیل سے دودھ اور شہد کی بہتی زمین کا وعدہ کیا تھا، لیکن انہیں خبردار کیا تھا کہ اگر وہ ضد اور سرکشی جاری رکھیں گے تو وہ ان کا ساتھ نہیں دے گا۔</w:t>
      </w:r>
    </w:p>
    <w:p/>
    <w:p>
      <w:r xmlns:w="http://schemas.openxmlformats.org/wordprocessingml/2006/main">
        <w:t xml:space="preserve">1. خدا کے وعدے شرائط کے ساتھ آتے ہیں۔</w:t>
      </w:r>
    </w:p>
    <w:p/>
    <w:p>
      <w:r xmlns:w="http://schemas.openxmlformats.org/wordprocessingml/2006/main">
        <w:t xml:space="preserve">2. خدا کی غیر موجودگی میں ضد اور بغاوت کا نتیجہ</w:t>
      </w:r>
    </w:p>
    <w:p/>
    <w:p>
      <w:r xmlns:w="http://schemas.openxmlformats.org/wordprocessingml/2006/main">
        <w:t xml:space="preserve">1. استثنا 8:7-10 - کیونکہ خداوند تمہارا خدا تمہیں ایک اچھے ملک میں لے جائے گا، پانی کی ندیوں، چشموں اور گہرائیوں کا ملک جو وادیوں اور پہاڑیوں سے نکلتا ہے۔</w:t>
      </w:r>
    </w:p>
    <w:p/>
    <w:p>
      <w:r xmlns:w="http://schemas.openxmlformats.org/wordprocessingml/2006/main">
        <w:t xml:space="preserve">2. رومیوں 2: 4-6 - یا آپ اس کی نیکی اور تحمل اور تحمل کی دولت کو حقیر جانتے ہیں؛ یہ نہیں جانتے کہ خدا کی نیکی آپ کو توبہ کی طرف لے جاتی ہے؟</w:t>
      </w:r>
    </w:p>
    <w:p/>
    <w:p>
      <w:r xmlns:w="http://schemas.openxmlformats.org/wordprocessingml/2006/main">
        <w:t xml:space="preserve">خروج 33:4 اور لوگوں نے یہ بُری خبر سُن کر ماتم کیا اور کسی نے اُس پر اپنے زیور نہ پہنائے۔</w:t>
      </w:r>
    </w:p>
    <w:p/>
    <w:p>
      <w:r xmlns:w="http://schemas.openxmlformats.org/wordprocessingml/2006/main">
        <w:t xml:space="preserve">لوگوں نے برائی کی خبر سن کر ماتم کیا اور اپنے زیورات اتار لیے۔</w:t>
      </w:r>
    </w:p>
    <w:p/>
    <w:p>
      <w:r xmlns:w="http://schemas.openxmlformats.org/wordprocessingml/2006/main">
        <w:t xml:space="preserve">1: مشکل کے وقت، ہمیں مادی املاک کی بجائے خدا کی طاقت پر بھروسہ کرنا چاہیے۔</w:t>
      </w:r>
    </w:p>
    <w:p/>
    <w:p>
      <w:r xmlns:w="http://schemas.openxmlformats.org/wordprocessingml/2006/main">
        <w:t xml:space="preserve">2: ہمیں فروتن رہنا چاہیے اور یاد رکھنا چاہیے کہ ہماری خوشی کا اصل ذریعہ خدا کی طرف سے ہے۔</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چوری نہ کرو کیونکہ جہاں تمہارا خزانہ ہے وہیں تمہارا دل بھی ہو گا۔</w:t>
      </w:r>
    </w:p>
    <w:p/>
    <w:p>
      <w:r xmlns:w="http://schemas.openxmlformats.org/wordprocessingml/2006/main">
        <w:t xml:space="preserve">2: 2 کرنتھیوں 4: 17-18 کیونکہ ہماری ہلکی مصیبت، جو صرف ایک لمحے کے لیے ہے، ہمارے لیے بہت زیادہ اور ابدی جلال کا کام کر رہی ہے، جب کہ ہم نظر آنے والی چیزوں کو نہیں دیکھتے، بلکہ وہ چیزیں جو نظر نہیں آتیں۔ کیونکہ جو چیزیں نظر آتی ہیں وہ عارضی ہیں لیکن جو چیزیں نظر نہیں آتیں وہ ابدی ہیں۔</w:t>
      </w:r>
    </w:p>
    <w:p/>
    <w:p>
      <w:r xmlns:w="http://schemas.openxmlformats.org/wordprocessingml/2006/main">
        <w:t xml:space="preserve">خروج 33:5 کیونکہ خُداوند نے موسیٰ سے کہا تھا کہ بنی اِسرائیل سے کہو کہ تم سخت گیر لوگ ہو میں ایک لمحے میں تمہارے درمیان آکر تمہیں فنا کر دوں گا، اس لیے اب اپنے زیورات اتار دو۔ تاکہ میں جان سکوں کہ آپ کے ساتھ کیا کرنا ہے۔</w:t>
      </w:r>
    </w:p>
    <w:p/>
    <w:p>
      <w:r xmlns:w="http://schemas.openxmlformats.org/wordprocessingml/2006/main">
        <w:t xml:space="preserve">خداوند نے موسیٰ سے کہا کہ وہ بنی اسرائیل کو ہدایت دیں کہ وہ ایک ضدی لوگ ہیں اور اگر وہ اپنے زیورات نہیں اتاریں گے تو وہ ان کے پاس آئے گا اور انہیں کھا جائے گا۔</w:t>
      </w:r>
    </w:p>
    <w:p/>
    <w:p>
      <w:r xmlns:w="http://schemas.openxmlformats.org/wordprocessingml/2006/main">
        <w:t xml:space="preserve">1. "اطاعت کی طاقت: خدا کی مرضی کے تابع ہونا"</w:t>
      </w:r>
    </w:p>
    <w:p/>
    <w:p>
      <w:r xmlns:w="http://schemas.openxmlformats.org/wordprocessingml/2006/main">
        <w:t xml:space="preserve">2. "خدا کی تنبیہ: اس کی تنبیہات پر دھیان دیں یا نتائج کا سامنا کریں"</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خروج 33:6 اور بنی اسرائیل نے حورب پہاڑ کے پاس سے اپنے زیورات اتار لیے۔</w:t>
      </w:r>
    </w:p>
    <w:p/>
    <w:p>
      <w:r xmlns:w="http://schemas.openxmlformats.org/wordprocessingml/2006/main">
        <w:t xml:space="preserve">جب وہ حورب پہاڑ پر پہنچے تو اسرائیلیوں نے اپنے زیورات اتار لیے۔</w:t>
      </w:r>
    </w:p>
    <w:p/>
    <w:p>
      <w:r xmlns:w="http://schemas.openxmlformats.org/wordprocessingml/2006/main">
        <w:t xml:space="preserve">1. خدا کے احکام کی اطاعت کی اہمیت۔</w:t>
      </w:r>
    </w:p>
    <w:p/>
    <w:p>
      <w:r xmlns:w="http://schemas.openxmlformats.org/wordprocessingml/2006/main">
        <w:t xml:space="preserve">2. خدا پر توجہ مرکوز کرنے کے لیے خلفشار کو دور کرنا۔</w:t>
      </w:r>
    </w:p>
    <w:p/>
    <w:p>
      <w:r xmlns:w="http://schemas.openxmlformats.org/wordprocessingml/2006/main">
        <w:t xml:space="preserve">1. یسعیاہ 58:2 - پھر بھی وہ روزانہ مجھے ڈھونڈتے ہیں، اور میری راہوں کو جان کر خوش ہوتے ہیں، ایک قوم کی طرح جس نے راستبازی کی، اور اپنے خدا کے حکم کو نہیں چھوڑا: وہ مجھ سے انصاف کے احکام مانگتے ہیں۔ وہ خُدا کے پاس جانے میں خوشی محسوس کرتے ہیں۔</w:t>
      </w:r>
    </w:p>
    <w:p/>
    <w:p>
      <w:r xmlns:w="http://schemas.openxmlformats.org/wordprocessingml/2006/main">
        <w:t xml:space="preserve">2. عبرانیوں 12: 1-2 - لہذا، چونکہ ہم گواہوں کے اتنے بڑے بادل سے گھرے ہوئے ہیں، آئیے ہم بھی ہر وزن کو ایک طرف رکھیں،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خروج 33:7 اور موسیٰ نے خیمہ کو لے کر خیمہ گاہ کے باہر خیمہ گاہ سے دور کھڑا کیا اور اسے خیمہ اجتماع کہا۔ اور یُوں ہُؤا کہ ہر ایک جو خُداوند کو ڈھونڈتا تھا خیمۂ اجتماع کے پاس گیا جو خیمہ گاہ کے باہر تھا۔</w:t>
      </w:r>
    </w:p>
    <w:p/>
    <w:p>
      <w:r xmlns:w="http://schemas.openxmlformats.org/wordprocessingml/2006/main">
        <w:t xml:space="preserve">موسیٰ نے خیمے کو لے کر کیمپ کے باہر کھڑا کیا، اور اس کا نام جماعت کا خیمہ رکھا۔ ہر کوئی جو رب کو ڈھونڈتا تھا وہ خیمے کے پاس جائے گا جو کیمپ سے باہر تھا۔</w:t>
      </w:r>
    </w:p>
    <w:p/>
    <w:p>
      <w:r xmlns:w="http://schemas.openxmlformats.org/wordprocessingml/2006/main">
        <w:t xml:space="preserve">1. ہم رب کو کیسے ڈھونڈتے ہیں؟</w:t>
      </w:r>
    </w:p>
    <w:p/>
    <w:p>
      <w:r xmlns:w="http://schemas.openxmlformats.org/wordprocessingml/2006/main">
        <w:t xml:space="preserve">2. خُداوند کی تلاش کے لیے اپنے آرام کے علاقے سے باہر جانے کی اہمیت۔</w:t>
      </w:r>
    </w:p>
    <w:p/>
    <w:p>
      <w:r xmlns:w="http://schemas.openxmlformats.org/wordprocessingml/2006/main">
        <w:t xml:space="preserve">1. یرمیاہ 29:13 جب آپ مجھے پورے دل سے ڈھونڈیں گے تو آپ مجھے ڈھونڈیں گے اور پائیں گے۔</w:t>
      </w:r>
    </w:p>
    <w:p/>
    <w:p>
      <w:r xmlns:w="http://schemas.openxmlformats.org/wordprocessingml/2006/main">
        <w:t xml:space="preserve">2. Deuteronomy 4:29 لیکن وہاں سے آپ رب اپنے خدا کو ڈھونڈیں گے، اور آپ اُسے پائیں گے اگر آپ اُسے اپنے پورے دل اور اپنی پوری جان سے تلاش کریں۔</w:t>
      </w:r>
    </w:p>
    <w:p/>
    <w:p>
      <w:r xmlns:w="http://schemas.openxmlformats.org/wordprocessingml/2006/main">
        <w:t xml:space="preserve">خروج 33:8 اور یوں ہوا کہ جب موسیٰ خیمہ کے پاس گیا تو سب لوگ اُٹھے اور ہر ایک اپنے خیمے کے دروازے پر کھڑا ہو کر موسیٰ کی دیکھ بھال کرتا رہا یہاں تک کہ وہ خیمہ میں چلا گیا۔</w:t>
      </w:r>
    </w:p>
    <w:p/>
    <w:p>
      <w:r xmlns:w="http://schemas.openxmlformats.org/wordprocessingml/2006/main">
        <w:t xml:space="preserve">اسرائیل کے لوگوں نے موسیٰ کا احترام ظاہر کیا جب وہ خیمہ گاہ میں گئے۔</w:t>
      </w:r>
    </w:p>
    <w:p/>
    <w:p>
      <w:r xmlns:w="http://schemas.openxmlformats.org/wordprocessingml/2006/main">
        <w:t xml:space="preserve">1: اختیار والوں کا احترام کیا جائے۔</w:t>
      </w:r>
    </w:p>
    <w:p/>
    <w:p>
      <w:r xmlns:w="http://schemas.openxmlformats.org/wordprocessingml/2006/main">
        <w:t xml:space="preserve">2: ہمیں خدا کی خدمت کرنے والوں کی عزت کرنے کے لیے تیار ہونا چاہیے۔</w:t>
      </w:r>
    </w:p>
    <w:p/>
    <w:p>
      <w:r xmlns:w="http://schemas.openxmlformats.org/wordprocessingml/2006/main">
        <w:t xml:space="preserve">1: 1 پطرس 2:17 - ہر ایک کا مناسب احترام کریں، مومنوں کے خاندان سے محبت کریں، خدا سے ڈریں، بادشاہ کی عزت کریں۔</w:t>
      </w:r>
    </w:p>
    <w:p/>
    <w:p>
      <w:r xmlns:w="http://schemas.openxmlformats.org/wordprocessingml/2006/main">
        <w:t xml:space="preserve">2: رومیوں 13:1 - ہر ایک کو حکومت کرنے والے حکام کے تابع رہنے دو، کیونکہ کوئی اختیار نہیں ہے سوائے اس کے جسے خدا نے قائم کیا ہے۔</w:t>
      </w:r>
    </w:p>
    <w:p/>
    <w:p>
      <w:r xmlns:w="http://schemas.openxmlformats.org/wordprocessingml/2006/main">
        <w:t xml:space="preserve">خروج 33:9 اور یوں ہوا کہ جب موسیٰ خیمہ میں داخل ہوا تو ابر آلود ستون اُتر کر خیمہ کے دروازے پر کھڑا ہو گیا اور خداوند نے موسیٰ سے باتیں کیں۔</w:t>
      </w:r>
    </w:p>
    <w:p/>
    <w:p>
      <w:r xmlns:w="http://schemas.openxmlformats.org/wordprocessingml/2006/main">
        <w:t xml:space="preserve">موسیٰ نے خیمے میں داخل ہونے پر خُدا کے ساتھ ایک خاص لمحے کا تجربہ کیا۔</w:t>
      </w:r>
    </w:p>
    <w:p/>
    <w:p>
      <w:r xmlns:w="http://schemas.openxmlformats.org/wordprocessingml/2006/main">
        <w:t xml:space="preserve">1: خدا کی موجودگی ایک خاص اور مقدس تجربہ ہے جسے قیمتی ہونا چاہیے۔</w:t>
      </w:r>
    </w:p>
    <w:p/>
    <w:p>
      <w:r xmlns:w="http://schemas.openxmlformats.org/wordprocessingml/2006/main">
        <w:t xml:space="preserve">2: ہمیں خدا کے ساتھ بامعنی گفتگو کرنے کی کوشش کرنی چاہیے۔</w:t>
      </w:r>
    </w:p>
    <w:p/>
    <w:p>
      <w:r xmlns:w="http://schemas.openxmlformats.org/wordprocessingml/2006/main">
        <w:t xml:space="preserve">1: یوحنا 14:23 - یسوع نے جواب دیا، "اگر کوئی مجھ سے محبت کرتا ہے، وہ میری تعلیم پر عمل کرے گا، میرا باپ اس سے محبت کرے گا، اور ہم اس کے پاس آئیں گے اور اس کے ساتھ اپنا گھر بنائیں گے۔</w:t>
      </w:r>
    </w:p>
    <w:p/>
    <w:p>
      <w:r xmlns:w="http://schemas.openxmlformats.org/wordprocessingml/2006/main">
        <w:t xml:space="preserve">2: زبور 27:4 - میں نے رب سے ایک چیز مانگی ہے، جس کی تلاش کروں گا: کہ میں زندگی بھر رب کے گھر میں رہوں، رب کی خوبصورتی کو دیکھوں اور دریافت کروں۔ اس کے مندر میں.</w:t>
      </w:r>
    </w:p>
    <w:p/>
    <w:p>
      <w:r xmlns:w="http://schemas.openxmlformats.org/wordprocessingml/2006/main">
        <w:t xml:space="preserve">خروج 33:10 اور سب لوگوں نے خیمے کے دروازے پر ابر آلود ستون کو کھڑا دیکھا اور سب لوگ اُٹھ کر سجدہ کرنے لگے، ہر ایک اپنے خیمہ کے دروازے پر۔</w:t>
      </w:r>
    </w:p>
    <w:p/>
    <w:p>
      <w:r xmlns:w="http://schemas.openxmlformats.org/wordprocessingml/2006/main">
        <w:t xml:space="preserve">بنی اسرائیل نے خیمے کے دروازے پر ایک ابر آلود ستون کھڑا دیکھا اور ہر ایک اپنے اپنے خیمے میں عبادت کرنے کے لیے کھڑا ہوا۔</w:t>
      </w:r>
    </w:p>
    <w:p/>
    <w:p>
      <w:r xmlns:w="http://schemas.openxmlformats.org/wordprocessingml/2006/main">
        <w:t xml:space="preserve">1. ہماری زندگیوں میں خدا کی موجودگی کی طاقت</w:t>
      </w:r>
    </w:p>
    <w:p/>
    <w:p>
      <w:r xmlns:w="http://schemas.openxmlformats.org/wordprocessingml/2006/main">
        <w:t xml:space="preserve">2. شکرگزاری اور خوشی کے ساتھ رب کی عبادت کرنا</w:t>
      </w:r>
    </w:p>
    <w:p/>
    <w:p>
      <w:r xmlns:w="http://schemas.openxmlformats.org/wordprocessingml/2006/main">
        <w:t xml:space="preserve">1. زبور 95:2 - آئیے شکر گزاری کے ساتھ اُس کے حضور حاضر ہوں، اور زبور کے ساتھ اُس کے لیے خوشی کا شور مچائیں۔</w:t>
      </w:r>
    </w:p>
    <w:p/>
    <w:p>
      <w:r xmlns:w="http://schemas.openxmlformats.org/wordprocessingml/2006/main">
        <w:t xml:space="preserve">2. یوحنا 4:24 - خدا ایک روح ہے: اور جو اس کی عبادت کرتے ہیں وہ روح اور سچائی سے اس کی عبادت کریں۔</w:t>
      </w:r>
    </w:p>
    <w:p/>
    <w:p>
      <w:r xmlns:w="http://schemas.openxmlformats.org/wordprocessingml/2006/main">
        <w:t xml:space="preserve">خروج 33:11 اور خُداوند نے موسیٰ سے روبرو باتیں کیں جیسا کہ کوئی آدمی اپنے دوست سے بات کرتا ہے۔ اور وہ پھر خیمہ گاہ میں چلا گیا لیکن اُس کا خادم یشوع بن نون جو ایک جوان تھا خیمہ سے باہر نہ نکلا۔</w:t>
      </w:r>
    </w:p>
    <w:p/>
    <w:p>
      <w:r xmlns:w="http://schemas.openxmlformats.org/wordprocessingml/2006/main">
        <w:t xml:space="preserve">موسیٰ نے خداوند کو اس سے آمنے سامنے بات کرنے کا تجربہ کیا، جیسا کہ ایک آدمی اپنے دوست سے بات کرتا ہے۔</w:t>
      </w:r>
    </w:p>
    <w:p/>
    <w:p>
      <w:r xmlns:w="http://schemas.openxmlformats.org/wordprocessingml/2006/main">
        <w:t xml:space="preserve">1. خدا کے ساتھ دوستی کی طاقت</w:t>
      </w:r>
    </w:p>
    <w:p/>
    <w:p>
      <w:r xmlns:w="http://schemas.openxmlformats.org/wordprocessingml/2006/main">
        <w:t xml:space="preserve">2. خدا کے ساتھ موسیٰ کے تعلق کی انفرادیت</w:t>
      </w:r>
    </w:p>
    <w:p/>
    <w:p>
      <w:r xmlns:w="http://schemas.openxmlformats.org/wordprocessingml/2006/main">
        <w:t xml:space="preserve">1. امثال 18:24 ایک آدمی جس کے دوست ہیں اپنے آپ کو دوستانہ دکھانا چاہئے: اور ایک دوست ہے جو بھائی سے زیادہ قریب رہتا ہے۔</w:t>
      </w:r>
    </w:p>
    <w:p/>
    <w:p>
      <w:r xmlns:w="http://schemas.openxmlformats.org/wordprocessingml/2006/main">
        <w:t xml:space="preserve">2. ایوب 29:4 جیسا کہ میں اپنی جوانی کے دنوں میں تھا، جب خدا کا راز میرے خیمہ پر تھا۔</w:t>
      </w:r>
    </w:p>
    <w:p/>
    <w:p>
      <w:r xmlns:w="http://schemas.openxmlformats.org/wordprocessingml/2006/main">
        <w:t xml:space="preserve">خروج 33:12 اور موسیٰ نے خُداوند سے کہا دیکھ تُو مجھ سے کہتا ہے کہ اِن لوگوں کو لے آ اور تُو نے مجھے نہیں بتایا کہ تُو میرے ساتھ کس کو بھیجے گا۔ تُو نے کہا کہ میں تجھے نام سے جانتا ہوں اور تُو نے میری نظر میں فضل بھی پایا۔</w:t>
      </w:r>
    </w:p>
    <w:p/>
    <w:p>
      <w:r xmlns:w="http://schemas.openxmlformats.org/wordprocessingml/2006/main">
        <w:t xml:space="preserve">موسیٰ خدا کے فیصلے پر سوال اٹھا رہا ہے کہ وہ بنی اسرائیل کی قیادت کرے گا، کیونکہ وہ اس بات کا یقین نہیں رکھتا ہے کہ اس سفر میں کون اس کے ساتھ ہوگا۔</w:t>
      </w:r>
    </w:p>
    <w:p/>
    <w:p>
      <w:r xmlns:w="http://schemas.openxmlformats.org/wordprocessingml/2006/main">
        <w:t xml:space="preserve">1. بے یقینی کے باوجود خدا کے منصوبے پر بھروسہ کرنا</w:t>
      </w:r>
    </w:p>
    <w:p/>
    <w:p>
      <w:r xmlns:w="http://schemas.openxmlformats.org/wordprocessingml/2006/main">
        <w:t xml:space="preserve">2. مصیبت کے وقت فضل تلاش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w:t>
      </w:r>
    </w:p>
    <w:p/>
    <w:p>
      <w:r xmlns:w="http://schemas.openxmlformats.org/wordprocessingml/2006/main">
        <w:t xml:space="preserve">خروج 33:13 پس اب میں تجھ سے دعا کرتا ہوں کہ اگر مجھ پر تیری نظر میں فضل ہوا ہے تو مجھے اپنا راستہ دکھا تاکہ میں تجھے پہچانوں اور مجھے تیری نظر میں فضل ملے اور خیال کر کہ یہ قوم تیری قوم ہے۔</w:t>
      </w:r>
    </w:p>
    <w:p/>
    <w:p>
      <w:r xmlns:w="http://schemas.openxmlformats.org/wordprocessingml/2006/main">
        <w:t xml:space="preserve">موسیٰ خدا سے درخواست کرتا ہے کہ وہ اسے اپنا راستہ دکھائے تاکہ وہ اسے جان سکے اور اسرائیل کی قوم کی رہنمائی کرے۔</w:t>
      </w:r>
    </w:p>
    <w:p/>
    <w:p>
      <w:r xmlns:w="http://schemas.openxmlformats.org/wordprocessingml/2006/main">
        <w:t xml:space="preserve">1. دعا کی طاقت: خدا کی رہنمائی کی تلاش</w:t>
      </w:r>
    </w:p>
    <w:p/>
    <w:p>
      <w:r xmlns:w="http://schemas.openxmlformats.org/wordprocessingml/2006/main">
        <w:t xml:space="preserve">2. خدا کو جاننے کی اہمیت</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یوحنا 17:3 اور یہ ابدی زندگی ہے تاکہ وہ آپ کو واحد سچے خدا اور یسوع مسیح کو جانیں جسے آپ نے بھیجا ہے۔</w:t>
      </w:r>
    </w:p>
    <w:p/>
    <w:p>
      <w:r xmlns:w="http://schemas.openxmlformats.org/wordprocessingml/2006/main">
        <w:t xml:space="preserve">خروج 33:14 اور اُس نے کہا، میری موجودگی تیرے ساتھ جائے گی اور میں تجھے آرام دوں گا۔</w:t>
      </w:r>
    </w:p>
    <w:p/>
    <w:p>
      <w:r xmlns:w="http://schemas.openxmlformats.org/wordprocessingml/2006/main">
        <w:t xml:space="preserve">خدا ہمارے ساتھ رہنے کا وعدہ کرتا ہے اور ہمیں آرام اور سکون فراہم کرتا ہے جس کی ہمیں ضرورت ہے۔</w:t>
      </w:r>
    </w:p>
    <w:p/>
    <w:p>
      <w:r xmlns:w="http://schemas.openxmlformats.org/wordprocessingml/2006/main">
        <w:t xml:space="preserve">1. "خدا کی موجودگی آرام لاتی ہے"</w:t>
      </w:r>
    </w:p>
    <w:p/>
    <w:p>
      <w:r xmlns:w="http://schemas.openxmlformats.org/wordprocessingml/2006/main">
        <w:t xml:space="preserve">2. "خدا کو جاننے کا سکون آپ کے ساتھ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11:28 - تمام محنت کش اور بوجھ سے دبے ہوئے میرے پاس آؤ، اور میں تمہیں آرام دوں گا۔</w:t>
      </w:r>
    </w:p>
    <w:p/>
    <w:p>
      <w:r xmlns:w="http://schemas.openxmlformats.org/wordprocessingml/2006/main">
        <w:t xml:space="preserve">خروج 33:15 اُس نے اُس سے کہا، اگر تیری موجودگی میرے ساتھ نہ جائے تو ہمیں یہاں سے نہ لے جانا۔</w:t>
      </w:r>
    </w:p>
    <w:p/>
    <w:p>
      <w:r xmlns:w="http://schemas.openxmlformats.org/wordprocessingml/2006/main">
        <w:t xml:space="preserve">موسیٰ نے درخواست کی کہ خدا مصر سے نکلنے کے سفر میں بنی اسرائیل کے ساتھ ہو۔</w:t>
      </w:r>
    </w:p>
    <w:p/>
    <w:p>
      <w:r xmlns:w="http://schemas.openxmlformats.org/wordprocessingml/2006/main">
        <w:t xml:space="preserve">1. خدا کی موجودگی: اسے ہماری زندگیوں میں کیسے پہچانا اور تلاش کرنا ہے۔</w:t>
      </w:r>
    </w:p>
    <w:p/>
    <w:p>
      <w:r xmlns:w="http://schemas.openxmlformats.org/wordprocessingml/2006/main">
        <w:t xml:space="preserve">2. یہ کیوں اہم ہے کہ ہم خُدا کے ساتھ چلتے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139:7-8 - "میں آپ کی روح سے کہاں جاؤں؟ یا میں آپ کی موجودگی سے کہاں بھاگوں؟ اگر میں آسمان پر جاؤں تو آپ وہاں ہیں! اگر میں پاتال میں اپنا بستر بناؤں تو آپ وہاں ہیں!"</w:t>
      </w:r>
    </w:p>
    <w:p/>
    <w:p>
      <w:r xmlns:w="http://schemas.openxmlformats.org/wordprocessingml/2006/main">
        <w:t xml:space="preserve">خروج 33:16 کیوں کہ یہاں یہ کہاں سے جانا جائے گا کہ میں اور تیرے لوگوں نے تیری نظر میں فضل پایا؟ کیا یہ اس میں نہیں ہے کہ تم ہمارے ساتھ جاؤ؟ تو کیا ہم، میں اور تیرے لوگ، زمین کے تمام لوگوں سے الگ ہو جائیں گے۔</w:t>
      </w:r>
    </w:p>
    <w:p/>
    <w:p>
      <w:r xmlns:w="http://schemas.openxmlformats.org/wordprocessingml/2006/main">
        <w:t xml:space="preserve">رب نے اسرائیلیوں کے ساتھ رہنے کا وعدہ کیا، تاکہ وہ زمین کے تمام لوگوں سے الگ ہو جائیں۔</w:t>
      </w:r>
    </w:p>
    <w:p/>
    <w:p>
      <w:r xmlns:w="http://schemas.openxmlformats.org/wordprocessingml/2006/main">
        <w:t xml:space="preserve">1. خداوند کی موجودگی: اس کی نظر میں فضل تلاش کرنا</w:t>
      </w:r>
    </w:p>
    <w:p/>
    <w:p>
      <w:r xmlns:w="http://schemas.openxmlformats.org/wordprocessingml/2006/main">
        <w:t xml:space="preserve">2. خدا کا تقدس: اپنے لوگوں کو دنیا سے الگ کرنا</w:t>
      </w:r>
    </w:p>
    <w:p/>
    <w:p>
      <w:r xmlns:w="http://schemas.openxmlformats.org/wordprocessingml/2006/main">
        <w:t xml:space="preserve">1. یسعیاہ 43: 1-3 -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میرا ہے۔ جب تو پانیوں سے گزرے گا، میں تیرے ساتھ ہوں گا؛ اور دریاؤں سے گزریں گے، وہ تجھے بہا نہیں دیں گے؛ جب تو آگ میں سے گزرے گا، تو نہیں جلے گا، نہ شعلہ تجھ پر جلے گا۔"</w:t>
      </w:r>
    </w:p>
    <w:p/>
    <w:p>
      <w:r xmlns:w="http://schemas.openxmlformats.org/wordprocessingml/2006/main">
        <w:t xml:space="preserve">2. جان 17: 14-18 - "میں نے انہیں تیرا کلام دیا ہے؛ اور دنیا نے ان سے نفرت کی ہے، کیونکہ وہ دنیا کے نہیں ہیں، جیسا کہ میں دنیا کا نہیں ہوں، میں دعا نہیں کرتا کہ آپ انہیں نکال دیں دنیا کے، لیکن یہ کہ تو انہیں برائیوں سے بچائے۔ وہ دنیا کے نہیں ہیں جیسا کہ میں دنیا کا نہیں ہوں۔ انہیں اپنی سچائی سے پاک کر، تیرا کلام سچا ہے۔"</w:t>
      </w:r>
    </w:p>
    <w:p/>
    <w:p>
      <w:r xmlns:w="http://schemas.openxmlformats.org/wordprocessingml/2006/main">
        <w:t xml:space="preserve">خروج 33:17 اور خُداوند نے مُوسیٰ سے کہا کہ میں بھی وہی کروں گا جو تُو نے کہا ہے کیونکہ تُو نے میری نظر میں فضل پایا ہے اور میں تجھے نام سے جانتا ہوں۔</w:t>
      </w:r>
    </w:p>
    <w:p/>
    <w:p>
      <w:r xmlns:w="http://schemas.openxmlformats.org/wordprocessingml/2006/main">
        <w:t xml:space="preserve">خُدا نے وعدہ کیا کہ وہ وہی کرے گا جو موسیٰ نے اُس سے کہا تھا کیونکہ اُس نے موسیٰ کے ایمان اور محبت کو دیکھا تھا۔</w:t>
      </w:r>
    </w:p>
    <w:p/>
    <w:p>
      <w:r xmlns:w="http://schemas.openxmlformats.org/wordprocessingml/2006/main">
        <w:t xml:space="preserve">1. عاجزی اور رب پر ایمان کی طاقت</w:t>
      </w:r>
    </w:p>
    <w:p/>
    <w:p>
      <w:r xmlns:w="http://schemas.openxmlformats.org/wordprocessingml/2006/main">
        <w:t xml:space="preserve">2. خدا ہمیشہ ان کی عزت کرے گا جو اس کی عزت کرتے ہیں۔</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خروج 33:18 اور اُس نے کہا، مَیں تجھ سے التجا کرتا ہوں کہ مجھے اپنا جلال دکھا۔</w:t>
      </w:r>
    </w:p>
    <w:p/>
    <w:p>
      <w:r xmlns:w="http://schemas.openxmlformats.org/wordprocessingml/2006/main">
        <w:t xml:space="preserve">موسیٰ نے خدا سے کہا کہ وہ اسے اپنا جلال دکھائے۔</w:t>
      </w:r>
    </w:p>
    <w:p/>
    <w:p>
      <w:r xmlns:w="http://schemas.openxmlformats.org/wordprocessingml/2006/main">
        <w:t xml:space="preserve">1. پوچھنے کی طاقت: جب ہم اس کی شان تلاش کرتے ہیں تو خدا کیسے جواب دیتا ہے۔</w:t>
      </w:r>
    </w:p>
    <w:p/>
    <w:p>
      <w:r xmlns:w="http://schemas.openxmlformats.org/wordprocessingml/2006/main">
        <w:t xml:space="preserve">2. خدا کے جلال کو ظاہر کرنا: جب ہم خدا کی عظمت کو سمجھنے کی کوشش کرتے ہیں تو ہم کیا سیکھتے ہیں</w:t>
      </w:r>
    </w:p>
    <w:p/>
    <w:p>
      <w:r xmlns:w="http://schemas.openxmlformats.org/wordprocessingml/2006/main">
        <w:t xml:space="preserve">1. یسعیاہ 66:1-2 - خداوند یوں فرماتا ہے، آسمان میرا تخت ہے، اور زمین میرے پاؤں کی چوکی ہے، وہ گھر کہاں ہے جو تم میرے لیے بناتے ہو؟ اور میرے آرام کی جگہ کہاں ہے؟ کیونکہ وہ سب چیزیں میرے ہاتھ نے بنائی ہیں، اور وہ سب چیزیں ہو چکی ہیں، خداوند فرماتا ہے: لیکن میں اس آدمی کی طرف دیکھوں گا، یہاں تک کہ اس کی طرف جو غریب اور پشیمان ہے، اور میرے کلام سے کانپتا ہے۔</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خروج 33:19 اور اُس نے کہا، مَیں اپنی تمام بھلائیاں تیرے سامنے رکھوں گا اور تیرے حضور خُداوند کے نام کا اعلان کروں گا۔ اور جس پر رحم کروں گا اس پر رحم کروں گا، اور جس پر رحم کروں گا اس پر رحم کروں گا۔</w:t>
      </w:r>
    </w:p>
    <w:p/>
    <w:p>
      <w:r xmlns:w="http://schemas.openxmlformats.org/wordprocessingml/2006/main">
        <w:t xml:space="preserve">خُدا اپنی نیکی کو ظاہر کرے گا اور اُس کے پیروکاروں کے سامنے خُداوند کے نام کا اعلان کرے گا۔</w:t>
      </w:r>
    </w:p>
    <w:p/>
    <w:p>
      <w:r xmlns:w="http://schemas.openxmlformats.org/wordprocessingml/2006/main">
        <w:t xml:space="preserve">1. خدا کی نیکی: اس کی محبت اور رحمت کو پہچاننا اور خوش ہونا</w:t>
      </w:r>
    </w:p>
    <w:p/>
    <w:p>
      <w:r xmlns:w="http://schemas.openxmlformats.org/wordprocessingml/2006/main">
        <w:t xml:space="preserve">2. خدا کا نام: اس کی موجودگی کو سمجھنا اور اس کی عزت کرنا</w:t>
      </w:r>
    </w:p>
    <w:p/>
    <w:p>
      <w:r xmlns:w="http://schemas.openxmlformats.org/wordprocessingml/2006/main">
        <w:t xml:space="preserve">1. رومیوں 9:15-16 - کیونکہ وہ موسیٰ سے کہتا ہے، میں جس پر رحم کروں گا اس پر رحم کروں گا، اور جس پر رحم کروں گا اس پر رحم کروں گا۔ پس نہ وہ چاہتا ہے اور نہ ہی بھاگنے والا بلکہ خدا کی طرف سے جو رحم کرتا ہے۔</w:t>
      </w:r>
    </w:p>
    <w:p/>
    <w:p>
      <w:r xmlns:w="http://schemas.openxmlformats.org/wordprocessingml/2006/main">
        <w:t xml:space="preserve">2. زبور 103:8 - خُداوند مہربان اور مہربان ہے، غصہ کرنے میں دھیما اور رحم میں بہت ہے۔</w:t>
      </w:r>
    </w:p>
    <w:p/>
    <w:p>
      <w:r xmlns:w="http://schemas.openxmlformats.org/wordprocessingml/2006/main">
        <w:t xml:space="preserve">خروج 33:20 اور اُس نے کہا تُو میرا چہرہ نہیں دیکھ سکتا کیونکہ کوئی مجھے دیکھ کر زندہ نہ رہے گا۔</w:t>
      </w:r>
    </w:p>
    <w:p/>
    <w:p>
      <w:r xmlns:w="http://schemas.openxmlformats.org/wordprocessingml/2006/main">
        <w:t xml:space="preserve">خداوند نے موسیٰ پر وحی کی کہ کوئی بھی اس کا چہرہ نہیں دیکھ سکتا اور زندہ نہیں رہ سکتا۔</w:t>
      </w:r>
    </w:p>
    <w:p/>
    <w:p>
      <w:r xmlns:w="http://schemas.openxmlformats.org/wordprocessingml/2006/main">
        <w:t xml:space="preserve">1. خدا کا تقدس اور عظمت - خداوند کا ناقابل فہم چہرہ</w:t>
      </w:r>
    </w:p>
    <w:p/>
    <w:p>
      <w:r xmlns:w="http://schemas.openxmlformats.org/wordprocessingml/2006/main">
        <w:t xml:space="preserve">2. خدا کا ناقابلِ فہم کردار - کوئی نہیں دیکھ سکتا اور زندہ نہیں رہ سکتا</w:t>
      </w:r>
    </w:p>
    <w:p/>
    <w:p>
      <w:r xmlns:w="http://schemas.openxmlformats.org/wordprocessingml/2006/main">
        <w:t xml:space="preserve">1. یسعیاہ 6: 1-3 - جس سال عزیاہ بادشاہ کی موت ہوئی، میں نے خداوند کو ایک اونچے اور اونچے تخت پر بیٹھے دیکھا۔ اور اُس کے لباس کی ٹرین ہیکل کو بھر گئی۔ اس کے اوپر سرافیم کھڑا تھا۔ ہر ایک کے چھ پر تھے: دو سے اس نے اپنا چہرہ ڈھانپ لیا، اور دو سے اس نے اپنے پاؤں ڈھانپے، اور دو سے وہ اڑ گیا۔ اور ایک نے دوسرے کو پکارا اور کہا: مقدس، مقدس، قدوس رب الافواج ہے۔ ساری زمین اُس کے جلال سے بھری ہوئی ہے!</w:t>
      </w:r>
    </w:p>
    <w:p/>
    <w:p>
      <w:r xmlns:w="http://schemas.openxmlformats.org/wordprocessingml/2006/main">
        <w:t xml:space="preserve">2. دانیال 10:5-6 - میں نے اپنی آنکھیں اٹھا کر دیکھا، تو ایک آدمی جو کتان کا ملبوس تھا، اس کی کمر کے گرد اُفاز سے باریک سونے کی پٹی تھی۔ اس کا جسم بیرل جیسا تھا، اس کا چہرہ بجلی کی طرح، اس کی آنکھیں جلتی ہوئی مشعلوں کی طرح، اس کے بازو اور ٹانگیں جلے ہوئے پیتل کی چمک کی طرح اور اس کے الفاظ کی آواز بھیڑ کی گرج جیسی تھی۔</w:t>
      </w:r>
    </w:p>
    <w:p/>
    <w:p>
      <w:r xmlns:w="http://schemas.openxmlformats.org/wordprocessingml/2006/main">
        <w:t xml:space="preserve">خروج 33:21 اور خُداوند نے کہا دیکھ میرے پاس ایک جگہ ہے اور تُو چٹان پر کھڑا ہو گا۔</w:t>
      </w:r>
    </w:p>
    <w:p/>
    <w:p>
      <w:r xmlns:w="http://schemas.openxmlformats.org/wordprocessingml/2006/main">
        <w:t xml:space="preserve">خداوند ایک ایسی جگہ مہیا کرتا ہے جہاں ہم محفوظ طریقے سے کھڑے ہو سکتے ہیں۔</w:t>
      </w:r>
    </w:p>
    <w:p/>
    <w:p>
      <w:r xmlns:w="http://schemas.openxmlformats.org/wordprocessingml/2006/main">
        <w:t xml:space="preserve">1. ہماری نجات کی چٹان: خدا کے وعدوں پر قائم رہنا</w:t>
      </w:r>
    </w:p>
    <w:p/>
    <w:p>
      <w:r xmlns:w="http://schemas.openxmlformats.org/wordprocessingml/2006/main">
        <w:t xml:space="preserve">2. مشکل وقت میں پناہ: خداوند میں سلامتی کی تلاش</w:t>
      </w:r>
    </w:p>
    <w:p/>
    <w:p>
      <w:r xmlns:w="http://schemas.openxmlformats.org/wordprocessingml/2006/main">
        <w:t xml:space="preserve">1. زبور 18:2 - خداوند میری چٹان، میرا قلعہ اور میرا نجات دہندہ ہے۔ میرا خدا، میری طاقت، جس پر میں بھروسہ کروں گا۔</w:t>
      </w:r>
    </w:p>
    <w:p/>
    <w:p>
      <w:r xmlns:w="http://schemas.openxmlformats.org/wordprocessingml/2006/main">
        <w:t xml:space="preserve">2. میتھیو 7: 24-25 - لہذا جو کوئی میری ان باتوں کو سنتا ہے، اور ان پر عمل کرتا ہے، میں اسے ایک عقلمند آدمی سے تشبیہ دوں گا، جس نے اپنا گھر چٹان پر بنایا۔ اور بارش نازل ہوئی، سیلاب آیا، اور ہوائیں چلیں، اور اس گھر کو مارا. اور وہ گرا نہیں کیونکہ اس کی بنیاد چٹان پر رکھی گئی تھی۔</w:t>
      </w:r>
    </w:p>
    <w:p/>
    <w:p>
      <w:r xmlns:w="http://schemas.openxmlformats.org/wordprocessingml/2006/main">
        <w:t xml:space="preserve">خروج 33:22 اور جب میرا جلال گزر جائے گا تو ایسا ہو گا کہ میں تمہیں چٹان کی ایک چوٹی پر رکھوں گا اور گزرتے وقت تمہیں اپنے ہاتھ سے ڈھانپ لوں گا۔</w:t>
      </w:r>
    </w:p>
    <w:p/>
    <w:p>
      <w:r xmlns:w="http://schemas.openxmlformats.org/wordprocessingml/2006/main">
        <w:t xml:space="preserve">خُدا نے موسیٰ کی حفاظت کا وعدہ کیا ہے جب وہ وہاں سے گزر رہا ہے۔</w:t>
      </w:r>
    </w:p>
    <w:p/>
    <w:p>
      <w:r xmlns:w="http://schemas.openxmlformats.org/wordprocessingml/2006/main">
        <w:t xml:space="preserve">1. خُدا کا لازوال تحفظ - خروج 33:22</w:t>
      </w:r>
    </w:p>
    <w:p/>
    <w:p>
      <w:r xmlns:w="http://schemas.openxmlformats.org/wordprocessingml/2006/main">
        <w:t xml:space="preserve">2. حفاظت کی چٹان - رب میں پناہ تلاش کرنا</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w:t>
      </w:r>
    </w:p>
    <w:p/>
    <w:p>
      <w:r xmlns:w="http://schemas.openxmlformats.org/wordprocessingml/2006/main">
        <w:t xml:space="preserve">2. استثنا 32:4 - وہ چٹان ہے، اس کے کام کامل ہیں، اور اس کے تمام طریقے عادل ہیں۔ ایک وفادار خُدا جو غلط نہیں کرتا، راست اور راستباز ہے۔</w:t>
      </w:r>
    </w:p>
    <w:p/>
    <w:p>
      <w:r xmlns:w="http://schemas.openxmlformats.org/wordprocessingml/2006/main">
        <w:t xml:space="preserve">خروج 33:23 اور مَیں اپنا ہاتھ چھین لوں گا اور تُو میری پچھلی طرف دیکھے گا لیکن میرا چہرہ نظر نہ آئے گا۔</w:t>
      </w:r>
    </w:p>
    <w:p/>
    <w:p>
      <w:r xmlns:w="http://schemas.openxmlformats.org/wordprocessingml/2006/main">
        <w:t xml:space="preserve">خُدا نے موسیٰ سے وعدہ کیا کہ وہ اُس کے پچھلے حصے دیکھیں گے لیکن اُس کا چہرہ نہیں۔</w:t>
      </w:r>
    </w:p>
    <w:p/>
    <w:p>
      <w:r xmlns:w="http://schemas.openxmlformats.org/wordprocessingml/2006/main">
        <w:t xml:space="preserve">1: ہم کبھی بھی خدا کی عظمت کو پوری طرح سے نہیں سمجھ سکتے ہیں، اور اس کی مثال موسیٰ کے اس وعدے میں ملتی ہے کہ وہ اس کے پچھلے حصوں کو دیکھ سکتا ہے لیکن اس کا چہرہ نہیں دیکھ سکتا۔</w:t>
      </w:r>
    </w:p>
    <w:p/>
    <w:p>
      <w:r xmlns:w="http://schemas.openxmlformats.org/wordprocessingml/2006/main">
        <w:t xml:space="preserve">2: خدا ہمیں اپنی عظمت کی جھلک دیتا ہے، لیکن یہ صرف ایک جزوی سمجھ ہے۔ ہمیں اسے سمجھنے کی کوشش کرنے کے لیے اپنی انسانی حدود پر انحصار نہیں کرنا چاہیے۔</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ایوب 42: 2-3 "میں جانتا ہوں کہ تو ہر کام کر سکتا ہے، اور کوئی خیال تجھ سے نہیں روکا جا سکتا۔ وہ کون ہے جو بغیر علم کے مشورے کو چھپاتا ہے؟ اس لیے کیا میں نے کہا ہے کہ مجھے سمجھ نہیں آئی؛ چیزیں بہت حیرت انگیز ہیں۔ مجھے، جسے میں نہیں جانتا تھا۔"</w:t>
      </w:r>
    </w:p>
    <w:p/>
    <w:p>
      <w:r xmlns:w="http://schemas.openxmlformats.org/wordprocessingml/2006/main">
        <w:t xml:space="preserve">خروج 34 کا خلاصہ تین پیراگراف میں درج ذیل آیات کے ساتھ کیا جا سکتا ہے:</w:t>
      </w:r>
    </w:p>
    <w:p/>
    <w:p>
      <w:r xmlns:w="http://schemas.openxmlformats.org/wordprocessingml/2006/main">
        <w:t xml:space="preserve">پیراگراف 1: خروج 34:1-9 میں، خدا موسیٰ کو پتھر کی دو نئی تختیاں کاٹنے اور کوہ سینا پر اس سے ملنے کی ہدایت کرتا ہے۔ موسیٰ نے حکم کے مطابق کیا، اور خُدا بادل میں اُترا اور موسیٰ کو اپنے نام کا اعلان کیا۔ وہ اپنی ہمدردی، فضل، صبر اور وفاداری کی صفات کا اعلان کرتا ہے۔ تاہم، خُدا یہ بھی خبردار کرتا ہے کہ وہ قصورواروں کو سزا کے بغیر نہیں چھوڑے گا بلکہ باپ کی بدکرداری کو اُن کے بچوں پر نازل کرے گا۔ موسیٰ جلدی سے جھک جاتا ہے اور عبادت کرتا ہے اس سے پہلے کہ وہ اپنے سفر میں بنی اسرائیل کے ساتھ جانے کے لیے خدا سے فضل مانگے۔</w:t>
      </w:r>
    </w:p>
    <w:p/>
    <w:p>
      <w:r xmlns:w="http://schemas.openxmlformats.org/wordprocessingml/2006/main">
        <w:t xml:space="preserve">پیراگراف 2: خروج 34:10-17 میں جاری رکھتے ہوئے، خدا اسرائیل کے ساتھ ایک بار پھر عہد قائم کرتا ہے۔ وہ ایسے عجائبات کرنے کا وعدہ کرتا ہے جو کسی قوم میں پہلے کبھی نہیں دیکھے گئے تھے۔ وہ اُنہیں حکم دیتا ہے کہ وہ عہد نہ باندھیں اور نہ ہی دوسرے دیوتاؤں کی پرستش کریں بلکہ اُن کی قربان گاہوں اور مقدس ستونوں کو تباہ کریں۔ انہیں ہدایت کی گئی ہے کہ وہ آس پاس کی قوموں کے ساتھ شادی نہ کریں یا ان کے بت پرستی میں حصہ نہ لیں اور خبردار کرتے ہیں کہ ایسی حرکتیں انہیں یہوواہ سے گمراہ کر دیں گی۔</w:t>
      </w:r>
    </w:p>
    <w:p/>
    <w:p>
      <w:r xmlns:w="http://schemas.openxmlformats.org/wordprocessingml/2006/main">
        <w:t xml:space="preserve">پیراگراف 3: خروج 34:18-35 میں، خدا کی طرف سے مختلف عیدوں سے متعلق ہدایات دی گئی ہیں۔ بےخمیری روٹی کا تہوار مصر سے اسرائیل کی نجات کی یادگار کے طور پر قائم کیا گیا ہے اور لوگوں کو حکم دیا گیا ہے کہ وہ ہر سال سات دن تک اسے منائیں۔ فسح کی تقریب کے دوران اسرائیل کے پہلوٹھوں کے چھٹکارے کی یاد دہانی کے طور پر انسانوں اور جانوروں دونوں کے پہلوٹھے نر بھی یہوواہ کے لیے مخصوص کیے جاتے ہیں۔</w:t>
      </w:r>
    </w:p>
    <w:p/>
    <w:p>
      <w:r xmlns:w="http://schemas.openxmlformats.org/wordprocessingml/2006/main">
        <w:t xml:space="preserve">خلاصہ:</w:t>
      </w:r>
    </w:p>
    <w:p>
      <w:r xmlns:w="http://schemas.openxmlformats.org/wordprocessingml/2006/main">
        <w:t xml:space="preserve">خروج 34 پیش کرتا ہے:</w:t>
      </w:r>
    </w:p>
    <w:p>
      <w:r xmlns:w="http://schemas.openxmlformats.org/wordprocessingml/2006/main">
        <w:t xml:space="preserve">پتھر کی نئی گولیاں کاٹنے کے لیے ہدایات؛ کوہ سینا پر خدا سے ملاقات؛</w:t>
      </w:r>
    </w:p>
    <w:p>
      <w:r xmlns:w="http://schemas.openxmlformats.org/wordprocessingml/2006/main">
        <w:t xml:space="preserve">خدا اپنی صفات کا اعلان کرتا ہے۔ جرم کی سزا کے بارے میں انتباہ؛</w:t>
      </w:r>
    </w:p>
    <w:p>
      <w:r xmlns:w="http://schemas.openxmlformats.org/wordprocessingml/2006/main">
        <w:t xml:space="preserve">موسیٰ عبادت میں جھکتے ہیں۔ بنی اسرائیل کا ساتھ دینے کی درخواست کرتا ہے۔</w:t>
      </w:r>
    </w:p>
    <w:p/>
    <w:p>
      <w:r xmlns:w="http://schemas.openxmlformats.org/wordprocessingml/2006/main">
        <w:t xml:space="preserve">اسرائیل کے ساتھ تجدید عہد کا قیام؛</w:t>
      </w:r>
    </w:p>
    <w:p>
      <w:r xmlns:w="http://schemas.openxmlformats.org/wordprocessingml/2006/main">
        <w:t xml:space="preserve">ان کے درمیان بے مثال عجائبات کرنے کا وعدہ؛</w:t>
      </w:r>
    </w:p>
    <w:p>
      <w:r xmlns:w="http://schemas.openxmlformats.org/wordprocessingml/2006/main">
        <w:t xml:space="preserve">دوسرے دیوتاؤں کے ساتھ عہد باندھنے، قربان گاہوں کو تباہ کرنے سے گریز کرنے کا حکم؛</w:t>
      </w:r>
    </w:p>
    <w:p>
      <w:r xmlns:w="http://schemas.openxmlformats.org/wordprocessingml/2006/main">
        <w:t xml:space="preserve">باہمی شادی اور مشرکانہ طریقوں میں شرکت کے خلاف انتباہ۔</w:t>
      </w:r>
    </w:p>
    <w:p/>
    <w:p>
      <w:r xmlns:w="http://schemas.openxmlformats.org/wordprocessingml/2006/main">
        <w:t xml:space="preserve">یادگاری کے طور پر بے خمیری روٹی کی عید کا قیام؛</w:t>
      </w:r>
    </w:p>
    <w:p>
      <w:r xmlns:w="http://schemas.openxmlformats.org/wordprocessingml/2006/main">
        <w:t xml:space="preserve">فسح کے چھٹکارے کی یاد دہانی کے طور پر پہلوٹھے مردوں کی تقدیس۔</w:t>
      </w:r>
    </w:p>
    <w:p/>
    <w:p>
      <w:r xmlns:w="http://schemas.openxmlformats.org/wordprocessingml/2006/main">
        <w:t xml:space="preserve">اس باب میں سونے کے بچھڑے کے واقعے کے بعد خدا اور اسرائیل کے درمیان عہد کی تجدید پر روشنی ڈالی گئی ہے۔ خدا اپنی صفات کا اعلان کرتا ہے اور اپنی ہمدردی اور وفاداری کا اظہار کرتے ہوئے جرم کے نتائج کے بارے میں خبردار کرتا ہے۔ وہ عبادت کے لیے رہنما اصول قائم کرتا ہے، یہوواہ کے لیے عقیدت کی خصوصیت پر زور دیتا ہے اور دوسری قوموں کے بت پرستی کے طریقوں کے ساتھ گھل مل جانے کے خلاف انتباہ کرتا ہے۔ دعوتوں کا قیام اسرائیل کی تاریخ کے اہم واقعات کو یادگار بنانے کے لیے ایک ذریعہ کے طور پر کام کرتا ہے، جو ایک چھٹکارا پانے والے لوگوں کے طور پر ان کی شناخت کو تقویت دیتا ہے۔</w:t>
      </w:r>
    </w:p>
    <w:p/>
    <w:p>
      <w:r xmlns:w="http://schemas.openxmlformats.org/wordprocessingml/2006/main">
        <w:t xml:space="preserve">خروج 34:1 اور خُداوند نے موسیٰ سے کہا کہ پہلی کی طرح پتھر کی دو تختیاں تراش اور میں اِن تختیوں پر وہی باتیں لکھوں گا جو پہلی میزوں میں تھیں جنہیں تو نے توڑا تھا۔</w:t>
      </w:r>
    </w:p>
    <w:p/>
    <w:p>
      <w:r xmlns:w="http://schemas.openxmlformats.org/wordprocessingml/2006/main">
        <w:t xml:space="preserve">موسیٰ کو حکم دیا گیا کہ وہ پتھر کی دو نئی تختیاں تراشیں اور رب ان پر وہی الفاظ لکھے گا جو پہلی تختیوں پر تھے۔</w:t>
      </w:r>
    </w:p>
    <w:p/>
    <w:p>
      <w:r xmlns:w="http://schemas.openxmlformats.org/wordprocessingml/2006/main">
        <w:t xml:space="preserve">1. خدا کے احکام کی اطاعت کی اہمیت</w:t>
      </w:r>
    </w:p>
    <w:p/>
    <w:p>
      <w:r xmlns:w="http://schemas.openxmlformats.org/wordprocessingml/2006/main">
        <w:t xml:space="preserve">2. کھوئی ہوئی چیزوں کو بحال کرنے میں خدا کی وفاداری۔</w:t>
      </w:r>
    </w:p>
    <w:p/>
    <w:p>
      <w:r xmlns:w="http://schemas.openxmlformats.org/wordprocessingml/2006/main">
        <w:t xml:space="preserve">1. استثنا 10:3-5 - اور میں نے شِٹِیم کی لکڑی کا ایک صندوق بنایا، اور پہلے کی طرح پتھر کی دو میزیں تراشیں، اور وہ دونوں میزیں اپنے ہاتھ میں لیے پہاڑ پر چڑھ گیا۔ اور اُس نے میزوں پر پہلی تحریر کے مُطابق وہ دس احکام لکھے جو خُداوند نے مجمع کے دن آگ کے درمیان سے پہاڑ پر تُم سے کہے تھے اور خُداوند نے اُن کو مُجھے دِیا۔</w:t>
      </w:r>
    </w:p>
    <w:p/>
    <w:p>
      <w:r xmlns:w="http://schemas.openxmlformats.org/wordprocessingml/2006/main">
        <w:t xml:space="preserve">2. یرمیاہ 31:35-36 - خداوند یوں فرماتا ہے، جو سورج کو دن کو روشنی دیتا ہے، اور چاند اور ستاروں کے احکام رات کو روشنی کے لیے دیتا ہے، جو سمندر کو تقسیم کر دیتا ہے جب اس کی لہریں گرجتی ہیں۔ ربُّ الافواج اُس کا نام ہے: اگر وہ احکام میرے سامنے سے ہٹ جائیں، رب فرماتا ہے، تو اسرائیل کی نسل بھی ہمیشہ کے لیے میرے سامنے ایک قوم ہونے سے باز رہے گی۔</w:t>
      </w:r>
    </w:p>
    <w:p/>
    <w:p>
      <w:r xmlns:w="http://schemas.openxmlformats.org/wordprocessingml/2006/main">
        <w:t xml:space="preserve">خروج 34:2 اور صبح کو تیار رہو اور صبح کو کوہِ سینا پر آؤ اور وہاں پہاڑ کی چوٹی پر اپنے آپ کو میرے سامنے پیش کرو۔</w:t>
      </w:r>
    </w:p>
    <w:p/>
    <w:p>
      <w:r xmlns:w="http://schemas.openxmlformats.org/wordprocessingml/2006/main">
        <w:t xml:space="preserve">خدا نے موسیٰ کو ہدایت کی کہ وہ صبح کے وقت اس سے ملنے کے لیے کوہ سینا کی چوٹی پر جائیں۔</w:t>
      </w:r>
    </w:p>
    <w:p/>
    <w:p>
      <w:r xmlns:w="http://schemas.openxmlformats.org/wordprocessingml/2006/main">
        <w:t xml:space="preserve">1. خدا کی فرمانبرداری کی دعوت: خروج 34:2 میں خدا کی ہدایات پر عمل کرنا۔</w:t>
      </w:r>
    </w:p>
    <w:p/>
    <w:p>
      <w:r xmlns:w="http://schemas.openxmlformats.org/wordprocessingml/2006/main">
        <w:t xml:space="preserve">2. تیاری کی طاقت: خروج 34:2 میں خدا کی موجودگی کے لیے تیار رہنا۔</w:t>
      </w:r>
    </w:p>
    <w:p/>
    <w:p>
      <w:r xmlns:w="http://schemas.openxmlformats.org/wordprocessingml/2006/main">
        <w:t xml:space="preserve">1. یوحنا 14:21 جس کے پاس میرے احکام ہیں اور وہ ان پر عمل کرتا ہے وہی مجھ سے محبت کرتا ہے۔</w:t>
      </w:r>
    </w:p>
    <w:p/>
    <w:p>
      <w:r xmlns:w="http://schemas.openxmlformats.org/wordprocessingml/2006/main">
        <w:t xml:space="preserve">2. یعقوب 1:22 لیکن کلام پر عمل کرنے والے بنیں، اور صرف سننے والے ہی نہیں، اپنے آپ کو دھوکہ دیتے ہیں۔</w:t>
      </w:r>
    </w:p>
    <w:p/>
    <w:p>
      <w:r xmlns:w="http://schemas.openxmlformats.org/wordprocessingml/2006/main">
        <w:t xml:space="preserve">خروج 34:3 اور کوئی آدمی تیرے ساتھ نہ آئے اور نہ پورے پہاڑ پر کوئی آدمی نظر آئے۔ اس پہاڑ سے پہلے نہ بھیڑبکریاں چرنے دیں اور نہ ہی ریوڑ۔</w:t>
      </w:r>
    </w:p>
    <w:p/>
    <w:p>
      <w:r xmlns:w="http://schemas.openxmlformats.org/wordprocessingml/2006/main">
        <w:t xml:space="preserve">اللہ تعالیٰ نے موسیٰ کو ہدایت کی کہ وہ پہاڑ پر کسی کو اپنے ساتھ نہ جانے دیں اور مویشیوں کو اس علاقے میں چرنے نہ دیں۔</w:t>
      </w:r>
    </w:p>
    <w:p/>
    <w:p>
      <w:r xmlns:w="http://schemas.openxmlformats.org/wordprocessingml/2006/main">
        <w:t xml:space="preserve">1. خدا کی ہدایات پر عمل کرنے کی اہمیت</w:t>
      </w:r>
    </w:p>
    <w:p/>
    <w:p>
      <w:r xmlns:w="http://schemas.openxmlformats.org/wordprocessingml/2006/main">
        <w:t xml:space="preserve">2. ہماری زندگیوں پر خدا کی حاکمیت اور اس کا اختیار</w:t>
      </w:r>
    </w:p>
    <w:p/>
    <w:p>
      <w:r xmlns:w="http://schemas.openxmlformats.org/wordprocessingml/2006/main">
        <w:t xml:space="preserve">1. Deuteronomy 11:16-17 اپنے بارے میں ہوشیار رہو، کہ تمہارا دل فریب میں نہ رہے، اور تم ایک طرف ہو جاؤ، اور دوسرے دیوتاؤں کی عبادت کرو، اور ان کی عبادت کرو۔ اور تب خُداوند کا غضب تُم پر بھڑکا اور اُس نے آسمان کو بند کر دیا کہ بارش نہ ہو اور زمین اپنا پھل نہ لائے۔ اور ایسا نہ ہو کہ تم اُس اچھی زمین سے جو رب تمہیں دے رہا ہے جلدی سے ہلاک ہو جاؤ۔</w:t>
      </w:r>
    </w:p>
    <w:p/>
    <w:p>
      <w:r xmlns:w="http://schemas.openxmlformats.org/wordprocessingml/2006/main">
        <w:t xml:space="preserve">2. میتھیو 28:18-20 اور یسوع نے آکر ان سے کہا، آسمان اور زمین میں تمام طاقت مجھے دی گئی ہے۔ پس تم جاؤ، اور سب قوموں کو سکھاؤ، انہیں باپ اور بیٹے اور روح القدس کے نام سے بپتسمہ دو: انہیں ان سب باتوں کی تعمیل کرنا سکھاؤ جس کا میں نے تمہیں حکم دیا ہے: اور دیکھو، میں ہمیشہ تمہارے ساتھ ہوں۔ ، یہاں تک کہ دنیا کے اختتام تک۔ آمین۔</w:t>
      </w:r>
    </w:p>
    <w:p/>
    <w:p>
      <w:r xmlns:w="http://schemas.openxmlformats.org/wordprocessingml/2006/main">
        <w:t xml:space="preserve">خروج 34:4 اور اُس نے پہلے کی طرح پتھر کی دو میزیں تراشیں۔ اور موسیٰ صُبح سویرے اُٹھا اور کوہِ سینا پر چڑھ گیا جیسا کہ خُداوند نے اُسے حکم دیا تھا اور اُس نے پتھر کی دو میزیں اپنے ہاتھ میں لیں۔</w:t>
      </w:r>
    </w:p>
    <w:p/>
    <w:p>
      <w:r xmlns:w="http://schemas.openxmlformats.org/wordprocessingml/2006/main">
        <w:t xml:space="preserve">موسیٰ نے خدا کے حکم کی تعمیل کی اور پتھر کی دو تختیاں حاصل کرنے کے لیے کوہ سینا پر چڑھ گئے۔</w:t>
      </w:r>
    </w:p>
    <w:p/>
    <w:p>
      <w:r xmlns:w="http://schemas.openxmlformats.org/wordprocessingml/2006/main">
        <w:t xml:space="preserve">1. خدا کے احکامات: مشکل ہونے پر بھی اطاعت کرنا - خروج 34:4</w:t>
      </w:r>
    </w:p>
    <w:p/>
    <w:p>
      <w:r xmlns:w="http://schemas.openxmlformats.org/wordprocessingml/2006/main">
        <w:t xml:space="preserve">2. فرمانبرداری کی طاقت - خروج 34:4</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جان 14:15 - اگر تم مجھ سے محبت کرتے ہو تو میرے احکام پر عمل کرو۔</w:t>
      </w:r>
    </w:p>
    <w:p/>
    <w:p>
      <w:r xmlns:w="http://schemas.openxmlformats.org/wordprocessingml/2006/main">
        <w:t xml:space="preserve">خروج 34:5 اور خُداوند بادل پر اُترا اور وہاں اُس کے ساتھ کھڑا ہوا اور خُداوند کے نام کا اعلان کیا۔</w:t>
      </w:r>
    </w:p>
    <w:p/>
    <w:p>
      <w:r xmlns:w="http://schemas.openxmlformats.org/wordprocessingml/2006/main">
        <w:t xml:space="preserve">خُداوند بادل میں اُترا اور موسیٰ کو اپنے نام کا اعلان کیا۔</w:t>
      </w:r>
    </w:p>
    <w:p/>
    <w:p>
      <w:r xmlns:w="http://schemas.openxmlformats.org/wordprocessingml/2006/main">
        <w:t xml:space="preserve">1. خُدا ہم پر اپنا نام ظاہر کرتا ہے - خروج 34:5</w:t>
      </w:r>
    </w:p>
    <w:p/>
    <w:p>
      <w:r xmlns:w="http://schemas.openxmlformats.org/wordprocessingml/2006/main">
        <w:t xml:space="preserve">2. خدا کے نام کی طاقت کو پہچاننا - خروج 34:5</w:t>
      </w:r>
    </w:p>
    <w:p/>
    <w:p>
      <w:r xmlns:w="http://schemas.openxmlformats.org/wordprocessingml/2006/main">
        <w:t xml:space="preserve">1. یسعیاہ 43:10-11 - تم میرے گواہ ہو، خداوند فرماتا ہے، اور میرا خادم جسے میں نے چنا ہے، تاکہ تم جانو اور مجھ پر یقین کرو اور سمجھو کہ میں وہی ہوں۔ نہ مجھ سے پہلے کوئی معبود بنایا گیا اور نہ میرے بعد کوئی ہو گا۔</w:t>
      </w:r>
    </w:p>
    <w:p/>
    <w:p>
      <w:r xmlns:w="http://schemas.openxmlformats.org/wordprocessingml/2006/main">
        <w:t xml:space="preserve">2. زبور 83:18 - تاکہ لوگ جان لیں کہ تُو جس کا نام خُداوند ہے کہ تُو ہی ساری زمین پر سب سے بلند ہے۔</w:t>
      </w:r>
    </w:p>
    <w:p/>
    <w:p>
      <w:r xmlns:w="http://schemas.openxmlformats.org/wordprocessingml/2006/main">
        <w:t xml:space="preserve">خروج 34:6 اور خُداوند اُس کے آگے سے گزرا اور اعلان کیا کہ خُداوند خُداوند خُدا مہربان اور رحم کرنے والا اور صبر کرنے والا اور نیکی اور سچائی سے کثرت والا ہے۔</w:t>
      </w:r>
    </w:p>
    <w:p/>
    <w:p>
      <w:r xmlns:w="http://schemas.openxmlformats.org/wordprocessingml/2006/main">
        <w:t xml:space="preserve">خدا رحم کرنے والا اور بخشنے والا ہے، وہ محبت اور رحم سے بھرا ہوا ہے۔</w:t>
      </w:r>
    </w:p>
    <w:p/>
    <w:p>
      <w:r xmlns:w="http://schemas.openxmlformats.org/wordprocessingml/2006/main">
        <w:t xml:space="preserve">1. خدا کی رحمت اور فضل کی کثرت</w:t>
      </w:r>
    </w:p>
    <w:p/>
    <w:p>
      <w:r xmlns:w="http://schemas.openxmlformats.org/wordprocessingml/2006/main">
        <w:t xml:space="preserve">2. خدا کی محبت کی وفاداری کا تجربہ کرنا</w:t>
      </w:r>
    </w:p>
    <w:p/>
    <w:p>
      <w:r xmlns:w="http://schemas.openxmlformats.org/wordprocessingml/2006/main">
        <w:t xml:space="preserve">1. زبور 103: 8-14 - خُداوند ہمدرد اور مہربان ہے، غصہ کرنے میں دھیما، اور ثابت قدمی سے محبت کرنے والا ہے۔</w:t>
      </w:r>
    </w:p>
    <w:p/>
    <w:p>
      <w:r xmlns:w="http://schemas.openxmlformats.org/wordprocessingml/2006/main">
        <w:t xml:space="preserve">2. افسیوں 2: 4-7 - لیکن خدا نے، رحم سے مالا مال ہونے کی وجہ سے، اس عظیم محبت کی وجہ سے جس سے اس نے ہم سے محبت کی، یہاں تک کہ جب ہم اپنے گناہوں میں مر چکے تھے، ہمیں مسیح کے ساتھ مل کر زندہ کیا۔</w:t>
      </w:r>
    </w:p>
    <w:p/>
    <w:p>
      <w:r xmlns:w="http://schemas.openxmlformats.org/wordprocessingml/2006/main">
        <w:t xml:space="preserve">خروج 34:7 ہزاروں کے لیے رحم کرنا، بدکاری اور خطا اور گناہ کو معاف کرنا، اور یہ کسی بھی طرح سے مجرموں کو صاف نہیں کرے گا۔ باپوں کی بدکرداری کی سزا اولاد پر، اور اولاد کی اولاد پر، تیسری اور چوتھی پشت تک۔</w:t>
      </w:r>
    </w:p>
    <w:p/>
    <w:p>
      <w:r xmlns:w="http://schemas.openxmlformats.org/wordprocessingml/2006/main">
        <w:t xml:space="preserve">یہ عبارت خدا کی رحمت کے بارے میں بتاتی ہے جو ہزاروں تک پھیلی ہوئی ہے اور گناہ، خطا اور گناہ کو معاف کرتی ہے، پھر بھی وہ مجرموں کو صاف نہیں کرتا۔ بدکاری کے نتائج کئی نسلوں تک بچوں اور ان کے بچوں پر بھگت رہے ہیں۔</w:t>
      </w:r>
    </w:p>
    <w:p/>
    <w:p>
      <w:r xmlns:w="http://schemas.openxmlformats.org/wordprocessingml/2006/main">
        <w:t xml:space="preserve">1. خدا کی رحمت - خدا کی بے مثال رحمت پر غور کرنا</w:t>
      </w:r>
    </w:p>
    <w:p/>
    <w:p>
      <w:r xmlns:w="http://schemas.openxmlformats.org/wordprocessingml/2006/main">
        <w:t xml:space="preserve">2. گناہ کے نتائج - بدکاری کے طویل مدتی اثرات کا جائزہ</w:t>
      </w:r>
    </w:p>
    <w:p/>
    <w:p>
      <w:r xmlns:w="http://schemas.openxmlformats.org/wordprocessingml/2006/main">
        <w:t xml:space="preserve">1. زبور 103: 11-12 - کیونکہ جتنا آسمان زمین کے اوپر ہے، اتنی ہی اس کی محبت ان لوگوں کے لیے ہے جو اس سے ڈرتے ہیں۔ جہاں تک مشرق مغرب سے دور ہے، اُس نے ہماری خطاؤں کو ہم سے دور کر دیا ہے۔</w:t>
      </w:r>
    </w:p>
    <w:p/>
    <w:p>
      <w:r xmlns:w="http://schemas.openxmlformats.org/wordprocessingml/2006/main">
        <w:t xml:space="preserve">2. یونا 4: 2 - اس نے خداوند سے دعا کی، "اے خداوند، کیا یہ میں نے نہیں کہا تھا جب میں ابھی گھر میں تھا؟ اسی وجہ سے میں نے ترشیش کو بھاگنے میں اتنی جلدی کی تھی۔ میں جانتا تھا کہ آپ رحمدل ہیں اور رحم کرنے والا خُدا، غصے میں دھیمے اور محبت میں فراوانی والا، ایک خُدا جو مصیبت بھیجنے سے باز آتا ہے۔</w:t>
      </w:r>
    </w:p>
    <w:p/>
    <w:p>
      <w:r xmlns:w="http://schemas.openxmlformats.org/wordprocessingml/2006/main">
        <w:t xml:space="preserve">خروج 34:8 اور موسیٰ نے جلدی کی اور اپنا سر زمین کی طرف جھکا کر سجدہ کیا۔</w:t>
      </w:r>
    </w:p>
    <w:p/>
    <w:p>
      <w:r xmlns:w="http://schemas.openxmlformats.org/wordprocessingml/2006/main">
        <w:t xml:space="preserve">موسیٰ نے عاجزی اور تعظیم کے ساتھ رب کی عبادت کی۔</w:t>
      </w:r>
    </w:p>
    <w:p/>
    <w:p>
      <w:r xmlns:w="http://schemas.openxmlformats.org/wordprocessingml/2006/main">
        <w:t xml:space="preserve">1. رب کے سامنے عاجزی کی ضرورت</w:t>
      </w:r>
    </w:p>
    <w:p/>
    <w:p>
      <w:r xmlns:w="http://schemas.openxmlformats.org/wordprocessingml/2006/main">
        <w:t xml:space="preserve">2. عبادت اور عقیدت کی طاقت</w:t>
      </w:r>
    </w:p>
    <w:p/>
    <w:p>
      <w:r xmlns:w="http://schemas.openxmlformats.org/wordprocessingml/2006/main">
        <w:t xml:space="preserve">1. فلپیوں 2:5-11</w:t>
      </w:r>
    </w:p>
    <w:p/>
    <w:p>
      <w:r xmlns:w="http://schemas.openxmlformats.org/wordprocessingml/2006/main">
        <w:t xml:space="preserve">2. زبور 95:6-7</w:t>
      </w:r>
    </w:p>
    <w:p/>
    <w:p>
      <w:r xmlns:w="http://schemas.openxmlformats.org/wordprocessingml/2006/main">
        <w:t xml:space="preserve">خروج 34:9 اور اُس نے کہا، اے خُداوند، اگر اب مَیں تیری نظر میں فضل پاتا ہوں تو میرے خُداوند، مَیں تجھ سے دُعا کرتا ہوں کہ ہمارے درمیان چلے۔ کیونکہ یہ سخت جان لوگ ہیں۔ اور ہماری بدکاری اور ہمارے گناہ کو معاف کر، اور ہمیں اپنی میراث میں لے۔</w:t>
      </w:r>
    </w:p>
    <w:p/>
    <w:p>
      <w:r xmlns:w="http://schemas.openxmlformats.org/wordprocessingml/2006/main">
        <w:t xml:space="preserve">موسیٰ نے خُداوند سے درخواست کی کہ وہ بنی اسرائیل کو اُن کے گناہ معاف کر دے اور اُنہیں اپنی میراث کے طور پر لے لے۔</w:t>
      </w:r>
    </w:p>
    <w:p/>
    <w:p>
      <w:r xmlns:w="http://schemas.openxmlformats.org/wordprocessingml/2006/main">
        <w:t xml:space="preserve">1. خدا کی غیر مشروط محبت اور بخشش</w:t>
      </w:r>
    </w:p>
    <w:p/>
    <w:p>
      <w:r xmlns:w="http://schemas.openxmlformats.org/wordprocessingml/2006/main">
        <w:t xml:space="preserve">2. عاجزی اور توبہ کی طاقت</w:t>
      </w:r>
    </w:p>
    <w:p/>
    <w:p>
      <w:r xmlns:w="http://schemas.openxmlformats.org/wordprocessingml/2006/main">
        <w:t xml:space="preserve">1. زبور 103:12 - "جتنا مشرق مغرب سے دور ہے، اس نے ہماری خطاؤں کو ہم سے دور کر دیا ہے۔"</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خروج 34:10 اور اُس نے کہا دیکھ مَیں ایک عہد باندھتا ہوں کہ تیری سب قوم کے سامنے ایسے عجائب کروں گا جو نہ تو ساری زمین میں ہوئے اور نہ کسی قوم میں اور اُن سب لوگوں کو جن میں تُو دیکھے گا۔ خُداوند کا کام: کیونکہ یہ ایک ہولناک چیز ہے جو میں تیرے ساتھ کروں گا۔</w:t>
      </w:r>
    </w:p>
    <w:p/>
    <w:p>
      <w:r xmlns:w="http://schemas.openxmlformats.org/wordprocessingml/2006/main">
        <w:t xml:space="preserve">خدا اپنے لوگوں کو حیرت انگیز اور طاقتور کام دکھانے کا وعدہ کرتا ہے جو پہلے کبھی نہیں دیکھا گیا تھا۔</w:t>
      </w:r>
    </w:p>
    <w:p/>
    <w:p>
      <w:r xmlns:w="http://schemas.openxmlformats.org/wordprocessingml/2006/main">
        <w:t xml:space="preserve">1. ہمارے خدا کے عجائبات: خدا کی قدرت اور جلال اس کے کاموں میں کیسے ظاہر ہوتا ہے</w:t>
      </w:r>
    </w:p>
    <w:p/>
    <w:p>
      <w:r xmlns:w="http://schemas.openxmlformats.org/wordprocessingml/2006/main">
        <w:t xml:space="preserve">2. عہد: کیسے خدا کے وعدے ہمیں امید اور حوصلہ دیتے ہیں۔</w:t>
      </w:r>
    </w:p>
    <w:p/>
    <w:p>
      <w:r xmlns:w="http://schemas.openxmlformats.org/wordprocessingml/2006/main">
        <w:t xml:space="preserve">1. Deuteronomy 7:9 - پس جان لو کہ خُداوند تیرا خُدا، وہ خُدا، وفادار خُدا ہے، جو اُن کے ساتھ عہد اور رحم کرتا ہے جو اُس سے محبّت رکھتے ہیں اور اُس کے احکام کو ہزار نسلوں تک مانتے ہیں۔</w:t>
      </w:r>
    </w:p>
    <w:p/>
    <w:p>
      <w:r xmlns:w="http://schemas.openxmlformats.org/wordprocessingml/2006/main">
        <w:t xml:space="preserve">2. یسعیاہ 40:5 - اور خُداوند کا جلال ظاہر ہو گا اور تمام انسان اُسے ایک ساتھ دیکھیں گے کیونکہ یہ خُداوند کے مُنہ نے کہا ہے۔</w:t>
      </w:r>
    </w:p>
    <w:p/>
    <w:p>
      <w:r xmlns:w="http://schemas.openxmlformats.org/wordprocessingml/2006/main">
        <w:t xml:space="preserve">خروج 34:11 تُو اُس پر عمل کر جس کا مَیں آج تجھے حکم دیتا ہوں: دیکھ مَیں اموریوں، کنعانی، حِتّی، فرِزّی، حوّیوں اور یبوسیوں کو تیرے آگے سے نکال دیتا ہوں۔</w:t>
      </w:r>
    </w:p>
    <w:p/>
    <w:p>
      <w:r xmlns:w="http://schemas.openxmlformats.org/wordprocessingml/2006/main">
        <w:t xml:space="preserve">خدا بنی اسرائیل کو حکم دے رہا ہے کہ وہ اس کے حکموں پر عمل کریں اور اموری، کنعانی، حِتّی، فرزّی، حوّی اور یبوسی کو نکال باہر کریں۔</w:t>
      </w:r>
    </w:p>
    <w:p/>
    <w:p>
      <w:r xmlns:w="http://schemas.openxmlformats.org/wordprocessingml/2006/main">
        <w:t xml:space="preserve">1. خدا کے احکامات کو بغیر سوال کے ماننا ہے۔</w:t>
      </w:r>
    </w:p>
    <w:p/>
    <w:p>
      <w:r xmlns:w="http://schemas.openxmlformats.org/wordprocessingml/2006/main">
        <w:t xml:space="preserve">2. خدا نے ہمیں ایک عظیم مشن کو پورا کرنے کے لئے دیا ہے.</w:t>
      </w:r>
    </w:p>
    <w:p/>
    <w:p>
      <w:r xmlns:w="http://schemas.openxmlformats.org/wordprocessingml/2006/main">
        <w:t xml:space="preserve">1. استثنا 6: 4-5 - "اے اسرائیل سن: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5. یشوع 24:15 - "اور اگر خداوند کی خدمت کرنا تمہاری نظر میں بُرا ہے تو آج کا دن چن لو کہ تم کس کی عبادت کرو گے، خواہ تمہارے باپ دادا نے دریا کے پار کے علاقے میں جن دیوتاؤں کی عبادت کی ہو، یا اموریوں کے دیوتاؤں کی جن کی عبادت کرو۔ لیکن جہاں تک میرا اور میرا گھر ہے، ہم رب کی خدمت کریں گے۔</w:t>
      </w:r>
    </w:p>
    <w:p/>
    <w:p>
      <w:r xmlns:w="http://schemas.openxmlformats.org/wordprocessingml/2006/main">
        <w:t xml:space="preserve">خروج 34:12 اپنے آپ سے ہوشیار رہو، ایسا نہ ہو کہ تم اس ملک کے باشندوں کے ساتھ جہاں تم جاتے ہو عہد باندھو، ایسا نہ ہو کہ وہ تمہارے درمیان پھندے کا سبب بن جائے۔</w:t>
      </w:r>
    </w:p>
    <w:p/>
    <w:p>
      <w:r xmlns:w="http://schemas.openxmlformats.org/wordprocessingml/2006/main">
        <w:t xml:space="preserve">یہ حوالہ متنبہ کرتا ہے کہ جس سرزمین میں کوئی داخل ہو رہا ہے اس کے باشندوں کے ساتھ معاہدوں میں داخل ہونے کے خلاف، کیونکہ یہ ایک پھندا بن سکتا ہے۔</w:t>
      </w:r>
    </w:p>
    <w:p/>
    <w:p>
      <w:r xmlns:w="http://schemas.openxmlformats.org/wordprocessingml/2006/main">
        <w:t xml:space="preserve">1: "عہدوں میں محتاط رہو"</w:t>
      </w:r>
    </w:p>
    <w:p/>
    <w:p>
      <w:r xmlns:w="http://schemas.openxmlformats.org/wordprocessingml/2006/main">
        <w:t xml:space="preserve">2: "جالوں سے بچنا: عہدوں سے ہوشیار رہو"</w:t>
      </w:r>
    </w:p>
    <w:p/>
    <w:p>
      <w:r xmlns:w="http://schemas.openxmlformats.org/wordprocessingml/2006/main">
        <w:t xml:space="preserve">1: امثال 11:3 - "صادق کی راستبازی ان کی رہنمائی کرے گی، لیکن فاسقوں کی کج روی انہیں تباہ کر دے گی۔"</w:t>
      </w:r>
    </w:p>
    <w:p/>
    <w:p>
      <w:r xmlns:w="http://schemas.openxmlformats.org/wordprocessingml/2006/main">
        <w:t xml:space="preserve">2: جیمز 1: 14-15 - "لیکن ہر آدمی آزمائش میں پڑتا ہے، جب وہ اپنی خواہش سے دور ہو جاتا ہے، اور پھنس جاتا ہے، پھر جب ہوس حاملہ ہو جاتی ہے، یہ گناہ کو جنم دیتی ہے: اور گناہ، جب یہ ختم ہو جاتا ہے، سامنے لاتا ہے۔ موت."</w:t>
      </w:r>
    </w:p>
    <w:p/>
    <w:p>
      <w:r xmlns:w="http://schemas.openxmlformats.org/wordprocessingml/2006/main">
        <w:t xml:space="preserve">خروج 34:13 لیکن تم اُن کی قربان گاہوں کو تباہ کر دینا، اُن کی مورتیں توڑ دینا اور اُن کے درختوں کو کاٹ دینا۔</w:t>
      </w:r>
    </w:p>
    <w:p/>
    <w:p>
      <w:r xmlns:w="http://schemas.openxmlformats.org/wordprocessingml/2006/main">
        <w:t xml:space="preserve">بت پرست قربان گاہوں اور تصویروں کو تباہ کرنے کا خدا کا حکم۔</w:t>
      </w:r>
    </w:p>
    <w:p/>
    <w:p>
      <w:r xmlns:w="http://schemas.openxmlformats.org/wordprocessingml/2006/main">
        <w:t xml:space="preserve">1: ہمیں جھوٹے معبودوں کو پہچاننا اور مسترد کرنا چاہیے، اور اس کے بجائے ایک سچے خدا پر بھروسہ کرنا چاہیے۔</w:t>
      </w:r>
    </w:p>
    <w:p/>
    <w:p>
      <w:r xmlns:w="http://schemas.openxmlformats.org/wordprocessingml/2006/main">
        <w:t xml:space="preserve">2: ہمیں بتوں کی پرستش کے لیے لالچ میں نہیں آنا چاہیے، بلکہ رب کے احکام کی تعمیل کرنی چاہیے۔</w:t>
      </w:r>
    </w:p>
    <w:p/>
    <w:p>
      <w:r xmlns:w="http://schemas.openxmlformats.org/wordprocessingml/2006/main">
        <w:t xml:space="preserve">1: Deuteronomy 7:5-6 "لیکن تم ان کے ساتھ یوں سلوک کرو؛ تم ان کی قربان گاہوں کو تباہ کر دینا، ان کی مورتوں کو توڑ دینا، ان کے درختوں کو کاٹ دینا، اور ان کی کھدی ہوئی مورتیوں کو آگ سے جلا دینا۔"</w:t>
      </w:r>
    </w:p>
    <w:p/>
    <w:p>
      <w:r xmlns:w="http://schemas.openxmlformats.org/wordprocessingml/2006/main">
        <w:t xml:space="preserve">2: رومیوں 1:23-25 "اور غیر فانی خُدا کے جلال کو ایک ایسی صورت میں بدل دیا جو فانی انسان، پرندوں، چار پاؤں والے درندوں اور رینگنے والی چیزوں کے لیے بنائی گئی تھی۔"</w:t>
      </w:r>
    </w:p>
    <w:p/>
    <w:p>
      <w:r xmlns:w="http://schemas.openxmlformats.org/wordprocessingml/2006/main">
        <w:t xml:space="preserve">خروج 34:14 کیونکہ تُو کسی دوسرے معبود کی پرستش نہ کرنا کیونکہ خُداوند جس کا نام غیرت مند ہے وہ غیرت مند خُدا ہے۔</w:t>
      </w:r>
    </w:p>
    <w:p/>
    <w:p>
      <w:r xmlns:w="http://schemas.openxmlformats.org/wordprocessingml/2006/main">
        <w:t xml:space="preserve">یہ حوالہ بتاتا ہے کہ خدا ایک غیرت مند خدا ہے اور کسی دوسرے خدا کی عبادت نہیں کی جانی چاہئے۔</w:t>
      </w:r>
    </w:p>
    <w:p/>
    <w:p>
      <w:r xmlns:w="http://schemas.openxmlformats.org/wordprocessingml/2006/main">
        <w:t xml:space="preserve">1. خدا ایک غیرت مند خدا ہے اور ہماری عبادت کے لائق ہے۔</w:t>
      </w:r>
    </w:p>
    <w:p/>
    <w:p>
      <w:r xmlns:w="http://schemas.openxmlformats.org/wordprocessingml/2006/main">
        <w:t xml:space="preserve">2. دوسرے خداؤں کی عبادت کے نتائج</w:t>
      </w:r>
    </w:p>
    <w:p/>
    <w:p>
      <w:r xmlns:w="http://schemas.openxmlformats.org/wordprocessingml/2006/main">
        <w:t xml:space="preserve">1. یوحنا 4: 23-24 - لیکن وہ وقت آ رہا ہے، اور اب یہاں ہے، جب سچے پرستار باپ کی روح اور سچائی سے عبادت کریں گے، کیونکہ باپ ایسے لوگوں کو ڈھونڈ رہا ہے جو اس کی عبادت کریں۔ خُدا رُوح ہے، اور جو اُس کی عبادت کرتے ہیں اُن کو روح اور سچائی سے عبادت کرنی چاہیے۔</w:t>
      </w:r>
    </w:p>
    <w:p/>
    <w:p>
      <w:r xmlns:w="http://schemas.openxmlformats.org/wordprocessingml/2006/main">
        <w:t xml:space="preserve">2. زبور 115:3-8 - ہمارا خدا آسمانوں پر ہے۔ وہ سب کچھ کرتا ہے جو وہ چاہتا ہے۔ اُن کے بُت چاندی اور سونے کے ہیں، جو انسانی ہاتھوں کے کام ہیں۔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خروج 34:15 ایسا نہ ہو کہ تُو ملک کے باشندوں سے عہد باندھے اور وہ اپنے دیوتاؤں کے پیچھے بدکاری کریں اور اپنے دیوتاؤں کے لیے قربانی کریں اور کوئی تجھے بلائے اور تُو اُس کی قربانی کھائے۔</w:t>
      </w:r>
    </w:p>
    <w:p/>
    <w:p>
      <w:r xmlns:w="http://schemas.openxmlformats.org/wordprocessingml/2006/main">
        <w:t xml:space="preserve">حوالہ زمین کے لوگوں کے ساتھ عہد کرنے سے گریز کرنے کی اہمیت پر بحث کرتا ہے، کیونکہ وہ اکثر دوسرے دیوتاؤں کی پوجا کرتے ہیں اور ان کے لیے قربانی کرتے ہیں۔</w:t>
      </w:r>
    </w:p>
    <w:p/>
    <w:p>
      <w:r xmlns:w="http://schemas.openxmlformats.org/wordprocessingml/2006/main">
        <w:t xml:space="preserve">1. جھوٹے خداؤں سے بچو: خروج 34:15 کا مطالعہ</w:t>
      </w:r>
    </w:p>
    <w:p/>
    <w:p>
      <w:r xmlns:w="http://schemas.openxmlformats.org/wordprocessingml/2006/main">
        <w:t xml:space="preserve">2. بت پرستی کے خطرات: خروج 34:15 میں انتباہات کی تلاش</w:t>
      </w:r>
    </w:p>
    <w:p/>
    <w:p>
      <w:r xmlns:w="http://schemas.openxmlformats.org/wordprocessingml/2006/main">
        <w:t xml:space="preserve">1. استثنا 7:3-4 - نہ ہی آپ ان کے ساتھ شادی کریں؛ تُو اپنی بیٹی اُس کے بیٹے کو نہ دینا اور نہ اُس کی بیٹی کو اپنے بیٹے سے لینا۔ کیونکہ وہ تیرے بیٹے کو میری پیروی کرنے سے روک دیں گے تاکہ وہ دوسرے معبودوں کی عبادت کریں۔</w:t>
      </w:r>
    </w:p>
    <w:p/>
    <w:p>
      <w:r xmlns:w="http://schemas.openxmlformats.org/wordprocessingml/2006/main">
        <w:t xml:space="preserve">2. امثال 11:20 - وہ لوگ جو خُداوند کے نزدیک مکروہ ہیں، لیکن جو اپنی راہ میں راست باز ہیں وہ خوش ہیں۔</w:t>
      </w:r>
    </w:p>
    <w:p/>
    <w:p>
      <w:r xmlns:w="http://schemas.openxmlformats.org/wordprocessingml/2006/main">
        <w:t xml:space="preserve">خروج 34:16 اور تُو اُن کی بیٹیوں میں سے اپنے بیٹوں کے پاس لے جانا اور اُن کی بیٹیاں اپنے دیوتاؤں کے پیچھے بدکاری کرنے لگیں اور اپنے بیٹوں کو اُن کے معبودوں کے پیچھے بدکاری کرنے لگیں۔</w:t>
      </w:r>
    </w:p>
    <w:p/>
    <w:p>
      <w:r xmlns:w="http://schemas.openxmlformats.org/wordprocessingml/2006/main">
        <w:t xml:space="preserve">خدا دوسرے مذاہب کے ماننے والوں کے ساتھ شادی کرنے کے خلاف خبردار کرتا ہے، کیونکہ ان کی بیٹیاں کسی کے بیٹوں کو خدا سے دور لے جا سکتی ہیں۔</w:t>
      </w:r>
    </w:p>
    <w:p/>
    <w:p>
      <w:r xmlns:w="http://schemas.openxmlformats.org/wordprocessingml/2006/main">
        <w:t xml:space="preserve">1. بت پرستی کے ساتھ سمجھوتہ کرنے کا خطرہ</w:t>
      </w:r>
    </w:p>
    <w:p/>
    <w:p>
      <w:r xmlns:w="http://schemas.openxmlformats.org/wordprocessingml/2006/main">
        <w:t xml:space="preserve">2. جھوٹے مذاہب کا وہم</w:t>
      </w:r>
    </w:p>
    <w:p/>
    <w:p>
      <w:r xmlns:w="http://schemas.openxmlformats.org/wordprocessingml/2006/main">
        <w:t xml:space="preserve">1. استثنا 7: 3-4 - "نہ تو ان کے ساتھ شادی کرنا؛ اپنی بیٹی کو اس کے بیٹے کو نہ دینا اور نہ ہی اس کی بیٹی کو اپنے بیٹے کو دینا۔ کیونکہ وہ تمہارے بیٹے کو میری پیروی کرنے سے روک دیں گے۔ وہ دوسرے معبودوں کی عبادت کر سکتے ہیں، اس طرح رب کا غضب تم پر بھڑک اٹھے گا اور تمہیں اچانک تباہ کر دے گا۔"</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خروج 34:17 تُو اپنے لیے کوئی پگھلا ہوا دیوتا نہ بنائے۔</w:t>
      </w:r>
    </w:p>
    <w:p/>
    <w:p>
      <w:r xmlns:w="http://schemas.openxmlformats.org/wordprocessingml/2006/main">
        <w:t xml:space="preserve">حوالہ کہتا ہے کہ کسی کو پگھلے ہوئے دیوتا نہیں بنانا چاہیے۔</w:t>
      </w:r>
    </w:p>
    <w:p/>
    <w:p>
      <w:r xmlns:w="http://schemas.openxmlformats.org/wordprocessingml/2006/main">
        <w:t xml:space="preserve">1. بت پرستی کا خطرہ - خروج 34:17</w:t>
      </w:r>
    </w:p>
    <w:p/>
    <w:p>
      <w:r xmlns:w="http://schemas.openxmlformats.org/wordprocessingml/2006/main">
        <w:t xml:space="preserve">2. خدا کے احکامات پر عمل کرنے کی طاقت - خروج 34:17</w:t>
      </w:r>
    </w:p>
    <w:p/>
    <w:p>
      <w:r xmlns:w="http://schemas.openxmlformats.org/wordprocessingml/2006/main">
        <w:t xml:space="preserve">1. یسعیاہ 40:18-20 - آپ خدا کا موازنہ کس سے کریں گے؟ آپ اس کا مقابلہ کرنے کے لیے کون سا بت بنا سکتے ہیں؟</w:t>
      </w:r>
    </w:p>
    <w:p/>
    <w:p>
      <w:r xmlns:w="http://schemas.openxmlformats.org/wordprocessingml/2006/main">
        <w:t xml:space="preserve">2. فلپیوں 4:8 - آخر میں، بھائیو اور بہنو، جو کچھ بھی سچ ہے، جو بھی عمدہ ہے، جو کچھ صحیح ہے، جو کچھ بھی خالص ہے، جو کچھ پیارا ہے، جو بھی قابلِ تعریف ہے - اگر کوئی چیز بہترین یا قابلِ تعریف ہے - ایسی چیزوں کے بارے میں سوچو۔</w:t>
      </w:r>
    </w:p>
    <w:p/>
    <w:p>
      <w:r xmlns:w="http://schemas.openxmlformats.org/wordprocessingml/2006/main">
        <w:t xml:space="preserve">خروج 34:18 بے خمیری روٹی کی عید منانا۔ سات دن تک بے خمیری روٹی کھانا جیسا کہ میں نے تمہیں حکم دیا تھا ابیب کے مہینے میں کیونکہ ابیب کے مہینے میں تو مصر سے نکلا تھا۔</w:t>
      </w:r>
    </w:p>
    <w:p/>
    <w:p>
      <w:r xmlns:w="http://schemas.openxmlformats.org/wordprocessingml/2006/main">
        <w:t xml:space="preserve">یہ حوالہ ہمیں یاد دلاتا ہے کہ خدا نے ہمیں حکم دیا کہ ہر سال ابیب کے مہینے میں سات دن تک بےخمیری روٹی کی عید منائیں اس وقت کی یاد دہانی کے طور پر جب بنی اسرائیل مصر کی غلامی سے آزاد ہوئے تھے۔</w:t>
      </w:r>
    </w:p>
    <w:p/>
    <w:p>
      <w:r xmlns:w="http://schemas.openxmlformats.org/wordprocessingml/2006/main">
        <w:t xml:space="preserve">1. خدا کے رزق کی طاقت: بے خمیری روٹی کا تہوار منانا</w:t>
      </w:r>
    </w:p>
    <w:p/>
    <w:p>
      <w:r xmlns:w="http://schemas.openxmlformats.org/wordprocessingml/2006/main">
        <w:t xml:space="preserve">2. خدا کے احکام پر وفادار رہنا: بے خمیری روٹی کی عید کی اہمیت</w:t>
      </w:r>
    </w:p>
    <w:p/>
    <w:p>
      <w:r xmlns:w="http://schemas.openxmlformats.org/wordprocessingml/2006/main">
        <w:t xml:space="preserve">1. خروج 12:17-20 - خداوند نے موسیٰ اور ہارون سے کہا، یہ فسح کا دستور ہے: کوئی پردیسی اسے نہیں کھائے گا۔ لیکن ہر ایک آدمی کا نوکر جسے پیسے دے کر خریدا گیا ہو، جب تم اُس کا ختنہ کرو، تو وہ اُسے کھا سکتا ہے۔ پردیسی اور مزدور اس کو نہیں کھا سکتے۔ ایک گھر میں کھایا جائے گا۔ تم کسی بھی گوشت کو گھر سے باہر نہ لے جانا اور نہ ہی اس کی ہڈیوں میں سے ایک کو توڑنا۔ اسرائیل کی تمام جماعت اس کی حفاظت کرے۔</w:t>
      </w:r>
    </w:p>
    <w:p/>
    <w:p>
      <w:r xmlns:w="http://schemas.openxmlformats.org/wordprocessingml/2006/main">
        <w:t xml:space="preserve">2. استثنا 16: 1-8 - ابیب کے مہینے کو مانو اور خداوند اپنے خدا کے لئے فسح مناؤ، کیونکہ ابیب کے مہینے میں خداوند تمہارا خدا تمہیں رات کو مصر سے نکال لایا تھا۔ تم فسح کی قربانی خداوند اپنے خدا کے لئے ریوڑ یا بھیڑ بکریوں میں سے اس جگہ پر چڑھانا جس کو خداوند چنے گا تاکہ اس کا نام وہاں آباد ہو۔ اس کے ساتھ خمیری روٹی نہ کھانا۔ سات دن تک تم اسے بے خمیری روٹی کے ساتھ کھاؤ، تمہارے لیے مصیبت کی روٹی ملک مصر سے جلد بازی میں آئی تاکہ تمہاری زندگی کے تمام دنوں تک تمہیں وہ دن یاد رہے جب تم مصر سے نکلے ہو۔</w:t>
      </w:r>
    </w:p>
    <w:p/>
    <w:p>
      <w:r xmlns:w="http://schemas.openxmlformats.org/wordprocessingml/2006/main">
        <w:t xml:space="preserve">خروج 34:19 جو بھی میٹرکس کھولتا ہے وہ میرا ہے۔ اور تمہارے مویشیوں میں سے ہر ایک پہلا بچہ خواہ بیل ہو یا بھیڑ وہ نر ہے۔</w:t>
      </w:r>
    </w:p>
    <w:p/>
    <w:p>
      <w:r xmlns:w="http://schemas.openxmlformats.org/wordprocessingml/2006/main">
        <w:t xml:space="preserve">خدا تمام پہلوٹھے جانوروں، نر بیل اور بھیڑ دونوں کی ملکیت کا دعویٰ کرتا ہے۔</w:t>
      </w:r>
    </w:p>
    <w:p/>
    <w:p>
      <w:r xmlns:w="http://schemas.openxmlformats.org/wordprocessingml/2006/main">
        <w:t xml:space="preserve">1. لگن کی برکت: ہر چیز میں خدا کے اختیار کو پہچاننا</w:t>
      </w:r>
    </w:p>
    <w:p/>
    <w:p>
      <w:r xmlns:w="http://schemas.openxmlformats.org/wordprocessingml/2006/main">
        <w:t xml:space="preserve">2. رزق کا وعدہ: فراہم کرنے کے لیے خدا کی وفاداری پر بھروسہ</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 کیا آپ میں سے کوئی فکر کرنے سے اپنی زندگی میں ایک گھڑی کا اضافہ کر سکتا ہے؟ اور کپڑوں کی فکر کیوں کرتی ہو؟ دیکھو کھیت کے پھول کیسے اُگتے ہیں۔ وہ نہ محنت کرتے ہیں نہ کاتتے ہیں۔ پھر بھی میں تم سے کہتا ہوں کہ سلیمان نے بھی اپنی تمام شان و شوکت کے ساتھ ان میں سے کسی ایک کی طرح لباس نہیں پہنا تھا۔ اگر خُدا میدان کی گھاس کو جو آج یہاں ہے اور کل آگ میں جھونک دی جائے گی، اِس طرح پہناتا ہے، تو کیا وہ تمہیں کم ایمان کا لباس نہیں پہنائے گا؟ تو یہ کہہ کر فکر نہ کرو کہ ہم کیا کھائیں گے؟ یا ہم کیا پئیں گے؟ یا ہم کیا پہنیں؟ کیونکہ کافر ان سب چیزوں کے پیچھے بھاگتے ہیں اور تمہارا آسمانی باپ جانتا ہے کہ تمہیں ان کی ضرورت ہے۔ لیکن پہلے اُس کی بادشاہی اور اُس کی راستبازی کو تلاش کرو، اور یہ سب چیزیں تمہیں بھی دی جائیں گی۔ اس لیے کل کی فکر نہ کرو، کیونکہ آنے والا کل اپنی فکر کرے گا۔ ہر دن کی اپنی کافی پریشانی ہوتی ہے۔</w:t>
      </w:r>
    </w:p>
    <w:p/>
    <w:p>
      <w:r xmlns:w="http://schemas.openxmlformats.org/wordprocessingml/2006/main">
        <w:t xml:space="preserve">خروج 34:20 لیکن گدھے کے پہلے بچے کو بھیڑ کے بچے کے ساتھ چھڑانا اور اگر تم نے اسے نہ چھڑایا تو اس کی گردن توڑ دینا۔ تُو اپنے بیٹوں کے سب پہلوٹھوں کو چھڑا لینا۔ اور کوئی بھی میرے سامنے خالی نظر نہیں آئے گا۔</w:t>
      </w:r>
    </w:p>
    <w:p/>
    <w:p>
      <w:r xmlns:w="http://schemas.openxmlformats.org/wordprocessingml/2006/main">
        <w:t xml:space="preserve">خدا چاہتا ہے کہ تمام پہلوٹھے بیٹے چھڑائے جائیں اور کوئی بھی اس کے سامنے خالی ہاتھ نہ آئے۔</w:t>
      </w:r>
    </w:p>
    <w:p/>
    <w:p>
      <w:r xmlns:w="http://schemas.openxmlformats.org/wordprocessingml/2006/main">
        <w:t xml:space="preserve">1. خدا کی نظر میں فدیہ کی اہمیت</w:t>
      </w:r>
    </w:p>
    <w:p/>
    <w:p>
      <w:r xmlns:w="http://schemas.openxmlformats.org/wordprocessingml/2006/main">
        <w:t xml:space="preserve">2. خدا کے سامنے خالی ہاتھ پیش نہ ہونے کی اہمیت</w:t>
      </w:r>
    </w:p>
    <w:p/>
    <w:p>
      <w:r xmlns:w="http://schemas.openxmlformats.org/wordprocessingml/2006/main">
        <w:t xml:space="preserve">1. خروج 34:20</w:t>
      </w:r>
    </w:p>
    <w:p/>
    <w:p>
      <w:r xmlns:w="http://schemas.openxmlformats.org/wordprocessingml/2006/main">
        <w:t xml:space="preserve">2. لوقا 9:23-24 - "اور اُس نے سب سے کہا، اگر کوئی میرے پیچھے آئے تو اپنے آپ سے انکار کرے اور روزانہ اپنی صلیب اُٹھائے اور میرے پیچھے ہو، کیونکہ جو اپنی جان بچانا چاہتا ہے وہ اسے کھو دے گا۔ لیکن جو میری خاطر اپنی جان کھوئے گا وہی اسے بچائے گا۔</w:t>
      </w:r>
    </w:p>
    <w:p/>
    <w:p>
      <w:r xmlns:w="http://schemas.openxmlformats.org/wordprocessingml/2006/main">
        <w:t xml:space="preserve">خروج 34:21 چھ دن کام کرنا، لیکن ساتویں دن آرام کرنا: بال کی کٹائی اور کٹائی کے وقت آرام کرنا۔</w:t>
      </w:r>
    </w:p>
    <w:p/>
    <w:p>
      <w:r xmlns:w="http://schemas.openxmlformats.org/wordprocessingml/2006/main">
        <w:t xml:space="preserve">یہ حوالہ آرام کرنے اور خدا کی نعمتوں سے لطف اندوز ہونے کے لیے وقت نکالنے کی اہمیت پر زور دیتا ہے۔</w:t>
      </w:r>
    </w:p>
    <w:p/>
    <w:p>
      <w:r xmlns:w="http://schemas.openxmlformats.org/wordprocessingml/2006/main">
        <w:t xml:space="preserve">1. خدا کا آرام: سبت کے تحفے کی قدر کرنا</w:t>
      </w:r>
    </w:p>
    <w:p/>
    <w:p>
      <w:r xmlns:w="http://schemas.openxmlformats.org/wordprocessingml/2006/main">
        <w:t xml:space="preserve">2. سبت کے آرام کی نعمت کی قدر کرنا</w:t>
      </w:r>
    </w:p>
    <w:p/>
    <w:p>
      <w:r xmlns:w="http://schemas.openxmlformats.org/wordprocessingml/2006/main">
        <w:t xml:space="preserve">1. عبرانیوں 4:9-11 - پھر، خدا کے لوگوں کے لیے سبت کا آرام باقی ہے۔ کیونکہ جو کوئی خُدا کے آرام میں داخل ہوتا ہے وہ بھی اپنے کاموں سے آرام کرتا ہے، جیسا کہ خُدا نے اُس کے آرام سے کیا۔ پس آئیے ہم اس آرام میں داخل ہونے کی ہر ممکن کوشش کریں تاکہ کوئی ان کی نافرمانی کی مثال پر چل کر ہلاک نہ ہو۔</w:t>
      </w:r>
    </w:p>
    <w:p/>
    <w:p>
      <w:r xmlns:w="http://schemas.openxmlformats.org/wordprocessingml/2006/main">
        <w:t xml:space="preserve">2. میتھیو 11:28-30 - تم سب جو تھکے ہوئے اور بوجھ سے دبے ہو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خروج 34:22 اور تُو ہفتوں کی عید، گیہوں کی کٹائی کے پہلے پھل اور سال کے آخر میں جمع کرنے کی عید منانا۔</w:t>
      </w:r>
    </w:p>
    <w:p/>
    <w:p>
      <w:r xmlns:w="http://schemas.openxmlformats.org/wordprocessingml/2006/main">
        <w:t xml:space="preserve">خدا نے بنی اسرائیل کو ہفتوں کی عید منانے کا حکم دیا، جو کہ گندم کی کٹائی کے شروع میں منائی جاتی تھی، اور سال کے آخر میں جمع ہونے کی عید منائی جاتی تھی۔</w:t>
      </w:r>
    </w:p>
    <w:p/>
    <w:p>
      <w:r xmlns:w="http://schemas.openxmlformats.org/wordprocessingml/2006/main">
        <w:t xml:space="preserve">1. وفاداری کو فروغ دینا: اسرائیل کی عیدوں سے سبق</w:t>
      </w:r>
    </w:p>
    <w:p/>
    <w:p>
      <w:r xmlns:w="http://schemas.openxmlformats.org/wordprocessingml/2006/main">
        <w:t xml:space="preserve">2. کثرت کا جشن منانا: اسرائیل کی عیدوں کا ایک امتحان</w:t>
      </w:r>
    </w:p>
    <w:p/>
    <w:p>
      <w:r xmlns:w="http://schemas.openxmlformats.org/wordprocessingml/2006/main">
        <w:t xml:space="preserve">1. استثنا 16:10-12 - ہفتوں کی عید اور جمع ہونے کی عید منائیں</w:t>
      </w:r>
    </w:p>
    <w:p/>
    <w:p>
      <w:r xmlns:w="http://schemas.openxmlformats.org/wordprocessingml/2006/main">
        <w:t xml:space="preserve">2. احبار 23:15-17 - پہلے پھل کا وقت اور جمع ہونے کا وقت</w:t>
      </w:r>
    </w:p>
    <w:p/>
    <w:p>
      <w:r xmlns:w="http://schemas.openxmlformats.org/wordprocessingml/2006/main">
        <w:t xml:space="preserve">خروج 34:23 سال میں تین بار تیرے سب مرد خُداوند خُدا اسرائیل کے خُدا کے سامنے حاضر ہوں گے۔</w:t>
      </w:r>
    </w:p>
    <w:p/>
    <w:p>
      <w:r xmlns:w="http://schemas.openxmlformats.org/wordprocessingml/2006/main">
        <w:t xml:space="preserve">تمام بنی اسرائیل کو سال میں تین بار خداوند کے حضور حاضر ہونا چاہیے۔</w:t>
      </w:r>
    </w:p>
    <w:p/>
    <w:p>
      <w:r xmlns:w="http://schemas.openxmlformats.org/wordprocessingml/2006/main">
        <w:t xml:space="preserve">1. خدا کو اپنی زندگیوں کے مرکز میں رکھنے کی اہمیت</w:t>
      </w:r>
    </w:p>
    <w:p/>
    <w:p>
      <w:r xmlns:w="http://schemas.openxmlformats.org/wordprocessingml/2006/main">
        <w:t xml:space="preserve">2. خدا کی عبادت کے لیے ایک ساتھ جمع ہونے کی طاقت</w:t>
      </w:r>
    </w:p>
    <w:p/>
    <w:p>
      <w:r xmlns:w="http://schemas.openxmlformats.org/wordprocessingml/2006/main">
        <w:t xml:space="preserve">1. عبرانیوں 10:25 - اور آئیے غور کریں کہ ایک دوسرے کو محبت اور اچھے کاموں کے لیے کیسے اکسایا جائے۔</w:t>
      </w:r>
    </w:p>
    <w:p/>
    <w:p>
      <w:r xmlns:w="http://schemas.openxmlformats.org/wordprocessingml/2006/main">
        <w:t xml:space="preserve">2. اعمال 2:42-47 - اور انہوں نے اپنے آپ کو رسولوں کی تعلیم اور رفاقت، روٹی توڑنے اور دعا کرنے کے لیے وقف کر دیا۔</w:t>
      </w:r>
    </w:p>
    <w:p/>
    <w:p>
      <w:r xmlns:w="http://schemas.openxmlformats.org/wordprocessingml/2006/main">
        <w:t xml:space="preserve">خروج 34:24 کیونکہ مَیں قوموں کو تیرے آگے سے نکال دوں گا اور تیری سرحدوں کو بڑھاؤں گا: جب تُو سال میں تین بار خداوند اپنے خدا کے حضور حاضر ہونے کو جائے گا تو کوئی بھی تیرے ملک کی خواہش نہیں کرے گا۔</w:t>
      </w:r>
    </w:p>
    <w:p/>
    <w:p>
      <w:r xmlns:w="http://schemas.openxmlformats.org/wordprocessingml/2006/main">
        <w:t xml:space="preserve">یہ حوالہ اس بات پر بحث کرتا ہے کہ کس طرح خداوند قوموں کو بنی اسرائیل کے سامنے سے نکالے گا اور ان کی سرحدوں کو وسیع کرے گا، تاکہ کوئی بھی ان کے ملک کی خواہش نہ کرے جب وہ سال میں تین بار خداوند کے سامنے حاضر ہونے کے لیے جائیں گے۔</w:t>
      </w:r>
    </w:p>
    <w:p/>
    <w:p>
      <w:r xmlns:w="http://schemas.openxmlformats.org/wordprocessingml/2006/main">
        <w:t xml:space="preserve">1. "خدا کو خوش کرنے والی زندگی گزارنا: توسیع شدہ سرحدوں کی برکت"</w:t>
      </w:r>
    </w:p>
    <w:p/>
    <w:p>
      <w:r xmlns:w="http://schemas.openxmlformats.org/wordprocessingml/2006/main">
        <w:t xml:space="preserve">2. "عبادت کی اہمیت: سال میں تین بار رب کے حضور حاضر ہونا"</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1 تواریخ 16:29 - خُداوند کو اُس کے نام کی وجہ سے جلال دو: ایک نذرانہ لاؤ اور اُس کے سامنے آؤ: پاکیزگی کے حسن میں خُداوند کی عبادت کرو۔</w:t>
      </w:r>
    </w:p>
    <w:p/>
    <w:p>
      <w:r xmlns:w="http://schemas.openxmlformats.org/wordprocessingml/2006/main">
        <w:t xml:space="preserve">خروج 34:25 میری قربانی کا خون خمیر کے ساتھ نہ چڑھانا۔ فسح کی عید کی قربانی صبح تک نہ چھوڑی جائے۔</w:t>
      </w:r>
    </w:p>
    <w:p/>
    <w:p>
      <w:r xmlns:w="http://schemas.openxmlformats.org/wordprocessingml/2006/main">
        <w:t xml:space="preserve">خدا حکم دیتا ہے کہ اس کی قربانی کا خون خمیر کے ساتھ نہ چڑھایا جائے اور فسح کی قربانی صبح تک نہ چھوڑی جائے۔</w:t>
      </w:r>
    </w:p>
    <w:p/>
    <w:p>
      <w:r xmlns:w="http://schemas.openxmlformats.org/wordprocessingml/2006/main">
        <w:t xml:space="preserve">1. خدا کے احکام کی اطاعت کی طاقت</w:t>
      </w:r>
    </w:p>
    <w:p/>
    <w:p>
      <w:r xmlns:w="http://schemas.openxmlformats.org/wordprocessingml/2006/main">
        <w:t xml:space="preserve">2. فسح کی قربانی کی اہمیت</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میتھیو 5: 17-19، "یہ مت سمجھو کہ میں شریعت یا نبیوں کو ختم کرنے آیا ہوں؛ میں ان کو ختم کرنے نہیں آیا بلکہ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ان کو سکھاتا ہے اور آسمان کی بادشاہی میں عظیم کہلائے گا۔"</w:t>
      </w:r>
    </w:p>
    <w:p/>
    <w:p>
      <w:r xmlns:w="http://schemas.openxmlformats.org/wordprocessingml/2006/main">
        <w:t xml:space="preserve">خروج 34:26 اپنی زمین کے پہلے پھلوں میں سے پہلا حصہ خداوند اپنے خدا کے گھر میں لانا۔ بچے کو اس کی ماں کے دودھ میں نہ پینا۔</w:t>
      </w:r>
    </w:p>
    <w:p/>
    <w:p>
      <w:r xmlns:w="http://schemas.openxmlformats.org/wordprocessingml/2006/main">
        <w:t xml:space="preserve">رب نے بنی اسرائیل کو حکم دیا کہ وہ اپنی زمین کا پہلا پھل رب کے گھر میں لائیں اور بچے کو اس کی ماں کے دودھ میں نہ ابالیں۔</w:t>
      </w:r>
    </w:p>
    <w:p/>
    <w:p>
      <w:r xmlns:w="http://schemas.openxmlformats.org/wordprocessingml/2006/main">
        <w:t xml:space="preserve">1: "پہلے پھلوں کی طاقت"</w:t>
      </w:r>
    </w:p>
    <w:p/>
    <w:p>
      <w:r xmlns:w="http://schemas.openxmlformats.org/wordprocessingml/2006/main">
        <w:t xml:space="preserve">2: "اپنے والدین کی عزت کرنا"</w:t>
      </w:r>
    </w:p>
    <w:p/>
    <w:p>
      <w:r xmlns:w="http://schemas.openxmlformats.org/wordprocessingml/2006/main">
        <w:t xml:space="preserve">1: Deuteronomy 14:22-23 - "تُو اپنے بیج کے تمام اُگنے کا دسواں حصہ جو کھیت میں سال بہ سال پیدا ہوتا ہے۔ وہاں اپنے اناج کا، اپنی مئے اور تیل کا دسواں حصہ اور اپنے گائے بَیلوں اور بھیڑوں کے پہلوٹھوں کا نام رکھو تاکہ تم ہمیشہ خداوند اپنے خدا سے ڈرنا سیکھو۔"</w:t>
      </w:r>
    </w:p>
    <w:p/>
    <w:p>
      <w:r xmlns:w="http://schemas.openxmlformats.org/wordprocessingml/2006/main">
        <w:t xml:space="preserve">2: امثال 23:22 - "اپنے باپ کی بات مانو جس نے تجھے جنم دیا، اور اپنی ماں کو جب وہ بوڑھی ہو جائے تو حقیر نہ جان۔"</w:t>
      </w:r>
    </w:p>
    <w:p/>
    <w:p>
      <w:r xmlns:w="http://schemas.openxmlformats.org/wordprocessingml/2006/main">
        <w:t xml:space="preserve">خروج 34:27 اور خُداوند نے مُوسیٰ سے کہا کہ تُو یہ باتیں لکھ لے کیونکہ اِن باتوں کے بعد مَیں نے تجھ سے اور اسرائیل سے عہد باندھا ہے۔</w:t>
      </w:r>
    </w:p>
    <w:p/>
    <w:p>
      <w:r xmlns:w="http://schemas.openxmlformats.org/wordprocessingml/2006/main">
        <w:t xml:space="preserve">خداوند نے موسیٰ کو حکم دیا کہ وہ اپنے اور اسرائیل کے درمیان عہد کے الفاظ لکھ لے۔</w:t>
      </w:r>
    </w:p>
    <w:p/>
    <w:p>
      <w:r xmlns:w="http://schemas.openxmlformats.org/wordprocessingml/2006/main">
        <w:t xml:space="preserve">1. خدا کا عہد: محبت اور تحفظ کا وعدہ</w:t>
      </w:r>
    </w:p>
    <w:p/>
    <w:p>
      <w:r xmlns:w="http://schemas.openxmlformats.org/wordprocessingml/2006/main">
        <w:t xml:space="preserve">2. تحریری الفاظ کی طاقت: خروج کے عہد پر ایک عکاسی۔</w:t>
      </w:r>
    </w:p>
    <w:p/>
    <w:p>
      <w:r xmlns:w="http://schemas.openxmlformats.org/wordprocessingml/2006/main">
        <w:t xml:space="preserve">1. میتھیو 26:28 - کیونکہ یہ نئے عہد نامے کا میرا خون ہے، جو بہت سے لوگوں کے گناہوں کی معافی کے لیے بہایا جاتا ہے۔</w:t>
      </w:r>
    </w:p>
    <w:p/>
    <w:p>
      <w:r xmlns:w="http://schemas.openxmlformats.org/wordprocessingml/2006/main">
        <w:t xml:space="preserve">2. عبرانیوں 9:15 - اور اس وجہ سے وہ نئے عہد نامے کا ثالث ہے، تاکہ موت کے ذریعے، پہلے عہد کے تحت ہونے والی خطاؤں کے چھٹکارے کے لیے، وہ جو کہلائے گئے ہیں ابدی میراث کا وعدہ حاصل کریں۔ .</w:t>
      </w:r>
    </w:p>
    <w:p/>
    <w:p>
      <w:r xmlns:w="http://schemas.openxmlformats.org/wordprocessingml/2006/main">
        <w:t xml:space="preserve">خروج 34:28 اور وہ وہاں خداوند کے ساتھ چالیس دن اور چالیس رات رہا۔ اس نے نہ روٹی کھائی، نہ پانی پیا۔ اور اُس نے میزوں پر عہد کے الفاظ یعنی دس احکام لکھے۔</w:t>
      </w:r>
    </w:p>
    <w:p/>
    <w:p>
      <w:r xmlns:w="http://schemas.openxmlformats.org/wordprocessingml/2006/main">
        <w:t xml:space="preserve">موسیٰ نے رب کے ساتھ کوہ سینا پر 40 دن اور راتیں گزاریں، اس دوران اس نے روزہ رکھا اور دو تختیوں پر دس احکام لکھے۔</w:t>
      </w:r>
    </w:p>
    <w:p/>
    <w:p>
      <w:r xmlns:w="http://schemas.openxmlformats.org/wordprocessingml/2006/main">
        <w:t xml:space="preserve">1. نماز اور روزہ میں رب کے ساتھ وقت گزارنے کی اہمیت۔</w:t>
      </w:r>
    </w:p>
    <w:p/>
    <w:p>
      <w:r xmlns:w="http://schemas.openxmlformats.org/wordprocessingml/2006/main">
        <w:t xml:space="preserve">2. دس احکام کی طاقت اس کے لوگوں کے ساتھ خدا کے عہد کی بنیاد کے طور پر۔</w:t>
      </w:r>
    </w:p>
    <w:p/>
    <w:p>
      <w:r xmlns:w="http://schemas.openxmlformats.org/wordprocessingml/2006/main">
        <w:t xml:space="preserve">1. خروج 34:28 - اور وہ وہاں خداوند کے ساتھ چالیس دن اور چالیس رات رہا۔ اس نے نہ روٹی کھائی، نہ پانی پیا۔ اور اُس نے میزوں پر عہد کے الفاظ یعنی دس احکام لکھے۔</w:t>
      </w:r>
    </w:p>
    <w:p/>
    <w:p>
      <w:r xmlns:w="http://schemas.openxmlformats.org/wordprocessingml/2006/main">
        <w:t xml:space="preserve">2. میتھیو 6: 16-18 - اور جب آپ روزہ رکھیں تو منافقوں کی طرح اداس نظر نہ آئیں، کیونکہ وہ اپنا چہرہ بگاڑتے ہیں تاکہ ان کا روزہ دوسروں کو نظر آئے۔ میں تم سے سچ کہتا ہوں کہ انہیں ان کا اجر مل گیا ہے۔ لیکن جب تم روزہ رکھو تو اپنے سر پر مسح کرو اور اپنا چہرہ دھوؤ تاکہ تمہارا روزہ دوسروں کو نہ ہو بلکہ تمہارا باپ جو پوشیدہ ہے دیکھے۔ اور تمہارا باپ جو پوشیدہ دیکھتا ہے تمہیں اجر دے گا۔</w:t>
      </w:r>
    </w:p>
    <w:p/>
    <w:p>
      <w:r xmlns:w="http://schemas.openxmlformats.org/wordprocessingml/2006/main">
        <w:t xml:space="preserve">خروج 34:29 اور یوں ہوا کہ جب موسیٰ کوہِ سینا سے اُترے جب وہ موسیٰ کے ہاتھ میں گواہی کی دو میزیں لے کر پہاڑ سے اُترے تو موسیٰ کو معلوم نہ ہوا کہ بات کرتے وقت اُس کے چہرے کی جلد چمکتی ہے۔ اس کے ساتھ.</w:t>
      </w:r>
    </w:p>
    <w:p/>
    <w:p>
      <w:r xmlns:w="http://schemas.openxmlformats.org/wordprocessingml/2006/main">
        <w:t xml:space="preserve">موسیٰ کوہ سینا پر خدا سے بات کرنے کے بعد اپنے چہرے کی چمک سے بے خبر تھے۔</w:t>
      </w:r>
    </w:p>
    <w:p/>
    <w:p>
      <w:r xmlns:w="http://schemas.openxmlformats.org/wordprocessingml/2006/main">
        <w:t xml:space="preserve">1. وہ غیب برکات جو نماز میں وقت گزارنے سے حاصل ہوتی ہیں۔</w:t>
      </w:r>
    </w:p>
    <w:p/>
    <w:p>
      <w:r xmlns:w="http://schemas.openxmlformats.org/wordprocessingml/2006/main">
        <w:t xml:space="preserve">2. خدا کی موجودگی کی تبدیلی کی طاقت</w:t>
      </w:r>
    </w:p>
    <w:p/>
    <w:p>
      <w:r xmlns:w="http://schemas.openxmlformats.org/wordprocessingml/2006/main">
        <w:t xml:space="preserve">1. 2 کرنتھیوں 3:18 - "اور ہم سب، بے نقاب چہرے کے ساتھ، رب کے جلال کو دیکھتے ہوئے، ایک ہی شکل میں ایک درجہ جلال سے دوسرے میں تبدیل ہو رہے ہیں۔ کیونکہ یہ رب کی طرف سے آتا ہے جو روح ہے۔ "</w:t>
      </w:r>
    </w:p>
    <w:p/>
    <w:p>
      <w:r xmlns:w="http://schemas.openxmlformats.org/wordprocessingml/2006/main">
        <w:t xml:space="preserve">2. کلسیوں 3:12 - "پھر، خدا کے چنے ہوئے، مقدس اور پیارے، ہمدرد دل، مہربانی، فروتنی، حلیمی اور صبر کو پہنو۔"</w:t>
      </w:r>
    </w:p>
    <w:p/>
    <w:p>
      <w:r xmlns:w="http://schemas.openxmlformats.org/wordprocessingml/2006/main">
        <w:t xml:space="preserve">خروج 34:30 اور جب ہارون اور تمام بنی اسرائیل نے موسیٰ کو دیکھا تو اس کے چہرے کی جلد چمک اٹھی۔ اور وہ اس کے قریب آنے سے ڈرتے تھے۔</w:t>
      </w:r>
    </w:p>
    <w:p/>
    <w:p>
      <w:r xmlns:w="http://schemas.openxmlformats.org/wordprocessingml/2006/main">
        <w:t xml:space="preserve">موسیٰ کا چہرہ خدا کے ساتھ بات کرنے کے بعد اس کے جلال سے چمکا۔</w:t>
      </w:r>
    </w:p>
    <w:p/>
    <w:p>
      <w:r xmlns:w="http://schemas.openxmlformats.org/wordprocessingml/2006/main">
        <w:t xml:space="preserve">1. خدا کا جلال ہم میں جھلکتا ہے۔</w:t>
      </w:r>
    </w:p>
    <w:p/>
    <w:p>
      <w:r xmlns:w="http://schemas.openxmlformats.org/wordprocessingml/2006/main">
        <w:t xml:space="preserve">2. ہمارے ایمان کی مضبوطی۔</w:t>
      </w:r>
    </w:p>
    <w:p/>
    <w:p>
      <w:r xmlns:w="http://schemas.openxmlformats.org/wordprocessingml/2006/main">
        <w:t xml:space="preserve">1. 2 کرنتھیوں 3:18 - اور ہم سب، بے نقاب چہرے کے ساتھ، خُداوند کے جلال کو دیکھتے ہوئے، ایک ہی شکل میں ایک درجہ جلال سے دوسرے میں تبدیل ہو رہے ہیں۔</w:t>
      </w:r>
    </w:p>
    <w:p/>
    <w:p>
      <w:r xmlns:w="http://schemas.openxmlformats.org/wordprocessingml/2006/main">
        <w:t xml:space="preserve">2. 1 یوحنا 4:17 - اس سے ہمارے ساتھ محبت کامل ہوتی ہے، تاکہ ہمیں عدالت کے دن کا بھروسہ ہو، کیونکہ جیسا وہ ہے ہم بھی اس دنیا میں ہیں۔</w:t>
      </w:r>
    </w:p>
    <w:p/>
    <w:p>
      <w:r xmlns:w="http://schemas.openxmlformats.org/wordprocessingml/2006/main">
        <w:t xml:space="preserve">خروج 34:31 اور موسیٰ نے ان کو بلایا۔ اور ہارون اور جماعت کے سب سردار اس کے پاس واپس آئے اور موسیٰ نے ان سے بات کی۔</w:t>
      </w:r>
    </w:p>
    <w:p/>
    <w:p>
      <w:r xmlns:w="http://schemas.openxmlformats.org/wordprocessingml/2006/main">
        <w:t xml:space="preserve">موسیٰ نے ہارون اور جماعت کے حکمرانوں سے بات کی۔</w:t>
      </w:r>
    </w:p>
    <w:p/>
    <w:p>
      <w:r xmlns:w="http://schemas.openxmlformats.org/wordprocessingml/2006/main">
        <w:t xml:space="preserve">1: افہام و تفہیم اور اتحاد لانے کے لیے ہمیں اپنے قائدین سے بات چیت کرنی چاہیے۔</w:t>
      </w:r>
    </w:p>
    <w:p/>
    <w:p>
      <w:r xmlns:w="http://schemas.openxmlformats.org/wordprocessingml/2006/main">
        <w:t xml:space="preserve">2: افہام و تفہیم اور امن قائم کرنے کے لیے ہمیں مختلف پس منظر کے لوگوں کے ساتھ بات کرنے کے لیے کھلا رہنا چاہیے۔</w:t>
      </w:r>
    </w:p>
    <w:p/>
    <w:p>
      <w:r xmlns:w="http://schemas.openxmlformats.org/wordprocessingml/2006/main">
        <w:t xml:space="preserve">1: امثال 16:7 جب انسان کی راہیں رب کو خوش کرتی ہیں، تو وہ اپنے دشمنوں کو بھی اپنے ساتھ صلح کر لیتا ہے۔</w:t>
      </w:r>
    </w:p>
    <w:p/>
    <w:p>
      <w:r xmlns:w="http://schemas.openxmlformats.org/wordprocessingml/2006/main">
        <w:t xml:space="preserve">2: فلپیوں 4:2-3 آخر میں، بھائیو، جو چیزیں سچی ہیں، جو چیزیں دیانتدار ہیں، جو چیزیں منصفانہ ہیں، جو چیزیں پاکیزہ ہیں، جو چیزیں پیاری ہیں، جو چیزیں اچھی ہیں؛ اگر کوئی فضیلت ہے، اور اگر کوئی تعریف ہے، تو ان چیزوں پر غور کریں۔</w:t>
      </w:r>
    </w:p>
    <w:p/>
    <w:p>
      <w:r xmlns:w="http://schemas.openxmlformats.org/wordprocessingml/2006/main">
        <w:t xml:space="preserve">خروج 34:32 اور اُس کے بعد سب بنی اِسرائیل نزدِیک آئے اور اُس نے اُن کو وہ سب حُکم دِیا جو خُداوند نے کوہِ سینا میں اُس سے کہا تھا۔</w:t>
      </w:r>
    </w:p>
    <w:p/>
    <w:p>
      <w:r xmlns:w="http://schemas.openxmlformats.org/wordprocessingml/2006/main">
        <w:t xml:space="preserve">رب نے بنی اسرائیل سے بات کی اور انہیں حکم دیا۔</w:t>
      </w:r>
    </w:p>
    <w:p/>
    <w:p>
      <w:r xmlns:w="http://schemas.openxmlformats.org/wordprocessingml/2006/main">
        <w:t xml:space="preserve">1. رب کے احکام: اطاعت اور برکت</w:t>
      </w:r>
    </w:p>
    <w:p/>
    <w:p>
      <w:r xmlns:w="http://schemas.openxmlformats.org/wordprocessingml/2006/main">
        <w:t xml:space="preserve">2. رب کو سننا اور اس کے کلام پر عمل کرنا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خروج 34:33 اور جب تک موسیٰ اُن سے بات نہ کر چکے، اُس نے اپنے چہرے پر پردہ ڈال لیا۔</w:t>
      </w:r>
    </w:p>
    <w:p/>
    <w:p>
      <w:r xmlns:w="http://schemas.openxmlformats.org/wordprocessingml/2006/main">
        <w:t xml:space="preserve">موسیٰ نے بنی اسرائیل سے بات کی اور پھر اپنے چہرے کو نقاب سے ڈھانپ لیا۔</w:t>
      </w:r>
    </w:p>
    <w:p/>
    <w:p>
      <w:r xmlns:w="http://schemas.openxmlformats.org/wordprocessingml/2006/main">
        <w:t xml:space="preserve">1. خدا کے کلام کی تعظیم: موسیٰ کی مثال</w:t>
      </w:r>
    </w:p>
    <w:p/>
    <w:p>
      <w:r xmlns:w="http://schemas.openxmlformats.org/wordprocessingml/2006/main">
        <w:t xml:space="preserve">2. بائبل میں پردے کی اہمیت</w:t>
      </w:r>
    </w:p>
    <w:p/>
    <w:p>
      <w:r xmlns:w="http://schemas.openxmlformats.org/wordprocessingml/2006/main">
        <w:t xml:space="preserve">1. 2 کرنتھیوں 3:13-18 - موسیٰ کے پردے کے مقصد کی پولس کی وضاحت</w:t>
      </w:r>
    </w:p>
    <w:p/>
    <w:p>
      <w:r xmlns:w="http://schemas.openxmlformats.org/wordprocessingml/2006/main">
        <w:t xml:space="preserve">2. یسعیاہ 25:7 - آنے والے وقت کی پیشین گوئی جب پردہ ہٹا دیا جائے گا</w:t>
      </w:r>
    </w:p>
    <w:p/>
    <w:p>
      <w:r xmlns:w="http://schemas.openxmlformats.org/wordprocessingml/2006/main">
        <w:t xml:space="preserve">خروج 34:34 لیکن جب موسیٰ خُداوند کے سامنے اُس سے بات کرنے کے لیے اندر گیا تو اُس نے پردہ اُتار دیا جب تک کہ وہ باہر نہ آئے۔ اور وہ باہر آیا اور بنی اسرائیل سے وہ بات کہی جس کا اسے حکم دیا گیا تھا۔</w:t>
      </w:r>
    </w:p>
    <w:p/>
    <w:p>
      <w:r xmlns:w="http://schemas.openxmlformats.org/wordprocessingml/2006/main">
        <w:t xml:space="preserve">موسیٰ نے خداوند سے بات کرتے ہوئے اپنا پردہ ہٹا دیا اور بنی اسرائیل کے ساتھ وہ باتیں شیئر کیں جو اسے کہنے کی ہدایت کی گئی تھی۔</w:t>
      </w:r>
    </w:p>
    <w:p/>
    <w:p>
      <w:r xmlns:w="http://schemas.openxmlformats.org/wordprocessingml/2006/main">
        <w:t xml:space="preserve">1. عاجزی کے ساتھ رب کی رہنمائی حاصل کرنے کی اہمیت۔</w:t>
      </w:r>
    </w:p>
    <w:p/>
    <w:p>
      <w:r xmlns:w="http://schemas.openxmlformats.org/wordprocessingml/2006/main">
        <w:t xml:space="preserve">2. خدا کی ہدایات پر عمل کرنا اور اس کے کلام کو دوسروں کے ساتھ شیئر کرنا۔</w:t>
      </w:r>
    </w:p>
    <w:p/>
    <w:p>
      <w:r xmlns:w="http://schemas.openxmlformats.org/wordprocessingml/2006/main">
        <w:t xml:space="preserve">1. عبرانیوں 4:16 - لہذا ہم فضل کے تخت کے پاس دلیری سے آئیں، تاکہ ہم پر رحم کیا جائے، اور ضرورت کے وقت مدد کرنے کے لیے فضل حاصل کریں۔</w:t>
      </w:r>
    </w:p>
    <w:p/>
    <w:p>
      <w:r xmlns:w="http://schemas.openxmlformats.org/wordprocessingml/2006/main">
        <w:t xml:space="preserve">2. رومیوں 10:13-15 - کیونکہ جو کوئی خُداوند کا نام لے گا نجات پائے گا۔ پھر وہ اسے کیسے پکاریں گے جس پر وہ ایمان نہیں لائے؟ اور وہ اس پر کیسے یقین کریں گے جس کے بارے میں انہوں نے نہیں سنا؟ اور وہ بغیر مبلغ کے کیسے سنیں گے؟ اور وہ کیسے تبلیغ کریں گے سوائے اس کے کہ وہ بھیجے جائیں؟ جیسا کہ لکھا ہے، اُن کے پاؤں کتنے خوبصورت ہیں جو سلامتی کی خوشخبری سناتے ہیں، اور اچھی باتوں کی بشارت دیتے ہیں۔</w:t>
      </w:r>
    </w:p>
    <w:p/>
    <w:p>
      <w:r xmlns:w="http://schemas.openxmlformats.org/wordprocessingml/2006/main">
        <w:t xml:space="preserve">خروج 34:35 اور بنی اسرائیل نے موسیٰ کا چہرہ دیکھا کہ موسیٰ کے چہرے کی جلد چمک اٹھی اور موسیٰ نے پھر اپنے چہرے پر پردہ ڈال دیا جب تک کہ وہ اس سے بات کرنے کے لیے اندر نہ گیا۔</w:t>
      </w:r>
    </w:p>
    <w:p/>
    <w:p>
      <w:r xmlns:w="http://schemas.openxmlformats.org/wordprocessingml/2006/main">
        <w:t xml:space="preserve">موسیٰ ایک الہی روشنی سے چمکا جب وہ دس احکام کے ساتھ کوہ سینا سے نیچے آیا، اور اس نے بنی اسرائیل سے بات کرتے وقت اپنے چہرے کو نقاب سے ڈھانپ لیا۔</w:t>
      </w:r>
    </w:p>
    <w:p/>
    <w:p>
      <w:r xmlns:w="http://schemas.openxmlformats.org/wordprocessingml/2006/main">
        <w:t xml:space="preserve">1. اطاعت کی طاقت: کس طرح خدا کے احکامات پر عمل کرنے سے جلال اور روشنی ملتی ہے۔</w:t>
      </w:r>
    </w:p>
    <w:p/>
    <w:p>
      <w:r xmlns:w="http://schemas.openxmlformats.org/wordprocessingml/2006/main">
        <w:t xml:space="preserve">2. الہی کے ساتھ چمکنا: خدا کی موجودگی ہمارے اعمال سے کیسے ظاہر ہوتی ہے۔</w:t>
      </w:r>
    </w:p>
    <w:p/>
    <w:p>
      <w:r xmlns:w="http://schemas.openxmlformats.org/wordprocessingml/2006/main">
        <w:t xml:space="preserve">1. یسعیاہ 60:1-2 اٹھو، چمکو۔ کیونکہ تیری روشنی آ گئی ہے، اور رب کا جلال تجھ پر طلوع ہوا ہے۔</w:t>
      </w:r>
    </w:p>
    <w:p/>
    <w:p>
      <w:r xmlns:w="http://schemas.openxmlformats.org/wordprocessingml/2006/main">
        <w:t xml:space="preserve">2. 2 کرنتھیوں 3:18 لیکن ہم سب، کھلے چہرے کے ساتھ، جیسے شیشے میں رب کا جلال دیکھ رہے ہیں، ایک ہی صورت میں جلال سے جلال میں تبدیل ہو گئے ہیں، جیسا کہ رب کے روح سے۔</w:t>
      </w:r>
    </w:p>
    <w:p/>
    <w:p>
      <w:r xmlns:w="http://schemas.openxmlformats.org/wordprocessingml/2006/main">
        <w:t xml:space="preserve">خروج 35 کا خلاصہ تین پیراگراف میں درج ذیل آیات کے ساتھ کیا جا سکتا ہے:</w:t>
      </w:r>
    </w:p>
    <w:p/>
    <w:p>
      <w:r xmlns:w="http://schemas.openxmlformats.org/wordprocessingml/2006/main">
        <w:t xml:space="preserve">پیراگراف 1: خروج 35:1-19 میں، موسی اسرائیل کی پوری جماعت کو جمع کرتا ہے اور انہیں سبت کے دن کو ایک مقدس آرام کے طور پر منانے کی اہمیت کی یاد دلاتا ہے۔ وہ انہیں اس دن کام سے باز رہنے کی ہدایت کرتا ہے۔ موسیٰ پھر خیمے کی تعمیر کے لیے قربانیاں جمع کرنے کے لیے خُدا کے حکم کا اشتراک کرتا ہے۔ لوگ بے تابی سے جواب دیتے ہیں اور قیمتی سامان جیسے سونا، چاندی، کانسی، عمدہ کپڑے، قیمتی پتھر اور مصالحے لے کر آتے ہیں۔ وہ تعمیراتی منصوبے میں حصہ ڈالنے کے لیے اپنی مہارت اور دستکاری بھی پیش کرتے ہیں۔</w:t>
      </w:r>
    </w:p>
    <w:p/>
    <w:p>
      <w:r xmlns:w="http://schemas.openxmlformats.org/wordprocessingml/2006/main">
        <w:t xml:space="preserve">پیراگراف 2: خروج 35:20-29 میں جاری رکھتے ہوئے، موسیٰ ان تمام لوگوں کو مخاطب کرتا ہے جو مختلف دستکاریوں میں مہارت رکھتے ہیں جو خیمہ گاہ کی تعمیر، دھات کاری، بُنائی، کڑھائی کے لیے درکار ہیں اور انہیں اپنی صلاحیتوں کو استعمال کرنے کی دعوت دیتے ہیں۔ لوگ خوشی سے اپنی مہارت پیش کرتے ہیں اور بیزلیل کی نگرانی میں خیمے کے مختلف عناصر کی تعمیر پر کام شروع کر دیتے ہیں۔ مرد اور عورت دونوں ہی دھاگے کاتنے اور کپڑے بُن کر اپنا حصہ ڈالتے ہیں۔</w:t>
      </w:r>
    </w:p>
    <w:p/>
    <w:p>
      <w:r xmlns:w="http://schemas.openxmlformats.org/wordprocessingml/2006/main">
        <w:t xml:space="preserve">پیراگراف 3: خروج 35:30-35 میں، موسیٰ اعلان کرتا ہے کہ خدا نے خاص طور پر یہوداہ کے قبیلے سے بضلیل کو چنا ہے اور اسے اس کام کے لیے الہٰی حکمت، سمجھ، علم اور کاریگری سے بھر دیا ہے۔ بیزلیل کے ساتھ ڈین سے تعلق رکھنے والا اوہلیاب بھی ہے جو دستکاری میں ہنر مندانہ صلاحیتوں سے بھی مالا مال ہے۔ ان افراد کو خیمے کی تعمیر کے تمام پہلوؤں کی نگرانی کے لیے مقرر کیا گیا ہے تاکہ اس کی ساخت کو ڈیزائن کرنے سے لے کر مختلف مواد کا استعمال کرتے ہوئے پیچیدہ تفصیلات تیار کرنے تک۔</w:t>
      </w:r>
    </w:p>
    <w:p/>
    <w:p>
      <w:r xmlns:w="http://schemas.openxmlformats.org/wordprocessingml/2006/main">
        <w:t xml:space="preserve">خلاصہ:</w:t>
      </w:r>
    </w:p>
    <w:p>
      <w:r xmlns:w="http://schemas.openxmlformats.org/wordprocessingml/2006/main">
        <w:t xml:space="preserve">خروج 35 پیش کرتا ہے:</w:t>
      </w:r>
    </w:p>
    <w:p>
      <w:r xmlns:w="http://schemas.openxmlformats.org/wordprocessingml/2006/main">
        <w:t xml:space="preserve">سبت کو ایک مقدس آرام کے طور پر منانے کے بارے میں یاد دہانی؛</w:t>
      </w:r>
    </w:p>
    <w:p>
      <w:r xmlns:w="http://schemas.openxmlformats.org/wordprocessingml/2006/main">
        <w:t xml:space="preserve">خیمہ کی تعمیر کے لیے نذرانے جمع کرنے کا حکم؛</w:t>
      </w:r>
    </w:p>
    <w:p>
      <w:r xmlns:w="http://schemas.openxmlformats.org/wordprocessingml/2006/main">
        <w:t xml:space="preserve">بے چین جواب؛ قیمتی مواد کی پیشکش؛ رضاکارانہ مہارت.</w:t>
      </w:r>
    </w:p>
    <w:p/>
    <w:p>
      <w:r xmlns:w="http://schemas.openxmlformats.org/wordprocessingml/2006/main">
        <w:t xml:space="preserve">ہنر مند افراد کو اپنی مہارت میں حصہ ڈالنے کی دعوت؛</w:t>
      </w:r>
    </w:p>
    <w:p>
      <w:r xmlns:w="http://schemas.openxmlformats.org/wordprocessingml/2006/main">
        <w:t xml:space="preserve">مردوں اور عورتوں دونوں کی طرف سے ظاہر کردہ رضامندی؛</w:t>
      </w:r>
    </w:p>
    <w:p>
      <w:r xmlns:w="http://schemas.openxmlformats.org/wordprocessingml/2006/main">
        <w:t xml:space="preserve">بیزلیل کی نگرانی میں تعمیر کا آغاز۔</w:t>
      </w:r>
    </w:p>
    <w:p/>
    <w:p>
      <w:r xmlns:w="http://schemas.openxmlformats.org/wordprocessingml/2006/main">
        <w:t xml:space="preserve">یہوداہ سے بضلی ایل کا خدا کا انتخاب؛ الہی حکمت کے ساتھ وقف؛</w:t>
      </w:r>
    </w:p>
    <w:p>
      <w:r xmlns:w="http://schemas.openxmlformats.org/wordprocessingml/2006/main">
        <w:t xml:space="preserve">دان سے اوہلیاب کے ساتھ ملاقات؛ تعمیراتی کاموں کی نگرانی کی ذمہ داری سونپی گئی۔</w:t>
      </w:r>
    </w:p>
    <w:p/>
    <w:p>
      <w:r xmlns:w="http://schemas.openxmlformats.org/wordprocessingml/2006/main">
        <w:t xml:space="preserve">یہ باب خیمہ گاہ کی تعمیر کی تیاریوں پر توجہ مرکوز کرتا ہے ایک پورٹیبل مقدس جگہ جہاں خدا اپنے لوگوں کے درمیان سکونت کرے گا۔ موسیٰ سبت کے آرام کی پابندی پر زور دیتا ہے جبکہ رضامند دلوں سے فراخدلانہ پیشکشوں کی حوصلہ افزائی کرتا ہے۔ ہنر مند افراد خیمے کے اندر عبادت کے لیے درکار مختلف اجزاء کی تعمیر کے لیے اپنی صلاحیتوں کا حصہ ڈالنے کے لیے رضاکارانہ طور پر مرد اور خواتین دونوں آگے بڑھتے ہیں۔ بیزلیل اور اوہلیاب کی مخصوص تقرری اس مقدس کوشش کے لیے ضروری حکمت اور دستکاری کے خدا کی فراہمی کو نمایاں کرتی ہے۔</w:t>
      </w:r>
    </w:p>
    <w:p/>
    <w:p>
      <w:r xmlns:w="http://schemas.openxmlformats.org/wordprocessingml/2006/main">
        <w:t xml:space="preserve">خروج 35:1 اور موسیٰ نے بنی اسرائیل کی تمام جماعت کو جمع کیا اور ان سے کہا یہ وہ باتیں ہیں جن کا خداوند نے حکم دیا ہے کہ تم ان پر عمل کرو۔</w:t>
      </w:r>
    </w:p>
    <w:p/>
    <w:p>
      <w:r xmlns:w="http://schemas.openxmlformats.org/wordprocessingml/2006/main">
        <w:t xml:space="preserve">موسیٰ نے بنی اسرائیل کو اکٹھا کیا اور انہیں رب کے احکام یاد دلائے جن کی انہیں اطاعت کرنی چاہیے۔</w:t>
      </w:r>
    </w:p>
    <w:p/>
    <w:p>
      <w:r xmlns:w="http://schemas.openxmlformats.org/wordprocessingml/2006/main">
        <w:t xml:space="preserve">1. خداوند کے حکموں کی تعمیل کرنے سے برکت حاصل ہوتی ہے۔</w:t>
      </w:r>
    </w:p>
    <w:p/>
    <w:p>
      <w:r xmlns:w="http://schemas.openxmlformats.org/wordprocessingml/2006/main">
        <w:t xml:space="preserve">2. اللہ کی اطاعت کی اہمیت</w:t>
      </w:r>
    </w:p>
    <w:p/>
    <w:p>
      <w:r xmlns:w="http://schemas.openxmlformats.org/wordprocessingml/2006/main">
        <w:t xml:space="preserve">1. Deuteronomy 11:26-28 - "دیکھو، میں آج کے دن تمہارے سامنے ایک برکت اور لعنت پیش کرتا ہوں؛ ایک برکت، اگر تم خداوند اپنے خدا کے حکموں پر عمل کرو، جن کا میں آج تمہیں حکم دیتا ہوں۔</w:t>
      </w:r>
    </w:p>
    <w:p/>
    <w:p>
      <w:r xmlns:w="http://schemas.openxmlformats.org/wordprocessingml/2006/main">
        <w:t xml:space="preserve">2. جوشوا 1:8 -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خروج 35:2 چھ دن کام کیا جائے گا، لیکن ساتویں دن تمہارے لیے مقدس دن ہو گا، رب کے لیے آرام کا سبت، جو کوئی اُس میں کام کرے گا اُسے سزائے موت دی جائے گی۔</w:t>
      </w:r>
    </w:p>
    <w:p/>
    <w:p>
      <w:r xmlns:w="http://schemas.openxmlformats.org/wordprocessingml/2006/main">
        <w:t xml:space="preserve">خدا نے بنی اسرائیل کو حکم دیا کہ وہ ساتویں دن آرام کریں اور جو کوئی سبت کے دن کام کرے گا اسے موت کے گھاٹ اتار دیا جائے گا۔</w:t>
      </w:r>
    </w:p>
    <w:p/>
    <w:p>
      <w:r xmlns:w="http://schemas.openxmlformats.org/wordprocessingml/2006/main">
        <w:t xml:space="preserve">1. آرام کی اہمیت: سبت کے لیے خدا کے حکم کو سمجھنا</w:t>
      </w:r>
    </w:p>
    <w:p/>
    <w:p>
      <w:r xmlns:w="http://schemas.openxmlformats.org/wordprocessingml/2006/main">
        <w:t xml:space="preserve">2. سبت کے دن کو مقدس رکھنا: آرام کا دن لینے کی نعمتوں کی قدر کرنا</w:t>
      </w:r>
    </w:p>
    <w:p/>
    <w:p>
      <w:r xmlns:w="http://schemas.openxmlformats.org/wordprocessingml/2006/main">
        <w:t xml:space="preserve">1. میتھیو 11:28-30 - "میرے پاس آؤ، جو محنت کش اور بوجھ سے دبے ہوئے ہیں، اور میں تمہیں آرام دوں گا۔"</w:t>
      </w:r>
    </w:p>
    <w:p/>
    <w:p>
      <w:r xmlns:w="http://schemas.openxmlformats.org/wordprocessingml/2006/main">
        <w:t xml:space="preserve">2. عبرانیوں 4: 1-11 - "لہٰذا ہم اس آرام میں داخل ہونے کی کوشش کریں، تاکہ کوئی بھی اسی طرح کی نافرمانی سے گر نہ جائے۔"</w:t>
      </w:r>
    </w:p>
    <w:p/>
    <w:p>
      <w:r xmlns:w="http://schemas.openxmlformats.org/wordprocessingml/2006/main">
        <w:t xml:space="preserve">خروج 35:3 تم سبت کے دن اپنی بستیوں میں آگ نہ جلانا۔</w:t>
      </w:r>
    </w:p>
    <w:p/>
    <w:p>
      <w:r xmlns:w="http://schemas.openxmlformats.org/wordprocessingml/2006/main">
        <w:t xml:space="preserve">سبت کے دن کسی بھی مکان میں آگ نہ جلائی جائے۔</w:t>
      </w:r>
    </w:p>
    <w:p/>
    <w:p>
      <w:r xmlns:w="http://schemas.openxmlformats.org/wordprocessingml/2006/main">
        <w:t xml:space="preserve">1: سبت کے دن دنیا اور اس کی سرگرمیوں سے وقفہ لیں اور عبادت اور آرام میں وقت گزاریں۔</w:t>
      </w:r>
    </w:p>
    <w:p/>
    <w:p>
      <w:r xmlns:w="http://schemas.openxmlformats.org/wordprocessingml/2006/main">
        <w:t xml:space="preserve">2: سبت کے دن کو مقدس رکھنا خدا کی وفاداری کی یاد دہانی ہے، اور یہ اس سے ہماری وابستگی کی علامت ہے۔</w:t>
      </w:r>
    </w:p>
    <w:p/>
    <w:p>
      <w:r xmlns:w="http://schemas.openxmlformats.org/wordprocessingml/2006/main">
        <w:t xml:space="preserve">1: یسعیاہ 58: 13-14 "اگر تم سبت کے دن کو توڑنے اور میرے مقدس دن پر اپنی مرضی کے مطابق کام کرنے سے اپنے پیروں کو روکتے ہو، اگر تم سبت کو خوشی اور خداوند کے مقدس دن کو معزز کہتے ہو، اور اگر تم اس کی تعظیم کرتے ہو۔ اپنی مرضی کے مطابق نہ چلنا اور اپنی مرضی کے مطابق کام نہ کرنا یا بیکار باتیں نہ کرنا تو تم خداوند میں اپنی خوشی پاؤ گے اور میں تمہیں زمین کی بلندیوں پر سوار کرونگا اور تمہارے باپ یعقوب کی میراث کی ضیافت کروں گا۔</w:t>
      </w:r>
    </w:p>
    <w:p/>
    <w:p>
      <w:r xmlns:w="http://schemas.openxmlformats.org/wordprocessingml/2006/main">
        <w:t xml:space="preserve">2: عبرانیوں 4:9-10 پھر، خدا کے لوگوں کے لیے سبت کا آرام باقی ہے۔ کیونکہ جو کوئی خُدا کے آرام میں داخل ہوتا ہے وہ بھی اپنے کاموں سے آرام کرتا ہے، جیسا کہ خُدا نے اُس کے آرام سے کیا۔ پس آئیے ہم اس آرام میں داخل ہونے کی ہر ممکن کوشش کریں تاکہ کوئی ان کی نافرمانی کی مثال پر چل کر ہلاک نہ ہو۔</w:t>
      </w:r>
    </w:p>
    <w:p/>
    <w:p>
      <w:r xmlns:w="http://schemas.openxmlformats.org/wordprocessingml/2006/main">
        <w:t xml:space="preserve">خروج 35:4 اور موسیٰ نے بنی اسرائیل کی تمام جماعت سے کہا کہ یہ وہی ہے جس کا حکم خداوند نے دیا ہے۔</w:t>
      </w:r>
    </w:p>
    <w:p/>
    <w:p>
      <w:r xmlns:w="http://schemas.openxmlformats.org/wordprocessingml/2006/main">
        <w:t xml:space="preserve">موسیٰ نے بنی اسرائیل کو حکم دیا کہ وہ رب کے احکام کی تعمیل کریں۔</w:t>
      </w:r>
    </w:p>
    <w:p/>
    <w:p>
      <w:r xmlns:w="http://schemas.openxmlformats.org/wordprocessingml/2006/main">
        <w:t xml:space="preserve">1. اطاعت خدا کی نعمت کی کلید ہے۔</w:t>
      </w:r>
    </w:p>
    <w:p/>
    <w:p>
      <w:r xmlns:w="http://schemas.openxmlformats.org/wordprocessingml/2006/main">
        <w:t xml:space="preserve">2. خدا کی مرضی پر عمل کرنے کی اہمیت</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جان 14:15 - اگر تم مجھ سے محبت کرتے ہو تو میرے احکام پر عمل کرو۔</w:t>
      </w:r>
    </w:p>
    <w:p/>
    <w:p>
      <w:r xmlns:w="http://schemas.openxmlformats.org/wordprocessingml/2006/main">
        <w:t xml:space="preserve">خروج 35:5 تم اپنے درمیان سے خداوند کے لئے ہدیہ لے لو۔ جو کوئی دل چاہے وہ خداوند کی نذر لائے۔ سونا، چاندی، اور پیتل،</w:t>
      </w:r>
    </w:p>
    <w:p/>
    <w:p>
      <w:r xmlns:w="http://schemas.openxmlformats.org/wordprocessingml/2006/main">
        <w:t xml:space="preserve">خُداوند اپنے لوگوں سے کہہ رہا ہے کہ وہ رضامندی سے ایک نذرانہ پیش کریں۔ قربانی میں سونا، چاندی اور پیتل شامل ہونا چاہیے۔</w:t>
      </w:r>
    </w:p>
    <w:p/>
    <w:p>
      <w:r xmlns:w="http://schemas.openxmlformats.org/wordprocessingml/2006/main">
        <w:t xml:space="preserve">1. تیار دل کی طاقت: دینے میں ہمارا رویہ کس طرح فرق کر سکتا ہے۔</w:t>
      </w:r>
    </w:p>
    <w:p/>
    <w:p>
      <w:r xmlns:w="http://schemas.openxmlformats.org/wordprocessingml/2006/main">
        <w:t xml:space="preserve">2. سونا، چاندی اور پیتل: مادی پیش کشوں کی اہمیت کے لیے بائبل کا نقطہ نظر</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امثال 22: 9 - "جس کی نظر بڑی ہے وہ برکت پائے گا؛ کیونکہ وہ اپنی روٹی غریبوں کو دیتا ہے۔"</w:t>
      </w:r>
    </w:p>
    <w:p/>
    <w:p>
      <w:r xmlns:w="http://schemas.openxmlformats.org/wordprocessingml/2006/main">
        <w:t xml:space="preserve">خروج 35:6 اور نیلے اور ارغوانی اور سُرخ رنگ کے کپڑے اور باریک کتان اور بکری کے بال۔</w:t>
      </w:r>
    </w:p>
    <w:p/>
    <w:p>
      <w:r xmlns:w="http://schemas.openxmlformats.org/wordprocessingml/2006/main">
        <w:t xml:space="preserve">اس حوالے میں خیمہ گاہ کے لیے استعمال ہونے والی پانچ چیزوں کا ذکر کیا گیا ہے: نیلا، ارغوانی، سرخ رنگ، عمدہ کتان اور بکریوں کے بال۔</w:t>
      </w:r>
    </w:p>
    <w:p/>
    <w:p>
      <w:r xmlns:w="http://schemas.openxmlformats.org/wordprocessingml/2006/main">
        <w:t xml:space="preserve">1: خُدا ہمیں اپنے خیمے کے لیے بہترین مواد استعمال کرنے کے لیے بلاتا ہے۔</w:t>
      </w:r>
    </w:p>
    <w:p/>
    <w:p>
      <w:r xmlns:w="http://schemas.openxmlformats.org/wordprocessingml/2006/main">
        <w:t xml:space="preserve">2: ہمیں اپنا سب کچھ خدا کو پیش کرنا ہے، نہ کہ صرف وہی جو ہم نے چھوڑا ہے۔</w:t>
      </w:r>
    </w:p>
    <w:p/>
    <w:p>
      <w:r xmlns:w="http://schemas.openxmlformats.org/wordprocessingml/2006/main">
        <w:t xml:space="preserve">1: عبرانیوں 13: 15-16 "اس کے وسیلے سے ہم مستقل طور پر خدا کے لئے حمد کی قربانی پیش کرتے ہیں، یعنی ہونٹوں کا پھل جو اس کے نام کو تسلیم کرتے ہیں۔ ایسی قربانیاں خدا کو پسند ہیں۔"</w:t>
      </w:r>
    </w:p>
    <w:p/>
    <w:p>
      <w:r xmlns:w="http://schemas.openxmlformats.org/wordprocessingml/2006/main">
        <w:t xml:space="preserve">2: خروج 25: 2-3 "اسرائیل کے لوگوں سے کہو کہ وہ میرے لیے چندہ لیں، ہر وہ شخص جس کا دل اسے تحریک دے تم میرے لیے چندہ وصول کرو گے۔ اور یہ وہ حصہ ہے جو تم ان سے وصول کرو گے۔ : سونا، چاندی اور کانسی۔"</w:t>
      </w:r>
    </w:p>
    <w:p/>
    <w:p>
      <w:r xmlns:w="http://schemas.openxmlformats.org/wordprocessingml/2006/main">
        <w:t xml:space="preserve">خروج 35:7 اور مینڈھوں کی کھالیں سرخ رنگی ہوئی تھیں اور بلجر کی کھالیں اور شِطیم کی لکڑی۔</w:t>
      </w:r>
    </w:p>
    <w:p/>
    <w:p>
      <w:r xmlns:w="http://schemas.openxmlformats.org/wordprocessingml/2006/main">
        <w:t xml:space="preserve">اس حوالے میں مینڈھوں کی کھال، بیجر کی کھال اور شٹیم کی لکڑی کے استعمال کا ذکر ہے۔</w:t>
      </w:r>
    </w:p>
    <w:p/>
    <w:p>
      <w:r xmlns:w="http://schemas.openxmlformats.org/wordprocessingml/2006/main">
        <w:t xml:space="preserve">1. خدا چاہتا ہے کہ ہم خوبصورتی پیدا کریں - خروج 35:7 میں استعمال شدہ مواد کی اہمیت کا جائزہ لینا۔</w:t>
      </w:r>
    </w:p>
    <w:p/>
    <w:p>
      <w:r xmlns:w="http://schemas.openxmlformats.org/wordprocessingml/2006/main">
        <w:t xml:space="preserve">2. فرمانبرداری کی طاقت - خروج 35:7 میں ان مواد کو تخلیق کرنے کے حکم کی تلاش۔</w:t>
      </w:r>
    </w:p>
    <w:p/>
    <w:p>
      <w:r xmlns:w="http://schemas.openxmlformats.org/wordprocessingml/2006/main">
        <w:t xml:space="preserve">1. کلسیوں 3:17 - آپ جو کچھ بھی کرتے ہیں، لفظ یا عمل میں، سب کچھ خداوند یسوع کے نام پر کریں۔</w:t>
      </w:r>
    </w:p>
    <w:p/>
    <w:p>
      <w:r xmlns:w="http://schemas.openxmlformats.org/wordprocessingml/2006/main">
        <w:t xml:space="preserve">2. یسعیاہ 54:2 - اپنے خیمے کی جگہ کو بڑا کرو، اور اپنی رہائش گاہوں کے پردوں کو پھیلا دو۔ پیچھے نہ رہو اپنی ڈوریوں کو لمبا کرو اور اپنے داؤ کو مضبوط کرو۔</w:t>
      </w:r>
    </w:p>
    <w:p/>
    <w:p>
      <w:r xmlns:w="http://schemas.openxmlformats.org/wordprocessingml/2006/main">
        <w:t xml:space="preserve">خروج 35:8 اور روشنی کے لیے تیل اور مسح کرنے کے لیے مسالے اور خوشبودار بخور کے لیے۔</w:t>
      </w:r>
    </w:p>
    <w:p/>
    <w:p>
      <w:r xmlns:w="http://schemas.openxmlformats.org/wordprocessingml/2006/main">
        <w:t xml:space="preserve">حوالہ خیمہ میں استعمال ہونے والے تیل اور بخور کے اجزاء پر بحث کرتا ہے۔</w:t>
      </w:r>
    </w:p>
    <w:p/>
    <w:p>
      <w:r xmlns:w="http://schemas.openxmlformats.org/wordprocessingml/2006/main">
        <w:t xml:space="preserve">1. خیمے میں علامتی اشیاء کی طاقت</w:t>
      </w:r>
    </w:p>
    <w:p/>
    <w:p>
      <w:r xmlns:w="http://schemas.openxmlformats.org/wordprocessingml/2006/main">
        <w:t xml:space="preserve">2. لگن کا تیل اور بخور</w:t>
      </w:r>
    </w:p>
    <w:p/>
    <w:p>
      <w:r xmlns:w="http://schemas.openxmlformats.org/wordprocessingml/2006/main">
        <w:t xml:space="preserve">1. یسعیاہ 61:3 - انہیں راکھ کی بجائے خوبصورتی کا تاج، ماتم کے بجائے خوشی کا تیل، اور مایوسی کے جذبے کے بجائے تعریف کا لباس عطا کرنا۔</w:t>
      </w:r>
    </w:p>
    <w:p/>
    <w:p>
      <w:r xmlns:w="http://schemas.openxmlformats.org/wordprocessingml/2006/main">
        <w:t xml:space="preserve">2. احبار 7:12 - اگر وہ اسے شکرگزاری کے لیے پیش کرتا ہے، تو اسے شکرگزاری کی قربانی کے ساتھ تیل میں ملا ہوا بے خمیری کیک، تیل میں پھیلی ہوئی بے خمیری کیکیں، اور تیل میں اچھی طرح سے ملے ہوئے آٹے کی کیک پیش کرنی چاہیے۔</w:t>
      </w:r>
    </w:p>
    <w:p/>
    <w:p>
      <w:r xmlns:w="http://schemas.openxmlformats.org/wordprocessingml/2006/main">
        <w:t xml:space="preserve">خروج 35:9 اور سلیمانی پتھر اور پتھر افود اور سینہ بند کے لیے رکھے جائیں۔</w:t>
      </w:r>
    </w:p>
    <w:p/>
    <w:p>
      <w:r xmlns:w="http://schemas.openxmlformats.org/wordprocessingml/2006/main">
        <w:t xml:space="preserve">خروج 35:9 کا یہ حوالہ ایفود اور چھاتی کے لیے استعمال ہونے والے سُلیمانی پتھروں اور دوسرے پتھروں کے استعمال کا ذکر کرتا ہے۔</w:t>
      </w:r>
    </w:p>
    <w:p/>
    <w:p>
      <w:r xmlns:w="http://schemas.openxmlformats.org/wordprocessingml/2006/main">
        <w:t xml:space="preserve">1: خروج 35:9 میں خُدا کی ہدایات ہمیں بتاتی ہیں کہ ہمیں اُس کی تعظیم کے لیے بہت قیمتی مواد استعمال کرنا چاہیے۔</w:t>
      </w:r>
    </w:p>
    <w:p/>
    <w:p>
      <w:r xmlns:w="http://schemas.openxmlformats.org/wordprocessingml/2006/main">
        <w:t xml:space="preserve">2: خروج 35:9 میں، خُدا ہمیں سکھا رہا ہے کہ ہمیں ہمیشہ خُدا کو اپنا بہترین دینے کی کوشش کرنی چاہیے۔</w:t>
      </w:r>
    </w:p>
    <w:p/>
    <w:p>
      <w:r xmlns:w="http://schemas.openxmlformats.org/wordprocessingml/2006/main">
        <w:t xml:space="preserve">1: Deuteronomy 16:16-17 - "تمہارے تمام مرد سال میں تین بار خداوند تمہارے خدا کے سامنے اُس جگہ پیش ہوں گے جسے وہ چُنتا ہے، بے خمیری روٹی کی عید پر اور ہفتوں کی عید پر اور جھاڑیوں کی عید پر، اور وہ خُداوند کے سامنے خالی ہاتھ نہیں آئیں گے۔</w:t>
      </w:r>
    </w:p>
    <w:p/>
    <w:p>
      <w:r xmlns:w="http://schemas.openxmlformats.org/wordprocessingml/2006/main">
        <w:t xml:space="preserve">2:1 تواریخ 29:3-5 - مزید یہ کہ چونکہ میں نے اپنے خُدا کے گھر سے پیار کیا ہے، اِس لیے میرے پاس اپنی اچھی اچھی چیزیں ہیں، سونا اور چاندی، جو میں نے اپنے خُدا کے گھر کو دیا ہے۔ اور سب سے بڑھ کر جو میں نے مقدس گھر کے لیے تیار کیا ہے، یہاں تک کہ تین ہزار قنطار سونا، اوفیر کا سونا، اور سات ہزار قنطار بہتر چاندی، گھروں کی دیواروں کو ڈھانپنے کے لیے۔ سونے کی چیزوں کے لیے سونے کی، اور چاندی کی چیزوں کے لیے چاندی کی، اور ہر طرح کے کام کے لیے جو فنکاروں کے ہاتھ سے بنائے جائیں۔ اور کون ہے جو آج کے دن اپنی خدمت کو خُداوند کے لیے وقف کرنے کو تیار ہے؟</w:t>
      </w:r>
    </w:p>
    <w:p/>
    <w:p>
      <w:r xmlns:w="http://schemas.openxmlformats.org/wordprocessingml/2006/main">
        <w:t xml:space="preserve">خروج 35:10 اور تم میں سے ہر ایک عقلمند آئے گا اور وہ سب کچھ کرے گا جو خداوند نے حکم دیا ہے۔</w:t>
      </w:r>
    </w:p>
    <w:p/>
    <w:p>
      <w:r xmlns:w="http://schemas.openxmlformats.org/wordprocessingml/2006/main">
        <w:t xml:space="preserve">خُداوند نے حُکم دِیا کہ ہر ایک عقلمند آدمی آئے اور وہ سب کرے جو خُداوند نے حکم دیا ہے۔</w:t>
      </w:r>
    </w:p>
    <w:p/>
    <w:p>
      <w:r xmlns:w="http://schemas.openxmlformats.org/wordprocessingml/2006/main">
        <w:t xml:space="preserve">1. خُدا ہم سے توقع کرتا ہے کہ وہ آئیں اور وہ سب کچھ کریں جس کا اُس نے ہمیں حکم دیا ہے۔</w:t>
      </w:r>
    </w:p>
    <w:p/>
    <w:p>
      <w:r xmlns:w="http://schemas.openxmlformats.org/wordprocessingml/2006/main">
        <w:t xml:space="preserve">2. ہمیں خدا کی حکمت پر بھروسہ کرنا چاہئے تاکہ اس کے احکام پر عمل کیا جا سکے۔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1:5 - اگر آپ میں سے کسی کے پاس حکمت کی کمی ہے تو اسے چاہیے کہ وہ خدا سے مانگے جو بغیر کسی عیب کے سب کو فراخدلی سے دیتا ہے، اور اسے دیا جائے گا۔</w:t>
      </w:r>
    </w:p>
    <w:p/>
    <w:p>
      <w:r xmlns:w="http://schemas.openxmlformats.org/wordprocessingml/2006/main">
        <w:t xml:space="preserve">خروج 35:11 خیمہ، اُس کا خیمہ اور اُس کا غلاف، اُس کے ٹچ اور اُس کے تختے، اُس کی سلاخیں، اُس کے ستون اور اُس کے تختے،</w:t>
      </w:r>
    </w:p>
    <w:p/>
    <w:p>
      <w:r xmlns:w="http://schemas.openxmlformats.org/wordprocessingml/2006/main">
        <w:t xml:space="preserve">خُدا نے موسیٰ کو خیمہ تعمیر کرنے کی ہدایت کی، بشمول اس کے خیمے، غلاف، تختے، تختے، سلاخیں، ستون اور ساکٹ۔</w:t>
      </w:r>
    </w:p>
    <w:p/>
    <w:p>
      <w:r xmlns:w="http://schemas.openxmlformats.org/wordprocessingml/2006/main">
        <w:t xml:space="preserve">1. اطاعت کی قدر: خیمے کے لیے خدا کے منصوبے کو سمجھنا</w:t>
      </w:r>
    </w:p>
    <w:p/>
    <w:p>
      <w:r xmlns:w="http://schemas.openxmlformats.org/wordprocessingml/2006/main">
        <w:t xml:space="preserve">2. خدا کے لیے گھر بنانا: خیمہ گاہ کی اہمیت</w:t>
      </w:r>
    </w:p>
    <w:p/>
    <w:p>
      <w:r xmlns:w="http://schemas.openxmlformats.org/wordprocessingml/2006/main">
        <w:t xml:space="preserve">1. عبرانیوں 8:5 - دیکھو، وہ کہتا ہے، کہ تم سب چیزوں کو اُس نمونے کے مطابق بناتے ہو جو پہاڑ پر تمہیں دکھایا گیا تھا۔</w:t>
      </w:r>
    </w:p>
    <w:p/>
    <w:p>
      <w:r xmlns:w="http://schemas.openxmlformats.org/wordprocessingml/2006/main">
        <w:t xml:space="preserve">2. 1 کرنتھیوں 3:16 - کیا تم نہیں جانتے کہ تم خدا کی ہیکل ہو، اور یہ کہ خدا کی روح تم میں رہتی ہے؟</w:t>
      </w:r>
    </w:p>
    <w:p/>
    <w:p>
      <w:r xmlns:w="http://schemas.openxmlformats.org/wordprocessingml/2006/main">
        <w:t xml:space="preserve">خروج 35:12 صندوق اور اُس کی چوکھیاں، تختِ رحمت کے ساتھ، اور غلاف کا پردہ،</w:t>
      </w:r>
    </w:p>
    <w:p/>
    <w:p>
      <w:r xmlns:w="http://schemas.openxmlformats.org/wordprocessingml/2006/main">
        <w:t xml:space="preserve">خداوند نے موسیٰ کو حکم دیا کہ وہ ایک کشتی بنائے جس میں رحمت کی تختی اور ایک پردہ ہو۔</w:t>
      </w:r>
    </w:p>
    <w:p/>
    <w:p>
      <w:r xmlns:w="http://schemas.openxmlformats.org/wordprocessingml/2006/main">
        <w:t xml:space="preserve">1. رحمت کی نشست: بخشش کے لیے خدا کی محبت بھری فراہمی</w:t>
      </w:r>
    </w:p>
    <w:p/>
    <w:p>
      <w:r xmlns:w="http://schemas.openxmlformats.org/wordprocessingml/2006/main">
        <w:t xml:space="preserve">2. صندوق: سلامتی اور تحفظ کی علامت</w:t>
      </w:r>
    </w:p>
    <w:p/>
    <w:p>
      <w:r xmlns:w="http://schemas.openxmlformats.org/wordprocessingml/2006/main">
        <w:t xml:space="preserve">1. زبور 78: 61-64 - "اس نے اپنے لوگوں کو تلوار کے حوالے کر دیا اور اپنی میراث پر اپنا غضب نازل کیا۔ آگ نے ان کے جوانوں کو بھسم کر دیا، اور ان کی جوان عورتوں کو شادی کے گانے نہیں تھے؛ ان کے پادریوں کو تلوار سے مار دیا گیا، اور اُن کی بیوائیں رو نہیں سکتی تھیں، پھر بھی اُسے اپنی لازوال محبت کا اظہار کرنا یاد تھا، اُس نے اُنہیں تباہی سے بچانے کے لیے ایک نجات دہندہ بھیجا تھا۔"</w:t>
      </w:r>
    </w:p>
    <w:p/>
    <w:p>
      <w:r xmlns:w="http://schemas.openxmlformats.org/wordprocessingml/2006/main">
        <w:t xml:space="preserve">2. یسعیاہ 45:3 - "میں تجھے تاریکی کے خزانے، پوشیدہ جگہوں میں ذخیرہ شدہ دولت دوں گا، تاکہ تم جانو کہ میں خداوند اسرائیل کا خدا ہوں، جو تمہیں نام لے کر بلاتا ہے۔"</w:t>
      </w:r>
    </w:p>
    <w:p/>
    <w:p>
      <w:r xmlns:w="http://schemas.openxmlformats.org/wordprocessingml/2006/main">
        <w:t xml:space="preserve">خروج 35:13 میز اور اُس کے لاٹھیاں اور اُس کے تمام برتن اور پیشی کی روٹی۔</w:t>
      </w:r>
    </w:p>
    <w:p/>
    <w:p>
      <w:r xmlns:w="http://schemas.openxmlformats.org/wordprocessingml/2006/main">
        <w:t xml:space="preserve">حوالہ خیمہ میں شو روٹی کے دسترخوان کے لیے ضروری اشیاء پر بحث کرتا ہے۔</w:t>
      </w:r>
    </w:p>
    <w:p/>
    <w:p>
      <w:r xmlns:w="http://schemas.openxmlformats.org/wordprocessingml/2006/main">
        <w:t xml:space="preserve">1. زندگی کی روٹی: یسوع میں رزق اور پرورش کی تلاش</w:t>
      </w:r>
    </w:p>
    <w:p/>
    <w:p>
      <w:r xmlns:w="http://schemas.openxmlformats.org/wordprocessingml/2006/main">
        <w:t xml:space="preserve">2. خدا کے احکامات پر عمل کرنا کیوں ضروری ہے؟</w:t>
      </w:r>
    </w:p>
    <w:p/>
    <w:p>
      <w:r xmlns:w="http://schemas.openxmlformats.org/wordprocessingml/2006/main">
        <w:t xml:space="preserve">1. یوحنا 6:35 - یسوع نے ان سے کہا، میں زندگی کی روٹی ہوں۔ جو کوئی میرے پاس آئے گا وہ بھوکا نہیں رہے گا، اور جو مجھ پر یقین رکھتا ہے وہ کبھی پیاسا نہیں ہوگا۔</w:t>
      </w:r>
    </w:p>
    <w:p/>
    <w:p>
      <w:r xmlns:w="http://schemas.openxmlformats.org/wordprocessingml/2006/main">
        <w:t xml:space="preserve">2. استثنا 10:12-13 - اور اب،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خروج 35:14 شمع دان بھی روشنی کے لیے اور اس کا فرنیچر اور اس کے چراغ روشنی کے لیے تیل کے ساتھ۔</w:t>
      </w:r>
    </w:p>
    <w:p/>
    <w:p>
      <w:r xmlns:w="http://schemas.openxmlformats.org/wordprocessingml/2006/main">
        <w:t xml:space="preserve">اور مسح کرنے کے تیل کے لیے اور خوشبودار بخور کے لیے مسالے۔</w:t>
      </w:r>
    </w:p>
    <w:p/>
    <w:p>
      <w:r xmlns:w="http://schemas.openxmlformats.org/wordprocessingml/2006/main">
        <w:t xml:space="preserve">حوالہ خیمہ میں روشنی کے لیے استعمال ہونے والی اشیاء، اور مسح کرنے والے تیل اور میٹھی بخور کے بارے میں بات کرتا ہے۔</w:t>
      </w:r>
    </w:p>
    <w:p/>
    <w:p>
      <w:r xmlns:w="http://schemas.openxmlformats.org/wordprocessingml/2006/main">
        <w:t xml:space="preserve">1: رب کا نور خدا کی موجودگی کی علامت ہے۔</w:t>
      </w:r>
    </w:p>
    <w:p/>
    <w:p>
      <w:r xmlns:w="http://schemas.openxmlformats.org/wordprocessingml/2006/main">
        <w:t xml:space="preserve">2: مسح کرنے والا تیل اور میٹھا بخور رب کی عبادت اور تعظیم کی علامت ہیں۔</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عبرانیوں 1:3- وہ خدا کے جلال کی چمک اور اس کی فطرت کا صحیح نقش ہے۔</w:t>
      </w:r>
    </w:p>
    <w:p/>
    <w:p>
      <w:r xmlns:w="http://schemas.openxmlformats.org/wordprocessingml/2006/main">
        <w:t xml:space="preserve">خروج 35:15 اور بخور کی قربان گاہ اور اُس کی لاٹھیاں اور مسح کرنے کا تیل اور خوشبودار بخور اور خیمہ کے داخلی دروازے کے لیے لٹکایا۔</w:t>
      </w:r>
    </w:p>
    <w:p/>
    <w:p>
      <w:r xmlns:w="http://schemas.openxmlformats.org/wordprocessingml/2006/main">
        <w:t xml:space="preserve">خیمہ کے لیے دی گئی ہدایات میں بخور کی قربان گاہ، اس کی چوکھیاں، مسح کرنے کا تیل، خوشبودار بخور اور دروازے کے لیے لٹکانا شامل تھا۔</w:t>
      </w:r>
    </w:p>
    <w:p/>
    <w:p>
      <w:r xmlns:w="http://schemas.openxmlformats.org/wordprocessingml/2006/main">
        <w:t xml:space="preserve">1. خیمہ: خدا کی موجودگی کی علامت</w:t>
      </w:r>
    </w:p>
    <w:p/>
    <w:p>
      <w:r xmlns:w="http://schemas.openxmlformats.org/wordprocessingml/2006/main">
        <w:t xml:space="preserve">2. خدا کے احکام کی اطاعت کی اہمیت</w:t>
      </w:r>
    </w:p>
    <w:p/>
    <w:p>
      <w:r xmlns:w="http://schemas.openxmlformats.org/wordprocessingml/2006/main">
        <w:t xml:space="preserve">1. عبرانیوں 9:1-5</w:t>
      </w:r>
    </w:p>
    <w:p/>
    <w:p>
      <w:r xmlns:w="http://schemas.openxmlformats.org/wordprocessingml/2006/main">
        <w:t xml:space="preserve">2. خروج 25:8-9</w:t>
      </w:r>
    </w:p>
    <w:p/>
    <w:p>
      <w:r xmlns:w="http://schemas.openxmlformats.org/wordprocessingml/2006/main">
        <w:t xml:space="preserve">خروج 35:16 سوختنی قربانی کی قربان گاہ، اس کی پیتل کی جھنڈی، اس کے لاٹھی اور اس کے تمام برتن، حوض اور اس کے پاؤں،</w:t>
      </w:r>
    </w:p>
    <w:p/>
    <w:p>
      <w:r xmlns:w="http://schemas.openxmlformats.org/wordprocessingml/2006/main">
        <w:t xml:space="preserve">حوالہ بھسم ہونے والی قربانی کی قربان گاہ کے اجزاء کو بیان کرتا ہے۔</w:t>
      </w:r>
    </w:p>
    <w:p/>
    <w:p>
      <w:r xmlns:w="http://schemas.openxmlformats.org/wordprocessingml/2006/main">
        <w:t xml:space="preserve">1. عبادت میں قربانی کی اہمیت</w:t>
      </w:r>
    </w:p>
    <w:p/>
    <w:p>
      <w:r xmlns:w="http://schemas.openxmlformats.org/wordprocessingml/2006/main">
        <w:t xml:space="preserve">2. مذہبی تقریبات میں اطاعت کی ضرورت۔</w:t>
      </w:r>
    </w:p>
    <w:p/>
    <w:p>
      <w:r xmlns:w="http://schemas.openxmlformats.org/wordprocessingml/2006/main">
        <w:t xml:space="preserve">1.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2. احبار 1: 1-4 - خداوند نے موسیٰ کو بلایا اور خیمہ اجتماع سے اس سے بات کی اور کہا، "اسرائیل کے لوگوں سے بات کرو اور ان سے کہو، جب تم میں سے کوئی خداوند کے لئے نذرانہ لائے تو تم اپنے مویشیوں کی قربانی ریوڑ یا ریوڑ سے لاؤ۔</w:t>
      </w:r>
    </w:p>
    <w:p/>
    <w:p>
      <w:r xmlns:w="http://schemas.openxmlformats.org/wordprocessingml/2006/main">
        <w:t xml:space="preserve">خروج 35:17 صحن کے پردے، اُس کے ستون اور اُن کے ساکٹ اور صحن کے دروازے کے لیے لٹکا</w:t>
      </w:r>
    </w:p>
    <w:p/>
    <w:p>
      <w:r xmlns:w="http://schemas.openxmlformats.org/wordprocessingml/2006/main">
        <w:t xml:space="preserve">یہ حوالہ عدالت کے پھانسیوں، ستونوں، ساکٹوں اور دروازے کے بارے میں بات کرتا ہے جیسا کہ خروج 35:17 میں بیان کیا گیا ہے۔</w:t>
      </w:r>
    </w:p>
    <w:p/>
    <w:p>
      <w:r xmlns:w="http://schemas.openxmlformats.org/wordprocessingml/2006/main">
        <w:t xml:space="preserve">1. خدا کا کامل ڈیزائن: صحیفہ کے مطابق تعمیراتی ڈھانچے کی اہمیت</w:t>
      </w:r>
    </w:p>
    <w:p/>
    <w:p>
      <w:r xmlns:w="http://schemas.openxmlformats.org/wordprocessingml/2006/main">
        <w:t xml:space="preserve">2. خیمے کا تقدس: خروج 35:17 کا امتحان</w:t>
      </w:r>
    </w:p>
    <w:p/>
    <w:p>
      <w:r xmlns:w="http://schemas.openxmlformats.org/wordprocessingml/2006/main">
        <w:t xml:space="preserve">1. یسعیاہ 54:2 اپنے خیمے کی جگہ کو بڑا کر، اور اپنی بستیوں کے پردے پھیلا دیں۔ پیچھے نہ رہو اپنی ڈوریوں کو لمبا کرو اور اپنے داؤ کو مضبوط کرو۔</w:t>
      </w:r>
    </w:p>
    <w:p/>
    <w:p>
      <w:r xmlns:w="http://schemas.openxmlformats.org/wordprocessingml/2006/main">
        <w:t xml:space="preserve">2. 1 Kings 6:31 اور اندرونی مقدِس کے دروازے کے لیے اُس نے زیتون کی لکڑی کے دروازے بنائے۔ لنٹل اور دروازے کی چوکھٹیں پانچ طرفہ تھیں۔</w:t>
      </w:r>
    </w:p>
    <w:p/>
    <w:p>
      <w:r xmlns:w="http://schemas.openxmlformats.org/wordprocessingml/2006/main">
        <w:t xml:space="preserve">خروج 35:18 خیمے کی میخیں اور صحن کی میخیں اور ان کی رسیاں</w:t>
      </w:r>
    </w:p>
    <w:p/>
    <w:p>
      <w:r xmlns:w="http://schemas.openxmlformats.org/wordprocessingml/2006/main">
        <w:t xml:space="preserve">یہ حوالہ خیمہ گاہ اور دربار لگانے کے لیے استعمال ہونے والے پنوں اور ڈوریوں کی وضاحت کرتا ہے۔</w:t>
      </w:r>
    </w:p>
    <w:p/>
    <w:p>
      <w:r xmlns:w="http://schemas.openxmlformats.org/wordprocessingml/2006/main">
        <w:t xml:space="preserve">1. "تیاری کی طاقت: خیمہ گاہ اور عدالت کے قیام نے اسرائیل کے مستقبل کو کیسے تشکیل دیا"</w:t>
      </w:r>
    </w:p>
    <w:p/>
    <w:p>
      <w:r xmlns:w="http://schemas.openxmlformats.org/wordprocessingml/2006/main">
        <w:t xml:space="preserve">2. "ساخت کی طاقت: کس طرح خیمہ اور عدالت تنظیم کی اہمیت کو ظاہر کرتے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واعظ 9:10 - "جو کچھ تیرے ہاتھ کو کرنے کو ملے اسے اپنی طاقت سے کرو؛ کیونکہ قبر میں جہاں تُو جاتا ہے وہاں کوئی کام نہیں، نہ آلہ، نہ علم، نہ حکمت۔"</w:t>
      </w:r>
    </w:p>
    <w:p/>
    <w:p>
      <w:r xmlns:w="http://schemas.openxmlformats.org/wordprocessingml/2006/main">
        <w:t xml:space="preserve">خروج 35:19 خدمت کے کپڑے، مقدس جگہ میں خدمت کرنے کے لیے، ہارون کاہن کے لیے مقدس لباس، اور اس کے بیٹوں کے کپڑے، کاہن کی خدمت کے لیے۔</w:t>
      </w:r>
    </w:p>
    <w:p/>
    <w:p>
      <w:r xmlns:w="http://schemas.openxmlformats.org/wordprocessingml/2006/main">
        <w:t xml:space="preserve">خدا نے بنی اسرائیل کو ہدایت کی کہ وہ ہارون اور اس کے بیٹوں کے لیے کاہن کے طور پر خدمت کرتے ہوئے پہننے کے لیے خاص لباس بنائیں۔</w:t>
      </w:r>
    </w:p>
    <w:p/>
    <w:p>
      <w:r xmlns:w="http://schemas.openxmlformats.org/wordprocessingml/2006/main">
        <w:t xml:space="preserve">1. وقف دل کے ساتھ خدا کی خدمت کی اہمیت</w:t>
      </w:r>
    </w:p>
    <w:p/>
    <w:p>
      <w:r xmlns:w="http://schemas.openxmlformats.org/wordprocessingml/2006/main">
        <w:t xml:space="preserve">2. فخر کے ساتھ تقدس کا لباس پہننا</w:t>
      </w:r>
    </w:p>
    <w:p/>
    <w:p>
      <w:r xmlns:w="http://schemas.openxmlformats.org/wordprocessingml/2006/main">
        <w:t xml:space="preserve">1. خروج 39:41 - اور باریک کتان کے کپڑے اور ہارون کاہن کے لیے مقدس لباس اور اس کے بیٹوں کے کپڑے، کاہن کے عہدے کی خدمت کے لیے۔</w:t>
      </w:r>
    </w:p>
    <w:p/>
    <w:p>
      <w:r xmlns:w="http://schemas.openxmlformats.org/wordprocessingml/2006/main">
        <w:t xml:space="preserve">2. 1 پطرس 2:5 - آپ بھی، زندہ پتھروں کی طرح، ایک روحانی گھر، ایک مقدس کہانت کی تعمیر کر رہے ہیں، تاکہ وہ روحانی قربانیاں پیش کریں جو یسوع مسیح کے وسیلہ سے خُدا کے لیے قابل قبول ہوں۔</w:t>
      </w:r>
    </w:p>
    <w:p/>
    <w:p>
      <w:r xmlns:w="http://schemas.openxmlformats.org/wordprocessingml/2006/main">
        <w:t xml:space="preserve">خروج 35:20 اور بنی اسرائیل کی ساری جماعت موسیٰ کے سامنے سے چلی گئی۔</w:t>
      </w:r>
    </w:p>
    <w:p/>
    <w:p>
      <w:r xmlns:w="http://schemas.openxmlformats.org/wordprocessingml/2006/main">
        <w:t xml:space="preserve">بنی اسرائیل کی جماعت موسیٰ کی موجودگی سے روانہ ہوئی۔</w:t>
      </w:r>
    </w:p>
    <w:p/>
    <w:p>
      <w:r xmlns:w="http://schemas.openxmlformats.org/wordprocessingml/2006/main">
        <w:t xml:space="preserve">1. ایمان کے ساتھ خوف اور شک پر قابو پانا</w:t>
      </w:r>
    </w:p>
    <w:p/>
    <w:p>
      <w:r xmlns:w="http://schemas.openxmlformats.org/wordprocessingml/2006/main">
        <w:t xml:space="preserve">2. اطاعت کی طاقت</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خروج 35:21 اور وہ آئے، ہر وہ شخص جس کے دل نے اُسے مشتعل کیا اور ہر ایک جس کو اُس کی روح نے آمادہ کیا، اور وہ خیمۂ اجتماع کے کام کے لیے اور اُس کی تمام خدمت کے لیے خُداوند کا نذرانہ لے آئے۔ مقدس لباس.</w:t>
      </w:r>
    </w:p>
    <w:p/>
    <w:p>
      <w:r xmlns:w="http://schemas.openxmlformats.org/wordprocessingml/2006/main">
        <w:t xml:space="preserve">خیمہ گاہ کی تعمیر اور اس کی خدمات میں مدد کے لیے پیش کرنے والے لوگ ان کے اپنے دلوں اور روحوں سے متاثر تھے۔</w:t>
      </w:r>
    </w:p>
    <w:p/>
    <w:p>
      <w:r xmlns:w="http://schemas.openxmlformats.org/wordprocessingml/2006/main">
        <w:t xml:space="preserve">1. خدا کی پکار: دل کی ہلچل کا جواب</w:t>
      </w:r>
    </w:p>
    <w:p/>
    <w:p>
      <w:r xmlns:w="http://schemas.openxmlformats.org/wordprocessingml/2006/main">
        <w:t xml:space="preserve">2. خُدا کی خدمت کرنا: اپنی روح کی خواہش پر عمل کرنا</w:t>
      </w:r>
    </w:p>
    <w:p/>
    <w:p>
      <w:r xmlns:w="http://schemas.openxmlformats.org/wordprocessingml/2006/main">
        <w:t xml:space="preserve">1. یسعیاہ 6:8 - "میں نے خداوند کی آواز بھی سنی، کہ میں کس کو بھیجوں، اور کون ہمارے لیے جائے گا؟ پھر میں نے کہا، میں حاضر ہوں، مجھے بھیج۔"</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خروج 35:22 اور وہ مرد اور عورتیں دونوں آئے، جتنے بھی دل چاہ رہے تھے، اور کنگن اور بالیاں، انگوٹھیاں اور تختیاں، سونے کے تمام جواہرات لائے اور ہر ایک جو قربانی پیش کرتا تھا سونا چڑھایا۔ رب</w:t>
      </w:r>
    </w:p>
    <w:p/>
    <w:p>
      <w:r xmlns:w="http://schemas.openxmlformats.org/wordprocessingml/2006/main">
        <w:t xml:space="preserve">لوگ سونے کے زیورات رب کو نذرانے کے طور پر پیش کرنے کے لیے لائے۔</w:t>
      </w:r>
    </w:p>
    <w:p/>
    <w:p>
      <w:r xmlns:w="http://schemas.openxmlformats.org/wordprocessingml/2006/main">
        <w:t xml:space="preserve">1. فیاضی دینے کی طاقت</w:t>
      </w:r>
    </w:p>
    <w:p/>
    <w:p>
      <w:r xmlns:w="http://schemas.openxmlformats.org/wordprocessingml/2006/main">
        <w:t xml:space="preserve">2. قربانی دینے کی خوشی</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امثال 3: 9-10 - "اپنی دولت سے، اپنی تمام فصلوں کے پہلے پھل سے خداوند کی تعظیم کرو؛ تب تمہارے گودام بھر جائیں گے، اور تمہارے گودام نئی شراب سے بھر جائیں گے۔"</w:t>
      </w:r>
    </w:p>
    <w:p/>
    <w:p>
      <w:r xmlns:w="http://schemas.openxmlformats.org/wordprocessingml/2006/main">
        <w:t xml:space="preserve">خروج 35:23 اور ہر وہ آدمی جس کے پاس نیلے اور ارغوانی اور قرمزی رنگ کے کپڑے اور باریک کتان اور بکری کے بال اور مینڈھوں کی سرخ کھالیں اور بیجر کی کھالیں پائی جاتی تھیں۔</w:t>
      </w:r>
    </w:p>
    <w:p/>
    <w:p>
      <w:r xmlns:w="http://schemas.openxmlformats.org/wordprocessingml/2006/main">
        <w:t xml:space="preserve">بنی اسرائیل کو خیمہ گاہ کی تعمیر میں استعمال کرنے کے لیے نیلے، ارغوانی، قرمزی، باریک کتان، بکری کے بال، مینڈھوں کی سرخ کھالیں اور بیجر کی کھالیں لانے کی ہدایت کی گئی تھی۔</w:t>
      </w:r>
    </w:p>
    <w:p/>
    <w:p>
      <w:r xmlns:w="http://schemas.openxmlformats.org/wordprocessingml/2006/main">
        <w:t xml:space="preserve">1. خدا کے احکام کی اطاعت کی اہمیت۔</w:t>
      </w:r>
    </w:p>
    <w:p/>
    <w:p>
      <w:r xmlns:w="http://schemas.openxmlformats.org/wordprocessingml/2006/main">
        <w:t xml:space="preserve">2. رب کے لیے قربانی کرنے کی قدر۔</w:t>
      </w:r>
    </w:p>
    <w:p/>
    <w:p>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p>
      <w:r xmlns:w="http://schemas.openxmlformats.org/wordprocessingml/2006/main">
        <w:t xml:space="preserve">2. امثال 3: 9-10 - اپنے مال سے اور اپنے تمام اضافے کے پہلے پھل سے خداوند کی تعظیم کرو: اس طرح تمہارے گودام بہت سے بھر جائیں گے، اور تمہاری پریس نئی شراب سے پھٹ جائے گی۔</w:t>
      </w:r>
    </w:p>
    <w:p/>
    <w:p>
      <w:r xmlns:w="http://schemas.openxmlformats.org/wordprocessingml/2006/main">
        <w:t xml:space="preserve">خروج 35:24 ہر ایک جس نے چاندی اور پیتل کا نذرانہ پیش کیا وہ خداوند کا ہدیہ لایا اور ہر ایک آدمی جس کے پاس خدمت کے کسی کام کے لئے شیٹیم کی لکڑی ملتی تھی وہ اسے لایا۔</w:t>
      </w:r>
    </w:p>
    <w:p/>
    <w:p>
      <w:r xmlns:w="http://schemas.openxmlformats.org/wordprocessingml/2006/main">
        <w:t xml:space="preserve">جو لوگ چاندی اور پیتل کو نذرانے کے طور پر پیش کرتے تھے ان کو بھی خدمت کے لیے شٹیم کی لکڑی لانے کی ضرورت تھی۔</w:t>
      </w:r>
    </w:p>
    <w:p/>
    <w:p>
      <w:r xmlns:w="http://schemas.openxmlformats.org/wordprocessingml/2006/main">
        <w:t xml:space="preserve">1. رب کو نذرانے کی اہمیت۔</w:t>
      </w:r>
    </w:p>
    <w:p/>
    <w:p>
      <w:r xmlns:w="http://schemas.openxmlformats.org/wordprocessingml/2006/main">
        <w:t xml:space="preserve">2. خُداوند کی خدمت میں لگن کی ضرورت۔</w:t>
      </w:r>
    </w:p>
    <w:p/>
    <w:p>
      <w:r xmlns:w="http://schemas.openxmlformats.org/wordprocessingml/2006/main">
        <w:t xml:space="preserve">1. استثنا 12:5-6 لیکن اُس جگہ کی طرف جسے خداوند تمہارا خدا تمہارے تمام قبیلوں میں سے اپنا نام رکھنے کے لیے چُن لے گا، یہاں تک کہ تم اُس کے مسکن تک تلاش کرو گے، اور تم وہیں آؤ گے: اور وہاں تم اپنا نام رکھو گے۔ بھسم ہونے والی قربانیاں، تمہاری قربانیاں، تمہارا دسواں حصہ، اور تمہارے ہاتھ کی قربانیاں، تمہاری منتیں، اپنی مرضی کی قربانیاں، اور تمہارے گلہ اور بھیڑ بکریوں کے پہلوٹھے۔</w:t>
      </w:r>
    </w:p>
    <w:p/>
    <w:p>
      <w:r xmlns:w="http://schemas.openxmlformats.org/wordprocessingml/2006/main">
        <w:t xml:space="preserve">2. میتھیو 5: 23-24 لہذا اگر آپ قربان گاہ پر اپنا تحفہ لاتے ہیں، اور وہاں یاد ہے کہ آپ کے بھائی کو آپ کے خلاف کرنا چاہئے؛ اپنا نذرانہ وہاں قربان گاہ کے سامنے چھوڑ کر اپنی راہ چل۔ پہلے اپنے بھائی سے صلح کر لو، پھر آ کر اپنا تحفہ پیش کرو۔</w:t>
      </w:r>
    </w:p>
    <w:p/>
    <w:p>
      <w:r xmlns:w="http://schemas.openxmlformats.org/wordprocessingml/2006/main">
        <w:t xml:space="preserve">خروج 35:25 اور تمام عقلمند عورتیں اپنے ہاتھوں سے کاتیں اور جو کچھ انہوں نے کاتا تھا وہ نیلے اور ارغوانی اور قرمزی اور باریک کتان کے لایا۔</w:t>
      </w:r>
    </w:p>
    <w:p/>
    <w:p>
      <w:r xmlns:w="http://schemas.openxmlformats.org/wordprocessingml/2006/main">
        <w:t xml:space="preserve">جو عورتیں عقلمند تھیں وہ اپنے ہاتھوں سے کاتتی تھیں، تاکہ وہ نیلے، ارغوانی، قرمزی اور باریک کتان فراہم کر سکیں۔</w:t>
      </w:r>
    </w:p>
    <w:p/>
    <w:p>
      <w:r xmlns:w="http://schemas.openxmlformats.org/wordprocessingml/2006/main">
        <w:t xml:space="preserve">1. دوسروں کی خدمت کی اہمیت: خروج 35 کی عقلمند خواتین کا جائزہ لینا</w:t>
      </w:r>
    </w:p>
    <w:p/>
    <w:p>
      <w:r xmlns:w="http://schemas.openxmlformats.org/wordprocessingml/2006/main">
        <w:t xml:space="preserve">2. اپنے ہاتھوں سے کام کرنے کی حکمت: خروج 35 سے مظاہر</w:t>
      </w:r>
    </w:p>
    <w:p/>
    <w:p>
      <w:r xmlns:w="http://schemas.openxmlformats.org/wordprocessingml/2006/main">
        <w:t xml:space="preserve">1. امثال 31:13-19</w:t>
      </w:r>
    </w:p>
    <w:p/>
    <w:p>
      <w:r xmlns:w="http://schemas.openxmlformats.org/wordprocessingml/2006/main">
        <w:t xml:space="preserve">2. کلسیوں 3:23-24</w:t>
      </w:r>
    </w:p>
    <w:p/>
    <w:p>
      <w:r xmlns:w="http://schemas.openxmlformats.org/wordprocessingml/2006/main">
        <w:t xml:space="preserve">خروج 35:26 اور وہ سب عورتیں جن کے دل نے ان کو حکمت سے اکسایا تھا بکریوں کے بال کاتے۔</w:t>
      </w:r>
    </w:p>
    <w:p/>
    <w:p>
      <w:r xmlns:w="http://schemas.openxmlformats.org/wordprocessingml/2006/main">
        <w:t xml:space="preserve">خواتین بکریوں کے بالوں کو تانے بانے بنانے کے لیے اپنی حکمت کا استعمال کرتی تھیں۔</w:t>
      </w:r>
    </w:p>
    <w:p/>
    <w:p>
      <w:r xmlns:w="http://schemas.openxmlformats.org/wordprocessingml/2006/main">
        <w:t xml:space="preserve">1. خُدا نے ہمیں اپنی شان کے لیے استعمال کرنے کے لیے تمام منفرد تحفے اور ہنر عطا کیے ہیں۔</w:t>
      </w:r>
    </w:p>
    <w:p/>
    <w:p>
      <w:r xmlns:w="http://schemas.openxmlformats.org/wordprocessingml/2006/main">
        <w:t xml:space="preserve">2. خُدا ہمیں اپنی حکمت کو کچھ خوبصورت بنانے کے لیے استعمال کرنے کے لیے بلاتا ہے۔</w:t>
      </w:r>
    </w:p>
    <w:p/>
    <w:p>
      <w:r xmlns:w="http://schemas.openxmlformats.org/wordprocessingml/2006/main">
        <w:t xml:space="preserve">1. 1 کرنتھیوں 12: 4-7 - اب مختلف قسم کے تحفے ہیں، لیکن ایک ہی روح؛ اور خدمت کی قسمیں ہیں، لیکن ایک ہی رب ہے۔ اور مختلف قسم کی سرگرمیاں ہیں، لیکن یہ وہی خدا ہے جو ان سب کو ہر ایک میں طاقت دیتا ہے۔</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خروج 35:27 اور حکمران افود اور سینہ بند کے لیے سلیمانی پتھر اور پتھر لائے۔</w:t>
      </w:r>
    </w:p>
    <w:p/>
    <w:p>
      <w:r xmlns:w="http://schemas.openxmlformats.org/wordprocessingml/2006/main">
        <w:t xml:space="preserve">حکمران افود اور سینہ بند کے لیے قیمتی پتھر لائے۔</w:t>
      </w:r>
    </w:p>
    <w:p/>
    <w:p>
      <w:r xmlns:w="http://schemas.openxmlformats.org/wordprocessingml/2006/main">
        <w:t xml:space="preserve">1. قیمتی پتھروں کے معنی: وہ کس چیز کی نمائندگی کرتے ہیں اور وہ ہماری رہنمائی کیسے کرتے ہیں۔</w:t>
      </w:r>
    </w:p>
    <w:p/>
    <w:p>
      <w:r xmlns:w="http://schemas.openxmlformats.org/wordprocessingml/2006/main">
        <w:t xml:space="preserve">2. قیمتی پتھروں سے فاؤنڈیشن بنانا: ٹھوس بنیاد کی اہمیت</w:t>
      </w:r>
    </w:p>
    <w:p/>
    <w:p>
      <w:r xmlns:w="http://schemas.openxmlformats.org/wordprocessingml/2006/main">
        <w:t xml:space="preserve">1. 1 پیٹر 2: 4-5 - جیسے ہی آپ اس کے پاس آتے ہیں، ایک زندہ پتھر جسے انسانوں نے رد کر دیا لیکن خدا کی نظر میں چنے ہوئے اور قیمتی، آپ خود زندہ پتھروں کی طرح ایک روحانی گھر کے طور پر تعمیر ہو رہے ہیں، ایک مقدس ہونے کے لیے۔ کہانت، روحانی قربانیاں پیش کرنے کے لیے جو یسوع مسیح کے ذریعے خدا کے لیے قابل قبول ہیں۔</w:t>
      </w:r>
    </w:p>
    <w:p/>
    <w:p>
      <w:r xmlns:w="http://schemas.openxmlformats.org/wordprocessingml/2006/main">
        <w:t xml:space="preserve">2. مکاشفہ 21:19 - شہر کی فصیل کی بنیادیں ہر قسم کے زیور سے مزین تھیں۔ پہلا یشب، دوسرا نیلم، تیسرا عقیق، چوتھا زمرد،</w:t>
      </w:r>
    </w:p>
    <w:p/>
    <w:p>
      <w:r xmlns:w="http://schemas.openxmlformats.org/wordprocessingml/2006/main">
        <w:t xml:space="preserve">خروج 35:28 اور مسالا اور روشنی کے لیے تیل، مسح کرنے کے تیل اور خوشبودار بخور کے لیے۔</w:t>
      </w:r>
    </w:p>
    <w:p/>
    <w:p>
      <w:r xmlns:w="http://schemas.openxmlformats.org/wordprocessingml/2006/main">
        <w:t xml:space="preserve">خروج 35:28 خیمے میں استعمال ہونے والی مختلف اشیاء کو بیان کرتا ہے، بشمول مصالحے، تیل اور بخور۔</w:t>
      </w:r>
    </w:p>
    <w:p/>
    <w:p>
      <w:r xmlns:w="http://schemas.openxmlformats.org/wordprocessingml/2006/main">
        <w:t xml:space="preserve">1. "عبادت کی میٹھی خوشبو: خیمہ کے مقدس اجزاء کی تلاش"</w:t>
      </w:r>
    </w:p>
    <w:p/>
    <w:p>
      <w:r xmlns:w="http://schemas.openxmlformats.org/wordprocessingml/2006/main">
        <w:t xml:space="preserve">2. "اطاعت کی برکت: خیمہ کا تقدس"</w:t>
      </w:r>
    </w:p>
    <w:p/>
    <w:p>
      <w:r xmlns:w="http://schemas.openxmlformats.org/wordprocessingml/2006/main">
        <w:t xml:space="preserve">1. زبور 133: 2 - "یہ سر پر قیمتی تیل کی طرح ہے، داڑھی پر گر رہا ہے، ہارون کی داڑھی، اس کے کپڑوں کے کنارے پر چل رہی ہے۔"</w:t>
      </w:r>
    </w:p>
    <w:p/>
    <w:p>
      <w:r xmlns:w="http://schemas.openxmlformats.org/wordprocessingml/2006/main">
        <w:t xml:space="preserve">2. احبار 24: 2-4 - "اسرائیل کے لوگوں کو حکم دیں کہ وہ آپ کو روشنی کے لئے پیٹے ہوئے زیتون کا خالص تیل لائیں تاکہ ایک چراغ جلانے کے لئے باقاعدگی سے رکھا جائے۔ گواہی کے پردے کے باہر، خیمہ اجتماع میں۔ ہارون اسے شام سے صبح تک باقاعدگی سے خداوند کے سامنے رکھے۔ وہ خالص سونے کے شمعدان پر رب کے سامنے چراغوں کی نگرانی کرے گا۔"</w:t>
      </w:r>
    </w:p>
    <w:p/>
    <w:p>
      <w:r xmlns:w="http://schemas.openxmlformats.org/wordprocessingml/2006/main">
        <w:t xml:space="preserve">خروج 35:29 بنی اسرائیل ہر ایک مرد اور عورت کو خُداوند کے حضور رضامندی سے ہدیہ لایا جس کے دل نے اُن کو ہر طرح کے کام کے لیے لانے کے لیے تیار کیا جسے خُداوند نے موسیٰ کے ہاتھ سے بنانے کا حکم دیا تھا۔</w:t>
      </w:r>
    </w:p>
    <w:p/>
    <w:p>
      <w:r xmlns:w="http://schemas.openxmlformats.org/wordprocessingml/2006/main">
        <w:t xml:space="preserve">بنی اسرائیل خوشی سے خداوند کے لئے ہر قسم کے کام کے لئے نذرانے لائے جو اس نے موسیٰ کو کرنے کا حکم دیا تھا۔</w:t>
      </w:r>
    </w:p>
    <w:p/>
    <w:p>
      <w:r xmlns:w="http://schemas.openxmlformats.org/wordprocessingml/2006/main">
        <w:t xml:space="preserve">1. خُدا ایک رضامند دل چاہتا ہے اس سے پہلے کہ وہ چاہے جو ہم اُسے پیش کرتے ہیں۔</w:t>
      </w:r>
    </w:p>
    <w:p/>
    <w:p>
      <w:r xmlns:w="http://schemas.openxmlformats.org/wordprocessingml/2006/main">
        <w:t xml:space="preserve">2. خُدا کے احکام کی تعمیل اُس اور ہمارے لیے خوشی کا باعث ہے۔</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رب اپنے خدا کی ہر طرح سے خدمت کرنا؟ اپنے دل اور اپنی پوری جان سے۔</w:t>
      </w:r>
    </w:p>
    <w:p/>
    <w:p>
      <w:r xmlns:w="http://schemas.openxmlformats.org/wordprocessingml/2006/main">
        <w:t xml:space="preserve">2. 1 تواریخ 28:9 "اور اے میرے بیٹے سلیمان، اپنے باپ کے خدا کو تسلیم کرو، اور پورے دل اور رضامندی کے ساتھ اس کی خدمت کرو، کیونکہ خداوند سب کے دلوں کی جانچ کرتا ہے اور ہر منصوبہ اور سوچ کو سمجھتا ہے۔</w:t>
      </w:r>
    </w:p>
    <w:p/>
    <w:p>
      <w:r xmlns:w="http://schemas.openxmlformats.org/wordprocessingml/2006/main">
        <w:t xml:space="preserve">خروج 35:30 اور موسیٰ نے بنی اسرائیل سے کہا کہ دیکھو خداوند نے یہوداہ کے قبیلہ کے بضلی ایل بن اوری بن حور کو نام سے پکارا ہے۔</w:t>
      </w:r>
    </w:p>
    <w:p/>
    <w:p>
      <w:r xmlns:w="http://schemas.openxmlformats.org/wordprocessingml/2006/main">
        <w:t xml:space="preserve">خُداوند نے بضلی ایل بن اُوری بن حُور کو قبیلہ یہوداہ سے بلایا اور موسیٰ نے بنی اسرائیل کو خبر دی۔</w:t>
      </w:r>
    </w:p>
    <w:p/>
    <w:p>
      <w:r xmlns:w="http://schemas.openxmlformats.org/wordprocessingml/2006/main">
        <w:t xml:space="preserve">1. خُداوند ہمیں خدمت کے لیے بلاتا ہے۔</w:t>
      </w:r>
    </w:p>
    <w:p/>
    <w:p>
      <w:r xmlns:w="http://schemas.openxmlformats.org/wordprocessingml/2006/main">
        <w:t xml:space="preserve">2. خُداوند ہمیں اپنی مرضی کے لیے چُنتا ہے۔</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1 کرنتھیوں 12:18 - لیکن درحقیقت خدا نے جسم کے اعضاء، ان میں سے ہر ایک کو اسی طرح رکھا ہے جیسا کہ وہ چاہتا تھا کہ وہ بنیں۔</w:t>
      </w:r>
    </w:p>
    <w:p/>
    <w:p>
      <w:r xmlns:w="http://schemas.openxmlformats.org/wordprocessingml/2006/main">
        <w:t xml:space="preserve">خروج 35:31 اور اُس نے اُسے خُدا کی رُوح سے معمور کیا، حکمت، سمجھ اور علم اور ہر طرح کی کاریگری میں۔</w:t>
      </w:r>
    </w:p>
    <w:p/>
    <w:p>
      <w:r xmlns:w="http://schemas.openxmlformats.org/wordprocessingml/2006/main">
        <w:t xml:space="preserve">خدا نے ہمیں روح القدس کا تحفہ دیا ہے تاکہ ہم اپنے تمام کام کرنے کے لئے حکمت، سمجھ اور علم سے لیس ہوں۔</w:t>
      </w:r>
    </w:p>
    <w:p/>
    <w:p>
      <w:r xmlns:w="http://schemas.openxmlformats.org/wordprocessingml/2006/main">
        <w:t xml:space="preserve">1. "روح سے معمور ہونا"</w:t>
      </w:r>
    </w:p>
    <w:p/>
    <w:p>
      <w:r xmlns:w="http://schemas.openxmlformats.org/wordprocessingml/2006/main">
        <w:t xml:space="preserve">2. "روح القدس کا خدا کا تحفہ"</w:t>
      </w:r>
    </w:p>
    <w:p/>
    <w:p>
      <w:r xmlns:w="http://schemas.openxmlformats.org/wordprocessingml/2006/main">
        <w:t xml:space="preserve">1. افسیوں 5:18 - "اور شراب کے نشے میں نہ پڑو، جس میں زیادتی ہے؛ بلکہ روح سے معمور ہو۔"</w:t>
      </w:r>
    </w:p>
    <w:p/>
    <w:p>
      <w:r xmlns:w="http://schemas.openxmlformats.org/wordprocessingml/2006/main">
        <w:t xml:space="preserve">2. یوحنا 14:26 - "لیکن تسلی دینے والا، جو روح القدس ہے، جسے باپ میرے نام سے بھیجے گا، وہ تمہیں سب کچھ سکھائے گا، اور جو کچھ میں نے تم سے کہا ہے، سب کچھ تمہیں یاد دلائے گا۔"</w:t>
      </w:r>
    </w:p>
    <w:p/>
    <w:p>
      <w:r xmlns:w="http://schemas.openxmlformats.org/wordprocessingml/2006/main">
        <w:t xml:space="preserve">خروج 35:32 اور مضحکہ خیز کاموں کی تدبیر کرنا، سونے اور چاندی اور پیتل میں کام کرنا،</w:t>
      </w:r>
    </w:p>
    <w:p/>
    <w:p>
      <w:r xmlns:w="http://schemas.openxmlformats.org/wordprocessingml/2006/main">
        <w:t xml:space="preserve">یہ حوالہ اسرائیلیوں کی سونے، چاندی اور پیتل میں کام کرنے کی مہارت کو نمایاں کرتا ہے۔</w:t>
      </w:r>
    </w:p>
    <w:p/>
    <w:p>
      <w:r xmlns:w="http://schemas.openxmlformats.org/wordprocessingml/2006/main">
        <w:t xml:space="preserve">1. دستکاری کی طاقت: خدا کی تسبیح کے لیے ہمارے تحائف کا استعمال</w:t>
      </w:r>
    </w:p>
    <w:p/>
    <w:p>
      <w:r xmlns:w="http://schemas.openxmlformats.org/wordprocessingml/2006/main">
        <w:t xml:space="preserve">2. کاریگر کی حکمت: خدا اپنے مشن کو پورا کرنے کے لیے ہماری صلاحیتوں کو کس طرح استعمال کرتا ہے</w:t>
      </w:r>
    </w:p>
    <w:p/>
    <w:p>
      <w:r xmlns:w="http://schemas.openxmlformats.org/wordprocessingml/2006/main">
        <w:t xml:space="preserve">1. خروج 35:32</w:t>
      </w:r>
    </w:p>
    <w:p/>
    <w:p>
      <w:r xmlns:w="http://schemas.openxmlformats.org/wordprocessingml/2006/main">
        <w:t xml:space="preserve">2. امثال 8: 12-14 - "میں حکمت کے ساتھ رہتا ہوں، اور مضحکہ خیز ایجادات کا علم حاصل کرتا ہوں۔ مجھے نفرت."</w:t>
      </w:r>
    </w:p>
    <w:p/>
    <w:p>
      <w:r xmlns:w="http://schemas.openxmlformats.org/wordprocessingml/2006/main">
        <w:t xml:space="preserve">خروج 35:33 اور پتھروں کو کاٹنے میں، ان کو قائم کرنے میں، اور لکڑی کی تراش خراش میں، کسی بھی طرح کا ہوشیار کام کرنا۔</w:t>
      </w:r>
    </w:p>
    <w:p/>
    <w:p>
      <w:r xmlns:w="http://schemas.openxmlformats.org/wordprocessingml/2006/main">
        <w:t xml:space="preserve">لوگوں کو ہدایت کی جاتی ہے کہ وہ اپنی مہارت کو کسی بھی قسم کی کاریگری بنانے کے لیے استعمال کریں، جیسے کہ پتھر کاٹنا اور لکڑی تراشنا۔</w:t>
      </w:r>
    </w:p>
    <w:p/>
    <w:p>
      <w:r xmlns:w="http://schemas.openxmlformats.org/wordprocessingml/2006/main">
        <w:t xml:space="preserve">1. خُدا نے ہمیں اپنی شان کے لیے استعمال کرنے کے لیے تمام منفرد تحفے اور ہنر عطا کیے ہیں۔</w:t>
      </w:r>
    </w:p>
    <w:p/>
    <w:p>
      <w:r xmlns:w="http://schemas.openxmlformats.org/wordprocessingml/2006/main">
        <w:t xml:space="preserve">2. ہمیں خدا کی طرف سے دی گئی صلاحیتوں اور وسائل کو کچھ خوبصورت بنانے کے لیے استعمال کرنا چاہیے۔</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امثال 16:3 - جو کچھ بھی تم کرتے ہو اسے خداوند کے سپرد کرو، اور وہ تمہارے منصوبوں کو قائم کرے گا۔</w:t>
      </w:r>
    </w:p>
    <w:p/>
    <w:p>
      <w:r xmlns:w="http://schemas.openxmlformats.org/wordprocessingml/2006/main">
        <w:t xml:space="preserve">خروج 35:34 اور اُس نے اپنے دل میں یہ بات ڈالی کہ وہ اور دان کے قبیلے کے اخیسماک کے بیٹے اخلیاب دونوں کو تعلیم دے۔</w:t>
      </w:r>
    </w:p>
    <w:p/>
    <w:p>
      <w:r xmlns:w="http://schemas.openxmlformats.org/wordprocessingml/2006/main">
        <w:t xml:space="preserve">موسیٰ نے دو آدمیوں، بضلی ایل اور احلیاب کو بیابان میں خیمہ کی تعمیر کی قیادت کے لیے مقرر کیا۔</w:t>
      </w:r>
    </w:p>
    <w:p/>
    <w:p>
      <w:r xmlns:w="http://schemas.openxmlformats.org/wordprocessingml/2006/main">
        <w:t xml:space="preserve">1. روحانی مشاغل میں قیادت کی اہمیت</w:t>
      </w:r>
    </w:p>
    <w:p/>
    <w:p>
      <w:r xmlns:w="http://schemas.openxmlformats.org/wordprocessingml/2006/main">
        <w:t xml:space="preserve">2. وزارت میں تقرری اور اتھارٹی کا اختیار</w:t>
      </w:r>
    </w:p>
    <w:p/>
    <w:p>
      <w:r xmlns:w="http://schemas.openxmlformats.org/wordprocessingml/2006/main">
        <w:t xml:space="preserve">1. خروج 35:30-35</w:t>
      </w:r>
    </w:p>
    <w:p/>
    <w:p>
      <w:r xmlns:w="http://schemas.openxmlformats.org/wordprocessingml/2006/main">
        <w:t xml:space="preserve">2. نمبر 4:34-36</w:t>
      </w:r>
    </w:p>
    <w:p/>
    <w:p>
      <w:r xmlns:w="http://schemas.openxmlformats.org/wordprocessingml/2006/main">
        <w:t xml:space="preserve">خروج 35:35 اُس نے اُن میں دِل کی حکمت بھری ہے کہ وہ ہر طرح کا کام کریں، کندہ کرنے والے اور ہوشیار کاریگر اور کڑھائی کرنے والے، نیلے اور ارغوانی، قرمزی اور باریک کتان کے۔ اور بُننے والوں کا، یہاں تک کہ ان میں سے جو کوئی کام کرتے ہیں، اور ان میں سے بھی جو چالاک کام تیار کرتے ہیں۔</w:t>
      </w:r>
    </w:p>
    <w:p/>
    <w:p>
      <w:r xmlns:w="http://schemas.openxmlformats.org/wordprocessingml/2006/main">
        <w:t xml:space="preserve">خُدا نے بعض لوگوں کو حکمت اور بہت سے مختلف مواد جیسے کندہ کاری، کڑھائی، بُنائی، اور چالاکی سے کام کرنے کی صلاحیت سے بھرا ہے۔</w:t>
      </w:r>
    </w:p>
    <w:p/>
    <w:p>
      <w:r xmlns:w="http://schemas.openxmlformats.org/wordprocessingml/2006/main">
        <w:t xml:space="preserve">1. خدا کی حکمت: جانچنا کہ خدا ہمیں کام کرنے کی حکمت سے کیسے بھرتا ہے۔</w:t>
      </w:r>
    </w:p>
    <w:p/>
    <w:p>
      <w:r xmlns:w="http://schemas.openxmlformats.org/wordprocessingml/2006/main">
        <w:t xml:space="preserve">2. مقصد کے ساتھ کام کرنا: خدا نے ہمیں کیا کرنے کے لیے بلایا ہے اس کی کھوج لگانا</w:t>
      </w:r>
    </w:p>
    <w:p/>
    <w:p>
      <w:r xmlns:w="http://schemas.openxmlformats.org/wordprocessingml/2006/main">
        <w:t xml:space="preserve">1. امثال 3: 13-14 - "مبارک ہے وہ جو حکمت پاتا ہے، اور وہ جو سمجھ پاتا ہے، کیونکہ اس سے حاصل ہونا چاندی کے کمانے سے بہتر ہے اور اس کا نفع سونے سے بہتر ہے۔"</w:t>
      </w:r>
    </w:p>
    <w:p/>
    <w:p>
      <w:r xmlns:w="http://schemas.openxmlformats.org/wordprocessingml/2006/main">
        <w:t xml:space="preserve">2. واعظ 9:10 - "جو کچھ آپ کے ہاتھ کو کرنے کو ملے اسے اپنی طاقت سے کرو کیونکہ پاتال میں کوئی کام یا خیال یا علم یا حکمت نہیں ہے جس کی طرف تم جا رہے ہو۔"</w:t>
      </w:r>
    </w:p>
    <w:p/>
    <w:p>
      <w:r xmlns:w="http://schemas.openxmlformats.org/wordprocessingml/2006/main">
        <w:t xml:space="preserve">خروج 36 کا خلاصہ تین پیراگراف میں درج ذیل آیات کے ساتھ کیا جا سکتا ہے:</w:t>
      </w:r>
    </w:p>
    <w:p/>
    <w:p>
      <w:r xmlns:w="http://schemas.openxmlformats.org/wordprocessingml/2006/main">
        <w:t xml:space="preserve">پیراگراف 1: خروج 36:1-7 میں، بضلیل اور اوہلیاب، تمام ہنر مند کاریگروں کے ساتھ، خیمہ کی تعمیر کے لیے اسرائیلیوں سے بہت زیادہ نذرانے وصول کرتے ہیں۔ لوگ اتنا لاتے ہیں کہ موسیٰ نے انہیں دینا بند کرنے کی ہدایت کی کیونکہ ان کے پاس کام مکمل کرنے کے لیے کافی سے زیادہ سامان موجود ہے۔ کاریگر اپنا کام شروع کرتے ہیں، خیمے کو خود اور اس کے مختلف اجزاء کو خدا کی طرف سے دی گئی وضاحتوں کے مطابق تعمیر کرتے ہیں۔</w:t>
      </w:r>
    </w:p>
    <w:p/>
    <w:p>
      <w:r xmlns:w="http://schemas.openxmlformats.org/wordprocessingml/2006/main">
        <w:t xml:space="preserve">پیراگراف 2: خروج 36:8-19 میں جاری، بضلیل اور اوہلیاب خیمہ کے پردے بنانے کی نگرانی کرتے ہیں۔ ہنر مند بنکر ان پردوں پر کروبیم کے پیچیدہ ڈیزائن بنانے کے لیے باریک کتان اور رنگین دھاگے کا استعمال کرتے ہیں۔ وہ خیمے کے ڈھانچے پر خیمے کے طور پر کام کرنے کے لیے بکری کے بالوں سے بنا ایک ڈھانچہ بھی بناتے ہیں۔</w:t>
      </w:r>
    </w:p>
    <w:p/>
    <w:p>
      <w:r xmlns:w="http://schemas.openxmlformats.org/wordprocessingml/2006/main">
        <w:t xml:space="preserve">پیراگراف 3: خروج 36:20-38 میں، خیمے کی تعمیر کے دیگر عناصر کے بارے میں مزید تفصیلات فراہم کی گئی ہیں۔ ہنر مند کاریگر ببول کی لکڑی سے بنے بورڈز کے ساتھ ساتھ ساکٹ اور سلاخوں کو ایک فریم ورک میں جمع کرنے کے لیے بناتے ہیں۔ وہ باریک بٹی ہوئی کتان کے ساتھ نیلے، جامنی اور سرخ رنگ کے دھاگے کا استعمال کرتے ہوئے پردہ بناتے ہیں۔ مزید برآں، وہ ببول کی لکڑی کا استعمال کرتے ہوئے ایک صندوق تیار کرتے ہیں جو خالص سونے سے ڈھکی ہوئی ہے اس صندوق میں پتھر کی تختیاں رکھی جائیں گی جن میں خدا کے احکام ہیں۔</w:t>
      </w:r>
    </w:p>
    <w:p/>
    <w:p>
      <w:r xmlns:w="http://schemas.openxmlformats.org/wordprocessingml/2006/main">
        <w:t xml:space="preserve">خلاصہ:</w:t>
      </w:r>
    </w:p>
    <w:p>
      <w:r xmlns:w="http://schemas.openxmlformats.org/wordprocessingml/2006/main">
        <w:t xml:space="preserve">خروج 36 پیش کرتا ہے:</w:t>
      </w:r>
    </w:p>
    <w:p>
      <w:r xmlns:w="http://schemas.openxmlformats.org/wordprocessingml/2006/main">
        <w:t xml:space="preserve">خیمہ کی تعمیر کے لیے موصول ہونے والی پیش کشوں کی کثرت؛</w:t>
      </w:r>
    </w:p>
    <w:p>
      <w:r xmlns:w="http://schemas.openxmlformats.org/wordprocessingml/2006/main">
        <w:t xml:space="preserve">کاریگروں کو اضافی مواد کی وجہ سے عطیات روکنے کی ہدایت؛</w:t>
      </w:r>
    </w:p>
    <w:p>
      <w:r xmlns:w="http://schemas.openxmlformats.org/wordprocessingml/2006/main">
        <w:t xml:space="preserve">کام کا آغاز؛ خدائی تصریحات کے مطابق تعمیر۔</w:t>
      </w:r>
    </w:p>
    <w:p/>
    <w:p>
      <w:r xmlns:w="http://schemas.openxmlformats.org/wordprocessingml/2006/main">
        <w:t xml:space="preserve">کروبی ڈیزائنوں سے مزین پردوں کی تخلیق؛</w:t>
      </w:r>
    </w:p>
    <w:p>
      <w:r xmlns:w="http://schemas.openxmlformats.org/wordprocessingml/2006/main">
        <w:t xml:space="preserve">بکری کے بالوں کو ڈھانپنے کی تعمیر جو خیمے کے اوپر خیمے کے طور پر کام کرتی ہے۔</w:t>
      </w:r>
    </w:p>
    <w:p/>
    <w:p>
      <w:r xmlns:w="http://schemas.openxmlformats.org/wordprocessingml/2006/main">
        <w:t xml:space="preserve">فریم ورک بنانے والے بورڈز، ساکٹ، سلاخوں کی تخلیق؛</w:t>
      </w:r>
    </w:p>
    <w:p>
      <w:r xmlns:w="http://schemas.openxmlformats.org/wordprocessingml/2006/main">
        <w:t xml:space="preserve">مختلف دھاگے اور کتان کا استعمال کرتے ہوئے پردے کی تشکیل؛</w:t>
      </w:r>
    </w:p>
    <w:p>
      <w:r xmlns:w="http://schemas.openxmlformats.org/wordprocessingml/2006/main">
        <w:t xml:space="preserve">حکموں پر مشتمل پتھر کی تختیاں رکھنے کے لیے ایک صندوق تیار کرنا۔</w:t>
      </w:r>
    </w:p>
    <w:p/>
    <w:p>
      <w:r xmlns:w="http://schemas.openxmlformats.org/wordprocessingml/2006/main">
        <w:t xml:space="preserve">یہ باب اسرائیلیوں کی طرف سے لائی گئی کثرت کی قربانیوں کے نتیجے میں خیمہ گاہ کی تعمیر میں ہونے والی پیش رفت پر روشنی ڈالتا ہے۔ بیزلیل اور اوہلیاب کی قیادت میں ہنر مند کاریگر اضافی مواد کا استعمال کرتے ہوئے اپنا کام شروع کرتے ہیں۔ وہ کروبیم ڈیزائن کے ساتھ پیچیدہ پردے بناتے ہیں، تحفظ کے لیے بکرے کے بالوں کو ڈھانپتے ہیں، اور مختلف ساختی اجزاء جیسے بورڈز اور ساکٹ بناتے ہیں۔ دستکاری خیمے کی تعمیر کے ہر ایک عنصر کے لیے خُدا کی تصریحات کی پیروی میں تفصیل پر توجہ دینے کی عکاسی کرتی ہے۔</w:t>
      </w:r>
    </w:p>
    <w:p/>
    <w:p>
      <w:r xmlns:w="http://schemas.openxmlformats.org/wordprocessingml/2006/main">
        <w:t xml:space="preserve">خروج 36:1 پھر بضلی ایل اور اہولیاب اور ہر ایک عقلمند آدمی جس میں خداوند نے حکمت اور سمجھ ڈالی کہ وہ جان لیں کہ مقدس کی خدمت کے لئے ہر طرح کا کام کیسے کیا جائے جیسا کہ خداوند نے حکم دیا تھا۔</w:t>
      </w:r>
    </w:p>
    <w:p/>
    <w:p>
      <w:r xmlns:w="http://schemas.openxmlformats.org/wordprocessingml/2006/main">
        <w:t xml:space="preserve">بضلیل اور اہولیاب کو، دوسرے عقلمند آدمیوں کے ساتھ، رب کی طرف سے ہدایت کی گئی تھی کہ وہ اپنے حکم کے مطابق مقدس کی تعمیر کریں۔</w:t>
      </w:r>
    </w:p>
    <w:p/>
    <w:p>
      <w:r xmlns:w="http://schemas.openxmlformats.org/wordprocessingml/2006/main">
        <w:t xml:space="preserve">1. خُداوند کی حکمت: خُدا اپنے مقصد کو پورا کرنے کے لیے ہمارے تحفے کیسے استعمال کرتا ہے</w:t>
      </w:r>
    </w:p>
    <w:p/>
    <w:p>
      <w:r xmlns:w="http://schemas.openxmlformats.org/wordprocessingml/2006/main">
        <w:t xml:space="preserve">2. خدا کے احکامات کی تعمیل: خداوند کی خدمت میں وفاداری کی اطاعت کی ضرورت</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کلسیوں 3: 23-24 - "آپ جو کچھ بھی کریں، پورے دل سے اس پر عمل کریں، جیسا کہ رب کے لیے کام کرتے ہیں، نہ کہ انسانی آقاؤں کے لیے، کیونکہ آپ جانتے ہیں کہ آپ کو رب کی طرف سے انعام کے طور پر وراثت ملے گی۔ وہی خداوند مسیح ہے جس کی تم خدمت کر رہے ہو۔"</w:t>
      </w:r>
    </w:p>
    <w:p/>
    <w:p>
      <w:r xmlns:w="http://schemas.openxmlformats.org/wordprocessingml/2006/main">
        <w:t xml:space="preserve">خروج 36:2 اور موسیٰ نے بضلی ایل اور اہولیاب کو بلایا اور ہر ایک عقلمند آدمی کو جس کے دل میں خداوند نے حکمت ڈالی تھی یہاں تک کہ ہر ایک جس کے دل نے اسے کام کرنے کے لئے آمادہ کیا تھا۔</w:t>
      </w:r>
    </w:p>
    <w:p/>
    <w:p>
      <w:r xmlns:w="http://schemas.openxmlformats.org/wordprocessingml/2006/main">
        <w:t xml:space="preserve">موسیٰ نے بضلی ایل اور احلیاب کے ساتھ ساتھ دوسرے عقلمند آدمیوں کو بھی رب کے کام میں مدد کے لیے بلایا۔</w:t>
      </w:r>
    </w:p>
    <w:p/>
    <w:p>
      <w:r xmlns:w="http://schemas.openxmlformats.org/wordprocessingml/2006/main">
        <w:t xml:space="preserve">1. خُدا ہمیں اپنے نام پر کام کرنے کے لیے بلاتا ہے۔</w:t>
      </w:r>
    </w:p>
    <w:p/>
    <w:p>
      <w:r xmlns:w="http://schemas.openxmlformats.org/wordprocessingml/2006/main">
        <w:t xml:space="preserve">2. دل کی حکمت: یہ جاننا کہ خدا کی پکار پر کب عمل کرنا ہے۔</w:t>
      </w:r>
    </w:p>
    <w:p/>
    <w:p>
      <w:r xmlns:w="http://schemas.openxmlformats.org/wordprocessingml/2006/main">
        <w:t xml:space="preserve">1. کلسیوں 3:17 - اور جو کچھ بھی آپ قول یا فعل میں کرتے ہیں، سب کچھ خُداوند یسوع کے نام پر کریں، اُس کے ذریعے خُدا اور باپ کا شکر ادا کریں۔</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خروج 36:3 اور اُنہوں نے موسیٰ سے وہ سب ہدیہ حاصل کر لیا جو بنی اِسرائیل مقدِس کی خدمت کے کام کے لیے لائے تھے تاکہ اُسے پورا کریں۔ اور وہ ہر صبح اس کے پاس مفت کی قربانیاں لاتے تھے۔</w:t>
      </w:r>
    </w:p>
    <w:p/>
    <w:p>
      <w:r xmlns:w="http://schemas.openxmlformats.org/wordprocessingml/2006/main">
        <w:t xml:space="preserve">بنی اسرائیل موسیٰ کے لیے ہدیہ لاتے تھے تاکہ وہ مقدس مقام کی خدمت کے لیے استعمال کیے جائیں اور ہر صبح مفت کے نذرانے لاتے رہے۔</w:t>
      </w:r>
    </w:p>
    <w:p/>
    <w:p>
      <w:r xmlns:w="http://schemas.openxmlformats.org/wordprocessingml/2006/main">
        <w:t xml:space="preserve">1. خدمت کی پیشکش: عبادت کی دعوت</w:t>
      </w:r>
    </w:p>
    <w:p/>
    <w:p>
      <w:r xmlns:w="http://schemas.openxmlformats.org/wordprocessingml/2006/main">
        <w:t xml:space="preserve">2. روزانہ کی پیشکش: خدا کی مرضی کے لیے ایک عہد</w:t>
      </w:r>
    </w:p>
    <w:p/>
    <w:p>
      <w:r xmlns:w="http://schemas.openxmlformats.org/wordprocessingml/2006/main">
        <w:t xml:space="preserve">1. 2 کرنتھیوں 9:7 - ہر ایک کو اپنے دل کے مطابق دینا چاہیے، نہ کہ ہچکچاہٹ یا مجبوری کے تحت، کیونکہ خدا خوش دلی سے دینے والے سے محبت کرتا ہے۔</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خروج 36:4 اور وہ تمام دانشمند جو مقدِس کا سب کام کرتے تھے ہر ایک اپنے کام سے جو اُنہوں نے بنایا تھا آئے۔</w:t>
      </w:r>
    </w:p>
    <w:p/>
    <w:p>
      <w:r xmlns:w="http://schemas.openxmlformats.org/wordprocessingml/2006/main">
        <w:t xml:space="preserve">ہیکل کو تیار کرنے والے دانشمند اپنے کام سے آئے تھے۔</w:t>
      </w:r>
    </w:p>
    <w:p/>
    <w:p>
      <w:r xmlns:w="http://schemas.openxmlformats.org/wordprocessingml/2006/main">
        <w:t xml:space="preserve">1: ہم سب کو ان تحفوں کو استعمال کرنے کے لیے بلایا گیا ہے جو خدا نے ہمیں اپنی بادشاہی کی تعمیر کے لیے دی ہیں۔</w:t>
      </w:r>
    </w:p>
    <w:p/>
    <w:p>
      <w:r xmlns:w="http://schemas.openxmlformats.org/wordprocessingml/2006/main">
        <w:t xml:space="preserve">2: اگر ہم خدا کی رہنمائی حاصل کریں تو ہم اپنی تمام کوششوں میں عقلمند ہو سکتے ہیں۔</w:t>
      </w:r>
    </w:p>
    <w:p/>
    <w:p>
      <w:r xmlns:w="http://schemas.openxmlformats.org/wordprocessingml/2006/main">
        <w:t xml:space="preserve">1: کلسیوں 3:23-24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خروج 36:5 اور اُنہوں نے مُوسیٰ سے کہا کہ لوگ اُس کام کی خدمت کے لیے جس کا خُداوند نے حُکم دیا تھا اُس سے زیادہ لاتے ہیں۔</w:t>
      </w:r>
    </w:p>
    <w:p/>
    <w:p>
      <w:r xmlns:w="http://schemas.openxmlformats.org/wordprocessingml/2006/main">
        <w:t xml:space="preserve">لوگ رب کی طرف سے دیے گئے کام کے لیے کافی سے زیادہ لائے۔</w:t>
      </w:r>
    </w:p>
    <w:p/>
    <w:p>
      <w:r xmlns:w="http://schemas.openxmlformats.org/wordprocessingml/2006/main">
        <w:t xml:space="preserve">1. خدا ہمیں اپنے مقاصد کو پورا کرنے کے لیے کافی سے زیادہ مہیا کرتا ہے۔</w:t>
      </w:r>
    </w:p>
    <w:p/>
    <w:p>
      <w:r xmlns:w="http://schemas.openxmlformats.org/wordprocessingml/2006/main">
        <w:t xml:space="preserve">2. خدا کی سخاوت اور اطاعت کا اجر ملتا ہے۔</w:t>
      </w:r>
    </w:p>
    <w:p/>
    <w:p>
      <w:r xmlns:w="http://schemas.openxmlformats.org/wordprocessingml/2006/main">
        <w:t xml:space="preserve">1. 2 کرنتھیوں 9:8 - اور خدا آپ پر ہر طرح کا فضل کرنے پر قادر ہے۔ تاکہ تم ہر چیز میں ہر وقت کافی ہو، ہر اچھے کام کے لیے بہت زیادہ ہو۔</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خروج 36:6 اور مُوسیٰ نے حُکم دِیا اور اُنہوں نے خیمہ گاہ میں اُس کا اعلان کرایا اور کہا کہ مَقدِس کی قُربانی کے لِئے اب کوئی مرد یا عورت کوئی کام نہ کرے۔ چنانچہ لوگوں کو لانے سے روک دیا گیا۔</w:t>
      </w:r>
    </w:p>
    <w:p/>
    <w:p>
      <w:r xmlns:w="http://schemas.openxmlformats.org/wordprocessingml/2006/main">
        <w:t xml:space="preserve">موسیٰ نے بنی اسرائیل کو حکم دیا کہ وہ مقدِس کے لیے قربانیاں دینا بند کر دیں، اور اُنہوں نے اطاعت کی۔</w:t>
      </w:r>
    </w:p>
    <w:p/>
    <w:p>
      <w:r xmlns:w="http://schemas.openxmlformats.org/wordprocessingml/2006/main">
        <w:t xml:space="preserve">1. فرمانبرداری برکت لاتی ہے - خروج 36:6</w:t>
      </w:r>
    </w:p>
    <w:p/>
    <w:p>
      <w:r xmlns:w="http://schemas.openxmlformats.org/wordprocessingml/2006/main">
        <w:t xml:space="preserve">2. تحمل کی طاقت - خروج 36:6</w:t>
      </w:r>
    </w:p>
    <w:p/>
    <w:p>
      <w:r xmlns:w="http://schemas.openxmlformats.org/wordprocessingml/2006/main">
        <w:t xml:space="preserve">1. استثنا 11:13-15 - اطاعت کے لیے برکت اور نافرمانی کے لیے لعنت</w:t>
      </w:r>
    </w:p>
    <w:p/>
    <w:p>
      <w:r xmlns:w="http://schemas.openxmlformats.org/wordprocessingml/2006/main">
        <w:t xml:space="preserve">2. امثال 25:28 - خود پر قابو نہ رکھنے والا شخص اس شہر کی مانند ہے جس کی دیواریں ٹوٹی ہوئی ہیں۔</w:t>
      </w:r>
    </w:p>
    <w:p/>
    <w:p>
      <w:r xmlns:w="http://schemas.openxmlformats.org/wordprocessingml/2006/main">
        <w:t xml:space="preserve">خروج 36:7 کیونکہ جو سامان ان کے پاس تھا وہ تمام کام کے لیے کافی تھا اور بہت زیادہ تھا۔</w:t>
      </w:r>
    </w:p>
    <w:p/>
    <w:p>
      <w:r xmlns:w="http://schemas.openxmlformats.org/wordprocessingml/2006/main">
        <w:t xml:space="preserve">بنی اسرائیل کے پاس خیمے کی تعمیر کے لیے ضرورت سے زیادہ سامان تھا۔</w:t>
      </w:r>
    </w:p>
    <w:p/>
    <w:p>
      <w:r xmlns:w="http://schemas.openxmlformats.org/wordprocessingml/2006/main">
        <w:t xml:space="preserve">1. خدا ہمیشہ ہمیں ہر وہ چیز مہیا کرے گا جس کی ہمیں ضرورت ہے۔</w:t>
      </w:r>
    </w:p>
    <w:p/>
    <w:p>
      <w:r xmlns:w="http://schemas.openxmlformats.org/wordprocessingml/2006/main">
        <w:t xml:space="preserve">2. ہمیں اللہ کے رزق کے لیے ہمیشہ شکر گزار رہنا چاہیے۔</w:t>
      </w:r>
    </w:p>
    <w:p/>
    <w:p>
      <w:r xmlns:w="http://schemas.openxmlformats.org/wordprocessingml/2006/main">
        <w:t xml:space="preserve">1. فلپیوں 4: 19-20 - اور میرا خدا مسیح یسوع میں جلال کے ساتھ اپنی دولت کے مطابق آپ کی ہر ضرورت کو پورا کرے گا۔ ہمارے خدا اور باپ کی تمجید ابد تک ہوتی رہے۔ آمین۔</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خروج 36:8 اور اُن میں سے ہر ایک عقلمند آدمی جو خیمہ گاہ کا کام کرتا تھا دس پردے باریک جڑے ہوئے کتان اور نیلے اور ارغوانی اور سُرخ رنگ کے کروبیوں سے بنائے۔</w:t>
      </w:r>
    </w:p>
    <w:p/>
    <w:p>
      <w:r xmlns:w="http://schemas.openxmlformats.org/wordprocessingml/2006/main">
        <w:t xml:space="preserve">اسرائیل کے عقلمندوں نے خیمہ کو باریک جڑے ہوئے کتان، نیلے، ارغوانی اور سرخ رنگ کے دس پردوں سے بنایا۔ ان پردوں کو کروبیوں سے سجایا گیا تھا جو ہنرمند کاریگری سے بنے تھے۔</w:t>
      </w:r>
    </w:p>
    <w:p/>
    <w:p>
      <w:r xmlns:w="http://schemas.openxmlformats.org/wordprocessingml/2006/main">
        <w:t xml:space="preserve">1. ہمیں خدا کی بادشاہی کی تعمیر کے لیے اپنی حکمت اور مہارت کو استعمال کرنے کے لیے کھلا رہنا چاہیے۔</w:t>
      </w:r>
    </w:p>
    <w:p/>
    <w:p>
      <w:r xmlns:w="http://schemas.openxmlformats.org/wordprocessingml/2006/main">
        <w:t xml:space="preserve">2. یہ یاد رکھنا ضروری ہے کہ جو کام ہم خدا کے لیے کرتے ہیں وہ اعلیٰ معیار کے ہونے چاہئیں۔</w:t>
      </w:r>
    </w:p>
    <w:p/>
    <w:p>
      <w:r xmlns:w="http://schemas.openxmlformats.org/wordprocessingml/2006/main">
        <w:t xml:space="preserve">1۔ خروج 36:8</w:t>
      </w:r>
    </w:p>
    <w:p/>
    <w:p>
      <w:r xmlns:w="http://schemas.openxmlformats.org/wordprocessingml/2006/main">
        <w:t xml:space="preserve">2. کلسیوں 3:23-24 - "آپ جو کچھ بھی کریں، دل سے کام کریں، جیسا کہ رب کے لیے نہ کہ انسانوں کے لیے، یہ جانتے ہوئے کہ آپ کو رب کی طرف سے میراث آپ کے اجر کے طور پر ملے گی۔ آپ خُداوند مسیح کی خدمت کر رہے ہیں۔"</w:t>
      </w:r>
    </w:p>
    <w:p/>
    <w:p>
      <w:r xmlns:w="http://schemas.openxmlformats.org/wordprocessingml/2006/main">
        <w:t xml:space="preserve">خروج 36:9 ایک پردے کی لمبائی اٹھائیس ہاتھ اور ایک پردے کی چوڑائی چار ہاتھ تھی: تمام پردے ایک ہی سائز کے تھے۔</w:t>
      </w:r>
    </w:p>
    <w:p/>
    <w:p>
      <w:r xmlns:w="http://schemas.openxmlformats.org/wordprocessingml/2006/main">
        <w:t xml:space="preserve">خیمہ کے تمام پردے ایک ہی سائز کے تھے۔</w:t>
      </w:r>
    </w:p>
    <w:p/>
    <w:p>
      <w:r xmlns:w="http://schemas.openxmlformats.org/wordprocessingml/2006/main">
        <w:t xml:space="preserve">1: کلیسیا میں اتحاد؛ خدا کی نظر میں ہم سب کیسے ایک جیسے ہیں۔</w:t>
      </w:r>
    </w:p>
    <w:p/>
    <w:p>
      <w:r xmlns:w="http://schemas.openxmlformats.org/wordprocessingml/2006/main">
        <w:t xml:space="preserve">2: مل کر کام کرنے کی اہمیت؛ کامیابی کے لیے کس طرح تعاون ضروری ہے۔</w:t>
      </w:r>
    </w:p>
    <w:p/>
    <w:p>
      <w:r xmlns:w="http://schemas.openxmlformats.org/wordprocessingml/2006/main">
        <w:t xml:space="preserve">1: فلپیوں 2:2-3، میری خوشی کو ایک ذہن، ایک جیسی محبت، مکمل اتفاق اور ایک ذہن کے ہونے سے مکمل کریں۔ دشمنی یا تکبر سے کچھ نہ کریں، لیکن عاجزی میں دوسروں کو اپنے سے زیادہ اہم شمار کریں۔</w:t>
      </w:r>
    </w:p>
    <w:p/>
    <w:p>
      <w:r xmlns:w="http://schemas.openxmlformats.org/wordprocessingml/2006/main">
        <w:t xml:space="preserve">2: گلتیوں 3:26-28، کیونکہ آپ مسیح یسوع میں ایمان کے ذریعے سے سب خدا کے بیٹے ہیں۔ کیونکہ تم میں سے جتنے بھی مسیح میں بپتسمہ لے چکے ہیں مسیح کو پہن چکے ہیں۔ نہ یہودی ہے نہ یونانی، نہ غلام ہے نہ آزاد، نہ کوئی مرد اور عورت، کیونکہ تم سب مسیح یسوع میں ایک ہو۔</w:t>
      </w:r>
    </w:p>
    <w:p/>
    <w:p>
      <w:r xmlns:w="http://schemas.openxmlformats.org/wordprocessingml/2006/main">
        <w:t xml:space="preserve">خروج 36:10 اور اُس نے پانچ پردوں کو ایک دوسرے کے ساتھ جوڑا اور باقی پانچ پردوں کو ایک دوسرے سے جوڑا۔</w:t>
      </w:r>
    </w:p>
    <w:p/>
    <w:p>
      <w:r xmlns:w="http://schemas.openxmlformats.org/wordprocessingml/2006/main">
        <w:t xml:space="preserve">موسیٰ نے بنی اسرائیل کو خیمہ بنانے کے لیے ایک دوسرے سے پانچ پردے جوڑنے کی ہدایت کی۔</w:t>
      </w:r>
    </w:p>
    <w:p/>
    <w:p>
      <w:r xmlns:w="http://schemas.openxmlformats.org/wordprocessingml/2006/main">
        <w:t xml:space="preserve">1. اتحاد کی طاقت: کیسے اکٹھے ہونا طاقت اور ہم آہنگی کو فروغ دیتا ہے۔</w:t>
      </w:r>
    </w:p>
    <w:p/>
    <w:p>
      <w:r xmlns:w="http://schemas.openxmlformats.org/wordprocessingml/2006/main">
        <w:t xml:space="preserve">2. خدا کا ڈیزائن: ہمارے لیے اس کے منصوبے کی گہرائی کو سمجھنا</w:t>
      </w:r>
    </w:p>
    <w:p/>
    <w:p>
      <w:r xmlns:w="http://schemas.openxmlformats.org/wordprocessingml/2006/main">
        <w:t xml:space="preserve">1. واعظ 4:9-12 - دو ایک سے بہتر ہیں؛ کیونکہ ان کے پاس ان کی محنت کا اچھا اجر ہے۔</w:t>
      </w:r>
    </w:p>
    <w:p/>
    <w:p>
      <w:r xmlns:w="http://schemas.openxmlformats.org/wordprocessingml/2006/main">
        <w:t xml:space="preserve">2. فلپیوں 2: 1-4 - لہذا اگر مسیح میں کوئی تسلی ہے، اگر محبت کی کوئی تسلی، اگر روح کی کوئی رفاقت ہے، اگر کوئی دل اور رحم ہے، تو میری خوشی کو پورا کرو، کہ تم ایک جیسے ہو جاؤ محبت، ایک اتفاق، ایک ذہن کا ہونا۔</w:t>
      </w:r>
    </w:p>
    <w:p/>
    <w:p>
      <w:r xmlns:w="http://schemas.openxmlformats.org/wordprocessingml/2006/main">
        <w:t xml:space="preserve">خروج 36:11 اور اُس نے جوڑے کے ایک پردے کے کنارے پر نیلے رنگ کے ٹکڑے بنائے اور اُسی طرح اُس نے دوسرے پردے کے سب سے آخر میں دوسرے پردے کے جوڑے بنائے۔</w:t>
      </w:r>
    </w:p>
    <w:p/>
    <w:p>
      <w:r xmlns:w="http://schemas.openxmlformats.org/wordprocessingml/2006/main">
        <w:t xml:space="preserve">خُداوند نے بضلیل کو خیمہ گاہ کے لیے دو پردوں کے کناروں پر نیلے رنگ کے لوپ بنانے کی ہدایت کی۔</w:t>
      </w:r>
    </w:p>
    <w:p/>
    <w:p>
      <w:r xmlns:w="http://schemas.openxmlformats.org/wordprocessingml/2006/main">
        <w:t xml:space="preserve">1. اطاعت کی خوبصورتی - کس طرح رب کی ہدایات کی پیروی عظیم خوبصورتی کی طرف جاتا ہے.</w:t>
      </w:r>
    </w:p>
    <w:p/>
    <w:p>
      <w:r xmlns:w="http://schemas.openxmlformats.org/wordprocessingml/2006/main">
        <w:t xml:space="preserve">2. کمیونٹی کی طاقت - دوسروں کے ساتھ مل کر کام کرنا کچھ خوبصورت کیسے بنا سکتا ہے۔</w:t>
      </w:r>
    </w:p>
    <w:p/>
    <w:p>
      <w:r xmlns:w="http://schemas.openxmlformats.org/wordprocessingml/2006/main">
        <w:t xml:space="preserve">1. رومیوں 12:4-8 - برادری کی طاقت کا مظاہرہ کرنا۔</w:t>
      </w:r>
    </w:p>
    <w:p/>
    <w:p>
      <w:r xmlns:w="http://schemas.openxmlformats.org/wordprocessingml/2006/main">
        <w:t xml:space="preserve">2. 2 کرنتھیوں 3:18 - فرمانبرداری کی خوبصورتی کا مظاہرہ کرنا۔</w:t>
      </w:r>
    </w:p>
    <w:p/>
    <w:p>
      <w:r xmlns:w="http://schemas.openxmlformats.org/wordprocessingml/2006/main">
        <w:t xml:space="preserve">خروج 36:12 اُس نے ایک پردے میں پچاس پھیرے بنائے اور اُس نے اُس پردے کے کنارے پر جو دوسرے کے جوڑے میں تھا پچاس پھیرے بنائے۔</w:t>
      </w:r>
    </w:p>
    <w:p/>
    <w:p>
      <w:r xmlns:w="http://schemas.openxmlformats.org/wordprocessingml/2006/main">
        <w:t xml:space="preserve">حوالہ ایک پردے میں پچاس لوپس بنانے اور دوسرے پردے کے جوڑے میں پردے کے کنارے میں پچاس لوپس بنانے کی وضاحت کرتا ہے، ان کو ایک ساتھ رکھنے کے لیے۔</w:t>
      </w:r>
    </w:p>
    <w:p/>
    <w:p>
      <w:r xmlns:w="http://schemas.openxmlformats.org/wordprocessingml/2006/main">
        <w:t xml:space="preserve">1. کامیاب کام کے لیے خدا کی رہنمائی ضروری ہے۔</w:t>
      </w:r>
    </w:p>
    <w:p/>
    <w:p>
      <w:r xmlns:w="http://schemas.openxmlformats.org/wordprocessingml/2006/main">
        <w:t xml:space="preserve">2. ایک دوسرے سے جڑے رہنے کی اہمیت</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عبرانیوں 10:24-25 - اور آئیے ہم اس بات پر غور کریں کہ ہم کس طرح ایک دوسرے کو محبت اور اچھے کاموں کی طرف ترغیب دے سکتے ہیں، آپس میں ملنا نہیں چھوڑیں گے، جیسا کہ کچھ کرنے کی عادت ہے، بلکہ ایک دوسرے کی حوصلہ افزائی کرتے ہیں اور سب کچھ آپ دیکھتے ہیں کہ دن قریب آ رہا ہے۔</w:t>
      </w:r>
    </w:p>
    <w:p/>
    <w:p>
      <w:r xmlns:w="http://schemas.openxmlformats.org/wordprocessingml/2006/main">
        <w:t xml:space="preserve">خروج 36:13 اور اُس نے سونے کے پچاس ٹکرے بنائے اور پردوں کو ایک دوسرے کے ساتھ جوڑا اور وہ ایک خیمہ بن گیا۔</w:t>
      </w:r>
    </w:p>
    <w:p/>
    <w:p>
      <w:r xmlns:w="http://schemas.openxmlformats.org/wordprocessingml/2006/main">
        <w:t xml:space="preserve">بضلی ایل نے خیمہ کے پردوں کو ایک ساتھ جوڑنے کے لیے سونے کے پچاس تالیاں بنائیں۔</w:t>
      </w:r>
    </w:p>
    <w:p/>
    <w:p>
      <w:r xmlns:w="http://schemas.openxmlformats.org/wordprocessingml/2006/main">
        <w:t xml:space="preserve">1. یونین کی طاقت: کس طرح ایک ساتھ کام کرنے سے دیرپا روابط پیدا ہوتے ہیں۔</w:t>
      </w:r>
    </w:p>
    <w:p/>
    <w:p>
      <w:r xmlns:w="http://schemas.openxmlformats.org/wordprocessingml/2006/main">
        <w:t xml:space="preserve">2. کمیونٹی کی قدر: ہم ایک ساتھ کیسے عظیم تر بن سکتے ہیں۔</w:t>
      </w:r>
    </w:p>
    <w:p/>
    <w:p>
      <w:r xmlns:w="http://schemas.openxmlformats.org/wordprocessingml/2006/main">
        <w:t xml:space="preserve">1. زبور 133:1 - یہ کتنا اچھا اور خوشگوار ہوتا ہے جب خدا کے لوگ اتحاد کے ساتھ رہتے ہیں!</w:t>
      </w:r>
    </w:p>
    <w:p/>
    <w:p>
      <w:r xmlns:w="http://schemas.openxmlformats.org/wordprocessingml/2006/main">
        <w:t xml:space="preserve">2. امثال 27:17 - جیسے لوہا لوہے کو تیز کرتا ہے، اسی طرح ایک شخص دوسرے کو تیز کرتا ہے۔</w:t>
      </w:r>
    </w:p>
    <w:p/>
    <w:p>
      <w:r xmlns:w="http://schemas.openxmlformats.org/wordprocessingml/2006/main">
        <w:t xml:space="preserve">خروج 36:14 اور اُس نے خیمہ کے اوپر بکریوں کے بالوں کے پردے بنائے اور گیارہ پردے بنائے۔</w:t>
      </w:r>
    </w:p>
    <w:p/>
    <w:p>
      <w:r xmlns:w="http://schemas.openxmlformats.org/wordprocessingml/2006/main">
        <w:t xml:space="preserve">موسیٰ نے خیمہ کے لیے بکریوں کے بالوں کے گیارہ پردے بنائے۔</w:t>
      </w:r>
    </w:p>
    <w:p/>
    <w:p>
      <w:r xmlns:w="http://schemas.openxmlformats.org/wordprocessingml/2006/main">
        <w:t xml:space="preserve">1. خدا کا الہی رزق: کس طرح خدا نے بیابان میں خیمہ گاہ کے لئے فراہم کیا</w:t>
      </w:r>
    </w:p>
    <w:p/>
    <w:p>
      <w:r xmlns:w="http://schemas.openxmlformats.org/wordprocessingml/2006/main">
        <w:t xml:space="preserve">2. اطاعت کی خوبصورتی: موسیٰ نے کس طرح خدا کی ہدایات کی تعمیل کی اور اس پر عمل کیا۔</w:t>
      </w:r>
    </w:p>
    <w:p/>
    <w:p>
      <w:r xmlns:w="http://schemas.openxmlformats.org/wordprocessingml/2006/main">
        <w:t xml:space="preserve">1. خروج 25:9 - "میں تمہیں جو کچھ دکھاتا ہوں، خیمہ کے نمونے کے مطابق، اور اس کے تمام آلات کے نمونے کے مطابق، تم بھی اسے بنانا۔"</w:t>
      </w:r>
    </w:p>
    <w:p/>
    <w:p>
      <w:r xmlns:w="http://schemas.openxmlformats.org/wordprocessingml/2006/main">
        <w:t xml:space="preserve">2. عبرانیوں 8: 5 - "جو آسمانی چیزوں کے نمونے اور سائے کی خدمت کرتے ہیں، جیسا کہ موسیٰ کو خدا کی طرف سے نصیحت کی گئی تھی جب وہ خیمہ بنانے والے تھے: کیونکہ، دیکھو، وہ کہتا ہے، کہ تم سب چیزوں کو نمونہ کے مطابق بنائیں۔ تمہیں پہاڑ میں دکھایا۔"</w:t>
      </w:r>
    </w:p>
    <w:p/>
    <w:p>
      <w:r xmlns:w="http://schemas.openxmlformats.org/wordprocessingml/2006/main">
        <w:t xml:space="preserve">خروج 36:15 ایک پردے کی لمبائی تیس ہاتھ اور ایک پردے کی چوڑائی چار ہاتھ تھی: گیارہ پردے ایک ہی سائز کے تھے۔</w:t>
      </w:r>
    </w:p>
    <w:p/>
    <w:p>
      <w:r xmlns:w="http://schemas.openxmlformats.org/wordprocessingml/2006/main">
        <w:t xml:space="preserve">خیمے کے تمام پردے ایک ہی سائز کے تھے۔</w:t>
      </w:r>
    </w:p>
    <w:p/>
    <w:p>
      <w:r xmlns:w="http://schemas.openxmlformats.org/wordprocessingml/2006/main">
        <w:t xml:space="preserve">1. اتحاد کی طاقت: خدا ہمیں ایک ساتھ کیسے استعمال کرتا ہے۔</w:t>
      </w:r>
    </w:p>
    <w:p/>
    <w:p>
      <w:r xmlns:w="http://schemas.openxmlformats.org/wordprocessingml/2006/main">
        <w:t xml:space="preserve">2. مطابقت کی خوبصورتی: ہم کیسے ایک بنتے ہیں۔</w:t>
      </w:r>
    </w:p>
    <w:p/>
    <w:p>
      <w:r xmlns:w="http://schemas.openxmlformats.org/wordprocessingml/2006/main">
        <w:t xml:space="preserve">1. رومیوں 12: 4-5 - کیونکہ جس طرح ہم میں سے ہر ایک کا ایک جسم ہے جس میں بہت سے اعضاء ہیں، اور یہ تمام اعضاء ایک جیسے کام نہیں کرتے ہیں، اسی طرح مسیح میں ہم، اگرچہ بہت سے ہیں، ایک جسم بناتے ہیں، اور ہر ایک عضو سے تعلق رکھتا ہے۔ تمام دوسرے.</w:t>
      </w:r>
    </w:p>
    <w:p/>
    <w:p>
      <w:r xmlns:w="http://schemas.openxmlformats.org/wordprocessingml/2006/main">
        <w:t xml:space="preserve">2. افسیوں 4:3-4 - امن کے بندھن کے ذریعے روح کے اتحاد کو برقرار رکھنے کی ہر ممکن کوشش کریں۔ ایک جسم اور ایک روح ہے، جس طرح آپ کو ایک ہی امید کے لیے بلایا گیا تھا جب آپ کو بلایا گیا تھا۔</w:t>
      </w:r>
    </w:p>
    <w:p/>
    <w:p>
      <w:r xmlns:w="http://schemas.openxmlformats.org/wordprocessingml/2006/main">
        <w:t xml:space="preserve">خروج 36:16 اور اُس نے پانچ پردے جوڑے اور چھ پردے۔</w:t>
      </w:r>
    </w:p>
    <w:p/>
    <w:p>
      <w:r xmlns:w="http://schemas.openxmlformats.org/wordprocessingml/2006/main">
        <w:t xml:space="preserve">موسیٰ نے بنی اسرائیل کو پانچ پردے ایک ساتھ اور چھ پردے جوڑنے کا حکم دیا۔</w:t>
      </w:r>
    </w:p>
    <w:p/>
    <w:p>
      <w:r xmlns:w="http://schemas.openxmlformats.org/wordprocessingml/2006/main">
        <w:t xml:space="preserve">1: ہمیں ایک ہی مقصد میں متحد ہونا اور خدا کی مرضی کے لیے ایک ٹیم کے طور پر کام کرنا یاد رکھنا چاہیے۔</w:t>
      </w:r>
    </w:p>
    <w:p/>
    <w:p>
      <w:r xmlns:w="http://schemas.openxmlformats.org/wordprocessingml/2006/main">
        <w:t xml:space="preserve">2: خدا چاہتا ہے کہ ہم ایک دوسرے کے ساتھ مضبوط تعلقات رکھیں اور حمایت اور حوصلہ افزائی کے لیے ایک دوسرے پر انحصار کریں۔</w:t>
      </w:r>
    </w:p>
    <w:p/>
    <w:p>
      <w:r xmlns:w="http://schemas.openxmlformats.org/wordprocessingml/2006/main">
        <w:t xml:space="preserve">1: افسیوں 4:3 - امن کے بندھن میں روح کے اتحاد کو برقرار رکھنے کی کوشش کرنا۔</w:t>
      </w:r>
    </w:p>
    <w:p/>
    <w:p>
      <w:r xmlns:w="http://schemas.openxmlformats.org/wordprocessingml/2006/main">
        <w:t xml:space="preserve">2:1 کرنتھیوں 12:12-14 - کیونکہ جس طرح جسم ایک ہے اور اس کے بہت سے اعضا ہیں، اور اس ایک جسم کے تمام اعضاء، بہت سے ہوتے ہوئے، ایک جسم ہیں، اسی طرح مسیح بھی ہے۔</w:t>
      </w:r>
    </w:p>
    <w:p/>
    <w:p>
      <w:r xmlns:w="http://schemas.openxmlformats.org/wordprocessingml/2006/main">
        <w:t xml:space="preserve">خروج 36:17 اور اُس نے جوڑے میں پردے کے سب سے اوپر کے کنارے پر پچاس پھٹے بنائے اور دوسرے کو جوڑنے والے پردے کے کنارے پر پچاس پھٹے بنائے۔</w:t>
      </w:r>
    </w:p>
    <w:p/>
    <w:p>
      <w:r xmlns:w="http://schemas.openxmlformats.org/wordprocessingml/2006/main">
        <w:t xml:space="preserve">حوالہ ایک پردے کے کناروں پر پچاس لوپس کی تعمیر کو بیان کرتا ہے۔</w:t>
      </w:r>
    </w:p>
    <w:p/>
    <w:p>
      <w:r xmlns:w="http://schemas.openxmlformats.org/wordprocessingml/2006/main">
        <w:t xml:space="preserve">1. تخلیق کی خوبصورتی - خدا کی کاریگری کیسے چھوٹی چھوٹی تفصیلات میں بھی ظاہر ہوتی ہے۔</w:t>
      </w:r>
    </w:p>
    <w:p/>
    <w:p>
      <w:r xmlns:w="http://schemas.openxmlformats.org/wordprocessingml/2006/main">
        <w:t xml:space="preserve">2. اتحاد کی طاقت - کچھ خوبصورت بنانے کے لیے اکٹھے ہونے کی اہمیت۔</w:t>
      </w:r>
    </w:p>
    <w:p/>
    <w:p>
      <w:r xmlns:w="http://schemas.openxmlformats.org/wordprocessingml/2006/main">
        <w:t xml:space="preserve">1. زبور 139:14 -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2. جان 15:5 - میں انگور کی بیل ہوں؛ آپ شاخیں ہیں. اگر تم مجھ میں رہو گے اور میں تم میں تو بہت پھل لاؤ گے۔ میرے علاوہ تم کچھ نہیں کر سکتے۔</w:t>
      </w:r>
    </w:p>
    <w:p/>
    <w:p>
      <w:r xmlns:w="http://schemas.openxmlformats.org/wordprocessingml/2006/main">
        <w:t xml:space="preserve">خروج 36:18 اور اُس نے خیمہ کو جوڑنے کے لیے پیتل کے پچاس ٹکرے بنائے تاکہ ایک ہو جائے۔</w:t>
      </w:r>
    </w:p>
    <w:p/>
    <w:p>
      <w:r xmlns:w="http://schemas.openxmlformats.org/wordprocessingml/2006/main">
        <w:t xml:space="preserve">حوالہ خیمہ کو ایک ساتھ جوڑنے کے لیے پیتل کے پچاس ٹیچوں کو بنانے کی وضاحت کرتا ہے، اسے ایک بنا دیتا ہے۔</w:t>
      </w:r>
    </w:p>
    <w:p/>
    <w:p>
      <w:r xmlns:w="http://schemas.openxmlformats.org/wordprocessingml/2006/main">
        <w:t xml:space="preserve">1. مسیح کے جسم میں اتحاد - افسیوں 4:3-6</w:t>
      </w:r>
    </w:p>
    <w:p/>
    <w:p>
      <w:r xmlns:w="http://schemas.openxmlformats.org/wordprocessingml/2006/main">
        <w:t xml:space="preserve">2. خُداوند میں طاقت - زبور 18:1-2</w:t>
      </w:r>
    </w:p>
    <w:p/>
    <w:p>
      <w:r xmlns:w="http://schemas.openxmlformats.org/wordprocessingml/2006/main">
        <w:t xml:space="preserve">1. جان 17:20-21 - یسوع مومنوں کے اتحاد کے لیے دعا کر رہے ہیں۔</w:t>
      </w:r>
    </w:p>
    <w:p/>
    <w:p>
      <w:r xmlns:w="http://schemas.openxmlformats.org/wordprocessingml/2006/main">
        <w:t xml:space="preserve">2. رومیوں 12:4-5 - مسیح کا جسم ایک اکائی کے طور پر بہت سے ارکان کے ساتھ</w:t>
      </w:r>
    </w:p>
    <w:p/>
    <w:p>
      <w:r xmlns:w="http://schemas.openxmlformats.org/wordprocessingml/2006/main">
        <w:t xml:space="preserve">خروج 36:19 اور اُس نے خیمے کے لیے مینڈھوں کی کھالوں کا ایک غلاف بنایا جو سرخ رنگی ہوئی تھی، اور اُس کے اُوپر بلے کی کھالوں کا ایک غلاف تھا۔</w:t>
      </w:r>
    </w:p>
    <w:p/>
    <w:p>
      <w:r xmlns:w="http://schemas.openxmlformats.org/wordprocessingml/2006/main">
        <w:t xml:space="preserve">موسیٰ کو ہدایت کی گئی تھی کہ وہ مینڈھوں کی کھالوں سے ایک خیمہ بنائیں جو سرخ رنگ میں رنگے ہوئے ہوں اور اس کے اوپر جانے کے لیے بیجر کی کھالوں کا ایک ڈھکنا۔</w:t>
      </w:r>
    </w:p>
    <w:p/>
    <w:p>
      <w:r xmlns:w="http://schemas.openxmlformats.org/wordprocessingml/2006/main">
        <w:t xml:space="preserve">1. محنت کی قدر: موسیٰ اور خیمے کی کہانی ہمیں کسی عظیم چیز کو پورا کرنے کے لیے کوشش کرنے کی اہمیت کو ظاہر کرتی ہے۔</w:t>
      </w:r>
    </w:p>
    <w:p/>
    <w:p>
      <w:r xmlns:w="http://schemas.openxmlformats.org/wordprocessingml/2006/main">
        <w:t xml:space="preserve">2. چھٹکارے کے کام کی خوبصورتی: خیمے میں سرخ رنگے ہوئے مینڈھوں کی کھالوں کا استعمال ہماری زندگیوں میں نجات کے خدا کے کام کی عکاسی کرتا ہے۔</w:t>
      </w:r>
    </w:p>
    <w:p/>
    <w:p>
      <w:r xmlns:w="http://schemas.openxmlformats.org/wordprocessingml/2006/main">
        <w:t xml:space="preserve">1. خروج 36:19</w:t>
      </w:r>
    </w:p>
    <w:p/>
    <w:p>
      <w:r xmlns:w="http://schemas.openxmlformats.org/wordprocessingml/2006/main">
        <w:t xml:space="preserve">2. رومیوں 3:24-25 - "اور اپنے فضل سے تحفہ کے طور پر راستباز ٹھہرائے گئے ہیں، فدیہ کے ذریعے جو مسیح یسوع میں ہے، جسے خُدا نے اپنے خون کے وسیلے سے کفارہ کے طور پر پیش کیا، تاکہ ایمان سے وصول کیا جائے۔"</w:t>
      </w:r>
    </w:p>
    <w:p/>
    <w:p>
      <w:r xmlns:w="http://schemas.openxmlformats.org/wordprocessingml/2006/main">
        <w:t xml:space="preserve">خروج 36:20 اور اُس نے خیمۂ اُٹھنے کے لیے شِطِیم کی لکڑی کے تختے بنائے۔</w:t>
      </w:r>
    </w:p>
    <w:p/>
    <w:p>
      <w:r xmlns:w="http://schemas.openxmlformats.org/wordprocessingml/2006/main">
        <w:t xml:space="preserve">بضلی ایل نے خیمے کے لیے شِطیم کی لکڑی کے تختے بنائے جو سیدھی جگہ پر کھڑے تھے۔</w:t>
      </w:r>
    </w:p>
    <w:p/>
    <w:p>
      <w:r xmlns:w="http://schemas.openxmlformats.org/wordprocessingml/2006/main">
        <w:t xml:space="preserve">1. خدا کے لوگ: مشکل وقت میں ثابت قدم رہنا</w:t>
      </w:r>
    </w:p>
    <w:p/>
    <w:p>
      <w:r xmlns:w="http://schemas.openxmlformats.org/wordprocessingml/2006/main">
        <w:t xml:space="preserve">2. ہماری زندگیوں کے لیے ایک مضبوط فاؤنڈیشن بنانا</w:t>
      </w:r>
    </w:p>
    <w:p/>
    <w:p>
      <w:r xmlns:w="http://schemas.openxmlformats.org/wordprocessingml/2006/main">
        <w:t xml:space="preserve">1. افسیوں 6: 13-14 - لہذا خدا کے تمام ہتھیار اٹھا لو، تاکہ آپ برے دن کا مقابلہ کر سکیں، اور سب کچھ کرنے کے بعد، کھڑے رہو۔</w:t>
      </w:r>
    </w:p>
    <w:p/>
    <w:p>
      <w:r xmlns:w="http://schemas.openxmlformats.org/wordprocessingml/2006/main">
        <w:t xml:space="preserve">2. 1 پطرس 5:8-9 - ہوشیار رہو، ہوشیار رہو؛ کیونکہ تمہارا مخالف شیطان گرجنے والے شیر کی طرح گھومتا پھرتا ہے کہ وہ کس کو کھا جائے۔ اس کا مقابلہ کرو، ایمان پر ثابت قدم رہو۔</w:t>
      </w:r>
    </w:p>
    <w:p/>
    <w:p>
      <w:r xmlns:w="http://schemas.openxmlformats.org/wordprocessingml/2006/main">
        <w:t xml:space="preserve">خروج 36:21 تختے کی لمبائی دس ہاتھ اور چوڑائی ڈیڑھ ہاتھ تھی۔</w:t>
      </w:r>
    </w:p>
    <w:p/>
    <w:p>
      <w:r xmlns:w="http://schemas.openxmlformats.org/wordprocessingml/2006/main">
        <w:t xml:space="preserve">یہ حوالہ بیابان میں ٹیبرنیکل کی تعمیر میں استعمال ہونے والے تختوں کے طول و عرض کو بیان کرتا ہے۔</w:t>
      </w:r>
    </w:p>
    <w:p/>
    <w:p>
      <w:r xmlns:w="http://schemas.openxmlformats.org/wordprocessingml/2006/main">
        <w:t xml:space="preserve">1. ایمان کی بنیاد بنانا: خروج 36 میں خیمہ</w:t>
      </w:r>
    </w:p>
    <w:p/>
    <w:p>
      <w:r xmlns:w="http://schemas.openxmlformats.org/wordprocessingml/2006/main">
        <w:t xml:space="preserve">2. خروج 36 میں خیمے کے مقصد کو دوبارہ دریافت کرنا</w:t>
      </w:r>
    </w:p>
    <w:p/>
    <w:p>
      <w:r xmlns:w="http://schemas.openxmlformats.org/wordprocessingml/2006/main">
        <w:t xml:space="preserve">1. عبرانیوں 11:10 - کیونکہ وہ اس شہر کا انتظار کر رہا تھا جس کی بنیادیں ہیں، جس کا ڈیزائن کرنے والا اور بنانے والا خدا ہے۔</w:t>
      </w:r>
    </w:p>
    <w:p/>
    <w:p>
      <w:r xmlns:w="http://schemas.openxmlformats.org/wordprocessingml/2006/main">
        <w:t xml:space="preserve">2. افسیوں 2:20 - رسولوں اور نبیوں کی بنیاد پر بنایا گیا، جس میں مسیح یسوع خود کو بنیاد کا پتھر ہے۔</w:t>
      </w:r>
    </w:p>
    <w:p/>
    <w:p>
      <w:r xmlns:w="http://schemas.openxmlformats.org/wordprocessingml/2006/main">
        <w:t xml:space="preserve">خروج 36:22 ایک تختے کے دو ٹیننز تھے، ایک دوسرے سے یکساں فاصلے پر، اس طرح اس نے خیمہ کے تمام تختے بنائے۔</w:t>
      </w:r>
    </w:p>
    <w:p/>
    <w:p>
      <w:r xmlns:w="http://schemas.openxmlformats.org/wordprocessingml/2006/main">
        <w:t xml:space="preserve">خُداوند نے کاریگروں کو خیمے کے لیے تختیاں بنانے کی ہدایت کی جس میں ہر ایک تختے پر دو ٹیننز ہوں، ایک دوسرے سے یکساں فاصلے پر۔</w:t>
      </w:r>
    </w:p>
    <w:p/>
    <w:p>
      <w:r xmlns:w="http://schemas.openxmlformats.org/wordprocessingml/2006/main">
        <w:t xml:space="preserve">1: ہماری زندگیوں میں توازن اور استحکام کی عکاسی ہونی چاہیے، جس طرح خیمے کے تختے بنائے گئے تھے۔</w:t>
      </w:r>
    </w:p>
    <w:p/>
    <w:p>
      <w:r xmlns:w="http://schemas.openxmlformats.org/wordprocessingml/2006/main">
        <w:t xml:space="preserve">2: ہمیں ایسی زندگی گزارنے کی کوشش کرنی چاہیے جو رب کو پسند ہو، اس کی ہدایات پر عمل کریں۔</w:t>
      </w:r>
    </w:p>
    <w:p/>
    <w:p>
      <w:r xmlns:w="http://schemas.openxmlformats.org/wordprocessingml/2006/main">
        <w:t xml:space="preserve">1: امثال 3:6 - "اپنی تمام راہوں میں اُسے تسلیم کر، اور وہ تیری راہوں کو ہدایت کرے گا۔"</w:t>
      </w:r>
    </w:p>
    <w:p/>
    <w:p>
      <w:r xmlns:w="http://schemas.openxmlformats.org/wordprocessingml/2006/main">
        <w:t xml:space="preserve">2: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خروج 36:23 اور اُس نے خیمہ کے لیے تختے بنائے۔ جنوب کی طرف جنوب کی طرف بیس تختیاں:</w:t>
      </w:r>
    </w:p>
    <w:p/>
    <w:p>
      <w:r xmlns:w="http://schemas.openxmlformats.org/wordprocessingml/2006/main">
        <w:t xml:space="preserve">رب نے موسیٰ کو حکم دیا کہ وہ خیمہ کے لیے تختیاں بنائیں۔</w:t>
      </w:r>
    </w:p>
    <w:p/>
    <w:p>
      <w:r xmlns:w="http://schemas.openxmlformats.org/wordprocessingml/2006/main">
        <w:t xml:space="preserve">1: اللہ کی ہدایات پر عمل کرنا چاہیے۔</w:t>
      </w:r>
    </w:p>
    <w:p/>
    <w:p>
      <w:r xmlns:w="http://schemas.openxmlformats.org/wordprocessingml/2006/main">
        <w:t xml:space="preserve">2: ہمیں اپنی صلاحیتوں کو خدا کی خدمت کے لیے استعمال کرنا چاہیے۔</w:t>
      </w:r>
    </w:p>
    <w:p/>
    <w:p>
      <w:r xmlns:w="http://schemas.openxmlformats.org/wordprocessingml/2006/main">
        <w:t xml:space="preserve">1: کلسیوں 3:23-24 - آپ جو کچھ بھی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Deuteronomy 6:4-6 - اے اسرائیل سن: خداوند ہمارا خدا، خداوند ایک ہے۔ خُداوند اپنے خُدا سے اپنے سارے دِل اور اپنی ساری جان اور اپنی ساری طاقت سے محبت رکھ۔ یہ احکام جو میں آج تمہیں دیتا ہوں تمہارے دلوں پر رہیں۔</w:t>
      </w:r>
    </w:p>
    <w:p/>
    <w:p>
      <w:r xmlns:w="http://schemas.openxmlformats.org/wordprocessingml/2006/main">
        <w:t xml:space="preserve">خروج 36:24 اور اُس نے بیس تختوں کے نیچے چاندی کے چالیس تختے بنائے۔ ایک تختے کے نیچے دو ساکٹ اس کے دو ٹیننز کے لیے اور دو ساکٹ دوسرے تختے کے نیچے اس کے دو ٹینس کے لیے۔</w:t>
      </w:r>
    </w:p>
    <w:p/>
    <w:p>
      <w:r xmlns:w="http://schemas.openxmlformats.org/wordprocessingml/2006/main">
        <w:t xml:space="preserve">چاندی کے ساکٹ بنائے گئے تھے اور بیس تختوں کے نیچے رکھے گئے تھے تاکہ ہر تختے کے لیے دو ٹیننز محفوظ ہوں۔</w:t>
      </w:r>
    </w:p>
    <w:p/>
    <w:p>
      <w:r xmlns:w="http://schemas.openxmlformats.org/wordprocessingml/2006/main">
        <w:t xml:space="preserve">1. اپنے گھر کی تعمیر کے لیے خدا کا منصوبہ: ہم اس کے احکام پر کیسے عمل کرتے ہیں۔</w:t>
      </w:r>
    </w:p>
    <w:p/>
    <w:p>
      <w:r xmlns:w="http://schemas.openxmlformats.org/wordprocessingml/2006/main">
        <w:t xml:space="preserve">2. اطاعت کی ضرورت: ایک مضبوط بنیاد پر تعمیر</w:t>
      </w:r>
    </w:p>
    <w:p/>
    <w:p>
      <w:r xmlns:w="http://schemas.openxmlformats.org/wordprocessingml/2006/main">
        <w:t xml:space="preserve">1. زبور 127:1 - "جب تک رب گھر نہیں بناتا، بنانے والے بیکار ہیں۔"</w:t>
      </w:r>
    </w:p>
    <w:p/>
    <w:p>
      <w:r xmlns:w="http://schemas.openxmlformats.org/wordprocessingml/2006/main">
        <w:t xml:space="preserve">2. میتھیو 7: 24-27 - پھر جو بھی میری یہ باتیں سنتا ہے اور ان پر عمل کرتا ہے وہ اس عقلمند آدمی کی طرح ہوگا جس نے اپنا گھر چٹان پر بنایا۔</w:t>
      </w:r>
    </w:p>
    <w:p/>
    <w:p>
      <w:r xmlns:w="http://schemas.openxmlformats.org/wordprocessingml/2006/main">
        <w:t xml:space="preserve">خروج 36:25 اور مسکن کی دوسری طرف جو شمالی کونے کی طرف ہے اس نے بیس تختے بنائے۔</w:t>
      </w:r>
    </w:p>
    <w:p/>
    <w:p>
      <w:r xmlns:w="http://schemas.openxmlformats.org/wordprocessingml/2006/main">
        <w:t xml:space="preserve">موسیٰ کو خیمہ کے شمالی کونے کے لیے بیس تختے بنانے کا حکم دیا گیا۔</w:t>
      </w:r>
    </w:p>
    <w:p/>
    <w:p>
      <w:r xmlns:w="http://schemas.openxmlformats.org/wordprocessingml/2006/main">
        <w:t xml:space="preserve">1. خدا کے احکامات پر عمل کرنے کی اہمیت</w:t>
      </w:r>
    </w:p>
    <w:p/>
    <w:p>
      <w:r xmlns:w="http://schemas.openxmlformats.org/wordprocessingml/2006/main">
        <w:t xml:space="preserve">2. اطاعت کی طاقت</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1:22، "لیکن کلام پر عمل کرنے والے بنو، اور صرف سننے والے ہی نہیں، اپنے آپ کو دھوکہ دیتے رہو۔"</w:t>
      </w:r>
    </w:p>
    <w:p/>
    <w:p>
      <w:r xmlns:w="http://schemas.openxmlformats.org/wordprocessingml/2006/main">
        <w:t xml:space="preserve">خروج 36:26 اور چاندی کے چالیس ساکٹ۔ ایک تختے کے نیچے دو ساکٹ اور دوسرے تختے کے نیچے دو ساکٹ۔</w:t>
      </w:r>
    </w:p>
    <w:p/>
    <w:p>
      <w:r xmlns:w="http://schemas.openxmlformats.org/wordprocessingml/2006/main">
        <w:t xml:space="preserve">خروج کی کتاب میں خیمہ کی تعمیر میں چاندی کے چالیس ساکٹ شامل ہیں، ہر تختے کے نیچے دو۔</w:t>
      </w:r>
    </w:p>
    <w:p/>
    <w:p>
      <w:r xmlns:w="http://schemas.openxmlformats.org/wordprocessingml/2006/main">
        <w:t xml:space="preserve">1. خیمے کی تعمیر: خدا کے کمال کا نمونہ</w:t>
      </w:r>
    </w:p>
    <w:p/>
    <w:p>
      <w:r xmlns:w="http://schemas.openxmlformats.org/wordprocessingml/2006/main">
        <w:t xml:space="preserve">2. ایمان کے ساتھ تعمیر: خدا کے بنانے کا خیمہ</w:t>
      </w:r>
    </w:p>
    <w:p/>
    <w:p>
      <w:r xmlns:w="http://schemas.openxmlformats.org/wordprocessingml/2006/main">
        <w:t xml:space="preserve">1. خروج 36:26 - "اور چاندی کے ان کے چالیس ساکٹ؛ دو تختے ایک تختے کے نیچے اور دو تختے دوسرے تختے کے نیچے۔"</w:t>
      </w:r>
    </w:p>
    <w:p/>
    <w:p>
      <w:r xmlns:w="http://schemas.openxmlformats.org/wordprocessingml/2006/main">
        <w:t xml:space="preserve">2. 1 کرنتھیوں 3:16-17 - "کیا تم نہیں جانتے کہ تم خدا کی ہیکل ہو اور خدا کی روح تم میں بسی ہو؟ اگر کوئی خدا کے ہیکل کو تباہ کرے گا تو خدا اسے تباہ کر دے گا۔ کیونکہ خدا کا ہیکل مقدس ہے، اور تم وہ مندر ہو۔"</w:t>
      </w:r>
    </w:p>
    <w:p/>
    <w:p>
      <w:r xmlns:w="http://schemas.openxmlformats.org/wordprocessingml/2006/main">
        <w:t xml:space="preserve">خروج 36:27 اور مسکن کے مغرب کی طرف اُس نے چھ تختے بنائے۔</w:t>
      </w:r>
    </w:p>
    <w:p/>
    <w:p>
      <w:r xmlns:w="http://schemas.openxmlformats.org/wordprocessingml/2006/main">
        <w:t xml:space="preserve">خیمہ کے مغرب کی طرف چھ تختوں سے بنے تھے۔</w:t>
      </w:r>
    </w:p>
    <w:p/>
    <w:p>
      <w:r xmlns:w="http://schemas.openxmlformats.org/wordprocessingml/2006/main">
        <w:t xml:space="preserve">1. خیمہ: تقدس کی جگہ</w:t>
      </w:r>
    </w:p>
    <w:p/>
    <w:p>
      <w:r xmlns:w="http://schemas.openxmlformats.org/wordprocessingml/2006/main">
        <w:t xml:space="preserve">2. پرانے عہد نامے میں خیمہ کی اہمیت</w:t>
      </w:r>
    </w:p>
    <w:p/>
    <w:p>
      <w:r xmlns:w="http://schemas.openxmlformats.org/wordprocessingml/2006/main">
        <w:t xml:space="preserve">1۔ خروج 25:8-9 - "اور وہ میرے لیے ایک مقدس جگہ بنائیں؛ تاکہ میں ان کے درمیان رہوں۔ جو کچھ میں تمہیں دکھاتا ہوں، خیمہ کے نمونے اور اس کے تمام آلات کے نمونے کے مطابق، یہاں تک کہ تو آپ اسے بنائیں گے۔"</w:t>
      </w:r>
    </w:p>
    <w:p/>
    <w:p>
      <w:r xmlns:w="http://schemas.openxmlformats.org/wordprocessingml/2006/main">
        <w:t xml:space="preserve">2. عبرانیوں 9: 1-5 - "پھر بے شک پہلے عہد میں خدائی خدمت کے احکام بھی تھے، اور ایک دُنیاوی مقدس بھی۔ کیونکہ وہاں ایک خیمہ بنایا گیا تھا؛ پہلا، جس میں شمع دان، میز اور نمائش کی روٹی تھی۔ اور دوسرے پردے کے بعد وہ خیمہ جو سب سے مقدس کہلاتا ہے؛ جس میں سونے کا بخوردار تھا، اور عہد کا صندوق چاروں طرف سونے سے منڈھا ہوا تھا، جس میں سونے کا برتن تھا جس میں من تھا، اور ہارون کی چھڑی جو کلیوں سے نکلی تھی، اور عہد کی میزیں؛ اور اس کے اوپر جلال کے کروبی فرشتے جو رحمت کے تخت پر سایہ کرتے ہیں؛ جن کے بارے میں اب ہم خاص طور پر بات نہیں کر سکتے۔"</w:t>
      </w:r>
    </w:p>
    <w:p/>
    <w:p>
      <w:r xmlns:w="http://schemas.openxmlformats.org/wordprocessingml/2006/main">
        <w:t xml:space="preserve">خروج 36:28 اور دو تختے اُس نے خیمہ کے کونوں کے لیے دونوں طرف بنائے۔</w:t>
      </w:r>
    </w:p>
    <w:p/>
    <w:p>
      <w:r xmlns:w="http://schemas.openxmlformats.org/wordprocessingml/2006/main">
        <w:t xml:space="preserve">حوالہ خیمہ کے دو کونوں کے لیے دو تختوں کی تعمیر کو بیان کرتا ہے۔</w:t>
      </w:r>
    </w:p>
    <w:p/>
    <w:p>
      <w:r xmlns:w="http://schemas.openxmlformats.org/wordprocessingml/2006/main">
        <w:t xml:space="preserve">1. ہمارے ایمان میں مضبوط بنیاد بنانے کی اہمیت</w:t>
      </w:r>
    </w:p>
    <w:p/>
    <w:p>
      <w:r xmlns:w="http://schemas.openxmlformats.org/wordprocessingml/2006/main">
        <w:t xml:space="preserve">2. خیمے کے ذریعے خدا کا رزق اور اس سے ہم سبق سیکھ سکتے ہیں۔</w:t>
      </w:r>
    </w:p>
    <w:p/>
    <w:p>
      <w:r xmlns:w="http://schemas.openxmlformats.org/wordprocessingml/2006/main">
        <w:t xml:space="preserve">1. میتھیو 7: 24-25 "اس لیے جو کوئی میری ان باتوں کو سنتا ہے اور ان پر عمل کرتا ہے، میں اسے ایک عقلمند آدمی سے تشبیہ دوں گا، جس نے اپنا گھر چٹان پر بنایا: اور بارش برسی، سیلاب آیا، اور آندھی چلی اور اس گھر کو مارا اور وہ گرا نہیں کیونکہ اس کی بنیاد چٹان پر رکھی گئی تھی۔</w:t>
      </w:r>
    </w:p>
    <w:p/>
    <w:p>
      <w:r xmlns:w="http://schemas.openxmlformats.org/wordprocessingml/2006/main">
        <w:t xml:space="preserve">2. عبرانیوں 8: 1-2 "اب ہم نے جو باتیں کہی ہیں ان کا خلاصہ یہ ہے: ہمارا ایک ایسا سردار کاہن ہے، جو آسمان پر عالی شان کے تخت کے داہنے ہاتھ پر براجمان ہے۔ مقدس مقام، اور حقیقی خیمہ کا، جسے خداوند نے کھڑا کیا، نہ کہ انسان۔"</w:t>
      </w:r>
    </w:p>
    <w:p/>
    <w:p>
      <w:r xmlns:w="http://schemas.openxmlformats.org/wordprocessingml/2006/main">
        <w:t xml:space="preserve">خروج 36:29 اور وہ نیچے جوڑے گئے اور اس کے سر پر ایک انگوٹھی سے جوڑے گئے: اس طرح اس نے ان دونوں کے ساتھ دونوں کونوں میں کیا۔</w:t>
      </w:r>
    </w:p>
    <w:p/>
    <w:p>
      <w:r xmlns:w="http://schemas.openxmlformats.org/wordprocessingml/2006/main">
        <w:t xml:space="preserve">کپڑے کے دو ٹکڑے سر اور نیچے سے جڑے ہوئے تھے، اور دونوں کونوں میں ایک انگوٹھی سے منسلک تھے۔</w:t>
      </w:r>
    </w:p>
    <w:p/>
    <w:p>
      <w:r xmlns:w="http://schemas.openxmlformats.org/wordprocessingml/2006/main">
        <w:t xml:space="preserve">1. خدا کا کام کامل ہے: خدا کے کام کی خوبصورتی اور پیچیدگی چھوٹی چھوٹی تفصیلات میں بھی دیکھی جا سکتی ہے۔</w:t>
      </w:r>
    </w:p>
    <w:p/>
    <w:p>
      <w:r xmlns:w="http://schemas.openxmlformats.org/wordprocessingml/2006/main">
        <w:t xml:space="preserve">2. مسیح کے ذریعے اتحاد: یہاں تک کہ چھوٹی چھوٹی تفصیلات بھی ہمیں اکٹھا کر سکتی ہیں، جیسا کہ مسیح ہمیں متحد کرتا ہے۔</w:t>
      </w:r>
    </w:p>
    <w:p/>
    <w:p>
      <w:r xmlns:w="http://schemas.openxmlformats.org/wordprocessingml/2006/main">
        <w:t xml:space="preserve">1. کلسیوں 3: 14-15 - "اور ان سب سے بڑھ کر محبت کو پہنیں، جو ہر چیز کو کامل ہم آہنگی سے باندھ دیتی ہے۔ اور مسیح کا سکون آپ کے دلوں پر راج کرے، جس کے لیے آپ کو ایک ہی جسم میں بلایا گیا تھا۔ اور شکر گزار بنو۔ "</w:t>
      </w:r>
    </w:p>
    <w:p/>
    <w:p>
      <w:r xmlns:w="http://schemas.openxmlformats.org/wordprocessingml/2006/main">
        <w:t xml:space="preserve">2. زبور 19:1 - "آسمان خدا کے جلال کا اعلان کرتا ہے، اور اوپر کا آسمان اس کے دستکاری کا اعلان کرتا ہے۔"</w:t>
      </w:r>
    </w:p>
    <w:p/>
    <w:p>
      <w:r xmlns:w="http://schemas.openxmlformats.org/wordprocessingml/2006/main">
        <w:t xml:space="preserve">خروج 36:30 اور آٹھ تختے تھے۔ اور اُن کے خانے چاندی کے سولہ خانے تھے، ہر تختے کے نیچے دو دو خانے تھے۔</w:t>
      </w:r>
    </w:p>
    <w:p/>
    <w:p>
      <w:r xmlns:w="http://schemas.openxmlformats.org/wordprocessingml/2006/main">
        <w:t xml:space="preserve">آٹھ تختیاں چاندی کے سولہ ساکٹوں کے ساتھ رکھی گئی تھیں، ہر تختے کے لیے دو۔</w:t>
      </w:r>
    </w:p>
    <w:p/>
    <w:p>
      <w:r xmlns:w="http://schemas.openxmlformats.org/wordprocessingml/2006/main">
        <w:t xml:space="preserve">1. اتحاد کی طاقت: کامیابی کے لیے کس طرح ایک ساتھ کام کرنا ضروری ہے۔</w:t>
      </w:r>
    </w:p>
    <w:p/>
    <w:p>
      <w:r xmlns:w="http://schemas.openxmlformats.org/wordprocessingml/2006/main">
        <w:t xml:space="preserve">2. چھوٹی چیزوں کی طاقت: چھوٹی چیزوں سے کتنا بڑا فرق پڑتا ہے۔</w:t>
      </w:r>
    </w:p>
    <w:p/>
    <w:p>
      <w:r xmlns:w="http://schemas.openxmlformats.org/wordprocessingml/2006/main">
        <w:t xml:space="preserve">1. واعظ 4:12 اگرچہ ایک پر غالب آ سکتا ہے، لیکن دو اپنا دفاع کر سکتے ہیں۔ تین تاروں کی ڈوری جلدی نہیں ٹوٹتی۔</w:t>
      </w:r>
    </w:p>
    <w:p/>
    <w:p>
      <w:r xmlns:w="http://schemas.openxmlformats.org/wordprocessingml/2006/main">
        <w:t xml:space="preserve">2. زبور 133:1 دیکھو، بھائیوں کا اتحاد میں رہنا کتنا اچھا اور کتنا خوشگوار ہے!</w:t>
      </w:r>
    </w:p>
    <w:p/>
    <w:p>
      <w:r xmlns:w="http://schemas.openxmlformats.org/wordprocessingml/2006/main">
        <w:t xml:space="preserve">خروج 36:31 اور اُس نے شِتِیم کی لکڑی کی سلاخیں بنائیں۔ خیمہ کے ایک طرف کے تختوں کے لیے پانچ</w:t>
      </w:r>
    </w:p>
    <w:p/>
    <w:p>
      <w:r xmlns:w="http://schemas.openxmlformats.org/wordprocessingml/2006/main">
        <w:t xml:space="preserve">اس حوالے میں شیٹم کی لکڑی کی سلاخیں بنانے کی وضاحت کی گئی ہے، خیمہ کے اطراف کے ہر تختے کے لیے پانچ۔</w:t>
      </w:r>
    </w:p>
    <w:p/>
    <w:p>
      <w:r xmlns:w="http://schemas.openxmlformats.org/wordprocessingml/2006/main">
        <w:t xml:space="preserve">1. دیکھ بھال کے ساتھ عمارت کی اہمیت - خروج 36:31</w:t>
      </w:r>
    </w:p>
    <w:p/>
    <w:p>
      <w:r xmlns:w="http://schemas.openxmlformats.org/wordprocessingml/2006/main">
        <w:t xml:space="preserve">2. خیمے کی طاقت - خروج 36:31</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خروج 36:32 اور خیمہ کے دوسری طرف کے تختوں کے لئے پانچ سلاخیں اور پانچ سلاخیں مسکن کے تختوں کے لئے مغرب کی طرف۔</w:t>
      </w:r>
    </w:p>
    <w:p/>
    <w:p>
      <w:r xmlns:w="http://schemas.openxmlformats.org/wordprocessingml/2006/main">
        <w:t xml:space="preserve">خیمہ کی تعمیر میں دونوں طرف ہر تختے پر پانچ سلاخیں شامل تھیں۔</w:t>
      </w:r>
    </w:p>
    <w:p/>
    <w:p>
      <w:r xmlns:w="http://schemas.openxmlformats.org/wordprocessingml/2006/main">
        <w:t xml:space="preserve">1. زندگی میں مضبوط بنیاد رکھنے کی اہمیت۔</w:t>
      </w:r>
    </w:p>
    <w:p/>
    <w:p>
      <w:r xmlns:w="http://schemas.openxmlformats.org/wordprocessingml/2006/main">
        <w:t xml:space="preserve">2. مصیبت کے وقت ثابت قدمی اور طاقت۔</w:t>
      </w:r>
    </w:p>
    <w:p/>
    <w:p>
      <w:r xmlns:w="http://schemas.openxmlformats.org/wordprocessingml/2006/main">
        <w:t xml:space="preserve">1. 1 کرنتھیوں 3:11-13 - "کیونکہ جو رکھی گئی ہے اس کے علاوہ کوئی بھی بنیاد نہیں رکھ سکتا جو کہ یسوع مسیح ہے۔ ہر ایک کا کام واضح ہو جائے گا، کیونکہ دن اس کا اعلان کرے گا، کیونکہ وہ آگ سے ظاہر ہو گا، اور آگ ہر ایک کے کام کو جانچے گی کہ وہ کس قسم کا ہے۔"</w:t>
      </w:r>
    </w:p>
    <w:p/>
    <w:p>
      <w:r xmlns:w="http://schemas.openxmlformats.org/wordprocessingml/2006/main">
        <w:t xml:space="preserve">2. عبرانیوں 11:10 - "کیونکہ وہ اس شہر کا انتظار کر رہا تھا جس کی بنیادیں ہیں، جس کا ڈیزائنر اور بنانے والا خدا ہے۔"</w:t>
      </w:r>
    </w:p>
    <w:p/>
    <w:p>
      <w:r xmlns:w="http://schemas.openxmlformats.org/wordprocessingml/2006/main">
        <w:t xml:space="preserve">خروج 36:33 اور اُس نے درمیانی بار بنایا تاکہ تختوں میں سے ایک سرے سے دوسرے سرے تک جا سکے۔</w:t>
      </w:r>
    </w:p>
    <w:p/>
    <w:p>
      <w:r xmlns:w="http://schemas.openxmlformats.org/wordprocessingml/2006/main">
        <w:t xml:space="preserve">خیمہ کی درمیانی بار کو تختوں کے ذریعے ایک سرے سے دوسرے سرے تک فٹ کرنے کے لیے بنایا گیا تھا۔</w:t>
      </w:r>
    </w:p>
    <w:p/>
    <w:p>
      <w:r xmlns:w="http://schemas.openxmlformats.org/wordprocessingml/2006/main">
        <w:t xml:space="preserve">1. استقامت کی طاقت</w:t>
      </w:r>
    </w:p>
    <w:p/>
    <w:p>
      <w:r xmlns:w="http://schemas.openxmlformats.org/wordprocessingml/2006/main">
        <w:t xml:space="preserve">2. زندگی میں کنکشن بنانا</w:t>
      </w:r>
    </w:p>
    <w:p/>
    <w:p>
      <w:r xmlns:w="http://schemas.openxmlformats.org/wordprocessingml/2006/main">
        <w:t xml:space="preserve">1. عبرانیوں 12: 1-2 لہذا، چونکہ ہم گواہوں کے اتنے بڑے بادل سے گھرے ہوئے ہیں، آئیے ہم بھی ہر وزن اور گناہ کو ایک طرف رکھ دیں جو بہت قریب سے چمٹا ہوا ہے، اور ہم صبر کے ساتھ اس دوڑ میں دوڑیں جو ہمارے سامنے رکھی گئی ہے۔ ہمارے ایمان کے بانی اور کامل کرنے والے یسوع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p>
      <w:r xmlns:w="http://schemas.openxmlformats.org/wordprocessingml/2006/main">
        <w:t xml:space="preserve">2. افسیوں 4:16 جس سے پورا جسم، ہر جوڑ جس سے یہ لیس ہے، جوڑ کر ایک دوسرے کے ساتھ جڑا ہوا ہے، جب ہر ایک عضو ٹھیک سے کام کر رہا ہے، جسم کو اس طرح نشوونما دیتا ہے کہ وہ خود کو محبت میں استوار کرتا ہے۔</w:t>
      </w:r>
    </w:p>
    <w:p/>
    <w:p>
      <w:r xmlns:w="http://schemas.openxmlformats.org/wordprocessingml/2006/main">
        <w:t xml:space="preserve">خروج 36:34 اور اُس نے تختوں کو سونے سے منڈھا اور اُن کے سونے کے کڑے سلاخوں کے لیے بنائے اور سلاخوں کو سونے سے منڈھ دیا۔</w:t>
      </w:r>
    </w:p>
    <w:p/>
    <w:p>
      <w:r xmlns:w="http://schemas.openxmlformats.org/wordprocessingml/2006/main">
        <w:t xml:space="preserve">کاریگروں نے خیمہ کے تختوں کو سونے سے منڈھا اور ڈھانچے کی سلاخوں کو جوڑنے کے لیے سونے کے کڑے بنائے۔</w:t>
      </w:r>
    </w:p>
    <w:p/>
    <w:p>
      <w:r xmlns:w="http://schemas.openxmlformats.org/wordprocessingml/2006/main">
        <w:t xml:space="preserve">1. سونے کی قدر: خیمہ کس طرح ہمیں خدا کے قیمتی تحائف کی قدر کرنا سکھاتا ہے</w:t>
      </w:r>
    </w:p>
    <w:p/>
    <w:p>
      <w:r xmlns:w="http://schemas.openxmlformats.org/wordprocessingml/2006/main">
        <w:t xml:space="preserve">2. الہی ڈھانچہ: خیمے کو خدا کی رہنمائی کے ساتھ ڈیزائن کرنا</w:t>
      </w:r>
    </w:p>
    <w:p/>
    <w:p>
      <w:r xmlns:w="http://schemas.openxmlformats.org/wordprocessingml/2006/main">
        <w:t xml:space="preserve">1. میتھیو 6: 19-21 - اپنے لیے زمین پر خزانے جمع نہ کرو، جہاں کیڑا اور زنگ تباہ کرتے ہیں اور جہاں چور توڑ پھوڑ کرتے ہیں اور چوری کرتے ہیں۔ لیکن اپنے لیے آسمان میں خزانہ جمع کرو جہاں کیڑا اور زنگ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زبور 127:1 - جب تک رب گھر نہیں بناتا، بنانے والے بے کار محنت کرتے ہیں۔</w:t>
      </w:r>
    </w:p>
    <w:p/>
    <w:p>
      <w:r xmlns:w="http://schemas.openxmlformats.org/wordprocessingml/2006/main">
        <w:t xml:space="preserve">خروج 36:35 اور اُس نے نیلے اور ارغوانی اور سُرخ رنگ کے اور باریک جڑے ہوئے کتان کا پردہ بنایا اور کروبی فرشتوں سے اُس کو چالاکی سے بنایا۔</w:t>
      </w:r>
    </w:p>
    <w:p/>
    <w:p>
      <w:r xmlns:w="http://schemas.openxmlformats.org/wordprocessingml/2006/main">
        <w:t xml:space="preserve">موسیٰ کو نیلے، ارغوانی، قرمزی اور باریک جڑے ہوئے کتان کا پردہ بنانے کی ہدایت کی گئی تھی، جس میں پیچیدہ کام سے کروبی فرشتے تھے۔</w:t>
      </w:r>
    </w:p>
    <w:p/>
    <w:p>
      <w:r xmlns:w="http://schemas.openxmlformats.org/wordprocessingml/2006/main">
        <w:t xml:space="preserve">1. پردے کی خوبصورتی خروج 36:35 میں پردے کی اہمیت کو دریافت کرتی ہے</w:t>
      </w:r>
    </w:p>
    <w:p/>
    <w:p>
      <w:r xmlns:w="http://schemas.openxmlformats.org/wordprocessingml/2006/main">
        <w:t xml:space="preserve">2. خروج 36:35 میں پردے کی فنکاری کی تلاش</w:t>
      </w:r>
    </w:p>
    <w:p/>
    <w:p>
      <w:r xmlns:w="http://schemas.openxmlformats.org/wordprocessingml/2006/main">
        <w:t xml:space="preserve">1. خروج 36:35 اور اُس نے نیلے اور ارغوانی اور سُرخ رنگ کے اور باریک جڑے ہوئے کتان کا پردہ بنایا: کروبی فرشتوں سے اُس کو چالاکی سے بنایا۔</w:t>
      </w:r>
    </w:p>
    <w:p/>
    <w:p>
      <w:r xmlns:w="http://schemas.openxmlformats.org/wordprocessingml/2006/main">
        <w:t xml:space="preserve">2. حزقی ایل 10: 1-2 پھر میں نے دیکھا، اور دیکھو، کروبیوں کے سر کے اوپر والے آسمان میں ان کے اوپر نیلم کے پتھر کی طرح نمودار ہوئے، جیسا کہ تخت کی مشابہت ہے۔ اور اُس نے اُس آدمی سے جو کتان کے کپڑے پہنے ہوئے تھے کہا اور کہا کہ پہیوں کے بیچ میں کروبی کے نیچے جا اور اپنا ہاتھ کروبی فرشتوں کے درمیان سے آگ کے کوئلوں سے بھر کر اُن کو شہر پر بکھیر دو۔</w:t>
      </w:r>
    </w:p>
    <w:p/>
    <w:p>
      <w:r xmlns:w="http://schemas.openxmlformats.org/wordprocessingml/2006/main">
        <w:t xml:space="preserve">خروج 36:36 اور اُس نے شِطِیم کی لکڑی کے چار سُتُون بنائے اور اُن کو سونے سے منڈھا اور اُن کے کانٹے سونے کے تھے۔ اور اُس نے اُن کے لیے چاندی کے چار سِکے ڈالے۔</w:t>
      </w:r>
    </w:p>
    <w:p/>
    <w:p>
      <w:r xmlns:w="http://schemas.openxmlformats.org/wordprocessingml/2006/main">
        <w:t xml:space="preserve">یہ حوالہ شٹم کی لکڑی سے بنے چار ستونوں کی تعمیر کو بیان کرتا ہے، جن پر سونے سے چڑھایا گیا تھا اور بالترتیب سونے اور چاندی کے کانٹے اور ساکٹ تھے۔</w:t>
      </w:r>
    </w:p>
    <w:p/>
    <w:p>
      <w:r xmlns:w="http://schemas.openxmlformats.org/wordprocessingml/2006/main">
        <w:t xml:space="preserve">1. مادی اثاثے حقیقی قدر اور پائیدار قدر کا واحد ذریعہ نہیں ہیں۔</w:t>
      </w:r>
    </w:p>
    <w:p/>
    <w:p>
      <w:r xmlns:w="http://schemas.openxmlformats.org/wordprocessingml/2006/main">
        <w:t xml:space="preserve">2. خُدا خوبصورتی اور شان و شوکت کو یہاں تک کہ انتہائی معمولی مواد سے بھی لا سکتا ہے۔</w:t>
      </w:r>
    </w:p>
    <w:p/>
    <w:p>
      <w:r xmlns:w="http://schemas.openxmlformats.org/wordprocessingml/2006/main">
        <w:t xml:space="preserve">1. زبور 37:16 - خُداوند کے خوف کے ساتھ تھوڑا بہت بڑا خزانہ اور اس کے ساتھ مصیبت سے بہتر ہے۔</w:t>
      </w:r>
    </w:p>
    <w:p/>
    <w:p>
      <w:r xmlns:w="http://schemas.openxmlformats.org/wordprocessingml/2006/main">
        <w:t xml:space="preserve">2. 1 کرنتھیوں 3:12-13 - اب اگر کوئی شخص اس بنیاد پر سونا، چاندی، قیمتی پتھر، لکڑی، گھاس، بھوسے کی تعمیر کرتا ہے۔ ہر آدمی کا کام ظاہر ہو جائے گا۔ کیونکہ دن اس کا اعلان کرے گا، کیونکہ وہ آگ سے ظاہر ہو گا۔ اور آگ ہر آدمی کے کام کو آزمائے گی کہ وہ کس قسم کا ہے۔</w:t>
      </w:r>
    </w:p>
    <w:p/>
    <w:p>
      <w:r xmlns:w="http://schemas.openxmlformats.org/wordprocessingml/2006/main">
        <w:t xml:space="preserve">خروج 36:37 اور اُس نے خیمے کے دروازے کے لیے نیلے اور ارغوانی اور سُرخ رنگ کے اور باریک جڑے ہوئے کتان کی سوئی کا پردہ بنایا۔</w:t>
      </w:r>
    </w:p>
    <w:p/>
    <w:p>
      <w:r xmlns:w="http://schemas.openxmlformats.org/wordprocessingml/2006/main">
        <w:t xml:space="preserve">مسکن کا دروازہ نیلے، ارغوانی، سرخ رنگ کے اور سوئی کے باریک جڑے ہوئے کتان سے بنا تھا۔</w:t>
      </w:r>
    </w:p>
    <w:p/>
    <w:p>
      <w:r xmlns:w="http://schemas.openxmlformats.org/wordprocessingml/2006/main">
        <w:t xml:space="preserve">1: ہم خیمے کے دروازے سے سیکھ سکتے ہیں کہ ہمیں اپنی صلاحیتوں اور ہنر کو خدا کی تمجید کرنے کے لیے استعمال کرنا چاہیے۔</w:t>
      </w:r>
    </w:p>
    <w:p/>
    <w:p>
      <w:r xmlns:w="http://schemas.openxmlformats.org/wordprocessingml/2006/main">
        <w:t xml:space="preserve">2: خیمے کے دروازے کے رنگ ہمیں یاد دلاتے ہیں کہ یسوع کے ذریعے، ہم گناہوں کی معافی حاصل کر سکتے ہیں اور نئے بن سکتے ہیں۔</w:t>
      </w:r>
    </w:p>
    <w:p/>
    <w:p>
      <w:r xmlns:w="http://schemas.openxmlformats.org/wordprocessingml/2006/main">
        <w:t xml:space="preserve">1: کلسیوں 3:10-11 اور نئے انسان کو پہنا ہے، جو اُس کے پیدا کرنے والے کی صورت کے مطابق علم میں تجدید ہوتا ہے۔ جہاں نہ یونانی ہے نہ یہودی، نہ ختنہ نہ ختنہ، نہ وحشی، سیتھیائی، نہ غلام نہ آزاد: لیکن مسیح سب کچھ ہے اور سب میں ہے۔</w:t>
      </w:r>
    </w:p>
    <w:p/>
    <w:p>
      <w:r xmlns:w="http://schemas.openxmlformats.org/wordprocessingml/2006/main">
        <w:t xml:space="preserve">2: یسعیاہ 43:18-19 تم پرانی باتوں کو یاد نہ کرو، نہ پرانی باتوں پر غور کرو۔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خروج 36:38 اور اُس کے پانچ سُتُونوں کو اُن کے کانٹے اور اُس نے اُن کے کُرسوں اور اُن کی پٹیوں کو سونے سے منڈھا لیکن اُن کے پانچوں خانے پیتل کے تھے۔</w:t>
      </w:r>
    </w:p>
    <w:p/>
    <w:p>
      <w:r xmlns:w="http://schemas.openxmlformats.org/wordprocessingml/2006/main">
        <w:t xml:space="preserve">خیمہ کے پانچ ستون سونے سے منڈھے ہوئے تھے اور اُن کے پانچ خانے پیتل کے تھے۔</w:t>
      </w:r>
    </w:p>
    <w:p/>
    <w:p>
      <w:r xmlns:w="http://schemas.openxmlformats.org/wordprocessingml/2006/main">
        <w:t xml:space="preserve">1. روحانی بنیادوں کی اہمیت</w:t>
      </w:r>
    </w:p>
    <w:p/>
    <w:p>
      <w:r xmlns:w="http://schemas.openxmlformats.org/wordprocessingml/2006/main">
        <w:t xml:space="preserve">2. خیمے میں سونے کی طاقت</w:t>
      </w:r>
    </w:p>
    <w:p/>
    <w:p>
      <w:r xmlns:w="http://schemas.openxmlformats.org/wordprocessingml/2006/main">
        <w:t xml:space="preserve">1. 1 کرنتھیوں 3:11-15 - کیونکہ کوئی بھی انسان اس بنیاد کے علاوہ دوسری بنیاد نہیں رکھ سکتا جو کہ یسوع مسیح ہے۔</w:t>
      </w:r>
    </w:p>
    <w:p/>
    <w:p>
      <w:r xmlns:w="http://schemas.openxmlformats.org/wordprocessingml/2006/main">
        <w:t xml:space="preserve">2. خروج 25:31-33 - اور آپ کو خالص سونے کا ایک شمع دان بنانا: پیٹے ہوئے کام سے شمع دان بنائی جائے گی: اس کی شافٹ، اس کی شاخیں، اس کے پیالے، اس کی گرہیں اور اس کے پھول، ایک ہی کے ہوں گے۔ .</w:t>
      </w:r>
    </w:p>
    <w:p/>
    <w:p>
      <w:r xmlns:w="http://schemas.openxmlformats.org/wordprocessingml/2006/main">
        <w:t xml:space="preserve">خروج 37 کا خلاصہ تین پیراگراف میں درج ذیل آیات کے ساتھ کیا جا سکتا ہے:</w:t>
      </w:r>
    </w:p>
    <w:p/>
    <w:p>
      <w:r xmlns:w="http://schemas.openxmlformats.org/wordprocessingml/2006/main">
        <w:t xml:space="preserve">پیراگراف 1: خروج 37:1-9 میں، بزلیل نے عہد کے صندوق کو تیار کر کے خیمے کی تعمیر جاری رکھی۔ وہ ببول کی لکڑی کا استعمال کرتا ہے اور اسے اندر اور باہر خالص سونے سے چڑھاتا ہے۔ صندوق کو سونے کی ڈھلائی سے مزین کیا گیا ہے اور اس کے کونوں میں سونے کی چار انگوٹھیاں ہیں جو لے جانے کے مقصد سے منسلک ہیں۔ بزلیل نے ہتھوڑے والے سونے سے دو کروبی بھی بنائے، انہیں صندوق کے اوپر ایک دوسرے کے سامنے رکھ کر۔ ان کروبیوں کے پھیلے ہوئے پر ہیں جو رحمت کے تخت پر خدا کی موجودگی کی علامت ہیں۔</w:t>
      </w:r>
    </w:p>
    <w:p/>
    <w:p>
      <w:r xmlns:w="http://schemas.openxmlformats.org/wordprocessingml/2006/main">
        <w:t xml:space="preserve">پیراگراف 2: خروج 37:10-16 میں جاری رکھتے ہوئے، بزلیل ببول کی لکڑی سے بنی ایک میز بناتا ہے جس میں خالص سونے سے چڑھایا جاتا ہے۔ وہ اس کے چاروں طرف سونے کا مولڈنگ لگاتا ہے اور عبادت میں استعمال ہونے والی مختلف اشیاء کو رکھنے کے لیے ایک کنارہ یا بارڈر بناتا ہے۔ مزید برآں، وہ میز کو لے جانے کے لیے چار سنہری انگوٹھیاں بناتا ہے اور ان کے ساتھ کھمبے لگاتا ہے۔</w:t>
      </w:r>
    </w:p>
    <w:p/>
    <w:p>
      <w:r xmlns:w="http://schemas.openxmlformats.org/wordprocessingml/2006/main">
        <w:t xml:space="preserve">پیراگراف 3: Exodus 37:17-29 میں، Bezalel ایک سنہری چراغ دان تخلیق کرتا ہے جسے مینورہ کہا جاتا ہے۔ یہ مکمل طور پر ہتھوڑے والے سونے کے ایک ٹکڑے سے بنایا گیا ہے، جس میں اس کی بنیاد، شافٹ، بادام کے پھولوں کی شکل کے کپ، اور آرائشی کلیوں اور پھول شامل ہیں۔ مینورہ کی سات شاخیں ہیں تین ہر طرف اور ایک مرکزی شاخ ہر ایک میں تیل کا چراغ ہے جو خیمہ کے اندر روشنی فراہم کرتا ہے۔</w:t>
      </w:r>
    </w:p>
    <w:p/>
    <w:p>
      <w:r xmlns:w="http://schemas.openxmlformats.org/wordprocessingml/2006/main">
        <w:t xml:space="preserve">خلاصہ:</w:t>
      </w:r>
    </w:p>
    <w:p>
      <w:r xmlns:w="http://schemas.openxmlformats.org/wordprocessingml/2006/main">
        <w:t xml:space="preserve">خروج 37 پیش کرتا ہے:</w:t>
      </w:r>
    </w:p>
    <w:p>
      <w:r xmlns:w="http://schemas.openxmlformats.org/wordprocessingml/2006/main">
        <w:t xml:space="preserve">ببول کی لکڑی کا استعمال کرتے ہوئے کشتی کو خالص سونے سے مڑھانا؛</w:t>
      </w:r>
    </w:p>
    <w:p>
      <w:r xmlns:w="http://schemas.openxmlformats.org/wordprocessingml/2006/main">
        <w:t xml:space="preserve">کروبیوں کی تخلیق؛ کشتی کی رحمت کی نشست کے اوپر جگہ کا تعین۔</w:t>
      </w:r>
    </w:p>
    <w:p/>
    <w:p>
      <w:r xmlns:w="http://schemas.openxmlformats.org/wordprocessingml/2006/main">
        <w:t xml:space="preserve">ببول کی لکڑی کا استعمال کرتے ہوئے میز کی تعمیر خالص سونے سے ڈھکی ہوئی ہے۔</w:t>
      </w:r>
    </w:p>
    <w:p>
      <w:r xmlns:w="http://schemas.openxmlformats.org/wordprocessingml/2006/main">
        <w:t xml:space="preserve">مولڈنگ کا اضافہ؛ لے جانے کے مقاصد کے لیے انگوٹھیوں کا جوڑنا۔</w:t>
      </w:r>
    </w:p>
    <w:p/>
    <w:p>
      <w:r xmlns:w="http://schemas.openxmlformats.org/wordprocessingml/2006/main">
        <w:t xml:space="preserve">ہتھوڑے والے سونے کے ایک ٹکڑے سے سنہری مینورہ کی تخلیق؛</w:t>
      </w:r>
    </w:p>
    <w:p>
      <w:r xmlns:w="http://schemas.openxmlformats.org/wordprocessingml/2006/main">
        <w:t xml:space="preserve">بادام کے پھولوں کی شکل میں بیس، شافٹ، کپ کی شمولیت؛</w:t>
      </w:r>
    </w:p>
    <w:p>
      <w:r xmlns:w="http://schemas.openxmlformats.org/wordprocessingml/2006/main">
        <w:t xml:space="preserve">تیل کے لیمپوں والی سات شاخیں خیمے کے اندر روشنی فراہم کرتی ہیں۔</w:t>
      </w:r>
    </w:p>
    <w:p/>
    <w:p>
      <w:r xmlns:w="http://schemas.openxmlformats.org/wordprocessingml/2006/main">
        <w:t xml:space="preserve">یہ باب بزلیل کی ہنر مند کاریگری پر توجہ مرکوز کرتا ہے کیونکہ وہ خیمہ کے لیے مختلف مقدس اشیاء کی تعمیر جاری رکھے ہوئے ہے۔ اُس نے عہد کے صندوق کو خالص سونے سے چڑھایا اور کروبی فرشتوں سے آراستہ کیا۔ شو روٹی کے لیے ٹیبل بھی بنایا گیا ہے، جو عبادت میں استعمال ہونے والی اشیاء کو رکھنے کے لیے ڈیزائن کیا گیا ہے۔ آخر میں، Bezalel پیچیدہ تفصیلات اور سات شاخوں کے ساتھ ایک شاندار سنہری مینورہ تیار کرتا ہے، جو خدا کی رہائش گاہ کے اندر روشنی اور روشنی کی علامت ہے۔ ہر عنصر کو خدا کی ہدایات کے مطابق احتیاط سے بنایا گیا ہے، جو فنکارانہ مہارت اور عبادت میں اپنے مقصد کے لیے احترام دونوں کی عکاسی کرتا ہے۔</w:t>
      </w:r>
    </w:p>
    <w:p/>
    <w:p>
      <w:r xmlns:w="http://schemas.openxmlformats.org/wordprocessingml/2006/main">
        <w:t xml:space="preserve">خروج 37:1 اور بضلی ایل نے شِطیم کی لکڑی کا صندوق بنایا: اس کی لمبائی ڈھائی ہاتھ اور چوڑائی ڈیڑھ ہاتھ اور اونچائی ڈیڑھ ہاتھ تھی۔</w:t>
      </w:r>
    </w:p>
    <w:p/>
    <w:p>
      <w:r xmlns:w="http://schemas.openxmlformats.org/wordprocessingml/2006/main">
        <w:t xml:space="preserve">بضلی ایل نے شِطیم کی لکڑی کا صندوق بنایا اور وہ ڈھائی ہاتھ لمبا، ڈیڑھ ہاتھ چوڑا اور ڈیڑھ ہاتھ اونچا تھا۔</w:t>
      </w:r>
    </w:p>
    <w:p/>
    <w:p>
      <w:r xmlns:w="http://schemas.openxmlformats.org/wordprocessingml/2006/main">
        <w:t xml:space="preserve">1. شٹیم ووڈ کا صندوق: وفاداری کی علامت</w:t>
      </w:r>
    </w:p>
    <w:p/>
    <w:p>
      <w:r xmlns:w="http://schemas.openxmlformats.org/wordprocessingml/2006/main">
        <w:t xml:space="preserve">2. شٹیم ووڈ کے صندوق کی انفرادیت</w:t>
      </w:r>
    </w:p>
    <w:p/>
    <w:p>
      <w:r xmlns:w="http://schemas.openxmlformats.org/wordprocessingml/2006/main">
        <w:t xml:space="preserve">1. استثنا 10:1-5 - خدا نے بنی اسرائیل کو حکم دیا کہ وہ ببول کی لکڑی کا ایک صندوق بنائیں اور اس میں دس احکام جمع کریں۔</w:t>
      </w:r>
    </w:p>
    <w:p/>
    <w:p>
      <w:r xmlns:w="http://schemas.openxmlformats.org/wordprocessingml/2006/main">
        <w:t xml:space="preserve">2. عبرانیوں 11:6 - ایمان کے بغیر خُدا کو خوش کرنا ناممکن ہے، کیونکہ جو اُس کے قریب جانا چاہتا ہے اُس کو یقین کرنا چاہیے کہ وہ موجود ہے اور اُن کو انعام دیتا ہے جو اُس کے طالب ہیں۔</w:t>
      </w:r>
    </w:p>
    <w:p/>
    <w:p>
      <w:r xmlns:w="http://schemas.openxmlformats.org/wordprocessingml/2006/main">
        <w:t xml:space="preserve">خروج 37:2 اور اُس نے اُس کے اندر اور باہر خالص سونے سے منڈھا اور اُس کے چاروں طرف سونے کا تاج بنایا۔</w:t>
      </w:r>
    </w:p>
    <w:p/>
    <w:p>
      <w:r xmlns:w="http://schemas.openxmlformats.org/wordprocessingml/2006/main">
        <w:t xml:space="preserve">بضلی ایل نے عہد کے صندوق کو اندر اور باہر خالص سونے سے منڈھا اور اس کے گرد گھومنے کے لیے سونے کا تاج بنایا۔</w:t>
      </w:r>
    </w:p>
    <w:p/>
    <w:p>
      <w:r xmlns:w="http://schemas.openxmlformats.org/wordprocessingml/2006/main">
        <w:t xml:space="preserve">1: خدا چاہتا ہے کہ ہمیں خوبصورتی اور عزت کا تاج پہنائے۔</w:t>
      </w:r>
    </w:p>
    <w:p/>
    <w:p>
      <w:r xmlns:w="http://schemas.openxmlformats.org/wordprocessingml/2006/main">
        <w:t xml:space="preserve">2: مسیح کے وسیلے سے ہم پاک بنائے گئے ہیں اور اُس کی راستبازی سے آراستہ ہوئے ہیں۔</w:t>
      </w:r>
    </w:p>
    <w:p/>
    <w:p>
      <w:r xmlns:w="http://schemas.openxmlformats.org/wordprocessingml/2006/main">
        <w:t xml:space="preserve">1: یسعیاہ 61:10 - "میں خُداوند میں بہت خوش ہوں گا؛ میری جان اپنے خُدا میں شادمان ہوگی،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p>
      <w:r xmlns:w="http://schemas.openxmlformats.org/wordprocessingml/2006/main">
        <w:t xml:space="preserve">2: 1 پطرس 2: 9 - "لیکن آپ ایک منتخب نسل، ایک شاہی کہانت، ایک مقدس قوم، اپنی ملکیت کے لئے ایک قوم ہیں، تاکہ آپ اس کی فضیلت کا اعلان کریں جس نے آپ کو اندھیرے سے اپنی شاندار روشنی میں بلایا۔ "</w:t>
      </w:r>
    </w:p>
    <w:p/>
    <w:p>
      <w:r xmlns:w="http://schemas.openxmlformats.org/wordprocessingml/2006/main">
        <w:t xml:space="preserve">خروج 37:3 اور اُس نے اُس کے لیے سونے کے چار کڑے ڈالے جو اُس کے چاروں کونوں پر لگائے جائیں۔ یہاں تک کہ اس کے ایک طرف دو کڑے اور دوسری طرف دو کڑے۔</w:t>
      </w:r>
    </w:p>
    <w:p/>
    <w:p>
      <w:r xmlns:w="http://schemas.openxmlformats.org/wordprocessingml/2006/main">
        <w:t xml:space="preserve">کاریگر نے عہد کے صندوق کے ہر کونے میں جوڑنے کے لیے سونے سے چار کڑے بنائے۔</w:t>
      </w:r>
    </w:p>
    <w:p/>
    <w:p>
      <w:r xmlns:w="http://schemas.openxmlformats.org/wordprocessingml/2006/main">
        <w:t xml:space="preserve">1. خدا کے کام کے لیے تیاری کی اہمیت</w:t>
      </w:r>
    </w:p>
    <w:p/>
    <w:p>
      <w:r xmlns:w="http://schemas.openxmlformats.org/wordprocessingml/2006/main">
        <w:t xml:space="preserve">2. خدا کی کاریگری کی قدر</w:t>
      </w:r>
    </w:p>
    <w:p/>
    <w:p>
      <w:r xmlns:w="http://schemas.openxmlformats.org/wordprocessingml/2006/main">
        <w:t xml:space="preserve">1. امثال 22:29 کیا آپ ایک آدمی کو اپنے کام میں ماہر دیکھتے ہیں؟ وہ بادشاہوں کے سامنے کھڑا ہو گا۔ وہ غیر واضح مردوں کے سامنے کھڑا نہیں ہوگا۔</w:t>
      </w:r>
    </w:p>
    <w:p/>
    <w:p>
      <w:r xmlns:w="http://schemas.openxmlformats.org/wordprocessingml/2006/main">
        <w:t xml:space="preserve">2. خروج 25:10-11 اور وہ ببول کی لکڑی کا ایک صندوق بنائیں گے۔ اس کی لمبائی ڈھائی ہاتھ، چوڑائی ڈیڑھ ہاتھ اور اونچائی ڈیڑھ ہاتھ ہو گی۔ اور تُو اُسے خالص سونے سے مڑھنا، اندر اور باہر اُسے مڑھنا اور اُس پر چاروں طرف سونے کی ڈھالنا۔</w:t>
      </w:r>
    </w:p>
    <w:p/>
    <w:p>
      <w:r xmlns:w="http://schemas.openxmlformats.org/wordprocessingml/2006/main">
        <w:t xml:space="preserve">خروج 37:4 اور اُس نے شِطِیم کی لکڑی کے چوڑے بنائے اور اُن پر سونے سے مڑھا۔</w:t>
      </w:r>
    </w:p>
    <w:p/>
    <w:p>
      <w:r xmlns:w="http://schemas.openxmlformats.org/wordprocessingml/2006/main">
        <w:t xml:space="preserve">بضلی ایل نے ببول کی لکڑی کے ڈنڈے بنائے اور انہیں سونے سے ڈھانپ دیا۔</w:t>
      </w:r>
    </w:p>
    <w:p/>
    <w:p>
      <w:r xmlns:w="http://schemas.openxmlformats.org/wordprocessingml/2006/main">
        <w:t xml:space="preserve">1: ہم بضلیل کی مثال سے سیکھ سکتے ہیں کہ ہم اپنے تحائف اور صلاحیتوں کو خُداوند کے لیے استعمال کریں۔</w:t>
      </w:r>
    </w:p>
    <w:p/>
    <w:p>
      <w:r xmlns:w="http://schemas.openxmlformats.org/wordprocessingml/2006/main">
        <w:t xml:space="preserve">2: ہمیں اپنے وسائل کو استعمال کرنے کی کوشش کرنی چاہئے کہ ہم ہر کام میں خدا کی تمجید کریں۔</w:t>
      </w:r>
    </w:p>
    <w:p/>
    <w:p>
      <w:r xmlns:w="http://schemas.openxmlformats.org/wordprocessingml/2006/main">
        <w:t xml:space="preserve">1: افسیوں 5:15-17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2:1 کرنتھیوں 10:31 پس، خواہ تم کھاؤ یا پیو، یا جو کچھ بھی کرو، سب کچھ خدا کے جلال کے لیے کرو۔</w:t>
      </w:r>
    </w:p>
    <w:p/>
    <w:p>
      <w:r xmlns:w="http://schemas.openxmlformats.org/wordprocessingml/2006/main">
        <w:t xml:space="preserve">خروج 37:5 اور اُس نے صندوق کو اُٹھانے کے لیے ڈنڈوں کو صندوق کے اطراف میں کڑوں میں ڈال دیا۔</w:t>
      </w:r>
    </w:p>
    <w:p/>
    <w:p>
      <w:r xmlns:w="http://schemas.openxmlformats.org/wordprocessingml/2006/main">
        <w:t xml:space="preserve">ڈنڈوں کو عہد کے صندوق کے دونوں طرف کڑوں میں رکھا گیا تھا تاکہ اسے لے جایا جا سکے۔</w:t>
      </w:r>
    </w:p>
    <w:p/>
    <w:p>
      <w:r xmlns:w="http://schemas.openxmlformats.org/wordprocessingml/2006/main">
        <w:t xml:space="preserve">1. ایک ساتھ بوجھ اٹھانے کی اہمیت</w:t>
      </w:r>
    </w:p>
    <w:p/>
    <w:p>
      <w:r xmlns:w="http://schemas.openxmlformats.org/wordprocessingml/2006/main">
        <w:t xml:space="preserve">2. خدا کی مرضی کا وزن اٹھانا</w:t>
      </w:r>
    </w:p>
    <w:p/>
    <w:p>
      <w:r xmlns:w="http://schemas.openxmlformats.org/wordprocessingml/2006/main">
        <w:t xml:space="preserve">1.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زبور 55:22 - اپنا بوجھ خداوند پر ڈالو، اور وہ تمہیں سنبھالے گا۔ وہ راستبازوں کو کبھی منتقل ہونے نہیں دے گا۔</w:t>
      </w:r>
    </w:p>
    <w:p/>
    <w:p>
      <w:r xmlns:w="http://schemas.openxmlformats.org/wordprocessingml/2006/main">
        <w:t xml:space="preserve">خروج 37:6 اور اُس نے خالص سونے کی رحمت کی تختی بنائی: اُس کی لمبائی ڈھائی ہاتھ اور چوڑائی ڈیڑھ ہاتھ تھی۔</w:t>
      </w:r>
    </w:p>
    <w:p/>
    <w:p>
      <w:r xmlns:w="http://schemas.openxmlformats.org/wordprocessingml/2006/main">
        <w:t xml:space="preserve">موسیٰ کو ہدایت کی گئی تھی کہ وہ مخصوص پیمائش کے ساتھ خالص سونے سے ایک رحمت کی نشست بنائیں۔</w:t>
      </w:r>
    </w:p>
    <w:p/>
    <w:p>
      <w:r xmlns:w="http://schemas.openxmlformats.org/wordprocessingml/2006/main">
        <w:t xml:space="preserve">1. رحمت کی نشست: فضل اور بخشش کی علامت</w:t>
      </w:r>
    </w:p>
    <w:p/>
    <w:p>
      <w:r xmlns:w="http://schemas.openxmlformats.org/wordprocessingml/2006/main">
        <w:t xml:space="preserve">2. خدا کے مندر میں کاریگری: اس کے کمال کی علامت</w:t>
      </w:r>
    </w:p>
    <w:p/>
    <w:p>
      <w:r xmlns:w="http://schemas.openxmlformats.org/wordprocessingml/2006/main">
        <w:t xml:space="preserve">1۔ خروج 37:6</w:t>
      </w:r>
    </w:p>
    <w:p/>
    <w:p>
      <w:r xmlns:w="http://schemas.openxmlformats.org/wordprocessingml/2006/main">
        <w:t xml:space="preserve">2. رومیوں 5: 8-10 - لیکن خُدا ہمارے لیے اپنی محبت کا اظہار اس میں کرتا ہے: جب ہم ابھی گنہگار ہی تھے، مسیح ہمارے لیے مرا۔</w:t>
      </w:r>
    </w:p>
    <w:p/>
    <w:p>
      <w:r xmlns:w="http://schemas.openxmlformats.org/wordprocessingml/2006/main">
        <w:t xml:space="preserve">خروج 37:7 اور اُس نے سونے کے دو کروبی فرشتے بنائے، ایک ٹکڑے سے اُس نے اُن کو تخت کے دونوں سروں پر بنایا۔</w:t>
      </w:r>
    </w:p>
    <w:p/>
    <w:p>
      <w:r xmlns:w="http://schemas.openxmlformats.org/wordprocessingml/2006/main">
        <w:t xml:space="preserve">خدا کی رحمت لامحدود اور لازوال ہے۔</w:t>
      </w:r>
    </w:p>
    <w:p/>
    <w:p>
      <w:r xmlns:w="http://schemas.openxmlformats.org/wordprocessingml/2006/main">
        <w:t xml:space="preserve">1: خدا کی رحمت بے پایاں ہے۔</w:t>
      </w:r>
    </w:p>
    <w:p/>
    <w:p>
      <w:r xmlns:w="http://schemas.openxmlformats.org/wordprocessingml/2006/main">
        <w:t xml:space="preserve">2: خدا کی رحمت ہر جگہ پائی جاتی ہے۔</w:t>
      </w:r>
    </w:p>
    <w:p/>
    <w:p>
      <w:r xmlns:w="http://schemas.openxmlformats.org/wordprocessingml/2006/main">
        <w:t xml:space="preserve">1: زبور 103:8-14 - خُداوند مہربان اور مہربان ہے، غصہ کرنے میں دھیما، اور رحم میں بھرپور ہے۔</w:t>
      </w:r>
    </w:p>
    <w:p/>
    <w:p>
      <w:r xmlns:w="http://schemas.openxmlformats.org/wordprocessingml/2006/main">
        <w:t xml:space="preserve">2: یسعیاہ 54:7-10 - ایک چھوٹے سے لمحے کے لیے میں نے تجھے چھوڑ دیا ہے۔ لیکن میں تمہیں بڑی شفقت کے ساتھ جمع کروں گا۔</w:t>
      </w:r>
    </w:p>
    <w:p/>
    <w:p>
      <w:r xmlns:w="http://schemas.openxmlformats.org/wordprocessingml/2006/main">
        <w:t xml:space="preserve">خروج 37:8 ایک کروبی اِس طرف اور دوسرا کروبی اُس طرف دوسرے سرے پر: اُس نے رحم کے تخت سے اُس کے دونوں سروں پر کروبی بنائے۔</w:t>
      </w:r>
    </w:p>
    <w:p/>
    <w:p>
      <w:r xmlns:w="http://schemas.openxmlformats.org/wordprocessingml/2006/main">
        <w:t xml:space="preserve">خُدا نے موسیٰ کو حکم دیا کہ وہ تختِ رحمت سے دو کروبی فرشتے بنائیں۔</w:t>
      </w:r>
    </w:p>
    <w:p/>
    <w:p>
      <w:r xmlns:w="http://schemas.openxmlformats.org/wordprocessingml/2006/main">
        <w:t xml:space="preserve">1. ہمدردی اور رحم: خدا کی موجودگی ہماری زندگیوں کو کیسے بھر دیتی ہے۔</w:t>
      </w:r>
    </w:p>
    <w:p/>
    <w:p>
      <w:r xmlns:w="http://schemas.openxmlformats.org/wordprocessingml/2006/main">
        <w:t xml:space="preserve">2. خدا کی رحمت کی قدر کرنا: اس کے منصوبے میں ہمارے کردار کو سمجھنا</w:t>
      </w:r>
    </w:p>
    <w:p/>
    <w:p>
      <w:r xmlns:w="http://schemas.openxmlformats.org/wordprocessingml/2006/main">
        <w:t xml:space="preserve">1. یسعیاہ 40:28-31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زبور 103:11-13 کیونکہ جتنا آسمان زمین کے اوپر ہے، اُس کی محبت اُن لوگوں کے لیے ہے جو اُس سے ڈرتے ہیں۔ جہاں تک مشرق مغرب سے دور ہے، اُس نے ہماری خطاؤں کو ہم سے دور کر دیا ہے۔ جس طرح باپ اپنے بچوں پر ترس کھاتا ہے، اسی طرح خداوند اپنے ڈرنے والوں پر ترس کھاتا ہے۔</w:t>
      </w:r>
    </w:p>
    <w:p/>
    <w:p>
      <w:r xmlns:w="http://schemas.openxmlformats.org/wordprocessingml/2006/main">
        <w:t xml:space="preserve">خروج 37:9 اور کروبیوں نے اپنے پروں کو اونچی جگہ پر پھیلایا، اور اپنے پروں سے تختِ رحمت پر ڈھکے ہوئے، اپنے چہرے ایک دوسرے کے ساتھ۔ یہاں تک کہ رحم کی نشست کی طرف کروبی فرشتوں کے چہرے تھے۔</w:t>
      </w:r>
    </w:p>
    <w:p/>
    <w:p>
      <w:r xmlns:w="http://schemas.openxmlformats.org/wordprocessingml/2006/main">
        <w:t xml:space="preserve">کروبیوں نے اپنے پروں کو پھیلایا اور رحمت کی کرسی کو ڈھانپ لیا اور اپنے چہرے اس کی طرف دیکھ رہے تھے۔</w:t>
      </w:r>
    </w:p>
    <w:p/>
    <w:p>
      <w:r xmlns:w="http://schemas.openxmlformats.org/wordprocessingml/2006/main">
        <w:t xml:space="preserve">1. رحمت کی نشست: خدا کی رحمت کی تصویر</w:t>
      </w:r>
    </w:p>
    <w:p/>
    <w:p>
      <w:r xmlns:w="http://schemas.openxmlformats.org/wordprocessingml/2006/main">
        <w:t xml:space="preserve">2. خدا کے پروں کے سائے میں رہنا</w:t>
      </w:r>
    </w:p>
    <w:p/>
    <w:p>
      <w:r xmlns:w="http://schemas.openxmlformats.org/wordprocessingml/2006/main">
        <w:t xml:space="preserve">1. زبور 91:4 - وہ تمہیں اپنے پروں سے ڈھانپ لے گا، اور اس کے پروں کے نیچے تمہیں پناہ ملے گی۔</w:t>
      </w:r>
    </w:p>
    <w:p/>
    <w:p>
      <w:r xmlns:w="http://schemas.openxmlformats.org/wordprocessingml/2006/main">
        <w:t xml:space="preserve">2. زبور 36:7 - آپ کی ثابت قدمی کتنی قیمتی ہے، اے خدا! بنی نوع انسان تیرے پروں کے سائے میں پناہ لیتے ہیں۔</w:t>
      </w:r>
    </w:p>
    <w:p/>
    <w:p>
      <w:r xmlns:w="http://schemas.openxmlformats.org/wordprocessingml/2006/main">
        <w:t xml:space="preserve">خروج 37:10 اور اُس نے میز کی لکڑی کی میز بنائی جس کی لمبائی دو ہاتھ اور چوڑائی ایک ہاتھ اور اونچائی ڈیڑھ ہاتھ تھی۔</w:t>
      </w:r>
    </w:p>
    <w:p/>
    <w:p>
      <w:r xmlns:w="http://schemas.openxmlformats.org/wordprocessingml/2006/main">
        <w:t xml:space="preserve">خُداوند نے شِتِیم کی لکڑی سے بنی ایک میز بنانے کا حکم دیا جو دو ہاتھ لمبا، ایک ہاتھ چوڑا اور ڈیڑھ ہاتھ اونچا تھا۔</w:t>
      </w:r>
    </w:p>
    <w:p/>
    <w:p>
      <w:r xmlns:w="http://schemas.openxmlformats.org/wordprocessingml/2006/main">
        <w:t xml:space="preserve">1. رب کا حکم: اطاعت اور عبادت</w:t>
      </w:r>
    </w:p>
    <w:p/>
    <w:p>
      <w:r xmlns:w="http://schemas.openxmlformats.org/wordprocessingml/2006/main">
        <w:t xml:space="preserve">2. ایمان اور خدمت کی علامت کے طور پر ایک میز</w:t>
      </w:r>
    </w:p>
    <w:p/>
    <w:p>
      <w:r xmlns:w="http://schemas.openxmlformats.org/wordprocessingml/2006/main">
        <w:t xml:space="preserve">1. میتھیو 22:37-40 - خُداوند اپنے خُدا سے اپنے سارے دل اور اپنی ساری جان اور اپنی ساری عقل سے پیار کرو۔</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خروج 37:11 اور اُس نے اُسے خالص سونے سے منڈھا اور اُس کے اردگرد سونے کا تاج بنایا۔</w:t>
      </w:r>
    </w:p>
    <w:p/>
    <w:p>
      <w:r xmlns:w="http://schemas.openxmlformats.org/wordprocessingml/2006/main">
        <w:t xml:space="preserve">کاریگر نے ببول کی لکڑی سے ایک تخت بنایا اور اسے خالص سونے سے منڈھا اور اوپر کے گرد سونے کا تاج جڑ دیا۔</w:t>
      </w:r>
    </w:p>
    <w:p/>
    <w:p>
      <w:r xmlns:w="http://schemas.openxmlformats.org/wordprocessingml/2006/main">
        <w:t xml:space="preserve">1. خدا کا عرش: اس کی عظمت میں ایک آبجیکٹ سبق</w:t>
      </w:r>
    </w:p>
    <w:p/>
    <w:p>
      <w:r xmlns:w="http://schemas.openxmlformats.org/wordprocessingml/2006/main">
        <w:t xml:space="preserve">2. خدا کے منصوبے پر عمل کرنے کی خوبصورتی</w:t>
      </w:r>
    </w:p>
    <w:p/>
    <w:p>
      <w:r xmlns:w="http://schemas.openxmlformats.org/wordprocessingml/2006/main">
        <w:t xml:space="preserve">1. زبور 93:2 - "تیرا تخت قدیم سے قائم ہے؛ تو ازل سے ہے۔"</w:t>
      </w:r>
    </w:p>
    <w:p/>
    <w:p>
      <w:r xmlns:w="http://schemas.openxmlformats.org/wordprocessingml/2006/main">
        <w:t xml:space="preserve">2. عبرانیوں 4: 14-16 - "اس کے بعد سے ہمارے پاس ایک عظیم سردار کاہن ہے جو آسمانوں سے گزر چکا ہے، یسوع، خدا کا بیٹا، آئیے ہم اپنے اقرار کو مضبوطی سے تھامے رہیں۔ کیونکہ ہمارے پاس ایسا اعلیٰ کاہن نہیں ہے جو اس قابل نہ ہو۔ ہماری کمزوریوں پر ہمدردی کرنے کے لیے، لیکن وہ جو ہر لحاظ سے ہماری طرح آزمایا گیا ہے، پھر بھی بغیر گناہ کے، آئیے ہم اعتماد کے ساتھ فضل کے تخت کے قریب آئیں، تاکہ ہم پر رحم کیا جائے اور ضرورت کے وقت مدد کرنے کے لیے فضل ملے۔ "</w:t>
      </w:r>
    </w:p>
    <w:p/>
    <w:p>
      <w:r xmlns:w="http://schemas.openxmlformats.org/wordprocessingml/2006/main">
        <w:t xml:space="preserve">خروج 37:12 اور اُس نے اُس کے چاروں طرف ایک ہاتھ چوڑائی کی سرحد بنائی۔ اور اس کی چاروں طرف کی سرحد کے لیے سونے کا تاج بنایا۔</w:t>
      </w:r>
    </w:p>
    <w:p/>
    <w:p>
      <w:r xmlns:w="http://schemas.openxmlformats.org/wordprocessingml/2006/main">
        <w:t xml:space="preserve">خروج کی یہ آیت عہد کے صندوق کے گرد ایک ہاتھ کی چوڑائی کی سرحد اور اس سرحد کے گرد سونے کا تاج بنانے کی وضاحت کرتی ہے۔</w:t>
      </w:r>
    </w:p>
    <w:p/>
    <w:p>
      <w:r xmlns:w="http://schemas.openxmlformats.org/wordprocessingml/2006/main">
        <w:t xml:space="preserve">1. ہمارا کام کس طرح خدا کے جلال کو ظاہر کرتا ہے۔</w:t>
      </w:r>
    </w:p>
    <w:p/>
    <w:p>
      <w:r xmlns:w="http://schemas.openxmlformats.org/wordprocessingml/2006/main">
        <w:t xml:space="preserve">2. ہمارے کام کو اچھی طرح سے ختم کرنے کی اہمیت</w:t>
      </w:r>
    </w:p>
    <w:p/>
    <w:p>
      <w:r xmlns:w="http://schemas.openxmlformats.org/wordprocessingml/2006/main">
        <w:t xml:space="preserve">1. 1 کرنتھیوں 10:31 - "پس، خواہ تم کھاؤ یا پیو، یا جو کچھ بھی کرو، سب کچھ خدا کے جلال کے لیے کرو۔"</w:t>
      </w:r>
    </w:p>
    <w:p/>
    <w:p>
      <w:r xmlns:w="http://schemas.openxmlformats.org/wordprocessingml/2006/main">
        <w:t xml:space="preserve">2. کلسیوں 3:23-24 - "آپ جو کچھ بھی کریں، دل سے کام کریں، جیسا کہ رب کے لیے نہ کہ انسانوں کے لیے، یہ جانتے ہوئے کہ آپ کو رب کی طرف سے میراث آپ کے اجر کے طور پر ملے گی۔ آپ خُداوند مسیح کی خدمت کر رہے ہیں۔"</w:t>
      </w:r>
    </w:p>
    <w:p/>
    <w:p>
      <w:r xmlns:w="http://schemas.openxmlformats.org/wordprocessingml/2006/main">
        <w:t xml:space="preserve">خروج 37:13 اور اُس نے اُس کے لیے سونے کے چار کڑے ڈالے اور اُن کو چاروں کونوں پر جو اُس کے چار پاؤں میں تھے۔</w:t>
      </w:r>
    </w:p>
    <w:p/>
    <w:p>
      <w:r xmlns:w="http://schemas.openxmlformats.org/wordprocessingml/2006/main">
        <w:t xml:space="preserve">سونے کے چار کڑے ڈالے گئے اور عہد کے صندوق کے چار پاؤں پر رکھے گئے۔</w:t>
      </w:r>
    </w:p>
    <w:p/>
    <w:p>
      <w:r xmlns:w="http://schemas.openxmlformats.org/wordprocessingml/2006/main">
        <w:t xml:space="preserve">1. عہد کے صندوق پر سونے کی انگوٹھیوں کی اہمیت</w:t>
      </w:r>
    </w:p>
    <w:p/>
    <w:p>
      <w:r xmlns:w="http://schemas.openxmlformats.org/wordprocessingml/2006/main">
        <w:t xml:space="preserve">2. خدا کے احکام کی اطاعت کی طاقت</w:t>
      </w:r>
    </w:p>
    <w:p/>
    <w:p>
      <w:r xmlns:w="http://schemas.openxmlformats.org/wordprocessingml/2006/main">
        <w:t xml:space="preserve">1. کلسیوں 2: 14-17 - جو ہمارے خلاف تھا، جو ہمارے خلاف تھا، کی لکھاوٹ کو مٹا دیا، اور اسے اپنی صلیب پر کیلوں سے جڑ کر راستے سے ہٹا دیا۔</w:t>
      </w:r>
    </w:p>
    <w:p/>
    <w:p>
      <w:r xmlns:w="http://schemas.openxmlformats.org/wordprocessingml/2006/main">
        <w:t xml:space="preserve">2. 1 یوحنا 5:3 - خدا کی محبت یہ ہے کہ ہم اس کے احکام پر عمل کریں: اور اس کے احکام سخت نہیں ہیں۔</w:t>
      </w:r>
    </w:p>
    <w:p/>
    <w:p>
      <w:r xmlns:w="http://schemas.openxmlformats.org/wordprocessingml/2006/main">
        <w:t xml:space="preserve">خروج 37:14 سرحد کے اوپر کڑے تھے، میز کو اٹھانے کے لیے ڈنڈوں کی جگہ۔</w:t>
      </w:r>
    </w:p>
    <w:p/>
    <w:p>
      <w:r xmlns:w="http://schemas.openxmlformats.org/wordprocessingml/2006/main">
        <w:t xml:space="preserve">خروج 37:14 میں میز کو اٹھانے کے لیے ڈنڈوں کے کڑے سرحد کے سامنے رکھے گئے تھے۔</w:t>
      </w:r>
    </w:p>
    <w:p/>
    <w:p>
      <w:r xmlns:w="http://schemas.openxmlformats.org/wordprocessingml/2006/main">
        <w:t xml:space="preserve">1. خُدا کی میز کو اٹھانے کی اہمیت - خروج 37:14</w:t>
      </w:r>
    </w:p>
    <w:p/>
    <w:p>
      <w:r xmlns:w="http://schemas.openxmlformats.org/wordprocessingml/2006/main">
        <w:t xml:space="preserve">2. سرحدوں اور حلقوں کی اہمیت - خروج 37:14</w:t>
      </w:r>
    </w:p>
    <w:p/>
    <w:p>
      <w:r xmlns:w="http://schemas.openxmlformats.org/wordprocessingml/2006/main">
        <w:t xml:space="preserve">1. یوحنا 6:51 - میں زندہ روٹی ہوں جو آسمان سے نازل ہوئی ہے۔</w:t>
      </w:r>
    </w:p>
    <w:p/>
    <w:p>
      <w:r xmlns:w="http://schemas.openxmlformats.org/wordprocessingml/2006/main">
        <w:t xml:space="preserve">2. عبرانیوں 4:12 - کیونکہ خدا کا کلام زندہ اور فعال ہے، کسی بھی دو دھاری تلوار سے زیادہ تیز ہے۔</w:t>
      </w:r>
    </w:p>
    <w:p/>
    <w:p>
      <w:r xmlns:w="http://schemas.openxmlformats.org/wordprocessingml/2006/main">
        <w:t xml:space="preserve">خروج 37:15 اور اُس نے میز کو اُٹھانے کے لِئے شِطِیم کی لکڑی کے ڈنڈے بنائے اور اُن کو سونے سے مڑھا۔</w:t>
      </w:r>
    </w:p>
    <w:p/>
    <w:p>
      <w:r xmlns:w="http://schemas.openxmlformats.org/wordprocessingml/2006/main">
        <w:t xml:space="preserve">بضلی ایل نے میز کے لیے شِطیم کی لکڑی کے ڈنڈے بنائے اور اُن پر سونے سے مڑھا۔</w:t>
      </w:r>
    </w:p>
    <w:p/>
    <w:p>
      <w:r xmlns:w="http://schemas.openxmlformats.org/wordprocessingml/2006/main">
        <w:t xml:space="preserve">1. سونے کی طاقت: خدا کی شاندار نعمتیں ہمیں کیسے روک سکتی ہیں۔</w:t>
      </w:r>
    </w:p>
    <w:p/>
    <w:p>
      <w:r xmlns:w="http://schemas.openxmlformats.org/wordprocessingml/2006/main">
        <w:t xml:space="preserve">2. شٹیم ووڈ: خدا کی محبت کی سادگی کی تعریف کرنا</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1 پیٹر 5:7 - اپنی تمام پریشانیاں اس پر ڈال دیں کیونکہ وہ آپ کی پرواہ کرتا ہے۔</w:t>
      </w:r>
    </w:p>
    <w:p/>
    <w:p>
      <w:r xmlns:w="http://schemas.openxmlformats.org/wordprocessingml/2006/main">
        <w:t xml:space="preserve">خروج 37:16 اور اُس نے اُن برتنوں کو جو دسترخوان پر تھے، اُس کے برتن اور اُس کے چمچے اور اُس کے پیالے اور اُس کے غلاف کو خالص سونے سے بنایا۔</w:t>
      </w:r>
    </w:p>
    <w:p/>
    <w:p>
      <w:r xmlns:w="http://schemas.openxmlformats.org/wordprocessingml/2006/main">
        <w:t xml:space="preserve">خُدا نے بضلیل کو خیمے اور اُس کے برتنوں کے لیے خالص سونے سے ایک میز بنانے کا حکم دیا۔</w:t>
      </w:r>
    </w:p>
    <w:p/>
    <w:p>
      <w:r xmlns:w="http://schemas.openxmlformats.org/wordprocessingml/2006/main">
        <w:t xml:space="preserve">1. بائبل میں ہمارے لیے خدا کی ہدایات کامل ہیں اور ان پر ایمان اور فرمانبرداری کے ساتھ عمل کیا جانا چاہیے۔</w:t>
      </w:r>
    </w:p>
    <w:p/>
    <w:p>
      <w:r xmlns:w="http://schemas.openxmlformats.org/wordprocessingml/2006/main">
        <w:t xml:space="preserve">2. خدا کی خدمت کی اہمیت اور ہمارے اعمال ہمارے ایمان کی عکاسی کیسے کرتے ہیں۔</w:t>
      </w:r>
    </w:p>
    <w:p/>
    <w:p>
      <w:r xmlns:w="http://schemas.openxmlformats.org/wordprocessingml/2006/main">
        <w:t xml:space="preserve">1. خروج 37:16 - "اور اس نے میز پر رکھے برتن، اس کے برتن، اس کے چمچے، اس کے پیالے، اور اس کے غلافوں کو خالص سونے سے بنایا۔"</w:t>
      </w:r>
    </w:p>
    <w:p/>
    <w:p>
      <w:r xmlns:w="http://schemas.openxmlformats.org/wordprocessingml/2006/main">
        <w:t xml:space="preserve">2. میتھیو 22:37-39 - "اور اُس نے اُس سے کہا، تُو خُداوند اپنے خُدا سے اپنے سارے دِل اور اپنی ساری جان اور اپنی ساری عقل سے محبّت رکھ۔ یہ بڑا اور پہلا حکم ہے۔ اور دوسرا۔ اس کی طرح ہے: تم اپنے پڑوسی سے اپنے جیسا پیار کرو۔''</w:t>
      </w:r>
    </w:p>
    <w:p/>
    <w:p>
      <w:r xmlns:w="http://schemas.openxmlformats.org/wordprocessingml/2006/main">
        <w:t xml:space="preserve">خروج 37:17 اور اُس نے خالص سونے کا شمع دان بنایا۔ اس کی شافٹ، اس کی شاخ، اس کے پیالے، اس کی گرہیں اور اس کے پھول ایک ہی طرح کے تھے۔</w:t>
      </w:r>
    </w:p>
    <w:p/>
    <w:p>
      <w:r xmlns:w="http://schemas.openxmlformats.org/wordprocessingml/2006/main">
        <w:t xml:space="preserve">خُداوند نے موسیٰ کو خالص سونے کی شمع دان بنانے کا حکم دیا۔ یہ پیٹے ہوئے کام سے بنایا گیا تھا جس کے شافٹ، شاخ، پیالے، نوپس اور پھول ایک جیسے تھے۔</w:t>
      </w:r>
    </w:p>
    <w:p/>
    <w:p>
      <w:r xmlns:w="http://schemas.openxmlformats.org/wordprocessingml/2006/main">
        <w:t xml:space="preserve">1. تقدس کی خوبصورتی: ایک مقدس جگہ بنانا</w:t>
      </w:r>
    </w:p>
    <w:p/>
    <w:p>
      <w:r xmlns:w="http://schemas.openxmlformats.org/wordprocessingml/2006/main">
        <w:t xml:space="preserve">2. لگن کی طاقت: خدا کی موجودگی میں رہنا</w:t>
      </w:r>
    </w:p>
    <w:p/>
    <w:p>
      <w:r xmlns:w="http://schemas.openxmlformats.org/wordprocessingml/2006/main">
        <w:t xml:space="preserve">1. خروج 25:31-40 - خُدا موسیٰ کو خیمہ بنانے کا حکم دیتا ہے</w:t>
      </w:r>
    </w:p>
    <w:p/>
    <w:p>
      <w:r xmlns:w="http://schemas.openxmlformats.org/wordprocessingml/2006/main">
        <w:t xml:space="preserve">2. 1 تواریخ 28:18-19 - خُداوند کے ہیکل کا داؤد کا نظارہ</w:t>
      </w:r>
    </w:p>
    <w:p/>
    <w:p>
      <w:r xmlns:w="http://schemas.openxmlformats.org/wordprocessingml/2006/main">
        <w:t xml:space="preserve">خروج 37:18 اور اس کے اطراف سے چھ شاخیں نکل رہی ہیں۔ شمع دان کی تین شاخیں اس کے ایک طرف سے، اور شمع دان کی تین شاخیں دوسری طرف سے:</w:t>
      </w:r>
    </w:p>
    <w:p/>
    <w:p>
      <w:r xmlns:w="http://schemas.openxmlformats.org/wordprocessingml/2006/main">
        <w:t xml:space="preserve">خروج 37:18 میں بیان کردہ شمع ایک مرکزی تنے پر مشتمل تھی جس کے اطراف سے چھ شاخیں پھیلی ہوئی تھیں، ہر طرف تین۔</w:t>
      </w:r>
    </w:p>
    <w:p/>
    <w:p>
      <w:r xmlns:w="http://schemas.openxmlformats.org/wordprocessingml/2006/main">
        <w:t xml:space="preserve">1. ہماری زندگیوں اور برادریوں میں باہم مربوط ہونے کی اہمیت۔</w:t>
      </w:r>
    </w:p>
    <w:p/>
    <w:p>
      <w:r xmlns:w="http://schemas.openxmlformats.org/wordprocessingml/2006/main">
        <w:t xml:space="preserve">2. ہمیں روحانی سچائیاں سکھانے کے لیے رب کس طرح عام چیزوں کا استعمال کرتا ہے۔</w:t>
      </w:r>
    </w:p>
    <w:p/>
    <w:p>
      <w:r xmlns:w="http://schemas.openxmlformats.org/wordprocessingml/2006/main">
        <w:t xml:space="preserve">1. یوحنا 15:5 - "میں انگور کی بیل ہوں، تم شاخیں ہو، اگر تم مجھ میں رہو گے اور میں تم میں، تم بہت پھل لاؤ گے، میرے علاوہ تم کچھ نہیں کر سکتے۔"</w:t>
      </w:r>
    </w:p>
    <w:p/>
    <w:p>
      <w:r xmlns:w="http://schemas.openxmlformats.org/wordprocessingml/2006/main">
        <w:t xml:space="preserve">2. 1 کرنتھیوں 12:12-14 - "جس طرح ایک جسم، اگرچہ ایک کے بہت سے حصے ہوتے ہیں، لیکن اس کے تمام اعضاء ایک جسم بناتے ہیں، اسی طرح یہ مسیح کے ساتھ ہے۔ ایک جسم چاہے یہودی ہوں یا غیر قومیں، غلام ہوں یا آزاد اور ہم سب کو ایک ہی روح پینے کے لیے دی گئی ہے، اسی طرح جسم ایک اعضا سے نہیں بلکہ بہت سے بنتا ہے۔"</w:t>
      </w:r>
    </w:p>
    <w:p/>
    <w:p>
      <w:r xmlns:w="http://schemas.openxmlformats.org/wordprocessingml/2006/main">
        <w:t xml:space="preserve">خروج 37:19 ایک شاخ میں بادام کے فیشن کے مطابق تین پیالے بنائے گئے، ایک گرہ اور ایک پھول۔ اور تین پیالے ایک اور شاخ میں بادام کی طرح بنائے گئے، ایک گرہ اور ایک پھول۔</w:t>
      </w:r>
    </w:p>
    <w:p/>
    <w:p>
      <w:r xmlns:w="http://schemas.openxmlformats.org/wordprocessingml/2006/main">
        <w:t xml:space="preserve">شمع دان کی چھ شاخیں تھیں جن میں تین پیالے بادام کی طرح بنے ہوئے تھے اور ہر شاخ پر ایک پھول تھا۔</w:t>
      </w:r>
    </w:p>
    <w:p/>
    <w:p>
      <w:r xmlns:w="http://schemas.openxmlformats.org/wordprocessingml/2006/main">
        <w:t xml:space="preserve">1. خدا کا کمال ہر تفصیل سے ظاہر ہے۔</w:t>
      </w:r>
    </w:p>
    <w:p/>
    <w:p>
      <w:r xmlns:w="http://schemas.openxmlformats.org/wordprocessingml/2006/main">
        <w:t xml:space="preserve">2. ایک متحد ڈیزائن کی اہمیت</w:t>
      </w:r>
    </w:p>
    <w:p/>
    <w:p>
      <w:r xmlns:w="http://schemas.openxmlformats.org/wordprocessingml/2006/main">
        <w:t xml:space="preserve">1. افسیوں 3:10 اُس کا ارادہ یہ تھا کہ اب، کلیسیا کے ذریعے، آسمانی دائروں کے حکمرانوں اور حکام کو خُدا کی متعدد حکمتوں سے آگاہ کیا جائے۔</w:t>
      </w:r>
    </w:p>
    <w:p/>
    <w:p>
      <w:r xmlns:w="http://schemas.openxmlformats.org/wordprocessingml/2006/main">
        <w:t xml:space="preserve">2. زبور 139:13-14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خروج 37:20 اور شمع دان میں چار پیالے تھے جیسے بادام، اس کی گرہیں اور اس کے پھول۔</w:t>
      </w:r>
    </w:p>
    <w:p/>
    <w:p>
      <w:r xmlns:w="http://schemas.openxmlformats.org/wordprocessingml/2006/main">
        <w:t xml:space="preserve">موم بتی کو بادام، نوپس اور پھولوں کی شکل میں چار پیالوں سے بنایا گیا تھا۔</w:t>
      </w:r>
    </w:p>
    <w:p/>
    <w:p>
      <w:r xmlns:w="http://schemas.openxmlformats.org/wordprocessingml/2006/main">
        <w:t xml:space="preserve">1: خدا کی تخلیق میں خوبصورتی اور پیچیدہ تفصیلات شامل ہیں۔</w:t>
      </w:r>
    </w:p>
    <w:p/>
    <w:p>
      <w:r xmlns:w="http://schemas.openxmlformats.org/wordprocessingml/2006/main">
        <w:t xml:space="preserve">2: خدا کے ڈیزائن کی تفصیلات میں برکت ہے۔</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زبور 19:1 - آسمان خدا کے جلال کا اعلان کرتے ہیں۔ آسمان اس کے ہاتھوں کے کام کا اعلان کرتا ہے۔</w:t>
      </w:r>
    </w:p>
    <w:p/>
    <w:p>
      <w:r xmlns:w="http://schemas.openxmlformats.org/wordprocessingml/2006/main">
        <w:t xml:space="preserve">خروج 37:21 اور اُس کی دو شاخوں کے نیچے ایک گرہ اور اُس کی دو شاخوں کے نیچے ایک گرہ اور اُس کی دو شاخوں کے نیچے ایک گرہ، اُس سے نکلنے والی چھ شاخوں کے مطابق۔</w:t>
      </w:r>
    </w:p>
    <w:p/>
    <w:p>
      <w:r xmlns:w="http://schemas.openxmlformats.org/wordprocessingml/2006/main">
        <w:t xml:space="preserve">خروج 37:21 چھ شاخوں والی ایک شے کی وضاحت کرتا ہے، ہر ایک میں ان میں سے دو کے نیچے ایک نوپ (ایک نوب یا نوب جیسا زیور) ہوتا ہے۔</w:t>
      </w:r>
    </w:p>
    <w:p/>
    <w:p>
      <w:r xmlns:w="http://schemas.openxmlformats.org/wordprocessingml/2006/main">
        <w:t xml:space="preserve">1. خدا کی تخلیق کی خوبصورتی اور تفصیل</w:t>
      </w:r>
    </w:p>
    <w:p/>
    <w:p>
      <w:r xmlns:w="http://schemas.openxmlformats.org/wordprocessingml/2006/main">
        <w:t xml:space="preserve">2. بائبل میں علامتوں کی اہمیت</w:t>
      </w:r>
    </w:p>
    <w:p/>
    <w:p>
      <w:r xmlns:w="http://schemas.openxmlformats.org/wordprocessingml/2006/main">
        <w:t xml:space="preserve">1. یسعیاہ 40:26 - "اپنی آنکھیں اونچی طرف اٹھاؤ، اور دیکھو کس نے ان چیزوں کو پیدا کیا ہے، جو ان کے لشکر کو تعداد کے لحاظ سے نکالتا ہے: وہ ان سب کو اپنی طاقت کی عظمت سے ناموں سے پکارتا ہے، کیونکہ وہ مضبوط ہے طاقت؛ ایک بھی ناکام نہیں ہوتا۔"</w:t>
      </w:r>
    </w:p>
    <w:p/>
    <w:p>
      <w:r xmlns:w="http://schemas.openxmlformats.org/wordprocessingml/2006/main">
        <w:t xml:space="preserve">2. کلسیوں 1:17 - "اور وہ سب چیزوں سے پہلے ہے، اور اسی سے سب چیزیں قائم ہوتی ہیں۔"</w:t>
      </w:r>
    </w:p>
    <w:p/>
    <w:p>
      <w:r xmlns:w="http://schemas.openxmlformats.org/wordprocessingml/2006/main">
        <w:t xml:space="preserve">خروج 37:22 اُن کی گرہیں اور اُن کی شاخیں ایک جیسی تھیں: یہ سب خالص سونے کا ایک ہی کام تھا۔</w:t>
      </w:r>
    </w:p>
    <w:p/>
    <w:p>
      <w:r xmlns:w="http://schemas.openxmlformats.org/wordprocessingml/2006/main">
        <w:t xml:space="preserve">خیمے کی قربان گاہ کی گرہیں اور شاخیں خالص سونے سے بنی تھیں، تمام ایک ٹکڑا۔</w:t>
      </w:r>
    </w:p>
    <w:p/>
    <w:p>
      <w:r xmlns:w="http://schemas.openxmlformats.org/wordprocessingml/2006/main">
        <w:t xml:space="preserve">1. اتحاد کی طاقت: کس طرح ایک ساتھ کام کرنا برکت لاتا ہے۔</w:t>
      </w:r>
    </w:p>
    <w:p/>
    <w:p>
      <w:r xmlns:w="http://schemas.openxmlformats.org/wordprocessingml/2006/main">
        <w:t xml:space="preserve">2. خالص سونے کا مطلب: پاکیزگی کی زندگی گزارنا</w:t>
      </w:r>
    </w:p>
    <w:p/>
    <w:p>
      <w:r xmlns:w="http://schemas.openxmlformats.org/wordprocessingml/2006/main">
        <w:t xml:space="preserve">1. زبور 133:1-3 - دیکھو، یہ کتنا اچھا اور خوشگوار ہوتا ہے جب بھائی اتحاد میں رہتے ہیں! یہ سر پر قیمتی تیل کی طرح ہے، داڑھی پر، ہارون کی داڑھی پر، اس کے لباس کے گریبان پر دوڑ رہا ہے! یہ ہرمون کی شبنم کی مانند ہے جو صیون کے پہاڑوں پر پڑتی ہے۔ کیونکہ وہاں خداوند نے برکت کا حکم دیا ہے، ہمیشہ کی زندگی۔</w:t>
      </w:r>
    </w:p>
    <w:p/>
    <w:p>
      <w:r xmlns:w="http://schemas.openxmlformats.org/wordprocessingml/2006/main">
        <w:t xml:space="preserve">2. افسیوں 4: 3-6 - امن کے بندھن میں روح کے اتحاد کو برقرار رکھنے کے خواہشمند۔ ایک جسم اور ایک روح ہے جس طرح آپ کو ایک امید کی طرف بلایا گیا تھا جو آپ کی بلا سے تعلق رکھتا ہے ایک رب، ایک ایمان، ایک بپتسمہ، ایک خدا اور سب کا باپ، جو سب پر اور سب کے ذریعے اور سب میں ہے۔</w:t>
      </w:r>
    </w:p>
    <w:p/>
    <w:p>
      <w:r xmlns:w="http://schemas.openxmlformats.org/wordprocessingml/2006/main">
        <w:t xml:space="preserve">خروج 37:23 اور اُس نے اپنے سات چراغوں اور نسواروں اور نسواروں کو خالص سونے سے بنایا۔</w:t>
      </w:r>
    </w:p>
    <w:p/>
    <w:p>
      <w:r xmlns:w="http://schemas.openxmlformats.org/wordprocessingml/2006/main">
        <w:t xml:space="preserve">موسیٰ نے خیمہ کے لیے خالص سونے کے سات چراغ، نسوار اور نسوار کے برتن بنائے۔</w:t>
      </w:r>
    </w:p>
    <w:p/>
    <w:p>
      <w:r xmlns:w="http://schemas.openxmlformats.org/wordprocessingml/2006/main">
        <w:t xml:space="preserve">1. تقدس کی قدر: خیمے نے خدا کے تقدس کی قدر کیسے ظاہر کی</w:t>
      </w:r>
    </w:p>
    <w:p/>
    <w:p>
      <w:r xmlns:w="http://schemas.openxmlformats.org/wordprocessingml/2006/main">
        <w:t xml:space="preserve">2. سونے کی اہمیت: خیمہ خانے میں سونے کا استعمال اس کی اہمیت کو کیسے واضح کرتا ہے</w:t>
      </w:r>
    </w:p>
    <w:p/>
    <w:p>
      <w:r xmlns:w="http://schemas.openxmlformats.org/wordprocessingml/2006/main">
        <w:t xml:space="preserve">1. خروج 25:1-9 - خیمہ بنانے کی ہدایات</w:t>
      </w:r>
    </w:p>
    <w:p/>
    <w:p>
      <w:r xmlns:w="http://schemas.openxmlformats.org/wordprocessingml/2006/main">
        <w:t xml:space="preserve">2. خروج 25:31-40 - چراغ اسٹینڈ اور فرنیچر کے دیگر مضامین بنانے کی ہدایات</w:t>
      </w:r>
    </w:p>
    <w:p/>
    <w:p>
      <w:r xmlns:w="http://schemas.openxmlformats.org/wordprocessingml/2006/main">
        <w:t xml:space="preserve">خروج 37:24 اُس نے اُس کو اور اُس کے تمام برتنوں کو ایک تولہ خالص سونا بنایا۔</w:t>
      </w:r>
    </w:p>
    <w:p/>
    <w:p>
      <w:r xmlns:w="http://schemas.openxmlformats.org/wordprocessingml/2006/main">
        <w:t xml:space="preserve">یہ حوالہ خیمے کی تعمیر کے بارے میں ہے جس میں عہد کا صندوق رکھا گیا تھا۔</w:t>
      </w:r>
    </w:p>
    <w:p/>
    <w:p>
      <w:r xmlns:w="http://schemas.openxmlformats.org/wordprocessingml/2006/main">
        <w:t xml:space="preserve">1: خدا کی رہائش گاہ - خروج 37:24-28</w:t>
      </w:r>
    </w:p>
    <w:p/>
    <w:p>
      <w:r xmlns:w="http://schemas.openxmlformats.org/wordprocessingml/2006/main">
        <w:t xml:space="preserve">2: خیمے کی اہمیت - خروج 35:4-10</w:t>
      </w:r>
    </w:p>
    <w:p/>
    <w:p>
      <w:r xmlns:w="http://schemas.openxmlformats.org/wordprocessingml/2006/main">
        <w:t xml:space="preserve">1:1 کنگز 8:10-11</w:t>
      </w:r>
    </w:p>
    <w:p/>
    <w:p>
      <w:r xmlns:w="http://schemas.openxmlformats.org/wordprocessingml/2006/main">
        <w:t xml:space="preserve">2: عبرانیوں 9:1-5</w:t>
      </w:r>
    </w:p>
    <w:p/>
    <w:p>
      <w:r xmlns:w="http://schemas.openxmlformats.org/wordprocessingml/2006/main">
        <w:t xml:space="preserve">خروج 37:25 اور اُس نے بخور کی قربان گاہ شِطیم کی لکڑی سے بنائی: اُس کی لمبائی ایک ہاتھ اور چوڑائی ایک ہاتھ تھی۔ یہ چوکور تھا؛ اور اس کی اونچائی دو ہاتھ تھی۔ اس کے سینگ ایک جیسے تھے۔</w:t>
      </w:r>
    </w:p>
    <w:p/>
    <w:p>
      <w:r xmlns:w="http://schemas.openxmlformats.org/wordprocessingml/2006/main">
        <w:t xml:space="preserve">بخور کی قربان گاہ شطیم کی لکڑی سے بنی ہوئی ایک مربع شکل کی تھی جس کے چار اطراف تھے اور ہر ایک کی لمبائی ایک ہاتھ اور چوڑائی ایک ہاتھ تھی۔ اس کی اونچائی دو ہاتھ تھی اور اس کے سینگ تھے۔</w:t>
      </w:r>
    </w:p>
    <w:p/>
    <w:p>
      <w:r xmlns:w="http://schemas.openxmlformats.org/wordprocessingml/2006/main">
        <w:t xml:space="preserve">1. کامل قربان گاہ: ہمارے رب کی قربانی کس طرح خروج 37 کی بخور کی قربان گاہ کی طرح ہے</w:t>
      </w:r>
    </w:p>
    <w:p/>
    <w:p>
      <w:r xmlns:w="http://schemas.openxmlformats.org/wordprocessingml/2006/main">
        <w:t xml:space="preserve">2. شٹیم لکڑی کی اہمیت: خروج 37 میں قربان گاہ کے مواد کے علامتی معنی کی جانچ کرنا</w:t>
      </w:r>
    </w:p>
    <w:p/>
    <w:p>
      <w:r xmlns:w="http://schemas.openxmlformats.org/wordprocessingml/2006/main">
        <w:t xml:space="preserve">1. خروج 37:25</w:t>
      </w:r>
    </w:p>
    <w:p/>
    <w:p>
      <w:r xmlns:w="http://schemas.openxmlformats.org/wordprocessingml/2006/main">
        <w:t xml:space="preserve">2. عبرانیوں 9:4-6</w:t>
      </w:r>
    </w:p>
    <w:p/>
    <w:p>
      <w:r xmlns:w="http://schemas.openxmlformats.org/wordprocessingml/2006/main">
        <w:t xml:space="preserve">خروج 37:26 اور اُس نے اُس کے اوپر اور اُس کے اطراف اور اُس کے سینگوں کو خالص سونے سے منڈھا اور اُس کے چاروں طرف سونے کا تاج بنایا۔</w:t>
      </w:r>
    </w:p>
    <w:p/>
    <w:p>
      <w:r xmlns:w="http://schemas.openxmlformats.org/wordprocessingml/2006/main">
        <w:t xml:space="preserve">خداوند نے حکم دیا کہ ایک سنہری قربان گاہ بنائی جائے جس کے چاروں طرف سونے کا تاج ہو۔</w:t>
      </w:r>
    </w:p>
    <w:p/>
    <w:p>
      <w:r xmlns:w="http://schemas.openxmlformats.org/wordprocessingml/2006/main">
        <w:t xml:space="preserve">1. رب کی شان اور خوبصورتی کی نعمت</w:t>
      </w:r>
    </w:p>
    <w:p/>
    <w:p>
      <w:r xmlns:w="http://schemas.openxmlformats.org/wordprocessingml/2006/main">
        <w:t xml:space="preserve">2. تخلیق میں خدا کی عظمت</w:t>
      </w:r>
    </w:p>
    <w:p/>
    <w:p>
      <w:r xmlns:w="http://schemas.openxmlformats.org/wordprocessingml/2006/main">
        <w:t xml:space="preserve">1. 1 پطرس 2:9 - لیکن آپ ایک برگزیدہ لوگ ہیں، ایک شاہی کہانت، ایک مقدس قوم، خدا کی خاص ملکیت، تاکہ آپ اس کی تعریف بیان کریں جس نے آپ کو اندھیرے سے اپنی شاندار روشنی میں بلایا۔</w:t>
      </w:r>
    </w:p>
    <w:p/>
    <w:p>
      <w:r xmlns:w="http://schemas.openxmlformats.org/wordprocessingml/2006/main">
        <w:t xml:space="preserve">2. زبور 145:5-7 - وہ آپ کی بادشاہی کے جلال کے بارے میں بات کریں گے اور آپ کی طاقت کے بارے میں بتائیں گے، تاکہ تمام لوگ آپ کے زبردست کاموں اور آپ کی بادشاہی کی شاندار شان کو جان سکیں۔</w:t>
      </w:r>
    </w:p>
    <w:p/>
    <w:p>
      <w:r xmlns:w="http://schemas.openxmlformats.org/wordprocessingml/2006/main">
        <w:t xml:space="preserve">خروج 37:27 اور اُس نے اُس کے تاج کے نیچے اُس کے دونوں کونوں میں اُس کے دونوں طرف سونے کے دو کڑے بنائے تاکہ اُس کو اُٹھانے کے لیے ڈنڈوں کی جگہ ہو۔</w:t>
      </w:r>
    </w:p>
    <w:p/>
    <w:p>
      <w:r xmlns:w="http://schemas.openxmlformats.org/wordprocessingml/2006/main">
        <w:t xml:space="preserve">رب نے موسیٰ کو حکم دیا کہ وہ عہد کے صندوق کے لیے سونے کے دو کڑے بنائے، جو تاج کے دونوں طرف ہیں، جو اسے لے جانے کے لیے ہینڈلز کے طور پر استعمال کیے جائیں۔</w:t>
      </w:r>
    </w:p>
    <w:p/>
    <w:p>
      <w:r xmlns:w="http://schemas.openxmlformats.org/wordprocessingml/2006/main">
        <w:t xml:space="preserve">1. عہد کے صندوق کو عقیدت اور احترام کے ساتھ لے جانے کی اہمیت۔</w:t>
      </w:r>
    </w:p>
    <w:p/>
    <w:p>
      <w:r xmlns:w="http://schemas.openxmlformats.org/wordprocessingml/2006/main">
        <w:t xml:space="preserve">2. عہد کے صندوق کا تقدس اور ہمیں اس کا احترام کیسے کرنا چاہیے۔</w:t>
      </w:r>
    </w:p>
    <w:p/>
    <w:p>
      <w:r xmlns:w="http://schemas.openxmlformats.org/wordprocessingml/2006/main">
        <w:t xml:space="preserve">1. گنتی 4:5-6 جب خیمہ گاہ روانہ ہو تو ہارون اور اُس کے بیٹے اندر جائیں اور پردے کا پردہ اُتار کر شہادت کے صندوق کو ڈھانپ دیں۔ پھر وہ اُس پر بکری کی کھال کا غلاف ڈالیں اور اُس کے اوپر نیلے رنگ کا کپڑا بچھائیں اور اُس کے ڈنڈوں میں ڈالیں۔</w:t>
      </w:r>
    </w:p>
    <w:p/>
    <w:p>
      <w:r xmlns:w="http://schemas.openxmlformats.org/wordprocessingml/2006/main">
        <w:t xml:space="preserve">2. استثنا 10:8 "اُس وقت رب نے لاوی کے قبیلے کو رب کے عہد کے صندوق کو اُٹھانے کے لیے، اُس کی خدمت کرنے اور اُس کے نام پر برکت دینے کے لیے اُس کے سامنے کھڑا کرنے کے لیے الگ کر دیا، آج تک۔</w:t>
      </w:r>
    </w:p>
    <w:p/>
    <w:p>
      <w:r xmlns:w="http://schemas.openxmlformats.org/wordprocessingml/2006/main">
        <w:t xml:space="preserve">خروج 37:28 اور اُس نے شِطِیم کی لکڑی کے چوڑے بنائے اور اُن پر سونے سے مڑھا۔</w:t>
      </w:r>
    </w:p>
    <w:p/>
    <w:p>
      <w:r xmlns:w="http://schemas.openxmlformats.org/wordprocessingml/2006/main">
        <w:t xml:space="preserve">یہ حوالہ شِٹِم کی لکڑی سے بنے اور سونے سے مڑھے ہوئے ڈنڈوں کے ایک سیٹ کی تعمیر کو بیان کرتا ہے۔</w:t>
      </w:r>
    </w:p>
    <w:p/>
    <w:p>
      <w:r xmlns:w="http://schemas.openxmlformats.org/wordprocessingml/2006/main">
        <w:t xml:space="preserve">1. دستکاری کی قدر: قیمتی چیز بنانے میں احتیاط اور درستگی کی اہمیت کو دریافت کرنا۔</w:t>
      </w:r>
    </w:p>
    <w:p/>
    <w:p>
      <w:r xmlns:w="http://schemas.openxmlformats.org/wordprocessingml/2006/main">
        <w:t xml:space="preserve">2. سونے کا مطلب: کلام میں سونے کی علامت اور ہماری زندگیوں میں اس کے اثرات کا جائزہ لینا۔</w:t>
      </w:r>
    </w:p>
    <w:p/>
    <w:p>
      <w:r xmlns:w="http://schemas.openxmlformats.org/wordprocessingml/2006/main">
        <w:t xml:space="preserve">1. 1 کرنتھیوں 3:11-15 - اپنے روحانی تحفوں کا استعمال خُدا کا جلال لانے کے لیے۔</w:t>
      </w:r>
    </w:p>
    <w:p/>
    <w:p>
      <w:r xmlns:w="http://schemas.openxmlformats.org/wordprocessingml/2006/main">
        <w:t xml:space="preserve">2. خروج 25:10-22 - عہد کے صندوق کو بنانے کے لیے خدا کی ہدایات۔</w:t>
      </w:r>
    </w:p>
    <w:p/>
    <w:p>
      <w:r xmlns:w="http://schemas.openxmlformats.org/wordprocessingml/2006/main">
        <w:t xml:space="preserve">خروج 37:29 اور اُس نے مسح کرنے کا مقدس تیل اور میٹھے مسالوں کا خالص بخُور اُس کے کام کے مطابق بنایا۔</w:t>
      </w:r>
    </w:p>
    <w:p/>
    <w:p>
      <w:r xmlns:w="http://schemas.openxmlformats.org/wordprocessingml/2006/main">
        <w:t xml:space="preserve">موسیٰ نے مقدس مسح کرنے والا تیل اور میٹھے مسالوں کا خالص بخور، apothecary کی ہدایات کے مطابق بنایا۔</w:t>
      </w:r>
    </w:p>
    <w:p/>
    <w:p>
      <w:r xmlns:w="http://schemas.openxmlformats.org/wordprocessingml/2006/main">
        <w:t xml:space="preserve">1. مسح کرنے کی طاقت: روح القدس کے ذریعہ ہم کیسے الگ ہوتے ہیں۔</w:t>
      </w:r>
    </w:p>
    <w:p/>
    <w:p>
      <w:r xmlns:w="http://schemas.openxmlformats.org/wordprocessingml/2006/main">
        <w:t xml:space="preserve">2. بخور کا تقدس: ہماری دعائیں آسمان تک کیسے پہنچتی ہیں۔</w:t>
      </w:r>
    </w:p>
    <w:p/>
    <w:p>
      <w:r xmlns:w="http://schemas.openxmlformats.org/wordprocessingml/2006/main">
        <w:t xml:space="preserve">1. خروج 37:29</w:t>
      </w:r>
    </w:p>
    <w:p/>
    <w:p>
      <w:r xmlns:w="http://schemas.openxmlformats.org/wordprocessingml/2006/main">
        <w:t xml:space="preserve">2. 1 یوحنا 2:20-27 (اور آپ جانتے ہیں کہ وہ ہمارے گناہوں کو دور کرنے کے لیے ظاہر ہوا تھا، اور اس میں کوئی گناہ نہیں ہے۔)</w:t>
      </w:r>
    </w:p>
    <w:p/>
    <w:p>
      <w:r xmlns:w="http://schemas.openxmlformats.org/wordprocessingml/2006/main">
        <w:t xml:space="preserve">خروج 38 کا خلاصہ تین پیراگراف میں درج ذیل آیات کے ساتھ کیا جا سکتا ہے:</w:t>
      </w:r>
    </w:p>
    <w:p/>
    <w:p>
      <w:r xmlns:w="http://schemas.openxmlformats.org/wordprocessingml/2006/main">
        <w:t xml:space="preserve">پیراگراف 1: خروج 38:1-7 میں، بزلیل ببول کی لکڑی کا استعمال کرتے ہوئے سوختنی قربانی کی قربان گاہ بناتا ہے اور اسے پیتل سے چڑھا دیتا ہے۔ قربان گاہ مربع شکل کی ہے اور ہر کونے میں سینگ ہیں۔ وہ قربان گاہ کے لیے تمام ضروری برتن بھی بناتا ہے، بشمول دیگیں، بیلچے، بیسن، کانٹے اور آگ کے برتن سبھی کانسی سے بنے۔ پجاریوں کے دھلائی کے لیے استعمال ہونے والا پیتل کا بیسن ان عورتوں کے آئینے سے تیار کیا گیا ہے جو خیمۂ اجتماع کے دروازے پر خدمت کرتی تھیں۔</w:t>
      </w:r>
    </w:p>
    <w:p/>
    <w:p>
      <w:r xmlns:w="http://schemas.openxmlformats.org/wordprocessingml/2006/main">
        <w:t xml:space="preserve">پیراگراف 2: خروج 38:8 میں جاری رکھتے ہوئے، بزلیل خیمہ کے گرد ایک صحن تعمیر کرتا ہے جس میں باریک کتان کے پردوں کو سہارا دیا جاتا ہے جن کی مدد سے ستونوں اور پیتل سے بنے اڈے ہوتے ہیں۔ صحن ایک سو ہاتھ لمبا اور پچاس ہاتھ چوڑا ہے اور اسے کانٹے پر لٹکائے ہوئے پردے سے بند کیا گیا ہے۔</w:t>
      </w:r>
    </w:p>
    <w:p/>
    <w:p>
      <w:r xmlns:w="http://schemas.openxmlformats.org/wordprocessingml/2006/main">
        <w:t xml:space="preserve">پیراگراف 3: خروج 38:9-20 میں، مختلف عناصر کی تعمیر کے لیے استعمال ہونے والے مواد کے بارے میں تفصیلات فراہم کی گئی ہیں۔ ان میں اسرائیل کی آبادی کو شمار کرنے کے لیے چاندی کے عطیات شامل ہیں جن میں سے ہر ایک شخص آدھا شیکل دیتا ہے اور ساتھ ہی خیمے کی دیواروں کو بنانے والے تختوں کو سہارا دینے کے لیے چاندی کے ساکٹ بھی شامل ہیں۔ کانسی کے عطیات میں ستونوں اور بنیادوں کو سہارا دینے کے لیے کانسی کے ساکٹ، پردے لٹکانے کے لیے کانٹے، اور مختلف اشیاء جیسے قربان گاہ کے برتنوں کو چڑھانے کے لیے بھی درج ہیں۔</w:t>
      </w:r>
    </w:p>
    <w:p/>
    <w:p>
      <w:r xmlns:w="http://schemas.openxmlformats.org/wordprocessingml/2006/main">
        <w:t xml:space="preserve">خلاصہ:</w:t>
      </w:r>
    </w:p>
    <w:p>
      <w:r xmlns:w="http://schemas.openxmlformats.org/wordprocessingml/2006/main">
        <w:t xml:space="preserve">خروج 38 پیش کرتا ہے:</w:t>
      </w:r>
    </w:p>
    <w:p>
      <w:r xmlns:w="http://schemas.openxmlformats.org/wordprocessingml/2006/main">
        <w:t xml:space="preserve">بھسم ہونے والی قربانی کی قربان گاہ کی تعمیر ببول کی لکڑی کا استعمال کرتے ہوئے کانسی سے مڑھی ہوئی ہے۔</w:t>
      </w:r>
    </w:p>
    <w:p>
      <w:r xmlns:w="http://schemas.openxmlformats.org/wordprocessingml/2006/main">
        <w:t xml:space="preserve">برتنوں کی تخلیق بشمول برتن، بیلچے، پیتل سے بنے بیسن؛</w:t>
      </w:r>
    </w:p>
    <w:p>
      <w:r xmlns:w="http://schemas.openxmlformats.org/wordprocessingml/2006/main">
        <w:t xml:space="preserve">خیمے کے داخلی دروازے پر خدمت کرنے والے خواتین کے آئینے سے بیسن تیار کرنا۔</w:t>
      </w:r>
    </w:p>
    <w:p/>
    <w:p>
      <w:r xmlns:w="http://schemas.openxmlformats.org/wordprocessingml/2006/main">
        <w:t xml:space="preserve">باریک کتان کے پردوں کا استعمال کرتے ہوئے خیمہ کے ارد گرد صحن کی تخلیق؛</w:t>
      </w:r>
    </w:p>
    <w:p>
      <w:r xmlns:w="http://schemas.openxmlformats.org/wordprocessingml/2006/main">
        <w:t xml:space="preserve">کانسی سے بنے ستونوں اور بنیادوں کو سہارا دینے والے؛ ہکس پر لٹکا ہوا پردہ۔</w:t>
      </w:r>
    </w:p>
    <w:p/>
    <w:p>
      <w:r xmlns:w="http://schemas.openxmlformats.org/wordprocessingml/2006/main">
        <w:t xml:space="preserve">عطیات چاندی کے نصف مثقال درج ہیں۔ چاندی کے ساکٹ سپورٹنگ بورڈز؛</w:t>
      </w:r>
    </w:p>
    <w:p>
      <w:r xmlns:w="http://schemas.openxmlformats.org/wordprocessingml/2006/main">
        <w:t xml:space="preserve">ستونوں اور بنیادوں کو سہارا دینے والے کانسی کے ساکٹ؛ پردے لٹکانے کے لیے ہکس؛</w:t>
      </w:r>
    </w:p>
    <w:p>
      <w:r xmlns:w="http://schemas.openxmlformats.org/wordprocessingml/2006/main">
        <w:t xml:space="preserve">قربان گاہ کے برتنوں کو کانسی سے چڑھانا۔</w:t>
      </w:r>
    </w:p>
    <w:p/>
    <w:p>
      <w:r xmlns:w="http://schemas.openxmlformats.org/wordprocessingml/2006/main">
        <w:t xml:space="preserve">اس باب میں عبادت سے متعلق مختلف عناصر کی تعمیر اور خیمے کی ساخت پر توجہ دی گئی ہے۔ بضلیل بھسم ہونے والی قربانی کی قربان گاہ کو اس کے ساتھ والے برتنوں کے ساتھ، ببول کی لکڑی کا استعمال کرتے ہوئے کانسی سے مڑھتا ہے۔ وہ خیمہ گاہ کے گرد ایک صحن بھی بناتا ہے اور اسے پیتل کے ستونوں اور بنیادوں سے سہارا دینے والے باریک کتان کے پردوں سے گھیرتا ہے۔ اس باب میں اسرائیلیوں کی طرف سے دیے گئے عطیات پر مزید روشنی ڈالی گئی ہے، بشمول آبادی کی تعداد کے لیے چاندی کے آدھے شیکل اور خیمے کے مختلف پہلوؤں کو سہارا دینے اور آراستہ کرنے کے لیے کانسی سے بنی ہوئی مختلف اشیاء۔ یہ تفصیلات پیچیدہ کاریگری اور خدا کی موجودگی کے لیے ایک مقدس جگہ کی تیاری میں کمیونٹی کی کوششوں دونوں کو ظاہر کرتی ہیں۔</w:t>
      </w:r>
    </w:p>
    <w:p/>
    <w:p>
      <w:r xmlns:w="http://schemas.openxmlformats.org/wordprocessingml/2006/main">
        <w:t xml:space="preserve">خروج 38:1 اور اُس نے سوختنی قُربانی کی قربان گاہ شِتِیم کی لکڑی کی بنائی۔ اُس کی لمبائی پانچ ہاتھ اور چوڑائی پانچ ہاتھ تھی۔ یہ چوکور تھا؛ اور اس کی اونچائی تین ہاتھ۔</w:t>
      </w:r>
    </w:p>
    <w:p/>
    <w:p>
      <w:r xmlns:w="http://schemas.openxmlformats.org/wordprocessingml/2006/main">
        <w:t xml:space="preserve">راستے میں موسیٰ نے شمع کی لکڑی سے سوختنی قربانی کی قربان گاہ بنائی جو پانچ ہاتھ لمبی، پانچ ہاتھ چوڑی اور چوکور تھی جس کی اونچائی تین ہاتھ تھی۔</w:t>
      </w:r>
    </w:p>
    <w:p/>
    <w:p>
      <w:r xmlns:w="http://schemas.openxmlformats.org/wordprocessingml/2006/main">
        <w:t xml:space="preserve">1. خدا کی عبادت کی اہمیت</w:t>
      </w:r>
    </w:p>
    <w:p/>
    <w:p>
      <w:r xmlns:w="http://schemas.openxmlformats.org/wordprocessingml/2006/main">
        <w:t xml:space="preserve">2. قربان گاہ کے طول و عرض کے پیچھے معنی</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Deuteronomy 12:5-7 - لیکن آپ کو اس جگہ کو تلاش کرنا ہے جس کو خداوند آپ کا خدا آپ کے تمام قبیلوں میں سے منتخب کرے گا تاکہ اس کا نام وہاں رہائش کے لیے رکھا جائے۔ آپ کو اس جگہ جانا چاہیے۔ وہاں اپنی بھسم ہونے والی قربانیاں اور قربانیاں، اپنے دسواں حصہ اور خاص تحفے، جو تم نے دینے کی منت مانی ہے اور اپنی مرضی کی قربانیاں اور اپنے گلہ اور بھیڑ بکریوں کے پہلوٹھے لے آؤ۔</w:t>
      </w:r>
    </w:p>
    <w:p/>
    <w:p>
      <w:r xmlns:w="http://schemas.openxmlformats.org/wordprocessingml/2006/main">
        <w:t xml:space="preserve">خروج 38:2 اور اُس نے اُس کے چاروں کونوں پر سینگ بنائے۔ اُس کے سینگ ایک ہی کے تھے اور اُس نے اُسے پیتل سے منڈھ دیا۔</w:t>
      </w:r>
    </w:p>
    <w:p/>
    <w:p>
      <w:r xmlns:w="http://schemas.openxmlformats.org/wordprocessingml/2006/main">
        <w:t xml:space="preserve">خیمہ گاہ میں بخور کی قربان گاہ بنانے کی ہدایات میں مذبح کے چاروں کونوں پر سینگ شامل ہیں، جو ایک ہی مواد سے بنے ہیں اور پیتل سے ڈھکے ہوئے ہیں۔</w:t>
      </w:r>
    </w:p>
    <w:p/>
    <w:p>
      <w:r xmlns:w="http://schemas.openxmlformats.org/wordprocessingml/2006/main">
        <w:t xml:space="preserve">1. خُدا کے خیمے کی تعمیر میں اس کی ہدایات پر عمل کرنے کی اہمیت۔</w:t>
      </w:r>
    </w:p>
    <w:p/>
    <w:p>
      <w:r xmlns:w="http://schemas.openxmlformats.org/wordprocessingml/2006/main">
        <w:t xml:space="preserve">2. تقدس اور تعظیم کی اہمیت جیسا کہ ہم عبادت میں رب کے سامنے آتے ہیں۔</w:t>
      </w:r>
    </w:p>
    <w:p/>
    <w:p>
      <w:r xmlns:w="http://schemas.openxmlformats.org/wordprocessingml/2006/main">
        <w:t xml:space="preserve">1. خروج 25:9 - "جو کچھ میں آپ کو دکھاتا ہوں، خیمہ کے نمونے کے مطابق، اور اس کے تمام آلات کے نمونے کے مطابق، آپ اسے بھی بنائیں گے۔"</w:t>
      </w:r>
    </w:p>
    <w:p/>
    <w:p>
      <w:r xmlns:w="http://schemas.openxmlformats.org/wordprocessingml/2006/main">
        <w:t xml:space="preserve">2. عبرانیوں 9: 1-5 - "ایک خیمہ کے لئے تیار کیا گیا تھا: پہلا، جس میں شمع دان، میز، اور نمائش کی روٹی تھی؛ جسے مقدس کہا جاتا ہے؛ اور دوسرے پردہ کے بعد، خیمہ جسے کہا جاتا ہے. سب سے مقدس؛ جس میں سونے کا بخوردار تھا، اور عہد کا صندوق چاروں طرف سونے سے منڈھا ہوا تھا، جس میں سونے کا برتن تھا جس میں من تھا، اور ہارون کی لاٹھی جس میں کلیاں تھی، اور عہد کی میزیں؛ اور اس کے اوپر کروبی فرشتے تھے۔ جلال رحمت کے سایہ دار ہے؛ جس کے بارے میں اب ہم خاص طور پر بات نہیں کر سکتے۔"</w:t>
      </w:r>
    </w:p>
    <w:p/>
    <w:p>
      <w:r xmlns:w="http://schemas.openxmlformats.org/wordprocessingml/2006/main">
        <w:t xml:space="preserve">خروج 38:3 اور اُس نے قربان گاہ کے سب برتن اور دیگیں اور بیلچے اور ہَوسن اور گوشت کی کُندیاں اور دیگیں بنائی اور اُس کے سب برتن اُس نے پیتل کے بنائے۔</w:t>
      </w:r>
    </w:p>
    <w:p/>
    <w:p>
      <w:r xmlns:w="http://schemas.openxmlformats.org/wordprocessingml/2006/main">
        <w:t xml:space="preserve">بضلیل نے پیتل سے مختلف قسم کے قربان گاہ کے برتن بنائے جن میں دیگیں، بیلچے، بیسن، گوشت کی کانٹیاں اور آگ کے برتن شامل تھے۔</w:t>
      </w:r>
    </w:p>
    <w:p/>
    <w:p>
      <w:r xmlns:w="http://schemas.openxmlformats.org/wordprocessingml/2006/main">
        <w:t xml:space="preserve">1. قربانی کی قربان گاہ: لگن میں ایک سبق</w:t>
      </w:r>
    </w:p>
    <w:p/>
    <w:p>
      <w:r xmlns:w="http://schemas.openxmlformats.org/wordprocessingml/2006/main">
        <w:t xml:space="preserve">2. قربان گاہ کا مقصد: شکر گزاری کی پیشکش کے طور پر عبادت کریں۔</w:t>
      </w:r>
    </w:p>
    <w:p/>
    <w:p>
      <w:r xmlns:w="http://schemas.openxmlformats.org/wordprocessingml/2006/main">
        <w:t xml:space="preserve">1. امثال 19:17 - جو غریبوں پر مہربان ہے وہ رب کو قرض دیتا ہے، اور وہ اسے اپنے کیے کا بدلہ دے گا۔</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خروج 38:4 اور اُس نے قربان گاہ کے لیے پیتل کا ایک جال بنایا جس کے نیچے کمپاس کے نیچے اُس کے بیچ تک۔</w:t>
      </w:r>
    </w:p>
    <w:p/>
    <w:p>
      <w:r xmlns:w="http://schemas.openxmlformats.org/wordprocessingml/2006/main">
        <w:t xml:space="preserve">بضلیل نے سوختنی قربانی کی قربان گاہ کے نیچے پیتل کی جھنڈی بنائی۔</w:t>
      </w:r>
    </w:p>
    <w:p/>
    <w:p>
      <w:r xmlns:w="http://schemas.openxmlformats.org/wordprocessingml/2006/main">
        <w:t xml:space="preserve">1. شکر گزاری کی اہمیت</w:t>
      </w:r>
    </w:p>
    <w:p/>
    <w:p>
      <w:r xmlns:w="http://schemas.openxmlformats.org/wordprocessingml/2006/main">
        <w:t xml:space="preserve">2. دینے کی طاقت</w:t>
      </w:r>
    </w:p>
    <w:p/>
    <w:p>
      <w:r xmlns:w="http://schemas.openxmlformats.org/wordprocessingml/2006/main">
        <w:t xml:space="preserve">1. کلسیوں 3: 15-17 - اور خدا کا امن آپ کے دلوں پر راج کرے، جس کے لیے آپ بھی ایک جسم میں بلائے گئے ہیں۔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w:t>
      </w:r>
    </w:p>
    <w:p/>
    <w:p>
      <w:r xmlns:w="http://schemas.openxmlformats.org/wordprocessingml/2006/main">
        <w:t xml:space="preserve">2. لوقا 6:38 - دو، اور یہ آپ کو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خروج 38:5 اور اُس نے پیتل کی جھنڈی کے چاروں سروں کے لیے چار کڑے ڈالے جو ڈنڈوں کے لیے جگہ بنیں۔</w:t>
      </w:r>
    </w:p>
    <w:p/>
    <w:p>
      <w:r xmlns:w="http://schemas.openxmlformats.org/wordprocessingml/2006/main">
        <w:t xml:space="preserve">یہ حوالہ خیمہ گاہ کے لیے پیتل کی چکی کی تعمیر کو بیان کرتا ہے، جس میں چوکھٹ کے چاروں سروں پر چار کڑے ڈالے جاتے ہیں تاکہ ڈنڈوں کے لیے جگہ بن سکے۔</w:t>
      </w:r>
    </w:p>
    <w:p/>
    <w:p>
      <w:r xmlns:w="http://schemas.openxmlformats.org/wordprocessingml/2006/main">
        <w:t xml:space="preserve">1. خیمے کی تعمیر: یہ ہمیں ہماری زندگیوں کے بارے میں کیا سکھا سکتا ہے۔</w:t>
      </w:r>
    </w:p>
    <w:p/>
    <w:p>
      <w:r xmlns:w="http://schemas.openxmlformats.org/wordprocessingml/2006/main">
        <w:t xml:space="preserve">2. چار حلقوں کی اہمیت: اپنے ایمان میں استحکام اور طاقت تلاش کرنا</w:t>
      </w:r>
    </w:p>
    <w:p/>
    <w:p>
      <w:r xmlns:w="http://schemas.openxmlformats.org/wordprocessingml/2006/main">
        <w:t xml:space="preserve">1. افسیوں 2:20-22 - رسولوں اور نبیوں کی بنیاد پر بنایا گیا، مسیح یسوع خود کونے کا پتھر ہے، جس میں پورا ڈھانچہ، ایک دوسرے کے ساتھ مل کر، خداوند میں ایک مقدس ہیکل میں بڑھتا ہے۔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خروج 38:6 اور اُس نے شِطِیم کی لکڑی کے چوڑے بنائے اور اُن کو پیتل سے منڈھا۔</w:t>
      </w:r>
    </w:p>
    <w:p/>
    <w:p>
      <w:r xmlns:w="http://schemas.openxmlformats.org/wordprocessingml/2006/main">
        <w:t xml:space="preserve">بضلی ایل نے خیمہ کی چوکھیاں شِطیم کی لکڑی سے بنائی اور اُن کو پیتل سے منڈھا۔</w:t>
      </w:r>
    </w:p>
    <w:p/>
    <w:p>
      <w:r xmlns:w="http://schemas.openxmlformats.org/wordprocessingml/2006/main">
        <w:t xml:space="preserve">1. دیانتداری کے ساتھ رب کے کام کو انجام دینے کی اہمیت</w:t>
      </w:r>
    </w:p>
    <w:p/>
    <w:p>
      <w:r xmlns:w="http://schemas.openxmlformats.org/wordprocessingml/2006/main">
        <w:t xml:space="preserve">2. خدا کے مشن میں کمال کے ساتھ سرمایہ کاری کرنا</w:t>
      </w:r>
    </w:p>
    <w:p/>
    <w:p>
      <w:r xmlns:w="http://schemas.openxmlformats.org/wordprocessingml/2006/main">
        <w:t xml:space="preserve">1. 1 کرنتھیوں 15:58 "لہذا، میرے پیارے بھائیو، ثابت قدم، غیر مستحکم، ہمیشہ خداوند کے کام میں بڑھو، یہ جانتے ہوئے کہ خداوند میں تمہاری محنت رائیگاں نہیں جائے گی۔"</w:t>
      </w:r>
    </w:p>
    <w:p/>
    <w:p>
      <w:r xmlns:w="http://schemas.openxmlformats.org/wordprocessingml/2006/main">
        <w:t xml:space="preserve">2. کلسیوں 3:23-24 "آپ جو کچھ بھی کریں، دل سے کام کریں، جیسا کہ خُداوند کے لیے نہ کہ انسانوں کے لیے، یہ جانتے ہوئے کہ خُداوند کی طرف سے آپ کو اپنے اجر کے طور پر میراث ملے گی۔ آپ خُداوند مسیح کی خدمت کر رہے ہیں۔"</w:t>
      </w:r>
    </w:p>
    <w:p/>
    <w:p>
      <w:r xmlns:w="http://schemas.openxmlformats.org/wordprocessingml/2006/main">
        <w:t xml:space="preserve">خروج 38:7 اور اُس نے لاٹھیوں کو قربان گاہ کے اطراف کے کڑوں میں ڈال دیا تاکہ اُسے اُٹھا سکیں۔ اس نے تختوں سے قربان گاہ کو کھوکھلا کر دیا۔</w:t>
      </w:r>
    </w:p>
    <w:p/>
    <w:p>
      <w:r xmlns:w="http://schemas.openxmlformats.org/wordprocessingml/2006/main">
        <w:t xml:space="preserve">قربان گاہ کو تختوں سے کھوکھلا کیا گیا تھا اور اسے سہارا دینے کے لیے اس کے اطراف میں کڑے لگائے گئے تھے۔</w:t>
      </w:r>
    </w:p>
    <w:p/>
    <w:p>
      <w:r xmlns:w="http://schemas.openxmlformats.org/wordprocessingml/2006/main">
        <w:t xml:space="preserve">1. ہمارے ایمان کی مضبوط بنیاد بنانے کی اہمیت</w:t>
      </w:r>
    </w:p>
    <w:p/>
    <w:p>
      <w:r xmlns:w="http://schemas.openxmlformats.org/wordprocessingml/2006/main">
        <w:t xml:space="preserve">2. عبادت میں علامت کی طاقت</w:t>
      </w:r>
    </w:p>
    <w:p/>
    <w:p>
      <w:r xmlns:w="http://schemas.openxmlformats.org/wordprocessingml/2006/main">
        <w:t xml:space="preserve">1. میتھیو 7: 24-25 - لہذا جو بھی میری ان باتوں کو سنتا ہے اور ان پر عمل کرتا ہے وہ اس عقلمند آدمی کی طرح ہے جس نے اپنا گھر چٹان پر بنایا۔ بارش برسی، نہریں بلند ہوئیں، ہوائیں چلیں اور اس گھر سے ٹکرائیں۔ لیکن وہ گرا نہیں، کیونکہ اس کی بنیاد چٹان پر تھی۔</w:t>
      </w:r>
    </w:p>
    <w:p/>
    <w:p>
      <w:r xmlns:w="http://schemas.openxmlformats.org/wordprocessingml/2006/main">
        <w:t xml:space="preserve">2. عبرانیوں 11:10 - کیونکہ وہ بنیادوں والے شہر کا منتظر تھا جس کا معمار اور معمار خدا ہے۔</w:t>
      </w:r>
    </w:p>
    <w:p/>
    <w:p>
      <w:r xmlns:w="http://schemas.openxmlformats.org/wordprocessingml/2006/main">
        <w:t xml:space="preserve">خروج 38:8 اور اُس نے پیتل کا حوض اور اُس کے پاؤں کو پیتل کا بنایا اور اُن عورتوں کے چشموں کا جو اِجتماع کے خیمے کے دروازے پر جمع ہوتے تھے۔</w:t>
      </w:r>
    </w:p>
    <w:p/>
    <w:p>
      <w:r xmlns:w="http://schemas.openxmlformats.org/wordprocessingml/2006/main">
        <w:t xml:space="preserve">خیمہ اجتماع کے دروازے کے ارد گرد جمع ہونے والی عورتوں کے چشموں سے پیتل کا حوض بنایا گیا تھا۔</w:t>
      </w:r>
    </w:p>
    <w:p/>
    <w:p>
      <w:r xmlns:w="http://schemas.openxmlformats.org/wordprocessingml/2006/main">
        <w:t xml:space="preserve">1. خدا کی خدمت میں برادری اور شراکت کی اہمیت۔</w:t>
      </w:r>
    </w:p>
    <w:p/>
    <w:p>
      <w:r xmlns:w="http://schemas.openxmlformats.org/wordprocessingml/2006/main">
        <w:t xml:space="preserve">2. چھوٹی چیزوں کے لیے خدا کی تعریف اور اجتماعی کوشش کی طاقت۔</w:t>
      </w:r>
    </w:p>
    <w:p/>
    <w:p>
      <w:r xmlns:w="http://schemas.openxmlformats.org/wordprocessingml/2006/main">
        <w:t xml:space="preserve">1. اعمال 2: 44-45 - "اور سب ایمان لانے والے اکٹھے تھے، اور سب چیزیں مشترک تھیں؛ اور اپنے مال و اسباب کو بیچ کر سب آدمیوں کو بانٹ دیا، جیسا کہ ہر ایک کی ضرورت تھی۔"</w:t>
      </w:r>
    </w:p>
    <w:p/>
    <w:p>
      <w:r xmlns:w="http://schemas.openxmlformats.org/wordprocessingml/2006/main">
        <w:t xml:space="preserve">2. فلپیوں 2: 3-4 - "کچھ بھی جھگڑے اور فخر سے نہ کیا جائے؛ لیکن دل کی فروتنی میں ہر ایک دوسرے کو اپنے سے بہتر سمجھے۔ "</w:t>
      </w:r>
    </w:p>
    <w:p/>
    <w:p>
      <w:r xmlns:w="http://schemas.openxmlformats.org/wordprocessingml/2006/main">
        <w:t xml:space="preserve">خروج 38:9 اور اُس نے صحن بنایا: جنوب کی طرف صحن کے پردے باریک جڑے ہوئے کتان کے تھے جو سو ہاتھ کے تھے۔</w:t>
      </w:r>
    </w:p>
    <w:p/>
    <w:p>
      <w:r xmlns:w="http://schemas.openxmlformats.org/wordprocessingml/2006/main">
        <w:t xml:space="preserve">صحن کے جنوب کی طرف کے پردے باریک جڑے ہوئے کتان سے بنے تھے اور اس کی پیمائش ایک سو ہاتھ تھی۔</w:t>
      </w:r>
    </w:p>
    <w:p/>
    <w:p>
      <w:r xmlns:w="http://schemas.openxmlformats.org/wordprocessingml/2006/main">
        <w:t xml:space="preserve">1. خُدا کا کمال اس کی تخلیق میں جھلکتا ہے - خروج 38:9</w:t>
      </w:r>
    </w:p>
    <w:p/>
    <w:p>
      <w:r xmlns:w="http://schemas.openxmlformats.org/wordprocessingml/2006/main">
        <w:t xml:space="preserve">2. خدا کی وفاداری اس کی ہدایات میں نظر آتی ہے - خروج 38:9</w:t>
      </w:r>
    </w:p>
    <w:p/>
    <w:p>
      <w:r xmlns:w="http://schemas.openxmlformats.org/wordprocessingml/2006/main">
        <w:t xml:space="preserve">1. یسعیاہ 40:12 - جس نے پانی کو اپنے ہاتھ کے کھوکھلے میں ناپا، اور آسمان کو طول سے ملایا، اور زمین کی خاک کو ایک پیمانہ میں سمجھا، اور پہاڑوں کو ترازو میں اور پہاڑوں کو ترازو میں تولا۔ بقیہ؟</w:t>
      </w:r>
    </w:p>
    <w:p/>
    <w:p>
      <w:r xmlns:w="http://schemas.openxmlformats.org/wordprocessingml/2006/main">
        <w:t xml:space="preserve">2. عبرانیوں 11:10 - کیونکہ اس نے ایک ایسے شہر کی تلاش کی جس کی بنیادیں ہیں، جس کا بنانے والا اور بنانے والا خدا ہے۔</w:t>
      </w:r>
    </w:p>
    <w:p/>
    <w:p>
      <w:r xmlns:w="http://schemas.openxmlformats.org/wordprocessingml/2006/main">
        <w:t xml:space="preserve">خروج 38:10 اُن کے سُتُون بیس اور اُن کے پیتل کے بیس تھے۔ ستونوں کے کانٹے اور ان کی پٹیاں چاندی کی تھیں۔</w:t>
      </w:r>
    </w:p>
    <w:p/>
    <w:p>
      <w:r xmlns:w="http://schemas.openxmlformats.org/wordprocessingml/2006/main">
        <w:t xml:space="preserve">بنی اسرائیل نے چاندی کی پٹیوں اور پیتل کے بیس تختوں سے بیس ستون بنائے۔</w:t>
      </w:r>
    </w:p>
    <w:p/>
    <w:p>
      <w:r xmlns:w="http://schemas.openxmlformats.org/wordprocessingml/2006/main">
        <w:t xml:space="preserve">1. ہماری زندگیوں میں خدا کی موجودگی کی اہمیت اور یہ ہمارے اعمال سے کیسے ظاہر ہوتا ہے۔</w:t>
      </w:r>
    </w:p>
    <w:p/>
    <w:p>
      <w:r xmlns:w="http://schemas.openxmlformats.org/wordprocessingml/2006/main">
        <w:t xml:space="preserve">2. خدا کے ڈیزائن کی خوبصورتی اور وہ برکات جو اس کے منصوبے پر عمل کرنے سے حاصل ہوتی ہیں۔</w:t>
      </w:r>
    </w:p>
    <w:p/>
    <w:p>
      <w:r xmlns:w="http://schemas.openxmlformats.org/wordprocessingml/2006/main">
        <w:t xml:space="preserve">1. زبور 127:1 - "جب تک رب گھر نہیں بناتا، وہ بیکار محنت کرتے ہیں جو اسے بناتے ہیں؛ جب تک رب شہر کی حفاظت نہیں کرتا، چوکیدار بیکار جاگتا ہے۔"</w:t>
      </w:r>
    </w:p>
    <w:p/>
    <w:p>
      <w:r xmlns:w="http://schemas.openxmlformats.org/wordprocessingml/2006/main">
        <w:t xml:space="preserve">2. کلسیوں 3:17 -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خروج 38:11 اور شمال کی طرف پردے سو ہاتھ کے تھے، اُن کے بیس ستون اور اُن کے بیس پیتل کے تھے۔ ستونوں کے کانٹے اور چاندی کی پٹیاں۔</w:t>
      </w:r>
    </w:p>
    <w:p/>
    <w:p>
      <w:r xmlns:w="http://schemas.openxmlformats.org/wordprocessingml/2006/main">
        <w:t xml:space="preserve">یہ حوالہ خیمہ گاہ کے شمال کی جانب پھانسیوں اور ستونوں کے بارے میں بتاتا ہے۔</w:t>
      </w:r>
    </w:p>
    <w:p/>
    <w:p>
      <w:r xmlns:w="http://schemas.openxmlformats.org/wordprocessingml/2006/main">
        <w:t xml:space="preserve">1. خدا کا ارادہ ہے کہ اس کے لوگوں کے لیے ایک مقدس جگہ بنائی جائے جو اس کے سامنے آئیں اور اس کی عبادت کریں۔</w:t>
      </w:r>
    </w:p>
    <w:p/>
    <w:p>
      <w:r xmlns:w="http://schemas.openxmlformats.org/wordprocessingml/2006/main">
        <w:t xml:space="preserve">2. خدا کے لوگوں کے عبادت میں اکٹھے ہونے کے لیے ایک بامعنی اور بامقصد جگہ بنانے کی اہمیت۔</w:t>
      </w:r>
    </w:p>
    <w:p/>
    <w:p>
      <w:r xmlns:w="http://schemas.openxmlformats.org/wordprocessingml/2006/main">
        <w:t xml:space="preserve">1. یوحنا 4:23-24 - "یسوع نے جواب دیا، سچے پرستار باپ کی روح اور سچائی سے عبادت کریں گے۔ باپ ان لوگوں کی تلاش میں ہے جو اس کی اس طرح عبادت کریں گے۔ روح اور سچائی میں۔</w:t>
      </w:r>
    </w:p>
    <w:p/>
    <w:p>
      <w:r xmlns:w="http://schemas.openxmlformats.org/wordprocessingml/2006/main">
        <w:t xml:space="preserve">2. عبرانیوں 12:28 - لہذا، چونکہ ہم ایک غیر متزلزل بادشاہی حاصل کر رہے ہیں، آئیے ہم شکر ادا کریں، اور اس کے ذریعے ہم خُدا کو خوش کرنے والی عبادت عقیدت اور خوف کے ساتھ پیش کریں۔</w:t>
      </w:r>
    </w:p>
    <w:p/>
    <w:p>
      <w:r xmlns:w="http://schemas.openxmlformats.org/wordprocessingml/2006/main">
        <w:t xml:space="preserve">خروج 38:12 اور مغرب کی طرف پچاس ہاتھ کے پردے تھے، ان کے دس ستون اور دس خانے تھے۔ ستونوں کے کانٹے اور چاندی کی پٹیاں۔</w:t>
      </w:r>
    </w:p>
    <w:p/>
    <w:p>
      <w:r xmlns:w="http://schemas.openxmlformats.org/wordprocessingml/2006/main">
        <w:t xml:space="preserve">یہ حوالہ خیمہ گاہ کی تعمیر کو بیان کرتا ہے، خاص طور پر مغرب کی طرف کا ذکر کرتا ہے، جس کی لمبائی پچاس ہاتھ، دس ستون اور دس ساکٹ تھے۔</w:t>
      </w:r>
    </w:p>
    <w:p/>
    <w:p>
      <w:r xmlns:w="http://schemas.openxmlformats.org/wordprocessingml/2006/main">
        <w:t xml:space="preserve">1: ہم اس حوالے سے سیکھ سکتے ہیں کہ خیمہ بنی اسرائیل کے درمیان خدا کی موجودگی کی علامت تھا، اور وہ انتہائی عزت و تکریم کے لائق تھا۔</w:t>
      </w:r>
    </w:p>
    <w:p/>
    <w:p>
      <w:r xmlns:w="http://schemas.openxmlformats.org/wordprocessingml/2006/main">
        <w:t xml:space="preserve">2: ہم اس حوالے سے یہ بھی سیکھ سکتے ہیں کہ ہمیں اپنی زندگیاں خُدا کی موجودگی کے گرد تعمیر کرنے کی ضرورت ہے اور یہ یقینی بنانا ہے کہ ہم ہر کام میں اُس کی عزت کر رہے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2:1 پطرس 2:9 - لیکن تم ایک برگزیدہ لوگ ہو، شاہی کاہنوں کی جماعت، ایک مقدس قوم، خدا کی خاص ملکیت ہو، تاکہ تم اُس کی ستائش کرو جس نے تمہیں تاریکی سے اپنی شاندار روشنی میں بلایا۔</w:t>
      </w:r>
    </w:p>
    <w:p/>
    <w:p>
      <w:r xmlns:w="http://schemas.openxmlformats.org/wordprocessingml/2006/main">
        <w:t xml:space="preserve">خروج 38:13 اور مشرق کی طرف مشرق کی طرف پچاس ہاتھ۔</w:t>
      </w:r>
    </w:p>
    <w:p/>
    <w:p>
      <w:r xmlns:w="http://schemas.openxmlformats.org/wordprocessingml/2006/main">
        <w:t xml:space="preserve">خیمہ گاہ کا مشرقی حصہ پچاس ہاتھ لمبا تھا۔</w:t>
      </w:r>
    </w:p>
    <w:p/>
    <w:p>
      <w:r xmlns:w="http://schemas.openxmlformats.org/wordprocessingml/2006/main">
        <w:t xml:space="preserve">1. دی ٹبرنیکل: خدا کے تقدس کی تصویر</w:t>
      </w:r>
    </w:p>
    <w:p/>
    <w:p>
      <w:r xmlns:w="http://schemas.openxmlformats.org/wordprocessingml/2006/main">
        <w:t xml:space="preserve">2. اطاعت کا پیمانہ: پچاس ہاتھ</w:t>
      </w:r>
    </w:p>
    <w:p/>
    <w:p>
      <w:r xmlns:w="http://schemas.openxmlformats.org/wordprocessingml/2006/main">
        <w:t xml:space="preserve">1. احبار 19:2 - تم مقدس رہو، کیونکہ میں خداوند تمہارا خدا مقدس ہوں۔</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خروج 38:14 پھاٹک کے ایک طرف کے پردے پندرہ ہاتھ کے تھے۔ اُن کے تین ستون اور اُن کے تین خانے۔</w:t>
      </w:r>
    </w:p>
    <w:p/>
    <w:p>
      <w:r xmlns:w="http://schemas.openxmlformats.org/wordprocessingml/2006/main">
        <w:t xml:space="preserve">خیمہ گاہ کے پھاٹک کے ایک طرف کے پردے پندرہ ہاتھ کے تھے جن میں تین ستون اور تین خانے تھے۔</w:t>
      </w:r>
    </w:p>
    <w:p/>
    <w:p>
      <w:r xmlns:w="http://schemas.openxmlformats.org/wordprocessingml/2006/main">
        <w:t xml:space="preserve">1. ہماری زندگیوں میں ساخت کی اہمیت</w:t>
      </w:r>
    </w:p>
    <w:p/>
    <w:p>
      <w:r xmlns:w="http://schemas.openxmlformats.org/wordprocessingml/2006/main">
        <w:t xml:space="preserve">2. خیمے اور اس کے دروازے کا تقدس</w:t>
      </w:r>
    </w:p>
    <w:p/>
    <w:p>
      <w:r xmlns:w="http://schemas.openxmlformats.org/wordprocessingml/2006/main">
        <w:t xml:space="preserve">1. افسیوں 2: 19-20 - تو پھر آپ اب اجنبی اور اجنبی نہیں رہے، بلکہ آپ مقدسین اور خدا کے گھرانے کے ارکان کے ساتھ شہری ہیں، جو رسولوں اور نبیوں کی بنیاد پر بنائے گئے ہیں، مسیح یسوع خود سنگ بنیاد</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خروج 38:15 اور صحن کے پھاٹک کی دوسری طرف کے اس ہاتھ اور اس ہاتھ پر پندرہ ہاتھ کے لٹکے تھے۔ اُن کے تین ستون اور اُن کے تین خانے۔</w:t>
      </w:r>
    </w:p>
    <w:p/>
    <w:p>
      <w:r xmlns:w="http://schemas.openxmlformats.org/wordprocessingml/2006/main">
        <w:t xml:space="preserve">خیمہ کے صحن کے دروازے کی ہر طرف پندرہ ہاتھ کی لٹکی تھی جس میں تین ستون اور تین ساکٹ تھے۔</w:t>
      </w:r>
    </w:p>
    <w:p/>
    <w:p>
      <w:r xmlns:w="http://schemas.openxmlformats.org/wordprocessingml/2006/main">
        <w:t xml:space="preserve">1. ہماری زندگی میں حدود طے کرنے کی اہمیت۔</w:t>
      </w:r>
    </w:p>
    <w:p/>
    <w:p>
      <w:r xmlns:w="http://schemas.openxmlformats.org/wordprocessingml/2006/main">
        <w:t xml:space="preserve">2. عبادت میں فن تعمیر کی اہمیت۔</w:t>
      </w:r>
    </w:p>
    <w:p/>
    <w:p>
      <w:r xmlns:w="http://schemas.openxmlformats.org/wordprocessingml/2006/main">
        <w:t xml:space="preserve">1. زبور 100:4-5 - شکر کے ساتھ اس کے دروازوں میں داخل ہوں اور تعریف کے ساتھ اس کے درباروں میں داخل ہوں۔ اس کا شکر ادا کرو اور اس کے نام کی تعریف کرو۔</w:t>
      </w:r>
    </w:p>
    <w:p/>
    <w:p>
      <w:r xmlns:w="http://schemas.openxmlformats.org/wordprocessingml/2006/main">
        <w:t xml:space="preserve">2. 1 کرنتھیوں 3:10-15 - خدا کے فضل سے میں نے ایک عقلمند معمار کے طور پر ایک بنیاد رکھی، اور کوئی اور اس پر تعمیر کر رہا ہے۔ لیکن ہر ایک کو احتیاط سے تعمیر کرنا چاہئے۔ کیونکہ پہلے سے رکھی ہوئی بنیاد کے علاوہ کوئی اور کوئی بنیاد نہیں رکھ سکتا جو یسوع مسیح ہے۔</w:t>
      </w:r>
    </w:p>
    <w:p/>
    <w:p>
      <w:r xmlns:w="http://schemas.openxmlformats.org/wordprocessingml/2006/main">
        <w:t xml:space="preserve">خروج 38:16 صحن کے چاروں طرف کے تمام پردے باریک جڑے ہوئے کتان کے تھے۔</w:t>
      </w:r>
    </w:p>
    <w:p/>
    <w:p>
      <w:r xmlns:w="http://schemas.openxmlformats.org/wordprocessingml/2006/main">
        <w:t xml:space="preserve">خروج 38 میں عدالت کی پھانسیاں باریک جڑی ہوئی کتان سے بنی تھیں۔</w:t>
      </w:r>
    </w:p>
    <w:p/>
    <w:p>
      <w:r xmlns:w="http://schemas.openxmlformats.org/wordprocessingml/2006/main">
        <w:t xml:space="preserve">1. تقدس کا حسن: خروج 38 کا امتحان</w:t>
      </w:r>
    </w:p>
    <w:p/>
    <w:p>
      <w:r xmlns:w="http://schemas.openxmlformats.org/wordprocessingml/2006/main">
        <w:t xml:space="preserve">2. لینن: تقدس اور پاکیزگی کی علامت</w:t>
      </w:r>
    </w:p>
    <w:p/>
    <w:p>
      <w:r xmlns:w="http://schemas.openxmlformats.org/wordprocessingml/2006/main">
        <w:t xml:space="preserve">1. میتھیو 22:1-14 - شادی کی دعوت کی تمثیل</w:t>
      </w:r>
    </w:p>
    <w:p/>
    <w:p>
      <w:r xmlns:w="http://schemas.openxmlformats.org/wordprocessingml/2006/main">
        <w:t xml:space="preserve">2. یسعیاہ 61:10 - راستبازی کا لباس اور تعریف کا لباس پہننا</w:t>
      </w:r>
    </w:p>
    <w:p/>
    <w:p>
      <w:r xmlns:w="http://schemas.openxmlformats.org/wordprocessingml/2006/main">
        <w:t xml:space="preserve">خروج 38:17 اور ستونوں کے لیے خانے پیتل کے تھے۔ ستونوں کے کانٹے اور چاندی کے پٹے۔ اور اُن کے چپلوں کو چاندی کے چڑھایا۔ اور صحن کے تمام ستون چاندی سے بھرے ہوئے تھے۔</w:t>
      </w:r>
    </w:p>
    <w:p/>
    <w:p>
      <w:r xmlns:w="http://schemas.openxmlformats.org/wordprocessingml/2006/main">
        <w:t xml:space="preserve">دربار کے ستون چاندی سے ڈھکے ہوئے تھے۔</w:t>
      </w:r>
    </w:p>
    <w:p/>
    <w:p>
      <w:r xmlns:w="http://schemas.openxmlformats.org/wordprocessingml/2006/main">
        <w:t xml:space="preserve">1: خدا اپنے لوگوں کو مہیا کرنے میں فیاض ہے۔</w:t>
      </w:r>
    </w:p>
    <w:p/>
    <w:p>
      <w:r xmlns:w="http://schemas.openxmlformats.org/wordprocessingml/2006/main">
        <w:t xml:space="preserve">2: خیمے کی ہر تفصیل درستگی اور مقصد کے ساتھ کی گئی تھی۔</w:t>
      </w:r>
    </w:p>
    <w:p/>
    <w:p>
      <w:r xmlns:w="http://schemas.openxmlformats.org/wordprocessingml/2006/main">
        <w:t xml:space="preserve">1:1 تواریخ 22:14 - "اب دیکھو، میں نے اپنی مصیبت میں رب کے گھر کے لیے ایک لاکھ قنطار سونا، ایک ہزار قنطار چاندی، اور بغیر وزن کے پیتل اور لوہا تیار کیا ہے۔ بہت زیادہ ہے: میں نے لکڑی اور پتھر بھی تیار کیے ہیں؛ اور آپ اس میں اضافہ کر سکتے ہیں۔"</w:t>
      </w:r>
    </w:p>
    <w:p/>
    <w:p>
      <w:r xmlns:w="http://schemas.openxmlformats.org/wordprocessingml/2006/main">
        <w:t xml:space="preserve">2: 1 کرنتھیوں 3: 16-17 - "کیا تم نہیں جانتے کہ تم خدا کی ہیکل ہو اور خدا کی روح تم میں بسی ہوئی ہے؟ اگر کوئی خدا کے ہیکل کو ناپاک کرے گا تو خدا اسے تباہ کر دے گا۔ خدا پاک ہے، تم کون سا مندر ہو۔"</w:t>
      </w:r>
    </w:p>
    <w:p/>
    <w:p>
      <w:r xmlns:w="http://schemas.openxmlformats.org/wordprocessingml/2006/main">
        <w:t xml:space="preserve">خروج 38:18 اور صحن کے پھاٹک کے لیے نیلے اور ارغوانی اور سُرخ رنگ کے اور باریک جڑے ہوئے کتان کا لٹکا ہوا تھا اور اس کی لمبائی بیس ہاتھ اور چوڑائی پانچ ہاتھ تھی عدالت کی پھانسیاں.</w:t>
      </w:r>
    </w:p>
    <w:p/>
    <w:p>
      <w:r xmlns:w="http://schemas.openxmlformats.org/wordprocessingml/2006/main">
        <w:t xml:space="preserve">خروج 38 میں دربار کے دروازے کو نیلے، ارغوانی، سرخ رنگ کے اور باریک جڑے ہوئے کتان کی سوئی سے لٹکایا گیا تھا جو 20 ہاتھ لمبا اور 5 ہاتھ چوڑا تھا۔</w:t>
      </w:r>
    </w:p>
    <w:p/>
    <w:p>
      <w:r xmlns:w="http://schemas.openxmlformats.org/wordprocessingml/2006/main">
        <w:t xml:space="preserve">1. اطاعت کی خوبصورتی - کس طرح خدا کے احکامات پر عمل کرنا چھوٹی چھوٹی تفصیلات میں بھی اس کی تسبیح کا باعث بنتا ہے۔</w:t>
      </w:r>
    </w:p>
    <w:p/>
    <w:p>
      <w:r xmlns:w="http://schemas.openxmlformats.org/wordprocessingml/2006/main">
        <w:t xml:space="preserve">2. جنت کی ایک جھلک - خدا کی بادشاہی کی خوشیوں کی علامت کے طور پر عدالت کے دروازے کی خوبصورتی۔</w:t>
      </w:r>
    </w:p>
    <w:p/>
    <w:p>
      <w:r xmlns:w="http://schemas.openxmlformats.org/wordprocessingml/2006/main">
        <w:t xml:space="preserve">1. میتھیو 6:33 - "پہلے خدا کی بادشاہی اور اس کی راستبازی کو تلاش کرو، اور یہ سب چیزیں تمہیں مل جائیں گی۔"</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خروج 38:19 اور اُن کے سُتُون چار تھے اور اُن کے پِیتل کے چار خانے تھے۔ اُن کے کانٹے چاندی کے، اور اُن کے بالوں اور اُن کی پٹیاں چاندی کے۔</w:t>
      </w:r>
    </w:p>
    <w:p/>
    <w:p>
      <w:r xmlns:w="http://schemas.openxmlformats.org/wordprocessingml/2006/main">
        <w:t xml:space="preserve">خیمہ کے ستون چار پیتل کے تختوں، چاندی کے چار کانٹے اور چاندی کے تختوں اور پٹیوں سے بنے تھے۔</w:t>
      </w:r>
    </w:p>
    <w:p/>
    <w:p>
      <w:r xmlns:w="http://schemas.openxmlformats.org/wordprocessingml/2006/main">
        <w:t xml:space="preserve">1. خُدا ہمیں اپنے وسائل کے وفادار محافظ بننے کے لیے بلاتا ہے۔</w:t>
      </w:r>
    </w:p>
    <w:p/>
    <w:p>
      <w:r xmlns:w="http://schemas.openxmlformats.org/wordprocessingml/2006/main">
        <w:t xml:space="preserve">2. ہمیں اپنے تحائف اور ہنر کو خدا کے جلال کے لیے استعمال کرنے کا خیال رکھنا چاہیے۔</w:t>
      </w:r>
    </w:p>
    <w:p/>
    <w:p>
      <w:r xmlns:w="http://schemas.openxmlformats.org/wordprocessingml/2006/main">
        <w:t xml:space="preserve">1. 1 کرنتھیوں 4:2 - "اب یہ ضروری ہے کہ جن کو امانت دی گئی ہے وہ وفادار ثابت ہوں۔"</w:t>
      </w:r>
    </w:p>
    <w:p/>
    <w:p>
      <w:r xmlns:w="http://schemas.openxmlformats.org/wordprocessingml/2006/main">
        <w:t xml:space="preserve">2. میتھیو 25: 14-30 - "کیونکہ یہ ایسا ہو گا جب ایک آدمی سفر پر جاتا ہے اپنے نوکروں کو بلائے اور اپنی جائیداد ان کے سپرد کرے۔"</w:t>
      </w:r>
    </w:p>
    <w:p/>
    <w:p>
      <w:r xmlns:w="http://schemas.openxmlformats.org/wordprocessingml/2006/main">
        <w:t xml:space="preserve">خروج 38:20 اور خیمہ اور صحن کے چاروں طرف کی تمام میخیں پیتل کی تھیں۔</w:t>
      </w:r>
    </w:p>
    <w:p/>
    <w:p>
      <w:r xmlns:w="http://schemas.openxmlformats.org/wordprocessingml/2006/main">
        <w:t xml:space="preserve">خروج کی کتاب میں خیمہ اور صحن کی میخیں پیتل سے بنی تھیں۔</w:t>
      </w:r>
    </w:p>
    <w:p/>
    <w:p>
      <w:r xmlns:w="http://schemas.openxmlformats.org/wordprocessingml/2006/main">
        <w:t xml:space="preserve">1. اطاعت کی طاقت: خدا کی ہدایات کس طرح برکت لاتی ہیں۔</w:t>
      </w:r>
    </w:p>
    <w:p/>
    <w:p>
      <w:r xmlns:w="http://schemas.openxmlformats.org/wordprocessingml/2006/main">
        <w:t xml:space="preserve">2. مندرجہ ذیل ہدایات کی اہمیت: خیمے سے اسباق</w:t>
      </w:r>
    </w:p>
    <w:p/>
    <w:p>
      <w:r xmlns:w="http://schemas.openxmlformats.org/wordprocessingml/2006/main">
        <w:t xml:space="preserve">1. استثنا 6:17 - آپ خُداوند اپنے خُدا کے حُکموں اور اُس کی شہادتوں اور اُس کے آئینوں کو جن کا اُس نے تُجھے حکم دیا ہے پوری تندہی سے ماننا۔</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خروج 38:21 یہ خیمہ کا مجموعہ ہے، یہاں تک کہ گواہی کے خیمہ کا بھی، جیسا کہ موسیٰ کے حکم کے مطابق لاویوں کی خدمت کے لیے ہارون کاہن کے بیٹے اِتامر کے ہاتھ سے شمار کیا گیا تھا۔</w:t>
      </w:r>
    </w:p>
    <w:p/>
    <w:p>
      <w:r xmlns:w="http://schemas.openxmlformats.org/wordprocessingml/2006/main">
        <w:t xml:space="preserve">یہ حوالہ گواہی کے خیمہ کے بارے میں ہے جو موسیٰ کے حکم کے مطابق ہارون کاہن کے بیٹے اِتامر کے ہاتھ سے لاویوں کی خدمت میں شمار کیا گیا تھا۔</w:t>
      </w:r>
    </w:p>
    <w:p/>
    <w:p>
      <w:r xmlns:w="http://schemas.openxmlformats.org/wordprocessingml/2006/main">
        <w:t xml:space="preserve">1. خدا کے احکام: گواہی کا خیمہ</w:t>
      </w:r>
    </w:p>
    <w:p/>
    <w:p>
      <w:r xmlns:w="http://schemas.openxmlformats.org/wordprocessingml/2006/main">
        <w:t xml:space="preserve">2. خدا کی اطاعت: گواہی کا خیمہ</w:t>
      </w:r>
    </w:p>
    <w:p/>
    <w:p>
      <w:r xmlns:w="http://schemas.openxmlformats.org/wordprocessingml/2006/main">
        <w:t xml:space="preserve">1. عبرانیوں 9:1-5 - گواہی کا خیمہ اس کے لوگوں کے درمیان خدا کی موجودگی کی علامت تھا۔</w:t>
      </w:r>
    </w:p>
    <w:p/>
    <w:p>
      <w:r xmlns:w="http://schemas.openxmlformats.org/wordprocessingml/2006/main">
        <w:t xml:space="preserve">2. خروج 25:8-9 - گواہی کا خیمہ بنی اسرائیل کے لیے عبادت گاہ تھا۔</w:t>
      </w:r>
    </w:p>
    <w:p/>
    <w:p>
      <w:r xmlns:w="http://schemas.openxmlformats.org/wordprocessingml/2006/main">
        <w:t xml:space="preserve">خروج 38:22 اور یہوداہ کے قبیلے کے بضلی ایل بن اُوری بن حور نے وہ سب کچھ بنایا جو خداوند نے موسیٰ کو حکم دیا تھا۔</w:t>
      </w:r>
    </w:p>
    <w:p/>
    <w:p>
      <w:r xmlns:w="http://schemas.openxmlformats.org/wordprocessingml/2006/main">
        <w:t xml:space="preserve">یہوداہ کے قبیلے سے تعلق رکھنے والے بضلیل نے وہی تخلیق کیا جو رب نے موسیٰ کو دیا تھا۔</w:t>
      </w:r>
    </w:p>
    <w:p/>
    <w:p>
      <w:r xmlns:w="http://schemas.openxmlformats.org/wordprocessingml/2006/main">
        <w:t xml:space="preserve">1. خدا کا کامل وقت: خدا کا منصوبہ اس کی مرضی کے مطابق کیسے ظاہر ہوتا ہے۔</w:t>
      </w:r>
    </w:p>
    <w:p/>
    <w:p>
      <w:r xmlns:w="http://schemas.openxmlformats.org/wordprocessingml/2006/main">
        <w:t xml:space="preserve">2. اطاعت کی اہمیت: کس طرح خدا ہمیں اپنے حکموں پر بھروسہ کرنے اور ان کی تعمیل کرنے کی دعوت دیتا ہے۔</w:t>
      </w:r>
    </w:p>
    <w:p/>
    <w:p>
      <w:r xmlns:w="http://schemas.openxmlformats.org/wordprocessingml/2006/main">
        <w:t xml:space="preserve">1. زبور 33:11 - خداوند کا مشورہ ابد تک قائم رہتا ہے، اس کے دل کے منصوبے تمام نسلوں تک۔</w:t>
      </w:r>
    </w:p>
    <w:p/>
    <w:p>
      <w:r xmlns:w="http://schemas.openxmlformats.org/wordprocessingml/2006/main">
        <w:t xml:space="preserve">2. گلتیوں 6:9 - ہمیں نیکی کرنے میں تھکنے نہیں دینا چاہئے، کیونکہ اگر ہم ہمت نہیں ہاریں گے تو ہم مناسب وقت پر فصل کاٹیں گے۔</w:t>
      </w:r>
    </w:p>
    <w:p/>
    <w:p>
      <w:r xmlns:w="http://schemas.openxmlformats.org/wordprocessingml/2006/main">
        <w:t xml:space="preserve">خروج 38:23 اور اُس کے ساتھ دان کے قبیلے کا اخیسماک کا بیٹا اخلیاب تھا جو ایک کندہ کرنے والا اور ایک ہوشیار کاریگر اور نیلے اور ارغوانی اور قرمزی اور باریک کتان کا کڑھائی کرنے والا تھا۔</w:t>
      </w:r>
    </w:p>
    <w:p/>
    <w:p>
      <w:r xmlns:w="http://schemas.openxmlformats.org/wordprocessingml/2006/main">
        <w:t xml:space="preserve">دان کے قبیلے سے اخیسماک کا بیٹا اخلیاب نیلے، ارغوانی، قرمزی اور باریک کتان سے کندہ کاری، کاریگری اور کڑھائی میں ماہر تھا۔</w:t>
      </w:r>
    </w:p>
    <w:p/>
    <w:p>
      <w:r xmlns:w="http://schemas.openxmlformats.org/wordprocessingml/2006/main">
        <w:t xml:space="preserve">1. ایک ہنر مند ہاتھ رکھنے کی اہمیت - خروج 38:23</w:t>
      </w:r>
    </w:p>
    <w:p/>
    <w:p>
      <w:r xmlns:w="http://schemas.openxmlformats.org/wordprocessingml/2006/main">
        <w:t xml:space="preserve">2. کاریگری کی شان - خروج 38:23</w:t>
      </w:r>
    </w:p>
    <w:p/>
    <w:p>
      <w:r xmlns:w="http://schemas.openxmlformats.org/wordprocessingml/2006/main">
        <w:t xml:space="preserve">1. 1 پطرس 4:10-11 - جیسا کہ ہر ایک کو تحفہ ملا ہے، اس کو ایک دوسرے کی خدمت کے لیے استعمال کریں، خدا کے متنوع فضل کے اچھے محافظوں کے طور پر۔</w:t>
      </w:r>
    </w:p>
    <w:p/>
    <w:p>
      <w:r xmlns:w="http://schemas.openxmlformats.org/wordprocessingml/2006/main">
        <w:t xml:space="preserve">2. امثال 18:16 - آدمی کا تحفہ اس کے لیے جگہ بناتا ہے اور اسے عظیم کے سامنے لاتا ہے۔</w:t>
      </w:r>
    </w:p>
    <w:p/>
    <w:p>
      <w:r xmlns:w="http://schemas.openxmlformats.org/wordprocessingml/2006/main">
        <w:t xml:space="preserve">خروج 38:24 وہ تمام سونا جو مقدس مقام کے تمام کاموں میں کام کے لیے رکھا گیا تھا، یہاں تک کہ ہدیہ کا سونا مقدِس کی مثقال کے حساب سے انتیس تولے اور سات سو تیس مثقال تھا۔</w:t>
      </w:r>
    </w:p>
    <w:p/>
    <w:p>
      <w:r xmlns:w="http://schemas.openxmlformats.org/wordprocessingml/2006/main">
        <w:t xml:space="preserve">مقدس مقام کے کام کے لیے سونا انتیس قنطار اور سات سو تیس مثقال تھا۔</w:t>
      </w:r>
    </w:p>
    <w:p/>
    <w:p>
      <w:r xmlns:w="http://schemas.openxmlformats.org/wordprocessingml/2006/main">
        <w:t xml:space="preserve">1. خدا کو اپنی بہترین پیشکش کی اہمیت۔</w:t>
      </w:r>
    </w:p>
    <w:p/>
    <w:p>
      <w:r xmlns:w="http://schemas.openxmlformats.org/wordprocessingml/2006/main">
        <w:t xml:space="preserve">2. خدا کے کام کے لیے اپنے وسائل کو عطیہ کرنے کی قدر۔</w:t>
      </w:r>
    </w:p>
    <w:p/>
    <w:p>
      <w:r xmlns:w="http://schemas.openxmlformats.org/wordprocessingml/2006/main">
        <w:t xml:space="preserve">1. لوقا 21: 1-4 - یسوع کی بیوہ کی کیڑے کی قربانی۔</w:t>
      </w:r>
    </w:p>
    <w:p/>
    <w:p>
      <w:r xmlns:w="http://schemas.openxmlformats.org/wordprocessingml/2006/main">
        <w:t xml:space="preserve">2. 2 کرنتھیوں 9:7 - ہر آدمی کو وہی دینا چاہئے جو اس نے اپنے دل میں دینے کا فیصلہ کیا ہے۔</w:t>
      </w:r>
    </w:p>
    <w:p/>
    <w:p>
      <w:r xmlns:w="http://schemas.openxmlformats.org/wordprocessingml/2006/main">
        <w:t xml:space="preserve">خروج 38:25 اور جماعت کے گننے والوں کی چاندی مقدس کی مثقال کے حساب سے ایک سو قنطار اور ایک ہزار سات سو سڑسٹھ مثقال تھی۔</w:t>
      </w:r>
    </w:p>
    <w:p/>
    <w:p>
      <w:r xmlns:w="http://schemas.openxmlformats.org/wordprocessingml/2006/main">
        <w:t xml:space="preserve">جماعت کے لوگوں سے جمع کی گئی چاندی کل ایک سو تولے اور ایک ہزار سات سو پچھتر مثقال تھی۔</w:t>
      </w:r>
    </w:p>
    <w:p/>
    <w:p>
      <w:r xmlns:w="http://schemas.openxmlformats.org/wordprocessingml/2006/main">
        <w:t xml:space="preserve">1. خدا چاہتا ہے کہ ہم فراخدلی سے دیں، چاہے یہ آسان نہ ہو۔</w:t>
      </w:r>
    </w:p>
    <w:p/>
    <w:p>
      <w:r xmlns:w="http://schemas.openxmlformats.org/wordprocessingml/2006/main">
        <w:t xml:space="preserve">2. اتحاد میں دینے کی طاقت عظیم چیزیں حاصل کر سکتی ہے۔</w:t>
      </w:r>
    </w:p>
    <w:p/>
    <w:p>
      <w:r xmlns:w="http://schemas.openxmlformats.org/wordprocessingml/2006/main">
        <w:t xml:space="preserve">1. 2 کرنتھیوں 9:6-7 - لیکن میں یہ کہتا ہوں کہ جو تھوڑا سا بوتا ہے وہ بھی تھوڑا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امثال 11:24-25 - وہاں ہے جو بکھرتا ہے اور پھر بھی بڑھتا ہے۔ اور وہاں ہے جو ملنے سے زیادہ روکتا ہے، لیکن یہ غربت کی طرف مائل ہے۔ آزاد روح موٹی ہو جائے گی: اور جو پانی پلاتا ہے وہ خود بھی پلایا جائے گا۔</w:t>
      </w:r>
    </w:p>
    <w:p/>
    <w:p>
      <w:r xmlns:w="http://schemas.openxmlformats.org/wordprocessingml/2006/main">
        <w:t xml:space="preserve">خروج 38:26 ہر ایک آدمی کے لیے بیکہ یعنی آدھا مثقال، مقدِس کے مثقال کے حساب سے، بیس سال یا اس سے اوپر کے ہر ایک کے لیے جو گننے کے لیے گئے، چھ لاکھ اور تین ہزار پانچ سو کے لیے۔ اور پچاس آدمی.</w:t>
      </w:r>
    </w:p>
    <w:p/>
    <w:p>
      <w:r xmlns:w="http://schemas.openxmlformats.org/wordprocessingml/2006/main">
        <w:t xml:space="preserve">20 سال سے زیادہ عمر کے ہر مرد سے کل 603,550 مردوں کے لیے آدھا شیکل وصول کیا گیا۔</w:t>
      </w:r>
    </w:p>
    <w:p/>
    <w:p>
      <w:r xmlns:w="http://schemas.openxmlformats.org/wordprocessingml/2006/main">
        <w:t xml:space="preserve">1. اتحاد کی طاقت: کس طرح خدا کے لوگوں نے ایک مشترکہ مقصد کو حاصل کرنے کے لیے مل کر کام کیا</w:t>
      </w:r>
    </w:p>
    <w:p/>
    <w:p>
      <w:r xmlns:w="http://schemas.openxmlformats.org/wordprocessingml/2006/main">
        <w:t xml:space="preserve">2. فرق کرنا: ہماری چھوٹی چھوٹی شراکتیں کس طرح بڑا اثر ڈال سکتی ہیں۔</w:t>
      </w:r>
    </w:p>
    <w:p/>
    <w:p>
      <w:r xmlns:w="http://schemas.openxmlformats.org/wordprocessingml/2006/main">
        <w:t xml:space="preserve">1. واعظ 4:9-12 - ایک سے دو بہتر ہیں، کیونکہ ان کی محنت کا اچھا فائدہ ہے: اگر ان میں سے کوئی بھی گر جائے تو ایک دوسرے کی مدد کر سکتا ہے۔</w:t>
      </w:r>
    </w:p>
    <w:p/>
    <w:p>
      <w:r xmlns:w="http://schemas.openxmlformats.org/wordprocessingml/2006/main">
        <w:t xml:space="preserve">2. گلتیوں 6:2-5 - ایک دوسرے کا بوجھ اٹھائیں، اور اسی طرح مسیح کی شریعت کو پورا کریں۔</w:t>
      </w:r>
    </w:p>
    <w:p/>
    <w:p>
      <w:r xmlns:w="http://schemas.openxmlformats.org/wordprocessingml/2006/main">
        <w:t xml:space="preserve">خروج 38:27 اور سو قنطار چاندی میں سے مقدِس کے ساکٹ اور پردے کے ساکٹ ڈالے گئے۔ سو پرتیبھا میں سے ایک سو ساکٹ، ایک ساکٹ کے لئے ایک ہنر۔</w:t>
      </w:r>
    </w:p>
    <w:p/>
    <w:p>
      <w:r xmlns:w="http://schemas.openxmlformats.org/wordprocessingml/2006/main">
        <w:t xml:space="preserve">سو قنطار چاندی مقدس اور پردہ کے لیے ساکٹ بنانے کے لیے استعمال کی گئی۔</w:t>
      </w:r>
    </w:p>
    <w:p/>
    <w:p>
      <w:r xmlns:w="http://schemas.openxmlformats.org/wordprocessingml/2006/main">
        <w:t xml:space="preserve">1. دینے کی قدر: خدا کسی غیر معمولی چیز کو تخلیق کرنے کے لیے چھوٹے سے چھوٹے تحائف کو بھی استعمال کر سکتا ہے۔</w:t>
      </w:r>
    </w:p>
    <w:p/>
    <w:p>
      <w:r xmlns:w="http://schemas.openxmlformats.org/wordprocessingml/2006/main">
        <w:t xml:space="preserve">2. قیمت گننا: خدا کی اطاعت کے لیے بڑی قربانی کی ضرورت ہو سکتی ہے، لیکن انعامات اس کے قابل ہیں۔</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لوقا 14:28-30 - آپ میں سے کون ہے جو ٹاور بنانا چاہتا ہے، پہلے بیٹھ کر لاگت نہیں گنتا، کہ آیا اس کے پاس اسے مکمل کرنے کے لیے کافی ہے؟ ورنہ جب وہ بنیاد ڈالتا ہے اور مکمل نہیں کر سکتا تو جو لوگ اسے دیکھتے ہیں سب اس کا مذاق اڑانے لگتے ہیں اور کہتے ہیں کہ اس آدمی نے تعمیر شروع کی اور مکمل نہ کر سکا۔</w:t>
      </w:r>
    </w:p>
    <w:p/>
    <w:p>
      <w:r xmlns:w="http://schemas.openxmlformats.org/wordprocessingml/2006/main">
        <w:t xml:space="preserve">خروج 38:28 اور ہزار سات سو پچھتر مثقال میں سے اُس نے ستونوں کے لیے کُنڈے بنائے اور اُن کی چوکھٹیں چڑھائی اور اُن کو بھر دیا۔</w:t>
      </w:r>
    </w:p>
    <w:p/>
    <w:p>
      <w:r xmlns:w="http://schemas.openxmlformats.org/wordprocessingml/2006/main">
        <w:t xml:space="preserve">شیکلوں کو ستونوں کے لیے ہکس بنانے کے لیے استعمال کیا جاتا تھا، جنہیں پھر چڑھایا اور بھر دیا جاتا تھا۔</w:t>
      </w:r>
    </w:p>
    <w:p/>
    <w:p>
      <w:r xmlns:w="http://schemas.openxmlformats.org/wordprocessingml/2006/main">
        <w:t xml:space="preserve">1. خانہ خدا کی تعمیر میں دستکاری کی اہمیت۔</w:t>
      </w:r>
    </w:p>
    <w:p/>
    <w:p>
      <w:r xmlns:w="http://schemas.openxmlformats.org/wordprocessingml/2006/main">
        <w:t xml:space="preserve">2. جب ہم خدا کو اپنی بہترین چیز دیتے ہیں، تو وہ اسے اپنے جلال کے لیے استعمال کرے گا۔</w:t>
      </w:r>
    </w:p>
    <w:p/>
    <w:p>
      <w:r xmlns:w="http://schemas.openxmlformats.org/wordprocessingml/2006/main">
        <w:t xml:space="preserve">1. خروج 38:28</w:t>
      </w:r>
    </w:p>
    <w:p/>
    <w:p>
      <w:r xmlns:w="http://schemas.openxmlformats.org/wordprocessingml/2006/main">
        <w:t xml:space="preserve">2. 1 کرنتھیوں 10:31 - "پھر، آپ کھائیں یا پییں یا جو کچھ بھی کریں، سب کچھ خدا کے جلال کے لیے کریں۔"</w:t>
      </w:r>
    </w:p>
    <w:p/>
    <w:p>
      <w:r xmlns:w="http://schemas.openxmlformats.org/wordprocessingml/2006/main">
        <w:t xml:space="preserve">خروج 38:29 اور قربانی کا پیتل ستر قنطار اور دو ہزار چار سو مثقال تھا۔</w:t>
      </w:r>
    </w:p>
    <w:p/>
    <w:p>
      <w:r xmlns:w="http://schemas.openxmlformats.org/wordprocessingml/2006/main">
        <w:t xml:space="preserve">یہ حوالہ یہوواہ کو پیش کی جانے والی قربانی میں استعمال ہونے والے پیتل کی مقدار کا ذکر کرتا ہے جو کہ ستر تولے اور دو ہزار چار سو مثقال تھے۔</w:t>
      </w:r>
    </w:p>
    <w:p/>
    <w:p>
      <w:r xmlns:w="http://schemas.openxmlformats.org/wordprocessingml/2006/main">
        <w:t xml:space="preserve">1. سخاوت کی طاقت - خدا کو دینا زندگیوں کو کیسے بدل سکتا ہے۔</w:t>
      </w:r>
    </w:p>
    <w:p/>
    <w:p>
      <w:r xmlns:w="http://schemas.openxmlformats.org/wordprocessingml/2006/main">
        <w:t xml:space="preserve">2. قربانی کی اہمیت - یہوواہ کو پیش کرنے کے مقصد کو سمجھنا</w:t>
      </w:r>
    </w:p>
    <w:p/>
    <w:p>
      <w:r xmlns:w="http://schemas.openxmlformats.org/wordprocessingml/2006/main">
        <w:t xml:space="preserve">1. 2 کرنتھیوں 9: 6-7 - بات یہ ہے: جو تھوڑا سا بوتا ہے وہ بھی کم کاٹے گا، اور جو کثرت سے بوتا ہے وہ بھی کثرت سے کاٹے گا۔ ہر ایک کو چاہیے کہ وہ اپنے دل میں فیصلہ کرے، نہ کہ ہچکچاہٹ یا مجبوری میں، کیونکہ خدا خوش دلی سے دینے والے کو پسند کرتا ہے۔</w:t>
      </w:r>
    </w:p>
    <w:p/>
    <w:p>
      <w:r xmlns:w="http://schemas.openxmlformats.org/wordprocessingml/2006/main">
        <w:t xml:space="preserve">2. Deuteronomy 16:17 - ہر ایک آدمی اپنی استطاعت کے مطابق خداوند تمہارے خدا کی برکت کے مطابق دے جو اس نے تمہیں دی ہے۔</w:t>
      </w:r>
    </w:p>
    <w:p/>
    <w:p>
      <w:r xmlns:w="http://schemas.openxmlformats.org/wordprocessingml/2006/main">
        <w:t xml:space="preserve">خروج 38:30 اور اُس سے اُس نے خیمۂ اجتماع کے دروازے کے لیے تختے بنائے اور پیتل کی قربان گاہ اور اُس کے لیے پیتل کی جھنڈی اور قربان گاہ کے تمام برتن بنائے۔</w:t>
      </w:r>
    </w:p>
    <w:p/>
    <w:p>
      <w:r xmlns:w="http://schemas.openxmlformats.org/wordprocessingml/2006/main">
        <w:t xml:space="preserve">یہ حوالہ جماعت کے خیمے کے داخلی دروازے کی تعمیر اور اس کے ساتھ موجود کانسی کی قربان گاہ اور کانسی کی جھنڈی کو بیان کرتا ہے۔</w:t>
      </w:r>
    </w:p>
    <w:p/>
    <w:p>
      <w:r xmlns:w="http://schemas.openxmlformats.org/wordprocessingml/2006/main">
        <w:t xml:space="preserve">1. جماعت کے خیمے کی تعمیر کے لیے خدا کی ہدایات: فرمانبرداری کا ایک سبق</w:t>
      </w:r>
    </w:p>
    <w:p/>
    <w:p>
      <w:r xmlns:w="http://schemas.openxmlformats.org/wordprocessingml/2006/main">
        <w:t xml:space="preserve">2. کانسی کی قربان گاہ اور گریٹ کی اہمیت: صلیب کی تصویر</w:t>
      </w:r>
    </w:p>
    <w:p/>
    <w:p>
      <w:r xmlns:w="http://schemas.openxmlformats.org/wordprocessingml/2006/main">
        <w:t xml:space="preserve">1. عبرانیوں 9:11-14 - مسیح کی موت اور خیمے کی اہمیت</w:t>
      </w:r>
    </w:p>
    <w:p/>
    <w:p>
      <w:r xmlns:w="http://schemas.openxmlformats.org/wordprocessingml/2006/main">
        <w:t xml:space="preserve">2. خروج 30:17-21 - کانسی کی قربان گاہ کی تعمیر اور اس کا مقصد</w:t>
      </w:r>
    </w:p>
    <w:p/>
    <w:p>
      <w:r xmlns:w="http://schemas.openxmlformats.org/wordprocessingml/2006/main">
        <w:t xml:space="preserve">خروج 38:31 اور صحن کے چاروں طرف کے خانے اور صحن کے دروازے کے خانے اور خیمہ کے تمام میخوں اور صحن کے چاروں طرف کی تمام میخیں۔</w:t>
      </w:r>
    </w:p>
    <w:p/>
    <w:p>
      <w:r xmlns:w="http://schemas.openxmlformats.org/wordprocessingml/2006/main">
        <w:t xml:space="preserve">یہ آیت خیمہ گاہ کے داخلی راستے کی تعمیر کے لیے استعمال ہونے والے سامان کی وضاحت کرتی ہے، بشمول ساکٹ، پن اور گیٹ۔</w:t>
      </w:r>
    </w:p>
    <w:p/>
    <w:p>
      <w:r xmlns:w="http://schemas.openxmlformats.org/wordprocessingml/2006/main">
        <w:t xml:space="preserve">1. خیمے کے لیے خُدا کا ڈیزائن تفصیل اور اپنے لوگوں کی دیکھ بھال پر اُس کی توجہ کو ظاہر کرتا ہے۔</w:t>
      </w:r>
    </w:p>
    <w:p/>
    <w:p>
      <w:r xmlns:w="http://schemas.openxmlformats.org/wordprocessingml/2006/main">
        <w:t xml:space="preserve">2. خیمے کی تعمیر میں خدا کے احکامات اور ہدایات کی اطاعت خداوند کے لئے تعظیم اور احترام کو ظاہر کرتی ہے۔</w:t>
      </w:r>
    </w:p>
    <w:p/>
    <w:p>
      <w:r xmlns:w="http://schemas.openxmlformats.org/wordprocessingml/2006/main">
        <w:t xml:space="preserve">1. میتھیو 7: 24-25 - "اس لیے جو کوئی میری یہ باتیں سنتا ہے اور ان پر عمل کرتا ہے، میں اسے ایک عقلمند آدمی سے تشبیہ دوں گا، جس نے اپنا گھر چٹان پر بنایا: اور بارش برسی، اور سیلاب آیا، اور ہوائیں چلیں اور اس گھر کو مارا اور وہ گرا نہیں کیونکہ اس کی بنیاد چٹان پر رکھی گئی تھی۔</w:t>
      </w:r>
    </w:p>
    <w:p/>
    <w:p>
      <w:r xmlns:w="http://schemas.openxmlformats.org/wordprocessingml/2006/main">
        <w:t xml:space="preserve">2. استثنا 4:2 - "تم اس کلام میں اضافہ نہ کرو جس کا میں تمہیں حکم دوں اور نہ ہی اس میں کمی کرو تاکہ تم خداوند اپنے خدا کے احکام پر عمل کرو جو میں تمہیں حکم دیتا ہوں۔"</w:t>
      </w:r>
    </w:p>
    <w:p/>
    <w:p>
      <w:r xmlns:w="http://schemas.openxmlformats.org/wordprocessingml/2006/main">
        <w:t xml:space="preserve">خروج 39 کا خلاصہ تین پیراگراف میں درج ذیل آیات کے ساتھ کیا جا سکتا ہے:</w:t>
      </w:r>
    </w:p>
    <w:p/>
    <w:p>
      <w:r xmlns:w="http://schemas.openxmlformats.org/wordprocessingml/2006/main">
        <w:t xml:space="preserve">پیراگراف 1: خروج 39:1-21 میں، ماہر کاریگر، بضلیل اور اوہلیاب، کاہن کے کپڑے بنا کر اپنا کام جاری رکھتے ہیں۔ وہ سونے، نیلے، ارغوانی اور سرخ رنگ کے دھاگے کا استعمال کرتے ہوئے ایک باریک بُنے ہوئے افود بناتے ہیں۔ ایفود کو قیمتی پتھروں سے مزین کیا گیا ہے جس پر اسرائیل کے بارہ قبیلوں کے نام کندہ ہیں۔ وہ اسی طرح کے مواد کا استعمال کرتے ہوئے ایک بریسٹ پیس بھی تیار کرتے ہیں جسے "فیصلے کی چھاتی" کہا جاتا ہے۔ اس میں بارہ جواہرات ہیں جو ہر قبیلے کی نمائندگی کرتے ہیں اور ایفوڈ کے ساتھ سونے کی زنجیروں سے جڑے ہوئے ہیں۔</w:t>
      </w:r>
    </w:p>
    <w:p/>
    <w:p>
      <w:r xmlns:w="http://schemas.openxmlformats.org/wordprocessingml/2006/main">
        <w:t xml:space="preserve">پیراگراف 2: خروج 39:22-31 میں جاری رکھتے ہوئے، وہ کاہن کے اضافی لباس جیسے کہ انگور، پگڑی، جھولیاں اور ٹوپیاں بناتے ہیں جو کہ تمام باریک کتان سے بنی ہیں۔ خوبصورتی اور پائیداری کو یقینی بنانے کے لیے یہ ملبوسات ہنر مندانہ کاریگری کے ساتھ پیچیدہ طریقے سے بنے ہوئے ہیں۔ اعلیٰ کاہن کی پگڑی سنہری تختی سے مزین ہے جس پر الفاظ کندہ ہیں "یہوواہ کے لیے مقدس"۔</w:t>
      </w:r>
    </w:p>
    <w:p/>
    <w:p>
      <w:r xmlns:w="http://schemas.openxmlformats.org/wordprocessingml/2006/main">
        <w:t xml:space="preserve">پیراگراف 3: خروج 39:32-43 میں، موسیٰ بضلیل اور اوہلیاب کی طرف سے اپنے ہنر مند کاریگروں کی ٹیم کے ساتھ کیے گئے تمام کام کا معائنہ کرتا ہے۔ وہ دیکھتا ہے کہ انہوں نے کوہ سینا پر دی گئی خدا کی ہدایات کے مطابق ہر تفصیل کو مکمل کر لیا ہے۔ موسیٰ انہیں ان کی وفاداری کے لیے برکت دیتا ہے اور خیمے کے تمام تکمیل شدہ سامان، پادریوں کے کپڑے ایک ساتھ خدا کی خدمت کے لیے بنی اسرائیل کی طرف سے بطور نذرانہ پیش کرتا ہے۔</w:t>
      </w:r>
    </w:p>
    <w:p/>
    <w:p>
      <w:r xmlns:w="http://schemas.openxmlformats.org/wordprocessingml/2006/main">
        <w:t xml:space="preserve">خلاصہ:</w:t>
      </w:r>
    </w:p>
    <w:p>
      <w:r xmlns:w="http://schemas.openxmlformats.org/wordprocessingml/2006/main">
        <w:t xml:space="preserve">خروج 39 پیش کرتا ہے:</w:t>
      </w:r>
    </w:p>
    <w:p>
      <w:r xmlns:w="http://schemas.openxmlformats.org/wordprocessingml/2006/main">
        <w:t xml:space="preserve">قیمتی پتھروں سے مزین باریک بنے ہوئے ایفود کی تخلیق؛</w:t>
      </w:r>
    </w:p>
    <w:p>
      <w:r xmlns:w="http://schemas.openxmlformats.org/wordprocessingml/2006/main">
        <w:t xml:space="preserve">فیصلے کی چھاتی کی تختی تیار کرنا جس میں قبائل کی نمائندگی کرنے والے قیمتی پتھر شامل ہیں۔</w:t>
      </w:r>
    </w:p>
    <w:p/>
    <w:p>
      <w:r xmlns:w="http://schemas.openxmlformats.org/wordprocessingml/2006/main">
        <w:t xml:space="preserve">پجاریوں کے لیے اضافی لباس کے انگور، پگڑیاں، پٹیاں بنانا؛</w:t>
      </w:r>
    </w:p>
    <w:p>
      <w:r xmlns:w="http://schemas.openxmlformats.org/wordprocessingml/2006/main">
        <w:t xml:space="preserve">اعلیٰ پادری کی پگڑی کو سنہری پلیٹ کے ساتھ مزین کرنا جس پر مقدس نوشتہ ہے۔</w:t>
      </w:r>
    </w:p>
    <w:p/>
    <w:p>
      <w:r xmlns:w="http://schemas.openxmlformats.org/wordprocessingml/2006/main">
        <w:t xml:space="preserve">موسیٰ خدا کی ہدایات پر عمل کی تصدیق کرتے ہوئے، مکمل شدہ کام کا معائنہ کرتا ہے۔</w:t>
      </w:r>
    </w:p>
    <w:p>
      <w:r xmlns:w="http://schemas.openxmlformats.org/wordprocessingml/2006/main">
        <w:t xml:space="preserve">کاریگروں کو ان کی وفاداری کے لئے عطا کردہ نعمت؛</w:t>
      </w:r>
    </w:p>
    <w:p>
      <w:r xmlns:w="http://schemas.openxmlformats.org/wordprocessingml/2006/main">
        <w:t xml:space="preserve">خدا کی خدمت کے لئے ایک پیشکش کے طور پر تمام مکمل اشیاء کی پیشکش.</w:t>
      </w:r>
    </w:p>
    <w:p/>
    <w:p>
      <w:r xmlns:w="http://schemas.openxmlformats.org/wordprocessingml/2006/main">
        <w:t xml:space="preserve">یہ باب پجاری لباس اور دیگر مقدس اشیاء بنانے میں بزلیل، اوہلیاب، اور ان کی ٹیم کی پیچیدہ کاریگری پر روشنی ڈالتا ہے۔ وہ سونے اور قیمتی پتھروں جیسے قیمتی مواد کا استعمال کرتے ہوئے پیچیدہ تفصیلات کے ساتھ ایفوڈ اور بریسٹ پلیٹ بناتے ہیں۔ کوالٹی کو یقینی بنانے کے لیے اضافی پجاری لباس کو باریک کتان سے بُنے ہوئے ہیں۔ اعلیٰ پادری کی پگڑی سنہری تختی سے مزین ہے جس پر ایک مقدس نوشتہ ہے۔ موسی ذاتی طور پر مکمل شدہ کام کا معائنہ کرتا ہے اور خدا کی ہدایات پر عمل کرنے کی تصدیق کرتا ہے۔ وہ کاریگروں کو ان کی وفاداری کے لیے برکت دیتا ہے اور خیمے کے اندر خدا کی خدمت کے لیے وقف کردہ تمام اشیاء کو بطور نذرانہ پیش کرتا ہے۔</w:t>
      </w:r>
    </w:p>
    <w:p/>
    <w:p>
      <w:r xmlns:w="http://schemas.openxmlformats.org/wordprocessingml/2006/main">
        <w:t xml:space="preserve">خروج 39:1 اور اُنہوں نے مُقدّس جگہ کی خدمت کے لِئے نیلے، ارغوانی اور سُرخ رنگ کے کپڑے بنائے اور ہارون کے لِئے مُقدّس کپڑے بنائے۔ جیسا کہ خداوند نے موسیٰ کو حکم دیا تھا۔</w:t>
      </w:r>
    </w:p>
    <w:p/>
    <w:p>
      <w:r xmlns:w="http://schemas.openxmlformats.org/wordprocessingml/2006/main">
        <w:t xml:space="preserve">بنی اسرائیل نے خُدا کے حکم کے مطابق نیلے، ارغوانی اور سُرخ رنگ کے کپڑوں سے خدمت کے کپڑے بنائے جو مقدس مقام کی خدمت میں استعمال کیے جائیں اور ہارون کے لیے کاہن کے کپڑے بنائے۔</w:t>
      </w:r>
    </w:p>
    <w:p/>
    <w:p>
      <w:r xmlns:w="http://schemas.openxmlformats.org/wordprocessingml/2006/main">
        <w:t xml:space="preserve">1. خدمت کی اہمیت: خروج 39:1 میں خدمت کے کپڑے کس طرح خدا کے لیے ہماری فرمانبرداری کو ظاہر کرتے ہیں</w:t>
      </w:r>
    </w:p>
    <w:p/>
    <w:p>
      <w:r xmlns:w="http://schemas.openxmlformats.org/wordprocessingml/2006/main">
        <w:t xml:space="preserve">2۔ فرمانبرداری کی طاقت: کس طرح خروج 39:1 میں خدا کی ہدایات وفاداری کی کلید کو پکڑیں</w:t>
      </w:r>
    </w:p>
    <w:p/>
    <w:p>
      <w:r xmlns:w="http://schemas.openxmlformats.org/wordprocessingml/2006/main">
        <w:t xml:space="preserve">1. افسیوں 6: 5-7: "خادموں، ان کی اطاعت کرو جو جسم کے مطابق تمہارے مالک ہیں، خوف اور کانپتے ہوئے، اپنے دل کی تنہائی میں، مسیح کی طرح؛ آنکھوں کی خدمت کے ساتھ نہیں، مردوں کی طرح؛ بلکہ مسیح کے بندے، خدا کی مرضی کو دل سے کرتے ہیں؛ نیک نیتی سے خدمت کرتے ہیں، جیسا کہ خداوند کی، نہ کہ انسانوں کی"۔</w:t>
      </w:r>
    </w:p>
    <w:p/>
    <w:p>
      <w:r xmlns:w="http://schemas.openxmlformats.org/wordprocessingml/2006/main">
        <w:t xml:space="preserve">2. کلسیوں 3:23-24: "اور جو کچھ تم کرتے ہو، دل سے کرو، جیسا کہ رب کے لیے، نہ کہ انسانوں کے لیے؛ یہ جانتے ہوئے کہ تم خداوند کی میراث کا اجر پاؤ گے، کیونکہ تم خداوند مسیح کی خدمت کرتے ہو۔ "</w:t>
      </w:r>
    </w:p>
    <w:p/>
    <w:p>
      <w:r xmlns:w="http://schemas.openxmlformats.org/wordprocessingml/2006/main">
        <w:t xml:space="preserve">خروج 39:2 اور اُس نے افود کو سونے، نیلے اور ارغوانی اور قرمزی رنگ کے اور باریک جڑے ہوئے کتان کا بنایا۔</w:t>
      </w:r>
    </w:p>
    <w:p/>
    <w:p>
      <w:r xmlns:w="http://schemas.openxmlformats.org/wordprocessingml/2006/main">
        <w:t xml:space="preserve">خداوند نے موسیٰ کو حکم دیا کہ وہ سونے، نیلے، ارغوانی، قرمزی رنگ کے اور باریک جڑے ہوئے کتان سے ایفود بنائے۔</w:t>
      </w:r>
    </w:p>
    <w:p/>
    <w:p>
      <w:r xmlns:w="http://schemas.openxmlformats.org/wordprocessingml/2006/main">
        <w:t xml:space="preserve">1. پاکیزگی کی خوبصورتی - ایفود میں استعمال ہونے والے رنگوں کی علامتی اہمیت کے بارے میں۔</w:t>
      </w:r>
    </w:p>
    <w:p/>
    <w:p>
      <w:r xmlns:w="http://schemas.openxmlformats.org/wordprocessingml/2006/main">
        <w:t xml:space="preserve">2. اطاعت کی قیمت - A خدا کی ہدایات پر عمل کرنے کی قیمت کے بارے میں۔</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لبادہ اوڑھا ہے، جیسے دُلہا اپنے آپ کو ایک پجاری کی طرح سجاتا ہے اور جیسے دلہن اپنے جواہرات سے آراستہ ہوتی ہے۔</w:t>
      </w:r>
    </w:p>
    <w:p/>
    <w:p>
      <w:r xmlns:w="http://schemas.openxmlformats.org/wordprocessingml/2006/main">
        <w:t xml:space="preserve">2. مکاشفہ 19:7-8 - آئیے ہم خوشی منائیں اور اسے سربلند کریں اور اسے جلال دیں، کیونکہ برہ کی شادی آ گئی ہے، اور اس کی دلہن نے اپنے آپ کو تیار کر لیا ہے۔ اسے باریک کتان کا لباس پہننے کی اجازت دی گئی تھی، روشن اور پاکیزہ کتان کے لیے یہ سنتوں کے نیک اعمال ہیں۔</w:t>
      </w:r>
    </w:p>
    <w:p/>
    <w:p>
      <w:r xmlns:w="http://schemas.openxmlformats.org/wordprocessingml/2006/main">
        <w:t xml:space="preserve">خروج 39:3 اور اُنہوں نے سونے کو پتلی پتلیوں میں کاٹ کر تاروں میں کاٹ کر اُسے نیلے اور ارغوانی اور سُرخ رنگ کے کپڑے اور باریک کتان میں چالاکی سے بنایا۔</w:t>
      </w:r>
    </w:p>
    <w:p/>
    <w:p>
      <w:r xmlns:w="http://schemas.openxmlformats.org/wordprocessingml/2006/main">
        <w:t xml:space="preserve">کاریگروں نے سونے کو پتلی پلیٹوں میں بنا کر تاروں میں کاٹ کر نیلے، ارغوانی، سرخ رنگ کے اور باریک کتان کے کپڑوں میں مہارت سے کام کیا۔</w:t>
      </w:r>
    </w:p>
    <w:p/>
    <w:p>
      <w:r xmlns:w="http://schemas.openxmlformats.org/wordprocessingml/2006/main">
        <w:t xml:space="preserve">1. ہنر کی خوبصورتی: کاریگروں کی فنکاری کی تعریف کرنا</w:t>
      </w:r>
    </w:p>
    <w:p/>
    <w:p>
      <w:r xmlns:w="http://schemas.openxmlformats.org/wordprocessingml/2006/main">
        <w:t xml:space="preserve">2. مقصد کے ساتھ کام کرنا: وقف محنت کی اہمیت</w:t>
      </w:r>
    </w:p>
    <w:p/>
    <w:p>
      <w:r xmlns:w="http://schemas.openxmlformats.org/wordprocessingml/2006/main">
        <w:t xml:space="preserve">1. امثال 22:29 (NIV) "کیا آپ کسی شخص کو اپنے کام میں ماہر دیکھتے ہیں؟ وہ بادشاہوں کے سامنے خدمت کریں گے؛ وہ کم درجہ کے افسروں کے سامنے خدمت نہیں کریں گے۔"</w:t>
      </w:r>
    </w:p>
    <w:p/>
    <w:p>
      <w:r xmlns:w="http://schemas.openxmlformats.org/wordprocessingml/2006/main">
        <w:t xml:space="preserve">2. رومیوں 12: 8 (NIV) "اگر یہ حوصلہ افزائی کرنا ہے، تو حوصلہ افزائی کریں؛ اگر یہ دینا ہے، تو فراخدلی سے دیں؛ اگر یہ رہنمائی کرنا ہے، تو اسے تندہی سے کریں؛ اگر یہ رحم کرنا ہے، تو خوشی سے کرو۔ "</w:t>
      </w:r>
    </w:p>
    <w:p/>
    <w:p>
      <w:r xmlns:w="http://schemas.openxmlformats.org/wordprocessingml/2006/main">
        <w:t xml:space="preserve">خروج 39:4 اُنہوں نے اُس کے لیے کندھوں کے ٹکڑے بنائے تاکہ اُسے ایک دوسرے کے ساتھ جوڑا جا سکے۔</w:t>
      </w:r>
    </w:p>
    <w:p/>
    <w:p>
      <w:r xmlns:w="http://schemas.openxmlformats.org/wordprocessingml/2006/main">
        <w:t xml:space="preserve">اسرائیل کے کاریگروں نے خیمہ کو دونوں کناروں سے جوڑنے کے لیے کندھوں کے ٹکڑے بنائے۔</w:t>
      </w:r>
    </w:p>
    <w:p/>
    <w:p>
      <w:r xmlns:w="http://schemas.openxmlformats.org/wordprocessingml/2006/main">
        <w:t xml:space="preserve">1. خدا عظیم کاموں کو پورا کرنے کے لیے ہمارے ذریعے کام کرتا ہے - خروج 39:4</w:t>
      </w:r>
    </w:p>
    <w:p/>
    <w:p>
      <w:r xmlns:w="http://schemas.openxmlformats.org/wordprocessingml/2006/main">
        <w:t xml:space="preserve">2. اتحاد اور ایک ساتھ کام کرنے کی طاقت - خروج 39:4</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2. افسیوں 4:16 - جس سے پورا جسم جوڑتا ہے اور ہر جوڑ جس سے یہ لیس ہوتا ہے، جب ہر ایک عضو ٹھیک سے کام کرتا ہے، جسم کو اس طرح نشوونما دیتا ہے کہ وہ خود کو محبت میں استوار کرتا ہے۔</w:t>
      </w:r>
    </w:p>
    <w:p/>
    <w:p>
      <w:r xmlns:w="http://schemas.openxmlformats.org/wordprocessingml/2006/main">
        <w:t xml:space="preserve">خروج 39:5 اور اُس کے افُود کی مُجسّس کمربند جو اُس پر تھی اُس کے کام کے مُطابِق اُسی کی تھی۔ سونے، نیلے اور ارغوانی اور قرمزی رنگ کے اور باریک جڑے ہوئے کتان سے۔ جیسا کہ خداوند نے موسیٰ کو حکم دیا تھا۔</w:t>
      </w:r>
    </w:p>
    <w:p/>
    <w:p>
      <w:r xmlns:w="http://schemas.openxmlformats.org/wordprocessingml/2006/main">
        <w:t xml:space="preserve">خروج کی کتاب کی یہ آیت ایفود کے لیے کمربند کی پیچیدہ تفصیلات کو بیان کرتی ہے جو موسیٰ کو خداوند کے حکم کے مطابق دیا گیا تھا۔</w:t>
      </w:r>
    </w:p>
    <w:p/>
    <w:p>
      <w:r xmlns:w="http://schemas.openxmlformats.org/wordprocessingml/2006/main">
        <w:t xml:space="preserve">1. فرمانبرداری کی حیرت انگیز خوبصورتی: ایفود کی کاریگری کا جائزہ</w:t>
      </w:r>
    </w:p>
    <w:p/>
    <w:p>
      <w:r xmlns:w="http://schemas.openxmlformats.org/wordprocessingml/2006/main">
        <w:t xml:space="preserve">2. مندرجہ ذیل ہدایات کی قدر: کس طرح خدا کے احکام برکت کی طرف لے جاتے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1 پطرس 2:15 - کیونکہ یہ خدا کی مرضی ہے کہ آپ نیکی کر کے بے وقوف لوگوں کی جاہلانہ باتوں کو خاموش کر دیں۔</w:t>
      </w:r>
    </w:p>
    <w:p/>
    <w:p>
      <w:r xmlns:w="http://schemas.openxmlformats.org/wordprocessingml/2006/main">
        <w:t xml:space="preserve">خروج 39:6 اور اُنہوں نے سُلیمانی پتھروں کو سونے کے اوچوں میں بند کر کے اُن پر کندہ کِیا، جِس پر بنی اسرائیل کے نام لکھے گئے تھے۔</w:t>
      </w:r>
    </w:p>
    <w:p/>
    <w:p>
      <w:r xmlns:w="http://schemas.openxmlformats.org/wordprocessingml/2006/main">
        <w:t xml:space="preserve">اس حوالے سے پتہ چلتا ہے کہ بنی اسرائیل نے سونے کے نشانات سلیمانی پتھروں سے بنائے تھے جن پر بنی اسرائیل کے نام لکھے ہوئے تھے۔</w:t>
      </w:r>
    </w:p>
    <w:p/>
    <w:p>
      <w:r xmlns:w="http://schemas.openxmlformats.org/wordprocessingml/2006/main">
        <w:t xml:space="preserve">1. خدا پراسرار طریقوں سے کام کرتا ہے - یوحنا 3:8</w:t>
      </w:r>
    </w:p>
    <w:p/>
    <w:p>
      <w:r xmlns:w="http://schemas.openxmlformats.org/wordprocessingml/2006/main">
        <w:t xml:space="preserve">2. خدا کی رہنمائی تلاش کریں - زبور 25:4</w:t>
      </w:r>
    </w:p>
    <w:p/>
    <w:p>
      <w:r xmlns:w="http://schemas.openxmlformats.org/wordprocessingml/2006/main">
        <w:t xml:space="preserve">1. خروج 28:9-10</w:t>
      </w:r>
    </w:p>
    <w:p/>
    <w:p>
      <w:r xmlns:w="http://schemas.openxmlformats.org/wordprocessingml/2006/main">
        <w:t xml:space="preserve">2. یسعیاہ 44:9-12</w:t>
      </w:r>
    </w:p>
    <w:p/>
    <w:p>
      <w:r xmlns:w="http://schemas.openxmlformats.org/wordprocessingml/2006/main">
        <w:t xml:space="preserve">خروج 39:7 اور اُس نے اُن کو افود کے کندھوں پر رکھ دیا تاکہ وہ بنی اسرائیل کی یادگار کے طور پر پتھر ہوں۔ جیسا کہ خداوند نے موسیٰ کو حکم دیا تھا۔</w:t>
      </w:r>
    </w:p>
    <w:p/>
    <w:p>
      <w:r xmlns:w="http://schemas.openxmlformats.org/wordprocessingml/2006/main">
        <w:t xml:space="preserve">موسیٰ نے ایفود کے کندھوں پر دو پتھر بنی اسرائیل کی یادگار کے طور پر رکھے جیسا کہ رب نے حکم دیا تھا۔</w:t>
      </w:r>
    </w:p>
    <w:p/>
    <w:p>
      <w:r xmlns:w="http://schemas.openxmlformats.org/wordprocessingml/2006/main">
        <w:t xml:space="preserve">1. رب کی یادگاروں کی انفرادیت</w:t>
      </w:r>
    </w:p>
    <w:p/>
    <w:p>
      <w:r xmlns:w="http://schemas.openxmlformats.org/wordprocessingml/2006/main">
        <w:t xml:space="preserve">2. خدا کے احکام کی طاقت</w:t>
      </w:r>
    </w:p>
    <w:p/>
    <w:p>
      <w:r xmlns:w="http://schemas.openxmlformats.org/wordprocessingml/2006/main">
        <w:t xml:space="preserve">1. یشوع 4: 5-7 - "اور یشوع نے ان سے کہا، "خداوند اپنے خدا کے صندوق کے آگے سے یردن کے بیچ میں گزر جاؤ، اور تم میں سے ہر ایک اپنے کندھے پر ایک پتھر اٹھا لے، تعداد کے مطابق۔ بنی اسرائیل کے قبیلوں میں سے: یہ تمہارے درمیان ایک نشانی ہو کہ جب تمہارے بچے آنے والے وقت میں اپنے باپ دادا سے پوچھیں کہ ان پتھروں سے تمہارا کیا مطلب ہے تو تم انہیں جواب دو کہ یردن کا پانی۔ خُداوند کے عہد کے صندُوق کے آگے کاٹے گئے اور جب وہ یردن کے پار سے گزرا تو اُردن کا پانی کٹ گیا اور یہ پتھر بنی اِسرائیل کے لیے ہمیشہ کے لیے یادگار رہیں گے۔</w:t>
      </w:r>
    </w:p>
    <w:p/>
    <w:p>
      <w:r xmlns:w="http://schemas.openxmlformats.org/wordprocessingml/2006/main">
        <w:t xml:space="preserve">2. میتھیو 16: 17-19 - "اور یسوع نے جواب دیا اور اس سے کہا، تم مبارک ہو، شمعون برجونا: کیونکہ گوشت اور خون نے نہیں بلکہ میرے باپ نے جو آسمان پر ہے تم پر ظاہر کیا ہے. اور میں تم سے بھی کہتا ہوں کہ تُو پطرس ہے اور اِس چٹان پر مَیں اپنا گرجہ گھر بناؤں گا اور جہنم کے دروازے اُس پر غالب نہیں آئیں گے اور مَیں تجھے آسمان کی بادشاہی کی کنجیاں دوں گا اور جو کچھ تُو زمین پر باندھے گا وہی ہو گا۔ آسمان میں بندھے ہوئے ہیں: اور جو کچھ تم زمین پر کھولو گے وہ آسمان پر کھول دیا جائے گا۔"</w:t>
      </w:r>
    </w:p>
    <w:p/>
    <w:p>
      <w:r xmlns:w="http://schemas.openxmlformats.org/wordprocessingml/2006/main">
        <w:t xml:space="preserve">خروج 39:8 اور اُس نے افُود کے کام کی طرح چالاکی کا سینہ بند بنایا۔ سونے، نیلے اور ارغوانی اور سرخ رنگ کے اور باریک جڑے ہوئے کتان سے۔</w:t>
      </w:r>
    </w:p>
    <w:p/>
    <w:p>
      <w:r xmlns:w="http://schemas.openxmlformats.org/wordprocessingml/2006/main">
        <w:t xml:space="preserve">افود کا سینہ بند سونے، نیلے، ارغوانی، سرخ رنگ کے اور باریک جڑے ہوئے کتان سے بنا تھا۔</w:t>
      </w:r>
    </w:p>
    <w:p/>
    <w:p>
      <w:r xmlns:w="http://schemas.openxmlformats.org/wordprocessingml/2006/main">
        <w:t xml:space="preserve">1. خدا کی اس کی تخلیق میں وفاداری - خروج 39:8</w:t>
      </w:r>
    </w:p>
    <w:p/>
    <w:p>
      <w:r xmlns:w="http://schemas.openxmlformats.org/wordprocessingml/2006/main">
        <w:t xml:space="preserve">2. خُدا اپنی عظمت کو ظاہر کرنے کے لیے کیسے رنگ استعمال کرتا ہے - خروج 39:8</w:t>
      </w:r>
    </w:p>
    <w:p/>
    <w:p>
      <w:r xmlns:w="http://schemas.openxmlformats.org/wordprocessingml/2006/main">
        <w:t xml:space="preserve">1. کلسیوں 3:12 - پھر، خدا کے چنے ہوئے، مقدس اور پیارے، ہمدرد دل، مہربانی، فروتنی، حلیمی اور صبر کو پہنیں۔</w:t>
      </w:r>
    </w:p>
    <w:p/>
    <w:p>
      <w:r xmlns:w="http://schemas.openxmlformats.org/wordprocessingml/2006/main">
        <w:t xml:space="preserve">2. حزقی ایل 16:10-14 - میں نے آپ کو کڑھائی والا کپڑا پہنایا اور آپ کو باریک چمڑا پہنایا۔ میں نے تمہیں باریک کتان میں لپیٹ کر ریشم سے ڈھانپ دیا۔</w:t>
      </w:r>
    </w:p>
    <w:p/>
    <w:p>
      <w:r xmlns:w="http://schemas.openxmlformats.org/wordprocessingml/2006/main">
        <w:t xml:space="preserve">خروج 39:9 وہ چوکور تھا۔ اُنہوں نے سینہ بند کو دُگنا کیا: اُس کی لمبائی ایک طوالت تھی اور چوڑائی دوگنی تھی۔</w:t>
      </w:r>
    </w:p>
    <w:p/>
    <w:p>
      <w:r xmlns:w="http://schemas.openxmlformats.org/wordprocessingml/2006/main">
        <w:t xml:space="preserve">فیصلے کا سینہ چوکور تھا اور لمبائی اور چوڑائی دونوں میں اس کی پیمائش کی گئی تھی۔</w:t>
      </w:r>
    </w:p>
    <w:p/>
    <w:p>
      <w:r xmlns:w="http://schemas.openxmlformats.org/wordprocessingml/2006/main">
        <w:t xml:space="preserve">1. دی بریسٹ پلیٹ آف ججمنٹ: کامل توازن کی ایک مثال</w:t>
      </w:r>
    </w:p>
    <w:p/>
    <w:p>
      <w:r xmlns:w="http://schemas.openxmlformats.org/wordprocessingml/2006/main">
        <w:t xml:space="preserve">2. اپنے آپ کو دو بار چیک کریں: بریسٹ پلیٹ کو دوگنا کرنے کی اہمیت</w:t>
      </w:r>
    </w:p>
    <w:p/>
    <w:p>
      <w:r xmlns:w="http://schemas.openxmlformats.org/wordprocessingml/2006/main">
        <w:t xml:space="preserve">1. یسعیاہ 11:5 - راستبازی اس کی کمر کی پٹی ہوگی، اور وفاداری اس کی کمر کی پٹی ہوگی۔</w:t>
      </w:r>
    </w:p>
    <w:p/>
    <w:p>
      <w:r xmlns:w="http://schemas.openxmlformats.org/wordprocessingml/2006/main">
        <w:t xml:space="preserve">2. امثال 25:12 - جیسے سونے کی بالی، اور عمدہ سونے کا زیور، اسی طرح فرمانبردار کان پر عقلمند ملامت کرنے والا ہے۔</w:t>
      </w:r>
    </w:p>
    <w:p/>
    <w:p>
      <w:r xmlns:w="http://schemas.openxmlformats.org/wordprocessingml/2006/main">
        <w:t xml:space="preserve">خروج 39:10 اور اُنہوں نے اُس میں پتھروں کی چار قطاریں لگائیں: پہلی قطار ایک سارڈیس، ایک پکھراج اور ایک کاربنکل تھی۔ یہ پہلی قطار تھی۔</w:t>
      </w:r>
    </w:p>
    <w:p/>
    <w:p>
      <w:r xmlns:w="http://schemas.openxmlformats.org/wordprocessingml/2006/main">
        <w:t xml:space="preserve">حوالہ اعلیٰ پادری کی چھاتی میں پتھروں کی چار قطاروں کی ترتیب کو بیان کرتا ہے۔</w:t>
      </w:r>
    </w:p>
    <w:p/>
    <w:p>
      <w:r xmlns:w="http://schemas.openxmlformats.org/wordprocessingml/2006/main">
        <w:t xml:space="preserve">1. قربانی کی خوبصورتی: کیسے خدا کا تقدس اعلیٰ کاہن کی چھاتی میں جھلکتا ہے</w:t>
      </w:r>
    </w:p>
    <w:p/>
    <w:p>
      <w:r xmlns:w="http://schemas.openxmlformats.org/wordprocessingml/2006/main">
        <w:t xml:space="preserve">2. پتھروں کی اہمیت: ہر ایک کاہن کی چھاتی میں کیا علامت ہے</w:t>
      </w:r>
    </w:p>
    <w:p/>
    <w:p>
      <w:r xmlns:w="http://schemas.openxmlformats.org/wordprocessingml/2006/main">
        <w:t xml:space="preserve">1. یسعیاہ 49:16 دیکھو، میں نے تمہیں اپنے ہاتھوں کی ہتھیلیوں پر کندہ کیا ہے۔ تمہاری دیواریں ہمیشہ میرے سامنے ہیں۔</w:t>
      </w:r>
    </w:p>
    <w:p/>
    <w:p>
      <w:r xmlns:w="http://schemas.openxmlformats.org/wordprocessingml/2006/main">
        <w:t xml:space="preserve">2. خروج 28:12-13 اور آپ اس میں پتھروں کی سیٹنگیں بنائیں، یہاں تک کہ پتھروں کی چار قطاریں: پہلی قطار ایک سرڈیس، ایک پکھراج اور ایک کاربنکل ہو گی: یہ پہلی قطار ہوگی۔ اور دوسری قطار زمرد، نیلم اور ہیرے کی ہو گی۔</w:t>
      </w:r>
    </w:p>
    <w:p/>
    <w:p>
      <w:r xmlns:w="http://schemas.openxmlformats.org/wordprocessingml/2006/main">
        <w:t xml:space="preserve">خروج 39:11 اور دوسری قطار، ایک زمرد، ایک نیلم اور ایک ہیرا۔</w:t>
      </w:r>
    </w:p>
    <w:p/>
    <w:p>
      <w:r xmlns:w="http://schemas.openxmlformats.org/wordprocessingml/2006/main">
        <w:t xml:space="preserve">یہ حوالہ اعلیٰ پادری کی چھاتی پر پتھروں کی دوسری قطار کے بارے میں بتاتا ہے، جس میں ایک زمرد، ایک نیلم اور ایک ہیرا شامل تھا۔</w:t>
      </w:r>
    </w:p>
    <w:p/>
    <w:p>
      <w:r xmlns:w="http://schemas.openxmlformats.org/wordprocessingml/2006/main">
        <w:t xml:space="preserve">1. ہمیں خدا کی نظر میں قیمتی جواہرات کی طرح بننے کی کوشش کرنی چاہیے۔</w:t>
      </w:r>
    </w:p>
    <w:p/>
    <w:p>
      <w:r xmlns:w="http://schemas.openxmlformats.org/wordprocessingml/2006/main">
        <w:t xml:space="preserve">2. یسوع کے ذریعے، ہم خدا کی نظر میں مقدس اور قیمتی بن سکتے ہیں۔</w:t>
      </w:r>
    </w:p>
    <w:p/>
    <w:p>
      <w:r xmlns:w="http://schemas.openxmlformats.org/wordprocessingml/2006/main">
        <w:t xml:space="preserve">1. خروج 39:11</w:t>
      </w:r>
    </w:p>
    <w:p/>
    <w:p>
      <w:r xmlns:w="http://schemas.openxmlformats.org/wordprocessingml/2006/main">
        <w:t xml:space="preserve">2. 1 پطرس 2: 4-5 - "جیسا کہ آپ اس کے پاس آتے ہیں، ایک زندہ پتھر جسے انسانوں نے رد کر دیا لیکن خدا کی نظر میں چنے ہوئے اور قیمتی، آپ خود زندہ پتھروں کی طرح ایک روحانی گھر کے طور پر تعمیر ہو رہے ہیں، مقدس کہانت، روحانی قربانیاں پیش کرنے کے لیے جو یسوع مسیح کے ذریعے خدا کے لیے قابل قبول ہیں۔"</w:t>
      </w:r>
    </w:p>
    <w:p/>
    <w:p>
      <w:r xmlns:w="http://schemas.openxmlformats.org/wordprocessingml/2006/main">
        <w:t xml:space="preserve">خروج 39:12 اور تیسری صف، ایک لیگور، ایک عقیق اور ایک نیلم۔</w:t>
      </w:r>
    </w:p>
    <w:p/>
    <w:p>
      <w:r xmlns:w="http://schemas.openxmlformats.org/wordprocessingml/2006/main">
        <w:t xml:space="preserve">خروج 39:12 اعلیٰ پادری کے لباس کی تیسری قطار کی وضاحت کرتا ہے جس میں لیگور، عقیق اور نیلم پتھر شامل ہیں۔</w:t>
      </w:r>
    </w:p>
    <w:p/>
    <w:p>
      <w:r xmlns:w="http://schemas.openxmlformats.org/wordprocessingml/2006/main">
        <w:t xml:space="preserve">1. پتھروں کی طاقت: خروج 39:12 پر غور کرنا اور ہر پتھر کی اہمیت</w:t>
      </w:r>
    </w:p>
    <w:p/>
    <w:p>
      <w:r xmlns:w="http://schemas.openxmlformats.org/wordprocessingml/2006/main">
        <w:t xml:space="preserve">2. اپنے آپ کو راستبازی کا لباس پہناؤ: اعلیٰ کاہن کے لباس کے معنی کی جانچ کرنا</w:t>
      </w:r>
    </w:p>
    <w:p/>
    <w:p>
      <w:r xmlns:w="http://schemas.openxmlformats.org/wordprocessingml/2006/main">
        <w:t xml:space="preserve">1. افسیوں 6:11-17 - خدا کے زرہ بکتر پہننا</w:t>
      </w:r>
    </w:p>
    <w:p/>
    <w:p>
      <w:r xmlns:w="http://schemas.openxmlformats.org/wordprocessingml/2006/main">
        <w:t xml:space="preserve">2. یسعیاہ 61:10 - راستبازی اور نجات میں ملبوس</w:t>
      </w:r>
    </w:p>
    <w:p/>
    <w:p>
      <w:r xmlns:w="http://schemas.openxmlformats.org/wordprocessingml/2006/main">
        <w:t xml:space="preserve">خروج 39:13 اور چوتھی قطار، ایک بیریل، ایک سُلیمانی اور ایک یشب: وہ سونے کے اوچوں میں اُن کے بندوں میں بندھے ہوئے تھے۔</w:t>
      </w:r>
    </w:p>
    <w:p/>
    <w:p>
      <w:r xmlns:w="http://schemas.openxmlformats.org/wordprocessingml/2006/main">
        <w:t xml:space="preserve">ہارون کی چھاتی کی چوتھی قطار میں ایک بیرل، ایک سُلیمانی اور ایک یشب شامل تھا، جو سونے کے اوچوں میں جڑا ہوا تھا۔</w:t>
      </w:r>
    </w:p>
    <w:p/>
    <w:p>
      <w:r xmlns:w="http://schemas.openxmlformats.org/wordprocessingml/2006/main">
        <w:t xml:space="preserve">1. ہارون کی چھاتی کے قیمتی زیورات - خدا کی عظمت کا پیغام</w:t>
      </w:r>
    </w:p>
    <w:p/>
    <w:p>
      <w:r xmlns:w="http://schemas.openxmlformats.org/wordprocessingml/2006/main">
        <w:t xml:space="preserve">2. اپنے آپ کو روح کے زیور سے آراستہ کرنا - رب کے قریب آنے کی دعوت</w:t>
      </w:r>
    </w:p>
    <w:p/>
    <w:p>
      <w:r xmlns:w="http://schemas.openxmlformats.org/wordprocessingml/2006/main">
        <w:t xml:space="preserve">1. رومیوں 13:12 - "رات تقریباً ختم ہو چکی ہے، دن قریب آ گیا ہے۔ تو آئیے ہم اندھیرے کے اعمال کو ایک طرف رکھ کر روشنی کے زرہ بکتر کو پہن لیں۔"</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خروج 39:14 اور پتھر بنی اِسرائیل کے ناموں کے مُطابِق، بارہ اُن کے ناموں کے مُطابِق، اُن کے ناموں کے مُطابِق، اُن کے ناموں کے مُطابِق، ہر ایک اپنے نام کے ساتھ بارہ قبیلوں کے مُطابِق۔</w:t>
      </w:r>
    </w:p>
    <w:p/>
    <w:p>
      <w:r xmlns:w="http://schemas.openxmlformats.org/wordprocessingml/2006/main">
        <w:t xml:space="preserve">خروج 39:14 کی یہ آیت اعلیٰ کاہن کے سینہ پر لگے بارہ پتھروں کی وضاحت کرتی ہے، ہر ایک پتھر پر اسرائیل کے بارہ قبیلوں میں سے ایک کا نام کندہ ہے۔</w:t>
      </w:r>
    </w:p>
    <w:p/>
    <w:p>
      <w:r xmlns:w="http://schemas.openxmlformats.org/wordprocessingml/2006/main">
        <w:t xml:space="preserve">1. اسرائیل کے بارہ قبیلوں کے ناموں کی تعظیم کی اہمیت</w:t>
      </w:r>
    </w:p>
    <w:p/>
    <w:p>
      <w:r xmlns:w="http://schemas.openxmlformats.org/wordprocessingml/2006/main">
        <w:t xml:space="preserve">2. اعلیٰ کاہن کی چھاتی کی چادر پہننے کی اہمیت</w:t>
      </w:r>
    </w:p>
    <w:p/>
    <w:p>
      <w:r xmlns:w="http://schemas.openxmlformats.org/wordprocessingml/2006/main">
        <w:t xml:space="preserve">1. پیدائش 35:22-26 - یعقوب کے 12 بیٹے، اسرائیل کے 12 قبیلوں کے مطابق</w:t>
      </w:r>
    </w:p>
    <w:p/>
    <w:p>
      <w:r xmlns:w="http://schemas.openxmlformats.org/wordprocessingml/2006/main">
        <w:t xml:space="preserve">2. مکاشفہ 21:12-14 - آسمانی شہر کی 12 بنیادیں، اسرائیل کے 12 قبیلوں کے مطابق</w:t>
      </w:r>
    </w:p>
    <w:p/>
    <w:p>
      <w:r xmlns:w="http://schemas.openxmlformats.org/wordprocessingml/2006/main">
        <w:t xml:space="preserve">خروج 39:15 اور اُنہوں نے سینہ بند کے سروں پر خالص سونے کی زنجیریں بنائیں۔</w:t>
      </w:r>
    </w:p>
    <w:p/>
    <w:p>
      <w:r xmlns:w="http://schemas.openxmlformats.org/wordprocessingml/2006/main">
        <w:t xml:space="preserve">بنی اسرائیل نے سردار کاہن کے لیے ایک سینہ پٹی تیار کی جس میں زنجیروں کی چادر چڑھائی گئی تھی۔</w:t>
      </w:r>
    </w:p>
    <w:p/>
    <w:p>
      <w:r xmlns:w="http://schemas.openxmlformats.org/wordprocessingml/2006/main">
        <w:t xml:space="preserve">1. پاکیزگی کی خوبصورتی: ہمیں پاکیزگی کے حصول کو کیوں ترجیح دینی چاہئے؟</w:t>
      </w:r>
    </w:p>
    <w:p/>
    <w:p>
      <w:r xmlns:w="http://schemas.openxmlformats.org/wordprocessingml/2006/main">
        <w:t xml:space="preserve">2. ذمہ داری کا وزن: چرچ میں قیادت کے بوجھ کا جائزہ لینا۔</w:t>
      </w:r>
    </w:p>
    <w:p/>
    <w:p>
      <w:r xmlns:w="http://schemas.openxmlformats.org/wordprocessingml/2006/main">
        <w:t xml:space="preserve">1. 1 پطرس 1:15-16 - لیکن جیسا کہ وہ جس نے تمہیں بلایا ہے مقدس ہے، اسی طرح ہر طرح کی گفتگو میں بھی پاک رہو۔ کیونکہ لکھا ہے کہ پاک رہو۔ کیونکہ میں مقدس ہوں۔</w:t>
      </w:r>
    </w:p>
    <w:p/>
    <w:p>
      <w:r xmlns:w="http://schemas.openxmlformats.org/wordprocessingml/2006/main">
        <w:t xml:space="preserve">2. یسعیاہ 43:7 - یہاں تک کہ ہر ایک جو میرے نام سے پکارا جاتا ہے: کیونکہ میں نے اسے اپنے جلال کے لئے پیدا کیا ہے، میں نے اسے بنایا ہے۔ ہاں، میں نے اسے بنایا ہے۔</w:t>
      </w:r>
    </w:p>
    <w:p/>
    <w:p>
      <w:r xmlns:w="http://schemas.openxmlformats.org/wordprocessingml/2006/main">
        <w:t xml:space="preserve">خروج 39:16 اور اُنہوں نے سونے کے دو اونچ اور سونے کے دو کڑے بنائے۔ اور دونوں کڑے چھاتی کے دونوں سروں میں ڈال دیں۔</w:t>
      </w:r>
    </w:p>
    <w:p/>
    <w:p>
      <w:r xmlns:w="http://schemas.openxmlformats.org/wordprocessingml/2006/main">
        <w:t xml:space="preserve">سونے کے دو اونچ اور سونے کی دو انگوٹھیاں بنا کر سینہ بند کے دونوں سروں میں رکھی گئیں۔</w:t>
      </w:r>
    </w:p>
    <w:p/>
    <w:p>
      <w:r xmlns:w="http://schemas.openxmlformats.org/wordprocessingml/2006/main">
        <w:t xml:space="preserve">1. روح کو روحانی سونے سے مزین کرنے کی اہمیت۔</w:t>
      </w:r>
    </w:p>
    <w:p/>
    <w:p>
      <w:r xmlns:w="http://schemas.openxmlformats.org/wordprocessingml/2006/main">
        <w:t xml:space="preserve">2. آج ہم میں سے ہر ایک کے لئے اعلیٰ کاہن کی چھاتی کی تختی کی مطابقت۔</w:t>
      </w:r>
    </w:p>
    <w:p/>
    <w:p>
      <w:r xmlns:w="http://schemas.openxmlformats.org/wordprocessingml/2006/main">
        <w:t xml:space="preserve">1. امثال 3:15 - "وہ یاقوت سے زیادہ قیمتی ہے: اور وہ تمام چیزیں جن کی آپ خواہش کر سکتے ہیں اس کا موازنہ نہیں کیا جانا چاہئے۔"</w:t>
      </w:r>
    </w:p>
    <w:p/>
    <w:p>
      <w:r xmlns:w="http://schemas.openxmlformats.org/wordprocessingml/2006/main">
        <w:t xml:space="preserve">2. 1 پطرس 2:9 - "لیکن آپ ایک برگزیدہ نسل، ایک شاہی کہانت، ایک مقدس قوم، ایک مخصوص قوم ہیں؛ تاکہ آپ اس کی تعریف کریں جس نے آپ کو اندھیرے سے اپنی شاندار روشنی میں بلایا ہے۔"</w:t>
      </w:r>
    </w:p>
    <w:p/>
    <w:p>
      <w:r xmlns:w="http://schemas.openxmlformats.org/wordprocessingml/2006/main">
        <w:t xml:space="preserve">خروج 39:17 اور اُنہوں نے سونے کی دو گلائی ہوئی زنجیریں سینہ بند کے سروں پر دو کڑوں میں ڈال دیں۔</w:t>
      </w:r>
    </w:p>
    <w:p/>
    <w:p>
      <w:r xmlns:w="http://schemas.openxmlformats.org/wordprocessingml/2006/main">
        <w:t xml:space="preserve">چھاتی کی پٹی کے سروں پر دو انگوٹھیوں میں سونے کی دو پھولوں کی زنجیریں ڈالی گئیں۔</w:t>
      </w:r>
    </w:p>
    <w:p/>
    <w:p>
      <w:r xmlns:w="http://schemas.openxmlformats.org/wordprocessingml/2006/main">
        <w:t xml:space="preserve">1. زنجیروں کی طاقت: خدا کی برکت سے اپنی زندگی کو کیسے بدلا جائے۔</w:t>
      </w:r>
    </w:p>
    <w:p/>
    <w:p>
      <w:r xmlns:w="http://schemas.openxmlformats.org/wordprocessingml/2006/main">
        <w:t xml:space="preserve">2. زیورات کی اہمیت: سونے کا استعمال خدا سے ہماری وابستگی کو ظاہر کرنے کے لیے</w:t>
      </w:r>
    </w:p>
    <w:p/>
    <w:p>
      <w:r xmlns:w="http://schemas.openxmlformats.org/wordprocessingml/2006/main">
        <w:t xml:space="preserve">1. خروج 39:17</w:t>
      </w:r>
    </w:p>
    <w:p/>
    <w:p>
      <w:r xmlns:w="http://schemas.openxmlformats.org/wordprocessingml/2006/main">
        <w:t xml:space="preserve">2. رومیوں 8:28-30 -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خروج 39:18 اور دونوں زنجیروں کے دونوں سروں کو اُنہوں نے دو اونچوں میں باندھ کر افود کے کندھوں پر اُس کے سامنے رکھ دیا۔</w:t>
      </w:r>
    </w:p>
    <w:p/>
    <w:p>
      <w:r xmlns:w="http://schemas.openxmlformats.org/wordprocessingml/2006/main">
        <w:t xml:space="preserve">دونوں چادروں کی زنجیریں دونوں اونچوں سے جکڑی ہوئی تھیں اور افود کے کندھوں پر ڈال دی گئیں۔</w:t>
      </w:r>
    </w:p>
    <w:p/>
    <w:p>
      <w:r xmlns:w="http://schemas.openxmlformats.org/wordprocessingml/2006/main">
        <w:t xml:space="preserve">1. چھوٹے فیصلوں کی طاقت - کس طرح چھوٹے فیصلے ہماری زندگیوں پر گہرے اثرات مرتب کر سکتے ہیں۔</w:t>
      </w:r>
    </w:p>
    <w:p/>
    <w:p>
      <w:r xmlns:w="http://schemas.openxmlformats.org/wordprocessingml/2006/main">
        <w:t xml:space="preserve">2. ایک ساتھ کام کرنے کی طاقت - اپنے مقاصد کے حصول میں تعاون اور اتحاد کی اہمیت۔</w:t>
      </w:r>
    </w:p>
    <w:p/>
    <w:p>
      <w:r xmlns:w="http://schemas.openxmlformats.org/wordprocessingml/2006/main">
        <w:t xml:space="preserve">1. واعظ 4:9-12 - دو ایک سے بہتر ہیں، کیونکہ ان کے پاس اپنی محنت کا اچھا اجر ہے۔</w:t>
      </w:r>
    </w:p>
    <w:p/>
    <w:p>
      <w:r xmlns:w="http://schemas.openxmlformats.org/wordprocessingml/2006/main">
        <w:t xml:space="preserve">2. امثال 11:14 - جہاں رہنمائی نہ ہو وہاں قوم گر جاتی ہے، لیکن مشیروں کی کثرت میں حفاظت ہوتی ہے۔</w:t>
      </w:r>
    </w:p>
    <w:p/>
    <w:p>
      <w:r xmlns:w="http://schemas.openxmlformats.org/wordprocessingml/2006/main">
        <w:t xml:space="preserve">خروج 39:19 اور اُنہوں نے سونے کے دو کڑے بنائے اور اُن کو سینہ بند کے دونوں سروں پر اُس کی سرحد پر جو افود کے اندر کی طرف تھا۔</w:t>
      </w:r>
    </w:p>
    <w:p/>
    <w:p>
      <w:r xmlns:w="http://schemas.openxmlformats.org/wordprocessingml/2006/main">
        <w:t xml:space="preserve">بنی اسرائیل نے سونے کے دو کڑے بنائے اور انہیں سینہ بند کے دونوں سروں سے جوڑ دیا جو افود کا حصہ تھا۔</w:t>
      </w:r>
    </w:p>
    <w:p/>
    <w:p>
      <w:r xmlns:w="http://schemas.openxmlformats.org/wordprocessingml/2006/main">
        <w:t xml:space="preserve">1. اپنے آپ کو عاجزی اور فضل سے آراستہ کرنے کی اہمیت۔</w:t>
      </w:r>
    </w:p>
    <w:p/>
    <w:p>
      <w:r xmlns:w="http://schemas.openxmlformats.org/wordprocessingml/2006/main">
        <w:t xml:space="preserve">2. تقدس کی خوبصورتی اور یہ ہماری ظاہری شکل میں کیسے جھلکتی ہے۔</w:t>
      </w:r>
    </w:p>
    <w:p/>
    <w:p>
      <w:r xmlns:w="http://schemas.openxmlformats.org/wordprocessingml/2006/main">
        <w:t xml:space="preserve">1. 1 پطرس 5: 5-6 - "اسی طرح، تم جو چھوٹے ہو، بزرگوں کے تابع رہو، تم سب ایک دوسرے کے ساتھ عاجزی کا لباس پہنو، کیونکہ خدا مغروروں کی مخالفت کرتا ہے لیکن عاجزوں پر فضل کرتا ہے۔</w:t>
      </w:r>
    </w:p>
    <w:p/>
    <w:p>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p>
      <w:r xmlns:w="http://schemas.openxmlformats.org/wordprocessingml/2006/main">
        <w:t xml:space="preserve">خروج 39:20 اور اُنہوں نے سونے کے دو اور کڑے بنائے اور اُن کو افود کے نیچے، اُس کے اگلے حصے کی طرف، اُس کے دوسرے جوڑے کے خلاف، افود کے مضحکہ خیز کمربند کے اوپر لگا دیا۔</w:t>
      </w:r>
    </w:p>
    <w:p/>
    <w:p>
      <w:r xmlns:w="http://schemas.openxmlformats.org/wordprocessingml/2006/main">
        <w:t xml:space="preserve">افود کے دونوں طرف سونے کی دو انگوٹھیاں متجسس کمربند کے نیچے رکھی تھیں۔</w:t>
      </w:r>
    </w:p>
    <w:p/>
    <w:p>
      <w:r xmlns:w="http://schemas.openxmlformats.org/wordprocessingml/2006/main">
        <w:t xml:space="preserve">1. خدا کے احکامات پر ایمانداری سے عمل کرنا</w:t>
      </w:r>
    </w:p>
    <w:p/>
    <w:p>
      <w:r xmlns:w="http://schemas.openxmlformats.org/wordprocessingml/2006/main">
        <w:t xml:space="preserve">2. اطاعت کی قدر</w:t>
      </w:r>
    </w:p>
    <w:p/>
    <w:p>
      <w:r xmlns:w="http://schemas.openxmlformats.org/wordprocessingml/2006/main">
        <w:t xml:space="preserve">1. مرقس 12:30-31 "اور تُو خُداوند اپنے خُدا سے اپنے سارے دِل اور اپنی ساری جان اور اپنی ساری عقل اور اپنی ساری طاقت سے محبت رکھ: یہ پہلا حکم ہے۔ اور دوسرا جیسے، یعنی یہ کہ تو اپنے پڑوسی سے اپنے جیسی محبت رکھ۔ ان سے بڑا کوئی حکم نہیں۔"</w:t>
      </w:r>
    </w:p>
    <w:p/>
    <w:p>
      <w:r xmlns:w="http://schemas.openxmlformats.org/wordprocessingml/2006/main">
        <w:t xml:space="preserve">2. استثنا 6:5 "اور تُو خُداوند اپنے خُدا سے اپنے سارے دِل، اپنی ساری جان اور اپنی ساری طاقت سے محبت رکھ۔"</w:t>
      </w:r>
    </w:p>
    <w:p/>
    <w:p>
      <w:r xmlns:w="http://schemas.openxmlformats.org/wordprocessingml/2006/main">
        <w:t xml:space="preserve">خروج 39:21 اور اُنہوں نے سینہ بند کو اُس کی انگوٹھیوں سے ایفود کے کڑوں سے نیلے رنگ کے فیتے سے باندھا تاکہ وہ افود کے مضحکہ خیز کمربند کے اوپر ہو اور سینہ بند افود سے کھلا نہ ہو۔ جیسا کہ خداوند نے موسیٰ کو حکم دیا تھا۔</w:t>
      </w:r>
    </w:p>
    <w:p/>
    <w:p>
      <w:r xmlns:w="http://schemas.openxmlformats.org/wordprocessingml/2006/main">
        <w:t xml:space="preserve">اعلیٰ کاہن کی چھاتی کو ایفود کے ساتھ نیلے فیتے کے ساتھ جوڑا گیا تاکہ یہ یقینی بنایا جا سکے کہ وہ اپنی جگہ پر موجود ہے اور خداوند کے حکم کے مطابق نہیں اترے۔</w:t>
      </w:r>
    </w:p>
    <w:p/>
    <w:p>
      <w:r xmlns:w="http://schemas.openxmlformats.org/wordprocessingml/2006/main">
        <w:t xml:space="preserve">1. رب کے عہد کی طاقت</w:t>
      </w:r>
    </w:p>
    <w:p/>
    <w:p>
      <w:r xmlns:w="http://schemas.openxmlformats.org/wordprocessingml/2006/main">
        <w:t xml:space="preserve">2. خدا کے احکام میں اطاعت کی طاقت</w:t>
      </w:r>
    </w:p>
    <w:p/>
    <w:p>
      <w:r xmlns:w="http://schemas.openxmlformats.org/wordprocessingml/2006/main">
        <w:t xml:space="preserve">1. یسعیاہ 54:10 -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2. عبرانیوں 13: 15-16 - "لہٰذا اس کے وسیلہ سے ہم خدا کی حمد کی قربانی مسلسل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خروج 39:22 اور اُس نے افُود کا چوغہ تمام نیلے رنگ کا بنایا۔</w:t>
      </w:r>
    </w:p>
    <w:p/>
    <w:p>
      <w:r xmlns:w="http://schemas.openxmlformats.org/wordprocessingml/2006/main">
        <w:t xml:space="preserve">یہ حوالہ ایفود کے لباس کی بات کرتا ہے، جو نیلے رنگ کے بنے ہوئے کام سے بنا تھا۔</w:t>
      </w:r>
    </w:p>
    <w:p/>
    <w:p>
      <w:r xmlns:w="http://schemas.openxmlformats.org/wordprocessingml/2006/main">
        <w:t xml:space="preserve">1. نیلے رنگ کی اہمیت: ایمان میں مقصد اور سمت تلاش کرنا</w:t>
      </w:r>
    </w:p>
    <w:p/>
    <w:p>
      <w:r xmlns:w="http://schemas.openxmlformats.org/wordprocessingml/2006/main">
        <w:t xml:space="preserve">2. بنے ہوئے کام: خدا کس طرح ہماری طاقتوں اور کمزوریوں کو اپنے جلال کے لیے استعمال کرتا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خروج 39:23 اور چوغے کے بیچ میں ایک سوراخ تھا، جیسا کہ ہبرجین کا سوراخ تھا، اس سوراخ کے چاروں طرف ایک پٹی تھی تاکہ وہ پھٹ نہ جائے۔</w:t>
      </w:r>
    </w:p>
    <w:p/>
    <w:p>
      <w:r xmlns:w="http://schemas.openxmlformats.org/wordprocessingml/2006/main">
        <w:t xml:space="preserve">پادری کے لباس کے درمیان میں ایک سوراخ تھا، اس کے گرد ایک پٹی تھی تاکہ وہ پھٹ نہ سکے۔</w:t>
      </w:r>
    </w:p>
    <w:p/>
    <w:p>
      <w:r xmlns:w="http://schemas.openxmlformats.org/wordprocessingml/2006/main">
        <w:t xml:space="preserve">1. خدا کی حفاظت کی طاقت</w:t>
      </w:r>
    </w:p>
    <w:p/>
    <w:p>
      <w:r xmlns:w="http://schemas.openxmlformats.org/wordprocessingml/2006/main">
        <w:t xml:space="preserve">2. بائبل میں سوراخوں کی اہمیت</w:t>
      </w:r>
    </w:p>
    <w:p/>
    <w:p>
      <w:r xmlns:w="http://schemas.openxmlformats.org/wordprocessingml/2006/main">
        <w:t xml:space="preserve">1. افسیوں 6:11-17 خدا کے مکمل ہتھیار پہننا</w:t>
      </w:r>
    </w:p>
    <w:p/>
    <w:p>
      <w:r xmlns:w="http://schemas.openxmlformats.org/wordprocessingml/2006/main">
        <w:t xml:space="preserve">2. میتھیو 9: 16-17 کوئی بھی پرانے کپڑے پر بغیر کٹے ہوئے کپڑے کا ٹکڑا نہیں رکھتا ہے۔ کیونکہ پیوند کپڑے سے ہٹ جاتا ہے، اور آنسو بدتر ہو جاتا ہے۔</w:t>
      </w:r>
    </w:p>
    <w:p/>
    <w:p>
      <w:r xmlns:w="http://schemas.openxmlformats.org/wordprocessingml/2006/main">
        <w:t xml:space="preserve">خروج 39:24 اور اُنہوں نے چوغے کے گڑھے پر نیلے اور ارغوانی اور سُرخ رنگ کے اور جڑے کتان کے انار بنائے۔</w:t>
      </w:r>
    </w:p>
    <w:p/>
    <w:p>
      <w:r xmlns:w="http://schemas.openxmlformats.org/wordprocessingml/2006/main">
        <w:t xml:space="preserve">بنی اسرائیل نے مختلف رنگوں کے اناروں سے ایک چوغہ بنایا اور کتے پر جڑے ہوئے کتان تھے۔</w:t>
      </w:r>
    </w:p>
    <w:p/>
    <w:p>
      <w:r xmlns:w="http://schemas.openxmlformats.org/wordprocessingml/2006/main">
        <w:t xml:space="preserve">1. خدا کے لباس کی خوبصورتی: خروج 39:24 پر ایک عکاسی</w:t>
      </w:r>
    </w:p>
    <w:p/>
    <w:p>
      <w:r xmlns:w="http://schemas.openxmlformats.org/wordprocessingml/2006/main">
        <w:t xml:space="preserve">2. علامتوں کی اہمیت: خروج 39:24 میں انار کے معنی کی تلاش</w:t>
      </w:r>
    </w:p>
    <w:p/>
    <w:p>
      <w:r xmlns:w="http://schemas.openxmlformats.org/wordprocessingml/2006/main">
        <w:t xml:space="preserve">1. یسعیاہ 61:10: میں خداوند میں بہت خوش ہوں گا۔ میری جان اپنے خدا میں خوش ہو گی، کیونکہ اُس نے مجھے نجات کا لباس پہنایا ہے۔ اس نے مجھے راستبازی کے لباس سے ڈھانپ دیا ہے۔"</w:t>
      </w:r>
    </w:p>
    <w:p/>
    <w:p>
      <w:r xmlns:w="http://schemas.openxmlformats.org/wordprocessingml/2006/main">
        <w:t xml:space="preserve">2. میتھیو 22:11-12: "لیکن جب بادشاہ مہمانوں کو دیکھنے کے لیے اندر آیا تو اس نے وہاں ایک آدمی کو دیکھا جس کے پاس شادی کا لباس نہیں تھا۔ شادی کا لباس؟' اور وہ بے آواز تھا۔"</w:t>
      </w:r>
    </w:p>
    <w:p/>
    <w:p>
      <w:r xmlns:w="http://schemas.openxmlformats.org/wordprocessingml/2006/main">
        <w:t xml:space="preserve">خروج 39:25 اور اُنہوں نے خالص سونے کی گھنٹیاں بنائیں اور اناروں کے درمیان گھنٹیوں کو چوغے کے سر پر اور اناروں کے درمیان چاروں طرف رکھ دیا۔</w:t>
      </w:r>
    </w:p>
    <w:p/>
    <w:p>
      <w:r xmlns:w="http://schemas.openxmlformats.org/wordprocessingml/2006/main">
        <w:t xml:space="preserve">سردار کاہن کا لباس خالص سونے اور انار کی گھنٹیوں سے ڈیزائن کیا گیا تھا۔</w:t>
      </w:r>
    </w:p>
    <w:p/>
    <w:p>
      <w:r xmlns:w="http://schemas.openxmlformats.org/wordprocessingml/2006/main">
        <w:t xml:space="preserve">1: ہم سردار کاہن کے لباس کے ڈیزائن سے سیکھ سکتے ہیں کہ خُداوند خوبصورتی اور آرائش کا خزانہ رکھتا ہے۔</w:t>
      </w:r>
    </w:p>
    <w:p/>
    <w:p>
      <w:r xmlns:w="http://schemas.openxmlformats.org/wordprocessingml/2006/main">
        <w:t xml:space="preserve">2: خالص سونے کی گھنٹیاں اور سردار کاہن کے لباس کے ہیم پر انار ہمیں یاد دلاتے ہیں کہ خدا نے ہمیں وہ سب کچھ دیا ہے جس کی ہمیں اس کی خدمت کرنے کی ضرورت ہے۔</w:t>
      </w:r>
    </w:p>
    <w:p/>
    <w:p>
      <w:r xmlns:w="http://schemas.openxmlformats.org/wordprocessingml/2006/main">
        <w:t xml:space="preserve">1: 1 پطرس 2: 9 - "لیکن آپ ایک منتخب نسل، ایک شاہی کاہن، ایک مقدس قوم، اپنی ملکیت کے لئے ایک قوم ہیں، تاکہ آپ اس کی فضیلت کا اعلان کریں جس نے آپ کو اندھیرے سے اپنی شاندار روشنی میں بلایا۔ "</w:t>
      </w:r>
    </w:p>
    <w:p/>
    <w:p>
      <w:r xmlns:w="http://schemas.openxmlformats.org/wordprocessingml/2006/main">
        <w:t xml:space="preserve">2: زبور 133:2 - "یہ سر پر قیمتی تیل کی طرح ہے، داڑھی پر، ہارون کی داڑھی پر، اس کے لباس کے کالر پر دوڑ رہا ہے!"</w:t>
      </w:r>
    </w:p>
    <w:p/>
    <w:p>
      <w:r xmlns:w="http://schemas.openxmlformats.org/wordprocessingml/2006/main">
        <w:t xml:space="preserve">خروج 39:26 ایک گھنٹی اور ایک انار، ایک گھنٹی اور ایک انار، خدمت کے لیے چوغے کے ہیم کے گرد۔ جیسا کہ خداوند نے موسیٰ کو حکم دیا تھا۔</w:t>
      </w:r>
    </w:p>
    <w:p/>
    <w:p>
      <w:r xmlns:w="http://schemas.openxmlformats.org/wordprocessingml/2006/main">
        <w:t xml:space="preserve">رب نے موسیٰ کو حکم دیا کہ کاہنوں کے لیے ایک چوغہ بناؤ جس کے گرد گھنٹیاں اور انار ہوں۔</w:t>
      </w:r>
    </w:p>
    <w:p/>
    <w:p>
      <w:r xmlns:w="http://schemas.openxmlformats.org/wordprocessingml/2006/main">
        <w:t xml:space="preserve">1. رب کے احکام: رب کی مرضی کی تعمیل کرنا</w:t>
      </w:r>
    </w:p>
    <w:p/>
    <w:p>
      <w:r xmlns:w="http://schemas.openxmlformats.org/wordprocessingml/2006/main">
        <w:t xml:space="preserve">2. علامتوں کی طاقت: گھنٹیوں اور انار کی اہمیت کو سمجھنا</w:t>
      </w:r>
    </w:p>
    <w:p/>
    <w:p>
      <w:r xmlns:w="http://schemas.openxmlformats.org/wordprocessingml/2006/main">
        <w:t xml:space="preserve">1. لوقا 6:46-49 - آپ مجھے 'رب، رب' کیوں کہتے ہیں، اور جو میں آپ کو کہتا ہوں وہ نہیں کرتے؟</w:t>
      </w:r>
    </w:p>
    <w:p/>
    <w:p>
      <w:r xmlns:w="http://schemas.openxmlformats.org/wordprocessingml/2006/main">
        <w:t xml:space="preserve">2. میتھیو 7:21 - ہر کوئی جو مجھ سے کہتا ہے، 'خداوند، رب،' آسمان کی بادشاہی میں داخل نہیں ہوگا، لیکن وہ جو میرے آسمانی باپ کی مرضی پر چلتا ہے۔</w:t>
      </w:r>
    </w:p>
    <w:p/>
    <w:p>
      <w:r xmlns:w="http://schemas.openxmlformats.org/wordprocessingml/2006/main">
        <w:t xml:space="preserve">خروج 39:27 اور اُنہوں نے ہارون اور اُس کے بیٹوں کے لیے باریک کتان کے کپڑے بنائے۔</w:t>
      </w:r>
    </w:p>
    <w:p/>
    <w:p>
      <w:r xmlns:w="http://schemas.openxmlformats.org/wordprocessingml/2006/main">
        <w:t xml:space="preserve">خروج ہارون اور اس کے بیٹوں کے لیے باریک کتان کے کوٹ بنانے کے بارے میں بیان کرتا ہے۔</w:t>
      </w:r>
    </w:p>
    <w:p/>
    <w:p>
      <w:r xmlns:w="http://schemas.openxmlformats.org/wordprocessingml/2006/main">
        <w:t xml:space="preserve">1: خدا اپنے لوگوں کو مہیا کرتا ہے اور ان کی ضروریات کو دیکھتا ہے۔</w:t>
      </w:r>
    </w:p>
    <w:p/>
    <w:p>
      <w:r xmlns:w="http://schemas.openxmlformats.org/wordprocessingml/2006/main">
        <w:t xml:space="preserve">2: خدا چاہتا ہے کہ ہم راستبازی اور پاکیزگی کا لباس پہنیں۔</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لبادہ اوڑھا ہے، جیسے دُلہا اپنے آپ کو ایک پجاری کی طرح سجاتا ہے اور جیسے دلہن اپنے جواہرات سے آراستہ ہوتی ہے۔</w:t>
      </w:r>
    </w:p>
    <w:p/>
    <w:p>
      <w:r xmlns:w="http://schemas.openxmlformats.org/wordprocessingml/2006/main">
        <w:t xml:space="preserve">2: فلپیوں 4: 8 - آخر میں، بھائیو، جو کچھ سچ ہے، جو کچھ قابل احترام ہے، جو کچھ بھی عادل ہے، جو کچھ پاک ہے، جو کچھ پیارا ہے، جو کچھ قابل ستائش ہے، اگر کوئی کمال ہے، اگر کوئی تعریف کے لائق ہے تو سوچو۔ ان چیزوں کے بارے میں.</w:t>
      </w:r>
    </w:p>
    <w:p/>
    <w:p>
      <w:r xmlns:w="http://schemas.openxmlformats.org/wordprocessingml/2006/main">
        <w:t xml:space="preserve">خروج 39:28 اور باریک کتان کا ایک مٹر اور باریک کتان کے عمدہ بونٹ اور باریک جڑے ہوئے کتان کے کتان</w:t>
      </w:r>
    </w:p>
    <w:p/>
    <w:p>
      <w:r xmlns:w="http://schemas.openxmlformats.org/wordprocessingml/2006/main">
        <w:t xml:space="preserve">خروج 39:28 اسرائیلیوں کے پہلے اعلیٰ کاہن ہارون کے پہنے ہوئے لباس اور لوازمات کی وضاحت کرتا ہے۔</w:t>
      </w:r>
    </w:p>
    <w:p/>
    <w:p>
      <w:r xmlns:w="http://schemas.openxmlformats.org/wordprocessingml/2006/main">
        <w:t xml:space="preserve">1. تقدس کی طاقت: خروج 39:28 میں ہارون کے پروہت کے لباس</w:t>
      </w:r>
    </w:p>
    <w:p/>
    <w:p>
      <w:r xmlns:w="http://schemas.openxmlformats.org/wordprocessingml/2006/main">
        <w:t xml:space="preserve">2. صحیح لباس پہننے کی اہمیت: ہارون کے پادریانہ لباس کی اہمیت</w:t>
      </w:r>
    </w:p>
    <w:p/>
    <w:p>
      <w:r xmlns:w="http://schemas.openxmlformats.org/wordprocessingml/2006/main">
        <w:t xml:space="preserve">1. احبار 8:7-9 - اور اُس نے اُس پر زرہ ڈالی، اُس کی کمر باندھی، اور اُسے چادر پہنائی، اور اُس پر افُود ڈالا، اور اُس نے اُس کی کمر باندھی، اور اسے اس کے ساتھ باندھ دیا۔</w:t>
      </w:r>
    </w:p>
    <w:p/>
    <w:p>
      <w:r xmlns:w="http://schemas.openxmlformats.org/wordprocessingml/2006/main">
        <w:t xml:space="preserve">2. میتھیو 22: 1-14 - اور یسوع نے جواب دیا اور تمثیلوں کے ذریعہ ان سے دوبارہ بات کی، اور کہا، "آسمان کی بادشاہی ایک مخصوص بادشاہ کی طرح ہے، جس نے اپنے بیٹے کی شادی کی.</w:t>
      </w:r>
    </w:p>
    <w:p/>
    <w:p>
      <w:r xmlns:w="http://schemas.openxmlformats.org/wordprocessingml/2006/main">
        <w:t xml:space="preserve">خروج 39:29 اور باریک جڑے ہوئے کتان اور نیلے اور ارغوانی اور سُرخ رنگ کی سوئی کا ایک کمربند۔ جیسا کہ خداوند نے موسیٰ کو حکم دیا تھا۔</w:t>
      </w:r>
    </w:p>
    <w:p/>
    <w:p>
      <w:r xmlns:w="http://schemas.openxmlformats.org/wordprocessingml/2006/main">
        <w:t xml:space="preserve">خُداوند نے موسیٰ کو حکم دیا کہ وہ نیلے، ارغوانی اور سُرخ رنگ کی سوئی کے ساتھ باریک جڑے ہوئے کتان کی کمر باندھے۔</w:t>
      </w:r>
    </w:p>
    <w:p/>
    <w:p>
      <w:r xmlns:w="http://schemas.openxmlformats.org/wordprocessingml/2006/main">
        <w:t xml:space="preserve">1. اطاعت کی خوبصورتی: کس طرح خدا کے احکامات کی پیروی ہمیں اس کے قریب لاتی ہے۔</w:t>
      </w:r>
    </w:p>
    <w:p/>
    <w:p>
      <w:r xmlns:w="http://schemas.openxmlformats.org/wordprocessingml/2006/main">
        <w:t xml:space="preserve">2. چھٹکارے کے رنگ: نیلے، جامنی اور سرخ رنگ کے علامتی معنی کی تلاش</w:t>
      </w:r>
    </w:p>
    <w:p/>
    <w:p>
      <w:r xmlns:w="http://schemas.openxmlformats.org/wordprocessingml/2006/main">
        <w:t xml:space="preserve">1. کلسیوں 3:12 - پھر، خدا کے چنے ہوئے، مقدس اور پیارے، ہمدرد دل، مہربانی، فروتنی، حلیمی اور صبر کو پہنیں۔</w:t>
      </w:r>
    </w:p>
    <w:p/>
    <w:p>
      <w:r xmlns:w="http://schemas.openxmlformats.org/wordprocessingml/2006/main">
        <w:t xml:space="preserve">2. یسعیاہ 11:5 - راستبازی اس کی کمر کی پٹی ہوگی، اور وفاداری اس کی کمر کی پٹی ہوگی۔</w:t>
      </w:r>
    </w:p>
    <w:p/>
    <w:p>
      <w:r xmlns:w="http://schemas.openxmlformats.org/wordprocessingml/2006/main">
        <w:t xml:space="preserve">خروج 39:30 اور اُنہوں نے مُقدّس تاج کا تختہ خالص سونے کا بنایا اور اُس پر ایک ایسی تحریر لکھی جیسے کسی نشان کے کندہ کی طرح، خُداوند کے لیے پاکیزگی۔</w:t>
      </w:r>
    </w:p>
    <w:p/>
    <w:p>
      <w:r xmlns:w="http://schemas.openxmlformats.org/wordprocessingml/2006/main">
        <w:t xml:space="preserve">بنی اسرائیل نے خالص سونے کی ایک پلیٹ بنائی اور اس پر "خداوند کی پاکیزگی" لکھا تھا۔</w:t>
      </w:r>
    </w:p>
    <w:p/>
    <w:p>
      <w:r xmlns:w="http://schemas.openxmlformats.org/wordprocessingml/2006/main">
        <w:t xml:space="preserve">1. "تقدس کی طاقت: خداوند کے لیے الگ الگ زندگی کیسے گزاری جائے"</w:t>
      </w:r>
    </w:p>
    <w:p/>
    <w:p>
      <w:r xmlns:w="http://schemas.openxmlformats.org/wordprocessingml/2006/main">
        <w:t xml:space="preserve">2. "تاج کی اہمیت: ہماری حتمی وفاداری کیا ہونی چاہیے"</w:t>
      </w:r>
    </w:p>
    <w:p/>
    <w:p>
      <w:r xmlns:w="http://schemas.openxmlformats.org/wordprocessingml/2006/main">
        <w:t xml:space="preserve">1. عبرانیوں 12:14 - "ہر ایک کے ساتھ امن سے رہنے اور پاک رہنے کی پوری کوشش کرو؛ پاکیزگی کے بغیر کوئی بھی خداوند کو نہیں دیکھ سکتا۔"</w:t>
      </w:r>
    </w:p>
    <w:p/>
    <w:p>
      <w:r xmlns:w="http://schemas.openxmlformats.org/wordprocessingml/2006/main">
        <w:t xml:space="preserve">2. 1 پطرس 1: 15-16 - "لیکن جس طرح وہ جس نے آپ کو بلایا وہ مقدس ہے، اسی طرح آپ اپنے تمام کاموں میں پاک رہو؛ کیونکہ لکھا ہے: مقدس رہو، کیونکہ میں مقدس ہوں۔"</w:t>
      </w:r>
    </w:p>
    <w:p/>
    <w:p>
      <w:r xmlns:w="http://schemas.openxmlformats.org/wordprocessingml/2006/main">
        <w:t xml:space="preserve">خروج 39:31 اور اُنہوں نے اُس پر نیلے رنگ کا فیتا باندھا تاکہ اُسے مٹی پر اونچی جگہ پر باندھا جائے۔ جیسا کہ خداوند نے موسیٰ کو حکم دیا تھا۔</w:t>
      </w:r>
    </w:p>
    <w:p/>
    <w:p>
      <w:r xmlns:w="http://schemas.openxmlformats.org/wordprocessingml/2006/main">
        <w:t xml:space="preserve">ایک نیلے فیتے کو اونچے میٹر پر باندھا گیا تھا جیسا کہ خداوند نے موسیٰ کو حکم دیا تھا۔</w:t>
      </w:r>
    </w:p>
    <w:p/>
    <w:p>
      <w:r xmlns:w="http://schemas.openxmlformats.org/wordprocessingml/2006/main">
        <w:t xml:space="preserve">1. اطاعت کی طاقت: ہر حال میں خدا کی اطاعت</w:t>
      </w:r>
    </w:p>
    <w:p/>
    <w:p>
      <w:r xmlns:w="http://schemas.openxmlformats.org/wordprocessingml/2006/main">
        <w:t xml:space="preserve">2. بائبل میں رنگوں کی اہمیت: نیلا اور اس کا مطلب</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کلسیوں 3: 12-14 - لہذا، خدا کے برگزیدہ لوگوں کے طور پر، مقدس اور پیارے پیارے، اپنے آپ کو ہمدردی،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خروج 39:32 یوں خیمہ اجتماع کا سارا کام ختم ہوا اور بنی اسرائیل نے سب کچھ ویسا ہی کیا جو خداوند نے موسیٰ کو حکم دیا تھا۔</w:t>
      </w:r>
    </w:p>
    <w:p/>
    <w:p>
      <w:r xmlns:w="http://schemas.openxmlformats.org/wordprocessingml/2006/main">
        <w:t xml:space="preserve">خیمے کا کام بنی اسرائیل نے رب کے حکموں پر عمل کرتے ہوئے مکمل کیا۔</w:t>
      </w:r>
    </w:p>
    <w:p/>
    <w:p>
      <w:r xmlns:w="http://schemas.openxmlformats.org/wordprocessingml/2006/main">
        <w:t xml:space="preserve">1. رب کے احکام کی تعمیل کی جائے۔</w:t>
      </w:r>
    </w:p>
    <w:p/>
    <w:p>
      <w:r xmlns:w="http://schemas.openxmlformats.org/wordprocessingml/2006/main">
        <w:t xml:space="preserve">2. ہمیں خدا کی ہدایات پر عمل کرنے میں وفادار رہنا چاہئے۔</w:t>
      </w:r>
    </w:p>
    <w:p/>
    <w:p>
      <w:r xmlns:w="http://schemas.openxmlformats.org/wordprocessingml/2006/main">
        <w:t xml:space="preserve">1. استثنا 5:29 - "کاش کہ ان کے دل مجھ سے ڈرنے کی طرف مائل ہوں اور میرے تمام احکام کو ہمیشہ مانیں، تاکہ ان کا اور ان کے بچوں کے ساتھ ہمیشہ بھلائی ہو۔"</w:t>
      </w:r>
    </w:p>
    <w:p/>
    <w:p>
      <w:r xmlns:w="http://schemas.openxmlformats.org/wordprocessingml/2006/main">
        <w:t xml:space="preserve">2. جیمز 1: 22-25 - "صرف کلام کو نہ سنو، اور اس طرح اپنے آپ کو دھوکہ دو۔ جو کہتا ہے وہی کرو۔ جو بھی کلام کو سنتا ہے لیکن اس پر عمل نہیں کرتا ہے وہ اس شخص کی طرح ہے جو اپنے چہرے کی طرف دیکھتا ہے۔ ایک آئینہ اور خود کو دیکھ کر فوراً چلا جاتا ہے اور فوراً بھول جاتا ہے کہ وہ کیسا نظر آتا ہے لیکن جو شخص آزادی کے کامل قانون کو غور سے دیکھتا ہے اور اس میں جاری رہتا ہے اور جو کچھ سنا ہے اسے فراموش نہیں کرتا بلکہ اس پر عمل کرنے میں برکت پائے گی۔ وہ کیا کرتے ہیں."</w:t>
      </w:r>
    </w:p>
    <w:p/>
    <w:p>
      <w:r xmlns:w="http://schemas.openxmlformats.org/wordprocessingml/2006/main">
        <w:t xml:space="preserve">خروج 39:33 اور وہ خیمہ کو موسیٰ کے پاس لے آئے، خیمہ اور اس کا سارا سامان، اس کے ٹیچ، اس کے تختے، اس کی سلاخیں اور اس کے ستون اور اس کے خانے۔</w:t>
      </w:r>
    </w:p>
    <w:p/>
    <w:p>
      <w:r xmlns:w="http://schemas.openxmlformats.org/wordprocessingml/2006/main">
        <w:t xml:space="preserve">اسرائیل کے لوگ خیمہ، اس کا خیمہ، سامان، تختیاں، تختیاں، سلاخیں، ستون اور ساکٹ موسیٰ کے پاس لائے۔</w:t>
      </w:r>
    </w:p>
    <w:p/>
    <w:p>
      <w:r xmlns:w="http://schemas.openxmlformats.org/wordprocessingml/2006/main">
        <w:t xml:space="preserve">1. خدا کے حکم کی اطاعت کی اہمیت</w:t>
      </w:r>
    </w:p>
    <w:p/>
    <w:p>
      <w:r xmlns:w="http://schemas.openxmlformats.org/wordprocessingml/2006/main">
        <w:t xml:space="preserve">2. اتحاد میں مل کر کام کرنے کی قدر</w:t>
      </w:r>
    </w:p>
    <w:p/>
    <w:p>
      <w:r xmlns:w="http://schemas.openxmlformats.org/wordprocessingml/2006/main">
        <w:t xml:space="preserve">1. عبرانیوں 13:20-21 اب سلامتی کا خدا جس نے ہمارے خداوند یسوع کو مردوں میں سے زندہ کیا، بھیڑوں کا عظیم چرواہا، ابدی عہد کے خون سے، آپ کو ہر اچھی چیز سے آراستہ کرے تاکہ آپ اس کی مرضی پوری کر سکیں۔ ہم میں وہ کام کرتے ہیں جو اُس کی نظر میں پسند ہے، یسوع مسیح کے ذریعے، جس کی ابدالآباد جلال ہو۔ آمین۔</w:t>
      </w:r>
    </w:p>
    <w:p/>
    <w:p>
      <w:r xmlns:w="http://schemas.openxmlformats.org/wordprocessingml/2006/main">
        <w:t xml:space="preserve">2. خروج 25:8-9 اور وہ مجھے ایک مقدس مقام بنائیں تاکہ میں ان کے درمیان رہوں۔ بالکل جیسا کہ میں تمہیں خیمہ کے نمونے اور اس کے تمام فرنیچر کے بارے میں بتاتا ہوں، تم اسے بنانا۔</w:t>
      </w:r>
    </w:p>
    <w:p/>
    <w:p>
      <w:r xmlns:w="http://schemas.openxmlformats.org/wordprocessingml/2006/main">
        <w:t xml:space="preserve">خروج 39:34 اور مینڈھوں کی کھالوں کا پردہ جو سرخ رنگا ہوا تھا اور بلّے کی کھالوں کا پردہ اور غلاف کا پردہ۔</w:t>
      </w:r>
    </w:p>
    <w:p/>
    <w:p>
      <w:r xmlns:w="http://schemas.openxmlformats.org/wordprocessingml/2006/main">
        <w:t xml:space="preserve">بنی اسرائیل نے مینڈھوں کی کھالیں سرخ رنگی ہوئی تھیں، بیجر کی کھالیں اور ایک پردہ خیمہ کے لیے ڈھانپنے کے لیے استعمال کیا تھا۔</w:t>
      </w:r>
    </w:p>
    <w:p/>
    <w:p>
      <w:r xmlns:w="http://schemas.openxmlformats.org/wordprocessingml/2006/main">
        <w:t xml:space="preserve">1. فرمانبرداری کی خوبصورتی: کس طرح خدا کے احکامات پر عمل کرنے سے شاندار نتائج برآمد ہوتے ہیں</w:t>
      </w:r>
    </w:p>
    <w:p/>
    <w:p>
      <w:r xmlns:w="http://schemas.openxmlformats.org/wordprocessingml/2006/main">
        <w:t xml:space="preserve">2. سرخ کی طاقت: خدا اپنے تقدس کو ظاہر کرنے کے لیے رنگ کا استعمال کیسے کرتا ہے۔</w:t>
      </w:r>
    </w:p>
    <w:p/>
    <w:p>
      <w:r xmlns:w="http://schemas.openxmlformats.org/wordprocessingml/2006/main">
        <w:t xml:space="preserve">1. خروج 25:4 - اور نیلے اور ارغوانی، اور سرخ رنگ کے، اور باریک کتان، اور بکری کے بال</w:t>
      </w:r>
    </w:p>
    <w:p/>
    <w:p>
      <w:r xmlns:w="http://schemas.openxmlformats.org/wordprocessingml/2006/main">
        <w:t xml:space="preserve">2. یسعیاہ 64:6 - لیکن ہم سب ایک ناپاک چیز کی مانند ہیں، اور ہماری تمام راستبازیاں گندے چیتھڑوں کی مانند ہیں۔</w:t>
      </w:r>
    </w:p>
    <w:p/>
    <w:p>
      <w:r xmlns:w="http://schemas.openxmlformats.org/wordprocessingml/2006/main">
        <w:t xml:space="preserve">خروج 39:35 گواہی کا صندوق اور اس کی لاٹھیاں اور تخت رحمت،</w:t>
      </w:r>
    </w:p>
    <w:p/>
    <w:p>
      <w:r xmlns:w="http://schemas.openxmlformats.org/wordprocessingml/2006/main">
        <w:t xml:space="preserve">گواہی کا صندوق، لاٹھیاں اور رحمت کا تخت رب کی ہدایات کے مطابق بنایا گیا تھا۔</w:t>
      </w:r>
    </w:p>
    <w:p/>
    <w:p>
      <w:r xmlns:w="http://schemas.openxmlformats.org/wordprocessingml/2006/main">
        <w:t xml:space="preserve">1. اطاعت کی طاقت: خدا کی ہدایات پر عمل کرنے سے برکت کیسے حاصل ہوتی ہے۔</w:t>
      </w:r>
    </w:p>
    <w:p/>
    <w:p>
      <w:r xmlns:w="http://schemas.openxmlformats.org/wordprocessingml/2006/main">
        <w:t xml:space="preserve">2. رحمت کی نشست: ہمارے رب میں فضل اور بخشش تلاش کرنا</w:t>
      </w:r>
    </w:p>
    <w:p/>
    <w:p>
      <w:r xmlns:w="http://schemas.openxmlformats.org/wordprocessingml/2006/main">
        <w:t xml:space="preserve">1. استثنا 10:2-5 - اور میں ان تختیوں پر وہ الفاظ لکھوں گا جو پہلی تختیوں پر تھے جنہیں تم نے توڑا تھا، اور تم انہیں صندوق میں رکھو گے۔</w:t>
      </w:r>
    </w:p>
    <w:p/>
    <w:p>
      <w:r xmlns:w="http://schemas.openxmlformats.org/wordprocessingml/2006/main">
        <w:t xml:space="preserve">2. عبرانیوں 9: 4-5 - بخور کی سنہری قربان گاہ اور عہد کا صندوق ہر طرف سونے سے منڈھا ہوا تھا، جس میں سونے کا برتن تھا جس میں من تھا، ہارون کی چھڑی جس میں کلی تھی، اور عہد کی تختیاں تھیں۔ .</w:t>
      </w:r>
    </w:p>
    <w:p/>
    <w:p>
      <w:r xmlns:w="http://schemas.openxmlformats.org/wordprocessingml/2006/main">
        <w:t xml:space="preserve">خروج 39:36 میز اور اس کے تمام برتن اور نذر کی روٹی</w:t>
      </w:r>
    </w:p>
    <w:p/>
    <w:p>
      <w:r xmlns:w="http://schemas.openxmlformats.org/wordprocessingml/2006/main">
        <w:t xml:space="preserve">بنی اسرائیل نے ایک میز اور اس کے برتن بنائے تاکہ وہ اپنے درمیان خداوند کی موجودگی کو ظاہر کریں۔</w:t>
      </w:r>
    </w:p>
    <w:p/>
    <w:p>
      <w:r xmlns:w="http://schemas.openxmlformats.org/wordprocessingml/2006/main">
        <w:t xml:space="preserve">1: "خدا کی موجودگی - مصیبت کے وقت میں ایک راحت"</w:t>
      </w:r>
    </w:p>
    <w:p/>
    <w:p>
      <w:r xmlns:w="http://schemas.openxmlformats.org/wordprocessingml/2006/main">
        <w:t xml:space="preserve">2: "خدا کی موجودگی - بھیس میں ایک نعمت"</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خروج 39:37 خالص شمع دان، اس کے چراغوں کے ساتھ، یہاں تک کہ چراغوں کو ترتیب دینے کے ساتھ، اور اس کے تمام برتن اور روشنی کے لیے تیل،</w:t>
      </w:r>
    </w:p>
    <w:p/>
    <w:p>
      <w:r xmlns:w="http://schemas.openxmlformats.org/wordprocessingml/2006/main">
        <w:t xml:space="preserve">خروج 39:37 موسیٰ کے خیمے میں روشنی اور اس کے برتنوں کی اہمیت کو اجاگر کرتا ہے۔</w:t>
      </w:r>
    </w:p>
    <w:p/>
    <w:p>
      <w:r xmlns:w="http://schemas.openxmlformats.org/wordprocessingml/2006/main">
        <w:t xml:space="preserve">1: خدا کا نور ہمیشہ ہمیں سچائی کی طرف لے جائے گا۔</w:t>
      </w:r>
    </w:p>
    <w:p/>
    <w:p>
      <w:r xmlns:w="http://schemas.openxmlformats.org/wordprocessingml/2006/main">
        <w:t xml:space="preserve">2: اللہ کے نور سے معمور ہونے کے لیے اس کی ہدایات پر عمل کرنے کی اہمیت۔</w:t>
      </w:r>
    </w:p>
    <w:p/>
    <w:p>
      <w:r xmlns:w="http://schemas.openxmlformats.org/wordprocessingml/2006/main">
        <w:t xml:space="preserve">1: یوحنا 8:12 - یسوع نے کہا، "میں دنیا کا نور ہوں، جو کوئی میری پیروی کرے گا وہ اندھیرے میں نہیں چلے گا، لیکن زندگی کی روشنی حاصل کرے گا."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خروج 39:38 اور سونے کی قربان گاہ اور مسح کرنے کا تیل اور خوشبودار بخور اور خیمہ کے دروازے کے لیے لٹکایا۔</w:t>
      </w:r>
    </w:p>
    <w:p/>
    <w:p>
      <w:r xmlns:w="http://schemas.openxmlformats.org/wordprocessingml/2006/main">
        <w:t xml:space="preserve">حوالہ خروج 39:38 میں خیمے کے لیے استعمال ہونے والی اشیاء کی بات کرتا ہے۔</w:t>
      </w:r>
    </w:p>
    <w:p/>
    <w:p>
      <w:r xmlns:w="http://schemas.openxmlformats.org/wordprocessingml/2006/main">
        <w:t xml:space="preserve">1: خیمے کی طاقت: خدا کی وفاداری کی علامت</w:t>
      </w:r>
    </w:p>
    <w:p/>
    <w:p>
      <w:r xmlns:w="http://schemas.openxmlformats.org/wordprocessingml/2006/main">
        <w:t xml:space="preserve">2: خیمہ کا معنی: نجات کی تصویر</w:t>
      </w:r>
    </w:p>
    <w:p/>
    <w:p>
      <w:r xmlns:w="http://schemas.openxmlformats.org/wordprocessingml/2006/main">
        <w:t xml:space="preserve">1: عبرانیوں 9:1-10 خیمے کی اہمیت کو بیان کرتے ہوئے اس کے لوگوں کے ساتھ خدا کے عہد کی علامت کے طور پر</w:t>
      </w:r>
    </w:p>
    <w:p/>
    <w:p>
      <w:r xmlns:w="http://schemas.openxmlformats.org/wordprocessingml/2006/main">
        <w:t xml:space="preserve">2: خروج 25:8-9 خیمے کی خصوصیات کو خدا کی موجودگی کی جسمانی نمائندگی کے طور پر بیان کرنا۔</w:t>
      </w:r>
    </w:p>
    <w:p/>
    <w:p>
      <w:r xmlns:w="http://schemas.openxmlformats.org/wordprocessingml/2006/main">
        <w:t xml:space="preserve">خروج 39:39 پیتل کی قربان گاہ اور اس کی پیتل کی جھنڈی، اس کے ڈنڈے اور اس کے تمام برتن، حوض اور اس کے پاؤں،</w:t>
      </w:r>
    </w:p>
    <w:p/>
    <w:p>
      <w:r xmlns:w="http://schemas.openxmlformats.org/wordprocessingml/2006/main">
        <w:t xml:space="preserve">بنی اسرائیل کو ہدایت کی گئی تھی کہ وہ پیتل کی ایک قربان گاہ بنائیں جس کی جھنڈی، ڈنڈوں، برتنوں، حوض اور پاؤں کے ساتھ ہو۔</w:t>
      </w:r>
    </w:p>
    <w:p/>
    <w:p>
      <w:r xmlns:w="http://schemas.openxmlformats.org/wordprocessingml/2006/main">
        <w:t xml:space="preserve">1: بائبل میں بنی اسرائیل کو خدا کی ہدایات ہمیں اس کے احکامات پر عمل کرنے کی اہمیت کو ظاہر کرتی ہیں۔</w:t>
      </w:r>
    </w:p>
    <w:p/>
    <w:p>
      <w:r xmlns:w="http://schemas.openxmlformats.org/wordprocessingml/2006/main">
        <w:t xml:space="preserve">2: ہم بنی اسرائیل کی مثال سے سیکھ سکتے ہیں کہ خدا پر بھروسہ کریں اور اس کی اطاعت کریں، چاہے وہ ہم سے کچھ بھی پوچھے۔</w:t>
      </w:r>
    </w:p>
    <w:p/>
    <w:p>
      <w:r xmlns:w="http://schemas.openxmlformats.org/wordprocessingml/2006/main">
        <w:t xml:space="preserve">1:1 سموئیل 15:22 - "اور سموئیل نے کہا، کیا رب سوختنی قربانیوں اور قربانیوں سے اتنا خوش ہوتا ہے جتنا کہ رب کی بات ماننے سے؟ دیکھو، اطاعت کرنا قربانی سے بہتر ہے۔"</w:t>
      </w:r>
    </w:p>
    <w:p/>
    <w:p>
      <w:r xmlns:w="http://schemas.openxmlformats.org/wordprocessingml/2006/main">
        <w:t xml:space="preserve">2: عبرانیوں 13: 20-21 - "اب امن کا خدا، جو ہمارے خداوند یسوع کو مردوں میں سے دوبارہ لایا، بھیڑوں کا وہ عظیم چرواہا، ابدی عہد کے خون کے ذریعے، آپ کو ہر اچھے کام میں کامل بناتا ہے۔ اُس کی مرضی، آپ میں وہ کام کرتی ہے جو اُس کی نظر میں یسوع مسیح کے وسیلہ سے اچھی ہوتی ہے؛ جس کی ابد تک جلال ہو۔ آمین۔"</w:t>
      </w:r>
    </w:p>
    <w:p/>
    <w:p>
      <w:r xmlns:w="http://schemas.openxmlformats.org/wordprocessingml/2006/main">
        <w:t xml:space="preserve">خروج 39:40 صحن کے پردے، اُس کے سُتُون اور اُس کے ساکٹ اور صحن کے پھاٹک کے لٹکانے، اُس کی رسّیاں اور اُس کی میخیں اور خیمۂِ اجتماع کی خدمت کے سب برتن۔</w:t>
      </w:r>
    </w:p>
    <w:p/>
    <w:p>
      <w:r xmlns:w="http://schemas.openxmlformats.org/wordprocessingml/2006/main">
        <w:t xml:space="preserve">یہ حوالہ خروج 39:40 میں جماعت کے لیے خیمے کی تعمیر کے لیے استعمال ہونے والے پھانسیوں، ستونوں، ساکٹوں، ڈوریوں، پنوں اور برتنوں کی وضاحت کرتا ہے۔</w:t>
      </w:r>
    </w:p>
    <w:p/>
    <w:p>
      <w:r xmlns:w="http://schemas.openxmlformats.org/wordprocessingml/2006/main">
        <w:t xml:space="preserve">1. خُداوند کی بے پناہ سخاوت - یہ دریافت کرنا کہ خیمے کی تعمیر کے لیے خُدا نے ضروری سامان کیسے فراہم کیا۔</w:t>
      </w:r>
    </w:p>
    <w:p/>
    <w:p>
      <w:r xmlns:w="http://schemas.openxmlformats.org/wordprocessingml/2006/main">
        <w:t xml:space="preserve">2. اتحاد کی قدر - یہ دیکھنا کہ خیمہ کس طرح خدا کے لوگوں کے اکٹھے ہونے کی جسمانی نمائندگی کرتا ہے۔</w:t>
      </w:r>
    </w:p>
    <w:p/>
    <w:p>
      <w:r xmlns:w="http://schemas.openxmlformats.org/wordprocessingml/2006/main">
        <w:t xml:space="preserve">1. 2 کرنتھیوں 9:15 - اس کے ناقابل بیان تحفہ کے لئے خدا کا شکر ہے!</w:t>
      </w:r>
    </w:p>
    <w:p/>
    <w:p>
      <w:r xmlns:w="http://schemas.openxmlformats.org/wordprocessingml/2006/main">
        <w:t xml:space="preserve">2. افسیوں 4:3-6 - امن کے بندھن کے ذریعے روح کے اتحاد کو برقرار رکھنے کی ہر ممکن کوشش کریں۔ ایک جسم اور ایک روح ہے، جس طرح آپ کو ایک ہی امید کے لیے بلایا گیا تھا جب آپ کو بلایا گیا تھا۔ ایک رب، ایک ایمان، ایک بپتسمہ؛ ایک خدا اور سب کا باپ، جو سب پر اور سب کے ذریعے اور سب میں ہے۔</w:t>
      </w:r>
    </w:p>
    <w:p/>
    <w:p>
      <w:r xmlns:w="http://schemas.openxmlformats.org/wordprocessingml/2006/main">
        <w:t xml:space="preserve">خروج 39:41 مقدس جگہ میں خدمت کے کپڑے اور ہارون کاہن اور اس کے بیٹوں کے لباس کاہن کی خدمت کے لیے۔</w:t>
      </w:r>
    </w:p>
    <w:p/>
    <w:p>
      <w:r xmlns:w="http://schemas.openxmlformats.org/wordprocessingml/2006/main">
        <w:t xml:space="preserve">یہ حوالہ خدمت کے لباس پر بحث کرتا ہے جو پادری مقدس جگہ میں اپنے دفتر میں خدمت کے لیے استعمال کرتے ہیں۔</w:t>
      </w:r>
    </w:p>
    <w:p/>
    <w:p>
      <w:r xmlns:w="http://schemas.openxmlformats.org/wordprocessingml/2006/main">
        <w:t xml:space="preserve">1. مقدس جگہ میں پادری کی خدمت کی طاقت</w:t>
      </w:r>
    </w:p>
    <w:p/>
    <w:p>
      <w:r xmlns:w="http://schemas.openxmlformats.org/wordprocessingml/2006/main">
        <w:t xml:space="preserve">2. ڈیوٹی کی علامت کے طور پر لباس کی اہمیت</w:t>
      </w:r>
    </w:p>
    <w:p/>
    <w:p>
      <w:r xmlns:w="http://schemas.openxmlformats.org/wordprocessingml/2006/main">
        <w:t xml:space="preserve">1. یسعیاہ 61:10 - میں خداوند میں بہت خوش ہوں گا، میری جان اپنے خدا میں خوش ہو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2. کلسیوں 3: 12-14 - پھر، خدا کے چنے ہوئے، مقدس اور پیارے، ہمدرد دل، رحمدلی، فروتنی،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خروج 39:42 جیسا کہ خداوند نے موسیٰ کو حکم دیا تھا اس طرح بنی اسرائیل نے سب کام کیا۔</w:t>
      </w:r>
    </w:p>
    <w:p/>
    <w:p>
      <w:r xmlns:w="http://schemas.openxmlformats.org/wordprocessingml/2006/main">
        <w:t xml:space="preserve">بنی اسرائیل نے ان تمام ہدایات پر عمل کیا جو خداوند نے موسیٰ کو دی تھیں۔</w:t>
      </w:r>
    </w:p>
    <w:p/>
    <w:p>
      <w:r xmlns:w="http://schemas.openxmlformats.org/wordprocessingml/2006/main">
        <w:t xml:space="preserve">1. خداوند کے حکموں کی تعمیل کرنے سے برکت حاصل ہوتی ہے۔</w:t>
      </w:r>
    </w:p>
    <w:p/>
    <w:p>
      <w:r xmlns:w="http://schemas.openxmlformats.org/wordprocessingml/2006/main">
        <w:t xml:space="preserve">2. خُداوند پر بھروسہ کرنے سے تکمیل ہوتی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خروج 39:43 اور موسیٰ نے سب کاموں پر نظر ڈالی، اور دیکھو، اُنہوں نے جیسا خُداوند نے حکم دیا تھا، اُسی طرح کیا اور موسیٰ نے اُن کو برکت دی۔</w:t>
      </w:r>
    </w:p>
    <w:p/>
    <w:p>
      <w:r xmlns:w="http://schemas.openxmlformats.org/wordprocessingml/2006/main">
        <w:t xml:space="preserve">موسیٰ نے خدا کے احکامات پر عمل کرنے میں اسرائیلیوں کی وفاداری کو تسلیم کیا۔</w:t>
      </w:r>
    </w:p>
    <w:p/>
    <w:p>
      <w:r xmlns:w="http://schemas.openxmlformats.org/wordprocessingml/2006/main">
        <w:t xml:space="preserve">1: خدا ہماری وفاداری کے لائق ہے۔</w:t>
      </w:r>
    </w:p>
    <w:p/>
    <w:p>
      <w:r xmlns:w="http://schemas.openxmlformats.org/wordprocessingml/2006/main">
        <w:t xml:space="preserve">2: ہم خدا کے احکامات پر بھروسہ کر سکتے ہیں۔</w:t>
      </w:r>
    </w:p>
    <w:p/>
    <w:p>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کا اجر ہے جو اُس کے طالب ہیں۔</w:t>
      </w:r>
    </w:p>
    <w:p/>
    <w:p>
      <w:r xmlns:w="http://schemas.openxmlformats.org/wordprocessingml/2006/main">
        <w:t xml:space="preserve">خروج 40 کا خلاصہ تین پیراگراف میں مندرجہ ذیل آیات کے ساتھ کیا جا سکتا ہے:</w:t>
      </w:r>
    </w:p>
    <w:p/>
    <w:p>
      <w:r xmlns:w="http://schemas.openxmlformats.org/wordprocessingml/2006/main">
        <w:t xml:space="preserve">پیراگراف 1: خروج 40:1-15 میں، خدا نے موسیٰ کو نئے سال کے آغاز کے پہلے مہینے کے پہلے دن خیمہ قائم کرنے کی ہدایت کی ہے۔ موسیٰ کو مخصوص تفصیلات دی گئی ہیں کہ کس طرح ہر ایک شے کو خیمے کے اندر رکھا جائے۔ وہ عہد کے صندوق کو کھڑا کرتا ہے، اُسے پردے سے ڈھانپتا ہے، اور کھانے کی روٹی اور سونے کے شمعدان کے لیے میز رکھتا ہے۔ وہ سوختنی قربانی کی قربان گاہ کو بھی مسکن کے دروازے کے سامنے رکھتا ہے۔</w:t>
      </w:r>
    </w:p>
    <w:p/>
    <w:p>
      <w:r xmlns:w="http://schemas.openxmlformats.org/wordprocessingml/2006/main">
        <w:t xml:space="preserve">پیراگراف 2: خروج 40:16-33 میں جاری رکھتے ہوئے، موسیٰ خیمے کے اندر اور اس کے ارد گرد مختلف عناصر کی ترتیب مکمل کرتا ہے۔ وہ اس کے داخلی دروازے پر ایک پردہ کھڑا کرتا ہے اور اس کے صحن کے گرد پردے لٹکا دیتا ہے۔ پھر وہ ان ڈھانچوں کو ان کے تمام سامان کے ساتھ مسح کرتا ہے اور انہیں مقدس استعمال کے لیے مخصوص کرتا ہے۔ موسیٰ نے ہارون اور اُس کے بیٹوں کو کاہن کے لباس میں پہننے سے پہلے پیتل کے برتن میں دھویا۔</w:t>
      </w:r>
    </w:p>
    <w:p/>
    <w:p>
      <w:r xmlns:w="http://schemas.openxmlformats.org/wordprocessingml/2006/main">
        <w:t xml:space="preserve">پیراگراف 3: خروج 40:34-38 میں، ایک بار جب سب کچھ مناسب طریقے سے ترتیب دیا جاتا ہے اور مقدس ہو جاتا ہے، خدا کا جلال مکمل خیمے پر نازل ہوتا ہے۔ ایک بادل دن کے وقت اس کو ڈھانپتا ہے، جو اس کے لوگوں کے درمیان خدا کی موجودگی کی نشاندہی کرتا ہے، جب کہ رات کے وقت، اس بادل کے اندر آگ اس کی رہنمائی کا واضح مظہر نظر آتی ہے۔ ان کی نقل و حرکت کو ہدایت دینے کے لیے ان کے سفر کے دوران بادل خیمے کے اوپر رہتا ہے۔</w:t>
      </w:r>
    </w:p>
    <w:p/>
    <w:p>
      <w:r xmlns:w="http://schemas.openxmlformats.org/wordprocessingml/2006/main">
        <w:t xml:space="preserve">خلاصہ:</w:t>
      </w:r>
    </w:p>
    <w:p>
      <w:r xmlns:w="http://schemas.openxmlformats.org/wordprocessingml/2006/main">
        <w:t xml:space="preserve">خروج 40 پیش کرتا ہے:</w:t>
      </w:r>
    </w:p>
    <w:p>
      <w:r xmlns:w="http://schemas.openxmlformats.org/wordprocessingml/2006/main">
        <w:t xml:space="preserve">خیمہ کے قیام کے لیے دی گئی ہدایات؛ اشیاء کی مخصوص جگہ کا تعین؛</w:t>
      </w:r>
    </w:p>
    <w:p>
      <w:r xmlns:w="http://schemas.openxmlformats.org/wordprocessingml/2006/main">
        <w:t xml:space="preserve">صندوق کا انتظام، شو روٹی کے لیے میز، سنہری چراغ دان؛</w:t>
      </w:r>
    </w:p>
    <w:p>
      <w:r xmlns:w="http://schemas.openxmlformats.org/wordprocessingml/2006/main">
        <w:t xml:space="preserve">سوختنی قربانی کی قربان گاہ کا تعین؛ نئے سال کے پہلے دن تکمیل۔</w:t>
      </w:r>
    </w:p>
    <w:p/>
    <w:p>
      <w:r xmlns:w="http://schemas.openxmlformats.org/wordprocessingml/2006/main">
        <w:t xml:space="preserve">داخلی راستے پر اسکرین کا قیام؛ صحن کے ارد گرد لٹکتے پردے</w:t>
      </w:r>
    </w:p>
    <w:p>
      <w:r xmlns:w="http://schemas.openxmlformats.org/wordprocessingml/2006/main">
        <w:t xml:space="preserve">تقدیس کے لیے ڈھانچے اور فرنشننگ کو مسح کرنا؛</w:t>
      </w:r>
    </w:p>
    <w:p>
      <w:r xmlns:w="http://schemas.openxmlformats.org/wordprocessingml/2006/main">
        <w:t xml:space="preserve">ہارون اور اس کے بیٹوں کو دھونا۔ انہیں کاہنوں کے لباس میں ملبوس کرنا۔</w:t>
      </w:r>
    </w:p>
    <w:p/>
    <w:p>
      <w:r xmlns:w="http://schemas.openxmlformats.org/wordprocessingml/2006/main">
        <w:t xml:space="preserve">خُدا کا جلال مکمل خیمے پر نازل ہوتا ہے۔</w:t>
      </w:r>
    </w:p>
    <w:p>
      <w:r xmlns:w="http://schemas.openxmlformats.org/wordprocessingml/2006/main">
        <w:t xml:space="preserve">دن کے وقت بادل چھائے ہوئے ہیں۔ رات کو بادل کے اندر آگ</w:t>
      </w:r>
    </w:p>
    <w:p>
      <w:r xmlns:w="http://schemas.openxmlformats.org/wordprocessingml/2006/main">
        <w:t xml:space="preserve">بادل کی موجودگی پورے سفر میں رہنمائی کی نشاندہی کرتی ہے۔</w:t>
      </w:r>
    </w:p>
    <w:p/>
    <w:p>
      <w:r xmlns:w="http://schemas.openxmlformats.org/wordprocessingml/2006/main">
        <w:t xml:space="preserve">یہ باب خیمے کی تعمیر اور تقدیس کی انتہا کو نشان زد کرتا ہے۔ موسیٰ خُدا کی ہدایات پر عین مطابق عمل کرتا ہے، ہر ایک عنصر کو الہی تصریحات کے مطابق ترتیب دیتا ہے۔ وہ صندوق، نمائش کی روٹی کے لیے میز، سنہری شمعدان اور سوختنی قربانی کی قربان گاہ کا بندوبست کرتا ہے۔ آس پاس کے ڈھانچے بھی قائم ہیں جن میں پردے اور پردے بھی شامل ہیں۔ ایک بار جب سب کچھ اپنی جگہ پر ہو جاتا ہے اور تقدیس کے لیے مسح کیا جاتا ہے، خدا کا جلال خیمے کے اندر دن کو بادل اور رات کو آگ اپنے لوگوں کے درمیان اس کی موجودگی کی نشاندہی کرتا ہے۔ یہ نظر آنے والا مظہر صحرا میں ان کے سفر کے دوران ایک رہنما کا کام کرتا ہے۔</w:t>
      </w:r>
    </w:p>
    <w:p/>
    <w:p>
      <w:r xmlns:w="http://schemas.openxmlformats.org/wordprocessingml/2006/main">
        <w:t xml:space="preserve">خروج 40:1 اور خُداوند نے موسیٰ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اطاعت کی طاقت: ہمیں خدا کی ہدایات پر کیوں عمل کرنا چاہیے۔</w:t>
      </w:r>
    </w:p>
    <w:p/>
    <w:p>
      <w:r xmlns:w="http://schemas.openxmlformats.org/wordprocessingml/2006/main">
        <w:t xml:space="preserve">2. خدا کے کلام کی اہمیت: موسیٰ کی مثال سے سیکھنا</w:t>
      </w:r>
    </w:p>
    <w:p/>
    <w:p>
      <w:r xmlns:w="http://schemas.openxmlformats.org/wordprocessingml/2006/main">
        <w:t xml:space="preserve">1. یشوع 1:8 - شریعت کی یہ کتاب آپ کے منہ سے نہیں نکلے گی بلکہ آپ دن رات اس پر غور کریں تاکہ جو کچھ اس میں لکھا ہے اس کے مطابق عمل کرنے میں آپ محتاط رہیں۔ کیونکہ تب آپ اپنے راستے کو خوشحال بنائیں گے، اور پھر آپ کو اچھی کامیابی ملے گی۔</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خروج 40:2 پہلے مہینے کی پہلی تاریخ کو خیمہ اجتماع کا خیمہ کھڑا کرنا۔</w:t>
      </w:r>
    </w:p>
    <w:p/>
    <w:p>
      <w:r xmlns:w="http://schemas.openxmlformats.org/wordprocessingml/2006/main">
        <w:t xml:space="preserve">خُدا نے موسیٰ کو حکم دیا کہ پہلے مہینے کی پہلی تاریخ کو خیمۂ اجتماع کا قیام کرے۔</w:t>
      </w:r>
    </w:p>
    <w:p/>
    <w:p>
      <w:r xmlns:w="http://schemas.openxmlformats.org/wordprocessingml/2006/main">
        <w:t xml:space="preserve">1. خدا کا وقت کامل ہے: پہلے مہینے کے پہلے دن کی اہمیت</w:t>
      </w:r>
    </w:p>
    <w:p/>
    <w:p>
      <w:r xmlns:w="http://schemas.openxmlformats.org/wordprocessingml/2006/main">
        <w:t xml:space="preserve">2. خیمے کا قیام: اس کے لوگوں کے ساتھ خدا کی موجودگی کی علامت</w:t>
      </w:r>
    </w:p>
    <w:p/>
    <w:p>
      <w:r xmlns:w="http://schemas.openxmlformats.org/wordprocessingml/2006/main">
        <w:t xml:space="preserve">1. یسعیاہ 46:10-11 -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2. عبرانیوں 9:11-12 - لیکن مسیح آنے والی اچھی چیزوں کا ایک اعلیٰ کاہن ہونے کے ناطے، ایک عظیم اور زیادہ کامل خیمہ کے ذریعے، جو ہاتھوں سے نہیں بنایا گیا، یعنی اس عمارت کا نہیں۔ نہ بکریوں اور بچھڑوں کے خون سے بلکہ اپنے ہی خون سے وہ مقدس مقام میں ایک بار داخل ہوا اور ہمارے لیے ابدی نجات پا کر۔</w:t>
      </w:r>
    </w:p>
    <w:p/>
    <w:p>
      <w:r xmlns:w="http://schemas.openxmlformats.org/wordprocessingml/2006/main">
        <w:t xml:space="preserve">خروج 40:3 اور اُس میں شہادت کے صندُوق کو رکھ دینا اور صندُوق کو پردے سے ڈھانپ دینا۔</w:t>
      </w:r>
    </w:p>
    <w:p/>
    <w:p>
      <w:r xmlns:w="http://schemas.openxmlformats.org/wordprocessingml/2006/main">
        <w:t xml:space="preserve">موسیٰ کو خدا کی طرف سے ہدایت کی گئی ہے کہ وہ عہد کے صندوق کو خیمے میں رکھیں اور اسے پردے سے ڈھانپ دیں۔</w:t>
      </w:r>
    </w:p>
    <w:p/>
    <w:p>
      <w:r xmlns:w="http://schemas.openxmlformats.org/wordprocessingml/2006/main">
        <w:t xml:space="preserve">1. "عہد کے صندوق کا راز: ایمان اور اطاعت کا مطالعہ"</w:t>
      </w:r>
    </w:p>
    <w:p/>
    <w:p>
      <w:r xmlns:w="http://schemas.openxmlformats.org/wordprocessingml/2006/main">
        <w:t xml:space="preserve">2. "خیمہ گاہ میں پردے کی اہمیت"</w:t>
      </w:r>
    </w:p>
    <w:p/>
    <w:p>
      <w:r xmlns:w="http://schemas.openxmlformats.org/wordprocessingml/2006/main">
        <w:t xml:space="preserve">1. عبرانیوں 9: 4-5 - "ان جانوروں کی لاشیں جن کا خون مقدس مقامات میں سردار کاہن گناہ کی قربانی کے طور پر لایا جاتا ہے کیمپ کے باہر جلایا جاتا ہے، لہذا یسوع نے بھی مقدس کرنے کے لئے دروازے کے باہر دکھ اٹھائے لوگوں کو اپنے خون سے۔"</w:t>
      </w:r>
    </w:p>
    <w:p/>
    <w:p>
      <w:r xmlns:w="http://schemas.openxmlformats.org/wordprocessingml/2006/main">
        <w:t xml:space="preserve">2. 2 کرنتھیوں 3:16 - "لیکن جب بھی کوئی رب کی طرف رجوع کرتا ہے تو پردہ ہٹا دیا جاتا ہے۔"</w:t>
      </w:r>
    </w:p>
    <w:p/>
    <w:p>
      <w:r xmlns:w="http://schemas.openxmlformats.org/wordprocessingml/2006/main">
        <w:t xml:space="preserve">خروج 40:4 اور تُو دسترخوان کو اندر لانا اور اُس پر جو چیزیں ترتیب دینے والی ہیں ترتیب دینا۔ اور شمع دان لے کر اس کے چراغ جلانا۔</w:t>
      </w:r>
    </w:p>
    <w:p/>
    <w:p>
      <w:r xmlns:w="http://schemas.openxmlformats.org/wordprocessingml/2006/main">
        <w:t xml:space="preserve">حوالہ بیابان میں خیمہ قائم کرنے کی ہدایات کا خاکہ پیش کرتا ہے۔</w:t>
      </w:r>
    </w:p>
    <w:p/>
    <w:p>
      <w:r xmlns:w="http://schemas.openxmlformats.org/wordprocessingml/2006/main">
        <w:t xml:space="preserve">1: اطاعت اور ایمان کے ساتھ رب کی طرف آئیں</w:t>
      </w:r>
    </w:p>
    <w:p/>
    <w:p>
      <w:r xmlns:w="http://schemas.openxmlformats.org/wordprocessingml/2006/main">
        <w:t xml:space="preserve">2: رب کا اپنے لوگوں کے لیے رزق</w:t>
      </w:r>
    </w:p>
    <w:p/>
    <w:p>
      <w:r xmlns:w="http://schemas.openxmlformats.org/wordprocessingml/2006/main">
        <w:t xml:space="preserve">1: میتھیو 7:21 - "ہر ایک جو مجھ سے کہتا ہے، خداوند، خداوند، آسمان کی بادشاہی میں داخل نہیں ہو گا، لیکن وہ جو میرے آسمانی باپ کی مرضی پر عمل کرتا ہے."</w:t>
      </w:r>
    </w:p>
    <w:p/>
    <w:p>
      <w:r xmlns:w="http://schemas.openxmlformats.org/wordprocessingml/2006/main">
        <w:t xml:space="preserve">2:1 تواریخ 16:29 - "خُداوند کو اُس کے نام کی وجہ سے جلال دو: ایک نذرانہ لاؤ اور اُس کے سامنے آؤ: پاکیزگی کے حسن میں رب کی عبادت کرو۔"</w:t>
      </w:r>
    </w:p>
    <w:p/>
    <w:p>
      <w:r xmlns:w="http://schemas.openxmlformats.org/wordprocessingml/2006/main">
        <w:t xml:space="preserve">خروج 40:5 اور تُو بخور کے لیے سونے کی قربان گاہ کو شہادت کے صندوق کے آگے لگانا اور خیمہ کے دروازے پر لٹکانا۔</w:t>
      </w:r>
    </w:p>
    <w:p/>
    <w:p>
      <w:r xmlns:w="http://schemas.openxmlformats.org/wordprocessingml/2006/main">
        <w:t xml:space="preserve">موسیٰ کو خدا کی طرف سے ہدایت کی گئی تھی کہ وہ گواہی کے صندوق کے سامنے بخور کی قربان گاہ قائم کریں اور خیمہ کے دروازے کو لٹکا دیں۔</w:t>
      </w:r>
    </w:p>
    <w:p/>
    <w:p>
      <w:r xmlns:w="http://schemas.openxmlformats.org/wordprocessingml/2006/main">
        <w:t xml:space="preserve">1. اللہ کی اطاعت کی اہمیت</w:t>
      </w:r>
    </w:p>
    <w:p/>
    <w:p>
      <w:r xmlns:w="http://schemas.openxmlformats.org/wordprocessingml/2006/main">
        <w:t xml:space="preserve">2. خیمے کی روحانی اہمیت</w:t>
      </w:r>
    </w:p>
    <w:p/>
    <w:p>
      <w:r xmlns:w="http://schemas.openxmlformats.org/wordprocessingml/2006/main">
        <w:t xml:space="preserve">1. عبرانیوں 9:2-4، ایک خیمہ کے لیے تیار کیا گیا تھا: پہلا حصہ، جس میں چراغ دان، میز اور نمائش کی روٹی تھی، جسے مقدس مقام کہا جاتا ہے۔ اور دوسرے پردے کے پیچھے، خیمہ کا وہ حصہ جسے سب سے مقدس کہا جاتا ہے۔</w:t>
      </w:r>
    </w:p>
    <w:p/>
    <w:p>
      <w:r xmlns:w="http://schemas.openxmlformats.org/wordprocessingml/2006/main">
        <w:t xml:space="preserve">2. 1 سموئیل 15:22، اور سموئیل نے کہا، کیا خُداوند بھسم ہونے والی قربانیوں اور قربانیوں سے اتنا خوش ہوتا ہے جتنا کہ خُداوند کی بات ماننے سے؟ دیکھو اطاعت کرنا قربانی سے بہتر ہے۔</w:t>
      </w:r>
    </w:p>
    <w:p/>
    <w:p>
      <w:r xmlns:w="http://schemas.openxmlformats.org/wordprocessingml/2006/main">
        <w:t xml:space="preserve">خروج 40:6 اور سوختنی قربانی کی قربان گاہ کو خیمہ اجتماع کے دروازے کے سامنے رکھنا۔</w:t>
      </w:r>
    </w:p>
    <w:p/>
    <w:p>
      <w:r xmlns:w="http://schemas.openxmlformats.org/wordprocessingml/2006/main">
        <w:t xml:space="preserve">موسیٰ کو خیمے کے باہر بھسم ہونے والی قربانی کی قربان گاہ بنانے کے لیے خدا کی طرف سے ہدایت کی گئی ہے۔</w:t>
      </w:r>
    </w:p>
    <w:p/>
    <w:p>
      <w:r xmlns:w="http://schemas.openxmlformats.org/wordprocessingml/2006/main">
        <w:t xml:space="preserve">1. خدا کے لیے قربانی کرنے کی اہمیت</w:t>
      </w:r>
    </w:p>
    <w:p/>
    <w:p>
      <w:r xmlns:w="http://schemas.openxmlformats.org/wordprocessingml/2006/main">
        <w:t xml:space="preserve">2. عبادت گاہ کے طور پر خیمے کی اہمیت</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احبار 1: 3-4 - "اگر اس کی قربانی ریوڑ کی سوختنی قربانی ہے، تو وہ بے عیب نر پیش کرے؛ وہ اپنی مرضی سے خیمۂ اجتماع کے دروازے پر خداوند کے سامنے پیش کرے۔ "</w:t>
      </w:r>
    </w:p>
    <w:p/>
    <w:p>
      <w:r xmlns:w="http://schemas.openxmlformats.org/wordprocessingml/2006/main">
        <w:t xml:space="preserve">خروج 40:7 اور خیمۂ اجتماع اور قربان گاہ کے درمیان حوض رکھ کر اس میں پانی ڈالنا۔</w:t>
      </w:r>
    </w:p>
    <w:p/>
    <w:p>
      <w:r xmlns:w="http://schemas.openxmlformats.org/wordprocessingml/2006/main">
        <w:t xml:space="preserve">حوض کو جماعت کے خیمے اور قربان گاہ کے درمیان کھڑا کیا جانا تھا اور اس میں پانی ڈالنا تھا۔</w:t>
      </w:r>
    </w:p>
    <w:p/>
    <w:p>
      <w:r xmlns:w="http://schemas.openxmlformats.org/wordprocessingml/2006/main">
        <w:t xml:space="preserve">1. نماز کے لیے وقت نکالنا: لیور میں پانی ڈالنے کی اہمیت</w:t>
      </w:r>
    </w:p>
    <w:p/>
    <w:p>
      <w:r xmlns:w="http://schemas.openxmlformats.org/wordprocessingml/2006/main">
        <w:t xml:space="preserve">2. جماعت کے خیمے میں لاور کی اہمیت</w:t>
      </w:r>
    </w:p>
    <w:p/>
    <w:p>
      <w:r xmlns:w="http://schemas.openxmlformats.org/wordprocessingml/2006/main">
        <w:t xml:space="preserve">1. یسعیاہ 12:3 - "لہذا تم خوشی کے ساتھ نجات کے کنوؤں سے پانی نکالو گے۔"</w:t>
      </w:r>
    </w:p>
    <w:p/>
    <w:p>
      <w:r xmlns:w="http://schemas.openxmlformats.org/wordprocessingml/2006/main">
        <w:t xml:space="preserve">2. یرمیاہ 2:13 - "کیونکہ میرے لوگوں نے دو برائیاں کی ہیں؛ انہوں نے مجھے زندہ پانی کے چشمے کو چھوڑ دیا ہے، اور ان کے لئے حوض، ٹوٹے ہوئے حوض، جو پانی نہیں رکھ سکتے ہیں، کو تراش دیا ہے۔"</w:t>
      </w:r>
    </w:p>
    <w:p/>
    <w:p>
      <w:r xmlns:w="http://schemas.openxmlformats.org/wordprocessingml/2006/main">
        <w:t xml:space="preserve">خروج 40:8 اور تُو صحن کو چاروں طرف کھڑا کرنا اور صحن کے دروازے پر لٹکا دینا۔</w:t>
      </w:r>
    </w:p>
    <w:p/>
    <w:p>
      <w:r xmlns:w="http://schemas.openxmlformats.org/wordprocessingml/2006/main">
        <w:t xml:space="preserve">بنی اسرائیل کو ایک دروازے کے ساتھ عدالت قائم کرنے کی ہدایت کی جاتی ہے۔</w:t>
      </w:r>
    </w:p>
    <w:p/>
    <w:p>
      <w:r xmlns:w="http://schemas.openxmlformats.org/wordprocessingml/2006/main">
        <w:t xml:space="preserve">1: ہم بنی اسرائیل کی مثال سے سیکھ سکتے ہیں کہ اس بات کو یقینی بنائیں کہ ہماری زندگیوں کی حدود اور سلامتی ہیں۔</w:t>
      </w:r>
    </w:p>
    <w:p/>
    <w:p>
      <w:r xmlns:w="http://schemas.openxmlformats.org/wordprocessingml/2006/main">
        <w:t xml:space="preserve">2: ہم اپنی زندگی کی حدود کو قائم کرنے اور اس کی حفاظت کرنے میں مستعد رہنے کی یاد دلانے کے لیے خروج 40:8 کے حوالے کو دیکھ سکتے ہیں۔</w:t>
      </w:r>
    </w:p>
    <w:p/>
    <w:p>
      <w:r xmlns:w="http://schemas.openxmlformats.org/wordprocessingml/2006/main">
        <w:t xml:space="preserve">1: یسعیاہ 33:20-22 - سلامتی اور تحفظ کے لئے خداوند کی طرف دیکھو۔</w:t>
      </w:r>
    </w:p>
    <w:p/>
    <w:p>
      <w:r xmlns:w="http://schemas.openxmlformats.org/wordprocessingml/2006/main">
        <w:t xml:space="preserve">2: زبور 127:1 - جب تک خُداوند گھر نہیں بناتا، بنانے والوں کی محنت رائیگاں جاتی ہے۔</w:t>
      </w:r>
    </w:p>
    <w:p/>
    <w:p>
      <w:r xmlns:w="http://schemas.openxmlformats.org/wordprocessingml/2006/main">
        <w:t xml:space="preserve">خروج 40:9 اور تُو مسح کرنے کا تیل لے کر خیمہ کو اور جو کچھ اُس میں ہے مسح کرنا اور اُسے اور اُس کے تمام برتنوں کو مُقدّس کرنا اور وہ مُقدّس ہو گا۔</w:t>
      </w:r>
    </w:p>
    <w:p/>
    <w:p>
      <w:r xmlns:w="http://schemas.openxmlformats.org/wordprocessingml/2006/main">
        <w:t xml:space="preserve">خُدا نے موسیٰ کو ہدایت کی کہ وہ خیمہ گاہ اور اُس کے تمام برتنوں کو مسح کرنے والے تیل سے مسح کر کے اُنہیں مقدس بنائے۔</w:t>
      </w:r>
    </w:p>
    <w:p/>
    <w:p>
      <w:r xmlns:w="http://schemas.openxmlformats.org/wordprocessingml/2006/main">
        <w:t xml:space="preserve">1: ہمیں خدا کے لئے وقف ہونا چاہئے اور مقدس بنائے جانے کے لئے اپنے آپ کو اس کے لئے مخصوص کرنا چاہئے۔</w:t>
      </w:r>
    </w:p>
    <w:p/>
    <w:p>
      <w:r xmlns:w="http://schemas.openxmlformats.org/wordprocessingml/2006/main">
        <w:t xml:space="preserve">2: تیل سے مسح کرنا اپنے آپ کو خدا کے لئے مخصوص کرنے اور اپنے تمام اعمال کو اس کے لئے وقف کرنے کی علامت ہے۔</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کلسیوں 3: 12-14 - لہذا، خدا کے چنے ہوئے لوگوں کے طور پر، مقدس اور پیارے پیارے، رحم،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خروج 40:10 اور تُو سوختنی قربانی کی قربان گاہ اور اُس کے تمام برتنوں کو مسح کرنا اور قربان گاہ کو مُقدّس کرنا اور وہ قربان گاہ نہایت مقدس ہو گی۔</w:t>
      </w:r>
    </w:p>
    <w:p/>
    <w:p>
      <w:r xmlns:w="http://schemas.openxmlformats.org/wordprocessingml/2006/main">
        <w:t xml:space="preserve">خداوند نے موسیٰ کو حکم دیا کہ وہ سوختنی قربانی کی قربان گاہ اور اس کے برتنوں کو پاک کرے۔</w:t>
      </w:r>
    </w:p>
    <w:p/>
    <w:p>
      <w:r xmlns:w="http://schemas.openxmlformats.org/wordprocessingml/2006/main">
        <w:t xml:space="preserve">1. عقیدت کا تقدس- کس طرح خدا کی اطاعت ہماری زندگیوں میں تقدس اور تقدس لاتی ہے۔</w:t>
      </w:r>
    </w:p>
    <w:p/>
    <w:p>
      <w:r xmlns:w="http://schemas.openxmlformats.org/wordprocessingml/2006/main">
        <w:t xml:space="preserve">2. قربانی کی طاقت- خدا کے لیے اپنی جانوں کو کس طرح پیش کرنا عقیدت کا ایک طاقتور عمل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4:5 - راستبازی کی قربانیاں پیش کریں، اور رب پر بھروسہ رکھیں۔</w:t>
      </w:r>
    </w:p>
    <w:p/>
    <w:p>
      <w:r xmlns:w="http://schemas.openxmlformats.org/wordprocessingml/2006/main">
        <w:t xml:space="preserve">خروج 40:11 اور تُو حوض اور اُس کے پاؤں کو مسح کرنا اور اُسے پاک کرنا۔</w:t>
      </w:r>
    </w:p>
    <w:p/>
    <w:p>
      <w:r xmlns:w="http://schemas.openxmlformats.org/wordprocessingml/2006/main">
        <w:t xml:space="preserve">موسیٰ کو ہدایت کی گئی تھی کہ وہ لیور اور اس کے پاؤں کو مسح کریں اور اس کی تقدیس کی علامت کے طور پر کام کریں۔</w:t>
      </w:r>
    </w:p>
    <w:p/>
    <w:p>
      <w:r xmlns:w="http://schemas.openxmlformats.org/wordprocessingml/2006/main">
        <w:t xml:space="preserve">1. روزمرہ کی زندگی میں تقدیس کی اہمیت</w:t>
      </w:r>
    </w:p>
    <w:p/>
    <w:p>
      <w:r xmlns:w="http://schemas.openxmlformats.org/wordprocessingml/2006/main">
        <w:t xml:space="preserve">2. موسیٰ کی مثال سے سیکھنا</w:t>
      </w:r>
    </w:p>
    <w:p/>
    <w:p>
      <w:r xmlns:w="http://schemas.openxmlformats.org/wordprocessingml/2006/main">
        <w:t xml:space="preserve">1. یوحنا 17: 17-19 "ان کو سچائی سے پاک کرو، تمہارا کلام سچا ہے۔ جس طرح تو نے مجھے دنیا میں بھیجا ہے، اسی طرح میں نے بھی انہیں دنیا میں بھیجا ہے۔ اور ان کی خاطر میں اپنے آپ کو مخصوص کرتا ہوں، تاکہ وہ بھی ہوں۔ سچائی میں تقدیس۔"</w:t>
      </w:r>
    </w:p>
    <w:p/>
    <w:p>
      <w:r xmlns:w="http://schemas.openxmlformats.org/wordprocessingml/2006/main">
        <w:t xml:space="preserve">2. عبرانیوں 12:14 "سب کے ساتھ امن کے لیے کوشش کریں، اور اس پاکیزگی کے لیے جس کے بغیر کوئی رب کو نہیں دیکھ سکے گا۔"</w:t>
      </w:r>
    </w:p>
    <w:p/>
    <w:p>
      <w:r xmlns:w="http://schemas.openxmlformats.org/wordprocessingml/2006/main">
        <w:t xml:space="preserve">خروج 40:12 اور تُو ہارون اور اُس کے بیٹوں کو خیمۂ اجتماع کے دروازے کے پاس لے جانا اور اُن کو پانی سے دھونا۔</w:t>
      </w:r>
    </w:p>
    <w:p/>
    <w:p>
      <w:r xmlns:w="http://schemas.openxmlformats.org/wordprocessingml/2006/main">
        <w:t xml:space="preserve">خُدا نے موسیٰ کو ہدایت کی کہ وہ ہارون اور اُس کے بیٹوں کو خیمے کے دروازے پر لے آئیں اور اُنہیں پانی سے نہلائیں۔</w:t>
      </w:r>
    </w:p>
    <w:p/>
    <w:p>
      <w:r xmlns:w="http://schemas.openxmlformats.org/wordprocessingml/2006/main">
        <w:t xml:space="preserve">1. خُدا اور اُس کے چنے ہوئے لوگوں کی پاکیزگی - خروج 40:12</w:t>
      </w:r>
    </w:p>
    <w:p/>
    <w:p>
      <w:r xmlns:w="http://schemas.openxmlformats.org/wordprocessingml/2006/main">
        <w:t xml:space="preserve">2. پرانے عہد نامے میں بپتسمہ کی اہمیت - خروج 40:12</w:t>
      </w:r>
    </w:p>
    <w:p/>
    <w:p>
      <w:r xmlns:w="http://schemas.openxmlformats.org/wordprocessingml/2006/main">
        <w:t xml:space="preserve">1. حزقی ایل 36:25-27 - میں تم پر صاف پانی چھڑکوں گا، اور تم اپنی تمام ناپاکیوں سے پاک ہو جاؤ گے، اور میں تمہیں تمہارے تمام بتوں سے پاک کروں گا۔</w:t>
      </w:r>
    </w:p>
    <w:p/>
    <w:p>
      <w:r xmlns:w="http://schemas.openxmlformats.org/wordprocessingml/2006/main">
        <w:t xml:space="preserve">2. ٹائٹس 3: 5-6 - اس نے ہمیں نجات دی، ہمارے ذریعہ راستبازی میں کیے گئے کاموں کی وجہ سے نہیں، بلکہ اپنی رحمت کے مطابق، تخلیق نو اور روح القدس کی تجدید کے ذریعے۔</w:t>
      </w:r>
    </w:p>
    <w:p/>
    <w:p>
      <w:r xmlns:w="http://schemas.openxmlformats.org/wordprocessingml/2006/main">
        <w:t xml:space="preserve">خروج 40:13 اور ہارون کو مُقدّس لباس پہنانا اور اُسے مسح کرنا اور اُسے مُقدّس کرنا۔ کہ وہ کاہن کے دفتر میں میری خدمت کرے۔</w:t>
      </w:r>
    </w:p>
    <w:p/>
    <w:p>
      <w:r xmlns:w="http://schemas.openxmlformats.org/wordprocessingml/2006/main">
        <w:t xml:space="preserve">موسیٰ کو ہدایت کی گئی ہے کہ وہ ہارون کو مقدس لباس پہنائے اور اسے مسح کرے تاکہ وہ خداوند کے لئے ایک پادری کے طور پر خدمت کر سکے۔</w:t>
      </w:r>
    </w:p>
    <w:p/>
    <w:p>
      <w:r xmlns:w="http://schemas.openxmlformats.org/wordprocessingml/2006/main">
        <w:t xml:space="preserve">1. پروہت کی اعلیٰ دعوت - خُداوند کے لیے ایک پادری کے طور پر خدمت کرنے کے لیے مسح کیے جانے اور تقدیس کیے جانے کی اہمیت کو دریافت کرنا۔</w:t>
      </w:r>
    </w:p>
    <w:p/>
    <w:p>
      <w:r xmlns:w="http://schemas.openxmlformats.org/wordprocessingml/2006/main">
        <w:t xml:space="preserve">2. مقدس لباس کی طاقت - اپنے آپ کو مقدس لباس میں پہننے کے پیچھے معنی اور روحانی لباس کی طاقت کو کھولنا۔</w:t>
      </w:r>
    </w:p>
    <w:p/>
    <w:p>
      <w:r xmlns:w="http://schemas.openxmlformats.org/wordprocessingml/2006/main">
        <w:t xml:space="preserve">1. 1 پطرس 2:9 - لیکن آپ ایک برگزیدہ لوگ ہیں، ایک شاہی کہانت، ایک مقدس قوم، خدا کی خاص ملکیت، تاکہ آپ اس کی تعریف بیان کریں جس نے آپ کو اندھیرے سے اپنی شاندار روشنی میں بلایا۔</w:t>
      </w:r>
    </w:p>
    <w:p/>
    <w:p>
      <w:r xmlns:w="http://schemas.openxmlformats.org/wordprocessingml/2006/main">
        <w:t xml:space="preserve">2. عبرانیوں 5: 1 - کیونکہ ہر ایک سردار کاہن جو آدمیوں میں سے چُنا جاتا ہے خدا کے سلسلے میں آدمیوں کی طرف سے کام کرنے کے لیے، تحفے اور گناہوں کے لیے قربانیاں پیش کرنے کے لیے مقرر کیا جاتا ہے۔</w:t>
      </w:r>
    </w:p>
    <w:p/>
    <w:p>
      <w:r xmlns:w="http://schemas.openxmlformats.org/wordprocessingml/2006/main">
        <w:t xml:space="preserve">خروج 40:14 اور تُو اُس کے بیٹوں کو لا کر اُن کو زرہ پہنانا۔</w:t>
      </w:r>
    </w:p>
    <w:p/>
    <w:p>
      <w:r xmlns:w="http://schemas.openxmlformats.org/wordprocessingml/2006/main">
        <w:t xml:space="preserve">رب نے موسیٰ کو حکم دیا کہ ہارون کے بیٹوں کو زرہ پہناؤ۔</w:t>
      </w:r>
    </w:p>
    <w:p/>
    <w:p>
      <w:r xmlns:w="http://schemas.openxmlformats.org/wordprocessingml/2006/main">
        <w:t xml:space="preserve">1. کپڑوں کی اہمیت: ہماری ظاہری شکل ہمارے اندرونی کردار کو کیسے ظاہر کرتی ہے</w:t>
      </w:r>
    </w:p>
    <w:p/>
    <w:p>
      <w:r xmlns:w="http://schemas.openxmlformats.org/wordprocessingml/2006/main">
        <w:t xml:space="preserve">2. پادری خاندان کی قربانی کے عہد کو پورا کرنا</w:t>
      </w:r>
    </w:p>
    <w:p/>
    <w:p>
      <w:r xmlns:w="http://schemas.openxmlformats.org/wordprocessingml/2006/main">
        <w:t xml:space="preserve">1. 1 پطرس 3: 3-4 - بالوں کی چوٹی اور سونے کے زیورات یا لباس جو آپ پہنتے ہیں آپ کی زینت کو ظاہری نہ ہونے دیں بلکہ آپ کی آرائش کو دل کی چھپی ہوئی شخصیت بننے دیں ایک نرم اور پرسکون روح، جو خدا کی نظر میں بہت قیمتی ہے۔</w:t>
      </w:r>
    </w:p>
    <w:p/>
    <w:p>
      <w:r xmlns:w="http://schemas.openxmlformats.org/wordprocessingml/2006/main">
        <w:t xml:space="preserve">2. کلسیوں 3: 12-13 - پھر، خدا کے چنے ہوئے، مقدس اور پیارے، ہمدرد دل، رحمدلی، عاجزی، حلیمی، اور صبر، ایک دوسرے کے ساتھ برداشت کرنے والے، اور اگر ایک دوسرے کے خلاف شکایت ہو تو ہر ایک کو معاف کر دیں۔ دیگر جیسا کہ رب نے تمہیں معاف کیا ہے، اسی طرح تمہیں بھی معاف کرنا چاہیے۔</w:t>
      </w:r>
    </w:p>
    <w:p/>
    <w:p>
      <w:r xmlns:w="http://schemas.openxmlformats.org/wordprocessingml/2006/main">
        <w:t xml:space="preserve">خروج 40:15 اور تُو اُن کو مسح کرنا، جیسا کہ تُو نے اُن کے باپ کو مسح کیا تھا، تاکہ وہ کاہن کے عہدے پر میری خدمت کریں، کیونکہ اُن کا مسح یقیناً اُن کی نسلوں تک ایک ابدی کاہن ہوگا۔</w:t>
      </w:r>
    </w:p>
    <w:p/>
    <w:p>
      <w:r xmlns:w="http://schemas.openxmlformats.org/wordprocessingml/2006/main">
        <w:t xml:space="preserve">موسیٰ کو ہارون کے بیٹوں کو مسح کرنے کی ہدایت کی گئی ہے تاکہ وہ خداوند کے لئے کاہن کے طور پر خدمت کریں، اور ان کا مسح ان کی نسلوں کے لئے ایک ابدی کاہن ہوگا۔</w:t>
      </w:r>
    </w:p>
    <w:p/>
    <w:p>
      <w:r xmlns:w="http://schemas.openxmlformats.org/wordprocessingml/2006/main">
        <w:t xml:space="preserve">1. مسح کرنے کی طاقت: خدا ہمیں ابدی مقصد کیسے عطا کرتا ہے۔</w:t>
      </w:r>
    </w:p>
    <w:p/>
    <w:p>
      <w:r xmlns:w="http://schemas.openxmlformats.org/wordprocessingml/2006/main">
        <w:t xml:space="preserve">2. کہانت: خدا کی خدمت کا عہد</w:t>
      </w:r>
    </w:p>
    <w:p/>
    <w:p>
      <w:r xmlns:w="http://schemas.openxmlformats.org/wordprocessingml/2006/main">
        <w:t xml:space="preserve">1. 1 پطرس 2:5-9 - آپ کو بھی، زندہ پتھروں کی طرح، ایک روحانی گھر میں بنایا جا رہا ہے تاکہ ایک مقدس کہانت ہو۔</w:t>
      </w:r>
    </w:p>
    <w:p/>
    <w:p>
      <w:r xmlns:w="http://schemas.openxmlformats.org/wordprocessingml/2006/main">
        <w:t xml:space="preserve">2. عبرانیوں 7:23-25 - اور اب بھی بہت سے دوسرے پادری ہیں، کیونکہ موت نے انہیں عہدے پر رہنے سے روک دیا ہے؛ لیکن وہ اپنے کہانت کو ہمیشہ کے لیے برقرار رکھتا ہے، کیونکہ وہ ہمیشہ کے لیے جاری رہتا ہے۔</w:t>
      </w:r>
    </w:p>
    <w:p/>
    <w:p>
      <w:r xmlns:w="http://schemas.openxmlformats.org/wordprocessingml/2006/main">
        <w:t xml:space="preserve">خروج 40:16 موسیٰ نے ایسا ہی کیا: جیسا کہ خداوند نے اسے حکم دیا تھا ویسا ہی کیا۔</w:t>
      </w:r>
    </w:p>
    <w:p/>
    <w:p>
      <w:r xmlns:w="http://schemas.openxmlformats.org/wordprocessingml/2006/main">
        <w:t xml:space="preserve">موسیٰ نے رب کے تمام احکامات کی تعمیل کی۔</w:t>
      </w:r>
    </w:p>
    <w:p/>
    <w:p>
      <w:r xmlns:w="http://schemas.openxmlformats.org/wordprocessingml/2006/main">
        <w:t xml:space="preserve">1. فرمانبرداری برکتیں لاتی ہے - خروج 40:16</w:t>
      </w:r>
    </w:p>
    <w:p/>
    <w:p>
      <w:r xmlns:w="http://schemas.openxmlformats.org/wordprocessingml/2006/main">
        <w:t xml:space="preserve">2. خدا کے کلام پر عمل کرنے کی طاقت - خروج 40:16</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p>
      <w:r xmlns:w="http://schemas.openxmlformats.org/wordprocessingml/2006/main">
        <w:t xml:space="preserve">2. جوشوا 1: 7-8 - "صرف مضبوط اور بہت حوصلہ مند رہو، تمام شریعت کے مطابق عمل کرنے میں ہوشیار رہو جس کا میرے خادم موسیٰ نے تمہیں حکم دیا ہے۔ اس سے دائیں یا بائیں طرف مت مڑو تاکہ تم تم جہاں بھی جاؤ اچھی کامیابی حاصل کرو۔ شریعت کی یہ کتاب تمہارے منہ سے نہیں نکلے گی بلکہ تم دن رات اس پر غور کرو تاکہ جو کچھ اس میں لکھا ہے اس کے مطابق عمل کرنے میں ہوشیار رہو۔ اپنے راستے کو خوشحال بنائیں، اور پھر آپ کو اچھی کامیابی ملے گی۔"</w:t>
      </w:r>
    </w:p>
    <w:p/>
    <w:p>
      <w:r xmlns:w="http://schemas.openxmlformats.org/wordprocessingml/2006/main">
        <w:t xml:space="preserve">خروج 40:17 اور دوسرے سال کے پہلے مہینے کے پہلے مہینے میں خیمہ خیمہ کو کھڑا کیا گیا۔</w:t>
      </w:r>
    </w:p>
    <w:p/>
    <w:p>
      <w:r xmlns:w="http://schemas.openxmlformats.org/wordprocessingml/2006/main">
        <w:t xml:space="preserve">خیمہ بنی اسرائیل کے سفر کے دوسرے سال میں تعمیر کیا گیا تھا۔</w:t>
      </w:r>
    </w:p>
    <w:p/>
    <w:p>
      <w:r xmlns:w="http://schemas.openxmlformats.org/wordprocessingml/2006/main">
        <w:t xml:space="preserve">1. اطاعت میں وفا کی اہمیت</w:t>
      </w:r>
    </w:p>
    <w:p/>
    <w:p>
      <w:r xmlns:w="http://schemas.openxmlformats.org/wordprocessingml/2006/main">
        <w:t xml:space="preserve">2. مشکل حالات کے باوجود خدا کے احکامات پر عمل کرنا</w:t>
      </w:r>
    </w:p>
    <w:p/>
    <w:p>
      <w:r xmlns:w="http://schemas.openxmlformats.org/wordprocessingml/2006/main">
        <w:t xml:space="preserve">1. نمبر 9:15-23</w:t>
      </w:r>
    </w:p>
    <w:p/>
    <w:p>
      <w:r xmlns:w="http://schemas.openxmlformats.org/wordprocessingml/2006/main">
        <w:t xml:space="preserve">2. عبرانیوں 11:8-12</w:t>
      </w:r>
    </w:p>
    <w:p/>
    <w:p>
      <w:r xmlns:w="http://schemas.openxmlformats.org/wordprocessingml/2006/main">
        <w:t xml:space="preserve">خروج 40:18 اور موسیٰ نے خیمہ کو کھڑا کیا اور اس کے تختے باندھے اور اس کے تختے لگائے اور اس کی سلاخوں میں ڈالے اور اپنے ستونوں کو کھڑا کیا۔</w:t>
      </w:r>
    </w:p>
    <w:p/>
    <w:p>
      <w:r xmlns:w="http://schemas.openxmlformats.org/wordprocessingml/2006/main">
        <w:t xml:space="preserve">موسیٰ نے خیمہ گاہ قائم کی جیسا کہ رب نے حکم دیا تھا۔</w:t>
      </w:r>
    </w:p>
    <w:p/>
    <w:p>
      <w:r xmlns:w="http://schemas.openxmlformats.org/wordprocessingml/2006/main">
        <w:t xml:space="preserve">1: ہمیں ایمان اور تندہی کے ساتھ رب کے احکام کی تعمیل کرنی چاہیے۔</w:t>
      </w:r>
    </w:p>
    <w:p/>
    <w:p>
      <w:r xmlns:w="http://schemas.openxmlformats.org/wordprocessingml/2006/main">
        <w:t xml:space="preserve">2: ہماری زندگی خدا کی مرضی کی بنیاد پر استوار ہونی چاہیے۔</w:t>
      </w:r>
    </w:p>
    <w:p/>
    <w:p>
      <w:r xmlns:w="http://schemas.openxmlformats.org/wordprocessingml/2006/main">
        <w:t xml:space="preserve">1: یوحنا 14:15 - "اگر تم مجھ سے محبت کرتے ہو تو میرے احکام پر عمل کرو گے۔"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خروج 40:19 اور اُس نے خیمہ کو خیمہ کے اوپر پھیلا دیا اور خیمے کا پردہ اُس پر ڈال دیا۔ جیسا کہ خداوند نے موسیٰ کو حکم دیا تھا۔</w:t>
      </w:r>
    </w:p>
    <w:p/>
    <w:p>
      <w:r xmlns:w="http://schemas.openxmlformats.org/wordprocessingml/2006/main">
        <w:t xml:space="preserve">موسیٰ نے خداوند کے حکم کی تعمیل کی اور خیمہ کو خیمہ پر پھیلا دیا اور خیمہ کا غلاف اس کے اوپر ڈال دیا۔</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خُداوند کی اطاعت کے لیے اقدام کرنا ضروری ہے۔</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میتھیو 7:21 - ہر کوئی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خروج 40:20 اور اُس نے گواہی کو لے کر صندوق میں ڈال دیا، اور صندوق پر چوڑے رکھے اور صندوق کے اوپر رحم کا تخت رکھا۔</w:t>
      </w:r>
    </w:p>
    <w:p/>
    <w:p>
      <w:r xmlns:w="http://schemas.openxmlformats.org/wordprocessingml/2006/main">
        <w:t xml:space="preserve">عہد کا صندوق خیمے میں رکھا گیا تھا، جس کے اندر گواہی اور رحمت کی نشست تھی۔</w:t>
      </w:r>
    </w:p>
    <w:p/>
    <w:p>
      <w:r xmlns:w="http://schemas.openxmlformats.org/wordprocessingml/2006/main">
        <w:t xml:space="preserve">1. عہد کے صندوق کی طاقت</w:t>
      </w:r>
    </w:p>
    <w:p/>
    <w:p>
      <w:r xmlns:w="http://schemas.openxmlformats.org/wordprocessingml/2006/main">
        <w:t xml:space="preserve">2. خیمہ گاہ کی اہمیت</w:t>
      </w:r>
    </w:p>
    <w:p/>
    <w:p>
      <w:r xmlns:w="http://schemas.openxmlformats.org/wordprocessingml/2006/main">
        <w:t xml:space="preserve">1. عبرانیوں 9: 4-5، "جس میں سنہری بخوردار تھا، اور عہد کا صندوق چاروں طرف سونے سے منڈھا ہوا تھا، جس میں سونے کا برتن تھا جس میں من تھا، اور ہارون کی چھڑی جس میں کلی تھی، اور عہد کی میزیں تھیں۔ "</w:t>
      </w:r>
    </w:p>
    <w:p/>
    <w:p>
      <w:r xmlns:w="http://schemas.openxmlformats.org/wordprocessingml/2006/main">
        <w:t xml:space="preserve">2. خروج 25:10-16، "اور وہ شِتِیم کی لکڑی کا ایک صندوق بنائیں گے: اس کی لمبائی ڈھائی ہاتھ اور اس کی چوڑائی ڈیڑھ ہاتھ اور اس کی اونچائی ڈیڑھ ہاتھ ہو گی۔ اور تُو اُس کے اندر اور باہر خالص سونے سے مڑھنا اور اُس پر چاروں طرف سونے کا تاج بنانا اور اُس کے لیے سونے کے چار کڑے ڈالنا اور اُن کو اُس کے چاروں کونوں میں لگانا۔ اور دو کڑے اُس کے ایک طرف اور دو کڑے اُس کے دوسری طرف ہوں اور تُو شِطِیم کی لکڑی کے چوڑے بنا کر اُن پر سونے سے مڑھنا۔ صندوق کو لے جانا تاکہ صندوق اُن کے ساتھ اُٹھایا جائے۔ لاٹھیاں صندوق کے کڑوں میں ہوں گی، وہ اُس سے نہ اُٹھائی جائیں گی۔ اور تُو اُس گواہی کو جو میں تجھے دُوں گا صندوق میں ڈالنا۔"</w:t>
      </w:r>
    </w:p>
    <w:p/>
    <w:p>
      <w:r xmlns:w="http://schemas.openxmlformats.org/wordprocessingml/2006/main">
        <w:t xml:space="preserve">خروج 40:21 اور وہ صندُوق کو خیمہ میں لے آیا اور غلاف کا پردہ کھڑا کیا اور شہادت کے صندوق کو ڈھانپ دیا۔ جیسا کہ خداوند نے موسیٰ کو حکم دیا تھا۔</w:t>
      </w:r>
    </w:p>
    <w:p/>
    <w:p>
      <w:r xmlns:w="http://schemas.openxmlformats.org/wordprocessingml/2006/main">
        <w:t xml:space="preserve">موسیٰ نے خیمے میں گواہی کے صندوق کو رب کی ہدایت کے مطابق قائم کیا۔</w:t>
      </w:r>
    </w:p>
    <w:p/>
    <w:p>
      <w:r xmlns:w="http://schemas.openxmlformats.org/wordprocessingml/2006/main">
        <w:t xml:space="preserve">1. خدا کی ہدایات پر عمل کرنا - ہر چیز میں خدا کی اطاعت کرنا</w:t>
      </w:r>
    </w:p>
    <w:p/>
    <w:p>
      <w:r xmlns:w="http://schemas.openxmlformats.org/wordprocessingml/2006/main">
        <w:t xml:space="preserve">2. ٹیبرنیکل کی اہمیت - ڈیزائن کے پیچھے معنی کو سمجھنا</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 استثنا 6:4-7 - خداوند اپنے خدا سے اپنے سارے دل اور اپنی ساری جان اور اپنی پوری طاقت سے محبت کرو۔</w:t>
      </w:r>
    </w:p>
    <w:p/>
    <w:p>
      <w:r xmlns:w="http://schemas.openxmlformats.org/wordprocessingml/2006/main">
        <w:t xml:space="preserve">خروج 40:22 اور اُس نے میز کو خیمۂ اجتماع میں شمال کی طرف خیمہ کے پردے کے بغیر رکھا۔</w:t>
      </w:r>
    </w:p>
    <w:p/>
    <w:p>
      <w:r xmlns:w="http://schemas.openxmlformats.org/wordprocessingml/2006/main">
        <w:t xml:space="preserve">موسیٰ نے خیمے کے شمالی جانب واقع خیمہ اجتماع میں نمائش کی روٹی کا دسترخوان رکھا۔</w:t>
      </w:r>
    </w:p>
    <w:p/>
    <w:p>
      <w:r xmlns:w="http://schemas.openxmlformats.org/wordprocessingml/2006/main">
        <w:t xml:space="preserve">1. بیابان میں خدا کا رزق: ضرورت کے وقت طاقت اور راحت تلاش کرنا</w:t>
      </w:r>
    </w:p>
    <w:p/>
    <w:p>
      <w:r xmlns:w="http://schemas.openxmlformats.org/wordprocessingml/2006/main">
        <w:t xml:space="preserve">2. اطاعت کی ضرورت: خدا کے احکامات پر عمل کرنے کی اہمیت کو سمجھنا</w:t>
      </w:r>
    </w:p>
    <w:p/>
    <w:p>
      <w:r xmlns:w="http://schemas.openxmlformats.org/wordprocessingml/2006/main">
        <w:t xml:space="preserve">1. میتھیو 6: 11-13 - آج ہمیں ہماری روزانہ کی روٹی دیں۔</w:t>
      </w:r>
    </w:p>
    <w:p/>
    <w:p>
      <w:r xmlns:w="http://schemas.openxmlformats.org/wordprocessingml/2006/main">
        <w:t xml:space="preserve">2. احبار 24:5-9 - موجودگی کی روٹی اور اس کی اہمیت</w:t>
      </w:r>
    </w:p>
    <w:p/>
    <w:p>
      <w:r xmlns:w="http://schemas.openxmlformats.org/wordprocessingml/2006/main">
        <w:t xml:space="preserve">خروج 40:23 اور اُس نے روٹی کو رب کے سامنے ترتیب دیا۔ جیسا کہ خداوند نے موسیٰ کو حکم دیا تھا۔</w:t>
      </w:r>
    </w:p>
    <w:p/>
    <w:p>
      <w:r xmlns:w="http://schemas.openxmlformats.org/wordprocessingml/2006/main">
        <w:t xml:space="preserve">موسیٰ نے رب کے حکم کے مطابق روٹی کو رب کے لیے ترتیب دیا۔</w:t>
      </w:r>
    </w:p>
    <w:p/>
    <w:p>
      <w:r xmlns:w="http://schemas.openxmlformats.org/wordprocessingml/2006/main">
        <w:t xml:space="preserve">1: ہمیں اپنے تمام کاموں میں رب کے احکام کی تعمیل کرنے کی کوشش کرنی چاہیے۔</w:t>
      </w:r>
    </w:p>
    <w:p/>
    <w:p>
      <w:r xmlns:w="http://schemas.openxmlformats.org/wordprocessingml/2006/main">
        <w:t xml:space="preserve">2: ہمیں چھوٹے سے چھوٹے کام میں بھی رب کی ہدایات پر عمل کرنے کی کوشش کرنی چاہیے۔</w:t>
      </w:r>
    </w:p>
    <w:p/>
    <w:p>
      <w:r xmlns:w="http://schemas.openxmlformats.org/wordprocessingml/2006/main">
        <w:t xml:space="preserve">1: یوحنا 14:15، "اگر تم مجھ سے محبت رکھتے ہو تو میرے احکام پر عمل کرو گے۔"</w:t>
      </w:r>
    </w:p>
    <w:p/>
    <w:p>
      <w:r xmlns:w="http://schemas.openxmlformats.org/wordprocessingml/2006/main">
        <w:t xml:space="preserve">2: جیمز 1:22-25،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خروج 40:24 اور اُس نے شمع دان کو جماعت کے خیمے میں میز کے سامنے خیمہ کے جنوب کی طرف رکھا۔</w:t>
      </w:r>
    </w:p>
    <w:p/>
    <w:p>
      <w:r xmlns:w="http://schemas.openxmlformats.org/wordprocessingml/2006/main">
        <w:t xml:space="preserve">خُدا نے موسیٰ کو حکم دیا کہ وہ شمعدان کو خیمۂ اجتماع میں، میز کے سامنے، خیمہ کے جنوب کی طرف رکھیں۔</w:t>
      </w:r>
    </w:p>
    <w:p/>
    <w:p>
      <w:r xmlns:w="http://schemas.openxmlformats.org/wordprocessingml/2006/main">
        <w:t xml:space="preserve">1. خدا کے احکامات پر ایمانداری سے عمل کرنا ہے۔</w:t>
      </w:r>
    </w:p>
    <w:p/>
    <w:p>
      <w:r xmlns:w="http://schemas.openxmlformats.org/wordprocessingml/2006/main">
        <w:t xml:space="preserve">2. خدا کے کلام پر عمل کرنے کی اہمیت</w:t>
      </w:r>
    </w:p>
    <w:p/>
    <w:p>
      <w:r xmlns:w="http://schemas.openxmlformats.org/wordprocessingml/2006/main">
        <w:t xml:space="preserve">1. Deuteronomy 5:32-33 - لہذا آپ کو ہوشیار رہنا چاہئے جیسا کہ خداوند آپ کے خدا نے آپ کو حکم دیا ہے۔ تم دائیں ہاتھ یا بائیں طرف نہ ہٹو۔ تُو اُس تمام راہ پر چلنا جس کا خُداوند تیرے خُدا نے تُجھ کو حُکم دِیا ہے تاکہ تُو زندہ رہے اور تیرا بھلا ہو اور تُو اُس مُلک میں جو تُو اُس کے قبضے میں ہے طویل عرصے تک زندہ رہے۔</w:t>
      </w:r>
    </w:p>
    <w:p/>
    <w:p>
      <w:r xmlns:w="http://schemas.openxmlformats.org/wordprocessingml/2006/main">
        <w:t xml:space="preserve">2. میتھیو 7: 21-22 - ہر وہ شخص نہیں جو مجھے کہتا ہے، خداوند، خداوند، آسمان کی بادشاہی میں داخل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w:t>
      </w:r>
    </w:p>
    <w:p/>
    <w:p>
      <w:r xmlns:w="http://schemas.openxmlformats.org/wordprocessingml/2006/main">
        <w:t xml:space="preserve">خروج 40:25 اور اُس نے رب کے سامنے چراغ جلائے۔ جیسا کہ خداوند نے موسیٰ کو حکم دیا تھا۔</w:t>
      </w:r>
    </w:p>
    <w:p/>
    <w:p>
      <w:r xmlns:w="http://schemas.openxmlformats.org/wordprocessingml/2006/main">
        <w:t xml:space="preserve">موسیٰ نے رب کے حکم کے مطابق خیمہ میں چراغ جلائے۔</w:t>
      </w:r>
    </w:p>
    <w:p/>
    <w:p>
      <w:r xmlns:w="http://schemas.openxmlformats.org/wordprocessingml/2006/main">
        <w:t xml:space="preserve">1. خدا کی مرضی کی پیروی: موسیٰ کی مثال</w:t>
      </w:r>
    </w:p>
    <w:p/>
    <w:p>
      <w:r xmlns:w="http://schemas.openxmlformats.org/wordprocessingml/2006/main">
        <w:t xml:space="preserve">2. خدا کے احکام کی تعمیل: اطاعت کی برکت</w:t>
      </w:r>
    </w:p>
    <w:p/>
    <w:p>
      <w:r xmlns:w="http://schemas.openxmlformats.org/wordprocessingml/2006/main">
        <w:t xml:space="preserve">1. جان 15:14 - "تم میرے دوست ہو اگر تم وہی کرو جو میں تمہیں حکم دیتا ہوں۔"</w:t>
      </w:r>
    </w:p>
    <w:p/>
    <w:p>
      <w:r xmlns:w="http://schemas.openxmlformats.org/wordprocessingml/2006/main">
        <w:t xml:space="preserve">2. خروج 15:26 - "اگر تم خداوند اپنے خدا کی اطاعت کرو اور احتیاط سے اس کے تمام احکام پر عمل کرو جو میں تمہیں آج دے رہا ہوں، تو وہ تمہیں زمین کی تمام قوموں میں عزت کا مقام دے گا۔"</w:t>
      </w:r>
    </w:p>
    <w:p/>
    <w:p>
      <w:r xmlns:w="http://schemas.openxmlformats.org/wordprocessingml/2006/main">
        <w:t xml:space="preserve">خروج 40:26 اور اُس نے سونے کی قربان گاہ کو جماعت کے خیمے میں پردے کے سامنے رکھا۔</w:t>
      </w:r>
    </w:p>
    <w:p/>
    <w:p>
      <w:r xmlns:w="http://schemas.openxmlformats.org/wordprocessingml/2006/main">
        <w:t xml:space="preserve">سنہری قربان گاہ جماعت کے خیمے میں پردے کے سامنے رکھی گئی تھی۔</w:t>
      </w:r>
    </w:p>
    <w:p/>
    <w:p>
      <w:r xmlns:w="http://schemas.openxmlformats.org/wordprocessingml/2006/main">
        <w:t xml:space="preserve">1. خدا کی موجودگی قربانی کی ضرورت ہے - خدا کی موجودگی کے لئے قربانی کی اہمیت۔</w:t>
      </w:r>
    </w:p>
    <w:p/>
    <w:p>
      <w:r xmlns:w="http://schemas.openxmlformats.org/wordprocessingml/2006/main">
        <w:t xml:space="preserve">2. خدا کے سامنے عاجزی - عاجزی اور احترام کے ساتھ خدا کے سامنے آنے کی ضرورت ہے۔</w:t>
      </w:r>
    </w:p>
    <w:p/>
    <w:p>
      <w:r xmlns:w="http://schemas.openxmlformats.org/wordprocessingml/2006/main">
        <w:t xml:space="preserve">1. احبار 1:2-17 - خداوند کو قربانیاں پیش کرنے کے ضابطے۔</w:t>
      </w:r>
    </w:p>
    <w:p/>
    <w:p>
      <w:r xmlns:w="http://schemas.openxmlformats.org/wordprocessingml/2006/main">
        <w:t xml:space="preserve">2. عبرانیوں 10:19-22 - دل کے مخلص ایمان کے ذریعے خدا کے قریب جانا۔</w:t>
      </w:r>
    </w:p>
    <w:p/>
    <w:p>
      <w:r xmlns:w="http://schemas.openxmlformats.org/wordprocessingml/2006/main">
        <w:t xml:space="preserve">خروج 40:27 اور اُس پر خوشبودار بخور جلایا۔ جیسا کہ خداوند نے موسیٰ کو حکم دیا تھا۔</w:t>
      </w:r>
    </w:p>
    <w:p/>
    <w:p>
      <w:r xmlns:w="http://schemas.openxmlformats.org/wordprocessingml/2006/main">
        <w:t xml:space="preserve">موسیٰ نے رب کے حکم کے مطابق میٹھا بخور جلایا۔</w:t>
      </w:r>
    </w:p>
    <w:p/>
    <w:p>
      <w:r xmlns:w="http://schemas.openxmlformats.org/wordprocessingml/2006/main">
        <w:t xml:space="preserve">1. تمام حالات میں خدا پر بھروسہ کرنا</w:t>
      </w:r>
    </w:p>
    <w:p/>
    <w:p>
      <w:r xmlns:w="http://schemas.openxmlformats.org/wordprocessingml/2006/main">
        <w:t xml:space="preserve">2. خدا کے احکامات پر عمل کرنا</w:t>
      </w:r>
    </w:p>
    <w:p/>
    <w:p>
      <w:r xmlns:w="http://schemas.openxmlformats.org/wordprocessingml/2006/main">
        <w:t xml:space="preserve">1. خروج 40:27 - "اور اس نے اس پر خوشبودار بخور جلایا؛ جیسا کہ خداوند نے موسیٰ کو حکم دیا تھا۔"</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خروج 40:28 اور اُس نے خیمے کے دروازے پر لٹکا دیا۔</w:t>
      </w:r>
    </w:p>
    <w:p/>
    <w:p>
      <w:r xmlns:w="http://schemas.openxmlformats.org/wordprocessingml/2006/main">
        <w:t xml:space="preserve">موسیٰ نے خیمہ کے دروازے پر ایک لٹکا لگایا۔</w:t>
      </w:r>
    </w:p>
    <w:p/>
    <w:p>
      <w:r xmlns:w="http://schemas.openxmlformats.org/wordprocessingml/2006/main">
        <w:t xml:space="preserve">1. پہل کرنے کی طاقت - خروج 40:28</w:t>
      </w:r>
    </w:p>
    <w:p/>
    <w:p>
      <w:r xmlns:w="http://schemas.openxmlformats.org/wordprocessingml/2006/main">
        <w:t xml:space="preserve">2. خیمے کی اہمیت - خروج 40:28</w:t>
      </w:r>
    </w:p>
    <w:p/>
    <w:p>
      <w:r xmlns:w="http://schemas.openxmlformats.org/wordprocessingml/2006/main">
        <w:t xml:space="preserve">1. عبرانیوں 9: 2-3 - "خیمہ کے لئے تیار کیا گیا تھا، پہلا حصہ، جس میں چراغ دان، میز اور حاضری کی روٹی تھی، دوسرے پردے کے پیچھے دوسرا حصہ تھا جسے مقدس ترین جگہ کہا جاتا ہے. "</w:t>
      </w:r>
    </w:p>
    <w:p/>
    <w:p>
      <w:r xmlns:w="http://schemas.openxmlformats.org/wordprocessingml/2006/main">
        <w:t xml:space="preserve">2. خروج 25:8 - "اور وہ مجھے ایک مقدِس بنائیں تاکہ میں اُن کے درمیان رہوں۔ اُن سب چیزوں کے مطابق جو مَیں آپ کو خیمہ کے نمونے اور اُس کے تمام فرنیچر کے بارے میں بتاتا ہوں، تو آپ اُسے بنائیں۔ "</w:t>
      </w:r>
    </w:p>
    <w:p/>
    <w:p>
      <w:r xmlns:w="http://schemas.openxmlformats.org/wordprocessingml/2006/main">
        <w:t xml:space="preserve">خروج 40:29 اور اُس نے خیمہ اجتماع کے دروازے کے پاس سوختنی قربانی کی قربان گاہ رکھی اور اُس پر سوختنی قربانی اور گوشت کی قربانی چڑھائی۔ جیسا کہ خداوند نے موسیٰ کو حکم دیا تھا۔</w:t>
      </w:r>
    </w:p>
    <w:p/>
    <w:p>
      <w:r xmlns:w="http://schemas.openxmlformats.org/wordprocessingml/2006/main">
        <w:t xml:space="preserve">موسیٰ نے رب کے حکم پر عمل کیا اور خیمے کے دروازے پر سوختنی قربانی کی قربان گاہ قائم کی۔</w:t>
      </w:r>
    </w:p>
    <w:p/>
    <w:p>
      <w:r xmlns:w="http://schemas.openxmlformats.org/wordprocessingml/2006/main">
        <w:t xml:space="preserve">1. اطاعت: خدا کی مرضی کو پورا کرنے کی طاقت</w:t>
      </w:r>
    </w:p>
    <w:p/>
    <w:p>
      <w:r xmlns:w="http://schemas.openxmlformats.org/wordprocessingml/2006/main">
        <w:t xml:space="preserve">2. قربانی: سوختنی قربانیوں کے ذریعے کفارہ ادا کرنا</w:t>
      </w:r>
    </w:p>
    <w:p/>
    <w:p>
      <w:r xmlns:w="http://schemas.openxmlformats.org/wordprocessingml/2006/main">
        <w:t xml:space="preserve">1. یوحنا 14:15 - "اگر تم مجھ سے محبت کرتے ہو تو میرے احکام پر عمل کرو۔"</w:t>
      </w:r>
    </w:p>
    <w:p/>
    <w:p>
      <w:r xmlns:w="http://schemas.openxmlformats.org/wordprocessingml/2006/main">
        <w:t xml:space="preserve">2. احبار 1: 1-13 - "خداوند نے موسیٰ کو بلایا اور ملاقات کے خیمہ سے اس سے کہا، "اسرائیل کے لوگوں سے بات کرو اور ان سے کہو، جب تم میں سے کوئی خداوند کے لئے نذرانہ لائے۔ تم اپنے مویشیوں کی قربانی ریوڑ یا ریوڑ میں سے لانا۔"</w:t>
      </w:r>
    </w:p>
    <w:p/>
    <w:p>
      <w:r xmlns:w="http://schemas.openxmlformats.org/wordprocessingml/2006/main">
        <w:t xml:space="preserve">خروج 40:30 اور اُس نے خیمۂ اجتماع اور قربان گاہ کے درمیان حوض رکھا اور اُس میں غسل کے لیے پانی رکھا۔</w:t>
      </w:r>
    </w:p>
    <w:p/>
    <w:p>
      <w:r xmlns:w="http://schemas.openxmlformats.org/wordprocessingml/2006/main">
        <w:t xml:space="preserve">موسیٰ نے خیمہ گاہ اور قربان گاہ کے درمیان دھونے کے لیے پانی کا ایک حوض رکھا۔</w:t>
      </w:r>
    </w:p>
    <w:p/>
    <w:p>
      <w:r xmlns:w="http://schemas.openxmlformats.org/wordprocessingml/2006/main">
        <w:t xml:space="preserve">1. دھونے کی اہمیت- دھونے کی علامت اور اہمیت کی جانچ کرنا جیسا کہ خروج 40:30 میں بیان کیا گیا ہے۔</w:t>
      </w:r>
    </w:p>
    <w:p/>
    <w:p>
      <w:r xmlns:w="http://schemas.openxmlformats.org/wordprocessingml/2006/main">
        <w:t xml:space="preserve">2. صفائی اور تطہیر - اس بات پر غور کرنا کہ پانی ہمیں روحانی اور جسمانی طور پر پاک کرنے اور پاک کرنے کے لیے کس طرح استعمال کیا جا سکتا ہے۔</w:t>
      </w:r>
    </w:p>
    <w:p/>
    <w:p>
      <w:r xmlns:w="http://schemas.openxmlformats.org/wordprocessingml/2006/main">
        <w:t xml:space="preserve">1. زبور 51:2 مجھے میری بدکاری سے اچھی طرح دھو، اور مجھے میرے گناہ سے پاک صاف کر۔</w:t>
      </w:r>
    </w:p>
    <w:p/>
    <w:p>
      <w:r xmlns:w="http://schemas.openxmlformats.org/wordprocessingml/2006/main">
        <w:t xml:space="preserve">2. یوحنا 13:10 یسوع نے اس سے کہا، جو دھویا گیا ہے اسے صرف اپنے پاؤں دھونے کی ضرورت ہے، لیکن بالکل پاک ہے۔</w:t>
      </w:r>
    </w:p>
    <w:p/>
    <w:p>
      <w:r xmlns:w="http://schemas.openxmlformats.org/wordprocessingml/2006/main">
        <w:t xml:space="preserve">خروج 40:31 اور موسیٰ اور ہارون اور اس کے بیٹوں نے وہاں اپنے ہاتھ پاؤں دھوئے۔</w:t>
      </w:r>
    </w:p>
    <w:p/>
    <w:p>
      <w:r xmlns:w="http://schemas.openxmlformats.org/wordprocessingml/2006/main">
        <w:t xml:space="preserve">موسیٰ اور ہارون نے اپنے بیٹوں کے ساتھ اپنے ہاتھ پاؤں دھوئے اور خدا کی فرمانبرداری کی علامت ہے۔</w:t>
      </w:r>
    </w:p>
    <w:p/>
    <w:p>
      <w:r xmlns:w="http://schemas.openxmlformats.org/wordprocessingml/2006/main">
        <w:t xml:space="preserve">1: اگر ہمیں اس کی برکتیں حاصل کرنی ہیں تو ہمیں رب کا فرمانبردار ہونا چاہیے۔</w:t>
      </w:r>
    </w:p>
    <w:p/>
    <w:p>
      <w:r xmlns:w="http://schemas.openxmlformats.org/wordprocessingml/2006/main">
        <w:t xml:space="preserve">2: اپنے ہاتھ پاؤں دھونا خدا کی خدمت کرنے کے ہمارے عزم کی علامت ہے۔</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یوحنا 13:5-8 - اس کے بعد اس نے ایک برتن میں پانی ڈالا اور شاگردوں کے پاؤں دھونے اور اپنے گرد لپٹے تولیے سے ان کو پونچھنے لگا۔</w:t>
      </w:r>
    </w:p>
    <w:p/>
    <w:p>
      <w:r xmlns:w="http://schemas.openxmlformats.org/wordprocessingml/2006/main">
        <w:t xml:space="preserve">خروج 40:32 جب وہ جماعت کے خیمے میں جاتے اور قربان گاہ کے قریب آتے تو نہاتے تھے۔ جیسا کہ خداوند نے موسیٰ کو حکم دیا تھا۔</w:t>
      </w:r>
    </w:p>
    <w:p/>
    <w:p>
      <w:r xmlns:w="http://schemas.openxmlformats.org/wordprocessingml/2006/main">
        <w:t xml:space="preserve">موسیٰ نے حکم دیا کہ جب بنی اسرائیل خیمہ اجتماع میں جائیں اور قربان گاہ کے قریب آئیں تو اپنے آپ کو دھو لیں۔</w:t>
      </w:r>
    </w:p>
    <w:p/>
    <w:p>
      <w:r xmlns:w="http://schemas.openxmlformats.org/wordprocessingml/2006/main">
        <w:t xml:space="preserve">1) خدا کے احکامات پر عمل کرنے کی اہمیت۔</w:t>
      </w:r>
    </w:p>
    <w:p/>
    <w:p>
      <w:r xmlns:w="http://schemas.openxmlformats.org/wordprocessingml/2006/main">
        <w:t xml:space="preserve">2) ہماری زندگی میں اطاعت کی طاقت۔</w:t>
      </w:r>
    </w:p>
    <w:p/>
    <w:p>
      <w:r xmlns:w="http://schemas.openxmlformats.org/wordprocessingml/2006/main">
        <w:t xml:space="preserve">1) میتھیو 7: 21-23 ہر وہ نہیں جو مجھ سے کہتا ہے ، خداوند ، خداوند ، آسمان کی بادشاہی میں داخل ہوگا ، لیکن وہ جو میرے آسمانی باپ کی مرضی پر چلتا ہے۔</w:t>
      </w:r>
    </w:p>
    <w:p/>
    <w:p>
      <w:r xmlns:w="http://schemas.openxmlformats.org/wordprocessingml/2006/main">
        <w:t xml:space="preserve">2) 1 یوحنا 2: 3-6 ہم جانتے ہیں کہ اگر ہم اس کے احکام پر عمل کرتے ہیں تو ہم اسے جان چکے ہیں۔ جو کوئی کہتا ہے کہ میں اسے جانتا ہوں لیکن اس کے احکام پر عمل نہیں کرتا وہ جھوٹا ہے اور اس میں سچائی نہیں ہے۔</w:t>
      </w:r>
    </w:p>
    <w:p/>
    <w:p>
      <w:r xmlns:w="http://schemas.openxmlformats.org/wordprocessingml/2006/main">
        <w:t xml:space="preserve">خروج 40:33 اور اُس نے خیمہ اور قربان گاہ کے گرد صحن کو کھڑا کیا اور صحن کے دروازے پر لٹکا دیا۔ چنانچہ موسیٰ نے کام ختم کیا۔</w:t>
      </w:r>
    </w:p>
    <w:p/>
    <w:p>
      <w:r xmlns:w="http://schemas.openxmlformats.org/wordprocessingml/2006/main">
        <w:t xml:space="preserve">موسیٰ نے قربان گاہ اور صحن کے دروازے کے ساتھ صحن اور رب کے خیمہ کو قائم کرنے کا کام مکمل کیا۔</w:t>
      </w:r>
    </w:p>
    <w:p/>
    <w:p>
      <w:r xmlns:w="http://schemas.openxmlformats.org/wordprocessingml/2006/main">
        <w:t xml:space="preserve">1. موسیٰ کا مقدس کام: رب کے خیمہ کو مکمل کرنا</w:t>
      </w:r>
    </w:p>
    <w:p/>
    <w:p>
      <w:r xmlns:w="http://schemas.openxmlformats.org/wordprocessingml/2006/main">
        <w:t xml:space="preserve">2. خدمت کی زندگی گزارنا: موسیٰ کی مثال</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خروج 25:8 - اور وہ مجھے ایک مقدس جگہ بنائیں تاکہ میں ان کے درمیان رہوں۔</w:t>
      </w:r>
    </w:p>
    <w:p/>
    <w:p>
      <w:r xmlns:w="http://schemas.openxmlformats.org/wordprocessingml/2006/main">
        <w:t xml:space="preserve">خروج 40:34 تب ایک بادل نے خیمے کو ڈھانپ لیا اور خیمے کو خُداوند کے جلال سے بھر گیا۔</w:t>
      </w:r>
    </w:p>
    <w:p/>
    <w:p>
      <w:r xmlns:w="http://schemas.openxmlformats.org/wordprocessingml/2006/main">
        <w:t xml:space="preserve">خیمۂ اجتماع پر بادل چھا جانے کے بعد رب کے جلال سے خیمہ بھر گیا۔</w:t>
      </w:r>
    </w:p>
    <w:p/>
    <w:p>
      <w:r xmlns:w="http://schemas.openxmlformats.org/wordprocessingml/2006/main">
        <w:t xml:space="preserve">1. خدا کی موجودگی کا نزول: ہماری زندگیوں میں خدا کے جلال کو پہچاننا۔</w:t>
      </w:r>
    </w:p>
    <w:p/>
    <w:p>
      <w:r xmlns:w="http://schemas.openxmlformats.org/wordprocessingml/2006/main">
        <w:t xml:space="preserve">2. جلال کا بادل: ہماری دنیا میں خدا کی موجودگی کا تجربہ کرنا۔</w:t>
      </w:r>
    </w:p>
    <w:p/>
    <w:p>
      <w:r xmlns:w="http://schemas.openxmlformats.org/wordprocessingml/2006/main">
        <w:t xml:space="preserve">1. یسعیاہ 60:19-20 - دن کو سورج آپ کی روشنی نہیں رہے گا، اور نہ ہی چاند کی چمک آپ پر چمکے گی، کیونکہ خداوند آپ کی ابدی روشنی ہو گا، اور آپ کا خدا آپ کا جلال ہو گا۔ تیرا سورج اب غروب نہیں ہو گا اور تیرا چاند اپنے آپ سے پیچھے نہیں ہٹے گا۔ کیونکہ رب تمہاری ابدی روشنی ہو گا، اور تمہارے ماتم کے دن ختم ہو جائیں گے۔</w:t>
      </w:r>
    </w:p>
    <w:p/>
    <w:p>
      <w:r xmlns:w="http://schemas.openxmlformats.org/wordprocessingml/2006/main">
        <w:t xml:space="preserve">2. حزقی ایل 43:1-5 - پھر وہ مجھے پھاٹک پر لے آیا، وہ دروازہ جس کا رخ مشرق کی طرف ہے۔ اور دیکھو اسرائیل کے خدا کا جلال مشرق کی طرف سے آیا۔ اُس کی آواز بہت سے پانیوں کی آواز جیسی تھی۔ اور زمین اس کے جلال سے چمک اٹھی۔ اور یہ اُس رویا کی طرح تھی جو مَیں نے دیکھی تھی اُس رویا کی مانند جو مَیں نے شہر کو تباہ کرنے کے وقت دیکھی تھی۔ رویا اس رویا کی مانند تھی جو میں نے دریائے کبار کے کنارے دیکھی تھی۔ اور میں منہ کے بل گر گیا۔ اور خُداوند کا جلال ہیکل میں اُس پھاٹک کے راستے سے آیا جس کا رخ مشرق کی طرف تھا۔ روح نے مجھے اوپر اٹھایا اور اندرونی صحن میں لایا۔ اور دیکھو، رب کے جلال نے ہیکل کو بھر دیا۔</w:t>
      </w:r>
    </w:p>
    <w:p/>
    <w:p>
      <w:r xmlns:w="http://schemas.openxmlformats.org/wordprocessingml/2006/main">
        <w:t xml:space="preserve">خروج 40:35 اور موسیٰ جماعت کے خیمے میں داخل نہ ہو سکے کیونکہ بادل اُس پر ٹھہرے ہوئے تھے اور خیمۂ خداوند کے جلال سے بھر گیا تھا۔</w:t>
      </w:r>
    </w:p>
    <w:p/>
    <w:p>
      <w:r xmlns:w="http://schemas.openxmlformats.org/wordprocessingml/2006/main">
        <w:t xml:space="preserve">خُداوند کے جلال کے بادل نے خیمہ کو بھر دیا اور موسیٰ داخل نہ ہو سکا۔</w:t>
      </w:r>
    </w:p>
    <w:p/>
    <w:p>
      <w:r xmlns:w="http://schemas.openxmlformats.org/wordprocessingml/2006/main">
        <w:t xml:space="preserve">1: خدا کا جلال اتنا طاقتور ہے کہ موسیٰ بھی داخل نہ ہو سکے۔</w:t>
      </w:r>
    </w:p>
    <w:p/>
    <w:p>
      <w:r xmlns:w="http://schemas.openxmlformats.org/wordprocessingml/2006/main">
        <w:t xml:space="preserve">2: خدا کے حضور میں بھی عاجزی کا خیال رکھنا چاہیے۔</w:t>
      </w:r>
    </w:p>
    <w:p/>
    <w:p>
      <w:r xmlns:w="http://schemas.openxmlformats.org/wordprocessingml/2006/main">
        <w:t xml:space="preserve">1: یسعیاہ 6:5 - "تب میں نے کہا، "مجھ پر افسوس ہے، کیونکہ میں ناپاک ہوں، کیونکہ میں ناپاک ہونٹوں کا آدمی ہوں، اور میں ناپاک ہونٹوں کے لوگوں کے درمیان رہتا ہوں، کیونکہ میری آنکھوں نے بادشاہ کو دیکھا ہے" رب الافواج۔"</w:t>
      </w:r>
    </w:p>
    <w:p/>
    <w:p>
      <w:r xmlns:w="http://schemas.openxmlformats.org/wordprocessingml/2006/main">
        <w:t xml:space="preserve">2: 1 پطرس 5: 5-6 - "اسی طرح چھوٹے، اپنے آپ کو بڑے کے تابع رکھو، ہاں، تم سب ایک دوسرے کے تابع رہو، اور عاجزی کا لباس پہنو، کیونکہ خدا مغروروں کا مقابلہ کرتا ہے، اور اپنے آپ کو فضل دیتا ہے۔ عاجز."</w:t>
      </w:r>
    </w:p>
    <w:p/>
    <w:p>
      <w:r xmlns:w="http://schemas.openxmlformats.org/wordprocessingml/2006/main">
        <w:t xml:space="preserve">خروج 40:36 اور جب بادل خیمہ پر سے اُٹھایا گیا تو بنی اسرائیل اپنے تمام سفر میں آگے بڑھے۔</w:t>
      </w:r>
    </w:p>
    <w:p/>
    <w:p>
      <w:r xmlns:w="http://schemas.openxmlformats.org/wordprocessingml/2006/main">
        <w:t xml:space="preserve">خُداوند کا بادل مسکن پر سے اُٹھ گیا اور بنی اسرائیل آگے بڑھے۔</w:t>
      </w:r>
    </w:p>
    <w:p/>
    <w:p>
      <w:r xmlns:w="http://schemas.openxmlformats.org/wordprocessingml/2006/main">
        <w:t xml:space="preserve">1. ماضی کو چھوڑنا اور مستقبل کی طرف بڑھنا</w:t>
      </w:r>
    </w:p>
    <w:p/>
    <w:p>
      <w:r xmlns:w="http://schemas.openxmlformats.org/wordprocessingml/2006/main">
        <w:t xml:space="preserve">2. خدا کے وعدوں کو اتحاد کے ساتھ پورا کرنا</w:t>
      </w:r>
    </w:p>
    <w:p/>
    <w:p>
      <w:r xmlns:w="http://schemas.openxmlformats.org/wordprocessingml/2006/main">
        <w:t xml:space="preserve">1. یسعیاہ 43:18-19 پرانی باتوں کو یاد نہ کرو، نہ پرانی باتوں پر غور کرو۔ دیکھو میں ایک نیا کام کر رہا ہوں۔ اب وہ نکلتا ہے، کیا تم اسے نہیں سمجھتے؟</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خروج 40:37 لیکن اگر بادل نہ اُٹھایا گیا تو اُس دن تک سفر نہ کیا جب تک اُس کے اُٹھائے گئے تھے۔</w:t>
      </w:r>
    </w:p>
    <w:p/>
    <w:p>
      <w:r xmlns:w="http://schemas.openxmlformats.org/wordprocessingml/2006/main">
        <w:t xml:space="preserve">بنی اسرائیل اپنے سفر میں ان کی رہنمائی کے لیے خدا کے بادل کی پیروی کرتے تھے۔</w:t>
      </w:r>
    </w:p>
    <w:p/>
    <w:p>
      <w:r xmlns:w="http://schemas.openxmlformats.org/wordprocessingml/2006/main">
        <w:t xml:space="preserve">1. خدا ہمیشہ ہماری زندگیوں کے لیے رہنمائی فراہم کرتا ہے۔</w:t>
      </w:r>
    </w:p>
    <w:p/>
    <w:p>
      <w:r xmlns:w="http://schemas.openxmlformats.org/wordprocessingml/2006/main">
        <w:t xml:space="preserve">2. ہمیں اپنی زندگیوں میں خدا کی ہدایت پر بھروسہ کرنا چاہیے۔</w:t>
      </w:r>
    </w:p>
    <w:p/>
    <w:p>
      <w:r xmlns:w="http://schemas.openxmlformats.org/wordprocessingml/2006/main">
        <w:t xml:space="preserve">1. جان 10: 3-5 - وہ اپنی بھیڑوں کو نام سے پکارتا ہے اور انہیں باہر لے جاتا ہے۔</w:t>
      </w:r>
    </w:p>
    <w:p/>
    <w:p>
      <w:r xmlns:w="http://schemas.openxmlformats.org/wordprocessingml/2006/main">
        <w:t xml:space="preserve">2. امثال 3:5-6 - اپنے پورے دل سے خداوند پر بھروسہ رکھیں اور اپنی سمجھ پر تکیہ نہ کریں۔</w:t>
      </w:r>
    </w:p>
    <w:p/>
    <w:p>
      <w:r xmlns:w="http://schemas.openxmlformats.org/wordprocessingml/2006/main">
        <w:t xml:space="preserve">خروج 40:38 کیونکہ خُداوند کا بادل دن کو مسکن پر رہتا تھا اور رات کو اسرائیل کے تمام گھرانے کی نظر میں اُن کے تمام سفر میں آگ اُس پر رہتی تھی۔</w:t>
      </w:r>
    </w:p>
    <w:p/>
    <w:p>
      <w:r xmlns:w="http://schemas.openxmlformats.org/wordprocessingml/2006/main">
        <w:t xml:space="preserve">خُداوند کا بادل اُس کی موجودگی کی ظاہری نشانی تھی، اور دن کو خیمہ پر اور رات کو آگ تھی، تاکہ اسرائیل کا تمام گھرانہ اپنے سفر کے دوران اُسے دیکھ سکے۔</w:t>
      </w:r>
    </w:p>
    <w:p/>
    <w:p>
      <w:r xmlns:w="http://schemas.openxmlformats.org/wordprocessingml/2006/main">
        <w:t xml:space="preserve">1. غیر متزلزل موجودگی: خدا کی ابدی وفاداری میں سلامتی اور راحت تلاش کرنا</w:t>
      </w:r>
    </w:p>
    <w:p/>
    <w:p>
      <w:r xmlns:w="http://schemas.openxmlformats.org/wordprocessingml/2006/main">
        <w:t xml:space="preserve">2. آگ کا ستون: خدا کی محبت ہماری زندگی کے سفر کے دوران ہماری رہنمائی کیسے کرتی ہے</w:t>
      </w:r>
    </w:p>
    <w:p/>
    <w:p>
      <w:r xmlns:w="http://schemas.openxmlformats.org/wordprocessingml/2006/main">
        <w:t xml:space="preserve">1. استثنا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احبار 1 کا خلاصہ مندرجہ ذیل تین پیراگراف میں کیا جا سکتا ہے، اشارہ شدہ آیات کے ساتھ:</w:t>
      </w:r>
    </w:p>
    <w:p/>
    <w:p>
      <w:r xmlns:w="http://schemas.openxmlformats.org/wordprocessingml/2006/main">
        <w:t xml:space="preserve">پیراگراف 1: احبار 1:1-9 میں، خُدا خیمہ سے موسیٰ سے بات کرتا ہے اور سوختنی قربانیوں کے بارے میں ہدایات فراہم کرتا ہے۔ وہ رضاکارانہ سوختنی قربانی کے طور پر ریوڑ یا ریوڑ سے بے عیب نر جانور پیش کرنے کے تقاضوں کا خاکہ پیش کرتا ہے۔ قربانی لانے والے کو جانور کے سر پر ہاتھ رکھنا ہے، جو گناہوں کی شناخت اور منتقلی کی علامت ہے۔ اس کے بعد فرد خیمہ کے دروازے پر جانور کو ذبح کرتا ہے جبکہ ہارون کے بیٹے، کاہن، قربان گاہ کے چاروں طرف اس کا خون چھڑکتے ہیں۔</w:t>
      </w:r>
    </w:p>
    <w:p/>
    <w:p>
      <w:r xmlns:w="http://schemas.openxmlformats.org/wordprocessingml/2006/main">
        <w:t xml:space="preserve">پیراگراف 2: احبار 1:10-13 کو جاری رکھتے ہوئے، ریوڑ یا پرندوں سے سوختنی قربانی پیش کرنے کے لیے مخصوص ہدایات دی گئی ہیں۔ اگر وہ بھیڑ یا بکری ہو تو اسے بے عیب قربانی کرنا چاہیے۔ اس قسم کی قربانی لانے والا اسے قربان گاہ کے ایک طرف ذبح کرتا ہے جبکہ ہارون کے بیٹے اس کا خون اس کے ارد گرد چھڑکتے ہیں۔ اگر وہ پرندوں کو نذرانہ کے طور پر پیش کر رہے ہیں، تو انہیں کبوتر یا کبوتر لانے چاہئیں۔</w:t>
      </w:r>
    </w:p>
    <w:p/>
    <w:p>
      <w:r xmlns:w="http://schemas.openxmlformats.org/wordprocessingml/2006/main">
        <w:t xml:space="preserve">پیراگراف 3: احبار 1:14-17 میں، ان افراد کی طرف سے لائی جانے والی سوختنی قربانیوں کے بارے میں مزید تفصیلات فراہم کی گئی ہیں جو بڑے جانوروں کو برداشت نہیں کر سکتے۔ ان افراد کے پاس یہ اختیار ہے کہ وہ اپنی قربانی کے طور پر کبوتر یا کبوتر کے بجائے پرندوں کو پیش کریں۔ کاہن ان پرندوں کو لے جاتا ہے اور انہیں قربان گاہ پر چڑھاتا ہے اور ان کے سروں کو مروڑ کر بھسم ہونے والی قربانی کی قربان گاہ کے اوپر جلاتا ہے۔ پجاری پھر ان کا خون اس کی طرف سے نکالتا ہے اور کیمپ کے باہر ٹھکانے لگانے سے پہلے ان کی فصلوں اور پنکھوں کو نکال دیتا ہے۔</w:t>
      </w:r>
    </w:p>
    <w:p/>
    <w:p>
      <w:r xmlns:w="http://schemas.openxmlformats.org/wordprocessingml/2006/main">
        <w:t xml:space="preserve">خلاصہ:</w:t>
      </w:r>
    </w:p>
    <w:p>
      <w:r xmlns:w="http://schemas.openxmlformats.org/wordprocessingml/2006/main">
        <w:t xml:space="preserve">Leviticus 1 پیش کرتا ہے:</w:t>
      </w:r>
    </w:p>
    <w:p>
      <w:r xmlns:w="http://schemas.openxmlformats.org/wordprocessingml/2006/main">
        <w:t xml:space="preserve">رضاکارانہ سوختنی قربانیوں کے لیے ہدایات؛</w:t>
      </w:r>
    </w:p>
    <w:p>
      <w:r xmlns:w="http://schemas.openxmlformats.org/wordprocessingml/2006/main">
        <w:t xml:space="preserve">بے عیب نر جانوروں کا انتخاب؛</w:t>
      </w:r>
    </w:p>
    <w:p>
      <w:r xmlns:w="http://schemas.openxmlformats.org/wordprocessingml/2006/main">
        <w:t xml:space="preserve">جانور کے سر پر ہاتھ رکھنا؛ گناہوں کی شناخت اور منتقلی؛</w:t>
      </w:r>
    </w:p>
    <w:p>
      <w:r xmlns:w="http://schemas.openxmlformats.org/wordprocessingml/2006/main">
        <w:t xml:space="preserve">خیمے کے دروازے پر جانور ذبح کرنا؛ قربان گاہ پر خون چھڑکنا.</w:t>
      </w:r>
    </w:p>
    <w:p/>
    <w:p>
      <w:r xmlns:w="http://schemas.openxmlformats.org/wordprocessingml/2006/main">
        <w:t xml:space="preserve">ریوڑ یا پرندوں سے بھسم ہونے والی قربانی کے لیے مخصوص ہدایات؛</w:t>
      </w:r>
    </w:p>
    <w:p>
      <w:r xmlns:w="http://schemas.openxmlformats.org/wordprocessingml/2006/main">
        <w:t xml:space="preserve">بے عیب بھیڑ یا بکری کی قربانی کے لیے تقاضے؛</w:t>
      </w:r>
    </w:p>
    <w:p>
      <w:r xmlns:w="http://schemas.openxmlformats.org/wordprocessingml/2006/main">
        <w:t xml:space="preserve">قربان گاہ کے ایک طرف ذبح کرنا؛ اس کے ارد گرد خون چھڑکنا؛</w:t>
      </w:r>
    </w:p>
    <w:p>
      <w:r xmlns:w="http://schemas.openxmlformats.org/wordprocessingml/2006/main">
        <w:t xml:space="preserve">ہدیہ کے طور پر کبوتر یا کبوتر لانے کا اختیار۔</w:t>
      </w:r>
    </w:p>
    <w:p/>
    <w:p>
      <w:r xmlns:w="http://schemas.openxmlformats.org/wordprocessingml/2006/main">
        <w:t xml:space="preserve">محدود ذرائع کے حامل افراد کے لیے بھسم ہونے والی قربانی کے بارے میں تفصیلات؛</w:t>
      </w:r>
    </w:p>
    <w:p>
      <w:r xmlns:w="http://schemas.openxmlformats.org/wordprocessingml/2006/main">
        <w:t xml:space="preserve">پرندوں کے کبوتر یا کبوتر کو قربانی کے طور پر پیش کرنا؛</w:t>
      </w:r>
    </w:p>
    <w:p>
      <w:r xmlns:w="http://schemas.openxmlformats.org/wordprocessingml/2006/main">
        <w:t xml:space="preserve">پادری کے اعمال: سروں کو مروڑنا، قربان گاہ پر جلانا، خون بہانا؛</w:t>
      </w:r>
    </w:p>
    <w:p>
      <w:r xmlns:w="http://schemas.openxmlformats.org/wordprocessingml/2006/main">
        <w:t xml:space="preserve">کیمپ کے باہر ٹھکانے لگانے سے پہلے فصلوں اور پنکھوں کو ہٹانا۔</w:t>
      </w:r>
    </w:p>
    <w:p/>
    <w:p>
      <w:r xmlns:w="http://schemas.openxmlformats.org/wordprocessingml/2006/main">
        <w:t xml:space="preserve">یہ باب قدیم اسرائیل میں عبادت کی ایک شکل کے طور پر سوختنی قربانیوں سے متعلق ضابطوں پر توجہ مرکوز کرتا ہے۔ خدا موسیٰ کے ذریعے جانوروں کی ان اقسام کے بارے میں ہدایات فراہم کرتا ہے جو ان کی بے عیب فطرت پر زور دیتے ہوئے پیش کیے جا سکتے ہیں۔ اس عمل میں جانور کے سر پر ہاتھ رکھ کر گناہوں کی شناخت اور منتقلی شامل ہے۔ قربانی لانے والا شخص اسے خیمہ کے دروازے پر ذبح کرنے کا ذمہ دار ہے جبکہ پادری قربان گاہ کے گرد خون چھڑکنے کا انتظام کرتے ہیں۔ مختلف قسم کے جانوروں کے لیے مخصوص رہنما خطوط دیے گئے ہیں، بشمول ان لوگوں کے لیے اختیارات جو بڑے جانوروں کو پرندوں کی پیشکش کرنے کے متحمل نہیں ہیں۔ یہ رسومات قربانی کے اعمال کے ذریعے پاکیزگی اور خدا کے لیے عقیدت دونوں کو اجاگر کرتی ہیں۔</w:t>
      </w:r>
    </w:p>
    <w:p/>
    <w:p>
      <w:r xmlns:w="http://schemas.openxmlformats.org/wordprocessingml/2006/main">
        <w:t xml:space="preserve">احبار 1:1 اور خُداوند نے موسیٰ کو بُلایا اور خیمۂ اجتماع سے باہر اُس سے باتیں کیں،</w:t>
      </w:r>
    </w:p>
    <w:p/>
    <w:p>
      <w:r xmlns:w="http://schemas.openxmlformats.org/wordprocessingml/2006/main">
        <w:t xml:space="preserve">خُداوند نے موسیٰ کو خیمۂ اجتماع سے اُس سے بات کرنے کے لیے بلایا۔</w:t>
      </w:r>
    </w:p>
    <w:p/>
    <w:p>
      <w:r xmlns:w="http://schemas.openxmlformats.org/wordprocessingml/2006/main">
        <w:t xml:space="preserve">1. خُدا ہمیں اپنے پاس آنے، اُس کی موجودگی اور مشورے کی تلاش کے لیے بلاتا ہے۔</w:t>
      </w:r>
    </w:p>
    <w:p/>
    <w:p>
      <w:r xmlns:w="http://schemas.openxmlformats.org/wordprocessingml/2006/main">
        <w:t xml:space="preserve">2. خدا کی اطاعت خوشی، امن اور برکت کی زندگی گزارنے کا راستہ ہے۔</w:t>
      </w:r>
    </w:p>
    <w:p/>
    <w:p>
      <w:r xmlns:w="http://schemas.openxmlformats.org/wordprocessingml/2006/main">
        <w:t xml:space="preserve">1. زبور 105:4 - خداوند اور اس کی طاقت کو تلاش کرو۔ اس کی موجودگی کو مسلسل تلاش کرو!</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احبار 1:2 بنی اِسرائیل سے کہو اور اُن سے کہو کہ اگر تم میں سے کوئی خُداوند کے لِئے ہدیہ لے کر آئے تو تُم اپنے مویشیوں کا ہدیہ لے کر آنا حتیٰ کہ گائے اور بھیڑ بھی۔</w:t>
      </w:r>
    </w:p>
    <w:p/>
    <w:p>
      <w:r xmlns:w="http://schemas.openxmlformats.org/wordprocessingml/2006/main">
        <w:t xml:space="preserve">خدا نے بنی اسرائیل کو حکم دیا کہ وہ اپنے مویشیوں، ریوڑ یا ریوڑ سے خداوند کے لئے نذرانہ پیش کریں۔</w:t>
      </w:r>
    </w:p>
    <w:p/>
    <w:p>
      <w:r xmlns:w="http://schemas.openxmlformats.org/wordprocessingml/2006/main">
        <w:t xml:space="preserve">1. قربانی پیش کرنے کا خدا کا حکم</w:t>
      </w:r>
    </w:p>
    <w:p/>
    <w:p>
      <w:r xmlns:w="http://schemas.openxmlformats.org/wordprocessingml/2006/main">
        <w:t xml:space="preserve">2. خدا کی اطاعت کی قدر</w:t>
      </w:r>
    </w:p>
    <w:p/>
    <w:p>
      <w:r xmlns:w="http://schemas.openxmlformats.org/wordprocessingml/2006/main">
        <w:t xml:space="preserve">1. افسیوں 5:2 اور محبت سے چلو، جیسا کہ مسیح نے بھی ہم سے محبت کی ہے، اور اپنے آپ کو ہمارے لیے ایک نذرانہ اور قربانی کی خوشبو کے لیے خُدا کے لیے پیش کیا ہے۔</w:t>
      </w:r>
    </w:p>
    <w:p/>
    <w:p>
      <w:r xmlns:w="http://schemas.openxmlformats.org/wordprocessingml/2006/main">
        <w:t xml:space="preserve">2. زبور 51:17 خُدا کی قربانیاں ٹوٹی ہوئی روح ہیں: ایک ٹوٹا ہوا اور پشیمان دل، اے خُدا، تُو حقیر نہیں ہو گا۔</w:t>
      </w:r>
    </w:p>
    <w:p/>
    <w:p>
      <w:r xmlns:w="http://schemas.openxmlformats.org/wordprocessingml/2006/main">
        <w:t xml:space="preserve">احبار 1:3 اگر اُس کی قربانی ریوڑ کی سوختنی قربانی ہو تو وہ بے عیب نر چڑھائے: وہ اپنی مرضی سے خیمۂ اجتماع کے دروازے پر خداوند کے حضور پیش کرے۔</w:t>
      </w:r>
    </w:p>
    <w:p/>
    <w:p>
      <w:r xmlns:w="http://schemas.openxmlformats.org/wordprocessingml/2006/main">
        <w:t xml:space="preserve">خیمہ اجتماع کے دروازے پر ریوڑ کی سوختنی قربانی خداوند کے حضور پیش کی جانی چاہئے اور قربانی بے عیب مرد کی ہونی چاہئے جو شخص کی اپنی مرضی سے ہو۔</w:t>
      </w:r>
    </w:p>
    <w:p/>
    <w:p>
      <w:r xmlns:w="http://schemas.openxmlformats.org/wordprocessingml/2006/main">
        <w:t xml:space="preserve">1. دینے کی طاقت: رب کو رضاکارانہ عبادت پیش کرنا</w:t>
      </w:r>
    </w:p>
    <w:p/>
    <w:p>
      <w:r xmlns:w="http://schemas.openxmlformats.org/wordprocessingml/2006/main">
        <w:t xml:space="preserve">2. کامل پیشکش: رب کے سامنے بے عیب قربانیاں</w:t>
      </w:r>
    </w:p>
    <w:p/>
    <w:p>
      <w:r xmlns:w="http://schemas.openxmlformats.org/wordprocessingml/2006/main">
        <w:t xml:space="preserve">1. میتھیو 22:37-39 - خُداوند اپنے خُدا سے اپنے سارے دل، جان اور دماغ سے پیار کریں۔</w:t>
      </w:r>
    </w:p>
    <w:p/>
    <w:p>
      <w:r xmlns:w="http://schemas.openxmlformats.org/wordprocessingml/2006/main">
        <w:t xml:space="preserve">2. رومیوں 12:1-2 - اپنے جسموں کو زندہ قربانی کے طور پر پیش کریں، مقدس اور خُدا کو خوش کرنے والا۔</w:t>
      </w:r>
    </w:p>
    <w:p/>
    <w:p>
      <w:r xmlns:w="http://schemas.openxmlformats.org/wordprocessingml/2006/main">
        <w:t xml:space="preserve">احبار 1:4 اور وہ اپنا ہاتھ سوختنی قربانی کے سر پر رکھے۔ اور اس کے لیے کفارہ دینا قبول کیا جائے گا۔</w:t>
      </w:r>
    </w:p>
    <w:p/>
    <w:p>
      <w:r xmlns:w="http://schemas.openxmlformats.org/wordprocessingml/2006/main">
        <w:t xml:space="preserve">سوختنی قربانی گناہ کے کفارے کی علامت ہے۔</w:t>
      </w:r>
    </w:p>
    <w:p/>
    <w:p>
      <w:r xmlns:w="http://schemas.openxmlformats.org/wordprocessingml/2006/main">
        <w:t xml:space="preserve">1: ہمیں سوختنی قربانی کے ذریعے توبہ اور معافی کی اہمیت کے بارے میں یاد دلایا جاتا ہے۔</w:t>
      </w:r>
    </w:p>
    <w:p/>
    <w:p>
      <w:r xmlns:w="http://schemas.openxmlformats.org/wordprocessingml/2006/main">
        <w:t xml:space="preserve">2: صلیب پر یسوع کی قربانی سوختنی قربانی کے کفارہ کی طاقت کی ایک بہترین مثال ہے۔</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میتھیو 26:28 - "یہ نئے عہد کا میرا خون ہے، جو بہت سے لوگوں کے گناہوں کی معافی کے لیے بہایا جاتا ہے۔"</w:t>
      </w:r>
    </w:p>
    <w:p/>
    <w:p>
      <w:r xmlns:w="http://schemas.openxmlformats.org/wordprocessingml/2006/main">
        <w:t xml:space="preserve">احبار 1:5 اور وہ بَیل کو خُداوند کے سامنے ذبح کرے اور ہارون کے بیٹے کاہِن اُس خون کو لائیں اور اُس مذبح پر جو خیمۂ اجتماع کے دروازے کے پاس ہے چاروں طرف چھڑکیں۔</w:t>
      </w:r>
    </w:p>
    <w:p/>
    <w:p>
      <w:r xmlns:w="http://schemas.openxmlformats.org/wordprocessingml/2006/main">
        <w:t xml:space="preserve">خُداوند کو بیل کے ذبح کرنے اور اُس کے خون کو قربان گاہ کے گرد چھڑکنے کی ضرورت ہے۔</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مسیح کا خون: عظیم قربانی کو سمجھنا</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کلسیوں 1:20 - "اور اپنی صلیب کے خون کے ذریعے صلح کر کے، اُس کی طرف سے، چاہے زمین پر کی چیزیں ہوں یا آسمان کی چیزیں، اپنے آپ سے تمام چیزوں کا صلح کرانا"</w:t>
      </w:r>
    </w:p>
    <w:p/>
    <w:p>
      <w:r xmlns:w="http://schemas.openxmlformats.org/wordprocessingml/2006/main">
        <w:t xml:space="preserve">احبار 1:6 اور وہ سوختنی قربانی کو چڑھائے اور اُس کے ٹکڑے کر دے۔</w:t>
      </w:r>
    </w:p>
    <w:p/>
    <w:p>
      <w:r xmlns:w="http://schemas.openxmlformats.org/wordprocessingml/2006/main">
        <w:t xml:space="preserve">ایک جانور کو بھسم ہونے والی قربانی کے طور پر قربان کیا جائے اور اسے ٹکڑے ٹکڑے کر دیا جائے۔</w:t>
      </w:r>
    </w:p>
    <w:p/>
    <w:p>
      <w:r xmlns:w="http://schemas.openxmlformats.org/wordprocessingml/2006/main">
        <w:t xml:space="preserve">1. قربانی اور خدا کے سامنے سر تسلیم خم کرنے کی اہمیت۔</w:t>
      </w:r>
    </w:p>
    <w:p/>
    <w:p>
      <w:r xmlns:w="http://schemas.openxmlformats.org/wordprocessingml/2006/main">
        <w:t xml:space="preserve">2. خدا کے شکر گزار اور فرمانبردار ہونے کی یاد دہانی۔</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افسیوں 5:2 -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احبار 1:7 اور ہارون کاہن کے بیٹے قربان گاہ پر آگ لگائیں اور لکڑی کو ترتیب سے آگ پر رکھیں۔</w:t>
      </w:r>
    </w:p>
    <w:p/>
    <w:p>
      <w:r xmlns:w="http://schemas.openxmlformats.org/wordprocessingml/2006/main">
        <w:t xml:space="preserve">ہارون کاہن کے بیٹے قربان گاہ پر آگ لگائیں اور آگ پر لکڑیاں ترتیب دیں۔</w:t>
      </w:r>
    </w:p>
    <w:p/>
    <w:p>
      <w:r xmlns:w="http://schemas.openxmlformats.org/wordprocessingml/2006/main">
        <w:t xml:space="preserve">1. خدا اور اس کے گھر کی خدمت کرنا ہمارا فرض ہے۔</w:t>
      </w:r>
    </w:p>
    <w:p/>
    <w:p>
      <w:r xmlns:w="http://schemas.openxmlformats.org/wordprocessingml/2006/main">
        <w:t xml:space="preserve">2. عبادت اور قربانی کی دعوت</w:t>
      </w:r>
    </w:p>
    <w:p/>
    <w:p>
      <w:r xmlns:w="http://schemas.openxmlformats.org/wordprocessingml/2006/main">
        <w:t xml:space="preserve">1. استثنا 6:5-7، آپ رب اپنے خدا سے اپنے سارے دل اور اپنی ساری جان اور اپنی پوری طاقت سے محبت رکھو۔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عبرانیوں 13:15-16، تو آئیے اُس کے ذریعے سے ہم مسلسل خُدا کی حمد کی قربانی پیش کرتے رہیں، یعنی اُس کے نام کو تسلیم کرنے والے ہونٹوں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1:8 اور ہارون کے بیٹے کاہن ان حصوں کو، سر اور چربی کو ترتیب سے اُس لکڑی پر رکھیں جو قربان گاہ پر لگی آگ پر ہے۔</w:t>
      </w:r>
    </w:p>
    <w:p/>
    <w:p>
      <w:r xmlns:w="http://schemas.openxmlformats.org/wordprocessingml/2006/main">
        <w:t xml:space="preserve">ہارون کے بیٹوں، کاہنوں کو ہدایت کی گئی تھی کہ قربانی کے حصے، سر اور چربی کو قربان گاہ کی آگ پر لکڑی پر ترتیب سے رکھیں۔</w:t>
      </w:r>
    </w:p>
    <w:p/>
    <w:p>
      <w:r xmlns:w="http://schemas.openxmlformats.org/wordprocessingml/2006/main">
        <w:t xml:space="preserve">1. آئیے ہمیں یاد رکھیں کہ ہم اپنی پیش کشیں ترتیب کے ساتھ خُدا کے سامنے پیش کریں اور اُن کو اس طرح ترتیب دیں جس سے اُس کی تعظیم ہو۔</w:t>
      </w:r>
    </w:p>
    <w:p/>
    <w:p>
      <w:r xmlns:w="http://schemas.openxmlformats.org/wordprocessingml/2006/main">
        <w:t xml:space="preserve">2. ہماری جانوں کی پیشکش خُدا کو خوش کرتی ہے جب ہم جان بوجھ کر اُس کے سامنے اپنے دلوں کو کیسے رکھتے ہیں۔</w:t>
      </w:r>
    </w:p>
    <w:p/>
    <w:p>
      <w:r xmlns:w="http://schemas.openxmlformats.org/wordprocessingml/2006/main">
        <w:t xml:space="preserve">1. امثال 15:8 - شریر کی قربانی خداوند کے نزدیک مکروہ ہے، لیکن راست باز کی دعا اس کی خوشنودی ہے۔</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احبار 1:9 لیکن وہ اپنے باطن اور ٹانگوں کو پانی سے دھوئے اور کاہن ان سب چیزوں کو قربان گاہ پر جلا دے تاکہ وہ سوختنی قربانی ہو، آگ سے چڑھائی جانے والی قربانی ہو اور یہ خداوند کے لیے خوشبودار ہو۔</w:t>
      </w:r>
    </w:p>
    <w:p/>
    <w:p>
      <w:r xmlns:w="http://schemas.openxmlformats.org/wordprocessingml/2006/main">
        <w:t xml:space="preserve">کاہن کو قربانی کے اندرونی حصوں اور ٹانگوں کو دھونا چاہیے اور پھر ان سب کو قربان گاہ پر رب کے لیے سوختنی قربانی کے طور پر جلا دینا چاہیے۔</w:t>
      </w:r>
    </w:p>
    <w:p/>
    <w:p>
      <w:r xmlns:w="http://schemas.openxmlformats.org/wordprocessingml/2006/main">
        <w:t xml:space="preserve">1. عبادت میں قربانیوں کی اہمیت</w:t>
      </w:r>
    </w:p>
    <w:p/>
    <w:p>
      <w:r xmlns:w="http://schemas.openxmlformats.org/wordprocessingml/2006/main">
        <w:t xml:space="preserve">2. خدا کے احکام کی اطاعت کا حسن</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احبار 1:10 اور اگر اُس کا نذرانہ بھیڑ بکریوں میں سے ہو، یعنی بھیڑوں یا بکریوں میں سے، سوختنی قربانی کے لیے۔ وہ اسے بے عیب مرد لائے۔</w:t>
      </w:r>
    </w:p>
    <w:p/>
    <w:p>
      <w:r xmlns:w="http://schemas.openxmlformats.org/wordprocessingml/2006/main">
        <w:t xml:space="preserve">خدا کے لیے بھسم ہونے والی قربانی بھیڑوں یا بکریوں کے ریوڑ میں سے بے عیب نر ہونا چاہیے۔</w:t>
      </w:r>
    </w:p>
    <w:p/>
    <w:p>
      <w:r xmlns:w="http://schemas.openxmlformats.org/wordprocessingml/2006/main">
        <w:t xml:space="preserve">1. قربانی کی علامت: سوختنی قربانیوں کے خدا کے تحفے کو سمجھنا</w:t>
      </w:r>
    </w:p>
    <w:p/>
    <w:p>
      <w:r xmlns:w="http://schemas.openxmlformats.org/wordprocessingml/2006/main">
        <w:t xml:space="preserve">2. خدا کا کمال اور ہماری پیشکشیں: احبار 1 کا مطالعہ</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لوقا 2:24 - اور خُداوند کی شریعت میں کہی گئی بات کے مطابق قُربانی کرنا، کبوتر کا ایک جوڑا یا دو جوان کبوتر۔</w:t>
      </w:r>
    </w:p>
    <w:p/>
    <w:p>
      <w:r xmlns:w="http://schemas.openxmlformats.org/wordprocessingml/2006/main">
        <w:t xml:space="preserve">احبار 1:11 اور وہ اسے قربان گاہ کے شمال کی طرف خداوند کے سامنے مار ڈالے اور ہارون کے بیٹے کاہن اس کا خون قربان گاہ کے چاروں طرف چھڑکیں۔</w:t>
      </w:r>
    </w:p>
    <w:p/>
    <w:p>
      <w:r xmlns:w="http://schemas.openxmlformats.org/wordprocessingml/2006/main">
        <w:t xml:space="preserve">خداوند نے حکم دیا کہ قربان گاہ کے شمال کی طرف ایک جانور کو مارا جائے اور اس کا خون اس کے ارد گرد چھڑک دیا جائے۔</w:t>
      </w:r>
    </w:p>
    <w:p/>
    <w:p>
      <w:r xmlns:w="http://schemas.openxmlformats.org/wordprocessingml/2006/main">
        <w:t xml:space="preserve">1. قربانی کی طاقت: خدا ہماری اطاعت کو زندگیوں کو تبدیل کرنے کے لیے کیسے استعمال کرتا ہے۔</w:t>
      </w:r>
    </w:p>
    <w:p/>
    <w:p>
      <w:r xmlns:w="http://schemas.openxmlformats.org/wordprocessingml/2006/main">
        <w:t xml:space="preserve">2. پاکیزگی کی خوبصورتی: کس طرح خداوند کے احکام ہمیں اس کے کردار کی طرف اشارہ کرتے ہیں۔</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کلسیوں 1: 19-20 - "کیونکہ باپ کو یہ پسند تھا کہ اس میں ساری معموری بسے؛ اور، اپنی صلیب کے خون کے ذریعے صلح کر کے، اس کے ذریعے سے تمام چیزوں کو اپنے ساتھ صلح کر لے؛ اس کے ذریعے، میں کہتا ہوں، چاہے وہ زمین کی چیزیں ہوں یا آسمان کی چیزیں۔"</w:t>
      </w:r>
    </w:p>
    <w:p/>
    <w:p>
      <w:r xmlns:w="http://schemas.openxmlformats.org/wordprocessingml/2006/main">
        <w:t xml:space="preserve">احبار 1:12 اور وہ اپنے سر اور چربی سمیت اُسے ٹکڑے ٹکڑے کرے اور کاہن اُن کو اُس لکڑی پر جو قربان گاہ کی آگ پر ہے ترتیب سے رکھے۔</w:t>
      </w:r>
    </w:p>
    <w:p/>
    <w:p>
      <w:r xmlns:w="http://schemas.openxmlformats.org/wordprocessingml/2006/main">
        <w:t xml:space="preserve">خدا کے لئے قربان ہونے والے جانور کو ٹکڑے ٹکڑے کر کے سر اور چربی قربان گاہ پر رکھ دی جائے۔</w:t>
      </w:r>
    </w:p>
    <w:p/>
    <w:p>
      <w:r xmlns:w="http://schemas.openxmlformats.org/wordprocessingml/2006/main">
        <w:t xml:space="preserve">1. خدا کی قربانی: احبار 1:12 کے معنی کو سمجھنا</w:t>
      </w:r>
    </w:p>
    <w:p/>
    <w:p>
      <w:r xmlns:w="http://schemas.openxmlformats.org/wordprocessingml/2006/main">
        <w:t xml:space="preserve">2. بائبل میں جانوروں کی قربانی کی اہمیت</w:t>
      </w:r>
    </w:p>
    <w:p/>
    <w:p>
      <w:r xmlns:w="http://schemas.openxmlformats.org/wordprocessingml/2006/main">
        <w:t xml:space="preserve">1. یسعیاہ 53:10 - پھر بھی یہ خداوند کی مرضی تھی کہ اسے کچل ڈالے۔ اُس نے اُسے غم میں ڈال دیا ہے۔ جب اُس کی جان گناہ کی قربانی پیش کرے تو وہ اپنی اولاد کو دیکھے گا۔ وہ اپنے دن کو لمبا کرے گا۔ خُداوند کی مرضی اُس کے ہاتھ میں کامیاب ہو گی۔</w:t>
      </w:r>
    </w:p>
    <w:p/>
    <w:p>
      <w:r xmlns:w="http://schemas.openxmlformats.org/wordprocessingml/2006/main">
        <w:t xml:space="preserve">2. عبرانیوں 9:22 -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احبار 1:13 لیکن وہ انتڑیوں اور ٹانگوں کو پانی سے دھوئے اور کاہن ان سب کو لائے اور قربان گاہ پر جلا دے: یہ ایک سوختنی قربانی ہے، آگ سے چڑھائی جانے والی قربانی، رب کے لیے خوشبو کی خوشبو ہے۔ .</w:t>
      </w:r>
    </w:p>
    <w:p/>
    <w:p>
      <w:r xmlns:w="http://schemas.openxmlformats.org/wordprocessingml/2006/main">
        <w:t xml:space="preserve">کاہن کو قربان گاہ پر سوختنی قربانی جلانا ہے جو رب کے لیے خوشبودار قربانی ہے، قربانی کے اندرونی حصوں اور ٹانگوں کو پانی سے دھو کر۔</w:t>
      </w:r>
    </w:p>
    <w:p/>
    <w:p>
      <w:r xmlns:w="http://schemas.openxmlformats.org/wordprocessingml/2006/main">
        <w:t xml:space="preserve">1. قربانی کا تقدس: کس طرح خُدا ہمیں اپنی پوری ذات کو پیش کرنے کے لیے بلاتا ہے</w:t>
      </w:r>
    </w:p>
    <w:p/>
    <w:p>
      <w:r xmlns:w="http://schemas.openxmlformats.org/wordprocessingml/2006/main">
        <w:t xml:space="preserve">2۔ فرمانبرداری کی اہمیت: ہماری وفاداری کس طرح خُداوند کے لیے میٹھی خوشبو لاتی ہے</w:t>
      </w:r>
    </w:p>
    <w:p/>
    <w:p>
      <w:r xmlns:w="http://schemas.openxmlformats.org/wordprocessingml/2006/main">
        <w:t xml:space="preserve">1. زبور 51: 16-17 "کیونکہ آپ قربانی نہیں چاہتے ہیں؛ ورنہ میں اسے دوں گا: آپ سوختنی قربانی سے خوش نہیں ہوتے۔ خدا کی قربانیاں ٹوٹی ہوئی روح ہیں: ایک ٹوٹا ہوا اور پشیمان دل، اے خدا، تو نہیں کرے گا۔ نفرت کرنا۔"</w:t>
      </w:r>
    </w:p>
    <w:p/>
    <w:p>
      <w:r xmlns:w="http://schemas.openxmlformats.org/wordprocessingml/2006/main">
        <w:t xml:space="preserve">2. رومیوں 12: 1-2 "لہٰذا، بھائیو، خدا کی رحمتوں کے وسیلے سے میں آپ سے التجا کرتا ہوں کہ آپ اپنے جسموں کو ایک زندہ قربانی پیش کریں، مقدس، خدا کے لیے قابل قبول، جو آپ کی معقول خدمت ہے۔ اور اس دنیا کے مطابق نہ بنو۔ لیکن آپ اپنے ذہن کی تجدید سے تبدیل ہو جائیں، تاکہ آپ یہ ثابت کر سکیں کہ خدا کی وہ اچھی، قابل قبول اور کامل مرضی کیا ہے۔"</w:t>
      </w:r>
    </w:p>
    <w:p/>
    <w:p>
      <w:r xmlns:w="http://schemas.openxmlformats.org/wordprocessingml/2006/main">
        <w:t xml:space="preserve">احبار 1:14 اور اگر خُداوند کے لِئے اُس کی سوختنی قُربانی پرندوں کی ہو تو اُسے کبوتر یا کبوتر کا ہدیہ لانا چاہئے۔</w:t>
      </w:r>
    </w:p>
    <w:p/>
    <w:p>
      <w:r xmlns:w="http://schemas.openxmlformats.org/wordprocessingml/2006/main">
        <w:t xml:space="preserve">یہ حوالہ ان پیش کشوں کی اقسام کے بارے میں بتاتا ہے جو رب کے لیے لائی جا سکتی ہیں، جیسے کبوتر یا کبوتر۔</w:t>
      </w:r>
    </w:p>
    <w:p/>
    <w:p>
      <w:r xmlns:w="http://schemas.openxmlformats.org/wordprocessingml/2006/main">
        <w:t xml:space="preserve">1. قربانی کی اہمیت: احبار 1:14 کی تحقیق</w:t>
      </w:r>
    </w:p>
    <w:p/>
    <w:p>
      <w:r xmlns:w="http://schemas.openxmlformats.org/wordprocessingml/2006/main">
        <w:t xml:space="preserve">2. اپنے آپ کو خدا کے سامنے پیش کرنا: احبار 1:14 کا مطالعہ</w:t>
      </w:r>
    </w:p>
    <w:p/>
    <w:p>
      <w:r xmlns:w="http://schemas.openxmlformats.org/wordprocessingml/2006/main">
        <w:t xml:space="preserve">1. میتھیو 5: 23-24 لہذا، اگر آپ قربان گاہ پر اپنا تحفہ پیش کر رہے ہیں اور وہاں یاد ہے کہ آپ کے بھائی کو آپ کے خلاف کچھ ہے، تو اپنا تحفہ وہیں قربان گاہ کے سامنے چھوڑ دیں۔ پہلے جا کر اپنے بھائی سے صلح کر۔ پھر آؤ اور اپنا تحفہ پیش کرو۔</w:t>
      </w:r>
    </w:p>
    <w:p/>
    <w:p>
      <w:r xmlns:w="http://schemas.openxmlformats.org/wordprocessingml/2006/main">
        <w:t xml:space="preserve">2. رومیوں 12:1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احبار 1:15 اور کاہن اُسے قربان گاہ کے پاس لے جائے اور اُس کا سر اُتار کر قربان گاہ پر جلا دے۔ اور اُس کا خون قربان گاہ کے پہلو میں ڈالا جائے گا۔</w:t>
      </w:r>
    </w:p>
    <w:p/>
    <w:p>
      <w:r xmlns:w="http://schemas.openxmlformats.org/wordprocessingml/2006/main">
        <w:t xml:space="preserve">کاہن کو قربانی کے جانور کو قربان گاہ پر لانا چاہیے، اس کی گردن مروڑ کر قربان گاہ پر اس کا سر جلانا چاہیے۔ جانور کا خون قربان گاہ کے پہلو میں پھینکنا چاہیے۔</w:t>
      </w:r>
    </w:p>
    <w:p/>
    <w:p>
      <w:r xmlns:w="http://schemas.openxmlformats.org/wordprocessingml/2006/main">
        <w:t xml:space="preserve">1. اطاعت کی قربانی: خدا کی ہدایات پر عمل کرنا سیکھنا</w:t>
      </w:r>
    </w:p>
    <w:p/>
    <w:p>
      <w:r xmlns:w="http://schemas.openxmlformats.org/wordprocessingml/2006/main">
        <w:t xml:space="preserve">2. تعظیم کی ضرورت: خداوند کی قربان گاہ کے تقدس کو سمجھنا</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حزقی ایل 43:18-20 - رب قادرِ مطلق فرماتا ہے: جب قربان گاہ بنائی جائے گی تو سوختنی قربانیاں چڑھانے اور اس پر خون چھڑکنے کے یہ ضابطے ہوں گے: تمہیں ایک بیل کو گناہ کی قربانی کے طور پر دینا ہے تاکہ اسے پاک کیا جائے۔ قربان گاہ اور اسے اس کی بے حرمتی کے ناپاک اثرات سے پاک کریں۔ بیل کے خون میں سے کچھ لے کر قربان گاہ کے چاروں سینگوں اور اوپری کنارے کے چاروں کونوں اور کناروں کے چاروں طرف لگا دینا۔ تب تُو قربان گاہ کو اُس کا کفارہ دے کر پاک کرنا اور تُو پاک ہو جائے گا۔</w:t>
      </w:r>
    </w:p>
    <w:p/>
    <w:p>
      <w:r xmlns:w="http://schemas.openxmlformats.org/wordprocessingml/2006/main">
        <w:t xml:space="preserve">احبار 1:16 اور وہ اپنی فصل کو اپنے پروں سے اُکھاڑ کر اُسے قربان گاہ کے مشرقی حصے میں راکھ کی جگہ پر ڈال دے:</w:t>
      </w:r>
    </w:p>
    <w:p/>
    <w:p>
      <w:r xmlns:w="http://schemas.openxmlformats.org/wordprocessingml/2006/main">
        <w:t xml:space="preserve">خداوند کے لئے قربانی کے جانور کو توڑ کر قربان گاہ کے پاس مشرق کی طرف رکھنا چاہئے۔</w:t>
      </w:r>
    </w:p>
    <w:p/>
    <w:p>
      <w:r xmlns:w="http://schemas.openxmlformats.org/wordprocessingml/2006/main">
        <w:t xml:space="preserve">1. شکر گزاری کی پیشکش: رب کا شکر ادا کرنے کی اہمیت</w:t>
      </w:r>
    </w:p>
    <w:p/>
    <w:p>
      <w:r xmlns:w="http://schemas.openxmlformats.org/wordprocessingml/2006/main">
        <w:t xml:space="preserve">2. قربانی کا نظام: ہمارے پاس جو کچھ ہے رب کو دینا</w:t>
      </w:r>
    </w:p>
    <w:p/>
    <w:p>
      <w:r xmlns:w="http://schemas.openxmlformats.org/wordprocessingml/2006/main">
        <w:t xml:space="preserve">1. زبور 50:14 - خُدا کے حضور شکر گزاری پیش کریں۔ اور اپنی نذریں سب سے اعلیٰ کو ادا کرو۔</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احبار 1:17 اور وہ اُسے اُس کے پروں سے کاٹ دے لیکن اُسے الگ نہ کرے اور کاہن اُسے قربان گاہ پر آگ پر لگی لکڑی پر جلائے۔ آگ، رب کے لیے ایک میٹھی خوشبو کی.</w:t>
      </w:r>
    </w:p>
    <w:p/>
    <w:p>
      <w:r xmlns:w="http://schemas.openxmlformats.org/wordprocessingml/2006/main">
        <w:t xml:space="preserve">کاہن ایک قربانی لے کر اُسے دو ٹکڑے کرے لیکن اُسے الگ نہ کرے اور پھر اُسے قربان گاہ پر رب کے لیے نذرانہ کے طور پر جلا دے۔</w:t>
      </w:r>
    </w:p>
    <w:p/>
    <w:p>
      <w:r xmlns:w="http://schemas.openxmlformats.org/wordprocessingml/2006/main">
        <w:t xml:space="preserve">1. خدا کی محبت اور فضل بھسم ہونے والی قربانی میں ظاہر ہوتا ہے۔</w:t>
      </w:r>
    </w:p>
    <w:p/>
    <w:p>
      <w:r xmlns:w="http://schemas.openxmlformats.org/wordprocessingml/2006/main">
        <w:t xml:space="preserve">2. نیت اور عقیدت کے ساتھ رب کو قربانی پیش کرنے کی اہمیت۔</w:t>
      </w:r>
    </w:p>
    <w:p/>
    <w:p>
      <w:r xmlns:w="http://schemas.openxmlformats.org/wordprocessingml/2006/main">
        <w:t xml:space="preserve">1. رومیوں 12:1 -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یسعیاہ 1:11 - آپ کی قربانیوں کی تعداد میرے لیے کیا ہے؟ رب فرماتا ہے؛ میرے پاس مینڈھوں کی بھسم ہونے والی قربانی اور جانوروں کی چربی کافی ہے۔ میں بیلوں یا بھیڑوں یا بکریوں کے خون سے خوش نہیں ہوں۔</w:t>
      </w:r>
    </w:p>
    <w:p/>
    <w:p>
      <w:r xmlns:w="http://schemas.openxmlformats.org/wordprocessingml/2006/main">
        <w:t xml:space="preserve">احبار 2 کا خلاصہ مندرجہ ذیل تین پیراگراف میں کیا جا سکتا ہے، اشارہ شدہ آیات کے ساتھ:</w:t>
      </w:r>
    </w:p>
    <w:p/>
    <w:p>
      <w:r xmlns:w="http://schemas.openxmlformats.org/wordprocessingml/2006/main">
        <w:t xml:space="preserve">پیراگراف 1: احبار 2:1-3 میں، خُدا موسیٰ کو اناج کی قربانیوں کے بارے میں ہدایت کرتا ہے۔ یہ نذرانے تیل اور لوبان کے ساتھ ملے ہوئے باریک آٹے سے بنائے جاتے ہیں۔ قربانی پیش کرنے والا شخص اسے کاہنوں کے پاس لاتا ہے جو ایک حصہ لیتے ہیں اور اسے قربان گاہ پر یادگاری حصے کے طور پر جلاتے ہیں، جس سے خدا کو خوش کن خوشبو آتی ہے۔ باقی اناج کی قربانی ہارون اور اس کے بیٹوں کی ہے جو آگ کی قربانیوں میں سے ان کے حصے کے طور پر کام کرتے ہیں۔</w:t>
      </w:r>
    </w:p>
    <w:p/>
    <w:p>
      <w:r xmlns:w="http://schemas.openxmlformats.org/wordprocessingml/2006/main">
        <w:t xml:space="preserve">پیراگراف 2: احبار 2:4-10 میں جاری رکھتے ہوئے، مختلف قسم کے اناج کی قربانیوں کے لیے مخصوص ہدایات دی گئی ہیں۔ اگر قربانی کو تنور میں پکایا جائے تو وہ تیل میں ملے ہوئے باریک آٹے سے بنی ہوئی بے خمیری روٹی ہو یا تیل میں پھیلی ہوئی کفن ہو۔ اگر اسے کڑاہی یا کڑاہی پر پکایا جائے تو اسے بغیر خمیر کے بھی بنایا جائے اور تیل کے ساتھ پیش کیا جائے۔</w:t>
      </w:r>
    </w:p>
    <w:p/>
    <w:p>
      <w:r xmlns:w="http://schemas.openxmlformats.org/wordprocessingml/2006/main">
        <w:t xml:space="preserve">پیراگراف 3: احبار 2:11-16 میں، اناج کی قربانیوں کے لیے اضافی ہدایات فراہم کی گئی ہیں جن میں خمیر یا شہد شامل ہے۔ اس قسم کی قربانیاں قربان گاہ پر نہیں جلانی ہیں لیکن پھر بھی خدا کو نذرانہ کے طور پر پیش کی جا سکتی ہیں۔ تاہم، ان پیش کشوں میں نمک کو ہمیشہ عہد کے تحفظ کی علامت کے طور پر شامل کیا جانا چاہیے۔ مزید برآں، پیش کردہ فرسٹ فروٹ میں نمک بھی شامل ہونا چاہیے۔</w:t>
      </w:r>
    </w:p>
    <w:p/>
    <w:p>
      <w:r xmlns:w="http://schemas.openxmlformats.org/wordprocessingml/2006/main">
        <w:t xml:space="preserve">خلاصہ:</w:t>
      </w:r>
    </w:p>
    <w:p>
      <w:r xmlns:w="http://schemas.openxmlformats.org/wordprocessingml/2006/main">
        <w:t xml:space="preserve">Leviticus 2 پیش کرتا ہے:</w:t>
      </w:r>
    </w:p>
    <w:p>
      <w:r xmlns:w="http://schemas.openxmlformats.org/wordprocessingml/2006/main">
        <w:t xml:space="preserve">تیل اور لوبان کے ساتھ ملا ہوا باریک آٹا اناج کی قربانی کے لیے ہدایات۔</w:t>
      </w:r>
    </w:p>
    <w:p>
      <w:r xmlns:w="http://schemas.openxmlformats.org/wordprocessingml/2006/main">
        <w:t xml:space="preserve">کاہن قربان گاہ پر جلانے کے لیے ایک حصہ لے رہے ہیں۔</w:t>
      </w:r>
    </w:p>
    <w:p>
      <w:r xmlns:w="http://schemas.openxmlformats.org/wordprocessingml/2006/main">
        <w:t xml:space="preserve">باقی حصہ ہارون اور اس کے بیٹوں کا ہے۔</w:t>
      </w:r>
    </w:p>
    <w:p/>
    <w:p>
      <w:r xmlns:w="http://schemas.openxmlformats.org/wordprocessingml/2006/main">
        <w:t xml:space="preserve">مختلف قسم کے اناج کی پیش کشوں کے لیے مخصوص ہدایات جو سینکا ہوا یا پکا ہوا ہے۔</w:t>
      </w:r>
    </w:p>
    <w:p>
      <w:r xmlns:w="http://schemas.openxmlformats.org/wordprocessingml/2006/main">
        <w:t xml:space="preserve">بے خمیری روٹی یا تیل میں ملا ہوا باریک آٹا</w:t>
      </w:r>
    </w:p>
    <w:p>
      <w:r xmlns:w="http://schemas.openxmlformats.org/wordprocessingml/2006/main">
        <w:t xml:space="preserve">نمک شامل کرنے کی ضرورت؛ خمیر یا شہد کی ممانعت</w:t>
      </w:r>
    </w:p>
    <w:p/>
    <w:p>
      <w:r xmlns:w="http://schemas.openxmlformats.org/wordprocessingml/2006/main">
        <w:t xml:space="preserve">خمیر یا شہد کے ساتھ اناج کی پیشکش کے بارے میں ہدایات؛</w:t>
      </w:r>
    </w:p>
    <w:p>
      <w:r xmlns:w="http://schemas.openxmlformats.org/wordprocessingml/2006/main">
        <w:t xml:space="preserve">انہیں قربان گاہ پر جلانے کی ممانعت؛</w:t>
      </w:r>
    </w:p>
    <w:p>
      <w:r xmlns:w="http://schemas.openxmlformats.org/wordprocessingml/2006/main">
        <w:t xml:space="preserve">پیش کردہ فرسٹ فروٹ کے لیے نمک اور ضرورت کی شمولیت۔</w:t>
      </w:r>
    </w:p>
    <w:p/>
    <w:p>
      <w:r xmlns:w="http://schemas.openxmlformats.org/wordprocessingml/2006/main">
        <w:t xml:space="preserve">یہ باب قدیم اسرائیل میں عبادت کی ایک شکل کے طور پر اناج کی قربانیوں سے متعلق ضابطوں پر توجہ مرکوز کرتا ہے۔ خُدا موسیٰ کے ذریعے اِن پیش کشوں کے اجزاء اور تیاری کے بارے میں ہدایات دیتا ہے۔ بنیادی اجزاء تیل اور لوبان کے ساتھ ملا ہوا باریک آٹا ہیں، جو خدا کے لیے لگن اور خوش کن خوشبو کی علامت ہے۔ کاہنوں کو قربان گاہ پر جلانے کے لیے ایک حصہ ملتا ہے، جبکہ باقی ہارون اور اس کے بیٹوں کا حصہ بن جاتا ہے۔ مختلف قسم کے اناج کے نذرانے کے لیے مخصوص رہنما خطوط دیے گئے ہیں، جس میں تیل میں مکس کیے گئے باریک آٹے سے بنی بے خمیری روٹی یا تیل کے ساتھ پھیلے ہوئے ویفرز پر زور دیا گیا ہے۔ اناج کی قربانیوں کا بھی ذکر ہے جس میں خمیر یا شہد شامل ہے، جنہیں جلانا نہیں ہے لیکن پھر بھی خدا کو نذرانے کے طور پر پیش کیا جا سکتا ہے، ہمیشہ عہد کے تحفظ کی علامت کے طور پر نمک کے ساتھ۔</w:t>
      </w:r>
    </w:p>
    <w:p/>
    <w:p>
      <w:r xmlns:w="http://schemas.openxmlformats.org/wordprocessingml/2006/main">
        <w:t xml:space="preserve">احبار 2:1 اور جب کوئی خداوند کو نذر کی قربانی پیش کرے تو اس کی قربانی باریک آٹے کی ہو۔ اور وہ اس پر تیل ڈالے اور اس پر لوبان رکھے۔</w:t>
      </w:r>
    </w:p>
    <w:p/>
    <w:p>
      <w:r xmlns:w="http://schemas.openxmlformats.org/wordprocessingml/2006/main">
        <w:t xml:space="preserve">رب کو پیش کی جانے والی قربانی میں باریک آٹا، تیل اور لوبان شامل ہونا چاہیے۔</w:t>
      </w:r>
    </w:p>
    <w:p/>
    <w:p>
      <w:r xmlns:w="http://schemas.openxmlformats.org/wordprocessingml/2006/main">
        <w:t xml:space="preserve">1. پیشکشوں کی وفاداری: ہمارے تحائف کے ذریعے خدا کی عزت کیسے ہوتی ہے۔</w:t>
      </w:r>
    </w:p>
    <w:p/>
    <w:p>
      <w:r xmlns:w="http://schemas.openxmlformats.org/wordprocessingml/2006/main">
        <w:t xml:space="preserve">2. کثرت اور قربانی: دینے کی اہمیت کو سمجھنا</w:t>
      </w:r>
    </w:p>
    <w:p/>
    <w:p>
      <w:r xmlns:w="http://schemas.openxmlformats.org/wordprocessingml/2006/main">
        <w:t xml:space="preserve">1. 2 کرنتھیوں 9:6-7 لیکن میں یہ کہتا ہوں کہ جو تھوڑا سا بوتا ہے وہ بھی کم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میتھیو 6:21 "کیونکہ جہاں تمہارا خزانہ ہے، وہاں تمہارا دل بھی ہو گا۔"</w:t>
      </w:r>
    </w:p>
    <w:p/>
    <w:p>
      <w:r xmlns:w="http://schemas.openxmlformats.org/wordprocessingml/2006/main">
        <w:t xml:space="preserve">احبار 2:2 اور وہ اُسے ہارون کے بیٹوں کاہنوں کے پاس لے جائے اور وہ اُس میں سے اپنا مٹھی بھر آٹا اور اُس کا تیل اور اُس کے تمام لوبان کے ساتھ لے۔ اور کاہن اُس کی یادگار کو قربان گاہ پر جلائے تاکہ آگ کی نذر ہو اور وہ رب کے لیے خوشبودار ہو۔</w:t>
      </w:r>
    </w:p>
    <w:p/>
    <w:p>
      <w:r xmlns:w="http://schemas.openxmlformats.org/wordprocessingml/2006/main">
        <w:t xml:space="preserve">ایک پادری کو ہدایت کی جاتی ہے کہ وہ مٹھی بھر آٹا، تیل، لوبان اور دیگر اشیاء رب کے لیے میٹھی قربانی کے طور پر جلائے جائیں۔</w:t>
      </w:r>
    </w:p>
    <w:p/>
    <w:p>
      <w:r xmlns:w="http://schemas.openxmlformats.org/wordprocessingml/2006/main">
        <w:t xml:space="preserve">1. قربانی کی میٹھی خوشبو: پیشکش کی طاقت کو سمجھنا</w:t>
      </w:r>
    </w:p>
    <w:p/>
    <w:p>
      <w:r xmlns:w="http://schemas.openxmlformats.org/wordprocessingml/2006/main">
        <w:t xml:space="preserve">2. احبار میں خدا کی ہدایات پر عمل کرنے کی اہمیت</w:t>
      </w:r>
    </w:p>
    <w:p/>
    <w:p>
      <w:r xmlns:w="http://schemas.openxmlformats.org/wordprocessingml/2006/main">
        <w:t xml:space="preserve">1. زبور 141:2 - "میری دعا تیرے سامنے بخور کی طرح پیش کی جائے؛ اور میرے ہاتھ اٹھانے کو شام کی قربانی کی طرح۔"</w:t>
      </w:r>
    </w:p>
    <w:p/>
    <w:p>
      <w:r xmlns:w="http://schemas.openxmlformats.org/wordprocessingml/2006/main">
        <w:t xml:space="preserve">2. عبرانیوں 13: 15-16 - "لہٰذا اس کے وسیلہ سے ہم خدا کی حمد کی قربانی مسلسل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احبار 2:3 اور گوشت کی قربانی کا بقیہ ہارون اور اُس کے بیٹوں کا ہو گا: یہ رب کی آگ سے چڑھائی جانے والی قربانیوں میں سب سے مقدس چیز ہے۔</w:t>
      </w:r>
    </w:p>
    <w:p/>
    <w:p>
      <w:r xmlns:w="http://schemas.openxmlformats.org/wordprocessingml/2006/main">
        <w:t xml:space="preserve">رب کی آگ کی قربانی ہارون اور اس کے بیٹوں کو دی جانی چاہیے اور یہ ایک مقدس چیز سمجھی جاتی ہے۔</w:t>
      </w:r>
    </w:p>
    <w:p/>
    <w:p>
      <w:r xmlns:w="http://schemas.openxmlformats.org/wordprocessingml/2006/main">
        <w:t xml:space="preserve">1. خدا کے نذرانے کا تقدس</w:t>
      </w:r>
    </w:p>
    <w:p/>
    <w:p>
      <w:r xmlns:w="http://schemas.openxmlformats.org/wordprocessingml/2006/main">
        <w:t xml:space="preserve">2. خدا کے احکام کی اطاعت کی اہمیت</w:t>
      </w:r>
    </w:p>
    <w:p/>
    <w:p>
      <w:r xmlns:w="http://schemas.openxmlformats.org/wordprocessingml/2006/main">
        <w:t xml:space="preserve">1. یوحنا 4: 23-24 - "لیکن وہ وقت آ رہا ہے، اور اب یہاں ہے، جب سچے پرستار باپ کی روح اور سچائی سے عبادت کریں گے، کیونکہ باپ ایسے لوگوں کی تلاش میں ہے جو اس کی عبادت کریں۔ خدا روح ہے، اور جو اُس کی عبادت کرتے ہیں اُن کو روح اور سچائی سے عبادت کرنی چاہیے۔</w:t>
      </w:r>
    </w:p>
    <w:p/>
    <w:p>
      <w:r xmlns:w="http://schemas.openxmlformats.org/wordprocessingml/2006/main">
        <w:t xml:space="preserve">2. 1 پطرس 1: 15-16 - "لیکن جیسا کہ وہ جس نے آپ کو بلایا وہ مقدس ہے، آپ بھی اپنے تمام چال چلن میں پاک رہو، کیونکہ لکھا ہے، تم پاک رہو، کیونکہ میں مقدس ہوں۔</w:t>
      </w:r>
    </w:p>
    <w:p/>
    <w:p>
      <w:r xmlns:w="http://schemas.openxmlformats.org/wordprocessingml/2006/main">
        <w:t xml:space="preserve">احبار 2:4 اور اگر تُو تنور میں پکائے گئے گوشت کی قُربانی کا نذرانہ لائے تو وہ تیل میں ملائے ہوئے باریک آٹے کی بے خمیری کیک یا تیل سے مسح کی گئی بے خمیری کفنیں ہوں گی۔</w:t>
      </w:r>
    </w:p>
    <w:p/>
    <w:p>
      <w:r xmlns:w="http://schemas.openxmlformats.org/wordprocessingml/2006/main">
        <w:t xml:space="preserve">خُداوند نے بنی اِسرائیل کو حُکم دِیا کہ وہ بے خمیری کیک یا تیل مِلے باریک آٹے سے بنی ہوئی قُربانی لائے۔</w:t>
      </w:r>
    </w:p>
    <w:p/>
    <w:p>
      <w:r xmlns:w="http://schemas.openxmlformats.org/wordprocessingml/2006/main">
        <w:t xml:space="preserve">1. رب کے احکام: اطاعت اور قربانی</w:t>
      </w:r>
    </w:p>
    <w:p/>
    <w:p>
      <w:r xmlns:w="http://schemas.openxmlformats.org/wordprocessingml/2006/main">
        <w:t xml:space="preserve">2. اپنے تحفے رب کو خالص دل کے ساتھ پیش کرنا</w:t>
      </w:r>
    </w:p>
    <w:p/>
    <w:p>
      <w:r xmlns:w="http://schemas.openxmlformats.org/wordprocessingml/2006/main">
        <w:t xml:space="preserve">1. میتھیو 5: 23-24، لہذا اگر آپ قربان گاہ پر اپنا تحفہ پیش کر رہے ہیں اور وہاں یاد ہے کہ آپ کے بھائی کو آپ کے خلاف کچھ ہے، تو اپنا تحفہ وہیں قربان گاہ کے سامنے چھوڑ دیں اور چلے جائیں۔ پہلے اپنے بھائی سے صلح کرو، پھر آ کر اپنا تحفہ پیش کرو۔</w:t>
      </w:r>
    </w:p>
    <w:p/>
    <w:p>
      <w:r xmlns:w="http://schemas.openxmlformats.org/wordprocessingml/2006/main">
        <w:t xml:space="preserve">2. عبرانیوں 13:15-16، تو آئیے اُس کے ذریعے سے ہم مسلسل خُدا کی حمد کی قربانی پیش کرتے رہیں، یعنی اُس کے نام کو تسلیم کرنے والے ہونٹوں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2:5 اور اگر تیرا نذرانہ کڑاہی میں پکایا گیا ہو تو وہ تیل میں ملا ہوا بے خمیری میدہ ہو۔</w:t>
      </w:r>
    </w:p>
    <w:p/>
    <w:p>
      <w:r xmlns:w="http://schemas.openxmlformats.org/wordprocessingml/2006/main">
        <w:t xml:space="preserve">گوشت کا نذرانہ بغیر خمیر کے باریک آٹے کے ساتھ، تیل میں ملا کر اور کڑاہی میں سینکا جائے۔</w:t>
      </w:r>
    </w:p>
    <w:p/>
    <w:p>
      <w:r xmlns:w="http://schemas.openxmlformats.org/wordprocessingml/2006/main">
        <w:t xml:space="preserve">1. خدا کے احکام کی اطاعت کی اہمیت</w:t>
      </w:r>
    </w:p>
    <w:p/>
    <w:p>
      <w:r xmlns:w="http://schemas.openxmlformats.org/wordprocessingml/2006/main">
        <w:t xml:space="preserve">2. پاکیزگی اور پاکیزگی کی زندگی گزارنا</w:t>
      </w:r>
    </w:p>
    <w:p/>
    <w:p>
      <w:r xmlns:w="http://schemas.openxmlformats.org/wordprocessingml/2006/main">
        <w:t xml:space="preserve">1. میتھیو 5:48 "پس تم کامل بنو، جیسا کہ تمہارا آسمانی باپ کامل ہے۔"</w:t>
      </w:r>
    </w:p>
    <w:p/>
    <w:p>
      <w:r xmlns:w="http://schemas.openxmlformats.org/wordprocessingml/2006/main">
        <w:t xml:space="preserve">2. فلپیوں 4: 8 "آخر میں، بھائیوں، جو چیزیں سچ ہیں، جو چیزیں ایماندار ہیں، جو چیزیں انصاف ہیں، جو چیزیں پاک ہیں، جو چیزیں پیاری ہیں، جو چیزیں اچھی رپورٹ کی ہیں؛ اگر کوئی خوبی ہے، اور اگر کوئی تعریف ہے تو ان چیزوں پر غور کرو۔"</w:t>
      </w:r>
    </w:p>
    <w:p/>
    <w:p>
      <w:r xmlns:w="http://schemas.openxmlformats.org/wordprocessingml/2006/main">
        <w:t xml:space="preserve">احبار 2:6 تُو اُسے ٹکڑے ٹکڑے کر کے اُس پر تیل ڈالنا: یہ گوشت کی قربانی ہے۔</w:t>
      </w:r>
    </w:p>
    <w:p/>
    <w:p>
      <w:r xmlns:w="http://schemas.openxmlformats.org/wordprocessingml/2006/main">
        <w:t xml:space="preserve">خُدا نے موسیٰ کو ہدایت کی کہ گوشت کی قربانی کے ٹکڑے ٹکڑے کر کے اس پر تیل ڈالیں۔</w:t>
      </w:r>
    </w:p>
    <w:p/>
    <w:p>
      <w:r xmlns:w="http://schemas.openxmlformats.org/wordprocessingml/2006/main">
        <w:t xml:space="preserve">1. اطاعت کی طاقت: خدا کے لیے قربانیاں دینا</w:t>
      </w:r>
    </w:p>
    <w:p/>
    <w:p>
      <w:r xmlns:w="http://schemas.openxmlformats.org/wordprocessingml/2006/main">
        <w:t xml:space="preserve">2. پاکیزگی کے ساتھ خدا کی خدمت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یوحنا 4:23-24 - پھر بھی ایک وقت آنے والا ہے اور اب آ گیا ہے جب سچے پرستار باپ کی روح اور سچائی سے عبادت کریں گے، کیونکہ وہ ایسے ہی پرستار ہیں جن کی باپ تلاش کرتا ہے۔ خدا روح ہے، اور اس کے پرستاروں کو روح اور سچائی سے عبادت کرنی چاہیے۔</w:t>
      </w:r>
    </w:p>
    <w:p/>
    <w:p>
      <w:r xmlns:w="http://schemas.openxmlformats.org/wordprocessingml/2006/main">
        <w:t xml:space="preserve">احبار 2:7 اور اگر تیرا نذرانہ کڑاہی میں پکایا گیا گوشت کا نذرانہ ہو تو وہ تیل کے ساتھ باریک آٹے کا بنایا جائے۔</w:t>
      </w:r>
    </w:p>
    <w:p/>
    <w:p>
      <w:r xmlns:w="http://schemas.openxmlformats.org/wordprocessingml/2006/main">
        <w:t xml:space="preserve">یہ حوالہ ایک مخصوص قسم کے گوشت کی پیشکش کو بیان کرتا ہے، جسے باریک آٹے اور تیل سے بنا کر ایک پین میں تلا جانا ہے۔</w:t>
      </w:r>
    </w:p>
    <w:p/>
    <w:p>
      <w:r xmlns:w="http://schemas.openxmlformats.org/wordprocessingml/2006/main">
        <w:t xml:space="preserve">1۔ فرمانبرداری کی طاقت: خدا کے احکامات کی پیروی ہمیں اس کے قریب کیسے لا سکتی ہے۔</w:t>
      </w:r>
    </w:p>
    <w:p/>
    <w:p>
      <w:r xmlns:w="http://schemas.openxmlformats.org/wordprocessingml/2006/main">
        <w:t xml:space="preserve">2. خود کی پیشکش: اپنی خواہشات کو کس طرح قربان کرنا ایک عظیم مقصد کی طرف لے جا سکتا ہے۔</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 یسعیاہ 1:17 - صحیح کرنا سیکھیں۔ انصاف مانگو. مظلوموں کا دفاع کریں۔ یتیموں کی حمایت کرو۔ بیوہ کا مقدمہ چلائیں۔</w:t>
      </w:r>
    </w:p>
    <w:p/>
    <w:p>
      <w:r xmlns:w="http://schemas.openxmlformats.org/wordprocessingml/2006/main">
        <w:t xml:space="preserve">احبار 2:8 اور تم ان چیزوں سے بنی ہوئی نذر کی قربانی کو خداوند کے پاس لانا اور جب اسے کاہن کے سامنے پیش کیا جائے تو وہ اسے قربان گاہ کے پاس لائے۔</w:t>
      </w:r>
    </w:p>
    <w:p/>
    <w:p>
      <w:r xmlns:w="http://schemas.openxmlformats.org/wordprocessingml/2006/main">
        <w:t xml:space="preserve">خُداوند کا حکم ہے کہ کاہن کے پاس گوشت کی قربانی قربان گاہ کے سامنے پیش کی جائے۔</w:t>
      </w:r>
    </w:p>
    <w:p/>
    <w:p>
      <w:r xmlns:w="http://schemas.openxmlformats.org/wordprocessingml/2006/main">
        <w:t xml:space="preserve">1. خُداوند کی قربانی: ہم احبار 2:8 سے کیا سیکھ سکتے ہیں۔</w:t>
      </w:r>
    </w:p>
    <w:p/>
    <w:p>
      <w:r xmlns:w="http://schemas.openxmlformats.org/wordprocessingml/2006/main">
        <w:t xml:space="preserve">2. رب کے حکم کی اطاعت: احبار 2:8 کا مفہوم</w:t>
      </w:r>
    </w:p>
    <w:p/>
    <w:p>
      <w:r xmlns:w="http://schemas.openxmlformats.org/wordprocessingml/2006/main">
        <w:t xml:space="preserve">1. عبرانیوں 10: 5-7 - "قربانی اور قربانی کی تم نے خواہش نہیں کی تھی؛ میرے کان تو نے کھولے ہیں: سوختنی قربانی اور گناہ کی قربانی کی کیا ضرورت نہیں ہے؟ پھر میں نے کہا، دیکھو، میں آتا ہوں: کتاب کی جلد میں یہ میرے بارے میں لکھا ہے، اے میرے خدا، میں تیری مرضی پوری کرنے میں خوش ہوں: ہاں، تیرا قانون میرے دل میں ہے۔"</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احبار 2:9 اور کاہن اُس کی یادگاری قربانی میں سے لے کر اُسے قربان گاہ پر جلائے، یہ آگ کی قربانی ہے جو رب کے لیے خوشبودار ہے۔</w:t>
      </w:r>
    </w:p>
    <w:p/>
    <w:p>
      <w:r xmlns:w="http://schemas.openxmlformats.org/wordprocessingml/2006/main">
        <w:t xml:space="preserve">کاہن گوشت کی قربانی کا ایک حصہ یادگاری کے طور پر لے اور اسے قربان گاہ پر رب کو خوش کرنے والی قربانی کے طور پر جلا دے۔</w:t>
      </w:r>
    </w:p>
    <w:p/>
    <w:p>
      <w:r xmlns:w="http://schemas.openxmlformats.org/wordprocessingml/2006/main">
        <w:t xml:space="preserve">1. خُدا ایک خوشبودار قربانی چاہتا ہے - احبار 2:9</w:t>
      </w:r>
    </w:p>
    <w:p/>
    <w:p>
      <w:r xmlns:w="http://schemas.openxmlformats.org/wordprocessingml/2006/main">
        <w:t xml:space="preserve">2. اپنے آپ کو خدا کے سامنے پیش کرنا - رومیوں 12:1</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زبور 51:17 - خدا کی قربانیاں ٹوٹی ہوئی روح ہیں۔ ایک ٹوٹا ہوا اور پشیمان دل، اے خدا، تُو حقیر نہیں ہو گا۔</w:t>
      </w:r>
    </w:p>
    <w:p/>
    <w:p>
      <w:r xmlns:w="http://schemas.openxmlformats.org/wordprocessingml/2006/main">
        <w:t xml:space="preserve">احبار 2:10 اور جو گوشت کی قربانی میں سے بچ جائے وہ ہارون اور اُس کے بیٹوں کی ہو، یہ رب کی آگ سے چڑھائی جانے والی قربانیوں میں سے سب سے مقدس چیز ہے۔</w:t>
      </w:r>
    </w:p>
    <w:p/>
    <w:p>
      <w:r xmlns:w="http://schemas.openxmlformats.org/wordprocessingml/2006/main">
        <w:t xml:space="preserve">خدا حکم دیتا ہے کہ اناج کی قربانی کا ایک حصہ کاہنوں کو بطور مقدس نذرانہ دیا جائے۔</w:t>
      </w:r>
    </w:p>
    <w:p/>
    <w:p>
      <w:r xmlns:w="http://schemas.openxmlformats.org/wordprocessingml/2006/main">
        <w:t xml:space="preserve">1. خدا کی پاکیزگی میں خوشی منائیں۔</w:t>
      </w:r>
    </w:p>
    <w:p/>
    <w:p>
      <w:r xmlns:w="http://schemas.openxmlformats.org/wordprocessingml/2006/main">
        <w:t xml:space="preserve">2. مسیح کے کہانت کی تعریف کریں۔</w:t>
      </w:r>
    </w:p>
    <w:p/>
    <w:p>
      <w:r xmlns:w="http://schemas.openxmlformats.org/wordprocessingml/2006/main">
        <w:t xml:space="preserve">1.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2. عبرانیوں 8: 1-2 - اب جو کچھ ہم کہہ رہے ہیں اس کا مقصد یہ ہے: ہمارے پاس ایسا سردار کاہن ہے، جو آسمان پر عالی شان کے تخت کے داہنے ہاتھ پر بیٹھا ہے، مقدس مقامات میں وزیر ہے۔ , حقیقی خیمے میں جو خُداوند نے قائم کیا، انسان نے نہیں۔</w:t>
      </w:r>
    </w:p>
    <w:p/>
    <w:p>
      <w:r xmlns:w="http://schemas.openxmlformats.org/wordprocessingml/2006/main">
        <w:t xml:space="preserve">احبار 2:11 کوئی بھی نذرانہ جو تم خداوند کے حضور لائو خمیر کے ساتھ نہ بنایا جائے کیونکہ تم خداوند کی کسی بھی آگ کی قربانی میں خمیر یا شہد نہ جلانا۔</w:t>
      </w:r>
    </w:p>
    <w:p/>
    <w:p>
      <w:r xmlns:w="http://schemas.openxmlformats.org/wordprocessingml/2006/main">
        <w:t xml:space="preserve">خُداوند کا تقاضا ہے کہ خمیر یا شہد کی قربانیاں نہ چڑھائی جائیں۔</w:t>
      </w:r>
    </w:p>
    <w:p/>
    <w:p>
      <w:r xmlns:w="http://schemas.openxmlformats.org/wordprocessingml/2006/main">
        <w:t xml:space="preserve">1. بائبل میں خمیر کی اہمیت</w:t>
      </w:r>
    </w:p>
    <w:p/>
    <w:p>
      <w:r xmlns:w="http://schemas.openxmlformats.org/wordprocessingml/2006/main">
        <w:t xml:space="preserve">2. خدا کے احکام کے پیچھے معنی</w:t>
      </w:r>
    </w:p>
    <w:p/>
    <w:p>
      <w:r xmlns:w="http://schemas.openxmlformats.org/wordprocessingml/2006/main">
        <w:t xml:space="preserve">1. میتھیو 13:33 - اس نے ان سے ایک اور تمثیل کہی۔ آسمان کی بادشاہی خمیر کی مانند ہے جسے ایک عورت نے لے کر تین پیمانوں کے کھانے میں چھپا دیا، یہاں تک کہ سارا خمیر ہو گیا۔</w:t>
      </w:r>
    </w:p>
    <w:p/>
    <w:p>
      <w:r xmlns:w="http://schemas.openxmlformats.org/wordprocessingml/2006/main">
        <w:t xml:space="preserve">2. ملاکی 3:3 - وہ چاندی کو صاف کرنے والے اور پاک کرنے والے کے طور پر بیٹھے گا: اور وہ لاوی کے بیٹوں کو پاک کرے گا، اور انہیں سونے اور چاندی کی طرح صاف کرے گا، تاکہ وہ راستبازی کے ساتھ رب کو ایک قربانی پیش کریں.</w:t>
      </w:r>
    </w:p>
    <w:p/>
    <w:p>
      <w:r xmlns:w="http://schemas.openxmlformats.org/wordprocessingml/2006/main">
        <w:t xml:space="preserve">احبار 2:12 جہاں تک پہلے پھلوں کے نذرانے کا تعلق ہے، تم انہیں خداوند کو پیش کرنا، لیکن وہ خوشبودار خوشبو کے لیے قربان گاہ پر نہیں جلائے جائیں۔</w:t>
      </w:r>
    </w:p>
    <w:p/>
    <w:p>
      <w:r xmlns:w="http://schemas.openxmlformats.org/wordprocessingml/2006/main">
        <w:t xml:space="preserve">پہلے پھل کا نذرانہ خداوند کو چڑھایا جائے لیکن قربان گاہ پر نہ جلایا جائے۔</w:t>
      </w:r>
    </w:p>
    <w:p/>
    <w:p>
      <w:r xmlns:w="http://schemas.openxmlformats.org/wordprocessingml/2006/main">
        <w:t xml:space="preserve">1. اپنے پہلے پھل کو رب کو پیش کرنے کی اہمیت</w:t>
      </w:r>
    </w:p>
    <w:p/>
    <w:p>
      <w:r xmlns:w="http://schemas.openxmlformats.org/wordprocessingml/2006/main">
        <w:t xml:space="preserve">2. قربانی کے طور پر پہلے پھلوں کو نہ جلانے کی اہمیت</w:t>
      </w:r>
    </w:p>
    <w:p/>
    <w:p>
      <w:r xmlns:w="http://schemas.openxmlformats.org/wordprocessingml/2006/main">
        <w:t xml:space="preserve">1. Deuteronomy 26:10 - اور اب، دیکھو، میں زمین کا پہلا پھل لایا ہوں، جو تو نے، اے خداوند، مجھے دیا ہے۔</w:t>
      </w:r>
    </w:p>
    <w:p/>
    <w:p>
      <w:r xmlns:w="http://schemas.openxmlformats.org/wordprocessingml/2006/main">
        <w:t xml:space="preserve">2. امثال 3: 9-10 - اپنے مال سے اور اپنے تمام اضافے کے پہلے پھل سے خداوند کی تعظیم کرو: اس طرح تمہارے گودام بہت سے بھر جائیں گے، اور تمہاری پریس نئی شراب سے پھٹ جائے گی۔</w:t>
      </w:r>
    </w:p>
    <w:p/>
    <w:p>
      <w:r xmlns:w="http://schemas.openxmlformats.org/wordprocessingml/2006/main">
        <w:t xml:space="preserve">احبار 2:13 اور اپنی نذر کی ہر قربانی کو نمک کے ساتھ ملانا۔ اور نہ تُو اپنے خُدا کے عہد کے نمک کو اپنی نذر کی قُربانی میں کمی محسوس کرنا۔ اپنی تمام قربانیوں کے ساتھ نمک چڑھانا۔</w:t>
      </w:r>
    </w:p>
    <w:p/>
    <w:p>
      <w:r xmlns:w="http://schemas.openxmlformats.org/wordprocessingml/2006/main">
        <w:t xml:space="preserve">خدا کو پیش کی جانے والی تمام قربانیوں کو نمک کے ساتھ پکایا جانا چاہئے، خدا اور اس کے لوگوں کے درمیان عہد کی علامت کے طور پر۔</w:t>
      </w:r>
    </w:p>
    <w:p/>
    <w:p>
      <w:r xmlns:w="http://schemas.openxmlformats.org/wordprocessingml/2006/main">
        <w:t xml:space="preserve">1. عہد کا نمک: خدا کے ساتھ تعلق میں نمک کی اہمیت کو سمجھنا</w:t>
      </w:r>
    </w:p>
    <w:p/>
    <w:p>
      <w:r xmlns:w="http://schemas.openxmlformats.org/wordprocessingml/2006/main">
        <w:t xml:space="preserve">2. پیشکش کی طاقت: ہماری قربانیاں خدا کے ساتھ ہمارے تعلق کو کیسے مضبوط کرتی ہیں</w:t>
      </w:r>
    </w:p>
    <w:p/>
    <w:p>
      <w:r xmlns:w="http://schemas.openxmlformats.org/wordprocessingml/2006/main">
        <w:t xml:space="preserve">1. میتھیو 5:13 "تم زمین کے نمک ہو، لیکن اگر نمک اپنی ذائقہ کھو بیٹھا ہے، تو اسے نمکین کیا جائے گا؟ اس کے بعد یہ کچھ بھی فائدہ مند نہیں ہے، سوائے اس کے کہ باہر پھینک دیا جائے، اور اپنے پاؤں تلے روندا جائے۔ مرد."</w:t>
      </w:r>
    </w:p>
    <w:p/>
    <w:p>
      <w:r xmlns:w="http://schemas.openxmlformats.org/wordprocessingml/2006/main">
        <w:t xml:space="preserve">2. مرقس 9:49-50 "کیونکہ ہر ایک کو آگ سے نمکین کیا جائے گا، اور ہر قربانی کو نمک کے ساتھ نمکین کیا جائے گا۔ نمک اچھا ہے، لیکن اگر نمک اپنی نمکیات کو کھو بیٹھا ہے، تو تم اسے کہاں سے پکاؤ گے؟ اپنے اندر نمک رکھو۔ ، اور ایک دوسرے کے ساتھ صلح کرو۔"</w:t>
      </w:r>
    </w:p>
    <w:p/>
    <w:p>
      <w:r xmlns:w="http://schemas.openxmlformats.org/wordprocessingml/2006/main">
        <w:t xml:space="preserve">احبار 2:14 اور اگر تُو خُداوند کے لِئے اپنے پہلے پھلوں کے گوشت کی قُربانی چڑھائے تو تُو اپنے پہلے پَھل کے گوشت کی قُربانی کے لِئے آگ سے سوکھے ہوئے مکئی کی ہری بالیاں، حتیٰ کہ پوری بالوں سے کاٹا ہوا اناج چڑھانا۔</w:t>
      </w:r>
    </w:p>
    <w:p/>
    <w:p>
      <w:r xmlns:w="http://schemas.openxmlformats.org/wordprocessingml/2006/main">
        <w:t xml:space="preserve">خُدا نے بنی اسرائیل کو ہدایت کی کہ وہ اپنے پہلے پھل کو گوشت کی قربانی کے طور پر پیش کریں، جس میں وہ مکئی استعمال کی جائے جسے آگ سے سوکھا گیا ہو اور پوری کانوں سے پیٹا گیا ہو۔</w:t>
      </w:r>
    </w:p>
    <w:p/>
    <w:p>
      <w:r xmlns:w="http://schemas.openxmlformats.org/wordprocessingml/2006/main">
        <w:t xml:space="preserve">1. خُدا کو اپنا پہلا پھل پیش کرنے کے لیے بائبل کی دعوت</w:t>
      </w:r>
    </w:p>
    <w:p/>
    <w:p>
      <w:r xmlns:w="http://schemas.openxmlformats.org/wordprocessingml/2006/main">
        <w:t xml:space="preserve">2. اپنے بہترین کے ساتھ خدا کو پیش کرنے کی طاقت</w:t>
      </w:r>
    </w:p>
    <w:p/>
    <w:p>
      <w:r xmlns:w="http://schemas.openxmlformats.org/wordprocessingml/2006/main">
        <w:t xml:space="preserve">1.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استثنا 16:16-17 - سال میں تین بار آپ کے تمام مرد خداوند آپ کے خدا کے سامنے اس جگہ پر حاضر ہوں گے جسے وہ منتخب کرے گا: بےخمیری روٹی کی عید پر، ہفتوں کی عید پر، اور جھاڑیوں کی عید پر۔ . وہ رب کے سامنے خالی ہاتھ نہیں آئیں گے۔</w:t>
      </w:r>
    </w:p>
    <w:p/>
    <w:p>
      <w:r xmlns:w="http://schemas.openxmlformats.org/wordprocessingml/2006/main">
        <w:t xml:space="preserve">احبار 2:15 اور تُو اُس پر تیل ڈالنا اور اُس پر لوبان ڈالنا: یہ گوشت کی قربانی ہے۔</w:t>
      </w:r>
    </w:p>
    <w:p/>
    <w:p>
      <w:r xmlns:w="http://schemas.openxmlformats.org/wordprocessingml/2006/main">
        <w:t xml:space="preserve">یہ آیت بنی اسرائیل کو تیل اور لوبان کے ساتھ گوشت کی قربانی پیش کرنے کی ہدایت کرتی ہے۔</w:t>
      </w:r>
    </w:p>
    <w:p/>
    <w:p>
      <w:r xmlns:w="http://schemas.openxmlformats.org/wordprocessingml/2006/main">
        <w:t xml:space="preserve">1. اطاعت کی پیشکش: ہماری قربانی کس طرح عبادت کا عمل ہے۔</w:t>
      </w:r>
    </w:p>
    <w:p/>
    <w:p>
      <w:r xmlns:w="http://schemas.openxmlformats.org/wordprocessingml/2006/main">
        <w:t xml:space="preserve">2. رفاقت کا تحفہ: قربانی کی پیشکش میں تیل اور لوبان کی اہمیت کو سمجھنا</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احبار 2:16 اور کاہن اُس کی یادگار کو، اُس کے کٹے ہوئے اناج کا کچھ حصہ اور اُس کے تیل کا کچھ حصہ اور اُس کے تمام لوبان کو جلائے۔</w:t>
      </w:r>
    </w:p>
    <w:p/>
    <w:p>
      <w:r xmlns:w="http://schemas.openxmlformats.org/wordprocessingml/2006/main">
        <w:t xml:space="preserve">کاہن کو اناج کی قربانی کا کچھ حصہ، کچھ تیل اور تمام لوبان کو خداوند کے لئے نذرانے کے طور پر جلانا ہے۔</w:t>
      </w:r>
    </w:p>
    <w:p/>
    <w:p>
      <w:r xmlns:w="http://schemas.openxmlformats.org/wordprocessingml/2006/main">
        <w:t xml:space="preserve">1. نذرانہ کا تحفہ: قربان گاہ کی اہمیت کو سمجھنا</w:t>
      </w:r>
    </w:p>
    <w:p/>
    <w:p>
      <w:r xmlns:w="http://schemas.openxmlformats.org/wordprocessingml/2006/main">
        <w:t xml:space="preserve">2. قربانی کے معنی: خدا کی اطاعت کی طاقت</w:t>
      </w:r>
    </w:p>
    <w:p/>
    <w:p>
      <w:r xmlns:w="http://schemas.openxmlformats.org/wordprocessingml/2006/main">
        <w:t xml:space="preserve">1. فلپیوں 4:18 - لیکن میرے پاس سب کچھ ہے اور بہت زیادہ ہے: ایپفروڈیتس کی طرف سے وہ چیزیں جو آپ کی طرف سے بھیجی گئی تھیں، ایک خوشبو کی خوشبو، ایک قابل قبول قربانی، خُدا کو خوش کرنے کے بعد، میں معمور ہوں۔</w:t>
      </w:r>
    </w:p>
    <w:p/>
    <w:p>
      <w:r xmlns:w="http://schemas.openxmlformats.org/wordprocessingml/2006/main">
        <w:t xml:space="preserve">2. عبرانیوں 13:15 - اِس لیے آئیے اُس کے وسیلہ سے ہم مسلسل خُدا کے لیے حمد کی قربانی پیش کرتے رہیں، یعنی اپنے ہونٹوں کا پھل جو اُس کے نام کا شکر ادا کرتے ہیں۔</w:t>
      </w:r>
    </w:p>
    <w:p/>
    <w:p>
      <w:r xmlns:w="http://schemas.openxmlformats.org/wordprocessingml/2006/main">
        <w:t xml:space="preserve">احبار 3 کا خلاصہ مندرجہ ذیل تین پیراگراف میں کیا جا سکتا ہے، اشارہ شدہ آیات کے ساتھ:</w:t>
      </w:r>
    </w:p>
    <w:p/>
    <w:p>
      <w:r xmlns:w="http://schemas.openxmlformats.org/wordprocessingml/2006/main">
        <w:t xml:space="preserve">پیراگراف 1: احبار 3:1-5 میں، خُدا سلامتی کی پیش کشوں کے لیے ہدایات فراہم کرتا ہے، جسے رفاقت کی پیشکش بھی کہا جاتا ہے۔ یہ قربانیاں ریوڑ یا ریوڑ کے جانور سے کی جاتی ہیں جو بے عیب ہوں۔ قربانی پیش کرنے والا اپنا ہاتھ خیمہ اجتماع کے دروازے پر جانور کے سر پر رکھتا ہے۔ پھر وہ اسے ذبح کریں اور ہارون کے بیٹے اس کا خون قربان گاہ کے چاروں طرف چھڑکیں۔</w:t>
      </w:r>
    </w:p>
    <w:p/>
    <w:p>
      <w:r xmlns:w="http://schemas.openxmlformats.org/wordprocessingml/2006/main">
        <w:t xml:space="preserve">پیراگراف 2: احبار 3:6-11 میں جاری رکھتے ہوئے، مختلف قسم کی امن کی پیشکشوں کے لیے مخصوص ہدایات دی گئی ہیں۔ اگر ریوڑ میں سے قربانی ہو تو وہ بے عیب نر یا مادہ ہو سکتا ہے۔ اگر ریوڑ یا بکری کی قربانی ہو تو وہ بھی بے عیب ہونی چاہیے۔</w:t>
      </w:r>
    </w:p>
    <w:p/>
    <w:p>
      <w:r xmlns:w="http://schemas.openxmlformats.org/wordprocessingml/2006/main">
        <w:t xml:space="preserve">پیراگراف 3: احبار 3:12-17 میں، مزید ہدایات فراہم کی گئی ہیں کہ خدا کو امن کی قربانیاں کیسے پیش کی جائیں۔ بعض اعضاء کے گرد گردے اور ان کے ساتھ لگی چربی کو ہٹا کر قربان گاہ پر جلایا جائے تاکہ خدا کو خوش ہو جائے۔ باقی جانور ہارون اور اُس کے بیٹوں کے حصے کے طور پر اُن کے حصے کے طور پر اُن قربانیوں میں سے ہیں جو آگ کے ذریعے پیش کی جاتی ہیں۔</w:t>
      </w:r>
    </w:p>
    <w:p/>
    <w:p>
      <w:r xmlns:w="http://schemas.openxmlformats.org/wordprocessingml/2006/main">
        <w:t xml:space="preserve">خلاصہ:</w:t>
      </w:r>
    </w:p>
    <w:p>
      <w:r xmlns:w="http://schemas.openxmlformats.org/wordprocessingml/2006/main">
        <w:t xml:space="preserve">Leviticus 3 پیش کرتا ہے:</w:t>
      </w:r>
    </w:p>
    <w:p>
      <w:r xmlns:w="http://schemas.openxmlformats.org/wordprocessingml/2006/main">
        <w:t xml:space="preserve">بے عیب جانوروں کی قربانی کے لیے سلامتی کی ہدایات؛</w:t>
      </w:r>
    </w:p>
    <w:p>
      <w:r xmlns:w="http://schemas.openxmlformats.org/wordprocessingml/2006/main">
        <w:t xml:space="preserve">جانور کے سر پر ہاتھ رکھنا؛ شناخت اور منتقلی؛</w:t>
      </w:r>
    </w:p>
    <w:p>
      <w:r xmlns:w="http://schemas.openxmlformats.org/wordprocessingml/2006/main">
        <w:t xml:space="preserve">خیمے کے دروازے پر ذبح کرنا؛ قربان گاہ پر خون چھڑکنا.</w:t>
      </w:r>
    </w:p>
    <w:p/>
    <w:p>
      <w:r xmlns:w="http://schemas.openxmlformats.org/wordprocessingml/2006/main">
        <w:t xml:space="preserve">مختلف قسم کے امن کی پیشکش کے ریوڑ یا ریوڑ کے لیے مخصوص ہدایات؛</w:t>
      </w:r>
    </w:p>
    <w:p>
      <w:r xmlns:w="http://schemas.openxmlformats.org/wordprocessingml/2006/main">
        <w:t xml:space="preserve">جانوروں کے بے عیب ہونے کی ضرورت؛</w:t>
      </w:r>
    </w:p>
    <w:p>
      <w:r xmlns:w="http://schemas.openxmlformats.org/wordprocessingml/2006/main">
        <w:t xml:space="preserve">گردوں کے ارد گرد چربی کا خاتمہ؛ خوش کن خوشبو کے طور پر قربان گاہ پر جلانا۔</w:t>
      </w:r>
    </w:p>
    <w:p/>
    <w:p>
      <w:r xmlns:w="http://schemas.openxmlformats.org/wordprocessingml/2006/main">
        <w:t xml:space="preserve">قربانی کے جانوروں کا باقی حصہ ہارون اور اس کے بیٹوں کا۔</w:t>
      </w:r>
    </w:p>
    <w:p>
      <w:r xmlns:w="http://schemas.openxmlformats.org/wordprocessingml/2006/main">
        <w:t xml:space="preserve">امن کی پیشکش خدا کے ساتھ رفاقت اور اشتراک کے عمل کے طور پر خدمت کرنا۔</w:t>
      </w:r>
    </w:p>
    <w:p/>
    <w:p>
      <w:r xmlns:w="http://schemas.openxmlformats.org/wordprocessingml/2006/main">
        <w:t xml:space="preserve">یہ باب قدیم اسرائیل میں امن کی پیشکشوں سے متعلق ضابطوں پر توجہ مرکوز کرتا ہے، جسے رفاقت کی پیشکش بھی کہا جاتا ہے۔ خُدا موسیٰ کے ذریعے اُن جانوروں کے بارے میں ہدایات فراہم کرتا ہے جو اِن قربانیوں کے لیے استعمال کیے جائیں جو ریوڑ یا ریوڑ میں سے بے عیب ہیں۔ قربانی پیش کرنے والا شخص جانور کے سر پر ہاتھ رکھتا ہے، شناخت اور منتقلی کی علامت ہے۔ خیمہ کے دروازے پر اسے ذبح کرنے کے بعد ہارون کے بیٹے اس کا خون قربان گاہ کے چاروں طرف چھڑکیں۔ امن کی پیش کشوں کی مختلف اقسام کے لیے مخصوص رہنما خطوط دیے گئے ہیں، اس بات پر زور دیتے ہوئے کہ انہیں ایسے جانوروں کے ساتھ پیش کیا جانا چاہیے جو بے عیب ہوں۔ بعض اعضاء کے ارد گرد موجود چربی کو ہٹا کر قربان گاہ پر جلایا جائے تاکہ خدا کو خوش ہو جائے۔ باقی جانور ہارون اور اُس کے بیٹوں کے لیے آگ کی قربانیوں سے حصہ بنتا ہے۔ یہ امن کی پیشکشیں خدا کے ساتھ رفاقت اور رفاقت کے کاموں کے طور پر کام کرتی ہیں، اس کے ساتھ شکرگزاری اور اتحاد کا اظہار کرتی ہیں۔</w:t>
      </w:r>
    </w:p>
    <w:p/>
    <w:p>
      <w:r xmlns:w="http://schemas.openxmlformats.org/wordprocessingml/2006/main">
        <w:t xml:space="preserve">احبار 3:1 اور اگر اُس کا نذرانہ سلامتی کی قربانی ہو، اگر وہ اُسے گلہ بانی میں سے پیش کرے۔ خواہ وہ مرد ہو یا عورت وہ اسے خداوند کے سامنے بے عیب چڑھائے۔</w:t>
      </w:r>
    </w:p>
    <w:p/>
    <w:p>
      <w:r xmlns:w="http://schemas.openxmlformats.org/wordprocessingml/2006/main">
        <w:t xml:space="preserve">یہ حوالہ خداوند کے لیے سلامتی کی قربانی کی وضاحت کرتا ہے، جس میں ریوڑ کے نر یا مادہ کو بے عیب چڑھایا جانا چاہیے۔</w:t>
      </w:r>
    </w:p>
    <w:p/>
    <w:p>
      <w:r xmlns:w="http://schemas.openxmlformats.org/wordprocessingml/2006/main">
        <w:t xml:space="preserve">1. پیشکش کی طاقت: خدا کو دینا ہمیں اس کے قریب کیسے لاتا ہے۔</w:t>
      </w:r>
    </w:p>
    <w:p/>
    <w:p>
      <w:r xmlns:w="http://schemas.openxmlformats.org/wordprocessingml/2006/main">
        <w:t xml:space="preserve">2. امن کی پیشکش کا مفہوم: رب کی قربانیوں کو سمجھنا</w:t>
      </w:r>
    </w:p>
    <w:p/>
    <w:p>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 2-3 -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احبار 3:2 اور وہ اپنا ہاتھ اپنی قربانی کے سر پر رکھے اور اُسے خیمہ اجتماع کے دروازے پر مار ڈالے اور ہارون کے بیٹے جو کاہن ہیں اُس کا خون قربان گاہ کے چاروں طرف چھڑکیں۔</w:t>
      </w:r>
    </w:p>
    <w:p/>
    <w:p>
      <w:r xmlns:w="http://schemas.openxmlformats.org/wordprocessingml/2006/main">
        <w:t xml:space="preserve">ایک قربانی کو مسکن کے دروازے پر مارا جائے اور کاہن قربانی کا خون قربان گاہ کے گرد چھڑکے۔</w:t>
      </w:r>
    </w:p>
    <w:p/>
    <w:p>
      <w:r xmlns:w="http://schemas.openxmlformats.org/wordprocessingml/2006/main">
        <w:t xml:space="preserve">1. قربانی کا مطلب: احبار 3 میں قربانی کی اہمیت کو دریافت کرنا۔</w:t>
      </w:r>
    </w:p>
    <w:p/>
    <w:p>
      <w:r xmlns:w="http://schemas.openxmlformats.org/wordprocessingml/2006/main">
        <w:t xml:space="preserve">2. خون کی طاقت: قربانی کے خون کو پاک کرنے اور پاک کرنے کے لیے کس طرح استعمال کیا جاتا ہے۔</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خروج 29:36 - اور تم ہر روز کفارہ کے لیے گناہ کی قربانی کے لیے ایک بیل پیش کرنا: اور تم قربان گاہ کو پاک کرنا، جب تم نے اس کا کفارہ دیا ہے، اور تم اسے مسح کرنا، اسے پاک کرنے کے لیے۔</w:t>
      </w:r>
    </w:p>
    <w:p/>
    <w:p>
      <w:r xmlns:w="http://schemas.openxmlformats.org/wordprocessingml/2006/main">
        <w:t xml:space="preserve">احبار 3:3 اور وہ سلامتی کی قربانی میں سے رب کے لیے آگ کی قربانی پیش کرے۔ وہ چربی جو باطن کو ڈھانپتی ہے اور وہ تمام چربی جو انتڑیوں پر ہے</w:t>
      </w:r>
    </w:p>
    <w:p/>
    <w:p>
      <w:r xmlns:w="http://schemas.openxmlformats.org/wordprocessingml/2006/main">
        <w:t xml:space="preserve">خداوند کا مطالبہ ہے کہ سلامتی کی قربانی کی چربی کو بھسم ہونے والی قربانی کے طور پر پیش کیا جائے۔</w:t>
      </w:r>
    </w:p>
    <w:p/>
    <w:p>
      <w:r xmlns:w="http://schemas.openxmlformats.org/wordprocessingml/2006/main">
        <w:t xml:space="preserve">1. خُدا اپنے لیے ہماری بہترین قربانی چاہتا ہے۔</w:t>
      </w:r>
    </w:p>
    <w:p/>
    <w:p>
      <w:r xmlns:w="http://schemas.openxmlformats.org/wordprocessingml/2006/main">
        <w:t xml:space="preserve">2. خُداوند ہم سے توقع کرتا ہے کہ ہم اُسے اپنا پورا دل دیں۔</w:t>
      </w:r>
    </w:p>
    <w:p/>
    <w:p>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کہ آپ کی روحانی عبادت ہے،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عبرانیوں 13: 15-16 -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3:4 اور دونوں گُردے اور اُن پر کی چربی جو پہلوؤں کے پاس ہے اور جگر کے اوپر کی کُلّی کو گردے سمیت نکال دے۔</w:t>
      </w:r>
    </w:p>
    <w:p/>
    <w:p>
      <w:r xmlns:w="http://schemas.openxmlformats.org/wordprocessingml/2006/main">
        <w:t xml:space="preserve">خدا نے بنی اسرائیل کو ہدایت کی کہ وہ قربانی کے جانور سے دو گردے، چربی اور کاؤل نکال دیں۔</w:t>
      </w:r>
    </w:p>
    <w:p/>
    <w:p>
      <w:r xmlns:w="http://schemas.openxmlformats.org/wordprocessingml/2006/main">
        <w:t xml:space="preserve">1. ہمیں اپنی پوری کوشش خدا کو دینے کے لیے تیار ہونا چاہیے۔</w:t>
      </w:r>
    </w:p>
    <w:p/>
    <w:p>
      <w:r xmlns:w="http://schemas.openxmlformats.org/wordprocessingml/2006/main">
        <w:t xml:space="preserve">2. خدا کی ہدایات پر عمل کرنا ہے۔</w:t>
      </w:r>
    </w:p>
    <w:p/>
    <w:p>
      <w:r xmlns:w="http://schemas.openxmlformats.org/wordprocessingml/2006/main">
        <w:t xml:space="preserve">1. فلپیوں 2:17 - "اگر مجھے آپ کے ایمان کی قربانی کی قربانی پر پینے کی قربانی کے طور پر انڈیل دیا جائے تو بھی میں آپ سب کے ساتھ خوش اور خوش ہوں۔"</w:t>
      </w:r>
    </w:p>
    <w:p/>
    <w:p>
      <w:r xmlns:w="http://schemas.openxmlformats.org/wordprocessingml/2006/main">
        <w:t xml:space="preserve">2. متی 22:37-39 - "اور اُس نے اُس سے کہا، تُو خُداوند اپنے خُدا سے اپنے سارے دِل اور اپنی ساری جان اور اپنی ساری عقل سے محبت رکھ۔ یہ عظیم اور پہلا حکم ہے۔ اور دوسرا حکم۔ اسے پسند کرو: تم اپنے پڑوسی سے اپنے جیسا پیار کرو۔"</w:t>
      </w:r>
    </w:p>
    <w:p/>
    <w:p>
      <w:r xmlns:w="http://schemas.openxmlformats.org/wordprocessingml/2006/main">
        <w:t xml:space="preserve">احبار 3:5 اور ہارون کے بیٹے اُسے قربان گاہ پر جلانے والی قربانی پر جو آگ پر لگی لکڑی پر ہے جلا دیں: یہ آگ کی قربانی ہے جو رب کے لیے خوشبودار ہے۔</w:t>
      </w:r>
    </w:p>
    <w:p/>
    <w:p>
      <w:r xmlns:w="http://schemas.openxmlformats.org/wordprocessingml/2006/main">
        <w:t xml:space="preserve">ہارون کے بیٹوں کو قربان گاہ پر جلانے کی قربانی جلانا ہے، یہ قربانی کے طور پر رب کے لیے خوشبودار آگ کی نذر ہے۔</w:t>
      </w:r>
    </w:p>
    <w:p/>
    <w:p>
      <w:r xmlns:w="http://schemas.openxmlformats.org/wordprocessingml/2006/main">
        <w:t xml:space="preserve">1. خدا کے لیے قربانی کرنے کی اہمیت</w:t>
      </w:r>
    </w:p>
    <w:p/>
    <w:p>
      <w:r xmlns:w="http://schemas.openxmlformats.org/wordprocessingml/2006/main">
        <w:t xml:space="preserve">2. قربانی کا میٹھا ذائقہ</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یسعیاہ 1:11-14 - میرے لیے آپ کی کثیر قربانیاں کیا ہیں؟ رب کہتا ہے. میرے پاس مینڈھوں کی سوختنی قربانی اور چرائے گئے جانوروں کی چربی کافی ہے۔ میں بیلوں یا میمنوں یا بکریوں کے خون سے خوش نہیں ہوتا۔ جب تم میرے سامنے پیش ہو کر آئے ہو تو میری عدالتوں کو روندنے کا تم سے کس نے مطالبہ کیا ہے؟ مزید فضول قربانیاں نہ لانا۔ بخور میرے لیے مکروہ ہے۔ نیا چاند اور سبت کا دن اور جلسوں کا بلانا میں بدکرداری اور اجتماعی اجتماع کو برداشت نہیں کر سکتا۔ تیرے نئے چاند اور تیری مقرر کردہ عیدوں سے میری جان نفرت کرتی ہے۔ وہ مجھ پر بوجھ بن گئے ہیں۔ میں ان کو برداشت کرتے ہوئے تھک گیا ہوں۔</w:t>
      </w:r>
    </w:p>
    <w:p/>
    <w:p>
      <w:r xmlns:w="http://schemas.openxmlformats.org/wordprocessingml/2006/main">
        <w:t xml:space="preserve">احبار 3:6 اور اگر رب کے لیے سلامتی کی قربانی کے لیے اس کا ہدیہ ریوڑ میں سے ہو۔ مرد ہو یا عورت، وہ اسے بے عیب چڑھائے۔</w:t>
      </w:r>
    </w:p>
    <w:p/>
    <w:p>
      <w:r xmlns:w="http://schemas.openxmlformats.org/wordprocessingml/2006/main">
        <w:t xml:space="preserve">رب کو سلامتی کی قربانی ریوڑ میں سے بے عیب جانور، خواہ نر ہو یا مادہ، ہونا چاہیے۔</w:t>
      </w:r>
    </w:p>
    <w:p/>
    <w:p>
      <w:r xmlns:w="http://schemas.openxmlformats.org/wordprocessingml/2006/main">
        <w:t xml:space="preserve">1. رب کو کامل قربانیاں پیش کرنے کی ضرورت۔</w:t>
      </w:r>
    </w:p>
    <w:p/>
    <w:p>
      <w:r xmlns:w="http://schemas.openxmlformats.org/wordprocessingml/2006/main">
        <w:t xml:space="preserve">2. رب کی بے عیب اطاعت کی اہمیت۔</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10:1 - قانون صرف ان اچھی چیزوں کا سایہ ہے جو خود آ رہی ہیں حقیقتیں نہیں۔ اس وجہ سے یہ کبھی بھی، سال بہ سال لامتناہی قربانیوں کے ذریعے، عبادت کے قریب آنے والوں کو کامل نہیں بنا سکتا۔</w:t>
      </w:r>
    </w:p>
    <w:p/>
    <w:p>
      <w:r xmlns:w="http://schemas.openxmlformats.org/wordprocessingml/2006/main">
        <w:t xml:space="preserve">احبار 3:7 اگر وہ اپنی قربانی کے لیے برّہ پیش کرے تو وہ اسے خداوند کے حضور پیش کرے۔</w:t>
      </w:r>
    </w:p>
    <w:p/>
    <w:p>
      <w:r xmlns:w="http://schemas.openxmlformats.org/wordprocessingml/2006/main">
        <w:t xml:space="preserve">قربانی کے طور پر ایک برّہ رب کو پیش کیا جانا چاہیے۔</w:t>
      </w:r>
    </w:p>
    <w:p/>
    <w:p>
      <w:r xmlns:w="http://schemas.openxmlformats.org/wordprocessingml/2006/main">
        <w:t xml:space="preserve">1. خدا کا برّہ: قربانی اور فدیہ</w:t>
      </w:r>
    </w:p>
    <w:p/>
    <w:p>
      <w:r xmlns:w="http://schemas.openxmlformats.org/wordprocessingml/2006/main">
        <w:t xml:space="preserve">2. خدا کی مرضی کے مطابق زندگی گزارنا</w:t>
      </w:r>
    </w:p>
    <w:p/>
    <w:p>
      <w:r xmlns:w="http://schemas.openxmlformats.org/wordprocessingml/2006/main">
        <w:t xml:space="preserve">1. یوحنا 1:29 - اگلے دن اس نے یسوع کو اپنی طرف آتے دیکھا اور کہا، دیکھو، خدا کا برّہ، جو دنیا کے گناہ اُٹھا لے جاتا ہے!</w:t>
      </w:r>
    </w:p>
    <w:p/>
    <w:p>
      <w:r xmlns:w="http://schemas.openxmlformats.org/wordprocessingml/2006/main">
        <w:t xml:space="preserve">2. میتھیو 7:21 - ہر کوئی جو مجھے کہتا ہے، خداوند، خداوند، آسمان کی بادشاہی میں داخل نہیں ہوگا، لیکن صرف وہی جو میرے آسمانی باپ کی مرضی پر چلتا ہے۔</w:t>
      </w:r>
    </w:p>
    <w:p/>
    <w:p>
      <w:r xmlns:w="http://schemas.openxmlformats.org/wordprocessingml/2006/main">
        <w:t xml:space="preserve">احبار 3:8 اور وہ اپنا ہاتھ اپنی قربانی کے سر پر رکھے اور اُسے خیمہ اجتماع کے سامنے ذبح کرے اور ہارون کے بیٹے اُس کا خون قربان گاہ کے چاروں طرف چھڑکیں۔</w:t>
      </w:r>
    </w:p>
    <w:p/>
    <w:p>
      <w:r xmlns:w="http://schemas.openxmlformats.org/wordprocessingml/2006/main">
        <w:t xml:space="preserve">ہارون کے بیٹوں کو قربانی کی قربانی کا خون قربان گاہ کے ارد گرد چھڑکنا چاہیے جب اسے مارا جائے اور اس کا سر قربان گاہ پر رکھا جائے۔</w:t>
      </w:r>
    </w:p>
    <w:p/>
    <w:p>
      <w:r xmlns:w="http://schemas.openxmlformats.org/wordprocessingml/2006/main">
        <w:t xml:space="preserve">1. مسیحی قربانی اور اطاعت کی اہمیت</w:t>
      </w:r>
    </w:p>
    <w:p/>
    <w:p>
      <w:r xmlns:w="http://schemas.openxmlformats.org/wordprocessingml/2006/main">
        <w:t xml:space="preserve">2. عبادت کی پیشکشیں اور وہ ہمیں خدا سے کیسے جوڑتی ہیں۔</w:t>
      </w:r>
    </w:p>
    <w:p/>
    <w:p>
      <w:r xmlns:w="http://schemas.openxmlformats.org/wordprocessingml/2006/main">
        <w:t xml:space="preserve">کراس-</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یہ دنیا، لیکن اپنے ذہن کی تجدید سے تبدیل ہو، تاکہ آپ یہ ثابت کر سکیں کہ خدا کی وہ اچھی اور قابل قبول اور کامل مرضی کیا ہے۔"</w:t>
      </w:r>
    </w:p>
    <w:p/>
    <w:p>
      <w:r xmlns:w="http://schemas.openxmlformats.org/wordprocessingml/2006/main">
        <w:t xml:space="preserve">احبار 3:9 اور وہ سلامتی کی قربانی میں سے رب کے لیے آگ کی قربانی پیش کرے۔ وہ اُس کی چربی اور پوری کُڑھی کو ریڑھ کی ہڈی سے سختی سے اُتار لے۔ اور وہ چربی جو انتڑیوں کو ڈھانپتی ہے اور وہ تمام چربی جو انتڑیوں پر ہے</w:t>
      </w:r>
    </w:p>
    <w:p/>
    <w:p>
      <w:r xmlns:w="http://schemas.openxmlformats.org/wordprocessingml/2006/main">
        <w:t xml:space="preserve">رب کی سلامتی کی قربانی میں چربی، رگ اور چربی شامل ہوتی ہے جو اندرونی حصے کو ڈھانپتی ہے۔</w:t>
      </w:r>
    </w:p>
    <w:p/>
    <w:p>
      <w:r xmlns:w="http://schemas.openxmlformats.org/wordprocessingml/2006/main">
        <w:t xml:space="preserve">1. قربانی کی پیشکش: رب کو کیسے خوش کیا جائے۔</w:t>
      </w:r>
    </w:p>
    <w:p/>
    <w:p>
      <w:r xmlns:w="http://schemas.openxmlformats.org/wordprocessingml/2006/main">
        <w:t xml:space="preserve">2. امن کی پیشکش کا مطلب: احبار میں ایک عکاسی</w:t>
      </w:r>
    </w:p>
    <w:p/>
    <w:p>
      <w:r xmlns:w="http://schemas.openxmlformats.org/wordprocessingml/2006/main">
        <w:t xml:space="preserve">1. یسعیاہ 53:10-11 پھر بھی یہ خُداوند کی مرضی تھی کہ وہ اُسے کچل دے اور اُس کو دُکھ پہنچا دے، اور اگرچہ خُداوند اُس کی جان کو گناہ کی قربانی بناتا ہے، وہ اپنی اولاد کو دیکھے گا اور اُس کے دنوں کو طول دے گا، اور اُس کی مرضی۔ خُداوند اُس کے ہاتھ میں ترقی کرے گا۔</w:t>
      </w:r>
    </w:p>
    <w:p/>
    <w:p>
      <w:r xmlns:w="http://schemas.openxmlformats.org/wordprocessingml/2006/main">
        <w:t xml:space="preserve">11 دُکھ سہنے کے بعد وہ زندگی کی روشنی دیکھے گا اور مطمئن ہو جائے گا۔ اپنے علم سے میرا راستباز بندہ بہتوں کو راستباز ٹھہرائے گا، اور وہ اُن کی خطاؤں کو اُٹھا لے گا۔</w:t>
      </w:r>
    </w:p>
    <w:p/>
    <w:p>
      <w:r xmlns:w="http://schemas.openxmlformats.org/wordprocessingml/2006/main">
        <w:t xml:space="preserve">2. عبرانیوں 10: 1-4 قانون صرف ان اچھی چیزوں کا سایہ ہے جو خود آ رہی ہیں حقیقتیں نہیں۔ اس وجہ سے یہ کبھی بھی، سال بہ سال لامتناہی قربانیوں کے ذریعے، عبادت کے قریب آنے والوں کو کامل نہیں بنا سکتا۔ 2 ورنہ کیا وہ پیش ہونا بند نہ کر دیتے؟ کیونکہ عبادت کرنے والے ایک ہی بار ہمیشہ کے لیے پاک ہو جاتے، اور اپنے گناہوں کے لیے مزید مجرم محسوس نہ کرتے۔ 3 لیکن وہ قربانیاں گناہوں کی سالانہ یاد دہانی ہیں۔ 4 بیلوں اور بکریوں کے خون سے گناہوں کو دور کرنا ناممکن ہے۔</w:t>
      </w:r>
    </w:p>
    <w:p/>
    <w:p>
      <w:r xmlns:w="http://schemas.openxmlformats.org/wordprocessingml/2006/main">
        <w:t xml:space="preserve">احبار 3:10 اور دونوں گُردے اور اُن کے اوپر کی چربی جو پچھلی طرف ہے اور کلیجی کے اوپر کی کُلّی کو گردے سمیت نکال دے۔</w:t>
      </w:r>
    </w:p>
    <w:p/>
    <w:p>
      <w:r xmlns:w="http://schemas.openxmlformats.org/wordprocessingml/2006/main">
        <w:t xml:space="preserve">خدا نے بنی اسرائیل کو قربانی کے جانور سے دو گردے، چربی اور کولہ نکالنے کا حکم دیا۔</w:t>
      </w:r>
    </w:p>
    <w:p/>
    <w:p>
      <w:r xmlns:w="http://schemas.openxmlformats.org/wordprocessingml/2006/main">
        <w:t xml:space="preserve">1. قربانی کا تقدس: احبار 3:10 کی اہمیت کو سمجھنا</w:t>
      </w:r>
    </w:p>
    <w:p/>
    <w:p>
      <w:r xmlns:w="http://schemas.openxmlformats.org/wordprocessingml/2006/main">
        <w:t xml:space="preserve">2. فرمانبرداری کی اہمیت: احبار 3:10 کی ہدایات پر عمل کرنا</w:t>
      </w:r>
    </w:p>
    <w:p/>
    <w:p>
      <w:r xmlns:w="http://schemas.openxmlformats.org/wordprocessingml/2006/main">
        <w:t xml:space="preserve">1. Leviticus 1:3-17 - بھسم ہونے والی قربانی پیش کرنے کے بارے میں ہدایات</w:t>
      </w:r>
    </w:p>
    <w:p/>
    <w:p>
      <w:r xmlns:w="http://schemas.openxmlformats.org/wordprocessingml/2006/main">
        <w:t xml:space="preserve">2. عبرانیوں 9:13-14 - بنی نوع انسان کی طرف سے یسوع کی کامل قربانی</w:t>
      </w:r>
    </w:p>
    <w:p/>
    <w:p>
      <w:r xmlns:w="http://schemas.openxmlformats.org/wordprocessingml/2006/main">
        <w:t xml:space="preserve">احبار 3:11 اور کاہن اُسے قربان گاہ پر جلائے، یہ اُس قربانی کا کھانا ہے جو رب کے لیے آگ میں چڑھایا جاتا ہے۔</w:t>
      </w:r>
    </w:p>
    <w:p/>
    <w:p>
      <w:r xmlns:w="http://schemas.openxmlformats.org/wordprocessingml/2006/main">
        <w:t xml:space="preserve">پادری کو حکم دیا گیا ہے کہ وہ قربان گاہ پر رب کو دی جانے والی نذر کی قربانی کو تقدیس کی علامت کے طور پر جلا دے۔</w:t>
      </w:r>
    </w:p>
    <w:p/>
    <w:p>
      <w:r xmlns:w="http://schemas.openxmlformats.org/wordprocessingml/2006/main">
        <w:t xml:space="preserve">1. تقدیس: عقیدت کی علامت</w:t>
      </w:r>
    </w:p>
    <w:p/>
    <w:p>
      <w:r xmlns:w="http://schemas.openxmlformats.org/wordprocessingml/2006/main">
        <w:t xml:space="preserve">2. قربانی کی پیشکش کی طاقت</w:t>
      </w:r>
    </w:p>
    <w:p/>
    <w:p>
      <w:r xmlns:w="http://schemas.openxmlformats.org/wordprocessingml/2006/main">
        <w:t xml:space="preserve">1. Deuteronomy 12:11 - تُو اپنی سوختنی قربانیاں، اپنی قربانیاں، اپنا دسواں حصہ، اور اپنے ہاتھ کی چڑھائی کی قربانیاں، اور اپنی نذر کی قربانیاں رب کے لیے پیش کرنا۔</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احبار 3:12 اور اگر اس کی قربانی بکری ہو تو وہ اسے خداوند کے حضور پیش کرے۔</w:t>
      </w:r>
    </w:p>
    <w:p/>
    <w:p>
      <w:r xmlns:w="http://schemas.openxmlformats.org/wordprocessingml/2006/main">
        <w:t xml:space="preserve">احبار 3:12 کا یہ حوالہ بیان کرتا ہے کہ کس طرح ایک بکرا رب کو قربانی کے طور پر پیش کیا جا سکتا ہے۔</w:t>
      </w:r>
    </w:p>
    <w:p/>
    <w:p>
      <w:r xmlns:w="http://schemas.openxmlformats.org/wordprocessingml/2006/main">
        <w:t xml:space="preserve">1: اپنی جانیں رب کے لیے قربان کریں۔</w:t>
      </w:r>
    </w:p>
    <w:p/>
    <w:p>
      <w:r xmlns:w="http://schemas.openxmlformats.org/wordprocessingml/2006/main">
        <w:t xml:space="preserve">2: آئیے ہم عاجزی کے ساتھ رب کے سامنے آئیں</w:t>
      </w:r>
    </w:p>
    <w:p/>
    <w:p>
      <w:r xmlns:w="http://schemas.openxmlformats.org/wordprocessingml/2006/main">
        <w:t xml:space="preserve">1: رومیوں 12:1 -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51:17 - آپ جو قربانی چاہتے ہیں وہ ٹوٹی ہوئی روح ہے۔ اے خُدا، تُو ٹوٹے ہوئے اور پشیمان دل کو رد نہیں کرے گا۔</w:t>
      </w:r>
    </w:p>
    <w:p/>
    <w:p>
      <w:r xmlns:w="http://schemas.openxmlformats.org/wordprocessingml/2006/main">
        <w:t xml:space="preserve">احبار 3:13 اور وہ اپنا ہاتھ اُس کے سر پر رکھے اور اُسے خیمہ اجتماع کے سامنے مار ڈالے اور ہارون کے بیٹے اُس کا خون قربان گاہ کے چاروں طرف چھڑکیں۔</w:t>
      </w:r>
    </w:p>
    <w:p/>
    <w:p>
      <w:r xmlns:w="http://schemas.openxmlformats.org/wordprocessingml/2006/main">
        <w:t xml:space="preserve">ہارون کے بیٹے خیمہ اجتماع کے سامنے قربانی چڑھائیں اور قربانی کا خون قربان گاہ کے گرد چھڑکیں۔</w:t>
      </w:r>
    </w:p>
    <w:p/>
    <w:p>
      <w:r xmlns:w="http://schemas.openxmlformats.org/wordprocessingml/2006/main">
        <w:t xml:space="preserve">1. قربانی کی طاقت- خدا کے لیے قربانی کی اہمیت اور مومنوں کے لیے اس کی طاقت۔</w:t>
      </w:r>
    </w:p>
    <w:p/>
    <w:p>
      <w:r xmlns:w="http://schemas.openxmlformats.org/wordprocessingml/2006/main">
        <w:t xml:space="preserve">2. خون چھڑکنے کی اہمیت- خون چھڑکنے کی رسم کے پیچھے معنی کی تلاش اور یہ کیوں ضروری ہے۔</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احبار 3:14 اور وہ اُس میں سے اپنا نذرانہ پیش کرے، یہاں تک کہ ایک نذرانہ جو رب کے لیے پیش کیا جائے۔ وہ چربی جو باطن کو ڈھانپتی ہے اور وہ تمام چربی جو انتڑیوں پر ہے</w:t>
      </w:r>
    </w:p>
    <w:p/>
    <w:p>
      <w:r xmlns:w="http://schemas.openxmlformats.org/wordprocessingml/2006/main">
        <w:t xml:space="preserve">خداوند کے لئے قربانی کی قربانی میں وہ چربی شامل ہونی چاہئے جو انتڑیوں کو ڈھانپتی ہے اور تمام چربی جو اندرونی حصے پر ہوتی ہے۔</w:t>
      </w:r>
    </w:p>
    <w:p/>
    <w:p>
      <w:r xmlns:w="http://schemas.openxmlformats.org/wordprocessingml/2006/main">
        <w:t xml:space="preserve">1. "چربی کی اہمیت: احبار 3:14 پر ایک مطالعہ"</w:t>
      </w:r>
    </w:p>
    <w:p/>
    <w:p>
      <w:r xmlns:w="http://schemas.openxmlformats.org/wordprocessingml/2006/main">
        <w:t xml:space="preserve">2. "خدا کو دینا: ہدیہ کے پیچھے معنی"</w:t>
      </w:r>
    </w:p>
    <w:p/>
    <w:p>
      <w:r xmlns:w="http://schemas.openxmlformats.org/wordprocessingml/2006/main">
        <w:t xml:space="preserve">1. فلپیوں 4:18 - "میں نے سیکھا ہے کہ کسی بھی حالت میں مجھے مطمئن رہنا ہے۔"</w:t>
      </w:r>
    </w:p>
    <w:p/>
    <w:p>
      <w:r xmlns:w="http://schemas.openxmlformats.org/wordprocessingml/2006/main">
        <w:t xml:space="preserve">2. امثال 3: 9-10 - "اپنی دولت اور اپنی تمام پیداوار کے پہلے پھل سے خداوند کی تعظیم کرو؛ تب تمہارے گودام بہت سے بھر جائیں گے، اور تمہارے برتن شراب سے بھر جائیں گے۔"</w:t>
      </w:r>
    </w:p>
    <w:p/>
    <w:p>
      <w:r xmlns:w="http://schemas.openxmlformats.org/wordprocessingml/2006/main">
        <w:t xml:space="preserve">احبار 3:15 اور دونوں گُردے اور اُن کے اوپر کی چربی جو پچھلی طرف ہے اور کلیجی کے اوپر کی کُلّی کو گردے سمیت نکال دے۔</w:t>
      </w:r>
    </w:p>
    <w:p/>
    <w:p>
      <w:r xmlns:w="http://schemas.openxmlformats.org/wordprocessingml/2006/main">
        <w:t xml:space="preserve">خُداوند نے بنی اسرائیل کو ہدایت کی کہ وہ قربانی کرتے وقت جانور کے گردے، چربی، کُلّی اور جگر نکال دیں۔</w:t>
      </w:r>
    </w:p>
    <w:p/>
    <w:p>
      <w:r xmlns:w="http://schemas.openxmlformats.org/wordprocessingml/2006/main">
        <w:t xml:space="preserve">1. رب کی قربانی کا نظام - رسومات کے پیچھے معنی کو سمجھنا</w:t>
      </w:r>
    </w:p>
    <w:p/>
    <w:p>
      <w:r xmlns:w="http://schemas.openxmlformats.org/wordprocessingml/2006/main">
        <w:t xml:space="preserve">2. فرمانبرداری کی اہمیت - آج احبار کے قوانین کو لاگو کرنا</w:t>
      </w:r>
    </w:p>
    <w:p/>
    <w:p>
      <w:r xmlns:w="http://schemas.openxmlformats.org/wordprocessingml/2006/main">
        <w:t xml:space="preserve">1. عبرانیوں 9:22 -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2. استثنا 12:16 - "صرف تم خون نہ کھاؤ، تمہیں اسے پانی کی طرح زمین پر بہانا ہے۔"</w:t>
      </w:r>
    </w:p>
    <w:p/>
    <w:p>
      <w:r xmlns:w="http://schemas.openxmlformats.org/wordprocessingml/2006/main">
        <w:t xml:space="preserve">احبار 3:16 اور کاہن اُن کو قربان گاہ پر جلائے، یہ آگ کی قربانی کا کھانا ہے جو خوشبودار خوشبو کے لیے ہے، تمام چربی رب کی ہے۔</w:t>
      </w:r>
    </w:p>
    <w:p/>
    <w:p>
      <w:r xmlns:w="http://schemas.openxmlformats.org/wordprocessingml/2006/main">
        <w:t xml:space="preserve">رب حکم دیتا ہے کہ آگ کی قربانی کی تمام چربی کاہن قربان گاہ پر جلائے، رب کے لیے خوشبو کے طور پر۔</w:t>
      </w:r>
    </w:p>
    <w:p/>
    <w:p>
      <w:r xmlns:w="http://schemas.openxmlformats.org/wordprocessingml/2006/main">
        <w:t xml:space="preserve">1. اطاعت کی قربانی: خدا کے سامنے سر تسلیم خم کرنے والی زندگی گزارنا</w:t>
      </w:r>
    </w:p>
    <w:p/>
    <w:p>
      <w:r xmlns:w="http://schemas.openxmlformats.org/wordprocessingml/2006/main">
        <w:t xml:space="preserve">2. تعریف کی طاقت: کس طرح خدا کا شکر ادا کرنا ہماری زندگیوں کو بدل دیتا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116:17 - میں آپ کو شکر کی قربانی پیش کروں گا اور رب کے نام سے پکاروں گا۔</w:t>
      </w:r>
    </w:p>
    <w:p/>
    <w:p>
      <w:r xmlns:w="http://schemas.openxmlformats.org/wordprocessingml/2006/main">
        <w:t xml:space="preserve">احبار 3:17 یہ تمہارے تمام گھروں میں تمہاری نسلوں کے لیے دائمی قانون رہے گا کہ تم نہ چربی کھاؤ نہ خون۔</w:t>
      </w:r>
    </w:p>
    <w:p/>
    <w:p>
      <w:r xmlns:w="http://schemas.openxmlformats.org/wordprocessingml/2006/main">
        <w:t xml:space="preserve">یہ حوالہ خدا اور اس کے لوگوں کے درمیان ایک دائمی عہد کے حصے کے طور پر چربی اور خون کے استعمال سے پرہیز کرنے کی اہمیت پر زور دیتا ہے۔</w:t>
      </w:r>
    </w:p>
    <w:p/>
    <w:p>
      <w:r xmlns:w="http://schemas.openxmlformats.org/wordprocessingml/2006/main">
        <w:t xml:space="preserve">1. "چربی اور خون سے پرہیز: خدا کی طرف سے ایک عہد"</w:t>
      </w:r>
    </w:p>
    <w:p/>
    <w:p>
      <w:r xmlns:w="http://schemas.openxmlformats.org/wordprocessingml/2006/main">
        <w:t xml:space="preserve">2. "عہد کی زندگی گزارنا: احبار 3:17 کے حکم کی تعمیل کرنا"</w:t>
      </w:r>
    </w:p>
    <w:p/>
    <w:p>
      <w:r xmlns:w="http://schemas.openxmlformats.org/wordprocessingml/2006/main">
        <w:t xml:space="preserve">1. "کیونکہ میں وہ خداوند ہوں جو تمہیں مصر کی سرزمین سے نکال لایا ہوں، تاکہ تمہارا خدا ہو؛ اس لیے تم مقدس رہو، کیونکہ میں مقدس ہوں" (احبار 11:45)</w:t>
      </w:r>
    </w:p>
    <w:p/>
    <w:p>
      <w:r xmlns:w="http://schemas.openxmlformats.org/wordprocessingml/2006/main">
        <w:t xml:space="preserve">2. "اور خون تمہارے لیے اُن گھروں پر نشان ہو گا جہاں تم ہو: اور جب میں خون کو دیکھوں گا تو تم پر سے گزر جاؤں گا، اور جب میں زمین کو ماروں گا تو تم پر طاعون نہیں آئے گا کہ تم کو تباہ کر دے۔ مصر کا" (خروج 12:13)</w:t>
      </w:r>
    </w:p>
    <w:p/>
    <w:p>
      <w:r xmlns:w="http://schemas.openxmlformats.org/wordprocessingml/2006/main">
        <w:t xml:space="preserve">احبار 4 کا خلاصہ مندرجہ ذیل تین پیراگرافوں میں کیا جا سکتا ہے، اشارہ شدہ آیات کے ساتھ:</w:t>
      </w:r>
    </w:p>
    <w:p/>
    <w:p>
      <w:r xmlns:w="http://schemas.openxmlformats.org/wordprocessingml/2006/main">
        <w:t xml:space="preserve">پیراگراف 1: احبار 4:1-12 میں، خدا گناہ کی قربانیوں کے لیے ہدایات فراہم کرتا ہے۔ باب کا آغاز ممسوح پادری کی طرف سے کیے گئے غیر ارادی گناہوں کو حل کرنے سے ہوتا ہے۔ اگر کاہن گناہ کرتا ہے اور قصوروار ہو جاتا ہے تو اسے خیمہ اجتماع کے دروازے پر بے عیب جوان بیل لانا چاہیے۔ پادری اپنا ہاتھ بیل کے سر پر رکھتا ہے اور اس کا خون مقدس کے پردے سے پہلے سات بار چھڑکنے سے پہلے اسے ذبح کرتا ہے۔</w:t>
      </w:r>
    </w:p>
    <w:p/>
    <w:p>
      <w:r xmlns:w="http://schemas.openxmlformats.org/wordprocessingml/2006/main">
        <w:t xml:space="preserve">پیراگراف 2: احبار 4:13-21 میں جاری رکھتے ہوئے، اسرائیل کی پوری جماعت کی طرف سے گناہ کی قربانیوں کے لیے مخصوص ہدایات دی گئی ہیں۔ اگر وہ نادانستہ طور پر کوئی گناہ کر بیٹھیں اور بعد میں اُس کا علم ہو جائے تو اُنہیں خیمہ اجتماع کے دروازے پر قربانی کے طور پر ایک جوان بیل لانا چاہیے۔ بزرگ اس کے سر پر ہاتھ رکھتے ہیں اور پردے سے پہلے سات بار اس کا خون چھڑکنے سے پہلے اسے ذبح کیا جاتا ہے۔</w:t>
      </w:r>
    </w:p>
    <w:p/>
    <w:p>
      <w:r xmlns:w="http://schemas.openxmlformats.org/wordprocessingml/2006/main">
        <w:t xml:space="preserve">پیراگراف 3: احبار 4:22-35 میں، معاشرے کے اندر مختلف کرداروں کی بنیاد پر انفرادی گناہ کی قربانیوں کے لیے مزید ہدایات فراہم کی گئی ہیں۔ اگر کوئی رہنما یا حکمران غیر ارادی طور پر گناہ کرے تو وہ اپنی قربانی کے طور پر ایک بے عیب بکرا لائے۔ اسی طرح اگر کوئی عام آدمی ایسا گناہ کرتا ہے تو اسے بغیر عیب کے بکری یا بھیڑ کا بچہ پیش کرنا ہے۔ دونوں صورتوں میں اس کے سر پر ہاتھ رکھ کر خیمہ کے دروازے پر ذبح کرنے کے بعد پردے سے پہلے سات مرتبہ خون چھڑکا جاتا ہے۔</w:t>
      </w:r>
    </w:p>
    <w:p/>
    <w:p>
      <w:r xmlns:w="http://schemas.openxmlformats.org/wordprocessingml/2006/main">
        <w:t xml:space="preserve">خلاصہ:</w:t>
      </w:r>
    </w:p>
    <w:p>
      <w:r xmlns:w="http://schemas.openxmlformats.org/wordprocessingml/2006/main">
        <w:t xml:space="preserve">احبار 4 پیش کرتا ہے:</w:t>
      </w:r>
    </w:p>
    <w:p>
      <w:r xmlns:w="http://schemas.openxmlformats.org/wordprocessingml/2006/main">
        <w:t xml:space="preserve">غیر ارادی گناہوں کے لیے گناہ کی قربانیوں کے لیے ہدایات؛</w:t>
      </w:r>
    </w:p>
    <w:p>
      <w:r xmlns:w="http://schemas.openxmlformats.org/wordprocessingml/2006/main">
        <w:t xml:space="preserve">ممسوح پادری جوان بیل کو بے عیب لا رہا ہے۔</w:t>
      </w:r>
    </w:p>
    <w:p>
      <w:r xmlns:w="http://schemas.openxmlformats.org/wordprocessingml/2006/main">
        <w:t xml:space="preserve">جانور کے سر پر ہاتھ رکھنا؛ ذبح خون چھڑکنا.</w:t>
      </w:r>
    </w:p>
    <w:p/>
    <w:p>
      <w:r xmlns:w="http://schemas.openxmlformats.org/wordprocessingml/2006/main">
        <w:t xml:space="preserve">اسرائیل کی پوری جماعت کی طرف سے گناہ کی قربانیوں کے لیے ہدایات؛</w:t>
      </w:r>
    </w:p>
    <w:p>
      <w:r xmlns:w="http://schemas.openxmlformats.org/wordprocessingml/2006/main">
        <w:t xml:space="preserve">خیمے کے دروازے پر جوان بیل پیش کرنا؛ بزرگ اس کے سر پر ہاتھ رکھتے ہیں؛</w:t>
      </w:r>
    </w:p>
    <w:p>
      <w:r xmlns:w="http://schemas.openxmlformats.org/wordprocessingml/2006/main">
        <w:t xml:space="preserve">ذبح; پردے سے پہلے خون کا چھڑکاؤ۔</w:t>
      </w:r>
    </w:p>
    <w:p/>
    <w:p>
      <w:r xmlns:w="http://schemas.openxmlformats.org/wordprocessingml/2006/main">
        <w:t xml:space="preserve">رہنماؤں یا عام افراد کی طرف سے گناہ کی قربانیوں کے لیے ہدایات؛</w:t>
      </w:r>
    </w:p>
    <w:p>
      <w:r xmlns:w="http://schemas.openxmlformats.org/wordprocessingml/2006/main">
        <w:t xml:space="preserve">بالترتیب نر بکری یا مادہ بکری، بے عیب بھیڑ کا بچہ۔</w:t>
      </w:r>
    </w:p>
    <w:p>
      <w:r xmlns:w="http://schemas.openxmlformats.org/wordprocessingml/2006/main">
        <w:t xml:space="preserve">جانور کے سر پر ہاتھ رکھنا؛ ذبح خون چھڑکنا.</w:t>
      </w:r>
    </w:p>
    <w:p/>
    <w:p>
      <w:r xmlns:w="http://schemas.openxmlformats.org/wordprocessingml/2006/main">
        <w:t xml:space="preserve">یہ باب قدیم اسرائیل میں گناہ کی قربانیوں سے متعلق ضابطوں پر توجہ مرکوز کرتا ہے۔ خُدا موسیٰ کے ذریعے مختلف منظرناموں کے بارے میں ہدایات فراہم کرتا ہے جہاں غیر ارادی گناہ کیے جاتے ہیں۔ ممسوح کاہن اگر ایسے گناہ کا مرتکب ہو تو وہ ایک جوان بیل کو بے عیب خیمہ اجتماع میں لے آئے۔ مجموعی طور پر جماعت کو ان کے گناہ کی قربانی کے لیے بھی ہدایات دی جاتی ہیں، جس میں خیمے کے دروازے پر لایا گیا ایک جوان بیل اور بزرگوں کی شمولیت شامل ہوتی ہے۔ مزید برآں، انفرادی گناہ کی قربانیوں کے لیے مخصوص رہنما خطوط فراہم کیے جاتے ہیں جو معاشرے کے رہنماؤں اور عام افراد کے اندر مختلف کرداروں کی بنیاد پر فراہم کیے جاتے ہیں جن میں سے ہر ایک میں بے عیب جانور کی قربانی شامل ہوتی ہے۔ ہر صورت میں جانور کے سر پر ہاتھ رکھنے اور اسے مقررہ جگہ پر ذبح کرنے کے بعد ان نادانستہ گناہوں کے کفارہ کے طور پر پردے سے پہلے خون کا چھڑکاؤ کیا جاتا ہے۔ یہ گناہ کی قربانیاں نادانستہ سرزد ہونے والی خطاؤں کے لیے توبہ اور خُدا سے معافی مانگنے کے عمل کے طور پر کام کرتی ہیں۔</w:t>
      </w:r>
    </w:p>
    <w:p/>
    <w:p>
      <w:r xmlns:w="http://schemas.openxmlformats.org/wordprocessingml/2006/main">
        <w:t xml:space="preserve">احبار 4:1 اور خداوند نے موسیٰ سے کہا۔</w:t>
      </w:r>
    </w:p>
    <w:p/>
    <w:p>
      <w:r xmlns:w="http://schemas.openxmlformats.org/wordprocessingml/2006/main">
        <w:t xml:space="preserve">خُداوند نے موسیٰ سے بات کی اور اُسے غیر ارادی گناہوں کے لیے کی جانے والی قربانیوں کے بارے میں ہدایت کی۔</w:t>
      </w:r>
    </w:p>
    <w:p/>
    <w:p>
      <w:r xmlns:w="http://schemas.openxmlformats.org/wordprocessingml/2006/main">
        <w:t xml:space="preserve">1. کفارہ کی اہمیت: غیر ارادی گناہوں کے لیے قربانی کرنا</w:t>
      </w:r>
    </w:p>
    <w:p/>
    <w:p>
      <w:r xmlns:w="http://schemas.openxmlformats.org/wordprocessingml/2006/main">
        <w:t xml:space="preserve">2. خُدا کے کلام کی طاقت: خُداوند کی ہدایات پر عمل کرنا</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حزقی ایل 36:26-27 - میں آپ کو ایک نیا دل دوں گا اور آپ میں ایک نئی روح ڈالوں گا۔ میں تجھ سے پتھر کا دل نکال دوں گا اور تجھے گوشت کا دل دوں گا۔ اور میں تم میں اپنی روح ڈالوں گا اور تمہیں تحریک دوں گا کہ میرے احکام کی پیروی کرو اور میرے قوانین کو ماننے میں ہوشیار رہو۔</w:t>
      </w:r>
    </w:p>
    <w:p/>
    <w:p>
      <w:r xmlns:w="http://schemas.openxmlformats.org/wordprocessingml/2006/main">
        <w:t xml:space="preserve">احبار 4:2 بنی اسرائیل سے کہو کہ اگر کوئی جان لاعلمی سے خداوند کے کسی حکم کے خلاف گناہ کرے جو نہیں کرنا چاہئے اور ان میں سے کسی کے خلاف کرے:</w:t>
      </w:r>
    </w:p>
    <w:p/>
    <w:p>
      <w:r xmlns:w="http://schemas.openxmlformats.org/wordprocessingml/2006/main">
        <w:t xml:space="preserve">حوالہ رب کے کسی حکم کے خلاف گناہ کرنے والی روح کے بارے میں بات کرتا ہے۔</w:t>
      </w:r>
    </w:p>
    <w:p/>
    <w:p>
      <w:r xmlns:w="http://schemas.openxmlformats.org/wordprocessingml/2006/main">
        <w:t xml:space="preserve">1. خدا کے احکام کی تعمیل کی اہمیت</w:t>
      </w:r>
    </w:p>
    <w:p/>
    <w:p>
      <w:r xmlns:w="http://schemas.openxmlformats.org/wordprocessingml/2006/main">
        <w:t xml:space="preserve">2. جب ہم غلطیاں کرتے ہیں تو خدا کا فضل</w:t>
      </w:r>
    </w:p>
    <w:p/>
    <w:p>
      <w:r xmlns:w="http://schemas.openxmlformats.org/wordprocessingml/2006/main">
        <w:t xml:space="preserve">1. زبور 119:11 - میں نے تیرا کلام اپنے دل میں محفوظ کر لیا ہے تاکہ میں تیرے خلاف گناہ نہ کروں۔</w:t>
      </w:r>
    </w:p>
    <w:p/>
    <w:p>
      <w:r xmlns:w="http://schemas.openxmlformats.org/wordprocessingml/2006/main">
        <w:t xml:space="preserve">2. یسعیاہ 55:7 - شریر اپنی راہ چھوڑ دے، اور بدکار اپنے خیالات کو چھوڑ دے۔ وہ رب کے پاس واپس آئے تاکہ وہ اُس پر ترس کھائے۔ اور ہمارے خدا کو، کیونکہ وہ کثرت سے معاف کرے گا۔</w:t>
      </w:r>
    </w:p>
    <w:p/>
    <w:p>
      <w:r xmlns:w="http://schemas.openxmlformats.org/wordprocessingml/2006/main">
        <w:t xml:space="preserve">احبار 4:3 اگر مسح کرنے والا کاہن لوگوں کے گناہ کے مطابق گناہ کرتا ہے۔ تب وہ اپنے گناہ کے لئے جو اُس نے کیا ہے ایک بے عیب جوان بیل خداوند کے لئے خطا کی قربانی کے لئے لائے۔</w:t>
      </w:r>
    </w:p>
    <w:p/>
    <w:p>
      <w:r xmlns:w="http://schemas.openxmlformats.org/wordprocessingml/2006/main">
        <w:t xml:space="preserve">خُداوند کا حکم ہے کہ اگر کوئی کاہن گناہ کرتا ہے تو اُسے گناہ کی قربانی کے طور پر خُداوند کے سامنے ایک بے عیب بَیل لانا چاہیے۔</w:t>
      </w:r>
    </w:p>
    <w:p/>
    <w:p>
      <w:r xmlns:w="http://schemas.openxmlformats.org/wordprocessingml/2006/main">
        <w:t xml:space="preserve">1: یسوع ہماری کامل قربانی ہے، اور ہمیں اپنے گناہوں کے لیے جانوروں کو خداوند کے پاس لانے کی ضرورت نہیں ہے۔</w:t>
      </w:r>
    </w:p>
    <w:p/>
    <w:p>
      <w:r xmlns:w="http://schemas.openxmlformats.org/wordprocessingml/2006/main">
        <w:t xml:space="preserve">2: ہم سب گنہگار ہیں، اور یسوع کی قربانی ہمارے گناہوں سے چھٹکارا پانے کا واحد راستہ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احبار 4:4 اور وہ بیل کو خیمۂ اجتماع کے دروازے پر خداوند کے سامنے لے آئے۔ اور اپنا ہاتھ بیل کے سر پر رکھے اور بیل کو خداوند کے سامنے مار ڈالے۔</w:t>
      </w:r>
    </w:p>
    <w:p/>
    <w:p>
      <w:r xmlns:w="http://schemas.openxmlformats.org/wordprocessingml/2006/main">
        <w:t xml:space="preserve">خُداوند نے حکم دیا کہ ایک بیل کو خیمۂ اجتماع کے دروازے پر لایا جائے اور خُداوند کے حضور قربانی کے طور پر ذبح کیا جائے۔</w:t>
      </w:r>
    </w:p>
    <w:p/>
    <w:p>
      <w:r xmlns:w="http://schemas.openxmlformats.org/wordprocessingml/2006/main">
        <w:t xml:space="preserve">1. "قربانی: محبت کی ضرورت"</w:t>
      </w:r>
    </w:p>
    <w:p/>
    <w:p>
      <w:r xmlns:w="http://schemas.openxmlformats.org/wordprocessingml/2006/main">
        <w:t xml:space="preserve">2. "قربانی سے زندگی گزارنا: زندگی کا ایک طریقہ"</w:t>
      </w:r>
    </w:p>
    <w:p/>
    <w:p>
      <w:r xmlns:w="http://schemas.openxmlformats.org/wordprocessingml/2006/main">
        <w:t xml:space="preserve">1. میتھیو 22:37-40 - "یسوع نے اُس سے کہا، "تم اپنے رب اپنے خدا سے اپنے سارے دل، اپنی ساری جان اور اپنی ساری عقل سے محبت رکھو۔ یہ پہلا اور بڑا حکم ہے۔ اور دوسرا ہے۔ اسے پسند کرو: اپنے پڑوسی سے اپنے جیسا پیار کرو۔</w:t>
      </w:r>
    </w:p>
    <w:p/>
    <w:p>
      <w:r xmlns:w="http://schemas.openxmlformats.org/wordprocessingml/2006/main">
        <w:t xml:space="preserve">2. عبرانیوں 13: 15-16 - اس لیے آئیے اس کے وسیلہ سے ہم مسلسل خُدا کی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احبار 4:5 اور مسح کرنے والا کاہن بچھڑے کے خون میں سے لے کر خیمہ اجتماع میں لے آئے۔</w:t>
      </w:r>
    </w:p>
    <w:p/>
    <w:p>
      <w:r xmlns:w="http://schemas.openxmlformats.org/wordprocessingml/2006/main">
        <w:t xml:space="preserve">کاہن کو بیل کا خون خیمہ میں لانا چاہیے۔</w:t>
      </w:r>
    </w:p>
    <w:p/>
    <w:p>
      <w:r xmlns:w="http://schemas.openxmlformats.org/wordprocessingml/2006/main">
        <w:t xml:space="preserve">1: خدا کے لیے قربانی کرنے کی اہمیت جیسا کہ بائبل میں حکم دیا گیا ہے۔</w:t>
      </w:r>
    </w:p>
    <w:p/>
    <w:p>
      <w:r xmlns:w="http://schemas.openxmlformats.org/wordprocessingml/2006/main">
        <w:t xml:space="preserve">2: رب کے احکامات پر عمل کرنے اور فرمانبردار ہونے کی اہمیت۔</w:t>
      </w:r>
    </w:p>
    <w:p/>
    <w:p>
      <w:r xmlns:w="http://schemas.openxmlformats.org/wordprocessingml/2006/main">
        <w:t xml:space="preserve">1: عبرانیوں 13: 15-16، لہذا اس کے وسیلہ سے ہم مسلسل خدا کی حمد کی قربانی پیش کرتے رہیں، یعنی اپنے ہونٹوں کا پھل، اس کے نام کا شکریہ ادا کرتے ہوئے۔ لیکن نیکی کرنا اور بانٹنا نہ بھولیں کیونکہ ایسی قربانیوں سے خدا خوش ہوتا ہے۔</w:t>
      </w:r>
    </w:p>
    <w:p/>
    <w:p>
      <w:r xmlns:w="http://schemas.openxmlformats.org/wordprocessingml/2006/main">
        <w:t xml:space="preserve">2:1 سموئیل 15:22، سموئیل نے کہا، ”کیا رب سوختنی قربانیوں اور قربانیوں سے اتنا خوش ہوتا ہے جتنا رب کی بات ماننے سے؟ دیکھو اطاعت کرنا قربانی سے اور سننا مینڈھوں کی چربی سے بہتر ہے۔</w:t>
      </w:r>
    </w:p>
    <w:p/>
    <w:p>
      <w:r xmlns:w="http://schemas.openxmlformats.org/wordprocessingml/2006/main">
        <w:t xml:space="preserve">احبار 4:6 اور کاہن اپنی انگلی کو خون میں ڈبو کر اس خون کو سات بار رب کے سامنے، مقدِس کے پردے کے سامنے چھڑکے۔</w:t>
      </w:r>
    </w:p>
    <w:p/>
    <w:p>
      <w:r xmlns:w="http://schemas.openxmlformats.org/wordprocessingml/2006/main">
        <w:t xml:space="preserve">کاہن کو قربانی کے خون میں اپنی انگلی ڈبو کر سات بار رب کے حضور میں چھڑکنی تھی۔</w:t>
      </w:r>
    </w:p>
    <w:p/>
    <w:p>
      <w:r xmlns:w="http://schemas.openxmlformats.org/wordprocessingml/2006/main">
        <w:t xml:space="preserve">1. خون کی طاقت: مسیح کی قربانی ہمیں کیسے نجات دیتی ہے۔</w:t>
      </w:r>
    </w:p>
    <w:p/>
    <w:p>
      <w:r xmlns:w="http://schemas.openxmlformats.org/wordprocessingml/2006/main">
        <w:t xml:space="preserve">2. سات کی اہمیت: نمبر کی بائبلی مطابقت کا جائزہ لینا</w:t>
      </w:r>
    </w:p>
    <w:p/>
    <w:p>
      <w:r xmlns:w="http://schemas.openxmlformats.org/wordprocessingml/2006/main">
        <w:t xml:space="preserve">1. عبرانیوں 9:12-14 - مسیح کا خون ابدی نجات فراہم کرنے کے لیے چھڑکا گیا تھا۔</w:t>
      </w:r>
    </w:p>
    <w:p/>
    <w:p>
      <w:r xmlns:w="http://schemas.openxmlformats.org/wordprocessingml/2006/main">
        <w:t xml:space="preserve">2. پیدائش 4:15 - خدا نے قابیل کو سات گنا انتقام کے نشان سے نشان زد کیا۔</w:t>
      </w:r>
    </w:p>
    <w:p/>
    <w:p>
      <w:r xmlns:w="http://schemas.openxmlformats.org/wordprocessingml/2006/main">
        <w:t xml:space="preserve">احبار 4:7 اور کاہن خیمۂ اجتماع میں رب کے سامنے خوشبودار بخور کی قربان گاہ کے سینگوں پر کچھ خون لگائے۔ اور بَیل کا سارا خون سوختنی قربانی کی قربان گاہ کے نچلے حصے پر ڈالے جو خیمہ اجتماع کے دروازے پر ہے۔</w:t>
      </w:r>
    </w:p>
    <w:p/>
    <w:p>
      <w:r xmlns:w="http://schemas.openxmlformats.org/wordprocessingml/2006/main">
        <w:t xml:space="preserve">کاہن کو ہدایت کی گئی ہے کہ قربانی کا کچھ خون خوشبودار بخور کی قربان گاہ کے سینگوں پر ڈالے اور باقی خون کو جلانے کی قربانی کی قربان گاہ کے نچلے حصے میں ڈالے جو خیمہ کے دروازے پر ہے۔</w:t>
      </w:r>
    </w:p>
    <w:p/>
    <w:p>
      <w:r xmlns:w="http://schemas.openxmlformats.org/wordprocessingml/2006/main">
        <w:t xml:space="preserve">1. بائبل میں قربانی کے خون کی اہمیت</w:t>
      </w:r>
    </w:p>
    <w:p/>
    <w:p>
      <w:r xmlns:w="http://schemas.openxmlformats.org/wordprocessingml/2006/main">
        <w:t xml:space="preserve">2. خیمے کا تقدس: زمین پر خدا کی رہائش گاہ</w:t>
      </w:r>
    </w:p>
    <w:p/>
    <w:p>
      <w:r xmlns:w="http://schemas.openxmlformats.org/wordprocessingml/2006/main">
        <w:t xml:space="preserve">1. عبرانیوں 9:22 - "اور قانون کے مطابق، کوئی تقریباً کہہ سکتا ہے، تمام چیزیں خون سے پاک ہوتی ہیں، اور خون بہائے بغیر معافی نہیں ہوتی۔"</w:t>
      </w:r>
    </w:p>
    <w:p/>
    <w:p>
      <w:r xmlns:w="http://schemas.openxmlformats.org/wordprocessingml/2006/main">
        <w:t xml:space="preserve">2. خروج 29:12 - "اور تُو بیل کا خون لے کر اپنی انگلی سے قربان گاہ کے سینگوں پر لگانا، اور سارا خون قربان گاہ کے نچلے حصے میں ڈال دینا۔"</w:t>
      </w:r>
    </w:p>
    <w:p/>
    <w:p>
      <w:r xmlns:w="http://schemas.openxmlformats.org/wordprocessingml/2006/main">
        <w:t xml:space="preserve">احبار 4:8 اور وہ اُس میں سے گناہ کی قربانی کے بچھڑے کی ساری چربی اتار دے۔ وہ چربی جو باطن کو ڈھانپتی ہے اور وہ تمام چربی جو انتڑیوں پر ہے</w:t>
      </w:r>
    </w:p>
    <w:p/>
    <w:p>
      <w:r xmlns:w="http://schemas.openxmlformats.org/wordprocessingml/2006/main">
        <w:t xml:space="preserve">گناہ کی قربانی کے لیے جو بچھڑا قربان کیا جاتا ہے اس کی تمام چربی اتار لینی چاہیے۔</w:t>
      </w:r>
    </w:p>
    <w:p/>
    <w:p>
      <w:r xmlns:w="http://schemas.openxmlformats.org/wordprocessingml/2006/main">
        <w:t xml:space="preserve">1: ہمارے گناہ ہمیں قربانی کے ذریعے بتائے جاتے ہیں، اور ہمیں انہیں اپنی زندگیوں سے دور کرنے کے لیے تمام اقدامات کرنے چاہئیں۔</w:t>
      </w:r>
    </w:p>
    <w:p/>
    <w:p>
      <w:r xmlns:w="http://schemas.openxmlformats.org/wordprocessingml/2006/main">
        <w:t xml:space="preserve">2: ہمیں واضح فرق کرنا چاہیے کہ کیا مقدس ہے اور کیا نہیں، اور اپنے آپ کو رب کے کام کے لیے وقف کر دینا چاہیے۔</w:t>
      </w:r>
    </w:p>
    <w:p/>
    <w:p>
      <w:r xmlns:w="http://schemas.openxmlformats.org/wordprocessingml/2006/main">
        <w:t xml:space="preserve">1: فلپیوں 4: 8 - آخر میں، بھائیو، جو کچھ سچ ہے، جو کچھ قابل احترام ہے، جو کچھ بھی عادل ہے، جو کچھ بھی خالص ہے، جو کچھ پیارا ہے، جو کچھ قابل تعریف ہے، اگر کوئی کمال ہے، اگر کوئی تعریف کے لائق ہے تو سوچو۔ ان چیزوں کے بارے میں.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4:9 اور دونوں گُردے اور اُن کے اوپر کی چربی جو پچھلی طرف ہے اور جگر کے اوپر کی کُلّی اور گردے سمیت اُسے نکال دے۔</w:t>
      </w:r>
    </w:p>
    <w:p/>
    <w:p>
      <w:r xmlns:w="http://schemas.openxmlformats.org/wordprocessingml/2006/main">
        <w:t xml:space="preserve">احبار 4:9 کا یہ حوالہ جانوروں کی قربانی سے گردے اور چربی کو نکالنے پر بحث کرتا ہے۔</w:t>
      </w:r>
    </w:p>
    <w:p/>
    <w:p>
      <w:r xmlns:w="http://schemas.openxmlformats.org/wordprocessingml/2006/main">
        <w:t xml:space="preserve">1. "قربانی: دینے کا تحفہ"</w:t>
      </w:r>
    </w:p>
    <w:p/>
    <w:p>
      <w:r xmlns:w="http://schemas.openxmlformats.org/wordprocessingml/2006/main">
        <w:t xml:space="preserve">2. "پرانے عہد نامے میں فرمانبرداری کا مفہوم"</w:t>
      </w:r>
    </w:p>
    <w:p/>
    <w:p>
      <w:r xmlns:w="http://schemas.openxmlformats.org/wordprocessingml/2006/main">
        <w:t xml:space="preserve">1. عبرانیوں 10:10، "اور اس وصیت سے، ہم یسوع مسیح کے جسم کی قربانی کے ذریعے ہمیشہ کے لیے مقدس بنائے گئے ہیں۔"</w:t>
      </w:r>
    </w:p>
    <w:p/>
    <w:p>
      <w:r xmlns:w="http://schemas.openxmlformats.org/wordprocessingml/2006/main">
        <w:t xml:space="preserve">2. فلپیوں 4:18، "مجھے پوری ادائیگی مل گئی ہے اور اس سے بھی زیادہ؛ اب جب کہ مجھے ایپفروڈیتس کی طرف سے آپ کے بھیجے گئے تحائف موصول ہوئے ہیں، ایک خوشبودار ہدیہ، ایک قربانی قابل قبول اور خُدا کو پسند ہے۔"</w:t>
      </w:r>
    </w:p>
    <w:p/>
    <w:p>
      <w:r xmlns:w="http://schemas.openxmlformats.org/wordprocessingml/2006/main">
        <w:t xml:space="preserve">احبار 4:10 جیسا کہ سلامتی کی قربانی کے بچھڑے سے اتارا گیا اور کاہن انہیں جلانے کی قربانی کی قربان گاہ پر جلائے۔</w:t>
      </w:r>
    </w:p>
    <w:p/>
    <w:p>
      <w:r xmlns:w="http://schemas.openxmlformats.org/wordprocessingml/2006/main">
        <w:t xml:space="preserve">کاہن کو سلامتی کی قربانی کے بچھڑے سے نکالے گئے حصوں کو سوختنی قربانی کی قربان گاہ پر جلانا چاہیے۔</w:t>
      </w:r>
    </w:p>
    <w:p/>
    <w:p>
      <w:r xmlns:w="http://schemas.openxmlformats.org/wordprocessingml/2006/main">
        <w:t xml:space="preserve">1. قربانی کی اہمیت: قدیم پیش کشوں میں پادری کے کردار کی تلاش</w:t>
      </w:r>
    </w:p>
    <w:p/>
    <w:p>
      <w:r xmlns:w="http://schemas.openxmlformats.org/wordprocessingml/2006/main">
        <w:t xml:space="preserve">2. اپنے آپ کو پیش کرنا: احبار میں تقدس کا مطلب اور مقصد</w:t>
      </w:r>
    </w:p>
    <w:p/>
    <w:p>
      <w:r xmlns:w="http://schemas.openxmlformats.org/wordprocessingml/2006/main">
        <w:t xml:space="preserve">1. افسیوں 5:2 -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احبار 4:11 اور بَیل کی کھال اور اُس کا سارا گوشت، اُس کے سر اور ٹانگوں سمیت، اُس کی باطن اور اُس کا گوبر۔</w:t>
      </w:r>
    </w:p>
    <w:p/>
    <w:p>
      <w:r xmlns:w="http://schemas.openxmlformats.org/wordprocessingml/2006/main">
        <w:t xml:space="preserve">یہ حوالہ بیل کے ان حصوں کی وضاحت کرتا ہے جو کاہن کو نذرانہ کے طور پر دیا جانا ہے۔</w:t>
      </w:r>
    </w:p>
    <w:p/>
    <w:p>
      <w:r xmlns:w="http://schemas.openxmlformats.org/wordprocessingml/2006/main">
        <w:t xml:space="preserve">1. خدا کے لیے قربانی دینے کے لیے تیار ہونے کی اہمیت۔</w:t>
      </w:r>
    </w:p>
    <w:p/>
    <w:p>
      <w:r xmlns:w="http://schemas.openxmlformats.org/wordprocessingml/2006/main">
        <w:t xml:space="preserve">2. قربانی کے نظام کے ذریعے پاکیزگی اور نجات کا خدا کا منصوبہ۔</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عبرانیوں 9:11-15 - لیکن جب مسیح آنے والی اچھی چیزوں کے سردار کاہن کے طور پر ظاہر ہوا، تو پھر عظیم اور زیادہ کامل خیمے کے ذریعے (ہاتھوں سے نہیں بنایا گیا، یعنی اس تخلیق کا نہیں) وہ ایک بار داخل ہوا۔ سب کے لیے مقدس مقامات میں، بکریوں اور بچھڑوں کے خون کے ذریعے نہیں بلکہ اپنے خون کے ذریعے، اس طرح ایک ابدی نجات حاصل کرنا۔ کیونکہ اگر بکریوں اور بیلوں کا خون اور ناپاکوں پر گائے کی راکھ کا چھڑکاؤ گوشت کی پاکیزگی کے لیے پاک کرتا ہے تو مسیح کا خون کتنا زیادہ ہو گا جس نے ابدی روح کے ذریعے اپنے آپ کو بے عیب خُدا کے لیے پیش کیا؟ زندہ خدا کی خدمت کرنے کے لیے ہمارے ضمیر کو مردہ کاموں سے پاک کریں۔</w:t>
      </w:r>
    </w:p>
    <w:p/>
    <w:p>
      <w:r xmlns:w="http://schemas.openxmlformats.org/wordprocessingml/2006/main">
        <w:t xml:space="preserve">احبار 4:12 یہاں تک کہ وہ سارے بیل کو بھی خیمہ کے باہر کسی صاف جگہ پر لے جائے جہاں راکھ ڈالی جاتی ہے اور اسے لکڑی پر آگ میں جلا دے اور جہاں راکھ ڈالی جائے اسے جلایا جائے۔</w:t>
      </w:r>
    </w:p>
    <w:p/>
    <w:p>
      <w:r xmlns:w="http://schemas.openxmlformats.org/wordprocessingml/2006/main">
        <w:t xml:space="preserve">ایک پورے بیل کو کیمپ سے باہر نکالا جائے اور لکڑی پر آگ کے ساتھ ایک صاف جگہ پر جلایا جائے جہاں راکھ ڈالی جائے۔</w:t>
      </w:r>
    </w:p>
    <w:p/>
    <w:p>
      <w:r xmlns:w="http://schemas.openxmlformats.org/wordprocessingml/2006/main">
        <w:t xml:space="preserve">1. قربانی کی طاقت: احبار 4:12 کا مطالعہ</w:t>
      </w:r>
    </w:p>
    <w:p/>
    <w:p>
      <w:r xmlns:w="http://schemas.openxmlformats.org/wordprocessingml/2006/main">
        <w:t xml:space="preserve">2. جلانے کے نذرانے کی اہمیت: احبار 4:12 کا تجزیہ</w:t>
      </w:r>
    </w:p>
    <w:p/>
    <w:p>
      <w:r xmlns:w="http://schemas.openxmlformats.org/wordprocessingml/2006/main">
        <w:t xml:space="preserve">1. عبرانیوں 13: 11-13 - "ان جانوروں کی لاشیں جن کا خون سردار کاہن گناہ کی قربانی کے طور پر مقدس مقامات میں لایا جاتا ہے، کیمپ کے باہر جلا دیا جاتا ہے، لہذا یسوع بھی، تاکہ وہ لوگوں کو مقدس کرے. اپنے خون سے، دروازے کے باہر دکھ جھیلا، اس لیے آؤ ہم اُس کی ملامت کو لے کر کیمپ کے باہر اُس کے پاس چلیں۔"</w:t>
      </w:r>
    </w:p>
    <w:p/>
    <w:p>
      <w:r xmlns:w="http://schemas.openxmlformats.org/wordprocessingml/2006/main">
        <w:t xml:space="preserve">2. مرقس 9: 43-48 - "اگر تیرا ہاتھ تجھ سے گناہ پر اُکسائے تو اُسے کاٹ دو۔ تیرے لیے یہ بہتر ہے کہ اپاہج ہو کر زندگی میں داخل ہو جائے، بجائے اس کے کہ آپ دو ہاتھ رکھ کر جہنم میں جائیں، ایسی آگ میں جو کبھی نہیں ہو گی۔ بجھتے رہو جہاں ان کا کیڑا نہیں مرتا اور آگ نہیں بجھتی ہے اور اگر تمہارا پاؤں تم سے گناہ پر آمادہ ہو تو اسے کاٹ دو، لنگڑی زندگی میں داخل ہونا تمہارے لیے بہتر ہے کہ دو پاؤں رکھ کر جہنم میں ڈال دیا جائے۔ اُس آگ میں جو کبھی نہیں بُجھے گی جہاں اُن کا کیڑا نہیں مرتا اور آگ بجھتی نہیں اور اگر تیری آنکھ تجھ سے گناہ کرائے تو اُسے اُکھاڑ پھینکنا تیرے لیے بہتر ہے کہ ایک آنکھ سے خدا کی بادشاہی میں داخل ہو دو آنکھیں رکھنے کے بجائے جہنم کی آگ میں ڈالا جائے جہاں ان کا کیڑا نہیں مرتا اور آگ بجھتی نہیں ہے۔"</w:t>
      </w:r>
    </w:p>
    <w:p/>
    <w:p>
      <w:r xmlns:w="http://schemas.openxmlformats.org/wordprocessingml/2006/main">
        <w:t xml:space="preserve">احبار 4:13 اور اگر اسرائیل کی پوری جماعت نادانی سے گناہ کرے اور وہ بات جماعت کی نظروں سے پوشیدہ رہے اور اُنہوں نے خُداوند کے کسی حکم کے خلاف کوئی کام کیا ہو جو نہیں کرنا چاہیے اور وہ ہیں۔ مجرم؛</w:t>
      </w:r>
    </w:p>
    <w:p/>
    <w:p>
      <w:r xmlns:w="http://schemas.openxmlformats.org/wordprocessingml/2006/main">
        <w:t xml:space="preserve">اگر اسرائیل کی ساری جماعت لاعلمی میں گناہ کرے اور انہوں نے خداوند کے کسی حکم کو توڑا تو وہ قصوروار ہیں۔</w:t>
      </w:r>
    </w:p>
    <w:p/>
    <w:p>
      <w:r xmlns:w="http://schemas.openxmlformats.org/wordprocessingml/2006/main">
        <w:t xml:space="preserve">بہترین</w:t>
      </w:r>
    </w:p>
    <w:p/>
    <w:p>
      <w:r xmlns:w="http://schemas.openxmlformats.org/wordprocessingml/2006/main">
        <w:t xml:space="preserve">1. خدا کے احکام پر عمل کرنے کی اہمیت پر، خواہ کتنا ہی چھوٹا کیوں نہ ہو۔</w:t>
      </w:r>
    </w:p>
    <w:p/>
    <w:p>
      <w:r xmlns:w="http://schemas.openxmlformats.org/wordprocessingml/2006/main">
        <w:t xml:space="preserve">2. غیر ارادی گناہ کے نتائج اور اس سے بچنے کے طریقے کے بارے میں A۔</w:t>
      </w:r>
    </w:p>
    <w:p/>
    <w:p>
      <w:r xmlns:w="http://schemas.openxmlformats.org/wordprocessingml/2006/main">
        <w:t xml:space="preserve">بہترین</w:t>
      </w:r>
    </w:p>
    <w:p/>
    <w:p>
      <w:r xmlns:w="http://schemas.openxmlformats.org/wordprocessingml/2006/main">
        <w:t xml:space="preserve">1. جیمز 4:17: "پس جو کوئی صحیح کام کرنا جانتا ہے اور اسے کرنے میں ناکام رہتا ہے، اس کے لیے یہ گناہ ہے۔"</w:t>
      </w:r>
    </w:p>
    <w:p/>
    <w:p>
      <w:r xmlns:w="http://schemas.openxmlformats.org/wordprocessingml/2006/main">
        <w:t xml:space="preserve">2. امثال 28:13: "جو اپنی خطاؤں کو چھپاتا ہے وہ فلاح نہیں پائے گا، لیکن جو ان کا اقرار کرتا ہے اور اسے ترک کرتا ہے وہ رحم کرتا ہے۔"</w:t>
      </w:r>
    </w:p>
    <w:p/>
    <w:p>
      <w:r xmlns:w="http://schemas.openxmlformats.org/wordprocessingml/2006/main">
        <w:t xml:space="preserve">احبار 4:14 جب اُس گناہ کا، جو اُنہوں نے اُس کے خلاف کیا ہے، معلوم ہو جائے، تو جماعت اُس گناہ کے لیے ایک جوان بیل پیش کرے اور اُسے خیمۂ اجتماع کے سامنے لے آئے۔</w:t>
      </w:r>
    </w:p>
    <w:p/>
    <w:p>
      <w:r xmlns:w="http://schemas.openxmlformats.org/wordprocessingml/2006/main">
        <w:t xml:space="preserve">بنی اسرائیل کو ہدایت کی گئی ہے کہ وہ اپنے گناہوں کا کفارہ ادا کرنے کے لیے خیمہ اجتماع میں ایک جوان بیل لے آئیں۔</w:t>
      </w:r>
    </w:p>
    <w:p/>
    <w:p>
      <w:r xmlns:w="http://schemas.openxmlformats.org/wordprocessingml/2006/main">
        <w:t xml:space="preserve">1. کفارہ کی طاقت: قربانی کی پیشکش کی اہمیت کو سمجھنا</w:t>
      </w:r>
    </w:p>
    <w:p/>
    <w:p>
      <w:r xmlns:w="http://schemas.openxmlformats.org/wordprocessingml/2006/main">
        <w:t xml:space="preserve">2. توبہ اور معافی: اپنے گناہ کو تسلیم کرنے کی اہمیت</w:t>
      </w:r>
    </w:p>
    <w:p/>
    <w:p>
      <w:r xmlns:w="http://schemas.openxmlformats.org/wordprocessingml/2006/main">
        <w:t xml:space="preserve">1. عبرانیوں 10:4-10 - کیونکہ یہ ممکن نہیں کہ بیلوں اور بکریوں کا خون گناہوں کو دور کر دے۔</w:t>
      </w:r>
    </w:p>
    <w:p/>
    <w:p>
      <w:r xmlns:w="http://schemas.openxmlformats.org/wordprocessingml/2006/main">
        <w:t xml:space="preserve">2. جیمز 5:15-16 -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احبار 4:15 اور جماعت کے بزرگ اپنے ہاتھ بَیل کے سر پر رب کے سامنے رکھیں اور بَیل کو خُداوند کے سامنے ذبح کیا جائے۔</w:t>
      </w:r>
    </w:p>
    <w:p/>
    <w:p>
      <w:r xmlns:w="http://schemas.openxmlformats.org/wordprocessingml/2006/main">
        <w:t xml:space="preserve">جماعت کے بزرگ رب کے سامنے بیل کے سر پر ہاتھ رکھتے ہیں، اور پھر بیل کو رب کے سامنے مار دیا جاتا ہے۔</w:t>
      </w:r>
    </w:p>
    <w:p/>
    <w:p>
      <w:r xmlns:w="http://schemas.openxmlformats.org/wordprocessingml/2006/main">
        <w:t xml:space="preserve">1. رب کا کفارہ: پرانے عہد نامے میں قربانیاں</w:t>
      </w:r>
    </w:p>
    <w:p/>
    <w:p>
      <w:r xmlns:w="http://schemas.openxmlformats.org/wordprocessingml/2006/main">
        <w:t xml:space="preserve">2. بزرگوں کا کردار: رب کے بندے</w:t>
      </w:r>
    </w:p>
    <w:p/>
    <w:p>
      <w:r xmlns:w="http://schemas.openxmlformats.org/wordprocessingml/2006/main">
        <w:t xml:space="preserve">1. یسعیاہ 53:6 - ہم سب بھیڑوں کی طرح بھٹک گئے ہیں۔ ہم نے ہر ایک کو اپنے راستے پر پھیر دیا ہے۔ اور خُداوند نے اُس پر ہم سب کی بدکاری لاد دی۔</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احبار 4:16 اور مسح کرنے والا کاہن اس بیل کے خون میں سے خیمہ اجتماع میں لائے۔</w:t>
      </w:r>
    </w:p>
    <w:p/>
    <w:p>
      <w:r xmlns:w="http://schemas.openxmlformats.org/wordprocessingml/2006/main">
        <w:t xml:space="preserve">جو کاہن مسح کیا گیا ہے اُسے بَیل کے خون میں سے کچھ خیمہ اجتماع میں لانا چاہیے۔</w:t>
      </w:r>
    </w:p>
    <w:p/>
    <w:p>
      <w:r xmlns:w="http://schemas.openxmlformats.org/wordprocessingml/2006/main">
        <w:t xml:space="preserve">1. خون کی طاقت: احبار 4:16 پر ایک نظر</w:t>
      </w:r>
    </w:p>
    <w:p/>
    <w:p>
      <w:r xmlns:w="http://schemas.openxmlformats.org/wordprocessingml/2006/main">
        <w:t xml:space="preserve">2. کاہن کا مسح کرنا: احبار 4:16 کا بائبل کا مطالعہ</w:t>
      </w:r>
    </w:p>
    <w:p/>
    <w:p>
      <w:r xmlns:w="http://schemas.openxmlformats.org/wordprocessingml/2006/main">
        <w:t xml:space="preserve">1. عبرانیوں 9:22 - "اور تقریباً تمام چیزیں شریعت سے خون سے پاک ہوتی ہیں؛ اور خون بہائے بغیر معافی نہیں ملتی۔"</w:t>
      </w:r>
    </w:p>
    <w:p/>
    <w:p>
      <w:r xmlns:w="http://schemas.openxmlformats.org/wordprocessingml/2006/main">
        <w:t xml:space="preserve">2. 1 پطرس 1:18-19 - "چونکہ آپ جانتے ہیں کہ آپ کو آپ کے باپ دادا کی روایت کے مطابق آپ کی فضول گفتگو سے چاندی اور سونے کی طرح تباہ کن چیزوں سے نہیں چھڑایا گیا؛ بلکہ مسیح کے قیمتی خون سے، جیسا کہ بے عیب اور بے داغ بھیڑ کا بچہ۔"</w:t>
      </w:r>
    </w:p>
    <w:p/>
    <w:p>
      <w:r xmlns:w="http://schemas.openxmlformats.org/wordprocessingml/2006/main">
        <w:t xml:space="preserve">احبار 4:17 اور کاہن اپنی انگلی کو کچھ خون میں ڈبو کر سات بار خداوند کے سامنے بلکہ پردے کے سامنے چھڑکے۔</w:t>
      </w:r>
    </w:p>
    <w:p/>
    <w:p>
      <w:r xmlns:w="http://schemas.openxmlformats.org/wordprocessingml/2006/main">
        <w:t xml:space="preserve">کاہن کو قربانی کے جانور کے خون میں اپنی انگلی ڈبو کر سات بار رب کے سامنے چھڑکنا چاہیے۔</w:t>
      </w:r>
    </w:p>
    <w:p/>
    <w:p>
      <w:r xmlns:w="http://schemas.openxmlformats.org/wordprocessingml/2006/main">
        <w:t xml:space="preserve">1. قربانی کے خون کی طاقت: بائبل میں کفارہ کی اہمیت</w:t>
      </w:r>
    </w:p>
    <w:p/>
    <w:p>
      <w:r xmlns:w="http://schemas.openxmlformats.org/wordprocessingml/2006/main">
        <w:t xml:space="preserve">2. پادری کے کردار کو سمجھنا: لاوی کی قربانیوں کی اہمیت</w:t>
      </w:r>
    </w:p>
    <w:p/>
    <w:p>
      <w:r xmlns:w="http://schemas.openxmlformats.org/wordprocessingml/2006/main">
        <w:t xml:space="preserve">1. عبرانیوں 9:11-14 - مسیح کا خون کامل قربانی کے طور پر</w:t>
      </w:r>
    </w:p>
    <w:p/>
    <w:p>
      <w:r xmlns:w="http://schemas.openxmlformats.org/wordprocessingml/2006/main">
        <w:t xml:space="preserve">2. یسعیاہ 53:10 - مصیبت زدہ خادم جو ہمارے گناہوں کو اٹھاتا ہے۔</w:t>
      </w:r>
    </w:p>
    <w:p/>
    <w:p>
      <w:r xmlns:w="http://schemas.openxmlformats.org/wordprocessingml/2006/main">
        <w:t xml:space="preserve">احبار 4:18 اور وہ خون میں سے کچھ خون کو قربان گاہ کے سینگوں پر جو خداوند کے سامنے ہے جو خیمہ اجتماع میں ہے لگا دے اور تمام خون کو سوختنی قربانی کی قربان گاہ کے نیچے بہا دے۔ ، جو جماعت کے خیمے کے دروازے پر ہے۔</w:t>
      </w:r>
    </w:p>
    <w:p/>
    <w:p>
      <w:r xmlns:w="http://schemas.openxmlformats.org/wordprocessingml/2006/main">
        <w:t xml:space="preserve">گناہ کی قربانی کا خون خیمہ اجتماع میں قربان گاہ کے سینگوں پر ڈالا جائے اور خیمہ کے دروازے پر واقع سوختنی قربانی کی قربان گاہ کے نیچے بہایا جائے۔</w:t>
      </w:r>
    </w:p>
    <w:p/>
    <w:p>
      <w:r xmlns:w="http://schemas.openxmlformats.org/wordprocessingml/2006/main">
        <w:t xml:space="preserve">1. یسوع کے خون کی طاقت: صلیب کا کفارہ ہمیں کیسے نجات دیتا ہے۔</w:t>
      </w:r>
    </w:p>
    <w:p/>
    <w:p>
      <w:r xmlns:w="http://schemas.openxmlformats.org/wordprocessingml/2006/main">
        <w:t xml:space="preserve">2. جماعت کا خیمہ: خدا کی موجودگی میں پناہ تلاش کرنا</w:t>
      </w:r>
    </w:p>
    <w:p/>
    <w:p>
      <w:r xmlns:w="http://schemas.openxmlformats.org/wordprocessingml/2006/main">
        <w:t xml:space="preserve">1. عبرانیوں 9: 11-12 - "لیکن جب مسیح آنے والی اچھی چیزوں کے سردار کاہن کے طور پر ظاہر ہوا، تو وہ عظیم اور زیادہ کامل خیمے کے ذریعے (ہاتھوں سے نہیں بنایا گیا، یعنی اس تخلیق میں سے نہیں) داخل ہوا۔ ایک بار سب کے لیے مقدس مقامات میں، بکریوں اور بچھڑوں کے خون کے ذریعے نہیں بلکہ اپنے خون کے ذریعے، اس طرح ایک ابدی چھٹکارا حاصل کرنا۔"</w:t>
      </w:r>
    </w:p>
    <w:p/>
    <w:p>
      <w:r xmlns:w="http://schemas.openxmlformats.org/wordprocessingml/2006/main">
        <w:t xml:space="preserve">2.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p>
      <w:r xmlns:w="http://schemas.openxmlformats.org/wordprocessingml/2006/main">
        <w:t xml:space="preserve">احبار 4:19 اور وہ اپنی ساری چربی اس سے لے کر قربان گاہ پر جلائے۔</w:t>
      </w:r>
    </w:p>
    <w:p/>
    <w:p>
      <w:r xmlns:w="http://schemas.openxmlformats.org/wordprocessingml/2006/main">
        <w:t xml:space="preserve">خداوند کو قربانی کے جانور کی تمام چربی قربان گاہ پر جلائی جائے۔</w:t>
      </w:r>
    </w:p>
    <w:p/>
    <w:p>
      <w:r xmlns:w="http://schemas.openxmlformats.org/wordprocessingml/2006/main">
        <w:t xml:space="preserve">1. رب کو نذرانے کی اہمیت</w:t>
      </w:r>
    </w:p>
    <w:p/>
    <w:p>
      <w:r xmlns:w="http://schemas.openxmlformats.org/wordprocessingml/2006/main">
        <w:t xml:space="preserve">2. قربانیوں میں چربی کی اہمیت</w:t>
      </w:r>
    </w:p>
    <w:p/>
    <w:p>
      <w:r xmlns:w="http://schemas.openxmlformats.org/wordprocessingml/2006/main">
        <w:t xml:space="preserve">1. عبرانیوں 10:10-14 - ہمیں یسوع مسیح کے جسم کی قربانی کے ذریعے ہمیشہ کے لیے مقدس بنایا گیا ہے۔</w:t>
      </w:r>
    </w:p>
    <w:p/>
    <w:p>
      <w:r xmlns:w="http://schemas.openxmlformats.org/wordprocessingml/2006/main">
        <w:t xml:space="preserve">2. یسعیاہ 53:10 - پھر بھی یہ خُداوند کی مرضی تھی کہ وہ اُسے کچل دے اور اُسے دُکھ پہنچا دے، اور اگرچہ خُداوند اُس کی جان کو گناہ کی قربانی بناتا ہے، وہ اپنی اولاد کو دیکھے گا اور اُس کے دِنوں کو طول دے گا، اور اُس کی مرضی۔ خُداوند اُس کے ہاتھ میں ترقی کرے گا۔</w:t>
      </w:r>
    </w:p>
    <w:p/>
    <w:p>
      <w:r xmlns:w="http://schemas.openxmlformats.org/wordprocessingml/2006/main">
        <w:t xml:space="preserve">احبار 4:20 اور وہ بَیل کے ساتھ کرے جیسا کہ اُس نے گناہ کی قربانی کے بَیل کے ساتھ کیا تھا اور اُس کے ساتھ بھی ایسا ہی کرے اور کاہن اُن کا کفارہ دے تو اُن کو معاف کر دیا جائے گا۔</w:t>
      </w:r>
    </w:p>
    <w:p/>
    <w:p>
      <w:r xmlns:w="http://schemas.openxmlformats.org/wordprocessingml/2006/main">
        <w:t xml:space="preserve">یہ حوالہ کفارہ اور معافی کے لیے قربانی کی پیشکش کی بات کرتا ہے۔</w:t>
      </w:r>
    </w:p>
    <w:p/>
    <w:p>
      <w:r xmlns:w="http://schemas.openxmlformats.org/wordprocessingml/2006/main">
        <w:t xml:space="preserve">1. کفارہ کی طاقت: فدیہ کی ضرورت کو تسلیم کرنا</w:t>
      </w:r>
    </w:p>
    <w:p/>
    <w:p>
      <w:r xmlns:w="http://schemas.openxmlformats.org/wordprocessingml/2006/main">
        <w:t xml:space="preserve">2. بخشش کا تحفہ: خدا کی غیر مشروط محبت کو سمجھنا</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احبار 4:21 اور وہ بَیل کو خیمہ کے باہر لے جائے اور اُسے جلا دے جیسا کہ اُس نے پہلے بَیل کو جلایا تھا، یہ جماعت کے لیے گناہ کی قربانی ہے۔</w:t>
      </w:r>
    </w:p>
    <w:p/>
    <w:p>
      <w:r xmlns:w="http://schemas.openxmlformats.org/wordprocessingml/2006/main">
        <w:t xml:space="preserve">ایک بیل کو کیمپ کے باہر لے جانا چاہیے اور جماعت کے لیے گناہ کی قربانی کے طور پر جلانا چاہیے۔</w:t>
      </w:r>
    </w:p>
    <w:p/>
    <w:p>
      <w:r xmlns:w="http://schemas.openxmlformats.org/wordprocessingml/2006/main">
        <w:t xml:space="preserve">1. یسوع: آخری گناہ کی پیشکش</w:t>
      </w:r>
    </w:p>
    <w:p/>
    <w:p>
      <w:r xmlns:w="http://schemas.openxmlformats.org/wordprocessingml/2006/main">
        <w:t xml:space="preserve">2. گناہ کی قربانیوں کی اہمیت کو سمجھنا</w:t>
      </w:r>
    </w:p>
    <w:p/>
    <w:p>
      <w:r xmlns:w="http://schemas.openxmlformats.org/wordprocessingml/2006/main">
        <w:t xml:space="preserve">1. عبرانیوں 9:12-14 - مسیح ایک ہی بار مقدس مقامات میں داخل ہوا، بکریوں اور بچھڑوں کے خون کے ذریعے نہیں بلکہ اپنے خون کے ذریعے، اس طرح ایک ابدی نجات حاصل کی۔</w:t>
      </w:r>
    </w:p>
    <w:p/>
    <w:p>
      <w:r xmlns:w="http://schemas.openxmlformats.org/wordprocessingml/2006/main">
        <w:t xml:space="preserve">2. یسعیاہ 53:5-7 - لیکن وہ ہماری خطاؤں کے لیے چھیدا گیا تھا۔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احبار 4:22 جب کسی حاکم نے گناہ کیا ہو اور نادانی سے خداوند اپنے خدا کے حکموں میں سے کسی کے خلاف کام کیا ہو جو نہیں کرنا چاہئے اور قصوروار ہے۔</w:t>
      </w:r>
    </w:p>
    <w:p/>
    <w:p>
      <w:r xmlns:w="http://schemas.openxmlformats.org/wordprocessingml/2006/main">
        <w:t xml:space="preserve">ایک حکمران جس نے نادانستہ طور پر خداوند کے احکام کے خلاف گناہ کیا ہے وہ مجرم ہے۔</w:t>
      </w:r>
    </w:p>
    <w:p/>
    <w:p>
      <w:r xmlns:w="http://schemas.openxmlformats.org/wordprocessingml/2006/main">
        <w:t xml:space="preserve">1. ہمیں خدا کے احکامات کو ہلکا نہیں لینا چاہیے - امثال 14:12</w:t>
      </w:r>
    </w:p>
    <w:p/>
    <w:p>
      <w:r xmlns:w="http://schemas.openxmlformats.org/wordprocessingml/2006/main">
        <w:t xml:space="preserve">2. قیادت کو ایک مثال قائم کرنی چاہیے - 1 پیٹر 5:3</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زبور 19:12-14 - کون اپنی غلطیوں کو پہچان سکتا ہے؟ مجھے چھپے ہوئے عیبوں سے بری فرما۔ اپنے بندے کو بھی گستاخانہ گناہوں سے باز رکھ۔ وہ مجھ پر تسلط نہ رکھیں! تب میں بے قصور ہو جاؤں گا، اور بڑی خطا سے بے قصور ہو جاؤں گا۔</w:t>
      </w:r>
    </w:p>
    <w:p/>
    <w:p>
      <w:r xmlns:w="http://schemas.openxmlformats.org/wordprocessingml/2006/main">
        <w:t xml:space="preserve">احبار 4:23 یا اگر اس کا گناہ، جس میں اس نے گناہ کیا ہے، اس کے علم میں آئے۔ وہ اپنی قربانی، بکرے کا ایک بچہ، بے عیب نر لائے۔</w:t>
      </w:r>
    </w:p>
    <w:p/>
    <w:p>
      <w:r xmlns:w="http://schemas.openxmlformats.org/wordprocessingml/2006/main">
        <w:t xml:space="preserve">اگر کوئی شخص گناہ کرتا ہے اور اسے احساس ہوتا ہے تو وہ اپنی قربانی کے لیے بے عیب بکرا لائے۔</w:t>
      </w:r>
    </w:p>
    <w:p/>
    <w:p>
      <w:r xmlns:w="http://schemas.openxmlformats.org/wordprocessingml/2006/main">
        <w:t xml:space="preserve">1. خدا کے ساتھ صلح کے لیے توبہ ضروری ہے۔</w:t>
      </w:r>
    </w:p>
    <w:p/>
    <w:p>
      <w:r xmlns:w="http://schemas.openxmlformats.org/wordprocessingml/2006/main">
        <w:t xml:space="preserve">2. اپنے گناہوں کا اعتراف کفارہ کا پہلا قدم ہے۔</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32:5 - میں نے تیرے سامنے اپنے گناہ کا اعتراف کیا، اور میں نے اپنی بدکرداری کو نہیں چھپایا۔ مَیں نے کہا، ”مَیں رب کے سامنے اپنی خطاؤں کا اقرار کروں گا۔ اور تو نے میرے گناہ کو معاف کر دیا۔</w:t>
      </w:r>
    </w:p>
    <w:p/>
    <w:p>
      <w:r xmlns:w="http://schemas.openxmlformats.org/wordprocessingml/2006/main">
        <w:t xml:space="preserve">احبار 4:24 اور وہ اپنا ہاتھ بکرے کے سر پر رکھے اور اُسے اُس جگہ ذبح کرے جہاں وہ رب کے حضور سوختنی قربانی کو ذبح کرتے ہیں، یہ گناہ کی قربانی ہے۔</w:t>
      </w:r>
    </w:p>
    <w:p/>
    <w:p>
      <w:r xmlns:w="http://schemas.openxmlformats.org/wordprocessingml/2006/main">
        <w:t xml:space="preserve">گناہ کی قربانی کو اسی جگہ ذبح کیا جانا چاہیے جس جگہ رب کے سامنے سوختنی قربانی کی جاتی ہے۔</w:t>
      </w:r>
    </w:p>
    <w:p/>
    <w:p>
      <w:r xmlns:w="http://schemas.openxmlformats.org/wordprocessingml/2006/main">
        <w:t xml:space="preserve">1. گناہ کی قربانی کی اہمیت</w:t>
      </w:r>
    </w:p>
    <w:p/>
    <w:p>
      <w:r xmlns:w="http://schemas.openxmlformats.org/wordprocessingml/2006/main">
        <w:t xml:space="preserve">2. ناقابل اعتراف گناہ کے نتائج</w:t>
      </w:r>
    </w:p>
    <w:p/>
    <w:p>
      <w:r xmlns:w="http://schemas.openxmlformats.org/wordprocessingml/2006/main">
        <w:t xml:space="preserve">1. احبار 6: 25-26 - "ہارون اور اس کے بیٹوں سے کہو، یہ خطا کی قربانی کا قانون ہے: جس جگہ بھسم ہونے والی قربانی کو مارا جاتا ہے وہاں گناہ کی قربانی کو خداوند کے سامنے مارا جائے: یہ ہے مقدس ترین۔ جو کاہن اسے گناہ کے لیے پیش کرے وہ اسے کھائے: اسے مقدس جگہ میں، اجتماع کے خیمہ کے صحن میں کھایا جائے۔"</w:t>
      </w:r>
    </w:p>
    <w:p/>
    <w:p>
      <w:r xmlns:w="http://schemas.openxmlformats.org/wordprocessingml/2006/main">
        <w:t xml:space="preserve">2. یوحنا 1:29 - "اگلے دن یوحنا نے یسوع کو اپنے پاس آتے دیکھا، اور کہا، دیکھو خُدا کا برّہ، جو دنیا کے گناہ اُٹھا لے جاتا ہے۔"</w:t>
      </w:r>
    </w:p>
    <w:p/>
    <w:p>
      <w:r xmlns:w="http://schemas.openxmlformats.org/wordprocessingml/2006/main">
        <w:t xml:space="preserve">احبار 4:25 اور کاہن گناہ کی قربانی کے خون میں سے اپنی انگلی سے لے کر سوختنی قربانی کی قربان گاہ کے سینگوں پر لگائے اور اپنا خون سوختنی قربانی کی قربان گاہ کے نیچے انڈیلے۔</w:t>
      </w:r>
    </w:p>
    <w:p/>
    <w:p>
      <w:r xmlns:w="http://schemas.openxmlformats.org/wordprocessingml/2006/main">
        <w:t xml:space="preserve">کاہن کو گناہ کی قربانی کا خون لینا چاہئے اور اسے سوختنی قربانی کی قربان گاہ کے سینگوں پر لگانا چاہئے اور باقی کو نیچے انڈیلنا چاہئے۔</w:t>
      </w:r>
    </w:p>
    <w:p/>
    <w:p>
      <w:r xmlns:w="http://schemas.openxmlformats.org/wordprocessingml/2006/main">
        <w:t xml:space="preserve">1. گناہ کی سنگینی اور یسوع کا کفارہ</w:t>
      </w:r>
    </w:p>
    <w:p/>
    <w:p>
      <w:r xmlns:w="http://schemas.openxmlformats.org/wordprocessingml/2006/main">
        <w:t xml:space="preserve">2. خدا کی پاکیزگی اور توبہ کی ضرورت</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یسعیاہ 53: 5-6 - لیکن وہ ہماری خطاؤں کے لئے زخمی ہوا، وہ ہماری بدکاریوں کے لئے کچلا گیا: ہماری سلامتی کی سزا اس پر تھی؛ اور اس کی پٹیوں سے ہم شفا پاتے ہیں۔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احبار 4:26 اور وہ اپنی ساری چربی قربان گاہ پر سلامتی کی قربانی کی چربی کی طرح جلا دے اور کاہن اس کے گناہ کا کفارہ دے اور اسے معاف کر دیا جائے۔</w:t>
      </w:r>
    </w:p>
    <w:p/>
    <w:p>
      <w:r xmlns:w="http://schemas.openxmlformats.org/wordprocessingml/2006/main">
        <w:t xml:space="preserve">سلامتی کی قربانی کی چربی کو اس شخص کے گناہوں کے کفارے کے طور پر قربان گاہ پر پوری طرح جلا دینا چاہیے، جس کے نتیجے میں معافی ہو گی۔</w:t>
      </w:r>
    </w:p>
    <w:p/>
    <w:p>
      <w:r xmlns:w="http://schemas.openxmlformats.org/wordprocessingml/2006/main">
        <w:t xml:space="preserve">1. کفارہ کی طاقت: قربانی کے ذریعے بخشش کی نعمت</w:t>
      </w:r>
    </w:p>
    <w:p/>
    <w:p>
      <w:r xmlns:w="http://schemas.openxmlformats.org/wordprocessingml/2006/main">
        <w:t xml:space="preserve">2. امن کی پیشکش کی اہمیت: اطاعت کے ذریعے خدا کے ساتھ اصلاح کرنا</w:t>
      </w:r>
    </w:p>
    <w:p/>
    <w:p>
      <w:r xmlns:w="http://schemas.openxmlformats.org/wordprocessingml/2006/main">
        <w:t xml:space="preserve">1. یسعیاہ 53: 5-6 - "لیکن وہ ہماری خطاؤں کے لئے زخمی ہوا، وہ ہماری بدکاریوں کے لئے کچلا گیا: ہماری سلامتی کی سزا اس پر تھی؛ اور اس کی پٹیوں سے ہم شفایاب ہوئے؛ ہم سب بھیڑوں کی طرح بھٹک گئے؛ ہم نے ہر ایک کو اپنی اپنی راہ کی ہے اور خداوند نے ہم سب کی بدکاری اس پر ڈال دی ہے۔"</w:t>
      </w:r>
    </w:p>
    <w:p/>
    <w:p>
      <w:r xmlns:w="http://schemas.openxmlformats.org/wordprocessingml/2006/main">
        <w:t xml:space="preserve">2. عبرانیوں 9:22 - "اور تقریباً تمام چیزیں شریعت سے خون سے پاک ہوتی ہیں؛ اور خون بہائے بغیر معافی نہیں ملتی۔"</w:t>
      </w:r>
    </w:p>
    <w:p/>
    <w:p>
      <w:r xmlns:w="http://schemas.openxmlformats.org/wordprocessingml/2006/main">
        <w:t xml:space="preserve">احبار 4:27 اور اگر عام لوگوں میں سے کوئی نادانی سے گناہ کرتا ہے، جبکہ وہ خُداوند کے کسی حکم کے خلاف اُن کاموں کے بارے میں کرتا ہے جو نہیں کرنا چاہیے، اور مجرم ٹھہرے۔</w:t>
      </w:r>
    </w:p>
    <w:p/>
    <w:p>
      <w:r xmlns:w="http://schemas.openxmlformats.org/wordprocessingml/2006/main">
        <w:t xml:space="preserve">عام لوگوں کے لوگ اگر رب کے کسی حکم کی خلاف ورزی کرتے ہیں تو وہ جہالت میں گناہ کر سکتے ہیں۔</w:t>
      </w:r>
    </w:p>
    <w:p/>
    <w:p>
      <w:r xmlns:w="http://schemas.openxmlformats.org/wordprocessingml/2006/main">
        <w:t xml:space="preserve">1. جہالت کی طاقت: کیسے پہچانیں اور جہالت میں گناہ کرنے سے بچیں۔</w:t>
      </w:r>
    </w:p>
    <w:p/>
    <w:p>
      <w:r xmlns:w="http://schemas.openxmlformats.org/wordprocessingml/2006/main">
        <w:t xml:space="preserve">2. نہ جاننے کے نتائج: کس طرح جہالت گناہ کی طرف لے جا سکتی ہے۔</w:t>
      </w:r>
    </w:p>
    <w:p/>
    <w:p>
      <w:r xmlns:w="http://schemas.openxmlformats.org/wordprocessingml/2006/main">
        <w:t xml:space="preserve">1. امثال 28:13 - جو اپنے گناہوں کو چھپاتا ہے وہ کامیاب نہیں ہوتا، لیکن جو ان کا اقرار کرتا ہے اور ترک کرتا ہے اس پر رحم آتا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احبار 4:28 یا اگر اُس کا گناہ جو اُس نے کیا ہے، اُس کے علم میں آجائے تو وہ اپنے گناہ کے لیے جو اُس نے کیا ہے، ایک بکری کا بچہ، بے عیب مادہ لائے۔</w:t>
      </w:r>
    </w:p>
    <w:p/>
    <w:p>
      <w:r xmlns:w="http://schemas.openxmlformats.org/wordprocessingml/2006/main">
        <w:t xml:space="preserve">احبار 4:28 کا یہ حوالہ گناہ کی قربانی کی وضاحت کرتا ہے جو کسی شخص کے گناہ کا پتہ چلنے پر خداوند کے پاس لایا جانا ہے۔</w:t>
      </w:r>
    </w:p>
    <w:p/>
    <w:p>
      <w:r xmlns:w="http://schemas.openxmlformats.org/wordprocessingml/2006/main">
        <w:t xml:space="preserve">1. اپنا نذرانہ خداوند کے سامنے کیسے لایا جائے: احبار 4:28</w:t>
      </w:r>
    </w:p>
    <w:p/>
    <w:p>
      <w:r xmlns:w="http://schemas.openxmlformats.org/wordprocessingml/2006/main">
        <w:t xml:space="preserve">2. گناہ کی قربانی کی اہمیت: ہم احبار 4:28 سے کیا سیکھتے ہیں۔</w:t>
      </w:r>
    </w:p>
    <w:p/>
    <w:p>
      <w:r xmlns:w="http://schemas.openxmlformats.org/wordprocessingml/2006/main">
        <w:t xml:space="preserve">1.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احبار 4:29 اور وہ اپنا ہاتھ گناہ کی قربانی کے سر پر رکھے اور گناہ کی قربانی کو سوختنی قربانی کی جگہ ذبح کرے۔</w:t>
      </w:r>
    </w:p>
    <w:p/>
    <w:p>
      <w:r xmlns:w="http://schemas.openxmlformats.org/wordprocessingml/2006/main">
        <w:t xml:space="preserve">گناہ کی قربانی کو بھسم ہونے والی قربانی کی جگہ پر ذبح کیا جائے اور کاہن کو اپنا ہاتھ گناہ کی قربانی کے سر پر رکھنا چاہیے۔</w:t>
      </w:r>
    </w:p>
    <w:p/>
    <w:p>
      <w:r xmlns:w="http://schemas.openxmlformats.org/wordprocessingml/2006/main">
        <w:t xml:space="preserve">1. کفارہ کی ضرورت - کفارہ کس طرح معافی اور بحالی لاتا ہے۔</w:t>
      </w:r>
    </w:p>
    <w:p/>
    <w:p>
      <w:r xmlns:w="http://schemas.openxmlformats.org/wordprocessingml/2006/main">
        <w:t xml:space="preserve">2. قربانی کی طاقت - قربانی ہمیں خدا کے قریب کیسے لاتی ہے۔</w:t>
      </w:r>
    </w:p>
    <w:p/>
    <w:p>
      <w:r xmlns:w="http://schemas.openxmlformats.org/wordprocessingml/2006/main">
        <w:t xml:space="preserve">1. یسعیاہ 53:4-5 -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تھا۔ وہ ہماری بدکرداری کے سبب کچلا گیا تھا۔ اس پر وہ عذاب تھا جس نے ہمیں سکون پہنچایا، اور اس کی پٹیوں سے ہم شفا پا گئے۔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احبار 4:30 اور کاہن اس کے خون میں سے اپنی انگلی سے لے کر سوختنی قربانی کے قربان گاہ کے سینگوں پر لگائے اور اس کا سارا خون قربان گاہ کے نیچے انڈیل دے۔</w:t>
      </w:r>
    </w:p>
    <w:p/>
    <w:p>
      <w:r xmlns:w="http://schemas.openxmlformats.org/wordprocessingml/2006/main">
        <w:t xml:space="preserve">کاہن کو حکم دیا گیا ہے کہ وہ قربانیوں کے خون میں سے کچھ لے کر سوختنی قربانیوں کی قربان گاہ کے سینگوں پر لگائے اور باقی تمام خون قربان گاہ کے نیچے انڈیل دے۔</w:t>
      </w:r>
    </w:p>
    <w:p/>
    <w:p>
      <w:r xmlns:w="http://schemas.openxmlformats.org/wordprocessingml/2006/main">
        <w:t xml:space="preserve">1. پرانے عہد نامے کی قربانیوں میں خون کی اہمیت</w:t>
      </w:r>
    </w:p>
    <w:p/>
    <w:p>
      <w:r xmlns:w="http://schemas.openxmlformats.org/wordprocessingml/2006/main">
        <w:t xml:space="preserve">2. پرانے عہد نامے میں قربان گاہ کی اہمیت</w:t>
      </w:r>
    </w:p>
    <w:p/>
    <w:p>
      <w:r xmlns:w="http://schemas.openxmlformats.org/wordprocessingml/2006/main">
        <w:t xml:space="preserve">1. عبرانیوں 9:22 - "اور تقریباً تمام چیزیں شریعت سے خون سے پاک ہوتی ہیں؛ اور خون بہائے بغیر معافی نہیں ملتی۔"</w:t>
      </w:r>
    </w:p>
    <w:p/>
    <w:p>
      <w:r xmlns:w="http://schemas.openxmlformats.org/wordprocessingml/2006/main">
        <w:t xml:space="preserve">2. خروج 24:8 - "اور موسیٰ نے خون لے کر لوگوں پر چھڑکا اور کہا، دیکھو وہ عہد کا خون ہے جو خداوند نے ان تمام باتوں کے بارے میں تمہارے ساتھ کیا ہے۔"</w:t>
      </w:r>
    </w:p>
    <w:p/>
    <w:p>
      <w:r xmlns:w="http://schemas.openxmlformats.org/wordprocessingml/2006/main">
        <w:t xml:space="preserve">احبار 4:31 اور وہ اُس کی ساری چربی اُس طرح اُتار لے جس طرح سلامتی کی قربانیوں سے چربی نکالی جاتی ہے۔ اور کاہن اُسے قربان گاہ پر جلائے تاکہ رب کے لیے خوشبو آئے۔ اور کاہن اُس کے لیے کفارہ دے اور اُسے معاف کر دیا جائے گا۔</w:t>
      </w:r>
    </w:p>
    <w:p/>
    <w:p>
      <w:r xmlns:w="http://schemas.openxmlformats.org/wordprocessingml/2006/main">
        <w:t xml:space="preserve">کاہن سلامتی کی قربانی کی تمام چربی کو لے جائے گا اور اسے قربان گاہ پر رب کے لیے خوشبودار قربانی کے طور پر جلا دے گا۔ یہ نذرانہ مجرم کے لیے کفارہ کے طور پر کام کرے گا اور اسے معاف کر دیا جائے گا۔</w:t>
      </w:r>
    </w:p>
    <w:p/>
    <w:p>
      <w:r xmlns:w="http://schemas.openxmlformats.org/wordprocessingml/2006/main">
        <w:t xml:space="preserve">1. کفارہ کی طاقت: احبار 4:31 میں پادری کے کردار کا جائزہ</w:t>
      </w:r>
    </w:p>
    <w:p/>
    <w:p>
      <w:r xmlns:w="http://schemas.openxmlformats.org/wordprocessingml/2006/main">
        <w:t xml:space="preserve">2. معافی کی میٹھی خوشبو: احبار 4:31 میں امن کی پیشکش کا مطالعہ</w:t>
      </w:r>
    </w:p>
    <w:p/>
    <w:p>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p>
      <w:r xmlns:w="http://schemas.openxmlformats.org/wordprocessingml/2006/main">
        <w:t xml:space="preserve">2. عبرانیوں 9:22 - اور قانون کے مطابق، کوئی بھی تقریباً کہہ سکتا ہے، تمام چیزیں خون سے پاک ہوتی ہیں، اور خون بہائے بغیر معافی نہیں ہوتی۔</w:t>
      </w:r>
    </w:p>
    <w:p/>
    <w:p>
      <w:r xmlns:w="http://schemas.openxmlformats.org/wordprocessingml/2006/main">
        <w:t xml:space="preserve">احبار 4:32 اور اگر وہ گناہ کی قربانی کے لیے برّہ لائے تو اسے بے عیب مادہ لے کر آئے۔</w:t>
      </w:r>
    </w:p>
    <w:p/>
    <w:p>
      <w:r xmlns:w="http://schemas.openxmlformats.org/wordprocessingml/2006/main">
        <w:t xml:space="preserve">گناہ کی قربانی کے طور پر برّہ کی قربانی مادہ اور بے عیب ہونی چاہیے۔</w:t>
      </w:r>
    </w:p>
    <w:p/>
    <w:p>
      <w:r xmlns:w="http://schemas.openxmlformats.org/wordprocessingml/2006/main">
        <w:t xml:space="preserve">1. کامل میمنا: ہماری کامل قربانی کا نمونہ</w:t>
      </w:r>
    </w:p>
    <w:p/>
    <w:p>
      <w:r xmlns:w="http://schemas.openxmlformats.org/wordprocessingml/2006/main">
        <w:t xml:space="preserve">2. گناہ کے چہرے میں کمال: خدا کا فضل اور رحم</w:t>
      </w:r>
    </w:p>
    <w:p/>
    <w:p>
      <w:r xmlns:w="http://schemas.openxmlformats.org/wordprocessingml/2006/main">
        <w:t xml:space="preserve">1. عبرانیوں 9:14 - مسیح کا خون، جس نے ابدی روح کے ذریعے اپنے آپ کو بے داغ خدا کے لیے پیش کیا، آپ کے ضمیر کو زندہ خدا کی خدمت کرنے کے لیے مردہ کاموں سے پاک کرے گا؟</w:t>
      </w:r>
    </w:p>
    <w:p/>
    <w:p>
      <w:r xmlns:w="http://schemas.openxmlformats.org/wordprocessingml/2006/main">
        <w:t xml:space="preserve">2. 1 پطرس 1:18-19 - یہ جانتے ہوئے کہ آپ کو اپنے باپ دادا کی طرف سے وراثت میں ملنے والے فضول طریقوں سے فدیہ دیا گیا ہے، چاندی یا سونے جیسی فنا ہونے والی چیزوں سے نہیں، بلکہ مسیح کے قیمتی خون سے، جیسے بے عیب برّہ یا جگہ</w:t>
      </w:r>
    </w:p>
    <w:p/>
    <w:p>
      <w:r xmlns:w="http://schemas.openxmlformats.org/wordprocessingml/2006/main">
        <w:t xml:space="preserve">احبار 4:33 اور وہ اپنا ہاتھ گناہ کی قربانی کے سر پر رکھے اور اسے گناہ کی قربانی کے لیے اس جگہ ذبح کرے جہاں وہ سوختنی قربانی کو ذبح کرتے ہیں۔</w:t>
      </w:r>
    </w:p>
    <w:p/>
    <w:p>
      <w:r xmlns:w="http://schemas.openxmlformats.org/wordprocessingml/2006/main">
        <w:t xml:space="preserve">خدا حکم دیتا ہے کہ گناہ کی قربانی کو اسی جگہ ذبح کیا جائے جہاں سوختنی قربانیاں ماری جاتی ہیں۔</w:t>
      </w:r>
    </w:p>
    <w:p/>
    <w:p>
      <w:r xmlns:w="http://schemas.openxmlformats.org/wordprocessingml/2006/main">
        <w:t xml:space="preserve">1. کفارہ کی ضرورت: گناہ کی قربانی کی اہمیت کو سمجھنا</w:t>
      </w:r>
    </w:p>
    <w:p/>
    <w:p>
      <w:r xmlns:w="http://schemas.openxmlformats.org/wordprocessingml/2006/main">
        <w:t xml:space="preserve">2. محبت کی قربانی: بھسم ہونے والی قربانی میں گہرا معنی</w:t>
      </w:r>
    </w:p>
    <w:p/>
    <w:p>
      <w:r xmlns:w="http://schemas.openxmlformats.org/wordprocessingml/2006/main">
        <w:t xml:space="preserve">1. رومیوں 3:24-26 - یسوع مسیح کے ذریعے راستبازی کا خدا کا مفت تحفہ</w:t>
      </w:r>
    </w:p>
    <w:p/>
    <w:p>
      <w:r xmlns:w="http://schemas.openxmlformats.org/wordprocessingml/2006/main">
        <w:t xml:space="preserve">2. عبرانیوں 9:22 - ہمارے گناہوں کے کفارے کے لیے یسوع کی قربانی کی ضرورت</w:t>
      </w:r>
    </w:p>
    <w:p/>
    <w:p>
      <w:r xmlns:w="http://schemas.openxmlformats.org/wordprocessingml/2006/main">
        <w:t xml:space="preserve">احبار 4:34 اور کاہن گناہ کی قربانی کے خون میں سے اپنی انگلی سے لے کر سوختنی قربانی کی قربان گاہ کے سینگوں پر لگائے اور اس کا سارا خون قربان گاہ کے نیچے انڈیلے۔</w:t>
      </w:r>
    </w:p>
    <w:p/>
    <w:p>
      <w:r xmlns:w="http://schemas.openxmlformats.org/wordprocessingml/2006/main">
        <w:t xml:space="preserve">کاہن کو گناہ کی قربانی کا خون اپنی انگلی سے لے کر سوختنی قربانی کی قربان گاہ کے سینگوں پر لگانا تھا اور پھر سارا خون قربان گاہ کے نیچے انڈیل دینا تھا۔</w:t>
      </w:r>
    </w:p>
    <w:p/>
    <w:p>
      <w:r xmlns:w="http://schemas.openxmlformats.org/wordprocessingml/2006/main">
        <w:t xml:space="preserve">1. یسوع کا خون: اس کی ضرورت اور اہمیت</w:t>
      </w:r>
    </w:p>
    <w:p/>
    <w:p>
      <w:r xmlns:w="http://schemas.openxmlformats.org/wordprocessingml/2006/main">
        <w:t xml:space="preserve">2. پرانے عہد نامے میں قربانیوں کی اہمیت</w:t>
      </w:r>
    </w:p>
    <w:p/>
    <w:p>
      <w:r xmlns:w="http://schemas.openxmlformats.org/wordprocessingml/2006/main">
        <w:t xml:space="preserve">1. عبرانیوں 10:4-14 - یہ بتانا کہ یسوع کے خون نے عہد نامہ قدیم کی قربانیوں کو کیسے پورا کیا۔</w:t>
      </w:r>
    </w:p>
    <w:p/>
    <w:p>
      <w:r xmlns:w="http://schemas.openxmlformats.org/wordprocessingml/2006/main">
        <w:t xml:space="preserve">2. 1 پطرس 3:18 - یہ بتانا کہ کس طرح یسوع کی قربانی سب کے لیے نجات دلائی۔</w:t>
      </w:r>
    </w:p>
    <w:p/>
    <w:p>
      <w:r xmlns:w="http://schemas.openxmlformats.org/wordprocessingml/2006/main">
        <w:t xml:space="preserve">احبار 4:35 اور وہ اُس کی ساری چربی اُس طرح اُتار لے جس طرح سلامتی کی قربانیوں میں سے برّہ کی چربی نکالی جاتی ہے۔ اور کاہن اُن کو قربان گاہ پر جلائے گا اُن قربانیوں کے مطابق جو رب کے حضور پیش کی گئی ہیں۔ اور کاہن اپنے گناہ کا کفارہ دے گا اور اُسے معاف کر دیا جائے گا۔</w:t>
      </w:r>
    </w:p>
    <w:p/>
    <w:p>
      <w:r xmlns:w="http://schemas.openxmlformats.org/wordprocessingml/2006/main">
        <w:t xml:space="preserve">کاہن سلامتی کی قربانی کی تمام چربی کو نکال کر قربان گاہ پر رب کے لیے نذرانہ کے طور پر جلا دے۔ تب پادری اپنے گناہوں کا کفارہ دے گا، اور وہ معاف کر دیے جائیں گے۔</w:t>
      </w:r>
    </w:p>
    <w:p/>
    <w:p>
      <w:r xmlns:w="http://schemas.openxmlformats.org/wordprocessingml/2006/main">
        <w:t xml:space="preserve">1. قربانی کی پیشکش کے ذریعے کفارہ کی طاقت</w:t>
      </w:r>
    </w:p>
    <w:p/>
    <w:p>
      <w:r xmlns:w="http://schemas.openxmlformats.org/wordprocessingml/2006/main">
        <w:t xml:space="preserve">2. اطاعت اور توبہ کے ذریعے بخشش</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5 کا خلاصہ تین پیراگراف میں مندرجہ ذیل آیات کے ساتھ کیا جا سکتا ہے:</w:t>
      </w:r>
    </w:p>
    <w:p/>
    <w:p>
      <w:r xmlns:w="http://schemas.openxmlformats.org/wordprocessingml/2006/main">
        <w:t xml:space="preserve">پیراگراف 1: احبار 5:1-13 میں، خدا مختلف جرائم اور ان کے کفارہ کے لیے ضروری گناہ کی قربانیوں کے بارے میں ہدایات فراہم کرتا ہے۔ باب ان حالات کو حل کرنے سے شروع ہوتا ہے جہاں کوئی گواہ کے طور پر گواہی دینے میں ناکام رہتا ہے یا کسی ناپاک معاملے سے آگاہ ہو جاتا ہے لیکن بات نہیں کرتا ہے۔ ایسے معاملات میں، وہ جرم برداشت کرتے ہیں اور اپنے گناہ کا اعتراف کرتے ہیں۔ مقررہ گناہ کی قربانی کسی کی معاشی حیثیت پر منحصر ہے یا تو ان کے لیے ایک بھیڑ یا بکری جو اس کی استطاعت رکھتے ہیں، یا ان کے لیے دو کبوتر یا کبوتر۔ اگر کوئی اتنا غریب ہے کہ پرندوں کو بھی برداشت نہیں کر سکتا تو وہ ایک ایفہ کا دسواں حصہ باریک آٹے کے بغیر تیل یا لوبان کے پیش کر سکتا ہے۔</w:t>
      </w:r>
    </w:p>
    <w:p/>
    <w:p>
      <w:r xmlns:w="http://schemas.openxmlformats.org/wordprocessingml/2006/main">
        <w:t xml:space="preserve">پیراگراف 2: احبار 5:14-19 میں جاری رکھتے ہوئے، مقدس چیزوں کے خلاف غیر ارادی طور پر کیے جانے والے گناہوں کے بارے میں مزید ہدایات دی گئی ہیں جیسے نادانستہ طور پر کسی ناپاک چیز کو چھونا یا بغیر سوچے سمجھے قسم کھانا۔ اِن صورتوں میں، اُس شخص کو گناہ کی قربانی کاہن کے ساتھ ایک مینڈھا لے کر آنا چاہیے جس میں ریوڑ سے کوئی عیب نہ ہو۔ پادری ان کے لیے مقررہ رسم کے ذریعے کفارہ ادا کرے گا۔</w:t>
      </w:r>
    </w:p>
    <w:p/>
    <w:p>
      <w:r xmlns:w="http://schemas.openxmlformats.org/wordprocessingml/2006/main">
        <w:t xml:space="preserve">پیراگراف 3: Leviticus 5:20-26 میں، ان افراد کی طرف سے کی جانے والی معاوضہ کی پیشکش کے بارے میں اضافی ہدایات فراہم کی گئی ہیں جنہوں نے دھوکہ دہی یا چوری کے ذریعے دوسروں پر ظلم کیا ہے۔ اگر کسی کو اس طرح کے معاملات میں اپنے جرم کا احساس ہو، تو وہ جو لیا گیا تھا اسے بحال کر کے ایک اضافی پانچواں حصہ اور زخمی فریق کو بطور جرم پیش کریں۔ اُنہیں گناہ کی قربانی کے طور پر ایک بے عیب مینڈھا بھی لانا چاہیے، جو اُن کے لیے خدا کے حضور کفارہ ادا کرے گا۔</w:t>
      </w:r>
    </w:p>
    <w:p/>
    <w:p>
      <w:r xmlns:w="http://schemas.openxmlformats.org/wordprocessingml/2006/main">
        <w:t xml:space="preserve">خلاصہ:</w:t>
      </w:r>
    </w:p>
    <w:p>
      <w:r xmlns:w="http://schemas.openxmlformats.org/wordprocessingml/2006/main">
        <w:t xml:space="preserve">Leviticus 5 پیش کرتا ہے:</w:t>
      </w:r>
    </w:p>
    <w:p>
      <w:r xmlns:w="http://schemas.openxmlformats.org/wordprocessingml/2006/main">
        <w:t xml:space="preserve">مختلف جرائم سے متعلق گناہ کی قربانیوں کے لیے ہدایات؛</w:t>
      </w:r>
    </w:p>
    <w:p>
      <w:r xmlns:w="http://schemas.openxmlformats.org/wordprocessingml/2006/main">
        <w:t xml:space="preserve">ناپاک معاملات کے بارے میں گواہی دینے یا خاموش رہنے میں ناکامی پر توجہ دینا؛</w:t>
      </w:r>
    </w:p>
    <w:p>
      <w:r xmlns:w="http://schemas.openxmlformats.org/wordprocessingml/2006/main">
        <w:t xml:space="preserve">معاشی حیثیت پر مبنی پیش کشیں بھیڑ، بکری، پرندے، آٹا۔</w:t>
      </w:r>
    </w:p>
    <w:p/>
    <w:p>
      <w:r xmlns:w="http://schemas.openxmlformats.org/wordprocessingml/2006/main">
        <w:t xml:space="preserve">مقدس چیزوں کے خلاف غیر ارادی گناہوں سے متعلق جرم کی قربانیوں کے لئے رہنما خطوط؛</w:t>
      </w:r>
    </w:p>
    <w:p>
      <w:r xmlns:w="http://schemas.openxmlformats.org/wordprocessingml/2006/main">
        <w:t xml:space="preserve">گناہ کی قربانی کے ساتھ بے عیب مینڈھا لانا ضروری ہے۔</w:t>
      </w:r>
    </w:p>
    <w:p/>
    <w:p>
      <w:r xmlns:w="http://schemas.openxmlformats.org/wordprocessingml/2006/main">
        <w:t xml:space="preserve">دھوکہ دہی، چوری سے متعلق معاوضے کی پیشکش کے لیے ہدایات؛</w:t>
      </w:r>
    </w:p>
    <w:p>
      <w:r xmlns:w="http://schemas.openxmlformats.org/wordprocessingml/2006/main">
        <w:t xml:space="preserve">جو لیا گیا تھا اس کی بحالی کے علاوہ ایک اضافی پانچواں؛</w:t>
      </w:r>
    </w:p>
    <w:p>
      <w:r xmlns:w="http://schemas.openxmlformats.org/wordprocessingml/2006/main">
        <w:t xml:space="preserve">جرم کی قربانی اور بے عیب مینڈھے کو جرم کی قربانی کے طور پر پیش کرنا۔</w:t>
      </w:r>
    </w:p>
    <w:p/>
    <w:p>
      <w:r xmlns:w="http://schemas.openxmlformats.org/wordprocessingml/2006/main">
        <w:t xml:space="preserve">یہ باب مختلف قسم کے جرائم اور قدیم اسرائیل میں کفارہ کے لیے درکار متعلقہ پیشکشوں پر توجہ مرکوز کرتا ہے۔ خُدا موسیٰ کے ذریعے اُن حالات کے بارے میں ہدایات فراہم کرتا ہے جہاں لوگ بطور گواہ گواہی دینے میں ناکام رہتے ہیں یا ناپاک معاملات کے بارے میں خاموش رہتے ہیں جن کا وہ قصور کرتے ہیں اور اُنہیں اُس کے مطابق اپنے گناہوں کا اعتراف کرنا چاہیے۔ تجویز کردہ گناہ کی قربانیاں کسی کی معاشی حیثیت کی بنیاد پر مختلف ہوتی ہیں ایک بھیڑ کا بچہ، بکری اگر سستی ہو، دو کبوتر، نہ ہو تو کبوتر، اور اگر انتہائی غریب ہو تو باریک آٹا۔ مقدس چیزوں کے خلاف نادانستہ گناہوں کے بارے میں بھی رہنما خطوط دیے گئے ہیں جو ناپاک چیز کو انجانے میں چھونے یا سوچے سمجھے قسمیں کھانے کے لیے جرم کی قربانی کے ساتھ بے عیب مینڈھا لانا ضروری ہے۔ مزید برآں، معاوضے کی پیش کشوں کے بارے میں ہدایات فراہم کی جاتی ہیں جب افراد کو احساس ہوتا ہے کہ انہوں نے دھوکہ دہی یا چوری کے ذریعے دوسروں پر ظلم کیا ہے تو انہیں چاہیے کہ وہ جو لیا گیا تھا اسے بحال کریں اور پانچواں اضافی اور بے عیب جانوروں پر مشتمل جرم اور جرم دونوں کی قربانیاں پیش کریں جو ان کی طرف سے کفارہ ادا کرتا ہے۔ .</w:t>
      </w:r>
    </w:p>
    <w:p/>
    <w:p>
      <w:r xmlns:w="http://schemas.openxmlformats.org/wordprocessingml/2006/main">
        <w:t xml:space="preserve">احبار 5:1 اور اگر کوئی شخص گناہ کرے اور قسم کھانے کی آواز سُن کر گواہ ہو، چاہے اُس نے اُسے دیکھا ہو یا جانا ہو۔ اگر وہ اسے نہیں بولے گا تو وہ اپنی بدکرداری کا بوجھ اٹھائے گا۔</w:t>
      </w:r>
    </w:p>
    <w:p/>
    <w:p>
      <w:r xmlns:w="http://schemas.openxmlformats.org/wordprocessingml/2006/main">
        <w:t xml:space="preserve">یہ حوالہ اس بات پر زور دیتا ہے کہ جھوٹی گواہی دینا ایک گناہ ہے، اور یہ کہ افراد کو خاموش نہیں رہنا چاہیے اگر وہ غلط معلومات پھیلانے سے واقف ہوں۔</w:t>
      </w:r>
    </w:p>
    <w:p/>
    <w:p>
      <w:r xmlns:w="http://schemas.openxmlformats.org/wordprocessingml/2006/main">
        <w:t xml:space="preserve">1. "گواہی دینے کی طاقت" - جھوٹ کے سامنے بولنے کی اہمیت کو دریافت کرنا۔</w:t>
      </w:r>
    </w:p>
    <w:p/>
    <w:p>
      <w:r xmlns:w="http://schemas.openxmlformats.org/wordprocessingml/2006/main">
        <w:t xml:space="preserve">2. "خاموش رہنے کی ذمہ داری" - جب کسی کو جھوٹ کا علم ہو تو خاموش رہنے کے نتائج کو سمجھنا۔</w:t>
      </w:r>
    </w:p>
    <w:p/>
    <w:p>
      <w:r xmlns:w="http://schemas.openxmlformats.org/wordprocessingml/2006/main">
        <w:t xml:space="preserve">1. امثال 19:5 - "جھوٹا گواہ بے سزا نہیں ہوگا، اور جو جھوٹ بولتا ہے وہ بچ نہیں پائے گا۔"</w:t>
      </w:r>
    </w:p>
    <w:p/>
    <w:p>
      <w:r xmlns:w="http://schemas.openxmlformats.org/wordprocessingml/2006/main">
        <w:t xml:space="preserve">2. خروج 20:16 - "آپ اپنے پڑوسی کے خلاف جھوٹی گواہی نہیں دیں گے۔"</w:t>
      </w:r>
    </w:p>
    <w:p/>
    <w:p>
      <w:r xmlns:w="http://schemas.openxmlformats.org/wordprocessingml/2006/main">
        <w:t xml:space="preserve">احبار 5:2 یا اگر کوئی جان کسی ناپاک چیز کو چھوئے خواہ وہ ناپاک جانور کی لاش ہو یا ناپاک مویشیوں کی لاش ہو یا ناپاک رینگنے والی چیزوں کی لاش ہو اور اگر وہ اس سے پوشیدہ ہو۔ وہ بھی ناپاک اور قصوروار ہو گا۔</w:t>
      </w:r>
    </w:p>
    <w:p/>
    <w:p>
      <w:r xmlns:w="http://schemas.openxmlformats.org/wordprocessingml/2006/main">
        <w:t xml:space="preserve">یہ حوالہ اس بات پر بحث کرتا ہے کہ اگر کوئی فرد ناپاک چیزوں کے ساتھ رابطے میں آجاتا ہے تو کس طرح مجرم اور ناپاک سمجھا جاتا ہے، چاہے وہ ان سے چھپی ہوئی چیز ہو۔</w:t>
      </w:r>
    </w:p>
    <w:p/>
    <w:p>
      <w:r xmlns:w="http://schemas.openxmlformats.org/wordprocessingml/2006/main">
        <w:t xml:space="preserve">1. خدا کی پاکیزگی: اس کے ذریعے راستباز بننا</w:t>
      </w:r>
    </w:p>
    <w:p/>
    <w:p>
      <w:r xmlns:w="http://schemas.openxmlformats.org/wordprocessingml/2006/main">
        <w:t xml:space="preserve">2. ناپاکی کا خطرہ: متقی رہنے کی تنبیہ</w:t>
      </w:r>
    </w:p>
    <w:p/>
    <w:p>
      <w:r xmlns:w="http://schemas.openxmlformats.org/wordprocessingml/2006/main">
        <w:t xml:space="preserve">1. 2 کرنتھیوں 5:21 - ہماری خاطر اُس نے اُسے گناہ بنا دیا جو گناہ نہیں جانتا تھا، تاکہ اُس میں ہم خُدا کی راستبازی بن جائیں۔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احبار 5:3 یا اگر وہ آدمی کی ناپاکی کو چھوئے تو وہ جتنی بھی ناپاکی ہو کہ آدمی اس سے ناپاک ہو جائے اور وہ اس سے چھپ جائے۔ جب اسے اس کا علم ہو جائے گا تو وہ مجرم ہو گا۔</w:t>
      </w:r>
    </w:p>
    <w:p/>
    <w:p>
      <w:r xmlns:w="http://schemas.openxmlformats.org/wordprocessingml/2006/main">
        <w:t xml:space="preserve">اگر کسی شخص کو یہ علم نہ ہو کہ اس نے کسی ناپاک چیز کو چھوا ہے اور پھر اسے معلوم ہو جائے تو وہ مجرم ہو گا۔</w:t>
      </w:r>
    </w:p>
    <w:p/>
    <w:p>
      <w:r xmlns:w="http://schemas.openxmlformats.org/wordprocessingml/2006/main">
        <w:t xml:space="preserve">1. یہ جاننے کی اہمیت جو ہم چھوتے ہیں - احبار 5:3</w:t>
      </w:r>
    </w:p>
    <w:p/>
    <w:p>
      <w:r xmlns:w="http://schemas.openxmlformats.org/wordprocessingml/2006/main">
        <w:t xml:space="preserve">2. ہمارے اردگرد کی ناپاکی کے لیے بیدار ہوں - احبار 5:3</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افسیوں 5: 15-16 - پھر دیکھیں کہ آپ احتیاط سے چلتے ہیں، احمقوں کی طرح نہیں، بلکہ عقلمند کی طرح، وقت کو چھڑاتے ہوئے، کیونکہ دن برے ہیں۔</w:t>
      </w:r>
    </w:p>
    <w:p/>
    <w:p>
      <w:r xmlns:w="http://schemas.openxmlformats.org/wordprocessingml/2006/main">
        <w:t xml:space="preserve">احبار 5:4 یا اگر کوئی شخص قسم کھا کر اپنے ہونٹوں سے برائی یا نیکی کرنے کا اعلان کرے تو جو کچھ بھی ہو کہ آدمی قسم کھائے اور وہ اس سے چھپ جائے۔ جب اسے اس کا علم ہو جائے گا تو وہ ان میں سے کسی ایک میں قصوروار ہو گا۔</w:t>
      </w:r>
    </w:p>
    <w:p/>
    <w:p>
      <w:r xmlns:w="http://schemas.openxmlformats.org/wordprocessingml/2006/main">
        <w:t xml:space="preserve">اگر کوئی شخص نادانستہ طور پر قسم کھاتا ہے، یا تو برائی کی یا نیکی کی، اس کے علم میں آنے کے بعد وہ ان کے الفاظ کے لیے جوابدہ ہوں گے۔</w:t>
      </w:r>
    </w:p>
    <w:p/>
    <w:p>
      <w:r xmlns:w="http://schemas.openxmlformats.org/wordprocessingml/2006/main">
        <w:t xml:space="preserve">1. اپنے الفاظ کا خیال رکھیں - امثال 10:19</w:t>
      </w:r>
    </w:p>
    <w:p/>
    <w:p>
      <w:r xmlns:w="http://schemas.openxmlformats.org/wordprocessingml/2006/main">
        <w:t xml:space="preserve">2. زندگی کو اپنے حالات میں بیان کریں - رومیوں 4:17</w:t>
      </w:r>
    </w:p>
    <w:p/>
    <w:p>
      <w:r xmlns:w="http://schemas.openxmlformats.org/wordprocessingml/2006/main">
        <w:t xml:space="preserve">1. امثال 10:19 جب الفاظ زیادہ ہوتے ہیں تو خطا کی کمی نہیں ہوتی، لیکن جو اپنے ہونٹوں کو روکے رکھتا ہے وہ ہوشیار ہے۔</w:t>
      </w:r>
    </w:p>
    <w:p/>
    <w:p>
      <w:r xmlns:w="http://schemas.openxmlformats.org/wordprocessingml/2006/main">
        <w:t xml:space="preserve">2. رومیوں 4:17 جیسا کہ لکھا ہے، میں نے آپ کو خدا کے حضور بہت سی قوموں کا باپ بنایا ہے جس پر وہ ایمان لایا، جو مردوں کو زندہ کرتا ہے اور ان چیزوں کو وجود میں لاتا ہے جو موجود نہیں ہیں۔</w:t>
      </w:r>
    </w:p>
    <w:p/>
    <w:p>
      <w:r xmlns:w="http://schemas.openxmlformats.org/wordprocessingml/2006/main">
        <w:t xml:space="preserve">احبار 5:5 اور یہ ہو گا کہ جب وہ ان چیزوں میں سے کسی ایک میں قصوروار ہو گا تو وہ اقرار کرے گا کہ اس نے اس چیز میں گناہ کیا ہے:</w:t>
      </w:r>
    </w:p>
    <w:p/>
    <w:p>
      <w:r xmlns:w="http://schemas.openxmlformats.org/wordprocessingml/2006/main">
        <w:t xml:space="preserve">جب کوئی گناہ کا مرتکب ہوتا ہے، تو اسے خُدا کے سامنے اقرار کرنا چاہیے۔</w:t>
      </w:r>
    </w:p>
    <w:p/>
    <w:p>
      <w:r xmlns:w="http://schemas.openxmlformats.org/wordprocessingml/2006/main">
        <w:t xml:space="preserve">1: خدا کے سامنے اپنے گناہوں کا اقرار کریں - احبار 5:5</w:t>
      </w:r>
    </w:p>
    <w:p/>
    <w:p>
      <w:r xmlns:w="http://schemas.openxmlformats.org/wordprocessingml/2006/main">
        <w:t xml:space="preserve">2: اپنے غلط کام کو تسلیم کریں - احبار 5:5</w:t>
      </w:r>
    </w:p>
    <w:p/>
    <w:p>
      <w:r xmlns:w="http://schemas.openxmlformats.org/wordprocessingml/2006/main">
        <w:t xml:space="preserve">1:1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احبار 5:6 اور وہ اپنے گناہ کی قربانی خداوند کے حضور اپنے گناہ کی قربانی کے لیے لائے، ریوڑ کی ایک مادہ، ایک بھیڑ کا بچہ یا بکری کا بچہ گناہ کی قربانی کے لیے۔ اور کاہن اس کے گناہ کا کفارہ دے گا۔</w:t>
      </w:r>
    </w:p>
    <w:p/>
    <w:p>
      <w:r xmlns:w="http://schemas.openxmlformats.org/wordprocessingml/2006/main">
        <w:t xml:space="preserve">خُداوند کو کسی فرد کے گناہوں کا کفارہ دینے کے لیے گناہ کی قربانی کے لیے قربانی کی ضرورت ہوتی ہے۔</w:t>
      </w:r>
    </w:p>
    <w:p/>
    <w:p>
      <w:r xmlns:w="http://schemas.openxmlformats.org/wordprocessingml/2006/main">
        <w:t xml:space="preserve">1. قربانی کی ضرورت: کفارہ کی اہمیت کو سمجھنا</w:t>
      </w:r>
    </w:p>
    <w:p/>
    <w:p>
      <w:r xmlns:w="http://schemas.openxmlformats.org/wordprocessingml/2006/main">
        <w:t xml:space="preserve">2. کفارہ کا مفہوم: ہمیں تلافی کرنے کی ضرورت کیوں ہے؟</w:t>
      </w:r>
    </w:p>
    <w:p/>
    <w:p>
      <w:r xmlns:w="http://schemas.openxmlformats.org/wordprocessingml/2006/main">
        <w:t xml:space="preserve">1. یسعیاہ 53:5-6 لیکن وہ ہماری خطاؤں کے لیے چھیدا گیا، وہ ہماری بدکرداری کے لیے کچلا گیا۔ وہ سزا جس سے ہمیں سکون ملا، اور اس کے زخموں سے ہم شفایاب ہوئے۔ ہم سب بھیڑ بکریوں کی طرح بھٹک گئے ہیں، ہم میں سے ہر ایک اپنی اپنی راہ پر مڑ گیا ہے۔ اور خُداوند نے اُس پر ہم سب کی بدکاری لاد دی ہے۔</w:t>
      </w:r>
    </w:p>
    <w:p/>
    <w:p>
      <w:r xmlns:w="http://schemas.openxmlformats.org/wordprocessingml/2006/main">
        <w:t xml:space="preserve">2. عبرانیوں 9:22 درحقیقت، قانون کا تقاضا ہے کہ تقریباً ہر چیز کو خون سے پاک کیا جائے، اور خون بہائے بغیر کوئی معافی نہیں ہے۔</w:t>
      </w:r>
    </w:p>
    <w:p/>
    <w:p>
      <w:r xmlns:w="http://schemas.openxmlformats.org/wordprocessingml/2006/main">
        <w:t xml:space="preserve">احبار 5:7 اور اگر وہ برّہ لانے کے قابل نہ ہو تو وہ اپنے گناہ کے لیے جو اُس نے کیا ہے، دو کبوتر یا دو کبوتر خُداوند کے لیے لائے۔ ایک گناہ کی قربانی کے لیے اور دوسرا بھسم ہونے والی قربانی کے لیے۔</w:t>
      </w:r>
    </w:p>
    <w:p/>
    <w:p>
      <w:r xmlns:w="http://schemas.openxmlformats.org/wordprocessingml/2006/main">
        <w:t xml:space="preserve">جو شخص جرم کی قربانی کے طور پر برّہ لانے سے قاصر ہے اُس کے پاس دو کبوتر یا دو کبوتر کے بچے رب کے لیے لانے کا اختیار ہے، ایک گناہ کی قربانی کے طور پر اور دوسرا بھسم ہونے والی قربانی کے طور پر۔</w:t>
      </w:r>
    </w:p>
    <w:p/>
    <w:p>
      <w:r xmlns:w="http://schemas.openxmlformats.org/wordprocessingml/2006/main">
        <w:t xml:space="preserve">1. بائبل میں قربانیوں کی اہمیت</w:t>
      </w:r>
    </w:p>
    <w:p/>
    <w:p>
      <w:r xmlns:w="http://schemas.openxmlformats.org/wordprocessingml/2006/main">
        <w:t xml:space="preserve">2. بائبل میں توبہ کی اہمیت</w:t>
      </w:r>
    </w:p>
    <w:p/>
    <w:p>
      <w:r xmlns:w="http://schemas.openxmlformats.org/wordprocessingml/2006/main">
        <w:t xml:space="preserve">1. زبور 51:17 - خُدا کی قربانیاں ٹوٹی ہوئی روح ہیں: ایک ٹوٹا ہوا اور پشیمان دل، اے خُدا، تُو حقیر نہیں ہوگا۔</w:t>
      </w:r>
    </w:p>
    <w:p/>
    <w:p>
      <w:r xmlns:w="http://schemas.openxmlformats.org/wordprocessingml/2006/main">
        <w:t xml:space="preserve">2. یسعیاہ 1:11-17 - آپ کی قربانیوں کی کثرت میرے لیے کس مقصد کے لیے ہے؟ رب فرماتا ہے: میں مینڈھوں کی سوختنی قربانیوں اور چرائے گئے جانوروں کی چربی سے بھرا ہوا ہوں۔ اور میں بیلوں یا بھیڑوں یا بکریوں کے خون سے خوش نہیں ہوں۔</w:t>
      </w:r>
    </w:p>
    <w:p/>
    <w:p>
      <w:r xmlns:w="http://schemas.openxmlformats.org/wordprocessingml/2006/main">
        <w:t xml:space="preserve">احبار 5:8 اور وہ اُن کو کاہن کے پاس لے جائے جو پہلے گناہ کی قربانی کے لیے پیش کرے اور اُس کا سر اُس کی گردن سے اُتار دے لیکن اُسے الگ نہ کرے۔</w:t>
      </w:r>
    </w:p>
    <w:p/>
    <w:p>
      <w:r xmlns:w="http://schemas.openxmlformats.org/wordprocessingml/2006/main">
        <w:t xml:space="preserve">ایک شخص کو گناہ کی قربانی کے طور پر کاہن کے پاس جانور لانا چاہیے، اور کاہن کو چاہیے کہ وہ جانور کا سر کاٹ دے۔</w:t>
      </w:r>
    </w:p>
    <w:p/>
    <w:p>
      <w:r xmlns:w="http://schemas.openxmlformats.org/wordprocessingml/2006/main">
        <w:t xml:space="preserve">1. گناہ کے لیے کفارہ کی اہمیت</w:t>
      </w:r>
    </w:p>
    <w:p/>
    <w:p>
      <w:r xmlns:w="http://schemas.openxmlformats.org/wordprocessingml/2006/main">
        <w:t xml:space="preserve">2. گناہ کی قربانی کی علامت</w:t>
      </w:r>
    </w:p>
    <w:p/>
    <w:p>
      <w:r xmlns:w="http://schemas.openxmlformats.org/wordprocessingml/2006/main">
        <w:t xml:space="preserve">1. رومیوں 3:23-25 - کیونکہ سب نے گناہ کیا ہے اور خدا کے جلال سے محروم ہیں۔</w:t>
      </w:r>
    </w:p>
    <w:p/>
    <w:p>
      <w:r xmlns:w="http://schemas.openxmlformats.org/wordprocessingml/2006/main">
        <w:t xml:space="preserve">2. یسعیاہ 53:5-6 - وہ ہماری خطاؤں کے لیے چھیدا گیا، وہ ہماری بدکاریوں کے لیے کچلا گیا؛ وہ سزا جس سے ہمیں سکون ملا، اور اس کے زخموں سے ہم شفایاب ہوئے۔</w:t>
      </w:r>
    </w:p>
    <w:p/>
    <w:p>
      <w:r xmlns:w="http://schemas.openxmlformats.org/wordprocessingml/2006/main">
        <w:t xml:space="preserve">احبار 5:9 اور وہ گناہ کی قربانی کا خون قربان گاہ کے پہلو پر چھڑکے۔ باقی خون قربان گاہ کے نچلے حصے میں پھینک دیا جائے، یہ گناہ کی قربانی ہے۔</w:t>
      </w:r>
    </w:p>
    <w:p/>
    <w:p>
      <w:r xmlns:w="http://schemas.openxmlformats.org/wordprocessingml/2006/main">
        <w:t xml:space="preserve">یہ حوالہ خدا کے لیے گناہ کی قربانی دینے کی رسم کو بیان کرتا ہے، جس میں قربانی کا خون قربان گاہ کے پہلو پر چھڑکایا جاتا ہے اور باقی کو نیچے سے باہر نکال دیا جاتا ہے۔</w:t>
      </w:r>
    </w:p>
    <w:p/>
    <w:p>
      <w:r xmlns:w="http://schemas.openxmlformats.org/wordprocessingml/2006/main">
        <w:t xml:space="preserve">1. کفارہ کی طاقت: ہمارے نجات دہندہ کے طور پر مسیح کا خون</w:t>
      </w:r>
    </w:p>
    <w:p/>
    <w:p>
      <w:r xmlns:w="http://schemas.openxmlformats.org/wordprocessingml/2006/main">
        <w:t xml:space="preserve">2. قربانیوں کی اہمیت: ہم کس طرح خدا کا شکر ادا کرتے ہیں۔</w:t>
      </w:r>
    </w:p>
    <w:p/>
    <w:p>
      <w:r xmlns:w="http://schemas.openxmlformats.org/wordprocessingml/2006/main">
        <w:t xml:space="preserve">1. عبرانیوں 9:14 - مسیح کا خون، جس نے ابدی روح کے ذریعے اپنے آپ کو خدا کے لیے بے عیب پیش کیا، ہمارے ضمیر کو موت کی طرف لے جانے والے اعمال سے اور کتنا پاک کرے گا؟</w:t>
      </w:r>
    </w:p>
    <w:p/>
    <w:p>
      <w:r xmlns:w="http://schemas.openxmlformats.org/wordprocessingml/2006/main">
        <w:t xml:space="preserve">2. یسعیاہ 53:5 - لیکن وہ ہماری خطاؤں کے لیے چھیدا گیا، وہ ہماری بدکرداری کے لیے کچلا گیا۔ وہ عذاب جس نے ہمیں سکون پہنچایا اس پر تھا، اور اس کے زخموں سے ہم شفا پاتے ہیں۔</w:t>
      </w:r>
    </w:p>
    <w:p/>
    <w:p>
      <w:r xmlns:w="http://schemas.openxmlformats.org/wordprocessingml/2006/main">
        <w:t xml:space="preserve">احبار 5:10 اور وہ دوسرے کو سوختنی قربانی کے طور پر پیش کرے اور کاہن اس کے گناہ کا کفارہ دے جو اس نے کیا ہے اور اسے معاف کر دیا جائے گا۔</w:t>
      </w:r>
    </w:p>
    <w:p/>
    <w:p>
      <w:r xmlns:w="http://schemas.openxmlformats.org/wordprocessingml/2006/main">
        <w:t xml:space="preserve">ایک شخص جس نے گناہ کیا ہے اسے اپنے گناہ کا کفارہ دینے اور معافی کے لیے بھسم ہونے والی قربانی پیش کرنی چاہیے۔</w:t>
      </w:r>
    </w:p>
    <w:p/>
    <w:p>
      <w:r xmlns:w="http://schemas.openxmlformats.org/wordprocessingml/2006/main">
        <w:t xml:space="preserve">1. معافی کی طاقت: معافی حاصل کرنا اور دینا سیکھنا۔</w:t>
      </w:r>
    </w:p>
    <w:p/>
    <w:p>
      <w:r xmlns:w="http://schemas.openxmlformats.org/wordprocessingml/2006/main">
        <w:t xml:space="preserve">2. گناہ کی قیمت: نتائج کو سمجھنا۔</w:t>
      </w:r>
    </w:p>
    <w:p/>
    <w:p>
      <w:r xmlns:w="http://schemas.openxmlformats.org/wordprocessingml/2006/main">
        <w:t xml:space="preserve">1. عبرانیوں 9:22 - "اور تقریباً تمام چیزیں شریعت سے خون سے پاک ہوتی ہیں؛ اور خون بہائے بغیر معافی نہیں ملتی۔"</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احبار 5:11 لیکن اگر وہ دو کبوتر یا کبوتر کے دو بچے نہ لا سکے تو جس نے گناہ کیا ہے وہ اپنی قربانی کے لیے ایک ایفہ کا دسویں حصہ گناہ کی قربانی کے لیے لائے۔ وہ اُس پر نہ تیل لگائے اور نہ ہی اُس پر کوئی لوبان رکھے کیونکہ یہ گناہ کی قربانی ہے۔</w:t>
      </w:r>
    </w:p>
    <w:p/>
    <w:p>
      <w:r xmlns:w="http://schemas.openxmlformats.org/wordprocessingml/2006/main">
        <w:t xml:space="preserve">اگر کوئی شخص گناہ کی قربانی کے لیے دو کبوتر یا کبوتر کے دو بچے نہیں لے سکتا تو وہ اس کے بدلے ایفہ کا دسواں حصہ باریک آٹے کے بغیر تیل یا لوبان کے لا سکتا ہے۔</w:t>
      </w:r>
    </w:p>
    <w:p/>
    <w:p>
      <w:r xmlns:w="http://schemas.openxmlformats.org/wordprocessingml/2006/main">
        <w:t xml:space="preserve">1. قربانی کے نظام میں معافی کی طاقت - احبار 5:11</w:t>
      </w:r>
    </w:p>
    <w:p/>
    <w:p>
      <w:r xmlns:w="http://schemas.openxmlformats.org/wordprocessingml/2006/main">
        <w:t xml:space="preserve">2. عاجزی اور توبہ کی قدر - احبار 5:11</w:t>
      </w:r>
    </w:p>
    <w:p/>
    <w:p>
      <w:r xmlns:w="http://schemas.openxmlformats.org/wordprocessingml/2006/main">
        <w:t xml:space="preserve">1. زبور 51:17 - "خدا کی قربانیاں ایک ٹوٹی ہوئی روح ہے؛ ایک ٹوٹا ہوا اور پشیمان دل، اے خدا، تو حقیر نہیں ہوگا۔"</w:t>
      </w:r>
    </w:p>
    <w:p/>
    <w:p>
      <w:r xmlns:w="http://schemas.openxmlformats.org/wordprocessingml/2006/main">
        <w:t xml:space="preserve">2. یسعیاہ 1: 11-15 - "میرے لیے تمہاری قربانیوں کی کثرت کیا ہے؟... مزید فضول قربانیاں نہ لاؤ؛ بخور میرے لیے مکروہ ہے۔ نئے چاند، سبت کے دن، اور مجلسوں کی دعوت -- میں بدکرداری اور مقدس ملاقات کو برداشت نہیں کر سکتا۔ آپ کے نئے چاند اور آپ کی مقرر کردہ عیدوں سے میری جان نفرت کرتی ہے، وہ میرے لیے مصیبت ہیں، میں ان کو اٹھاتے ہوئے تھک گیا ہوں۔"</w:t>
      </w:r>
    </w:p>
    <w:p/>
    <w:p>
      <w:r xmlns:w="http://schemas.openxmlformats.org/wordprocessingml/2006/main">
        <w:t xml:space="preserve">احبار 5:12 پھر وہ اُسے کاہن کے پاس لائے اور کاہن اپنی مٹھی بھر اُس میں سے لے کر اُس میں سے ایک یادگار بنائے اور اُسے قربان گاہ پر جلا دے اُن قربانیوں کے مطابق جو رب کے لیے پیش کی جاتی ہیں: یہ گناہ ہے۔ پیشکش</w:t>
      </w:r>
    </w:p>
    <w:p/>
    <w:p>
      <w:r xmlns:w="http://schemas.openxmlformats.org/wordprocessingml/2006/main">
        <w:t xml:space="preserve">یہ حوالہ گناہ کی قربانی کے بارے میں بتاتا ہے جسے پادری کے پاس لایا جانا چاہیے اور قربان گاہ پر جلانا چاہیے۔</w:t>
      </w:r>
    </w:p>
    <w:p/>
    <w:p>
      <w:r xmlns:w="http://schemas.openxmlformats.org/wordprocessingml/2006/main">
        <w:t xml:space="preserve">1: خداوند ایک عاجز دل چاہتا ہے جو توبہ کرنے اور گناہ سے باز آنے کے لیے تیار ہو۔</w:t>
      </w:r>
    </w:p>
    <w:p/>
    <w:p>
      <w:r xmlns:w="http://schemas.openxmlformats.org/wordprocessingml/2006/main">
        <w:t xml:space="preserve">2: سچی توبہ کے لیے اپنے فخر کو قربان کرنے اور رب کے سامنے اپنے گناہوں کا اعتراف کرنے کی ضرورت ہے۔</w:t>
      </w:r>
    </w:p>
    <w:p/>
    <w:p>
      <w:r xmlns:w="http://schemas.openxmlformats.org/wordprocessingml/2006/main">
        <w:t xml:space="preserve">1: جیمز 4:6-10 خُدا مغرور کی مخالفت کرتا ہے لیکن عاجزوں پر احسان کرتا ہے۔ اس لیے اپنے آپ کو اللہ کے سپرد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دکھی رہو اور ماتم کرو اور روو۔ تمہاری ہنسی ماتم میں اور تمہاری خوشی اداسی میں بدل جائے۔ اپنے آپ کو خُداوند کے حضور عاجزی کرو، اور وہ تمہیں سربلند کرے گا۔</w:t>
      </w:r>
    </w:p>
    <w:p/>
    <w:p>
      <w:r xmlns:w="http://schemas.openxmlformats.org/wordprocessingml/2006/main">
        <w:t xml:space="preserve">2: زبور 51:17 - خدا کی قربانیاں ٹوٹی ہوئی روح ہیں۔ ایک ٹوٹا ہوا اور پشیمان دل، اے خدا، تُو حقیر نہیں ہو گا۔</w:t>
      </w:r>
    </w:p>
    <w:p/>
    <w:p>
      <w:r xmlns:w="http://schemas.openxmlformats.org/wordprocessingml/2006/main">
        <w:t xml:space="preserve">احبار 5:13 اور کاہن اُس کے گناہ کا کفارہ دے گا جو اُس نے اُن میں سے کسی ایک میں کیا ہے، اور اُسے معاف کر دیا جائے گا، اور بقیہ اُس کاہن کا ہو گا، گوشت کی قربانی کے طور پر۔</w:t>
      </w:r>
    </w:p>
    <w:p/>
    <w:p>
      <w:r xmlns:w="http://schemas.openxmlformats.org/wordprocessingml/2006/main">
        <w:t xml:space="preserve">ایک پادری کسی ایسے شخص کا کفارہ دے سکتا ہے جس نے گناہ کیا ہو اور اسے معاف کر دیا جائے گا۔ باقی کی قربانی کاہن کو گوشت کی قربانی کے طور پر دی جاتی ہے۔</w:t>
      </w:r>
    </w:p>
    <w:p/>
    <w:p>
      <w:r xmlns:w="http://schemas.openxmlformats.org/wordprocessingml/2006/main">
        <w:t xml:space="preserve">1. کفارہ: معافی کی طاقت</w:t>
      </w:r>
    </w:p>
    <w:p/>
    <w:p>
      <w:r xmlns:w="http://schemas.openxmlformats.org/wordprocessingml/2006/main">
        <w:t xml:space="preserve">2. کفارہ دینے میں پادری کا کردار</w:t>
      </w:r>
    </w:p>
    <w:p/>
    <w:p>
      <w:r xmlns:w="http://schemas.openxmlformats.org/wordprocessingml/2006/main">
        <w:t xml:space="preserve">1. یسعیاہ 43:25 - میں، یہاں تک کہ میں، وہ ہوں جو آپ کے گناہوں کو اپنی خاطر مٹاتا ہوں، اور میں آپ کے گناہوں کو یاد نہیں کروں گا۔</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راستباز ہے۔</w:t>
      </w:r>
    </w:p>
    <w:p/>
    <w:p>
      <w:r xmlns:w="http://schemas.openxmlformats.org/wordprocessingml/2006/main">
        <w:t xml:space="preserve">احبار 5:14 اور خداوند نے موسیٰ سے کہا۔</w:t>
      </w:r>
    </w:p>
    <w:p/>
    <w:p>
      <w:r xmlns:w="http://schemas.openxmlformats.org/wordprocessingml/2006/main">
        <w:t xml:space="preserve">خدا نے موسیٰ کو حکم دیا کہ وہ غیر ارادی گناہوں کی تلافی کے بارے میں ہدایات فراہم کرنے کے لیے لوگوں سے بات کریں۔</w:t>
      </w:r>
    </w:p>
    <w:p/>
    <w:p>
      <w:r xmlns:w="http://schemas.openxmlformats.org/wordprocessingml/2006/main">
        <w:t xml:space="preserve">1. توبہ اور غیر ارادی گناہوں کی تلافی کی ضرورت</w:t>
      </w:r>
    </w:p>
    <w:p/>
    <w:p>
      <w:r xmlns:w="http://schemas.openxmlformats.org/wordprocessingml/2006/main">
        <w:t xml:space="preserve">2. فیصلے کرتے وقت خدا کی رہنمائی حاصل کرنے کی اہمیت</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جیمز 4:17 - اگر کوئی جانتا ہے کہ اسے کیا کرنا چاہئے اور وہ ایسا نہیں کرتا ہے تو یہ اس کے لئے گناہ ہے۔</w:t>
      </w:r>
    </w:p>
    <w:p/>
    <w:p>
      <w:r xmlns:w="http://schemas.openxmlformats.org/wordprocessingml/2006/main">
        <w:t xml:space="preserve">احبار 5:15 اگر کوئی جان خُداوند کی مُقدّس چیزوں میں نادانی سے خطا اور گناہ کرتا ہے۔ تب وہ اپنے گناہ کے لیے رب کے لیے بھیڑ بکریوں میں سے ایک بے عیب مینڈھا لے کر آئے جس کے حساب سے چاندی کی مثقال مقدس کی مثقال کے حساب سے جرم کی قربانی کے طور پر ہو۔</w:t>
      </w:r>
    </w:p>
    <w:p/>
    <w:p>
      <w:r xmlns:w="http://schemas.openxmlformats.org/wordprocessingml/2006/main">
        <w:t xml:space="preserve">جس شخص نے نادانستہ طور پر خداوند کے خلاف گناہ کیا ہے اسے چاندی کی ادائیگی کے ساتھ بے عیب مینڈھے کی جرم کی قربانی لانی چاہئے۔</w:t>
      </w:r>
    </w:p>
    <w:p/>
    <w:p>
      <w:r xmlns:w="http://schemas.openxmlformats.org/wordprocessingml/2006/main">
        <w:t xml:space="preserve">1. جرم کی قربانیوں کے ذریعے کفارہ کی اہمیت</w:t>
      </w:r>
    </w:p>
    <w:p/>
    <w:p>
      <w:r xmlns:w="http://schemas.openxmlformats.org/wordprocessingml/2006/main">
        <w:t xml:space="preserve">2. نادانستہ گناہ اور اس کے نتائج کو سمجھنا</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احبار 5:16 اور وہ اُس نقصان کا ازالہ کرے جو اُس نے مُقدّس چیز میں کی ہے اور اُس میں پانچواں حصہ ڈال کر کاہن کو دے گا اور کاہن اُس کا کفارہ رب کے مینڈھے سے ادا کرے گا۔ گناہ کی قربانی، اور یہ اسے معاف کر دیا جائے گا.</w:t>
      </w:r>
    </w:p>
    <w:p/>
    <w:p>
      <w:r xmlns:w="http://schemas.openxmlformats.org/wordprocessingml/2006/main">
        <w:t xml:space="preserve">یہ حوالہ بیان کرتا ہے کہ کس طرح کسی شخص کو کسی مقدس چیز کی غلطی کرنے پر معاف کیا جا سکتا ہے، اس میں ترمیم کرکے اور اس میں پانچواں حصہ شامل کر کے، اور ساتھ ہی اس کا کفارہ ادا کرنے کے لیے اسے پادری کو دے کر۔</w:t>
      </w:r>
    </w:p>
    <w:p/>
    <w:p>
      <w:r xmlns:w="http://schemas.openxmlformats.org/wordprocessingml/2006/main">
        <w:t xml:space="preserve">1. "کفارہ: ہمارے گناہوں کے لیے قربانی"</w:t>
      </w:r>
    </w:p>
    <w:p/>
    <w:p>
      <w:r xmlns:w="http://schemas.openxmlformats.org/wordprocessingml/2006/main">
        <w:t xml:space="preserve">2. "مفاہمت: توبہ کے ذریعے اصلاح کرنا"</w:t>
      </w:r>
    </w:p>
    <w:p/>
    <w:p>
      <w:r xmlns:w="http://schemas.openxmlformats.org/wordprocessingml/2006/main">
        <w:t xml:space="preserve">کراس-</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2 کرنتھیوں 5:17-18 - لہذا، اگر کوئی مسیح میں ہے، نئی تخلیق آ گئی ہے: پرانا چلا گیا، نیا یہاں ہے! یہ سب کچھ خُدا کی طرف سے ہے جس نے ہمیں مسیح کے ذریعے اپنے ساتھ ملایا اور ہمیں صلح کی وزارت دی۔</w:t>
      </w:r>
    </w:p>
    <w:p/>
    <w:p>
      <w:r xmlns:w="http://schemas.openxmlformats.org/wordprocessingml/2006/main">
        <w:t xml:space="preserve">احبار 5:17 اور اگر کوئی شخص گناہ کرے اور اِن کاموں میں سے کسی کا ارتکاب کرے جو کہ خُداوند کے احکام کے مطابق کرنے سے منع کیا گیا ہے۔ اگرچہ وہ یہ نہیں جانتا ہے، لیکن وہ مجرم ہے، اور اس کی بدکاری کو برداشت کرے گا.</w:t>
      </w:r>
    </w:p>
    <w:p/>
    <w:p>
      <w:r xmlns:w="http://schemas.openxmlformats.org/wordprocessingml/2006/main">
        <w:t xml:space="preserve">یہ حوالہ سکھاتا ہے کہ اگر کوئی یہ نہ جانتا ہو کہ وہ خدا کے احکام کو توڑ رہا ہے، تب بھی وہ مجرم ہیں۔</w:t>
      </w:r>
    </w:p>
    <w:p/>
    <w:p>
      <w:r xmlns:w="http://schemas.openxmlformats.org/wordprocessingml/2006/main">
        <w:t xml:space="preserve">1. ہم اپنے اعمال کے لیے جوابدہ ہیں، چاہے ہم ان کے اخلاقی اثرات سے بے خبر ہوں۔</w:t>
      </w:r>
    </w:p>
    <w:p/>
    <w:p>
      <w:r xmlns:w="http://schemas.openxmlformats.org/wordprocessingml/2006/main">
        <w:t xml:space="preserve">2. ہم خدا کے سامنے اپنی ذمہ داری سے چھپ نہیں سکتے۔</w:t>
      </w:r>
    </w:p>
    <w:p/>
    <w:p>
      <w:r xmlns:w="http://schemas.openxmlformats.org/wordprocessingml/2006/main">
        <w:t xml:space="preserve">1. یعقوب 4:17 - اس لیے جو اچھا کرنا جانتا ہے اور نہیں کرتا، اس کے لیے یہ گناہ ہے۔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احبار 5:18 اور وہ ریوڑ میں سے ایک بے عیب مینڈھا تیرے تخمینہ کے ساتھ قصور کی قربانی کے طور پر کاہن کے پاس لائے اور کاہن اس کے لیے اس کی نادانی کا کفارہ دے جس میں اس نے غلطی کی اور نہ سمجھے۔ اور اسے معاف کر دیا جائے گا۔</w:t>
      </w:r>
    </w:p>
    <w:p/>
    <w:p>
      <w:r xmlns:w="http://schemas.openxmlformats.org/wordprocessingml/2006/main">
        <w:t xml:space="preserve">ایک بے عیب مینڈھا کاہن کو گناہ کی قربانی کے طور پر چڑھایا جائے، جو اس شخص کی لاعلمی کا کفارہ دے گا اور اسے معاف کر دیا جائے گا۔</w:t>
      </w:r>
    </w:p>
    <w:p/>
    <w:p>
      <w:r xmlns:w="http://schemas.openxmlformats.org/wordprocessingml/2006/main">
        <w:t xml:space="preserve">1. کفارہ کو سمجھنا: احبار 5:18 میں معافی کی طاقت کو تلاش کرنا</w:t>
      </w:r>
    </w:p>
    <w:p/>
    <w:p>
      <w:r xmlns:w="http://schemas.openxmlformats.org/wordprocessingml/2006/main">
        <w:t xml:space="preserve">2. مفاہمت کی برکت: احبار 5:18 میں توبہ کی طاقت</w:t>
      </w:r>
    </w:p>
    <w:p/>
    <w:p>
      <w:r xmlns:w="http://schemas.openxmlformats.org/wordprocessingml/2006/main">
        <w:t xml:space="preserve">1. رومیوں 3:23-25 - کیونکہ سب نے گناہ کیا ہے اور خدا کے جلال سے محروم ہیں، اور اُس کے فضل سے ایک تحفہ کے طور پر راستباز ٹھہرائے گئے ہیں، اُس مخلصی کے ذریعے سے جو مسیح یسوع میں ہے، جسے خُدا نے اپنے کفارے کے طور پر پیش کیا ہے۔ خون، ایمان سے وصول کیا جائے۔</w:t>
      </w:r>
    </w:p>
    <w:p/>
    <w:p>
      <w:r xmlns:w="http://schemas.openxmlformats.org/wordprocessingml/2006/main">
        <w:t xml:space="preserve">2.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احبار 5:19 یہ جرم کی قربانی ہے: اس نے یقیناً خداوند کے خلاف گناہ کیا ہے۔</w:t>
      </w:r>
    </w:p>
    <w:p/>
    <w:p>
      <w:r xmlns:w="http://schemas.openxmlformats.org/wordprocessingml/2006/main">
        <w:t xml:space="preserve">یہ حوالہ خدا کے خلاف اپنے گناہوں کا اعتراف کرنے اور توبہ کرنے کی اہمیت پر زور دیتا ہے۔</w:t>
      </w:r>
    </w:p>
    <w:p/>
    <w:p>
      <w:r xmlns:w="http://schemas.openxmlformats.org/wordprocessingml/2006/main">
        <w:t xml:space="preserve">1: خدا سے معافی حاصل کرنے کے لیے اقرار ضروری ہے۔</w:t>
      </w:r>
    </w:p>
    <w:p/>
    <w:p>
      <w:r xmlns:w="http://schemas.openxmlformats.org/wordprocessingml/2006/main">
        <w:t xml:space="preserve">2: اللہ کے راستے پر چلنے اور اس کے ساتھ صحیح تعلق میں رہنے کے لیے توبہ ضروری ہے۔</w:t>
      </w:r>
    </w:p>
    <w:p/>
    <w:p>
      <w:r xmlns:w="http://schemas.openxmlformats.org/wordprocessingml/2006/main">
        <w:t xml:space="preserve">1: امثال 28:13، "جو اپنی خطاؤں کو چھپائے گا فلاح نہیں پائے گا، لیکن جو اُن کا اقرار کرے گا اور ترک کرے گا اُس پر رحم کیا جائے گا۔"</w:t>
      </w:r>
    </w:p>
    <w:p/>
    <w:p>
      <w:r xmlns:w="http://schemas.openxmlformats.org/wordprocessingml/2006/main">
        <w:t xml:space="preserve">2: 1 یوحنا 1: 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6 کا خلاصہ مندرجہ ذیل تین پیراگراف میں کیا جا سکتا ہے، اشارہ شدہ آیات کے ساتھ:</w:t>
      </w:r>
    </w:p>
    <w:p/>
    <w:p>
      <w:r xmlns:w="http://schemas.openxmlformats.org/wordprocessingml/2006/main">
        <w:t xml:space="preserve">پیراگراف 1: احبار 6:1-7 میں، خُدا گناہ کی قربانیوں کے بارے میں ہدایات فراہم کرتا ہے۔ باب ان حالات کو حل کرنے سے شروع ہوتا ہے جہاں کوئی اپنے پڑوسی کو دھوکہ دے کر یا ان کے سپرد کی گئی جائیداد کو روک کر خداوند کے خلاف گناہ کرتا ہے۔ ایسی صورتوں میں، انہیں مکمل معاوضہ ادا کرنا ہوگا اور اس کی قیمت کا پانچواں حصہ بطور جرمانہ پیش کش شامل کرنا ہوگا۔ وہ ریوڑ میں سے بے عیب مینڈھا کاہن کے پاس لے آئیں جو ان کا کفارہ ادا کرے۔</w:t>
      </w:r>
    </w:p>
    <w:p/>
    <w:p>
      <w:r xmlns:w="http://schemas.openxmlformats.org/wordprocessingml/2006/main">
        <w:t xml:space="preserve">پیراگراف 2: احبار 6:8-13 میں جاری، جلانے کی قربانیوں کے لیے مخصوص ہدایات دی گئی ہیں جو مسلسل قربان گاہ پر رکھی جاتی ہیں۔ قربان گاہ پر لگی آگ کبھی نہیں بجھنی چاہیے۔ اسے دن رات جلتے رہنا چاہیے۔ پجاری ہر صبح آگ میں لکڑیاں ڈالنے اور اس پر بھسم ہونے والی قربانیوں کا انتظام کرنے کا ذمہ دار ہے۔ پچھلی بھسم ہونے والی قربانیوں میں سے کوئی بھی بچا ہوا راکھ کیمپ کے باہر لے جانا ہے۔</w:t>
      </w:r>
    </w:p>
    <w:p/>
    <w:p>
      <w:r xmlns:w="http://schemas.openxmlformats.org/wordprocessingml/2006/main">
        <w:t xml:space="preserve">پیراگراف 3: احبار 6:14-23 میں، کاہنوں کی طرف سے لائی جانے والی اناج کی قربانیوں کے بارے میں مزید ہدایات فراہم کی گئی ہیں۔ یہ قربانیاں سب سے زیادہ مقدس سمجھی جاتی ہیں اور انہیں ہارون اور اس کے بیٹوں کے علاوہ خیمہ گاہ کے اندر کسی کو نہیں کھایا جانا چاہیے۔ اناج کی ہر قربانی کا ایک حصہ قربان گاہ پر یادگاری حصے کے طور پر جلایا جاتا ہے جبکہ باقی ہارون اور اس کے بیٹوں کا ان کے باقاعدہ حصہ کے طور پر ان قربانیوں میں سے ہوتا ہے جو آگ کی نذر کرتے ہیں۔</w:t>
      </w:r>
    </w:p>
    <w:p/>
    <w:p>
      <w:r xmlns:w="http://schemas.openxmlformats.org/wordprocessingml/2006/main">
        <w:t xml:space="preserve">خلاصہ:</w:t>
      </w:r>
    </w:p>
    <w:p>
      <w:r xmlns:w="http://schemas.openxmlformats.org/wordprocessingml/2006/main">
        <w:t xml:space="preserve">Leviticus 6 پیش کرتا ہے:</w:t>
      </w:r>
    </w:p>
    <w:p>
      <w:r xmlns:w="http://schemas.openxmlformats.org/wordprocessingml/2006/main">
        <w:t xml:space="preserve">جرمانہ پیش کش کی تلافی کے علاوہ پانچواں حصہ کے لیے ہدایات؛</w:t>
      </w:r>
    </w:p>
    <w:p>
      <w:r xmlns:w="http://schemas.openxmlformats.org/wordprocessingml/2006/main">
        <w:t xml:space="preserve">بے عیب مینڈھا لانے کی ضرورت؛</w:t>
      </w:r>
    </w:p>
    <w:p>
      <w:r xmlns:w="http://schemas.openxmlformats.org/wordprocessingml/2006/main">
        <w:t xml:space="preserve">پادری کی طرف سے کفارہ.</w:t>
      </w:r>
    </w:p>
    <w:p/>
    <w:p>
      <w:r xmlns:w="http://schemas.openxmlformats.org/wordprocessingml/2006/main">
        <w:t xml:space="preserve">بھسم ہونے والی قربانیوں کی مسلسل دیکھ بھال کے لیے ہدایات؛</w:t>
      </w:r>
    </w:p>
    <w:p>
      <w:r xmlns:w="http://schemas.openxmlformats.org/wordprocessingml/2006/main">
        <w:t xml:space="preserve">دن رات قربان گاہ پر آگ جلتی رہی۔</w:t>
      </w:r>
    </w:p>
    <w:p>
      <w:r xmlns:w="http://schemas.openxmlformats.org/wordprocessingml/2006/main">
        <w:t xml:space="preserve">لکڑیاں شامل کرنے اور قربانیوں کا اہتمام کرنے میں پادریوں کی ذمہ داری؛</w:t>
      </w:r>
    </w:p>
    <w:p>
      <w:r xmlns:w="http://schemas.openxmlformats.org/wordprocessingml/2006/main">
        <w:t xml:space="preserve">کیمپ کے باہر بچ جانے والی راکھ کو ہٹانا۔</w:t>
      </w:r>
    </w:p>
    <w:p/>
    <w:p>
      <w:r xmlns:w="http://schemas.openxmlformats.org/wordprocessingml/2006/main">
        <w:t xml:space="preserve">پادریوں کی طرف سے لائے گئے اناج کے نذرانے کے بارے میں ہدایات؛</w:t>
      </w:r>
    </w:p>
    <w:p>
      <w:r xmlns:w="http://schemas.openxmlformats.org/wordprocessingml/2006/main">
        <w:t xml:space="preserve">سب سے مقدس سمجھا جاتا ہے؛ ہارون کے بیٹوں کی طرف سے خصوصی کھپت؛</w:t>
      </w:r>
    </w:p>
    <w:p>
      <w:r xmlns:w="http://schemas.openxmlformats.org/wordprocessingml/2006/main">
        <w:t xml:space="preserve">قربان گاہ پر یادگاری حصہ جلانا؛ باقی پادریوں کا ہے۔</w:t>
      </w:r>
    </w:p>
    <w:p/>
    <w:p>
      <w:r xmlns:w="http://schemas.openxmlformats.org/wordprocessingml/2006/main">
        <w:t xml:space="preserve">یہ باب قدیم اسرائیل میں عبادت کے طریقوں سے متعلق مختلف پہلوؤں پر توجہ مرکوز کرتا ہے، بشمول جرم کی قربانیاں، سوختنی قربانیوں کی دیکھ بھال، اور خاص طور پر پادریوں کی طرف سے لائی جانے والی اناج کی قربانیوں سے متعلق ضوابط۔</w:t>
      </w:r>
    </w:p>
    <w:p>
      <w:r xmlns:w="http://schemas.openxmlformats.org/wordprocessingml/2006/main">
        <w:t xml:space="preserve">خُدا موسیٰ کے ذریعے ان حالات کے بارے میں ہدایات فراہم کرتا ہے جہاں افراد دوسروں کے خلاف گناہ کرتے ہیں یا اپنے پڑوسیوں کو دھوکہ دیتے ہیں انہیں مکمل معاوضہ کے ساتھ ساتھ ایک اضافی پانچویں قیمت کے ساتھ جرمانہ کی پیشکش کے طور پر شامل کرنا ہوگا جس میں ایک مینڈھا شامل ہے۔</w:t>
      </w:r>
    </w:p>
    <w:p>
      <w:r xmlns:w="http://schemas.openxmlformats.org/wordprocessingml/2006/main">
        <w:t xml:space="preserve">مسلسل جلانے کی قربانیوں کو برقرار رکھنے کے لیے مخصوص رہنما خطوط دیے گئے ہیں کہ قربان گاہ پر لگی آگ کو کبھی نہیں بجھانا چاہیے، اس کی ذمہ داری پادریوں پر عائد ہوتی ہے جو ہر صبح لکڑیاں ڈالتے ہیں اور اس کے مطابق قربانیوں کا اہتمام کرتے ہیں۔</w:t>
      </w:r>
    </w:p>
    <w:p>
      <w:r xmlns:w="http://schemas.openxmlformats.org/wordprocessingml/2006/main">
        <w:t xml:space="preserve">مزید برآں، ہدایات اناج کی پیش کشوں سے متعلق ہیں جو خصوصی طور پر پادریوں کے ذریعہ لائی جاتی ہیں یہ عطیات سب سے زیادہ مقدس سمجھے جاتے ہیں اور صرف ہارون کے بیٹوں کے ذریعہ خیمے کے علاقے میں استعمال ہوتے ہیں۔ ایک حصہ یادگاری نذرانے کے طور پر جلایا جاتا ہے جبکہ باقی حصہ خدا کے حضور پیش کی جانے والی قربانیوں سے ان کے باقاعدہ حصہ کے طور پر کام کرتا ہے۔</w:t>
      </w:r>
    </w:p>
    <w:p/>
    <w:p>
      <w:r xmlns:w="http://schemas.openxmlformats.org/wordprocessingml/2006/main">
        <w:t xml:space="preserve">احبار 6:1 اور خداوند نے موسیٰ سے کہا۔</w:t>
      </w:r>
    </w:p>
    <w:p/>
    <w:p>
      <w:r xmlns:w="http://schemas.openxmlformats.org/wordprocessingml/2006/main">
        <w:t xml:space="preserve">رب نے موسیٰ سے سوختنی قربانیوں کے قوانین کے بارے میں بات کی۔</w:t>
      </w:r>
    </w:p>
    <w:p/>
    <w:p>
      <w:r xmlns:w="http://schemas.openxmlformats.org/wordprocessingml/2006/main">
        <w:t xml:space="preserve">1: خدا نے ہمیں زندگی گزارنے کے لیے قوانین دیے ہیں اور ہمیں ان کا احترام کرنا چاہیے۔</w:t>
      </w:r>
    </w:p>
    <w:p/>
    <w:p>
      <w:r xmlns:w="http://schemas.openxmlformats.org/wordprocessingml/2006/main">
        <w:t xml:space="preserve">2: ہمیں خدا کے احکامات کو سننا اور ان پر عمل کرنا چاہیے۔</w:t>
      </w:r>
    </w:p>
    <w:p/>
    <w:p>
      <w:r xmlns:w="http://schemas.openxmlformats.org/wordprocessingml/2006/main">
        <w:t xml:space="preserve">1: Deuteronomy 6:2-3 "تاکہ تُو خُداوند اپنے خُدا کا خوف مانے اور اُس کے اُن تمام آئینوں اور اُن احکام کو مانے جن کا مَیں تُجھے حکم دیتا ہوں، تُو، تیرا بیٹا اور تیرا بیٹا اپنی زندگی کے تمام ایام تک۔ اور تیرے دن دراز ہوں۔"</w:t>
      </w:r>
    </w:p>
    <w:p/>
    <w:p>
      <w:r xmlns:w="http://schemas.openxmlformats.org/wordprocessingml/2006/main">
        <w:t xml:space="preserve">2: جیمز 1: 22-23 "لیکن تم کلام پر عمل کرنے والے بنو، اور صرف سننے والے ہی نہیں، اپنے آپ کو دھوکہ دیتے ہو، کیونکہ اگر کوئی کلام کا سننے والا ہے اور عمل کرنے والا نہیں ہے، تو وہ اس شخص کی مانند ہے جو اسے دیکھ رہا ہے۔ شیشے میں قدرتی چہرہ۔"</w:t>
      </w:r>
    </w:p>
    <w:p/>
    <w:p>
      <w:r xmlns:w="http://schemas.openxmlformats.org/wordprocessingml/2006/main">
        <w:t xml:space="preserve">احبار 6:2 اگر کوئی شخص گناہ کرتا ہے، اور رب کے خلاف گناہ کرتا ہے، اور اپنے پڑوسی سے جھوٹ بولتا ہے جو اسے رکھنے کے لیے سونپی گئی تھی، یا رفاقت میں، یا تشدد سے چھین لی گئی چیز میں، یا اپنے پڑوسی کو دھوکہ دیا۔</w:t>
      </w:r>
    </w:p>
    <w:p/>
    <w:p>
      <w:r xmlns:w="http://schemas.openxmlformats.org/wordprocessingml/2006/main">
        <w:t xml:space="preserve">جب کوئی شخص خدا کے خلاف گناہ کرتا ہے اور اپنے پڑوسی سے جھوٹ بولتا ہے یا اسے دھوکہ دیتا ہے تو اس نے خداوند کے خلاف گناہ کیا ہے۔</w:t>
      </w:r>
    </w:p>
    <w:p/>
    <w:p>
      <w:r xmlns:w="http://schemas.openxmlformats.org/wordprocessingml/2006/main">
        <w:t xml:space="preserve">1. فتنہ کی طاقت اور گناہ کے نتائج</w:t>
      </w:r>
    </w:p>
    <w:p/>
    <w:p>
      <w:r xmlns:w="http://schemas.openxmlformats.org/wordprocessingml/2006/main">
        <w:t xml:space="preserve">2. دیانت اور امانت داری کی اہمیت</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Leviticus 6:3 یا جو کھویا ہوا پایا ہے، اور اس کے بارے میں جھوٹ بولتا ہے، اور جھوٹی قسم کھاتا ہے۔ ان سب میں سے کسی میں جو آدمی کرتا ہے، اس میں گناہ کرتا ہے:</w:t>
      </w:r>
    </w:p>
    <w:p/>
    <w:p>
      <w:r xmlns:w="http://schemas.openxmlformats.org/wordprocessingml/2006/main">
        <w:t xml:space="preserve">یہ آیت جھوٹ کی سنگینی اور اس کے نتائج کے بارے میں بتاتی ہے۔</w:t>
      </w:r>
    </w:p>
    <w:p/>
    <w:p>
      <w:r xmlns:w="http://schemas.openxmlformats.org/wordprocessingml/2006/main">
        <w:t xml:space="preserve">1. زبان کی طاقت: جھوٹ کس طرح خدا کے ساتھ ہمارے تعلق کو نقصان پہنچاتا ہے۔</w:t>
      </w:r>
    </w:p>
    <w:p/>
    <w:p>
      <w:r xmlns:w="http://schemas.openxmlformats.org/wordprocessingml/2006/main">
        <w:t xml:space="preserve">2. گناہ کی حقیقت: ہمیں اپنے جھوٹ پر کیوں توبہ کرنی چاہیے۔</w:t>
      </w:r>
    </w:p>
    <w:p/>
    <w:p>
      <w:r xmlns:w="http://schemas.openxmlformats.org/wordprocessingml/2006/main">
        <w:t xml:space="preserve">1. کلسیوں 3:9 ایک دوسرے سے جھوٹ مت بولو، یہ دیکھ کر کہ تم نے پرانے نفس کو اس کے اعمال کے ساتھ چھوڑ دیا ہے۔</w:t>
      </w:r>
    </w:p>
    <w:p/>
    <w:p>
      <w:r xmlns:w="http://schemas.openxmlformats.org/wordprocessingml/2006/main">
        <w:t xml:space="preserve">2. جیمز 3:6 اور زبان ایک آگ ہے، ناراستی کی دنیا۔ زبان ہمارے اعضاء میں لگائی جاتی ہے، سارے جسم کو داغدار کرتی ہے، زندگی بھر کو آگ لگاتی ہے اور جہنم کی آگ میں ڈالتی ہے۔</w:t>
      </w:r>
    </w:p>
    <w:p/>
    <w:p>
      <w:r xmlns:w="http://schemas.openxmlformats.org/wordprocessingml/2006/main">
        <w:t xml:space="preserve">احبار 6:4 پھر یہ ہو گا کہ اس نے گناہ کیا ہے اور قصوروار ہے کہ جو چیز اس نے زبردستی چھین لی یا وہ چیز جو اس نے دھوکہ دہی سے حاصل کی ہے یا جو اسے رکھنے کے لیے سونپ دی گئی تھی یا کھوئی ہوئی چیز کو واپس کر دے گا۔ جو چیز اس نے پائی،</w:t>
      </w:r>
    </w:p>
    <w:p/>
    <w:p>
      <w:r xmlns:w="http://schemas.openxmlformats.org/wordprocessingml/2006/main">
        <w:t xml:space="preserve">ایک شخص جس نے گناہ کیا ہے اسے واپس کرنا ہوگا جو اس نے تشدد، دھوکہ دہی کے ذریعے لیا ہے، یا اسے رکھنے کے لئے دیا گیا ہے، یا کھوئی ہوئی چیز اسے ملی ہے۔</w:t>
      </w:r>
    </w:p>
    <w:p/>
    <w:p>
      <w:r xmlns:w="http://schemas.openxmlformats.org/wordprocessingml/2006/main">
        <w:t xml:space="preserve">1. معافی کی طاقت: اپنے گناہوں کو چھوڑنا سیکھنا</w:t>
      </w:r>
    </w:p>
    <w:p/>
    <w:p>
      <w:r xmlns:w="http://schemas.openxmlformats.org/wordprocessingml/2006/main">
        <w:t xml:space="preserve">2. توبہ کی برکات: بحالی کا سفر</w:t>
      </w:r>
    </w:p>
    <w:p/>
    <w:p>
      <w:r xmlns:w="http://schemas.openxmlformats.org/wordprocessingml/2006/main">
        <w:t xml:space="preserve">1. یسعیاہ 1:18 - "اب آؤ، اور ہم مل کر بحث کریں، خداوند فرماتا ہے: اگرچہ تمہارے گناہ سرخ رنگ کے ہوں، وہ برف کی طرح سفید ہوں گے۔"</w:t>
      </w:r>
    </w:p>
    <w:p/>
    <w:p>
      <w:r xmlns:w="http://schemas.openxmlformats.org/wordprocessingml/2006/main">
        <w:t xml:space="preserve">2. زبور 103:12 - "جتنا مشرق مغرب سے دور ہے، اس نے ہماری خطاؤں کو ہم سے دور کر دیا ہے۔"</w:t>
      </w:r>
    </w:p>
    <w:p/>
    <w:p>
      <w:r xmlns:w="http://schemas.openxmlformats.org/wordprocessingml/2006/main">
        <w:t xml:space="preserve">احبار 6:5 یا وہ سب جس کے بارے میں اس نے جھوٹی قسم کھائی ہے۔ وہ اُسے اصل میں واپس کر دے گا، اور اُس میں پانچواں حصہ مزید شامل کرے گا، اور اُس کو دے گا جسے اُس کی خطا کی قربانی کے دن دینا ہے۔</w:t>
      </w:r>
    </w:p>
    <w:p/>
    <w:p>
      <w:r xmlns:w="http://schemas.openxmlformats.org/wordprocessingml/2006/main">
        <w:t xml:space="preserve">جھوٹے حلف کی صورت میں، مجرم فریق کو اصل رقم میں چوری شدہ مال واپس کرنا ہوگا اور واپسی میں پانچواں حصہ مزید شامل کرنا ہوگا۔</w:t>
      </w:r>
    </w:p>
    <w:p/>
    <w:p>
      <w:r xmlns:w="http://schemas.openxmlformats.org/wordprocessingml/2006/main">
        <w:t xml:space="preserve">1. گناہ نتائج لاتا ہے - احبار 6:5</w:t>
      </w:r>
    </w:p>
    <w:p/>
    <w:p>
      <w:r xmlns:w="http://schemas.openxmlformats.org/wordprocessingml/2006/main">
        <w:t xml:space="preserve">2. آپ وہی کاٹتے ہیں جو آپ بوتے ہیں - گلتیوں 6:7-8</w:t>
      </w:r>
    </w:p>
    <w:p/>
    <w:p>
      <w:r xmlns:w="http://schemas.openxmlformats.org/wordprocessingml/2006/main">
        <w:t xml:space="preserve">1.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2. امثال 6:30-31 - آدمی چور کو حقیر نہیں سمجھتا، اگر وہ بھوک کے وقت اپنی روح کو تسکین دینے کے لیے چوری کرتا ہے۔ لیکن اگر وہ مل جائے تو وہ سات گنا بحال کرے گا۔ وہ اپنے گھر کا سارا مال دے گا۔</w:t>
      </w:r>
    </w:p>
    <w:p/>
    <w:p>
      <w:r xmlns:w="http://schemas.openxmlformats.org/wordprocessingml/2006/main">
        <w:t xml:space="preserve">احبار 6:6 اور وہ اپنے قصور کی قربانی کے لیے ایک بے عیب مینڈھا جو کہ ریوڑ میں سے ہو، گناہ کی قربانی کے طور پر کاہن کے پاس لائے۔</w:t>
      </w:r>
    </w:p>
    <w:p/>
    <w:p>
      <w:r xmlns:w="http://schemas.openxmlformats.org/wordprocessingml/2006/main">
        <w:t xml:space="preserve">ایک بے عیب مینڈھا کاہن کے پاس خداوند کے لئے جرم کی قربانی کے طور پر لایا جائے۔</w:t>
      </w:r>
    </w:p>
    <w:p/>
    <w:p>
      <w:r xmlns:w="http://schemas.openxmlformats.org/wordprocessingml/2006/main">
        <w:t xml:space="preserve">1. معافی کی طاقت: احبار 6:6 کا مطالعہ</w:t>
      </w:r>
    </w:p>
    <w:p/>
    <w:p>
      <w:r xmlns:w="http://schemas.openxmlformats.org/wordprocessingml/2006/main">
        <w:t xml:space="preserve">2. جرم کی پیشکش کی اہمیت: احبار 6:6 کا تجزیہ</w:t>
      </w:r>
    </w:p>
    <w:p/>
    <w:p>
      <w:r xmlns:w="http://schemas.openxmlformats.org/wordprocessingml/2006/main">
        <w:t xml:space="preserve">1. میتھیو 6: 14-15 - کیونکہ اگر آپ لوگوں کے گناہوں کو معاف کریں گے، تو آپ کا آسمانی باپ بھی آپ کو معاف کر دے گا: لیکن اگر آپ لوگوں کو ان کے گناہ معاف نہیں کرتے ہیں، تو آپ کا باپ بھی آپ کے گناہوں کو معاف نہیں کرے گا۔</w:t>
      </w:r>
    </w:p>
    <w:p/>
    <w:p>
      <w:r xmlns:w="http://schemas.openxmlformats.org/wordprocessingml/2006/main">
        <w:t xml:space="preserve">2. رومیوں 5:8 - لیکن خُدا ہم پر اپنی محبت کا اظہار کرتا ہے، جب کہ ہم ابھی گنہگار ہی تھے، مسیح ہمارے لیے مرا۔</w:t>
      </w:r>
    </w:p>
    <w:p/>
    <w:p>
      <w:r xmlns:w="http://schemas.openxmlformats.org/wordprocessingml/2006/main">
        <w:t xml:space="preserve">احبار 6:7 اور کاہن اُس کے لیے خُداوند کے حضور کفارہ ادا کرے اور اُس سب کاموں کے لیے جو اُس نے اُس میں سرکشی کی ہو معاف کر دیا جائے۔</w:t>
      </w:r>
    </w:p>
    <w:p/>
    <w:p>
      <w:r xmlns:w="http://schemas.openxmlformats.org/wordprocessingml/2006/main">
        <w:t xml:space="preserve">کاہن کو اس شخص کی غلطیوں کا رب کے سامنے کفارہ دینا چاہیے، اور اس شخص کے گناہ معاف کر دیے جائیں گے۔</w:t>
      </w:r>
    </w:p>
    <w:p/>
    <w:p>
      <w:r xmlns:w="http://schemas.openxmlformats.org/wordprocessingml/2006/main">
        <w:t xml:space="preserve">1. کفارہ کی طاقت: خدا کس طرح ہماری ٹوٹ پھوٹ کا ازالہ کرتا ہے۔</w:t>
      </w:r>
    </w:p>
    <w:p/>
    <w:p>
      <w:r xmlns:w="http://schemas.openxmlformats.org/wordprocessingml/2006/main">
        <w:t xml:space="preserve">2. خدا کی رحمت اور فضل: ہمارے تمام گناہوں کی بخشش</w:t>
      </w:r>
    </w:p>
    <w:p/>
    <w:p>
      <w:r xmlns:w="http://schemas.openxmlformats.org/wordprocessingml/2006/main">
        <w:t xml:space="preserve">1. رومیوں 8:1-2 اس لیے اب ان لوگوں کے لیے کوئی سزا نہیں ہے جو مسیح یسوع میں ہیں۔ کیونکہ روحِ حیات کی شریعت نے آپ کو مسیح یسوع میں گناہ اور موت کی شریعت سے آزاد کیا ہے۔</w:t>
      </w:r>
    </w:p>
    <w:p/>
    <w:p>
      <w:r xmlns:w="http://schemas.openxmlformats.org/wordprocessingml/2006/main">
        <w:t xml:space="preserve">2. یسعیاہ 43:25 میں، میں وہ ہوں جو اپنی خاطر تمہاری خطاؤں کو مٹاتا ہوں، اور میں تمہارے گناہوں کو یاد نہیں کروں گا۔</w:t>
      </w:r>
    </w:p>
    <w:p/>
    <w:p>
      <w:r xmlns:w="http://schemas.openxmlformats.org/wordprocessingml/2006/main">
        <w:t xml:space="preserve">احبار 6:8 اور خداوند نے موسیٰ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خدا کی ہدایات پر عمل کرنے کی اہمیت</w:t>
      </w:r>
    </w:p>
    <w:p/>
    <w:p>
      <w:r xmlns:w="http://schemas.openxmlformats.org/wordprocessingml/2006/main">
        <w:t xml:space="preserve">2. خدا کے کلام کی طاقت کو سمجھنا</w:t>
      </w:r>
    </w:p>
    <w:p/>
    <w:p>
      <w:r xmlns:w="http://schemas.openxmlformats.org/wordprocessingml/2006/main">
        <w:t xml:space="preserve">1. زبور 119:105، "تیرا کلام میرے قدموں کے لیے چراغ ہے، میرے راستے پر روشنی ہے۔"</w:t>
      </w:r>
    </w:p>
    <w:p/>
    <w:p>
      <w:r xmlns:w="http://schemas.openxmlformats.org/wordprocessingml/2006/main">
        <w:t xml:space="preserve">2. جوشوا 1:8، "شریعت کی اس کتاب کو ہمیشہ اپنے ہونٹوں پر رکھو؛ دن رات اس پر غور کرو، تاکہ تم اس میں لکھی ہوئی ہر چیز کو کرنے میں محتاط رہو۔ تب تم خوشحال اور کامیاب ہو گے۔"</w:t>
      </w:r>
    </w:p>
    <w:p/>
    <w:p>
      <w:r xmlns:w="http://schemas.openxmlformats.org/wordprocessingml/2006/main">
        <w:t xml:space="preserve">احبار 6:9 ہارون اور اُس کے بیٹوں کو حکم دے کہ سوختنی قربانی کی شریعت یہ ہے: یہ سوختنی قربانی ہے کیونکہ قربان گاہ پر ساری رات صبح تک جلتی رہی اور قربان گاہ کی آگ جلتی رہے گی۔ یہ.</w:t>
      </w:r>
    </w:p>
    <w:p/>
    <w:p>
      <w:r xmlns:w="http://schemas.openxmlformats.org/wordprocessingml/2006/main">
        <w:t xml:space="preserve">یہ حوالہ بھسم ہونے والی قربانی کے قانون کو بیان کرتا ہے جو صبح تک پوری رات قربان گاہ پر چڑھائی جانی تھی اور قربان گاہ کی آگ جلتی رہنا تھی۔</w:t>
      </w:r>
    </w:p>
    <w:p/>
    <w:p>
      <w:r xmlns:w="http://schemas.openxmlformats.org/wordprocessingml/2006/main">
        <w:t xml:space="preserve">1. اپنی جانوں کو زندہ قربانی کے طور پر خدا کو پیش کرنے کی اہمیت</w:t>
      </w:r>
    </w:p>
    <w:p/>
    <w:p>
      <w:r xmlns:w="http://schemas.openxmlformats.org/wordprocessingml/2006/main">
        <w:t xml:space="preserve">2. سوختنی قربانی میں آگ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احبار 6:10 اور کاہن اپنے کتان کے کپڑے پہنے اور اپنی کتان کی چونچیں اپنے گوشت پر ڈالے اور وہ راکھ جسے آگ نے جلانے کی قربانی کے ساتھ جلایا ہو قربان گاہ پر لے کر اُنہیں قربان گاہ کے پاس رکھے۔ قربان گاہ</w:t>
      </w:r>
    </w:p>
    <w:p/>
    <w:p>
      <w:r xmlns:w="http://schemas.openxmlformats.org/wordprocessingml/2006/main">
        <w:t xml:space="preserve">کاہن کو حکم دیا گیا ہے کہ وہ سوختنی قربانی کی راکھ لے کر قربان گاہ کے پاس رکھتے وقت کتان کا لباس اور کتان کی جھاڑیاں پہنے۔</w:t>
      </w:r>
    </w:p>
    <w:p/>
    <w:p>
      <w:r xmlns:w="http://schemas.openxmlformats.org/wordprocessingml/2006/main">
        <w:t xml:space="preserve">1. نیک زندگی کی اہمیت؛</w:t>
      </w:r>
    </w:p>
    <w:p/>
    <w:p>
      <w:r xmlns:w="http://schemas.openxmlformats.org/wordprocessingml/2006/main">
        <w:t xml:space="preserve">2. اطاعت کی طاقت۔</w:t>
      </w:r>
    </w:p>
    <w:p/>
    <w:p>
      <w:r xmlns:w="http://schemas.openxmlformats.org/wordprocessingml/2006/main">
        <w:t xml:space="preserve">1. استثنا 28: 1-2 - "اور اگر تم وفاداری کے ساتھ خداوند اپنے خدا کی آواز کو مانو اور اس کے ان تمام احکام پر عمل کرنے میں ہوشیار رہو جو میں آج تمہیں دیتا ہوں، تو خداوند تمہارا خدا تمہیں دنیا کی تمام قوموں پر بلند کرے گا۔ اور اگر تم خداوند اپنے خدا کی بات مانو گے تو یہ تمام برکات تجھ پر نازل ہوں گی اور تجھ پر آئیں گی۔</w:t>
      </w:r>
    </w:p>
    <w:p/>
    <w:p>
      <w:r xmlns:w="http://schemas.openxmlformats.org/wordprocessingml/2006/main">
        <w:t xml:space="preserve">2. 1 یوحنا 3:22 - "اور جو کچھ ہم مانگتے ہیں وہ ہمیں اس سے ملتا ہے، کیونکہ ہم اس کے حکموں پر عمل کرتے ہیں اور وہ کرتے ہیں جو اسے پسند کرتے ہیں۔"</w:t>
      </w:r>
    </w:p>
    <w:p/>
    <w:p>
      <w:r xmlns:w="http://schemas.openxmlformats.org/wordprocessingml/2006/main">
        <w:t xml:space="preserve">احبار 6:11 اور وہ اپنے کپڑے اُتار کر دوسرے کپڑے پہنے اور راکھ کو خیمہ کے باہر کسی پاک جگہ پر لے جائے۔</w:t>
      </w:r>
    </w:p>
    <w:p/>
    <w:p>
      <w:r xmlns:w="http://schemas.openxmlformats.org/wordprocessingml/2006/main">
        <w:t xml:space="preserve">خدا پادری کو حکم دیتا ہے کہ وہ اپنے کپڑے اتار دے، مختلف کپڑے پہن لے، اور راکھ کو کیمپ کے باہر کسی صاف جگہ پر لے جائے۔</w:t>
      </w:r>
    </w:p>
    <w:p/>
    <w:p>
      <w:r xmlns:w="http://schemas.openxmlformats.org/wordprocessingml/2006/main">
        <w:t xml:space="preserve">1. پاکیزگی کی زندگی گزارنا: احبار 6:11 میں پادری کے لباس کی اہمیت</w:t>
      </w:r>
    </w:p>
    <w:p/>
    <w:p>
      <w:r xmlns:w="http://schemas.openxmlformats.org/wordprocessingml/2006/main">
        <w:t xml:space="preserve">2. ناپاکی کی طاقت اور احبار 6:11 میں صفائی کی ضرورت</w:t>
      </w:r>
    </w:p>
    <w:p/>
    <w:p>
      <w:r xmlns:w="http://schemas.openxmlformats.org/wordprocessingml/2006/main">
        <w:t xml:space="preserve">1. میتھیو 5:48 پس تم کامل بنو، جیسا کہ تمہارا باپ جو آسمان پر ہے کامل ہے۔</w:t>
      </w:r>
    </w:p>
    <w:p/>
    <w:p>
      <w:r xmlns:w="http://schemas.openxmlformats.org/wordprocessingml/2006/main">
        <w:t xml:space="preserve">2. 1 پطرس 1:15-16 لیکن جیسا کہ وہ جس نے تمہیں بُلایا ہے مقدس ہے، اسی طرح ہر طرح کی گفتگو میں پاک رہو۔ کیونکہ لکھا ہے کہ پاک رہو۔ کیونکہ میں مقدس ہوں۔</w:t>
      </w:r>
    </w:p>
    <w:p/>
    <w:p>
      <w:r xmlns:w="http://schemas.openxmlformats.org/wordprocessingml/2006/main">
        <w:t xml:space="preserve">احبار 6:12 اور قربان گاہ پر آگ اس میں جلتی رہے گی۔ اور کاہن ہر صبح اس پر لکڑیاں جلائے اور سوختنی قربانی کو ترتیب سے رکھے۔ اور وہ سلامتی کی قربانی کی چربی کو اس پر جلائے۔</w:t>
      </w:r>
    </w:p>
    <w:p/>
    <w:p>
      <w:r xmlns:w="http://schemas.openxmlformats.org/wordprocessingml/2006/main">
        <w:t xml:space="preserve">یہ اقتباس مذبح پر آگ کے مسلسل جلنے اور پادری کو پیش کی جانے والی قربانیوں کے بارے میں بتاتا ہے۔</w:t>
      </w:r>
    </w:p>
    <w:p/>
    <w:p>
      <w:r xmlns:w="http://schemas.openxmlformats.org/wordprocessingml/2006/main">
        <w:t xml:space="preserve">1: خدا ہماری عبادت اور نذرانے چاہتا ہے، اور وہ چاہتا ہے کہ ہم اپنی پیش کشوں میں ہم آہنگ رہیں۔</w:t>
      </w:r>
    </w:p>
    <w:p/>
    <w:p>
      <w:r xmlns:w="http://schemas.openxmlformats.org/wordprocessingml/2006/main">
        <w:t xml:space="preserve">2: خداوند چاہتا ہے کہ ہم اپنی قربانیوں میں وفادار رہیں، جیسا کہ کاہن کو اپنی قربانیوں میں وفادار ہونا پڑتا ہے۔</w:t>
      </w:r>
    </w:p>
    <w:p/>
    <w:p>
      <w:r xmlns:w="http://schemas.openxmlformats.org/wordprocessingml/2006/main">
        <w:t xml:space="preserve">1: یوحنا 4: 23-24 - "لیکن وہ وقت آتا ہے، اور اب ہے، جب سچے پرستار روح اور سچائی کے ساتھ باپ کی عبادت کریں گے؛ کیونکہ باپ ایسے لوگوں کو تلاش کرتا ہے جو اس کی عبادت کریں؛ خدا ایک روح ہے: اور وہ جو عبادت کرتے ہیں اسے روح اور سچائی سے اس کی عبادت کرنی چاہیے۔"</w:t>
      </w:r>
    </w:p>
    <w:p/>
    <w:p>
      <w:r xmlns:w="http://schemas.openxmlformats.org/wordprocessingml/2006/main">
        <w:t xml:space="preserve">2: عبرانیوں 13: 15-16 - "اس لیے اس کی طرف سے ہم خدا کے لیے حمد کی قربانی مسلسل پیش کرتے رہیں، یعنی اپنے ہونٹوں کا پھل جو اس کے نام کا شکر ادا کرتے ہیں۔ ایسی قربانیوں سے خدا خوش ہوتا ہے۔"</w:t>
      </w:r>
    </w:p>
    <w:p/>
    <w:p>
      <w:r xmlns:w="http://schemas.openxmlformats.org/wordprocessingml/2006/main">
        <w:t xml:space="preserve">احبار 6:13 آگ ہمیشہ قربان گاہ پر جلتی رہے گی۔ یہ کبھی باہر نہیں جائے گا.</w:t>
      </w:r>
    </w:p>
    <w:p/>
    <w:p>
      <w:r xmlns:w="http://schemas.openxmlformats.org/wordprocessingml/2006/main">
        <w:t xml:space="preserve">قربان گاہ پر آگ جلتی رہے اور کبھی بجھائی نہ جائے۔</w:t>
      </w:r>
    </w:p>
    <w:p/>
    <w:p>
      <w:r xmlns:w="http://schemas.openxmlformats.org/wordprocessingml/2006/main">
        <w:t xml:space="preserve">1. ایمان کی آگ کو جلائے رکھنے کی اہمیت۔</w:t>
      </w:r>
    </w:p>
    <w:p/>
    <w:p>
      <w:r xmlns:w="http://schemas.openxmlformats.org/wordprocessingml/2006/main">
        <w:t xml:space="preserve">2. ابدی عقیدت کی طاقت۔</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احبار 6:14 اور گوشت کی قربانی کا قانون یہ ہے: ہارون کے بیٹے اُسے رب کے سامنے قربان گاہ کے سامنے چڑھائیں۔</w:t>
      </w:r>
    </w:p>
    <w:p/>
    <w:p>
      <w:r xmlns:w="http://schemas.openxmlformats.org/wordprocessingml/2006/main">
        <w:t xml:space="preserve">ہارون کے بیٹوں سے ضروری ہے کہ وہ قربان گاہ پر رب کو گوشت کی قربانی پیش کریں۔</w:t>
      </w:r>
    </w:p>
    <w:p/>
    <w:p>
      <w:r xmlns:w="http://schemas.openxmlformats.org/wordprocessingml/2006/main">
        <w:t xml:space="preserve">1. شکر گزاری کی پیشکش: رب کا شکر ادا کرنا</w:t>
      </w:r>
    </w:p>
    <w:p/>
    <w:p>
      <w:r xmlns:w="http://schemas.openxmlformats.org/wordprocessingml/2006/main">
        <w:t xml:space="preserve">2. اطاعت کی طاقت: خدا کے احکام کی تعمیل کرنا</w:t>
      </w:r>
    </w:p>
    <w:p/>
    <w:p>
      <w:r xmlns:w="http://schemas.openxmlformats.org/wordprocessingml/2006/main">
        <w:t xml:space="preserve">1. فلپیوں 4:18 - "اور میرا خدا مسیح یسوع میں جلال کے ساتھ اپنی دولت کے مطابق آپ کی ہر ضرورت کو پورا کرے گا۔"</w:t>
      </w:r>
    </w:p>
    <w:p/>
    <w:p>
      <w:r xmlns:w="http://schemas.openxmlformats.org/wordprocessingml/2006/main">
        <w:t xml:space="preserve">2. استثنا 28:2 - "اور یہ تمام برکات تجھ پر آئیں گی اور تجھ پر آئیں گی، اگر تم خداوند اپنے خدا کی آواز کو مانو۔"</w:t>
      </w:r>
    </w:p>
    <w:p/>
    <w:p>
      <w:r xmlns:w="http://schemas.openxmlformats.org/wordprocessingml/2006/main">
        <w:t xml:space="preserve">احبار 6:15 اور وہ اس میں سے اپنی مٹھی بھر گوشت کی قربانی کے آٹے اور اس کا تیل اور تمام لوبان جو نذر کی قربانی پر ہے لے کر اسے قربان گاہ پر خوشبودار خوشبو کے لیے جلائے۔ یہاں تک کہ اس کی یادگار، رب کے لیے۔</w:t>
      </w:r>
    </w:p>
    <w:p/>
    <w:p>
      <w:r xmlns:w="http://schemas.openxmlformats.org/wordprocessingml/2006/main">
        <w:t xml:space="preserve">کاہن کو حکم دیا گیا ہے کہ وہ گوشت کی قربانی میں سے کچھ آٹا، تیل اور لوبان لے اور اسے قربان گاہ پر رب کی یادگار کے طور پر جلا دے۔</w:t>
      </w:r>
    </w:p>
    <w:p/>
    <w:p>
      <w:r xmlns:w="http://schemas.openxmlformats.org/wordprocessingml/2006/main">
        <w:t xml:space="preserve">1. یادگاروں کی اہمیت: خدا کے کیے ہوئے اچھے کاموں کو یاد رکھنا</w:t>
      </w:r>
    </w:p>
    <w:p/>
    <w:p>
      <w:r xmlns:w="http://schemas.openxmlformats.org/wordprocessingml/2006/main">
        <w:t xml:space="preserve">2. پادری کا کردار: قربانی کی قربانی میں حصہ لینا</w:t>
      </w:r>
    </w:p>
    <w:p/>
    <w:p>
      <w:r xmlns:w="http://schemas.openxmlformats.org/wordprocessingml/2006/main">
        <w:t xml:space="preserve">1. واعظ 12:1 اب اپنے خالق کو اپنی جوانی کے دنوں میں یاد کر، جب تک کہ برے دن نہیں آتے، نہ سال قریب آتے ہیں، جب تو کہے گا، مجھے ان سے کوئی خوشی نہیں ہے۔</w:t>
      </w:r>
    </w:p>
    <w:p/>
    <w:p>
      <w:r xmlns:w="http://schemas.openxmlformats.org/wordprocessingml/2006/main">
        <w:t xml:space="preserve">2. واعظ 3:1 ہر چیز کا ایک موسم ہے، اور آسمان کے نیچے ہر مقصد کا ایک وقت ہے:</w:t>
      </w:r>
    </w:p>
    <w:p/>
    <w:p>
      <w:r xmlns:w="http://schemas.openxmlformats.org/wordprocessingml/2006/main">
        <w:t xml:space="preserve">احبار 6:16 اور اُس کا بقیہ حصہ ہارون اور اُس کے بیٹے کھائیں۔ خیمہ اجتماع کے صحن میں وہ اسے کھائیں گے۔</w:t>
      </w:r>
    </w:p>
    <w:p/>
    <w:p>
      <w:r xmlns:w="http://schemas.openxmlformats.org/wordprocessingml/2006/main">
        <w:t xml:space="preserve">باقی قربانیاں ہارون اور اس کے بیٹوں کو مقدس جگہ میں بے خمیری روٹی کے ساتھ کھائیں۔</w:t>
      </w:r>
    </w:p>
    <w:p/>
    <w:p>
      <w:r xmlns:w="http://schemas.openxmlformats.org/wordprocessingml/2006/main">
        <w:t xml:space="preserve">1: ہمیں ہمیشہ خدا کی نعمتوں کا شکر ادا کرنے کے لیے وقت نکالنا چاہیے۔</w:t>
      </w:r>
    </w:p>
    <w:p/>
    <w:p>
      <w:r xmlns:w="http://schemas.openxmlformats.org/wordprocessingml/2006/main">
        <w:t xml:space="preserve">2: یہ ضروری ہے کہ ہم خدا کے لیے اپنی ذمہ داریوں کو پہچانیں اور ان کو پورا کرنے میں مستعد رہیں۔</w:t>
      </w:r>
    </w:p>
    <w:p/>
    <w:p>
      <w:r xmlns:w="http://schemas.openxmlformats.org/wordprocessingml/2006/main">
        <w:t xml:space="preserve">1: Deuteronomy 8:10-11 10 جب آپ کھانا کھا لیں اور سیر ہو جائیں تو آپ رب اپنے خدا کو اُس اچھی زمین کے لیے مبارکباد دیں جو اُس نے آپ کو دی ہے۔ 11 ہوشیار رہو کہ تُو خداوند اپنے خدا کو نہ بھولنا اور اُس کے احکام اور اُس کے احکام اور اُس کے احکام جن کا میں آج تمہیں حکم دیتا ہوں نہ ماننا۔</w:t>
      </w:r>
    </w:p>
    <w:p/>
    <w:p>
      <w:r xmlns:w="http://schemas.openxmlformats.org/wordprocessingml/2006/main">
        <w:t xml:space="preserve">2: عبرانیوں 13:15-16 15 پس آئیے ہم اُس کے وسیلہ سے ہمیشہ خُدا کی حمد کی قربانی پیش کرتے رہیں، یعنی اپنے ہونٹوں کا پھل جو اُس کے نام کا شکر ادا کرتے ہیں۔ 16 لیکن نیکی کرنا اور بات چیت کرنا مت بھولنا کیونکہ ایسی قربانیوں سے خدا خوش ہوتا ہے۔</w:t>
      </w:r>
    </w:p>
    <w:p/>
    <w:p>
      <w:r xmlns:w="http://schemas.openxmlformats.org/wordprocessingml/2006/main">
        <w:t xml:space="preserve">احبار 6:17 اسے خمیر کے ساتھ نہ پکایا جائے۔ مَیں نے یہ اُن کو اُن کے حصہ کے طور پر دیا ہے جو میری نذر کی نذر ہے۔ یہ گناہ کی قربانی اور جرم کی قربانی کے طور پر انتہائی مقدس ہے۔</w:t>
      </w:r>
    </w:p>
    <w:p/>
    <w:p>
      <w:r xmlns:w="http://schemas.openxmlformats.org/wordprocessingml/2006/main">
        <w:t xml:space="preserve">یہ حوالہ وضاحت کرتا ہے کہ خداوند کو آگ کے ذریعہ پیش کی جانے والی قربانیوں کو خمیر کے ساتھ نہیں بنایا جانا چاہئے اور گناہ اور جرم کی قربانیوں کی طرح سب سے زیادہ مقدس سمجھا جاتا ہے۔</w:t>
      </w:r>
    </w:p>
    <w:p/>
    <w:p>
      <w:r xmlns:w="http://schemas.openxmlformats.org/wordprocessingml/2006/main">
        <w:t xml:space="preserve">1. خدا کے لیے نذرانے کا تقدس</w:t>
      </w:r>
    </w:p>
    <w:p/>
    <w:p>
      <w:r xmlns:w="http://schemas.openxmlformats.org/wordprocessingml/2006/main">
        <w:t xml:space="preserve">2. احبار 6:17 پر عمل کرنے کی اہمیت</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احبار 6:18 ہارون کی اولاد میں سے تمام مرد اس میں سے کھائیں۔ یہ رب کی آگ سے چڑھائی جانے والی قربانیوں کے بارے میں تمہاری نسلوں کے لیے ہمیشہ کے لیے ایک آئین رہے گا۔ جو بھی ان کو چھوئے وہ مقدس ہو گا۔</w:t>
      </w:r>
    </w:p>
    <w:p/>
    <w:p>
      <w:r xmlns:w="http://schemas.openxmlformats.org/wordprocessingml/2006/main">
        <w:t xml:space="preserve">یہ حوالہ خداوند کو پیش کرنے کے قوانین کو برقرار رکھنے کی اہمیت کی بات کرتا ہے۔</w:t>
      </w:r>
    </w:p>
    <w:p/>
    <w:p>
      <w:r xmlns:w="http://schemas.openxmlformats.org/wordprocessingml/2006/main">
        <w:t xml:space="preserve">1. "خدا کے کلام کی طاقت: اس کے احکام پر قائم رہنا"</w:t>
      </w:r>
    </w:p>
    <w:p/>
    <w:p>
      <w:r xmlns:w="http://schemas.openxmlformats.org/wordprocessingml/2006/main">
        <w:t xml:space="preserve">2. "زندگی گزارنا: خدا کی مرضی کی پیروی کا تقدس"</w:t>
      </w:r>
    </w:p>
    <w:p/>
    <w:p>
      <w:r xmlns:w="http://schemas.openxmlformats.org/wordprocessingml/2006/main">
        <w:t xml:space="preserve">1. یسعیاہ 55:11-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 "</w:t>
      </w:r>
    </w:p>
    <w:p/>
    <w:p>
      <w:r xmlns:w="http://schemas.openxmlformats.org/wordprocessingml/2006/main">
        <w:t xml:space="preserve">2. عبرانیوں 10:16- "یہ وہ عہد ہے جو میں ان دنوں کے بعد ان کے ساتھ باندھوں گا، خداوند فرماتا ہے، میں اپنے قوانین ان کے دلوں میں ڈالوں گا، اور ان کے ذہنوں میں لکھوں گا۔"</w:t>
      </w:r>
    </w:p>
    <w:p/>
    <w:p>
      <w:r xmlns:w="http://schemas.openxmlformats.org/wordprocessingml/2006/main">
        <w:t xml:space="preserve">احبار 6:19 اور خداوند نے موسیٰ سے کہا۔</w:t>
      </w:r>
    </w:p>
    <w:p/>
    <w:p>
      <w:r xmlns:w="http://schemas.openxmlformats.org/wordprocessingml/2006/main">
        <w:t xml:space="preserve">یہ حوالہ خُداوند کے حکموں کے بارے میں موسیٰ سے بات کرنے پر بحث کرتا ہے۔</w:t>
      </w:r>
    </w:p>
    <w:p/>
    <w:p>
      <w:r xmlns:w="http://schemas.openxmlformats.org/wordprocessingml/2006/main">
        <w:t xml:space="preserve">1: رب اور اس کے احکام کی تعمیل کرو</w:t>
      </w:r>
    </w:p>
    <w:p/>
    <w:p>
      <w:r xmlns:w="http://schemas.openxmlformats.org/wordprocessingml/2006/main">
        <w:t xml:space="preserve">2: رب کی آواز سنو</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جوشوا 1:7-8 - مضبوط اور ہمت رکھو، نہ ڈرو اور نہ ہی حوصلہ ہارو کیونکہ تم جہاں بھی جاؤ گے خداوند تمہارا خدا تمہارے ساتھ ہے۔</w:t>
      </w:r>
    </w:p>
    <w:p/>
    <w:p>
      <w:r xmlns:w="http://schemas.openxmlformats.org/wordprocessingml/2006/main">
        <w:t xml:space="preserve">احبار 6:20 یہ ہارون اور اُس کے بیٹوں کی قربانی ہے جسے وہ رب کو اُس دن چڑھائیں گے جب وہ مسح کیا جائے گا۔ ایک ایفہ باریک میدہ کا دسواں حصہ ہمیشہ کی قربانی کے لیے، اس کا آدھا حصہ صبح کو اور آدھا رات کو۔</w:t>
      </w:r>
    </w:p>
    <w:p/>
    <w:p>
      <w:r xmlns:w="http://schemas.openxmlformats.org/wordprocessingml/2006/main">
        <w:t xml:space="preserve">یہ حوالہ ہارون اور اُس کے بیٹوں کی رب کو پیش کرنے کی وضاحت کرتا ہے جب وہ مسح کیا گیا تھا۔ قربانی ایک ایفہ باریک آٹے کا دسواں حصہ ہے جو آدھا صبح اور آدھا رات کو چڑھایا جائے۔</w:t>
      </w:r>
    </w:p>
    <w:p/>
    <w:p>
      <w:r xmlns:w="http://schemas.openxmlformats.org/wordprocessingml/2006/main">
        <w:t xml:space="preserve">1. خدا کی مرضی کی اطاعت کی طاقت</w:t>
      </w:r>
    </w:p>
    <w:p/>
    <w:p>
      <w:r xmlns:w="http://schemas.openxmlformats.org/wordprocessingml/2006/main">
        <w:t xml:space="preserve">2. رب کی خدمت کرنے کی خوبصورتی</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میتھیو 4:19 - اور اُس نے اُن سے کہا، میرے پیچھے چلو اور میں تمہیں انسانوں کے مچھیرے بناؤں گا۔</w:t>
      </w:r>
    </w:p>
    <w:p/>
    <w:p>
      <w:r xmlns:w="http://schemas.openxmlformats.org/wordprocessingml/2006/main">
        <w:t xml:space="preserve">احبار 6:21 اسے کڑاہی میں تیل سے بنایا جائے۔ اور جب پکایا جائے تو اسے اندر لے آنا اور گوشت کی قربانی کے پکے ہوئے ٹکڑوں کو خُداوند کے لِئے خوشبو کے لِئے چڑھانا۔</w:t>
      </w:r>
    </w:p>
    <w:p/>
    <w:p>
      <w:r xmlns:w="http://schemas.openxmlformats.org/wordprocessingml/2006/main">
        <w:t xml:space="preserve">گوشت کی قربانی کو تیل کے ساتھ کڑاہی میں بنایا جائے اور پھر اسے پکایا جائے اس سے پہلے کہ اسے رب کو میٹھی خوشبو کے طور پر پیش کیا جائے۔</w:t>
      </w:r>
    </w:p>
    <w:p/>
    <w:p>
      <w:r xmlns:w="http://schemas.openxmlformats.org/wordprocessingml/2006/main">
        <w:t xml:space="preserve">1. رب کے لیے میٹھی نذرانے کی اہمیت</w:t>
      </w:r>
    </w:p>
    <w:p/>
    <w:p>
      <w:r xmlns:w="http://schemas.openxmlformats.org/wordprocessingml/2006/main">
        <w:t xml:space="preserve">2. رب کو قیمتی چیز پیش کرنے کی طاقت</w:t>
      </w:r>
    </w:p>
    <w:p/>
    <w:p>
      <w:r xmlns:w="http://schemas.openxmlformats.org/wordprocessingml/2006/main">
        <w:t xml:space="preserve">1. فلپیوں 4:18 - "میں نے حالات جیسے بھی ہوں راضی رہنا سیکھا ہے۔ میں جانتا ہوں کہ محتاج ہونا کیا ہے، اور میں جانتا ہوں کہ وافر مقدار میں ہونا کیا ہے۔ میں نے ہر حال میں مطمئن رہنے کا راز سیکھا ہے۔ صورت حال، چاہے اچھی طرح سے کھانا کھلایا ہو یا بھوکا ہو، چاہے وہ وافر مقدار میں رہ رہا ہو یا ضرورت سے۔"</w:t>
      </w:r>
    </w:p>
    <w:p/>
    <w:p>
      <w:r xmlns:w="http://schemas.openxmlformats.org/wordprocessingml/2006/main">
        <w:t xml:space="preserve">2. زبور 51:17 - "اے خدا، میری قربانی ایک ٹوٹی ہوئی روح ہے؛ ایک ٹوٹا ہوا اور پشیمان دل، خدا، آپ کو حقیر نہیں جانیں گے۔"</w:t>
      </w:r>
    </w:p>
    <w:p/>
    <w:p>
      <w:r xmlns:w="http://schemas.openxmlformats.org/wordprocessingml/2006/main">
        <w:t xml:space="preserve">احبار 6:22 اور اُس کے بیٹوں کا کاہن جو اُس کی جگہ ممسوح ہو اُسے چڑھائے۔ یہ خُداوند کے لیے ہمیشہ کے لیے آئین ہے۔ اسے مکمل طور پر جلا دیا جائے گا۔</w:t>
      </w:r>
    </w:p>
    <w:p/>
    <w:p>
      <w:r xmlns:w="http://schemas.openxmlformats.org/wordprocessingml/2006/main">
        <w:t xml:space="preserve">خُداوند کے بیٹوں کے کاہن کو، جو اُس کی جگہ لینے کے لیے مسح کیا گیا ہے، اُسے ایک مستقل آئین کے طور پر رب کو بھسم ہونے والی قربانی پیش کرنی چاہیے۔</w:t>
      </w:r>
    </w:p>
    <w:p/>
    <w:p>
      <w:r xmlns:w="http://schemas.openxmlformats.org/wordprocessingml/2006/main">
        <w:t xml:space="preserve">1. خدا کے قوانین کی اطاعت کی اہمیت۔</w:t>
      </w:r>
    </w:p>
    <w:p/>
    <w:p>
      <w:r xmlns:w="http://schemas.openxmlformats.org/wordprocessingml/2006/main">
        <w:t xml:space="preserve">2. رب کے لیے قربانی کرنا۔</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سب کے ساتھ رب اپنے خدا کی خدمت کرنا۔ اپنے دل اور اپنی پوری جان سے اور خداوند کے احکام اور آئین کو ماننا جن کا میں آج تمہیں تمہاری بھلائی کے لیے حکم دیتا ہوں؟</w:t>
      </w:r>
    </w:p>
    <w:p/>
    <w:p>
      <w:r xmlns:w="http://schemas.openxmlformats.org/wordprocessingml/2006/main">
        <w:t xml:space="preserve">2. یوحنا 15:13 اس سے بڑی محبت کوئی نہیں کہ کوئی اپنے دوستوں کے لیے اپنی جان دے دے۔</w:t>
      </w:r>
    </w:p>
    <w:p/>
    <w:p>
      <w:r xmlns:w="http://schemas.openxmlformats.org/wordprocessingml/2006/main">
        <w:t xml:space="preserve">احبار 6:23 کیونکہ کاہن کے لیے ہر نذر کی قربانی مکمل طور پر جلا دی جائے، اسے نہیں کھایا جائے گا۔</w:t>
      </w:r>
    </w:p>
    <w:p/>
    <w:p>
      <w:r xmlns:w="http://schemas.openxmlformats.org/wordprocessingml/2006/main">
        <w:t xml:space="preserve">خدا حکم دیتا ہے کہ کاہن کے لئے ہر قربانی کو مکمل طور پر جلا دیا جائے، اور کھایا نہ جائے۔</w:t>
      </w:r>
    </w:p>
    <w:p/>
    <w:p>
      <w:r xmlns:w="http://schemas.openxmlformats.org/wordprocessingml/2006/main">
        <w:t xml:space="preserve">1. خدا کی پاکیزگی اور ہماری فرمانبرداری: احبار 6:23 کے حکم کو سمجھنا</w:t>
      </w:r>
    </w:p>
    <w:p/>
    <w:p>
      <w:r xmlns:w="http://schemas.openxmlformats.org/wordprocessingml/2006/main">
        <w:t xml:space="preserve">2. خدا کا پروہت: اپنا سب کچھ خدا کو دینا سیکھنا</w:t>
      </w:r>
    </w:p>
    <w:p/>
    <w:p>
      <w:r xmlns:w="http://schemas.openxmlformats.org/wordprocessingml/2006/main">
        <w:t xml:space="preserve">1. یسعیاہ 6: 1-8 - یسعیاہ کی ہیکل میں خداوند کی رویا</w:t>
      </w:r>
    </w:p>
    <w:p/>
    <w:p>
      <w:r xmlns:w="http://schemas.openxmlformats.org/wordprocessingml/2006/main">
        <w:t xml:space="preserve">2. عبرانیوں 13:15 - یسوع کے ذریعے، ہم مسلسل خدا کی حمد کی قربانی پیش کرتے ہیں۔</w:t>
      </w:r>
    </w:p>
    <w:p/>
    <w:p>
      <w:r xmlns:w="http://schemas.openxmlformats.org/wordprocessingml/2006/main">
        <w:t xml:space="preserve">احبار 6:24 اور خداوند نے موسیٰ سے کہا۔</w:t>
      </w:r>
    </w:p>
    <w:p/>
    <w:p>
      <w:r xmlns:w="http://schemas.openxmlformats.org/wordprocessingml/2006/main">
        <w:t xml:space="preserve">احبار کا یہ باب خدا کے لیے قربانیوں اور قربانیوں سے متعلق قوانین اور ضابطوں کا خاکہ پیش کرتا ہے۔</w:t>
      </w:r>
    </w:p>
    <w:p/>
    <w:p>
      <w:r xmlns:w="http://schemas.openxmlformats.org/wordprocessingml/2006/main">
        <w:t xml:space="preserve">احبار کا یہ باب قربانیوں اور قربانیوں سے متعلق خُدا کے قوانین اور ضوابط کو بیان کرتا ہے۔</w:t>
      </w:r>
    </w:p>
    <w:p/>
    <w:p>
      <w:r xmlns:w="http://schemas.openxmlformats.org/wordprocessingml/2006/main">
        <w:t xml:space="preserve">1) فرمانبرداری کی طاقت: احبار 6 کا مطالعہ</w:t>
      </w:r>
    </w:p>
    <w:p/>
    <w:p>
      <w:r xmlns:w="http://schemas.openxmlformats.org/wordprocessingml/2006/main">
        <w:t xml:space="preserve">2) نیک قربانی کے انعامات: احبار 6 پر ایک نظر</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عبرانیوں 13: 15-16 - "لہٰذا، یسوع کے ذریعے، ہم مسلسل خدا کو حمد کی قربانی پیش کرتے ہیں ان لبوں کے پھل جو کھلے عام اس کے نام کا اقرار کرتے ہیں۔ اور نیکی کرنا اور دوسروں کے ساتھ اشتراک کرنا نہ بھولیں، کیونکہ ایسی قربانیوں سے خدا خوش ہوتا ہے۔"</w:t>
      </w:r>
    </w:p>
    <w:p/>
    <w:p>
      <w:r xmlns:w="http://schemas.openxmlformats.org/wordprocessingml/2006/main">
        <w:t xml:space="preserve">احبار 6:25 ہارون اور اُس کے بیٹوں سے کہو، گناہ کی قربانی کا قانون یہ ہے: جس جگہ سوختنی قربانی کو ذبح کیا جائے وہیں رب کے حضور ذبح کیا جائے، یہ نہایت مقدس ہے۔</w:t>
      </w:r>
    </w:p>
    <w:p/>
    <w:p>
      <w:r xmlns:w="http://schemas.openxmlformats.org/wordprocessingml/2006/main">
        <w:t xml:space="preserve">خطا کی قربانی کا قانون ہارون اور اس کے بیٹوں کو دیا گیا ہے کہ وہ خداوند کے سامنے سوختنی قربانی کی جگہ پر مارے جائیں۔</w:t>
      </w:r>
    </w:p>
    <w:p/>
    <w:p>
      <w:r xmlns:w="http://schemas.openxmlformats.org/wordprocessingml/2006/main">
        <w:t xml:space="preserve">1. گناہ کی قربانی کا تقدس</w:t>
      </w:r>
    </w:p>
    <w:p/>
    <w:p>
      <w:r xmlns:w="http://schemas.openxmlformats.org/wordprocessingml/2006/main">
        <w:t xml:space="preserve">2. کفارہ کی قیمت</w:t>
      </w:r>
    </w:p>
    <w:p/>
    <w:p>
      <w:r xmlns:w="http://schemas.openxmlformats.org/wordprocessingml/2006/main">
        <w:t xml:space="preserve">1. یسعیاہ 53: 5-6 - "لیکن وہ ہماری خطاؤں کے لئے زخمی ہوا؛ وہ ہماری بدکاریوں کے لئے کچلا گیا؛ اس پر وہ عذاب تھا جس سے ہمیں سکون ملا، اور اس کی پٹیوں سے ہم شفایاب ہوئے۔ ہم سب بھیڑوں کی طرح بھٹک گئے ہم نے ہر ایک کو اپنی اپنی راہ کی طرف پھیر دیا ہے اور خداوند نے ہم سب کی بدکاری اس پر ڈال دی ہے۔"</w:t>
      </w:r>
    </w:p>
    <w:p/>
    <w:p>
      <w:r xmlns:w="http://schemas.openxmlformats.org/wordprocessingml/2006/main">
        <w:t xml:space="preserve">2. عبرانیوں 10: 1-4 - "چونکہ شریعت میں ان حقیقتوں کی حقیقی شکل کے بجائے آنے والی اچھی چیزوں کا ایک سایہ ہے، اس لیے وہ ان قربانیوں سے جو ہر سال مسلسل پیش کی جاتی ہیں، کامل نہیں کر سکتی۔ جو قرب حاصل کرتے ہیں، ورنہ کیا وہ قربانی کرنا بند نہ کر دیتے، کیونکہ نمازیوں کو ایک بار پاک ہونے کے بعد گناہوں کا ہوش نہیں رہتا، لیکن ان قربانیوں میں ہر سال گناہوں کی یاد دہانی ہوتی ہے۔ بیلوں اور بکریوں کے خون سے گناہوں کو دور کرنا ناممکن ہے۔"</w:t>
      </w:r>
    </w:p>
    <w:p/>
    <w:p>
      <w:r xmlns:w="http://schemas.openxmlformats.org/wordprocessingml/2006/main">
        <w:t xml:space="preserve">احبار 6:26 جو کاہن اُسے گناہ کے لیے پیش کرے وہ اُسے کھائے: اُسے مُقدّس جگہ میں، خیمہ اجتماع کے صحن میں کھایا جائے۔</w:t>
      </w:r>
    </w:p>
    <w:p/>
    <w:p>
      <w:r xmlns:w="http://schemas.openxmlformats.org/wordprocessingml/2006/main">
        <w:t xml:space="preserve">جو کاہن گناہوں کی قربانی پیش کرتا ہے اسے خیمے کے صحن کے اندر کسی مقدس جگہ میں کھا جانا چاہیے۔</w:t>
      </w:r>
    </w:p>
    <w:p/>
    <w:p>
      <w:r xmlns:w="http://schemas.openxmlformats.org/wordprocessingml/2006/main">
        <w:t xml:space="preserve">1. قربانی کی پیشکش کے ذریعے کفارہ کی طاقت</w:t>
      </w:r>
    </w:p>
    <w:p/>
    <w:p>
      <w:r xmlns:w="http://schemas.openxmlformats.org/wordprocessingml/2006/main">
        <w:t xml:space="preserve">2. عبادت میں تقدس کا فرض</w:t>
      </w:r>
    </w:p>
    <w:p/>
    <w:p>
      <w:r xmlns:w="http://schemas.openxmlformats.org/wordprocessingml/2006/main">
        <w:t xml:space="preserve">1. یسعیاہ 53:10 - پھر بھی یہ خداوند کی مرضی تھی کہ اسے کچل ڈالے۔ اُس نے اُسے غم میں ڈال دیا ہے۔ جب اُس کی جان گناہ کی قربانی پیش کرے تو وہ اپنی اولاد کو دیکھے گا۔ وہ اپنے دن کو لمبا کرے گا۔ خُداوند کی مرضی اُس کے ہاتھ میں کامیاب ہو گی۔</w:t>
      </w:r>
    </w:p>
    <w:p/>
    <w:p>
      <w:r xmlns:w="http://schemas.openxmlformats.org/wordprocessingml/2006/main">
        <w:t xml:space="preserve">2. عبرانیوں 9:7 - لیکن دوسرے میں صرف سردار کاہن جاتا ہے، اور وہ سال میں صرف ایک بار جاتا ہے، اور خون لیے بغیر نہیں، جو وہ اپنے لیے اور لوگوں کے غیر ارادی گناہوں کے لیے پیش کرتا ہے۔</w:t>
      </w:r>
    </w:p>
    <w:p/>
    <w:p>
      <w:r xmlns:w="http://schemas.openxmlformats.org/wordprocessingml/2006/main">
        <w:t xml:space="preserve">احبار 6:27 جو بھی اس کے گوشت کو چھوئے وہ مقدس ہو گا اور جب کسی لباس پر اس کا خون چھڑکا جائے تو جس پر وہ مقدس جگہ میں چھڑکا گیا تھا اسے دھو دینا۔</w:t>
      </w:r>
    </w:p>
    <w:p/>
    <w:p>
      <w:r xmlns:w="http://schemas.openxmlformats.org/wordprocessingml/2006/main">
        <w:t xml:space="preserve">خدا کا حکم ہے کہ کوئی بھی شخص یا چیز جو قربانی کے جانور کے گوشت کے ساتھ رابطے میں آتی ہے مقدس ہونا چاہئے اور جو لباس اس کے خون سے چھڑکا گیا ہے اسے مقدس جگہ میں دھونا چاہئے۔</w:t>
      </w:r>
    </w:p>
    <w:p/>
    <w:p>
      <w:r xmlns:w="http://schemas.openxmlformats.org/wordprocessingml/2006/main">
        <w:t xml:space="preserve">1. قربانیوں کا تقدس: احبار 6:27 کے قوانین کی اہمیت کا جائزہ لینا</w:t>
      </w:r>
    </w:p>
    <w:p/>
    <w:p>
      <w:r xmlns:w="http://schemas.openxmlformats.org/wordprocessingml/2006/main">
        <w:t xml:space="preserve">2. قربانی کے خون کا تقدس: احبار 6:27 کے معنی کو سمجھنا</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عبرانیوں 10:19-22 -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سردار کاہن۔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احبار 6:28 لیکن مٹی کا وہ برتن جس میں وہ گاڑھا ہو توڑ دیا جائے اور اگر اسے پیتل کے برتن میں بھگو دیا جائے تو اسے کُھلا کر پانی سے دھویا جائے۔</w:t>
      </w:r>
    </w:p>
    <w:p/>
    <w:p>
      <w:r xmlns:w="http://schemas.openxmlformats.org/wordprocessingml/2006/main">
        <w:t xml:space="preserve">یہ آیت قربانی میں استعمال ہونے والے برتنوں اور برتنوں کو پاک کرنے کی بات کرتی ہے۔</w:t>
      </w:r>
    </w:p>
    <w:p/>
    <w:p>
      <w:r xmlns:w="http://schemas.openxmlformats.org/wordprocessingml/2006/main">
        <w:t xml:space="preserve">1. خدا کی خواہش کے نذرانے میں پاکیزگی اور صفائی کی اہمیت۔</w:t>
      </w:r>
    </w:p>
    <w:p/>
    <w:p>
      <w:r xmlns:w="http://schemas.openxmlformats.org/wordprocessingml/2006/main">
        <w:t xml:space="preserve">2. اپنی زندگی میں جسمانی اور روحانی دونوں طرح کی صفائی کو برقرار رکھنے کی ضرورت۔</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احبار 6:29 کاہنوں میں سے تمام مرد اس میں سے کھائیں: یہ انتہائی مقدس ہے۔</w:t>
      </w:r>
    </w:p>
    <w:p/>
    <w:p>
      <w:r xmlns:w="http://schemas.openxmlformats.org/wordprocessingml/2006/main">
        <w:t xml:space="preserve">اسرائیلی مذہب کے پادریوں کو حکم دیا گیا ہے کہ وہ کچھ ایسی قربانیوں میں سے کھائیں جو انتہائی مقدس سمجھی جاتی ہیں۔</w:t>
      </w:r>
    </w:p>
    <w:p/>
    <w:p>
      <w:r xmlns:w="http://schemas.openxmlformats.org/wordprocessingml/2006/main">
        <w:t xml:space="preserve">1. کہانت کا تقدس - خدا کی خدمت کے لیے بلائے جانے والوں کے روحانی تقاضوں کا جائزہ لینا۔</w:t>
      </w:r>
    </w:p>
    <w:p/>
    <w:p>
      <w:r xmlns:w="http://schemas.openxmlformats.org/wordprocessingml/2006/main">
        <w:t xml:space="preserve">2. قربانی اور قربانی - خدا کے احکامات کی تعظیم اور مقدس قربانیاں پیش کرنے کی اہمیت کو دریافت کرنا۔</w:t>
      </w:r>
    </w:p>
    <w:p/>
    <w:p>
      <w:r xmlns:w="http://schemas.openxmlformats.org/wordprocessingml/2006/main">
        <w:t xml:space="preserve">1. 2 کرنتھیوں 5:21 - ہماری خاطر اُس نے اُسے گناہ بنا دیا جو گناہ نہیں جانتا تھا، تاکہ اُس میں ہم خُدا کی راستبازی بن جائیں۔</w:t>
      </w:r>
    </w:p>
    <w:p/>
    <w:p>
      <w:r xmlns:w="http://schemas.openxmlformats.org/wordprocessingml/2006/main">
        <w:t xml:space="preserve">2. عبرانیوں 8: 3-4 - کیونکہ ہر ایک سردار کاہن جو مردوں میں سے چنا جاتا ہے وہ خدا کے سلسلے میں مردوں کی طرف سے کام کرنے، گناہوں کے لیے تحفے اور قربانیاں پیش کرنے کے لیے مقرر کیا جاتا ہے۔ وہ جاہلوں کے ساتھ نرمی سے پیش آسکتا ہے، کیونکہ وہ خود کمزوری میں گھرا ہوا ہے۔</w:t>
      </w:r>
    </w:p>
    <w:p/>
    <w:p>
      <w:r xmlns:w="http://schemas.openxmlformats.org/wordprocessingml/2006/main">
        <w:t xml:space="preserve">احبار 6:30 اور کوئی بھی گناہ کی قربانی جس میں سے کوئی خون مقدس جگہ کے ساتھ میل ملاپ کے لیے خیمہ اجتماع میں لایا جائے اسے نہیں کھایا جائے گا بلکہ اسے آگ میں جلا دیا جائے گا۔</w:t>
      </w:r>
    </w:p>
    <w:p/>
    <w:p>
      <w:r xmlns:w="http://schemas.openxmlformats.org/wordprocessingml/2006/main">
        <w:t xml:space="preserve">گناہ کی کوئی بھی قربانی جس میں قربانی کا خون شامل ہو اسے کھانے کی بجائے جلا دینا چاہیے۔</w:t>
      </w:r>
    </w:p>
    <w:p/>
    <w:p>
      <w:r xmlns:w="http://schemas.openxmlformats.org/wordprocessingml/2006/main">
        <w:t xml:space="preserve">1. خدا سے صلح کرنے کی ضرورت</w:t>
      </w:r>
    </w:p>
    <w:p/>
    <w:p>
      <w:r xmlns:w="http://schemas.openxmlformats.org/wordprocessingml/2006/main">
        <w:t xml:space="preserve">2. گناہ کی قربانی کو جلانے کی اہمیت</w:t>
      </w:r>
    </w:p>
    <w:p/>
    <w:p>
      <w:r xmlns:w="http://schemas.openxmlformats.org/wordprocessingml/2006/main">
        <w:t xml:space="preserve">1. عبرانیوں 9: 13-14 - کیونکہ اگر بیلوں اور بکریوں کا خون اور ایک گائے کی راکھ جو ناپاک پر چھڑکتی ہے، جسم کو پاک کرنے کے لیے پاک کرتی ہے: مسیح کا خون کتنا زیادہ ہوگا، جو ازل سے روح نے اپنے آپ کو بے داغ خدا کے سامنے پیش کیا، اپنے ضمیر کو مردہ کاموں سے پاک کر کے زندہ خدا کی خدمت کریں؟</w:t>
      </w:r>
    </w:p>
    <w:p/>
    <w:p>
      <w:r xmlns:w="http://schemas.openxmlformats.org/wordprocessingml/2006/main">
        <w:t xml:space="preserve">2. دانی ایل 3:27 - اور شہزادوں، گورنروں اور سرداروں اور بادشاہ کے مشیروں نے جمع ہو کر ان آدمیوں کو دیکھا جن کے جسموں پر آگ کی طاقت نہیں تھی، نہ ان کے سر کا ایک بال بھی گایا گیا تھا۔ زرہ بدلا، نہ آگ کی بو ان پر گزری تھی۔</w:t>
      </w:r>
    </w:p>
    <w:p/>
    <w:p>
      <w:r xmlns:w="http://schemas.openxmlformats.org/wordprocessingml/2006/main">
        <w:t xml:space="preserve">احبار 7 کا خلاصہ مندرجہ ذیل تین پیراگراف میں کیا جا سکتا ہے، اشارہ شدہ آیات کے ساتھ:</w:t>
      </w:r>
    </w:p>
    <w:p/>
    <w:p>
      <w:r xmlns:w="http://schemas.openxmlformats.org/wordprocessingml/2006/main">
        <w:t xml:space="preserve">پیراگراف 1: احبار 7:1-10 میں، خدا جرم کی قربانی کے بارے میں ہدایات فراہم کرتا ہے۔ باب ان حالات کو حل کرنے سے شروع ہوتا ہے جہاں رب کے خلاف جرم یا اپنے پڑوسی کے ساتھ دھوکہ دہی کی وجہ سے معاوضہ کی ضرورت ہوتی ہے۔ ایسی صورتوں میں جرم کی قربانی کے لیے بے عیب مینڈھا لایا جانا چاہیے اور اس کی قیمت کے پانچویں حصے کے ساتھ معاوضہ دینا چاہیے۔ کاہن قربانی پیش کرنے والے کے لیے کفارہ دیتا ہے۔</w:t>
      </w:r>
    </w:p>
    <w:p/>
    <w:p>
      <w:r xmlns:w="http://schemas.openxmlformats.org/wordprocessingml/2006/main">
        <w:t xml:space="preserve">پیراگراف 2: احبار 7:11-21 میں جاری رکھتے ہوئے، امن کی قربانی کے لیے مخصوص ہدایات دی گئی ہیں۔ یہ پیشکشیں شکر گزاری اور خدا کے ساتھ رفاقت کے رضاکارانہ اعمال ہیں۔ اگر کوئی سلامتی کا نذرانہ پیش کرنا چاہتا ہے تو وہ اسے خیمہ اجتماع کے دروازے پر لا کر رب کے سامنے پیش کرے۔ قربان گاہ پر چربی کو خوشبودار خوشبو کے طور پر جلایا جاتا ہے، جبکہ چھاتی اور دائیں ران کے کچھ حصے ہارون اور اس کے بیٹوں کو ان قربانیوں میں سے ان کے حصے کے طور پر دیئے جاتے ہیں۔</w:t>
      </w:r>
    </w:p>
    <w:p/>
    <w:p>
      <w:r xmlns:w="http://schemas.openxmlformats.org/wordprocessingml/2006/main">
        <w:t xml:space="preserve">پیراگراف 3: احبار 7:22-38 میں، گوشت کھانے اور خون سے نمٹنے کے بارے میں مزید ہدایات فراہم کی گئی ہیں۔ خدا کا حکم ہے کہ کسی جانور کی چربی یا خون نہ کھائے یہ حصے صرف اسی کے ہیں اور جو ان کو کھائے گا وہ ان کے لوگوں سے کاٹ دیا جائے گا۔ مزید برآں، قربانیوں کے کچھ حصے اسرائیلیوں اور ان کے درمیان رہنے والے غیر ملکیوں کے ساتھ بانٹنے کے لیے ہدایات دی گئی ہیں۔</w:t>
      </w:r>
    </w:p>
    <w:p/>
    <w:p>
      <w:r xmlns:w="http://schemas.openxmlformats.org/wordprocessingml/2006/main">
        <w:t xml:space="preserve">خلاصہ:</w:t>
      </w:r>
    </w:p>
    <w:p>
      <w:r xmlns:w="http://schemas.openxmlformats.org/wordprocessingml/2006/main">
        <w:t xml:space="preserve">Leviticus 7 پیش کرتا ہے:</w:t>
      </w:r>
    </w:p>
    <w:p>
      <w:r xmlns:w="http://schemas.openxmlformats.org/wordprocessingml/2006/main">
        <w:t xml:space="preserve">گناہ کی قربانی کے لیے ہدایات بغیر عیب کے مینڈھے کے۔</w:t>
      </w:r>
    </w:p>
    <w:p>
      <w:r xmlns:w="http://schemas.openxmlformats.org/wordprocessingml/2006/main">
        <w:t xml:space="preserve">بحالی کی ضرورت ہے؛ اضافی پانچواں شامل کیا گیا؛</w:t>
      </w:r>
    </w:p>
    <w:p>
      <w:r xmlns:w="http://schemas.openxmlformats.org/wordprocessingml/2006/main">
        <w:t xml:space="preserve">پادری کی طرف سے کفارہ.</w:t>
      </w:r>
    </w:p>
    <w:p/>
    <w:p>
      <w:r xmlns:w="http://schemas.openxmlformats.org/wordprocessingml/2006/main">
        <w:t xml:space="preserve">تشکر کی رضاکارانہ کارروائیوں کے لیے امن کی پیشکش؛</w:t>
      </w:r>
    </w:p>
    <w:p>
      <w:r xmlns:w="http://schemas.openxmlformats.org/wordprocessingml/2006/main">
        <w:t xml:space="preserve">خیمے کے داخلی راستے پر پیش کیا جاتا ہے؛ قربان گاہ پر چربی جلانا؛</w:t>
      </w:r>
    </w:p>
    <w:p>
      <w:r xmlns:w="http://schemas.openxmlformats.org/wordprocessingml/2006/main">
        <w:t xml:space="preserve">ہارون اور اس کے بیٹوں کو دیئے گئے حصے۔</w:t>
      </w:r>
    </w:p>
    <w:p/>
    <w:p>
      <w:r xmlns:w="http://schemas.openxmlformats.org/wordprocessingml/2006/main">
        <w:t xml:space="preserve">چربی یا خون کھانے کی ممانعت؛</w:t>
      </w:r>
    </w:p>
    <w:p>
      <w:r xmlns:w="http://schemas.openxmlformats.org/wordprocessingml/2006/main">
        <w:t xml:space="preserve">چربی اور خون کا تعلق خاص طور پر خدا کے لیے؛</w:t>
      </w:r>
    </w:p>
    <w:p>
      <w:r xmlns:w="http://schemas.openxmlformats.org/wordprocessingml/2006/main">
        <w:t xml:space="preserve">اسرائیلیوں اور مقیم غیر ملکیوں کے ساتھ حصہ بانٹنا۔</w:t>
      </w:r>
    </w:p>
    <w:p/>
    <w:p>
      <w:r xmlns:w="http://schemas.openxmlformats.org/wordprocessingml/2006/main">
        <w:t xml:space="preserve">یہ باب قدیم اسرائیل میں مختلف قسم کی قربانیوں سے متعلق مختلف پہلوؤں پر توجہ مرکوز کرتا ہے، بشمول جرم کی قربانیاں، امن کی قربانیاں، اور گوشت کھانے سے متعلق ضوابط۔</w:t>
      </w:r>
    </w:p>
    <w:p>
      <w:r xmlns:w="http://schemas.openxmlformats.org/wordprocessingml/2006/main">
        <w:t xml:space="preserve">خُدا موسیٰ کے ذریعے اُن حالات کے بارے میں ہدایات فراہم کرتا ہے جہاں لوگ دوسروں کے خلاف بدکاری کا ارتکاب کرتے ہیں یا اپنے پڑوسیوں کو دھوکہ دیتے ہیں ایک جرم کی قربانی جس میں بے عیب مینڈھا شامل ہوتا ہے، معاوضہ اور ایک اضافی پانچویں قیمت کی ضرورت ہوتی ہے۔</w:t>
      </w:r>
    </w:p>
    <w:p>
      <w:r xmlns:w="http://schemas.openxmlformats.org/wordprocessingml/2006/main">
        <w:t xml:space="preserve">رضاکارانہ امن کی پیش کشوں کے لیے مخصوص رہنما خطوط دیے گئے ہیں جو کہ خدا کے ساتھ شکر گزاری اور رفاقت کا اظہار کرتے ہوئے انہیں خیمۂ اجتماع کے دروازے پر پیش کیے جانے سے پہلے پیش کیا جاتا ہے۔ کچھ حصوں کو خوشنما خوشبو کے طور پر جلایا جاتا ہے جبکہ دیگر ان قربانیوں سے ہارون کے بیٹوں کے حصے کا حصہ بن جاتے ہیں۔</w:t>
      </w:r>
    </w:p>
    <w:p>
      <w:r xmlns:w="http://schemas.openxmlformats.org/wordprocessingml/2006/main">
        <w:t xml:space="preserve">مزید برآں، ہدایات غذائی پابندیوں سے متعلق ہیں جو کسی بھی جانور کی چربی یا خون کے استعمال پر پابندی عائد کرتی ہیں کیونکہ یہ حصے مکمل طور پر خدا سے تعلق رکھتے ہیں اور ان کا استعمال ان کے لوگوں سے کٹ جاتا ہے۔ مزید برآں، رہنما خطوط ان لوگوں کے درمیان اتحاد کے اظہار کے طور پر جو خدا کے حکموں کے مطابق عبادت کے طریقوں میں حصہ لیتے ہیں، اسرائیلیوں اور ان کی کمیونٹی میں مقیم غیر ملکیوں کے ساتھ حصہ بانٹنے کی نشاندہی کرتے ہیں۔</w:t>
      </w:r>
    </w:p>
    <w:p/>
    <w:p/>
    <w:p>
      <w:r xmlns:w="http://schemas.openxmlformats.org/wordprocessingml/2006/main">
        <w:t xml:space="preserve">احبار 7:1 اسی طرح جرم کی قربانی کا قانون یہ ہے: یہ انتہائی مقدس ہے۔</w:t>
      </w:r>
    </w:p>
    <w:p/>
    <w:p>
      <w:r xmlns:w="http://schemas.openxmlformats.org/wordprocessingml/2006/main">
        <w:t xml:space="preserve">جرم کی قربانی کا قانون انتہائی مقدس ہے۔</w:t>
      </w:r>
    </w:p>
    <w:p/>
    <w:p>
      <w:r xmlns:w="http://schemas.openxmlformats.org/wordprocessingml/2006/main">
        <w:t xml:space="preserve">1: خدا کے قوانین ہمیشہ منصفانہ اور مقدس ہیں۔</w:t>
      </w:r>
    </w:p>
    <w:p/>
    <w:p>
      <w:r xmlns:w="http://schemas.openxmlformats.org/wordprocessingml/2006/main">
        <w:t xml:space="preserve">2: ہمیں خدا کے قوانین کے مطابق زندگی گزارنے کی کوشش کرنی چاہیے۔</w:t>
      </w:r>
    </w:p>
    <w:p/>
    <w:p>
      <w:r xmlns:w="http://schemas.openxmlformats.org/wordprocessingml/2006/main">
        <w:t xml:space="preserve">1: میتھیو 5: 17-20 - "یہ مت سمجھو کہ میں شریعت یا انبیاء کو ختم کرنے آیا ہوں؛ میں ان کو ختم کرنے نہیں آیا بلکہ ان کو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وہ آسمان کی بادشاہی میں عظیم کہلائیں گے کیونکہ میں تم سے کہتا ہوں کہ جب تک تمہاری راستبازی فقیہوں اور فریسیوں سے زیادہ نہ ہو گی تم آسمان کی بادشاہی میں ہرگز داخل نہیں ہو گے۔</w:t>
      </w:r>
    </w:p>
    <w:p/>
    <w:p>
      <w:r xmlns:w="http://schemas.openxmlformats.org/wordprocessingml/2006/main">
        <w:t xml:space="preserve">2: جیمز 2: 10-12 - کیونکہ جو کوئی پوری شریعت پر عمل کرتا ہے لیکن ایک نقطہ میں ناکام رہتا ہے وہ اس سب کے لئے جوابدہ ہے۔ کیونکہ جس نے کہا کہ زنا نہ کرو اس نے یہ بھی کہا کہ قتل نہ کرو۔ اگر تم زنا نہیں کرتے بلکہ قتل کرتے ہو تو تم قانون کی خلاف ورزی کرنے والے بن گئے ہو۔ لہٰذا بولیں اور ان لوگوں کی طرح کام کریں جن کا آزادی کے قانون کے تحت فیصلہ کیا جانا ہے۔</w:t>
      </w:r>
    </w:p>
    <w:p/>
    <w:p>
      <w:r xmlns:w="http://schemas.openxmlformats.org/wordprocessingml/2006/main">
        <w:t xml:space="preserve">احبار 7:2 جس جگہ وہ سوختنی قربانی کو ذبح کرتے ہیں وہاں جرم کی قربانی کو مار ڈالیں اور اس کا خون قربان گاہ پر چاروں طرف چھڑکیں۔</w:t>
      </w:r>
    </w:p>
    <w:p/>
    <w:p>
      <w:r xmlns:w="http://schemas.openxmlformats.org/wordprocessingml/2006/main">
        <w:t xml:space="preserve">احبار 7:2 میں، یہ ہدایت دی گئی ہے کہ جرم کی قربانی کو جلانے کی قربانی کی جگہ پر مارا جائے، اور اس کا خون قربان گاہ کے گرد چھڑکایا جائے۔</w:t>
      </w:r>
    </w:p>
    <w:p/>
    <w:p>
      <w:r xmlns:w="http://schemas.openxmlformats.org/wordprocessingml/2006/main">
        <w:t xml:space="preserve">1: یسوع آخری قربانی ہے؛ اس کا خون ہمارے لیے بہایا گیا اور ہم اپنے گناہوں سے معافی پا سکتے ہیں۔</w:t>
      </w:r>
    </w:p>
    <w:p/>
    <w:p>
      <w:r xmlns:w="http://schemas.openxmlformats.org/wordprocessingml/2006/main">
        <w:t xml:space="preserve">2: یسوع مسیح کی قربانی کے ذریعے ہم اپنے گناہوں کو معاف کر سکتے ہیں اور نئے سرے سے آغاز کر سکتے ہیں۔</w:t>
      </w:r>
    </w:p>
    <w:p/>
    <w:p>
      <w:r xmlns:w="http://schemas.openxmlformats.org/wordprocessingml/2006/main">
        <w:t xml:space="preserve">1: رومیوں 3:22-25 - یہ راستبازی یسوع مسیح پر ایمان کے ذریعے ان تمام لوگوں کو دی جاتی ہے جو ایمان رکھتے ہیں۔ یہودی اور غیر قوم میں کوئی فرق نہیں ہے، کیونکہ سب نے گناہ کیا ہے اور خدا کے جلال سے محروم ہیں۔</w:t>
      </w:r>
    </w:p>
    <w:p/>
    <w:p>
      <w:r xmlns:w="http://schemas.openxmlformats.org/wordprocessingml/2006/main">
        <w:t xml:space="preserve">2: عبرانیوں 10:11-14 - ہر پادری روزانہ اپنی خدمت میں کھڑا ہوتا ہے، بار بار ایک جیسی قربانیاں پیش کرتا ہے، جو کبھی گناہوں کو دور نہیں کر سکتیں۔ لیکن جب مسیح نے ہمیشہ کے لیے گناہوں کے لیے ایک ہی قربانی پیش کی، تو وہ خُدا کے دہنے ہاتھ بیٹھا، اُس وقت سے اُس وقت تک انتظار کرتا رہا جب تک کہ اُس کے دشمن اُس کے پاؤں کی چوکی نہ بن جائیں۔</w:t>
      </w:r>
    </w:p>
    <w:p/>
    <w:p>
      <w:r xmlns:w="http://schemas.openxmlformats.org/wordprocessingml/2006/main">
        <w:t xml:space="preserve">احبار 7:3 اور وہ اُس میں سے تمام چربی چڑھائے۔ رمپ، اور چربی جو اندر کو ڈھانپتی ہے،</w:t>
      </w:r>
    </w:p>
    <w:p/>
    <w:p>
      <w:r xmlns:w="http://schemas.openxmlformats.org/wordprocessingml/2006/main">
        <w:t xml:space="preserve">قربانی کے جانور کی چربی کی قربانی خدا کے لیے ضروری تھی۔</w:t>
      </w:r>
    </w:p>
    <w:p/>
    <w:p>
      <w:r xmlns:w="http://schemas.openxmlformats.org/wordprocessingml/2006/main">
        <w:t xml:space="preserve">1: خُدا ہمارے تمام دلوں سے ہماری قربانیوں کی خواہش کرتا ہے۔</w:t>
      </w:r>
    </w:p>
    <w:p/>
    <w:p>
      <w:r xmlns:w="http://schemas.openxmlformats.org/wordprocessingml/2006/main">
        <w:t xml:space="preserve">2: خُدا چاہتا ہے کہ ہم اُس کو اپنی بہترین چیزیں دیں۔</w:t>
      </w:r>
    </w:p>
    <w:p/>
    <w:p>
      <w:r xmlns:w="http://schemas.openxmlformats.org/wordprocessingml/2006/main">
        <w:t xml:space="preserve">1: رومیوں 12:1 - "لہذا، بھائیو اور بہنو، خدا کی رحمت کے پیش نظر، میں آپ سے درخواست کرتا ہوں کہ اپنے جسموں کو زندہ قربانی کے طور پر پیش کریں، یہ آپ کی سچی اور مناسب عبادت ہے۔"</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احبار 7:4 اور دونوں گُردے اور اُن پر کی چربی جو پہلوؤں کے پاس ہے اور کلیجی کے اوپر کی کُلّی کو گردے سمیت نکال لے۔</w:t>
      </w:r>
    </w:p>
    <w:p/>
    <w:p>
      <w:r xmlns:w="http://schemas.openxmlformats.org/wordprocessingml/2006/main">
        <w:t xml:space="preserve">یہ عبارت بتاتی ہے کہ دونوں گردے، ان پر لگی چربی، کولہرا اور جگر نکالنا ضروری ہے۔</w:t>
      </w:r>
    </w:p>
    <w:p/>
    <w:p>
      <w:r xmlns:w="http://schemas.openxmlformats.org/wordprocessingml/2006/main">
        <w:t xml:space="preserve">1. تقدس کی اہمیت: ہمیں اپنی زندگی کے ناپاک حصوں کو کیوں دور کرنا چاہیے۔</w:t>
      </w:r>
    </w:p>
    <w:p/>
    <w:p>
      <w:r xmlns:w="http://schemas.openxmlformats.org/wordprocessingml/2006/main">
        <w:t xml:space="preserve">2. خدا کے انتظامات: خدا کس طرح اپنے احکام کے ذریعہ صفائی اور راستبازی فراہم کرتا ہے۔</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مقدس اور خدا کو خوش کرنے کے لیے یہ آپ کی حقیقی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احبار 7:5 اور کاہن اُن کو قربان گاہ پر رب کے لیے آگ کی قربانی کے طور پر جلا دے، یہ قصور کی قربانی ہے۔</w:t>
      </w:r>
    </w:p>
    <w:p/>
    <w:p>
      <w:r xmlns:w="http://schemas.openxmlformats.org/wordprocessingml/2006/main">
        <w:t xml:space="preserve">یہ حوالہ کاہن کے ہدیہ کی وضاحت کرتا ہے، جسے قربان گاہ پر رب کے لیے آگ کے ذریعے پیش کی جانے والی قربانی کے طور پر جلانا ہے۔</w:t>
      </w:r>
    </w:p>
    <w:p/>
    <w:p>
      <w:r xmlns:w="http://schemas.openxmlformats.org/wordprocessingml/2006/main">
        <w:t xml:space="preserve">1. قربانی کی طاقت: ہماری پیشکش کس طرح شفا اور امید لاتی ہے۔</w:t>
      </w:r>
    </w:p>
    <w:p/>
    <w:p>
      <w:r xmlns:w="http://schemas.openxmlformats.org/wordprocessingml/2006/main">
        <w:t xml:space="preserve">2. کہانت: خدمت کرنے کی دعوت اور وصول کرنے کے لیے ایک نعمت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احبار 7:6 کاہنوں میں سے ہر ایک مرد اس میں سے کھائے؛ اسے مقدس جگہ میں کھایا جائے؛ یہ انتہائی مقدس ہے۔</w:t>
      </w:r>
    </w:p>
    <w:p/>
    <w:p>
      <w:r xmlns:w="http://schemas.openxmlformats.org/wordprocessingml/2006/main">
        <w:t xml:space="preserve">کاہن کو مقدس قربانی کو مقدس جگہ میں کھانا چاہیے۔</w:t>
      </w:r>
    </w:p>
    <w:p/>
    <w:p>
      <w:r xmlns:w="http://schemas.openxmlformats.org/wordprocessingml/2006/main">
        <w:t xml:space="preserve">1: مقدس قربانی کے ذریعے، ہم خدا کے قریب آ سکتے ہیں۔</w:t>
      </w:r>
    </w:p>
    <w:p/>
    <w:p>
      <w:r xmlns:w="http://schemas.openxmlformats.org/wordprocessingml/2006/main">
        <w:t xml:space="preserve">2: مقدس نذرانہ کھانا تقدس اور تعظیم کا کام ہے۔</w:t>
      </w:r>
    </w:p>
    <w:p/>
    <w:p>
      <w:r xmlns:w="http://schemas.openxmlformats.org/wordprocessingml/2006/main">
        <w:t xml:space="preserve">1: میتھیو 22:37-38 تُو خُداوند اپنے خُدا سے اپنے سارے دِل اور اپنی ساری جان اور اپنی ساری عقل سے محبت رکھ۔ یہ سب سے بڑا اور پہلا حکم ہے۔</w:t>
      </w:r>
    </w:p>
    <w:p/>
    <w:p>
      <w:r xmlns:w="http://schemas.openxmlformats.org/wordprocessingml/2006/main">
        <w:t xml:space="preserve">2: زبور 51:17 خدا کی قربانیاں ٹوٹی ہوئی روح ہیں۔ ایک ٹوٹا ہوا اور پشیمان دل، اے خدا، تُو حقیر نہیں ہو گا۔</w:t>
      </w:r>
    </w:p>
    <w:p/>
    <w:p>
      <w:r xmlns:w="http://schemas.openxmlformats.org/wordprocessingml/2006/main">
        <w:t xml:space="preserve">احبار 7:7 گناہ کی قربانی کی طرح گناہ کی قربانی بھی ہے: ان کے لیے ایک ہی قانون ہے: جو کاہن اس کے ساتھ کفارہ دیتا ہے اسے ملے گا۔</w:t>
      </w:r>
    </w:p>
    <w:p/>
    <w:p>
      <w:r xmlns:w="http://schemas.openxmlformats.org/wordprocessingml/2006/main">
        <w:t xml:space="preserve">گناہ اور گناہ کی قربانیوں کے لیے ایک ہی قانون ہے، اور کاہن جو کفارہ دیتا ہے اسے قبول کرتا ہے۔</w:t>
      </w:r>
    </w:p>
    <w:p/>
    <w:p>
      <w:r xmlns:w="http://schemas.openxmlformats.org/wordprocessingml/2006/main">
        <w:t xml:space="preserve">1. خدا کے قانون پر عمل کرنے کی اہمیت۔</w:t>
      </w:r>
    </w:p>
    <w:p/>
    <w:p>
      <w:r xmlns:w="http://schemas.openxmlformats.org/wordprocessingml/2006/main">
        <w:t xml:space="preserve">2. کفارہ اور معافی کی طاقت۔</w:t>
      </w:r>
    </w:p>
    <w:p/>
    <w:p>
      <w:r xmlns:w="http://schemas.openxmlformats.org/wordprocessingml/2006/main">
        <w:t xml:space="preserve">1. میتھیو 5:17-18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w:t>
      </w:r>
    </w:p>
    <w:p/>
    <w:p>
      <w:r xmlns:w="http://schemas.openxmlformats.org/wordprocessingml/2006/main">
        <w:t xml:space="preserve">2. رومیوں 5:8 لیکن خُدا ہمارے لیے اپنی محبت کو ظاہر کرتا ہے کہ جب ہم ابھی گنہگار ہی تھے، مسیح ہمارے لیے مرا۔</w:t>
      </w:r>
    </w:p>
    <w:p/>
    <w:p>
      <w:r xmlns:w="http://schemas.openxmlformats.org/wordprocessingml/2006/main">
        <w:t xml:space="preserve">احبار 7:8 اور کاہن جو کسی آدمی کی سوختنی قربانی چڑھائے حتیٰ کہ کاہن کے پاس اس بھسم ہونے والی قربانی کی کھال جو اس نے پیش کی ہو۔</w:t>
      </w:r>
    </w:p>
    <w:p/>
    <w:p>
      <w:r xmlns:w="http://schemas.openxmlformats.org/wordprocessingml/2006/main">
        <w:t xml:space="preserve">جو کاہن بھسم ہونے والی قربانی پیش کرتا ہے اسے اس قربانی کی کھال انعام کے طور پر ملے گی۔</w:t>
      </w:r>
    </w:p>
    <w:p/>
    <w:p>
      <w:r xmlns:w="http://schemas.openxmlformats.org/wordprocessingml/2006/main">
        <w:t xml:space="preserve">1. خدا اپنے وفادار بندوں کو اجر دیتا ہے۔</w:t>
      </w:r>
    </w:p>
    <w:p/>
    <w:p>
      <w:r xmlns:w="http://schemas.openxmlformats.org/wordprocessingml/2006/main">
        <w:t xml:space="preserve">2. پادری کی وفاداری کا اجر ملتا ہے۔</w:t>
      </w:r>
    </w:p>
    <w:p/>
    <w:p>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2. 2 کرنتھیوں 8:9 - کیونکہ تم ہمارے خداوند یسوع مسیح کے فضل کو جانتے ہو کہ اگرچہ وہ امیر تھا لیکن تمہاری خاطر وہ غریب ہوا تاکہ تم اس کی غریبی سے امیر ہو جاؤ۔</w:t>
      </w:r>
    </w:p>
    <w:p/>
    <w:p>
      <w:r xmlns:w="http://schemas.openxmlformats.org/wordprocessingml/2006/main">
        <w:t xml:space="preserve">احبار 7:9 اور تمام گوشت کی قربانی جو تنور میں پکائی جاتی ہے اور جو کڑاہی اور کڑاہی میں پہنی جاتی ہے وہ کاہن کی ہو گی جو اسے چڑھائے۔</w:t>
      </w:r>
    </w:p>
    <w:p/>
    <w:p>
      <w:r xmlns:w="http://schemas.openxmlformats.org/wordprocessingml/2006/main">
        <w:t xml:space="preserve">اس حوالے سے کہا گیا ہے کہ پادریوں کو گوشت کی تمام قربانیاں وصول کرنی ہیں جو تندور، کڑاہی اور پین میں پکائی جاتی ہیں۔</w:t>
      </w:r>
    </w:p>
    <w:p/>
    <w:p>
      <w:r xmlns:w="http://schemas.openxmlformats.org/wordprocessingml/2006/main">
        <w:t xml:space="preserve">1: خدا کی خدمت کرنے والوں کے لیے ہمیں اپنی پیشکش کے ساتھ فراخدلی سے پیش آنا چاہیے۔</w:t>
      </w:r>
    </w:p>
    <w:p/>
    <w:p>
      <w:r xmlns:w="http://schemas.openxmlformats.org/wordprocessingml/2006/main">
        <w:t xml:space="preserve">2: جب ہم اسے قربانیاں پیش کرتے ہیں تو خدا ہم سے اپنی پوری کوشش کرنے کی توقع رکھتا ہے۔</w:t>
      </w:r>
    </w:p>
    <w:p/>
    <w:p>
      <w:r xmlns:w="http://schemas.openxmlformats.org/wordprocessingml/2006/main">
        <w:t xml:space="preserve">1: افسیوں 4:28 - چوری کرنے والا مزید چوری نہ کرے بلکہ وہ محنت کرے اور اپنے ہاتھوں سے اچھی چیز کا کام کرے تاکہ اسے ضرورت مند کو دینا پڑے۔</w:t>
      </w:r>
    </w:p>
    <w:p/>
    <w:p>
      <w:r xmlns:w="http://schemas.openxmlformats.org/wordprocessingml/2006/main">
        <w:t xml:space="preserve">2: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قابل قبول قربانی، جو خدا کو پسند ہے۔</w:t>
      </w:r>
    </w:p>
    <w:p/>
    <w:p>
      <w:r xmlns:w="http://schemas.openxmlformats.org/wordprocessingml/2006/main">
        <w:t xml:space="preserve">احبار 7:10 اور ہر ایک نذر کی قربانی جو تیل میں ملی ہوئی اور خشک ہو، ہارون کے تمام بیٹوں کو ایک دوسرے کے برابر ہو گی۔</w:t>
      </w:r>
    </w:p>
    <w:p/>
    <w:p>
      <w:r xmlns:w="http://schemas.openxmlformats.org/wordprocessingml/2006/main">
        <w:t xml:space="preserve">ہارون کے تمام بیٹوں کا گوشت کی قربانی میں برابر حصہ ہے، چاہے وہ تیل میں ملا ہو یا خشک۔</w:t>
      </w:r>
    </w:p>
    <w:p/>
    <w:p>
      <w:r xmlns:w="http://schemas.openxmlformats.org/wordprocessingml/2006/main">
        <w:t xml:space="preserve">1. خدا کی نظر میں سب کی مساوات</w:t>
      </w:r>
    </w:p>
    <w:p/>
    <w:p>
      <w:r xmlns:w="http://schemas.openxmlformats.org/wordprocessingml/2006/main">
        <w:t xml:space="preserve">2. کہانت میں اتحاد کی برکت</w:t>
      </w:r>
    </w:p>
    <w:p/>
    <w:p>
      <w:r xmlns:w="http://schemas.openxmlformats.org/wordprocessingml/2006/main">
        <w:t xml:space="preserve">1. گلتیوں 3:28 نہ یہودی ہے نہ یونانی، نہ کوئی غلام ہے نہ آزاد، نہ مرد ہے نہ عورت؛ کیونکہ تم سب مسیح یسوع میں ایک ہو۔</w:t>
      </w:r>
    </w:p>
    <w:p/>
    <w:p>
      <w:r xmlns:w="http://schemas.openxmlformats.org/wordprocessingml/2006/main">
        <w:t xml:space="preserve">2. افسیوں 4: 2-3 پوری عاجزی اور نرمی کے ساتھ، صبر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احبار 7:11 اور سلامتی کی قربانیوں کا قانون یہ ہے جسے وہ خداوند کو پیش کرے۔</w:t>
      </w:r>
    </w:p>
    <w:p/>
    <w:p>
      <w:r xmlns:w="http://schemas.openxmlformats.org/wordprocessingml/2006/main">
        <w:t xml:space="preserve">یہ حوالہ خداوند کو پیش کی جانے والی سلامتی کی قربانیوں کے قانون کا خاکہ پیش کرتا ہے۔</w:t>
      </w:r>
    </w:p>
    <w:p/>
    <w:p>
      <w:r xmlns:w="http://schemas.openxmlformats.org/wordprocessingml/2006/main">
        <w:t xml:space="preserve">1. خداوند کو سلام پیش کرنے کی اہمیت</w:t>
      </w:r>
    </w:p>
    <w:p/>
    <w:p>
      <w:r xmlns:w="http://schemas.openxmlformats.org/wordprocessingml/2006/main">
        <w:t xml:space="preserve">2. خدا کے قوانین کی پیروی کی اطاعت</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کلسیوں 3:15 - "اور مسیح کا سکون آپ کے دلوں پر راج کرے، جس کے لیے آپ کو ایک ہی جسم میں بلایا گیا ہے۔ اور شکر گزار بنو۔"</w:t>
      </w:r>
    </w:p>
    <w:p/>
    <w:p>
      <w:r xmlns:w="http://schemas.openxmlformats.org/wordprocessingml/2006/main">
        <w:t xml:space="preserve">احبار 7:12 اگر وہ اُسے شکرگزاری کے لیے چڑھائے تو اُسے شکر کی قربانی کے ساتھ تیل میں ملی ہوئی بے خمیری روٹیاں، تیل سے مسح کی گئی بے خمیری اور تیل میں ملی ہوئی کیکیں، باریک آٹے کی، تلی ہوئی چڑھائے۔</w:t>
      </w:r>
    </w:p>
    <w:p/>
    <w:p>
      <w:r xmlns:w="http://schemas.openxmlformats.org/wordprocessingml/2006/main">
        <w:t xml:space="preserve">احبار 7:12 کا یہ حوالہ اس کھانے کی قسم کا خاکہ پیش کرتا ہے جو شکر گزاری کی قربانی کے لیے پیش کیا جانا چاہیے۔</w:t>
      </w:r>
    </w:p>
    <w:p/>
    <w:p>
      <w:r xmlns:w="http://schemas.openxmlformats.org/wordprocessingml/2006/main">
        <w:t xml:space="preserve">1. شکریہ ادا کرنا: ہماری زندگی میں شکر گزاری کی اہمیت</w:t>
      </w:r>
    </w:p>
    <w:p/>
    <w:p>
      <w:r xmlns:w="http://schemas.openxmlformats.org/wordprocessingml/2006/main">
        <w:t xml:space="preserve">2. قربانی کا مفہوم: ہم خدا کو تحفہ کیوں پیش کرتے ہیں؟</w:t>
      </w:r>
    </w:p>
    <w:p/>
    <w:p>
      <w:r xmlns:w="http://schemas.openxmlformats.org/wordprocessingml/2006/main">
        <w:t xml:space="preserve">1. زبور 95:2 - "آئیے ہم شکر گزاری کے ساتھ اُس کی حضوری میں آئیں؛ آئیے حمد کے گیتوں کے ساتھ اُس کے لیے خوشی کا شور مچائیں!"</w:t>
      </w:r>
    </w:p>
    <w:p/>
    <w:p>
      <w:r xmlns:w="http://schemas.openxmlformats.org/wordprocessingml/2006/main">
        <w:t xml:space="preserve">2. کلسیوں 4:2 - "دعا میں ثابت قدم رہو، شکر گزاری کے ساتھ اس میں چوکس رہو۔"</w:t>
      </w:r>
    </w:p>
    <w:p/>
    <w:p>
      <w:r xmlns:w="http://schemas.openxmlformats.org/wordprocessingml/2006/main">
        <w:t xml:space="preserve">احبار 7:13 روٹیوں کے علاوہ وہ خمیری روٹی اپنی سلامتی کی قربانی کے شکرانے کے ساتھ پیش کرے۔</w:t>
      </w:r>
    </w:p>
    <w:p/>
    <w:p>
      <w:r xmlns:w="http://schemas.openxmlformats.org/wordprocessingml/2006/main">
        <w:t xml:space="preserve">شکرگزاری کی قربانی میں کیک کے علاوہ خمیری روٹی بھی شامل ہونی چاہیے۔</w:t>
      </w:r>
    </w:p>
    <w:p/>
    <w:p>
      <w:r xmlns:w="http://schemas.openxmlformats.org/wordprocessingml/2006/main">
        <w:t xml:space="preserve">1. شکر کرنا قربانی کی طرف لے جاتا ہے۔</w:t>
      </w:r>
    </w:p>
    <w:p/>
    <w:p>
      <w:r xmlns:w="http://schemas.openxmlformats.org/wordprocessingml/2006/main">
        <w:t xml:space="preserve">2. شکر گزاری کی طاقت</w:t>
      </w:r>
    </w:p>
    <w:p/>
    <w:p>
      <w:r xmlns:w="http://schemas.openxmlformats.org/wordprocessingml/2006/main">
        <w:t xml:space="preserve">1. فلپیوں 4: 6 - "کسی چیز کی فکر نہ کرو بلکہ ہر حال میں دعا اور التجا کے ذریعہ، شکر گزاری کے ساتھ، خدا کے سامنے اپنی درخواستیں پیش کرو۔"</w:t>
      </w:r>
    </w:p>
    <w:p/>
    <w:p>
      <w:r xmlns:w="http://schemas.openxmlformats.org/wordprocessingml/2006/main">
        <w:t xml:space="preserve">2. زبور 107:1 - "رب کا شکر ادا کرو، کیونکہ وہ اچھا ہے؛ اس کی محبت ابد تک قائم رہتی ہے۔"</w:t>
      </w:r>
    </w:p>
    <w:p/>
    <w:p>
      <w:r xmlns:w="http://schemas.openxmlformats.org/wordprocessingml/2006/main">
        <w:t xml:space="preserve">احبار 7:14 اور اُس میں سے ایک کُل نذرانہ کے طور پر خُداوند کو چڑھائے اور سلامتی کی قُربانیوں کا خُون چھڑکنے والے کاہن کا ہو گا۔</w:t>
      </w:r>
    </w:p>
    <w:p/>
    <w:p>
      <w:r xmlns:w="http://schemas.openxmlformats.org/wordprocessingml/2006/main">
        <w:t xml:space="preserve">یہ اقتباس ایک پادری کے ذریعہ خداوند کے لئے ایک بھاری قربانی کی پیشکش کی وضاحت کرتا ہے، جو سلامتی کی قربانی کا خون چھڑکائے گا۔</w:t>
      </w:r>
    </w:p>
    <w:p/>
    <w:p>
      <w:r xmlns:w="http://schemas.openxmlformats.org/wordprocessingml/2006/main">
        <w:t xml:space="preserve">1. رب کے لیے قربانیاں پیش کرنے کی اہمیت</w:t>
      </w:r>
    </w:p>
    <w:p/>
    <w:p>
      <w:r xmlns:w="http://schemas.openxmlformats.org/wordprocessingml/2006/main">
        <w:t xml:space="preserve">2. قربانی میں پادری کے کردار کی اہمیت کو سمجھنا</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احبار 1:4 - "اور وہ سوختنی قربانی کے سر پر اپنا ہاتھ رکھے؛ اور اس کے لیے اس کا کفارہ قبول کیا جائے گا۔"</w:t>
      </w:r>
    </w:p>
    <w:p/>
    <w:p>
      <w:r xmlns:w="http://schemas.openxmlformats.org/wordprocessingml/2006/main">
        <w:t xml:space="preserve">احبار 7:15 اور شکرگزاری کے لیے اُس کی سلامتی کی قربانی کا گوشت اُسی دن کھایا جائے جس دن اُسے چڑھایا جائے۔ وہ صبح تک اس میں سے کچھ بھی نہ چھوڑے۔</w:t>
      </w:r>
    </w:p>
    <w:p/>
    <w:p>
      <w:r xmlns:w="http://schemas.openxmlformats.org/wordprocessingml/2006/main">
        <w:t xml:space="preserve">شکرگزاری کے لیے سلامتی کی قربانی کا گوشت جس دن چڑھایا جائے اسی دن کھایا جائے اور اس میں سے کچھ بھی صبح تک باقی نہ رکھا جائے۔</w:t>
      </w:r>
    </w:p>
    <w:p/>
    <w:p>
      <w:r xmlns:w="http://schemas.openxmlformats.org/wordprocessingml/2006/main">
        <w:t xml:space="preserve">1. شکر گزاری میں رہنا: تھینکس گیونگ کا رویہ پیدا کرنا</w:t>
      </w:r>
    </w:p>
    <w:p/>
    <w:p>
      <w:r xmlns:w="http://schemas.openxmlformats.org/wordprocessingml/2006/main">
        <w:t xml:space="preserve">2. شکریہ ادا کرنے کی طاقت: ہمیں خدا کی نعمتوں کا شکر گزار کیوں ہونا چاہئے؟</w:t>
      </w:r>
    </w:p>
    <w:p/>
    <w:p>
      <w:r xmlns:w="http://schemas.openxmlformats.org/wordprocessingml/2006/main">
        <w:t xml:space="preserve">1. زبور 100:4 - شکر کے ساتھ اس کے دروازے اور تعریف کے ساتھ اس کے درباروں میں داخل ہوں۔ اُس کا شُکر کرو اور اُس کے نام کی تعریف کرو۔</w:t>
      </w:r>
    </w:p>
    <w:p/>
    <w:p>
      <w:r xmlns:w="http://schemas.openxmlformats.org/wordprocessingml/2006/main">
        <w:t xml:space="preserve">2. کلسیوں 3: 15-17 - مسیح کا امن آپ کے دلوں پر راج کرے، کیونکہ آپ کو ایک جسم کے اعضاء کے طور پر سلامتی کے لیے بلایا گیا تھا۔ اور شکر گزار بنیں۔ مسیح کے پیغام کو آپ کے درمیان بھرپور طریقے سے بسنے دیں جب آپ تمام حکمت کے ساتھ زبور، حمد اور روح کے گیتوں کے ذریعے ایک دوسرے کو سکھاتے اور نصیحت کرتے ہیں، اپنے دلوں میں شکر گزاری کے ساتھ خدا کے لیے گاتے ہیں۔ اور جو کچھ بھی تم کرتے ہو خواہ قول ہو یا عمل سب کچھ خداوند یسوع کے نام پر کرو اور اس کے وسیلہ سے خدا باپ کا شکر ادا کرو۔</w:t>
      </w:r>
    </w:p>
    <w:p/>
    <w:p>
      <w:r xmlns:w="http://schemas.openxmlformats.org/wordprocessingml/2006/main">
        <w:t xml:space="preserve">احبار 7:16 لیکن اگر اُس کی قربانی نذر کی ہو یا اپنی مرضی کی قربانی ہو تو اُسے اُسی دن کھایا جائے جس دن وہ اپنی قربانی پیش کرے اور اگلے دن اُس کا بقیہ حصہ بھی کھایا جائے۔</w:t>
      </w:r>
    </w:p>
    <w:p/>
    <w:p>
      <w:r xmlns:w="http://schemas.openxmlformats.org/wordprocessingml/2006/main">
        <w:t xml:space="preserve">نذر یا رضاکارانہ قربانی کا نذرانہ قربانی کے دن اور بقیہ اگلے دن کھایا جائے۔</w:t>
      </w:r>
    </w:p>
    <w:p/>
    <w:p>
      <w:r xmlns:w="http://schemas.openxmlformats.org/wordprocessingml/2006/main">
        <w:t xml:space="preserve">1: آپ کس چیز کی قربانی دیتے ہیں؟</w:t>
      </w:r>
    </w:p>
    <w:p/>
    <w:p>
      <w:r xmlns:w="http://schemas.openxmlformats.org/wordprocessingml/2006/main">
        <w:t xml:space="preserve">2: قربانی کی زندگی گزارنا</w:t>
      </w:r>
    </w:p>
    <w:p/>
    <w:p>
      <w:r xmlns:w="http://schemas.openxmlformats.org/wordprocessingml/2006/main">
        <w:t xml:space="preserve">1: عبرانیوں 13: 15-17 - یسوع کے ذریعے، ہم مسلسل خدا کے لیے حمد کی قربانی پیش کرتے ہیں، یعنی اپنے ہونٹوں کا پھل، اس کے نام کا شکریہ ادا کرتے ہیں۔</w:t>
      </w:r>
    </w:p>
    <w:p/>
    <w:p>
      <w:r xmlns:w="http://schemas.openxmlformats.org/wordprocessingml/2006/main">
        <w:t xml:space="preserve">2: فلپیوں 4:18 - مجھے پوری ادائیگی مل گئی ہے، اور بہت کچھ۔ مجھے آپ کے بھیجے ہوئے تحفے ایپفروڈیتس کی طرف سے موصول ہونے کے بعد، ایک خوشبودار قربانی، ایک قابل قبول اور خدا کو پسند آنے والی قربانی ملی ہے۔</w:t>
      </w:r>
    </w:p>
    <w:p/>
    <w:p>
      <w:r xmlns:w="http://schemas.openxmlformats.org/wordprocessingml/2006/main">
        <w:t xml:space="preserve">احبار 7:17 لیکن قربانی کے باقی گوشت کو تیسرے دن آگ سے جلا دیا جائے۔</w:t>
      </w:r>
    </w:p>
    <w:p/>
    <w:p>
      <w:r xmlns:w="http://schemas.openxmlformats.org/wordprocessingml/2006/main">
        <w:t xml:space="preserve">قربانی کا گوشت تیسرے دن جلانا چاہیے۔</w:t>
      </w:r>
    </w:p>
    <w:p/>
    <w:p>
      <w:r xmlns:w="http://schemas.openxmlformats.org/wordprocessingml/2006/main">
        <w:t xml:space="preserve">1. خُدا چاہتا ہے کہ ہم اُسے اپنا بہترین دیں، یہاں تک کہ اپنی قربانی میں بھی۔</w:t>
      </w:r>
    </w:p>
    <w:p/>
    <w:p>
      <w:r xmlns:w="http://schemas.openxmlformats.org/wordprocessingml/2006/main">
        <w:t xml:space="preserve">2. خُداوند کی تعظیم کی جائے، فراموش نہ کی جائے۔</w:t>
      </w:r>
    </w:p>
    <w:p/>
    <w:p>
      <w:r xmlns:w="http://schemas.openxmlformats.org/wordprocessingml/2006/main">
        <w:t xml:space="preserve">1. میتھیو 22:37-39 - یسوع نے کہا، آپ اپنے خُداوند اپنے خُدا سے اپنے سارے دل، اپنی ساری جان اور اپنی ساری عقل سے پیار کریں۔ یہ پہلا اور عظیم حکم ہے۔ اور دوسرا اِس جیسا ہے: اپنے پڑوسی سے اپنے جیسا پیار رکھ۔</w:t>
      </w:r>
    </w:p>
    <w:p/>
    <w:p>
      <w:r xmlns:w="http://schemas.openxmlformats.org/wordprocessingml/2006/main">
        <w:t xml:space="preserve">2. Deuteronomy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ساری جان سے اور خُداوند کے احکام اور اُس کے احکام پر عمل کرنا جن کا میں آج تمہیں حکم دیتا ہوں۔</w:t>
      </w:r>
    </w:p>
    <w:p/>
    <w:p>
      <w:r xmlns:w="http://schemas.openxmlformats.org/wordprocessingml/2006/main">
        <w:t xml:space="preserve">احبار 7:18 اور اگر اُس کی سلامتی کی قربانی کے گوشت میں سے کسی کو تیسرے دن کھایا جائے تو وہ قبول نہیں کیا جائے گا اور نہ ہی اُس کو چڑھانے والے کے لیے اُس کا شمار کیا جائے گا، یہ مکروہ ہو گا۔ جو جان اُسے کھاتی ہے اُس کی بدکرداری اُٹھائے گی۔</w:t>
      </w:r>
    </w:p>
    <w:p/>
    <w:p>
      <w:r xmlns:w="http://schemas.openxmlformats.org/wordprocessingml/2006/main">
        <w:t xml:space="preserve">خداوند نے حکم دیا کہ اگر سلامتی کی قربانی کے گوشت میں سے کسی کو تیسرے دن کھایا جائے تو وہ قربانی قبول نہیں کی جائے گی اور جو اسے کھائے گا وہ اپنی بدکاری کا بوجھ اٹھائے گا۔</w:t>
      </w:r>
    </w:p>
    <w:p/>
    <w:p>
      <w:r xmlns:w="http://schemas.openxmlformats.org/wordprocessingml/2006/main">
        <w:t xml:space="preserve">1. نافرمانی کے نتائج: احبار 7:18 میں امن کی پیشکش سے سیکھنا</w:t>
      </w:r>
    </w:p>
    <w:p/>
    <w:p>
      <w:r xmlns:w="http://schemas.openxmlformats.org/wordprocessingml/2006/main">
        <w:t xml:space="preserve">2. خدا کی پاکیزگی: احبار 7:18 میں خداوند کے احکام کی تعظیم</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رومیوں 8:7 - "کیونکہ جو دماغ جسم پر قائم ہے وہ خدا کے خلاف ہے، کیونکہ وہ خدا کے قانون کے تابع نہیں ہے؛ حقیقت میں، یہ نہیں کر سکتا۔"</w:t>
      </w:r>
    </w:p>
    <w:p/>
    <w:p>
      <w:r xmlns:w="http://schemas.openxmlformats.org/wordprocessingml/2006/main">
        <w:t xml:space="preserve">احبار 7:19 اور جو گوشت کسی ناپاک چیز کو چھوئے اسے نہیں کھایا جائے گا۔ اُسے آگ سے جلایا جائے گا اور گوشت کے لیے جو پاک ہوں گے وہ اُسے کھائیں گے۔</w:t>
      </w:r>
    </w:p>
    <w:p/>
    <w:p>
      <w:r xmlns:w="http://schemas.openxmlformats.org/wordprocessingml/2006/main">
        <w:t xml:space="preserve">ناپاک چیزوں کا گوشت نہیں کھانا چاہیے اور اسے جلانا چاہیے۔ صرف پاک چیزوں کا گوشت کھایا جا سکتا ہے۔</w:t>
      </w:r>
    </w:p>
    <w:p/>
    <w:p>
      <w:r xmlns:w="http://schemas.openxmlformats.org/wordprocessingml/2006/main">
        <w:t xml:space="preserve">1. خداوند نے ہمیں پاک رہنے اور ناپاک چیزوں سے پرہیز کرنے کا حکم دیا ہے۔</w:t>
      </w:r>
    </w:p>
    <w:p/>
    <w:p>
      <w:r xmlns:w="http://schemas.openxmlformats.org/wordprocessingml/2006/main">
        <w:t xml:space="preserve">2. خُدا چاہتا ہے کہ ہم اُن حدود کا احترام کریں جو اُس نے اِس سلسلے میں مقرر کی ہیں کہ ہم کیا کھا سکتے ہیں اور کیا نہیں کھا سکتے۔</w:t>
      </w:r>
    </w:p>
    <w:p/>
    <w:p>
      <w:r xmlns:w="http://schemas.openxmlformats.org/wordprocessingml/2006/main">
        <w:t xml:space="preserve">1. 1 تیمتھیس 4: 4-5 "کیونکہ خدا کی طرف سے پیدا کی گئی ہر چیز اچھی ہے، اور کسی چیز کو رد نہیں کیا جائے گا اگر اسے شکر گزاری کے ساتھ قبول کیا جائے، کیونکہ یہ خدا کے کلام اور دعا سے مقدس ہوتی ہے۔"</w:t>
      </w:r>
    </w:p>
    <w:p/>
    <w:p>
      <w:r xmlns:w="http://schemas.openxmlformats.org/wordprocessingml/2006/main">
        <w:t xml:space="preserve">2. استثنا 14:8-9 "سور بھی ناپاک ہے؛ اگرچہ اس کا کھر پھٹا ہوا ہے، لیکن وہ چبا نہیں سکتا۔ تم ان کا گوشت نہ کھاؤ اور نہ ان کی لاشوں کو چھوؤ۔ وہ تمہارے لیے ناپاک ہیں۔"</w:t>
      </w:r>
    </w:p>
    <w:p/>
    <w:p>
      <w:r xmlns:w="http://schemas.openxmlformats.org/wordprocessingml/2006/main">
        <w:t xml:space="preserve">احبار 7:20 لیکن جو جان سلامتی کی قربانیوں کا گوشت کھاتی ہے جو خُداوند سے تعلق رکھتی ہے اور اُس کی ناپاکی اُس پر ہوتی ہے تو وہ جان اُس کے لوگوں سے کاٹ دی جائے گی۔</w:t>
      </w:r>
    </w:p>
    <w:p/>
    <w:p>
      <w:r xmlns:w="http://schemas.openxmlformats.org/wordprocessingml/2006/main">
        <w:t xml:space="preserve">اُس سلامتی کی قربانی کا گوشت جو رب کی ہے ناپاک رہتے ہوئے کھانا اُس کے لوگوں سے کاٹ ڈالے گا۔</w:t>
      </w:r>
    </w:p>
    <w:p/>
    <w:p>
      <w:r xmlns:w="http://schemas.openxmlformats.org/wordprocessingml/2006/main">
        <w:t xml:space="preserve">1. ہمارا خدا مقدس ہے: ناپاک ہونے کا کیا مطلب ہے اور یہ کیوں ضروری ہے۔</w:t>
      </w:r>
    </w:p>
    <w:p/>
    <w:p>
      <w:r xmlns:w="http://schemas.openxmlformats.org/wordprocessingml/2006/main">
        <w:t xml:space="preserve">2. امن کی پیشکش: خدا کے ساتھ ہمارے تعلق کی علامت۔</w:t>
      </w:r>
    </w:p>
    <w:p/>
    <w:p>
      <w:r xmlns:w="http://schemas.openxmlformats.org/wordprocessingml/2006/main">
        <w:t xml:space="preserve">1. زبور 24:3-4 کون خداوند کی پہاڑی پر چڑھ سکتا ہے؟ اور کون اُس کے مُقدّس مقام پر کھڑا ہو سکتا ہے؟ جس کے ہاتھ صاف اور دل صاف ہو۔</w:t>
      </w:r>
    </w:p>
    <w:p/>
    <w:p>
      <w:r xmlns:w="http://schemas.openxmlformats.org/wordprocessingml/2006/main">
        <w:t xml:space="preserve">2. یسعیاہ 5:16 لیکن خُداوند قادرِ مطلق اپنے انصاف سے سربلند ہو گا، اور مُقدّس خُدا اپنے راست کاموں سے پاک ثابت ہو گا۔</w:t>
      </w:r>
    </w:p>
    <w:p/>
    <w:p>
      <w:r xmlns:w="http://schemas.openxmlformats.org/wordprocessingml/2006/main">
        <w:t xml:space="preserve">احبار 7:21 مزید یہ کہ وہ جان جو کسی ناپاک چیز کو چھوئے جیسا کہ انسان کی ناپاک چیز یا کسی ناپاک جانور یا کسی گھناؤنی ناپاک چیز کو اور سلامتی کی قربانیوں کا گوشت کھاتا ہے جو خداوند کے لئے ہے۔ وہ جان اس کے لوگوں سے کاٹ دی جائے گی۔</w:t>
      </w:r>
    </w:p>
    <w:p/>
    <w:p>
      <w:r xmlns:w="http://schemas.openxmlformats.org/wordprocessingml/2006/main">
        <w:t xml:space="preserve">جو شخص کسی ناپاک چیز کو چھوتا ہے یا رب کے لیے سلامتی کی قربانی کا گوشت کھاتا ہے اسے اس کے لوگوں سے کاٹ دیا جائے گا۔</w:t>
      </w:r>
    </w:p>
    <w:p/>
    <w:p>
      <w:r xmlns:w="http://schemas.openxmlformats.org/wordprocessingml/2006/main">
        <w:t xml:space="preserve">1. ہمیں خُداوند کی عبادت میں خالص اور مقدس ہونا چاہیے۔</w:t>
      </w:r>
    </w:p>
    <w:p/>
    <w:p>
      <w:r xmlns:w="http://schemas.openxmlformats.org/wordprocessingml/2006/main">
        <w:t xml:space="preserve">2. خُداوند پاک ہے اور ہم سے اپنی زندگی کے تمام پہلوؤں میں پاک رہنے کا تقاضا کرتا ہے۔</w:t>
      </w:r>
    </w:p>
    <w:p/>
    <w:p>
      <w:r xmlns:w="http://schemas.openxmlformats.org/wordprocessingml/2006/main">
        <w:t xml:space="preserve">1. 1 پطرس 1: 14-16 - فرمانبردار بچوں کے طور پر، اپنی سابقہ جاہلیت کے جذبات کے مطابق نہ بنو، لیکن جیسا کہ وہ جس نے تمہیں بلایا ہے مقدس ہے، تم بھی اپنے تمام چال چلن میں پاک رہو، کیونکہ لکھا ہے، تم مقدس ہو گا، کیونکہ میں مقدس ہوں۔</w:t>
      </w:r>
    </w:p>
    <w:p/>
    <w:p>
      <w:r xmlns:w="http://schemas.openxmlformats.org/wordprocessingml/2006/main">
        <w:t xml:space="preserve">2. میتھیو 5:48 - لہذا آپ کو کامل ہونا چاہیے، جیسا کہ آپ کا آسمانی باپ کامل ہے۔</w:t>
      </w:r>
    </w:p>
    <w:p/>
    <w:p>
      <w:r xmlns:w="http://schemas.openxmlformats.org/wordprocessingml/2006/main">
        <w:t xml:space="preserve">احبار 7:22 اور خداوند نے موسیٰ سے کہا۔</w:t>
      </w:r>
    </w:p>
    <w:p/>
    <w:p>
      <w:r xmlns:w="http://schemas.openxmlformats.org/wordprocessingml/2006/main">
        <w:t xml:space="preserve">احبار 7:22 کا یہ حوالہ خدا نے موسیٰ کو ایک خاص ہدایت کے بارے میں بتانے کی تفصیلات بتاتا ہے۔</w:t>
      </w:r>
    </w:p>
    <w:p/>
    <w:p>
      <w:r xmlns:w="http://schemas.openxmlformats.org/wordprocessingml/2006/main">
        <w:t xml:space="preserve">1. "موسیٰ کی اطاعت: ہم سب کے لیے ایک مثال"</w:t>
      </w:r>
    </w:p>
    <w:p/>
    <w:p>
      <w:r xmlns:w="http://schemas.openxmlformats.org/wordprocessingml/2006/main">
        <w:t xml:space="preserve">2. "خدا کی ہدایت: اس کی ہدایات پر عمل کرنا سیکھنا"</w:t>
      </w:r>
    </w:p>
    <w:p/>
    <w:p>
      <w:r xmlns:w="http://schemas.openxmlformats.org/wordprocessingml/2006/main">
        <w:t xml:space="preserve">1. یوحنا 14:21 - "جس کے پاس میرے احکام ہیں اور وہ ان پر عمل کرتا ہے، وہی مجھ سے محبت کرتا ہے۔</w:t>
      </w:r>
    </w:p>
    <w:p/>
    <w:p>
      <w:r xmlns:w="http://schemas.openxmlformats.org/wordprocessingml/2006/main">
        <w:t xml:space="preserve">2. 2 تھسلنیکیوں 3:5 - "خداوند آپ کے دلوں کو خدا کی محبت اور مسیح کی ثابت قدمی کی طرف لے جائے۔"</w:t>
      </w:r>
    </w:p>
    <w:p/>
    <w:p>
      <w:r xmlns:w="http://schemas.openxmlformats.org/wordprocessingml/2006/main">
        <w:t xml:space="preserve">احبار 7:23 بنی اسرائیل سے کہو کہ تم کسی بھی طرح کی چربی یا بیل یا بھیڑ یا بکری کی چربی نہ کھانا۔</w:t>
      </w:r>
    </w:p>
    <w:p/>
    <w:p>
      <w:r xmlns:w="http://schemas.openxmlformats.org/wordprocessingml/2006/main">
        <w:t xml:space="preserve">خدا نے بنی اسرائیل کو حکم دیا کہ وہ بیل، بھیڑ یا بکری کی چربی نہ کھائیں۔</w:t>
      </w:r>
    </w:p>
    <w:p/>
    <w:p>
      <w:r xmlns:w="http://schemas.openxmlformats.org/wordprocessingml/2006/main">
        <w:t xml:space="preserve">1. اطاعت کی اہمیت: احبار 7:23 سے سبق</w:t>
      </w:r>
    </w:p>
    <w:p/>
    <w:p>
      <w:r xmlns:w="http://schemas.openxmlformats.org/wordprocessingml/2006/main">
        <w:t xml:space="preserve">2. خدا کے احکامات کی تعمیل کے ساتھ ہمارے ایمان کی پرورش</w:t>
      </w:r>
    </w:p>
    <w:p/>
    <w:p>
      <w:r xmlns:w="http://schemas.openxmlformats.org/wordprocessingml/2006/main">
        <w:t xml:space="preserve">1. استثنا 12:15-16 - آپ اپنے کسی بھی شہر میں جتنا چاہیں ذبح کر سکتے ہیں اور گوشت کھا سکتے ہیں، رب آپ کے خدا کی برکت کے مطابق جو اس نے آپ کو دی ہے۔ ناپاک اور پاک لوگ اس میں سے کھا سکتے ہیں جیسے ہرن کی طرح اور ہرن کی طرح۔ صرف تم خون نہ کھاؤ۔ تم اسے زمین پر پانی کی طرح بہا دینا۔</w:t>
      </w:r>
    </w:p>
    <w:p/>
    <w:p>
      <w:r xmlns:w="http://schemas.openxmlformats.org/wordprocessingml/2006/main">
        <w:t xml:space="preserve">2. امثال 4:4 - اس نے مجھے سکھایا، اور مجھ سے کہا: اپنے دل کو میری باتوں کو مضبوطی سے پکڑنے دو۔ میرے احکام پر عمل کرو، اور زندہ رہو۔</w:t>
      </w:r>
    </w:p>
    <w:p/>
    <w:p>
      <w:r xmlns:w="http://schemas.openxmlformats.org/wordprocessingml/2006/main">
        <w:t xml:space="preserve">احبار 7:24 اور اُس جانور کی چربی جو خود مر جائے اور اُس کی چربی جو درندوں سے پھاڑ دی گئی ہو، کسی اور کام میں استعمال ہو سکتی ہے، لیکن تم اُس میں سے ہرگز نہ کھانا۔</w:t>
      </w:r>
    </w:p>
    <w:p/>
    <w:p>
      <w:r xmlns:w="http://schemas.openxmlformats.org/wordprocessingml/2006/main">
        <w:t xml:space="preserve">کسی جانور کی چربی جو مر گیا ہو، یا کسی دوسرے جانور کے ہاتھوں مارا گیا ہو، دوسرے مقاصد کے لیے استعمال کیا جا سکتا ہے، لیکن اسے کھانا نہیں ہے۔</w:t>
      </w:r>
    </w:p>
    <w:p/>
    <w:p>
      <w:r xmlns:w="http://schemas.openxmlformats.org/wordprocessingml/2006/main">
        <w:t xml:space="preserve">1. زندگی کا تقدس: خدا کے کلام کے مطابق کیسے جینا ہے۔</w:t>
      </w:r>
    </w:p>
    <w:p/>
    <w:p>
      <w:r xmlns:w="http://schemas.openxmlformats.org/wordprocessingml/2006/main">
        <w:t xml:space="preserve">2. خدا کے احکام: خدا کے قوانین پر عمل کرنے کی اہمیت</w:t>
      </w:r>
    </w:p>
    <w:p/>
    <w:p>
      <w:r xmlns:w="http://schemas.openxmlformats.org/wordprocessingml/2006/main">
        <w:t xml:space="preserve">1. استثنا 12: 15-16 - "لیکن تم اپنے کسی بھی شہر میں جتنا چاہو ذبح کر سکتے ہو اور گوشت کھا سکتے ہو، خداوند تمہارے خدا کی برکت کے مطابق جو اس نے تمہیں دی ہے۔ ناپاک اور پاک۔ اسے کھاؤ، غزال کی طرح اور ہرن کی طرح، صرف تم خون نہ کھاؤ، تم اسے زمین پر پانی کی طرح بہا دینا۔"</w:t>
      </w:r>
    </w:p>
    <w:p/>
    <w:p>
      <w:r xmlns:w="http://schemas.openxmlformats.org/wordprocessingml/2006/main">
        <w:t xml:space="preserve">2. رومیوں 14:17 - "کیونکہ خُدا کی بادشاہی کھانے پینے کی نہیں بلکہ راستبازی اور امن اور روح القدس میں خوشی کا معاملہ ہے۔"</w:t>
      </w:r>
    </w:p>
    <w:p/>
    <w:p>
      <w:r xmlns:w="http://schemas.openxmlformats.org/wordprocessingml/2006/main">
        <w:t xml:space="preserve">احبار 7:25 کیونکہ جو کوئی اس جانور کی چربی کھاتا ہے جس میں سے لوگ خداوند کے حضور آگ کی قربانی پیش کرتے ہیں تو وہ جان بھی جو اسے کھاتی ہے اس کے لوگوں سے کاٹ دی جائے۔</w:t>
      </w:r>
    </w:p>
    <w:p/>
    <w:p>
      <w:r xmlns:w="http://schemas.openxmlformats.org/wordprocessingml/2006/main">
        <w:t xml:space="preserve">رب کے لیے آگ کی قربانی کی چربی کھانے کا نتیجہ کسی کے لوگوں سے کٹ جائے گا۔</w:t>
      </w:r>
    </w:p>
    <w:p/>
    <w:p>
      <w:r xmlns:w="http://schemas.openxmlformats.org/wordprocessingml/2006/main">
        <w:t xml:space="preserve">1. اطاعت میں خدا کی ہدایات پر عمل کرنے کی اہمیت</w:t>
      </w:r>
    </w:p>
    <w:p/>
    <w:p>
      <w:r xmlns:w="http://schemas.openxmlformats.org/wordprocessingml/2006/main">
        <w:t xml:space="preserve">2. خدا کی نافرمانی کے نتائج</w:t>
      </w:r>
    </w:p>
    <w:p/>
    <w:p>
      <w:r xmlns:w="http://schemas.openxmlformats.org/wordprocessingml/2006/main">
        <w:t xml:space="preserve">1. جان 14:15 - "اگر تم مجھ سے محبت کرتے ہو، تو میرے حکموں پر عمل کرو۔"</w:t>
      </w:r>
    </w:p>
    <w:p/>
    <w:p>
      <w:r xmlns:w="http://schemas.openxmlformats.org/wordprocessingml/2006/main">
        <w:t xml:space="preserve">2. استثنا 28:15-20 - "لیکن اگر تم خداوند اپنے خدا کے تمام احکام اور احکام کی پوری تندہی سے تعمیل نہیں کرو گے، جن کا میں آج تمہیں حکم دے رہا ہوں، تو یہ تمام لعنتیں تم پر نازل ہوں گی اور تم پر آ جائیں گی۔"</w:t>
      </w:r>
    </w:p>
    <w:p/>
    <w:p>
      <w:r xmlns:w="http://schemas.openxmlformats.org/wordprocessingml/2006/main">
        <w:t xml:space="preserve">احبار 7:26 مزید یہ کہ تم اپنے گھروں میں سے کسی بھی طرح کا خون خواہ وہ پرندوں کا ہو یا حیوان کا، نہ کھانا۔</w:t>
      </w:r>
    </w:p>
    <w:p/>
    <w:p>
      <w:r xmlns:w="http://schemas.openxmlformats.org/wordprocessingml/2006/main">
        <w:t xml:space="preserve">بنی اسرائیل کی رہائش گاہوں میں ہر قسم کا خون کھانا حرام ہے۔</w:t>
      </w:r>
    </w:p>
    <w:p/>
    <w:p>
      <w:r xmlns:w="http://schemas.openxmlformats.org/wordprocessingml/2006/main">
        <w:t xml:space="preserve">1. اطاعت کی طاقت: خدا کے احکام کو سمجھنا اور ان پر عمل کرنا۔</w:t>
      </w:r>
    </w:p>
    <w:p/>
    <w:p>
      <w:r xmlns:w="http://schemas.openxmlformats.org/wordprocessingml/2006/main">
        <w:t xml:space="preserve">2. زندگی کا تقدس: بائبل ہمیں جانوروں کی زندگی کا احترام کرنا کیسے سکھاتی ہے۔</w:t>
      </w:r>
    </w:p>
    <w:p/>
    <w:p>
      <w:r xmlns:w="http://schemas.openxmlformats.org/wordprocessingml/2006/main">
        <w:t xml:space="preserve">1. اعمال 15:20، لیکن یہ کہ ہم اُن کو لکھیں کہ وہ بتوں کی آلودگیوں، زناکاری، اور گلا گھونٹنے والی چیزوں اور خون سے پرہیز کریں۔</w:t>
      </w:r>
    </w:p>
    <w:p/>
    <w:p>
      <w:r xmlns:w="http://schemas.openxmlformats.org/wordprocessingml/2006/main">
        <w:t xml:space="preserve">2. استثنا 12:16، صرف تم خون نہ کھاؤ۔ تُو اُسے زمین پر پانی کی طرح اُنڈیل دینا۔</w:t>
      </w:r>
    </w:p>
    <w:p/>
    <w:p>
      <w:r xmlns:w="http://schemas.openxmlformats.org/wordprocessingml/2006/main">
        <w:t xml:space="preserve">احبار 7:27 جو بھی جان ہو جو کسی بھی طرح کا خون کھائے، وہ جان بھی اس کے لوگوں سے کاٹ دی جائے گی۔</w:t>
      </w:r>
    </w:p>
    <w:p/>
    <w:p>
      <w:r xmlns:w="http://schemas.openxmlformats.org/wordprocessingml/2006/main">
        <w:t xml:space="preserve">کسی بھی قسم کا خون کھانا حرام ہے اور خدا کی طرف سے عذاب کا باعث بنے گا۔</w:t>
      </w:r>
    </w:p>
    <w:p/>
    <w:p>
      <w:r xmlns:w="http://schemas.openxmlformats.org/wordprocessingml/2006/main">
        <w:t xml:space="preserve">1. نافرمانی کے نتائج - احبار 7:27</w:t>
      </w:r>
    </w:p>
    <w:p/>
    <w:p>
      <w:r xmlns:w="http://schemas.openxmlformats.org/wordprocessingml/2006/main">
        <w:t xml:space="preserve">2. خدا کے قوانین پر عمل کرنے کی اہمیت - احبار 7:27</w:t>
      </w:r>
    </w:p>
    <w:p/>
    <w:p>
      <w:r xmlns:w="http://schemas.openxmlformats.org/wordprocessingml/2006/main">
        <w:t xml:space="preserve">1. اعمال 15:29 - "یہ کہ آپ بتوں کو چڑھائے جانے والے گوشت سے، خون سے، اور گلا گھونٹنے والی چیزوں سے، اور بدکاری سے پرہیز کریں: جس سے اگر آپ اپنے آپ کو بچائیں گے تو آپ کی بھلائی ہوگی۔"</w:t>
      </w:r>
    </w:p>
    <w:p/>
    <w:p>
      <w:r xmlns:w="http://schemas.openxmlformats.org/wordprocessingml/2006/main">
        <w:t xml:space="preserve">2. استثنا 12:16 - "صرف تم خون نہ کھاؤ، تم اسے زمین پر پانی کی طرح بہا دینا۔"</w:t>
      </w:r>
    </w:p>
    <w:p/>
    <w:p>
      <w:r xmlns:w="http://schemas.openxmlformats.org/wordprocessingml/2006/main">
        <w:t xml:space="preserve">احبار 7:28 اور خداوند نے موسیٰ سے کہا۔</w:t>
      </w:r>
    </w:p>
    <w:p/>
    <w:p>
      <w:r xmlns:w="http://schemas.openxmlformats.org/wordprocessingml/2006/main">
        <w:t xml:space="preserve">خدا نے موسیٰ سے بات کی اور اسے ہدایات دیں۔</w:t>
      </w:r>
    </w:p>
    <w:p/>
    <w:p>
      <w:r xmlns:w="http://schemas.openxmlformats.org/wordprocessingml/2006/main">
        <w:t xml:space="preserve">1. فرمانبرداری کی طاقت: خدا کے کلام پر عمل کرنے سے برکتیں کیسے حاصل ہوتی ہیں۔</w:t>
      </w:r>
    </w:p>
    <w:p/>
    <w:p>
      <w:r xmlns:w="http://schemas.openxmlformats.org/wordprocessingml/2006/main">
        <w:t xml:space="preserve">2. رب کی آواز: خدا کی رہنمائی کو سننا سیکھنا</w:t>
      </w:r>
    </w:p>
    <w:p/>
    <w:p>
      <w:r xmlns:w="http://schemas.openxmlformats.org/wordprocessingml/2006/main">
        <w:t xml:space="preserve">1. زبور 37:31 - اس کے خدا کا قانون اس کے دل میں ہے۔ اس کے قدموں میں سے کوئی نہ پھسلے۔</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احبار 7:29 بنی اسرائیل سے کہو کہ جو کوئی اپنی سلامتی کی قربانیاں خداوند کے حضور پیش کرے وہ اپنی سلامتی کی قربانیوں کا نذرانہ خداوند کے حضور لے آئے۔</w:t>
      </w:r>
    </w:p>
    <w:p/>
    <w:p>
      <w:r xmlns:w="http://schemas.openxmlformats.org/wordprocessingml/2006/main">
        <w:t xml:space="preserve">یہ حوالہ وضاحت کرتا ہے کہ جو لوگ خداوند کو سلامتی کا نذرانہ پیش کرتے ہیں انہیں اپنا نذرانہ خداوند کے سامنے لانا چاہئے۔</w:t>
      </w:r>
    </w:p>
    <w:p/>
    <w:p>
      <w:r xmlns:w="http://schemas.openxmlformats.org/wordprocessingml/2006/main">
        <w:t xml:space="preserve">1. امن کی پیشکش - رب کو اپنی بہترین پیشکش کی اہمیت</w:t>
      </w:r>
    </w:p>
    <w:p/>
    <w:p>
      <w:r xmlns:w="http://schemas.openxmlformats.org/wordprocessingml/2006/main">
        <w:t xml:space="preserve">2. عبادت کے طور پر دینا - عبادت کے طور پر دینے کے عمل پر ایک نظر</w:t>
      </w:r>
    </w:p>
    <w:p/>
    <w:p>
      <w:r xmlns:w="http://schemas.openxmlformats.org/wordprocessingml/2006/main">
        <w:t xml:space="preserve">1. فلپیوں 4:18 - "میں نے پوری ادائیگی حاصل کی ہے، اور زیادہ۔ مجھے اچھی طرح سے فراہم کیا گیا ہے، ایپفروڈیتس کی طرف سے آپ کے بھیجے گئے تحائف، ایک خوشبودار ہدیہ، ایک قربانی قبول اور خدا کو پسند ہے۔"</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احبار 7:30 اُس کے اپنے ہاتھ سے رب کی آگ کی قربانی، سینہ سمیت چربی، وہ لائے تاکہ سینہ کو رب کے حضور ہلانے کی قربانی کے لیے ہلایا جائے۔</w:t>
      </w:r>
    </w:p>
    <w:p/>
    <w:p>
      <w:r xmlns:w="http://schemas.openxmlformats.org/wordprocessingml/2006/main">
        <w:t xml:space="preserve">یہ حوالہ اس طریقے کی وضاحت کرتا ہے جس میں خداوند کو نذرانہ پیش کیا جانا چاہئے: ان ہاتھوں سے جو آگ، چربی اور لہرانے کی قربانی لاتے ہیں۔</w:t>
      </w:r>
    </w:p>
    <w:p/>
    <w:p>
      <w:r xmlns:w="http://schemas.openxmlformats.org/wordprocessingml/2006/main">
        <w:t xml:space="preserve">1. پیشکش کی طاقت: ہم کس طرح دینے کے ذریعے عقیدت ظاہر کر سکتے ہیں۔</w:t>
      </w:r>
    </w:p>
    <w:p/>
    <w:p>
      <w:r xmlns:w="http://schemas.openxmlformats.org/wordprocessingml/2006/main">
        <w:t xml:space="preserve">2. اطاعت کی اہمیت: رب کے احکامات پر عمل کرنا</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عبرانیوں 13: 15-16 -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7:31 اور کاہن چربی کو قربان گاہ پر جلائے لیکن سینہ ہارون اور اس کے بیٹوں کا ہو گا۔</w:t>
      </w:r>
    </w:p>
    <w:p/>
    <w:p>
      <w:r xmlns:w="http://schemas.openxmlformats.org/wordprocessingml/2006/main">
        <w:t xml:space="preserve">خدا کا حکم ہے کہ کاہن چربی کو قربان گاہ پر جلائے لیکن قربانی کا سینہ کاہن ہارون اور اس کے بیٹوں کو دیا جائے۔</w:t>
      </w:r>
    </w:p>
    <w:p/>
    <w:p>
      <w:r xmlns:w="http://schemas.openxmlformats.org/wordprocessingml/2006/main">
        <w:t xml:space="preserve">1. اطاعت کی طاقت: لیویٹکس میں پادری ہارون سے سیکھنا</w:t>
      </w:r>
    </w:p>
    <w:p/>
    <w:p>
      <w:r xmlns:w="http://schemas.openxmlformats.org/wordprocessingml/2006/main">
        <w:t xml:space="preserve">2. دینے کی اہمیت: احبار 7:31 کی پیشکش</w:t>
      </w:r>
    </w:p>
    <w:p/>
    <w:p>
      <w:r xmlns:w="http://schemas.openxmlformats.org/wordprocessingml/2006/main">
        <w:t xml:space="preserve">1. عبرانیوں 5:1-4 - کہانت کے کردار کو سمجھنا</w:t>
      </w:r>
    </w:p>
    <w:p/>
    <w:p>
      <w:r xmlns:w="http://schemas.openxmlformats.org/wordprocessingml/2006/main">
        <w:t xml:space="preserve">2. استثنا 12:7 - خداوند کو قربانیاں پیش کرنا</w:t>
      </w:r>
    </w:p>
    <w:p/>
    <w:p>
      <w:r xmlns:w="http://schemas.openxmlformats.org/wordprocessingml/2006/main">
        <w:t xml:space="preserve">احبار 7:32 اور دائیں کندھے کو کاہن کو اپنی سلامتی کی قربانیوں کی بھاری قربانی کے طور پر دینا۔</w:t>
      </w:r>
    </w:p>
    <w:p/>
    <w:p>
      <w:r xmlns:w="http://schemas.openxmlformats.org/wordprocessingml/2006/main">
        <w:t xml:space="preserve">قربانی کا داہنا کندھا قربانی کے طور پر کاہن کو دینا چاہیے۔</w:t>
      </w:r>
    </w:p>
    <w:p/>
    <w:p>
      <w:r xmlns:w="http://schemas.openxmlformats.org/wordprocessingml/2006/main">
        <w:t xml:space="preserve">1. راستبازوں کی قربانی - احبار 7:32</w:t>
      </w:r>
    </w:p>
    <w:p/>
    <w:p>
      <w:r xmlns:w="http://schemas.openxmlformats.org/wordprocessingml/2006/main">
        <w:t xml:space="preserve">2. خداوند کو دینا - احبار 7:32 میں قربانی کے اصول</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فلپیوں 4:18 - مجھے پوری ادائیگی اور اس سے بھی زیادہ مل گئی ہے۔ اب جب کہ مجھے ایپفروڈیتس کی طرف سے وہ تحفے ملے ہیں جو آپ نے بھیجے ہیں۔ وہ ایک خوشبودار قربانی، قابل قبول قربانی، خُدا کو پسند ہے۔</w:t>
      </w:r>
    </w:p>
    <w:p/>
    <w:p>
      <w:r xmlns:w="http://schemas.openxmlformats.org/wordprocessingml/2006/main">
        <w:t xml:space="preserve">احبار 7:33 ہارون کے بیٹوں میں سے جو سلامتی کی قربانیوں کا خون اور چربی چڑھائے، اس کے حصے کے لیے داہنا کندھا ہوگا۔</w:t>
      </w:r>
    </w:p>
    <w:p/>
    <w:p>
      <w:r xmlns:w="http://schemas.openxmlformats.org/wordprocessingml/2006/main">
        <w:t xml:space="preserve">یہ حوالہ اس بات کی وضاحت کرتا ہے کہ جو پادری سلامتی کا نذرانہ پیش کرتا ہے اسے قربانی کا داہنا کندھا ملے گا۔</w:t>
      </w:r>
    </w:p>
    <w:p/>
    <w:p>
      <w:r xmlns:w="http://schemas.openxmlformats.org/wordprocessingml/2006/main">
        <w:t xml:space="preserve">1. پیشکش کی طاقت: خُداوند کو وفاداری کے ساتھ دینے سے برکت کیسے حاصل ہوتی ہے۔</w:t>
      </w:r>
    </w:p>
    <w:p/>
    <w:p>
      <w:r xmlns:w="http://schemas.openxmlformats.org/wordprocessingml/2006/main">
        <w:t xml:space="preserve">2. کہانت: خدا کی خدمت کرنے اور دوسروں کے سامنے اس کی نمائندگی کرنے کا کیا مطلب ہے۔</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1 پطرس 2:5 - آپ خود کو زندہ پتھروں کی طرح ایک روحانی گھر کے طور پر تعمیر کیا جا رہا ہے، ایک مقدس کاہن بننے کے لئے، یسوع مسیح کے ذریعہ خدا کے لئے قابل قبول روحانی قربانیاں پیش کرنے کے لئے.</w:t>
      </w:r>
    </w:p>
    <w:p/>
    <w:p>
      <w:r xmlns:w="http://schemas.openxmlformats.org/wordprocessingml/2006/main">
        <w:t xml:space="preserve">احبار 7:34 کیونکہ مَیں نے بنی اسرائیل سے اُن کی سلامتی کی قربانیوں میں سے چھاتی اور آسمانی کندھا لے لیا ہے اور اُن کو ہارون کاہن اور اُس کے بیٹوں کو ایک آئین کے ذریعے اولاد میں سے ہمیشہ کے لیے دے دیا ہے۔ اسرائیل کے.</w:t>
      </w:r>
    </w:p>
    <w:p/>
    <w:p>
      <w:r xmlns:w="http://schemas.openxmlformats.org/wordprocessingml/2006/main">
        <w:t xml:space="preserve">خداوند نے حکم دیا ہے کہ بنی اسرائیل کی سلامتی کی قربانیوں کا لہراتی سینہ اور کندھا کاہن ہارون اور اس کے بیٹوں کو ایک ابدی آئین کے طور پر دیا جائے۔</w:t>
      </w:r>
    </w:p>
    <w:p/>
    <w:p>
      <w:r xmlns:w="http://schemas.openxmlformats.org/wordprocessingml/2006/main">
        <w:t xml:space="preserve">1. خُداوند کی اپنے وعدوں کے ساتھ بے تکلف وفاداری۔</w:t>
      </w:r>
    </w:p>
    <w:p/>
    <w:p>
      <w:r xmlns:w="http://schemas.openxmlformats.org/wordprocessingml/2006/main">
        <w:t xml:space="preserve">2. قدیم اسرائیل میں پادری کی قربانی کی اہمیت</w:t>
      </w:r>
    </w:p>
    <w:p/>
    <w:p>
      <w:r xmlns:w="http://schemas.openxmlformats.org/wordprocessingml/2006/main">
        <w:t xml:space="preserve">1. استثنا 10:8-9 - اُس وقت رب نے لاوی کے قبیلے کو رب کے عہد کے صندوق کو لے جانے کے لیے، رب کے سامنے کھڑے ہونے کے لیے اُس کی خدمت کرنے اور اُس کے نام پر برکت دینے کے لیے الگ کر دیا، آج تک۔ .</w:t>
      </w:r>
    </w:p>
    <w:p/>
    <w:p>
      <w:r xmlns:w="http://schemas.openxmlformats.org/wordprocessingml/2006/main">
        <w:t xml:space="preserve">2. عبرانیوں 9: 11-14 - لیکن جب مسیح آنے والی اچھی چیزوں کے سردار کاہن کے طور پر ظاہر ہوا، تو وہ عظیم اور زیادہ کامل خیمے کے ذریعے (ہاتھوں سے نہیں بنایا گیا، یعنی اس تخلیق کا نہیں) ایک بار داخل ہوا۔ سب کے لیے مقدس مقامات میں، بکریوں اور بچھڑوں کے خون کے ذریعے نہیں بلکہ اپنے خون کے ذریعے، اس طرح ایک ابدی نجات حاصل کرنا۔</w:t>
      </w:r>
    </w:p>
    <w:p/>
    <w:p>
      <w:r xmlns:w="http://schemas.openxmlformats.org/wordprocessingml/2006/main">
        <w:t xml:space="preserve">احبار 7:35 یہ ہارون اور اُس کے بیٹوں کے مسح کرنے کا حصہ ہے جو رب کی آگ سے چڑھائی گئی قربانیوں میں سے ہے، جس دن اُس نے اُنہیں کاہن کے دفتر میں رب کی خدمت کے لیے پیش کیا تھا۔</w:t>
      </w:r>
    </w:p>
    <w:p/>
    <w:p>
      <w:r xmlns:w="http://schemas.openxmlformats.org/wordprocessingml/2006/main">
        <w:t xml:space="preserve">یہ حوالہ ہارون اور اس کے بیٹوں کے مسح کرنے کو رب کی قربانیوں کے حصے کے طور پر بیان کرتا ہے۔</w:t>
      </w:r>
    </w:p>
    <w:p/>
    <w:p>
      <w:r xmlns:w="http://schemas.openxmlformats.org/wordprocessingml/2006/main">
        <w:t xml:space="preserve">1. مسح کرنے کی طاقت: خدا کی نعمت کی اہمیت کو سمجھنا</w:t>
      </w:r>
    </w:p>
    <w:p/>
    <w:p>
      <w:r xmlns:w="http://schemas.openxmlformats.org/wordprocessingml/2006/main">
        <w:t xml:space="preserve">2. کثرت کے وعدے: خدا وفادار خدمت کا بدلہ کیسے دیتا ہے۔</w:t>
      </w:r>
    </w:p>
    <w:p/>
    <w:p>
      <w:r xmlns:w="http://schemas.openxmlformats.org/wordprocessingml/2006/main">
        <w:t xml:space="preserve">1. زبور 133:2: "یہ سر پر قیمتی تیل کی طرح ہے، داڑھی پر گر رہا ہے، ہارون کی داڑھی، اس کے لباس کے کالر پر چل رہی ہے!"</w:t>
      </w:r>
    </w:p>
    <w:p/>
    <w:p>
      <w:r xmlns:w="http://schemas.openxmlformats.org/wordprocessingml/2006/main">
        <w:t xml:space="preserve">2. میتھیو 24:45-47: پھر وہ وفادار اور عقلمند نوکر کون ہے، جسے مالک نے اپنے گھر کے نوکروں کا انچارج مقرر کیا ہے کہ وہ انہیں مناسب وقت پر کھانا دے؟ مبارک ہے وہ نوکر جسے آقا لوٹتے وقت ایسا کرتے ہوئے پائے۔ مَیں تم سے سچ کہتا ہوں کہ وہ اُسے اپنے تمام مال کا نگران بنائے گا۔</w:t>
      </w:r>
    </w:p>
    <w:p/>
    <w:p>
      <w:r xmlns:w="http://schemas.openxmlformats.org/wordprocessingml/2006/main">
        <w:t xml:space="preserve">احبار 7:36 جس کا حکم خداوند نے بنی اسرائیل میں سے ان کو دینے کا حکم دیا جس دن اس نے انہیں مسح کیا، ایک آئین کے ذریعہ ان کی نسلوں تک ہمیشہ کے لئے۔</w:t>
      </w:r>
    </w:p>
    <w:p/>
    <w:p>
      <w:r xmlns:w="http://schemas.openxmlformats.org/wordprocessingml/2006/main">
        <w:t xml:space="preserve">خُدا نے بنی اسرائیل کو حکم دیا کہ وہ اُس دن قربانیاں پیش کریں جس دن اُس نے اُنہیں مسح کیا، اور یہ ہمیشہ کے لیے ہونا تھا۔</w:t>
      </w:r>
    </w:p>
    <w:p/>
    <w:p>
      <w:r xmlns:w="http://schemas.openxmlformats.org/wordprocessingml/2006/main">
        <w:t xml:space="preserve">1. خدا کے احکام کی تعمیل کی اہمیت</w:t>
      </w:r>
    </w:p>
    <w:p/>
    <w:p>
      <w:r xmlns:w="http://schemas.openxmlformats.org/wordprocessingml/2006/main">
        <w:t xml:space="preserve">2. خدا کے قوانین پر عمل کرنے کی برکت</w:t>
      </w:r>
    </w:p>
    <w:p/>
    <w:p>
      <w:r xmlns:w="http://schemas.openxmlformats.org/wordprocessingml/2006/main">
        <w:t xml:space="preserve">1. استثنا 6:2 "تم خداوند اپنے خدا سے ڈرو، اس کی عبادت کرو، اور تم اسے مضبوطی سے پکڑو، اور تم اس کے نام کی قسم کھاؤ۔"</w:t>
      </w:r>
    </w:p>
    <w:p/>
    <w:p>
      <w:r xmlns:w="http://schemas.openxmlformats.org/wordprocessingml/2006/main">
        <w:t xml:space="preserve">2. فلپیوں 2: 8-9 "اور ظاہری شکل میں ایک آدمی کے طور پر پایا جاتا ہے، اس نے موت تک، یہاں تک کہ صلیب پر موت تک فرمانبردار ہو کر اپنے آپ کو عاجز کیا، اس لیے خدا نے بھی اسے بہت سربلند کیا اور اسے وہ نام دیا جو کہ ہے۔ ہر نام کے اوپر۔"</w:t>
      </w:r>
    </w:p>
    <w:p/>
    <w:p>
      <w:r xmlns:w="http://schemas.openxmlformats.org/wordprocessingml/2006/main">
        <w:t xml:space="preserve">احبار 7:37 یہ سوختنی قربانی، گوشت کی قربانی اور گناہ کی قربانی اور قصور کی قربانی اور تقدیس اور سلامتی کی قربانیوں کی شریعت ہے۔</w:t>
      </w:r>
    </w:p>
    <w:p/>
    <w:p>
      <w:r xmlns:w="http://schemas.openxmlformats.org/wordprocessingml/2006/main">
        <w:t xml:space="preserve">یہ حوالہ خدا کے لیے پیش کی جانے والی مختلف قربانیوں اور قربانیوں کے قوانین کو بیان کرتا ہے۔</w:t>
      </w:r>
    </w:p>
    <w:p/>
    <w:p>
      <w:r xmlns:w="http://schemas.openxmlformats.org/wordprocessingml/2006/main">
        <w:t xml:space="preserve">1. خدا کو نذرانے دینے کی اہمیت</w:t>
      </w:r>
    </w:p>
    <w:p/>
    <w:p>
      <w:r xmlns:w="http://schemas.openxmlformats.org/wordprocessingml/2006/main">
        <w:t xml:space="preserve">2. قربانی اور رب کی اطاعت</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رومیوں 12:1 -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احبار 7:38 جس کا حکم خداوند نے کوہ سینا میں موسیٰ کو دیا جس دن اس نے بنی اسرائیل کو حکم دیا کہ وہ صحرائے سینا میں خداوند کو اپنی نذریں چڑھائیں۔</w:t>
      </w:r>
    </w:p>
    <w:p/>
    <w:p>
      <w:r xmlns:w="http://schemas.openxmlformats.org/wordprocessingml/2006/main">
        <w:t xml:space="preserve">یہ حوالہ خداوند کی طرف سے موسیٰ کو دیا گیا حکم بیان کرتا ہے کہ وہ بنی اسرائیل کو صحرائے سینا میں خداوند کو اپنی قربانیاں پیش کرنے کی ہدایت کرے۔</w:t>
      </w:r>
    </w:p>
    <w:p/>
    <w:p>
      <w:r xmlns:w="http://schemas.openxmlformats.org/wordprocessingml/2006/main">
        <w:t xml:space="preserve">1. خداوند کی حمد پیش کریں: احبار 7:38 کا مطالعہ</w:t>
      </w:r>
    </w:p>
    <w:p/>
    <w:p>
      <w:r xmlns:w="http://schemas.openxmlformats.org/wordprocessingml/2006/main">
        <w:t xml:space="preserve">2. قربانی: احبار 7:38 میں عبادت کے لیے ایک جامع نقطہ نظر</w:t>
      </w:r>
    </w:p>
    <w:p/>
    <w:p>
      <w:r xmlns:w="http://schemas.openxmlformats.org/wordprocessingml/2006/main">
        <w:t xml:space="preserve">1. استثنا 12:5-7 - اس کے لیے قربانیاں پیش کرنے کے لیے خدا کی ہدایات</w:t>
      </w:r>
    </w:p>
    <w:p/>
    <w:p>
      <w:r xmlns:w="http://schemas.openxmlformats.org/wordprocessingml/2006/main">
        <w:t xml:space="preserve">2. عبرانیوں 13:15-16 - حمد اور شکر گزاری میں رب کو روحانی قربانیاں پیش کرنا۔</w:t>
      </w:r>
    </w:p>
    <w:p/>
    <w:p>
      <w:r xmlns:w="http://schemas.openxmlformats.org/wordprocessingml/2006/main">
        <w:t xml:space="preserve">احبار 8 کا خلاصہ تین پیراگراف میں مندرجہ ذیل آیات کے ساتھ کیا جا سکتا ہے:</w:t>
      </w:r>
    </w:p>
    <w:p/>
    <w:p>
      <w:r xmlns:w="http://schemas.openxmlformats.org/wordprocessingml/2006/main">
        <w:t xml:space="preserve">پیراگراف 1: احبار 8:1-13 میں، خدا نے موسیٰ کو حکم دیا کہ وہ ہارون اور اس کے بیٹوں کو کہانت کے لیے مخصوص کریں۔ موسیٰ نے پوری جماعت کو خیمہ اجتماع کے دروازے پر جمع کیا اور ہارون اور اس کے بیٹوں کو پانی سے نہلایا۔ اس کے بعد وہ ہارون کو مقدس لباس پہناتا ہے، اسے تیل سے مسح کرتا ہے، اور مختلف قربانیاں پیش کر کے اسے مقدس کرتا ہے۔ موسیٰ خیمہ گاہ اور اس کے سامان کو بھی مقدس کرنے کے لیے تیل سے مسح کرتا ہے۔</w:t>
      </w:r>
    </w:p>
    <w:p/>
    <w:p>
      <w:r xmlns:w="http://schemas.openxmlformats.org/wordprocessingml/2006/main">
        <w:t xml:space="preserve">پیراگراف 2: احبار 8:14-30 کو جاری رکھتے ہوئے، موسیٰ ہارون اور اس کے بیٹوں کو مقدس کرنے کے لیے مزید ہدایات دیتا ہے۔ وہ ان کی طرف سے گناہ کی قربانی کے طور پر ایک بیل اور سوختنی قربانی کے طور پر ایک مینڈھا لاتا ہے۔ ان قربانیوں کا خون قربان گاہ پر چھڑکا جاتا ہے، جبکہ کچھ حصے ان کے دائیں کانوں، دائیں انگوٹھے اور دائیں انگلیوں پر رکھے جاتے ہیں تاکہ خدا کی خدمت کے لیے ان کی لگن کی علامت ہو۔</w:t>
      </w:r>
    </w:p>
    <w:p/>
    <w:p>
      <w:r xmlns:w="http://schemas.openxmlformats.org/wordprocessingml/2006/main">
        <w:t xml:space="preserve">پیراگراف 3: احبار 8:31-36 میں، موسیٰ ہارون اور اس کے بیٹوں کو کاہن کے طور پر ان کی ذمہ داریوں کے بارے میں ہدایت کرتا ہے۔ اُنہیں تقدیس کی مخصوص رسومات ادا کرتے ہوئے سات دن تک ملاقات کے خیمے کے دروازے پر رہنا ہے۔ اس وقت کے دوران، انہیں کوئی اور کام نہیں چھوڑنا چاہئے اور نہ ہی انجام دینا چاہئے بلکہ خدا کے حکموں کے مطابق اپنے پجاری فرائض کو پورا کرنے پر توجہ مرکوز کرنی چاہئے۔</w:t>
      </w:r>
    </w:p>
    <w:p/>
    <w:p>
      <w:r xmlns:w="http://schemas.openxmlformats.org/wordprocessingml/2006/main">
        <w:t xml:space="preserve">خلاصہ:</w:t>
      </w:r>
    </w:p>
    <w:p>
      <w:r xmlns:w="http://schemas.openxmlformats.org/wordprocessingml/2006/main">
        <w:t xml:space="preserve">Leviticus 8 پیش کرتا ہے:</w:t>
      </w:r>
    </w:p>
    <w:p>
      <w:r xmlns:w="http://schemas.openxmlformats.org/wordprocessingml/2006/main">
        <w:t xml:space="preserve">ہارون اور اس کے بیٹوں کو کاہن کے طور پر مخصوص کرنے کا حکم؛</w:t>
      </w:r>
    </w:p>
    <w:p>
      <w:r xmlns:w="http://schemas.openxmlformats.org/wordprocessingml/2006/main">
        <w:t xml:space="preserve">جماعت کا اجتماع؛ دھونے مقدس لباس پہننا؛</w:t>
      </w:r>
    </w:p>
    <w:p>
      <w:r xmlns:w="http://schemas.openxmlformats.org/wordprocessingml/2006/main">
        <w:t xml:space="preserve">تیل سے مسح کرنا؛ قربانیاں پیش کرنا؛ مسح کرنے والا خیمہ.</w:t>
      </w:r>
    </w:p>
    <w:p/>
    <w:p>
      <w:r xmlns:w="http://schemas.openxmlformats.org/wordprocessingml/2006/main">
        <w:t xml:space="preserve">ہارون اور اس کے بیٹوں کی مزید تقدیس کے لیے ہدایات؛</w:t>
      </w:r>
    </w:p>
    <w:p>
      <w:r xmlns:w="http://schemas.openxmlformats.org/wordprocessingml/2006/main">
        <w:t xml:space="preserve">گناہ کی قربانی (بیل) اور بھسم ہونے والی قربانی (مینڈھا) لانا؛</w:t>
      </w:r>
    </w:p>
    <w:p>
      <w:r xmlns:w="http://schemas.openxmlformats.org/wordprocessingml/2006/main">
        <w:t xml:space="preserve">خون چھڑکنا؛ حصوں کو کانوں، انگوٹھوں، بڑی انگلیوں پر رکھنا۔</w:t>
      </w:r>
    </w:p>
    <w:p/>
    <w:p>
      <w:r xmlns:w="http://schemas.openxmlformats.org/wordprocessingml/2006/main">
        <w:t xml:space="preserve">پادریوں کی ذمہ داریوں کے بارے میں ہدایات؛</w:t>
      </w:r>
    </w:p>
    <w:p>
      <w:r xmlns:w="http://schemas.openxmlformats.org/wordprocessingml/2006/main">
        <w:t xml:space="preserve">سات دن تک خیمے کے دروازے پر رہنا۔</w:t>
      </w:r>
    </w:p>
    <w:p>
      <w:r xmlns:w="http://schemas.openxmlformats.org/wordprocessingml/2006/main">
        <w:t xml:space="preserve">چھوڑے بغیر یا دوسرے کام میں مشغول ہوئے بغیر رسومات ادا کرنا۔</w:t>
      </w:r>
    </w:p>
    <w:p/>
    <w:p>
      <w:r xmlns:w="http://schemas.openxmlformats.org/wordprocessingml/2006/main">
        <w:t xml:space="preserve">یہ باب قدیم اسرائیل میں ہارون اور اس کے بیٹوں کو خدا کے سامنے کاہن کے طور پر مخصوص کرنے کے عمل پر مرکوز ہے۔</w:t>
      </w:r>
    </w:p>
    <w:p>
      <w:r xmlns:w="http://schemas.openxmlformats.org/wordprocessingml/2006/main">
        <w:t xml:space="preserve">خُدا نے موسیٰ کو حکم دیا کہ وہ خیمہ اجتماع کے دروازے پر پوری جماعت کو جمع کرے جہاں وہ ہارون اور اُس کے بیٹوں کو پانی سے نہلائے اور ہارون کو مقدس لباس پہنائے۔ انہیں موسیٰ کے ذریعہ تیل سے مسح کیا جاتا ہے جو پھر انہیں مقدس کرنے کے لئے مختلف قربانیاں پیش کرتے ہیں۔</w:t>
      </w:r>
    </w:p>
    <w:p>
      <w:r xmlns:w="http://schemas.openxmlformats.org/wordprocessingml/2006/main">
        <w:t xml:space="preserve">مزید ہدایات موسی کی طرف سے لائی گئی اضافی قربانیوں کے بارے میں دی گئی ہیں جو ایک گناہ کی قربانی (بیل) جو گناہ سے پاک ہونے کی نمائندگی کرتی ہے اور ایک سوختنی قربانی (مینڈھا) جو ہارون کے خاندان کی طرف سے پیش کی جانے والی مکمل لگن کی علامت ہے۔</w:t>
      </w:r>
    </w:p>
    <w:p>
      <w:r xmlns:w="http://schemas.openxmlformats.org/wordprocessingml/2006/main">
        <w:t xml:space="preserve">مزید برآں، سات دن کی مدت کے دوران مخصوص رسومات کے بارے میں رہنما خطوط فراہم کیے جاتے ہیں جب انہیں کسی دوسرے کام میں مشغول کیے بغیر داخلی دروازے پر ہی رہنا چاہیے لیکن خدا کے احکام کے مطابق اپنے پادری کے فرائض کو پورا کرنے پر مکمل توجہ مرکوز کرنا چاہیے۔</w:t>
      </w:r>
    </w:p>
    <w:p/>
    <w:p>
      <w:r xmlns:w="http://schemas.openxmlformats.org/wordprocessingml/2006/main">
        <w:t xml:space="preserve">احبار 8:1 اور خداوند نے موسیٰ سے کہا۔</w:t>
      </w:r>
    </w:p>
    <w:p/>
    <w:p>
      <w:r xmlns:w="http://schemas.openxmlformats.org/wordprocessingml/2006/main">
        <w:t xml:space="preserve">موسیٰ کو خدا کی طرف سے ہدایت کی گئی تھی کہ وہ ہارون اور اس کے بیٹوں کو کہانت کے لیے مخصوص کریں۔</w:t>
      </w:r>
    </w:p>
    <w:p/>
    <w:p>
      <w:r xmlns:w="http://schemas.openxmlformats.org/wordprocessingml/2006/main">
        <w:t xml:space="preserve">1. خُدا نے ہمیں اپنے کاہن بننے کے لیے چُنا ہے، جن کے ذریعے وہ دنیا میں کام کرتا ہے۔</w:t>
      </w:r>
    </w:p>
    <w:p/>
    <w:p>
      <w:r xmlns:w="http://schemas.openxmlformats.org/wordprocessingml/2006/main">
        <w:t xml:space="preserve">2. ہمیں اپنے آپ کو خُدا اور اُس کی خدمت کے لیے مخصوص کرنا چاہیے، اور اُسے اپنے مقاصد کے لیے ہمیں استعمال کرنے کی اجازت دینا چاہیے۔</w:t>
      </w:r>
    </w:p>
    <w:p/>
    <w:p>
      <w:r xmlns:w="http://schemas.openxmlformats.org/wordprocessingml/2006/main">
        <w:t xml:space="preserve">1. 1 پطرس 2:9 - "لیکن آپ ایک برگزیدہ لوگ ہیں، ایک شاہی کاہنوں کی جماعت، ایک مقدس قوم، خدا کی خاص ملکیت، تاکہ آپ اس کی تعریف بیان کریں جس نے آپ کو اندھیرے سے اپنی شاندار روشنی میں بلایا۔"</w:t>
      </w:r>
    </w:p>
    <w:p/>
    <w:p>
      <w:r xmlns:w="http://schemas.openxmlformats.org/wordprocessingml/2006/main">
        <w:t xml:space="preserve">2. رومیوں 12:1 -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احبار 8:2 ہارون اور اُس کے بیٹوں کو ساتھ لے کر کپڑے اور مسح کرنے کا تیل اور خطا کی قربانی کے لیے ایک بچھڑا اور دو مینڈھے اور بے خمیری روٹی کی ایک ٹوکری۔</w:t>
      </w:r>
    </w:p>
    <w:p/>
    <w:p>
      <w:r xmlns:w="http://schemas.openxmlformats.org/wordprocessingml/2006/main">
        <w:t xml:space="preserve">خُدا نے موسیٰ کو ہارون اور اُس کے بیٹوں، کپڑے، مسح کرنے کا تیل، گناہ کی قربانی کے لیے ایک بیل، دو مینڈھے اور بے خمیری روٹی کی ایک ٹوکری جمع کرنے کا حکم دیا۔</w:t>
      </w:r>
    </w:p>
    <w:p/>
    <w:p>
      <w:r xmlns:w="http://schemas.openxmlformats.org/wordprocessingml/2006/main">
        <w:t xml:space="preserve">1. علامتوں کے پیچھے معنی: احبار 8 میں قربانیوں کی اہمیت کا جائزہ</w:t>
      </w:r>
    </w:p>
    <w:p/>
    <w:p>
      <w:r xmlns:w="http://schemas.openxmlformats.org/wordprocessingml/2006/main">
        <w:t xml:space="preserve">2. پاکیزگی کے لیے خدا کی پکار: مسح کرنے والے تیل کی اہمیت کو سمجھنا</w:t>
      </w:r>
    </w:p>
    <w:p/>
    <w:p>
      <w:r xmlns:w="http://schemas.openxmlformats.org/wordprocessingml/2006/main">
        <w:t xml:space="preserve">1. خروج 28: 2-3 - "اور تم اپنے بھائی ہارون کے لئے جلال اور خوبصورتی کے لئے مقدس لباس بنانا۔ تم ان تمام ہنر مندوں سے کہو جن میں میں نے ہنر کی روح بھری ہے کہ وہ ہارون کے کپڑے بنائیں۔ اسے میرے کہانت کے لیے مخصوص کرنے کے لیے۔</w:t>
      </w:r>
    </w:p>
    <w:p/>
    <w:p>
      <w:r xmlns:w="http://schemas.openxmlformats.org/wordprocessingml/2006/main">
        <w:t xml:space="preserve">2. خروج 29:7 - "پھر آپ مسح کرنے کا تیل لیں اور اسے اس کے سر پر ڈالیں اور اسے مسح کریں۔"</w:t>
      </w:r>
    </w:p>
    <w:p/>
    <w:p>
      <w:r xmlns:w="http://schemas.openxmlformats.org/wordprocessingml/2006/main">
        <w:t xml:space="preserve">احبار 8:3 اور تم ساری جماعت کو خیمۂ اجتماع کے دروازے پر جمع کرو۔</w:t>
      </w:r>
    </w:p>
    <w:p/>
    <w:p>
      <w:r xmlns:w="http://schemas.openxmlformats.org/wordprocessingml/2006/main">
        <w:t xml:space="preserve">موسیٰ نے اسرائیل کی جماعت کو خیمہ کے دروازے پر جمع کیا۔</w:t>
      </w:r>
    </w:p>
    <w:p/>
    <w:p>
      <w:r xmlns:w="http://schemas.openxmlformats.org/wordprocessingml/2006/main">
        <w:t xml:space="preserve">1. اسمبلی کی طاقت: طاقت اور اتحاد کے لیے ایک ساتھ جمع ہونا</w:t>
      </w:r>
    </w:p>
    <w:p/>
    <w:p>
      <w:r xmlns:w="http://schemas.openxmlformats.org/wordprocessingml/2006/main">
        <w:t xml:space="preserve">2. خیمے کا تقدس: عبادت کی جگہ۔</w:t>
      </w:r>
    </w:p>
    <w:p/>
    <w:p>
      <w:r xmlns:w="http://schemas.openxmlformats.org/wordprocessingml/2006/main">
        <w:t xml:space="preserve">1. اعمال 2:1-4 - روح القدس کا وعدہ</w:t>
      </w:r>
    </w:p>
    <w:p/>
    <w:p>
      <w:r xmlns:w="http://schemas.openxmlformats.org/wordprocessingml/2006/main">
        <w:t xml:space="preserve">2. عبرانیوں 10:19-25 - یسوع مسیح کے ذریعے خدا کے قریب جانا۔</w:t>
      </w:r>
    </w:p>
    <w:p/>
    <w:p>
      <w:r xmlns:w="http://schemas.openxmlformats.org/wordprocessingml/2006/main">
        <w:t xml:space="preserve">احبار 8:4 اور موسیٰ نے ویسا ہی کیا جیسا خداوند نے اسے حکم دیا تھا۔ اور مجمع خیمۂ اجتماع کے دروازے پر جمع ہوا۔</w:t>
      </w:r>
    </w:p>
    <w:p/>
    <w:p>
      <w:r xmlns:w="http://schemas.openxmlformats.org/wordprocessingml/2006/main">
        <w:t xml:space="preserve">موسیٰ نے رب کے حکم کی تعمیل کی اور لوگ خیمے کے دروازے پر جمع ہوئے۔</w:t>
      </w:r>
    </w:p>
    <w:p/>
    <w:p>
      <w:r xmlns:w="http://schemas.openxmlformats.org/wordprocessingml/2006/main">
        <w:t xml:space="preserve">1. خدا کی اطاعت مبارک زندگی کے لیے ضروری ہے۔</w:t>
      </w:r>
    </w:p>
    <w:p/>
    <w:p>
      <w:r xmlns:w="http://schemas.openxmlformats.org/wordprocessingml/2006/main">
        <w:t xml:space="preserve">2. ہمیں خُدا کی مرضی کو پورا کرنے کے لیے اتحاد میں اکٹھے ہونے کے لیے تیار ہونا چاہیے۔</w:t>
      </w:r>
    </w:p>
    <w:p/>
    <w:p>
      <w:r xmlns:w="http://schemas.openxmlformats.org/wordprocessingml/2006/main">
        <w:t xml:space="preserve">1. استثنا 5:32-33 - "اس لیے تم ہوشیار رہو جیسا کہ خداوند تمہارے خدا نے تمہیں حکم دیا ہے۔ تم دائیں یا بائیں طرف نہ ہٹنا۔ تم ہر اس راستے پر چلنا جس پر خداوند ہے۔ آپ کے خدا نے آپ کو حکم دیا ہے کہ آپ زندہ رہیں اور آپ کے ساتھ اچھا رہے، اور آپ اس ملک میں طویل عرصے تک زندہ رہیں جس کے آپ کے پاس ہوں گے۔"</w:t>
      </w:r>
    </w:p>
    <w:p/>
    <w:p>
      <w:r xmlns:w="http://schemas.openxmlformats.org/wordprocessingml/2006/main">
        <w:t xml:space="preserve">2. جیمز 2: 17-18 - "اسی طرح ایمان بھی خود بخود مردہ ہے، اگر اس کے کام نہیں ہیں، لیکن کوئی کہے گا، تم میں ایمان ہے اور میرے پاس عمل ہیں۔ مجھے اپنے کاموں کے علاوہ اپنا ایمان دکھائیں، اور میں اپنے کاموں سے تمہیں میرا ایمان دکھاؤں گا۔"</w:t>
      </w:r>
    </w:p>
    <w:p/>
    <w:p>
      <w:r xmlns:w="http://schemas.openxmlformats.org/wordprocessingml/2006/main">
        <w:t xml:space="preserve">احبار 8:5 اور موسیٰ نے جماعت سے کہا، یہ وہی کام ہے جس کے کرنے کا خداوند نے حکم دیا تھا۔</w:t>
      </w:r>
    </w:p>
    <w:p/>
    <w:p>
      <w:r xmlns:w="http://schemas.openxmlformats.org/wordprocessingml/2006/main">
        <w:t xml:space="preserve">موسیٰ نے جماعت کو ہدایت کی کہ وہ وہی کریں جو خداوند نے حکم دیا تھا۔</w:t>
      </w:r>
    </w:p>
    <w:p/>
    <w:p>
      <w:r xmlns:w="http://schemas.openxmlformats.org/wordprocessingml/2006/main">
        <w:t xml:space="preserve">1. اطاعت کی طاقت</w:t>
      </w:r>
    </w:p>
    <w:p/>
    <w:p>
      <w:r xmlns:w="http://schemas.openxmlformats.org/wordprocessingml/2006/main">
        <w:t xml:space="preserve">2. خدا کی طرف سے اس کی پیروی کرنے کی دعوت</w:t>
      </w:r>
    </w:p>
    <w:p/>
    <w:p>
      <w:r xmlns:w="http://schemas.openxmlformats.org/wordprocessingml/2006/main">
        <w:t xml:space="preserve">1. استثنا 5:32-33 - "اس لیے آپ کو احتیاط سے کام کرنا چاہیے جیسا کہ رب آپ کے خدا نے آپ کو حکم دیا ہے، آپ دائیں یا بائیں طرف مت ہٹنا نہیں، آپ تمام راستے پر چلیں گے جس پر رب نے کہا ہے۔ تمہارے خدا نے تمہیں حکم دیا ہے کہ تم زندہ رہو اور تمہارا بھلا ہو، اور تم اس ملک میں اپنی عمر دراز کرو گے جس کے تم مالک ہو گے۔</w:t>
      </w:r>
    </w:p>
    <w:p/>
    <w:p>
      <w:r xmlns:w="http://schemas.openxmlformats.org/wordprocessingml/2006/main">
        <w:t xml:space="preserve">2. میتھیو 28:19-20 - اس لیے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احبار 8:6 اور موسیٰ ہارون اور اُس کے بیٹوں کو لائے اور اُنہیں پانی سے نہلایا۔</w:t>
      </w:r>
    </w:p>
    <w:p/>
    <w:p>
      <w:r xmlns:w="http://schemas.openxmlformats.org/wordprocessingml/2006/main">
        <w:t xml:space="preserve">موسیٰ نے ہارون اور اُس کے بیٹوں کو پانی سے نہلانے کے لیے اُن کے رب کے لیے مخصوص کیے جانے کی نشاندہی کی۔</w:t>
      </w:r>
    </w:p>
    <w:p/>
    <w:p>
      <w:r xmlns:w="http://schemas.openxmlformats.org/wordprocessingml/2006/main">
        <w:t xml:space="preserve">1. تقدیس: اپنے آپ کو رب کے لیے وقف کرنا</w:t>
      </w:r>
    </w:p>
    <w:p/>
    <w:p>
      <w:r xmlns:w="http://schemas.openxmlformats.org/wordprocessingml/2006/main">
        <w:t xml:space="preserve">2. پانی کی طاقت: خدا کے لیے خود کو صاف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جان 15:3 - آپ پہلے سے ہی پاک ہیں کیونکہ میں نے آپ سے کہا ہے۔</w:t>
      </w:r>
    </w:p>
    <w:p/>
    <w:p>
      <w:r xmlns:w="http://schemas.openxmlformats.org/wordprocessingml/2006/main">
        <w:t xml:space="preserve">احبار 8:7 اور اُس نے اُس پر زرہ ڈالی اور اُس کی کمر باندھی اور اُسے چادر پہنائی اور اُس پر افُود ڈالا اور اُس نے اُس کو افُود کی مُجسّم کمربند سے باندھا اور اُسے باندھا۔ اس کے ساتھ.</w:t>
      </w:r>
    </w:p>
    <w:p/>
    <w:p>
      <w:r xmlns:w="http://schemas.openxmlformats.org/wordprocessingml/2006/main">
        <w:t xml:space="preserve">اپنے لوگوں سے اپنے وعدوں کو پورا کرنے میں خُدا کی وفاداری کی مثال ہارون کے لباس میں بطور اعلیٰ کاہن ہے۔</w:t>
      </w:r>
    </w:p>
    <w:p/>
    <w:p>
      <w:r xmlns:w="http://schemas.openxmlformats.org/wordprocessingml/2006/main">
        <w:t xml:space="preserve">1. خدا کے وفادار وعدے کی تکمیل: احبار 8:7 کا ایک امتحان</w:t>
      </w:r>
    </w:p>
    <w:p/>
    <w:p>
      <w:r xmlns:w="http://schemas.openxmlformats.org/wordprocessingml/2006/main">
        <w:t xml:space="preserve">2. پرانے عہد نامے میں لباس کی اہمیت: ہارون کے اعلیٰ پادری کے لباس کا مطالعہ</w:t>
      </w:r>
    </w:p>
    <w:p/>
    <w:p>
      <w:r xmlns:w="http://schemas.openxmlformats.org/wordprocessingml/2006/main">
        <w:t xml:space="preserve">1. 2 کرنتھیوں 1:20 - کیونکہ خُدا کے تمام وعدے اُس میں ہاں ہیں، اور اُس میں آمین، ہماری طرف سے خُدا کے جلال کے لیے۔</w:t>
      </w:r>
    </w:p>
    <w:p/>
    <w:p>
      <w:r xmlns:w="http://schemas.openxmlformats.org/wordprocessingml/2006/main">
        <w:t xml:space="preserve">2.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احبار 8:8 اور اُس نے سینہ بند اُس پر ڈالا اور اُس نے اُوریم اور تُمّم کو بھی سینہ بند میں رکھا۔</w:t>
      </w:r>
    </w:p>
    <w:p/>
    <w:p>
      <w:r xmlns:w="http://schemas.openxmlformats.org/wordprocessingml/2006/main">
        <w:t xml:space="preserve">پادری کو سینہ پٹی پہننے کی ہدایت کی گئی تھی، جس میں اوریم اور تھمیم شامل تھے۔</w:t>
      </w:r>
    </w:p>
    <w:p/>
    <w:p>
      <w:r xmlns:w="http://schemas.openxmlformats.org/wordprocessingml/2006/main">
        <w:t xml:space="preserve">1. پجاری بریسٹ پلیٹ کی اہمیت</w:t>
      </w:r>
    </w:p>
    <w:p/>
    <w:p>
      <w:r xmlns:w="http://schemas.openxmlformats.org/wordprocessingml/2006/main">
        <w:t xml:space="preserve">2. اورم اور تھمیم ہمیں خدا کے بارے میں کیا سکھاتے ہیں۔</w:t>
      </w:r>
    </w:p>
    <w:p/>
    <w:p>
      <w:r xmlns:w="http://schemas.openxmlformats.org/wordprocessingml/2006/main">
        <w:t xml:space="preserve">1. یوحنا 17:17 - اپنی سچائی کے ذریعے ان کی تقدیس کرو: تمہارا کلام سچائی ہے۔</w:t>
      </w:r>
    </w:p>
    <w:p/>
    <w:p>
      <w:r xmlns:w="http://schemas.openxmlformats.org/wordprocessingml/2006/main">
        <w:t xml:space="preserve">2. Exodus 28:15 30 - اور تُو عدالت کا سینہ بند چالاکی سے بنانا۔ افود کے کام کے بعد اسے بنانا۔ اسے سونے، نیلے، ارغوانی اور سرخ رنگ کے اور باریک جڑے ہوئے کتان سے بنانا۔</w:t>
      </w:r>
    </w:p>
    <w:p/>
    <w:p>
      <w:r xmlns:w="http://schemas.openxmlformats.org/wordprocessingml/2006/main">
        <w:t xml:space="preserve">احبار 8:9 اور اُس نے مٹر اُس کے سر پر رکھا۔ مائٹر پر، یہاں تک کہ اس کے سب سے آگے، کیا اس نے سونے کی تختی یعنی مقدس تاج رکھا۔ جیسا کہ خداوند نے موسیٰ کو حکم دیا تھا۔</w:t>
      </w:r>
    </w:p>
    <w:p/>
    <w:p>
      <w:r xmlns:w="http://schemas.openxmlformats.org/wordprocessingml/2006/main">
        <w:t xml:space="preserve">موسیٰ نے رب کے حکم کے مطابق مٹر، سونے کی تختی اور مقدس تاج ہارون کے سر پر رکھا۔</w:t>
      </w:r>
    </w:p>
    <w:p/>
    <w:p>
      <w:r xmlns:w="http://schemas.openxmlformats.org/wordprocessingml/2006/main">
        <w:t xml:space="preserve">1. فرمانبرداری کی برکت: خدا کی مرضی پر عمل کرنا ہمیں اس کے قریب کیسے لاتا ہے</w:t>
      </w:r>
    </w:p>
    <w:p/>
    <w:p>
      <w:r xmlns:w="http://schemas.openxmlformats.org/wordprocessingml/2006/main">
        <w:t xml:space="preserve">2. تاج کی طاقت: خدا کی طرف سے ہماری کامیابیوں اور کامیابیوں کو کیسے تسلیم کیا جاتا ہے</w:t>
      </w:r>
    </w:p>
    <w:p/>
    <w:p>
      <w:r xmlns:w="http://schemas.openxmlformats.org/wordprocessingml/2006/main">
        <w:t xml:space="preserve">1. امثال 16:3 - جو کچھ بھی تم کرتے ہو اسے خداوند کے سپرد کرو، اور وہ تمہارے منصوبوں کو قائم کرے گا۔</w:t>
      </w:r>
    </w:p>
    <w:p/>
    <w:p>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تھا۔</w:t>
      </w:r>
    </w:p>
    <w:p/>
    <w:p>
      <w:r xmlns:w="http://schemas.openxmlformats.org/wordprocessingml/2006/main">
        <w:t xml:space="preserve">احبار 8:10 اور موسیٰ نے مسح کرنے کا تیل لے کر مسح کر کے خیمہ اور جو کچھ اس میں تھا اس پر مسح کیا اور ان کو مقدس کیا۔</w:t>
      </w:r>
    </w:p>
    <w:p/>
    <w:p>
      <w:r xmlns:w="http://schemas.openxmlformats.org/wordprocessingml/2006/main">
        <w:t xml:space="preserve">موسیٰ نے مسح کرنے کا تیل لیا اور خیمہ اور اس کے تمام سامان کو مقدس کیا۔</w:t>
      </w:r>
    </w:p>
    <w:p/>
    <w:p>
      <w:r xmlns:w="http://schemas.openxmlformats.org/wordprocessingml/2006/main">
        <w:t xml:space="preserve">1. مسح اور برکت کی طاقت</w:t>
      </w:r>
    </w:p>
    <w:p/>
    <w:p>
      <w:r xmlns:w="http://schemas.openxmlformats.org/wordprocessingml/2006/main">
        <w:t xml:space="preserve">2. خدا کی خدمت کے لیے اپنی زندگیوں کو وقف کرنا</w:t>
      </w:r>
    </w:p>
    <w:p/>
    <w:p>
      <w:r xmlns:w="http://schemas.openxmlformats.org/wordprocessingml/2006/main">
        <w:t xml:space="preserve">1. جیمز 4: 7-8 - "اس لیے اپنے آپ کو خدا کے تابع کر دو۔ شیطان کا مقابلہ کرو، اور وہ تم سے بھاگ جائے گا۔ خدا کے قریب جاؤ، اور وہ تمہارے قریب آئے گا۔"</w:t>
      </w:r>
    </w:p>
    <w:p/>
    <w:p>
      <w:r xmlns:w="http://schemas.openxmlformats.org/wordprocessingml/2006/main">
        <w:t xml:space="preserve">2. 1 یوحنا 2: 15-17 - "دنیا یا دنیا کی چیزوں سے محبت نہ کرو۔ اگر کوئی دنیا سے محبت رکھتا ہے تو باپ کی محبت اس میں نہیں ہے۔ دنیا میں جو کچھ ہے وہ سب کی خواہشات ہیں۔ جسم اور آنکھوں کی خواہشات اور زندگی کا فخر باپ کی طرف سے نہیں بلکہ دنیا کی طرف سے ہے اور دنیا اپنی خواہشات کے ساتھ جاتی ہے لیکن جو کوئی خدا کی مرضی پر چلتا ہے وہ ہمیشہ قائم رہتا ہے۔</w:t>
      </w:r>
    </w:p>
    <w:p/>
    <w:p>
      <w:r xmlns:w="http://schemas.openxmlformats.org/wordprocessingml/2006/main">
        <w:t xml:space="preserve">احبار 8:11 اور اُس نے اُسے قربان گاہ پر سات بار چھڑکا اور قربان گاہ اور اُس کے تمام برتنوں کو، حوض اور اُس کے پاؤں پر مسح کیا تاکہ اُن کو پاک کیا جائے۔</w:t>
      </w:r>
    </w:p>
    <w:p/>
    <w:p>
      <w:r xmlns:w="http://schemas.openxmlformats.org/wordprocessingml/2006/main">
        <w:t xml:space="preserve">موسیٰ نے قربان گاہ اور اس کے تمام برتنوں کو، بشمول حوض اور پاؤں کو سات بار مسح کیا تاکہ ان کو پاک کیا جائے۔</w:t>
      </w:r>
    </w:p>
    <w:p/>
    <w:p>
      <w:r xmlns:w="http://schemas.openxmlformats.org/wordprocessingml/2006/main">
        <w:t xml:space="preserve">1. مسح کرنے کی طاقت: خدا کے لیے لگن کیسے قائم کی جاتی ہے۔</w:t>
      </w:r>
    </w:p>
    <w:p/>
    <w:p>
      <w:r xmlns:w="http://schemas.openxmlformats.org/wordprocessingml/2006/main">
        <w:t xml:space="preserve">2. تقدیس: خدا کی طرف سے ایک نعمت</w:t>
      </w:r>
    </w:p>
    <w:p/>
    <w:p>
      <w:r xmlns:w="http://schemas.openxmlformats.org/wordprocessingml/2006/main">
        <w:t xml:space="preserve">1. میتھیو 3:16 - جیسے ہی یسوع نے بپتسمہ لیا، وہ پانی سے باہر چلا گیا. اُس وقت آسمان کھل گیا، اور اُس نے خُدا کی روح کو کبوتر کی طرح اُترتے اور اُس پر اُترتے دیکھا۔</w:t>
      </w:r>
    </w:p>
    <w:p/>
    <w:p>
      <w:r xmlns:w="http://schemas.openxmlformats.org/wordprocessingml/2006/main">
        <w:t xml:space="preserve">2. زبور 133: 2 - یہ سر پر قیمتی تیل کی طرح ہے، داڑھی پر نیچے چل رہا ہے، ہارون کی داڑھی، اس کے لباس کے کالر پر چل رہا ہے.</w:t>
      </w:r>
    </w:p>
    <w:p/>
    <w:p>
      <w:r xmlns:w="http://schemas.openxmlformats.org/wordprocessingml/2006/main">
        <w:t xml:space="preserve">احبار 8:12 اور اُس نے مسح کرنے کا تیل ہارون کے سر پر ڈالا، اور اُسے مسح کیا تاکہ اُسے پاک کیا جائے۔</w:t>
      </w:r>
    </w:p>
    <w:p/>
    <w:p>
      <w:r xmlns:w="http://schemas.openxmlformats.org/wordprocessingml/2006/main">
        <w:t xml:space="preserve">ہارون کو تیل سے مسح کیا گیا تھا اور کاہن کی تقرری کی تقریب کے ایک حصے کے طور پر مقدس کیا گیا تھا۔</w:t>
      </w:r>
    </w:p>
    <w:p/>
    <w:p>
      <w:r xmlns:w="http://schemas.openxmlformats.org/wordprocessingml/2006/main">
        <w:t xml:space="preserve">1. ترتیب میں تقدیس کی اہمیت</w:t>
      </w:r>
    </w:p>
    <w:p/>
    <w:p>
      <w:r xmlns:w="http://schemas.openxmlformats.org/wordprocessingml/2006/main">
        <w:t xml:space="preserve">2. پجاری خدمت میں تیل کو مسح کرنے کی طاقت</w:t>
      </w:r>
    </w:p>
    <w:p/>
    <w:p>
      <w:r xmlns:w="http://schemas.openxmlformats.org/wordprocessingml/2006/main">
        <w:t xml:space="preserve">1. یوحنا 15:3 - "اب تم اُس کلام سے پاک ہو جو میں نے تم سے کہی ہے۔"</w:t>
      </w:r>
    </w:p>
    <w:p/>
    <w:p>
      <w:r xmlns:w="http://schemas.openxmlformats.org/wordprocessingml/2006/main">
        <w:t xml:space="preserve">2. عبرانیوں 5:4 - "اور کوئی بھی اس اعزاز کو اپنے پاس نہیں لے سکتا، لیکن وہ جو خدا کی طرف سے بلایا جاتا ہے، جیسا کہ ہارون تھا."</w:t>
      </w:r>
    </w:p>
    <w:p/>
    <w:p>
      <w:r xmlns:w="http://schemas.openxmlformats.org/wordprocessingml/2006/main">
        <w:t xml:space="preserve">احبار 8:13 اور موسیٰ ہارون کے بیٹوں کو لایا اور اُن پر کُرتے ڈالے اور اُن کی کمر بند باندھی اور اُن پر ٹوپی ڈالی۔ جیسا کہ خداوند نے موسیٰ کو حکم دیا تھا۔</w:t>
      </w:r>
    </w:p>
    <w:p/>
    <w:p>
      <w:r xmlns:w="http://schemas.openxmlformats.org/wordprocessingml/2006/main">
        <w:t xml:space="preserve">موسیٰ نے رب کے حکم کے مطابق ہارون کے بیٹوں کو کپڑے پہنائے۔</w:t>
      </w:r>
    </w:p>
    <w:p/>
    <w:p>
      <w:r xmlns:w="http://schemas.openxmlformats.org/wordprocessingml/2006/main">
        <w:t xml:space="preserve">1. خدا کے احکام کی اطاعت کی اہمیت</w:t>
      </w:r>
    </w:p>
    <w:p/>
    <w:p>
      <w:r xmlns:w="http://schemas.openxmlformats.org/wordprocessingml/2006/main">
        <w:t xml:space="preserve">2. خدا کی مرضی کے مطابق زندگی گزارنا</w:t>
      </w:r>
    </w:p>
    <w:p/>
    <w:p>
      <w:r xmlns:w="http://schemas.openxmlformats.org/wordprocessingml/2006/main">
        <w:t xml:space="preserve">1. Deuteronomy 11:26-28 - "دیکھو، میں آج تمہارے سامنے ایک نعمت اور لعنت پیش کر رہا ہوں: برکت، اگر تم خداوند اپنے خدا کے حکموں پر عمل کرو، جو میں تمہیں آج حکم دیتا ہوں، اور لعنت، اگر تم۔ خُداوند اپنے خُدا کے حُکموں کی تعمیل نہ کرو بلکہ اُس راہ سے مُنہ موڑو جس کا مَیں آج تُجھے حکم دیتا ہوں اور اُن معبودوں کی پیروی کرنا جِن کو تُو نہیں جانتا۔</w:t>
      </w:r>
    </w:p>
    <w:p/>
    <w:p>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احبار 8:14 اور وہ بچھڑے کو خطا کی قربانی کے لیے لایا اور ہارون اور اس کے بیٹوں نے گناہ کی قربانی کے بیل کے سر پر اپنے ہاتھ رکھے۔</w:t>
      </w:r>
    </w:p>
    <w:p/>
    <w:p>
      <w:r xmlns:w="http://schemas.openxmlformats.org/wordprocessingml/2006/main">
        <w:t xml:space="preserve">ہارون اور اس کے بیٹوں نے خدا کے حکم کے مطابق ایک بیل گناہ کی قربانی کے طور پر پیش کیا۔</w:t>
      </w:r>
    </w:p>
    <w:p/>
    <w:p>
      <w:r xmlns:w="http://schemas.openxmlformats.org/wordprocessingml/2006/main">
        <w:t xml:space="preserve">1. قربانی کی طاقت - کس طرح خُدا ہمیں اپنے گناہوں کے لیے کسی اہم چیز کو ترک کرنے کے لیے بلاتا ہے۔</w:t>
      </w:r>
    </w:p>
    <w:p/>
    <w:p>
      <w:r xmlns:w="http://schemas.openxmlformats.org/wordprocessingml/2006/main">
        <w:t xml:space="preserve">2. اطاعت کی برکت - کس طرح خدا کے احکامات پر عمل کرنا ہمیں اس کے قریب لاتا ہے۔</w:t>
      </w:r>
    </w:p>
    <w:p/>
    <w:p>
      <w:r xmlns:w="http://schemas.openxmlformats.org/wordprocessingml/2006/main">
        <w:t xml:space="preserve">1. عبرانیوں 9:22 -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2. یوحنا 1:29 - "اگلے دن یوحنا نے یسوع کو اپنی طرف آتے دیکھا اور کہا، دیکھو، خدا کا برّہ، جو دنیا کے گناہ اُٹھا لے جاتا ہے!"</w:t>
      </w:r>
    </w:p>
    <w:p/>
    <w:p>
      <w:r xmlns:w="http://schemas.openxmlformats.org/wordprocessingml/2006/main">
        <w:t xml:space="preserve">احبار 8:15 اور اُس نے اُسے مار ڈالا۔ اور موسیٰ نے خون کو لے کر قربان گاہ کے سینگوں پر اپنی انگلی سے چاروں طرف لگایا اور قربان گاہ کو پاک کیا اور خون کو قربان گاہ کے نچلے حصے میں ڈالا اور اسے مقدس کیا تاکہ اس پر صلح کر سکے۔</w:t>
      </w:r>
    </w:p>
    <w:p/>
    <w:p>
      <w:r xmlns:w="http://schemas.openxmlformats.org/wordprocessingml/2006/main">
        <w:t xml:space="preserve">موسیٰ نے قربان گاہ کے سینگوں اور نچلے حصے پر قربانی کے جانور کا خون ڈال کر قربان گاہ کو پاک کرنے اور پاک کرنے کی رسم ادا کی۔</w:t>
      </w:r>
    </w:p>
    <w:p/>
    <w:p>
      <w:r xmlns:w="http://schemas.openxmlformats.org/wordprocessingml/2006/main">
        <w:t xml:space="preserve">1. کفارہ کی طاقت: مفاہمت کی رسم کو تلاش کرنا</w:t>
      </w:r>
    </w:p>
    <w:p/>
    <w:p>
      <w:r xmlns:w="http://schemas.openxmlformats.org/wordprocessingml/2006/main">
        <w:t xml:space="preserve">2. بائبل کے زمانے میں قربانی کی اہمیت</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عبرانیوں 10:4 - کیونکہ یہ ممکن نہیں کہ بیلوں اور بکریوں کا خون گناہوں کو دور کر دے۔</w:t>
      </w:r>
    </w:p>
    <w:p/>
    <w:p>
      <w:r xmlns:w="http://schemas.openxmlformats.org/wordprocessingml/2006/main">
        <w:t xml:space="preserve">احبار 8:16 اور اُس نے اُن تمام چربی کو جو انتڑیوں پر تھی اور کلیجی کے اوپر کی کُلّی اور دونوں گردے اور اُن کی چربی کو لے کر موسیٰ نے اُسے قربان گاہ پر جلا دیا۔</w:t>
      </w:r>
    </w:p>
    <w:p/>
    <w:p>
      <w:r xmlns:w="http://schemas.openxmlformats.org/wordprocessingml/2006/main">
        <w:t xml:space="preserve">موسیٰ نے قربان گاہ پر قربانی کی قربانی کے اندرونی حصے، کولہ، جگر اور گردے کی چربی جلا دی۔</w:t>
      </w:r>
    </w:p>
    <w:p/>
    <w:p>
      <w:r xmlns:w="http://schemas.openxmlformats.org/wordprocessingml/2006/main">
        <w:t xml:space="preserve">1. پرانے عہد نامے میں قربانی کے نذرانے کی اہمیت</w:t>
      </w:r>
    </w:p>
    <w:p/>
    <w:p>
      <w:r xmlns:w="http://schemas.openxmlformats.org/wordprocessingml/2006/main">
        <w:t xml:space="preserve">2. خدا کی مرضی کی اطاعت کی طاقت</w:t>
      </w:r>
    </w:p>
    <w:p/>
    <w:p>
      <w:r xmlns:w="http://schemas.openxmlformats.org/wordprocessingml/2006/main">
        <w:t xml:space="preserve">1. احبار 8:16 - "اور اُس نے تمام چربی جو انتڑیوں پر تھی، اور جگر کے اوپر کی کُلّی، اور دونوں گردے اور اُن کی چربی کو لے لیا، اور موسیٰ نے اُسے قربان گاہ پر جلا دیا۔"</w:t>
      </w:r>
    </w:p>
    <w:p/>
    <w:p>
      <w:r xmlns:w="http://schemas.openxmlformats.org/wordprocessingml/2006/main">
        <w:t xml:space="preserve">2. عبرانیوں 13:15 - "لہٰذا ہم اُس کے وسیلہ سے ہمیشہ خُدا کی حمد کی قربانی پیش کرتے رہیں، یعنی اپنے ہونٹوں کا پھل، اُس کے نام کا شکر ادا کرتے ہوئے"۔</w:t>
      </w:r>
    </w:p>
    <w:p/>
    <w:p>
      <w:r xmlns:w="http://schemas.openxmlformats.org/wordprocessingml/2006/main">
        <w:t xml:space="preserve">احبار 8:17 لیکن بیل، اُس کی کھال، اُس کا گوشت اور اُس کا گوبر اُس نے کیمپ کے باہر آگ سے جلایا۔ جیسا کہ خداوند نے موسیٰ کو حکم دیا تھا۔</w:t>
      </w:r>
    </w:p>
    <w:p/>
    <w:p>
      <w:r xmlns:w="http://schemas.openxmlformats.org/wordprocessingml/2006/main">
        <w:t xml:space="preserve">موسیٰ کو خداوند کی طرف سے حکم دیا گیا کہ وہ بیل، اس کی کھال، اس کے گوشت اور اس کے گوبر کو خیمہ گاہ کے باہر آگ سے جلا دے۔</w:t>
      </w:r>
    </w:p>
    <w:p/>
    <w:p>
      <w:r xmlns:w="http://schemas.openxmlformats.org/wordprocessingml/2006/main">
        <w:t xml:space="preserve">1. خدا کے احکام کی تعمیل: اطاعت کی طاقت</w:t>
      </w:r>
    </w:p>
    <w:p/>
    <w:p>
      <w:r xmlns:w="http://schemas.openxmlformats.org/wordprocessingml/2006/main">
        <w:t xml:space="preserve">2. قربانی کی اہمیت: قربانی کے طور پر خدا کو کچھ پیش کرنے کا کیا مطلب ہے؟</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13 تو جان لو کہ خُداوند تیرا خُدا ہی خُدا ہے اور وہ وفادار خُدا ہے جو اُن لوگوں کے ساتھ جو اُس سے محبّت رکھتے ہیں اور اُس کے حُکموں پر عمل کرتے ہیں ایک ہزار پُشتوں تک اُن کے ساتھ عہد و پیمان رکھتا ہے۔</w:t>
      </w:r>
    </w:p>
    <w:p/>
    <w:p>
      <w:r xmlns:w="http://schemas.openxmlformats.org/wordprocessingml/2006/main">
        <w:t xml:space="preserve">2. 1 پطرس 2:5 - "تم خود زندہ پتھروں کی طرح ایک روحانی گھر کے طور پر تعمیر ہو رہے ہو، ایک مقدس کاہن بننے کے لیے، یسوع مسیح کے ذریعے خدا کے لیے قابل قبول روحانی قربانیاں پیش کرنے کے لیے۔"</w:t>
      </w:r>
    </w:p>
    <w:p/>
    <w:p>
      <w:r xmlns:w="http://schemas.openxmlformats.org/wordprocessingml/2006/main">
        <w:t xml:space="preserve">احبار 8:18 اور وہ بھسم ہونے والی قربانی کے لیے مینڈھا لایا اور ہارون اور اس کے بیٹوں نے مینڈھے کے سر پر اپنے ہاتھ رکھے۔</w:t>
      </w:r>
    </w:p>
    <w:p/>
    <w:p>
      <w:r xmlns:w="http://schemas.openxmlformats.org/wordprocessingml/2006/main">
        <w:t xml:space="preserve">ہارون اور اس کے بیٹوں نے بھسم ہونے والی قربانی کے لیے مینڈھے کے سر پر اپنے ہاتھ رکھے، جیسا کہ احبار 8:18 میں خدا نے حکم دیا ہے۔</w:t>
      </w:r>
    </w:p>
    <w:p/>
    <w:p>
      <w:r xmlns:w="http://schemas.openxmlformats.org/wordprocessingml/2006/main">
        <w:t xml:space="preserve">1. قربانی پر ہاتھ ڈالنے کی اہمیت: احبار 8:18</w:t>
      </w:r>
    </w:p>
    <w:p/>
    <w:p>
      <w:r xmlns:w="http://schemas.openxmlformats.org/wordprocessingml/2006/main">
        <w:t xml:space="preserve">2. ہارون کی خدا کی فرمانبرداری: احبار 8:18 سے ایک سبق</w:t>
      </w:r>
    </w:p>
    <w:p/>
    <w:p>
      <w:r xmlns:w="http://schemas.openxmlformats.org/wordprocessingml/2006/main">
        <w:t xml:space="preserve">1. خروج 29:15-22 - وہ ہدایات جو خُدا نے موسیٰ کو ہارون اور اُس کے بیٹوں کو کاہن کے طور پر مقرر کرنے کے بارے میں دی تھیں۔</w:t>
      </w:r>
    </w:p>
    <w:p/>
    <w:p>
      <w:r xmlns:w="http://schemas.openxmlformats.org/wordprocessingml/2006/main">
        <w:t xml:space="preserve">2. عبرانیوں 7:23-28 - ہمارے سردار کاہن کے طور پر یسوع کا کردار اور اس کی قربانی کی اہمیت۔</w:t>
      </w:r>
    </w:p>
    <w:p/>
    <w:p>
      <w:r xmlns:w="http://schemas.openxmlformats.org/wordprocessingml/2006/main">
        <w:t xml:space="preserve">احبار 8:19 اور اس نے اسے مار ڈالا۔ اور موسیٰ نے خون کو قربان گاہ پر چاروں طرف چھڑکا۔</w:t>
      </w:r>
    </w:p>
    <w:p/>
    <w:p>
      <w:r xmlns:w="http://schemas.openxmlformats.org/wordprocessingml/2006/main">
        <w:t xml:space="preserve">موسیٰ نے ایک جانور کی قربانی دی اور اس کا خون قربان گاہ پر چھڑکا۔</w:t>
      </w:r>
    </w:p>
    <w:p/>
    <w:p>
      <w:r xmlns:w="http://schemas.openxmlformats.org/wordprocessingml/2006/main">
        <w:t xml:space="preserve">1. بائبل میں قربانی کی قربانیوں کی اہمیت۔</w:t>
      </w:r>
    </w:p>
    <w:p/>
    <w:p>
      <w:r xmlns:w="http://schemas.openxmlformats.org/wordprocessingml/2006/main">
        <w:t xml:space="preserve">2. پرانے عہد نامے میں خدا کی طاقت۔</w:t>
      </w:r>
    </w:p>
    <w:p/>
    <w:p>
      <w:r xmlns:w="http://schemas.openxmlformats.org/wordprocessingml/2006/main">
        <w:t xml:space="preserve">1. عبرانیوں 10: 11-14 - "اور ہر کاہن روزانہ اپنی خدمت میں کھڑا ہوتا ہے، بار بار ایک جیسی قربانیاں پیش کرتا ہے، جو کبھی گناہوں کو دور نہیں کر سکتیں۔ لیکن جب مسیح نے ہمیشہ کے لیے گناہوں کے لیے ایک ہی قربانی پیش کی تو وہ بیٹھ گیا۔ خُدا کا داہنا ہاتھ، اُس وقت سے اُس وقت تک انتظار کر رہا ہے جب تک کہ اُس کے دُشمنوں کو اُس کے پاؤں کی چوکی نہ بنا دیا جائے، کیونکہ اُس نے ایک ہی نذرانے سے اُن لوگوں کو ہمیشہ کے لیے کامل کر دیا ہے جو پاک کیے جا رہے ہیں۔</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احبار 8:20 اور اُس نے مینڈھے کو ٹکڑے ٹکڑے کر دیا۔ اور موسیٰ نے سر، ٹکڑوں اور چربی کو جلا دیا۔</w:t>
      </w:r>
    </w:p>
    <w:p/>
    <w:p>
      <w:r xmlns:w="http://schemas.openxmlformats.org/wordprocessingml/2006/main">
        <w:t xml:space="preserve">موسیٰ نے قربانی کے مینڈھے کے سر، ٹکڑوں اور چربی کو خدا کے حکم کے مطابق جلا دیا۔</w:t>
      </w:r>
    </w:p>
    <w:p/>
    <w:p>
      <w:r xmlns:w="http://schemas.openxmlformats.org/wordprocessingml/2006/main">
        <w:t xml:space="preserve">1. خدا کے احکام کی اطاعت کی اہمیت</w:t>
      </w:r>
    </w:p>
    <w:p/>
    <w:p>
      <w:r xmlns:w="http://schemas.openxmlformats.org/wordprocessingml/2006/main">
        <w:t xml:space="preserve">2. قربانی کی طاقت</w:t>
      </w:r>
    </w:p>
    <w:p/>
    <w:p>
      <w:r xmlns:w="http://schemas.openxmlformats.org/wordprocessingml/2006/main">
        <w:t xml:space="preserve">1. افسیوں 4:2 - پوری عاجزی اور نرمی کے ساتھ، صبر کے ساتھ، محبت کے ساتھ ایک دوسرے کو برداشت کرنا۔</w:t>
      </w:r>
    </w:p>
    <w:p/>
    <w:p>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p>
      <w:r xmlns:w="http://schemas.openxmlformats.org/wordprocessingml/2006/main">
        <w:t xml:space="preserve">احبار 8:21 اور اُس نے باطن اور ٹانگوں کو پانی سے دھویا۔ اور موسیٰ نے پورے مینڈھے کو قربان گاہ پر جلا دیا: یہ ایک میٹھی خوشبو اور رب کے لیے آگ کی قربانی تھی۔ جیسا کہ خداوند نے موسیٰ کو حکم دیا تھا۔</w:t>
      </w:r>
    </w:p>
    <w:p/>
    <w:p>
      <w:r xmlns:w="http://schemas.openxmlformats.org/wordprocessingml/2006/main">
        <w:t xml:space="preserve">موسیٰ نے رب کو بھسم ہونے والی قربانی پیش کی، جس کا حکم رب نے دیا تھا۔</w:t>
      </w:r>
    </w:p>
    <w:p/>
    <w:p>
      <w:r xmlns:w="http://schemas.openxmlformats.org/wordprocessingml/2006/main">
        <w:t xml:space="preserve">1. خدا کے احکام کی تعمیل کی اہمیت</w:t>
      </w:r>
    </w:p>
    <w:p/>
    <w:p>
      <w:r xmlns:w="http://schemas.openxmlformats.org/wordprocessingml/2006/main">
        <w:t xml:space="preserve">2. قربانی کی خوبصورتی</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زبور 51:16-17 - کیونکہ آپ قربانی سے خوش نہیں ہوں گے، یا میں اسے دوں گا۔ تم بھسم ہونے والی قربانی سے خوش نہیں ہو گے۔ خُدا کی قربانیاں ٹوٹی ہوئی روح ہیں۔ ایک ٹوٹا ہوا اور پشیمان دل، اے خدا، تُو حقیر نہیں ہو گا۔</w:t>
      </w:r>
    </w:p>
    <w:p/>
    <w:p>
      <w:r xmlns:w="http://schemas.openxmlformats.org/wordprocessingml/2006/main">
        <w:t xml:space="preserve">احبار 8:22 اور وہ دوسرے مینڈھے کو یعنی تقدیس کا مینڈھا لایا اور ہارون اور اس کے بیٹوں نے اپنے ہاتھ مینڈھے کے سر پر رکھے۔</w:t>
      </w:r>
    </w:p>
    <w:p/>
    <w:p>
      <w:r xmlns:w="http://schemas.openxmlformats.org/wordprocessingml/2006/main">
        <w:t xml:space="preserve">ہارون اور اس کے بیٹوں نے مینڈھے کے سر پر ہاتھ رکھ کر اسے مخصوص کیا۔</w:t>
      </w:r>
    </w:p>
    <w:p/>
    <w:p>
      <w:r xmlns:w="http://schemas.openxmlformats.org/wordprocessingml/2006/main">
        <w:t xml:space="preserve">1. تقدیس کی طاقت</w:t>
      </w:r>
    </w:p>
    <w:p/>
    <w:p>
      <w:r xmlns:w="http://schemas.openxmlformats.org/wordprocessingml/2006/main">
        <w:t xml:space="preserve">2. کسی چیز پر ہاتھ رکھنے کی اہمیت</w:t>
      </w:r>
    </w:p>
    <w:p/>
    <w:p>
      <w:r xmlns:w="http://schemas.openxmlformats.org/wordprocessingml/2006/main">
        <w:t xml:space="preserve">1. خروج 29:15-19 پادریوں کو مقدس کرنے کے لیے ہدایات</w:t>
      </w:r>
    </w:p>
    <w:p/>
    <w:p>
      <w:r xmlns:w="http://schemas.openxmlformats.org/wordprocessingml/2006/main">
        <w:t xml:space="preserve">2. گنتی 8:10-11 تقدیس کے لیے لاویوں پر ہاتھ رکھنے کی اہمیت۔</w:t>
      </w:r>
    </w:p>
    <w:p/>
    <w:p>
      <w:r xmlns:w="http://schemas.openxmlformats.org/wordprocessingml/2006/main">
        <w:t xml:space="preserve">احبار 8:23 اور اُس نے اُسے مار ڈالا۔ اور موسیٰ نے اس میں سے کچھ خون لے کر ہارون کے داہنے کان کی نوک پر اور اس کے دہنے ہاتھ کے انگوٹھے پر اور دائیں پاؤں کے انگوٹھے پر لگایا۔</w:t>
      </w:r>
    </w:p>
    <w:p/>
    <w:p>
      <w:r xmlns:w="http://schemas.openxmlformats.org/wordprocessingml/2006/main">
        <w:t xml:space="preserve">موسیٰ نے قربانی کے جانور کا کچھ خون لیا اور اسے ہارون کے داہنے کان، انگوٹھے اور پیر کی انگلی پر لگایا۔</w:t>
      </w:r>
    </w:p>
    <w:p/>
    <w:p>
      <w:r xmlns:w="http://schemas.openxmlformats.org/wordprocessingml/2006/main">
        <w:t xml:space="preserve">1. خون کی طاقت: کس طرح یسوع کی قربانی ہمیں طاقت دیتی ہے۔</w:t>
      </w:r>
    </w:p>
    <w:p/>
    <w:p>
      <w:r xmlns:w="http://schemas.openxmlformats.org/wordprocessingml/2006/main">
        <w:t xml:space="preserve">2. قربانیاں دینا: اطاعت کے ذریعے خدا کی مرضی کو سمجھنا</w:t>
      </w:r>
    </w:p>
    <w:p/>
    <w:p>
      <w:r xmlns:w="http://schemas.openxmlformats.org/wordprocessingml/2006/main">
        <w:t xml:space="preserve">1. عبرانیوں 9:22 - خون بہائے بغیر گناہوں کی معافی نہیں ہوتی</w:t>
      </w:r>
    </w:p>
    <w:p/>
    <w:p>
      <w:r xmlns:w="http://schemas.openxmlformats.org/wordprocessingml/2006/main">
        <w:t xml:space="preserve">2. رومیوں 12:1 - اپنے جسم کو زندہ قربانی کے طور پر پیش کریں، مقدس اور خدا کو خوش</w:t>
      </w:r>
    </w:p>
    <w:p/>
    <w:p>
      <w:r xmlns:w="http://schemas.openxmlformats.org/wordprocessingml/2006/main">
        <w:t xml:space="preserve">احبار 8:24 اور وہ ہارون کے بیٹوں کو لایا اور موسیٰ نے خون کا کچھ حصہ ان کے دہنے کان کی نوک پر اور دائیں ہاتھ کے انگوٹھے پر اور دائیں پاؤں کی انگلیوں پر لگایا اور موسیٰ نے خون کو ہارون پر چھڑکا۔ قربان گاہ کے ارد گرد.</w:t>
      </w:r>
    </w:p>
    <w:p/>
    <w:p>
      <w:r xmlns:w="http://schemas.openxmlformats.org/wordprocessingml/2006/main">
        <w:t xml:space="preserve">موسیٰ نے ہارون کے بیٹوں پر ایک تقریب کی، قربانی کے جانور کا خون ان کے دائیں کان کی نوک پر، ان کے دائیں ہاتھ کے انگوٹھے اور دائیں پاؤں کے انگوٹھے پر رکھا۔ اس نے خون کو قربان گاہ کے ارد گرد بھی چھڑکا۔</w:t>
      </w:r>
    </w:p>
    <w:p/>
    <w:p>
      <w:r xmlns:w="http://schemas.openxmlformats.org/wordprocessingml/2006/main">
        <w:t xml:space="preserve">1. عبادت میں علامتی اعمال کی طاقت</w:t>
      </w:r>
    </w:p>
    <w:p/>
    <w:p>
      <w:r xmlns:w="http://schemas.openxmlformats.org/wordprocessingml/2006/main">
        <w:t xml:space="preserve">2. عبادت میں خون کی اہمیت</w:t>
      </w:r>
    </w:p>
    <w:p/>
    <w:p>
      <w:r xmlns:w="http://schemas.openxmlformats.org/wordprocessingml/2006/main">
        <w:t xml:space="preserve">1. عبرانیوں 10: 19-20 -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8:25 اور اُس نے چربی اور کُڑھی اور تمام چربی جو انتڑیوں پر تھی اور کلیجی کے اوپر کی کُلّی اور دونوں گردے اور اُن کی چربی اور داہنے کندھے کو لے لیا۔</w:t>
      </w:r>
    </w:p>
    <w:p/>
    <w:p>
      <w:r xmlns:w="http://schemas.openxmlformats.org/wordprocessingml/2006/main">
        <w:t xml:space="preserve">موسیٰ نے ہارون اور اُس کے بیٹوں کو کاہن کے طور پر بَیل کے موٹے حصوں کی قربانی پیش کر کے مخصوص کیا۔</w:t>
      </w:r>
    </w:p>
    <w:p/>
    <w:p>
      <w:r xmlns:w="http://schemas.openxmlformats.org/wordprocessingml/2006/main">
        <w:t xml:space="preserve">1. ہماری زندگیوں میں تقدیس کی طاقت</w:t>
      </w:r>
    </w:p>
    <w:p/>
    <w:p>
      <w:r xmlns:w="http://schemas.openxmlformats.org/wordprocessingml/2006/main">
        <w:t xml:space="preserve">2. ہماری روحانی زندگی میں قربانی کی اہمیت</w:t>
      </w:r>
    </w:p>
    <w:p/>
    <w:p>
      <w:r xmlns:w="http://schemas.openxmlformats.org/wordprocessingml/2006/main">
        <w:t xml:space="preserve">1. رومیوں 12:1-2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عبرانیوں 13: 15-16،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احبار 8:26 اور بے خمیری روٹی کی ٹوکری میں سے جو کہ خُداوند کے سامنے تھی ایک بے خمیری روٹی اور ایک تیل والی روٹی اور ایک کفن لے کر چربی اور داہنے کندھے پر رکھ دیا۔</w:t>
      </w:r>
    </w:p>
    <w:p/>
    <w:p>
      <w:r xmlns:w="http://schemas.openxmlformats.org/wordprocessingml/2006/main">
        <w:t xml:space="preserve">یہ حوالہ بیان کرتا ہے کہ کس طرح ہارون نے بے خمیری روٹی، تیل والی روٹی کا کیک، اور چربی اور ایک جانور کے دائیں کندھے پر رب کے لیے نذرانے کے طور پر رکھا۔</w:t>
      </w:r>
    </w:p>
    <w:p/>
    <w:p>
      <w:r xmlns:w="http://schemas.openxmlformats.org/wordprocessingml/2006/main">
        <w:t xml:space="preserve">1. پیشکش کی طاقت: کسی قدر قیمتی چیز کی قربانی کس طرح ایک عظیم نعمت کا باعث بن سکتی ہے</w:t>
      </w:r>
    </w:p>
    <w:p/>
    <w:p>
      <w:r xmlns:w="http://schemas.openxmlformats.org/wordprocessingml/2006/main">
        <w:t xml:space="preserve">2. وفادار فرمانبرداری: خداوند کی خدمت میں زندگی گزارنے کی نعمت</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میتھیو 6: 1-4 - "خبردار رہو کہ تم اپنے خیراتی کام لوگوں کے سامنے نہ کرو، تاکہ وہ ان کو دکھائے، ورنہ تمہیں تمہارے آسمانی باپ کی طرف سے کوئی اجر نہیں ملے گا، لہذا، جب تم کوئی خیراتی کام کرتے ہو، تو کرو۔ اپنے آگے نرسنگا نہ پھونکنا جس طرح ریاکار عبادت خانوں اور گلیوں میں کرتے ہیں تاکہ وہ آدمیوں سے عزت حاصل کریں۔ بایاں ہاتھ جانتا ہے کہ تمہارا داہنا ہاتھ کیا کر رہا ہے، تاکہ تمہارا خیراتی کام پوشیدہ ہو؛ اور تمہارا باپ جو پوشیدہ دیکھتا ہے خود تمہیں کھلا اجر دے گا۔"</w:t>
      </w:r>
    </w:p>
    <w:p/>
    <w:p>
      <w:r xmlns:w="http://schemas.openxmlformats.org/wordprocessingml/2006/main">
        <w:t xml:space="preserve">احبار 8:27 اور اُس نے سب کچھ ہارون اور اُس کے بیٹوں کے ہاتھوں پر رکھا اور اُنہیں ہلانے کی قربانی کے لیے رب کے حضور ہلایا۔</w:t>
      </w:r>
    </w:p>
    <w:p/>
    <w:p>
      <w:r xmlns:w="http://schemas.openxmlformats.org/wordprocessingml/2006/main">
        <w:t xml:space="preserve">ہارون اور اس کے بیٹوں کو قربانیوں کے ساتھ پیش کیا گیا تھا جو رب کے سامنے تعظیم اور قربانی کی علامت کے طور پر لہرایا گیا تھا۔</w:t>
      </w:r>
    </w:p>
    <w:p/>
    <w:p>
      <w:r xmlns:w="http://schemas.openxmlformats.org/wordprocessingml/2006/main">
        <w:t xml:space="preserve">1. پیشکش کی طاقت: خدا کے سامنے عزت کے ساتھ اپنے آپ کو کیسے پیش کریں۔</w:t>
      </w:r>
    </w:p>
    <w:p/>
    <w:p>
      <w:r xmlns:w="http://schemas.openxmlformats.org/wordprocessingml/2006/main">
        <w:t xml:space="preserve">2. قربانی کی اہمیت: لگن کی قدر کو پہچاننا</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عبرانیوں 13:15 - "لہٰذا، یسوع کے وسیلے سے، آئیے ہم مسلسل خُدا کو حمد کی قربانی پیش کرتے رہیں جو اُس کے نام کا کھلے عام اقرار کرتے ہیں"۔</w:t>
      </w:r>
    </w:p>
    <w:p/>
    <w:p>
      <w:r xmlns:w="http://schemas.openxmlformats.org/wordprocessingml/2006/main">
        <w:t xml:space="preserve">احبار 8:28 اور موسیٰ نے اُن کو اُن کے ہاتھوں سے اُٹھا کر قربان گاہ پر سوختنی قُربانی پر جلایا: وہ خوشبودار خوشبو کے تقدس کے لیے تھے: یہ خُداوند کے لِئے آگ کی نذر ہے۔</w:t>
      </w:r>
    </w:p>
    <w:p/>
    <w:p>
      <w:r xmlns:w="http://schemas.openxmlformats.org/wordprocessingml/2006/main">
        <w:t xml:space="preserve">موسیٰ نے لوگوں سے قربانیاں لیں اور انہیں قربان گاہ پر رب کے لیے خوشبودار قربانی کے طور پر جلا دیا۔</w:t>
      </w:r>
    </w:p>
    <w:p/>
    <w:p>
      <w:r xmlns:w="http://schemas.openxmlformats.org/wordprocessingml/2006/main">
        <w:t xml:space="preserve">1. خداوند کے لیے قربانیاں پیش کرنے کی اہمیت۔</w:t>
      </w:r>
    </w:p>
    <w:p/>
    <w:p>
      <w:r xmlns:w="http://schemas.openxmlformats.org/wordprocessingml/2006/main">
        <w:t xml:space="preserve">2. اپنے مادی املاک کے ساتھ رب کو واپس دینا۔</w:t>
      </w:r>
    </w:p>
    <w:p/>
    <w:p>
      <w:r xmlns:w="http://schemas.openxmlformats.org/wordprocessingml/2006/main">
        <w:t xml:space="preserve">1. لوقا 19:8-10 - اور زکائی نے کھڑے ہو کر خداوند سے کہا۔ اے رب، دیکھ، میں اپنے مال کا آدھا حصہ غریبوں کو دیتا ہوں۔ اور اگر میں نے جھوٹے الزام میں کسی سے کوئی چیز چھین لی ہے تو میں اسے چار گنا واپس کرتا ہوں۔</w:t>
      </w:r>
    </w:p>
    <w:p/>
    <w:p>
      <w:r xmlns:w="http://schemas.openxmlformats.org/wordprocessingml/2006/main">
        <w:t xml:space="preserve">9 اور یِسُوع نے اُس سے کہا کہ آج اِس گھر میں نجات کا دن ہے کیونکہ وہ بھی ابرہام کا بیٹا ہے۔</w:t>
      </w:r>
    </w:p>
    <w:p/>
    <w:p>
      <w:r xmlns:w="http://schemas.openxmlformats.org/wordprocessingml/2006/main">
        <w:t xml:space="preserve">10 کیونکہ ابنِ آدم کھوئے ہوئے کو ڈھونڈنے اور بچانے آیا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2 اور اِس دُنیا کے مُطابِق مت بنو بلکہ اپنے ذہن کی تجدید سے تبدیل ہو جاؤ تاکہ تم یہ ثابت کر سکو کہ خُدا کی اچھی اور قابلِ قبول اور کامل مرضی کیا ہے۔</w:t>
      </w:r>
    </w:p>
    <w:p/>
    <w:p>
      <w:r xmlns:w="http://schemas.openxmlformats.org/wordprocessingml/2006/main">
        <w:t xml:space="preserve">احبار 8:29 اور موسیٰ نے سینہ لے کر رب کے حضور ہلانے کی قربانی کے طور پر ہلایا کیونکہ تقدیس کے مینڈھے میں سے یہ موسیٰ کا حصہ تھا۔ جیسا کہ خداوند نے موسیٰ کو حکم دیا تھا۔</w:t>
      </w:r>
    </w:p>
    <w:p/>
    <w:p>
      <w:r xmlns:w="http://schemas.openxmlformats.org/wordprocessingml/2006/main">
        <w:t xml:space="preserve">موسیٰ نے رب کے حکم کے مطابق تقدیس کے مینڈھے کا سینہ پیش کیا۔</w:t>
      </w:r>
    </w:p>
    <w:p/>
    <w:p>
      <w:r xmlns:w="http://schemas.openxmlformats.org/wordprocessingml/2006/main">
        <w:t xml:space="preserve">1. اطاعت کی طاقت - کس طرح خدا کے حکموں کی ہماری اطاعت اس پر ہمارے ایمان کو ظاہر کرتی ہے۔</w:t>
      </w:r>
    </w:p>
    <w:p/>
    <w:p>
      <w:r xmlns:w="http://schemas.openxmlformats.org/wordprocessingml/2006/main">
        <w:t xml:space="preserve">2. دینے کی اہمیت - خدا کے لئے ہمارے تحائف کی قربانی کس طرح اس کے لئے ہماری تعظیم کو ظاہر کرتی ہے۔</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25 بارش برسی، نہریں بلند ہوئیں اور ہوائیں چلیں اور اس گھر سے ٹکرائیں۔ لیکن وہ گرا نہیں، کیونکہ اس کی بنیاد چٹان پر تھی۔</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16 اور نیکی کرنا اور دوسروں کو بانٹنا مت بھولو کیونکہ ایسی قربانیوں سے خدا خوش ہوتا ہے۔</w:t>
      </w:r>
    </w:p>
    <w:p/>
    <w:p>
      <w:r xmlns:w="http://schemas.openxmlformats.org/wordprocessingml/2006/main">
        <w:t xml:space="preserve">احبار 8:30 اور موسیٰ نے مسح کرنے کے تیل میں سے اور خون میں سے جو قربان گاہ پر تھا لے کر ہارون اور اس کے کپڑوں پر اور اس کے بیٹوں اور اس کے ساتھ اس کے بیٹوں کے کپڑوں پر چھڑکا۔ اور ہارون اور اُس کے کپڑوں کو اور اُس کے بیٹوں اور اُس کے بیٹوں کے کپڑوں کو اُس کے ساتھ پاک کیا۔</w:t>
      </w:r>
    </w:p>
    <w:p/>
    <w:p>
      <w:r xmlns:w="http://schemas.openxmlformats.org/wordprocessingml/2006/main">
        <w:t xml:space="preserve">موسیٰ نے قربان گاہ سے مسح کرنے والا تیل اور خون لے کر اور ان پر اور ان کے کپڑوں پر چھڑک کر ہارون اور اس کے خاندان کو مقدس کیا۔</w:t>
      </w:r>
    </w:p>
    <w:p/>
    <w:p>
      <w:r xmlns:w="http://schemas.openxmlformats.org/wordprocessingml/2006/main">
        <w:t xml:space="preserve">1. تقدیس کی طاقت: ایک الگ الگ زندگی کیسے گزاری جائے۔</w:t>
      </w:r>
    </w:p>
    <w:p/>
    <w:p>
      <w:r xmlns:w="http://schemas.openxmlformats.org/wordprocessingml/2006/main">
        <w:t xml:space="preserve">2. بائبل کے زمانے میں مسح کرنے کی اہمیت۔</w:t>
      </w:r>
    </w:p>
    <w:p/>
    <w:p>
      <w:r xmlns:w="http://schemas.openxmlformats.org/wordprocessingml/2006/main">
        <w:t xml:space="preserve">1. عبرانیوں 10:22 - آئیے ہم ایک سچے دل کے ساتھ ایمان کی مکمل یقین دہانی کے ساتھ قریب آئیں، ہمارے دلوں کو بُرے ضمیر سے چھڑک کر، اور اپنے جسموں کو خالص پانی سے دھویا جائے۔</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احبار 8:31 اور موسیٰ نے ہارون اور اُس کے بیٹوں سے کہا کہ خیمۂ اجتماع کے دروازے پر گوشت اُبالو اور وہاں اُسے اُس روٹی کے ساتھ کھاؤ جو تقدیس کی ٹوکری میں ہے جیسا کہ میں نے حکم دیا تھا، ہارون اور اس کے بیٹے اسے کھائیں گے۔</w:t>
      </w:r>
    </w:p>
    <w:p/>
    <w:p>
      <w:r xmlns:w="http://schemas.openxmlformats.org/wordprocessingml/2006/main">
        <w:t xml:space="preserve">موسیٰ نے ہارون اور اُس کے بیٹوں کو ہدایت کی کہ وہ گوشت اُبالیں اور خیمۂ اجتماع کے دروازے پر تقدیس کی ٹوکری سے روٹی کے ساتھ کھائیں۔</w:t>
      </w:r>
    </w:p>
    <w:p/>
    <w:p>
      <w:r xmlns:w="http://schemas.openxmlformats.org/wordprocessingml/2006/main">
        <w:t xml:space="preserve">1. اطاعت کا ایک نمونہ: ہارون اور اس کے بیٹے</w:t>
      </w:r>
    </w:p>
    <w:p/>
    <w:p>
      <w:r xmlns:w="http://schemas.openxmlformats.org/wordprocessingml/2006/main">
        <w:t xml:space="preserve">2. خیمے کی قربانیوں کی اہمیت</w:t>
      </w:r>
    </w:p>
    <w:p/>
    <w:p>
      <w:r xmlns:w="http://schemas.openxmlformats.org/wordprocessingml/2006/main">
        <w:t xml:space="preserve">1. استثنا 5:32-33 - "اس لیے تم ہوشیار رہو جیسا کہ خداوند تمہارے خدا نے تمہیں حکم دیا ہے۔ تم دائیں یا بائیں طرف نہ ہٹنا۔ تم ہر اس راستے پر چلنا جس پر خداوند ہے۔ تیرے خُدا نے تُجھے حُکم دِیا ہے کہ تُو جیتا رہے اور تیرا بھلا ہو اور تُو اُس مُلک میں جو تُو اُس پر قابِل ہو گا اُس میں دراز رہو۔</w:t>
      </w:r>
    </w:p>
    <w:p/>
    <w:p>
      <w:r xmlns:w="http://schemas.openxmlformats.org/wordprocessingml/2006/main">
        <w:t xml:space="preserve">2. عبرانیوں 10: 1-2 - "چونکہ شریعت میں ان حقیقتوں کی حقیقی شکل کے بجائے آنے والی اچھی چیزوں کا ایک سایہ ہے، اس لیے وہ ان قربانیوں سے جو ہر سال مسلسل پیش کی جاتی ہیں، کامل نہیں ہو سکتیں۔ جو قرب حاصل کرتے ہیں، ورنہ کیا وہ نماز ادا کرنا بند نہ کر دیتے، کیونکہ نمازیوں کو ایک بار پاک ہونے کے بعد گناہوں کا ہوش نہیں رہتا؟</w:t>
      </w:r>
    </w:p>
    <w:p/>
    <w:p>
      <w:r xmlns:w="http://schemas.openxmlformats.org/wordprocessingml/2006/main">
        <w:t xml:space="preserve">احبار 8:32 اور جو گوشت اور روٹی بچ جائے اسے آگ سے جلا دینا۔</w:t>
      </w:r>
    </w:p>
    <w:p/>
    <w:p>
      <w:r xmlns:w="http://schemas.openxmlformats.org/wordprocessingml/2006/main">
        <w:t xml:space="preserve">باقی گوشت اور روٹی کی قربانی کو آگ میں جلا دینا چاہیے۔</w:t>
      </w:r>
    </w:p>
    <w:p/>
    <w:p>
      <w:r xmlns:w="http://schemas.openxmlformats.org/wordprocessingml/2006/main">
        <w:t xml:space="preserve">1. قربانی کی طاقت: جس چیز کو ہم عزیز رکھتے ہیں اسے ترک کرنا ہمیں خدا کے قریب کیسے لا سکتا ہے</w:t>
      </w:r>
    </w:p>
    <w:p/>
    <w:p>
      <w:r xmlns:w="http://schemas.openxmlformats.org/wordprocessingml/2006/main">
        <w:t xml:space="preserve">2. لگن کی آگ: ہم خدا کی اطاعت کے ذریعے اپنے آپ کو کیسے پاک کر سکتے ہیں</w:t>
      </w:r>
    </w:p>
    <w:p/>
    <w:p>
      <w:r xmlns:w="http://schemas.openxmlformats.org/wordprocessingml/2006/main">
        <w:t xml:space="preserve">1. استثنا 32: 35-36 - "انتقام اور بدلہ میرے لئے ہے؛ ان کے پاؤں مقررہ وقت پر پھسل جائیں گے؛ کیونکہ ان کی آفت کا دن قریب ہے، اور جو چیزیں ان پر آئیں گی وہ جلدی کریں گی۔ اپنے لوگوں کا انصاف کرو، اور اپنے بندوں کے لیے توبہ کرو، جب وہ دیکھے کہ ان کی طاقت ختم ہو گئی ہے، اور کوئی بند یا باقی نہیں ہے۔"</w:t>
      </w:r>
    </w:p>
    <w:p/>
    <w:p>
      <w:r xmlns:w="http://schemas.openxmlformats.org/wordprocessingml/2006/main">
        <w:t xml:space="preserve">2. یسعیاہ 43:2 - "جب تو پانیوں سے گزرے گا، میں تیرے ساتھ ہوں گا؛ اور دریاؤں میں سے، وہ تجھے بہا نہیں دیں گے؛ جب تو آگ میں سے گزرے گا، تو نہیں جلے گا، نہ شعلہ جلے گا۔ تم پر"</w:t>
      </w:r>
    </w:p>
    <w:p/>
    <w:p>
      <w:r xmlns:w="http://schemas.openxmlformats.org/wordprocessingml/2006/main">
        <w:t xml:space="preserve">احبار 8:33 اور تم سات دنوں میں خیمۂ اجتماع کے دروازے سے باہر نہ جانا جب تک کہ تمہاری تقدیس کے دن ختم نہ ہو جائیں وہ تمہیں سات دن تک مخصوص کرے گا۔</w:t>
      </w:r>
    </w:p>
    <w:p/>
    <w:p>
      <w:r xmlns:w="http://schemas.openxmlformats.org/wordprocessingml/2006/main">
        <w:t xml:space="preserve">خُدا نے بنی اسرائیل کو حکم دیا کہ وہ خیمہ گاہ میں سات دن قیام کریں تاکہ اُنہیں پاک کیا جا سکے۔</w:t>
      </w:r>
    </w:p>
    <w:p/>
    <w:p>
      <w:r xmlns:w="http://schemas.openxmlformats.org/wordprocessingml/2006/main">
        <w:t xml:space="preserve">1. تقدیس: خدا کے لیے وقف کی علامت</w:t>
      </w:r>
    </w:p>
    <w:p/>
    <w:p>
      <w:r xmlns:w="http://schemas.openxmlformats.org/wordprocessingml/2006/main">
        <w:t xml:space="preserve">2. خدا کی مرضی کو قبول کرنا اور اس کے احکام پر عمل کرنا</w:t>
      </w:r>
    </w:p>
    <w:p/>
    <w:p>
      <w:r xmlns:w="http://schemas.openxmlformats.org/wordprocessingml/2006/main">
        <w:t xml:space="preserve">1. زبور 15: 4 - "جس کی نظروں میں ایک گھٹیا آدمی کو حقیر سمجھا جاتا ہے؛ لیکن وہ ان کی عزت کرتا ہے جو رب سے ڈرتے ہیں۔ وہ جو اپنے ہی نقصان کی قسم کھاتا ہے، اور نہیں بدلتا۔"</w:t>
      </w:r>
    </w:p>
    <w:p/>
    <w:p>
      <w:r xmlns:w="http://schemas.openxmlformats.org/wordprocessingml/2006/main">
        <w:t xml:space="preserve">2. جان 15:14 - "تم میرے دوست ہو، اگر تم وہی کرو جو میں تمہیں حکم دیتا ہوں۔"</w:t>
      </w:r>
    </w:p>
    <w:p/>
    <w:p>
      <w:r xmlns:w="http://schemas.openxmlformats.org/wordprocessingml/2006/main">
        <w:t xml:space="preserve">احبار 8:34 جیسا کہ اُس نے آج کیا ہے اُسی طرح خُداوند نے تیرے لیے کفارہ دینے کے لیے حکم دیا ہے۔</w:t>
      </w:r>
    </w:p>
    <w:p/>
    <w:p>
      <w:r xmlns:w="http://schemas.openxmlformats.org/wordprocessingml/2006/main">
        <w:t xml:space="preserve">خدا نے بنی اسرائیل کو تمام بنی نوع انسان کے لیے کفارہ کے لیے پیشن گوئی کی کارروائی کے طور پر اپنے گناہوں کا کفارہ دینے کا حکم دیا۔</w:t>
      </w:r>
    </w:p>
    <w:p/>
    <w:p>
      <w:r xmlns:w="http://schemas.openxmlformats.org/wordprocessingml/2006/main">
        <w:t xml:space="preserve">1: کفارہ کے ذریعے فدیہ - یسوع مسیح کا کفارہ بنی نوع انسان کے لیے حتمی فدیہ ہے، اور اس کے کفارہ کے ذریعے ہی ہم خدا کے فضل اور رحمت تک رسائی حاصل کرنے کے قابل ہیں۔</w:t>
      </w:r>
    </w:p>
    <w:p/>
    <w:p>
      <w:r xmlns:w="http://schemas.openxmlformats.org/wordprocessingml/2006/main">
        <w:t xml:space="preserve">2: کفارہ کی طاقت - کفارہ ایک طاقتور اور ضروری عمل ہے جو ہمیں خدا کے فضل اور رحمت کی معموری کا تجربہ کرنے کے لیے کرنا چاہیے۔</w:t>
      </w:r>
    </w:p>
    <w:p/>
    <w:p>
      <w:r xmlns:w="http://schemas.openxmlformats.org/wordprocessingml/2006/main">
        <w:t xml:space="preserve">1: رومیوں 3:25 - "خُدا نے مسیح کو اپنے خون کے بہانے کے ذریعے کفارہ کی قربانی کے طور پر پیش کیا تاکہ ایمان سے حاصل کیا جائے۔ اُس نے یہ کام اپنی راستبازی کو ظاہر کرنے کے لیے کیا، کیونکہ اُس نے اپنی بردباری میں پہلے سے کیے گئے گناہوں کو بغیر سزا کے چھوڑ دیا تھا۔"</w:t>
      </w:r>
    </w:p>
    <w:p/>
    <w:p>
      <w:r xmlns:w="http://schemas.openxmlformats.org/wordprocessingml/2006/main">
        <w:t xml:space="preserve">2: عبرانیوں 9:22 -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احبار 8:35 اِس لیے تم سات دن دن رات خیمہ اجتماع کے دروازے پر ٹھہرو اور خُداوند کا حکم مانو کہ تم نہ مرو کیونکہ مجھے یہی حکم دیا گیا ہے۔</w:t>
      </w:r>
    </w:p>
    <w:p/>
    <w:p>
      <w:r xmlns:w="http://schemas.openxmlformats.org/wordprocessingml/2006/main">
        <w:t xml:space="preserve">احبار 8:35 میں، خُدا اپنے لوگوں کو حکم دیتا ہے کہ وہ سات دن تک خیمۂ اجتماع کے دروازے پر رہیں اور اُس کی ذمہ داری کو برقرار رکھیں تاکہ وہ مر نہ جائیں۔</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بندگی کی خوشی: وفاداری کی اطاعت کے فوائد حاصل کرنا</w:t>
      </w:r>
    </w:p>
    <w:p/>
    <w:p>
      <w:r xmlns:w="http://schemas.openxmlformats.org/wordprocessingml/2006/main">
        <w:t xml:space="preserve">1. Deuteronomy 5:29 - کاش کہ ان کے دل مجھ سے ڈرنے کی طرف مائل ہوں اور میرے تمام احکام کو ہمیشہ مانیں، تاکہ ان کے اور ان کے بچوں کے ساتھ ہمیشہ کے لیے بھلائی ہو۔</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احبار 8:36 چنانچہ ہارون اور اُس کے بیٹوں نے وہ سب کچھ کیا جن کا رب نے موسیٰ کے ہاتھ سے حکم دیا تھا۔</w:t>
      </w:r>
    </w:p>
    <w:p/>
    <w:p>
      <w:r xmlns:w="http://schemas.openxmlformats.org/wordprocessingml/2006/main">
        <w:t xml:space="preserve">ہارون اور اس کے بیٹوں نے موسیٰ کو دی گئی رب کی ہدایات پر عمل کیا۔</w:t>
      </w:r>
    </w:p>
    <w:p/>
    <w:p>
      <w:r xmlns:w="http://schemas.openxmlformats.org/wordprocessingml/2006/main">
        <w:t xml:space="preserve">1. ایمان کی زندگی گزارنے کے لیے خدا کے احکامات کی اطاعت ضروری ہے۔</w:t>
      </w:r>
    </w:p>
    <w:p/>
    <w:p>
      <w:r xmlns:w="http://schemas.openxmlformats.org/wordprocessingml/2006/main">
        <w:t xml:space="preserve">2. خدا نے ہمیں اپنے کلام کے ذریعے مخصوص ہدایات دی ہیں جن پر بھروسہ کیا جا سکتا ہے۔</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1 سموئیل 15:22 - لیکن سموئیل نے جواب دیا: کیا رب سوختنی قربانیوں اور قربانیوں سے اتنا ہی خوش ہوتا ہے جتنا کہ رب کی فرمانبرداری میں؟ اطاعت کرنا قربانی سے بہتر ہے اور دھیان رکھنا مینڈھے کی چربی سے بہتر ہے۔</w:t>
      </w:r>
    </w:p>
    <w:p/>
    <w:p>
      <w:r xmlns:w="http://schemas.openxmlformats.org/wordprocessingml/2006/main">
        <w:t xml:space="preserve">احبار 9 کا خلاصہ مندرجہ ذیل تین پیراگرافوں میں کیا جا سکتا ہے، اشارہ شدہ آیات کے ساتھ:</w:t>
      </w:r>
    </w:p>
    <w:p/>
    <w:p>
      <w:r xmlns:w="http://schemas.openxmlformats.org/wordprocessingml/2006/main">
        <w:t xml:space="preserve">پیراگراف 1: احبار 9:1-14 میں، ہارون اور اس کے بیٹے پہلی بار اپنے کہانت کے فرائض انجام دیتے ہیں۔ موسیٰ نے اُنہیں ہدایت کی کہ وہ گناہ کی قربانی کے لیے ایک جوان بیل اور سوختنی قربانی کے لیے ایک مینڈھا اور دوسرے مینڈھے کی قربانی کے لیے مخصوص کریں۔ لوگ خیمہ اجتماع کے دروازے پر جمع ہوتے ہیں جب ہارون ان کے سامنے قربانیاں پیش کرتا ہے۔ وہ اور موسیٰ خیمے میں جاتے ہیں، باہر آتے ہیں، اور لوگوں کو برکت دیتے ہیں۔ پھر ہارون گناہ کی قربانی، سوختنی قربانی اور سلامتی کی قربانی اپنی اور لوگوں کی طرف سے پیش کرتا ہے۔</w:t>
      </w:r>
    </w:p>
    <w:p/>
    <w:p>
      <w:r xmlns:w="http://schemas.openxmlformats.org/wordprocessingml/2006/main">
        <w:t xml:space="preserve">پیراگراف 2: احبار 9:15-21 میں جاری رکھتے ہوئے، ہارون اضافی قربانیاں پیش کرنے کے لیے آگے بڑھتا ہے۔ وہ گناہ کی قربانی کے لیے لوگوں کی قربانی کے لیے بکرا لاتا ہے اور اسے خدا کے سامنے پیش کرتا ہے۔ اس کے بعد، وہ خدا کی طرف سے مطلوبہ قربانیوں میں سے ایک اور سوختنی قربانی پیش کرتا ہے۔ ہارون اپنے ہاتھ لوگوں کی طرف اٹھاتا ہے اور ان پروہت کے فرائض انجام دینے سے پہلے اترنے سے پہلے انہیں برکت دیتا ہے۔</w:t>
      </w:r>
    </w:p>
    <w:p/>
    <w:p>
      <w:r xmlns:w="http://schemas.openxmlformats.org/wordprocessingml/2006/main">
        <w:t xml:space="preserve">پیراگراف 3: احبار 9:22-24 میں، موسیٰ اور ہارون ایک بار پھر ملاقات کے خیمے میں داخل ہوئے۔ وہ ایک بار پھر لوگوں کو برکت دینے کے لیے اکٹھے ہوتے ہیں، جس کے بعد خدا کا جلال سب پر ظاہر ہوتا ہے۔ آگ خدا کی موجودگی سے نکلتی ہے اور قربان گاہ کے اوپر سوختنی قربانی اور چربی کے حصوں کو کھا جاتی ہے۔ اس نظارے کو دیکھنے والے تمام لوگوں کو حیرت سے دیکھا جاتا ہے۔</w:t>
      </w:r>
    </w:p>
    <w:p/>
    <w:p>
      <w:r xmlns:w="http://schemas.openxmlformats.org/wordprocessingml/2006/main">
        <w:t xml:space="preserve">خلاصہ:</w:t>
      </w:r>
    </w:p>
    <w:p>
      <w:r xmlns:w="http://schemas.openxmlformats.org/wordprocessingml/2006/main">
        <w:t xml:space="preserve">Leviticus 9 پیش کرتا ہے:</w:t>
      </w:r>
    </w:p>
    <w:p>
      <w:r xmlns:w="http://schemas.openxmlformats.org/wordprocessingml/2006/main">
        <w:t xml:space="preserve">ہارون پہلی بار اپنے پادری کے فرائض انجام دے رہا ہے۔</w:t>
      </w:r>
    </w:p>
    <w:p>
      <w:r xmlns:w="http://schemas.openxmlformats.org/wordprocessingml/2006/main">
        <w:t xml:space="preserve">مخصوص قربانیاں لینا گناہ، جلانا، تقدیس؛</w:t>
      </w:r>
    </w:p>
    <w:p>
      <w:r xmlns:w="http://schemas.openxmlformats.org/wordprocessingml/2006/main">
        <w:t xml:space="preserve">لوگوں کے سامنے نذرانہ پیش کرنا؛ ان کو برکت دے.</w:t>
      </w:r>
    </w:p>
    <w:p/>
    <w:p>
      <w:r xmlns:w="http://schemas.openxmlformats.org/wordprocessingml/2006/main">
        <w:t xml:space="preserve">بکرے کی اضافی قربانیاں، گناہ، جلانا؛</w:t>
      </w:r>
    </w:p>
    <w:p>
      <w:r xmlns:w="http://schemas.openxmlformats.org/wordprocessingml/2006/main">
        <w:t xml:space="preserve">بکرے کو گناہ کی قربانی کے طور پر خدا کے سامنے پیش کرنا؛</w:t>
      </w:r>
    </w:p>
    <w:p>
      <w:r xmlns:w="http://schemas.openxmlformats.org/wordprocessingml/2006/main">
        <w:t xml:space="preserve">لوگوں کو برکت دینا؛ پادری فرائض سے نزول۔</w:t>
      </w:r>
    </w:p>
    <w:p/>
    <w:p>
      <w:r xmlns:w="http://schemas.openxmlformats.org/wordprocessingml/2006/main">
        <w:t xml:space="preserve">موسیٰ اور ہارون ایک ساتھ خیمے میں داخل ہوتے ہوئے</w:t>
      </w:r>
    </w:p>
    <w:p>
      <w:r xmlns:w="http://schemas.openxmlformats.org/wordprocessingml/2006/main">
        <w:t xml:space="preserve">لوگوں کو ایک بار پھر برکت دینا؛ خدا کے جلال کا ظہور؛</w:t>
      </w:r>
    </w:p>
    <w:p>
      <w:r xmlns:w="http://schemas.openxmlformats.org/wordprocessingml/2006/main">
        <w:t xml:space="preserve">آگ بھسم کرنے والی قربانیاں؛ حیرت انگیز نظارہ.</w:t>
      </w:r>
    </w:p>
    <w:p/>
    <w:p>
      <w:r xmlns:w="http://schemas.openxmlformats.org/wordprocessingml/2006/main">
        <w:t xml:space="preserve">یہ باب قدیم اسرائیل میں اعلیٰ پادری کے طور پر اپنے کردار میں ہارون کے آغاز پر مرکوز ہے۔</w:t>
      </w:r>
    </w:p>
    <w:p>
      <w:r xmlns:w="http://schemas.openxmlformats.org/wordprocessingml/2006/main">
        <w:t xml:space="preserve">موسیٰ کی ہدایات پر عمل کرتے ہوئے، ہارون گناہ کی قربانی کے لیے ایک جوان بیل، سوختنی قربانی کے لیے ایک مینڈھا، تقدیس کے لیے ایک اضافی مینڈھا لے کر خیمے کے دروازے پر خدا اور جمع ہونے والی جماعت دونوں کے سامنے پیش کرتا ہے۔</w:t>
      </w:r>
    </w:p>
    <w:p>
      <w:r xmlns:w="http://schemas.openxmlformats.org/wordprocessingml/2006/main">
        <w:t xml:space="preserve">ہارون اپنی طرف سے گناہ کی قربانی کے طور پر پیش کردہ ایک اضافی بکرے کی مزید قربانیاں کرتا ہے اور پھر خدا کے احکام کے مطابق ایک اور سوختنی قربانی پیش کرتا ہے۔</w:t>
      </w:r>
    </w:p>
    <w:p>
      <w:r xmlns:w="http://schemas.openxmlformats.org/wordprocessingml/2006/main">
        <w:t xml:space="preserve">اس سارے عمل کے دوران موسیٰ خیمہ میں داخل ہونے کے لیے ہارون کے ساتھ کئی بار شامل ہوتے ہیں اور وہ باہر موجود لوگوں کو برکت دیتے ہیں اور ان کے آخری اخراج پر برکتوں کے ساتھ، ایک معجزاتی واقعہ اس وقت رونما ہوتا ہے جب خدا کی موجودگی سے آگ نکلتی ہے جو قربان گاہ کے اوپر مقرر کردہ نذرانوں کو کھا جاتی ہے اور اس کا خوفناک مظہر ہوتا ہے۔ وہ شان جو سب کو حیران کر دیتی ہے۔</w:t>
      </w:r>
    </w:p>
    <w:p/>
    <w:p>
      <w:r xmlns:w="http://schemas.openxmlformats.org/wordprocessingml/2006/main">
        <w:t xml:space="preserve">احبار 9:1 آٹھویں دن موسیٰ نے ہارون اور اُس کے بیٹوں اور اسرائیل کے بزرگوں کو بُلایا۔</w:t>
      </w:r>
    </w:p>
    <w:p/>
    <w:p>
      <w:r xmlns:w="http://schemas.openxmlformats.org/wordprocessingml/2006/main">
        <w:t xml:space="preserve">مصر سے بنی اسرائیل کے سفر کے آٹھویں دن، موسیٰ نے ہارون اور اس کے بیٹوں کے ساتھ ساتھ اسرائیل کے بزرگوں کو جمع ہونے کے لیے بلایا۔</w:t>
      </w:r>
    </w:p>
    <w:p/>
    <w:p>
      <w:r xmlns:w="http://schemas.openxmlformats.org/wordprocessingml/2006/main">
        <w:t xml:space="preserve">1. ایک کمیونٹی کے طور پر ایک ساتھ کام کرنے کی اہمیت</w:t>
      </w:r>
    </w:p>
    <w:p/>
    <w:p>
      <w:r xmlns:w="http://schemas.openxmlformats.org/wordprocessingml/2006/main">
        <w:t xml:space="preserve">2. خدا پر ایمان کی بنیاد بنانا</w:t>
      </w:r>
    </w:p>
    <w:p/>
    <w:p>
      <w:r xmlns:w="http://schemas.openxmlformats.org/wordprocessingml/2006/main">
        <w:t xml:space="preserve">1. خروج 19:3-6</w:t>
      </w:r>
    </w:p>
    <w:p/>
    <w:p>
      <w:r xmlns:w="http://schemas.openxmlformats.org/wordprocessingml/2006/main">
        <w:t xml:space="preserve">2. افسیوں 4:1-4</w:t>
      </w:r>
    </w:p>
    <w:p/>
    <w:p>
      <w:r xmlns:w="http://schemas.openxmlformats.org/wordprocessingml/2006/main">
        <w:t xml:space="preserve">احبار 9:2 اور اُس نے ہارون سے کہا کہ گناہ کی قربانی کے لیے ایک بچہ بچھڑا اور بھسم ہونے والی قربانی کے لیے بے عیب مینڈھا لے کر رب کے حضور پیش کر۔</w:t>
      </w:r>
    </w:p>
    <w:p/>
    <w:p>
      <w:r xmlns:w="http://schemas.openxmlformats.org/wordprocessingml/2006/main">
        <w:t xml:space="preserve">ہارون کو خُدا کی طرف سے کہا گیا تھا کہ وہ ایک بچھڑا اور ایک مینڈھا لے، جو دونوں بے عیب ہیں، اور اُنہیں گناہ کی قربانی اور سوختنی قربانی کے طور پر رب کے حضور پیش کریں۔</w:t>
      </w:r>
    </w:p>
    <w:p/>
    <w:p>
      <w:r xmlns:w="http://schemas.openxmlformats.org/wordprocessingml/2006/main">
        <w:t xml:space="preserve">1. پیشکش کی طاقت: ہماری زندگیوں میں خدا کے رزق کو پہچاننا</w:t>
      </w:r>
    </w:p>
    <w:p/>
    <w:p>
      <w:r xmlns:w="http://schemas.openxmlformats.org/wordprocessingml/2006/main">
        <w:t xml:space="preserve">2. قربانی کی زندگی: اپنی صلیب کو اٹھانا اور یسوع کی پیروی کرنا</w:t>
      </w:r>
    </w:p>
    <w:p/>
    <w:p>
      <w:r xmlns:w="http://schemas.openxmlformats.org/wordprocessingml/2006/main">
        <w:t xml:space="preserve">1. یوحنا 3: 16-17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تھا۔ دنیا، لیکن اس کے ذریعے دنیا کو بچانے کے لئے.</w:t>
      </w:r>
    </w:p>
    <w:p/>
    <w:p>
      <w:r xmlns:w="http://schemas.openxmlformats.org/wordprocessingml/2006/main">
        <w:t xml:space="preserve">2. عبرانیوں 13: 15-16 "اس کے وسیلے سے ہم مسلسل خدا کی حمد کی قربانی پیش کرتے ہیں، یعنی، ہونٹوں کا پھل جو اس کے نام کو تسلیم کرتے ہیں۔ ایسی قربانیاں اللہ کو پسند ہیں۔</w:t>
      </w:r>
    </w:p>
    <w:p/>
    <w:p>
      <w:r xmlns:w="http://schemas.openxmlformats.org/wordprocessingml/2006/main">
        <w:t xml:space="preserve">احبار 9:3 اور بنی اسرائیل سے کہنا کہ گناہ کی قربانی کے لیے بکرے کا ایک بچہ لے لو۔ اور بھسم ہونے والی قربانی کے لیے ایک بچھڑا اور ایک برّہ، دونوں ایک سال کے بے عیب۔</w:t>
      </w:r>
    </w:p>
    <w:p/>
    <w:p>
      <w:r xmlns:w="http://schemas.openxmlformats.org/wordprocessingml/2006/main">
        <w:t xml:space="preserve">خدا نے بنی اسرائیل کو گناہ کی قربانی کے لیے ایک بکرا اور بھسم ہونے والی قربانی کے لیے ایک بچھڑا اور ایک برہ پیش کرنے کا حکم دیا۔</w:t>
      </w:r>
    </w:p>
    <w:p/>
    <w:p>
      <w:r xmlns:w="http://schemas.openxmlformats.org/wordprocessingml/2006/main">
        <w:t xml:space="preserve">1. احبار 9:3 میں قربانی کی پیشکش کا مفہوم</w:t>
      </w:r>
    </w:p>
    <w:p/>
    <w:p>
      <w:r xmlns:w="http://schemas.openxmlformats.org/wordprocessingml/2006/main">
        <w:t xml:space="preserve">2. احبار 9:3 میں گناہ کی قربانی کی اہمیت</w:t>
      </w:r>
    </w:p>
    <w:p/>
    <w:p>
      <w:r xmlns:w="http://schemas.openxmlformats.org/wordprocessingml/2006/main">
        <w:t xml:space="preserve">1. عبرانیوں 9:22 - "اور تقریباً تمام چیزیں شریعت سے خون سے پاک ہوتی ہیں؛ اور خون بہائے بغیر معافی نہیں ملتی۔"</w:t>
      </w:r>
    </w:p>
    <w:p/>
    <w:p>
      <w:r xmlns:w="http://schemas.openxmlformats.org/wordprocessingml/2006/main">
        <w:t xml:space="preserve">2. یسعیاہ 53:10 - "پھر بھی خُداوند کو اُس کو کچلنا پسند تھا، اُس نے اُسے غم میں ڈال دیا: جب تُو اُس کی جان کو گناہ کی قربانی بنائے گا، تو وہ اُس کی نسل کو دیکھے گا، اُس کی عمر دراز ہوگی، اور خوشی خُداوند کا اُس کے ہاتھ میں کام آئے گا۔"</w:t>
      </w:r>
    </w:p>
    <w:p/>
    <w:p>
      <w:r xmlns:w="http://schemas.openxmlformats.org/wordprocessingml/2006/main">
        <w:t xml:space="preserve">احبار 9:4 اور سلامتی کی قربانی کے لیے ایک بیل اور ایک مینڈھا رب کے حضور قربانی کرنے کے لیے۔ اور تیل میں ملا ہوا غلہ کی قربانی۔ کیونکہ آج خداوند تم پر ظاہر ہو گا۔</w:t>
      </w:r>
    </w:p>
    <w:p/>
    <w:p>
      <w:r xmlns:w="http://schemas.openxmlformats.org/wordprocessingml/2006/main">
        <w:t xml:space="preserve">رب کے ظہور کے دن، ایک بیل، ایک مینڈھا اور تیل ملا ہوا گوشت کی قربانی رب کو چڑھائی گئی۔</w:t>
      </w:r>
    </w:p>
    <w:p/>
    <w:p>
      <w:r xmlns:w="http://schemas.openxmlformats.org/wordprocessingml/2006/main">
        <w:t xml:space="preserve">1. رب کی بارگاہ میں قربانی کی طاقت۔</w:t>
      </w:r>
    </w:p>
    <w:p/>
    <w:p>
      <w:r xmlns:w="http://schemas.openxmlformats.org/wordprocessingml/2006/main">
        <w:t xml:space="preserve">2. خُداوند کی ظاہری شکل ہماری پیش کشوں کو کیسے بدل دیتی ہے۔</w:t>
      </w:r>
    </w:p>
    <w:p/>
    <w:p>
      <w:r xmlns:w="http://schemas.openxmlformats.org/wordprocessingml/2006/main">
        <w:t xml:space="preserve">1. عبرانیوں 13: 15-16 - یسوع کے ذریعے، آئیے ہم مسلسل خُدا کو حمد کی قربانی پیش کرتے ہیں ان لبوں کے پھل جو کھلے عام اُس کے نام کا اقرار کرتے ہیں۔ 16 اور نیکی کرنا اور دوسروں کو بانٹنا مت بھولو کیونکہ ایسی قربانیوں سے خدا خوش ہوتا ہے۔</w:t>
      </w:r>
    </w:p>
    <w:p/>
    <w:p>
      <w:r xmlns:w="http://schemas.openxmlformats.org/wordprocessingml/2006/main">
        <w:t xml:space="preserve">2. یسعیاہ 1:11 - "میرے لئے آپ کی کثیر قربانیاں کیا ہیں؟" خداوند فرماتا ہے۔ "میرے پاس مینڈھوں کی سوختنی قربانیوں اور اچھی طرح سے چرائے ہوئے جانوروں کی چربی کافی ہے؛ میں بیلوں، میمنوں یا بکریوں کے خون سے خوش نہیں ہوں۔"</w:t>
      </w:r>
    </w:p>
    <w:p/>
    <w:p>
      <w:r xmlns:w="http://schemas.openxmlformats.org/wordprocessingml/2006/main">
        <w:t xml:space="preserve">احبار 9:5 اور وہ اُس چیز کو لائے جس کا موسیٰ نے حکم دیا تھا خیمۂ اجتماع کے سامنے اور تمام جماعت قریب آ کر رب کے حضور کھڑی ہو گئی۔</w:t>
      </w:r>
    </w:p>
    <w:p/>
    <w:p>
      <w:r xmlns:w="http://schemas.openxmlformats.org/wordprocessingml/2006/main">
        <w:t xml:space="preserve">جماعت اُن قربانیوں کو جو موسیٰ نے حکم دیا تھا خیمۂ اجتماع میں لایا اور وہ سب قریب آ کر رب کے حضور کھڑے ہوئے۔</w:t>
      </w:r>
    </w:p>
    <w:p/>
    <w:p>
      <w:r xmlns:w="http://schemas.openxmlformats.org/wordprocessingml/2006/main">
        <w:t xml:space="preserve">1. رب کے قریب آنا - موجودگی کی مشق کرنا اور دعا اور عبادت کے ذریعے خدا سے جڑنا۔</w:t>
      </w:r>
    </w:p>
    <w:p/>
    <w:p>
      <w:r xmlns:w="http://schemas.openxmlformats.org/wordprocessingml/2006/main">
        <w:t xml:space="preserve">2. خُداوند کے لیے نذرانہ پیش کرنا - قربانی کے نذرانے کے ذریعے اپنے آپ کو خُدا کو دینا۔</w:t>
      </w:r>
    </w:p>
    <w:p/>
    <w:p>
      <w:r xmlns:w="http://schemas.openxmlformats.org/wordprocessingml/2006/main">
        <w:t xml:space="preserve">1. عبرانیوں 10:19-22 -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سچے دل کے ساتھ ایمان کی مکمل یقین دہانی کے ساتھ قریب آئیں، ہمارے دلوں کو بُرے ضمیر سے پاک کیا گیا اور ہمارے جسموں کو پاک پانی سے دھویا جائے۔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9:6 اور موسیٰ نے کہا یہ وہی ہے جس کا حکم خداوند نے تمہیں دیا ہے اور خداوند کا جلال تم پر ظاہر ہو گا۔</w:t>
      </w:r>
    </w:p>
    <w:p/>
    <w:p>
      <w:r xmlns:w="http://schemas.openxmlformats.org/wordprocessingml/2006/main">
        <w:t xml:space="preserve">موسیٰ لوگوں کو ہدایت دیتا ہے کہ وہ کریں جیسا کہ خداوند نے حکم دیا ہے اور خداوند کا جلال ان پر ظاہر ہوگا۔</w:t>
      </w:r>
    </w:p>
    <w:p/>
    <w:p>
      <w:r xmlns:w="http://schemas.openxmlformats.org/wordprocessingml/2006/main">
        <w:t xml:space="preserve">1: رب کی اطاعت کرو اور اس کی شان ظاہر ہو جائے گی۔</w:t>
      </w:r>
    </w:p>
    <w:p/>
    <w:p>
      <w:r xmlns:w="http://schemas.openxmlformats.org/wordprocessingml/2006/main">
        <w:t xml:space="preserve">2: خدائی زندگی گزارنے سے خداوند کی شان ہوتی ہے۔</w:t>
      </w:r>
    </w:p>
    <w:p/>
    <w:p>
      <w:r xmlns:w="http://schemas.openxmlformats.org/wordprocessingml/2006/main">
        <w:t xml:space="preserve">1: Deuteronomy 28:2 اور یہ تمام برکات تجھ پر آئیں گی اور تجھ پر آئیں گی، اگر تو رب اپنے خدا کی آواز کو سُنے۔</w:t>
      </w:r>
    </w:p>
    <w:p/>
    <w:p>
      <w:r xmlns:w="http://schemas.openxmlformats.org/wordprocessingml/2006/main">
        <w:t xml:space="preserve">2:2 کرنتھیوں 3:18 لیکن ہم سب، کھلے چہرے کے ساتھ، جیسے شیشے میں رب کے جلال کو دیکھ رہے ہیں، ایک ہی صورت میں جلال سے جلال میں تبدیل ہو گئے ہیں، جیسا کہ رب کے روح سے۔</w:t>
      </w:r>
    </w:p>
    <w:p/>
    <w:p>
      <w:r xmlns:w="http://schemas.openxmlformats.org/wordprocessingml/2006/main">
        <w:t xml:space="preserve">احبار 9:7 اور موسیٰ نے ہارون سے کہا کہ قربان گاہ کے پاس جا اور اپنی گناہ کی قربانی اور اپنی سوختنی قربانی پیش کر اور اپنے اور لوگوں کا کفارہ دے اور لوگوں کی قربانی پیش کر اور کفارہ دے ان کے لیے؛ جیسا کہ خداوند نے حکم دیا تھا۔</w:t>
      </w:r>
    </w:p>
    <w:p/>
    <w:p>
      <w:r xmlns:w="http://schemas.openxmlformats.org/wordprocessingml/2006/main">
        <w:t xml:space="preserve">موسیٰ نے ہارون کو ہدایت کی کہ وہ گناہ کی قربانی، سوختنی قربانی اور رب کے حکم کے مطابق اپنے اور لوگوں کے لیے کفارہ ادا کرے۔</w:t>
      </w:r>
    </w:p>
    <w:p/>
    <w:p>
      <w:r xmlns:w="http://schemas.openxmlformats.org/wordprocessingml/2006/main">
        <w:t xml:space="preserve">1. کفارہ کی طاقت - کس طرح دوسروں کے لیے قربانی دینا ہمیں خدا کی معافی حاصل کرنے کے قابل بناتا ہے۔</w:t>
      </w:r>
    </w:p>
    <w:p/>
    <w:p>
      <w:r xmlns:w="http://schemas.openxmlformats.org/wordprocessingml/2006/main">
        <w:t xml:space="preserve">2. اطاعت کی اہمیت - کیوں خدا کے احکامات پر عمل کرنا ہمیں اس کے قریب لاتا ہے۔</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رومیوں 12:1 -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احبار 9:8 اس لیے ہارون قربان گاہ کے پاس گیا اور گناہ کی قربانی کے بچھڑے کو جو اپنے لیے تھا ذبح کیا۔</w:t>
      </w:r>
    </w:p>
    <w:p/>
    <w:p>
      <w:r xmlns:w="http://schemas.openxmlformats.org/wordprocessingml/2006/main">
        <w:t xml:space="preserve">ہارون نے گناہ کی قربانی کے بچھڑے کو توبہ کی علامت کے طور پر پیش کیا۔</w:t>
      </w:r>
    </w:p>
    <w:p/>
    <w:p>
      <w:r xmlns:w="http://schemas.openxmlformats.org/wordprocessingml/2006/main">
        <w:t xml:space="preserve">1: توبہ استغفار کی طرف لے جاتی ہے۔</w:t>
      </w:r>
    </w:p>
    <w:p/>
    <w:p>
      <w:r xmlns:w="http://schemas.openxmlformats.org/wordprocessingml/2006/main">
        <w:t xml:space="preserve">2: ہم عاجزی کے ذریعے نجات پا سکتے ہیں۔</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زبور 103:12 - "جتنا مشرق مغرب سے دور ہے، اُس نے ہماری خطاؤں کو ہم سے دور کر دیا ہے۔"</w:t>
      </w:r>
    </w:p>
    <w:p/>
    <w:p>
      <w:r xmlns:w="http://schemas.openxmlformats.org/wordprocessingml/2006/main">
        <w:t xml:space="preserve">احبار 9:9 اور ہارون کے بیٹے اُس کے پاس خون لائے اور اُس نے اپنی اُنگلی خون میں ڈبو کر قربان گاہ کے سینگوں پر ڈالی اور خون کو قربان گاہ کے نیچے اُنڈیل دیا۔</w:t>
      </w:r>
    </w:p>
    <w:p/>
    <w:p>
      <w:r xmlns:w="http://schemas.openxmlformats.org/wordprocessingml/2006/main">
        <w:t xml:space="preserve">ہارون کے بیٹے اُس کے پاس خون لائے اور اُس نے اُسے قربان گاہ کے سینگوں پر لگایا اور باقی کو نیچے اُنڈیل دیا۔</w:t>
      </w:r>
    </w:p>
    <w:p/>
    <w:p>
      <w:r xmlns:w="http://schemas.openxmlformats.org/wordprocessingml/2006/main">
        <w:t xml:space="preserve">1. خدا کے احکام کی اطاعت کی اہمیت۔</w:t>
      </w:r>
    </w:p>
    <w:p/>
    <w:p>
      <w:r xmlns:w="http://schemas.openxmlformats.org/wordprocessingml/2006/main">
        <w:t xml:space="preserve">2. عمل میں ایمان کی طاقت۔</w:t>
      </w:r>
    </w:p>
    <w:p/>
    <w:p>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p>
      <w:r xmlns:w="http://schemas.openxmlformats.org/wordprocessingml/2006/main">
        <w:t xml:space="preserve">2. جان 14:15 - اگر تم مجھ سے محبت کرتے ہو تو میرے احکام پر عمل کرو۔</w:t>
      </w:r>
    </w:p>
    <w:p/>
    <w:p>
      <w:r xmlns:w="http://schemas.openxmlformats.org/wordprocessingml/2006/main">
        <w:t xml:space="preserve">احبار 9:10 لیکن اس نے گناہ کی قربانی کے جگر کے اوپر چربی اور گردے اور دال کو قربان گاہ پر جلا دیا۔ جیسا کہ خداوند نے موسیٰ کو حکم دیا تھا۔</w:t>
      </w:r>
    </w:p>
    <w:p/>
    <w:p>
      <w:r xmlns:w="http://schemas.openxmlformats.org/wordprocessingml/2006/main">
        <w:t xml:space="preserve">موسیٰ نے رب کے حکم کی تعمیل کی اور گناہ کی قربانی پیش کی، قربان گاہ پر قربانی کے جگر کے اوپر چربی، گردے اور گٹھلی کو جلایا۔</w:t>
      </w:r>
    </w:p>
    <w:p/>
    <w:p>
      <w:r xmlns:w="http://schemas.openxmlformats.org/wordprocessingml/2006/main">
        <w:t xml:space="preserve">1. اطاعت کی طاقت - خدا کے احکامات پر عمل کرنے سے برکت کیسے حاصل ہو سکتی ہے۔</w:t>
      </w:r>
    </w:p>
    <w:p/>
    <w:p>
      <w:r xmlns:w="http://schemas.openxmlformats.org/wordprocessingml/2006/main">
        <w:t xml:space="preserve">2. قربانی کی اہمیت - خدا کو اپنی بہترین پیشکش کی اہمیت۔</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9:11 اور گوشت اور کھال کو اُس نے کیمپ کے باہر آگ سے جلا دیا۔</w:t>
      </w:r>
    </w:p>
    <w:p/>
    <w:p>
      <w:r xmlns:w="http://schemas.openxmlformats.org/wordprocessingml/2006/main">
        <w:t xml:space="preserve">گناہ کی قربانی کے گوشت اور کھال کو کیمپ کے باہر آگ سے جلا دیا گیا۔</w:t>
      </w:r>
    </w:p>
    <w:p/>
    <w:p>
      <w:r xmlns:w="http://schemas.openxmlformats.org/wordprocessingml/2006/main">
        <w:t xml:space="preserve">1. معافی کی طاقت: گناہ کی قربانی کی اہمیت کو سمجھنا</w:t>
      </w:r>
    </w:p>
    <w:p/>
    <w:p>
      <w:r xmlns:w="http://schemas.openxmlformats.org/wordprocessingml/2006/main">
        <w:t xml:space="preserve">2. خدا کی پاکیزگی: کفارہ کے لیے اس کے تقاضے</w:t>
      </w:r>
    </w:p>
    <w:p/>
    <w:p>
      <w:r xmlns:w="http://schemas.openxmlformats.org/wordprocessingml/2006/main">
        <w:t xml:space="preserve">1. عبرانیوں 13:11-13 - یسوع مسیح کا اعلیٰ کہانت</w:t>
      </w:r>
    </w:p>
    <w:p/>
    <w:p>
      <w:r xmlns:w="http://schemas.openxmlformats.org/wordprocessingml/2006/main">
        <w:t xml:space="preserve">2. رومیوں 12:1-2 - خدا کے لیے ایک زندہ قربانی کے طور پر زندگی گزارنے کی طاقت</w:t>
      </w:r>
    </w:p>
    <w:p/>
    <w:p>
      <w:r xmlns:w="http://schemas.openxmlformats.org/wordprocessingml/2006/main">
        <w:t xml:space="preserve">احبار 9:12 اور اس نے سوختنی قربانی کو ذبح کیا۔ اور ہارون کے بیٹوں نے اُس کے سامنے خون پیش کیا جسے اُس نے قربان گاہ پر چاروں طرف چھڑکا۔</w:t>
      </w:r>
    </w:p>
    <w:p/>
    <w:p>
      <w:r xmlns:w="http://schemas.openxmlformats.org/wordprocessingml/2006/main">
        <w:t xml:space="preserve">ہارون کے بیٹوں نے سوختنی قربانی کا خون ہارون کو پیش کیا، جس نے اسے قربان گاہ کے گرد چھڑک دیا۔</w:t>
      </w:r>
    </w:p>
    <w:p/>
    <w:p>
      <w:r xmlns:w="http://schemas.openxmlformats.org/wordprocessingml/2006/main">
        <w:t xml:space="preserve">1. خدا کی مرضی کے مطابق قربانیاں پیش کرنے کی اہمیت۔</w:t>
      </w:r>
    </w:p>
    <w:p/>
    <w:p>
      <w:r xmlns:w="http://schemas.openxmlformats.org/wordprocessingml/2006/main">
        <w:t xml:space="preserve">2. خدا کے احکام کی اطاعت کی طاقت۔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احبار 9:13 اور اُنہوں نے سوختنی قربانی کو اُس کے ٹکڑوں اور سر سمیت پیش کیا اور اُس نے اُنہیں قربان گاہ پر جلا دیا۔</w:t>
      </w:r>
    </w:p>
    <w:p/>
    <w:p>
      <w:r xmlns:w="http://schemas.openxmlformats.org/wordprocessingml/2006/main">
        <w:t xml:space="preserve">سوختنی قربانی کو ٹکڑوں اور سر کے ساتھ خدا کو پیش کیا گیا اور پھر قربان گاہ پر جلایا گیا۔</w:t>
      </w:r>
    </w:p>
    <w:p/>
    <w:p>
      <w:r xmlns:w="http://schemas.openxmlformats.org/wordprocessingml/2006/main">
        <w:t xml:space="preserve">1. خدا کی رحمت ہمیشہ قائم رہتی ہے - بھسم ہونے والی قربانی خدا کی رحمت کی یاد دہانی ہے اور یہ کہ یہ ہمیشہ تک کیسے رہتی ہے۔</w:t>
      </w:r>
    </w:p>
    <w:p/>
    <w:p>
      <w:r xmlns:w="http://schemas.openxmlformats.org/wordprocessingml/2006/main">
        <w:t xml:space="preserve">2. خدا کی مرضی کے سامنے ہتھیار ڈالنا - ہم بھسم ہونے والی قربانی پیش کرنے کے ذریعے خدا کی مرضی کے سامنے ہتھیار ڈالنا سیکھ سکتے ہیں۔</w:t>
      </w:r>
    </w:p>
    <w:p/>
    <w:p>
      <w:r xmlns:w="http://schemas.openxmlformats.org/wordprocessingml/2006/main">
        <w:t xml:space="preserve">1. احبار 9:13 - اور انہوں نے سوختنی قربانی کو اس کے ٹکڑوں اور سر سمیت پیش کیا اور اس نے انہیں قربان گاہ پر جلا دیا۔</w:t>
      </w:r>
    </w:p>
    <w:p/>
    <w:p>
      <w:r xmlns:w="http://schemas.openxmlformats.org/wordprocessingml/2006/main">
        <w:t xml:space="preserve">2. زبور 107:1 - رب کا شکر ادا کرو، کیونکہ وہ اچھا ہے۔ کیونکہ اُس کی محبت ابد تک قائم رہتی ہے۔</w:t>
      </w:r>
    </w:p>
    <w:p/>
    <w:p>
      <w:r xmlns:w="http://schemas.openxmlformats.org/wordprocessingml/2006/main">
        <w:t xml:space="preserve">احبار 9:14 اور اُس نے باطن اور ٹانگوں کو دھویا اور اُنہیں قربان گاہ پر سوختنی قربانی پر جلا دیا۔</w:t>
      </w:r>
    </w:p>
    <w:p/>
    <w:p>
      <w:r xmlns:w="http://schemas.openxmlformats.org/wordprocessingml/2006/main">
        <w:t xml:space="preserve">ہارون نے رب کو بھسم ہونے والی قربانی پیش کی اور قربان گاہ پر جلانے سے پہلے قربانی کے باطن اور ٹانگوں کو دھویا۔</w:t>
      </w:r>
    </w:p>
    <w:p/>
    <w:p>
      <w:r xmlns:w="http://schemas.openxmlformats.org/wordprocessingml/2006/main">
        <w:t xml:space="preserve">1. خالص دل اور رضامندی کے ساتھ خدا کی عبادت کرنے کی اہمیت۔</w:t>
      </w:r>
    </w:p>
    <w:p/>
    <w:p>
      <w:r xmlns:w="http://schemas.openxmlformats.org/wordprocessingml/2006/main">
        <w:t xml:space="preserve">2. خدا کو اپنی بہترین پیشکش کرنے کی ضرورت، یہاں تک کہ جب اس کے لیے سخت محنت کی ضرورت ہو۔</w:t>
      </w:r>
    </w:p>
    <w:p/>
    <w:p>
      <w:r xmlns:w="http://schemas.openxmlformats.org/wordprocessingml/2006/main">
        <w:t xml:space="preserve">1. زبور 51:17 "خُدا کی قربانیاں ایک ٹوٹی ہوئی روح ہیں؛ ایک ٹوٹا ہوا اور پشیمان دل، اے خدا، تُو حقیر نہیں ہوگا۔"</w:t>
      </w:r>
    </w:p>
    <w:p/>
    <w:p>
      <w:r xmlns:w="http://schemas.openxmlformats.org/wordprocessingml/2006/main">
        <w:t xml:space="preserve">2. رومیوں 12:1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احبار 9:15 اور وہ لوگوں کا ہدیہ لایا اور بکرا لے کر جو لوگوں کے لیے گناہ کی قربانی تھی اور اسے ذبح کر کے پہلے کی طرح گناہ کے لیے پیش کیا۔</w:t>
      </w:r>
    </w:p>
    <w:p/>
    <w:p>
      <w:r xmlns:w="http://schemas.openxmlformats.org/wordprocessingml/2006/main">
        <w:t xml:space="preserve">بنی اسرائیل کو ہدایت کی گئی کہ وہ رب کے لیے نذرانہ پیش کریں اور ایک بکرا گناہ کی قربانی کے طور پر قربان کیا گیا۔</w:t>
      </w:r>
    </w:p>
    <w:p/>
    <w:p>
      <w:r xmlns:w="http://schemas.openxmlformats.org/wordprocessingml/2006/main">
        <w:t xml:space="preserve">1. گناہ کی قربانی کی اہمیت: پرانے عہد نامے میں قربانی کے معنی کی تلاش</w:t>
      </w:r>
    </w:p>
    <w:p/>
    <w:p>
      <w:r xmlns:w="http://schemas.openxmlformats.org/wordprocessingml/2006/main">
        <w:t xml:space="preserve">2. عبادت کا دل: خدا کی اطاعت کی اہمیت کو سمجھنا</w:t>
      </w:r>
    </w:p>
    <w:p/>
    <w:p>
      <w:r xmlns:w="http://schemas.openxmlformats.org/wordprocessingml/2006/main">
        <w:t xml:space="preserve">1. عبرانیوں 10: 1-4 - "چونکہ شریعت میں ان حقیقتوں کی حقیقی شکل کے بجائے آنے والی اچھی چیزوں کا ایک سایہ ہے، اس لیے وہ ان قربانیوں سے جو ہر سال مسلسل پیش کی جاتی ہیں، کامل نہیں ہو سکتیں۔ جو قرب حاصل کرتے ہیں، ورنہ کیا وہ قربانی کرنا بند نہ کر دیتے، کیونکہ نمازیوں کو ایک بار پاک ہونے کے بعد گناہوں کا ہوش نہیں رہتا، لیکن ان قربانیوں میں ہر سال گناہوں کی یاد دہانی ہوتی ہے۔ بیلوں اور بکریوں کے خون سے گناہوں کو دور کرنا ناممکن ہے۔"</w:t>
      </w:r>
    </w:p>
    <w:p/>
    <w:p>
      <w:r xmlns:w="http://schemas.openxmlformats.org/wordprocessingml/2006/main">
        <w:t xml:space="preserve">2. رومیوں 5:8 - "لیکن خُدا ہمارے لیے اپنی محبت کا اظہار کرتا ہے کہ جب ہم گنہگار ہی تھے، مسیح ہمارے لیے مرا۔"</w:t>
      </w:r>
    </w:p>
    <w:p/>
    <w:p>
      <w:r xmlns:w="http://schemas.openxmlformats.org/wordprocessingml/2006/main">
        <w:t xml:space="preserve">احبار 9:16 اور وہ سوختنی قُربانی لایا اور اُسے اپنے طریقے کے مطابق چڑھایا۔</w:t>
      </w:r>
    </w:p>
    <w:p/>
    <w:p>
      <w:r xmlns:w="http://schemas.openxmlformats.org/wordprocessingml/2006/main">
        <w:t xml:space="preserve">ہارون نے احبار 9:16 میں بیان کردہ طریقے کے مطابق سوختنی قربانی پیش کی۔</w:t>
      </w:r>
    </w:p>
    <w:p/>
    <w:p>
      <w:r xmlns:w="http://schemas.openxmlformats.org/wordprocessingml/2006/main">
        <w:t xml:space="preserve">1. اطاعت کی طاقت: خدا کی ہدایات پر عمل کرنے سے برکت کیسے حاصل ہو سکتی ہے۔</w:t>
      </w:r>
    </w:p>
    <w:p/>
    <w:p>
      <w:r xmlns:w="http://schemas.openxmlformats.org/wordprocessingml/2006/main">
        <w:t xml:space="preserve">2. قربانی کا مقصد: یہ سمجھنا کہ خدا ہم سے قربانیاں کیوں مانگتا ہے۔</w:t>
      </w:r>
    </w:p>
    <w:p/>
    <w:p>
      <w:r xmlns:w="http://schemas.openxmlformats.org/wordprocessingml/2006/main">
        <w:t xml:space="preserve">1. گلتیوں 5: 13-14 - "بھائیو، آپ کو آزادی کے لیے بُلایا گیا تھا۔ اپنی آزادی کو صرف جسم کے لیے موقع کے طور پر استعمال نہ کریں، بلکہ محبت کے ذریعے ایک دوسرے کی خدمت کریں۔ کیونکہ پوری شریعت ایک لفظ میں پوری ہوتی ہے: آپ۔ اپنے پڑوسی سے اپنے جیسا پیار کرو۔</w:t>
      </w:r>
    </w:p>
    <w:p/>
    <w:p>
      <w:r xmlns:w="http://schemas.openxmlformats.org/wordprocessingml/2006/main">
        <w:t xml:space="preserve">2. 1 پطرس 2: 4-5 - جیسے ہی آپ اس کے پاس آتے ہیں، ایک زندہ پتھر جسے انسانوں نے رد کر دیا لیکن خدا کی نظر میں چنے ہوئے اور قیمتی، آپ خود زندہ پتھروں کی طرح ایک روحانی گھر کی طرح تعمیر ہو رہے ہیں، ایک مقدس ہونے کے لیے۔ کہانت، روحانی قربانیاں پیش کرنے کے لیے جو یسوع مسیح کے ذریعے خدا کے لیے قابل قبول ہیں۔</w:t>
      </w:r>
    </w:p>
    <w:p/>
    <w:p>
      <w:r xmlns:w="http://schemas.openxmlformats.org/wordprocessingml/2006/main">
        <w:t xml:space="preserve">احبار 9:17 اور وہ گوشت کی قربانی لایا اور اس میں سے ایک مٹھی بھر لی اور اسے قربان گاہ پر صبح کی سوختنی قربانی کے پاس جلا دیا۔</w:t>
      </w:r>
    </w:p>
    <w:p/>
    <w:p>
      <w:r xmlns:w="http://schemas.openxmlformats.org/wordprocessingml/2006/main">
        <w:t xml:space="preserve">ہارون نے صبح کی سوختنی قربانیوں کے ساتھ رب کو گوشت کی قربانی پیش کی۔</w:t>
      </w:r>
    </w:p>
    <w:p/>
    <w:p>
      <w:r xmlns:w="http://schemas.openxmlformats.org/wordprocessingml/2006/main">
        <w:t xml:space="preserve">1. قربانی کی طاقت: اپنے آپ کو خدا کے سامنے پیش کرنا سیکھنا</w:t>
      </w:r>
    </w:p>
    <w:p/>
    <w:p>
      <w:r xmlns:w="http://schemas.openxmlformats.org/wordprocessingml/2006/main">
        <w:t xml:space="preserve">2. عبادت کا دل: اطاعت کے ذریعے خدا کے لیے اپنی محبت کا مظاہرہ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احبار 9:18 اُس نے سلامتی کی قربانی کے لیے بیل اور مینڈھے کو بھی ذبح کیا جو لوگوں کے لیے تھا اور ہارون کے بیٹوں نے اُس کے سامنے خون پیش کیا جسے اُس نے قربان گاہ کے چاروں طرف چھڑکا۔</w:t>
      </w:r>
    </w:p>
    <w:p/>
    <w:p>
      <w:r xmlns:w="http://schemas.openxmlformats.org/wordprocessingml/2006/main">
        <w:t xml:space="preserve">ہارون کے بیٹوں نے بیل اور مینڈھے کا خون اُس کے سامنے پیش کیا جسے اُس نے قربان گاہ پر لوگوں کے لیے سلامتی کی قربانی کے طور پر چھڑکا۔</w:t>
      </w:r>
    </w:p>
    <w:p/>
    <w:p>
      <w:r xmlns:w="http://schemas.openxmlformats.org/wordprocessingml/2006/main">
        <w:t xml:space="preserve">1. امن کی پیشکش کی اہمیت</w:t>
      </w:r>
    </w:p>
    <w:p/>
    <w:p>
      <w:r xmlns:w="http://schemas.openxmlformats.org/wordprocessingml/2006/main">
        <w:t xml:space="preserve">2. بائبل میں قربانیوں کا مفہوم</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مناسب عبادت ہے۔"</w:t>
      </w:r>
    </w:p>
    <w:p/>
    <w:p>
      <w:r xmlns:w="http://schemas.openxmlformats.org/wordprocessingml/2006/main">
        <w:t xml:space="preserve">2. عبرانیوں 13: 15-16 - "لہٰذا، یسوع کے ذریعے، ہم مسلسل خدا کو حمد کی قربانی پیش کرتے ہیں ان لبوں کے پھل جو کھلے عام اس کے نام کا دعوی کرتے ہیں۔ اور نیکی کرنا اور دوسروں کے ساتھ اشتراک کرنا نہ بھولیں، ایسی قربانیوں سے خدا خوش ہوتا ہے۔"</w:t>
      </w:r>
    </w:p>
    <w:p/>
    <w:p>
      <w:r xmlns:w="http://schemas.openxmlformats.org/wordprocessingml/2006/main">
        <w:t xml:space="preserve">احبار 9:19 اور بَیل اور مینڈھے کی چربی اور کُڑھی اور اُس چیز کی جو انتڑیوں کو ڈھانپتی ہے اور گردے اور کلیجی کے اوپر۔</w:t>
      </w:r>
    </w:p>
    <w:p/>
    <w:p>
      <w:r xmlns:w="http://schemas.openxmlformats.org/wordprocessingml/2006/main">
        <w:t xml:space="preserve">خداوند نے بنی اسرائیل کو حکم دیا کہ وہ ایک بیل اور مینڈھے کی چربی چڑھائیں جس میں ڈھیلے، باطن، گردے اور کلیجی کے اوپر کا حصہ شامل ہے۔</w:t>
      </w:r>
    </w:p>
    <w:p/>
    <w:p>
      <w:r xmlns:w="http://schemas.openxmlformats.org/wordprocessingml/2006/main">
        <w:t xml:space="preserve">1. اطاعت کی اہمیت: خداوند نے بنی اسرائیل سے کیا پوچھا</w:t>
      </w:r>
    </w:p>
    <w:p/>
    <w:p>
      <w:r xmlns:w="http://schemas.openxmlformats.org/wordprocessingml/2006/main">
        <w:t xml:space="preserve">2. قربانی کی پیشکش: عقیدت اور وفاداری کی علامت</w:t>
      </w:r>
    </w:p>
    <w:p/>
    <w:p>
      <w:r xmlns:w="http://schemas.openxmlformats.org/wordprocessingml/2006/main">
        <w:t xml:space="preserve">1. عبرانیوں 13: 15-16 - یسوع کے ذریعے، آئیے ہم مسلسل خُدا کو حمد کی قربانی پیش کرتے ہیں ان لبوں کے پھل جو کھلے عام اُس کے نام کا اقرار کرتے ہیں۔</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احبار 9:20 اور اُنہوں نے چربی کو سینوں پر ڈالا اور اُس نے چربی کو قربان گاہ پر جلا دیا۔</w:t>
      </w:r>
    </w:p>
    <w:p/>
    <w:p>
      <w:r xmlns:w="http://schemas.openxmlformats.org/wordprocessingml/2006/main">
        <w:t xml:space="preserve">کاہنوں نے قربانی کی چربی کو قربان گاہ پر رب کے لیے جلایا۔</w:t>
      </w:r>
    </w:p>
    <w:p/>
    <w:p>
      <w:r xmlns:w="http://schemas.openxmlformats.org/wordprocessingml/2006/main">
        <w:t xml:space="preserve">1: خُدا کی مرضی پر عمل کرنا - ہم خُدا کے تئیں اپنی عقیدت ظاہر کر سکتے ہیں خوشی سے اُس کو اپنی بہترین پیشکش کر کے۔</w:t>
      </w:r>
    </w:p>
    <w:p/>
    <w:p>
      <w:r xmlns:w="http://schemas.openxmlformats.org/wordprocessingml/2006/main">
        <w:t xml:space="preserve">2: فرمانبرداری کا دل - ہمیں اپنا سب کچھ رب کو دینے کے لیے تیار ہونا چاہیے اور ہر چیز میں اپنی فرمانبرداری کا مظاہرہ کرنا چاہیے۔</w:t>
      </w:r>
    </w:p>
    <w:p/>
    <w:p>
      <w:r xmlns:w="http://schemas.openxmlformats.org/wordprocessingml/2006/main">
        <w:t xml:space="preserve">1: فلپیوں 2:12-13 - لہذا، میرے پیارے، جیسا کہ آپ نے ہمیشہ اطاعت کی ہے، اسی طرح اب، نہ صرف میری موجودگی میں بلکہ بہت زیادہ میری غیر موجودگی میں، خوف اور کانپتے ہوئے اپنی نجات کا کام کریں۔ کیونکہ یہ خدا ہی ہے جو آپ میں کام کر رہا ہے، اپنی مرضی اور اس کی خوشنودی کے لیے کام کرنے کے لیے۔</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احبار 9:21 اور ہارون نے چھاتی اور داہنے کندھے کو رب کے حضور ہلانے کی قربانی کے لیے ہلایا۔ جیسا کہ موسیٰ نے حکم دیا تھا۔</w:t>
      </w:r>
    </w:p>
    <w:p/>
    <w:p>
      <w:r xmlns:w="http://schemas.openxmlformats.org/wordprocessingml/2006/main">
        <w:t xml:space="preserve">ہارون نے موسیٰ کے حکم کے مطابق رب کو لہرانے کا نذرانہ پیش کیا۔</w:t>
      </w:r>
    </w:p>
    <w:p/>
    <w:p>
      <w:r xmlns:w="http://schemas.openxmlformats.org/wordprocessingml/2006/main">
        <w:t xml:space="preserve">1. اطاعت کی طاقت: ہارون کی مثال سے سیکھنا</w:t>
      </w:r>
    </w:p>
    <w:p/>
    <w:p>
      <w:r xmlns:w="http://schemas.openxmlformats.org/wordprocessingml/2006/main">
        <w:t xml:space="preserve">2. ہتھیار ڈالنے کی قربانی: ہارون کی لہر کی پیشکش سے ہم کیا سیکھ سکتے ہیں</w:t>
      </w:r>
    </w:p>
    <w:p/>
    <w:p>
      <w:r xmlns:w="http://schemas.openxmlformats.org/wordprocessingml/2006/main">
        <w:t xml:space="preserve">1. یوحنا 14:15، "اگر تم مجھ سے محبت کرتے ہو تو میرے احکام پر عمل کرو گے۔"</w:t>
      </w:r>
    </w:p>
    <w:p/>
    <w:p>
      <w:r xmlns:w="http://schemas.openxmlformats.org/wordprocessingml/2006/main">
        <w:t xml:space="preserve">2. کلسیوں 3:23، "جو کچھ بھی کرو، دل سے کام کرو، جیسا کہ خداوند کے لیے ہے نہ کہ مردوں کے لیے۔"</w:t>
      </w:r>
    </w:p>
    <w:p/>
    <w:p>
      <w:r xmlns:w="http://schemas.openxmlformats.org/wordprocessingml/2006/main">
        <w:t xml:space="preserve">احبار 9:22 اور ہارون نے اپنا ہاتھ لوگوں کی طرف بڑھا کر اُن کو برکت دی اور گناہ کی قربانی اور سوختنی قربانی اور سلامتی کی قربانیوں سے نیچے اترا۔</w:t>
      </w:r>
    </w:p>
    <w:p/>
    <w:p>
      <w:r xmlns:w="http://schemas.openxmlformats.org/wordprocessingml/2006/main">
        <w:t xml:space="preserve">ہارون نے اپنا ہاتھ لوگوں کی طرف اٹھایا اور گناہ کی قربانی، بھسم ہونے والی قربانی اور سلامتی کی قربانیاں پیش کرنے کے بعد انہیں برکت دی۔</w:t>
      </w:r>
    </w:p>
    <w:p/>
    <w:p>
      <w:r xmlns:w="http://schemas.openxmlformats.org/wordprocessingml/2006/main">
        <w:t xml:space="preserve">1. برکت کی طاقت - کس طرح خدا کی برکات ہماری زندگیوں کو متاثر کر سکتی ہیں۔</w:t>
      </w:r>
    </w:p>
    <w:p/>
    <w:p>
      <w:r xmlns:w="http://schemas.openxmlformats.org/wordprocessingml/2006/main">
        <w:t xml:space="preserve">2. قربانی کی اہمیت - کیوں خدا کو کچھ دینا ہماری روحانی ترقی کے لیے ضروری ہے۔</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عبرانیوں 13:15 - "لہٰذا، یسوع کے وسیلے سے، آئیے ہم مسلسل خُدا کو حمد کی قربانی پیش کرتے رہیں جو اُس کے نام کا کھلے عام اقرار کرتے ہیں"۔</w:t>
      </w:r>
    </w:p>
    <w:p/>
    <w:p>
      <w:r xmlns:w="http://schemas.openxmlformats.org/wordprocessingml/2006/main">
        <w:t xml:space="preserve">احبار 9:23 اور موسیٰ اور ہارون خیمہ اجتماع میں گئے اور باہر آ کر لوگوں کو برکت دی اور خداوند کا جلال سب لوگوں پر ظاہر ہوا۔</w:t>
      </w:r>
    </w:p>
    <w:p/>
    <w:p>
      <w:r xmlns:w="http://schemas.openxmlformats.org/wordprocessingml/2006/main">
        <w:t xml:space="preserve">موسیٰ اور ہارون خیمہ اجتماع میں داخل ہوئے اور باہر آکر لوگوں کو برکت دی اور رب کا جلال سب نے دیکھا۔</w:t>
      </w:r>
    </w:p>
    <w:p/>
    <w:p>
      <w:r xmlns:w="http://schemas.openxmlformats.org/wordprocessingml/2006/main">
        <w:t xml:space="preserve">1. برکت کی طاقت: کس طرح خدا کی برکت اس کی شان لاتی ہے۔</w:t>
      </w:r>
    </w:p>
    <w:p/>
    <w:p>
      <w:r xmlns:w="http://schemas.openxmlformats.org/wordprocessingml/2006/main">
        <w:t xml:space="preserve">2. خدا کی دعوت پر عمل کرنا: خداوند کی اطاعت اور خدمت</w:t>
      </w:r>
    </w:p>
    <w:p/>
    <w:p>
      <w:r xmlns:w="http://schemas.openxmlformats.org/wordprocessingml/2006/main">
        <w:t xml:space="preserve">1. زبور 67: 1-2 "خدا ہم پر فضل کرے اور ہمیں برکت دے اور اپنے چہرے کو ہم پر چمکائے، تاکہ آپ کا راستہ زمین پر مشہور ہو، تمام قوموں میں آپ کی نجات کی طاقت"۔</w:t>
      </w:r>
    </w:p>
    <w:p/>
    <w:p>
      <w:r xmlns:w="http://schemas.openxmlformats.org/wordprocessingml/2006/main">
        <w:t xml:space="preserve">2. 2 کرنتھیوں 3:18 "اور ہم سب، بے نقاب چہرے کے ساتھ، رب کے جلال کو دیکھتے ہوئے، ایک ہی شکل میں ایک درجہ جلال سے دوسرے میں تبدیل ہو رہے ہیں۔ کیونکہ یہ رب کی طرف سے آتا ہے جو روح ہے۔"</w:t>
      </w:r>
    </w:p>
    <w:p/>
    <w:p>
      <w:r xmlns:w="http://schemas.openxmlformats.org/wordprocessingml/2006/main">
        <w:t xml:space="preserve">احبار 9:24 اور خُداوند کے سامنے سے آگ نِکلی اور قربان گاہ پر سوختنی قُربانی اور چربی کو بھسم کر دیا جسے دیکھ کر سب لوگوں نے چِلّایا اور منہ کے بل گر گئے۔</w:t>
      </w:r>
    </w:p>
    <w:p/>
    <w:p>
      <w:r xmlns:w="http://schemas.openxmlformats.org/wordprocessingml/2006/main">
        <w:t xml:space="preserve">جب رب کی طرف سے آگ آئی اور قربان گاہ پر کی سوختنی قربانی اور چربی کو بھسم کر دیا تو لوگ چیخے اور منہ کے بل گر گئے۔</w:t>
      </w:r>
    </w:p>
    <w:p/>
    <w:p>
      <w:r xmlns:w="http://schemas.openxmlformats.org/wordprocessingml/2006/main">
        <w:t xml:space="preserve">1. خُداوند کی موجودگی طاقتور اور ہمارے احترام کے لائق ہے۔</w:t>
      </w:r>
    </w:p>
    <w:p/>
    <w:p>
      <w:r xmlns:w="http://schemas.openxmlformats.org/wordprocessingml/2006/main">
        <w:t xml:space="preserve">2. عبادت کے طور پر قربانی</w:t>
      </w:r>
    </w:p>
    <w:p/>
    <w:p>
      <w:r xmlns:w="http://schemas.openxmlformats.org/wordprocessingml/2006/main">
        <w:t xml:space="preserve">1. یسعیاہ 6: 1-3 - جس سال عزیاہ بادشاہ کی موت ہوئی میں نے خداوند کو ایک تخت پر بیٹھے ہوئے دیکھا، اونچا اور اونچا۔ اور اُس کے لباس کی ٹرین ہیکل کو بھر گئی۔</w:t>
      </w:r>
    </w:p>
    <w:p/>
    <w:p>
      <w:r xmlns:w="http://schemas.openxmlformats.org/wordprocessingml/2006/main">
        <w:t xml:space="preserve">2. زبور 99:1-5 - خداوند بادشاہی کرتا ہے؛ لوگوں کو کانپنے دو۔ وہ کروبی فرشتوں پر تخت پر بیٹھا ہے۔ زمین کو ہلانے دو.</w:t>
      </w:r>
    </w:p>
    <w:p/>
    <w:p>
      <w:r xmlns:w="http://schemas.openxmlformats.org/wordprocessingml/2006/main">
        <w:t xml:space="preserve">احبار 10 کا خلاصہ تین پیراگراف میں مندرجہ ذیل آیات کے ساتھ کیا جا سکتا ہے:</w:t>
      </w:r>
    </w:p>
    <w:p/>
    <w:p>
      <w:r xmlns:w="http://schemas.openxmlformats.org/wordprocessingml/2006/main">
        <w:t xml:space="preserve">پیراگراف 1: احبار 10:1-7 ہارون کے بیٹوں، نداب اور ابیہو کی کہانی بیان کرتا ہے، جنہوں نے رب کے سامنے غیر مجاز آگ پیش کر کے غلطی کی تھی۔ یہ خدا کے احکام کی خلاف ورزی تھی۔ اُن کی سرکشی کے نتیجے میں، رب کے حضور سے آگ نکلی اور اُن کو بھسم کر دیا، جس سے اُن کی فوری موت ہو گئی۔ موسیٰ پھر ہارون اور اس کے دوسرے بیٹوں کو ہدایت کرتا ہے کہ وہ نداب اور ابیہو کے لیے ماتم کی کوئی ظاہری علامت نہ دکھائیں تاکہ خود کو یا پوری جماعت کو ناپاک نہ کریں۔</w:t>
      </w:r>
    </w:p>
    <w:p/>
    <w:p>
      <w:r xmlns:w="http://schemas.openxmlformats.org/wordprocessingml/2006/main">
        <w:t xml:space="preserve">پیراگراف 2: احبار 10:8-11 میں، خُدا ہارون کو اپنے کہانت کے فرائض کے بارے میں مخصوص ہدایات دیتا ہے۔ اسے حکم دیا گیا ہے کہ جب وہ خیمہ اجتماع میں داخل ہو تو شراب یا کوئی اور خمیر شدہ مشروب نہ پیے تاکہ وہ پاک اور ناپاک کے درمیان فرق کر سکے۔ یہ ہدایت پادریوں کے اپنے فرائض کی انجام دہی کے دوران واضح ذہن رکھنے کی اہمیت کو واضح کرتی ہے۔</w:t>
      </w:r>
    </w:p>
    <w:p/>
    <w:p>
      <w:r xmlns:w="http://schemas.openxmlformats.org/wordprocessingml/2006/main">
        <w:t xml:space="preserve">پیراگراف 3: احبار 10:12-20 میں، موسیٰ ہارون اور اس کے بقیہ بیٹوں الیعزر اور ایتامر کو نذرانے کے بارے میں اضافی ہدایات دیتا ہے۔ اناج کی قربانیوں کے بارے میں مخصوص ضابطے ہیں جو رفاقت کی قربانی کا حصہ ہیں انہیں کسی مقدس جگہ میں کھایا جانا چاہئے کیونکہ وہ انتہائی مقدس ہیں اور گناہ کی قربانیوں کے بارے میں گوشت کسی مقدس جگہ پر کھایا جانا چاہئے اگر اس کا خون خیمہ اجتماع میں لایا گیا ہو۔ مقدس مقام میں کفارہ کے لیے۔</w:t>
      </w:r>
    </w:p>
    <w:p/>
    <w:p>
      <w:r xmlns:w="http://schemas.openxmlformats.org/wordprocessingml/2006/main">
        <w:t xml:space="preserve">خلاصہ:</w:t>
      </w:r>
    </w:p>
    <w:p>
      <w:r xmlns:w="http://schemas.openxmlformats.org/wordprocessingml/2006/main">
        <w:t xml:space="preserve">Leviticus 10 پیش کرتا ہے:</w:t>
      </w:r>
    </w:p>
    <w:p>
      <w:r xmlns:w="http://schemas.openxmlformats.org/wordprocessingml/2006/main">
        <w:t xml:space="preserve">نداب اور ابیہو خدا کے سامنے غیر مجاز آگ پیش کرتے ہوئے؛</w:t>
      </w:r>
    </w:p>
    <w:p>
      <w:r xmlns:w="http://schemas.openxmlformats.org/wordprocessingml/2006/main">
        <w:t xml:space="preserve">خدائی فیصلے کی وجہ سے ان کی فوری موت؛</w:t>
      </w:r>
    </w:p>
    <w:p>
      <w:r xmlns:w="http://schemas.openxmlformats.org/wordprocessingml/2006/main">
        <w:t xml:space="preserve">ہارون کے جواب کے لیے ہدایات؛ لاشوں کو ہٹانا.</w:t>
      </w:r>
    </w:p>
    <w:p/>
    <w:p>
      <w:r xmlns:w="http://schemas.openxmlformats.org/wordprocessingml/2006/main">
        <w:t xml:space="preserve">پجاری ذمہ داریوں کے بارے میں ہارون کو خدا کی طرف سے براہ راست دی گئی مخصوص ہدایات؛</w:t>
      </w:r>
    </w:p>
    <w:p>
      <w:r xmlns:w="http://schemas.openxmlformats.org/wordprocessingml/2006/main">
        <w:t xml:space="preserve">خیمہ اجتماع میں داخل ہوتے وقت شراب پینے کی ممانعت؛</w:t>
      </w:r>
    </w:p>
    <w:p>
      <w:r xmlns:w="http://schemas.openxmlformats.org/wordprocessingml/2006/main">
        <w:t xml:space="preserve">مقدس، ناپاک کے درمیان واضح فہم کی ضرورت؛ فرائض کی انجام دہی کے دوران پاک، ناپاک۔</w:t>
      </w:r>
    </w:p>
    <w:p/>
    <w:p>
      <w:r xmlns:w="http://schemas.openxmlformats.org/wordprocessingml/2006/main">
        <w:t xml:space="preserve">موسی کی طرف سے فراہم کردہ پیشکشوں سے متعلق اضافی ضوابط؛</w:t>
      </w:r>
    </w:p>
    <w:p>
      <w:r xmlns:w="http://schemas.openxmlformats.org/wordprocessingml/2006/main">
        <w:t xml:space="preserve">اناج کی قربانیوں کے بارے میں ہدایات جو مقدس حدود کے اندر ہیں۔</w:t>
      </w:r>
    </w:p>
    <w:p>
      <w:r xmlns:w="http://schemas.openxmlformats.org/wordprocessingml/2006/main">
        <w:t xml:space="preserve">گناہ کی قربانی کے استعمال سے متعلق رہنما خطوط اس بنیاد پر کہ اس کا خون کفارہ کے لیے استعمال کیا گیا تھا۔</w:t>
      </w:r>
    </w:p>
    <w:p/>
    <w:p>
      <w:r xmlns:w="http://schemas.openxmlformats.org/wordprocessingml/2006/main">
        <w:t xml:space="preserve">احبار 10:1 اور ہارون کے بیٹوں ناداب اور ابیہُو نے اُن میں سے کوئی ایک اپنا بخُوردان لیا اور اُس میں آگ ڈالی اور اُس میں بخور ڈالا اور خُداوند کے حضور اجنبی آگ چڑھائی جس کا اُس نے اُن کو حکم نہیں دیا تھا۔</w:t>
      </w:r>
    </w:p>
    <w:p/>
    <w:p>
      <w:r xmlns:w="http://schemas.openxmlformats.org/wordprocessingml/2006/main">
        <w:t xml:space="preserve">ہارون کے بیٹوں نداب اور ابیہو نے رب کی مقرر کردہ آگ کے بجائے عجیب آگ چڑھا کر رب کی نافرمانی کی۔</w:t>
      </w:r>
    </w:p>
    <w:p/>
    <w:p>
      <w:r xmlns:w="http://schemas.openxmlformats.org/wordprocessingml/2006/main">
        <w:t xml:space="preserve">1. خُداوند کے احکام پر دھیان دیں - احبار 10:1</w:t>
      </w:r>
    </w:p>
    <w:p/>
    <w:p>
      <w:r xmlns:w="http://schemas.openxmlformats.org/wordprocessingml/2006/main">
        <w:t xml:space="preserve">2. نافرمانی کے نتائج - احبار 10:1</w:t>
      </w:r>
    </w:p>
    <w:p/>
    <w:p>
      <w:r xmlns:w="http://schemas.openxmlformats.org/wordprocessingml/2006/main">
        <w:t xml:space="preserve">1. استثنا 4:2، "تم اس کلام میں اضافہ نہ کرو جس کا میں تمہیں حکم دوں اور نہ ہی اس میں کمی کرو تاکہ تم خداوند اپنے خدا کے حکموں پر عمل کرو جن کا میں تمہیں حکم دیتا ہوں۔"</w:t>
      </w:r>
    </w:p>
    <w:p/>
    <w:p>
      <w:r xmlns:w="http://schemas.openxmlformats.org/wordprocessingml/2006/main">
        <w:t xml:space="preserve">2. یسعیاہ 55:11،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 "</w:t>
      </w:r>
    </w:p>
    <w:p/>
    <w:p>
      <w:r xmlns:w="http://schemas.openxmlformats.org/wordprocessingml/2006/main">
        <w:t xml:space="preserve">احبار 10:2 اور خُداوند کی طرف سے آگ نکلی اور اُن کو کھا گئی اور وہ خُداوند کے سامنے مر گئے۔</w:t>
      </w:r>
    </w:p>
    <w:p/>
    <w:p>
      <w:r xmlns:w="http://schemas.openxmlformats.org/wordprocessingml/2006/main">
        <w:t xml:space="preserve">رب کی آگ نے ہارون کے بیٹوں کو ان کی نافرمانی کی وجہ سے مار ڈالا۔</w:t>
      </w:r>
    </w:p>
    <w:p/>
    <w:p>
      <w:r xmlns:w="http://schemas.openxmlformats.org/wordprocessingml/2006/main">
        <w:t xml:space="preserve">1: اللہ کی اطاعت کرو اور اس کے غضب سے بچو</w:t>
      </w:r>
    </w:p>
    <w:p/>
    <w:p>
      <w:r xmlns:w="http://schemas.openxmlformats.org/wordprocessingml/2006/main">
        <w:t xml:space="preserve">2: خدا عادل ہے اور اس کا فیصلہ تیز ہے۔</w:t>
      </w:r>
    </w:p>
    <w:p/>
    <w:p>
      <w:r xmlns:w="http://schemas.openxmlformats.org/wordprocessingml/2006/main">
        <w:t xml:space="preserve">1: یرمیاہ 17: 9-10 "دل ہر چیز سے بڑھ کر دھوکہ دینے والا اور سخت شریر ہے: اسے کون جان سکتا ہے؟ میں خداوند دل کو تلاش کرتا ہوں، میں لگام کو آزماتا ہوں، یہاں تک کہ ہر ایک کو اس کی روش کے مطابق اور اس کے مطابق عطا کروں۔ اس کے اعمال کے پھل کے لیے۔"</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احبار 10:3 تب موسیٰ نے ہارون سے کہا، یہ وہی ہے جو خداوند نے فرمایا کہ میں ان میں مقدس ٹھہروں گا جو میرے قریب آئیں گے اور سب لوگوں کے سامنے میرا جلال ہو گا۔ اور ہارون نے خاموشی اختیار کی۔</w:t>
      </w:r>
    </w:p>
    <w:p/>
    <w:p>
      <w:r xmlns:w="http://schemas.openxmlformats.org/wordprocessingml/2006/main">
        <w:t xml:space="preserve">یہ اقتباس خُدا کی اُس ضرورت کے بارے میں بات کرتا ہے جو اُس کے قریب آتے ہیں اُن سب کے لیے اُس کی تمجید اور احترام کیا جائے۔</w:t>
      </w:r>
    </w:p>
    <w:p/>
    <w:p>
      <w:r xmlns:w="http://schemas.openxmlformats.org/wordprocessingml/2006/main">
        <w:t xml:space="preserve">1. "تمہارے ہر کام میں خدا کی عزت اور تمجید کرو"</w:t>
      </w:r>
    </w:p>
    <w:p/>
    <w:p>
      <w:r xmlns:w="http://schemas.openxmlformats.org/wordprocessingml/2006/main">
        <w:t xml:space="preserve">2. "ہر چیز میں اللہ تعالیٰ کو ڈھونڈ کر اس کا احترام کرو"</w:t>
      </w:r>
    </w:p>
    <w:p/>
    <w:p>
      <w:r xmlns:w="http://schemas.openxmlformats.org/wordprocessingml/2006/main">
        <w:t xml:space="preserve">1. زبور 27:4 - میں نے خداوند سے ایک چیز کی خواہش کی ہے کہ میں اس کی تلاش کروں گا۔ تاکہ میں زندگی بھر خداوند کے گھر میں رہوں اور خداوند کی خوبصورتی کو دیکھوں اور اس کی ہیکل میں دریافت کروں۔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احبار 10:4 اور موسیٰ نے ہارون کے چچا عُزّی ایل کے بیٹوں میشائیل اور الصفن کو بُلا کر اُن سے کہا کہ قریب آؤ اور اپنے بھائیوں کو مقدِس کے سامنے سے لشکرگاہ سے باہر لے جاؤ۔</w:t>
      </w:r>
    </w:p>
    <w:p/>
    <w:p>
      <w:r xmlns:w="http://schemas.openxmlformats.org/wordprocessingml/2006/main">
        <w:t xml:space="preserve">موسیٰ نے ہارون کے چچا عزی ایل کے بیٹوں میشائیل اور الصفن کو بُلا کر حکم دیا کہ اپنے بھائیوں کو خیمہ گاہ میں سے دور لے جائیں۔</w:t>
      </w:r>
    </w:p>
    <w:p/>
    <w:p>
      <w:r xmlns:w="http://schemas.openxmlformats.org/wordprocessingml/2006/main">
        <w:t xml:space="preserve">1. خدا کے احکامات پر عمل کرنے کی اہمیت</w:t>
      </w:r>
    </w:p>
    <w:p/>
    <w:p>
      <w:r xmlns:w="http://schemas.openxmlformats.org/wordprocessingml/2006/main">
        <w:t xml:space="preserve">2. ذمہ داری قبول کرنے کی طاقت</w:t>
      </w:r>
    </w:p>
    <w:p/>
    <w:p>
      <w:r xmlns:w="http://schemas.openxmlformats.org/wordprocessingml/2006/main">
        <w:t xml:space="preserve">1. میتھیو 28:20 - "انہیں سکھانا کہ ہر چیز پر عمل کریں جس کا میں نے تمہیں حکم دیا ہے"</w:t>
      </w:r>
    </w:p>
    <w:p/>
    <w:p>
      <w:r xmlns:w="http://schemas.openxmlformats.org/wordprocessingml/2006/main">
        <w:t xml:space="preserve">2. رومیوں 12:1 - "اپنے آپ کو ایک زندہ قربانی پیش کریں، مقدس، خدا کے لیے قابل قبول، جو کہ آپ کی معقول خدمت ہے"</w:t>
      </w:r>
    </w:p>
    <w:p/>
    <w:p>
      <w:r xmlns:w="http://schemas.openxmlformats.org/wordprocessingml/2006/main">
        <w:t xml:space="preserve">احبار 10:5 پس وہ نزدیک گئے اور اُن کو اُن کے لباس میں خیمہ گاہ سے باہر لے گئے۔ جیسا کہ موسیٰ نے کہا تھا۔</w:t>
      </w:r>
    </w:p>
    <w:p/>
    <w:p>
      <w:r xmlns:w="http://schemas.openxmlformats.org/wordprocessingml/2006/main">
        <w:t xml:space="preserve">موسیٰ نے ہارون کے بیٹوں کو حکم دیا کہ وہ سوختنی قربانی لے جائیں جو انہوں نے کیمپ کے باہر تیار کی تھی۔</w:t>
      </w:r>
    </w:p>
    <w:p/>
    <w:p>
      <w:r xmlns:w="http://schemas.openxmlformats.org/wordprocessingml/2006/main">
        <w:t xml:space="preserve">1. خدا کے کلام کی اطاعت کی جانی چاہیے - احبار 10:5</w:t>
      </w:r>
    </w:p>
    <w:p/>
    <w:p>
      <w:r xmlns:w="http://schemas.openxmlformats.org/wordprocessingml/2006/main">
        <w:t xml:space="preserve">2. خدا کے احکام کو پورا کرنا - احبار 10:5</w:t>
      </w:r>
    </w:p>
    <w:p/>
    <w:p>
      <w:r xmlns:w="http://schemas.openxmlformats.org/wordprocessingml/2006/main">
        <w:t xml:space="preserve">1. 1 پطرس 1:13-14 - لہٰذا، ہوشیار اور مکمل طور پر ہوشیار ذہنوں کے ساتھ، اپنی اُمید اُس فضل پر رکھیں جو یسوع مسیح کے آنے پر آپ پر نازل ہو گا۔ فرمانبردار بچوں کے طور پر، ان بری خواہشات کے مطابق مت بنو جو تم نے جاہلیت میں رہتے تھے۔</w:t>
      </w:r>
    </w:p>
    <w:p/>
    <w:p>
      <w:r xmlns:w="http://schemas.openxmlformats.org/wordprocessingml/2006/main">
        <w:t xml:space="preserve">2. افسیوں 6:5-8 - غلامو، اپنے زمینی آقاؤں کی عزت اور خوف کے ساتھ، اور دل کے خلوص کے ساتھ، جیسا کہ آپ مسیح کی اطاعت کریں گے۔ جب ان کی نظر آپ پر ہو تو نہ صرف ان کا احسان جیتنے کے لیے ان کی اطاعت کریں بلکہ مسیح کے غلاموں کی طرح اپنے دل سے خدا کی مرضی پوری کریں۔ پورے دل سے خدمت کریں، گویا آپ لوگوں کی نہیں بلکہ رب کی خدمت کر رہے ہیں، کیونکہ آپ جانتے ہیں کہ رب ہر ایک کو اُس نیکی کا بدلہ دے گا، چاہے وہ غلام ہو یا آزاد۔</w:t>
      </w:r>
    </w:p>
    <w:p/>
    <w:p>
      <w:r xmlns:w="http://schemas.openxmlformats.org/wordprocessingml/2006/main">
        <w:t xml:space="preserve">احبار 10:6 اور موسیٰ نے ہارون اور الیعزر اور اُس کے بیٹوں اِتمار سے کہا کہ اپنے سر نہ کھولو اور نہ اپنے کپڑے پھاڑو۔ ایسا نہ ہو کہ تم مر جاؤ اور تمام لوگوں پر غضب نازل ہو، لیکن تمہارے بھائی، اسرائیل کا پورا گھرانہ، اس جلنے پر روئیں جو خداوند نے جلائی ہے۔</w:t>
      </w:r>
    </w:p>
    <w:p/>
    <w:p>
      <w:r xmlns:w="http://schemas.openxmlformats.org/wordprocessingml/2006/main">
        <w:t xml:space="preserve">موسیٰ نے ہارون، الیعزر اور اِتامر کو تنبیہ کی کہ وہ ماتم کرتے ہوئے اپنے سر نہ کھولیں یا اپنے کپڑے نہ پھاڑیں ورنہ وہ مر جائیں اور بنی اسرائیل پر غضب نازل کریں۔</w:t>
      </w:r>
    </w:p>
    <w:p/>
    <w:p>
      <w:r xmlns:w="http://schemas.openxmlformats.org/wordprocessingml/2006/main">
        <w:t xml:space="preserve">1. خوف کے بغیر ماتم کرنا: روحوں کو خطرے میں ڈالے بغیر ماتم کیسے کریں۔</w:t>
      </w:r>
    </w:p>
    <w:p/>
    <w:p>
      <w:r xmlns:w="http://schemas.openxmlformats.org/wordprocessingml/2006/main">
        <w:t xml:space="preserve">2. سوگوار اتحاد کی طاقت: کیسے ایک ساتھ کام کرنا امن اور طاقت لاتا ہے</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زبور 34:18 - خُداوند اُن لوگوں کے قریب ہے جن کے دل ٹوٹے ہوئے ہیں، اور اُن لوگوں کو بچاتا ہے جو پشیمان ہیں۔</w:t>
      </w:r>
    </w:p>
    <w:p/>
    <w:p>
      <w:r xmlns:w="http://schemas.openxmlformats.org/wordprocessingml/2006/main">
        <w:t xml:space="preserve">احبار 10:7 اور تم خیمہ اجتماع کے دروازے سے باہر نہ جانا ورنہ تم مر جاؤ گے کیونکہ خداوند کا مسح کرنے والا تیل تم پر ہے۔ اور انہوں نے موسیٰ کے کہنے کے مطابق کیا۔</w:t>
      </w:r>
    </w:p>
    <w:p/>
    <w:p>
      <w:r xmlns:w="http://schemas.openxmlformats.org/wordprocessingml/2006/main">
        <w:t xml:space="preserve">موسیٰ نے خیمے کے پجاریوں کو ہدایات دیں اور وہ اُن کے پیچھے چلے، اُنہیں خبردار کیا کہ اگر وہ رب کے تیل سے مسح کرنے سے پہلے چلے گئے تو وہ مر جائیں گے۔</w:t>
      </w:r>
    </w:p>
    <w:p/>
    <w:p>
      <w:r xmlns:w="http://schemas.openxmlformats.org/wordprocessingml/2006/main">
        <w:t xml:space="preserve">1. اطاعت کی طاقت - ہماری زندگیوں میں خدا کی ہدایات پر عمل کرنے کی اہمیت</w:t>
      </w:r>
    </w:p>
    <w:p/>
    <w:p>
      <w:r xmlns:w="http://schemas.openxmlformats.org/wordprocessingml/2006/main">
        <w:t xml:space="preserve">2. خداوند کا مسح کرنا - ہماری زندگیوں میں روح القدس کی اہمیت</w:t>
      </w:r>
    </w:p>
    <w:p/>
    <w:p>
      <w:r xmlns:w="http://schemas.openxmlformats.org/wordprocessingml/2006/main">
        <w:t xml:space="preserve">1. یوحنا 14:15-17 - یسوع روح القدس سے وعدہ کرتا ہے کہ وہ سچائی میں ہماری رہنمائی کرے گا۔</w:t>
      </w:r>
    </w:p>
    <w:p/>
    <w:p>
      <w:r xmlns:w="http://schemas.openxmlformats.org/wordprocessingml/2006/main">
        <w:t xml:space="preserve">2. رومیوں 8:14-17 - روح القدس ہمیں خدا کے بیٹوں اور بیٹیوں کے طور پر گود لینے کی طرف لے جاتا ہے۔</w:t>
      </w:r>
    </w:p>
    <w:p/>
    <w:p>
      <w:r xmlns:w="http://schemas.openxmlformats.org/wordprocessingml/2006/main">
        <w:t xml:space="preserve">احبار 10:8 اور خُداوند نے ہارون سے کہا۔</w:t>
      </w:r>
    </w:p>
    <w:p/>
    <w:p>
      <w:r xmlns:w="http://schemas.openxmlformats.org/wordprocessingml/2006/main">
        <w:t xml:space="preserve">ہارون اور اس کے بیٹوں کو کہانت کے فرائض میں خداوند کی طرف سے ہدایت دی گئی تھی۔</w:t>
      </w:r>
    </w:p>
    <w:p/>
    <w:p>
      <w:r xmlns:w="http://schemas.openxmlformats.org/wordprocessingml/2006/main">
        <w:t xml:space="preserve">1. ہارون اور اس کے بیٹوں کو کہانت کے لیے مقرر کرنے کے لیے خدا کا مقصد</w:t>
      </w:r>
    </w:p>
    <w:p/>
    <w:p>
      <w:r xmlns:w="http://schemas.openxmlformats.org/wordprocessingml/2006/main">
        <w:t xml:space="preserve">2. خدا کی ہدایات کی اطاعت کی طاقت</w:t>
      </w:r>
    </w:p>
    <w:p/>
    <w:p>
      <w:r xmlns:w="http://schemas.openxmlformats.org/wordprocessingml/2006/main">
        <w:t xml:space="preserve">1. خروج 28:1-4 - خدا ہارون اور اس کے بیٹوں کو کہانت کے لیے مقرر کرتا ہے</w:t>
      </w:r>
    </w:p>
    <w:p/>
    <w:p>
      <w:r xmlns:w="http://schemas.openxmlformats.org/wordprocessingml/2006/main">
        <w:t xml:space="preserve">2. امثال 3:1-2 - خدا کی ہدایات کی فرمانبرداری کی برکت۔</w:t>
      </w:r>
    </w:p>
    <w:p/>
    <w:p>
      <w:r xmlns:w="http://schemas.openxmlformats.org/wordprocessingml/2006/main">
        <w:t xml:space="preserve">احبار 10:9 جب تم خیمہ اجتماع میں جاؤ تو نہ شراب پینا اور نہ ہی تمھارے بیٹوں کے ساتھ، ایسا نہ ہو کہ تم مر جاؤ، یہ تمہاری نسلوں تک ہمیشہ کے لیے آئین رہے گا۔</w:t>
      </w:r>
    </w:p>
    <w:p/>
    <w:p>
      <w:r xmlns:w="http://schemas.openxmlformats.org/wordprocessingml/2006/main">
        <w:t xml:space="preserve">خُدا نے کاہنوں کو حکم دیا ہے کہ وہ خیمۂ اجتماع میں رہتے ہوئے شراب اور سخت مشروبات پینے سے پرہیز کریں، تاکہ وہ مر نہ جائیں۔ یہ تمام نسلوں کے لیے ایک لازوال قانون ہے۔</w:t>
      </w:r>
    </w:p>
    <w:p/>
    <w:p>
      <w:r xmlns:w="http://schemas.openxmlformats.org/wordprocessingml/2006/main">
        <w:t xml:space="preserve">1. پرہیز کی طاقت: پادریوں کو خدا کا حکم</w:t>
      </w:r>
    </w:p>
    <w:p/>
    <w:p>
      <w:r xmlns:w="http://schemas.openxmlformats.org/wordprocessingml/2006/main">
        <w:t xml:space="preserve">2. کہانت کا عہد: خدا کے قوانین کی تعمیل کرنا</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یسعیاہ 5:11-12 - "افسوس اُن پر جو صبح سویرے اُٹھتے ہیں، تاکہ وہ شراب پینے کی پیروی کریں؛ جو رات تک جاری رہتی ہے، یہاں تک کہ شراب اُن کو بھڑکا دے!"</w:t>
      </w:r>
    </w:p>
    <w:p/>
    <w:p>
      <w:r xmlns:w="http://schemas.openxmlformats.org/wordprocessingml/2006/main">
        <w:t xml:space="preserve">احبار 10:10 اور تم مقدس اور ناپاک اور ناپاک اور پاک کے درمیان فرق رکھو۔</w:t>
      </w:r>
    </w:p>
    <w:p/>
    <w:p>
      <w:r xmlns:w="http://schemas.openxmlformats.org/wordprocessingml/2006/main">
        <w:t xml:space="preserve">احبار کا یہ حوالہ صاف اور ناپاک کے درمیان فرق کرنے کی اہمیت پر زور دیتا ہے۔</w:t>
      </w:r>
    </w:p>
    <w:p/>
    <w:p>
      <w:r xmlns:w="http://schemas.openxmlformats.org/wordprocessingml/2006/main">
        <w:t xml:space="preserve">1. مقدس اور ناپاک کے درمیان فرق کرنا</w:t>
      </w:r>
    </w:p>
    <w:p/>
    <w:p>
      <w:r xmlns:w="http://schemas.openxmlformats.org/wordprocessingml/2006/main">
        <w:t xml:space="preserve">2. نیک زندگی گزارنے کے لیے خدا کی دعوت</w:t>
      </w:r>
    </w:p>
    <w:p/>
    <w:p>
      <w:r xmlns:w="http://schemas.openxmlformats.org/wordprocessingml/2006/main">
        <w:t xml:space="preserve">1. رومیوں 12:2،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جیمز 4:7-8، اس لیے خُدا کے تابع رہو۔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احبار 10:11 اور تم بنی اسرائیل کو وہ تمام احکام سکھاؤ جو خداوند نے موسیٰ کے ہاتھ سے ان سے کہے تھے۔</w:t>
      </w:r>
    </w:p>
    <w:p/>
    <w:p>
      <w:r xmlns:w="http://schemas.openxmlformats.org/wordprocessingml/2006/main">
        <w:t xml:space="preserve">احبار 10:11 اسرائیل کے لوگوں کو ہدایت کرتا ہے کہ وہ اپنے بچوں کو خدا کے قوانین سکھائیں جیسا کہ موسیٰ نے کہا تھا۔</w:t>
      </w:r>
    </w:p>
    <w:p/>
    <w:p>
      <w:r xmlns:w="http://schemas.openxmlformats.org/wordprocessingml/2006/main">
        <w:t xml:space="preserve">1. خدا کا کلام سیکھنا: اپنے بچوں کو سکھانے کی اہمیت</w:t>
      </w:r>
    </w:p>
    <w:p/>
    <w:p>
      <w:r xmlns:w="http://schemas.openxmlformats.org/wordprocessingml/2006/main">
        <w:t xml:space="preserve">2. اطاعت کی طاقت: احبار 10:11 کا مطالعہ</w:t>
      </w:r>
    </w:p>
    <w:p/>
    <w:p>
      <w:r xmlns:w="http://schemas.openxmlformats.org/wordprocessingml/2006/main">
        <w:t xml:space="preserve">1. استثنا 6:4-7 -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احبار 10:12 اور موسیٰ نے ہارون اور اِلی عزر اور اِتامر سے جو اُس کے بچ گئے بیٹوں سے کہا کہ اُس نذر کی قربانی جو خُداوند کی آگ کی نذر کی باقی رہ جائے لے لو اور اُسے قربان گاہ کے پاس بغیر خمیر کے کھاؤ۔ سب سے مقدس ہے:</w:t>
      </w:r>
    </w:p>
    <w:p/>
    <w:p>
      <w:r xmlns:w="http://schemas.openxmlformats.org/wordprocessingml/2006/main">
        <w:t xml:space="preserve">موسیٰ نے ہارون، الیعزر اور اِتامر کو ہدایت کی کہ وہ گوشت کی قربانی جو رب کی آگ میں سے بچ گئی ہے لے کر قربان گاہ کے پاس بغیر خمیر کے کھائیں، کیونکہ وہ انتہائی مُقدّس تھی۔</w:t>
      </w:r>
    </w:p>
    <w:p/>
    <w:p>
      <w:r xmlns:w="http://schemas.openxmlformats.org/wordprocessingml/2006/main">
        <w:t xml:space="preserve">1. خدا کے نذرانے کا تقدس</w:t>
      </w:r>
    </w:p>
    <w:p/>
    <w:p>
      <w:r xmlns:w="http://schemas.openxmlformats.org/wordprocessingml/2006/main">
        <w:t xml:space="preserve">2. خدا کے لوگوں کی اطاعت</w:t>
      </w:r>
    </w:p>
    <w:p/>
    <w:p>
      <w:r xmlns:w="http://schemas.openxmlformats.org/wordprocessingml/2006/main">
        <w:t xml:space="preserve">1. میتھیو 5:48، "پس تم کامل بنو، جیسا کہ تمہارا آسمانی باپ کامل ہے۔"</w:t>
      </w:r>
    </w:p>
    <w:p/>
    <w:p>
      <w:r xmlns:w="http://schemas.openxmlformats.org/wordprocessingml/2006/main">
        <w:t xml:space="preserve">2. عبرانیوں 13:15، "لہٰذا ہم اُس کے وسیلہ سے ہمیشہ خُدا کی حمد کی قربانی پیش کرتے رہیں، یعنی اپنے ہونٹوں کا پھل جو اُس کے نام کا شکریہ ادا کرتے ہیں۔"</w:t>
      </w:r>
    </w:p>
    <w:p/>
    <w:p>
      <w:r xmlns:w="http://schemas.openxmlformats.org/wordprocessingml/2006/main">
        <w:t xml:space="preserve">احبار 10:13 اور تُم اُسے مُقدّس جگہ میں کھاؤ، کیونکہ یہ تُمہارا اور تیرے بیٹوں کا حق ہے جو خُداوند کی آگ کی قُربانیوں کا ہے کیونکہ مُجھے اِس کا حُکم دِیا گیا ہے۔</w:t>
      </w:r>
    </w:p>
    <w:p/>
    <w:p>
      <w:r xmlns:w="http://schemas.openxmlformats.org/wordprocessingml/2006/main">
        <w:t xml:space="preserve">خُدا نے موسیٰ اور ہارون کو حکم دیا کہ وہ اُن قربانیوں کو کھائیں جو اُس کے لیے مقدس جگہ میں کی گئی تھیں۔</w:t>
      </w:r>
    </w:p>
    <w:p/>
    <w:p>
      <w:r xmlns:w="http://schemas.openxmlformats.org/wordprocessingml/2006/main">
        <w:t xml:space="preserve">1. اللہ کی اطاعت کی اہمیت</w:t>
      </w:r>
    </w:p>
    <w:p/>
    <w:p>
      <w:r xmlns:w="http://schemas.openxmlformats.org/wordprocessingml/2006/main">
        <w:t xml:space="preserve">2۔مقدس جگہ پر قربانی کھانے کا مفہوم</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10:14 اور لہراتی چھاتی اور کندھے کو پاک جگہ پر کھانا۔ تُو اور تیرے بیٹے اور تیری بیٹیاں تیرے ساتھ ہیں کیونکہ وہ تیرے اور تیرے بیٹوں کے حق ہیں جو بنی اسرائیل کی سلامتی کی قربانیوں میں سے دیے جاتے ہیں۔</w:t>
      </w:r>
    </w:p>
    <w:p/>
    <w:p>
      <w:r xmlns:w="http://schemas.openxmlformats.org/wordprocessingml/2006/main">
        <w:t xml:space="preserve">ویو بریسٹ اور ہیو شولڈر کو خاندان کے ساتھ صاف جگہ پر کھانا چاہیے۔ یہ بنی اسرائیل کی سلامتی کی قربانیوں سے ان کے واجبات ہیں۔</w:t>
      </w:r>
    </w:p>
    <w:p/>
    <w:p>
      <w:r xmlns:w="http://schemas.openxmlformats.org/wordprocessingml/2006/main">
        <w:t xml:space="preserve">1. ایک صاف جگہ اور خاندان کے ساتھ کھانے کی اہمیت۔</w:t>
      </w:r>
    </w:p>
    <w:p/>
    <w:p>
      <w:r xmlns:w="http://schemas.openxmlformats.org/wordprocessingml/2006/main">
        <w:t xml:space="preserve">2. دوسروں سے نعمتیں اور نذرانے حاصل کرنے کی خوشی۔</w:t>
      </w:r>
    </w:p>
    <w:p/>
    <w:p>
      <w:r xmlns:w="http://schemas.openxmlformats.org/wordprocessingml/2006/main">
        <w:t xml:space="preserve">1. استثنا 12:7 "اور وہاں تم خداوند اپنے خدا کے سامنے کھانا کھاؤ گے، اور تم ان سب چیزوں سے خوش ہوں گے جن پر تم نے اپنا ہاتھ رکھا ہے، تم اور تمہارے گھرانے، جن میں خداوند تمہارے خدا نے تمہیں برکت دی ہے۔"</w:t>
      </w:r>
    </w:p>
    <w:p/>
    <w:p>
      <w:r xmlns:w="http://schemas.openxmlformats.org/wordprocessingml/2006/main">
        <w:t xml:space="preserve">2. واعظ 9:7 "اپنے راستے پر چلو، اپنی روٹی خوشی سے کھاؤ، اور اپنی شراب خوش دل سے پیو؛ کیونکہ خدا اب تمہارے کاموں کو قبول کرتا ہے۔"</w:t>
      </w:r>
    </w:p>
    <w:p/>
    <w:p>
      <w:r xmlns:w="http://schemas.openxmlformats.org/wordprocessingml/2006/main">
        <w:t xml:space="preserve">احبار 10:15 وہ کندھے اور ہلانے والی چھاتی کو چربی کی آگ کی قربانیوں کے ساتھ لائیں تاکہ اُسے رب کے حضور ہلانے کی قربانی کے طور پر ہلائیں۔ اور یہ تیرا اور تیرے بیٹوں کا تیرے ساتھ ہمیشہ کے لئے ایک آئین کے مطابق ہوگا۔ جیسا کہ خداوند نے حکم دیا ہے۔</w:t>
      </w:r>
    </w:p>
    <w:p/>
    <w:p>
      <w:r xmlns:w="http://schemas.openxmlformats.org/wordprocessingml/2006/main">
        <w:t xml:space="preserve">خُدا نے حکم دیا کہ ہر ہدیہ کے کندھے اور ہلاتے ہوئے سینہ کو اُس کے سامنے ہلانے کی قربانی کے طور پر ہلایا جائے، اور یہ ہمیشہ کے لیے ایک آئین ہونا تھا۔</w:t>
      </w:r>
    </w:p>
    <w:p/>
    <w:p>
      <w:r xmlns:w="http://schemas.openxmlformats.org/wordprocessingml/2006/main">
        <w:t xml:space="preserve">1. رب کے احکام: ایک لہر کی پیشکش کے طور پر اطاعت</w:t>
      </w:r>
    </w:p>
    <w:p/>
    <w:p>
      <w:r xmlns:w="http://schemas.openxmlformats.org/wordprocessingml/2006/main">
        <w:t xml:space="preserve">2. خدا کے فضل کا ایک عہد نامہ: ہیو شولڈر اور ویو بریسٹ</w:t>
      </w:r>
    </w:p>
    <w:p/>
    <w:p>
      <w:r xmlns:w="http://schemas.openxmlformats.org/wordprocessingml/2006/main">
        <w:t xml:space="preserve">1. میتھیو 22:37-40 - یسوع نے جواب دیا: خُداوند اپنے خُدا سے اپنے سارے دل اور اپنی ساری جان اور اپنی ساری عقل سے پیار کرو۔ یہ پہلا اور سب سے بڑا حکم ہے۔ اور دوسرا اس جیسا ہے: اپنے پڑوسی سے اپنے جیسا پیار کرو۔ تمام شریعت اور انبیاء انہی دو احکام پر معلق ہیں۔</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احبار 10:16 اور موسیٰ نے بڑی جانفشانی سے خطا کی قربانی کے بکرے کو تلاش کیا اور دیکھو وہ جل گیا اور وہ ہارون کے بیٹوں الیعزر اور ایتامر پر جو زندہ رہ گئے تھے غصے میں آکر کہا۔</w:t>
      </w:r>
    </w:p>
    <w:p/>
    <w:p>
      <w:r xmlns:w="http://schemas.openxmlformats.org/wordprocessingml/2006/main">
        <w:t xml:space="preserve">موسیٰ ہارون کے بیٹوں الیعزر اور اِتامر سے، گناہ کی قربانی کے بکرے کو جلانے پر ناراض تھا۔</w:t>
      </w:r>
    </w:p>
    <w:p/>
    <w:p>
      <w:r xmlns:w="http://schemas.openxmlformats.org/wordprocessingml/2006/main">
        <w:t xml:space="preserve">1. ہمیں خُداوند کی تعظیم کے لیے اُس کے احکام کو پورا کرنے کے لیے محتاط رہنا چاہیے۔</w:t>
      </w:r>
    </w:p>
    <w:p/>
    <w:p>
      <w:r xmlns:w="http://schemas.openxmlformats.org/wordprocessingml/2006/main">
        <w:t xml:space="preserve">2. ہمیں خُدا کے احکام کو ہلکا نہ لے کر آزمائش سے بچنا چاہیے۔</w:t>
      </w:r>
    </w:p>
    <w:p/>
    <w:p>
      <w:r xmlns:w="http://schemas.openxmlformats.org/wordprocessingml/2006/main">
        <w:t xml:space="preserve">1. استثنا 6:13 - "تم خداوند اپنے خدا سے ڈرو اور اس کی عبادت کرو، اور اس کے نام کی قسم کھاؤ۔"</w:t>
      </w:r>
    </w:p>
    <w:p/>
    <w:p>
      <w:r xmlns:w="http://schemas.openxmlformats.org/wordprocessingml/2006/main">
        <w:t xml:space="preserve">2. عبرانیوں 10:26-27 - "کیونکہ اگر ہم سچائی کا علم حاصل کرنے کے بعد جان بوجھ کر گناہ کرتے رہیں، تو گناہوں کی قربانی نہیں رہتی، بلکہ فیصلے کی خوفناک توقع، اور آگ کا غضب جو کہ انسان کو بھسم کر دے گا۔ مخالفین."</w:t>
      </w:r>
    </w:p>
    <w:p/>
    <w:p>
      <w:r xmlns:w="http://schemas.openxmlformats.org/wordprocessingml/2006/main">
        <w:t xml:space="preserve">احبار 10:17 تم نے گناہ کی قربانی کو مقدس جگہ میں کیوں نہیں کھایا کیوں کہ یہ انتہائی مقدس ہے اور خدا نے یہ تمہیں جماعت کی بدکاری کو برداشت کرنے کے لئے دیا ہے تاکہ خداوند کے سامنے ان کا کفارہ ادا کرو؟</w:t>
      </w:r>
    </w:p>
    <w:p/>
    <w:p>
      <w:r xmlns:w="http://schemas.openxmlformats.org/wordprocessingml/2006/main">
        <w:t xml:space="preserve">خدا نے کاہنوں کو حکم دیا کہ وہ گناہ کی قربانی کو مقدس جگہ میں کھائیں کیونکہ یہ سب سے مقدس ہے اور یہ انہیں رب کے سامنے جماعت کے لیے کفارہ دینے کے لیے دیا گیا تھا۔</w:t>
      </w:r>
    </w:p>
    <w:p/>
    <w:p>
      <w:r xmlns:w="http://schemas.openxmlformats.org/wordprocessingml/2006/main">
        <w:t xml:space="preserve">1. کفارہ کی اہمیت: احبار 10:17 کا مطالعہ</w:t>
      </w:r>
    </w:p>
    <w:p/>
    <w:p>
      <w:r xmlns:w="http://schemas.openxmlformats.org/wordprocessingml/2006/main">
        <w:t xml:space="preserve">2. خدا کا فضل: خدا کس طرح گناہ کی قربانیوں کو کفارہ کے لیے استعمال کرتا ہے۔</w:t>
      </w:r>
    </w:p>
    <w:p/>
    <w:p>
      <w:r xmlns:w="http://schemas.openxmlformats.org/wordprocessingml/2006/main">
        <w:t xml:space="preserve">1. رومیوں 5:11 - "اور نہ صرف یہ، بلکہ ہم اپنے خُداوند یسوع مسیح کے ذریعے خُدا میں بھی خوشی مناتے ہیں، جس کے وسیلہ سے اب ہمیں کفارہ ملا ہے۔"</w:t>
      </w:r>
    </w:p>
    <w:p/>
    <w:p>
      <w:r xmlns:w="http://schemas.openxmlformats.org/wordprocessingml/2006/main">
        <w:t xml:space="preserve">2. عبرانیوں 9: 11-15 - "لیکن مسیح آنے والی اچھی چیزوں کا ایک اعلیٰ کاہن ہونے کے ناطے، ایک عظیم اور زیادہ کامل خیمہ کے ذریعے، جو ہاتھوں سے نہیں بنایا گیا، یعنی اس عمارت کا نہیں؛ نہ خون سے۔ بکریوں اور بچھڑوں کا، لیکن اپنے خون سے وہ ایک ہی بار مقدس مقام میں داخل ہوا، اور ہمارے لیے ابدی چھٹکارا حاصل کر لیا۔ جسم کا: مسیح کا خون، جس نے ابدی روح کے ذریعے اپنے آپ کو بے داغ خُدا کے لیے پیش کیا، آپ کے ضمیر کو مردہ کاموں سے پاک کر کے زندہ خُدا کی خدمت کیسے کرے گا؟"</w:t>
      </w:r>
    </w:p>
    <w:p/>
    <w:p>
      <w:r xmlns:w="http://schemas.openxmlformats.org/wordprocessingml/2006/main">
        <w:t xml:space="preserve">احبار 10:18 دیکھو، اُس کا خون مُقدّس جگہ کے اندر نہیں لایا گیا تھا، جیسا کہ مَیں نے حکم دیا تھا، تمہیں اُسے مُقدّس جگہ میں کھانا چاہیے تھا۔</w:t>
      </w:r>
    </w:p>
    <w:p/>
    <w:p>
      <w:r xmlns:w="http://schemas.openxmlformats.org/wordprocessingml/2006/main">
        <w:t xml:space="preserve">قربانی کا خون مقدس جگہ میں حکم کے مطابق نہیں لایا گیا تھا۔</w:t>
      </w:r>
    </w:p>
    <w:p/>
    <w:p>
      <w:r xmlns:w="http://schemas.openxmlformats.org/wordprocessingml/2006/main">
        <w:t xml:space="preserve">1. خدا کے احکام کی تعمیل کی اہمیت</w:t>
      </w:r>
    </w:p>
    <w:p/>
    <w:p>
      <w:r xmlns:w="http://schemas.openxmlformats.org/wordprocessingml/2006/main">
        <w:t xml:space="preserve">2. قربانی کی اطاعت کی طاقت</w:t>
      </w:r>
    </w:p>
    <w:p/>
    <w:p>
      <w:r xmlns:w="http://schemas.openxmlformats.org/wordprocessingml/2006/main">
        <w:t xml:space="preserve">1. 1 سموئیل 15:22 - اور سموئیل نے کہا، "کیا رب سوختنی قربانیوں اور قربانیوں سے اتنا خوش ہے، جیسا کہ رب کی بات ماننے سے؟ دیکھو اطاعت کرنا قربانی سے اور سننا مینڈھوں کی چربی سے بہتر ہے۔</w:t>
      </w:r>
    </w:p>
    <w:p/>
    <w:p>
      <w:r xmlns:w="http://schemas.openxmlformats.org/wordprocessingml/2006/main">
        <w:t xml:space="preserve">2. عبرانیوں 10:7 - پھر میں نے کہا، دیکھو، میں آیا ہوں (کتاب کی جلد میں یہ میرے بارے میں لکھا ہے،) اے خدا، تیری مرضی پوری کرنے کے لیے۔</w:t>
      </w:r>
    </w:p>
    <w:p/>
    <w:p>
      <w:r xmlns:w="http://schemas.openxmlformats.org/wordprocessingml/2006/main">
        <w:t xml:space="preserve">احبار 10:19 اور ہارون نے موسیٰ سے کہا دیکھ آج کے دن انہوں نے اپنے گناہ کی قربانی اور سوختنی قربانی خداوند کے حضور پیش کی ہے۔ اور مجھ پر ایسی چیزیں آئی ہیں اور اگر میں آج گناہ کی قربانی کھا لیتا تو کیا وہ خداوند کی نظر میں قبول ہو جاتی؟</w:t>
      </w:r>
    </w:p>
    <w:p/>
    <w:p>
      <w:r xmlns:w="http://schemas.openxmlformats.org/wordprocessingml/2006/main">
        <w:t xml:space="preserve">ہارون نے موسیٰ سے پوچھا کہ کیا اس دن گناہ کی قربانی کھانا اس کے لیے قابل قبول ہوتا؟</w:t>
      </w:r>
    </w:p>
    <w:p/>
    <w:p>
      <w:r xmlns:w="http://schemas.openxmlformats.org/wordprocessingml/2006/main">
        <w:t xml:space="preserve">1. خُدا پاک اور عادل ہے - احبار 10:19</w:t>
      </w:r>
    </w:p>
    <w:p/>
    <w:p>
      <w:r xmlns:w="http://schemas.openxmlformats.org/wordprocessingml/2006/main">
        <w:t xml:space="preserve">2. اطاعت کی اہمیت - احبار 10:19</w:t>
      </w:r>
    </w:p>
    <w:p/>
    <w:p>
      <w:r xmlns:w="http://schemas.openxmlformats.org/wordprocessingml/2006/main">
        <w:t xml:space="preserve">1. یسعیاہ 6:3 - "اور ایک نے دوسرے کو پکارا اور کہا: مقدس، مقدس، قدوس رب الافواج ہے؛ ساری زمین اس کے جلال سے بھری ہوئی ہے!</w:t>
      </w:r>
    </w:p>
    <w:p/>
    <w:p>
      <w:r xmlns:w="http://schemas.openxmlformats.org/wordprocessingml/2006/main">
        <w:t xml:space="preserve">2. عبرانیوں 12:14 - سب کے ساتھ امن کے لیے کوشش کریں، اور اس پاکیزگی کے لیے جس کے بغیر کوئی رب کو نہیں دیکھ سکے گا۔</w:t>
      </w:r>
    </w:p>
    <w:p/>
    <w:p>
      <w:r xmlns:w="http://schemas.openxmlformats.org/wordprocessingml/2006/main">
        <w:t xml:space="preserve">احبار 10:20 اور جب موسیٰ نے یہ سنا تو وہ مطمئن ہو گیا۔</w:t>
      </w:r>
    </w:p>
    <w:p/>
    <w:p>
      <w:r xmlns:w="http://schemas.openxmlformats.org/wordprocessingml/2006/main">
        <w:t xml:space="preserve">موسیٰ یہ خبر سن کر خوش ہوئے۔</w:t>
      </w:r>
    </w:p>
    <w:p/>
    <w:p>
      <w:r xmlns:w="http://schemas.openxmlformats.org/wordprocessingml/2006/main">
        <w:t xml:space="preserve">1. اطاعت قناعت کا راستہ ہے۔</w:t>
      </w:r>
    </w:p>
    <w:p/>
    <w:p>
      <w:r xmlns:w="http://schemas.openxmlformats.org/wordprocessingml/2006/main">
        <w:t xml:space="preserve">2. خدا کی مرضی پر عمل کرنے کی خوشیاں</w:t>
      </w:r>
    </w:p>
    <w:p/>
    <w:p>
      <w:r xmlns:w="http://schemas.openxmlformats.org/wordprocessingml/2006/main">
        <w:t xml:space="preserve">1. فلپیوں 4:11 - "یہ نہیں ہے کہ میں ضرورت مند ہونے کی بات کر رہا ہوں، کیونکہ میں نے سیکھا ہے کہ جس حال میں بھی ہوں راضی رہنا ہے۔"</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احبار 11 کا خلاصہ تین پیراگراف میں اس طرح کیا جا سکتا ہے، اشارہ شدہ آیات کے ساتھ:</w:t>
      </w:r>
    </w:p>
    <w:p/>
    <w:p>
      <w:r xmlns:w="http://schemas.openxmlformats.org/wordprocessingml/2006/main">
        <w:t xml:space="preserve">پیراگراف 1: احبار 11:1-23 میں، خدا موسیٰ اور ہارون کو غذائی قوانین فراہم کرتا ہے۔ یہ قوانین جانوروں کو صاف اور ناپاک میں درجہ بندی کرتے ہیں۔ زمینی جانور جو چباتے ہیں اور ان کے کھر الگ ہوتے ہیں انہیں صاف سمجھا جاتا ہے (مثلاً گائے، بھیڑ)۔ تاہم، سور جیسے بعض جانوروں کو ناپاک سمجھا جاتا ہے کیونکہ وہ دونوں معیارات پر پورا نہیں اترتے۔ اسی طرح، سمندری مخلوق کو صاف سمجھا جانے کے لیے پنکھوں اور ترازو کا ہونا ضروری ہے۔ پانی میں کوئی اور چیز ناپاک سمجھی جاتی ہے۔ شکاری پرندوں یا صفائی کرنے والوں کو بھی ناپاک قرار دیا گیا ہے۔</w:t>
      </w:r>
    </w:p>
    <w:p/>
    <w:p>
      <w:r xmlns:w="http://schemas.openxmlformats.org/wordprocessingml/2006/main">
        <w:t xml:space="preserve">پیراگراف 2: احبار 11:24-40 میں جاری رکھتے ہوئے، خدا مردہ جانوروں کی لاشوں کے بارے میں ہدایات فراہم کرتا ہے۔ ناپاک جانور کی لاش کو چھونے سے آدمی شام تک نجس ہو جاتا ہے۔ کوئی بھی لباس یا اشیاء جو اس طرح کی لاش کے ساتھ رابطے میں آتی ہیں ان کو دوبارہ استعمال کرنے سے پہلے دھونا ضروری ہے۔ چاروں طرف رینگنے والے مردہ حشرات کو بھی نجس سمجھا جاتا ہے۔</w:t>
      </w:r>
    </w:p>
    <w:p/>
    <w:p>
      <w:r xmlns:w="http://schemas.openxmlformats.org/wordprocessingml/2006/main">
        <w:t xml:space="preserve">پیراگراف 3: احبار 11:41-47 میں، کسی بھی مخلوق کو کھانے کے خلاف مزید ممانعت دی گئی ہے جو زمین پر رینگتی ہے یا بھیڑ کرتی ہے کیونکہ یہ قابل نفرت ہے۔ باب کا اختتام ناپاک اور پاک کے درمیان فرق کرنے کے بارے میں ایک خلاصہ بیان کے ساتھ ہوتا ہے، اور ان جانداروں کے درمیان جو کھا سکتے ہیں اور جو نہیں کھا سکتے ہیں۔</w:t>
      </w:r>
    </w:p>
    <w:p/>
    <w:p>
      <w:r xmlns:w="http://schemas.openxmlformats.org/wordprocessingml/2006/main">
        <w:t xml:space="preserve">خلاصہ:</w:t>
      </w:r>
    </w:p>
    <w:p>
      <w:r xmlns:w="http://schemas.openxmlformats.org/wordprocessingml/2006/main">
        <w:t xml:space="preserve">Leviticus 11 پیش کرتا ہے:</w:t>
      </w:r>
    </w:p>
    <w:p>
      <w:r xmlns:w="http://schemas.openxmlformats.org/wordprocessingml/2006/main">
        <w:t xml:space="preserve">موسیٰ، ہارون کو فراہم کردہ غذائی قوانین؛</w:t>
      </w:r>
    </w:p>
    <w:p>
      <w:r xmlns:w="http://schemas.openxmlformats.org/wordprocessingml/2006/main">
        <w:t xml:space="preserve">مخصوص معیار کی بنیاد پر جانوروں کی صاف، ناپاک میں درجہ بندی؛</w:t>
      </w:r>
    </w:p>
    <w:p>
      <w:r xmlns:w="http://schemas.openxmlformats.org/wordprocessingml/2006/main">
        <w:t xml:space="preserve">زمین، سمندری مخلوق، پرندوں کو یا تو صاف، ناپاک قرار دینا۔</w:t>
      </w:r>
    </w:p>
    <w:p/>
    <w:p>
      <w:r xmlns:w="http://schemas.openxmlformats.org/wordprocessingml/2006/main">
        <w:t xml:space="preserve">مردہ جانوروں کی لاشوں کو سنبھالنے کے بارے میں ہدایات؛</w:t>
      </w:r>
    </w:p>
    <w:p>
      <w:r xmlns:w="http://schemas.openxmlformats.org/wordprocessingml/2006/main">
        <w:t xml:space="preserve">شام تک لاشوں کو چھونے سے رسمی نجاست؛</w:t>
      </w:r>
    </w:p>
    <w:p>
      <w:r xmlns:w="http://schemas.openxmlformats.org/wordprocessingml/2006/main">
        <w:t xml:space="preserve">ایسی لاشوں کے ساتھ رابطے میں آنے والی اشیاء کے لیے دھونا ضروری ہے۔</w:t>
      </w:r>
    </w:p>
    <w:p/>
    <w:p>
      <w:r xmlns:w="http://schemas.openxmlformats.org/wordprocessingml/2006/main">
        <w:t xml:space="preserve">رینگنے والے، بھیڑ کے جانور کھانے کی ممانعت؛</w:t>
      </w:r>
    </w:p>
    <w:p>
      <w:r xmlns:w="http://schemas.openxmlformats.org/wordprocessingml/2006/main">
        <w:t xml:space="preserve">صاف اور ناپاک کے درمیان فرق؛ خوردنی، غیر خوردنی مخلوق۔</w:t>
      </w:r>
    </w:p>
    <w:p>
      <w:r xmlns:w="http://schemas.openxmlformats.org/wordprocessingml/2006/main">
        <w:t xml:space="preserve">تقدس کے لیے ان احکام کی تعمیل میں اہمیت کا اعادہ۔</w:t>
      </w:r>
    </w:p>
    <w:p/>
    <w:p>
      <w:r xmlns:w="http://schemas.openxmlformats.org/wordprocessingml/2006/main">
        <w:t xml:space="preserve">یہ باب بنی اسرائیل کے لیے موسیٰ اور ہارون کو خدا کی طرف سے دیے گئے غذائی قوانین پر توجہ مرکوز کرتا ہے۔</w:t>
      </w:r>
    </w:p>
    <w:p>
      <w:r xmlns:w="http://schemas.openxmlformats.org/wordprocessingml/2006/main">
        <w:t xml:space="preserve">خدا مختلف قسم کے جانوروں، زمینی باشندوں، سمندری حیات، پرندوں کو مخصوص خصوصیات کی بنیاد پر دو قسموں میں تقسیم کرتا ہے جنہیں 'صاف' استعمال کے لیے موزوں سمجھا جاتا ہے جبکہ دیگر 'ناپاک' کھانے سے منع کیا جاتا ہے۔</w:t>
      </w:r>
    </w:p>
    <w:p>
      <w:r xmlns:w="http://schemas.openxmlformats.org/wordprocessingml/2006/main">
        <w:t xml:space="preserve">مزید ہدایات ایسے حالات کی نشاندہی کرتی ہیں جن میں مردہ جانوروں کی لاشوں کو ان کی باقیات کو چھونے سے ہینڈل کرنا شامل ہے جس کے نتیجے میں رسمی نجاست شام تک برقرار رہتی ہے جس کے دوبارہ استعمال سے پہلے دھونے کی ضرورت ہوتی ہے۔</w:t>
      </w:r>
    </w:p>
    <w:p>
      <w:r xmlns:w="http://schemas.openxmlformats.org/wordprocessingml/2006/main">
        <w:t xml:space="preserve">اس ممانعت کا دائرہ زمین کی سطح پر رینگنے والی یا بھیڑ کی کسی بھی مخلوق کو استعمال کرنے تک بھی ہے جسے وہ قابل نفرت سمجھا جاتا ہے۔</w:t>
      </w:r>
    </w:p>
    <w:p>
      <w:r xmlns:w="http://schemas.openxmlformats.org/wordprocessingml/2006/main">
        <w:t xml:space="preserve">اس باب کا اختتام ان فرقوں پر زور دیتے ہوئے کیا گیا ہے جو خالص یا ناپاک سمجھے جانے کے ساتھ ساتھ خوردنی یا غیر خوردنی جانداروں کے درمیان بنائے گئے ان احکام کے پیچھے خدا کے معیارات کے مطابق بنی اسرائیل کے درمیان پاکیزگی کو برقرار رکھنا ہے۔</w:t>
      </w:r>
    </w:p>
    <w:p/>
    <w:p>
      <w:r xmlns:w="http://schemas.openxmlformats.org/wordprocessingml/2006/main">
        <w:t xml:space="preserve">احبار 11:1 اور خداوند نے موسیٰ اور ہارون سے کہا،</w:t>
      </w:r>
    </w:p>
    <w:p/>
    <w:p>
      <w:r xmlns:w="http://schemas.openxmlformats.org/wordprocessingml/2006/main">
        <w:t xml:space="preserve">خدا موسیٰ اور ہارون سے بات کرتا ہے، انہیں ہدایات دیتا ہے۔</w:t>
      </w:r>
    </w:p>
    <w:p/>
    <w:p>
      <w:r xmlns:w="http://schemas.openxmlformats.org/wordprocessingml/2006/main">
        <w:t xml:space="preserve">1. اطاعت کی طاقت: موسیٰ اور ہارون کی مثال سے سیکھنا</w:t>
      </w:r>
    </w:p>
    <w:p/>
    <w:p>
      <w:r xmlns:w="http://schemas.openxmlformats.org/wordprocessingml/2006/main">
        <w:t xml:space="preserve">2. ہماری زندگیوں میں الہی رہنمائی کی اہمیت</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رب اپنے خدا کی خدمت کرنا۔ اپنے پورے دل اور اپنی پوری جان سے...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احبار 11:2 بنی اسرائیل سے کہو کہ یہ وہ جانور ہیں جنہیں تم زمین کے تمام درندوں میں سے کھاؤ گے۔</w:t>
      </w:r>
    </w:p>
    <w:p/>
    <w:p>
      <w:r xmlns:w="http://schemas.openxmlformats.org/wordprocessingml/2006/main">
        <w:t xml:space="preserve">خدا بنی اسرائیل کو حکم دیتا ہے کہ وہ صرف کچھ جانور کھائیں جو زمین پر پائے جاتے ہیں۔</w:t>
      </w:r>
    </w:p>
    <w:p/>
    <w:p>
      <w:r xmlns:w="http://schemas.openxmlformats.org/wordprocessingml/2006/main">
        <w:t xml:space="preserve">1. خدا کے احکام پر عمل کرنے کی اہمیت</w:t>
      </w:r>
    </w:p>
    <w:p/>
    <w:p>
      <w:r xmlns:w="http://schemas.openxmlformats.org/wordprocessingml/2006/main">
        <w:t xml:space="preserve">2. خدا کی تخلیق کی حرمت</w:t>
      </w:r>
    </w:p>
    <w:p/>
    <w:p>
      <w:r xmlns:w="http://schemas.openxmlformats.org/wordprocessingml/2006/main">
        <w:t xml:space="preserve">1. استثنا 12:15 - "اگرچہ آپ اپنے تمام دروازوں پر جو کچھ بھی آپ کی روح کو پسند ہے، آپ کو قتل کر سکتا ہے اور گوشت کھا سکتا ہے، خداوند آپ کے خدا کی برکت کے مطابق جو اس نے آپ کو دی ہے: ناپاک اور پاک لوگ اس کو کھا سکتے ہیں، روبوک کے طور پر، اور ہارٹ کے طور پر."</w:t>
      </w:r>
    </w:p>
    <w:p/>
    <w:p>
      <w:r xmlns:w="http://schemas.openxmlformats.org/wordprocessingml/2006/main">
        <w:t xml:space="preserve">2. میتھیو 22:37-38 - "یسوع نے اُس سے کہا، تُو خُداوند اپنے خُدا سے اپنے سارے دل، اپنی ساری جان اور اپنی ساری عقل سے محبت رکھ۔ یہ پہلا اور بڑا حکم ہے۔"</w:t>
      </w:r>
    </w:p>
    <w:p/>
    <w:p>
      <w:r xmlns:w="http://schemas.openxmlformats.org/wordprocessingml/2006/main">
        <w:t xml:space="preserve">احبار 11:3 درندوں میں سے جو بھی کھر کو الگ کرتا ہے، اور پاؤں والا ہے، اور چباتا ہے، آپ اسے کھائیں گے۔</w:t>
      </w:r>
    </w:p>
    <w:p/>
    <w:p>
      <w:r xmlns:w="http://schemas.openxmlformats.org/wordprocessingml/2006/main">
        <w:t xml:space="preserve">خُدا ہمیں حکم دیتا ہے کہ ہم صرف اُن جانوروں کو کھائیں جن کے کھر پھٹے ہوں اور چبا چبا جائیں۔</w:t>
      </w:r>
    </w:p>
    <w:p/>
    <w:p>
      <w:r xmlns:w="http://schemas.openxmlformats.org/wordprocessingml/2006/main">
        <w:t xml:space="preserve">1. خدا کے غذائی قوانین پر عمل کرنے کی اہمیت</w:t>
      </w:r>
    </w:p>
    <w:p/>
    <w:p>
      <w:r xmlns:w="http://schemas.openxmlformats.org/wordprocessingml/2006/main">
        <w:t xml:space="preserve">2. کس طرح خُدا ہمیں دانشمندانہ اور صحت مند غذا کے انتخاب کی طرف رہنمائی کرتا ہے۔</w:t>
      </w:r>
    </w:p>
    <w:p/>
    <w:p>
      <w:r xmlns:w="http://schemas.openxmlformats.org/wordprocessingml/2006/main">
        <w:t xml:space="preserve">1. استثنا 14:3-8</w:t>
      </w:r>
    </w:p>
    <w:p/>
    <w:p>
      <w:r xmlns:w="http://schemas.openxmlformats.org/wordprocessingml/2006/main">
        <w:t xml:space="preserve">2. میتھیو 15:11-20</w:t>
      </w:r>
    </w:p>
    <w:p/>
    <w:p>
      <w:r xmlns:w="http://schemas.openxmlformats.org/wordprocessingml/2006/main">
        <w:t xml:space="preserve">احبار 11:4 پھر بھی تم ان میں سے جو چباتے ہیں یا کھروں کو بانٹتے ہیں ان میں سے نہ کھانا: جیسے اونٹ، کیونکہ وہ چباتا ہے لیکن کھر نہیں بانٹتا۔ وہ تمہارے لیے ناپاک ہے۔</w:t>
      </w:r>
    </w:p>
    <w:p/>
    <w:p>
      <w:r xmlns:w="http://schemas.openxmlformats.org/wordprocessingml/2006/main">
        <w:t xml:space="preserve">اس آیت میں کہا گیا ہے کہ اونٹ ناپاک ہیں اور ان کو نہیں کھایا جائے گا کیونکہ وہ چباتے ہیں لیکن کھر تقسیم نہیں کرتے۔</w:t>
      </w:r>
    </w:p>
    <w:p/>
    <w:p>
      <w:r xmlns:w="http://schemas.openxmlformats.org/wordprocessingml/2006/main">
        <w:t xml:space="preserve">1. پاکیزگی اور تقدس کے بارے میں خدا کے قوانین۔</w:t>
      </w:r>
    </w:p>
    <w:p/>
    <w:p>
      <w:r xmlns:w="http://schemas.openxmlformats.org/wordprocessingml/2006/main">
        <w:t xml:space="preserve">2. خدا کی ہدایات پر عمل کرنے کی اہمیت۔</w:t>
      </w:r>
    </w:p>
    <w:p/>
    <w:p>
      <w:r xmlns:w="http://schemas.openxmlformats.org/wordprocessingml/2006/main">
        <w:t xml:space="preserve">1. استثنا 14:3-8 - کوئی بھی مکروہ چیز نہ کھاؤ۔</w:t>
      </w:r>
    </w:p>
    <w:p/>
    <w:p>
      <w:r xmlns:w="http://schemas.openxmlformats.org/wordprocessingml/2006/main">
        <w:t xml:space="preserve">2. میتھیو 5:17-20 - یسوع شریعت اور نبیوں کو پورا کرنے کے لیے آیا تھا۔</w:t>
      </w:r>
    </w:p>
    <w:p/>
    <w:p>
      <w:r xmlns:w="http://schemas.openxmlformats.org/wordprocessingml/2006/main">
        <w:t xml:space="preserve">احبار 11:5 اور شنک، کیونکہ وہ چبا چباتا ہے، لیکن کھر تقسیم نہیں کرتا۔ وہ تمہارے لیے ناپاک ہے۔</w:t>
      </w:r>
    </w:p>
    <w:p/>
    <w:p>
      <w:r xmlns:w="http://schemas.openxmlformats.org/wordprocessingml/2006/main">
        <w:t xml:space="preserve">اس حوالے سے کہا گیا ہے کہ شنک بنی اسرائیل کے لیے ناپاک ہے کیونکہ یہ چبا چباتا ہے، لیکن کھر کو تقسیم نہیں کرتا۔</w:t>
      </w:r>
    </w:p>
    <w:p/>
    <w:p>
      <w:r xmlns:w="http://schemas.openxmlformats.org/wordprocessingml/2006/main">
        <w:t xml:space="preserve">1. خدا کا تقدس اور اس کی تخلیق: پاک اور ناپاک کے درمیان فرق کو سمجھنا</w:t>
      </w:r>
    </w:p>
    <w:p/>
    <w:p>
      <w:r xmlns:w="http://schemas.openxmlformats.org/wordprocessingml/2006/main">
        <w:t xml:space="preserve">2. ہماری زندگیوں میں تقدس اور علیحدگی کو فروغ دینا</w:t>
      </w:r>
    </w:p>
    <w:p/>
    <w:p>
      <w:r xmlns:w="http://schemas.openxmlformats.org/wordprocessingml/2006/main">
        <w:t xml:space="preserve">1. پیدائش 1:26-27 - خدا نے انسانیت کو اپنی شبیہ اور مثال کے مطابق زمین کے جانوروں پر حکومت کرنے کے لیے پیدا کیا۔</w:t>
      </w:r>
    </w:p>
    <w:p/>
    <w:p>
      <w:r xmlns:w="http://schemas.openxmlformats.org/wordprocessingml/2006/main">
        <w:t xml:space="preserve">2. Leviticus 11:44-45 - خدا اسرائیل کے لوگوں کو مقدس رہنے کا حکم دیتا ہے، کیونکہ وہ مقدس ہے۔</w:t>
      </w:r>
    </w:p>
    <w:p/>
    <w:p>
      <w:r xmlns:w="http://schemas.openxmlformats.org/wordprocessingml/2006/main">
        <w:t xml:space="preserve">احبار 11:6 اور خرگوش، کیونکہ وہ چبا چباتا ہے، لیکن کھر تقسیم نہیں کرتا۔ وہ تمہارے لیے ناپاک ہے۔</w:t>
      </w:r>
    </w:p>
    <w:p/>
    <w:p>
      <w:r xmlns:w="http://schemas.openxmlformats.org/wordprocessingml/2006/main">
        <w:t xml:space="preserve">خرگوش کو بنی اسرائیل کے لیے ناپاک سمجھا جاتا ہے کیونکہ یہ اپنی چوت چباتا ہے لیکن کھر تقسیم نہیں کرتا۔</w:t>
      </w:r>
    </w:p>
    <w:p/>
    <w:p>
      <w:r xmlns:w="http://schemas.openxmlformats.org/wordprocessingml/2006/main">
        <w:t xml:space="preserve">1. خدا اور اس کے لوگوں کا تقدس</w:t>
      </w:r>
    </w:p>
    <w:p/>
    <w:p>
      <w:r xmlns:w="http://schemas.openxmlformats.org/wordprocessingml/2006/main">
        <w:t xml:space="preserve">2. صاف اور ناپاک کھانے کی اہمیت</w:t>
      </w:r>
    </w:p>
    <w:p/>
    <w:p>
      <w:r xmlns:w="http://schemas.openxmlformats.org/wordprocessingml/2006/main">
        <w:t xml:space="preserve">1. یسعیاہ 52:11 - "جاؤ تم چلے جاؤ، تم چلے جاؤ، وہاں سے نکل جاؤ، کسی ناپاک چیز کو مت چھونو، تم اس کے درمیان سے نکل جاؤ، تم پاک ہو جاؤ، جو خداوند کے برتن اٹھاتے ہیں۔"</w:t>
      </w:r>
    </w:p>
    <w:p/>
    <w:p>
      <w:r xmlns:w="http://schemas.openxmlformats.org/wordprocessingml/2006/main">
        <w:t xml:space="preserve">2. رومیوں 14:14 - "میں جانتا ہوں، اور خُداوند یسوع کی طرف سے قائل ہوں، کہ کوئی چیز بذاتِ خود ناپاک نہیں ہے، لیکن جو کسی چیز کو ناپاک سمجھتا ہے، اُس کے لیے وہ ناپاک ہے۔"</w:t>
      </w:r>
    </w:p>
    <w:p/>
    <w:p>
      <w:r xmlns:w="http://schemas.openxmlformats.org/wordprocessingml/2006/main">
        <w:t xml:space="preserve">احبار 11:7 اور خنزیر، خواہ وہ اپنے کھروں کو بانٹ دے، اور پاﺅں والا ہو، پھر بھی وہ چبا نہیں سکتا۔ وہ تمہارے لیے ناپاک ہے۔</w:t>
      </w:r>
    </w:p>
    <w:p/>
    <w:p>
      <w:r xmlns:w="http://schemas.openxmlformats.org/wordprocessingml/2006/main">
        <w:t xml:space="preserve">سور کو بنی اسرائیل کے لیے ناپاک سمجھا جاتا ہے کیونکہ وہ اپنی چوت نہیں چباتے۔</w:t>
      </w:r>
    </w:p>
    <w:p/>
    <w:p>
      <w:r xmlns:w="http://schemas.openxmlformats.org/wordprocessingml/2006/main">
        <w:t xml:space="preserve">1. خدا کی پاکیزگی: بائبل کے غذائی قوانین کو سمجھنا</w:t>
      </w:r>
    </w:p>
    <w:p/>
    <w:p>
      <w:r xmlns:w="http://schemas.openxmlformats.org/wordprocessingml/2006/main">
        <w:t xml:space="preserve">2. علیحدگی کی دعوت: خدا کے لیے الگ الگ زندگی گزارنا</w:t>
      </w:r>
    </w:p>
    <w:p/>
    <w:p>
      <w:r xmlns:w="http://schemas.openxmlformats.org/wordprocessingml/2006/main">
        <w:t xml:space="preserve">1. Leviticus 20:25-26 - لہذا آپ کو پاک جانوروں اور ناپاک، اور ناپاک پرندوں اور صاف کے درمیان فرق کرنا چاہیے۔ اور تم اپنے آپ کو حیوان یا پرندے یا کسی ایسی چیز سے جس سے زمین ٹپکتی ہے اپنے آپ کو ناپاک نہ ٹھہرانا۔ یوں تُو میرے لیے مُقدّس ہو گا کیونکہ مَیں خُداوند مُقدّس ہوں اور تُم کو اُمتوں سے جُدا کر دِیا ہے کہ تُو میرے ہو جائے۔</w:t>
      </w:r>
    </w:p>
    <w:p/>
    <w:p>
      <w:r xmlns:w="http://schemas.openxmlformats.org/wordprocessingml/2006/main">
        <w:t xml:space="preserve">2. استثنا 14: 4-5 - یہ وہ جانور ہیں جن کو تم کھا سکتے ہو: بیل، بھیڑ، بکری، ہرن اور غزال، اور روبک، جنگلی بکرا، اور آئبیکس، اور ہرن، اور پہاڑی بھیڑ۔ اور حیوانوں میں سے ہر وہ حیوان جس کے کھر کے ٹکڑے ہوتے ہیں اور ان کے کھر دو ٹکڑے ہوتے ہیں اور چبا چباتے ہیں تاکہ تم کھا سکو۔</w:t>
      </w:r>
    </w:p>
    <w:p/>
    <w:p>
      <w:r xmlns:w="http://schemas.openxmlformats.org/wordprocessingml/2006/main">
        <w:t xml:space="preserve">احبار 11:8 اُن کا گوشت نہ کھانا اور نہ اُن کی لاش کو ہاتھ لگانا۔ وہ تمہارے لیے ناپاک ہیں۔</w:t>
      </w:r>
    </w:p>
    <w:p/>
    <w:p>
      <w:r xmlns:w="http://schemas.openxmlformats.org/wordprocessingml/2006/main">
        <w:t xml:space="preserve">Leviticus کے قوانین کے مطابق بعض جانوروں کا گوشت کھانا یا ان کی لاشوں کو چھونا حرام ہے۔</w:t>
      </w:r>
    </w:p>
    <w:p/>
    <w:p>
      <w:r xmlns:w="http://schemas.openxmlformats.org/wordprocessingml/2006/main">
        <w:t xml:space="preserve">1. خدا کی پاکیزگی: پاک اور ناپاک</w:t>
      </w:r>
    </w:p>
    <w:p/>
    <w:p>
      <w:r xmlns:w="http://schemas.openxmlformats.org/wordprocessingml/2006/main">
        <w:t xml:space="preserve">2. علیحدگی کی دعوت: صحیح اور غلط کے درمیان فرق کرنا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احبار 11:9 یہ سب پانیوں میں سے کھائیں: جو کچھ پانیوں، سمندروں اور دریاؤں میں پنکھوں اور ترازو میں ہے، آپ انہیں کھائیں۔</w:t>
      </w:r>
    </w:p>
    <w:p/>
    <w:p>
      <w:r xmlns:w="http://schemas.openxmlformats.org/wordprocessingml/2006/main">
        <w:t xml:space="preserve">خدا اپنے لوگوں کو مچھلی کھانے کی ہدایت کرتا ہے جن کے پنکھ اور ترازو ہوتے ہیں۔</w:t>
      </w:r>
    </w:p>
    <w:p/>
    <w:p>
      <w:r xmlns:w="http://schemas.openxmlformats.org/wordprocessingml/2006/main">
        <w:t xml:space="preserve">1. "خدا کے ڈیزائن کے مطابق زندگی گزارنا: مچھلی کھانا"</w:t>
      </w:r>
    </w:p>
    <w:p/>
    <w:p>
      <w:r xmlns:w="http://schemas.openxmlformats.org/wordprocessingml/2006/main">
        <w:t xml:space="preserve">2. "خدا کے رزق کی تلاش: مچھلی پرورش کا ذریعہ ہے"</w:t>
      </w:r>
    </w:p>
    <w:p/>
    <w:p>
      <w:r xmlns:w="http://schemas.openxmlformats.org/wordprocessingml/2006/main">
        <w:t xml:space="preserve">1. زبور 104:25 - اے خُداوند، تیرے کام کتنے وسیع ہیں! تُو نے اُن سب کو حکمت سے بنایا ہے۔ زمین تیری دولت سے بھری ہوئی ہے۔</w:t>
      </w:r>
    </w:p>
    <w:p/>
    <w:p>
      <w:r xmlns:w="http://schemas.openxmlformats.org/wordprocessingml/2006/main">
        <w:t xml:space="preserve">2.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احبار 11:10 اور وہ سب جن کے پنکھ اور ترازو نہیں ہیں سمندروں اور دریاؤں میں، پانیوں میں چلنے والی اور پانی میں رہنے والی ہر جاندار چیز تمہارے لیے مکروہ ہو گی۔</w:t>
      </w:r>
    </w:p>
    <w:p/>
    <w:p>
      <w:r xmlns:w="http://schemas.openxmlformats.org/wordprocessingml/2006/main">
        <w:t xml:space="preserve">احبار 11:10 میں، یہ بیان کیا گیا ہے کہ بغیر پنکھوں اور ترازو کے تمام مخلوقات جو پانی میں حرکت کرتی ہیں خدا کے لیے مکروہ ہیں۔</w:t>
      </w:r>
    </w:p>
    <w:p/>
    <w:p>
      <w:r xmlns:w="http://schemas.openxmlformats.org/wordprocessingml/2006/main">
        <w:t xml:space="preserve">1. تخلیق کے لیے خدا کی محبت: احبار 11:10 کی اخلاقی اہمیت کو سمجھنا</w:t>
      </w:r>
    </w:p>
    <w:p/>
    <w:p>
      <w:r xmlns:w="http://schemas.openxmlformats.org/wordprocessingml/2006/main">
        <w:t xml:space="preserve">2. زندگی کی حرمت: قدرتی دنیا کے لئے خدا کی دیکھ بھال کی تعریف کرنا</w:t>
      </w:r>
    </w:p>
    <w:p/>
    <w:p>
      <w:r xmlns:w="http://schemas.openxmlformats.org/wordprocessingml/2006/main">
        <w:t xml:space="preserve">1. زبور 36:6، "تیری راستبازی بلند ترین پہاڑوں کی مانند ہے، تیرا انصاف عظیم گہرائی کی مانند ہے۔ تو اے رب، انسانوں اور جانوروں دونوں کی حفاظت کرتا ہے۔"</w:t>
      </w:r>
    </w:p>
    <w:p/>
    <w:p>
      <w:r xmlns:w="http://schemas.openxmlformats.org/wordprocessingml/2006/main">
        <w:t xml:space="preserve">2. پیدائش 1:20-21، "اور خُدا نے کہا، پانی کو جانداروں کے غول کے غول کے ساتھ جھومنے دو، اور پرندوں کو زمین کے اوپر آسمان کی وسعت میں اڑنے دو۔ چنانچہ خُدا نے عظیم سمندری مخلوقات اور ہر جاندار کو پیدا کیا۔ حرکت، جس کے ساتھ پانی اپنی قسم کے مطابق، اور ہر پروں والا پرندہ اپنی قسم کے مطابق۔ اور خدا نے دیکھا کہ یہ اچھا ہے۔"</w:t>
      </w:r>
    </w:p>
    <w:p/>
    <w:p>
      <w:r xmlns:w="http://schemas.openxmlformats.org/wordprocessingml/2006/main">
        <w:t xml:space="preserve">احبار 11:11 وہ تمہارے لیے بھی مکروہ ہوں گے۔ تُم اُن کا گوشت نہ کھاؤ بلکہ اُن کی لاشوں کو مکروہ طور پر رکھو۔</w:t>
      </w:r>
    </w:p>
    <w:p/>
    <w:p>
      <w:r xmlns:w="http://schemas.openxmlformats.org/wordprocessingml/2006/main">
        <w:t xml:space="preserve">رب بعض جانوروں کے کھانے سے منع کرتا ہے، اور ان کی لاشوں کو مکروہ سمجھتا ہے۔</w:t>
      </w:r>
    </w:p>
    <w:p/>
    <w:p>
      <w:r xmlns:w="http://schemas.openxmlformats.org/wordprocessingml/2006/main">
        <w:t xml:space="preserve">1. رب کے غذائی قانون کو سنجیدگی سے لینا</w:t>
      </w:r>
    </w:p>
    <w:p/>
    <w:p>
      <w:r xmlns:w="http://schemas.openxmlformats.org/wordprocessingml/2006/main">
        <w:t xml:space="preserve">2. خدا کی تخلیق کی حرمت</w:t>
      </w:r>
    </w:p>
    <w:p/>
    <w:p>
      <w:r xmlns:w="http://schemas.openxmlformats.org/wordprocessingml/2006/main">
        <w:t xml:space="preserve">1. استثنا 14:3-8</w:t>
      </w:r>
    </w:p>
    <w:p/>
    <w:p>
      <w:r xmlns:w="http://schemas.openxmlformats.org/wordprocessingml/2006/main">
        <w:t xml:space="preserve">2. زبور 24:1-2</w:t>
      </w:r>
    </w:p>
    <w:p/>
    <w:p>
      <w:r xmlns:w="http://schemas.openxmlformats.org/wordprocessingml/2006/main">
        <w:t xml:space="preserve">احبار 11:12 جس چیز کے پانی میں پنکھ یا ترازو نہ ہو وہ تمہارے لیے مکروہ ہو گا۔</w:t>
      </w:r>
    </w:p>
    <w:p/>
    <w:p>
      <w:r xmlns:w="http://schemas.openxmlformats.org/wordprocessingml/2006/main">
        <w:t xml:space="preserve">خدا نے بنی اسرائیل کو بغیر پنکھوں یا ترازو کے کسی بھی سمندری مخلوق کو کھانے سے پرہیز کرنے کی ہدایت کی ہے۔</w:t>
      </w:r>
    </w:p>
    <w:p/>
    <w:p>
      <w:r xmlns:w="http://schemas.openxmlformats.org/wordprocessingml/2006/main">
        <w:t xml:space="preserve">1. کیا کھائیں اس کے بارے میں خدا کی رہنمائی: احبار 11:12 کو سمجھنا</w:t>
      </w:r>
    </w:p>
    <w:p/>
    <w:p>
      <w:r xmlns:w="http://schemas.openxmlformats.org/wordprocessingml/2006/main">
        <w:t xml:space="preserve">2. مکروہات سے پرہیز: احبار 11:12 کے مطابق کھانے کی پاکیزگی</w:t>
      </w:r>
    </w:p>
    <w:p/>
    <w:p>
      <w:r xmlns:w="http://schemas.openxmlformats.org/wordprocessingml/2006/main">
        <w:t xml:space="preserve">1. رومیوں 14:14 - "میں جانتا ہوں، اور خُداوند یسوع کی طرف سے قائل ہوں، کہ کوئی چیز بذاتِ خود ناپاک نہیں ہے، لیکن جو کسی چیز کو ناپاک سمجھتا ہے، اُس کے لیے وہ ناپاک ہے۔"</w:t>
      </w:r>
    </w:p>
    <w:p/>
    <w:p>
      <w:r xmlns:w="http://schemas.openxmlformats.org/wordprocessingml/2006/main">
        <w:t xml:space="preserve">2. کلسیوں 2:20-21 - "چنانچہ اگر آپ مسیح کے ساتھ دُنیا کی ابتدائی باتوں سے مُردہ ہیں، تو کیوں، گویا دنیا میں رہتے ہوئے، آپ احکام کے تابع ہیں، سب استعمال کے ساتھ فنا ہو جائیں گے؛) مردوں کے احکام اور عقائد کے بعد؟"</w:t>
      </w:r>
    </w:p>
    <w:p/>
    <w:p>
      <w:r xmlns:w="http://schemas.openxmlformats.org/wordprocessingml/2006/main">
        <w:t xml:space="preserve">احبار 11:13 اور یہ وہ ہیں جو تم پرندوں کے درمیان مکروہ ہوں گے۔ انہیں نہیں کھایا جائے گا، وہ ایک مکروہ ہیں: عقاب، اور ossifrage، اور ospray،</w:t>
      </w:r>
    </w:p>
    <w:p/>
    <w:p>
      <w:r xmlns:w="http://schemas.openxmlformats.org/wordprocessingml/2006/main">
        <w:t xml:space="preserve">خدا ہمیں بعض جانوروں کے کھانے سے پرہیز کرنے کا حکم دیتا ہے۔</w:t>
      </w:r>
    </w:p>
    <w:p/>
    <w:p>
      <w:r xmlns:w="http://schemas.openxmlformats.org/wordprocessingml/2006/main">
        <w:t xml:space="preserve">1: رب نے ہمیں بہت سی مخلوقات سے نوازا ہے اور ہمیں بعض جانوروں کے کھانے سے پرہیز کرنے کا حکم دیا ہے۔ آئیے رب کے حکموں کی تعظیم کریں اور ان جانوروں کو کھانے سے پرہیز کریں۔</w:t>
      </w:r>
    </w:p>
    <w:p/>
    <w:p>
      <w:r xmlns:w="http://schemas.openxmlformats.org/wordprocessingml/2006/main">
        <w:t xml:space="preserve">2: آئیے رب کی مرضی کی پابندی کریں اور ان جانوروں سے دور رہیں جو اس نے ہمیں کھانے سے منع کیا ہے۔</w:t>
      </w:r>
    </w:p>
    <w:p/>
    <w:p>
      <w:r xmlns:w="http://schemas.openxmlformats.org/wordprocessingml/2006/main">
        <w:t xml:space="preserve">1: Deuteronomy 14:2-3 "تم کوئی بھی مکروہ چیز نہ کھاؤ۔ یہ وہ جانور ہیں جنہیں تم کھاؤ گے: بیل، بھیڑ اور بکری۔"</w:t>
      </w:r>
    </w:p>
    <w:p/>
    <w:p>
      <w:r xmlns:w="http://schemas.openxmlformats.org/wordprocessingml/2006/main">
        <w:t xml:space="preserve">2: امثال 6: 16-19 "یہ چھ چیزوں سے رب کو نفرت ہے: ہاں، سات اس کے لیے مکروہ ہیں: مغرور نظر، جھوٹ بولنے والی زبان، اور ہاتھ جو بے گناہوں کا خون بہاتے ہیں، ایک دل جو بُرے تصورات تیار کرتا ہے، پاؤں۔ فساد کی طرف بھاگنے میں جلدی کرو، جھوٹا گواہ جو جھوٹ بولتا ہے، اور وہ جو بھائیوں کے درمیان جھگڑا کرتا ہے۔"</w:t>
      </w:r>
    </w:p>
    <w:p/>
    <w:p>
      <w:r xmlns:w="http://schemas.openxmlformats.org/wordprocessingml/2006/main">
        <w:t xml:space="preserve">احبار 11:14 اور گدھ، اور پتنگ اپنی قسم کے مطابق۔</w:t>
      </w:r>
    </w:p>
    <w:p/>
    <w:p>
      <w:r xmlns:w="http://schemas.openxmlformats.org/wordprocessingml/2006/main">
        <w:t xml:space="preserve">یہ حوالہ ان حرام جانوروں کا خاکہ پیش کرتا ہے جنہیں بنی اسرائیل نہیں کھاتے تھے۔</w:t>
      </w:r>
    </w:p>
    <w:p/>
    <w:p>
      <w:r xmlns:w="http://schemas.openxmlformats.org/wordprocessingml/2006/main">
        <w:t xml:space="preserve">1: ہماری جسمانی صحت ہماری روحانی صحت کے لیے ضروری ہے اور اسی لیے خدا ہمیں بتاتا ہے کہ ہمارے لیے کیا کھانا اچھا ہے۔</w:t>
      </w:r>
    </w:p>
    <w:p/>
    <w:p>
      <w:r xmlns:w="http://schemas.openxmlformats.org/wordprocessingml/2006/main">
        <w:t xml:space="preserve">2: خدا کے قوانین ہمیں خطرے سے بچاتے ہیں جب ہم ان کی اطاعت کرتے ہیں۔</w:t>
      </w:r>
    </w:p>
    <w:p/>
    <w:p>
      <w:r xmlns:w="http://schemas.openxmlformats.org/wordprocessingml/2006/main">
        <w:t xml:space="preserve">1: Deuteronomy 8:3: "اور اس نے آپ کو خاکسار بنایا، اور آپ کو بھوکا رکھا، اور آپ کو من کے ساتھ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رومیوں 14:17: "کیونکہ خدا کی بادشاہی گوشت اور پینے کی نہیں ہے؛ بلکہ راستبازی، امن اور روح القدس میں خوشی ہے۔"</w:t>
      </w:r>
    </w:p>
    <w:p/>
    <w:p>
      <w:r xmlns:w="http://schemas.openxmlformats.org/wordprocessingml/2006/main">
        <w:t xml:space="preserve">Leviticus 11:15 ہر کوّا اپنی قسم کے مطابق۔</w:t>
      </w:r>
    </w:p>
    <w:p/>
    <w:p>
      <w:r xmlns:w="http://schemas.openxmlformats.org/wordprocessingml/2006/main">
        <w:t xml:space="preserve">خدا انسانوں کو حکم دیتا ہے کہ وہ اپنی خوراک کے ساتھ انتخاب کریں۔</w:t>
      </w:r>
    </w:p>
    <w:p/>
    <w:p>
      <w:r xmlns:w="http://schemas.openxmlformats.org/wordprocessingml/2006/main">
        <w:t xml:space="preserve">1: ہمیں اس بات کا خیال رکھنا چاہیے کہ ہم کیا کھاتے ہیں اور دانشمندی کے ساتھ انتخاب کرتے ہیں، کیونکہ رب نے ہمیں اس بارے میں مخصوص ہدایات فراہم کی ہیں کہ ہمیں کیا کھانا چاہیے اور کیا نہیں کھانا چاہیے۔</w:t>
      </w:r>
    </w:p>
    <w:p/>
    <w:p>
      <w:r xmlns:w="http://schemas.openxmlformats.org/wordprocessingml/2006/main">
        <w:t xml:space="preserve">2: ہم اپنے لیے خدا کے رزق سے سکون حاصل کر سکتے ہیں، کیونکہ اس نے ہمیں اپنے جسم کی دیکھ بھال اور صحت مند زندگی گزارنے کے بارے میں واضح رہنمائی فراہم کی ہے۔</w:t>
      </w:r>
    </w:p>
    <w:p/>
    <w:p>
      <w:r xmlns:w="http://schemas.openxmlformats.org/wordprocessingml/2006/main">
        <w:t xml:space="preserve">1: میتھیو 6:25-34 - یسوع ہمیں سکھاتا ہے کہ ہم اس بات کی فکر نہ کریں کہ ہم کیا کھائیں گے، کیا پئیں گے یا پہنیں گے، بلکہ اس بات پر بھروسہ رکھیں کہ خدا ہمارے لیے مہیا کرے گا۔</w:t>
      </w:r>
    </w:p>
    <w:p/>
    <w:p>
      <w:r xmlns:w="http://schemas.openxmlformats.org/wordprocessingml/2006/main">
        <w:t xml:space="preserve">2: Deuteronomy 8:1-20 - خُدا ہمیں حکم دیتا ہے کہ ہم اُس کے احکام اور احکامات پر عمل کریں، اور یاد رکھیں کہ وہی ہمیں مہیا کرتا ہے۔</w:t>
      </w:r>
    </w:p>
    <w:p/>
    <w:p>
      <w:r xmlns:w="http://schemas.openxmlformats.org/wordprocessingml/2006/main">
        <w:t xml:space="preserve">احبار 11:16 اور اُلّو، اور نائٹ ہاک، اور کوکو، اور اپنی قسم کے بعد باز،</w:t>
      </w:r>
    </w:p>
    <w:p/>
    <w:p>
      <w:r xmlns:w="http://schemas.openxmlformats.org/wordprocessingml/2006/main">
        <w:t xml:space="preserve">پرندوں کی ایک قسم، بشمول الّو، نائٹ ہاکس، کوکو، اور ہاکس، احبار 11:16 میں بیان کیے گئے ہیں۔</w:t>
      </w:r>
    </w:p>
    <w:p/>
    <w:p>
      <w:r xmlns:w="http://schemas.openxmlformats.org/wordprocessingml/2006/main">
        <w:t xml:space="preserve">1: ایماندار ہونے کے ناطے، ہمیں چھوٹی سے چھوٹی مخلوقات کا خیال رکھنے کے لیے بلایا گیا ہے، جیسا کہ احبار 11:16 میں دیکھا گیا ہے۔</w:t>
      </w:r>
    </w:p>
    <w:p/>
    <w:p>
      <w:r xmlns:w="http://schemas.openxmlformats.org/wordprocessingml/2006/main">
        <w:t xml:space="preserve">2: خدا کی محبت کو احبار 11:16 میں بیان کردہ مختلف قسم کے پرندوں کے ذریعے ظاہر کیا گیا ہے، یہ ظاہر کرتا ہے کہ وہ کس طرح تمام مخلوقات کا خیال رکھتا ہے۔</w:t>
      </w:r>
    </w:p>
    <w:p/>
    <w:p>
      <w:r xmlns:w="http://schemas.openxmlformats.org/wordprocessingml/2006/main">
        <w:t xml:space="preserve">1: میتھیو 10:29-31 - کیا دو چڑیاں ایک پیسے میں نہیں بکتی؟ پھر بھی ان میں سے ایک بھی تمہارے باپ کی دیکھ بھال سے باہر زمین پر نہیں گرے گا۔ اور تمہارے سر کے بال بھی گنے ہوئے ہیں۔ پس ڈرو مت۔ تم بہت سی چڑیوں سے زیادہ قیمتی ہو۔</w:t>
      </w:r>
    </w:p>
    <w:p/>
    <w:p>
      <w:r xmlns:w="http://schemas.openxmlformats.org/wordprocessingml/2006/main">
        <w:t xml:space="preserve">2: زبور 104:12-13 - آسمان کے پرندے پانی کے پاس گھونسلہ بناتے ہیں۔ وہ شاخوں کے درمیان گاتے ہیں۔ وہ اپنے بالاخانوں سے پہاڑوں کو سیراب کرتا ہے۔ زمین اس کے کام کے پھل سے مطمئن ہے۔</w:t>
      </w:r>
    </w:p>
    <w:p/>
    <w:p>
      <w:r xmlns:w="http://schemas.openxmlformats.org/wordprocessingml/2006/main">
        <w:t xml:space="preserve">احبار 11:17 اور چھوٹا اُلّو، اُلّو، اور بڑا اُلّو،</w:t>
      </w:r>
    </w:p>
    <w:p/>
    <w:p>
      <w:r xmlns:w="http://schemas.openxmlformats.org/wordprocessingml/2006/main">
        <w:t xml:space="preserve">احبار 11:17 کا یہ حوالہ تین پرندوں کا ذکر کرتا ہے: چھوٹا اُلّو، کارمورنٹ، اور بڑا اُلّو۔</w:t>
      </w:r>
    </w:p>
    <w:p/>
    <w:p>
      <w:r xmlns:w="http://schemas.openxmlformats.org/wordprocessingml/2006/main">
        <w:t xml:space="preserve">1. خدا کی تخلیق: مختلف قسم کے جانور جن کا ہم سامنا کرتے ہیں۔</w:t>
      </w:r>
    </w:p>
    <w:p/>
    <w:p>
      <w:r xmlns:w="http://schemas.openxmlformats.org/wordprocessingml/2006/main">
        <w:t xml:space="preserve">2. خدا کی تخلیق کی عظمت: اس کے بنائے ہوئے جانوروں پر ایک نظر</w:t>
      </w:r>
    </w:p>
    <w:p/>
    <w:p>
      <w:r xmlns:w="http://schemas.openxmlformats.org/wordprocessingml/2006/main">
        <w:t xml:space="preserve">1. زبور 104:24 - وہ زمین کی مخلوق کو ان کی قسموں کے مطابق مویشی، رینگنے والی مخلوق اور جنگلی حیات بناتا ہے۔</w:t>
      </w:r>
    </w:p>
    <w:p/>
    <w:p>
      <w:r xmlns:w="http://schemas.openxmlformats.org/wordprocessingml/2006/main">
        <w:t xml:space="preserve">2. پیدائش 1:24-25 - اور خدا نے کہا، زمین جانداروں کو ان کی قسموں کے مطابق مویشیوں، رینگنے والے جانوروں اور زمین کے جنگلی جانوروں کو ان کی قسموں کے مطابق پیدا کرے۔ اور ایسا ہی تھا۔ اور خُدا نے زمین کے جنگلی جانوروں کو اُن کی انواع کے مطابق اور مویشیوں کو اُن کی قسموں کے مطابق اور زمین پر رینگنے والی ہر چیز کو اُن کی قسم کے مطابق بنایا۔ اور خدا نے دیکھا کہ یہ اچھا ہے۔</w:t>
      </w:r>
    </w:p>
    <w:p/>
    <w:p>
      <w:r xmlns:w="http://schemas.openxmlformats.org/wordprocessingml/2006/main">
        <w:t xml:space="preserve">احبار 11:18 اور ہنس، پیلیکن، اور گیئر ایگل،</w:t>
      </w:r>
    </w:p>
    <w:p/>
    <w:p>
      <w:r xmlns:w="http://schemas.openxmlformats.org/wordprocessingml/2006/main">
        <w:t xml:space="preserve">اس حوالے میں پرندوں کی تین اقسام کا ذکر کیا گیا ہے: ہنس، پیلیکن اور گیئر ایگل۔</w:t>
      </w:r>
    </w:p>
    <w:p/>
    <w:p>
      <w:r xmlns:w="http://schemas.openxmlformats.org/wordprocessingml/2006/main">
        <w:t xml:space="preserve">1. خدا کی تخلیق کی عظمت: سوان، پیلیکن اور گیئر ایگل کی خوبصورتی پر ایک نظر</w:t>
      </w:r>
    </w:p>
    <w:p/>
    <w:p>
      <w:r xmlns:w="http://schemas.openxmlformats.org/wordprocessingml/2006/main">
        <w:t xml:space="preserve">2. خدا کی تخلیق کی طاقت: سوان، پیلیکن اور گیئر ایگل کی عظمت کی تعریف کرنا</w:t>
      </w:r>
    </w:p>
    <w:p/>
    <w:p>
      <w:r xmlns:w="http://schemas.openxmlformats.org/wordprocessingml/2006/main">
        <w:t xml:space="preserve">1. ایوب 39:13-17، شتر مرغ کے پر فخر سے لہراتے ہیں۔ لیکن کیا وہ محبت کے پنکھے ہیں؟ کیونکہ وہ اپنے انڈوں کو زمین پر چھوڑ دیتی ہے، اور انہیں زمین پر گرم ہونے دیتی ہے، یہ بھول کر کہ ایک پاؤں انہیں کچل سکتا ہے، اور یہ کہ جنگلی درندے انہیں روند سکتے ہیں۔ وہ اپنے بچوں کے ساتھ ایسے ظالمانہ سلوک کرتی ہے جیسے وہ اس کے نہ ہوں۔ اگرچہ اُس کی محنت رائیگاں جائے، لیکن اُسے کوئی خوف نہیں، کیونکہ خُدا نے اُسے حکمت بھلا دی، اور اُسے سمجھ کا حصہ نہیں دیا۔ جب وہ اپنے آپ کو بلندی پر اٹھاتی ہے، تو وہ گھوڑے اور اس کے سوار کو طعنہ دیتی ہے۔</w:t>
      </w:r>
    </w:p>
    <w:p/>
    <w:p>
      <w:r xmlns:w="http://schemas.openxmlformats.org/wordprocessingml/2006/main">
        <w:t xml:space="preserve">2. زبور 104:12-18، ندیوں میں آسمان کے پرندے بستے ہیں۔ وہ شاخوں کے درمیان گاتے ہیں۔ اپنے اونچے ٹھکانے سے تو پہاڑوں کو سیراب کرتا ہے۔ زمین تیرے کام کے پھل سے مطمئن ہے۔ تو مویشیوں کے لیے گھاس اور انسانوں کے لیے پودوں کو اگاتا ہے، تاکہ وہ زمین سے خوراک اور انسان کے دل کو خوش کرنے کے لیے شراب، اس کے چہرے کو چمکانے کے لیے تیل اور انسان کے دل کو مضبوط کرنے کے لیے روٹی پیدا کرے۔ رب کے درختوں کو خوب سیراب کیا جاتا ہے، لبنان کے دیودار جو اس نے لگائے تھے۔</w:t>
      </w:r>
    </w:p>
    <w:p/>
    <w:p>
      <w:r xmlns:w="http://schemas.openxmlformats.org/wordprocessingml/2006/main">
        <w:t xml:space="preserve">احبار 11:19 اور سارس، اپنی قسم کے مطابق بگلا، اور چمگادڑ اور چمگادڑ۔</w:t>
      </w:r>
    </w:p>
    <w:p/>
    <w:p>
      <w:r xmlns:w="http://schemas.openxmlformats.org/wordprocessingml/2006/main">
        <w:t xml:space="preserve">احبار 11:19 میں چار قسم کے پرندوں کی فہرست دی گئی ہے، سارس، بگلا، لیپنگ اور چمگادڑ۔</w:t>
      </w:r>
    </w:p>
    <w:p/>
    <w:p>
      <w:r xmlns:w="http://schemas.openxmlformats.org/wordprocessingml/2006/main">
        <w:t xml:space="preserve">1. خدا کی تخلیق: پرندوں کی مختلف اقسام کی تعریف کرنا</w:t>
      </w:r>
    </w:p>
    <w:p/>
    <w:p>
      <w:r xmlns:w="http://schemas.openxmlformats.org/wordprocessingml/2006/main">
        <w:t xml:space="preserve">2. تقدس کی دعوت: خدا کے قوانین کے مطابق زندگی گزارنا</w:t>
      </w:r>
    </w:p>
    <w:p/>
    <w:p>
      <w:r xmlns:w="http://schemas.openxmlformats.org/wordprocessingml/2006/main">
        <w:t xml:space="preserve">1. پیدائش 1:20-21 اور خُدا نے کہا، پانی کو جانداروں کے غول کے غول کے ساتھ جھومنے دو، اور پرندوں کو زمین کے اوپر آسمان کی وسعتوں میں اڑان بھرنے دو۔ پس خُدا نے بڑے سمندری جانداروں اور ہر ایک جاندار کو جو حرکت کرتا ہے، جس کے ساتھ پانی اپنی اپنی قسموں کے مطابق، اور ہر پروں والے پرندوں کو اپنی قسم کے مطابق پیدا کیا۔ اور خدا نے دیکھا کہ یہ اچھا ہے۔</w:t>
      </w:r>
    </w:p>
    <w:p/>
    <w:p>
      <w:r xmlns:w="http://schemas.openxmlformats.org/wordprocessingml/2006/main">
        <w:t xml:space="preserve">2. امثال 26:2 جیسے چڑیا اپنے اڑتے وقت، جیسے اڑتے ہوئے نگلتی ہے، ایک غیر مستحق لعنت نہیں اترتی۔</w:t>
      </w:r>
    </w:p>
    <w:p/>
    <w:p>
      <w:r xmlns:w="http://schemas.openxmlformats.org/wordprocessingml/2006/main">
        <w:t xml:space="preserve">احبار 11:20 تمام پرندے جو چاروں پر رینگتے ہیں، تمہارے لیے مکروہ ہوں گے۔</w:t>
      </w:r>
    </w:p>
    <w:p/>
    <w:p>
      <w:r xmlns:w="http://schemas.openxmlformats.org/wordprocessingml/2006/main">
        <w:t xml:space="preserve">چاروں طرف چلنے والے پرندوں کو کھانا رب کی طرف سے مکروہ سمجھا جاتا ہے۔</w:t>
      </w:r>
    </w:p>
    <w:p/>
    <w:p>
      <w:r xmlns:w="http://schemas.openxmlformats.org/wordprocessingml/2006/main">
        <w:t xml:space="preserve">1. خدا کی پاکیزگی: ناپاک پرندوں کو نہ کھانے کا حکم</w:t>
      </w:r>
    </w:p>
    <w:p/>
    <w:p>
      <w:r xmlns:w="http://schemas.openxmlformats.org/wordprocessingml/2006/main">
        <w:t xml:space="preserve">2. خدا کے تقاضوں کی انفرادیت: خدا کے تقدس کے مقابلے میں انسان کا تقدس</w:t>
      </w:r>
    </w:p>
    <w:p/>
    <w:p>
      <w:r xmlns:w="http://schemas.openxmlformats.org/wordprocessingml/2006/main">
        <w:t xml:space="preserve">1. Leviticus 11:20 تمام پرندے جو رینگتے ہیں، چاروں پر چلتے ہیں، آپ کے لیے مکروہ ہوں گے۔</w:t>
      </w:r>
    </w:p>
    <w:p/>
    <w:p>
      <w:r xmlns:w="http://schemas.openxmlformats.org/wordprocessingml/2006/main">
        <w:t xml:space="preserve">2. یسعیاہ 6:3 اور ایک دوسرے کو پکارا، اور کہا، مقدس، مقدس، مقدس، رب الافواج ہے: تمام زمین اس کے جلال سے بھری ہوئی ہے.</w:t>
      </w:r>
    </w:p>
    <w:p/>
    <w:p>
      <w:r xmlns:w="http://schemas.openxmlformats.org/wordprocessingml/2006/main">
        <w:t xml:space="preserve">احبار 11:21 پھر بھی آپ یہ ہر اُڑتی رینگنے والی چیز کو کھا سکتے ہیں جو چاروں طرف چلتی ہے، جس کی ٹانگیں پاؤں کے اوپر ہیں، زمین پر چھلانگ لگانے کے لیے۔</w:t>
      </w:r>
    </w:p>
    <w:p/>
    <w:p>
      <w:r xmlns:w="http://schemas.openxmlformats.org/wordprocessingml/2006/main">
        <w:t xml:space="preserve">یہ حوالہ ان مخلوقات کی بات کرتا ہے جن کی چار ٹانگیں ہیں اور وہ زمین پر چھلانگ لگانے کے قابل ہیں۔</w:t>
      </w:r>
    </w:p>
    <w:p/>
    <w:p>
      <w:r xmlns:w="http://schemas.openxmlformats.org/wordprocessingml/2006/main">
        <w:t xml:space="preserve">1. خدا نے مختلف مخلوقات کے ساتھ ایک شاندار دنیا بنائی ہے، اور ہمیں ان کی قدر کرنی چاہیے اور ان کی دیکھ بھال کرنی چاہیے۔</w:t>
      </w:r>
    </w:p>
    <w:p/>
    <w:p>
      <w:r xmlns:w="http://schemas.openxmlformats.org/wordprocessingml/2006/main">
        <w:t xml:space="preserve">2. زمین کی مخلوق خدا کی قدرت اور حکمت کا عکس ہے۔</w:t>
      </w:r>
    </w:p>
    <w:p/>
    <w:p>
      <w:r xmlns:w="http://schemas.openxmlformats.org/wordprocessingml/2006/main">
        <w:t xml:space="preserve">1. پیدائش 1:20-21 - اور خُدا نے کہا، پانی سے اُس حرکت کرنے والے جاندار کو کثرت سے نکالنے دیں جس میں زندگی ہے، اور پرندے جو آسمان کے کھلے آسمان میں زمین کے اوپر اڑ سکتے ہیں۔</w:t>
      </w:r>
    </w:p>
    <w:p/>
    <w:p>
      <w:r xmlns:w="http://schemas.openxmlformats.org/wordprocessingml/2006/main">
        <w:t xml:space="preserve">2. زبور 104:24-26 - اے خُداوند، تیرے کام کتنے وسیع ہیں! تُو نے ان سب کو حکمت سے بنایا ہے۔ زمین تیری دولت سے بھری ہوئی ہے۔ تو کیا یہ عظیم اور وسیع سمندر ہے، جس میں چھوٹے اور بڑے درندے بے شمار رینگ رہے ہیں۔ وہاں بحری جہاز جاتے ہیں: وہ لیویتان ہے، جسے تم نے اس میں کھیلنے کے لیے بنایا ہے۔</w:t>
      </w:r>
    </w:p>
    <w:p/>
    <w:p>
      <w:r xmlns:w="http://schemas.openxmlformats.org/wordprocessingml/2006/main">
        <w:t xml:space="preserve">احبار 11:22 ان میں سے بھی تم کھا سکتے ہو۔ اپنی قسم کے بعد ٹڈی، اور گنجی ٹڈی اپنی قسم کے بعد، اور چقندر اپنی قسم کے بعد، اور ٹڈڈی اپنی قسم کے بعد۔</w:t>
      </w:r>
    </w:p>
    <w:p/>
    <w:p>
      <w:r xmlns:w="http://schemas.openxmlformats.org/wordprocessingml/2006/main">
        <w:t xml:space="preserve">خداوند نے بنی اسرائیل کو مخصوص قسم کی ٹڈیوں، گنجے ٹڈیوں، چقندروں اور ٹڈوں کو کھانے کی ہدایت کی ہے۔</w:t>
      </w:r>
    </w:p>
    <w:p/>
    <w:p>
      <w:r xmlns:w="http://schemas.openxmlformats.org/wordprocessingml/2006/main">
        <w:t xml:space="preserve">1. خدا کی اپنی تمام مخلوقات کے لیے رزق</w:t>
      </w:r>
    </w:p>
    <w:p/>
    <w:p>
      <w:r xmlns:w="http://schemas.openxmlformats.org/wordprocessingml/2006/main">
        <w:t xml:space="preserve">2. صاف ستھری مخلوق کھانے کا تقدس</w:t>
      </w:r>
    </w:p>
    <w:p/>
    <w:p>
      <w:r xmlns:w="http://schemas.openxmlformats.org/wordprocessingml/2006/main">
        <w:t xml:space="preserve">1. زبور 104:14 - وہ مویشیوں کے لیے گھاس اور انسانوں کی خدمت کے لیے جڑی بوٹیوں کو اگاتا ہے: تاکہ وہ زمین سے خوراک نکالے۔</w:t>
      </w:r>
    </w:p>
    <w:p/>
    <w:p>
      <w:r xmlns:w="http://schemas.openxmlformats.org/wordprocessingml/2006/main">
        <w:t xml:space="preserve">2. امثال 12:10 - ایک صادق آدمی اپنے حیوان کی جان کا خیال رکھتا ہے، لیکن شریروں کی نرم شفقت ظالمانہ ہے۔</w:t>
      </w:r>
    </w:p>
    <w:p/>
    <w:p>
      <w:r xmlns:w="http://schemas.openxmlformats.org/wordprocessingml/2006/main">
        <w:t xml:space="preserve">احبار 11:23 لیکن دیگر تمام اڑنے والی رینگنے والی چیزیں جن کے چار پاؤں ہیں، تمہارے لیے مکروہ ہوں گے۔</w:t>
      </w:r>
    </w:p>
    <w:p/>
    <w:p>
      <w:r xmlns:w="http://schemas.openxmlformats.org/wordprocessingml/2006/main">
        <w:t xml:space="preserve">خدا نے حکم دیا کہ چار پاؤں والی تمام اڑنے والی اور رینگنے والی مخلوق کو مکروہ سمجھا جائے گا۔</w:t>
      </w:r>
    </w:p>
    <w:p/>
    <w:p>
      <w:r xmlns:w="http://schemas.openxmlformats.org/wordprocessingml/2006/main">
        <w:t xml:space="preserve">1. نفرت انگیز چیز سے نفرت کرنا: احبار 11:23 میں خدا کے حکم پر غور کرنا</w:t>
      </w:r>
    </w:p>
    <w:p/>
    <w:p>
      <w:r xmlns:w="http://schemas.openxmlformats.org/wordprocessingml/2006/main">
        <w:t xml:space="preserve">2. پیار کرنا جو پیارا ہے: جو خدا چاہتا ہے اسے گلے لگانا احبار 11:23 میں</w:t>
      </w:r>
    </w:p>
    <w:p/>
    <w:p>
      <w:r xmlns:w="http://schemas.openxmlformats.org/wordprocessingml/2006/main">
        <w:t xml:space="preserve">1. استثنا 14:3-4 - کوئی بھی مکروہ چیز نہ کھاؤ۔</w:t>
      </w:r>
    </w:p>
    <w:p/>
    <w:p>
      <w:r xmlns:w="http://schemas.openxmlformats.org/wordprocessingml/2006/main">
        <w:t xml:space="preserve">2. امثال 6:16-19 - چھ چیزوں سے رب کو نفرت ہے، سات چیزیں جو اس کے لیے قابل نفرت ہیں۔</w:t>
      </w:r>
    </w:p>
    <w:p/>
    <w:p>
      <w:r xmlns:w="http://schemas.openxmlformats.org/wordprocessingml/2006/main">
        <w:t xml:space="preserve">احبار 11:24 اور ان کے لیے تم ناپاک ہو گے: جو کوئی ان کی لاش کو چھوئے گا وہ شام تک ناپاک رہے گا۔</w:t>
      </w:r>
    </w:p>
    <w:p/>
    <w:p>
      <w:r xmlns:w="http://schemas.openxmlformats.org/wordprocessingml/2006/main">
        <w:t xml:space="preserve">آیت میں وضاحت کی گئی ہے کہ جو بھی باب میں مذکور کسی ناپاک جانور کی لاش کو چھوئے گا وہ شام تک ناپاک سمجھا جائے گا۔</w:t>
      </w:r>
    </w:p>
    <w:p/>
    <w:p>
      <w:r xmlns:w="http://schemas.openxmlformats.org/wordprocessingml/2006/main">
        <w:t xml:space="preserve">1. ہمیں ناپاک چیزوں کے رابطے میں آنے سے بچنے کے لیے محتاط رہنا چاہیے، جیسا کہ ہمیں پاک اور مقدس ہونے کے لیے کہا جاتا ہے۔</w:t>
      </w:r>
    </w:p>
    <w:p/>
    <w:p>
      <w:r xmlns:w="http://schemas.openxmlformats.org/wordprocessingml/2006/main">
        <w:t xml:space="preserve">2. خدا کے احکام کی تعمیل کی جانی چاہیے، چاہے وہ مشکل یا تکلیف دہ کیوں نہ ہوں۔</w:t>
      </w:r>
    </w:p>
    <w:p/>
    <w:p>
      <w:r xmlns:w="http://schemas.openxmlformats.org/wordprocessingml/2006/main">
        <w:t xml:space="preserve">1. 2 کرنتھیوں 6:17-18 - لہذا، ان سے باہر آؤ اور الگ ہو جاؤ، خداوند فرماتا ہے۔ کسی ناپاک چیز کو ہاتھ نہ لگاؤ، میں تمہیں قبول کروں گا۔ اور، میں تمہارا باپ ہوں گا، اور تم میرے بیٹے اور بیٹیاں ہو گے، رب الافواج فرماتا ہے۔</w:t>
      </w:r>
    </w:p>
    <w:p/>
    <w:p>
      <w:r xmlns:w="http://schemas.openxmlformats.org/wordprocessingml/2006/main">
        <w:t xml:space="preserve">2. 1 یوحنا 3: 3 - اور ہر وہ شخص جو اس میں یہ امید رکھتا ہے اپنے آپ کو پاک کرتا ہے، جیسا کہ وہ پاک ہے۔</w:t>
      </w:r>
    </w:p>
    <w:p/>
    <w:p>
      <w:r xmlns:w="http://schemas.openxmlformats.org/wordprocessingml/2006/main">
        <w:t xml:space="preserve">احبار 11:25 اور جو کوئی ان کی لاش کو اٹھائے وہ اپنے کپڑے دھوئے اور شام تک ناپاک رہے۔</w:t>
      </w:r>
    </w:p>
    <w:p/>
    <w:p>
      <w:r xmlns:w="http://schemas.openxmlformats.org/wordprocessingml/2006/main">
        <w:t xml:space="preserve">احبار 11:25 میں کہا گیا ہے کہ جو کوئی ناپاک جانوروں میں سے کسی کی لاش کو چھوتا ہے وہ اپنے کپڑے دھوئے اور شام تک ناپاک رہے۔</w:t>
      </w:r>
    </w:p>
    <w:p/>
    <w:p>
      <w:r xmlns:w="http://schemas.openxmlformats.org/wordprocessingml/2006/main">
        <w:t xml:space="preserve">1. ہوشیار رہو: ناپاکی سے بچاؤ</w:t>
      </w:r>
    </w:p>
    <w:p/>
    <w:p>
      <w:r xmlns:w="http://schemas.openxmlformats.org/wordprocessingml/2006/main">
        <w:t xml:space="preserve">2. تقدس کی طاقت: یہ ہمیں کیسے بدلتی ہے۔</w:t>
      </w:r>
    </w:p>
    <w:p/>
    <w:p>
      <w:r xmlns:w="http://schemas.openxmlformats.org/wordprocessingml/2006/main">
        <w:t xml:space="preserve">1. یشوع 7:13 - "اُٹھو، لوگوں کو مقدس کرو، اور کہو، اپنے آپ کو کل کے لیے پاک کرو کیونکہ خداوند اسرائیل کا خدا یوں فرماتا ہے، اے اسرائیل، تیرے درمیان ایک ملعون چیز ہے، تُو کھڑا نہیں ہو سکتا۔ اپنے دشمنوں کے سامنے، جب تک کہ تم اپنے درمیان سے ملعون چیز کو دور نہ کر لو۔"</w:t>
      </w:r>
    </w:p>
    <w:p/>
    <w:p>
      <w:r xmlns:w="http://schemas.openxmlformats.org/wordprocessingml/2006/main">
        <w:t xml:space="preserve">2. 1 جان 1:7 -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p>
      <w:r xmlns:w="http://schemas.openxmlformats.org/wordprocessingml/2006/main">
        <w:t xml:space="preserve">احبار 11:26 ہر اُس جانور کی لاشیں جو کھروں کو بانٹتا ہے اور نہ پاؤں والا ہے اور نہ ہی چباتا ہے، تمہارے لیے ناپاک ہیں: جو بھی ان کو چھوئے وہ ناپاک ہو گا۔</w:t>
      </w:r>
    </w:p>
    <w:p/>
    <w:p>
      <w:r xmlns:w="http://schemas.openxmlformats.org/wordprocessingml/2006/main">
        <w:t xml:space="preserve">خدا نے بنی اسرائیل کو حکم دیا کہ وہ کسی ایسے جانور کو ہاتھ نہ لگائیں جن کے کھر نہ پھٹے ہوں یا جو اس کی چوت نہ چبا رہے ہوں، کیونکہ ایسے جانوروں کو ناپاک سمجھا جاتا تھا۔</w:t>
      </w:r>
    </w:p>
    <w:p/>
    <w:p>
      <w:r xmlns:w="http://schemas.openxmlformats.org/wordprocessingml/2006/main">
        <w:t xml:space="preserve">1. خدا کے سامنے پاک ہونے کی اہمیت</w:t>
      </w:r>
    </w:p>
    <w:p/>
    <w:p>
      <w:r xmlns:w="http://schemas.openxmlformats.org/wordprocessingml/2006/main">
        <w:t xml:space="preserve">2. خدا کے احکام کی تعمیل کی اہمیت</w:t>
      </w:r>
    </w:p>
    <w:p/>
    <w:p>
      <w:r xmlns:w="http://schemas.openxmlformats.org/wordprocessingml/2006/main">
        <w:t xml:space="preserve">1. زبور 24:3-4 - کون خداوند کی پہاڑی پر چڑھے گا؟ اور کون اُس کے مُقدّس مقام پر کھڑا رہے گا؟ جس کے ہاتھ صاف اور دل صاف ہو۔</w:t>
      </w:r>
    </w:p>
    <w:p/>
    <w:p>
      <w:r xmlns:w="http://schemas.openxmlformats.org/wordprocessingml/2006/main">
        <w:t xml:space="preserve">2. ططس 1:15-16 - پاک کے لیے سب چیزیں پاک ہیں، لیکن ناپاک اور بے اعتقاد کے لیے کچھ بھی پاک نہیں ہے۔ لیکن ان کے دماغ اور ضمیر دونوں ناپاک ہیں۔</w:t>
      </w:r>
    </w:p>
    <w:p/>
    <w:p>
      <w:r xmlns:w="http://schemas.openxmlformats.org/wordprocessingml/2006/main">
        <w:t xml:space="preserve">احبار 11:27 اور چاروں جانوروں میں سے جو بھی اپنے پنجوں پر چلے، وہ تمہارے لیے ناپاک ہیں: جو کوئی ان کی لاش کو چھوئے شام تک ناپاک رہے گا۔</w:t>
      </w:r>
    </w:p>
    <w:p/>
    <w:p>
      <w:r xmlns:w="http://schemas.openxmlformats.org/wordprocessingml/2006/main">
        <w:t xml:space="preserve">خدا نے اسرائیلیوں کو حکم دیا کہ وہ چار پنجوں پر چلنے والے جانوروں کی لاشوں کو نہ چھوئیں، کیونکہ ایسا کرنے سے وہ شام تک ناپاک رہیں گے۔</w:t>
      </w:r>
    </w:p>
    <w:p/>
    <w:p>
      <w:r xmlns:w="http://schemas.openxmlformats.org/wordprocessingml/2006/main">
        <w:t xml:space="preserve">1: خدا نے ہمیں پاک رہنے کا حکم دیا ہے اور ناپاک چیزوں کے ساتھ مل کر اپنے آپ کو ناپاک نہ کرنے کا حکم دیا ہے۔</w:t>
      </w:r>
    </w:p>
    <w:p/>
    <w:p>
      <w:r xmlns:w="http://schemas.openxmlformats.org/wordprocessingml/2006/main">
        <w:t xml:space="preserve">2: ہمیں خدا کے تمام احکامات پر عمل کرنے میں احتیاط برتنی چاہیے، یہاں تک کہ جو اہم معلوم نہیں ہوتے۔</w:t>
      </w:r>
    </w:p>
    <w:p/>
    <w:p>
      <w:r xmlns:w="http://schemas.openxmlformats.org/wordprocessingml/2006/main">
        <w:t xml:space="preserve">1: فلپیوں 4:8 - آخر میں، بھائیو اور بہنو، جو کچھ بھی سچ ہے، جو بھی عمدہ ہے، جو کچھ صحیح ہے، جو کچھ بھی خالص ہے، جو کچھ پیارا ہے، جو بھی قابلِ تعریف ہے اگر کوئی چیز بہترین یا قابلِ تعریف ہو تو ایسی چیزوں کے بارے میں سوچیں۔</w:t>
      </w:r>
    </w:p>
    <w:p/>
    <w:p>
      <w:r xmlns:w="http://schemas.openxmlformats.org/wordprocessingml/2006/main">
        <w:t xml:space="preserve">2: یوحنا 15:14 - اگر آپ میرے حکم کے مطابق عمل کرتے ہیں تو آپ میرے دوست ہیں۔</w:t>
      </w:r>
    </w:p>
    <w:p/>
    <w:p>
      <w:r xmlns:w="http://schemas.openxmlformats.org/wordprocessingml/2006/main">
        <w:t xml:space="preserve">احبار 11:28 اور جو ان کی لاش کو اٹھائے وہ اپنے کپڑے دھوئے اور شام تک ناپاک رہے وہ تمہارے لیے ناپاک ہیں۔</w:t>
      </w:r>
    </w:p>
    <w:p/>
    <w:p>
      <w:r xmlns:w="http://schemas.openxmlformats.org/wordprocessingml/2006/main">
        <w:t xml:space="preserve">خدا کا حکم ہے کہ جو کوئی ناپاک جانوروں کی لاشوں کو چھوئے وہ اپنے کپڑے دھوئے اور شام تک ناپاک رہے۔</w:t>
      </w:r>
    </w:p>
    <w:p/>
    <w:p>
      <w:r xmlns:w="http://schemas.openxmlformats.org/wordprocessingml/2006/main">
        <w:t xml:space="preserve">1. خدا کی پاکیزگی: پاکیزگی کی زندگی گزارنا</w:t>
      </w:r>
    </w:p>
    <w:p/>
    <w:p>
      <w:r xmlns:w="http://schemas.openxmlformats.org/wordprocessingml/2006/main">
        <w:t xml:space="preserve">2. خدا کے قانون کو برقرار رکھنا: اس کے احکام کی تعمیل کرنا</w:t>
      </w:r>
    </w:p>
    <w:p/>
    <w:p>
      <w:r xmlns:w="http://schemas.openxmlformats.org/wordprocessingml/2006/main">
        <w:t xml:space="preserve">1. افسیوں 5: 3-4 - لیکن جنسی بدکاری اور تمام ناپاکی یا لالچ کا نام بھی آپ کے درمیان نہیں ہونا چاہئے، جیسا کہ مقدسین میں مناسب ہے۔ کوئی غلیظ بات نہ ہو نہ بے وقوفانہ باتیں اور نہ ہی بے ہودہ مذاق، جو بے جا ہو، بلکہ اس کے بجائے شکر گزاری ہو۔</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احبار 11:29 یہ بھی تمہارے لیے زمین پر رینگنے والی چیزوں میں سے ناپاک ہوں گے۔ نیزل، اور چوہا، اور کچھوا اپنی قسم کے بعد،</w:t>
      </w:r>
    </w:p>
    <w:p/>
    <w:p>
      <w:r xmlns:w="http://schemas.openxmlformats.org/wordprocessingml/2006/main">
        <w:t xml:space="preserve">یہ حوالہ بیان کرتا ہے کہ کس طرح بعض مخلوقات کو احبار کی کتاب کے مطابق "ناپاک" سمجھا جاتا ہے۔</w:t>
      </w:r>
    </w:p>
    <w:p/>
    <w:p>
      <w:r xmlns:w="http://schemas.openxmlformats.org/wordprocessingml/2006/main">
        <w:t xml:space="preserve">1. صفائی خدا پرستی کے بعد ہے: خدا کی نظر میں صفائی کی اہمیت پر۔</w:t>
      </w:r>
    </w:p>
    <w:p/>
    <w:p>
      <w:r xmlns:w="http://schemas.openxmlformats.org/wordprocessingml/2006/main">
        <w:t xml:space="preserve">2. فطرت کا تقدس: فطرت اور اس میں بسنے والی مخلوقات کے تقدس پر۔</w:t>
      </w:r>
    </w:p>
    <w:p/>
    <w:p>
      <w:r xmlns:w="http://schemas.openxmlformats.org/wordprocessingml/2006/main">
        <w:t xml:space="preserve">1. میتھیو 15:11 "جو چیز کسی کے منہ میں جاتی ہے وہ اُسے ناپاک نہیں کرتی بلکہ جو اُس کے منہ سے نکلتی ہے وہی اُسے ناپاک کرتی ہے۔</w:t>
      </w:r>
    </w:p>
    <w:p/>
    <w:p>
      <w:r xmlns:w="http://schemas.openxmlformats.org/wordprocessingml/2006/main">
        <w:t xml:space="preserve">2. جیمز 3:2 "کیونکہ ہم سب بہت سے طریقوں سے ٹھوکر کھاتے ہیں۔ کوئی بھی جو ان کی باتوں میں کبھی غلطی نہیں کرتا ہے، کامل ہے، اپنے پورے جسم کو قابو میں رکھنے کے قابل ہے۔"</w:t>
      </w:r>
    </w:p>
    <w:p/>
    <w:p>
      <w:r xmlns:w="http://schemas.openxmlformats.org/wordprocessingml/2006/main">
        <w:t xml:space="preserve">احبار 11:30 اور فیریٹ، گرگٹ، چھپکلی، گھونگا اور تل۔</w:t>
      </w:r>
    </w:p>
    <w:p/>
    <w:p>
      <w:r xmlns:w="http://schemas.openxmlformats.org/wordprocessingml/2006/main">
        <w:t xml:space="preserve">حوالہ مختلف جانوروں کی وضاحت کرتا ہے، جیسے فیرٹس، گرگٹ، چھپکلی، گھونگے اور تل۔</w:t>
      </w:r>
    </w:p>
    <w:p/>
    <w:p>
      <w:r xmlns:w="http://schemas.openxmlformats.org/wordprocessingml/2006/main">
        <w:t xml:space="preserve">1. خدا کی تخلیق متنوع اور شاندار ہے - زبور 104:24</w:t>
      </w:r>
    </w:p>
    <w:p/>
    <w:p>
      <w:r xmlns:w="http://schemas.openxmlformats.org/wordprocessingml/2006/main">
        <w:t xml:space="preserve">2. ہمیں خدا کی تمام مخلوقات کی تعریف کرنی چاہئے - پیدائش 1:31</w:t>
      </w:r>
    </w:p>
    <w:p/>
    <w:p>
      <w:r xmlns:w="http://schemas.openxmlformats.org/wordprocessingml/2006/main">
        <w:t xml:space="preserve">1. پیدائش 1:31 - اور خدا نے ہر چیز کو دیکھا جو اس نے بنایا تھا، اور، دیکھو، یہ بہت اچھا تھا۔ اور شام اور صبح چھٹے دن تھے۔</w:t>
      </w:r>
    </w:p>
    <w:p/>
    <w:p>
      <w:r xmlns:w="http://schemas.openxmlformats.org/wordprocessingml/2006/main">
        <w:t xml:space="preserve">2. زبور 104:24 - اے خُداوند، تیرے کام کتنے وسیع ہیں! تُو نے ان سب کو حکمت سے بنایا ہے۔ زمین تیری دولت سے بھری ہوئی ہے۔</w:t>
      </w:r>
    </w:p>
    <w:p/>
    <w:p>
      <w:r xmlns:w="http://schemas.openxmlformats.org/wordprocessingml/2006/main">
        <w:t xml:space="preserve">احبار 11:31 یہ سب رینگنے والوں میں تمہارے لیے ناپاک ہیں: جو کوئی ان کو چھوئے جب وہ مر جائیں وہ شام تک ناپاک رہے گا۔</w:t>
      </w:r>
    </w:p>
    <w:p/>
    <w:p>
      <w:r xmlns:w="http://schemas.openxmlformats.org/wordprocessingml/2006/main">
        <w:t xml:space="preserve">احبار 11:31 کا یہ حوالہ یہ بتاتا ہے کہ جو کوئی بھی خاص قسم کے جانوروں کے رابطے میں آتا ہے جو زمین پر رینگتے ہیں وہ شام تک ناپاک رہے گا۔</w:t>
      </w:r>
    </w:p>
    <w:p/>
    <w:p>
      <w:r xmlns:w="http://schemas.openxmlformats.org/wordprocessingml/2006/main">
        <w:t xml:space="preserve">1. بائبل میں ناپاکی کی طاقت</w:t>
      </w:r>
    </w:p>
    <w:p/>
    <w:p>
      <w:r xmlns:w="http://schemas.openxmlformats.org/wordprocessingml/2006/main">
        <w:t xml:space="preserve">2. پاک صاف رکھنے کا تقدس</w:t>
      </w:r>
    </w:p>
    <w:p/>
    <w:p>
      <w:r xmlns:w="http://schemas.openxmlformats.org/wordprocessingml/2006/main">
        <w:t xml:space="preserve">1.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2. 1 کرنتھیوں 6:19-20 - کیا آپ نہیں جانتے کہ آپ کے جسم روح القدس کے مندر ہیں، جو آپ میں ہے، جو آپ کو خدا سے ملا ہے؟ تم اپنے نہیں ہو; آپ کو قیمت پر خریدا گیا تھا۔ اس لیے اپنے جسموں سے خدا کی عزت کرو۔</w:t>
      </w:r>
    </w:p>
    <w:p/>
    <w:p>
      <w:r xmlns:w="http://schemas.openxmlformats.org/wordprocessingml/2006/main">
        <w:t xml:space="preserve">احبار 11:32 اور اُن میں سے جو بھی مرنے پر گرے وہ ناپاک ہو گا۔ خواہ وہ لکڑی کا برتن ہو یا کپڑے، چمڑے یا بوری، وہ برتن جس میں کوئی بھی کام ہو اسے پانی میں ڈالنا چاہیے اور شام تک ناپاک رہے گا۔ تو اسے پاک کیا جائے گا۔</w:t>
      </w:r>
    </w:p>
    <w:p/>
    <w:p>
      <w:r xmlns:w="http://schemas.openxmlformats.org/wordprocessingml/2006/main">
        <w:t xml:space="preserve">جو کچھ بھی مردہ جانور پر گرے وہ ناپاک ہو جائے گا اور اسے پاک کرنے کے لیے پانی میں ڈالنا چاہیے۔</w:t>
      </w:r>
    </w:p>
    <w:p/>
    <w:p>
      <w:r xmlns:w="http://schemas.openxmlformats.org/wordprocessingml/2006/main">
        <w:t xml:space="preserve">1. صفائی کی طاقت: ناپاکی پر کیسے قابو پایا جائے۔</w:t>
      </w:r>
    </w:p>
    <w:p/>
    <w:p>
      <w:r xmlns:w="http://schemas.openxmlformats.org/wordprocessingml/2006/main">
        <w:t xml:space="preserve">2. خدا کی رحمت: طہارت کی پکار کا جواب دینا</w:t>
      </w:r>
    </w:p>
    <w:p/>
    <w:p>
      <w:r xmlns:w="http://schemas.openxmlformats.org/wordprocessingml/2006/main">
        <w:t xml:space="preserve">1. یسعیاہ 1:18 - "آؤ، اب ہم مل کر بحث کریں، خداوند فرماتا ہے، اگرچہ تمہارے گناہ سرخ رنگ کے ہیں، وہ برف کی طرح سفید ہوں گے؛ اگرچہ وہ سرخ رنگ کے ہوں گے، وہ اون کی طرح ہوں گے۔"</w:t>
      </w:r>
    </w:p>
    <w:p/>
    <w:p>
      <w:r xmlns:w="http://schemas.openxmlformats.org/wordprocessingml/2006/main">
        <w:t xml:space="preserve">2. ططس 3:5 - "اس نے ہمیں نجات دی، ہم نے نیک کاموں کی وجہ سے نہیں، بلکہ اپنی رحمت کی وجہ سے۔ اس نے ہمیں روح القدس کے ذریعے دوبارہ جنم لینے اور تجدید کے دھونے کے ذریعے بچایا۔"</w:t>
      </w:r>
    </w:p>
    <w:p/>
    <w:p>
      <w:r xmlns:w="http://schemas.openxmlformats.org/wordprocessingml/2006/main">
        <w:t xml:space="preserve">احبار 11:33 اور مٹی کا ہر برتن جس میں ان میں سے کوئی بھی گرے تو جو کچھ اس میں ہے وہ ناپاک ہو گا۔ اور تم اسے توڑ دو گے۔</w:t>
      </w:r>
    </w:p>
    <w:p/>
    <w:p>
      <w:r xmlns:w="http://schemas.openxmlformats.org/wordprocessingml/2006/main">
        <w:t xml:space="preserve">خُداوند کا حکم ہے کہ مٹی کا جو بھی برتن آلودہ ہو اُسے توڑ دینا چاہیے۔</w:t>
      </w:r>
    </w:p>
    <w:p/>
    <w:p>
      <w:r xmlns:w="http://schemas.openxmlformats.org/wordprocessingml/2006/main">
        <w:t xml:space="preserve">1. رب کی نظر میں پاک رہنے کی اہمیت۔</w:t>
      </w:r>
    </w:p>
    <w:p/>
    <w:p>
      <w:r xmlns:w="http://schemas.openxmlformats.org/wordprocessingml/2006/main">
        <w:t xml:space="preserve">2. خدا کے احکام پر عمل کرنے کی اہمیت۔</w:t>
      </w:r>
    </w:p>
    <w:p/>
    <w:p>
      <w:r xmlns:w="http://schemas.openxmlformats.org/wordprocessingml/2006/main">
        <w:t xml:space="preserve">1. مرقس 7: 14-15 - "اور اُس نے لوگوں کو اپنے پاس بُلا کر اُن سے کہا، تم میں سے ہر ایک میری بات سنو اور سمجھو: آدمی کے بغیر کوئی چیز ایسی نہیں جو اُس میں داخل ہو کر اُسے ناپاک کر دے: لیکن جو چیزیں اس میں سے نکلتی ہیں، وہی انسان کو ناپاک کرتی ہیں۔"</w:t>
      </w:r>
    </w:p>
    <w:p/>
    <w:p>
      <w:r xmlns:w="http://schemas.openxmlformats.org/wordprocessingml/2006/main">
        <w:t xml:space="preserve">2. 1 کرنتھیوں 6: 19-20 - "کیا؟ آپ نہیں جانتے کہ آپ کا جسم روح القدس کا ہیکل ہے جو آپ میں ہے، جو آپ کے پاس خدا کا ہے، اور آپ اپنے نہیں ہیں؟ کیونکہ آپ کو ایک سے خریدا گیا ہے۔ قیمت: اس لیے اپنے جسم اور اپنی روح میں خدا کی تمجید کرو، جو خدا کے ہیں۔"</w:t>
      </w:r>
    </w:p>
    <w:p/>
    <w:p>
      <w:r xmlns:w="http://schemas.openxmlformats.org/wordprocessingml/2006/main">
        <w:t xml:space="preserve">احبار 11:34 ہر وہ گوشت جو کھایا جا سکتا ہے، جس پر ایسا پانی آتا ہے ناپاک ہو گا اور ہر وہ مشروب جو ایسے برتن میں پیا جائے ناپاک ہو گا۔</w:t>
      </w:r>
    </w:p>
    <w:p/>
    <w:p>
      <w:r xmlns:w="http://schemas.openxmlformats.org/wordprocessingml/2006/main">
        <w:t xml:space="preserve">Leviticus کا یہ حوالہ اس بات کا خاکہ پیش کرتا ہے کہ ناپاک پانی کے ساتھ رابطے میں آنے والا کوئی بھی کھانا یا مشروب ناپاک سمجھا جاتا ہے۔</w:t>
      </w:r>
    </w:p>
    <w:p/>
    <w:p>
      <w:r xmlns:w="http://schemas.openxmlformats.org/wordprocessingml/2006/main">
        <w:t xml:space="preserve">1. خدا کی پاکیزگی: خدا کی تقدس کی کھوج کرنا اور یہ ہماری روزمرہ کی زندگیوں پر کیسے لاگو ہوتا ہے۔</w:t>
      </w:r>
    </w:p>
    <w:p/>
    <w:p>
      <w:r xmlns:w="http://schemas.openxmlformats.org/wordprocessingml/2006/main">
        <w:t xml:space="preserve">2. خدا کے احکام کی نوعیت: اطاعت کی اہمیت کا جائزہ لینا اور یہ کس طرح خدا کی پاکیزگی کو ظاہر کرتا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رومیوں 12:2 -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احبار 11:35 اور ہر وہ چیز جس پر ان کی لاش کا کوئی حصہ گرے وہ ناپاک ہو گی۔ خواہ وہ تنور ہو یا دیگوں کی حدود، وہ توڑ ڈالیں کیونکہ وہ ناپاک ہیں اور تمہارے لیے ناپاک ہوں گے۔</w:t>
      </w:r>
    </w:p>
    <w:p/>
    <w:p>
      <w:r xmlns:w="http://schemas.openxmlformats.org/wordprocessingml/2006/main">
        <w:t xml:space="preserve">خدا نے بنی اسرائیل کو ہدایت کی کہ وہ کسی بھی تندور یا برتن کو توڑ دیں جو کسی ناپاک جانور کے رابطے میں آئے ہوں۔</w:t>
      </w:r>
    </w:p>
    <w:p/>
    <w:p>
      <w:r xmlns:w="http://schemas.openxmlformats.org/wordprocessingml/2006/main">
        <w:t xml:space="preserve">1. پاکیزگی کی ضرورت: تقدس کی دعوت</w:t>
      </w:r>
    </w:p>
    <w:p/>
    <w:p>
      <w:r xmlns:w="http://schemas.openxmlformats.org/wordprocessingml/2006/main">
        <w:t xml:space="preserve">2. خدا کا تقدس: اس کے احکام کی تعمیل کرنا</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میتھیو 5:48 - "پس تم کامل بنو، جیسا کہ تمہارا باپ جو آسمان پر ہے کامل ہے۔"</w:t>
      </w:r>
    </w:p>
    <w:p/>
    <w:p>
      <w:r xmlns:w="http://schemas.openxmlformats.org/wordprocessingml/2006/main">
        <w:t xml:space="preserve">احبار 11:36 تو بھی کوئی چشمہ یا گڑھا جس میں پانی کی کثرت ہو وہ صاف رہے گا لیکن جو ان کی لاش کو چھوئے وہ ناپاک ہو گا۔</w:t>
      </w:r>
    </w:p>
    <w:p/>
    <w:p>
      <w:r xmlns:w="http://schemas.openxmlformats.org/wordprocessingml/2006/main">
        <w:t xml:space="preserve">پانی کے ذرائع جن میں وافر مقدار میں پانی ہو وہ صاف سمجھے جاتے ہیں لیکن جو چیز کسی میت کو چھوتی ہے وہ ناپاک سمجھی جاتی ہے۔</w:t>
      </w:r>
    </w:p>
    <w:p/>
    <w:p>
      <w:r xmlns:w="http://schemas.openxmlformats.org/wordprocessingml/2006/main">
        <w:t xml:space="preserve">1. پانی کی صفائی: احبار 11:36 کا مطالعہ</w:t>
      </w:r>
    </w:p>
    <w:p/>
    <w:p>
      <w:r xmlns:w="http://schemas.openxmlformats.org/wordprocessingml/2006/main">
        <w:t xml:space="preserve">2. آلودگی کی طاقت: احبار 11:36 کا مطالعہ</w:t>
      </w:r>
    </w:p>
    <w:p/>
    <w:p>
      <w:r xmlns:w="http://schemas.openxmlformats.org/wordprocessingml/2006/main">
        <w:t xml:space="preserve">1. یرمیاہ 17:13 - "اے خداوند، اسرائیل کی امید، تجھے چھوڑنے والے سب شرمندہ ہوں گے، اور جو مجھ سے دور ہو جائیں گے وہ زمین پر لکھے جائیں گے، کیونکہ انہوں نے زندہ پانیوں کے چشمے رب کو چھوڑ دیا ہے۔ "</w:t>
      </w:r>
    </w:p>
    <w:p/>
    <w:p>
      <w:r xmlns:w="http://schemas.openxmlformats.org/wordprocessingml/2006/main">
        <w:t xml:space="preserve">2. عبرانیوں 10:22 -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احبار 11:37 اور اگر ان کی لاش کا کوئی حصہ کسی بونے والے بیج پر گر جائے جو بونا ہے تو وہ پاک ہو گا۔</w:t>
      </w:r>
    </w:p>
    <w:p/>
    <w:p>
      <w:r xmlns:w="http://schemas.openxmlformats.org/wordprocessingml/2006/main">
        <w:t xml:space="preserve">خدا نے اسرائیلیوں کو صفائی کا خیال رکھنے کی ہدایت کی، کیونکہ مردہ جانوروں کے حصوں کو بونے والے بیج کو آلودہ کرنے کی اجازت نہیں دی جانی چاہیے۔</w:t>
      </w:r>
    </w:p>
    <w:p/>
    <w:p>
      <w:r xmlns:w="http://schemas.openxmlformats.org/wordprocessingml/2006/main">
        <w:t xml:space="preserve">1. صفائی کی برکت: بنی اسرائیل کے لیے خدا کی ہدایات</w:t>
      </w:r>
    </w:p>
    <w:p/>
    <w:p>
      <w:r xmlns:w="http://schemas.openxmlformats.org/wordprocessingml/2006/main">
        <w:t xml:space="preserve">2. دل کی آبیاری: روحانی صفائی کا حصول</w:t>
      </w:r>
    </w:p>
    <w:p/>
    <w:p>
      <w:r xmlns:w="http://schemas.openxmlformats.org/wordprocessingml/2006/main">
        <w:t xml:space="preserve">1. میتھیو 5: 8 - "مبارک ہیں وہ جو دل کے پاکیزہ ہیں، کیونکہ وہ خدا کو دیکھیں گے۔"</w:t>
      </w:r>
    </w:p>
    <w:p/>
    <w:p>
      <w:r xmlns:w="http://schemas.openxmlformats.org/wordprocessingml/2006/main">
        <w:t xml:space="preserve">2. 1 پطرس 1: 15-16 - "لیکن جیسا کہ وہ جس نے آپ کو بلایا وہ مقدس ہے، آپ بھی اپنے تمام چال چلن میں پاک رہو، کیونکہ لکھا ہے کہ پاک رہو، کیونکہ میں مقدس ہوں۔"</w:t>
      </w:r>
    </w:p>
    <w:p/>
    <w:p>
      <w:r xmlns:w="http://schemas.openxmlformats.org/wordprocessingml/2006/main">
        <w:t xml:space="preserve">احبار 11:38 لیکن اگر بیج پر پانی ڈالا جائے اور اُن کی لاش کا کوئی حصہ اُس پر گرے تو وہ تمہارے لیے ناپاک ہو گا۔</w:t>
      </w:r>
    </w:p>
    <w:p/>
    <w:p>
      <w:r xmlns:w="http://schemas.openxmlformats.org/wordprocessingml/2006/main">
        <w:t xml:space="preserve">آیت میں کہا گیا ہے کہ اگر بیج پر پانی ڈالا جائے اور اس پر مردہ جانور کا کوئی حصہ گر جائے تو یہ یہودیوں کے لیے ناپاک ہے۔</w:t>
      </w:r>
    </w:p>
    <w:p/>
    <w:p>
      <w:r xmlns:w="http://schemas.openxmlformats.org/wordprocessingml/2006/main">
        <w:t xml:space="preserve">1. رب کے سامنے صفائی کی اہمیت</w:t>
      </w:r>
    </w:p>
    <w:p/>
    <w:p>
      <w:r xmlns:w="http://schemas.openxmlformats.org/wordprocessingml/2006/main">
        <w:t xml:space="preserve">2. تقدس میں اطاعت کا کردار</w:t>
      </w:r>
    </w:p>
    <w:p/>
    <w:p>
      <w:r xmlns:w="http://schemas.openxmlformats.org/wordprocessingml/2006/main">
        <w:t xml:space="preserve">1. احبار 19:2، بنی اسرائیل کی تمام جماعت سے کہو اور ان سے کہو کہ تم مقدس رہو کیونکہ میں خداوند تمہارا خدا مقدس ہوں۔</w:t>
      </w:r>
    </w:p>
    <w:p/>
    <w:p>
      <w:r xmlns:w="http://schemas.openxmlformats.org/wordprocessingml/2006/main">
        <w:t xml:space="preserve">2. میتھیو 5:48، لہذا آپ کو کامل ہونا چاہیے، جیسا کہ آپ کا آسمانی باپ کامل ہے۔</w:t>
      </w:r>
    </w:p>
    <w:p/>
    <w:p>
      <w:r xmlns:w="http://schemas.openxmlformats.org/wordprocessingml/2006/main">
        <w:t xml:space="preserve">احبار 11:39 اور اگر کوئی جانور جس میں سے تم کھا سکتے ہو مر جاؤ۔ جو اس کی لاش کو چھوئے وہ شام تک ناپاک رہے گا۔</w:t>
      </w:r>
    </w:p>
    <w:p/>
    <w:p>
      <w:r xmlns:w="http://schemas.openxmlformats.org/wordprocessingml/2006/main">
        <w:t xml:space="preserve">احبار کی یہ آیت کہتی ہے کہ جو کوئی کسی ایسے مردہ جانور کو چھوئے جو بنی اسرائیل کے کھانے کے قابل جانوروں میں سے ایک ہے شام تک ناپاک سمجھا جائے گا۔</w:t>
      </w:r>
    </w:p>
    <w:p/>
    <w:p>
      <w:r xmlns:w="http://schemas.openxmlformats.org/wordprocessingml/2006/main">
        <w:t xml:space="preserve">1. "تقدس کو برقرار رکھنے کی اہمیت: احبار 11:39 سے سبق"</w:t>
      </w:r>
    </w:p>
    <w:p/>
    <w:p>
      <w:r xmlns:w="http://schemas.openxmlformats.org/wordprocessingml/2006/main">
        <w:t xml:space="preserve">2. "صفائی کے لیے خدا کے تقاضے: احبار 11:39 کا مطالعہ"</w:t>
      </w:r>
    </w:p>
    <w:p/>
    <w:p>
      <w:r xmlns:w="http://schemas.openxmlformats.org/wordprocessingml/2006/main">
        <w:t xml:space="preserve">1. نمبر 19:11-22 - لاش کے ساتھ رابطے سے رسمی پاکیزگی کے بارے میں ہدایات</w:t>
      </w:r>
    </w:p>
    <w:p/>
    <w:p>
      <w:r xmlns:w="http://schemas.openxmlformats.org/wordprocessingml/2006/main">
        <w:t xml:space="preserve">2. استثنا 14:3-21 - استعمال کے لیے صاف اور ناپاک جانوروں سے متعلق قوانین</w:t>
      </w:r>
    </w:p>
    <w:p/>
    <w:p>
      <w:r xmlns:w="http://schemas.openxmlformats.org/wordprocessingml/2006/main">
        <w:t xml:space="preserve">احبار 11:40 اور جو اس کی لاش کو کھائے وہ اپنے کپڑے دھوئے اور شام تک ناپاک رہے اور جو اس کی لاش کو اٹھائے وہ بھی اپنے کپڑے دھوئے اور شام تک ناپاک رہے۔</w:t>
      </w:r>
    </w:p>
    <w:p/>
    <w:p>
      <w:r xmlns:w="http://schemas.openxmlformats.org/wordprocessingml/2006/main">
        <w:t xml:space="preserve">جو لوگ لاش کھاتے یا لے جاتے ہیں وہ اپنے کپڑے دھو لیں اور شام تک ناپاک رہیں۔</w:t>
      </w:r>
    </w:p>
    <w:p/>
    <w:p>
      <w:r xmlns:w="http://schemas.openxmlformats.org/wordprocessingml/2006/main">
        <w:t xml:space="preserve">1. خدا کی پاکیزگی: موت کے ساتھ رابطے میں آنے کے نتائج</w:t>
      </w:r>
    </w:p>
    <w:p/>
    <w:p>
      <w:r xmlns:w="http://schemas.openxmlformats.org/wordprocessingml/2006/main">
        <w:t xml:space="preserve">2. صفائی خدا پرستی کے بعد ہے: گناہ سے بے داغ ہونا</w:t>
      </w:r>
    </w:p>
    <w:p/>
    <w:p>
      <w:r xmlns:w="http://schemas.openxmlformats.org/wordprocessingml/2006/main">
        <w:t xml:space="preserve">1. عبرانیوں 12:14 - پاکیزگی کی پیروی کریں جس کے بغیر کوئی بھی خداوند کو نہیں دیکھ سکے گا۔</w:t>
      </w:r>
    </w:p>
    <w:p/>
    <w:p>
      <w:r xmlns:w="http://schemas.openxmlformats.org/wordprocessingml/2006/main">
        <w:t xml:space="preserve">2. ٹائٹس 2: 11-12 - کیونکہ خدا کا فضل ظاہر ہوا ہے، جو تمام لوگوں کے لیے نجات لاتا ہے، ہمیں بے دینی اور دنیاوی خواہشات کو ترک کرنے، اور موجودہ دور میں خود پر قابو پانے، راست باز اور خدائی زندگی گزارنے کی تربیت دیتا ہے۔</w:t>
      </w:r>
    </w:p>
    <w:p/>
    <w:p>
      <w:r xmlns:w="http://schemas.openxmlformats.org/wordprocessingml/2006/main">
        <w:t xml:space="preserve">احبار 11:41 اور ہر رینگنے والی چیز جو زمین پر رینگتی ہے مکروہ ہو گی۔ اسے نہیں کھایا جانا چاہئے۔</w:t>
      </w:r>
    </w:p>
    <w:p/>
    <w:p>
      <w:r xmlns:w="http://schemas.openxmlformats.org/wordprocessingml/2006/main">
        <w:t xml:space="preserve">زمین پر رینگنے والی کسی بھی جاندار کو کھانا مکروہ ہے۔</w:t>
      </w:r>
    </w:p>
    <w:p/>
    <w:p>
      <w:r xmlns:w="http://schemas.openxmlformats.org/wordprocessingml/2006/main">
        <w:t xml:space="preserve">1. ہمیں خُداوند کے حکموں پر عمل کرنے میں احتیاط کرنی چاہیے اور مکروہ چیزیں نہ کھائیں۔</w:t>
      </w:r>
    </w:p>
    <w:p/>
    <w:p>
      <w:r xmlns:w="http://schemas.openxmlformats.org/wordprocessingml/2006/main">
        <w:t xml:space="preserve">2. رب کی اطاعت کرو اور رینگنے والی چیزیں کھانے سے پرہیز کرو۔</w:t>
      </w:r>
    </w:p>
    <w:p/>
    <w:p>
      <w:r xmlns:w="http://schemas.openxmlformats.org/wordprocessingml/2006/main">
        <w:t xml:space="preserve">1. استثنا 14:3-8 - مکروہ چیزیں نہ کھائیں۔</w:t>
      </w:r>
    </w:p>
    <w:p/>
    <w:p>
      <w:r xmlns:w="http://schemas.openxmlformats.org/wordprocessingml/2006/main">
        <w:t xml:space="preserve">2. یسعیاہ 66:17 - جو لوگ خداوند کے حکموں کو مانتے ہیں وہ برکت پاتے ہیں۔</w:t>
      </w:r>
    </w:p>
    <w:p/>
    <w:p>
      <w:r xmlns:w="http://schemas.openxmlformats.org/wordprocessingml/2006/main">
        <w:t xml:space="preserve">Leviticus 11:42 جو کچھ پیٹ کے بل جاتا ہے، اور جو چاروں پر جاتا ہے، یا زمین پر رینگنے والی تمام رینگنے والی چیزوں میں سے جس کے بھی زیادہ پاؤں ہیں، انہیں نہ کھانا۔ کیونکہ وہ مکروہ ہیں۔</w:t>
      </w:r>
    </w:p>
    <w:p/>
    <w:p>
      <w:r xmlns:w="http://schemas.openxmlformats.org/wordprocessingml/2006/main">
        <w:t xml:space="preserve">خدا ہمیں حکم دیتا ہے کہ ایسے جانور نہ کھائیں جو اپنے پیٹ یا چار پاؤں پر چلتے ہوں، کیونکہ وہ مکروہ ہیں۔</w:t>
      </w:r>
    </w:p>
    <w:p/>
    <w:p>
      <w:r xmlns:w="http://schemas.openxmlformats.org/wordprocessingml/2006/main">
        <w:t xml:space="preserve">1. خُداوند کے احکام: خوفناک مخلوقات کھانے کا مکروہ</w:t>
      </w:r>
    </w:p>
    <w:p/>
    <w:p>
      <w:r xmlns:w="http://schemas.openxmlformats.org/wordprocessingml/2006/main">
        <w:t xml:space="preserve">2. راستبازی کی زندگی گزارنا: مکروہ جانور کھانے سے پرہیز کرنا</w:t>
      </w:r>
    </w:p>
    <w:p/>
    <w:p>
      <w:r xmlns:w="http://schemas.openxmlformats.org/wordprocessingml/2006/main">
        <w:t xml:space="preserve">1. استثنا 14:3-20 - آپ کو کوئی بھی مکروہ چیز نہیں کھانا چاہیے۔</w:t>
      </w:r>
    </w:p>
    <w:p/>
    <w:p>
      <w:r xmlns:w="http://schemas.openxmlformats.org/wordprocessingml/2006/main">
        <w:t xml:space="preserve">2. یسعیاہ 11:6-9 - بھیڑیا بھی برے کے ساتھ رہے گا، اور تیندوا بچے کے ساتھ لیٹ جائے گا۔ اور بچھڑا اور جوان شیر اور موٹا ایک ساتھ۔ اور ایک چھوٹا بچہ ان کی رہنمائی کرے گا۔</w:t>
      </w:r>
    </w:p>
    <w:p/>
    <w:p>
      <w:r xmlns:w="http://schemas.openxmlformats.org/wordprocessingml/2006/main">
        <w:t xml:space="preserve">احبار 11:43 تم کسی رینگنے والی چیز سے اپنے آپ کو مکروہ نہ بنانا اور نہ ہی ان سے اپنے آپ کو ناپاک کرنا تاکہ تم اس سے ناپاک ہو جاؤ۔</w:t>
      </w:r>
    </w:p>
    <w:p/>
    <w:p>
      <w:r xmlns:w="http://schemas.openxmlformats.org/wordprocessingml/2006/main">
        <w:t xml:space="preserve">لوگوں کو کسی بھی رینگنے والی چیز کو چھونے یا اس کے رابطے میں آنے سے اپنے آپ کو مکروہ نہیں بنانا چاہئے، کیونکہ یہ ناپاک ہونے کا باعث بن سکتا ہے۔</w:t>
      </w:r>
    </w:p>
    <w:p/>
    <w:p>
      <w:r xmlns:w="http://schemas.openxmlformats.org/wordprocessingml/2006/main">
        <w:t xml:space="preserve">1. نجاست کا خطرہ: ناپاک ہونے کے نتائج کو سمجھنا۔</w:t>
      </w:r>
    </w:p>
    <w:p/>
    <w:p>
      <w:r xmlns:w="http://schemas.openxmlformats.org/wordprocessingml/2006/main">
        <w:t xml:space="preserve">2. زندگی کی حرمت: اپنے آپ کو مکروہ چیزوں سے الگ کرنا۔</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زبور 119:37 - میری آنکھوں کو باطل دیکھنے سے پھیر دو۔ اور مجھے اپنی راہ میں زندہ کر۔</w:t>
      </w:r>
    </w:p>
    <w:p/>
    <w:p>
      <w:r xmlns:w="http://schemas.openxmlformats.org/wordprocessingml/2006/main">
        <w:t xml:space="preserve">احبار 11:44 کیونکہ میں خداوند تمہارا خدا ہوں۔ کیونکہ مَیں مُقدّس ہوں، نہ تُم اپنے آپ کو کسی رینگنے والی چیز سے ناپاک نہ کرو جو زمین پر رینگتی ہے۔</w:t>
      </w:r>
    </w:p>
    <w:p/>
    <w:p>
      <w:r xmlns:w="http://schemas.openxmlformats.org/wordprocessingml/2006/main">
        <w:t xml:space="preserve">یہ حوالہ پاکیزگی کی اہمیت پر زور دیتا ہے، جیسا کہ خدا پاک ہے اور حکم دیتا ہے کہ اس کے لوگ بھی مقدس ہوں۔</w:t>
      </w:r>
    </w:p>
    <w:p/>
    <w:p>
      <w:r xmlns:w="http://schemas.openxmlformats.org/wordprocessingml/2006/main">
        <w:t xml:space="preserve">1. "تقدس کی دعوت: خدا کے حکم کا جواب دینا"</w:t>
      </w:r>
    </w:p>
    <w:p/>
    <w:p>
      <w:r xmlns:w="http://schemas.openxmlformats.org/wordprocessingml/2006/main">
        <w:t xml:space="preserve">2. "اپنے آپ کو پاکیزہ بنائیں: گرتی ہوئی دنیا میں تقدس کا انتخاب"</w:t>
      </w:r>
    </w:p>
    <w:p/>
    <w:p>
      <w:r xmlns:w="http://schemas.openxmlformats.org/wordprocessingml/2006/main">
        <w:t xml:space="preserve">1. یسعیاہ 6:1-8 - خدا کی پاکیزگی اور مقدس ہونے کی دعوت</w:t>
      </w:r>
    </w:p>
    <w:p/>
    <w:p>
      <w:r xmlns:w="http://schemas.openxmlformats.org/wordprocessingml/2006/main">
        <w:t xml:space="preserve">2. 1 پیٹر 1: 15-16 - دنیا میں مقدس لوگوں کے طور پر رہنا</w:t>
      </w:r>
    </w:p>
    <w:p/>
    <w:p>
      <w:r xmlns:w="http://schemas.openxmlformats.org/wordprocessingml/2006/main">
        <w:t xml:space="preserve">احبار 11:45 کیونکہ میں وہ خداوند ہوں جو تم کو مصر کے ملک سے نکال لاتا ہوں تاکہ تمہارا خدا ہو اس لیے تم مقدس رہو کیونکہ میں مقدس ہوں۔</w:t>
      </w:r>
    </w:p>
    <w:p/>
    <w:p>
      <w:r xmlns:w="http://schemas.openxmlformats.org/wordprocessingml/2006/main">
        <w:t xml:space="preserve">یہ حوالہ خدا کے حکم کے طور پر تقدس کی اہمیت پر زور دیتا ہے، جس نے اسرائیل کو مصر سے نکالا۔</w:t>
      </w:r>
    </w:p>
    <w:p/>
    <w:p>
      <w:r xmlns:w="http://schemas.openxmlformats.org/wordprocessingml/2006/main">
        <w:t xml:space="preserve">1. تقدس اور خدا کا اپنے لوگوں کے ساتھ عہد</w:t>
      </w:r>
    </w:p>
    <w:p/>
    <w:p>
      <w:r xmlns:w="http://schemas.openxmlformats.org/wordprocessingml/2006/main">
        <w:t xml:space="preserve">2. خدا کے احکام کی اطاعت میں زندگی گزارنا</w:t>
      </w:r>
    </w:p>
    <w:p/>
    <w:p>
      <w:r xmlns:w="http://schemas.openxmlformats.org/wordprocessingml/2006/main">
        <w:t xml:space="preserve">1. استثنا 7:6 - کیونکہ آپ خداوند اپنے خدا کے لئے ایک مقدس لوگ ہیں: خداوند آپ کے خدا نے آپ کو روئے زمین کے تمام لوگوں سے بڑھ کر اپنے لئے ایک خاص قوم بننے کے لئے منتخب کیا ہے۔</w:t>
      </w:r>
    </w:p>
    <w:p/>
    <w:p>
      <w:r xmlns:w="http://schemas.openxmlformats.org/wordprocessingml/2006/main">
        <w:t xml:space="preserve">2. یسعیاہ 43:21 - یہ قوم میں نے اپنے لیے بنائی ہے۔ وہ میری تعریف کریں گے۔</w:t>
      </w:r>
    </w:p>
    <w:p/>
    <w:p>
      <w:r xmlns:w="http://schemas.openxmlformats.org/wordprocessingml/2006/main">
        <w:t xml:space="preserve">احبار 11:46 یہ درندوں اور پرندوں اور پانیوں میں چلنے والے ہر جاندار اور زمین پر رینگنے والے ہر جاندار کا قانون ہے۔</w:t>
      </w:r>
    </w:p>
    <w:p/>
    <w:p>
      <w:r xmlns:w="http://schemas.openxmlformats.org/wordprocessingml/2006/main">
        <w:t xml:space="preserve">احبار 11:46 کے صحیفے کا یہ حوالہ جانوروں، پرندوں، اور سمندر اور خشکی کی مخلوقات کے لیے خدا کے قوانین کا خاکہ پیش کرتا ہے۔</w:t>
      </w:r>
    </w:p>
    <w:p/>
    <w:p>
      <w:r xmlns:w="http://schemas.openxmlformats.org/wordprocessingml/2006/main">
        <w:t xml:space="preserve">1. "زمین کی مخلوقات کے لیے خدا کی محبت،" احبار 11:46 پر مبنی</w:t>
      </w:r>
    </w:p>
    <w:p/>
    <w:p>
      <w:r xmlns:w="http://schemas.openxmlformats.org/wordprocessingml/2006/main">
        <w:t xml:space="preserve">احبار 11:46 پر مبنی "خُدا کی مخلوقات کے لیے ہمیں کیا خیال رکھنا چاہیے"</w:t>
      </w:r>
    </w:p>
    <w:p/>
    <w:p>
      <w:r xmlns:w="http://schemas.openxmlformats.org/wordprocessingml/2006/main">
        <w:t xml:space="preserve">1. زبور 8: 6-9 - "تُو نے اُس کو اپنے ہاتھوں کے کاموں پر اختیار دیا ہے، تُو نے ہر چیز کو اُس کے پاؤں تلے رکھا ہے، تمام بھیڑیں اور بَیل، اور کھیتوں کے درندوں، آسمان کے پرندوں کو، اور سمندر کی مچھلیاں، جو کچھ بھی سمندر کے راستوں سے گزرتا ہے۔"</w:t>
      </w:r>
    </w:p>
    <w:p/>
    <w:p>
      <w:r xmlns:w="http://schemas.openxmlformats.org/wordprocessingml/2006/main">
        <w:t xml:space="preserve">2. میتھیو 6:26 - "ہوا کے پرندوں کو دیکھو: وہ نہ بوتے ہیں، نہ کاٹتے ہیں اور نہ ہی گوداموں میں جمع کرتے ہیں، پھر بھی تمہارا آسمانی باپ انہیں کھلاتا ہے۔ کیا تم ان سے زیادہ قیمتی نہیں ہو؟"</w:t>
      </w:r>
    </w:p>
    <w:p/>
    <w:p>
      <w:r xmlns:w="http://schemas.openxmlformats.org/wordprocessingml/2006/main">
        <w:t xml:space="preserve">احبار 11:47 ناپاک اور پاک اور کھانے والے جانور اور نہ کھائے جانے والے جانور کے درمیان فرق کرنا۔</w:t>
      </w:r>
    </w:p>
    <w:p/>
    <w:p>
      <w:r xmlns:w="http://schemas.openxmlformats.org/wordprocessingml/2006/main">
        <w:t xml:space="preserve">خدا نے بنی اسرائیل کو ہدایت کی ہے کہ وہ پاک اور ناپاک کے درمیان فرق کریں، نیز ان جانوروں کے درمیان جو انہیں کھانے کی اجازت ہے اور جن کو کھانے کی اجازت نہیں ہے۔</w:t>
      </w:r>
    </w:p>
    <w:p/>
    <w:p>
      <w:r xmlns:w="http://schemas.openxmlformats.org/wordprocessingml/2006/main">
        <w:t xml:space="preserve">1. فہم و فراست کی ضرورت: ہمیں اچھائی اور برائی میں فرق کیوں کرنا چاہیے</w:t>
      </w:r>
    </w:p>
    <w:p/>
    <w:p>
      <w:r xmlns:w="http://schemas.openxmlformats.org/wordprocessingml/2006/main">
        <w:t xml:space="preserve">2. انتخاب کی طاقت: ہمارے انتخاب کیسے خدا کی مرضی کو ظاہر کرتے ہیں۔</w:t>
      </w:r>
    </w:p>
    <w:p/>
    <w:p>
      <w:r xmlns:w="http://schemas.openxmlformats.org/wordprocessingml/2006/main">
        <w:t xml:space="preserve">1. امثال 14:12 - ایک ایسا راستہ ہے جو آدمی کو صحیح معلوم ہوتا ہے، لیکن آخر میں یہ موت کی طرف لے جاتا ہے۔</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احبار 12 کا خلاصہ تین پیراگراف میں مندرجہ ذیل آیات کے ساتھ کیا جا سکتا ہے:</w:t>
      </w:r>
    </w:p>
    <w:p/>
    <w:p>
      <w:r xmlns:w="http://schemas.openxmlformats.org/wordprocessingml/2006/main">
        <w:t xml:space="preserve">پیراگراف 1: احبار 12:1-5 بچے کی پیدائش کے بعد پاکیزگی سے متعلق قوانین متعارف کراتی ہے۔ جو عورت لڑکا کو جنم دیتی ہے وہ سات دن تک ناپاک سمجھی جاتی ہے اور آٹھویں دن بچے کا ختنہ کیا جائے۔ ماں مزید تینتیس دن تک پاکیزگی کی حالت میں رہتی ہے، اس دوران وہ کسی مقدس چیز کو چھو نہیں سکتی اور نہ ہی حرم میں داخل ہو سکتی ہے۔ اس مدت کے بعد، اسے خیمہ اجتماع کے دروازے پر کاہن کے سامنے ایک برہ بھسم ہونے والی قربانی کے طور پر اور گناہ کی قربانی کے طور پر کبوتر یا فاختہ لانے کی ضرورت ہے۔</w:t>
      </w:r>
    </w:p>
    <w:p/>
    <w:p>
      <w:r xmlns:w="http://schemas.openxmlformats.org/wordprocessingml/2006/main">
        <w:t xml:space="preserve">پیراگراف 2: احبار 12:6-8 میں جاری ہے، اگر کوئی عورت لڑکی کو جنم دیتی ہے، تو اس کی ناپاکی کی مدت چودہ دن تک بڑھائی جاتی ہے۔ طہارت کے بعد کی مدت چھیاسٹھ دن تک رہتی ہے۔ پچھلے معاملے کی طرح، وہ خیمہ اجتماع کے دروازے پر کاہن کے لیے سوختنی قربانی کے لیے ایک میمنہ اور گناہ کی قربانی کے لیے ایک کبوتر یا کبوتر لاتی ہے۔</w:t>
      </w:r>
    </w:p>
    <w:p/>
    <w:p>
      <w:r xmlns:w="http://schemas.openxmlformats.org/wordprocessingml/2006/main">
        <w:t xml:space="preserve">پیراگراف 3: احبار 12 اس بات پر زور دے کر اختتام کرتا ہے کہ ولادت اور پاکیزگی کے بارے میں ان قوانین کا مقصد خدا کے احکام کو اجاگر کرنا اور اس کے لوگوں کو پاک کرنا ہے۔ یہ اس بات پر زور دیتا ہے کہ یہ ضابطے اسرائیلی معاشرے میں صفائی اور تقدس کو برقرار رکھنے کے لیے ضروری ہیں۔</w:t>
      </w:r>
    </w:p>
    <w:p/>
    <w:p>
      <w:r xmlns:w="http://schemas.openxmlformats.org/wordprocessingml/2006/main">
        <w:t xml:space="preserve">خلاصہ:</w:t>
      </w:r>
    </w:p>
    <w:p>
      <w:r xmlns:w="http://schemas.openxmlformats.org/wordprocessingml/2006/main">
        <w:t xml:space="preserve">احبار 12 پیش کرتا ہے:</w:t>
      </w:r>
    </w:p>
    <w:p>
      <w:r xmlns:w="http://schemas.openxmlformats.org/wordprocessingml/2006/main">
        <w:t xml:space="preserve">ولادت کے بعد طہارت سے متعلق قوانین؛</w:t>
      </w:r>
    </w:p>
    <w:p>
      <w:r xmlns:w="http://schemas.openxmlformats.org/wordprocessingml/2006/main">
        <w:t xml:space="preserve">لڑکا کی پیدائش کے بعد سات دن کی ناپاکی کی مدت؛</w:t>
      </w:r>
    </w:p>
    <w:p>
      <w:r xmlns:w="http://schemas.openxmlformats.org/wordprocessingml/2006/main">
        <w:t xml:space="preserve">تطہیر کے مزید تینتیس دن؛ پرساد پادری کے سامنے لایا جاتا ہے.</w:t>
      </w:r>
    </w:p>
    <w:p/>
    <w:p>
      <w:r xmlns:w="http://schemas.openxmlformats.org/wordprocessingml/2006/main">
        <w:t xml:space="preserve">لڑکیوں کے بچوں کے لیے چودہ دن کی ناپاک مدت میں توسیع؛</w:t>
      </w:r>
    </w:p>
    <w:p>
      <w:r xmlns:w="http://schemas.openxmlformats.org/wordprocessingml/2006/main">
        <w:t xml:space="preserve">طہارت کے لیے کل چھیاسٹھ دن؛ خیمہ کے داخلی دروازے پر پیش کی جانے والی قربانیاں۔</w:t>
      </w:r>
    </w:p>
    <w:p/>
    <w:p>
      <w:r xmlns:w="http://schemas.openxmlformats.org/wordprocessingml/2006/main">
        <w:t xml:space="preserve">تقدیس کے لیے ان قوانین کی اہمیت پر زور؛</w:t>
      </w:r>
    </w:p>
    <w:p>
      <w:r xmlns:w="http://schemas.openxmlformats.org/wordprocessingml/2006/main">
        <w:t xml:space="preserve">اسرائیلی معاشرے کے اندر صفائی، تقدس کو برقرار رکھنا۔</w:t>
      </w:r>
    </w:p>
    <w:p>
      <w:r xmlns:w="http://schemas.openxmlformats.org/wordprocessingml/2006/main">
        <w:t xml:space="preserve">ان ضابطوں کے ذریعے خدا کے احکام کو اجاگر کرنا</w:t>
      </w:r>
    </w:p>
    <w:p/>
    <w:p>
      <w:r xmlns:w="http://schemas.openxmlformats.org/wordprocessingml/2006/main">
        <w:t xml:space="preserve">احبار 12:1 اور خداوند نے موسیٰ سے کہا،</w:t>
      </w:r>
    </w:p>
    <w:p/>
    <w:p>
      <w:r xmlns:w="http://schemas.openxmlformats.org/wordprocessingml/2006/main">
        <w:t xml:space="preserve">یہ حوالہ خداوند کے موسیٰ سے بات کرنے اور ہدایات دینے کی بات کرتا ہے۔</w:t>
      </w:r>
    </w:p>
    <w:p/>
    <w:p>
      <w:r xmlns:w="http://schemas.openxmlformats.org/wordprocessingml/2006/main">
        <w:t xml:space="preserve">1. خداوند فرمانبرداری کا حکم دیتا ہے۔</w:t>
      </w:r>
    </w:p>
    <w:p/>
    <w:p>
      <w:r xmlns:w="http://schemas.openxmlformats.org/wordprocessingml/2006/main">
        <w:t xml:space="preserve">2. روزمرہ کی زندگی میں خدا کی رہنمائی</w:t>
      </w:r>
    </w:p>
    <w:p/>
    <w:p>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w:t>
      </w:r>
    </w:p>
    <w:p/>
    <w:p>
      <w:r xmlns:w="http://schemas.openxmlformats.org/wordprocessingml/2006/main">
        <w:t xml:space="preserve">احبار 12:2 بنی اِسرائیل سے کہو کہ اگر کوئی عورت حاملہ ہو اور اُس کے ہاں بچہ پیدا ہو تو وہ سات دن تک ناپاک رہے گی۔ وہ اپنی کمزوری کے لیے جدائی کے دنوں کے مطابق ناپاک ہو گی۔</w:t>
      </w:r>
    </w:p>
    <w:p/>
    <w:p>
      <w:r xmlns:w="http://schemas.openxmlformats.org/wordprocessingml/2006/main">
        <w:t xml:space="preserve">اس آیت میں کہا گیا ہے کہ جو عورت لڑکا کو جنم دیتی ہے وہ سات دن تک ناپاک سمجھی جائے گی۔</w:t>
      </w:r>
    </w:p>
    <w:p/>
    <w:p>
      <w:r xmlns:w="http://schemas.openxmlformats.org/wordprocessingml/2006/main">
        <w:t xml:space="preserve">1. خدا کے لوگوں کا تقدس - ہم اس کے قوانین کی اطاعت کے ذریعے ایک مقدس اور پاکیزہ زندگی گزارنے کی کس طرح کوشش کر سکتے ہیں۔</w:t>
      </w:r>
    </w:p>
    <w:p/>
    <w:p>
      <w:r xmlns:w="http://schemas.openxmlformats.org/wordprocessingml/2006/main">
        <w:t xml:space="preserve">2. زچگی کی نعمت - زچگی کی خوبصورتی اور خوشی کا جشن منانا اور اس کی عزت کی اہمیت۔</w:t>
      </w:r>
    </w:p>
    <w:p/>
    <w:p>
      <w:r xmlns:w="http://schemas.openxmlformats.org/wordprocessingml/2006/main">
        <w:t xml:space="preserve">1. 1 پطرس 1:13-16 - لہٰذا، ہوشیار اور مکمل طور پر ہوشیار ذہنوں کے ساتھ، اپنی اُمید اُس فضل پر رکھیں جو یسوع مسیح کے آنے کے وقت آپ پر نازل ہو گا۔ فرمانبردار بچوں کے طور پر، ان بری خواہشات کے مطابق مت بنو جو تم نے جاہلیت میں رہتے تھے۔ لیکن جس طرح آپ کو بُلانے والا پاک ہے اُسی طرح آپ ہر کام میں پاک رہو۔ کیونکہ لکھا ہے کہ پاک رہو کیونکہ میں مقدس ہوں۔</w:t>
      </w:r>
    </w:p>
    <w:p/>
    <w:p>
      <w:r xmlns:w="http://schemas.openxmlformats.org/wordprocessingml/2006/main">
        <w:t xml:space="preserve">2. یسعیاہ 66:13 - جیسے ایک ماں اپنے بچے کو تسلی دیتی ہے، اسی طرح میں تمہیں تسلی دوں گا۔ اور تمہیں یروشلم پر تسلی ملے گی۔</w:t>
      </w:r>
    </w:p>
    <w:p/>
    <w:p>
      <w:r xmlns:w="http://schemas.openxmlformats.org/wordprocessingml/2006/main">
        <w:t xml:space="preserve">احبار 12:3 اور آٹھویں دن اس کی چمڑی کے گوشت کا ختنہ کیا جائے۔</w:t>
      </w:r>
    </w:p>
    <w:p/>
    <w:p>
      <w:r xmlns:w="http://schemas.openxmlformats.org/wordprocessingml/2006/main">
        <w:t xml:space="preserve">یہ حوالہ لڑکا بچے کی پیدائش کے بعد آٹھویں دن ختنہ کی اہمیت پر زور دیتا ہے۔</w:t>
      </w:r>
    </w:p>
    <w:p/>
    <w:p>
      <w:r xmlns:w="http://schemas.openxmlformats.org/wordprocessingml/2006/main">
        <w:t xml:space="preserve">1: خدا کا ختنہ کا عہد: اس کی محبت کی علامت</w:t>
      </w:r>
    </w:p>
    <w:p/>
    <w:p>
      <w:r xmlns:w="http://schemas.openxmlformats.org/wordprocessingml/2006/main">
        <w:t xml:space="preserve">2: ختنہ کی اہمیت: خدا کے عہد کی علامت</w:t>
      </w:r>
    </w:p>
    <w:p/>
    <w:p>
      <w:r xmlns:w="http://schemas.openxmlformats.org/wordprocessingml/2006/main">
        <w:t xml:space="preserve">1: لوقا 2:21: اور جب بچے کے ختنہ کے آٹھ دن پورے ہوئے تو اس کا نام یسوع رکھا گیا۔</w:t>
      </w:r>
    </w:p>
    <w:p/>
    <w:p>
      <w:r xmlns:w="http://schemas.openxmlformats.org/wordprocessingml/2006/main">
        <w:t xml:space="preserve">2: رومیوں 4:11: اور اُس نے ختنہ کی نشانی حاصل کی، جو اُس ایمان کی راستبازی کی مہر تھی جس کا اُس نے ابھی تک ختنہ نہیں کیا تھا۔</w:t>
      </w:r>
    </w:p>
    <w:p/>
    <w:p>
      <w:r xmlns:w="http://schemas.openxmlformats.org/wordprocessingml/2006/main">
        <w:t xml:space="preserve">احبار 12:4 اور پھر وہ تین تیس دن تک اپنے خون کو پاک کرتی رہے گی۔ جب تک پاک ہونے کے دن پورے نہ ہو جائیں وہ کسی مقدس چیز کو ہاتھ نہیں لگائے گی اور نہ ہی مقدِس میں آئے گی۔</w:t>
      </w:r>
    </w:p>
    <w:p/>
    <w:p>
      <w:r xmlns:w="http://schemas.openxmlformats.org/wordprocessingml/2006/main">
        <w:t xml:space="preserve">Leviticus میں یہ اقتباس ایک عورت کے لیے پیدائش کے بعد پاکیزگی کے 33 دنوں کی مدت کا خاکہ پیش کرتا ہے، جس کے دوران وہ کسی مقدس چیز کو ہاتھ نہیں لگاتی اور نہ ہی مقدس مقام میں داخل ہوتی ہے۔</w:t>
      </w:r>
    </w:p>
    <w:p/>
    <w:p>
      <w:r xmlns:w="http://schemas.openxmlformats.org/wordprocessingml/2006/main">
        <w:t xml:space="preserve">1. اپنے آپ کو پاک کرنے کے لیے وقت لگانا: روزمرہ کی زندگی میں مقدس ہونا سیکھنا</w:t>
      </w:r>
    </w:p>
    <w:p/>
    <w:p>
      <w:r xmlns:w="http://schemas.openxmlformats.org/wordprocessingml/2006/main">
        <w:t xml:space="preserve">2. زندگی کا تقدس: ولادت کے بعد پاکیزگی کی خدا کی نعمت</w:t>
      </w:r>
    </w:p>
    <w:p/>
    <w:p>
      <w:r xmlns:w="http://schemas.openxmlformats.org/wordprocessingml/2006/main">
        <w:t xml:space="preserve">1. افسیوں 5:26-27 - "اسے مقدس بنانا، لفظ کے ذریعے پانی سے نہلا کر پاک کرنا"</w:t>
      </w:r>
    </w:p>
    <w:p/>
    <w:p>
      <w:r xmlns:w="http://schemas.openxmlformats.org/wordprocessingml/2006/main">
        <w:t xml:space="preserve">2. 1 کرنتھیوں 6:19-20 - "کیا آپ نہیں جانتے کہ آپ کا جسم آپ کے اندر روح القدس کا ہیکل ہے، جو آپ کے پاس خدا کی طرف سے ہے؟ آپ اپنے نہیں ہیں، کیونکہ آپ کو قیمت دے کر خریدا گیا ہے۔"</w:t>
      </w:r>
    </w:p>
    <w:p/>
    <w:p>
      <w:r xmlns:w="http://schemas.openxmlformats.org/wordprocessingml/2006/main">
        <w:t xml:space="preserve">احبار 12:5 لیکن اگر وہ لونڈی کو جنم دیتی ہے تو وہ دو ہفتے تک ناپاک رہے گی جیسا کہ اس کی جدائی میں تھا اور وہ چھ دن تک اپنے پاک ہونے کے خون میں رہے گی۔</w:t>
      </w:r>
    </w:p>
    <w:p/>
    <w:p>
      <w:r xmlns:w="http://schemas.openxmlformats.org/wordprocessingml/2006/main">
        <w:t xml:space="preserve">لڑکی کو جنم دینے والی ماں کو دو ہفتے تک ناپاک سمجھا جاتا ہے اور اسے 66 دن تک پاکیزگی کی حالت میں رہنا چاہیے۔</w:t>
      </w:r>
    </w:p>
    <w:p/>
    <w:p>
      <w:r xmlns:w="http://schemas.openxmlformats.org/wordprocessingml/2006/main">
        <w:t xml:space="preserve">1. ولادت میں پاکیزگی اور پاکیزگی کے لیے خدا کا منصوبہ۔</w:t>
      </w:r>
    </w:p>
    <w:p/>
    <w:p>
      <w:r xmlns:w="http://schemas.openxmlformats.org/wordprocessingml/2006/main">
        <w:t xml:space="preserve">2. خدا کی نظر میں زچگی کا حسن۔</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1 پطرس 1:13-15 - لہٰذا، اپنے ذہنوں کو عمل کے لیے تیار کریں، اور ہوشیار ہو کر، اس فضل پر پوری امید رکھیں جو یسوع مسیح کے نزول کے وقت آپ کو ملے گا۔ فرمانبردار بچوں کے طور پر، اپنی سابقہ جاہلیت کے جذبات کے مطابق نہ بنو، بلکہ جس نے تمہیں بلایا وہ مقدس ہے، تم بھی اپنے تمام چال چلن میں پاک رہو۔</w:t>
      </w:r>
    </w:p>
    <w:p/>
    <w:p>
      <w:r xmlns:w="http://schemas.openxmlformats.org/wordprocessingml/2006/main">
        <w:t xml:space="preserve">احبار 12:6 اور جب اُس کے پاک ہونے کے دن پورے ہو جائیں، بیٹے یا بیٹی کے لیے، وہ سوختنی قربانی کے لیے ایک سال کا برّہ اور گناہ کی قربانی کے لیے کبوتر یا کبوتر کا بچہ لائے۔ خیمہ اجتماع کے دروازے تک، کاہن کے پاس:</w:t>
      </w:r>
    </w:p>
    <w:p/>
    <w:p>
      <w:r xmlns:w="http://schemas.openxmlformats.org/wordprocessingml/2006/main">
        <w:t xml:space="preserve">جس عورت نے بیٹے یا بیٹی کو جنم دیا ہو اسے خیمہ اجتماع کے دروازے پر کاہن کے پاس بھیڑ، کبوتر یا کبوتر کی قربانی لانی چاہیے۔</w:t>
      </w:r>
    </w:p>
    <w:p/>
    <w:p>
      <w:r xmlns:w="http://schemas.openxmlformats.org/wordprocessingml/2006/main">
        <w:t xml:space="preserve">1. پرانے عہد نامے میں پیشکشوں کی اہمیت</w:t>
      </w:r>
    </w:p>
    <w:p/>
    <w:p>
      <w:r xmlns:w="http://schemas.openxmlformats.org/wordprocessingml/2006/main">
        <w:t xml:space="preserve">2. جماعت کے خیمے کا تقدس</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گنتی 28:11-13 - اور اپنے مہینوں کے شروع میں آپ کو رب کے لیے سوختنی قربانی پیش کرنی چاہیے۔ دو جوان بیل اور ایک مینڈھا، سات ایک سال کے برّے جو بے داغ ہیں۔ اور ایک بیل کے عوض تیل میں ملا ہوا تین دسواں آٹا۔ اور ایک مینڈھے کے لیے تیل ملا کر گوشت کی قربانی کے لیے دسواں حصہ آٹا۔ اور ایک بھیڑ کے گوشت کی قربانی کے لیے تیل میں ملا ہوا آٹا۔ میٹھی خوشبو کی سوختنی قربانی کے لیے، رب کے لیے آگ کی قربانی۔</w:t>
      </w:r>
    </w:p>
    <w:p/>
    <w:p>
      <w:r xmlns:w="http://schemas.openxmlformats.org/wordprocessingml/2006/main">
        <w:t xml:space="preserve">احبار 12:7 جو اُسے خُداوند کے حضور پیش کرے اور اُس کا کفارہ ادا کرے۔ اور وہ اپنے خون کے مسئلہ سے پاک ہو جائے گی۔ یہ اس کے لیے قانون ہے جس نے لڑکا یا مادہ پیدا کیا ہو۔</w:t>
      </w:r>
    </w:p>
    <w:p/>
    <w:p>
      <w:r xmlns:w="http://schemas.openxmlformats.org/wordprocessingml/2006/main">
        <w:t xml:space="preserve">احبار کا یہ حوالہ اس عورت کے لیے قانون کا خاکہ پیش کرتا ہے جس نے حال ہی میں جنم دیا ہے اور اسے اپنی صفائی کے لیے رب سے کفارہ کیسے دینا چاہیے۔</w:t>
      </w:r>
    </w:p>
    <w:p/>
    <w:p>
      <w:r xmlns:w="http://schemas.openxmlformats.org/wordprocessingml/2006/main">
        <w:t xml:space="preserve">1. رب کی پاکیزگی کی طاقت: ہم ایمان کے ذریعے معافی کیسے حاصل کر سکتے ہیں</w:t>
      </w:r>
    </w:p>
    <w:p/>
    <w:p>
      <w:r xmlns:w="http://schemas.openxmlformats.org/wordprocessingml/2006/main">
        <w:t xml:space="preserve">2. خدا کی رحمت: ہمارے گناہوں کے کفارہ کو سمجھنا</w:t>
      </w:r>
    </w:p>
    <w:p/>
    <w:p>
      <w:r xmlns:w="http://schemas.openxmlformats.org/wordprocessingml/2006/main">
        <w:t xml:space="preserve">1. یسعیاہ 1:18 - "آؤ، اب ہم مل کر بحث کریں، خداوند فرماتا ہے: اگرچہ تمہارے گناہ سرخ رنگ کے ہوں گے، وہ برف کی طرح سفید ہوں گے؛ اگرچہ وہ سرخ رنگ کے ہوں گے، وہ اون کی طرح ہو جائیں گے۔"</w:t>
      </w:r>
    </w:p>
    <w:p/>
    <w:p>
      <w:r xmlns:w="http://schemas.openxmlformats.org/wordprocessingml/2006/main">
        <w:t xml:space="preserve">2. رومیوں 5:10 - "کیونکہ جب ہم دشمن تھے تو اس کے بیٹے کی موت سے ہمارا خدا کے ساتھ صلح ہو گئی تھی، تو اس سے کہیں زیادہ، اب جب کہ ہم صلح کر چکے ہیں، کیا ہم اس کی زندگی سے بچ جائیں گے؟"</w:t>
      </w:r>
    </w:p>
    <w:p/>
    <w:p>
      <w:r xmlns:w="http://schemas.openxmlformats.org/wordprocessingml/2006/main">
        <w:t xml:space="preserve">احبار 12:8 اور اگر وہ برّہ لانے کے قابل نہ ہو تو وہ دو کچھوے یا دو کبوتر لے کر آئے۔ ایک سوختنی قربانی کے لیے اور دوسری گناہ کی قربانی کے لیے۔ اور کاہن اس کے لیے کفارہ دے تو وہ پاک ہو جائے گی۔</w:t>
      </w:r>
    </w:p>
    <w:p/>
    <w:p>
      <w:r xmlns:w="http://schemas.openxmlformats.org/wordprocessingml/2006/main">
        <w:t xml:space="preserve">جو عورت بھسم ہونے والی قربانی کے لیے بھیڑ کا بچہ نہیں لا سکتی اسے چاہیے کہ وہ دو کچھوے یا دو کبوتر لائے اور کاہن اس کے پاک ہونے کا کفارہ ادا کرے۔</w:t>
      </w:r>
    </w:p>
    <w:p/>
    <w:p>
      <w:r xmlns:w="http://schemas.openxmlformats.org/wordprocessingml/2006/main">
        <w:t xml:space="preserve">1. کفارہ کی طاقت: کس طرح یسوع نے ہمیں پاک کرنے کے لیے خود کو قربان کیا۔</w:t>
      </w:r>
    </w:p>
    <w:p/>
    <w:p>
      <w:r xmlns:w="http://schemas.openxmlformats.org/wordprocessingml/2006/main">
        <w:t xml:space="preserve">2. احبار 12:8 پر ایک نظر: پرانے عہد نامے میں جانوروں کی قربانیوں کی اہمیت</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احبار 13 کا خلاصہ تین پیراگراف میں مندرجہ ذیل آیات کے ساتھ کیا جا سکتا ہے:</w:t>
      </w:r>
    </w:p>
    <w:p/>
    <w:p>
      <w:r xmlns:w="http://schemas.openxmlformats.org/wordprocessingml/2006/main">
        <w:t xml:space="preserve">پیراگراف 1: احبار 13:1-17 جلد کی بیماریوں اور انفیکشن سے متعلق قوانین متعارف کرایا ہے۔ اگر کسی شخص کی جلد کی حالت پیدا ہو جائے تو اسے جانچ کے لیے پادری کے سامنے لایا جانا چاہیے۔ پادری متاثرہ جگہ کا بغور جائزہ لیتا ہے اور اس بات کا تعین کرتا ہے کہ آیا یہ پاک ہے یا ناپاک۔ جذام سمیت جلد کے امراض کی مختلف اقسام بیان کی گئی ہیں۔ اگر بیماری ناپاک سمجھی جاتی ہے، تو وہ شخص رسمی طور پر ناپاک قرار دیا جاتا ہے اور جب تک وہ ٹھیک نہ ہو جائے کیمپ سے باہر رہنا چاہیے۔</w:t>
      </w:r>
    </w:p>
    <w:p/>
    <w:p>
      <w:r xmlns:w="http://schemas.openxmlformats.org/wordprocessingml/2006/main">
        <w:t xml:space="preserve">پیراگراف 2: احبار 13:18-46 میں جاری رکھتے ہوئے، جلد کی مختلف حالتوں اور ان کے اثرات کے بارے میں تفصیلی ہدایات دی گئی ہیں۔ پادری مختلف علامات کا معائنہ کرتا ہے جیسے کہ جلد پر سوجن، رنگت، یا زخموں کا تعین کرنے کے لیے کہ یہ صاف ہے یا ناپاک۔ جذام کی تشخیص، اس کے مختلف مراحل اور علامات کے درمیان فرق کرنے کے لیے مخصوص رہنما اصول فراہم کیے گئے ہیں۔</w:t>
      </w:r>
    </w:p>
    <w:p/>
    <w:p>
      <w:r xmlns:w="http://schemas.openxmlformats.org/wordprocessingml/2006/main">
        <w:t xml:space="preserve">پیراگراف 3: Leviticus 13 کا اختتام ان کپڑوں کو سنبھالنے کے بارے میں ہدایات کے ساتھ ہوتا ہے جو جلد کی کسی متعدی بیماری سے آلودہ ہو سکتے ہیں۔ اگر کسی لباس میں انفیکشن کے دھبے پیدا ہوتے ہیں، تو اس کی جانچ پادری کرتا ہے جو اس بات کا تعین کرتا ہے کہ آیا یہ صاف ہے یا ناپاک۔ آلودہ ہونے کی صورت میں لباس کو جلا دینا چاہیے کیونکہ اسے دھونے یا کسی اور طریقے سے پاک نہیں کیا جا سکتا۔</w:t>
      </w:r>
    </w:p>
    <w:p/>
    <w:p>
      <w:r xmlns:w="http://schemas.openxmlformats.org/wordprocessingml/2006/main">
        <w:t xml:space="preserve">خلاصہ:</w:t>
      </w:r>
    </w:p>
    <w:p>
      <w:r xmlns:w="http://schemas.openxmlformats.org/wordprocessingml/2006/main">
        <w:t xml:space="preserve">احبار 13 پیش کرتا ہے:</w:t>
      </w:r>
    </w:p>
    <w:p>
      <w:r xmlns:w="http://schemas.openxmlformats.org/wordprocessingml/2006/main">
        <w:t xml:space="preserve">جلد کی بیماریوں، انفیکشن کے امتحان سے متعلق قوانین؛</w:t>
      </w:r>
    </w:p>
    <w:p>
      <w:r xmlns:w="http://schemas.openxmlformats.org/wordprocessingml/2006/main">
        <w:t xml:space="preserve">صفائی، ناپاکی کے تعین میں پادری کا کردار؛</w:t>
      </w:r>
    </w:p>
    <w:p>
      <w:r xmlns:w="http://schemas.openxmlformats.org/wordprocessingml/2006/main">
        <w:t xml:space="preserve">رسمی پاکیزگی کے مضمرات؛ صحت یاب ہونے تک کیمپ سے باہر رہنا۔</w:t>
      </w:r>
    </w:p>
    <w:p/>
    <w:p>
      <w:r xmlns:w="http://schemas.openxmlformats.org/wordprocessingml/2006/main">
        <w:t xml:space="preserve">جلد کے حالات کی مختلف شکلوں کی تشخیص کے لیے تفصیلی ہدایات؛</w:t>
      </w:r>
    </w:p>
    <w:p>
      <w:r xmlns:w="http://schemas.openxmlformats.org/wordprocessingml/2006/main">
        <w:t xml:space="preserve">علامات کی شناخت جیسے سوجن، رنگت، زخم؛</w:t>
      </w:r>
    </w:p>
    <w:p>
      <w:r xmlns:w="http://schemas.openxmlformats.org/wordprocessingml/2006/main">
        <w:t xml:space="preserve">جذام کے مختلف مراحل، مظاہر کی شناخت پر توجہ دیں۔</w:t>
      </w:r>
    </w:p>
    <w:p/>
    <w:p>
      <w:r xmlns:w="http://schemas.openxmlformats.org/wordprocessingml/2006/main">
        <w:t xml:space="preserve">آلودہ کپڑوں سے نمٹنے کے لیے ہدایات؛</w:t>
      </w:r>
    </w:p>
    <w:p>
      <w:r xmlns:w="http://schemas.openxmlformats.org/wordprocessingml/2006/main">
        <w:t xml:space="preserve">صفائی، ناپاکی کا تعین کرنے کے لیے پادری کا امتحان؛</w:t>
      </w:r>
    </w:p>
    <w:p>
      <w:r xmlns:w="http://schemas.openxmlformats.org/wordprocessingml/2006/main">
        <w:t xml:space="preserve">پاک نہ ہونے کی وجہ سے آلودہ کپڑوں کو جلانا۔</w:t>
      </w:r>
    </w:p>
    <w:p/>
    <w:p>
      <w:r xmlns:w="http://schemas.openxmlformats.org/wordprocessingml/2006/main">
        <w:t xml:space="preserve">یہ باب قدیم اسرائیل میں جلد کی بیماریوں اور انفیکشن سے متعلق قوانین پر توجہ مرکوز کرتا ہے۔ جب کسی شخص کی جلد کی حالت پیدا ہوتی ہے، تو اسے جانچ کے لیے پادری کے سامنے لایا جاتا ہے۔ پادری متاثرہ جگہ کا بغور معائنہ کرتا ہے اور اس بات کا تعین کرتا ہے کہ آیا یہ صاف ہے یا ناپاک، بشمول جذام کی تشخیص کے لیے مخصوص ہدایات۔ اگر بیماری ناپاک سمجھی جاتی ہے، تو وہ شخص رسمی طور پر ناپاک قرار دیا جاتا ہے اور جب تک وہ ٹھیک نہ ہو جائے کیمپ سے باہر رہنا چاہیے۔</w:t>
      </w:r>
    </w:p>
    <w:p/>
    <w:p>
      <w:r xmlns:w="http://schemas.openxmlformats.org/wordprocessingml/2006/main">
        <w:t xml:space="preserve">مزید برآں، Leviticus 13 ان کپڑوں کو سنبھالنے کے بارے میں ہدایات فراہم کرتا ہے جو جلد کی کسی متعدی بیماری سے آلودہ ہو سکتے ہیں۔ پادری ایسے کپڑوں کی جانچ کرتا ہے اور ان کی صفائی یا ناپاکی کا تعین کرتا ہے۔ اگر کوئی لباس آلودہ ہو تو اسے جلانا ضروری ہے کیونکہ اسے دھونے یا کسی اور ذریعہ سے پاک نہیں کیا جا سکتا۔</w:t>
      </w:r>
    </w:p>
    <w:p/>
    <w:p>
      <w:r xmlns:w="http://schemas.openxmlformats.org/wordprocessingml/2006/main">
        <w:t xml:space="preserve">یہ ضابطے اسرائیلی معاشرے میں صفائی اور پاکیزگی کو برقرار رکھنے کی اہمیت کو اجاگر کرتے ہیں۔ وہ کمیونٹی میں ان کے پھیلاؤ کو روکنے کے لیے متعدی بیماریوں کی شناخت اور الگ تھلگ کرنے کے ایک ذریعہ کے طور پر کام کرتے ہیں اور اس کے ساتھ ساتھ اپنے لوگوں میں تقدس کے لیے خدا کی فکر پر بھی زور دیتے ہیں۔</w:t>
      </w:r>
    </w:p>
    <w:p/>
    <w:p>
      <w:r xmlns:w="http://schemas.openxmlformats.org/wordprocessingml/2006/main">
        <w:t xml:space="preserve">احبار 13:1 اور خداوند نے موسیٰ اور ہارون سے کہا،</w:t>
      </w:r>
    </w:p>
    <w:p/>
    <w:p>
      <w:r xmlns:w="http://schemas.openxmlformats.org/wordprocessingml/2006/main">
        <w:t xml:space="preserve">یہ حوالہ ان ہدایات کا خاکہ پیش کرتا ہے جو خُدا نے موسیٰ اور ہارون کو دی تھیں کہ جلد کی متعدی بیماریوں میں مبتلا لوگوں سے کیسے نمٹا جائے۔</w:t>
      </w:r>
    </w:p>
    <w:p/>
    <w:p>
      <w:r xmlns:w="http://schemas.openxmlformats.org/wordprocessingml/2006/main">
        <w:t xml:space="preserve">1. خدا کی ہدایات: عقلمند ہونا اور بیماروں کی دیکھ بھال کرنا</w:t>
      </w:r>
    </w:p>
    <w:p/>
    <w:p>
      <w:r xmlns:w="http://schemas.openxmlformats.org/wordprocessingml/2006/main">
        <w:t xml:space="preserve">2. خدا کی رحمت: ان میں سے کم سے کم کی دیکھ بھال</w:t>
      </w:r>
    </w:p>
    <w:p/>
    <w:p>
      <w:r xmlns:w="http://schemas.openxmlformats.org/wordprocessingml/2006/main">
        <w:t xml:space="preserve">1. میتھیو 25: 35-40 - "کیونکہ میں بھوکا تھا اور تم نے مجھے کھانے کو کچھ دیا، میں پیاسا تھا اور تم نے مجھے کچھ پینے کو دیا، میں اجنبی تھا اور تم نے مجھے اندر بلایا"</w:t>
      </w:r>
    </w:p>
    <w:p/>
    <w:p>
      <w:r xmlns:w="http://schemas.openxmlformats.org/wordprocessingml/2006/main">
        <w:t xml:space="preserve">2. جیمز 1:27 - "مذہب جسے ہمارا باپ خدا خالص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احبار 13:2 جب کسی آدمی کے جسم کی جلد میں کوئی ابھار، کھرنڈ یا چمکدار دھبہ ہو اور وہ کوڑھ کی طاعون کی مانند اس کے گوشت کی جلد میں ہو۔ پھر اسے ہارون کاہن کے پاس یا اس کے بیٹوں میں سے کسی کے پاس لایا جائے۔</w:t>
      </w:r>
    </w:p>
    <w:p/>
    <w:p>
      <w:r xmlns:w="http://schemas.openxmlformats.org/wordprocessingml/2006/main">
        <w:t xml:space="preserve">جب کسی آدمی کو جذام جیسی جلد کی بیماری ہو تو اسے ہارون کاہن یا اس کے بیٹوں میں سے کسی کے پاس لایا جائے۔</w:t>
      </w:r>
    </w:p>
    <w:p/>
    <w:p>
      <w:r xmlns:w="http://schemas.openxmlformats.org/wordprocessingml/2006/main">
        <w:t xml:space="preserve">1. خُدا کے حکموں کا وفادار ہونا: احبار 13:2</w:t>
      </w:r>
    </w:p>
    <w:p/>
    <w:p>
      <w:r xmlns:w="http://schemas.openxmlformats.org/wordprocessingml/2006/main">
        <w:t xml:space="preserve">2. پادری کا کردار: مصیبت زدہ کو شفا دینا</w:t>
      </w:r>
    </w:p>
    <w:p/>
    <w:p>
      <w:r xmlns:w="http://schemas.openxmlformats.org/wordprocessingml/2006/main">
        <w:t xml:space="preserve">1. جیمز 5:14 - کیا آپ میں سے کوئی بیمار ہے؟ اسے کلیسیا کے بزرگوں کو بلانے دو۔ اور وہ رب کے نام پر تیل سے مسح کر کے اس پر دعا کریں۔</w:t>
      </w:r>
    </w:p>
    <w:p/>
    <w:p>
      <w:r xmlns:w="http://schemas.openxmlformats.org/wordprocessingml/2006/main">
        <w:t xml:space="preserve">2. خروج 28:1 - اور بنی اسرائیل میں سے اپنے بھائی ہارون اور اُس کے بیٹوں کو اپنے پاس لے جانا تاکہ وہ کاہن کے عہدے پر میری خدمت کریں، یہاں تک کہ ہارون، نداب اور ابیہو، الیعزر اور اِتمار۔ ، ہارون کے بیٹے۔</w:t>
      </w:r>
    </w:p>
    <w:p/>
    <w:p>
      <w:r xmlns:w="http://schemas.openxmlformats.org/wordprocessingml/2006/main">
        <w:t xml:space="preserve">احبار 13:3 اور کاہن گوشت کی کھال میں موجود طاعون کو دیکھے اور جب طاعون کے بال سفید ہو جائیں اور طاعون اس کے گوشت کی جلد سے زیادہ گہری نظر آئے تو یہ کوڑھ کی بیماری ہے۔ اور کاہن اسے دیکھے اور اسے ناپاک قرار دے۔</w:t>
      </w:r>
    </w:p>
    <w:p/>
    <w:p>
      <w:r xmlns:w="http://schemas.openxmlformats.org/wordprocessingml/2006/main">
        <w:t xml:space="preserve">پادری کو کسی مصیبت زدہ کی جلد کا معائنہ کرنا ہے تاکہ یہ معلوم ہو سکے کہ یہ کوڑھ کی بیماری ہے یا نہیں۔</w:t>
      </w:r>
    </w:p>
    <w:p/>
    <w:p>
      <w:r xmlns:w="http://schemas.openxmlformats.org/wordprocessingml/2006/main">
        <w:t xml:space="preserve">1. خدا کی رحمت کو پہچاننا: جذام پر مظاہر</w:t>
      </w:r>
    </w:p>
    <w:p/>
    <w:p>
      <w:r xmlns:w="http://schemas.openxmlformats.org/wordprocessingml/2006/main">
        <w:t xml:space="preserve">2. خدا کے فیصلے کو قبول کرنا: جذام میں طاقت تلاش کرنا</w:t>
      </w:r>
    </w:p>
    <w:p/>
    <w:p>
      <w:r xmlns:w="http://schemas.openxmlformats.org/wordprocessingml/2006/main">
        <w:t xml:space="preserve">1. میتھیو 8: 2-3 - اور، دیکھو، ایک کوڑھی آیا اور اسے سجدہ کیا، اور کہا، اے خداوند، اگر آپ چاہیں تو مجھے پاک کر سکتے ہیں۔ اور یسوع نے اپنا ہاتھ بڑھا کر اسے چھوا اور کہا، میں چاہوں گا۔ تم صاف رہو. اور فوراً اس کا کوڑھ صاف ہو گیا۔</w:t>
      </w:r>
    </w:p>
    <w:p/>
    <w:p>
      <w:r xmlns:w="http://schemas.openxmlformats.org/wordprocessingml/2006/main">
        <w:t xml:space="preserve">2. لوقا 17:11-19 - اور یروشلم جاتے ہوئے ایسا ہوا کہ وہ سامریہ اور گلیل کے درمیان سے گزرا۔ اور جب وہ ایک گاؤں میں داخل ہوا تو دس کوڑھی آدمی اس سے ملے جو دور کھڑے تھے اور انہوں نے اپنی آواز بلند کی اور کہا اے یسوع اے استاد ہم پر رحم کریں۔ جب اُس نے اُن کو دیکھا تو اُن سے کہا، جا کر اپنے آپ کو کاہنوں کو دکھاؤ۔ اور ایسا ہوا کہ جاتے جاتے پاک صاف ہو گئے۔</w:t>
      </w:r>
    </w:p>
    <w:p/>
    <w:p>
      <w:r xmlns:w="http://schemas.openxmlformats.org/wordprocessingml/2006/main">
        <w:t xml:space="preserve">احبار 13:4 اگر چمکدار دھبہ اُس کے جسم کی جلد میں سفید ہو اور نظر میں جلد سے گہرا نہ ہو اور اُس کے بال سفید نہ ہوں۔ تب کاہن طاعون والے کو سات دن تک بند رکھے۔</w:t>
      </w:r>
    </w:p>
    <w:p/>
    <w:p>
      <w:r xmlns:w="http://schemas.openxmlformats.org/wordprocessingml/2006/main">
        <w:t xml:space="preserve">کاہن کو چاہیے کہ وہ سات دن تک بند رکھے جس کی جلد کا چمکدار دھبہ سفید ہو اور جلد سے گہرا نہ ہو اور بال سفید نہ ہوئے ہوں۔</w:t>
      </w:r>
    </w:p>
    <w:p/>
    <w:p>
      <w:r xmlns:w="http://schemas.openxmlformats.org/wordprocessingml/2006/main">
        <w:t xml:space="preserve">1. خدا کے احکامات کی اطاعت کی اہمیت، یہاں تک کہ جب ہم یہ نہیں سمجھتے کہ کیوں۔</w:t>
      </w:r>
    </w:p>
    <w:p/>
    <w:p>
      <w:r xmlns:w="http://schemas.openxmlformats.org/wordprocessingml/2006/main">
        <w:t xml:space="preserve">2. مشکل وقت اور مشکل حالات میں ہماری رہنمائی کے لیے خدا پر بھروسہ کرنا۔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احبار 13:5 اور کاہن ساتویں دن اُسے دیکھے اور دیکھے کہ اگر اُس کی نظر میں طاعون ٹھہر جائے اور وبا جلد میں نہ پھیلے۔ تب کاہن اسے سات دن مزید بند کر دے۔</w:t>
      </w:r>
    </w:p>
    <w:p/>
    <w:p>
      <w:r xmlns:w="http://schemas.openxmlformats.org/wordprocessingml/2006/main">
        <w:t xml:space="preserve">کاہن اس شخص کی جلد کا معائنہ کرے گا جس سے معلوم ہو سکے کہ طاعون ٹھہر گیا ہے یا پھیل گیا ہے۔</w:t>
      </w:r>
    </w:p>
    <w:p/>
    <w:p>
      <w:r xmlns:w="http://schemas.openxmlformats.org/wordprocessingml/2006/main">
        <w:t xml:space="preserve">1. "صبر کی طاقت: خدا کے وقت کا انتظار کرنا سیکھنا"</w:t>
      </w:r>
    </w:p>
    <w:p/>
    <w:p>
      <w:r xmlns:w="http://schemas.openxmlformats.org/wordprocessingml/2006/main">
        <w:t xml:space="preserve">2. "اطاعت کی اہمیت: رب کی ہدایات پر عمل کرنا"</w:t>
      </w:r>
    </w:p>
    <w:p/>
    <w:p>
      <w:r xmlns:w="http://schemas.openxmlformats.org/wordprocessingml/2006/main">
        <w:t xml:space="preserve">1. جیمز 5: 7-8 - "لہذا، بھائیو، رب کے آنے تک صبر کرو، دیکھو کہ کسان زمین کے قیمتی پھل کا انتظار کرتا ہے، اس کے بارے میں صبر کرتا ہے، جب تک کہ اسے ابتدائی اور دیر سے مل جائے. بارش ہو، تم بھی صبر کرو، اپنے دلوں کو مضبوط کرو، کیونکہ رب کی آمد قریب ہے۔"</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احبار 13:6 اور کاہن ساتویں دن اُسے دوبارہ دیکھے اور دیکھو اگر طاعون کچھ گہرا ہو اور وہ بیماری جِلد میں نہ پھیلی ہو تو کاہن اُسے پاک قرار دے یہ صرف ایک خارش ہے۔ وہ اپنے کپڑے دھوئے اور پاک رہے۔</w:t>
      </w:r>
    </w:p>
    <w:p/>
    <w:p>
      <w:r xmlns:w="http://schemas.openxmlformats.org/wordprocessingml/2006/main">
        <w:t xml:space="preserve">طاعون کے ساتویں دن اگر طاعون نہ پھیلی ہو اور اندھیرا ہو تو کاہن اس شخص کو پاک اور طاعون کو خارش قرار دے گا۔</w:t>
      </w:r>
    </w:p>
    <w:p/>
    <w:p>
      <w:r xmlns:w="http://schemas.openxmlformats.org/wordprocessingml/2006/main">
        <w:t xml:space="preserve">1. خدا کا فضل شفا یابی کے عمل میں ظاہر ہوتا ہے۔</w:t>
      </w:r>
    </w:p>
    <w:p/>
    <w:p>
      <w:r xmlns:w="http://schemas.openxmlformats.org/wordprocessingml/2006/main">
        <w:t xml:space="preserve">2. مشکل وقت میں خدا پر بھروسہ کرنا</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جیمز 5:14-15 - کیا آپ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احبار 13:7 لیکن اگر خارش جلد میں بہت زیادہ پھیل گئی ہو، اس کے بعد وہ کاہن کے سامنے اپنی صفائی کے لیے نظر آئے تو وہ دوبارہ کاہن کے سامنے نظر آئے گا۔</w:t>
      </w:r>
    </w:p>
    <w:p/>
    <w:p>
      <w:r xmlns:w="http://schemas.openxmlformats.org/wordprocessingml/2006/main">
        <w:t xml:space="preserve">یہ حوالہ بتاتا ہے کہ اگر کسی شخص کو خارش ہے جو پھیلنا شروع ہو جائے تو اسے پادری کو دوبارہ صفائی کے لیے دیکھنا چاہیے۔</w:t>
      </w:r>
    </w:p>
    <w:p/>
    <w:p>
      <w:r xmlns:w="http://schemas.openxmlformats.org/wordprocessingml/2006/main">
        <w:t xml:space="preserve">1. 'خدا ہماری صحت اور تندرستی کا خیال رکھتا ہے'</w:t>
      </w:r>
    </w:p>
    <w:p/>
    <w:p>
      <w:r xmlns:w="http://schemas.openxmlformats.org/wordprocessingml/2006/main">
        <w:t xml:space="preserve">2. 'خدا کے قوانین پر عمل کرنے کی اہمیت'</w:t>
      </w:r>
    </w:p>
    <w:p/>
    <w:p>
      <w:r xmlns:w="http://schemas.openxmlformats.org/wordprocessingml/2006/main">
        <w:t xml:space="preserve">1. یسعیاہ 33:24 - "اور کوئی باشندہ یہ نہیں کہے گا کہ میں بیمار ہوں؛ وہاں کے رہنے والوں کو ان کی بدکاری معاف کر دی جائے گی۔"</w:t>
      </w:r>
    </w:p>
    <w:p/>
    <w:p>
      <w:r xmlns:w="http://schemas.openxmlformats.org/wordprocessingml/2006/main">
        <w:t xml:space="preserve">2. جیمز 5: 14-15 - "کیا آپ میں سے کوئی بیمار ہے؟ اسے کلیسیا کے بزرگوں کو بلانے دیں، اور وہ رب کے نام پر تیل سے مسح کرکے اس کے لیے دعا کریں۔ اور ایمان کی دعا سوائے اس کے جو بیمار ہے، اور خداوند اسے اٹھائے گا۔ اور اگر اس نے گناہ کیا ہے تو اسے معاف کر دیا جائے گا۔"</w:t>
      </w:r>
    </w:p>
    <w:p/>
    <w:p>
      <w:r xmlns:w="http://schemas.openxmlformats.org/wordprocessingml/2006/main">
        <w:t xml:space="preserve">احبار 13:8 اور اگر کاہن دیکھے کہ خارش جلد میں پھیل گئی ہے تو کاہن اسے ناپاک قرار دے کہ یہ کوڑھ ہے۔</w:t>
      </w:r>
    </w:p>
    <w:p/>
    <w:p>
      <w:r xmlns:w="http://schemas.openxmlformats.org/wordprocessingml/2006/main">
        <w:t xml:space="preserve">اگر کسی کاہن کو کسی کی جلد میں خارش پھیلتی ہوئی نظر آئے تو اسے کوڑھ کی وجہ سے ناپاک قرار دینا چاہیے۔</w:t>
      </w:r>
    </w:p>
    <w:p/>
    <w:p>
      <w:r xmlns:w="http://schemas.openxmlformats.org/wordprocessingml/2006/main">
        <w:t xml:space="preserve">1. خدا کی ہدایات کو سننے کی اہمیت: احبار 13:8 کا مطالعہ</w:t>
      </w:r>
    </w:p>
    <w:p/>
    <w:p>
      <w:r xmlns:w="http://schemas.openxmlformats.org/wordprocessingml/2006/main">
        <w:t xml:space="preserve">2. ناپاکی کو سمجھنا: احبار 13:8 میں خدا کی ہدایت کی پیروی کیسے کی جائے</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13:9 جب کسی آدمی میں کوڑھ کی بیماری ہو تو اسے کاہن کے پاس لایا جائے۔</w:t>
      </w:r>
    </w:p>
    <w:p/>
    <w:p>
      <w:r xmlns:w="http://schemas.openxmlformats.org/wordprocessingml/2006/main">
        <w:t xml:space="preserve">جذام کے مریض کو جانچ کے لیے پادری کے پاس لایا جائے۔</w:t>
      </w:r>
    </w:p>
    <w:p/>
    <w:p>
      <w:r xmlns:w="http://schemas.openxmlformats.org/wordprocessingml/2006/main">
        <w:t xml:space="preserve">1. شفا کے لیے خدا کا منصوبہ: جذام میں پادری کا کردار</w:t>
      </w:r>
    </w:p>
    <w:p/>
    <w:p>
      <w:r xmlns:w="http://schemas.openxmlformats.org/wordprocessingml/2006/main">
        <w:t xml:space="preserve">2. امتحان کی اہمیت: جذام اور پادری کا کردار</w:t>
      </w:r>
    </w:p>
    <w:p/>
    <w:p>
      <w:r xmlns:w="http://schemas.openxmlformats.org/wordprocessingml/2006/main">
        <w:t xml:space="preserve">1. میتھیو 8:2-3 - یسوع کوڑھ کے مریض کو شفا دیتا ہے۔</w:t>
      </w:r>
    </w:p>
    <w:p/>
    <w:p>
      <w:r xmlns:w="http://schemas.openxmlformats.org/wordprocessingml/2006/main">
        <w:t xml:space="preserve">2. لوقا 17:11-19 - یسوع کوڑھ کے ساتھ دس آدمیوں کو شفا دیتا ہے۔</w:t>
      </w:r>
    </w:p>
    <w:p/>
    <w:p>
      <w:r xmlns:w="http://schemas.openxmlformats.org/wordprocessingml/2006/main">
        <w:t xml:space="preserve">احبار 13:10 اور کاہن اُسے دیکھے گا، اور دیکھو، اگر اُٹھنے والی جلد میں سفید ہو اور اُس سے بال سفید ہو گئے ہوں، اور اُٹھنے میں جلد کچا گوشت ہو۔</w:t>
      </w:r>
    </w:p>
    <w:p/>
    <w:p>
      <w:r xmlns:w="http://schemas.openxmlformats.org/wordprocessingml/2006/main">
        <w:t xml:space="preserve">پادری کو ہدایت کی گئی ہے کہ وہ کسی ایسے شخص کی جانچ کرے جس کی جلد کی تکلیف ہو، اور اگر اس میں جلد اور بالوں کا رنگ سفید ہو اور اس کے ساتھ کچا گوشت بھی ہو تو اسے ناپاک قرار دیا جائے۔</w:t>
      </w:r>
    </w:p>
    <w:p/>
    <w:p>
      <w:r xmlns:w="http://schemas.openxmlformats.org/wordprocessingml/2006/main">
        <w:t xml:space="preserve">1: خُداوند قابو میں ہے - احبار میں خُدا کے قوانین ہمیں دکھاتے ہیں کہ وہ ہماری زندگی کی معمولی ترین تفصیلات پر بھی کنٹرول رکھتا ہے، اور یہ کہ وہ ہماری تمام مصیبتوں سے واقف ہے۔</w:t>
      </w:r>
    </w:p>
    <w:p/>
    <w:p>
      <w:r xmlns:w="http://schemas.openxmlformats.org/wordprocessingml/2006/main">
        <w:t xml:space="preserve">2: خدا کی پاکیزگی - احبار 13:10 ہمیں خدا کی پاکیزگی کی یاد دلاتا ہے، اور یہ کہ اس نے اپنے لوگوں کی خاطر، پاک اور ناپاک کے درمیان فرق کیا ہے۔</w:t>
      </w:r>
    </w:p>
    <w:p/>
    <w:p>
      <w:r xmlns:w="http://schemas.openxmlformats.org/wordprocessingml/2006/main">
        <w:t xml:space="preserve">1:2 کرنتھیوں 5:17 - لہٰذا، اگر کوئی مسیح میں ہے تو وہ ایک نئی تخلیق ہے۔ پرانا چلا گیا، نیا آ گیا!</w:t>
      </w:r>
    </w:p>
    <w:p/>
    <w:p>
      <w:r xmlns:w="http://schemas.openxmlformats.org/wordprocessingml/2006/main">
        <w:t xml:space="preserve">2: فلپیوں 4:19 - اور میرا خدا مسیح یسوع میں اپنی شاندار دولت کے مطابق آپ کی تمام ضروریات پوری کرے گا۔</w:t>
      </w:r>
    </w:p>
    <w:p/>
    <w:p>
      <w:r xmlns:w="http://schemas.openxmlformats.org/wordprocessingml/2006/main">
        <w:t xml:space="preserve">احبار 13:11 یہ اس کے گوشت کی جلد میں ایک پرانا کوڑھ ہے اور کاہن اسے ناپاک قرار دے اور اسے بند نہ کرے کیونکہ وہ ناپاک ہے۔</w:t>
      </w:r>
    </w:p>
    <w:p/>
    <w:p>
      <w:r xmlns:w="http://schemas.openxmlformats.org/wordprocessingml/2006/main">
        <w:t xml:space="preserve">یہ حوالہ ایک ایسے فرد کی بات کرتا ہے جسے اس کی جلد میں پرانے کوڑھ کی وجہ سے پادری نے ناپاک قرار دیا ہے۔</w:t>
      </w:r>
    </w:p>
    <w:p/>
    <w:p>
      <w:r xmlns:w="http://schemas.openxmlformats.org/wordprocessingml/2006/main">
        <w:t xml:space="preserve">1. خدا کی شفا بخش طاقت: جسمانی اور روحانی شفا کی اہمیت کو سمجھنا۔</w:t>
      </w:r>
    </w:p>
    <w:p/>
    <w:p>
      <w:r xmlns:w="http://schemas.openxmlformats.org/wordprocessingml/2006/main">
        <w:t xml:space="preserve">2. خُدا کی ہدایت: اپنی زندگیوں کے لیے خُدا کی ہدایت پر بھروسہ کرنا سیکھیں، یہاں تک کہ مصائب میں بھی۔</w:t>
      </w:r>
    </w:p>
    <w:p/>
    <w:p>
      <w:r xmlns:w="http://schemas.openxmlformats.org/wordprocessingml/2006/main">
        <w:t xml:space="preserve">1. میتھیو 10:8 - بیماروں کو شفا دیں، مردوں کو زندہ کریں، جذام کے مریضوں کو پاک کریں، بدروحوں کو نکالیں۔</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احبار 13:12 اور اگر جِلد میں جذام پھوٹ پڑے اور جذام اُس کے سر سے لے کر پاؤں تک جہاں کہیں کاہن دیکھے اُس کی تمام جلد کو ڈھانپ لے۔</w:t>
      </w:r>
    </w:p>
    <w:p/>
    <w:p>
      <w:r xmlns:w="http://schemas.openxmlformats.org/wordprocessingml/2006/main">
        <w:t xml:space="preserve">اگر کسی شخص کو جذام ہے تو پادری کو جسم کے متاثرہ حصوں کا معائنہ کرنا چاہیے اور یہ معلوم کرنا چاہیے کہ آیا یہ واقعی کوڑھ کا مرض ہے۔</w:t>
      </w:r>
    </w:p>
    <w:p/>
    <w:p>
      <w:r xmlns:w="http://schemas.openxmlformats.org/wordprocessingml/2006/main">
        <w:t xml:space="preserve">1. شفا یابی کی طاقت: ہم دوسروں کی امید تلاش کرنے میں کس طرح مدد کر سکتے ہیں۔</w:t>
      </w:r>
    </w:p>
    <w:p/>
    <w:p>
      <w:r xmlns:w="http://schemas.openxmlformats.org/wordprocessingml/2006/main">
        <w:t xml:space="preserve">2. خدا کا تقدس: جب ہم اس کے اختیار کے تابع ہوتے ہیں۔</w:t>
      </w:r>
    </w:p>
    <w:p/>
    <w:p>
      <w:r xmlns:w="http://schemas.openxmlformats.org/wordprocessingml/2006/main">
        <w:t xml:space="preserve">1. میتھیو 8: 1 3 - جب یسوع نے ہجوم کو دیکھا، تو اسے ان پر ترس آیا، کیونکہ وہ ہراساں اور بے بس تھے، ایسے بھیڑوں کی طرح جن کا چرواہا نہ ہو۔</w:t>
      </w:r>
    </w:p>
    <w:p/>
    <w:p>
      <w:r xmlns:w="http://schemas.openxmlformats.org/wordprocessingml/2006/main">
        <w:t xml:space="preserve">2. یسعیاہ 53:4 5 - یقیناً اس نے ہمارے دکھ اٹھائے ہیں اور ہمارے دکھ اٹھائے ہیں۔ پھر بھی ہم نے اُسے مارا ہوا، خُدا کی طرف سے مارا، اور مصیبت زدہ سمجھا۔ لیکن وہ ہماری خطاؤں کے سبب سے چھیدا گیا۔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احبار 13:13 تب کاہن غور کرے اور دیکھے کہ اگر کوڑھ نے اُس کے تمام جسم کو ڈھانپ لیا ہے تو وہ اُس کو پاک قرار دے جس میں طاعون ہے، وہ سب سفید ہو گیا ہے، وہ پاک ہے۔</w:t>
      </w:r>
    </w:p>
    <w:p/>
    <w:p>
      <w:r xmlns:w="http://schemas.openxmlformats.org/wordprocessingml/2006/main">
        <w:t xml:space="preserve">پادری جذام میں مبتلا شخص کو پاک قرار دے اگر جذام نے اس شخص کی جلد کو مکمل طور پر سفید کر دیا ہو۔</w:t>
      </w:r>
    </w:p>
    <w:p/>
    <w:p>
      <w:r xmlns:w="http://schemas.openxmlformats.org/wordprocessingml/2006/main">
        <w:t xml:space="preserve">1. خدا کی رحمت اور ضرورت مندوں کے لیے رزق</w:t>
      </w:r>
    </w:p>
    <w:p/>
    <w:p>
      <w:r xmlns:w="http://schemas.openxmlformats.org/wordprocessingml/2006/main">
        <w:t xml:space="preserve">2. بدصورت خرابیوں سے پاک ہونا</w:t>
      </w:r>
    </w:p>
    <w:p/>
    <w:p>
      <w:r xmlns:w="http://schemas.openxmlformats.org/wordprocessingml/2006/main">
        <w:t xml:space="preserve">1. یسعیاہ 1:18 - "آؤ، ہم مل کر بحث کریں، خداوند فرماتا ہے: اگرچہ تمہارے گناہ سرخ رنگ کے ہیں، وہ برف کی طرح سفید ہوں گے۔"</w:t>
      </w:r>
    </w:p>
    <w:p/>
    <w:p>
      <w:r xmlns:w="http://schemas.openxmlformats.org/wordprocessingml/2006/main">
        <w:t xml:space="preserve">2. یوحنا 13:10 - "یسوع نے اس سے کہا، جس نے غسل کیا ہے اسے اپنے پاؤں کے علاوہ دھونے کی ضرورت نہیں ہے، لیکن بالکل پاک ہے۔</w:t>
      </w:r>
    </w:p>
    <w:p/>
    <w:p>
      <w:r xmlns:w="http://schemas.openxmlformats.org/wordprocessingml/2006/main">
        <w:t xml:space="preserve">احبار 13:14 لیکن جب اس میں کچا گوشت ظاہر ہو تو وہ ناپاک ہو گا۔</w:t>
      </w:r>
    </w:p>
    <w:p/>
    <w:p>
      <w:r xmlns:w="http://schemas.openxmlformats.org/wordprocessingml/2006/main">
        <w:t xml:space="preserve">جب کسی شخص کے جسم پر کچا گوشت ہوتا ہے، تو وہ احبار 13:14 کے مطابق ناپاک سمجھا جاتا ہے۔</w:t>
      </w:r>
    </w:p>
    <w:p/>
    <w:p>
      <w:r xmlns:w="http://schemas.openxmlformats.org/wordprocessingml/2006/main">
        <w:t xml:space="preserve">1. صفائی خدا پرستی کے بعد ہے - احبار 13:14 کا استعمال کرتے ہوئے اس بات پر بحث کریں کہ ہماری ظاہری شکل ہماری روحانی حالت کی عکاسی کیسے کرتی ہے۔</w:t>
      </w:r>
    </w:p>
    <w:p/>
    <w:p>
      <w:r xmlns:w="http://schemas.openxmlformats.org/wordprocessingml/2006/main">
        <w:t xml:space="preserve">2. پاکیزگی کی طاقت - ایک صاف جسمانی اور روحانی زندگی کو برقرار رکھنے کی اہمیت کا جائزہ لینا، جیسا کہ احبار 13:14 میں بیان کیا گیا ہے۔</w:t>
      </w:r>
    </w:p>
    <w:p/>
    <w:p>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w:t>
      </w:r>
    </w:p>
    <w:p/>
    <w:p>
      <w:r xmlns:w="http://schemas.openxmlformats.org/wordprocessingml/2006/main">
        <w:t xml:space="preserve">2. 1 پطرس 1: 15-16 - لیکن جیسا کہ وہ جس نے آپ کو بلایا ہے مقدس ہے، آپ بھی اپنے تمام چال چلن میں پاک رہیں، کیونکہ لکھا ہے کہ پاک رہو، کیونکہ میں مقدس ہوں۔</w:t>
      </w:r>
    </w:p>
    <w:p/>
    <w:p>
      <w:r xmlns:w="http://schemas.openxmlformats.org/wordprocessingml/2006/main">
        <w:t xml:space="preserve">احبار 13:15 اور کاہن کچے گوشت کو دیکھ کر اسے ناپاک قرار دے کیونکہ کچا گوشت ناپاک ہے یہ کوڑھ ہے۔</w:t>
      </w:r>
    </w:p>
    <w:p/>
    <w:p>
      <w:r xmlns:w="http://schemas.openxmlformats.org/wordprocessingml/2006/main">
        <w:t xml:space="preserve">ایک کاہن کو کچے گوشت والے شخص کا معائنہ کرنا چاہیے تاکہ یہ معلوم ہو سکے کہ آیا وہ کوڑھ کی وجہ سے ناپاک ہے یا نہیں۔</w:t>
      </w:r>
    </w:p>
    <w:p/>
    <w:p>
      <w:r xmlns:w="http://schemas.openxmlformats.org/wordprocessingml/2006/main">
        <w:t xml:space="preserve">1. بے خبری کی طاقت: یسوع کس طرح ہماری کمزوریوں کے ذریعے ہمیں شفا دیتا ہے۔</w:t>
      </w:r>
    </w:p>
    <w:p/>
    <w:p>
      <w:r xmlns:w="http://schemas.openxmlformats.org/wordprocessingml/2006/main">
        <w:t xml:space="preserve">2. خدا کی رحمت اور فضل: ہم اپنے مصائب کے ذریعے کیسے پاک ہوتے ہیں۔</w:t>
      </w:r>
    </w:p>
    <w:p/>
    <w:p>
      <w:r xmlns:w="http://schemas.openxmlformats.org/wordprocessingml/2006/main">
        <w:t xml:space="preserve">1. یوحنا 5: 6-9 (یسوع نے بیتیسڈا کے تالاب پر ایک آدمی کو شفا دی حالانکہ وہ آدمی نہیں جانتا تھا کہ وہ کون تھا)</w:t>
      </w:r>
    </w:p>
    <w:p/>
    <w:p>
      <w:r xmlns:w="http://schemas.openxmlformats.org/wordprocessingml/2006/main">
        <w:t xml:space="preserve">2. یسعیاہ 53: 4-5 (وہ لوگوں کی طرف سے حقیر اور مسترد کیا گیا تھا؛ ایک غمگین آدمی، اور غم سے آشنا؛ اور جس سے لوگ اپنا منہ چھپاتے ہیں اسے حقیر سمجھا گیا، اور ہم نے اس کی قدر نہیں کی)</w:t>
      </w:r>
    </w:p>
    <w:p/>
    <w:p>
      <w:r xmlns:w="http://schemas.openxmlformats.org/wordprocessingml/2006/main">
        <w:t xml:space="preserve">احبار 13:16 یا اگر کچا گوشت دوبارہ بدل کر سفید ہو جائے تو وہ کاہن کے پاس آئے۔</w:t>
      </w:r>
    </w:p>
    <w:p/>
    <w:p>
      <w:r xmlns:w="http://schemas.openxmlformats.org/wordprocessingml/2006/main">
        <w:t xml:space="preserve">متن ایک ایسی صورت حال کو بیان کرتا ہے جہاں ایک شخص کا کچا گوشت سفید ہو جاتا ہے، اور انہیں پادری کے پاس جانا چاہیے۔</w:t>
      </w:r>
    </w:p>
    <w:p/>
    <w:p>
      <w:r xmlns:w="http://schemas.openxmlformats.org/wordprocessingml/2006/main">
        <w:t xml:space="preserve">1: خدا ہمیں ضرورت کے وقت اس کی طرف رجوع کرنے کا حکم دیتا ہے۔</w:t>
      </w:r>
    </w:p>
    <w:p/>
    <w:p>
      <w:r xmlns:w="http://schemas.openxmlformats.org/wordprocessingml/2006/main">
        <w:t xml:space="preserve">2: خدا ہمیشہ کھلے بازوؤں کے ساتھ ہمیں قبول کرنے کے لیے تیار ہے۔</w:t>
      </w:r>
    </w:p>
    <w:p/>
    <w:p>
      <w:r xmlns:w="http://schemas.openxmlformats.org/wordprocessingml/2006/main">
        <w:t xml:space="preserve">1: یرمیاہ 3:22-23 - "واپس آ، بے وفا اسرائیل،" رب فرماتا ہے، "میں تجھ پر غصہ نہیں دیکھوں گا، کیونکہ میں رحم کرنے والا ہوں،" رب فرماتا ہے، "میں ہمیشہ غصہ نہیں کروں گا۔"</w:t>
      </w:r>
    </w:p>
    <w:p/>
    <w:p>
      <w:r xmlns:w="http://schemas.openxmlformats.org/wordprocessingml/2006/main">
        <w:t xml:space="preserve">2: یسعیاہ 1:18 - "آؤ، ہم مل کر بحث کریں،" خداوند فرماتا ہے۔ "اگرچہ آپ کے گناہ سرخ رنگ کے ہیں، وہ برف کی طرح سفید ہوں گے؛ اگرچہ وہ سرخ رنگ کے ہوں گے، وہ اون کی طرح ہوں گے۔"</w:t>
      </w:r>
    </w:p>
    <w:p/>
    <w:p>
      <w:r xmlns:w="http://schemas.openxmlformats.org/wordprocessingml/2006/main">
        <w:t xml:space="preserve">احبار 13:17 اور کاہن اُسے دیکھے گا، اور دیکھو، اگر وبا سفید ہو جائے گی۔ تب کاہن اس کو پاک قرار دے جس میں طاعون ہے وہ پاک ہے۔</w:t>
      </w:r>
    </w:p>
    <w:p/>
    <w:p>
      <w:r xmlns:w="http://schemas.openxmlformats.org/wordprocessingml/2006/main">
        <w:t xml:space="preserve">پادری تشخیص کر سکتا ہے کہ آیا کسی شخص میں طاعون ہے اور اگر طاعون ٹھیک ہو جائے تو اس شخص کو پاک قرار دیا جاتا ہے۔</w:t>
      </w:r>
    </w:p>
    <w:p/>
    <w:p>
      <w:r xmlns:w="http://schemas.openxmlformats.org/wordprocessingml/2006/main">
        <w:t xml:space="preserve">1. ایک صاف دل - امثال 4:23، سب سے بڑھ کر، اپنے دل کی حفاظت کرو، کیونکہ آپ جو کچھ کرتے ہیں وہ اسی سے نکلتا ہے۔</w:t>
      </w:r>
    </w:p>
    <w:p/>
    <w:p>
      <w:r xmlns:w="http://schemas.openxmlformats.org/wordprocessingml/2006/main">
        <w:t xml:space="preserve">2. خدا کی رحمت اور بخشش - یسعیاہ 1:18، اگرچہ آپ کے گناہ سرخ رنگ کے ہیں، وہ برف کی طرح سفید ہوں گے۔ اگرچہ وہ سرخ رنگ کے ہوں تو بھی اون کی طرح ہوں گے۔</w:t>
      </w:r>
    </w:p>
    <w:p/>
    <w:p>
      <w:r xmlns:w="http://schemas.openxmlformats.org/wordprocessingml/2006/main">
        <w:t xml:space="preserve">1. زبور 51:10، اے خدا، میرے اندر صاف دل پیدا کر۔ اور میرے اندر ایک صحیح روح کی تجدید کرو۔</w:t>
      </w:r>
    </w:p>
    <w:p/>
    <w:p>
      <w:r xmlns:w="http://schemas.openxmlformats.org/wordprocessingml/2006/main">
        <w:t xml:space="preserve">2. میکاہ 7:19، وہ پھر ہم پر رحم کرے گا، اور ہماری بدکاریوں کو مسخر کر دے گا۔ آپ ہمارے تمام گناہ سمندر کی گہرائیوں میں پھینک دیں گے۔</w:t>
      </w:r>
    </w:p>
    <w:p/>
    <w:p>
      <w:r xmlns:w="http://schemas.openxmlformats.org/wordprocessingml/2006/main">
        <w:t xml:space="preserve">احبار 13:18 گوشت بھی، جس کی جلد میں بھی پھوڑا تھا، اور وہ ٹھیک ہو گیا،</w:t>
      </w:r>
    </w:p>
    <w:p/>
    <w:p>
      <w:r xmlns:w="http://schemas.openxmlformats.org/wordprocessingml/2006/main">
        <w:t xml:space="preserve">حوالہ جلد میں ایک شفا بخش پھوڑے کی بات کرتا ہے۔</w:t>
      </w:r>
    </w:p>
    <w:p/>
    <w:p>
      <w:r xmlns:w="http://schemas.openxmlformats.org/wordprocessingml/2006/main">
        <w:t xml:space="preserve">1: خدا کا فضل ہمارے تمام دکھوں کو دور کرنے کی صلاحیت رکھتا ہے۔</w:t>
      </w:r>
    </w:p>
    <w:p/>
    <w:p>
      <w:r xmlns:w="http://schemas.openxmlformats.org/wordprocessingml/2006/main">
        <w:t xml:space="preserve">2: خدا کی رحمت پر بھروسہ کرکے ہم شفا پا سکتے ہیں۔</w:t>
      </w:r>
    </w:p>
    <w:p/>
    <w:p>
      <w:r xmlns:w="http://schemas.openxmlformats.org/wordprocessingml/2006/main">
        <w:t xml:space="preserve">1: یسعیاہ 53: 5 - "لیکن وہ ہماری خطاؤں کے لئے چھیدا گیا تھا، وہ ہماری بدکاریوں کے لئے کچل دیا گیا تھا؛ اس پر سزا جس نے ہمیں امن دیا، اور اس کے زخموں سے ہم شفا پاتے ہیں.</w:t>
      </w:r>
    </w:p>
    <w:p/>
    <w:p>
      <w:r xmlns:w="http://schemas.openxmlformats.org/wordprocessingml/2006/main">
        <w:t xml:space="preserve">2: جیمز 5: 14-15 - "کیا آپ میں سے کوئی بیمار ہے؟ وہ کلیسیا کے بزرگوں کو بلائیں کہ وہ ان پر دعا کریں اور ان پر رب کے نام پر تیل ڈالیں۔ اور ایمان کے ساتھ کی گئی دعا بیمار کر دے گی۔ اچھا آدمی ہے، رب انہیں اٹھائے گا، اگر انہوں نے گناہ کیا ہے، تو انہیں معاف کر دیا جائے گا۔</w:t>
      </w:r>
    </w:p>
    <w:p/>
    <w:p>
      <w:r xmlns:w="http://schemas.openxmlformats.org/wordprocessingml/2006/main">
        <w:t xml:space="preserve">احبار 13:19 اور پھوڑے کی جگہ پر سفید یا چمکدار دھبہ ہو جو سفید اور کچھ سرخی مائل ہو اور اسے کاہن کو دکھایا جائے۔</w:t>
      </w:r>
    </w:p>
    <w:p/>
    <w:p>
      <w:r xmlns:w="http://schemas.openxmlformats.org/wordprocessingml/2006/main">
        <w:t xml:space="preserve">یہ حوالہ جلد کی کسی خاص بیماری کی جسمانی علامت اور اس بات کا تعین کرنے کے عمل کو بیان کرتا ہے کہ آیا یہ متعدی ہے یا نہیں۔</w:t>
      </w:r>
    </w:p>
    <w:p/>
    <w:p>
      <w:r xmlns:w="http://schemas.openxmlformats.org/wordprocessingml/2006/main">
        <w:t xml:space="preserve">1. خدا کی شفا بخش طاقت: مصائب کے وقت خدا پر بھروسہ کرنا سیکھنا</w:t>
      </w:r>
    </w:p>
    <w:p/>
    <w:p>
      <w:r xmlns:w="http://schemas.openxmlformats.org/wordprocessingml/2006/main">
        <w:t xml:space="preserve">2. خدا کی مرضی کے نشانات: ہم اپنی زندگی میں اس کی مرضی کو کیسے پہچان سکتے ہیں۔</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احبار 13:20 اور اگر کاہن اسے دیکھے تو دیکھے کہ وہ جلد سے نیچے ہے اور اس کے بال سفید ہو گئے ہیں۔ کاہن اُسے ناپاک قرار دے۔</w:t>
      </w:r>
    </w:p>
    <w:p/>
    <w:p>
      <w:r xmlns:w="http://schemas.openxmlformats.org/wordprocessingml/2006/main">
        <w:t xml:space="preserve">یہ حوالہ جذام کے طاعون کی علامات پر بحث کرتا ہے جس کی شناخت ایک پادری نے کی ہے۔</w:t>
      </w:r>
    </w:p>
    <w:p/>
    <w:p>
      <w:r xmlns:w="http://schemas.openxmlformats.org/wordprocessingml/2006/main">
        <w:t xml:space="preserve">1. ہم سب کو مصیبت کے وقت دوسروں کے لیے روشنی بننے کے لیے بلایا جاتا ہے۔</w:t>
      </w:r>
    </w:p>
    <w:p/>
    <w:p>
      <w:r xmlns:w="http://schemas.openxmlformats.org/wordprocessingml/2006/main">
        <w:t xml:space="preserve">2. خدا کی رحمت اور فضل ہر مشکل اور کمزوری پر قابو پانے کے لیے کافی ہے۔</w:t>
      </w:r>
    </w:p>
    <w:p/>
    <w:p>
      <w:r xmlns:w="http://schemas.openxmlformats.org/wordprocessingml/2006/main">
        <w:t xml:space="preserve">1. یسعیاہ 9:2 - "اندھیرے میں چلنے والوں نے ایک عظیم روشنی دیکھی ہے؛ گہرے اندھیرے کی سرزمین میں رہنے والوں پر روشنی پڑی ہے۔"</w:t>
      </w:r>
    </w:p>
    <w:p/>
    <w:p>
      <w:r xmlns:w="http://schemas.openxmlformats.org/wordprocessingml/2006/main">
        <w:t xml:space="preserve">2. میتھیو 11:28 - "اے سب جو تھکے ہوئے اور بوجھ سے دبے ہوئے ہو میرے پاس آؤ، میں تمہیں آرام دوں گا۔"</w:t>
      </w:r>
    </w:p>
    <w:p/>
    <w:p>
      <w:r xmlns:w="http://schemas.openxmlformats.org/wordprocessingml/2006/main">
        <w:t xml:space="preserve">احبار 13:21 لیکن اگر کاہن اُس پر نظر ڈالے اور دیکھے کہ اُس میں سفید بال نہیں ہیں اور اگر وہ جِلد سے نیچے نہ ہوں بلکہ کچھ سیاہ ہوں۔ تب کاہن اسے سات دن تک بند رکھے۔</w:t>
      </w:r>
    </w:p>
    <w:p/>
    <w:p>
      <w:r xmlns:w="http://schemas.openxmlformats.org/wordprocessingml/2006/main">
        <w:t xml:space="preserve">جب کسی شخص کو جذام ہونے کا شبہ ہوتا ہے، تو پادری سفید بالوں کا معائنہ کرتا ہے اور تعین کرتا ہے کہ آیا یہ زخم جلد سے زیادہ گہرا ہے۔ اگر ایسا ہے تو وہ شخص سات دن تک بند رہتا ہے۔</w:t>
      </w:r>
    </w:p>
    <w:p/>
    <w:p>
      <w:r xmlns:w="http://schemas.openxmlformats.org/wordprocessingml/2006/main">
        <w:t xml:space="preserve">1. خُدا کی رحمت اور فضل ہمیں ضرورت کے وقت شفا یابی اور امید کے لیے اُس کے پاس آنے کی اجازت دیتا ہے۔</w:t>
      </w:r>
    </w:p>
    <w:p/>
    <w:p>
      <w:r xmlns:w="http://schemas.openxmlformats.org/wordprocessingml/2006/main">
        <w:t xml:space="preserve">2. ہمارے دکھوں کے درمیان بھی، خدا کی محبت اور نیکی اب بھی موجود ہے۔</w:t>
      </w:r>
    </w:p>
    <w:p/>
    <w:p>
      <w:r xmlns:w="http://schemas.openxmlformats.org/wordprocessingml/2006/main">
        <w:t xml:space="preserve">1. زبور 91:14-16 - کیونکہ اس نے مجھ سے محبت کی ہے، اس لیے میں اسے نجات دوں گا۔ میں اسے محفوظ طریقے سے بلندی پر کھڑا کروں گا، کیونکہ اس نے میرا نام جانا ہے۔ وہ مجھے پکارے گا اور میں اسے جواب دوں گا۔ میں مصیبت میں اس کے ساتھ رہوں گا۔ میں اُسے بچاؤں گا اور اُس کی عزت کروں گا۔ ایک لمبی زندگی کے ساتھ میں اسے مطمئن کروں گا اور اسے اپنی نجات دیکھنے دوں گا۔</w:t>
      </w:r>
    </w:p>
    <w:p/>
    <w:p>
      <w:r xmlns:w="http://schemas.openxmlformats.org/wordprocessingml/2006/main">
        <w:t xml:space="preserve">2. یسعیاہ 43:2 - جب آپ پانی سے گزریں گے، میں آپ کے ساتھ ہوں گا۔ اور دریاؤں کے ذریعے، وہ آپ کو بہاؤ نہیں دیں گے. جب تم آگ میں سے گزرو گے تو نہ جھلساؤ گے اور نہ شعلہ تمہیں جلائے گا۔</w:t>
      </w:r>
    </w:p>
    <w:p/>
    <w:p>
      <w:r xmlns:w="http://schemas.openxmlformats.org/wordprocessingml/2006/main">
        <w:t xml:space="preserve">احبار 13:22 اور اگر وہ جلد میں بہت زیادہ پھیل جائے تو کاہن اسے ناپاک قرار دے کیونکہ یہ وبا ہے۔</w:t>
      </w:r>
    </w:p>
    <w:p/>
    <w:p>
      <w:r xmlns:w="http://schemas.openxmlformats.org/wordprocessingml/2006/main">
        <w:t xml:space="preserve">کاہن کسی شخص کو ناپاک قرار دے اگر اس کی جلد پر وبا پھیل گئی ہو۔</w:t>
      </w:r>
    </w:p>
    <w:p/>
    <w:p>
      <w:r xmlns:w="http://schemas.openxmlformats.org/wordprocessingml/2006/main">
        <w:t xml:space="preserve">1. پاکیزگی کی طاقت: کس طرح خدا کی ہدایات ہماری اور ہماری برادریوں کی حفاظت کرتی ہیں۔</w:t>
      </w:r>
    </w:p>
    <w:p/>
    <w:p>
      <w:r xmlns:w="http://schemas.openxmlformats.org/wordprocessingml/2006/main">
        <w:t xml:space="preserve">2. زندگی کا تقدس: خدا کے لیے الگ الگ زندگی گزارنا</w:t>
      </w:r>
    </w:p>
    <w:p/>
    <w:p>
      <w:r xmlns:w="http://schemas.openxmlformats.org/wordprocessingml/2006/main">
        <w:t xml:space="preserve">1. احبار 11:44-45 کیونکہ میں خداوند تمہارا خدا ہوں۔ پس اپنے آپ کو مخصوص کرو اور پاک رہو کیونکہ میں مقدس ہوں۔ تُم اپنے آپ کو اُن جھنڈوں میں سے کسی چیز سے ناپاک نہ کرنا جو زمین پر موجود ہیں۔</w:t>
      </w:r>
    </w:p>
    <w:p/>
    <w:p>
      <w:r xmlns:w="http://schemas.openxmlformats.org/wordprocessingml/2006/main">
        <w:t xml:space="preserve">2. میتھیو 5:48 اس لیے آپ کو کامل ہونا چاہیے، جیسا کہ آپ کا آسمانی باپ کامل ہے۔</w:t>
      </w:r>
    </w:p>
    <w:p/>
    <w:p>
      <w:r xmlns:w="http://schemas.openxmlformats.org/wordprocessingml/2006/main">
        <w:t xml:space="preserve">احبار 13:23 لیکن اگر چمکدار دھبہ اپنی جگہ رہے اور نہ پھیلے تو وہ جلتا ہوا پھوڑا ہے۔ اور کاہن اسے پاک صاف قرار دے۔</w:t>
      </w:r>
    </w:p>
    <w:p/>
    <w:p>
      <w:r xmlns:w="http://schemas.openxmlformats.org/wordprocessingml/2006/main">
        <w:t xml:space="preserve">روشن جگہ جلتا ہوا پھوڑا ہے اور پادری اس شخص کو پاک قرار دیتا ہے۔</w:t>
      </w:r>
    </w:p>
    <w:p/>
    <w:p>
      <w:r xmlns:w="http://schemas.openxmlformats.org/wordprocessingml/2006/main">
        <w:t xml:space="preserve">1. خدا کی شفا بخش طاقت - شفا اور بحال کرنے کے لئے ایمان اور دعا کی طاقت پر ایک نظر۔</w:t>
      </w:r>
    </w:p>
    <w:p/>
    <w:p>
      <w:r xmlns:w="http://schemas.openxmlformats.org/wordprocessingml/2006/main">
        <w:t xml:space="preserve">2. خدا کا رزق - ان طریقوں کی تلاش جس میں خدا ہماری جسمانی، جذباتی اور روحانی ضروریات کو پورا کرتا ہے۔</w:t>
      </w:r>
    </w:p>
    <w:p/>
    <w:p>
      <w:r xmlns:w="http://schemas.openxmlformats.org/wordprocessingml/2006/main">
        <w:t xml:space="preserve">1. جیمز 5: 14-15 - "کیا آپ میں سے کوئی بیمار ہے؟ وہ کلیسیا کے بزرگوں کو بلائیں کہ وہ ان پر دعا کریں اور ان پر رب کے نام پر تیل کا مسح کریں۔ اور ایمان کے ساتھ کی گئی دعا بیمار کر دے گی۔ اچھا آدمی ہے، رب انہیں اٹھائے گا، اگر انہوں نے گناہ کیا ہے تو انہیں معاف کر دیا جائے گا۔"</w:t>
      </w:r>
    </w:p>
    <w:p/>
    <w:p>
      <w:r xmlns:w="http://schemas.openxmlformats.org/wordprocessingml/2006/main">
        <w:t xml:space="preserve">2. یسعیاہ 53:5 - "لیکن وہ ہماری خطاؤں کے لئے چھیدا گیا تھا، وہ ہماری بدکاریوں کے لئے کچل دیا گیا تھا؛ سزا جس نے ہمیں امن دیا، اس پر تھا، اور اس کے زخموں سے ہم شفا پاتے ہیں."</w:t>
      </w:r>
    </w:p>
    <w:p/>
    <w:p>
      <w:r xmlns:w="http://schemas.openxmlformats.org/wordprocessingml/2006/main">
        <w:t xml:space="preserve">احبار 13:24 یا اگر کوئی ایسا گوشت ہو جس کی جلد میں گرم جلن ہو اور جو جلد جلتا ہو اس پر سفید چمکدار دھبہ ہو، کچھ سرخی مائل یا سفید۔</w:t>
      </w:r>
    </w:p>
    <w:p/>
    <w:p>
      <w:r xmlns:w="http://schemas.openxmlformats.org/wordprocessingml/2006/main">
        <w:t xml:space="preserve">Leviticus کا یہ اقتباس جلد کی حالت کو بیان کرتا ہے جس میں جلن کی گرم احساس، اور ایک سفید یا سرخی مائل دھبہ ہے۔</w:t>
      </w:r>
    </w:p>
    <w:p/>
    <w:p>
      <w:r xmlns:w="http://schemas.openxmlformats.org/wordprocessingml/2006/main">
        <w:t xml:space="preserve">1. یسوع ہماری بیماری کو شفا دیتا ہے: ایمان کی شفا بخش طاقت پر ایک مطالعہ</w:t>
      </w:r>
    </w:p>
    <w:p/>
    <w:p>
      <w:r xmlns:w="http://schemas.openxmlformats.org/wordprocessingml/2006/main">
        <w:t xml:space="preserve">2. خدا کی رحمت: خدا کس طرح ہمیشہ معاف کرنے اور شفا دینے کے لئے تیار ہے۔</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احبار 13:25 تب کاہن اُس پر نظر ڈالے اور دیکھے اگر چمکدار جگہ کے بال سفید ہو گئے ہوں اور وہ جلد سے بھی گہرے نظر آئے۔ یہ جلنے سے ٹوٹا ہوا کوڑھ ہے، اس لیے کاہن اسے ناپاک قرار دے، یہ کوڑھ کی وبا ہے۔</w:t>
      </w:r>
    </w:p>
    <w:p/>
    <w:p>
      <w:r xmlns:w="http://schemas.openxmlformats.org/wordprocessingml/2006/main">
        <w:t xml:space="preserve">کاہن کو چاہیے کہ کسی ایسے شخص کا معائنہ کرے جس کی جلد پر چمکدار دھبہ ہو، اگر اس جگہ کے بال سفید ہو گئے ہوں اور داغ جلد سے زیادہ گہرا ہو تو یہ کوڑھ کی علامت ہے اور کاہن کو چاہیے کہ وہ اس شخص کو ناپاک قرار دے۔</w:t>
      </w:r>
    </w:p>
    <w:p/>
    <w:p>
      <w:r xmlns:w="http://schemas.openxmlformats.org/wordprocessingml/2006/main">
        <w:t xml:space="preserve">1. خدا کا تقدس: جذام کس طرح خدا کے کردار کو ظاہر کرتا ہے۔</w:t>
      </w:r>
    </w:p>
    <w:p/>
    <w:p>
      <w:r xmlns:w="http://schemas.openxmlformats.org/wordprocessingml/2006/main">
        <w:t xml:space="preserve">2. پاکیزگی کی طاقت: ہم احبار 13 سے کیا سیکھ سکتے ہیں۔</w:t>
      </w:r>
    </w:p>
    <w:p/>
    <w:p>
      <w:r xmlns:w="http://schemas.openxmlformats.org/wordprocessingml/2006/main">
        <w:t xml:space="preserve">1. لوقا 5:12-13 یسوع ایک کوڑھی کو شفا دیتا ہے۔</w:t>
      </w:r>
    </w:p>
    <w:p/>
    <w:p>
      <w:r xmlns:w="http://schemas.openxmlformats.org/wordprocessingml/2006/main">
        <w:t xml:space="preserve">2. عبرانیوں 9:22 خون بہائے بغیر، گناہوں کی معافی نہیں ہے</w:t>
      </w:r>
    </w:p>
    <w:p/>
    <w:p>
      <w:r xmlns:w="http://schemas.openxmlformats.org/wordprocessingml/2006/main">
        <w:t xml:space="preserve">احبار 13:26 لیکن اگر کاہن اُس پر نظر ڈالے اور دیکھے کہ چمکدار جگہ پر سفید بال نہیں ہیں اور وہ دوسری جلد سے کم نہیں بلکہ کچھ سیاہ ہیں۔ تب کاہن اسے سات دن تک بند رکھے۔</w:t>
      </w:r>
    </w:p>
    <w:p/>
    <w:p>
      <w:r xmlns:w="http://schemas.openxmlformats.org/wordprocessingml/2006/main">
        <w:t xml:space="preserve">پادری کو جلد کے انفیکشن کا معائنہ کرنا چاہیے اور فیصلہ کرنا چاہیے کہ آیا یہ کوڑھ ہے یا نہیں۔</w:t>
      </w:r>
    </w:p>
    <w:p/>
    <w:p>
      <w:r xmlns:w="http://schemas.openxmlformats.org/wordprocessingml/2006/main">
        <w:t xml:space="preserve">1: مشکل فیصلوں کا سامنا کرتے ہوئے بھی ہم خدا میں امید اور شفا پا سکتے ہیں۔</w:t>
      </w:r>
    </w:p>
    <w:p/>
    <w:p>
      <w:r xmlns:w="http://schemas.openxmlformats.org/wordprocessingml/2006/main">
        <w:t xml:space="preserve">2: بے یقینی کا سامنا کرتے وقت ہمیں ہدایت کے لیے خدا کی طرف دیکھنا چاہیے۔</w:t>
      </w:r>
    </w:p>
    <w:p/>
    <w:p>
      <w:r xmlns:w="http://schemas.openxmlformats.org/wordprocessingml/2006/main">
        <w:t xml:space="preserve">1: فلپیوں 4: 6-7 کسی چیز کی فکر نہ کرو بلکہ ہر چیز میں دعا اور منت کے ساتھ شکرگزاری کے ساتھ تمہاری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1: 5-6 اگر آپ میں سے کسی کے پاس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احبار 13:27 اور کاہن ساتویں دن اُس پر نظر ڈالے اور اگر وہ جلد میں بہت زیادہ پھیل جائے تو کاہن اُسے ناپاک قرار دے کیونکہ یہ کوڑھ کی وبا ہے۔</w:t>
      </w:r>
    </w:p>
    <w:p/>
    <w:p>
      <w:r xmlns:w="http://schemas.openxmlformats.org/wordprocessingml/2006/main">
        <w:t xml:space="preserve">کاہن ساتویں دن جذام میں مبتلا آدمی کا معائنہ کرے اور اگر وہ پھیل گیا ہو تو وہ ناپاک قرار پائے۔</w:t>
      </w:r>
    </w:p>
    <w:p/>
    <w:p>
      <w:r xmlns:w="http://schemas.openxmlformats.org/wordprocessingml/2006/main">
        <w:t xml:space="preserve">1: خدا کی محبت ان لوگوں کی دیکھ بھال میں ظاہر ہوتی ہے جو بیمار اور کمزور ہیں۔</w:t>
      </w:r>
    </w:p>
    <w:p/>
    <w:p>
      <w:r xmlns:w="http://schemas.openxmlformats.org/wordprocessingml/2006/main">
        <w:t xml:space="preserve">2: کوڑھ ہمارے اور خدا کے درمیان روحانی علیحدگی کی علامت ہے، اور ہمیں اس کے پاس واپس آنے کی ضرورت ہے۔</w:t>
      </w:r>
    </w:p>
    <w:p/>
    <w:p>
      <w:r xmlns:w="http://schemas.openxmlformats.org/wordprocessingml/2006/main">
        <w:t xml:space="preserve">1: یسعیاہ 53: 4-5 - "یقیناً اُس نے ہمارے دُکھ اُٹھائے اور ہمارے دُکھ اُٹھائے، پھر بھی ہم نے اُسے مارا ہوا، خُدا کی طرف سے مارا، اور مصیبت زدہ سمجھا۔ لیکن وہ ہماری خطاؤں کے سبب سے زخمی ہوا، ہماری بدکاریوں کے سبب سے کچلا گیا۔ وہ عذاب تھا جس نے ہمیں سکون پہنچایا، اور اس کی پٹیوں سے ہم شفا پاتے ہیں۔"</w:t>
      </w:r>
    </w:p>
    <w:p/>
    <w:p>
      <w:r xmlns:w="http://schemas.openxmlformats.org/wordprocessingml/2006/main">
        <w:t xml:space="preserve">2:1 یوحنا 4:19 - "ہم محبت کرتے ہیں کیونکہ اس نے پہلے ہم سے محبت کی۔"</w:t>
      </w:r>
    </w:p>
    <w:p/>
    <w:p>
      <w:r xmlns:w="http://schemas.openxmlformats.org/wordprocessingml/2006/main">
        <w:t xml:space="preserve">احبار 13:28 اور اگر چمکدار دھبہ اپنی جگہ رہے اور جِلد میں نہ پھیلے بلکہ کچھ سیاہ ہو۔ یہ جلنے کا اٹھنا ہے اور کاہن اسے پاک قرار دے کیونکہ یہ جلنے کی سوزش ہے۔</w:t>
      </w:r>
    </w:p>
    <w:p/>
    <w:p>
      <w:r xmlns:w="http://schemas.openxmlformats.org/wordprocessingml/2006/main">
        <w:t xml:space="preserve">یہ حوالہ ایک ایسے شخص کی بات کرتا ہے جس میں جلن کی سوزش ہے، اور پادری اسے پاک قرار دیتا ہے۔</w:t>
      </w:r>
    </w:p>
    <w:p/>
    <w:p>
      <w:r xmlns:w="http://schemas.openxmlformats.org/wordprocessingml/2006/main">
        <w:t xml:space="preserve">1. خدا کی رحمت: مشکل کے وقت بھی</w:t>
      </w:r>
    </w:p>
    <w:p/>
    <w:p>
      <w:r xmlns:w="http://schemas.openxmlformats.org/wordprocessingml/2006/main">
        <w:t xml:space="preserve">2. اعلان کی طاقت اور کہانت کا اختیار</w:t>
      </w:r>
    </w:p>
    <w:p/>
    <w:p>
      <w:r xmlns:w="http://schemas.openxmlformats.org/wordprocessingml/2006/main">
        <w:t xml:space="preserve">1. جیمز 5:14-15 - کیا آپ میں سے کوئی بیمار ہے؟ اسے کلیسیا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2. مرقس 16:17-18 - اور یہ نشانیاں ان لوگوں کی پیروی کریں گی جو ایمان لائے۔ وہ میرے نام سے بدروحوں کو نکالیں گے۔ وہ نئی زبانیں بولیں گے۔ وہ سانپوں کو اٹھا لیں گے۔ اور اگر وہ کوئی جان لیوا چیز پیتے ہیں تو اس سے انہیں کوئی نقصان نہیں ہو گا۔ وہ بیماروں پر ہاتھ رکھیں گے اور وہ صحت یاب ہو جائیں گے۔</w:t>
      </w:r>
    </w:p>
    <w:p/>
    <w:p>
      <w:r xmlns:w="http://schemas.openxmlformats.org/wordprocessingml/2006/main">
        <w:t xml:space="preserve">احبار 13:29 اگر کسی مرد یا عورت کے سر یا داڑھی پر طاعون ہو۔</w:t>
      </w:r>
    </w:p>
    <w:p/>
    <w:p>
      <w:r xmlns:w="http://schemas.openxmlformats.org/wordprocessingml/2006/main">
        <w:t xml:space="preserve">آیت میں بتایا گیا ہے کہ طاعون مرد یا عورت کے سر یا داڑھی پر ہو سکتا ہے۔</w:t>
      </w:r>
    </w:p>
    <w:p/>
    <w:p>
      <w:r xmlns:w="http://schemas.openxmlformats.org/wordprocessingml/2006/main">
        <w:t xml:space="preserve">1. خدا کی حفاظت کی طاقت: خدا کی محبت ہمیں طاعون سے کیسے بچاتی ہے۔</w:t>
      </w:r>
    </w:p>
    <w:p/>
    <w:p>
      <w:r xmlns:w="http://schemas.openxmlformats.org/wordprocessingml/2006/main">
        <w:t xml:space="preserve">2. ہماری جدوجہد کو اپنانا: جب طاعون آئیں تو کیسے ثابت قدم رہیں</w:t>
      </w:r>
    </w:p>
    <w:p/>
    <w:p>
      <w:r xmlns:w="http://schemas.openxmlformats.org/wordprocessingml/2006/main">
        <w:t xml:space="preserve">1. زبور 91:3-4 یقیناً وہ آپ کو پرندوں کے پھندے اور مہلک وبا سے بچائے گا۔ وہ تمہیں اپنے پروں سے ڈھانپ لے گا، اور اس کے پروں کے نیچے تمہیں پناہ ملے گی۔</w:t>
      </w:r>
    </w:p>
    <w:p/>
    <w:p>
      <w:r xmlns:w="http://schemas.openxmlformats.org/wordprocessingml/2006/main">
        <w:t xml:space="preserve">2. زبور 34:17-20 جب راست باز مدد کے لیے پکارتے ہیں، تو رب سنتا ہے اور انہیں ان کی تمام پریشانیوں سے نجات دیتا ہے۔ خُداوند ٹوٹے دل والوں کے قریب ہے اور روح میں کچلے ہوئے لوگوں کو بچاتا ہے۔ راستبازوں کی بہت سی مصیبتیں ہیں، لیکن خُداوند اُس کو اُن سب سے بچاتا ہے۔ وہ اپنی تمام ہڈیوں کو محفوظ رکھتا ہے۔ ان میں سے ایک بھی ٹوٹا نہیں ہے۔ مصیبت شریروں کو مار ڈالے گی۔ اور راستبازوں سے نفرت کرنے والوں کو سزا دی جائے گی۔</w:t>
      </w:r>
    </w:p>
    <w:p/>
    <w:p>
      <w:r xmlns:w="http://schemas.openxmlformats.org/wordprocessingml/2006/main">
        <w:t xml:space="preserve">احبار 13:30 تب کاہن طاعون کو دیکھے گا اور دیکھے گا کہ اگر وہ جلد سے زیادہ گہری نظر آئے۔ اور اس میں پیلے پتلے بال ہوں گے۔ تب کاہن اُسے ناپاک قرار دے۔</w:t>
      </w:r>
    </w:p>
    <w:p/>
    <w:p>
      <w:r xmlns:w="http://schemas.openxmlformats.org/wordprocessingml/2006/main">
        <w:t xml:space="preserve">ایک پادری کو ایک طاعون کا معائنہ کرنا ہے اور اس بات کا تعین کرنا ہے کہ آیا یہ خشک داغ ہے، کوڑھ کی ایک شکل، پیلے پتلے بالوں کی ظاہری شکل کی بنیاد پر۔</w:t>
      </w:r>
    </w:p>
    <w:p/>
    <w:p>
      <w:r xmlns:w="http://schemas.openxmlformats.org/wordprocessingml/2006/main">
        <w:t xml:space="preserve">1. بائبل کی اطاعت کی اہمیت: احبار 13:30 کا مطالعہ</w:t>
      </w:r>
    </w:p>
    <w:p/>
    <w:p>
      <w:r xmlns:w="http://schemas.openxmlformats.org/wordprocessingml/2006/main">
        <w:t xml:space="preserve">2. کوڑھیوں کے لیے خدا کا فضل: عیسیٰ اور کوڑھیوں کی شفاء</w:t>
      </w:r>
    </w:p>
    <w:p/>
    <w:p>
      <w:r xmlns:w="http://schemas.openxmlformats.org/wordprocessingml/2006/main">
        <w:t xml:space="preserve">1. میتھیو 8: 1-4 (یسوع کوڑھیوں کو شفا دیتا ہے)</w:t>
      </w:r>
    </w:p>
    <w:p/>
    <w:p>
      <w:r xmlns:w="http://schemas.openxmlformats.org/wordprocessingml/2006/main">
        <w:t xml:space="preserve">2. رومیوں 12:1-2 (خدا کی مرضی کے مطابق زندگی گزارنا)</w:t>
      </w:r>
    </w:p>
    <w:p/>
    <w:p>
      <w:r xmlns:w="http://schemas.openxmlformats.org/wordprocessingml/2006/main">
        <w:t xml:space="preserve">احبار 13:31 اور اگر کاہن زخم کی وبا کو دیکھے اور دیکھے کہ وہ جلد سے زیادہ گہرا نظر نہیں آتا اور اس میں کالے بال نہیں ہیں۔ تب کاہن اس شخص کو سات دن تک بند رکھے جس میں زخم کی بیماری ہو۔</w:t>
      </w:r>
    </w:p>
    <w:p/>
    <w:p>
      <w:r xmlns:w="http://schemas.openxmlformats.org/wordprocessingml/2006/main">
        <w:t xml:space="preserve">کاہن کو چاہیے کہ وہ سات دن کے لیے الگ تھلگ رکھے اگر اس کی جلد میں گہرا داغ نہ ہو اور اس کے بال کالے نہ ہوں۔</w:t>
      </w:r>
    </w:p>
    <w:p/>
    <w:p>
      <w:r xmlns:w="http://schemas.openxmlformats.org/wordprocessingml/2006/main">
        <w:t xml:space="preserve">1. علیحدگی کی اہمیت: بائبل ہمیں اپنی اور دوسروں کی حفاظت کیسے سکھاتی ہے</w:t>
      </w:r>
    </w:p>
    <w:p/>
    <w:p>
      <w:r xmlns:w="http://schemas.openxmlformats.org/wordprocessingml/2006/main">
        <w:t xml:space="preserve">2. خدا کی محبت کی طاقت: وہ کس طرح بحران کے وقت بھی ہمارا خیال رکھتا ہے۔</w:t>
      </w:r>
    </w:p>
    <w:p/>
    <w:p>
      <w:r xmlns:w="http://schemas.openxmlformats.org/wordprocessingml/2006/main">
        <w:t xml:space="preserve">1. 1 پطرس 5:8 ہوشیار رہو۔ ہوشیار رہو. آپ کا مخالف شیطان گرجنے والے شیر کی طرح گھومتا ہے، کسی کو ہڑپ کرنے کے لیے ڈھونڈتا ہے۔</w:t>
      </w:r>
    </w:p>
    <w:p/>
    <w:p>
      <w:r xmlns:w="http://schemas.openxmlformats.org/wordprocessingml/2006/main">
        <w:t xml:space="preserve">2. جیمز 5:14-15 کیا آپ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w:t>
      </w:r>
    </w:p>
    <w:p/>
    <w:p>
      <w:r xmlns:w="http://schemas.openxmlformats.org/wordprocessingml/2006/main">
        <w:t xml:space="preserve">احبار 13:32 اور ساتویں دن کاہن طاعون کو دیکھے اور دیکھے کہ اگر داغ پھیلے نہ ہوں اور اس میں پیلے بال نہ ہوں اور داغ جلد سے زیادہ گہرا نہ ہو۔</w:t>
      </w:r>
    </w:p>
    <w:p/>
    <w:p>
      <w:r xmlns:w="http://schemas.openxmlformats.org/wordprocessingml/2006/main">
        <w:t xml:space="preserve">یہ حوالہ اس کے مشاہدے کے ساتویں دن میں جلد کی بیماری کی شناخت کے عمل کو بیان کرتا ہے۔</w:t>
      </w:r>
    </w:p>
    <w:p/>
    <w:p>
      <w:r xmlns:w="http://schemas.openxmlformats.org/wordprocessingml/2006/main">
        <w:t xml:space="preserve">1. شفا کے لیے خُدا کا مہربان بندوبست - احبار 13:32</w:t>
      </w:r>
    </w:p>
    <w:p/>
    <w:p>
      <w:r xmlns:w="http://schemas.openxmlformats.org/wordprocessingml/2006/main">
        <w:t xml:space="preserve">2. فہم اور دانشمندانہ فیصلے کی ہماری ضرورت - احبار 13:32</w:t>
      </w:r>
    </w:p>
    <w:p/>
    <w:p>
      <w:r xmlns:w="http://schemas.openxmlformats.org/wordprocessingml/2006/main">
        <w:t xml:space="preserve">1. جیمز 5:14-15 - کیا آپ میں سے کوئی بیمار ہے؟ اسے کلیسیا کے بزرگوں کو اپنے اوپر دعا کرنے کے لیے بلانا چاہیے اور رب کے نام پر تیل سے مسح کرنا چاہیے۔</w:t>
      </w:r>
    </w:p>
    <w:p/>
    <w:p>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احبار 13:33 اُس کے مونڈے جائیں گے، لیکن اُس کے سر کے بال نہیں منڈوائے جائیں گے۔ اور کاہن اس شخص کو سات دن مزید بند رکھے۔</w:t>
      </w:r>
    </w:p>
    <w:p/>
    <w:p>
      <w:r xmlns:w="http://schemas.openxmlformats.org/wordprocessingml/2006/main">
        <w:t xml:space="preserve">بیماری کے پھیلاؤ کو روکنے کے لیے اسکیل والے شخص کو سات دن کے لیے قرنطینہ میں رہنا چاہیے۔</w:t>
      </w:r>
    </w:p>
    <w:p/>
    <w:p>
      <w:r xmlns:w="http://schemas.openxmlformats.org/wordprocessingml/2006/main">
        <w:t xml:space="preserve">1. ہماری کمیونٹی کے تحفظ میں قرنطینہ کی اہمیت۔</w:t>
      </w:r>
    </w:p>
    <w:p/>
    <w:p>
      <w:r xmlns:w="http://schemas.openxmlformats.org/wordprocessingml/2006/main">
        <w:t xml:space="preserve">2. اپنی جسمانی اور روحانی صحت کو سنبھالنے کا طریقہ سیکھنا۔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13:34 اور ساتویں دن کاہن اس داغ کو دیکھے اور دیکھے کہ اگر وہ داغ جلد میں نہ پھیلے اور نہ جلد سے گہرا نظر آئے۔ تب کاہن اسے پاک صاف قرار دے اور وہ اپنے کپڑے دھو کر پاک ہو جائے۔</w:t>
      </w:r>
    </w:p>
    <w:p/>
    <w:p>
      <w:r xmlns:w="http://schemas.openxmlformats.org/wordprocessingml/2006/main">
        <w:t xml:space="preserve">یہ اقتباس اس عمل پر بحث کرتا ہے جس سے ایک پادری کو یہ تعین کرنے کے لیے گزرنا چاہیے کہ آیا کوئی شخص داغ سے پاک ہے یا ناپاک ہے۔</w:t>
      </w:r>
    </w:p>
    <w:p/>
    <w:p>
      <w:r xmlns:w="http://schemas.openxmlformats.org/wordprocessingml/2006/main">
        <w:t xml:space="preserve">1: "گناہ کا نشان: خدا کی رحمت سے پاک ہونا"</w:t>
      </w:r>
    </w:p>
    <w:p/>
    <w:p>
      <w:r xmlns:w="http://schemas.openxmlformats.org/wordprocessingml/2006/main">
        <w:t xml:space="preserve">2: "پاکیزگی کی طاقت: ایمان کے ذریعے صاف رہنا"</w:t>
      </w:r>
    </w:p>
    <w:p/>
    <w:p>
      <w:r xmlns:w="http://schemas.openxmlformats.org/wordprocessingml/2006/main">
        <w:t xml:space="preserve">1: یوحنا 15:3 "اب تُم اُس کلام کے سبب سے پاک ہو گئے جو مَیں نے تم سے کہی ہے"۔</w:t>
      </w:r>
    </w:p>
    <w:p/>
    <w:p>
      <w:r xmlns:w="http://schemas.openxmlformats.org/wordprocessingml/2006/main">
        <w:t xml:space="preserve">2: ططس 2:14 "اس نے اپنے آپ کو ہمارے لیے دے دیا تاکہ ہمیں تمام برائیوں سے چھڑایا جائے اور اپنے لیے ایک ایسی قوم کو پاک کیا جائے جو اس کے اپنے ہیں، نیکی کرنے کے خواہشمند ہیں۔"</w:t>
      </w:r>
    </w:p>
    <w:p/>
    <w:p>
      <w:r xmlns:w="http://schemas.openxmlformats.org/wordprocessingml/2006/main">
        <w:t xml:space="preserve">احبار 13:35 لیکن اگر داغ صاف ہونے کے بعد جلد میں بہت زیادہ پھیل جائے۔</w:t>
      </w:r>
    </w:p>
    <w:p/>
    <w:p>
      <w:r xmlns:w="http://schemas.openxmlformats.org/wordprocessingml/2006/main">
        <w:t xml:space="preserve">یہ حوالہ صفائی کے بعد جلد میں بہت زیادہ پھیلنے والے داغ کی موجودگی پر بحث کرتا ہے۔</w:t>
      </w:r>
    </w:p>
    <w:p/>
    <w:p>
      <w:r xmlns:w="http://schemas.openxmlformats.org/wordprocessingml/2006/main">
        <w:t xml:space="preserve">1. خدا کا فضل: آزمائش کے وقت میں ایک نعمت</w:t>
      </w:r>
    </w:p>
    <w:p/>
    <w:p>
      <w:r xmlns:w="http://schemas.openxmlformats.org/wordprocessingml/2006/main">
        <w:t xml:space="preserve">2. ایمان کے ذریعے مصیبت پر قابو پانا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34:19 - راستبازوں کی بہت سی مصیبتیں ہیں، لیکن خُداوند اُسے اُن سب سے نجات دیتا ہے۔</w:t>
      </w:r>
    </w:p>
    <w:p/>
    <w:p>
      <w:r xmlns:w="http://schemas.openxmlformats.org/wordprocessingml/2006/main">
        <w:t xml:space="preserve">احبار 13:36 تب کاہن اُس پر نظر ڈالے اور دیکھو، اگر داغ جلد میں پھیل گیا ہو تو کاہن پیلے بالوں کی تلاش نہ کرے۔ وہ ناپاک ہے.</w:t>
      </w:r>
    </w:p>
    <w:p/>
    <w:p>
      <w:r xmlns:w="http://schemas.openxmlformats.org/wordprocessingml/2006/main">
        <w:t xml:space="preserve">کاہن کو چاہیے کہ وہ کسی ایسے شخص کو دیکھے جس کی جلد پر داغ ہے اور وہ ناپاک ہونے کا تعین کرے، چاہے اس کے بال پیلے ہی کیوں نہ ہوں۔</w:t>
      </w:r>
    </w:p>
    <w:p/>
    <w:p>
      <w:r xmlns:w="http://schemas.openxmlformats.org/wordprocessingml/2006/main">
        <w:t xml:space="preserve">1. تقدس کی اہمیت: بائبل کی تعلیمات کے مطابق، ہمیں مقدس رہنا چاہیے، یہاں تک کہ جب ہم جسمانی تکالیف میں مبتلا ہوں۔</w:t>
      </w:r>
    </w:p>
    <w:p/>
    <w:p>
      <w:r xmlns:w="http://schemas.openxmlformats.org/wordprocessingml/2006/main">
        <w:t xml:space="preserve">2. بے عیب ہونے کی نعمت: ہمیں اپنی جسمانی صحت کے لیے شکر گزار ہونا چاہیے اور جسم اور روح میں بے عیب رہنے کی کوشش کرنی چاہیے۔</w:t>
      </w:r>
    </w:p>
    <w:p/>
    <w:p>
      <w:r xmlns:w="http://schemas.openxmlformats.org/wordprocessingml/2006/main">
        <w:t xml:space="preserve">1. عبرانیوں 12:14: "سب کے ساتھ امن کے لیے کوشش کرو، اور اس پاکیزگی کے لیے جس کے بغیر کوئی رب کو نہیں دیکھ سکے گا۔"</w:t>
      </w:r>
    </w:p>
    <w:p/>
    <w:p>
      <w:r xmlns:w="http://schemas.openxmlformats.org/wordprocessingml/2006/main">
        <w:t xml:space="preserve">2. 1 پیٹر 1:16: "چونکہ یہ لکھا ہے، 'تم مقدس رہو، کیونکہ میں مقدس ہوں۔'</w:t>
      </w:r>
    </w:p>
    <w:p/>
    <w:p>
      <w:r xmlns:w="http://schemas.openxmlformats.org/wordprocessingml/2006/main">
        <w:t xml:space="preserve">Leviticus 13:37 لیکن اگر وہ داغ اس کی نظر میں ٹھہرے اور یہ کہ اس میں سیاہ بال اُگ آئے۔ زخم ٹھیک ہو گیا ہے، وہ پاک ہے اور کاہن اسے پاک قرار دے گا۔</w:t>
      </w:r>
    </w:p>
    <w:p/>
    <w:p>
      <w:r xmlns:w="http://schemas.openxmlformats.org/wordprocessingml/2006/main">
        <w:t xml:space="preserve">یہ آیت بتاتی ہے کہ اگر کسی شخص پر داغ لگ جائے اور اس میں سیاہ بال اگنے لگیں تو داغ ٹھیک ہو جاتا ہے اور وہ شخص صاف ستھرا سمجھا جاتا ہے۔</w:t>
      </w:r>
    </w:p>
    <w:p/>
    <w:p>
      <w:r xmlns:w="http://schemas.openxmlformats.org/wordprocessingml/2006/main">
        <w:t xml:space="preserve">1. خدا کی شفا بخش طاقت: ہم ایمان کے ذریعے شفاء کیسے حاصل کر سکتے ہیں۔</w:t>
      </w:r>
    </w:p>
    <w:p/>
    <w:p>
      <w:r xmlns:w="http://schemas.openxmlformats.org/wordprocessingml/2006/main">
        <w:t xml:space="preserve">2. تقدس کی ہماری ضرورت: اطاعت کے ذریعے خدا کے قریب ہونا</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جیمز 5: 14-16 - "کیا آپ میں سے کوئی بیمار ہے؟ وہ کلیسیا کے بزرگوں کو بلائیں کہ وہ ان پر دعا کریں اور ان پر رب کے نام پر تیل کا مسح کریں۔ اور ایمان کے ساتھ کی گئی دعا بیمار کر دے گی۔ انسان اچھا ہے، رب انہیں اٹھائے گا، اگر انھوں نے گناہ کیے ہیں تو انھیں معاف کر دیا جائے گا، اس لیے ایک دوسرے کے سامنے اپنے گناہوں کا اقرار کریں اور ایک دوسرے کے لیے دعا کریں تاکہ آپ شفا پائیں، نیک آدمی کی دعا طاقتور اور موثر ہوتی ہے۔ "</w:t>
      </w:r>
    </w:p>
    <w:p/>
    <w:p>
      <w:r xmlns:w="http://schemas.openxmlformats.org/wordprocessingml/2006/main">
        <w:t xml:space="preserve">احبار 13:38 اگر کسی مرد یا عورت کے جسم کی جلد پر چمکدار دھبے ہوں حتیٰ کہ سفید چمکدار دھبے بھی۔</w:t>
      </w:r>
    </w:p>
    <w:p/>
    <w:p>
      <w:r xmlns:w="http://schemas.openxmlformats.org/wordprocessingml/2006/main">
        <w:t xml:space="preserve">جلد میں چمکدار دھبے انفیکشن کی علامت ہو سکتے ہیں۔</w:t>
      </w:r>
    </w:p>
    <w:p/>
    <w:p>
      <w:r xmlns:w="http://schemas.openxmlformats.org/wordprocessingml/2006/main">
        <w:t xml:space="preserve">1: خدا ہمیں احبار 13:38 میں سکھاتا ہے کہ انفیکشن کی چھوٹی، بظاہر معمولی علامات کو بھی نظر انداز نہیں کیا جانا چاہیے۔</w:t>
      </w:r>
    </w:p>
    <w:p/>
    <w:p>
      <w:r xmlns:w="http://schemas.openxmlformats.org/wordprocessingml/2006/main">
        <w:t xml:space="preserve">2: ہمیں احبار 13:38 میں دی گئی وارننگ کو سنجیدگی سے لینا چاہیے تاکہ انفیکشن کی علامات پر توجہ دی جائے، چاہے وہ کتنی ہی چھوٹی کیوں نہ ہوں۔</w:t>
      </w:r>
    </w:p>
    <w:p/>
    <w:p>
      <w:r xmlns:w="http://schemas.openxmlformats.org/wordprocessingml/2006/main">
        <w:t xml:space="preserve">1: جیمز 5:14-15 - کیا آپ میں سے کوئی بیمار ہے؟ وہ کلیسیا کے بزرگوں کو بُلائے، اور وہ خُداوند کے نام پر تیل سے مسح کر کے اُس کے لیے دعا کریں۔ اور ایمان کی دعا بیمار کو بچائے گی، اور خداوند اسے اٹھائے گا۔ اور اگر اس نے گناہ کیے ہوں تو اسے معاف کر دیا جائے گا۔</w:t>
      </w:r>
    </w:p>
    <w:p/>
    <w:p>
      <w:r xmlns:w="http://schemas.openxmlformats.org/wordprocessingml/2006/main">
        <w:t xml:space="preserve">2: امثال 30:5 - خدا کا ہر کلام پاک ہے۔ وہ اُن کے لیے ڈھال ہے جو اُس پر بھروسہ کرتے ہیں۔</w:t>
      </w:r>
    </w:p>
    <w:p/>
    <w:p>
      <w:r xmlns:w="http://schemas.openxmlformats.org/wordprocessingml/2006/main">
        <w:t xml:space="preserve">احبار 13:39 تب کاہن دیکھے اور دیکھے کہ اگر اُن کے گوشت کی جلد میں چمکدار دھبے سیاہ سفید ہیں۔ یہ ایک داغ دار جگہ ہے جو جلد میں اگتی ہے۔ وہ صاف ہے.</w:t>
      </w:r>
    </w:p>
    <w:p/>
    <w:p>
      <w:r xmlns:w="http://schemas.openxmlformats.org/wordprocessingml/2006/main">
        <w:t xml:space="preserve">کاہن کو چاہیے کہ وہ کسی شخص کی جانچ کرے جس پر داغ دار جگہ ہے تاکہ یہ معلوم ہو سکے کہ آیا یہ صاف ستھری تکلیف ہے۔</w:t>
      </w:r>
    </w:p>
    <w:p/>
    <w:p>
      <w:r xmlns:w="http://schemas.openxmlformats.org/wordprocessingml/2006/main">
        <w:t xml:space="preserve">1. خدا کی رحمت: احبار 13:39 کی صفائی کی طاقت پر ایک نظر</w:t>
      </w:r>
    </w:p>
    <w:p/>
    <w:p>
      <w:r xmlns:w="http://schemas.openxmlformats.org/wordprocessingml/2006/main">
        <w:t xml:space="preserve">2. یسوع: حتمی شفا دینے والا اور احبار کی صفائی کی طاقت 13:39</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یسعیاہ 1:18 - "اب آؤ، اور ہم مل کر بحث کریں،" خداوند فرماتا ہے، "اگرچہ تمہارے گناہ سرخ رنگ کے ہیں، وہ برف کی طرح سفید ہوں گے؛ اگرچہ وہ سرخ رنگ کے ہوں گے، وہ اون کی طرح ہوں گے۔ .</w:t>
      </w:r>
    </w:p>
    <w:p/>
    <w:p>
      <w:r xmlns:w="http://schemas.openxmlformats.org/wordprocessingml/2006/main">
        <w:t xml:space="preserve">احبار 13:40 اور جس آدمی کے سر کے بال جھڑ گئے وہ گنجا ہے۔ پھر بھی وہ صاف ہے۔</w:t>
      </w:r>
    </w:p>
    <w:p/>
    <w:p>
      <w:r xmlns:w="http://schemas.openxmlformats.org/wordprocessingml/2006/main">
        <w:t xml:space="preserve">احبار 13:40 کے مطابق ایک آدمی جس کے بال گرے ہوئے ہیں پاک سمجھا جاتا ہے۔</w:t>
      </w:r>
    </w:p>
    <w:p/>
    <w:p>
      <w:r xmlns:w="http://schemas.openxmlformats.org/wordprocessingml/2006/main">
        <w:t xml:space="preserve">1. "ایک صاف دل: گنجے ہونے کی برکات"</w:t>
      </w:r>
    </w:p>
    <w:p/>
    <w:p>
      <w:r xmlns:w="http://schemas.openxmlformats.org/wordprocessingml/2006/main">
        <w:t xml:space="preserve">2. "صفائی کے خدا کے معیارات: گنجے پن میں کوئی شرم نہیں"</w:t>
      </w:r>
    </w:p>
    <w:p/>
    <w:p>
      <w:r xmlns:w="http://schemas.openxmlformats.org/wordprocessingml/2006/main">
        <w:t xml:space="preserve">1. زبور 51:10، "اے خُدا، میرے اندر ایک صاف دل پیدا کر، اور میرے اندر ایک صحیح روح کی تجدید کر۔"</w:t>
      </w:r>
    </w:p>
    <w:p/>
    <w:p>
      <w:r xmlns:w="http://schemas.openxmlformats.org/wordprocessingml/2006/main">
        <w:t xml:space="preserve">2. 2 کرنتھیوں 7:1، "چونکہ ہمارے پاس یہ وعدے ہیں، پیارے، آئیے ہم اپنے آپ کو جسم اور روح کی ہر ناپاکی سے پاک کریں، اور خدا کے خوف میں پاکیزگی کو کامل بنائیں۔"</w:t>
      </w:r>
    </w:p>
    <w:p/>
    <w:p>
      <w:r xmlns:w="http://schemas.openxmlformats.org/wordprocessingml/2006/main">
        <w:t xml:space="preserve">احبار 13:41 اور جس کے بال اس کے سر کے حصے سے منہ کی طرف جھڑ گئے ہیں، وہ پیشانی گنجا ہے، پھر بھی وہ پاک ہے۔</w:t>
      </w:r>
    </w:p>
    <w:p/>
    <w:p>
      <w:r xmlns:w="http://schemas.openxmlformats.org/wordprocessingml/2006/main">
        <w:t xml:space="preserve">Leviticus کا یہ حوالہ ایک ایسے آدمی کی وضاحت کرتا ہے جس کے چہرے کے سامنے سے گنجا پن ہے لیکن پھر بھی اسے صاف سمجھا جاتا ہے۔</w:t>
      </w:r>
    </w:p>
    <w:p/>
    <w:p>
      <w:r xmlns:w="http://schemas.openxmlformats.org/wordprocessingml/2006/main">
        <w:t xml:space="preserve">1. ہمارے جسموں میں خدا کی خوبصورتی کو دیکھنا: جسمانی خامیوں کو سمجھنا</w:t>
      </w:r>
    </w:p>
    <w:p/>
    <w:p>
      <w:r xmlns:w="http://schemas.openxmlformats.org/wordprocessingml/2006/main">
        <w:t xml:space="preserve">2. عاجزی کا تقدس: اپنے آپ کو قبول کرنے کے ذریعے خدا سے قربت تلاش کرنا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139:14 - "میں تیری تعریف کرتا ہوں، کیونکہ میں خوفناک اور حیرت انگیز طور پر بنایا گیا ہوں۔ تیرے کام حیرت انگیز ہیں؛ میری جان اسے اچھی طرح جانتی ہے۔"</w:t>
      </w:r>
    </w:p>
    <w:p/>
    <w:p>
      <w:r xmlns:w="http://schemas.openxmlformats.org/wordprocessingml/2006/main">
        <w:t xml:space="preserve">احبار 13:42 اور اگر گنجے کے سر یا گنجے ماتھے میں سفید سرخی مائل زخم ہو۔ یہ اس کے گنجے سر، یا اس کے گنجے ماتھے میں پھوٹنے والا کوڑھ ہے۔</w:t>
      </w:r>
    </w:p>
    <w:p/>
    <w:p>
      <w:r xmlns:w="http://schemas.openxmlformats.org/wordprocessingml/2006/main">
        <w:t xml:space="preserve">حوالہ کسی شخص کے گنجے سر یا پیشانی پر سفید سرخی مائل زخم کو جذام کی علامت کے طور پر بیان کرتا ہے۔</w:t>
      </w:r>
    </w:p>
    <w:p/>
    <w:p>
      <w:r xmlns:w="http://schemas.openxmlformats.org/wordprocessingml/2006/main">
        <w:t xml:space="preserve">1. احبار 13:42 کا پیغام: خدا تفصیلات میں ہے۔</w:t>
      </w:r>
    </w:p>
    <w:p/>
    <w:p>
      <w:r xmlns:w="http://schemas.openxmlformats.org/wordprocessingml/2006/main">
        <w:t xml:space="preserve">2. ایک چھوٹے سے جذام کی طاقت: ایک چھوٹی علامت کس طرح بڑا اثر ڈال سکتی ہے۔</w:t>
      </w:r>
    </w:p>
    <w:p/>
    <w:p>
      <w:r xmlns:w="http://schemas.openxmlformats.org/wordprocessingml/2006/main">
        <w:t xml:space="preserve">1. 1 کرنتھیوں 3: 18-20 - "اپنے آپ کو دھوکہ نہ دیں۔ اگر تم میں سے کوئی سمجھتا ہے کہ وہ اس زمانے کے معیار کے مطابق عقلمند ہے تو اسے بے وقوف بننا چاہئے تاکہ وہ عقلمند بن جائے۔ اس دنیا کی حکمت کے لئے۔ خدا کی نظر میں حماقت ہے۔"</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احبار 13:43 تب کاہن اُس پر نظر ڈالے اور دیکھے کہ اگر زخم کا اُٹھنا اُس کے گنجے سر یا اُس کے گنجے ماتھے پر سفید سرخی مائل ہو جیسا کہ جذام جلد میں ظاہر ہوتا ہے۔</w:t>
      </w:r>
    </w:p>
    <w:p/>
    <w:p>
      <w:r xmlns:w="http://schemas.openxmlformats.org/wordprocessingml/2006/main">
        <w:t xml:space="preserve">پادری کو کسی ایسے شخص کے سر یا ماتھے کے گنجے زخم کا معائنہ کرنا چاہیے جس پر جذام کا شبہ ہو۔</w:t>
      </w:r>
    </w:p>
    <w:p/>
    <w:p>
      <w:r xmlns:w="http://schemas.openxmlformats.org/wordprocessingml/2006/main">
        <w:t xml:space="preserve">1. ضرورت کے وقت پادری سے مشورہ لینے کی اہمیت۔</w:t>
      </w:r>
    </w:p>
    <w:p/>
    <w:p>
      <w:r xmlns:w="http://schemas.openxmlformats.org/wordprocessingml/2006/main">
        <w:t xml:space="preserve">2. جذام کی تشخیص اور علاج میں مدد کے لیے ایک نظام کا خدا کا بندوبست۔</w:t>
      </w:r>
    </w:p>
    <w:p/>
    <w:p>
      <w:r xmlns:w="http://schemas.openxmlformats.org/wordprocessingml/2006/main">
        <w:t xml:space="preserve">1. جیمز 5:14 - کیا آپ میں سے کوئی بیمار ہے؟ وہ کلیسیا کے بزرگوں کو بُلائیں کہ وہ اُن پر دعا کریں اور اُن پر خُداوند کے نام پر تیل ڈالیں۔</w:t>
      </w:r>
    </w:p>
    <w:p/>
    <w:p>
      <w:r xmlns:w="http://schemas.openxmlformats.org/wordprocessingml/2006/main">
        <w:t xml:space="preserve">2. میتھیو 9:12 - یہ سن کر، یسوع نے کہا، صحت مندوں کو ڈاکٹر کی ضرورت نہیں ہے، لیکن بیماروں کو.</w:t>
      </w:r>
    </w:p>
    <w:p/>
    <w:p>
      <w:r xmlns:w="http://schemas.openxmlformats.org/wordprocessingml/2006/main">
        <w:t xml:space="preserve">احبار 13:44 وہ کوڑھی آدمی ہے، وہ ناپاک ہے۔ کاہن اسے بالکل ناپاک قرار دے گا۔ اس کی وبا اس کے سر میں ہے۔</w:t>
      </w:r>
    </w:p>
    <w:p/>
    <w:p>
      <w:r xmlns:w="http://schemas.openxmlformats.org/wordprocessingml/2006/main">
        <w:t xml:space="preserve">یہ حوالہ جذام کے مریض کے بارے میں بتاتا ہے جسے پادری نے ناپاک قرار دیا ہے۔</w:t>
      </w:r>
    </w:p>
    <w:p/>
    <w:p>
      <w:r xmlns:w="http://schemas.openxmlformats.org/wordprocessingml/2006/main">
        <w:t xml:space="preserve">1. پاکیزگی کی طاقت: خدا کی پاکیزگی اور ہماری ذمہ داری</w:t>
      </w:r>
    </w:p>
    <w:p/>
    <w:p>
      <w:r xmlns:w="http://schemas.openxmlformats.org/wordprocessingml/2006/main">
        <w:t xml:space="preserve">2. خدا کی رحمت: ناپاکی کے درمیان شفا</w:t>
      </w:r>
    </w:p>
    <w:p/>
    <w:p>
      <w:r xmlns:w="http://schemas.openxmlformats.org/wordprocessingml/2006/main">
        <w:t xml:space="preserve">1. 2 کرنتھیوں 7:1 - لہذا، چونکہ ہمارے پاس یہ وعدے ہیں، پیارے، آئیے ہم اپنے آپ کو جسم اور روح کی ہر ناپاکی سے پاک کریں، اور خدا کے خوف سے پاکیزگی کو تکمیل تک پہنچائیں۔</w:t>
      </w:r>
    </w:p>
    <w:p/>
    <w:p>
      <w:r xmlns:w="http://schemas.openxmlformats.org/wordprocessingml/2006/main">
        <w:t xml:space="preserve">2. زبور 51:7 - مجھے زوفا سے پاک کر، اور میں پاک ہو جاؤں گا۔ مجھے دھو، اور میں برف سے زیادہ سفید ہو جاؤں گا۔</w:t>
      </w:r>
    </w:p>
    <w:p/>
    <w:p>
      <w:r xmlns:w="http://schemas.openxmlformats.org/wordprocessingml/2006/main">
        <w:t xml:space="preserve">احبار 13:45 اور کوڑھی جس میں طاعون ہے اس کے کپڑے پھٹے ہوں گے اور اس کا سر ننگا ہو جائے گا اور وہ اپنے اوپری ہونٹ پر چادر ڈالے گا اور پکارے گا، ناپاک، ناپاک۔</w:t>
      </w:r>
    </w:p>
    <w:p/>
    <w:p>
      <w:r xmlns:w="http://schemas.openxmlformats.org/wordprocessingml/2006/main">
        <w:t xml:space="preserve">یہ حوالہ ایک کوڑھی کے مخصوص لباس اور طرز عمل کا خاکہ پیش کرتا ہے جب وہ طاعون لگ جاتا ہے۔</w:t>
      </w:r>
    </w:p>
    <w:p/>
    <w:p>
      <w:r xmlns:w="http://schemas.openxmlformats.org/wordprocessingml/2006/main">
        <w:t xml:space="preserve">1. اطاعت کی طاقت: مشکل حالات میں وفادار رہنا سیکھنا</w:t>
      </w:r>
    </w:p>
    <w:p/>
    <w:p>
      <w:r xmlns:w="http://schemas.openxmlformats.org/wordprocessingml/2006/main">
        <w:t xml:space="preserve">2. خدا کے تقدس کو سمجھنا: اس کے معیارات کو پہچاننا اور ان کا احترام کرنا</w:t>
      </w:r>
    </w:p>
    <w:p/>
    <w:p>
      <w:r xmlns:w="http://schemas.openxmlformats.org/wordprocessingml/2006/main">
        <w:t xml:space="preserve">1. 1 پطرس 5:5-7 - اسی طرح، آپ جو چھوٹے ہیں، بزرگوں کے تابع رہو۔ تم سب ایک دوسرے کے ساتھ عاجزی کا لباس پہنو کیونکہ خدا مغروروں کا مقابلہ کرتا ہے لیکن عاجزوں پر فضل کرتا ہے۔ پس اپنے آپ کو خُدا کے قوی ہاتھ کے نیچے فروتن بنائیں تاکہ وہ مناسب وقت پر آپ کو سربلند کرے اور اپنی تمام فکریں اُس پر ڈال دے کیونکہ وہ آپ کی فکر کرتا ہے۔</w:t>
      </w:r>
    </w:p>
    <w:p/>
    <w:p>
      <w:r xmlns:w="http://schemas.openxmlformats.org/wordprocessingml/2006/main">
        <w:t xml:space="preserve">2. جیمز 4:7-10 - لہذا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 بدبخت رہو اور ماتم کرو اور روؤ۔ تیری ہنسی ماتم میں بدل جائے اور تیری خوشی اداسی میں بدل جائے۔ اپنے آپ کو خُداوند کے سامنے فروتن کرو، اور وہ تمہیں سربلند کرے گا۔</w:t>
      </w:r>
    </w:p>
    <w:p/>
    <w:p>
      <w:r xmlns:w="http://schemas.openxmlformats.org/wordprocessingml/2006/main">
        <w:t xml:space="preserve">احبار 13:46 جتنے دن اس میں طاعون رہے گا وہ ناپاک رہے گا۔ وہ ناپاک ہے وہ اکیلا رہے گا۔ کیمپ کے بغیر اس کا مسکن ہو گا۔</w:t>
      </w:r>
    </w:p>
    <w:p/>
    <w:p>
      <w:r xmlns:w="http://schemas.openxmlformats.org/wordprocessingml/2006/main">
        <w:t xml:space="preserve">جب کوئی شخص طاعون میں مبتلا ہو تو اسے الگ تھلگ رہنا چاہیے اور کیمپ سے الگ رہنا چاہیے۔</w:t>
      </w:r>
    </w:p>
    <w:p/>
    <w:p>
      <w:r xmlns:w="http://schemas.openxmlformats.org/wordprocessingml/2006/main">
        <w:t xml:space="preserve">1. "تنہائی میں رہنا: دور سے محبت کا انتخاب"</w:t>
      </w:r>
    </w:p>
    <w:p/>
    <w:p>
      <w:r xmlns:w="http://schemas.openxmlformats.org/wordprocessingml/2006/main">
        <w:t xml:space="preserve">2. "علیحدگی کی قدر: تنہا رہنا سیکھنا"</w:t>
      </w:r>
    </w:p>
    <w:p/>
    <w:p>
      <w:r xmlns:w="http://schemas.openxmlformats.org/wordprocessingml/2006/main">
        <w:t xml:space="preserve">1. رومیوں 12:9-10، "محبت مخلص ہونی چاہیے۔ برائی سے نفرت کرو، اچھی چیز سے چمٹے رہو۔ محبت میں ایک دوسرے کے لیے وقف رہو۔ اپنے اوپر ایک دوسرے کی عزت کرو۔"</w:t>
      </w:r>
    </w:p>
    <w:p/>
    <w:p>
      <w:r xmlns:w="http://schemas.openxmlformats.org/wordprocessingml/2006/main">
        <w:t xml:space="preserve">2. 1 یوحنا 4: 7-8، "پیارے دوستو، آئیے ایک دوسرے سے محبت کریں، کیونکہ محبت خدا کی طرف سے آتی ہے۔ ہر کوئی جو محبت کرتا ہے وہ خدا سے پیدا ہوا ہے اور خدا کو جانتا ہے۔ جو محبت نہیں کرتا وہ خدا کو نہیں جانتا، کیونکہ خدا ہے۔ محبت."</w:t>
      </w:r>
    </w:p>
    <w:p/>
    <w:p>
      <w:r xmlns:w="http://schemas.openxmlformats.org/wordprocessingml/2006/main">
        <w:t xml:space="preserve">احبار 13:47 وہ لباس بھی جس میں کوڑھ کا مرض ہے، خواہ وہ اونی لباس ہو یا کتان کا لباس۔</w:t>
      </w:r>
    </w:p>
    <w:p/>
    <w:p>
      <w:r xmlns:w="http://schemas.openxmlformats.org/wordprocessingml/2006/main">
        <w:t xml:space="preserve">جذام کا طاعون اونی اور کتان کے دونوں لباس کو متاثر کر سکتا ہے۔</w:t>
      </w:r>
    </w:p>
    <w:p/>
    <w:p>
      <w:r xmlns:w="http://schemas.openxmlformats.org/wordprocessingml/2006/main">
        <w:t xml:space="preserve">1: ہمیں جذام کے طاعون کو پہچاننے اور اس کے علاج میں احتیاط کرنی چاہیے، کیونکہ یہ ہم پر کئی طرح سے اثر انداز ہو سکتا ہے۔</w:t>
      </w:r>
    </w:p>
    <w:p/>
    <w:p>
      <w:r xmlns:w="http://schemas.openxmlformats.org/wordprocessingml/2006/main">
        <w:t xml:space="preserve">2: ہمیں اپنے اردگرد کے حالات سے باخبر رہنا چاہیے اور جذام کی موجودگی کا خیال رکھنا چاہیے، کیونکہ یہ ہمارے لباس، تعلقات اور روزمرہ کی زندگی کو متاثر کر سکتا ہے۔</w:t>
      </w:r>
    </w:p>
    <w:p/>
    <w:p>
      <w:r xmlns:w="http://schemas.openxmlformats.org/wordprocessingml/2006/main">
        <w:t xml:space="preserve">1: میتھیو 9: 20-22 - "اور، دیکھو، ایک عورت، جو بارہ سال سے خون کی بیماری سے بیمار تھی، اس کے پیچھے آئی، اور اس کے کپڑے کے ہیم کو چھو لیا: اس نے اپنے آپ میں کہا، اگر میں لیکن اُس کے کپڑے کو چھو، میں تندرست ہو جاؤں گا۔ لیکن عیسیٰ نے اُسے پھیر دیا، اور اُس کو دیکھ کر کہا، ”بیٹی!</w:t>
      </w:r>
    </w:p>
    <w:p/>
    <w:p>
      <w:r xmlns:w="http://schemas.openxmlformats.org/wordprocessingml/2006/main">
        <w:t xml:space="preserve">2: لوقا 17: 11-19 - "اور ایسا ہوا کہ جب وہ یروشلم جاتے تھے تو وہ سامریہ اور گلیل کے درمیان سے گزرا اور جب وہ ایک گاؤں میں داخل ہوا تو دس آدمی اس سے ملے جو کوڑھی تھے۔ جو دُور کھڑا تھا: اور اُنہوں نے اپنی آوازیں بلند کیں اور کہا، اے یسوع، اُستاد، ہم پر رحم کریں۔ اور جب اُس نے اُن کو دیکھا تو اُن سے کہا، جا کر اپنے آپ کو کاہنوں کو دکھاؤ۔ اور ایسا ہوا کہ وہ جاتے جاتے پاک صاف ہو گئے اور ان میں سے ایک نے جب یہ دیکھا کہ وہ شفایاب ہو گیا ہے پلٹا اور بلند آواز سے خدا کی تمجید کی اور اس کے قدموں پر منہ کے بل گر کر اس کا شکر ادا کیا۔ ایک سامری۔ عیسیٰ نے جواب دیتے ہوئے کہا کیا دس پاک صاف نہیں ہوئے لیکن نو کہاں ہیں؟اس اجنبی کو چھوڑ کر خدا کی تمجید کرنے کے لئے واپس آنے والے کوئی نہیں ملے اور اس نے اس سے کہا اٹھو اپنے راستے پر جا۔ تمہیں تندرست کر دیا ہے۔"</w:t>
      </w:r>
    </w:p>
    <w:p/>
    <w:p>
      <w:r xmlns:w="http://schemas.openxmlformats.org/wordprocessingml/2006/main">
        <w:t xml:space="preserve">احبار 13:48 خواہ وہ تانے میں ہو یا اونانے میں۔ کتان کا، یا اونی کا؛ چاہے جلد میں ہو، یا جلد سے بنی کسی چیز میں۔</w:t>
      </w:r>
    </w:p>
    <w:p/>
    <w:p>
      <w:r xmlns:w="http://schemas.openxmlformats.org/wordprocessingml/2006/main">
        <w:t xml:space="preserve">یہ حوالہ جذام کے قوانین اور کپڑے اور لباس پر اس کے اثرات پر بحث کرتا ہے۔</w:t>
      </w:r>
    </w:p>
    <w:p/>
    <w:p>
      <w:r xmlns:w="http://schemas.openxmlformats.org/wordprocessingml/2006/main">
        <w:t xml:space="preserve">1. جذام کے خطرات اور اس سے اپنے آپ کو کیسے بچایا جائے۔</w:t>
      </w:r>
    </w:p>
    <w:p/>
    <w:p>
      <w:r xmlns:w="http://schemas.openxmlformats.org/wordprocessingml/2006/main">
        <w:t xml:space="preserve">2. Leviticus میں بیان کردہ جذام کے قوانین پر عمل کرنے کی اہمیت۔</w:t>
      </w:r>
    </w:p>
    <w:p/>
    <w:p>
      <w:r xmlns:w="http://schemas.openxmlformats.org/wordprocessingml/2006/main">
        <w:t xml:space="preserve">1. احبار 14: 44-45 - "جس کو پاک ہونا ہے وہ اپنے کپڑے دھوئے، اپنے تمام بال منڈوائے اور پانی سے نہائے تاکہ وہ پاک ہو جائے۔ اس کے بعد وہ کیمپ میں آئے، اور سات دن تک وہ اپنے خیمے سے باہر رہے لیکن ساتویں دن وہ اپنے سر کے تمام بال اور داڑھی اور اپنی بھنویں کے تمام بال منڈوائے اور اپنے کپڑے دھوئے اور اپنے بدن کو پانی سے نہلائے۔ صاف رہو۔"</w:t>
      </w:r>
    </w:p>
    <w:p/>
    <w:p>
      <w:r xmlns:w="http://schemas.openxmlformats.org/wordprocessingml/2006/main">
        <w:t xml:space="preserve">2. گنتی 12:10-15 - "جب بادل خیمہ پر سے اُٹھایا گیا تو بنی اسرائیل اپنے تمام سفر میں آگے بڑھے لیکن اگر بادل نہ اُٹھایا گیا تو اُس دن تک سفر نہ کیا کیونکہ خداوند کا بادل دن کو خیمہ پر رہتا تھا اور رات کو اسرائیل کے تمام گھرانے کی نظر میں ان کے تمام سفر کے دوران آگ اس پر رہتی تھی۔"</w:t>
      </w:r>
    </w:p>
    <w:p/>
    <w:p>
      <w:r xmlns:w="http://schemas.openxmlformats.org/wordprocessingml/2006/main">
        <w:t xml:space="preserve">احبار 13:49 اور اگر طاعون لباس یا جلد میں سبز یا سرخی مائل ہو، یا تانے یا اون میں یا جلد کی کسی چیز میں۔ یہ کوڑھ کی بیماری ہے، اور اسے کاہن کو دکھایا جائے گا:</w:t>
      </w:r>
    </w:p>
    <w:p/>
    <w:p>
      <w:r xmlns:w="http://schemas.openxmlformats.org/wordprocessingml/2006/main">
        <w:t xml:space="preserve">احبار 13:49 میں، یہ بتایا گیا ہے کہ اگر لباس، جلد، تانے، یا اون میں سبز یا سرخی مائل طاعون ہو، تو اسے جذام کے مرض کے طور پر پہچانا جائے اور اسے پادری کو دکھایا جائے۔</w:t>
      </w:r>
    </w:p>
    <w:p/>
    <w:p>
      <w:r xmlns:w="http://schemas.openxmlformats.org/wordprocessingml/2006/main">
        <w:t xml:space="preserve">1. پادری کی طاقت: کوڑھ کی شناخت کے لیے کہانت کس طرح ضروری ہے</w:t>
      </w:r>
    </w:p>
    <w:p/>
    <w:p>
      <w:r xmlns:w="http://schemas.openxmlformats.org/wordprocessingml/2006/main">
        <w:t xml:space="preserve">2. ہمارے لیے خدا کی دیکھ بھال: خدا نے جذام کی تشخیص کے لیے ایک نظام کیوں قائم کیا۔</w:t>
      </w:r>
    </w:p>
    <w:p/>
    <w:p>
      <w:r xmlns:w="http://schemas.openxmlformats.org/wordprocessingml/2006/main">
        <w:t xml:space="preserve">1. میتھیو 8: 1-4 - یسوع کوڑھی کو شفا دیتا ہے۔</w:t>
      </w:r>
    </w:p>
    <w:p/>
    <w:p>
      <w:r xmlns:w="http://schemas.openxmlformats.org/wordprocessingml/2006/main">
        <w:t xml:space="preserve">2. یوحنا 9:1-7 - یسوع اندھے پیدا ہوئے آدمی کو شفا دیتا ہے۔</w:t>
      </w:r>
    </w:p>
    <w:p/>
    <w:p>
      <w:r xmlns:w="http://schemas.openxmlformats.org/wordprocessingml/2006/main">
        <w:t xml:space="preserve">احبار 13:50 اور کاہن طاعون کو دیکھے اور اسے سات دن تک بند رکھے۔</w:t>
      </w:r>
    </w:p>
    <w:p/>
    <w:p>
      <w:r xmlns:w="http://schemas.openxmlformats.org/wordprocessingml/2006/main">
        <w:t xml:space="preserve">کاہن کو طاعون سے متاثرہ شخص کا معائنہ کرنا چاہئے اور اسے سات دن کے لئے باقی برادری سے الگ رکھنا چاہئے۔</w:t>
      </w:r>
    </w:p>
    <w:p/>
    <w:p>
      <w:r xmlns:w="http://schemas.openxmlformats.org/wordprocessingml/2006/main">
        <w:t xml:space="preserve">1. جسمانی اور روحانی صفائی کی اہمیت</w:t>
      </w:r>
    </w:p>
    <w:p/>
    <w:p>
      <w:r xmlns:w="http://schemas.openxmlformats.org/wordprocessingml/2006/main">
        <w:t xml:space="preserve">2. ذمہ داری لینا اور ان لوگوں کے لیے ہمدردی کا اظہار کرنا جو تکلیف میں ہیں۔</w:t>
      </w:r>
    </w:p>
    <w:p/>
    <w:p>
      <w:r xmlns:w="http://schemas.openxmlformats.org/wordprocessingml/2006/main">
        <w:t xml:space="preserve">1. احبار 15:13 - "جب آدمی کو رطوبت ہو، اس کا مادہ ناپاک ہو تو وہ ناپاک ہو جائے گا۔ وہ الگ رہے گا، اس کی رہائش کیمپ سے باہر ہو گی۔"</w:t>
      </w:r>
    </w:p>
    <w:p/>
    <w:p>
      <w:r xmlns:w="http://schemas.openxmlformats.org/wordprocessingml/2006/main">
        <w:t xml:space="preserve">2. میتھیو 25:35-36 -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احبار 13:51 اور وہ ساتویں دن طاعون کو دیکھے: اگر یہ وبا کپڑے میں پھیلی ہو، یا تانے میں، یا اوننی میں، یا چمڑے میں یا چمڑے کے کسی کام میں۔ طاعون ایک خوفناک جذام ہے۔ یہ ناپاک ہے.</w:t>
      </w:r>
    </w:p>
    <w:p/>
    <w:p>
      <w:r xmlns:w="http://schemas.openxmlformats.org/wordprocessingml/2006/main">
        <w:t xml:space="preserve">Leviticus 13:51 میں جذام کے طاعون کو ناپاک قرار دیا گیا ہے۔</w:t>
      </w:r>
    </w:p>
    <w:p/>
    <w:p>
      <w:r xmlns:w="http://schemas.openxmlformats.org/wordprocessingml/2006/main">
        <w:t xml:space="preserve">1: ہم اپنے گناہوں سے پاک ہو کر یسوع مسیح کے ذریعے نئی زندگی پا سکتے ہیں۔</w:t>
      </w:r>
    </w:p>
    <w:p/>
    <w:p>
      <w:r xmlns:w="http://schemas.openxmlformats.org/wordprocessingml/2006/main">
        <w:t xml:space="preserve">2: اسی طرح ہم جذام کی ناپاکی سے پاک ہو کر دوبارہ تندرست ہو سکتے ہیں۔</w:t>
      </w:r>
    </w:p>
    <w:p/>
    <w:p>
      <w:r xmlns:w="http://schemas.openxmlformats.org/wordprocessingml/2006/main">
        <w:t xml:space="preserve">1: یوحنا 10:10 - "چور صرف چوری کرنے اور مارنے اور تباہ کرنے کے لیے آتا ہے؛ میں اس لیے آیا ہوں کہ وہ زندگی پائیں، اور اسے پوری طرح حاصل کریں۔"</w:t>
      </w:r>
    </w:p>
    <w:p/>
    <w:p>
      <w:r xmlns:w="http://schemas.openxmlformats.org/wordprocessingml/2006/main">
        <w:t xml:space="preserve">2: یسعیاہ 43:25 - "میں، یہاں تک کہ میں، وہ ہوں جو آپ کے گناہوں کو اپنی خاطر مٹاتا ہوں، اور آپ کے گناہوں کو مزید یاد نہیں کرتا۔"</w:t>
      </w:r>
    </w:p>
    <w:p/>
    <w:p>
      <w:r xmlns:w="http://schemas.openxmlformats.org/wordprocessingml/2006/main">
        <w:t xml:space="preserve">احبار 13:52 اِس لیے وہ اُس کپڑے کو جلا دے خواہ تانے کا ہو یا اونی کا، اُون کا ہو یا کتان کا، یا جِلد کی کوئی بھی چیز جس میں طاعون ہو، کیونکہ یہ ایک خوفناک کوڑھ ہے۔ اسے آگ میں جلا دیا جائے گا۔</w:t>
      </w:r>
    </w:p>
    <w:p/>
    <w:p>
      <w:r xmlns:w="http://schemas.openxmlformats.org/wordprocessingml/2006/main">
        <w:t xml:space="preserve">اگر کسی کپڑے کو کوڑھ کا مرض ہو تو اسے آگ میں جلا دینا چاہیے۔</w:t>
      </w:r>
    </w:p>
    <w:p/>
    <w:p>
      <w:r xmlns:w="http://schemas.openxmlformats.org/wordprocessingml/2006/main">
        <w:t xml:space="preserve">1. گناہ کا نتیجہ: احبار 13:52 پر ایک عکاسی۔</w:t>
      </w:r>
    </w:p>
    <w:p/>
    <w:p>
      <w:r xmlns:w="http://schemas.openxmlformats.org/wordprocessingml/2006/main">
        <w:t xml:space="preserve">2. طہارت کی طاقت: ہم احبار 13:52 سے کیا سیکھ سکتے ہیں۔</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2 کرنتھیوں 5:17 - لہذا اگر کوئی مسیح میں ہے تو وہ ایک نئی مخلوق ہے: پرانی چیزیں ختم ہو چکی ہیں۔ دیکھو سب چیزیں نئی ہو گئی ہیں۔</w:t>
      </w:r>
    </w:p>
    <w:p/>
    <w:p>
      <w:r xmlns:w="http://schemas.openxmlformats.org/wordprocessingml/2006/main">
        <w:t xml:space="preserve">احبار 13:53 اور اگر کاہن دیکھے اور دیکھے کہ طاعون کپڑے میں نہ پھیلی ہے، نہ تانے میں، نہ اونی میں یا چمڑے کی کسی چیز میں۔</w:t>
      </w:r>
    </w:p>
    <w:p/>
    <w:p>
      <w:r xmlns:w="http://schemas.openxmlformats.org/wordprocessingml/2006/main">
        <w:t xml:space="preserve">پادری کو طاعون سے متاثرہ لباس کی چھان بین کرنے کی ہدایت کی گئی ہے تاکہ یہ معلوم کیا جا سکے کہ آیا طاعون پھیل گیا ہے۔</w:t>
      </w:r>
    </w:p>
    <w:p/>
    <w:p>
      <w:r xmlns:w="http://schemas.openxmlformats.org/wordprocessingml/2006/main">
        <w:t xml:space="preserve">1. وفاداری کی طاقت: اس بات کا جائزہ لینا کہ خدا ہمیں اپنے ساتھ وفادار رہنے کے لیے کیسے بلاتا ہے</w:t>
      </w:r>
    </w:p>
    <w:p/>
    <w:p>
      <w:r xmlns:w="http://schemas.openxmlformats.org/wordprocessingml/2006/main">
        <w:t xml:space="preserve">2. تفہیم کی طاقت: خدا کی رہنمائی کو تسلیم کرنا جب ہم زندگی کی آفتوں پر تشریف لے جاتے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احبار 13:54 پھر کاہن حکم دے کہ وہ اس چیز کو دھویں جس میں طاعون ہو اور وہ اسے سات دن مزید بند کر دے۔</w:t>
      </w:r>
    </w:p>
    <w:p/>
    <w:p>
      <w:r xmlns:w="http://schemas.openxmlformats.org/wordprocessingml/2006/main">
        <w:t xml:space="preserve">کاہن کو طاعون سے آلودہ چیز کو دھونے اور مزید سات دن کے لیے بند رکھنے کا حکم دینا چاہیے۔</w:t>
      </w:r>
    </w:p>
    <w:p/>
    <w:p>
      <w:r xmlns:w="http://schemas.openxmlformats.org/wordprocessingml/2006/main">
        <w:t xml:space="preserve">1. خدا کا حکم: پادری کی ہدایات پر عمل کرنا</w:t>
      </w:r>
    </w:p>
    <w:p/>
    <w:p>
      <w:r xmlns:w="http://schemas.openxmlformats.org/wordprocessingml/2006/main">
        <w:t xml:space="preserve">2. وفادار فرمانبرداری: رب کے فرمان پر عمل کرنا</w:t>
      </w:r>
    </w:p>
    <w:p/>
    <w:p>
      <w:r xmlns:w="http://schemas.openxmlformats.org/wordprocessingml/2006/main">
        <w:t xml:space="preserve">1. استثنا 5: 32-33 - "اس لیے تم ہوشیار رہنا جیسا کہ خداوند تمہارے خدا نے تمہیں حکم دیا ہے۔ تم دائیں یا بائیں طرف نہ ہٹنا۔ تم ہر اس راستے پر چلنا جس پر خداوند ہے۔ آپ کے خدا نے آپ کو حکم دیا ہے کہ آپ زندہ رہیں اور آپ کے ساتھ اچھا رہے، اور آپ اس ملک میں طویل عرصے تک زندہ رہیں جس کے آپ کے پاس ہوں گے۔"</w:t>
      </w:r>
    </w:p>
    <w:p/>
    <w:p>
      <w:r xmlns:w="http://schemas.openxmlformats.org/wordprocessingml/2006/main">
        <w:t xml:space="preserve">2. میتھیو 7: 21-23 - "ہر کوئی جو مجھ سے کہتا ہے، خداوند، خداوند، آسمان کی بادشاہی میں داخل نہیں ہوگا، لیکن وہ جو میرے آسمانی باپ کی مرضی پر چلتا ہے۔ اس دن بہت سے لوگ کہیں گے۔ کیا ہم نے تیرے نام سے نبوّت نہیں کی اور تیرے نام سے بدروحیں نہیں نکالیں اور تیرے نام سے بہت سے عظیم کام کیے اور پھر کیا میں اُن کو بتاؤں گا کہ میں تجھے کبھی نہیں جانتا تھا۔ لاقانونیت کی."</w:t>
      </w:r>
    </w:p>
    <w:p/>
    <w:p>
      <w:r xmlns:w="http://schemas.openxmlformats.org/wordprocessingml/2006/main">
        <w:t xml:space="preserve">احبار 13:55 اور کاہن طاعون کو دھونے کے بعد دیکھے اور دیکھے کہ اگر وبا نے اپنا رنگ نہ بدلا ہو اور وبا پھیل نہ گئی ہو۔ یہ ناپاک ہے تُو اُسے آگ میں جلا دینا۔ یہ اندر کی طرف پریشان ہے، چاہے وہ اندر سے ہو یا باہر۔</w:t>
      </w:r>
    </w:p>
    <w:p/>
    <w:p>
      <w:r xmlns:w="http://schemas.openxmlformats.org/wordprocessingml/2006/main">
        <w:t xml:space="preserve">کاہن کو طاعون کی جانچ کرنی چاہیے تاکہ یہ معلوم ہو سکے کہ آیا یہ ناپاک ہے یا نہیں۔ اگر اس کا رنگ نہ بدلا ہو اور نہ پھیلے ہو تو وہ ناپاک ہے اور اسے جلا دینا چاہیے۔</w:t>
      </w:r>
    </w:p>
    <w:p/>
    <w:p>
      <w:r xmlns:w="http://schemas.openxmlformats.org/wordprocessingml/2006/main">
        <w:t xml:space="preserve">1. خُدا ہمیں ہمیشہ چوکس رہنے اور ناپاک چیزوں کو سمجھنے اور اسے پھیلنے سے روکنے کے لیے ضروری اقدامات کرنے کی دعوت دیتا ہے۔</w:t>
      </w:r>
    </w:p>
    <w:p/>
    <w:p>
      <w:r xmlns:w="http://schemas.openxmlformats.org/wordprocessingml/2006/main">
        <w:t xml:space="preserve">2. ہماری زندگیاں خُدا کے کردار کی عکاس ہونی چاہئیں، جو ہمیں اپنے عقیدے میں متحرک ہونے اور ہمیں پاک رکھنے کے لیے اُس کے حکموں پر عمل کرنے کے لیے رہنمائی کرتی ہیں۔</w:t>
      </w:r>
    </w:p>
    <w:p/>
    <w:p>
      <w:r xmlns:w="http://schemas.openxmlformats.org/wordprocessingml/2006/main">
        <w:t xml:space="preserve">1. 1 پطرس 1: 15-16 - لیکن جیسا کہ وہ جس نے آپ کو بلایا وہ مقدس ہے، آپ بھی اپنے تمام چال چلن میں پاک رہیں، کیونکہ یہ لکھا ہے، آپ پاک رہو، کیونکہ میں مقدس ہوں۔</w:t>
      </w:r>
    </w:p>
    <w:p/>
    <w:p>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احبار 13:56 اور اگر کاہن دیکھے اور دیکھے کہ اس کے دھونے کے بعد طاعون کچھ تاریک ہے۔ پھر وہ اُسے کپڑے سے یا چمڑے سے یا تانے سے یا بانی سے پھاڑ دے۔</w:t>
      </w:r>
    </w:p>
    <w:p/>
    <w:p>
      <w:r xmlns:w="http://schemas.openxmlformats.org/wordprocessingml/2006/main">
        <w:t xml:space="preserve">پادری کو ہدایت کی گئی تھی کہ وہ لباس یا جلد پر پائے جانے والے طاعون کی جانچ کر کے اسے ہٹا دیں۔</w:t>
      </w:r>
    </w:p>
    <w:p/>
    <w:p>
      <w:r xmlns:w="http://schemas.openxmlformats.org/wordprocessingml/2006/main">
        <w:t xml:space="preserve">1. صفائی کی ضرورت: کس طرح خُدا ہمیں اپنی زندگیوں سے نجاست کو دور کرنے کا حکم دیتا ہے</w:t>
      </w:r>
    </w:p>
    <w:p/>
    <w:p>
      <w:r xmlns:w="http://schemas.openxmlformats.org/wordprocessingml/2006/main">
        <w:t xml:space="preserve">2. ہماری زندگیوں میں خُدا کی رہنمائی: ہم خُداوند سے ہدایات کیسے حاصل کرتے ہیں۔</w:t>
      </w:r>
    </w:p>
    <w:p/>
    <w:p>
      <w:r xmlns:w="http://schemas.openxmlformats.org/wordprocessingml/2006/main">
        <w:t xml:space="preserve">1. گلتیوں 6: 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یسعیاہ 1:18 اب آؤ، ہم مل کر بحث کریں، خداوند فرماتا ہے: اگرچہ تمہارے گناہ سرخ رنگ کے ہیں، وہ برف کی طرح سفید ہوں گے۔ اگرچہ وہ کرم کی طرح سرخ ہیں، وہ اون کی طرح ہو جائیں گے.</w:t>
      </w:r>
    </w:p>
    <w:p/>
    <w:p>
      <w:r xmlns:w="http://schemas.openxmlformats.org/wordprocessingml/2006/main">
        <w:t xml:space="preserve">احبار 13:57 اور اگر وہ کپڑوں میں یا تانے میں یا اونی میں یا جلد کی کسی چیز میں نظر آئے۔ یہ ایک پھیلنے والی وبا ہے جس میں طاعون ہو اسے آگ سے جلا دینا۔</w:t>
      </w:r>
    </w:p>
    <w:p/>
    <w:p>
      <w:r xmlns:w="http://schemas.openxmlformats.org/wordprocessingml/2006/main">
        <w:t xml:space="preserve">اس آیت میں کہا گیا ہے کہ اگر کسی کپڑے پر طاعون پھیل جائے تو اسے آگ سے جلا دینا چاہیے۔</w:t>
      </w:r>
    </w:p>
    <w:p/>
    <w:p>
      <w:r xmlns:w="http://schemas.openxmlformats.org/wordprocessingml/2006/main">
        <w:t xml:space="preserve">1. خدا ہمیں مشکل وقت میں قدم اٹھانے کے لیے بلاتا ہے، یہاں تک کہ جب اس کا مطلب کسی قیمتی چیز کی قربانی دینا ہو۔</w:t>
      </w:r>
    </w:p>
    <w:p/>
    <w:p>
      <w:r xmlns:w="http://schemas.openxmlformats.org/wordprocessingml/2006/main">
        <w:t xml:space="preserve">2. ہمیں مصیبت کے وقت خدا کے کلام کو اپنے رہنما کے طور پر استعمال کرنا چاہئے اور اس کی حفاظت پر بھروسہ کرنا چاہئے۔</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احبار 13:58 اور کپڑا خواہ تانے ہو یا اونی یا جلد کی کوئی بھی چیز ہو جسے تو دھونا اگر ان سے وبا دور ہو جائے تو دوسری بار دھویا جائے اور پاک ہو جائے۔</w:t>
      </w:r>
    </w:p>
    <w:p/>
    <w:p>
      <w:r xmlns:w="http://schemas.openxmlformats.org/wordprocessingml/2006/main">
        <w:t xml:space="preserve">جو شخص طاعون میں مبتلا ہو اسے چاہیے کہ وہ کپڑے، تانے یا اونی یا چمڑے کی کسی بھی چیز کو دو بار دھوئے تاکہ اسے پاک سمجھا جائے۔</w:t>
      </w:r>
    </w:p>
    <w:p/>
    <w:p>
      <w:r xmlns:w="http://schemas.openxmlformats.org/wordprocessingml/2006/main">
        <w:t xml:space="preserve">1. صفائی کی طاقت: صفائی ایک روحانی اور جسمانی نعمت کیسے ہو سکتی ہے؟</w:t>
      </w:r>
    </w:p>
    <w:p/>
    <w:p>
      <w:r xmlns:w="http://schemas.openxmlformats.org/wordprocessingml/2006/main">
        <w:t xml:space="preserve">2. صفائی کا تحفہ: خدا ہمیں اپنے قریب لانے کے لیے کس طرح صفائی کا استعمال کرتا ہے</w:t>
      </w:r>
    </w:p>
    <w:p/>
    <w:p>
      <w:r xmlns:w="http://schemas.openxmlformats.org/wordprocessingml/2006/main">
        <w:t xml:space="preserve">1. 2 کرنتھیوں 7:1 "لہذا، پیارے، ان وعدوں کے ساتھ، آئیے ہم اپنے آپ کو جسم اور روح کی تمام گندگی سے پاک کریں، خدا کے خوف سے پاکیزگی کو کامل کریں۔"</w:t>
      </w:r>
    </w:p>
    <w:p/>
    <w:p>
      <w:r xmlns:w="http://schemas.openxmlformats.org/wordprocessingml/2006/main">
        <w:t xml:space="preserve">2. یسعیاہ 1: 16-18 "اپنے آپ کو دھوؤ، اپنے آپ کو پاک کرو؛ اپنے اعمال کی برائی کو میری آنکھوں کے سامنے سے دور کرو؛ برائی کرنا چھوڑ دو، نیکی کرنا سیکھو؛ انصاف کی تلاش کرو، ظالم کو ملامت کرو؛ یتیموں کا دفاع کرو، التجا کرو۔ بیوہ کے لیے، 'اب آؤ، ہم مل کر بحث کریں،' رب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احبار 13:59 یہ کوڑھ کی بیماری کا قانون ہے کہ اونی یا کتان کے کپڑے میں، یا تانے یا اونی یا کھالوں کی کسی چیز میں، اسے پاک یا ناپاک قرار دینا ہے۔</w:t>
      </w:r>
    </w:p>
    <w:p/>
    <w:p>
      <w:r xmlns:w="http://schemas.openxmlformats.org/wordprocessingml/2006/main">
        <w:t xml:space="preserve">اون، کتان، تانے، اون، یا کھالوں کے کپڑوں میں جذام کا قانون بیان کیا گیا ہے۔</w:t>
      </w:r>
    </w:p>
    <w:p/>
    <w:p>
      <w:r xmlns:w="http://schemas.openxmlformats.org/wordprocessingml/2006/main">
        <w:t xml:space="preserve">1. متعدی بیماری سے محتاط رہنے کی اہمیت</w:t>
      </w:r>
    </w:p>
    <w:p/>
    <w:p>
      <w:r xmlns:w="http://schemas.openxmlformats.org/wordprocessingml/2006/main">
        <w:t xml:space="preserve">2. صفائی بمقابلہ ناپاکی: تفریق کو سمجھنا</w:t>
      </w:r>
    </w:p>
    <w:p/>
    <w:p>
      <w:r xmlns:w="http://schemas.openxmlformats.org/wordprocessingml/2006/main">
        <w:t xml:space="preserve">1. میتھیو 10: 8 - بیماروں کو شفا دیں، مردوں کو زندہ کریں، کوڑھیوں کو پاک کریں، شیطانوں کو نکالیں: آپ کو مفت میں ملا ہے، مفت میں دیں۔</w:t>
      </w:r>
    </w:p>
    <w:p/>
    <w:p>
      <w:r xmlns:w="http://schemas.openxmlformats.org/wordprocessingml/2006/main">
        <w:t xml:space="preserve">2. 1 کرنتھیوں 6:19-20 -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احبار 14 کا خلاصہ تین پیراگراف میں مندرجہ ذیل آیات کے ساتھ کیا جا سکتا ہے:</w:t>
      </w:r>
    </w:p>
    <w:p/>
    <w:p>
      <w:r xmlns:w="http://schemas.openxmlformats.org/wordprocessingml/2006/main">
        <w:t xml:space="preserve">پیراگراف 1: احبار 14:1-32 ایک ایسے شخص کی پاکیزگی کے لیے ہدایات فراہم کرتا ہے جو جلد کی بیماری، خاص طور پر جذام سے صحت یاب ہوا ہو۔ جب کوئی شخص شفا پاتا ہے، تو وہ اس کاہن کے پاس جائیں جو کیمپ کے باہر ان کا معائنہ کرے۔ پادری ایک رسم ادا کرتا ہے جس میں دو زندہ پرندے، دیودار کی لکڑی، سرخ رنگ کے دھاگے اور ہیسپ شامل ہوتے ہیں۔ ایک پرندے کو بہتے ہوئے پانی پر قربان کیا جاتا ہے جبکہ دوسرے پرندے کو قربانی کے پرندے کے خون میں ڈبو کر کھلے میدان میں چھوڑ دیا جاتا ہے۔ اس کے بعد شفایابی کے عمل سے گزرتا ہے جس میں اپنے کپڑے دھونے اور کیمپ میں واپس جانے سے پہلے اپنے تمام بال منڈوانا شامل ہیں۔</w:t>
      </w:r>
    </w:p>
    <w:p/>
    <w:p>
      <w:r xmlns:w="http://schemas.openxmlformats.org/wordprocessingml/2006/main">
        <w:t xml:space="preserve">پیراگراف 2: احبار 14:33-53 میں جاری، پھپھوندی یا پھپھوندی سے متاثرہ گھروں کے لیے پاکیزگی کی رسومات کے بارے میں ہدایات دی گئی ہیں۔ اگر کسی گھر کی دیواروں پر پھپھوندی یا پھپھوندی لگتی ہے تو اس کی اطلاع پادری کو بتانی چاہیے۔ پادری گھر کا معائنہ کرتا ہے اور تعین کرتا ہے کہ آیا یہ ناپاک ہے۔ ایک مصیبت زدہ گھر کو پاک کرنے کے لیے، تازہ پانی اور پرندوں کے خون کے ساتھ مل کر نئے مارٹر سے کھرچنے اور پلستر کرنے سے پہلے اس کے مواد کو خالی کر دیا جاتا ہے۔ اگر اس عمل کے بعد مصیبت واپس آجاتی ہے، تو یہ گہری آلودگی کی نشاندہی کرتی ہے جس کے لیے گھر کو گرانا ضروری ہے۔</w:t>
      </w:r>
    </w:p>
    <w:p/>
    <w:p>
      <w:r xmlns:w="http://schemas.openxmlformats.org/wordprocessingml/2006/main">
        <w:t xml:space="preserve">پیراگراف 3: Leviticus 14 جلد کی بیماریوں سے نمٹنے کے لئے رہنما خطوط کے ساتھ اختتام پذیر ہوتا ہے جن کا علاج نہیں کیا جاسکتا ہے یا ایسے مکانات جو مقررہ طریقہ کار پر عمل کرنے کے باوجود پاک نہیں ہوسکتے ہیں۔ اگر کسی فرد کی جلد کی بیماری برقرار رہتی ہے یا مناسب اقدامات کرنے کے بعد بھی گھر آلودہ رہتا ہے تو اسے ناپاک قرار دیا جاتا ہے اور اسرائیلی معاشرے میں ناپاکی کو پھیلانے سے روکنے کے لیے اسے دوسروں سے الگ تھلگ کیا جانا چاہیے۔</w:t>
      </w:r>
    </w:p>
    <w:p/>
    <w:p>
      <w:r xmlns:w="http://schemas.openxmlformats.org/wordprocessingml/2006/main">
        <w:t xml:space="preserve">خلاصہ:</w:t>
      </w:r>
    </w:p>
    <w:p>
      <w:r xmlns:w="http://schemas.openxmlformats.org/wordprocessingml/2006/main">
        <w:t xml:space="preserve">احبار 14 پیش کرتا ہے:</w:t>
      </w:r>
    </w:p>
    <w:p>
      <w:r xmlns:w="http://schemas.openxmlformats.org/wordprocessingml/2006/main">
        <w:t xml:space="preserve">جلد کی بیماریوں سے صحت یابی کے بعد صاف کرنے کی ہدایات؛</w:t>
      </w:r>
    </w:p>
    <w:p>
      <w:r xmlns:w="http://schemas.openxmlformats.org/wordprocessingml/2006/main">
        <w:t xml:space="preserve">زندہ پرندوں کو شامل کرنے کی رسم؛ بہتے پانی پر قربانی</w:t>
      </w:r>
    </w:p>
    <w:p>
      <w:r xmlns:w="http://schemas.openxmlformats.org/wordprocessingml/2006/main">
        <w:t xml:space="preserve">کپڑے دھونے، بال مونڈنے سمیت صفائی کا عمل۔</w:t>
      </w:r>
    </w:p>
    <w:p/>
    <w:p>
      <w:r xmlns:w="http://schemas.openxmlformats.org/wordprocessingml/2006/main">
        <w:t xml:space="preserve">پھپھوندی، سڑنا سے متاثرہ گھروں کو صاف کرنے کے لیے رہنما خطوط؛</w:t>
      </w:r>
    </w:p>
    <w:p>
      <w:r xmlns:w="http://schemas.openxmlformats.org/wordprocessingml/2006/main">
        <w:t xml:space="preserve">پادری کی طرف سے معائنہ؛ نئے مارٹر کے ساتھ کھرچنا اور پلستر کرنا؛</w:t>
      </w:r>
    </w:p>
    <w:p>
      <w:r xmlns:w="http://schemas.openxmlformats.org/wordprocessingml/2006/main">
        <w:t xml:space="preserve">اگر تطہیر کی کوششوں کے بعد مصیبت واپس آجائے تو مسمار کرنا ضروری ہے۔</w:t>
      </w:r>
    </w:p>
    <w:p/>
    <w:p>
      <w:r xmlns:w="http://schemas.openxmlformats.org/wordprocessingml/2006/main">
        <w:t xml:space="preserve">لاعلاج جلد کی بیماریوں، ناپاک گھروں کے لیے ناپاکی کا اعلان؛</w:t>
      </w:r>
    </w:p>
    <w:p>
      <w:r xmlns:w="http://schemas.openxmlformats.org/wordprocessingml/2006/main">
        <w:t xml:space="preserve">معاشرے میں ناپاکی کو پھیلانے سے روکنے کے لیے تنہائی۔</w:t>
      </w:r>
    </w:p>
    <w:p/>
    <w:p>
      <w:r xmlns:w="http://schemas.openxmlformats.org/wordprocessingml/2006/main">
        <w:t xml:space="preserve">اس باب میں ان افراد کے لیے تطہیر کی رسومات پر توجہ دی گئی ہے جو جلد کی بیماریوں، خاص طور پر جذام سے صحت یاب ہو چکے ہیں۔ جب کوئی شخص شفا پاتا ہے، تو اسے پادری کے پاس جانا ہے جو زندہ پرندے، دیودار کی لکڑی، سرخ رنگ کے دھاگے اور زوفا کی رسم ادا کرتا ہے۔ شفایاب شخص کیمپ میں دوبارہ داخل ہونے سے پہلے صفائی کے عمل سے گزرتا ہے۔</w:t>
      </w:r>
    </w:p>
    <w:p/>
    <w:p>
      <w:r xmlns:w="http://schemas.openxmlformats.org/wordprocessingml/2006/main">
        <w:t xml:space="preserve">مزید برآں، Leviticus 14 پھپھوندی یا سڑنا سے متاثرہ گھروں سے نمٹنے کے لیے ہدایات فراہم کرتا ہے۔ اگر ایسی مصیبت کسی گھر کی دیواروں پر نظر آئے تو اس کی اطلاع پادری کو دی جائے جو اس کا معائنہ کرے اور اس کی صفائی کی کیفیت کا تعین کرے۔ متاثرہ گھر کو صاف کرنے کے عمل سے گزرنا پڑتا ہے جس میں پرندوں کے خون کے ساتھ نئے مارٹر کے ساتھ کھرچنا اور پلستر کرنا شامل ہے۔</w:t>
      </w:r>
    </w:p>
    <w:p/>
    <w:p>
      <w:r xmlns:w="http://schemas.openxmlformats.org/wordprocessingml/2006/main">
        <w:t xml:space="preserve">اس باب کا اختتام ایسے حالات پر ہوتا ہے جہاں جلد کی بیماریوں کا علاج نہیں کیا جا سکتا یا مقررہ طریقہ کار پر عمل کرنے کے باوجود گھروں کو پاک نہیں کیا جا سکتا۔ ایسے معاملات میں، افراد کو ناپاک قرار دیا جاتا ہے اور اسرائیلی معاشرے میں ناپاکی کو پھیلانے سے روکنے کے لیے انہیں دوسروں سے الگ تھلگ کیا جانا چاہیے۔ یہ ضابطے اپنے لوگوں میں صفائی اور تقدس کو برقرار رکھنے کے لیے خدا کی فکر پر زور دیتے ہیں جبکہ قدیم زمانے میں حفظان صحت اور صحت عامہ سے متعلق عملی معاملات کو بھی حل کرتے ہیں۔</w:t>
      </w:r>
    </w:p>
    <w:p/>
    <w:p>
      <w:r xmlns:w="http://schemas.openxmlformats.org/wordprocessingml/2006/main">
        <w:t xml:space="preserve">احبار 14:1 اور خداوند نے موسیٰ سے کہا۔</w:t>
      </w:r>
    </w:p>
    <w:p/>
    <w:p>
      <w:r xmlns:w="http://schemas.openxmlformats.org/wordprocessingml/2006/main">
        <w:t xml:space="preserve">یہ حوالہ اس بات پر بحث کرتا ہے کہ خُداوند نے موسیٰ سے بات کی کہ جذام سے متاثر ہونے والوں کو کیسے پاک کیا جائے۔</w:t>
      </w:r>
    </w:p>
    <w:p/>
    <w:p>
      <w:r xmlns:w="http://schemas.openxmlformats.org/wordprocessingml/2006/main">
        <w:t xml:space="preserve">1. ایمان کے ذریعے شفا: مصیبت کے وقت خدا کی برکت کیسے حاصل کی جائے</w:t>
      </w:r>
    </w:p>
    <w:p/>
    <w:p>
      <w:r xmlns:w="http://schemas.openxmlformats.org/wordprocessingml/2006/main">
        <w:t xml:space="preserve">2. اطاعت کی طاقت: مکمل طور پر خدا کی ہدایات پر عمل کرنا</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احبار 14:2 کوڑھی کی صفائی کے دن یہ قانون ہو گا: اسے کاہن کے پاس لایا جائے گا۔</w:t>
      </w:r>
    </w:p>
    <w:p/>
    <w:p>
      <w:r xmlns:w="http://schemas.openxmlformats.org/wordprocessingml/2006/main">
        <w:t xml:space="preserve">Leviticus میں کوڑھیوں کے قانون نے جذام میں مبتلا افراد کے لیے صفائی کی ایک رسم تجویز کی تھی۔</w:t>
      </w:r>
    </w:p>
    <w:p/>
    <w:p>
      <w:r xmlns:w="http://schemas.openxmlformats.org/wordprocessingml/2006/main">
        <w:t xml:space="preserve">1. خدا کی شفا یابی کی طاقت: Leviticus میں کوڑھیوں کی صفائی</w:t>
      </w:r>
    </w:p>
    <w:p/>
    <w:p>
      <w:r xmlns:w="http://schemas.openxmlformats.org/wordprocessingml/2006/main">
        <w:t xml:space="preserve">2. غیر مشروط محبت: یسوع اور کوڑھی کی شفایابی</w:t>
      </w:r>
    </w:p>
    <w:p/>
    <w:p>
      <w:r xmlns:w="http://schemas.openxmlformats.org/wordprocessingml/2006/main">
        <w:t xml:space="preserve">1. میتھیو 8: 1-4 - یسوع ایک کوڑھی کو شفا دیتا ہے۔</w:t>
      </w:r>
    </w:p>
    <w:p/>
    <w:p>
      <w:r xmlns:w="http://schemas.openxmlformats.org/wordprocessingml/2006/main">
        <w:t xml:space="preserve">2. مرقس 1:40-45 - یسوع کوڑھ کے مریض کو شفا دیتا ہے۔</w:t>
      </w:r>
    </w:p>
    <w:p/>
    <w:p>
      <w:r xmlns:w="http://schemas.openxmlformats.org/wordprocessingml/2006/main">
        <w:t xml:space="preserve">احبار 14:3 اور کاہن لشکرگاہ سے باہر نکلے۔ اور کاہن دیکھے کہ کیا کوڑھی میں کوڑھ کی بیماری ٹھیک ہوئی ہے۔</w:t>
      </w:r>
    </w:p>
    <w:p/>
    <w:p>
      <w:r xmlns:w="http://schemas.openxmlformats.org/wordprocessingml/2006/main">
        <w:t xml:space="preserve">پادری کو کیمپ سے باہر جانا چاہیے اور یہ دیکھنا چاہیے کہ کیا کوڑھی ان کے کوڑھ سے ٹھیک ہو گیا ہے۔</w:t>
      </w:r>
    </w:p>
    <w:p/>
    <w:p>
      <w:r xmlns:w="http://schemas.openxmlformats.org/wordprocessingml/2006/main">
        <w:t xml:space="preserve">1. خدا کی شفایابی کی طاقت: خدا ہمیں جسمانی اور روحانی طور پر کیسے شفا دیتا ہے</w:t>
      </w:r>
    </w:p>
    <w:p/>
    <w:p>
      <w:r xmlns:w="http://schemas.openxmlformats.org/wordprocessingml/2006/main">
        <w:t xml:space="preserve">2. ہمدردی کی طاقت: ہم ضرورت مندوں تک کیسے پہنچ سکتے ہیں۔</w:t>
      </w:r>
    </w:p>
    <w:p/>
    <w:p>
      <w:r xmlns:w="http://schemas.openxmlformats.org/wordprocessingml/2006/main">
        <w:t xml:space="preserve">1. میتھیو 8: 2-3 - اور، دیکھو، ایک کوڑھی آیا اور اسے سجدہ کیا، اور کہا، اے خداوند، اگر آپ چاہیں تو مجھے پاک کر سکتے ہیں۔ اور یسوع نے اپنا ہاتھ بڑھا کر اسے چھوا اور کہا، میں چاہوں گا۔ تم صاف رہو.</w:t>
      </w:r>
    </w:p>
    <w:p/>
    <w:p>
      <w:r xmlns:w="http://schemas.openxmlformats.org/wordprocessingml/2006/main">
        <w:t xml:space="preserve">2. 1 پطرس 2:24 - جس نے خود ہمارے گناہوں کو اپنے جسم میں درخت پر لاد دیا، تاکہ ہم گناہوں کے لیے مردہ ہو کر راستبازی کے لیے زندہ رہیں: جس کے وار سے آپ شفا پائے۔</w:t>
      </w:r>
    </w:p>
    <w:p/>
    <w:p>
      <w:r xmlns:w="http://schemas.openxmlformats.org/wordprocessingml/2006/main">
        <w:t xml:space="preserve">احبار 14:4 تب کاہن کو حکم دیا جائے گا کہ وہ پاک صاف ہونے والے کے لیے دو زندہ اور پاک پرندے اور دیودار کی لکڑی اور سرخ رنگ کا اور زوفا لے۔</w:t>
      </w:r>
    </w:p>
    <w:p/>
    <w:p>
      <w:r xmlns:w="http://schemas.openxmlformats.org/wordprocessingml/2006/main">
        <w:t xml:space="preserve">کاہن حکم دیتا ہے کہ دو پرندوں کو زندہ اور صاف کریں، دیودار کی لکڑی، قرمزی اور زوفا کسی کو پاک کرنے کے لیے۔</w:t>
      </w:r>
    </w:p>
    <w:p/>
    <w:p>
      <w:r xmlns:w="http://schemas.openxmlformats.org/wordprocessingml/2006/main">
        <w:t xml:space="preserve">1. صفائی کی طاقت: کس طرح یسوع کی موت اور قیامت شفا اور بحالی کی پیشکش کرتے ہیں</w:t>
      </w:r>
    </w:p>
    <w:p/>
    <w:p>
      <w:r xmlns:w="http://schemas.openxmlformats.org/wordprocessingml/2006/main">
        <w:t xml:space="preserve">2. کاہنیت: خدا کے لوگوں کی خدمت اور نمائندگی کے لیے ایک دعوت</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عبرانیوں 7:24-25 - لیکن یہ آدمی، کیونکہ وہ ہمیشہ جاری رہتا ہے، ایک ناقابل تبدیلی کاہنیت رکھتا ہے۔ اِس لیے وہ اُن کو اُس حد تک بچانے کے قابل بھی ہے جو اُس کے وسیلہ سے خُدا کے پاس آتے ہیں، کیونکہ وہ اُن کے لیے شفاعت کرنے کے لیے ہمیشہ زندہ رہتا ہے۔</w:t>
      </w:r>
    </w:p>
    <w:p/>
    <w:p>
      <w:r xmlns:w="http://schemas.openxmlformats.org/wordprocessingml/2006/main">
        <w:t xml:space="preserve">احبار 14:5 اور کاہن حکم دے کہ پرندوں میں سے ایک کو مٹی کے برتن میں بہتے ہوئے پانی پر مار ڈالا جائے۔</w:t>
      </w:r>
    </w:p>
    <w:p/>
    <w:p>
      <w:r xmlns:w="http://schemas.openxmlformats.org/wordprocessingml/2006/main">
        <w:t xml:space="preserve">پادری کو حکم دیا گیا ہے کہ وہ بہتے ہوئے پانی کے اوپر مٹی کے برتن میں ایک پرندے کو مار ڈالے۔</w:t>
      </w:r>
    </w:p>
    <w:p/>
    <w:p>
      <w:r xmlns:w="http://schemas.openxmlformats.org/wordprocessingml/2006/main">
        <w:t xml:space="preserve">1. ہمارے ایمان میں ہدایات پر عمل کرنے کی اہمیت</w:t>
      </w:r>
    </w:p>
    <w:p/>
    <w:p>
      <w:r xmlns:w="http://schemas.openxmlformats.org/wordprocessingml/2006/main">
        <w:t xml:space="preserve">2. ہماری روحانی زندگیوں میں اطاعت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احبار 14:6 زندہ پرندے کو اور دیودار کی لکڑی اور قرمزی اور زوفا کو لے کر اُن کو اور زندہ پرندے کو اُس پرندے کے خون میں ڈبو دے جو بہتے پانی پر مارا گیا تھا۔</w:t>
      </w:r>
    </w:p>
    <w:p/>
    <w:p>
      <w:r xmlns:w="http://schemas.openxmlformats.org/wordprocessingml/2006/main">
        <w:t xml:space="preserve">یہ حوالہ ایک زندہ پرندے، دیودار کی لکڑی، سرخ رنگ، زائفہ، اور بہتے پانی پر مارے جانے والے پرندے کے خون کے استعمال سے کوڑھی کو پاک کرنے کے لیے ہدایات کا خاکہ پیش کرتا ہے۔</w:t>
      </w:r>
    </w:p>
    <w:p/>
    <w:p>
      <w:r xmlns:w="http://schemas.openxmlformats.org/wordprocessingml/2006/main">
        <w:t xml:space="preserve">1. نجاست کے دور میں بھی خدا پاکیزگی کا راستہ کیسے پیش کرتا ہے۔</w:t>
      </w:r>
    </w:p>
    <w:p/>
    <w:p>
      <w:r xmlns:w="http://schemas.openxmlformats.org/wordprocessingml/2006/main">
        <w:t xml:space="preserve">2. روحانی صفائی میں پانی اور خون کی اہمیت</w:t>
      </w:r>
    </w:p>
    <w:p/>
    <w:p>
      <w:r xmlns:w="http://schemas.openxmlformats.org/wordprocessingml/2006/main">
        <w:t xml:space="preserve">1. حزقی ایل 36:25-27 میں تم پر صاف پانی چھڑکوں گا، اور تم اپنی تمام ناپاکیوں سے پاک ہو جاؤ گے، اور میں تمہیں تمہارے تمام بتوں سے پاک کروں گا۔</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14:7 اور وہ جذام سے پاک ہونے والے پر سات بار چھڑکیں اور اسے پاک قرار دے اور زندہ پرندے کو کھلے میدان میں چھوڑ دے۔</w:t>
      </w:r>
    </w:p>
    <w:p/>
    <w:p>
      <w:r xmlns:w="http://schemas.openxmlformats.org/wordprocessingml/2006/main">
        <w:t xml:space="preserve">حوالہ کسی کو جذام سے پاک کرنے کے عمل کو بیان کرتا ہے۔ پاک ہونے والے شخص پر سات بار پانی چھڑکنا چاہیے اور زندہ پرندے کو کھلے میدان میں چھوڑ دینا چاہیے۔</w:t>
      </w:r>
    </w:p>
    <w:p/>
    <w:p>
      <w:r xmlns:w="http://schemas.openxmlformats.org/wordprocessingml/2006/main">
        <w:t xml:space="preserve">1. "خدا کی پاک کرنے والی طاقت"</w:t>
      </w:r>
    </w:p>
    <w:p/>
    <w:p>
      <w:r xmlns:w="http://schemas.openxmlformats.org/wordprocessingml/2006/main">
        <w:t xml:space="preserve">2. "صاف زندگی گزارنا"</w:t>
      </w:r>
    </w:p>
    <w:p/>
    <w:p>
      <w:r xmlns:w="http://schemas.openxmlformats.org/wordprocessingml/2006/main">
        <w:t xml:space="preserve">1. 2 کرنتھیوں 5:17 - "لہذا، اگر کوئی مسیح میں ہے، وہ ایک نئی تخلیق ہے؛ پرانا ختم ہو گیا، نیا آ گیا!"</w:t>
      </w:r>
    </w:p>
    <w:p/>
    <w:p>
      <w:r xmlns:w="http://schemas.openxmlformats.org/wordprocessingml/2006/main">
        <w:t xml:space="preserve">2. زبور 51:7 - "مجھے زوفا سے پاک کر، اور میں پاک ہو جاؤں گا؛ مجھے دھو، میں برف سے زیادہ سفید ہو جاؤں گا۔"</w:t>
      </w:r>
    </w:p>
    <w:p/>
    <w:p>
      <w:r xmlns:w="http://schemas.openxmlformats.org/wordprocessingml/2006/main">
        <w:t xml:space="preserve">احبار 14:8 اور جس کو پاک ہونا ہے وہ اپنے کپڑے دھوئے اور اپنے تمام بال منڈوائے اور اپنے آپ کو پانی سے دھوئے تاکہ وہ پاک ہو اور اس کے بعد وہ خیمہ گاہ میں آئے اور باہر ٹھہرے۔ اپنے خیمے کے سات دن۔</w:t>
      </w:r>
    </w:p>
    <w:p/>
    <w:p>
      <w:r xmlns:w="http://schemas.openxmlformats.org/wordprocessingml/2006/main">
        <w:t xml:space="preserve">جس شخص کو پاک ہونا ضروری ہے وہ اپنے کپڑے دھوئے، اپنے تمام بال منڈوائے اور اپنے آپ کو پانی سے دھوئے تاکہ وہ پاک ہو جائے، اور پھر سات دن تک اپنے خیمے سے باہر رہے۔</w:t>
      </w:r>
    </w:p>
    <w:p/>
    <w:p>
      <w:r xmlns:w="http://schemas.openxmlformats.org/wordprocessingml/2006/main">
        <w:t xml:space="preserve">1. صفائی کی اہمیت اور اس کا ہماری زندگیوں پر اثر انداز ہونے کا طریقہ۔</w:t>
      </w:r>
    </w:p>
    <w:p/>
    <w:p>
      <w:r xmlns:w="http://schemas.openxmlformats.org/wordprocessingml/2006/main">
        <w:t xml:space="preserve">2. ہمیں ہمارے گناہوں سے پاک کرنے کے لیے خُدا کا منصوبہ۔</w:t>
      </w:r>
    </w:p>
    <w:p/>
    <w:p>
      <w:r xmlns:w="http://schemas.openxmlformats.org/wordprocessingml/2006/main">
        <w:t xml:space="preserve">1. یسعیاہ 1:16-18 - اپنے آپ کو دھو کر پاک صاف کریں۔ اپنی برائیوں کو میری نظروں سے دور کر۔ غلط کرنا بند کرو.</w:t>
      </w:r>
    </w:p>
    <w:p/>
    <w:p>
      <w:r xmlns:w="http://schemas.openxmlformats.org/wordprocessingml/2006/main">
        <w:t xml:space="preserve">2. رومیوں 6:17-18 - لیکن خدا کا شکر ہے کہ آپ جو کبھی گناہ کے غلام تھے دل سے تعلیم کے اس معیار کے فرمانبردار ہو گئے جس کے آپ پابند تھے، اور گناہ سے آزاد ہو کر صداقت کے غلام بن جاؤ.</w:t>
      </w:r>
    </w:p>
    <w:p/>
    <w:p>
      <w:r xmlns:w="http://schemas.openxmlformats.org/wordprocessingml/2006/main">
        <w:t xml:space="preserve">احبار 14:9 لیکن ساتویں دن وہ اپنے سر اور داڑھی اور ابرو کے تمام بال منڈوائے حتیٰ کہ اپنے تمام بال منڈوائے اور اپنے کپڑے دھوئے اور دھوئے۔ اس کا گوشت پانی میں ہو اور وہ پاک ہو جائے گا۔</w:t>
      </w:r>
    </w:p>
    <w:p/>
    <w:p>
      <w:r xmlns:w="http://schemas.openxmlformats.org/wordprocessingml/2006/main">
        <w:t xml:space="preserve">جِلد کی بیماری سے شفایاب ہونے والے کو چاہیے کہ اپنے تمام بال منڈوائے، اپنے کپڑے اور بدن دھوئے اور ساتویں دن پاک قرار پائے۔</w:t>
      </w:r>
    </w:p>
    <w:p/>
    <w:p>
      <w:r xmlns:w="http://schemas.openxmlformats.org/wordprocessingml/2006/main">
        <w:t xml:space="preserve">1. خدا کی شفا بخش طاقت: احبار 14:9 پر ایک نظر</w:t>
      </w:r>
    </w:p>
    <w:p/>
    <w:p>
      <w:r xmlns:w="http://schemas.openxmlformats.org/wordprocessingml/2006/main">
        <w:t xml:space="preserve">2. صفائی پر ایک عکاسی: اپنے کپڑے دھوئیں، اپنے جسم کو دھوئیں، اور صاف رہیں</w:t>
      </w:r>
    </w:p>
    <w:p/>
    <w:p>
      <w:r xmlns:w="http://schemas.openxmlformats.org/wordprocessingml/2006/main">
        <w:t xml:space="preserve">1. یسعیاہ 1:18 - اب آؤ، ہم مل کر بحث کریں، خداوند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2. میتھیو 8:3 - یسوع نے اپنا ہاتھ بڑھا کر اس آدمی کو چھوا۔ میں تیار ہوں، اس نے کہا۔ صاف رہو! فوراً وہ اپنے جذام سے پاک ہو گیا۔</w:t>
      </w:r>
    </w:p>
    <w:p/>
    <w:p>
      <w:r xmlns:w="http://schemas.openxmlformats.org/wordprocessingml/2006/main">
        <w:t xml:space="preserve">احبار 14:10 اور آٹھویں دن وہ دو بے عیب بھیڑ کے بچے اور ایک ایک سال کا بے عیب بھیڑ کا بچہ اور نذر کی قربانی کے لیے تین دسواں باریک میدہ جو تیل میں ملا ہوا ہو اور ایک لاٹھی۔ .</w:t>
      </w:r>
    </w:p>
    <w:p/>
    <w:p>
      <w:r xmlns:w="http://schemas.openxmlformats.org/wordprocessingml/2006/main">
        <w:t xml:space="preserve">آٹھویں دن کاہن کو دو بھیڑ کے بچے اور ایک ایک سال کی بھیڑ کا بچہ، تیل میں ملا ہوا گوشت کی قربانی کے لیے تین دسواں باریک میدہ اور ایک لاٹھی تیل لے۔</w:t>
      </w:r>
    </w:p>
    <w:p/>
    <w:p>
      <w:r xmlns:w="http://schemas.openxmlformats.org/wordprocessingml/2006/main">
        <w:t xml:space="preserve">1. احبار 14 میں کاہنوں کی قربانیوں کی اہمیت</w:t>
      </w:r>
    </w:p>
    <w:p/>
    <w:p>
      <w:r xmlns:w="http://schemas.openxmlformats.org/wordprocessingml/2006/main">
        <w:t xml:space="preserve">2. کہانت کا تقدس اور خیمے میں اس کا کردار</w:t>
      </w:r>
    </w:p>
    <w:p/>
    <w:p>
      <w:r xmlns:w="http://schemas.openxmlformats.org/wordprocessingml/2006/main">
        <w:t xml:space="preserve">1. گنتی 18:8-10 - اور خُداوند نے ہارون سے کہا، دیکھ، مَیں نے بنی اسرائیل کی تمام مُقدّس چیزوں کی اپنی آسمانی قربانیوں کی ذمہ داری بھی تجھے سونپ دی ہے۔ مَیں نے اُنہیں مسح کرنے کے سبب سے اور تیرے بیٹوں کو ہمیشہ کے لیے ایک حکم کے ذریعے دیا ہے۔ یہ تیری مقدس ترین چیزوں میں سے ہو گی، جو آگ سے محفوظ رکھی گئی ہے: ان کا ہر نذرانہ، ان کی ہر نذر کی قربانی، ان کی ہر خطا کی قربانی، اور ان کی ہر گناہ کی قربانی جو وہ مجھے دیں گے، سب سے زیادہ ہوں گے۔ تیرے اور تیرے بیٹوں کے لیے مقدس۔</w:t>
      </w:r>
    </w:p>
    <w:p/>
    <w:p>
      <w:r xmlns:w="http://schemas.openxmlformats.org/wordprocessingml/2006/main">
        <w:t xml:space="preserve">2. خروج 28:41 - اور تُو اُن کو اپنے بھائی ہارون اور اُس کے بیٹوں پر لگانا۔ اور اُن کو مسح کرے اور اُن کو مُقدّس کرے اور مُقدّس کرے تاکہ وہ کاہن کے عہدہ پر میری خدمت کریں۔</w:t>
      </w:r>
    </w:p>
    <w:p/>
    <w:p>
      <w:r xmlns:w="http://schemas.openxmlformats.org/wordprocessingml/2006/main">
        <w:t xml:space="preserve">احبار 14:11 اور کاہن جو اُسے پاک کرے اُس آدمی کو جو پاک ہونا ہے اور اُن چیزوں کو خیمۂ اجتماع کے دروازے پر خُداوند کے سامنے پیش کرے۔</w:t>
      </w:r>
    </w:p>
    <w:p/>
    <w:p>
      <w:r xmlns:w="http://schemas.openxmlformats.org/wordprocessingml/2006/main">
        <w:t xml:space="preserve">کاہن کو چاہیے کہ وہ آدمی کو پاک صاف ہونے کے لیے خیمۂ اجتماع کے دروازے پر رب کے سامنے پیش کرے۔</w:t>
      </w:r>
    </w:p>
    <w:p/>
    <w:p>
      <w:r xmlns:w="http://schemas.openxmlformats.org/wordprocessingml/2006/main">
        <w:t xml:space="preserve">1: یسوع ہمارے لیے صفائی اور شفا کا حتمی ذریعہ ہے۔</w:t>
      </w:r>
    </w:p>
    <w:p/>
    <w:p>
      <w:r xmlns:w="http://schemas.openxmlformats.org/wordprocessingml/2006/main">
        <w:t xml:space="preserve">2: خدا چاہتا ہے کہ ہم اسے پاکیزگی اور شفا کے لیے تلاش کریں۔</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 اگر انہوں نے گناہ کیا ہے تو انہیں معاف کر دیا جائے گا۔</w:t>
      </w:r>
    </w:p>
    <w:p/>
    <w:p>
      <w:r xmlns:w="http://schemas.openxmlformats.org/wordprocessingml/2006/main">
        <w:t xml:space="preserve">احبار 14:12 اور کاہن ایک برّہ لے کر اُسے قصور کی قربانی کے طور پر اور تیل کا لوتھڑا چڑھائے اور اُنہیں ہلانے کی قربانی کے طور پر رب کے حضور ہلائے۔</w:t>
      </w:r>
    </w:p>
    <w:p/>
    <w:p>
      <w:r xmlns:w="http://schemas.openxmlformats.org/wordprocessingml/2006/main">
        <w:t xml:space="preserve">کاہن کو ہدایت کی گئی تھی کہ ایک بھیڑ کا بچہ لے اور اسے جرم کی قربانی کے طور پر پیش کرے اور تیل کی ایک لاٹھی کے ساتھ ان کو رب کے سامنے ہلانے کی قربانی کے طور پر ہلائے۔</w:t>
      </w:r>
    </w:p>
    <w:p/>
    <w:p>
      <w:r xmlns:w="http://schemas.openxmlformats.org/wordprocessingml/2006/main">
        <w:t xml:space="preserve">1. معافی کی طاقت: احبار 14:12 میں کس طرح جرم کی پیشکش یسوع کی طرف اشارہ کرتی ہے</w:t>
      </w:r>
    </w:p>
    <w:p/>
    <w:p>
      <w:r xmlns:w="http://schemas.openxmlformats.org/wordprocessingml/2006/main">
        <w:t xml:space="preserve">2. جو چیز ہمیں عزیز ہے اسے کس طرح ترک کرنا سچے ایمان کی علامت ہے: احبار 14:12 میں ایک مطالعہ</w:t>
      </w:r>
    </w:p>
    <w:p/>
    <w:p>
      <w:r xmlns:w="http://schemas.openxmlformats.org/wordprocessingml/2006/main">
        <w:t xml:space="preserve">1. میتھیو 10: 37-39، "جو کوئی اپنے باپ یا ماں کو مجھ سے زیادہ پیار کرتا ہے وہ میرے لائق نہیں؛ جو اپنے بیٹے یا بیٹی کو مجھ سے زیادہ پیار کرتا ہے وہ میرے لائق نہیں ہے۔ جو کوئی اپنی صلیب نہیں اٹھاتا اور میری پیروی کرنا میرے لائق نہیں، جو اپنی جان پائے گا وہ اسے کھو دے گا اور جس نے میری خاطر اپنی جان گنوائی وہ اسے پائے گا۔"</w:t>
      </w:r>
    </w:p>
    <w:p/>
    <w:p>
      <w:r xmlns:w="http://schemas.openxmlformats.org/wordprocessingml/2006/main">
        <w:t xml:space="preserve">2. یسعیاہ 53: 4-6، "یقیناً اس نے ہمارے دکھ اٹھائے اور ہمارے دکھ اٹھائے، پھر بھی ہم نے اسے خُدا کی طرف سے سزا یافتہ، اُس کی طرف سے مارا اور مصیبت زدہ سمجھا۔ لیکن وہ ہماری خطاؤں کے باعث چھیدا گیا، وہ ہماری بدکرداری کے باعث کچلا گیا۔ ؛ وہ عذاب جس نے ہمیں سکون پہنچایا اس پر تھا، اور اس کے زخموں سے ہم مندمل ہوئے ہیں۔"</w:t>
      </w:r>
    </w:p>
    <w:p/>
    <w:p>
      <w:r xmlns:w="http://schemas.openxmlformats.org/wordprocessingml/2006/main">
        <w:t xml:space="preserve">احبار 14:13 اور وہ برّہ کو اُسی جگہ ذبح کرے جہاں وہ خطا کی قربانی اور سوختنی قربانی کو مقدس جگہ میں ذبح کرے کیونکہ جس طرح گناہ کی قربانی کاہن کی ہے اسی طرح جرم کی قربانی بھی ہے: یہ انتہائی مقدس ہے۔</w:t>
      </w:r>
    </w:p>
    <w:p/>
    <w:p>
      <w:r xmlns:w="http://schemas.openxmlformats.org/wordprocessingml/2006/main">
        <w:t xml:space="preserve">کاہن کو بھیڑ کے بچے کو مقدس جگہ میں ذبح کرنا ہے، کیونکہ گناہ کی قربانی اور جرم کی قربانی اس کی ہے اور انتہائی مقدس ہیں۔</w:t>
      </w:r>
    </w:p>
    <w:p/>
    <w:p>
      <w:r xmlns:w="http://schemas.openxmlformats.org/wordprocessingml/2006/main">
        <w:t xml:space="preserve">1. یسوع کی قربانی - ہماری نجات کی قیمت کو سمجھنا</w:t>
      </w:r>
    </w:p>
    <w:p/>
    <w:p>
      <w:r xmlns:w="http://schemas.openxmlformats.org/wordprocessingml/2006/main">
        <w:t xml:space="preserve">2. کہانت کا تقدس - وزارت میں تقدس کی اہمیت</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عبرانیوں 7:26 - کیوں کہ ایسا سردار کاہن ہمارے لیے ہوا، جو پاک، بے ضرر، بے داغ، گنہگاروں سے الگ اور آسمانوں سے بلند ہے۔</w:t>
      </w:r>
    </w:p>
    <w:p/>
    <w:p>
      <w:r xmlns:w="http://schemas.openxmlformats.org/wordprocessingml/2006/main">
        <w:t xml:space="preserve">احبار 14:14 اور کاہن قصور کی قربانی کے خون میں سے کچھ لے اور کاہن اسے پاک ہونے والے کے داہنے کان کی نوک پر اور اس کے دہنے ہاتھ کے انگوٹھے پر اور اس پر لگائے۔ اس کے دائیں پاؤں کی بڑی انگلی:</w:t>
      </w:r>
    </w:p>
    <w:p/>
    <w:p>
      <w:r xmlns:w="http://schemas.openxmlformats.org/wordprocessingml/2006/main">
        <w:t xml:space="preserve">کاہن قصور کی قربانی کے خون میں سے کچھ لے گا اور اسے پاک ہونے والے شخص کے دائیں کان، انگوٹھے اور انگوٹھے پر رکھے گا۔</w:t>
      </w:r>
    </w:p>
    <w:p/>
    <w:p>
      <w:r xmlns:w="http://schemas.openxmlformats.org/wordprocessingml/2006/main">
        <w:t xml:space="preserve">1. خون کی طاقت - یسوع کا خون ہمیں کیسے صاف کرتا ہے۔</w:t>
      </w:r>
    </w:p>
    <w:p/>
    <w:p>
      <w:r xmlns:w="http://schemas.openxmlformats.org/wordprocessingml/2006/main">
        <w:t xml:space="preserve">2. دائیں ہاتھ، داہنے کان اور دائیں پاؤں کی اہمیت - خدا کی نشانیاں ہمارے لیے کیا معنی رکھتی ہیں</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یسعیاہ 52:15 - "اسی طرح وہ بہت سی قوموں پر چھڑکائے گا؛ بادشاہ اس پر اپنا منہ بند کر لیں گے؛ کیونکہ جو کچھ انہیں نہیں بتایا گیا تھا وہ دیکھیں گے؛ اور جو انہوں نے نہیں سنا تھا اس پر غور کریں گے۔"</w:t>
      </w:r>
    </w:p>
    <w:p/>
    <w:p>
      <w:r xmlns:w="http://schemas.openxmlformats.org/wordprocessingml/2006/main">
        <w:t xml:space="preserve">احبار 14:15 اور کاہن تیل کا کچھ حصہ لے کر اپنے بائیں ہاتھ کی ہتھیلی میں ڈالے۔</w:t>
      </w:r>
    </w:p>
    <w:p/>
    <w:p>
      <w:r xmlns:w="http://schemas.openxmlformats.org/wordprocessingml/2006/main">
        <w:t xml:space="preserve">پادری کو ہدایت کی جاتی ہے کہ وہ تیل کا کچھ حصہ لے کر اپنے بائیں ہاتھ میں ڈالے۔</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تیل کی اہمیت: کس طرح علامتیں خدا کی محبت اور رحمت کی نمائندگی کرتی ہیں۔</w:t>
      </w:r>
    </w:p>
    <w:p/>
    <w:p>
      <w:r xmlns:w="http://schemas.openxmlformats.org/wordprocessingml/2006/main">
        <w:t xml:space="preserve">1.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2. میتھیو 7: 24-25 - پھر جو بھی میری یہ باتیں سنتا ہے اور ان پر عمل کرتا ہے وہ اس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w:t>
      </w:r>
    </w:p>
    <w:p/>
    <w:p>
      <w:r xmlns:w="http://schemas.openxmlformats.org/wordprocessingml/2006/main">
        <w:t xml:space="preserve">احبار 14:16 اور کاہن اپنی داہنی انگلی اپنے بائیں ہاتھ کے تیل میں ڈبوئے اور اپنی انگلی سے وہ تیل رب کے سامنے سات بار چھڑکے۔</w:t>
      </w:r>
    </w:p>
    <w:p/>
    <w:p>
      <w:r xmlns:w="http://schemas.openxmlformats.org/wordprocessingml/2006/main">
        <w:t xml:space="preserve">پادری کو حکم دیا گیا ہے کہ وہ اپنی دائیں انگلی کو اپنے بائیں ہاتھ کے تیل میں ڈبو کر رب کے سامنے سات بار چھڑکے۔</w:t>
      </w:r>
    </w:p>
    <w:p/>
    <w:p>
      <w:r xmlns:w="http://schemas.openxmlformats.org/wordprocessingml/2006/main">
        <w:t xml:space="preserve">1. اطاعت کا دل: قربانی کی خدمت کی اہمیت کو سمجھنا</w:t>
      </w:r>
    </w:p>
    <w:p/>
    <w:p>
      <w:r xmlns:w="http://schemas.openxmlformats.org/wordprocessingml/2006/main">
        <w:t xml:space="preserve">2. پادری کی تقدیس: تقدس اور راستبازی کی دعوت</w:t>
      </w:r>
    </w:p>
    <w:p/>
    <w:p>
      <w:r xmlns:w="http://schemas.openxmlformats.org/wordprocessingml/2006/main">
        <w:t xml:space="preserve">1. یسعیاہ 1:15-17 - جب تم اپنے ہاتھ پھیلاؤ گے تو میں تم سے آنکھیں چھپا لوں گا۔ اگرچہ تم بہت دعائیں کرو، میں نہیں سنوں گا۔ تمہارے ہاتھ خون سے بھرے ہوئے ہیں۔</w:t>
      </w:r>
    </w:p>
    <w:p/>
    <w:p>
      <w:r xmlns:w="http://schemas.openxmlformats.org/wordprocessingml/2006/main">
        <w:t xml:space="preserve">2. میتھیو 6: 6-8 - لیکن جب آپ دعا کرتے ہیں تو اپنے کمرے میں جائیں اور دروازہ بند کر کے اپنے باپ سے دعا کریں جو پوشیدہ ہے۔ اور تمہارا باپ جو پوشیدہ دیکھتا ہے تمہیں اجر دے گا۔</w:t>
      </w:r>
    </w:p>
    <w:p/>
    <w:p>
      <w:r xmlns:w="http://schemas.openxmlformats.org/wordprocessingml/2006/main">
        <w:t xml:space="preserve">احبار 14:17 اور باقی تیل جو اُس کے ہاتھ میں ہے کاہن اُس کے دہنے کان کی نوک پر اور اُس کے دہنے ہاتھ کے انگوٹھے پر اور انگوٹھے کے انگوٹھے پر لگائے۔ اس کا داہنا پاؤں، گناہ کی قربانی کے خون پر:</w:t>
      </w:r>
    </w:p>
    <w:p/>
    <w:p>
      <w:r xmlns:w="http://schemas.openxmlformats.org/wordprocessingml/2006/main">
        <w:t xml:space="preserve">کاہن ایک ایسے شخص کو مسح کرے جس کے دائیں کان، داہنے ہاتھ اور دائیں پاؤں پر تیل سے پاک کیا گیا ہو، جو گناہ کی قربانی کے خون کی علامت ہو۔</w:t>
      </w:r>
    </w:p>
    <w:p/>
    <w:p>
      <w:r xmlns:w="http://schemas.openxmlformats.org/wordprocessingml/2006/main">
        <w:t xml:space="preserve">1. مسح کرنے کی طاقت: خدا اپنی محبت اور رحمت کی علامت کے لیے علامتی رسومات کا استعمال کیسے کرتا ہے</w:t>
      </w:r>
    </w:p>
    <w:p/>
    <w:p>
      <w:r xmlns:w="http://schemas.openxmlformats.org/wordprocessingml/2006/main">
        <w:t xml:space="preserve">2. دائیں ہاتھ، کان اور پاؤں کی اہمیت: احبار 14:17 کے پیچھے کے معنی کو سمجھنا</w:t>
      </w:r>
    </w:p>
    <w:p/>
    <w:p>
      <w:r xmlns:w="http://schemas.openxmlformats.org/wordprocessingml/2006/main">
        <w:t xml:space="preserve">1. یسعیاہ 11:2 - خداوند کی روح اس پر ٹھہرے گی، حکمت اور سمجھ کی روح، مشورے اور طاقت کی روح، علم کی روح اور خداوند کے خوف کی روح۔</w:t>
      </w:r>
    </w:p>
    <w:p/>
    <w:p>
      <w:r xmlns:w="http://schemas.openxmlformats.org/wordprocessingml/2006/main">
        <w:t xml:space="preserve">2. جیمز 5:14-15 - کیا آپ میں سے کوئی بیمار ہے؟ وہ کلیسیا کے بزرگوں کو بُلائیں کہ وہ اُن پر دعا کریں اور اُن پر خُداوند کے نام پر تیل ڈالیں۔ اور ایمان کے ساتھ ادا کی گئی نماز بیمار کو تندرست کر دے گی۔ خداوند ان کو اٹھائے گا۔</w:t>
      </w:r>
    </w:p>
    <w:p/>
    <w:p>
      <w:r xmlns:w="http://schemas.openxmlformats.org/wordprocessingml/2006/main">
        <w:t xml:space="preserve">احبار 14:18 اور جو تیل کاہن کے ہاتھ میں ہے اس کو وہ پاک ہونے والے کے سر پر ڈالے اور کاہن اس کے لیے خداوند کے حضور کفارہ ادا کرے۔</w:t>
      </w:r>
    </w:p>
    <w:p/>
    <w:p>
      <w:r xmlns:w="http://schemas.openxmlformats.org/wordprocessingml/2006/main">
        <w:t xml:space="preserve">کاہن کو باقی تیل کو پاک ہونے والے کے سر پر ڈالنا چاہیے اور رب کے لیے کفارہ دینا چاہیے۔</w:t>
      </w:r>
    </w:p>
    <w:p/>
    <w:p>
      <w:r xmlns:w="http://schemas.openxmlformats.org/wordprocessingml/2006/main">
        <w:t xml:space="preserve">1. رب کا کفارہ: فضل اور رحمت کی علامت</w:t>
      </w:r>
    </w:p>
    <w:p/>
    <w:p>
      <w:r xmlns:w="http://schemas.openxmlformats.org/wordprocessingml/2006/main">
        <w:t xml:space="preserve">2. تیل ڈالنے کی طاقت: فدیہ اور کفارہ کی علامت</w:t>
      </w:r>
    </w:p>
    <w:p/>
    <w:p>
      <w:r xmlns:w="http://schemas.openxmlformats.org/wordprocessingml/2006/main">
        <w:t xml:space="preserve">1. یسعیاہ 61:1-3 -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احبار 14:19 اور کاہن گناہ کی قربانی چڑھائے اور اس کے لیے کفارہ دے جو اپنی ناپاکی سے پاک ہو۔ اور اس کے بعد وہ سوختنی قربانی کو ذبح کرے۔</w:t>
      </w:r>
    </w:p>
    <w:p/>
    <w:p>
      <w:r xmlns:w="http://schemas.openxmlformats.org/wordprocessingml/2006/main">
        <w:t xml:space="preserve">کاہن کو بھسم ہونے والی قربانی کو قربان کرنے سے پہلے گناہ کی قربانی پیش کرنی چاہیے۔</w:t>
      </w:r>
    </w:p>
    <w:p/>
    <w:p>
      <w:r xmlns:w="http://schemas.openxmlformats.org/wordprocessingml/2006/main">
        <w:t xml:space="preserve">1. کفارہ کا طریقہ: احبار 14:19 پر ایک عکاسی۔</w:t>
      </w:r>
    </w:p>
    <w:p/>
    <w:p>
      <w:r xmlns:w="http://schemas.openxmlformats.org/wordprocessingml/2006/main">
        <w:t xml:space="preserve">2. قربانی کی محبت کے ذریعے صفائی کی تلاش</w:t>
      </w:r>
    </w:p>
    <w:p/>
    <w:p>
      <w:r xmlns:w="http://schemas.openxmlformats.org/wordprocessingml/2006/main">
        <w:t xml:space="preserve">1. یسعیاہ 53:5 - لیکن وہ ہماری خطاؤں کے لئے زخمی ہوا، وہ ہماری بدکاریوں کے لئے کچلا گیا؛ ہماری سلامتی کا عذاب اس پر تھا۔ اور اس کی پٹیوں سے ہم شفا پاتے ہیں۔</w:t>
      </w:r>
    </w:p>
    <w:p/>
    <w:p>
      <w:r xmlns:w="http://schemas.openxmlformats.org/wordprocessingml/2006/main">
        <w:t xml:space="preserve">2. عبرانیوں 10:14 - کیونکہ اس نے ایک ہی نذرانہ سے ان کو ہمیشہ کے لیے کامل کر دیا جو مقدس ہیں۔</w:t>
      </w:r>
    </w:p>
    <w:p/>
    <w:p>
      <w:r xmlns:w="http://schemas.openxmlformats.org/wordprocessingml/2006/main">
        <w:t xml:space="preserve">احبار 14:20 اور کاہن سوختنی قربانی اور گوشت کی قربانی قربان گاہ پر چڑھائے اور کاہن اس کے لیے کفارہ دے تو وہ پاک ہو جائے گا۔</w:t>
      </w:r>
    </w:p>
    <w:p/>
    <w:p>
      <w:r xmlns:w="http://schemas.openxmlformats.org/wordprocessingml/2006/main">
        <w:t xml:space="preserve">احبار 14:20 میں پادری پاکیزگی کی ضرورت والے شخص کے کفارہ کے طور پر قربان گاہ پر سوختنی قربانی اور گوشت کی قربانی پیش کرتا ہے۔</w:t>
      </w:r>
    </w:p>
    <w:p/>
    <w:p>
      <w:r xmlns:w="http://schemas.openxmlformats.org/wordprocessingml/2006/main">
        <w:t xml:space="preserve">1. کاہن کا کفارہ: ہمیں قربانی کے ذریعے کیسے پاک کیا جاتا ہے</w:t>
      </w:r>
    </w:p>
    <w:p/>
    <w:p>
      <w:r xmlns:w="http://schemas.openxmlformats.org/wordprocessingml/2006/main">
        <w:t xml:space="preserve">2. معافی کی طاقت: کفارہ کے ذریعے پاک صاف ہونے کا کیا مطلب ہے۔</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احبار 14:21 اور اگر وہ غریب ہے، اور اتنا حاصل نہیں کر سکتا۔ پھر وہ گناہ کی قربانی کے لیے ایک بھیڑ کا بچہ لے تاکہ وہ اُس کے کفارہ کے طور پر اُس کے لیے ہلایا جائے، اور اُس کا دسواں حصّہ باریک آٹے کا جو تیل میں ملا ہوا ہو، اور تیل کا ایک ٹکڑا۔</w:t>
      </w:r>
    </w:p>
    <w:p/>
    <w:p>
      <w:r xmlns:w="http://schemas.openxmlformats.org/wordprocessingml/2006/main">
        <w:t xml:space="preserve">ایک غریب آدمی جو مہنگی قربانی کے متحمل نہیں ہو سکتا وہ جرم کی قربانی کے لیے ایک بھیڑ کا بچہ، گوشت کی قربانی کے لیے تیل میں ملا ہوا باریک آٹا اور تیل کا ایک ٹکڑا پیش کر سکتا ہے۔</w:t>
      </w:r>
    </w:p>
    <w:p/>
    <w:p>
      <w:r xmlns:w="http://schemas.openxmlformats.org/wordprocessingml/2006/main">
        <w:t xml:space="preserve">1. قربانی کی قدر: سادہ پیشکشوں کے ذریعے کفارہ کیسے حاصل کیا جا سکتا ہے</w:t>
      </w:r>
    </w:p>
    <w:p/>
    <w:p>
      <w:r xmlns:w="http://schemas.openxmlformats.org/wordprocessingml/2006/main">
        <w:t xml:space="preserve">2. ہمدردی کی طاقت: رحم اور تفہیم کیسے برکتیں لاتا ہے۔</w:t>
      </w:r>
    </w:p>
    <w:p/>
    <w:p>
      <w:r xmlns:w="http://schemas.openxmlformats.org/wordprocessingml/2006/main">
        <w:t xml:space="preserve">1. یسعیاہ 53: 5-6 - لیکن وہ ہماری خطاؤں کے لئے زخمی ہوا، وہ ہماری بدکاریوں کے لئے کچلا گیا: ہماری سلامتی کی سزا اس پر تھی؛ اور اس کی پٹیوں سے ہم شفا پاتے ہیں۔ ہم سب بھیڑوں کی طرح بھٹک گئے ہیں۔ ہم نے ہر ایک کو اپنے راستے پر پھیر دیا ہے۔ اور خُداوند نے اُس پر ہم سب کی بدکاری لاد دی۔</w:t>
      </w:r>
    </w:p>
    <w:p/>
    <w:p>
      <w:r xmlns:w="http://schemas.openxmlformats.org/wordprocessingml/2006/main">
        <w:t xml:space="preserve">2. عبرانیوں 10:19-22 -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سردار کاہن۔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احبار 14:22 اور دو کبوتر یا دو کبوتر جو کہ وہ حاصل کر سکتا ہے۔ اور ایک گناہ کی قربانی ہو گی اور دوسری سوختنی قربانی۔</w:t>
      </w:r>
    </w:p>
    <w:p/>
    <w:p>
      <w:r xmlns:w="http://schemas.openxmlformats.org/wordprocessingml/2006/main">
        <w:t xml:space="preserve">احبار 14:22 میں، یہ حکم دیا گیا ہے کہ دو کبوتر یا دو جوان کبوتر قربان کیے جائیں۔ ایک گناہ کی قربانی اور دوسری بھسم ہونے والی قربانی۔</w:t>
      </w:r>
    </w:p>
    <w:p/>
    <w:p>
      <w:r xmlns:w="http://schemas.openxmlformats.org/wordprocessingml/2006/main">
        <w:t xml:space="preserve">1. دو کبوتروں کی قربانی: خدا کا نجات کا منصوبہ کس طرح خوشی لاتا ہے</w:t>
      </w:r>
    </w:p>
    <w:p/>
    <w:p>
      <w:r xmlns:w="http://schemas.openxmlformats.org/wordprocessingml/2006/main">
        <w:t xml:space="preserve">2. قربانی کی اہمیت: ہم احبار 14:22 سے کیا سیکھ سکتے ہیں</w:t>
      </w:r>
    </w:p>
    <w:p/>
    <w:p>
      <w:r xmlns:w="http://schemas.openxmlformats.org/wordprocessingml/2006/main">
        <w:t xml:space="preserve">1. یسعیاہ 53:6 - "ہم سب بھیڑ بکریوں کی طرح بھٹک گئے؛ ہم نے ہر ایک کو اپنی اپنی راہ کی طرف پھیر لیا؛ اور خداوند نے ہم سب کی بدکاری اس پر ڈال دی ہے۔"</w:t>
      </w:r>
    </w:p>
    <w:p/>
    <w:p>
      <w:r xmlns:w="http://schemas.openxmlformats.org/wordprocessingml/2006/main">
        <w:t xml:space="preserve">2. رومیوں 5:8 - "لیکن خدا نے ہم پر اپنی محبت کا اظہار اس طرح کیا کہ جب ہم ابھی گنہگار ہی تھے، مسیح ہماری خاطر مرا۔"</w:t>
      </w:r>
    </w:p>
    <w:p/>
    <w:p>
      <w:r xmlns:w="http://schemas.openxmlformats.org/wordprocessingml/2006/main">
        <w:t xml:space="preserve">احبار 14:23 اور وہ آٹھویں دن اُن کو پاک صاف کرنے کے لیے کاہن کے پاس خیمۂ اجتماع کے دروازے پر رب کے سامنے لے جائے۔</w:t>
      </w:r>
    </w:p>
    <w:p/>
    <w:p>
      <w:r xmlns:w="http://schemas.openxmlformats.org/wordprocessingml/2006/main">
        <w:t xml:space="preserve">کسی شخص کی پاکیزگی کی رسم کے آٹھویں دن، اُنہیں اپنی قربانیاں خیمۂ اجتماع کے دروازے پر کاہن کے سامنے رب کے سامنے لانی چاہیے۔</w:t>
      </w:r>
    </w:p>
    <w:p/>
    <w:p>
      <w:r xmlns:w="http://schemas.openxmlformats.org/wordprocessingml/2006/main">
        <w:t xml:space="preserve">1. تقدس کی ضرورت - احبار 14:23</w:t>
      </w:r>
    </w:p>
    <w:p/>
    <w:p>
      <w:r xmlns:w="http://schemas.openxmlformats.org/wordprocessingml/2006/main">
        <w:t xml:space="preserve">2. اپنے آپ کو خدا کے سامنے پیش کرنا - احبار 14:23</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عبرانیوں 13:15 - "لہٰذا، یسوع کے وسیلے سے، آئیے ہم مسلسل خُدا کو حمد کی قربانی پیش کرتے رہیں جو اُس کے نام کا کھلے عام اقرار کرتے ہیں"۔</w:t>
      </w:r>
    </w:p>
    <w:p/>
    <w:p>
      <w:r xmlns:w="http://schemas.openxmlformats.org/wordprocessingml/2006/main">
        <w:t xml:space="preserve">احبار 14:24 اور کاہن قصور کی قربانی کے برّے کو اور تیل کا لوتھڑا لے اور کاہن ان کو ہلانے کی قربانی کے طور پر خداوند کے سامنے ہلائے۔</w:t>
      </w:r>
    </w:p>
    <w:p/>
    <w:p>
      <w:r xmlns:w="http://schemas.openxmlformats.org/wordprocessingml/2006/main">
        <w:t xml:space="preserve">یہ اقتباس کاہن کے بارے میں بتاتا ہے جو خُداوند کو ایک برّہ اور تیل کی ایک لاگ کی قربانی پیش کرتا ہے۔</w:t>
      </w:r>
    </w:p>
    <w:p/>
    <w:p>
      <w:r xmlns:w="http://schemas.openxmlformats.org/wordprocessingml/2006/main">
        <w:t xml:space="preserve">1. معافی کی طاقت: حاصل کرنا اور رحم کرنا سیکھنا</w:t>
      </w:r>
    </w:p>
    <w:p/>
    <w:p>
      <w:r xmlns:w="http://schemas.openxmlformats.org/wordprocessingml/2006/main">
        <w:t xml:space="preserve">2. لہر کی پیشکش کی اہمیت: اس کے معنی اور مقصد کی تلاش</w:t>
      </w:r>
    </w:p>
    <w:p/>
    <w:p>
      <w:r xmlns:w="http://schemas.openxmlformats.org/wordprocessingml/2006/main">
        <w:t xml:space="preserve">1. زبور 51: 1-2، "اے خدا، اپنی ثابت قدمی کے مطابق مجھ پر رحم کر؛ اپنی بے پناہ رحمت کے مطابق میرے گناہوں کو مٹا دے، مجھے میری بدکاری سے اچھی طرح سے دھو، اور مجھے میرے گناہ سے پاک صاف کر دے!"</w:t>
      </w:r>
    </w:p>
    <w:p/>
    <w:p>
      <w:r xmlns:w="http://schemas.openxmlformats.org/wordprocessingml/2006/main">
        <w:t xml:space="preserve">2. یسعیاہ 43:25، "میں، میں وہ ہوں جو اپنی خاطر تمہاری خطاؤں کو مٹاتا ہوں، اور میں تمہارے گناہوں کو یاد نہیں کروں گا۔"</w:t>
      </w:r>
    </w:p>
    <w:p/>
    <w:p>
      <w:r xmlns:w="http://schemas.openxmlformats.org/wordprocessingml/2006/main">
        <w:t xml:space="preserve">احبار 14:25 اور وہ قصور کی قربانی کے برّے کو ذبح کرے اور کاہن قصور کی قربانی کے خون میں سے کچھ لے کر پاک ہونے والے کے دائیں کان کی نوک پر لگائے۔ اس کے دائیں ہاتھ کا انگوٹھا، اور اس کے دائیں پاؤں کے انگوٹھے پر:</w:t>
      </w:r>
    </w:p>
    <w:p/>
    <w:p>
      <w:r xmlns:w="http://schemas.openxmlformats.org/wordprocessingml/2006/main">
        <w:t xml:space="preserve">کاہن قصور کی قربانی کا خون لے اور اسے پاک ہونے والے شخص کے داہنے کان، انگوٹھے اور انگوٹھے پر لگائے۔</w:t>
      </w:r>
    </w:p>
    <w:p/>
    <w:p>
      <w:r xmlns:w="http://schemas.openxmlformats.org/wordprocessingml/2006/main">
        <w:t xml:space="preserve">1. صفائی کے لیے یسوع کے خون کی طاقت</w:t>
      </w:r>
    </w:p>
    <w:p/>
    <w:p>
      <w:r xmlns:w="http://schemas.openxmlformats.org/wordprocessingml/2006/main">
        <w:t xml:space="preserve">2. قربانی کے ذریعے خدا کی رحمت اور بخشش</w:t>
      </w:r>
    </w:p>
    <w:p/>
    <w:p>
      <w:r xmlns:w="http://schemas.openxmlformats.org/wordprocessingml/2006/main">
        <w:t xml:space="preserve">1. 1 یوحنا 1:7 -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احبار 14:26 اور کاہن اس تیل کو اپنے بائیں ہاتھ کی ہتھیلی میں ڈالے:</w:t>
      </w:r>
    </w:p>
    <w:p/>
    <w:p>
      <w:r xmlns:w="http://schemas.openxmlformats.org/wordprocessingml/2006/main">
        <w:t xml:space="preserve">کاہن کو اپنے بائیں ہاتھ کی ہتھیلی میں تیل ڈالنا ہے۔</w:t>
      </w:r>
    </w:p>
    <w:p/>
    <w:p>
      <w:r xmlns:w="http://schemas.openxmlformats.org/wordprocessingml/2006/main">
        <w:t xml:space="preserve">1. خدا کا رزق: تیل سے مسح کرنے کی برکت</w:t>
      </w:r>
    </w:p>
    <w:p/>
    <w:p>
      <w:r xmlns:w="http://schemas.openxmlformats.org/wordprocessingml/2006/main">
        <w:t xml:space="preserve">2. پروہت: لگن اور عاجزی کے ساتھ خداوند کی خدمت کرنا</w:t>
      </w:r>
    </w:p>
    <w:p/>
    <w:p>
      <w:r xmlns:w="http://schemas.openxmlformats.org/wordprocessingml/2006/main">
        <w:t xml:space="preserve">1. جیمز 5:14 - کیا آپ میں سے کوئی بیمار ہے؟ اسے کلیسیا کے بزرگوں کو بلانے دو۔ اور وہ خداوند کے نام پر تیل سے مسح کر کے اس پر دعا کریں۔</w:t>
      </w:r>
    </w:p>
    <w:p/>
    <w:p>
      <w:r xmlns:w="http://schemas.openxmlformats.org/wordprocessingml/2006/main">
        <w:t xml:space="preserve">2. خروج 30:23-25 - آپ بھی اپنے پاس اصل مسالے لے لو، خالص مرر کے پانچ سو مثقال، اور میٹھی دار چینی آدھی اتنی، یہاں تک کہ ڈھائی سو مثقال، اور میٹھی کالامس دو سو پچاس مثقال، اور کیسییا پانچ سو مثقال مقدس کے مثقال کے بعد اور تیل زیتون کا ایک ہین۔ اور تُو اُسے مقدس عطر کا تیل بنا لینا۔</w:t>
      </w:r>
    </w:p>
    <w:p/>
    <w:p>
      <w:r xmlns:w="http://schemas.openxmlformats.org/wordprocessingml/2006/main">
        <w:t xml:space="preserve">احبار 14:27 اور کاہن اپنی دائیں انگلی سے کچھ تیل جو اس کے بائیں ہاتھ میں ہے خداوند کے سامنے سات بار چھڑکے۔</w:t>
      </w:r>
    </w:p>
    <w:p/>
    <w:p>
      <w:r xmlns:w="http://schemas.openxmlformats.org/wordprocessingml/2006/main">
        <w:t xml:space="preserve">کاہن کو اپنی دائیں انگلی سے رب کے سامنے سات بار تیل چھڑکنا چاہیے۔</w:t>
      </w:r>
    </w:p>
    <w:p/>
    <w:p>
      <w:r xmlns:w="http://schemas.openxmlformats.org/wordprocessingml/2006/main">
        <w:t xml:space="preserve">1. عبادت کے لیے خدا کی پکار: پادری اور تیل۔</w:t>
      </w:r>
    </w:p>
    <w:p/>
    <w:p>
      <w:r xmlns:w="http://schemas.openxmlformats.org/wordprocessingml/2006/main">
        <w:t xml:space="preserve">2. رب کی سات گنا نعمت.</w:t>
      </w:r>
    </w:p>
    <w:p/>
    <w:p>
      <w:r xmlns:w="http://schemas.openxmlformats.org/wordprocessingml/2006/main">
        <w:t xml:space="preserve">1. خروج 29:7 - مسح کرنے والا تیل لیں اور اس کے سر پر ڈال کر اسے مسح کریں۔</w:t>
      </w:r>
    </w:p>
    <w:p/>
    <w:p>
      <w:r xmlns:w="http://schemas.openxmlformats.org/wordprocessingml/2006/main">
        <w:t xml:space="preserve">2. خروج 30:30 - ہارون اور اس کے بیٹوں کو مسح کریں، اور انہیں مخصوص کریں، تاکہ وہ کاہن کے طور پر میری خدمت کریں۔</w:t>
      </w:r>
    </w:p>
    <w:p/>
    <w:p>
      <w:r xmlns:w="http://schemas.openxmlformats.org/wordprocessingml/2006/main">
        <w:t xml:space="preserve">احبار 14:28 اور کاہن اس تیل میں سے جو اس کے ہاتھ میں ہے اس کے دائیں کان کے سرے پر اور اس کے دائیں ہاتھ کے انگوٹھے پر اور دائیں پاؤں کے انگوٹھے پر لگائے۔ گناہ کی قربانی کے خون کی جگہ پر:</w:t>
      </w:r>
    </w:p>
    <w:p/>
    <w:p>
      <w:r xmlns:w="http://schemas.openxmlformats.org/wordprocessingml/2006/main">
        <w:t xml:space="preserve">کاہن پاک ہونے والے شخص کے دائیں کان، دائیں انگوٹھے اور دائیں انگوٹھے پر تیل اسی جگہ لگائے گا جہاں گناہ کی قربانی کا خون ہوتا ہے۔</w:t>
      </w:r>
    </w:p>
    <w:p/>
    <w:p>
      <w:r xmlns:w="http://schemas.openxmlformats.org/wordprocessingml/2006/main">
        <w:t xml:space="preserve">1. خدا کی شفا بخش طاقت: صفائی اور بحالی کے لئے خدا کی رحمت</w:t>
      </w:r>
    </w:p>
    <w:p/>
    <w:p>
      <w:r xmlns:w="http://schemas.openxmlformats.org/wordprocessingml/2006/main">
        <w:t xml:space="preserve">2. قربانی کی محبت: بے حرمتی کی پیشکش کی اہمیت</w:t>
      </w:r>
    </w:p>
    <w:p/>
    <w:p>
      <w:r xmlns:w="http://schemas.openxmlformats.org/wordprocessingml/2006/main">
        <w:t xml:space="preserve">1. جان 8:36، "پس اگر بیٹا آپ کو آزاد کرتا ہے، تو آپ واقعی آزاد ہوں گے۔"</w:t>
      </w:r>
    </w:p>
    <w:p/>
    <w:p>
      <w:r xmlns:w="http://schemas.openxmlformats.org/wordprocessingml/2006/main">
        <w:t xml:space="preserve">2. عبرانیوں 9:22، "اور شریعت کے مطابق تقریباً تمام چیزیں خون سے پاک ہوتی ہیں، اور خون بہائے بغیر معافی نہیں ملتی۔"</w:t>
      </w:r>
    </w:p>
    <w:p/>
    <w:p>
      <w:r xmlns:w="http://schemas.openxmlformats.org/wordprocessingml/2006/main">
        <w:t xml:space="preserve">احبار 14:29 اور باقی تیل جو کاہن کے ہاتھ میں ہے وہ پاک صاف ہونے والے کے سر پر ڈالے تاکہ رب کے حضور اس کا کفارہ ادا کرے۔</w:t>
      </w:r>
    </w:p>
    <w:p/>
    <w:p>
      <w:r xmlns:w="http://schemas.openxmlformats.org/wordprocessingml/2006/main">
        <w:t xml:space="preserve">پادری کو ہدایت کی جاتی ہے کہ وہ اپنے ہاتھ میں موجود باقی تیل کو رب کے سامنے پاک کیے جانے والے شخص کا کفارہ دینے کے لیے استعمال کرے۔</w:t>
      </w:r>
    </w:p>
    <w:p/>
    <w:p>
      <w:r xmlns:w="http://schemas.openxmlformats.org/wordprocessingml/2006/main">
        <w:t xml:space="preserve">1. کفارہ کی طاقت: احبار 14:29 میں صفائی کی رسم کو تلاش کرنا</w:t>
      </w:r>
    </w:p>
    <w:p/>
    <w:p>
      <w:r xmlns:w="http://schemas.openxmlformats.org/wordprocessingml/2006/main">
        <w:t xml:space="preserve">2. بائبل کے زمانے میں مسح کرنے کی اہمیت: احبار 14:29 میں کفارہ کی رسم کا جائزہ</w:t>
      </w:r>
    </w:p>
    <w:p/>
    <w:p>
      <w:r xmlns:w="http://schemas.openxmlformats.org/wordprocessingml/2006/main">
        <w:t xml:space="preserve">1. یسعیاہ 53: 4-5 - "یقیناً اُس نے ہمارے دُکھ اُٹھائے اور ہمارے دُکھ اُٹھائے، پھر بھی ہم نے اُسے مارا، خُدا کی طرف سے مارا، اور مصیبت زدہ سمجھا۔ لیکن وہ ہماری خطاؤں کے باعث زخمی ہوا، ہماری بدکاریوں کے سبب سے کچلا گیا۔ وہ عذاب تھا جس نے ہمیں سکون پہنچایا، اور اس کی پٹیوں سے ہم شفا پاتے ہیں۔"</w:t>
      </w:r>
    </w:p>
    <w:p/>
    <w:p>
      <w:r xmlns:w="http://schemas.openxmlformats.org/wordprocessingml/2006/main">
        <w:t xml:space="preserve">2. عبرانیوں 9: 11-12 - "لیکن جب مسیح آنے والی اچھی چیزوں کے سردار کاہن کے طور پر ظاہر ہوا، تو وہ عظیم اور زیادہ کامل خیمے کے ذریعے (ہاتھوں سے نہیں بنایا گیا، یعنی اس تخلیق میں سے نہیں) داخل ہوا۔ ایک بار سب کے لیے مقدس مقامات میں، بکریوں اور بچھڑوں کے خون کے ذریعے نہیں بلکہ اپنے خون کے ذریعے، اس طرح ایک ابدی چھٹکارا حاصل کرنا۔"</w:t>
      </w:r>
    </w:p>
    <w:p/>
    <w:p>
      <w:r xmlns:w="http://schemas.openxmlformats.org/wordprocessingml/2006/main">
        <w:t xml:space="preserve">احبار 14:30 اور وہ کبوتر یا کبوتر کے بچوں میں سے ایک کو پیش کرے جو اسے حاصل ہو سکے۔</w:t>
      </w:r>
    </w:p>
    <w:p/>
    <w:p>
      <w:r xmlns:w="http://schemas.openxmlformats.org/wordprocessingml/2006/main">
        <w:t xml:space="preserve">یہ حوالہ قربانی کے طور پر دو پرندوں میں سے ایک، کبوتر یا کبوتر کا بچہ پیش کرنے کی بات کرتا ہے۔</w:t>
      </w:r>
    </w:p>
    <w:p/>
    <w:p>
      <w:r xmlns:w="http://schemas.openxmlformats.org/wordprocessingml/2006/main">
        <w:t xml:space="preserve">1: ہمیں قربانی دینا سیکھنا چاہیے، چاہے یہ مشکل ہی کیوں نہ ہو۔</w:t>
      </w:r>
    </w:p>
    <w:p/>
    <w:p>
      <w:r xmlns:w="http://schemas.openxmlformats.org/wordprocessingml/2006/main">
        <w:t xml:space="preserve">2: چھوٹی قربانیوں کی طاقت ہماری سوچ سے زیادہ ہو سکتی ہے۔</w:t>
      </w:r>
    </w:p>
    <w:p/>
    <w:p>
      <w:r xmlns:w="http://schemas.openxmlformats.org/wordprocessingml/2006/main">
        <w:t xml:space="preserve">1: لوقا 9: 23-24 - "پھر اس نے ان سب سے کہا: جو کوئی میرا شاگرد بننا چاہتا ہے وہ اپنے آپ کا انکار کرے اور روزانہ اپنی صلیب اٹھائے اور میرے پیچھے چلے۔ کیونکہ جو اپنی جان بچانا چاہتا ہے وہ اسے کھوئے گا، لیکن جو ہارے گا وہ اسے کھوئے گا۔ میرے لیے ان کی جان بچ جائے گی۔"</w:t>
      </w:r>
    </w:p>
    <w:p/>
    <w:p>
      <w:r xmlns:w="http://schemas.openxmlformats.org/wordprocessingml/2006/main">
        <w:t xml:space="preserve">2: فلپیوں 4:12-13 - "میں جانتا ہوں کہ ضرورت مند ہونا کیا ہے، اور میں جانتا ہوں کہ وافر مقدار میں ہونا کیا ہے۔ میں نے ہر حال میں مطمئن رہنے کا راز سیکھا ہے، خواہ اچھی طرح سے کھلایا ہو یا بھوکا، میں یہ سب کچھ اس کے ذریعے کر سکتا ہوں جو مجھے طاقت دیتا ہے۔"</w:t>
      </w:r>
    </w:p>
    <w:p/>
    <w:p>
      <w:r xmlns:w="http://schemas.openxmlformats.org/wordprocessingml/2006/main">
        <w:t xml:space="preserve">احبار 14:31 حتیٰ کہ وہ حاصل کر سکتا ہے، ایک گناہ کی قربانی کے لیے اور دوسری سوختنی قربانی کے لیے، گوشت کی قربانی کے ساتھ، اور کاہن اس شخص کا کفارہ دے جو رب کے حضور پاک صاف ہو۔ .</w:t>
      </w:r>
    </w:p>
    <w:p/>
    <w:p>
      <w:r xmlns:w="http://schemas.openxmlformats.org/wordprocessingml/2006/main">
        <w:t xml:space="preserve">کاہن گناہ کی قربانی اور سوختنی قربانی کے ساتھ ان لوگوں کا کفارہ دے جو رب کے سامنے پاک صاف کیے جائیں۔</w:t>
      </w:r>
    </w:p>
    <w:p/>
    <w:p>
      <w:r xmlns:w="http://schemas.openxmlformats.org/wordprocessingml/2006/main">
        <w:t xml:space="preserve">1. کفارہ: ہمارے لیے خدا کا تحفہ</w:t>
      </w:r>
    </w:p>
    <w:p/>
    <w:p>
      <w:r xmlns:w="http://schemas.openxmlformats.org/wordprocessingml/2006/main">
        <w:t xml:space="preserve">2. کفارہ کے ذریعے مفاہمت کی طاقت</w:t>
      </w:r>
    </w:p>
    <w:p/>
    <w:p>
      <w:r xmlns:w="http://schemas.openxmlformats.org/wordprocessingml/2006/main">
        <w:t xml:space="preserve">1. رومیوں 3: 23-25 - کیونکہ سب نے گناہ کیا ہے اور خدا کے جلال سے محروم ہیں، اس کے فضل سے آزادانہ طور پر اس مخلصی کے ذریعے جو مسیح یسوع میں ہے۔</w:t>
      </w:r>
    </w:p>
    <w:p/>
    <w:p>
      <w:r xmlns:w="http://schemas.openxmlformats.org/wordprocessingml/2006/main">
        <w:t xml:space="preserve">25 جنہیں خُدا نے اپنے خُون کے وسیلہ سے کفارہ کے طور پر پیش کِیا تاکہ اُس کی راستبازی کو ظاہر کرے کیونکہ خُدا نے اُن گُناہوں کو جو پہلے کیے تھے اُن کی بردباری سے درگزر کر دیا تھا۔</w:t>
      </w:r>
    </w:p>
    <w:p/>
    <w:p>
      <w:r xmlns:w="http://schemas.openxmlformats.org/wordprocessingml/2006/main">
        <w:t xml:space="preserve">2. 1 جان 1:9 -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احبار 14:32 یہ اُس کی شریعت ہے جس میں جذام کی بیماری ہے، جس کے ہاتھ سے وہ کچھ حاصل نہیں ہو سکتا جو اُس کی صفائی سے متعلق ہے۔</w:t>
      </w:r>
    </w:p>
    <w:p/>
    <w:p>
      <w:r xmlns:w="http://schemas.openxmlformats.org/wordprocessingml/2006/main">
        <w:t xml:space="preserve">یہ حوالہ جذام کے مریض کے لیے قانون کا خاکہ پیش کرتا ہے جس کے وسائل ان کی صفائی کے لیے ضروری سامان حاصل کرنے کے لیے کافی نہیں ہیں۔</w:t>
      </w:r>
    </w:p>
    <w:p/>
    <w:p>
      <w:r xmlns:w="http://schemas.openxmlformats.org/wordprocessingml/2006/main">
        <w:t xml:space="preserve">1. خدا کی رحمت لامحدود ہے - رومیوں 5:8</w:t>
      </w:r>
    </w:p>
    <w:p/>
    <w:p>
      <w:r xmlns:w="http://schemas.openxmlformats.org/wordprocessingml/2006/main">
        <w:t xml:space="preserve">2. بحالی کی طاقت - یسعیاہ 61:1-3</w:t>
      </w:r>
    </w:p>
    <w:p/>
    <w:p>
      <w:r xmlns:w="http://schemas.openxmlformats.org/wordprocessingml/2006/main">
        <w:t xml:space="preserve">1. جیمز 2:14-17 - میرے بھائیو اور بہنو، اگر کوئی ایمان کا دعویٰ کرتا ہے لیکن عمل نہیں کرتا تو کیا فائدہ؟</w:t>
      </w:r>
    </w:p>
    <w:p/>
    <w:p>
      <w:r xmlns:w="http://schemas.openxmlformats.org/wordprocessingml/2006/main">
        <w:t xml:space="preserve">2. میتھیو 25:31-46 - جب ابنِ آدم اپنے جلال میں آئے گا، اور تمام فرشتے اس کے ساتھ ہوں گے، وہ اپنے جلالی تخت پر بیٹھے گا۔</w:t>
      </w:r>
    </w:p>
    <w:p/>
    <w:p>
      <w:r xmlns:w="http://schemas.openxmlformats.org/wordprocessingml/2006/main">
        <w:t xml:space="preserve">احبار 14:33 اور خداوند نے موسیٰ اور ہارون سے کہا۔</w:t>
      </w:r>
    </w:p>
    <w:p/>
    <w:p>
      <w:r xmlns:w="http://schemas.openxmlformats.org/wordprocessingml/2006/main">
        <w:t xml:space="preserve">خداوند نے موسیٰ اور ہارون کو حکم دیا کہ ایک گھر کو کوڑھ سے پاک کریں۔</w:t>
      </w:r>
    </w:p>
    <w:p/>
    <w:p>
      <w:r xmlns:w="http://schemas.openxmlformats.org/wordprocessingml/2006/main">
        <w:t xml:space="preserve">1: ہمیں نہ صرف اپنے جسموں کو بلکہ اپنے گھروں کو بھی پاک کرنا چاہیے۔</w:t>
      </w:r>
    </w:p>
    <w:p/>
    <w:p>
      <w:r xmlns:w="http://schemas.openxmlformats.org/wordprocessingml/2006/main">
        <w:t xml:space="preserve">2: ہمیں رب کے احکام کا پابند ہونا چاہیے۔</w:t>
      </w:r>
    </w:p>
    <w:p/>
    <w:p>
      <w:r xmlns:w="http://schemas.openxmlformats.org/wordprocessingml/2006/main">
        <w:t xml:space="preserve">1: افسیوں 5: 25-27 - شوہرو، اپنی بیویوں سے پیار کرو، جس طرح مسیح نے بھی کلیسیا سے محبت کی اور اپنے آپ کو اس کے لیے دے دیا، تاکہ وہ کلام کے ذریعے اسے پانی کے دھونے سے پاک اور صاف کرے۔</w:t>
      </w:r>
    </w:p>
    <w:p/>
    <w:p>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14:34 جب تم کنعان کی سرزمین میں پہنچو گے، جو میں تمہیں ملکیت کے لیے دیتا ہوں، اور تمہاری ملکیت کے ملک کے گھر میں کوڑھ کی وبا ڈال دوں گا۔</w:t>
      </w:r>
    </w:p>
    <w:p/>
    <w:p>
      <w:r xmlns:w="http://schemas.openxmlformats.org/wordprocessingml/2006/main">
        <w:t xml:space="preserve">یہ حوالہ خدا کی بات کرتا ہے کہ وہ بنی اسرائیل کو کنعان میں زمین دے گا اور اگر وہ اس کے حکموں کی نافرمانی کریں گے تو انہیں جذام کے مرض سے خبردار کیا جائے گا۔</w:t>
      </w:r>
    </w:p>
    <w:p/>
    <w:p>
      <w:r xmlns:w="http://schemas.openxmlformats.org/wordprocessingml/2006/main">
        <w:t xml:space="preserve">1. خدا کے کلام کی پابندی - بنی اسرائیل کو کنعان کی سرزمین میں ایک عظیم تحفہ دیا گیا تھا، اور خدا نے انہیں خبردار کیا تھا کہ وہ اس کے احکام پر عمل کریں یا کوڑھ کی بیماری کا خطرہ مول لیں۔</w:t>
      </w:r>
    </w:p>
    <w:p/>
    <w:p>
      <w:r xmlns:w="http://schemas.openxmlformats.org/wordprocessingml/2006/main">
        <w:t xml:space="preserve">2. آپ جو بوتے ہیں اسے کاٹنا - خدا ہمیں احبار 14:34 میں دکھاتا ہے کہ اگر ہم نافرمان ہیں تو ہم کوڑھ کی وبا کے نتائج بھگت سکتے ہیں۔</w:t>
      </w:r>
    </w:p>
    <w:p/>
    <w:p>
      <w:r xmlns:w="http://schemas.openxmlformats.org/wordprocessingml/2006/main">
        <w:t xml:space="preserve">1. Deuteronomy 12:28 - ان تمام باتوں پر عمل کرو جن کا میں تمہیں حکم دیتا ہوں، تاکہ تمہارا اور تمہارے بعد تمہارے بچوں کا بھلا ہو، جب تم وہ کرو گے جو خداوند کی نظر میں اچھا اور درست ہے۔ تمہارا خدا.</w:t>
      </w:r>
    </w:p>
    <w:p/>
    <w:p>
      <w:r xmlns:w="http://schemas.openxmlformats.org/wordprocessingml/2006/main">
        <w:t xml:space="preserve">2. یسعیاہ 1: 19-20 - اگر آپ راضی اور فرمانبردار ہوں گے تو آپ زمین کی اچھی چیزیں کھائیں گے: لیکن اگر آپ انکار کریں گے اور بغاوت کریں گے تو آپ تلوار سے کھا جائیں گے: کیونکہ خداوند کے منہ نے یہ کہا ہے۔</w:t>
      </w:r>
    </w:p>
    <w:p/>
    <w:p>
      <w:r xmlns:w="http://schemas.openxmlformats.org/wordprocessingml/2006/main">
        <w:t xml:space="preserve">احبار 14:35 اور جو گھر کا مالک ہو وہ آ کر کاہن سے کہے کہ مجھے ایسا لگتا ہے جیسے گھر میں وبا پھیلی ہو۔</w:t>
      </w:r>
    </w:p>
    <w:p/>
    <w:p>
      <w:r xmlns:w="http://schemas.openxmlformats.org/wordprocessingml/2006/main">
        <w:t xml:space="preserve">گھر کے مالک کو پادری کو اطلاع دینی چاہیے اگر انہیں شک ہو کہ ان کے گھر میں طاعون موجود ہے۔</w:t>
      </w:r>
    </w:p>
    <w:p/>
    <w:p>
      <w:r xmlns:w="http://schemas.openxmlformats.org/wordprocessingml/2006/main">
        <w:t xml:space="preserve">1. مصیبت کے وقت خدا پر بھروسہ کرنا: احبار 14:35 میں گھر کے مالک کی مثال سے سیکھنا</w:t>
      </w:r>
    </w:p>
    <w:p/>
    <w:p>
      <w:r xmlns:w="http://schemas.openxmlformats.org/wordprocessingml/2006/main">
        <w:t xml:space="preserve">2. رپورٹ کرنے کی ہمت رکھنا: گھر کا مالک احبار 14:35 میں ہماری زندگیوں کے نمونے کے طور پر</w:t>
      </w:r>
    </w:p>
    <w:p/>
    <w:p>
      <w:r xmlns:w="http://schemas.openxmlformats.org/wordprocessingml/2006/main">
        <w:t xml:space="preserve">1. زبور 46: 1-3 -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کانپتے ہیں۔"</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احبار 14:36 پھر کاہن حکم دے کہ وہ گھر کو خالی کر دیں، اس سے پہلے کہ کاہن اس میں طاعون کو دیکھنے کے لیے جائے تاکہ جو کچھ گھر میں ہے ناپاک نہ ہو اور اس کے بعد کاہن گھر کو دیکھنے کے لیے اندر جائے۔</w:t>
      </w:r>
    </w:p>
    <w:p/>
    <w:p>
      <w:r xmlns:w="http://schemas.openxmlformats.org/wordprocessingml/2006/main">
        <w:t xml:space="preserve">پادری کو حکم دیا جاتا ہے کہ وہ طاعون کا معائنہ کرنے کے لیے داخل ہونے سے پہلے گھر کو خالی کر دے تاکہ اندر کی کوئی چیز ناپاک نہ ہو۔</w:t>
      </w:r>
    </w:p>
    <w:p/>
    <w:p>
      <w:r xmlns:w="http://schemas.openxmlformats.org/wordprocessingml/2006/main">
        <w:t xml:space="preserve">1: ہمیں ہمیشہ ان چیزوں کا خیال رکھنا چاہیے جن کی ہم اپنی زندگی میں اجازت دیتے ہیں۔ ہمیں یہ یقینی بنانا چاہیے کہ جن چیزوں میں ہم اپنا وقت، توانائی اور پیسہ لگاتے ہیں وہ ہمیں خدا سے دور نہ لے جائیں۔</w:t>
      </w:r>
    </w:p>
    <w:p/>
    <w:p>
      <w:r xmlns:w="http://schemas.openxmlformats.org/wordprocessingml/2006/main">
        <w:t xml:space="preserve">2: ہمیں رب کے احکامات کو ہلکا نہیں لینا چاہیے۔ ہمیں انہیں دل میں لینا چاہیے اور اپنے اعمال کے نتائج کو ذہن میں رکھنا چاہیے۔</w:t>
      </w:r>
    </w:p>
    <w:p/>
    <w:p>
      <w:r xmlns:w="http://schemas.openxmlformats.org/wordprocessingml/2006/main">
        <w:t xml:space="preserve">1: فلپیوں 4:8 - آخر میں، بھائیو اور بہنو، جو کچھ بھی سچ ہے، جو بھی عمدہ ہے، جو کچھ صحیح ہے، جو کچھ بھی خالص ہے، جو کچھ پیارا ہے، جو بھی قابلِ تعریف ہے اگر کوئی چیز بہترین یا قابلِ تعریف ہو تو ایسی چیزوں کے بارے میں سوچیں۔</w:t>
      </w:r>
    </w:p>
    <w:p/>
    <w:p>
      <w:r xmlns:w="http://schemas.openxmlformats.org/wordprocessingml/2006/main">
        <w:t xml:space="preserve">2: کلسیوں 3:17 - اور جو کچھ بھی تم کرتے ہو، چاہے قول ہو یا عمل، وہ سب کچھ خداوند یسوع کے نام پر کرو، اور اس کے ذریعے خدا باپ کا شکر ادا کرو۔</w:t>
      </w:r>
    </w:p>
    <w:p/>
    <w:p>
      <w:r xmlns:w="http://schemas.openxmlformats.org/wordprocessingml/2006/main">
        <w:t xml:space="preserve">احبار 14:37 اور وہ طاعون کو دیکھے اور دیکھے کہ اگر طاعون گھر کی دیواروں میں کھوکھلے دھبوں کے ساتھ سبز یا سرخ رنگ کی ہو جو دیکھنے میں دیوار سے نیچے ہو۔</w:t>
      </w:r>
    </w:p>
    <w:p/>
    <w:p>
      <w:r xmlns:w="http://schemas.openxmlformats.org/wordprocessingml/2006/main">
        <w:t xml:space="preserve">خُداوند لوگوں کو حکم دیتا ہے کہ وہ گھر کی دیواروں میں کھوکھلی پٹیوں کو تلاش کریں جو سبز یا سرخی مائل اور دیوار سے نیچے ہوں۔</w:t>
      </w:r>
    </w:p>
    <w:p/>
    <w:p>
      <w:r xmlns:w="http://schemas.openxmlformats.org/wordprocessingml/2006/main">
        <w:t xml:space="preserve">1. رب کی سمجھ کی آنکھ: غیب کو دیکھنا</w:t>
      </w:r>
    </w:p>
    <w:p/>
    <w:p>
      <w:r xmlns:w="http://schemas.openxmlformats.org/wordprocessingml/2006/main">
        <w:t xml:space="preserve">2. اطاعت کے لیے رب کی دعوت: احکام کی پیروی</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امثال 3: 1-7 - "میرے بیٹے، میری تعلیم کو مت بھولنا، لیکن اپنے دل کو میرے حکموں پر عمل کرنے دو، دن اور سال کی عمر کے لئے اور امن میں اضافہ کریں گے. ثابت قدمی اور وفاداری کو ترک نہ کرو. تم انہیں اپنے گلے میں باندھ لو، انہیں اپنے دل کی تختی پر لکھو۔"</w:t>
      </w:r>
    </w:p>
    <w:p/>
    <w:p>
      <w:r xmlns:w="http://schemas.openxmlformats.org/wordprocessingml/2006/main">
        <w:t xml:space="preserve">احبار 14:38 تب کاہن گھر سے باہر گھر کے دروازے پر جائے اور گھر کو سات دن تک بند رکھے۔</w:t>
      </w:r>
    </w:p>
    <w:p/>
    <w:p>
      <w:r xmlns:w="http://schemas.openxmlformats.org/wordprocessingml/2006/main">
        <w:t xml:space="preserve">پادری کو ہدایت کی جاتی ہے کہ وہ گھر سے نکل جائے اور اسے سات دنوں کے لیے بند کر دے۔</w:t>
      </w:r>
    </w:p>
    <w:p/>
    <w:p>
      <w:r xmlns:w="http://schemas.openxmlformats.org/wordprocessingml/2006/main">
        <w:t xml:space="preserve">1. خدا کا انصاف - ہم خدا کے انصاف پر بھروسہ کر سکتے ہیں، یہاں تک کہ جب ہم اپنے اعمال کے نتائج کو نہ سمجھیں۔</w:t>
      </w:r>
    </w:p>
    <w:p/>
    <w:p>
      <w:r xmlns:w="http://schemas.openxmlformats.org/wordprocessingml/2006/main">
        <w:t xml:space="preserve">2. اطاعت - خدا کی ہدایات پر عمل کرنا ہمیں اس کی مرضی کے قریب لاتا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احبار 14:39 اور کاہن ساتویں دن دوبارہ آئے اور دیکھے کہ کیا گھر کی دیواروں میں وبا پھیلی ہوئی ہے۔</w:t>
      </w:r>
    </w:p>
    <w:p/>
    <w:p>
      <w:r xmlns:w="http://schemas.openxmlformats.org/wordprocessingml/2006/main">
        <w:t xml:space="preserve">کاہن ساتویں دن گھر کا معائنہ کرنے کے لیے واپس آ کر دیکھے گا کہ وبا پھیل گئی ہے یا نہیں۔</w:t>
      </w:r>
    </w:p>
    <w:p/>
    <w:p>
      <w:r xmlns:w="http://schemas.openxmlformats.org/wordprocessingml/2006/main">
        <w:t xml:space="preserve">1. گھر کا معائنہ کرنے کی اہمیت: احبار 14:39 پر ایک مطالعہ</w:t>
      </w:r>
    </w:p>
    <w:p/>
    <w:p>
      <w:r xmlns:w="http://schemas.openxmlformats.org/wordprocessingml/2006/main">
        <w:t xml:space="preserve">2. مشکل وقت میں خدا کی وفاداری: احبار 14:39 کا جائزہ لینا</w:t>
      </w:r>
    </w:p>
    <w:p/>
    <w:p>
      <w:r xmlns:w="http://schemas.openxmlformats.org/wordprocessingml/2006/main">
        <w:t xml:space="preserve">1. استثنا 7:15 - "اور خداوند تم سے تمام بیماریاں دور کر دے گا، اور مصر کی کسی بھی بری بیماری کو جو تم جانتے ہو، تم پر نہیں ڈالے گا؛ بلکہ ان سب پر ڈال دے گا جو تم سے نفرت کرتے ہیں۔"</w:t>
      </w:r>
    </w:p>
    <w:p/>
    <w:p>
      <w:r xmlns:w="http://schemas.openxmlformats.org/wordprocessingml/2006/main">
        <w:t xml:space="preserve">2. یرمیاہ 33:6 - "دیکھو، میں اسے صحت اور شفا دوں گا، اور میں ان کو شفا دوں گا، اور ان پر امن اور سچائی کی کثرت کو ظاہر کروں گا۔"</w:t>
      </w:r>
    </w:p>
    <w:p/>
    <w:p>
      <w:r xmlns:w="http://schemas.openxmlformats.org/wordprocessingml/2006/main">
        <w:t xml:space="preserve">احبار 14:40 تب کاہن حکم دے کہ وہ ان پتھروں کو ہٹا دیں جن میں طاعون ہے اور وہ انہیں شہر کے باہر کسی ناپاک جگہ میں پھینک دیں۔</w:t>
      </w:r>
    </w:p>
    <w:p/>
    <w:p>
      <w:r xmlns:w="http://schemas.openxmlformats.org/wordprocessingml/2006/main">
        <w:t xml:space="preserve">Leviticus 14:40 میں پادری حکم دیتا ہے کہ طاعون والے پتھروں کو شہر سے ہٹا دیا جائے اور کسی ناپاک جگہ پر ڈال دیا جائے۔</w:t>
      </w:r>
    </w:p>
    <w:p/>
    <w:p>
      <w:r xmlns:w="http://schemas.openxmlformats.org/wordprocessingml/2006/main">
        <w:t xml:space="preserve">1. طاعون سے بھری دنیا میں خدا کی رحمت کو سمجھنا</w:t>
      </w:r>
    </w:p>
    <w:p/>
    <w:p>
      <w:r xmlns:w="http://schemas.openxmlformats.org/wordprocessingml/2006/main">
        <w:t xml:space="preserve">2. روزمرہ کی زندگی میں پاکیزگی اور تقدس کی طاقت</w:t>
      </w:r>
    </w:p>
    <w:p/>
    <w:p>
      <w:r xmlns:w="http://schemas.openxmlformats.org/wordprocessingml/2006/main">
        <w:t xml:space="preserve">1. زبور 107:17-20 - کچھ اپنے گناہ کے طریقوں سے احمق تھے، اور اپنی بدکاریوں کی وجہ سے مصیبت کا سامنا کرنا پڑا؛ وہ ہر قسم کے کھانے سے نفرت کرتے تھے، اور وہ موت کے دروازے کے قریب پہنچ گئے۔ تب اُنہوں نے اپنی مصیبت میں خُداوند سے فریاد کی اور اُس نے اُن کو اُن کی مصیبت سے نجات دی۔ اُس نے اپنا کلام بھیجا اور اُن کو شفا دی، اور اُن کو اُن کی ہلاکت سے بچایا۔</w:t>
      </w:r>
    </w:p>
    <w:p/>
    <w:p>
      <w:r xmlns:w="http://schemas.openxmlformats.org/wordprocessingml/2006/main">
        <w:t xml:space="preserve">2. یسعیاہ 33:14-16 - صیون میں گنہگار خوفزدہ ہیں؛ بے دِین کو کانپ اُٹھا: ہم میں سے کون بھسم کرنے والی آگ کے ساتھ رہ سکتا ہے؟ ہم میں سے کون ابدی شعلوں کے ساتھ رہ سکتا ہے؟ وہ جو راستی سے چلتا ہے اور سیدھی بات کرتا ہے، جو ظلم کے فائدے کو حقیر جانتا ہے، جو اپنے ہاتھ ہلاتا ہے، ایسا نہ ہو کہ وہ رشوت نہ لیں، جو خونریزی کی خبر سننے سے اپنے کان روکے اور برائی کو دیکھنے سے آنکھیں بند کر لے۔</w:t>
      </w:r>
    </w:p>
    <w:p/>
    <w:p>
      <w:r xmlns:w="http://schemas.openxmlformats.org/wordprocessingml/2006/main">
        <w:t xml:space="preserve">احبار 14:41 اور وہ گھر کو چاروں طرف سے کھرچ ڈالے گا اور وہ مٹی جو وہ کھرچتے ہیں اسے شہر کے بغیر کسی ناپاک جگہ پر ڈالیں گے۔</w:t>
      </w:r>
    </w:p>
    <w:p/>
    <w:p>
      <w:r xmlns:w="http://schemas.openxmlformats.org/wordprocessingml/2006/main">
        <w:t xml:space="preserve">گھر کی کھرچنا تزکیہ نفس کا علامتی اشارہ ہے۔</w:t>
      </w:r>
    </w:p>
    <w:p/>
    <w:p>
      <w:r xmlns:w="http://schemas.openxmlformats.org/wordprocessingml/2006/main">
        <w:t xml:space="preserve">1: ہمیں اپنی زندگیوں کو گناہ اور ناپاکی سے پاک کرنا چاہیے، تاکہ ہم خدا کے ساتھ راستباز ہوں۔</w:t>
      </w:r>
    </w:p>
    <w:p/>
    <w:p>
      <w:r xmlns:w="http://schemas.openxmlformats.org/wordprocessingml/2006/main">
        <w:t xml:space="preserve">2: ہمیں اپنی زندگیوں کو صاف اور پاک رکھنے کی کوشش کرنی چاہیے، تاکہ ہم خدا کے جلال کو ظاہر کر سکیں۔</w:t>
      </w:r>
    </w:p>
    <w:p/>
    <w:p>
      <w:r xmlns:w="http://schemas.openxmlformats.org/wordprocessingml/2006/main">
        <w:t xml:space="preserve">1: زبور 51:2 - "میری بدکاری سے مجھے اچھی طرح سے دھو، اور مجھے میرے گناہ سے پاک کر دے!"</w:t>
      </w:r>
    </w:p>
    <w:p/>
    <w:p>
      <w:r xmlns:w="http://schemas.openxmlformats.org/wordprocessingml/2006/main">
        <w:t xml:space="preserve">2: 1 جان 1: 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14:42 اور وہ دوسرے پتھر لے کر ان پتھروں کی جگہ رکھیں۔ اور وہ اور کھیت لے گا اور گھر کو پلستر کر دے گا۔</w:t>
      </w:r>
    </w:p>
    <w:p/>
    <w:p>
      <w:r xmlns:w="http://schemas.openxmlformats.org/wordprocessingml/2006/main">
        <w:t xml:space="preserve">احبار 14:42 میں دی گئی ہدایات یہ ہیں کہ پتھر اور مارٹر لیں اور انہیں گھر کو پلستر کرنے کے لیے استعمال کریں۔</w:t>
      </w:r>
    </w:p>
    <w:p/>
    <w:p>
      <w:r xmlns:w="http://schemas.openxmlformats.org/wordprocessingml/2006/main">
        <w:t xml:space="preserve">1. ہماری زندگیوں کے لیے خُدا کا منصوبہ: احبار 14:42 پر ایک نظر</w:t>
      </w:r>
    </w:p>
    <w:p/>
    <w:p>
      <w:r xmlns:w="http://schemas.openxmlformats.org/wordprocessingml/2006/main">
        <w:t xml:space="preserve">2. خدا کی رہنمائی کے ساتھ گھر بنانا: احبار 14:42 کا مطالعہ</w:t>
      </w:r>
    </w:p>
    <w:p/>
    <w:p>
      <w:r xmlns:w="http://schemas.openxmlformats.org/wordprocessingml/2006/main">
        <w:t xml:space="preserve">1. زبور 127:1 - "جب تک رب گھر نہیں بناتا، بنانے والے بیکار ہیں۔"</w:t>
      </w:r>
    </w:p>
    <w:p/>
    <w:p>
      <w:r xmlns:w="http://schemas.openxmlformats.org/wordprocessingml/2006/main">
        <w:t xml:space="preserve">2. واعظ 3: 1-8 - "ہر چیز کا ایک وقت ہے، اور آسمان کے نیچے ہر کام کا ایک موسم ہے۔"</w:t>
      </w:r>
    </w:p>
    <w:p/>
    <w:p>
      <w:r xmlns:w="http://schemas.openxmlformats.org/wordprocessingml/2006/main">
        <w:t xml:space="preserve">احبار 14:43 اور اگر وبا دوبارہ آئے اور گھر میں پھوٹ پڑے تو اُس کے بعد اُس نے پتھروں کو اُٹھا لیا اور گھر کو کھرچنے کے بعد، اور اُس کو پلستر کرنے کے بعد۔</w:t>
      </w:r>
    </w:p>
    <w:p/>
    <w:p>
      <w:r xmlns:w="http://schemas.openxmlformats.org/wordprocessingml/2006/main">
        <w:t xml:space="preserve">اگر طاعون علاج کے بعد گھر میں واپس آجائے تو پتھر، کھرچنے اور پلاسٹر کو دوبارہ ہٹا دینا چاہیے۔</w:t>
      </w:r>
    </w:p>
    <w:p/>
    <w:p>
      <w:r xmlns:w="http://schemas.openxmlformats.org/wordprocessingml/2006/main">
        <w:t xml:space="preserve">1. خدا کی ہدایات پر عمل کرنے کی اہمیت: احبار 14:43 میں ایک مطالعہ</w:t>
      </w:r>
    </w:p>
    <w:p/>
    <w:p>
      <w:r xmlns:w="http://schemas.openxmlformats.org/wordprocessingml/2006/main">
        <w:t xml:space="preserve">2. خدا کا تحفظ: احبار 14:43 کا ایک امتحان</w:t>
      </w:r>
    </w:p>
    <w:p/>
    <w:p>
      <w:r xmlns:w="http://schemas.openxmlformats.org/wordprocessingml/2006/main">
        <w:t xml:space="preserve">1. Deuteronomy 7:15 - اور خُداوند تجھ سے تمام بیماریاں دور کر دے گا، اور مصر کی بُری بیماریوں میں سے کسی کو بھی تجھ پر نہیں ڈالے گا۔ لیکن اُن کو اُن سب پر ڈال دے گا جو تجھ سے نفرت کرتے ہیں۔</w:t>
      </w:r>
    </w:p>
    <w:p/>
    <w:p>
      <w:r xmlns:w="http://schemas.openxmlformats.org/wordprocessingml/2006/main">
        <w:t xml:space="preserve">2. زبور 91:10 - تجھ پر کوئی مصیبت نہیں آئے گی اور نہ ہی کوئی وبا تیرے گھر کے قریب آئے گی۔</w:t>
      </w:r>
    </w:p>
    <w:p/>
    <w:p>
      <w:r xmlns:w="http://schemas.openxmlformats.org/wordprocessingml/2006/main">
        <w:t xml:space="preserve">احبار 14:44 تب کاہن آکر دیکھے اور دیکھے کہ اگر گھر میں وبا پھیلی ہو تو وہ گھر میں کوڑھ کی بیماری ہے، یہ ناپاک ہے۔</w:t>
      </w:r>
    </w:p>
    <w:p/>
    <w:p>
      <w:r xmlns:w="http://schemas.openxmlformats.org/wordprocessingml/2006/main">
        <w:t xml:space="preserve">پادری کو کوڑھ کی علامات کے لیے گھر کا معائنہ کرنا ہے اور اگر پایا جائے تو گھر کو ناپاک قرار دیا جائے گا۔</w:t>
      </w:r>
    </w:p>
    <w:p/>
    <w:p>
      <w:r xmlns:w="http://schemas.openxmlformats.org/wordprocessingml/2006/main">
        <w:t xml:space="preserve">1. خدا کی پاکیزگی: ناپاکی کیوں اہمیت رکھتی ہے۔</w:t>
      </w:r>
    </w:p>
    <w:p/>
    <w:p>
      <w:r xmlns:w="http://schemas.openxmlformats.org/wordprocessingml/2006/main">
        <w:t xml:space="preserve">2. خدا کی شفا بخش طاقت: ناپاک کو پاک کرنا۔</w:t>
      </w:r>
    </w:p>
    <w:p/>
    <w:p>
      <w:r xmlns:w="http://schemas.openxmlformats.org/wordprocessingml/2006/main">
        <w:t xml:space="preserve">1. احبار 14:44 - "پھر کاہن آکر دیکھے اور دیکھے کہ اگر گھر میں طاعون پھیلے تو یہ گھر میں ایک خوفناک کوڑھ ہے: یہ ناپاک ہے۔"</w:t>
      </w:r>
    </w:p>
    <w:p/>
    <w:p>
      <w:r xmlns:w="http://schemas.openxmlformats.org/wordprocessingml/2006/main">
        <w:t xml:space="preserve">2. خروج 15:26 - "اور کہا، اگر تُو خُداوند اپنے خُدا کی آواز کو سنجیدگی سے سُنے، اور اُس کی نظر میں ٹھیک کام کرے، اور اُس کے حکموں پر کان لگائے، اور اُس کے تمام آئین کو مانے، میں ان بیماریوں میں سے کسی کو بھی تجھ پر نہیں ڈالوں گا جو میں مصریوں پر لایا ہوں کیونکہ میں ہی خداوند ہوں جو تمہیں شفا دیتا ہے۔</w:t>
      </w:r>
    </w:p>
    <w:p/>
    <w:p>
      <w:r xmlns:w="http://schemas.openxmlformats.org/wordprocessingml/2006/main">
        <w:t xml:space="preserve">احبار 14:45 اور وہ گھر کو، اُس کے پتھروں اور اُس کی لکڑیوں کو اور گھر کے تمام کُرنے کو توڑ ڈالے۔ اور وہ ان کو شہر سے باہر کسی ناپاک جگہ لے جائے گا۔</w:t>
      </w:r>
    </w:p>
    <w:p/>
    <w:p>
      <w:r xmlns:w="http://schemas.openxmlformats.org/wordprocessingml/2006/main">
        <w:t xml:space="preserve">جذام میں مبتلا شخص کو چاہیے کہ وہ جس گھر میں رہ رہے ہیں اسے توڑ دیں اور تمام سامان شہر سے باہر کسی ناپاک جگہ پر لے جائیں۔</w:t>
      </w:r>
    </w:p>
    <w:p/>
    <w:p>
      <w:r xmlns:w="http://schemas.openxmlformats.org/wordprocessingml/2006/main">
        <w:t xml:space="preserve">1. خدا کی پاک کرنے والی طاقت: احبار کے قوانین کی پیروی ہمیں کیسے مقدس بنا سکتی ہے</w:t>
      </w:r>
    </w:p>
    <w:p/>
    <w:p>
      <w:r xmlns:w="http://schemas.openxmlformats.org/wordprocessingml/2006/main">
        <w:t xml:space="preserve">2. فرمانبرداری کی طاقت: ہمیں ہمیشہ احبار کے قوانین کی پیروی کیوں کرنی چاہیے۔</w:t>
      </w:r>
    </w:p>
    <w:p/>
    <w:p>
      <w:r xmlns:w="http://schemas.openxmlformats.org/wordprocessingml/2006/main">
        <w:t xml:space="preserve">1. میتھیو 8: 1-4 - یسوع ایک کوڑھی کو شفا دیتا ہے، ہمیں گناہ سے پاک کرنے کے لیے خُدا کی طاقت دکھاتا ہے۔</w:t>
      </w:r>
    </w:p>
    <w:p/>
    <w:p>
      <w:r xmlns:w="http://schemas.openxmlformats.org/wordprocessingml/2006/main">
        <w:t xml:space="preserve">2. 2 کرنتھیوں 5:17-21 - ہم مسیح میں ایک نئی تخلیق ہیں، اب گناہ میں نہیں رہتے۔</w:t>
      </w:r>
    </w:p>
    <w:p/>
    <w:p>
      <w:r xmlns:w="http://schemas.openxmlformats.org/wordprocessingml/2006/main">
        <w:t xml:space="preserve">احبار 14:46 مزید یہ کہ جو کوئی گھر کے بند رہنے تک اندر جاتا ہے وہ شام تک ناپاک رہے گا۔</w:t>
      </w:r>
    </w:p>
    <w:p/>
    <w:p>
      <w:r xmlns:w="http://schemas.openxmlformats.org/wordprocessingml/2006/main">
        <w:t xml:space="preserve">احبار 14 کی یہ آیت ہدایت کرتی ہے کہ جو کوئی بھی گھر میں داخل ہو کر اسے بند رکھے گا وہ شام تک ناپاک سمجھا جائے گا۔</w:t>
      </w:r>
    </w:p>
    <w:p/>
    <w:p>
      <w:r xmlns:w="http://schemas.openxmlformats.org/wordprocessingml/2006/main">
        <w:t xml:space="preserve">1. "پاکیزگی کی طاقت: رب کے گھر کا تقدس"</w:t>
      </w:r>
    </w:p>
    <w:p/>
    <w:p>
      <w:r xmlns:w="http://schemas.openxmlformats.org/wordprocessingml/2006/main">
        <w:t xml:space="preserve">2. "رب کے گھر کو مقدس رکھنے کی اہمیت"</w:t>
      </w:r>
    </w:p>
    <w:p/>
    <w:p>
      <w:r xmlns:w="http://schemas.openxmlformats.org/wordprocessingml/2006/main">
        <w:t xml:space="preserve">1. عبرانیوں 9:14 - "مسیح کا خون، جس نے ابدی روح کے ذریعے اپنے آپ کو بے عیب خُدا کے لیے پیش کیا، ہمارے ضمیروں کو اُن کاموں سے پاک صاف کرے گا جو موت کی طرف لے جاتے ہیں، تاکہ ہم زندہ خُدا کی خدمت کر سکیں!"</w:t>
      </w:r>
    </w:p>
    <w:p/>
    <w:p>
      <w:r xmlns:w="http://schemas.openxmlformats.org/wordprocessingml/2006/main">
        <w:t xml:space="preserve">2. 1 پطرس 1:16 - "کیونکہ لکھا ہے: پاک رہو، کیونکہ میں مقدس ہوں۔</w:t>
      </w:r>
    </w:p>
    <w:p/>
    <w:p>
      <w:r xmlns:w="http://schemas.openxmlformats.org/wordprocessingml/2006/main">
        <w:t xml:space="preserve">احبار 14:47 اور جو گھر میں سوئے وہ اپنے کپڑے دھوئے۔ اور جو گھر میں کھائے وہ اپنے کپڑے دھوئے۔</w:t>
      </w:r>
    </w:p>
    <w:p/>
    <w:p>
      <w:r xmlns:w="http://schemas.openxmlformats.org/wordprocessingml/2006/main">
        <w:t xml:space="preserve">احبار 14:47 میں یہ ذکر کیا گیا ہے کہ جو لوگ گھر میں رہ رہے ہیں انہیں اپنے کپڑے دھونے چاہئیں، ساتھ ہی وہ جو گھر میں کھانا کھا رہے ہیں۔</w:t>
      </w:r>
    </w:p>
    <w:p/>
    <w:p>
      <w:r xmlns:w="http://schemas.openxmlformats.org/wordprocessingml/2006/main">
        <w:t xml:space="preserve">1. صاف ستھری زندگی گزارنا - دوسروں کو پاکیزگی اور پاکیزگی کی زندگی گزارنے کی ترغیب دینا۔</w:t>
      </w:r>
    </w:p>
    <w:p/>
    <w:p>
      <w:r xmlns:w="http://schemas.openxmlformats.org/wordprocessingml/2006/main">
        <w:t xml:space="preserve">2. خدا کے احکام کی اطاعت - خدا کے احکامات پر عمل کرنے کی اہمیت کو سمجھنا۔</w:t>
      </w:r>
    </w:p>
    <w:p/>
    <w:p>
      <w:r xmlns:w="http://schemas.openxmlformats.org/wordprocessingml/2006/main">
        <w:t xml:space="preserve">1. استثنا 29:29 - "خفیہ چیزیں خداوند ہمارے خدا کی ہیں: لیکن وہ چیزیں جو ظاہر ہوتی ہیں وہ ہم پر اور ہمارے بچوں کے لئے ہمیشہ کے لئے ہیں، تاکہ ہم اس شریعت کی تمام باتوں پر عمل کریں۔"</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احبار 14:48 اور اگر کاہن اندر آکر اس کو دیکھے اور دیکھے کہ گھر کے زائل ہونے کے بعد گھر میں طاعون نہیں پھیلی ہے تو کاہن گھر کو پاک قرار دے کیونکہ طاعون ٹھیک ہو گیا ہے۔ .</w:t>
      </w:r>
    </w:p>
    <w:p/>
    <w:p>
      <w:r xmlns:w="http://schemas.openxmlformats.org/wordprocessingml/2006/main">
        <w:t xml:space="preserve">پادری کو اختیار دیا جاتا ہے کہ وہ گھر کو صاف ستھرا قرار دے اگر گھر کو پلستر کرنے کے بعد طاعون ٹھیک ہو گیا ہو۔</w:t>
      </w:r>
    </w:p>
    <w:p/>
    <w:p>
      <w:r xmlns:w="http://schemas.openxmlformats.org/wordprocessingml/2006/main">
        <w:t xml:space="preserve">1. اپنے لوگوں کے لیے خدا کی محبت اور رحم - احبار 14:48</w:t>
      </w:r>
    </w:p>
    <w:p/>
    <w:p>
      <w:r xmlns:w="http://schemas.openxmlformats.org/wordprocessingml/2006/main">
        <w:t xml:space="preserve">2. دعا اور ایمان کی طاقت - احبار 14:48</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جیمز 5:14-15 - کیا آپ میں سے کوئی بیمار ہے؟ اسے چرچ کے بزرگوں کو بلانے دو۔ اور وہ خداوند کے نام پر تیل سے مسح کر کے اس پر دعا کریں: اور ایمان کی دعا بیمار کو بچائے گی، اور خداوند اسے اٹھائے گا۔ اور اگر اس نے گناہ کیے ہیں تو وہ اسے معاف کر دیے جائیں گے۔</w:t>
      </w:r>
    </w:p>
    <w:p/>
    <w:p>
      <w:r xmlns:w="http://schemas.openxmlformats.org/wordprocessingml/2006/main">
        <w:t xml:space="preserve">احبار 14:49 اور وہ گھر کو پاک کرنے کے لیے دو پرندے، دیودار کی لکڑی، سرخ رنگ کا اور زوفا لے گا۔</w:t>
      </w:r>
    </w:p>
    <w:p/>
    <w:p>
      <w:r xmlns:w="http://schemas.openxmlformats.org/wordprocessingml/2006/main">
        <w:t xml:space="preserve">یہ حوالہ دو پرندوں، دیودار کی لکڑی، سرخ رنگ اور ہیسپ کا استعمال کرتے ہوئے گھر کی صفائی کو بیان کرتا ہے۔</w:t>
      </w:r>
    </w:p>
    <w:p/>
    <w:p>
      <w:r xmlns:w="http://schemas.openxmlformats.org/wordprocessingml/2006/main">
        <w:t xml:space="preserve">1: یسوع ہمیں اپنے خون سے صاف کرتا ہے، بالکل اسی طرح جیسے پرندوں، دیودار کی لکڑی، سرخ رنگ کے کپڑے، اور زوفا نے گھر کو صاف کیا۔</w:t>
      </w:r>
    </w:p>
    <w:p/>
    <w:p>
      <w:r xmlns:w="http://schemas.openxmlformats.org/wordprocessingml/2006/main">
        <w:t xml:space="preserve">2: احبار 14:49 میں گھر کی صفائی ہمیں سکھاتی ہے کہ خدا کے احکامات پر ایمان اور فرمانبرداری کے ساتھ عمل کیا جائے۔</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2:1 یوحنا 1:7 - لیکن اگر ہم روشنی میں چلتے ہیں، جیسا کہ وہ نور میں ہے، تو ہماری ایک دوسرے کے ساتھ رفاقت ہے، اور اُس کے بیٹے یسوع مسیح کا خون ہمیں تمام گناہوں سے پاک کرتا ہے۔</w:t>
      </w:r>
    </w:p>
    <w:p/>
    <w:p>
      <w:r xmlns:w="http://schemas.openxmlformats.org/wordprocessingml/2006/main">
        <w:t xml:space="preserve">احبار 14:50 اور وہ پرندوں میں سے ایک کو مٹی کے برتن میں بہتے پانی پر مار ڈالے۔</w:t>
      </w:r>
    </w:p>
    <w:p/>
    <w:p>
      <w:r xmlns:w="http://schemas.openxmlformats.org/wordprocessingml/2006/main">
        <w:t xml:space="preserve">خداوند نے حکم دیا کہ دو میں سے ایک پرندے کو بہتے ہوئے پانی کے اوپر مٹی کے برتن میں مار دیا جائے۔</w:t>
      </w:r>
    </w:p>
    <w:p/>
    <w:p>
      <w:r xmlns:w="http://schemas.openxmlformats.org/wordprocessingml/2006/main">
        <w:t xml:space="preserve">1: رب کے لیے ہماری فرمانبرداری سب سے اہم ہے، یہاں تک کہ جب اس کا کوئی مطلب نہ ہو۔</w:t>
      </w:r>
    </w:p>
    <w:p/>
    <w:p>
      <w:r xmlns:w="http://schemas.openxmlformats.org/wordprocessingml/2006/main">
        <w:t xml:space="preserve">2: رب کے احکامات پر بلا جھجک عمل کیا جائے۔</w:t>
      </w:r>
    </w:p>
    <w:p/>
    <w:p>
      <w:r xmlns:w="http://schemas.openxmlformats.org/wordprocessingml/2006/main">
        <w:t xml:space="preserve">1: Deuteronomy 8:3 - "اور اُس نے تجھے خاکسار بنایا، اور تجھ کو بھوکا رکھا، اور تجھے من کھلایا، جسے نہ تو جانتا تھا، نہ تیرے باپ دادا جانتے تھے؛ تاکہ وہ تجھے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یوحنا 14:21 - "جس کے پاس میرے احکام ہیں، اور وہ ان پر عمل کرتا ہے، وہی مجھ سے پیار کرتا ہے: اور جو مجھ سے محبت کرتا ہے وہ میرے باپ سے پیار کیا جائے گا، اور میں اس سے محبت رکھوں گا، اور اپنے آپ کو اس پر ظاہر کروں گا۔ "</w:t>
      </w:r>
    </w:p>
    <w:p/>
    <w:p>
      <w:r xmlns:w="http://schemas.openxmlformats.org/wordprocessingml/2006/main">
        <w:t xml:space="preserve">احبار 14:51 اور وہ دیودار کی لکڑی اور زوفا اور قرمزی اور زندہ پرندے کو لے کر ان کو مقتول پرندے کے خون اور بہتے پانی میں ڈبو کر گھر پر سات بار چھڑکا۔</w:t>
      </w:r>
    </w:p>
    <w:p/>
    <w:p>
      <w:r xmlns:w="http://schemas.openxmlformats.org/wordprocessingml/2006/main">
        <w:t xml:space="preserve">یہ حوالہ جذام کے گھر کو صاف کرنے کی رسم کو بیان کرتا ہے، جس میں دیودار کی لکڑی، زوفا، قرمزی اور زندہ پرندے کو لے کر ایک مقتول پرندے کے خون اور بہتے ہوئے پانی میں ڈبو کر گھر پر سات بار چھڑکنا شامل ہے۔</w:t>
      </w:r>
    </w:p>
    <w:p/>
    <w:p>
      <w:r xmlns:w="http://schemas.openxmlformats.org/wordprocessingml/2006/main">
        <w:t xml:space="preserve">1. اس کا خون سات بار چھڑکا: یسوع کی قربانی کی طاقت</w:t>
      </w:r>
    </w:p>
    <w:p/>
    <w:p>
      <w:r xmlns:w="http://schemas.openxmlformats.org/wordprocessingml/2006/main">
        <w:t xml:space="preserve">2. کلام کے پانی کے ذریعے ہماری زندگیوں کو صاف کرنا</w:t>
      </w:r>
    </w:p>
    <w:p/>
    <w:p>
      <w:r xmlns:w="http://schemas.openxmlformats.org/wordprocessingml/2006/main">
        <w:t xml:space="preserve">1. افسیوں 1:7 - اُس میں ہمیں اُس کے خون کے ذریعے مخلصی، گناہوں کی معافی، خُدا کے فضل کی دولت کے مطابق ملتی ہے۔</w:t>
      </w:r>
    </w:p>
    <w:p/>
    <w:p>
      <w:r xmlns:w="http://schemas.openxmlformats.org/wordprocessingml/2006/main">
        <w:t xml:space="preserve">2. ططس 3:5 - اس نے ہمیں نجات دی، ہم نے نیک کاموں کی وجہ سے نہیں بلکہ اس کی رحمت کی وجہ سے۔ اس نے ہمیں روح القدس کے ذریعے دوبارہ جنم لینے اور تجدید کے دھونے کے ذریعے بچایا۔</w:t>
      </w:r>
    </w:p>
    <w:p/>
    <w:p>
      <w:r xmlns:w="http://schemas.openxmlformats.org/wordprocessingml/2006/main">
        <w:t xml:space="preserve">احبار 14:52 اور وہ گھر کو پرندے کے خون اور بہتے پانی سے اور زندہ پرندے اور دیودار کی لکڑی اور زوفا اور سرخ رنگ کے کپڑے سے پاک کرے گا۔</w:t>
      </w:r>
    </w:p>
    <w:p/>
    <w:p>
      <w:r xmlns:w="http://schemas.openxmlformats.org/wordprocessingml/2006/main">
        <w:t xml:space="preserve">گھر کی صفائی خون، بہتے پانی، زندہ پرندے، دیودار کی لکڑی، زوفا اور سرخ رنگ سے کی جاتی ہے۔</w:t>
      </w:r>
    </w:p>
    <w:p/>
    <w:p>
      <w:r xmlns:w="http://schemas.openxmlformats.org/wordprocessingml/2006/main">
        <w:t xml:space="preserve">1. ایمان کی صفائی کی طاقت</w:t>
      </w:r>
    </w:p>
    <w:p/>
    <w:p>
      <w:r xmlns:w="http://schemas.openxmlformats.org/wordprocessingml/2006/main">
        <w:t xml:space="preserve">2. خدا کے احکام کی اطاعت کا حسن</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احبار 14:53 لیکن وہ زندہ پرندے کو شہر سے باہر کھلے میدانوں میں چھوڑ دے اور گھر کا کفارہ دے اور وہ پاک ہو جائے گا۔</w:t>
      </w:r>
    </w:p>
    <w:p/>
    <w:p>
      <w:r xmlns:w="http://schemas.openxmlformats.org/wordprocessingml/2006/main">
        <w:t xml:space="preserve">ایک زندہ پرندے کو کھلے میدانوں میں چھوڑا جائے تاکہ گھر کا کفارہ ہو اور اسے صاف کیا جا سکے۔</w:t>
      </w:r>
    </w:p>
    <w:p/>
    <w:p>
      <w:r xmlns:w="http://schemas.openxmlformats.org/wordprocessingml/2006/main">
        <w:t xml:space="preserve">1. کفارہ کا پرندہ کیسے مسیح ہمیں چھڑاتا ہے۔</w:t>
      </w:r>
    </w:p>
    <w:p/>
    <w:p>
      <w:r xmlns:w="http://schemas.openxmlformats.org/wordprocessingml/2006/main">
        <w:t xml:space="preserve">2. قربانی کی محبت ہمارے لیے خدا کے کفارے کا کیا مطلب ہے۔</w:t>
      </w:r>
    </w:p>
    <w:p/>
    <w:p>
      <w:r xmlns:w="http://schemas.openxmlformats.org/wordprocessingml/2006/main">
        <w:t xml:space="preserve">1. یسعیاہ 53:5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رومیوں 5:8 لیکن خُدا ہمارے لیے اپنی محبت کا اظہار اس میں کرتا ہے: جب ہم ابھی گنہگار ہی تھے، مسیح ہمارے لیے مرا۔</w:t>
      </w:r>
    </w:p>
    <w:p/>
    <w:p>
      <w:r xmlns:w="http://schemas.openxmlformats.org/wordprocessingml/2006/main">
        <w:t xml:space="preserve">احبار 14:54 یہ ہر طرح کی کوڑھ کی بیماری اور زخم کے لیے قانون ہے۔</w:t>
      </w:r>
    </w:p>
    <w:p/>
    <w:p>
      <w:r xmlns:w="http://schemas.openxmlformats.org/wordprocessingml/2006/main">
        <w:t xml:space="preserve">یہ حوالہ جذام اور زخم سے متعلق قانون کا خاکہ پیش کرتا ہے۔</w:t>
      </w:r>
    </w:p>
    <w:p/>
    <w:p>
      <w:r xmlns:w="http://schemas.openxmlformats.org/wordprocessingml/2006/main">
        <w:t xml:space="preserve">1. خُداوند کی رحمت: خُدا کا قانون کس طرح شفا یابی اور بحالی کی پیشکش کرتا ہے۔</w:t>
      </w:r>
    </w:p>
    <w:p/>
    <w:p>
      <w:r xmlns:w="http://schemas.openxmlformats.org/wordprocessingml/2006/main">
        <w:t xml:space="preserve">2. رب کے احکام کی تعمیل کا زندگی بدلنے والا اثر</w:t>
      </w:r>
    </w:p>
    <w:p/>
    <w:p>
      <w:r xmlns:w="http://schemas.openxmlformats.org/wordprocessingml/2006/main">
        <w:t xml:space="preserve">1. زبور 103:3 - اے میری جان، رب کی حمد کرو، اور اس کے تمام فوائد کو مت بھولنا:</w:t>
      </w:r>
    </w:p>
    <w:p/>
    <w:p>
      <w:r xmlns:w="http://schemas.openxmlformats.org/wordprocessingml/2006/main">
        <w:t xml:space="preserve">2. یسعیاہ 53:5 - لیکن وہ ہماری خطاؤں کے لئے زخمی ہوا، وہ ہماری بدکاریوں کے لئے کچلا گیا: ہماری سلامتی کی سزا اس پر تھی۔ اور اس کی پٹیوں سے ہم شفا پاتے ہیں۔</w:t>
      </w:r>
    </w:p>
    <w:p/>
    <w:p>
      <w:r xmlns:w="http://schemas.openxmlformats.org/wordprocessingml/2006/main">
        <w:t xml:space="preserve">احبار 14:55 اور کپڑے اور گھر کے کوڑھ کے لیے،</w:t>
      </w:r>
    </w:p>
    <w:p/>
    <w:p>
      <w:r xmlns:w="http://schemas.openxmlformats.org/wordprocessingml/2006/main">
        <w:t xml:space="preserve">یہ حوالہ کپڑوں اور گھروں میں جذام سے پاک ہونے کی بات کرتا ہے۔</w:t>
      </w:r>
    </w:p>
    <w:p/>
    <w:p>
      <w:r xmlns:w="http://schemas.openxmlformats.org/wordprocessingml/2006/main">
        <w:t xml:space="preserve">1. صفائی کی طاقت: احبار 14:55 کا ایک امتحان</w:t>
      </w:r>
    </w:p>
    <w:p/>
    <w:p>
      <w:r xmlns:w="http://schemas.openxmlformats.org/wordprocessingml/2006/main">
        <w:t xml:space="preserve">2. طہارت کی اہمیت: خدا کی پاکیزگی کا مطالعہ</w:t>
      </w:r>
    </w:p>
    <w:p/>
    <w:p>
      <w:r xmlns:w="http://schemas.openxmlformats.org/wordprocessingml/2006/main">
        <w:t xml:space="preserve">1. یسعیاہ 1:18 - اب آؤ، اور ہم مل کر بحث کریں، خداوند فرماتا ہے: اگرچہ تمہارے گناہ سرخ رنگ کے ہوں، وہ برف کی طرح سفید ہوں گے۔</w:t>
      </w:r>
    </w:p>
    <w:p/>
    <w:p>
      <w:r xmlns:w="http://schemas.openxmlformats.org/wordprocessingml/2006/main">
        <w:t xml:space="preserve">2. میتھیو 8: 3-4 - اور یسوع نے اپنا ہاتھ بڑھایا، اور اسے چھو کر کہا، میں کروں گا؛ تم صاف رہو. اور فوراً اس کا کوڑھ صاف ہو گیا۔</w:t>
      </w:r>
    </w:p>
    <w:p/>
    <w:p>
      <w:r xmlns:w="http://schemas.openxmlformats.org/wordprocessingml/2006/main">
        <w:t xml:space="preserve">احبار 14:56 اور اُٹھنے کے لیے، اور خارش کے لیے، اور روشن داغ کے لیے:</w:t>
      </w:r>
    </w:p>
    <w:p/>
    <w:p>
      <w:r xmlns:w="http://schemas.openxmlformats.org/wordprocessingml/2006/main">
        <w:t xml:space="preserve">یہ حوالہ Leviticus میں جلد کے حالات سے نمٹنے کے ضوابط کے بارے میں بات کرتا ہے۔</w:t>
      </w:r>
    </w:p>
    <w:p/>
    <w:p>
      <w:r xmlns:w="http://schemas.openxmlformats.org/wordprocessingml/2006/main">
        <w:t xml:space="preserve">1: ہمیں خدا کے احکامات پر عمل کرنے کی اہمیت کے بارے میں یاد دلایا جاتا ہے، یہاں تک کہ جب ہم یہ نہ سمجھیں کہ وہ کیوں دیئے گئے ہیں۔</w:t>
      </w:r>
    </w:p>
    <w:p/>
    <w:p>
      <w:r xmlns:w="http://schemas.openxmlformats.org/wordprocessingml/2006/main">
        <w:t xml:space="preserve">2: خُدا کے قوانین ہمیں ہماری حفاظت کے لیے اور ہمارے لیے اُس کی محبت کو ظاہر کرنے کے لیے دیے گئے ہیں۔</w:t>
      </w:r>
    </w:p>
    <w:p/>
    <w:p>
      <w:r xmlns:w="http://schemas.openxmlformats.org/wordprocessingml/2006/main">
        <w:t xml:space="preserve">1: Deuteronomy 6:5-6 "خداوند اپنے خدا سے اپنے سارے دل اور اپنی ساری جان اور اپنی پوری طاقت سے محبت رکھو۔ یہ احکام جو میں آج تمہیں دیتا ہوں تمہارے دلوں پر رہیں۔"</w:t>
      </w:r>
    </w:p>
    <w:p/>
    <w:p>
      <w:r xmlns:w="http://schemas.openxmlformats.org/wordprocessingml/2006/main">
        <w:t xml:space="preserve">2: یعقوب 1:22-25 صرف کلام پر کان نہ دھریں اور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اور جو کچھ اُنہوں نے سُنا ہے اسے فراموش نہیں کرتے، بلکہ اُس پر عمل کرتے ہوئے اُن کاموں میں برکت پائیں گے جو وہ کرتے ہیں۔</w:t>
      </w:r>
    </w:p>
    <w:p/>
    <w:p>
      <w:r xmlns:w="http://schemas.openxmlformats.org/wordprocessingml/2006/main">
        <w:t xml:space="preserve">احبار 14:57 یہ سکھانے کے لیے کہ یہ کب ناپاک ہے اور کب پاک ہے: یہ جذام کا قانون ہے۔</w:t>
      </w:r>
    </w:p>
    <w:p/>
    <w:p>
      <w:r xmlns:w="http://schemas.openxmlformats.org/wordprocessingml/2006/main">
        <w:t xml:space="preserve">یہ حوالہ جذام کے قوانین اور صاف اور ناپاک میں فرق کرنے کا طریقہ بتاتا ہے۔</w:t>
      </w:r>
    </w:p>
    <w:p/>
    <w:p>
      <w:r xmlns:w="http://schemas.openxmlformats.org/wordprocessingml/2006/main">
        <w:t xml:space="preserve">1. خدا کی پاکیزگی: جذام کے قوانین کو سمجھنا</w:t>
      </w:r>
    </w:p>
    <w:p/>
    <w:p>
      <w:r xmlns:w="http://schemas.openxmlformats.org/wordprocessingml/2006/main">
        <w:t xml:space="preserve">2. صاف برتن کیسے بنیں: جذام کی روحانی اہمیت</w:t>
      </w:r>
    </w:p>
    <w:p/>
    <w:p>
      <w:r xmlns:w="http://schemas.openxmlformats.org/wordprocessingml/2006/main">
        <w:t xml:space="preserve">1. احبار 11:44-45 کیونکہ میں خداوند تمہارا خدا ہوں۔ پس اپنے آپ کو مخصوص کرو اور پاک رہو کیونکہ میں مقدس ہوں۔ زمین پر چلنے پھرنے والے کسی بھی جانور سے اپنے آپ کو ناپاک نہ کرنا۔</w:t>
      </w:r>
    </w:p>
    <w:p/>
    <w:p>
      <w:r xmlns:w="http://schemas.openxmlformats.org/wordprocessingml/2006/main">
        <w:t xml:space="preserve">2. میتھیو 5:48 اس لیے آپ کو کامل ہونا چاہیے، جیسا کہ آپ کا آسمانی باپ کامل ہے۔</w:t>
      </w:r>
    </w:p>
    <w:p/>
    <w:p>
      <w:r xmlns:w="http://schemas.openxmlformats.org/wordprocessingml/2006/main">
        <w:t xml:space="preserve">احبار 15 کا خلاصہ تین پیراگراف میں مندرجہ ذیل آیات کے ساتھ کیا جا سکتا ہے:</w:t>
      </w:r>
    </w:p>
    <w:p/>
    <w:p>
      <w:r xmlns:w="http://schemas.openxmlformats.org/wordprocessingml/2006/main">
        <w:t xml:space="preserve">پیراگراف 1: احبار 15:1-15 جسمانی اخراج سے متعلق قوانین متعارف کراتا ہے۔ یہ مرد اور عورت دونوں کے خارج ہونے والے مادہ کو مخاطب کرتا ہے جو ایک شخص کو ناپاک بناتا ہے۔ خارج ہونے والے مادہ کی مختلف اقسام بیان کی گئی ہیں، جن میں غیر معمولی جننانگ خارج ہونا، عورتوں میں ماہواری کا بہاؤ، اور مردوں سے منی کا اخراج شامل ہے۔ اس باب میں رہنما خطوط فراہم کیے گئے ہیں کہ یہ حالات کس طرح کسی شخص کی رسمی صفائی کو متاثر کرتے ہیں اور پاکیزگی کو دوبارہ حاصل کرنے کے لیے انہیں کیا اقدامات کرنے چاہییں۔</w:t>
      </w:r>
    </w:p>
    <w:p/>
    <w:p>
      <w:r xmlns:w="http://schemas.openxmlformats.org/wordprocessingml/2006/main">
        <w:t xml:space="preserve">پیراگراف 2: احبار 15:16-33 میں جاری، باب جسمانی خارج ہونے سے متعلق ضوابط کی مزید تفصیلات دیتا ہے۔ یہ نجاست کے ان اوقات میں ذاتی حفظان صحت کی اہمیت پر زور دیتا ہے اور اس بات پر روشنی ڈالتا ہے کہ جو کوئی ناپاک شخص یا اس کے سامان کو چھوتا ہے وہ بھی شام تک ناپاک ہو جاتا ہے۔ نجاست کی مدت ختم ہونے کے بعد صفائی کے لیے مخصوص ہدایات دی گئی ہیں جن میں کپڑے دھونا اور پانی سے غسل کرنا شامل ہے۔</w:t>
      </w:r>
    </w:p>
    <w:p/>
    <w:p>
      <w:r xmlns:w="http://schemas.openxmlformats.org/wordprocessingml/2006/main">
        <w:t xml:space="preserve">پیراگراف 3: Leviticus 15 اس بات پر زور دے کر اختتام کرتا ہے کہ یہ قوانین اسرائیلی کمیونٹی کے اندر صفائی کو برقرار رکھنے کے لیے ضروری ہیں۔ یہ اس بات پر زور دیتا ہے کہ ان ضوابط پر عمل کرنے میں ناکامی کے نتیجے میں نہ صرف افراد بلکہ ان کے رہنے کی جگہوں اور اشیاء کے لیے بھی ناپاک ہو جاتے ہیں جن سے وہ رابطے میں آتے ہیں۔ یہ باب اپنے لوگوں کے درمیان پاکیزگی کے لیے خُدا کی فکر کو واضح کرتا ہے اور واضح ہدایات فراہم کرتا ہے کہ جسمانی اخراج سے متعلق حالات سے کیسے نمٹا جائے۔</w:t>
      </w:r>
    </w:p>
    <w:p/>
    <w:p>
      <w:r xmlns:w="http://schemas.openxmlformats.org/wordprocessingml/2006/main">
        <w:t xml:space="preserve">خلاصہ:</w:t>
      </w:r>
    </w:p>
    <w:p>
      <w:r xmlns:w="http://schemas.openxmlformats.org/wordprocessingml/2006/main">
        <w:t xml:space="preserve">Leviticus 15 پیش کرتا ہے:</w:t>
      </w:r>
    </w:p>
    <w:p>
      <w:r xmlns:w="http://schemas.openxmlformats.org/wordprocessingml/2006/main">
        <w:t xml:space="preserve">کسی شخص کو ناپاک قرار دینے والے جسمانی مادہ سے متعلق قوانین؛</w:t>
      </w:r>
    </w:p>
    <w:p>
      <w:r xmlns:w="http://schemas.openxmlformats.org/wordprocessingml/2006/main">
        <w:t xml:space="preserve">نر، مادہ دونوں کو متاثر کرنے والے مختلف قسم کے خارج ہونے والے مادہ کی تفصیل؛</w:t>
      </w:r>
    </w:p>
    <w:p>
      <w:r xmlns:w="http://schemas.openxmlformats.org/wordprocessingml/2006/main">
        <w:t xml:space="preserve">رسمی پاکیزگی کو دوبارہ حاصل کرنے کے لیے درکار اقدامات سے متعلق رہنما خطوط۔</w:t>
      </w:r>
    </w:p>
    <w:p/>
    <w:p>
      <w:r xmlns:w="http://schemas.openxmlformats.org/wordprocessingml/2006/main">
        <w:t xml:space="preserve">نجاست کے دوران ذاتی حفظان صحت کی اہمیت؛</w:t>
      </w:r>
    </w:p>
    <w:p>
      <w:r xmlns:w="http://schemas.openxmlformats.org/wordprocessingml/2006/main">
        <w:t xml:space="preserve">چھونے، ناپاک افراد یا سامان کے ساتھ رابطے کے ذریعے ناپاکی کی منتقلی؛</w:t>
      </w:r>
    </w:p>
    <w:p>
      <w:r xmlns:w="http://schemas.openxmlformats.org/wordprocessingml/2006/main">
        <w:t xml:space="preserve">حیض ختم ہونے کے بعد کپڑے دھونے، نہانے کی ہدایات۔</w:t>
      </w:r>
    </w:p>
    <w:p/>
    <w:p>
      <w:r xmlns:w="http://schemas.openxmlformats.org/wordprocessingml/2006/main">
        <w:t xml:space="preserve">اسرائیلی کمیونٹی کے اندر صفائی کو برقرار رکھنے پر زور؛</w:t>
      </w:r>
    </w:p>
    <w:p>
      <w:r xmlns:w="http://schemas.openxmlformats.org/wordprocessingml/2006/main">
        <w:t xml:space="preserve">رہائش گاہوں تک پھیلی ہوئی ناپاکی، قواعد و ضوابط پر عمل کرنے میں ناکامی کی وجہ سے اشیاء؛</w:t>
      </w:r>
    </w:p>
    <w:p>
      <w:r xmlns:w="http://schemas.openxmlformats.org/wordprocessingml/2006/main">
        <w:t xml:space="preserve">اپنے لوگوں کے درمیان پاکیزگی کے لیے خُدا کی فکر ان ہدایات میں ظاہر ہوتی ہے۔</w:t>
      </w:r>
    </w:p>
    <w:p/>
    <w:p>
      <w:r xmlns:w="http://schemas.openxmlformats.org/wordprocessingml/2006/main">
        <w:t xml:space="preserve">یہ باب جسمانی اخراج سے متعلق قوانین اور اسرائیلی کمیونٹی میں رسمی صفائی پر ان کے اثرات پر توجہ مرکوز کرتا ہے۔ اس میں مختلف قسم کے خارج ہونے والے مادہ کا پتہ چلتا ہے جو انسان کو ناپاک بنا دیتے ہیں، بشمول غیر معمولی جننانگ خارج ہونا، عورتوں میں ماہواری کا بہاؤ، اور مردوں سے منی کا اخراج۔ اس باب میں تفصیلی رہنما خطوط فراہم کیے گئے ہیں کہ یہ حالات کس طرح کسی شخص کی پاکیزگی کی حیثیت کو متاثر کرتے ہیں اور رسمی صفائی کو دوبارہ حاصل کرنے کے لیے ضروری اقدامات کا خاکہ پیش کرتے ہیں۔</w:t>
      </w:r>
    </w:p>
    <w:p/>
    <w:p>
      <w:r xmlns:w="http://schemas.openxmlformats.org/wordprocessingml/2006/main">
        <w:t xml:space="preserve">مزید برآں، Leviticus 15 نجاست کے دوران ذاتی حفظان صحت پر زور دیتا ہے اور اس بات پر روشنی ڈالتا ہے کہ کسی ناپاک شخص یا اس کے سامان سے رابطہ شام تک عارضی ناپاکی کا باعث بنتا ہے۔ نجاست کی مدت ختم ہونے کے بعد صفائی کے لیے مخصوص ہدایات دی گئی ہیں جن میں کپڑے دھونا اور پانی سے غسل کرنا شامل ہے۔</w:t>
      </w:r>
    </w:p>
    <w:p/>
    <w:p>
      <w:r xmlns:w="http://schemas.openxmlformats.org/wordprocessingml/2006/main">
        <w:t xml:space="preserve">باب اسرائیلی کمیونٹی کے اندر صفائی کو برقرار رکھنے کی اہمیت پر زور دیتے ہوئے اختتام پذیر ہوتا ہے۔ یہ انتباہ کرتا ہے کہ ان ضوابط پر عمل کرنے میں ناکامی نہ صرف افراد کو ناپاک کرتی ہے بلکہ ان کے رہنے کی جگہوں اور اشیاء کو بھی متاثر کرتی ہے جن سے وہ رابطے میں آتے ہیں۔ یہ قوانین ذاتی حفظان صحت پر زور دیتے ہوئے اور رسمی پاکیزگی کو برقرار رکھنے کے ساتھ ساتھ جسمانی اخراج سے متعلق حالات سے نمٹنے کے بارے میں واضح رہنما خطوط فراہم کرکے اپنے لوگوں کے درمیان پاکیزگی کے لیے خدا کی فکر کو ظاہر کرتے ہیں۔</w:t>
      </w:r>
    </w:p>
    <w:p/>
    <w:p>
      <w:r xmlns:w="http://schemas.openxmlformats.org/wordprocessingml/2006/main">
        <w:t xml:space="preserve">احبار 15:1 اور خداوند نے موسیٰ اور ہارون سے کہا،</w:t>
      </w:r>
    </w:p>
    <w:p/>
    <w:p>
      <w:r xmlns:w="http://schemas.openxmlformats.org/wordprocessingml/2006/main">
        <w:t xml:space="preserve">یہ حوالہ موسیٰ اور ہارون کے لیے خُداوند کی ہدایات کا خاکہ پیش کرتا ہے کہ جسم سے خارج ہونے والے مادہ کو کیسے سنبھالا جائے۔</w:t>
      </w:r>
    </w:p>
    <w:p/>
    <w:p>
      <w:r xmlns:w="http://schemas.openxmlformats.org/wordprocessingml/2006/main">
        <w:t xml:space="preserve">1: خدا ہمیں اپنے جسموں کا خیال رکھنے اور اس کے حکم کے مطابق ان کی دیکھ بھال کرنے کی ہدایت کرتا ہے۔</w:t>
      </w:r>
    </w:p>
    <w:p/>
    <w:p>
      <w:r xmlns:w="http://schemas.openxmlformats.org/wordprocessingml/2006/main">
        <w:t xml:space="preserve">2: جسمانی صحت کے معاملے میں ہمیں ہمیشہ اللہ کی رہنمائی حاصل کرنی چاہیے اور اس کی ہدایات پر عمل کرنا چاہیے۔</w:t>
      </w:r>
    </w:p>
    <w:p/>
    <w:p>
      <w:r xmlns:w="http://schemas.openxmlformats.org/wordprocessingml/2006/main">
        <w:t xml:space="preserve">1: امثال 3:7-8 - "اپنی نظر میں عقلمند نہ بنو: خداوند سے ڈرو، اور برائی سے دور رہو۔ یہ تمہاری ناف کی صحت اور تمہاری ہڈیوں کے گودے کے لیے ہے۔"</w:t>
      </w:r>
    </w:p>
    <w:p/>
    <w:p>
      <w:r xmlns:w="http://schemas.openxmlformats.org/wordprocessingml/2006/main">
        <w:t xml:space="preserve">2:1 کرنتھیوں 6:19-20 - "کیا؟ آپ نہیں جانتے کہ آپ کا جسم روح القدس کا ہیکل ہے جو آپ میں ہے، جو آپ کے پاس خدا کا ہے، اور آپ اپنے نہیں ہیں؟ کیونکہ آپ کو ایک سے خریدا گیا ہے۔ قیمت: اس لیے اپنے جسم اور اپنی روح میں خدا کی تمجید کرو، جو خدا کے ہیں۔"</w:t>
      </w:r>
    </w:p>
    <w:p/>
    <w:p>
      <w:r xmlns:w="http://schemas.openxmlformats.org/wordprocessingml/2006/main">
        <w:t xml:space="preserve">احبار 15:2 بنی اِسرائیل سے کہو اور اُن سے کہو کہ جب کِسی کے جِسم سے رِسُل نکلے تو وہ ناپاک ہے۔</w:t>
      </w:r>
    </w:p>
    <w:p/>
    <w:p>
      <w:r xmlns:w="http://schemas.openxmlformats.org/wordprocessingml/2006/main">
        <w:t xml:space="preserve">خُدا نے بنی اسرائیل کو ہدایت کی کہ کوئی بھی آدمی جس کے جسم سے کوئی مسئلہ ہو وہ ناپاک ہے۔</w:t>
      </w:r>
    </w:p>
    <w:p/>
    <w:p>
      <w:r xmlns:w="http://schemas.openxmlformats.org/wordprocessingml/2006/main">
        <w:t xml:space="preserve">1. پاکیزگی کی طاقت: خدا کی ہدایات کے مطابق زندگی گزارنا سیکھنا</w:t>
      </w:r>
    </w:p>
    <w:p/>
    <w:p>
      <w:r xmlns:w="http://schemas.openxmlformats.org/wordprocessingml/2006/main">
        <w:t xml:space="preserve">2. ناپاکی کو سمجھنا: جسمانی نجاست پر خدا کے قوانین</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احبار 18:19-20 - "اس کے علاوہ جب تک کہ وہ اپنی ناپاکی کے لیے الگ رکھی گئی ہو، تم کسی عورت کے پاس اس کی برہنگی کے لیے نہ جانا۔ "</w:t>
      </w:r>
    </w:p>
    <w:p/>
    <w:p>
      <w:r xmlns:w="http://schemas.openxmlformats.org/wordprocessingml/2006/main">
        <w:t xml:space="preserve">احبار 15:3 اور اُس کے مسئلہ میں اُس کی ناپاکی یہ ہو گی: خواہ اُس کا گوشت اُس کے مسئلہ کے ساتھ چلا جائے، یا اُس کا گوشت اُس کے مسئلہ سے روک دیا جائے، یہ اُس کی ناپاکی ہے۔</w:t>
      </w:r>
    </w:p>
    <w:p/>
    <w:p>
      <w:r xmlns:w="http://schemas.openxmlformats.org/wordprocessingml/2006/main">
        <w:t xml:space="preserve">یہ حوالہ جسمانی خارج ہونے کے چلنے یا رک جانے کی ناپاکی کو بیان کرتا ہے۔</w:t>
      </w:r>
    </w:p>
    <w:p/>
    <w:p>
      <w:r xmlns:w="http://schemas.openxmlformats.org/wordprocessingml/2006/main">
        <w:t xml:space="preserve">1. خدا کی پاکیزگی اور ہماری صفائی</w:t>
      </w:r>
    </w:p>
    <w:p/>
    <w:p>
      <w:r xmlns:w="http://schemas.openxmlformats.org/wordprocessingml/2006/main">
        <w:t xml:space="preserve">2. اپنے آپ کو خدا کے لیے الگ رکھنا</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احبار 15:4 ہر ایک بستر جس پر وہ لیٹتا ہے جس میں مسلہ ہو وہ ناپاک ہے اور ہر چیز جس پر وہ بیٹھتا ہے ناپاک ہے۔</w:t>
      </w:r>
    </w:p>
    <w:p/>
    <w:p>
      <w:r xmlns:w="http://schemas.openxmlformats.org/wordprocessingml/2006/main">
        <w:t xml:space="preserve">ہر ایک بستر اور فرنیچر کی چیز جس پر کوئی شخص بیٹھتا ہے یا لیٹتا ہے ناپاک ہے۔</w:t>
      </w:r>
    </w:p>
    <w:p/>
    <w:p>
      <w:r xmlns:w="http://schemas.openxmlformats.org/wordprocessingml/2006/main">
        <w:t xml:space="preserve">1. "رب کے سامنے ایک صاف ضمیر"</w:t>
      </w:r>
    </w:p>
    <w:p/>
    <w:p>
      <w:r xmlns:w="http://schemas.openxmlformats.org/wordprocessingml/2006/main">
        <w:t xml:space="preserve">2. "ہماری زندگیوں میں تقدس کی طاقت"</w:t>
      </w:r>
    </w:p>
    <w:p/>
    <w:p>
      <w:r xmlns:w="http://schemas.openxmlformats.org/wordprocessingml/2006/main">
        <w:t xml:space="preserve">1. امثال 4:23 - "اپنے دل کو پوری تندہی کے ساتھ رکھو؛ کیونکہ زندگی کے مسائل اسی سے نکلتے ہیں۔"</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احبار 15:5 اور جو کوئی اس کے بستر کو چھوئے وہ اپنے کپڑے دھوئے اور پانی سے نہائے اور شام تک ناپاک رہے۔</w:t>
      </w:r>
    </w:p>
    <w:p/>
    <w:p>
      <w:r xmlns:w="http://schemas.openxmlformats.org/wordprocessingml/2006/main">
        <w:t xml:space="preserve">احبار کا یہ حوالہ ان لوگوں کے لیے پاکیزگی کی رسم کا خاکہ پیش کرتا ہے جو کسی ناپاک شخص یا چیز کے ساتھ رابطے میں آتے ہیں۔</w:t>
      </w:r>
    </w:p>
    <w:p/>
    <w:p>
      <w:r xmlns:w="http://schemas.openxmlformats.org/wordprocessingml/2006/main">
        <w:t xml:space="preserve">1. خود کو پاک کرنا: صفائی اور پاکیزگی کی رسومات پر عمل کرنا</w:t>
      </w:r>
    </w:p>
    <w:p/>
    <w:p>
      <w:r xmlns:w="http://schemas.openxmlformats.org/wordprocessingml/2006/main">
        <w:t xml:space="preserve">2. خدا کی پاکیزگی: پاکیزگی کے ساتھ آلودگی کا جواب</w:t>
      </w:r>
    </w:p>
    <w:p/>
    <w:p>
      <w:r xmlns:w="http://schemas.openxmlformats.org/wordprocessingml/2006/main">
        <w:t xml:space="preserve">1. 2 کرنتھیوں 7:1 - لہذا، پیارے، ان وعدوں کے ساتھ، آئیے ہم اپنے آپ کو جسم اور روح کی تمام ناپاکی سے پاک کریں، خدا کے خوف سے پاکیزگی کو کامل کریں۔</w:t>
      </w:r>
    </w:p>
    <w:p/>
    <w:p>
      <w:r xmlns:w="http://schemas.openxmlformats.org/wordprocessingml/2006/main">
        <w:t xml:space="preserve">2. میتھیو 15:17-19 - کیا آپ نہیں سمجھتے کہ جو کچھ منہ میں جاتا ہے وہ پیٹ میں جاتا ہے، اور ختم ہو جاتا ہے؟ لیکن جو باتیں منہ سے نکلتی ہیں وہ دل سے نکلتی ہیں اور وہی آدمی کو ناپاک کرتی ہیں۔ کیونکہ دل سے بُرے خیالات، قتل، زنا، حرامکاری، چوری، جھوٹی گواہی، بہتان نکلتے ہیں۔ یہ وہ چیزیں ہیں جو انسان کو ناپاک کرتی ہیں۔ لیکن ہاتھ دھوئے بغیر کھانا آدمی کو ناپاک نہیں کرتا۔</w:t>
      </w:r>
    </w:p>
    <w:p/>
    <w:p>
      <w:r xmlns:w="http://schemas.openxmlformats.org/wordprocessingml/2006/main">
        <w:t xml:space="preserve">احبار 15:6 اور جو کسی ایسی چیز پر بیٹھے جس پر وہ بیٹھا ہو جس پر مسلہ ہو وہ اپنے کپڑے دھوئے اور پانی سے غسل کرے اور شام تک ناپاک رہے۔</w:t>
      </w:r>
    </w:p>
    <w:p/>
    <w:p>
      <w:r xmlns:w="http://schemas.openxmlformats.org/wordprocessingml/2006/main">
        <w:t xml:space="preserve">احبار کا یہ حوالہ ناپاکی اور پاک ہونے کے لیے ضروری اعمال کی بات کرتا ہے۔</w:t>
      </w:r>
    </w:p>
    <w:p/>
    <w:p>
      <w:r xmlns:w="http://schemas.openxmlformats.org/wordprocessingml/2006/main">
        <w:t xml:space="preserve">1: یسوع ہماری پاکیزگی ہے اور وہ اکیلا ہی ہمیں برف کی طرح سفید دھو سکتا ہے۔</w:t>
      </w:r>
    </w:p>
    <w:p/>
    <w:p>
      <w:r xmlns:w="http://schemas.openxmlformats.org/wordprocessingml/2006/main">
        <w:t xml:space="preserve">2: ہمیں خُدا کے فضل کا تجربہ کرنے کے لیے اپنے گناہ سے پاک اور پاک ہونے کی کوشش کرنی چاہیے۔</w:t>
      </w:r>
    </w:p>
    <w:p/>
    <w:p>
      <w:r xmlns:w="http://schemas.openxmlformats.org/wordprocessingml/2006/main">
        <w:t xml:space="preserve">1:2 کرنتھیوں 5:21 کیونکہ اُس نے اُسے ہمارے لیے گناہ بنایا، جو گناہ نہیں جانتا تھا۔ تاکہ ہم اس میں خدا کی راستبازی بن جائیں۔</w:t>
      </w:r>
    </w:p>
    <w:p/>
    <w:p>
      <w:r xmlns:w="http://schemas.openxmlformats.org/wordprocessingml/2006/main">
        <w:t xml:space="preserve">2: ططس 2:14 جس نے اپنے آپ کو ہمارے لیے دے دیا، تاکہ وہ ہمیں ہر طرح کی بدی سے چھڑائے، اور اپنے لیے ایک مخصوص قوم، نیک کاموں کے شوقین کو پاک کرے۔</w:t>
      </w:r>
    </w:p>
    <w:p/>
    <w:p>
      <w:r xmlns:w="http://schemas.openxmlformats.org/wordprocessingml/2006/main">
        <w:t xml:space="preserve">احبار 15:7 اور جو کوئی اس کے جسم کو چھوئے جس کو مسلہ ہو وہ اپنے کپڑے دھوئے اور پانی سے نہائے اور شام تک ناپاک رہے۔</w:t>
      </w:r>
    </w:p>
    <w:p/>
    <w:p>
      <w:r xmlns:w="http://schemas.openxmlformats.org/wordprocessingml/2006/main">
        <w:t xml:space="preserve">یہ حوالہ جسمانی مادہ کے ساتھ کسی کو چھونے کے بعد طہارت کے عمل کو بیان کرتا ہے۔</w:t>
      </w:r>
    </w:p>
    <w:p/>
    <w:p>
      <w:r xmlns:w="http://schemas.openxmlformats.org/wordprocessingml/2006/main">
        <w:t xml:space="preserve">1. طہارت کی طاقت: کس طرح خدا ہمیں پاک رہنے کی طاقت دیتا ہے۔</w:t>
      </w:r>
    </w:p>
    <w:p/>
    <w:p>
      <w:r xmlns:w="http://schemas.openxmlformats.org/wordprocessingml/2006/main">
        <w:t xml:space="preserve">2. پاکیزگی کی نعمت: پاکیزگی کے ساتھ زندگی گزارنے کا ایک رہنما</w:t>
      </w:r>
    </w:p>
    <w:p/>
    <w:p>
      <w:r xmlns:w="http://schemas.openxmlformats.org/wordprocessingml/2006/main">
        <w:t xml:space="preserve">1. 1 کرنتھیوں 6:19-20 - کیا آپ نہیں جانتے کہ آپ کے جسم روح القدس کے مندر ہیں، جو آپ میں ہے، جو آپ کو خدا کی طرف سے ملا ہے؟ تم اپنے نہیں ہو; آپ کو قیمت پر خریدا گیا تھا۔ اس لیے اپنے جسموں سے خدا کی عزت کرو۔</w:t>
      </w:r>
    </w:p>
    <w:p/>
    <w:p>
      <w:r xmlns:w="http://schemas.openxmlformats.org/wordprocessingml/2006/main">
        <w:t xml:space="preserve">2. زبور 51:7 - مجھے زوفا سے پاک کر، میں پاک ہو جاؤں گا۔ مجھے دھو، میں برف سے زیادہ سفید ہو جاؤں گا۔</w:t>
      </w:r>
    </w:p>
    <w:p/>
    <w:p>
      <w:r xmlns:w="http://schemas.openxmlformats.org/wordprocessingml/2006/main">
        <w:t xml:space="preserve">احبار 15:8 اور اگر وہ جس کو مسلہ ہے وہ پاک پر تھوکے۔ تب وہ اپنے کپڑے دھوئے اور پانی سے نہائے اور شام تک ناپاک رہے۔</w:t>
      </w:r>
    </w:p>
    <w:p/>
    <w:p>
      <w:r xmlns:w="http://schemas.openxmlformats.org/wordprocessingml/2006/main">
        <w:t xml:space="preserve">جس شخص کو خون کا مسئلہ ہو اسے چاہیے کہ وہ کسی دوسرے شخص سے رابطہ نہ کرے جو پاک ہے، یا پاک آدمی کو شام تک ناپاک ہونے کے لیے اپنے کپڑے دھو کر پانی سے غسل کرنا چاہیے۔</w:t>
      </w:r>
    </w:p>
    <w:p/>
    <w:p>
      <w:r xmlns:w="http://schemas.openxmlformats.org/wordprocessingml/2006/main">
        <w:t xml:space="preserve">1. صفائی کی طاقت: ناپاک دنیا میں مقدس کیسے رہیں</w:t>
      </w:r>
    </w:p>
    <w:p/>
    <w:p>
      <w:r xmlns:w="http://schemas.openxmlformats.org/wordprocessingml/2006/main">
        <w:t xml:space="preserve">2. پاک اور ناپاک کی علیحدگی: احبار 15:8 کو سمجھنا</w:t>
      </w:r>
    </w:p>
    <w:p/>
    <w:p>
      <w:r xmlns:w="http://schemas.openxmlformats.org/wordprocessingml/2006/main">
        <w:t xml:space="preserve">1. میتھیو 23:25-26 - تم پر افسوس، فقیہو اور فریسیو، منافقو! کیونکہ تم پیالے اور تھال کو باہر سے صاف کرتے ہو، لیکن اندر سے وہ لوٹ اور زیادتی سے بھرے ہوئے ہیں۔ اے اندھے فریسی، پہلے جو کچھ پیالے اور تھال کے اندر ہے اسے صاف کر تاکہ باہر بھی صاف ہو جائے۔</w:t>
      </w:r>
    </w:p>
    <w:p/>
    <w:p>
      <w:r xmlns:w="http://schemas.openxmlformats.org/wordprocessingml/2006/main">
        <w:t xml:space="preserve">2. زبور 51:7 - مجھے زوفا سے صاف کر، اور میں پاک ہو جاؤں گا: مجھے دھو، اور میں برف سے زیادہ سفید ہو جاؤں گا۔</w:t>
      </w:r>
    </w:p>
    <w:p/>
    <w:p>
      <w:r xmlns:w="http://schemas.openxmlformats.org/wordprocessingml/2006/main">
        <w:t xml:space="preserve">احبار 15:9 اور جس کاٹھی پر وہ سوار ہو جس پر مسلہ ہو وہ ناپاک ہو گا۔</w:t>
      </w:r>
    </w:p>
    <w:p/>
    <w:p>
      <w:r xmlns:w="http://schemas.openxmlformats.org/wordprocessingml/2006/main">
        <w:t xml:space="preserve">اس آیت میں کہا گیا ہے کہ کسی شخص کی جو بھی زین پر سوار ہو جس سے مادہ خارج ہو وہ ناپاک سمجھا جائے گا۔</w:t>
      </w:r>
    </w:p>
    <w:p/>
    <w:p>
      <w:r xmlns:w="http://schemas.openxmlformats.org/wordprocessingml/2006/main">
        <w:t xml:space="preserve">1. خدا کی نظر میں تقدس: ناپاکی کا بائبل کا مطالعہ</w:t>
      </w:r>
    </w:p>
    <w:p/>
    <w:p>
      <w:r xmlns:w="http://schemas.openxmlformats.org/wordprocessingml/2006/main">
        <w:t xml:space="preserve">2. ہماری زندگیوں میں تقدیس اور صفائی کی اہمیت</w:t>
      </w:r>
    </w:p>
    <w:p/>
    <w:p>
      <w:r xmlns:w="http://schemas.openxmlformats.org/wordprocessingml/2006/main">
        <w:t xml:space="preserve">1. نمبر 19:11-16 - رسمی صفائی کے لیے ہدایات</w:t>
      </w:r>
    </w:p>
    <w:p/>
    <w:p>
      <w:r xmlns:w="http://schemas.openxmlformats.org/wordprocessingml/2006/main">
        <w:t xml:space="preserve">2. استثنا 23:12-14 - کیمپ میں صفائی کے اصول</w:t>
      </w:r>
    </w:p>
    <w:p/>
    <w:p>
      <w:r xmlns:w="http://schemas.openxmlformats.org/wordprocessingml/2006/main">
        <w:t xml:space="preserve">احبار 15:10 اور جو کوئی اس کے نیچے کی کسی چیز کو چھوئے وہ شام تک ناپاک رہے گا اور جو ان چیزوں میں سے کسی کو اٹھائے وہ اپنے کپڑے دھوئے اور پانی سے غسل کرے اور شام تک ناپاک رہے گا۔</w:t>
      </w:r>
    </w:p>
    <w:p/>
    <w:p>
      <w:r xmlns:w="http://schemas.openxmlformats.org/wordprocessingml/2006/main">
        <w:t xml:space="preserve">جو شخص کسی ناپاک شخص کے نیچے کی کسی چیز کو چھوئے وہ اپنے کپڑے دھوئے اور پانی سے غسل کرے تاکہ دوبارہ پاک ہو جائے۔</w:t>
      </w:r>
    </w:p>
    <w:p/>
    <w:p>
      <w:r xmlns:w="http://schemas.openxmlformats.org/wordprocessingml/2006/main">
        <w:t xml:space="preserve">1: خدا صفائی کا بہت خیال رکھتا ہے اور یہ ضروری ہے کہ ہم اپنے اردگرد کے ماحول سے باخبر رہیں اور صاف ستھرے رہنے کی اپنی کوششوں میں مستعد رہیں۔</w:t>
      </w:r>
    </w:p>
    <w:p/>
    <w:p>
      <w:r xmlns:w="http://schemas.openxmlformats.org/wordprocessingml/2006/main">
        <w:t xml:space="preserve">2: ہمیں خدا کے احکام کو ہلکا نہیں لینا چاہئے، کیونکہ اس نے ہمیں محفوظ رکھنے اور اپنے حق میں رکھنے کے لئے اپنے قوانین دیئے ہیں۔</w:t>
      </w:r>
    </w:p>
    <w:p/>
    <w:p>
      <w:r xmlns:w="http://schemas.openxmlformats.org/wordprocessingml/2006/main">
        <w:t xml:space="preserve">1: زبور 51:2 - مجھے میری بدکاری سے اچھی طرح دھو، اور مجھے میرے گناہ سے پاک صاف کر۔</w:t>
      </w:r>
    </w:p>
    <w:p/>
    <w:p>
      <w:r xmlns:w="http://schemas.openxmlformats.org/wordprocessingml/2006/main">
        <w:t xml:space="preserve">2: میتھیو 5: 8 - مبارک ہیں وہ پاک دل ہیں کیونکہ وہ خدا کو دیکھیں گے۔</w:t>
      </w:r>
    </w:p>
    <w:p/>
    <w:p>
      <w:r xmlns:w="http://schemas.openxmlformats.org/wordprocessingml/2006/main">
        <w:t xml:space="preserve">احبار 15:11 اور جس کو وہ چھوئے جس کو مسلہ ہو اور اس نے اپنے ہاتھ پانی سے نہ دھوئے ہوں وہ اپنے کپڑے دھوئے اور پانی سے نہائے اور شام تک ناپاک رہے۔</w:t>
      </w:r>
    </w:p>
    <w:p/>
    <w:p>
      <w:r xmlns:w="http://schemas.openxmlformats.org/wordprocessingml/2006/main">
        <w:t xml:space="preserve">جو لوگ کسی مسئلے میں مبتلا کسی کے ساتھ رابطے میں آتے ہیں وہ فوری طور پر اپنے ہاتھ پانی اور اپنے کپڑوں میں دھو لیں اور سورج غروب ہونے سے پہلے پانی سے نہا لیں تاکہ صاف رہیں۔</w:t>
      </w:r>
    </w:p>
    <w:p/>
    <w:p>
      <w:r xmlns:w="http://schemas.openxmlformats.org/wordprocessingml/2006/main">
        <w:t xml:space="preserve">1. خدا کا کلام صاف ہے: ہمیں صاف رہنا چاہیے۔</w:t>
      </w:r>
    </w:p>
    <w:p/>
    <w:p>
      <w:r xmlns:w="http://schemas.openxmlformats.org/wordprocessingml/2006/main">
        <w:t xml:space="preserve">2. اطاعت کلید ہے: پاک رہنے کے لیے خدا کی ہدایات پر عمل کریں۔</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زبور 24:3-4 - کون رب کی پہاڑی پر چڑھ سکتا ہے؟ کون اپنے مقدس مقام پر کھڑا ہو سکتا ہے؟ وہ جس کے ہاتھ صاف اور پاک دل ہو، جو نہ کسی بت پر بھروسہ کرتا ہو اور نہ جھوٹے خدا کی قسم کھاتا ہو۔</w:t>
      </w:r>
    </w:p>
    <w:p/>
    <w:p>
      <w:r xmlns:w="http://schemas.openxmlformats.org/wordprocessingml/2006/main">
        <w:t xml:space="preserve">احبار 15:12 اور زمین کے برتن جسے وہ چھوئے گا جسے مسلہ ہے توڑ دیا جائے گا اور لکڑی کے ہر برتن کو پانی سے دھویا جائے گا۔</w:t>
      </w:r>
    </w:p>
    <w:p/>
    <w:p>
      <w:r xmlns:w="http://schemas.openxmlformats.org/wordprocessingml/2006/main">
        <w:t xml:space="preserve">احبار 15:12 میں، یہ بتایا گیا ہے کہ مٹی کے برتنوں کے کسی بھی برتن کو جس کو کسی نے چھو کر جسم سے خارج ہونے والے مادہ کو توڑ دیا ہو، اور لکڑی کے کسی برتن کو پانی سے دھویا جائے۔</w:t>
      </w:r>
    </w:p>
    <w:p/>
    <w:p>
      <w:r xmlns:w="http://schemas.openxmlformats.org/wordprocessingml/2006/main">
        <w:t xml:space="preserve">1. تقدس کی اہمیت اور نجاست سے علیحدگی</w:t>
      </w:r>
    </w:p>
    <w:p/>
    <w:p>
      <w:r xmlns:w="http://schemas.openxmlformats.org/wordprocessingml/2006/main">
        <w:t xml:space="preserve">2. ہماری زندگیوں میں صفائی کی طاقت</w:t>
      </w:r>
    </w:p>
    <w:p/>
    <w:p>
      <w:r xmlns:w="http://schemas.openxmlformats.org/wordprocessingml/2006/main">
        <w:t xml:space="preserve">1. گنتی 19:19-22 جو کوئی کسی میت کو چھوتا ہے، کسی انسانی ہڈی یا قبر کو، وہ سات دن تک ناپاک رہے گا۔ اپنے آپ کو پاک کرنے کے لیے، وہ اپنے کپڑے دھوئیں اور پانی سے نہائیں اور سات دن تک تنہائی میں رہیں۔</w:t>
      </w:r>
    </w:p>
    <w:p/>
    <w:p>
      <w:r xmlns:w="http://schemas.openxmlformats.org/wordprocessingml/2006/main">
        <w:t xml:space="preserve">2. 1 کرنتھیوں 6:19-20 کیا آپ نہیں جانتے کہ آپ کا جسم آپ کے اندر روح القدس کا ہیکل ہے، جو آپ کو خدا کی طرف سے ہے، اور آپ اپنے نہیں ہیں؟ کیونکہ تمہیں قیمت دے کر خریدا گیا ہے۔ اس لیے اپنے جسم میں خدا کی تمجید کرو۔</w:t>
      </w:r>
    </w:p>
    <w:p/>
    <w:p>
      <w:r xmlns:w="http://schemas.openxmlformats.org/wordprocessingml/2006/main">
        <w:t xml:space="preserve">احبار 15:13 اور جب وہ جس کو کوئی مسئلہ ہے وہ اپنے مسئلے سے پاک ہو جاتا ہے۔ تب وہ اپنی پاکیزگی کے لیے سات دن گنے اور اپنے کپڑے دھوئے اور اپنے گوشت کو بہتے پانی سے نہائے اور پاک ہو جائے گا۔</w:t>
      </w:r>
    </w:p>
    <w:p/>
    <w:p>
      <w:r xmlns:w="http://schemas.openxmlformats.org/wordprocessingml/2006/main">
        <w:t xml:space="preserve">جس شخص کو جسمانی مسئلہ ہو وہ پاک ہو جائے اور اسے پاک رہنے کے لیے سات دن کی صفائی کرنی چاہیے۔ اس میں ان کے کپڑے دھونا اور بہتے پانی میں نہانا شامل ہے۔</w:t>
      </w:r>
    </w:p>
    <w:p/>
    <w:p>
      <w:r xmlns:w="http://schemas.openxmlformats.org/wordprocessingml/2006/main">
        <w:t xml:space="preserve">1. صفائی کی طاقت: ہم احبار 15:13 سے کیا سیکھ سکتے ہیں۔</w:t>
      </w:r>
    </w:p>
    <w:p/>
    <w:p>
      <w:r xmlns:w="http://schemas.openxmlformats.org/wordprocessingml/2006/main">
        <w:t xml:space="preserve">2. تقدس کے سات دن: احبار میں صفائی کے عمل کی اہمیت کو سمجھنا</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گلتیوں 5:16-17 - لیکن میں کہتا ہوں کہ روح کے مطابق چلو، اور تم جسمانی خواہشات کو پورا نہیں کرو گے۔ کیونکہ جسم کی خواہشات روح کے خلاف ہیں اور روح کی خواہشات جسم کے خلاف ہیں کیونکہ یہ ایک دوسرے کے مخالف ہیں تاکہ تم کو ان کاموں سے باز رکھیں جو تم کرنا چاہتے ہو۔</w:t>
      </w:r>
    </w:p>
    <w:p/>
    <w:p>
      <w:r xmlns:w="http://schemas.openxmlformats.org/wordprocessingml/2006/main">
        <w:t xml:space="preserve">احبار 15:14 اور آٹھویں دن وہ اپنے پاس دو کبوتر یا کبوتر کے دو بچے لے کر خیمۂ اجتماع کے دروازے پر خداوند کے حضور حاضر ہو کر کاہن کو دے۔</w:t>
      </w:r>
    </w:p>
    <w:p/>
    <w:p>
      <w:r xmlns:w="http://schemas.openxmlformats.org/wordprocessingml/2006/main">
        <w:t xml:space="preserve">آٹھویں دن، ایک شخص کو دو کبوتر یا کبوتر کے دو بچے خیمہ اجتماع میں لے کر کاہن کو دینا چاہیے۔</w:t>
      </w:r>
    </w:p>
    <w:p/>
    <w:p>
      <w:r xmlns:w="http://schemas.openxmlformats.org/wordprocessingml/2006/main">
        <w:t xml:space="preserve">1. آٹھویں دن کی اہمیت - Leviticus میں اس رسم کے پیچھے علامت اور معنی کو تلاش کرنا۔</w:t>
      </w:r>
    </w:p>
    <w:p/>
    <w:p>
      <w:r xmlns:w="http://schemas.openxmlformats.org/wordprocessingml/2006/main">
        <w:t xml:space="preserve">2. قربانی اور اطاعت - قربانی اور رب کی اطاعت کی اہمیت کو دریافت کرنا۔</w:t>
      </w:r>
    </w:p>
    <w:p/>
    <w:p>
      <w:r xmlns:w="http://schemas.openxmlformats.org/wordprocessingml/2006/main">
        <w:t xml:space="preserve">1. یسعیاہ 1:11-17 - قربانی کا سیاق و سباق اطاعت کے لیے ناکافی متبادل ہے</w:t>
      </w:r>
    </w:p>
    <w:p/>
    <w:p>
      <w:r xmlns:w="http://schemas.openxmlformats.org/wordprocessingml/2006/main">
        <w:t xml:space="preserve">2. میتھیو 5:23-24 - رب کے لیے قربانی کرنے سے پہلے دوسروں کے ساتھ صلح کرنے کا سیاق و سباق۔</w:t>
      </w:r>
    </w:p>
    <w:p/>
    <w:p>
      <w:r xmlns:w="http://schemas.openxmlformats.org/wordprocessingml/2006/main">
        <w:t xml:space="preserve">احبار 15:15 اور کاہن ان میں سے ایک کو گناہ کی قربانی کے لیے اور دوسرے کو بھسم ہونے والی قربانی کے لیے پیش کرے۔ اور کاہن اُس کے لیے اُس کے مسئلہ کے لیے رب کے سامنے کفارہ دے۔</w:t>
      </w:r>
    </w:p>
    <w:p/>
    <w:p>
      <w:r xmlns:w="http://schemas.openxmlformats.org/wordprocessingml/2006/main">
        <w:t xml:space="preserve">کاہن گناہ کی قربانی اور سوختنی قربانی پیش کرتا ہے تاکہ رب کے سامنے کسی مسئلہ کا کفارہ دیا جائے۔</w:t>
      </w:r>
    </w:p>
    <w:p/>
    <w:p>
      <w:r xmlns:w="http://schemas.openxmlformats.org/wordprocessingml/2006/main">
        <w:t xml:space="preserve">1. کفارہ کی طاقت: کس طرح مسیح کی قربانی معافی کو کھولتی ہے۔</w:t>
      </w:r>
    </w:p>
    <w:p/>
    <w:p>
      <w:r xmlns:w="http://schemas.openxmlformats.org/wordprocessingml/2006/main">
        <w:t xml:space="preserve">2. تقدس کو سمجھنا: گرتی ہوئی دنیا میں کیسے جینا ہے۔</w:t>
      </w:r>
    </w:p>
    <w:p/>
    <w:p>
      <w:r xmlns:w="http://schemas.openxmlformats.org/wordprocessingml/2006/main">
        <w:t xml:space="preserve">1. یسعیاہ 53: 4-5 (یقیناً اس نے ہمارے دکھ اٹھائے ہیں، اور ہمارے دکھ اٹھائے ہیں: پھر بھی ہم نے اسے مارا ہوا، خدا کی طرف سے مارا اور مصیبت زدہ سمجھا۔ لیکن وہ ہماری خطاؤں کے سبب سے زخمی ہوا، وہ ہماری بدکرداری کے لیے کچلا گیا: ہماری سلامتی کا عذاب اُس پر پڑا اور اُس کے وار سے ہم شفایاب ہو گئے۔</w:t>
      </w:r>
    </w:p>
    <w:p/>
    <w:p>
      <w:r xmlns:w="http://schemas.openxmlformats.org/wordprocessingml/2006/main">
        <w:t xml:space="preserve">2. رومیوں 5:8 (لیکن خُدا ہم پر اپنی محبت کا اظہار کرتا ہے، جب ہم ابھی گنہگار ہی تھے، مسیح ہمارے لیے مرا۔)</w:t>
      </w:r>
    </w:p>
    <w:p/>
    <w:p>
      <w:r xmlns:w="http://schemas.openxmlformats.org/wordprocessingml/2006/main">
        <w:t xml:space="preserve">احبار 15:16 اور اگر کسی آدمی کے اندر سے جوانی کا بیج نکل جائے تو وہ اپنے تمام گوشت کو پانی سے دھوئے اور شام تک ناپاک رہے۔</w:t>
      </w:r>
    </w:p>
    <w:p/>
    <w:p>
      <w:r xmlns:w="http://schemas.openxmlformats.org/wordprocessingml/2006/main">
        <w:t xml:space="preserve">اگر مرد کا منی خارج ہو جائے تو وہ ناپاک سمجھا جاتا ہے اور اسے دوبارہ پاک ہونے کے لیے اپنے جسم کو پانی میں دھونا چاہیے۔</w:t>
      </w:r>
    </w:p>
    <w:p/>
    <w:p>
      <w:r xmlns:w="http://schemas.openxmlformats.org/wordprocessingml/2006/main">
        <w:t xml:space="preserve">1. خدا نے ہمارے لیے پاکیزگی کے معیارات قائم کیے ہیں۔</w:t>
      </w:r>
    </w:p>
    <w:p/>
    <w:p>
      <w:r xmlns:w="http://schemas.openxmlformats.org/wordprocessingml/2006/main">
        <w:t xml:space="preserve">2. اپنی پاکیزگی کو پہچاننا اور اسے برقرار رکھنا ہماری روحانی زندگی کا ایک اہم حصہ ہے۔</w:t>
      </w:r>
    </w:p>
    <w:p/>
    <w:p>
      <w:r xmlns:w="http://schemas.openxmlformats.org/wordprocessingml/2006/main">
        <w:t xml:space="preserve">1. 1 یوحنا 3:3 - اور ہر ایک جو اس میں یہ امید رکھتا ہے اپنے آپ کو پاک کرتا ہے، جیسا کہ وہ پاک ہے۔</w:t>
      </w:r>
    </w:p>
    <w:p/>
    <w:p>
      <w:r xmlns:w="http://schemas.openxmlformats.org/wordprocessingml/2006/main">
        <w:t xml:space="preserve">2. ٹائٹس 2: 11-14 - کیونکہ خدا کا فضل ظاہر ہوا ہے، جو تمام لوگوں کے لیے نجات لاتا ہے، ہمیں بے دینی اور دنیاوی خواہشات کو ترک کرنے، اور موجودہ دور میں خود پر قابو پانے، راستبازی اور خدائی زندگی گزارنے کی تربیت دیتا ہے۔</w:t>
      </w:r>
    </w:p>
    <w:p/>
    <w:p>
      <w:r xmlns:w="http://schemas.openxmlformats.org/wordprocessingml/2006/main">
        <w:t xml:space="preserve">احبار 15:17 اور ہر ایک پوشاک اور ہر ایک کھال جس میں شہوت کا بیج ہو پانی سے دھویا جائے اور شام تک ناپاک رہے۔</w:t>
      </w:r>
    </w:p>
    <w:p/>
    <w:p>
      <w:r xmlns:w="http://schemas.openxmlformats.org/wordprocessingml/2006/main">
        <w:t xml:space="preserve">یہ حوالہ منی کے ساتھ رابطے میں آنے والے کپڑوں یا جلد کو دھونے کی ضرورت کا خاکہ پیش کرتا ہے، کیونکہ انہیں شام تک ناپاک سمجھا جاتا ہے۔</w:t>
      </w:r>
    </w:p>
    <w:p/>
    <w:p>
      <w:r xmlns:w="http://schemas.openxmlformats.org/wordprocessingml/2006/main">
        <w:t xml:space="preserve">1. "پاک رہو جیسا کہ وہ مقدس ہے: صفائی کے قوانین کی پابندی کرو"</w:t>
      </w:r>
    </w:p>
    <w:p/>
    <w:p>
      <w:r xmlns:w="http://schemas.openxmlformats.org/wordprocessingml/2006/main">
        <w:t xml:space="preserve">2. "پاکیزگی کی طاقت: علیحدگی کے لئے خدا کی ہدایات کا احترام کریں"</w:t>
      </w:r>
    </w:p>
    <w:p/>
    <w:p>
      <w:r xmlns:w="http://schemas.openxmlformats.org/wordprocessingml/2006/main">
        <w:t xml:space="preserve">1. پیدائش 2:24-25 - لہذا ایک آدمی اپنے باپ اور اپنی ماں کو چھوڑ دے گا، اور اپنی بیوی سے جڑے گا: اور وہ ایک جسم ہوں گے۔ اور وہ مرد اور اس کی بیوی دونوں ننگے تھے اور شرمندہ نہیں تھے۔</w:t>
      </w:r>
    </w:p>
    <w:p/>
    <w:p>
      <w:r xmlns:w="http://schemas.openxmlformats.org/wordprocessingml/2006/main">
        <w:t xml:space="preserve">2. عبرانیوں 12:14 - تمام آدمیوں کے ساتھ امن، اور پاکیزگی کی پیروی کریں، جس کے بغیر کوئی آدمی خداوند کو نہیں دیکھ سکتا۔</w:t>
      </w:r>
    </w:p>
    <w:p/>
    <w:p>
      <w:r xmlns:w="http://schemas.openxmlformats.org/wordprocessingml/2006/main">
        <w:t xml:space="preserve">احبار 15:18 وہ عورت بھی جس کے ساتھ مرد ہم بستری کرے وہ دونوں پانی سے نہائیں اور شام تک ناپاک رہیں۔</w:t>
      </w:r>
    </w:p>
    <w:p/>
    <w:p>
      <w:r xmlns:w="http://schemas.openxmlformats.org/wordprocessingml/2006/main">
        <w:t xml:space="preserve">مباشرت کرنے والے مرد اور عورت دونوں کو غسل کرنا چاہیے اور غروب آفتاب تک ناپاک سمجھا جانا چاہیے۔</w:t>
      </w:r>
    </w:p>
    <w:p/>
    <w:p>
      <w:r xmlns:w="http://schemas.openxmlformats.org/wordprocessingml/2006/main">
        <w:t xml:space="preserve">1. پاکیزہ بنو: مباشرت تعلقات میں تقدس کی دعوت</w:t>
      </w:r>
    </w:p>
    <w:p/>
    <w:p>
      <w:r xmlns:w="http://schemas.openxmlformats.org/wordprocessingml/2006/main">
        <w:t xml:space="preserve">2. صفائی تقدس کے آگے ہے: احبار میں تقدس کے ضابطے کا مطالعہ</w:t>
      </w:r>
    </w:p>
    <w:p/>
    <w:p>
      <w:r xmlns:w="http://schemas.openxmlformats.org/wordprocessingml/2006/main">
        <w:t xml:space="preserve">1. 1 تھیسلنیکیوں 4: 1-8 - پاکیزگی اور ضبط نفس کی پال کی نصیحت</w:t>
      </w:r>
    </w:p>
    <w:p/>
    <w:p>
      <w:r xmlns:w="http://schemas.openxmlformats.org/wordprocessingml/2006/main">
        <w:t xml:space="preserve">2. رومیوں 12:1-2 - تبدیل ہونے اور اپنے جسموں کو زندہ قربانیوں کے طور پر خدا کو پیش کرنے کے لئے پولس کی کال۔</w:t>
      </w:r>
    </w:p>
    <w:p/>
    <w:p>
      <w:r xmlns:w="http://schemas.openxmlformats.org/wordprocessingml/2006/main">
        <w:t xml:space="preserve">احبار 15:19 اور اگر کسی عورت کو تکلیف ہو اور اس کے جسم میں خون ہو تو وہ سات دن تک الگ رہے اور جو کوئی اسے چھوئے وہ شام تک ناپاک رہے گا۔</w:t>
      </w:r>
    </w:p>
    <w:p/>
    <w:p>
      <w:r xmlns:w="http://schemas.openxmlformats.org/wordprocessingml/2006/main">
        <w:t xml:space="preserve">احبار 15:19 کا یہ حوالہ ماہانہ خون کی حامل عورت کے لیے پاکیزگی کے قوانین کو بیان کرتا ہے۔</w:t>
      </w:r>
    </w:p>
    <w:p/>
    <w:p>
      <w:r xmlns:w="http://schemas.openxmlformats.org/wordprocessingml/2006/main">
        <w:t xml:space="preserve">1. خدا کا تقدس: تزکیہ اور جدائی</w:t>
      </w:r>
    </w:p>
    <w:p/>
    <w:p>
      <w:r xmlns:w="http://schemas.openxmlformats.org/wordprocessingml/2006/main">
        <w:t xml:space="preserve">2. قدیم اسرائیلیوں کی رسومات کو دوبارہ دریافت کرنا</w:t>
      </w:r>
    </w:p>
    <w:p/>
    <w:p>
      <w:r xmlns:w="http://schemas.openxmlformats.org/wordprocessingml/2006/main">
        <w:t xml:space="preserve">1. گنتی 31:19-20 - اور کیا تم سات دن کیمپ کے باہر رہنا: جس نے کسی کو قتل کیا ہو یا جس نے کسی مقتول کو چھو لیا ہو، تیسرے دن اور ساتویں دن اپنے آپ کو اور اپنے اسیروں کو پاک کرو۔ اور اپنے تمام کپڑوں کو اور جو کچھ کھالوں سے بنا ہوا ہے اور بکری کے بالوں کا سب کام اور لکڑی کی تمام چیزوں کو پاک کر۔</w:t>
      </w:r>
    </w:p>
    <w:p/>
    <w:p>
      <w:r xmlns:w="http://schemas.openxmlformats.org/wordprocessingml/2006/main">
        <w:t xml:space="preserve">2. حزقی ایل 36:25 - تب میں تم پر صاف پانی چھڑکوں گا، اور تم پاک ہو جاؤ گے: تمہاری تمام گندگی اور تمہارے تمام بتوں سے، میں تمہیں پاک کروں گا۔</w:t>
      </w:r>
    </w:p>
    <w:p/>
    <w:p>
      <w:r xmlns:w="http://schemas.openxmlformats.org/wordprocessingml/2006/main">
        <w:t xml:space="preserve">احبار 15:20 اور ہر وہ چیز جس پر وہ اپنی جدائی میں لیٹے ناپاک ہو گی اور ہر وہ چیز جس پر وہ بیٹھی ہو ناپاک ہو گی۔</w:t>
      </w:r>
    </w:p>
    <w:p/>
    <w:p>
      <w:r xmlns:w="http://schemas.openxmlformats.org/wordprocessingml/2006/main">
        <w:t xml:space="preserve">احبار 15:20 کسی بھی چیز کی ناپاکی کا خاکہ پیش کرتا ہے جس پر عورت اپنی علیحدگی کے دوران لیٹتی ہے یا بیٹھتی ہے۔</w:t>
      </w:r>
    </w:p>
    <w:p/>
    <w:p>
      <w:r xmlns:w="http://schemas.openxmlformats.org/wordprocessingml/2006/main">
        <w:t xml:space="preserve">1. "علیحدگی کی ناپاکی: احبار 15:20 ہمیں کیا سکھاتی ہے"</w:t>
      </w:r>
    </w:p>
    <w:p/>
    <w:p>
      <w:r xmlns:w="http://schemas.openxmlformats.org/wordprocessingml/2006/main">
        <w:t xml:space="preserve">2. "صفائی کیوں اہم ہے: احبار 15:20 کی تحقیق"</w:t>
      </w:r>
    </w:p>
    <w:p/>
    <w:p>
      <w:r xmlns:w="http://schemas.openxmlformats.org/wordprocessingml/2006/main">
        <w:t xml:space="preserve">1. استثنا 22:11 - "آپ کو دو قسم کے مواد سے ملا ہوا کپڑا نہیں پہننا چاہئے۔"</w:t>
      </w:r>
    </w:p>
    <w:p/>
    <w:p>
      <w:r xmlns:w="http://schemas.openxmlformats.org/wordprocessingml/2006/main">
        <w:t xml:space="preserve">2. Leviticus 11:44 - "کیونکہ میں خداوند تمہارا خدا ہوں۔ اس لیے اپنے آپ کو مخصوص کرو، اور مقدس رہو، کیونکہ میں مقدس ہوں۔"</w:t>
      </w:r>
    </w:p>
    <w:p/>
    <w:p>
      <w:r xmlns:w="http://schemas.openxmlformats.org/wordprocessingml/2006/main">
        <w:t xml:space="preserve">احبار 15:21 اور جو کوئی اس کے بستر کو چھوئے وہ اپنے کپڑے دھوئے اور پانی سے نہائے اور شام تک ناپاک رہے۔</w:t>
      </w:r>
    </w:p>
    <w:p/>
    <w:p>
      <w:r xmlns:w="http://schemas.openxmlformats.org/wordprocessingml/2006/main">
        <w:t xml:space="preserve">اگر کوئی کسی عورت کے بستر کو چھوئے جو حیض میں ہے تو وہ اپنے کپڑے دھوئے، غسل کرے اور غروب آفتاب تک ناپاک رہے۔</w:t>
      </w:r>
    </w:p>
    <w:p/>
    <w:p>
      <w:r xmlns:w="http://schemas.openxmlformats.org/wordprocessingml/2006/main">
        <w:t xml:space="preserve">1. خدا کے احکام ہمیں رہنمائی اور تقدس کا احساس فراہم کرتے ہیں۔</w:t>
      </w:r>
    </w:p>
    <w:p/>
    <w:p>
      <w:r xmlns:w="http://schemas.openxmlformats.org/wordprocessingml/2006/main">
        <w:t xml:space="preserve">2. خدا کے احکامات ہمیں محفوظ رکھنے اور نقصان سے بچانے کے لیے بنائے گئے ہیں۔</w:t>
      </w:r>
    </w:p>
    <w:p/>
    <w:p>
      <w:r xmlns:w="http://schemas.openxmlformats.org/wordprocessingml/2006/main">
        <w:t xml:space="preserve">1. خروج 30:19-20 - "کیونکہ ہارون اور اس کے بیٹے وہاں اپنے ہاتھ اور پاؤں دھوئیں: جب وہ خیمہ اجتماع میں جائیں تو پانی سے دھوئیں تاکہ وہ مر نہ جائیں؛ یا جب وہ قریب آئیں۔ خدمت کے لیے قربان گاہ پر، رب کے لیے جلانے کی قربانی کے لیے۔"</w:t>
      </w:r>
    </w:p>
    <w:p/>
    <w:p>
      <w:r xmlns:w="http://schemas.openxmlformats.org/wordprocessingml/2006/main">
        <w:t xml:space="preserve">2. مرقس 7: 1-4 - "پھر فریسی اور کچھ فقیہ جو یروشلم سے آئے تھے اُس کے پاس جمع ہوئے اور جب اُنہوں نے دیکھا کہ اُس کے شاگردوں میں سے کچھ ناپاک روٹی کھاتے ہیں، یعنی بغیر دھوئے، کیونکہ فریسیوں اور تمام یہودیوں کے علاوہ وہ اپنے ہاتھ بار بار دھوتے ہیں، بزرگوں کی روایت پر عمل کرتے ہوئے کھانا نہیں کھاتے اور جب بازار سے آتے ہیں تو سوائے دھونے کے، کھاتے نہیں۔ دوسری چیزیں بھی ہیں، جو انہیں رکھنے کے لیے ملی ہیں، جیسے پیالوں، برتنوں، پیتل کے برتنوں اور میزوں کی دھلائی۔"</w:t>
      </w:r>
    </w:p>
    <w:p/>
    <w:p>
      <w:r xmlns:w="http://schemas.openxmlformats.org/wordprocessingml/2006/main">
        <w:t xml:space="preserve">احبار 15:22 اور جو کوئی کسی چیز کو چھوئے جس پر وہ بیٹھی تھی اپنے کپڑے دھوئے اور پانی سے نہائے اور شام تک ناپاک رہے۔</w:t>
      </w:r>
    </w:p>
    <w:p/>
    <w:p>
      <w:r xmlns:w="http://schemas.openxmlformats.org/wordprocessingml/2006/main">
        <w:t xml:space="preserve">احبار کا یہ حوالہ لوگوں کو ہدایت کرتا ہے کہ حیض والی عورت کی طرف سے چھونے والی کسی بھی چیز کو دھونا ضروری ہے اور جو کوئی اسے چھوئے وہ بھی اپنے آپ کو پانی سے صاف کرے اور شام تک ناپاک رہے۔</w:t>
      </w:r>
    </w:p>
    <w:p/>
    <w:p>
      <w:r xmlns:w="http://schemas.openxmlformats.org/wordprocessingml/2006/main">
        <w:t xml:space="preserve">1. خدا کی پاکیزگی: احبار 15:22 کا مطالعہ</w:t>
      </w:r>
    </w:p>
    <w:p/>
    <w:p>
      <w:r xmlns:w="http://schemas.openxmlformats.org/wordprocessingml/2006/main">
        <w:t xml:space="preserve">2. ماہواری کی روحانی اہمیت: احبار 15:22 کا مطالعہ</w:t>
      </w:r>
    </w:p>
    <w:p/>
    <w:p>
      <w:r xmlns:w="http://schemas.openxmlformats.org/wordprocessingml/2006/main">
        <w:t xml:space="preserve">1. لوقا 2:22-24 - اور جب موسیٰ کی شریعت کے مطابق ان کی پاکیزگی کا وقت پورا ہو گیا تو وہ اسے یروشلم لے گئے تاکہ اسے خداوند کے سامنے پیش کریں۔</w:t>
      </w:r>
    </w:p>
    <w:p/>
    <w:p>
      <w:r xmlns:w="http://schemas.openxmlformats.org/wordprocessingml/2006/main">
        <w:t xml:space="preserve">2. خروج 19:14-15 - چنانچہ موسیٰ پہاڑ سے نیچے لوگوں کے پاس گیا اور لوگوں کو مخصوص کیا، اور انہوں نے اپنے کپڑے دھوئے۔ اُس نے لوگوں سے کہا، تیسرے دن کے لیے تیار رہو۔ عورت کے قریب مت جاؤ.</w:t>
      </w:r>
    </w:p>
    <w:p/>
    <w:p>
      <w:r xmlns:w="http://schemas.openxmlformats.org/wordprocessingml/2006/main">
        <w:t xml:space="preserve">احبار 15:23 اور اگر وہ اس کے بستر پر ہو یا کسی ایسی چیز پر جس پر وہ بیٹھی ہو جب وہ اسے چھوئے تو وہ شام تک ناپاک رہے گا۔</w:t>
      </w:r>
    </w:p>
    <w:p/>
    <w:p>
      <w:r xmlns:w="http://schemas.openxmlformats.org/wordprocessingml/2006/main">
        <w:t xml:space="preserve">اس آیت میں کہا گیا ہے کہ اگر کوئی شخص کسی ایسی چیز کو چھوئے جس سے مادہ خارج ہونے والی عورت کا واسطہ پڑا ہو تو وہ شام تک ناپاک رہے گی۔</w:t>
      </w:r>
    </w:p>
    <w:p/>
    <w:p>
      <w:r xmlns:w="http://schemas.openxmlformats.org/wordprocessingml/2006/main">
        <w:t xml:space="preserve">1. خدا کی پاکیزگی: ناپاکی کی دنیا میں پاک اور راستباز رہنا</w:t>
      </w:r>
    </w:p>
    <w:p/>
    <w:p>
      <w:r xmlns:w="http://schemas.openxmlformats.org/wordprocessingml/2006/main">
        <w:t xml:space="preserve">2. پاکیزگی کی طاقت: زندگی کے چیلنجوں کے باوجود تقدس کو برقرار رکھنا</w:t>
      </w:r>
    </w:p>
    <w:p/>
    <w:p>
      <w:r xmlns:w="http://schemas.openxmlformats.org/wordprocessingml/2006/main">
        <w:t xml:space="preserve">1. گلتیوں 5:19-23 - جسم کے کام اور روح کا پھل</w:t>
      </w:r>
    </w:p>
    <w:p/>
    <w:p>
      <w:r xmlns:w="http://schemas.openxmlformats.org/wordprocessingml/2006/main">
        <w:t xml:space="preserve">2. 1 پیٹر 1:13-16 - خدا کی نظر میں ایک پاک اور بے عیب زندگی گزارنا</w:t>
      </w:r>
    </w:p>
    <w:p/>
    <w:p>
      <w:r xmlns:w="http://schemas.openxmlformats.org/wordprocessingml/2006/main">
        <w:t xml:space="preserve">احبار 15:24 اور اگر کوئی اُس کے ساتھ بالکل بھی جھوٹ بولے اور اُس کے پھول اُس پر ہوں تو وہ سات دن تک ناپاک رہے گا۔ اور وہ تمام بستر جس پر وہ لیٹا ہے ناپاک ہو جائے گا۔</w:t>
      </w:r>
    </w:p>
    <w:p/>
    <w:p>
      <w:r xmlns:w="http://schemas.openxmlformats.org/wordprocessingml/2006/main">
        <w:t xml:space="preserve">احبار 15:24 کا یہ حوالہ جسمانی اور روحانی دونوں طرح پاکیزگی اور صفائی کی ضرورت پر زور دیتا ہے۔</w:t>
      </w:r>
    </w:p>
    <w:p/>
    <w:p>
      <w:r xmlns:w="http://schemas.openxmlformats.org/wordprocessingml/2006/main">
        <w:t xml:space="preserve">1. "تقدس کی طاقت: ایک سیدھی زندگی کی دعوت"</w:t>
      </w:r>
    </w:p>
    <w:p/>
    <w:p>
      <w:r xmlns:w="http://schemas.openxmlformats.org/wordprocessingml/2006/main">
        <w:t xml:space="preserve">2. "صفائی کیوں اہمیت رکھتی ہے: احبار 15:24 کا مطالعہ"</w:t>
      </w:r>
    </w:p>
    <w:p/>
    <w:p>
      <w:r xmlns:w="http://schemas.openxmlformats.org/wordprocessingml/2006/main">
        <w:t xml:space="preserve">1. امثال 4:23-24 - سب سے بڑھ کر، اپنے دل کی حفاظت کریں، کیونکہ آپ جو کچھ بھی کرتے ہیں وہ اسی سے نکلتا ہے۔ اپنے منہ کو کج روی سے پاک رکھیں۔ کرپٹ بات کو اپنے ہونٹوں سے دور رکھیں۔</w:t>
      </w:r>
    </w:p>
    <w:p/>
    <w:p>
      <w:r xmlns:w="http://schemas.openxmlformats.org/wordprocessingml/2006/main">
        <w:t xml:space="preserve">2. زبور 51:10 - اے خدا، میرے اندر ایک صاف دل پیدا کر، اور میرے اندر ایک صحیح روح کی تجدید کر۔</w:t>
      </w:r>
    </w:p>
    <w:p/>
    <w:p>
      <w:r xmlns:w="http://schemas.openxmlformats.org/wordprocessingml/2006/main">
        <w:t xml:space="preserve">احبار 15:25 اور اگر کسی عورت کو اس کی علیحدگی کے وقت سے بہت دنوں تک اس کے خون کا مسئلہ ہو، یا اگر یہ اس کی علیحدگی کے وقت سے آگے چلا جائے۔ اُس کی ناپاکی کے تمام ایام اُس کے جدائی کے دنوں کی مانند ہوں گے۔ وہ ناپاک ہو گی۔</w:t>
      </w:r>
    </w:p>
    <w:p/>
    <w:p>
      <w:r xmlns:w="http://schemas.openxmlformats.org/wordprocessingml/2006/main">
        <w:t xml:space="preserve">یہ حوالہ بتاتا ہے کہ اگر کسی عورت کو ماہواری اس کے معمول کے چکر سے باہر ہو تو اسے ناپاک سمجھا جاتا ہے۔</w:t>
      </w:r>
    </w:p>
    <w:p/>
    <w:p>
      <w:r xmlns:w="http://schemas.openxmlformats.org/wordprocessingml/2006/main">
        <w:t xml:space="preserve">1. ہمارے جسم مقدس ہیں اور قابل احترام ہیں، اور ہمیں ان کی دیکھ بھال اس طریقے سے کرنی چاہیے جو خدا کو پسند ہو۔</w:t>
      </w:r>
    </w:p>
    <w:p/>
    <w:p>
      <w:r xmlns:w="http://schemas.openxmlformats.org/wordprocessingml/2006/main">
        <w:t xml:space="preserve">2. ہمیں اپنے جسم یا کسی بھی قدرتی افعال پر شرمندہ نہیں ہونا چاہیے، بلکہ زندگی کی نعمت کے لیے خدا کا شکر ادا کرنا چاہیے۔</w:t>
      </w:r>
    </w:p>
    <w:p/>
    <w:p>
      <w:r xmlns:w="http://schemas.openxmlformats.org/wordprocessingml/2006/main">
        <w:t xml:space="preserve">1. 1 کرنتھیوں 6:19-20 - "کیا آپ نہیں جانتے کہ آپ کے جسم روح القدس کے مندر ہیں، جو آپ میں ہے، جو آپ کو خدا سے ملا ہے؟ آپ اپنے نہیں ہیں؛ آپ کو قیمت پر خریدا گیا ہے۔ لہذا اپنے جسموں سے خدا کی تعظیم کرو۔"</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احبار 15:26 ہر وہ بستر جس پر وہ اپنے حمل کے تمام دنوں میں لیٹی ہو وہ اس کے لیے اس کی جدائی کے بستر کی طرح ہو اور جس پر وہ بیٹھے گی وہ اس کی جدائی کی ناپاکی کی طرح ناپاک ہو گی۔</w:t>
      </w:r>
    </w:p>
    <w:p/>
    <w:p>
      <w:r xmlns:w="http://schemas.openxmlformats.org/wordprocessingml/2006/main">
        <w:t xml:space="preserve">حیض کے دوران عورت کا بستر اور جس چیز پر وہ بیٹھتی ہے اسے احبار 15:26 کے قوانین کے مطابق ناپاک سمجھا جاتا ہے۔</w:t>
      </w:r>
    </w:p>
    <w:p/>
    <w:p>
      <w:r xmlns:w="http://schemas.openxmlformats.org/wordprocessingml/2006/main">
        <w:t xml:space="preserve">1. خدا کی پاکیزگی کا اعادہ کرنا: احبار 15:26 کے قوانین کس طرح خدا کے تقدس کو ظاہر کرتے ہیں</w:t>
      </w:r>
    </w:p>
    <w:p/>
    <w:p>
      <w:r xmlns:w="http://schemas.openxmlformats.org/wordprocessingml/2006/main">
        <w:t xml:space="preserve">2. علیحدگی کی طاقت: احبار 15:26 کے قوانین پاکیزگی اور نجاست سے علیحدگی کو کیسے فروغ دیتے ہیں</w:t>
      </w:r>
    </w:p>
    <w:p/>
    <w:p>
      <w:r xmlns:w="http://schemas.openxmlformats.org/wordprocessingml/2006/main">
        <w:t xml:space="preserve">1. Deuteronomy 23:14-15 - کیونکہ خُداوند تیرا خُدا تیرے خیمے کے بیچ میں چلتا ہے، تجھے بچانے اور تیرے دشمنوں کو تیرے آگے چھوڑنے کے لیے۔ اِس لِئے تیرا خیمہ مُقدّس رہے تاکہ وہ تجھ میں کوئی ناپاک چیز نہ دیکھے اور تجھ سے ہٹ جائے۔</w:t>
      </w:r>
    </w:p>
    <w:p/>
    <w:p>
      <w:r xmlns:w="http://schemas.openxmlformats.org/wordprocessingml/2006/main">
        <w:t xml:space="preserve">2. یسعیاہ 6:3 - اور ایک دوسرے کو پکارا، اور کہا، مقدس، مقدس، مقدس، رب الافواج ہے: تمام زمین اس کے جلال سے بھری ہوئی ہے.</w:t>
      </w:r>
    </w:p>
    <w:p/>
    <w:p>
      <w:r xmlns:w="http://schemas.openxmlformats.org/wordprocessingml/2006/main">
        <w:t xml:space="preserve">احبار 15:27 اور جو کوئی ان چیزوں کو چھوئے وہ ناپاک ہو گا اور اپنے کپڑے دھوئے گا اور پانی سے غسل کرے گا اور شام تک ناپاک رہے گا۔</w:t>
      </w:r>
    </w:p>
    <w:p/>
    <w:p>
      <w:r xmlns:w="http://schemas.openxmlformats.org/wordprocessingml/2006/main">
        <w:t xml:space="preserve">احبار 15:27 میں، یہ بیان کیا گیا ہے کہ جب کوئی کسی ناپاک چیز کو چھوتا ہے، تو اسے دوبارہ پاک سمجھے جانے کے لیے اپنے کپڑے دھونے اور پانی سے نہانا چاہیے۔</w:t>
      </w:r>
    </w:p>
    <w:p/>
    <w:p>
      <w:r xmlns:w="http://schemas.openxmlformats.org/wordprocessingml/2006/main">
        <w:t xml:space="preserve">1. رب کی نظر میں پاک ہونے کی اہمیت۔</w:t>
      </w:r>
    </w:p>
    <w:p/>
    <w:p>
      <w:r xmlns:w="http://schemas.openxmlformats.org/wordprocessingml/2006/main">
        <w:t xml:space="preserve">2. ہماری روزمرہ کی زندگی میں پاکیزگی کی مشق کرنا۔</w:t>
      </w:r>
    </w:p>
    <w:p/>
    <w:p>
      <w:r xmlns:w="http://schemas.openxmlformats.org/wordprocessingml/2006/main">
        <w:t xml:space="preserve">1. عبرانیوں 9: 13-14 - کیونکہ اگر بکریوں اور بیلوں کا خون اور ایک گائے کی راکھ جو ناپاک لوگوں پر چھڑکتی ہے، جسم کی پاکیزگی کے لیے پاک کرتی ہے، تو مسیح کا خون کتنا زیادہ ہو گا، جو ازل سے روح نے اپنے آپ کو خدا کے سامنے بے عیب پیش کیا، اپنے ضمیر کو مردہ کاموں سے پاک کر کے زندہ خدا کی خدمت کریں؟</w:t>
      </w:r>
    </w:p>
    <w:p/>
    <w:p>
      <w:r xmlns:w="http://schemas.openxmlformats.org/wordprocessingml/2006/main">
        <w:t xml:space="preserve">2. ٹائٹس 2: 11-12 - کیونکہ خدا کا فضل ظاہر ہوا ہے جو تمام لوگوں کو نجات فراہم کرتا ہے۔ یہ ہمیں سکھاتا ہے کہ بے دینی اور دنیاوی خواہشات کو نہیں کہنا، اور اس موجودہ دور میں خود پر قابو پا کر، راست اور خدائی زندگی گزارنا ہے۔</w:t>
      </w:r>
    </w:p>
    <w:p/>
    <w:p>
      <w:r xmlns:w="http://schemas.openxmlformats.org/wordprocessingml/2006/main">
        <w:t xml:space="preserve">احبار 15:28 لیکن اگر وہ اپنی بیماری سے پاک ہو جائے تو وہ اپنے لیے سات دن شمار کرے اور اس کے بعد وہ پاک ہو جائے۔</w:t>
      </w:r>
    </w:p>
    <w:p/>
    <w:p>
      <w:r xmlns:w="http://schemas.openxmlformats.org/wordprocessingml/2006/main">
        <w:t xml:space="preserve">جو عورت اپنے مسئلہ سے پاک ہو گئی ہو اسے پاک سمجھے جانے سے پہلے سات دن انتظار کرنا چاہیے۔</w:t>
      </w:r>
    </w:p>
    <w:p/>
    <w:p>
      <w:r xmlns:w="http://schemas.openxmlformats.org/wordprocessingml/2006/main">
        <w:t xml:space="preserve">1. خدا کی رحمت اور صبر: احبار 15:28 کا مطالعہ</w:t>
      </w:r>
    </w:p>
    <w:p/>
    <w:p>
      <w:r xmlns:w="http://schemas.openxmlformats.org/wordprocessingml/2006/main">
        <w:t xml:space="preserve">2. خدا کے وعدوں پر ایمان: احبار 15:28 میں صفائی اور پاکیزگی کو سمجھنا</w:t>
      </w:r>
    </w:p>
    <w:p/>
    <w:p>
      <w:r xmlns:w="http://schemas.openxmlformats.org/wordprocessingml/2006/main">
        <w:t xml:space="preserve">1.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2. عبرانیوں 10:22 -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احبار 15:29 اور آٹھویں دن وہ اپنے دو کچھوؤں یا کبوتر کے دو بچے لے کر خیمہ اجتماع کے دروازے پر کاہن کے پاس لے جائے۔</w:t>
      </w:r>
    </w:p>
    <w:p/>
    <w:p>
      <w:r xmlns:w="http://schemas.openxmlformats.org/wordprocessingml/2006/main">
        <w:t xml:space="preserve">عورت کے حیض کے بعد آٹھویں دن، وہ دو کبوتر یا دو کبوتر کاہن کو قربانی کے طور پر پیش کرے۔</w:t>
      </w:r>
    </w:p>
    <w:p/>
    <w:p>
      <w:r xmlns:w="http://schemas.openxmlformats.org/wordprocessingml/2006/main">
        <w:t xml:space="preserve">1. قربانی کی علامت: بائبل میں کبوتر اور کبوتر کس چیز کی نمائندگی کرتے ہیں؟</w:t>
      </w:r>
    </w:p>
    <w:p/>
    <w:p>
      <w:r xmlns:w="http://schemas.openxmlformats.org/wordprocessingml/2006/main">
        <w:t xml:space="preserve">2. آٹھویں دن کی اہمیت: آٹھویں دن خواتین کے لیے قربانی کا خاص دن کیوں ہے؟</w:t>
      </w:r>
    </w:p>
    <w:p/>
    <w:p>
      <w:r xmlns:w="http://schemas.openxmlformats.org/wordprocessingml/2006/main">
        <w:t xml:space="preserve">1. احبار 5:7 "لیکن اگر وہ دو کبوتر یا کبوتر کے دو بچے نہیں دے سکتا، تو وہ اس گناہ کے لیے اپنی قربانی کے طور پر لائے جو اس نے گناہ کی قربانی کے لیے ایفہ کا دسواں حصہ باریک آٹے کا کیا ہے۔"</w:t>
      </w:r>
    </w:p>
    <w:p/>
    <w:p>
      <w:r xmlns:w="http://schemas.openxmlformats.org/wordprocessingml/2006/main">
        <w:t xml:space="preserve">2. لوقا 2: 22-24 "اور جب موسیٰ کی شریعت کے مطابق اُن کی پاکیزگی کا وقت آیا تو وہ اُسے یروشلم لے گئے تاکہ اُسے رب کے حضور پیش کریں (جیسا کہ رب کی شریعت میں لکھا ہے، ہر ایک مرد۔ جو سب سے پہلے رحم کو کھولے گا وہ خداوند کے لئے مقدس کہلائے گا) اور خداوند کی شریعت میں کہی گئی قربانی کے مطابق ایک جوڑا کبوتر یا دو جوان کبوتر پیش کریں۔</w:t>
      </w:r>
    </w:p>
    <w:p/>
    <w:p>
      <w:r xmlns:w="http://schemas.openxmlformats.org/wordprocessingml/2006/main">
        <w:t xml:space="preserve">احبار 15:30 اور کاہن ایک کو گناہ کی قربانی کے لیے اور دوسرے کو بھسم ہونے والی قربانی کے لیے پیش کرے۔ اور کاہن اُس کی ناپاکی کے لیے رب کے حضور کفارہ دے۔</w:t>
      </w:r>
    </w:p>
    <w:p/>
    <w:p>
      <w:r xmlns:w="http://schemas.openxmlformats.org/wordprocessingml/2006/main">
        <w:t xml:space="preserve">پادری کو احبار 15:30 کے قوانین کے مطابق عورت کی ناپاکی کا کفارہ ادا کرنے کے لیے دو قربانیاں پیش کرنی چاہیے۔</w:t>
      </w:r>
    </w:p>
    <w:p/>
    <w:p>
      <w:r xmlns:w="http://schemas.openxmlformats.org/wordprocessingml/2006/main">
        <w:t xml:space="preserve">1. کفارہ کی طاقت: احبار 15:30 کی قربانی کے طریقوں کو سمجھنا۔</w:t>
      </w:r>
    </w:p>
    <w:p/>
    <w:p>
      <w:r xmlns:w="http://schemas.openxmlformats.org/wordprocessingml/2006/main">
        <w:t xml:space="preserve">2. معافی کی تقدیس: احبار 15:30 کے معنی کی تلاش۔</w:t>
      </w:r>
    </w:p>
    <w:p/>
    <w:p>
      <w:r xmlns:w="http://schemas.openxmlformats.org/wordprocessingml/2006/main">
        <w:t xml:space="preserve">کراس-</w:t>
      </w:r>
    </w:p>
    <w:p/>
    <w:p>
      <w:r xmlns:w="http://schemas.openxmlformats.org/wordprocessingml/2006/main">
        <w:t xml:space="preserve">1. رومیوں 5:11 - "اور نہ صرف یہ، بلکہ ہم اپنے خُداوند یسوع مسیح کے ذریعے خُدا میں بھی خوشی مناتے ہیں، جس کے وسیلہ سے اب ہمیں کفارہ ملا ہے۔"</w:t>
      </w:r>
    </w:p>
    <w:p/>
    <w:p>
      <w:r xmlns:w="http://schemas.openxmlformats.org/wordprocessingml/2006/main">
        <w:t xml:space="preserve">2. عبرانیوں 10:10 - "جس کی مرضی سے ہم یسوع مسیح کے جسم کی قربانی کے ذریعے ہمیشہ کے لیے پاک کیے جائیں گے۔"</w:t>
      </w:r>
    </w:p>
    <w:p/>
    <w:p>
      <w:r xmlns:w="http://schemas.openxmlformats.org/wordprocessingml/2006/main">
        <w:t xml:space="preserve">احبار 15:31 یوں بنی اسرائیل کو ان کی ناپاکی سے الگ کرنا۔ کہ وہ اپنی ناپاکی سے نہ مریں جب وہ میرے مسکن کو جو ان کے درمیان ہے ناپاک کریں۔</w:t>
      </w:r>
    </w:p>
    <w:p/>
    <w:p>
      <w:r xmlns:w="http://schemas.openxmlformats.org/wordprocessingml/2006/main">
        <w:t xml:space="preserve">خدا نے بنی اسرائیل کو حکم دیا کہ وہ اپنے آپ کو اپنی ناپاکی سے الگ کریں تاکہ وہ اپنے خیمے کو ناپاک نہ کریں۔</w:t>
      </w:r>
    </w:p>
    <w:p/>
    <w:p>
      <w:r xmlns:w="http://schemas.openxmlformats.org/wordprocessingml/2006/main">
        <w:t xml:space="preserve">1. خُدا کے حکم کی طاقت: خُدا کی فرمانبرداری سے زندگی کیسے ملتی ہے۔</w:t>
      </w:r>
    </w:p>
    <w:p/>
    <w:p>
      <w:r xmlns:w="http://schemas.openxmlformats.org/wordprocessingml/2006/main">
        <w:t xml:space="preserve">2. اپنے آپ کو مقدس رکھنا: ناپاکی سے الگ ہونے کی دعوت</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1 یوحنا 1: 5-7 - "پھر یہ وہ پیغام ہے جو ہم نے اس کے بارے میں سنا ہے، اور آپ کو اعلان کرتے ہیں کہ خدا نور ہے، اور اس میں بالکل اندھیرا نہیں ہے۔ اگر ہم کہیں کہ ہماری اس کے ساتھ رفاقت ہے۔ وہ، اور اندھیرے میں چلتے ہیں، ہم جھوٹ بولتے ہیں، اور سچ نہیں کرتے: لیکن اگر ہم روشنی میں چلتے ہیں، جیسا کہ وہ روشنی میں ہے، تو ہماری ایک دوسرے کے ساتھ رفاقت ہے، اور اس کے بیٹے یسوع مسیح کا خون ہمیں سب سے پاک کرتا ہے۔ گناہ."</w:t>
      </w:r>
    </w:p>
    <w:p/>
    <w:p>
      <w:r xmlns:w="http://schemas.openxmlformats.org/wordprocessingml/2006/main">
        <w:t xml:space="preserve">احبار 15:32 یہ اُس کی شریعت ہے جس میں کوئی مسئلہ ہو اور جس کی نسل اُس سے نکلے اور اُس سے ناپاک ہو جائے۔</w:t>
      </w:r>
    </w:p>
    <w:p/>
    <w:p>
      <w:r xmlns:w="http://schemas.openxmlformats.org/wordprocessingml/2006/main">
        <w:t xml:space="preserve">یہ اقتباس ان قوانین پر بحث کرتا ہے جن کا تعلق ان لوگوں سے ہوتا ہے جن کا اخراج ہوتا ہے۔</w:t>
      </w:r>
    </w:p>
    <w:p/>
    <w:p>
      <w:r xmlns:w="http://schemas.openxmlformats.org/wordprocessingml/2006/main">
        <w:t xml:space="preserve">1: خدا کے قوانین ہماری حفاظت اور تقدس کی راہ فراہم کرنے کے لیے بنائے گئے ہیں۔</w:t>
      </w:r>
    </w:p>
    <w:p/>
    <w:p>
      <w:r xmlns:w="http://schemas.openxmlformats.org/wordprocessingml/2006/main">
        <w:t xml:space="preserve">2: ہمیں اپنے اعمال کا خیال رکھنا چاہیے اور خدا کے قوانین پر عمل کرنے کی کوشش کرنی چاہیے، چاہے وہ سمجھنا مشکل ہی کیوں نہ ہوں۔</w:t>
      </w:r>
    </w:p>
    <w:p/>
    <w:p>
      <w:r xmlns:w="http://schemas.openxmlformats.org/wordprocessingml/2006/main">
        <w:t xml:space="preserve">1: گلتیوں 5:13-14 - بھائیو، آپ کو آزادی کے لیے بلایا گیا تھا۔ اپنی آزادی کو صرف گوشت کے موقع کے طور پر استعمال نہ کریں، بلکہ محبت کے ذریعے ایک دوسرے کی خدمت کریں۔ کیونکہ ساری شریعت ایک ہی لفظ میں پوری ہوتی ہے: اپنے پڑوسی سے اپنے جیسی محبت رکھ۔</w:t>
      </w:r>
    </w:p>
    <w:p/>
    <w:p>
      <w:r xmlns:w="http://schemas.openxmlformats.org/wordprocessingml/2006/main">
        <w:t xml:space="preserve">2: 1 یوحنا 3: 4 - ہر کوئی جو گناہ کرنے کی مشق کرتا ہے وہ لاقانونیت بھی کرتا ہے۔ گناہ لاقانونیت ہے.</w:t>
      </w:r>
    </w:p>
    <w:p/>
    <w:p>
      <w:r xmlns:w="http://schemas.openxmlformats.org/wordprocessingml/2006/main">
        <w:t xml:space="preserve">احبار 15:33 اور اُس کے بارے میں جو اُس کے پھولوں سے بیمار ہے، اور اُس کے بارے میں جس میں مسئلہ ہے، مرد اور عورت اور اُس کے ساتھ جو ناپاک ہے۔</w:t>
      </w:r>
    </w:p>
    <w:p/>
    <w:p>
      <w:r xmlns:w="http://schemas.openxmlformats.org/wordprocessingml/2006/main">
        <w:t xml:space="preserve">احبار 15:33 کا یہ حوالہ ان لوگوں کے ساتھ رابطے کے حوالے سے ضابطوں کی وضاحت کرتا ہے جو بیمار ہیں یا کوئی مسئلہ ہے۔</w:t>
      </w:r>
    </w:p>
    <w:p/>
    <w:p>
      <w:r xmlns:w="http://schemas.openxmlformats.org/wordprocessingml/2006/main">
        <w:t xml:space="preserve">1. خدا کا تقدس: احبار 15:33 کے ضابطوں کو سمجھنا</w:t>
      </w:r>
    </w:p>
    <w:p/>
    <w:p>
      <w:r xmlns:w="http://schemas.openxmlformats.org/wordprocessingml/2006/main">
        <w:t xml:space="preserve">2. شفا یابی کی طاقت: کسی مسئلہ میں مبتلا افراد تک کیسے پہنچیں۔</w:t>
      </w:r>
    </w:p>
    <w:p/>
    <w:p>
      <w:r xmlns:w="http://schemas.openxmlformats.org/wordprocessingml/2006/main">
        <w:t xml:space="preserve">1. میتھیو 26:41 - "جاگتے رہو اور دعا کرو، کہ تم آزمائش میں نہ پڑو: روح بے شک تیار ہے، لیکن جسم کمزور ہے۔"</w:t>
      </w:r>
    </w:p>
    <w:p/>
    <w:p>
      <w:r xmlns:w="http://schemas.openxmlformats.org/wordprocessingml/2006/main">
        <w:t xml:space="preserve">2. جیمز 5: 14-15 - "کیا آپ میں سے کوئی بیمار ہے؟ اسے کلیسیا کے بزرگوں کو بلانے دیں؛ اور وہ رب کے نام پر تیل سے مسح کرتے ہوئے اس پر دعا کریں: اور ایمان کی دعا بیمار کو بچائے، اور خُداوند اُسے اٹھائے گا، اور اگر اُس نے گناہ کیے ہوں تو اُسے معاف کر دیا جائے گا۔"</w:t>
      </w:r>
    </w:p>
    <w:p/>
    <w:p>
      <w:r xmlns:w="http://schemas.openxmlformats.org/wordprocessingml/2006/main">
        <w:t xml:space="preserve">احبار 16 کا خلاصہ تین پیراگراف میں درج ذیل آیات کے ساتھ کیا جا سکتا ہے:</w:t>
      </w:r>
    </w:p>
    <w:p/>
    <w:p>
      <w:r xmlns:w="http://schemas.openxmlformats.org/wordprocessingml/2006/main">
        <w:t xml:space="preserve">پیراگراف 1: احبار 16:1-10 کفارہ کے دن کا تعارف کراتی ہے، جو بنی اسرائیل کے لیے ایک اہم سالانہ رسم ہے۔ باب ہارون کے بیٹوں، نداب اور ابیہو کی المناک موت کے بارے میں بتانے سے شروع ہوتا ہے، جب انہوں نے رب کے سامنے غیر مجاز آگ پیش کی تھی۔ خُدا نے موسیٰ کو ہدایت کی کہ وہ ہارون کو خبردار کرے کہ وہ کسی بھی وقت مقدس ترین جگہ میں داخل نہ ہو جس وقت وہ چاہے لیکن صرف کفارہ کے دن۔ اس دن، ہارون اپنے آپ کو دھو کر اور مقدس لباس پہن کر تیار کرے گا۔ پھر وہ اپنے اور لوگوں کے گناہوں کے لیے قربانیاں پیش کرتا ہے۔</w:t>
      </w:r>
    </w:p>
    <w:p/>
    <w:p>
      <w:r xmlns:w="http://schemas.openxmlformats.org/wordprocessingml/2006/main">
        <w:t xml:space="preserve">پیراگراف 2: احبار 16:11-28 میں جاری رکھتے ہوئے، کفارہ کے دن ہارون کی طرف سے ادا کی جانے والی رسومات کے لیے تفصیلی ہدایات دی گئی ہیں۔ دو بکرے چنے گئے ایک گناہ کی قربانی کے طور پر اور ایک قربانی کے بکرے کے طور پر۔ گناہ کی قربانی کے بکرے کو ہارون اور اس کے گھر والوں کے لیے کفارہ دینے کے لیے قربان کیا جاتا ہے، جبکہ اس کا خون مقدس ترین جگہ کو پاک کرنے کے لیے استعمال کیا جاتا ہے۔ قربانی کے بکرے نے بیابان میں بھیجے جانے سے پہلے اسرائیل کے تمام گناہوں کو علامتی طور پر اس پر ڈال دیا ہے۔</w:t>
      </w:r>
    </w:p>
    <w:p/>
    <w:p>
      <w:r xmlns:w="http://schemas.openxmlformats.org/wordprocessingml/2006/main">
        <w:t xml:space="preserve">پیراگراف 3: Leviticus 16 مستقبل کی نسلوں کے لیے ایک پائیدار آرڈیننس کے طور پر کفارہ کے دن کو منانے سے متعلق ضوابط کے ساتھ اختتام پذیر ہوتا ہے۔ یہ اس بات پر زور دیتا ہے کہ اس دن کو پختہ آرام کے سبت کے طور پر الگ کیا گیا ہے، جس کے دوران اسرائیلی معاشرے میں کسی کو کوئی کام نہیں کرنا ہے۔ باب میں اس بات پر زور دیا گیا ہے کہ ان رسومات اور پابندیوں کے ذریعے سال میں ایک بار ان کے تمام گناہوں کا کفارہ دیا جاتا ہے۔</w:t>
      </w:r>
    </w:p>
    <w:p/>
    <w:p>
      <w:r xmlns:w="http://schemas.openxmlformats.org/wordprocessingml/2006/main">
        <w:t xml:space="preserve">خلاصہ:</w:t>
      </w:r>
    </w:p>
    <w:p>
      <w:r xmlns:w="http://schemas.openxmlformats.org/wordprocessingml/2006/main">
        <w:t xml:space="preserve">Leviticus 16 پیش کرتا ہے:</w:t>
      </w:r>
    </w:p>
    <w:p>
      <w:r xmlns:w="http://schemas.openxmlformats.org/wordprocessingml/2006/main">
        <w:t xml:space="preserve">کفارہ کے اہم رسم کا تعارف؛</w:t>
      </w:r>
    </w:p>
    <w:p>
      <w:r xmlns:w="http://schemas.openxmlformats.org/wordprocessingml/2006/main">
        <w:t xml:space="preserve">ہارون کو خاص طور پر دی گئی ہدایات؛</w:t>
      </w:r>
    </w:p>
    <w:p>
      <w:r xmlns:w="http://schemas.openxmlformats.org/wordprocessingml/2006/main">
        <w:t xml:space="preserve">دھونے، مقدس لباس کی تیاری۔</w:t>
      </w:r>
    </w:p>
    <w:p/>
    <w:p>
      <w:r xmlns:w="http://schemas.openxmlformats.org/wordprocessingml/2006/main">
        <w:t xml:space="preserve">کفارہ کے دن ادا کی جانے والی رسومات کے بارے میں تفصیلی ہدایات؛</w:t>
      </w:r>
    </w:p>
    <w:p>
      <w:r xmlns:w="http://schemas.openxmlformats.org/wordprocessingml/2006/main">
        <w:t xml:space="preserve">چناؤ، دو بکروں کی قربانیاں ایک گناہ کی قربانی کے لیے، ایک قربانی کا بکرا۔</w:t>
      </w:r>
    </w:p>
    <w:p>
      <w:r xmlns:w="http://schemas.openxmlformats.org/wordprocessingml/2006/main">
        <w:t xml:space="preserve">کفارہ، خون صاف کرنے، گناہوں کی علامتی منتقلی کے لیے قربانی۔</w:t>
      </w:r>
    </w:p>
    <w:p/>
    <w:p>
      <w:r xmlns:w="http://schemas.openxmlformats.org/wordprocessingml/2006/main">
        <w:t xml:space="preserve">کفارہ کے دن کو ایک پائیدار آرڈیننس کے طور پر منانے کے ضوابط؛</w:t>
      </w:r>
    </w:p>
    <w:p>
      <w:r xmlns:w="http://schemas.openxmlformats.org/wordprocessingml/2006/main">
        <w:t xml:space="preserve">پختہ آرام کے سبت کے طور پر عہدہ کسی کام کی اجازت نہیں ہے۔</w:t>
      </w:r>
    </w:p>
    <w:p>
      <w:r xmlns:w="http://schemas.openxmlformats.org/wordprocessingml/2006/main">
        <w:t xml:space="preserve">ان رسومات کے ذریعے تمام گناہوں کے سالانہ کفارہ پر زور دیا گیا۔</w:t>
      </w:r>
    </w:p>
    <w:p/>
    <w:p>
      <w:r xmlns:w="http://schemas.openxmlformats.org/wordprocessingml/2006/main">
        <w:t xml:space="preserve">اس باب میں کفارہ کے دن سے منسلک ہدایات اور رسومات پر توجہ مرکوز کی گئی ہے، جو اسرائیلی مذہبی عمل میں ایک اہم واقعہ ہے۔ باب ہارون کے بیٹوں کی موت اور ہارون کو مقدس ترین مقام میں داخل ہونے کے بارے میں خدا کے حکم کو بیان کرنے سے شروع ہوتا ہے۔ کفارہ کے دن، ہارون کو اپنے اور لوگوں کے گناہوں کے لیے قربانیاں پیش کرنے سے پہلے اپنے آپ کو دھونے اور مقدس لباس پہننے کے ذریعے تیار کرنا ہے۔</w:t>
      </w:r>
    </w:p>
    <w:p/>
    <w:p>
      <w:r xmlns:w="http://schemas.openxmlformats.org/wordprocessingml/2006/main">
        <w:t xml:space="preserve">مزید برآں، Leviticus 16 اس دن کی جانے والی رسومات کے لیے تفصیلی ہدایات فراہم کرتا ہے۔ دو بکرے چنے گئے ایک گناہ کی قربانی کے طور پر اور ایک قربانی کے بکرے کے طور پر۔ گناہ کی قربانی کے بکرے کو ہارون اور اس کے گھر والوں کے لیے کفارہ دینے کے لیے قربان کیا جاتا ہے، جبکہ اس کا خون مقدس ترین جگہ کو پاک کرنے کے لیے استعمال کیا جاتا ہے۔ قربانی کا بکرا بیابان میں بھیجے جانے سے پہلے تمام گناہوں کو علامتی طور پر اس پر رکھ دیتا ہے۔</w:t>
      </w:r>
    </w:p>
    <w:p/>
    <w:p>
      <w:r xmlns:w="http://schemas.openxmlformats.org/wordprocessingml/2006/main">
        <w:t xml:space="preserve">باب کا اختتام اس بات پر زور دیتے ہوئے ہوتا ہے کہ یومِ کفارہ کا مشاہدہ آئندہ نسلوں کے لیے ایک پائیدار حکم ہے۔ یہ اس دن کو پختہ آرام کے سبت کے طور پر نامزد کرتا ہے جب اسرائیلی معاشرے میں کوئی بھی کام نہیں کرنا ہے۔ ان مشروع عبادات اور مناجات کے ذریعے سال میں ایک بار ان کے تمام گناہوں کا کفارہ دیا جاتا ہے۔ یہ اس خاص دن پر نامزد افراد کی طرف سے انجام دیے گئے مخصوص اعمال کے ذریعے اپنے اور اپنے لوگوں کے درمیان معافی اور مفاہمت کے لیے خدا کی فراہمی کو نمایاں کرتا ہے۔</w:t>
      </w:r>
    </w:p>
    <w:p/>
    <w:p>
      <w:r xmlns:w="http://schemas.openxmlformats.org/wordprocessingml/2006/main">
        <w:t xml:space="preserve">احبار 16:1 اور خُداوند نے موسیٰ سے ہارون کے دونوں بیٹوں کی موت کے بعد بات کی جب اُنہوں نے خُداوند کے حضور نذرانہ پیش کیا اور مر گئے۔</w:t>
      </w:r>
    </w:p>
    <w:p/>
    <w:p>
      <w:r xmlns:w="http://schemas.openxmlformats.org/wordprocessingml/2006/main">
        <w:t xml:space="preserve">ہارون کے دو بیٹوں کی موت کے بعد خداوند نے موسیٰ سے بات کی جنہوں نے خداوند کو قربانی پیش کی اور وہ مر گئے۔</w:t>
      </w:r>
    </w:p>
    <w:p/>
    <w:p>
      <w:r xmlns:w="http://schemas.openxmlformats.org/wordprocessingml/2006/main">
        <w:t xml:space="preserve">1. غم کے وقت میں خدا کی وفاداری کی یاد</w:t>
      </w:r>
    </w:p>
    <w:p/>
    <w:p>
      <w:r xmlns:w="http://schemas.openxmlformats.org/wordprocessingml/2006/main">
        <w:t xml:space="preserve">2. ہارون کے بیٹوں سے سیکھنا: اطاعت کی طاقت</w:t>
      </w:r>
    </w:p>
    <w:p/>
    <w:p>
      <w:r xmlns:w="http://schemas.openxmlformats.org/wordprocessingml/2006/main">
        <w:t xml:space="preserve">1. زبور 34:18 خُداوند ٹوٹے دلوں کے قریب ہے اور اُن کو بچاتا ہے جو روح میں کچلے ہوئے ہیں۔</w:t>
      </w:r>
    </w:p>
    <w:p/>
    <w:p>
      <w:r xmlns:w="http://schemas.openxmlformats.org/wordprocessingml/2006/main">
        <w:t xml:space="preserve">2. عبرانیوں 11:4 ایمان سے ہابیل نے خُدا کو قابیل سے بہتر قربانی پیش کی۔ ایمان کی وجہ سے اُس کی تعریف ایک راستباز آدمی کے طور پر کی گئی، جب خُدا نے اُس کی پیش کشوں کے بارے میں اچھی بات کی۔</w:t>
      </w:r>
    </w:p>
    <w:p/>
    <w:p>
      <w:r xmlns:w="http://schemas.openxmlformats.org/wordprocessingml/2006/main">
        <w:t xml:space="preserve">احبار 16:2 اور خُداوند نے مُوسیٰ سے کہا کہ اپنے بھائی ہارون سے کہہ کہ وہ ہر وقت پردے کے اندر مقدِس میں داخل نہ ہو جو صندُوق پر ہے۔ کہ وہ نہ مرے کیونکہ میں بادل میں تختِ رحمت پر ظاہر ہوں گا۔</w:t>
      </w:r>
    </w:p>
    <w:p/>
    <w:p>
      <w:r xmlns:w="http://schemas.openxmlformats.org/wordprocessingml/2006/main">
        <w:t xml:space="preserve">خدا نے موسیٰ کو ہدایت کی کہ ہارون سے کہیں کہ وہ پردے کے اندر مقدس ترین جگہ میں کسی بھی وقت داخل نہ ہو، ورنہ وہ مر جائے گا، کیونکہ خدا بادل میں رحمت کے تخت پر ظاہر ہوگا۔</w:t>
      </w:r>
    </w:p>
    <w:p/>
    <w:p>
      <w:r xmlns:w="http://schemas.openxmlformats.org/wordprocessingml/2006/main">
        <w:t xml:space="preserve">1. خدا کا تقدس: اس کی حدود کا احترام کریں۔</w:t>
      </w:r>
    </w:p>
    <w:p/>
    <w:p>
      <w:r xmlns:w="http://schemas.openxmlformats.org/wordprocessingml/2006/main">
        <w:t xml:space="preserve">2. خدا کی رحمت: اس کی موجودگی کافی ہے۔</w:t>
      </w:r>
    </w:p>
    <w:p/>
    <w:p>
      <w:r xmlns:w="http://schemas.openxmlformats.org/wordprocessingml/2006/main">
        <w:t xml:space="preserve">1. زبور 99:1 - خداوند بادشاہی کرتا ہے۔ لوگوں کو کانپنے دو: وہ کروبی فرشتوں کے درمیان بیٹھا ہے۔ زمین کو منتقل ہونے دو.</w:t>
      </w:r>
    </w:p>
    <w:p/>
    <w:p>
      <w:r xmlns:w="http://schemas.openxmlformats.org/wordprocessingml/2006/main">
        <w:t xml:space="preserve">2. خروج 25:22 - اور وہاں میں آپ سے ملاقات کروں گا، اور میں آپ کے ساتھ رحمت کے تخت کے اوپر سے، دونوں کروبیوں کے درمیان سے جو شہادت کے صندوق پر ہیں، ان تمام چیزوں کے بارے میں بات کروں گا جو میں دوں گا۔ آپ بنی اسرائیل کو حکم دیتے ہیں۔</w:t>
      </w:r>
    </w:p>
    <w:p/>
    <w:p>
      <w:r xmlns:w="http://schemas.openxmlformats.org/wordprocessingml/2006/main">
        <w:t xml:space="preserve">احبار 16:3 یوں ہارون مقدس جگہ میں داخل ہو گا: گناہ کی قربانی کے لیے ایک جوان بیل اور سوختنی قربانی کے لیے ایک مینڈھا لے کر۔</w:t>
      </w:r>
    </w:p>
    <w:p/>
    <w:p>
      <w:r xmlns:w="http://schemas.openxmlformats.org/wordprocessingml/2006/main">
        <w:t xml:space="preserve">ہارون کو گناہ کی قربانی کے لیے ایک جوان بیل اور سوختنی قربانی کے لیے ایک مینڈھا لے کر مقدس مقام میں داخل ہونا چاہیے۔</w:t>
      </w:r>
    </w:p>
    <w:p/>
    <w:p>
      <w:r xmlns:w="http://schemas.openxmlformats.org/wordprocessingml/2006/main">
        <w:t xml:space="preserve">1. خدا کے تقدس کی اہمیت اور کفارہ کی ہماری ضرورت</w:t>
      </w:r>
    </w:p>
    <w:p/>
    <w:p>
      <w:r xmlns:w="http://schemas.openxmlformats.org/wordprocessingml/2006/main">
        <w:t xml:space="preserve">2. خدا کی رحمت اور بخشش کی عظمت</w:t>
      </w:r>
    </w:p>
    <w:p/>
    <w:p>
      <w:r xmlns:w="http://schemas.openxmlformats.org/wordprocessingml/2006/main">
        <w:t xml:space="preserve">1. رومیوں 3: 23-24 - "کیونکہ سب نے گناہ کیا ہے اور خدا کے جلال سے محروم ہیں، اس کے فضل سے آزادانہ طور پر راستباز ٹھہرائے جانے والے مخلصی کے ذریعے جو مسیح یسوع میں ہے"</w:t>
      </w:r>
    </w:p>
    <w:p/>
    <w:p>
      <w:r xmlns:w="http://schemas.openxmlformats.org/wordprocessingml/2006/main">
        <w:t xml:space="preserve">2. عبرانیوں 9:22 -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احبار 16:4 وہ مقدس کتان کی چادر اوڑھے اور اس کے گوشت پر کتان کی جھاڑیاں ہوں اور وہ کتان کی کمر بند باندھے اور کتان کی پٹی پہنے۔ یہ مقدس لباس ہیں۔ اس لیے وہ اپنے گوشت کو پانی سے دھو کر اسے پہن لے۔</w:t>
      </w:r>
    </w:p>
    <w:p/>
    <w:p>
      <w:r xmlns:w="http://schemas.openxmlformats.org/wordprocessingml/2006/main">
        <w:t xml:space="preserve">ہارون کو ایسا کرنے سے پہلے مقدس لباس پہننا چاہئے اور اپنا گوشت دھونا چاہئے۔</w:t>
      </w:r>
    </w:p>
    <w:p/>
    <w:p>
      <w:r xmlns:w="http://schemas.openxmlformats.org/wordprocessingml/2006/main">
        <w:t xml:space="preserve">1. ہماری تیاری کا تقدس - آئیے تیاری کی اہمیت کو یاد رکھیں جب ہم اپنے رب کی عبادت کے قریب آتے ہیں۔</w:t>
      </w:r>
    </w:p>
    <w:p/>
    <w:p>
      <w:r xmlns:w="http://schemas.openxmlformats.org/wordprocessingml/2006/main">
        <w:t xml:space="preserve">2. مقدس لباس کی طاقت - ہمیں ان کپڑوں کی طاقت کو پہچاننے کے لیے بلایا جاتا ہے اور یہ کہ وہ ہمیں کس طرح الگ کرتے ہیں۔</w:t>
      </w:r>
    </w:p>
    <w:p/>
    <w:p>
      <w:r xmlns:w="http://schemas.openxmlformats.org/wordprocessingml/2006/main">
        <w:t xml:space="preserve">1. یسعیاہ 52:11 - "چلے جاؤ، چلے جاؤ، وہاں سے نکل جاؤ، کسی ناپاک چیز کو مت چھونو، اس کے درمیان سے نکل جاؤ، اپنے آپ کو پاک کرو، اے رب کے برتن اٹھانے والے۔"</w:t>
      </w:r>
    </w:p>
    <w:p/>
    <w:p>
      <w:r xmlns:w="http://schemas.openxmlformats.org/wordprocessingml/2006/main">
        <w:t xml:space="preserve">2. افسیوں 6:10-18 - "آخر میں، خُداوند میں اور اُس کی طاقت کے زور پر مضبوط رہو۔ خُدا کے سارے ہتھیار پہن لو، تاکہ تم شیطان کی چالوں کا مقابلہ کر سکو۔"</w:t>
      </w:r>
    </w:p>
    <w:p/>
    <w:p>
      <w:r xmlns:w="http://schemas.openxmlformats.org/wordprocessingml/2006/main">
        <w:t xml:space="preserve">احبار 16:5 اور وہ بنی اسرائیل کی جماعت میں سے دو بکرے گناہ کی قربانی کے لیے اور ایک مینڈھا سوختنی قربانی کے لیے لے۔</w:t>
      </w:r>
    </w:p>
    <w:p/>
    <w:p>
      <w:r xmlns:w="http://schemas.openxmlformats.org/wordprocessingml/2006/main">
        <w:t xml:space="preserve">رب نے بنی اسرائیل کو حکم دیا کہ گناہ اور سوختنی قربانی کے لیے دو بکرے اور ایک مینڈھا لاؤ۔</w:t>
      </w:r>
    </w:p>
    <w:p/>
    <w:p>
      <w:r xmlns:w="http://schemas.openxmlformats.org/wordprocessingml/2006/main">
        <w:t xml:space="preserve">1. خدا کے لیے قربانی کی اہمیت</w:t>
      </w:r>
    </w:p>
    <w:p/>
    <w:p>
      <w:r xmlns:w="http://schemas.openxmlformats.org/wordprocessingml/2006/main">
        <w:t xml:space="preserve">2. کفارہ اور معافی کی اہمیت</w:t>
      </w:r>
    </w:p>
    <w:p/>
    <w:p>
      <w:r xmlns:w="http://schemas.openxmlformats.org/wordprocessingml/2006/main">
        <w:t xml:space="preserve">1. یسعیاہ 53:5-6 لیکن وہ ہماری خطاؤں کے لیے چھیدا گیا۔ وہ ہماری بدکرداری کے سبب کچلا گیا تھا۔ اس پر وہ عذاب تھا جس نے ہمیں سکون پہنچایا، اور اس کے زخموں سے ہم مندمل ہوئے۔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2. عبرانیوں 10:4-10 کیونکہ بیلوں اور بکریوں کے خون سے گناہوں کو دور کرنا ناممکن ہے۔ چنانچہ جب مسیح دُنیا میں آیا تو اُس نے کہا، قربانیاں اور ہدیہیں تو نے نہیں چاہی تھیں، لیکن میرے لیے ایک جسم تیار کیا ہے۔ سوختنی قربانیوں اور گناہ کی قربانیوں میں تم نے کوئی خوشی نہیں کی۔ تب میں نے کہا اے خدا، میں تیری مرضی پوری کرنے آیا ہوں جیسا کہ کتاب کے طومار میں میرے بارے میں لکھا ہے۔ جب اُس نے اوپر کہا، تو نے قربانیوں اور نذرانوں اور بھسم ہونے والی قربانیوں اور گناہ کی قربانیوں (یہ شریعت کے مطابق پیش کی جاتی ہیں) کی نہ تو خواہش کی اور نہ ہی خوشی محسوس کی، تو اُس نے مزید کہا، دیکھ میں تیری مرضی پوری کرنے آیا ہوں۔ وہ دوسرے کو قائم کرنے کے لیے پہلی کو ختم کر دیتا ہے۔</w:t>
      </w:r>
    </w:p>
    <w:p/>
    <w:p>
      <w:r xmlns:w="http://schemas.openxmlformats.org/wordprocessingml/2006/main">
        <w:t xml:space="preserve">احبار 16:6 اور ہارون گناہ کی قربانی کے بچھڑے کو جو اپنے لیے ہے چڑھائے اور اپنے اور اپنے گھر کا کفارہ دے۔</w:t>
      </w:r>
    </w:p>
    <w:p/>
    <w:p>
      <w:r xmlns:w="http://schemas.openxmlformats.org/wordprocessingml/2006/main">
        <w:t xml:space="preserve">ہارون کو اپنے اور اپنے گھر کا کفارہ ادا کرنے کے لیے گناہ کی قربانی کے طور پر ایک بیل پیش کرنے کا حکم دیا گیا تھا۔</w:t>
      </w:r>
    </w:p>
    <w:p/>
    <w:p>
      <w:r xmlns:w="http://schemas.openxmlformats.org/wordprocessingml/2006/main">
        <w:t xml:space="preserve">1. پرانے عہد نامے میں کفارہ کی طاقت</w:t>
      </w:r>
    </w:p>
    <w:p/>
    <w:p>
      <w:r xmlns:w="http://schemas.openxmlformats.org/wordprocessingml/2006/main">
        <w:t xml:space="preserve">2. احبار میں کفارہ دینے کی اہمیت</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احبار 16:7 اور وہ دونوں بکریوں کو لے کر خیمۂ اجتماع کے دروازے پر خداوند کے حضور پیش کرے۔</w:t>
      </w:r>
    </w:p>
    <w:p/>
    <w:p>
      <w:r xmlns:w="http://schemas.openxmlformats.org/wordprocessingml/2006/main">
        <w:t xml:space="preserve">ہارون کو ہدایت کی گئی ہے کہ وہ دو بکرے لے کر خیمۂ اجتماع کے پاس لائے تاکہ وہ انہیں رب کے حضور پیش کریں۔</w:t>
      </w:r>
    </w:p>
    <w:p/>
    <w:p>
      <w:r xmlns:w="http://schemas.openxmlformats.org/wordprocessingml/2006/main">
        <w:t xml:space="preserve">1. اللہ کی اطاعت کی اہمیت</w:t>
      </w:r>
    </w:p>
    <w:p/>
    <w:p>
      <w:r xmlns:w="http://schemas.openxmlformats.org/wordprocessingml/2006/main">
        <w:t xml:space="preserve">2. پرانے عہد نامے میں قربانی اور کفارہ</w:t>
      </w:r>
    </w:p>
    <w:p/>
    <w:p>
      <w:r xmlns:w="http://schemas.openxmlformats.org/wordprocessingml/2006/main">
        <w:t xml:space="preserve">1. استثنا 10:12-13 - "اور اب اے اسرائیل، رب تیرا خدا تجھ سے کیا مانگتا ہے سوائے رب اپنے خدا سے ڈرنا، اُس کی تمام راہوں پر چلنا، اُس سے پیار کرنا، رب اپنے خدا کی خدمت کرنا۔ اپنے پورے دل اور اپنی پوری جان کے ساتھ، اور خداوند کے حکموں اور احکام کی تعمیل کرنا جو میں آج تمہیں تمہاری بھلائی کے لیے دے رہا ہوں؟"</w:t>
      </w:r>
    </w:p>
    <w:p/>
    <w:p>
      <w:r xmlns:w="http://schemas.openxmlformats.org/wordprocessingml/2006/main">
        <w:t xml:space="preserve">2. یسعیاہ 53:10 - "پھر بھی یہ خُداوند کی مرضی تھی کہ وہ اُسے کچل دے اور اُسے دُکھ پہنچا دے، اور اگرچہ خُداوند اُس کی جان کو گناہ کی قربانی بناتا ہے، وہ اپنی اولاد کو دیکھے گا اور اُس کے دِنوں کو طول دے گا، اور اُس کی مرضی۔ خُداوند اُس کے ہاتھ میں ترقی کرے گا۔"</w:t>
      </w:r>
    </w:p>
    <w:p/>
    <w:p>
      <w:r xmlns:w="http://schemas.openxmlformats.org/wordprocessingml/2006/main">
        <w:t xml:space="preserve">احبار 16:8 اور ہارون دونوں بکروں پر قرعہ ڈالے۔ ایک قرعہ خُداوند کے لیے اور دوسرا قرعہ قربانی کے بکرے کے لیے۔</w:t>
      </w:r>
    </w:p>
    <w:p/>
    <w:p>
      <w:r xmlns:w="http://schemas.openxmlformats.org/wordprocessingml/2006/main">
        <w:t xml:space="preserve">ہارون کو حکم دیا گیا کہ وہ دو بکروں پر قرعہ ڈالے، ایک رب کے لیے اور ایک قربانی کا بکرا۔</w:t>
      </w:r>
    </w:p>
    <w:p/>
    <w:p>
      <w:r xmlns:w="http://schemas.openxmlformats.org/wordprocessingml/2006/main">
        <w:t xml:space="preserve">1. "قربانی کا بکرا اور خدا کی رحمت"</w:t>
      </w:r>
    </w:p>
    <w:p/>
    <w:p>
      <w:r xmlns:w="http://schemas.openxmlformats.org/wordprocessingml/2006/main">
        <w:t xml:space="preserve">2. "قربانی کے نظام کے ذریعے کفارہ"</w:t>
      </w:r>
    </w:p>
    <w:p/>
    <w:p>
      <w:r xmlns:w="http://schemas.openxmlformats.org/wordprocessingml/2006/main">
        <w:t xml:space="preserve">1. یسعیاہ 53:6 - "ہم سب بھیڑ بکریوں کی طرح بھٹک گئے؛ ہم نے ہر ایک کو اپنی اپنی راہ کی طرف پھیر لیا؛ اور خداوند نے ہم سب کی بدکاری اس پر ڈال دی ہے۔"</w:t>
      </w:r>
    </w:p>
    <w:p/>
    <w:p>
      <w:r xmlns:w="http://schemas.openxmlformats.org/wordprocessingml/2006/main">
        <w:t xml:space="preserve">2. عبرانیوں 9:22 - "اور تقریباً تمام چیزیں شریعت سے خون سے پاک ہوتی ہیں؛ اور خون بہائے بغیر معافی نہیں ملتی۔"</w:t>
      </w:r>
    </w:p>
    <w:p/>
    <w:p>
      <w:r xmlns:w="http://schemas.openxmlformats.org/wordprocessingml/2006/main">
        <w:t xml:space="preserve">احبار 16:9 اور ہارون اُس بکرے کو لائے جس پر خُداوند کا قرعہ پڑا اور اُسے خطا کی قربانی کے طور پر چڑھائے۔</w:t>
      </w:r>
    </w:p>
    <w:p/>
    <w:p>
      <w:r xmlns:w="http://schemas.openxmlformats.org/wordprocessingml/2006/main">
        <w:t xml:space="preserve">ہارون کو رب کی مرضی کے مطابق ایک بکرا گناہ کی قربانی کے طور پر پیش کرنا چاہیے۔</w:t>
      </w:r>
    </w:p>
    <w:p/>
    <w:p>
      <w:r xmlns:w="http://schemas.openxmlformats.org/wordprocessingml/2006/main">
        <w:t xml:space="preserve">1. قربانی کی اطاعت کی اہمیت</w:t>
      </w:r>
    </w:p>
    <w:p/>
    <w:p>
      <w:r xmlns:w="http://schemas.openxmlformats.org/wordprocessingml/2006/main">
        <w:t xml:space="preserve">2. خدا کی پاکیزگی اور کفارہ کی ہماری ضرورت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عبرانیوں 9:12-15 - وہ بکریوں اور بچھڑوں کے خون کے ذریعے داخل نہیں ہوا تھا۔ لیکن وہ اپنے خون سے ہمیشہ کے لیے مقدس ترین مقام میں داخل ہوا، اس طرح ابدی نجات حاصل کی۔ کیونکہ اگر بکریوں اور بیلوں کا خون اور ناپاکوں پر گائے کی راکھ کا چھڑکاؤ گوشت کی پاکیزگی کے لیے پاک کرتا ہے تو مسیح کا خون کتنا زیادہ ہو گا جس نے ابدی روح کے ذریعے اپنے آپ کو بے عیب خُدا کے لیے پیش کیا؟ زندہ خدا کی خدمت کرنے کے لیے ہمارے ضمیر کو مردہ کاموں سے پاک کریں۔</w:t>
      </w:r>
    </w:p>
    <w:p/>
    <w:p>
      <w:r xmlns:w="http://schemas.openxmlformats.org/wordprocessingml/2006/main">
        <w:t xml:space="preserve">احبار 16:10 لیکن وہ بکرا، جس پر قربانی کا بکرا نکلا تھا، رب کے سامنے زندہ پیش کیا جائے، تاکہ اُس کے ساتھ کفارہ ہو اور اُسے بیابان میں قربانی کے بکرے کے لیے جانے دیا جائے۔</w:t>
      </w:r>
    </w:p>
    <w:p/>
    <w:p>
      <w:r xmlns:w="http://schemas.openxmlformats.org/wordprocessingml/2006/main">
        <w:t xml:space="preserve">جس بکرے پر قرعہ پڑا ہے اُسے کفارہ دینے کے لیے رب کے سامنے زندہ پیش کیا جائے اور بیابان میں چھوڑ دیا جائے۔</w:t>
      </w:r>
    </w:p>
    <w:p/>
    <w:p>
      <w:r xmlns:w="http://schemas.openxmlformats.org/wordprocessingml/2006/main">
        <w:t xml:space="preserve">1. رہائی کے ذریعے کفارہ: احبار میں قربانی کے بکرے کی اہمیت کو دریافت کرنا</w:t>
      </w:r>
    </w:p>
    <w:p/>
    <w:p>
      <w:r xmlns:w="http://schemas.openxmlformats.org/wordprocessingml/2006/main">
        <w:t xml:space="preserve">2. کفارہ کی نوعیت: احبار 16:10 کی تحقیق</w:t>
      </w:r>
    </w:p>
    <w:p/>
    <w:p>
      <w:r xmlns:w="http://schemas.openxmlformats.org/wordprocessingml/2006/main">
        <w:t xml:space="preserve">1. عبرانیوں 9:22 -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2. یسعیاہ 53: 4-6 - یقیناً اس نے ہمارے دکھ اٹھائے اور ہمارے دکھ اٹھائے، پھر بھی ہم نے اسے خدا کی طرف سے سزا یافتہ،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 ہم سب بھیڑ بکریوں کی طرح بھٹک گئے ہیں، ہم میں سے ہر ایک اپنی اپنی راہ پر مڑ گیا ہے۔ اور خُداوند نے اُس پر ہم سب کی بدکاری لاد دی ہے۔</w:t>
      </w:r>
    </w:p>
    <w:p/>
    <w:p>
      <w:r xmlns:w="http://schemas.openxmlformats.org/wordprocessingml/2006/main">
        <w:t xml:space="preserve">احبار 16:11 اور ہارون خطا کی قربانی کے بچھڑے کو لے آئے جو اپنے لیے ہے اور اپنے لیے اور اپنے گھر کا کفارہ دے گا اور گناہ کی قربانی کے بچھڑے کو جو اپنے لیے ہے ذبح کرے۔</w:t>
      </w:r>
    </w:p>
    <w:p/>
    <w:p>
      <w:r xmlns:w="http://schemas.openxmlformats.org/wordprocessingml/2006/main">
        <w:t xml:space="preserve">ہارون کو گناہ کی قربانی کے لیے بیل لانا تھا اور اپنے اور اپنے گھر کا کفارہ دینا تھا۔</w:t>
      </w:r>
    </w:p>
    <w:p/>
    <w:p>
      <w:r xmlns:w="http://schemas.openxmlformats.org/wordprocessingml/2006/main">
        <w:t xml:space="preserve">1. کفارہ کی طاقت</w:t>
      </w:r>
    </w:p>
    <w:p/>
    <w:p>
      <w:r xmlns:w="http://schemas.openxmlformats.org/wordprocessingml/2006/main">
        <w:t xml:space="preserve">2. توبہ کی اہمیت</w:t>
      </w:r>
    </w:p>
    <w:p/>
    <w:p>
      <w:r xmlns:w="http://schemas.openxmlformats.org/wordprocessingml/2006/main">
        <w:t xml:space="preserve">1. یسعیاہ 53: 5-6 - لیکن وہ ہماری خطاؤں کے لئے زخمی ہوا، وہ ہماری بدکاریوں کے لئے کچلا گیا: ہماری سلامتی کی سزا اس پر تھی؛ اور اس کی پٹیوں سے ہم شفا پاتے ہیں۔ ہم سب بھیڑوں کی طرح بھٹک گئے ہیں۔ ہم نے ہر ایک کو اپنے راستے پر پھیر دیا ہے۔ اور خُداوند نے اُس پر ہم سب کی بدکاری لاد دی۔</w:t>
      </w:r>
    </w:p>
    <w:p/>
    <w:p>
      <w:r xmlns:w="http://schemas.openxmlformats.org/wordprocessingml/2006/main">
        <w:t xml:space="preserve">2. عبرانیوں 9:14 - مسیح کا خون، جس نے ابدی روح کے ذریعے اپنے آپ کو خدا کے لیے بے داغ پیش کیا، آپ کے ضمیر کو زندہ خدا کی خدمت کرنے کے لیے مردہ کاموں سے پاک کرے گا؟</w:t>
      </w:r>
    </w:p>
    <w:p/>
    <w:p>
      <w:r xmlns:w="http://schemas.openxmlformats.org/wordprocessingml/2006/main">
        <w:t xml:space="preserve">احبار 16:12 اور وہ خُداوند کے سامنے مذبح پر سے جلتے ہوئے کوئلوں سے بھرا ہوا بخوردار اور اپنے ہاتھ میٹھے بخور سے بھرے ہوئے چھوٹے چھوٹے پیٹے ہوئے اور پردے کے اندر لے آئے۔</w:t>
      </w:r>
    </w:p>
    <w:p/>
    <w:p>
      <w:r xmlns:w="http://schemas.openxmlformats.org/wordprocessingml/2006/main">
        <w:t xml:space="preserve">ہارون، سردار کاہن، کو حکم دیا گیا تھا کہ وہ رب کی قربان گاہ پر سے آگ کے کوئلے اور چھوٹے چھوٹے بخور لے کر پردے کے اندر لے آئیں۔</w:t>
      </w:r>
    </w:p>
    <w:p/>
    <w:p>
      <w:r xmlns:w="http://schemas.openxmlformats.org/wordprocessingml/2006/main">
        <w:t xml:space="preserve">1. ہمارا ایمان آگ کی قربانی ہے: رب کے لیے قربانی کی اہمیت۔</w:t>
      </w:r>
    </w:p>
    <w:p/>
    <w:p>
      <w:r xmlns:w="http://schemas.openxmlformats.org/wordprocessingml/2006/main">
        <w:t xml:space="preserve">2. ایک خوشبودار پیشکش: دعا اور رب کی عبادت کی طاقت۔</w:t>
      </w:r>
    </w:p>
    <w:p/>
    <w:p>
      <w:r xmlns:w="http://schemas.openxmlformats.org/wordprocessingml/2006/main">
        <w:t xml:space="preserve">1. یسعیاہ 6: 6-7: "پھر سرافیم میں سے ایک میرے پاس اڑ کر آیا، اس کے ہاتھ میں ایک جلتا ہوا کوئلہ تھا جو اس نے قربان گاہ سے چمٹے کے ساتھ لیا تھا۔ اور اس نے میرے منہ کو چھوا اور کہا: دیکھو، اس نے آپ کو چھوا ہے۔ ہونٹ؛ آپ کا قصور دور ہو گیا، اور آپ کے گناہ کا کفارہ ہو گیا۔</w:t>
      </w:r>
    </w:p>
    <w:p/>
    <w:p>
      <w:r xmlns:w="http://schemas.openxmlformats.org/wordprocessingml/2006/main">
        <w:t xml:space="preserve">2. زبور 141:2: "میری دعا تیرے سامنے بخور کے طور پر شمار کی جائے، اور میرے ہاتھ اٹھانے کو شام کی قربانی کی مانند!"</w:t>
      </w:r>
    </w:p>
    <w:p/>
    <w:p>
      <w:r xmlns:w="http://schemas.openxmlformats.org/wordprocessingml/2006/main">
        <w:t xml:space="preserve">احبار 16:13 اور وہ بخور کو خداوند کے سامنے آگ پر رکھے تاکہ بخور کا بادل شہادت کے تخت پر چھا جائے تاکہ وہ مر نہ جائے۔</w:t>
      </w:r>
    </w:p>
    <w:p/>
    <w:p>
      <w:r xmlns:w="http://schemas.openxmlformats.org/wordprocessingml/2006/main">
        <w:t xml:space="preserve">ہارون، سردار کاہن، کو ہدایت کی گئی ہے کہ وہ رب کے سامنے آگ پر بخور ڈالے تاکہ بخور کا بادل شہادت کے تخت پر چھا جائے اور وہ مر نہ جائے۔</w:t>
      </w:r>
    </w:p>
    <w:p/>
    <w:p>
      <w:r xmlns:w="http://schemas.openxmlformats.org/wordprocessingml/2006/main">
        <w:t xml:space="preserve">1. خدا کو بخور چڑھانے کی اہمیت</w:t>
      </w:r>
    </w:p>
    <w:p/>
    <w:p>
      <w:r xmlns:w="http://schemas.openxmlformats.org/wordprocessingml/2006/main">
        <w:t xml:space="preserve">2. کفارہ میں خدا کی رحمت اور حفاظت</w:t>
      </w:r>
    </w:p>
    <w:p/>
    <w:p>
      <w:r xmlns:w="http://schemas.openxmlformats.org/wordprocessingml/2006/main">
        <w:t xml:space="preserve">1. زبور 141:2 - میری دعا تیرے سامنے بخور کی طرح پیش کی جائے۔ اور شام کی قربانی کے طور پر میرے ہاتھ اٹھانا۔</w:t>
      </w:r>
    </w:p>
    <w:p/>
    <w:p>
      <w:r xmlns:w="http://schemas.openxmlformats.org/wordprocessingml/2006/main">
        <w:t xml:space="preserve">2. عبرانیوں 9:5 - اور اس کے اوپر جلال کے کروبی فرشتے سایہ کر رہے ہیں۔ جس پر اب ہم خاص طور پر بات نہیں کر سکتے۔</w:t>
      </w:r>
    </w:p>
    <w:p/>
    <w:p>
      <w:r xmlns:w="http://schemas.openxmlformats.org/wordprocessingml/2006/main">
        <w:t xml:space="preserve">احبار 16:14 اور وہ بَیل کے خون میں سے کچھ لے کر اپنی اُنگلی سے اُس کو مشرق کی طرف رحمت کے تخت پر چھڑکے۔ اور تخت کے سامنے خون کو اپنی انگلی سے سات بار چھڑکنا چاہئے۔</w:t>
      </w:r>
    </w:p>
    <w:p/>
    <w:p>
      <w:r xmlns:w="http://schemas.openxmlformats.org/wordprocessingml/2006/main">
        <w:t xml:space="preserve">بیل کا خون ایک انگلی سے سات بار مشرق کی طرف رحمت کے تخت پر چھڑکا جاتا ہے۔</w:t>
      </w:r>
    </w:p>
    <w:p/>
    <w:p>
      <w:r xmlns:w="http://schemas.openxmlformats.org/wordprocessingml/2006/main">
        <w:t xml:space="preserve">1: خدا کی رحمت ابدی ہے اور اس کا اظہار انسانی ذرائع سے کبھی نہیں ہو سکتا۔</w:t>
      </w:r>
    </w:p>
    <w:p/>
    <w:p>
      <w:r xmlns:w="http://schemas.openxmlformats.org/wordprocessingml/2006/main">
        <w:t xml:space="preserve">2: ہمیں اپنے گناہوں کو اللہ کے سامنے معافی اور رحم کے لیے پیش کرنا چاہیے۔</w:t>
      </w:r>
    </w:p>
    <w:p/>
    <w:p>
      <w:r xmlns:w="http://schemas.openxmlformats.org/wordprocessingml/2006/main">
        <w:t xml:space="preserve">1: یسعیاہ 53: 5-6 "لیکن وہ ہماری خطاؤں کے لئے چھیدا گیا تھا، وہ ہماری بدکاریوں کے لئے کچل دیا گیا تھا؛ سزا جس نے ہمیں امن دیا، اس پر تھا، اور اس کے زخموں سے ہم شفا پاتے ہیں."</w:t>
      </w:r>
    </w:p>
    <w:p/>
    <w:p>
      <w:r xmlns:w="http://schemas.openxmlformats.org/wordprocessingml/2006/main">
        <w:t xml:space="preserve">2: عبرانیوں 10: 19-22 "لہذا، بھائیو اور بہنو، چونکہ ہمیں یسوع کے خون سے مقدس ترین جگہ میں داخل ہونے کا یقین ہے، ایک نئے اور زندہ راستے سے جو ہمارے لیے پردے کے ذریعے کھولا گیا ہے، یعنی اس کے جسم سے، اور چونکہ ہمارے پاس خدا کے گھر کا ایک عظیم پجاری ہے، اس لیے ہم سچے دل کے ساتھ اور پورے یقین کے ساتھ خُدا کے قریب جائیں، جو ایمان لاتا ہے، ہمارے دلوں پر چھڑکاؤ کیا جائے تاکہ ہمیں قصور وار ضمیر سے پاک کیا جائے اور اپنے جسموں کو پاک صاف کیا جائے۔ پانی."</w:t>
      </w:r>
    </w:p>
    <w:p/>
    <w:p>
      <w:r xmlns:w="http://schemas.openxmlformats.org/wordprocessingml/2006/main">
        <w:t xml:space="preserve">احبار 16:15 پھر وہ خطا کی قربانی کے بکرے کو جو کہ لوگوں کے لیے ہے ذبح کرے اور اس کا خون پردے کے اندر لے جائے اور اس خون کے ساتھ ویسا ہی کرے جیسا اس نے بیل کے خون سے کیا تھا اور اسے رحم پر چھڑکا۔ نشست، اور رحمت کی نشست سے پہلے:</w:t>
      </w:r>
    </w:p>
    <w:p/>
    <w:p>
      <w:r xmlns:w="http://schemas.openxmlformats.org/wordprocessingml/2006/main">
        <w:t xml:space="preserve">1. گناہ کی قربانی کا خون: یہ ہمارے مخلصی کے لیے کیوں ضروری ہے۔</w:t>
      </w:r>
    </w:p>
    <w:p/>
    <w:p>
      <w:r xmlns:w="http://schemas.openxmlformats.org/wordprocessingml/2006/main">
        <w:t xml:space="preserve">2. رحمت کی نشست کی اہمیت: ہماری نجات کے لیے خدا کا انتظام</w:t>
      </w:r>
    </w:p>
    <w:p/>
    <w:p>
      <w:r xmlns:w="http://schemas.openxmlformats.org/wordprocessingml/2006/main">
        <w:t xml:space="preserve">1. عبرانیوں 9:22 -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2. رومیوں 3: 23-25 - "کیونکہ سب نے گناہ کیا ہے اور خدا کے جلال سے محروم ہیں، اور اس کے فضل سے ایک تحفہ کے طور پر راستباز ٹھہرائے گئے ہیں، اس مخلصی کے ذریعے جو مسیح یسوع میں ہے، جسے خدا نے کفارہ کے طور پر پیش کیا ہے۔ اس کا خون، ایمان سے وصول کیا جائے۔"</w:t>
      </w:r>
    </w:p>
    <w:p/>
    <w:p>
      <w:r xmlns:w="http://schemas.openxmlformats.org/wordprocessingml/2006/main">
        <w:t xml:space="preserve">احبار 16:16 اور وہ مقدس مقام کا کفارہ بنی اسرائیل کی ناپاکی اور ان کے تمام گناہوں کے سبب سے کرے گا اور ایسا ہی وہ خیمہ اجتماع کا بھی کرے گا جو ان کے درمیان رہتا ہے۔ وہ اپنی ناپاکی کے درمیان۔</w:t>
      </w:r>
    </w:p>
    <w:p/>
    <w:p>
      <w:r xmlns:w="http://schemas.openxmlformats.org/wordprocessingml/2006/main">
        <w:t xml:space="preserve">رب نے موسیٰ کو ہدایت کی کہ وہ بنی اسرائیل کے گناہوں کی وجہ سے مقدس مقام اور خیمہ اجتماع کا کفارہ ادا کرے۔</w:t>
      </w:r>
    </w:p>
    <w:p/>
    <w:p>
      <w:r xmlns:w="http://schemas.openxmlformats.org/wordprocessingml/2006/main">
        <w:t xml:space="preserve">1. کفارہ کی طاقت: خدا کی رحمت ہمارے گناہوں پر کیسے قابو پا سکتی ہے۔</w:t>
      </w:r>
    </w:p>
    <w:p/>
    <w:p>
      <w:r xmlns:w="http://schemas.openxmlformats.org/wordprocessingml/2006/main">
        <w:t xml:space="preserve">2. خیمے کا تقدس: خدا کے احکام کی اہمیت پر ایک سبق</w:t>
      </w:r>
    </w:p>
    <w:p/>
    <w:p>
      <w:r xmlns:w="http://schemas.openxmlformats.org/wordprocessingml/2006/main">
        <w:t xml:space="preserve">1. یسعیاہ 53: 5-6 - "لیکن وہ ہماری خطاؤں کے لئے چھیدا گیا تھا، وہ ہماری بدکاریوں کے لئے کچل دیا گیا تھا؛ اس پر سزا جس نے ہمیں سکون پہنچایا تھا، اور اس کے زخموں سے ہم ٹھیک ہوئے ہیں. ہم سب، بھیڑوں کی طرح، گمراہ ہو گیا، ہم میں سے ہر ایک اپنی اپنی راہ کی طرف مڑ گیا اور خداوند نے ہم سب کی بدکاری اس پر ڈال دی۔"</w:t>
      </w:r>
    </w:p>
    <w:p/>
    <w:p>
      <w:r xmlns:w="http://schemas.openxmlformats.org/wordprocessingml/2006/main">
        <w:t xml:space="preserve">2. عبرانیوں 9: 11-15 - "لیکن جب مسیح اچھی چیزوں کے سردار کاہن کے طور پر آیا جو اب یہاں پہلے سے موجود ہیں، تو وہ اس عظیم اور کامل خیمے سے گزرا جو انسانی ہاتھوں سے نہیں بنایا گیا ہے، یعنی اس تخلیق کا حصہ نہیں، وہ بکریوں اور بچھڑوں کے خون کے ذریعے داخل نہیں ہوا، بلکہ وہ اپنے خون سے مقدس ترین مقام میں ایک بار داخل ہوا، اس طرح ابدی نجات حاصل کی۔ بکریوں اور بیلوں کا خون اور راکھ۔ ایک گائے کا جو رسمی طور پر ناپاک ہیں ان پر چھڑک کر ان کو پاک کرتا ہے تاکہ وہ ظاہری طور پر صاف ہوں، تو پھر، مسیح کا خون، جس نے ابدی روح کے ذریعے اپنے آپ کو خدا کے سامنے بے عیب پیش کیا، ہمارے ضمیروں کو ایسے کاموں سے پاک صاف کرے گا جو اس کی طرف لے جاتے ہیں۔ موت، تاکہ ہم زندہ خدا کی خدمت کریں!"</w:t>
      </w:r>
    </w:p>
    <w:p/>
    <w:p>
      <w:r xmlns:w="http://schemas.openxmlformats.org/wordprocessingml/2006/main">
        <w:t xml:space="preserve">احبار 16:17 اور کوئی آدمی خیمہ اجتماع میں نہیں رہے گا جب وہ مقدس جگہ میں کفارہ دینے کے لیے اندر جائے، جب تک کہ وہ باہر نہ آ کر اپنے، اپنے گھر والوں اور سب کے لیے کفارہ نہ دے لے۔ اسرائیل کی جماعت.</w:t>
      </w:r>
    </w:p>
    <w:p/>
    <w:p>
      <w:r xmlns:w="http://schemas.openxmlformats.org/wordprocessingml/2006/main">
        <w:t xml:space="preserve">کفارہ کے دن، کوئی بھی خیمہ میں داخل نہیں ہوگا جب کہ اعلیٰ کاہن اپنے، اپنے خاندان اور تمام اسرائیل کے لیے کفارہ دیتا ہے۔</w:t>
      </w:r>
    </w:p>
    <w:p/>
    <w:p>
      <w:r xmlns:w="http://schemas.openxmlformats.org/wordprocessingml/2006/main">
        <w:t xml:space="preserve">1. کفارہ کی اہمیت: خدا کی رحمت ہماری زندگیوں کو کیسے بدل دیتی ہے۔</w:t>
      </w:r>
    </w:p>
    <w:p/>
    <w:p>
      <w:r xmlns:w="http://schemas.openxmlformats.org/wordprocessingml/2006/main">
        <w:t xml:space="preserve">2. کفارہ کی طاقت: خدا کی بخشش اور تجدید کا تجربہ</w:t>
      </w:r>
    </w:p>
    <w:p/>
    <w:p>
      <w:r xmlns:w="http://schemas.openxmlformats.org/wordprocessingml/2006/main">
        <w:t xml:space="preserve">1. یسعیاہ 43:25 - "میں، یہاں تک کہ میں، وہ ہوں جو اپنی خاطر تمہاری خطاؤں کو مٹاتا ہوں؛ اور میں تمہارے گناہوں کو یاد نہیں کروں گا۔</w:t>
      </w:r>
    </w:p>
    <w:p/>
    <w:p>
      <w:r xmlns:w="http://schemas.openxmlformats.org/wordprocessingml/2006/main">
        <w:t xml:space="preserve">2. عبرانیوں 9:14 - مسیح کا خون، جس نے ابدی روح کے ذریعے اپنے آپ کو بے داغ خُدا کے لیے پیش کیا، آپ کے ضمیر کو زندہ خُدا کی خدمت کے لیے مردہ کاموں سے پاک کیا کرے گا؟</w:t>
      </w:r>
    </w:p>
    <w:p/>
    <w:p>
      <w:r xmlns:w="http://schemas.openxmlformats.org/wordprocessingml/2006/main">
        <w:t xml:space="preserve">احبار 16:18 اور وہ قربان گاہ کے پاس جائے جو خداوند کے سامنے ہے اور اس کا کفارہ دے۔ اور بچھڑے اور بکرے کے خون میں سے کچھ لے کر قربان گاہ کے چاروں طرف سینگوں پر لگا دے۔</w:t>
      </w:r>
    </w:p>
    <w:p/>
    <w:p>
      <w:r xmlns:w="http://schemas.openxmlformats.org/wordprocessingml/2006/main">
        <w:t xml:space="preserve">یہ حوالہ خداوند کی قربان گاہ کے لئے خدا کی طرف سے تجویز کردہ کفارہ کے عمل کو بیان کرتا ہے۔</w:t>
      </w:r>
    </w:p>
    <w:p/>
    <w:p>
      <w:r xmlns:w="http://schemas.openxmlformats.org/wordprocessingml/2006/main">
        <w:t xml:space="preserve">1. کفارہ: مفاہمت کی قیمت</w:t>
      </w:r>
    </w:p>
    <w:p/>
    <w:p>
      <w:r xmlns:w="http://schemas.openxmlformats.org/wordprocessingml/2006/main">
        <w:t xml:space="preserve">2. کفارہ کی ضرورت</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رومیوں 5:10 - کیونکہ اگر، جب ہم دشمن تھے، ہم خدا کے ساتھ اس کے بیٹے کی موت کے ذریعہ صلح کرائے گئے تھے، تو اس سے کہیں زیادہ، صلح ہونے کے بعد، ہم اس کی زندگی سے بچ جائیں گے۔</w:t>
      </w:r>
    </w:p>
    <w:p/>
    <w:p>
      <w:r xmlns:w="http://schemas.openxmlformats.org/wordprocessingml/2006/main">
        <w:t xml:space="preserve">احبار 16:19 اور وہ اپنی انگلی سے اس خون کو سات بار چھڑک کر اسے پاک کرے اور بنی اسرائیل کی ناپاکی سے پاک کرے۔</w:t>
      </w:r>
    </w:p>
    <w:p/>
    <w:p>
      <w:r xmlns:w="http://schemas.openxmlformats.org/wordprocessingml/2006/main">
        <w:t xml:space="preserve">ہارون، سردار کاہن، کو ہدایت کی گئی تھی کہ قربانی کا خون قربان گاہ پر سات بار چھڑکیں تاکہ اسے بنی اسرائیل کی ناپاکی سے پاک کیا جا سکے۔</w:t>
      </w:r>
    </w:p>
    <w:p/>
    <w:p>
      <w:r xmlns:w="http://schemas.openxmlformats.org/wordprocessingml/2006/main">
        <w:t xml:space="preserve">1. خون کو صاف کرنے کی طاقت - کس طرح یسوع کی قربانی ہمیں گناہ سے پاک کرتی ہے۔</w:t>
      </w:r>
    </w:p>
    <w:p/>
    <w:p>
      <w:r xmlns:w="http://schemas.openxmlformats.org/wordprocessingml/2006/main">
        <w:t xml:space="preserve">2. خدا کی قربان گاہ کا تقدس - خدا کی قربان گاہ کو اس کے جلال کے لئے کس طرح الگ کیا گیا ہے۔</w:t>
      </w:r>
    </w:p>
    <w:p/>
    <w:p>
      <w:r xmlns:w="http://schemas.openxmlformats.org/wordprocessingml/2006/main">
        <w:t xml:space="preserve">1. عبرانیوں 9:14 - "مسیح کا خون، جس نے ابدی روح کے ذریعے اپنے آپ کو بے داغ خُدا کے لیے پیش کیا، آپ کے ضمیر کو مردہ کاموں سے پاک کر کے زندہ خُدا کی خدمت کیسے کریں گے؟"</w:t>
      </w:r>
    </w:p>
    <w:p/>
    <w:p>
      <w:r xmlns:w="http://schemas.openxmlformats.org/wordprocessingml/2006/main">
        <w:t xml:space="preserve">2. یوحنا 15:3 - "اب آپ اُس کلام سے پاک ہیں جو میں نے آپ سے کہا ہے۔"</w:t>
      </w:r>
    </w:p>
    <w:p/>
    <w:p>
      <w:r xmlns:w="http://schemas.openxmlformats.org/wordprocessingml/2006/main">
        <w:t xml:space="preserve">احبار 16:20 اور جب وہ مقدس جگہ اور خیمہ اجتماع اور قربان گاہ سے میل ملاپ کر لے تو وہ زندہ بکرا لائے۔</w:t>
      </w:r>
    </w:p>
    <w:p/>
    <w:p>
      <w:r xmlns:w="http://schemas.openxmlformats.org/wordprocessingml/2006/main">
        <w:t xml:space="preserve">اعلیٰ کاہن کو خیمہ میں تمام ضروری اقدامات مکمل کرنے کے بعد صلح کے لیے ایک زندہ بکرا پیش کرنا چاہیے۔</w:t>
      </w:r>
    </w:p>
    <w:p/>
    <w:p>
      <w:r xmlns:w="http://schemas.openxmlformats.org/wordprocessingml/2006/main">
        <w:t xml:space="preserve">1: ہماری زندگی میں مفاہمت کی اہمیت</w:t>
      </w:r>
    </w:p>
    <w:p/>
    <w:p>
      <w:r xmlns:w="http://schemas.openxmlformats.org/wordprocessingml/2006/main">
        <w:t xml:space="preserve">2: خدا کی نظر میں قربانی کی قدر</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یسعیاہ 53:10 - پھر بھی یہ خداوند کو پسند آیا کہ وہ اسے کچلے۔ اُس نے اُسے غم میں ڈال دیا، جب تُو اُس کی جان کو گناہ کے لیے پیش کرے گا، تو وہ اپنی نسل کو دیکھے گا، اُس کی عمر دراز ہو جائے گی، اور رب کی خوشنودی اُس کے ہاتھ میں ہو گی۔</w:t>
      </w:r>
    </w:p>
    <w:p/>
    <w:p>
      <w:r xmlns:w="http://schemas.openxmlformats.org/wordprocessingml/2006/main">
        <w:t xml:space="preserve">احبار 16:21 اور ہارون اپنے دونوں ہاتھ زندہ بکرے کے سر پر رکھے اور اُس پر بنی اسرائیل کے تمام گناہوں اور اُن کی تمام خطاؤں کا اقرار کرے اور اُن کو بکرے کے سر پر رکھے۔ اور اسے ایک موزوں آدمی کے ہاتھ سے بیابان میں بھیج دے گا۔</w:t>
      </w:r>
    </w:p>
    <w:p/>
    <w:p>
      <w:r xmlns:w="http://schemas.openxmlformats.org/wordprocessingml/2006/main">
        <w:t xml:space="preserve">ہارون کو ہدایت کی گئی کہ وہ اپنے دونوں ہاتھ زندہ بکری کے سر پر رکھیں اور بنی اسرائیل کے تمام گناہوں کا اعتراف کریں، انہیں بکری پر منتقل کریں، جسے پھر بیابان میں بھیج دیا جائے گا۔</w:t>
      </w:r>
    </w:p>
    <w:p/>
    <w:p>
      <w:r xmlns:w="http://schemas.openxmlformats.org/wordprocessingml/2006/main">
        <w:t xml:space="preserve">1. گناہ کا کفارہ - کس طرح خداوند نے قربانی کے ذریعے مخلصی فراہم کی</w:t>
      </w:r>
    </w:p>
    <w:p/>
    <w:p>
      <w:r xmlns:w="http://schemas.openxmlformats.org/wordprocessingml/2006/main">
        <w:t xml:space="preserve">2. نجات کے خدا کے منصوبے کو سمجھنا - قربانی کے بکرے کا مقصد</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یسعیاہ 53:6 -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احبار 16:22 اور بکرا اُس پر اُن کی تمام بدی اُس مُلک میں اُٹھائے گا جہاں کوئی آباد نہیں اور وہ بکرے کو بیابان میں چھوڑ دے۔</w:t>
      </w:r>
    </w:p>
    <w:p/>
    <w:p>
      <w:r xmlns:w="http://schemas.openxmlformats.org/wordprocessingml/2006/main">
        <w:t xml:space="preserve">یہ حوالہ ایک بکری کے بارے میں بتاتا ہے جو لوگوں کے گناہوں کو اٹھا کر بیابان میں چھوڑ دیتی ہے۔</w:t>
      </w:r>
    </w:p>
    <w:p/>
    <w:p>
      <w:r xmlns:w="http://schemas.openxmlformats.org/wordprocessingml/2006/main">
        <w:t xml:space="preserve">1. خدا کا فضل اور بخشش - یسوع کس طرح آخری قربانی بن گیا۔</w:t>
      </w:r>
    </w:p>
    <w:p/>
    <w:p>
      <w:r xmlns:w="http://schemas.openxmlformats.org/wordprocessingml/2006/main">
        <w:t xml:space="preserve">2. جانے دینے کی طاقت - خدا کے سامنے ہتھیار ڈالنا سیکھنا</w:t>
      </w:r>
    </w:p>
    <w:p/>
    <w:p>
      <w:r xmlns:w="http://schemas.openxmlformats.org/wordprocessingml/2006/main">
        <w:t xml:space="preserve">1. یسعیاہ 53: 4-6 - یقیناً اس نے ہمارے دکھ اٹھائے ہیں، اور ہمارے دکھ اٹھائے ہیں: پھر بھی ہم نے اسے مارا ہوا، خدا کا مارا ہوا، اور مصیبت زدہ سمجھا۔ لیکن وہ ہماری خطاؤں کے سبب سے زخمی ہوا، ہماری بدکرداری کے سبب سے کچلا گیا۔ ہماری سلامتی کی سزا اُس پر تھی۔ اور اس کی پٹیوں سے ہم شفا پاتے ہیں۔ ہم سب بھیڑوں کی طرح بھٹک گئے ہیں۔ ہم نے ہر ایک کو اپنے راستے پر پھیر دیا ہے۔ اور خُداوند نے اُس پر ہم سب کی بدکاری لاد دی ہے۔</w:t>
      </w:r>
    </w:p>
    <w:p/>
    <w:p>
      <w:r xmlns:w="http://schemas.openxmlformats.org/wordprocessingml/2006/main">
        <w:t xml:space="preserve">2. رومیوں 3:23-24 - کیونکہ سب نے گناہ کیا ہے، اور خدا کے جلال سے محروم ہیں۔ اُس کے فضل سے اُس مخلصی کے ذریعے جو مسیح یسوع میں ہے آزادانہ طور پر راستباز ٹھہرایا جا رہا ہے۔</w:t>
      </w:r>
    </w:p>
    <w:p/>
    <w:p>
      <w:r xmlns:w="http://schemas.openxmlformats.org/wordprocessingml/2006/main">
        <w:t xml:space="preserve">احبار 16:23 اور ہارون خیمہ اجتماع میں آئے اور کتان کے کپڑے جو اُس نے مقدس جگہ میں جاتے وقت پہن رکھے تھے اُتار کر اُنہیں وہیں چھوڑ دے۔</w:t>
      </w:r>
    </w:p>
    <w:p/>
    <w:p>
      <w:r xmlns:w="http://schemas.openxmlformats.org/wordprocessingml/2006/main">
        <w:t xml:space="preserve">ہارون کو خیمۂ اجتماع میں داخل ہونا چاہیے اور اُس کتان کے لباس کو اُتارنا چاہیے جو اُس نے مقدس جگہ میں داخل ہوتے وقت پہنا تھا۔</w:t>
      </w:r>
    </w:p>
    <w:p/>
    <w:p>
      <w:r xmlns:w="http://schemas.openxmlformats.org/wordprocessingml/2006/main">
        <w:t xml:space="preserve">1. رب کے قریب جانے پر تقدس اور تعظیم کی اہمیت</w:t>
      </w:r>
    </w:p>
    <w:p/>
    <w:p>
      <w:r xmlns:w="http://schemas.openxmlformats.org/wordprocessingml/2006/main">
        <w:t xml:space="preserve">2. خدا کے سامنے راستبازی کا لباس پہننا</w:t>
      </w:r>
    </w:p>
    <w:p/>
    <w:p>
      <w:r xmlns:w="http://schemas.openxmlformats.org/wordprocessingml/2006/main">
        <w:t xml:space="preserve">1. یسعیاہ 61:10 - میں خداوند میں بہت خوش ہوں گا۔ میری جان اپنے خدا میں خوش رہے گی، کیونکہ اُس نے مجھے نجات کے کپڑے پہنائے ہیں۔ اُس نے مجھے راستبازی کا لبادہ اوڑھ لیا ہے۔</w:t>
      </w:r>
    </w:p>
    <w:p/>
    <w:p>
      <w:r xmlns:w="http://schemas.openxmlformats.org/wordprocessingml/2006/main">
        <w:t xml:space="preserve">2. رومیوں 13:14 - لیکن خُداوند یسوع مسیح کو پہن لو، اور اس کی خواہشات کو پورا کرنے کے لیے جسم کا کوئی بندوبست نہ کرو۔</w:t>
      </w:r>
    </w:p>
    <w:p/>
    <w:p>
      <w:r xmlns:w="http://schemas.openxmlformats.org/wordprocessingml/2006/main">
        <w:t xml:space="preserve">احبار 16:24 اور وہ مقدس جگہ میں اپنے گوشت کو پانی سے دھوئے اور اپنے کپڑے اوڑھے اور باہر آئے اور اپنی سوختنی قربانی اور لوگوں کی سوختنی قربانی پیش کرے اور اپنے اور اپنے لئے کفارہ ادا کرے۔ لوگ.</w:t>
      </w:r>
    </w:p>
    <w:p/>
    <w:p>
      <w:r xmlns:w="http://schemas.openxmlformats.org/wordprocessingml/2006/main">
        <w:t xml:space="preserve">یہ حوالہ بیان کرتا ہے کہ کس طرح ایک پادری اپنے آپ کو دھونا، اپنے کپڑے پہننا، اور اپنے اور لوگوں کا کفارہ ادا کرنے کے لیے سوختنی قربانیاں پیش کرنا چاہیے۔</w:t>
      </w:r>
    </w:p>
    <w:p/>
    <w:p>
      <w:r xmlns:w="http://schemas.openxmlformats.org/wordprocessingml/2006/main">
        <w:t xml:space="preserve">1. کفارہ کا پادری فرض</w:t>
      </w:r>
    </w:p>
    <w:p/>
    <w:p>
      <w:r xmlns:w="http://schemas.openxmlformats.org/wordprocessingml/2006/main">
        <w:t xml:space="preserve">2. قربانی کے نذرانے کی اہمیت</w:t>
      </w:r>
    </w:p>
    <w:p/>
    <w:p>
      <w:r xmlns:w="http://schemas.openxmlformats.org/wordprocessingml/2006/main">
        <w:t xml:space="preserve">1. یسعیاہ 53:5-6 - لیکن وہ ہماری خطاؤں کے لیے چھیدا گیا، وہ ہماری بدکاریوں کے لیے کچلا گیا؛ وہ سزا جس سے ہمیں سکون ملا، اور اس کے زخموں سے ہم شفایاب ہوئے۔</w:t>
      </w:r>
    </w:p>
    <w:p/>
    <w:p>
      <w:r xmlns:w="http://schemas.openxmlformats.org/wordprocessingml/2006/main">
        <w:t xml:space="preserve">2.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احبار 16:25 اور گناہ کی قربانی کی چربی کو قربان گاہ پر جلائے۔</w:t>
      </w:r>
    </w:p>
    <w:p/>
    <w:p>
      <w:r xmlns:w="http://schemas.openxmlformats.org/wordprocessingml/2006/main">
        <w:t xml:space="preserve">گناہ کی قربانی کو قربان گاہ پر قربانی کے طور پر جلانا چاہیے۔</w:t>
      </w:r>
    </w:p>
    <w:p/>
    <w:p>
      <w:r xmlns:w="http://schemas.openxmlformats.org/wordprocessingml/2006/main">
        <w:t xml:space="preserve">1: معافی پانے کے لیے ہمیں ہمیشہ اپنے آپ کو خدا کے حوالے کرنے کے لیے تیار رہنا چاہیے۔</w:t>
      </w:r>
    </w:p>
    <w:p/>
    <w:p>
      <w:r xmlns:w="http://schemas.openxmlformats.org/wordprocessingml/2006/main">
        <w:t xml:space="preserve">2: جیسا کہ خُدا نے ہمیں یسوع میں حتمی قربانی دی، ہمیں اپنی قربانیاں اُس کے لیے پیش کرنے کے لیے تیار ہونا چاہیے۔</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فلپیوں 4:18 - مجھے پوری ادائیگی اور اس سے بھی زیادہ مل گئی ہے۔ اب جب کہ مجھے ایپفروڈیتس کی طرف سے وہ تحفے ملے ہیں جو آپ نے بھیجے ہیں۔ وہ ایک خوشبودار قربانی، قابل قبول قربانی، خُدا کو پسند ہے۔</w:t>
      </w:r>
    </w:p>
    <w:p/>
    <w:p>
      <w:r xmlns:w="http://schemas.openxmlformats.org/wordprocessingml/2006/main">
        <w:t xml:space="preserve">احبار 16:26 اور جو بکرے کو قربانی کے بکرے کے لیے چھوڑے وہ اپنے کپڑے دھوئے اور اپنے گوشت کو پانی سے نہائے اور اس کے بعد کیمپ میں آئے۔</w:t>
      </w:r>
    </w:p>
    <w:p/>
    <w:p>
      <w:r xmlns:w="http://schemas.openxmlformats.org/wordprocessingml/2006/main">
        <w:t xml:space="preserve">جو آدمی قربانی کے بکرے کے لیے بکری بھیجتا ہے اسے ہدایت کی جاتی ہے کہ وہ کیمپ میں واپس آنے سے پہلے اپنے کپڑے دھوئے اور نہائے۔</w:t>
      </w:r>
    </w:p>
    <w:p/>
    <w:p>
      <w:r xmlns:w="http://schemas.openxmlformats.org/wordprocessingml/2006/main">
        <w:t xml:space="preserve">1. کیمپ میں داخل ہونے سے پہلے صفائی کی اہمیت</w:t>
      </w:r>
    </w:p>
    <w:p/>
    <w:p>
      <w:r xmlns:w="http://schemas.openxmlformats.org/wordprocessingml/2006/main">
        <w:t xml:space="preserve">2. قربانی کے بکرے کی علامت</w:t>
      </w:r>
    </w:p>
    <w:p/>
    <w:p>
      <w:r xmlns:w="http://schemas.openxmlformats.org/wordprocessingml/2006/main">
        <w:t xml:space="preserve">1. جیمز 4:8 - خدا کے قریب آؤ اور وہ آپ کے قریب آئے گا۔</w:t>
      </w:r>
    </w:p>
    <w:p/>
    <w:p>
      <w:r xmlns:w="http://schemas.openxmlformats.org/wordprocessingml/2006/main">
        <w:t xml:space="preserve">2. یسعیاہ 1:16-17 - اپنے آپ کو دھوئے۔ اپنے آپ کو پاک صاف کرو میری آنکھوں کے سامنے سے اپنے اعمال کی برائی کو دور کر۔ برائی کرنا چھوڑ دو، اچھا کرنا سیکھو۔ انصاف مانگو، ظلم کو درست کرو۔</w:t>
      </w:r>
    </w:p>
    <w:p/>
    <w:p>
      <w:r xmlns:w="http://schemas.openxmlformats.org/wordprocessingml/2006/main">
        <w:t xml:space="preserve">احبار 16:27 اور خطا کی قربانی کے لیے بچھڑا اور خطا کی قربانی کے لیے بکرا جس کا خون مقدس جگہ میں کفارہ دینے کے لیے لایا گیا تھا، خیمہ کے باہر لے جانا چاہیے۔ اور وہ اپنی کھال، گوشت اور اپنے گوبر کو آگ میں جلا دیں گے۔</w:t>
      </w:r>
    </w:p>
    <w:p/>
    <w:p>
      <w:r xmlns:w="http://schemas.openxmlformats.org/wordprocessingml/2006/main">
        <w:t xml:space="preserve">ایک بیل اور بکرے کا خون مقدس مقام میں گناہ کا کفارہ ادا کرنے کے لیے پیش کیا گیا۔ پھر بیل اور بکری کو کیمپ سے باہر لے جا کر جلا دیا گیا۔</w:t>
      </w:r>
    </w:p>
    <w:p/>
    <w:p>
      <w:r xmlns:w="http://schemas.openxmlformats.org/wordprocessingml/2006/main">
        <w:t xml:space="preserve">1. کفارہ کی طاقت: بائبل میں خون کی پیشکش کی اہمیت کو سمجھنا</w:t>
      </w:r>
    </w:p>
    <w:p/>
    <w:p>
      <w:r xmlns:w="http://schemas.openxmlformats.org/wordprocessingml/2006/main">
        <w:t xml:space="preserve">2. قدیم اسرائیل کا قربانی کا نظام: رسومات کے پیچھے معنی تلاش کرنا</w:t>
      </w:r>
    </w:p>
    <w:p/>
    <w:p>
      <w:r xmlns:w="http://schemas.openxmlformats.org/wordprocessingml/2006/main">
        <w:t xml:space="preserve">1. یسعیاہ 53:5-6 - لیکن وہ ہماری خطاؤں کے لیے چھیدا گیا، وہ ہماری بدکاریوں کے لیے کچلا گیا؛ وہ سزا جس سے ہمیں سکون ملا، اور اس کے زخموں سے ہم شفایاب ہوئے۔ ہم سب بھیڑ بکریوں کی طرح بھٹک گئے ہیں، ہم میں سے ہر ایک اپنی اپنی راہ پر مڑ گیا ہے۔ اور خُداوند نے اُس پر ہم سب کی بدکاری لاد دی ہے۔</w:t>
      </w:r>
    </w:p>
    <w:p/>
    <w:p>
      <w:r xmlns:w="http://schemas.openxmlformats.org/wordprocessingml/2006/main">
        <w:t xml:space="preserve">2. عبرانیوں 9: 11-14 - جب مسیح ان اچھی چیزوں کے سردار کاہن کے طور پر آیا جو اب یہاں پہلے سے موجود ہیں، تو وہ اس عظیم اور زیادہ کامل خیمہ سے گزرا جو انسانی ہاتھوں سے نہیں بنایا گیا ہے، یعنی یہ کہنے کا مطلب ہے اس تخلیق کا حصہ۔ وہ بکریوں اور بچھڑوں کے خون سے داخل نہیں ہوا۔ لیکن وہ اپنے خون سے ہمیشہ کے لیے مقدس ترین مقام میں داخل ہوا، اس طرح ابدی نجات حاصل کی۔ بکریوں اور بیلوں کا خون اور گائے کی راکھ جو رسمی طور پر ناپاک ہیں ان پر چھڑکتے ہیں تاکہ وہ ظاہری طور پر پاک ہوں۔ تو پھر، مسیح کا خون، جس نے ابدی روح کے ذریعے اپنے آپ کو خُدا کے لیے بے عیب پیش کیا، ہمارے ضمیروں کو اُن کاموں سے پاک صاف کرے گا جو موت کی طرف لے جاتے ہیں، تاکہ ہم زندہ خُدا کی خدمت کر سکیں!</w:t>
      </w:r>
    </w:p>
    <w:p/>
    <w:p>
      <w:r xmlns:w="http://schemas.openxmlformats.org/wordprocessingml/2006/main">
        <w:t xml:space="preserve">احبار 16:28 اور جو ان کو جلائے وہ اپنے کپڑے دھوئے اور اپنے گوشت کو پانی سے نہائے اور اس کے بعد وہ کیمپ میں آئے۔</w:t>
      </w:r>
    </w:p>
    <w:p/>
    <w:p>
      <w:r xmlns:w="http://schemas.openxmlformats.org/wordprocessingml/2006/main">
        <w:t xml:space="preserve">یہ حوالہ کیمپ میں داخل ہونے سے پہلے پادریوں کو اپنے کپڑے دھونے اور پانی سے نہانے کی ضرورت کے بارے میں بتاتا ہے۔</w:t>
      </w:r>
    </w:p>
    <w:p/>
    <w:p>
      <w:r xmlns:w="http://schemas.openxmlformats.org/wordprocessingml/2006/main">
        <w:t xml:space="preserve">1. رسم طہارت کی اہمیت</w:t>
      </w:r>
    </w:p>
    <w:p/>
    <w:p>
      <w:r xmlns:w="http://schemas.openxmlformats.org/wordprocessingml/2006/main">
        <w:t xml:space="preserve">2. گناہ کو دھونا اور اپنی روحوں کو صاف کرنا</w:t>
      </w:r>
    </w:p>
    <w:p/>
    <w:p>
      <w:r xmlns:w="http://schemas.openxmlformats.org/wordprocessingml/2006/main">
        <w:t xml:space="preserve">1. رومیوں 6: 4-5 - اس لیے ہمیں موت کے بپتسمہ کے ذریعے اس کے ساتھ دفن کیا گیا، تاکہ جس طرح مسیح کو باپ کے جلال سے مردوں میں سے زندہ کیا گیا، اسی طرح ہم بھی نئی زندگی میں چل سکیں۔</w:t>
      </w:r>
    </w:p>
    <w:p/>
    <w:p>
      <w:r xmlns:w="http://schemas.openxmlformats.org/wordprocessingml/2006/main">
        <w:t xml:space="preserve">5.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احبار 16:29 اور یہ تمہارے لیے ہمیشہ کے لیے آئین رہے گا کہ ساتویں مہینے کی دسویں تاریخ کو تم اپنی جانوں کو دکھ دینا اور کوئی کام نہ کرنا خواہ وہ تمہارے اپنے ملک کا ہو۔ ، یا ایک اجنبی جو آپ کے درمیان رہتا ہے:</w:t>
      </w:r>
    </w:p>
    <w:p/>
    <w:p>
      <w:r xmlns:w="http://schemas.openxmlformats.org/wordprocessingml/2006/main">
        <w:t xml:space="preserve">یہ حوالہ عبرانی کیلنڈر کے ساتویں مہینے میں کفارہ کے سالانہ دن کے بارے میں ہے۔</w:t>
      </w:r>
    </w:p>
    <w:p/>
    <w:p>
      <w:r xmlns:w="http://schemas.openxmlformats.org/wordprocessingml/2006/main">
        <w:t xml:space="preserve">1. یاد رکھنے کی دعوت: کفارہ کے دن کو قبول کرنا</w:t>
      </w:r>
    </w:p>
    <w:p/>
    <w:p>
      <w:r xmlns:w="http://schemas.openxmlformats.org/wordprocessingml/2006/main">
        <w:t xml:space="preserve">2. استغفار: کفارہ کے دن کا مقصد</w:t>
      </w:r>
    </w:p>
    <w:p/>
    <w:p>
      <w:r xmlns:w="http://schemas.openxmlformats.org/wordprocessingml/2006/main">
        <w:t xml:space="preserve">1. یسعیاہ 58:5-7</w:t>
      </w:r>
    </w:p>
    <w:p/>
    <w:p>
      <w:r xmlns:w="http://schemas.openxmlformats.org/wordprocessingml/2006/main">
        <w:t xml:space="preserve">2. زبور 103:12-14</w:t>
      </w:r>
    </w:p>
    <w:p/>
    <w:p>
      <w:r xmlns:w="http://schemas.openxmlformats.org/wordprocessingml/2006/main">
        <w:t xml:space="preserve">احبار 16:30 کیونکہ اُس دن کاہن آپ کو پاک کرنے کے لیے کفارہ دے گا تاکہ آپ رب کے حضور اپنے تمام گناہوں سے پاک ہو جائیں۔</w:t>
      </w:r>
    </w:p>
    <w:p/>
    <w:p>
      <w:r xmlns:w="http://schemas.openxmlformats.org/wordprocessingml/2006/main">
        <w:t xml:space="preserve">کاہن لوگوں کو ان کے گناہوں سے پاک کرنے کے لیے کفارہ دیتا ہے۔</w:t>
      </w:r>
    </w:p>
    <w:p/>
    <w:p>
      <w:r xmlns:w="http://schemas.openxmlformats.org/wordprocessingml/2006/main">
        <w:t xml:space="preserve">1. کفارہ کی طاقت: کس طرح یسوع مسیح کی قربانی ہمیں ہمارے گناہوں سے پاک کرتی ہے</w:t>
      </w:r>
    </w:p>
    <w:p/>
    <w:p>
      <w:r xmlns:w="http://schemas.openxmlformats.org/wordprocessingml/2006/main">
        <w:t xml:space="preserve">2. کفارہ کا پادری کا کردار: ہم کس طرح معافی اور صلح حاصل کر سکتے ہیں</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16:31 یہ تمہارے لیے آرام کا سبت ہو گا، اور تم ہمیشہ کے لیے ایک قانون کے ذریعے اپنی جانوں کو تکلیف دو گے۔</w:t>
      </w:r>
    </w:p>
    <w:p/>
    <w:p>
      <w:r xmlns:w="http://schemas.openxmlformats.org/wordprocessingml/2006/main">
        <w:t xml:space="preserve">احبار 16:31 حکم دیتا ہے کہ آرام کا سبت منایا جائے اور ایک مستقل حکم کے طور پر کسی کی روح کو تکلیف پہنچائی جائے۔</w:t>
      </w:r>
    </w:p>
    <w:p/>
    <w:p>
      <w:r xmlns:w="http://schemas.openxmlformats.org/wordprocessingml/2006/main">
        <w:t xml:space="preserve">1. آرام کے لیے خدا کا حکم: سبت کی اہمیت</w:t>
      </w:r>
    </w:p>
    <w:p/>
    <w:p>
      <w:r xmlns:w="http://schemas.openxmlformats.org/wordprocessingml/2006/main">
        <w:t xml:space="preserve">2. تقدس اور کفارہ میں رہنا: آپ کی روح کو تکلیف دینا</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یسعیاہ 58: 13-14 - اگر آپ سبت کے دن سے اپنے قدموں کو پھیرتے ہیں، میرے مقدس دن پر اپنی خوشنودی کرنے سے، اور سبت کو خوشی کا دن کہتے ہیں، رب کا مقدس دن معزز، اور اس کی تعظیم کریں گے، نہ کہ اپنے طریقے، نہ اپنی خوشنودی تلاش کرنا، نہ ہی اپنے الفاظ بولنا۔</w:t>
      </w:r>
    </w:p>
    <w:p/>
    <w:p>
      <w:r xmlns:w="http://schemas.openxmlformats.org/wordprocessingml/2006/main">
        <w:t xml:space="preserve">احبار 16:32 اور کاہن جسے وہ مسح کرے اور جسے وہ اپنے باپ کی جگہ کاہن کے عہدے پر خدمت کرنے کے لیے مخصوص کرے، کفارہ دے اور کتان کے کپڑے حتیٰ کہ مقدس لباس پہنے۔</w:t>
      </w:r>
    </w:p>
    <w:p/>
    <w:p>
      <w:r xmlns:w="http://schemas.openxmlformats.org/wordprocessingml/2006/main">
        <w:t xml:space="preserve">مرنے والے کاہن کے والد کی جگہ مقرر کیا گیا کاہن کفارہ دے اور کتان کے مقدس کپڑے پہنے۔</w:t>
      </w:r>
    </w:p>
    <w:p/>
    <w:p>
      <w:r xmlns:w="http://schemas.openxmlformats.org/wordprocessingml/2006/main">
        <w:t xml:space="preserve">1. پادریانہ کفارہ: تقدس میں ملبوس</w:t>
      </w:r>
    </w:p>
    <w:p/>
    <w:p>
      <w:r xmlns:w="http://schemas.openxmlformats.org/wordprocessingml/2006/main">
        <w:t xml:space="preserve">2. کاہن کا تبادلہ: خدا کا کفارہ کا بندوبست</w:t>
      </w:r>
    </w:p>
    <w:p/>
    <w:p>
      <w:r xmlns:w="http://schemas.openxmlformats.org/wordprocessingml/2006/main">
        <w:t xml:space="preserve">1. عبرانیوں 10: 14-17 - کیونکہ اس نے ایک ہی نذرانہ کے ذریعہ ان لوگوں کو ہمیشہ کے لئے کامل کیا جو مقدس ہیں۔</w:t>
      </w:r>
    </w:p>
    <w:p/>
    <w:p>
      <w:r xmlns:w="http://schemas.openxmlformats.org/wordprocessingml/2006/main">
        <w:t xml:space="preserve">2. 1 پطرس 2: 9-10 - لیکن آپ ایک منتخب نسل، ایک شاہی کہانت، ایک مقدس قوم، اپنی ملکیت کے لیے ایک قوم ہیں، تاکہ آپ اس کی فضیلت کا اعلان کریں جس نے آپ کو اندھیرے سے نکال کر اپنے شاندار مقام میں بلایا۔ روشنی</w:t>
      </w:r>
    </w:p>
    <w:p/>
    <w:p>
      <w:r xmlns:w="http://schemas.openxmlformats.org/wordprocessingml/2006/main">
        <w:t xml:space="preserve">احبار 16:33 اور وہ مُقدّس جگہ کا کفارہ ادا کرے اور وہ خیمہ اجتماع اور قربان گاہ کا کفارہ دے اور وہ کاہنوں اور تمام لوگوں کے لیے کفارہ ادا کرے۔ جماعت</w:t>
      </w:r>
    </w:p>
    <w:p/>
    <w:p>
      <w:r xmlns:w="http://schemas.openxmlformats.org/wordprocessingml/2006/main">
        <w:t xml:space="preserve">احبار کا یہ حوالہ بیان کرتا ہے کہ کس طرح کاہن کو مقدس مقام، خیمہ اجتماع، قربان گاہ، کاہنوں اور جماعت کے تمام لوگوں کے لیے کفارہ ادا کرنا تھا۔</w:t>
      </w:r>
    </w:p>
    <w:p/>
    <w:p>
      <w:r xmlns:w="http://schemas.openxmlformats.org/wordprocessingml/2006/main">
        <w:t xml:space="preserve">1. کفارہ: تقدیس کا راستہ</w:t>
      </w:r>
    </w:p>
    <w:p/>
    <w:p>
      <w:r xmlns:w="http://schemas.openxmlformats.org/wordprocessingml/2006/main">
        <w:t xml:space="preserve">2. کفارہ کے ذریعے معافی: مفاہمت کا راستہ</w:t>
      </w:r>
    </w:p>
    <w:p/>
    <w:p>
      <w:r xmlns:w="http://schemas.openxmlformats.org/wordprocessingml/2006/main">
        <w:t xml:space="preserve">1. عبرانیوں 9:15 - اور اس وجہ سے وہ ایک نئے عہد کا ثالث ہے، تاکہ جو لوگ بلائے گئے ہیں وہ وعدہ شدہ ابدی میراث حاصل کر سکیں، کیونکہ ایک موت واقع ہوئی ہے جو پہلے عہد کے تحت کی گئی خطاؤں سے چھٹکارا دیتی ہے۔</w:t>
      </w:r>
    </w:p>
    <w:p/>
    <w:p>
      <w:r xmlns:w="http://schemas.openxmlformats.org/wordprocessingml/2006/main">
        <w:t xml:space="preserve">2.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احبار 16:34 اور یہ تمہارے لیے ایک ابدی آئین ہو گا کہ بنی اسرائیل کے لیے سال میں ایک بار اُن کے تمام گناہوں کا کفارہ دیا جائے۔ اور اس نے ویسا ہی کیا جیسا خداوند نے موسیٰ کو حکم دیا تھا۔</w:t>
      </w:r>
    </w:p>
    <w:p/>
    <w:p>
      <w:r xmlns:w="http://schemas.openxmlformats.org/wordprocessingml/2006/main">
        <w:t xml:space="preserve">موسیٰ کو خداوند کی طرف سے حکم دیا گیا تھا کہ وہ سال میں ایک بار بنی اسرائیل کا کفارہ دیں اور اس نے اس ہدایت پر عمل کیا۔</w:t>
      </w:r>
    </w:p>
    <w:p/>
    <w:p>
      <w:r xmlns:w="http://schemas.openxmlformats.org/wordprocessingml/2006/main">
        <w:t xml:space="preserve">1. کفارہ کی ضرورت: خدا کے ساتھ مفاہمت کی اہمیت کو سمجھنا</w:t>
      </w:r>
    </w:p>
    <w:p/>
    <w:p>
      <w:r xmlns:w="http://schemas.openxmlformats.org/wordprocessingml/2006/main">
        <w:t xml:space="preserve">2. خدا کی پاکیزگی اور توبہ کی ہماری ضرورت</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رومیوں 5:11 - اور صرف یہی نہیں بلکہ ہم اپنے خُداوند یسوع مسیح کے وسیلہ سے خُدا میں بھی خوشی مناتے ہیں جس کے وسیلہ سے اب ہم نے صلح حاصل کی ہے۔</w:t>
      </w:r>
    </w:p>
    <w:p/>
    <w:p>
      <w:r xmlns:w="http://schemas.openxmlformats.org/wordprocessingml/2006/main">
        <w:t xml:space="preserve">احبار 17 کا خلاصہ تین پیراگراف میں مندرجہ ذیل آیات کے ساتھ کیا جا سکتا ہے:</w:t>
      </w:r>
    </w:p>
    <w:p/>
    <w:p>
      <w:r xmlns:w="http://schemas.openxmlformats.org/wordprocessingml/2006/main">
        <w:t xml:space="preserve">پیراگراف 1: احبار 17:1-9 جانوروں کی قربانیوں کو مناسب طریقے سے سنبھالنے سے متعلق ضوابط کو متعارف کراتی ہے۔ باب اس بات پر زور دیتا ہے کہ تمام اسرائیلیوں کو اپنے جانوروں کی قربانیاں خیمہ اجتماع کے دروازے پر لائیں اور انہیں خداوند کے سامنے پیش کریں۔ یہ بکرے کی مورتیوں کو یا مخصوص عبادت گاہ سے باہر کسی اور جگہ پر قربانی دینے سے منع کرتا ہے۔ ان ضابطوں کے پیچھے مقصد لوگوں کو بت پرستی میں ملوث ہونے سے روکنا اور اس بات کو یقینی بنانا ہے کہ وہ صرف خدا کی عبادت کریں اور قربانیاں پیش کریں۔</w:t>
      </w:r>
    </w:p>
    <w:p/>
    <w:p>
      <w:r xmlns:w="http://schemas.openxmlformats.org/wordprocessingml/2006/main">
        <w:t xml:space="preserve">پیراگراف 2: احبار 17:10-16 کو جاری رکھتے ہوئے، خون کے استعمال کے بارے میں مخصوص ہدایات دی گئی ہیں۔ باب میں کہا گیا ہے کہ بنی اسرائیل میں سے کسی کو اور ان کے درمیان رہنے والے کسی بھی غیر ملکی کو خون کھانے کی اجازت نہیں ہے۔ یہ ممانعت نہ صرف کھانے کے لیے شکار کیے جانے والے جانوروں تک ہے بلکہ اس میں گوشت کے لیے ذبح کیے جانے والے پالتو جانور بھی شامل ہیں۔ خون کو مقدس سمجھا جاتا ہے کیونکہ یہ زندگی کی نمائندگی کرتا ہے، اور یہ زندگی کے خون کے ذریعے ہی قربان گاہ پر کفارہ دیا جاتا ہے۔</w:t>
      </w:r>
    </w:p>
    <w:p/>
    <w:p>
      <w:r xmlns:w="http://schemas.openxmlformats.org/wordprocessingml/2006/main">
        <w:t xml:space="preserve">پیراگراف 3: احبار 17 اس بات پر زور دے کر اختتام کرتا ہے کہ جب کسی جانور کو کھانے کے لیے مارا جاتا ہے تو زمین پر خون بہانا چاہیے۔ یہ وضاحت کرتا ہے کہ یہ عمل زندگی اور موت پر اس کے اختیار کو تسلیم کرتے ہوئے، خدا کی طرف واپس زندگی کی واپسی کی علامت ہے۔ باب اس بات کا اعادہ کرتا ہے کہ خون استعمال کرنے کے سنگین نتائج برآمد ہوتے ہیں اور اس کے نتیجے میں خدا کے لوگوں سے کٹ جانا پڑتا ہے۔</w:t>
      </w:r>
    </w:p>
    <w:p/>
    <w:p>
      <w:r xmlns:w="http://schemas.openxmlformats.org/wordprocessingml/2006/main">
        <w:t xml:space="preserve">خلاصہ:</w:t>
      </w:r>
    </w:p>
    <w:p>
      <w:r xmlns:w="http://schemas.openxmlformats.org/wordprocessingml/2006/main">
        <w:t xml:space="preserve">Leviticus 17 پیش کرتا ہے:</w:t>
      </w:r>
    </w:p>
    <w:p>
      <w:r xmlns:w="http://schemas.openxmlformats.org/wordprocessingml/2006/main">
        <w:t xml:space="preserve">جانوروں کی قربانیوں کو مناسب طریقے سے سنبھالنے سے متعلق ضوابط؛</w:t>
      </w:r>
    </w:p>
    <w:p>
      <w:r xmlns:w="http://schemas.openxmlformats.org/wordprocessingml/2006/main">
        <w:t xml:space="preserve">مقررہ جگہ پر رب کے حضور نذرانے لانے کی ضرورت؛</w:t>
      </w:r>
    </w:p>
    <w:p>
      <w:r xmlns:w="http://schemas.openxmlformats.org/wordprocessingml/2006/main">
        <w:t xml:space="preserve">مجاز عبادت گاہ کے باہر قربانی کی ممانعت۔</w:t>
      </w:r>
    </w:p>
    <w:p/>
    <w:p>
      <w:r xmlns:w="http://schemas.openxmlformats.org/wordprocessingml/2006/main">
        <w:t xml:space="preserve">اسرائیلیوں، غیر ملکیوں کے خون کے استعمال سے منع کرنے والی ہدایات؛</w:t>
      </w:r>
    </w:p>
    <w:p>
      <w:r xmlns:w="http://schemas.openxmlformats.org/wordprocessingml/2006/main">
        <w:t xml:space="preserve">شکار کیے گئے جانوروں سے باہر ممانعت کی توسیع میں پالتو جانور بھی شامل ہیں۔</w:t>
      </w:r>
    </w:p>
    <w:p>
      <w:r xmlns:w="http://schemas.openxmlformats.org/wordprocessingml/2006/main">
        <w:t xml:space="preserve">زندگی کی نمائندگی کرنے والے خون کی اہمیت؛ زندگی کے خون کے ذریعے کفارہ.</w:t>
      </w:r>
    </w:p>
    <w:p/>
    <w:p>
      <w:r xmlns:w="http://schemas.openxmlformats.org/wordprocessingml/2006/main">
        <w:t xml:space="preserve">جانوروں کو ذبح کرتے وقت زمین پر خون بہانے پر زور؛</w:t>
      </w:r>
    </w:p>
    <w:p>
      <w:r xmlns:w="http://schemas.openxmlformats.org/wordprocessingml/2006/main">
        <w:t xml:space="preserve">زندگی کو خدا کی طرف لوٹانے کا علامتی عمل؛ اس کے اختیار کو تسلیم کرنا؛</w:t>
      </w:r>
    </w:p>
    <w:p>
      <w:r xmlns:w="http://schemas.openxmlformats.org/wordprocessingml/2006/main">
        <w:t xml:space="preserve">کمیونٹی سے کاٹ کر خون کھانے کے سنگین نتائج کی وارننگ۔</w:t>
      </w:r>
    </w:p>
    <w:p/>
    <w:p>
      <w:r xmlns:w="http://schemas.openxmlformats.org/wordprocessingml/2006/main">
        <w:t xml:space="preserve">اس باب میں جانوروں کی قربانیوں کو سنبھالنے سے متعلق ضوابط اور خون پینے کی ممانعت پر توجہ دی گئی ہے۔ یہ اس بات پر زور دیتا ہے کہ تمام اسرائیلیوں کو اپنے جانوروں کی قربانیوں کو مقرر کردہ عبادت گاہ پر لا کر رب کے سامنے پیش کرنا ہے۔ بت پرستی کو روکنے اور خدا کی خصوصی عبادت کو یقینی بنانے کے لیے اس مجاز مقام سے باہر یا بکرے کے بتوں کو قربانی دینا سختی سے ممنوع ہے۔</w:t>
      </w:r>
    </w:p>
    <w:p/>
    <w:p>
      <w:r xmlns:w="http://schemas.openxmlformats.org/wordprocessingml/2006/main">
        <w:t xml:space="preserve">Leviticus 17 خون کے استعمال سے متعلق مخصوص ہدایات بھی فراہم کرتا ہے۔ اس میں کہا گیا ہے کہ نہ تو اسرائیلیوں اور نہ ہی ان کے درمیان رہنے والے غیر ملکیوں کو خون کھانے کی اجازت ہے، اس ممانعت کو شکاری جانوروں سے آگے بڑھاتے ہوئے پالتو جانوروں کو کھانے کے لیے ذبح کیا جاتا ہے۔ باب اس بات پر روشنی ڈالتا ہے کہ خون کو مقدس سمجھا جاتا ہے کیونکہ یہ زندگی کی نمائندگی کرتا ہے، اور یہ زندگی کے خون کے ذریعے قربان گاہ پر کفارہ دیا جاتا ہے۔</w:t>
      </w:r>
    </w:p>
    <w:p/>
    <w:p>
      <w:r xmlns:w="http://schemas.openxmlformats.org/wordprocessingml/2006/main">
        <w:t xml:space="preserve">اس باب کا اختتام جانوروں کے ذبح کے دوران زمین پر خون بہانے پر زور دے کر ہوتا ہے کہ وہ زندگی کو خدا کی طرف لوٹانے کے علامتی عمل کے طور پر جس نے اسے دیا تھا۔ یہ عمل زندگی اور موت پر خدا کے اختیار کو تسلیم کرتا ہے۔ Leviticus 17 خون کے استعمال کے خلاف خبردار کرتا ہے، اس ممانعت کی خلاف ورزی کرنے والوں کے لیے خدا کے لوگوں سے منقطع ہونے جیسے سنگین نتائج کو نمایاں کرتا ہے۔ یہ ضابطے اسرائیلی معاشرے میں عبادت کے مناسب طریقوں اور خدا کی مقرر کردہ رسومات کے لیے تعظیم کی اہمیت کو واضح کرتے ہیں۔</w:t>
      </w:r>
    </w:p>
    <w:p/>
    <w:p>
      <w:r xmlns:w="http://schemas.openxmlformats.org/wordprocessingml/2006/main">
        <w:t xml:space="preserve">احبار 17:1 اور خداوند نے موسیٰ سے کہا،</w:t>
      </w:r>
    </w:p>
    <w:p/>
    <w:p>
      <w:r xmlns:w="http://schemas.openxmlformats.org/wordprocessingml/2006/main">
        <w:t xml:space="preserve">خداوند نے موسیٰ سے بات کی کہ وہ اسرائیلیوں کو عبادت کرنے کے صحیح طریقے کے بارے میں ہدایات دیں۔</w:t>
      </w:r>
    </w:p>
    <w:p/>
    <w:p>
      <w:r xmlns:w="http://schemas.openxmlformats.org/wordprocessingml/2006/main">
        <w:t xml:space="preserve">1. خدا کی ہدایات پر عمل کرنے کی اہمیت</w:t>
      </w:r>
    </w:p>
    <w:p/>
    <w:p>
      <w:r xmlns:w="http://schemas.openxmlformats.org/wordprocessingml/2006/main">
        <w:t xml:space="preserve">2. اطاعت کی طاقت</w:t>
      </w:r>
    </w:p>
    <w:p/>
    <w:p>
      <w:r xmlns:w="http://schemas.openxmlformats.org/wordprocessingml/2006/main">
        <w:t xml:space="preserve">1. استثنا 12: 13-14 - "خیال رکھو کہ تم اپنی سوختنی قربانیاں کسی ایسی جگہ پر نہ چڑھاؤ جسے خداوند تمہارا خدا چنتا ہے، بلکہ جس جگہ کو خداوند تمہارا خدا تمہارے قبیلوں میں سے کسی ایک میں چنے گا، وہیں تمہیں چڑھانا ہے۔ اپنی سوختنی قربانیاں چڑھاؤ اور وہاں تم وہ سب کرنا جو میں تمہیں حکم دیتا ہوں۔</w:t>
      </w:r>
    </w:p>
    <w:p/>
    <w:p>
      <w:r xmlns:w="http://schemas.openxmlformats.org/wordprocessingml/2006/main">
        <w:t xml:space="preserve">2. زبور 119:4 - آپ نے اپنے احکام کو تندہی سے رکھنے کا حکم دیا ہے۔</w:t>
      </w:r>
    </w:p>
    <w:p/>
    <w:p>
      <w:r xmlns:w="http://schemas.openxmlformats.org/wordprocessingml/2006/main">
        <w:t xml:space="preserve">احبار 17:2 ہارون اور اس کے بیٹوں سے اور تمام بنی اسرائیل سے کہو اور ان سے کہو۔ یہ وہ چیز ہے جس کا حکم خداوند نے دیا ہے،</w:t>
      </w:r>
    </w:p>
    <w:p/>
    <w:p>
      <w:r xmlns:w="http://schemas.openxmlformats.org/wordprocessingml/2006/main">
        <w:t xml:space="preserve">یہ حوالہ ہارون اور اس کے بیٹوں کے ساتھ ساتھ تمام بنی اسرائیل کو رب کی ہدایات پر عمل کرنے کا حکم دیتا ہے۔</w:t>
      </w:r>
    </w:p>
    <w:p/>
    <w:p>
      <w:r xmlns:w="http://schemas.openxmlformats.org/wordprocessingml/2006/main">
        <w:t xml:space="preserve">1. "خدا کے احکامات کی اطاعت: تقدس کی طرف دعوت"</w:t>
      </w:r>
    </w:p>
    <w:p/>
    <w:p>
      <w:r xmlns:w="http://schemas.openxmlformats.org/wordprocessingml/2006/main">
        <w:t xml:space="preserve">2. "خدا کی مرضی پر عمل کرنے کی برکت"</w:t>
      </w:r>
    </w:p>
    <w:p/>
    <w:p>
      <w:r xmlns:w="http://schemas.openxmlformats.org/wordprocessingml/2006/main">
        <w:t xml:space="preserve">1. استثنا 10: 12-13 - "خداوند تمہارا خدا تم سے کیا چاہتا ہے، لیکن خداوند اپنے خدا سے ڈرنا، اس کی تمام راہوں پر چلنا، اس سے محبت کرنا، اپنے پورے دل سے خداوند اپنے خدا کی خدمت کرنا اور اپنی پوری جان کے ساتھ۔"</w:t>
      </w:r>
    </w:p>
    <w:p/>
    <w:p>
      <w:r xmlns:w="http://schemas.openxmlformats.org/wordprocessingml/2006/main">
        <w:t xml:space="preserve">2. فلپیوں 2: 12-13 - "لہذا، میرے پیارے، جیسا کہ آپ نے ہمیشہ اطاعت کی ہے، لہذا، اب، نہ صرف میری موجودگی میں بلکہ بہت زیادہ میری غیر موجودگی میں، خوف اور کانپتے ہوئے اپنی نجات کا کام کرو، کیونکہ یہ ہے خدا جو آپ میں کام کرتا ہے، اپنی مرضی اور اس کی خوشنودی کے لیے کام کرتا ہے۔"</w:t>
      </w:r>
    </w:p>
    <w:p/>
    <w:p>
      <w:r xmlns:w="http://schemas.openxmlformats.org/wordprocessingml/2006/main">
        <w:t xml:space="preserve">احبار 17:3 اسرائیل کے گھرانے میں سے کوئی بھی ایسا آدمی ہو جو کیمپ میں کسی بیل یا برّہ یا بکری کو خیمہ میں مارے یا کیمپ سے باہر مار ڈالے۔</w:t>
      </w:r>
    </w:p>
    <w:p/>
    <w:p>
      <w:r xmlns:w="http://schemas.openxmlformats.org/wordprocessingml/2006/main">
        <w:t xml:space="preserve">رب نے بنی اسرائیل کو حکم دیا کہ جو بھی کسی بیل، بھیڑ یا بکری کو کیمپ کے اندر یا باہر مارے گا اسے ذمہ دار ٹھہرایا جائے گا۔</w:t>
      </w:r>
    </w:p>
    <w:p/>
    <w:p>
      <w:r xmlns:w="http://schemas.openxmlformats.org/wordprocessingml/2006/main">
        <w:t xml:space="preserve">1. خداوند کا حکم: ہر حال میں خدا کی اطاعت کرنا</w:t>
      </w:r>
    </w:p>
    <w:p/>
    <w:p>
      <w:r xmlns:w="http://schemas.openxmlformats.org/wordprocessingml/2006/main">
        <w:t xml:space="preserve">2. انسان کی ذمہ داری: اپنے اعمال کی ملکیت لینا</w:t>
      </w:r>
    </w:p>
    <w:p/>
    <w:p>
      <w:r xmlns:w="http://schemas.openxmlformats.org/wordprocessingml/2006/main">
        <w:t xml:space="preserve">1. Deuteronomy 5:32-33 آپ اِس لیے اُس کے مطابق عمل کریں جیسا کہ رب آپ کے خدا نے آپ کو حکم دیا ہے: آپ دائیں ہاتھ یا بائیں طرف نہ مڑیں۔ تُو اُن تمام راستوں پر چلنا جن کا خُداوند تیرے خُدا نے تُجھے حُکم دِیا ہے تاکہ تُم زندہ رہو اور تُمہارا بھلا ہو۔</w:t>
      </w:r>
    </w:p>
    <w:p/>
    <w:p>
      <w:r xmlns:w="http://schemas.openxmlformats.org/wordprocessingml/2006/main">
        <w:t xml:space="preserve">2. رومیوں 14:12 تو پھر ہم میں سے ہر ایک خدا کو اپنا محاسبہ کرے گا۔</w:t>
      </w:r>
    </w:p>
    <w:p/>
    <w:p>
      <w:r xmlns:w="http://schemas.openxmlformats.org/wordprocessingml/2006/main">
        <w:t xml:space="preserve">احبار 17:4 اور اُسے خیمۂ اجتماع کے دروازے تک نہ لایا جائے تاکہ خیمے کے سامنے رب کے لیے نذرانہ پیش کرے۔ اس آدمی کے خون کا الزام لگایا جائے گا۔ اس نے خون بہایا ہے۔ اور وہ آدمی اپنی قوم میں سے کاٹ دیا جائے گا۔</w:t>
      </w:r>
    </w:p>
    <w:p/>
    <w:p>
      <w:r xmlns:w="http://schemas.openxmlformats.org/wordprocessingml/2006/main">
        <w:t xml:space="preserve">جو شخص خیمۂ اجتماع کے باہر خُداوند کے لیے ہدیہ لاتا ہے اُسے خون بہانے کا ذمہ دار ٹھہرایا جائے گا اور اُسے اُس کے لوگوں سے کاٹ دیا جائے گا۔</w:t>
      </w:r>
    </w:p>
    <w:p/>
    <w:p>
      <w:r xmlns:w="http://schemas.openxmlformats.org/wordprocessingml/2006/main">
        <w:t xml:space="preserve">1. اطاعت کی طاقت - کس طرح خدا کے احکامات پر عمل کرنے سے برکت اور تحفظ حاصل ہوتا ہے۔</w:t>
      </w:r>
    </w:p>
    <w:p/>
    <w:p>
      <w:r xmlns:w="http://schemas.openxmlformats.org/wordprocessingml/2006/main">
        <w:t xml:space="preserve">2. کفارہ کی ضرورت - ہمیں اپنے گناہوں کی ذمہ داری کیوں لینی چاہیے۔</w:t>
      </w:r>
    </w:p>
    <w:p/>
    <w:p>
      <w:r xmlns:w="http://schemas.openxmlformats.org/wordprocessingml/2006/main">
        <w:t xml:space="preserve">1. یسعیاہ 55: 7-8 - "شریر اپنی راہ چھوڑ دے، اور بدکار اپنے خیالات کو چھوڑ دے: اور وہ خداوند کی طرف لوٹے، اور وہ اس پر رحم کرے گا؛ اور ہمارے خدا کی طرف، کیونکہ وہ بہت زیادہ معاف کرے گا کیونکہ میرے خیالات تمہارے خیالات نہیں ہیں، نہ تمہاری راہیں میری راہیں ہیں، خداوند فرماتا ہے۔"</w:t>
      </w:r>
    </w:p>
    <w:p/>
    <w:p>
      <w:r xmlns:w="http://schemas.openxmlformats.org/wordprocessingml/2006/main">
        <w:t xml:space="preserve">2. یوحنا 3:16-17 -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لیے نہیں بھیجا دنیا؛ لیکن اس لیے کہ دنیا اس کے ذریعے سے بچ جائے۔"</w:t>
      </w:r>
    </w:p>
    <w:p/>
    <w:p>
      <w:r xmlns:w="http://schemas.openxmlformats.org/wordprocessingml/2006/main">
        <w:t xml:space="preserve">احبار 17:5 آخر کار تاکہ بنی اسرائیل اپنی قربانیاں جو وہ کھلے میدان میں پیش کرتے ہیں، یہاں تک کہ وہ انہیں خداوند کے پاس، خیمہ اجتماع کے دروازے تک، کاہن کے پاس لے آئیں۔ اُنہیں رب کے لیے سلامتی کی قربانیاں پیش کریں۔</w:t>
      </w:r>
    </w:p>
    <w:p/>
    <w:p>
      <w:r xmlns:w="http://schemas.openxmlformats.org/wordprocessingml/2006/main">
        <w:t xml:space="preserve">خُدا نے بنی اسرائیل کو حکم دیا کہ وہ اپنی قربانیاں خیمۂ اجتماع میں لائیں اور اُنہیں سلامتی کی قربانی کے طور پر رب کے حضور پیش کریں۔</w:t>
      </w:r>
    </w:p>
    <w:p/>
    <w:p>
      <w:r xmlns:w="http://schemas.openxmlformats.org/wordprocessingml/2006/main">
        <w:t xml:space="preserve">1. خدا کو قربانیاں پیش کرنے کی طاقت</w:t>
      </w:r>
    </w:p>
    <w:p/>
    <w:p>
      <w:r xmlns:w="http://schemas.openxmlformats.org/wordprocessingml/2006/main">
        <w:t xml:space="preserve">2. خداوند کے لئے امن کی پیشکش کی قدر</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فلپیوں 4: 6 - کسی چیز کے بارے میں فکر مند نہ ہوں، بلکہ ہر حال میں، دعا اور درخواست کے ذریعے، شکر گزاری کے ساتھ، خدا کے سامنے اپنی درخواستیں پیش کریں۔</w:t>
      </w:r>
    </w:p>
    <w:p/>
    <w:p>
      <w:r xmlns:w="http://schemas.openxmlformats.org/wordprocessingml/2006/main">
        <w:t xml:space="preserve">احبار 17:6 اور کاہن خیمۂ اجتماع کے دروازے پر خُداوند کے مذبح پر خُون چھڑکے اور چربی کو خُداوند کے لِئے خوشبو کے لِئے جلائے۔</w:t>
      </w:r>
    </w:p>
    <w:p/>
    <w:p>
      <w:r xmlns:w="http://schemas.openxmlformats.org/wordprocessingml/2006/main">
        <w:t xml:space="preserve">کاہن کو حکم دیا گیا ہے کہ وہ قربانی کے خون کو خداوند کی قربان گاہ پر چھڑکیں اور چربی کو خداوند کے لئے خوشبو کے طور پر جلائے۔</w:t>
      </w:r>
    </w:p>
    <w:p/>
    <w:p>
      <w:r xmlns:w="http://schemas.openxmlformats.org/wordprocessingml/2006/main">
        <w:t xml:space="preserve">1. قربانی کا میٹھا ذائقہ</w:t>
      </w:r>
    </w:p>
    <w:p/>
    <w:p>
      <w:r xmlns:w="http://schemas.openxmlformats.org/wordprocessingml/2006/main">
        <w:t xml:space="preserve">2. پرانے عہد نامے میں اطاعت کی طاقت</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احبار 17:7 اور وہ اپنی قربانیاں اب شیطانوں کو نہیں چڑھائیں گے، جن کے پیچھے وہ بدکاری کر چکے ہیں۔ یہ اُن کے لیے اُن کے لیے اُن کی نسل در نسل ہمیشہ کے لیے آئین رہے گا۔</w:t>
      </w:r>
    </w:p>
    <w:p/>
    <w:p>
      <w:r xmlns:w="http://schemas.openxmlformats.org/wordprocessingml/2006/main">
        <w:t xml:space="preserve">خداوند حکم دیتا ہے کہ اس کے لوگ اب جھوٹے معبودوں کو قربانیاں نہیں چڑھائیں گے۔ یہ ایک ایسا قانون ہے جو تمام نسلوں کے لیے کھڑا ہے۔</w:t>
      </w:r>
    </w:p>
    <w:p/>
    <w:p>
      <w:r xmlns:w="http://schemas.openxmlformats.org/wordprocessingml/2006/main">
        <w:t xml:space="preserve">1. رب کا حکم: مزید جھوٹے خدا نہیں۔</w:t>
      </w:r>
    </w:p>
    <w:p/>
    <w:p>
      <w:r xmlns:w="http://schemas.openxmlformats.org/wordprocessingml/2006/main">
        <w:t xml:space="preserve">2. بت پرستی کو رد کرنا: ایک ابدی آئین</w:t>
      </w:r>
    </w:p>
    <w:p/>
    <w:p>
      <w:r xmlns:w="http://schemas.openxmlformats.org/wordprocessingml/2006/main">
        <w:t xml:space="preserve">1. استثنا 32:17 - "وہ شیطانوں کے لیے قربان کرتے تھے، خدا کے لیے نہیں؛ ان دیوتاؤں کے لیے جنہیں وہ نہیں جانتے تھے، نئے نئے معبودوں کے لیے، جن سے تمہارے باپ دادا نہیں ڈرتے تھے۔"</w:t>
      </w:r>
    </w:p>
    <w:p/>
    <w:p>
      <w:r xmlns:w="http://schemas.openxmlformats.org/wordprocessingml/2006/main">
        <w:t xml:space="preserve">2. زبور 106: 37-38 - "ہاں، انہوں نے اپنے بیٹوں اور بیٹیوں کو شیطانوں کے لیے قربان کیا، اور بے گناہوں کا خون بہایا، یہاں تک کہ اپنے بیٹوں اور بیٹیوں کا خون، جنہیں انہوں نے کنعان کے بتوں کے لیے قربان کیا: اور زمین خون سے آلودہ تھا۔"</w:t>
      </w:r>
    </w:p>
    <w:p/>
    <w:p>
      <w:r xmlns:w="http://schemas.openxmlformats.org/wordprocessingml/2006/main">
        <w:t xml:space="preserve">احبار 17:8 اور تُو اُن سے کہنا کہ جو کوئی بھی اسرائیل کے گھرانے میں سے ہو یا اُن پردیسیوں میں سے جو تمہارے درمیان رہتے ہیں، سوختنی قربانی یا قربانی پیش کرتے ہیں۔</w:t>
      </w:r>
    </w:p>
    <w:p/>
    <w:p>
      <w:r xmlns:w="http://schemas.openxmlformats.org/wordprocessingml/2006/main">
        <w:t xml:space="preserve">خدا نے بنی اسرائیل کو حکم دیا کہ وہ اس ملک میں رہنے والے کسی بھی شخص سے کہے کہ جو کوئی بھی خداوند کے لئے سوختنی قربانی یا قربانی پیش کرے اسے خیمہ اجتماع کے دروازے پر ایسا کرنا چاہئے۔</w:t>
      </w:r>
    </w:p>
    <w:p/>
    <w:p>
      <w:r xmlns:w="http://schemas.openxmlformats.org/wordprocessingml/2006/main">
        <w:t xml:space="preserve">1. رب کی پیشکش: عبادت میں ایک مطالعہ</w:t>
      </w:r>
    </w:p>
    <w:p/>
    <w:p>
      <w:r xmlns:w="http://schemas.openxmlformats.org/wordprocessingml/2006/main">
        <w:t xml:space="preserve">2. رب کا حکم: اطاعت کی دعوت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زبور 50: 14-15 - خدا کو شکر کی قربانی پیش کریں اور اعلیٰ ترین کے لیے اپنی منتیں پوری کریں۔ مصیبت کے دن مجھے پکارو۔ میں تمہیں نجات دوں گا، اور تم میری عزت کرو گے۔</w:t>
      </w:r>
    </w:p>
    <w:p/>
    <w:p>
      <w:r xmlns:w="http://schemas.openxmlformats.org/wordprocessingml/2006/main">
        <w:t xml:space="preserve">احبار 17:9 اور اُسے خیمۂ اجتماع کے دروازے تک نہ لایا جائے تاکہ اُسے خُداوند کے حضور پیش کرے۔ یہاں تک کہ وہ آدمی اپنے لوگوں میں سے کاٹ دیا جائے گا۔</w:t>
      </w:r>
    </w:p>
    <w:p/>
    <w:p>
      <w:r xmlns:w="http://schemas.openxmlformats.org/wordprocessingml/2006/main">
        <w:t xml:space="preserve">جو شخص خیمہ اجتماع کے دروازے پر ہدیہ لانے میں ناکام رہے اسے ان کے لوگوں سے کاٹ دیا جائے گا۔</w:t>
      </w:r>
    </w:p>
    <w:p/>
    <w:p>
      <w:r xmlns:w="http://schemas.openxmlformats.org/wordprocessingml/2006/main">
        <w:t xml:space="preserve">1. خدا کو نذرانے کی اہمیت</w:t>
      </w:r>
    </w:p>
    <w:p/>
    <w:p>
      <w:r xmlns:w="http://schemas.openxmlformats.org/wordprocessingml/2006/main">
        <w:t xml:space="preserve">2. خدا کو نذرانے نہ دینے کے نتائج</w:t>
      </w:r>
    </w:p>
    <w:p/>
    <w:p>
      <w:r xmlns:w="http://schemas.openxmlformats.org/wordprocessingml/2006/main">
        <w:t xml:space="preserve">1. امثال 21:3 - راستبازی اور انصاف کرنا قربانی سے زیادہ رب کے نزدیک پسندیدہ ہے۔</w:t>
      </w:r>
    </w:p>
    <w:p/>
    <w:p>
      <w:r xmlns:w="http://schemas.openxmlformats.org/wordprocessingml/2006/main">
        <w:t xml:space="preserve">2. میتھیو 5: 23-24 - لہذا اگر آپ قربان گاہ پر اپنا تحفہ پیش کر رہے ہیں اور وہاں یاد ہے کہ آپ کے بھائی کو آپ کے خلاف کچھ ہے، تو اپنا تحفہ وہیں قربان گاہ کے سامنے چھوڑ دیں اور چلے جائیں۔ پہلے اپنے بھائی سے صلح کرو، پھر آ کر اپنا تحفہ پیش کرو۔</w:t>
      </w:r>
    </w:p>
    <w:p/>
    <w:p>
      <w:r xmlns:w="http://schemas.openxmlformats.org/wordprocessingml/2006/main">
        <w:t xml:space="preserve">احبار 17:10 اور جو بھی آدمی اسرائیل کے گھرانے میں سے ہو، یا تمہارے درمیان رہنے والے اجنبیوں میں سے ہو جو کسی بھی طرح کا خون کھاتا ہو۔ یہاں تک کہ مَیں اُس جان کے خلاف بھی منہ کرُوں گا جو خون کھاتی ہے اور اُسے اُس کے لوگوں میں سے کاٹ ڈالوں گا۔</w:t>
      </w:r>
    </w:p>
    <w:p/>
    <w:p>
      <w:r xmlns:w="http://schemas.openxmlformats.org/wordprocessingml/2006/main">
        <w:t xml:space="preserve">خدا حکم دیتا ہے کہ جو لوگ اسرائیل کے گھرانے میں رہتے ہیں اور جو پردیسی ان کے درمیان رہتے ہیں وہ کسی قسم کا خون نہ کھائیں ورنہ وہ لوگوں سے کاٹ ڈالے جائیں۔</w:t>
      </w:r>
    </w:p>
    <w:p/>
    <w:p>
      <w:r xmlns:w="http://schemas.openxmlformats.org/wordprocessingml/2006/main">
        <w:t xml:space="preserve">1. خون کھانے کا خطرہ - خدا کے حکموں کی نافرمانی کے نتائج پر ایک پیغام۔</w:t>
      </w:r>
    </w:p>
    <w:p/>
    <w:p>
      <w:r xmlns:w="http://schemas.openxmlformats.org/wordprocessingml/2006/main">
        <w:t xml:space="preserve">2. تقدس کی اہمیت - خدا کے کلام کے مطابق مقدس زندگی گزارنے کے بارے میں ایک پیغام۔</w:t>
      </w:r>
    </w:p>
    <w:p/>
    <w:p>
      <w:r xmlns:w="http://schemas.openxmlformats.org/wordprocessingml/2006/main">
        <w:t xml:space="preserve">1. گلتیوں 5: 19-21 - "اب جسم کے کام واضح ہیں: جنسی بدکاری، ناپاکی، جنسی پرستی، بت پرستی، جادو، دشمنی، جھگڑا، حسد، غصہ، دشمنی، اختلافات، تقسیم، حسد، شرابی،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2. 1 پطرس 1: 15-16 - "لیکن جیسا کہ وہ جس نے آپ کو بلایا وہ مقدس ہے، آپ بھی اپنے تمام چال چلن میں پاک رہیں، کیونکہ یہ لکھا ہے، آپ پاک رہو، کیونکہ میں مقدس ہوں۔"</w:t>
      </w:r>
    </w:p>
    <w:p/>
    <w:p>
      <w:r xmlns:w="http://schemas.openxmlformats.org/wordprocessingml/2006/main">
        <w:t xml:space="preserve">احبار 17:11 کیونکہ گوشت کی زندگی خون میں ہے اور میں نے اسے قربان گاہ پر آپ کو دیا ہے کہ آپ کی جانوں کا کفارہ دیں کیونکہ یہ خون ہی روح کا کفارہ بناتا ہے۔</w:t>
      </w:r>
    </w:p>
    <w:p/>
    <w:p>
      <w:r xmlns:w="http://schemas.openxmlformats.org/wordprocessingml/2006/main">
        <w:t xml:space="preserve">خُدا نے ہمیں اپنی جانوں کا کفارہ ادا کرنے کے لیے جانوروں کا خون دیا ہے۔</w:t>
      </w:r>
    </w:p>
    <w:p/>
    <w:p>
      <w:r xmlns:w="http://schemas.openxmlformats.org/wordprocessingml/2006/main">
        <w:t xml:space="preserve">1. کفارہ کی طاقت: خون کی قربانی کی اہمیت کو سمجھنا</w:t>
      </w:r>
    </w:p>
    <w:p/>
    <w:p>
      <w:r xmlns:w="http://schemas.openxmlformats.org/wordprocessingml/2006/main">
        <w:t xml:space="preserve">2. کفارہ کا تحفہ: خدا کی رحمت مسیح کے خون میں کیسے ظاہر ہوتی ہے۔</w:t>
      </w:r>
    </w:p>
    <w:p/>
    <w:p>
      <w:r xmlns:w="http://schemas.openxmlformats.org/wordprocessingml/2006/main">
        <w:t xml:space="preserve">1. عبرانیوں 9:22 -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احبار 17:12 اس لیے میں نے بنی اسرائیل سے کہا کہ تم میں سے کوئی شخص خون نہیں کھائے گا اور نہ ہی کوئی اجنبی جو تمہارے درمیان رہتا ہو خون کھائے گا۔</w:t>
      </w:r>
    </w:p>
    <w:p/>
    <w:p>
      <w:r xmlns:w="http://schemas.openxmlformats.org/wordprocessingml/2006/main">
        <w:t xml:space="preserve">خدا نے بنی اسرائیل کو حکم دیا کہ وہ کسی جانور کا خون نہ کھائیں، یہاں تک کہ ان کے ساتھ رہنے والے بھی۔</w:t>
      </w:r>
    </w:p>
    <w:p/>
    <w:p>
      <w:r xmlns:w="http://schemas.openxmlformats.org/wordprocessingml/2006/main">
        <w:t xml:space="preserve">1. اطاعت کی طاقت: بنی اسرائیل سے خدا کے احکام کی تعمیل کرنا سیکھنا</w:t>
      </w:r>
    </w:p>
    <w:p/>
    <w:p>
      <w:r xmlns:w="http://schemas.openxmlformats.org/wordprocessingml/2006/main">
        <w:t xml:space="preserve">2. خون کی پاکیزگی: خون کے مقدس ہونے کے لیے خدا کا ارادہ</w:t>
      </w:r>
    </w:p>
    <w:p/>
    <w:p>
      <w:r xmlns:w="http://schemas.openxmlformats.org/wordprocessingml/2006/main">
        <w:t xml:space="preserve">1. Deuteronomy 12:15-16 - تاہم، آپ اپنے کسی بھی دروازے کے اندر، جو چاہیں ذبح کر سکتے ہیں اور گوشت کھا سکتے ہیں، رب آپ کے خدا کی برکت کے مطابق جو اس نے آپ کو دی ہے۔ ناپاک اور پاک اس میں سے ہرن اور ہرن یکساں طور پر کھا سکتے ہیں۔ صرف تم خون نہ کھاؤ۔ تم اسے زمین پر پانی کی طرح بہا دینا۔</w:t>
      </w:r>
    </w:p>
    <w:p/>
    <w:p>
      <w:r xmlns:w="http://schemas.openxmlformats.org/wordprocessingml/2006/main">
        <w:t xml:space="preserve">2. اعمال 15: 28-29 - کیونکہ یہ روح القدس کو اور ہمیں اچھا لگا کہ آپ پر ان ضروری چیزوں سے زیادہ کوئی بوجھ نہ ڈالیں: کہ آپ بتوں کو پیش کی جانے والی چیزوں سے پرہیز کریں، خون سے، گلا گھونٹ کر ہلاک ہونے والی چیزوں سے، اور جنسی بے حیائی سے۔ اگر تم ان سے بچو گے تو اچھا کرو گے۔</w:t>
      </w:r>
    </w:p>
    <w:p/>
    <w:p>
      <w:r xmlns:w="http://schemas.openxmlformats.org/wordprocessingml/2006/main">
        <w:t xml:space="preserve">احبار 17:13 اور بنی اسرائیل میں سے کوئی بھی آدمی ہو یا تمہارے درمیان رہنے والے اجنبیوں میں سے جو کسی بھی جانور یا پرندے کا شکار کرتا ہے جسے کھایا جا سکتا ہے۔ وہ اُس کا خون بھی اُنڈیل دے گا اور اُسے خاک سے ڈھانپ دے گا۔</w:t>
      </w:r>
    </w:p>
    <w:p/>
    <w:p>
      <w:r xmlns:w="http://schemas.openxmlformats.org/wordprocessingml/2006/main">
        <w:t xml:space="preserve">خدا بنی اسرائیل اور ان کے درمیان رہنے والے اجنبیوں کو حکم دیتا ہے کہ وہ جس جانور یا پرندے کا شکار کرتے اور کھاتے ہیں اس کا خون بہا دیں اور اسے مٹی سے ڈھانپ دیں۔</w:t>
      </w:r>
    </w:p>
    <w:p/>
    <w:p>
      <w:r xmlns:w="http://schemas.openxmlformats.org/wordprocessingml/2006/main">
        <w:t xml:space="preserve">1. پرانے عہد نامے میں خون اور قربانی کی اہمیت</w:t>
      </w:r>
    </w:p>
    <w:p/>
    <w:p>
      <w:r xmlns:w="http://schemas.openxmlformats.org/wordprocessingml/2006/main">
        <w:t xml:space="preserve">2. زندگی کا تقدس: خدا کا حکم ہے کہ تخلیق کی عزت اور دیکھ بھال کریں۔</w:t>
      </w:r>
    </w:p>
    <w:p/>
    <w:p>
      <w:r xmlns:w="http://schemas.openxmlformats.org/wordprocessingml/2006/main">
        <w:t xml:space="preserve">1. پیدائش 9:4 "لیکن تم گوشت کو اس کی جان کے ساتھ نہیں کھانا، یعنی اس کے خون۔"</w:t>
      </w:r>
    </w:p>
    <w:p/>
    <w:p>
      <w:r xmlns:w="http://schemas.openxmlformats.org/wordprocessingml/2006/main">
        <w:t xml:space="preserve">2. استثنا 12:23-25 "صرف اس بات کو یقینی بنائیں کہ آپ خون نہ کھائیں، کیونکہ خون زندگی ہے؛ آپ گوشت کے ساتھ زندگی نہیں کھا سکتے۔"</w:t>
      </w:r>
    </w:p>
    <w:p/>
    <w:p>
      <w:r xmlns:w="http://schemas.openxmlformats.org/wordprocessingml/2006/main">
        <w:t xml:space="preserve">احبار 17:14 کیونکہ یہ تمام انسانوں کی زندگی ہے۔ اُس کا خون اُس کی زندگی کے لیے ہے۔ اِس لیے مَیں نے بنی اسرائیل سے کہا کہ تم کسی بھی قسم کے گوشت کا خون نہ کھاؤ، کیونکہ تمام گوشت کی زندگی اُس کا خون ہے۔ جو کوئی اُسے کھائے گا کاٹ ڈالا جائے گا۔</w:t>
      </w:r>
    </w:p>
    <w:p/>
    <w:p>
      <w:r xmlns:w="http://schemas.openxmlformats.org/wordprocessingml/2006/main">
        <w:t xml:space="preserve">خدا نے بنی اسرائیل کو حکم دیا کہ وہ کسی بھی قسم کے جانور کا خون نہ کھائیں، کیونکہ تمام گوشت کی جان اس کے خون میں ہے۔</w:t>
      </w:r>
    </w:p>
    <w:p/>
    <w:p>
      <w:r xmlns:w="http://schemas.openxmlformats.org/wordprocessingml/2006/main">
        <w:t xml:space="preserve">1. "زندگی کا تقدس"</w:t>
      </w:r>
    </w:p>
    <w:p/>
    <w:p>
      <w:r xmlns:w="http://schemas.openxmlformats.org/wordprocessingml/2006/main">
        <w:t xml:space="preserve">2. "خدا کے احکام: زندگی کی کلید"</w:t>
      </w:r>
    </w:p>
    <w:p/>
    <w:p>
      <w:r xmlns:w="http://schemas.openxmlformats.org/wordprocessingml/2006/main">
        <w:t xml:space="preserve">1. میتھیو 5: 17-19، "یہ مت سمجھو کہ میں شریعت یا انبیاء کو ختم کرنے آیا ہوں؛ میں ان کو ختم کرنے نہیں آیا بلکہ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ان کو سکھاتا ہے اور آسمان کی بادشاہی میں عظیم کہلائے گا۔"</w:t>
      </w:r>
    </w:p>
    <w:p/>
    <w:p>
      <w:r xmlns:w="http://schemas.openxmlformats.org/wordprocessingml/2006/main">
        <w:t xml:space="preserve">2. مکاشفہ 22:14، "مبارک ہیں وہ جو اس کے حکموں پر عمل کرتے ہیں، کہ وہ زندگی کے درخت کا حق رکھتے ہیں، اور شہر کے دروازوں سے داخل ہو سکتے ہیں۔"</w:t>
      </w:r>
    </w:p>
    <w:p/>
    <w:p>
      <w:r xmlns:w="http://schemas.openxmlformats.org/wordprocessingml/2006/main">
        <w:t xml:space="preserve">احبار 17:15 اور ہر وہ جان جو اپنی جان سے مر جائے یا جو حیوانوں سے پھٹا گیا ہو، خواہ وہ تمہارے اپنے ملک کا ہو یا اجنبی، وہ دونوں اپنے کپڑے دھوئے اور پانی سے نہائے۔ شام تک ناپاک رہے، تب وہ پاک ہو گا۔</w:t>
      </w:r>
    </w:p>
    <w:p/>
    <w:p>
      <w:r xmlns:w="http://schemas.openxmlformats.org/wordprocessingml/2006/main">
        <w:t xml:space="preserve">یہ حوالہ کسی ایسی چیز کے ساتھ رابطے میں آنے کے بعد پاکیزگی اور صفائی کی ضرورت کی بات کرتا ہے جسے درندوں نے پھاڑ دیا ہو۔</w:t>
      </w:r>
    </w:p>
    <w:p/>
    <w:p>
      <w:r xmlns:w="http://schemas.openxmlformats.org/wordprocessingml/2006/main">
        <w:t xml:space="preserve">1. "پاکیزگی کی زندگی گزارنا: تقدس کی برکت"</w:t>
      </w:r>
    </w:p>
    <w:p/>
    <w:p>
      <w:r xmlns:w="http://schemas.openxmlformats.org/wordprocessingml/2006/main">
        <w:t xml:space="preserve">2. "پاکیزگی کا راستہ: پاک کرنے کا خدا کا حکم"</w:t>
      </w:r>
    </w:p>
    <w:p/>
    <w:p>
      <w:r xmlns:w="http://schemas.openxmlformats.org/wordprocessingml/2006/main">
        <w:t xml:space="preserve">1. زبور 51:7 - مجھے زوفا سے صاف کر، اور میں پاک ہو جاؤں گا: مجھے دھو، اور میں برف سے زیادہ سفید ہو جاؤں گا۔</w:t>
      </w:r>
    </w:p>
    <w:p/>
    <w:p>
      <w:r xmlns:w="http://schemas.openxmlformats.org/wordprocessingml/2006/main">
        <w:t xml:space="preserve">2. ططس 2: 11-12 - کیونکہ خدا کا فضل جو نجات لاتا ہے سب آدمیوں پر ظاہر ہوا ہے، ہمیں سکھاتا ہے کہ، بے دینی اور دنیاوی خواہشات سے انکار کرتے ہوئے، ہمیں اس موجودہ دنیا میں نرمی، راستبازی اور دینداری سے زندگی گزارنی چاہیے۔</w:t>
      </w:r>
    </w:p>
    <w:p/>
    <w:p>
      <w:r xmlns:w="http://schemas.openxmlformats.org/wordprocessingml/2006/main">
        <w:t xml:space="preserve">احبار 17:16 لیکن اگر وہ اُنہیں نہ دھوئے اور نہ ہی اپنے گوشت کو نہائے۔ تب وہ اپنی بدکرداری برداشت کرے گا۔</w:t>
      </w:r>
    </w:p>
    <w:p/>
    <w:p>
      <w:r xmlns:w="http://schemas.openxmlformats.org/wordprocessingml/2006/main">
        <w:t xml:space="preserve">یہ حوالہ کفارہ کی علامت کے طور پر اپنے آپ کو دھونے کی اہمیت کو اجاگر کرتا ہے۔</w:t>
      </w:r>
    </w:p>
    <w:p/>
    <w:p>
      <w:r xmlns:w="http://schemas.openxmlformats.org/wordprocessingml/2006/main">
        <w:t xml:space="preserve">1. طہارت کی طاقت: گناہ کو دھونے کا خدا کا حکم</w:t>
      </w:r>
    </w:p>
    <w:p/>
    <w:p>
      <w:r xmlns:w="http://schemas.openxmlformats.org/wordprocessingml/2006/main">
        <w:t xml:space="preserve">2. بغیر اور اندر پاکیزگی: روحانی صفائی کا حصول</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1:16-17 - اپنے آپ کو دھوئے۔ اپنے آپ کو پاک صاف کرو میری آنکھوں کے سامنے سے اپنے اعمال کی برائی کو دور کر۔ برائی کرنا چھوڑ دو، اچھا کرنا سیکھو۔ انصاف کی تلاش، ظلم کو درست کرنا؛ یتیموں کو انصاف دلائیں، بیوہ کی درخواست کریں۔</w:t>
      </w:r>
    </w:p>
    <w:p/>
    <w:p>
      <w:r xmlns:w="http://schemas.openxmlformats.org/wordprocessingml/2006/main">
        <w:t xml:space="preserve">احبار 18 کا خلاصہ تین پیراگراف میں مندرجہ ذیل آیات کے ساتھ کیا جا سکتا ہے:</w:t>
      </w:r>
    </w:p>
    <w:p/>
    <w:p>
      <w:r xmlns:w="http://schemas.openxmlformats.org/wordprocessingml/2006/main">
        <w:t xml:space="preserve">پیراگراف 1: احبار 18:1-18 خدا کے قوانین پر عمل کرنے اور دوسری قوموں کے غیر اخلاقی طریقوں کو اپنانے کی اہمیت پر زور دینے سے شروع ہوتا ہے۔ اس باب میں خاص طور پر اسرائیلی کمیونٹی کے اندر ممنوعہ جنسی تعلقات کا ذکر کیا گیا ہے۔ یہ ممنوعہ جنسی تعلقات کے مختلف درجات کا خاکہ پیش کرتا ہے، بشمول قریبی رشتہ داروں جیسے والدین، بہن بھائیوں اور بچوں کے ساتھ بے حیائی کے تعلقات۔ ان قوانین کا مقصد اخلاقی پاکیزگی کو برقرار رکھنا اور معاشرتی انحطاط کو روکنا ہے۔</w:t>
      </w:r>
    </w:p>
    <w:p/>
    <w:p>
      <w:r xmlns:w="http://schemas.openxmlformats.org/wordprocessingml/2006/main">
        <w:t xml:space="preserve">پیراگراف 2: احبار 18:19-23 کو جاری رکھتے ہوئے، جنسی برتاؤ سے متعلق اضافی ممانعتیں پیش کی گئی ہیں۔ باب ایک عورت کے ماہواری کے دوران جنسی تعلقات میں مشغول ہونے سے منع کرتا ہے اور زنا، حیوانیت، اور ہم جنس پرستی کی مذمت کرتا ہے۔ یہ ضابطے جنسی اخلاقیات کے لیے خدا کے معیارات کو اجاگر کرتے ہیں اور مباشرت تعلقات میں پاکیزگی کو برقرار رکھنے کی اہمیت پر زور دیتے ہیں۔</w:t>
      </w:r>
    </w:p>
    <w:p/>
    <w:p>
      <w:r xmlns:w="http://schemas.openxmlformats.org/wordprocessingml/2006/main">
        <w:t xml:space="preserve">پیراگراف 3: Leviticus 18 اس بات پر زور دیتے ہوئے اختتام کرتا ہے کہ یہ قوانین اسرائیل کو دوسری قوموں سے ممتاز کرنے کے ایک ذریعہ کے طور پر دیئے گئے ہیں۔ باب اس بات پر زور دیتا ہے کہ ان ضوابط کی خلاف ورزی زمین کو ناپاک کرتی ہے اور فرد اور پوری کمیونٹی دونوں پر فیصلہ لاتی ہے۔ یہ پڑوسی ثقافتوں کے گنہگار طریقوں کی نقل کرنے کے خلاف خبردار کرتا ہے اور راستبازی کے لیے خدا کے احکامات کی اطاعت پر زور دیتا ہے۔</w:t>
      </w:r>
    </w:p>
    <w:p/>
    <w:p>
      <w:r xmlns:w="http://schemas.openxmlformats.org/wordprocessingml/2006/main">
        <w:t xml:space="preserve">خلاصہ:</w:t>
      </w:r>
    </w:p>
    <w:p>
      <w:r xmlns:w="http://schemas.openxmlformats.org/wordprocessingml/2006/main">
        <w:t xml:space="preserve">Leviticus 18 پیش کرتا ہے:</w:t>
      </w:r>
    </w:p>
    <w:p>
      <w:r xmlns:w="http://schemas.openxmlformats.org/wordprocessingml/2006/main">
        <w:t xml:space="preserve">خدا کے قوانین پر عمل کرنے پر زور؛ غیر اخلاقی طریقوں سے بچنا؛</w:t>
      </w:r>
    </w:p>
    <w:p>
      <w:r xmlns:w="http://schemas.openxmlformats.org/wordprocessingml/2006/main">
        <w:t xml:space="preserve">اسرائیلی کمیونٹی کے اندر ممنوعہ جنسی تعلقات بے حیائی پر مبنی اتحاد؛</w:t>
      </w:r>
    </w:p>
    <w:p>
      <w:r xmlns:w="http://schemas.openxmlformats.org/wordprocessingml/2006/main">
        <w:t xml:space="preserve">اخلاقی پاکیزگی کو برقرار رکھنا؛ معاشرتی انحطاط کو روکنا۔</w:t>
      </w:r>
    </w:p>
    <w:p/>
    <w:p>
      <w:r xmlns:w="http://schemas.openxmlformats.org/wordprocessingml/2006/main">
        <w:t xml:space="preserve">حیض کے دوران جنسی سلوک کے بارے میں اضافی ممانعت؛</w:t>
      </w:r>
    </w:p>
    <w:p>
      <w:r xmlns:w="http://schemas.openxmlformats.org/wordprocessingml/2006/main">
        <w:t xml:space="preserve">زنا، حیوانیت، ہم جنس پرست اعمال کی مذمت؛</w:t>
      </w:r>
    </w:p>
    <w:p>
      <w:r xmlns:w="http://schemas.openxmlformats.org/wordprocessingml/2006/main">
        <w:t xml:space="preserve">جنسی اخلاقیات کے معیارات؛ پاکیزگی کو برقرار رکھنے کی اہمیت</w:t>
      </w:r>
    </w:p>
    <w:p/>
    <w:p>
      <w:r xmlns:w="http://schemas.openxmlformats.org/wordprocessingml/2006/main">
        <w:t xml:space="preserve">اسرائیل کو دیگر اقوام سے ممتاز کرنے کے لیے دی گئی ہدایات؛</w:t>
      </w:r>
    </w:p>
    <w:p>
      <w:r xmlns:w="http://schemas.openxmlformats.org/wordprocessingml/2006/main">
        <w:t xml:space="preserve">خلاف ورزی زمین کو ناپاک کرتی ہے۔ افراد، کمیونٹی پر فیصلہ لاتا ہے؛</w:t>
      </w:r>
    </w:p>
    <w:p>
      <w:r xmlns:w="http://schemas.openxmlformats.org/wordprocessingml/2006/main">
        <w:t xml:space="preserve">گناہ کے طریقوں کی نقل کرنے کے خلاف انتباہ؛ خدا کے احکامات کی اطاعت.</w:t>
      </w:r>
    </w:p>
    <w:p/>
    <w:p>
      <w:r xmlns:w="http://schemas.openxmlformats.org/wordprocessingml/2006/main">
        <w:t xml:space="preserve">یہ باب اسرائیلی برادری میں ممنوعہ جنسی تعلقات کے بارے میں خدا کی ہدایات پر توجہ مرکوز کرتا ہے۔ یہ خدا کے قوانین پر عمل کرنے اور دوسری قوموں کے غیر اخلاقی طریقوں کو اپنانے کی اہمیت پر زور دینے سے شروع ہوتا ہے۔ Leviticus 18 خاص طور پر قریبی رشتہ داروں جیسے والدین، بہن بھائیوں اور بچوں کے ساتھ بے حیائی پر مبنی تعلقات پر توجہ دیتا ہے، اخلاقی پاکیزگی کو برقرار رکھنے اور معاشرتی انحطاط کو روکنے کی ضرورت کو اجاگر کرتا ہے۔</w:t>
      </w:r>
    </w:p>
    <w:p/>
    <w:p>
      <w:r xmlns:w="http://schemas.openxmlformats.org/wordprocessingml/2006/main">
        <w:t xml:space="preserve">مزید برآں، Leviticus 18 جنسی طرز عمل سے متعلق اضافی ممانعتیں پیش کرتا ہے۔ یہ عورت کے ماہواری کے دوران جنسی تعلقات میں مشغول ہونے سے منع کرتا ہے اور زنا، حیوانیت اور ہم جنس پرستی کی مذمت کرتا ہے۔ یہ ضابطے اسرائیلی برادری کے اندر جنسی اخلاقیات کے لیے خدا کے معیارات کو قائم کرتے ہیں اور مباشرت تعلقات میں پاکیزگی کو برقرار رکھنے کی اہمیت پر زور دیتے ہیں۔</w:t>
      </w:r>
    </w:p>
    <w:p/>
    <w:p>
      <w:r xmlns:w="http://schemas.openxmlformats.org/wordprocessingml/2006/main">
        <w:t xml:space="preserve">اس باب کا اختتام اس بات پر زور دے کر ہوتا ہے کہ یہ قوانین اسرائیل کو دوسری قوموں سے ممتاز کرنے کے لیے دیے گئے ہیں۔ کہا جاتا ہے کہ ان ضابطوں کی خلاف ورزی کرنا زمین کو ناپاک کرتا ہے اور افراد اور پوری کمیونٹی دونوں پر سزا کا باعث بنتا ہے۔ Leviticus 18 ہمسایہ ثقافتوں میں مشاہدہ کیے جانے والے گناہ آمیز طریقوں کی تقلید کے خلاف خبردار کرتا ہے جبکہ راستبازی کے لیے خدا کے احکامات کی اطاعت پر زور دیتا ہے۔ یہ قوانین خدا کے چنے ہوئے لوگوں کے درمیان پاکیزگی کو برقرار رکھنے کے لیے ایک رہنما کے طور پر کام کرتے ہیں۔</w:t>
      </w:r>
    </w:p>
    <w:p/>
    <w:p>
      <w:r xmlns:w="http://schemas.openxmlformats.org/wordprocessingml/2006/main">
        <w:t xml:space="preserve">احبار 18:1 اور خداوند نے موسیٰ سے کہا۔</w:t>
      </w:r>
    </w:p>
    <w:p/>
    <w:p>
      <w:r xmlns:w="http://schemas.openxmlformats.org/wordprocessingml/2006/main">
        <w:t xml:space="preserve">خُداوند نے موسیٰ سے بات کی، اُسے اُس کے قوانین پر عمل کرنے کا حکم دیا۔</w:t>
      </w:r>
    </w:p>
    <w:p/>
    <w:p>
      <w:r xmlns:w="http://schemas.openxmlformats.org/wordprocessingml/2006/main">
        <w:t xml:space="preserve">1. خدا کے کلام کی اطاعت: فرمانبرداری کی برکت</w:t>
      </w:r>
    </w:p>
    <w:p/>
    <w:p>
      <w:r xmlns:w="http://schemas.openxmlformats.org/wordprocessingml/2006/main">
        <w:t xml:space="preserve">2. خدا کے احکام پر عمل کرنے کی ذمہ داری</w:t>
      </w:r>
    </w:p>
    <w:p/>
    <w:p>
      <w:r xmlns:w="http://schemas.openxmlformats.org/wordprocessingml/2006/main">
        <w:t xml:space="preserve">1. استثنا 8: 1-2 - وہ پورا حکم جس کا میں آج آپ کو حکم دیتا ہوں آپ کو احتیاط سے عمل کرنا چاہئے، تاکہ آپ زندہ رہیں اور بڑھیں، اور اس ملک میں جائیں اور اس ملک پر قبضہ کریں جسے خداوند نے آپ کے باپ دادا سے دینے کی قسم کھائی تھی۔ اور تُو اُس سارے راستے کو یاد رکھنا جس سے خُداوند تیرے خُدا نے اِن چالیس برسوں میں تیری بیابان میں رہنمائی کی تاکہ وہ تُجھ کو عاجز کرے اور تجھے آزمائے کہ تیرے دل میں کیا ہے کہ تُو اُس کے حکموں پر عمل کرے گا یا نہیں۔</w:t>
      </w:r>
    </w:p>
    <w:p/>
    <w:p>
      <w:r xmlns:w="http://schemas.openxmlformats.org/wordprocessingml/2006/main">
        <w:t xml:space="preserve">2. جوشوا 1: 7-9 - صرف مضبوط اور بہت بہادر بنیں، تمام قانون کے مطابق عمل کرنے میں محتاط رہیں جو میرے خادم موسیٰ نے آپ کو حکم دیا ہے۔ اس سے دائیں یا بائیں طرف مت مڑو تاکہ تم جہاں بھی جاؤ اچھی کامیابی ہو۔ شریعت کی یہ کتاب تیرے منہ سے نہیں ہٹے گی بلکہ تُو دن رات اُس پر غور کرے تاکہ جو کچھ اِس میں لکھا ہے اُس کے مطابق عمل کرنے میں ہوشیار رہو۔ کیونکہ تب آپ اپنے راستے کو خوشحال بنائیں گے، اور پھر آپ کو اچھی کامیابی ملے گی۔</w:t>
      </w:r>
    </w:p>
    <w:p/>
    <w:p>
      <w:r xmlns:w="http://schemas.openxmlformats.org/wordprocessingml/2006/main">
        <w:t xml:space="preserve">احبار 18:2 بنی اسرائیل سے کہو اور ان سے کہو کہ میں خداوند تمہارا خدا ہوں۔</w:t>
      </w:r>
    </w:p>
    <w:p/>
    <w:p>
      <w:r xmlns:w="http://schemas.openxmlformats.org/wordprocessingml/2006/main">
        <w:t xml:space="preserve">خدا بنی اسرائیل سے بات کرتا ہے، انہیں یاد دلاتا ہے کہ وہ ان کا رب اور خدا ہے۔</w:t>
      </w:r>
    </w:p>
    <w:p/>
    <w:p>
      <w:r xmlns:w="http://schemas.openxmlformats.org/wordprocessingml/2006/main">
        <w:t xml:space="preserve">1. "یاد رکھنے کی دعوت: خدا کے ساتھ اپنے عہد کی تصدیق کرنا"</w:t>
      </w:r>
    </w:p>
    <w:p/>
    <w:p>
      <w:r xmlns:w="http://schemas.openxmlformats.org/wordprocessingml/2006/main">
        <w:t xml:space="preserve">2. "خدا کے لوگوں کے طور پر زندگی گزارنا: خداوند کی اطاعت اور وفاداری"</w:t>
      </w:r>
    </w:p>
    <w:p/>
    <w:p>
      <w:r xmlns:w="http://schemas.openxmlformats.org/wordprocessingml/2006/main">
        <w:t xml:space="preserve">1. استثنا 6:4-5 -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خروج 19:5-6 - اب، اگر آپ واقعی میری بات مانیں گے اور میرے عہد کو مانیں گے، تو آپ تمام قوموں میں میری قیمتی ملکیت ہوں گے، کیونکہ تمام زمین میری ہے۔ اور تم میرے لیے کاہنوں کی بادشاہی اور ایک مقدس قوم ہو گے۔</w:t>
      </w:r>
    </w:p>
    <w:p/>
    <w:p>
      <w:r xmlns:w="http://schemas.openxmlformats.org/wordprocessingml/2006/main">
        <w:t xml:space="preserve">احبار 18:3 ملکِ مصر کے کاموں کے بعد جہاں تم رہتے تھے، نہ کرنا اور ملک کنعان کے کاموں کے مطابق جہاں میں تمہیں لا رہا ہوں، نہ کرنا اور نہ تم ان کے احکام پر چلنا۔</w:t>
      </w:r>
    </w:p>
    <w:p/>
    <w:p>
      <w:r xmlns:w="http://schemas.openxmlformats.org/wordprocessingml/2006/main">
        <w:t xml:space="preserve">خدا بنی اسرائیل کو حکم دیتا ہے کہ وہ مصریوں یا کنعانیوں کے طریقوں اور رسم و رواج کی پیروی نہ کریں، بلکہ اس کے قوانین پر عمل کریں۔</w:t>
      </w:r>
    </w:p>
    <w:p/>
    <w:p>
      <w:r xmlns:w="http://schemas.openxmlformats.org/wordprocessingml/2006/main">
        <w:t xml:space="preserve">1. خدا کا قانون انسان کے قانون سے بالاتر ہے۔</w:t>
      </w:r>
    </w:p>
    <w:p/>
    <w:p>
      <w:r xmlns:w="http://schemas.openxmlformats.org/wordprocessingml/2006/main">
        <w:t xml:space="preserve">2. اپنی روزمرہ کی زندگی میں خدا کے احکامات پر کیسے عمل کریں۔</w:t>
      </w:r>
    </w:p>
    <w:p/>
    <w:p>
      <w:r xmlns:w="http://schemas.openxmlformats.org/wordprocessingml/2006/main">
        <w:t xml:space="preserve">1. امثال 6: 20-23 - "میرے بیٹے، اپنے باپ کے حکم پر عمل کر، اور اپنی ماں کے قانون کو ترک نہ کر: انہیں ہمیشہ اپنے دل پر باندھ، اور انہیں اپنے گلے میں باندھنا، جب تو جائے گا، یہ تیری رہنمائی کرے گا۔ جب تو سوئے گا وہ تجھے سنبھالے گا اور جب تو بیدار ہوگا وہ تجھ سے باتیں کرے گا کیونکہ حکم چراغ ہے اور قانون روشنی ہے اور ہدایت کی ملامت زندگی کا راستہ ہے۔</w:t>
      </w:r>
    </w:p>
    <w:p/>
    <w:p>
      <w:r xmlns:w="http://schemas.openxmlformats.org/wordprocessingml/2006/main">
        <w:t xml:space="preserve">2. جوشوا 1: 7-8 - "صرف تُو مضبوط اور بہت ہمت رکھ، تاکہ تُو اُن تمام شریعتوں کے مطابق عمل کرے، جس کا حکم میرے خادم موسیٰ نے تجھے دیا ہے: اُس سے دائیں یا بائیں طرف مت مڑنا، تاکہ تو جہاں کہیں بھی جائے فلاح پائے۔ شریعت کی یہ کتاب تیرے منہ سے نہیں نکلے گی بلکہ تو اس میں دن رات غور کرے گا تاکہ جو کچھ اس میں لکھا ہے اس کے مطابق عمل کرنے کا مشاہدہ کر سکو۔ خوشحالی کا راستہ، اور پھر آپ کو اچھی کامیابی ملے گی"</w:t>
      </w:r>
    </w:p>
    <w:p/>
    <w:p>
      <w:r xmlns:w="http://schemas.openxmlformats.org/wordprocessingml/2006/main">
        <w:t xml:space="preserve">احبار 18:4 تُم میرے فیصلوں پر عمل کرنا اور میرے احکام پر عمل کرنا، اُس پر چلنا: مَیں رب تمہارا خدا ہوں۔</w:t>
      </w:r>
    </w:p>
    <w:p/>
    <w:p>
      <w:r xmlns:w="http://schemas.openxmlformats.org/wordprocessingml/2006/main">
        <w:t xml:space="preserve">خُداوند لوگوں کو اپنے فیصلوں اور احکام کی تعمیل کرنے اور اُن پر چلنے کی ہدایت کرتا ہے۔</w:t>
      </w:r>
    </w:p>
    <w:p/>
    <w:p>
      <w:r xmlns:w="http://schemas.openxmlformats.org/wordprocessingml/2006/main">
        <w:t xml:space="preserve">1. رب کے احکام کی اطاعت میں زندگی گزارنا</w:t>
      </w:r>
    </w:p>
    <w:p/>
    <w:p>
      <w:r xmlns:w="http://schemas.openxmlformats.org/wordprocessingml/2006/main">
        <w:t xml:space="preserve">2. راستبازی اور تقدس میں چلنا</w:t>
      </w:r>
    </w:p>
    <w:p/>
    <w:p>
      <w:r xmlns:w="http://schemas.openxmlformats.org/wordprocessingml/2006/main">
        <w:t xml:space="preserve">1. افسیوں 4:17-24</w:t>
      </w:r>
    </w:p>
    <w:p/>
    <w:p>
      <w:r xmlns:w="http://schemas.openxmlformats.org/wordprocessingml/2006/main">
        <w:t xml:space="preserve">2. رومیوں 12:1-2</w:t>
      </w:r>
    </w:p>
    <w:p/>
    <w:p>
      <w:r xmlns:w="http://schemas.openxmlformats.org/wordprocessingml/2006/main">
        <w:t xml:space="preserve">احبار 18:5 اِس لیے تم میرے آئین اور میرے احکام کو مانو، جن پر اگر کوئی عمل کرے گا تو وہ اُن میں زندہ رہے گا: میں رب ہوں۔</w:t>
      </w:r>
    </w:p>
    <w:p/>
    <w:p>
      <w:r xmlns:w="http://schemas.openxmlformats.org/wordprocessingml/2006/main">
        <w:t xml:space="preserve">یہ آیت ہمیں خُداوند کے قوانین اور احکام کی تعمیل کرنے کی ترغیب دیتی ہے، تاکہ ہم اُن میں رہ سکیں۔</w:t>
      </w:r>
    </w:p>
    <w:p/>
    <w:p>
      <w:r xmlns:w="http://schemas.openxmlformats.org/wordprocessingml/2006/main">
        <w:t xml:space="preserve">1: خدا کے قوانین ہماری اپنی بھلائی کے لیے ہیں۔</w:t>
      </w:r>
    </w:p>
    <w:p/>
    <w:p>
      <w:r xmlns:w="http://schemas.openxmlformats.org/wordprocessingml/2006/main">
        <w:t xml:space="preserve">2: خدا کی اطاعت سے زندگی اور برکت ملتی ہے۔</w:t>
      </w:r>
    </w:p>
    <w:p/>
    <w:p>
      <w:r xmlns:w="http://schemas.openxmlformats.org/wordprocessingml/2006/main">
        <w:t xml:space="preserve">1: استثنا 30:15-20 - زندگی کا انتخاب کریں۔</w:t>
      </w:r>
    </w:p>
    <w:p/>
    <w:p>
      <w:r xmlns:w="http://schemas.openxmlformats.org/wordprocessingml/2006/main">
        <w:t xml:space="preserve">2: رومیوں 8:13-14 - روح کی قیادت میں۔</w:t>
      </w:r>
    </w:p>
    <w:p/>
    <w:p>
      <w:r xmlns:w="http://schemas.openxmlformats.org/wordprocessingml/2006/main">
        <w:t xml:space="preserve">احبار 18:6 تم میں سے کوئی بھی اپنے قریبی رشتہ داروں کے پاس نہ جائے تاکہ وہ اپنی برہنگی کو ننگا کر سکے۔ میں خداوند ہوں۔</w:t>
      </w:r>
    </w:p>
    <w:p/>
    <w:p>
      <w:r xmlns:w="http://schemas.openxmlformats.org/wordprocessingml/2006/main">
        <w:t xml:space="preserve">یہ حوالہ ہمیں حدود کا احترام کرنے اور اپنے تعلقات میں شائستگی برقرار رکھنے کا درس دیتا ہے۔</w:t>
      </w:r>
    </w:p>
    <w:p/>
    <w:p>
      <w:r xmlns:w="http://schemas.openxmlformats.org/wordprocessingml/2006/main">
        <w:t xml:space="preserve">1. رشتوں میں شائستگی کی حدود کو سمجھیں۔</w:t>
      </w:r>
    </w:p>
    <w:p/>
    <w:p>
      <w:r xmlns:w="http://schemas.openxmlformats.org/wordprocessingml/2006/main">
        <w:t xml:space="preserve">2. دوسروں کی حدود کا احترام کرنے کی اہمیت کو قبول کریں۔</w:t>
      </w:r>
    </w:p>
    <w:p/>
    <w:p>
      <w:r xmlns:w="http://schemas.openxmlformats.org/wordprocessingml/2006/main">
        <w:t xml:space="preserve">1. 1 تھیسلنیکیوں 4: 3-8 - "کیونکہ یہ خدا کی مرضی ہے، یہاں تک کہ آپ کی پاکیزگی، کہ تم حرامکاری سے بچو: کہ تم میں سے ہر ایک کو معلوم ہونا چاہئے کہ تقدس اور عزت کے ساتھ اپنے برتن کو کس طرح رکھنا ہے۔ لالچ کی ہوس، یہاں تک کہ غیر قوموں کی طرح جو خدا کو نہیں جانتے: کہ کوئی بھی اپنے بھائی کو کسی معاملے میں دھوکہ نہ دے، کیونکہ خداوند ان سب کا بدلہ لینے والا ہے، جیسا کہ ہم نے تمہیں پہلے ہی خبردار کیا تھا اور گواہی دی تھی۔ ہمیں ناپاکی کی طرف بلایا بلکہ پاکیزگی کی طرف۔ پس جو حقیر جانتا ہے وہ انسان کو نہیں بلکہ خدا کو حقیر جانتا ہے جس نے ہمیں اپنی روح القدس بھی بخشی ہے۔"</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احبار 18:7 اپنے باپ کی برہنگی یا اپنی ماں کی برہنگی کو بے پردہ نہ کرنا: وہ تیری ماں ہے۔ تم اس کی برہنگی نہ کرو۔</w:t>
      </w:r>
    </w:p>
    <w:p/>
    <w:p>
      <w:r xmlns:w="http://schemas.openxmlformats.org/wordprocessingml/2006/main">
        <w:t xml:space="preserve">یہ حوالہ اپنے والدین کی عزت کرنے کے بارے میں کہتا ہے کہ ان کی برہنگی نہ کریں۔</w:t>
      </w:r>
    </w:p>
    <w:p/>
    <w:p>
      <w:r xmlns:w="http://schemas.openxmlformats.org/wordprocessingml/2006/main">
        <w:t xml:space="preserve">1: اپنے والدین کا احترام کریں - اپنے والدین کی عزت کی حفاظت کرتے ہوئے ان کی عزت کریں۔</w:t>
      </w:r>
    </w:p>
    <w:p/>
    <w:p>
      <w:r xmlns:w="http://schemas.openxmlformats.org/wordprocessingml/2006/main">
        <w:t xml:space="preserve">2: خاندان کی تقدیس - خاندان کے افراد کے درمیان رشتہ کی عزت اور حفاظت کریں۔</w:t>
      </w:r>
    </w:p>
    <w:p/>
    <w:p>
      <w:r xmlns:w="http://schemas.openxmlformats.org/wordprocessingml/2006/main">
        <w:t xml:space="preserve">1: افسیوں 6: 2-3 "اپنے باپ اور ماں کی عزت کرو جو وعدہ کے ساتھ پہلا حکم ہے تاکہ یہ تمہارا بھلا ہو اور تم زمین پر لمبی عمر سے لطف اندوز ہوسکیں۔"</w:t>
      </w:r>
    </w:p>
    <w:p/>
    <w:p>
      <w:r xmlns:w="http://schemas.openxmlformats.org/wordprocessingml/2006/main">
        <w:t xml:space="preserve">2: امثال 20:20 "اگر کوئی اپنے باپ یا ماں کو گالی دے تو اس کا چراغ گھپ اندھیرے میں بجھ جائے گا۔"</w:t>
      </w:r>
    </w:p>
    <w:p/>
    <w:p>
      <w:r xmlns:w="http://schemas.openxmlformats.org/wordprocessingml/2006/main">
        <w:t xml:space="preserve">احبار 18:8 تو اپنے باپ کی بیوی کی برہنگی کو بے پردہ نہ کرنا، یہ تیرے باپ کی برہنگی ہے۔</w:t>
      </w:r>
    </w:p>
    <w:p/>
    <w:p>
      <w:r xmlns:w="http://schemas.openxmlformats.org/wordprocessingml/2006/main">
        <w:t xml:space="preserve">یہ حوالہ باپ اور اس کی بیوی کے درمیان حدود کا احترام کرنے کی اہمیت پر زور دیتا ہے۔</w:t>
      </w:r>
    </w:p>
    <w:p/>
    <w:p>
      <w:r xmlns:w="http://schemas.openxmlformats.org/wordprocessingml/2006/main">
        <w:t xml:space="preserve">1. اپنے والدین کا احترام اور احترام کریں: احبار 18:8 کا ایک جائزہ</w:t>
      </w:r>
    </w:p>
    <w:p/>
    <w:p>
      <w:r xmlns:w="http://schemas.openxmlformats.org/wordprocessingml/2006/main">
        <w:t xml:space="preserve">2. شادی کا تقدس: احبار 18:8 کی روشنی میں ہمارے خاندانی تعلقات</w:t>
      </w:r>
    </w:p>
    <w:p/>
    <w:p>
      <w:r xmlns:w="http://schemas.openxmlformats.org/wordprocessingml/2006/main">
        <w:t xml:space="preserve">1. خروج 20:12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1 کرنتھیوں 7: 2-4 لیکن جنسی بدکاری کے لالچ کی وجہ سے، ہر مرد کو اپنی بیوی اور ہر عورت کا اپنا شوہر ہونا چاہئے۔ شوہر کو چاہیے کہ وہ اپنی بیوی کو اس کے ازدواجی حقوق دے اور اسی طرح بیوی اپنے شوہر کو۔ کیونکہ بیوی کو اپنے جسم پر اختیار نہیں بلکہ شوہر کو ہے۔ اسی طرح شوہر کو اپنے جسم پر اختیار نہیں بلکہ بیوی کو حاصل ہے۔</w:t>
      </w:r>
    </w:p>
    <w:p/>
    <w:p>
      <w:r xmlns:w="http://schemas.openxmlformats.org/wordprocessingml/2006/main">
        <w:t xml:space="preserve">احبار 18:9 تیری بہن، تیرے باپ کی بیٹی یا تیری ماں کی بیٹی، خواہ وہ گھر میں پیدا ہوئی ہو یا پردیس کی، ان کی برہنگی کو بھی نہ کھولنا۔</w:t>
      </w:r>
    </w:p>
    <w:p/>
    <w:p>
      <w:r xmlns:w="http://schemas.openxmlformats.org/wordprocessingml/2006/main">
        <w:t xml:space="preserve">بہن کا برہنہ ہونا منع ہے خواہ وہ اندرون ملک پیدا ہو یا بیرون ملک۔</w:t>
      </w:r>
    </w:p>
    <w:p/>
    <w:p>
      <w:r xmlns:w="http://schemas.openxmlformats.org/wordprocessingml/2006/main">
        <w:t xml:space="preserve">1. "پاکیزگی میں رہنا: بائبل شائستگی کے بارے میں کیا کہتی ہے"</w:t>
      </w:r>
    </w:p>
    <w:p/>
    <w:p>
      <w:r xmlns:w="http://schemas.openxmlformats.org/wordprocessingml/2006/main">
        <w:t xml:space="preserve">2. "خاندان کی برکت: خدا کا منفرد ڈیزائن"</w:t>
      </w:r>
    </w:p>
    <w:p/>
    <w:p>
      <w:r xmlns:w="http://schemas.openxmlformats.org/wordprocessingml/2006/main">
        <w:t xml:space="preserve">1. 1 تھیسلنیکیوں 4: 3-5 - کیونکہ یہ خدا کی مرضی ہے، یہاں تک کہ آپ کی تقدیس بھی، کہ آپ حرام کاری سے پرہیز کریں: یہ کہ آپ میں سے ہر ایک کو معلوم ہونا چاہئے کہ تقدس اور عزت کے ساتھ اپنے برتن کو کس طرح رکھنا ہے۔ لالچ کی ہوس میں نہیں، یہاں تک کہ غیر قوموں کی طرح جو خدا کو نہیں جانتے۔</w:t>
      </w:r>
    </w:p>
    <w:p/>
    <w:p>
      <w:r xmlns:w="http://schemas.openxmlformats.org/wordprocessingml/2006/main">
        <w:t xml:space="preserve">2. افسیوں 5:3 - لیکن زنا، اور تمام ناپاکی، یا لالچ، آپ کے درمیان ایک بار اس کا نام نہ لیا جائے، جیسا کہ مقدسین بنتے ہیں۔</w:t>
      </w:r>
    </w:p>
    <w:p/>
    <w:p>
      <w:r xmlns:w="http://schemas.openxmlformats.org/wordprocessingml/2006/main">
        <w:t xml:space="preserve">احبار 18:10 اپنے بیٹے کی بیٹی یا اپنی بیٹی کی بیٹی کی برہنگی کو بھی بے پردہ نہ کرنا کیونکہ وہ تیری اپنی برہنگی ہے۔</w:t>
      </w:r>
    </w:p>
    <w:p/>
    <w:p>
      <w:r xmlns:w="http://schemas.openxmlformats.org/wordprocessingml/2006/main">
        <w:t xml:space="preserve">یہ حوالہ خاندان کے اندر رشتوں کی پاکیزگی کی حفاظت کی اہمیت پر زور دیتا ہے۔</w:t>
      </w:r>
    </w:p>
    <w:p/>
    <w:p>
      <w:r xmlns:w="http://schemas.openxmlformats.org/wordprocessingml/2006/main">
        <w:t xml:space="preserve">1. خاندانی رشتوں کے تقدس کو سمجھنا</w:t>
      </w:r>
    </w:p>
    <w:p/>
    <w:p>
      <w:r xmlns:w="http://schemas.openxmlformats.org/wordprocessingml/2006/main">
        <w:t xml:space="preserve">2. خاندان کے اندر قربت کا احترام کرنے کا تقدس</w:t>
      </w:r>
    </w:p>
    <w:p/>
    <w:p>
      <w:r xmlns:w="http://schemas.openxmlformats.org/wordprocessingml/2006/main">
        <w:t xml:space="preserve">1. میتھیو 19: 4-6 - اس نے جواب دیا، "کیا تم نے نہیں پڑھا کہ جس نے ان کو شروع سے پیدا کیا ہے، اس نے انہیں مرد اور عورت بنایا، اور کہا، "اس لیے مرد اپنے ماں باپ کو چھوڑ کر اپنی بیوی کو مضبوطی سے پکڑے گا" اور وہ ایک جسم ہو جائیں گے؟ پس اب وہ دو نہیں بلکہ ایک جسم ہیں۔</w:t>
      </w:r>
    </w:p>
    <w:p/>
    <w:p>
      <w:r xmlns:w="http://schemas.openxmlformats.org/wordprocessingml/2006/main">
        <w:t xml:space="preserve">2. افسیوں 5:31-32 - اس لیے ایک آدمی اپنے ماں باپ کو چھوڑ کر اپنی بیوی سے مضبوطی سے جڑے رہے گا، اور دونوں ایک جسم ہو جائیں گے۔</w:t>
      </w:r>
    </w:p>
    <w:p/>
    <w:p>
      <w:r xmlns:w="http://schemas.openxmlformats.org/wordprocessingml/2006/main">
        <w:t xml:space="preserve">احبار 18:11 تیرے باپ کی بیوی کی بیٹی جو تیرے باپ سے پیدا ہوئی ہے، وہ تیری بہن ہے، تُو اُس کی برہنگی نہ کرنا۔</w:t>
      </w:r>
    </w:p>
    <w:p/>
    <w:p>
      <w:r xmlns:w="http://schemas.openxmlformats.org/wordprocessingml/2006/main">
        <w:t xml:space="preserve">یہ حوالہ خاندان کے افراد کے درمیان بے حیائی والے تعلقات سے بچنے کی اہمیت پر زور دیتا ہے۔</w:t>
      </w:r>
    </w:p>
    <w:p/>
    <w:p>
      <w:r xmlns:w="http://schemas.openxmlformats.org/wordprocessingml/2006/main">
        <w:t xml:space="preserve">1: خاندانی رشتے مقدس ہیں اور ان کا احترام کیا جانا چاہیے۔</w:t>
      </w:r>
    </w:p>
    <w:p/>
    <w:p>
      <w:r xmlns:w="http://schemas.openxmlformats.org/wordprocessingml/2006/main">
        <w:t xml:space="preserve">2: بے حیائی کے رشتوں سے بچتے ہوئے اپنے والد اور والدہ کی عزت کریں۔</w:t>
      </w:r>
    </w:p>
    <w:p/>
    <w:p>
      <w:r xmlns:w="http://schemas.openxmlformats.org/wordprocessingml/2006/main">
        <w:t xml:space="preserve">1: افسیوں 6: 1-3 "بچوں، خداوند میں اپنے والدین کی فرمانبرداری کرو، کیونکہ یہ صحیح ہے، اپنے باپ اور ماں کی عزت کرو، جو وعدہ کے ساتھ پہلا حکم ہے؛ تاکہ یہ تمہارا بھلا ہو، اور تم لمبی عمر پاؤ۔ زمین پر."</w:t>
      </w:r>
    </w:p>
    <w:p/>
    <w:p>
      <w:r xmlns:w="http://schemas.openxmlformats.org/wordprocessingml/2006/main">
        <w:t xml:space="preserve">2: 1 کرنتھیوں 5: 1-2 "حقیقت میں یہ اطلاع دی گئی ہے کہ تم میں بے حیائی ہے، اور ایسی بے حیائی ہے جس کا نام غیر قوموں میں بھی نہیں ہے؛ کہ ایک آدمی اپنے باپ کی بیوی رکھتا ہے! اور تم پھولے ہوئے ہو، اور ماتم نہ کرو کہ جس نے یہ کام کیا ہے وہ تم میں سے چھین لیا جائے۔"</w:t>
      </w:r>
    </w:p>
    <w:p/>
    <w:p>
      <w:r xmlns:w="http://schemas.openxmlformats.org/wordprocessingml/2006/main">
        <w:t xml:space="preserve">احبار 18:12 تُو اپنے باپ کی بہن کی برہنگی نہ کرنا، وہ تیرے باپ کی قریبی رشتہ دار ہے۔</w:t>
      </w:r>
    </w:p>
    <w:p/>
    <w:p>
      <w:r xmlns:w="http://schemas.openxmlformats.org/wordprocessingml/2006/main">
        <w:t xml:space="preserve">باپ کی بہن کا برہنہ ہونا منع ہے، کیونکہ وہ قریبی رشتہ دار ہے۔</w:t>
      </w:r>
    </w:p>
    <w:p/>
    <w:p>
      <w:r xmlns:w="http://schemas.openxmlformats.org/wordprocessingml/2006/main">
        <w:t xml:space="preserve">1. خاندانی رشتوں کے احترام اور حدود کا احترام کرنے کی اہمیت۔</w:t>
      </w:r>
    </w:p>
    <w:p/>
    <w:p>
      <w:r xmlns:w="http://schemas.openxmlformats.org/wordprocessingml/2006/main">
        <w:t xml:space="preserve">2. خاندان کی اکائی سے محبت اور حفاظت کی طاقت۔</w:t>
      </w:r>
    </w:p>
    <w:p/>
    <w:p>
      <w:r xmlns:w="http://schemas.openxmlformats.org/wordprocessingml/2006/main">
        <w:t xml:space="preserve">1. افسیوں 5:31-32 لہٰذا مرد اپنے ماں باپ کو چھوڑ کر اپنی بیوی کو مضبوطی سے تھامے گا اور دونوں ایک جسم ہو جائیں گے۔</w:t>
      </w:r>
    </w:p>
    <w:p/>
    <w:p>
      <w:r xmlns:w="http://schemas.openxmlformats.org/wordprocessingml/2006/main">
        <w:t xml:space="preserve">2. امثال 17:17 ایک دوست ہر وقت پیار کرتا ہے، اور بھائی مصیبت کے وقت پیدا ہوتا ہے۔</w:t>
      </w:r>
    </w:p>
    <w:p/>
    <w:p>
      <w:r xmlns:w="http://schemas.openxmlformats.org/wordprocessingml/2006/main">
        <w:t xml:space="preserve">احبار 18:13 تُو اپنی ماں کی بہن کی برہنگی نہ کرنا کیونکہ وہ تیری ماں کی قریبی رشتہ دار ہے۔</w:t>
      </w:r>
    </w:p>
    <w:p/>
    <w:p>
      <w:r xmlns:w="http://schemas.openxmlformats.org/wordprocessingml/2006/main">
        <w:t xml:space="preserve">یہ حوالہ کسی قریبی رشتہ دار کے ساتھ جنسی سرگرمی میں شامل نہ ہو کر خاندانی تعلقات کا احترام کرنے کی اہمیت پر زور دیتا ہے۔</w:t>
      </w:r>
    </w:p>
    <w:p/>
    <w:p>
      <w:r xmlns:w="http://schemas.openxmlformats.org/wordprocessingml/2006/main">
        <w:t xml:space="preserve">1: "اپنے خاندانی تعلقات کا احترام کریں"</w:t>
      </w:r>
    </w:p>
    <w:p/>
    <w:p>
      <w:r xmlns:w="http://schemas.openxmlformats.org/wordprocessingml/2006/main">
        <w:t xml:space="preserve">2: "اپنے رشتہ داروں سے محبت اور عزت کرو"</w:t>
      </w:r>
    </w:p>
    <w:p/>
    <w:p>
      <w:r xmlns:w="http://schemas.openxmlformats.org/wordprocessingml/2006/main">
        <w:t xml:space="preserve">1: میتھیو 12:48-50 - "جو کوئی میرے آسمانی باپ کی مرضی پر چلتا ہے وہ میرا بھائی اور بہن اور ماں ہے۔"</w:t>
      </w:r>
    </w:p>
    <w:p/>
    <w:p>
      <w:r xmlns:w="http://schemas.openxmlformats.org/wordprocessingml/2006/main">
        <w:t xml:space="preserve">2: 1 تیمتھیس 5: 1-2 - "بڑی عمر کی عورتوں سے ماں جیسا سلوک کرو، اور جوان عورتوں سے بہنوں جیسا، مکمل پاکیزگی کے ساتھ۔"</w:t>
      </w:r>
    </w:p>
    <w:p/>
    <w:p>
      <w:r xmlns:w="http://schemas.openxmlformats.org/wordprocessingml/2006/main">
        <w:t xml:space="preserve">احبار 18:14 تُو اپنے باپ کے بھائی کی برہنگی نہ کرنا، اُس کی بیوی کے پاس نہ جانا: وہ تیری خالہ ہے۔</w:t>
      </w:r>
    </w:p>
    <w:p/>
    <w:p>
      <w:r xmlns:w="http://schemas.openxmlformats.org/wordprocessingml/2006/main">
        <w:t xml:space="preserve">آپ کے والد کے بھائی کی بیوی جو آپ کی خالہ ہیں سے مباشرت کرنا حرام ہے۔</w:t>
      </w:r>
    </w:p>
    <w:p/>
    <w:p>
      <w:r xmlns:w="http://schemas.openxmlformats.org/wordprocessingml/2006/main">
        <w:t xml:space="preserve">1. رشتوں میں احترام کی اہمیت</w:t>
      </w:r>
    </w:p>
    <w:p/>
    <w:p>
      <w:r xmlns:w="http://schemas.openxmlformats.org/wordprocessingml/2006/main">
        <w:t xml:space="preserve">2. خدا کے احکام پر عمل کرنا</w:t>
      </w:r>
    </w:p>
    <w:p/>
    <w:p>
      <w:r xmlns:w="http://schemas.openxmlformats.org/wordprocessingml/2006/main">
        <w:t xml:space="preserve">1. خروج 20:14 - تم زنا نہ کرو۔</w:t>
      </w:r>
    </w:p>
    <w:p/>
    <w:p>
      <w:r xmlns:w="http://schemas.openxmlformats.org/wordprocessingml/2006/main">
        <w:t xml:space="preserve">2. امثال 6:32 - جو زنا کرتا ہے وہ عقل سے عاری ہوتا ہے۔ جو ایسا کرتا ہے وہ اپنے آپ کو تباہ کرتا ہے۔</w:t>
      </w:r>
    </w:p>
    <w:p/>
    <w:p>
      <w:r xmlns:w="http://schemas.openxmlformats.org/wordprocessingml/2006/main">
        <w:t xml:space="preserve">احبار 18:15 تُو اپنی بہو کا عریاں نہ کرنا، وہ تیرے بیٹے کی بیوی ہے۔ تم اس کی برہنگی نہ کرو۔</w:t>
      </w:r>
    </w:p>
    <w:p/>
    <w:p>
      <w:r xmlns:w="http://schemas.openxmlformats.org/wordprocessingml/2006/main">
        <w:t xml:space="preserve">یہ حوالہ خدا کی طرف سے اپنی بہو کے ساتھ بدکاری کے ارتکاب کے خلاف ایک تنبیہ ہے۔</w:t>
      </w:r>
    </w:p>
    <w:p/>
    <w:p>
      <w:r xmlns:w="http://schemas.openxmlformats.org/wordprocessingml/2006/main">
        <w:t xml:space="preserve">1. خاندانی تعلقات کا احترام کرنے اور غیر اخلاقی رویے سے بچنے کی اہمیت۔</w:t>
      </w:r>
    </w:p>
    <w:p/>
    <w:p>
      <w:r xmlns:w="http://schemas.openxmlformats.org/wordprocessingml/2006/main">
        <w:t xml:space="preserve">2. خدا کے احکام اور قوانین کو نظر انداز کرنے کے نتائج۔</w:t>
      </w:r>
    </w:p>
    <w:p/>
    <w:p>
      <w:r xmlns:w="http://schemas.openxmlformats.org/wordprocessingml/2006/main">
        <w:t xml:space="preserve">1. 1 کرنتھیوں 6: 18-20 - "جنسی بدکاری سے بھاگو۔ ہر دوسرا گناہ جو انسان کرتا ہے وہ جسم سے باہر ہوتا ہے، لیکن جنسی طور پر غیر اخلاقی شخص اپنے جسم کے خلاف گناہ کرتا ہے۔ یا کیا تم نہیں جانتے کہ تمہارا جسم ایک ہیکل ہے؟ آپ کے اندر روح القدس ہے، جو آپ کو خدا کی طرف سے ہے؟ آپ اپنے نہیں ہیں، کیونکہ آپ کو قیمت دے کر خریدا گیا ہے۔ اس لیے اپنے جسم میں خدا کی تسبیح کرو۔"</w:t>
      </w:r>
    </w:p>
    <w:p/>
    <w:p>
      <w:r xmlns:w="http://schemas.openxmlformats.org/wordprocessingml/2006/main">
        <w:t xml:space="preserve">2. افسیوں 5: 3-5 - "لیکن حرامکاری اور ہر طرح کی ناپاکی یا لالچ کا نام بھی تمہارے درمیان نہ لیا جائے جیسا کہ مقدسوں کے درمیان مناسب ہے۔ کوئی گندی بات نہ ہو نہ احمقانہ بات اور نہ ہی بے ہودہ مذاق، جو بے جا ہو، لیکن اس کے بجائے شکر گزاری ہو کیونکہ آپ کو اس بات کا یقین ہو سکتا ہے کہ ہر وہ شخص جو بدکاری یا ناپاک ہے یا جو لالچی ہے (یعنی بت پرست) مسیح اور خدا کی بادشاہی میں کوئی میراث نہیں ہے۔</w:t>
      </w:r>
    </w:p>
    <w:p/>
    <w:p>
      <w:r xmlns:w="http://schemas.openxmlformats.org/wordprocessingml/2006/main">
        <w:t xml:space="preserve">احبار 18:16 تُو اپنے بھائی کی بیوی کی برہنگی نہ کرنا، یہ تیرے بھائی کی برہنگی ہے۔</w:t>
      </w:r>
    </w:p>
    <w:p/>
    <w:p>
      <w:r xmlns:w="http://schemas.openxmlformats.org/wordprocessingml/2006/main">
        <w:t xml:space="preserve">اپنے بھائی کی بیوی کا ننگا کرنا حرام ہے۔</w:t>
      </w:r>
    </w:p>
    <w:p/>
    <w:p>
      <w:r xmlns:w="http://schemas.openxmlformats.org/wordprocessingml/2006/main">
        <w:t xml:space="preserve">1. "رشتوں میں عزت کی قدر"</w:t>
      </w:r>
    </w:p>
    <w:p/>
    <w:p>
      <w:r xmlns:w="http://schemas.openxmlformats.org/wordprocessingml/2006/main">
        <w:t xml:space="preserve">2. "وفاداری کے بارے میں خدا کا نظریہ"</w:t>
      </w:r>
    </w:p>
    <w:p/>
    <w:p>
      <w:r xmlns:w="http://schemas.openxmlformats.org/wordprocessingml/2006/main">
        <w:t xml:space="preserve">1. امثال 6:32-33 "جو زنا کرتا ہے وہ عقل سے عاری ہوتا ہے؛ جو ایسا کرتا ہے وہ اپنے آپ کو تباہ کر لیتا ہے۔ اسے زخم اور بے عزتی ہو گی، اور اس کی رسوائی دور نہیں ہو گی۔"</w:t>
      </w:r>
    </w:p>
    <w:p/>
    <w:p>
      <w:r xmlns:w="http://schemas.openxmlformats.org/wordprocessingml/2006/main">
        <w:t xml:space="preserve">2. رومیوں 12:10 "ایک دوسرے سے برادرانہ پیار سے پیار کرو۔ عزت ظاہر کرنے میں ایک دوسرے سے بڑھو۔"</w:t>
      </w:r>
    </w:p>
    <w:p/>
    <w:p>
      <w:r xmlns:w="http://schemas.openxmlformats.org/wordprocessingml/2006/main">
        <w:t xml:space="preserve">احبار 18:17 تُو کسی عورت اور اُس کی بیٹی کی برہنگی نہ کرنا، نہ اُس کے بیٹے کی بیٹی یا اُس کی بیٹی کو اُس کی برہنگی کو بے پردہ کرنے کے لیے لے جانا۔ کیونکہ وہ اُس کی قریبی رشتہ دار ہیں: یہ شرارت ہے۔</w:t>
      </w:r>
    </w:p>
    <w:p/>
    <w:p>
      <w:r xmlns:w="http://schemas.openxmlformats.org/wordprocessingml/2006/main">
        <w:t xml:space="preserve">یہ عبارت کسی عورت اور اس کے خاندان کی برہنگی کے خلاف خبردار کرتی ہے، کیونکہ اسے برائی سمجھا جاتا ہے۔</w:t>
      </w:r>
    </w:p>
    <w:p/>
    <w:p>
      <w:r xmlns:w="http://schemas.openxmlformats.org/wordprocessingml/2006/main">
        <w:t xml:space="preserve">1. "رشتہ داری کی طاقت: ہمیں اپنے خاندانی تعلقات کا احترام کیوں کرنا چاہیے"</w:t>
      </w:r>
    </w:p>
    <w:p/>
    <w:p>
      <w:r xmlns:w="http://schemas.openxmlformats.org/wordprocessingml/2006/main">
        <w:t xml:space="preserve">2. "خدا کے قانون کے بارے میں ہماری ذمہ داری کو یاد رکھنا: ہمیں احبار 18:17 کی اطاعت کیوں کرنی چاہیے"</w:t>
      </w:r>
    </w:p>
    <w:p/>
    <w:p>
      <w:r xmlns:w="http://schemas.openxmlformats.org/wordprocessingml/2006/main">
        <w:t xml:space="preserve">1. 1 تیمتھیس 5: 1-2 - "کسی بوڑھے آدمی کو نہ جھڑکیں بلکہ اس کی حوصلہ افزائی کریں جیسے آپ باپ کرتے ہیں، چھوٹے مرد بھائیوں کی طرح، بوڑھی عورتیں ماں کی طرح، جوان عورتوں کو بہنوں کی طرح، پوری پاکیزگی کے ساتھ۔"</w:t>
      </w:r>
    </w:p>
    <w:p/>
    <w:p>
      <w:r xmlns:w="http://schemas.openxmlformats.org/wordprocessingml/2006/main">
        <w:t xml:space="preserve">2. پیدائش 2:24 - "اس لیے ایک آدمی اپنے باپ اور اپنی ماں کو چھوڑ کر اپنی بیوی کو مضبوطی سے پکڑے گا، اور وہ ایک جسم ہو جائیں گے۔"</w:t>
      </w:r>
    </w:p>
    <w:p/>
    <w:p>
      <w:r xmlns:w="http://schemas.openxmlformats.org/wordprocessingml/2006/main">
        <w:t xml:space="preserve">احبار 18:18 نہ تُو کسی بیوی کو اُس کی بہن کے پاس لے جانا، اُسے تنگ کرنے کے لیے، اُس کی برہنگی کو ننگا کرنے کے لیے، اُس کی زندگی میں دوسری کے ساتھ۔</w:t>
      </w:r>
    </w:p>
    <w:p/>
    <w:p>
      <w:r xmlns:w="http://schemas.openxmlformats.org/wordprocessingml/2006/main">
        <w:t xml:space="preserve">Leviticus کا یہ حوالہ بیوی کو اس کی بہن کے پاس لے جانے سے منع کرتا ہے، کیونکہ یہ اس کی بڑی تکلیف اور ذلت کا سبب بنے گا۔</w:t>
      </w:r>
    </w:p>
    <w:p/>
    <w:p>
      <w:r xmlns:w="http://schemas.openxmlformats.org/wordprocessingml/2006/main">
        <w:t xml:space="preserve">1: خدا کی محبت لوگوں اور ان کے رشتوں کے احترام کو ظاہر کرتی ہے۔</w:t>
      </w:r>
    </w:p>
    <w:p/>
    <w:p>
      <w:r xmlns:w="http://schemas.openxmlformats.org/wordprocessingml/2006/main">
        <w:t xml:space="preserve">2: حسد اور حسد سے بچاؤ کی اہمیت۔</w:t>
      </w:r>
    </w:p>
    <w:p/>
    <w:p>
      <w:r xmlns:w="http://schemas.openxmlformats.org/wordprocessingml/2006/main">
        <w:t xml:space="preserve">1: میتھیو 5: 43-44 آپ نے سنا ہے کہ یہ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p>
      <w:r xmlns:w="http://schemas.openxmlformats.org/wordprocessingml/2006/main">
        <w:t xml:space="preserve">2: جیمز 4:11-12 بھائیو، ایک دوسرے کے خلاف برا نہ بولو۔ جو اپنے بھائی کے خلاف بات کرتا ہے یا اپنے بھائی پر انصاف کرتا ہے وہ شریعت کے خلاف بُرا بولتا ہے اور شریعت کا فیصلہ کرتا ہے۔ لیکن اگر آپ شریعت کا فیصلہ کرتے ہیں تو آپ شریعت پر عمل کرنے والے نہیں بلکہ منصف ہیں۔</w:t>
      </w:r>
    </w:p>
    <w:p/>
    <w:p>
      <w:r xmlns:w="http://schemas.openxmlformats.org/wordprocessingml/2006/main">
        <w:t xml:space="preserve">احبار 18:19 اور جب تک کہ وہ اپنی ناپاکی کے لیے الگ کر دی جائے، تُو اپنی برہنگی کو ننگا کرنے کے لیے کسی عورت کے پاس نہ جانا۔</w:t>
      </w:r>
    </w:p>
    <w:p/>
    <w:p>
      <w:r xmlns:w="http://schemas.openxmlformats.org/wordprocessingml/2006/main">
        <w:t xml:space="preserve">احبار کا یہ حوالہ اس حکم کو بیان کرتا ہے کہ عورت کی ناپاکی کی حالت میں برہنگی نہ کرو۔</w:t>
      </w:r>
    </w:p>
    <w:p/>
    <w:p>
      <w:r xmlns:w="http://schemas.openxmlformats.org/wordprocessingml/2006/main">
        <w:t xml:space="preserve">1. "جنسی پاکیزگی کے لیے خدا کا منصوبہ"</w:t>
      </w:r>
    </w:p>
    <w:p/>
    <w:p>
      <w:r xmlns:w="http://schemas.openxmlformats.org/wordprocessingml/2006/main">
        <w:t xml:space="preserve">2. "ہمارے جسموں کو سنبھالنا"</w:t>
      </w:r>
    </w:p>
    <w:p/>
    <w:p>
      <w:r xmlns:w="http://schemas.openxmlformats.org/wordprocessingml/2006/main">
        <w:t xml:space="preserve">1. 1 کرنتھیوں 6:12-20 - "سب چیزیں میرے لیے حلال ہیں، لیکن تمام چیزیں مددگار نہیں ہیں۔ سب چیزیں میرے لیے حلال ہیں، لیکن میں کسی چیز کا غلام نہیں رہوں گا۔"</w:t>
      </w:r>
    </w:p>
    <w:p/>
    <w:p>
      <w:r xmlns:w="http://schemas.openxmlformats.org/wordprocessingml/2006/main">
        <w:t xml:space="preserve">2. میتھیو 5: 27-28 - "تم نے سنا ہے کہ کہا گیا تھا کہ تم زنا نہ کرو۔ لیکن میں تم سے کہتا ہوں کہ جو کوئی عورت کو شہوت کی نیت سے دیکھتا ہے وہ پہلے ہی اپنے دل میں اس کے ساتھ زنا کر چکا ہے۔"</w:t>
      </w:r>
    </w:p>
    <w:p/>
    <w:p>
      <w:r xmlns:w="http://schemas.openxmlformats.org/wordprocessingml/2006/main">
        <w:t xml:space="preserve">احبار 18:20 مزید یہ کہ آپ اپنے پڑوسی کی بیوی کے ساتھ جسمانی طور پر جھوٹ نہ بولیں تاکہ اپنے آپ کو اس سے ناپاک کریں۔</w:t>
      </w:r>
    </w:p>
    <w:p/>
    <w:p>
      <w:r xmlns:w="http://schemas.openxmlformats.org/wordprocessingml/2006/main">
        <w:t xml:space="preserve">رب اپنے پڑوسی کی بیوی کے ساتھ زنا اور بدکاری سے منع کرتا ہے۔</w:t>
      </w:r>
    </w:p>
    <w:p/>
    <w:p>
      <w:r xmlns:w="http://schemas.openxmlformats.org/wordprocessingml/2006/main">
        <w:t xml:space="preserve">1. رب کی محبت: زنا اور جنسی بدکاری کو رد کرنا</w:t>
      </w:r>
    </w:p>
    <w:p/>
    <w:p>
      <w:r xmlns:w="http://schemas.openxmlformats.org/wordprocessingml/2006/main">
        <w:t xml:space="preserve">2. وفاداری کا خدا کا تحفہ: زنا اور جنسی بدکاری سے دور رہنا</w:t>
      </w:r>
    </w:p>
    <w:p/>
    <w:p>
      <w:r xmlns:w="http://schemas.openxmlformats.org/wordprocessingml/2006/main">
        <w:t xml:space="preserve">1. 1 کرنتھیوں 6:18-20 - "جنسی بدکاری سے بھاگو۔ دوسرے تمام گناہ جو انسان کرتا ہے جسم سے باہر ہوتے ہیں، لیکن جو کوئی جنسی گناہ کرتا ہے وہ اپنے جسم کے خلاف گناہ کرتا ہے۔ کیا تم نہیں جانتے کہ تمہارے جسم مقدس کے مندر ہیں؟ روح، تم میں کون ہے، جسے تم نے خدا کی طرف سے حاصل کیا ہے؟ تم اپنے نہیں ہو، تمہیں قیمت پر خریدا گیا ہے۔ اس لیے اپنے جسموں سے خدا کی تعظیم کرو۔"</w:t>
      </w:r>
    </w:p>
    <w:p/>
    <w:p>
      <w:r xmlns:w="http://schemas.openxmlformats.org/wordprocessingml/2006/main">
        <w:t xml:space="preserve">2.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احبار 18:21 اور تُو اپنی نسل میں سے کسی کو بھی آگ میں سے مولک کے پاس نہ جانے دینا اور نہ اپنے خدا کے نام کی بے حرمتی کرنا: میں خداوند ہوں۔</w:t>
      </w:r>
    </w:p>
    <w:p/>
    <w:p>
      <w:r xmlns:w="http://schemas.openxmlformats.org/wordprocessingml/2006/main">
        <w:t xml:space="preserve">احبار کی کتاب کی یہ آیت مولچ دیوتا کے لیے بچوں کو قربان کرنے کے کافرانہ عمل میں حصہ لینے کے خلاف خبردار کرتی ہے۔</w:t>
      </w:r>
    </w:p>
    <w:p/>
    <w:p>
      <w:r xmlns:w="http://schemas.openxmlformats.org/wordprocessingml/2006/main">
        <w:t xml:space="preserve">1: خدا ایک محبت کرنے والا خدا ہے جو ہمارے ساتھ رشتہ چاہتا ہے، قربانی نہیں.</w:t>
      </w:r>
    </w:p>
    <w:p/>
    <w:p>
      <w:r xmlns:w="http://schemas.openxmlformats.org/wordprocessingml/2006/main">
        <w:t xml:space="preserve">2: ہمیں خدا کے نام کی بے حرمتی کرنے والی کسی بھی سرگرمی سے گریز کرتے ہوئے اس کی تعظیم اور تمجید کرنی چاہیے۔</w:t>
      </w:r>
    </w:p>
    <w:p/>
    <w:p>
      <w:r xmlns:w="http://schemas.openxmlformats.org/wordprocessingml/2006/main">
        <w:t xml:space="preserve">1: افسیوں 5: 1-2 - "لہٰذا پیارے بچوں کی طرح خدا کی تقلید کرنے والے بنو۔ اور محبت سے چلو، جیسا کہ مسیح نے ہم سے محبت کی اور اپنے آپ کو ہمارے لئے قربان کر دیا، ایک خوشبودار ہدیہ اور خُدا کی قربانی۔"</w:t>
      </w:r>
    </w:p>
    <w:p/>
    <w:p>
      <w:r xmlns:w="http://schemas.openxmlformats.org/wordprocessingml/2006/main">
        <w:t xml:space="preserve">2: یرمیاہ 7:31 - "اور اُنہوں نے توفت کے اونچے مقام بنائے ہیں جو کہ بن ہنوم کی وادی میں ہے، اپنے بیٹوں اور بیٹیوں کو آگ میں جلانے کے لیے، جس کا میں نے اُنہیں حکم نہیں دیا، نہ اُس میں آیا۔ میرا دل."</w:t>
      </w:r>
    </w:p>
    <w:p/>
    <w:p>
      <w:r xmlns:w="http://schemas.openxmlformats.org/wordprocessingml/2006/main">
        <w:t xml:space="preserve">احبار 18:22 تم بنی نوع انسان کے ساتھ جھوٹ نہ بولو، جیسا کہ عورت کے ساتھ، یہ مکروہ ہے۔</w:t>
      </w:r>
    </w:p>
    <w:p/>
    <w:p>
      <w:r xmlns:w="http://schemas.openxmlformats.org/wordprocessingml/2006/main">
        <w:t xml:space="preserve">یہ حوالہ ایک یاد دہانی ہے کہ ہم جنس پرستی میں مشغول ہونا گناہ اور مکروہ ہے۔</w:t>
      </w:r>
    </w:p>
    <w:p/>
    <w:p>
      <w:r xmlns:w="http://schemas.openxmlformats.org/wordprocessingml/2006/main">
        <w:t xml:space="preserve">1. ہمیں یاد رکھنا چاہیے کہ خدا کے احکامات پر عمل کریں اور دنیا کے گناہ بھرے طرز عمل سے متاثر نہ ہوں۔</w:t>
      </w:r>
    </w:p>
    <w:p/>
    <w:p>
      <w:r xmlns:w="http://schemas.openxmlformats.org/wordprocessingml/2006/main">
        <w:t xml:space="preserve">2. ہمیں ان کاموں میں مشغول ہونے کے بجائے جن سے اس نے منع کیا ہے، خدا کی خوشنودی کے ساتھ زندگی گزارنے کی کوشش کرنی چاہیے۔</w:t>
      </w:r>
    </w:p>
    <w:p/>
    <w:p>
      <w:r xmlns:w="http://schemas.openxmlformats.org/wordprocessingml/2006/main">
        <w:t xml:space="preserve">1. رومیوں 1:26-27 - اس وجہ سے خُدا نے اُنہیں بے عزتی کے جذبات کے حوالے کر دیا۔ ان کی عورتوں کے لیے فطری تعلقات ان سے بدلے جو فطرت کے خلاف ہیں۔ اور اسی طرح مردوں نے عورتوں کے ساتھ فطری تعلقات ترک کر دیے اور ایک دوسرے کے جذبے میں مبتلا ہو گئے، مرد مردوں کے ساتھ بے شرمی کی حرکتیں کر رہے ہیں اور اپنی غلطی کی سزا اپنے آپ کو وصول کر رہے ہیں۔</w:t>
      </w:r>
    </w:p>
    <w:p/>
    <w:p>
      <w:r xmlns:w="http://schemas.openxmlformats.org/wordprocessingml/2006/main">
        <w:t xml:space="preserve">2. 1 کرنتھیوں 6:9-10 - یا کیا آپ نہیں جانتے کہ بدکار خدا کی بادشاہی کے وارث نہیں ہوں گے؟ دھوکہ نہ کھاؤ: نہ بدکار، نہ بت پرست، نہ زناکار، نہ مرد جو ہم جنس پرستی کرتے ہیں، نہ چور، نہ لالچی، نہ شرابی، نہ گالی دینے والے، نہ دھوکہ باز خدا کی بادشاہی کے وارث ہوں گے۔</w:t>
      </w:r>
    </w:p>
    <w:p/>
    <w:p>
      <w:r xmlns:w="http://schemas.openxmlformats.org/wordprocessingml/2006/main">
        <w:t xml:space="preserve">احبار 18:23 نہ تو اپنے آپ کو ناپاک کرنے کے لیے کسی جانور کے ساتھ لیٹنا: نہ ہی کوئی عورت کسی جانور کے سامنے لیٹنے کے لیے کھڑی ہو، یہ الجھن ہے۔</w:t>
      </w:r>
    </w:p>
    <w:p/>
    <w:p>
      <w:r xmlns:w="http://schemas.openxmlformats.org/wordprocessingml/2006/main">
        <w:t xml:space="preserve">انسان کے لیے کسی جانور کے ساتھ جنسی تعلق رکھنا ممنوع ہے، کیونکہ اسے مکروہ سمجھا جاتا ہے۔</w:t>
      </w:r>
    </w:p>
    <w:p/>
    <w:p>
      <w:r xmlns:w="http://schemas.openxmlformats.org/wordprocessingml/2006/main">
        <w:t xml:space="preserve">1. ایک خدائی زندگی: تقدس کا مطلب (احبار 18:23)</w:t>
      </w:r>
    </w:p>
    <w:p/>
    <w:p>
      <w:r xmlns:w="http://schemas.openxmlformats.org/wordprocessingml/2006/main">
        <w:t xml:space="preserve">2. شادی کا تقدس اور حیوانیت کا گناہ (احبار 18:23)</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امثال 6:16-19 - خداوند کو چھ چیزوں سے نفرت ہے، سات چیزیں جو اس کے لیے قابل نفرت ہیں: مغرور آنکھیں، جھوٹ بولنے والی زبان، وہ ہاتھ جو بے گناہوں کا خون بہاتے ہیں، وہ دل جو شرارتی منصوبے بناتا ہے، پاؤں جو جلدی جلدی کرتے ہیں۔ برائی میں، ایک جھوٹا گواہ جو جھوٹ بولتا ہے اور ایک ایسا شخص جو معاشرے میں تنازعات کو ہوا دیتا ہے۔</w:t>
      </w:r>
    </w:p>
    <w:p/>
    <w:p>
      <w:r xmlns:w="http://schemas.openxmlformats.org/wordprocessingml/2006/main">
        <w:t xml:space="preserve">احبار 18:24 اِن میں سے کسی چیز میں اپنے آپ کو ناپاک نہ کرو کیونکہ اِن سب میں وہ قومیں ناپاک ہیں جنہیں میں تمہارے سامنے سے نکالتا ہوں۔</w:t>
      </w:r>
    </w:p>
    <w:p/>
    <w:p>
      <w:r xmlns:w="http://schemas.openxmlformats.org/wordprocessingml/2006/main">
        <w:t xml:space="preserve">حوالہ خدا کی تنبیہ پر زور دیتا ہے کہ اس کے لوگوں کو ان قوموں کی طرح برتاؤ نہیں کرنا چاہئے جنہیں اس نے ان سے پہلے نکال دیا تھا۔</w:t>
      </w:r>
    </w:p>
    <w:p/>
    <w:p>
      <w:r xmlns:w="http://schemas.openxmlformats.org/wordprocessingml/2006/main">
        <w:t xml:space="preserve">1: بداخلاقی کے خلاف خدا کی تنبیہ</w:t>
      </w:r>
    </w:p>
    <w:p/>
    <w:p>
      <w:r xmlns:w="http://schemas.openxmlformats.org/wordprocessingml/2006/main">
        <w:t xml:space="preserve">2: پاکیزگی کی زندگی گزارنا</w:t>
      </w:r>
    </w:p>
    <w:p/>
    <w:p>
      <w:r xmlns:w="http://schemas.openxmlformats.org/wordprocessingml/2006/main">
        <w:t xml:space="preserve">1: رومیوں 12:2 - "اس دنیا کے مطابق نہ بنو، بلکہ اپنے دماغ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افسیوں 5: 3-4 - "لیکن حرامکاری اور ہر طرح کی ناپاکی یا لالچ کا نام بھی تمہارے درمیان نہیں ہونا چاہئے جیسا کہ مقدسوں میں مناسب ہے۔ کوئی گندی بات نہ ہو نہ احمقانہ بات اور نہ ہی بے ہودہ مذاق، جو بے جا ہو، لیکن اس کے بجائے شکریہ ادا کیا جائے۔"</w:t>
      </w:r>
    </w:p>
    <w:p/>
    <w:p>
      <w:r xmlns:w="http://schemas.openxmlformats.org/wordprocessingml/2006/main">
        <w:t xml:space="preserve">احبار 18:25 اور زمین ناپاک ہو گئی، اِس لیے مَیں اُس پر اُس کی بدکاری کی سزا دیتا ہوں، اور زمین خود اپنے باشندوں کو اُلٹی کر دیتی ہے۔</w:t>
      </w:r>
    </w:p>
    <w:p/>
    <w:p>
      <w:r xmlns:w="http://schemas.openxmlformats.org/wordprocessingml/2006/main">
        <w:t xml:space="preserve">زمین ناپاک ہو رہی ہے اور خدا وہاں کے باشندوں کو ان کی بدکرداری کی سزا دے رہا ہے۔</w:t>
      </w:r>
    </w:p>
    <w:p/>
    <w:p>
      <w:r xmlns:w="http://schemas.openxmlformats.org/wordprocessingml/2006/main">
        <w:t xml:space="preserve">1: ہمیں خدا کے قانون کے مطابق زندگی گزارنے کی کوشش کرنی چاہئے تاکہ ہم اس کے غضب کی سزا کا شکار نہ ہوں۔</w:t>
      </w:r>
    </w:p>
    <w:p/>
    <w:p>
      <w:r xmlns:w="http://schemas.openxmlformats.org/wordprocessingml/2006/main">
        <w:t xml:space="preserve">2: اگر ہمیں اس کے فیصلے سے بچانا ہے تو ہمیں اپنے گناہوں سے توبہ کرنی چاہیے اور اللہ سے معافی مانگنی چاہیے۔</w:t>
      </w:r>
    </w:p>
    <w:p/>
    <w:p>
      <w:r xmlns:w="http://schemas.openxmlformats.org/wordprocessingml/2006/main">
        <w:t xml:space="preserve">1: یسعیاہ 1: 18-20 - "آؤ، اب ہم مل کر بحث کریں، خداوند فرماتا ہے: اگرچہ تمہارے گناہ سرخ رنگ کے ہیں، وہ برف کی طرح سفید ہوں گے؛ اگرچہ وہ سرخ رنگ کے ہوں گے، وہ اون کی طرح ہو جائیں گے۔ اگر تم راضی ہو اور فرمانبردار ہو تو ملک کی اچھی چیزیں کھاؤ گے لیکن اگر تم انکار کرتے ہو اور باغی ہو گے تو تم کو تلوار سے کھا جائے گا کیونکہ خداوند کا منہ بولتا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احبار 18:26 پس تم میرے آئین اور احکام مانو اور ان مکروہ کاموں میں سے کسی کا ارتکاب نہ کرو۔ نہ آپ کی اپنی قوم میں سے اور نہ ہی کوئی اجنبی جو آپ کے درمیان رہتا ہے:</w:t>
      </w:r>
    </w:p>
    <w:p/>
    <w:p>
      <w:r xmlns:w="http://schemas.openxmlformats.org/wordprocessingml/2006/main">
        <w:t xml:space="preserve">خدا بنی اسرائیل کو اس کے قوانین اور فیصلوں کی تعمیل کرنے کا حکم دیتا ہے، اور کسی بھی گھناؤنے کام کے خلاف خبردار کرتا ہے، خواہ ان کی اپنی قوم کے افراد یا ان کے درمیان رہنے والے اجنبیوں کی طرف سے کیا گیا ہو۔</w:t>
      </w:r>
    </w:p>
    <w:p/>
    <w:p>
      <w:r xmlns:w="http://schemas.openxmlformats.org/wordprocessingml/2006/main">
        <w:t xml:space="preserve">1. خدا کے احکام کی تعمیل کرنا ہماری ذمہ داری ہے۔</w:t>
      </w:r>
    </w:p>
    <w:p/>
    <w:p>
      <w:r xmlns:w="http://schemas.openxmlformats.org/wordprocessingml/2006/main">
        <w:t xml:space="preserve">2. مکروہات کا خطرہ</w:t>
      </w:r>
    </w:p>
    <w:p/>
    <w:p>
      <w:r xmlns:w="http://schemas.openxmlformats.org/wordprocessingml/2006/main">
        <w:t xml:space="preserve">1. میتھیو 22:37-40 - خُداوند اپنے خُدا سے اپنے سارے دل اور اپنی ساری جان اور اپنی ساری عقل سے پیار کرو۔</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احبار 18:27 (کیونکہ یہ سب گھناؤنے کام اس ملک کے لوگوں نے کیے ہیں جو تم سے پہلے تھے، اور ملک ناپاک ہو گیا؛)</w:t>
      </w:r>
    </w:p>
    <w:p/>
    <w:p>
      <w:r xmlns:w="http://schemas.openxmlformats.org/wordprocessingml/2006/main">
        <w:t xml:space="preserve">احبار کا یہ حوالہ بنی اسرائیل سے پہلے ملک میں لوگوں کے مکروہ کاموں کے بارے میں بتاتا ہے۔</w:t>
      </w:r>
    </w:p>
    <w:p/>
    <w:p>
      <w:r xmlns:w="http://schemas.openxmlformats.org/wordprocessingml/2006/main">
        <w:t xml:space="preserve">1. خدا کی طرف سے معافی پانے کے لیے ہمیں اپنے گناہوں کو پہچاننا اور ان سے توبہ کرنی چاہیے۔</w:t>
      </w:r>
    </w:p>
    <w:p/>
    <w:p>
      <w:r xmlns:w="http://schemas.openxmlformats.org/wordprocessingml/2006/main">
        <w:t xml:space="preserve">2. ہمیں ان لوگوں کے گناہ کے طریقوں کی پیروی نہیں کرنی چاہیے جو ہم سے پہلے گزر چکے ہیں۔</w:t>
      </w:r>
    </w:p>
    <w:p/>
    <w:p>
      <w:r xmlns:w="http://schemas.openxmlformats.org/wordprocessingml/2006/main">
        <w:t xml:space="preserve">1. حزقی ایل 18:30-32 - اس لیے اے اسرائیل کے گھرانے، میں تمہاری عدالت کروں گا، ہر ایک کو اس کی روش کے مطابق، خداوند خدا فرماتا ہے۔ توبہ کرو اور اپنی تمام خطاؤں سے باز آؤ۔ تو بدکرداری تمہاری بربادی نہ ہو۔ تُم سے اُن تمام خطاؤں کو دُور کر دو جن سے تم نے سرکشی کی ہے۔ اور آپ کو ایک نیا دل اور نئی روح بناتا ہے۔ کیونکہ اے اسرائیل کے گھرانے، تم کیوں مرو گے؟ کیونکہ مجھے اُس کی موت سے کوئی خوشی نہیں جو مرتا ہے، رب قادرِ مطلق فرماتا ہے، اِس لیے اپنے آپ کو موڑو اور زندہ رہو۔</w:t>
      </w:r>
    </w:p>
    <w:p/>
    <w:p>
      <w:r xmlns:w="http://schemas.openxmlformats.org/wordprocessingml/2006/main">
        <w:t xml:space="preserve">2. جیمز 4:7-8 -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احبار 18:28 کہ جب تم اُسے ناپاک کرتے ہو تو زمین تمہیں بھی نہ نکالے جیسا کہ اُس نے تم سے پہلے کی قوموں کو نکالا تھا۔</w:t>
      </w:r>
    </w:p>
    <w:p/>
    <w:p>
      <w:r xmlns:w="http://schemas.openxmlformats.org/wordprocessingml/2006/main">
        <w:t xml:space="preserve">زمین کو ناپاک نہ کرنے کے لیے خُدا کی تنبیہ تاکہ باہر نکلنے سے بچا جا سکے۔</w:t>
      </w:r>
    </w:p>
    <w:p/>
    <w:p>
      <w:r xmlns:w="http://schemas.openxmlformats.org/wordprocessingml/2006/main">
        <w:t xml:space="preserve">1. زمین کو ناپاک کرنے اور نافرمانی کے نتائج کے خلاف خدا کی تنبیہ</w:t>
      </w:r>
    </w:p>
    <w:p/>
    <w:p>
      <w:r xmlns:w="http://schemas.openxmlformats.org/wordprocessingml/2006/main">
        <w:t xml:space="preserve">2. زمین کی عزت اور دیکھ بھال کی اہمیت</w:t>
      </w:r>
    </w:p>
    <w:p/>
    <w:p>
      <w:r xmlns:w="http://schemas.openxmlformats.org/wordprocessingml/2006/main">
        <w:t xml:space="preserve">1. استثنا 4:25-31 - بنی اسرائیل کو خدا کی تنبیہ کہ وہ اس کے قوانین اور قوانین کی اطاعت کریں اور ان سے منہ نہ موڑیں۔</w:t>
      </w:r>
    </w:p>
    <w:p/>
    <w:p>
      <w:r xmlns:w="http://schemas.openxmlformats.org/wordprocessingml/2006/main">
        <w:t xml:space="preserve">2. امثال 11:30 - "صادق کا پھل زندگی کا درخت ہے؛ اور وہ جو جانوں کو جیتتا ہے عقلمند ہے۔"</w:t>
      </w:r>
    </w:p>
    <w:p/>
    <w:p>
      <w:r xmlns:w="http://schemas.openxmlformats.org/wordprocessingml/2006/main">
        <w:t xml:space="preserve">احبار 18:29 کیونکہ جو کوئی بھی اِن مکروہ کاموں میں سے کسی کا ارتکاب کرے گا اُن کی جانوں کو بھی اُن کے لوگوں میں سے کاٹ دیا جائے گا۔</w:t>
      </w:r>
    </w:p>
    <w:p/>
    <w:p>
      <w:r xmlns:w="http://schemas.openxmlformats.org/wordprocessingml/2006/main">
        <w:t xml:space="preserve">خدا کے حکموں کی نافرمانی کے نتائج شدید ہیں - یہاں تک کہ کسی کے لوگوں سے کٹ جانے تک۔</w:t>
      </w:r>
    </w:p>
    <w:p/>
    <w:p>
      <w:r xmlns:w="http://schemas.openxmlformats.org/wordprocessingml/2006/main">
        <w:t xml:space="preserve">1. خدا کے احکامات کی تعمیل کریں یا سنگین نتائج کا خطرہ مول لیں۔</w:t>
      </w:r>
    </w:p>
    <w:p/>
    <w:p>
      <w:r xmlns:w="http://schemas.openxmlformats.org/wordprocessingml/2006/main">
        <w:t xml:space="preserve">2. اپنے خالق کے لائق زندگی گزاریں۔</w:t>
      </w:r>
    </w:p>
    <w:p/>
    <w:p>
      <w:r xmlns:w="http://schemas.openxmlformats.org/wordprocessingml/2006/main">
        <w:t xml:space="preserve">1. پیدائش 2:17 - "لیکن اچھے اور برے کی پہچان کے درخت میں سے، آپ اس میں سے نہیں کھا سکتے ہیں، کیونکہ جس دن آپ اسے کھائیں گے، آپ کو یقیناً موت آئے گی۔"</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احبار 18:30 پس تم میرے حکم کی پابندی کرو کہ ان مکروہ رسموں میں سے جو تم سے پہلے کی گئی تھیں کسی ایک کا ارتکاب نہ کرو اور اپنے آپ کو ان میں ناپاک نہ کرو: میں خداوند تمہارا خدا ہوں۔</w:t>
      </w:r>
    </w:p>
    <w:p/>
    <w:p>
      <w:r xmlns:w="http://schemas.openxmlformats.org/wordprocessingml/2006/main">
        <w:t xml:space="preserve">خُدا اپنے لوگوں کو حکم دیتا ہے کہ وہ اپنے سے پہلے رائج مکروہ رسومات میں حصہ نہ لیں، اور اُس کے حضور پاک رہیں۔</w:t>
      </w:r>
    </w:p>
    <w:p/>
    <w:p>
      <w:r xmlns:w="http://schemas.openxmlformats.org/wordprocessingml/2006/main">
        <w:t xml:space="preserve">1. تقدس کی اہمیت: مکروہ رسوم سے دور رہنا</w:t>
      </w:r>
    </w:p>
    <w:p/>
    <w:p>
      <w:r xmlns:w="http://schemas.openxmlformats.org/wordprocessingml/2006/main">
        <w:t xml:space="preserve">2. خدا کے احکام کی پابندی کرنا: اس کے احکام کی تعمیل کرنا</w:t>
      </w:r>
    </w:p>
    <w:p/>
    <w:p>
      <w:r xmlns:w="http://schemas.openxmlformats.org/wordprocessingml/2006/main">
        <w:t xml:space="preserve">1. زبور 39:1 - "میں نے کہا، میں اپنی روش پر دھیان دوں گا، کہ میں اپنی زبان سے گناہ نہ کروں: میں اپنے منہ کو لگام سے رکھوں گا، جب تک کہ شریر میرے سامنے ہے۔"</w:t>
      </w:r>
    </w:p>
    <w:p/>
    <w:p>
      <w:r xmlns:w="http://schemas.openxmlformats.org/wordprocessingml/2006/main">
        <w:t xml:space="preserve">2. 1 پطرس 1:15-16 -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احبار 19 کا خلاصہ تین پیراگراف میں مندرجہ ذیل آیات کے ساتھ کیا جا سکتا ہے:</w:t>
      </w:r>
    </w:p>
    <w:p/>
    <w:p>
      <w:r xmlns:w="http://schemas.openxmlformats.org/wordprocessingml/2006/main">
        <w:t xml:space="preserve">پیراگراف 1: احبار 19:1-10 کا آغاز خُدا کے موسیٰ کو ہدایت دیتا ہے کہ وہ بنی اسرائیل کو ایک پیغام پہنچائے، جس طرح خدا کے مقدس ہونے کی پکار پر زور دیا۔ اس باب میں نیک زندگی گزارنے کے لیے مختلف اخلاقی اور اخلاقی رہنما خطوط بیان کیے گئے ہیں۔ یہ والدین کی تعظیم، سبت کے دن کو منانے اور بت پرستی سے باز رہنے کی اہمیت کو اجاگر کرتا ہے۔ بنی اسرائیل کو یہ بھی ہدایت کی گئی ہے کہ وہ اپنی فصل کا کچھ حصہ غریبوں کے لیے چھوڑ دیں اور تجارتی لین دین میں ایمانداری سے پیش آئیں۔</w:t>
      </w:r>
    </w:p>
    <w:p/>
    <w:p>
      <w:r xmlns:w="http://schemas.openxmlformats.org/wordprocessingml/2006/main">
        <w:t xml:space="preserve">پیراگراف 2: احبار 19:11-18 میں جاری رکھتے ہوئے، باہمی تعلقات کے بارے میں مخصوص ہدایات دی گئی ہیں۔ اس باب میں چوری، فریب، جھوٹی قسمیں اور دوسروں پر ظلم کرنے سے منع کرتے ہوئے ایمانداری اور دیانت پر زور دیا گیا ہے۔ یہ فیصلے میں انصاف کو فروغ دیتا ہے اور اپنے پڑوسی کے خلاف بہتان لگانے یا جھوٹی گواہی دینے سے منع کرتا ہے۔ بنی اسرائیل کو حکم دیا گیا ہے کہ وہ بدلہ نہ لیں یا رنجشیں نہ رکھیں بلکہ اپنے پڑوسیوں سے اپنے جیسا پیار کریں۔</w:t>
      </w:r>
    </w:p>
    <w:p/>
    <w:p>
      <w:r xmlns:w="http://schemas.openxmlformats.org/wordprocessingml/2006/main">
        <w:t xml:space="preserve">پیراگراف 3: Leviticus 19 ذاتی طرز عمل اور تقدس سے متعلق مختلف ضوابط کو حل کرتے ہوئے اختتام پذیر ہوتا ہے۔ یہ مختلف قسم کے مویشیوں کو ملانے یا دو قسم کے بیج کے ساتھ کھیتوں کو بونے سے منع کرتا ہے۔ اس باب میں مردوں کو ہدایت کی گئی ہے کہ وہ اپنی داڑھی نہ منڈوائیں اور نہ ہی کافرانہ رسومات سے وابستہ ماتم کے طریقوں کے لیے اپنے جسموں پر کاٹے جائیں۔ یہ قیاس آرائی میں مشغول ہونے یا میڈیموں یا روحانیوں سے رہنمائی حاصل کرنے کے خلاف بھی خبردار کرتا ہے۔</w:t>
      </w:r>
    </w:p>
    <w:p/>
    <w:p>
      <w:r xmlns:w="http://schemas.openxmlformats.org/wordprocessingml/2006/main">
        <w:t xml:space="preserve">خلاصہ:</w:t>
      </w:r>
    </w:p>
    <w:p>
      <w:r xmlns:w="http://schemas.openxmlformats.org/wordprocessingml/2006/main">
        <w:t xml:space="preserve">Leviticus 19 پیش کرتا ہے:</w:t>
      </w:r>
    </w:p>
    <w:p>
      <w:r xmlns:w="http://schemas.openxmlformats.org/wordprocessingml/2006/main">
        <w:t xml:space="preserve">پاکیزگی کے لیے پکارو جیسا کہ خدا پاک ہے۔</w:t>
      </w:r>
    </w:p>
    <w:p>
      <w:r xmlns:w="http://schemas.openxmlformats.org/wordprocessingml/2006/main">
        <w:t xml:space="preserve">نیک زندگی گزارنے کے لیے اخلاقی، اخلاقی ہدایات؛</w:t>
      </w:r>
    </w:p>
    <w:p>
      <w:r xmlns:w="http://schemas.openxmlformats.org/wordprocessingml/2006/main">
        <w:t xml:space="preserve">والدین کا احترام؛ سبت کی پابندی؛ بت پرستی سے اجتناب</w:t>
      </w:r>
    </w:p>
    <w:p/>
    <w:p>
      <w:r xmlns:w="http://schemas.openxmlformats.org/wordprocessingml/2006/main">
        <w:t xml:space="preserve">غریبوں کے لیے فصل کو چھوڑ کر منصفانہ سلوک سے متعلق ہدایات؛ ایماندارانہ کاروباری معاملات؛</w:t>
      </w:r>
    </w:p>
    <w:p>
      <w:r xmlns:w="http://schemas.openxmlformats.org/wordprocessingml/2006/main">
        <w:t xml:space="preserve">چوری، فریب، جھوٹی قسموں کی ممانعت؛ دوسروں پر ظلم؛</w:t>
      </w:r>
    </w:p>
    <w:p>
      <w:r xmlns:w="http://schemas.openxmlformats.org/wordprocessingml/2006/main">
        <w:t xml:space="preserve">فیصلے میں انصاف کو فروغ دینا؛ غیبت، جھوٹی گواہی کی ممانعت۔</w:t>
      </w:r>
    </w:p>
    <w:p/>
    <w:p>
      <w:r xmlns:w="http://schemas.openxmlformats.org/wordprocessingml/2006/main">
        <w:t xml:space="preserve">مخلوط مویشیوں، بیجوں کے ذاتی برتاؤ کی ممانعت سے متعلق ضوابط؛</w:t>
      </w:r>
    </w:p>
    <w:p>
      <w:r xmlns:w="http://schemas.openxmlformats.org/wordprocessingml/2006/main">
        <w:t xml:space="preserve">ماتم کے طریقوں پر ہدایات؛ قیاس کے خلاف انتباہ، ذرائع؛</w:t>
      </w:r>
    </w:p>
    <w:p>
      <w:r xmlns:w="http://schemas.openxmlformats.org/wordprocessingml/2006/main">
        <w:t xml:space="preserve">ذاتی تقدس اور کافرانہ طریقوں سے علیحدگی پر زور۔</w:t>
      </w:r>
    </w:p>
    <w:p/>
    <w:p>
      <w:r xmlns:w="http://schemas.openxmlformats.org/wordprocessingml/2006/main">
        <w:t xml:space="preserve">یہ باب بنی اسرائیل کے مقدس ہونے کے لیے خدا کے اس مطالبے پر توجہ مرکوز کرتا ہے جیسا کہ وہ مقدس ہے، انہیں صالح زندگی گزارنے کے لیے اخلاقی اور اخلاقی رہنما اصول فراہم کرتا ہے۔ احبار 19 کا آغاز والدین کی تعظیم، سبت کے دن کی تعظیم اور بت پرستی سے بچنے پر زور دینے سے ہوتا ہے۔ یہ احسان کے کاموں کو بھی نمایاں کرتا ہے جیسے کہ غریبوں کے لیے کچھ فصل چھوڑنا اور ایماندارانہ کاروباری لین دین کرنا۔</w:t>
      </w:r>
    </w:p>
    <w:p/>
    <w:p>
      <w:r xmlns:w="http://schemas.openxmlformats.org/wordprocessingml/2006/main">
        <w:t xml:space="preserve">مزید برآں، Leviticus 19 باہمی تعلقات کے حوالے سے مخصوص ہدایات فراہم کرتا ہے۔ یہ چوری، فریب، جھوٹی قسمیں، اور دوسروں پر ظلم کرنے سے منع کر کے ایمانداری اور دیانت کو فروغ دیتا ہے۔ باب فیصلے میں انصاف پر زور دیتا ہے اور اپنے پڑوسی کے خلاف بہتان لگانے یا جھوٹی گواہی دینے سے منع کرتا ہے۔ بنی اسرائیل کو حکم دیا گیا ہے کہ وہ اپنے پڑوسیوں سے اپنے جیسا پیار کریں، بدلہ لینے یا رنجشیں رکھنے سے پرہیز کریں۔</w:t>
      </w:r>
    </w:p>
    <w:p/>
    <w:p>
      <w:r xmlns:w="http://schemas.openxmlformats.org/wordprocessingml/2006/main">
        <w:t xml:space="preserve">اس باب کا اختتام ذاتی طرز عمل اور تقدس سے متعلق مختلف ضوابط کو بیان کرتے ہوئے ہوتا ہے۔ یہ مختلف قسم کے مویشیوں کو ملانے یا دو قسم کے بیج کے ساتھ کھیتوں کو بونے سے منع کرتا ہے۔ Leviticus 19 مردوں کو ہدایت کرتا ہے کہ وہ اپنی داڑھی نہ منڈوائیں اور نہ ہی کافرانہ رسومات سے وابستہ ماتم کے طریقوں کے لیے اپنے جسم پر کٹ لگائیں۔ یہ خدا کے چنے ہوئے لوگوں کے طور پر ایک الگ شناخت کو برقرار رکھنے کے لیے ذاتی تقدس کی اہمیت اور کافر طریقوں سے علیحدگی کی اہمیت پر زور دیتے ہوئے جہالت میں مشغول ہونے یا میڈیم یا روحانیت سے رہنمائی حاصل کرنے کے خلاف خبردار کرتا ہے۔</w:t>
      </w:r>
    </w:p>
    <w:p/>
    <w:p>
      <w:r xmlns:w="http://schemas.openxmlformats.org/wordprocessingml/2006/main">
        <w:t xml:space="preserve">احبار 19:1 اور خداوند نے موسیٰ سے کہا۔</w:t>
      </w:r>
    </w:p>
    <w:p/>
    <w:p>
      <w:r xmlns:w="http://schemas.openxmlformats.org/wordprocessingml/2006/main">
        <w:t xml:space="preserve">خُداوند موسیٰ سے بات کرتا ہے، اُسے حکم دیتا ہے کہ وہ بنی اسرائیل کو راستی سے کام کرنے کی ہدایت کرے۔</w:t>
      </w:r>
    </w:p>
    <w:p/>
    <w:p>
      <w:r xmlns:w="http://schemas.openxmlformats.org/wordprocessingml/2006/main">
        <w:t xml:space="preserve">1. "صحیح زندگی گزارنا: احکام کے سامنے اطاعت"</w:t>
      </w:r>
    </w:p>
    <w:p/>
    <w:p>
      <w:r xmlns:w="http://schemas.openxmlformats.org/wordprocessingml/2006/main">
        <w:t xml:space="preserve">2. "صداقت کی زندگی گزارنا: خدا کی پکار کا جواب دینا"</w:t>
      </w:r>
    </w:p>
    <w:p/>
    <w:p>
      <w:r xmlns:w="http://schemas.openxmlformats.org/wordprocessingml/2006/main">
        <w:t xml:space="preserve">1. استثنا 6:4-8 -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احبار 19:2 بنی اسرائیل کی تمام جماعت سے کہو اور ان سے کہو کہ تم مقدس رہو کیونکہ میں خداوند تمہارا خدا مقدس ہوں۔</w:t>
      </w:r>
    </w:p>
    <w:p/>
    <w:p>
      <w:r xmlns:w="http://schemas.openxmlformats.org/wordprocessingml/2006/main">
        <w:t xml:space="preserve">پاک رہو جیسا کہ رب تمہارا خدا پاک ہے۔</w:t>
      </w:r>
    </w:p>
    <w:p/>
    <w:p>
      <w:r xmlns:w="http://schemas.openxmlformats.org/wordprocessingml/2006/main">
        <w:t xml:space="preserve">1. خُداوند میں مقدس زندگی گزارنا</w:t>
      </w:r>
    </w:p>
    <w:p/>
    <w:p>
      <w:r xmlns:w="http://schemas.openxmlformats.org/wordprocessingml/2006/main">
        <w:t xml:space="preserve">2. خدا کی پاکیزگی کو اپنے کردار کا حصہ بنانا</w:t>
      </w:r>
    </w:p>
    <w:p/>
    <w:p>
      <w:r xmlns:w="http://schemas.openxmlformats.org/wordprocessingml/2006/main">
        <w:t xml:space="preserve">1. 1 پطرس 1:13-16 - لہٰذا، ہوشیار اور مکمل طور پر ہوشیار ذہنوں کے ساتھ، اپنی اُمید اُس فضل پر رکھیں جو یسوع مسیح کے آنے کے وقت آپ پر نازل ہو گا۔ فرمانبردار بچوں کے طور پر، ان بری خواہشات کے مطابق مت بنو جو تم نے جاہلیت میں رہتے تھے۔ لیکن جس طرح آپ کو بُلانے والا پاک ہے اُسی طرح آپ ہر کام میں پاک رہو۔ کیونکہ لکھا ہے کہ پاک رہو کیونکہ میں مقدس ہوں۔</w:t>
      </w:r>
    </w:p>
    <w:p/>
    <w:p>
      <w:r xmlns:w="http://schemas.openxmlformats.org/wordprocessingml/2006/main">
        <w:t xml:space="preserve">2. افسیوں 5: 1-2 -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احبار 19:3 تُم ہر آدمی کو اُس کی ماں اور باپ سے ڈرنا اور میرے سبتوں کو ماننا: مَیں رب تمہارا خدا ہوں۔</w:t>
      </w:r>
    </w:p>
    <w:p/>
    <w:p>
      <w:r xmlns:w="http://schemas.openxmlformats.org/wordprocessingml/2006/main">
        <w:t xml:space="preserve">اپنے والدین کا احترام کرو اور خدا کے احکام پر عمل کرو۔</w:t>
      </w:r>
    </w:p>
    <w:p/>
    <w:p>
      <w:r xmlns:w="http://schemas.openxmlformats.org/wordprocessingml/2006/main">
        <w:t xml:space="preserve">1: اپنے والدین کا احترام کریں اور خدا کے قوانین پر عمل کریں۔</w:t>
      </w:r>
    </w:p>
    <w:p/>
    <w:p>
      <w:r xmlns:w="http://schemas.openxmlformats.org/wordprocessingml/2006/main">
        <w:t xml:space="preserve">2: ماں باپ کی عزت کرو اور سبت کی پابندی کرو۔</w:t>
      </w:r>
    </w:p>
    <w:p/>
    <w:p>
      <w:r xmlns:w="http://schemas.openxmlformats.org/wordprocessingml/2006/main">
        <w:t xml:space="preserve">1: افسیوں 6: 2-3 "اپنے باپ اور ماں کی عزت کرو جو وعدہ کے ساتھ پہلا حکم ہے تاکہ یہ آپ کے ساتھ اچھا ہو اور آپ زمین پر لمبی عمر سے لطف اندوز ہوں۔"</w:t>
      </w:r>
    </w:p>
    <w:p/>
    <w:p>
      <w:r xmlns:w="http://schemas.openxmlformats.org/wordprocessingml/2006/main">
        <w:t xml:space="preserve">2: خروج 20:8 "سبت کے دن کو مقدس رکھ کر یاد رکھیں۔"</w:t>
      </w:r>
    </w:p>
    <w:p/>
    <w:p>
      <w:r xmlns:w="http://schemas.openxmlformats.org/wordprocessingml/2006/main">
        <w:t xml:space="preserve">احبار 19:4 بُتوں کی طرف مت پھرو، نہ اپنے لیے پگھلے ہوئے دیوتا بناؤ: میں رب تمہارا خدا ہوں۔</w:t>
      </w:r>
    </w:p>
    <w:p/>
    <w:p>
      <w:r xmlns:w="http://schemas.openxmlformats.org/wordprocessingml/2006/main">
        <w:t xml:space="preserve">بتوں کی پرستش نہ کرو اور نہ جھوٹے دیوتاؤں کی مورتیاں بناؤ کیونکہ میں خداوند تمہارا خدا ہوں۔</w:t>
      </w:r>
    </w:p>
    <w:p/>
    <w:p>
      <w:r xmlns:w="http://schemas.openxmlformats.org/wordprocessingml/2006/main">
        <w:t xml:space="preserve">1. بت پرستی کا خطرہ: ہمیں جھوٹے خداؤں کو کیوں رد کرنا چاہیے۔</w:t>
      </w:r>
    </w:p>
    <w:p/>
    <w:p>
      <w:r xmlns:w="http://schemas.openxmlformats.org/wordprocessingml/2006/main">
        <w:t xml:space="preserve">2. خدا کی وفاداری: خداوند ہمارے خدا پر بھروسہ کرنا</w:t>
      </w:r>
    </w:p>
    <w:p/>
    <w:p>
      <w:r xmlns:w="http://schemas.openxmlformats.org/wordprocessingml/2006/main">
        <w:t xml:space="preserve">1. استثنا 4:15-19 - اپنے آپ کا خیال رکھیں اور اپنے آپ کو قریب سے دیکھیں، تاکہ نہ تو ان چیزوں کو بھول جائیں جو آپ کی آنکھوں نے دیکھی ہیں اور نہ ہی انہیں آپ کی زندگی کے تمام دنوں میں آپ کے دماغ سے پھسلنے دیں؛ انہیں اپنے بچوں اور اپنے بچوں کے بچوں کو بتاؤ۔</w:t>
      </w:r>
    </w:p>
    <w:p/>
    <w:p>
      <w:r xmlns:w="http://schemas.openxmlformats.org/wordprocessingml/2006/main">
        <w:t xml:space="preserve">2. یسعیاہ 44: 9-20 - جو لوگ بت بناتے ہیں وہ کچھ بھی نہیں ہیں، اور جن چیزوں سے وہ خوش ہوتے ہیں ان سے کوئی فائدہ نہیں ہوتا۔ اُن کے گواہ نہ دیکھتے ہیں نہ جانتے ہیں، تاکہ وہ شرمندہ ہوں۔</w:t>
      </w:r>
    </w:p>
    <w:p/>
    <w:p>
      <w:r xmlns:w="http://schemas.openxmlformats.org/wordprocessingml/2006/main">
        <w:t xml:space="preserve">احبار 19:5 اور اگر تم خداوند کو سلامتی کی قربانی پیش کرتے ہو تو اپنی مرضی سے پیش کرنا۔</w:t>
      </w:r>
    </w:p>
    <w:p/>
    <w:p>
      <w:r xmlns:w="http://schemas.openxmlformats.org/wordprocessingml/2006/main">
        <w:t xml:space="preserve">احبار 19:5 کی آیت لوگوں کو ہدایت کرتی ہے کہ وہ خُداوند کو اپنی آزاد مرضی کی سلامتی کی قربانی کے طور پر پیش کریں۔</w:t>
      </w:r>
    </w:p>
    <w:p/>
    <w:p>
      <w:r xmlns:w="http://schemas.openxmlformats.org/wordprocessingml/2006/main">
        <w:t xml:space="preserve">1. خُداوند ہم سے مطالبہ کرتا ہے کہ ہم اپنی آزاد مرضی سے قربانیاں پیش کریں۔</w:t>
      </w:r>
    </w:p>
    <w:p/>
    <w:p>
      <w:r xmlns:w="http://schemas.openxmlformats.org/wordprocessingml/2006/main">
        <w:t xml:space="preserve">2. محبت اور فرمانبرداری کے ساتھ خداوند کی خدمت کرنا</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عبرانیوں 13:15 - اِس لیے آئیے اُس کے وسیلہ سے ہم مسلسل خُدا کے لیے حمد کی قربانی پیش کرتے رہیں، یعنی اپنے ہونٹوں کا پھل جو اُس کے نام کا شکر ادا کرتے ہیں۔</w:t>
      </w:r>
    </w:p>
    <w:p/>
    <w:p>
      <w:r xmlns:w="http://schemas.openxmlformats.org/wordprocessingml/2006/main">
        <w:t xml:space="preserve">احبار 19:6 اُسے اُسی دن کھایا جائے جس دن آپ اُسے چڑھائیں گے اور اگلے دن اور اگر تیسرے دن تک باقی رہے تو آگ میں جلا دیا جائے۔</w:t>
      </w:r>
    </w:p>
    <w:p/>
    <w:p>
      <w:r xmlns:w="http://schemas.openxmlformats.org/wordprocessingml/2006/main">
        <w:t xml:space="preserve">بنی اسرائیل کو ہدایت کی گئی ہے کہ وہ اپنی قربانی اسی دن یا اگلے دن کھائیں اور اس کے بعد جو کچھ بچ جائے اسے آگ میں جلا دیا جائے۔</w:t>
      </w:r>
    </w:p>
    <w:p/>
    <w:p>
      <w:r xmlns:w="http://schemas.openxmlformats.org/wordprocessingml/2006/main">
        <w:t xml:space="preserve">1. خدا کی محبت کا جواب دینے میں فوری طور پر اہمیت۔</w:t>
      </w:r>
    </w:p>
    <w:p/>
    <w:p>
      <w:r xmlns:w="http://schemas.openxmlformats.org/wordprocessingml/2006/main">
        <w:t xml:space="preserve">2. خدا نے جو مواقع ہمارے سامنے رکھے ہیں ان سے زیادہ سے زیادہ فائدہ اٹھانا۔</w:t>
      </w:r>
    </w:p>
    <w:p/>
    <w:p>
      <w:r xmlns:w="http://schemas.openxmlformats.org/wordprocessingml/2006/main">
        <w:t xml:space="preserve">1. لوقا 9:23-25 - اور اس نے ان سب سے کہا، اگر کوئی میرے پیچھے آنا چاہے تو وہ اپنی ذات کا انکار کرے اور روزانہ اپنی صلیب اٹھائے اور میرے پیچھے ہو۔</w:t>
      </w:r>
    </w:p>
    <w:p/>
    <w:p>
      <w:r xmlns:w="http://schemas.openxmlformats.org/wordprocessingml/2006/main">
        <w:t xml:space="preserve">2. زبور 118:24 - یہ وہ دن ہے جسے رب نے بنایا ہے۔ ہم اس میں خوش ہوں گے اور خوش ہوں گے۔</w:t>
      </w:r>
    </w:p>
    <w:p/>
    <w:p>
      <w:r xmlns:w="http://schemas.openxmlformats.org/wordprocessingml/2006/main">
        <w:t xml:space="preserve">احبار 19:7 اور اگر تیسرے دن کھائی جائے تو مکروہ ہے۔ اسے قبول نہیں کیا جائے گا۔</w:t>
      </w:r>
    </w:p>
    <w:p/>
    <w:p>
      <w:r xmlns:w="http://schemas.openxmlformats.org/wordprocessingml/2006/main">
        <w:t xml:space="preserve">کھانا پکانے کے بعد تیسرے دن کھانا مکروہ ہے اور قبول نہیں کیا جائے گا۔</w:t>
      </w:r>
    </w:p>
    <w:p/>
    <w:p>
      <w:r xmlns:w="http://schemas.openxmlformats.org/wordprocessingml/2006/main">
        <w:t xml:space="preserve">1. "اطاعت کی طاقت" - خدا کے احکامات پر عمل کرنے کی اہمیت پر۔</w:t>
      </w:r>
    </w:p>
    <w:p/>
    <w:p>
      <w:r xmlns:w="http://schemas.openxmlformats.org/wordprocessingml/2006/main">
        <w:t xml:space="preserve">2. "خدا کے کلام کی حرمت" - صحیفوں کے احترام اور احترام کی اہمیت پر زور دینے والا۔</w:t>
      </w:r>
    </w:p>
    <w:p/>
    <w:p>
      <w:r xmlns:w="http://schemas.openxmlformats.org/wordprocessingml/2006/main">
        <w:t xml:space="preserve">1. استثنا 28:58 - اگر آپ احتیاط سے اس قانون کے تمام الفاظ پر عمل نہیں کرتے ہیں، جو اس کتاب میں لکھے گئے ہیں، اور اس شاندار اور خوفناک نام کی تعظیم نہیں کرتے ہیں خداوند اپنے خدا "</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احبار 19:8 اِس لیے جو کوئی اُسے کھائے گا اُس کی بدکرداری اُس کے لیے ہو گی، کیونکہ اُس نے رب کی پاکیزہ چیز کو ناپاک کیا ہے اور وہ جان اُس کے لوگوں میں سے کاٹ دی جائے گی۔</w:t>
      </w:r>
    </w:p>
    <w:p/>
    <w:p>
      <w:r xmlns:w="http://schemas.openxmlformats.org/wordprocessingml/2006/main">
        <w:t xml:space="preserve">خُداوند کی مُقدّس چیز کھانے سے اُس کی اپنی بدکاری ہو گی اور اُس کے لوگوں میں سے کاٹ ڈالا جائے گا۔</w:t>
      </w:r>
    </w:p>
    <w:p/>
    <w:p>
      <w:r xmlns:w="http://schemas.openxmlformats.org/wordprocessingml/2006/main">
        <w:t xml:space="preserve">1. مقدس چیزیں کھانے کے نتائج</w:t>
      </w:r>
    </w:p>
    <w:p/>
    <w:p>
      <w:r xmlns:w="http://schemas.openxmlformats.org/wordprocessingml/2006/main">
        <w:t xml:space="preserve">2. خدا کے تقدس کا احترام کرنے کی اہمیت</w:t>
      </w:r>
    </w:p>
    <w:p/>
    <w:p>
      <w:r xmlns:w="http://schemas.openxmlformats.org/wordprocessingml/2006/main">
        <w:t xml:space="preserve">1. خروج 34:31-34 - مقدس رہنے اور سبت کے دن کو ماننے کے خدا کے احکامات</w:t>
      </w:r>
    </w:p>
    <w:p/>
    <w:p>
      <w:r xmlns:w="http://schemas.openxmlformats.org/wordprocessingml/2006/main">
        <w:t xml:space="preserve">2. میتھیو 5:33-37 - قسموں اور سچائی پر یسوع کی تعلیمات</w:t>
      </w:r>
    </w:p>
    <w:p/>
    <w:p>
      <w:r xmlns:w="http://schemas.openxmlformats.org/wordprocessingml/2006/main">
        <w:t xml:space="preserve">احبار 19:9 اور جب تم اپنی زمین کی فصل کاٹو تو اپنے کھیت کے کونے کونے کو پوری طرح نہ کاٹنا اور نہ ہی اپنی فصل کی کٹائی جمع کرنا۔</w:t>
      </w:r>
    </w:p>
    <w:p/>
    <w:p>
      <w:r xmlns:w="http://schemas.openxmlformats.org/wordprocessingml/2006/main">
        <w:t xml:space="preserve">خُدا اپنے لوگوں کو حکم دیتا ہے کہ فصل کا کچھ حصہ اپنے کھیتوں کے کونوں میں چھوڑ دیں اور اپنی فصل کی کٹائی جمع کریں۔</w:t>
      </w:r>
    </w:p>
    <w:p/>
    <w:p>
      <w:r xmlns:w="http://schemas.openxmlformats.org/wordprocessingml/2006/main">
        <w:t xml:space="preserve">1. خدا کی سخاوت: فصل کا کچھ حصہ چھوڑنے کے حکم کو سمجھنا</w:t>
      </w:r>
    </w:p>
    <w:p/>
    <w:p>
      <w:r xmlns:w="http://schemas.openxmlformats.org/wordprocessingml/2006/main">
        <w:t xml:space="preserve">2. چمکنے کی برکت: خدا کے رزق کی قدر کرنا</w:t>
      </w:r>
    </w:p>
    <w:p/>
    <w:p>
      <w:r xmlns:w="http://schemas.openxmlformats.org/wordprocessingml/2006/main">
        <w:t xml:space="preserve">1. زبور 24:1 - زمین رب کی ہے، اور اس کی تمام معموری، دنیا اور اس میں رہنے والے۔</w:t>
      </w:r>
    </w:p>
    <w:p/>
    <w:p>
      <w:r xmlns:w="http://schemas.openxmlformats.org/wordprocessingml/2006/main">
        <w:t xml:space="preserve">2. Deuteronomy 24:19 - جب آپ اپنے کھیت میں اپنی فصل کاٹتے ہیں، اور کھیت میں ایک پلا بھول جاتے ہیں، تو آپ اسے دوبارہ لانے کے لیے نہیں جائیں گے: یہ اجنبیوں، یتیموں اور بیوہوں کے لیے ہوگا۔ : تاکہ خداوند تیرا خدا تیرے ہاتھ کے تمام کاموں میں تجھے برکت دے۔</w:t>
      </w:r>
    </w:p>
    <w:p/>
    <w:p>
      <w:r xmlns:w="http://schemas.openxmlformats.org/wordprocessingml/2006/main">
        <w:t xml:space="preserve">احبار 19:10 اور تُو اپنے انگور کے باغ کو نہ چننا اور نہ اپنے تاکستان کے ہر ایک انگور کو جمع کرنا۔ تُو اُنہیں غریبوں اور اجنبیوں کے لیے چھوڑ دینا۔ مَیں رب تمہارا خدا ہوں۔</w:t>
      </w:r>
    </w:p>
    <w:p/>
    <w:p>
      <w:r xmlns:w="http://schemas.openxmlformats.org/wordprocessingml/2006/main">
        <w:t xml:space="preserve">یہ حوالہ ہمیں اپنے درمیان غریبوں اور اجنبیوں کی دیکھ بھال کرنے کی ہماری ذمہ داری کی یاد دلاتا ہے۔</w:t>
      </w:r>
    </w:p>
    <w:p/>
    <w:p>
      <w:r xmlns:w="http://schemas.openxmlformats.org/wordprocessingml/2006/main">
        <w:t xml:space="preserve">1. اشتراک کا فرض: احبار 19:10 پر A</w:t>
      </w:r>
    </w:p>
    <w:p/>
    <w:p>
      <w:r xmlns:w="http://schemas.openxmlformats.org/wordprocessingml/2006/main">
        <w:t xml:space="preserve">2. سخاوت کا دل: غریبوں اور اجنبیوں کی دیکھ بھال پر</w:t>
      </w:r>
    </w:p>
    <w:p/>
    <w:p>
      <w:r xmlns:w="http://schemas.openxmlformats.org/wordprocessingml/2006/main">
        <w:t xml:space="preserve">1. یسعیاہ 58:10 "اور اگر تُو اپنی جان کو بھوکوں کی طرف کھینچ لے اور مصیبت زدہ جان کو سیر کر لے، تو تیرا نور دھندلا ہو کر طلوع ہو گا، اور تیرا اندھیرا دوپہر کی طرح ہو جائے گا"</w:t>
      </w:r>
    </w:p>
    <w:p/>
    <w:p>
      <w:r xmlns:w="http://schemas.openxmlformats.org/wordprocessingml/2006/main">
        <w:t xml:space="preserve">2. جیمز 1:27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احبار 19:11 تم چوری نہ کرو، نہ جھوٹ بولو، نہ ایک دوسرے سے جھوٹ بولو۔</w:t>
      </w:r>
    </w:p>
    <w:p/>
    <w:p>
      <w:r xmlns:w="http://schemas.openxmlformats.org/wordprocessingml/2006/main">
        <w:t xml:space="preserve">احبار کا یہ حوالہ ہمیں دوسروں کے ساتھ اپنے معاملات میں ایماندار ہونے کی ترغیب دیتا ہے۔</w:t>
      </w:r>
    </w:p>
    <w:p/>
    <w:p>
      <w:r xmlns:w="http://schemas.openxmlformats.org/wordprocessingml/2006/main">
        <w:t xml:space="preserve">1: ایمانداری بہترین پالیسی ہے۔</w:t>
      </w:r>
    </w:p>
    <w:p/>
    <w:p>
      <w:r xmlns:w="http://schemas.openxmlformats.org/wordprocessingml/2006/main">
        <w:t xml:space="preserve">2: محبت میں سچ بولو</w:t>
      </w:r>
    </w:p>
    <w:p/>
    <w:p>
      <w:r xmlns:w="http://schemas.openxmlformats.org/wordprocessingml/2006/main">
        <w:t xml:space="preserve">1: افسیوں 4:15 - بلکہ، محبت میں سچ بولتے ہوئے، ہمیں ہر طرح سے اُس میں جو سر ہے، مسیح میں بڑھنا ہے۔</w:t>
      </w:r>
    </w:p>
    <w:p/>
    <w:p>
      <w:r xmlns:w="http://schemas.openxmlformats.org/wordprocessingml/2006/main">
        <w:t xml:space="preserve">2: امثال 12:22 - جھوٹ بولنے والے ہونٹ خداوند کے نزدیک مکروہ ہیں، لیکن جو وفاداری سے کام لیتے ہیں وہ اس کی خوشنودی ہے۔</w:t>
      </w:r>
    </w:p>
    <w:p/>
    <w:p>
      <w:r xmlns:w="http://schemas.openxmlformats.org/wordprocessingml/2006/main">
        <w:t xml:space="preserve">احبار 19:12 اور تم میرے نام کی جھوٹی قسم نہ کھاؤ اور نہ اپنے خدا کے نام کی بے حرمتی کرو۔ میں خداوند ہوں۔</w:t>
      </w:r>
    </w:p>
    <w:p/>
    <w:p>
      <w:r xmlns:w="http://schemas.openxmlformats.org/wordprocessingml/2006/main">
        <w:t xml:space="preserve">یہ حوالہ رب کا نام بے فائدہ نہ لینے کی اہمیت پر زور دیتا ہے۔</w:t>
      </w:r>
    </w:p>
    <w:p/>
    <w:p>
      <w:r xmlns:w="http://schemas.openxmlformats.org/wordprocessingml/2006/main">
        <w:t xml:space="preserve">1: ہمیں خداوند کے نام کا احترام کرنا چاہئے اور اسے دھوکہ دینے یا دوسروں کو نقصان پہنچانے کے لئے استعمال نہیں کرنا چاہئے۔</w:t>
      </w:r>
    </w:p>
    <w:p/>
    <w:p>
      <w:r xmlns:w="http://schemas.openxmlformats.org/wordprocessingml/2006/main">
        <w:t xml:space="preserve">2: ہمیں ہمیشہ خدا کے نام کو سنجیدگی سے لینا چاہئے اور اسے اپنے مقاصد کے لئے استعمال کرکے سستی نہیں کرنی چاہئے۔</w:t>
      </w:r>
    </w:p>
    <w:p/>
    <w:p>
      <w:r xmlns:w="http://schemas.openxmlformats.org/wordprocessingml/2006/main">
        <w:t xml:space="preserve">1: جیمز 5:12 - "لیکن سب سے بڑھ کر، میرے بھائیو، آسمان، زمین یا کسی اور قسم کی قسم نہ کھائیں، آپ کی ہاں ہاں، اور آپ کی نہیں، نہیں، ورنہ آپ کو مجرم ٹھہرایا جائے گا۔</w:t>
      </w:r>
    </w:p>
    <w:p/>
    <w:p>
      <w:r xmlns:w="http://schemas.openxmlformats.org/wordprocessingml/2006/main">
        <w:t xml:space="preserve">2: خروج 20:7 - آپ رب اپنے خدا کا نام فضول نہ لینا، کیونکہ رب اُسے بے قصور نہیں ٹھہرائے گا۔</w:t>
      </w:r>
    </w:p>
    <w:p/>
    <w:p>
      <w:r xmlns:w="http://schemas.openxmlformats.org/wordprocessingml/2006/main">
        <w:t xml:space="preserve">احبار 19:13 تُو اپنے پڑوسی کو دھوکہ نہ دینا، نہ اُس کو لوٹنا: اُس کی مزدوری رات بھر صبح تک تیرے پاس نہیں رہے گی۔</w:t>
      </w:r>
    </w:p>
    <w:p/>
    <w:p>
      <w:r xmlns:w="http://schemas.openxmlformats.org/wordprocessingml/2006/main">
        <w:t xml:space="preserve">خُداوند ہمیں دوسروں کے ساتھ اپنے معاملات میں منصفانہ اور دیانتدار رہنے کا حکم دیتا ہے۔</w:t>
      </w:r>
    </w:p>
    <w:p/>
    <w:p>
      <w:r xmlns:w="http://schemas.openxmlformats.org/wordprocessingml/2006/main">
        <w:t xml:space="preserve">1: ہمیں اپنے پڑوسیوں کے ساتھ اپنے معاملات میں ایماندار اور انصاف پسند ہونا چاہیے۔</w:t>
      </w:r>
    </w:p>
    <w:p/>
    <w:p>
      <w:r xmlns:w="http://schemas.openxmlformats.org/wordprocessingml/2006/main">
        <w:t xml:space="preserve">2: ہمیں اپنے پڑوسیوں سے کبھی بھی فائدہ نہیں اٹھانا چاہیے اور نہ ہی دھوکہ دینا چاہیے۔</w:t>
      </w:r>
    </w:p>
    <w:p/>
    <w:p>
      <w:r xmlns:w="http://schemas.openxmlformats.org/wordprocessingml/2006/main">
        <w:t xml:space="preserve">1: جیمز 2: 8 - اگر آپ واقعی صحیفہ کے مطابق شاہی قانون کو پورا کرتے ہیں، تو آپ اپنے پڑوسی سے اپنے جیسا پیار کریں، آپ اچھا کر رہے ہیں۔</w:t>
      </w:r>
    </w:p>
    <w:p/>
    <w:p>
      <w:r xmlns:w="http://schemas.openxmlformats.org/wordprocessingml/2006/main">
        <w:t xml:space="preserve">2: امثال 11:1 - جھوٹی میزان رب کے نزدیک مکروہ ہے، لیکن صحیح وزن اس کی خوشنودی ہے۔</w:t>
      </w:r>
    </w:p>
    <w:p/>
    <w:p>
      <w:r xmlns:w="http://schemas.openxmlformats.org/wordprocessingml/2006/main">
        <w:t xml:space="preserve">احبار 19:14 نہ تو بہروں کو گالی دینا اور نہ اندھوں کے سامنے ٹھوکر کا باعث بننا بلکہ اپنے خدا سے ڈرنا: میں خداوند ہوں۔</w:t>
      </w:r>
    </w:p>
    <w:p/>
    <w:p>
      <w:r xmlns:w="http://schemas.openxmlformats.org/wordprocessingml/2006/main">
        <w:t xml:space="preserve">یہ حوالہ ہمیں یاد دلاتا ہے کہ ہمیں معذوروں کے لیے احترام اور ہمدرد ہونا چاہیے اور خدا کی محبت کو ظاہر کرنے کے لیے اپنے تعصبات کو ایک طرف رکھنا چاہیے۔</w:t>
      </w:r>
    </w:p>
    <w:p/>
    <w:p>
      <w:r xmlns:w="http://schemas.openxmlformats.org/wordprocessingml/2006/main">
        <w:t xml:space="preserve">1. "اپنے پڑوسی سے پیار کریں: معذور افراد کے لیے ہمدردی کا مظاہرہ کرنا"</w:t>
      </w:r>
    </w:p>
    <w:p/>
    <w:p>
      <w:r xmlns:w="http://schemas.openxmlformats.org/wordprocessingml/2006/main">
        <w:t xml:space="preserve">2. "احترام کی طاقت: معذوروں کے ساتھ عزت کے ساتھ کیسے برتاؤ کیا جائے"</w:t>
      </w:r>
    </w:p>
    <w:p/>
    <w:p>
      <w:r xmlns:w="http://schemas.openxmlformats.org/wordprocessingml/2006/main">
        <w:t xml:space="preserve">1. میتھیو 22:36-40 - "استاد، شریعت میں کون سا عظیم حکم ہے؟"</w:t>
      </w:r>
    </w:p>
    <w:p/>
    <w:p>
      <w:r xmlns:w="http://schemas.openxmlformats.org/wordprocessingml/2006/main">
        <w:t xml:space="preserve">2. جیمز 2: 1-4 - میرے بھائیو، جب آپ ہمارے خداوند یسوع مسیح، جلال کے خداوند پر ایمان رکھتے ہیں تو کوئی جانبداری نہ دکھائیں۔</w:t>
      </w:r>
    </w:p>
    <w:p/>
    <w:p>
      <w:r xmlns:w="http://schemas.openxmlformats.org/wordprocessingml/2006/main">
        <w:t xml:space="preserve">احبار 19:15 تم عدالت میں کوئی ناراستی نہ کرو: نہ تو غریب کی عزت کرنا اور نہ ہی طاقتور کی عزت کرنا بلکہ اپنے پڑوسی کا انصاف راستی سے کرنا۔</w:t>
      </w:r>
    </w:p>
    <w:p/>
    <w:p>
      <w:r xmlns:w="http://schemas.openxmlformats.org/wordprocessingml/2006/main">
        <w:t xml:space="preserve">ہمیں اپنے پڑوسی کا فیصلہ کرتے وقت جانبداری کا مظاہرہ نہیں کرنا چاہیے، بلکہ اس کے بجائے منصفانہ اور تعصب کے بغیر فیصلہ کرنا چاہیے۔</w:t>
      </w:r>
    </w:p>
    <w:p/>
    <w:p>
      <w:r xmlns:w="http://schemas.openxmlformats.org/wordprocessingml/2006/main">
        <w:t xml:space="preserve">1. فیصلے میں رحم کرنا: خدا کی نظروں میں راستبازی کی زندگی گزارنا</w:t>
      </w:r>
    </w:p>
    <w:p/>
    <w:p>
      <w:r xmlns:w="http://schemas.openxmlformats.org/wordprocessingml/2006/main">
        <w:t xml:space="preserve">2. انصاف کے ذریعے اپنے پڑوسی سے محبت کرنا: خدا ہم سے کیسے انصاف کرنا چاہتا ہے۔</w:t>
      </w:r>
    </w:p>
    <w:p/>
    <w:p>
      <w:r xmlns:w="http://schemas.openxmlformats.org/wordprocessingml/2006/main">
        <w:t xml:space="preserve">1. جیمز 2: 1-13 - دوسروں کے ساتھ منصفانہ سلوک کرنے کی اہمیت، بغیر کسی تعصب کے۔</w:t>
      </w:r>
    </w:p>
    <w:p/>
    <w:p>
      <w:r xmlns:w="http://schemas.openxmlformats.org/wordprocessingml/2006/main">
        <w:t xml:space="preserve">2. امثال 21:3 - وہ کرنا جو رب کی نظر میں صحیح اور منصفانہ ہے۔</w:t>
      </w:r>
    </w:p>
    <w:p/>
    <w:p>
      <w:r xmlns:w="http://schemas.openxmlformats.org/wordprocessingml/2006/main">
        <w:t xml:space="preserve">احبار 19:16 تُو اپنے لوگوں کے درمیان قیاس آرائی کرنے والے کی طرح نہ اُٹھنا اور نہ اپنے پڑوسی کے خون کے خلاف کھڑا ہونا۔ میں خداوند ہوں۔</w:t>
      </w:r>
    </w:p>
    <w:p/>
    <w:p>
      <w:r xmlns:w="http://schemas.openxmlformats.org/wordprocessingml/2006/main">
        <w:t xml:space="preserve">دوسروں کے بارے میں افواہیں نہ پھیلائیں اور نہ ہی کسی بدنیتی پر مبنی گپ شپ میں حصہ لیں۔ اپنے ساتھی آدمی کی زندگی اور عزت کا احترام کریں۔</w:t>
      </w:r>
    </w:p>
    <w:p/>
    <w:p>
      <w:r xmlns:w="http://schemas.openxmlformats.org/wordprocessingml/2006/main">
        <w:t xml:space="preserve">1. اپنے پڑوسی سے پیار کریں: دوسروں کا احترام کرنے کی اہمیت</w:t>
      </w:r>
    </w:p>
    <w:p/>
    <w:p>
      <w:r xmlns:w="http://schemas.openxmlformats.org/wordprocessingml/2006/main">
        <w:t xml:space="preserve">2. جھوٹی گواہی دینا: افواہیں پھیلانے کے نتائج</w:t>
      </w:r>
    </w:p>
    <w:p/>
    <w:p>
      <w:r xmlns:w="http://schemas.openxmlformats.org/wordprocessingml/2006/main">
        <w:t xml:space="preserve">1. امثال 11:13 - ایک گپ شپ ایک اعتماد کو دھوکہ دیتی ہے، لیکن ایک قابل اعتماد شخص راز رکھتا ہے.</w:t>
      </w:r>
    </w:p>
    <w:p/>
    <w:p>
      <w:r xmlns:w="http://schemas.openxmlformats.org/wordprocessingml/2006/main">
        <w:t xml:space="preserve">2. امثال 16:28 - ایک ٹیڑھا شخص تنازعہ کو ہوا دیتا ہے، اور گپ شپ قریبی دوستوں کو الگ کر دیتی ہے۔</w:t>
      </w:r>
    </w:p>
    <w:p/>
    <w:p>
      <w:r xmlns:w="http://schemas.openxmlformats.org/wordprocessingml/2006/main">
        <w:t xml:space="preserve">احبار 19:17 اپنے دل میں اپنے بھائی سے نفرت نہ رکھو، اپنے پڑوسی کو کسی بھی صورت میں ملامت کرو اور اس پر گناہ نہ کرو۔</w:t>
      </w:r>
    </w:p>
    <w:p/>
    <w:p>
      <w:r xmlns:w="http://schemas.openxmlformats.org/wordprocessingml/2006/main">
        <w:t xml:space="preserve">ہمیں اپنے دلوں میں اپنے پڑوسی کے لیے نفرت پیدا نہیں کرنی چاہیے، بلکہ ان کی سرزنش کرنا چاہیے اور انھیں غلط کاموں سے روکنا چاہیے۔</w:t>
      </w:r>
    </w:p>
    <w:p/>
    <w:p>
      <w:r xmlns:w="http://schemas.openxmlformats.org/wordprocessingml/2006/main">
        <w:t xml:space="preserve">1. محبت کی طاقت: اختلافات کے باوجود اپنے پڑوسیوں سے محبت کیسے کریں۔</w:t>
      </w:r>
    </w:p>
    <w:p/>
    <w:p>
      <w:r xmlns:w="http://schemas.openxmlformats.org/wordprocessingml/2006/main">
        <w:t xml:space="preserve">2. محبت کی ذمہ داری: راستبازی میں دوسروں کو کیسے برقرار رکھا جائے۔</w:t>
      </w:r>
    </w:p>
    <w:p/>
    <w:p>
      <w:r xmlns:w="http://schemas.openxmlformats.org/wordprocessingml/2006/main">
        <w:t xml:space="preserve">1. رومیوں 12:17-18 - "برائی کے بدلے کسی کی برائی نہ کرو، بلکہ وہ کام کرنے کا سوچو جو سب کی نظر میں قابل احترام ہو۔ اگر ممکن ہو، جہاں تک یہ آپ پر منحصر ہے، سب کے ساتھ امن سے رہو۔"</w:t>
      </w:r>
    </w:p>
    <w:p/>
    <w:p>
      <w:r xmlns:w="http://schemas.openxmlformats.org/wordprocessingml/2006/main">
        <w:t xml:space="preserve">2. امثال 27:5-6 - "چھپی ہوئی محبت سے کھلی ملامت بہتر ہے۔ وفادار دوست کے زخم ہیں؛ دشمن کے بوسے بہت زیادہ ہیں۔"</w:t>
      </w:r>
    </w:p>
    <w:p/>
    <w:p>
      <w:r xmlns:w="http://schemas.openxmlformats.org/wordprocessingml/2006/main">
        <w:t xml:space="preserve">احبار 19:18 تُو بدلہ نہ لینا اور نہ ہی اپنی قوم کے بچوں سے کوئی رنجش رکھنا بلکہ اپنے پڑوسی سے اپنے جیسی محبت رکھ: میں خداوند ہوں۔</w:t>
      </w:r>
    </w:p>
    <w:p/>
    <w:p>
      <w:r xmlns:w="http://schemas.openxmlformats.org/wordprocessingml/2006/main">
        <w:t xml:space="preserve">ہمیں اپنے پڑوسی سے اپنے جیسا پیار کرنا چاہیے اور ان سے بدلہ لینے یا ان سے رنجش نہیں رکھنا چاہیے۔</w:t>
      </w:r>
    </w:p>
    <w:p/>
    <w:p>
      <w:r xmlns:w="http://schemas.openxmlformats.org/wordprocessingml/2006/main">
        <w:t xml:space="preserve">1. محبت کی طاقت - اپنے پڑوسیوں سے محبت کا اظہار کیسے کریں۔</w:t>
      </w:r>
    </w:p>
    <w:p/>
    <w:p>
      <w:r xmlns:w="http://schemas.openxmlformats.org/wordprocessingml/2006/main">
        <w:t xml:space="preserve">2. معافی کی طاقت - معاف کرنا سیکھنا اور آگے بڑھنا</w:t>
      </w:r>
    </w:p>
    <w:p/>
    <w:p>
      <w:r xmlns:w="http://schemas.openxmlformats.org/wordprocessingml/2006/main">
        <w:t xml:space="preserve">1. میتھیو 5: 43-44 آپ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2. رومیوں 12:17-21 برائی کے بدلے کسی کی برائی نہ کرو بلکہ وہ کام کرنے کا سوچو جو سب کی نظر میں معزز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احبار 19:19 تم میرے آئین کو مانو۔ تُو اپنے مویشیوں کو مختلف قسم کی جنس کے ساتھ نہ ہونے دینا: اپنے کھیت میں ملا ہوا بیج نہ بونا، نہ کتان اور اونی کا ملا ہوا لباس تجھ پر نہ آئے۔</w:t>
      </w:r>
    </w:p>
    <w:p/>
    <w:p>
      <w:r xmlns:w="http://schemas.openxmlformats.org/wordprocessingml/2006/main">
        <w:t xml:space="preserve">خدا حکم دیتا ہے کہ جانوروں، پودوں اور کپڑوں کو ملایا نہ جائے۔</w:t>
      </w:r>
    </w:p>
    <w:p/>
    <w:p>
      <w:r xmlns:w="http://schemas.openxmlformats.org/wordprocessingml/2006/main">
        <w:t xml:space="preserve">1. اللہ کے احکامات پر ہر وقت عمل کیا جائے۔</w:t>
      </w:r>
    </w:p>
    <w:p/>
    <w:p>
      <w:r xmlns:w="http://schemas.openxmlformats.org/wordprocessingml/2006/main">
        <w:t xml:space="preserve">2. خدا کے قوانین اس کی کامل حکمت کو ظاہر کرتے ہیں۔</w:t>
      </w:r>
    </w:p>
    <w:p/>
    <w:p>
      <w:r xmlns:w="http://schemas.openxmlformats.org/wordprocessingml/2006/main">
        <w:t xml:space="preserve">1. استثنا 22:9-11 - آپ اپنے انگور کے باغ کو متنوع بیجوں کے ساتھ نہ بونا: ایسا نہ ہو کہ آپ کے بیجوں کا پھل جو آپ نے بویا ہے اور آپ کے انگور کے باغ کا پھل ناپاک ہو جائے۔</w:t>
      </w:r>
    </w:p>
    <w:p/>
    <w:p>
      <w:r xmlns:w="http://schemas.openxmlformats.org/wordprocessingml/2006/main">
        <w:t xml:space="preserve">2. یعقوب 3:17 - لیکن جو حکمت اوپر سے ہے وہ پہلے خالص ہے، پھر امن پسند، نرم، اور درخواست کرنے کے لئے آسان، رحم اور اچھے پھلوں سے بھری ہوئی، تعصب کے بغیر، اور منافقت کے بغیر۔</w:t>
      </w:r>
    </w:p>
    <w:p/>
    <w:p>
      <w:r xmlns:w="http://schemas.openxmlformats.org/wordprocessingml/2006/main">
        <w:t xml:space="preserve">احبار 19:20 اور جو کوئی کسی عورت کے ساتھ جسمانی طور پر صحبت کرتا ہے، جو ایک لونڈی ہے، شوہر سے منگنی کی گئی ہے، اور نہ ہی اسے چھڑایا گیا، نہ آزادی دی گئی۔ اسے کوڑے مارے جائیں گے۔ وہ قتل نہ کیے جائیں، کیونکہ وہ آزاد نہیں تھی۔</w:t>
      </w:r>
    </w:p>
    <w:p/>
    <w:p>
      <w:r xmlns:w="http://schemas.openxmlformats.org/wordprocessingml/2006/main">
        <w:t xml:space="preserve">جو شخص کسی ایسی لونڈی کے ساتھ جنسی تعلق رکھتا ہے جس کی کسی مالک سے منگنی کی گئی ہو لیکن اسے چھڑا یا آزاد نہ کیا گیا ہو اسے کوڑے مارے جائیں گے لیکن موت نہیں دی جائے گی۔</w:t>
      </w:r>
    </w:p>
    <w:p/>
    <w:p>
      <w:r xmlns:w="http://schemas.openxmlformats.org/wordprocessingml/2006/main">
        <w:t xml:space="preserve">1. "آزادی کی قدر: احبار 19:20 کا مطالعہ"</w:t>
      </w:r>
    </w:p>
    <w:p/>
    <w:p>
      <w:r xmlns:w="http://schemas.openxmlformats.org/wordprocessingml/2006/main">
        <w:t xml:space="preserve">2. "چھٹکارے کی ضرورت: احبار 19:20 پر ایک نظر"</w:t>
      </w:r>
    </w:p>
    <w:p/>
    <w:p>
      <w:r xmlns:w="http://schemas.openxmlformats.org/wordprocessingml/2006/main">
        <w:t xml:space="preserve">1. گلتیوں 5:1-14 - مسیح میں آزادی</w:t>
      </w:r>
    </w:p>
    <w:p/>
    <w:p>
      <w:r xmlns:w="http://schemas.openxmlformats.org/wordprocessingml/2006/main">
        <w:t xml:space="preserve">2. افسیوں 1:7 - یسوع کے خون کے ذریعے نجات</w:t>
      </w:r>
    </w:p>
    <w:p/>
    <w:p>
      <w:r xmlns:w="http://schemas.openxmlformats.org/wordprocessingml/2006/main">
        <w:t xml:space="preserve">احبار 19:21 اور وہ اپنے گناہ کی قربانی کو خیمۂ اجتماع کے دروازے پر خداوند کے لیے، یہاں تک کہ گناہ کی قربانی کے لیے ایک مینڈھا بھی لائے۔</w:t>
      </w:r>
    </w:p>
    <w:p/>
    <w:p>
      <w:r xmlns:w="http://schemas.openxmlformats.org/wordprocessingml/2006/main">
        <w:t xml:space="preserve">احبار 19:21 لوگوں کو خیمۂ اجتماع میں خیمۂ خداوندی میں گناہ کی قربانی کے طور پر ایک مینڈھا لانے کی ہدایت کرتا ہے۔</w:t>
      </w:r>
    </w:p>
    <w:p/>
    <w:p>
      <w:r xmlns:w="http://schemas.openxmlformats.org/wordprocessingml/2006/main">
        <w:t xml:space="preserve">1. کفارہ کی اہمیت: گناہ کی قربانی کی اہمیت</w:t>
      </w:r>
    </w:p>
    <w:p/>
    <w:p>
      <w:r xmlns:w="http://schemas.openxmlformats.org/wordprocessingml/2006/main">
        <w:t xml:space="preserve">2. خدا کی پاکیزگی: رام پیش کرنے کی ضرورت</w:t>
      </w:r>
    </w:p>
    <w:p/>
    <w:p>
      <w:r xmlns:w="http://schemas.openxmlformats.org/wordprocessingml/2006/main">
        <w:t xml:space="preserve">1. عبرانیوں 10:4-10 - کیونکہ یہ ممکن نہیں کہ بیلوں اور بکریوں کا خون گناہوں کو دور کر دے۔</w:t>
      </w:r>
    </w:p>
    <w:p/>
    <w:p>
      <w:r xmlns:w="http://schemas.openxmlformats.org/wordprocessingml/2006/main">
        <w:t xml:space="preserve">5. یسعیاہ 53:11 - وہ اپنی جان کی تکلیف کو دیکھے گا، اور مطمئن ہو جائے گا: اپنے علم سے میرا نیک بندہ بہتوں کو راستباز ٹھہرائے گا۔ کیونکہ وہ اُن کی بدکرداری کا بوجھ اٹھائے گا۔</w:t>
      </w:r>
    </w:p>
    <w:p/>
    <w:p>
      <w:r xmlns:w="http://schemas.openxmlformats.org/wordprocessingml/2006/main">
        <w:t xml:space="preserve">احبار 19:22 اور کاہن گناہ کی قربانی کے مینڈھے سے اُس کے گناہ کے لیے جو اُس نے کیا ہے خُداوند کے حضور کفارہ دے اور جو گناہ اُس نے کیا ہے اُسے معاف کر دیا جائے گا۔</w:t>
      </w:r>
    </w:p>
    <w:p/>
    <w:p>
      <w:r xmlns:w="http://schemas.openxmlformats.org/wordprocessingml/2006/main">
        <w:t xml:space="preserve">کاہن گناہ کی قربانی کے مینڈھے سے کسی شخص کے گناہ کا کفارہ دے اور اس شخص کا گناہ معاف ہو جائے گا۔</w:t>
      </w:r>
    </w:p>
    <w:p/>
    <w:p>
      <w:r xmlns:w="http://schemas.openxmlformats.org/wordprocessingml/2006/main">
        <w:t xml:space="preserve">1. کفارہ کی طاقت: ہمیں معافی کی ضرورت کیوں ہے۔</w:t>
      </w:r>
    </w:p>
    <w:p/>
    <w:p>
      <w:r xmlns:w="http://schemas.openxmlformats.org/wordprocessingml/2006/main">
        <w:t xml:space="preserve">2. خدا کی بخشش: ہم اسے کیسے حاصل کر سکتے ہیں۔</w:t>
      </w:r>
    </w:p>
    <w:p/>
    <w:p>
      <w:r xmlns:w="http://schemas.openxmlformats.org/wordprocessingml/2006/main">
        <w:t xml:space="preserve">1. یسعیاہ 53:5-6 - لیکن وہ ہماری خطاؤں کے لیے چھیدا گیا، وہ ہماری بدکاریوں کے لیے کچلا گیا؛ وہ سزا جس سے ہمیں سکون ملا، اور اس کے زخموں سے ہم شفایاب ہوئے۔</w:t>
      </w:r>
    </w:p>
    <w:p/>
    <w:p>
      <w:r xmlns:w="http://schemas.openxmlformats.org/wordprocessingml/2006/main">
        <w:t xml:space="preserve">2. رومیوں 3:23-24 - کیونکہ سب نے گناہ کیا ہے اور خُدا کے جلال سے محروم ہیں، اور اُس کے فضل سے آزادانہ طور پر راستباز ٹھہرائے گئے ہیں اُس مخلصی کے ذریعے جو مسیح یسوع کے وسیلے سے آئی ہے۔</w:t>
      </w:r>
    </w:p>
    <w:p/>
    <w:p>
      <w:r xmlns:w="http://schemas.openxmlformats.org/wordprocessingml/2006/main">
        <w:t xml:space="preserve">احبار 19:23 اور جب تم ملک میں داخل ہو کر کھانے کے لیے ہر طرح کے درخت لگاؤ گے تو تم اُس کے پھلوں کو نامختون کے طور پر شمار کرو گے: تین سال تمہارے لیے غیر مختون کی مانند ہوں گے: اُسے نہیں کھایا جائے گا۔ .</w:t>
      </w:r>
    </w:p>
    <w:p/>
    <w:p>
      <w:r xmlns:w="http://schemas.openxmlformats.org/wordprocessingml/2006/main">
        <w:t xml:space="preserve">جب لوگ موعودہ ملک میں داخل ہوں تو وہ اس کے درختوں کے پھلوں کو تین سال تک غیر مختون کے طور پر شمار کریں۔ اس دوران پھل نہیں کھایا جا سکتا۔</w:t>
      </w:r>
    </w:p>
    <w:p/>
    <w:p>
      <w:r xmlns:w="http://schemas.openxmlformats.org/wordprocessingml/2006/main">
        <w:t xml:space="preserve">1. ختنہ کی اہمیت: اسرائیل کے ساتھ خدا کا عہد کس طرح ہماری تبدیلی کے لیے ہے</w:t>
      </w:r>
    </w:p>
    <w:p/>
    <w:p>
      <w:r xmlns:w="http://schemas.openxmlformats.org/wordprocessingml/2006/main">
        <w:t xml:space="preserve">2. زمین کا وعدہ: کس طرح خدا کی نعمت ہمیں اس کی مرضی پوری کرنے کے لیے تیار کرتی ہے</w:t>
      </w:r>
    </w:p>
    <w:p/>
    <w:p>
      <w:r xmlns:w="http://schemas.openxmlformats.org/wordprocessingml/2006/main">
        <w:t xml:space="preserve">1. پیدائش 17:9-14 - خدا کے ساتھ عہد میں ختنہ کی اہمیت</w:t>
      </w:r>
    </w:p>
    <w:p/>
    <w:p>
      <w:r xmlns:w="http://schemas.openxmlformats.org/wordprocessingml/2006/main">
        <w:t xml:space="preserve">2. استثنا 8:7-9 - زمین کا وعدہ اور خدا کی فرمانبرداری کی برکت</w:t>
      </w:r>
    </w:p>
    <w:p/>
    <w:p>
      <w:r xmlns:w="http://schemas.openxmlformats.org/wordprocessingml/2006/main">
        <w:t xml:space="preserve">احبار 19:24 لیکن چوتھے سال میں اُس کے تمام پھل رب کی حمد کے لیے مُقدّس ہوں گے۔</w:t>
      </w:r>
    </w:p>
    <w:p/>
    <w:p>
      <w:r xmlns:w="http://schemas.openxmlformats.org/wordprocessingml/2006/main">
        <w:t xml:space="preserve">فصل کی کٹائی کے چوتھے سال میں تمام پھلوں کو حمد کے طور پر رب کے لیے وقف کرنا چاہیے۔</w:t>
      </w:r>
    </w:p>
    <w:p/>
    <w:p>
      <w:r xmlns:w="http://schemas.openxmlformats.org/wordprocessingml/2006/main">
        <w:t xml:space="preserve">1. تعریف کی فصل: تمام پھلوں کو رب کے لیے وقف کرنے کی اہمیت کو سمجھنا</w:t>
      </w:r>
    </w:p>
    <w:p/>
    <w:p>
      <w:r xmlns:w="http://schemas.openxmlformats.org/wordprocessingml/2006/main">
        <w:t xml:space="preserve">2. فرمانبرداری کے انعامات کا حصول: تمام پھل رب کے لیے وقف کرنے کی برکات</w:t>
      </w:r>
    </w:p>
    <w:p/>
    <w:p>
      <w:r xmlns:w="http://schemas.openxmlformats.org/wordprocessingml/2006/main">
        <w:t xml:space="preserve">1. زبور 100:4 - شکر کے ساتھ اس کے دروازوں میں داخل ہوں، اور اس کے درباروں میں حمد کے ساتھ! اس کا شکر ادا کرو۔ اس کے نام کو برکت دو</w:t>
      </w:r>
    </w:p>
    <w:p/>
    <w:p>
      <w:r xmlns:w="http://schemas.openxmlformats.org/wordprocessingml/2006/main">
        <w:t xml:space="preserve">2. Deuteronomy 26:10 - اور اب، دیکھ، میں زمین کا پہلا پھل لایا ہوں، جو تو نے، اے رب، مجھے دیا ہے۔ تب تم اسے خداوند اپنے خدا کے سامنے رکھو اور خداوند اپنے خدا کے سامنے سجدہ کرو۔</w:t>
      </w:r>
    </w:p>
    <w:p/>
    <w:p>
      <w:r xmlns:w="http://schemas.openxmlformats.org/wordprocessingml/2006/main">
        <w:t xml:space="preserve">احبار 19:25 اور پانچویں برس تم اُس کا پھل کھاؤ تاکہ اُس سے تمہیں اُس کا اضافہ ہو: مَیں رب تمہارا خدا ہوں۔</w:t>
      </w:r>
    </w:p>
    <w:p/>
    <w:p>
      <w:r xmlns:w="http://schemas.openxmlformats.org/wordprocessingml/2006/main">
        <w:t xml:space="preserve">خُدا اپنے لوگوں کو حکم دیتا ہے کہ وہ نئے لگائے گئے درخت کے پھل کی کٹائی کرنے سے پہلے پانچ سال انتظار کریں، تاکہ اس سے زیادہ اضافہ ہو۔</w:t>
      </w:r>
    </w:p>
    <w:p/>
    <w:p>
      <w:r xmlns:w="http://schemas.openxmlformats.org/wordprocessingml/2006/main">
        <w:t xml:space="preserve">1. خدا کے احکام: کثرت کا راستہ</w:t>
      </w:r>
    </w:p>
    <w:p/>
    <w:p>
      <w:r xmlns:w="http://schemas.openxmlformats.org/wordprocessingml/2006/main">
        <w:t xml:space="preserve">2. ایمان پیدا کرنا: رب کی رحمت کا انتظار کرنا</w:t>
      </w:r>
    </w:p>
    <w:p/>
    <w:p>
      <w:r xmlns:w="http://schemas.openxmlformats.org/wordprocessingml/2006/main">
        <w:t xml:space="preserve">1. جیمز 1:12 -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زبور 33:18-19 - لیکن خُداوند کی نظر اُن پر ہے جو اُس سے ڈرتے ہیں، اُن پر جن کی اُمید اُس کی بے پایاں محبت پر ہے، اُنہیں موت سے نجات دلانے اور قحط میں زندہ رکھے۔</w:t>
      </w:r>
    </w:p>
    <w:p/>
    <w:p>
      <w:r xmlns:w="http://schemas.openxmlformats.org/wordprocessingml/2006/main">
        <w:t xml:space="preserve">احبار 19:26 تم خون کے ساتھ کوئی چیز نہ کھاؤ، نہ جادو کا استعمال کرو اور نہ ہی اوقات کا مشاہدہ کرو۔</w:t>
      </w:r>
    </w:p>
    <w:p/>
    <w:p>
      <w:r xmlns:w="http://schemas.openxmlformats.org/wordprocessingml/2006/main">
        <w:t xml:space="preserve">یہ حوالہ خون کے ساتھ کسی بھی چیز کو کھانے، جادو کا استعمال کرنے، اور اوقات کا مشاہدہ کرنے سے خبردار کرتا ہے۔</w:t>
      </w:r>
    </w:p>
    <w:p/>
    <w:p>
      <w:r xmlns:w="http://schemas.openxmlformats.org/wordprocessingml/2006/main">
        <w:t xml:space="preserve">1. خدا کے قوانین کی پابندی کی اہمیت</w:t>
      </w:r>
    </w:p>
    <w:p/>
    <w:p>
      <w:r xmlns:w="http://schemas.openxmlformats.org/wordprocessingml/2006/main">
        <w:t xml:space="preserve">2. جادو کے بجائے خدا کے کلام پر بھروسہ کرنا</w:t>
      </w:r>
    </w:p>
    <w:p/>
    <w:p>
      <w:r xmlns:w="http://schemas.openxmlformats.org/wordprocessingml/2006/main">
        <w:t xml:space="preserve">1. Deuteronomy 12:29-31 - جب خداوند تیرا خدا ان قوموں کو تیرے آگے سے کاٹ ڈالے گا جہاں تو ان پر قبضہ کرنے کے لیے جا رہا ہے، اور تو ان کے بعد ان کے ملک میں بسے گا۔ ہوشیار رہو کہ تم ان کی پیروی کرتے ہوئے پھنس نہ جاؤ، اس کے بعد کہ وہ تمہارے سامنے سے تباہ ہو جائیں۔ اور یہ کہ تُو اُن کے معبودوں کے بارے میں یہ نہ پوچھے کہ اِن قوموں نے اپنے معبودوں کی عبادت کیسے کی؟ میں بھی ایسا ہی کروں گا۔</w:t>
      </w:r>
    </w:p>
    <w:p/>
    <w:p>
      <w:r xmlns:w="http://schemas.openxmlformats.org/wordprocessingml/2006/main">
        <w:t xml:space="preserve">2. یرمیاہ 10:2-3 - خداوند یوں فرماتا ہے، غیر قوموں کی روش نہ سیکھو، اور آسمانی نشانوں سے گھبراؤ نہیں۔ کیونکہ قومیں اُن سے خوفزدہ ہیں۔ کیونکہ لوگوں کے رسم و رواج بیکار ہیں: کوئی جنگل سے درخت کاٹتا ہے، کاریگر کے ہاتھ کا کام کلہاڑی سے۔</w:t>
      </w:r>
    </w:p>
    <w:p/>
    <w:p>
      <w:r xmlns:w="http://schemas.openxmlformats.org/wordprocessingml/2006/main">
        <w:t xml:space="preserve">احبار 19:27 تم اپنے سروں کے کونوں کو نہ گھیرنا اور نہ ہی اپنی داڑھی کے کونوں کو مارنا۔</w:t>
      </w:r>
    </w:p>
    <w:p/>
    <w:p>
      <w:r xmlns:w="http://schemas.openxmlformats.org/wordprocessingml/2006/main">
        <w:t xml:space="preserve">خدا نے بنی اسرائیل کو ہدایت کی کہ وہ اپنے سروں یا داڑھیوں کے کونے نہ کاٹیں۔</w:t>
      </w:r>
    </w:p>
    <w:p/>
    <w:p>
      <w:r xmlns:w="http://schemas.openxmlformats.org/wordprocessingml/2006/main">
        <w:t xml:space="preserve">1. پرہیزگاری کی خوبصورتی: احترام کے ساتھ گرومنگ کے ذریعے خدا کی عزت کیسے کی جائے۔</w:t>
      </w:r>
    </w:p>
    <w:p/>
    <w:p>
      <w:r xmlns:w="http://schemas.openxmlformats.org/wordprocessingml/2006/main">
        <w:t xml:space="preserve">2. زیادتی سے پرہیز کرکے اپنے آپ کو اور دوسروں کو برکت دینا</w:t>
      </w:r>
    </w:p>
    <w:p/>
    <w:p>
      <w:r xmlns:w="http://schemas.openxmlformats.org/wordprocessingml/2006/main">
        <w:t xml:space="preserve">1. 1 پطرس 3: 3-4 - "آپ کی خوبصورتی ظاہری زینت سے نہیں آنی چاہئے، جیسے کہ وسیع بالوں کے انداز اور سونے کے زیورات یا عمدہ لباس پہننے سے، بلکہ یہ آپ کے باطن کا ہونا چاہئے، جو کہ کسی کی غیر متزلزل خوبصورتی ہے۔ نرم اور پرسکون روح، جو خدا کی نظر میں بہت قیمتی ہے۔"</w:t>
      </w:r>
    </w:p>
    <w:p/>
    <w:p>
      <w:r xmlns:w="http://schemas.openxmlformats.org/wordprocessingml/2006/main">
        <w:t xml:space="preserve">2. امثال 16:31 - "سرمئی بال جلال کا تاج ہیں؛ یہ ایک صالح زندگی میں حاصل ہوتے ہیں۔"</w:t>
      </w:r>
    </w:p>
    <w:p/>
    <w:p>
      <w:r xmlns:w="http://schemas.openxmlformats.org/wordprocessingml/2006/main">
        <w:t xml:space="preserve">احبار 19:28 تم مُردوں کے لیے اپنے گوشت میں کوئی کاٹ نہ ڈالو اور نہ ہی تم پر کوئی نشان لگواؤ میں خداوند ہوں۔</w:t>
      </w:r>
    </w:p>
    <w:p/>
    <w:p>
      <w:r xmlns:w="http://schemas.openxmlformats.org/wordprocessingml/2006/main">
        <w:t xml:space="preserve">مُردوں کے سوگ میں اپنے جسم کو خراب نہ کریں۔</w:t>
      </w:r>
    </w:p>
    <w:p/>
    <w:p>
      <w:r xmlns:w="http://schemas.openxmlformats.org/wordprocessingml/2006/main">
        <w:t xml:space="preserve">1: خدا نے ہمیں اپنی صورت پر بنایا ہے اور ہمیں اس کے ساتھ چھیڑ چھاڑ نہیں کرنی چاہیے۔</w:t>
      </w:r>
    </w:p>
    <w:p/>
    <w:p>
      <w:r xmlns:w="http://schemas.openxmlformats.org/wordprocessingml/2006/main">
        <w:t xml:space="preserve">2: اپنی بے عزتی کیے بغیر ان کی عزت کریں جنہیں آپ نے کھو دیا ہے۔</w:t>
      </w:r>
    </w:p>
    <w:p/>
    <w:p>
      <w:r xmlns:w="http://schemas.openxmlformats.org/wordprocessingml/2006/main">
        <w:t xml:space="preserve">1: پیدائش 1:27 - تو خدا نے انسان کو اپنی صورت پر پیدا کیا، خدا کی صورت پر اس نے اسے پیدا کیا۔ مرد اور عورت نے ان کو پیدا کیا۔</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احبار 19:29 اپنی بیٹی کو فاحشہ نہ بنانا۔ ایسا نہ ہو کہ ملک بدکاری کی لپیٹ میں آجائے اور زمین بدکاری سے بھر جائے۔</w:t>
      </w:r>
    </w:p>
    <w:p/>
    <w:p>
      <w:r xmlns:w="http://schemas.openxmlformats.org/wordprocessingml/2006/main">
        <w:t xml:space="preserve">یہ حوالہ عصمت فروشی کے عمل کے خلاف حوصلہ افزائی کرتا ہے، اسے ایک مکروہ فعل قرار دیتا ہے جو زمین میں مزید برائی کو جنم دے گا۔</w:t>
      </w:r>
    </w:p>
    <w:p/>
    <w:p>
      <w:r xmlns:w="http://schemas.openxmlformats.org/wordprocessingml/2006/main">
        <w:t xml:space="preserve">1. "گھناؤنی چیزوں سے پرہیز کرنا: جسم فروشی کیوں غلط ہے"</w:t>
      </w:r>
    </w:p>
    <w:p/>
    <w:p>
      <w:r xmlns:w="http://schemas.openxmlformats.org/wordprocessingml/2006/main">
        <w:t xml:space="preserve">2. "بدکاری کے اثرات: ہمارے معاشرے میں جسم فروشی کا خطرہ"</w:t>
      </w:r>
    </w:p>
    <w:p/>
    <w:p>
      <w:r xmlns:w="http://schemas.openxmlformats.org/wordprocessingml/2006/main">
        <w:t xml:space="preserve">1. استثنا 22:21 - "پھر وہ لڑکی کو اس کے باپ کے گھر کے دروازے پر لے آئیں گے، اور اس کے شہر کے لوگ اسے پتھروں سے ماریں گے کہ وہ مر جائے گی۔"</w:t>
      </w:r>
    </w:p>
    <w:p/>
    <w:p>
      <w:r xmlns:w="http://schemas.openxmlformats.org/wordprocessingml/2006/main">
        <w:t xml:space="preserve">2. امثال 5: 3-7 - "کیونکہ ایک اجنبی عورت کے ہونٹ شہد کے چھتے کی طرح ٹپکتے ہیں، اور اس کا منہ تیل سے زیادہ چکنا ہے: لیکن اس کا انجام کیڑے کی طرح کڑوا، دو دھاری تلوار کی طرح تیز۔ اس کے پاؤں موت کے منہ میں چلے جاتے ہیں۔ اس کے قدم جہنم کی طرف اٹھتے ہیں۔</w:t>
      </w:r>
    </w:p>
    <w:p/>
    <w:p>
      <w:r xmlns:w="http://schemas.openxmlformats.org/wordprocessingml/2006/main">
        <w:t xml:space="preserve">احبار 19:30 تُم میرے سبتوں کو ماننا اور میرے مقدِس کی تعظیم کرنا: میں خُداوند ہوں۔</w:t>
      </w:r>
    </w:p>
    <w:p/>
    <w:p>
      <w:r xmlns:w="http://schemas.openxmlformats.org/wordprocessingml/2006/main">
        <w:t xml:space="preserve">خُدا اپنے لوگوں کو حکم دیتا ہے کہ وہ اپنے سبت کو مانیں اور اُس کے مقدِس کی تعظیم کریں، کیونکہ وہ خُداوند ہے۔</w:t>
      </w:r>
    </w:p>
    <w:p/>
    <w:p>
      <w:r xmlns:w="http://schemas.openxmlformats.org/wordprocessingml/2006/main">
        <w:t xml:space="preserve">1. سبت کا تقدس: ہمیں خدا کے آرام کے دن کا احترام کیوں کرنا چاہیے۔</w:t>
      </w:r>
    </w:p>
    <w:p/>
    <w:p>
      <w:r xmlns:w="http://schemas.openxmlformats.org/wordprocessingml/2006/main">
        <w:t xml:space="preserve">2. خُدا کے مقدس مقام کی تعظیم کرنا: خُداوند کے ساتھ میل جول میں طاقت تلاش کرنا</w:t>
      </w:r>
    </w:p>
    <w:p/>
    <w:p>
      <w:r xmlns:w="http://schemas.openxmlformats.org/wordprocessingml/2006/main">
        <w:t xml:space="preserve">1. خروج 20:8-11 - سبت کے دن کو یاد رکھیں اور اسے مقدس رکھیں۔</w:t>
      </w:r>
    </w:p>
    <w:p/>
    <w:p>
      <w:r xmlns:w="http://schemas.openxmlformats.org/wordprocessingml/2006/main">
        <w:t xml:space="preserve">2. زبور 150:1-2 - خُداوند کی اُس کے مقدِس میں حمد کرو۔ اس کے طاقتور آسمانوں میں اس کی حمد کرو۔ اس کی قدرت کے کاموں کے لیے اس کی تعریف کرو۔ اس کی بے مثال عظمت کے لیے اس کی تعریف کریں۔</w:t>
      </w:r>
    </w:p>
    <w:p/>
    <w:p>
      <w:r xmlns:w="http://schemas.openxmlformats.org/wordprocessingml/2006/main">
        <w:t xml:space="preserve">احبار 19:31 اُن کی پرواہ نہ کرو جن کے پاس آشنا روحیں ہیں اور نہ ہی جادوگروں کی تلاش میں ہیں کہ وہ اُن سے ناپاک ہو جائیں: میں رب تمہارا خدا ہوں۔</w:t>
      </w:r>
    </w:p>
    <w:p/>
    <w:p>
      <w:r xmlns:w="http://schemas.openxmlformats.org/wordprocessingml/2006/main">
        <w:t xml:space="preserve">ان لوگوں کی روحانی رہنمائی کی تلاش نہ کریں جو مرنے والوں سے مشورہ کرتے ہیں یا جہالت پر عمل کرتے ہیں۔ میں رب تمہارا خدا ہوں۔</w:t>
      </w:r>
    </w:p>
    <w:p/>
    <w:p>
      <w:r xmlns:w="http://schemas.openxmlformats.org/wordprocessingml/2006/main">
        <w:t xml:space="preserve">1. خدا کی رہنمائی کافی ہے: رب کی مرضی پر بھروسہ</w:t>
      </w:r>
    </w:p>
    <w:p/>
    <w:p>
      <w:r xmlns:w="http://schemas.openxmlformats.org/wordprocessingml/2006/main">
        <w:t xml:space="preserve">2. غیبت سے دور رہنا: جھوٹی ہدایت کے فتنے سے بچنا</w:t>
      </w:r>
    </w:p>
    <w:p/>
    <w:p>
      <w:r xmlns:w="http://schemas.openxmlformats.org/wordprocessingml/2006/main">
        <w:t xml:space="preserve">1. امثال 3:5-6 - اپنے پورے دل سے خداوند پر بھروسہ کریں اور اپنی سمجھ پر تکیہ نہ کریں۔</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احبار 19:32 تُو اُوڑھے سر کے آگے اُٹھنا اور بوڑھے کے چہرے کی تعظیم کرنا اور اپنے خُدا سے ڈرنا: میں خُداوند ہوں۔</w:t>
      </w:r>
    </w:p>
    <w:p/>
    <w:p>
      <w:r xmlns:w="http://schemas.openxmlformats.org/wordprocessingml/2006/main">
        <w:t xml:space="preserve">اپنے بزرگوں کا احترام خدا کی تعظیم کی علامت کے طور پر کریں۔</w:t>
      </w:r>
    </w:p>
    <w:p/>
    <w:p>
      <w:r xmlns:w="http://schemas.openxmlformats.org/wordprocessingml/2006/main">
        <w:t xml:space="preserve">1. "اپنے بزرگوں کی عزت کرنا: خدا کی تعظیم کی علامت"</w:t>
      </w:r>
    </w:p>
    <w:p/>
    <w:p>
      <w:r xmlns:w="http://schemas.openxmlformats.org/wordprocessingml/2006/main">
        <w:t xml:space="preserve">2. "خدا کا احترام اور خوف: ہمارے بزرگوں کے لیے عزت کی بنیاد"</w:t>
      </w:r>
    </w:p>
    <w:p/>
    <w:p>
      <w:r xmlns:w="http://schemas.openxmlformats.org/wordprocessingml/2006/main">
        <w:t xml:space="preserve">1. امثال 16:31 "سرمئی بال شان و شوکت کا تاج ہیں؛ یہ صالح زندگی سے حاصل ہوتے ہیں۔"</w:t>
      </w:r>
    </w:p>
    <w:p/>
    <w:p>
      <w:r xmlns:w="http://schemas.openxmlformats.org/wordprocessingml/2006/main">
        <w:t xml:space="preserve">2. رومیوں 13:7 "ہر ایک کو جو تم پر واجب الادا ہے اسے دو: اگر تم پر ٹیکس واجب الادا ہے تو ٹیکس ادا کرو؛ اگر محصول ہے تو محصول؛ اگر عزت ہے، تو عزت؛ اگر عزت ہے تو عزت کرو۔"</w:t>
      </w:r>
    </w:p>
    <w:p/>
    <w:p>
      <w:r xmlns:w="http://schemas.openxmlformats.org/wordprocessingml/2006/main">
        <w:t xml:space="preserve">احبار 19:33 اور اگر کوئی اجنبی تیرے ساتھ تیرے ملک میں رہتا ہے تو اُسے تنگ نہ کرنا۔</w:t>
      </w:r>
    </w:p>
    <w:p/>
    <w:p>
      <w:r xmlns:w="http://schemas.openxmlformats.org/wordprocessingml/2006/main">
        <w:t xml:space="preserve">خداوند اسرائیل کے لوگوں کو ہدایت کرتا ہے کہ وہ اپنے درمیان رہنے والے اجنبیوں کے ساتھ برا سلوک نہ کریں۔</w:t>
      </w:r>
    </w:p>
    <w:p/>
    <w:p>
      <w:r xmlns:w="http://schemas.openxmlformats.org/wordprocessingml/2006/main">
        <w:t xml:space="preserve">1. "اپنے بیچ میں موجود اجنبی سے پیار کرو"</w:t>
      </w:r>
    </w:p>
    <w:p/>
    <w:p>
      <w:r xmlns:w="http://schemas.openxmlformats.org/wordprocessingml/2006/main">
        <w:t xml:space="preserve">2. "اجنبیوں کے ساتھ عزت کے ساتھ پیش آنا"</w:t>
      </w:r>
    </w:p>
    <w:p/>
    <w:p>
      <w:r xmlns:w="http://schemas.openxmlformats.org/wordprocessingml/2006/main">
        <w:t xml:space="preserve">1. میتھیو 25:35-40 - "کیونکہ میں بھوکا تھا اور تم نے مجھے کھانا دیا، میں پیاسا تھا اور تم نے مجھے کچھ پینے کو دیا، میں اجنبی تھا اور تم نے میرا استقبال کیا"</w:t>
      </w:r>
    </w:p>
    <w:p/>
    <w:p>
      <w:r xmlns:w="http://schemas.openxmlformats.org/wordprocessingml/2006/main">
        <w:t xml:space="preserve">2.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احبار 19:34 لیکن جو اجنبی آپ کے ساتھ رہتا ہے وہ آپ کے لیے آپ کے درمیان پیدا ہونے والے کی مانند ہو اور آپ اُس سے اپنے جیسی محبت رکھیں۔ کیونکہ تم ملک مصر میں اجنبی تھے۔ میں خداوند تمہارا خدا ہوں۔</w:t>
      </w:r>
    </w:p>
    <w:p/>
    <w:p>
      <w:r xmlns:w="http://schemas.openxmlformats.org/wordprocessingml/2006/main">
        <w:t xml:space="preserve">خدا ہمیں اجنبیوں سے اپنے جیسا پیار کرنے کا حکم دیتا ہے، ہمیں یاد دلاتا ہے کہ ہم کبھی مصر میں اجنبی تھے۔</w:t>
      </w:r>
    </w:p>
    <w:p/>
    <w:p>
      <w:r xmlns:w="http://schemas.openxmlformats.org/wordprocessingml/2006/main">
        <w:t xml:space="preserve">1. اجنبیوں سے محبت کرنے کی اہمیت: احبار 19:34 پر A</w:t>
      </w:r>
    </w:p>
    <w:p/>
    <w:p>
      <w:r xmlns:w="http://schemas.openxmlformats.org/wordprocessingml/2006/main">
        <w:t xml:space="preserve">2. اجنبیوں کے لیے خدا کی محبت: احبار 19:34 کا بائبلی لازم</w:t>
      </w:r>
    </w:p>
    <w:p/>
    <w:p>
      <w:r xmlns:w="http://schemas.openxmlformats.org/wordprocessingml/2006/main">
        <w:t xml:space="preserve">1. Deuteronomy 10:19 - اس لیے اجنبی سے محبت کرو کیونکہ تم مصر کی سرزمین میں اجنبی تھے۔</w:t>
      </w:r>
    </w:p>
    <w:p/>
    <w:p>
      <w:r xmlns:w="http://schemas.openxmlformats.org/wordprocessingml/2006/main">
        <w:t xml:space="preserve">2. عبرانیوں 13: 2 - اجنبیوں کی تفریح کرنا نہ بھولیں: اس طرح کچھ لوگوں نے فرشتوں کی بے خبری میں تفریح کی ہے۔</w:t>
      </w:r>
    </w:p>
    <w:p/>
    <w:p>
      <w:r xmlns:w="http://schemas.openxmlformats.org/wordprocessingml/2006/main">
        <w:t xml:space="preserve">احبار 19:35 تم عدالت میں، صحن میں، تول میں یا ناپ میں کوئی بدی نہ کرو۔</w:t>
      </w:r>
    </w:p>
    <w:p/>
    <w:p>
      <w:r xmlns:w="http://schemas.openxmlformats.org/wordprocessingml/2006/main">
        <w:t xml:space="preserve">خدا ہمیں دوسروں کے ساتھ اپنے معاملات میں منصفانہ اور انصاف پسند ہونے کے لیے بلاتا ہے۔</w:t>
      </w:r>
    </w:p>
    <w:p/>
    <w:p>
      <w:r xmlns:w="http://schemas.openxmlformats.org/wordprocessingml/2006/main">
        <w:t xml:space="preserve">1. "انصاف کیا ہے اور ہم اسے کیسے حاصل کرتے ہیں؟"</w:t>
      </w:r>
    </w:p>
    <w:p/>
    <w:p>
      <w:r xmlns:w="http://schemas.openxmlformats.org/wordprocessingml/2006/main">
        <w:t xml:space="preserve">2. "ہمارے ارد گرد کی دنیا میں انصاف اور مساوات کا حصول"</w:t>
      </w:r>
    </w:p>
    <w:p/>
    <w:p>
      <w:r xmlns:w="http://schemas.openxmlformats.org/wordprocessingml/2006/main">
        <w:t xml:space="preserve">1. یسعیاہ 1:17 - "صحیح کرنا سیکھو، انصاف کی تلاش کرو، مظلوموں کا دفاع کرو، یتیموں کی حمایت کرو، بیوہ کا مقدمہ کرو۔"</w:t>
      </w:r>
    </w:p>
    <w:p/>
    <w:p>
      <w:r xmlns:w="http://schemas.openxmlformats.org/wordprocessingml/2006/main">
        <w:t xml:space="preserve">2. جیمز 2: 8-9 - "اگر آپ واقعی صحیفہ میں پائے جانے والے شاہی قانون کو برقرار رکھتے ہیں، اپنے پڑوسی سے اپنے جیسا پیار کریں، تو آپ ٹھیک کر رہے ہیں۔ لیکن اگر آپ طرفداری کرتے ہیں تو آپ گناہ کرتے ہیں اور قانون شکنی کرنے والے کے طور پر سزا پاتے ہیں۔"</w:t>
      </w:r>
    </w:p>
    <w:p/>
    <w:p>
      <w:r xmlns:w="http://schemas.openxmlformats.org/wordprocessingml/2006/main">
        <w:t xml:space="preserve">احبار 19:36 آپ کے پاس صحیح ترازو، صحیح وزن، ایک ایفہ اور ایک ہین ہو گا: میں خداوند تمہارا خدا ہوں جو تمہیں ملک مصر سے نکال لایا۔</w:t>
      </w:r>
    </w:p>
    <w:p/>
    <w:p>
      <w:r xmlns:w="http://schemas.openxmlformats.org/wordprocessingml/2006/main">
        <w:t xml:space="preserve">یہ حوالہ خدا کی نظر میں انصاف، انصاف اور مساوات کی اہمیت پر زور دیتا ہے۔</w:t>
      </w:r>
    </w:p>
    <w:p/>
    <w:p>
      <w:r xmlns:w="http://schemas.openxmlformats.org/wordprocessingml/2006/main">
        <w:t xml:space="preserve">1. "انصاف کا پیمانہ: A پر احبار 19:36"</w:t>
      </w:r>
    </w:p>
    <w:p/>
    <w:p>
      <w:r xmlns:w="http://schemas.openxmlformats.org/wordprocessingml/2006/main">
        <w:t xml:space="preserve">2. "انصاف کا دل: خدا کی نظروں میں یکساں وزن"</w:t>
      </w:r>
    </w:p>
    <w:p/>
    <w:p>
      <w:r xmlns:w="http://schemas.openxmlformats.org/wordprocessingml/2006/main">
        <w:t xml:space="preserve">1. یسعیاہ 40: 15-17 - "دیکھو، قومیں بالٹی کے ایک قطرے کی مانند ہیں، اور میزان کی چھوٹی گردوغبار کے طور پر شمار کی جاتی ہیں: دیکھو، وہ جزیروں کو ایک چھوٹی سی چیز کے طور پر اٹھاتا ہے۔ اور لبنان ایسا نہیں ہے۔ جلانے کے لیے کافی ہے اور نہ ہی اس کے جانور سوختنی قربانی کے لیے کافی ہیں، اس سے پہلے کی تمام قومیں کچھ بھی نہیں ہیں، اور وہ اس کے نزدیک کسی بھی چیز سے کم اور باطل شمار ہوتی ہیں، پھر تم خدا کو کس سے تشبیہ دو گے؟ وہ؟"</w:t>
      </w:r>
    </w:p>
    <w:p/>
    <w:p>
      <w:r xmlns:w="http://schemas.openxmlformats.org/wordprocessingml/2006/main">
        <w:t xml:space="preserve">2. زکریا 7: 9-10 - "رب الافواج یوں فرماتا ہے، سچا فیصلہ کرو، اور ہر آدمی اپنے بھائی پر رحم اور رحم کرو: اور بیواؤں، یتیموں، اجنبیوں اور غریبوں پر ظلم نہ کرو اور تم میں سے کوئی اپنے دل میں اپنے بھائی کے خلاف برائی کا تصور نہ کرے۔"</w:t>
      </w:r>
    </w:p>
    <w:p/>
    <w:p>
      <w:r xmlns:w="http://schemas.openxmlformats.org/wordprocessingml/2006/main">
        <w:t xml:space="preserve">احبار 19:37 اس لیے تم میرے تمام آئین اور تمام احکام کو مانو اور ان پر عمل کرو۔ میں خداوند ہوں۔</w:t>
      </w:r>
    </w:p>
    <w:p/>
    <w:p>
      <w:r xmlns:w="http://schemas.openxmlformats.org/wordprocessingml/2006/main">
        <w:t xml:space="preserve">خُداوند حکم دیتا ہے کہ اُس کے تمام قوانین اور احکام کی تعمیل کی جائے۔</w:t>
      </w:r>
    </w:p>
    <w:p/>
    <w:p>
      <w:r xmlns:w="http://schemas.openxmlformats.org/wordprocessingml/2006/main">
        <w:t xml:space="preserve">1. اطاعت کی طاقت - خدا کے احکامات پر عمل کرنے کی اہمیت۔</w:t>
      </w:r>
    </w:p>
    <w:p/>
    <w:p>
      <w:r xmlns:w="http://schemas.openxmlformats.org/wordprocessingml/2006/main">
        <w:t xml:space="preserve">2. خدا کا کلام - خداوند کے قوانین اور فیصلوں پر بھروسہ کرنا اور ان کی اطاعت کرنا سیکھنا۔</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جان 14:15 - اگر آپ مجھ سے محبت کرتے ہیں، تو آپ میرے احکام پر عمل کریں گے۔</w:t>
      </w:r>
    </w:p>
    <w:p/>
    <w:p>
      <w:r xmlns:w="http://schemas.openxmlformats.org/wordprocessingml/2006/main">
        <w:t xml:space="preserve">احبار 20 کا خلاصہ مندرجہ ذیل تین پیراگرافوں میں کیا جا سکتا ہے، اشارہ شدہ آیات کے ساتھ:</w:t>
      </w:r>
    </w:p>
    <w:p/>
    <w:p>
      <w:r xmlns:w="http://schemas.openxmlformats.org/wordprocessingml/2006/main">
        <w:t xml:space="preserve">پیراگراف 1: احبار 20:1-9 ان لوگوں کے لئے سزا کو خطاب کرنے سے شروع ہوتا ہے جو بت پرستی میں ملوث ہوتے ہیں، خاص طور پر اپنے بچوں کو جھوٹے دیوتا مولچ کو قربانی کے طور پر پیش کرتے ہیں۔ باب اس بات پر زور دیتا ہے کہ جو کوئی بھی اس طرح کے طریقوں میں حصہ لے گا اسے کمیونٹی سے کاٹ دیا جائے گا اور اسے سنگین نتائج کا سامنا کرنا پڑے گا۔ یہ مشاورتی ذرائع یا روحانیت پسندوں کے خلاف بھی انتباہ کرتا ہے اور اس بات پر روشنی ڈالتا ہے کہ جو بھی ایسا کرے گا اسے جوابدہ ٹھہرایا جائے گا۔</w:t>
      </w:r>
    </w:p>
    <w:p/>
    <w:p>
      <w:r xmlns:w="http://schemas.openxmlformats.org/wordprocessingml/2006/main">
        <w:t xml:space="preserve">پیراگراف 2: احبار 20:10-16 میں جاری رکھتے ہوئے، جنسی اخلاقیات سے متعلق مخصوص ضابطے پیش کیے گئے ہیں۔ باب مختلف ممنوعہ جنسی تعلقات کی مذمت کرتا ہے، بشمول زنا، بے حیائی سے متعلق اتحاد، اور ہم جنس پرست اعمال۔ یہ اس بات پر زور دیتا ہے کہ ان ممنوعہ رویوں میں ملوث ہونا افراد اور زمین دونوں کو ناپاک کرتا ہے۔ ان قوانین کی خلاف ورزی کی سزا دونوں فریقین کے لیے موت ہے۔</w:t>
      </w:r>
    </w:p>
    <w:p/>
    <w:p>
      <w:r xmlns:w="http://schemas.openxmlformats.org/wordprocessingml/2006/main">
        <w:t xml:space="preserve">پیراگراف 3: Leviticus 20 ذاتی طرز عمل اور تقدس سے متعلق اضافی ضابطوں کا خاکہ پیش کرتے ہوئے اختتام پذیر ہوتا ہے۔ یہ حیوانیت میں ملوث ہونے سے منع کرتا ہے، اس بات پر زور دیتے ہوئے کہ ایسی حرکتیں ملوث افراد کو ناپاک کرتی ہیں۔ باب خاندانی تعلقات میں پاکیزگی کے مسائل پر بھی توجہ دیتا ہے، مرد کو عورت اور اس کی ماں دونوں سے شادی کرنے یا اپنی بھابھی کے ساتھ جنسی تعلقات قائم کرنے سے منع کرتا ہے جب اس کا بھائی زندہ ہو۔</w:t>
      </w:r>
    </w:p>
    <w:p/>
    <w:p>
      <w:r xmlns:w="http://schemas.openxmlformats.org/wordprocessingml/2006/main">
        <w:t xml:space="preserve">خلاصہ:</w:t>
      </w:r>
    </w:p>
    <w:p>
      <w:r xmlns:w="http://schemas.openxmlformats.org/wordprocessingml/2006/main">
        <w:t xml:space="preserve">Leviticus 20 پیش کرتا ہے:</w:t>
      </w:r>
    </w:p>
    <w:p>
      <w:r xmlns:w="http://schemas.openxmlformats.org/wordprocessingml/2006/main">
        <w:t xml:space="preserve">بچوں کو قربانی کے طور پر پیش کرنے والے مشرکانہ طریقوں کی سزا؛</w:t>
      </w:r>
    </w:p>
    <w:p>
      <w:r xmlns:w="http://schemas.openxmlformats.org/wordprocessingml/2006/main">
        <w:t xml:space="preserve">مشورتی ذرائع کے خلاف انتباہ، روح پرستوں؛ اس طرح کے اعمال کے لئے جوابدہی؛</w:t>
      </w:r>
    </w:p>
    <w:p>
      <w:r xmlns:w="http://schemas.openxmlformats.org/wordprocessingml/2006/main">
        <w:t xml:space="preserve">معاشرے سے منقطع ہونے کے سنگین نتائج۔</w:t>
      </w:r>
    </w:p>
    <w:p/>
    <w:p>
      <w:r xmlns:w="http://schemas.openxmlformats.org/wordprocessingml/2006/main">
        <w:t xml:space="preserve">جنسی اخلاقیات سے متعلق ضابطے زنا، بے حیائی سے متعلق اتحاد کی مذمت؛</w:t>
      </w:r>
    </w:p>
    <w:p>
      <w:r xmlns:w="http://schemas.openxmlformats.org/wordprocessingml/2006/main">
        <w:t xml:space="preserve">ہم جنس پرست اعمال کے خلاف ممانعت؛ افراد، زمین کی ناپاکی؛</w:t>
      </w:r>
    </w:p>
    <w:p>
      <w:r xmlns:w="http://schemas.openxmlformats.org/wordprocessingml/2006/main">
        <w:t xml:space="preserve">ان قوانین کی خلاف ورزی کرنے والوں کے لیے سزا موت۔</w:t>
      </w:r>
    </w:p>
    <w:p/>
    <w:p>
      <w:r xmlns:w="http://schemas.openxmlformats.org/wordprocessingml/2006/main">
        <w:t xml:space="preserve">حیوانیت کے خلاف ممانعت؛ ایسی حرکتوں کی وجہ سے ہونے والی ناپاکی پر زور؛</w:t>
      </w:r>
    </w:p>
    <w:p>
      <w:r xmlns:w="http://schemas.openxmlformats.org/wordprocessingml/2006/main">
        <w:t xml:space="preserve">خاندانی تعلقات کا ضابطہ بھائی کے زندہ رہتے ہوئے عورت، ماں یا بہنوئی سے شادی کرنے پر پابندی؛</w:t>
      </w:r>
    </w:p>
    <w:p>
      <w:r xmlns:w="http://schemas.openxmlformats.org/wordprocessingml/2006/main">
        <w:t xml:space="preserve">ذاتی اخلاق اور تقدس پر زور دینا۔</w:t>
      </w:r>
    </w:p>
    <w:p/>
    <w:p>
      <w:r xmlns:w="http://schemas.openxmlformats.org/wordprocessingml/2006/main">
        <w:t xml:space="preserve">یہ باب احبار 20 میں بیان کردہ قواعد و ضوابط اور نتائج پر توجہ مرکوز کرتا ہے۔ یہ ان لوگوں کے لیے سزا کو حل کرنے سے شروع ہوتا ہے جو بت پرستی میں ملوث ہوتے ہیں، خاص طور پر اپنے بچوں کو جھوٹے دیوتا مولچ کو قربانی کے طور پر پیش کرتے ہیں۔ اس باب میں مشورتی ذرائع یا روحانیت پسندوں کے خلاف انتباہ کیا گیا ہے، اس طرح کے اعمال کے لیے جوابدہی اور کمیونٹی سے کٹ جانے کے سنگین نتائج پر زور دیا گیا ہے۔</w:t>
      </w:r>
    </w:p>
    <w:p/>
    <w:p>
      <w:r xmlns:w="http://schemas.openxmlformats.org/wordprocessingml/2006/main">
        <w:t xml:space="preserve">Leviticus 20 جنسی اخلاقیات سے متعلق مخصوص ضابطے بھی پیش کرتا ہے۔ یہ مختلف ممنوعہ جنسی تعلقات کی مذمت کرتا ہے، بشمول زنا، بے حیائی سے متعلق اتحاد، اور ہم جنس پرست اعمال۔ باب اس بات پر زور دیتا ہے کہ ان ممنوعہ رویوں میں ملوث ہونا نہ صرف افراد کو ناپاک کرتا ہے بلکہ خود زمین کو بھی ناپاک کرتا ہے۔ ان قوانین کی خلاف ورزی کی سزا دونوں فریقین کے لیے موت ہے۔</w:t>
      </w:r>
    </w:p>
    <w:p/>
    <w:p>
      <w:r xmlns:w="http://schemas.openxmlformats.org/wordprocessingml/2006/main">
        <w:t xml:space="preserve">باب کا اختتام ذاتی طرز عمل اور تقدس سے متعلق اضافی ضابطوں کو بیان کرتے ہوئے ہوتا ہے۔ یہ اس کی ناپاک نوعیت کی وجہ سے حیوانیت میں مشغول ہونے سے منع کرتا ہے۔ Leviticus 20 خاندانی تعلقات کے اندر پاکیزگی کے مسائل کو بھی حل کرتا ہے، مرد کو عورت اور اس کی ماں دونوں سے شادی کرنے یا اپنی بھابھی کے ساتھ جنسی تعلقات رکھنے سے منع کرتا ہے جب اس کا بھائی زندہ ہو۔ یہ ضابطے اسرائیلی معاشرے میں ذاتی طرز عمل اور تقدس کو برقرار رکھنے کی اہمیت پر زور دیتے ہیں۔</w:t>
      </w:r>
    </w:p>
    <w:p/>
    <w:p>
      <w:r xmlns:w="http://schemas.openxmlformats.org/wordprocessingml/2006/main">
        <w:t xml:space="preserve">احبار 20:1 اور خداوند نے موسیٰ سے کہا۔</w:t>
      </w:r>
    </w:p>
    <w:p/>
    <w:p>
      <w:r xmlns:w="http://schemas.openxmlformats.org/wordprocessingml/2006/main">
        <w:t xml:space="preserve">خداوند موسیٰ سے بات کرتا ہے کہ وہ اسرائیل کے لوگوں کو پیغام پہنچائے۔</w:t>
      </w:r>
    </w:p>
    <w:p/>
    <w:p>
      <w:r xmlns:w="http://schemas.openxmlformats.org/wordprocessingml/2006/main">
        <w:t xml:space="preserve">1. خدا کے کلام کی اطاعت: اس کی ہدایات پر عمل کرنے کی اہمیت</w:t>
      </w:r>
    </w:p>
    <w:p/>
    <w:p>
      <w:r xmlns:w="http://schemas.openxmlformats.org/wordprocessingml/2006/main">
        <w:t xml:space="preserve">2. نافرمانی کے نتائج: بنی اسرائیل کی غلطیوں سے سیکھنا</w:t>
      </w:r>
    </w:p>
    <w:p/>
    <w:p>
      <w:r xmlns:w="http://schemas.openxmlformats.org/wordprocessingml/2006/main">
        <w:t xml:space="preserve">1. استثنا 30:16 - "کیونکہ میں آج تمہیں حکم دیتا ہوں کہ تم خداوند اپنے خدا سے محبت کرو، اس کی فرمانبرداری کرو، اور اس کے احکام، احکام اور قوانین پر عمل کرو، تب تم زندہ رہو گے اور بڑھو گے، اور خداوند تمہارا خدا تمہارے لیے تم کو اس ملک میں برکت دے جس پر تم قبضہ کرنے کے لیے جا رہے ہو۔"</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چاہے آپ کے آباؤ اجداد نے فرات کے پار ان دیوتاؤں کی عبادت کی ہو، یا اموریوں کے دیوتاؤں کی، جن کی سرزمین میں آپ ہیں۔ زندہ. لیکن جہاں تک میرا اور میرے گھرانے کا تعلق ہے، ہم خداوند کی خدمت کریں گے۔</w:t>
      </w:r>
    </w:p>
    <w:p/>
    <w:p>
      <w:r xmlns:w="http://schemas.openxmlformats.org/wordprocessingml/2006/main">
        <w:t xml:space="preserve">احبار 20:2 پھر بنی اسرائیل سے کہنا کہ جو کوئی بھی بنی اسرائیل میں سے ہو یا اسرائیل میں رہنے والے اجنبیوں میں سے ہو جو اپنی نسل میں سے کوئی مولک کو دیتا ہے۔ وہ ضرور مارا جائے گا، ملک کے لوگ اسے پتھروں سے ماریں گے۔</w:t>
      </w:r>
    </w:p>
    <w:p/>
    <w:p>
      <w:r xmlns:w="http://schemas.openxmlformats.org/wordprocessingml/2006/main">
        <w:t xml:space="preserve">خدا کا حکم ہے کہ اسرائیل میں رہنے والا کوئی بھی اسرائیلی یا اجنبی جو اپنی اولاد میں سے کسی کو مولک کے لیے قربان کرے اسے سنگسار کر کے مار ڈالا جائے۔</w:t>
      </w:r>
    </w:p>
    <w:p/>
    <w:p>
      <w:r xmlns:w="http://schemas.openxmlformats.org/wordprocessingml/2006/main">
        <w:t xml:space="preserve">1. نافرمانی کے ناقابل فہم نتائج</w:t>
      </w:r>
    </w:p>
    <w:p/>
    <w:p>
      <w:r xmlns:w="http://schemas.openxmlformats.org/wordprocessingml/2006/main">
        <w:t xml:space="preserve">2. خدا کی ہدایات پر عمل کرنے کی ضرورت نہ کہ انسانی خواہشات</w:t>
      </w:r>
    </w:p>
    <w:p/>
    <w:p>
      <w:r xmlns:w="http://schemas.openxmlformats.org/wordprocessingml/2006/main">
        <w:t xml:space="preserve">1. استثنا 17: 2-5 - اگر آپ کے درمیان، آپ کے کسی دروازے کے اندر، جو آپ کو خداوند آپ کا خدا آپ کو دیتا ہے، مرد یا عورت پایا جاتا ہے، جس نے خداوند آپ کے خدا کی نظر میں اپنے عہد کی خلاف ورزی کرتے ہوئے برائی کی ہو ,</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احبار 20:3 اور مَیں اُس آدمی کے خلاف منہ کر کے اُسے اُس کے لوگوں میں سے کاٹ ڈالوں گا۔ کیونکہ اُس نے اپنی نسل مولک کو دی ہے تاکہ وہ میرے مقدِس کو ناپاک کرے اور میرے مقدس نام کی بے حرمتی کرے۔</w:t>
      </w:r>
    </w:p>
    <w:p/>
    <w:p>
      <w:r xmlns:w="http://schemas.openxmlformats.org/wordprocessingml/2006/main">
        <w:t xml:space="preserve">خدا اُن لوگوں کو سزا دے گا جو اپنے بچوں کو مولک کے لئے قربان کرتے ہیں اور اُن کو اسرائیل کے لوگوں سے الگ کر دے گا۔</w:t>
      </w:r>
    </w:p>
    <w:p/>
    <w:p>
      <w:r xmlns:w="http://schemas.openxmlformats.org/wordprocessingml/2006/main">
        <w:t xml:space="preserve">1. بت پرستی پر رب کا غیر سمجھوتہ کرنے والا موقف</w:t>
      </w:r>
    </w:p>
    <w:p/>
    <w:p>
      <w:r xmlns:w="http://schemas.openxmlformats.org/wordprocessingml/2006/main">
        <w:t xml:space="preserve">2. خدا کے نام کی بے حرمتی کے نتائج</w:t>
      </w:r>
    </w:p>
    <w:p/>
    <w:p>
      <w:r xmlns:w="http://schemas.openxmlformats.org/wordprocessingml/2006/main">
        <w:t xml:space="preserve">1. خروج 20:3-5 - "میرے سامنے تیرا کوئی اور معبود نہیں ہوگا۔"</w:t>
      </w:r>
    </w:p>
    <w:p/>
    <w:p>
      <w:r xmlns:w="http://schemas.openxmlformats.org/wordprocessingml/2006/main">
        <w:t xml:space="preserve">2. Deuteronomy 12:31 - "تم خداوند اپنے خدا کی اس طرح عبادت نہ کرو؛ کیونکہ خداوند کے نزدیک ہر وہ مکروہ کام جس سے وہ نفرت کرتا ہے انہوں نے اپنے معبودوں کے ساتھ کیا ہے۔"</w:t>
      </w:r>
    </w:p>
    <w:p/>
    <w:p>
      <w:r xmlns:w="http://schemas.openxmlformats.org/wordprocessingml/2006/main">
        <w:t xml:space="preserve">احبار 20:4 اور اگر ملک کے لوگ کسی بھی طرح سے اپنی نظریں اس آدمی سے چھپا لیں جب وہ اپنی نسل مولک کو دے اور اسے قتل نہ کریں۔</w:t>
      </w:r>
    </w:p>
    <w:p/>
    <w:p>
      <w:r xmlns:w="http://schemas.openxmlformats.org/wordprocessingml/2006/main">
        <w:t xml:space="preserve">خدا مولک کو بچوں کی پیشکش سے منع کرتا ہے اور حکم دیتا ہے کہ ایسا کرنے والوں کو موت کے گھاٹ اتار دیا جائے۔</w:t>
      </w:r>
    </w:p>
    <w:p/>
    <w:p>
      <w:r xmlns:w="http://schemas.openxmlformats.org/wordprocessingml/2006/main">
        <w:t xml:space="preserve">1. مولک کو بچوں کی پیشکش کا گناہ: احبار کی طرف سے ایک انتباہ</w:t>
      </w:r>
    </w:p>
    <w:p/>
    <w:p>
      <w:r xmlns:w="http://schemas.openxmlformats.org/wordprocessingml/2006/main">
        <w:t xml:space="preserve">2. اس کے حکموں کی نافرمانی پر خدا کا غضب: احبار 20:4 کا تجزیہ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استثنا 18:10 - تم میں کوئی ایسا شخص نہیں ملے گا جو اپنے بیٹے یا بیٹی کو نذرانہ کے طور پر جلاتا ہو، کوئی ایسا شخص جو فال نکالتا ہو یا قسمت بتاتا ہو یا شگون کی تشریح کرتا ہو یا جادوگر ہو۔</w:t>
      </w:r>
    </w:p>
    <w:p/>
    <w:p>
      <w:r xmlns:w="http://schemas.openxmlformats.org/wordprocessingml/2006/main">
        <w:t xml:space="preserve">احبار 20:5 تب مَیں اُس آدمی اور اُس کے گھرانے کے خلاف منہ کر کے اُس کو اور اُس کے پیچھے چلنے والے تمام لوگوں کو اُن کے لوگوں میں سے مُلک کے ساتھ بدکاری کرنے کو کاٹ ڈالوں گا۔</w:t>
      </w:r>
    </w:p>
    <w:p/>
    <w:p>
      <w:r xmlns:w="http://schemas.openxmlformats.org/wordprocessingml/2006/main">
        <w:t xml:space="preserve">خُدا اُن لوگوں کے خلاف ہے جو مولک کی عبادت کرتے ہیں اور اُن کی پیروی کرنے والوں کو کاٹ دے گا۔</w:t>
      </w:r>
    </w:p>
    <w:p/>
    <w:p>
      <w:r xmlns:w="http://schemas.openxmlformats.org/wordprocessingml/2006/main">
        <w:t xml:space="preserve">1. صرف خدا کے لیے وقف رہنے کی اہمیت۔</w:t>
      </w:r>
    </w:p>
    <w:p/>
    <w:p>
      <w:r xmlns:w="http://schemas.openxmlformats.org/wordprocessingml/2006/main">
        <w:t xml:space="preserve">2. بت پرستی کے نتائج۔</w:t>
      </w:r>
    </w:p>
    <w:p/>
    <w:p>
      <w:r xmlns:w="http://schemas.openxmlformats.org/wordprocessingml/2006/main">
        <w:t xml:space="preserve">1. استثنا 13:6-11</w:t>
      </w:r>
    </w:p>
    <w:p/>
    <w:p>
      <w:r xmlns:w="http://schemas.openxmlformats.org/wordprocessingml/2006/main">
        <w:t xml:space="preserve">2. رومیوں 12:1-2</w:t>
      </w:r>
    </w:p>
    <w:p/>
    <w:p>
      <w:r xmlns:w="http://schemas.openxmlformats.org/wordprocessingml/2006/main">
        <w:t xml:space="preserve">احبار 20:6 اور جو جان جانی پہچانی روحوں اور جادوگروں کے پیچھے پھرتی ہے، ان کے پیچھے بدکاری کرنے کے لیے، یہاں تک کہ میں اس کے خلاف منہ کر کے اسے اپنے لوگوں میں سے کاٹ ڈالوں گا۔</w:t>
      </w:r>
    </w:p>
    <w:p/>
    <w:p>
      <w:r xmlns:w="http://schemas.openxmlformats.org/wordprocessingml/2006/main">
        <w:t xml:space="preserve">خدا ان لوگوں کی مذمت کرتا ہے جو واقف روحوں اور جادوگروں کی طرف رجوع کرتے ہیں اور انہیں کمیونٹی سے کاٹ کر سزا دے گا۔</w:t>
      </w:r>
    </w:p>
    <w:p/>
    <w:p>
      <w:r xmlns:w="http://schemas.openxmlformats.org/wordprocessingml/2006/main">
        <w:t xml:space="preserve">1. بت پرستی کے سنگین نتائج</w:t>
      </w:r>
    </w:p>
    <w:p/>
    <w:p>
      <w:r xmlns:w="http://schemas.openxmlformats.org/wordprocessingml/2006/main">
        <w:t xml:space="preserve">2. خدا سے منہ موڑنے کا خطرہ</w:t>
      </w:r>
    </w:p>
    <w:p/>
    <w:p>
      <w:r xmlns:w="http://schemas.openxmlformats.org/wordprocessingml/2006/main">
        <w:t xml:space="preserve">1. استثنا 18: 10-12 - "تم میں کوئی ایسا شخص نہیں ملے گا جو... فال نکالتا ہو یا قسمت بتاتا ہو یا شگون کی تشریح کرتا ہو، یا جادوگر یا جادوگر یا کوئی میڈیم یا کوئی ماہر یا مردہ کا حال دریافت کرتا ہو۔ کیونکہ جو کوئی یہ کام کرتا ہے وہ رب کے نزدیک مکروہ ہے۔"</w:t>
      </w:r>
    </w:p>
    <w:p/>
    <w:p>
      <w:r xmlns:w="http://schemas.openxmlformats.org/wordprocessingml/2006/main">
        <w:t xml:space="preserve">2. یرمیاہ 10: 2-3 - "خداوند یوں فرماتا ہے: قوموں کی روش نہ سیکھو، نہ آسمان کے نشانوں سے گھبراؤ کیونکہ قومیں اُن سے گھبراتی ہیں، کیونکہ قوموں کی رسمیں باطل ہیں۔</w:t>
      </w:r>
    </w:p>
    <w:p/>
    <w:p>
      <w:r xmlns:w="http://schemas.openxmlformats.org/wordprocessingml/2006/main">
        <w:t xml:space="preserve">احبار 20:7 اِس لیے اپنے آپ کو پاک کرو اور پاک رہو کیونکہ میں رب تمہارا خدا ہوں۔</w:t>
      </w:r>
    </w:p>
    <w:p/>
    <w:p>
      <w:r xmlns:w="http://schemas.openxmlformats.org/wordprocessingml/2006/main">
        <w:t xml:space="preserve">یہ آیت بنی اسرائیل کی حوصلہ افزائی کرتی ہے کہ وہ خود کو خداوند کے لیے تیار کریں اور مقدس بنیں، جیسا کہ وہ ان کا خدا ہے۔</w:t>
      </w:r>
    </w:p>
    <w:p/>
    <w:p>
      <w:r xmlns:w="http://schemas.openxmlformats.org/wordprocessingml/2006/main">
        <w:t xml:space="preserve">1. تقدس کی دعوت: اپنے آپ کو خداوند کے لیے تیار کریں۔</w:t>
      </w:r>
    </w:p>
    <w:p/>
    <w:p>
      <w:r xmlns:w="http://schemas.openxmlformats.org/wordprocessingml/2006/main">
        <w:t xml:space="preserve">2. ایک مقدس زندگی گزارنا: خدا کے حکم کی تعمیل کرنا</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میتھیو 5:48 - "پس تم کامل بنو، جیسا کہ تمہارا باپ جو آسمان پر ہے کامل ہے۔"</w:t>
      </w:r>
    </w:p>
    <w:p/>
    <w:p>
      <w:r xmlns:w="http://schemas.openxmlformats.org/wordprocessingml/2006/main">
        <w:t xml:space="preserve">احبار 20:8 اور تم میرے آئین کو ماننا اور ان پر عمل کرنا: میں خداوند ہوں جو تمہیں مقدس کرتا ہوں۔</w:t>
      </w:r>
    </w:p>
    <w:p/>
    <w:p>
      <w:r xmlns:w="http://schemas.openxmlformats.org/wordprocessingml/2006/main">
        <w:t xml:space="preserve">خدا بنی اسرائیل کو حکم دیتا ہے کہ وہ اس کے قوانین کو مانیں اور ان پر عمل کریں، اور وہی ان کو پاک کرنے والا ہوگا۔</w:t>
      </w:r>
    </w:p>
    <w:p/>
    <w:p>
      <w:r xmlns:w="http://schemas.openxmlformats.org/wordprocessingml/2006/main">
        <w:t xml:space="preserve">1. خداوند ہمارا مقدس ہے: خدا کی تقدس کو سمجھنا</w:t>
      </w:r>
    </w:p>
    <w:p/>
    <w:p>
      <w:r xmlns:w="http://schemas.openxmlformats.org/wordprocessingml/2006/main">
        <w:t xml:space="preserve">2. خدا کے قوانین کو برقرار رکھنا: اطاعت اور تقدیس کا راستہ</w:t>
      </w:r>
    </w:p>
    <w:p/>
    <w:p>
      <w:r xmlns:w="http://schemas.openxmlformats.org/wordprocessingml/2006/main">
        <w:t xml:space="preserve">1. فلپیوں 2: 12-13 - "لہذا، میرے پیارے، جیسا کہ آپ نے ہمیشہ اطاعت کی ہے، لہذا، اب، نہ صرف میری موجودگی میں بلکہ بہت زیادہ میری غیر موجودگی میں، خوف اور کانپتے ہوئے اپنی نجات کا کام کرو، کیونکہ یہ ہے خدا جو آپ میں کام کرتا ہے، اپنی مرضی اور اس کی خوشنودی کے لیے کام کرتا ہے۔"</w:t>
      </w:r>
    </w:p>
    <w:p/>
    <w:p>
      <w:r xmlns:w="http://schemas.openxmlformats.org/wordprocessingml/2006/main">
        <w:t xml:space="preserve">2. استثنیٰ 6:17 - "تُو خُداوند اپنے خُدا کے احکام اور اُس کی شہادتوں اور اُس کے آئینوں کو جن کا اُس نے تُجھے حکم دیا ہے، پوری تندہی سے ماننا۔"</w:t>
      </w:r>
    </w:p>
    <w:p/>
    <w:p>
      <w:r xmlns:w="http://schemas.openxmlformats.org/wordprocessingml/2006/main">
        <w:t xml:space="preserve">احبار 20:9 کیونکہ جو کوئی اپنے باپ یا اپنی ماں کو گالی دیتا ہے وہ ضرور مارا جائے گا۔ اس کا خون اس پر ہو گا۔</w:t>
      </w:r>
    </w:p>
    <w:p/>
    <w:p>
      <w:r xmlns:w="http://schemas.openxmlformats.org/wordprocessingml/2006/main">
        <w:t xml:space="preserve">احبار 20:9 میں یہ حوالہ بیان کرتا ہے کہ جو بھی شخص اپنے والدین پر لعنت بھیجتا ہے اسے ان کی سرکشی کے نتیجے میں موت کی سزا دی جائے گی۔</w:t>
      </w:r>
    </w:p>
    <w:p/>
    <w:p>
      <w:r xmlns:w="http://schemas.openxmlformats.org/wordprocessingml/2006/main">
        <w:t xml:space="preserve">1. "الفاظ کی طاقت: والدین کا احترام"</w:t>
      </w:r>
    </w:p>
    <w:p/>
    <w:p>
      <w:r xmlns:w="http://schemas.openxmlformats.org/wordprocessingml/2006/main">
        <w:t xml:space="preserve">2. "اپنے والد اور والدہ کی عزت کرو: خدا کی طرف سے ایک حکم"</w:t>
      </w:r>
    </w:p>
    <w:p/>
    <w:p>
      <w:r xmlns:w="http://schemas.openxmlformats.org/wordprocessingml/2006/main">
        <w:t xml:space="preserve">1. خروج 20:12 اپنے باپ اور اپنی ماں کی عزت کرو، تاکہ تم اس ملک میں طویل عرصے تک زندہ رہو جو خداوند تمہارا خدا تمہیں دے رہا ہے۔</w:t>
      </w:r>
    </w:p>
    <w:p/>
    <w:p>
      <w:r xmlns:w="http://schemas.openxmlformats.org/wordprocessingml/2006/main">
        <w:t xml:space="preserve">2. امثال 15:20 عقلمند بیٹا اپنے باپ کے لیے خوشی لاتا ہے، لیکن بے وقوف اپنی ماں کو حقیر سمجھتا ہے۔</w:t>
      </w:r>
    </w:p>
    <w:p/>
    <w:p>
      <w:r xmlns:w="http://schemas.openxmlformats.org/wordprocessingml/2006/main">
        <w:t xml:space="preserve">احبار 20:10 اور جو آدمی کسی دوسرے کی بیوی کے ساتھ زنا کرے، حتیٰ کہ وہ جو اپنے پڑوسی کی بیوی سے زنا کرے، زانیہ اور زانیہ کو ضرور سزائے موت دی جائے۔</w:t>
      </w:r>
    </w:p>
    <w:p/>
    <w:p>
      <w:r xmlns:w="http://schemas.openxmlformats.org/wordprocessingml/2006/main">
        <w:t xml:space="preserve">احبار 20:10 کے مطابق زنا کی سزا موت ہے۔</w:t>
      </w:r>
    </w:p>
    <w:p/>
    <w:p>
      <w:r xmlns:w="http://schemas.openxmlformats.org/wordprocessingml/2006/main">
        <w:t xml:space="preserve">1. زنا کے نتائج: احبار کی کتاب سے سیکھنا</w:t>
      </w:r>
    </w:p>
    <w:p/>
    <w:p>
      <w:r xmlns:w="http://schemas.openxmlformats.org/wordprocessingml/2006/main">
        <w:t xml:space="preserve">2. اپنے دلوں کو پاک رکھنا: احبار 20:10 سے انتباہ</w:t>
      </w:r>
    </w:p>
    <w:p/>
    <w:p>
      <w:r xmlns:w="http://schemas.openxmlformats.org/wordprocessingml/2006/main">
        <w:t xml:space="preserve">1. امثال 6:32 - "لیکن جو کسی عورت کے ساتھ زنا کرتا ہے وہ عقل سے عاری ہے: جو ایسا کرتا ہے وہ اپنی جان کو تباہ کرتا ہے۔"</w:t>
      </w:r>
    </w:p>
    <w:p/>
    <w:p>
      <w:r xmlns:w="http://schemas.openxmlformats.org/wordprocessingml/2006/main">
        <w:t xml:space="preserve">2. میتھیو 5: 27-28 - "تم نے سنا ہے کہ پرانے زمانے میں ان کی طرف سے کہا گیا تھا کہ تم زنا نہ کرو: لیکن میں تم سے کہتا ہوں کہ جو کسی عورت کو اپنی خواہش کی نظر سے دیکھتا ہے اس نے اس کے ساتھ زنا کیا ہے۔ پہلے ہی اس کے دل میں۔"</w:t>
      </w:r>
    </w:p>
    <w:p/>
    <w:p>
      <w:r xmlns:w="http://schemas.openxmlformats.org/wordprocessingml/2006/main">
        <w:t xml:space="preserve">احبار 20:11 اور جو آدمی اپنے باپ کی بیوی سے صحبت کرتا ہے وہ اپنے باپ کی برہنگی کرتا ہے، دونوں کو ضرور قتل کیا جائے۔ ان کا خون ان پر ہو گا۔</w:t>
      </w:r>
    </w:p>
    <w:p/>
    <w:p>
      <w:r xmlns:w="http://schemas.openxmlformats.org/wordprocessingml/2006/main">
        <w:t xml:space="preserve">احبار کا یہ حوالہ سکھاتا ہے کہ جو بھی آدمی اپنے باپ کی بیوی کے ساتھ جھوٹ بولے اسے موت کے گھاٹ اتار دیا جائے گا۔</w:t>
      </w:r>
    </w:p>
    <w:p/>
    <w:p>
      <w:r xmlns:w="http://schemas.openxmlformats.org/wordprocessingml/2006/main">
        <w:t xml:space="preserve">1: خدا کی پاکیزگی ہمارا اعلیٰ ترین معیار ہے۔</w:t>
      </w:r>
    </w:p>
    <w:p/>
    <w:p>
      <w:r xmlns:w="http://schemas.openxmlformats.org/wordprocessingml/2006/main">
        <w:t xml:space="preserve">2: اتھارٹی اور خاندان کا احترام</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افسیوں 6: 1-3 - بچو، خداوند میں اپنے والدین کی اطاعت کرو، کیونکہ یہ صحیح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احبار 20:12 اور اگر کوئی مرد اپنی بہو کے ساتھ جھوٹ بولے تو وہ دونوں ضرور مارے جائیں گے۔ ان کا خون ان پر ہو گا۔</w:t>
      </w:r>
    </w:p>
    <w:p/>
    <w:p>
      <w:r xmlns:w="http://schemas.openxmlformats.org/wordprocessingml/2006/main">
        <w:t xml:space="preserve">احبار کا یہ حوالہ کہتا ہے کہ اگر کوئی آدمی اپنی بہو کے ساتھ جھوٹ بولے تو ان دونوں کو اس الجھن کی وجہ سے موت کے گھاٹ اتار دیا جانا چاہیے۔</w:t>
      </w:r>
    </w:p>
    <w:p/>
    <w:p>
      <w:r xmlns:w="http://schemas.openxmlformats.org/wordprocessingml/2006/main">
        <w:t xml:space="preserve">1. "محبت اور احترام: خاندانی تعلقات کی بنیاد"</w:t>
      </w:r>
    </w:p>
    <w:p/>
    <w:p>
      <w:r xmlns:w="http://schemas.openxmlformats.org/wordprocessingml/2006/main">
        <w:t xml:space="preserve">2. "غیر اخلاقی رویے کے نتائج"</w:t>
      </w:r>
    </w:p>
    <w:p/>
    <w:p>
      <w:r xmlns:w="http://schemas.openxmlformats.org/wordprocessingml/2006/main">
        <w:t xml:space="preserve">1. افسیوں 5:22-33</w:t>
      </w:r>
    </w:p>
    <w:p/>
    <w:p>
      <w:r xmlns:w="http://schemas.openxmlformats.org/wordprocessingml/2006/main">
        <w:t xml:space="preserve">2. استثنا 22:22-27</w:t>
      </w:r>
    </w:p>
    <w:p/>
    <w:p>
      <w:r xmlns:w="http://schemas.openxmlformats.org/wordprocessingml/2006/main">
        <w:t xml:space="preserve">احبار 20:13 اگر کوئی مرد بھی بنی نوع انسان کے ساتھ جھوٹ بولے جیسا کہ وہ کسی عورت کے ساتھ جھوٹ بولتا ہے تو ان دونوں نے ایک مکروہ کام کیا ہے۔ ان کا خون ان پر ہو گا۔</w:t>
      </w:r>
    </w:p>
    <w:p/>
    <w:p>
      <w:r xmlns:w="http://schemas.openxmlformats.org/wordprocessingml/2006/main">
        <w:t xml:space="preserve">احبار 20:13 کا یہ حوالہ کہتا ہے کہ جو بھی ہم جنس پرست کام کرتا ہے اسے سزائے موت دی جانی چاہیے۔</w:t>
      </w:r>
    </w:p>
    <w:p/>
    <w:p>
      <w:r xmlns:w="http://schemas.openxmlformats.org/wordprocessingml/2006/main">
        <w:t xml:space="preserve">1. ہمیں اپنے ایمان پر ثابت قدم رہنا چاہیے اور خدا کے قانون کو برقرار رکھنا چاہیے، چاہے وہ غیر مقبول ہی کیوں نہ ہو۔</w:t>
      </w:r>
    </w:p>
    <w:p/>
    <w:p>
      <w:r xmlns:w="http://schemas.openxmlformats.org/wordprocessingml/2006/main">
        <w:t xml:space="preserve">2. ہمیں اپنے آپ کو اپنے اردگرد کی ثقافت سے متاثر ہونے کی اجازت نہیں دینی چاہیے، بلکہ اس کے بجائے اپنے ایمان اور خدا پر بھروسے پر قائم رہنا چاہیے۔</w:t>
      </w:r>
    </w:p>
    <w:p/>
    <w:p>
      <w:r xmlns:w="http://schemas.openxmlformats.org/wordprocessingml/2006/main">
        <w:t xml:space="preserve">1. استثنا 17:12 - جو شخص کاہن کی بات نہ مان کر تکبر سے کام کرے جو وہاں خداوند تمہارے خدا یا قاضی کے سامنے خدمت کرنے کے لیے کھڑا ہوتا ہے، وہ شخص مر جائے گا۔ تو اسرائیل سے برائی کو دور کر دینا۔</w:t>
      </w:r>
    </w:p>
    <w:p/>
    <w:p>
      <w:r xmlns:w="http://schemas.openxmlformats.org/wordprocessingml/2006/main">
        <w:t xml:space="preserve">2. رومیوں 1: 18-32 - کیونکہ خدا کا غضب آسمان سے انسانوں کی تمام بے دینی اور ناراستی پر نازل ہوتا ہے، جو حق کو ناراستی میں دبا دیتے ہیں۔</w:t>
      </w:r>
    </w:p>
    <w:p/>
    <w:p>
      <w:r xmlns:w="http://schemas.openxmlformats.org/wordprocessingml/2006/main">
        <w:t xml:space="preserve">احبار 20:14 اور اگر کوئی مرد اپنی بیوی اور اس کی ماں کو لے جائے تو یہ شرارت ہے: وہ اور وہ دونوں آگ سے جلا دیے جائیں گے۔ کہ تم میں کوئی شرارت نہ ہو۔</w:t>
      </w:r>
    </w:p>
    <w:p/>
    <w:p>
      <w:r xmlns:w="http://schemas.openxmlformats.org/wordprocessingml/2006/main">
        <w:t xml:space="preserve">احبار کی یہ آیت کہتی ہے کہ مرد کے لیے عورت اور اس کی ماں دونوں سے شادی کرنا شرارت ہے، اور لوگوں میں راستبازی قائم رکھنے کے لیے ان سب کو اس گناہ کے لیے جلایا جانا چاہیے۔</w:t>
      </w:r>
    </w:p>
    <w:p/>
    <w:p>
      <w:r xmlns:w="http://schemas.openxmlformats.org/wordprocessingml/2006/main">
        <w:t xml:space="preserve">1. "گناہ کی شرارت" - ایک مثال کے طور پر Leviticus 20:14 کا استعمال کرتے ہوئے، بعض گناہوں کی کشش ثقل کو تلاش کرنا۔</w:t>
      </w:r>
    </w:p>
    <w:p/>
    <w:p>
      <w:r xmlns:w="http://schemas.openxmlformats.org/wordprocessingml/2006/main">
        <w:t xml:space="preserve">2. "سب سے بڑھ کر محبت" - ایک دوسرے سے محبت کرنے کی اہمیت پر زور دیتے ہوئے، کیا نہیں کرنا ہے اس کی مثال کے طور پر Leviticus 20:14 کو استعمال کرنا۔</w:t>
      </w:r>
    </w:p>
    <w:p/>
    <w:p>
      <w:r xmlns:w="http://schemas.openxmlformats.org/wordprocessingml/2006/main">
        <w:t xml:space="preserve">1. میتھیو 22:36-40 - یسوع عظیم ترین احکام کی تعلیم دیتے ہیں اور خدا اور دوسروں سے محبت کرتے ہیں۔</w:t>
      </w:r>
    </w:p>
    <w:p/>
    <w:p>
      <w:r xmlns:w="http://schemas.openxmlformats.org/wordprocessingml/2006/main">
        <w:t xml:space="preserve">2. رومیوں 12:9-21 - محبت کی زندگی گزارنے اور دوسروں کو اولیت دینے کے بارے میں پولس کی تعلیم۔</w:t>
      </w:r>
    </w:p>
    <w:p/>
    <w:p>
      <w:r xmlns:w="http://schemas.openxmlformats.org/wordprocessingml/2006/main">
        <w:t xml:space="preserve">احبار 20:15 اور اگر کوئی آدمی کسی حیوان کے ساتھ جھوٹ بولے تو وہ ضرور مارا جائے گا اور تم اس جانور کو مار ڈالو۔</w:t>
      </w:r>
    </w:p>
    <w:p/>
    <w:p>
      <w:r xmlns:w="http://schemas.openxmlformats.org/wordprocessingml/2006/main">
        <w:t xml:space="preserve">خدا جانوروں کے ساتھ جنسی تعلقات کو منع کرتا ہے اور حکم دیتا ہے کہ دونوں فریقوں کو موت کی سزا دی جائے گی۔</w:t>
      </w:r>
    </w:p>
    <w:p/>
    <w:p>
      <w:r xmlns:w="http://schemas.openxmlformats.org/wordprocessingml/2006/main">
        <w:t xml:space="preserve">1. خدا کے معیارات: ان پر عمل نہ کرنے کے نتائج</w:t>
      </w:r>
    </w:p>
    <w:p/>
    <w:p>
      <w:r xmlns:w="http://schemas.openxmlformats.org/wordprocessingml/2006/main">
        <w:t xml:space="preserve">2. جانوروں کے ساتھ تعامل کی ناقابل قبول نوعیت</w:t>
      </w:r>
    </w:p>
    <w:p/>
    <w:p>
      <w:r xmlns:w="http://schemas.openxmlformats.org/wordprocessingml/2006/main">
        <w:t xml:space="preserve">1. رومیوں 1: 26-27، "اس وجہ سے خدا نے ان کو ذلت آمیز جذبات کے حوالے کر دیا؛ کیونکہ ان کی عورتوں نے فطری فعل کو غیر فطری کام سے بدل دیا، اور اسی طرح مردوں نے بھی عورت کے فطری فعل کو ترک کر دیا۔ ایک دوسرے کی طرف اپنی خواہش میں جلے ہوئے، مرد مردوں کے ساتھ بے حیائی کا ارتکاب کرتے ہیں اور اپنے ہی لوگوں میں اپنی غلطی کی سزا وصول کرتے ہیں۔"</w:t>
      </w:r>
    </w:p>
    <w:p/>
    <w:p>
      <w:r xmlns:w="http://schemas.openxmlformats.org/wordprocessingml/2006/main">
        <w:t xml:space="preserve">2. 1 کرنتھیوں 6:18-20، "بدکاری سے بچو۔ ہر دوسرا گناہ جو آدمی کرتا ہے جسم سے باہر ہوتا ہے، لیکن بدکار آدمی اپنے جسم کے خلاف گناہ کرتا ہے۔ یا کیا تم نہیں جانتے کہ تمہارا جسم مقدس کا ہیکل ہے؟ وہ روح جو تم میں ہے، جو تمہیں خدا کی طرف سے ہے، اور یہ کہ تم اپنے نہیں ہو؟ کیونکہ تمہیں قیمت دے کر خریدا گیا ہے، اس لیے اپنے جسم میں خدا کی تمجید کرو۔"</w:t>
      </w:r>
    </w:p>
    <w:p/>
    <w:p>
      <w:r xmlns:w="http://schemas.openxmlformats.org/wordprocessingml/2006/main">
        <w:t xml:space="preserve">احبار 20:16 اور اگر کوئی عورت کسی حیوان کے پاس جا کر اس پر لیٹ جائے تو عورت اور اس جانور کو قتل کر دینا۔ وہ ضرور مارے جائیں گے۔ ان کا خون ان پر ہو گا۔</w:t>
      </w:r>
    </w:p>
    <w:p/>
    <w:p>
      <w:r xmlns:w="http://schemas.openxmlformats.org/wordprocessingml/2006/main">
        <w:t xml:space="preserve">احبار کی یہ آیت کسی بھی عورت کی موت کا حکم دیتی ہے جو کسی جانور کے ساتھ لیٹتی ہے۔</w:t>
      </w:r>
    </w:p>
    <w:p/>
    <w:p>
      <w:r xmlns:w="http://schemas.openxmlformats.org/wordprocessingml/2006/main">
        <w:t xml:space="preserve">1. خدا کی تنبیہ: اس کے احکام کی خلاف ورزی نہ کریں۔</w:t>
      </w:r>
    </w:p>
    <w:p/>
    <w:p>
      <w:r xmlns:w="http://schemas.openxmlformats.org/wordprocessingml/2006/main">
        <w:t xml:space="preserve">2. نافرمانی کا خطرہ: احبار سے ایک سبق</w:t>
      </w:r>
    </w:p>
    <w:p/>
    <w:p>
      <w:r xmlns:w="http://schemas.openxmlformats.org/wordprocessingml/2006/main">
        <w:t xml:space="preserve">1. Deuteronomy 5:32-33 - لہذا آپ کو ہوشیار رہنا چاہئے جیسا کہ خداوند آپ کے خدا نے آپ کو حکم دیا ہے۔ تم دائیں ہاتھ یا بائیں طرف نہ ہٹو۔ تُو اُس تمام راہ پر چلنا جس کا خُداوند تیرے خُدا نے تُجھ کو حُکم دِیا ہے تاکہ تُو زندہ رہے اور تیرا بھلا ہو اور تُو اُس مُلک میں جو تُو اُس کے قبضے میں ہے طویل عرصے تک زندہ رہے۔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احبار 20:17 اور اگر کوئی آدمی اپنی بہن یا اپنے باپ کی بیٹی یا اپنی ماں کی بیٹی کو لے جائے اور اُس کی برہنگی کو دیکھے اور وہ اُس کی برہنگی کو دیکھے۔ یہ ایک بری چیز ہے؛ اور وہ اپنے لوگوں کے سامنے کاٹ ڈالے جائیں گے۔ اُس نے اپنی بہن کی عریانی کی۔ وہ اپنے گناہ کو برداشت کرے گا۔</w:t>
      </w:r>
    </w:p>
    <w:p/>
    <w:p>
      <w:r xmlns:w="http://schemas.openxmlformats.org/wordprocessingml/2006/main">
        <w:t xml:space="preserve">جو آدمی اپنی بہن کی برہنگی کو دیکھے اور وہ اس کی برہنگی کو دیکھے تو اسے برا سمجھا جائے گا اور اسے ان کے لوگوں سے کاٹ دیا جائے گا۔</w:t>
      </w:r>
    </w:p>
    <w:p/>
    <w:p>
      <w:r xmlns:w="http://schemas.openxmlformats.org/wordprocessingml/2006/main">
        <w:t xml:space="preserve">1. غیر اخلاقی اعمال کے نتائج - احبار 20:17</w:t>
      </w:r>
    </w:p>
    <w:p/>
    <w:p>
      <w:r xmlns:w="http://schemas.openxmlformats.org/wordprocessingml/2006/main">
        <w:t xml:space="preserve">2. خدا کی رحمت اور انصاف - احبار 20:17</w:t>
      </w:r>
    </w:p>
    <w:p/>
    <w:p>
      <w:r xmlns:w="http://schemas.openxmlformats.org/wordprocessingml/2006/main">
        <w:t xml:space="preserve">1. 1 کرنتھیوں 6:18 - جنسی بے حیائی سے بھاگیں۔ ہر دوسرا گناہ جو انسان کرتا ہے وہ جسم سے باہر ہے، لیکن جنسی طور پر غیر اخلاقی شخص اپنے جسم کے خلاف گناہ کرتا ہے۔</w:t>
      </w:r>
    </w:p>
    <w:p/>
    <w:p>
      <w:r xmlns:w="http://schemas.openxmlformats.org/wordprocessingml/2006/main">
        <w:t xml:space="preserve">2. گلتیوں 5: 19-21 - اب جسم کے کام واضح ہیں: جنسی بدکاری، ناپاکی، جنسی پرستی، بت پرستی، جادو، دشمنی، جھگڑا، حسد، غصے کے فٹ، رقابتیں، اختلافات، تقسیم، حسد، شرابی، شراب ،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احبار 20:18 اور اگر کوئی مرد کسی بیماری میں مبتلا عورت کے ساتھ صحبت کرے اور اس کی برہنگی کرے۔ اُس نے اُس کا چشمہ دریافت کیا اور اُس نے اپنے خون کا چشمہ کھولا اور وہ دونوں اپنے لوگوں میں سے کاٹ دیے جائیں گے۔</w:t>
      </w:r>
    </w:p>
    <w:p/>
    <w:p>
      <w:r xmlns:w="http://schemas.openxmlformats.org/wordprocessingml/2006/main">
        <w:t xml:space="preserve">جو مرد اور عورت حیض کی حالت میں جماع کرے دونوں کو سزائے موت ہے۔</w:t>
      </w:r>
    </w:p>
    <w:p/>
    <w:p>
      <w:r xmlns:w="http://schemas.openxmlformats.org/wordprocessingml/2006/main">
        <w:t xml:space="preserve">1. موسیٰ کے قانون میں خدا کا تقدس اور انصاف</w:t>
      </w:r>
    </w:p>
    <w:p/>
    <w:p>
      <w:r xmlns:w="http://schemas.openxmlformats.org/wordprocessingml/2006/main">
        <w:t xml:space="preserve">2. گناہ کی طاقت اور فیصلے کی ناگزیریت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احبار 20:19 اور تُو اپنی ماں کی بہن اور اپنے باپ کی بہن کی برہنگی نہ کرنا کیونکہ وہ اپنے قریبی رشتہ داروں کو ننگا کرتا ہے وہ اُن کی بدکرداری کا بوجھ اٹھائیں گے۔</w:t>
      </w:r>
    </w:p>
    <w:p/>
    <w:p>
      <w:r xmlns:w="http://schemas.openxmlformats.org/wordprocessingml/2006/main">
        <w:t xml:space="preserve">کسی کی ماں یا باپ کی بہن کی برہنگی حرام ہے کیونکہ یہ گھر کے قریبی افراد کو ننگا کرنا سمجھا جاتا ہے اور ان سے ان کے اعمال کا حساب لیا جائے گا۔</w:t>
      </w:r>
    </w:p>
    <w:p/>
    <w:p>
      <w:r xmlns:w="http://schemas.openxmlformats.org/wordprocessingml/2006/main">
        <w:t xml:space="preserve">1. خدا کا کلام واضح ہے: قریبی خاندان کے افراد کی برہنگی کو ظاہر نہ کریں۔</w:t>
      </w:r>
    </w:p>
    <w:p/>
    <w:p>
      <w:r xmlns:w="http://schemas.openxmlformats.org/wordprocessingml/2006/main">
        <w:t xml:space="preserve">2. قریبی خاندان کے افراد کے برہنہ ہونے کے نتائج</w:t>
      </w:r>
    </w:p>
    <w:p/>
    <w:p>
      <w:r xmlns:w="http://schemas.openxmlformats.org/wordprocessingml/2006/main">
        <w:t xml:space="preserve">1. پیدائش 2:24 - لہذا ایک آدمی اپنے باپ اور اپنی ماں کو چھوڑ دے گا، اور اپنی بیوی سے چمٹے گا: اور وہ ایک جسم ہوں گے۔</w:t>
      </w:r>
    </w:p>
    <w:p/>
    <w:p>
      <w:r xmlns:w="http://schemas.openxmlformats.org/wordprocessingml/2006/main">
        <w:t xml:space="preserve">2. 1 تیمتھیس 5: 8 - لیکن اگر کوئی اپنے اور خاص طور پر اپنے گھر والوں کے لئے مہیا نہیں کرتا ہے تو اس نے ایمان کا انکار کیا اور کافر سے بھی بدتر ہے۔</w:t>
      </w:r>
    </w:p>
    <w:p/>
    <w:p>
      <w:r xmlns:w="http://schemas.openxmlformats.org/wordprocessingml/2006/main">
        <w:t xml:space="preserve">احبار 20:20 اور اگر کوئی آدمی اپنے چچا کی بیوی کے ساتھ ہم بستر ہو تو اس نے اپنے چچا کی برہنگی کو ننگا کر دیا ہے۔ وہ بے اولاد مر جائیں گے۔</w:t>
      </w:r>
    </w:p>
    <w:p/>
    <w:p>
      <w:r xmlns:w="http://schemas.openxmlformats.org/wordprocessingml/2006/main">
        <w:t xml:space="preserve">یہ حوالہ ایک ایسے آدمی کے بارے میں بتاتا ہے جو اپنے چچا کی بیوی کے ساتھ جھوٹ بولنے کا گناہ کرتا ہے اور اس عمل کے نتائج۔ مرد اور عورت اپنے گناہ کا بوجھ اٹھائیں گے اور بے اولاد ہوں گے۔</w:t>
      </w:r>
    </w:p>
    <w:p/>
    <w:p>
      <w:r xmlns:w="http://schemas.openxmlformats.org/wordprocessingml/2006/main">
        <w:t xml:space="preserve">1. گناہ کے نتائج: احبار 20:20 کا مطالعہ</w:t>
      </w:r>
    </w:p>
    <w:p/>
    <w:p>
      <w:r xmlns:w="http://schemas.openxmlformats.org/wordprocessingml/2006/main">
        <w:t xml:space="preserve">2. معافی کی طاقت: گناہ سے کیسے آگے بڑھیں۔</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یوحنا 8:10-11 - "یسوع نے کھڑے ہو کر اس سے کہا، عورت، وہ کہاں ہیں؟ کیا کسی نے آپ کو مجرم قرار نہیں دیا؟ اس نے کہا، کوئی نہیں، خداوند، اور یسوع نے کہا، نہ میں آپ کو مجرم قرار دیتا ہوں؛ جاؤ، اور اب سے گناہ نہیں کریں گے۔</w:t>
      </w:r>
    </w:p>
    <w:p/>
    <w:p>
      <w:r xmlns:w="http://schemas.openxmlformats.org/wordprocessingml/2006/main">
        <w:t xml:space="preserve">احبار 20:21 اور اگر کوئی آدمی اپنے بھائی کی بیوی سے شادی کرے تو یہ ناپاک چیز ہے: اس نے اپنے بھائی کی برہنگی کی ہے۔ وہ بے اولاد ہوں گے۔</w:t>
      </w:r>
    </w:p>
    <w:p/>
    <w:p>
      <w:r xmlns:w="http://schemas.openxmlformats.org/wordprocessingml/2006/main">
        <w:t xml:space="preserve">حوالہ اس شخص کے لئے سزا کے بارے میں بولتا ہے جو اپنے بھائی کی بیوی کو لے جاتا ہے: ان کی کوئی اولاد نہیں ہوگی۔</w:t>
      </w:r>
    </w:p>
    <w:p/>
    <w:p>
      <w:r xmlns:w="http://schemas.openxmlformats.org/wordprocessingml/2006/main">
        <w:t xml:space="preserve">1: خُداوند ہمیں اعلیٰ معیار پر رکھتا ہے اور ہم سے اپنے وعدوں اور رشتوں کا احترام کرنے کی توقع رکھتا ہے۔</w:t>
      </w:r>
    </w:p>
    <w:p/>
    <w:p>
      <w:r xmlns:w="http://schemas.openxmlformats.org/wordprocessingml/2006/main">
        <w:t xml:space="preserve">2: ہمیں تمام معاملات پر رہنمائی کے لیے خدا اور اس کے کلام کی طرف دیکھنا چاہیے، بشمول وہ جو مشکل اور چیلنجنگ ہیں۔</w:t>
      </w:r>
    </w:p>
    <w:p/>
    <w:p>
      <w:r xmlns:w="http://schemas.openxmlformats.org/wordprocessingml/2006/main">
        <w:t xml:space="preserve">1: میتھیو 19: 4-6 کیا آپ نے نہیں پڑھا، اس نے جواب دیا، کہ شروع میں خالق نے انہیں مرد اور عورت بنایا، اور کہا، اس وجہ سے آدمی اپنے ماں باپ کو چھوڑ کر اپنی بیوی سے مل جائے گا، اور کیا دونوں ایک ہو جائیں گے؟ پس وہ اب دو نہیں بلکہ ایک جسم ہیں۔ اس لیے جسے اللہ نے جوڑ دیا ہے اسے کوئی الگ نہ کرے۔</w:t>
      </w:r>
    </w:p>
    <w:p/>
    <w:p>
      <w:r xmlns:w="http://schemas.openxmlformats.org/wordprocessingml/2006/main">
        <w:t xml:space="preserve">2: عبرانیوں 13:4 شادی سب کے درمیان عزت کے ساتھ کی جائے، اور شادی کا بستر بے داغ رہے، کیونکہ خُدا زناکاروں اور زناکاروں کی عدالت کرے گا۔</w:t>
      </w:r>
    </w:p>
    <w:p/>
    <w:p>
      <w:r xmlns:w="http://schemas.openxmlformats.org/wordprocessingml/2006/main">
        <w:t xml:space="preserve">احبار 20:22 اِس لیے تم میرے تمام آئین اور میرے تمام احکام مانو اور اُن پر عمل کرو تاکہ وہ سرزمین جہاں میں تم کو رہنے کے لیے لاتا ہوں تم کو باہر نہ نکالو۔</w:t>
      </w:r>
    </w:p>
    <w:p/>
    <w:p>
      <w:r xmlns:w="http://schemas.openxmlformats.org/wordprocessingml/2006/main">
        <w:t xml:space="preserve">خُدا نے بنی اسرائیل کو ہدایت کی کہ وہ اُس کے تمام قوانین اور فیصلوں کی تعمیل کریں، تاکہ وہ اُنہیں اُس ملک سے بے دخل نہ کرے جس میں وہ اُنہیں رہنے کے لیے لایا تھا۔</w:t>
      </w:r>
    </w:p>
    <w:p/>
    <w:p>
      <w:r xmlns:w="http://schemas.openxmlformats.org/wordprocessingml/2006/main">
        <w:t xml:space="preserve">1. خدا کا فضل اور رحمت: اس کے قوانین پر عمل کرنے کی اہمیت</w:t>
      </w:r>
    </w:p>
    <w:p/>
    <w:p>
      <w:r xmlns:w="http://schemas.openxmlformats.org/wordprocessingml/2006/main">
        <w:t xml:space="preserve">2. اطاعت کی اہمیت: خدا کی ہدایات پر عمل کرنا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تُم کو حکم دیتا ہوں؟</w:t>
      </w:r>
    </w:p>
    <w:p/>
    <w:p>
      <w:r xmlns:w="http://schemas.openxmlformats.org/wordprocessingml/2006/main">
        <w:t xml:space="preserve">2. یرمیاہ 7:22-23 - کیونکہ میں نے آپ کے باپ دادا سے اس دن بات نہیں کی اور نہ ہی انہیں حکم دیا جس دن میں انہیں ملک مصر سے نکال لایا، سوختنی قربانیوں یا قربانیوں کے بارے میں۔ لیکن مَیں نے اُنہیں یہ حکم دیا، 'میری بات مانو، مَیں تمہارا خدا ہوں گا، اور تم میرے لوگ ہو گے۔ اور جس راستے پر میں تمہیں حکم دیتا ہوں اس پر چلو تاکہ تمہارا بھلا ہو۔'</w:t>
      </w:r>
    </w:p>
    <w:p/>
    <w:p>
      <w:r xmlns:w="http://schemas.openxmlformats.org/wordprocessingml/2006/main">
        <w:t xml:space="preserve">احبار 20:23 اور تم اُن قوموں کے آداب پر نہ چلنا جِسے مَیں نے تُمہارے آگے سے نکال دِیا کیونکہ اُنہوں نے یہ سب کِیا اور اِس لِئے مَیں اُن سے نفرت کرتا ہوں۔</w:t>
      </w:r>
    </w:p>
    <w:p/>
    <w:p>
      <w:r xmlns:w="http://schemas.openxmlformats.org/wordprocessingml/2006/main">
        <w:t xml:space="preserve">خدا نے بنی اسرائیل کو خبردار کیا ہے کہ وہ ایسے غیر اخلاقی رویے کی پیروی نہ کریں جو پہلے زمین پر قابض لوگ تھے، کیونکہ خدا اس طرح کے کاموں سے نفرت کرتا ہے۔</w:t>
      </w:r>
    </w:p>
    <w:p/>
    <w:p>
      <w:r xmlns:w="http://schemas.openxmlformats.org/wordprocessingml/2006/main">
        <w:t xml:space="preserve">1. خدا کی تنبیہ: خدا کی مرضی کی اطاعت اور فتنوں سے بچنا۔</w:t>
      </w:r>
    </w:p>
    <w:p/>
    <w:p>
      <w:r xmlns:w="http://schemas.openxmlformats.org/wordprocessingml/2006/main">
        <w:t xml:space="preserve">2. حقیقی تقدس: ایمان کی زندگی گزارنا اور دنیا کی پیروی نہ کرنا۔</w:t>
      </w:r>
    </w:p>
    <w:p/>
    <w:p>
      <w:r xmlns:w="http://schemas.openxmlformats.org/wordprocessingml/2006/main">
        <w:t xml:space="preserve">1. افسیوں 5:1-11 - خدا کی نقل کرنا اور روشنی کے بچوں کی طرح زندگی گزارنا۔</w:t>
      </w:r>
    </w:p>
    <w:p/>
    <w:p>
      <w:r xmlns:w="http://schemas.openxmlformats.org/wordprocessingml/2006/main">
        <w:t xml:space="preserve">2. رومیوں 12:2 - ہمارے ذہنوں کو تبدیل کرنا اور ہماری سوچ کی تجدید کرنا۔</w:t>
      </w:r>
    </w:p>
    <w:p/>
    <w:p>
      <w:r xmlns:w="http://schemas.openxmlformats.org/wordprocessingml/2006/main">
        <w:t xml:space="preserve">احبار 20:24 لیکن میں نے تم سے کہا ہے کہ تم ان کی زمین کے وارث ہو گے اور میں تمہیں اس پر قبضہ کرنے کے لیے دوں گا، وہ ملک جس میں دودھ اور شہد بہتا ہے۔ لوگ</w:t>
      </w:r>
    </w:p>
    <w:p/>
    <w:p>
      <w:r xmlns:w="http://schemas.openxmlformats.org/wordprocessingml/2006/main">
        <w:t xml:space="preserve">خدا نے بنی اسرائیل سے کہا کہ وہ انہیں دودھ اور شہد سے بھری ہوئی زمین دے گا اور انہیں دوسرے لوگوں سے الگ کر دیا ہے۔</w:t>
      </w:r>
    </w:p>
    <w:p/>
    <w:p>
      <w:r xmlns:w="http://schemas.openxmlformats.org/wordprocessingml/2006/main">
        <w:t xml:space="preserve">1. وراثت کا خدا کا وعدہ - کس طرح خدا نے اپنے لوگوں کو فراہم کرنے کا وعدہ پورا کیا ہے۔</w:t>
      </w:r>
    </w:p>
    <w:p/>
    <w:p>
      <w:r xmlns:w="http://schemas.openxmlformats.org/wordprocessingml/2006/main">
        <w:t xml:space="preserve">2. علیحدگی کی طاقت - خدا نے ہمیں کس طرح الگ کیا ہے اور ہمیں ایک شناخت دی ہے۔</w:t>
      </w:r>
    </w:p>
    <w:p/>
    <w:p>
      <w:r xmlns:w="http://schemas.openxmlformats.org/wordprocessingml/2006/main">
        <w:t xml:space="preserve">1. رومیوں 8: 14-17 - کیونکہ جتنے لوگ خدا کی روح سے چلتے ہیں، وہ خدا کے بیٹے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احبار 20:25 پس تم پاک جانوروں اور ناپاک اور ناپاک پرندوں کے درمیان فرق رکھو اور تم اپنی جانوں کو درندوں یا پرندوں یا زمین پر رینگنے والے کسی جاندار سے مکروہ نہ بنانا۔ جسے میں نے تم سے ناپاک سمجھ کر الگ کر دیا ہے۔</w:t>
      </w:r>
    </w:p>
    <w:p/>
    <w:p>
      <w:r xmlns:w="http://schemas.openxmlformats.org/wordprocessingml/2006/main">
        <w:t xml:space="preserve">خُدا اپنے لوگوں کو حکم دیتا ہے کہ وہ پاک اور ناپاک جانوروں میں فرق کریں، اور ناپاک جانوروں سے صحبت نہ کریں۔</w:t>
      </w:r>
    </w:p>
    <w:p/>
    <w:p>
      <w:r xmlns:w="http://schemas.openxmlformats.org/wordprocessingml/2006/main">
        <w:t xml:space="preserve">1. پاک اور ناپاک کے درمیان فرق: ہمیں خدا کے احکامات پر کیسے عمل کرنا ہے۔</w:t>
      </w:r>
    </w:p>
    <w:p/>
    <w:p>
      <w:r xmlns:w="http://schemas.openxmlformats.org/wordprocessingml/2006/main">
        <w:t xml:space="preserve">2. تقدس: اپنے آپ کو ناپاک چیزوں سے الگ کرنا۔</w:t>
      </w:r>
    </w:p>
    <w:p/>
    <w:p>
      <w:r xmlns:w="http://schemas.openxmlformats.org/wordprocessingml/2006/main">
        <w:t xml:space="preserve">1. 1 پطرس 1:16 - "کیونکہ یہ لکھا ہے، 'تم مقدس رہو، کیونکہ میں مقدس ہوں۔'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20:26 اور تُم میرے لِئے مُقدّس رہو کیونکہ مَیں خُداوند مُقدّس ہوں اور میں نے تُم کو اور لوگوں سے جدا کر دیا ہے تاکہ تُم میرے ہو جاؤ۔</w:t>
      </w:r>
    </w:p>
    <w:p/>
    <w:p>
      <w:r xmlns:w="http://schemas.openxmlformats.org/wordprocessingml/2006/main">
        <w:t xml:space="preserve">خُدا نے اپنے لوگوں کو الگ کر کے اُنہیں مقدس بنایا تاکہ وہ اُس کے اپنے بن سکیں۔</w:t>
      </w:r>
    </w:p>
    <w:p/>
    <w:p>
      <w:r xmlns:w="http://schemas.openxmlformats.org/wordprocessingml/2006/main">
        <w:t xml:space="preserve">1. خدا کا تقدس اور ہماری زندگیوں پر اس کا اثر</w:t>
      </w:r>
    </w:p>
    <w:p/>
    <w:p>
      <w:r xmlns:w="http://schemas.openxmlformats.org/wordprocessingml/2006/main">
        <w:t xml:space="preserve">2. تقدس کی حدود - خدا کے معیارات کو برقرار رکھنے کی ہماری ذمہ داری</w:t>
      </w:r>
    </w:p>
    <w:p/>
    <w:p>
      <w:r xmlns:w="http://schemas.openxmlformats.org/wordprocessingml/2006/main">
        <w:t xml:space="preserve">1. یسعیاہ 6:3 - اور ایک دوسرے کو پکارا اور کہا: مقدس، مقدس، قدوس رب الافواج ہے۔ ساری زمین اُس کے جلال سے بھری ہوئی ہے!</w:t>
      </w:r>
    </w:p>
    <w:p/>
    <w:p>
      <w:r xmlns:w="http://schemas.openxmlformats.org/wordprocessingml/2006/main">
        <w:t xml:space="preserve">2. 1 پطرس 1:15-16 - لیکن جیسا کہ وہ جس نے تمہیں بلایا ہے مقدس ہے، اسی طرح ہر طرح کی گفتگو میں مقدس رہو۔ کیونکہ لکھا ہے کہ پاک رہو۔ کیونکہ میں مقدس ہوں۔</w:t>
      </w:r>
    </w:p>
    <w:p/>
    <w:p>
      <w:r xmlns:w="http://schemas.openxmlformats.org/wordprocessingml/2006/main">
        <w:t xml:space="preserve">احبار 20:27 ایک مرد یا عورت جس میں ایک واقف روح ہو، یا وہ جادوگر ہو، ضرور مارا جائے: وہ انہیں پتھروں سے ماریں: ان کا خون ان پر ہوگا۔</w:t>
      </w:r>
    </w:p>
    <w:p/>
    <w:p>
      <w:r xmlns:w="http://schemas.openxmlformats.org/wordprocessingml/2006/main">
        <w:t xml:space="preserve">یہ حوالہ جادو کرنے والوں کے لیے سزا کی بات کرتا ہے۔</w:t>
      </w:r>
    </w:p>
    <w:p/>
    <w:p>
      <w:r xmlns:w="http://schemas.openxmlformats.org/wordprocessingml/2006/main">
        <w:t xml:space="preserve">1. "جادو کا خطرہ: مافوق الفطرت میں دبنگ کے نتائج"</w:t>
      </w:r>
    </w:p>
    <w:p/>
    <w:p>
      <w:r xmlns:w="http://schemas.openxmlformats.org/wordprocessingml/2006/main">
        <w:t xml:space="preserve">2. "خدا کا انتباہ: جادو اور جادو کے روحانی خطرات"</w:t>
      </w:r>
    </w:p>
    <w:p/>
    <w:p>
      <w:r xmlns:w="http://schemas.openxmlformats.org/wordprocessingml/2006/main">
        <w:t xml:space="preserve">1. استثنا 18: 10-12 - "تم میں سے کوئی ایسا نہیں ملے گا جو اپنے بیٹے یا بیٹی کو آگ میں سے گزرنے پر مجبور کرے، یا جادو کا استعمال کرے، یا وقت کا مشاہدہ کرنے والا، یا جادوگر، یا جادوگرنی ، یا کوئی جادوگر، یا واقف روحوں کے ساتھ مشیر، یا جادوگر، یا ایک جادوگر۔ کیونکہ جو بھی یہ کام کرتے ہیں وہ خداوند کے نزدیک مکروہ ہیں۔"</w:t>
      </w:r>
    </w:p>
    <w:p/>
    <w:p>
      <w:r xmlns:w="http://schemas.openxmlformats.org/wordprocessingml/2006/main">
        <w:t xml:space="preserve">2. یسعیاہ 8:19 - "اور جب وہ تم سے کہیں گے کہ واقف روحوں کو تلاش کرو، اور جھانکنے والے جادوگروں کو، اور وہ بڑبڑانے والوں کو تلاش کرو، کیا لوگوں کو اپنے خدا کو تلاش نہیں کرنا چاہئے؟ "</w:t>
      </w:r>
    </w:p>
    <w:p/>
    <w:p>
      <w:r xmlns:w="http://schemas.openxmlformats.org/wordprocessingml/2006/main">
        <w:t xml:space="preserve">احبار 21 کا خلاصہ مندرجہ ذیل تین پیراگرافوں میں کیا جا سکتا ہے، اشارہ شدہ آیات کے ساتھ:</w:t>
      </w:r>
    </w:p>
    <w:p/>
    <w:p>
      <w:r xmlns:w="http://schemas.openxmlformats.org/wordprocessingml/2006/main">
        <w:t xml:space="preserve">پیراگراف 1: احبار 21:1-9 کاہنوں کے تقدس سے متعلق ضابطوں کا خاکہ پیش کرتا ہے۔ باب اس بات پر زور دیتا ہے کہ پادریوں کو خدا اور لوگوں کے درمیان ثالث کے طور پر اپنے کردار کی وجہ سے پاکیزگی اور تقدس کی اعلی سطح کو برقرار رکھنا ہے۔ یہ پادریوں کو لاشوں کے ساتھ رابطے میں آ کر اپنے آپ کو ناپاک کرنے سے منع کرتا ہے، سوائے قریبی رشتہ داروں جیسے کہ ان کے والدین، بچوں، بہن بھائیوں، یا غیر شادی شدہ بہنوں کے۔ پادریوں کو یہ بھی ہدایت کی گئی ہے کہ وہ اپنے سر نہ منڈوائیں اور نہ ہی داڑھی کاٹیں اور کسی بھی ایسے کام سے گریز کریں جس سے ان کی بے عزتی ہو۔</w:t>
      </w:r>
    </w:p>
    <w:p/>
    <w:p>
      <w:r xmlns:w="http://schemas.openxmlformats.org/wordprocessingml/2006/main">
        <w:t xml:space="preserve">پیراگراف 2: احبار 21:10-15 میں جاری رکھتے ہوئے، پادریوں کی شادی کرنے کی اہلیت کے بارے میں مخصوص ضابطے دیئے گئے ہیں۔ باب میں کہا گیا ہے کہ ایک پادری صرف اس عورت سے شادی کر سکتا ہے جو کنواری ہو یا کسی دوسرے پادری کی بیوہ ہو۔ انہیں طلاق یافتہ خواتین یا جسم فروشی میں ملوث ہونے والی خواتین سے شادی کرنے سے منع کیا گیا ہے۔ یہ ضرورت اس بات کو یقینی بناتی ہے کہ پجاری نسب خالص اور بے داغ رہے۔</w:t>
      </w:r>
    </w:p>
    <w:p/>
    <w:p>
      <w:r xmlns:w="http://schemas.openxmlformats.org/wordprocessingml/2006/main">
        <w:t xml:space="preserve">پیراگراف 3: Leviticus 21 جسمانی داغ یا خرابی کو دور کرتے ہوئے اختتام پذیر ہوتا ہے جو پادریوں کو کچھ مقدس فرائض کی انجام دہی سے نااہل قرار دیتے ہیں۔ اس میں کہا گیا ہے کہ کسی بھی پجاری کو نظر آنے والے نقائص جیسے کہ اندھا پن، لنگڑا پن، بونا پن، بدنما پن، یا سکولوسیس کو قربان گاہ کے قریب جانے یا خدا کو قربانیاں پیش کرنے کی اجازت نہیں ہے۔ ان ضابطوں کا مقصد جسمانی خامیوں کے بغیر پیش کش پیش کرنے کے خیال کو برقرار رکھنا اور کہانت کے اندر پاکیزگی کو برقرار رکھنے کی اہمیت پر زور دینا ہے۔</w:t>
      </w:r>
    </w:p>
    <w:p/>
    <w:p>
      <w:r xmlns:w="http://schemas.openxmlformats.org/wordprocessingml/2006/main">
        <w:t xml:space="preserve">خلاصہ:</w:t>
      </w:r>
    </w:p>
    <w:p>
      <w:r xmlns:w="http://schemas.openxmlformats.org/wordprocessingml/2006/main">
        <w:t xml:space="preserve">Leviticus 21 پیش کرتا ہے:</w:t>
      </w:r>
    </w:p>
    <w:p>
      <w:r xmlns:w="http://schemas.openxmlformats.org/wordprocessingml/2006/main">
        <w:t xml:space="preserve">پادریوں کے تقدس سے متعلق ضابطے؛</w:t>
      </w:r>
    </w:p>
    <w:p>
      <w:r xmlns:w="http://schemas.openxmlformats.org/wordprocessingml/2006/main">
        <w:t xml:space="preserve">قریبی رشتہ داروں کے لیے مستثنیات لاشوں کے ساتھ رابطے کی ممانعت؛</w:t>
      </w:r>
    </w:p>
    <w:p>
      <w:r xmlns:w="http://schemas.openxmlformats.org/wordprocessingml/2006/main">
        <w:t xml:space="preserve">سر منڈوانے، داڑھی تراشنے کے خلاف ہدایات؛ بے عزتی سے بچنا.</w:t>
      </w:r>
    </w:p>
    <w:p/>
    <w:p>
      <w:r xmlns:w="http://schemas.openxmlformats.org/wordprocessingml/2006/main">
        <w:t xml:space="preserve">کنواریوں، دوسرے پادریوں کی بیواؤں سے شادی کرنے کے لیے اہلیت کے تقاضے؛</w:t>
      </w:r>
    </w:p>
    <w:p>
      <w:r xmlns:w="http://schemas.openxmlformats.org/wordprocessingml/2006/main">
        <w:t xml:space="preserve">طلاق یافتہ عورتوں، طوائفوں سے شادی کی ممانعت؛</w:t>
      </w:r>
    </w:p>
    <w:p>
      <w:r xmlns:w="http://schemas.openxmlformats.org/wordprocessingml/2006/main">
        <w:t xml:space="preserve">پادری نسب کی پاکیزگی کو برقرار رکھنا۔</w:t>
      </w:r>
    </w:p>
    <w:p/>
    <w:p>
      <w:r xmlns:w="http://schemas.openxmlformats.org/wordprocessingml/2006/main">
        <w:t xml:space="preserve">ظاہری نقائص والے پادریوں کو مقدس فرائض کی انجام دہی سے نااہل قرار دینا؛</w:t>
      </w:r>
    </w:p>
    <w:p>
      <w:r xmlns:w="http://schemas.openxmlformats.org/wordprocessingml/2006/main">
        <w:t xml:space="preserve">قربان گاہ کے قریب جانے، قربانیاں چڑھانے کی ممانعت؛</w:t>
      </w:r>
    </w:p>
    <w:p>
      <w:r xmlns:w="http://schemas.openxmlformats.org/wordprocessingml/2006/main">
        <w:t xml:space="preserve">جسمانی خامیوں کے بغیر پیشکش پیش کرنے پر زور؛ کہانت کے اندر پاکیزگی کو برقرار رکھنا۔</w:t>
      </w:r>
    </w:p>
    <w:p/>
    <w:p>
      <w:r xmlns:w="http://schemas.openxmlformats.org/wordprocessingml/2006/main">
        <w:t xml:space="preserve">یہ باب خدا کی خدمت میں پادریوں کے تقدس اور اہلیت سے متعلق ضوابط پر توجہ مرکوز کرتا ہے۔ Leviticus 21 اس بات پر زور دے کر شروع ہوتا ہے کہ پادریوں کو خدا اور لوگوں کے درمیان ثالث کے طور پر اپنے کردار کی وجہ سے پاکیزگی اور تقدس کی اعلی سطح کو برقرار رکھنا ہے۔ یہ پادریوں کو مخصوص قریبی رشتہ داروں کے علاوہ لاشوں کے ساتھ رابطے میں آنے سے خود کو ناپاک کرنے سے منع کرتا ہے۔ باب میں پادریوں کو اپنے سر نہ منڈوانے یا داڑھی نہ کٹوانے کی ہدایت بھی کی گئی ہے اور ایسے کاموں سے گریز کرنے کی اہمیت پر زور دیا گیا ہے جو ان کی بے عزتی کا باعث ہوں۔</w:t>
      </w:r>
    </w:p>
    <w:p/>
    <w:p>
      <w:r xmlns:w="http://schemas.openxmlformats.org/wordprocessingml/2006/main">
        <w:t xml:space="preserve">مزید برآں، Leviticus 21 پادریوں کی شادی کرنے کی اہلیت کے حوالے سے مخصوص ضابطے فراہم کرتا ہے۔ اس میں کہا گیا ہے کہ ایک پادری صرف اس عورت سے شادی کر سکتا ہے جو کنواری ہو یا کسی دوسرے پادری کی بیوہ ہو۔ انہیں طلاق یافتہ خواتین یا جسم فروشی میں ملوث ہونے والی خواتین سے شادی کرنے سے منع کیا گیا ہے۔ یہ ضرورت اس بات کو یقینی بناتی ہے کہ پجاری نسب خالص اور بے داغ رہے۔</w:t>
      </w:r>
    </w:p>
    <w:p/>
    <w:p>
      <w:r xmlns:w="http://schemas.openxmlformats.org/wordprocessingml/2006/main">
        <w:t xml:space="preserve">باب کا اختتام ان جسمانی داغوں یا خرابیوں کو حل کرتے ہوئے ہوتا ہے جو پادریوں کو بعض مقدس فرائض کی انجام دہی سے نااہل قرار دیتے ہیں۔ Leviticus 21 میں کہا گیا ہے کہ کسی بھی پجاری کو جس میں اندھا پن، لنگڑا پن، بونا پن، بدنما پن، یا scoliosis جیسے ظاہری نقائص ہوں وہ قربان گاہ کے قریب جانے یا خدا کو قربانیاں پیش کرنے کی اجازت نہیں ہے۔ ان ضابطوں کا مقصد جسمانی خامیوں کے بغیر پیش کش پیش کرنے کے خیال کو برقرار رکھنا اور کہانت کے اندر پاکیزگی کو برقرار رکھنے کی اہمیت پر زور دینا ہے۔</w:t>
      </w:r>
    </w:p>
    <w:p/>
    <w:p>
      <w:r xmlns:w="http://schemas.openxmlformats.org/wordprocessingml/2006/main">
        <w:t xml:space="preserve">احبار 21:1 اور خُداوند نے مُوسیٰ سے کہا کہ ہارُون کے بیٹے کاہِنوں سے کہہ اور اُن سے کہو کہ اُس کے لوگوں میں سے کوئی مُردوں کے سبب سے ناپاک نہ ہو۔</w:t>
      </w:r>
    </w:p>
    <w:p/>
    <w:p>
      <w:r xmlns:w="http://schemas.openxmlformats.org/wordprocessingml/2006/main">
        <w:t xml:space="preserve">خُداوند نے موسیٰ کو حکم دیا کہ وہ کاہنوں یعنی ہارون کے بیٹوں کو ہدایت دیں کہ مُردوں کی پرورش کرتے وقت ناپاک نہ ہوں۔</w:t>
      </w:r>
    </w:p>
    <w:p/>
    <w:p>
      <w:r xmlns:w="http://schemas.openxmlformats.org/wordprocessingml/2006/main">
        <w:t xml:space="preserve">1. پروہت کے دفتر کی طاقت: ہم خداوند کے حکموں پر کیسے عمل کر سکتے ہیں۔</w:t>
      </w:r>
    </w:p>
    <w:p/>
    <w:p>
      <w:r xmlns:w="http://schemas.openxmlformats.org/wordprocessingml/2006/main">
        <w:t xml:space="preserve">2. میت کے لیے تقدس اور احترام: خدا کی ہدایات پر عمل کرنے کی اہمیت</w:t>
      </w:r>
    </w:p>
    <w:p/>
    <w:p>
      <w:r xmlns:w="http://schemas.openxmlformats.org/wordprocessingml/2006/main">
        <w:t xml:space="preserve">1. عبرانیوں 13:17 - اپنے رہنماؤں کی اطاعت کریں اور ان کے اختیار کے تابع رہیں۔ وہ آدمیوں کی طرح تمہاری نگرانی کرتے ہیں جنہیں حساب دینا ہے۔ اُن کی بات مانو تاکہ اُن کا کام خوشی کا ہو نہ کہ بوجھ کا، کیونکہ یہ تمہارے لیے کوئی فائدہ مند نہیں۔</w:t>
      </w:r>
    </w:p>
    <w:p/>
    <w:p>
      <w:r xmlns:w="http://schemas.openxmlformats.org/wordprocessingml/2006/main">
        <w:t xml:space="preserve">2. استثنا 18:10-13 - تم میں سے کوئی ایسا شخص نہ پایا جائے جو اپنے بیٹے یا بیٹی کو آگ میں قربان کرے، جو قیاس آرائی یا جادوگری کرتا ہو، شگون کی تشریح کرتا ہو، جادو ٹونے میں مشغول ہو، یا منتر کرتا ہو، یا جو میڈیم یا ارواح پرست ہو۔ یا جو مردہ سے مشورہ کرتا ہے۔ جو کوئی یہ کام کرتا ہے وہ رب کے نزدیک قابل نفرت ہے۔</w:t>
      </w:r>
    </w:p>
    <w:p/>
    <w:p>
      <w:r xmlns:w="http://schemas.openxmlformats.org/wordprocessingml/2006/main">
        <w:t xml:space="preserve">احبار 21:2 لیکن اُس کے رشتہ داروں کے لیے جو اُس کے قریب ہے، یعنی اُس کی ماں اور اُس کے باپ کے لیے، اور اُس کے بیٹے اور اُس کی بیٹی اور اپنے بھائی کے لیے،</w:t>
      </w:r>
    </w:p>
    <w:p/>
    <w:p>
      <w:r xmlns:w="http://schemas.openxmlformats.org/wordprocessingml/2006/main">
        <w:t xml:space="preserve">یہ صحیفہ اس بات پر زور دیتا ہے کہ پادریوں کو اپنے خاندان کے قریبی افراد کے لیے تعظیم اور احترام کا مظاہرہ کرنا چاہیے۔</w:t>
      </w:r>
    </w:p>
    <w:p/>
    <w:p>
      <w:r xmlns:w="http://schemas.openxmlformats.org/wordprocessingml/2006/main">
        <w:t xml:space="preserve">1: ہمیں اپنے خاندان سے محبت اور عزت کرنے کے لیے بلایا گیا ہے۔</w:t>
      </w:r>
    </w:p>
    <w:p/>
    <w:p>
      <w:r xmlns:w="http://schemas.openxmlformats.org/wordprocessingml/2006/main">
        <w:t xml:space="preserve">2: اپنے رشتہ داروں کے لیے احترام کا دل پیدا کرنا</w:t>
      </w:r>
    </w:p>
    <w:p/>
    <w:p>
      <w:r xmlns:w="http://schemas.openxmlformats.org/wordprocessingml/2006/main">
        <w:t xml:space="preserve">1: افسیوں 6:2 "اپنے باپ اور ماں کی عزت کرو،" جو وعدہ کے ساتھ پہلا حکم ہے</w:t>
      </w:r>
    </w:p>
    <w:p/>
    <w:p>
      <w:r xmlns:w="http://schemas.openxmlformats.org/wordprocessingml/2006/main">
        <w:t xml:space="preserve">2: امثال 3: 1-2 "میرے بیٹے، میری تعلیم کو مت بھولنا، لیکن اپنے دل کو میرے حکموں پر عمل کرنے دو، دن اور سال کی عمر کے لئے اور وہ تمہیں سلامتی میں اضافہ کریں گے."</w:t>
      </w:r>
    </w:p>
    <w:p/>
    <w:p>
      <w:r xmlns:w="http://schemas.openxmlformats.org/wordprocessingml/2006/main">
        <w:t xml:space="preserve">احبار 21:3 اور اُس کی بہن کے لیے ایک کنواری، جو اُس کے قریب ہے، جس کا شوہر نہیں تھا۔ اس کے لیے وہ ناپاک ہو سکتا ہے۔</w:t>
      </w:r>
    </w:p>
    <w:p/>
    <w:p>
      <w:r xmlns:w="http://schemas.openxmlformats.org/wordprocessingml/2006/main">
        <w:t xml:space="preserve">احباری ضابطہ میں ایک آدمی اپنی بہن سے شادی نہیں کر سکتا، چاہے وہ کنواری ہی کیوں نہ ہو۔</w:t>
      </w:r>
    </w:p>
    <w:p/>
    <w:p>
      <w:r xmlns:w="http://schemas.openxmlformats.org/wordprocessingml/2006/main">
        <w:t xml:space="preserve">1. شادی کا تقدس: بین خاندانی شادیوں پر لاویٹیکل کوڈ کی پابندیاں</w:t>
      </w:r>
    </w:p>
    <w:p/>
    <w:p>
      <w:r xmlns:w="http://schemas.openxmlformats.org/wordprocessingml/2006/main">
        <w:t xml:space="preserve">2. تقدس کی اہمیت: خدا کے قوانین کو برقرار رکھنے کے ذریعے اس کی عزت کرنا</w:t>
      </w:r>
    </w:p>
    <w:p/>
    <w:p>
      <w:r xmlns:w="http://schemas.openxmlformats.org/wordprocessingml/2006/main">
        <w:t xml:space="preserve">1. امثال 18:22 - جس کو بیوی ملتی ہے وہ اچھی چیز پاتا ہے اور رب کی رضا حاصل کرتا ہے۔</w:t>
      </w:r>
    </w:p>
    <w:p/>
    <w:p>
      <w:r xmlns:w="http://schemas.openxmlformats.org/wordprocessingml/2006/main">
        <w:t xml:space="preserve">2. 1 کرنتھیوں 7:2 - لیکن جنسی بدکاری کے لالچ کی وجہ سے، ہر مرد کو اپنی بیوی اور ہر عورت کا اپنا شوہر ہونا چاہیے۔</w:t>
      </w:r>
    </w:p>
    <w:p/>
    <w:p>
      <w:r xmlns:w="http://schemas.openxmlformats.org/wordprocessingml/2006/main">
        <w:t xml:space="preserve">احبار 21:4 لیکن وہ اپنے لوگوں میں ایک سردار ہونے کے ناطے اپنے آپ کو ناپاک نہیں کرے گا۔</w:t>
      </w:r>
    </w:p>
    <w:p/>
    <w:p>
      <w:r xmlns:w="http://schemas.openxmlformats.org/wordprocessingml/2006/main">
        <w:t xml:space="preserve">قوم کے سردار کو چاہیے کہ وہ ایسے کاموں میں ملوث ہو کر اپنے آپ کو ناپاک نہ کرے جو اسے ناپاک کر دیں۔</w:t>
      </w:r>
    </w:p>
    <w:p/>
    <w:p>
      <w:r xmlns:w="http://schemas.openxmlformats.org/wordprocessingml/2006/main">
        <w:t xml:space="preserve">1. قیادت کی ذمہ داری: دوسروں کے لیے ایک مثال کے طور پر دیانتداری کو برقرار رکھنا</w:t>
      </w:r>
    </w:p>
    <w:p/>
    <w:p>
      <w:r xmlns:w="http://schemas.openxmlformats.org/wordprocessingml/2006/main">
        <w:t xml:space="preserve">2. ایک اچھی مثال قائم کرنا: مقدس زندگی گزارنے کی طاقت</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1 پطرس 5:2-3 - خدا کے ریوڑ کی چرواہی کریں جو آپ کے درمیان ہے، نگرانی کرتے ہوئے، مجبوری میں نہیں، بلکہ اپنی مرضی سے، جیسا کہ خدا آپ کو چاہتا ہے۔ شرمناک فائدے کے لیے نہیں بلکہ بے تابی سے۔ اپنے انچارجوں پر غلبہ حاصل نہیں کرنا، بلکہ ریوڑ کے لیے مثال بننا۔</w:t>
      </w:r>
    </w:p>
    <w:p/>
    <w:p>
      <w:r xmlns:w="http://schemas.openxmlformats.org/wordprocessingml/2006/main">
        <w:t xml:space="preserve">احبار 21:5 وہ اپنے سر پر گنجا نہ کریں، نہ اپنی داڑھی کا کونا منڈوائیں، نہ اپنے گوشت میں کوئی کٹائی کریں۔</w:t>
      </w:r>
    </w:p>
    <w:p/>
    <w:p>
      <w:r xmlns:w="http://schemas.openxmlformats.org/wordprocessingml/2006/main">
        <w:t xml:space="preserve">خدا کے پجاریوں کو حکم دیا گیا ہے کہ وہ اپنے بال نہ کاٹیں، اپنی داڑھی منڈوائیں، یا اپنے گوشت میں کوئی کٹائی نہ کریں۔</w:t>
      </w:r>
    </w:p>
    <w:p/>
    <w:p>
      <w:r xmlns:w="http://schemas.openxmlformats.org/wordprocessingml/2006/main">
        <w:t xml:space="preserve">1. تقدس کی طاقت: ہمیں اعلیٰ معیار پر کیوں بلایا جاتا ہے۔</w:t>
      </w:r>
    </w:p>
    <w:p/>
    <w:p>
      <w:r xmlns:w="http://schemas.openxmlformats.org/wordprocessingml/2006/main">
        <w:t xml:space="preserve">2. خود کو الگ کرنا: خدا کا پجاری بننے کا کیا مطلب ہے۔</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جیمز 4:8 - "خدا کے قریب آؤ، اور وہ آپ کے قریب آئے گا۔ اے گنہگارو، اپنے ہاتھ صاف کرو؛ اور اپنے دلوں کو پاک کرو، تم دوغلے ذہن ہو۔"</w:t>
      </w:r>
    </w:p>
    <w:p/>
    <w:p>
      <w:r xmlns:w="http://schemas.openxmlformats.org/wordprocessingml/2006/main">
        <w:t xml:space="preserve">احبار 21:6 وہ اپنے خُدا کے لِئے مُقدّس رہیں اور اپنے خُدا کے نام کی بےحرمتی نہ کریں کیونکہ خُداوند کے نذرانے اور اُن کے خُدا کی روٹی وہ چڑھاتے ہیں اِس لیے وہ مُقدّس ہوں گے۔</w:t>
      </w:r>
    </w:p>
    <w:p/>
    <w:p>
      <w:r xmlns:w="http://schemas.openxmlformats.org/wordprocessingml/2006/main">
        <w:t xml:space="preserve">خُداوند کے کاہِنوں کو خُداوند کے نذرانے اور اپنے خُدا کی روٹی چڑھانے کے لِئے مُقدّس رہنا چاہئے۔</w:t>
      </w:r>
    </w:p>
    <w:p/>
    <w:p>
      <w:r xmlns:w="http://schemas.openxmlformats.org/wordprocessingml/2006/main">
        <w:t xml:space="preserve">1. خدا کا پروہت - تقدس کی دعوت</w:t>
      </w:r>
    </w:p>
    <w:p/>
    <w:p>
      <w:r xmlns:w="http://schemas.openxmlformats.org/wordprocessingml/2006/main">
        <w:t xml:space="preserve">2. زندگی کی روٹی - خداوند میں پرورش تلاش کرنا</w:t>
      </w:r>
    </w:p>
    <w:p/>
    <w:p>
      <w:r xmlns:w="http://schemas.openxmlformats.org/wordprocessingml/2006/main">
        <w:t xml:space="preserve">1. 1 پطرس 2:5 - آپ بھی، زندہ پتھروں کی طرح، ایک روحانی گھر، ایک مقدس کہانت کی تعمیر کر رہے ہیں، تاکہ وہ روحانی قربانیاں پیش کریں جو یسوع مسیح کے وسیلہ سے خُدا کے لیے قابل قبول ہوں۔</w:t>
      </w:r>
    </w:p>
    <w:p/>
    <w:p>
      <w:r xmlns:w="http://schemas.openxmlformats.org/wordprocessingml/2006/main">
        <w:t xml:space="preserve">2. یسعیاہ 61:6 - لیکن آپ کو رب کے کاہن کہا جائے گا، وہ آپ کو ہمارے خدا کے خادم کہیں گے۔ تم غیر قوموں کی دولت کھاؤ گے اور ان کے جلال پر فخر کرو گے۔</w:t>
      </w:r>
    </w:p>
    <w:p/>
    <w:p>
      <w:r xmlns:w="http://schemas.openxmlformats.org/wordprocessingml/2006/main">
        <w:t xml:space="preserve">احبار 21:7 وہ ایسی بیوی نہ بنائیں جو کسبی یا ناپاک ہو۔ وہ کسی عورت کو اس کے شوہر سے الگ نہیں کریں گے کیونکہ وہ اپنے خدا کے لئے مقدس ہے۔</w:t>
      </w:r>
    </w:p>
    <w:p/>
    <w:p>
      <w:r xmlns:w="http://schemas.openxmlformats.org/wordprocessingml/2006/main">
        <w:t xml:space="preserve">خُداوند کا حکم ہے کہ کاہن کسی بے حیائی سے شادی نہیں کریں گے اور نہ ہی اُس عورت سے جو پہلے ہی طلاق لے چکی ہو۔</w:t>
      </w:r>
    </w:p>
    <w:p/>
    <w:p>
      <w:r xmlns:w="http://schemas.openxmlformats.org/wordprocessingml/2006/main">
        <w:t xml:space="preserve">1. کہانت کا تقدس</w:t>
      </w:r>
    </w:p>
    <w:p/>
    <w:p>
      <w:r xmlns:w="http://schemas.openxmlformats.org/wordprocessingml/2006/main">
        <w:t xml:space="preserve">2. شادی کی حرمت</w:t>
      </w:r>
    </w:p>
    <w:p/>
    <w:p>
      <w:r xmlns:w="http://schemas.openxmlformats.org/wordprocessingml/2006/main">
        <w:t xml:space="preserve">1. 1 تیمتھیس 3: 2-3 "لہذا ایک نگہبان کو ملامت سے بالاتر ہونا چاہئے، ایک بیوی کا شوہر، سمجھدار، خود پر قابو پانے والا، قابل احترام، مہمان نواز، سکھانے کے قابل..."</w:t>
      </w:r>
    </w:p>
    <w:p/>
    <w:p>
      <w:r xmlns:w="http://schemas.openxmlformats.org/wordprocessingml/2006/main">
        <w:t xml:space="preserve">2. 1 پطرس 1: 15-16 "لیکن جیسا کہ آپ کو بُلانے والا پاک ہے، آپ بھی اپنے تمام چال چلن میں پاک رہو، کیونکہ لکھا ہے، 'تم پاک رہو، کیونکہ میں پاک ہوں۔'</w:t>
      </w:r>
    </w:p>
    <w:p/>
    <w:p>
      <w:r xmlns:w="http://schemas.openxmlformats.org/wordprocessingml/2006/main">
        <w:t xml:space="preserve">احبار 21:8 اِس لیے تُو اُسے پاک کرنا۔ کیونکہ وہ تیرے خُدا کی روٹی پیش کرتا ہے وہ تیرے لئے مُقدّس ہو گا کیونکہ مَیں خُداوند جو تُجھے مُقدّس کرتا ہوں مُقدّس ہوں۔</w:t>
      </w:r>
    </w:p>
    <w:p/>
    <w:p>
      <w:r xmlns:w="http://schemas.openxmlformats.org/wordprocessingml/2006/main">
        <w:t xml:space="preserve">یہ حوالہ ان لوگوں کی پاکیزگی کی بات کرتا ہے جو خدا کی روٹی پیش کرتے ہیں اور ان کی تقدیس کی اہمیت کو بیان کرتے ہیں۔</w:t>
      </w:r>
    </w:p>
    <w:p/>
    <w:p>
      <w:r xmlns:w="http://schemas.openxmlformats.org/wordprocessingml/2006/main">
        <w:t xml:space="preserve">1. خدا کی روٹی پیش کرنے کا تقدس</w:t>
      </w:r>
    </w:p>
    <w:p/>
    <w:p>
      <w:r xmlns:w="http://schemas.openxmlformats.org/wordprocessingml/2006/main">
        <w:t xml:space="preserve">2. تقدیس: ایک ضروری قدم</w:t>
      </w:r>
    </w:p>
    <w:p/>
    <w:p>
      <w:r xmlns:w="http://schemas.openxmlformats.org/wordprocessingml/2006/main">
        <w:t xml:space="preserve">1. میتھیو 5:48: "پس تم کامل بنو، جیسا کہ تمہارا آسمانی باپ کامل ہے۔"</w:t>
      </w:r>
    </w:p>
    <w:p/>
    <w:p>
      <w:r xmlns:w="http://schemas.openxmlformats.org/wordprocessingml/2006/main">
        <w:t xml:space="preserve">2. 1 پطرس 1:16: "کیونکہ یہ لکھا ہے، مقدس رہو؛ کیونکہ میں مقدس ہوں۔"</w:t>
      </w:r>
    </w:p>
    <w:p/>
    <w:p>
      <w:r xmlns:w="http://schemas.openxmlformats.org/wordprocessingml/2006/main">
        <w:t xml:space="preserve">احبار 21:9 اور کسی کاہن کی بیٹی اگر وہ کسبی بجا کر اپنے آپ کو ناپاک کرے تو وہ اپنے باپ کی بےحرمتی کرتی ہے اور اسے آگ سے جلایا جائے۔</w:t>
      </w:r>
    </w:p>
    <w:p/>
    <w:p>
      <w:r xmlns:w="http://schemas.openxmlformats.org/wordprocessingml/2006/main">
        <w:t xml:space="preserve">پادری کی بیٹی کو جنسی بے حیائی میں ملوث ہونے سے منع کیا گیا ہے، اور اگر اس نے اس اصول کی خلاف ورزی کی تو اسے آگ سے موت کی سزا دی جائے گی۔</w:t>
      </w:r>
    </w:p>
    <w:p/>
    <w:p>
      <w:r xmlns:w="http://schemas.openxmlformats.org/wordprocessingml/2006/main">
        <w:t xml:space="preserve">1. غیر اخلاقی رویے کے نتائج</w:t>
      </w:r>
    </w:p>
    <w:p/>
    <w:p>
      <w:r xmlns:w="http://schemas.openxmlformats.org/wordprocessingml/2006/main">
        <w:t xml:space="preserve">2. راستبازی کا خدا کا معیار</w:t>
      </w:r>
    </w:p>
    <w:p/>
    <w:p>
      <w:r xmlns:w="http://schemas.openxmlformats.org/wordprocessingml/2006/main">
        <w:t xml:space="preserve">1. 1 کرنتھیوں 6:18-20 - جنسی بے حیائی سے بھاگیں؛ دوسرے تمام گناہ جو انسان کرتا ہے وہ جسم سے باہر ہوتے ہیں، لیکن جو کوئی جنسی گناہ کرتا ہے وہ اپنے ہی جسم کے خلاف گناہ کرتا ہے۔</w:t>
      </w:r>
    </w:p>
    <w:p/>
    <w:p>
      <w:r xmlns:w="http://schemas.openxmlformats.org/wordprocessingml/2006/main">
        <w:t xml:space="preserve">2. گلتیوں 5:19-21 - جسم کے اعمال واضح ہیں: جنسی بے حیائی، ناپاکی اور بے حیائی؛ بت پرستی اور جادوگری؛ نفرت، اختلاف، حسد، غصہ، خود غرضانہ خواہشات، اختلافات، دھڑے بندی اور حسد؛ شرابی، ننگا ناچ، اور اس طرح.</w:t>
      </w:r>
    </w:p>
    <w:p/>
    <w:p>
      <w:r xmlns:w="http://schemas.openxmlformats.org/wordprocessingml/2006/main">
        <w:t xml:space="preserve">احبار 21:10 اور وہ جو اپنے بھائیوں میں سے سردار کاہن ہے جس کے سر پر مسح کرنے کا تیل ڈالا گیا تھا اور جو لباس پہننے کے لیے مخصوص کیا گیا ہے وہ اپنا سر نہ کھولے اور نہ اپنے کپڑے پھاڑے۔</w:t>
      </w:r>
    </w:p>
    <w:p/>
    <w:p>
      <w:r xmlns:w="http://schemas.openxmlformats.org/wordprocessingml/2006/main">
        <w:t xml:space="preserve">اعلیٰ کاہن کو تقدیس کے لباس پہننے پر اپنے سر کو ننگا کرنے یا اپنے کپڑے پھاڑنے سے منع کیا گیا ہے۔</w:t>
      </w:r>
    </w:p>
    <w:p/>
    <w:p>
      <w:r xmlns:w="http://schemas.openxmlformats.org/wordprocessingml/2006/main">
        <w:t xml:space="preserve">1. عبادت میں تعظیم کی اہمیت</w:t>
      </w:r>
    </w:p>
    <w:p/>
    <w:p>
      <w:r xmlns:w="http://schemas.openxmlformats.org/wordprocessingml/2006/main">
        <w:t xml:space="preserve">2. خدا کے احکام کی اطاعت</w:t>
      </w:r>
    </w:p>
    <w:p/>
    <w:p>
      <w:r xmlns:w="http://schemas.openxmlformats.org/wordprocessingml/2006/main">
        <w:t xml:space="preserve">1۔ خروج 28:2-4 - "[رب نے موسیٰ سے کہا،] بنی اسرائیل سے کہو کہ وہ میرے لیے تحفے لائیں؛ تم میرے لیے ہر اس شخص سے تحفے قبول کرو گے جس کے دل میں یہ حرکت ہو۔ ان میں سے: سونا، چاندی اور پیتل، نیلے اور ارغوانی اور سرخ رنگ کے دھاگے اور باریک جڑے ہوئے کتان، بکری کے بال، مینڈھوں کی کھال، بکری کی کھال، ببول کی لکڑی، روشنی کے لیے تیل، مسح کرنے کے تیل اور خوشبودار بخور کے لیے مصالحے اور افود اور سینہ بند کے لیے سلیمانی پتھر اور پتھر۔"</w:t>
      </w:r>
    </w:p>
    <w:p/>
    <w:p>
      <w:r xmlns:w="http://schemas.openxmlformats.org/wordprocessingml/2006/main">
        <w:t xml:space="preserve">2. یسعیاہ 61:10 - "میں خُداوند میں بہت خوش ہوں گا؛ میری جان اپنے خُدا میں خوش ہو گی، کیونکہ اُس نے مجھے نجات کا لباس پہنایا ہے، اُس نے مجھے راستبازی کا لباس پہنایا ہے، جیسا کہ دولہا سجاتا ہے۔ جیسا کہ ایک پجاری خوبصورت سر پوشاک کے ساتھ، اور ایک دلہن اپنے جواہرات سے خود کو آراستہ کرتی ہے۔"</w:t>
      </w:r>
    </w:p>
    <w:p/>
    <w:p>
      <w:r xmlns:w="http://schemas.openxmlformats.org/wordprocessingml/2006/main">
        <w:t xml:space="preserve">احبار 21:11 نہ وہ کسی میت کے پاس جائے اور نہ اپنے باپ یا ماں کے لیے اپنے آپ کو ناپاک کرے۔</w:t>
      </w:r>
    </w:p>
    <w:p/>
    <w:p>
      <w:r xmlns:w="http://schemas.openxmlformats.org/wordprocessingml/2006/main">
        <w:t xml:space="preserve">احبار 21:11 میں، یہ حکم دیا گیا ہے کہ ایک پادری کو لاشوں کے ساتھ مل کر اپنے آپ کو ناپاک نہیں کرنا چاہیے، چاہے وہ اس کے اپنے خاندان سے ہی کیوں نہ ہوں۔</w:t>
      </w:r>
    </w:p>
    <w:p/>
    <w:p>
      <w:r xmlns:w="http://schemas.openxmlformats.org/wordprocessingml/2006/main">
        <w:t xml:space="preserve">1: ہمیں مرنے والوں کی تعظیم اور احترام کی اہمیت کو یاد رکھنا چاہیے، چاہے وہ ہمارے اپنے خاندان کے ہی کیوں نہ ہوں۔</w:t>
      </w:r>
    </w:p>
    <w:p/>
    <w:p>
      <w:r xmlns:w="http://schemas.openxmlformats.org/wordprocessingml/2006/main">
        <w:t xml:space="preserve">2: ہمیں اپنی ذاتی ذمہ داریوں سے بچنے کے لیے مذہبی اختیار کا فائدہ نہیں اٹھانا چاہیے۔</w:t>
      </w:r>
    </w:p>
    <w:p/>
    <w:p>
      <w:r xmlns:w="http://schemas.openxmlformats.org/wordprocessingml/2006/main">
        <w:t xml:space="preserve">1: واعظ 8:11 - "چونکہ کسی برے کام کے خلاف سزا جلدی نہیں دی جاتی، اس لیے بنی آدم کا دل ان میں برائی کرنے کے لیے پوری طرح سے لگا ہوا ہے۔"</w:t>
      </w:r>
    </w:p>
    <w:p/>
    <w:p>
      <w:r xmlns:w="http://schemas.openxmlformats.org/wordprocessingml/2006/main">
        <w:t xml:space="preserve">2: رومیوں 12:17-18 - "برائی کے بدلے کسی کی برائی نہ کرو بلکہ وہ کام کرنے کا سوچو جو سب کی نظر میں قابل احترام ہو۔ اگر ممکن ہو، جہاں تک یہ آپ پر منحصر ہے، سب کے ساتھ امن سے رہو۔"</w:t>
      </w:r>
    </w:p>
    <w:p/>
    <w:p>
      <w:r xmlns:w="http://schemas.openxmlformats.org/wordprocessingml/2006/main">
        <w:t xml:space="preserve">احبار 21:12 نہ وہ مقدِس سے باہر جائے اور نہ اپنے خُدا کے مقدِس کی بے حرمتی کرے۔ کیونکہ اس کے خدا کے مسح کرنے والے تیل کا تاج اس پر ہے: میں خداوند ہوں۔</w:t>
      </w:r>
    </w:p>
    <w:p/>
    <w:p>
      <w:r xmlns:w="http://schemas.openxmlformats.org/wordprocessingml/2006/main">
        <w:t xml:space="preserve">کاہن کو مقدِس کو نہیں چھوڑنا چاہیے اور نہ ہی اُس کی بے حرمتی کرنی چاہیے، کیونکہ خُدا کی طرف سے مسح کرنے کا تیل اُس پر ہے۔</w:t>
      </w:r>
    </w:p>
    <w:p/>
    <w:p>
      <w:r xmlns:w="http://schemas.openxmlformats.org/wordprocessingml/2006/main">
        <w:t xml:space="preserve">1. مسح کرنے کی طاقت</w:t>
      </w:r>
    </w:p>
    <w:p/>
    <w:p>
      <w:r xmlns:w="http://schemas.openxmlformats.org/wordprocessingml/2006/main">
        <w:t xml:space="preserve">2. کہانت کا تقدس</w:t>
      </w:r>
    </w:p>
    <w:p/>
    <w:p>
      <w:r xmlns:w="http://schemas.openxmlformats.org/wordprocessingml/2006/main">
        <w:t xml:space="preserve">1. زبور 133:2 - یہ سر پر قیمتی تیل کی طرح ہے، داڑھی پر گر رہا ہے، ہارون کی داڑھی، اس کے لباس کے کالر پر چل رہی ہے!</w:t>
      </w:r>
    </w:p>
    <w:p/>
    <w:p>
      <w:r xmlns:w="http://schemas.openxmlformats.org/wordprocessingml/2006/main">
        <w:t xml:space="preserve">2. میتھیو 3:16 - اور جب یسوع نے بپتسمہ لیا، وہ فوراً پانی سے اوپر گیا، اور دیکھو، آسمان اُس کے لیے کھول دیا گیا، اور اُس نے خُدا کی روح کو کبوتر کی طرح اُتر کر اپنے اوپر آرام کرتے دیکھا۔</w:t>
      </w:r>
    </w:p>
    <w:p/>
    <w:p>
      <w:r xmlns:w="http://schemas.openxmlformats.org/wordprocessingml/2006/main">
        <w:t xml:space="preserve">احبار 21:13 اور وہ اپنی کنواری میں ایک بیوی کو لے گا۔</w:t>
      </w:r>
    </w:p>
    <w:p/>
    <w:p>
      <w:r xmlns:w="http://schemas.openxmlformats.org/wordprocessingml/2006/main">
        <w:t xml:space="preserve">آیت میں کہا گیا ہے کہ مرد کو کنواری عورت سے شادی کرنی چاہیے۔</w:t>
      </w:r>
    </w:p>
    <w:p/>
    <w:p>
      <w:r xmlns:w="http://schemas.openxmlformats.org/wordprocessingml/2006/main">
        <w:t xml:space="preserve">1. شادی کا تقدس - احبار 21:13</w:t>
      </w:r>
    </w:p>
    <w:p/>
    <w:p>
      <w:r xmlns:w="http://schemas.openxmlformats.org/wordprocessingml/2006/main">
        <w:t xml:space="preserve">2. پاکیزگی کی اہمیت - احبار 21:13</w:t>
      </w:r>
    </w:p>
    <w:p/>
    <w:p>
      <w:r xmlns:w="http://schemas.openxmlformats.org/wordprocessingml/2006/main">
        <w:t xml:space="preserve">1. 1 کرنتھیوں 7:2 - لیکن جنسی بدکاری کے لالچ کی وجہ سے، ہر مرد کو اپنی بیوی اور ہر عورت کا اپنا شوہر ہونا چاہیے۔</w:t>
      </w:r>
    </w:p>
    <w:p/>
    <w:p>
      <w:r xmlns:w="http://schemas.openxmlformats.org/wordprocessingml/2006/main">
        <w:t xml:space="preserve">2. جان 15:12 - یہ میرا حکم ہے، کہ تم ایک دوسرے سے محبت کرو جیسا کہ میں نے تم سے محبت کی ہے۔</w:t>
      </w:r>
    </w:p>
    <w:p/>
    <w:p>
      <w:r xmlns:w="http://schemas.openxmlformats.org/wordprocessingml/2006/main">
        <w:t xml:space="preserve">احبار 21:14 بیوہ یا طلاق یافتہ عورت یا ناپاک یا فاحشہ ان کو نہ لے بلکہ وہ اپنے لوگوں کی کنواری کو بیاہ لے۔</w:t>
      </w:r>
    </w:p>
    <w:p/>
    <w:p>
      <w:r xmlns:w="http://schemas.openxmlformats.org/wordprocessingml/2006/main">
        <w:t xml:space="preserve">مرد کسی بیوہ، مطلقہ عورت، غیر کنواری یا فاحشہ سے شادی نہیں کر سکتا، لیکن اسے اپنے لوگوں کی کنواری سے شادی کرنی چاہیے۔</w:t>
      </w:r>
    </w:p>
    <w:p/>
    <w:p>
      <w:r xmlns:w="http://schemas.openxmlformats.org/wordprocessingml/2006/main">
        <w:t xml:space="preserve">1. نکاح میں عفت کی اہمیت</w:t>
      </w:r>
    </w:p>
    <w:p/>
    <w:p>
      <w:r xmlns:w="http://schemas.openxmlformats.org/wordprocessingml/2006/main">
        <w:t xml:space="preserve">2. شادی کی حرمت</w:t>
      </w:r>
    </w:p>
    <w:p/>
    <w:p>
      <w:r xmlns:w="http://schemas.openxmlformats.org/wordprocessingml/2006/main">
        <w:t xml:space="preserve">1. 1 کرنتھیوں 7:2 - "لیکن چونکہ بے حیائی بہت زیادہ ہے، اس لیے ہر مرد کی اپنی بیوی اور ہر عورت کا اپنا شوہر ہونا چاہیے۔"</w:t>
      </w:r>
    </w:p>
    <w:p/>
    <w:p>
      <w:r xmlns:w="http://schemas.openxmlformats.org/wordprocessingml/2006/main">
        <w:t xml:space="preserve">2. افسیوں 5:22-25 - "بیویو، اپنے شوہروں کے تابع رہو جیسا کہ خداوند کے لیے۔ کیونکہ شوہر بیوی کا سر ہے جیسا کہ مسیح کلیسیا کا سربراہ ہے، اس کا جسم، جس کا وہ نجات دہندہ ہے۔ جیسا کہ چرچ مسیح کے تابع ہے، اسی طرح بیویوں کو بھی ہر چیز میں اپنے شوہروں کے تابع ہونا چاہیے۔ شوہرو، اپنی بیویوں سے محبت کرو، جس طرح مسیح نے کلیسیا سے محبت کی اور اپنے آپ کو اس کے لیے قربان کر دیا۔"</w:t>
      </w:r>
    </w:p>
    <w:p/>
    <w:p>
      <w:r xmlns:w="http://schemas.openxmlformats.org/wordprocessingml/2006/main">
        <w:t xml:space="preserve">احبار 21:15 وہ اپنی نسل کو اپنے لوگوں میں ناپاک نہ کرے کیونکہ میں خداوند اسے مقدس کرتا ہوں۔</w:t>
      </w:r>
    </w:p>
    <w:p/>
    <w:p>
      <w:r xmlns:w="http://schemas.openxmlformats.org/wordprocessingml/2006/main">
        <w:t xml:space="preserve">خداوند اپنے لوگوں کو حکم دیتا ہے کہ وہ اپنے لوگوں کے درمیان اپنی نسل کو ناپاک نہ کریں، جیسا کہ وہ ان کو پاک کرتا ہے۔</w:t>
      </w:r>
    </w:p>
    <w:p/>
    <w:p>
      <w:r xmlns:w="http://schemas.openxmlformats.org/wordprocessingml/2006/main">
        <w:t xml:space="preserve">1. تقدس اور تقدس کی طاقت - ہمارے اعمال مستقبل کی نسلوں کو کس طرح متاثر کرتے ہیں۔</w:t>
      </w:r>
    </w:p>
    <w:p/>
    <w:p>
      <w:r xmlns:w="http://schemas.openxmlformats.org/wordprocessingml/2006/main">
        <w:t xml:space="preserve">2. ہماری زندگیوں میں خدا کی عزت کرنے کی اہمیت - اپنے اعمال کے ذریعے خدا کا احترام کرنا</w:t>
      </w:r>
    </w:p>
    <w:p/>
    <w:p>
      <w:r xmlns:w="http://schemas.openxmlformats.org/wordprocessingml/2006/main">
        <w:t xml:space="preserve">1. استثنا 5:16 - "اپنے باپ اور اپنی ماں کی تعظیم کرو جیسا کہ خداوند تمہارے خدا نے تمہیں حکم دیا ہے؛ تاکہ تمہارے دن دراز ہوں اور تمہارا بھلا ہو، اس ملک میں جو خداوند تمہارا خدا تمہیں دیتا ہے۔ "</w:t>
      </w:r>
    </w:p>
    <w:p/>
    <w:p>
      <w:r xmlns:w="http://schemas.openxmlformats.org/wordprocessingml/2006/main">
        <w:t xml:space="preserve">2. زبور 15:2 - "وہ جو سیدھا چلتا ہے، اور راستبازی کرتا ہے، اور اپنے دل میں سچ بولتا ہے۔"</w:t>
      </w:r>
    </w:p>
    <w:p/>
    <w:p>
      <w:r xmlns:w="http://schemas.openxmlformats.org/wordprocessingml/2006/main">
        <w:t xml:space="preserve">احبار 21:16 اور خداوند نے موسیٰ سے کہا۔</w:t>
      </w:r>
    </w:p>
    <w:p/>
    <w:p>
      <w:r xmlns:w="http://schemas.openxmlformats.org/wordprocessingml/2006/main">
        <w:t xml:space="preserve">خداوند نے موسیٰ کو حکم دیا کہ وہ کاہنوں سے ان کے رویے کے بارے میں بات کریں۔</w:t>
      </w:r>
    </w:p>
    <w:p/>
    <w:p>
      <w:r xmlns:w="http://schemas.openxmlformats.org/wordprocessingml/2006/main">
        <w:t xml:space="preserve">1. کہانت میں تقدس کی اہمیت</w:t>
      </w:r>
    </w:p>
    <w:p/>
    <w:p>
      <w:r xmlns:w="http://schemas.openxmlformats.org/wordprocessingml/2006/main">
        <w:t xml:space="preserve">2. رب کے احکام کی تعمیل کی قدر</w:t>
      </w:r>
    </w:p>
    <w:p/>
    <w:p>
      <w:r xmlns:w="http://schemas.openxmlformats.org/wordprocessingml/2006/main">
        <w:t xml:space="preserve">1. احبار 21:16 - اور خداوند نے موسیٰ سے کہا۔</w:t>
      </w:r>
    </w:p>
    <w:p/>
    <w:p>
      <w:r xmlns:w="http://schemas.openxmlformats.org/wordprocessingml/2006/main">
        <w:t xml:space="preserve">2. 1 پطرس 2:9 - لیکن آپ ایک برگزیدہ لوگ، ایک شاہی کاہن، ایک مقدس قوم، خدا کی خاص ملکیت ہیں، تاکہ آپ اس کی تعریف بیان کریں جس نے آپ کو اندھیرے سے اپنی شاندار روشنی میں بلایا۔</w:t>
      </w:r>
    </w:p>
    <w:p/>
    <w:p>
      <w:r xmlns:w="http://schemas.openxmlformats.org/wordprocessingml/2006/main">
        <w:t xml:space="preserve">احبار 21:17 ہارون سے کہہ کہ جو کوئی تیری نسل میں سے ان کی نسلوں میں سے ہو جس میں کوئی عیب ہو وہ اپنے خدا کی روٹی چڑھانے کے قریب نہ جائے۔</w:t>
      </w:r>
    </w:p>
    <w:p/>
    <w:p>
      <w:r xmlns:w="http://schemas.openxmlformats.org/wordprocessingml/2006/main">
        <w:t xml:space="preserve">خُدا ہارون کو حکم دیتا ہے کہ اُس کی اولاد میں سے کوئی بھی جسمانی عیبوں کے ساتھ خُدا کی روٹی پیش کرنے کے لیے نہیں جانا چاہیے۔</w:t>
      </w:r>
    </w:p>
    <w:p/>
    <w:p>
      <w:r xmlns:w="http://schemas.openxmlformats.org/wordprocessingml/2006/main">
        <w:t xml:space="preserve">1. خدا کے احکام کی طاقت: احبار 21:17 کے معنی کی کھوج</w:t>
      </w:r>
    </w:p>
    <w:p/>
    <w:p>
      <w:r xmlns:w="http://schemas.openxmlformats.org/wordprocessingml/2006/main">
        <w:t xml:space="preserve">2. خدا کے تقدس کو سمجھنا: خدا کی روٹی پیش کرنے کے لائق بننا</w:t>
      </w:r>
    </w:p>
    <w:p/>
    <w:p>
      <w:r xmlns:w="http://schemas.openxmlformats.org/wordprocessingml/2006/main">
        <w:t xml:space="preserve">1. جیمز 2:10 - "کیونکہ جو کوئی پوری شریعت کی پابندی کرتا ہے لیکن ایک نقطہ میں ناکام رہتا ہے وہ اس سب کے لئے جوابدہ ہے۔"</w:t>
      </w:r>
    </w:p>
    <w:p/>
    <w:p>
      <w:r xmlns:w="http://schemas.openxmlformats.org/wordprocessingml/2006/main">
        <w:t xml:space="preserve">2. یسعیاہ 1:18 - "آؤ، اب ہم مل کر بحث کریں، خداوند فرماتا ہے: اگرچہ تمہارے گناہ سرخ رنگ کے ہیں، وہ برف کی طرح سفید ہوں گے۔"</w:t>
      </w:r>
    </w:p>
    <w:p/>
    <w:p>
      <w:r xmlns:w="http://schemas.openxmlformats.org/wordprocessingml/2006/main">
        <w:t xml:space="preserve">احبار 21:18 کیونکہ جو بھی آدمی ہو جس میں عیب ہو، وہ اس کے قریب نہ جائے: اندھا، لنگڑا، یا وہ جس کی ناک چپٹی ہو، یا کوئی ضرورت سے زیادہ چیز۔</w:t>
      </w:r>
    </w:p>
    <w:p/>
    <w:p>
      <w:r xmlns:w="http://schemas.openxmlformats.org/wordprocessingml/2006/main">
        <w:t xml:space="preserve">یہ اقتباس اس بات پر زور دیتا ہے کہ وہ لوگ جن کی جسمانی خرابیاں ہیں، جیسے کہ اندھا پن، لنگڑا پن، اور چپٹی ناک، وہ رب کے پاس نہیں جانا چاہیے۔</w:t>
      </w:r>
    </w:p>
    <w:p/>
    <w:p>
      <w:r xmlns:w="http://schemas.openxmlformats.org/wordprocessingml/2006/main">
        <w:t xml:space="preserve">1. ہم جسمانی خرابی والے لوگوں سے کس طرح محبت اور ان کی دیکھ بھال کرتے ہیں؟</w:t>
      </w:r>
    </w:p>
    <w:p/>
    <w:p>
      <w:r xmlns:w="http://schemas.openxmlformats.org/wordprocessingml/2006/main">
        <w:t xml:space="preserve">2. جسمانی خرابی والے لوگوں کے کھلے رہنے اور قبول کرنے کی اہمیت۔</w:t>
      </w:r>
    </w:p>
    <w:p/>
    <w:p>
      <w:r xmlns:w="http://schemas.openxmlformats.org/wordprocessingml/2006/main">
        <w:t xml:space="preserve">1. زبور 139:13-14 - کیونکہ تو نے میری باگ ڈور سنبھالی ہے: تو نے مجھے میری ماں کے پیٹ میں ڈھانپ دیا ہے۔ میں تیری ستائش کروں گا۔ کیونکہ میں خوفناک اور حیرت انگیز طور پر بنایا گیا ہوں۔ تیرے کام حیرت انگیز ہیں۔ اور یہ کہ میری جان اچھی طرح جانتی ہے۔</w:t>
      </w:r>
    </w:p>
    <w:p/>
    <w:p>
      <w:r xmlns:w="http://schemas.openxmlformats.org/wordprocessingml/2006/main">
        <w:t xml:space="preserve">2. میتھیو 18:5 - اور جو میرے نام پر ایک ایسے چھوٹے بچے کو قبول کرے گا وہ مجھے قبول کرتا ہے۔</w:t>
      </w:r>
    </w:p>
    <w:p/>
    <w:p>
      <w:r xmlns:w="http://schemas.openxmlformats.org/wordprocessingml/2006/main">
        <w:t xml:space="preserve">احبار 21:19 یا وہ آدمی جو ٹوٹا ہوا، یا ٹوٹا ہوا ہاتھ،</w:t>
      </w:r>
    </w:p>
    <w:p/>
    <w:p>
      <w:r xmlns:w="http://schemas.openxmlformats.org/wordprocessingml/2006/main">
        <w:t xml:space="preserve">خُدا موسیٰ اور ہارون سے پادری کی پاکیزگی اور جسمانی عیب رکھنے سے پادری کی ممانعت کے بارے میں بات کرتا ہے۔</w:t>
      </w:r>
    </w:p>
    <w:p/>
    <w:p>
      <w:r xmlns:w="http://schemas.openxmlformats.org/wordprocessingml/2006/main">
        <w:t xml:space="preserve">1. خدا کی پاکیزگی: ہمیں اس کی تصویر کی عکاسی کرنے کے لیے کس طرح بلایا جاتا ہے۔</w:t>
      </w:r>
    </w:p>
    <w:p/>
    <w:p>
      <w:r xmlns:w="http://schemas.openxmlformats.org/wordprocessingml/2006/main">
        <w:t xml:space="preserve">2. کہانت کے اعلیٰ معیارات: خدا کی خدمت میں اطاعت اور پاکیزگی</w:t>
      </w:r>
    </w:p>
    <w:p/>
    <w:p>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2. 1 پطرس 2: 9-10 - "لیکن آپ ایک منتخب نسل، ایک شاہی کہانت، ایک مقدس قوم، اپنی ملکیت کے لئے ایک قوم ہیں، تاکہ آپ اس کی فضیلت کا اعلان کریں جس نے آپ کو اندھیرے سے اپنے شاندار مقام میں بلایا۔ روشنی، پہلے تم لوگ نہیں تھے، لیکن اب تم خدا کے لوگ ہو؛ پہلے تم پر رحم نہیں کیا گیا تھا، لیکن اب تم پر رحم کیا گیا ہے۔"</w:t>
      </w:r>
    </w:p>
    <w:p/>
    <w:p>
      <w:r xmlns:w="http://schemas.openxmlformats.org/wordprocessingml/2006/main">
        <w:t xml:space="preserve">احبار 21:20 یا بدمعاش، یا بونا، یا جس کی آنکھ میں داغ ہو، یا کھردری ہو، یا کھردری ہو، یا اس کے پتھر ٹوٹ گئے ہوں۔</w:t>
      </w:r>
    </w:p>
    <w:p/>
    <w:p>
      <w:r xmlns:w="http://schemas.openxmlformats.org/wordprocessingml/2006/main">
        <w:t xml:space="preserve">یہ حوالہ کسی ایسے شخص کو کہانت سے نااہل قرار دینے کی وضاحت کرتا ہے جس میں کسی بھی قسم کی جسمانی خرابی ہو۔</w:t>
      </w:r>
    </w:p>
    <w:p/>
    <w:p>
      <w:r xmlns:w="http://schemas.openxmlformats.org/wordprocessingml/2006/main">
        <w:t xml:space="preserve">1. خدا کی محبت غیر مشروط ہے: جسمانی اسامانیتاوں کے ساتھ ان کی شمولیت</w:t>
      </w:r>
    </w:p>
    <w:p/>
    <w:p>
      <w:r xmlns:w="http://schemas.openxmlformats.org/wordprocessingml/2006/main">
        <w:t xml:space="preserve">2. کہانت: خدا کے کمال کا عکس</w:t>
      </w:r>
    </w:p>
    <w:p/>
    <w:p>
      <w:r xmlns:w="http://schemas.openxmlformats.org/wordprocessingml/2006/main">
        <w:t xml:space="preserve">1. 1 کرنتھیوں 12: 22-23 - اس کے برعکس، جسم کے وہ حصے جو کمزور معلوم ہوتے ہیں ناگزیر ہیں، اور جن حصوں کو ہم کم عزت دار سمجھتے ہیں ہم ان کے ساتھ خصوصی عزت کے ساتھ پیش آتے ہیں۔ اور جو حصے ناقابلِ بیان ہیں ان کے ساتھ خصوصی نرمی کا برتاؤ کیا جاتا ہے۔</w:t>
      </w:r>
    </w:p>
    <w:p/>
    <w:p>
      <w:r xmlns:w="http://schemas.openxmlformats.org/wordprocessingml/2006/main">
        <w:t xml:space="preserve">2. یسعیاہ 35:5-6 - تب اندھوں کی آنکھیں کھل جائیں گی اور بہروں کے کان کھل جائیں گے۔ تب لنگڑا ہرن کی طرح چھلانگ لگائے گا، اور گونگی زبان خوشی سے چلائے گی۔</w:t>
      </w:r>
    </w:p>
    <w:p/>
    <w:p>
      <w:r xmlns:w="http://schemas.openxmlformats.org/wordprocessingml/2006/main">
        <w:t xml:space="preserve">احبار 21:21 کوئی آدمی جس میں ہارون کاہن کی نسل کا عیب ہو وہ خداوند کے نذرانے کے نذرانے پیش کرنے کے لیے قریب نہ آئے۔ وہ اپنے خدا کی روٹی چڑھانے کے قریب نہیں آئے گا۔</w:t>
      </w:r>
    </w:p>
    <w:p/>
    <w:p>
      <w:r xmlns:w="http://schemas.openxmlformats.org/wordprocessingml/2006/main">
        <w:t xml:space="preserve">ہارون کاہن کی نسل کے عیب والے آدمی کو رب کو قربانیاں چڑھانے کی اجازت نہیں ہے۔</w:t>
      </w:r>
    </w:p>
    <w:p/>
    <w:p>
      <w:r xmlns:w="http://schemas.openxmlformats.org/wordprocessingml/2006/main">
        <w:t xml:space="preserve">1. پاکیزگی کی خوبصورتی: الگ ہونا سیکھنا</w:t>
      </w:r>
    </w:p>
    <w:p/>
    <w:p>
      <w:r xmlns:w="http://schemas.openxmlformats.org/wordprocessingml/2006/main">
        <w:t xml:space="preserve">2. خدا کا کمال: عبادت کے تقاضے</w:t>
      </w:r>
    </w:p>
    <w:p/>
    <w:p>
      <w:r xmlns:w="http://schemas.openxmlformats.org/wordprocessingml/2006/main">
        <w:t xml:space="preserve">1. افسیوں 5:27 تاکہ وہ اسے اپنے لیے ایک شاندار کلیسیا پیش کرے، جس میں داغ، شکن یا ایسی کوئی چیز نہ ہو۔ لیکن یہ پاک اور بے عیب ہو۔</w:t>
      </w:r>
    </w:p>
    <w:p/>
    <w:p>
      <w:r xmlns:w="http://schemas.openxmlformats.org/wordprocessingml/2006/main">
        <w:t xml:space="preserve">2. عبرانیوں 10: 19-22 پس اے بھائیو، یسوع کے خون کے وسیلے سے مقدس ترین میں داخل ہونے کی دلیری، ایک نئے اور زندہ راستے سے، جسے اُس نے ہمارے لیے پردے کے ذریعے، یعنی اُس کے جسم کے ذریعے مخصوص کیا ہے۔ ; اور خُدا کے گھر کا سردار کاہن۔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احبار 21:22 وہ اپنے خُدا کی روٹی کھائے گا، دونوں مُقدّس اور مُقدّس۔</w:t>
      </w:r>
    </w:p>
    <w:p/>
    <w:p>
      <w:r xmlns:w="http://schemas.openxmlformats.org/wordprocessingml/2006/main">
        <w:t xml:space="preserve">خُدا اپنے پجاریوں کو حکم دیتا ہے کہ اُس کی سب سے مقدس اور مقدس روٹی کھائیں۔</w:t>
      </w:r>
    </w:p>
    <w:p/>
    <w:p>
      <w:r xmlns:w="http://schemas.openxmlformats.org/wordprocessingml/2006/main">
        <w:t xml:space="preserve">1. خدا کے حکم کی طاقت: کس طرح خدا کے کلام کی فرمانبرداری برکات لاتی ہے</w:t>
      </w:r>
    </w:p>
    <w:p/>
    <w:p>
      <w:r xmlns:w="http://schemas.openxmlformats.org/wordprocessingml/2006/main">
        <w:t xml:space="preserve">2. خدا کے رزق کا تقدس: اس کی روٹی کس طرح طاقت اور تجدید فراہم کرتی ہے</w:t>
      </w:r>
    </w:p>
    <w:p/>
    <w:p>
      <w:r xmlns:w="http://schemas.openxmlformats.org/wordprocessingml/2006/main">
        <w:t xml:space="preserve">1. یوحنا 6:35 - "یسوع نے ان سے کہا، 'میں زندگی کی روٹی ہوں؛ جو میرے پاس آئے گا وہ بھوکا نہیں رہے گا، اور جو مجھ پر ایمان لائے گا وہ کبھی پیاسا نہیں ہوگا۔'</w:t>
      </w:r>
    </w:p>
    <w:p/>
    <w:p>
      <w:r xmlns:w="http://schemas.openxmlformats.org/wordprocessingml/2006/main">
        <w:t xml:space="preserve">2. زبور 78:25 - "انسان نے طاقتوروں کی روٹی کھائی؛ اس نے انہیں کثرت سے کھانا بھیجا"۔</w:t>
      </w:r>
    </w:p>
    <w:p/>
    <w:p>
      <w:r xmlns:w="http://schemas.openxmlformats.org/wordprocessingml/2006/main">
        <w:t xml:space="preserve">احبار 21:23 صرف وہ پردے کے پاس نہ جائے اور نہ قربان گاہ کے قریب جائے کیونکہ اس میں عیب ہے۔ کہ وہ میرے مقدِس کی بےحرمتی نہ کرے کیونکہ مَیں خُداوند اُن کو پاک کرتا ہوں۔</w:t>
      </w:r>
    </w:p>
    <w:p/>
    <w:p>
      <w:r xmlns:w="http://schemas.openxmlformats.org/wordprocessingml/2006/main">
        <w:t xml:space="preserve">خُدا حکم دیتا ہے کہ جسمانی نقائص والے پردہ یا قربان گاہ کے قریب نہ جائیں، جیسا کہ وہ اُنہیں پاک کرتا ہے۔</w:t>
      </w:r>
    </w:p>
    <w:p/>
    <w:p>
      <w:r xmlns:w="http://schemas.openxmlformats.org/wordprocessingml/2006/main">
        <w:t xml:space="preserve">1. مقدس مقام کا تقدس: عبادت گاہ کا احترام</w:t>
      </w:r>
    </w:p>
    <w:p/>
    <w:p>
      <w:r xmlns:w="http://schemas.openxmlformats.org/wordprocessingml/2006/main">
        <w:t xml:space="preserve">2. ناکافیوں کے باوجود سب کے لیے خُدا کی محبت: ہماری خامیوں کو قبول کرنا</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1 سموئیل 16:7 - لیکن خداوند نے سموئیل سے کہا، "اس کی شکل یا قد کا خیال نہ کرنا، کیونکہ میں نے اسے رد کر دیا ہے۔ خداوند ان چیزوں کو نہیں دیکھتا جن کو لوگ دیکھتے ہیں۔ لوگ ظاہری شکل کو دیکھتے ہیں، لیکن رب دل کو دیکھتا ہے۔</w:t>
      </w:r>
    </w:p>
    <w:p/>
    <w:p>
      <w:r xmlns:w="http://schemas.openxmlformats.org/wordprocessingml/2006/main">
        <w:t xml:space="preserve">احبار 21:24 اور موسیٰ نے ہارون اور اس کے بیٹوں اور تمام بنی اسرائیل کو بتایا۔</w:t>
      </w:r>
    </w:p>
    <w:p/>
    <w:p>
      <w:r xmlns:w="http://schemas.openxmlformats.org/wordprocessingml/2006/main">
        <w:t xml:space="preserve">موسیٰ نے ہارون، اُس کے بیٹوں اور تمام اسرائیلیوں کو رب کے احکام کی ہدایت کی۔</w:t>
      </w:r>
    </w:p>
    <w:p/>
    <w:p>
      <w:r xmlns:w="http://schemas.openxmlformats.org/wordprocessingml/2006/main">
        <w:t xml:space="preserve">1. خدا کے کلام کی اطاعت کی طاقت</w:t>
      </w:r>
    </w:p>
    <w:p/>
    <w:p>
      <w:r xmlns:w="http://schemas.openxmlformats.org/wordprocessingml/2006/main">
        <w:t xml:space="preserve">2. خدا کی ہدایات پر عمل کرنے کے فوائد</w:t>
      </w:r>
    </w:p>
    <w:p/>
    <w:p>
      <w:r xmlns:w="http://schemas.openxmlformats.org/wordprocessingml/2006/main">
        <w:t xml:space="preserve">1. استثنا 11: 26-28 - "دیکھو، میں آج تمہارے سامنے ایک نعمت اور لعنت پیش کر رہا ہوں 27 اگر تم خداوند اپنے خدا کے حکموں پر عمل کرو جو میں آج تمہیں دے رہا ہوں؛ 28 لعنت اگر تم نافرمانی کرو۔ خداوند اپنے خدا کے حکموں کو مانو اور اس راستے سے ہٹ جاؤ جس کا میں آج تمہیں حکم دیتا ہوں دوسرے معبودوں کی پیروی کرتے ہوئے جنہیں تم نہیں جانتے تھے۔"</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احبار 22 کا خلاصہ مندرجہ ذیل تین پیراگراف میں کیا جا سکتا ہے، اشارہ شدہ آیات کے ساتھ:</w:t>
      </w:r>
    </w:p>
    <w:p/>
    <w:p>
      <w:r xmlns:w="http://schemas.openxmlformats.org/wordprocessingml/2006/main">
        <w:t xml:space="preserve">پیراگراف 1: احبار 22:1-9 رب کے لیے پیش کی جانے والی قربانیوں کے تقدس سے متعلق ضابطوں کا خاکہ پیش کرتا ہے۔ باب اس بات پر زور دیتا ہے کہ صرف وہی لوگ جو رسمی طور پر صاف ہیں اور کسی میت کے ساتھ رابطے سے ناپاک نہیں ہوئے ہیں وہ مقدس قربانیاں کھا سکتے ہیں۔ یہ پادریوں اور ان کے قریبی خاندان کے افراد کو ناپاکی کی حالت میں مقدس کھانا کھانے سے منع کرتا ہے۔ مزید برآں، یہ رہنما اصول قائم کرتا ہے کہ ایک پادری کی بیٹی کب مقدس کھانا کھا سکتی ہے۔</w:t>
      </w:r>
    </w:p>
    <w:p/>
    <w:p>
      <w:r xmlns:w="http://schemas.openxmlformats.org/wordprocessingml/2006/main">
        <w:t xml:space="preserve">پیراگراف 2: احبار 22:10-16 میں جاری رکھتے ہوئے، مخصوص ہدایات پادریوں اور ان کے گھر والوں کی تقدیس کی قربانیاں کھانے کے لیے دی گئی ہیں۔ باب میں کہا گیا ہے کہ صرف وہی لوگ جو پجاری خدمت میں صحیح طریقے سے شروع ہوئے ہیں یا ایک پادری خاندان میں پیدا ہوئے ہیں وہ ان قربانیوں میں حصہ لے سکتے ہیں۔ یہ اس بات پر بھی روشنی ڈالتا ہے کہ غیر مجاز افراد جو اس طرح کا کھانا کھاتے ہیں انہیں سنگین نتائج کا سامنا کرنا پڑے گا۔</w:t>
      </w:r>
    </w:p>
    <w:p/>
    <w:p>
      <w:r xmlns:w="http://schemas.openxmlformats.org/wordprocessingml/2006/main">
        <w:t xml:space="preserve">پیراگراف 3: Leviticus 22 قربانی کے طور پر پیش کیے جانے والے جانوروں کے لیے قابل قبول اہلیت کو بیان کرتے ہوئے اختتام پذیر ہوتا ہے۔ یہ واضح کرتا ہے کہ جانوروں کو کسی بھی جسمانی نقص یا داغ سے پاک ہونا چاہیے تاکہ خدا کو پیش کرنے کے لیے موزوں سمجھا جائے۔ باب اس بات پر زور دیتا ہے کہ بے عیب قربانیاں پیش کرنا تعظیم اور فرمانبرداری کا ایک عمل ہے، اس بات کو یقینی بناتا ہے کہ خدا کی قربان گاہ پر صرف بہترین قربانیاں پیش کی جائیں۔</w:t>
      </w:r>
    </w:p>
    <w:p/>
    <w:p>
      <w:r xmlns:w="http://schemas.openxmlformats.org/wordprocessingml/2006/main">
        <w:t xml:space="preserve">خلاصہ:</w:t>
      </w:r>
    </w:p>
    <w:p>
      <w:r xmlns:w="http://schemas.openxmlformats.org/wordprocessingml/2006/main">
        <w:t xml:space="preserve">Leviticus 22 پیش کرتا ہے:</w:t>
      </w:r>
    </w:p>
    <w:p>
      <w:r xmlns:w="http://schemas.openxmlformats.org/wordprocessingml/2006/main">
        <w:t xml:space="preserve">خدا کے لیے پیش کی جانے والی قربانیوں کے تقدس سے متعلق ضابطے؛</w:t>
      </w:r>
    </w:p>
    <w:p>
      <w:r xmlns:w="http://schemas.openxmlformats.org/wordprocessingml/2006/main">
        <w:t xml:space="preserve">رسمی طور پر ناپاک رہتے ہوئے مقدس کھانا کھانے کی ممانعت؛</w:t>
      </w:r>
    </w:p>
    <w:p>
      <w:r xmlns:w="http://schemas.openxmlformats.org/wordprocessingml/2006/main">
        <w:t xml:space="preserve">پادریوں کی اہلیت کے لیے رہنما خطوط، ان کے خاندانوں کو تقدیس کی قربانیوں میں حصہ لینے کے لیے۔</w:t>
      </w:r>
    </w:p>
    <w:p/>
    <w:p>
      <w:r xmlns:w="http://schemas.openxmlformats.org/wordprocessingml/2006/main">
        <w:t xml:space="preserve">مناسب آغاز کے بارے میں ہدایات، مقدس کھانا کھانے کا پیدائشی حق؛</w:t>
      </w:r>
    </w:p>
    <w:p>
      <w:r xmlns:w="http://schemas.openxmlformats.org/wordprocessingml/2006/main">
        <w:t xml:space="preserve">ایسی پیشکشوں کو استعمال کرنے والے غیر مجاز افراد کے لیے سنگین نتائج؛</w:t>
      </w:r>
    </w:p>
    <w:p>
      <w:r xmlns:w="http://schemas.openxmlformats.org/wordprocessingml/2006/main">
        <w:t xml:space="preserve">پادری گھرانوں میں پاکیزگی کو برقرار رکھنا۔</w:t>
      </w:r>
    </w:p>
    <w:p/>
    <w:p>
      <w:r xmlns:w="http://schemas.openxmlformats.org/wordprocessingml/2006/main">
        <w:t xml:space="preserve">قربانی کے طور پر پیش کیے جانے والے جانوروں کے لیے تقاضے جسمانی نقائص، داغ دھبوں سے آزادی؛</w:t>
      </w:r>
    </w:p>
    <w:p>
      <w:r xmlns:w="http://schemas.openxmlformats.org/wordprocessingml/2006/main">
        <w:t xml:space="preserve">بے عیب قربانیوں کو تعظیم کے طور پر پیش کرنے پر زور؛</w:t>
      </w:r>
    </w:p>
    <w:p>
      <w:r xmlns:w="http://schemas.openxmlformats.org/wordprocessingml/2006/main">
        <w:t xml:space="preserve">اس بات کو یقینی بنانا کہ خدا کی قربان گاہ پر صرف بہترین چیز ہی پیش کی جائے۔</w:t>
      </w:r>
    </w:p>
    <w:p/>
    <w:p>
      <w:r xmlns:w="http://schemas.openxmlformats.org/wordprocessingml/2006/main">
        <w:t xml:space="preserve">یہ باب خُدا کے لیے پیش کی جانے والی قربانیوں کے تقدس اور پادریوں اور اُن کے گھر والوں کی تقدیس کے کھانے میں حصہ لینے کی اہلیت سے متعلق ضوابط پر توجہ مرکوز کرتا ہے۔ احبار 22 اس بات پر زور دے کر شروع ہوتا ہے کہ صرف وہی لوگ جو رسمی طور پر صاف ہیں اور کسی میت کے ساتھ رابطے سے ناپاک نہیں ہوئے ہیں وہ مقدس قربانیاں کھا سکتے ہیں۔ یہ پادریوں اور ان کے قریبی خاندان کے افراد کو ناپاکی کی حالت میں مقدس کھانا کھانے سے منع کرتا ہے۔ اس باب میں رہنما خطوط بھی قائم کیے گئے ہیں کہ ایک پادری کی بیٹی کب مقدس کھانا کھا سکتی ہے۔</w:t>
      </w:r>
    </w:p>
    <w:p/>
    <w:p>
      <w:r xmlns:w="http://schemas.openxmlformats.org/wordprocessingml/2006/main">
        <w:t xml:space="preserve">مزید برآں، Leviticus 22 اس بارے میں مخصوص ہدایات فراہم کرتا ہے کہ کون مقدس نذرانے کھانے کا اہل ہے۔ اس میں کہا گیا ہے کہ صرف وہی لوگ جو پجاری خدمت میں صحیح طور پر شروع ہوئے ہیں یا ایک پادری خاندان میں پیدا ہوئے ہیں وہ ان قربانیوں میں حصہ لے سکتے ہیں۔ باب اس بات پر زور دیتا ہے کہ غیر مجاز افراد جو اس طرح کا کھانا کھاتے ہیں انہیں سنگین نتائج کا سامنا کرنا پڑے گا، جو پادری گھرانوں میں پاکیزگی کو برقرار رکھنے کی اہمیت کو اجاگر کرتا ہے۔</w:t>
      </w:r>
    </w:p>
    <w:p/>
    <w:p>
      <w:r xmlns:w="http://schemas.openxmlformats.org/wordprocessingml/2006/main">
        <w:t xml:space="preserve">اس باب کا اختتام قربانی کے طور پر پیش کیے جانے والے جانوروں کے لیے قابلِ قبول قابلیت کو بیان کرتے ہوئے ہوتا ہے۔ Leviticus 22 واضح کرتا ہے کہ خدا کو پیش کرنے کے لیے موزوں سمجھا جانے کے لیے جانوروں کو کسی بھی جسمانی نقص یا داغ سے پاک ہونا چاہیے۔ بے عیب قربانیاں پیش کرنے کو تعظیم اور فرمانبرداری کے ایک عمل کے طور پر دیکھا جاتا ہے، اس بات کو یقینی بنانا کہ خدا کی قربان گاہ پر صرف بہترین قربانیاں پیش کی جائیں۔ یہ ضابطے خدا سے عقیدت کے اظہار کے طور پر خالص اور بے عیب قربانیاں پیش کرنے کی اہمیت کو واضح کرتے ہیں۔</w:t>
      </w:r>
    </w:p>
    <w:p/>
    <w:p>
      <w:r xmlns:w="http://schemas.openxmlformats.org/wordprocessingml/2006/main">
        <w:t xml:space="preserve">احبار 22:1 اور خداوند نے موسیٰ سے کہا۔</w:t>
      </w:r>
    </w:p>
    <w:p/>
    <w:p>
      <w:r xmlns:w="http://schemas.openxmlformats.org/wordprocessingml/2006/main">
        <w:t xml:space="preserve">خداوند موسیٰ کو حکم دیتا ہے کہ وہ اس بات کو یقینی بنائے کہ کاہن مقدس ہوں۔</w:t>
      </w:r>
    </w:p>
    <w:p/>
    <w:p>
      <w:r xmlns:w="http://schemas.openxmlformats.org/wordprocessingml/2006/main">
        <w:t xml:space="preserve">1: پاکیزگی ایک حکم ہے - خدا ہمیں پاک رہنے کا حکم دیتا ہے جیسا کہ وہ مقدس ہے۔</w:t>
      </w:r>
    </w:p>
    <w:p/>
    <w:p>
      <w:r xmlns:w="http://schemas.openxmlformats.org/wordprocessingml/2006/main">
        <w:t xml:space="preserve">2: تقدس کی دعوت - مسیح کے پیروکاروں کے طور پر، ہمیں تقدس کی پیروی کرنے کی دعوت دی گئی ہے۔</w:t>
      </w:r>
    </w:p>
    <w:p/>
    <w:p>
      <w:r xmlns:w="http://schemas.openxmlformats.org/wordprocessingml/2006/main">
        <w:t xml:space="preserve">1: 1 پطرس 1: 14-16 - فرمانبردار بچوں کے طور پر، اپنی سابقہ جہالت کے جذبات کے مطابق نہ بنو، لیکن جس نے آپ کو بلایا وہ مقدس ہے، آپ بھی اپنے تمام چال چلن میں مقدس ہیں.</w:t>
      </w:r>
    </w:p>
    <w:p/>
    <w:p>
      <w:r xmlns:w="http://schemas.openxmlformats.org/wordprocessingml/2006/main">
        <w:t xml:space="preserve">2: عبرانیوں 12:14 - سب کے ساتھ امن کے لیے کوشش کریں، اور اس پاکیزگی کے لیے جس کے بغیر کوئی رب کو نہیں دیکھ سکے گا۔</w:t>
      </w:r>
    </w:p>
    <w:p/>
    <w:p>
      <w:r xmlns:w="http://schemas.openxmlformats.org/wordprocessingml/2006/main">
        <w:t xml:space="preserve">احبار 22:2 ہارون اور اُس کے بیٹوں سے کہو کہ وہ بنی اسرائیل کی مقدس چیزوں سے اپنے آپ کو الگ کر لیں اور اُن چیزوں میں میرے مقدس نام کی بےحرمتی نہ کریں جن سے وہ مجھے مُقدّس کرتے ہیں: میں رب ہوں۔</w:t>
      </w:r>
    </w:p>
    <w:p/>
    <w:p>
      <w:r xmlns:w="http://schemas.openxmlformats.org/wordprocessingml/2006/main">
        <w:t xml:space="preserve">خُداوند ہارون اور اُس کے بیٹوں کو حکم دیتا ہے کہ وہ اپنے آپ کو بنی اسرائیل کی مقدس چیزوں سے الگ رکھیں اور اُن کو اپنے مقاصد کے لیے استعمال کر کے اُس کے مقدس نام کی بے حرمتی نہ کریں۔</w:t>
      </w:r>
    </w:p>
    <w:p/>
    <w:p>
      <w:r xmlns:w="http://schemas.openxmlformats.org/wordprocessingml/2006/main">
        <w:t xml:space="preserve">1. دنیا سے الگ ہونے کا رب کا حکم</w:t>
      </w:r>
    </w:p>
    <w:p/>
    <w:p>
      <w:r xmlns:w="http://schemas.openxmlformats.org/wordprocessingml/2006/main">
        <w:t xml:space="preserve">2. رب کے مقدس نام کی بے حرمتی کرنا</w:t>
      </w:r>
    </w:p>
    <w:p/>
    <w:p>
      <w:r xmlns:w="http://schemas.openxmlformats.org/wordprocessingml/2006/main">
        <w:t xml:space="preserve">1. فلپیوں 2: 15-16 - "تاکہ تم بے عیب اور بے ضرر ہو، خدا کے بیٹے، بغیر ملامت کے، ایک ٹیڑھی اور ٹیڑھی قوم کے درمیان، جس کے درمیان تم دنیا میں روشنیوں کی طرح چمکتے ہو۔ کلام کو آگے بڑھاتے ہوئے زندگی کا."</w:t>
      </w:r>
    </w:p>
    <w:p/>
    <w:p>
      <w:r xmlns:w="http://schemas.openxmlformats.org/wordprocessingml/2006/main">
        <w:t xml:space="preserve">2. جیمز 4: 4 - "اے زانی اور زناکار، تم نہیں جانتے کہ دنیا کی دوستی خدا سے دشمنی ہے؟ اس لئے جو کوئی دنیا کا دوست بنے گا وہ خدا کا دشمن ہے۔"</w:t>
      </w:r>
    </w:p>
    <w:p/>
    <w:p>
      <w:r xmlns:w="http://schemas.openxmlformats.org/wordprocessingml/2006/main">
        <w:t xml:space="preserve">احبار 22:3 اُن سے کہو کہ جو کوئی تمہاری نسلوں میں سے تمہاری نسلوں میں سے ہو جو اُس مقدس چیزوں کے پاس جائے جن کو بنی اسرائیل اپنی ناپاکی کے ساتھ رب کے لیے مُقدّس کرتے ہیں، اُس کی جان میری ذات سے کاٹ دی جائے گی۔ موجودگی: میں خداوند ہوں۔</w:t>
      </w:r>
    </w:p>
    <w:p/>
    <w:p>
      <w:r xmlns:w="http://schemas.openxmlformats.org/wordprocessingml/2006/main">
        <w:t xml:space="preserve">یہ حوالہ پاکیزگی اور خدا کی فرمانبرداری کی اہمیت پر زور دیتا ہے، کیونکہ جو ناپاک ہیں ان کو اس کی موجودگی سے کاٹ دیا جائے گا۔</w:t>
      </w:r>
    </w:p>
    <w:p/>
    <w:p>
      <w:r xmlns:w="http://schemas.openxmlformats.org/wordprocessingml/2006/main">
        <w:t xml:space="preserve">1. تقدس کی اہمیت: خدا کی اطاعت میں رہنا</w:t>
      </w:r>
    </w:p>
    <w:p/>
    <w:p>
      <w:r xmlns:w="http://schemas.openxmlformats.org/wordprocessingml/2006/main">
        <w:t xml:space="preserve">2. صفائی خدا پرستی کے بعد ہے: اپنے آپ کو پاک رکھنا</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عبرانیوں 12:14 - "تمام آدمیوں کے ساتھ امن اور پاکیزگی کی پیروی کرو، جس کے بغیر کوئی آدمی خداوند کو نہیں دیکھ سکتا۔"</w:t>
      </w:r>
    </w:p>
    <w:p/>
    <w:p>
      <w:r xmlns:w="http://schemas.openxmlformats.org/wordprocessingml/2006/main">
        <w:t xml:space="preserve">احبار 22:4 ہارون کی نسل میں سے جو بھی آدمی کوڑھی ہو، یا اسے دوڑتا ہوا مسئلہ ہو۔ جب تک وہ پاک نہ ہو وہ پاک چیزیں نہیں کھا سکتا۔ اور جو کوئی کسی ناپاک چیز کو چھوئے جسے مُردوں نے یا کسی ایسے آدمی کو چھوئے جس کی نسل اس سے نکل گئی ہو۔</w:t>
      </w:r>
    </w:p>
    <w:p/>
    <w:p>
      <w:r xmlns:w="http://schemas.openxmlformats.org/wordprocessingml/2006/main">
        <w:t xml:space="preserve">ہارون علیہ السلام کی نسل کا آدمی جو کوڑھی ہو یا اس کے مرض میں مبتلا ہو جب تک کہ وہ پاک نہ ہو اس کو پاک چیزیں کھانے کی اجازت نہیں ہے اور جو کوئی ناپاک چیز کو چھوئے یا جس آدمی کا بیج اس سے نکل جائے اس کے لیے بھی پاک چیزیں کھانے سے منع کیا گیا ہے۔ .</w:t>
      </w:r>
    </w:p>
    <w:p/>
    <w:p>
      <w:r xmlns:w="http://schemas.openxmlformats.org/wordprocessingml/2006/main">
        <w:t xml:space="preserve">1. تقدس کی طاقت: ایسے انداز میں زندگی کیسے گزاری جائے جو خدا کو پسند ہو۔</w:t>
      </w:r>
    </w:p>
    <w:p/>
    <w:p>
      <w:r xmlns:w="http://schemas.openxmlformats.org/wordprocessingml/2006/main">
        <w:t xml:space="preserve">2. صفائی خدا پرستی کے بعد ہے: خدا کی پاکیزگی کو سمجھنا</w:t>
      </w:r>
    </w:p>
    <w:p/>
    <w:p>
      <w:r xmlns:w="http://schemas.openxmlformats.org/wordprocessingml/2006/main">
        <w:t xml:space="preserve">1. احبار 19:2- بنی اسرائیل کی تمام جماعت سے کہو اور ان سے کہو کہ تم مقدس رہو کیونکہ میں خداوند تمہارا خدا مقدس ہوں۔</w:t>
      </w:r>
    </w:p>
    <w:p/>
    <w:p>
      <w:r xmlns:w="http://schemas.openxmlformats.org/wordprocessingml/2006/main">
        <w:t xml:space="preserve">2. 1 پطرس 1:15-16- لیکن جیسا کہ آپ کو بُلانے والا پاک ہے، آپ بھی اپنے تمام چال چلن میں پاک رہیں کیونکہ لکھا ہے کہ آپ پاک رہو کیونکہ میں پاک ہوں۔</w:t>
      </w:r>
    </w:p>
    <w:p/>
    <w:p>
      <w:r xmlns:w="http://schemas.openxmlformats.org/wordprocessingml/2006/main">
        <w:t xml:space="preserve">احبار 22:5 یا جو کوئی کسی رینگنے والی چیز کو چھوتا ہے جس سے وہ ناپاک ہو سکتا ہے، یا ایسا آدمی جس سے وہ ناپاک ہو سکتا ہے، اس کے پاس جو بھی ناپاکی ہے</w:t>
      </w:r>
    </w:p>
    <w:p/>
    <w:p>
      <w:r xmlns:w="http://schemas.openxmlformats.org/wordprocessingml/2006/main">
        <w:t xml:space="preserve">یہ حوالہ پاک رہنے کے طریقے کے طور پر ناپاک چیزوں کے ساتھ رابطے سے بچنے کی بات کرتا ہے۔</w:t>
      </w:r>
    </w:p>
    <w:p/>
    <w:p>
      <w:r xmlns:w="http://schemas.openxmlformats.org/wordprocessingml/2006/main">
        <w:t xml:space="preserve">1: ہمیں پاکیزگی کی زندگی کی طرف بلایا گیا ہے، اور اس سے بچنے کا ایک طریقہ ناپاک چیزوں سے پرہیز کرنا ہے۔</w:t>
      </w:r>
    </w:p>
    <w:p/>
    <w:p>
      <w:r xmlns:w="http://schemas.openxmlformats.org/wordprocessingml/2006/main">
        <w:t xml:space="preserve">2: خدا کے فرمانبردار ہونے کے لیے، ہمیں پاک رہنے کے لیے اقدامات کرنے چاہئیں، اور اس میں ناپاک چیزوں کے ساتھ رابطے سے گریز کرنا بھی شامل ہے۔</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2:1 پطرس 2:9 - لیکن تم ایک برگزیدہ لوگ ہو، شاہی کاہنوں کی جماعت، ایک مقدس قوم، خدا کی خاص ملکیت ہو، تاکہ تم اُس کی ستائش کرو جس نے تمہیں تاریکی سے اپنی شاندار روشنی میں بلایا۔</w:t>
      </w:r>
    </w:p>
    <w:p/>
    <w:p>
      <w:r xmlns:w="http://schemas.openxmlformats.org/wordprocessingml/2006/main">
        <w:t xml:space="preserve">احبار 22:6 جس جان نے ایسی کسی چیز کو چھوا ہے وہ شام تک ناپاک رہے گی اور جب تک اپنے گوشت کو پانی سے نہ دھوئے پاک چیزیں نہیں کھائے گی۔</w:t>
      </w:r>
    </w:p>
    <w:p/>
    <w:p>
      <w:r xmlns:w="http://schemas.openxmlformats.org/wordprocessingml/2006/main">
        <w:t xml:space="preserve">احبار کا یہ حوالہ مقدس اشیاء کے قریب جانے کے اصولوں کا خاکہ پیش کرتا ہے، جس میں کہا گیا ہے کہ جو بھی ان کو چھوئے اسے شام تک صاف رہنے کے لیے اپنے آپ کو پانی سے دھونا چاہیے۔</w:t>
      </w:r>
    </w:p>
    <w:p/>
    <w:p>
      <w:r xmlns:w="http://schemas.openxmlformats.org/wordprocessingml/2006/main">
        <w:t xml:space="preserve">1. خُدا کے سامنے اپنے آپ کو صاف ستھرا رکھنا</w:t>
      </w:r>
    </w:p>
    <w:p/>
    <w:p>
      <w:r xmlns:w="http://schemas.openxmlformats.org/wordprocessingml/2006/main">
        <w:t xml:space="preserve">2. خدا کا تقدس اور ہماری ذمہ داری</w:t>
      </w:r>
    </w:p>
    <w:p/>
    <w:p>
      <w:r xmlns:w="http://schemas.openxmlformats.org/wordprocessingml/2006/main">
        <w:t xml:space="preserve">1. یسعیاہ 1:16-17 آپ کو دھوئیں، آپ کو پاک کریں۔</w:t>
      </w:r>
    </w:p>
    <w:p/>
    <w:p>
      <w:r xmlns:w="http://schemas.openxmlformats.org/wordprocessingml/2006/main">
        <w:t xml:space="preserve">2. زبور 51:2 مجھے میری بدکاری سے پوری طرح دھو</w:t>
      </w:r>
    </w:p>
    <w:p/>
    <w:p>
      <w:r xmlns:w="http://schemas.openxmlformats.org/wordprocessingml/2006/main">
        <w:t xml:space="preserve">احبار 22:7 اور جب سورج غروب ہو جائے تو وہ پاک ہو جائے گا اور اس کے بعد مقدس چیزوں میں سے کھائے گا۔ کیونکہ یہ اس کا کھانا ہے۔</w:t>
      </w:r>
    </w:p>
    <w:p/>
    <w:p>
      <w:r xmlns:w="http://schemas.openxmlformats.org/wordprocessingml/2006/main">
        <w:t xml:space="preserve">جب سورج غروب ہوتا ہے تو انسان پاک ہو جاتا ہے اور مقدس چیزوں کو کھا سکتا ہے، کیونکہ یہ اس کی خوراک ہیں۔</w:t>
      </w:r>
    </w:p>
    <w:p/>
    <w:p>
      <w:r xmlns:w="http://schemas.openxmlformats.org/wordprocessingml/2006/main">
        <w:t xml:space="preserve">1. خدا کی طرف سے پرورش: تحفہ کو قبول کرنا اور اس کی تعریف کرنا۔</w:t>
      </w:r>
    </w:p>
    <w:p/>
    <w:p>
      <w:r xmlns:w="http://schemas.openxmlformats.org/wordprocessingml/2006/main">
        <w:t xml:space="preserve">2. صفائی: روحانی تزکیہ کی ضرورت۔</w:t>
      </w:r>
    </w:p>
    <w:p/>
    <w:p>
      <w:r xmlns:w="http://schemas.openxmlformats.org/wordprocessingml/2006/main">
        <w:t xml:space="preserve">1. جان 6:35، "یسوع نے ان سے کہا، 'میں زندگی کی روٹی ہوں؛ جو میرے پاس آئے گا وہ بھوکا نہیں رہے گا، اور جو مجھ پر ایمان لائے گا وہ کبھی پیاسا نہیں ہوگا۔'</w:t>
      </w:r>
    </w:p>
    <w:p/>
    <w:p>
      <w:r xmlns:w="http://schemas.openxmlformats.org/wordprocessingml/2006/main">
        <w:t xml:space="preserve">2. عبرانیوں 12:14، "سب کے ساتھ امن کے لیے کوشش کریں، اور اس پاکیزگی کے لیے جس کے بغیر کوئی رب کو نہیں دیکھ سکے گا۔"</w:t>
      </w:r>
    </w:p>
    <w:p/>
    <w:p>
      <w:r xmlns:w="http://schemas.openxmlformats.org/wordprocessingml/2006/main">
        <w:t xml:space="preserve">احبار 22:8 جو اپنے آپ کو مر جائے، یا درندوں سے پھٹا جائے، وہ اس سے اپنے آپ کو ناپاک کرنے کے لیے نہ کھائے: میں خداوند ہوں۔</w:t>
      </w:r>
    </w:p>
    <w:p/>
    <w:p>
      <w:r xmlns:w="http://schemas.openxmlformats.org/wordprocessingml/2006/main">
        <w:t xml:space="preserve">یہ حوالہ ان جانوروں سے اپنے آپ کو ناپاک نہ کرنے کی اہمیت پر زور دیتا ہے جو قدرتی وجوہات کی وجہ سے مر چکے ہیں یا جنگلی جانوروں کے ہاتھوں مارے گئے ہیں۔</w:t>
      </w:r>
    </w:p>
    <w:p/>
    <w:p>
      <w:r xmlns:w="http://schemas.openxmlformats.org/wordprocessingml/2006/main">
        <w:t xml:space="preserve">1. خداوند کے احکام کی پابندی: احبار 22:8 کا ایک امتحان</w:t>
      </w:r>
    </w:p>
    <w:p/>
    <w:p>
      <w:r xmlns:w="http://schemas.openxmlformats.org/wordprocessingml/2006/main">
        <w:t xml:space="preserve">2. زندگی کا تقدس: اپنے آپ کو ناپاکی سے پاک کرنا</w:t>
      </w:r>
    </w:p>
    <w:p/>
    <w:p>
      <w:r xmlns:w="http://schemas.openxmlformats.org/wordprocessingml/2006/main">
        <w:t xml:space="preserve">1. استثنا 14:3-21 - بنی اسرائیل کے لیے خدا کا حکم کہ وہ کچھ کھانوں سے پرہیز کریں۔</w:t>
      </w:r>
    </w:p>
    <w:p/>
    <w:p>
      <w:r xmlns:w="http://schemas.openxmlformats.org/wordprocessingml/2006/main">
        <w:t xml:space="preserve">2. رومیوں 12:1-2 - اپنے آپ کو خدا کے سامنے زندہ قربانی کے طور پر پیش کرنا، مقدس اور اس کے لیے قابل قبول</w:t>
      </w:r>
    </w:p>
    <w:p/>
    <w:p>
      <w:r xmlns:w="http://schemas.openxmlformats.org/wordprocessingml/2006/main">
        <w:t xml:space="preserve">احبار 22:9 اِس لیے وہ میرے حکم پر عمل کریں، ایسا نہ ہو کہ اُس کے لیے گناہ اُٹھائیں، اور اِس لیے اگر وہ اُس کی بے حرمتی کریں تو مر جائیں: مَیں رب اُن کو پاک کرتا ہوں۔</w:t>
      </w:r>
    </w:p>
    <w:p/>
    <w:p>
      <w:r xmlns:w="http://schemas.openxmlformats.org/wordprocessingml/2006/main">
        <w:t xml:space="preserve">خُدا بنی اسرائیل کو حکم دیتا ہے کہ وہ گناہ برداشت کرنے اور مرنے سے بچنے کے لیے اُس کے احکام پر عمل کریں۔</w:t>
      </w:r>
    </w:p>
    <w:p/>
    <w:p>
      <w:r xmlns:w="http://schemas.openxmlformats.org/wordprocessingml/2006/main">
        <w:t xml:space="preserve">1. خدا کے احکام پر عمل کرنے کی اہمیت۔</w:t>
      </w:r>
    </w:p>
    <w:p/>
    <w:p>
      <w:r xmlns:w="http://schemas.openxmlformats.org/wordprocessingml/2006/main">
        <w:t xml:space="preserve">2. خدا کے احکام پر عمل نہ کرنے کے نتائج۔</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استثنا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w:t>
      </w:r>
    </w:p>
    <w:p/>
    <w:p>
      <w:r xmlns:w="http://schemas.openxmlformats.org/wordprocessingml/2006/main">
        <w:t xml:space="preserve">احبار 22:10 کوئی اجنبی مقدس چیز نہیں کھائے گا: کاہن کا پردیسی یا مزدوری کا نوکر مقدس چیز نہیں کھا سکتا۔</w:t>
      </w:r>
    </w:p>
    <w:p/>
    <w:p>
      <w:r xmlns:w="http://schemas.openxmlformats.org/wordprocessingml/2006/main">
        <w:t xml:space="preserve">اجنبیوں اور مزدوروں کو مقدس چیزیں کھانے کی اجازت نہیں ہے۔</w:t>
      </w:r>
    </w:p>
    <w:p/>
    <w:p>
      <w:r xmlns:w="http://schemas.openxmlformats.org/wordprocessingml/2006/main">
        <w:t xml:space="preserve">1. تقدس کی طاقت - خدا کی پاکیزگی کا احترام کرنے اور اسے دنیا سے الگ رکھنے کی اہمیت کو دریافت کرنا۔</w:t>
      </w:r>
    </w:p>
    <w:p/>
    <w:p>
      <w:r xmlns:w="http://schemas.openxmlformats.org/wordprocessingml/2006/main">
        <w:t xml:space="preserve">2. دوسروں کی قدر - تمام لوگوں کی قدر کو سمجھنا، ان کے پس منظر اور خدا سے ان کے تعلق سے قطع نظر۔</w:t>
      </w:r>
    </w:p>
    <w:p/>
    <w:p>
      <w:r xmlns:w="http://schemas.openxmlformats.org/wordprocessingml/2006/main">
        <w:t xml:space="preserve">1. 1 پطرس 1:16 - "کیونکہ یہ لکھا ہے، 'مقدس رہو، کیونکہ میں مقدس ہوں۔'</w:t>
      </w:r>
    </w:p>
    <w:p/>
    <w:p>
      <w:r xmlns:w="http://schemas.openxmlformats.org/wordprocessingml/2006/main">
        <w:t xml:space="preserve">2. جیمز 2: 1-9 - "میرے بھائیو اور بہنو، کسی قسم کی طرفداری نہ کریں کیونکہ آپ ہمارے خداوند یسوع مسیح، جلال کے خداوند پر ایمان رکھتے ہیں۔"</w:t>
      </w:r>
    </w:p>
    <w:p/>
    <w:p>
      <w:r xmlns:w="http://schemas.openxmlformats.org/wordprocessingml/2006/main">
        <w:t xml:space="preserve">احبار 22:11 لیکن اگر کاہن اپنے پیسوں سے کسی جان کو خریدے تو وہ اس میں سے کھائے اور جو اس کے گھر میں پیدا ہوا ہے وہ اس کا گوشت کھائیں۔</w:t>
      </w:r>
    </w:p>
    <w:p/>
    <w:p>
      <w:r xmlns:w="http://schemas.openxmlformats.org/wordprocessingml/2006/main">
        <w:t xml:space="preserve">پادری کو اپنے پیسے سے کھانا خریدنے اور استعمال کرنے کی اجازت ہے، اور اس کے گھر میں پیدا ہونے والوں کو بھی کھانا کھانے کی اجازت ہے۔</w:t>
      </w:r>
    </w:p>
    <w:p/>
    <w:p>
      <w:r xmlns:w="http://schemas.openxmlformats.org/wordprocessingml/2006/main">
        <w:t xml:space="preserve">1. رزق کی طاقت - خدا اپنے بندوں کو کس طرح مہیا کرتا ہے۔</w:t>
      </w:r>
    </w:p>
    <w:p/>
    <w:p>
      <w:r xmlns:w="http://schemas.openxmlformats.org/wordprocessingml/2006/main">
        <w:t xml:space="preserve">2. کہانت کی برکت - خدا کی نعمت ان لوگوں کے لیے جو اس کی خدمت کرتے ہیں۔</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فلپیوں 4:19 - لیکن میرا خدا مسیح یسوع کے وسیلے سے اپنے جلال کے ساتھ آپ کی تمام ضرورتوں کو پورا کرے گا۔</w:t>
      </w:r>
    </w:p>
    <w:p/>
    <w:p>
      <w:r xmlns:w="http://schemas.openxmlformats.org/wordprocessingml/2006/main">
        <w:t xml:space="preserve">احبار 22:12 اگر کاہن کی بیٹی کی شادی بھی کسی اجنبی سے ہو تو وہ مقدس چیزوں کا نذرانہ نہیں کھا سکتی۔</w:t>
      </w:r>
    </w:p>
    <w:p/>
    <w:p>
      <w:r xmlns:w="http://schemas.openxmlformats.org/wordprocessingml/2006/main">
        <w:t xml:space="preserve">ایک پادری کی بیٹی اگر کسی اجنبی سے شادی کی ہو تو وہ مقدس چیزوں کا نذرانہ نہیں کھا سکتی۔</w:t>
      </w:r>
    </w:p>
    <w:p/>
    <w:p>
      <w:r xmlns:w="http://schemas.openxmlformats.org/wordprocessingml/2006/main">
        <w:t xml:space="preserve">1. تقدس کی اہمیت: ہمیں خود کو دنیا سے الگ کیوں کرنا چاہیے۔</w:t>
      </w:r>
    </w:p>
    <w:p/>
    <w:p>
      <w:r xmlns:w="http://schemas.openxmlformats.org/wordprocessingml/2006/main">
        <w:t xml:space="preserve">2. اطاعت کی قدر: ہم کس طرح خدا کے احکامات کی تعمیل کرتے ہیں۔</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افسیوں 5:11 - اندھیرے کے بے نتیجہ کاموں میں حصہ نہ لیں، بلکہ ان کو بے نقاب کریں۔</w:t>
      </w:r>
    </w:p>
    <w:p/>
    <w:p>
      <w:r xmlns:w="http://schemas.openxmlformats.org/wordprocessingml/2006/main">
        <w:t xml:space="preserve">احبار 22:13 لیکن اگر کاہن کی بیٹی بیوہ یا طلاق یافتہ ہو اور اس کی کوئی اولاد نہ ہو اور جوانی کی طرح اپنے باپ کے گھر لوٹی جائے تو وہ اپنے باپ کا گوشت کھائے لیکن کوئی اجنبی اسے نہیں کھائے گا۔</w:t>
      </w:r>
    </w:p>
    <w:p/>
    <w:p>
      <w:r xmlns:w="http://schemas.openxmlformats.org/wordprocessingml/2006/main">
        <w:t xml:space="preserve">پادری کی بیٹی کو اپنے باپ کا کھانا کھانے کی اجازت ہے اگر وہ بیوہ ہو، طلاق یافتہ ہو یا اس کی کوئی اولاد نہ ہو، لیکن کسی اجنبی کو کھانے کی اجازت نہیں ہے۔</w:t>
      </w:r>
    </w:p>
    <w:p/>
    <w:p>
      <w:r xmlns:w="http://schemas.openxmlformats.org/wordprocessingml/2006/main">
        <w:t xml:space="preserve">1. بیواؤں اور مطلقہ عورتوں کے لیے خدا کا رزق</w:t>
      </w:r>
    </w:p>
    <w:p/>
    <w:p>
      <w:r xmlns:w="http://schemas.openxmlformats.org/wordprocessingml/2006/main">
        <w:t xml:space="preserve">2. اتھارٹی کا احترام کرنے کی اہمیت</w:t>
      </w:r>
    </w:p>
    <w:p/>
    <w:p>
      <w:r xmlns:w="http://schemas.openxmlformats.org/wordprocessingml/2006/main">
        <w:t xml:space="preserve">1. خروج 22:22-24 - بیواؤں اور یتیموں کے لیے خدا کی حفاظت</w:t>
      </w:r>
    </w:p>
    <w:p/>
    <w:p>
      <w:r xmlns:w="http://schemas.openxmlformats.org/wordprocessingml/2006/main">
        <w:t xml:space="preserve">2. 1 پطرس 2:13-15 - اتھارٹی شخصیات کا احترام</w:t>
      </w:r>
    </w:p>
    <w:p/>
    <w:p>
      <w:r xmlns:w="http://schemas.openxmlformats.org/wordprocessingml/2006/main">
        <w:t xml:space="preserve">احبار 22:14 اور اگر کوئی شخص نادانستہ طور پر مقدس چیز کھا لے تو وہ اس کا پانچواں حصہ اس میں ڈالے اور مقدس چیز کے ساتھ کاہن کو دے۔</w:t>
      </w:r>
    </w:p>
    <w:p/>
    <w:p>
      <w:r xmlns:w="http://schemas.openxmlformats.org/wordprocessingml/2006/main">
        <w:t xml:space="preserve">احبار کا یہ حوالہ ایک ایسے شخص کے لیے ایک تقاضا بیان کرتا ہے جس نے نادانستہ طور پر کوئی مقدس چیز کھائی ہو اور اس کی قیمت کا پانچواں حصہ شامل کر کے اسے مقدس چیز کے ساتھ پادری کو دے دے۔</w:t>
      </w:r>
    </w:p>
    <w:p/>
    <w:p>
      <w:r xmlns:w="http://schemas.openxmlformats.org/wordprocessingml/2006/main">
        <w:t xml:space="preserve">1. "خدا کے تقاضوں کا خیال رکھیں"</w:t>
      </w:r>
    </w:p>
    <w:p/>
    <w:p>
      <w:r xmlns:w="http://schemas.openxmlformats.org/wordprocessingml/2006/main">
        <w:t xml:space="preserve">2. "خدا کے قوانین کی اطاعت میں زندگی گزارنا"</w:t>
      </w:r>
    </w:p>
    <w:p/>
    <w:p>
      <w:r xmlns:w="http://schemas.openxmlformats.org/wordprocessingml/2006/main">
        <w:t xml:space="preserve">1. استثنا 5: 1-2 "اور موسیٰ نے تمام اسرائیل کو بلایا اور ان سے کہا، "اے اسرائیل، ان آئین اور احکام کو سن جو میں آج تمہارے کانوں میں کہتا ہوں، تاکہ تم ان کو سیکھو اور ان پر عمل کرو۔ رب ہمارے خدا نے حورب میں ہمارے ساتھ عہد باندھا۔</w:t>
      </w:r>
    </w:p>
    <w:p/>
    <w:p>
      <w:r xmlns:w="http://schemas.openxmlformats.org/wordprocessingml/2006/main">
        <w:t xml:space="preserve">2. میتھیو 22:37-40 "یسوع نے اُس سے کہا، تُو خُداوند اپنے خُدا سے اپنے سارے دل اور اپنی ساری جان اور اپنی ساری عقل سے محبت رکھ۔ یہ پہلا اور بڑا حکم ہے۔ اور دوسرا یہ ہے۔ اس کی طرح، اپنے پڑوسی سے اپنے جیسی محبت رکھو۔ ان دو احکام پر تمام شریعت اور انبیاء لٹکتے ہیں۔"</w:t>
      </w:r>
    </w:p>
    <w:p/>
    <w:p>
      <w:r xmlns:w="http://schemas.openxmlformats.org/wordprocessingml/2006/main">
        <w:t xml:space="preserve">احبار 22:15 اور وہ بنی اسرائیل کی مقدس چیزوں کی بے حرمتی نہ کریں جو وہ خداوند کو پیش کرتے ہیں۔</w:t>
      </w:r>
    </w:p>
    <w:p/>
    <w:p>
      <w:r xmlns:w="http://schemas.openxmlformats.org/wordprocessingml/2006/main">
        <w:t xml:space="preserve">بنی اسرائیل کی مقدس چیزوں کی بے حرمتی نہ کی جائے۔</w:t>
      </w:r>
    </w:p>
    <w:p/>
    <w:p>
      <w:r xmlns:w="http://schemas.openxmlformats.org/wordprocessingml/2006/main">
        <w:t xml:space="preserve">1. تقدس کی طاقت - ہماری زندگی میں تقدس کو برقرار رکھنے کی اہمیت۔</w:t>
      </w:r>
    </w:p>
    <w:p/>
    <w:p>
      <w:r xmlns:w="http://schemas.openxmlformats.org/wordprocessingml/2006/main">
        <w:t xml:space="preserve">2. مقدسات کی حفاظت - جن چیزوں کو ہم مقدس سمجھتے ہیں ان کی حفاظت اور احترام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1 پطرس 1:15-16 - لیکن جس طرح وہ جس نے آپ کو بلایا وہ مقدس ہے، اسی طرح آپ اپنے تمام کاموں میں پاک رہو۔ کیونکہ لکھا ہے کہ پاک رہو کیونکہ میں مقدس ہوں۔</w:t>
      </w:r>
    </w:p>
    <w:p/>
    <w:p>
      <w:r xmlns:w="http://schemas.openxmlformats.org/wordprocessingml/2006/main">
        <w:t xml:space="preserve">احبار 22:16 یا جب وہ اپنی مُقدّس چیزیں کھاتے ہیں تو اُن سے بدکاری کا بوجھ اُٹھانا، کیونکہ مَیں خُداوند اُن کو پاک کرتا ہوں۔</w:t>
      </w:r>
    </w:p>
    <w:p/>
    <w:p>
      <w:r xmlns:w="http://schemas.openxmlformats.org/wordprocessingml/2006/main">
        <w:t xml:space="preserve">خُدا اپنے لوگوں کو حکم دیتا ہے کہ وہ اُس کے احکام کو توڑنے سے گریز کریں اور پاک رہیں، اور یہ کہ وہ اُن کو اُن کی غلطیوں کی سزا سے محفوظ رکھے گا۔</w:t>
      </w:r>
    </w:p>
    <w:p/>
    <w:p>
      <w:r xmlns:w="http://schemas.openxmlformats.org/wordprocessingml/2006/main">
        <w:t xml:space="preserve">1. خدا ہمیں پاکیزگی کی طرف بلاتا ہے اور وہ ہمیں ہماری غلطیوں کے نتائج سے محفوظ رکھے گا۔</w:t>
      </w:r>
    </w:p>
    <w:p/>
    <w:p>
      <w:r xmlns:w="http://schemas.openxmlformats.org/wordprocessingml/2006/main">
        <w:t xml:space="preserve">2. ہمیں خدا کے احکام کے مطابق زندگی گزارنے کی کوشش کرنی چاہیے اور وہ ہمیں پاکیزہ بنائے گا۔</w:t>
      </w:r>
    </w:p>
    <w:p/>
    <w:p>
      <w:r xmlns:w="http://schemas.openxmlformats.org/wordprocessingml/2006/main">
        <w:t xml:space="preserve">1. 1 پطرس 1:15-16 - لیکن جیسا کہ وہ جس نے تمہیں بلایا ہے مقدس ہے، اسی طرح ہر طرح کی گفتگو میں بھی پاک رہو۔ کیونکہ لکھا ہے کہ پاک رہو۔ کیونکہ میں مقدس ہوں۔</w:t>
      </w:r>
    </w:p>
    <w:p/>
    <w:p>
      <w:r xmlns:w="http://schemas.openxmlformats.org/wordprocessingml/2006/main">
        <w:t xml:space="preserve">2. رومیوں 8:1 - اس لیے اب ان پر جو مسیح یسوع میں ہیں، کوئی سزا نہیں ہے، جو جسم کے مطابق نہیں بلکہ روح کے مطابق چلتے ہیں۔</w:t>
      </w:r>
    </w:p>
    <w:p/>
    <w:p>
      <w:r xmlns:w="http://schemas.openxmlformats.org/wordprocessingml/2006/main">
        <w:t xml:space="preserve">احبار 22:17 اور خداوند نے موسیٰ سے کہا۔</w:t>
      </w:r>
    </w:p>
    <w:p/>
    <w:p>
      <w:r xmlns:w="http://schemas.openxmlformats.org/wordprocessingml/2006/main">
        <w:t xml:space="preserve">یہ اقتباس بنی اسرائیل کے مقدس ہونے اور خداوند کے احکام پر عمل کرنے کی ضرورت پر زور دیتا ہے۔</w:t>
      </w:r>
    </w:p>
    <w:p/>
    <w:p>
      <w:r xmlns:w="http://schemas.openxmlformats.org/wordprocessingml/2006/main">
        <w:t xml:space="preserve">1. تقدس صرف ایک حکم سے زیادہ ہے - ہمیں خدا کے طریقوں پر عمل کرنے کا انتخاب کرنا چاہیے</w:t>
      </w:r>
    </w:p>
    <w:p/>
    <w:p>
      <w:r xmlns:w="http://schemas.openxmlformats.org/wordprocessingml/2006/main">
        <w:t xml:space="preserve">2. خدا کے کلام کی فرمانبرداری برکت لاتی ہے - اس کی مہربانی حاصل کرنے کے لیے اس کے احکام کا احترام کریں</w:t>
      </w:r>
    </w:p>
    <w:p/>
    <w:p>
      <w:r xmlns:w="http://schemas.openxmlformats.org/wordprocessingml/2006/main">
        <w:t xml:space="preserve">1. استثنا 6:17-18 تُو خُداوند اپنے خُدا کے حُکموں اور اُس کی شہادتوں اور اُس کے آئینوں کو جِن کا اُس نے تُجھے حُکم دِیا ہے۔ اور تم وہی کرو جو خداوند کی نظر میں ٹھیک اور اچھا ہے تاکہ تمہارا بھلا ہو اور تم جا کر اس اچھی زمین پر قبضہ کر سکو جسے خداوند نے تمہارے باپ دادا سے دینے کی قسم کھائی تھی۔</w:t>
      </w:r>
    </w:p>
    <w:p/>
    <w:p>
      <w:r xmlns:w="http://schemas.openxmlformats.org/wordprocessingml/2006/main">
        <w:t xml:space="preserve">2. یوحنا 14:15 اگر تم مجھ سے محبت کرتے ہو تو تم میرے احکام پر عمل کرو گے۔</w:t>
      </w:r>
    </w:p>
    <w:p/>
    <w:p>
      <w:r xmlns:w="http://schemas.openxmlformats.org/wordprocessingml/2006/main">
        <w:t xml:space="preserve">احبار 22:18 ہارون اور اُس کے بیٹوں اور تمام بنی اِسرائیل سے کہو اور اُن سے کہو کہ جو کوئی بھی اِسرائیل کے گھرانے میں سے ہو یا اِسرائیل میں پردیسیوں میں سے ہو وہ اُس کے سب کے لِئے اپنا نذرانہ پیش کرے گا۔ منتیں، اور اپنی مرضی کی تمام قربانیوں کے لیے جو وہ رب کو بھسم ہونے والی قربانی کے طور پر پیش کریں گے۔</w:t>
      </w:r>
    </w:p>
    <w:p/>
    <w:p>
      <w:r xmlns:w="http://schemas.openxmlformats.org/wordprocessingml/2006/main">
        <w:t xml:space="preserve">خُدا نے موسیٰ کو ہدایت کی کہ وہ بنی اسرائیل سے کہے کہ جو کوئی بھی خواہ دیسی ہو یا پردیسی، جو اپنی قربانیاں رب کو بھسم ہونے والی قربانی کے لیے پیش کرنا چاہتا ہے وہ کرے۔</w:t>
      </w:r>
    </w:p>
    <w:p/>
    <w:p>
      <w:r xmlns:w="http://schemas.openxmlformats.org/wordprocessingml/2006/main">
        <w:t xml:space="preserve">1. عبادت کی طاقت کو سمجھنا - ہماری عبادت کس طرح خدا کو خوش کرتی ہے۔</w:t>
      </w:r>
    </w:p>
    <w:p/>
    <w:p>
      <w:r xmlns:w="http://schemas.openxmlformats.org/wordprocessingml/2006/main">
        <w:t xml:space="preserve">2. بے لوث قربانی کی خوبصورتی - رب کو پیش کرنے کے انعامات</w:t>
      </w:r>
    </w:p>
    <w:p/>
    <w:p>
      <w:r xmlns:w="http://schemas.openxmlformats.org/wordprocessingml/2006/main">
        <w:t xml:space="preserve">1. زبور 50:14-15 - خُدا کے لیے شکر کی قربانی پیش کرو، اور اللہ تعالیٰ کے لیے اپنی منتیں پوری کرو، اور مصیبت کے دن مجھے پکارو۔ مَیں تجھے نجات دوں گا، اور تُو مجھے جلال دے گا۔</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22:19 تم اپنی مرضی سے بے عیب نر شہد کی مکھیوں، بھیڑوں یا بکریوں میں سے چڑھانا۔</w:t>
      </w:r>
    </w:p>
    <w:p/>
    <w:p>
      <w:r xmlns:w="http://schemas.openxmlformats.org/wordprocessingml/2006/main">
        <w:t xml:space="preserve">خُدا حکم دیتا ہے کہ اُس کے لیے نذرانہ بے عیب جانوروں کا ہونا چاہیے، وہ شہد کی مکھیاں، بھیڑیں یا بکریاں ہو سکتی ہیں۔</w:t>
      </w:r>
    </w:p>
    <w:p/>
    <w:p>
      <w:r xmlns:w="http://schemas.openxmlformats.org/wordprocessingml/2006/main">
        <w:t xml:space="preserve">1. قربانی کی طاقت: خدا کو نذرانے دینے کے معنی کو سمجھنا</w:t>
      </w:r>
    </w:p>
    <w:p/>
    <w:p>
      <w:r xmlns:w="http://schemas.openxmlformats.org/wordprocessingml/2006/main">
        <w:t xml:space="preserve">2. پورے دل سے عبادت: بغیر غلطی کے پیش کش کی اہمیت کو سمجھنا</w:t>
      </w:r>
    </w:p>
    <w:p/>
    <w:p>
      <w:r xmlns:w="http://schemas.openxmlformats.org/wordprocessingml/2006/main">
        <w:t xml:space="preserve">1. زبور 51:17 - "خدا کی قربانیاں ایک ٹوٹی ہوئی روح ہے؛ ایک ٹوٹا ہوا اور پشیمان دل، اے خدا، تو حقیر نہیں ہوگا۔"</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احبار 22:20 لیکن جس میں کوئی عیب ہو وہ پیش نہ کرنا کیونکہ وہ تمہارے لیے قابلِ قبول نہیں ہو گا۔</w:t>
      </w:r>
    </w:p>
    <w:p/>
    <w:p>
      <w:r xmlns:w="http://schemas.openxmlformats.org/wordprocessingml/2006/main">
        <w:t xml:space="preserve">خدا کے لیے نذرانہ بے عیب ہونا چاہیے ورنہ قبول نہیں کیا جائے گا۔</w:t>
      </w:r>
    </w:p>
    <w:p/>
    <w:p>
      <w:r xmlns:w="http://schemas.openxmlformats.org/wordprocessingml/2006/main">
        <w:t xml:space="preserve">1. خدا کو اپنی بہترین پیشکش کی اہمیت</w:t>
      </w:r>
    </w:p>
    <w:p/>
    <w:p>
      <w:r xmlns:w="http://schemas.openxmlformats.org/wordprocessingml/2006/main">
        <w:t xml:space="preserve">2. اطاعت کا دل: خدا کو کامل تحفے پیش کرنا</w:t>
      </w:r>
    </w:p>
    <w:p/>
    <w:p>
      <w:r xmlns:w="http://schemas.openxmlformats.org/wordprocessingml/2006/main">
        <w:t xml:space="preserve">1. امثال 21:3 - راستبازی اور انصاف کرنا قربانی سے زیادہ رب کے نزدیک قابل قبول ہے۔</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احبار 22:21 اور جو کوئی اپنی نذر پوری کرنے کے لیے خُداوند کے لیے سلامتی کی قربانی یا شہد کی مکھیوں یا بھیڑوں میں اپنی مرضی کی قربانی پیش کرے تو وہ قبول ہونے کے لیے کامل ہو گی۔ اس میں کوئی عیب نہیں ہو گا۔</w:t>
      </w:r>
    </w:p>
    <w:p/>
    <w:p>
      <w:r xmlns:w="http://schemas.openxmlformats.org/wordprocessingml/2006/main">
        <w:t xml:space="preserve">خُدا کا تقاضا ہے کہ جب قربانیاں خُداوند کو پیش کی جائیں تو وہ کامل اور بے عیب ہوں۔</w:t>
      </w:r>
    </w:p>
    <w:p/>
    <w:p>
      <w:r xmlns:w="http://schemas.openxmlformats.org/wordprocessingml/2006/main">
        <w:t xml:space="preserve">1. کامل قربانی: عبادت کے تقاضوں کو سمجھنا</w:t>
      </w:r>
    </w:p>
    <w:p/>
    <w:p>
      <w:r xmlns:w="http://schemas.openxmlformats.org/wordprocessingml/2006/main">
        <w:t xml:space="preserve">2. رب کے لیے نذرانہ: اطاعت کے ساتھ خدا کی عزت کرنا</w:t>
      </w:r>
    </w:p>
    <w:p/>
    <w:p>
      <w:r xmlns:w="http://schemas.openxmlformats.org/wordprocessingml/2006/main">
        <w:t xml:space="preserve">1. فلپیوں 4:18 مجھے پوری ادائیگی مل گئی ہے، اور مزید۔ ایپفروڈیتس کی طرف سے جو تحفے آپ نے بھیجے ہیں، ایک خوشبودار نذرانہ، خدا کے نزدیک مقبول اور پسندیدہ قربانیاں پا کر میں معمور ہوں۔</w:t>
      </w:r>
    </w:p>
    <w:p/>
    <w:p>
      <w:r xmlns:w="http://schemas.openxmlformats.org/wordprocessingml/2006/main">
        <w:t xml:space="preserve">2. عبرانیوں 13:15 16 تو آئیے ہم اُس کے ذریعے مسلسل خُدا کی حمد کی قربانی پیش کرتے رہیں، یعنی اُس کے نام کو تسلیم کرنے والے ہونٹوں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22:22 جو اندھے یا ٹوٹے ہوئے، یا لنگڑے ہوئے، یا مرغ یا کھجلی والے، یا خارش زدہ ہو، ان کو خداوند کے حضور پیش نہ کرنا اور نہ ہی ان میں سے قربان گاہ پر خداوند کے لئے نذرانہ چڑھانا۔</w:t>
      </w:r>
    </w:p>
    <w:p/>
    <w:p>
      <w:r xmlns:w="http://schemas.openxmlformats.org/wordprocessingml/2006/main">
        <w:t xml:space="preserve">یہ حوالہ اس بات پر زور دیتا ہے کہ خدا صرف کامل قربانیوں اور قربانیوں کو قبول کرتا ہے۔</w:t>
      </w:r>
    </w:p>
    <w:p/>
    <w:p>
      <w:r xmlns:w="http://schemas.openxmlformats.org/wordprocessingml/2006/main">
        <w:t xml:space="preserve">1. خُدا کو ہماری پیشکشوں میں کمال</w:t>
      </w:r>
    </w:p>
    <w:p/>
    <w:p>
      <w:r xmlns:w="http://schemas.openxmlformats.org/wordprocessingml/2006/main">
        <w:t xml:space="preserve">2. خدا کا تقدس اور اس کی توقعات</w:t>
      </w:r>
    </w:p>
    <w:p/>
    <w:p>
      <w:r xmlns:w="http://schemas.openxmlformats.org/wordprocessingml/2006/main">
        <w:t xml:space="preserve">1. میتھیو 5:48 - "اس لیے کامل بنو، جیسا کہ تمہارا آسمانی باپ کامل ہے۔"</w:t>
      </w:r>
    </w:p>
    <w:p/>
    <w:p>
      <w:r xmlns:w="http://schemas.openxmlformats.org/wordprocessingml/2006/main">
        <w:t xml:space="preserve">2. عبرانیوں 12:14 - "ہر ایک کے ساتھ امن سے رہنے اور پاک رہنے کی ہر ممکن کوشش کرو؛ پاکیزگی کے بغیر کوئی بھی خداوند کو نہیں دیکھ سکتا۔"</w:t>
      </w:r>
    </w:p>
    <w:p/>
    <w:p>
      <w:r xmlns:w="http://schemas.openxmlformats.org/wordprocessingml/2006/main">
        <w:t xml:space="preserve">احبار 22:23 یا تو ایک بیل یا برّہ جس کے پاس کوئی چیز ضرورت سے زیادہ ہو یا اس کے اعضاء میں کمی ہو، جسے تم اپنی مرضی کی قربانی کے طور پر پیش کر سکتے ہو۔ لیکن نذر قبول نہیں کی جائے گی۔</w:t>
      </w:r>
    </w:p>
    <w:p/>
    <w:p>
      <w:r xmlns:w="http://schemas.openxmlformats.org/wordprocessingml/2006/main">
        <w:t xml:space="preserve">خرابی کے ساتھ جانوروں کی پیشکش مفت مرضی کی پیشکش کے لئے قبول کی جاتی ہے، لیکن نذر کے لئے نہیں.</w:t>
      </w:r>
    </w:p>
    <w:p/>
    <w:p>
      <w:r xmlns:w="http://schemas.openxmlformats.org/wordprocessingml/2006/main">
        <w:t xml:space="preserve">1. مفت مرضی کی پیشکش کی قدر</w:t>
      </w:r>
    </w:p>
    <w:p/>
    <w:p>
      <w:r xmlns:w="http://schemas.openxmlformats.org/wordprocessingml/2006/main">
        <w:t xml:space="preserve">2. اپنی بہترین پیشکش: خدا کے سامنے کمال</w:t>
      </w:r>
    </w:p>
    <w:p/>
    <w:p>
      <w:r xmlns:w="http://schemas.openxmlformats.org/wordprocessingml/2006/main">
        <w:t xml:space="preserve">1. پیدائش 4: 3-5 - زمین کے پھل کی کین کی پیش کش ہابیل کی اپنی بھیڑ کے پہلوٹھوں اور ان کے چربی والے حصوں کی پیش کش سے کمتر تھی۔</w:t>
      </w:r>
    </w:p>
    <w:p/>
    <w:p>
      <w:r xmlns:w="http://schemas.openxmlformats.org/wordprocessingml/2006/main">
        <w:t xml:space="preserve">2. رومیوں 12: 1-2 - اپنے جسموں کو زندہ قربانی کے طور پر وقف کریں، مقدس اور خدا کے لیے خوش ہوں، جو آپ کی روحانی عبادت ہے۔</w:t>
      </w:r>
    </w:p>
    <w:p/>
    <w:p>
      <w:r xmlns:w="http://schemas.openxmlformats.org/wordprocessingml/2006/main">
        <w:t xml:space="preserve">احبار 22:24 تُم خُداوند کے حضُور اُس چیز کو نہ چڑھانا جو کچلے یا کچلے ہوئے یا ٹوٹے ہوئے یا کٹے ہوئے ہوں۔ اپنی زمین میں اس کی کوئی قربانی نہ دینا۔</w:t>
      </w:r>
    </w:p>
    <w:p/>
    <w:p>
      <w:r xmlns:w="http://schemas.openxmlformats.org/wordprocessingml/2006/main">
        <w:t xml:space="preserve">خُداوند کے لیے نذرانہ پیش کرنا منع ہے جو کچلے ہوئے، کچلے ہوئے، ٹوٹے ہوئے یا کٹے ہوئے ہوں۔</w:t>
      </w:r>
    </w:p>
    <w:p/>
    <w:p>
      <w:r xmlns:w="http://schemas.openxmlformats.org/wordprocessingml/2006/main">
        <w:t xml:space="preserve">1. خدا کو اپنی بہترین پیشکش کی اہمیت۔</w:t>
      </w:r>
    </w:p>
    <w:p/>
    <w:p>
      <w:r xmlns:w="http://schemas.openxmlformats.org/wordprocessingml/2006/main">
        <w:t xml:space="preserve">2. خدا کو ہماری غیر منقسم توجہ اور عقیدت دینا۔</w:t>
      </w:r>
    </w:p>
    <w:p/>
    <w:p>
      <w:r xmlns:w="http://schemas.openxmlformats.org/wordprocessingml/2006/main">
        <w:t xml:space="preserve">1. Deuteronomy 15:21 - اور اگر اس میں کوئی عیب ہو، گویا وہ لنگڑا یا اندھا ہو یا کوئی خراب داغ ہو تو اسے خداوند اپنے خدا کے لئے قربان نہ کرنا۔</w:t>
      </w:r>
    </w:p>
    <w:p/>
    <w:p>
      <w:r xmlns:w="http://schemas.openxmlformats.org/wordprocessingml/2006/main">
        <w:t xml:space="preserve">2. یسعیاہ 1:11-15 - میرے نزدیک آپ کی قربانیوں کی کثرت کیا ہے؟ رب فرماتا ہے؛ میرے پاس مینڈھوں کی بھسم ہونے والی قربانی اور جانوروں کی چربی کافی ہے۔ میں بیلوں یا بھیڑوں یا بکریوں کے خون سے خوش نہیں ہوں۔</w:t>
      </w:r>
    </w:p>
    <w:p/>
    <w:p>
      <w:r xmlns:w="http://schemas.openxmlformats.org/wordprocessingml/2006/main">
        <w:t xml:space="preserve">احبار 22:25 نہ کسی اجنبی کے ہاتھ سے ان میں سے کسی کی روٹی اپنے خدا کو چڑھانا۔ کیونکہ اُن کی خرابی اُن میں ہے، اور اُن میں عیب ہیں، وہ تمہارے لیے قبول نہیں کیے جائیں گے۔</w:t>
      </w:r>
    </w:p>
    <w:p/>
    <w:p>
      <w:r xmlns:w="http://schemas.openxmlformats.org/wordprocessingml/2006/main">
        <w:t xml:space="preserve">یہ حوالہ اس بات پر زور دیتا ہے کہ خدا کو نذرانے کسی اجنبی کی طرف سے نہیں آنا چاہیے اور یہ بے عیب یا بدعنوانی کے بغیر ہونا چاہیے۔</w:t>
      </w:r>
    </w:p>
    <w:p/>
    <w:p>
      <w:r xmlns:w="http://schemas.openxmlformats.org/wordprocessingml/2006/main">
        <w:t xml:space="preserve">1. خدا کے لیے خالص اور مقدس قربانیاں پیش کرنے کی اہمیت</w:t>
      </w:r>
    </w:p>
    <w:p/>
    <w:p>
      <w:r xmlns:w="http://schemas.openxmlformats.org/wordprocessingml/2006/main">
        <w:t xml:space="preserve">2. اس بات کو یقینی بنانے کے لیے وقت نکالنا کہ ہماری پیش کشیں خدا کے لیے قابل قبول ہیں۔</w:t>
      </w:r>
    </w:p>
    <w:p/>
    <w:p>
      <w:r xmlns:w="http://schemas.openxmlformats.org/wordprocessingml/2006/main">
        <w:t xml:space="preserve">1. زبور 51:17 - خُدا کی قربانیاں ٹوٹی ہوئی روح ہیں: ایک ٹوٹا ہوا اور پشیمان دل، اے خُدا، تُو حقیر نہیں ہوگا۔</w:t>
      </w:r>
    </w:p>
    <w:p/>
    <w:p>
      <w:r xmlns:w="http://schemas.openxmlformats.org/wordprocessingml/2006/main">
        <w:t xml:space="preserve">2. عبرانیوں 13: 15-16 - اس لیے آئیے اس کے وسیلہ سے خدا کی حمد کی قربانی مسلسل پیش کرتے رہیں، یعنی اپنے ہونٹوں کا پھل جو اس کے نام کا شکر ادا کرتے ہیں۔ لیکن نیکی کرنا اور بات چیت کرنا مت بھولنا کیونکہ ایسی قربانیوں سے خدا خوش ہوتا ہے۔</w:t>
      </w:r>
    </w:p>
    <w:p/>
    <w:p>
      <w:r xmlns:w="http://schemas.openxmlformats.org/wordprocessingml/2006/main">
        <w:t xml:space="preserve">احبار 22:26 اور خداوند نے موسیٰ سے کہا۔</w:t>
      </w:r>
    </w:p>
    <w:p/>
    <w:p>
      <w:r xmlns:w="http://schemas.openxmlformats.org/wordprocessingml/2006/main">
        <w:t xml:space="preserve">احبار کا یہ حوالہ بیان کرتا ہے کہ خدا نے موسیٰ سے قربانیوں اور نذرانے کے قوانین کے بارے میں بات کی۔</w:t>
      </w:r>
    </w:p>
    <w:p/>
    <w:p>
      <w:r xmlns:w="http://schemas.openxmlformats.org/wordprocessingml/2006/main">
        <w:t xml:space="preserve">1۔ فرمانبرداری کی طاقت: احبار 22:26 میں خدا کے احکام کی تعمیل</w:t>
      </w:r>
    </w:p>
    <w:p/>
    <w:p>
      <w:r xmlns:w="http://schemas.openxmlformats.org/wordprocessingml/2006/main">
        <w:t xml:space="preserve">2. خدا کو دینا: قربانیوں اور نذرانے کی اہمیت احبار 22:26 میں</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عبرانیوں 13: 15-16 -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احبار 22:27 جب بیل یا بھیڑ یا بکری نکالی جائے تو وہ سات دن ڈیم کے نیچے رہیں۔ اور آٹھویں دن سے لے کر اُس کے بعد اُسے رب کے لیے آگ کی قربانی کے طور پر قبول کیا جائے گا۔</w:t>
      </w:r>
    </w:p>
    <w:p/>
    <w:p>
      <w:r xmlns:w="http://schemas.openxmlformats.org/wordprocessingml/2006/main">
        <w:t xml:space="preserve">یہ حوالہ بیان کرتا ہے کہ کس طرح قربانی کے لیے لائے جانے والے جانوروں کو سات دن تک ڈیم کے نیچے رہنا چاہیے اور آٹھویں دن سے بطور نذرانہ قبول کیا جاتا ہے۔</w:t>
      </w:r>
    </w:p>
    <w:p/>
    <w:p>
      <w:r xmlns:w="http://schemas.openxmlformats.org/wordprocessingml/2006/main">
        <w:t xml:space="preserve">1. ہمارے لیے خدا کا رزق: پرانے عہد نامے میں جانوروں کی قربانی کس طرح عبادت تھی۔</w:t>
      </w:r>
    </w:p>
    <w:p/>
    <w:p>
      <w:r xmlns:w="http://schemas.openxmlformats.org/wordprocessingml/2006/main">
        <w:t xml:space="preserve">2. رب پر انتظار کی اہمیت: صبر اور اطاعت ہمارے ایمان کے اہم اجزاء کیوں ہیں؟</w:t>
      </w:r>
    </w:p>
    <w:p/>
    <w:p>
      <w:r xmlns:w="http://schemas.openxmlformats.org/wordprocessingml/2006/main">
        <w:t xml:space="preserve">1. پیدائش 22:2-3 - "اس نے کہا، "اپنے بیٹے، اپنے اکلوتے بیٹے اسحاق کو لے کر، جس سے تم پیار کرتے ہو، اور موریاہ کی سرزمین پر جاؤ، اور اسے وہاں کے پہاڑوں میں سے ایک پر سوختنی قربانی کے طور پر چڑھاؤ۔ میں آپ کو بتا دوں گا۔"</w:t>
      </w:r>
    </w:p>
    <w:p/>
    <w:p>
      <w:r xmlns:w="http://schemas.openxmlformats.org/wordprocessingml/2006/main">
        <w:t xml:space="preserve">3.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احبار 22:28 اور خواہ وہ گائے ہو یا بھیڑ، تم اسے اور اس کے بچے دونوں کو ایک ہی دن میں نہ مارنا۔</w:t>
      </w:r>
    </w:p>
    <w:p/>
    <w:p>
      <w:r xmlns:w="http://schemas.openxmlformats.org/wordprocessingml/2006/main">
        <w:t xml:space="preserve">گائے اور اس کے بچھڑے دونوں کو ایک ہی دن میں مارنا حرام ہے۔</w:t>
      </w:r>
    </w:p>
    <w:p/>
    <w:p>
      <w:r xmlns:w="http://schemas.openxmlformats.org/wordprocessingml/2006/main">
        <w:t xml:space="preserve">1. زندگی کا تقدس: احبار 22:28 کا مطالعہ</w:t>
      </w:r>
    </w:p>
    <w:p/>
    <w:p>
      <w:r xmlns:w="http://schemas.openxmlformats.org/wordprocessingml/2006/main">
        <w:t xml:space="preserve">2. زندگی کا بندھن: تمام مخلوقات کی طرف ہماری ذمہ داری پر ایک نظر</w:t>
      </w:r>
    </w:p>
    <w:p/>
    <w:p>
      <w:r xmlns:w="http://schemas.openxmlformats.org/wordprocessingml/2006/main">
        <w:t xml:space="preserve">1. خروج 20:13 - "تم قتل نہ کرو۔"</w:t>
      </w:r>
    </w:p>
    <w:p/>
    <w:p>
      <w:r xmlns:w="http://schemas.openxmlformats.org/wordprocessingml/2006/main">
        <w:t xml:space="preserve">2. زبور 36:6 - "تیری راستبازی زبردست پہاڑوں کی مانند ہے؛ تیرے فیصلے بڑے گہرے ہیں؛ انسان اور حیوان کو تو بچاتا ہے، اے خداوند۔"</w:t>
      </w:r>
    </w:p>
    <w:p/>
    <w:p>
      <w:r xmlns:w="http://schemas.openxmlformats.org/wordprocessingml/2006/main">
        <w:t xml:space="preserve">احبار 22:29 اور جب تُم خُداوند کے لِئے شُکرگزاری کی قُربانی چڑھاؤ تو اُسے اپنی مرضی سے چڑھاؤ۔</w:t>
      </w:r>
    </w:p>
    <w:p/>
    <w:p>
      <w:r xmlns:w="http://schemas.openxmlformats.org/wordprocessingml/2006/main">
        <w:t xml:space="preserve">شکرانے کی قربانیاں رب کے حضور آزادانہ طور پر پیش کی جائیں۔</w:t>
      </w:r>
    </w:p>
    <w:p/>
    <w:p>
      <w:r xmlns:w="http://schemas.openxmlformats.org/wordprocessingml/2006/main">
        <w:t xml:space="preserve">1. خوشی اور شکرگزاری کے ساتھ رب کا شکر ادا کریں۔</w:t>
      </w:r>
    </w:p>
    <w:p/>
    <w:p>
      <w:r xmlns:w="http://schemas.openxmlformats.org/wordprocessingml/2006/main">
        <w:t xml:space="preserve">2. شکر گزاری کا تحفہ: رب کا شکر ادا کرنا</w:t>
      </w:r>
    </w:p>
    <w:p/>
    <w:p>
      <w:r xmlns:w="http://schemas.openxmlformats.org/wordprocessingml/2006/main">
        <w:t xml:space="preserve">1. زبور 95:2 - آئیے شکر گزاری کے ساتھ اُس کے حضور حاضر ہوں، اور زبور کے ساتھ اُس کے لیے خوشی کا شور مچائیں۔</w:t>
      </w:r>
    </w:p>
    <w:p/>
    <w:p>
      <w:r xmlns:w="http://schemas.openxmlformats.org/wordprocessingml/2006/main">
        <w:t xml:space="preserve">2. کلسیوں 3: 15-17 - اور خدا کا امن آپ کے دلوں پر راج کرے، جس کے لیے آپ بھی ایک جسم میں بلائے گئے ہیں۔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 اور جو کچھ بھی تم قول یا فعل میں کرتے ہو سب کچھ خداوند یسوع کے نام پر کرو اور اس کے ذریعہ خدا اور باپ کا شکر ادا کرو۔</w:t>
      </w:r>
    </w:p>
    <w:p/>
    <w:p>
      <w:r xmlns:w="http://schemas.openxmlformats.org/wordprocessingml/2006/main">
        <w:t xml:space="preserve">احبار 22:30 اسی دن اسے کھایا جائے گا۔ تم کل تک اس میں سے کچھ بھی نہ چھوڑنا۔ میں خداوند ہوں۔</w:t>
      </w:r>
    </w:p>
    <w:p/>
    <w:p>
      <w:r xmlns:w="http://schemas.openxmlformats.org/wordprocessingml/2006/main">
        <w:t xml:space="preserve">خدا کا حکم ہے کہ جو بھی کھانا مخصوص کیا گیا ہے اسے اسی دن کھا لیا جائے اور اگلے دن تک کچھ بھی نہ چھوڑا جائے۔</w:t>
      </w:r>
    </w:p>
    <w:p/>
    <w:p>
      <w:r xmlns:w="http://schemas.openxmlformats.org/wordprocessingml/2006/main">
        <w:t xml:space="preserve">1. خدا کے احکام کی اطاعت کی اہمیت۔</w:t>
      </w:r>
    </w:p>
    <w:p/>
    <w:p>
      <w:r xmlns:w="http://schemas.openxmlformats.org/wordprocessingml/2006/main">
        <w:t xml:space="preserve">2. خدا کے مخصوص کردہ کھانے کی حرمت اور اس کا احترام کرنے کی ضرورت۔</w:t>
      </w:r>
    </w:p>
    <w:p/>
    <w:p>
      <w:r xmlns:w="http://schemas.openxmlformats.org/wordprocessingml/2006/main">
        <w:t xml:space="preserve">1. لوقا 6:46-49 - آپ مجھے 'رب، رب' کیوں کہتے ہیں اور جو میں آپ کو کہتا ہوں وہ نہیں کرتے؟</w:t>
      </w:r>
    </w:p>
    <w:p/>
    <w:p>
      <w:r xmlns:w="http://schemas.openxmlformats.org/wordprocessingml/2006/main">
        <w:t xml:space="preserve">2. 1 کرنتھیوں 10:16 - برکت کا پیالہ جسے ہم برکت دیتے ہیں، کیا یہ مسیح کے خون میں شرکت نہیں ہے؟ جو روٹی ہم توڑتے ہیں، کیا یہ مسیح کے جسم میں شرکت نہیں ہے؟</w:t>
      </w:r>
    </w:p>
    <w:p/>
    <w:p>
      <w:r xmlns:w="http://schemas.openxmlformats.org/wordprocessingml/2006/main">
        <w:t xml:space="preserve">احبار 22:31 پس تم میرے احکام کو مانو اور ان پر عمل کرو: میں خداوند ہوں۔</w:t>
      </w:r>
    </w:p>
    <w:p/>
    <w:p>
      <w:r xmlns:w="http://schemas.openxmlformats.org/wordprocessingml/2006/main">
        <w:t xml:space="preserve">خدا ہمیں حکم دیتا ہے کہ ہم اس کی اطاعت کریں اور اس کے احکام پر عمل کریں۔</w:t>
      </w:r>
    </w:p>
    <w:p/>
    <w:p>
      <w:r xmlns:w="http://schemas.openxmlformats.org/wordprocessingml/2006/main">
        <w:t xml:space="preserve">1. "اطاعت کی زندگی گزارنا"</w:t>
      </w:r>
    </w:p>
    <w:p/>
    <w:p>
      <w:r xmlns:w="http://schemas.openxmlformats.org/wordprocessingml/2006/main">
        <w:t xml:space="preserve">2. "خدا کے احکام پر عمل کرنے کی ضرورت"</w:t>
      </w:r>
    </w:p>
    <w:p/>
    <w:p>
      <w:r xmlns:w="http://schemas.openxmlformats.org/wordprocessingml/2006/main">
        <w:t xml:space="preserve">1. میتھیو 22: 37-40 - یسوع نے جواب دیا: "خداوند اپنے خدا سے اپنے سارے دل اور اپنی ساری جان اور اپنی ساری عقل سے محبت کرو۔ یہ پہلا اور سب سے بڑا حکم ہے۔ اور دوسرا اس کی طرح ہے: اپنی محبت سے۔ تمام شریعت اور انبیاء انہی دو احکام پر قائم ہیں۔</w:t>
      </w:r>
    </w:p>
    <w:p/>
    <w:p>
      <w:r xmlns:w="http://schemas.openxmlformats.org/wordprocessingml/2006/main">
        <w:t xml:space="preserve">2. جیمز 1: 22-25 - صرف لفظ کو نہ سنیں، اور اس طرح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اور جو کچھ اُنہوں نے سُنا ہے اسے فراموش نہیں کرتے، بلکہ اُس پر عمل کرتے ہوئے اُن کاموں میں برکت پائیں گے جو وہ کرتے ہیں۔</w:t>
      </w:r>
    </w:p>
    <w:p/>
    <w:p>
      <w:r xmlns:w="http://schemas.openxmlformats.org/wordprocessingml/2006/main">
        <w:t xml:space="preserve">احبار 22:32 میرے مقدس نام کی بے حرمتی نہ کرو۔ لیکن میں بنی اسرائیل کے درمیان مقدس سمجھا جاؤں گا: میں خداوند ہوں جو تمہیں مقدس کرتا ہوں۔</w:t>
      </w:r>
    </w:p>
    <w:p/>
    <w:p>
      <w:r xmlns:w="http://schemas.openxmlformats.org/wordprocessingml/2006/main">
        <w:t xml:space="preserve">خُدا ہمیں حکم دیتا ہے کہ ہم اُس کے مقدس نام کو برقرار رکھیں اور اُس کے ساتھ تعظیم کریں۔</w:t>
      </w:r>
    </w:p>
    <w:p/>
    <w:p>
      <w:r xmlns:w="http://schemas.openxmlformats.org/wordprocessingml/2006/main">
        <w:t xml:space="preserve">1: تقدس کی دعوت - ہمیں خدا کے نام کی تقدس کو برقرار رکھنے اور اس کی تعظیم کے لیے بلایا گیا ہے۔</w:t>
      </w:r>
    </w:p>
    <w:p/>
    <w:p>
      <w:r xmlns:w="http://schemas.openxmlformats.org/wordprocessingml/2006/main">
        <w:t xml:space="preserve">2: پاکیزگی میں رہنا - خدا کی طرف سے مقدس ہونے کے لیے، ہمیں بنی اسرائیل کے طور پر مقدس زندگی گزارنے کی کوشش کرنی چاہیے۔</w:t>
      </w:r>
    </w:p>
    <w:p/>
    <w:p>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p>
      <w:r xmlns:w="http://schemas.openxmlformats.org/wordprocessingml/2006/main">
        <w:t xml:space="preserve">2: یسعیاہ 8:13 - "خود ربُّ الافواج کو مُقدّس ٹھہراؤ؛ اور اُسی سے تمہارا خوف ہو، اور وہی تمہارا خوف ہو۔"</w:t>
      </w:r>
    </w:p>
    <w:p/>
    <w:p>
      <w:r xmlns:w="http://schemas.openxmlformats.org/wordprocessingml/2006/main">
        <w:t xml:space="preserve">احبار 22:33 جو تمہیں مصر کے ملک سے نکال لایا تاکہ تمہارا خدا ہو: میں خداوند ہوں۔</w:t>
      </w:r>
    </w:p>
    <w:p/>
    <w:p>
      <w:r xmlns:w="http://schemas.openxmlformats.org/wordprocessingml/2006/main">
        <w:t xml:space="preserve">خدا بنی اسرائیل کو یاد دلاتا ہے کہ وہی ہے جو انہیں مصر سے نکال لایا اور ان کا خدا ہے۔</w:t>
      </w:r>
    </w:p>
    <w:p/>
    <w:p>
      <w:r xmlns:w="http://schemas.openxmlformats.org/wordprocessingml/2006/main">
        <w:t xml:space="preserve">1: ہمیں یاد رکھنا چاہیے کہ خدا شروع سے ہمارے ساتھ ہے اور وہ ہمیشہ ہمارا خدا رہا ہے۔</w:t>
      </w:r>
    </w:p>
    <w:p/>
    <w:p>
      <w:r xmlns:w="http://schemas.openxmlformats.org/wordprocessingml/2006/main">
        <w:t xml:space="preserve">2: ہمیں خُدا کی نجات کے لیے شکر گزار ہونا چاہیے اور اُسے اپنا رب تسلیم کرنا چاہیے۔</w:t>
      </w:r>
    </w:p>
    <w:p/>
    <w:p>
      <w:r xmlns:w="http://schemas.openxmlformats.org/wordprocessingml/2006/main">
        <w:t xml:space="preserve">1: Deuteronomy 5:15 - اور یاد رکھو کہ تُو ملک مصر میں غلام تھا، اور رب تیرا خدا تجھے اپنے زور آور ہاتھ اور پھیلائے ہوئے بازو سے وہاں سے نکال لایا۔ اس لئے خداوند تمہارے خدا نے تمہیں حکم دیا کہ سبت کے دن کو مانو۔</w:t>
      </w:r>
    </w:p>
    <w:p/>
    <w:p>
      <w:r xmlns:w="http://schemas.openxmlformats.org/wordprocessingml/2006/main">
        <w:t xml:space="preserve">2: خروج 20:2 - میں خداوند تمہارا خدا ہوں جو تمہیں ملک مصر سے غلامی کے گھر سے نکال لایا۔</w:t>
      </w:r>
    </w:p>
    <w:p/>
    <w:p>
      <w:r xmlns:w="http://schemas.openxmlformats.org/wordprocessingml/2006/main">
        <w:t xml:space="preserve">احبار 23 کا خلاصہ تین پیراگراف میں مندرجہ ذیل آیات کے ساتھ کیا جا سکتا ہے:</w:t>
      </w:r>
    </w:p>
    <w:p/>
    <w:p>
      <w:r xmlns:w="http://schemas.openxmlformats.org/wordprocessingml/2006/main">
        <w:t xml:space="preserve">پیراگراف 1: احبار 23:1-8 ان مقررہ عیدوں یا مقدس اجتماعات کا خاکہ پیش کرتا ہے جن کا مشاہدہ کرنے کا اسرائیلیوں کو حکم دیا گیا ہے۔ باب ان مقررہ اوقات کو مقدس اسمبلیوں کے طور پر رکھنے کی اہمیت پر زور دے کر شروع ہوتا ہے۔ یہ سبت کے دن کو ہفتہ وار منانے کے طور پر نمایاں کرتا ہے اور سالانہ عیدوں کو متعارف کرایا جاتا ہے، بشمول فسح، بے خمیری روٹی کی عید، اور فرسٹ فروٹ کی عید۔ یہ تقریبات خُدا کی نجات اور اُس کے لوگوں کے لیے فراہمی کی یاددہانی کے طور پر کام کرتی ہیں۔</w:t>
      </w:r>
    </w:p>
    <w:p/>
    <w:p>
      <w:r xmlns:w="http://schemas.openxmlformats.org/wordprocessingml/2006/main">
        <w:t xml:space="preserve">پیراگراف 2: احبار 23:9-22 میں جاری رکھتے ہوئے، ہفتہ یا پینتیکوست کی عید کے بارے میں مخصوص ہدایات دی گئی ہیں۔ باب ثابت کرتا ہے کہ یہ عید پہلے پھلوں کی پیشکش کے سات ہفتے بعد منائی جانی ہے۔ اس میں خدا کو اناج کی نئی قربانی پیش کرنا اور ایک مقدس اجتماع کا مشاہدہ کرنا شامل ہے۔ مزید برآں، یہ فصلوں سے حاصل کرنے اور ضرورت مندوں کے لیے کچھ حصہ چھوڑنے سے متعلق ضوابط کو حل کرتا ہے۔</w:t>
      </w:r>
    </w:p>
    <w:p/>
    <w:p>
      <w:r xmlns:w="http://schemas.openxmlformats.org/wordprocessingml/2006/main">
        <w:t xml:space="preserve">پیراگراف 3: احبار 23 مقررہ اوقات اور منانے کے بارے میں مزید ہدایات پیش کرتے ہوئے اختتام پذیر ہوتا ہے۔ یہ صور پھونکنے کے دن کی نشان دہی کرتا ہے اور خُدا کے سامنے اکٹھے ہونے کے لیے ایک یادگار یا یاد دہانی کے طور پر کام کرتا ہے۔ اس باب میں یومِ کفارہ کو ایک ایسے اہم موقع پر منانے کے ضوابط بھی بیان کیے گئے ہیں جہاں سال بھر میں کیے گئے گناہوں کا کفارہ ادا کرنے کے لیے روزہ رکھنے اور روحوں کی تکالیف کی ضرورت ہوتی ہے۔ آخر میں، یہ ٹیبرنیکلز یا بوتھس کی عید منانے کے لیے رہنما خطوط پیش کرتا ہے جس میں ایک ہفتہ طویل یادگاری شامل ہوتی ہے جس میں عارضی پناہ گاہوں میں رہائش شامل ہوتی ہے تاکہ بیابان میں اسرائیل کے وقت کو یاد کیا جا سکے۔</w:t>
      </w:r>
    </w:p>
    <w:p/>
    <w:p>
      <w:r xmlns:w="http://schemas.openxmlformats.org/wordprocessingml/2006/main">
        <w:t xml:space="preserve">خلاصہ:</w:t>
      </w:r>
    </w:p>
    <w:p>
      <w:r xmlns:w="http://schemas.openxmlformats.org/wordprocessingml/2006/main">
        <w:t xml:space="preserve">Leviticus 23 پیش کرتا ہے:</w:t>
      </w:r>
    </w:p>
    <w:p>
      <w:r xmlns:w="http://schemas.openxmlformats.org/wordprocessingml/2006/main">
        <w:t xml:space="preserve">مقررہ عیدوں، مقدس جلسوں کی تعمیل کا حکم دیا گیا؛</w:t>
      </w:r>
    </w:p>
    <w:p>
      <w:r xmlns:w="http://schemas.openxmlformats.org/wordprocessingml/2006/main">
        <w:t xml:space="preserve">مقررہ اوقات کو مقدس اجتماعات کے طور پر رکھنے پر زور؛</w:t>
      </w:r>
    </w:p>
    <w:p>
      <w:r xmlns:w="http://schemas.openxmlformats.org/wordprocessingml/2006/main">
        <w:t xml:space="preserve">ہفتہ وار سبت کا تعارف؛ سالانہ عید فسح، بے خمیری روٹی، پہلا پھل۔</w:t>
      </w:r>
    </w:p>
    <w:p/>
    <w:p>
      <w:r xmlns:w="http://schemas.openxmlformats.org/wordprocessingml/2006/main">
        <w:t xml:space="preserve">ہفتہ کی عید منانے کے لیے ہدایات، نئے اناج کی پیش کش پینٹیکست؛</w:t>
      </w:r>
    </w:p>
    <w:p>
      <w:r xmlns:w="http://schemas.openxmlformats.org/wordprocessingml/2006/main">
        <w:t xml:space="preserve">ضرورت مندوں کے لیے اجزا چننے اور چھوڑنے کے ضوابط؛</w:t>
      </w:r>
    </w:p>
    <w:p>
      <w:r xmlns:w="http://schemas.openxmlformats.org/wordprocessingml/2006/main">
        <w:t xml:space="preserve">شکر گزاری اور رزق پر زور۔</w:t>
      </w:r>
    </w:p>
    <w:p/>
    <w:p>
      <w:r xmlns:w="http://schemas.openxmlformats.org/wordprocessingml/2006/main">
        <w:t xml:space="preserve">صور پھونکنے کی دعوت کا تعارف خدا کے سامنے جمع ہونا؛</w:t>
      </w:r>
    </w:p>
    <w:p>
      <w:r xmlns:w="http://schemas.openxmlformats.org/wordprocessingml/2006/main">
        <w:t xml:space="preserve">کفارہ کے دن کا روزہ، کفارہ کے لیے روحوں کی تکلیف؛</w:t>
      </w:r>
    </w:p>
    <w:p>
      <w:r xmlns:w="http://schemas.openxmlformats.org/wordprocessingml/2006/main">
        <w:t xml:space="preserve">خیمہ بستیوں کی عید منانے کے لیے رہنما خطوط، عارضی پناہ گاہوں میں رہائش پذیر بوتھ؛ بیابان میں اسرائیل کے وقت کو یاد کرنا۔</w:t>
      </w:r>
    </w:p>
    <w:p/>
    <w:p>
      <w:r xmlns:w="http://schemas.openxmlformats.org/wordprocessingml/2006/main">
        <w:t xml:space="preserve">یہ باب ان مقررہ عیدوں یا مقدس اجتماعات پر توجہ مرکوز کرتا ہے جن کا مشاہدہ کرنے کا اسرائیلیوں کو حکم دیا گیا ہے۔ احبار 23 ان مقررہ اوقات کو مقدس اسمبلیوں کے طور پر رکھنے کی اہمیت پر زور دے کر شروع ہوتا ہے۔ یہ ہفتہ وار سبت کے دن کا تعارف پیش کرتا ہے اور سالانہ عیدیں پیش کرتا ہے جیسے فسح، بے خمیری روٹی کی عید، اور پہلے پھلوں کی عید۔ یہ تقریبات بنی اسرائیل کو ان کی پوری تاریخ میں خدا کی نجات اور فراہمی کے بارے میں یاددہانی کے طور پر کام کرتی ہیں۔</w:t>
      </w:r>
    </w:p>
    <w:p/>
    <w:p>
      <w:r xmlns:w="http://schemas.openxmlformats.org/wordprocessingml/2006/main">
        <w:t xml:space="preserve">مزید برآں، Leviticus 23 اضافی پابندیوں کے حوالے سے مخصوص ہدایات فراہم کرتا ہے۔ یہ ہفتہ یا پنتیکوست کی عید منانے کے ضابطوں کا خاکہ پیش کرتا ہے، جس میں پہلا پھل پیش کرنے کے سات ہفتوں کے بعد خُدا کو اناج کی نئی قربانی پیش کرنا شامل ہے۔ اس باب میں فصلوں سے کٹائی کرنے اور اس عید کے دوران ضرورت مندوں کے لیے حصہ چھوڑنے پر بھی توجہ دی گئی ہے، جس میں شکرگزاری اور رزق کو اجاگر کیا گیا ہے۔</w:t>
      </w:r>
    </w:p>
    <w:p/>
    <w:p>
      <w:r xmlns:w="http://schemas.openxmlformats.org/wordprocessingml/2006/main">
        <w:t xml:space="preserve">باب دوسرے مقررہ اوقات اور عبادات کا تعارف کروا کر اختتام پذیر ہوتا ہے۔ Leviticus 23 صور کی عید کو منانے کے لیے رہنما اصول پیش کرتا ہے جس دن کو خُدا کے سامنے یادگار کے طور پر صور پھونکا جاتا ہے۔ اس میں کفارہ کے مقدس دن کو منانے کے ضوابط بھی بیان کیے گئے ہیں، جس میں سال بھر میں کیے گئے گناہوں کا کفارہ دینے کے لیے روزے رکھنے اور روحوں کی تکلیف کی ضرورت ہوتی ہے۔ آخر میں، یہ ٹیبرنیکلز یا بوتھس کی عید منانے کے لیے رہنما خطوط فراہم کرتا ہے جس میں ایک ہفتہ طویل یادگاری شامل ہے جس میں عارضی پناہ گاہوں میں رہائش شامل ہے تاکہ بیابان میں اسرائیل کے وقت کو یاد کیا جا سکے۔ یہ عیدیں بنی اسرائیل کو جمع کرنے، یاد کرنے، اور خدا کے لیے اپنے ایمان اور شکرگزاری کا اظہار کرنے کے لیے اہم مواقع کے طور پر کام کرتی ہیں۔</w:t>
      </w:r>
    </w:p>
    <w:p/>
    <w:p>
      <w:r xmlns:w="http://schemas.openxmlformats.org/wordprocessingml/2006/main">
        <w:t xml:space="preserve">احبار 23:1 اور خداوند نے موسیٰ سے کہا۔</w:t>
      </w:r>
    </w:p>
    <w:p/>
    <w:p>
      <w:r xmlns:w="http://schemas.openxmlformats.org/wordprocessingml/2006/main">
        <w:t xml:space="preserve">خُداوند نے موسیٰ سے بات کی، اُسے ہدایت دی کہ مذہبی تہواروں کو کیسے منایا جائے۔</w:t>
      </w:r>
    </w:p>
    <w:p/>
    <w:p>
      <w:r xmlns:w="http://schemas.openxmlformats.org/wordprocessingml/2006/main">
        <w:t xml:space="preserve">1. خُداوند اب بھی بول رہا ہے: خُدا کی ہدایات کو کیسے سُنیں اور اُن کا جواب دیں</w:t>
      </w:r>
    </w:p>
    <w:p/>
    <w:p>
      <w:r xmlns:w="http://schemas.openxmlformats.org/wordprocessingml/2006/main">
        <w:t xml:space="preserve">2. بائبل کی تعطیلات: خدا کے وعدوں کا جشن منانا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Deuteronomy 30:15-16 دیکھو، میں نے آج تمہارے سامنے زندگی اور اچھائی، موت اور برائی رکھ دی ہے۔ اگر تُو خُداوند اپنے خُدا کے اُن حُکموں کو مانتا ہے جن کا مَیں آج تُجھ کو دیتا ہوں، خُداوند تیرے خُدا سے محبّت رکھ کر، اُس کی راہوں پر چل کر اور اُس کے احکام اور اُس کے احکام اور اُس کے احکام کو مان کر، تو تُو زندہ اور بڑھے گا۔ خداوند تمہارا خدا تمہیں اس ملک میں برکت دے گا جس پر تم قبضہ کرنے کے لئے داخل ہو رہے ہو۔</w:t>
      </w:r>
    </w:p>
    <w:p/>
    <w:p>
      <w:r xmlns:w="http://schemas.openxmlformats.org/wordprocessingml/2006/main">
        <w:t xml:space="preserve">احبار 23:2 بنی اِسرائیل سے کہو اور اُن سے کہو کہ خُداوند کی اُن عیدوں کے بارے میں جِن کا تُم مُقدّس مجمعے کے طور پر اعلان کرو گے، یہ میری عیدیں ہیں۔</w:t>
      </w:r>
    </w:p>
    <w:p/>
    <w:p>
      <w:r xmlns:w="http://schemas.openxmlformats.org/wordprocessingml/2006/main">
        <w:t xml:space="preserve">خداوند نے بنی اسرائیل کو حکم دیا کہ وہ مقدس دنوں کو مقدس اجتماعات کے طور پر منائیں۔</w:t>
      </w:r>
    </w:p>
    <w:p/>
    <w:p>
      <w:r xmlns:w="http://schemas.openxmlformats.org/wordprocessingml/2006/main">
        <w:t xml:space="preserve">1. خدا کے تقدس کو کیسے منایا جائے۔</w:t>
      </w:r>
    </w:p>
    <w:p/>
    <w:p>
      <w:r xmlns:w="http://schemas.openxmlformats.org/wordprocessingml/2006/main">
        <w:t xml:space="preserve">2. خدا کے مقدس دنوں کا خیال رکھنا</w:t>
      </w:r>
    </w:p>
    <w:p/>
    <w:p>
      <w:r xmlns:w="http://schemas.openxmlformats.org/wordprocessingml/2006/main">
        <w:t xml:space="preserve">1. مرقس 2:27-28 - اور اُس نے اُن سے کہا، سبت آدمی کے لیے بنایا گیا، آدمی سبت کے لیے نہیں؛ اِس لیے ابنِ آدم سبت کا بھی رب ہے۔</w:t>
      </w:r>
    </w:p>
    <w:p/>
    <w:p>
      <w:r xmlns:w="http://schemas.openxmlformats.org/wordprocessingml/2006/main">
        <w:t xml:space="preserve">2. کلسیوں 2:16 لہٰذا کوئی بھی شخص آپ کو گوشت یا پینے یا عید کے دن یا نئے چاند یا سبت کے دنوں کے بارے میں فیصلہ نہ کرے۔</w:t>
      </w:r>
    </w:p>
    <w:p/>
    <w:p>
      <w:r xmlns:w="http://schemas.openxmlformats.org/wordprocessingml/2006/main">
        <w:t xml:space="preserve">احبار 23:3 چھ دن کام کیا جائے، لیکن ساتواں دن آرام کا سبت ہے، ایک مقدس اجتماع۔ تُم اُس میں کوئی کام نہ کرنا۔ یہ تُمہارے تمام مسکنوں میں خُداوند کا سبت ہے۔</w:t>
      </w:r>
    </w:p>
    <w:p/>
    <w:p>
      <w:r xmlns:w="http://schemas.openxmlformats.org/wordprocessingml/2006/main">
        <w:t xml:space="preserve">خُدا ہمیں حکم دیتا ہے کہ چھ دن کام کریں اور ساتویں دن کو سبت کے طور پر رکھیں، ایک مقدس جلسہ، کیونکہ یہ رب کے آرام کا دن ہے۔</w:t>
      </w:r>
    </w:p>
    <w:p/>
    <w:p>
      <w:r xmlns:w="http://schemas.openxmlformats.org/wordprocessingml/2006/main">
        <w:t xml:space="preserve">1. چھ دن تک تندہی سے کام کریں اور ساتواں دن آرام اور عبادت کے لیے وقف کریں۔</w:t>
      </w:r>
    </w:p>
    <w:p/>
    <w:p>
      <w:r xmlns:w="http://schemas.openxmlformats.org/wordprocessingml/2006/main">
        <w:t xml:space="preserve">2. آرام ہماری روحانی اور جسمانی تندرستی کے لیے ضروری ہے، اور رب ہمیں حکم دیتا ہے کہ سبت کے دن کو مقدس رکھیں۔</w:t>
      </w:r>
    </w:p>
    <w:p/>
    <w:p>
      <w:r xmlns:w="http://schemas.openxmlformats.org/wordprocessingml/2006/main">
        <w:t xml:space="preserve">1. کلسیوں 3:23 "آپ جو کچھ بھی کریں، پورے دل سے اس پر کام کریں، جیسا کہ خداوند کے لیے کام کرتے ہیں، انسانی آقاؤں کے لیے نہیں۔"</w:t>
      </w:r>
    </w:p>
    <w:p/>
    <w:p>
      <w:r xmlns:w="http://schemas.openxmlformats.org/wordprocessingml/2006/main">
        <w:t xml:space="preserve">2. عبرانیوں 4: 9-11 "پھر، خدا کے لوگوں کے لئے ایک سبت کا آرام باقی ہے؛ کیونکہ جو کوئی خدا کے آرام میں داخل ہوتا ہے وہ بھی اپنے کاموں سے آرام کرتا ہے، جیسا کہ خدا نے اپنے کاموں سے کیا۔ اس آرام میں داخل ہونے کی کوشش، تاکہ کوئی بھی ان کی نافرمانی کی مثال پر چل کر ہلاک نہ ہو۔"</w:t>
      </w:r>
    </w:p>
    <w:p/>
    <w:p>
      <w:r xmlns:w="http://schemas.openxmlformats.org/wordprocessingml/2006/main">
        <w:t xml:space="preserve">احبار 23:4 یہ خُداوند کی عیدیں ہیں، یہاں تک کہ مُقدّس اجتماعات، جن کا تُم اُن کے موسموں میں اعلان کرنا۔</w:t>
      </w:r>
    </w:p>
    <w:p/>
    <w:p>
      <w:r xmlns:w="http://schemas.openxmlformats.org/wordprocessingml/2006/main">
        <w:t xml:space="preserve">رب نے ہمیں اپنے مقررہ اوقات میں جشن منانے کے لیے مقدس جلسے عطا کیے ہیں۔</w:t>
      </w:r>
    </w:p>
    <w:p/>
    <w:p>
      <w:r xmlns:w="http://schemas.openxmlformats.org/wordprocessingml/2006/main">
        <w:t xml:space="preserve">1. رب کو اپنے مقررہ اوقات میں منانا</w:t>
      </w:r>
    </w:p>
    <w:p/>
    <w:p>
      <w:r xmlns:w="http://schemas.openxmlformats.org/wordprocessingml/2006/main">
        <w:t xml:space="preserve">2. خداوند کی عیدوں میں خوشی تلاش کرنا</w:t>
      </w:r>
    </w:p>
    <w:p/>
    <w:p>
      <w:r xmlns:w="http://schemas.openxmlformats.org/wordprocessingml/2006/main">
        <w:t xml:space="preserve">1. استثنا 16:16 - "تمہارے تمام مرد سال میں تین بار خداوند تمہارے خدا کے سامنے اس جگہ پر حاضر ہوں گے جسے وہ چنے گا؛ بےخمیری روٹی کی عید میں، ہفتوں کی عید میں، اور عید کی عید میں۔ خیمے: اور وہ خُداوند کے سامنے خالی نہیں پیش ہوں گے۔"</w:t>
      </w:r>
    </w:p>
    <w:p/>
    <w:p>
      <w:r xmlns:w="http://schemas.openxmlformats.org/wordprocessingml/2006/main">
        <w:t xml:space="preserve">2. لوقا 4: 16-21 - "اور وہ ناصرت میں آیا جہاں اس کی پرورش ہوئی تھی: اور اپنے دستور کے مطابق سبت کے دن عبادت گاہ میں گیا اور پڑھنے کے لیے کھڑا ہوا۔ اور یسعیاہ نبی کی کتاب اُس کے سپرد کی اور جب اُس نے کتاب کھولی تو اُسے وہ جگہ ملی جہاں لکھا تھا کہ خُداوند کی روح مجھ پر ہے کیونکہ اُس نے مجھے مسح کیا ہے کہ غریبوں کو خوشخبری سناؤ۔ مجھے شکستہ دلوں کو شفا دینے کے لیے بھیجا ہے، اسیروں کو رہائی کی منادی کرنے کے لیے، اور اندھوں کو بینائی کی بحالی، زخمیوں کو آزاد کرنے کے لیے، رب کے قابل قبول سال کی منادی کرنے کے لیے۔"</w:t>
      </w:r>
    </w:p>
    <w:p/>
    <w:p>
      <w:r xmlns:w="http://schemas.openxmlformats.org/wordprocessingml/2006/main">
        <w:t xml:space="preserve">احبار 23:5 پہلے مہینے کی چودھویں تاریخ کو شام کو خداوند کی عید ہے۔</w:t>
      </w:r>
    </w:p>
    <w:p/>
    <w:p>
      <w:r xmlns:w="http://schemas.openxmlformats.org/wordprocessingml/2006/main">
        <w:t xml:space="preserve">رب کا فسح پہلے مہینے کی چودھویں تاریخ کو شام کو منایا جاتا ہے۔</w:t>
      </w:r>
    </w:p>
    <w:p/>
    <w:p>
      <w:r xmlns:w="http://schemas.openxmlformats.org/wordprocessingml/2006/main">
        <w:t xml:space="preserve">1. رب کا فسح: نجات کا جشن</w:t>
      </w:r>
    </w:p>
    <w:p/>
    <w:p>
      <w:r xmlns:w="http://schemas.openxmlformats.org/wordprocessingml/2006/main">
        <w:t xml:space="preserve">2. رب کی قربانی کو یاد کرنا: فسح کا مطلب</w:t>
      </w:r>
    </w:p>
    <w:p/>
    <w:p>
      <w:r xmlns:w="http://schemas.openxmlformats.org/wordprocessingml/2006/main">
        <w:t xml:space="preserve">1. خروج 12:1-14 - اسرائیل کو فسح منانے کے بارے میں خدا کی ہدایات</w:t>
      </w:r>
    </w:p>
    <w:p/>
    <w:p>
      <w:r xmlns:w="http://schemas.openxmlformats.org/wordprocessingml/2006/main">
        <w:t xml:space="preserve">2. جان 12:1 - یسوع کی اپنے شاگردوں کے ساتھ فسح کے کھانے میں حاضری</w:t>
      </w:r>
    </w:p>
    <w:p/>
    <w:p>
      <w:r xmlns:w="http://schemas.openxmlformats.org/wordprocessingml/2006/main">
        <w:t xml:space="preserve">احبار 23:6 اور اسی مہینے کی پندرھویں تاریخ کو خداوند کے لیے بے خمیری روٹی کی عید ہے: سات دن تک تم بے خمیری روٹی کھاؤ۔</w:t>
      </w:r>
    </w:p>
    <w:p/>
    <w:p>
      <w:r xmlns:w="http://schemas.openxmlformats.org/wordprocessingml/2006/main">
        <w:t xml:space="preserve">بے خمیری روٹی کی عید اسی مہینے کی 15 تاریخ کو منائی جاتی ہے اور سات دن تک بے خمیری روٹی کھانا ضروری ہے۔</w:t>
      </w:r>
    </w:p>
    <w:p/>
    <w:p>
      <w:r xmlns:w="http://schemas.openxmlformats.org/wordprocessingml/2006/main">
        <w:t xml:space="preserve">1. بے خمیری روٹی کی عید منانے کی اہمیت۔</w:t>
      </w:r>
    </w:p>
    <w:p/>
    <w:p>
      <w:r xmlns:w="http://schemas.openxmlformats.org/wordprocessingml/2006/main">
        <w:t xml:space="preserve">2. بے خمیری روٹی کھانے کے سات دن کے پیچھے معنی۔</w:t>
      </w:r>
    </w:p>
    <w:p/>
    <w:p>
      <w:r xmlns:w="http://schemas.openxmlformats.org/wordprocessingml/2006/main">
        <w:t xml:space="preserve">1. خروج 12:15-20 - سات دن تک تم بے خمیری روٹی کھاؤ۔ پہلے دن بھی خمیری کو اپنے گھروں سے نکال دینا کیونکہ جو کوئی پہلے دن سے ساتویں دن تک خمیری روٹی کھائے گا وہ اسرائیل سے کاٹ دیا جائے گا۔</w:t>
      </w:r>
    </w:p>
    <w:p/>
    <w:p>
      <w:r xmlns:w="http://schemas.openxmlformats.org/wordprocessingml/2006/main">
        <w:t xml:space="preserve">2. لوقا 22:7-9 - پھر بےخمیری روٹی کا دن آیا، جب فسح کی عید کے برّے کو قربان کرنا تھا۔ یسوع نے پطرس اور یوحنا کو یہ کہہ کر بھیجا کہ جاؤ اور ہمارے لیے فسح کھانے کی تیاری کرو۔ آپ کہاں چاہتے ہیں کہ ہم اس کی تیاری کریں؟ انہوں نے پوچھا.</w:t>
      </w:r>
    </w:p>
    <w:p/>
    <w:p>
      <w:r xmlns:w="http://schemas.openxmlformats.org/wordprocessingml/2006/main">
        <w:t xml:space="preserve">احبار 23:7 پہلے دن آپ کا ایک مُقدّس مجمع ہو، آپ اُس میں کوئی کام کاج نہ کریں۔</w:t>
      </w:r>
    </w:p>
    <w:p/>
    <w:p>
      <w:r xmlns:w="http://schemas.openxmlformats.org/wordprocessingml/2006/main">
        <w:t xml:space="preserve">رب نے اسرائیلیوں کو حکم دیا کہ وہ ہفتے کے پہلے دن ایک مقدس اجتماع منائیں۔</w:t>
      </w:r>
    </w:p>
    <w:p/>
    <w:p>
      <w:r xmlns:w="http://schemas.openxmlformats.org/wordprocessingml/2006/main">
        <w:t xml:space="preserve">1: خُداوند ہمیں ہفتے کے پہلے دن کو اپنے لیے وقف کرنے کے لیے بلاتا ہے، اسے مقدس استعمال کے لیے الگ کر دیتا ہے۔</w:t>
      </w:r>
    </w:p>
    <w:p/>
    <w:p>
      <w:r xmlns:w="http://schemas.openxmlformats.org/wordprocessingml/2006/main">
        <w:t xml:space="preserve">2: ہمیں ہفتے کے پہلے دن کو خدا کی تمجید کرنے کے لیے استعمال کرنا ہے، نہ کہ اپنے کاموں میں مشغول ہونے کے لیے۔</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کلسیوں 2: 16-17 - لہذا کوئی بھی آپ کو گوشت، پینے، یا عید کے دن یا نئے چاند یا سبت کے دنوں کے بارے میں فیصلہ نہ کرے: جو آنے والی چیزوں کا سایہ ہیں؛ لیکن جسم مسیح کا ہے۔</w:t>
      </w:r>
    </w:p>
    <w:p/>
    <w:p>
      <w:r xmlns:w="http://schemas.openxmlformats.org/wordprocessingml/2006/main">
        <w:t xml:space="preserve">احبار 23:8 لیکن تُم سات دن تک خُداوند کے لِئے آگ کی قُربانی چڑھانا: ساتویں دِن مُقدّس مجمع ہے اور اُس میں کوئی کام نہ کرنا۔</w:t>
      </w:r>
    </w:p>
    <w:p/>
    <w:p>
      <w:r xmlns:w="http://schemas.openxmlformats.org/wordprocessingml/2006/main">
        <w:t xml:space="preserve">خُدا نے بنی اسرائیل کو حکم دیا کہ وہ سات دن تک رب کے لیے سوختنی قربانی چڑھائیں، ساتواں دن ایک مُقدّس جلسہ تھا، کوئی کام کرنے کی اجازت نہیں دیتا۔</w:t>
      </w:r>
    </w:p>
    <w:p/>
    <w:p>
      <w:r xmlns:w="http://schemas.openxmlformats.org/wordprocessingml/2006/main">
        <w:t xml:space="preserve">1. تقدیس کی طاقت: خدا کے لیے وقت الگ کرنا سیکھنا</w:t>
      </w:r>
    </w:p>
    <w:p/>
    <w:p>
      <w:r xmlns:w="http://schemas.openxmlformats.org/wordprocessingml/2006/main">
        <w:t xml:space="preserve">2. سبت کے دن کی اہمیت: خدا کے احکام کی اطاعت پر ایک عکاسی</w:t>
      </w:r>
    </w:p>
    <w:p/>
    <w:p>
      <w:r xmlns:w="http://schemas.openxmlformats.org/wordprocessingml/2006/main">
        <w:t xml:space="preserve">1. یسعیاہ 58: 13-14 - اگر آپ سبت کو خوشی کا دن اور خداوند کے مقدس دن کو معزز کہتے ہیں، اور اس کی تعظیم کرتے ہیں، اپنے راستے پر نہیں چلتے، اپنے مفادات کی خدمت کرتے ہیں، یا اپنے معاملات کی پیروی کرتے ہیں، تو آپ کو خوشی ہوگی رب میں، اور میں تمہیں زمین کی بلندیوں پر سوار کراؤں گا۔ میں تیرے باپ یعقوب کی میراث میں تجھے کھلاؤں گا، کیونکہ رب کا منہ بولا ہے۔</w:t>
      </w:r>
    </w:p>
    <w:p/>
    <w:p>
      <w:r xmlns:w="http://schemas.openxmlformats.org/wordprocessingml/2006/main">
        <w:t xml:space="preserve">2. خروج 20:8-11 - سبت کے دن کو یاد رکھیں، اسے مقدس رکھنے کے لیے۔ چھ دن مشقت کرنا اور اپنا سب کام کرنا لیکن ساتواں دن خداوند تمہارے خدا کے لئے سبت کا دن ہے۔ اُس پر تُو یا تیرا بیٹا یا تیری بیٹی، تیرا نوکر یا تیری نوکرانی یا تیرے مویشی یا تیرے پھاٹک کے اندر رہنے والے پردیسی کو کوئی کام نہ کرنا۔ کیونکہ چھ دنوں میں خُداوند نے آسمان اور زمین، سمندر اور جو کچھ اُن میں ہے بنایا اور ساتویں دن آرام کیا۔ اس لئے خداوند نے سبت کے دن کو برکت دی اور اسے مقدس بنایا۔</w:t>
      </w:r>
    </w:p>
    <w:p/>
    <w:p>
      <w:r xmlns:w="http://schemas.openxmlformats.org/wordprocessingml/2006/main">
        <w:t xml:space="preserve">احبار 23:9 اور خداوند نے موسیٰ سے کہا۔</w:t>
      </w:r>
    </w:p>
    <w:p/>
    <w:p>
      <w:r xmlns:w="http://schemas.openxmlformats.org/wordprocessingml/2006/main">
        <w:t xml:space="preserve">خُداوند نے موسیٰ سے بات کرتے ہوئے ہدایات دیں۔</w:t>
      </w:r>
    </w:p>
    <w:p/>
    <w:p>
      <w:r xmlns:w="http://schemas.openxmlformats.org/wordprocessingml/2006/main">
        <w:t xml:space="preserve">1. خدا کے احکام کی اطاعت کرو</w:t>
      </w:r>
    </w:p>
    <w:p/>
    <w:p>
      <w:r xmlns:w="http://schemas.openxmlformats.org/wordprocessingml/2006/main">
        <w:t xml:space="preserve">2. رب کے ساتھ اپنے عہد کی تصدیق کریں۔</w:t>
      </w:r>
    </w:p>
    <w:p/>
    <w:p>
      <w:r xmlns:w="http://schemas.openxmlformats.org/wordprocessingml/2006/main">
        <w:t xml:space="preserve">1. افسیوں 6: 1-3 - بچو، خداوند میں اپنے والدین کی اطاعت کرو، کیونکہ یہ درست ہے۔</w:t>
      </w:r>
    </w:p>
    <w:p/>
    <w:p>
      <w:r xmlns:w="http://schemas.openxmlformats.org/wordprocessingml/2006/main">
        <w:t xml:space="preserve">2. استثنا 5:2-3 - خداوند ہمارے خدا نے حورب پر ہمارے ساتھ عہد باندھا۔ خُداوند نے یہ عہد ہمارے باپ دادا کے ساتھ نہیں بلکہ ہمارے ساتھ باندھا تھا، جو آج ہم سب یہاں زندہ ہیں۔</w:t>
      </w:r>
    </w:p>
    <w:p/>
    <w:p>
      <w:r xmlns:w="http://schemas.openxmlformats.org/wordprocessingml/2006/main">
        <w:t xml:space="preserve">احبار 23:10 بنی اِسرائیل سے کہو اور اُن سے کہو کہ جب تم اُس مُلک میں پہنچو گے جو مَیں تُم کو دیتا ہوں اور اُس کی فصل کاٹو گے تو اپنی فصل کے پہلے پھل کا ایک پُوڑا لاؤ۔ پادری:</w:t>
      </w:r>
    </w:p>
    <w:p/>
    <w:p>
      <w:r xmlns:w="http://schemas.openxmlformats.org/wordprocessingml/2006/main">
        <w:t xml:space="preserve">خُدا بنی اسرائیل کو حکم دیتا ہے کہ جب وہ اُس ملک میں داخل ہوں جو اُس نے اُن کو دیا ہے، کاہن کے پاس اپنی فصل کے پہلے پھل کا ایک پُولہ لے آئیں۔</w:t>
      </w:r>
    </w:p>
    <w:p/>
    <w:p>
      <w:r xmlns:w="http://schemas.openxmlformats.org/wordprocessingml/2006/main">
        <w:t xml:space="preserve">1. فصل کاٹنا: احبار 23:10 پر ایک عکاسی۔</w:t>
      </w:r>
    </w:p>
    <w:p/>
    <w:p>
      <w:r xmlns:w="http://schemas.openxmlformats.org/wordprocessingml/2006/main">
        <w:t xml:space="preserve">2. کثرت اور برکت: احبار 23:10 میں فرسٹ فروٹ کا مطالعہ</w:t>
      </w:r>
    </w:p>
    <w:p/>
    <w:p>
      <w:r xmlns:w="http://schemas.openxmlformats.org/wordprocessingml/2006/main">
        <w:t xml:space="preserve">1. استثنا 26:1-11 - بنی اسرائیل کو ہدایت کی گئی ہے کہ وہ کاہن کے پاس پہلے پھلوں کی ایک ٹوکری لائیں جب وہ وعدہ شدہ سرزمین میں داخل ہوں۔</w:t>
      </w:r>
    </w:p>
    <w:p/>
    <w:p>
      <w:r xmlns:w="http://schemas.openxmlformats.org/wordprocessingml/2006/main">
        <w:t xml:space="preserve">2. امثال 3:9-10 - اپنی دولت اور اپنی فصل کے پہلے پھل سے رب کی تعظیم کرو۔</w:t>
      </w:r>
    </w:p>
    <w:p/>
    <w:p>
      <w:r xmlns:w="http://schemas.openxmlformats.org/wordprocessingml/2006/main">
        <w:t xml:space="preserve">احبار 23:11 اور وہ پِیلہ کو خُداوند کے آگے ہلائے تاکہ تُمہارے لِئے قبول ہو اور دُوسرے سبت کے بعد کاہن اُسے ہلائے۔</w:t>
      </w:r>
    </w:p>
    <w:p/>
    <w:p>
      <w:r xmlns:w="http://schemas.openxmlformats.org/wordprocessingml/2006/main">
        <w:t xml:space="preserve">سبت کے دن کے بعد، کاہن کو اناج کا ایک پلا رب کے سامنے ہلانا ہے تاکہ وہ نذر کے طور پر قبول ہو۔</w:t>
      </w:r>
    </w:p>
    <w:p/>
    <w:p>
      <w:r xmlns:w="http://schemas.openxmlformats.org/wordprocessingml/2006/main">
        <w:t xml:space="preserve">1. "ایک لہر کی طاقت: لہر کی پیشکش کی اہمیت"</w:t>
      </w:r>
    </w:p>
    <w:p/>
    <w:p>
      <w:r xmlns:w="http://schemas.openxmlformats.org/wordprocessingml/2006/main">
        <w:t xml:space="preserve">2. "سبت کا سائیکل: وفاداری کی اطاعت کا سفر"</w:t>
      </w:r>
    </w:p>
    <w:p/>
    <w:p>
      <w:r xmlns:w="http://schemas.openxmlformats.org/wordprocessingml/2006/main">
        <w:t xml:space="preserve">1. زبور 121:1-2 "میں اپنی آنکھیں پہاڑیوں کی طرف اٹھاؤں گا جہاں سے میری مدد آتی ہے؟ میری مدد رب کی طرف سے آتی ہے جس نے آسمان اور زمین کو بنایا۔"</w:t>
      </w:r>
    </w:p>
    <w:p/>
    <w:p>
      <w:r xmlns:w="http://schemas.openxmlformats.org/wordprocessingml/2006/main">
        <w:t xml:space="preserve">2. میتھیو 6:33 "لیکن پہلے خدا کی بادشاہی اور اس کی راستبازی کو تلاش کرو، اور یہ سب چیزیں تمہیں مل جائیں گی۔"</w:t>
      </w:r>
    </w:p>
    <w:p/>
    <w:p>
      <w:r xmlns:w="http://schemas.openxmlformats.org/wordprocessingml/2006/main">
        <w:t xml:space="preserve">احبار 23:12 اور تم اُس دِن بِلّی کو ہلانا ایک سال کا بے عیب برّہ خُداوند کے لِئے سوختنی قُربانی کے لِئے چڑھانا۔</w:t>
      </w:r>
    </w:p>
    <w:p/>
    <w:p>
      <w:r xmlns:w="http://schemas.openxmlformats.org/wordprocessingml/2006/main">
        <w:t xml:space="preserve">یہ حوالہ بنی اسرائیل کو ہدایت کرتا ہے کہ وہ ایک بے عیب میمنے کو بھسم ہونے والی قربانی کے دن رب کے حضور پیش کریں۔</w:t>
      </w:r>
    </w:p>
    <w:p/>
    <w:p>
      <w:r xmlns:w="http://schemas.openxmlformats.org/wordprocessingml/2006/main">
        <w:t xml:space="preserve">1. قربانی کے لیے رب کی پکار: رب کے لیے سوختنی قربانی پیش کرنے کی ذمہ داری کا جائزہ لینا</w:t>
      </w:r>
    </w:p>
    <w:p/>
    <w:p>
      <w:r xmlns:w="http://schemas.openxmlformats.org/wordprocessingml/2006/main">
        <w:t xml:space="preserve">2. بے عیب کا معنی: قربانی اور رب کی اطاعت کی زندگی گزارنا</w:t>
      </w:r>
    </w:p>
    <w:p/>
    <w:p>
      <w:r xmlns:w="http://schemas.openxmlformats.org/wordprocessingml/2006/main">
        <w:t xml:space="preserve">1. یسعیاہ 53:7 - وہ مظلوم تھا، اور وہ مصیبت میں تھا، لیکن اس نے اپنا منہ نہیں کھولا؛ اسے ذبح کرنے کے لیے برّہ کی طرح لے جایا گیا، اور جیسے بھیڑ اپنے کترنے والوں کے سامنے خاموش ہے، اس لیے اس نے اپنا منہ نہیں کھولا۔</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احبار 23:13 اور اُس کے گوشت کی قربانی تیل میں ملا ہوا باریک آٹا کا دسواں حصّہ ہو، یہ نذرانہ ہو کہ رب کے لیے خوشبودار خوشبو ہو، اور اُس کے پینے کی قربانی مے کی ہو، ایک ہین کا چوتھا حصہ۔ .</w:t>
      </w:r>
    </w:p>
    <w:p/>
    <w:p>
      <w:r xmlns:w="http://schemas.openxmlformats.org/wordprocessingml/2006/main">
        <w:t xml:space="preserve">خُداوند کے لِئے گوشت کی قُربانی تیل میں ملا ہوا باریک آٹا اور مَے کی قُربانی یعنی ہین کا چوتھا حصہ۔</w:t>
      </w:r>
    </w:p>
    <w:p/>
    <w:p>
      <w:r xmlns:w="http://schemas.openxmlformats.org/wordprocessingml/2006/main">
        <w:t xml:space="preserve">1. قربانی کی پیشکشیں: قربانی کے ذریعے خدا کو دینے کی اہمیت۔</w:t>
      </w:r>
    </w:p>
    <w:p/>
    <w:p>
      <w:r xmlns:w="http://schemas.openxmlformats.org/wordprocessingml/2006/main">
        <w:t xml:space="preserve">2. شکر گزاری: ایک میٹھی خوشبو کے ذریعے رب کی تعریف کرنا۔</w:t>
      </w:r>
    </w:p>
    <w:p/>
    <w:p>
      <w:r xmlns:w="http://schemas.openxmlformats.org/wordprocessingml/2006/main">
        <w:t xml:space="preserve">1. 1 تواریخ 16:29 - خُداوند کو اُس کے نام کی وجہ سے جلال دو: ایک نذرانہ لاؤ اور اُس کے سامنے آؤ: پاکیزگی کے حسن میں خُداوند کی عبادت کرو۔</w:t>
      </w:r>
    </w:p>
    <w:p/>
    <w:p>
      <w:r xmlns:w="http://schemas.openxmlformats.org/wordprocessingml/2006/main">
        <w:t xml:space="preserve">2. یسعیاہ 43:24 - تو نے مجھے پیسوں سے میٹھی چھڑی نہیں خریدی، نہ تو نے مجھے اپنی قربانیوں کی چربی سے بھرا ہے، لیکن تو نے مجھے اپنے گناہوں کے ساتھ خدمت کرنے کے لئے بنایا، تو نے مجھے اپنی بدکرداری سے تنگ کر دیا ہے۔</w:t>
      </w:r>
    </w:p>
    <w:p/>
    <w:p>
      <w:r xmlns:w="http://schemas.openxmlformats.org/wordprocessingml/2006/main">
        <w:t xml:space="preserve">احبار 23:14 اور تم نہ روٹی کھاؤ، نہ خشک اناج، نہ ہری بالیں، جب تک کہ تم اپنے خدا کے لیے نذرانہ لے کر نہ آئے، یہ تمہارے تمام گھروں میں تمہاری نسلوں تک ہمیشہ کے لیے آئین رہے گا۔</w:t>
      </w:r>
    </w:p>
    <w:p/>
    <w:p>
      <w:r xmlns:w="http://schemas.openxmlformats.org/wordprocessingml/2006/main">
        <w:t xml:space="preserve">خدا نے بنی اسرائیل کو حکم دیا کہ وہ روٹی، خشک مکئی اور ہری بال نہ کھائیں جب تک کہ وہ تمام نسلوں کے لیے ایک قانون کے طور پر اسے نذرانہ پیش نہ کریں۔</w:t>
      </w:r>
    </w:p>
    <w:p/>
    <w:p>
      <w:r xmlns:w="http://schemas.openxmlformats.org/wordprocessingml/2006/main">
        <w:t xml:space="preserve">1. خدا کو اپنی قربانیاں پیش کرنے کی اہمیت</w:t>
      </w:r>
    </w:p>
    <w:p/>
    <w:p>
      <w:r xmlns:w="http://schemas.openxmlformats.org/wordprocessingml/2006/main">
        <w:t xml:space="preserve">2. خدا کے احکام کی تعمیل کی برکات</w:t>
      </w:r>
    </w:p>
    <w:p/>
    <w:p>
      <w:r xmlns:w="http://schemas.openxmlformats.org/wordprocessingml/2006/main">
        <w:t xml:space="preserve">1. استثنا 26:1-15 - جب کوئی شخص اپنا نذرانہ خداوند کے سامنے لاتا ہے، تو وہ برکت پائے گا۔</w:t>
      </w:r>
    </w:p>
    <w:p/>
    <w:p>
      <w:r xmlns:w="http://schemas.openxmlformats.org/wordprocessingml/2006/main">
        <w:t xml:space="preserve">2. میتھیو 5: 23-24 - اگر کوئی خدا کو تحفہ پیش کر رہا ہے، تو یہ ضروری ہے کہ وہ پہلے اپنے بھائی کے ساتھ صلح کریں۔</w:t>
      </w:r>
    </w:p>
    <w:p/>
    <w:p>
      <w:r xmlns:w="http://schemas.openxmlformats.org/wordprocessingml/2006/main">
        <w:t xml:space="preserve">احبار 23:15 اور تم اپنے پاس سبت کے بعد کل سے اس دن سے جس دن تم ہلانے کی قربانی کا پنڈلا لائے تھے۔ سات سبت پورے ہوں گے۔</w:t>
      </w:r>
    </w:p>
    <w:p/>
    <w:p>
      <w:r xmlns:w="http://schemas.openxmlformats.org/wordprocessingml/2006/main">
        <w:t xml:space="preserve">احبار 23:15 کا یہ حوالہ ہدایت کرتا ہے کہ لہرانے کی قربانی کے دن سے سات سبتوں کو شمار کیا جانا چاہئے۔</w:t>
      </w:r>
    </w:p>
    <w:p/>
    <w:p>
      <w:r xmlns:w="http://schemas.openxmlformats.org/wordprocessingml/2006/main">
        <w:t xml:space="preserve">1. فرمانبرداری کی زندگی گزارنا: سبت کے دن کی اہمیت</w:t>
      </w:r>
    </w:p>
    <w:p/>
    <w:p>
      <w:r xmlns:w="http://schemas.openxmlformats.org/wordprocessingml/2006/main">
        <w:t xml:space="preserve">2. سبت کا دن رکھنا: عبادت اور غور و فکر کا وقت</w:t>
      </w:r>
    </w:p>
    <w:p/>
    <w:p>
      <w:r xmlns:w="http://schemas.openxmlformats.org/wordprocessingml/2006/main">
        <w:t xml:space="preserve">1. میتھیو 12: 1-14 - یسوع سبت کے دن اناج چننے پر اپنے شاگردوں کا دفاع کرتا ہے</w:t>
      </w:r>
    </w:p>
    <w:p/>
    <w:p>
      <w:r xmlns:w="http://schemas.openxmlformats.org/wordprocessingml/2006/main">
        <w:t xml:space="preserve">2. خروج 20:8-11 - سبت کے دن کو مقدس رکھنے کا خدا کا حکم</w:t>
      </w:r>
    </w:p>
    <w:p/>
    <w:p>
      <w:r xmlns:w="http://schemas.openxmlformats.org/wordprocessingml/2006/main">
        <w:t xml:space="preserve">احبار 23:16 ساتویں سبت کے بعد کل تک پچاس دن گِنے۔ اور تُم خُداوند کے حضُور ایک نئی اِنصاف کی قُربانی چڑھانا۔</w:t>
      </w:r>
    </w:p>
    <w:p/>
    <w:p>
      <w:r xmlns:w="http://schemas.openxmlformats.org/wordprocessingml/2006/main">
        <w:t xml:space="preserve">رب نے بنی اسرائیل کو حکم دیا کہ وہ پچاس دن گنیں اور فصل کی کٹائی کے سات ہفتوں کے بعد اُسے نئی اناج کی قربانی پیش کریں۔</w:t>
      </w:r>
    </w:p>
    <w:p/>
    <w:p>
      <w:r xmlns:w="http://schemas.openxmlformats.org/wordprocessingml/2006/main">
        <w:t xml:space="preserve">1. اطاعت کی برکات: خدا ان لوگوں کو کیسے بدلہ دیتا ہے جو اس کے احکام پر عمل کرتے ہیں۔</w:t>
      </w:r>
    </w:p>
    <w:p/>
    <w:p>
      <w:r xmlns:w="http://schemas.openxmlformats.org/wordprocessingml/2006/main">
        <w:t xml:space="preserve">2. دینے کی خوشی: شکر گزاری کے ذریعے خدا کے رزق کو منانا</w:t>
      </w:r>
    </w:p>
    <w:p/>
    <w:p>
      <w:r xmlns:w="http://schemas.openxmlformats.org/wordprocessingml/2006/main">
        <w:t xml:space="preserve">1. استثنا 28: 1-14 - اطاعت کے لئے نعمتوں کا خدا کا وعدہ</w:t>
      </w:r>
    </w:p>
    <w:p/>
    <w:p>
      <w:r xmlns:w="http://schemas.openxmlformats.org/wordprocessingml/2006/main">
        <w:t xml:space="preserve">2. لوقا 6:38 - دینے اور لینے کا اصول</w:t>
      </w:r>
    </w:p>
    <w:p/>
    <w:p>
      <w:r xmlns:w="http://schemas.openxmlformats.org/wordprocessingml/2006/main">
        <w:t xml:space="preserve">احبار 23:17 تم اپنی بستیوں سے دو دسویں سود کی دو ہلانے والی روٹیاں نکالنا۔ وہ باریک آٹے کی ہوں۔ وہ خمیر کے ساتھ پکائے جائیں گے۔ وہ رب کے لیے پہلا پھل ہیں۔</w:t>
      </w:r>
    </w:p>
    <w:p/>
    <w:p>
      <w:r xmlns:w="http://schemas.openxmlformats.org/wordprocessingml/2006/main">
        <w:t xml:space="preserve">خُداوند نے بنی اسرائیل کو حکم دیا کہ خمیری باریک آٹے کی دو روٹیاں پہلے پھل کے طور پر پیش کی جائیں۔</w:t>
      </w:r>
    </w:p>
    <w:p/>
    <w:p>
      <w:r xmlns:w="http://schemas.openxmlformats.org/wordprocessingml/2006/main">
        <w:t xml:space="preserve">1. خدا کے احکام کی اطاعت کی اہمیت</w:t>
      </w:r>
    </w:p>
    <w:p/>
    <w:p>
      <w:r xmlns:w="http://schemas.openxmlformats.org/wordprocessingml/2006/main">
        <w:t xml:space="preserve">2. رب کو پہلا پھل چڑھانے کی اہمیت</w:t>
      </w:r>
    </w:p>
    <w:p/>
    <w:p>
      <w:r xmlns:w="http://schemas.openxmlformats.org/wordprocessingml/2006/main">
        <w:t xml:space="preserve">1. استثنا 8:17-18 - خداوند اپنے خدا کو یاد کرو،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احبار 23:18 اور تم روٹی کے ساتھ پہلے ایک سال کے بے عیب سات برّے اور ایک بچھڑا اور دو مینڈھے چڑھانا۔ وہ خداوند کے لیے سوختنی قربانی کے لیے ان کے گوشت اور پینے کی قربانی کے ساتھ۔ یہاں تک کہ ایک نذرانہ جو آگ کی طرف سے پیش کی جاتی ہے، رب کے لیے خوشبودار۔</w:t>
      </w:r>
    </w:p>
    <w:p/>
    <w:p>
      <w:r xmlns:w="http://schemas.openxmlformats.org/wordprocessingml/2006/main">
        <w:t xml:space="preserve">1: ہمیں خُداوند کی تعظیم کے لیے اُس کو نذرانہ دینا چاہیے۔</w:t>
      </w:r>
    </w:p>
    <w:p/>
    <w:p>
      <w:r xmlns:w="http://schemas.openxmlformats.org/wordprocessingml/2006/main">
        <w:t xml:space="preserve">2: خدا کے لیے اپنی عقیدت ظاہر کرنے کے لیے ہمیں قربانی پیش کرنی چاہیے۔</w:t>
      </w:r>
    </w:p>
    <w:p/>
    <w:p>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12: 1-2 - "لہٰذا، بھائیو، خدا کی رحمتوں سے میں آپ سے التجا کرتا ہوں کہ آپ اپنے جسموں کو زندہ قربانی پیش کریں، مقدس، خدا کے لیے قابل قبول، جو آپ کی معقول خدمت ہے۔ اور اس کے مطابق نہ بنیں۔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احبار 23:19 پھر گناہ کی قربانی کے لیے بکرے کا ایک بچہ اور سلامتی کی قربانی کے لیے ایک سال کے دو برّے چڑھانا۔</w:t>
      </w:r>
    </w:p>
    <w:p/>
    <w:p>
      <w:r xmlns:w="http://schemas.openxmlformats.org/wordprocessingml/2006/main">
        <w:t xml:space="preserve">خدا نے بنی اسرائیل کو حکم دیا کہ گناہ کی قربانی کے لیے ایک بکرا اور سلامتی کی قربانی کے لیے دو بھیڑ کے بچے۔</w:t>
      </w:r>
    </w:p>
    <w:p/>
    <w:p>
      <w:r xmlns:w="http://schemas.openxmlformats.org/wordprocessingml/2006/main">
        <w:t xml:space="preserve">1. قربانی کی طاقت: خدا کے حکم کی اہمیت کو سمجھنا</w:t>
      </w:r>
    </w:p>
    <w:p/>
    <w:p>
      <w:r xmlns:w="http://schemas.openxmlformats.org/wordprocessingml/2006/main">
        <w:t xml:space="preserve">2. بخشش کا تحفہ: گناہ کی قربانی کا پیغام</w:t>
      </w:r>
    </w:p>
    <w:p/>
    <w:p>
      <w:r xmlns:w="http://schemas.openxmlformats.org/wordprocessingml/2006/main">
        <w:t xml:space="preserve">1. یسعیاہ 53: 5-6 - "لیکن وہ ہماری خطاؤں کے لئے چھیدا گیا؛ وہ ہماری بدکاریوں کے لئے کچلا گیا؛ اس پر وہ عذاب تھا جس نے ہمیں سکون پہنچایا، اور اس کے زخموں سے ہم مندمل ہوئے۔ ہم سب بھیڑوں کی طرح بھٹک گئے ہم نے ہر ایک کو اپنی اپنی راہ کی طرف پھیر دیا ہے اور خداوند نے ہم سب کی بدکاری اس پر ڈال دی ہے۔"</w:t>
      </w:r>
    </w:p>
    <w:p/>
    <w:p>
      <w:r xmlns:w="http://schemas.openxmlformats.org/wordprocessingml/2006/main">
        <w:t xml:space="preserve">2. عبرانیوں 9:22 -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احبار 23:20 اور کاہن اُن کو پہلے پھل کی روٹی کے ساتھ رب کے حضور ہلانے کی قربانی کے لیے دو برّوں کے ساتھ ہلائے: وہ کاہن کے لیے رب کے لیے مقدس ہوں گے۔</w:t>
      </w:r>
    </w:p>
    <w:p/>
    <w:p>
      <w:r xmlns:w="http://schemas.openxmlformats.org/wordprocessingml/2006/main">
        <w:t xml:space="preserve">کاہن کو ہدایت کی گئی ہے کہ وہ پہلے پھل کی روٹی کے ساتھ دو بھیڑ کے بچے رب کے سامنے نذرانے کے طور پر ہلائے، اور یہ دونوں برے کاہن کے لیے رب کے لیے مقدس ہوں گے۔</w:t>
      </w:r>
    </w:p>
    <w:p/>
    <w:p>
      <w:r xmlns:w="http://schemas.openxmlformats.org/wordprocessingml/2006/main">
        <w:t xml:space="preserve">1. پیشکش کی طاقت: خدا کے لیے ہماری قربانیوں کا کیا مطلب ہے۔</w:t>
      </w:r>
    </w:p>
    <w:p/>
    <w:p>
      <w:r xmlns:w="http://schemas.openxmlformats.org/wordprocessingml/2006/main">
        <w:t xml:space="preserve">2. تقدس اور الگ ہونے کی اہمیت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احبار 23:21 اور تم اسی دن اعلان کرنا کہ یہ تمہارے لیے ایک مقدس مجمع ہو: تم اس میں کوئی کام نہ کرنا، یہ تمہاری نسلوں تک تمہاری تمام رہائش گاہوں میں ہمیشہ کے لیے آئین رہے گا۔</w:t>
      </w:r>
    </w:p>
    <w:p/>
    <w:p>
      <w:r xmlns:w="http://schemas.openxmlformats.org/wordprocessingml/2006/main">
        <w:t xml:space="preserve">خُدا ہمیں حکم دیتا ہے کہ ہم ایک مقدس جلسہ منعقد کریں، کام نہ کریں، اور اس حکم کو ہمیشہ کے لیے برقرار رکھیں۔</w:t>
      </w:r>
    </w:p>
    <w:p/>
    <w:p>
      <w:r xmlns:w="http://schemas.openxmlformats.org/wordprocessingml/2006/main">
        <w:t xml:space="preserve">1. خدا کے احکام: آج ہماری زندگیوں کے لیے مطابقت</w:t>
      </w:r>
    </w:p>
    <w:p/>
    <w:p>
      <w:r xmlns:w="http://schemas.openxmlformats.org/wordprocessingml/2006/main">
        <w:t xml:space="preserve">2. خدا کے احکام پر عمل کرنا: تقدس کی دعوت</w:t>
      </w:r>
    </w:p>
    <w:p/>
    <w:p>
      <w:r xmlns:w="http://schemas.openxmlformats.org/wordprocessingml/2006/main">
        <w:t xml:space="preserve">1. رومیوں 8:14-15 - کیونکہ وہ سب جو خُدا کے رُوح سے چلتے ہیں خُدا کے بیٹے ہیں۔ کیونکہ آپ کو غلامی کی روح نہیں ملی کہ آپ خوف میں گر جائیں، بلکہ آپ کو گود لینے کی روح ملی ہے، جس کے ذریعے ہم پکارتے ہیں، ابا! باپ!</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و پیمان رکھتا ہے۔</w:t>
      </w:r>
    </w:p>
    <w:p/>
    <w:p>
      <w:r xmlns:w="http://schemas.openxmlformats.org/wordprocessingml/2006/main">
        <w:t xml:space="preserve">احبار 23:22 اور جب تم اپنی زمین کی فصل کاٹتے ہو تو فصل کاٹتے وقت اپنے کھیت کے کونے کونے کو صاف نہ کرنا، نہ اپنی فصل کی کٹائی جمع کرنا، انہیں غریبوں کے لیے چھوڑ دینا۔ اجنبی: میں خداوند تمہارا خدا ہوں۔</w:t>
      </w:r>
    </w:p>
    <w:p/>
    <w:p>
      <w:r xmlns:w="http://schemas.openxmlformats.org/wordprocessingml/2006/main">
        <w:t xml:space="preserve">خدا حکم دیتا ہے کہ زمین کی فصل کاٹتے وقت کھیت کے کونے کونے اور فصل کی کٹائی کو غریبوں اور اجنبیوں کے لیے چھوڑ دیا جائے۔</w:t>
      </w:r>
    </w:p>
    <w:p/>
    <w:p>
      <w:r xmlns:w="http://schemas.openxmlformats.org/wordprocessingml/2006/main">
        <w:t xml:space="preserve">1. عمل میں ہمدردی: غریبوں کی دیکھ بھال کے لیے خدا کے حکم کو عملی جامہ پہنانا</w:t>
      </w:r>
    </w:p>
    <w:p/>
    <w:p>
      <w:r xmlns:w="http://schemas.openxmlformats.org/wordprocessingml/2006/main">
        <w:t xml:space="preserve">2. راستبازی میں رہنا: فصل کو غریبوں اور اجنبیوں کے لیے چھوڑنے کے خدا کے حکم کو پورا کرنا</w:t>
      </w:r>
    </w:p>
    <w:p/>
    <w:p>
      <w:r xmlns:w="http://schemas.openxmlformats.org/wordprocessingml/2006/main">
        <w:t xml:space="preserve">1. استثنا 24: 19-22 - جب آپ اپنے کھیت میں اپنی فصل کاٹتے ہیں، اور کھیت میں ایک پلا بھول جاتے ہیں، تو آپ اسے دوبارہ لانے کے لئے نہیں جانا چاہئے: یہ اجنبیوں، یتیموں اور یتیموں کے لئے ہوگا۔ بیوہ: تاکہ خداوند تیرا خدا تیرے ہاتھ کے تمام کاموں میں تجھے برکت دے۔</w:t>
      </w:r>
    </w:p>
    <w:p/>
    <w:p>
      <w:r xmlns:w="http://schemas.openxmlformats.org/wordprocessingml/2006/main">
        <w:t xml:space="preserve">20 جب تُو اپنے زیتون کے درخت کو مارے تو پھر ٹہنیوں پر نہ جانا: یہ اجنبیوں، یتیموں اور بیواؤں کے لیے ہو گا۔</w:t>
      </w:r>
    </w:p>
    <w:p/>
    <w:p>
      <w:r xmlns:w="http://schemas.openxmlformats.org/wordprocessingml/2006/main">
        <w:t xml:space="preserve">21 جب تُو اپنے انگور کے باغ کے انگور جمع کرے تو اُسے بعد میں نہ اُٹھانا: یہ پردیسیوں، یتیموں اور بیواؤں کے لیے ہو گا۔</w:t>
      </w:r>
    </w:p>
    <w:p/>
    <w:p>
      <w:r xmlns:w="http://schemas.openxmlformats.org/wordprocessingml/2006/main">
        <w:t xml:space="preserve">22 اور تُو یاد رکھنا کہ تُو مُلکِ مصر میں غلام تھا اِس لِئے مَیں تُجھے یہ کام کرنے کا حُکم دیتا ہُوں۔</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احبار 23:23 اور خداوند نے موسیٰ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خدا ہمیشہ ہم سے بات کرتا ہے، اور ہمیں سننا چاہیے۔</w:t>
      </w:r>
    </w:p>
    <w:p/>
    <w:p>
      <w:r xmlns:w="http://schemas.openxmlformats.org/wordprocessingml/2006/main">
        <w:t xml:space="preserve">2. رب کے احکامات کی اطاعت ہماری روحانی نشوونما کے لیے ضروری ہے۔</w:t>
      </w:r>
    </w:p>
    <w:p/>
    <w:p>
      <w:r xmlns:w="http://schemas.openxmlformats.org/wordprocessingml/2006/main">
        <w:t xml:space="preserve">1. جیمز 1:19-21 - سننے میں تیز، بولنے میں دھیمے اور غصے میں سست ہو۔</w:t>
      </w:r>
    </w:p>
    <w:p/>
    <w:p>
      <w:r xmlns:w="http://schemas.openxmlformats.org/wordprocessingml/2006/main">
        <w:t xml:space="preserve">2. استثنا 11:26-28 - خداوند اپنے خدا کے حکموں کی تعمیل کرو، تاکہ تم زندہ رہو اور بڑھو، اور یہ کہ خداوند تمہارا خدا تمہیں اس ملک میں برکت دے جس پر تم قبضہ کرنے جا رہے ہو۔</w:t>
      </w:r>
    </w:p>
    <w:p/>
    <w:p>
      <w:r xmlns:w="http://schemas.openxmlformats.org/wordprocessingml/2006/main">
        <w:t xml:space="preserve">احبار 23:24 بنی اِسرائیل سے کہو کہ ساتویں مہینے کی پہلی تاریخ میں سبت کا دن، نرسنگے پھونکنے کی یادگار، ایک مُقدّس مجمع۔</w:t>
      </w:r>
    </w:p>
    <w:p/>
    <w:p>
      <w:r xmlns:w="http://schemas.openxmlformats.org/wordprocessingml/2006/main">
        <w:t xml:space="preserve">خداوند نے بنی اسرائیل کو حکم دیا کہ ساتویں مہینے کی پہلی تاریخ کو ایک سبت کا دن منایا جائے، اس کے ساتھ نرسنگے پھونکنے اور ایک مقدس جلسہ بھی ہو۔</w:t>
      </w:r>
    </w:p>
    <w:p/>
    <w:p>
      <w:r xmlns:w="http://schemas.openxmlformats.org/wordprocessingml/2006/main">
        <w:t xml:space="preserve">1. مقدس اوقات رکھنے کی اہمیت</w:t>
      </w:r>
    </w:p>
    <w:p/>
    <w:p>
      <w:r xmlns:w="http://schemas.openxmlformats.org/wordprocessingml/2006/main">
        <w:t xml:space="preserve">2. خدا کا تقدس اور ہماری زندگیوں پر اس کا اثر</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یسعیاہ 58:13-14 - اگر آپ سبت کے دن سے، میرے مقدس دن پر اپنی خوشنودی کرنے سے اپنے قدموں کو موڑ لیتے ہیں، اور سبت کو خوشی کا دن اور رب کے مقدس دن کو معزز کہتے ہیں؛ اگر تُو اُس کی تعظیم کرے گا، نہ اپنی راہوں پر، نہ اپنی خوشنودی کی تلاش میں، نہ بے وقوفانہ باتیں کرے گا، تو تُو خُداوند میں خوش ہو جائے گا، اور مَیں تجھے زمین کی بلندیوں پر سوار کراؤں گا۔ میں تیرے باپ یعقوب کی میراث میں تجھے کھلاؤں گا، کیونکہ رب کا منہ بولا ہے۔</w:t>
      </w:r>
    </w:p>
    <w:p/>
    <w:p>
      <w:r xmlns:w="http://schemas.openxmlformats.org/wordprocessingml/2006/main">
        <w:t xml:space="preserve">احبار 23:25 تم اس میں کوئی کام نہ کرو بلکہ تم خداوند کے لیے آگ کی قربانی پیش کرنا۔</w:t>
      </w:r>
    </w:p>
    <w:p/>
    <w:p>
      <w:r xmlns:w="http://schemas.openxmlformats.org/wordprocessingml/2006/main">
        <w:t xml:space="preserve">خُداوند کو نذرانہ پیش کرنا چاہیے نہ کہ خُداوند کے لیے۔</w:t>
      </w:r>
    </w:p>
    <w:p/>
    <w:p>
      <w:r xmlns:w="http://schemas.openxmlformats.org/wordprocessingml/2006/main">
        <w:t xml:space="preserve">1. خُداوند کو اپنی بہترین پیشکش کریں۔</w:t>
      </w:r>
    </w:p>
    <w:p/>
    <w:p>
      <w:r xmlns:w="http://schemas.openxmlformats.org/wordprocessingml/2006/main">
        <w:t xml:space="preserve">2. خدمتگار کام کیوں نہیں کیا جانا چاہئے؟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احبار 23:26 اور خداوند نے موسیٰ سے کہا۔</w:t>
      </w:r>
    </w:p>
    <w:p/>
    <w:p>
      <w:r xmlns:w="http://schemas.openxmlformats.org/wordprocessingml/2006/main">
        <w:t xml:space="preserve">خُداوند نے موسیٰ سے بات کرتے ہوئے ہدایات دیں۔</w:t>
      </w:r>
    </w:p>
    <w:p/>
    <w:p>
      <w:r xmlns:w="http://schemas.openxmlformats.org/wordprocessingml/2006/main">
        <w:t xml:space="preserve">1. کلام پر عمل کرنا: خدا کی ہدایات پر عمل کیسے کریں۔</w:t>
      </w:r>
    </w:p>
    <w:p/>
    <w:p>
      <w:r xmlns:w="http://schemas.openxmlformats.org/wordprocessingml/2006/main">
        <w:t xml:space="preserve">2. اطاعت کے ذریعے خدا کے ساتھ رشتہ استوار کرنا۔</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میتھیو 7:21 - "ہر کوئی جو مجھ سے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احبار 23:27 اور اس ساتویں مہینے کی دسویں تاریخ کو کفارہ کا دن ہو گا۔ اور تُم اپنی جانوں کو دُکھ دینا اور خُداوند کے لِئے آگ کی قُربانی چڑھانا۔</w:t>
      </w:r>
    </w:p>
    <w:p/>
    <w:p>
      <w:r xmlns:w="http://schemas.openxmlformats.org/wordprocessingml/2006/main">
        <w:t xml:space="preserve">ساتویں مہینے کی دسویں تاریخ کو ایک مقدس جلسہ ہونا ہے اور لوگ اپنی روحوں کو تکلیف دیں اور رب کو نذرانہ پیش کریں۔</w:t>
      </w:r>
    </w:p>
    <w:p/>
    <w:p>
      <w:r xmlns:w="http://schemas.openxmlformats.org/wordprocessingml/2006/main">
        <w:t xml:space="preserve">1. خُدا ہمیں توبہ اور خود غوروفکر کے لیے وقت مختص کرنے کے لیے بلاتا ہے۔</w:t>
      </w:r>
    </w:p>
    <w:p/>
    <w:p>
      <w:r xmlns:w="http://schemas.openxmlformats.org/wordprocessingml/2006/main">
        <w:t xml:space="preserve">2. رب کو پیش کرنا عاجزی اور اس کے فضل کی تعریف کی علامت ہے۔</w:t>
      </w:r>
    </w:p>
    <w:p/>
    <w:p>
      <w:r xmlns:w="http://schemas.openxmlformats.org/wordprocessingml/2006/main">
        <w:t xml:space="preserve">1. یسعیاہ 58:5-12 -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w:t>
      </w:r>
    </w:p>
    <w:p/>
    <w:p>
      <w:r xmlns:w="http://schemas.openxmlformats.org/wordprocessingml/2006/main">
        <w:t xml:space="preserve">2. جیمز 4:7-10 - لہذا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احبار 23:28 اور اُس دِن کوئی کام نہ کرنا کیونکہ یہ کفارہ کا دن ہے تاکہ خُداوند تیرے خُدا کے حضُور تُمہارا کفارہ ہو۔</w:t>
      </w:r>
    </w:p>
    <w:p/>
    <w:p>
      <w:r xmlns:w="http://schemas.openxmlformats.org/wordprocessingml/2006/main">
        <w:t xml:space="preserve">رب نے حکم دیا ہے کہ کفارہ کے دن آرام کرے اور اس کے سامنے اپنے لیے کفارہ ادا کرے۔</w:t>
      </w:r>
    </w:p>
    <w:p/>
    <w:p>
      <w:r xmlns:w="http://schemas.openxmlformats.org/wordprocessingml/2006/main">
        <w:t xml:space="preserve">1. کفارہ میں خدا کی رحمت</w:t>
      </w:r>
    </w:p>
    <w:p/>
    <w:p>
      <w:r xmlns:w="http://schemas.openxmlformats.org/wordprocessingml/2006/main">
        <w:t xml:space="preserve">2. کفارہ کے دن آرام کی اہمیت</w:t>
      </w:r>
    </w:p>
    <w:p/>
    <w:p>
      <w:r xmlns:w="http://schemas.openxmlformats.org/wordprocessingml/2006/main">
        <w:t xml:space="preserve">1. یسعیاہ 53: 5-6 - "لیکن وہ ہماری خطاؤں کے لئے چھیدا گیا؛ وہ ہماری بدکاریوں کے لئے کچلا گیا؛ اس پر وہ عذاب تھا جس نے ہمیں سکون پہنچایا، اور اس کے زخموں سے ہم مندمل ہوئے۔ ہم سب بھیڑوں کی طرح بھٹک گئے ہم نے ہر ایک کو اپنی اپنی راہ کی طرف پھیر دیا ہے اور خداوند نے ہم سب کی بدکاری اس پر ڈال دی ہے۔"</w:t>
      </w:r>
    </w:p>
    <w:p/>
    <w:p>
      <w:r xmlns:w="http://schemas.openxmlformats.org/wordprocessingml/2006/main">
        <w:t xml:space="preserve">2. عبرانیوں 10: 14-17 - "کیونکہ اس نے ایک ہی نذرانہ سے ہمیشہ کے لیے ان لوگوں کو کامل کیا جو پاک کیے جا رہے ہیں۔ اور روح القدس بھی ہماری گواہی دیتا ہے؛ کیونکہ یہ کہنے کے بعد، یہ وہ عہد ہے جو میں باندھوں گا۔ ان دنوں کے بعد، رب فرماتا ہے: میں اپنے قوانین کو ان کے دلوں پر ڈالوں گا، اور ان کے دماغوں پر لکھوں گا، وہ مزید کہتا ہے، میں ان کے گناہوں اور ان کے ناجائز کاموں کو مزید یاد نہیں کروں گا۔ اب گناہ کی کوئی قربانی نہیں ہے۔"</w:t>
      </w:r>
    </w:p>
    <w:p/>
    <w:p>
      <w:r xmlns:w="http://schemas.openxmlformats.org/wordprocessingml/2006/main">
        <w:t xml:space="preserve">احبار 23:29 کیونکہ جس جان کو بھی اُس دن تکلیف نہ پہنچے وہ اپنے لوگوں میں سے کاٹ دیا جائے۔</w:t>
      </w:r>
    </w:p>
    <w:p/>
    <w:p>
      <w:r xmlns:w="http://schemas.openxmlformats.org/wordprocessingml/2006/main">
        <w:t xml:space="preserve">رب ہمیں کفارہ کے دن اپنی روحوں کو تکلیف دینے کا حکم دیتا ہے۔</w:t>
      </w:r>
    </w:p>
    <w:p/>
    <w:p>
      <w:r xmlns:w="http://schemas.openxmlformats.org/wordprocessingml/2006/main">
        <w:t xml:space="preserve">1. کفارہ کی طاقت اور یہ ہمیں کیسے متحد کرتی ہے۔</w:t>
      </w:r>
    </w:p>
    <w:p/>
    <w:p>
      <w:r xmlns:w="http://schemas.openxmlformats.org/wordprocessingml/2006/main">
        <w:t xml:space="preserve">2. خود غور و فکر اور توبہ کی ضرورت</w:t>
      </w:r>
    </w:p>
    <w:p/>
    <w:p>
      <w:r xmlns:w="http://schemas.openxmlformats.org/wordprocessingml/2006/main">
        <w:t xml:space="preserve">1. یسعیاہ 58:5-7 کیا یہ وہ روزہ نہیں ہے جس کا میں نے انتخاب کیا ہے: برائی کے بندھنوں کو کھولنے کے لیے، جوئے کے پٹے کو ہٹانے کے لیے، مظلوموں کو آزاد کرنے کے لیے، اور ہر جوئے کو توڑنے کے لیے؟</w:t>
      </w:r>
    </w:p>
    <w:p/>
    <w:p>
      <w:r xmlns:w="http://schemas.openxmlformats.org/wordprocessingml/2006/main">
        <w:t xml:space="preserve">2. زبور 51:17 خدا کی قربانیاں ٹوٹی ہوئی روح ہیں۔ ایک ٹوٹا ہوا اور پشیمان دل، اے خدا، تُو حقیر نہیں ہو گا۔</w:t>
      </w:r>
    </w:p>
    <w:p/>
    <w:p>
      <w:r xmlns:w="http://schemas.openxmlformats.org/wordprocessingml/2006/main">
        <w:t xml:space="preserve">احبار 23:30 اور جو بھی شخص اُس دن کوئی کام کرے گا، میں اُسے اُس کے لوگوں میں سے ختم کر دوں گا۔</w:t>
      </w:r>
    </w:p>
    <w:p/>
    <w:p>
      <w:r xmlns:w="http://schemas.openxmlformats.org/wordprocessingml/2006/main">
        <w:t xml:space="preserve">خدا نے بنی اسرائیل کو خبردار کیا کہ جو بھی جان سبت کے دن کوئی کام کرے گی وہ لوگوں میں سے تباہ ہو جائے گی۔</w:t>
      </w:r>
    </w:p>
    <w:p/>
    <w:p>
      <w:r xmlns:w="http://schemas.openxmlformats.org/wordprocessingml/2006/main">
        <w:t xml:space="preserve">1. خدا کے احکام پر عمل کرنا: سبت کے دن آرام کرنے کی اہمیت</w:t>
      </w:r>
    </w:p>
    <w:p/>
    <w:p>
      <w:r xmlns:w="http://schemas.openxmlformats.org/wordprocessingml/2006/main">
        <w:t xml:space="preserve">2. سبت نہ رکھنے کے نتائج</w:t>
      </w:r>
    </w:p>
    <w:p/>
    <w:p>
      <w:r xmlns:w="http://schemas.openxmlformats.org/wordprocessingml/2006/main">
        <w:t xml:space="preserve">1. عبرانیوں 4:9-11 - لہذا، سبت کا آرام خدا کے لوگوں کے لیے باقی ہے۔ کیونکہ جو شخص اُس کے آرام میں داخل ہوا ہے اُس نے اپنے کاموں سے آرام کیا، جیسا کہ خُدا نے اپنے کاموں سے آرام کیا۔ پس آئیے ہم اس آرام میں داخل ہونے کی ہر ممکن کوشش کریں تاکہ کوئی بھی اسی طرح کی نافرمانی میں نہ پڑ جائے۔</w:t>
      </w:r>
    </w:p>
    <w:p/>
    <w:p>
      <w:r xmlns:w="http://schemas.openxmlformats.org/wordprocessingml/2006/main">
        <w:t xml:space="preserve">2. خروج 20:8-11 - سبت کے دن کو مقدس رکھ کر یاد رکھیں۔ چھ دن تک محنت کرنا اور اپنا سب کام کرنا لیکن ساتواں دن خداوند تمہارے خدا کے لئے سبت کا دن ہے۔ اُس پر کوئی کام نہ کرنا، نہ تم، نہ تمہارا بیٹا نہ بیٹی، نہ تمہاری نوکرانی، نہ تمہارے جانور، نہ تمہارے شہروں میں رہنے والا کوئی پردیسی۔ کیونکہ خُداوند نے آسمان اور زمین، سمندر اور جو کچھ اُن میں ہے چھ دنوں میں بنایا، لیکن اُس نے ساتویں دن آرام کیا۔ اس لئے خداوند نے سبت کے دن کو برکت دی اور اسے مقدس بنایا۔</w:t>
      </w:r>
    </w:p>
    <w:p/>
    <w:p>
      <w:r xmlns:w="http://schemas.openxmlformats.org/wordprocessingml/2006/main">
        <w:t xml:space="preserve">احبار 23:31 تم کسی طرح کا کام نہ کرو، یہ تمہارے تمام گھروں میں تمہاری نسلوں تک ہمیشہ کے لیے آئین رہے گا۔</w:t>
      </w:r>
    </w:p>
    <w:p/>
    <w:p>
      <w:r xmlns:w="http://schemas.openxmlformats.org/wordprocessingml/2006/main">
        <w:t xml:space="preserve">خُداوند حکم دیتا ہے کہ بنی اسرائیل کو آرام کا ایک دن منایا جائے جو اُن کی رہائش گاہوں میں ہمیشہ منایا جائے۔</w:t>
      </w:r>
    </w:p>
    <w:p/>
    <w:p>
      <w:r xmlns:w="http://schemas.openxmlformats.org/wordprocessingml/2006/main">
        <w:t xml:space="preserve">1. آرام کا تقدس: خدا کی محبت پر غور کرنے کے لیے وقت نکالنا</w:t>
      </w:r>
    </w:p>
    <w:p/>
    <w:p>
      <w:r xmlns:w="http://schemas.openxmlformats.org/wordprocessingml/2006/main">
        <w:t xml:space="preserve">2. سبت کے دن کی برکت: آرام کے دن میں خوشی اور سکون تلاش کرنا</w:t>
      </w:r>
    </w:p>
    <w:p/>
    <w:p>
      <w:r xmlns:w="http://schemas.openxmlformats.org/wordprocessingml/2006/main">
        <w:t xml:space="preserve">1. خروج 20:8-11 (سبت کے دن کو یاد رکھیں، اسے مقدس رکھنے کے لیے)</w:t>
      </w:r>
    </w:p>
    <w:p/>
    <w:p>
      <w:r xmlns:w="http://schemas.openxmlformats.org/wordprocessingml/2006/main">
        <w:t xml:space="preserve">2. عبرانیوں 4:9-11 (یسوع پر ایمان لانے والوں کے لیے آرام کا وعدہ)</w:t>
      </w:r>
    </w:p>
    <w:p/>
    <w:p>
      <w:r xmlns:w="http://schemas.openxmlformats.org/wordprocessingml/2006/main">
        <w:t xml:space="preserve">احبار 23:32 یہ تمہارے لیے آرام کا سبت ہو گا اور تم اپنی جانوں کو دکھ دو گے: مہینے کی نویں تاریخ کو شام سے شام تک اپنا سبت منانا چاہیے۔</w:t>
      </w:r>
    </w:p>
    <w:p/>
    <w:p>
      <w:r xmlns:w="http://schemas.openxmlformats.org/wordprocessingml/2006/main">
        <w:t xml:space="preserve">اس حوالے سے کہا گیا ہے کہ سبت کا دن آرام اور خود عکاسی کا دن ہے جسے مہینے کے نویں دن کی شام سے دسویں دن کی شام تک منایا جانا ہے۔</w:t>
      </w:r>
    </w:p>
    <w:p/>
    <w:p>
      <w:r xmlns:w="http://schemas.openxmlformats.org/wordprocessingml/2006/main">
        <w:t xml:space="preserve">1. "سبت کا دن: آرام اور عکاسی کا دن"</w:t>
      </w:r>
    </w:p>
    <w:p/>
    <w:p>
      <w:r xmlns:w="http://schemas.openxmlformats.org/wordprocessingml/2006/main">
        <w:t xml:space="preserve">2. "سبت کا تقدس: آرام کے ساتھ رب کی عزت کرنا"</w:t>
      </w:r>
    </w:p>
    <w:p/>
    <w:p>
      <w:r xmlns:w="http://schemas.openxmlformats.org/wordprocessingml/2006/main">
        <w:t xml:space="preserve">1. یسعیاہ 58: 13-14 - "اگر آپ سبت کے دن کو توڑنے اور میرے مقدس دن پر اپنی مرضی کے مطابق کام کرنے سے اپنے پاؤں کو روکتے ہیں، اگر آپ سبت کو خوشی کا دن اور خداوند کے مقدس دن کو معزز کہتے ہیں، اور اگر آپ اس کی تعظیم کرتے ہیں اپنی مرضی کے مطابق نہ جانے اور اپنی مرضی کے مطابق نہ کرنے یا بیکار الفاظ نہ کہنے سے، تب آپ اپنی خوشی خداوند میں پائیں گے۔"</w:t>
      </w:r>
    </w:p>
    <w:p/>
    <w:p>
      <w:r xmlns:w="http://schemas.openxmlformats.org/wordprocessingml/2006/main">
        <w:t xml:space="preserve">2. خروج 20: 8-11 - "سبت کے دن کو یاد رکھو اسے مقدس رکھو۔ چھ دن تم مشقت کرو اور اپنے تمام کام کرو لیکن ساتواں دن خداوند تمہارے خدا کے لئے سبت کا دن ہے۔ اس پر تم کچھ نہ کرنا۔ کام کرو، نہ تم، نہ تمہارا بیٹا، نہ بیٹی، نہ تمہاری نوکرانی، نہ تمہارے جانور، نہ تمہارے شہروں میں رہنے والا کوئی پردیسی، کیونکہ چھ دنوں میں رب نے آسمان اور زمین، سمندر اور جو کچھ ہے۔ لیکن اس نے ساتویں دن آرام کیا۔ اس لیے خداوند نے سبت کے دن کو برکت دی اور اسے مقدس بنایا۔"</w:t>
      </w:r>
    </w:p>
    <w:p/>
    <w:p>
      <w:r xmlns:w="http://schemas.openxmlformats.org/wordprocessingml/2006/main">
        <w:t xml:space="preserve">احبار 23:33 اور خداوند نے موسیٰ سے کہا۔</w:t>
      </w:r>
    </w:p>
    <w:p/>
    <w:p>
      <w:r xmlns:w="http://schemas.openxmlformats.org/wordprocessingml/2006/main">
        <w:t xml:space="preserve">خُداوند نے ایک خاص تہوار کے بارے میں ہدایات دیتے ہوئے موسیٰ سے بات کی۔</w:t>
      </w:r>
    </w:p>
    <w:p/>
    <w:p>
      <w:r xmlns:w="http://schemas.openxmlformats.org/wordprocessingml/2006/main">
        <w:t xml:space="preserve">1. خداوند کا حکم: خدا کی مرضی کے مطابق زندگی گزارنا</w:t>
      </w:r>
    </w:p>
    <w:p/>
    <w:p>
      <w:r xmlns:w="http://schemas.openxmlformats.org/wordprocessingml/2006/main">
        <w:t xml:space="preserve">2. خدا کی وفاداری کا جشن منانا: خصوصی تہوار کی اہمیت</w:t>
      </w:r>
    </w:p>
    <w:p/>
    <w:p>
      <w:r xmlns:w="http://schemas.openxmlformats.org/wordprocessingml/2006/main">
        <w:t xml:space="preserve">1. استثنا 6: 4-9 - اے اسرائیل سنو: خداوند ہمارا خدا ایک ہی خداوند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احبار 23:34 بنی اسرائیل سے کہو کہ اس ساتویں مہینے کی پندرھویں تاریخ سات دن تک خیموں کی عید ہو گی۔</w:t>
      </w:r>
    </w:p>
    <w:p/>
    <w:p>
      <w:r xmlns:w="http://schemas.openxmlformats.org/wordprocessingml/2006/main">
        <w:t xml:space="preserve">بنی اسرائیل کو خیموں کی عید منانے کا حکم دیا گیا ہے، جو ساتویں مہینے کی پندرہویں تاریخ کو شروع ہوگا۔</w:t>
      </w:r>
    </w:p>
    <w:p/>
    <w:p>
      <w:r xmlns:w="http://schemas.openxmlformats.org/wordprocessingml/2006/main">
        <w:t xml:space="preserve">1. "خدا کی موجودگی میں رہنا: خیموں کی عید کی اہمیت"</w:t>
      </w:r>
    </w:p>
    <w:p/>
    <w:p>
      <w:r xmlns:w="http://schemas.openxmlformats.org/wordprocessingml/2006/main">
        <w:t xml:space="preserve">2. "خیموں کی عید منانے کی خوشی"</w:t>
      </w:r>
    </w:p>
    <w:p/>
    <w:p>
      <w:r xmlns:w="http://schemas.openxmlformats.org/wordprocessingml/2006/main">
        <w:t xml:space="preserve">1. زبور 36:7-9 - اے خدا، تیری شفقت کتنی قیمتی ہے! اس لیے بنی آدم تیرے پروں کے سائے میں بھروسہ کرتے ہیں۔ وہ تیرے گھر کی معموری سے بہت سیر ہوتے ہیں، اور تُو اُن کو اپنی خوشی کے دریا سے پانی پلاتا ہے۔ کیونکہ زندگی کا چشمہ تیرے پاس ہے۔ تیری روشنی میں ہم روشنی دیکھتے ہیں۔</w:t>
      </w:r>
    </w:p>
    <w:p/>
    <w:p>
      <w:r xmlns:w="http://schemas.openxmlformats.org/wordprocessingml/2006/main">
        <w:t xml:space="preserve">2. استثنا 16:13-15 - جب آپ اپنے کھلیانوں اور مے کے حوض سے جمع ہو جائیں تو سات دن تک آپ کو عید خیمہ منانا چاہیے۔ اور تُو اور تیرا بیٹا اور تیری بیٹی، تیرا نوکر اور تیری لونڈی اور لاوی، پردیسی اور یتیم اور بیوہ جو تیرے پھاٹکوں کے اندر ہیں خوشی منانا۔ سات دن تک تُو خداوند اپنے خدا کے لئے اُس جگہ پر جس کو خُداوند چُنتا ہے ایک مُقدّس عِید منانا کیونکہ خُداوند تیرا خُدا تُجھے تیری ساری پیداوار اور تیرے ہاتھ کے سب کاموں میں برکت دے گا تاکہ تُو یقیناً خوش ہو۔</w:t>
      </w:r>
    </w:p>
    <w:p/>
    <w:p>
      <w:r xmlns:w="http://schemas.openxmlformats.org/wordprocessingml/2006/main">
        <w:t xml:space="preserve">احبار 23:35 پہلے دن ایک مُقدّس مجمع ہو، اُس میں کوئی کام نہ کرنا۔</w:t>
      </w:r>
    </w:p>
    <w:p/>
    <w:p>
      <w:r xmlns:w="http://schemas.openxmlformats.org/wordprocessingml/2006/main">
        <w:t xml:space="preserve">ہفتے کے پہلے دن، ایک مقدس کانووکیشن منایا جانا ہے اور کوئی خدمت کا کام نہیں کیا جانا ہے۔</w:t>
      </w:r>
    </w:p>
    <w:p/>
    <w:p>
      <w:r xmlns:w="http://schemas.openxmlformats.org/wordprocessingml/2006/main">
        <w:t xml:space="preserve">1. خدا ہمیں آرام دیتا ہے: دوبارہ چارج کرنے اور خوشی منانے کے لیے وقت نکالنا</w:t>
      </w:r>
    </w:p>
    <w:p/>
    <w:p>
      <w:r xmlns:w="http://schemas.openxmlformats.org/wordprocessingml/2006/main">
        <w:t xml:space="preserve">2. عبادت کی طاقت: ہم اپنے اعمال کے ذریعے خدا کی عزت کیسے کرتے ہیں۔</w:t>
      </w:r>
    </w:p>
    <w:p/>
    <w:p>
      <w:r xmlns:w="http://schemas.openxmlformats.org/wordprocessingml/2006/main">
        <w:t xml:space="preserve">1. خروج 20:8-11 سبت کے دن کو یاد رکھیں، اسے مقدس رکھنے کے لیے۔ چھ دن مشقت کرنا اور اپنا سب کام کرنا لیکن ساتواں دن خداوند تمہارے خدا کے لئے سبت کا دن ہے۔ اُس پر تُو یا تیرا بیٹا یا تیری بیٹی، تیرا نوکر یا تیری نوکرانی یا تیرے مویشی یا تیرے پھاٹک کے اندر رہنے والے پردیسی کو کوئی کام نہ کرنا۔ کیونکہ چھ دنوں میں خُداوند نے آسمان اور زمین، سمندر اور جو کچھ اُن میں ہے بنایا اور ساتویں دن آرام کیا۔ اس لئے خداوند نے سبت کے دن کو برکت دی اور اسے مقدس بنایا۔</w:t>
      </w:r>
    </w:p>
    <w:p/>
    <w:p>
      <w:r xmlns:w="http://schemas.openxmlformats.org/wordprocessingml/2006/main">
        <w:t xml:space="preserve">2. کلسیوں 2:16-17 اس لیے کھانے پینے کے سوالات، یا تہوار یا نئے چاند یا سبت کے بارے میں کوئی بھی آپ پر فیصلہ نہ کرے۔ یہ آنے والی چیزوں کا سایہ ہیں، لیکن مادہ مسیح کا ہے۔</w:t>
      </w:r>
    </w:p>
    <w:p/>
    <w:p>
      <w:r xmlns:w="http://schemas.openxmlformats.org/wordprocessingml/2006/main">
        <w:t xml:space="preserve">احبار 23:36 سات دِن تک تُم خُداوند کے لِئے آگ کی قُربانی چڑھانا۔ آٹھویں دن تُمہاری مُقدّس مجمع ہو۔ اور تُم خُداوند کے لِئے آگ کی قُربانی پیش کرنا۔ اور تم اس میں کوئی کام نہ کرو۔</w:t>
      </w:r>
    </w:p>
    <w:p/>
    <w:p>
      <w:r xmlns:w="http://schemas.openxmlformats.org/wordprocessingml/2006/main">
        <w:t xml:space="preserve">خُدا نے بنی اسرائیل کو حکم دیا کہ وہ سات دن تک رب کے لیے آگ کی قربانی پیش کریں، اس کے بعد آٹھویں دن ایک مقدس مجمع ہو۔ آٹھویں دن آگ کی قربانی چڑھائی جائے اور کوئی کام نہ کیا جائے۔</w:t>
      </w:r>
    </w:p>
    <w:p/>
    <w:p>
      <w:r xmlns:w="http://schemas.openxmlformats.org/wordprocessingml/2006/main">
        <w:t xml:space="preserve">1. فرمانبرداری کی طاقت: احبار 23:36 سے خدا کے احکامات پر عمل کرنا سیکھنا</w:t>
      </w:r>
    </w:p>
    <w:p/>
    <w:p>
      <w:r xmlns:w="http://schemas.openxmlformats.org/wordprocessingml/2006/main">
        <w:t xml:space="preserve">2. عبادت کا تحفہ: احبار 23:36 میں اجتماعات کی اہمیت کو سمجھنا</w:t>
      </w:r>
    </w:p>
    <w:p/>
    <w:p>
      <w:r xmlns:w="http://schemas.openxmlformats.org/wordprocessingml/2006/main">
        <w:t xml:space="preserve">1. استثنا 28: 1-2 - "اور اگر تم خداوند اپنے خدا کی آواز کو سنو، اس کے احکام اور اس کے احکام کو مانو جو شریعت کی اس کتاب میں لکھے گئے ہیں، اور اگر تم خداوند اپنے خدا کی طرف رجوع کرو۔ اپنے پورے دل اور اپنی پوری جان سے۔ کہ یہ تمام لعنتیں تجھ پر آئیں گی اور تجھ پر آ جائیں گی۔"</w:t>
      </w:r>
    </w:p>
    <w:p/>
    <w:p>
      <w:r xmlns:w="http://schemas.openxmlformats.org/wordprocessingml/2006/main">
        <w:t xml:space="preserve">2. زبور 100: 1-2 - "اے تمام زمینوں، رب کے لیے خوشی کا شور مچاؤ۔ خُوشی کے ساتھ خُداوند کی خدمت کرو: گانے کے ساتھ اُس کے حضور حاضر ہوں۔"</w:t>
      </w:r>
    </w:p>
    <w:p/>
    <w:p>
      <w:r xmlns:w="http://schemas.openxmlformats.org/wordprocessingml/2006/main">
        <w:t xml:space="preserve">احبار 23:37 یہ خُداوند کی عیدیں ہیں جِن کا تُم مُقدّس مجمع کے طور پر اعلان کرو گے اور خُداوند کے لِئے آگ کی قُربانی، سوختنی قُربانی اور گوشت کی قُربانی، قُربانی اور پینے کی قُربانی، ہر ایک چیز۔ اس کے دن:</w:t>
      </w:r>
    </w:p>
    <w:p/>
    <w:p>
      <w:r xmlns:w="http://schemas.openxmlformats.org/wordprocessingml/2006/main">
        <w:t xml:space="preserve">یہ حوالہ خداوند کی عیدوں اور ان پیش کشوں کو بیان کرتا ہے جو ان سے وابستہ تھے۔</w:t>
      </w:r>
    </w:p>
    <w:p/>
    <w:p>
      <w:r xmlns:w="http://schemas.openxmlformats.org/wordprocessingml/2006/main">
        <w:t xml:space="preserve">1. خدا کی عیدیں منانا: اس کے رزق کو یاد کرنا</w:t>
      </w:r>
    </w:p>
    <w:p/>
    <w:p>
      <w:r xmlns:w="http://schemas.openxmlformats.org/wordprocessingml/2006/main">
        <w:t xml:space="preserve">2. تقدس اور اطاعت: عیدوں کا مفہوم</w:t>
      </w:r>
    </w:p>
    <w:p/>
    <w:p>
      <w:r xmlns:w="http://schemas.openxmlformats.org/wordprocessingml/2006/main">
        <w:t xml:space="preserve">1. استثنا 16:16 - "تمہارے تمام مرد سال میں تین بار خداوند تمہارے خدا کے سامنے اس جگہ پر حاضر ہوں گے جسے وہ چنے گا؛ بےخمیری روٹی کی عید میں، ہفتوں کی عید میں، اور عید کی عید میں۔ خیمے: اور وہ خُداوند کے سامنے خالی نہیں پیش ہوں گے۔"</w:t>
      </w:r>
    </w:p>
    <w:p/>
    <w:p>
      <w:r xmlns:w="http://schemas.openxmlformats.org/wordprocessingml/2006/main">
        <w:t xml:space="preserve">2. لوقا 2: 41-42 - "اب اس کے والدین ہر سال فسح کی عید پر یروشلم جاتے تھے۔ اور جب وہ بارہ سال کا تھا تو وہ عید کے رواج کے مطابق یروشلم گئے۔"</w:t>
      </w:r>
    </w:p>
    <w:p/>
    <w:p>
      <w:r xmlns:w="http://schemas.openxmlformats.org/wordprocessingml/2006/main">
        <w:t xml:space="preserve">احبار 23:38 خُداوند کے سبتوں کے ساتھ، اور اپنے تحفوں کے ساتھ، اور اپنی تمام نذروں کے ساتھ، اور اپنی تمام رضامندی کی قربانیوں کے علاوہ، جو تم خداوند کو دیتے ہو۔</w:t>
      </w:r>
    </w:p>
    <w:p/>
    <w:p>
      <w:r xmlns:w="http://schemas.openxmlformats.org/wordprocessingml/2006/main">
        <w:t xml:space="preserve">رب نے اسرائیلیوں کو حکم دیا کہ وہ سبت کا دن مانیں، تحفے دیں، اپنی منتیں مانیں، اور اپنی مرضی سے رب کے لیے قربانیاں دیں۔</w:t>
      </w:r>
    </w:p>
    <w:p/>
    <w:p>
      <w:r xmlns:w="http://schemas.openxmlformats.org/wordprocessingml/2006/main">
        <w:t xml:space="preserve">1۔ فرمانبرداری کی طاقت: احبار 23 میں خدا کے احکام کی پیروی</w:t>
      </w:r>
    </w:p>
    <w:p/>
    <w:p>
      <w:r xmlns:w="http://schemas.openxmlformats.org/wordprocessingml/2006/main">
        <w:t xml:space="preserve">2. سخاوت کی خوشی: خدا اور دوسروں کے لیے شکرگزار ہونا</w:t>
      </w:r>
    </w:p>
    <w:p/>
    <w:p>
      <w:r xmlns:w="http://schemas.openxmlformats.org/wordprocessingml/2006/main">
        <w:t xml:space="preserve">1. استثنا 26:12-13 - جب آپ اپنی پیداوار کا تمام دسواں حصہ تیسرے سال یعنی دسواں حصہ کے سال میں مکمل کر لیں، اسے لاوی، اجنبی، یتیم اور بیوہ کو دیں، تاکہ وہ اپنے شہروں میں کھاؤ اور پیٹ بھرو</w:t>
      </w:r>
    </w:p>
    <w:p/>
    <w:p>
      <w:r xmlns:w="http://schemas.openxmlformats.org/wordprocessingml/2006/main">
        <w:t xml:space="preserve">2. استثنا 16:16-17 - سال میں تین بار آپ کے تمام مرد خداوند آپ کے خدا کے سامنے اس جگہ پر حاضر ہوں گے جسے وہ منتخب کرے گا: بےخمیری روٹی کی عید پر، ہفتوں کی عید پر، اور جھاڑیوں کی عید پر۔ . وہ رب کے سامنے خالی ہاتھ نہیں آئیں گے۔</w:t>
      </w:r>
    </w:p>
    <w:p/>
    <w:p>
      <w:r xmlns:w="http://schemas.openxmlformats.org/wordprocessingml/2006/main">
        <w:t xml:space="preserve">احبار 23:39 ساتویں مہینے کی پندرھویں تاریخ کو جب تم زمین کے پھل جمع کر لو تو سات دن تک خداوند کے لیے عید منانا: پہلے دن سبت کا دن ہو اور آٹھویں دن۔ سبت کا دن ہو گا۔</w:t>
      </w:r>
    </w:p>
    <w:p/>
    <w:p>
      <w:r xmlns:w="http://schemas.openxmlformats.org/wordprocessingml/2006/main">
        <w:t xml:space="preserve">سال کے ساتویں مہینے کی پندرھویں تاریخ سات دن تک خداوند کی عید ہے اور پہلے اور آٹھویں دن سبت کے دن ہیں۔</w:t>
      </w:r>
    </w:p>
    <w:p/>
    <w:p>
      <w:r xmlns:w="http://schemas.openxmlformats.org/wordprocessingml/2006/main">
        <w:t xml:space="preserve">1. خُدا کے فراہم کردہ تحائف کے لیے شکر گزار ہوں اور سبت کے دن کو مقدس رکھنا یاد رکھیں۔</w:t>
      </w:r>
    </w:p>
    <w:p/>
    <w:p>
      <w:r xmlns:w="http://schemas.openxmlformats.org/wordprocessingml/2006/main">
        <w:t xml:space="preserve">2. ہماری زندگیوں میں خُدا کو منانے اور عزت دینے کے لیے وقت نکالنے کی اہمیت۔</w:t>
      </w:r>
    </w:p>
    <w:p/>
    <w:p>
      <w:r xmlns:w="http://schemas.openxmlformats.org/wordprocessingml/2006/main">
        <w:t xml:space="preserve">1. استثنا 5:12-15 - سبت کے دن کو مقدس رکھنا یاد رکھیں۔</w:t>
      </w:r>
    </w:p>
    <w:p/>
    <w:p>
      <w:r xmlns:w="http://schemas.openxmlformats.org/wordprocessingml/2006/main">
        <w:t xml:space="preserve">2. زبور 100:4 - شکر کے ساتھ اس کے دروازے اور تعریف کے ساتھ اس کے درباروں میں داخل ہوں۔ اُس کا شُکر کرو اور اُس کے نام کی تعریف کرو۔</w:t>
      </w:r>
    </w:p>
    <w:p/>
    <w:p>
      <w:r xmlns:w="http://schemas.openxmlformats.org/wordprocessingml/2006/main">
        <w:t xml:space="preserve">احبار 23:40 اور تم پہلے دن اچھے درختوں کی ٹہنیاں، کھجور کے درختوں کی ٹہنیاں اور گھنے درختوں کی ٹہنیاں اور نالہ کے ولو لے لو۔ اور تم سات دن تک خداوند اپنے خدا کے سامنے خوشی منانا۔</w:t>
      </w:r>
    </w:p>
    <w:p/>
    <w:p>
      <w:r xmlns:w="http://schemas.openxmlformats.org/wordprocessingml/2006/main">
        <w:t xml:space="preserve">تہوار کے پہلے دن، بنی اسرائیل کو حکم دیا گیا تھا کہ وہ اچھے درختوں کی ٹہنیاں، کھجور کے درختوں کی شاخیں، گھنے درختوں کی ٹہنیاں اور نالہ کے ولو کو جمع کریں تاکہ سات دن تک خداوند اپنے خدا کے سامنے خوشی منائیں۔ دن.</w:t>
      </w:r>
    </w:p>
    <w:p/>
    <w:p>
      <w:r xmlns:w="http://schemas.openxmlformats.org/wordprocessingml/2006/main">
        <w:t xml:space="preserve">1. رب میں خوشی منانا: عبادت میں خوشی تلاش کرنا</w:t>
      </w:r>
    </w:p>
    <w:p/>
    <w:p>
      <w:r xmlns:w="http://schemas.openxmlformats.org/wordprocessingml/2006/main">
        <w:t xml:space="preserve">2. اطاعت کی برکت: خدا کے تحفے منانا</w:t>
      </w:r>
    </w:p>
    <w:p/>
    <w:p>
      <w:r xmlns:w="http://schemas.openxmlformats.org/wordprocessingml/2006/main">
        <w:t xml:space="preserve">1. یوحنا 15:11 - "یہ باتیں میں نے تم سے کہی ہیں، تاکہ میری خوشی تم میں قائم رہے، اور تمہاری خوشی پوری ہو۔"</w:t>
      </w:r>
    </w:p>
    <w:p/>
    <w:p>
      <w:r xmlns:w="http://schemas.openxmlformats.org/wordprocessingml/2006/main">
        <w:t xml:space="preserve">2. زبور 35:9 - "اور میری جان خُداوند میں شادمان ہو گی: وہ اُس کی نجات پر خوش ہو گی۔"</w:t>
      </w:r>
    </w:p>
    <w:p/>
    <w:p>
      <w:r xmlns:w="http://schemas.openxmlformats.org/wordprocessingml/2006/main">
        <w:t xml:space="preserve">احبار 23:41 اور تُم اُسے سال میں سات دِن خُداوند کے لِئے عِید منانا۔ یہ تمہاری نسلوں کے لیے ہمیشہ کے لیے ایک آئین رہے گا۔ تم اسے ساتویں مہینے میں منانا۔</w:t>
      </w:r>
    </w:p>
    <w:p/>
    <w:p>
      <w:r xmlns:w="http://schemas.openxmlformats.org/wordprocessingml/2006/main">
        <w:t xml:space="preserve">یہ حوالہ قارئین کو ہدایت کرتا ہے کہ وہ رب کی عید کو سال میں سات دن تک رکھیں، یہ ایک آئین ہے جو آنے والی نسلوں کو منتقل کیا جانا ہے۔</w:t>
      </w:r>
    </w:p>
    <w:p/>
    <w:p>
      <w:r xmlns:w="http://schemas.openxmlformats.org/wordprocessingml/2006/main">
        <w:t xml:space="preserve">1. رب کی عیدوں کو رکھنے اور ان کو منانے کی اہمیت</w:t>
      </w:r>
    </w:p>
    <w:p/>
    <w:p>
      <w:r xmlns:w="http://schemas.openxmlformats.org/wordprocessingml/2006/main">
        <w:t xml:space="preserve">2. مستقبل کی نسلوں تک بائبل کی روایات کو منتقل کرنے کی قدر</w:t>
      </w:r>
    </w:p>
    <w:p/>
    <w:p>
      <w:r xmlns:w="http://schemas.openxmlformats.org/wordprocessingml/2006/main">
        <w:t xml:space="preserve">1. گنتی 28:16-17 - اور پہلے مہینے کی چودھویں تاریخ کو خداوند کا فسح ہے۔ اور اس مہینے کی پندرھویں تاریخ کو عید ہے: سات دن تک بے خمیری روٹی کھائی جائے۔</w:t>
      </w:r>
    </w:p>
    <w:p/>
    <w:p>
      <w:r xmlns:w="http://schemas.openxmlformats.org/wordprocessingml/2006/main">
        <w:t xml:space="preserve">2. Deuteronomy 16:16 - سال میں تین بار تیرے تمام مرد خُداوند تیرے خُدا کے سامنے اُس جگہ حاضر ہوں گے جسے وہ چُنے گا۔ بےخمیری روٹی کی عید میں، ہفتوں کی عید میں اور خیموں کی عید میں: اور وہ رب کے سامنے خالی نہیں پیش ہوں گے۔</w:t>
      </w:r>
    </w:p>
    <w:p/>
    <w:p>
      <w:r xmlns:w="http://schemas.openxmlformats.org/wordprocessingml/2006/main">
        <w:t xml:space="preserve">احبار 23:42 تم سات دن تک جھونپڑیوں میں رہنا۔ جو بھی اسرائیلی پیدا ہوئے ہیں وہ کوٹھوں میں رہیں گے۔</w:t>
      </w:r>
    </w:p>
    <w:p/>
    <w:p>
      <w:r xmlns:w="http://schemas.openxmlformats.org/wordprocessingml/2006/main">
        <w:t xml:space="preserve">یہ حوالہ بنی اسرائیل کے سات دنوں تک جھونپڑیوں میں رہنے کے رواج کی بات کرتا ہے۔</w:t>
      </w:r>
    </w:p>
    <w:p/>
    <w:p>
      <w:r xmlns:w="http://schemas.openxmlformats.org/wordprocessingml/2006/main">
        <w:t xml:space="preserve">1. خُداوند کا حکم گاہوں میں رہنے کا: وفادار اطاعت کی اہمیت پر غور کرنا</w:t>
      </w:r>
    </w:p>
    <w:p/>
    <w:p>
      <w:r xmlns:w="http://schemas.openxmlformats.org/wordprocessingml/2006/main">
        <w:t xml:space="preserve">2. بیابان میں خدا کا رزق: بوتھوں میں رہائش کی اہمیت کو سمجھنا</w:t>
      </w:r>
    </w:p>
    <w:p/>
    <w:p>
      <w:r xmlns:w="http://schemas.openxmlformats.org/wordprocessingml/2006/main">
        <w:t xml:space="preserve">1. استثنا 16:13-15 - جب آپ اپنے کھلیانوں اور انگور کے حوض سے پیداوار جمع کر لیں تو آپ کو عید کی عید سات دن منانا چاہیے۔ تُو اور تیرا بیٹا اور تیری بیٹی، تیرا نوکر اور تیری لونڈی، لاوی، پردیسی، یتیم اور بیوہ جو تیرے شہروں میں ہیں خوشی منانا۔ تم سات دن تک خداوند اپنے خدا کے لئے اس جگہ پر جس کو خداوند چنے گا عید منانا کیونکہ خداوند تمہارا خدا تمہاری تمام پیداوار میں اور تمہارے ہاتھوں کے تمام کاموں میں تمہیں برکت دے گا تاکہ تم پوری طرح خوش رہو۔ .</w:t>
      </w:r>
    </w:p>
    <w:p/>
    <w:p>
      <w:r xmlns:w="http://schemas.openxmlformats.org/wordprocessingml/2006/main">
        <w:t xml:space="preserve">2. خروج 33:7-11 - اب موسیٰ خیمہ لے کر کیمپ سے بہت دور کیمپ کے باہر کھڑا کیا کرتا تھا، اور اس نے اسے خیمہ اجتماع کہا۔ اور جو بھی خداوند کو ڈھونڈتا تھا وہ خیمہ اجتماع میں جاتا تھا جو کیمپ سے باہر تھا۔ جب بھی موسیٰ خیمے کے لیے باہر جاتا تو سب لوگ اُٹھ کھڑے ہوتے اور ہر ایک اپنے خیمے کے دروازے پر کھڑا ہوتا اور موسیٰ کو دیکھتا رہتا جب تک کہ وہ خیمے میں نہ جاتا۔ جب موسیٰ خیمے میں داخل ہوتا تو بادل کا ستون اُتر کر خیمے کے دروازے پر کھڑا ہو جاتا اور رب موسیٰ سے باتیں کرتا۔ اور جب سب لوگوں نے بادل کے ستون کو خیمے کے دروازے پر کھڑا دیکھا تو سب لوگ اپنے خیمہ کے دروازے پر کھڑے ہو کر سجدہ کرنے لگے۔ اس طرح خداوند موسیٰ سے روبرو بات کرتا تھا جیسا کہ آدمی اپنے دوست سے بات کرتا ہے۔</w:t>
      </w:r>
    </w:p>
    <w:p/>
    <w:p>
      <w:r xmlns:w="http://schemas.openxmlformats.org/wordprocessingml/2006/main">
        <w:t xml:space="preserve">احبار 23:43 تاکہ تمہاری نسلیں جان لیں کہ جب مَیں نے بنی اسرائیل کو مُلکِ مصر سے نکال لایا تو میں نے اُن کو بستیوں میں بسایا: میں رب تمہارا خدا ہوں۔</w:t>
      </w:r>
    </w:p>
    <w:p/>
    <w:p>
      <w:r xmlns:w="http://schemas.openxmlformats.org/wordprocessingml/2006/main">
        <w:t xml:space="preserve">خداوند نے اسرائیل کو حکم دیا کہ وہ کوٹھوں میں رہ کر اسے یاد رکھیں تاکہ آنے والی نسلیں مصر کی غلامی سے نجات کے بارے میں جان سکیں۔</w:t>
      </w:r>
    </w:p>
    <w:p/>
    <w:p>
      <w:r xmlns:w="http://schemas.openxmlformats.org/wordprocessingml/2006/main">
        <w:t xml:space="preserve">1. رب پر بھروسہ کریں جو راستہ بناتا ہے - مشکل حالات سے نکلنے کے لیے رب کی طرف دیکھنا</w:t>
      </w:r>
    </w:p>
    <w:p/>
    <w:p>
      <w:r xmlns:w="http://schemas.openxmlformats.org/wordprocessingml/2006/main">
        <w:t xml:space="preserve">2. رب کی نجات کو یاد رکھنا - موجودہ وقت میں مصر سے رب کی نجات کا جشن منانا</w:t>
      </w:r>
    </w:p>
    <w:p/>
    <w:p>
      <w:r xmlns:w="http://schemas.openxmlformats.org/wordprocessingml/2006/main">
        <w:t xml:space="preserve">1. زبور 34:4 - میں نے خداوند کو ڈھونڈا، اور اس نے میری سنی، اور مجھے میرے تمام خوف سے نجات دلائی۔</w:t>
      </w:r>
    </w:p>
    <w:p/>
    <w:p>
      <w:r xmlns:w="http://schemas.openxmlformats.org/wordprocessingml/2006/main">
        <w:t xml:space="preserve">2. جان 8:32 - اور آپ سچائی کو جان لیں گے، اور سچائی آپ کو آزاد کر دے گی۔</w:t>
      </w:r>
    </w:p>
    <w:p/>
    <w:p>
      <w:r xmlns:w="http://schemas.openxmlformats.org/wordprocessingml/2006/main">
        <w:t xml:space="preserve">احبار 23:44 اور موسیٰ نے بنی اسرائیل کو خداوند کی عیدوں کا اعلان کیا۔</w:t>
      </w:r>
    </w:p>
    <w:p/>
    <w:p>
      <w:r xmlns:w="http://schemas.openxmlformats.org/wordprocessingml/2006/main">
        <w:t xml:space="preserve">موسیٰ نے بنی اسرائیل کو رب کی عیدوں کا اعلان کیا۔</w:t>
      </w:r>
    </w:p>
    <w:p/>
    <w:p>
      <w:r xmlns:w="http://schemas.openxmlformats.org/wordprocessingml/2006/main">
        <w:t xml:space="preserve">1. اطاعت کی طاقت: خداوند کی عیدوں کی کھوج کرنا جیسا کہ موسیٰ نے سکھایا تھا</w:t>
      </w:r>
    </w:p>
    <w:p/>
    <w:p>
      <w:r xmlns:w="http://schemas.openxmlformats.org/wordprocessingml/2006/main">
        <w:t xml:space="preserve">2. رب کی عیدیں منانا: اس کی تعطیلات کی تاریخی اہمیت کا مطالعہ</w:t>
      </w:r>
    </w:p>
    <w:p/>
    <w:p>
      <w:r xmlns:w="http://schemas.openxmlformats.org/wordprocessingml/2006/main">
        <w:t xml:space="preserve">1. استثنا 16: 16-17 - "تمہارے تمام مرد سال میں تین بار خداوند تمہارے خدا کے سامنے اس جگہ پر پیش ہوں گے جسے وہ منتخب کرتا ہے، بےخمیری روٹی کی عید پر اور ہفتوں کی عید پر اور جھاڑیوں کی عید پر، اور وہ خُداوند کے سامنے خالی ہاتھ نہیں آئیں گے۔</w:t>
      </w:r>
    </w:p>
    <w:p/>
    <w:p>
      <w:r xmlns:w="http://schemas.openxmlformats.org/wordprocessingml/2006/main">
        <w:t xml:space="preserve">2. لوقا 22:15-16 - اور اُس نے اُن سے کہا، مَیں نے دُکھ اُٹھانے سے پہلے آپ کے ساتھ یہ فسح کھانے کی خواہش کی ہے۔ کیونکہ میں تم سے کہتا ہوں کہ میں اسے پھر کبھی نہیں کھاؤں گا جب تک کہ یہ خدا کی بادشاہی میں پوری نہ ہو جائے۔</w:t>
      </w:r>
    </w:p>
    <w:p/>
    <w:p>
      <w:r xmlns:w="http://schemas.openxmlformats.org/wordprocessingml/2006/main">
        <w:t xml:space="preserve">احبار 24 کا خلاصہ تین پیراگراف میں مندرجہ ذیل آیات کے ساتھ کیا جا سکتا ہے:</w:t>
      </w:r>
    </w:p>
    <w:p/>
    <w:p>
      <w:r xmlns:w="http://schemas.openxmlformats.org/wordprocessingml/2006/main">
        <w:t xml:space="preserve">پیراگراف 1: احبار 24:1-9 مقدس کے چراغ دان کی دیکھ بھال اور نمائش کی روٹی کی جگہ کے بارے میں ضوابط کا خاکہ پیش کرتا ہے۔ باب اس بات پر زور دیتا ہے کہ اسرائیلیوں کو شمعدان کے لیے خالص زیتون کا تیل فراہم کرنا ہے، اس بات کو یقینی بناتے ہوئے کہ یہ خدا کے سامنے مسلسل جلتا رہے۔ مزید برآں، یہ بتاتا ہے کہ بارہ روٹیاں ایک میز پر نذرانے کے طور پر رکھی جائیں، ہر سبت کے دن تازہ روٹیاں رکھی جائیں۔ یہ ہدایات مقدس اشیاء کو برقرار رکھنے اور خدا کی تعظیم کے لیے نذرانے فراہم کرنے کی اہمیت کو اجاگر کرتی ہیں۔</w:t>
      </w:r>
    </w:p>
    <w:p/>
    <w:p>
      <w:r xmlns:w="http://schemas.openxmlformats.org/wordprocessingml/2006/main">
        <w:t xml:space="preserve">پیراگراف 2: احبار 24:10-16 کو جاری رکھتے ہوئے، توہین رسالت سے متعلق ایک مقدمہ پیش کیا گیا ہے۔ اس باب میں ایک واقعہ بیان کیا گیا ہے جہاں ایک شخص، جو کہ ایک اسرائیلی ماں اور ایک مصری باپ سے پیدا ہوا تھا، جھگڑے کے دوران خدا کا نام استعمال کرنے پر لعنت بھیجتا ہے۔ لوگ اسے موسیٰ کے سامنے لاتے ہیں، جو اس کی سزا کے بارے میں خدا سے رہنمائی چاہتا ہے۔ اس کے نتیجے میں، جن لوگوں نے اس کی توہین سنی تھی، انہیں حکم دیا جاتا ہے کہ وہ اسے سنگسار کرنے سے پہلے گواہ کے طور پر اس پر ہاتھ رکھیں۔</w:t>
      </w:r>
    </w:p>
    <w:p/>
    <w:p>
      <w:r xmlns:w="http://schemas.openxmlformats.org/wordprocessingml/2006/main">
        <w:t xml:space="preserve">پیراگراف 3: Leviticus 24 چوٹ یا نقصان پہنچانے کے لیے انصاف اور انتقام سے متعلق مزید ضوابط پیش کرکے اختتام پذیر ہوتا ہے۔ اس میں "آنکھ کے بدلے آنکھ" اور "دانت کے بدلے دانت" کا اصول متعارف کرایا گیا ہے، جس میں دوسروں کو پہنچنے والے نقصانات کے منصفانہ معاوضے پر زور دیا گیا ہے۔ یہ مویشیوں کی وجہ سے ہونے والے زخموں پر بھی توجہ دیتا ہے اور مختلف حالات کی بنیاد پر مناسب معاوضے یا معاوضے کے تعین کے لیے رہنما خطوط فراہم کرتا ہے۔</w:t>
      </w:r>
    </w:p>
    <w:p/>
    <w:p>
      <w:r xmlns:w="http://schemas.openxmlformats.org/wordprocessingml/2006/main">
        <w:t xml:space="preserve">خلاصہ:</w:t>
      </w:r>
    </w:p>
    <w:p>
      <w:r xmlns:w="http://schemas.openxmlformats.org/wordprocessingml/2006/main">
        <w:t xml:space="preserve">Leviticus 24 پیش کرتا ہے:</w:t>
      </w:r>
    </w:p>
    <w:p>
      <w:r xmlns:w="http://schemas.openxmlformats.org/wordprocessingml/2006/main">
        <w:t xml:space="preserve">حرم کے چراغ اسٹینڈ کی دیکھ بھال سے متعلق ضوابط؛</w:t>
      </w:r>
    </w:p>
    <w:p>
      <w:r xmlns:w="http://schemas.openxmlformats.org/wordprocessingml/2006/main">
        <w:t xml:space="preserve">مسلسل جلنے کے لیے خالص زیتون کے تیل کی فراہمی؛</w:t>
      </w:r>
    </w:p>
    <w:p>
      <w:r xmlns:w="http://schemas.openxmlformats.org/wordprocessingml/2006/main">
        <w:t xml:space="preserve">شو روٹی کے طور پر بارہ روٹیاں لگانا؛ قربانیوں کے ذریعے خدا کی عزت کرنا۔</w:t>
      </w:r>
    </w:p>
    <w:p/>
    <w:p>
      <w:r xmlns:w="http://schemas.openxmlformats.org/wordprocessingml/2006/main">
        <w:t xml:space="preserve">خدا کا نام استعمال کرتے ہوئے لعنت بھیجنے والا شخص توہین رسالت کا معاملہ؛</w:t>
      </w:r>
    </w:p>
    <w:p>
      <w:r xmlns:w="http://schemas.openxmlformats.org/wordprocessingml/2006/main">
        <w:t xml:space="preserve">عذاب کے بارے میں خدا سے رہنمائی حاصل کرنا؛</w:t>
      </w:r>
    </w:p>
    <w:p>
      <w:r xmlns:w="http://schemas.openxmlformats.org/wordprocessingml/2006/main">
        <w:t xml:space="preserve">اسے سنگسار کرنے سے پہلے بطور گواہ اس پر ہاتھ ڈالنے کا حکم۔</w:t>
      </w:r>
    </w:p>
    <w:p/>
    <w:p>
      <w:r xmlns:w="http://schemas.openxmlformats.org/wordprocessingml/2006/main">
        <w:t xml:space="preserve">انصاف اور انتقام سے متعلق ضابطے؛</w:t>
      </w:r>
    </w:p>
    <w:p>
      <w:r xmlns:w="http://schemas.openxmlformats.org/wordprocessingml/2006/main">
        <w:t xml:space="preserve">"آنکھ کے بدلے آنکھ" کے اصول کا تعارف نقصانات کے لیے منصفانہ معاوضہ؛</w:t>
      </w:r>
    </w:p>
    <w:p>
      <w:r xmlns:w="http://schemas.openxmlformats.org/wordprocessingml/2006/main">
        <w:t xml:space="preserve">مویشیوں کی وجہ سے زخمی ہونے والے معاملات میں معاوضے کے تعین کے لیے رہنما خطوط۔</w:t>
      </w:r>
    </w:p>
    <w:p/>
    <w:p>
      <w:r xmlns:w="http://schemas.openxmlformats.org/wordprocessingml/2006/main">
        <w:t xml:space="preserve">اس باب میں مقدس اشیاء کی دیکھ بھال، توہین رسالت کی سزا، اور انصاف اور انتقام کے اصولوں پر توجہ دی گئی ہے۔ Leviticus 24 مقدس جگہ میں چراغ کے لئے خالص زیتون کا تیل فراہم کرنے کی اہمیت پر زور دینے سے شروع ہوتا ہے، اس بات کو یقینی بناتے ہوئے کہ یہ خدا کے سامنے مسلسل جلتا رہے۔ اس میں یہ بھی واضح کیا گیا ہے کہ بارہ روٹیوں کو ایک میز پر نمائشی روٹی کے طور پر ترتیب دیا جانا ہے، ہر سبت کے دن تازہ روٹیاں خدا کی تعظیم کے نذرانے کے طور پر رکھی جائیں۔</w:t>
      </w:r>
    </w:p>
    <w:p/>
    <w:p>
      <w:r xmlns:w="http://schemas.openxmlformats.org/wordprocessingml/2006/main">
        <w:t xml:space="preserve">مزید برآں، Leviticus 24 توہین رسالت سے متعلق ایک مقدمہ پیش کرتا ہے جہاں ایک اسرائیلی ماں اور ایک مصری باپ سے پیدا ہونے والا شخص جھگڑے کے دوران خدا کا نام استعمال کرنے پر لعنت بھیجتا ہے۔ موسیٰ اپنی سزا کے بارے میں خدا سے رہنمائی طلب کرتے ہیں، اور اس کے نتیجے میں، جن لوگوں نے اس کی توہین سنی تھی، انہیں حکم دیا جاتا ہے کہ وہ اسے سنگسار کرنے سے پہلے گواہ کے طور پر اس پر ہاتھ رکھیں۔ یہ سنگین نتیجہ اس سنگینی کی نشاندہی کرتا ہے جس کے ساتھ اسرائیل کے معاشرے میں توہین رسالت کو سمجھا جاتا ہے۔</w:t>
      </w:r>
    </w:p>
    <w:p/>
    <w:p>
      <w:r xmlns:w="http://schemas.openxmlformats.org/wordprocessingml/2006/main">
        <w:t xml:space="preserve">اس باب کا اختتام انصاف اور انتقام سے متعلق مزید ضابطوں کو متعارف کروا کر ہوتا ہے۔ یہ "آنکھ کے بدلے آنکھ" اور "دانت کے بدلے دانت" کے اصول کو قائم کرتا ہے، جو دوسروں کو پہنچنے والے نقصانات کے منصفانہ معاوضے پر زور دیتا ہے۔ Leviticus 24 ایسے معاملات کو بھی حل کرتا ہے جن میں مویشیوں کی وجہ سے ہونے والے زخم شامل ہیں اور مختلف حالات کی بنیاد پر مناسب معاوضے یا معاوضے کے تعین کے لیے رہنما خطوط فراہم کرتا ہے۔ ان ضوابط کا مقصد تنازعات کو حل کرنے اور کمیونٹی کے اندر سماجی نظم کو برقرار رکھنے میں انصاف کو یقینی بنانا ہے۔</w:t>
      </w:r>
    </w:p>
    <w:p/>
    <w:p>
      <w:r xmlns:w="http://schemas.openxmlformats.org/wordprocessingml/2006/main">
        <w:t xml:space="preserve">احبار 24:1 اور خداوند نے موسیٰ سے کہا۔</w:t>
      </w:r>
    </w:p>
    <w:p/>
    <w:p>
      <w:r xmlns:w="http://schemas.openxmlformats.org/wordprocessingml/2006/main">
        <w:t xml:space="preserve">خُداوند نے موسیٰ سے بات کرتے ہوئے ہدایات دیں۔</w:t>
      </w:r>
    </w:p>
    <w:p/>
    <w:p>
      <w:r xmlns:w="http://schemas.openxmlformats.org/wordprocessingml/2006/main">
        <w:t xml:space="preserve">1. اطاعت کی طاقت: ہماری زندگیوں میں خدا کے اختیار کو پہچاننا</w:t>
      </w:r>
    </w:p>
    <w:p/>
    <w:p>
      <w:r xmlns:w="http://schemas.openxmlformats.org/wordprocessingml/2006/main">
        <w:t xml:space="preserve">2. تقدس کی قدر: ایک کرپٹ دنیا میں دیانتداری کے ساتھ رہنا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جیمز 1: 22-25 - لیکن کلام پر عمل کرنے والے بنیں، اور صرف سننے والے ہی نہیں، اپنے آپ کو دھوکہ دیتے ہیں۔</w:t>
      </w:r>
    </w:p>
    <w:p/>
    <w:p>
      <w:r xmlns:w="http://schemas.openxmlformats.org/wordprocessingml/2006/main">
        <w:t xml:space="preserve">احبار 24:2 بنی اسرائیل کو حکم دے کہ وہ تیرے پاس زیتون کا خالص تیل لائیں جو روشنی کے لیے پیٹا گیا ہو تاکہ چراغ مسلسل جلتے رہیں۔</w:t>
      </w:r>
    </w:p>
    <w:p/>
    <w:p>
      <w:r xmlns:w="http://schemas.openxmlformats.org/wordprocessingml/2006/main">
        <w:t xml:space="preserve">خدا نے بنی اسرائیل کو حکم دیا کہ وہ اپنے پاس زیتون کا خالص تیل لائیں تاکہ چراغ مسلسل جلتے رہیں۔</w:t>
      </w:r>
    </w:p>
    <w:p/>
    <w:p>
      <w:r xmlns:w="http://schemas.openxmlformats.org/wordprocessingml/2006/main">
        <w:t xml:space="preserve">1. اللہ کی اطاعت کی اہمیت</w:t>
      </w:r>
    </w:p>
    <w:p/>
    <w:p>
      <w:r xmlns:w="http://schemas.openxmlformats.org/wordprocessingml/2006/main">
        <w:t xml:space="preserve">2. بائبل میں علامت کی طاقت</w:t>
      </w:r>
    </w:p>
    <w:p/>
    <w:p>
      <w:r xmlns:w="http://schemas.openxmlformats.org/wordprocessingml/2006/main">
        <w:t xml:space="preserve">1. میتھیو 5:16 - "اپنی روشنی کو لوگوں کے سامنے چمکنے دو، تاکہ وہ آپ کے اچھے کام دیکھیں، اور آپ کے آسمانی باپ کی تمجید کریں۔"</w:t>
      </w:r>
    </w:p>
    <w:p/>
    <w:p>
      <w:r xmlns:w="http://schemas.openxmlformats.org/wordprocessingml/2006/main">
        <w:t xml:space="preserve">2. جیمز 2:17 - "یہاں تک کہ ایمان، اگر یہ کام نہیں کرتا، تو مردہ ہے، اکیلے رہنا."</w:t>
      </w:r>
    </w:p>
    <w:p/>
    <w:p>
      <w:r xmlns:w="http://schemas.openxmlformats.org/wordprocessingml/2006/main">
        <w:t xml:space="preserve">احبار 24:3 خیمہ اجتماع میں گواہی کے پردے کے بغیر ہارون اسے شام سے لے کر صبح تک مسلسل خداوند کے حضور ترتیب دے۔</w:t>
      </w:r>
    </w:p>
    <w:p/>
    <w:p>
      <w:r xmlns:w="http://schemas.openxmlformats.org/wordprocessingml/2006/main">
        <w:t xml:space="preserve">ہارون کو خیمہ اجتماع میں شام سے صبح تک مسلسل چراغ کو جلانا چاہیے کیونکہ یہ تمام نسلوں کے لیے ایک آئین تھا۔</w:t>
      </w:r>
    </w:p>
    <w:p/>
    <w:p>
      <w:r xmlns:w="http://schemas.openxmlformats.org/wordprocessingml/2006/main">
        <w:t xml:space="preserve">1. خدا کی موجودگی کا نور: اس کی رہنمائی کیسے حاصل کی جائے۔</w:t>
      </w:r>
    </w:p>
    <w:p/>
    <w:p>
      <w:r xmlns:w="http://schemas.openxmlformats.org/wordprocessingml/2006/main">
        <w:t xml:space="preserve">2. خدا کے عہد کا ابدی چراغ: اس کے قوانین کی پاسداری</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یوحنا 8:12 پھر یسوع نے ان سے کہا، میں دنیا کا نور ہوں۔ جو کوئی میری پیروی کرے گا وہ اندھیرے میں نہیں چلے گا بلکہ زندگی کی روشنی پائے گا۔</w:t>
      </w:r>
    </w:p>
    <w:p/>
    <w:p>
      <w:r xmlns:w="http://schemas.openxmlformats.org/wordprocessingml/2006/main">
        <w:t xml:space="preserve">احبار 24:4 وہ چراغوں کو خالص شمع دان پر لگاتار رب کے حضور ترتیب دے۔</w:t>
      </w:r>
    </w:p>
    <w:p/>
    <w:p>
      <w:r xmlns:w="http://schemas.openxmlformats.org/wordprocessingml/2006/main">
        <w:t xml:space="preserve">خالص اور جلتے ہوئے چراغوں کے ساتھ رب کی مسلسل تعریف اور تسبیح کی جائے۔</w:t>
      </w:r>
    </w:p>
    <w:p/>
    <w:p>
      <w:r xmlns:w="http://schemas.openxmlformats.org/wordprocessingml/2006/main">
        <w:t xml:space="preserve">1: آئیے ہم مسلسل پاک دلوں اور جلتے ہوئے چراغوں سے رب کی حمد کرتے رہیں۔</w:t>
      </w:r>
    </w:p>
    <w:p/>
    <w:p>
      <w:r xmlns:w="http://schemas.openxmlformats.org/wordprocessingml/2006/main">
        <w:t xml:space="preserve">2: آئیے ہم روح القدس سے معمور ہوں اور اس تاریکی کی دنیا میں چمکتی ہوئی روشنی بنیں۔</w:t>
      </w:r>
    </w:p>
    <w:p/>
    <w:p>
      <w:r xmlns:w="http://schemas.openxmlformats.org/wordprocessingml/2006/main">
        <w:t xml:space="preserve">1: میتھیو 5: 14-16 - "آپ دنیا کی روشنی ہیں، ایک پہاڑی پر بنا ہوا شہر چھپا نہیں سکتا، نہ ہی لوگ چراغ جلاتے ہیں اور اسے پیالے کے نیچے رکھتے ہیں، اس کے بجائے وہ اسے اس کی جگہ پر رکھتے ہیں، اور اس سے گھر میں سب کو روشنی ملتی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فلپیوں 2: 14-15 - "سب کچھ بڑبڑائے اور جھگڑے کے بغیر کرو، تاکہ تم بے عیب اور پاکیزہ، خُدا کے بچے بنو جو ایک بگڑی ہوئی اور ٹیڑھی نسل میں بے عیب ہے۔ تب تم ان کے درمیان آسمان کے ستاروں کی طرح چمکو گے۔ "</w:t>
      </w:r>
    </w:p>
    <w:p/>
    <w:p>
      <w:r xmlns:w="http://schemas.openxmlformats.org/wordprocessingml/2006/main">
        <w:t xml:space="preserve">احبار 24:5 اور تُو باریک آٹا لے کر اُس میں سے بارہ کیک پکانا: دو دسویں سودے ایک کیک میں ہوں۔</w:t>
      </w:r>
    </w:p>
    <w:p/>
    <w:p>
      <w:r xmlns:w="http://schemas.openxmlformats.org/wordprocessingml/2006/main">
        <w:t xml:space="preserve">آٹا لے کر بارہ کیک میں پکانا ہے، ہر کیک میں دو دسویں سودے کے ساتھ۔</w:t>
      </w:r>
    </w:p>
    <w:p/>
    <w:p>
      <w:r xmlns:w="http://schemas.openxmlformats.org/wordprocessingml/2006/main">
        <w:t xml:space="preserve">1. خدا کی ہدایات پر عمل کرنے کی اہمیت - احبار 24:5</w:t>
      </w:r>
    </w:p>
    <w:p/>
    <w:p>
      <w:r xmlns:w="http://schemas.openxmlformats.org/wordprocessingml/2006/main">
        <w:t xml:space="preserve">2. ہر چیز میں خدا کا شکر ادا کرنا - احبار 24:5</w:t>
      </w:r>
    </w:p>
    <w:p/>
    <w:p>
      <w:r xmlns:w="http://schemas.openxmlformats.org/wordprocessingml/2006/main">
        <w:t xml:space="preserve">1. Deuteronomy 8:3 اور اُس نے تجھے خاکسار بنایا، اور تجھ کو بھوکا رکھا، اور تجھے من کھلایا، جسے نہ تو جانتا تھا، نہ تیرے باپ دادا جانتے تھے۔ تاکہ وہ آپ کو بتائے کہ انسان صرف روٹی سے نہیں جیتا بلکہ ہر وہ بات جو خداوند کے منہ سے نکلتی ہے انسان زندہ رہتا ہے۔</w:t>
      </w:r>
    </w:p>
    <w:p/>
    <w:p>
      <w:r xmlns:w="http://schemas.openxmlformats.org/wordprocessingml/2006/main">
        <w:t xml:space="preserve">2. لوقا 6:38 دو، اور یہ آپ کو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احبار 24:6 اور تُو اُن کو دو قطاروں میں چھ قطاروں میں رب کے سامنے خالص میز پر رکھنا۔</w:t>
      </w:r>
    </w:p>
    <w:p/>
    <w:p>
      <w:r xmlns:w="http://schemas.openxmlformats.org/wordprocessingml/2006/main">
        <w:t xml:space="preserve">رب نے حکم دیا کہ میز پر دو قطاروں میں روٹی رکھی جائے اور ہر قطار میں چھ ٹکڑے ہوں۔</w:t>
      </w:r>
    </w:p>
    <w:p/>
    <w:p>
      <w:r xmlns:w="http://schemas.openxmlformats.org/wordprocessingml/2006/main">
        <w:t xml:space="preserve">1. خدا کے احکام کی اطاعت کی اہمیت۔</w:t>
      </w:r>
    </w:p>
    <w:p/>
    <w:p>
      <w:r xmlns:w="http://schemas.openxmlformats.org/wordprocessingml/2006/main">
        <w:t xml:space="preserve">2. خدا کے ڈیزائن اور ترتیب کی خوبصورتی۔</w:t>
      </w:r>
    </w:p>
    <w:p/>
    <w:p>
      <w:r xmlns:w="http://schemas.openxmlformats.org/wordprocessingml/2006/main">
        <w:t xml:space="preserve">1. استثنا 6: 4-5 - "اے اسرائیل سنو: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زبور 145:17 - خداوند اپنی تمام راہوں میں راستباز اور اپنے تمام کاموں میں مہربان ہے۔</w:t>
      </w:r>
    </w:p>
    <w:p/>
    <w:p>
      <w:r xmlns:w="http://schemas.openxmlformats.org/wordprocessingml/2006/main">
        <w:t xml:space="preserve">احبار 24:7 اور تُو ہر ایک قطار پر خالص لوبان لگانا تاکہ وہ یادگاری کے لیے روٹی پر ہو، یہاں تک کہ رب کے لیے آگ کی قربانی ہو۔</w:t>
      </w:r>
    </w:p>
    <w:p/>
    <w:p>
      <w:r xmlns:w="http://schemas.openxmlformats.org/wordprocessingml/2006/main">
        <w:t xml:space="preserve">احبار کا یہ حوالہ رب کی یادگاری قربانی کے طور پر روٹی پر لوبان چڑھانے کے بارے میں بتاتا ہے۔</w:t>
      </w:r>
    </w:p>
    <w:p/>
    <w:p>
      <w:r xmlns:w="http://schemas.openxmlformats.org/wordprocessingml/2006/main">
        <w:t xml:space="preserve">1. خداوند کے لیے یادگاری قربانیوں کی اہمیت۔</w:t>
      </w:r>
    </w:p>
    <w:p/>
    <w:p>
      <w:r xmlns:w="http://schemas.openxmlformats.org/wordprocessingml/2006/main">
        <w:t xml:space="preserve">2. خدا کی تعظیم میں لوبان کی طاقت۔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23:5 - تو میرے دشمنوں کے سامنے میرے سامنے دسترخوان تیار کرتا ہے: تو میرے سر پر تیل ڈالتا ہے۔ میرا کپ ختم ہو گیا</w:t>
      </w:r>
    </w:p>
    <w:p/>
    <w:p>
      <w:r xmlns:w="http://schemas.openxmlformats.org/wordprocessingml/2006/main">
        <w:t xml:space="preserve">احبار 24:8 ہر سبت کے دن وہ اُسے رب کے سامنے مسلسل ترتیب دے گا، جو بنی اسرائیل سے ابدی عہد کے ذریعے لیا گیا ہے۔</w:t>
      </w:r>
    </w:p>
    <w:p/>
    <w:p>
      <w:r xmlns:w="http://schemas.openxmlformats.org/wordprocessingml/2006/main">
        <w:t xml:space="preserve">ہر سبت کے دن، بنی اسرائیل کو حکم دیا گیا تھا کہ وہ ایک ابدی عہد کے حصے کے طور پر رب کے سامنے روٹی لے کر آئیں۔</w:t>
      </w:r>
    </w:p>
    <w:p/>
    <w:p>
      <w:r xmlns:w="http://schemas.openxmlformats.org/wordprocessingml/2006/main">
        <w:t xml:space="preserve">1. زندگی کی روٹی: عہد کی تکمیل کے طور پر مسیح کا کردار</w:t>
      </w:r>
    </w:p>
    <w:p/>
    <w:p>
      <w:r xmlns:w="http://schemas.openxmlformats.org/wordprocessingml/2006/main">
        <w:t xml:space="preserve">2. سبت کے دن کی اطاعت کی ابدی اہمیت</w:t>
      </w:r>
    </w:p>
    <w:p/>
    <w:p>
      <w:r xmlns:w="http://schemas.openxmlformats.org/wordprocessingml/2006/main">
        <w:t xml:space="preserve">1. جان 6:35 - "اور یسوع نے ان سے کہا، میں زندگی کی روٹی ہوں: جو میرے پاس آئے گا وہ کبھی بھوکا نہیں رہے گا؛ اور جو مجھ پر ایمان لاتا ہے وہ کبھی پیاسا نہیں ہوگا۔"</w:t>
      </w:r>
    </w:p>
    <w:p/>
    <w:p>
      <w:r xmlns:w="http://schemas.openxmlformats.org/wordprocessingml/2006/main">
        <w:t xml:space="preserve">2. خروج 31:13-17 - "تم بنی اسرائیل سے بھی کہو کہ تم میرے سبتوں کو ضرور مانو گے کیونکہ یہ میرے اور تمہارے درمیان نسل در نسل ایک نشانی ہے تاکہ تم جان لو کہ میں خداوند ہوں۔ جو آپ کو پاک کرتا ہے۔"</w:t>
      </w:r>
    </w:p>
    <w:p/>
    <w:p>
      <w:r xmlns:w="http://schemas.openxmlformats.org/wordprocessingml/2006/main">
        <w:t xml:space="preserve">احبار 24:9 اور وہ ہارون اور اُس کے بیٹوں کا ہو گا۔ اور وہ اُسے مُقدّس جگہ پر کھائیں گے کیونکہ یہ اُس کے لیے اُس کے لیے سب سے زیادہ مُقدّس ہے جو ہمیشہ کے قانون کے ذریعے آگ سے چڑھائی جاتی ہے۔</w:t>
      </w:r>
    </w:p>
    <w:p/>
    <w:p>
      <w:r xmlns:w="http://schemas.openxmlformats.org/wordprocessingml/2006/main">
        <w:t xml:space="preserve">ہارون اور اُس کے بیٹوں کو رب کا نذرانہ جو آگ سے بنایا گیا تھا، مقدس مقام میں ایک دائمی آئین کے طور پر کھانا تھا۔</w:t>
      </w:r>
    </w:p>
    <w:p/>
    <w:p>
      <w:r xmlns:w="http://schemas.openxmlformats.org/wordprocessingml/2006/main">
        <w:t xml:space="preserve">1. خدا کے قوانین پر عمل کرنے کی اہمیت</w:t>
      </w:r>
    </w:p>
    <w:p/>
    <w:p>
      <w:r xmlns:w="http://schemas.openxmlformats.org/wordprocessingml/2006/main">
        <w:t xml:space="preserve">2. رب کی قربانیوں کا تقدس</w:t>
      </w:r>
    </w:p>
    <w:p/>
    <w:p>
      <w:r xmlns:w="http://schemas.openxmlformats.org/wordprocessingml/2006/main">
        <w:t xml:space="preserve">1. استثنا 12: 5-7 - "لیکن اس جگہ کی طرف جسے خداوند تمہارا خدا تمہارے تمام قبیلوں میں سے اپنا نام رکھنے کے لئے منتخب کرے گا، یہاں تک کہ اس کے مسکن تک تم تلاش کرو گے، اور تم وہیں آؤ گے: اور وہیں تم جاؤ گے۔ اپنی سوختنی قربانیاں اور اپنی قربانیاں اور اپنا دسواں حصہ اور اپنے ہاتھ کی قربانیاں اور اپنی منتیں اور اپنی مرضی کی قربانیاں اور اپنے گائے بَیلوں اور بھیڑبکریوں کے پہلوٹھوں کو لے آؤ اور وہاں تم خداوند اپنے خدا کے سامنے کھانا کھاؤ۔ اور تُم اُن سب چیزوں سے خوش ہوں گے جن پر تُو اپنا ہاتھ ڈالے گا، تُم اور تیرے گھرانے جن میں خُداوند تیرے خُدا نے تُجھے برکت دی ہے۔</w:t>
      </w:r>
    </w:p>
    <w:p/>
    <w:p>
      <w:r xmlns:w="http://schemas.openxmlformats.org/wordprocessingml/2006/main">
        <w:t xml:space="preserve">2. عبرانیوں 13: 15-16 - "لہٰذا اس کے وسیلہ سے ہم خدا کی حمد کی قربانی مسلسل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احبار 24:10 اور ایک اسرائیلی عورت کا بیٹا جس کا باپ مصری تھا بنی اسرائیل کے درمیان نکلا اور اسرائیلی عورت کا یہ بیٹا اور ایک مرد خیمہ گاہ میں آپس میں لڑنے لگے۔</w:t>
      </w:r>
    </w:p>
    <w:p/>
    <w:p>
      <w:r xmlns:w="http://schemas.openxmlformats.org/wordprocessingml/2006/main">
        <w:t xml:space="preserve">ایک اسرائیلی عورت کا بیٹا، جس کا باپ مصری تھا، کیمپ میں رہتے ہوئے اسرائیل کے ایک آدمی سے لڑ پڑا۔</w:t>
      </w:r>
    </w:p>
    <w:p/>
    <w:p>
      <w:r xmlns:w="http://schemas.openxmlformats.org/wordprocessingml/2006/main">
        <w:t xml:space="preserve">1. اتحاد کی طاقت: ہمارے اختلافات ہمیں کیسے متحد کر سکتے ہیں۔</w:t>
      </w:r>
    </w:p>
    <w:p/>
    <w:p>
      <w:r xmlns:w="http://schemas.openxmlformats.org/wordprocessingml/2006/main">
        <w:t xml:space="preserve">2. تنازعات کا حل: صحت مند طریقوں سے تنازعات کو حل کرنا سیکھیں۔</w:t>
      </w:r>
    </w:p>
    <w:p/>
    <w:p>
      <w:r xmlns:w="http://schemas.openxmlformats.org/wordprocessingml/2006/main">
        <w:t xml:space="preserve">1. افسیوں 4: 2-3 - پوری عاجزی اور نرمی کے ساتھ، صبر کے ساتھ، محبت کے ساتھ ایک دوسرے کے ساتھ برداشت کرتے ہوئے، امن کے بندھن میں روح کے اتحاد کو برقرار رکھنے کے لیے کوشاں۔</w:t>
      </w:r>
    </w:p>
    <w:p/>
    <w:p>
      <w:r xmlns:w="http://schemas.openxmlformats.org/wordprocessingml/2006/main">
        <w:t xml:space="preserve">2. میتھیو 18: 15-17 - اگر آپ کا بھائی آپ کے خلاف گناہ کرتا ہے، تو جاکر اسے اس کی غلطی بتاؤ، آپ اور اس کے درمیان۔ اگر وہ تمہاری بات سنتا ہے تو تم نے اپنا بھائی حاصل کر لیا ہے۔ لیکن اگر وہ نہ مانے تو ایک یا دو اور کو ساتھ لے جانا تاکہ ہر الزام دو تین گواہوں کی گواہی سے ثابت ہو جائے۔ اگر وہ ان کی بات سننے سے انکار کرتا ہے، تو چرچ کو بتائیں۔ اور اگر وہ کلیسیا کی بھی سننے سے انکار کرتا ہے تو وہ آپ کے لیے غیر قوم اور محصول لینے والا بن کر رہے۔</w:t>
      </w:r>
    </w:p>
    <w:p/>
    <w:p>
      <w:r xmlns:w="http://schemas.openxmlformats.org/wordprocessingml/2006/main">
        <w:t xml:space="preserve">احبار 24:11 اور اسرائیلی عورت کے بیٹے نے رب کے نام کی توہین کی، اور لعنت بھیجی۔ اور وہ اُسے موسیٰ کے پاس لے آئے: (اور اُس کی ماں کا نام شلومِت تھا، دبری کی بیٹی، دان کے قبیلے کی:)</w:t>
      </w:r>
    </w:p>
    <w:p/>
    <w:p>
      <w:r xmlns:w="http://schemas.openxmlformats.org/wordprocessingml/2006/main">
        <w:t xml:space="preserve">ایک اسرائیلی عورت کے بیٹے نے رب کی توہین کی اور لعنت کی، اور موسیٰ کے پاس لایا گیا۔ اس کی ماں کا نام شیلومیت تھا جو دان کے قبیلے کی دبری کی بیٹی تھی۔</w:t>
      </w:r>
    </w:p>
    <w:p/>
    <w:p>
      <w:r xmlns:w="http://schemas.openxmlformats.org/wordprocessingml/2006/main">
        <w:t xml:space="preserve">1. الفاظ کی طاقت: زبان کیسے تباہ اور برکت دے سکتی ہے۔</w:t>
      </w:r>
    </w:p>
    <w:p/>
    <w:p>
      <w:r xmlns:w="http://schemas.openxmlformats.org/wordprocessingml/2006/main">
        <w:t xml:space="preserve">2. توہین رسالت کے نتائج: احبار 24:11 کا مطالعہ</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جیمز 3:6-10 - زبان ایک بے چین برائی ہے، جو مہلک زہر سے بھری ہوئی ہے۔ اس کے ساتھ ہم اپنے رب اور باپ کو برکت دیتے ہیں، اور اس کے ساتھ ہم ان لوگوں پر لعنت بھیجتے ہیں جو خدا کی شکل میں بنائے گئے ہیں۔</w:t>
      </w:r>
    </w:p>
    <w:p/>
    <w:p>
      <w:r xmlns:w="http://schemas.openxmlformats.org/wordprocessingml/2006/main">
        <w:t xml:space="preserve">احبار 24:12 اور اُنہوں نے اُسے قید خانے میں ڈال دیا تاکہ خُداوند کا ذہن اُن کو ظاہر کرے۔</w:t>
      </w:r>
    </w:p>
    <w:p/>
    <w:p>
      <w:r xmlns:w="http://schemas.openxmlformats.org/wordprocessingml/2006/main">
        <w:t xml:space="preserve">ایک آدمی کو قید میں ڈالا گیا تاکہ رب کی مرضی لوگوں پر ظاہر ہو سکے۔</w:t>
      </w:r>
    </w:p>
    <w:p/>
    <w:p>
      <w:r xmlns:w="http://schemas.openxmlformats.org/wordprocessingml/2006/main">
        <w:t xml:space="preserve">1. "خدا کی مرضی نازل ہوئی: احبار 24:12 کی کہانی"</w:t>
      </w:r>
    </w:p>
    <w:p/>
    <w:p>
      <w:r xmlns:w="http://schemas.openxmlformats.org/wordprocessingml/2006/main">
        <w:t xml:space="preserve">2. "خدا کے منصوبے پر بھروسہ کرنا: احبار 24:12 کا مطالعہ"</w:t>
      </w:r>
    </w:p>
    <w:p/>
    <w:p>
      <w:r xmlns:w="http://schemas.openxmlformats.org/wordprocessingml/2006/main">
        <w:t xml:space="preserve">1. زبور 33:10-11 - "خداوند قوموں کے مشورے کو ناکام بناتا ہے؛ وہ قوموں کے منصوبوں کو ناکام بنا دیتا ہے۔ خداوند کا مشورہ ابد تک قائم رہتا ہے، اس کے دل کے منصوبے تمام نسلوں تک۔"</w:t>
      </w:r>
    </w:p>
    <w:p/>
    <w:p>
      <w:r xmlns:w="http://schemas.openxmlformats.org/wordprocessingml/2006/main">
        <w:t xml:space="preserve">2. امثال 19:21 - "انسان کے ذہن میں بہت سے منصوبے ہوتے ہیں، لیکن یہ رب کا مقصد ہے جو قائم رہے گا۔"</w:t>
      </w:r>
    </w:p>
    <w:p/>
    <w:p>
      <w:r xmlns:w="http://schemas.openxmlformats.org/wordprocessingml/2006/main">
        <w:t xml:space="preserve">احبار 24:13 اور خداوند نے موسیٰ سے کہا۔</w:t>
      </w:r>
    </w:p>
    <w:p/>
    <w:p>
      <w:r xmlns:w="http://schemas.openxmlformats.org/wordprocessingml/2006/main">
        <w:t xml:space="preserve">خدا موسیٰ سے بات کرتا ہے اور اسے ہدایات دیتا ہے۔</w:t>
      </w:r>
    </w:p>
    <w:p/>
    <w:p>
      <w:r xmlns:w="http://schemas.openxmlformats.org/wordprocessingml/2006/main">
        <w:t xml:space="preserve">1. "خدا کا کلام ایک رہنما اور راحت ہے"</w:t>
      </w:r>
    </w:p>
    <w:p/>
    <w:p>
      <w:r xmlns:w="http://schemas.openxmlformats.org/wordprocessingml/2006/main">
        <w:t xml:space="preserve">2. "اطاعت کی دعوت"</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میتھیو 4: 4 -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احبار 24:14 جس نے لعنت کی ہو اسے کیمپ کے باہر لے آؤ۔ اور جن لوگوں نے اسے سنا وہ اپنے ہاتھ اس کے سر پر رکھیں اور ساری جماعت اسے سنگسار کرے۔</w:t>
      </w:r>
    </w:p>
    <w:p/>
    <w:p>
      <w:r xmlns:w="http://schemas.openxmlformats.org/wordprocessingml/2006/main">
        <w:t xml:space="preserve">لعنت کرنے والے کو خیمہ سے باہر لایا جائے اور جماعت کے ذریعہ اس کے سر پر ہاتھ رکھنے کے بعد سنگسار کیا جائے۔</w:t>
      </w:r>
    </w:p>
    <w:p/>
    <w:p>
      <w:r xmlns:w="http://schemas.openxmlformats.org/wordprocessingml/2006/main">
        <w:t xml:space="preserve">1. لعنت کے نتائج: احبار 24:14 کا مطالعہ</w:t>
      </w:r>
    </w:p>
    <w:p/>
    <w:p>
      <w:r xmlns:w="http://schemas.openxmlformats.org/wordprocessingml/2006/main">
        <w:t xml:space="preserve">2. بے کار میں خدا کا نام لینا: احبار 24:14 میں لعنت کی سنگینی کو سمجھنا</w:t>
      </w:r>
    </w:p>
    <w:p/>
    <w:p>
      <w:r xmlns:w="http://schemas.openxmlformats.org/wordprocessingml/2006/main">
        <w:t xml:space="preserve">1. جیمز 5:12 لیکن سب سے بڑھ کر، میرے بھائیو، نہ آسمان کی، نہ زمین کی اور نہ کسی اور قسم کی قسم کھائیں، بلکہ آپ کی ہاں میں ہاں اور آپ کی ناں کو نہ ہونے دیں، تاکہ آپ سزا کی زد میں نہ آئیں۔</w:t>
      </w:r>
    </w:p>
    <w:p/>
    <w:p>
      <w:r xmlns:w="http://schemas.openxmlformats.org/wordprocessingml/2006/main">
        <w:t xml:space="preserve">2. خروج 20:7 تُو خُداوند اپنے خُدا کا نام فضول نہ لینا کیونکہ جو اُس کا نام بیکار لیتا ہے خُداوند اُسے بے قصور نہیں ٹھہرائے گا۔</w:t>
      </w:r>
    </w:p>
    <w:p/>
    <w:p>
      <w:r xmlns:w="http://schemas.openxmlformats.org/wordprocessingml/2006/main">
        <w:t xml:space="preserve">احبار 24:15 اور تُو بنی اِسرائیل سے کہے کہ جو کوئی اپنے خُدا پر لعنت بھیجے وہ اُس کا گناہ اُٹھائے گا۔</w:t>
      </w:r>
    </w:p>
    <w:p/>
    <w:p>
      <w:r xmlns:w="http://schemas.openxmlformats.org/wordprocessingml/2006/main">
        <w:t xml:space="preserve">جو کوئی خدا پر لعنت بھیجتا ہے اسے اس گناہ کا خمیازہ بھگتنا پڑے گا۔</w:t>
      </w:r>
    </w:p>
    <w:p/>
    <w:p>
      <w:r xmlns:w="http://schemas.openxmlformats.org/wordprocessingml/2006/main">
        <w:t xml:space="preserve">1. خدا ہمارے احترام کا مستحق ہے - رومیوں 13:7</w:t>
      </w:r>
    </w:p>
    <w:p/>
    <w:p>
      <w:r xmlns:w="http://schemas.openxmlformats.org/wordprocessingml/2006/main">
        <w:t xml:space="preserve">2. ہمارے الفاظ اہم ہیں - جیمز 3:5-6</w:t>
      </w:r>
    </w:p>
    <w:p/>
    <w:p>
      <w:r xmlns:w="http://schemas.openxmlformats.org/wordprocessingml/2006/main">
        <w:t xml:space="preserve">1. امثال 18:21 - موت اور زندگی زبان کے اختیار میں ہیں۔</w:t>
      </w:r>
    </w:p>
    <w:p/>
    <w:p>
      <w:r xmlns:w="http://schemas.openxmlformats.org/wordprocessingml/2006/main">
        <w:t xml:space="preserve">2. واعظ 5:2 - اپنے منہ سے جلدی نہ کرو، اور اپنے دل کو خدا کے سامنے کوئی بات کہنے میں جلدی نہ کرو۔</w:t>
      </w:r>
    </w:p>
    <w:p/>
    <w:p>
      <w:r xmlns:w="http://schemas.openxmlformats.org/wordprocessingml/2006/main">
        <w:t xml:space="preserve">احبار 24:16 اور جو خُداوند کے نام کی کفر بکتا ہے اُسے ضرور قتل کیا جائے گا اور تمام جماعت اُسے سنگسار کرے گی اور اُس پردیسی کی طرح جو اُس ملک میں پیدا ہوا ہے جب وہ نام کی توہین کرے گا۔ رب کے، موت کی سزا دی جائے گی.</w:t>
      </w:r>
    </w:p>
    <w:p/>
    <w:p>
      <w:r xmlns:w="http://schemas.openxmlformats.org/wordprocessingml/2006/main">
        <w:t xml:space="preserve">رب کے نام کی توہین کی سزا موت ہے، قطع نظر اس کے کہ توہین کرنے والا کوئی اجنبی ہو یا زمین میں پیدا ہوا ہو۔</w:t>
      </w:r>
    </w:p>
    <w:p/>
    <w:p>
      <w:r xmlns:w="http://schemas.openxmlformats.org/wordprocessingml/2006/main">
        <w:t xml:space="preserve">1. خدا کے نام کی طاقت: ہمیں اس کے تقدس کا احترام کیسے کرنا چاہئے۔</w:t>
      </w:r>
    </w:p>
    <w:p/>
    <w:p>
      <w:r xmlns:w="http://schemas.openxmlformats.org/wordprocessingml/2006/main">
        <w:t xml:space="preserve">2. توہین رسالت کے نتائج: جب ہم اس کے مقدس نام کو نظر انداز کرتے ہیں تو کیا ہوتا ہے</w:t>
      </w:r>
    </w:p>
    <w:p/>
    <w:p>
      <w:r xmlns:w="http://schemas.openxmlformats.org/wordprocessingml/2006/main">
        <w:t xml:space="preserve">1. خروج 20:7- "آپ رب اپنے خدا کا نام فضول نہ لیں؛ کیونکہ رب اُسے بے قصور نہیں ٹھہرائے گا جو اُس کا نام بیکار لیتا ہے۔"</w:t>
      </w:r>
    </w:p>
    <w:p/>
    <w:p>
      <w:r xmlns:w="http://schemas.openxmlformats.org/wordprocessingml/2006/main">
        <w:t xml:space="preserve">2. زبور 29:2- "خداوند کو اس کے نام کی وجہ سے جلال دو؛ پاکیزگی کے حسن میں خداوند کی عبادت کرو۔"</w:t>
      </w:r>
    </w:p>
    <w:p/>
    <w:p>
      <w:r xmlns:w="http://schemas.openxmlformats.org/wordprocessingml/2006/main">
        <w:t xml:space="preserve">احبار 24:17 اور جو کسی کو قتل کرے وہ ضرور مارا جائے۔</w:t>
      </w:r>
    </w:p>
    <w:p/>
    <w:p>
      <w:r xmlns:w="http://schemas.openxmlformats.org/wordprocessingml/2006/main">
        <w:t xml:space="preserve">احبار 24:17 کے مطابق کسی بھی آدمی کو قتل کرنا سزائے موت ہے۔</w:t>
      </w:r>
    </w:p>
    <w:p/>
    <w:p>
      <w:r xmlns:w="http://schemas.openxmlformats.org/wordprocessingml/2006/main">
        <w:t xml:space="preserve">1. معافی کی طاقت: جب آپ سے غلطی ہوئی ہے تو آگے کیسے بڑھیں۔</w:t>
      </w:r>
    </w:p>
    <w:p/>
    <w:p>
      <w:r xmlns:w="http://schemas.openxmlformats.org/wordprocessingml/2006/main">
        <w:t xml:space="preserve">2. زندگی کی قدر: ہمیں انسانی زندگی کا احترام کیوں کرنا چاہیے۔</w:t>
      </w:r>
    </w:p>
    <w:p/>
    <w:p>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احبار 24:18 اور جو کسی جانور کو مارتا ہے وہ اسے اچھا بنائے گا۔ جانور کے لیے جانور.</w:t>
      </w:r>
    </w:p>
    <w:p/>
    <w:p>
      <w:r xmlns:w="http://schemas.openxmlformats.org/wordprocessingml/2006/main">
        <w:t xml:space="preserve">جانور کو مارنے والوں کو دوسرا جانور فراہم کرکے معاوضہ ادا کرنا ہوگا۔</w:t>
      </w:r>
    </w:p>
    <w:p/>
    <w:p>
      <w:r xmlns:w="http://schemas.openxmlformats.org/wordprocessingml/2006/main">
        <w:t xml:space="preserve">1. زندگی کی قدر: زندگی لینے کے وزن کو سمجھنا</w:t>
      </w:r>
    </w:p>
    <w:p/>
    <w:p>
      <w:r xmlns:w="http://schemas.openxmlformats.org/wordprocessingml/2006/main">
        <w:t xml:space="preserve">2. معاوضہ: ہماری زندگی کی ادائیگی</w:t>
      </w:r>
    </w:p>
    <w:p/>
    <w:p>
      <w:r xmlns:w="http://schemas.openxmlformats.org/wordprocessingml/2006/main">
        <w:t xml:space="preserve">1. پیدائش 9:3-5 - ہر چلنے والی چیز جو زندہ ہے آپ کے لیے گوشت ہو گی۔ ہری جڑی بوٹی کی طرح میں نے تمہیں سب کچھ دیا ہے۔ لیکن اُس کی زندگی کے ساتھ گوشت، جو اُس کا خون ہے، نہ کھانا۔</w:t>
      </w:r>
    </w:p>
    <w:p/>
    <w:p>
      <w:r xmlns:w="http://schemas.openxmlformats.org/wordprocessingml/2006/main">
        <w:t xml:space="preserve">2. خروج 21:28-36 - اگر کوئی بیل کسی مرد یا عورت کو مارے تو وہ مر جائے، تو بیل کو ضرور سنگسار کیا جائے گا، اور اس کا گوشت نہیں کھایا جائے گا۔ لیکن بیل کا مالک چھوڑ دیا جائے گا۔</w:t>
      </w:r>
    </w:p>
    <w:p/>
    <w:p>
      <w:r xmlns:w="http://schemas.openxmlformats.org/wordprocessingml/2006/main">
        <w:t xml:space="preserve">احبار 24:19 اور اگر کوئی آدمی اپنے پڑوسی میں عیب پیدا کرے۔ جیسا اُس نے کیا ہے ویسا ہی اُس کے ساتھ کیا جائے گا۔</w:t>
      </w:r>
    </w:p>
    <w:p/>
    <w:p>
      <w:r xmlns:w="http://schemas.openxmlformats.org/wordprocessingml/2006/main">
        <w:t xml:space="preserve">یہ حوالہ دوسروں کے ساتھ ایسا سلوک کرنے کی اہمیت پر زور دیتا ہے جیسا کہ آپ چاہتے ہیں کہ آپ کے ساتھ سلوک کیا جائے۔</w:t>
      </w:r>
    </w:p>
    <w:p/>
    <w:p>
      <w:r xmlns:w="http://schemas.openxmlformats.org/wordprocessingml/2006/main">
        <w:t xml:space="preserve">1. سنہری اصول: دوسروں کے ساتھ ویسا ہی سلوک کریں جیسا آپ چاہتے ہیں۔</w:t>
      </w:r>
    </w:p>
    <w:p/>
    <w:p>
      <w:r xmlns:w="http://schemas.openxmlformats.org/wordprocessingml/2006/main">
        <w:t xml:space="preserve">2. ہمیں اپنے پڑوسیوں سے اپنے جیسا پیار کیوں کرنا چاہیے۔</w:t>
      </w:r>
    </w:p>
    <w:p/>
    <w:p>
      <w:r xmlns:w="http://schemas.openxmlformats.org/wordprocessingml/2006/main">
        <w:t xml:space="preserve">1. لوقا 6:31 - دوسروں کے ساتھ ویسا ہی کریں جیسا آپ چاہتے ہیں کہ وہ آپ کے ساتھ کریں۔</w:t>
      </w:r>
    </w:p>
    <w:p/>
    <w:p>
      <w:r xmlns:w="http://schemas.openxmlformats.org/wordprocessingml/2006/main">
        <w:t xml:space="preserve">2. میتھیو 22:39 - اپنے پڑوسی سے اپنے جیسا پیار کرو۔</w:t>
      </w:r>
    </w:p>
    <w:p/>
    <w:p>
      <w:r xmlns:w="http://schemas.openxmlformats.org/wordprocessingml/2006/main">
        <w:t xml:space="preserve">احبار 24:20 شگاف کے بدلے عیب، آنکھ کے بدلے آنکھ، دانت کے بدلے دانت۔ جس طرح اس نے آدمی میں عیب پیدا کیا ہے ویسا ہی اس کے ساتھ دوبارہ کیا جائے۔</w:t>
      </w:r>
    </w:p>
    <w:p/>
    <w:p>
      <w:r xmlns:w="http://schemas.openxmlformats.org/wordprocessingml/2006/main">
        <w:t xml:space="preserve">احبار 24:20 میں یہ حوالہ انتقامی نظام کے ذریعے انصاف کے تصور پر زور دیتا ہے۔</w:t>
      </w:r>
    </w:p>
    <w:p/>
    <w:p>
      <w:r xmlns:w="http://schemas.openxmlformats.org/wordprocessingml/2006/main">
        <w:t xml:space="preserve">1: "آنکھ کے بدلے آنکھ: انصاف میں انتقام کا اصول"</w:t>
      </w:r>
    </w:p>
    <w:p/>
    <w:p>
      <w:r xmlns:w="http://schemas.openxmlformats.org/wordprocessingml/2006/main">
        <w:t xml:space="preserve">2: "احبار 24:20 کا انصاف: خدا کی حکمت میں ایک سبق"</w:t>
      </w:r>
    </w:p>
    <w:p/>
    <w:p>
      <w:r xmlns:w="http://schemas.openxmlformats.org/wordprocessingml/2006/main">
        <w:t xml:space="preserve">1: خروج 21:24 25، "آنکھ کے بدلے آنکھ، دانت کے بدلے دانت، ہاتھ کے بدلے ہاتھ، پاؤں کے بدلے پاؤں، جلنے کے بدلے جلنا، زخم کے بدلے زخم، دھاری کے بدلے پٹی۔"</w:t>
      </w:r>
    </w:p>
    <w:p/>
    <w:p>
      <w:r xmlns:w="http://schemas.openxmlformats.org/wordprocessingml/2006/main">
        <w:t xml:space="preserve">2: امثال 20:22، "یہ مت کہو، میں برائی کا بدلہ دوں گا، رب کا انتظار کرو، اور وہ تمہیں نجات دے گا۔</w:t>
      </w:r>
    </w:p>
    <w:p/>
    <w:p>
      <w:r xmlns:w="http://schemas.openxmlformats.org/wordprocessingml/2006/main">
        <w:t xml:space="preserve">احبار 24:21 اور جو کسی حیوان کو مارتا ہے وہ اسے بحال کرے گا اور جو کسی آدمی کو مارے گا اسے سزائے موت دی جائے گی۔</w:t>
      </w:r>
    </w:p>
    <w:p/>
    <w:p>
      <w:r xmlns:w="http://schemas.openxmlformats.org/wordprocessingml/2006/main">
        <w:t xml:space="preserve">جو شخص کسی جانور کو مارتا ہے اسے معاوضہ ادا کرنا چاہیے اور جو شخص کسی کو مارتا ہے اسے سزائے موت دی جائے۔</w:t>
      </w:r>
    </w:p>
    <w:p/>
    <w:p>
      <w:r xmlns:w="http://schemas.openxmlformats.org/wordprocessingml/2006/main">
        <w:t xml:space="preserve">1. انسانی زندگی کی قدر: ہمارے اعمال کے وزن کا جائزہ لینا</w:t>
      </w:r>
    </w:p>
    <w:p/>
    <w:p>
      <w:r xmlns:w="http://schemas.openxmlformats.org/wordprocessingml/2006/main">
        <w:t xml:space="preserve">2. زندگی کا تقدس: تمام مخلوقات کا احترام</w:t>
      </w:r>
    </w:p>
    <w:p/>
    <w:p>
      <w:r xmlns:w="http://schemas.openxmlformats.org/wordprocessingml/2006/main">
        <w:t xml:space="preserve">1. خروج 21:14-17 - انسانی زندگی کی قدر</w:t>
      </w:r>
    </w:p>
    <w:p/>
    <w:p>
      <w:r xmlns:w="http://schemas.openxmlformats.org/wordprocessingml/2006/main">
        <w:t xml:space="preserve">2. پیدائش 1:26-28 - زندگی کا تقدس</w:t>
      </w:r>
    </w:p>
    <w:p/>
    <w:p>
      <w:r xmlns:w="http://schemas.openxmlformats.org/wordprocessingml/2006/main">
        <w:t xml:space="preserve">احبار 24:22 تمہارے لیے ایک ہی طریقہ ہو گا، جیسا کہ اجنبی کے لیے، جیسا کہ تمہارے اپنے ملک کے لیے؛ کیونکہ میں رب تمہارا خدا ہوں۔</w:t>
      </w:r>
    </w:p>
    <w:p/>
    <w:p>
      <w:r xmlns:w="http://schemas.openxmlformats.org/wordprocessingml/2006/main">
        <w:t xml:space="preserve">یہ آیت تمام لوگوں کے ساتھ یکساں سلوک کرنے کی اہمیت پر زور دیتی ہے، خواہ ان کا پس منظر کچھ بھی ہو۔</w:t>
      </w:r>
    </w:p>
    <w:p/>
    <w:p>
      <w:r xmlns:w="http://schemas.openxmlformats.org/wordprocessingml/2006/main">
        <w:t xml:space="preserve">1: اپنے پڑوسی سے اپنے جیسا پیار کرو - احبار 19:18</w:t>
      </w:r>
    </w:p>
    <w:p/>
    <w:p>
      <w:r xmlns:w="http://schemas.openxmlformats.org/wordprocessingml/2006/main">
        <w:t xml:space="preserve">2: دوسروں کے ساتھ ویسا ہی کرو جیسا کہ آپ چاہتے ہیں کہ وہ آپ کے ساتھ کریں - میتھیو 7:12</w:t>
      </w:r>
    </w:p>
    <w:p/>
    <w:p>
      <w:r xmlns:w="http://schemas.openxmlformats.org/wordprocessingml/2006/main">
        <w:t xml:space="preserve">1: گلتیوں 3:28 - نہ یہودی ہے نہ غیر قوم، نہ غلام نہ آزاد، نہ مرد و عورت، کیونکہ تم سب مسیح یسوع میں ایک ہو۔</w:t>
      </w:r>
    </w:p>
    <w:p/>
    <w:p>
      <w:r xmlns:w="http://schemas.openxmlformats.org/wordprocessingml/2006/main">
        <w:t xml:space="preserve">2: اعمال 10:34-35 - پھر پطرس نے اپنا منہ کھولا اور کہا: "میں سچ میں سمجھتا ہوں کہ خدا کسی قسم کی طرفداری نہیں کرتا، لیکن ہر قوم میں جو کوئی اس سے ڈرتا ہے اور صحیح کام کرتا ہے اسے قبول کیا جاتا ہے۔</w:t>
      </w:r>
    </w:p>
    <w:p/>
    <w:p>
      <w:r xmlns:w="http://schemas.openxmlformats.org/wordprocessingml/2006/main">
        <w:t xml:space="preserve">احبار 24:23 اور موسیٰ نے بنی اِسرائیل سے کہا کہ وہ اُس لعنتی کو لشکرگاہ سے باہر نکالیں اور اُسے سنگسار کریں۔ اور بنی اسرائیل نے ویسا ہی کیا جیسا خداوند نے موسیٰ کو حکم دیا تھا۔</w:t>
      </w:r>
    </w:p>
    <w:p/>
    <w:p>
      <w:r xmlns:w="http://schemas.openxmlformats.org/wordprocessingml/2006/main">
        <w:t xml:space="preserve">موسیٰ نے بنی اسرائیل کو حکم دیا کہ جس نے بھی لعنت بھیجی ہو اسے باہر نکال کر پتھر مارو جیسا کہ خداوند نے حکم دیا تھا۔</w:t>
      </w:r>
    </w:p>
    <w:p/>
    <w:p>
      <w:r xmlns:w="http://schemas.openxmlformats.org/wordprocessingml/2006/main">
        <w:t xml:space="preserve">1. اطاعت کی ضرورت - ایسی زندگی گزاریں جو اطاعت کے ذریعے خدا کی عزت کرے۔</w:t>
      </w:r>
    </w:p>
    <w:p/>
    <w:p>
      <w:r xmlns:w="http://schemas.openxmlformats.org/wordprocessingml/2006/main">
        <w:t xml:space="preserve">2. اتحاد کی طاقت - خدا کی مرضی کو پورا کرنے کے لیے مل کر کام کرنا۔</w:t>
      </w:r>
    </w:p>
    <w:p/>
    <w:p>
      <w:r xmlns:w="http://schemas.openxmlformats.org/wordprocessingml/2006/main">
        <w:t xml:space="preserve">1. استثنا 6:4-5 -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جیمز 2: 14-17 - میرے بھائیو، اگر کوئی کہے کہ اس کے پاس ایمان ہے لیکن اس کے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 اِسی طرح ایمان بھی بذاتِ خود، اگر اُس کے کام نہ ہوں تو مردہ ہے۔</w:t>
      </w:r>
    </w:p>
    <w:p/>
    <w:p>
      <w:r xmlns:w="http://schemas.openxmlformats.org/wordprocessingml/2006/main">
        <w:t xml:space="preserve">احبار 25 کا خلاصہ تین پیراگراف میں مندرجہ ذیل آیات کے ساتھ کیا جا سکتا ہے:</w:t>
      </w:r>
    </w:p>
    <w:p/>
    <w:p>
      <w:r xmlns:w="http://schemas.openxmlformats.org/wordprocessingml/2006/main">
        <w:t xml:space="preserve">پیراگراف 1: احبار 25:1-22 سبت کے سال کے تصور کو متعارف کراتا ہے، زمین کے لیے آرام کا سال۔ باب اس بات پر زور دیتا ہے کہ ہر ساتویں سال، بنی اسرائیل کو اپنے کھیتوں کو گرنے دینا ہے اور فصلوں کی بوائی یا کٹائی سے پرہیز کرنا ہے۔ یہ عمل زمین کو جوان ہونے کی اجازت دیتا ہے اور اس بات کو یقینی بناتا ہے کہ اس عرصے کے دوران لوگوں اور جانوروں دونوں کو خوراک تک رسائی حاصل ہو۔ یہ سبت کے سال کے دوران انگور کے باغوں سے انگور جمع کرنے یا درختوں سے پھل چننے سے بھی منع کرتا ہے۔</w:t>
      </w:r>
    </w:p>
    <w:p/>
    <w:p>
      <w:r xmlns:w="http://schemas.openxmlformats.org/wordprocessingml/2006/main">
        <w:t xml:space="preserve">پیراگراف 2: Leviticus 25:23-38 میں جاری رکھتے ہوئے، جائیداد کے چھٹکارے اور رہائی سے متعلق ضوابط پیش کیے گئے ہیں۔ باب اس بات پر روشنی ڈالتا ہے کہ تمام زمین بالآخر خدا کی ہے، اور بنی اسرائیل کو اس کی زمین پر کرایہ دار یا اجنبی سمجھا جاتا ہے۔ یہ آبائی زمینوں کو چھڑانے کے لیے رہنما اصول مرتب کرتا ہے اگر وہ مالی مشکلات کی وجہ سے بیچی گئی تھیں اور جوبلی کے سال کے دوران جائیداد کی واپسی کے لیے ایک خاص سال کا خاکہ پیش کرتی ہے جب تمام قرضے معاف کر دیے جاتے ہیں، غلاموں کو آزاد کر دیا جاتا ہے، اور آبائی زمینیں ان کو واپس کر دی جاتی ہیں۔ اصل مالکان.</w:t>
      </w:r>
    </w:p>
    <w:p/>
    <w:p>
      <w:r xmlns:w="http://schemas.openxmlformats.org/wordprocessingml/2006/main">
        <w:t xml:space="preserve">پیراگراف 3: Leviticus 25 غربت کے خاتمے اور ساتھی اسرائیلیوں کے علاج سے متعلق ضوابط کو حل کرتے ہوئے ختم ہوتا ہے۔ یہ ضرورت مند ساتھی اسرائیلیوں کو دیئے گئے قرضوں پر سود وصول کرنے سے منع کرتا ہے لیکن غیر ملکیوں کو سود کے ساتھ قرض دینے کی اجازت دیتا ہے۔ باب اسرائیلی معاشرے میں غلاموں کے ساتھ منصفانہ سلوک پر زور دیتا ہے، یہ بتاتا ہے کہ ان کے ساتھ سختی سے پیش نہیں آنا چاہیے، بلکہ ایسے مزدوروں کے طور پر جو ان کے خاندان کے افراد کسی بھی وقت چھڑائے جا سکتے ہیں۔ مزید برآں، یہ احسان اور سخاوت کے کاموں کے ذریعے غریب بھائیوں کو مدد فراہم کرنے کی حوصلہ افزائی کرتا ہے۔</w:t>
      </w:r>
    </w:p>
    <w:p/>
    <w:p>
      <w:r xmlns:w="http://schemas.openxmlformats.org/wordprocessingml/2006/main">
        <w:t xml:space="preserve">خلاصہ:</w:t>
      </w:r>
    </w:p>
    <w:p>
      <w:r xmlns:w="http://schemas.openxmlformats.org/wordprocessingml/2006/main">
        <w:t xml:space="preserve">Leviticus 25 پیش کرتا ہے:</w:t>
      </w:r>
    </w:p>
    <w:p>
      <w:r xmlns:w="http://schemas.openxmlformats.org/wordprocessingml/2006/main">
        <w:t xml:space="preserve">سبت کے سال کا تعارف زمین کے لیے سالانہ آرام؛</w:t>
      </w:r>
    </w:p>
    <w:p>
      <w:r xmlns:w="http://schemas.openxmlformats.org/wordprocessingml/2006/main">
        <w:t xml:space="preserve">ساتویں سال کے دوران فصلوں کی بوائی، کٹائی کی ممانعت؛</w:t>
      </w:r>
    </w:p>
    <w:p>
      <w:r xmlns:w="http://schemas.openxmlformats.org/wordprocessingml/2006/main">
        <w:t xml:space="preserve">سبت کے سال کے دوران انگور جمع کرنے، پھل چننے کی ممانعت۔</w:t>
      </w:r>
    </w:p>
    <w:p/>
    <w:p>
      <w:r xmlns:w="http://schemas.openxmlformats.org/wordprocessingml/2006/main">
        <w:t xml:space="preserve">جائیداد کی چھٹکارا اور رہائی سے متعلق ضوابط؛</w:t>
      </w:r>
    </w:p>
    <w:p>
      <w:r xmlns:w="http://schemas.openxmlformats.org/wordprocessingml/2006/main">
        <w:t xml:space="preserve">تمام زمین پر خدا کی ملکیت کی پہچان؛ بنی اسرائیل بطور کرایہ دار؛</w:t>
      </w:r>
    </w:p>
    <w:p>
      <w:r xmlns:w="http://schemas.openxmlformats.org/wordprocessingml/2006/main">
        <w:t xml:space="preserve">آبائی زمینوں کو چھڑانے کے لیے رہنما خطوط، سال جوبلی کے دوران انتظامات۔</w:t>
      </w:r>
    </w:p>
    <w:p/>
    <w:p>
      <w:r xmlns:w="http://schemas.openxmlformats.org/wordprocessingml/2006/main">
        <w:t xml:space="preserve">ضرورت مند ساتھی اسرائیلیوں سے قرضوں پر سود وصول کرنے کی ممانعت؛</w:t>
      </w:r>
    </w:p>
    <w:p>
      <w:r xmlns:w="http://schemas.openxmlformats.org/wordprocessingml/2006/main">
        <w:t xml:space="preserve">غلاموں کے ساتھ کرائے کے مزدوروں کے طور پر منصفانہ سلوک جو چھڑایا جا سکتا ہے؛</w:t>
      </w:r>
    </w:p>
    <w:p>
      <w:r xmlns:w="http://schemas.openxmlformats.org/wordprocessingml/2006/main">
        <w:t xml:space="preserve">احسان اور سخاوت کے کاموں کے ذریعے غریب بھائیوں کی مدد کرنے کی ترغیب۔</w:t>
      </w:r>
    </w:p>
    <w:p/>
    <w:p>
      <w:r xmlns:w="http://schemas.openxmlformats.org/wordprocessingml/2006/main">
        <w:t xml:space="preserve">اس باب میں سبت کے سال سے متعلق مختلف ضابطوں پر توجہ مرکوز کی گئی ہے، جائیداد کی چھٹکارا اور رہائی، اور غربت کے خاتمے پر۔ Leviticus 25 نے سبت کے سال کے تصور کو متعارف کرایا ہے، اس بات پر زور دیتے ہوئے کہ ہر ساتویں سال، اسرائیلیوں کو اپنے کھیتوں کو گرنے دینا ہے اور فصلوں کی بوائی یا کٹائی سے پرہیز کرنا ہے۔ یہ مشق زمین کی بحالی کی اجازت دیتی ہے اور انسانوں اور جانوروں دونوں کے لیے خوراک کی دستیابی کو یقینی بناتی ہے۔ باب سبت کے سال کے دوران انگور کے باغوں سے انگور جمع کرنے یا درختوں سے پھل لینے سے بھی منع کرتا ہے۔</w:t>
      </w:r>
    </w:p>
    <w:p/>
    <w:p>
      <w:r xmlns:w="http://schemas.openxmlformats.org/wordprocessingml/2006/main">
        <w:t xml:space="preserve">مزید برآں، Leviticus 25 جائیداد کے چھٹکارے اور رہائی سے متعلق ضوابط پیش کرتا ہے۔ یہ اس بات پر روشنی ڈالتا ہے کہ تمام زمین بالآخر خدا کی ہے، بنی اسرائیل کو اس کی زمین پر کرایہ دار یا اجنبی سمجھا جاتا ہے۔ اس باب میں آبائی زمینوں کو چھڑانے کے لیے رہنما خطوط فراہم کیے گئے ہیں اگر وہ مالی مشکلات کی وجہ سے بیچی گئی تھیں اور جوبلی کے خصوصی سال کے دوران ہر پچاس سال میں جب قرضے معاف کیے جاتے ہیں، غلاموں کو آزاد کیا جاتا ہے، اور آبائی زمینیں ان کے پاس واپس آتی ہیں تو جائیداد کی واپسی کے انتظامات کا خاکہ پیش کرتا ہے۔ اصل مالکان.</w:t>
      </w:r>
    </w:p>
    <w:p/>
    <w:p>
      <w:r xmlns:w="http://schemas.openxmlformats.org/wordprocessingml/2006/main">
        <w:t xml:space="preserve">اس باب کا اختتام اسرائیلی معاشرے کے اندر غربت کے خاتمے اور منصفانہ سلوک سے متعلق ضوابط پر ہوتا ہے۔ Leviticus 25 ضرورت مند ساتھی اسرائیلیوں کو دیئے گئے قرضوں پر سود وصول کرنے سے منع کرتا ہے لیکن غیر ملکیوں کو سود کے ساتھ قرض دینے کی اجازت دیتا ہے۔ یہ غلاموں کے ساتھ کرائے کے مزدوروں کے طور پر منصفانہ سلوک پر زور دیتا ہے جنہیں ان کے خاندان کے افراد کسی بھی وقت چھڑا سکتے ہیں بجائے اس کے کہ ان کے ساتھ سخت سلوک کیا جائے۔ مزید برآں، یہ احسان اور سخاوت کے کاموں کے ذریعے غریب بھائیوں کو مدد فراہم کرنے کی حوصلہ افزائی کرتا ہے۔ ان ضوابط کا مقصد کمیونٹی کے اندر سماجی انصاف، ہمدردی اور معاشی استحکام کو فروغ دینا ہے۔</w:t>
      </w:r>
    </w:p>
    <w:p/>
    <w:p>
      <w:r xmlns:w="http://schemas.openxmlformats.org/wordprocessingml/2006/main">
        <w:t xml:space="preserve">احبار 25:1 اور خُداوند نے کوہِ سینا میں موسیٰ سے کہا،</w:t>
      </w:r>
    </w:p>
    <w:p/>
    <w:p>
      <w:r xmlns:w="http://schemas.openxmlformats.org/wordprocessingml/2006/main">
        <w:t xml:space="preserve">خداوند نے کوہ سینا میں موسیٰ سے بنی اسرائیل کے قوانین کے بارے میں بات کی۔</w:t>
      </w:r>
    </w:p>
    <w:p/>
    <w:p>
      <w:r xmlns:w="http://schemas.openxmlformats.org/wordprocessingml/2006/main">
        <w:t xml:space="preserve">1. ہماری زندگی خدا کے قوانین کی اطاعت میں گزارنی چاہیے۔</w:t>
      </w:r>
    </w:p>
    <w:p/>
    <w:p>
      <w:r xmlns:w="http://schemas.openxmlformats.org/wordprocessingml/2006/main">
        <w:t xml:space="preserve">2. ہمیں رب کی ہدایات پر عمل کرنے کے لیے خود کو وقف کرنا چاہیے۔</w:t>
      </w:r>
    </w:p>
    <w:p/>
    <w:p>
      <w:r xmlns:w="http://schemas.openxmlformats.org/wordprocessingml/2006/main">
        <w:t xml:space="preserve">1. استثنا 11:1 - اس لیے تم خداوند اپنے خدا سے محبت رکھو اور اس کے حکم اور اس کے آئین اور اس کے احکام اور اس کے احکام کو ہمیشہ مانو۔</w:t>
      </w:r>
    </w:p>
    <w:p/>
    <w:p>
      <w:r xmlns:w="http://schemas.openxmlformats.org/wordprocessingml/2006/main">
        <w:t xml:space="preserve">2. میتھیو 22:36-40 - استاد، شریعت میں کون سا عظیم حکم ہے؟ اور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احبار 25:2 بنی اسرائیل سے کہو اور ان سے کہو کہ جب تم اس ملک میں پہنچو گے جو میں تمہیں دیتا ہوں تو وہ ملک خداوند کے لیے سبت کا دن رکھے گا۔</w:t>
      </w:r>
    </w:p>
    <w:p/>
    <w:p>
      <w:r xmlns:w="http://schemas.openxmlformats.org/wordprocessingml/2006/main">
        <w:t xml:space="preserve">یہ آیت بنی اسرائیل کو وعدہ کی سرزمین میں داخل ہونے پر سبت کا دن رکھنے کی ترغیب دیتی ہے۔</w:t>
      </w:r>
    </w:p>
    <w:p/>
    <w:p>
      <w:r xmlns:w="http://schemas.openxmlformats.org/wordprocessingml/2006/main">
        <w:t xml:space="preserve">1. آرام کے لیے خدا کی پکار: احبار 25:2 میں سبت کے دن کی اہمیت پر ایک نظر</w:t>
      </w:r>
    </w:p>
    <w:p/>
    <w:p>
      <w:r xmlns:w="http://schemas.openxmlformats.org/wordprocessingml/2006/main">
        <w:t xml:space="preserve">2. خُدا کے منصوبے پر بھروسہ کرنا: احبار 25:2 کے مطابق وعدہ شدہ سرزمین پر ایمان کیسے لایا جائے</w:t>
      </w:r>
    </w:p>
    <w:p/>
    <w:p>
      <w:r xmlns:w="http://schemas.openxmlformats.org/wordprocessingml/2006/main">
        <w:t xml:space="preserve">1. یسعیاہ 58:13-14 - اگر آپ سبت کے دن سے، میرے مقدس دن پر اپنی خوشنودی کرنے سے اپنے قدموں کو ہٹاتے ہیں، اور سبت کو خوشی کا دن اور رب کے مقدس دن کو معزز کہتے ہیں؛ اگر آپ اس کی عزت کرتے ہیں، اپنے راستے پر نہیں چلتے، یا اپنی خوشنودی تلاش کرتے ہیں، یا بے کار باتیں کرتے ہیں۔</w:t>
      </w:r>
    </w:p>
    <w:p/>
    <w:p>
      <w:r xmlns:w="http://schemas.openxmlformats.org/wordprocessingml/2006/main">
        <w:t xml:space="preserve">2. خروج 20:8-11 - سبت کے دن کو یاد رکھیں، اسے مقدس رکھنے کے لیے۔ چھ دن مشقت کرنا اور اپنا سب کام کرنا لیکن ساتواں دن خداوند تمہارے خدا کے لئے سبت کا دن ہے۔ اُس پر تُو کوئی کام نہ کرے، نہ تیرا بیٹا، نہ تیری بیٹی، نہ تیرا نوکر، نہ تیری نوکرانی، یا تیرے مویشی یا تیرے پھاٹک کے اندر رہنے والا مسافر۔"</w:t>
      </w:r>
    </w:p>
    <w:p/>
    <w:p>
      <w:r xmlns:w="http://schemas.openxmlformats.org/wordprocessingml/2006/main">
        <w:t xml:space="preserve">احبار 25:3 چھ سال تک اپنے کھیت میں بونا اور چھ سال تک اپنے انگور کے باغ کو کاٹنا اور اس کا پھل جمع کرنا۔</w:t>
      </w:r>
    </w:p>
    <w:p/>
    <w:p>
      <w:r xmlns:w="http://schemas.openxmlformats.org/wordprocessingml/2006/main">
        <w:t xml:space="preserve">خُداوند ہمیں حکم دیتا ہے کہ ہم چھ سال تک بوائی اور کٹائی کے ذریعے اپنی زمین کی دیکھ بھال کریں۔</w:t>
      </w:r>
    </w:p>
    <w:p/>
    <w:p>
      <w:r xmlns:w="http://schemas.openxmlformats.org/wordprocessingml/2006/main">
        <w:t xml:space="preserve">1: ہمیں جو کچھ خدا نے ہمیں دیا ہے اس کے وفادار محافظ بننا چاہئے اور خداوند کی تعظیم کے ساتھ اپنی سرزمین کی طرف رجحان رکھنا چاہئے۔</w:t>
      </w:r>
    </w:p>
    <w:p/>
    <w:p>
      <w:r xmlns:w="http://schemas.openxmlformats.org/wordprocessingml/2006/main">
        <w:t xml:space="preserve">2: ہم اپنے کھیتوں اور انگور کے باغوں کو برقرار رکھنے میں اپنی محنت کے ذریعے خداوند سے اپنی محبت اور فرمانبرداری ظاہر کر سکتے ہیں۔</w:t>
      </w:r>
    </w:p>
    <w:p/>
    <w:p>
      <w:r xmlns:w="http://schemas.openxmlformats.org/wordprocessingml/2006/main">
        <w:t xml:space="preserve">1: میتھیو 25:14-30 - ہنر کی تمثیل ہمیں سکھاتی ہے کہ خداوند نے ہمیں جو کچھ دیا ہے اس کے وفادار محافظ بنیں۔</w:t>
      </w:r>
    </w:p>
    <w:p/>
    <w:p>
      <w:r xmlns:w="http://schemas.openxmlformats.org/wordprocessingml/2006/main">
        <w:t xml:space="preserve">2: زبور 24:1 - زمین رب کی ہے، اور اس کی تمام معموری، دنیا اور اس میں رہنے والے۔</w:t>
      </w:r>
    </w:p>
    <w:p/>
    <w:p>
      <w:r xmlns:w="http://schemas.openxmlformats.org/wordprocessingml/2006/main">
        <w:t xml:space="preserve">احبار 25:4 لیکن ساتویں سال میں زمین کے لیے آرام کا سبت، خداوند کے لیے سبت کا دن ہو گا، نہ تو اپنے کھیت کو بونا، نہ اپنے تاکستان کی کٹائی کرنا۔</w:t>
      </w:r>
    </w:p>
    <w:p/>
    <w:p>
      <w:r xmlns:w="http://schemas.openxmlformats.org/wordprocessingml/2006/main">
        <w:t xml:space="preserve">ملک کا ساتواں سال رب کے لیے آرام کا سبت ہو گا۔</w:t>
      </w:r>
    </w:p>
    <w:p/>
    <w:p>
      <w:r xmlns:w="http://schemas.openxmlformats.org/wordprocessingml/2006/main">
        <w:t xml:space="preserve">1. آرام اور غور و فکر کے لیے وقت نکالنا: سبت کی اہمیت</w:t>
      </w:r>
    </w:p>
    <w:p/>
    <w:p>
      <w:r xmlns:w="http://schemas.openxmlformats.org/wordprocessingml/2006/main">
        <w:t xml:space="preserve">2. وفاداری کی زندگی کو فروغ دینا: سبت کے دن کو برقرار رکھنے کی برکت</w:t>
      </w:r>
    </w:p>
    <w:p/>
    <w:p>
      <w:r xmlns:w="http://schemas.openxmlformats.org/wordprocessingml/2006/main">
        <w:t xml:space="preserve">1. میتھیو 11:28-30 - میرے پاس آؤ، سب محنت کش اور بوجھ سے دبے ہوئے، اور میں تمہیں آرام دوں گا۔ میرا جوا اپنے اوپر لے لو، اور مجھ سے سیکھو، کیونکہ میں دل کا نرم اور پست ہوں، اور تم اپنی جانوں کو سکون پاؤ گے۔ کیونکہ میرا جوا آسان ہے اور میرا بوجھ ہلکا ہے۔</w:t>
      </w:r>
    </w:p>
    <w:p/>
    <w:p>
      <w:r xmlns:w="http://schemas.openxmlformats.org/wordprocessingml/2006/main">
        <w:t xml:space="preserve">2. عبرانیوں 4: 9-11 - تو پھر، خدا کے لوگوں کے لئے سبت کا آرام باقی ہے، کیونکہ جو کوئی خدا کے آرام میں داخل ہوا ہے اس نے بھی اپنے کاموں سے آرام کیا ہے جیسا کہ خدا نے اپنے کاموں سے کیا تھا۔ پس آئیے ہم اُس آرام میں داخل ہونے کی کوشش کریں تاکہ کوئی بھی اِس قسم کی نافرمانی سے نہ گرے۔</w:t>
      </w:r>
    </w:p>
    <w:p/>
    <w:p>
      <w:r xmlns:w="http://schemas.openxmlformats.org/wordprocessingml/2006/main">
        <w:t xml:space="preserve">احبار 25:5 جو اپنی فصل میں سے اپنی مرضی سے اُگتی ہے، اُسے نہ کاٹنا، نہ اپنی انگور کے انگور کو بغیر کپڑے کے جمع کرنا، کیونکہ یہ زمین کے لیے آرام کا سال ہے۔</w:t>
      </w:r>
    </w:p>
    <w:p/>
    <w:p>
      <w:r xmlns:w="http://schemas.openxmlformats.org/wordprocessingml/2006/main">
        <w:t xml:space="preserve">آرام کے سال میں، کسانوں کو ایسی فصلیں نہیں اٹھانی چاہئیں جو خود اگائیں یا اپنی بیل پر انگور چنیں۔</w:t>
      </w:r>
    </w:p>
    <w:p/>
    <w:p>
      <w:r xmlns:w="http://schemas.openxmlformats.org/wordprocessingml/2006/main">
        <w:t xml:space="preserve">1. آرام اور تجدید کے لیے خدا کا منصوبہ</w:t>
      </w:r>
    </w:p>
    <w:p/>
    <w:p>
      <w:r xmlns:w="http://schemas.openxmlformats.org/wordprocessingml/2006/main">
        <w:t xml:space="preserve">2. سبت کے آرام کی اہمیت</w:t>
      </w:r>
    </w:p>
    <w:p/>
    <w:p>
      <w:r xmlns:w="http://schemas.openxmlformats.org/wordprocessingml/2006/main">
        <w:t xml:space="preserve">1. خروج 20:8-10 - سبت کے دن کو یاد رکھیں اور اسے مقدس رکھیں۔</w:t>
      </w:r>
    </w:p>
    <w:p/>
    <w:p>
      <w:r xmlns:w="http://schemas.openxmlformats.org/wordprocessingml/2006/main">
        <w:t xml:space="preserve">2. زبور 92:12-14 - صادق کھجور کے درخت کی طرح پھلتے پھولتے ہیں اور لبنان میں دیودار کی طرح بڑھتے ہیں۔</w:t>
      </w:r>
    </w:p>
    <w:p/>
    <w:p>
      <w:r xmlns:w="http://schemas.openxmlformats.org/wordprocessingml/2006/main">
        <w:t xml:space="preserve">احبار 25:6 اور زمین کا سبت تمہارے لیے کھانا ہو گا۔ تیرے لیے، تیرے نوکر کے لیے، تیری نوکرانی کے لیے، اور تیرے مزدور کے لیے، اور تیرے اجنبی کے لیے جو تیرے ساتھ رہتا ہے،</w:t>
      </w:r>
    </w:p>
    <w:p/>
    <w:p>
      <w:r xmlns:w="http://schemas.openxmlformats.org/wordprocessingml/2006/main">
        <w:t xml:space="preserve">زمین کو سبت کا آرام دیا جائے گا، جو سب کے لیے رزق فراہم کرے گا۔</w:t>
      </w:r>
    </w:p>
    <w:p/>
    <w:p>
      <w:r xmlns:w="http://schemas.openxmlformats.org/wordprocessingml/2006/main">
        <w:t xml:space="preserve">1. سبت کے آرام کے فوائد حاصل کرنا</w:t>
      </w:r>
    </w:p>
    <w:p/>
    <w:p>
      <w:r xmlns:w="http://schemas.openxmlformats.org/wordprocessingml/2006/main">
        <w:t xml:space="preserve">2. سب کے لیے زمین کی دیکھ بھال کا انتظام</w:t>
      </w:r>
    </w:p>
    <w:p/>
    <w:p>
      <w:r xmlns:w="http://schemas.openxmlformats.org/wordprocessingml/2006/main">
        <w:t xml:space="preserve">1. یسعیاہ 58:13-14 - اگر تم سبت کے دن سے، میرے مقدس دن پر اپنی خوشنودی کرنے سے اپنے پاؤں کو موڑ دیتے ہو؛ اور سبت کو لذت کا دن کہو، رب کا مقدس، عزت والا۔ اور اُس کی تعظیم کرو، اپنے طریقے سے نہ کرو، نہ اپنی خوشنودی حاصل کرو، نہ اپنی بات کہو۔ اور میں تجھے زمین کی اونچی جگہوں پر سوار کراؤں گا، اور تیرے باپ یعقوب کی میراث کے ساتھ تجھے کھانا کھلاؤں گا، کیونکہ رب کے منہ نے یہ فرمایا ہے۔</w:t>
      </w:r>
    </w:p>
    <w:p/>
    <w:p>
      <w:r xmlns:w="http://schemas.openxmlformats.org/wordprocessingml/2006/main">
        <w:t xml:space="preserve">2. خروج 20:8-10 - سبت کے دن کو یاد رکھیں، اسے مقدس رکھنے کے لیے۔ چھ دن مشقت کرنا اور اپنا سب کام کرنا لیکن ساتواں دن خداوند تیرے خدا کا سبت ہے اس میں نہ تو کوئی کام کرنا، نہ تیرا بیٹا، نہ تیری بیٹی، نہ تیری نوکرانی اور نہ تیری لونڈی۔ نہ تیرے مویشی اور نہ تیرے پردیسیوں کو جو تیرے پھاٹکوں کے اندر ہے کیونکہ خداوند نے چھ دنوں میں آسمان اور زمین اور سمندر اور جو کچھ ان میں ہے بنایا اور ساتویں دن آرام کیا اس لئے خداوند نے سبت کے دن کو برکت دی۔ اسے مقدس کیا.</w:t>
      </w:r>
    </w:p>
    <w:p/>
    <w:p>
      <w:r xmlns:w="http://schemas.openxmlformats.org/wordprocessingml/2006/main">
        <w:t xml:space="preserve">احبار 25:7 اور تیرے مویشیوں اور تیرے ملک کے درندوں کے لیے اُس کا سارا اضافہ گوشت ہوگا۔</w:t>
      </w:r>
    </w:p>
    <w:p/>
    <w:p>
      <w:r xmlns:w="http://schemas.openxmlformats.org/wordprocessingml/2006/main">
        <w:t xml:space="preserve">خدا نے بنی اسرائیل کو حکم دیا کہ وہ اپنے مویشیوں اور دوسرے جانوروں کی خوراک کو بطور خوراک استعمال کریں۔</w:t>
      </w:r>
    </w:p>
    <w:p/>
    <w:p>
      <w:r xmlns:w="http://schemas.openxmlformats.org/wordprocessingml/2006/main">
        <w:t xml:space="preserve">1. "اطاعت کی برکات: خدا کے رزق میں حصہ لینا"</w:t>
      </w:r>
    </w:p>
    <w:p/>
    <w:p>
      <w:r xmlns:w="http://schemas.openxmlformats.org/wordprocessingml/2006/main">
        <w:t xml:space="preserve">2. "شکر کی زندگی گزارنا: خدا کی سخاوت کو تسلیم کرنا"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کلسیوں 3:17 -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احبار 25:8 اور تُو اپنے لیے سالوں کے سات سبت گننا، سات گنا سات سال۔ اور سات سبتوں کی مدت تیرے لیے انتالیس برس ہو گی۔</w:t>
      </w:r>
    </w:p>
    <w:p/>
    <w:p>
      <w:r xmlns:w="http://schemas.openxmlformats.org/wordprocessingml/2006/main">
        <w:t xml:space="preserve">ہر سات سال بعد سات سبت منائے جائیں، جو کل 49 سال بنتے ہیں۔</w:t>
      </w:r>
    </w:p>
    <w:p/>
    <w:p>
      <w:r xmlns:w="http://schemas.openxmlformats.org/wordprocessingml/2006/main">
        <w:t xml:space="preserve">1. سبت کے دن کی اہمیت</w:t>
      </w:r>
    </w:p>
    <w:p/>
    <w:p>
      <w:r xmlns:w="http://schemas.openxmlformats.org/wordprocessingml/2006/main">
        <w:t xml:space="preserve">2. ایمان اور اطاعت کی زندگی گزارنا</w:t>
      </w:r>
    </w:p>
    <w:p/>
    <w:p>
      <w:r xmlns:w="http://schemas.openxmlformats.org/wordprocessingml/2006/main">
        <w:t xml:space="preserve">1. استثنا 5:12-15 - چوتھا حکم</w:t>
      </w:r>
    </w:p>
    <w:p/>
    <w:p>
      <w:r xmlns:w="http://schemas.openxmlformats.org/wordprocessingml/2006/main">
        <w:t xml:space="preserve">2. یسعیاہ 58:13-14 - سبت کے دن کو مقدس رکھنا</w:t>
      </w:r>
    </w:p>
    <w:p/>
    <w:p>
      <w:r xmlns:w="http://schemas.openxmlformats.org/wordprocessingml/2006/main">
        <w:t xml:space="preserve">احبار 25:9 پھر ساتویں مہینے کی دسویں تاریخ کو یوبل کا نرسنگا پھونکنا، کفارہ کے دن اپنے سارے ملک میں نرسنگا بجانا۔</w:t>
      </w:r>
    </w:p>
    <w:p/>
    <w:p>
      <w:r xmlns:w="http://schemas.openxmlformats.org/wordprocessingml/2006/main">
        <w:t xml:space="preserve">احبار 25:9 کا یہ حوالہ کفارہ کے دن منائے جانے والے جوبلی کی بات کرتا ہے۔</w:t>
      </w:r>
    </w:p>
    <w:p/>
    <w:p>
      <w:r xmlns:w="http://schemas.openxmlformats.org/wordprocessingml/2006/main">
        <w:t xml:space="preserve">1: کفارہ کا دن: فدیہ اور بحالی کی تلاش</w:t>
      </w:r>
    </w:p>
    <w:p/>
    <w:p>
      <w:r xmlns:w="http://schemas.openxmlformats.org/wordprocessingml/2006/main">
        <w:t xml:space="preserve">2: جوبلی منانا: ہماری زندگیوں کے بوجھ کو چھوڑنا</w:t>
      </w:r>
    </w:p>
    <w:p/>
    <w:p>
      <w:r xmlns:w="http://schemas.openxmlformats.org/wordprocessingml/2006/main">
        <w:t xml:space="preserve">1: یسعیاہ 61:1-2 -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2: لوقا 4:18-19 - خداوند کی روح مجھ پر ہے، کیونکہ اس نے مجھے مسح کیا ہے کہ غریبوں کو خوشخبری سناؤں۔ اُس نے مجھے شکستہ دلوں کو شفا دینے کے لیے بھیجا ہے، قیدیوں کو نجات کی منادی کرنے کے لیے، اور اندھوں کو بینائی کی بحالی کے لیے، زخمیوں کو آزاد کرنے کے لیے بھیجا ہے۔</w:t>
      </w:r>
    </w:p>
    <w:p/>
    <w:p>
      <w:r xmlns:w="http://schemas.openxmlformats.org/wordprocessingml/2006/main">
        <w:t xml:space="preserve">احبار 25:10 اور تم پچاسویں سال کی تقدیس کرو اور سارے ملک میں اس کے تمام باشندوں کے لیے آزادی کا اعلان کرو۔ یہ تمہارے لیے یوبلی ہو گا۔ اور تم ہر ایک آدمی کو اس کی ملکیت میں واپس کر دو گے، اور تم ہر ایک کو اس کے گھر والوں کو واپس کر دو گے۔</w:t>
      </w:r>
    </w:p>
    <w:p/>
    <w:p>
      <w:r xmlns:w="http://schemas.openxmlformats.org/wordprocessingml/2006/main">
        <w:t xml:space="preserve">یہ حوالہ 50 واں سال تمام لوگوں کے لیے آزادی اور آزادی کا جوبلی سال ہونے کی بات کرتا ہے۔</w:t>
      </w:r>
    </w:p>
    <w:p/>
    <w:p>
      <w:r xmlns:w="http://schemas.openxmlformats.org/wordprocessingml/2006/main">
        <w:t xml:space="preserve">1. آزادی میں رہنا: جوبلی سال کو قبول کرنا جیسا کہ خدا کا ارادہ ہے۔</w:t>
      </w:r>
    </w:p>
    <w:p/>
    <w:p>
      <w:r xmlns:w="http://schemas.openxmlformats.org/wordprocessingml/2006/main">
        <w:t xml:space="preserve">2. رہائی کا سال: اپنی زندگی میں خدا کی آزادی کا تجربہ کرنا</w:t>
      </w:r>
    </w:p>
    <w:p/>
    <w:p>
      <w:r xmlns:w="http://schemas.openxmlformats.org/wordprocessingml/2006/main">
        <w:t xml:space="preserve">1. یسعیاہ 61:1-2 -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2. گلتیوں 5:1 - پس اس آزادی میں مضبوطی سے کھڑے رہو جس کے ساتھ مسیح نے ہمیں آزاد کیا ہے، اور دوبارہ غلامی کے جوئے میں نہ الجھیں۔</w:t>
      </w:r>
    </w:p>
    <w:p/>
    <w:p>
      <w:r xmlns:w="http://schemas.openxmlformats.org/wordprocessingml/2006/main">
        <w:t xml:space="preserve">احبار 25:11 وہ پچاسواں سال تمہارے لیے یوبلی ہو گا: تم نہ بونا، نہ وہ کاٹو جو اس میں خود اگتا ہے، اور نہ اپنی انگور کی بیل کے کپڑے اتار کر اس میں انگور جمع کرنا۔</w:t>
      </w:r>
    </w:p>
    <w:p/>
    <w:p>
      <w:r xmlns:w="http://schemas.openxmlformats.org/wordprocessingml/2006/main">
        <w:t xml:space="preserve">ہر 50 ویں سال کو جوبلی کے طور پر منایا جانا ہے، جس کے دوران کوئی بوائی یا کٹائی نہیں ہونی چاہیے، اور انگور کی بیلوں کی کٹائی نہیں ہونی چاہیے۔</w:t>
      </w:r>
    </w:p>
    <w:p/>
    <w:p>
      <w:r xmlns:w="http://schemas.openxmlformats.org/wordprocessingml/2006/main">
        <w:t xml:space="preserve">1. خدا کا قانون اور ہماری فرمانبرداری: Leviticus 25 میں جوبلی</w:t>
      </w:r>
    </w:p>
    <w:p/>
    <w:p>
      <w:r xmlns:w="http://schemas.openxmlformats.org/wordprocessingml/2006/main">
        <w:t xml:space="preserve">2. خدا کے احکام پر عمل کرنے کی برکات: احبار 25 میں جوبلی</w:t>
      </w:r>
    </w:p>
    <w:p/>
    <w:p>
      <w:r xmlns:w="http://schemas.openxmlformats.org/wordprocessingml/2006/main">
        <w:t xml:space="preserve">1. استثنیٰ 15:1-2 ہر سات سال کے آخر میں آپ کو رہائی دی جائے گی۔ اور رہائی کی صورت یہ ہے: ہر قرض دار جس نے اپنے پڑوسی کو کچھ دیا ہو وہ اسے چھوڑ دے۔ وہ اپنے پڑوسی یا اپنے بھائی سے اس کا مطالبہ نہ کرے، کیونکہ یہ رب کی رہائی کہلاتا ہے۔</w:t>
      </w:r>
    </w:p>
    <w:p/>
    <w:p>
      <w:r xmlns:w="http://schemas.openxmlformats.org/wordprocessingml/2006/main">
        <w:t xml:space="preserve">2. حزقی ایل 46:17 جب شہزادہ اپنی مرضی کی قربانی پیش کرتا ہے، یا تو آپ کی شکل میں بھاری قربانی یا اپنے ہاتھ سے اپنی مرضی کی قربانی، اسے قبول کیا جائے گا۔ وہ غریبوں اور مسکینوں کو انصاف دے گا اور محتاجوں کی جان بچائے گا۔</w:t>
      </w:r>
    </w:p>
    <w:p/>
    <w:p>
      <w:r xmlns:w="http://schemas.openxmlformats.org/wordprocessingml/2006/main">
        <w:t xml:space="preserve">احبار 25:12 کیونکہ یہ جوبلی ہے۔ وہ تمہارے لیے مقدس ہو گا۔</w:t>
      </w:r>
    </w:p>
    <w:p/>
    <w:p>
      <w:r xmlns:w="http://schemas.openxmlformats.org/wordprocessingml/2006/main">
        <w:t xml:space="preserve">احبار 25:12 بیان کرتا ہے کہ جوبلی سال مقدس ہونا چاہئے اور زمین کی پیداوار کھانی چاہئے۔</w:t>
      </w:r>
    </w:p>
    <w:p/>
    <w:p>
      <w:r xmlns:w="http://schemas.openxmlformats.org/wordprocessingml/2006/main">
        <w:t xml:space="preserve">1. مقدس وقت رکھنے کی برکات</w:t>
      </w:r>
    </w:p>
    <w:p/>
    <w:p>
      <w:r xmlns:w="http://schemas.openxmlformats.org/wordprocessingml/2006/main">
        <w:t xml:space="preserve">2. جوبلی سال منانا</w:t>
      </w:r>
    </w:p>
    <w:p/>
    <w:p>
      <w:r xmlns:w="http://schemas.openxmlformats.org/wordprocessingml/2006/main">
        <w:t xml:space="preserve">1. Deuteronomy 15:1-2 - ہر سات سال کے اختتام پر آپ کو رہائی دی جائے گی۔ اور رہائی کی صورت یہ ہے: ہر قرض دار جس نے اپنے پڑوسی کو کچھ دیا ہو وہ اسے چھوڑ دے۔ وہ اپنے پڑوسی یا اپنے بھائی سے اس کا مطالبہ نہ کرے، کیونکہ یہ رب کی رہائی کہلاتا ہے۔</w:t>
      </w:r>
    </w:p>
    <w:p/>
    <w:p>
      <w:r xmlns:w="http://schemas.openxmlformats.org/wordprocessingml/2006/main">
        <w:t xml:space="preserve">2. یسعیاہ 61:1-2 - خداوند خدا کی روح مجھ پر ہے، کیونکہ خداوند نے مجھے مسح کیا ہے کہ غریبوں کو خوشخبری سناؤں۔ اُس نے مجھے ٹوٹے دلوں کو باندھنے کے لیے بھیجا ہے، قیدیوں کو آزادی کا اعلان کرنے کے لیے، اور بندوں کے لیے قید خانہ کھولنے کے لیے۔ خُداوند کے فضل کے سال اور ہمارے خُدا کے انتقام کے دن کا اعلان کرنے کے لیے۔ ماتم کرنے والوں کو تسلی دینا۔</w:t>
      </w:r>
    </w:p>
    <w:p/>
    <w:p>
      <w:r xmlns:w="http://schemas.openxmlformats.org/wordprocessingml/2006/main">
        <w:t xml:space="preserve">احبار 25:13 اِس یوبلی کے سال میں ہر ایک کو اُس کی ملکیت میں واپس کر دینا۔</w:t>
      </w:r>
    </w:p>
    <w:p/>
    <w:p>
      <w:r xmlns:w="http://schemas.openxmlformats.org/wordprocessingml/2006/main">
        <w:t xml:space="preserve">احبار کا یہ حوالہ جوبلی سال میں اسرائیل کے لوگوں کو اپنی ملکیت میں واپس آنے کی ترغیب دیتا ہے۔</w:t>
      </w:r>
    </w:p>
    <w:p/>
    <w:p>
      <w:r xmlns:w="http://schemas.openxmlformats.org/wordprocessingml/2006/main">
        <w:t xml:space="preserve">1. قبضے کی آزادی: خدا کا قانون ہمیں کیسے آزاد کرتا ہے۔</w:t>
      </w:r>
    </w:p>
    <w:p/>
    <w:p>
      <w:r xmlns:w="http://schemas.openxmlformats.org/wordprocessingml/2006/main">
        <w:t xml:space="preserve">2. جوبلی کی برکت: خدا کے فضل میں بحالی کا تجربہ کرنا</w:t>
      </w:r>
    </w:p>
    <w:p/>
    <w:p>
      <w:r xmlns:w="http://schemas.openxmlformats.org/wordprocessingml/2006/main">
        <w:t xml:space="preserve">1. یسعیاہ 61:1-3 -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جو بند ہیں۔</w:t>
      </w:r>
    </w:p>
    <w:p/>
    <w:p>
      <w:r xmlns:w="http://schemas.openxmlformats.org/wordprocessingml/2006/main">
        <w:t xml:space="preserve">2. لوقا 4:18-19 - خداوند کی روح مجھ پر ہے، کیونکہ اس نے مجھے مسح کیا ہے کہ غریبوں کو خوشخبری سنانے کے لیے۔ اُس نے مجھے شکستہ دلوں کو شفا دینے کے لیے بھیجا ہے، قیدیوں کو نجات کی منادی کرنے کے لیے، اور اندھوں کو بینائی کی بحالی کے لیے، زخمیوں کو آزاد کرنے کے لیے بھیجا ہے۔</w:t>
      </w:r>
    </w:p>
    <w:p/>
    <w:p>
      <w:r xmlns:w="http://schemas.openxmlformats.org/wordprocessingml/2006/main">
        <w:t xml:space="preserve">احبار 25:14 اور اگر تو اپنے پڑوسی کو بیچے یا اپنے پڑوسی کے ہاتھ سے کوئی چیز خریدے تو ایک دوسرے پر ظلم نہ کریں۔</w:t>
      </w:r>
    </w:p>
    <w:p/>
    <w:p>
      <w:r xmlns:w="http://schemas.openxmlformats.org/wordprocessingml/2006/main">
        <w:t xml:space="preserve">یہ حوالہ ہمیں سکھاتا ہے کہ اپنے کاروباری معاملات میں ایک دوسرے کا فائدہ نہ اٹھائیں۔</w:t>
      </w:r>
    </w:p>
    <w:p/>
    <w:p>
      <w:r xmlns:w="http://schemas.openxmlformats.org/wordprocessingml/2006/main">
        <w:t xml:space="preserve">1. "کاروبار میں دوسروں کے ساتھ اچھا سلوک کرنے کا خدا کا حکم"</w:t>
      </w:r>
    </w:p>
    <w:p/>
    <w:p>
      <w:r xmlns:w="http://schemas.openxmlformats.org/wordprocessingml/2006/main">
        <w:t xml:space="preserve">2. "کاروباری لین دین میں انصاف کی ذمہ داری"</w:t>
      </w:r>
    </w:p>
    <w:p/>
    <w:p>
      <w:r xmlns:w="http://schemas.openxmlformats.org/wordprocessingml/2006/main">
        <w:t xml:space="preserve">1. افسیوں 4: 25-28 - "لہٰذا، جھوٹ کو ترک کر کے، تم میں سے ہر ایک اپنے پڑوسی کے ساتھ سچ بولے، کیونکہ ہم ایک دوسرے کے اعضا ہیں، ناراض رہو اور گناہ نہ کرو، سورج کو نہ جانے دو۔ اپنے غصے پر اتر جاؤ اور ابلیس کو موقع نہ دو،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2. میتھیو 7:12 -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احبار 25:15 جوبلی کے بعد سالوں کی تعداد کے مطابق اپنے پڑوسی سے خریدنا اور پھلوں کے سالوں کی تعداد کے مطابق وہ تمہیں بیچے گا۔</w:t>
      </w:r>
    </w:p>
    <w:p/>
    <w:p>
      <w:r xmlns:w="http://schemas.openxmlformats.org/wordprocessingml/2006/main">
        <w:t xml:space="preserve">یہ اقتباس ہمیں اپنے پڑوسیوں کے ساتھ انصاف اور مہربانی کے ساتھ پیش آنے کی ترغیب دیتا ہے، ایک دوسرے کے ساتھ خرید و فروخت اس طرح کریں جس سے پھلوں کے سالوں کی تعداد کا احترام ہو۔</w:t>
      </w:r>
    </w:p>
    <w:p/>
    <w:p>
      <w:r xmlns:w="http://schemas.openxmlformats.org/wordprocessingml/2006/main">
        <w:t xml:space="preserve">1. یہ کہ خدا ہمیں دوسروں کے ساتھ انصاف اور مہربانی کے ساتھ پیش آنے کے لیے بلاتا ہے چاہے ہمارے حالات ہی کیوں نہ ہوں۔</w:t>
      </w:r>
    </w:p>
    <w:p/>
    <w:p>
      <w:r xmlns:w="http://schemas.openxmlformats.org/wordprocessingml/2006/main">
        <w:t xml:space="preserve">2. یہ کہ پھلوں کے سالوں کی تعداد کو سمجھنے اور ان کا احترام کرنے سے، ہم خدا کے حکموں اور اپنے پڑوسیوں کا احترام کر سکتے ہیں۔</w:t>
      </w:r>
    </w:p>
    <w:p/>
    <w:p>
      <w:r xmlns:w="http://schemas.openxmlformats.org/wordprocessingml/2006/main">
        <w:t xml:space="preserve">1. لوقا 6:31 - دوسروں کے ساتھ ویسا ہی کریں جیسا آپ چاہتے ہیں کہ وہ آپ کے ساتھ کریں۔</w:t>
      </w:r>
    </w:p>
    <w:p/>
    <w:p>
      <w:r xmlns:w="http://schemas.openxmlformats.org/wordprocessingml/2006/main">
        <w:t xml:space="preserve">2. امثال 22:1 - اچھا نام بڑی دولت سے زیادہ پسندیدہ ہے۔ عزت کرنا چاندی یا سونے سے بہتر ہے۔</w:t>
      </w:r>
    </w:p>
    <w:p/>
    <w:p>
      <w:r xmlns:w="http://schemas.openxmlformats.org/wordprocessingml/2006/main">
        <w:t xml:space="preserve">احبار 25:16 تُو برسوں کی کثرت کے مطابق اُس کی قیمت بڑھانا اور چند سالوں کے حساب سے اُس کی قیمت گھٹانا کیونکہ وہ پھلوں کے سالوں کے حساب سے تجھے بیچتا ہے۔</w:t>
      </w:r>
    </w:p>
    <w:p/>
    <w:p>
      <w:r xmlns:w="http://schemas.openxmlformats.org/wordprocessingml/2006/main">
        <w:t xml:space="preserve">Leviticus کا یہ حوالہ یہ بتاتا ہے کہ پھل بیچتے وقت، قیمت کو پھل کے اگائے گئے سالوں کی تعداد کے مطابق ایڈجسٹ کیا جانا چاہیے۔</w:t>
      </w:r>
    </w:p>
    <w:p/>
    <w:p>
      <w:r xmlns:w="http://schemas.openxmlformats.org/wordprocessingml/2006/main">
        <w:t xml:space="preserve">1. صبر کی طاقت: وقت کی قدر کو سمجھنے کے لیے احبار 25:16 کا استعمال</w:t>
      </w:r>
    </w:p>
    <w:p/>
    <w:p>
      <w:r xmlns:w="http://schemas.openxmlformats.org/wordprocessingml/2006/main">
        <w:t xml:space="preserve">2. ذمہ داری کی قدر: احبار 25:16 سے سیکھنا جو ہمارے پاس ہے اس کی دیکھ بھال کرنا۔</w:t>
      </w:r>
    </w:p>
    <w:p/>
    <w:p>
      <w:r xmlns:w="http://schemas.openxmlformats.org/wordprocessingml/2006/main">
        <w:t xml:space="preserve">1. امثال 13:11 - جلد بازی سے حاصل کی گئی دولت کم ہو جائے گی، لیکن جو تھوڑا تھوڑا کر کے جمع کرے گا وہ اس میں اضافہ کرے گا۔</w:t>
      </w:r>
    </w:p>
    <w:p/>
    <w:p>
      <w:r xmlns:w="http://schemas.openxmlformats.org/wordprocessingml/2006/main">
        <w:t xml:space="preserve">2. 1 کرنتھیوں 4:2 - اس کے علاوہ یہ ذمہ داروں میں ضروری ہے کہ آدمی وفادار پایا جائے۔</w:t>
      </w:r>
    </w:p>
    <w:p/>
    <w:p>
      <w:r xmlns:w="http://schemas.openxmlformats.org/wordprocessingml/2006/main">
        <w:t xml:space="preserve">احبار 25:17 پس تم ایک دوسرے پر ظلم نہ کرو۔ لیکن تم اپنے خدا سے ڈرو کیونکہ میں خداوند تمہارا خدا ہوں۔</w:t>
      </w:r>
    </w:p>
    <w:p/>
    <w:p>
      <w:r xmlns:w="http://schemas.openxmlformats.org/wordprocessingml/2006/main">
        <w:t xml:space="preserve">ایک دوسرے سے فائدہ نہ اٹھاؤ اور نہ ظلم کرو۔ اس کے بجائے، خداوند اپنے خدا کی تعظیم کرو۔</w:t>
      </w:r>
    </w:p>
    <w:p/>
    <w:p>
      <w:r xmlns:w="http://schemas.openxmlformats.org/wordprocessingml/2006/main">
        <w:t xml:space="preserve">1. خوف کی طاقت: خدا کی تعظیم میں طاقت تلاش کرنا</w:t>
      </w:r>
    </w:p>
    <w:p/>
    <w:p>
      <w:r xmlns:w="http://schemas.openxmlformats.org/wordprocessingml/2006/main">
        <w:t xml:space="preserve">2. وقار اور احترام: اپنے پڑوسیوں کے ساتھ ایسا سلوک کرنا جیسا ہم چاہتے ہیں۔</w:t>
      </w:r>
    </w:p>
    <w:p/>
    <w:p>
      <w:r xmlns:w="http://schemas.openxmlformats.org/wordprocessingml/2006/main">
        <w:t xml:space="preserve">1. میتھیو 22: 37-40 - "یسوع نے جواب دیا: خداوند اپنے خدا سے اپنے سارے دل اور اپنی ساری جان اور اپنی ساری عقل سے محبت کرو۔ یہ پہلا اور سب سے بڑا حکم ہے۔ اور دوسرا اس کی طرح ہے: اپنی محبت سے۔ اپنے جیسا پڑوسی بنو۔ تمام شریعت اور انبیاء انہی دو احکام پر قائم ہیں۔"</w:t>
      </w:r>
    </w:p>
    <w:p/>
    <w:p>
      <w:r xmlns:w="http://schemas.openxmlformats.org/wordprocessingml/2006/main">
        <w:t xml:space="preserve">2. امثال 3: 1-2 - "میرے بیٹے، میری تعلیم کو مت بھولنا، لیکن میرے احکام کو اپنے دل میں رکھنا، کیونکہ وہ تمہاری زندگی کو کئی سال دراز کریں گے اور تمہیں امن اور خوشحالی دیں گے۔"</w:t>
      </w:r>
    </w:p>
    <w:p/>
    <w:p>
      <w:r xmlns:w="http://schemas.openxmlformats.org/wordprocessingml/2006/main">
        <w:t xml:space="preserve">احبار 25:18 اس لیے تم میرے آئین پر عمل کرو اور میرے احکام کو مانو اور ان پر عمل کرو۔ اور تم اس ملک میں سلامتی سے رہو گے۔</w:t>
      </w:r>
    </w:p>
    <w:p/>
    <w:p>
      <w:r xmlns:w="http://schemas.openxmlformats.org/wordprocessingml/2006/main">
        <w:t xml:space="preserve">خُدا اپنے لوگوں کو حکم دیتا ہے کہ وہ اپنے قوانین اور فیصلوں پر عمل کریں تاکہ وہ حفاظت میں رہیں۔</w:t>
      </w:r>
    </w:p>
    <w:p/>
    <w:p>
      <w:r xmlns:w="http://schemas.openxmlformats.org/wordprocessingml/2006/main">
        <w:t xml:space="preserve">1. خدا کے احکام پر عمل کرنے سے حفاظت ہوتی ہے۔</w:t>
      </w:r>
    </w:p>
    <w:p/>
    <w:p>
      <w:r xmlns:w="http://schemas.openxmlformats.org/wordprocessingml/2006/main">
        <w:t xml:space="preserve">2. خدا کے کلام کی فرمانبرداری میں زندگی گزارنا</w:t>
      </w:r>
    </w:p>
    <w:p/>
    <w:p>
      <w:r xmlns:w="http://schemas.openxmlformats.org/wordprocessingml/2006/main">
        <w:t xml:space="preserve">1. استثنا 28:1-14</w:t>
      </w:r>
    </w:p>
    <w:p/>
    <w:p>
      <w:r xmlns:w="http://schemas.openxmlformats.org/wordprocessingml/2006/main">
        <w:t xml:space="preserve">2. زبور 91:1-16</w:t>
      </w:r>
    </w:p>
    <w:p/>
    <w:p>
      <w:r xmlns:w="http://schemas.openxmlformats.org/wordprocessingml/2006/main">
        <w:t xml:space="preserve">احبار 25:19 اور زمین اپنا پھل لائے گی اور تم پیٹ بھر کر کھاؤ گے اور اس میں سلامتی سے رہو گے۔</w:t>
      </w:r>
    </w:p>
    <w:p/>
    <w:p>
      <w:r xmlns:w="http://schemas.openxmlformats.org/wordprocessingml/2006/main">
        <w:t xml:space="preserve">زمین ہر ایک کے لیے کافی خوراک مہیا کرے گی اور وہ امن و امان سے رہ سکیں گے۔</w:t>
      </w:r>
    </w:p>
    <w:p/>
    <w:p>
      <w:r xmlns:w="http://schemas.openxmlformats.org/wordprocessingml/2006/main">
        <w:t xml:space="preserve">1. رزق کی فراوانی: خدا کی اپنے لوگوں سے وفاداری۔</w:t>
      </w:r>
    </w:p>
    <w:p/>
    <w:p>
      <w:r xmlns:w="http://schemas.openxmlformats.org/wordprocessingml/2006/main">
        <w:t xml:space="preserve">2. حفاظت میں رہنے کی دعوت: خدا کی حفاظت میں رہنا۔</w:t>
      </w:r>
    </w:p>
    <w:p/>
    <w:p>
      <w:r xmlns:w="http://schemas.openxmlformats.org/wordprocessingml/2006/main">
        <w:t xml:space="preserve">1. زبور 34:9 - رب سے ڈرو، اُس کے مقدس لوگو، کیونکہ جو اُس سے ڈرتے ہیں اُن کی کوئی کمی نہیں!</w:t>
      </w:r>
    </w:p>
    <w:p/>
    <w:p>
      <w:r xmlns:w="http://schemas.openxmlformats.org/wordprocessingml/2006/main">
        <w:t xml:space="preserve">2. استثنا 28:11-12 - خداوند آپ کو آپ کے رحم کے پھلوں، آپ کے مویشیوں کے جوانوں اور آپ کی زمین کی فصلوں میں اس ملک میں بہت زیادہ خوشحالی عطا کرے گا جس کی اس نے آپ کے باپ دادا سے آپ کو دینے کی قسم کھائی تھی۔</w:t>
      </w:r>
    </w:p>
    <w:p/>
    <w:p>
      <w:r xmlns:w="http://schemas.openxmlformats.org/wordprocessingml/2006/main">
        <w:t xml:space="preserve">احبار 25:20 اور اگر تم کہو کہ ساتویں سال ہم کیا کھائیں؟ دیکھو ہم نہ بوئیں گے اور نہ اپنی پیداوار جمع کریں گے۔</w:t>
      </w:r>
    </w:p>
    <w:p/>
    <w:p>
      <w:r xmlns:w="http://schemas.openxmlformats.org/wordprocessingml/2006/main">
        <w:t xml:space="preserve">ساتواں سال اسرائیلیوں کے لیے بونے اور فصل جمع کرنے سے آرام کا وقت ہے۔</w:t>
      </w:r>
    </w:p>
    <w:p/>
    <w:p>
      <w:r xmlns:w="http://schemas.openxmlformats.org/wordprocessingml/2006/main">
        <w:t xml:space="preserve">1: خدا نے بنی اسرائیل کو ساتویں سال میں رزق دیا، یہاں تک کہ جب وہ بونے یا اُگنے کے قابل نہیں تھے۔</w:t>
      </w:r>
    </w:p>
    <w:p/>
    <w:p>
      <w:r xmlns:w="http://schemas.openxmlformats.org/wordprocessingml/2006/main">
        <w:t xml:space="preserve">2: ہم خدا پر بھروسہ کر سکتے ہیں کہ وہ ہمیں ضرورت کے وقت مہیا کرے گا، یہاں تک کہ جب یہ کچھ بھی نہیں لگتا ہے۔</w:t>
      </w:r>
    </w:p>
    <w:p/>
    <w:p>
      <w:r xmlns:w="http://schemas.openxmlformats.org/wordprocessingml/2006/main">
        <w:t xml:space="preserve">1: میتھیو 6:25-34 - یسوع ہمیں حوصلہ دیتا ہے کہ ہم اپنی روزمرہ کی ضروریات کے بارے میں فکر نہ کریں، کیونکہ خدا فراہم کرے گا۔</w:t>
      </w:r>
    </w:p>
    <w:p/>
    <w:p>
      <w:r xmlns:w="http://schemas.openxmlformats.org/wordprocessingml/2006/main">
        <w:t xml:space="preserve">2: زبور 37:25 - ہمیں فکر مند نہیں ہونا چاہئے، لیکن خداوند پر بھروسہ رکھنا چاہئے اور وہ فراہم کرے گا۔</w:t>
      </w:r>
    </w:p>
    <w:p/>
    <w:p>
      <w:r xmlns:w="http://schemas.openxmlformats.org/wordprocessingml/2006/main">
        <w:t xml:space="preserve">احبار 25:21 تب میں چھٹے سال میں تم پر اپنی برکت کا حکم دوں گا اور وہ تین سال تک پھل لائے گا۔</w:t>
      </w:r>
    </w:p>
    <w:p/>
    <w:p>
      <w:r xmlns:w="http://schemas.openxmlformats.org/wordprocessingml/2006/main">
        <w:t xml:space="preserve">احبار 25:21 میں، خدا نے اسرائیلیوں کو برکت دینے کا وعدہ کیا ہے اگر وہ اس کے حکموں پر عمل کریں گے، اور اس برکت کے نتیجے میں تین سال تک پھل کی کٹائی ہوگی۔</w:t>
      </w:r>
    </w:p>
    <w:p/>
    <w:p>
      <w:r xmlns:w="http://schemas.openxmlformats.org/wordprocessingml/2006/main">
        <w:t xml:space="preserve">1. خدا کی نعمت اور اس کے لوگوں کے لیے رزق</w:t>
      </w:r>
    </w:p>
    <w:p/>
    <w:p>
      <w:r xmlns:w="http://schemas.openxmlformats.org/wordprocessingml/2006/main">
        <w:t xml:space="preserve">2. فرمانبرداری فراوانی اور ثمریت لاتی ہے۔</w:t>
      </w:r>
    </w:p>
    <w:p/>
    <w:p>
      <w:r xmlns:w="http://schemas.openxmlformats.org/wordprocessingml/2006/main">
        <w:t xml:space="preserve">1. زبور 37:3-5 خُداوند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w:t>
      </w:r>
    </w:p>
    <w:p/>
    <w:p>
      <w:r xmlns:w="http://schemas.openxmlformats.org/wordprocessingml/2006/main">
        <w:t xml:space="preserve">2. استثنا 28: 1-2 اور اگر آپ وفاداری کے ساتھ خداوند اپنے خدا کی آواز پر عمل کرتے ہیں اور اس کے تمام احکام پر عمل کرتے ہیں جو میں آج آپ کو دیتا ہوں تو خداوند آپ کا خدا آپ کو زمین کی تمام قوموں پر بلند کرے گا۔ اور اگر تم خداوند اپنے خدا کی بات مانو گے تو یہ سب برکتیں تم پر نازل ہوں گی اور تم پر آ جائیں گی۔</w:t>
      </w:r>
    </w:p>
    <w:p/>
    <w:p>
      <w:r xmlns:w="http://schemas.openxmlformats.org/wordprocessingml/2006/main">
        <w:t xml:space="preserve">احبار 25:22 اور تم آٹھویں سال بونا اور نویں سال تک پرانا پھل کھاؤ۔ جب تک اس کے پھل نہ آجائیں تم پرانی دکان سے کھاؤ۔</w:t>
      </w:r>
    </w:p>
    <w:p/>
    <w:p>
      <w:r xmlns:w="http://schemas.openxmlformats.org/wordprocessingml/2006/main">
        <w:t xml:space="preserve">آٹھویں سال لوگوں کو پرانے پھل کو بونا چاہیے اور نویں سال تک کھاتے رہنا چاہیے جب تک نیا پھل نہ آجائے۔</w:t>
      </w:r>
    </w:p>
    <w:p/>
    <w:p>
      <w:r xmlns:w="http://schemas.openxmlformats.org/wordprocessingml/2006/main">
        <w:t xml:space="preserve">1. مشکل کے وقت ہمت نہ ہاریں - خدا مقررہ وقت پر مہیا کرے گا۔</w:t>
      </w:r>
    </w:p>
    <w:p/>
    <w:p>
      <w:r xmlns:w="http://schemas.openxmlformats.org/wordprocessingml/2006/main">
        <w:t xml:space="preserve">2. ہماری زندگی میں صبر اور استقامت کی اہمیت۔</w:t>
      </w:r>
    </w:p>
    <w:p/>
    <w:p>
      <w:r xmlns:w="http://schemas.openxmlformats.org/wordprocessingml/2006/main">
        <w:t xml:space="preserve">1. رومیوں 12:12 - امید میں خوش ہونا؛ مصیبت میں مریض؛ نماز میں فوری طور پر جاری رکھنا.</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احبار 25:23 زمین ہمیشہ کے لیے نہیں بیچی جائے گی کیونکہ زمین میری ہے۔ کیونکہ تم میرے ساتھ اجنبی اور پردیسی ہو۔</w:t>
      </w:r>
    </w:p>
    <w:p/>
    <w:p>
      <w:r xmlns:w="http://schemas.openxmlformats.org/wordprocessingml/2006/main">
        <w:t xml:space="preserve">زمین خدا کی ہے اور اسے مستقل طور پر فروخت نہیں کیا جاسکتا، کیونکہ اس پر قبضہ کرنے والے صرف عارضی باشندے ہیں۔</w:t>
      </w:r>
    </w:p>
    <w:p/>
    <w:p>
      <w:r xmlns:w="http://schemas.openxmlformats.org/wordprocessingml/2006/main">
        <w:t xml:space="preserve">1. تمام چیزوں پر خدا کی ملکیت ہمیں زمین پر رہنے والے کے طور پر ہماری عارضی فطرت اور ہماری زندگی میں اس کی ضرورت کی یاد دلاتا ہے۔</w:t>
      </w:r>
    </w:p>
    <w:p/>
    <w:p>
      <w:r xmlns:w="http://schemas.openxmlformats.org/wordprocessingml/2006/main">
        <w:t xml:space="preserve">2. ہمیں یاد رکھنا چاہیے کہ ہم اس زمین پر صرف اجنبی اور پردیسی ہیں، اور یہ کہ ہمارے پاس جو کچھ ہے وہ بالآخر خدا کا ہے۔</w:t>
      </w:r>
    </w:p>
    <w:p/>
    <w:p>
      <w:r xmlns:w="http://schemas.openxmlformats.org/wordprocessingml/2006/main">
        <w:t xml:space="preserve">1. زبور 24:1 زمین خداوند کی ہے، اور اس میں موجود ہر چیز، دنیا اور اس میں رہنے والے سب۔</w:t>
      </w:r>
    </w:p>
    <w:p/>
    <w:p>
      <w:r xmlns:w="http://schemas.openxmlformats.org/wordprocessingml/2006/main">
        <w:t xml:space="preserve">2. عبرانیوں 11:13 یہ تمام لوگ مرتے وقت بھی ایمان سے زندہ تھے۔ اُنہیں وہ چیزیں نہیں ملی جن کا وعدہ کیا گیا تھا۔ انہوں نے صرف انہیں دیکھا اور دور سے ان کا استقبال کیا، یہ تسلیم کیا کہ وہ زمین پر اجنبی اور اجنبی ہیں۔</w:t>
      </w:r>
    </w:p>
    <w:p/>
    <w:p>
      <w:r xmlns:w="http://schemas.openxmlformats.org/wordprocessingml/2006/main">
        <w:t xml:space="preserve">احبار 25:24 اور اپنی ملکیت کی تمام زمینوں میں آپ کو زمین کے لیے چھٹکارا دینا چاہیے۔</w:t>
      </w:r>
    </w:p>
    <w:p/>
    <w:p>
      <w:r xmlns:w="http://schemas.openxmlformats.org/wordprocessingml/2006/main">
        <w:t xml:space="preserve">خُدا نے بنی اسرائیل کو حکم دیا کہ وہ دوسروں کو اُن کے قبضے میں بیچی گئی زمین کو چھڑانے کی اجازت دیں۔</w:t>
      </w:r>
    </w:p>
    <w:p/>
    <w:p>
      <w:r xmlns:w="http://schemas.openxmlformats.org/wordprocessingml/2006/main">
        <w:t xml:space="preserve">1. خدا کا فضل: یسوع مسیح کے ذریعے مخلصی کی اہمیت۔</w:t>
      </w:r>
    </w:p>
    <w:p/>
    <w:p>
      <w:r xmlns:w="http://schemas.openxmlformats.org/wordprocessingml/2006/main">
        <w:t xml:space="preserve">2. خدا کی تخلیق کی ذمہ داری: زمین کی دیکھ بھال کرنا ہماری ذمہ داری ہے۔</w:t>
      </w:r>
    </w:p>
    <w:p/>
    <w:p>
      <w:r xmlns:w="http://schemas.openxmlformats.org/wordprocessingml/2006/main">
        <w:t xml:space="preserve">1. لوقا 4: 18-19 - "خداوند کی روح مجھ پر ہے، کیونکہ اس نے مجھے مسح کیا ہے کہ میں غریبوں کو خوشخبری سناؤں؛ اس نے مجھے شکستہ دلوں کو شفا دینے، اسیروں کو نجات دینے اور صحت یاب ہونے کی تبلیغ کرنے کے لیے بھیجا ہے۔ اندھوں کو بینائی، زخمیوں کو آزاد کرنے کے لیے۔"</w:t>
      </w:r>
    </w:p>
    <w:p/>
    <w:p>
      <w:r xmlns:w="http://schemas.openxmlformats.org/wordprocessingml/2006/main">
        <w:t xml:space="preserve">2. زبور 24:1 - "زمین خداوند کی ہے، اور اس کی معموری؛ دنیا اور وہ جو اس میں رہتے ہیں۔"</w:t>
      </w:r>
    </w:p>
    <w:p/>
    <w:p>
      <w:r xmlns:w="http://schemas.openxmlformats.org/wordprocessingml/2006/main">
        <w:t xml:space="preserve">احبار 25:25 اگر تیرا بھائی غریب ہے اور اُس نے اپنی ملکیت میں سے کچھ بیچ ڈالا ہے اور اُس کے رشتہ داروں میں سے کوئی اُسے چھڑانے کے لیے آئے تو وہ اُس کے بھائی کو بیچے ہوئے مال کو چھڑا لے۔</w:t>
      </w:r>
    </w:p>
    <w:p/>
    <w:p>
      <w:r xmlns:w="http://schemas.openxmlformats.org/wordprocessingml/2006/main">
        <w:t xml:space="preserve">یہ حوالہ ایک ایسے بھائی کے بارے میں بتاتا ہے جو غریب ہو گیا ہے اور اس نے اپنا کچھ مال بیچ دیا ہے اور دوسرا رشتہ دار بیچا ہوا مال کیسے چھڑا سکتا ہے۔</w:t>
      </w:r>
    </w:p>
    <w:p/>
    <w:p>
      <w:r xmlns:w="http://schemas.openxmlformats.org/wordprocessingml/2006/main">
        <w:t xml:space="preserve">1. خاندان کی قدر: اپنے رشتہ داروں کے ساتھ ہمارے تعلقات کس طرح ضرورت کے وقت طاقت اور مدد کا ذریعہ بن سکتے ہیں۔</w:t>
      </w:r>
    </w:p>
    <w:p/>
    <w:p>
      <w:r xmlns:w="http://schemas.openxmlformats.org/wordprocessingml/2006/main">
        <w:t xml:space="preserve">2. نجات کی طاقت: کیسے خُدا ہمیں بحال کر سکتا ہے اور اپنے فضل اور طاقت کے ذریعے ہماری زندگیوں کو چھڑا سکتا ہے۔</w:t>
      </w:r>
    </w:p>
    <w:p/>
    <w:p>
      <w:r xmlns:w="http://schemas.openxmlformats.org/wordprocessingml/2006/main">
        <w:t xml:space="preserve">1. روتھ 4:14 "اور عورتوں نے نعومی سے کہا، "خداوند مبارک ہو جس نے آج کے دن تجھے کسی رشتہ دار کے بغیر نہیں چھوڑا تاکہ اس کا نام اسرائیل میں مشہور ہو۔"</w:t>
      </w:r>
    </w:p>
    <w:p/>
    <w:p>
      <w:r xmlns:w="http://schemas.openxmlformats.org/wordprocessingml/2006/main">
        <w:t xml:space="preserve">2. زبور 34:19 "صادق کی بہت سی مصیبتیں ہیں، لیکن رب اُسے اُن سب سے بچاتا ہے۔"</w:t>
      </w:r>
    </w:p>
    <w:p/>
    <w:p>
      <w:r xmlns:w="http://schemas.openxmlformats.org/wordprocessingml/2006/main">
        <w:t xml:space="preserve">احبار 25:26 اور اگر آدمی کے پاس اُسے چھڑانے کے لیے کوئی نہ ہو اور وہ خود اُسے چھڑا سکے۔</w:t>
      </w:r>
    </w:p>
    <w:p/>
    <w:p>
      <w:r xmlns:w="http://schemas.openxmlformats.org/wordprocessingml/2006/main">
        <w:t xml:space="preserve">حوالہ جائیداد کے چھٹکارے کے بارے میں بات کرتا ہے۔</w:t>
      </w:r>
    </w:p>
    <w:p/>
    <w:p>
      <w:r xmlns:w="http://schemas.openxmlformats.org/wordprocessingml/2006/main">
        <w:t xml:space="preserve">1: ہمیں جو کھویا ہے اسے چھڑانے کے لیے اور دوسروں کے لیے چھٹکارے کی روشنی کے لیے بلایا گیا ہے۔</w:t>
      </w:r>
    </w:p>
    <w:p/>
    <w:p>
      <w:r xmlns:w="http://schemas.openxmlformats.org/wordprocessingml/2006/main">
        <w:t xml:space="preserve">2: ہمیں اپنے ساتھی بھائیوں اور بہنوں کے لیے فدیہ فراہم کرنے کی کوشش کرنی چاہیے۔</w:t>
      </w:r>
    </w:p>
    <w:p/>
    <w:p>
      <w:r xmlns:w="http://schemas.openxmlformats.org/wordprocessingml/2006/main">
        <w:t xml:space="preserve">1: یسعیاہ 58:6-12 - حوالہ اس بارے میں بتاتا ہے کہ کس طرح روزہ رکھنا ہے اور کس طرح ضرورت مندوں کی دیکھ بھال کرنا ہے۔</w:t>
      </w:r>
    </w:p>
    <w:p/>
    <w:p>
      <w:r xmlns:w="http://schemas.openxmlformats.org/wordprocessingml/2006/main">
        <w:t xml:space="preserve">2: امثال 19:17 - جو غریبوں پر مہربان ہے وہ رب کو قرض دیتا ہے، اور وہ اسے اس کے کیے کا بدلہ دے گا۔</w:t>
      </w:r>
    </w:p>
    <w:p/>
    <w:p>
      <w:r xmlns:w="http://schemas.openxmlformats.org/wordprocessingml/2006/main">
        <w:t xml:space="preserve">احبار 25:27 پھر وہ اُس کی فروخت کے سال شمار کرے اور اُس شخص کو جس کو اُس نے فروخت کیا اُس سے زائد رقم واپس کر دے۔ تاکہ وہ اپنی ملکیت میں واپس آجائے۔</w:t>
      </w:r>
    </w:p>
    <w:p/>
    <w:p>
      <w:r xmlns:w="http://schemas.openxmlformats.org/wordprocessingml/2006/main">
        <w:t xml:space="preserve">خدا لوگوں کو حکم دیتا ہے کہ وہ کسی بھی اضافی رقم کو واپس کریں جو انہوں نے فروخت سے حاصل کی ہے اس کے حقدار کو۔</w:t>
      </w:r>
    </w:p>
    <w:p/>
    <w:p>
      <w:r xmlns:w="http://schemas.openxmlformats.org/wordprocessingml/2006/main">
        <w:t xml:space="preserve">1. خدا کے احکام کی تعظیم کی اہمیت۔</w:t>
      </w:r>
    </w:p>
    <w:p/>
    <w:p>
      <w:r xmlns:w="http://schemas.openxmlformats.org/wordprocessingml/2006/main">
        <w:t xml:space="preserve">2. اپنے اعمال اور ان کے نتائج کو ذہن میں رکھنا۔</w:t>
      </w:r>
    </w:p>
    <w:p/>
    <w:p>
      <w:r xmlns:w="http://schemas.openxmlformats.org/wordprocessingml/2006/main">
        <w:t xml:space="preserve">1. میتھیو 7:12، "لہٰذا جو کچھ تم چاہتے ہو کہ لوگ تمہارے ساتھ کریں، تم بھی ان کے ساتھ کرو، کیونکہ یہ شریعت اور نبیوں کا حکم ہے۔"</w:t>
      </w:r>
    </w:p>
    <w:p/>
    <w:p>
      <w:r xmlns:w="http://schemas.openxmlformats.org/wordprocessingml/2006/main">
        <w:t xml:space="preserve">2. امثال 3:27، "ان سے نیکی نہ روکو جن کے لیے یہ واجب ہے، جب یہ کرنا تیرے ہاتھ میں ہو۔"</w:t>
      </w:r>
    </w:p>
    <w:p/>
    <w:p>
      <w:r xmlns:w="http://schemas.openxmlformats.org/wordprocessingml/2006/main">
        <w:t xml:space="preserve">احبار 25:28 لیکن اگر وہ اُسے واپس نہ کر سکے تو جو بیچا جائے وہ اُس کے ہاتھ میں رہے گا جس نے اُسے خریدا ہے یوبل کے سال تک اور جوبلی میں نکل جائے گا اس کے قبضے میں واپس.</w:t>
      </w:r>
    </w:p>
    <w:p/>
    <w:p>
      <w:r xmlns:w="http://schemas.openxmlformats.org/wordprocessingml/2006/main">
        <w:t xml:space="preserve">جوبلی کے سال میں، ایک شخص جس نے کسی دوسرے شخص سے کوئی چیز خریدی ہو اسے اصل مالک کو واپس کرنا چاہیے۔</w:t>
      </w:r>
    </w:p>
    <w:p/>
    <w:p>
      <w:r xmlns:w="http://schemas.openxmlformats.org/wordprocessingml/2006/main">
        <w:t xml:space="preserve">1. جوبلی کی مشق کی اہمیت- یہ کس طرح ہمیں ایک دوسرے کی خدمت کرنے کی ہماری ذمہ داری کی یاد دلاتا ہے۔</w:t>
      </w:r>
    </w:p>
    <w:p/>
    <w:p>
      <w:r xmlns:w="http://schemas.openxmlformats.org/wordprocessingml/2006/main">
        <w:t xml:space="preserve">2. مومن کی زندگی میں جوبلی کا مفہوم - یہ کس طرح خدا کی محبت اور فضل کی مثال کے طور پر کام کرتا ہے۔</w:t>
      </w:r>
    </w:p>
    <w:p/>
    <w:p>
      <w:r xmlns:w="http://schemas.openxmlformats.org/wordprocessingml/2006/main">
        <w:t xml:space="preserve">1. استثنا 15:1-2 ہر سات سال کے آخر میں آپ قرضوں کی رہائی کی منظوری دیں گے۔ اور رہائی کی صورت یہ ہے: ہر قرض دار جس نے اپنے پڑوسی کو کچھ دیا ہو وہ اسے چھوڑ دے۔ وہ اپنے پڑوسی یا اپنے بھائی سے اس کا مطالبہ نہ کرے، کیونکہ یہ رب کی رہائی کہلاتا ہے۔</w:t>
      </w:r>
    </w:p>
    <w:p/>
    <w:p>
      <w:r xmlns:w="http://schemas.openxmlformats.org/wordprocessingml/2006/main">
        <w:t xml:space="preserve">2. لوقا 4:18-19 خداوند کا روح مجھ پر ہے، کیونکہ اس نے مجھے مسح کیا ہے کہ غریبوں کو خوشخبری سنائیں۔ اُس نے مجھے بھیجا ہے کہ قیدیوں کی رہائی کا اعلان کروں اور اندھے کو بینائی بحال کروں، مظلوموں کو آزاد کروں، رب کے مقبول سال کا اعلان کروں۔</w:t>
      </w:r>
    </w:p>
    <w:p/>
    <w:p>
      <w:r xmlns:w="http://schemas.openxmlformats.org/wordprocessingml/2006/main">
        <w:t xml:space="preserve">احبار 25:29 اور اگر کوئی آدمی فصیل والے شہر میں مکان بیچے تو وہ بیچنے کے بعد پورے ایک سال کے اندر اسے چھڑا سکتا ہے۔ پورے سال کے اندر وہ اسے چھڑا سکتا ہے۔</w:t>
      </w:r>
    </w:p>
    <w:p/>
    <w:p>
      <w:r xmlns:w="http://schemas.openxmlformats.org/wordprocessingml/2006/main">
        <w:t xml:space="preserve">احبار 25:29 کے مطابق، ایک آدمی کو ایک رہائشی مکان کو چھڑانے کا حق ہے جو ایک سال کے اندر اندر ایک دیوار والے شہر میں فروخت کیا گیا ہو۔</w:t>
      </w:r>
    </w:p>
    <w:p/>
    <w:p>
      <w:r xmlns:w="http://schemas.openxmlformats.org/wordprocessingml/2006/main">
        <w:t xml:space="preserve">1. اپنی رہائش گاہوں کو چھڑانے کی اہمیت: ان جگہوں کی قدر کرنا سیکھنا جہاں ہم رہتے ہیں۔</w:t>
      </w:r>
    </w:p>
    <w:p/>
    <w:p>
      <w:r xmlns:w="http://schemas.openxmlformats.org/wordprocessingml/2006/main">
        <w:t xml:space="preserve">2. نجات کا خدا کا بندوبست: ہماری زندگیوں میں اس کا فضل اور رحم۔</w:t>
      </w:r>
    </w:p>
    <w:p/>
    <w:p>
      <w:r xmlns:w="http://schemas.openxmlformats.org/wordprocessingml/2006/main">
        <w:t xml:space="preserve">1. یسعیاہ 43: 1-3 "لیکن اب رب یوں فرماتا ہے، جس نے تجھے پیدا کیا، اے یعقوب، جس نے تجھے بنایا، اے اسرائیل: ڈرو مت، کیونکہ میں نے تجھے چھڑا لیا ہے، میں نے تجھے نام لے کر پکارا ہے، تُو ہے۔ میرا۔ جب تم پانیوں میں سے گزرو گے تو میں تمہارے ساتھ ہوں گا؛ اور دریاؤں سے گزریں گے، وہ تم کو ڈبو نہیں پائیں گے؛ جب تم آگ سے گزرو گے تو تم نہیں جلے گے، اور شعلہ تمہیں بھسم نہیں کرے گا۔"</w:t>
      </w:r>
    </w:p>
    <w:p/>
    <w:p>
      <w:r xmlns:w="http://schemas.openxmlformats.org/wordprocessingml/2006/main">
        <w:t xml:space="preserve">2.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احبار 25:30 اور اگر پورے ایک سال کے اندر اُسے نہ چھڑایا جائے تو وہ گھر جو فصیل والے شہر میں ہے اُس کے لیے ہمیشہ کے لیے قائم رہے گا جس نے اُسے اُس کی نسل در نسل خریدا ہے: وہ جوبلی میں باہر نہیں جائے گا۔</w:t>
      </w:r>
    </w:p>
    <w:p/>
    <w:p>
      <w:r xmlns:w="http://schemas.openxmlformats.org/wordprocessingml/2006/main">
        <w:t xml:space="preserve">یہ حوالہ دیواروں والے شہر میں مکان کے فدیہ کے قوانین کو بیان کرتا ہے۔ اگر گھر ایک سال کے اندر واپس نہ لیا جائے تو اسے خریدنے والے کے لیے ہمیشہ کے لیے قائم ہو جاتا ہے۔</w:t>
      </w:r>
    </w:p>
    <w:p/>
    <w:p>
      <w:r xmlns:w="http://schemas.openxmlformats.org/wordprocessingml/2006/main">
        <w:t xml:space="preserve">1. ہماری زندگیوں اور ہمارے گھروں کے لیے نجات کا خُدا کا مہربان بندوبست۔</w:t>
      </w:r>
    </w:p>
    <w:p/>
    <w:p>
      <w:r xmlns:w="http://schemas.openxmlformats.org/wordprocessingml/2006/main">
        <w:t xml:space="preserve">2. اپنے وقت کو چھڑانے اور اسے دانشمندی سے استعمال کرنے کی اہمیت۔</w:t>
      </w:r>
    </w:p>
    <w:p/>
    <w:p>
      <w:r xmlns:w="http://schemas.openxmlformats.org/wordprocessingml/2006/main">
        <w:t xml:space="preserve">1. زبور 32: 6-7 "اس لیے وہ سب جو وفادار ہیں آپ سے دعا کریں؛ مصیبت کے وقت، زبردست پانیوں کا بہاؤ ان تک نہیں پہنچے گا۔ آپ میرے لیے چھپنے کی جگہ ہیں؛ آپ مجھے مصیبت سے بچاتے ہیں۔ تم نے مجھے نجات کی خوشی کی آوازوں سے گھیر لیا ہے۔"</w:t>
      </w:r>
    </w:p>
    <w:p/>
    <w:p>
      <w:r xmlns:w="http://schemas.openxmlformats.org/wordprocessingml/2006/main">
        <w:t xml:space="preserve">2. یسعیاہ 43:2 "جب تم پانیوں میں سے گزرو گے، میں تمہارے ساتھ ہوں گا؛ اور دریاؤں میں سے، وہ تم کو نہ ڈبوئیں گے؛ جب تم آگ سے گزرو گے تو تم نہیں جلے گے، اور شعلہ تمہیں بھسم نہیں کرے گا۔ "</w:t>
      </w:r>
    </w:p>
    <w:p/>
    <w:p>
      <w:r xmlns:w="http://schemas.openxmlformats.org/wordprocessingml/2006/main">
        <w:t xml:space="preserve">احبار 25:31 لیکن دیہاتوں کے گھر جن کے چاروں طرف کوئی دیوار نہیں ہے وہ ملک کے کھیتوں میں شمار کیے جائیں گے: وہ چھڑائے جائیں گے، اور وہ جوبلی میں باہر جائیں گے۔</w:t>
      </w:r>
    </w:p>
    <w:p/>
    <w:p>
      <w:r xmlns:w="http://schemas.openxmlformats.org/wordprocessingml/2006/main">
        <w:t xml:space="preserve">یہ حوالہ بیان کرتا ہے کہ اگرچہ دیواروں کے بغیر دیہاتوں میں مکانات کو ملک کے کھیتوں کا حصہ سمجھا جاتا ہے، پھر بھی انہیں جوبلی میں چھڑا کر چھوڑا جا سکتا ہے۔</w:t>
      </w:r>
    </w:p>
    <w:p/>
    <w:p>
      <w:r xmlns:w="http://schemas.openxmlformats.org/wordprocessingml/2006/main">
        <w:t xml:space="preserve">1. خدا کا مخلصی: بدقسمت حالات میں امید کا پیغام</w:t>
      </w:r>
    </w:p>
    <w:p/>
    <w:p>
      <w:r xmlns:w="http://schemas.openxmlformats.org/wordprocessingml/2006/main">
        <w:t xml:space="preserve">2. جوبلی کی آزادی: خدا کے رزق کا جشن منانا</w:t>
      </w:r>
    </w:p>
    <w:p/>
    <w:p>
      <w:r xmlns:w="http://schemas.openxmlformats.org/wordprocessingml/2006/main">
        <w:t xml:space="preserve">1. یسعیاہ 61: 1-2 -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بندھے ہوئے لوگوں کے لیے جیل کا کھلنا؛ خداوند کے فضل کے سال اور ہمارے خدا کے انتقام کے دن کا اعلان کرنے کے لیے؛ تمام ماتم کرنے والوں کو تسلی دینے کے لیے۔"</w:t>
      </w:r>
    </w:p>
    <w:p/>
    <w:p>
      <w:r xmlns:w="http://schemas.openxmlformats.org/wordprocessingml/2006/main">
        <w:t xml:space="preserve">2. لوقا 4: 18-19 - "رب کی روح مجھ پر ہے، کیونکہ اس نے مجھے مسح کیا ہے کہ غریبوں کو خوشخبری سناؤں، اس نے مجھے بھیجا ہے کہ اسیروں کو آزادی کا اعلان کروں اور اندھوں کو بینائی بحال کروں، مظلوموں کو آزاد کرنے کے لیے، رب کے فضل کے سال کا اعلان کرنے کے لیے۔"</w:t>
      </w:r>
    </w:p>
    <w:p/>
    <w:p>
      <w:r xmlns:w="http://schemas.openxmlformats.org/wordprocessingml/2006/main">
        <w:t xml:space="preserve">احبار 25:32 لاویوں کے شہروں اور ان کی ملکیت کے شہروں کے مکانات کے باوجود لاوی کسی بھی وقت چھڑا سکتے ہیں۔</w:t>
      </w:r>
    </w:p>
    <w:p/>
    <w:p>
      <w:r xmlns:w="http://schemas.openxmlformats.org/wordprocessingml/2006/main">
        <w:t xml:space="preserve">لاویوں کو یہ حق حاصل ہے کہ وہ کسی بھی وقت کسی بھی شہر یا مکان کو چھڑا لیں جو ان کے قبضے میں ہیں۔</w:t>
      </w:r>
    </w:p>
    <w:p/>
    <w:p>
      <w:r xmlns:w="http://schemas.openxmlformats.org/wordprocessingml/2006/main">
        <w:t xml:space="preserve">1. خدا کا فضل ہمیں اجازت دیتا ہے کہ ہم اپنی زندگیوں کو چھڑا لیں اگر ہم چاہتے ہیں۔</w:t>
      </w:r>
    </w:p>
    <w:p/>
    <w:p>
      <w:r xmlns:w="http://schemas.openxmlformats.org/wordprocessingml/2006/main">
        <w:t xml:space="preserve">2. ہم اپنے حالات کو چھڑانے میں ہماری مدد کے لیے ہمیشہ رب پر بھروسہ کر سکتے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یسعیاہ 59:2 - لیکن تمہاری بدکاریوں نے تمہارے اور تمہارے خدا کے درمیان جدائی پیدا کر دی ہے، اور تمہارے گناہوں نے اس کا چہرہ تم سے چھپا دیا ہے کہ وہ نہیں سنتا۔</w:t>
      </w:r>
    </w:p>
    <w:p/>
    <w:p>
      <w:r xmlns:w="http://schemas.openxmlformats.org/wordprocessingml/2006/main">
        <w:t xml:space="preserve">احبار 25:33 اور اگر کوئی آدمی لاویوں سے خریدے تو وہ گھر جو بیچا گیا تھا اور اس کی ملکیت کا شہر یوبل کے سال میں نکل جائے گا کیونکہ لاویوں کے شہروں کے گھر ان کی ملکیت ہیں۔ بنی اسرائیل</w:t>
      </w:r>
    </w:p>
    <w:p/>
    <w:p>
      <w:r xmlns:w="http://schemas.openxmlformats.org/wordprocessingml/2006/main">
        <w:t xml:space="preserve">یہ آیت اس بات کی وضاحت کرتی ہے کہ جب کوئی لاوی گھر بیچتا ہے، تو وہ جوبلی سال میں اسے واپس کر دے گا کیونکہ یہ بنی اسرائیل کے درمیان اس کی ملکیت ہے۔</w:t>
      </w:r>
    </w:p>
    <w:p/>
    <w:p>
      <w:r xmlns:w="http://schemas.openxmlformats.org/wordprocessingml/2006/main">
        <w:t xml:space="preserve">1. لاویوں کے لیے خُدا کی فراہمی: خُدا اپنے لوگوں کی کیسے پرواہ کرتا ہے۔</w:t>
      </w:r>
    </w:p>
    <w:p/>
    <w:p>
      <w:r xmlns:w="http://schemas.openxmlformats.org/wordprocessingml/2006/main">
        <w:t xml:space="preserve">2. جوبلی کا سال: عمل میں خدا کا فدیہ</w:t>
      </w:r>
    </w:p>
    <w:p/>
    <w:p>
      <w:r xmlns:w="http://schemas.openxmlformats.org/wordprocessingml/2006/main">
        <w:t xml:space="preserve">1. استثنا 15: 4 - "تاہم، آپ کے درمیان کوئی غریب نہیں ہونا چاہئے، کیونکہ جو ملک خداوند آپ کا خدا آپ کو آپ کی میراث کے طور پر ملکیت میں دے رہا ہے، وہ آپ کو بہت برکت دے گا،</w:t>
      </w:r>
    </w:p>
    <w:p/>
    <w:p>
      <w:r xmlns:w="http://schemas.openxmlformats.org/wordprocessingml/2006/main">
        <w:t xml:space="preserve">2. یسعیاہ 61: 1-2 - خود مختار خداوند کی روح مجھ پر ہے، کیونکہ خداوند نے مجھے مسح کیا ہے کہ غریبوں کو خوشخبری سناؤں۔ اس نے مجھے ٹوٹے دلوں کو باندھنے، قیدیوں کی آزادی اور قیدیوں کے لیے اندھیرے سے رہائی کا اعلان کرنے کے لیے بھیجا ہے۔</w:t>
      </w:r>
    </w:p>
    <w:p/>
    <w:p>
      <w:r xmlns:w="http://schemas.openxmlformats.org/wordprocessingml/2006/main">
        <w:t xml:space="preserve">احبار 25:34 لیکن اُن کے شہروں کے مضافات کے کھیت فروخت نہ کیے جائیں۔ کیونکہ یہ ان کی دائمی ملکیت ہے۔</w:t>
      </w:r>
    </w:p>
    <w:p/>
    <w:p>
      <w:r xmlns:w="http://schemas.openxmlformats.org/wordprocessingml/2006/main">
        <w:t xml:space="preserve">کسی شہر کے آس پاس کی زمین کو فروخت نہیں کیا جا سکتا کیونکہ اسے اس کے باشندوں کی مستقل ملکیت سمجھا جاتا ہے۔</w:t>
      </w:r>
    </w:p>
    <w:p/>
    <w:p>
      <w:r xmlns:w="http://schemas.openxmlformats.org/wordprocessingml/2006/main">
        <w:t xml:space="preserve">1. خدا نے ہمیں وہ سب کچھ فراہم کیا ہے جس کی ہمیں ضرورت ہے، اور ہمیں اس کی عطا کردہ نعمتوں کا شکر ادا کرنا چاہیے۔</w:t>
      </w:r>
    </w:p>
    <w:p/>
    <w:p>
      <w:r xmlns:w="http://schemas.openxmlformats.org/wordprocessingml/2006/main">
        <w:t xml:space="preserve">2. ہمیں اپنے مالوں کا خیال رکھنا چاہیے اور انہیں خدا کی عزت اور اپنے ساتھی آدمی کی خدمت کے لیے استعمال کرنا چاہیے۔</w:t>
      </w:r>
    </w:p>
    <w:p/>
    <w:p>
      <w:r xmlns:w="http://schemas.openxmlformats.org/wordprocessingml/2006/main">
        <w:t xml:space="preserve">1. Deuteronomy 10:14 - دیکھو، آسمانوں اور آسمانوں کے آسمان خداوند تیرے خدا کے ہیں، زمین کے ساتھ جو کچھ اس میں ہے۔</w:t>
      </w:r>
    </w:p>
    <w:p/>
    <w:p>
      <w:r xmlns:w="http://schemas.openxmlformats.org/wordprocessingml/2006/main">
        <w:t xml:space="preserve">2. زبور 24:1 - زمین خداوند کی ہے، اور اس میں موجود ہر چیز، دنیا اور اس میں رہنے والے سب۔</w:t>
      </w:r>
    </w:p>
    <w:p/>
    <w:p>
      <w:r xmlns:w="http://schemas.openxmlformats.org/wordprocessingml/2006/main">
        <w:t xml:space="preserve">احبار 25:35 اور اگر تیرا بھائی غریب ہو جائے اور تیرے ساتھ بوسیدہ ہو جائے۔ تب تُو اُسے آرام دے گا: ہاں، اگرچہ وہ اجنبی ہو یا پردیسی۔ تاکہ وہ تمہارے ساتھ رہ سکے۔</w:t>
      </w:r>
    </w:p>
    <w:p/>
    <w:p>
      <w:r xmlns:w="http://schemas.openxmlformats.org/wordprocessingml/2006/main">
        <w:t xml:space="preserve">ہمیں ضرورت مندوں کی مدد کرنی چاہیے، چاہے وہ اجنبی ہوں یا پردیسی۔</w:t>
      </w:r>
    </w:p>
    <w:p/>
    <w:p>
      <w:r xmlns:w="http://schemas.openxmlformats.org/wordprocessingml/2006/main">
        <w:t xml:space="preserve">1. ضرورت مند اپنے پڑوسیوں کی مدد کرنے کی اہمیت۔</w:t>
      </w:r>
    </w:p>
    <w:p/>
    <w:p>
      <w:r xmlns:w="http://schemas.openxmlformats.org/wordprocessingml/2006/main">
        <w:t xml:space="preserve">2. احسان کے بے لوث کاموں کی طاقت۔</w:t>
      </w:r>
    </w:p>
    <w:p/>
    <w:p>
      <w:r xmlns:w="http://schemas.openxmlformats.org/wordprocessingml/2006/main">
        <w:t xml:space="preserve">1. گلتیوں 6:10 - "پس، جیسا کہ ہمارے پاس موقع ہے، ہم سب کے ساتھ نیکی کریں، اور خاص طور پر ان کے ساتھ جو ایمان کے گھرانے میں سے ہیں۔"</w:t>
      </w:r>
    </w:p>
    <w:p/>
    <w:p>
      <w:r xmlns:w="http://schemas.openxmlformats.org/wordprocessingml/2006/main">
        <w:t xml:space="preserve">2. یسعیاہ 58:10 - "اور اگر آپ اپنے آپ کو بھوکوں کی خاطر خرچ کریں گے اور مظلوموں کی ضرورتیں پوری کریں گے، تو آپ کی روشنی اندھیرے میں طلوع ہو گی، اور آپ کی رات دوپہر کی طرح ہو جائے گی۔"</w:t>
      </w:r>
    </w:p>
    <w:p/>
    <w:p>
      <w:r xmlns:w="http://schemas.openxmlformats.org/wordprocessingml/2006/main">
        <w:t xml:space="preserve">احبار 25:36 اس سے نہ سود لینا اور نہ بڑھانا بلکہ اپنے خدا سے ڈرو۔ تاکہ تمہارا بھائی تمہارے ساتھ رہ سکے۔</w:t>
      </w:r>
    </w:p>
    <w:p/>
    <w:p>
      <w:r xmlns:w="http://schemas.openxmlformats.org/wordprocessingml/2006/main">
        <w:t xml:space="preserve">یہ حوالہ ہمیں یاد دلاتا ہے کہ فیاضی کی مشق کریں اور اپنے بھائیوں یا بہنوں کا مالی فائدہ اٹھانے سے گریز کریں۔</w:t>
      </w:r>
    </w:p>
    <w:p/>
    <w:p>
      <w:r xmlns:w="http://schemas.openxmlformats.org/wordprocessingml/2006/main">
        <w:t xml:space="preserve">1: ہمیں خدا کی طرف سے حکم دیا گیا ہے کہ ہم اپنے بھائیوں اور بہنوں کے ساتھ سخاوت اور ہمدردی کا مظاہرہ کریں۔</w:t>
      </w:r>
    </w:p>
    <w:p/>
    <w:p>
      <w:r xmlns:w="http://schemas.openxmlformats.org/wordprocessingml/2006/main">
        <w:t xml:space="preserve">2: آئیے ہم اپنے بھائیوں اور بہنوں کے ساتھ حسن سلوک اور رحم کے ساتھ پیش آنا یاد رکھیں، ان سے مالی فائدہ نہ اٹھائیں۔</w:t>
      </w:r>
    </w:p>
    <w:p/>
    <w:p>
      <w:r xmlns:w="http://schemas.openxmlformats.org/wordprocessingml/2006/main">
        <w:t xml:space="preserve">1: امثال 19:17 - جو کوئی غریبوں کے لیے فیاض ہے وہ رب کو قرض دیتا ہے، اور وہ اسے اس کے اعمال کا بدلہ دے گا۔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احبار 25:37 تُو اُسے اپنی رقم سود پر نہ دینا اور نہ ہی اُسے اپنی خوراک میں اضافے کے لیے قرض دینا۔</w:t>
      </w:r>
    </w:p>
    <w:p/>
    <w:p>
      <w:r xmlns:w="http://schemas.openxmlformats.org/wordprocessingml/2006/main">
        <w:t xml:space="preserve">احبار کی یہ آیت ہم سے مطالبہ کرتی ہے کہ رقم یا خوراک ادھار دیتے وقت یا ادھار لیتے وقت سود نہ لگائیں۔</w:t>
      </w:r>
    </w:p>
    <w:p/>
    <w:p>
      <w:r xmlns:w="http://schemas.openxmlformats.org/wordprocessingml/2006/main">
        <w:t xml:space="preserve">1. دوسروں کا فائدہ اٹھائے بغیر سخی زندگی کیسے گزاری جائے۔</w:t>
      </w:r>
    </w:p>
    <w:p/>
    <w:p>
      <w:r xmlns:w="http://schemas.openxmlformats.org/wordprocessingml/2006/main">
        <w:t xml:space="preserve">2. دینے اور لینے کی برکت</w:t>
      </w:r>
    </w:p>
    <w:p/>
    <w:p>
      <w:r xmlns:w="http://schemas.openxmlformats.org/wordprocessingml/2006/main">
        <w:t xml:space="preserve">1. امثال 22:7 - "امیر غریبوں پر حکومت کرتا ہے، اور قرض لینے والا قرض دینے والے کا خادم ہوتا ہے۔"</w:t>
      </w:r>
    </w:p>
    <w:p/>
    <w:p>
      <w:r xmlns:w="http://schemas.openxmlformats.org/wordprocessingml/2006/main">
        <w:t xml:space="preserve">2. لوقا 6:35 - "لیکن اپنے دشمنوں سے محبت کرو، نیکی کرو اور قرض دو، اور بدلے میں کسی چیز کی امید نہ رکھو؛ اور تمہارا اجر عظیم ہو گا، اور تم خداتعالیٰ کے بیٹے بنو گے۔ کیونکہ وہ ناشکروں پر مہربان ہے۔ برائی۔"</w:t>
      </w:r>
    </w:p>
    <w:p/>
    <w:p>
      <w:r xmlns:w="http://schemas.openxmlformats.org/wordprocessingml/2006/main">
        <w:t xml:space="preserve">احبار 25:38 میں خداوند تمہارا خدا ہوں جو تمہیں ملک مصر سے نکال لایا تاکہ تمہیں کنعان کا ملک دوں اور تمہارا خدا بنوں۔</w:t>
      </w:r>
    </w:p>
    <w:p/>
    <w:p>
      <w:r xmlns:w="http://schemas.openxmlformats.org/wordprocessingml/2006/main">
        <w:t xml:space="preserve">یہ حوالہ خدا کے بارے میں بتاتا ہے جس نے بنی اسرائیل کو مصر سے نکالا اور انہیں کنعان کی سرزمین دی، ان کے خدا ہونے کا وعدہ کیا۔</w:t>
      </w:r>
    </w:p>
    <w:p/>
    <w:p>
      <w:r xmlns:w="http://schemas.openxmlformats.org/wordprocessingml/2006/main">
        <w:t xml:space="preserve">1. خدا وفادار ہے - ہم اس کے وعدوں کو پورا کرنے کے لیے اس پر بھروسہ کر سکتے ہیں۔</w:t>
      </w:r>
    </w:p>
    <w:p/>
    <w:p>
      <w:r xmlns:w="http://schemas.openxmlformats.org/wordprocessingml/2006/main">
        <w:t xml:space="preserve">2. خدا ہمارا نجات دہندہ ہے - وہ ہمیں کسی بھی صورت حال سے نجات دینے کی صلاحیت رکھتا ہے۔</w:t>
      </w:r>
    </w:p>
    <w:p/>
    <w:p>
      <w:r xmlns:w="http://schemas.openxmlformats.org/wordprocessingml/2006/main">
        <w:t xml:space="preserve">1. استثنا 7: 8-9 - یہ اس لئے تھا کہ خداوند نے آپ سے محبت کی اور اس قسم کو پورا کیا جو اس نے آپ کے باپ دادا سے کھائی تھی کہ اس نے آپ کو ایک طاقتور ہاتھ سے نکالا اور آپ کو غلامی کی سرزمین سے، فرعون بادشاہ کے اقتدار سے چھڑایا۔ مصر۔</w:t>
      </w:r>
    </w:p>
    <w:p/>
    <w:p>
      <w:r xmlns:w="http://schemas.openxmlformats.org/wordprocessingml/2006/main">
        <w:t xml:space="preserve">9 اس لئے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یشوع 21:43-45 - چنانچہ خداوند نے اسرائیل کو وہ تمام زمین دی جو اس نے ان کے باپ دادا کو دینے کی قسم کھائی تھی، اور انہوں نے اس پر قبضہ کر لیا اور وہیں آباد ہو گئے۔ 44 خُداوند نے اُن کو چاروں طرف سے آرام دیا جیسا کہ اُس نے اُن کے باپ دادا سے قسم کھائی تھی۔ ان کے دشمنوں میں سے ایک بھی ان کا مقابلہ نہ کر سکا۔ خداوند نے ان کے تمام دشمنوں کو ان کے ہاتھ میں دے دیا۔ 45 اسرائیل کے گھرانے سے خداوند کے تمام اچھے وعدوں میں سے ایک بھی پورا نہیں ہوا۔ ہر ایک کو پورا کیا گیا تھا.</w:t>
      </w:r>
    </w:p>
    <w:p/>
    <w:p>
      <w:r xmlns:w="http://schemas.openxmlformats.org/wordprocessingml/2006/main">
        <w:t xml:space="preserve">Leviticus 25:39 اور اگر تیرا بھائی جو تیرے پاس رہتا ہے غریب ہو جائے اور تجھے بیچ دیا جائے۔ تم اسے غلام کے طور پر خدمت کرنے پر مجبور نہ کرو۔</w:t>
      </w:r>
    </w:p>
    <w:p/>
    <w:p>
      <w:r xmlns:w="http://schemas.openxmlformats.org/wordprocessingml/2006/main">
        <w:t xml:space="preserve">حوالہ یہ کہتا ہے کہ کسی کو اپنے بھائی کو مجبور نہیں کرنا چاہئے جو غریب ہو گیا ہو کہ وہ غلام بن کر خدمت کرے۔</w:t>
      </w:r>
    </w:p>
    <w:p/>
    <w:p>
      <w:r xmlns:w="http://schemas.openxmlformats.org/wordprocessingml/2006/main">
        <w:t xml:space="preserve">1: ہمیں اپنے بھائیوں کے ساتھ ہمیشہ رحم اور مہربانی کا مظاہرہ کرنا چاہیے، خاص کر اگر وہ ضرورت مند ہوں۔</w:t>
      </w:r>
    </w:p>
    <w:p/>
    <w:p>
      <w:r xmlns:w="http://schemas.openxmlformats.org/wordprocessingml/2006/main">
        <w:t xml:space="preserve">2: ہمیں ان لوگوں سے فائدہ نہیں اٹھانا چاہئے جو ہم سے کمزور اور کم خوش قسمت ہیں۔</w:t>
      </w:r>
    </w:p>
    <w:p/>
    <w:p>
      <w:r xmlns:w="http://schemas.openxmlformats.org/wordprocessingml/2006/main">
        <w:t xml:space="preserve">1: یعقوب 2:13 - کیونکہ جس نے رحم نہیں کیا اس کے لیے عدالت بے رحم ہے۔ رحمت فیصلے پر غالب ہے۔</w:t>
      </w:r>
    </w:p>
    <w:p/>
    <w:p>
      <w:r xmlns:w="http://schemas.openxmlformats.org/wordprocessingml/2006/main">
        <w:t xml:space="preserve">2: رومیوں 12:15 - خوش ہونے والوں کے ساتھ خوش رہو۔ ماتم کرنے والوں کے ساتھ ماتم کرو.</w:t>
      </w:r>
    </w:p>
    <w:p/>
    <w:p>
      <w:r xmlns:w="http://schemas.openxmlformats.org/wordprocessingml/2006/main">
        <w:t xml:space="preserve">احبار 25:40 لیکن مزدوری کے نوکر اور پردیسی کی حیثیت سے وہ تیرے ساتھ رہے گا اور یوبلی کے سال تک تیری خدمت کرے گا۔</w:t>
      </w:r>
    </w:p>
    <w:p/>
    <w:p>
      <w:r xmlns:w="http://schemas.openxmlformats.org/wordprocessingml/2006/main">
        <w:t xml:space="preserve">یہ اقتباس خدمت کے دورانیے کے سلسلے میں اپنے نوکر پر مالک کی ذمہ داری کا ذکر کرتا ہے۔</w:t>
      </w:r>
    </w:p>
    <w:p/>
    <w:p>
      <w:r xmlns:w="http://schemas.openxmlformats.org/wordprocessingml/2006/main">
        <w:t xml:space="preserve">1. خدا ہمیں اپنے پڑوسیوں کے ساتھ وفاداری اور احترام کے ساتھ پیش آنے کے لیے بلاتا ہے، یہاں تک کہ جو ہمارے لیے کام کرتے ہیں۔</w:t>
      </w:r>
    </w:p>
    <w:p/>
    <w:p>
      <w:r xmlns:w="http://schemas.openxmlformats.org/wordprocessingml/2006/main">
        <w:t xml:space="preserve">2. جوبلی سال آزادی اور قرضوں کی معافی کا وقت تھا، اور خدا کے فضل اور رحمت کی یاد دہانی۔</w:t>
      </w:r>
    </w:p>
    <w:p/>
    <w:p>
      <w:r xmlns:w="http://schemas.openxmlformats.org/wordprocessingml/2006/main">
        <w:t xml:space="preserve">1. افسیوں 6:5-9 - غلامو، اپنے زمینی آقاؤں کی عزت اور خوف کے ساتھ، اور دل کے خلوص کے ساتھ، جیسا کہ آپ مسیح کی اطاعت کریں گے۔</w:t>
      </w:r>
    </w:p>
    <w:p/>
    <w:p>
      <w:r xmlns:w="http://schemas.openxmlformats.org/wordprocessingml/2006/main">
        <w:t xml:space="preserve">2. کلسیوں 4: 1 - مالکو، اپنے غلاموں کو وہ فراہم کریں جو صحیح اور منصفانہ ہے، کیونکہ آپ جانتے ہیں کہ آپ کا بھی آسمان پر ایک مالک ہے۔</w:t>
      </w:r>
    </w:p>
    <w:p/>
    <w:p>
      <w:r xmlns:w="http://schemas.openxmlformats.org/wordprocessingml/2006/main">
        <w:t xml:space="preserve">احبار 25:41 اور پھر وہ اور اُس کے بچے دونوں تجھ سے چلے جائیں گے اور اپنے خاندان کے پاس واپس جائیں گے اور اپنے باپ دادا کی ملکیت میں واپس جائیں گے۔</w:t>
      </w:r>
    </w:p>
    <w:p/>
    <w:p>
      <w:r xmlns:w="http://schemas.openxmlformats.org/wordprocessingml/2006/main">
        <w:t xml:space="preserve">یہ حوالہ ایک ایسے آدمی کی بات کرتا ہے جسے اجازت ہے کہ وہ دوسرے کی خدمت چھوڑ کر اپنے اصل خاندان اور مال میں واپس آجائے۔</w:t>
      </w:r>
    </w:p>
    <w:p/>
    <w:p>
      <w:r xmlns:w="http://schemas.openxmlformats.org/wordprocessingml/2006/main">
        <w:t xml:space="preserve">1. نجات اور بحالی کے اپنے وعدوں پر خدا کی وفاداری۔</w:t>
      </w:r>
    </w:p>
    <w:p/>
    <w:p>
      <w:r xmlns:w="http://schemas.openxmlformats.org/wordprocessingml/2006/main">
        <w:t xml:space="preserve">2. وعدوں اور ذمہ داریوں کے احترام کی اہمیت۔</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احبار 25:42 کیونکہ وہ میرے خادم ہیں جنھیں مَیں مصر سے نکال لایا ہوں، اُن کو غلام بنا کر فروخت نہیں کیا جائے گا۔</w:t>
      </w:r>
    </w:p>
    <w:p/>
    <w:p>
      <w:r xmlns:w="http://schemas.openxmlformats.org/wordprocessingml/2006/main">
        <w:t xml:space="preserve">احبار 25:42 میں، خدا حکم دیتا ہے کہ بنی اسرائیل کو غلامی میں نہ بیچا جائے، کیونکہ وہ خدا کے لوگ ہیں، جنہیں وہ مصر سے نکال لایا تھا۔</w:t>
      </w:r>
    </w:p>
    <w:p/>
    <w:p>
      <w:r xmlns:w="http://schemas.openxmlformats.org/wordprocessingml/2006/main">
        <w:t xml:space="preserve">1: ہم خدا کے لوگ ہیں، اور وہ چاہتا ہے کہ ہم اس کی خدمت میں اپنی زندگیاں گزارنے کے لیے آزاد ہوں۔</w:t>
      </w:r>
    </w:p>
    <w:p/>
    <w:p>
      <w:r xmlns:w="http://schemas.openxmlformats.org/wordprocessingml/2006/main">
        <w:t xml:space="preserve">2: ہمیں خود ارادیت اور آزادی کی اہمیت کے بارے میں یاد دلایا جاتا ہے، چاہے ہم زندگی میں کہیں بھی ہوں۔</w:t>
      </w:r>
    </w:p>
    <w:p/>
    <w:p>
      <w:r xmlns:w="http://schemas.openxmlformats.org/wordprocessingml/2006/main">
        <w:t xml:space="preserve">1: Deuteronomy 5:15 - "اور یاد رکھو کہ تم مصر کی سرزمین میں غلام تھے، اور رب تمہارا خدا تمہیں وہاں سے اپنے زور آور ہاتھ اور پھیلائے ہوئے بازو سے نکال لایا، اس لیے رب تمہارے خدا نے تمہیں حکم دیا کہ تم اس کی حفاظت کرو۔ سبت کا دن۔"</w:t>
      </w:r>
    </w:p>
    <w:p/>
    <w:p>
      <w:r xmlns:w="http://schemas.openxmlformats.org/wordprocessingml/2006/main">
        <w:t xml:space="preserve">2: خروج 20:2 - "میں رب تمہارا خدا ہوں، جو تمہیں ملک مصر سے، غلامی کے گھر سے نکال لایا۔"</w:t>
      </w:r>
    </w:p>
    <w:p/>
    <w:p>
      <w:r xmlns:w="http://schemas.openxmlformats.org/wordprocessingml/2006/main">
        <w:t xml:space="preserve">احبار 25:43 تُو اُس پر سختی سے حکومت نہ کرنا۔ لیکن اپنے خدا سے ڈرو۔</w:t>
      </w:r>
    </w:p>
    <w:p/>
    <w:p>
      <w:r xmlns:w="http://schemas.openxmlformats.org/wordprocessingml/2006/main">
        <w:t xml:space="preserve">احبار 25 میں، خُدا ہمیں حکم دیتا ہے کہ ہم اپنے ساتھی آدمی پر سختی سے حکومت نہ کریں، بلکہ اس کے بجائے خُدا سے ڈریں۔</w:t>
      </w:r>
    </w:p>
    <w:p/>
    <w:p>
      <w:r xmlns:w="http://schemas.openxmlformats.org/wordprocessingml/2006/main">
        <w:t xml:space="preserve">1. خوف کی طاقت: خدا کا خوف کس طرح صالح زندگی کی طرف لے جا سکتا ہے۔</w:t>
      </w:r>
    </w:p>
    <w:p/>
    <w:p>
      <w:r xmlns:w="http://schemas.openxmlformats.org/wordprocessingml/2006/main">
        <w:t xml:space="preserve">2. اپنے پڑوسی سے پیار کریں: دوسروں کے ساتھ حسن سلوک کرنے کی اہمیت</w:t>
      </w:r>
    </w:p>
    <w:p/>
    <w:p>
      <w:r xmlns:w="http://schemas.openxmlformats.org/wordprocessingml/2006/main">
        <w:t xml:space="preserve">1. امثال 16:7 - جب انسان کے طریقے خداوند کو خوش کرتے ہیں، تو وہ اپنے دشمنوں کو بھی اس کے ساتھ صلح کرنے کے لیے تیار کرتا ہے۔</w:t>
      </w:r>
    </w:p>
    <w:p/>
    <w:p>
      <w:r xmlns:w="http://schemas.openxmlformats.org/wordprocessingml/2006/main">
        <w:t xml:space="preserve">2. میتھیو 22:34-40 - یسوع نے کہا، آپ اپنے خُداوند اپنے خُدا سے اپنے سارے دل، اپنی ساری جان اور اپنی ساری عقل سے پیار کریں۔ یہ پہلا اور عظیم حکم ہے۔ اور دوسرا اِس جیسا ہے: اپنے پڑوسی سے اپنے جیسا پیار رکھ۔</w:t>
      </w:r>
    </w:p>
    <w:p/>
    <w:p>
      <w:r xmlns:w="http://schemas.openxmlformats.org/wordprocessingml/2006/main">
        <w:t xml:space="preserve">احبار 25:44 تیرے غلام اور تیری لونڈیاں جو تیرے پاس ہوں گی تیرے آس پاس کی قوموں میں سے ہوں گی۔ تم ان میں سے غلام اور لونڈیاں خریدو۔</w:t>
      </w:r>
    </w:p>
    <w:p/>
    <w:p>
      <w:r xmlns:w="http://schemas.openxmlformats.org/wordprocessingml/2006/main">
        <w:t xml:space="preserve">بنی اسرائیل کو ہدایت کی گئی ہے کہ وہ اپنے اردگرد کی قوموں سے غلام اور لونڈیاں خریدیں۔</w:t>
      </w:r>
    </w:p>
    <w:p/>
    <w:p>
      <w:r xmlns:w="http://schemas.openxmlformats.org/wordprocessingml/2006/main">
        <w:t xml:space="preserve">1: ہمیں ان لوگوں کی آزادی کو پہچاننا اور ان کا احترام کرنا چاہیے جو ہم سے مختلف ہیں۔</w:t>
      </w:r>
    </w:p>
    <w:p/>
    <w:p>
      <w:r xmlns:w="http://schemas.openxmlformats.org/wordprocessingml/2006/main">
        <w:t xml:space="preserve">2: خدا ہمیں دوسروں کے پس منظر یا حیثیت سے قطع نظر محبت اور شفقت کے ساتھ پیش آنے کے لیے بلاتا ہے۔</w:t>
      </w:r>
    </w:p>
    <w:p/>
    <w:p>
      <w:r xmlns:w="http://schemas.openxmlformats.org/wordprocessingml/2006/main">
        <w:t xml:space="preserve">1: افسیوں 6: 5-8 - نوکرو، ان کی اطاعت کرو جو جسم کے مطابق تمہارے مالک ہیں، خوف اور کانپتے ہوئے، اپنے دل کی تنہائی میں، جیسا کہ مسیح کا۔ آنکھوں کی خدمت کے ساتھ نہیں، مردوں کو خوش کرنے والوں کے طور پر؛ لیکن مسیح کے خادموں کے طور پر، دل سے خدا کی مرضی پوری کرتے ہیں۔ خُداوند کی خدمت نیک نیتی سے کریں، نہ کہ انسانوں کی: یہ جانتے ہوئے کہ آدمی جو بھی اچھا کام کرے گا، وہ خُداوند کی طرف سے پائے گا، چاہے وہ غلام ہو یا آزاد۔</w:t>
      </w:r>
    </w:p>
    <w:p/>
    <w:p>
      <w:r xmlns:w="http://schemas.openxmlformats.org/wordprocessingml/2006/main">
        <w:t xml:space="preserve">2: گلتیوں 3:28-29 - نہ یہودی ہے نہ یونانی، نہ کوئی بندہ ہے نہ آزاد، نہ مرد ہے نہ عورت؛ کیونکہ تم سب مسیح یسوع میں ایک ہو۔ اور اگر تم مسیح کے ہو تو ابرہام کی نسل ہو اور وعدہ کے مطابق وارث ہو۔</w:t>
      </w:r>
    </w:p>
    <w:p/>
    <w:p>
      <w:r xmlns:w="http://schemas.openxmlformats.org/wordprocessingml/2006/main">
        <w:t xml:space="preserve">احبار 25:45 اور اُن پردیسیوں کے بچے جو آپ کے درمیان رہتے ہیں، اُن میں سے اور اُن کے خاندانوں کو جو آپ کے ساتھ ہیں، جن کی پیدائش اُنہوں نے آپ کے ملک میں کی ہے، خریدنا اور وہ آپ کی ملکیت ہوں گے۔</w:t>
      </w:r>
    </w:p>
    <w:p/>
    <w:p>
      <w:r xmlns:w="http://schemas.openxmlformats.org/wordprocessingml/2006/main">
        <w:t xml:space="preserve">احبار 25:45 کا یہ حوالہ اسرائیلیوں کے لیے اجنبیوں کے بچوں کو خریدنے کی صلاحیت کی بات کرتا ہے جو ان کے درمیان مقیم ہیں، اور ان بچوں کے لیے ان کی ملکیت بن سکتے ہیں۔</w:t>
      </w:r>
    </w:p>
    <w:p/>
    <w:p>
      <w:r xmlns:w="http://schemas.openxmlformats.org/wordprocessingml/2006/main">
        <w:t xml:space="preserve">1. اجنبی کے لیے خدا کا دل - کس طرح بنی اسرائیل کو غیر ملکیوں کے لیے محبت اور دیکھ بھال کے لیے بلایا گیا تھا۔</w:t>
      </w:r>
    </w:p>
    <w:p/>
    <w:p>
      <w:r xmlns:w="http://schemas.openxmlformats.org/wordprocessingml/2006/main">
        <w:t xml:space="preserve">2. ہر شخص کی قدر - یہاں تک کہ اجنبی بھی خدا کے سامنے کتنی قدر و قیمت رکھتا ہے۔</w:t>
      </w:r>
    </w:p>
    <w:p/>
    <w:p>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کلسیوں 3:11 - یہاں یونانی اور یہودی نہیں، ختنہ شدہ اور غیر مختون، وحشی، سیتھیائی، غلام، آزاد؛ لیکن مسیح سب کچھ ہے، اور سب میں۔</w:t>
      </w:r>
    </w:p>
    <w:p/>
    <w:p>
      <w:r xmlns:w="http://schemas.openxmlformats.org/wordprocessingml/2006/main">
        <w:t xml:space="preserve">احبار 25:46 اور تُم اُن کو اپنے بعد اپنی اولاد کے لیے میراث کے طور پر لینا تاکہ اُن کو میراث کے طور پر حاصل ہو۔ وہ ہمیشہ کے لیے تمہارے غلام رہیں گے، لیکن تم اپنے بھائی بنی اسرائیل پر ایک دوسرے پر سختی کے ساتھ حکومت نہ کرو۔</w:t>
      </w:r>
    </w:p>
    <w:p/>
    <w:p>
      <w:r xmlns:w="http://schemas.openxmlformats.org/wordprocessingml/2006/main">
        <w:t xml:space="preserve">خدا نے بنی اسرائیل کو ہدایت کی کہ وہ اپنے بھائیوں پر سختی کے ساتھ حکومت نہ کریں بلکہ ان کے ساتھ اپنے بچوں کی طرح سلوک کریں اور انہیں ہمیشہ کے لیے غلام بنا لیں۔</w:t>
      </w:r>
    </w:p>
    <w:p/>
    <w:p>
      <w:r xmlns:w="http://schemas.openxmlformats.org/wordprocessingml/2006/main">
        <w:t xml:space="preserve">1. مہربانی کی طاقت: رحم کے ساتھ حکومت کرنے کا خدا کا حکم۔</w:t>
      </w:r>
    </w:p>
    <w:p/>
    <w:p>
      <w:r xmlns:w="http://schemas.openxmlformats.org/wordprocessingml/2006/main">
        <w:t xml:space="preserve">2. قیادت کی ذمہ داری: اپنی نگہداشت کے تحت لوگوں سے محبت کرنا۔</w:t>
      </w:r>
    </w:p>
    <w:p/>
    <w:p>
      <w:r xmlns:w="http://schemas.openxmlformats.org/wordprocessingml/2006/main">
        <w:t xml:space="preserve">1. میتھیو 18: 15-17 - اگر آپ کا بھائی یا بہن گناہ کرتا ہے، تو جائیں اور ان کی غلطی کی نشاندہی کریں، صرف آپ دونوں کے درمیان۔ اگر وہ آپ کی بات سنیں تو آپ نے ان پر فتح پائی ہے۔ لیکن اگر وہ نہ مانیں تو ایک یا دو کو ساتھ لے جائیں تاکہ ہر بات دو یا تین گواہوں کی گواہی سے ثابت ہو جائے۔ اگر وہ پھر بھی سننے سے انکار کرتے ہیں تو چرچ کو بتائیں۔ اور اگر وہ چرچ کی بات بھی سننے سے انکار کرتے ہیں تو ان کے ساتھ ایسا سلوک کریں جیسا کہ آپ کافر یا ٹیکس لینے والے ہیں۔</w:t>
      </w:r>
    </w:p>
    <w:p/>
    <w:p>
      <w:r xmlns:w="http://schemas.openxmlformats.org/wordprocessingml/2006/main">
        <w:t xml:space="preserve">2. کلسیوں 3: 12-14 - لہذا، خدا کے برگزیدہ لوگوں کے طور پر، مقدس اور پیارے پیارے، اپنے آپ کو ہمدردی،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احبار 25:47 اور اگر کوئی پردیسی یا اجنبی تیری طرف سے امیر ہو جائے اور تیرا بھائی جو اس کے پاس رہتا ہے غریب ہو جائے اور اپنے آپ کو تیرے پاس موجود اجنبی یا پردیسی یا اجنبی کے گھر والوں کے ہاتھ بیچ دے:</w:t>
      </w:r>
    </w:p>
    <w:p/>
    <w:p>
      <w:r xmlns:w="http://schemas.openxmlformats.org/wordprocessingml/2006/main">
        <w:t xml:space="preserve">یہ حوالہ ایسی صورت حال کی بات کرتا ہے جس میں ایک اجنبی یا پردیسی بھائی کے ساتھ رہنے والا مالدار ہو جاتا ہے جبکہ بھائی غریب ہو جاتا ہے اور اسے اپنے آپ کو اجنبی یا پردیسی کے ہاتھ بیچنا پڑتا ہے۔</w:t>
      </w:r>
    </w:p>
    <w:p/>
    <w:p>
      <w:r xmlns:w="http://schemas.openxmlformats.org/wordprocessingml/2006/main">
        <w:t xml:space="preserve">1. اجنبیوں کے لیے سخاوت اور مہربانی کی ضرورت</w:t>
      </w:r>
    </w:p>
    <w:p/>
    <w:p>
      <w:r xmlns:w="http://schemas.openxmlformats.org/wordprocessingml/2006/main">
        <w:t xml:space="preserve">2. ضرورت مندوں کی مدد کرنے میں کمیونٹی کا کردار</w:t>
      </w:r>
    </w:p>
    <w:p/>
    <w:p>
      <w:r xmlns:w="http://schemas.openxmlformats.org/wordprocessingml/2006/main">
        <w:t xml:space="preserve">1. افسیوں 2:19 - تو پھر آپ اب اجنبی اور اجنبی نہیں رہے، بلکہ آپ مقدسوں کے ساتھی شہری ہیں، اور خدا کے گھرانے میں سے ہیں۔</w:t>
      </w:r>
    </w:p>
    <w:p/>
    <w:p>
      <w:r xmlns:w="http://schemas.openxmlformats.org/wordprocessingml/2006/main">
        <w:t xml:space="preserve">2. میتھیو 25:35-36 -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احبار 25:48 اس کے بیچنے کے بعد اسے دوبارہ چھڑایا جا سکتا ہے۔ اس کے بھائیوں میں سے کوئی اسے چھڑا سکتا ہے:</w:t>
      </w:r>
    </w:p>
    <w:p/>
    <w:p>
      <w:r xmlns:w="http://schemas.openxmlformats.org/wordprocessingml/2006/main">
        <w:t xml:space="preserve">Leviticus کا یہ حوالہ چھٹکارے کے تصور اور خاندان کے افراد کی ذمہ داری کو بیان کرتا ہے کہ وہ خاندانی ممبران کو چھڑائے جو غلامی میں بیچے جاتے ہیں۔</w:t>
      </w:r>
    </w:p>
    <w:p/>
    <w:p>
      <w:r xmlns:w="http://schemas.openxmlformats.org/wordprocessingml/2006/main">
        <w:t xml:space="preserve">1. "چھٹکارے کی طاقت: خاندانی ذمہ داریاں اور خدا کی محبت"</w:t>
      </w:r>
    </w:p>
    <w:p/>
    <w:p>
      <w:r xmlns:w="http://schemas.openxmlformats.org/wordprocessingml/2006/main">
        <w:t xml:space="preserve">2. "چھٹکارے کی زندگی گزارنا: ہمارے خاندان کی ذمہ داری"</w:t>
      </w:r>
    </w:p>
    <w:p/>
    <w:p>
      <w:r xmlns:w="http://schemas.openxmlformats.org/wordprocessingml/2006/main">
        <w:t xml:space="preserve">1. استثنا 15:12-18</w:t>
      </w:r>
    </w:p>
    <w:p/>
    <w:p>
      <w:r xmlns:w="http://schemas.openxmlformats.org/wordprocessingml/2006/main">
        <w:t xml:space="preserve">2. یسعیاہ 43:1-7</w:t>
      </w:r>
    </w:p>
    <w:p/>
    <w:p>
      <w:r xmlns:w="http://schemas.openxmlformats.org/wordprocessingml/2006/main">
        <w:t xml:space="preserve">احبار 25:49 یا تو اس کا چچا، یا اس کے چچا کا بیٹا، اسے چھڑا سکتا ہے، یا اس کے خاندان میں سے کوئی اس کا قریبی رشتہ دار اسے چھڑا سکتا ہے۔ یا اگر وہ قابل ہو تو وہ اپنے آپ کو چھڑا سکتا ہے۔</w:t>
      </w:r>
    </w:p>
    <w:p/>
    <w:p>
      <w:r xmlns:w="http://schemas.openxmlformats.org/wordprocessingml/2006/main">
        <w:t xml:space="preserve">یہ حوالہ فدیہ کے بارے میں بتاتا ہے، خاص طور پر خاندان کے افراد کی ذمہ داری کہ وہ کسی ایسے رشتہ دار کو چھڑائیں جسے غلامی میں بیچ دیا گیا ہو۔</w:t>
      </w:r>
    </w:p>
    <w:p/>
    <w:p>
      <w:r xmlns:w="http://schemas.openxmlformats.org/wordprocessingml/2006/main">
        <w:t xml:space="preserve">1. خاندان کی ذمہ داری: ہم ایک دوسرے سے کیسے پیار اور حفاظت کرتے ہیں۔</w:t>
      </w:r>
    </w:p>
    <w:p/>
    <w:p>
      <w:r xmlns:w="http://schemas.openxmlformats.org/wordprocessingml/2006/main">
        <w:t xml:space="preserve">2. مسیح میں مخلصی: غلامی سے ہماری آزادی</w:t>
      </w:r>
    </w:p>
    <w:p/>
    <w:p>
      <w:r xmlns:w="http://schemas.openxmlformats.org/wordprocessingml/2006/main">
        <w:t xml:space="preserve">1. گلتیوں 5:1 - آزادی کے لیے ہی مسیح نے ہمیں آزاد کیا ہے۔ پس ثابت قدم رہو، اور اپنے آپ کو دوبارہ غلامی کے جوئے میں نہ ڈالو۔</w:t>
      </w:r>
    </w:p>
    <w:p/>
    <w:p>
      <w:r xmlns:w="http://schemas.openxmlformats.org/wordprocessingml/2006/main">
        <w:t xml:space="preserve">2. رومیوں 8:15 - جو روح آپ کو ملی ہے وہ آپ کو غلام نہیں بناتا، تاکہ آپ دوبارہ خوف میں زندگی گزاریں۔ بلکہ، روح جو آپ کو ملی ہے وہ آپ کو گود لینے کے لیے بیٹا بناتی ہے۔ اور اس کے ذریعہ ہم پکارتے ہیں، ابا، باپ۔</w:t>
      </w:r>
    </w:p>
    <w:p/>
    <w:p>
      <w:r xmlns:w="http://schemas.openxmlformats.org/wordprocessingml/2006/main">
        <w:t xml:space="preserve">احبار 25:50 اور وہ اُس سے حساب کرے جس نے اُسے خریدا تھا اُس سال سے جو اُسے بیچا گیا تھا اور اُس کے بیچنے کی قیمت اُجرت کے سال کے حساب سے ہو گی۔ نوکر اس کے ساتھ رہے گا۔</w:t>
      </w:r>
    </w:p>
    <w:p/>
    <w:p>
      <w:r xmlns:w="http://schemas.openxmlformats.org/wordprocessingml/2006/main">
        <w:t xml:space="preserve">Leviticus 25:50 میں یہ حوالہ غلاموں کی خرید و فروخت سے منسلک ضابطوں کا خاکہ پیش کرتا ہے، بشمول غلام کی ملکیت کے سالوں کی بنیاد پر فروخت کی قیمت۔</w:t>
      </w:r>
    </w:p>
    <w:p/>
    <w:p>
      <w:r xmlns:w="http://schemas.openxmlformats.org/wordprocessingml/2006/main">
        <w:t xml:space="preserve">1. "آزادی کی قیمت: بائبل میں غلامی کے ضوابط کو سمجھنا"</w:t>
      </w:r>
    </w:p>
    <w:p/>
    <w:p>
      <w:r xmlns:w="http://schemas.openxmlformats.org/wordprocessingml/2006/main">
        <w:t xml:space="preserve">2. "چھٹکارے کی قیمت: بائبل کے زمانے میں غلاموں کو چھڑانا"</w:t>
      </w:r>
    </w:p>
    <w:p/>
    <w:p>
      <w:r xmlns:w="http://schemas.openxmlformats.org/wordprocessingml/2006/main">
        <w:t xml:space="preserve">1. خروج 21:2-6 - غلاموں کے ساتھ سلوک کے ضوابط</w:t>
      </w:r>
    </w:p>
    <w:p/>
    <w:p>
      <w:r xmlns:w="http://schemas.openxmlformats.org/wordprocessingml/2006/main">
        <w:t xml:space="preserve">2. استثنا 15:12-18 - خدمت کی مدت کے بعد غلاموں کی رہائی کے ضوابط</w:t>
      </w:r>
    </w:p>
    <w:p/>
    <w:p>
      <w:r xmlns:w="http://schemas.openxmlformats.org/wordprocessingml/2006/main">
        <w:t xml:space="preserve">احبار 25:51 اگر ابھی بہت سال باقی ہیں تو ان کے مطابق وہ اپنے فدیہ کی قیمت اس رقم میں سے دے گا جس سے وہ خریدا گیا تھا۔</w:t>
      </w:r>
    </w:p>
    <w:p/>
    <w:p>
      <w:r xmlns:w="http://schemas.openxmlformats.org/wordprocessingml/2006/main">
        <w:t xml:space="preserve">یہ اقتباس فدیہ کے قانون کا خاکہ پیش کرتا ہے جس میں کوئی شخص اپنے آپ کو یا اپنے خاندان کے افراد کو قیمت ادا کر کے چھڑا سکتا ہے اگر اب بھی کافی وقت ہے۔</w:t>
      </w:r>
    </w:p>
    <w:p/>
    <w:p>
      <w:r xmlns:w="http://schemas.openxmlformats.org/wordprocessingml/2006/main">
        <w:t xml:space="preserve">1. "چھٹکارے کی قیمت: احبار 25:51 کا مطالعہ"</w:t>
      </w:r>
    </w:p>
    <w:p/>
    <w:p>
      <w:r xmlns:w="http://schemas.openxmlformats.org/wordprocessingml/2006/main">
        <w:t xml:space="preserve">2. "چھٹکارا کا تحفہ: احبار 25:51 کا امتحان"</w:t>
      </w:r>
    </w:p>
    <w:p/>
    <w:p>
      <w:r xmlns:w="http://schemas.openxmlformats.org/wordprocessingml/2006/main">
        <w:t xml:space="preserve">1. لوقا 4: 18-21 - یسوع یسعیاہ 61: 1-2 سے حوالہ دیتے ہوئے رب کے فضل اور اسیروں کے لئے رہائی کے سال کی خوشخبری کا اعلان کرنے کے لئے۔</w:t>
      </w:r>
    </w:p>
    <w:p/>
    <w:p>
      <w:r xmlns:w="http://schemas.openxmlformats.org/wordprocessingml/2006/main">
        <w:t xml:space="preserve">2. یسعیاہ 53 - وہ مصیبت زدہ خادم جو ہمیں چھڑاتا ہے اور ہمیں آزاد کرتا ہے۔</w:t>
      </w:r>
    </w:p>
    <w:p/>
    <w:p>
      <w:r xmlns:w="http://schemas.openxmlformats.org/wordprocessingml/2006/main">
        <w:t xml:space="preserve">احبار 25:52 اور اگر یوبل کے سال میں صرف چند سال باقی ہیں تو وہ اُس کے ساتھ شمار کرے گا اور اُس کے سالوں کے مطابق اُسے اُس کے فدیہ کی قیمت دوبارہ دے گا۔</w:t>
      </w:r>
    </w:p>
    <w:p/>
    <w:p>
      <w:r xmlns:w="http://schemas.openxmlformats.org/wordprocessingml/2006/main">
        <w:t xml:space="preserve">احبار 25:52 میں، یہ قانون فراہم کیا گیا ہے کہ اگر کسی شخص کو غلامی میں بیچ دیا جاتا ہے اور جوبلی کا سال جلد آنے والا ہے، تو آقا کو باقی رہنے والے سالوں کو شمار کرنا چاہیے اور فدیہ کی قیمت نوکر کو واپس کرنی چاہیے۔</w:t>
      </w:r>
    </w:p>
    <w:p/>
    <w:p>
      <w:r xmlns:w="http://schemas.openxmlformats.org/wordprocessingml/2006/main">
        <w:t xml:space="preserve">1. خدا کی رحمت اور فضل: احبار 25:52 میں نجات</w:t>
      </w:r>
    </w:p>
    <w:p/>
    <w:p>
      <w:r xmlns:w="http://schemas.openxmlformats.org/wordprocessingml/2006/main">
        <w:t xml:space="preserve">2. جوبلی کی برکت: احبار 25:52 میں آزادی کا سال</w:t>
      </w:r>
    </w:p>
    <w:p/>
    <w:p>
      <w:r xmlns:w="http://schemas.openxmlformats.org/wordprocessingml/2006/main">
        <w:t xml:space="preserve">1. یسعیاہ 61:1-2 - خُداوند کا ممسوح تمام مظلوموں کے لیے آزادی اور بحالی لاتا ہے۔</w:t>
      </w:r>
    </w:p>
    <w:p/>
    <w:p>
      <w:r xmlns:w="http://schemas.openxmlformats.org/wordprocessingml/2006/main">
        <w:t xml:space="preserve">2. زبور 146:7-9 - خداوند اسیروں کو آزاد کرتا ہے اور اندھوں کی آنکھیں کھول دیتا ہے۔</w:t>
      </w:r>
    </w:p>
    <w:p/>
    <w:p>
      <w:r xmlns:w="http://schemas.openxmlformats.org/wordprocessingml/2006/main">
        <w:t xml:space="preserve">احبار 25:53 اور وہ سالانہ مزدور کی طرح اُس کے ساتھ رہے اور دوسرا تیری نظر میں اُس پر سختی سے حکومت نہ کرے۔</w:t>
      </w:r>
    </w:p>
    <w:p/>
    <w:p>
      <w:r xmlns:w="http://schemas.openxmlformats.org/wordprocessingml/2006/main">
        <w:t xml:space="preserve">احبار 25:53 سکھاتا ہے کہ مزدور کے ساتھ سختی یا سختی سے پیش نہیں آنا چاہیے۔</w:t>
      </w:r>
    </w:p>
    <w:p/>
    <w:p>
      <w:r xmlns:w="http://schemas.openxmlformats.org/wordprocessingml/2006/main">
        <w:t xml:space="preserve">1. مہربانی کی طاقت: ہمارے تعلقات میں احبار 25:53 سے باہر رہنا</w:t>
      </w:r>
    </w:p>
    <w:p/>
    <w:p>
      <w:r xmlns:w="http://schemas.openxmlformats.org/wordprocessingml/2006/main">
        <w:t xml:space="preserve">2. ضابطے کے مطابق زندگی گزارنا: ہماری زندگیوں میں احبار 25:53 کے اصولوں کو تلاش کرنا</w:t>
      </w:r>
    </w:p>
    <w:p/>
    <w:p>
      <w:r xmlns:w="http://schemas.openxmlformats.org/wordprocessingml/2006/main">
        <w:t xml:space="preserve">1. جیمز 2: 8-9 - اگر آپ واقعی صحیفہ کے مطابق شاہی قانون کو پورا کرتے ہیں، تو آپ اپنے پڑوسی سے اپنے جیسا پیار کریں گے، آپ اچھا کر رہے ہیں۔ لیکن اگر آپ جانبداری کا مظاہرہ کرتے ہیں، تو آپ گناہ کر رہے ہیں اور شریعت کے ذریعے آپ کو مجرم قرار دیا گیا ہے۔</w:t>
      </w:r>
    </w:p>
    <w:p/>
    <w:p>
      <w:r xmlns:w="http://schemas.openxmlformats.org/wordprocessingml/2006/main">
        <w:t xml:space="preserve">2. کلسیوں 3: 12-14 - پھر، خدا کے چنے ہوئے، مقدس اور پیارے، ہمدرد دل، مہربانی، فروتنی، حلیمی، اور صبر، ایک دوسرے کے ساتھ برداشت کرنے والے اور، اگر کسی کو کسی دوسرے کے خلاف شکایت ہو تو معاف کرنے والے بنو۔ ایک دوسرے؛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احبار 25:54 اور اگر اِن برسوں میں اُسے چھڑایا نہ جائے تو وہ اور اُس کے بچوں سمیت جوبلی کے سال نکل جائے۔</w:t>
      </w:r>
    </w:p>
    <w:p/>
    <w:p>
      <w:r xmlns:w="http://schemas.openxmlformats.org/wordprocessingml/2006/main">
        <w:t xml:space="preserve">Leviticus 25:54 میں، بائبل بیان کرتی ہے کہ اگر کسی کو مخصوص سالوں میں نہیں چھڑایا جاتا ہے، تو وہ اور ان کے بچوں کو جوبلی کے سال کے دوران رہا کیا جائے گا۔</w:t>
      </w:r>
    </w:p>
    <w:p/>
    <w:p>
      <w:r xmlns:w="http://schemas.openxmlformats.org/wordprocessingml/2006/main">
        <w:t xml:space="preserve">1. نجات کے ذریعے مصیبت پر قابو پانا</w:t>
      </w:r>
    </w:p>
    <w:p/>
    <w:p>
      <w:r xmlns:w="http://schemas.openxmlformats.org/wordprocessingml/2006/main">
        <w:t xml:space="preserve">2. جوبلی کا سال: تجدید کا وقت</w:t>
      </w:r>
    </w:p>
    <w:p/>
    <w:p>
      <w:r xmlns:w="http://schemas.openxmlformats.org/wordprocessingml/2006/main">
        <w:t xml:space="preserve">1. یسعیاہ 61: 1-2 -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 اور پابند سلاسل لوگوں کے لیے جیل کا افتتاح؛</w:t>
      </w:r>
    </w:p>
    <w:p/>
    <w:p>
      <w:r xmlns:w="http://schemas.openxmlformats.org/wordprocessingml/2006/main">
        <w:t xml:space="preserve">2. لوقا 4:18-19 - خداوند کی روح مجھ پر ہے، کیونکہ اس نے مجھے مسح کیا ہے کہ غریبوں کو خوشخبری سناؤں۔ اس نے مجھے بھیجا ہے کہ اسیروں کو آزادی کا اعلان کروں اور اندھوں کو بینائی بحال کروں، مظلوموں کو آزاد کروں، رب کے فضل کے سال کا اعلان کروں۔</w:t>
      </w:r>
    </w:p>
    <w:p/>
    <w:p>
      <w:r xmlns:w="http://schemas.openxmlformats.org/wordprocessingml/2006/main">
        <w:t xml:space="preserve">Leviticus 25:55 کیونکہ بنی اسرائیل میرے خادم ہیں۔ وہ میرے خادم ہیں جنھیں مَیں مصر سے نکال لایا ہوں۔ میں رب تمہارا خدا ہوں۔</w:t>
      </w:r>
    </w:p>
    <w:p/>
    <w:p>
      <w:r xmlns:w="http://schemas.openxmlformats.org/wordprocessingml/2006/main">
        <w:t xml:space="preserve">خدا بنی اسرائیل کو یاد دلاتا ہے کہ وہ ان کا رب ہے اور اس نے انہیں مصر کی غلامی سے آزاد کیا۔</w:t>
      </w:r>
    </w:p>
    <w:p/>
    <w:p>
      <w:r xmlns:w="http://schemas.openxmlformats.org/wordprocessingml/2006/main">
        <w:t xml:space="preserve">1. خدا نجات دیتا ہے: غلامی سے خدا کی نجات کو یاد رکھنا</w:t>
      </w:r>
    </w:p>
    <w:p/>
    <w:p>
      <w:r xmlns:w="http://schemas.openxmlformats.org/wordprocessingml/2006/main">
        <w:t xml:space="preserve">2. خُداوند ہمارا چرواہا ہے: تحفظ اور رزق کے لیے خُدا پر بھروسہ کرنا</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یسعیاہ 43: 1-3 - لیکن اب رب یوں فرماتا ہے، جس نے تجھے پیدا کیا، اے یعقوب، جس نے تجھے بنایا، اے اسرائیل: مت ڈر، کیونکہ میں نے تجھے چھڑایا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احبار 26 کا خلاصہ مندرجہ ذیل تین پیراگرافوں میں کیا جا سکتا ہے، اشارہ شدہ آیات کے ساتھ:</w:t>
      </w:r>
    </w:p>
    <w:p/>
    <w:p>
      <w:r xmlns:w="http://schemas.openxmlformats.org/wordprocessingml/2006/main">
        <w:t xml:space="preserve">پیراگراف 1: احبار 26:1-13 ان برکات کا خاکہ پیش کرتا ہے جو بنی اسرائیل پر نازل ہوں گی اگر وہ وفاداری سے خدا کے احکام پر عمل کریں۔ باب اس بات پر زور دیتا ہے کہ خدا کے قوانین کی فرمانبرداری کے نتیجے میں وافر فصلیں ہوں گی، ان کی زمین میں امن اور سلامتی ہو گی، اور ان کے درمیان الہی موجودگی ہوگی۔ یہ خوشحالی، دشمنوں پر فتح، اور خدا کے ساتھ ایک عہد کے تعلق کا وعدہ کرتا ہے جہاں وہ ان کا خدا ہوگا اور وہ اس کے لوگ ہوں گے۔</w:t>
      </w:r>
    </w:p>
    <w:p/>
    <w:p>
      <w:r xmlns:w="http://schemas.openxmlformats.org/wordprocessingml/2006/main">
        <w:t xml:space="preserve">پیراگراف 2: احبار 26:14-39 میں جاری رکھتے ہوئے، نظم و ضبط کی تنبیہات اور نافرمانی کے نتائج پیش کیے گئے ہیں۔ باب اس بات پر روشنی ڈالتا ہے کہ اگر بنی اسرائیل خدا کے قوانین کو مسترد کرتے ہیں اور اس کے احکام پر عمل کرنے میں ناکام رہتے ہیں تو انہیں مختلف قسم کی سزاؤں کا سامنا کرنا پڑے گا۔ ان میں بیماریاں، فصلوں کی ناکامی، دشمنوں کے ہاتھوں فوجی شکست، قحط، دوسری قوموں کے اسیر بن کر اپنی سرزمین سے جلاوطنی، شہروں کا ویران ہونا، اور قوموں میں بکھر جانا شامل ہیں۔</w:t>
      </w:r>
    </w:p>
    <w:p/>
    <w:p>
      <w:r xmlns:w="http://schemas.openxmlformats.org/wordprocessingml/2006/main">
        <w:t xml:space="preserve">پیراگراف 3: Leviticus 26 نظم و ضبط کا تجربہ کرنے کے بعد توبہ اور بحالی کے امکان کو حل کرتے ہوئے اختتام کرتا ہے۔ اس میں کہا گیا ہے کہ اگر بنی اسرائیل اپنے آپ کو عاجزی کرتے ہیں اور اقوام کے درمیان اسیری یا جلاوطنی کے دوران اپنے گناہوں کا اعتراف کرتے ہیں تو خدا اپنے باپ دادا کے ساتھ اپنے عہد کو یاد رکھے گا۔ وہ وعدہ کرتا ہے کہ وہ انہیں ان کی سرزمین پر بحال کرے گا اور انہیں ایک بار پھر کثرت سے برکت دے گا۔ تاہم، یہ متنبہ کرتا ہے کہ مسلسل نافرمانی مزید سنگین نتائج کا باعث بنے گی جب تک کہ وہ اپنے جرم کو تسلیم نہیں کرتے۔</w:t>
      </w:r>
    </w:p>
    <w:p/>
    <w:p>
      <w:r xmlns:w="http://schemas.openxmlformats.org/wordprocessingml/2006/main">
        <w:t xml:space="preserve">خلاصہ:</w:t>
      </w:r>
    </w:p>
    <w:p>
      <w:r xmlns:w="http://schemas.openxmlformats.org/wordprocessingml/2006/main">
        <w:t xml:space="preserve">Leviticus 26 پیش کرتا ہے:</w:t>
      </w:r>
    </w:p>
    <w:p>
      <w:r xmlns:w="http://schemas.openxmlformats.org/wordprocessingml/2006/main">
        <w:t xml:space="preserve">وفادار فرمانبرداری کے لیے نعمتیں وافر فصلیں؛ امن، سلامتی؛ الہی موجودگی؛</w:t>
      </w:r>
    </w:p>
    <w:p>
      <w:r xmlns:w="http://schemas.openxmlformats.org/wordprocessingml/2006/main">
        <w:t xml:space="preserve">خوشحالی؛ دشمنوں پر فتح؛ خدا کے ساتھ عہد کا رشتہ۔</w:t>
      </w:r>
    </w:p>
    <w:p/>
    <w:p>
      <w:r xmlns:w="http://schemas.openxmlformats.org/wordprocessingml/2006/main">
        <w:t xml:space="preserve">نظم و ضبط کی تنبیہات، نافرمانی کی بیماریوں کے نتائج؛ فصل کی ناکامی؛</w:t>
      </w:r>
    </w:p>
    <w:p>
      <w:r xmlns:w="http://schemas.openxmlformats.org/wordprocessingml/2006/main">
        <w:t xml:space="preserve">فوجی شکست؛ قحط جلاوطنی، دوسری قوموں کے درمیان قید؛</w:t>
      </w:r>
    </w:p>
    <w:p>
      <w:r xmlns:w="http://schemas.openxmlformats.org/wordprocessingml/2006/main">
        <w:t xml:space="preserve">شہروں کی ویرانی؛ قوموں میں بکھرنا۔</w:t>
      </w:r>
    </w:p>
    <w:p/>
    <w:p>
      <w:r xmlns:w="http://schemas.openxmlformats.org/wordprocessingml/2006/main">
        <w:t xml:space="preserve">توبہ کا امکان، نظم و ضبط کے بعد بحالی گناہوں کا عاجزانہ اعتراف؛</w:t>
      </w:r>
    </w:p>
    <w:p>
      <w:r xmlns:w="http://schemas.openxmlformats.org/wordprocessingml/2006/main">
        <w:t xml:space="preserve">باپ دادا کے ساتھ خدا کے عہد کو یاد کرنا؛</w:t>
      </w:r>
    </w:p>
    <w:p>
      <w:r xmlns:w="http://schemas.openxmlformats.org/wordprocessingml/2006/main">
        <w:t xml:space="preserve">زمین کی بحالی اور توبہ پر وافر نعمتوں کا وعدہ۔</w:t>
      </w:r>
    </w:p>
    <w:p/>
    <w:p>
      <w:r xmlns:w="http://schemas.openxmlformats.org/wordprocessingml/2006/main">
        <w:t xml:space="preserve">یہ باب اطاعت کے لیے برکات، نافرمانی کے لیے نظم و ضبط کی تنبیہات، اور توبہ اور بحالی کے امکان پر توجہ مرکوز کرتا ہے۔ احبار 26 کا آغاز اُن برکات پر زور دینے سے ہوتا ہے جو بنی اسرائیل پر آئیں گی اگر وہ وفاداری سے خدا کے احکام پر عمل کریں۔ یہ وافر فصلوں، ان کی زمین کے اندر امن اور سلامتی، ان کے درمیان الہی موجودگی، خوشحالی، دشمنوں پر فتح، اور خدا کے ساتھ ایک عہد کا وعدہ کرتا ہے۔</w:t>
      </w:r>
    </w:p>
    <w:p/>
    <w:p>
      <w:r xmlns:w="http://schemas.openxmlformats.org/wordprocessingml/2006/main">
        <w:t xml:space="preserve">مزید برآں، Leviticus 26 ان نتائج کے بارے میں انتباہات پیش کرتا ہے جو اسرائیلیوں کو بھگتنا ہوں گے اگر وہ خدا کے قوانین کو مسترد کرتے ہیں اور اس کے احکام پر عمل کرنے میں ناکام رہتے ہیں۔ اس میں بیماریوں، فصلوں کی ناکامی، دشمنوں کے ہاتھوں فوجی شکست، قحط، دوسری قوموں کے اسیر ہونے کے طور پر اپنی سرزمین سے جلاوطنی، شہروں کی ویرانی اور اقوام کے درمیان بکھرنے سمیت سزا کی مختلف شکلوں کا خاکہ پیش کیا گیا ہے۔</w:t>
      </w:r>
    </w:p>
    <w:p/>
    <w:p>
      <w:r xmlns:w="http://schemas.openxmlformats.org/wordprocessingml/2006/main">
        <w:t xml:space="preserve">باب کا اختتام نظم و ضبط کا تجربہ کرنے کے بعد توبہ اور بحالی کے امکان کو بیان کرتے ہوئے ہوتا ہے۔ اس میں کہا گیا ہے کہ اگر بنی اسرائیل اپنے آپ کو عاجزی کرتے ہیں اور دوسری قوموں کے درمیان اسیری یا جلاوطنی کے دوران اپنے گناہوں کا اعتراف کرتے ہیں، تو خدا اپنے باپ دادا کے ساتھ اپنے عہد کو یاد رکھے گا۔ وہ وعدہ کرتا ہے کہ وہ انہیں ان کی سرزمین پر بحال کرے گا اور انہیں ایک بار پھر کثرت سے برکت دے گا۔ تاہم، یہ متنبہ کرتا ہے کہ مسلسل نافرمانی مزید سنگین نتائج کا باعث بنے گی جب تک کہ وہ اپنے جرم کو تسلیم نہیں کرتے۔ یہ تنبیہات توبہ کی کال اور نظم و ضبط کے وقت بھی خدا کی وفاداری کی یاد دہانی کے طور پر کام کرتی ہیں۔</w:t>
      </w:r>
    </w:p>
    <w:p/>
    <w:p>
      <w:r xmlns:w="http://schemas.openxmlformats.org/wordprocessingml/2006/main">
        <w:t xml:space="preserve">احبار 26:1 تم اپنے لیے کوئی بُت نہ بناؤ اور نہ ہی کوئی مورت بناؤ، نہ کوئی کھڑی مورت کھڑی کرو اور نہ اپنے ملک میں پتھر کی کوئی مورت اس کے آگے سجدہ کرو کیونکہ میں خداوند تمہارا خدا ہوں۔</w:t>
      </w:r>
    </w:p>
    <w:p/>
    <w:p>
      <w:r xmlns:w="http://schemas.openxmlformats.org/wordprocessingml/2006/main">
        <w:t xml:space="preserve">یہ حوالہ بت پرستی سے بچنے کی بات کرتا ہے۔</w:t>
      </w:r>
    </w:p>
    <w:p/>
    <w:p>
      <w:r xmlns:w="http://schemas.openxmlformats.org/wordprocessingml/2006/main">
        <w:t xml:space="preserve">1. بت پرستی کا خطرہ: اپنی توجہ صرف خدا پر رکھنا</w:t>
      </w:r>
    </w:p>
    <w:p/>
    <w:p>
      <w:r xmlns:w="http://schemas.openxmlformats.org/wordprocessingml/2006/main">
        <w:t xml:space="preserve">2. اطاعت کی اہمیت: خدا کے احکام پر عمل کرنا</w:t>
      </w:r>
    </w:p>
    <w:p/>
    <w:p>
      <w:r xmlns:w="http://schemas.openxmlformats.org/wordprocessingml/2006/main">
        <w:t xml:space="preserve">1. استثنا 4:15-19 - بت یا مجسمہ سازی کی تصاویر بنانے سے بچو۔</w:t>
      </w:r>
    </w:p>
    <w:p/>
    <w:p>
      <w:r xmlns:w="http://schemas.openxmlformats.org/wordprocessingml/2006/main">
        <w:t xml:space="preserve">2. زبور 115:4-8 - قوموں کے بت بے کار ہیں۔</w:t>
      </w:r>
    </w:p>
    <w:p/>
    <w:p>
      <w:r xmlns:w="http://schemas.openxmlformats.org/wordprocessingml/2006/main">
        <w:t xml:space="preserve">احبار 26:2 تُم میرے سبتوں کو ماننا اور میرے مقدِس کی تعظیم کرنا: مَیں خُداوند ہوں۔</w:t>
      </w:r>
    </w:p>
    <w:p/>
    <w:p>
      <w:r xmlns:w="http://schemas.openxmlformats.org/wordprocessingml/2006/main">
        <w:t xml:space="preserve">خُدا نے بنی اسرائیل کو حکم دیا کہ وہ اپنے سبتوں کو مانیں اور اُس کے مقدِس کا احترام کریں۔</w:t>
      </w:r>
    </w:p>
    <w:p/>
    <w:p>
      <w:r xmlns:w="http://schemas.openxmlformats.org/wordprocessingml/2006/main">
        <w:t xml:space="preserve">1. خدا نے ہمیں سبت کا دن بطور تحفہ دیا ہے - اس کا استعمال اس کی تعظیم اور تمجید کے لیے کریں۔</w:t>
      </w:r>
    </w:p>
    <w:p/>
    <w:p>
      <w:r xmlns:w="http://schemas.openxmlformats.org/wordprocessingml/2006/main">
        <w:t xml:space="preserve">2. حرم کا احترام رب کی عقیدت کا ایک عمل ہے۔</w:t>
      </w:r>
    </w:p>
    <w:p/>
    <w:p>
      <w:r xmlns:w="http://schemas.openxmlformats.org/wordprocessingml/2006/main">
        <w:t xml:space="preserve">1. استثنا 5:12-15 - سبت کے دن کو مقدس رکھنے کا خدا کا حکم۔</w:t>
      </w:r>
    </w:p>
    <w:p/>
    <w:p>
      <w:r xmlns:w="http://schemas.openxmlformats.org/wordprocessingml/2006/main">
        <w:t xml:space="preserve">2. عبرانیوں 12:28-29 - خُدا کے مقدِس کے تئیں تعظیم اور خوف۔</w:t>
      </w:r>
    </w:p>
    <w:p/>
    <w:p>
      <w:r xmlns:w="http://schemas.openxmlformats.org/wordprocessingml/2006/main">
        <w:t xml:space="preserve">احبار 26:3 اگر تم میرے احکام پر چلو اور میرے احکام پر عمل کرو۔</w:t>
      </w:r>
    </w:p>
    <w:p/>
    <w:p>
      <w:r xmlns:w="http://schemas.openxmlformats.org/wordprocessingml/2006/main">
        <w:t xml:space="preserve">برکت حاصل کرنے کے لئے خدا کے قوانین اور احکام کی تعمیل کریں۔</w:t>
      </w:r>
    </w:p>
    <w:p/>
    <w:p>
      <w:r xmlns:w="http://schemas.openxmlformats.org/wordprocessingml/2006/main">
        <w:t xml:space="preserve">1. راستبازی میں خوشی منائیں: خدا کے احکام کی تعمیل خوشی اور تکمیل لاتی ہے۔</w:t>
      </w:r>
    </w:p>
    <w:p/>
    <w:p>
      <w:r xmlns:w="http://schemas.openxmlformats.org/wordprocessingml/2006/main">
        <w:t xml:space="preserve">2. خدا کی نعمتوں میں زندگی گزارنا: خدا کے احکام پر عمل کرنے سے بے شمار نعمتوں کی زندگی ملتی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امثال 11:28 - جو اپنی دولت پر بھروسہ کرتا ہے گر جائے گا، لیکن صادق سبز پتوں کی طرح پھلے پھولے گا۔</w:t>
      </w:r>
    </w:p>
    <w:p/>
    <w:p>
      <w:r xmlns:w="http://schemas.openxmlformats.org/wordprocessingml/2006/main">
        <w:t xml:space="preserve">احبار 26:4 تب مَیں تُم کو مناسب وقت پر بارش دوں گا اور زمین اپنی پیداوار دے گی اور کھیت کے درخت پھل دیں گے۔</w:t>
      </w:r>
    </w:p>
    <w:p/>
    <w:p>
      <w:r xmlns:w="http://schemas.openxmlformats.org/wordprocessingml/2006/main">
        <w:t xml:space="preserve">خدا نے مقررہ موسم میں بارش کا وعدہ کیا ہے، تاکہ زمین فصلوں اور پھلوں کی کثرت پیدا کرے۔</w:t>
      </w:r>
    </w:p>
    <w:p/>
    <w:p>
      <w:r xmlns:w="http://schemas.openxmlformats.org/wordprocessingml/2006/main">
        <w:t xml:space="preserve">1. خدا کی وفاداری: اس کے وعدوں کے ذریعے خدا کے رزق کا تجربہ کرنا</w:t>
      </w:r>
    </w:p>
    <w:p/>
    <w:p>
      <w:r xmlns:w="http://schemas.openxmlformats.org/wordprocessingml/2006/main">
        <w:t xml:space="preserve">2. فرمانبرداری کے ذریعے فراوانی: خدا کے احکامات پر عمل کرنے کا اجر حاصل کرنا</w:t>
      </w:r>
    </w:p>
    <w:p/>
    <w:p>
      <w:r xmlns:w="http://schemas.openxmlformats.org/wordprocessingml/2006/main">
        <w:t xml:space="preserve">1. زبور 65:9-13 - آپ زمین کا دورہ کرتے ہیں اور اسے پانی دیتے ہیں، آپ اسے بہت زیادہ مالا مال کرتے ہیں۔ خدا کا دریا پانی سے بھرا ہوا ہے۔ آپ لوگوں کو اناج فراہم کرتے ہیں، کیونکہ آپ نے اسے تیار کیا ہے۔</w:t>
      </w:r>
    </w:p>
    <w:p/>
    <w:p>
      <w:r xmlns:w="http://schemas.openxmlformats.org/wordprocessingml/2006/main">
        <w:t xml:space="preserve">10 تُو اُس کے کھالوں کو کثرت سے پانی دیتا ہے، اُس کی چوٹیوں کو آباد کرتا ہے، اُسے بارشوں سے نرم کرتا ہے اور اُس کی نشوونما میں برکت دیتا ہے۔ 11 تُو اپنے فضل سے سال کا تاج پہناتا ہے۔ آپ کی ویگن پٹریوں کی کثرت سے بہہ جاتی ہے۔ 12 بیابان کی چراگاہیں بہہ رہی ہیں، پہاڑیاں خوشی سے کمر بستہ ہیں، 13 گھاس کے میدان ریوڑوں سے ملبوس ہیں، وادیاں اپنے آپ کو اناج سے سجاتی ہیں، وہ ایک ساتھ چیختے ہیں اور خوشی میں گاتے ہیں۔</w:t>
      </w:r>
    </w:p>
    <w:p/>
    <w:p>
      <w:r xmlns:w="http://schemas.openxmlformats.org/wordprocessingml/2006/main">
        <w:t xml:space="preserve">2. یسعیاہ 30: 23-26 - پھر وہ اس بیج کے لئے بارش دے گا جس کے ساتھ تم زمین بوتے ہو، اور روٹی، زمین کی پیداوار، جو امیر اور بہت زیادہ ہو گی. اُس دن تمہارے مویشی بڑی چراگاہوں میں چریں گے، 24 اور بیل اور گدھے جو زمین پر کام کرتے ہیں وہ نمکین چارہ کھائیں گے، جسے بیلچے اور کانٹے سے چھلنی کیا گیا ہے۔ 25 اور ہر ایک اونچے پہاڑ اور ہر اونچی پہاڑی پر بڑے قتلِ عام کے دن جب مینار گریں گے پانی کے ساتھ نہریں بہہ رہی ہوں گی۔ 26 مزید یہ کہ چاند کی روشنی سورج کی روشنی کی مانند ہو گی اور سورج کی روشنی سات دن کی روشنی کی طرح سات گنا ہو جائے گی، جس دن خداوند اپنے لوگوں کی ٹوٹ پھوٹ کو باندھے گا اور شفا بخشے گا۔ اس کی ضرب سے لگنے والے زخم۔</w:t>
      </w:r>
    </w:p>
    <w:p/>
    <w:p>
      <w:r xmlns:w="http://schemas.openxmlformats.org/wordprocessingml/2006/main">
        <w:t xml:space="preserve">احبار 26:5 اور تمہاری کھلیان انگور کی فصل تک پہنچ جائے گی اور انگور کی فصل بونے کے وقت تک پہنچ جائے گی اور تم اپنی روٹی پیٹ بھر کر کھاؤ گے اور اپنے ملک میں محفوظ رہو گے۔</w:t>
      </w:r>
    </w:p>
    <w:p/>
    <w:p>
      <w:r xmlns:w="http://schemas.openxmlformats.org/wordprocessingml/2006/main">
        <w:t xml:space="preserve">خدا اپنے لوگوں کو فراہم کرنے اور ان کی حفاظت کرنے کا وعدہ کرتا ہے اگر وہ اس کے احکام کی تعمیل کرتے ہیں۔</w:t>
      </w:r>
    </w:p>
    <w:p/>
    <w:p>
      <w:r xmlns:w="http://schemas.openxmlformats.org/wordprocessingml/2006/main">
        <w:t xml:space="preserve">1: خدا ہمیشہ وفادار ہے اور اپنے لوگوں کو مہیا کرے گا۔</w:t>
      </w:r>
    </w:p>
    <w:p/>
    <w:p>
      <w:r xmlns:w="http://schemas.openxmlformats.org/wordprocessingml/2006/main">
        <w:t xml:space="preserve">2: خدا کی نعمت ہماری اطاعت پر مشروط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Deuteronomy 28:1-14 - "اگر تم خداوند اپنے خدا کی پوری طرح اطاعت کرو اور احتیاط سے اس کے تمام احکام پر عمل کرو جو میں آج تمہیں دیتا ہوں تو خداوند تمہارا خدا تمہیں زمین کی تمام قوموں پر بلند کرے گا۔"</w:t>
      </w:r>
    </w:p>
    <w:p/>
    <w:p>
      <w:r xmlns:w="http://schemas.openxmlformats.org/wordprocessingml/2006/main">
        <w:t xml:space="preserve">احبار 26:6 اور میں ملک میں امن دوں گا اور تم لیٹ جاؤ گے اور کوئی تمہیں خوفزدہ نہ کرے گا اور میں شریر درندوں کو ملک سے نکال دوں گا اور نہ تلوار تمہارے ملک میں سے گزرے گی۔</w:t>
      </w:r>
    </w:p>
    <w:p/>
    <w:p>
      <w:r xmlns:w="http://schemas.openxmlformats.org/wordprocessingml/2006/main">
        <w:t xml:space="preserve">خُدا اپنے لوگوں کو امن اور تحفظ دینے کا وعدہ کرتا ہے، ملک کو شریر درندوں سے چھٹکارا دیتا ہے اور تلوار کے خطرے کو دور کرتا ہے۔</w:t>
      </w:r>
    </w:p>
    <w:p/>
    <w:p>
      <w:r xmlns:w="http://schemas.openxmlformats.org/wordprocessingml/2006/main">
        <w:t xml:space="preserve">1. "زمین میں امن: تحفظ کا خدا کا وعدہ"</w:t>
      </w:r>
    </w:p>
    <w:p/>
    <w:p>
      <w:r xmlns:w="http://schemas.openxmlformats.org/wordprocessingml/2006/main">
        <w:t xml:space="preserve">2. "تلوار آپ کی سرزمین سے نہیں گزرے گی: تحفظ کا خدا کا وعدہ"</w:t>
      </w:r>
    </w:p>
    <w:p/>
    <w:p>
      <w:r xmlns:w="http://schemas.openxmlformats.org/wordprocessingml/2006/main">
        <w:t xml:space="preserve">1. یسعیاہ 54:17 - آپ کے خلاف بنا ہوا کوئی ہتھیار غالب نہیں آئے گا، اور آپ ہر اس زبان کی تردید کریں گے جو آپ پر الزام لگاتی ہے۔</w:t>
      </w:r>
    </w:p>
    <w:p/>
    <w:p>
      <w:r xmlns:w="http://schemas.openxmlformats.org/wordprocessingml/2006/main">
        <w:t xml:space="preserve">2. زبور 91:3-4 - یقیناً وہ آپ کو مرغیوں کے پھندے اور مہلک وبا سے بچائے گا۔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احبار 26:7 اور تم اپنے دشمنوں کا پیچھا کرو گے اور وہ تمہارے آگے تلوار سے گریں گے۔</w:t>
      </w:r>
    </w:p>
    <w:p/>
    <w:p>
      <w:r xmlns:w="http://schemas.openxmlformats.org/wordprocessingml/2006/main">
        <w:t xml:space="preserve">خدا وعدہ کرتا ہے کہ اگر بنی اسرائیل اس کے حکموں پر عمل کرتے ہیں تو وہ جنگ میں اپنے دشمنوں کو شکست دینے میں ان کی مدد کرے گا۔</w:t>
      </w:r>
    </w:p>
    <w:p/>
    <w:p>
      <w:r xmlns:w="http://schemas.openxmlformats.org/wordprocessingml/2006/main">
        <w:t xml:space="preserve">1. خدا پر ایمان کے ذریعے خوف پر قابو پانا</w:t>
      </w:r>
    </w:p>
    <w:p/>
    <w:p>
      <w:r xmlns:w="http://schemas.openxmlformats.org/wordprocessingml/2006/main">
        <w:t xml:space="preserve">2. فتح کا خدا کا وعدہ</w:t>
      </w:r>
    </w:p>
    <w:p/>
    <w:p>
      <w:r xmlns:w="http://schemas.openxmlformats.org/wordprocessingml/2006/main">
        <w:t xml:space="preserve">1. جوشوا 1: 9 - "کیا میں نے آپ کو حکم نہیں دیا ہے؟ مضبوط اور حوصلہ مند رہو، خوفزدہ نہ ہو، حوصلہ افزائی نہ کرو، کیونکہ جہاں کہیں بھی تم جاؤ گے خداوند تمہارا خدا تمہارے ساتھ ہو گا۔</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احبار 26:8 اور تم میں سے پانچ ایک سو کا پیچھا کریں گے اور تم میں سے ایک سو دس ہزار کو بھگائیں گے اور تمہارے دشمن تلوار سے تمہارے آگے مارے جائیں گے۔</w:t>
      </w:r>
    </w:p>
    <w:p/>
    <w:p>
      <w:r xmlns:w="http://schemas.openxmlformats.org/wordprocessingml/2006/main">
        <w:t xml:space="preserve">خُدا اپنے لوگوں سے وعدہ کرتا ہے کہ وہ اُن کے دشمنوں پر فتح دے گا اگر وہ اُس کے احکام پر عمل کریں۔</w:t>
      </w:r>
    </w:p>
    <w:p/>
    <w:p>
      <w:r xmlns:w="http://schemas.openxmlformats.org/wordprocessingml/2006/main">
        <w:t xml:space="preserve">1. خدا کے وعدے: خدا کی اطاعت فتح کی طرف لے جاتی ہے۔</w:t>
      </w:r>
    </w:p>
    <w:p/>
    <w:p>
      <w:r xmlns:w="http://schemas.openxmlformats.org/wordprocessingml/2006/main">
        <w:t xml:space="preserve">2. خدا کے لوگوں کی طاقت: ناممکن پر قابو پانا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رومیوں 8:31-32 - "پھر، ہم ان باتوں کے جواب میں کیا کہیں؟ اگر خدا ہمارے حق میں ہے تو کون ہمارے خلاف ہو سکتا ہے؟ وہ جس نے اپنے بیٹے کو نہیں بخشا، بلکہ اسے ہمارے لیے دے دیا۔ وہ کیسے نہیں کرے گا، اس کے ساتھ، مہربانی سے ہمیں سب کچھ دے گا؟"</w:t>
      </w:r>
    </w:p>
    <w:p/>
    <w:p>
      <w:r xmlns:w="http://schemas.openxmlformats.org/wordprocessingml/2006/main">
        <w:t xml:space="preserve">احبار 26:9 کیونکہ میں آپ کا احترام کروں گا، اور آپ کو پھلدار بناؤں گا، آپ کو بڑھاؤں گا، اور آپ کے ساتھ اپنا عہد قائم کروں گا۔</w:t>
      </w:r>
    </w:p>
    <w:p/>
    <w:p>
      <w:r xmlns:w="http://schemas.openxmlformats.org/wordprocessingml/2006/main">
        <w:t xml:space="preserve">خُدا اپنے لوگوں کے ساتھ احترام کرنے کا وعدہ کرتا ہے، اُنہیں پھلدار بناتا ہے، اُن کو بڑھاتا ہے، اور اُن کے ساتھ اپنے عہد کی پاسداری کرتا ہے۔</w:t>
      </w:r>
    </w:p>
    <w:p/>
    <w:p>
      <w:r xmlns:w="http://schemas.openxmlformats.org/wordprocessingml/2006/main">
        <w:t xml:space="preserve">1. وفاداری کا خدا کا عہد</w:t>
      </w:r>
    </w:p>
    <w:p/>
    <w:p>
      <w:r xmlns:w="http://schemas.openxmlformats.org/wordprocessingml/2006/main">
        <w:t xml:space="preserve">2. ضرب کی برکت</w:t>
      </w:r>
    </w:p>
    <w:p/>
    <w:p>
      <w:r xmlns:w="http://schemas.openxmlformats.org/wordprocessingml/2006/main">
        <w:t xml:space="preserve">1. یرمیاہ 29:11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2. زبور 37:3-4 خُداوند پر بھروسہ رکھو، اور نیکی کرو۔ زمین میں رہو اور وفاداری سے دوستی کرو۔ اپنے آپ کو خُداوند میں خوش رکھو، اور وہ آپ کو آپ کے دل کی خواہشات دے گا۔</w:t>
      </w:r>
    </w:p>
    <w:p/>
    <w:p>
      <w:r xmlns:w="http://schemas.openxmlformats.org/wordprocessingml/2006/main">
        <w:t xml:space="preserve">احبار 26:10 اور تم پرانے کو کھاؤ اور پرانے کو نئے کی وجہ سے نکالو۔</w:t>
      </w:r>
    </w:p>
    <w:p/>
    <w:p>
      <w:r xmlns:w="http://schemas.openxmlformats.org/wordprocessingml/2006/main">
        <w:t xml:space="preserve">بنی اسرائیل کو حکم دیا گیا ہے کہ وہ پرانی چیزیں کھائیں اور نئی چیزوں کے بدلے پرانی چیزیں لے آئیں۔</w:t>
      </w:r>
    </w:p>
    <w:p/>
    <w:p>
      <w:r xmlns:w="http://schemas.openxmlformats.org/wordprocessingml/2006/main">
        <w:t xml:space="preserve">1. خدا کی وفاداری: خدا کی طرف سے بنی اسرائیل کو پرانے ذخیرہ فراہم کرنا اس کی اپنے لوگوں کے ساتھ وفاداری کی ایک مثال ہے۔</w:t>
      </w:r>
    </w:p>
    <w:p/>
    <w:p>
      <w:r xmlns:w="http://schemas.openxmlformats.org/wordprocessingml/2006/main">
        <w:t xml:space="preserve">2. نئے ہونے کی برکات: پرانی کو نئے سے بدلنا ان نعمتوں کی یاد دہانی ہے جو نئے پن کے ساتھ آتی ہیں۔</w:t>
      </w:r>
    </w:p>
    <w:p/>
    <w:p>
      <w:r xmlns:w="http://schemas.openxmlformats.org/wordprocessingml/2006/main">
        <w:t xml:space="preserve">1. زبور 145:9 - رب سب کے لیے اچھا ہے؛ وہ اپنے بنائے ہوئے تمام چیزوں پر رحم کرتا ہے۔</w:t>
      </w:r>
    </w:p>
    <w:p/>
    <w:p>
      <w:r xmlns:w="http://schemas.openxmlformats.org/wordprocessingml/2006/main">
        <w:t xml:space="preserve">2. یسعیاہ 43:18-19 - پچھلی چیزوں کو بھول جاؤ۔ ماضی پر مت رہنا.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احبار 26:11 اور میں اپنا خیمہ تمہارے درمیان قائم کروں گا اور میری جان تم سے نفرت نہیں کرے گی۔</w:t>
      </w:r>
    </w:p>
    <w:p/>
    <w:p>
      <w:r xmlns:w="http://schemas.openxmlformats.org/wordprocessingml/2006/main">
        <w:t xml:space="preserve">خدا نے وعدہ کیا ہے کہ وہ اپنے لوگوں کے ساتھ رہیں گے اور انہیں کبھی نہیں چھوڑیں گے۔</w:t>
      </w:r>
    </w:p>
    <w:p/>
    <w:p>
      <w:r xmlns:w="http://schemas.openxmlformats.org/wordprocessingml/2006/main">
        <w:t xml:space="preserve">1. خُدا کی لازوال موجودگی: ہمیشہ ہمارے ساتھ رہنے کا اُس کا وعدہ</w:t>
      </w:r>
    </w:p>
    <w:p/>
    <w:p>
      <w:r xmlns:w="http://schemas.openxmlformats.org/wordprocessingml/2006/main">
        <w:t xml:space="preserve">2. خُدا کی موجودگی کے خیمے میں خوشی منانا</w:t>
      </w:r>
    </w:p>
    <w:p/>
    <w:p>
      <w:r xmlns:w="http://schemas.openxmlformats.org/wordprocessingml/2006/main">
        <w:t xml:space="preserve">1. استثنا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عبرانیوں 13:5 - "اپنی زندگیوں کو پیسے کی محبت سے آزاد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احبار 26:12 اور میں تمہارے درمیان چلوں گا اور تمہارا خدا ہو گا اور تم میرے لوگ ہو گے۔</w:t>
      </w:r>
    </w:p>
    <w:p/>
    <w:p>
      <w:r xmlns:w="http://schemas.openxmlformats.org/wordprocessingml/2006/main">
        <w:t xml:space="preserve">خدا اپنے لوگوں کے ساتھ رہنے اور ان کے درمیان چلنے کا وعدہ کرتا ہے، اور وہ اس کے لوگ ہوں گے۔</w:t>
      </w:r>
    </w:p>
    <w:p/>
    <w:p>
      <w:r xmlns:w="http://schemas.openxmlformats.org/wordprocessingml/2006/main">
        <w:t xml:space="preserve">1. خُدا کی موجودگی کا اٹل وعدہ</w:t>
      </w:r>
    </w:p>
    <w:p/>
    <w:p>
      <w:r xmlns:w="http://schemas.openxmlformats.org/wordprocessingml/2006/main">
        <w:t xml:space="preserve">2. خدا کے ساتھ تقدس اور وفاداری میں چلنا</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تجھ پر مغلوب نہ ہوں، جب تُو آگ میں سے گزرے گا تو نہیں جلے گا، اور شعلہ تجھے بھسم نہیں کرے گا۔ کیونکہ میں رب تیرا خدا، اسرائیل کا قدوس، تیرا نجات دہندہ ہوں۔"</w:t>
      </w:r>
    </w:p>
    <w:p/>
    <w:p>
      <w:r xmlns:w="http://schemas.openxmlformats.org/wordprocessingml/2006/main">
        <w:t xml:space="preserve">2. استثنا 31:6 - "مضبوط اور حوصلہ مند رہو، ان سے نہ ڈرو اور نہ ہی ڈرو، کیونکہ یہ رب تمہارا خدا ہے جو تمہارے ساتھ جاتا ہے، وہ تمہیں نہیں چھوڑے گا اور نہ ہی تمہیں چھوڑے گا۔</w:t>
      </w:r>
    </w:p>
    <w:p/>
    <w:p>
      <w:r xmlns:w="http://schemas.openxmlformats.org/wordprocessingml/2006/main">
        <w:t xml:space="preserve">احبار 26:13 میں خداوند تمہارا خدا ہوں جو تمہیں ملک مصر سے نکال لایا تاکہ تم ان کے غلام نہ بنو۔ اور میں نے تیرے جوئے کی پٹیاں توڑ دی ہیں اور تجھے سیدھا کر دیا ہے۔</w:t>
      </w:r>
    </w:p>
    <w:p/>
    <w:p>
      <w:r xmlns:w="http://schemas.openxmlformats.org/wordprocessingml/2006/main">
        <w:t xml:space="preserve">خدا نے بنی اسرائیل کو مصر کی غلامی سے نجات دلائی، انہیں غلامی کے جوئے سے آزاد کیا۔</w:t>
      </w:r>
    </w:p>
    <w:p/>
    <w:p>
      <w:r xmlns:w="http://schemas.openxmlformats.org/wordprocessingml/2006/main">
        <w:t xml:space="preserve">1. ایمان کے ذریعے آزادی: کس طرح خدا کی محبت ہمیں جدوجہد سے آزاد کرتی ہے۔</w:t>
      </w:r>
    </w:p>
    <w:p/>
    <w:p>
      <w:r xmlns:w="http://schemas.openxmlformats.org/wordprocessingml/2006/main">
        <w:t xml:space="preserve">2. نجات کی طاقت: خدا کی نجات کی برکات کا تجربہ کرنا</w:t>
      </w:r>
    </w:p>
    <w:p/>
    <w:p>
      <w:r xmlns:w="http://schemas.openxmlformats.org/wordprocessingml/2006/main">
        <w:t xml:space="preserve">1. یسعیاہ 61:1-3 -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w:t>
      </w:r>
    </w:p>
    <w:p/>
    <w:p>
      <w:r xmlns:w="http://schemas.openxmlformats.org/wordprocessingml/2006/main">
        <w:t xml:space="preserve">2. زبور 34:17 - راست باز پکارتے ہیں، اور خُداوند سنتا ہے، اور اُنہیں اُن کی تمام پریشانیوں سے نجات دیتا ہے۔</w:t>
      </w:r>
    </w:p>
    <w:p/>
    <w:p>
      <w:r xmlns:w="http://schemas.openxmlformats.org/wordprocessingml/2006/main">
        <w:t xml:space="preserve">Leviticus 26:14 لیکن اگر تم میری بات نہ مانو گے اور ان سب احکام پر عمل نہیں کرو گے۔</w:t>
      </w:r>
    </w:p>
    <w:p/>
    <w:p>
      <w:r xmlns:w="http://schemas.openxmlformats.org/wordprocessingml/2006/main">
        <w:t xml:space="preserve">خُدا ہمیں حکم دیتا ہے کہ ہم اُس کے احکام پر عمل کریں، اور اگر ہم ایسا نہیں کرتے تو وہ ہمیں سزا دے گا۔</w:t>
      </w:r>
    </w:p>
    <w:p/>
    <w:p>
      <w:r xmlns:w="http://schemas.openxmlformats.org/wordprocessingml/2006/main">
        <w:t xml:space="preserve">1: "اطاعت برکات لاتی ہے، نافرمانی عذاب لاتی ہے"</w:t>
      </w:r>
    </w:p>
    <w:p/>
    <w:p>
      <w:r xmlns:w="http://schemas.openxmlformats.org/wordprocessingml/2006/main">
        <w:t xml:space="preserve">2: "خدا کی سننا حکمت اور ضروری ہے"</w:t>
      </w:r>
    </w:p>
    <w:p/>
    <w:p>
      <w:r xmlns:w="http://schemas.openxmlformats.org/wordprocessingml/2006/main">
        <w:t xml:space="preserve">1: یرمیاہ 17:23 - لیکن اُنہوں نے نہ مانا، نہ اپنے کان کو جھکا دیا، بلکہ اپنی گردن اکڑ کر رکھ دی، تاکہ نہ سنیں اور نہ تعلیم حاصل کریں۔</w:t>
      </w:r>
    </w:p>
    <w:p/>
    <w:p>
      <w:r xmlns:w="http://schemas.openxmlformats.org/wordprocessingml/2006/main">
        <w:t xml:space="preserve">2: امثال 8:32-33 - اب اے بچو، میری بات سنو، کیونکہ مبارک ہیں وہ جو میری راہوں پر چلتے ہیں۔ نصیحت کو سنو اور عقلمند بنو اور اس سے انکار نہ کرو۔</w:t>
      </w:r>
    </w:p>
    <w:p/>
    <w:p>
      <w:r xmlns:w="http://schemas.openxmlformats.org/wordprocessingml/2006/main">
        <w:t xml:space="preserve">احبار 26:15 اور اگر تم میرے احکام کو حقیر جانو یا تمہاری جان میرے احکام سے نفرت کرے کہ تم میرے تمام احکام پر عمل نہ کرو گے بلکہ میرے عہد کو توڑو گے۔</w:t>
      </w:r>
    </w:p>
    <w:p/>
    <w:p>
      <w:r xmlns:w="http://schemas.openxmlformats.org/wordprocessingml/2006/main">
        <w:t xml:space="preserve">خدا نے بنی اسرائیل کو خبردار کیا کہ اگر وہ اس کے قوانین کو حقیر سمجھتے ہیں اور اس کے فیصلوں سے نفرت کرتے ہیں تو وہ اس کے عہد کو توڑ دیں گے۔</w:t>
      </w:r>
    </w:p>
    <w:p/>
    <w:p>
      <w:r xmlns:w="http://schemas.openxmlformats.org/wordprocessingml/2006/main">
        <w:t xml:space="preserve">1. خدا کے ساتھ عہد کو برقرار رکھنے کی اہمیت</w:t>
      </w:r>
    </w:p>
    <w:p/>
    <w:p>
      <w:r xmlns:w="http://schemas.openxmlformats.org/wordprocessingml/2006/main">
        <w:t xml:space="preserve">2. خدا کے احکام کی نافرمانی کا خطرہ</w:t>
      </w:r>
    </w:p>
    <w:p/>
    <w:p>
      <w:r xmlns:w="http://schemas.openxmlformats.org/wordprocessingml/2006/main">
        <w:t xml:space="preserve">1. یرمیاہ 11:3-5 "اور تُو اُن سے کہو، رب اسرائیل کا خدا یوں فرماتا ہے، لعنت ہو اُس آدمی پر جو اِس عہد کی باتوں کو نہ مانے، جس کا حکم میں نے تمہارے باپ دادا کو اُس دن دیا تھا جب میں اُنہیں نکال لایا تھا۔ مصر کی سرزمین سے، لوہے کی بھٹی سے کہتا ہوں، میری بات مانو اور ان سب کے مطابق عمل کرو جس کا میں تمہیں حکم دیتا ہوں، اسی طرح تم میرے لوگ بنو گے اور میں تمہارا خدا ہوں گا۔</w:t>
      </w:r>
    </w:p>
    <w:p/>
    <w:p>
      <w:r xmlns:w="http://schemas.openxmlformats.org/wordprocessingml/2006/main">
        <w:t xml:space="preserve">2. Deuteronomy 28:15 "لیکن ایسا ہو گا، اگر تم خداوند اپنے خدا کی آواز کو نہیں سنو گے، اور اس کے تمام احکام اور آئینوں پر عمل کرنے کے لئے جو میں تمہیں آج حکم دیتا ہوں، پر عمل کرنا چاہئے، کہ یہ سب لعنتیں ہوں گی۔ تجھ پر آؤ، اور تجھ کو پکڑو۔"</w:t>
      </w:r>
    </w:p>
    <w:p/>
    <w:p>
      <w:r xmlns:w="http://schemas.openxmlformats.org/wordprocessingml/2006/main">
        <w:t xml:space="preserve">احبار 26:16 میں بھی تمہارے ساتھ ایسا کروں گا۔ مَیں تُم پر دہشت، بربادی اور جلتی ہوئی اذیت کو بھی مسلط کروں گا، جو آنکھوں کو بھسم کر دے گا، اور دل کو غمگین کر دے گا، اور تم اپنا بیج بیکار بوو گے، کیونکہ تمہارے دشمن اُسے کھا جائیں گے۔</w:t>
      </w:r>
    </w:p>
    <w:p/>
    <w:p>
      <w:r xmlns:w="http://schemas.openxmlformats.org/wordprocessingml/2006/main">
        <w:t xml:space="preserve">خُدا نافرمانی کی سزا دہشت، کھپت اور جلتی ہوئی آگ بھیج کر دے گا جو دل کو غمگین کرے گا اور بیج کو دشمنوں کو کھا جائے گا۔</w:t>
      </w:r>
    </w:p>
    <w:p/>
    <w:p>
      <w:r xmlns:w="http://schemas.openxmlformats.org/wordprocessingml/2006/main">
        <w:t xml:space="preserve">1. "اطاعت کا انتخاب کریں: نافرمانی کے نتائج"</w:t>
      </w:r>
    </w:p>
    <w:p/>
    <w:p>
      <w:r xmlns:w="http://schemas.openxmlformats.org/wordprocessingml/2006/main">
        <w:t xml:space="preserve">2. "اطاعت کی برکت اور لعنت"</w:t>
      </w:r>
    </w:p>
    <w:p/>
    <w:p>
      <w:r xmlns:w="http://schemas.openxmlformats.org/wordprocessingml/2006/main">
        <w:t xml:space="preserve">1. Deuteronomy 28:15 16 لیکن ایسا ہو جائے گا، اگر تم خداوند اپنے خدا کی آواز کو نہیں سنو گے، اس کے تمام احکام اور قوانین پر عمل کرنے کے لئے جو میں تمہیں آج کے دن حکم دیتا ہوں پر عمل کرنا۔ کہ یہ سب لعنتیں تجھ پر آئیں گی اور تجھ پر آئیں گی۔</w:t>
      </w:r>
    </w:p>
    <w:p/>
    <w:p>
      <w:r xmlns:w="http://schemas.openxmlformats.org/wordprocessingml/2006/main">
        <w:t xml:space="preserve">2. جیمز 1:25 لیکن جو شخص آزادی کے کامل قانون کو دیکھتا ہے، اور اسے جاری رکھتا ہے، وہ سننے والا بھولنے والا نہیں، بلکہ کام کرنے والا ہے، اس آدمی کو اپنے عمل میں برکت ملے گی۔</w:t>
      </w:r>
    </w:p>
    <w:p/>
    <w:p>
      <w:r xmlns:w="http://schemas.openxmlformats.org/wordprocessingml/2006/main">
        <w:t xml:space="preserve">Leviticus 26:17 اور میں اپنا منہ تم پر کھڑا کروں گا، اور تم اپنے دشمنوں کے سامنے مارے جاؤ گے: جو تم سے نفرت کرتے ہیں وہ تم پر حکومت کریں گے۔ اور تم بھاگو گے جب کوئی تمہارا پیچھا نہ کرے گا۔</w:t>
      </w:r>
    </w:p>
    <w:p/>
    <w:p>
      <w:r xmlns:w="http://schemas.openxmlformats.org/wordprocessingml/2006/main">
        <w:t xml:space="preserve">خُدا اُن لوگوں کے خلاف اپنا چہرہ پھیرے گا جو اُس کی نافرمانی کرتے ہیں اور وہ اُن کے دشمنوں کے ہاتھوں شکست کھا جائیں گے اور اُن کے ظالم اُن پر حکومت کر رہے ہیں۔</w:t>
      </w:r>
    </w:p>
    <w:p/>
    <w:p>
      <w:r xmlns:w="http://schemas.openxmlformats.org/wordprocessingml/2006/main">
        <w:t xml:space="preserve">1. نافرمانی کے نتائج: احبار 26:17 میں اسرائیل کی مثال سے سیکھنا</w:t>
      </w:r>
    </w:p>
    <w:p/>
    <w:p>
      <w:r xmlns:w="http://schemas.openxmlformats.org/wordprocessingml/2006/main">
        <w:t xml:space="preserve">2. بت پرستی کا خطرہ: احبار 26:17 میں خدا کا فیصلہ</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یرمیاہ 17:5-8 - خداوند یوں فرماتا ہے۔ لعنت ہو اُس آدمی پر جو انسان پر بھروسا رکھتا ہے اور گوشت کو اپنا بازو بناتا ہے اور جس کا دل رب سے ہٹ جاتا ہے۔ کیونکہ وہ ریگستان میں ہیتھ کی مانند ہو گا، اور وہ نہ دیکھے گا کہ بھلائی کب آئے گی۔ لیکن بیابان میں سوکھی جگہوں پر، نمکین زمین میں آباد ہو گا اور آباد نہیں ہوگا۔</w:t>
      </w:r>
    </w:p>
    <w:p/>
    <w:p>
      <w:r xmlns:w="http://schemas.openxmlformats.org/wordprocessingml/2006/main">
        <w:t xml:space="preserve">احبار 26:18 اور اگر تم ان سب باتوں کے باوجود میری بات نہ مانو گے تو میں تمہیں تمہارے گناہوں کے لیے سات گنا زیادہ سزا دوں گا۔</w:t>
      </w:r>
    </w:p>
    <w:p/>
    <w:p>
      <w:r xmlns:w="http://schemas.openxmlformats.org/wordprocessingml/2006/main">
        <w:t xml:space="preserve">خدا اسرائیل کے لوگوں کو خبردار کرتا ہے کہ اگر وہ خدا کے احکام کی تعمیل میں ناکام رہے تو انہیں ان کے گناہوں کی سزا سات گنا زیادہ دی جائے گی۔</w:t>
      </w:r>
    </w:p>
    <w:p/>
    <w:p>
      <w:r xmlns:w="http://schemas.openxmlformats.org/wordprocessingml/2006/main">
        <w:t xml:space="preserve">1. "سزا میں خدا کی رحمت"</w:t>
      </w:r>
    </w:p>
    <w:p/>
    <w:p>
      <w:r xmlns:w="http://schemas.openxmlformats.org/wordprocessingml/2006/main">
        <w:t xml:space="preserve">2. "نافرمانی کے نتائج"</w:t>
      </w:r>
    </w:p>
    <w:p/>
    <w:p>
      <w:r xmlns:w="http://schemas.openxmlformats.org/wordprocessingml/2006/main">
        <w:t xml:space="preserve">1. یسعیاہ 55: 6-7 "رب کو ڈھونڈو جب تک وہ مل جائے؛ جب تک وہ قریب ہو اسے پکارو؛ شریر اپنی راہ چھوڑ دے، اور بدکار اپنے خیالات کو چھوڑ دے؛ وہ رب کی طرف لوٹ جائے، تاکہ وہ اُس پر اور ہمارے خُدا پر ترس کھاؤ، کیونکہ وہ کثرت سے معاف کرے گا۔"</w:t>
      </w:r>
    </w:p>
    <w:p/>
    <w:p>
      <w:r xmlns:w="http://schemas.openxmlformats.org/wordprocessingml/2006/main">
        <w:t xml:space="preserve">2. رومیوں 8: 38-39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احبار 26:19 اور میں تیری قدرت کے گھمنڈ کو توڑ دوں گا۔ اور میں تیرے آسمان کو لوہے اور تیری زمین کو پیتل بنا دوں گا۔</w:t>
      </w:r>
    </w:p>
    <w:p/>
    <w:p>
      <w:r xmlns:w="http://schemas.openxmlformats.org/wordprocessingml/2006/main">
        <w:t xml:space="preserve">خدا بنی اسرائیل کو ان کی طاقت کو توڑ کر اور ان کے ماحول کو سخت بنا کر ان کے متکبرانہ رویے کی سزا دے گا۔</w:t>
      </w:r>
    </w:p>
    <w:p/>
    <w:p>
      <w:r xmlns:w="http://schemas.openxmlformats.org/wordprocessingml/2006/main">
        <w:t xml:space="preserve">1. فخر کا خطرہ - امثال 16:18</w:t>
      </w:r>
    </w:p>
    <w:p/>
    <w:p>
      <w:r xmlns:w="http://schemas.openxmlformats.org/wordprocessingml/2006/main">
        <w:t xml:space="preserve">2. گناہ کے نتائج - رومیوں 6:23</w:t>
      </w:r>
    </w:p>
    <w:p/>
    <w:p>
      <w:r xmlns:w="http://schemas.openxmlformats.org/wordprocessingml/2006/main">
        <w:t xml:space="preserve">1. یسعیاہ 2:11-12،17-18 - خداوند انسانی طاقت کے غرور کو خاک میں ملا دے گا</w:t>
      </w:r>
    </w:p>
    <w:p/>
    <w:p>
      <w:r xmlns:w="http://schemas.openxmlformats.org/wordprocessingml/2006/main">
        <w:t xml:space="preserve">2. زبور 147:6 - خُداوند عاجزوں کو تقویت دیتا ہے لیکن مغروروں کو نیچے لاتا ہے۔</w:t>
      </w:r>
    </w:p>
    <w:p/>
    <w:p>
      <w:r xmlns:w="http://schemas.openxmlformats.org/wordprocessingml/2006/main">
        <w:t xml:space="preserve">احبار 26:20 اور تمہاری طاقت بے فائدہ ہو جائے گی، کیونکہ تمہاری زمین اپنی پیداوار نہیں دے گی اور نہ ہی زمین کے درخت پھل دیں گے۔</w:t>
      </w:r>
    </w:p>
    <w:p/>
    <w:p>
      <w:r xmlns:w="http://schemas.openxmlformats.org/wordprocessingml/2006/main">
        <w:t xml:space="preserve">خدا نے بنی اسرائیل کو خبردار کیا کہ اگر وہ اس کے احکام کی نافرمانی کریں گے تو ان کی زمین پھل نہیں دے گی اور ان کی کوششیں ضائع ہو جائیں گی۔</w:t>
      </w:r>
    </w:p>
    <w:p/>
    <w:p>
      <w:r xmlns:w="http://schemas.openxmlformats.org/wordprocessingml/2006/main">
        <w:t xml:space="preserve">1. نافرمانی کے نتائج: احبار سے ایک سبق</w:t>
      </w:r>
    </w:p>
    <w:p/>
    <w:p>
      <w:r xmlns:w="http://schemas.openxmlformats.org/wordprocessingml/2006/main">
        <w:t xml:space="preserve">2. اطاعت کے ذریعے خدا کی نعمت: ہم احبار سے کیا سیکھ سکتے ہیں۔</w:t>
      </w:r>
    </w:p>
    <w:p/>
    <w:p>
      <w:r xmlns:w="http://schemas.openxmlformats.org/wordprocessingml/2006/main">
        <w:t xml:space="preserve">1. استثنا 28: 1-14 - خدا کے احکام کی تعمیل کرنے کی برکات</w:t>
      </w:r>
    </w:p>
    <w:p/>
    <w:p>
      <w:r xmlns:w="http://schemas.openxmlformats.org/wordprocessingml/2006/main">
        <w:t xml:space="preserve">2. امثال 3:5-6 - خُداوند پر بھروسہ کرنا اور اپنی عقل کے بجائے اُس کی سمجھ پر تکیہ کرنا۔</w:t>
      </w:r>
    </w:p>
    <w:p/>
    <w:p>
      <w:r xmlns:w="http://schemas.openxmlformats.org/wordprocessingml/2006/main">
        <w:t xml:space="preserve">احبار 26:21 اور اگر تم میرے خلاف چلو گے اور میری نہ سنو گے۔ میں تمہارے گناہوں کے مطابق تم پر سات گنا زیادہ آفتیں لاؤں گا۔</w:t>
      </w:r>
    </w:p>
    <w:p/>
    <w:p>
      <w:r xmlns:w="http://schemas.openxmlformats.org/wordprocessingml/2006/main">
        <w:t xml:space="preserve">احبار کا یہ حوالہ خُدا کی طرف سے ایک انتباہ کا خاکہ پیش کرتا ہے کہ اگر اُس کے لوگ اُس کی نافرمانی کریں گے، تو وہ اُن کو سات گنا زیادہ آفتوں سے سزا دے گا۔</w:t>
      </w:r>
    </w:p>
    <w:p/>
    <w:p>
      <w:r xmlns:w="http://schemas.openxmlformats.org/wordprocessingml/2006/main">
        <w:t xml:space="preserve">1. نافرمانی کے خطرات: احبار 26:21 کی وارننگ سے سیکھنا</w:t>
      </w:r>
    </w:p>
    <w:p/>
    <w:p>
      <w:r xmlns:w="http://schemas.openxmlformats.org/wordprocessingml/2006/main">
        <w:t xml:space="preserve">2. گناہ کے نتائج: خدا کے فیصلے کی شدت کو سمجھنا</w:t>
      </w:r>
    </w:p>
    <w:p/>
    <w:p>
      <w:r xmlns:w="http://schemas.openxmlformats.org/wordprocessingml/2006/main">
        <w:t xml:space="preserve">1. یسعیاہ 55:6-7 - رب کو ڈھونڈو جب تک وہ مل جائے۔ اسے پکارو جب وہ قریب ہو۔ شریر اپنی راہ چھوڑ دے، اور بدکار اپنے خیالات کو چھوڑ دے۔ وہ خُداوند کے پاس واپس آئے تاکہ اُس پر اور ہمارے خُدا پر ترس آئے کیونکہ وہ کثرت سے معاف کرے گا۔</w:t>
      </w:r>
    </w:p>
    <w:p/>
    <w:p>
      <w:r xmlns:w="http://schemas.openxmlformats.org/wordprocessingml/2006/main">
        <w:t xml:space="preserve">2. عبرانیوں 12:28-29 - لہذا آئیے ہم ایک ایسی بادشاہی حاصل کرنے کے لئے شکر گزار ہوں جو ہلا نہیں جا سکتا، اور اس طرح ہم خدا کو قابل قبول عبادت، عقیدت اور خوف کے ساتھ پیش کریں، کیونکہ ہمارا خدا بھسم کرنے والی آگ ہے۔</w:t>
      </w:r>
    </w:p>
    <w:p/>
    <w:p>
      <w:r xmlns:w="http://schemas.openxmlformats.org/wordprocessingml/2006/main">
        <w:t xml:space="preserve">احبار 26:22 میں تمہارے درمیان جنگلی درندوں کو بھی بھیجوں گا جو تم سے تمہارے بچوں کو چھین لیں گے، تمہارے مویشیوں کو تباہ کر دیں گے اور تمہاری تعداد کم کر دیں گے۔ اور تمہارے اونچے راستے ویران ہو جائیں گے۔</w:t>
      </w:r>
    </w:p>
    <w:p/>
    <w:p>
      <w:r xmlns:w="http://schemas.openxmlformats.org/wordprocessingml/2006/main">
        <w:t xml:space="preserve">خدا اسرائیل کے لوگوں کو نافرمانی کے نتائج سے خبردار کرتا ہے، بشمول ان کے بچوں اور مویشیوں کی تباہی، اور ان کی تعداد میں کمی۔</w:t>
      </w:r>
    </w:p>
    <w:p/>
    <w:p>
      <w:r xmlns:w="http://schemas.openxmlformats.org/wordprocessingml/2006/main">
        <w:t xml:space="preserve">1) نافرمانی کا خطرہ: احبار 26:22 سے ایک انتباہ</w:t>
      </w:r>
    </w:p>
    <w:p/>
    <w:p>
      <w:r xmlns:w="http://schemas.openxmlformats.org/wordprocessingml/2006/main">
        <w:t xml:space="preserve">2) خدا کی اطاعت: نافرمانی کی برکات اور نتائج</w:t>
      </w:r>
    </w:p>
    <w:p/>
    <w:p>
      <w:r xmlns:w="http://schemas.openxmlformats.org/wordprocessingml/2006/main">
        <w:t xml:space="preserve">1) میتھیو 7:13-14 - تنگ دروازے سے داخل ہوں۔ کیونکہ دروازہ چوڑا ہے اور چوڑا راستہ ہے جو تباہی کی طرف لے جاتا ہے اور بہت سے لوگ اس میں سے داخل ہوتے ہیں۔ لیکن پھاٹک چھوٹا ہے اور سڑک تنگ ہے جو زندگی کی طرف لے جاتی ہے، اور صرف چند ہی اسے پاتے ہیں۔</w:t>
      </w:r>
    </w:p>
    <w:p/>
    <w:p>
      <w:r xmlns:w="http://schemas.openxmlformats.org/wordprocessingml/2006/main">
        <w:t xml:space="preserve">2) رومیوں 8:14-17 - کیونکہ وہ لوگ جو خُدا کی روح سے چلتے ہیں خُدا کے فرزند ہیں۔ جو روح آپ کو ملی ہے وہ آپ کو غلام نہیں بناتا، تاکہ آپ دوبارہ خوف میں زندگی گزاریں۔ بلکہ، روح جو آپ کو ملی ہے وہ آپ کو گود لینے کے لیے بیٹا بناتی ہے۔ اور اس کے ذریعہ ہم پکارتے ہیں، ابا، باپ۔ روح خود ہماری روح کے ساتھ گواہی دیتا ہے کہ ہم خدا کے بچے ہیں۔ اب اگر ہم بچے ہیں تو ہم خدا کے وارث ہیں اور مسیح کے ساتھ شریک وارث ہیں، اگر واقعی ہم اس کے دکھوں میں شریک ہوں تاکہ ہم بھی اس کے جلال میں شریک ہوں۔</w:t>
      </w:r>
    </w:p>
    <w:p/>
    <w:p>
      <w:r xmlns:w="http://schemas.openxmlformats.org/wordprocessingml/2006/main">
        <w:t xml:space="preserve">احبار 26:23 اور اگر تم ان باتوں سے میری اصلاح نہیں کرو گے بلکہ میرے خلاف چلو گے۔</w:t>
      </w:r>
    </w:p>
    <w:p/>
    <w:p>
      <w:r xmlns:w="http://schemas.openxmlformats.org/wordprocessingml/2006/main">
        <w:t xml:space="preserve">خدا ان لوگوں کو سزا دے گا جو توبہ کرنے سے انکار کرتے ہیں اور اس کے خلاف چلتے ہیں۔</w:t>
      </w:r>
    </w:p>
    <w:p/>
    <w:p>
      <w:r xmlns:w="http://schemas.openxmlformats.org/wordprocessingml/2006/main">
        <w:t xml:space="preserve">1: توبہ یا ہلاک - لوقا 13:1-5</w:t>
      </w:r>
    </w:p>
    <w:p/>
    <w:p>
      <w:r xmlns:w="http://schemas.openxmlformats.org/wordprocessingml/2006/main">
        <w:t xml:space="preserve">2: خدا کی حاکمیت کو تسلیم کریں - یسعیاہ 45:5-7</w:t>
      </w:r>
    </w:p>
    <w:p/>
    <w:p>
      <w:r xmlns:w="http://schemas.openxmlformats.org/wordprocessingml/2006/main">
        <w:t xml:space="preserve">1: یرمیاہ 18:7-10</w:t>
      </w:r>
    </w:p>
    <w:p/>
    <w:p>
      <w:r xmlns:w="http://schemas.openxmlformats.org/wordprocessingml/2006/main">
        <w:t xml:space="preserve">2: عبرانیوں 10:26-31</w:t>
      </w:r>
    </w:p>
    <w:p/>
    <w:p>
      <w:r xmlns:w="http://schemas.openxmlformats.org/wordprocessingml/2006/main">
        <w:t xml:space="preserve">احبار 26:24 تب میں بھی تمہارے خلاف چلوں گا اور تمہارے گناہوں کی سزا تمہیں سات گنا دوں گا۔</w:t>
      </w:r>
    </w:p>
    <w:p/>
    <w:p>
      <w:r xmlns:w="http://schemas.openxmlformats.org/wordprocessingml/2006/main">
        <w:t xml:space="preserve">خدا ان لوگوں کو جو اس کی نافرمانی کرتے ہیں اس سے سات گنا زیادہ سخت سزا دے گا۔</w:t>
      </w:r>
    </w:p>
    <w:p/>
    <w:p>
      <w:r xmlns:w="http://schemas.openxmlformats.org/wordprocessingml/2006/main">
        <w:t xml:space="preserve">1. خدا کا غضب: نافرمانی کے نتائج کو سمجھنا</w:t>
      </w:r>
    </w:p>
    <w:p/>
    <w:p>
      <w:r xmlns:w="http://schemas.openxmlformats.org/wordprocessingml/2006/main">
        <w:t xml:space="preserve">2. خدا کی طرف رجوع: اس کی رحمت اور بخشش پر بھروسہ</w:t>
      </w:r>
    </w:p>
    <w:p/>
    <w:p>
      <w:r xmlns:w="http://schemas.openxmlformats.org/wordprocessingml/2006/main">
        <w:t xml:space="preserve">1. یسعیاہ 40: 1-2 "میرے لوگوں کو تسلی دے، تسلی دے، تیرا خدا فرماتا ہے، یروشلم سے نرمی سے بات کرو، اور اس سے فریاد کرو کہ اس کی جنگ ختم ہو گئی ہے، اس کی بدکاری معاف ہو گئی ہے، جو اسے خداوند کے ہاتھ سے دوگنا ملا ہے۔ اس کے تمام گناہ۔"</w:t>
      </w:r>
    </w:p>
    <w:p/>
    <w:p>
      <w:r xmlns:w="http://schemas.openxmlformats.org/wordprocessingml/2006/main">
        <w:t xml:space="preserve">2. یرمیاہ 31:33-34 "لیکن یہ وہ عہد ہے جو میں ان دنوں کے بعد اسرائیل کے گھرانے سے باندھوں گا، خداوند فرماتا ہے: میں اپنی شریعت ان کے اندر رکھوں گا، اور میں اسے ان کے دلوں پر لکھوں گا۔ ان کا خدا ہو گا، اور وہ میرے لوگ ہوں گے۔"</w:t>
      </w:r>
    </w:p>
    <w:p/>
    <w:p>
      <w:r xmlns:w="http://schemas.openxmlformats.org/wordprocessingml/2006/main">
        <w:t xml:space="preserve">احبار 26:25 اور میں تم پر ایک تلوار لاؤں گا جو میرے عہد کے جھگڑے کا بدلہ لے گا اور جب تم اپنے شہروں میں اکٹھے ہو گے تو میں تمہارے درمیان وبا بھیجوں گا۔ اور آپ کو دشمن کے حوالے کر دیا جائے گا۔</w:t>
      </w:r>
    </w:p>
    <w:p/>
    <w:p>
      <w:r xmlns:w="http://schemas.openxmlformats.org/wordprocessingml/2006/main">
        <w:t xml:space="preserve">خدا نے خبردار کیا ہے کہ اگر بنی اسرائیل نے ان کے ساتھ اپنے عہد کو توڑا تو ان پر تلوار اور وبا بھیجی جائے گی، جو ان کی شکست اور ان کے دشمنوں کے ہاتھ کا باعث بنے گی۔</w:t>
      </w:r>
    </w:p>
    <w:p/>
    <w:p>
      <w:r xmlns:w="http://schemas.openxmlformats.org/wordprocessingml/2006/main">
        <w:t xml:space="preserve">1. وعدہ خلافی کے نتائج - احبار 26:25</w:t>
      </w:r>
    </w:p>
    <w:p/>
    <w:p>
      <w:r xmlns:w="http://schemas.openxmlformats.org/wordprocessingml/2006/main">
        <w:t xml:space="preserve">2. عہد میں وفاداری - احبار 26:25</w:t>
      </w:r>
    </w:p>
    <w:p/>
    <w:p>
      <w:r xmlns:w="http://schemas.openxmlformats.org/wordprocessingml/2006/main">
        <w:t xml:space="preserve">1. یرمیاہ 11: 4 - "جس کا میں نے تمہارے باپ دادا کو اس دن حکم دیا تھا جب میں انہیں لوہے کی بھٹی سے ملک مصر سے نکال لایا تھا اور کہا تھا کہ میری بات مانو اور ان سب کے مطابق عمل کرو جو میں تمہیں حکم دیتا ہوں۔ اسی طرح تم میرے لوگ بنو گے اور میں تمہارا خدا ہوں گا۔"</w:t>
      </w:r>
    </w:p>
    <w:p/>
    <w:p>
      <w:r xmlns:w="http://schemas.openxmlformats.org/wordprocessingml/2006/main">
        <w:t xml:space="preserve">2. Deuteronomy 28:15 - "لیکن ایسا ہو گا، اگر تم خداوند اپنے خدا کی آواز کو نہیں سنو گے، اس کے تمام احکام اور اس کے قوانین پر عمل کرنے کے لئے جو میں آج تمہیں حکم دیتا ہوں؛ کہ یہ سب لعنتیں تجھ پر آئے گا اور تجھ کو پکڑ لے گا۔"</w:t>
      </w:r>
    </w:p>
    <w:p/>
    <w:p>
      <w:r xmlns:w="http://schemas.openxmlformats.org/wordprocessingml/2006/main">
        <w:t xml:space="preserve">احبار 26:26 اور جب میں تمہاری روٹی کا عصا توڑ دوں گا تو دس عورتیں تمہاری روٹی کو ایک تنور میں پکائیں گی اور وہ تمہیں تمہاری روٹی تول کر واپس دیں گی اور تم کھاؤ گے لیکن سیر نہیں ہو گے۔</w:t>
      </w:r>
    </w:p>
    <w:p/>
    <w:p>
      <w:r xmlns:w="http://schemas.openxmlformats.org/wordprocessingml/2006/main">
        <w:t xml:space="preserve">خدا نے بنی اسرائیل کو خبردار کیا کہ اگر وہ اس کی نافرمانی کریں گے تو وہ انہیں سزا دے گا کہ وہ ان کی روٹی کا عصا توڑ دیں گے، دس عورتوں سے کہا جائے گا کہ وہ ایک تندور میں روٹی پکائیں اور انہیں راشن دیں۔</w:t>
      </w:r>
    </w:p>
    <w:p/>
    <w:p>
      <w:r xmlns:w="http://schemas.openxmlformats.org/wordprocessingml/2006/main">
        <w:t xml:space="preserve">1. خدا کا رزق اور ہماری فرمانبرداری - خدا کے رزق پر بھروسہ اور اس کا فرمانبردار ہونا ہمیں وہ رزق فراہم کرتا ہے جس کی ہمیں ضرورت ہے۔</w:t>
      </w:r>
    </w:p>
    <w:p/>
    <w:p>
      <w:r xmlns:w="http://schemas.openxmlformats.org/wordprocessingml/2006/main">
        <w:t xml:space="preserve">2. تمام موسموں میں قناعت - جو کچھ ہمارے پاس ہے اس پر قناعت کرنا سیکھنا اور خدا پر بھروسہ کرنا کہ وہ تمام موسموں میں فراہم کرے گا۔</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زبور 34:10 - "جو لوگ خُداوند کو ڈھونڈتے ہیں اُن کے پاس اچھی چیز کی کمی نہیں ہے۔"</w:t>
      </w:r>
    </w:p>
    <w:p/>
    <w:p>
      <w:r xmlns:w="http://schemas.openxmlformats.org/wordprocessingml/2006/main">
        <w:t xml:space="preserve">احبار 26:27 اور اگر تم ان سب باتوں کے باوجود میری نہ سنو بلکہ میرے خلاف چلو۔</w:t>
      </w:r>
    </w:p>
    <w:p/>
    <w:p>
      <w:r xmlns:w="http://schemas.openxmlformats.org/wordprocessingml/2006/main">
        <w:t xml:space="preserve">خدا نافرمانی کی سزا دیتا ہے۔</w:t>
      </w:r>
    </w:p>
    <w:p/>
    <w:p>
      <w:r xmlns:w="http://schemas.openxmlformats.org/wordprocessingml/2006/main">
        <w:t xml:space="preserve">1: ہمیں ہمیشہ خدا کا فرمانبردار رہنا چاہیے ورنہ ہمیں نتائج کا سامنا کرنا پڑے گا۔</w:t>
      </w:r>
    </w:p>
    <w:p/>
    <w:p>
      <w:r xmlns:w="http://schemas.openxmlformats.org/wordprocessingml/2006/main">
        <w:t xml:space="preserve">2: ہمیں خدا کے حکموں کو سننے اور ماننے کے لئے تیار ہونا چاہئے ورنہ اس کا فیصلہ گر جائے گا۔</w:t>
      </w:r>
    </w:p>
    <w:p/>
    <w:p>
      <w:r xmlns:w="http://schemas.openxmlformats.org/wordprocessingml/2006/main">
        <w:t xml:space="preserve">1: Deuteronomy 28:15 - "لیکن ایسا ہو جائے گا، اگر تم خداوند اپنے خدا کی آواز کو نہیں سنو گے، اور اس کے تمام احکام اور اس کے قوانین پر عمل کرنے کے لئے جو میں آج تمہیں حکم دیتا ہوں، پر عمل کرنے کے لئے، یہ سب لعنتیں تجھ پر آئے گا اور تجھ کو پکڑ لے گا۔"</w:t>
      </w:r>
    </w:p>
    <w:p/>
    <w:p>
      <w:r xmlns:w="http://schemas.openxmlformats.org/wordprocessingml/2006/main">
        <w:t xml:space="preserve">2: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احبار 26:28 تب میں غصے میں بھی تمہارے خلاف چلوں گا۔ اور میں، یہاں تک کہ میں، تمہیں تمہارے گناہوں کے لیے سات بار سزا دوں گا۔</w:t>
      </w:r>
    </w:p>
    <w:p/>
    <w:p>
      <w:r xmlns:w="http://schemas.openxmlformats.org/wordprocessingml/2006/main">
        <w:t xml:space="preserve">خُدا اپنے لوگوں کو خبردار کرتا ہے کہ اگر وہ اُس کے احکام پر عمل نہیں کریں گے، تو وہ غصے میں جواب دے گا اور اُن کے گناہوں کی سزا اُنہیں سات گنا دے گا۔</w:t>
      </w:r>
    </w:p>
    <w:p/>
    <w:p>
      <w:r xmlns:w="http://schemas.openxmlformats.org/wordprocessingml/2006/main">
        <w:t xml:space="preserve">1. خدا کا غضب: گناہ کے لیے خدا کی سزا کو سمجھنا</w:t>
      </w:r>
    </w:p>
    <w:p/>
    <w:p>
      <w:r xmlns:w="http://schemas.openxmlformats.org/wordprocessingml/2006/main">
        <w:t xml:space="preserve">2. اطاعت کی اہمیت: خدا کے احکام پر عمل کرنا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یرمیاہ 17:10 - میں خداوند دل کو تلاش کرتا ہوں اور دماغ کو جانچتا ہوں، تاکہ ہر ایک کو اس کی روش کے مطابق، اس کے اعمال کے پھل کے مطابق دوں۔</w:t>
      </w:r>
    </w:p>
    <w:p/>
    <w:p>
      <w:r xmlns:w="http://schemas.openxmlformats.org/wordprocessingml/2006/main">
        <w:t xml:space="preserve">احبار 26:29 اور تم اپنے بیٹوں کا گوشت اور اپنی بیٹیوں کا گوشت کھانا۔</w:t>
      </w:r>
    </w:p>
    <w:p/>
    <w:p>
      <w:r xmlns:w="http://schemas.openxmlformats.org/wordprocessingml/2006/main">
        <w:t xml:space="preserve">خدا بنی اسرائیل سے کہتا ہے کہ انہیں قحط کے وقت اپنے بچوں کا گوشت کھانا پڑے گا۔</w:t>
      </w:r>
    </w:p>
    <w:p/>
    <w:p>
      <w:r xmlns:w="http://schemas.openxmlformats.org/wordprocessingml/2006/main">
        <w:t xml:space="preserve">1. قحط کی دل دہلا دینے والی حقیقت: مشکل وقت میں ہم خدا پر کیسے بھروسہ کر سکتے ہیں۔</w:t>
      </w:r>
    </w:p>
    <w:p/>
    <w:p>
      <w:r xmlns:w="http://schemas.openxmlformats.org/wordprocessingml/2006/main">
        <w:t xml:space="preserve">2. مصیبت کے وقت ایمان کے لیے کوشش کرنا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احبار 26:30 اور میں تمہاری اونچی جگہوں کو تباہ کر دوں گا اور تمہاری مورتیں کاٹ ڈالوں گا اور تمہاری لاشوں کو تمہارے بتوں کی لاشوں پر ڈالوں گا اور میری جان تم سے نفرت کرے گی۔</w:t>
      </w:r>
    </w:p>
    <w:p/>
    <w:p>
      <w:r xmlns:w="http://schemas.openxmlformats.org/wordprocessingml/2006/main">
        <w:t xml:space="preserve">خدا ان لوگوں کو سزا دے گا جو بتوں کی پوجا کرتے ہیں ان کی عبادت گاہوں اور بتوں کو تباہ کر کے اور ان کے جسموں کو ان بتوں کے درمیان چھوڑ دے گا جن کی وہ کبھی پوجا کرتے تھے۔</w:t>
      </w:r>
    </w:p>
    <w:p/>
    <w:p>
      <w:r xmlns:w="http://schemas.openxmlformats.org/wordprocessingml/2006/main">
        <w:t xml:space="preserve">1. بت پرستی کا خطرہ - احبار 26:30</w:t>
      </w:r>
    </w:p>
    <w:p/>
    <w:p>
      <w:r xmlns:w="http://schemas.openxmlformats.org/wordprocessingml/2006/main">
        <w:t xml:space="preserve">2. نافرمانی کے نتائج - احبار 26:30</w:t>
      </w:r>
    </w:p>
    <w:p/>
    <w:p>
      <w:r xmlns:w="http://schemas.openxmlformats.org/wordprocessingml/2006/main">
        <w:t xml:space="preserve">1. استثنا 12: 2-3 - "تم ان تمام جگہوں کو مکمل طور پر تباہ کر دو گے جہاں سے جن قوموں کو تم بے دخل کرو گے وہ اپنے دیوتاؤں کی عبادت کرتی تھیں، اونچے پہاڑوں پر اور پہاڑیوں پر اور ہر ہرے درخت کے نیچے۔ اور تم ان کی قربان گاہوں کو گرانا، اُن کے مُقدّس ستونوں کو توڑ دینا اور اُن کی لکڑی کی مورتیوں کو آگ سے جلا دینا، اُن کے دیوتاؤں کی تراشی ہوئی مورتیوں کو کاٹ دینا اور اُس جگہ سے اُن کے نام مٹا دینا۔</w:t>
      </w:r>
    </w:p>
    <w:p/>
    <w:p>
      <w:r xmlns:w="http://schemas.openxmlformats.org/wordprocessingml/2006/main">
        <w:t xml:space="preserve">2. یسعیاہ 2:20 - "اس دن لوگ اپنے چاندی کے بت اور اپنے سونے کے بت، جو انہوں نے اپنے لیے عبادت کے لیے بنائے تھے، چھچھوں اور چمگادڑوں کے لیے پھینک دیں گے۔"</w:t>
      </w:r>
    </w:p>
    <w:p/>
    <w:p>
      <w:r xmlns:w="http://schemas.openxmlformats.org/wordprocessingml/2006/main">
        <w:t xml:space="preserve">احبار 26:31 اور میں تمہارے شہروں کو ویران کر دوں گا اور تمہارے مقدّسوں کو ویران کر دوں گا اور میں تمہاری خوشبو کی خوشبو نہیں سونگھوں گا۔</w:t>
      </w:r>
    </w:p>
    <w:p/>
    <w:p>
      <w:r xmlns:w="http://schemas.openxmlformats.org/wordprocessingml/2006/main">
        <w:t xml:space="preserve">خُدا اپنے لوگوں کو اُن کے شہروں اور مقدسوں کو ویران کر کے سزا دے گا۔</w:t>
      </w:r>
    </w:p>
    <w:p/>
    <w:p>
      <w:r xmlns:w="http://schemas.openxmlformats.org/wordprocessingml/2006/main">
        <w:t xml:space="preserve">1. خدا کی سزا: نافرمانی کے نتائج کو سمجھنا - احبار 26:31</w:t>
      </w:r>
    </w:p>
    <w:p/>
    <w:p>
      <w:r xmlns:w="http://schemas.openxmlformats.org/wordprocessingml/2006/main">
        <w:t xml:space="preserve">2. خدا کی محبت کی طاقت: یہ جاننا کہ اس کی رحمت کا جواب کیسے دیا جائے - احبار 26:11-13</w:t>
      </w:r>
    </w:p>
    <w:p/>
    <w:p>
      <w:r xmlns:w="http://schemas.openxmlformats.org/wordprocessingml/2006/main">
        <w:t xml:space="preserve">1. یسعیاہ 1: 16-17 - "اپنے آپ کو دھوؤ، اپنے آپ کو پاک کرو، اپنے اعمال کی برائی کو میری آنکھوں کے سامنے سے دور کرو، برائی کرنا چھوڑ دو، نیکی کرنا سیکھو، انصاف کی تلاش کرو، ظالم کو ملامت کرو، یتیموں کا دفاع کرو، بیوہ کے لیے التجا کرو۔"</w:t>
      </w:r>
    </w:p>
    <w:p/>
    <w:p>
      <w:r xmlns:w="http://schemas.openxmlformats.org/wordprocessingml/2006/main">
        <w:t xml:space="preserve">2. یرمیاہ 5:3 - "اے خُداوند، کیا تیری آنکھیں سچائی پر نہیں ہیں؟ تُو نے اُن کو مارا، لیکن وہ غمگین نہیں ہوئے، تُو نے اُن کو کھا لیا، لیکن اُنہوں نے اصلاح لینے سے انکار کر دیا، اُنہوں نے اُن کے چہروں کو اُن سے سخت کر دیا ہے۔ پتھر؛ انہوں نے واپس آنے سے انکار کر دیا ہے۔"</w:t>
      </w:r>
    </w:p>
    <w:p/>
    <w:p>
      <w:r xmlns:w="http://schemas.openxmlformats.org/wordprocessingml/2006/main">
        <w:t xml:space="preserve">احبار 26:32 اور مَیں اُس ملک کو ویران کر دوں گا اور تیرے دُشمن جو اُس میں رہتے ہیں حیران ہوں گے۔</w:t>
      </w:r>
    </w:p>
    <w:p/>
    <w:p>
      <w:r xmlns:w="http://schemas.openxmlformats.org/wordprocessingml/2006/main">
        <w:t xml:space="preserve">زمین ویران ہو جائے گی اور دشمنوں کو حیران کر دیا جائے گا۔</w:t>
      </w:r>
    </w:p>
    <w:p/>
    <w:p>
      <w:r xmlns:w="http://schemas.openxmlformats.org/wordprocessingml/2006/main">
        <w:t xml:space="preserve">1: خدا کا عذاب منصفانہ ہے - رومیوں 12:19</w:t>
      </w:r>
    </w:p>
    <w:p/>
    <w:p>
      <w:r xmlns:w="http://schemas.openxmlformats.org/wordprocessingml/2006/main">
        <w:t xml:space="preserve">2: خدا کی بحالی کی طاقت - یسعیاہ 43:18-19</w:t>
      </w:r>
    </w:p>
    <w:p/>
    <w:p>
      <w:r xmlns:w="http://schemas.openxmlformats.org/wordprocessingml/2006/main">
        <w:t xml:space="preserve">1: زبور 97:2 - بادل اور تاریکی اس کے چاروں طرف ہیں: راستبازی اور عدالت اس کے تخت کا مسکن ہے۔</w:t>
      </w:r>
    </w:p>
    <w:p/>
    <w:p>
      <w:r xmlns:w="http://schemas.openxmlformats.org/wordprocessingml/2006/main">
        <w:t xml:space="preserve">2: یرمیاہ 12:15 - اور ایسا ہو گا کہ جو قومیں تیرے آس پاس رہ جائیں گی وہ جان لیں گی کہ مَیں خُداوند ہی تباہ شدہ جگہوں کو بناؤں گا اور جو ویران تھا اُسے لگاؤں گا: مَیں رب نے کہا ہے۔ اور میں یہ کروں گا.</w:t>
      </w:r>
    </w:p>
    <w:p/>
    <w:p>
      <w:r xmlns:w="http://schemas.openxmlformats.org/wordprocessingml/2006/main">
        <w:t xml:space="preserve">احبار 26:33 اور میں تمہیں قوموں میں پراگندہ کروں گا اور تمہارے پیچھے تلوار نکالوں گا اور تمہارا ملک ویران ہو جائے گا اور تمہارے شہر ویران ہو جائیں گے۔</w:t>
      </w:r>
    </w:p>
    <w:p/>
    <w:p>
      <w:r xmlns:w="http://schemas.openxmlformats.org/wordprocessingml/2006/main">
        <w:t xml:space="preserve">خدا اسرائیل کے لوگوں کو خبردار کرتا ہے کہ اگر وہ اس کے قوانین کی نافرمانی کریں گے تو وہ انہیں جلاوطن کر دے گا اور ان کی زمین ویران ہو جائے گی۔</w:t>
      </w:r>
    </w:p>
    <w:p/>
    <w:p>
      <w:r xmlns:w="http://schemas.openxmlformats.org/wordprocessingml/2006/main">
        <w:t xml:space="preserve">1. خدا کے احکام کی تعمیل برکت لاتی ہے، نافرمانی تباہی لاتی ہے۔</w:t>
      </w:r>
    </w:p>
    <w:p/>
    <w:p>
      <w:r xmlns:w="http://schemas.openxmlformats.org/wordprocessingml/2006/main">
        <w:t xml:space="preserve">2. اطاعت کے لیے اجر اور نافرمانی پر سزا کا خدا کا وعدہ آج بھی سچا ہے۔</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احبار 26:34 تب جب تک وہ ویران رہے گا اور تم اپنے دشمنوں کے ملک میں رہو گے تب تک ملک اپنے سبتوں کا لطف اٹھائے گا۔ تب بھی زمین آرام کرے گی اور اپنے سبت سے لطف اندوز ہو گی۔</w:t>
      </w:r>
    </w:p>
    <w:p/>
    <w:p>
      <w:r xmlns:w="http://schemas.openxmlformats.org/wordprocessingml/2006/main">
        <w:t xml:space="preserve">خداوند نے بنی اسرائیل کو حکم دیا کہ وہ سبت کو منائیں یہاں تک کہ جب ان کی زمین ویران تھی اور وہ جلاوطنی میں تھے۔</w:t>
      </w:r>
    </w:p>
    <w:p/>
    <w:p>
      <w:r xmlns:w="http://schemas.openxmlformats.org/wordprocessingml/2006/main">
        <w:t xml:space="preserve">1. مشکل کے وقت خدا کی وفاداری</w:t>
      </w:r>
    </w:p>
    <w:p/>
    <w:p>
      <w:r xmlns:w="http://schemas.openxmlformats.org/wordprocessingml/2006/main">
        <w:t xml:space="preserve">2. افراتفری کی دنیا میں سبت کے آرام کی اہمیت</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w:t>
      </w:r>
    </w:p>
    <w:p/>
    <w:p>
      <w:r xmlns:w="http://schemas.openxmlformats.org/wordprocessingml/2006/main">
        <w:t xml:space="preserve">2. عبرانیوں 4: 9-11 - لہذا خدا کے لوگوں کے لئے ایک آرام باقی ہے۔ کیونکہ جو اُس کے آرام میں داخِل ہوتا ہے اُس نے بھی اپنے کاموں سے باز آ جاتا ہے جیسا کہ خُدا نے اپنے کاموں سے کیا۔ پس آؤ ہم اُس آرام میں داخل ہونے کے لیے محنت کریں، ایسا نہ ہو کہ کوئی بھی اِسی مثال کے پیچھے نہ پڑ جائے۔</w:t>
      </w:r>
    </w:p>
    <w:p/>
    <w:p>
      <w:r xmlns:w="http://schemas.openxmlformats.org/wordprocessingml/2006/main">
        <w:t xml:space="preserve">احبار 26:35 جب تک وہ ویران رہے گا آرام کرے گا۔ کیونکہ یہ تمہارے سبت کے دنوں میں آرام نہیں کرتا تھا جب تم اس پر رہتے تھے۔</w:t>
      </w:r>
    </w:p>
    <w:p/>
    <w:p>
      <w:r xmlns:w="http://schemas.openxmlformats.org/wordprocessingml/2006/main">
        <w:t xml:space="preserve">خدا حکم دیتا ہے کہ زمین کو سبت کے دن آرام کرنے دیا جائے، کیونکہ لوگ اس پر آرام نہیں کرتے تھے جب وہ اس پر رہتے تھے۔</w:t>
      </w:r>
    </w:p>
    <w:p/>
    <w:p>
      <w:r xmlns:w="http://schemas.openxmlformats.org/wordprocessingml/2006/main">
        <w:t xml:space="preserve">1. سبت کے دن کی تعظیم کی اہمیت</w:t>
      </w:r>
    </w:p>
    <w:p/>
    <w:p>
      <w:r xmlns:w="http://schemas.openxmlformats.org/wordprocessingml/2006/main">
        <w:t xml:space="preserve">2. زمین کی دیکھ بھال کی اہمیت</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زبور 24:1 - زمین خداوند کی ہے، اور اس کی معموریت؛ دنیا، اور وہ جو اس میں رہتے ہیں۔</w:t>
      </w:r>
    </w:p>
    <w:p/>
    <w:p>
      <w:r xmlns:w="http://schemas.openxmlformats.org/wordprocessingml/2006/main">
        <w:t xml:space="preserve">احبار 26:36 اور جو تم میں سے زندہ رہ جائیں گے مَیں اُن کے دِلوں میں اُن کے دشمنوں کے مُلک میں بے ہوش کر دوں گا۔ اور ہلتے ہوئے پتے کی آواز ان کا پیچھا کرے گی۔ اور وہ ایسے بھاگیں گے جیسے تلوار سے بھاگتے ہیں۔ اور وہ گریں گے جب کوئی تعاقب نہیں کرے گا۔</w:t>
      </w:r>
    </w:p>
    <w:p/>
    <w:p>
      <w:r xmlns:w="http://schemas.openxmlformats.org/wordprocessingml/2006/main">
        <w:t xml:space="preserve">خُدا اپنے لوگوں کے زندہ رہ جانے والوں کے دلوں میں خوف ڈال دے گا، اور اُنہیں ہلتے ہوئے پتے کے خوف سے ایسے بھاگے گا جیسے وہ تلوار ہو۔</w:t>
      </w:r>
    </w:p>
    <w:p/>
    <w:p>
      <w:r xmlns:w="http://schemas.openxmlformats.org/wordprocessingml/2006/main">
        <w:t xml:space="preserve">1. خدا کا تحفظ - اگرچہ ہم خطرے کے عالم میں خوف زدہ یا خوف زدہ محسوس کر سکتے ہیں، لیکن یہ جان کر کہ خدا ہمارے ساتھ ہے خوف کے درمیان امن لاتا ہے۔</w:t>
      </w:r>
    </w:p>
    <w:p/>
    <w:p>
      <w:r xmlns:w="http://schemas.openxmlformats.org/wordprocessingml/2006/main">
        <w:t xml:space="preserve">2. غیر متزلزل ایمان - یہاں تک کہ جب یہ محسوس ہوتا ہے کہ تمام امیدیں ختم ہو گئی ہیں، ہم رب کی حفاظت اور رہنمائی پر بھروسہ رکھ سکتے ہیں۔</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Deuteronomy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احبار 26:37 اور وہ ایک دوسرے پر گریں گے جیسا کہ تلوار کے آگے تھا، جب کوئی تعاقب نہیں کرے گا، اور تم اپنے دشمنوں کے سامنے کھڑے ہونے کی طاقت نہ رکھو گے۔</w:t>
      </w:r>
    </w:p>
    <w:p/>
    <w:p>
      <w:r xmlns:w="http://schemas.openxmlformats.org/wordprocessingml/2006/main">
        <w:t xml:space="preserve">اسرائیل کے لوگ اپنے دشمنوں کے ہاتھوں شکست کھائیں گے یہاں تک کہ ان کا پیچھا کیے بغیر۔</w:t>
      </w:r>
    </w:p>
    <w:p/>
    <w:p>
      <w:r xmlns:w="http://schemas.openxmlformats.org/wordprocessingml/2006/main">
        <w:t xml:space="preserve">1. مصیبت کے وقت خدا کی مرضی کے آگے ہتھیار ڈال دیں۔</w:t>
      </w:r>
    </w:p>
    <w:p/>
    <w:p>
      <w:r xmlns:w="http://schemas.openxmlformats.org/wordprocessingml/2006/main">
        <w:t xml:space="preserve">2. خدا کی حفاظت اور طاقت پر بھروسہ کرنے کی اہمیت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 33-34 - "لیکن پہلے خدا کی بادشاہی اور اس کی راستبازی کو تلاش کریں، اور یہ سب چیزیں آپ کو مل جائیں گی۔ اس لیے کل کی فکر نہ کرو، کیونکہ آنے والا کل اپنے لیے فکر مند ہو گا۔ دن اس کی اپنی مصیبت ہے."</w:t>
      </w:r>
    </w:p>
    <w:p/>
    <w:p>
      <w:r xmlns:w="http://schemas.openxmlformats.org/wordprocessingml/2006/main">
        <w:t xml:space="preserve">احبار 26:38 اور تم قوموں میں فنا ہو جاؤ گے اور تمہارے دشمنوں کی زمین تمہیں کھا جائے گی۔</w:t>
      </w:r>
    </w:p>
    <w:p/>
    <w:p>
      <w:r xmlns:w="http://schemas.openxmlformats.org/wordprocessingml/2006/main">
        <w:t xml:space="preserve">اسرائیل کے لوگ اپنے دشمنوں کے ہاتھوں تباہ ہو کر اپنی نافرمانی کا خمیازہ بھگتیں گے۔</w:t>
      </w:r>
    </w:p>
    <w:p/>
    <w:p>
      <w:r xmlns:w="http://schemas.openxmlformats.org/wordprocessingml/2006/main">
        <w:t xml:space="preserve">1. نافرمانی کے نتائج: بنی اسرائیل سے سیکھنا</w:t>
      </w:r>
    </w:p>
    <w:p/>
    <w:p>
      <w:r xmlns:w="http://schemas.openxmlformats.org/wordprocessingml/2006/main">
        <w:t xml:space="preserve">2. ہم جو بوتے ہیں اسے کاٹنے کی حقیقت</w:t>
      </w:r>
    </w:p>
    <w:p/>
    <w:p>
      <w:r xmlns:w="http://schemas.openxmlformats.org/wordprocessingml/2006/main">
        <w:t xml:space="preserve">1. گلتیوں 6: 7-8، "دھوکے میں مت رہو: خدا کا مذاق نہیں اڑایا جاتا، کیونکہ جو کچھ بوتا ہے وہی کاٹے گا۔ کیونکہ جو اپنے جسم کے لیے بوتا ہے وہ جسم سے فساد کاٹے گا، لیکن ایک۔ جو روح کے لیے بوتا ہے وہ روح سے ہمیشہ کی زندگی کاٹے گا۔"</w:t>
      </w:r>
    </w:p>
    <w:p/>
    <w:p>
      <w:r xmlns:w="http://schemas.openxmlformats.org/wordprocessingml/2006/main">
        <w:t xml:space="preserve">2. امثال 1:32، "کیونکہ سادہ لوگ اپنے منہ موڑنے سے مارے جاتے ہیں، اور احمقوں کی خوشنودی انہیں تباہ کر دیتی ہے۔"</w:t>
      </w:r>
    </w:p>
    <w:p/>
    <w:p>
      <w:r xmlns:w="http://schemas.openxmlformats.org/wordprocessingml/2006/main">
        <w:t xml:space="preserve">احبار 26:39 اور جو تم میں سے رہ جائیں گے وہ تمہارے دشمنوں کی زمینوں میں اپنی بدکرداری کے باعث دبے ہو جائیں گے۔ اور وہ اپنے باپ دادا کی بدکرداری میں بھی اُن سے دُور ہو جائیں گے۔</w:t>
      </w:r>
    </w:p>
    <w:p/>
    <w:p>
      <w:r xmlns:w="http://schemas.openxmlformats.org/wordprocessingml/2006/main">
        <w:t xml:space="preserve">بنی اسرائیل جو جلاوطنی میں رہیں گے وہ اپنے گناہوں اور اپنے باپ دادا کے گناہوں کی وجہ سے دکھ اٹھائیں گے۔</w:t>
      </w:r>
    </w:p>
    <w:p/>
    <w:p>
      <w:r xmlns:w="http://schemas.openxmlformats.org/wordprocessingml/2006/main">
        <w:t xml:space="preserve">1. گناہ کے نتائج: اپنے گناہ کو پہچاننا اور آنے والی نسلوں پر اس کا اثر</w:t>
      </w:r>
    </w:p>
    <w:p/>
    <w:p>
      <w:r xmlns:w="http://schemas.openxmlformats.org/wordprocessingml/2006/main">
        <w:t xml:space="preserve">2. خدا کے انصاف کی حقیقت: گناہ کو تسلیم کرنے اور معافی مانگنے کی ضرورت</w:t>
      </w:r>
    </w:p>
    <w:p/>
    <w:p>
      <w:r xmlns:w="http://schemas.openxmlformats.org/wordprocessingml/2006/main">
        <w:t xml:space="preserve">1. حزقی ایل 18:20 - جو روح گناہ کرتی ہے وہ مر جائے گی۔ بیٹا باپ کی بدکرداری کا شکار نہ ہو گا اور نہ باپ بیٹے کی بدکرداری کا دکھ اٹھائے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احبار 26:40 اگر وہ اپنی بدکرداری اور اپنے باپ دادا کی بدکرداری کا اقرار کریں اور اپنے گناہوں کے ساتھ جو انہوں نے میرے خلاف کیا اور یہ بھی کہ وہ میرے خلاف چلے۔</w:t>
      </w:r>
    </w:p>
    <w:p/>
    <w:p>
      <w:r xmlns:w="http://schemas.openxmlformats.org/wordprocessingml/2006/main">
        <w:t xml:space="preserve">یہ حوالہ گناہ کے اقرار اور خُدا کے خلاف سرزد ہونے والی غلطیوں کے لیے توبہ کی ضرورت کی بات کرتا ہے۔</w:t>
      </w:r>
    </w:p>
    <w:p/>
    <w:p>
      <w:r xmlns:w="http://schemas.openxmlformats.org/wordprocessingml/2006/main">
        <w:t xml:space="preserve">1: ہمیں اپنے گناہوں کو تسلیم کرنے اور ان سے توبہ کرنے کے لیے تیار ہونا چاہیے اگر ہمیں خدا کی طرف سے معافی ملنی ہے۔</w:t>
      </w:r>
    </w:p>
    <w:p/>
    <w:p>
      <w:r xmlns:w="http://schemas.openxmlformats.org/wordprocessingml/2006/main">
        <w:t xml:space="preserve">2: معافی کا راستہ اپنے گناہوں کے اعتراف اور توبہ کے ذریعے ہے۔</w:t>
      </w:r>
    </w:p>
    <w:p/>
    <w:p>
      <w:r xmlns:w="http://schemas.openxmlformats.org/wordprocessingml/2006/main">
        <w:t xml:space="preserve">1: 1 یوحنا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یسعیاہ 55:7 - شریر اپنی راہ کو چھوڑ دے، اور بدکار اپنے خیالات کو چھوڑ دے۔ اور اسے خداوند کے پاس واپس جانے دو، اور وہ اس پر رحم کرے گا۔ اور ہمارے خدا کو، کیونکہ وہ کثرت سے معاف کرے گا۔</w:t>
      </w:r>
    </w:p>
    <w:p/>
    <w:p>
      <w:r xmlns:w="http://schemas.openxmlformats.org/wordprocessingml/2006/main">
        <w:t xml:space="preserve">احبار 26:41 اور یہ کہ مَیں بھی اُن کے خلاف چل کر اُن کو اُن کے دشمنوں کے ملک میں لے آیا ہوں۔ اگر اُن کے غیر مختون دِل عاجز ہو جائیں اور پھر وہ اپنی بدکرداری کی سزا کو قبول کر لیں:</w:t>
      </w:r>
    </w:p>
    <w:p/>
    <w:p>
      <w:r xmlns:w="http://schemas.openxmlformats.org/wordprocessingml/2006/main">
        <w:t xml:space="preserve">خدا اپنے لوگوں کو سزا دے گا اگر وہ توبہ نہیں کرتے اور اپنے گناہوں سے باز نہیں آتے۔</w:t>
      </w:r>
    </w:p>
    <w:p/>
    <w:p>
      <w:r xmlns:w="http://schemas.openxmlformats.org/wordprocessingml/2006/main">
        <w:t xml:space="preserve">1. اپنے گناہ کو پہچاننا اور توبہ کرنا</w:t>
      </w:r>
    </w:p>
    <w:p/>
    <w:p>
      <w:r xmlns:w="http://schemas.openxmlformats.org/wordprocessingml/2006/main">
        <w:t xml:space="preserve">2. نافرمانی کے نتائج</w:t>
      </w:r>
    </w:p>
    <w:p/>
    <w:p>
      <w:r xmlns:w="http://schemas.openxmlformats.org/wordprocessingml/2006/main">
        <w:t xml:space="preserve">1. زبور 51:17، "خدا کی قربانیاں ایک ٹوٹی ہوئی روح ہے؛ ایک ٹوٹا ہوا اور پشیمان دل، اے خدا، آپ حقیر نہیں ہوں گے۔"</w:t>
      </w:r>
    </w:p>
    <w:p/>
    <w:p>
      <w:r xmlns:w="http://schemas.openxmlformats.org/wordprocessingml/2006/main">
        <w:t xml:space="preserve">2. یسعیاہ 55:7، "شریر اپنی راہ اور بدکار اپنے خیالات کو چھوڑ دے؛ وہ رب کی طرف لوٹ آئے، اور وہ اس پر رحم کرے گا؛ اور ہمارے خدا کی طرف، کیونکہ وہ بہت زیادہ معاف کرے گا۔"</w:t>
      </w:r>
    </w:p>
    <w:p/>
    <w:p>
      <w:r xmlns:w="http://schemas.openxmlformats.org/wordprocessingml/2006/main">
        <w:t xml:space="preserve">احبار 26:42 تب میں یعقوب کے ساتھ اپنے عہد کو یاد کروں گا، اور اسحاق کے ساتھ اپنا عہد اور ابراہیم کے ساتھ اپنا عہد بھی یاد کروں گا۔ اور میں زمین کو یاد کروں گا۔</w:t>
      </w:r>
    </w:p>
    <w:p/>
    <w:p>
      <w:r xmlns:w="http://schemas.openxmlformats.org/wordprocessingml/2006/main">
        <w:t xml:space="preserve">خدا ابراہیم، اسحاق اور یعقوب کے ساتھ اپنے عہد کو یاد رکھتا ہے، اور انہیں اسرائیل کی سرزمین دینے کا وعدہ بھی۔</w:t>
      </w:r>
    </w:p>
    <w:p/>
    <w:p>
      <w:r xmlns:w="http://schemas.openxmlformats.org/wordprocessingml/2006/main">
        <w:t xml:space="preserve">1. خدا کی غیر متزلزل وفاداری - خدا کی اپنے وعدوں اور عہدوں کے ساتھ وفاداری کس طرح غیر متغیر اور قابل اعتماد ہے۔</w:t>
      </w:r>
    </w:p>
    <w:p/>
    <w:p>
      <w:r xmlns:w="http://schemas.openxmlformats.org/wordprocessingml/2006/main">
        <w:t xml:space="preserve">2. خدا کی زمین کا وعدہ - اسرائیل کی سرزمین کے بارے میں خدا کا وعدہ آج بھی قائم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و پیمان رکھتا ہے۔</w:t>
      </w:r>
    </w:p>
    <w:p/>
    <w:p>
      <w:r xmlns:w="http://schemas.openxmlformats.org/wordprocessingml/2006/main">
        <w:t xml:space="preserve">احبار 26:43 زمین بھی اُن میں سے رہ جائے گی، اور اپنے سبتوں سے لطف اندوز ہوں گے، جب کہ وہ اُن کے بغیر ویران پڑی ہے: اور وہ اپنی بدکرداری کی سزا کو قبول کریں گے، کیونکہ، اِس لیے کہ اُنہوں نے میرے فیصلوں کو حقیر جانا، اور اُن کی جان۔ میرے قوانین سے نفرت کی۔</w:t>
      </w:r>
    </w:p>
    <w:p/>
    <w:p>
      <w:r xmlns:w="http://schemas.openxmlformats.org/wordprocessingml/2006/main">
        <w:t xml:space="preserve">بنی اسرائیل کی بدکرداری کی سزا یہ ہے کہ زمین کو ویران چھوڑ دیا جائے گا اور وہ اپنے سبت سے لطف اندوز ہوں گے جب تک وہ غائب ہوں گے۔ یہ خدا کے فیصلوں اور قوانین کے لئے ان کی حقارت کی وجہ سے ہے۔</w:t>
      </w:r>
    </w:p>
    <w:p/>
    <w:p>
      <w:r xmlns:w="http://schemas.openxmlformats.org/wordprocessingml/2006/main">
        <w:t xml:space="preserve">1. خدا کے فیصلے منصفانہ اور درست ہیں۔</w:t>
      </w:r>
    </w:p>
    <w:p/>
    <w:p>
      <w:r xmlns:w="http://schemas.openxmlformats.org/wordprocessingml/2006/main">
        <w:t xml:space="preserve">2. اپنی بدکاری کے نتائج کو قبول کرنا</w:t>
      </w:r>
    </w:p>
    <w:p/>
    <w:p>
      <w:r xmlns:w="http://schemas.openxmlformats.org/wordprocessingml/2006/main">
        <w:t xml:space="preserve">1. استثنا 8:11-20</w:t>
      </w:r>
    </w:p>
    <w:p/>
    <w:p>
      <w:r xmlns:w="http://schemas.openxmlformats.org/wordprocessingml/2006/main">
        <w:t xml:space="preserve">2. یسعیاہ 1:11-20</w:t>
      </w:r>
    </w:p>
    <w:p/>
    <w:p>
      <w:r xmlns:w="http://schemas.openxmlformats.org/wordprocessingml/2006/main">
        <w:t xml:space="preserve">احبار 26:44 اور پھر بھی ان سب باتوں کے لیے، جب وہ اپنے دشمنوں کے ملک میں ہوں گے، میں ان کو نہ پھینکوں گا، نہ ان سے نفرت کروں گا، ان کو بالکل تباہ کرنے کے لیے، اور ان کے ساتھ اپنے عہد کو توڑوں گا، کیونکہ میں رب ہوں۔ خُداوند اُن کا خُدا۔</w:t>
      </w:r>
    </w:p>
    <w:p/>
    <w:p>
      <w:r xmlns:w="http://schemas.openxmlformats.org/wordprocessingml/2006/main">
        <w:t xml:space="preserve">اس حقیقت کے باوجود کہ بنی اسرائیل گمراہ ہو چکے ہیں اور خدا کے ساتھ اپنے عہد کو توڑ چکے ہیں، خدا ان کے ساتھ وفادار رہتا ہے اور انہیں رد نہیں کرے گا۔</w:t>
      </w:r>
    </w:p>
    <w:p/>
    <w:p>
      <w:r xmlns:w="http://schemas.openxmlformats.org/wordprocessingml/2006/main">
        <w:t xml:space="preserve">1. خدا کی لازوال محبت: غیر مشروط وفاداری کا وعدہ</w:t>
      </w:r>
    </w:p>
    <w:p/>
    <w:p>
      <w:r xmlns:w="http://schemas.openxmlformats.org/wordprocessingml/2006/main">
        <w:t xml:space="preserve">2. عہد کی طاقت: خدا کی ہم سے نہ ختم ہونے والی وابستگی</w:t>
      </w:r>
    </w:p>
    <w:p/>
    <w:p>
      <w:r xmlns:w="http://schemas.openxmlformats.org/wordprocessingml/2006/main">
        <w:t xml:space="preserve">1. رومیوں 8:35-39 - "کون ہمیں مسیح کی محبت سے جدا کرے گا؟ کیا مصیبت، یا مصیبت، یا ایذا، یا قحط، یا ننگا، یا خطرہ، یا تلوار؟ جیسا کہ لکھا ہے، ہم تیری خاطر دن بھر مارے جاتے ہیں، ہم ذبح کے لیے بھیڑیں شمار کیے جاتے ہیں، بلکہ ان سب باتوں میں ہم اُس کے وسیلہ سے زیادہ فاتح ہیں جس نے ہم سے محبت کی، کیونکہ میں یقین رکھتا ہوں کہ نہ موت، نہ زندگی، نہ فرشتے، نہ سلطنتیں نہ طاقتیں، نہ موجود چیزیں، نہ آنے والی چیزیں، نہ اونچائی، نہ گہرائی، اور نہ ہی کوئی دوسری مخلوق، ہمیں خدا کی محبت سے الگ کر سکے گی، جو مسیح یسوع ہمارے خداوند میں ہے۔"</w:t>
      </w:r>
    </w:p>
    <w:p/>
    <w:p>
      <w:r xmlns:w="http://schemas.openxmlformats.org/wordprocessingml/2006/main">
        <w:t xml:space="preserve">2. یسعیاہ 54:10 - کیونکہ پہاڑ چلے جائیں گے، اور پہاڑیاں ہٹا دی جائیں گی۔ لیکن میری مہربانی تجھ سے نہیں جائے گی، نہ میرا امن کا عہد ختم ہو گا، رب جو تجھ پر رحم کرتا ہے فرماتا ہے۔</w:t>
      </w:r>
    </w:p>
    <w:p/>
    <w:p>
      <w:r xmlns:w="http://schemas.openxmlformats.org/wordprocessingml/2006/main">
        <w:t xml:space="preserve">احبار 26:45 لیکن مَیں اُن کی خاطر اُن کے باپ دادا کے عہد کو یاد رکھوں گا، جنھیں مَیں نے قوموں کی نظر میں ملک مصر سے نکالا تاکہ میں اُن کا خدا ہو جاؤں: میں رب ہوں۔</w:t>
      </w:r>
    </w:p>
    <w:p/>
    <w:p>
      <w:r xmlns:w="http://schemas.openxmlformats.org/wordprocessingml/2006/main">
        <w:t xml:space="preserve">خُدا کو اُس عہد کو یاد ہے جو اُس نے بنی اسرائیل کے ساتھ کیا تھا جب وہ اُنہیں غیر قوموں کی نظر میں مصر سے نکال لایا تھا، اور وہ اُن کا خدا رہے گا۔</w:t>
      </w:r>
    </w:p>
    <w:p/>
    <w:p>
      <w:r xmlns:w="http://schemas.openxmlformats.org/wordprocessingml/2006/main">
        <w:t xml:space="preserve">1. خدا وفادار ہے - وہ اپنے لوگوں کے ساتھ کیے گئے عہد کا احترام کرتا ہے اور اسے یاد رکھتا ہے۔</w:t>
      </w:r>
    </w:p>
    <w:p/>
    <w:p>
      <w:r xmlns:w="http://schemas.openxmlformats.org/wordprocessingml/2006/main">
        <w:t xml:space="preserve">2. خدا قابل اعتماد ہے - وہ اپنے لوگوں کا خدا رہے گا، چاہے کچھ بھی ہو۔</w:t>
      </w:r>
    </w:p>
    <w:p/>
    <w:p>
      <w:r xmlns:w="http://schemas.openxmlformats.org/wordprocessingml/2006/main">
        <w:t xml:space="preserve">1. استثنا 7:9 - اس لیے جان لو کہ خداوند تمہارا خدا خدا ہے، وہ وفادار خدا ہے جو اپنے پیاروں اور اس کے حکموں پر عمل کرنے والوں کے ساتھ ہزار نسلوں تک عہد اور ثابت قدمی رکھتا ہے۔</w:t>
      </w:r>
    </w:p>
    <w:p/>
    <w:p>
      <w:r xmlns:w="http://schemas.openxmlformats.org/wordprocessingml/2006/main">
        <w:t xml:space="preserve">2. زبور 103:17-18 - لیکن خداوند کی ثابت قدمی محبت ازل سے ابد تک ہے جو اس سے ڈرتے ہیں، اور اس کی راستبازی بچوں کے بچوں کے لیے، ان لوگوں کے لیے ہے جو اس کے عہد کی پابندی کرتے ہیں اور اس کے احکام کو یاد کرتے ہیں۔</w:t>
      </w:r>
    </w:p>
    <w:p/>
    <w:p>
      <w:r xmlns:w="http://schemas.openxmlformats.org/wordprocessingml/2006/main">
        <w:t xml:space="preserve">احبار 26:46 یہ وہ آئین اور احکام اور قوانین ہیں جو خداوند نے اپنے اور بنی اسرائیل کے درمیان کوہ سینا میں موسیٰ کے ہاتھ سے بنائے۔</w:t>
      </w:r>
    </w:p>
    <w:p/>
    <w:p>
      <w:r xmlns:w="http://schemas.openxmlformats.org/wordprocessingml/2006/main">
        <w:t xml:space="preserve">رب نے موسیٰ کے ذریعے کوہ سینا پر بنی اسرائیل کے لیے آئین، احکام اور قوانین بنائے۔</w:t>
      </w:r>
    </w:p>
    <w:p/>
    <w:p>
      <w:r xmlns:w="http://schemas.openxmlformats.org/wordprocessingml/2006/main">
        <w:t xml:space="preserve">1. رب کے قوانین: ہماری زندگیوں کے لیے ایک رہنما</w:t>
      </w:r>
    </w:p>
    <w:p/>
    <w:p>
      <w:r xmlns:w="http://schemas.openxmlformats.org/wordprocessingml/2006/main">
        <w:t xml:space="preserve">2. عہد کی پاسداری: خدا کی مرضی کو پورا کرنا</w:t>
      </w:r>
    </w:p>
    <w:p/>
    <w:p>
      <w:r xmlns:w="http://schemas.openxmlformats.org/wordprocessingml/2006/main">
        <w:t xml:space="preserve">1. استثنا 5:1-3</w:t>
      </w:r>
    </w:p>
    <w:p/>
    <w:p>
      <w:r xmlns:w="http://schemas.openxmlformats.org/wordprocessingml/2006/main">
        <w:t xml:space="preserve">2. یرمیاہ 7:23-24</w:t>
      </w:r>
    </w:p>
    <w:p/>
    <w:p>
      <w:r xmlns:w="http://schemas.openxmlformats.org/wordprocessingml/2006/main">
        <w:t xml:space="preserve">احبار 27 کا خلاصہ مندرجہ ذیل تین پیراگراف میں کیا جا سکتا ہے، اشارہ شدہ آیات کے ساتھ:</w:t>
      </w:r>
    </w:p>
    <w:p/>
    <w:p>
      <w:r xmlns:w="http://schemas.openxmlformats.org/wordprocessingml/2006/main">
        <w:t xml:space="preserve">پیراگراف 1: احبار 27:1-15 رب کے لیے منتوں اور وقفوں کی قدر سے متعلق ضابطوں کا تعارف کراتی ہے۔ باب اس بات پر زور دیتا ہے کہ لوگ اپنے آپ کو یا اپنے مال کو خدا کے لیے وقف کرنے کی قسم کھا سکتے ہیں۔ یہ عمر، جنس اور دیگر عوامل کی بنیاد پر ان وقفوں کی قدر کا تعین کرنے کے لیے ایک نظام قائم کرتا ہے۔ اس باب میں لوگوں، جانوروں، گھروں اور کھیتوں کی قدر ان کی شیکلز میں قیمت کے مطابق کرنے کے لیے رہنما اصول فراہم کیے گئے ہیں۔</w:t>
      </w:r>
    </w:p>
    <w:p/>
    <w:p>
      <w:r xmlns:w="http://schemas.openxmlformats.org/wordprocessingml/2006/main">
        <w:t xml:space="preserve">پیراگراف 2: احبار 27:16-25 میں جاری رکھتے ہوئے، میدان کو وقف کرنے سے متعلق ضوابط پیش کیے گئے ہیں۔ باب اس بات پر روشنی ڈالتا ہے کہ اگر کوئی ایک کھیت جو اس کے پاس پہلے سے ہے خداوند کو وقف کرتا ہے، تو اس کی قیمت کا تعین سال جوبلی تک کے سالوں کی تعداد کی بنیاد پر کیا جاتا ہے۔ اگر وہ اس سے پہلے اسے چھڑانا چاہتے ہیں تو اس کی قیمت میں ایک اضافی رقم کا اضافہ کرنا ضروری ہے۔ تاہم، اگر وہ جوبلی کے سال تک اسے نہیں چھڑاتے، تو یہ مستقل طور پر خدا کے لیے وقف ہو جاتا ہے۔</w:t>
      </w:r>
    </w:p>
    <w:p/>
    <w:p>
      <w:r xmlns:w="http://schemas.openxmlformats.org/wordprocessingml/2006/main">
        <w:t xml:space="preserve">پیراگراف 3: لیویٹکس 27 مویشیوں سے متعلق وقفوں سے خطاب کرتے ہوئے اختتام پذیر ہوا۔ اس میں کہا گیا ہے کہ اگر کوئی اپنے ریوڑ یا ریوڑ میں سے کسی جانور کو خدا کے لیے نذرانہ کے طور پر وقف کرتا ہے، تو اس کی قیمت کا تعین ایک پادری کی طرف سے کی گئی تشخیص سے ہوتا ہے۔ اگر وہ اسے قربانی کے طور پر پیش کرنے کے بجائے اسے چھڑانا چاہتے ہیں، تو انہیں اس کی قیمت کا پانچواں حصہ بطور ادائیگی شامل کرنا ہوگا۔ مزید برآں، بعض جانوروں کو مقدس تصور کیا جاتا ہے اور ان کو چھڑا نہیں سکتا لیکن انہیں مکمل طور پر قربانی کے طور پر پیش کیا جانا چاہیے۔</w:t>
      </w:r>
    </w:p>
    <w:p/>
    <w:p>
      <w:r xmlns:w="http://schemas.openxmlformats.org/wordprocessingml/2006/main">
        <w:t xml:space="preserve">خلاصہ:</w:t>
      </w:r>
    </w:p>
    <w:p>
      <w:r xmlns:w="http://schemas.openxmlformats.org/wordprocessingml/2006/main">
        <w:t xml:space="preserve">Leviticus 27 پیش کرتا ہے:</w:t>
      </w:r>
    </w:p>
    <w:p>
      <w:r xmlns:w="http://schemas.openxmlformats.org/wordprocessingml/2006/main">
        <w:t xml:space="preserve">خدا کے لیے منتوں اور وقفوں سے متعلق ضابطے؛</w:t>
      </w:r>
    </w:p>
    <w:p>
      <w:r xmlns:w="http://schemas.openxmlformats.org/wordprocessingml/2006/main">
        <w:t xml:space="preserve">عمر، جنس کی بنیاد پر اقدار کا تعین کرنے کا نظام؛</w:t>
      </w:r>
    </w:p>
    <w:p>
      <w:r xmlns:w="http://schemas.openxmlformats.org/wordprocessingml/2006/main">
        <w:t xml:space="preserve">لوگوں، جانوروں، گھروں، کھیتوں کی قدر کرنے کے لیے رہنما اصول۔</w:t>
      </w:r>
    </w:p>
    <w:p/>
    <w:p>
      <w:r xmlns:w="http://schemas.openxmlformats.org/wordprocessingml/2006/main">
        <w:t xml:space="preserve">کھیتوں کی وقف سے متعلق ضوابط؛</w:t>
      </w:r>
    </w:p>
    <w:p>
      <w:r xmlns:w="http://schemas.openxmlformats.org/wordprocessingml/2006/main">
        <w:t xml:space="preserve">جوبلی کے سال تک کے سالوں پر مبنی قدر کا تعین؛</w:t>
      </w:r>
    </w:p>
    <w:p>
      <w:r xmlns:w="http://schemas.openxmlformats.org/wordprocessingml/2006/main">
        <w:t xml:space="preserve">جوبلی کے سال سے پہلے چھٹکارے کا اختیار، اضافی ادائیگی درکار ہے۔</w:t>
      </w:r>
    </w:p>
    <w:p/>
    <w:p>
      <w:r xmlns:w="http://schemas.openxmlformats.org/wordprocessingml/2006/main">
        <w:t xml:space="preserve">مویشیوں سے متعلق وقف؛</w:t>
      </w:r>
    </w:p>
    <w:p>
      <w:r xmlns:w="http://schemas.openxmlformats.org/wordprocessingml/2006/main">
        <w:t xml:space="preserve">پادری کی طرف سے قدر کی تشخیص؛</w:t>
      </w:r>
    </w:p>
    <w:p>
      <w:r xmlns:w="http://schemas.openxmlformats.org/wordprocessingml/2006/main">
        <w:t xml:space="preserve">اضافی ادائیگی کے ساتھ فدیہ کا اختیار یا بطور قربانی پیش کرنا۔</w:t>
      </w:r>
    </w:p>
    <w:p/>
    <w:p>
      <w:r xmlns:w="http://schemas.openxmlformats.org/wordprocessingml/2006/main">
        <w:t xml:space="preserve">اس باب میں نذروں، لگن اور ان کی اقدار سے متعلق ضوابط پر توجہ دی گئی ہے۔ Leviticus 27 رب کے لیے منتیں کرنے اور وقف کرنے کے تصور کو متعارف کراتا ہے۔ یہ مختلف عوامل جیسے عمر، جنس اور دیگر تحفظات کی بنیاد پر ان وقفوں کی قدر کا تعین کرنے کے لیے ایک نظام قائم کرتا ہے۔ اس باب میں لوگوں، جانوروں، گھروں اور کھیتوں کی قدر ان کی شیکلز میں قیمت کے مطابق کرنے کے لیے رہنما اصول فراہم کیے گئے ہیں۔</w:t>
      </w:r>
    </w:p>
    <w:p/>
    <w:p>
      <w:r xmlns:w="http://schemas.openxmlformats.org/wordprocessingml/2006/main">
        <w:t xml:space="preserve">مزید برآں، Leviticus 27 مخصوص شعبوں کے لیے مخصوص ضوابط پیش کرتا ہے۔ اس میں یہ بتایا گیا ہے کہ اگر کوئی اپنے پاس پہلے سے موجود کھیت کو رب کے لیے وقف کرتا ہے، تو اس کی قیمت کا تعین سالوں کی تعداد کی بنیاد پر کیا جاتا ہے جوبلی کے سال تک ایک خاص سال ہوتا ہے جو ہر پچاس سال بعد آتا ہے جب تمام قرضے معاف ہو جاتے ہیں اور آبائی زمینیں اپنے اصل مالکان کو واپس کر دی جاتی ہیں۔ . جوبلی کے سال سے پہلے چھٹکارا ممکن ہے لیکن اس کی قیمت میں اضافی رقم شامل کرنے کی ضرورت ہے۔ اگر جوبلی کے سال تک نہیں چھڑایا جاتا ہے، تو یہ مستقل طور پر خدا کے لیے وقف ہو جاتا ہے۔</w:t>
      </w:r>
    </w:p>
    <w:p/>
    <w:p>
      <w:r xmlns:w="http://schemas.openxmlformats.org/wordprocessingml/2006/main">
        <w:t xml:space="preserve">اس باب کا اختتام مویشیوں سے متعلق وقفوں سے خطاب کرتے ہوئے ہوتا ہے۔ Leviticus 27 میں کہا گیا ہے کہ اگر کوئی اپنے ریوڑ یا ریوڑ میں سے کسی جانور کو خدا کے لیے نذرانہ کے طور پر وقف کرتا ہے، تو اس کی قیمت کا تعین ایک پادری کے ذریعے کی گئی تشخیص کے ذریعے کیا جاتا ہے۔ ان کے پاس قربانی کے طور پر پیش کرنے کے بجائے اسے چھڑانے کا اختیار ہے لیکن ادائیگی کے طور پر اس کی قیمت کا پانچواں حصہ شامل کرنا ہوگا۔ مزید برآں، بعض جانوروں کو مقدس تصور کیا جاتا ہے اور ان کو چھڑا نہیں سکتا لیکن انہیں مکمل طور پر قربانی کے طور پر پیش کیا جانا چاہیے۔ یہ ضابطے خدا کے لیے مختلف شکلوں میں کی جانے والی منتوں اور وقفوں کو پورا کرنے کے لیے رہنمائی فراہم کرتے ہیں۔</w:t>
      </w:r>
    </w:p>
    <w:p/>
    <w:p/>
    <w:p>
      <w:r xmlns:w="http://schemas.openxmlformats.org/wordprocessingml/2006/main">
        <w:t xml:space="preserve">احبار 27:1 اور خداوند نے موسیٰ سے کہا۔</w:t>
      </w:r>
    </w:p>
    <w:p/>
    <w:p>
      <w:r xmlns:w="http://schemas.openxmlformats.org/wordprocessingml/2006/main">
        <w:t xml:space="preserve">یہ حوالہ خُدا کے موسیٰ سے رب کے لیے وقف کردہ چیزوں کی تقدیس سے متعلق ایک قانون کے بارے میں بات کرنے کا خاکہ پیش کرتا ہے۔</w:t>
      </w:r>
    </w:p>
    <w:p/>
    <w:p>
      <w:r xmlns:w="http://schemas.openxmlformats.org/wordprocessingml/2006/main">
        <w:t xml:space="preserve">1. لگن کا تقدس: جانچنا کہ رب کو کچھ دینے کا کیا مطلب ہے</w:t>
      </w:r>
    </w:p>
    <w:p/>
    <w:p>
      <w:r xmlns:w="http://schemas.openxmlformats.org/wordprocessingml/2006/main">
        <w:t xml:space="preserve">2. خدا کے احکام کی اطاعت کی اہمیت</w:t>
      </w:r>
    </w:p>
    <w:p/>
    <w:p>
      <w:r xmlns:w="http://schemas.openxmlformats.org/wordprocessingml/2006/main">
        <w:t xml:space="preserve">1. استثنا 10: 12-13 - "اور اب اے اسرائیل، خداوند تیرا خدا تجھ سے کیا چاہتا ہے، لیکن یہوواہ اپنے خدا سے ڈرنا، اس کی تمام راہوں پر چلنا، اس سے محبت کرنا، خداوند اپنے خدا کی خدمت کرنا۔ اپنے سارے دل اور اپنی ساری جان سے اور خداوند کے احکام اور آئین کو ماننا جن کا میں آج تمہیں تمہاری بھلائی کے لئے حکم دیتا ہوں؟"</w:t>
      </w:r>
    </w:p>
    <w:p/>
    <w:p>
      <w:r xmlns:w="http://schemas.openxmlformats.org/wordprocessingml/2006/main">
        <w:t xml:space="preserve">2. یرمیاہ 29: 11-13 - "کیونکہ میں جانتا ہوں کہ میرے پاس تمہارے لیے کون سے منصوبے ہیں، رب فرماتا ہے، بھلائی کے منصوبے ہیں نہ کہ برائی کے لیے، تمہیں ایک مستقبل اور امید دینے کے لیے۔ پھر تم مجھے پکارو گے اور آؤ گے۔ مجھ سے دعا کرو اور میں تمہاری سنوں گا۔ تم مجھے ڈھونڈو گے اور پاو گے، جب تم مجھے پورے دل سے ڈھونڈو گے۔"</w:t>
      </w:r>
    </w:p>
    <w:p/>
    <w:p>
      <w:r xmlns:w="http://schemas.openxmlformats.org/wordprocessingml/2006/main">
        <w:t xml:space="preserve">احبار 27:2 بنی اسرائیل سے کہو اور اُن سے کہو کہ جب کوئی شخص واحد نذر مانے تو وہ لوگ تمہارے اندازے کے مطابق خداوند کے لیے ہوں گے۔</w:t>
      </w:r>
    </w:p>
    <w:p/>
    <w:p>
      <w:r xmlns:w="http://schemas.openxmlformats.org/wordprocessingml/2006/main">
        <w:t xml:space="preserve">یہ حوالہ خداوند سے نذر ماننے اور اس کی تعظیم کی اہمیت کے بارے میں بتاتا ہے۔</w:t>
      </w:r>
    </w:p>
    <w:p/>
    <w:p>
      <w:r xmlns:w="http://schemas.openxmlformats.org/wordprocessingml/2006/main">
        <w:t xml:space="preserve">1. "منت کی طاقت: خدا سے اپنے وعدوں کو پورا کرنا"</w:t>
      </w:r>
    </w:p>
    <w:p/>
    <w:p>
      <w:r xmlns:w="http://schemas.openxmlformats.org/wordprocessingml/2006/main">
        <w:t xml:space="preserve">2. "ہمارے وعدوں کا احترام: نذر ماننے کی برکت"</w:t>
      </w:r>
    </w:p>
    <w:p/>
    <w:p>
      <w:r xmlns:w="http://schemas.openxmlformats.org/wordprocessingml/2006/main">
        <w:t xml:space="preserve">1. واعظ 5: 4-5 - "جب تم خدا سے منت مانو تو اسے پورا کرنے میں دیر نہ کرو۔ وہ احمقوں سے خوش نہیں ہوتا، اپنی نذر کو پورا کرو۔ منت ماننے اور اسے پورا نہ کرنے سے بہتر ہے۔ "</w:t>
      </w:r>
    </w:p>
    <w:p/>
    <w:p>
      <w:r xmlns:w="http://schemas.openxmlformats.org/wordprocessingml/2006/main">
        <w:t xml:space="preserve">2. جیمز 5:12 - "لیکن سب سے بڑھ کر، میرے بھائیو، آسمان یا زمین یا کسی اور چیز کی قسم نہ کھاؤ۔ تمہاری ہاں کو ہاں ہونے دو، اور تمہاری نہیں، نہیں، ورنہ تمہاری مذمت کی جائے گی۔"</w:t>
      </w:r>
    </w:p>
    <w:p/>
    <w:p>
      <w:r xmlns:w="http://schemas.openxmlformats.org/wordprocessingml/2006/main">
        <w:t xml:space="preserve">احبار 27:3 اور تیرا تخمینہ بیس برس سے لے کر ساٹھ برس تک کے مرد کے حساب سے ہونا چاہیے، یہاں تک کہ تیرا تخمینہ مقدس کی مثقال کے حساب سے چاندی کے پچاس مثقال ہے۔</w:t>
      </w:r>
    </w:p>
    <w:p/>
    <w:p>
      <w:r xmlns:w="http://schemas.openxmlformats.org/wordprocessingml/2006/main">
        <w:t xml:space="preserve">Leviticus کا یہ حوالہ 20 سے 60 سال کی عمر کے ایک مرد کی قیمت 50 مثقال چاندی بتاتا ہے۔</w:t>
      </w:r>
    </w:p>
    <w:p/>
    <w:p>
      <w:r xmlns:w="http://schemas.openxmlformats.org/wordprocessingml/2006/main">
        <w:t xml:space="preserve">1. ہماری زندگیوں کے لیے خدا کے وعدے اور منصوبے</w:t>
      </w:r>
    </w:p>
    <w:p/>
    <w:p>
      <w:r xmlns:w="http://schemas.openxmlformats.org/wordprocessingml/2006/main">
        <w:t xml:space="preserve">2. ہر انسانی زندگی کی قیمت</w:t>
      </w:r>
    </w:p>
    <w:p/>
    <w:p>
      <w:r xmlns:w="http://schemas.openxmlformats.org/wordprocessingml/2006/main">
        <w:t xml:space="preserve">1. پیدائش 1:27-28 - اور خدا نے انسان کو اپنی صورت پر پیدا کیا، خدا کی صورت پر اس نے اسے پیدا کیا۔ مرد اور عورت اس نے ان کو پیدا کیا۔</w:t>
      </w:r>
    </w:p>
    <w:p/>
    <w:p>
      <w:r xmlns:w="http://schemas.openxmlformats.org/wordprocessingml/2006/main">
        <w:t xml:space="preserve">2. فلپیوں 2: 3-4 - خودغرضی یا فضول تکبر سے کچھ نہ کریں، بلکہ عاجزی کے ساتھ دوسروں کو اپنے سے بہتر سمجھیں۔ آپ میں سے ہر ایک کو نہ صرف اپنے مفادات بلکہ دوسروں کے مفادات کو بھی دیکھنا چاہیے۔</w:t>
      </w:r>
    </w:p>
    <w:p/>
    <w:p>
      <w:r xmlns:w="http://schemas.openxmlformats.org/wordprocessingml/2006/main">
        <w:t xml:space="preserve">احبار 27:4 اور اگر وہ عورت ہے تو تیرا تخمینہ تیس مثقال ہوگا۔</w:t>
      </w:r>
    </w:p>
    <w:p/>
    <w:p>
      <w:r xmlns:w="http://schemas.openxmlformats.org/wordprocessingml/2006/main">
        <w:t xml:space="preserve">احبار کی یہ آیت بیان کرتی ہے کہ جب کسی شخص کی قدر کی جائے تو عورت کی قیمت تیس مثقال تھی۔</w:t>
      </w:r>
    </w:p>
    <w:p/>
    <w:p>
      <w:r xmlns:w="http://schemas.openxmlformats.org/wordprocessingml/2006/main">
        <w:t xml:space="preserve">1. "ہر فرد کی قدر" - جنس سے قطع نظر ہر فرد کی اہمیت اور قدر پر بحث کرنا۔</w:t>
      </w:r>
    </w:p>
    <w:p/>
    <w:p>
      <w:r xmlns:w="http://schemas.openxmlformats.org/wordprocessingml/2006/main">
        <w:t xml:space="preserve">2. "کمیونٹی کی لاگت" - ایک صحت مند اور متحرک کمیونٹی کی تعمیر اور اسے برقرار رکھنے کے اخراجات کا جائزہ لینا۔</w:t>
      </w:r>
    </w:p>
    <w:p/>
    <w:p>
      <w:r xmlns:w="http://schemas.openxmlformats.org/wordprocessingml/2006/main">
        <w:t xml:space="preserve">1. امثال 31:10-31 - ایک نیک عورت کی قدر اور کمیونٹی کے لیے اس کی قدر پر بحث کرنا۔</w:t>
      </w:r>
    </w:p>
    <w:p/>
    <w:p>
      <w:r xmlns:w="http://schemas.openxmlformats.org/wordprocessingml/2006/main">
        <w:t xml:space="preserve">2. یسعیاہ 43:4 - اس خیال کی کھوج کرنا کہ ہر شخص کی خدا کی نظر میں بہت زیادہ قدر ہے۔</w:t>
      </w:r>
    </w:p>
    <w:p/>
    <w:p>
      <w:r xmlns:w="http://schemas.openxmlformats.org/wordprocessingml/2006/main">
        <w:t xml:space="preserve">احبار 27:5 اور اگر وہ پانچ سال سے لے کر بیس سال تک کی ہو تو تمہارا تخمینہ مرد کے لیے بیس مثقال اور عورت کے لیے دس مثقال ہے۔</w:t>
      </w:r>
    </w:p>
    <w:p/>
    <w:p>
      <w:r xmlns:w="http://schemas.openxmlformats.org/wordprocessingml/2006/main">
        <w:t xml:space="preserve">احبار 27:5 کا یہ حوالہ بیان کرتا ہے کہ کسی خاص نذرانے یا نذر کے مقصد کے لیے افراد کی قدر کیسے کی جائے۔ 5 سے 20 سال کی عمر کے مرد کی قیمت 20 شیکل اور ایک عورت کی 10 سال کی ہے۔</w:t>
      </w:r>
    </w:p>
    <w:p/>
    <w:p>
      <w:r xmlns:w="http://schemas.openxmlformats.org/wordprocessingml/2006/main">
        <w:t xml:space="preserve">1. خدا کا قدر کا نظام - خدا ہر شخص کی مختلف قدر کیسے کرتا ہے۔</w:t>
      </w:r>
    </w:p>
    <w:p/>
    <w:p>
      <w:r xmlns:w="http://schemas.openxmlformats.org/wordprocessingml/2006/main">
        <w:t xml:space="preserve">2. مالی ذمہ داریاں - ہمیں خدا کے لیے اپنی مالی ذمہ داریوں کو کیوں پورا کرنا چاہیے۔</w:t>
      </w:r>
    </w:p>
    <w:p/>
    <w:p>
      <w:r xmlns:w="http://schemas.openxmlformats.org/wordprocessingml/2006/main">
        <w:t xml:space="preserve">1. 1 پطرس 2:9 - "لیکن آپ ایک برگزیدہ نسل، ایک شاہی کہانت، ایک مقدس قوم، ایک مخصوص قوم ہیں؛ تاکہ آپ اس کی تعریف کریں جس نے آپ کو اندھیرے سے اپنی شاندار روشنی میں بلایا ہے۔"</w:t>
      </w:r>
    </w:p>
    <w:p/>
    <w:p>
      <w:r xmlns:w="http://schemas.openxmlformats.org/wordprocessingml/2006/main">
        <w:t xml:space="preserve">2. امثال 22:1 - "ایک اچھا نام بڑی دولت سے زیادہ چنا جاتا ہے، اور چاندی اور سونے سے زیادہ پیار بھرا نام۔"</w:t>
      </w:r>
    </w:p>
    <w:p/>
    <w:p>
      <w:r xmlns:w="http://schemas.openxmlformats.org/wordprocessingml/2006/main">
        <w:t xml:space="preserve">احبار 27:6 اور اگر وہ ایک مہینے سے لے کر پانچ سال تک کی ہو تو تیرا تخمینہ مرد کے لیے چاندی کے پانچ مثقال اور عورت کے لیے چاندی کے تین مثقال ہے۔</w:t>
      </w:r>
    </w:p>
    <w:p/>
    <w:p>
      <w:r xmlns:w="http://schemas.openxmlformats.org/wordprocessingml/2006/main">
        <w:t xml:space="preserve">یہ حوالہ عمر اور جنس کے لحاظ سے کسی شخص کی قدر کے تخمینے کا خاکہ پیش کرتا ہے۔</w:t>
      </w:r>
    </w:p>
    <w:p/>
    <w:p>
      <w:r xmlns:w="http://schemas.openxmlformats.org/wordprocessingml/2006/main">
        <w:t xml:space="preserve">1. ہر روح کی قدر: احبار 27:6 کے معنی کی تلاش</w:t>
      </w:r>
    </w:p>
    <w:p/>
    <w:p>
      <w:r xmlns:w="http://schemas.openxmlformats.org/wordprocessingml/2006/main">
        <w:t xml:space="preserve">2. زندگی کی قیمت: تورات میں لوگوں کی قدر کا مطالعہ</w:t>
      </w:r>
    </w:p>
    <w:p/>
    <w:p>
      <w:r xmlns:w="http://schemas.openxmlformats.org/wordprocessingml/2006/main">
        <w:t xml:space="preserve">1. امثال 27:19، "جس طرح پانی میں چہرہ چہرے کو جواب دیتا ہے، اسی طرح انسان کا دل انسان کو جواب دیتا ہے۔"</w:t>
      </w:r>
    </w:p>
    <w:p/>
    <w:p>
      <w:r xmlns:w="http://schemas.openxmlformats.org/wordprocessingml/2006/main">
        <w:t xml:space="preserve">2. زبور 139:17-18، "اے خدا، تیرے خیالات بھی میرے لیے کتنے قیمتی ہیں! ان کا مجموعہ کتنا عظیم ہے! اگر میں ان کو شمار کروں تو وہ ریت سے زیادہ تعداد میں ہیں: جب میں جاگتا ہوں، میں میں اب بھی تمہارے ساتھ ہوں۔"</w:t>
      </w:r>
    </w:p>
    <w:p/>
    <w:p>
      <w:r xmlns:w="http://schemas.openxmlformats.org/wordprocessingml/2006/main">
        <w:t xml:space="preserve">احبار 27:7 اور اگر اس کی عمر ساٹھ سال یا اس سے اوپر ہو۔ اگر وہ مرد ہے تو تیرا تخمینہ پندرہ مثقال اور عورت کے لئے دس مثقال ہے۔</w:t>
      </w:r>
    </w:p>
    <w:p/>
    <w:p>
      <w:r xmlns:w="http://schemas.openxmlformats.org/wordprocessingml/2006/main">
        <w:t xml:space="preserve">یہ حوالہ 60 سال یا اس سے زیادہ عمر کے فرد کی قیمت کا خاکہ پیش کرتا ہے، جس میں ایک مرد کے لیے 15 شیکل اور ایک خاتون کے لیے 10 شیکل کا تخمینہ لگایا گیا ہے۔</w:t>
      </w:r>
    </w:p>
    <w:p/>
    <w:p>
      <w:r xmlns:w="http://schemas.openxmlformats.org/wordprocessingml/2006/main">
        <w:t xml:space="preserve">1. عمر کی قدر: احبار 27:7 پر ایک عکاسی۔</w:t>
      </w:r>
    </w:p>
    <w:p/>
    <w:p>
      <w:r xmlns:w="http://schemas.openxmlformats.org/wordprocessingml/2006/main">
        <w:t xml:space="preserve">2. ہمارے بزرگوں میں سرمایہ کاری: احبار کی حکمت 27:7</w:t>
      </w:r>
    </w:p>
    <w:p/>
    <w:p>
      <w:r xmlns:w="http://schemas.openxmlformats.org/wordprocessingml/2006/main">
        <w:t xml:space="preserve">1. استثنا 15:12-15 - 60 سال یا اس سے زیادہ عمر کے لوگوں کی عزت اور دیکھ بھال کرنے کے لئے خدا کے احکامات پر غور کرنا۔</w:t>
      </w:r>
    </w:p>
    <w:p/>
    <w:p>
      <w:r xmlns:w="http://schemas.openxmlformats.org/wordprocessingml/2006/main">
        <w:t xml:space="preserve">2. امثال 16:31 - حکمت اور تجربے کی قدر کی عکاسی جو عمر کے ساتھ آتی ہے۔</w:t>
      </w:r>
    </w:p>
    <w:p/>
    <w:p>
      <w:r xmlns:w="http://schemas.openxmlformats.org/wordprocessingml/2006/main">
        <w:t xml:space="preserve">احبار 27:8 لیکن اگر وہ آپ کے اندازے سے زیادہ غریب ہے تو وہ اپنے آپ کو کاہن کے سامنے پیش کرے اور کاہن اس کی قدر کرے۔ اس کی قابلیت کے مطابق جس نے نذر مانی ہے کاہن اس کی قدر کرے گا۔</w:t>
      </w:r>
    </w:p>
    <w:p/>
    <w:p>
      <w:r xmlns:w="http://schemas.openxmlformats.org/wordprocessingml/2006/main">
        <w:t xml:space="preserve">ایک شخص جس نے خدا سے منت مانی ہے لیکن مالی تنگی کی وجہ سے اسے پورا کرنے سے قاصر ہے وہ اپنے آپ کو ایک پادری کے سامنے پیش کرسکتا ہے جو اس شخص کی نذر کو پورا کرنے کی صلاحیت کا اندازہ کرے گا۔</w:t>
      </w:r>
    </w:p>
    <w:p/>
    <w:p>
      <w:r xmlns:w="http://schemas.openxmlformats.org/wordprocessingml/2006/main">
        <w:t xml:space="preserve">1. نذر کی طاقت - نذر کرنے کی سنجیدگی اور اسے پورا کرنے میں ناکامی کے نتائج کی کھوج۔</w:t>
      </w:r>
    </w:p>
    <w:p/>
    <w:p>
      <w:r xmlns:w="http://schemas.openxmlformats.org/wordprocessingml/2006/main">
        <w:t xml:space="preserve">2. خدا کے رزق - خدا کس طرح ہمیں اپنے وعدوں کو پورا کرنے کے ذرائع فراہم کرتا ہے یہاں تک کہ اگر ہمیں مالی مشکلات کا سامنا کرنا پڑتا ہے۔</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امثال 20:25 - جلدی منتیں کرنا اور بعد میں کسی کی بات پر غور نہ کرنا ایک پھندا ہے۔</w:t>
      </w:r>
    </w:p>
    <w:p/>
    <w:p>
      <w:r xmlns:w="http://schemas.openxmlformats.org/wordprocessingml/2006/main">
        <w:t xml:space="preserve">احبار 27:9 اور اگر وہ حیوان ہو جس کی قربانی لوگ خداوند کے حضور پیش کرتے ہیں تو جو کوئی بھی اس میں سے خداوند کو دے وہ سب مقدس ہو گا۔</w:t>
      </w:r>
    </w:p>
    <w:p/>
    <w:p>
      <w:r xmlns:w="http://schemas.openxmlformats.org/wordprocessingml/2006/main">
        <w:t xml:space="preserve">خُداوند کے لِئے ہدیہ لاتے وقت، اُسے پاک ہونا چاہیے اور خُداوند کی طرف سے قبول کرنا چاہیے۔</w:t>
      </w:r>
    </w:p>
    <w:p/>
    <w:p>
      <w:r xmlns:w="http://schemas.openxmlformats.org/wordprocessingml/2006/main">
        <w:t xml:space="preserve">1. پاکیزگی کے ساتھ رب کو پیش کرنے کی اہمیت</w:t>
      </w:r>
    </w:p>
    <w:p/>
    <w:p>
      <w:r xmlns:w="http://schemas.openxmlformats.org/wordprocessingml/2006/main">
        <w:t xml:space="preserve">2. پاکیزگی کے ساتھ رب کو پیش کرنے کی اہمیت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دعوی کرتے ہیں۔ اور نیکی کرنا اور دوسروں کے ساتھ بانٹنا نہ بھولیں کیونکہ ایسی قربانیوں سے خدا خوش ہوتا ہے۔</w:t>
      </w:r>
    </w:p>
    <w:p/>
    <w:p>
      <w:r xmlns:w="http://schemas.openxmlformats.org/wordprocessingml/2006/main">
        <w:t xml:space="preserve">2. ملاکی 3:3 - وہ چاندی کو صاف کرنے اور صاف کرنے والے کے طور پر بیٹھے گا۔ وہ لاویوں کو پاک کرے گا اور انہیں سونے چاندی کی طرح پاک کرے گا۔ تب خداوند کے پاس ایسے آدمی ہوں گے جو راستبازی میں قربانیاں لائیں گے۔</w:t>
      </w:r>
    </w:p>
    <w:p/>
    <w:p>
      <w:r xmlns:w="http://schemas.openxmlformats.org/wordprocessingml/2006/main">
        <w:t xml:space="preserve">احبار 27:10 وہ اُسے نہ بدلے گا، نہ بدلے گا، بُرے کے بدلے اچھّے کو، نہ بُرے کو اچھّے کے بدلے، اور اگر وہ حیوان کو حیوان سے بدل دے تو وہ اور اُس کا بدلہ مُقدّس ہوگا۔</w:t>
      </w:r>
    </w:p>
    <w:p/>
    <w:p>
      <w:r xmlns:w="http://schemas.openxmlformats.org/wordprocessingml/2006/main">
        <w:t xml:space="preserve">یہ اقتباس ایک چیز کو دوسری چیز کے بدلے نہ کرنے کے بارے میں بتاتا ہے، بلکہ اسے جیسا کہ ہے قبول کرنے کی بات کرتا ہے۔</w:t>
      </w:r>
    </w:p>
    <w:p/>
    <w:p>
      <w:r xmlns:w="http://schemas.openxmlformats.org/wordprocessingml/2006/main">
        <w:t xml:space="preserve">1. قبولیت میں برکت: ناقابل تبدیلی کو گلے لگانا سیکھنا</w:t>
      </w:r>
    </w:p>
    <w:p/>
    <w:p>
      <w:r xmlns:w="http://schemas.openxmlformats.org/wordprocessingml/2006/main">
        <w:t xml:space="preserve">2. وفاداری کی قدر: جو کچھ آپ کے پاس ہے اس پر قائم رہنا</w:t>
      </w:r>
    </w:p>
    <w:p/>
    <w:p>
      <w:r xmlns:w="http://schemas.openxmlformats.org/wordprocessingml/2006/main">
        <w:t xml:space="preserve">1. رومیوں 12:2 - اس دنیا کے نمونوں کے مطابق نہ بنو، بلکہ اپنے ذہنوں کی تجدید سے تبدیل ہو جاؤ، تاکہ تم جان سکو کہ خدا کی مرضی کیا ہے - کیا اچھا اور قابل قبول اور کامل ہے۔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احبار 27:11 اور اگر کوئی ناپاک جانور ہو جس کی قربانی وہ خداوند کو نہیں چڑھاتے ہیں تو وہ اس جانور کو کاہن کے سامنے پیش کرے۔</w:t>
      </w:r>
    </w:p>
    <w:p/>
    <w:p>
      <w:r xmlns:w="http://schemas.openxmlformats.org/wordprocessingml/2006/main">
        <w:t xml:space="preserve">ایک شخص کو ایک ناپاک جانور کاہن کے سامنے پیش کرنا چاہئے اگر وہ اسے خداوند کے لئے قربانی کے طور پر پیش نہیں کرتا ہے۔</w:t>
      </w:r>
    </w:p>
    <w:p/>
    <w:p>
      <w:r xmlns:w="http://schemas.openxmlformats.org/wordprocessingml/2006/main">
        <w:t xml:space="preserve">1. قربانی کی طاقت: بے لوث دینے سے رب کی عزت کیسے کی جائے۔</w:t>
      </w:r>
    </w:p>
    <w:p/>
    <w:p>
      <w:r xmlns:w="http://schemas.openxmlformats.org/wordprocessingml/2006/main">
        <w:t xml:space="preserve">2. رب کو تسلیم کرنے کی اہمیت: ہمیں اپنے آپ کو اس کے سامنے کیوں پیش کرنا چاہیے</w:t>
      </w:r>
    </w:p>
    <w:p/>
    <w:p>
      <w:r xmlns:w="http://schemas.openxmlformats.org/wordprocessingml/2006/main">
        <w:t xml:space="preserve">1. فلپیوں 4:18-19: مجھے پوری ادائیگی مل گئی ہے، اور مزید۔ مجھے آپ کے بھیجے ہوئے تحفے ایپفروڈیتس کی طرف سے موصول ہونے کے بعد، ایک خوشبودار قربانی، ایک قابل قبول اور خدا کو پسند آنے والی قربانی ملی ہے۔</w:t>
      </w:r>
    </w:p>
    <w:p/>
    <w:p>
      <w:r xmlns:w="http://schemas.openxmlformats.org/wordprocessingml/2006/main">
        <w:t xml:space="preserve">2. رومیوں 12:1-2: اس لیے بھائیو، خدا کی رحمتوں سے میں آپ سے درخواست کرتا ہوں کہ اپنے جسموں کو زندہ قربانی کے طور پر پیش کریں، جو کہ آپ کی روحانی عبادت ہے، مقدس اور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احبار 27:12 اور کاہن اُس کی قدر کرے، خواہ وہ اچھی ہو یا بُری۔ جس طرح تم اُس کی قدر کرتے ہو، جو کاہن ہے، ویسا ہی ہو گا۔</w:t>
      </w:r>
    </w:p>
    <w:p/>
    <w:p>
      <w:r xmlns:w="http://schemas.openxmlformats.org/wordprocessingml/2006/main">
        <w:t xml:space="preserve">ایک پادری کسی شخص یا چیز کی قدر کا اندازہ لگانے کا ذمہ دار ہے کہ آیا یہ اچھا ہے یا برا۔</w:t>
      </w:r>
    </w:p>
    <w:p/>
    <w:p>
      <w:r xmlns:w="http://schemas.openxmlformats.org/wordprocessingml/2006/main">
        <w:t xml:space="preserve">1. خدا نے ہمیں دوسروں اور اپنی قدر کا اندازہ لگانے کی ذمہ داری سونپی ہے۔</w:t>
      </w:r>
    </w:p>
    <w:p/>
    <w:p>
      <w:r xmlns:w="http://schemas.openxmlformats.org/wordprocessingml/2006/main">
        <w:t xml:space="preserve">2. خدا کی طرف سے ہمارے لیے مقرر کردہ معیارات اور اقدار کے مطابق زندگی گزارنے کی اہمیت۔</w:t>
      </w:r>
    </w:p>
    <w:p/>
    <w:p>
      <w:r xmlns:w="http://schemas.openxmlformats.org/wordprocessingml/2006/main">
        <w:t xml:space="preserve">1. امثال 14:12 - ایک ایسا راستہ ہے جو بظاہر درست لگتا ہے، لیکن آخر کار موت کی طرف لے جاتا ہے۔</w:t>
      </w:r>
    </w:p>
    <w:p/>
    <w:p>
      <w:r xmlns:w="http://schemas.openxmlformats.org/wordprocessingml/2006/main">
        <w:t xml:space="preserve">2. 1 یوحنا 4: 7 - پیارے، ہم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احبار 27:13 لیکن اگر وہ اسے چھڑانا چاہے تو وہ اس کا پانچواں حصہ تمہارے تخمینہ میں شامل کرے۔</w:t>
      </w:r>
    </w:p>
    <w:p/>
    <w:p>
      <w:r xmlns:w="http://schemas.openxmlformats.org/wordprocessingml/2006/main">
        <w:t xml:space="preserve">اگر کوئی شخص اپنی کوئی چیز چھڑانا چاہتا ہے تو اسے اصل تخمینہ میں پانچواں حصہ شامل کرنا ہوگا۔</w:t>
      </w:r>
    </w:p>
    <w:p/>
    <w:p>
      <w:r xmlns:w="http://schemas.openxmlformats.org/wordprocessingml/2006/main">
        <w:t xml:space="preserve">1. خدا کی سخاوت: ہم دوسروں کو مزید کیسے دے سکتے ہیں۔</w:t>
      </w:r>
    </w:p>
    <w:p/>
    <w:p>
      <w:r xmlns:w="http://schemas.openxmlformats.org/wordprocessingml/2006/main">
        <w:t xml:space="preserve">2. نجات کی طاقت: ہم ان چیزوں سے کیسے آزاد ہو سکتے ہیں جو ہمیں باندھتی ہیں۔</w:t>
      </w:r>
    </w:p>
    <w:p/>
    <w:p>
      <w:r xmlns:w="http://schemas.openxmlformats.org/wordprocessingml/2006/main">
        <w:t xml:space="preserve">1. 2 کرنتھیوں 9: 6-8 - لیکن میں یہ کہتا ہوں کہ جو تھوڑا سا بوتا ہے وہ کم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احبار 27:14 اور جب کوئی آدمی اپنے گھر کو خُداوند کے لِئے مُقدّس کرنے کے لِئے مُقدّس کرے تو کاہِن اُس کا اندازہ لگائے خواہ وہ اچھا ہو یا بُرا۔</w:t>
      </w:r>
    </w:p>
    <w:p/>
    <w:p>
      <w:r xmlns:w="http://schemas.openxmlformats.org/wordprocessingml/2006/main">
        <w:t xml:space="preserve">ایک آدمی اپنے گھر کو رب کے لیے مقدس قرار دے سکتا ہے، اور ایک کاہن اس کے بعد جانچ کرے گا کہ یہ اچھا ہے یا برا۔ پادری کی تشخیص گھر کی حیثیت کا تعین کرے گی۔</w:t>
      </w:r>
    </w:p>
    <w:p/>
    <w:p>
      <w:r xmlns:w="http://schemas.openxmlformats.org/wordprocessingml/2006/main">
        <w:t xml:space="preserve">1. تقدیس کی طاقت: کس طرح گھر کی تقدیس اسے خدا کے قریب لا سکتی ہے۔</w:t>
      </w:r>
    </w:p>
    <w:p/>
    <w:p>
      <w:r xmlns:w="http://schemas.openxmlformats.org/wordprocessingml/2006/main">
        <w:t xml:space="preserve">2. رہنمائی کی ضرورت: تقدس کی تلاش میں پادری سے مشورہ لینا کیوں ضروری ہے۔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افسیوں 2: 19-22 - لہذا، اب، آپ اجنبی اور اجنبی نہیں ہیں، لیکن خدا کے مقدسین اور گھر کے ارکان کے ساتھی شہری ہیں، جو رسولوں اور نبیوں کی بنیاد پر بنائے گئے ہیں، یسوع مسیح خود مرکزی کونے کا پتھر ہونے کے ناطے، جس میں پوری عمارت ایک ساتھ نصب ہو کر، خداوند میں ایک مقدس ہیکل بن جاتی ہے، جس میں تم بھی روح میں خدا کے رہنے کی جگہ کے لیے ایک ساتھ تعمیر کیے جا رہے ہو۔</w:t>
      </w:r>
    </w:p>
    <w:p/>
    <w:p>
      <w:r xmlns:w="http://schemas.openxmlformats.org/wordprocessingml/2006/main">
        <w:t xml:space="preserve">احبار 27:15 اور اگر وہ جس نے اُسے مُقدّس کیا وہ اُس کے گھر کو چھڑائے تو وہ اُس میں تیرے تخمینہ کی رقم کا پانچواں حصہ شامل کرے اور یہ اُس کا ہو گا۔</w:t>
      </w:r>
    </w:p>
    <w:p/>
    <w:p>
      <w:r xmlns:w="http://schemas.openxmlformats.org/wordprocessingml/2006/main">
        <w:t xml:space="preserve">اگر کوئی شخص مکان کی تقدیس کرتا ہے اور اسے چھڑانا چاہتا ہے تو اسے تخمینہ کے مطابق رقم ادا کرنی ہوگی اور پانچواں حصہ اضافی کرنا ہوگا۔</w:t>
      </w:r>
    </w:p>
    <w:p/>
    <w:p>
      <w:r xmlns:w="http://schemas.openxmlformats.org/wordprocessingml/2006/main">
        <w:t xml:space="preserve">1. چھٹکارے کی طاقت: عزم کی قدر کو سمجھنا</w:t>
      </w:r>
    </w:p>
    <w:p/>
    <w:p>
      <w:r xmlns:w="http://schemas.openxmlformats.org/wordprocessingml/2006/main">
        <w:t xml:space="preserve">2. فدیہ کی اہمیت: جو کچھ ہمارا ہے اسے دوبارہ حاصل کرنے کے لیے قربانی دینا</w:t>
      </w:r>
    </w:p>
    <w:p/>
    <w:p>
      <w:r xmlns:w="http://schemas.openxmlformats.org/wordprocessingml/2006/main">
        <w:t xml:space="preserve">1. لوقا 4:18-19: خداوند کی روح مجھ پر ہے، کیونکہ اس نے مجھے مسح کیا ہے کہ غریبوں کو خوشخبری سناؤں۔ اُس نے مجھے شکستہ دلوں کو شفا دینے کے لیے، اسیروں کو نجات دینے، اور اندھوں کو بینائی بحال کرنے، زخمیوں کو آزاد کرنے، رب کے قابلِ قبول سال کی منادی کرنے کے لیے بھیجا ہے۔</w:t>
      </w:r>
    </w:p>
    <w:p/>
    <w:p>
      <w:r xmlns:w="http://schemas.openxmlformats.org/wordprocessingml/2006/main">
        <w:t xml:space="preserve">2. رومیوں 8:38-39: کیونکہ مجھے یقین ہے کہ نہ موت، نہ زندگی، نہ فرشتے، نہ حکومتیں، نہ طاقتیں، نہ موجود چیزیں، نہ آنے والی چیزیں، نہ اونچائی، نہ گہرائی، نہ کوئی دوسری مخلوق، ہمیں خدا کی محبت سے الگ کر سکے گا، جو ہمارے خداوند مسیح یسوع میں ہے۔</w:t>
      </w:r>
    </w:p>
    <w:p/>
    <w:p>
      <w:r xmlns:w="http://schemas.openxmlformats.org/wordprocessingml/2006/main">
        <w:t xml:space="preserve">احبار 27:16 اور اگر کوئی آدمی اپنی ملکیت کے کھیت کا کچھ حصہ خداوند کے لئے مخصوص کرے تو تیرا تخمینہ اس کے بیج کے مطابق ہوگا: جَو کے ایک ہومر کی قیمت پچاس مثقال چاندی ہوگی۔</w:t>
      </w:r>
    </w:p>
    <w:p/>
    <w:p>
      <w:r xmlns:w="http://schemas.openxmlformats.org/wordprocessingml/2006/main">
        <w:t xml:space="preserve">یہ حوالہ ایک ایسے آدمی کے بارے میں بات کرتا ہے جو اپنی ملکیت کا ایک حصہ رب کے لیے تقدیس کے طور پر الگ کر دیتا ہے۔ زمین کی قیمت کا تعین اس بیج کی مقدار سے ہوتا ہے جو اس سے حاصل ہو سکتا ہے، جو کے بیج کے ایک ہومر کی قیمت 50 شیکل چاندی ہے۔</w:t>
      </w:r>
    </w:p>
    <w:p/>
    <w:p>
      <w:r xmlns:w="http://schemas.openxmlformats.org/wordprocessingml/2006/main">
        <w:t xml:space="preserve">1. دینے کی طاقت: خدا ہماری پیشکشوں کی قدر کیسے کرتا ہے۔</w:t>
      </w:r>
    </w:p>
    <w:p/>
    <w:p>
      <w:r xmlns:w="http://schemas.openxmlformats.org/wordprocessingml/2006/main">
        <w:t xml:space="preserve">2. امکانات کا میدان: سخاوت کی برکات</w:t>
      </w:r>
    </w:p>
    <w:p/>
    <w:p>
      <w:r xmlns:w="http://schemas.openxmlformats.org/wordprocessingml/2006/main">
        <w:t xml:space="preserve">1. لوقا 12:13-21 - امیر احمق کی تمثیل</w:t>
      </w:r>
    </w:p>
    <w:p/>
    <w:p>
      <w:r xmlns:w="http://schemas.openxmlformats.org/wordprocessingml/2006/main">
        <w:t xml:space="preserve">2. 2 کرنتھیوں 9:6-15 - خوشی سے دینے والا</w:t>
      </w:r>
    </w:p>
    <w:p/>
    <w:p>
      <w:r xmlns:w="http://schemas.openxmlformats.org/wordprocessingml/2006/main">
        <w:t xml:space="preserve">احبار 27:17 اگر وہ اپنے کھیت کو یوبل کے سال سے پاک کرے تو وہ تمہارے اندازے کے مطابق کھڑا رہے گا۔</w:t>
      </w:r>
    </w:p>
    <w:p/>
    <w:p>
      <w:r xmlns:w="http://schemas.openxmlformats.org/wordprocessingml/2006/main">
        <w:t xml:space="preserve">کسی کھیت کی تقدیس کرتے وقت جوبلی سال کو مدنظر رکھا جانا چاہیے۔</w:t>
      </w:r>
    </w:p>
    <w:p/>
    <w:p>
      <w:r xmlns:w="http://schemas.openxmlformats.org/wordprocessingml/2006/main">
        <w:t xml:space="preserve">1: آئیے جوبلی سال کی اہمیت کو ذہن میں رکھیں اور نیک اور سخی بننا یاد رکھیں۔</w:t>
      </w:r>
    </w:p>
    <w:p/>
    <w:p>
      <w:r xmlns:w="http://schemas.openxmlformats.org/wordprocessingml/2006/main">
        <w:t xml:space="preserve">2: خدا نے فضل سے ہمیں جوبلی سال فراہم کیا ہے، اور ہمیں ہمیشہ اس کی ہدایات پر عمل کرنے کی کوشش کرنی چاہئے۔</w:t>
      </w:r>
    </w:p>
    <w:p/>
    <w:p>
      <w:r xmlns:w="http://schemas.openxmlformats.org/wordprocessingml/2006/main">
        <w:t xml:space="preserve">1: Deuteronomy 15: 1-2 "ہر سات سال کے آخر میں آپ کو ایک رہائی دینا ہے۔ اور رہائی کا طریقہ یہ ہے: ہر قرض دہندہ جو اپنے پڑوسی کو قرض دیتا ہے اسے چھوڑ دے؛ وہ اپنے سے اس کی وصولی نہیں کرے گا۔ پڑوسی، یا اس کے بھائی کا؛ کیونکہ اسے رب کی رہائی کہتے ہیں۔</w:t>
      </w:r>
    </w:p>
    <w:p/>
    <w:p>
      <w:r xmlns:w="http://schemas.openxmlformats.org/wordprocessingml/2006/main">
        <w:t xml:space="preserve">2: یسعیاہ 61:1-2 خداوند خدا کی روح مجھ پر ہے۔ کیونکہ خُداوند نے مجھے مسح کیا ہے کہ میں حلیموں کو خوشخبری سناؤں۔ اُس نے مجھے بھیجا ہے کہ میں ٹوٹے ہوئے دلوں کو باندھوں، قیدیوں کو آزادی کا اعلان کروں، اور اُن کے لیے قید خانہ کھولوں۔ خداوند کے مقبول سال اور ہمارے خدا کے انتقام کے دن کا اعلان کرنے کے لئے۔</w:t>
      </w:r>
    </w:p>
    <w:p/>
    <w:p>
      <w:r xmlns:w="http://schemas.openxmlformats.org/wordprocessingml/2006/main">
        <w:t xml:space="preserve">احبار 27:18 لیکن اگر وہ جوبلی کے بعد اپنے کھیت کو پاک کرے تو کاہن اُس کی رقم جوبلی کے سال تک باقی رہنے والے سالوں کے حساب سے حساب کرے اور وہ تیرے اندازے سے کم ہو جائے۔</w:t>
      </w:r>
    </w:p>
    <w:p/>
    <w:p>
      <w:r xmlns:w="http://schemas.openxmlformats.org/wordprocessingml/2006/main">
        <w:t xml:space="preserve">یہ حوالہ جوبلی سال کے بعد تقدیس شدہ فیلڈ کی جانچ کے طریقہ کار پر بحث کرتا ہے۔</w:t>
      </w:r>
    </w:p>
    <w:p/>
    <w:p>
      <w:r xmlns:w="http://schemas.openxmlformats.org/wordprocessingml/2006/main">
        <w:t xml:space="preserve">1. تقدیس کی طاقت - خدا کی مقدس موجودگی کی طاقت کو کیسے پہچانا اور بڑھنا ہے۔</w:t>
      </w:r>
    </w:p>
    <w:p/>
    <w:p>
      <w:r xmlns:w="http://schemas.openxmlformats.org/wordprocessingml/2006/main">
        <w:t xml:space="preserve">2. جوبلی رکھنا - جوبلی منانے کے لیے زندگی گزارنے کی اہمیت اور اس کی پائیدار میراث۔</w:t>
      </w:r>
    </w:p>
    <w:p/>
    <w:p>
      <w:r xmlns:w="http://schemas.openxmlformats.org/wordprocessingml/2006/main">
        <w:t xml:space="preserve">1. میتھیو 5:14-16 -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احبار 27:19 اور اگر وہ جس نے کھیت کو مُقدّس کیا ہے اُسے کسی بھی صورت میں چھڑانا ہے تو وہ اُس میں تیرے تخمینہ کی رقم کا پانچواں حصہ ڈالے گا اور اُس کی ضمانت ہو گی۔</w:t>
      </w:r>
    </w:p>
    <w:p/>
    <w:p>
      <w:r xmlns:w="http://schemas.openxmlformats.org/wordprocessingml/2006/main">
        <w:t xml:space="preserve">یہ حوالہ ایک ایسے میدان کے چھٹکارے کے عمل کا خاکہ پیش کرتا ہے جسے خدا کے لیے وقف کیا گیا ہے۔</w:t>
      </w:r>
    </w:p>
    <w:p/>
    <w:p>
      <w:r xmlns:w="http://schemas.openxmlformats.org/wordprocessingml/2006/main">
        <w:t xml:space="preserve">1. لگن کا تقدس: ہمیں اپنے ہر کام میں خدا کی عزت کرنے کی کوشش کرنی چاہیے۔</w:t>
      </w:r>
    </w:p>
    <w:p/>
    <w:p>
      <w:r xmlns:w="http://schemas.openxmlformats.org/wordprocessingml/2006/main">
        <w:t xml:space="preserve">2. فدیہ کی قدر: ہر شخص میں خدا کے فضل سے چھٹکارا پانے کی صلاحیت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میتھیو 21:22 - اگر آپ یقین رکھتے ہیں، تو آپ جو کچھ بھی دعا میں مانگیں گے وہ آپ کو ملے گا۔</w:t>
      </w:r>
    </w:p>
    <w:p/>
    <w:p>
      <w:r xmlns:w="http://schemas.openxmlformats.org/wordprocessingml/2006/main">
        <w:t xml:space="preserve">احبار 27:20 اور اگر وہ کھیت نہیں چھڑائے گا، یا اُس نے کھیت کو کسی اور کو بیچ دیا ہے، تو پھر اُسے چھڑایا نہیں جائے گا۔</w:t>
      </w:r>
    </w:p>
    <w:p/>
    <w:p>
      <w:r xmlns:w="http://schemas.openxmlformats.org/wordprocessingml/2006/main">
        <w:t xml:space="preserve">احبار 27:20 میں، یہ بتاتا ہے کہ اگر کسی نے کھیت بیچ دی ہے، تو اسے مزید چھڑایا نہیں جا سکتا۔</w:t>
      </w:r>
    </w:p>
    <w:p/>
    <w:p>
      <w:r xmlns:w="http://schemas.openxmlformats.org/wordprocessingml/2006/main">
        <w:t xml:space="preserve">1. احبار میں خدا کے احکام: فرمانبرداری کی زندگی گزارنے کے طریقے کی یاددہانی</w:t>
      </w:r>
    </w:p>
    <w:p/>
    <w:p>
      <w:r xmlns:w="http://schemas.openxmlformats.org/wordprocessingml/2006/main">
        <w:t xml:space="preserve">2. دانشمندانہ مالیاتی فیصلے کرنے کی اہمیت</w:t>
      </w:r>
    </w:p>
    <w:p/>
    <w:p>
      <w:r xmlns:w="http://schemas.openxmlformats.org/wordprocessingml/2006/main">
        <w:t xml:space="preserve">1. امثال 10:4 - "وہ غریب ہو جاتا ہے جو سستی سے کام لیتا ہے: لیکن محنتی کا ہاتھ امیر بناتا ہے۔"</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p>
      <w:r xmlns:w="http://schemas.openxmlformats.org/wordprocessingml/2006/main">
        <w:t xml:space="preserve">احبار 27:21 لیکن کھیت جب جوبلی میں نکلے تو رب کے لیے مخصوص کھیت کی طرح مقدس ہو گا۔ اس کی ملکیت کاہن کی ہو گی۔</w:t>
      </w:r>
    </w:p>
    <w:p/>
    <w:p>
      <w:r xmlns:w="http://schemas.openxmlformats.org/wordprocessingml/2006/main">
        <w:t xml:space="preserve">جوبلی سال ایک خاص سال ہے جس میں ایک کھیت رب کے لیے وقف ہوتا ہے اور اس کا قبضہ پادری کا ہوتا ہے۔</w:t>
      </w:r>
    </w:p>
    <w:p/>
    <w:p>
      <w:r xmlns:w="http://schemas.openxmlformats.org/wordprocessingml/2006/main">
        <w:t xml:space="preserve">1. جوبلی سال کے ذریعے نجات کے لیے خُدا کا منصوبہ۔</w:t>
      </w:r>
    </w:p>
    <w:p/>
    <w:p>
      <w:r xmlns:w="http://schemas.openxmlformats.org/wordprocessingml/2006/main">
        <w:t xml:space="preserve">2. اسرائیل کے ساتھ خدا کے عہد میں جوبلی سال کی اہمیت۔</w:t>
      </w:r>
    </w:p>
    <w:p/>
    <w:p>
      <w:r xmlns:w="http://schemas.openxmlformats.org/wordprocessingml/2006/main">
        <w:t xml:space="preserve">1. یسعیاہ 61:1 2 - خداوند خدا کی روح مجھ پر ہے۔ کیونکہ خُداوند نے مجھے مسح کیا ہے کہ میں حلیموں کو خوشخبری سناؤں۔ اُس نے مجھے بھیجا ہے کہ ٹوٹے ہوئے دلوں کو باندھوں، قیدیوں کو آزادی کا اعلان کروں، اور اُن کے لیے قید خانہ کھولوں جو بند ہیں۔</w:t>
      </w:r>
    </w:p>
    <w:p/>
    <w:p>
      <w:r xmlns:w="http://schemas.openxmlformats.org/wordprocessingml/2006/main">
        <w:t xml:space="preserve">2. گلتیوں 4: 4 7 - لیکن جب وقت کی معموری آئی تو خدا نے اپنے بیٹے کو بھیجا، جو ایک عورت سے بنا، شریعت کے تحت بنایا گیا، تاکہ اُن کو چھڑانے کے لیے جو شریعت کے ماتحت تھے، تاکہ ہم گود لینے کا اختیار حاصل کریں۔ بیٹے</w:t>
      </w:r>
    </w:p>
    <w:p/>
    <w:p>
      <w:r xmlns:w="http://schemas.openxmlformats.org/wordprocessingml/2006/main">
        <w:t xml:space="preserve">احبار 27:22 اور اگر کوئی شخص خُداوند کے لیے اُس کھیت کو مُقدّس کرے جو اُس نے خریدا ہو جو اُس کی ملکیت میں سے نہ ہو۔</w:t>
      </w:r>
    </w:p>
    <w:p/>
    <w:p>
      <w:r xmlns:w="http://schemas.openxmlformats.org/wordprocessingml/2006/main">
        <w:t xml:space="preserve">یہ حوالہ ایک ایسے آدمی کی وضاحت کرتا ہے جو ایک کھیت کو مقدس کرتا ہے جسے اس نے خداوند کے لیے خریدا ہے۔</w:t>
      </w:r>
    </w:p>
    <w:p/>
    <w:p>
      <w:r xmlns:w="http://schemas.openxmlformats.org/wordprocessingml/2006/main">
        <w:t xml:space="preserve">1. لگن کی طاقت: خداوند کے لیے انسان کی عقیدت اس کی زندگی کو کیسے بدل سکتی ہے۔</w:t>
      </w:r>
    </w:p>
    <w:p/>
    <w:p>
      <w:r xmlns:w="http://schemas.openxmlformats.org/wordprocessingml/2006/main">
        <w:t xml:space="preserve">2. قبضے سے برکت تک: خدا کو دینا معجزانہ انعامات کا باعث کیسے بن سکتا ہے</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استثنا 16: 16-17 - "تمہارے تمام مرد سال میں تین بار خداوند تمہارے خدا کے سامنے اس جگہ پیش ہوں گے جسے وہ منتخب کرے گا: بےخمیری روٹی کی عید پر، ہفتوں کی عید پر اور عید کی عید پر۔ وہ خُداوند کے سامنے خالی ہاتھ پیش نہیں ہوں گے۔ہر ایک آدمی اپنی استطاعت کے مطابق رب تیرے خُدا کی اُس نعمت کے مطابق دے جو اُس نے تجھے دی ہے۔"</w:t>
      </w:r>
    </w:p>
    <w:p/>
    <w:p>
      <w:r xmlns:w="http://schemas.openxmlformats.org/wordprocessingml/2006/main">
        <w:t xml:space="preserve">احبار 27:23 تب کاہن اُس کے لیے تیرے تخمینہ کی قیمت جوبلی کے سال تک شمار کرے گا اور وہ اُس دن تیرا تخمینہ رب کے لیے ایک مقدس چیز کے طور پر دے گا۔</w:t>
      </w:r>
    </w:p>
    <w:p/>
    <w:p>
      <w:r xmlns:w="http://schemas.openxmlformats.org/wordprocessingml/2006/main">
        <w:t xml:space="preserve">یہ حوالہ سکھاتا ہے کہ خُدا ہمارے احترام اور عزت کا مستحق ہے، اور ہمیں اپنے مال کی قدر کرنی چاہیے اور اُس کے لیے وقف کرنی چاہیے۔</w:t>
      </w:r>
    </w:p>
    <w:p/>
    <w:p>
      <w:r xmlns:w="http://schemas.openxmlformats.org/wordprocessingml/2006/main">
        <w:t xml:space="preserve">1. ایسی زندگی گزارنا جو خدا کی عزت کرتی ہے - اس کے تحفوں کا احترام اور قدر کیسے کریں۔</w:t>
      </w:r>
    </w:p>
    <w:p/>
    <w:p>
      <w:r xmlns:w="http://schemas.openxmlformats.org/wordprocessingml/2006/main">
        <w:t xml:space="preserve">2. لگن کی طاقت - خدا کی تسبیح کے لیے اپنے مال کا استعمال کیسے کریں۔</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میتھیو 6:24 -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p>
      <w:r xmlns:w="http://schemas.openxmlformats.org/wordprocessingml/2006/main">
        <w:t xml:space="preserve">احبار 27:24 جوبلی کے سال میں کھیت اُس کو واپس کر دیا جائے گا جس سے یہ خریدا گیا تھا، حتیٰ کہ اُس کو بھی جس کی زمین کی ملکیت تھی۔</w:t>
      </w:r>
    </w:p>
    <w:p/>
    <w:p>
      <w:r xmlns:w="http://schemas.openxmlformats.org/wordprocessingml/2006/main">
        <w:t xml:space="preserve">جوبلی کے سال میں زمین اس کے اصل مالک کو واپس کر دی جائے گی۔</w:t>
      </w:r>
    </w:p>
    <w:p/>
    <w:p>
      <w:r xmlns:w="http://schemas.openxmlformats.org/wordprocessingml/2006/main">
        <w:t xml:space="preserve">1. خُدا ہمیں جوبلی کے سال میں اپنے پاس واپس آنے کے لیے بلاتا ہے۔</w:t>
      </w:r>
    </w:p>
    <w:p/>
    <w:p>
      <w:r xmlns:w="http://schemas.openxmlformats.org/wordprocessingml/2006/main">
        <w:t xml:space="preserve">2. خدا چاہتا ہے کہ ہم ایک دوسرے کے ساتھ صحیح رشتے میں رہیں۔</w:t>
      </w:r>
    </w:p>
    <w:p/>
    <w:p>
      <w:r xmlns:w="http://schemas.openxmlformats.org/wordprocessingml/2006/main">
        <w:t xml:space="preserve">1. یسعیاہ 58: 13-14 - "اگر آپ سبت کے دن سے اپنے قدموں کو میرے مقدس دن پر اپنی خوشنودی کرنے سے پیچھے ہٹاتے ہیں، اور سبت کو خوشی کا دن اور رب کے مقدس دن کو معزز کہتے ہیں؛ اگر آپ اس کی تعظیم کرتے ہیں، تو نہیں اپنے راستے پر چلنا، یا اپنی خوشنودی تلاش کرنا، یا بیکار باتیں کرنا، تب تم خداوند میں خوش رہو گے۔"</w:t>
      </w:r>
    </w:p>
    <w:p/>
    <w:p>
      <w:r xmlns:w="http://schemas.openxmlformats.org/wordprocessingml/2006/main">
        <w:t xml:space="preserve">2. لوقا 4: 18-19 - "رب کی روح مجھ پر ہے، کیونکہ اس نے مجھے مسح کیا ہے کہ غریبوں کو خوشخبری سناؤں، اس نے مجھے بھیجا ہے کہ اسیروں کو آزادی کا اعلان کروں اور اندھوں کو بینائی بحال کروں، مظلوموں کو آزاد کرنے کے لیے، رب کے فضل کے سال کا اعلان کرنے کے لیے۔"</w:t>
      </w:r>
    </w:p>
    <w:p/>
    <w:p>
      <w:r xmlns:w="http://schemas.openxmlformats.org/wordprocessingml/2006/main">
        <w:t xml:space="preserve">احبار 27:25 اور تیرا تمام تخمینہ مقدِس کی مثقال کے مطابق ہو: بیس گیرہ مثقال ہو گا۔</w:t>
      </w:r>
    </w:p>
    <w:p/>
    <w:p>
      <w:r xmlns:w="http://schemas.openxmlformats.org/wordprocessingml/2006/main">
        <w:t xml:space="preserve">رب نے بنی اسرائیل کو حکم دیا کہ وہ مقدِس کے مثقال کے مطابق اشیاء کی قدر کریں جو کہ بیس گیرہ تھے۔</w:t>
      </w:r>
    </w:p>
    <w:p/>
    <w:p>
      <w:r xmlns:w="http://schemas.openxmlformats.org/wordprocessingml/2006/main">
        <w:t xml:space="preserve">1. خدا کے احکامات پر عمل کرنے کی اہمیت</w:t>
      </w:r>
    </w:p>
    <w:p/>
    <w:p>
      <w:r xmlns:w="http://schemas.openxmlformats.org/wordprocessingml/2006/main">
        <w:t xml:space="preserve">2. تقدس کی قدر</w:t>
      </w:r>
    </w:p>
    <w:p/>
    <w:p>
      <w:r xmlns:w="http://schemas.openxmlformats.org/wordprocessingml/2006/main">
        <w:t xml:space="preserve">1. 1 تواریخ 21:24-25 - "اور بادشاہ داؤد نے اورنان سے کہا، نہیں، لیکن میں اسے پوری قیمت پر ضرور خریدوں گا، کیونکہ میں جو کچھ تیرا ہے وہ رب کے لیے نہیں لوں گا، اور نہ ہی سوختنی قربانیاں بلا قیمت چڑھاؤں گا۔ چنانچہ داؤد نے اُرنان کو اُس جگہ کے لیے چھ سو مثقال سونا وزن کے حساب سے دیا۔</w:t>
      </w:r>
    </w:p>
    <w:p/>
    <w:p>
      <w:r xmlns:w="http://schemas.openxmlformats.org/wordprocessingml/2006/main">
        <w:t xml:space="preserve">2. گلتیوں 6: 7-8 - "دھوکہ نہ کھاؤ؛ خدا کا مذاق نہیں اڑایا جاتا ہے؛ کیونکہ آدمی جو کچھ بوتا ہے وہی کاٹے گا۔ روح کی روح ابدی زندگی کاٹ لے گی۔"</w:t>
      </w:r>
    </w:p>
    <w:p/>
    <w:p>
      <w:r xmlns:w="http://schemas.openxmlformats.org/wordprocessingml/2006/main">
        <w:t xml:space="preserve">احبار 27:26 صرف حیوانوں میں سے پہلا بچہ، جو خداوند کا پہلا بچہ ہونا چاہئے، کوئی آدمی اسے مقدس نہیں کرے گا۔ خواہ وہ بیل ہو یا بھیڑ۔ وہ خداوند کا ہے۔</w:t>
      </w:r>
    </w:p>
    <w:p/>
    <w:p>
      <w:r xmlns:w="http://schemas.openxmlformats.org/wordprocessingml/2006/main">
        <w:t xml:space="preserve">کوئی آدمی کسی جانور کے پہلوٹھے کو مقدس نہیں کر سکتا جیسا کہ وہ رب کا ہے۔</w:t>
      </w:r>
    </w:p>
    <w:p/>
    <w:p>
      <w:r xmlns:w="http://schemas.openxmlformats.org/wordprocessingml/2006/main">
        <w:t xml:space="preserve">1. رب کے پہلوٹھے کی حرمت</w:t>
      </w:r>
    </w:p>
    <w:p/>
    <w:p>
      <w:r xmlns:w="http://schemas.openxmlformats.org/wordprocessingml/2006/main">
        <w:t xml:space="preserve">2. رب کے اختیار کو اس کی تمام مخلوقات پر عزت دینا</w:t>
      </w:r>
    </w:p>
    <w:p/>
    <w:p>
      <w:r xmlns:w="http://schemas.openxmlformats.org/wordprocessingml/2006/main">
        <w:t xml:space="preserve">1. زبور 24:1 - زمین رب کی ہے، اور اس کی معموری؛ دنیا، اور وہ جو اس میں رہتے ہیں۔</w:t>
      </w:r>
    </w:p>
    <w:p/>
    <w:p>
      <w:r xmlns:w="http://schemas.openxmlformats.org/wordprocessingml/2006/main">
        <w:t xml:space="preserve">2. Deuteronomy 12:11 - پھر وہاں ایک جگہ ہوگی جسے خداوند تمہارا خدا اپنے نام کو وہاں رہنے کے لیے چنے گا۔ جو کچھ میں تمہیں حکم دوں تم وہاں لے جانا۔ تمہاری بھسم ہونے والی قربانیاں، تمہاری قربانیاں، تمہارا دسواں حصہ، اور تمہارے ہاتھ کی قربانی اور تمہاری تمام پسند کی نذریں جو تم خداوند کے حضور مانتے ہو۔</w:t>
      </w:r>
    </w:p>
    <w:p/>
    <w:p>
      <w:r xmlns:w="http://schemas.openxmlformats.org/wordprocessingml/2006/main">
        <w:t xml:space="preserve">احبار 27:27 اور اگر وہ ناپاک جانور کا ہو تو وہ تیرے اندازے کے مطابق اُسے چھڑائے اور اُس میں پانچواں حصہ ڈالے یا اگر اُسے چھڑایا نہ جائے تو اُسے تیرے اندازے کے مطابق بیچا جائے۔</w:t>
      </w:r>
    </w:p>
    <w:p/>
    <w:p>
      <w:r xmlns:w="http://schemas.openxmlformats.org/wordprocessingml/2006/main">
        <w:t xml:space="preserve">احبار 27:27 میں خدا کا قانون کہتا ہے کہ ناپاک جانور کو اس کی تخمینہ قیمت کے لئے چھڑانا چاہئے اور اس میں پانچواں اضافہ کیا جانا چاہئے، یا اسے اس کی تخمینہ قیمت کے لئے فروخت کیا جانا چاہئے۔</w:t>
      </w:r>
    </w:p>
    <w:p/>
    <w:p>
      <w:r xmlns:w="http://schemas.openxmlformats.org/wordprocessingml/2006/main">
        <w:t xml:space="preserve">1. چھٹکارا: صفائی کی قیمت</w:t>
      </w:r>
    </w:p>
    <w:p/>
    <w:p>
      <w:r xmlns:w="http://schemas.openxmlformats.org/wordprocessingml/2006/main">
        <w:t xml:space="preserve">2. اطاعت کی قدر: خدا کے قانون کے مطابق زندگی گزارنا</w:t>
      </w:r>
    </w:p>
    <w:p/>
    <w:p>
      <w:r xmlns:w="http://schemas.openxmlformats.org/wordprocessingml/2006/main">
        <w:t xml:space="preserve">1. یسعیاہ 43:25 - میں، یہاں تک کہ میں، وہ ہوں جو میری خاطر تیری خطاؤں کو مٹا دیتا ہے، اور تیرے گناہوں کو یاد نہیں کروں گا۔</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احبار 27:28 خواہ کوئی مخصوص چیز نہ ہو، یہ کہ آدمی اپنے پاس جو کچھ بھی ہے، انسان اور حیوان، اور اپنی ملکیت کا کھیت، سب کچھ خداوند کے لیے وقف کرے، بیچا یا چھڑایا جائے: ہر وقف کی جانے والی چیز سب سے مقدس ہے۔ رب.</w:t>
      </w:r>
    </w:p>
    <w:p/>
    <w:p>
      <w:r xmlns:w="http://schemas.openxmlformats.org/wordprocessingml/2006/main">
        <w:t xml:space="preserve">یہ حوالہ بیان کرتا ہے کہ کوئی بھی چیز جو رب کے لیے وقف کی گئی ہو اسے فروخت یا چھڑانا نہیں چاہیے، کیونکہ وہ رب کے لیے مقدس ہیں۔</w:t>
      </w:r>
    </w:p>
    <w:p/>
    <w:p>
      <w:r xmlns:w="http://schemas.openxmlformats.org/wordprocessingml/2006/main">
        <w:t xml:space="preserve">1. خداوند سے عقیدت کی قدر</w:t>
      </w:r>
    </w:p>
    <w:p/>
    <w:p>
      <w:r xmlns:w="http://schemas.openxmlformats.org/wordprocessingml/2006/main">
        <w:t xml:space="preserve">2. رب کے لیے تحائف اور نذرانے کا تقدس</w:t>
      </w:r>
    </w:p>
    <w:p/>
    <w:p>
      <w:r xmlns:w="http://schemas.openxmlformats.org/wordprocessingml/2006/main">
        <w:t xml:space="preserve">1. استثنا 14:22-26</w:t>
      </w:r>
    </w:p>
    <w:p/>
    <w:p>
      <w:r xmlns:w="http://schemas.openxmlformats.org/wordprocessingml/2006/main">
        <w:t xml:space="preserve">2. زبور 116:12-14</w:t>
      </w:r>
    </w:p>
    <w:p/>
    <w:p>
      <w:r xmlns:w="http://schemas.openxmlformats.org/wordprocessingml/2006/main">
        <w:t xml:space="preserve">احبار 27:29 کوئی بھی وقف، جو آدمیوں کی طرف سے وقف ہو، چھڑایا نہیں جائے گا۔ لیکن ضرور موت کی سزا دی جائے گی۔</w:t>
      </w:r>
    </w:p>
    <w:p/>
    <w:p>
      <w:r xmlns:w="http://schemas.openxmlformats.org/wordprocessingml/2006/main">
        <w:t xml:space="preserve">خُدا اُن لوگوں کے فدیہ کی اجازت نہیں دیتا جو اُس کے لیے وقف ہیں۔</w:t>
      </w:r>
    </w:p>
    <w:p/>
    <w:p>
      <w:r xmlns:w="http://schemas.openxmlformats.org/wordprocessingml/2006/main">
        <w:t xml:space="preserve">1: ہمیں خُدا کے لیے وقف رہنا چاہیے اور اُس کی مرضی کو قبول کرنے کے لیے تیار رہنا چاہیے، چاہے کوئی بھی قیمت کیوں نہ ہو۔</w:t>
      </w:r>
    </w:p>
    <w:p/>
    <w:p>
      <w:r xmlns:w="http://schemas.openxmlformats.org/wordprocessingml/2006/main">
        <w:t xml:space="preserve">2: ہمیں یہ یقینی بنانا چاہیے کہ ہم جو قربانیاں خدا کے لیے کرتے ہیں وہ خالص نیت کے ساتھ کی جاتی ہیں، اور ہمیں اس کی مرضی کو قبول کرنے کے لیے تیار ہونا چاہیے۔</w:t>
      </w:r>
    </w:p>
    <w:p/>
    <w:p>
      <w:r xmlns:w="http://schemas.openxmlformats.org/wordprocessingml/2006/main">
        <w:t xml:space="preserve">1: رومیوں 12:1-2 اس لیے، میں آپ سے گزارش کرتا ہوں کہ بھائیو اور بہنو، خدا کی رحمت کے پیشِ نظر، اپنے جسموں کو زندہ قربانی کے طور پر پیش کریں، یہ آپ کی سچی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جیمز 4:7-8 تو، اپنے آپ کو خدا کے حوالے کر دیں۔ شیطان کا مقابلہ کرو، اور وہ تم سے بھاگ جائے گا۔ خدا کے قریب آؤ وہ تمہارے قریب آئے گا۔ اے گنہگارو، اپنے ہاتھ دھوو، اور اپنے دلوں کو پاک کرو، اے دوغلے ذہن۔</w:t>
      </w:r>
    </w:p>
    <w:p/>
    <w:p>
      <w:r xmlns:w="http://schemas.openxmlformats.org/wordprocessingml/2006/main">
        <w:t xml:space="preserve">احبار 27:30 اور زمین کا سارا دسواں حصہ خواہ زمین کے بیج کا ہو یا درخت کے پھل کا، رب کا ہے: یہ رب کے لیے مقدس ہے۔</w:t>
      </w:r>
    </w:p>
    <w:p/>
    <w:p>
      <w:r xmlns:w="http://schemas.openxmlformats.org/wordprocessingml/2006/main">
        <w:t xml:space="preserve">زمین کا دسواں حصہ، بشمول بیج اور پھل، رب کا ہے اور اس کے لیے مقدس ہے۔</w:t>
      </w:r>
    </w:p>
    <w:p/>
    <w:p>
      <w:r xmlns:w="http://schemas.openxmlformats.org/wordprocessingml/2006/main">
        <w:t xml:space="preserve">1. "دینے کا تقدس: احبار 27:30 میں دسواں کا مطالعہ"</w:t>
      </w:r>
    </w:p>
    <w:p/>
    <w:p>
      <w:r xmlns:w="http://schemas.openxmlformats.org/wordprocessingml/2006/main">
        <w:t xml:space="preserve">2. "دینے کی برکت: جب ہم خدا کو دیتے ہیں تو ہمیں کیا ملتا ہے"</w:t>
      </w:r>
    </w:p>
    <w:p/>
    <w:p>
      <w:r xmlns:w="http://schemas.openxmlformats.org/wordprocessingml/2006/main">
        <w:t xml:space="preserve">1. 2 کرنتھیوں 9: 6-7 - "یہ یاد رکھیں: جو تھوڑا سا بوتا ہے وہ بھی کم کاٹے گا، اور جو فراخدلی سے بوئے گا وہ بھی دل کھول کر کاٹے گا۔ تم میں سے ہر ایک کو چاہئے کہ وہ جو دینے کا اپنے دل میں فیصلہ کیا ہے، نہ کہ ہچکچاہٹ یا کم سے کم۔ مجبوری، کیونکہ خدا خوش دلی سے دینے والے کو پسند کرتا ہے۔</w:t>
      </w:r>
    </w:p>
    <w:p/>
    <w:p>
      <w:r xmlns:w="http://schemas.openxmlformats.org/wordprocessingml/2006/main">
        <w:t xml:space="preserve">2. امثال 11: 24-25 - "ایک شخص آزادانہ طور پر دیتا ہے، لیکن اس سے بھی زیادہ حاصل کرتا ہے؛ دوسرا غیر ضروری طور پر روکتا ہے، لیکن غریب آتا ہے؛ ایک فیاض آدمی خوشحال ہوگا؛ جو دوسروں کو تازہ دم کرتا ہے وہ تازہ دم ہوگا۔</w:t>
      </w:r>
    </w:p>
    <w:p/>
    <w:p>
      <w:r xmlns:w="http://schemas.openxmlformats.org/wordprocessingml/2006/main">
        <w:t xml:space="preserve">احبار 27:31 اور اگر کوئی شخص اپنے دسواں حصے میں سے کچھ بھی چھڑانا چاہے تو وہ اس کا پانچواں حصہ شامل کرے۔</w:t>
      </w:r>
    </w:p>
    <w:p/>
    <w:p>
      <w:r xmlns:w="http://schemas.openxmlformats.org/wordprocessingml/2006/main">
        <w:t xml:space="preserve">خداوند حکم دیتا ہے کہ اگر کوئی اپنی دسواں میں سے کسی کو چھڑانے کا انتخاب کرتا ہے، تو دسواں حصہ کا اضافی پانچواں حصہ دینا چاہیے۔</w:t>
      </w:r>
    </w:p>
    <w:p/>
    <w:p>
      <w:r xmlns:w="http://schemas.openxmlformats.org/wordprocessingml/2006/main">
        <w:t xml:space="preserve">1. خُداوند سخاوت کا بدلہ دیتا ہے - احبار 27:31</w:t>
      </w:r>
    </w:p>
    <w:p/>
    <w:p>
      <w:r xmlns:w="http://schemas.openxmlformats.org/wordprocessingml/2006/main">
        <w:t xml:space="preserve">2. ضرورت سے زیادہ پیش کرنا - احبار 27:31</w:t>
      </w:r>
    </w:p>
    <w:p/>
    <w:p>
      <w:r xmlns:w="http://schemas.openxmlformats.org/wordprocessingml/2006/main">
        <w:t xml:space="preserve">1. استثنا 14:22-23 - آپ اپنے بیج کی تمام پیداوار کا دسواں حصہ دیں گے جو سال بہ سال کھیت سے آتی ہے۔ اور خُداوند تیرے خُدا کے حضُور اُس جگہ جسے وہ چُننے کے لِئے اُس کا نام کرے گا، تُو اپنے اناج، مَے اور تیل کا دسواں حصہ اور اپنے گلّہ اور بھیڑبکریوں کے پہلوٹھے کھائے گا۔ آپ ہمیشہ رب اپنے خدا سے ڈرنا سیکھ سکتے ہیں۔</w:t>
      </w:r>
    </w:p>
    <w:p/>
    <w:p>
      <w:r xmlns:w="http://schemas.openxmlformats.org/wordprocessingml/2006/main">
        <w:t xml:space="preserve">2.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احبار 27:32 اور ریوڑ یا ریوڑ کا دسواں حصہ حتیٰ کہ جو بھی چھڑی کے نیچے سے گزرتا ہے، دسواں حصہ خداوند کے لیے مقدس ہوگا۔</w:t>
      </w:r>
    </w:p>
    <w:p/>
    <w:p>
      <w:r xmlns:w="http://schemas.openxmlformats.org/wordprocessingml/2006/main">
        <w:t xml:space="preserve">خداوند تمام مویشیوں کا دسواں حصہ چاہتا ہے کہ اسے دیا جائے۔</w:t>
      </w:r>
    </w:p>
    <w:p/>
    <w:p>
      <w:r xmlns:w="http://schemas.openxmlformats.org/wordprocessingml/2006/main">
        <w:t xml:space="preserve">1. خدا کی سخاوت: ہم کس طرح دینے کے ذریعے خدا کی نعمتیں حاصل کرتے ہیں۔</w:t>
      </w:r>
    </w:p>
    <w:p/>
    <w:p>
      <w:r xmlns:w="http://schemas.openxmlformats.org/wordprocessingml/2006/main">
        <w:t xml:space="preserve">2. وفاداری کی ذمہ داری: عشروں کی اہمیت کو سمجھنا</w:t>
      </w:r>
    </w:p>
    <w:p/>
    <w:p>
      <w:r xmlns:w="http://schemas.openxmlformats.org/wordprocessingml/2006/main">
        <w:t xml:space="preserve">1. 2 کرنتھیوں 9: 7-8 ہر آدمی جیسا کہ وہ اپنے دل میں ارادہ رکھتا ہے، اسی طرح اسے دینا چاہئے۔ بغض سے، یا ضرورت سے نہیں: کیونکہ خدا خوشی سے دینے والے کو پسند کرتا ہے۔ اور خدا تم پر ہر طرح کا فضل کرنے پر قادر ہے۔ تاکہ تم ہر چیز میں ہر وقت کافی ہو، ہر اچھے کام کے لیے بہت زیادہ ہو۔</w:t>
      </w:r>
    </w:p>
    <w:p/>
    <w:p>
      <w:r xmlns:w="http://schemas.openxmlformats.org/wordprocessingml/2006/main">
        <w:t xml:space="preserve">2. ملاکی 3:10 تم تمام دسواں حصہ گودام میں لے آؤ، تاکہ میرے گھر میں گوشت ہو، اور رب الافواج فرماتا ہے، اگر میں تم پر آسمان کی کھڑکیاں نہ کھولوں اور تم پر انڈیل دوں تو اب مجھے اس کے ساتھ ثابت کرو۔ ایک نعمت، کہ اسے حاصل کرنے کے لیے کافی گنجائش نہیں ہوگی۔</w:t>
      </w:r>
    </w:p>
    <w:p/>
    <w:p>
      <w:r xmlns:w="http://schemas.openxmlformats.org/wordprocessingml/2006/main">
        <w:t xml:space="preserve">احبار 27:33 وہ نہ تلاش کرے گا کہ یہ اچھا ہے یا برا اور نہ ہی اسے بدلنا چاہئے اور اگر وہ اسے بالکل بھی بدل دے تو وہ اور اس کی تبدیلی دونوں مقدس ہوں گے۔ اسے چھڑایا نہیں جائے گا۔</w:t>
      </w:r>
    </w:p>
    <w:p/>
    <w:p>
      <w:r xmlns:w="http://schemas.openxmlformats.org/wordprocessingml/2006/main">
        <w:t xml:space="preserve">خُداوند کا تقاضا ہے کہ کسی شخص کو نذر ماننے کے بعد اسے تبدیل نہیں کرنا چاہیے اور جیسا کہ یہ مقدس ہے اسے برقرار رکھنا چاہیے۔</w:t>
      </w:r>
    </w:p>
    <w:p/>
    <w:p>
      <w:r xmlns:w="http://schemas.openxmlformats.org/wordprocessingml/2006/main">
        <w:t xml:space="preserve">1. اپنے وعدوں کو پورا کرنے کی اہمیت</w:t>
      </w:r>
    </w:p>
    <w:p/>
    <w:p>
      <w:r xmlns:w="http://schemas.openxmlformats.org/wordprocessingml/2006/main">
        <w:t xml:space="preserve">2. نذر کو پورا کرنے کا تقدس</w:t>
      </w:r>
    </w:p>
    <w:p/>
    <w:p>
      <w:r xmlns:w="http://schemas.openxmlformats.org/wordprocessingml/2006/main">
        <w:t xml:space="preserve">1. واعظ 5:5 - "منت نہ ماننا بہتر ہے منت ماننے اور اسے پورا نہ کرنے سے۔"</w:t>
      </w:r>
    </w:p>
    <w:p/>
    <w:p>
      <w:r xmlns:w="http://schemas.openxmlformats.org/wordprocessingml/2006/main">
        <w:t xml:space="preserve">2. زبور 15:4 - وہ جو اپنے ہی نقصان کی قسم کھاتا ہے اور تبدیل نہیں ہوتا ہے۔</w:t>
      </w:r>
    </w:p>
    <w:p/>
    <w:p>
      <w:r xmlns:w="http://schemas.openxmlformats.org/wordprocessingml/2006/main">
        <w:t xml:space="preserve">احبار 27:34 یہ وہ احکام ہیں جن کا حکم خداوند نے بنی اسرائیل کے لیے کوہ سینا میں موسیٰ کو دیا تھا۔</w:t>
      </w:r>
    </w:p>
    <w:p/>
    <w:p>
      <w:r xmlns:w="http://schemas.openxmlformats.org/wordprocessingml/2006/main">
        <w:t xml:space="preserve">خداوند نے موسیٰ کو بنی اسرائیل کے لئے کوہ سینا پر ہدایات دیں۔</w:t>
      </w:r>
    </w:p>
    <w:p/>
    <w:p>
      <w:r xmlns:w="http://schemas.openxmlformats.org/wordprocessingml/2006/main">
        <w:t xml:space="preserve">1. خدا کے احکام کی تعمیل کرنا سیکھنا</w:t>
      </w:r>
    </w:p>
    <w:p/>
    <w:p>
      <w:r xmlns:w="http://schemas.openxmlformats.org/wordprocessingml/2006/main">
        <w:t xml:space="preserve">2. ایمان میں خدا کی ہدایات پر عمل کرنا</w:t>
      </w:r>
    </w:p>
    <w:p/>
    <w:p>
      <w:r xmlns:w="http://schemas.openxmlformats.org/wordprocessingml/2006/main">
        <w:t xml:space="preserve">1. جوشوا 1:7-8 - مضبوط اور بہادر بنیں۔ خوفزدہ نہ ہوں؛ ہمت نہ ہارو، کیونکہ رب تمہارا خدا تمہارے ساتھ ہو گا جہاں تم جاؤ گے۔</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نمبر 1 کا خلاصہ مندرجہ ذیل تین پیراگراف میں کیا جا سکتا ہے، اشارہ آیات کے ساتھ:</w:t>
      </w:r>
    </w:p>
    <w:p/>
    <w:p>
      <w:r xmlns:w="http://schemas.openxmlformats.org/wordprocessingml/2006/main">
        <w:t xml:space="preserve">پیراگراف 1: گنتی 1:1-16 خدا نے موسیٰ کو اسرائیلی برادری کی مردم شماری کرنے کا حکم دینے کے ساتھ شروع کیا۔ باب میں اس بات پر زور دیا گیا ہے کہ یہ مردم شماری ان تمام مردوں کی گنتی کے ذریعے کی جائے گی جن کی عمر بیس سال یا اس سے زیادہ ہے اور وہ فوجی خدمات کے اہل ہیں۔ ہر قبیلے کی نمائندگی ایک رہنما کرتا ہے جو گنتی کے عمل میں مدد کرتا ہے۔ یہ باب ہر قبیلے کے مردوں کی تعداد کا تفصیلی بیان فراہم کرتا ہے، جس میں کمیونٹی کے اندر ان کے مخصوص کردار اور ذمہ داریوں کو اجاگر کیا گیا ہے۔</w:t>
      </w:r>
    </w:p>
    <w:p/>
    <w:p>
      <w:r xmlns:w="http://schemas.openxmlformats.org/wordprocessingml/2006/main">
        <w:t xml:space="preserve">پیراگراف 2: نمبر 1:17-46 میں جاری، مردم شماری کے نتائج پیش کیے گئے ہیں۔ اس باب میں ہر قبیلے کے مردوں کی کل تعداد کا خاکہ پیش کیا گیا ہے، جو ان کی اجتماعی طاقت اور فوجی خدمات کے لیے تیاری کا مظاہرہ کرتے ہیں۔ یہ اس بات پر روشنی ڈالتا ہے کہ تمام قابل جسم مرد خدا کے مقاصد کے دفاع اور خدمت میں اپنے کردار کے لیے جوابدہ تھے جب وہ بیابان میں سے وعدہ شدہ سرزمین کی طرف سفر کرتے تھے۔</w:t>
      </w:r>
    </w:p>
    <w:p/>
    <w:p>
      <w:r xmlns:w="http://schemas.openxmlformats.org/wordprocessingml/2006/main">
        <w:t xml:space="preserve">پیراگراف 3: نمبر 1 اس بات پر زور دے کر اختتام کرتا ہے کہ موسیٰ نے مردم شماری کے بارے میں خدا کے حکم پر عمل کیا، ہر آدمی کو اس کے قبیلے اور نسب کے مطابق درست طریقے سے ریکارڈ کیا۔ یہ اس بات کی نشاندہی کرتا ہے کہ یہ گنتی بالکل اسی طرح مکمل ہوئی جس طرح خدا نے ہدایت کی تھی، موسیٰ کی اطاعت اور خدا کی طرف سے مقرر کردہ رہنما کے طور پر ان کے کردار کو پورا کرنے میں تفصیل کی طرف توجہ کو اجاگر کرتی ہے۔ یہ باب بنی اسرائیل کی کمیونٹی کو منظم اور تشکیل دینے کے لیے ایک اہم بنیاد رکھتا ہے جب وہ کنعان کی طرف اپنے سفر کی تیاری کر رہے ہیں۔</w:t>
      </w:r>
    </w:p>
    <w:p/>
    <w:p>
      <w:r xmlns:w="http://schemas.openxmlformats.org/wordprocessingml/2006/main">
        <w:t xml:space="preserve">خلاصہ:</w:t>
      </w:r>
    </w:p>
    <w:p>
      <w:r xmlns:w="http://schemas.openxmlformats.org/wordprocessingml/2006/main">
        <w:t xml:space="preserve">نمبر 1 پیش کرتا ہے:</w:t>
      </w:r>
    </w:p>
    <w:p>
      <w:r xmlns:w="http://schemas.openxmlformats.org/wordprocessingml/2006/main">
        <w:t xml:space="preserve">اہل مردوں کی مردم شماری کرانے کا خدا کا حکم؛</w:t>
      </w:r>
    </w:p>
    <w:p>
      <w:r xmlns:w="http://schemas.openxmlformats.org/wordprocessingml/2006/main">
        <w:t xml:space="preserve">فوجی خدمات کے لیے بیس یا اس سے زیادہ عمر کے تمام مردوں کی گنتی؛</w:t>
      </w:r>
    </w:p>
    <w:p>
      <w:r xmlns:w="http://schemas.openxmlformats.org/wordprocessingml/2006/main">
        <w:t xml:space="preserve">گنتی کے عمل میں مدد کرنے والے قبائلی رہنما؛ تفصیلی حساب فی قبیلہ۔</w:t>
      </w:r>
    </w:p>
    <w:p/>
    <w:p>
      <w:r xmlns:w="http://schemas.openxmlformats.org/wordprocessingml/2006/main">
        <w:t xml:space="preserve">مردم شماری کے نتائج ہر قبیلے سے شمار کیے گئے مردوں کی کل تعداد؛</w:t>
      </w:r>
    </w:p>
    <w:p>
      <w:r xmlns:w="http://schemas.openxmlformats.org/wordprocessingml/2006/main">
        <w:t xml:space="preserve">اجتماعی طاقت کا مظاہرہ اور فوجی خدمات کے لیے تیاری؛</w:t>
      </w:r>
    </w:p>
    <w:p>
      <w:r xmlns:w="http://schemas.openxmlformats.org/wordprocessingml/2006/main">
        <w:t xml:space="preserve">خدا کے مقاصد کے دفاع اور خدمت کے لیے جوابدہی۔</w:t>
      </w:r>
    </w:p>
    <w:p/>
    <w:p>
      <w:r xmlns:w="http://schemas.openxmlformats.org/wordprocessingml/2006/main">
        <w:t xml:space="preserve">موسیٰ کا خدا کے حکم کی تکمیل، قبیلوں، نسب کے مطابق درست ریکارڈنگ؛</w:t>
      </w:r>
    </w:p>
    <w:p>
      <w:r xmlns:w="http://schemas.openxmlformats.org/wordprocessingml/2006/main">
        <w:t xml:space="preserve">فرمانبرداری پر زور اور قائدانہ کردار میں تفصیل پر توجہ؛</w:t>
      </w:r>
    </w:p>
    <w:p>
      <w:r xmlns:w="http://schemas.openxmlformats.org/wordprocessingml/2006/main">
        <w:t xml:space="preserve">اسرائیلی برادری کے سفر کے لیے تنظیم اور ڈھانچے کا قیام۔</w:t>
      </w:r>
    </w:p>
    <w:p/>
    <w:p>
      <w:r xmlns:w="http://schemas.openxmlformats.org/wordprocessingml/2006/main">
        <w:t xml:space="preserve">یہ باب مردم شماری پر توجہ مرکوز کرتا ہے جس کا حکم خدا کی طرف سے دیا گیا تھا اور موسیٰ کی طرف سے کی گئی تھی، ہر قبیلے کے اہل مردوں کا حساب فراہم کرتا ہے۔ نمبر 1 کا آغاز خدا نے موسیٰ کو اسرائیلی برادری کی مردم شماری کرنے کی ہدایت کے ساتھ کیا ہے۔ باب اس بات پر زور دیتا ہے کہ اس مردم شماری میں خاص طور پر ان تمام مردوں کی گنتی شامل ہے جو بیس سال یا اس سے زیادہ عمر کے ہیں اور فوجی خدمات کے اہل ہیں۔ درست نمائندگی کو یقینی بناتے ہوئے، گنتی کے عمل میں مدد کے لیے قبائلی رہنما مقرر کیے جاتے ہیں۔</w:t>
      </w:r>
    </w:p>
    <w:p/>
    <w:p>
      <w:r xmlns:w="http://schemas.openxmlformats.org/wordprocessingml/2006/main">
        <w:t xml:space="preserve">مزید برآں، نمبر 1 مردم شماری کے نتائج پیش کرتا ہے، جس میں ہر قبیلے سے گننے والے مردوں کی کل تعداد کو نمایاں کیا جاتا ہے۔ یہ شمار ان کی اجتماعی طاقت اور فوجی خدمات کے لیے تیاری کو ظاہر کرتا ہے جب وہ بیابان سے کنعان کی طرف سفر کرنے کی تیاری کرتے ہیں۔ یہ باب خدا کے مقاصد کے دفاع اور خدمت کرنے کے لیے ان کی جوابدہی پر زور دیتا ہے جب وہ کمیونٹی میں اپنے کردار کو پورا کرتے ہیں۔</w:t>
      </w:r>
    </w:p>
    <w:p/>
    <w:p>
      <w:r xmlns:w="http://schemas.openxmlformats.org/wordprocessingml/2006/main">
        <w:t xml:space="preserve">اس باب کا اختتام اس بات پر زور دے کر ہوتا ہے کہ موسیٰ نے مردم شماری کے بارے میں خدا کے حکم کو وفاداری کے ساتھ پورا کیا، ہر آدمی کو اس کے قبیلے اور نسب کے مطابق درست طریقے سے ریکارڈ کیا۔ یہ خدا کی طرف سے مقرر کردہ رہنما کے طور پر اپنے کردار کو پورا کرنے میں اس کی فرمانبرداری اور توجہ کو تفصیل سے اجاگر کرتا ہے۔ اسرائیلی کمیونٹی کو منظم اور تشکیل دینے کا یہ عمل ایک اہم بنیاد قائم کرتا ہے جب وہ کنعان کی طرف اپنے سفر کی تیاری کرتے ہیں، اپنی صفوں میں مناسب نمائندگی اور تیاری کو یقینی بناتے ہیں۔</w:t>
      </w:r>
    </w:p>
    <w:p/>
    <w:p>
      <w:r xmlns:w="http://schemas.openxmlformats.org/wordprocessingml/2006/main">
        <w:t xml:space="preserve">گنتی 1:1 اور ملک مصر سے نکلنے کے دوسرے سال کے دوسرے مہینے کی پہلی تاریخ کو خُداوند نے سینا کے بیابان میں خیمہ اجتماع میں موسیٰ سے کہا۔</w:t>
      </w:r>
    </w:p>
    <w:p/>
    <w:p>
      <w:r xmlns:w="http://schemas.openxmlformats.org/wordprocessingml/2006/main">
        <w:t xml:space="preserve">خُداوند نے مصر سے اُن کی خروج کے دوسرے سال کے دوسرے مہینے کی پہلی تاریخ کو صحرائے سینا میں موسیٰ سے کلام کیا۔</w:t>
      </w:r>
    </w:p>
    <w:p/>
    <w:p>
      <w:r xmlns:w="http://schemas.openxmlformats.org/wordprocessingml/2006/main">
        <w:t xml:space="preserve">1. مشکل کے وقت خدا کی وفاداری</w:t>
      </w:r>
    </w:p>
    <w:p/>
    <w:p>
      <w:r xmlns:w="http://schemas.openxmlformats.org/wordprocessingml/2006/main">
        <w:t xml:space="preserve">2. اللہ کے احکام کی اطاعت</w:t>
      </w:r>
    </w:p>
    <w:p/>
    <w:p>
      <w:r xmlns:w="http://schemas.openxmlformats.org/wordprocessingml/2006/main">
        <w:t xml:space="preserve">1. خروج 3:7-10 - اور خُداوند نے کہا، مَیں نے یقیناً اپنے لوگوں کی مصیبتیں جو مصر میں ہیں دیکھی ہیں، اور اُن کی فریاد کو اُن کے ٹاسک ماسٹروں کی وجہ سے سُنا ہے۔ کیونکہ میں ان کے دکھ جانتا ہوں۔</w:t>
      </w:r>
    </w:p>
    <w:p/>
    <w:p>
      <w:r xmlns:w="http://schemas.openxmlformats.org/wordprocessingml/2006/main">
        <w:t xml:space="preserve">2. جوشوا 1: 5-7 - کوئی بھی آپ کی زندگی کے تمام دنوں میں آپ کے سامنے کھڑا نہیں ہو سکے گا: جیسا کہ میں موسی کے ساتھ تھا، میں آپ کے ساتھ ہوں گا: میں آپ کو نہیں چھوڑوں گا، نہ ہی آپ کو چھوڑوں گا.</w:t>
      </w:r>
    </w:p>
    <w:p/>
    <w:p>
      <w:r xmlns:w="http://schemas.openxmlformats.org/wordprocessingml/2006/main">
        <w:t xml:space="preserve">گنتی 1:2 بنی اِسرائیل کی تمام جماعت کو اُن کے خاندانوں کے مطابق اُن کے باپ دادا کے گھرانے اور اُن کے ناموں کی تعداد کے ساتھ، ہر ایک مرد کو اُن کی رائے شماری کے حساب سے لے لو۔</w:t>
      </w:r>
    </w:p>
    <w:p/>
    <w:p>
      <w:r xmlns:w="http://schemas.openxmlformats.org/wordprocessingml/2006/main">
        <w:t xml:space="preserve">یہ اقتباس موسیٰ کو تمام بنی اسرائیل کی فہرست لینے کی ہدایت کرتا ہے، جس میں خاندان کے لحاظ سے اور مردوں کی تعداد بھی شامل ہے۔</w:t>
      </w:r>
    </w:p>
    <w:p/>
    <w:p>
      <w:r xmlns:w="http://schemas.openxmlformats.org/wordprocessingml/2006/main">
        <w:t xml:space="preserve">1. خدا کا کام منظم اور درست ہے - یہاں تک کہ افراتفری کے درمیان بھی۔</w:t>
      </w:r>
    </w:p>
    <w:p/>
    <w:p>
      <w:r xmlns:w="http://schemas.openxmlformats.org/wordprocessingml/2006/main">
        <w:t xml:space="preserve">2. لوگوں کی گنتی اور ان کی انفرادیت کو پہچاننے کی اہمیت۔</w:t>
      </w:r>
    </w:p>
    <w:p/>
    <w:p>
      <w:r xmlns:w="http://schemas.openxmlformats.org/wordprocessingml/2006/main">
        <w:t xml:space="preserve">1. زبور 139:15-16 - میرا فریم آپ سے پوشیدہ نہیں تھا، جب میں چھپ کر، زمین کی گہرائیوں میں پیچیدہ طور پر بُنا جا رہا تھا۔ تمہاری آنکھوں نے میری بے ساختہ مادہ کو دیکھا۔ آپ کی کتاب میں، ان میں سے ہر ایک، وہ دن لکھے گئے تھے جو میرے لیے بنائے گئے تھے، جب کہ ان میں سے کوئی بھی نہیں تھا۔</w:t>
      </w:r>
    </w:p>
    <w:p/>
    <w:p>
      <w:r xmlns:w="http://schemas.openxmlformats.org/wordprocessingml/2006/main">
        <w:t xml:space="preserve">2. لوقا 12:6-7 - کیا پانچ چڑیاں دو پیسوں میں نہیں بکتی ہیں؟ اور ان میں سے ایک بھی خدا کے سامنے نہیں بھولتا۔ کیوں، تمہارے سر کے بال بھی گنے ہوئے ہیں۔ ڈرو مت؛ تم بہت سی چڑیوں سے زیادہ قیمتی ہو۔</w:t>
      </w:r>
    </w:p>
    <w:p/>
    <w:p>
      <w:r xmlns:w="http://schemas.openxmlformats.org/wordprocessingml/2006/main">
        <w:t xml:space="preserve">گنتی 1:3 بیس سال اور اُس سے اوپر کے جتنے بھی اسرائیل میں جنگ کرنے کے قابل ہیں تُو اور ہارون اُن کو اُن کی فوجوں کے حساب سے شمار کرنا۔</w:t>
      </w:r>
    </w:p>
    <w:p/>
    <w:p>
      <w:r xmlns:w="http://schemas.openxmlformats.org/wordprocessingml/2006/main">
        <w:t xml:space="preserve">یہ حوالہ اسرائیلی فوج میں بھرتی کے لیے عمر کے تقاضے کو بیان کرتا ہے۔</w:t>
      </w:r>
    </w:p>
    <w:p/>
    <w:p>
      <w:r xmlns:w="http://schemas.openxmlformats.org/wordprocessingml/2006/main">
        <w:t xml:space="preserve">1. خُدا ہمیں اپنے ساتھی آدمی کی خدمت کے ذریعے اُس کی خدمت کے لیے بلاتا ہے۔</w:t>
      </w:r>
    </w:p>
    <w:p/>
    <w:p>
      <w:r xmlns:w="http://schemas.openxmlformats.org/wordprocessingml/2006/main">
        <w:t xml:space="preserve">2. خدا کی خدمت کرنے کے لیے ہمیں اپنے ایجنڈے اور خواہشات کو ترتیب دینے کے لیے تیار ہونا چاہیے۔</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جان 15:13 - اس سے بڑی محبت کوئی نہیں ہے: اپنے دوستوں کے لیے اپنی جان دینا۔</w:t>
      </w:r>
    </w:p>
    <w:p/>
    <w:p>
      <w:r xmlns:w="http://schemas.openxmlformats.org/wordprocessingml/2006/main">
        <w:t xml:space="preserve">گنتی 1:4 اور تمہارے ساتھ ہر قبیلے کا ایک آدمی ہو گا۔ اپنے باپ دادا کے گھر کا ہر ایک سربراہ۔</w:t>
      </w:r>
    </w:p>
    <w:p/>
    <w:p>
      <w:r xmlns:w="http://schemas.openxmlformats.org/wordprocessingml/2006/main">
        <w:t xml:space="preserve">ہر قبیلے سے ایک نمائندہ بنی اسرائیل کی گنتی کا حصہ بننے کے لیے منتخب کیا گیا تھا۔</w:t>
      </w:r>
    </w:p>
    <w:p/>
    <w:p>
      <w:r xmlns:w="http://schemas.openxmlformats.org/wordprocessingml/2006/main">
        <w:t xml:space="preserve">1. اپنے قبیلے کی نمائندگی کرنے اور اپنے گھرانے میں رہنما ہونے کی اہمیت۔</w:t>
      </w:r>
    </w:p>
    <w:p/>
    <w:p>
      <w:r xmlns:w="http://schemas.openxmlformats.org/wordprocessingml/2006/main">
        <w:t xml:space="preserve">2. خُدا کا ہم سب کو اپنے خاندانوں کی رہنمائی اور خدمت کرنے کی دعوت ہے۔</w:t>
      </w:r>
    </w:p>
    <w:p/>
    <w:p>
      <w:r xmlns:w="http://schemas.openxmlformats.org/wordprocessingml/2006/main">
        <w:t xml:space="preserve">1. میتھیو 20:25-28 - عاجزی خدمت اور قیادت پر یسوع کی تعلیم۔</w:t>
      </w:r>
    </w:p>
    <w:p/>
    <w:p>
      <w:r xmlns:w="http://schemas.openxmlformats.org/wordprocessingml/2006/main">
        <w:t xml:space="preserve">2. افسیوں 6:1-4 - بچوں کو پال کی ہدایت خداوند میں اپنے والدین کی اطاعت کریں۔</w:t>
      </w:r>
    </w:p>
    <w:p/>
    <w:p>
      <w:r xmlns:w="http://schemas.openxmlformats.org/wordprocessingml/2006/main">
        <w:t xml:space="preserve">گنتی 1:5 اور اُن آدمیوں کے نام یہ ہیں جو تمہارے ساتھ کھڑے ہوں گے: روبن کے قبیلے سے۔ شیدیور کا بیٹا الیزور۔</w:t>
      </w:r>
    </w:p>
    <w:p/>
    <w:p>
      <w:r xmlns:w="http://schemas.openxmlformats.org/wordprocessingml/2006/main">
        <w:t xml:space="preserve">رب نے موسیٰ کو حکم دیا کہ وہ بنی اسرائیل کی مردم شماری کرے، روبن کے قبیلے کے الیزور کو اس کے ساتھ کھڑا ہونے کے لیے مقرر کیا۔</w:t>
      </w:r>
    </w:p>
    <w:p/>
    <w:p>
      <w:r xmlns:w="http://schemas.openxmlformats.org/wordprocessingml/2006/main">
        <w:t xml:space="preserve">1. اپنے لوگوں کے لیے راہنماؤں کے انتخاب میں خُدا کی حاکمیت</w:t>
      </w:r>
    </w:p>
    <w:p/>
    <w:p>
      <w:r xmlns:w="http://schemas.openxmlformats.org/wordprocessingml/2006/main">
        <w:t xml:space="preserve">2. خدا کی طرف سے بلائے جانے اور چنے جانے کی اہمیت</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رومیوں 8: 28-29 - "اور ہم جانتے ہیں کہ جو لوگ خدا سے محبت کرتے ہیں ان کے لئے سب چیزیں مل کر بھلائی کے لئے کام کرتی ہیں، ان کے لئے جو اس کے مقصد کے مطابق بلائے جاتے ہیں۔ اپنے بیٹے سے، تاکہ وہ بہت سے بھائیوں میں پہلوٹھا ہو۔"</w:t>
      </w:r>
    </w:p>
    <w:p/>
    <w:p>
      <w:r xmlns:w="http://schemas.openxmlformats.org/wordprocessingml/2006/main">
        <w:t xml:space="preserve">شمعون کا شمار 1:6؛ شلومئیل بن صوری شدائی۔</w:t>
      </w:r>
    </w:p>
    <w:p/>
    <w:p>
      <w:r xmlns:w="http://schemas.openxmlformats.org/wordprocessingml/2006/main">
        <w:t xml:space="preserve">یہ آیت شمعون کے قبیلے کے سرداروں میں سے ایک کے طور پر زریشدائی کے بیٹے شیلومئیل کو درج کرتی ہے۔</w:t>
      </w:r>
    </w:p>
    <w:p/>
    <w:p>
      <w:r xmlns:w="http://schemas.openxmlformats.org/wordprocessingml/2006/main">
        <w:t xml:space="preserve">1. قیادت کے لیے جدوجہد: شیلومئیل سے اسباق</w:t>
      </w:r>
    </w:p>
    <w:p/>
    <w:p>
      <w:r xmlns:w="http://schemas.openxmlformats.org/wordprocessingml/2006/main">
        <w:t xml:space="preserve">2. اچھے نام کی طاقت: زوریشدائی کی میراث</w:t>
      </w:r>
    </w:p>
    <w:p/>
    <w:p>
      <w:r xmlns:w="http://schemas.openxmlformats.org/wordprocessingml/2006/main">
        <w:t xml:space="preserve">1. امثال 22:1 ایک اچھا نام بڑی دولت کے بجائے چنا جانا ہے، اور احسان چاندی اور سونے سے بہتر ہے۔</w:t>
      </w:r>
    </w:p>
    <w:p/>
    <w:p>
      <w:r xmlns:w="http://schemas.openxmlformats.org/wordprocessingml/2006/main">
        <w:t xml:space="preserve">2. عبرانیوں 12:1 پس، چونکہ ہم گواہوں کے اتنے بڑے بادل سے گھرے ہوئے ہیں، اس لیے آئیے ہم بھی ہر وزن اور گناہ کو ایک طرف رکھیں جو بہت قریب سے چمٹا ہوا ہے، اور ہم صبر کے ساتھ اس دوڑ میں دوڑیں جو ہمارے سامنے رکھی گئی ہے۔</w:t>
      </w:r>
    </w:p>
    <w:p/>
    <w:p>
      <w:r xmlns:w="http://schemas.openxmlformats.org/wordprocessingml/2006/main">
        <w:t xml:space="preserve">گنتی 1:7 یہوداہ کا۔ عمیناداب کا بیٹا نحسون۔</w:t>
      </w:r>
    </w:p>
    <w:p/>
    <w:p>
      <w:r xmlns:w="http://schemas.openxmlformats.org/wordprocessingml/2006/main">
        <w:t xml:space="preserve">نمبر 1:7 کا یہ حوالہ بیان کرتا ہے کہ عمیناداب کا بیٹا نحشون یہوداہ کے قبیلے سے تعلق رکھتا تھا۔</w:t>
      </w:r>
    </w:p>
    <w:p/>
    <w:p>
      <w:r xmlns:w="http://schemas.openxmlformats.org/wordprocessingml/2006/main">
        <w:t xml:space="preserve">1. تعلق رکھنے کی اہمیت: خدا کے منصوبے میں ہمارے مقام کو جاننا ہمارے ایمان کو کیسے مضبوط کرتا ہے</w:t>
      </w:r>
    </w:p>
    <w:p/>
    <w:p>
      <w:r xmlns:w="http://schemas.openxmlformats.org/wordprocessingml/2006/main">
        <w:t xml:space="preserve">2. خاندان کی برکت: وفادار آباؤ اجداد کی میراث</w:t>
      </w:r>
    </w:p>
    <w:p/>
    <w:p>
      <w:r xmlns:w="http://schemas.openxmlformats.org/wordprocessingml/2006/main">
        <w:t xml:space="preserve">1. رومیوں 12: 4-5 - کیونکہ جس طرح ہم میں سے ہر ایک کا ایک جسم ہے جس میں بہت سے اعضاء ہیں، اور یہ تمام اعضاء ایک جیسے کام نہیں کرتے ہیں، اسی طرح مسیح میں ہم، اگرچہ بہت سے ہیں، ایک جسم بناتے ہیں، اور ہر ایک عضو سے تعلق رکھتا ہے۔ تمام دوسرے.</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شمار 1:8 اشکار کا۔ نتن ایل بن زوار۔</w:t>
      </w:r>
    </w:p>
    <w:p/>
    <w:p>
      <w:r xmlns:w="http://schemas.openxmlformats.org/wordprocessingml/2006/main">
        <w:t xml:space="preserve">یہ حوالہ قبیلہ اشکار اور اس کے رہنما نتنی ایل بن زوار کے بارے میں بات کر رہا ہے۔</w:t>
      </w:r>
    </w:p>
    <w:p/>
    <w:p>
      <w:r xmlns:w="http://schemas.openxmlformats.org/wordprocessingml/2006/main">
        <w:t xml:space="preserve">1. دیانتداری کے ساتھ رہنمائی کی اہمیت - نمبر 1:8</w:t>
      </w:r>
    </w:p>
    <w:p/>
    <w:p>
      <w:r xmlns:w="http://schemas.openxmlformats.org/wordprocessingml/2006/main">
        <w:t xml:space="preserve">2. اتحاد کی طاقت - نمبر 1:8</w:t>
      </w:r>
    </w:p>
    <w:p/>
    <w:p>
      <w:r xmlns:w="http://schemas.openxmlformats.org/wordprocessingml/2006/main">
        <w:t xml:space="preserve">1. 1 کرنتھیوں 12:12-27 - کلیسیا ایک جسم کے طور پر، بہت سے مختلف حصوں کے ساتھ۔</w:t>
      </w:r>
    </w:p>
    <w:p/>
    <w:p>
      <w:r xmlns:w="http://schemas.openxmlformats.org/wordprocessingml/2006/main">
        <w:t xml:space="preserve">2. 1 پیٹر 5:3 - ایک شائستہ رہنما ہونے کی اہمیت۔</w:t>
      </w:r>
    </w:p>
    <w:p/>
    <w:p>
      <w:r xmlns:w="http://schemas.openxmlformats.org/wordprocessingml/2006/main">
        <w:t xml:space="preserve">زبولون کا شمار 1:9؛ ہیلون کا بیٹا الیاب۔</w:t>
      </w:r>
    </w:p>
    <w:p/>
    <w:p>
      <w:r xmlns:w="http://schemas.openxmlformats.org/wordprocessingml/2006/main">
        <w:t xml:space="preserve">یہ آیت بتاتی ہے کہ ہیلون کا بیٹا الیاب زبولون کے قبیلے سے تھا۔</w:t>
      </w:r>
    </w:p>
    <w:p/>
    <w:p>
      <w:r xmlns:w="http://schemas.openxmlformats.org/wordprocessingml/2006/main">
        <w:t xml:space="preserve">1. عظیم تر بھلائی کے لیے ہر فرد کے تعاون کی قدر کو پہچاننا سیکھیں۔</w:t>
      </w:r>
    </w:p>
    <w:p/>
    <w:p>
      <w:r xmlns:w="http://schemas.openxmlformats.org/wordprocessingml/2006/main">
        <w:t xml:space="preserve">2. خدا ہر شخص کی قدر کرتا ہے چاہے اس کی حیثیت کچھ بھی ہو۔</w:t>
      </w:r>
    </w:p>
    <w:p/>
    <w:p>
      <w:r xmlns:w="http://schemas.openxmlformats.org/wordprocessingml/2006/main">
        <w:t xml:space="preserve">1. گلتیوں 3:28 - نہ یہودی ہے نہ یونانی، نہ غلام ہے نہ آزاد، کوئی مرد اور عورت نہیں، کیونکہ تم سب مسیح یسوع میں ایک ہو۔</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گنتی 1:10 یوسف کی اولاد میں سے: افرائیم کا۔ عمیہود کا بیٹا الیسامہ منسّی کا۔ پداحزور کا بیٹا گملی ایل۔</w:t>
      </w:r>
    </w:p>
    <w:p/>
    <w:p>
      <w:r xmlns:w="http://schemas.openxmlformats.org/wordprocessingml/2006/main">
        <w:t xml:space="preserve">گملی ایل اور الیسامہ، بالترتیب عمیہود اور پداحزور کے بیٹے، یوسف کی اولاد تھے۔</w:t>
      </w:r>
    </w:p>
    <w:p/>
    <w:p>
      <w:r xmlns:w="http://schemas.openxmlformats.org/wordprocessingml/2006/main">
        <w:t xml:space="preserve">1. نسلوں کی طاقت: ہمارے آباؤ اجداد کی میراث پر غور کرنا</w:t>
      </w:r>
    </w:p>
    <w:p/>
    <w:p>
      <w:r xmlns:w="http://schemas.openxmlformats.org/wordprocessingml/2006/main">
        <w:t xml:space="preserve">2. جوزف کی برکت: اس کی وفاداری کے دیرپا اثرات کا جائزہ لینا</w:t>
      </w:r>
    </w:p>
    <w:p/>
    <w:p>
      <w:r xmlns:w="http://schemas.openxmlformats.org/wordprocessingml/2006/main">
        <w:t xml:space="preserve">1. پیدائش 50:20 - "اور جوزف نے اپنے بھائیوں سے کہا، میں مر گیا: اور خُدا یقیناً تمہاری عیادت کرے گا، اور تمہیں اس ملک سے نکال کر اس ملک میں لے جائے گا جس کی اس نے ابراہیم، اسحاق اور یعقوب سے قسم کھائی تھی۔"</w:t>
      </w:r>
    </w:p>
    <w:p/>
    <w:p>
      <w:r xmlns:w="http://schemas.openxmlformats.org/wordprocessingml/2006/main">
        <w:t xml:space="preserve">2. استثنا 33: 13-17 - "اور یوسف کے بارے میں اس نے کہا، "خداوند کی طرف سے اس کی زمین مبارک ہو، آسمان کی قیمتی چیزوں کے لئے، شبنم کے لئے، اور نیچے کی گہرائیوں کے لئے، اور قیمتی پھلوں کے لئے۔ سورج سے، اور چاند کی طرف سے پیش کی جانے والی قیمتی چیزوں کے لیے، اور قدیم پہاڑوں کی اہم چیزوں کے لیے، اور باقی رہنے والی پہاڑیوں کی قیمتی چیزوں کے لیے، اور زمین کی قیمتی چیزوں کے لیے اور اس کی معموری کے لیے، اور اس کی نیک خواہش جو جھاڑی میں رہتا تھا: برکت یوسف کے سر پر اور اس کے سر کی چوٹی پر آئے جو اپنے بھائیوں سے الگ ہو گیا تھا۔</w:t>
      </w:r>
    </w:p>
    <w:p/>
    <w:p>
      <w:r xmlns:w="http://schemas.openxmlformats.org/wordprocessingml/2006/main">
        <w:t xml:space="preserve">گنتی 1:11 بنیامین کا۔ جدعونی کا بیٹا عابدان۔</w:t>
      </w:r>
    </w:p>
    <w:p/>
    <w:p>
      <w:r xmlns:w="http://schemas.openxmlformats.org/wordprocessingml/2006/main">
        <w:t xml:space="preserve">نمبر کی یہ آیت بنیامین کے قبیلے سے جدعونی کے بیٹے عابدان کی وضاحت کرتی ہے۔</w:t>
      </w:r>
    </w:p>
    <w:p/>
    <w:p>
      <w:r xmlns:w="http://schemas.openxmlformats.org/wordprocessingml/2006/main">
        <w:t xml:space="preserve">1. "خدا کے چنے ہوئے لوگوں کی وفاداری"</w:t>
      </w:r>
    </w:p>
    <w:p/>
    <w:p>
      <w:r xmlns:w="http://schemas.openxmlformats.org/wordprocessingml/2006/main">
        <w:t xml:space="preserve">2. "ایک کی طاقت: عابدان اور اس کے قبیلے کے لیے اس کا فرض"</w:t>
      </w:r>
    </w:p>
    <w:p/>
    <w:p>
      <w:r xmlns:w="http://schemas.openxmlformats.org/wordprocessingml/2006/main">
        <w:t xml:space="preserve">1. رومیوں 11:1-5</w:t>
      </w:r>
    </w:p>
    <w:p/>
    <w:p>
      <w:r xmlns:w="http://schemas.openxmlformats.org/wordprocessingml/2006/main">
        <w:t xml:space="preserve">2. استثنا 18:15-19</w:t>
      </w:r>
    </w:p>
    <w:p/>
    <w:p>
      <w:r xmlns:w="http://schemas.openxmlformats.org/wordprocessingml/2006/main">
        <w:t xml:space="preserve">دان کی گنتی 1:12؛ عمی شدائی کا بیٹا اخیزر۔</w:t>
      </w:r>
    </w:p>
    <w:p/>
    <w:p>
      <w:r xmlns:w="http://schemas.openxmlformats.org/wordprocessingml/2006/main">
        <w:t xml:space="preserve">عمی شدّی کا بیٹا اخیزر دان کے قبیلے کا فرد تھا۔</w:t>
      </w:r>
    </w:p>
    <w:p/>
    <w:p>
      <w:r xmlns:w="http://schemas.openxmlformats.org/wordprocessingml/2006/main">
        <w:t xml:space="preserve">1. ہمارے باپ دادا کی وفاداری سے حوصلہ افزائی کریں - نمبر 1:12 پر A</w:t>
      </w:r>
    </w:p>
    <w:p/>
    <w:p>
      <w:r xmlns:w="http://schemas.openxmlformats.org/wordprocessingml/2006/main">
        <w:t xml:space="preserve">2. ہر قبیلے کی انفرادیت - نمبر 1:12 پر A</w:t>
      </w:r>
    </w:p>
    <w:p/>
    <w:p>
      <w:r xmlns:w="http://schemas.openxmlformats.org/wordprocessingml/2006/main">
        <w:t xml:space="preserve">1. استثنا 33:22 - "خداوند کا حصہ اس کے لوگ ہیں؛ یعقوب اس کی میراث کا حصہ ہے۔"</w:t>
      </w:r>
    </w:p>
    <w:p/>
    <w:p>
      <w:r xmlns:w="http://schemas.openxmlformats.org/wordprocessingml/2006/main">
        <w:t xml:space="preserve">2. زبور 78: 5-6 - "اس نے یعقوب میں ایک گواہی قائم کی اور اسرائیل میں ایک قانون مقرر کیا، جس کا اس نے ہمارے باپ دادا کو حکم دیا کہ وہ اپنے بچوں کو سکھائیں، تاکہ آنے والی نسل ان کو جان سکے، جو بچے ابھی پیدا نہیں ہوئے، اور اٹھیں اور ان کے بچوں کو بتاؤ۔"</w:t>
      </w:r>
    </w:p>
    <w:p/>
    <w:p>
      <w:r xmlns:w="http://schemas.openxmlformats.org/wordprocessingml/2006/main">
        <w:t xml:space="preserve">آشر کا شمار 1:13؛ عکران کا بیٹا پاگی ایل۔</w:t>
      </w:r>
    </w:p>
    <w:p/>
    <w:p>
      <w:r xmlns:w="http://schemas.openxmlformats.org/wordprocessingml/2006/main">
        <w:t xml:space="preserve">عکران کا بیٹا پگیل آشر کے قبیلے کے ایک فرد کے طور پر شمار کی کتاب میں درج ہے۔</w:t>
      </w:r>
    </w:p>
    <w:p/>
    <w:p>
      <w:r xmlns:w="http://schemas.openxmlformats.org/wordprocessingml/2006/main">
        <w:t xml:space="preserve">1. قبیلے کے رکن کے طور پر تسلیم کیے جانے کی اہمیت: اوکران کے بیٹے پگیل سے سبق</w:t>
      </w:r>
    </w:p>
    <w:p/>
    <w:p>
      <w:r xmlns:w="http://schemas.openxmlformats.org/wordprocessingml/2006/main">
        <w:t xml:space="preserve">2. تعلق رکھنے کا استحقاق: قبیلہ عشر میں رکنیت کی اہمیت کا جائزہ</w:t>
      </w:r>
    </w:p>
    <w:p/>
    <w:p>
      <w:r xmlns:w="http://schemas.openxmlformats.org/wordprocessingml/2006/main">
        <w:t xml:space="preserve">1. زبور 133: 1-3 - "دیکھو، یہ کتنا اچھا اور خوشگوار ہوتا ہے جب بھائی اتحاد میں رہتے ہیں! یہ سر پر قیمتی تیل کی طرح ہے، داڑھی پر، ہارون کی داڑھی پر، نیچے دوڑتا ہے اُس کے لباس کا کالر! یہ ہرمون کی شبنم کی مانند ہے جو صیون کے پہاڑوں پر پڑتی ہے کیونکہ وہاں رب نے برکت، ہمیشہ کی زندگی کا حکم دیا ہے۔"</w:t>
      </w:r>
    </w:p>
    <w:p/>
    <w:p>
      <w:r xmlns:w="http://schemas.openxmlformats.org/wordprocessingml/2006/main">
        <w:t xml:space="preserve">2. افسیوں 4: 1-3 - "اس لیے میں، خداوند کے لیے قیدی ہوں، آپ سے گزارش کرتا ہوں کہ آپ اُس طریقے سے چلیں جس کی دعوت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شمار 1:14 جاد کا۔ دوئیل کا بیٹا الیاساف۔</w:t>
      </w:r>
    </w:p>
    <w:p/>
    <w:p>
      <w:r xmlns:w="http://schemas.openxmlformats.org/wordprocessingml/2006/main">
        <w:t xml:space="preserve">اس عبارت میں دوئیل کے بیٹے الیاساف کا ذکر ہے جو جد کے قبیلے سے تھا۔</w:t>
      </w:r>
    </w:p>
    <w:p/>
    <w:p>
      <w:r xmlns:w="http://schemas.openxmlformats.org/wordprocessingml/2006/main">
        <w:t xml:space="preserve">1. اپنے لوگوں سے اپنے وعدوں کو پورا کرنے میں خدا کی وفاداری۔</w:t>
      </w:r>
    </w:p>
    <w:p/>
    <w:p>
      <w:r xmlns:w="http://schemas.openxmlformats.org/wordprocessingml/2006/main">
        <w:t xml:space="preserve">2. خدا کے منصوبے میں وراثت کی اہمیت</w:t>
      </w:r>
    </w:p>
    <w:p/>
    <w:p>
      <w:r xmlns:w="http://schemas.openxmlformats.org/wordprocessingml/2006/main">
        <w:t xml:space="preserve">1. رومیوں 8:17 -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2. زبور 16:5 - خداوند میرا چنا ہوا حصہ اور میرا پیالہ ہے۔ تم میرا بہت پکڑو.</w:t>
      </w:r>
    </w:p>
    <w:p/>
    <w:p>
      <w:r xmlns:w="http://schemas.openxmlformats.org/wordprocessingml/2006/main">
        <w:t xml:space="preserve">نمبر 1:15 نفتالی کا۔ عنان کا بیٹا اخیرہ۔</w:t>
      </w:r>
    </w:p>
    <w:p/>
    <w:p>
      <w:r xmlns:w="http://schemas.openxmlformats.org/wordprocessingml/2006/main">
        <w:t xml:space="preserve">عنان کا بیٹا اخیرہ نفتالی کے قبیلے کا فرد تھا۔</w:t>
      </w:r>
    </w:p>
    <w:p/>
    <w:p>
      <w:r xmlns:w="http://schemas.openxmlformats.org/wordprocessingml/2006/main">
        <w:t xml:space="preserve">1. اسرائیل کے قبائل: احیرہ، عنان کا بیٹا اور نفتالی کا قبیلہ</w:t>
      </w:r>
    </w:p>
    <w:p/>
    <w:p>
      <w:r xmlns:w="http://schemas.openxmlformats.org/wordprocessingml/2006/main">
        <w:t xml:space="preserve">2. نسب کی اہمیت: عنان کا بیٹا احیرہ اور قبیلہ نفتالی میں اس کا مقام</w:t>
      </w:r>
    </w:p>
    <w:p/>
    <w:p>
      <w:r xmlns:w="http://schemas.openxmlformats.org/wordprocessingml/2006/main">
        <w:t xml:space="preserve">1. پیدائش 49:21 - "نفتالی ایک ڈھیل ہے؛ وہ خوبصورت الفاظ دیتا ہے۔"</w:t>
      </w:r>
    </w:p>
    <w:p/>
    <w:p>
      <w:r xmlns:w="http://schemas.openxmlformats.org/wordprocessingml/2006/main">
        <w:t xml:space="preserve">2. استثنا 33:23 - اور نفتالی کے بارے میں اس نے کہا: اے نفتالی، مہربانی سے مطمئن، اور رب کی نعمتوں سے بھر پور، مغرب اور جنوب پر قبضہ کر۔</w:t>
      </w:r>
    </w:p>
    <w:p/>
    <w:p>
      <w:r xmlns:w="http://schemas.openxmlformats.org/wordprocessingml/2006/main">
        <w:t xml:space="preserve">گنتی 1:16 یہ جماعت کے نامور، اپنے باپ دادا کے قبیلوں کے سردار، اسرائیل میں ہزاروں کے سردار تھے۔</w:t>
      </w:r>
    </w:p>
    <w:p/>
    <w:p>
      <w:r xmlns:w="http://schemas.openxmlformats.org/wordprocessingml/2006/main">
        <w:t xml:space="preserve">یہ حوالہ اسرائیل کی جماعت کے معروف لوگوں کی وضاحت کرتا ہے، جو اپنے قبیلوں کے شہزادے اور ہزاروں کے سردار تھے۔</w:t>
      </w:r>
    </w:p>
    <w:p/>
    <w:p>
      <w:r xmlns:w="http://schemas.openxmlformats.org/wordprocessingml/2006/main">
        <w:t xml:space="preserve">1. خدا ہمیں اپنی برادریوں میں رہنما بننے کے لیے بلاتا ہے۔</w:t>
      </w:r>
    </w:p>
    <w:p/>
    <w:p>
      <w:r xmlns:w="http://schemas.openxmlformats.org/wordprocessingml/2006/main">
        <w:t xml:space="preserve">2. ہمیں ایسے رہنما بننے کی کوشش کرنی چاہیے جو ہماری زندگیوں میں خدا کی مرضی کی نمائندگی کرتے ہیں۔</w:t>
      </w:r>
    </w:p>
    <w:p/>
    <w:p>
      <w:r xmlns:w="http://schemas.openxmlformats.org/wordprocessingml/2006/main">
        <w:t xml:space="preserve">1. یشوع 1:6-9</w:t>
      </w:r>
    </w:p>
    <w:p/>
    <w:p>
      <w:r xmlns:w="http://schemas.openxmlformats.org/wordprocessingml/2006/main">
        <w:t xml:space="preserve">2. میتھیو 5:14-16</w:t>
      </w:r>
    </w:p>
    <w:p/>
    <w:p>
      <w:r xmlns:w="http://schemas.openxmlformats.org/wordprocessingml/2006/main">
        <w:t xml:space="preserve">گنتی 1:17 اور موسیٰ اور ہارون نے اُن آدمیوں کو لیا جو اُن کے ناموں سے ظاہر ہوتے ہیں۔</w:t>
      </w:r>
    </w:p>
    <w:p/>
    <w:p>
      <w:r xmlns:w="http://schemas.openxmlformats.org/wordprocessingml/2006/main">
        <w:t xml:space="preserve">بنی اسرائیل کو موسیٰ اور ہارون نے ان کے ناموں کے مطابق شمار اور منظم کیا۔</w:t>
      </w:r>
    </w:p>
    <w:p/>
    <w:p>
      <w:r xmlns:w="http://schemas.openxmlformats.org/wordprocessingml/2006/main">
        <w:t xml:space="preserve">1: خدا ہم میں سے ہر ایک کے لئے ایک منصوبہ رکھتا ہے، اور وہ اپنی مرضی کے مطابق زندگی میں ہماری رہنمائی کرے گا۔</w:t>
      </w:r>
    </w:p>
    <w:p/>
    <w:p>
      <w:r xmlns:w="http://schemas.openxmlformats.org/wordprocessingml/2006/main">
        <w:t xml:space="preserve">2: خدا کا کلام ہمیں دکھاتا ہے کہ ہم کوئی بھی ہوں، اس کا ہمارے لیے ایک مقصد ہے اور وہ اسے پورا کرنے میں ہماری مدد کرے گا۔</w:t>
      </w:r>
    </w:p>
    <w:p/>
    <w:p>
      <w:r xmlns:w="http://schemas.openxmlformats.org/wordprocessingml/2006/main">
        <w:t xml:space="preserve">1: یسعیاہ 55: 8-11 - "میرے خیالات آپ کے خیالات نہیں ہیں، اور نہ ہی آپ کے راستے میری راہیں ہیں،" خداوند فرماتا ہے.</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گنتی 1:18 اور اُنہوں نے دُوسرے مہینے کی پہلی تاریخ کو ساری جماعت کو جمع کیا اور اُنہوں نے اُن کے خاندانوں کے مطابق اُن کے باپ دادا کے گھرانے کے ناموں کے مطابق بیس سال اور اُس سے اُوپر کی عمر کے ناموں کا اعلان کیا۔ ، ان کے پولز سے۔</w:t>
      </w:r>
    </w:p>
    <w:p/>
    <w:p>
      <w:r xmlns:w="http://schemas.openxmlformats.org/wordprocessingml/2006/main">
        <w:t xml:space="preserve">دوسرے مہینے کے پہلے دن، اسرائیل کی جماعت کو اُن کے خاندانوں کے مطابق شمار کرنے کے لیے جمع کیا گیا تاکہ یہ معلوم کیا جا سکے کہ فوج میں خدمت کرنے کی عمر کس کی ہے۔</w:t>
      </w:r>
    </w:p>
    <w:p/>
    <w:p>
      <w:r xmlns:w="http://schemas.openxmlformats.org/wordprocessingml/2006/main">
        <w:t xml:space="preserve">1. خُدا ہمیں اپنے خاندانوں اور برادریوں میں ایک دوسرے کی خدمت کے لیے بلاتا ہے۔</w:t>
      </w:r>
    </w:p>
    <w:p/>
    <w:p>
      <w:r xmlns:w="http://schemas.openxmlformats.org/wordprocessingml/2006/main">
        <w:t xml:space="preserve">2. شمار ہونا خدا اور ایک دوسرے کے لیے ہماری اہمیت کی یاد دہانی ہے۔</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2. 1 کرنتھیوں 12:12-14 - کیونکہ جس طرح جسم ایک ہے اور اس کے بہت سے اعضاء ہیں، اور جسم کے تمام اعضاء اگرچہ بہت سے ہیں، ایک جسم ہیں، اسی طرح یہ مسیح کے ساتھ ہے۔ کیونکہ ایک ہی روح میں ہم سب کو ایک ہی جسم میں بپتسمہ دیا گیا تھا یہودی یا یونانی، غلام یا آزاد اور ہم سب کو ایک ہی روح سے پلایا گیا تھا۔</w:t>
      </w:r>
    </w:p>
    <w:p/>
    <w:p>
      <w:r xmlns:w="http://schemas.openxmlformats.org/wordprocessingml/2006/main">
        <w:t xml:space="preserve">گنتی 1:19 جیسا کہ خُداوند نے موسیٰ کو حکم دیا تھا اُس نے اُن کو بیابانِ سینا میں شمار کیا۔</w:t>
      </w:r>
    </w:p>
    <w:p/>
    <w:p>
      <w:r xmlns:w="http://schemas.openxmlformats.org/wordprocessingml/2006/main">
        <w:t xml:space="preserve">موسیٰ نے صحرائے سینا میں خداوند کے حکم کے مطابق بنی اسرائیل کی گنتی کی۔</w:t>
      </w:r>
    </w:p>
    <w:p/>
    <w:p>
      <w:r xmlns:w="http://schemas.openxmlformats.org/wordprocessingml/2006/main">
        <w:t xml:space="preserve">1. ایک موقف اختیار کرنا: مشکل وقت میں رب کی اطاعت کرنا</w:t>
      </w:r>
    </w:p>
    <w:p/>
    <w:p>
      <w:r xmlns:w="http://schemas.openxmlformats.org/wordprocessingml/2006/main">
        <w:t xml:space="preserve">2. اطاعت کی طاقت: خدا کے احکامات پر عمل کرنا</w:t>
      </w:r>
    </w:p>
    <w:p/>
    <w:p>
      <w:r xmlns:w="http://schemas.openxmlformats.org/wordprocessingml/2006/main">
        <w:t xml:space="preserve">1. استثنا 5:29 - "کاش کہ ان کے دل مجھ سے ڈرنے کی طرف مائل ہوں اور میرے تمام احکام کو ہمیشہ مانیں، تاکہ ان کا اور ان کے بچوں کے ساتھ ہمیشہ بھلائی ہو۔"</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گنتی 1:20 اور بنی اسرائیل کے بڑے بیٹے روبن کو ان کی نسلوں اور اپنے خاندانوں کے مطابق اور ان کے آبائی خاندانوں کے ناموں کی تعداد کے مطابق اور بیس سال یا اس سے زیادہ عمر کے ہر مرد کے مطابق۔ وہ سب جو جنگ میں جانے کے قابل تھے۔</w:t>
      </w:r>
    </w:p>
    <w:p/>
    <w:p>
      <w:r xmlns:w="http://schemas.openxmlformats.org/wordprocessingml/2006/main">
        <w:t xml:space="preserve">روبن کے بچوں کو ان کے خاندانوں اور ان کے آبائی گھرانوں کے مطابق فوجی خدمت کے لئے شمار کیا گیا۔ بیس اور اس سے زیادہ عمر کے تمام مردوں کو اندراج کیا جانا تھا۔</w:t>
      </w:r>
    </w:p>
    <w:p/>
    <w:p>
      <w:r xmlns:w="http://schemas.openxmlformats.org/wordprocessingml/2006/main">
        <w:t xml:space="preserve">1. خدا ہمیں کمزوروں کا دفاع کرنے اور حق کے لیے لڑنے کے لیے بلاتا ہے۔</w:t>
      </w:r>
    </w:p>
    <w:p/>
    <w:p>
      <w:r xmlns:w="http://schemas.openxmlformats.org/wordprocessingml/2006/main">
        <w:t xml:space="preserve">2. جنگ کے اوقات میں، خُدا ہمیں بہادر اور بہادر بننے کے لیے بلاتا ہے۔</w:t>
      </w:r>
    </w:p>
    <w:p/>
    <w:p>
      <w:r xmlns:w="http://schemas.openxmlformats.org/wordprocessingml/2006/main">
        <w:t xml:space="preserve">1. استثنا 20: 1-4 - جب آپ اپنے دشمنوں کے خلاف جنگ میں جائیں اور گھوڑے، رتھ اور اپنے سے بڑی فوج دیکھیں تو ان سے مت ڈرنا، کیونکہ رب تمہارا خدا جس نے تمہیں مصر سے نکالا ہے۔ آپ کے ساتھ ہو گا.</w:t>
      </w:r>
    </w:p>
    <w:p/>
    <w:p>
      <w:r xmlns:w="http://schemas.openxmlformats.org/wordprocessingml/2006/main">
        <w:t xml:space="preserve">2. افسیوں 6:10-18 -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گِنتی 1:21 جو اُن میں سے گنے گئے یعنی روبن کے قبیلے کے وہ چھیالیس ہزار پانچ سو تھے۔</w:t>
      </w:r>
    </w:p>
    <w:p/>
    <w:p>
      <w:r xmlns:w="http://schemas.openxmlformats.org/wordprocessingml/2006/main">
        <w:t xml:space="preserve">روبن کے قبیلے کی تعداد 46,500 تھی۔</w:t>
      </w:r>
    </w:p>
    <w:p/>
    <w:p>
      <w:r xmlns:w="http://schemas.openxmlformats.org/wordprocessingml/2006/main">
        <w:t xml:space="preserve">1. خدا کی وفاداری روبن کے قبیلے کی صحیح تعداد میں نظر آتی ہے۔</w:t>
      </w:r>
    </w:p>
    <w:p/>
    <w:p>
      <w:r xmlns:w="http://schemas.openxmlformats.org/wordprocessingml/2006/main">
        <w:t xml:space="preserve">2. ہم اپنے لیے خدا کے منصوبوں پر بھروسہ کر سکتے ہیں کیونکہ وہ تمام تفصیلات سے باخبر ہے۔</w:t>
      </w:r>
    </w:p>
    <w:p/>
    <w:p>
      <w:r xmlns:w="http://schemas.openxmlformats.org/wordprocessingml/2006/main">
        <w:t xml:space="preserve">1. جوشوا 4:1-7 رب نے اسرائیلیوں کو حکم دیا کہ وہ دریائے یردن سے رب کی وفاداری کی یادگار کے طور پر 12 پتھر لے جائیں۔</w:t>
      </w:r>
    </w:p>
    <w:p/>
    <w:p>
      <w:r xmlns:w="http://schemas.openxmlformats.org/wordprocessingml/2006/main">
        <w:t xml:space="preserve">2. زبور 139:1-4 خدا ہماری زندگیوں کی ہر تفصیل کو جانتا ہے، اور وہ ان سب پر نظر رکھتا ہے۔</w:t>
      </w:r>
    </w:p>
    <w:p/>
    <w:p>
      <w:r xmlns:w="http://schemas.openxmlformats.org/wordprocessingml/2006/main">
        <w:t xml:space="preserve">گنتی 1:22 شمعون کی اولاد میں سے اُن کی نسلوں کے مطابق، اُن کے خاندانوں کے مطابق، اُن کے باپ دادا کے گھرانے کے حساب سے، اُن میں سے جو اُن میں سے گنے گئے، اُن کے ناموں کے مطابق، اُن کی رائے شماری کے مطابق، بیس سال کی عمر کے ہر مرد کو۔ اور اوپر کی طرف، وہ سب جو جنگ میں جانے کے قابل تھے۔</w:t>
      </w:r>
    </w:p>
    <w:p/>
    <w:p>
      <w:r xmlns:w="http://schemas.openxmlformats.org/wordprocessingml/2006/main">
        <w:t xml:space="preserve">شمعون کے بچوں کی مردم شماری کی گئی، جس میں بیس اور اس سے زیادہ عمر کے تمام مردوں کی فہرست دی گئی جو لڑنے کے قابل تھے۔</w:t>
      </w:r>
    </w:p>
    <w:p/>
    <w:p>
      <w:r xmlns:w="http://schemas.openxmlformats.org/wordprocessingml/2006/main">
        <w:t xml:space="preserve">1. اتحاد کی طاقت: ایک ساتھ کام کرنے سے حیرت انگیز چیزیں کیسے حاصل کی جا سکتی ہیں</w:t>
      </w:r>
    </w:p>
    <w:p/>
    <w:p>
      <w:r xmlns:w="http://schemas.openxmlformats.org/wordprocessingml/2006/main">
        <w:t xml:space="preserve">2. جنگ کی تیاری کی اہمیت: خدا کی فرمانبرداری سے فتح کیسے حاصل ہوتی ہے۔</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افسیوں 6:10-18 - آخر میں، میرے بھائیو، خُداوند میں اور اُس کی طاقت کی طاقت میں مضبوط بنو۔ خُدا کے سارے ہتھیار پہن لو، تاکہ تم شیطان کی چالوں کا مقابلہ کر سکو۔</w:t>
      </w:r>
    </w:p>
    <w:p/>
    <w:p>
      <w:r xmlns:w="http://schemas.openxmlformats.org/wordprocessingml/2006/main">
        <w:t xml:space="preserve">گنتی 1:23 اُن میں سے شمعون کے قبیلے کے گننے والے پچپن ہزار تین سو تھے۔</w:t>
      </w:r>
    </w:p>
    <w:p/>
    <w:p>
      <w:r xmlns:w="http://schemas.openxmlformats.org/wordprocessingml/2006/main">
        <w:t xml:space="preserve">یہ حوالہ بتاتا ہے کہ شمعون کے قبیلے کی تعداد 59,300 تھی۔</w:t>
      </w:r>
    </w:p>
    <w:p/>
    <w:p>
      <w:r xmlns:w="http://schemas.openxmlformats.org/wordprocessingml/2006/main">
        <w:t xml:space="preserve">1. اپنے لوگوں کو نسل در نسل محفوظ رکھنے میں خُدا کی وفاداری۔</w:t>
      </w:r>
    </w:p>
    <w:p/>
    <w:p>
      <w:r xmlns:w="http://schemas.openxmlformats.org/wordprocessingml/2006/main">
        <w:t xml:space="preserve">2. خدا کے لوگوں کی گنتی اور حساب لینے کی اہمیت۔</w:t>
      </w:r>
    </w:p>
    <w:p/>
    <w:p>
      <w:r xmlns:w="http://schemas.openxmlformats.org/wordprocessingml/2006/main">
        <w:t xml:space="preserve">1. زبور 105:8 - وہ اپنے عہد کو ہمیشہ یاد رکھتا ہے، وہ لفظ جس کا اس نے حکم دیا تھا، ہزار نسلوں تک۔</w:t>
      </w:r>
    </w:p>
    <w:p/>
    <w:p>
      <w:r xmlns:w="http://schemas.openxmlformats.org/wordprocessingml/2006/main">
        <w:t xml:space="preserve">2. 2 تیمتھیس 2:2 - اور جو کچھ تم نے بہت سے گواہوں کی موجودگی میں مجھ سے سنا ہے وہ وفادار آدمیوں کو سونپیں جو دوسروں کو بھی سکھانے کے قابل ہوں گے۔</w:t>
      </w:r>
    </w:p>
    <w:p/>
    <w:p>
      <w:r xmlns:w="http://schemas.openxmlformats.org/wordprocessingml/2006/main">
        <w:t xml:space="preserve">گنتی 1:24 بنی جاد میں سے، اُن کی نسلوں، اُن کے خاندانوں، اُن کے آبائی خاندانوں کے مطابق، ناموں کی تعداد کے مطابق، جو بیس سال یا اُس سے زیادہ عمر کے تھے، وہ سب جو جنگ میں جانے کے قابل تھے۔</w:t>
      </w:r>
    </w:p>
    <w:p/>
    <w:p>
      <w:r xmlns:w="http://schemas.openxmlformats.org/wordprocessingml/2006/main">
        <w:t xml:space="preserve">جاد کے بچوں کی مردم شماری کی گئی جس میں 20 سال سے زیادہ عمر کے ان تمام لوگوں کی فہرست دی گئی جو جنگ میں جانے کے قابل تھے۔</w:t>
      </w:r>
    </w:p>
    <w:p/>
    <w:p>
      <w:r xmlns:w="http://schemas.openxmlformats.org/wordprocessingml/2006/main">
        <w:t xml:space="preserve">1. جنگ کے لیے تیار رہنے کی اہمیت</w:t>
      </w:r>
    </w:p>
    <w:p/>
    <w:p>
      <w:r xmlns:w="http://schemas.openxmlformats.org/wordprocessingml/2006/main">
        <w:t xml:space="preserve">2. اتحاد کی طاقت</w:t>
      </w:r>
    </w:p>
    <w:p/>
    <w:p>
      <w:r xmlns:w="http://schemas.openxmlformats.org/wordprocessingml/2006/main">
        <w:t xml:space="preserve">1. افسیوں 6:10-18 - شیطان کی چالوں کے خلاف کھڑے ہونے کے لیے خُدا کے مکمل ہتھیار پہنیں۔</w:t>
      </w:r>
    </w:p>
    <w:p/>
    <w:p>
      <w:r xmlns:w="http://schemas.openxmlformats.org/wordprocessingml/2006/main">
        <w:t xml:space="preserve">2. اعمال 4: 32-37 - تمام مومنین ایک دل اور جان کے تھے، ایک دوسرے کی ضروریات کو پورا کرنے کے لیے اپنا مال و اسباب بیچ دیتے تھے۔</w:t>
      </w:r>
    </w:p>
    <w:p/>
    <w:p>
      <w:r xmlns:w="http://schemas.openxmlformats.org/wordprocessingml/2006/main">
        <w:t xml:space="preserve">گِنتی 1:25 جو اُن میں سے گنے گئے یعنی جد کے قبیلے کے وہ پینتالیس ہزار چھ سو پچاس تھے۔</w:t>
      </w:r>
    </w:p>
    <w:p/>
    <w:p>
      <w:r xmlns:w="http://schemas.openxmlformats.org/wordprocessingml/2006/main">
        <w:t xml:space="preserve">جد کے قبیلے کی تعداد 45,650 تھی۔</w:t>
      </w:r>
    </w:p>
    <w:p/>
    <w:p>
      <w:r xmlns:w="http://schemas.openxmlformats.org/wordprocessingml/2006/main">
        <w:t xml:space="preserve">1. خدا ہر شخص اور ہر قبیلے کی قدر کرتا ہے، اور ہمیں بھی کرنا چاہیے۔</w:t>
      </w:r>
    </w:p>
    <w:p/>
    <w:p>
      <w:r xmlns:w="http://schemas.openxmlformats.org/wordprocessingml/2006/main">
        <w:t xml:space="preserve">2. ہم میں سے ہر ایک کو پورا کرنے کا ایک خاص مقصد ہے، اور ہمیں ایسا کرنے کی کوشش کرنی چاہیے۔</w:t>
      </w:r>
    </w:p>
    <w:p/>
    <w:p>
      <w:r xmlns:w="http://schemas.openxmlformats.org/wordprocessingml/2006/main">
        <w:t xml:space="preserve">1. پیدائش 12:2 - اور میں تجھ سے ایک عظیم قوم بناؤں گا، اور میں تجھے برکت دوں گا، اور تیرا نام عظیم کروں گا۔ اور تُو ایک نعمت ہو گا۔</w:t>
      </w:r>
    </w:p>
    <w:p/>
    <w:p>
      <w:r xmlns:w="http://schemas.openxmlformats.org/wordprocessingml/2006/main">
        <w:t xml:space="preserve">2. یسعیاہ 43:7 - یہاں تک کہ ہر ایک جو میرے نام سے پکارا جاتا ہے: کیونکہ میں نے اسے اپنے جلال کے لئے پیدا کیا ہے، میں نے اسے بنایا ہے۔ ہاں، میں نے اسے بنایا ہے۔</w:t>
      </w:r>
    </w:p>
    <w:p/>
    <w:p>
      <w:r xmlns:w="http://schemas.openxmlformats.org/wordprocessingml/2006/main">
        <w:t xml:space="preserve">گنتی 1:26 بنی یہوداہ میں سے، ان کی نسلوں کے مطابق، ان کے خاندانوں کے مطابق، ان کے آبائی خاندانوں کے ناموں کے مطابق، بیس سال اور اس سے زیادہ عمر کے وہ سب جو جنگ میں جانے کے قابل تھے۔</w:t>
      </w:r>
    </w:p>
    <w:p/>
    <w:p>
      <w:r xmlns:w="http://schemas.openxmlformats.org/wordprocessingml/2006/main">
        <w:t xml:space="preserve">نمبر 1:26 کی یہ آیت یہوداہ کے قبیلے کی تنظیم پر بحث کرتی ہے، جو خاندانوں اور ہر خاندان کے مردوں کی تعداد کے مطابق ترتیب دی گئی تھی جو 20 سال یا اس سے زیادہ عمر کے تھے اور جنگ میں جانے کے قابل تھے۔</w:t>
      </w:r>
    </w:p>
    <w:p/>
    <w:p>
      <w:r xmlns:w="http://schemas.openxmlformats.org/wordprocessingml/2006/main">
        <w:t xml:space="preserve">1. یہوداہ کے قبیلے کی وفاداری: برادری اور اتحاد کی اہمیت</w:t>
      </w:r>
    </w:p>
    <w:p/>
    <w:p>
      <w:r xmlns:w="http://schemas.openxmlformats.org/wordprocessingml/2006/main">
        <w:t xml:space="preserve">2. خاندان کی طاقت: اتحاد میں طاقت تلاش کرنا</w:t>
      </w:r>
    </w:p>
    <w:p/>
    <w:p>
      <w:r xmlns:w="http://schemas.openxmlformats.org/wordprocessingml/2006/main">
        <w:t xml:space="preserve">1. افسیوں 4: 12-16 - خدمت کے کام کے لئے مقدسوں کو لیس کرنے کے لئے، مسیح کے جسم کی ترقی کے لئے، جب تک کہ ہم سب ایمان کے اتحاد اور خدا کے بیٹے کے علم کی طرف نہیں آتے، ایک کامل آدمی کے لیے، مسیح کی معموری کے قد کے پیمانہ تک۔ کہ ہم اب بچے نہ رہیں، ہر نظریے کے ساتھ اُدھر اُدھر اُچھالے جائیں، انسانوں کی چالوں سے، فریب کاری کے مکر و فریب میں، بلکہ محبت میں سچ بولتے ہوئے، ہر چیز میں بڑے ہو جائیں۔ وہ جو سر مسیح ہے جس سے سارا جسم جوڑتا ہے اور جوڑتا ہے جو ہر جوڑ فراہم کرتا ہے، اُس مؤثر کام کے مطابق جس سے ہر عضو اپنا حصہ کرتا ہے، جسم کی نشوونما کا سبب بنتا ہے تاکہ وہ محبت میں اپنی اصلاح کرے۔</w:t>
      </w:r>
    </w:p>
    <w:p/>
    <w:p>
      <w:r xmlns:w="http://schemas.openxmlformats.org/wordprocessingml/2006/main">
        <w:t xml:space="preserve">2. زبور 133:1-3 - دیکھو، بھائیوں کا اتحاد میں رہنا کتنا اچھا اور کتنا خوشگوار ہے! یہ سر پر قیمتی تیل کی مانند ہے، داڑھی پر دوڑ رہا ہے، ہارون کی داڑھی، اس کے کپڑوں کے کنارے پر دوڑ رہی ہے۔ یہ ہرمون کی شبنم کی طرح ہے جو صیون کے پہاڑوں پر اترتی ہے۔ کیونکہ وہاں خداوند نے برکت کی ہمیشہ کی زندگی کا حکم دیا۔</w:t>
      </w:r>
    </w:p>
    <w:p/>
    <w:p>
      <w:r xmlns:w="http://schemas.openxmlformats.org/wordprocessingml/2006/main">
        <w:t xml:space="preserve">گِنتی 1:27 جو اُن میں سے گِنے گئے یعنی یہُودا ہ کے قبِیلہ میں سے بھی سَیٹھ ہزار چودہ ہزار چھ سو تھے۔</w:t>
      </w:r>
    </w:p>
    <w:p/>
    <w:p>
      <w:r xmlns:w="http://schemas.openxmlformats.org/wordprocessingml/2006/main">
        <w:t xml:space="preserve">یہوداہ کے قبیلے کے مردوں کی تعداد جو فوج میں خدمت کے قابل تھے 74,600 تھی۔</w:t>
      </w:r>
    </w:p>
    <w:p/>
    <w:p>
      <w:r xmlns:w="http://schemas.openxmlformats.org/wordprocessingml/2006/main">
        <w:t xml:space="preserve">1. اتحاد کی طاقت - یہوداہ کا قبیلہ کس طرح اتنی بڑی فوج کو جمع کرنے کے قابل تھا۔</w:t>
      </w:r>
    </w:p>
    <w:p/>
    <w:p>
      <w:r xmlns:w="http://schemas.openxmlformats.org/wordprocessingml/2006/main">
        <w:t xml:space="preserve">2. وفاداری کا بدلہ - یہوداہ کے قبیلے پر ان کی فرمانبرداری کے لئے خدا کی نعمت۔</w:t>
      </w:r>
    </w:p>
    <w:p/>
    <w:p>
      <w:r xmlns:w="http://schemas.openxmlformats.org/wordprocessingml/2006/main">
        <w:t xml:space="preserve">1. افسیوں 4:16 - "جس سے سارا جسم جوڑتا اور جوڑتا ہے جو ہر جوڑ فراہم کرتا ہے، اس مؤثر کام کے مطابق جس سے ہر عضو اپنا حصہ کرتا ہے، محبت میں اپنے آپ کو بڑھانے کے لئے جسم کی نشوونما کا سبب بنتا ہے۔ "</w:t>
      </w:r>
    </w:p>
    <w:p/>
    <w:p>
      <w:r xmlns:w="http://schemas.openxmlformats.org/wordprocessingml/2006/main">
        <w:t xml:space="preserve">2. گنتی 6:24 خداوند آپ کو برکت دے اور آپ کی حفاظت کرے۔ 25 خُداوند اپنا چہرہ تجھ پر چمکائے اور تجھ پر مہربان ہو۔ 26 خُداوند اپنا چہرہ تُجھ پر اُٹھا لے اور تُجھے سلامتی دے۔</w:t>
      </w:r>
    </w:p>
    <w:p/>
    <w:p>
      <w:r xmlns:w="http://schemas.openxmlformats.org/wordprocessingml/2006/main">
        <w:t xml:space="preserve">گنتی 1:28 اِشکار کی اولاد میں سے، اُن کی نسلوں، اُن کے خاندانوں، اُن کے آبائی خاندانوں کے مطابق، ناموں کی تعداد کے مطابق، جو بیس سال یا اُس سے زیادہ عمر کے تھے، وہ سب جو جنگ میں جانے کے قابل تھے۔</w:t>
      </w:r>
    </w:p>
    <w:p/>
    <w:p>
      <w:r xmlns:w="http://schemas.openxmlformats.org/wordprocessingml/2006/main">
        <w:t xml:space="preserve">یہ حوالہ اساچار کے قبیلے کی فوجی خدمات کو بیان کرتا ہے، جو بیس سال کی عمر سے جنگ میں جانے کے قابل تھے۔</w:t>
      </w:r>
    </w:p>
    <w:p/>
    <w:p>
      <w:r xmlns:w="http://schemas.openxmlformats.org/wordprocessingml/2006/main">
        <w:t xml:space="preserve">1. قبیلہ اشکار کی طاقت اور ہمت</w:t>
      </w:r>
    </w:p>
    <w:p/>
    <w:p>
      <w:r xmlns:w="http://schemas.openxmlformats.org/wordprocessingml/2006/main">
        <w:t xml:space="preserve">2. ملٹری سروس کی اہمیت</w:t>
      </w:r>
    </w:p>
    <w:p/>
    <w:p>
      <w:r xmlns:w="http://schemas.openxmlformats.org/wordprocessingml/2006/main">
        <w:t xml:space="preserve">1. استثنا 20:1-9 - جنگ میں جانے کے بارے میں خدا کے احکامات</w:t>
      </w:r>
    </w:p>
    <w:p/>
    <w:p>
      <w:r xmlns:w="http://schemas.openxmlformats.org/wordprocessingml/2006/main">
        <w:t xml:space="preserve">2. 1 تواریخ 12:32 - جنگ میں اشکار کے مردوں کی بہادری اور بہادری</w:t>
      </w:r>
    </w:p>
    <w:p/>
    <w:p>
      <w:r xmlns:w="http://schemas.openxmlformats.org/wordprocessingml/2006/main">
        <w:t xml:space="preserve">گنتی 1:29 جو اُن میں سے گِنے گئے یعنی اِشکار کے قبیلے سے بھی وہ چونسٹھ ہزار چار سو تھے۔</w:t>
      </w:r>
    </w:p>
    <w:p/>
    <w:p>
      <w:r xmlns:w="http://schemas.openxmlformats.org/wordprocessingml/2006/main">
        <w:t xml:space="preserve">اشکار کے قبیلے کے کل 54,400 ارکان تھے۔</w:t>
      </w:r>
    </w:p>
    <w:p/>
    <w:p>
      <w:r xmlns:w="http://schemas.openxmlformats.org/wordprocessingml/2006/main">
        <w:t xml:space="preserve">1. گنتی کی اہمیت: بظاہر غیر معمولی کاموں میں بھی خدا کے احکامات کی تعمیل کرنا۔</w:t>
      </w:r>
    </w:p>
    <w:p/>
    <w:p>
      <w:r xmlns:w="http://schemas.openxmlformats.org/wordprocessingml/2006/main">
        <w:t xml:space="preserve">2. تعداد میں طاقت اور اتحاد تلاش کرنا: کام کوئی بھی ہو، خدا ہمیں اپنے حصے کا کام کرنے کے لیے بلاتا ہے۔</w:t>
      </w:r>
    </w:p>
    <w:p/>
    <w:p>
      <w:r xmlns:w="http://schemas.openxmlformats.org/wordprocessingml/2006/main">
        <w:t xml:space="preserve">1. خروج 30:11-16 - خدا نے موسیٰ کو حکم دیا کہ وہ بنی اسرائیل کی مردم شماری کرے۔</w:t>
      </w:r>
    </w:p>
    <w:p/>
    <w:p>
      <w:r xmlns:w="http://schemas.openxmlformats.org/wordprocessingml/2006/main">
        <w:t xml:space="preserve">2. اعمال 1:15-26 - شاگردوں نے یہوداس اسکریوتی کے متبادل کو منتخب کرنے کے لیے قرعہ ڈالا۔</w:t>
      </w:r>
    </w:p>
    <w:p/>
    <w:p>
      <w:r xmlns:w="http://schemas.openxmlformats.org/wordprocessingml/2006/main">
        <w:t xml:space="preserve">گنتی 1:30 بنی زبولون میں سے ان کی نسلوں کے مطابق ان کے خاندانوں اور آبائی خاندانوں کے ناموں کے مطابق بیس سال اور اس سے زیادہ عمر کے وہ سب جو جنگ میں جانے کے قابل تھے۔</w:t>
      </w:r>
    </w:p>
    <w:p/>
    <w:p>
      <w:r xmlns:w="http://schemas.openxmlformats.org/wordprocessingml/2006/main">
        <w:t xml:space="preserve">زبولون کے بچوں کی مردم شماری کی گئی، جس میں 20 سال سے زیادہ عمر کے لوگوں کو ریکارڈ کیا گیا جو جنگ میں جانے کے قابل تھے۔</w:t>
      </w:r>
    </w:p>
    <w:p/>
    <w:p>
      <w:r xmlns:w="http://schemas.openxmlformats.org/wordprocessingml/2006/main">
        <w:t xml:space="preserve">1. جنگ کے وقت میں اپنے لوگوں کو طاقت اور تحفظ فراہم کرنے میں خدا کی وفاداری۔</w:t>
      </w:r>
    </w:p>
    <w:p/>
    <w:p>
      <w:r xmlns:w="http://schemas.openxmlformats.org/wordprocessingml/2006/main">
        <w:t xml:space="preserve">2. اپنی نعمتوں کو شمار کرنے اور کسی بھی حالت میں رب پر بھروسہ کرنے کی اہمیت۔</w:t>
      </w:r>
    </w:p>
    <w:p/>
    <w:p>
      <w:r xmlns:w="http://schemas.openxmlformats.org/wordprocessingml/2006/main">
        <w:t xml:space="preserve">1. استثنا 20:4 - کیونکہ خداوند تیرا خدا وہ ہے جو تیرے ساتھ جاتا ہے، تیرے لیے تیرے دشمنوں سے لڑنے، تجھے بچانے کے لیے۔</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گنتی 1:31 جو اُن میں سے گنے گئے، حتیٰ کہ زبولون کے قبیلے سے بھی، وہ ستاون ہزار چار سو تھے۔</w:t>
      </w:r>
    </w:p>
    <w:p/>
    <w:p>
      <w:r xmlns:w="http://schemas.openxmlformats.org/wordprocessingml/2006/main">
        <w:t xml:space="preserve">زبولون کے قبیلے کی تعداد 57,400 تھی۔</w:t>
      </w:r>
    </w:p>
    <w:p/>
    <w:p>
      <w:r xmlns:w="http://schemas.openxmlformats.org/wordprocessingml/2006/main">
        <w:t xml:space="preserve">1: خدا کی وفاداری کی مثال اسرائیل کے بارہ قبیلوں میں سے ہر ایک کو ان کی اپنی زمین دینے اور انہیں فراہم کرنے کے وعدے میں ہے۔</w:t>
      </w:r>
    </w:p>
    <w:p/>
    <w:p>
      <w:r xmlns:w="http://schemas.openxmlformats.org/wordprocessingml/2006/main">
        <w:t xml:space="preserve">2: زبولون سے خدا کا وعدہ کہ وہ انہیں ان کی اپنی زمین دے گا اور ان کے لیے مہیا کرے گا اس کی وفاداری کی ایک مثال ہے۔</w:t>
      </w:r>
    </w:p>
    <w:p/>
    <w:p>
      <w:r xmlns:w="http://schemas.openxmlformats.org/wordprocessingml/2006/main">
        <w:t xml:space="preserve">1: یشوع 19:10-12 - "اور تیسرا قرعہ بنی زبولون کے لیے اُن کے خاندانوں کے مطابق نکلا: اور اُن کی میراث کی سرحد سارید تک تھی، اور اُن کی سرحد مغرب کی طرف کِسلوت تبور کے ساحل تک تھی۔ پھر دبیرات کو نکلا اور یافیہ تک گیا اور وہاں سے مشرق کی طرف گِتّہ ہیفر اور اِتّہ کازین تک گیا اور ریمون میتھور سے نکل کر نیہ گیا اور اُس کا سفر شمال کی طرف تھا۔ ہناتون کی طرف اور ان کی سرحدیں یافیہ کے شمال کی طرف تھیں اور وہ سرحد مشرق کی طرف تانت شیلوہ تک جاتی تھی اور مشرق کی طرف سے یونوح تک جاتی تھی اور یونواہ سے اتر کر اتاروت اور نارات تک جاتی تھی۔ یریحو آیا، اور اردن پر نکل گیا۔"</w:t>
      </w:r>
    </w:p>
    <w:p/>
    <w:p>
      <w:r xmlns:w="http://schemas.openxmlformats.org/wordprocessingml/2006/main">
        <w:t xml:space="preserve">2: Deuteronomy 33:18 - "اور زبولون کے بارے میں اس نے کہا، زبولون، اپنے باہر جانے پر خوش ہو، اور، اشکار، اپنے خیموں میں۔"</w:t>
      </w:r>
    </w:p>
    <w:p/>
    <w:p>
      <w:r xmlns:w="http://schemas.openxmlformats.org/wordprocessingml/2006/main">
        <w:t xml:space="preserve">گنتی 1:32 یوسف کی اولاد میں سے، یعنی بنی افرائیم میں سے، ان کی نسلوں کے مطابق، ان کے خاندانوں کے مطابق، ان کے آبائی خاندان کے مطابق، ناموں کی تعداد کے مطابق، بیس سال اور اس سے اوپر کی عمر کے تمام۔ جنگ میں جانے کے قابل تھے؛</w:t>
      </w:r>
    </w:p>
    <w:p/>
    <w:p>
      <w:r xmlns:w="http://schemas.openxmlformats.org/wordprocessingml/2006/main">
        <w:t xml:space="preserve">نمبر 1:32 افرائیم کے قبائل کے 20 سال یا اس سے زیادہ عمر کے مردوں کی تعداد کو بیان کرتا ہے جو جنگ میں جانے کے قابل تھے۔</w:t>
      </w:r>
    </w:p>
    <w:p/>
    <w:p>
      <w:r xmlns:w="http://schemas.openxmlformats.org/wordprocessingml/2006/main">
        <w:t xml:space="preserve">1. جنگ کے لیے تیار ہونا - نمبر 1:32 میں افرائیمیوں کی کہانی ایک یاد دہانی کے طور پر کام کرتی ہے کہ ہمیں ہمیشہ روحانی جنگ کے لیے تیار رہنا چاہیے۔</w:t>
      </w:r>
    </w:p>
    <w:p/>
    <w:p>
      <w:r xmlns:w="http://schemas.openxmlformats.org/wordprocessingml/2006/main">
        <w:t xml:space="preserve">2. ہمت کے ساتھ زندگی گزارنا - نمبر 1:32 افرایمیوں کی ہمت کی طرف اشارہ کرتا ہے، اور ہمیں اسی دلیری اور بہادری کے ساتھ جینے کی ترغیب دیتا ہے۔</w:t>
      </w:r>
    </w:p>
    <w:p/>
    <w:p>
      <w:r xmlns:w="http://schemas.openxmlformats.org/wordprocessingml/2006/main">
        <w:t xml:space="preserve">1. افسیوں 6:10-13 -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w:t>
      </w:r>
    </w:p>
    <w:p/>
    <w:p>
      <w:r xmlns:w="http://schemas.openxmlformats.org/wordprocessingml/2006/main">
        <w:t xml:space="preserve">2. جوشوا 1: 6-9 - مضبوط اور ہمت رکھو، کیونکہ آپ ان لوگوں کو اس ملک کا وارث بنائیں گے جو میں نے ان کے باپ دادا سے انہیں دینے کی قسم کھائی تھی۔ صرف مضبوط اور بہت ہمت رکھو، ہوشیار رہو اور تمام شریعت کے مطابق عمل کرو جس کا میرے خادم موسیٰ نے تمہیں حکم دیا ہے۔ اس سے دائیں یا بائیں طرف مت مڑو تاکہ تم جہاں بھی جاؤ اچھی کامیابی ہو۔ شریعت کی یہ کتاب تیرے منہ سے نہیں ہٹے گی بلکہ تُو دن رات اُس پر غور کرے تاکہ جو کچھ اِس میں لکھا ہے اُس کے مطابق عمل کرنے میں ہوشیار رہو۔ کیونکہ تب آپ اپنے راستے کو خوشحال بنائیں گے، اور پھر آپ کو اچھی کامیابی ملے گی۔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1:33 اُن میں سے جو افرائیم کے قبیلے کے گنے گئے وہ چالیس ہزار پانچ سو تھے۔</w:t>
      </w:r>
    </w:p>
    <w:p/>
    <w:p>
      <w:r xmlns:w="http://schemas.openxmlformats.org/wordprocessingml/2006/main">
        <w:t xml:space="preserve">افرائیم کا قبیلہ شمار کیا گیا اور کل پینتالیس سو تھے۔</w:t>
      </w:r>
    </w:p>
    <w:p/>
    <w:p>
      <w:r xmlns:w="http://schemas.openxmlformats.org/wordprocessingml/2006/main">
        <w:t xml:space="preserve">1. بائبل میں گنتی کی اہمیت</w:t>
      </w:r>
    </w:p>
    <w:p/>
    <w:p>
      <w:r xmlns:w="http://schemas.openxmlformats.org/wordprocessingml/2006/main">
        <w:t xml:space="preserve">2. پینتالیس سو کے عدد کی اہمیت</w:t>
      </w:r>
    </w:p>
    <w:p/>
    <w:p>
      <w:r xmlns:w="http://schemas.openxmlformats.org/wordprocessingml/2006/main">
        <w:t xml:space="preserve">1. گنتی 3:14-15 - ہارون کے بیٹوں کے نام یہ ہیں: پہلوٹھے نداب، اور ابیہو، الیعزر اور اِتامر۔ یہ ہارون کے بیٹوں کے نام ہیں، مسح شدہ کاہن، جن کو اس نے کاہن کے طور پر خدمت کرنے کے لیے مقرر کیا تھا۔</w:t>
      </w:r>
    </w:p>
    <w:p/>
    <w:p>
      <w:r xmlns:w="http://schemas.openxmlformats.org/wordprocessingml/2006/main">
        <w:t xml:space="preserve">2. زبور 105:1 - اوہ خداوند کا شکر ادا کرو۔ اس کا نام پکارنا؛ اُس کے کام لوگوں میں ظاہر کرو!</w:t>
      </w:r>
    </w:p>
    <w:p/>
    <w:p>
      <w:r xmlns:w="http://schemas.openxmlformats.org/wordprocessingml/2006/main">
        <w:t xml:space="preserve">گنتی 1:34 بنی منسّی میں سے، اُن کی نسلوں، اُن کے خاندانوں، اُن کے آبائی گھرانوں کے مطابق، ناموں کی تعداد کے مطابق، جو بیس برس اور اُس سے اُوپر کے تھے، وہ سب جو جنگ میں جانے کے قابل تھے۔</w:t>
      </w:r>
    </w:p>
    <w:p/>
    <w:p>
      <w:r xmlns:w="http://schemas.openxmlformats.org/wordprocessingml/2006/main">
        <w:t xml:space="preserve">یہ حوالہ منسّی کے قبیلے کے مردوں کی تعداد کو بیان کرتا ہے جو بیس سال یا اس سے زیادہ کی عمر میں جنگ میں جانے کے قابل تھے۔</w:t>
      </w:r>
    </w:p>
    <w:p/>
    <w:p>
      <w:r xmlns:w="http://schemas.openxmlformats.org/wordprocessingml/2006/main">
        <w:t xml:space="preserve">1. خُداوند کی طاقت ہماری کمزوری میں کامل ہوتی ہے۔</w:t>
      </w:r>
    </w:p>
    <w:p/>
    <w:p>
      <w:r xmlns:w="http://schemas.openxmlformats.org/wordprocessingml/2006/main">
        <w:t xml:space="preserve">2. ہتھیاروں کی دعوت: صحیح اور انصاف کے لیے لڑنا</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یسعیاہ 59:14-15 - اور فیصلہ پیچھے ہٹ جاتا ہے، اور انصاف دور کھڑا رہتا ہے: کیونکہ سچائی گلی میں پڑی ہے، اور انصاف داخل نہیں ہو سکتا۔ ہاں، سچائی ناکام ہو جاتی ہے۔ اور جو بُرائی سے دُور ہوتا ہے وہ اپنے آپ کو شکار بنا لیتا ہے۔ اور خُداوند نے یہ دیکھا اور اُس کو ناراض کیا کہ کوئی فیصلہ نہیں ہوا۔</w:t>
      </w:r>
    </w:p>
    <w:p/>
    <w:p>
      <w:r xmlns:w="http://schemas.openxmlformats.org/wordprocessingml/2006/main">
        <w:t xml:space="preserve">گِنتی 1:35 جو اُن میں سے گنے گئے یعنی منسّی کے قبِیلہ میں سے بتِیس ہزار دو سَو تھے۔</w:t>
      </w:r>
    </w:p>
    <w:p/>
    <w:p>
      <w:r xmlns:w="http://schemas.openxmlformats.org/wordprocessingml/2006/main">
        <w:t xml:space="preserve">منسی کے قبیلے کی تعداد 32,200 تھی۔</w:t>
      </w:r>
    </w:p>
    <w:p/>
    <w:p>
      <w:r xmlns:w="http://schemas.openxmlformats.org/wordprocessingml/2006/main">
        <w:t xml:space="preserve">1. خدا ہمیں نمبر دیتا ہے اور ہم سب کو نام سے جانتا ہے۔</w:t>
      </w:r>
    </w:p>
    <w:p/>
    <w:p>
      <w:r xmlns:w="http://schemas.openxmlformats.org/wordprocessingml/2006/main">
        <w:t xml:space="preserve">2. ہم سب خود سے بڑی چیز کا حصہ ہیں۔</w:t>
      </w:r>
    </w:p>
    <w:p/>
    <w:p>
      <w:r xmlns:w="http://schemas.openxmlformats.org/wordprocessingml/2006/main">
        <w:t xml:space="preserve">1. زبور 139:13-14 "کیونکہ تو نے میرے باطن کو پیدا کیا؛ آپ نے مجھے میری ماں کے پیٹ میں جوڑا۔ میں آپ کی تعریف کرتا ہوں کیونکہ میں خوفناک اور حیرت انگیز طور پر بنایا گیا ہوں؛ آپ کے کام حیرت انگیز ہیں، میں اسے اچھی طرح جانتا ہوں۔"</w:t>
      </w:r>
    </w:p>
    <w:p/>
    <w:p>
      <w:r xmlns:w="http://schemas.openxmlformats.org/wordprocessingml/2006/main">
        <w:t xml:space="preserve">2. میتھیو 10:29-31 "کیا دو چڑیاں ایک پیسے کے عوض نہیں بکتی ہیں؟ پھر بھی ان میں سے ایک بھی آپ کے باپ کی حفاظت سے باہر زمین پر نہیں گرے گی۔ اور آپ کے سر کے بال بھی گنے جا چکے ہیں۔ خوفزدہ؛ آپ بہت سی چڑیوں سے زیادہ قیمتی ہیں۔</w:t>
      </w:r>
    </w:p>
    <w:p/>
    <w:p>
      <w:r xmlns:w="http://schemas.openxmlformats.org/wordprocessingml/2006/main">
        <w:t xml:space="preserve">گِنتی 1:36 بنی بنیمین میں سے اُن کی نسلوں اور اُن کے خاندانوں کے مطابق اور اُن کے باپ دادا کے گھرانے کے مطابق بیس برس اور اُس سے اُوپر کے وہ سب جو جنگ میں جانے کے قابل تھے۔</w:t>
      </w:r>
    </w:p>
    <w:p/>
    <w:p>
      <w:r xmlns:w="http://schemas.openxmlformats.org/wordprocessingml/2006/main">
        <w:t xml:space="preserve">یہ حوالہ بیس سال یا اس سے زیادہ عمر کے بنیامینی مردوں کی تعداد کو بیان کرتا ہے جو جنگ میں جانے کے قابل تھے۔</w:t>
      </w:r>
    </w:p>
    <w:p/>
    <w:p>
      <w:r xmlns:w="http://schemas.openxmlformats.org/wordprocessingml/2006/main">
        <w:t xml:space="preserve">1. جو صحیح ہے اس کے لیے لڑنے کے لیے ہمت اور تیار رہو - نمبر 1:36</w:t>
      </w:r>
    </w:p>
    <w:p/>
    <w:p>
      <w:r xmlns:w="http://schemas.openxmlformats.org/wordprocessingml/2006/main">
        <w:t xml:space="preserve">2. کسی چیلنج سے کبھی پیچھے نہ ہٹیں - نمبر 1:36</w:t>
      </w:r>
    </w:p>
    <w:p/>
    <w:p>
      <w:r xmlns:w="http://schemas.openxmlformats.org/wordprocessingml/2006/main">
        <w:t xml:space="preserve">1.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1:37 جو اُن میں سے بنیمین کے قبیلے کے گنے گئے وہ پینتیس ہزار چار سو تھے۔</w:t>
      </w:r>
    </w:p>
    <w:p/>
    <w:p>
      <w:r xmlns:w="http://schemas.openxmlformats.org/wordprocessingml/2006/main">
        <w:t xml:space="preserve">بنیامین کے قبیلے کی گنتی کی گئی اور اس کے ارکان کی تعداد 35,400 تھی۔</w:t>
      </w:r>
    </w:p>
    <w:p/>
    <w:p>
      <w:r xmlns:w="http://schemas.openxmlformats.org/wordprocessingml/2006/main">
        <w:t xml:space="preserve">1. چرچ کے اندر ہر فرد کی گنتی اور قدر کرنے کی اہمیت۔</w:t>
      </w:r>
    </w:p>
    <w:p/>
    <w:p>
      <w:r xmlns:w="http://schemas.openxmlformats.org/wordprocessingml/2006/main">
        <w:t xml:space="preserve">2. خدا کی وفاداری اور اس کے تمام لوگوں کے لیے رزق۔</w:t>
      </w:r>
    </w:p>
    <w:p/>
    <w:p>
      <w:r xmlns:w="http://schemas.openxmlformats.org/wordprocessingml/2006/main">
        <w:t xml:space="preserve">1. پیدائش 1:26-27 - اور خدا نے کہا، آئیے ہم انسان کو اپنی صورت پر، اپنی شبیہ کے مطابق بنائیں: اور وہ سمندر کی مچھلیوں، ہوا کے پرندوں اور چوپایوں پر حکومت کریں، اور تمام زمین پر، اور ہر رینگنے والی چیز پر جو زمین پر رینگتی ہے۔ چنانچہ خدا نے انسان کو اپنی صورت پر پیدا کیا، خدا کی صورت میں اس نے اسے پیدا کیا۔ مرد اور عورت نے ان کو پیدا کیا۔</w:t>
      </w:r>
    </w:p>
    <w:p/>
    <w:p>
      <w:r xmlns:w="http://schemas.openxmlformats.org/wordprocessingml/2006/main">
        <w:t xml:space="preserve">2. زبور 147:4 - وہ ستاروں کی تعداد بتاتا ہے۔ وہ ان سب کو ان کے ناموں سے پکارتا ہے۔</w:t>
      </w:r>
    </w:p>
    <w:p/>
    <w:p>
      <w:r xmlns:w="http://schemas.openxmlformats.org/wordprocessingml/2006/main">
        <w:t xml:space="preserve">گِنتی 1:38 بنی دان میں سے اُن کی نسلوں اور اُن کے خاندانوں کے مطابق اور اُن کے باپ دادا کے گھرانے کے مطابق بیس برس اور اُس سے اُوپر کے وہ سب جو جنگ میں جانے کے قابل تھے۔</w:t>
      </w:r>
    </w:p>
    <w:p/>
    <w:p>
      <w:r xmlns:w="http://schemas.openxmlformats.org/wordprocessingml/2006/main">
        <w:t xml:space="preserve">دان کے بچوں کو، جو ان کے خاندانوں کے مطابق درج ہیں، بیس سال یا اس سے اوپر کی عمر کے لوگوں کو شمار کیا گیا تاکہ ان لوگوں کا تعین کیا جا سکے جو جنگ میں جانے کے قابل تھے۔</w:t>
      </w:r>
    </w:p>
    <w:p/>
    <w:p>
      <w:r xmlns:w="http://schemas.openxmlformats.org/wordprocessingml/2006/main">
        <w:t xml:space="preserve">1. "جنگ کے لیے تیار رہنا: روحانی لڑائیوں کی تیاری"</w:t>
      </w:r>
    </w:p>
    <w:p/>
    <w:p>
      <w:r xmlns:w="http://schemas.openxmlformats.org/wordprocessingml/2006/main">
        <w:t xml:space="preserve">2. "تعداد میں طاقت: کمیونٹی کی اہمیت"</w:t>
      </w:r>
    </w:p>
    <w:p/>
    <w:p>
      <w:r xmlns:w="http://schemas.openxmlformats.org/wordprocessingml/2006/main">
        <w:t xml:space="preserve">1. افسیوں 6:10-18 - خدا کا زرہ</w:t>
      </w:r>
    </w:p>
    <w:p/>
    <w:p>
      <w:r xmlns:w="http://schemas.openxmlformats.org/wordprocessingml/2006/main">
        <w:t xml:space="preserve">2. عبرانیوں 10:23-25 - ساتھی مومنین کی طرف سے حوصلہ افزائی</w:t>
      </w:r>
    </w:p>
    <w:p/>
    <w:p>
      <w:r xmlns:w="http://schemas.openxmlformats.org/wordprocessingml/2006/main">
        <w:t xml:space="preserve">گنتی 1:39 جو اُن میں سے دان کے قبیلہ کے بھی گنے گئے وہ ساٹھ ہزار دو ہزار سات سو تھے۔</w:t>
      </w:r>
    </w:p>
    <w:p/>
    <w:p>
      <w:r xmlns:w="http://schemas.openxmlformats.org/wordprocessingml/2006/main">
        <w:t xml:space="preserve">دان کے قبیلے کی تعداد 62,700 تھی۔</w:t>
      </w:r>
    </w:p>
    <w:p/>
    <w:p>
      <w:r xmlns:w="http://schemas.openxmlformats.org/wordprocessingml/2006/main">
        <w:t xml:space="preserve">1. اپنے لوگوں کے ساتھ خدا کی وفاداری اس کی گنتی اور دان کے قبیلے کی برکت میں نظر آتی ہے۔</w:t>
      </w:r>
    </w:p>
    <w:p/>
    <w:p>
      <w:r xmlns:w="http://schemas.openxmlformats.org/wordprocessingml/2006/main">
        <w:t xml:space="preserve">2. اپنے لوگوں کے لیے خُدا کا منصوبہ ہر اس چیز سے بڑا ہے جس کا ہم تصور کر سکتے ہیں۔</w:t>
      </w:r>
    </w:p>
    <w:p/>
    <w:p>
      <w:r xmlns:w="http://schemas.openxmlformats.org/wordprocessingml/2006/main">
        <w:t xml:space="preserve">1. گنتی 1:39 - جن میں سے دان کے قبیلے سے بھی گنے گئے، وہ ساٹھ ہزار دو ہزار سات سو تھے۔</w:t>
      </w:r>
    </w:p>
    <w:p/>
    <w:p>
      <w:r xmlns:w="http://schemas.openxmlformats.org/wordprocessingml/2006/main">
        <w:t xml:space="preserve">2. زبور 91:14 - چونکہ اس نے اپنی محبت مجھ پر رکھی ہے، اس لیے میں اسے نجات دوں گا: میں اسے بلند کروں گا، کیونکہ اس نے میرا نام جانا ہے۔</w:t>
      </w:r>
    </w:p>
    <w:p/>
    <w:p>
      <w:r xmlns:w="http://schemas.openxmlformats.org/wordprocessingml/2006/main">
        <w:t xml:space="preserve">گِنتی 1:40 بنی آشر میں سے اُن کی نسلوں اور اُن کے خاندانوں کے مطابق اور اُن کے آبائی خاندانوں کے ناموں کے مطابق بیس سال اور اُس سے اُوپر کے وہ سب جو جنگ میں جانے کے قابل تھے۔</w:t>
      </w:r>
    </w:p>
    <w:p/>
    <w:p>
      <w:r xmlns:w="http://schemas.openxmlformats.org/wordprocessingml/2006/main">
        <w:t xml:space="preserve">گنتی 1:40 میں، آشر کے بیس سال اور اس سے اوپر کے بچے جو جنگ میں جانے کے قابل تھے، ان کی نسلوں، خاندانوں اور ان کے آباؤ اجداد کے گھرانے کے حساب سے شمار کیے گئے۔</w:t>
      </w:r>
    </w:p>
    <w:p/>
    <w:p>
      <w:r xmlns:w="http://schemas.openxmlformats.org/wordprocessingml/2006/main">
        <w:t xml:space="preserve">1. عاشر کی طاقت: خدا کے لوگوں کے ایمان اور طاقت کا جشن منانا</w:t>
      </w:r>
    </w:p>
    <w:p/>
    <w:p>
      <w:r xmlns:w="http://schemas.openxmlformats.org/wordprocessingml/2006/main">
        <w:t xml:space="preserve">2. جنگ کی تیاری: روحانی تصادم کی حرکیات کو سمجھنا</w:t>
      </w:r>
    </w:p>
    <w:p/>
    <w:p>
      <w:r xmlns:w="http://schemas.openxmlformats.org/wordprocessingml/2006/main">
        <w:t xml:space="preserve">1. 1 تواریخ 7:40 - یہ سب آشر کے بچے تھے، اپنے باپ کے گھر کے سربراہ، پسند اور بہادر آدمی، شہزادوں کے سردار تھے۔ اور اُن کے شجرہ نسب میں جنگ اور جنگ کے قابل تعداد چھبیس ہزار تھی۔</w:t>
      </w:r>
    </w:p>
    <w:p/>
    <w:p>
      <w:r xmlns:w="http://schemas.openxmlformats.org/wordprocessingml/2006/main">
        <w:t xml:space="preserve">2. 2 تیمتھیس 2:3-4 - لہذا آپ یسوع مسیح کے ایک اچھے سپاہی کے طور پر سختی کو برداشت کرتے ہیں۔ کوئی آدمی جو جنگ لڑتا ہے اپنے آپ کو اس زندگی کے معاملات میں الجھاتا ہے۔ تاکہ وہ اُس کو خوش کرے جس نے اُسے سپاہی کے لیے چنا ہے۔</w:t>
      </w:r>
    </w:p>
    <w:p/>
    <w:p>
      <w:r xmlns:w="http://schemas.openxmlformats.org/wordprocessingml/2006/main">
        <w:t xml:space="preserve">گِنتی 1:41 جو اُن میں سے گِنے گئے یعنی آشر کے قبیلے کے وہ اکتالیس ہزار پانچ سو تھے۔</w:t>
      </w:r>
    </w:p>
    <w:p/>
    <w:p>
      <w:r xmlns:w="http://schemas.openxmlformats.org/wordprocessingml/2006/main">
        <w:t xml:space="preserve">آشر کے قبیلے کی تعداد 41,500 تھی۔</w:t>
      </w:r>
    </w:p>
    <w:p/>
    <w:p>
      <w:r xmlns:w="http://schemas.openxmlformats.org/wordprocessingml/2006/main">
        <w:t xml:space="preserve">1. اپنے لوگوں کو فراہم کرنے میں خدا کی وفاداری۔</w:t>
      </w:r>
    </w:p>
    <w:p/>
    <w:p>
      <w:r xmlns:w="http://schemas.openxmlformats.org/wordprocessingml/2006/main">
        <w:t xml:space="preserve">2. ایک کمیونٹی کے حصے کے طور پر شمار اور شمار ہونے کی اہمیت۔</w:t>
      </w:r>
    </w:p>
    <w:p/>
    <w:p>
      <w:r xmlns:w="http://schemas.openxmlformats.org/wordprocessingml/2006/main">
        <w:t xml:space="preserve">1. زبور 147:4 - وہ ستاروں کی تعداد گنتا ہے۔ وہ ان سب کے نام دیتا ہے۔</w:t>
      </w:r>
    </w:p>
    <w:p/>
    <w:p>
      <w:r xmlns:w="http://schemas.openxmlformats.org/wordprocessingml/2006/main">
        <w:t xml:space="preserve">2. میتھیو 10:30 - یہاں تک کہ آپ کے سر کے بال بھی گنے ہوئے ہیں۔</w:t>
      </w:r>
    </w:p>
    <w:p/>
    <w:p>
      <w:r xmlns:w="http://schemas.openxmlformats.org/wordprocessingml/2006/main">
        <w:t xml:space="preserve">گنتی 1:42 بنی نفتالی میں سے نسل در نسل اپنے خاندانوں کے مطابق اپنے باپ دادا کے گھرانے کے مطابق بیس سال اور اس سے زیادہ عمر کے وہ سب جو جنگ میں جانے کے قابل تھے۔</w:t>
      </w:r>
    </w:p>
    <w:p/>
    <w:p>
      <w:r xmlns:w="http://schemas.openxmlformats.org/wordprocessingml/2006/main">
        <w:t xml:space="preserve">نفتالی کے قبیلے کی مردم شماری کی گئی، 20 سال یا اس سے زیادہ عمر کے تمام مردوں کی گنتی کی گئی جو جنگ میں جانے کے قابل تھے۔</w:t>
      </w:r>
    </w:p>
    <w:p/>
    <w:p>
      <w:r xmlns:w="http://schemas.openxmlformats.org/wordprocessingml/2006/main">
        <w:t xml:space="preserve">1. اتحاد کی اہمیت: نمبر 1:42 پر ایک نظر</w:t>
      </w:r>
    </w:p>
    <w:p/>
    <w:p>
      <w:r xmlns:w="http://schemas.openxmlformats.org/wordprocessingml/2006/main">
        <w:t xml:space="preserve">2. جنگ میں جانے سے نہ گھبرائیں: نمبرز کا مطالعہ 1:42</w:t>
      </w:r>
    </w:p>
    <w:p/>
    <w:p>
      <w:r xmlns:w="http://schemas.openxmlformats.org/wordprocessingml/2006/main">
        <w:t xml:space="preserve">1. استثنا 20:1-4 - جنگ میں جانے کے بارے میں رب کی ہدایات۔</w:t>
      </w:r>
    </w:p>
    <w:p/>
    <w:p>
      <w:r xmlns:w="http://schemas.openxmlformats.org/wordprocessingml/2006/main">
        <w:t xml:space="preserve">2. زبور 144:1 - جنگ میں تحفظ اور فتح کے لیے دعا۔</w:t>
      </w:r>
    </w:p>
    <w:p/>
    <w:p>
      <w:r xmlns:w="http://schemas.openxmlformats.org/wordprocessingml/2006/main">
        <w:t xml:space="preserve">گنتی 1:43 جو اُن میں سے گنے گئے، یعنی نفتالی کے قبیلے کے، ترپن ہزار چار سو تھے۔</w:t>
      </w:r>
    </w:p>
    <w:p/>
    <w:p>
      <w:r xmlns:w="http://schemas.openxmlformats.org/wordprocessingml/2006/main">
        <w:t xml:space="preserve">نفتالی کے قبیلے کی تعداد 53,400 تھی۔</w:t>
      </w:r>
    </w:p>
    <w:p/>
    <w:p>
      <w:r xmlns:w="http://schemas.openxmlformats.org/wordprocessingml/2006/main">
        <w:t xml:space="preserve">1. ہمارا ایمان نفتالی کی تعداد کی طرح غیر متزلزل ہونا چاہیے۔</w:t>
      </w:r>
    </w:p>
    <w:p/>
    <w:p>
      <w:r xmlns:w="http://schemas.openxmlformats.org/wordprocessingml/2006/main">
        <w:t xml:space="preserve">2. ہمارا ایمان اس وقت مضبوط ہوتا ہے جب اسے نمبروں کے ساتھ بیک اپ کیا جاتا ہے۔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گنتی 1:44 یہ وہ ہیں جو گنے گئے جن کو موسیٰ اور ہارون نے گِنا اور اسرائیل کے سرداروں نے بارہ آدمی تھے: ہر ایک اپنے باپ دادا کے گھرانے کے لیے تھا۔</w:t>
      </w:r>
    </w:p>
    <w:p/>
    <w:p>
      <w:r xmlns:w="http://schemas.openxmlformats.org/wordprocessingml/2006/main">
        <w:t xml:space="preserve">بنی اسرائیل کی گنتی کی گئی اور ان کی قیادت موسیٰ اور ہارون، اسرائیل کے شہزادوں کے ساتھ کر رہے تھے، ان کے خاندانوں میں سے ہر ایک کی نمائندگی کرنے والے کل بارہ آدمی تھے۔</w:t>
      </w:r>
    </w:p>
    <w:p/>
    <w:p>
      <w:r xmlns:w="http://schemas.openxmlformats.org/wordprocessingml/2006/main">
        <w:t xml:space="preserve">1. خدا کے خاندان میں شمار ہونے کی اہمیت۔</w:t>
      </w:r>
    </w:p>
    <w:p/>
    <w:p>
      <w:r xmlns:w="http://schemas.openxmlformats.org/wordprocessingml/2006/main">
        <w:t xml:space="preserve">2. ایک ساتھ مل کر ہم مضبوط ہیں: رب کے کام میں اتحاد کی طاقت۔</w:t>
      </w:r>
    </w:p>
    <w:p/>
    <w:p>
      <w:r xmlns:w="http://schemas.openxmlformats.org/wordprocessingml/2006/main">
        <w:t xml:space="preserve">1. میتھیو 18:20 - کیونکہ جہاں دو یا تین میرے نام پر اکٹھے ہوتے ہیں، وہاں میں ان کے درمیان ہوں۔</w:t>
      </w:r>
    </w:p>
    <w:p/>
    <w:p>
      <w:r xmlns:w="http://schemas.openxmlformats.org/wordprocessingml/2006/main">
        <w:t xml:space="preserve">2. رومیوں 12:5 - پس ہم بہت سے ہوتے ہوئے مسیح میں ایک جسم ہیں اور ہر ایک دوسرے کے عضو ہیں۔</w:t>
      </w:r>
    </w:p>
    <w:p/>
    <w:p>
      <w:r xmlns:w="http://schemas.openxmlformats.org/wordprocessingml/2006/main">
        <w:t xml:space="preserve">گنتی 1:45 اِسی طرح بنی اسرائیل میں سے اُن سب کے سب جو اُن کے آباء و اجداد کے مطابق گنے گئے تھے، جو بیس سال یا اُس سے اُوپر کے تھے، وہ سب جو اسرائیل میں جنگ کرنے کے قابل تھے۔</w:t>
      </w:r>
    </w:p>
    <w:p/>
    <w:p>
      <w:r xmlns:w="http://schemas.openxmlformats.org/wordprocessingml/2006/main">
        <w:t xml:space="preserve">بنی اسرائیل کے تمام مرد جن کی عمر کم از کم بیس سال تھی جنگ میں جانے کے لیے گنے گئے تھے۔</w:t>
      </w:r>
    </w:p>
    <w:p/>
    <w:p>
      <w:r xmlns:w="http://schemas.openxmlformats.org/wordprocessingml/2006/main">
        <w:t xml:space="preserve">1. فرمانبرداری کی طاقت - کس طرح خداوند کے حکموں پر عمل کرنا ہمیں ناممکن کام کرنے کے قابل بناتا ہے۔</w:t>
      </w:r>
    </w:p>
    <w:p/>
    <w:p>
      <w:r xmlns:w="http://schemas.openxmlformats.org/wordprocessingml/2006/main">
        <w:t xml:space="preserve">2. اتحاد کی طاقت - جب ہم ایک ساتھ کھڑے ہوتے ہیں تو رب کے لوگوں کی طاقت کیسے بڑھ جاتی ہے۔</w:t>
      </w:r>
    </w:p>
    <w:p/>
    <w:p>
      <w:r xmlns:w="http://schemas.openxmlformats.org/wordprocessingml/2006/main">
        <w:t xml:space="preserve">1. استثنا 32:30 - کس طرح ایک ہزار کا پیچھا کریں، اور دو دس ہزار کو بھگائیں، سوائے اس کے کہ ان کی چٹان نے انہیں بیچ دیا ہو، اور خداوند نے انہیں بند کر دیا ہو؟</w:t>
      </w:r>
    </w:p>
    <w:p/>
    <w:p>
      <w:r xmlns:w="http://schemas.openxmlformats.org/wordprocessingml/2006/main">
        <w:t xml:space="preserve">2. افسیوں 6:10-18 - آخر میں، میرے بھائیو، خُداوند میں اور اُس کی طاقت کی طاقت میں مضبوط بنو۔</w:t>
      </w:r>
    </w:p>
    <w:p/>
    <w:p>
      <w:r xmlns:w="http://schemas.openxmlformats.org/wordprocessingml/2006/main">
        <w:t xml:space="preserve">گنتی 1:46 یہاں تک کہ جتنے بھی گنے گئے وہ سب چھ لاکھ اور تین ہزار پانچ سو پچاس تھے۔</w:t>
      </w:r>
    </w:p>
    <w:p/>
    <w:p>
      <w:r xmlns:w="http://schemas.openxmlformats.org/wordprocessingml/2006/main">
        <w:t xml:space="preserve">نمبر 1:46 کی یہ آیت بتاتی ہے کہ مردم شماری میں گننے والوں کی کل تعداد 600,550 تھی۔</w:t>
      </w:r>
    </w:p>
    <w:p/>
    <w:p>
      <w:r xmlns:w="http://schemas.openxmlformats.org/wordprocessingml/2006/main">
        <w:t xml:space="preserve">1. خُدا کی وفاداری: نمبر 1:46 میں، خُدا اپنی وفاداری کو ظاہر کرتا ہے کہ وہ واضح تعداد میں لوگوں کو فراہم کرتا ہے جن پر اُس نے نگرانی کی ہے۔</w:t>
      </w:r>
    </w:p>
    <w:p/>
    <w:p>
      <w:r xmlns:w="http://schemas.openxmlformats.org/wordprocessingml/2006/main">
        <w:t xml:space="preserve">نمبروں کی اہمیت: یہ آیت نمبروں کی اہمیت پر زور دیتی ہے اور یہ کہ انہیں خدا کی وفاداری ظاہر کرنے کے لیے کیسے استعمال کیا جا سکتا ہے۔</w:t>
      </w:r>
    </w:p>
    <w:p/>
    <w:p>
      <w:r xmlns:w="http://schemas.openxmlformats.org/wordprocessingml/2006/main">
        <w:t xml:space="preserve">1. زبور 147:4 - وہ ستاروں کی تعداد گنتا ہے۔ وہ ان سب کو ان کے نام دیتا ہے۔</w:t>
      </w:r>
    </w:p>
    <w:p/>
    <w:p>
      <w:r xmlns:w="http://schemas.openxmlformats.org/wordprocessingml/2006/main">
        <w:t xml:space="preserve">2. لوقا 12:7 - درحقیقت، آپ کے سر کے تمام بال گنے ہوئے ہیں۔ ڈرو مت; تم بہت سی چڑیوں سے زیادہ قیمتی ہو۔</w:t>
      </w:r>
    </w:p>
    <w:p/>
    <w:p>
      <w:r xmlns:w="http://schemas.openxmlformats.org/wordprocessingml/2006/main">
        <w:t xml:space="preserve">گنتی 1:47 لیکن لاوی اپنے باپ دادا کے قبیلے کے بعد اُن میں شمار نہیں کیے گئے۔</w:t>
      </w:r>
    </w:p>
    <w:p/>
    <w:p>
      <w:r xmlns:w="http://schemas.openxmlformats.org/wordprocessingml/2006/main">
        <w:t xml:space="preserve">لاوی اسرائیل کے دوسرے قبیلوں کی تعداد میں شامل نہیں تھے۔</w:t>
      </w:r>
    </w:p>
    <w:p/>
    <w:p>
      <w:r xmlns:w="http://schemas.openxmlformats.org/wordprocessingml/2006/main">
        <w:t xml:space="preserve">1. خدمت کی دعوت: خدا کے منصوبے میں لاویوں کا کردار</w:t>
      </w:r>
    </w:p>
    <w:p/>
    <w:p>
      <w:r xmlns:w="http://schemas.openxmlformats.org/wordprocessingml/2006/main">
        <w:t xml:space="preserve">2. خدا کے چنے ہوئے لوگوں کی عزت کرنا: بائبل میں لاویوں کی اہمیت</w:t>
      </w:r>
    </w:p>
    <w:p/>
    <w:p>
      <w:r xmlns:w="http://schemas.openxmlformats.org/wordprocessingml/2006/main">
        <w:t xml:space="preserve">1. استثنا 10:8-9 - اور اُس وقت خُداوند نے لاوی کے قبیلے کو خُداوند کے عہد کے صندوق کو اُٹھانے کے لیے، خُداوند کی خدمت کرنے اور اُس کے نام پر برکت دینے کے لیے اُس کے سامنے کھڑا ہونے کے لیے الگ کر دیا۔ آج تک.</w:t>
      </w:r>
    </w:p>
    <w:p/>
    <w:p>
      <w:r xmlns:w="http://schemas.openxmlformats.org/wordprocessingml/2006/main">
        <w:t xml:space="preserve">2. گنتی 3:12-13 - اور دیکھو، میں نے بنی اسرائیل میں سے تمام پہلوٹھوں کی بجائے لاویوں کو لیا ہے جو بنی اسرائیل کے درمیان میٹرکس کھولتے ہیں؛ اس لیے لاوی میرے ہوں گے۔ کیونکہ سب پہلوٹھے میرے ہیں۔</w:t>
      </w:r>
    </w:p>
    <w:p/>
    <w:p>
      <w:r xmlns:w="http://schemas.openxmlformats.org/wordprocessingml/2006/main">
        <w:t xml:space="preserve">گنتی 1:48 کیونکہ خداوند نے موسیٰ سے کہا تھا۔</w:t>
      </w:r>
    </w:p>
    <w:p/>
    <w:p>
      <w:r xmlns:w="http://schemas.openxmlformats.org/wordprocessingml/2006/main">
        <w:t xml:space="preserve">خدا نے موسیٰ کو تمام بنی اسرائیل کی مردم شماری کرنے کا حکم دیا۔</w:t>
      </w:r>
    </w:p>
    <w:p/>
    <w:p>
      <w:r xmlns:w="http://schemas.openxmlformats.org/wordprocessingml/2006/main">
        <w:t xml:space="preserve">1. بنی اسرائیل کی مردم شماری کرنے کا خدا کا حکم ہمیں خدا کے لوگوں کی گنتی اور حساب کتاب کی اہمیت کی یاد دلاتا ہے۔</w:t>
      </w:r>
    </w:p>
    <w:p/>
    <w:p>
      <w:r xmlns:w="http://schemas.openxmlformats.org/wordprocessingml/2006/main">
        <w:t xml:space="preserve">2. ایمان اور خدمت کی زندگی گزارنے کے لیے خدا کے احکامات کی تعمیل ضروری ہے۔</w:t>
      </w:r>
    </w:p>
    <w:p/>
    <w:p>
      <w:r xmlns:w="http://schemas.openxmlformats.org/wordprocessingml/2006/main">
        <w:t xml:space="preserve">1. 2 تیمتھیس 3:16-17 - تمام صحیفے خدا کی طرف سے پھونکے ہوئے ہیں اور تعلیم، ملامت، اصلاح اور راستبازی کی تربیت کے لیے مفید ہیں۔</w:t>
      </w:r>
    </w:p>
    <w:p/>
    <w:p>
      <w:r xmlns:w="http://schemas.openxmlformats.org/wordprocessingml/2006/main">
        <w:t xml:space="preserve">2. زبور 46:10 - "چپ رہو، اور جان لو کہ میں خدا ہوں۔"</w:t>
      </w:r>
    </w:p>
    <w:p/>
    <w:p>
      <w:r xmlns:w="http://schemas.openxmlformats.org/wordprocessingml/2006/main">
        <w:t xml:space="preserve">گنتی 1:49 صرف تُو لاوی کے قبیلے کا شمار نہ کرنا اور نہ ہی بنی اسرائیل میں اُن کا مجموعہ۔</w:t>
      </w:r>
    </w:p>
    <w:p/>
    <w:p>
      <w:r xmlns:w="http://schemas.openxmlformats.org/wordprocessingml/2006/main">
        <w:t xml:space="preserve">لاوی کا قبیلہ اسرائیل کے دوسرے قبیلوں میں شمار ہونے سے مستثنیٰ ہے۔</w:t>
      </w:r>
    </w:p>
    <w:p/>
    <w:p>
      <w:r xmlns:w="http://schemas.openxmlformats.org/wordprocessingml/2006/main">
        <w:t xml:space="preserve">1. امتیاز کی اہمیت: کس طرح خدا ہمیں دنیا کے درمیان الگ ہونے کے لئے بلاتا ہے۔</w:t>
      </w:r>
    </w:p>
    <w:p/>
    <w:p>
      <w:r xmlns:w="http://schemas.openxmlformats.org/wordprocessingml/2006/main">
        <w:t xml:space="preserve">2. خدمت کا استحقاق: کس طرح خُدا ہمیں پاکیزگی اور راستبازی میں اپنی خدمت کرنے کے لیے بلاتا ہے۔</w:t>
      </w:r>
    </w:p>
    <w:p/>
    <w:p>
      <w:r xmlns:w="http://schemas.openxmlformats.org/wordprocessingml/2006/main">
        <w:t xml:space="preserve">1. خروج 32:25-29 - موسیٰ بنی اسرائیل کے لیے خدا کے سامنے شفاعت کرتے ہوئے۔</w:t>
      </w:r>
    </w:p>
    <w:p/>
    <w:p>
      <w:r xmlns:w="http://schemas.openxmlformats.org/wordprocessingml/2006/main">
        <w:t xml:space="preserve">2. استثنا 10:8-9 - بنی اسرائیل کو خدا کا حکم کہ وہ اس سے محبت کریں اور اپنے پورے دل و جان سے اس کی خدمت کریں۔</w:t>
      </w:r>
    </w:p>
    <w:p/>
    <w:p>
      <w:r xmlns:w="http://schemas.openxmlformats.org/wordprocessingml/2006/main">
        <w:t xml:space="preserve">گنتی 1:50 لیکن تُو لاویوں کو خیمہ گاہ اور اُس کے تمام برتنوں اور اُس کی تمام چیزوں پر مقرر کرنا۔ اور وہ اس کی خدمت کریں گے اور خیمہ کے چاروں طرف ڈیرے ڈالیں گے۔</w:t>
      </w:r>
    </w:p>
    <w:p/>
    <w:p>
      <w:r xmlns:w="http://schemas.openxmlformats.org/wordprocessingml/2006/main">
        <w:t xml:space="preserve">لاویوں کو خیمہ اور اس کے سامان کو اٹھانے اور ان کی خدمت کرنے اور اس کے ارد گرد ڈیرے ڈالنے کے لیے مقرر کیا گیا ہے۔</w:t>
      </w:r>
    </w:p>
    <w:p/>
    <w:p>
      <w:r xmlns:w="http://schemas.openxmlformats.org/wordprocessingml/2006/main">
        <w:t xml:space="preserve">1. خداوند کی خدمت کی اہمیت - نمبر 1:50</w:t>
      </w:r>
    </w:p>
    <w:p/>
    <w:p>
      <w:r xmlns:w="http://schemas.openxmlformats.org/wordprocessingml/2006/main">
        <w:t xml:space="preserve">2. خدا کی وفادار خدمت - نمبر 1:50</w:t>
      </w:r>
    </w:p>
    <w:p/>
    <w:p>
      <w:r xmlns:w="http://schemas.openxmlformats.org/wordprocessingml/2006/main">
        <w:t xml:space="preserve">1. عبرانیوں 13:15 - تو آئیے اُس کے وسیلہ سے ہم مسلسل خُدا کی حمد کی قربانی پیش کرتے رہیں، یعنی ہونٹوں کا پھل جو اُس کے نام کو تسلیم کرتے ہیں۔</w:t>
      </w:r>
    </w:p>
    <w:p/>
    <w:p>
      <w:r xmlns:w="http://schemas.openxmlformats.org/wordprocessingml/2006/main">
        <w:t xml:space="preserve">2. Exodus 35:19 - وہ سب جو بنی اسرائیل میں انسان اور حیوان دونوں کے رحم کو کھولتا ہے، وہ میرا ہے: جیسا کہ خداوند نے کہا ہے۔</w:t>
      </w:r>
    </w:p>
    <w:p/>
    <w:p>
      <w:r xmlns:w="http://schemas.openxmlformats.org/wordprocessingml/2006/main">
        <w:t xml:space="preserve">گنتی 1:51 اور جب خیمہ آگے بڑھے تو لاوی اُسے اُتار لیں اور جب خیمہ کھڑا کیا جائے تو لاوی اُسے کھڑا کریں اور جو اجنبی قریب آئے اُسے مار ڈالا جائے۔</w:t>
      </w:r>
    </w:p>
    <w:p/>
    <w:p>
      <w:r xmlns:w="http://schemas.openxmlformats.org/wordprocessingml/2006/main">
        <w:t xml:space="preserve">خیمہ کو لاویوں کے ذریعے کھڑا کرنا اور اُتارنا تھا اور جو کوئی بھی بغیر اجازت کے اُس کے قریب آئے اُسے قتل کر دیا جائے۔</w:t>
      </w:r>
    </w:p>
    <w:p/>
    <w:p>
      <w:r xmlns:w="http://schemas.openxmlformats.org/wordprocessingml/2006/main">
        <w:t xml:space="preserve">1. خدا کا قانون سنجیدہ ہے اور ہمیں اسے سنجیدگی سے لینا چاہیے۔</w:t>
      </w:r>
    </w:p>
    <w:p/>
    <w:p>
      <w:r xmlns:w="http://schemas.openxmlformats.org/wordprocessingml/2006/main">
        <w:t xml:space="preserve">2. خدا کے مقدس مقام کو مقدس رکھنے کی اہمیت</w:t>
      </w:r>
    </w:p>
    <w:p/>
    <w:p>
      <w:r xmlns:w="http://schemas.openxmlformats.org/wordprocessingml/2006/main">
        <w:t xml:space="preserve">1. خروج 40:17-19 - اور دوسرے سال کے پہلے مہینے میں، مہینے کی پہلی تاریخ کو ایسا ہوا کہ خیمہ کو پروان چڑھایا گیا۔ اور موسیٰ نے خیمہ کو کھڑا کیا اور اس کے تختے باندھے اور اس کے تختے لگائے اور اس کی سلاخوں میں ڈالے اور اپنے ستونوں کو کھڑا کیا۔ اور اُس نے خیمہ کو مسکن کے اوپر پھیلا دیا اور اُس کے اوپر خیمے کا پردہ ڈال دیا۔ جیسا کہ خداوند نے موسیٰ کو حکم دیا تھا۔</w:t>
      </w:r>
    </w:p>
    <w:p/>
    <w:p>
      <w:r xmlns:w="http://schemas.openxmlformats.org/wordprocessingml/2006/main">
        <w:t xml:space="preserve">2. Deuteronomy 12:5-7 - لیکن اُس جگہ کو جسے خداوند تمہارا خدا تمہارے تمام قبیلوں میں سے چُن لے گا تاکہ وہاں اپنا نام رکھے، یہاں تک کہ اُس کے مسکن تک تم ڈھونڈو گے، اور وہیں آؤ گے: اور وہاں لے جاؤ گے۔ تمہاری سوختنی قربانیاں اور تمہاری قربانیاں اور تمہارا دسواں حصہ اور تمہارے ہاتھ کی قربانیاں اور اپنی منتیں اور اپنی مرضی کی قربانیاں اور تمہارے گلہ اور بھیڑ بکریوں کے پہلوٹھے اور تم وہاں خداوند اپنے خدا کے سامنے کھانا۔ اور تُم اُن سب چیزوں سے خُوش ہو گے جِن میں تُم اور تُمہارے گھرانوں کو ہاتھ لگاؤ گے جن میں خُداوند تیرے خُدا نے تُجھے برکت دی ہے۔</w:t>
      </w:r>
    </w:p>
    <w:p/>
    <w:p>
      <w:r xmlns:w="http://schemas.openxmlformats.org/wordprocessingml/2006/main">
        <w:t xml:space="preserve">گنتی 1:52 اور بنی اِسرائیل اپنے اپنے خیمے، ہر ایک اپنے اپنے خیمہ کے پاس اور ہر ایک اپنے اپنے معیار کے مطابق اپنے لشکروں میں کھڑا کریں۔</w:t>
      </w:r>
    </w:p>
    <w:p/>
    <w:p>
      <w:r xmlns:w="http://schemas.openxmlformats.org/wordprocessingml/2006/main">
        <w:t xml:space="preserve">بنی اسرائیل کو حکم دیا گیا تھا کہ وہ اپنے قبیلوں کے مطابق کیمپ لگائیں، ہر ایک آدمی کے ساتھ اپنے اپنے کیمپ اور معیار کے اندر۔</w:t>
      </w:r>
    </w:p>
    <w:p/>
    <w:p>
      <w:r xmlns:w="http://schemas.openxmlformats.org/wordprocessingml/2006/main">
        <w:t xml:space="preserve">1. کمیونٹی میں رہنا سیکھنا: خدا کے اتحاد کے حکم پر عمل کرنا</w:t>
      </w:r>
    </w:p>
    <w:p/>
    <w:p>
      <w:r xmlns:w="http://schemas.openxmlformats.org/wordprocessingml/2006/main">
        <w:t xml:space="preserve">2. مقصد کے ساتھ زندگی گزارنے کی طاقت: ہماری زندگیوں کے لیے معیارات مرتب کرنا</w:t>
      </w:r>
    </w:p>
    <w:p/>
    <w:p>
      <w:r xmlns:w="http://schemas.openxmlformats.org/wordprocessingml/2006/main">
        <w:t xml:space="preserve">1. گلتیوں 6:2-3 - ایک دوسرے کا بوجھ اٹھاؤ، اور اسی طرح مسیح کی شریعت کو پورا کرو۔ کیونکہ اگر کوئی سوچتا ہے کہ وہ کچھ ہے، جب وہ کچھ نہیں ہے، وہ اپنے آپ کو دھوکہ دیتا ہے۔</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p>
      <w:r xmlns:w="http://schemas.openxmlformats.org/wordprocessingml/2006/main">
        <w:t xml:space="preserve">گنتی 1:53 لیکن لاوی خیمہ گاہ کے گرد گھیرا باندھیں تاکہ بنی اسرائیل کی جماعت پر غضب نہ ہو اور لاوی خیمہ شہادت کی ذمہ داری سنبھالیں۔</w:t>
      </w:r>
    </w:p>
    <w:p/>
    <w:p>
      <w:r xmlns:w="http://schemas.openxmlformats.org/wordprocessingml/2006/main">
        <w:t xml:space="preserve">لاوی گواہی کے خیمہ کی حفاظت اور بنی اسرائیل کی جماعت کو نقصان سے محفوظ رکھنے کے ذمہ دار ہیں۔</w:t>
      </w:r>
    </w:p>
    <w:p/>
    <w:p>
      <w:r xmlns:w="http://schemas.openxmlformats.org/wordprocessingml/2006/main">
        <w:t xml:space="preserve">1. خدا کے لوگوں کی حفاظت</w:t>
      </w:r>
    </w:p>
    <w:p/>
    <w:p>
      <w:r xmlns:w="http://schemas.openxmlformats.org/wordprocessingml/2006/main">
        <w:t xml:space="preserve">2. خدا کے بندوں کی ذمہ داری</w:t>
      </w:r>
    </w:p>
    <w:p/>
    <w:p>
      <w:r xmlns:w="http://schemas.openxmlformats.org/wordprocessingml/2006/main">
        <w:t xml:space="preserve">1. زبور 121: 3-4 "وہ تیرے پاؤں کو ہلنے نہیں دے گا؛ جو تیری حفاظت کرے گا وہ اونگھ نہیں سکے گا۔ دیکھ، جو اسرائیل کی حفاظت کرتا ہے وہ نہ اونگھے گا اور نہ سوئے گا۔"</w:t>
      </w:r>
    </w:p>
    <w:p/>
    <w:p>
      <w:r xmlns:w="http://schemas.openxmlformats.org/wordprocessingml/2006/main">
        <w:t xml:space="preserve">2. اعمال 20:32 "اور اب میں آپ کو خُدا اور اُس کے فضل کے کلام کے حوالے کرتا ہوں، جو آپ کو تعمیر کرنے اور آپ کو ان تمام لوگوں کے درمیان میراث دینے کے قابل ہے جو مقدس ہیں۔"</w:t>
      </w:r>
    </w:p>
    <w:p/>
    <w:p>
      <w:r xmlns:w="http://schemas.openxmlformats.org/wordprocessingml/2006/main">
        <w:t xml:space="preserve">گنتی 1:54 اور بنی اسرائیل نے جیسا خداوند نے موسیٰ کو حکم دیا تھا ویسا ہی کیا۔</w:t>
      </w:r>
    </w:p>
    <w:p/>
    <w:p>
      <w:r xmlns:w="http://schemas.openxmlformats.org/wordprocessingml/2006/main">
        <w:t xml:space="preserve">بنی اسرائیل نے موسیٰ کو دیے گئے رب کے تمام احکام کی تعمیل کی۔</w:t>
      </w:r>
    </w:p>
    <w:p/>
    <w:p>
      <w:r xmlns:w="http://schemas.openxmlformats.org/wordprocessingml/2006/main">
        <w:t xml:space="preserve">1. ہماری زندگی میں خدا کی اطاعت کی اہمیت۔</w:t>
      </w:r>
    </w:p>
    <w:p/>
    <w:p>
      <w:r xmlns:w="http://schemas.openxmlformats.org/wordprocessingml/2006/main">
        <w:t xml:space="preserve">2. ایمان کی طاقت ہمیں عمل کی طرف لے جاتی ہے۔</w:t>
      </w:r>
    </w:p>
    <w:p/>
    <w:p>
      <w:r xmlns:w="http://schemas.openxmlformats.org/wordprocessingml/2006/main">
        <w:t xml:space="preserve">1. عبرانیوں 11:8 - "ایمان سے ابراہیم نے اطاعت کی جب اسے اس جگہ پر جانے کے لئے بلایا گیا تھا جو اسے میراث کے طور پر ملے گا۔ اور وہ یہ نہیں جانتا تھا کہ وہ کہاں جا رہا ہے۔"</w:t>
      </w:r>
    </w:p>
    <w:p/>
    <w:p>
      <w:r xmlns:w="http://schemas.openxmlformats.org/wordprocessingml/2006/main">
        <w:t xml:space="preserve">2. Deuteronomy 5:32 - "اس لیے آپ کو ہوشیار رہنا چاہیے جیسا کہ خداوند آپ کے خدا نے آپ کو حکم دیا ہے؛ آپ دائیں ہاتھ یا بائیں طرف نہ ہٹنا۔"</w:t>
      </w:r>
    </w:p>
    <w:p/>
    <w:p>
      <w:r xmlns:w="http://schemas.openxmlformats.org/wordprocessingml/2006/main">
        <w:t xml:space="preserve">نمبر 2 کا خلاصہ تین پیراگراف میں درج ذیل آیات کے ساتھ کیا جا سکتا ہے:</w:t>
      </w:r>
    </w:p>
    <w:p/>
    <w:p>
      <w:r xmlns:w="http://schemas.openxmlformats.org/wordprocessingml/2006/main">
        <w:t xml:space="preserve">پیراگراف 1: گنتی 2:1-9 بیابان میں اسرائیلی کیمپ کی تنظیم اور انتظامات کا تعارف کراتی ہے۔ باب اس بات پر زور دیتا ہے کہ ہر قبیلے کو خیمے کے گرد ایک مخصوص مقام تفویض کیا گیا ہے، جو عبادت اور الہی موجودگی کے مرکزی مقام کے طور پر کام کرتا ہے۔ قبائل کو چار گروہوں میں تقسیم کیا گیا ہے، تین قبائل ایک بڑی اکائی بناتے ہیں جسے "معیاری" کہا جاتا ہے۔ ہر معیار خیمے کے مختلف اطراف میں متعدد قبائل پر مشتمل ہوتا ہے۔</w:t>
      </w:r>
    </w:p>
    <w:p/>
    <w:p>
      <w:r xmlns:w="http://schemas.openxmlformats.org/wordprocessingml/2006/main">
        <w:t xml:space="preserve">پیراگراف 2: نمبر 2:10-34 میں جاری رکھتے ہوئے، ہر قبیلے کی پوزیشننگ اور ترتیب کے متعلق تفصیلی ہدایات ان کے متعلقہ معیارات میں پیش کی گئی ہیں۔ باب اس بات کا خاکہ پیش کرتا ہے کہ جہاں ہر قبیلے نے خیمے کے شمال، جنوب، مشرق یا مغرب کے مقابلے میں کیمپ لگانا ہے اور ان کے معیار کے مطابق ان کے صحیح مقامات کی وضاحت کی ہے۔ یہ انتظام نظم و ضبط کو یقینی بناتا ہے اور کیمپ کو توڑنے یا قائم کرتے وقت موثر نقل و حرکت میں سہولت فراہم کرتا ہے۔</w:t>
      </w:r>
    </w:p>
    <w:p/>
    <w:p>
      <w:r xmlns:w="http://schemas.openxmlformats.org/wordprocessingml/2006/main">
        <w:t xml:space="preserve">پیراگراف 3: نمبر 2 اس بات پر زور دے کر اختتام کرتا ہے کہ موسیٰ اور ہارون نے اسرائیلی کیمپ کی تنظیم اور انتظام کے بارے میں خدا کے حکم پر عمل کیا۔ یہ ان ہدایات پر عمل کرنے میں ان کی اطاعت کو واضح کرتا ہے جیسا کہ وہ خدا کی طرف سے دی گئی تھیں۔ یہ باب ایک واضح ڈھانچہ قائم کرتا ہے کہ کس طرح بنی اسرائیل کو بیابان میں سفر کے دوران خیمے کے ارد گرد ڈیرے ڈالنا ہیں۔</w:t>
      </w:r>
    </w:p>
    <w:p/>
    <w:p>
      <w:r xmlns:w="http://schemas.openxmlformats.org/wordprocessingml/2006/main">
        <w:t xml:space="preserve">خلاصہ:</w:t>
      </w:r>
    </w:p>
    <w:p>
      <w:r xmlns:w="http://schemas.openxmlformats.org/wordprocessingml/2006/main">
        <w:t xml:space="preserve">نمبر 2 پیش کرتا ہے:</w:t>
      </w:r>
    </w:p>
    <w:p>
      <w:r xmlns:w="http://schemas.openxmlformats.org/wordprocessingml/2006/main">
        <w:t xml:space="preserve">اسرائیلی کیمپ کی تنظیم اور انتظام؛</w:t>
      </w:r>
    </w:p>
    <w:p>
      <w:r xmlns:w="http://schemas.openxmlformats.org/wordprocessingml/2006/main">
        <w:t xml:space="preserve">خیمے کے ارد گرد ہر قبیلے کے لیے مخصوص مقامات؛</w:t>
      </w:r>
    </w:p>
    <w:p>
      <w:r xmlns:w="http://schemas.openxmlformats.org/wordprocessingml/2006/main">
        <w:t xml:space="preserve">متعدد قبائل کے معیارات کے ساتھ چار گروہوں میں تقسیم۔</w:t>
      </w:r>
    </w:p>
    <w:p/>
    <w:p>
      <w:r xmlns:w="http://schemas.openxmlformats.org/wordprocessingml/2006/main">
        <w:t xml:space="preserve">پوزیشننگ کے لیے تفصیلی ہدایات، ہر قبیلے کے اندر ترتیب؛</w:t>
      </w:r>
    </w:p>
    <w:p>
      <w:r xmlns:w="http://schemas.openxmlformats.org/wordprocessingml/2006/main">
        <w:t xml:space="preserve">کیمپنگ کے مقامات شمالی، جنوب، مشرق، یا مغرب سے تعلق رکھتے ہیں؛</w:t>
      </w:r>
    </w:p>
    <w:p>
      <w:r xmlns:w="http://schemas.openxmlformats.org/wordprocessingml/2006/main">
        <w:t xml:space="preserve">سفر کے دوران ترتیب اور موثر نقل و حرکت کی سہولت۔</w:t>
      </w:r>
    </w:p>
    <w:p/>
    <w:p>
      <w:r xmlns:w="http://schemas.openxmlformats.org/wordprocessingml/2006/main">
        <w:t xml:space="preserve">موسیٰ اور ہارون کا خدا کے حکم کی تکمیل؛</w:t>
      </w:r>
    </w:p>
    <w:p>
      <w:r xmlns:w="http://schemas.openxmlformats.org/wordprocessingml/2006/main">
        <w:t xml:space="preserve">کیمپ کی تنظیم کے لیے درست ہدایات پر عمل درآمد میں اطاعت؛</w:t>
      </w:r>
    </w:p>
    <w:p>
      <w:r xmlns:w="http://schemas.openxmlformats.org/wordprocessingml/2006/main">
        <w:t xml:space="preserve">صحرائی سفر کے دوران کیمپ کے لیے واضح ڈھانچے کا قیام۔</w:t>
      </w:r>
    </w:p>
    <w:p/>
    <w:p>
      <w:r xmlns:w="http://schemas.openxmlformats.org/wordprocessingml/2006/main">
        <w:t xml:space="preserve">یہ باب بیابان میں اسرائیلی کیمپ کی تنظیم اور انتظامات پر توجہ مرکوز کرتا ہے۔ نمبر 2 اس تصور کو متعارف کرانے سے شروع ہوتا ہے کہ ہر قبیلے کو خیمے کے ارد گرد ایک مخصوص مقام تفویض کیا گیا ہے، جو عبادت اور الہی موجودگی کے مرکزی نقطہ کے طور پر کام کرتا ہے۔ قبائل کو چار گروہوں میں تقسیم کیا گیا ہے، تین قبائل ایک بڑی اکائی بناتے ہیں جسے "معیاری" کہا جاتا ہے۔ ہر معیار خیمے کے مختلف اطراف میں متعدد قبائل پر مشتمل ہوتا ہے۔</w:t>
      </w:r>
    </w:p>
    <w:p/>
    <w:p>
      <w:r xmlns:w="http://schemas.openxmlformats.org/wordprocessingml/2006/main">
        <w:t xml:space="preserve">مزید برآں، نمبر 2 ان کے متعلقہ معیارات کے اندر ہر قبیلے کی پوزیشننگ اور ترتیب کے بارے میں تفصیلی ہدایات فراہم کرتا ہے۔ باب اس بات کا خاکہ پیش کرتا ہے کہ جہاں ہر قبیلے نے خیمے کے شمال، جنوب، مشرق یا مغرب کے مقابلے میں کیمپ لگانا ہے اور ان کے معیار کے مطابق ان کے صحیح مقامات کی وضاحت کی ہے۔ یہ انتظام نظم و ضبط کو یقینی بناتا ہے اور جب وہ صحرا میں سفر کرتے ہیں تو کیمپ توڑتے یا سیٹ اپ کرتے وقت موثر نقل و حرکت کی سہولت فراہم کرتے ہیں۔</w:t>
      </w:r>
    </w:p>
    <w:p/>
    <w:p>
      <w:r xmlns:w="http://schemas.openxmlformats.org/wordprocessingml/2006/main">
        <w:t xml:space="preserve">اس باب کا اختتام اس بات پر زور دیتے ہوئے ہوتا ہے کہ موسیٰ اور ہارون نے اسرائیلی کیمپ کی تنظیم اور انتظام کے بارے میں خدا کے حکم پر وفاداری سے عمل کیا۔ انہوں نے ان ہدایات کو بالکل اسی طرح نافذ کیا جیسا کہ انہیں خدا کی طرف سے دیا گیا تھا، مناسب ساخت اور ترتیب کو یقینی بناتے ہوئے کہ انہوں نے بیابان میں سفر کے دوران خیمہ گاہ کے ارد گرد ڈیرے ڈالے۔ یہ باب ایک واضح فریم ورک قائم کرتا ہے کہ بنی اسرائیل کو اپنے سفر کے دوران عبادت اور الٰہی کی موجودگی کے سلسلے میں اپنے آپ کو کس طرح منظم کرنا ہے۔</w:t>
      </w:r>
    </w:p>
    <w:p/>
    <w:p>
      <w:r xmlns:w="http://schemas.openxmlformats.org/wordprocessingml/2006/main">
        <w:t xml:space="preserve">گنتی 2:1 اور خداوند نے موسیٰ اور ہارون سے کہا۔</w:t>
      </w:r>
    </w:p>
    <w:p/>
    <w:p>
      <w:r xmlns:w="http://schemas.openxmlformats.org/wordprocessingml/2006/main">
        <w:t xml:space="preserve">خداوند موسیٰ اور ہارون کو بیابان میں بنی اسرائیل کی تنظیم کے بارے میں ہدایات دیتا ہے۔</w:t>
      </w:r>
    </w:p>
    <w:p/>
    <w:p>
      <w:r xmlns:w="http://schemas.openxmlformats.org/wordprocessingml/2006/main">
        <w:t xml:space="preserve">1. اطاعت کی طاقت: کس طرح خدا کے احکام اتحاد اور طاقت کی طرف لے جاتے ہیں</w:t>
      </w:r>
    </w:p>
    <w:p/>
    <w:p>
      <w:r xmlns:w="http://schemas.openxmlformats.org/wordprocessingml/2006/main">
        <w:t xml:space="preserve">2. الہی تنظیم: خدا کے منصوبے پر عمل کرنے کے فوائد</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فلپیوں 2: 1-2 - لہذا اگر مسیح میں کوئی حوصلہ افزائی ہے، محبت سے کوئی تسلی، روح میں کوئی شرکت، کوئی پیار اور ہمدردی ہے، تو میری خوشی کو ایک ہی ذہن کے، ایک جیسی محبت رکھنے، ہونے سے مکمل کریں۔ مکمل اتفاق اور ایک ذہن کے ساتھ۔</w:t>
      </w:r>
    </w:p>
    <w:p/>
    <w:p>
      <w:r xmlns:w="http://schemas.openxmlformats.org/wordprocessingml/2006/main">
        <w:t xml:space="preserve">گنتی 2:2 بنی اسرائیل میں سے ہر ایک آدمی اپنے اپنے معیار کے مطابق اپنے باپ کے گھر کے جھنڈے کے ساتھ ٹینک لگائے۔</w:t>
      </w:r>
    </w:p>
    <w:p/>
    <w:p>
      <w:r xmlns:w="http://schemas.openxmlformats.org/wordprocessingml/2006/main">
        <w:t xml:space="preserve">اسرائیلیوں میں سے ہر ایک آدمی کو اپنے خاندان کے جھنڈے کے مطابق خیمہ گاہ کے گرد خیمہ لگانا چاہیے۔</w:t>
      </w:r>
    </w:p>
    <w:p/>
    <w:p>
      <w:r xmlns:w="http://schemas.openxmlformats.org/wordprocessingml/2006/main">
        <w:t xml:space="preserve">1. یہ سمجھنا کہ خدا کون ہے اور وہ کس طرح چاہتا ہے کہ ہم اطاعت میں رہیں۔</w:t>
      </w:r>
    </w:p>
    <w:p/>
    <w:p>
      <w:r xmlns:w="http://schemas.openxmlformats.org/wordprocessingml/2006/main">
        <w:t xml:space="preserve">2. خاندان، روایت اور میراث کی قدر کرنے کی اہمیت۔</w:t>
      </w:r>
    </w:p>
    <w:p/>
    <w:p>
      <w:r xmlns:w="http://schemas.openxmlformats.org/wordprocessingml/2006/main">
        <w:t xml:space="preserve">1. یشوعا 22:5، لیکن اُس حکم اور شریعت پر عمل کرنے کے لیے جو رب کے بندے موسیٰ نے آپ کو حکم دیا ہے پوری توجہ سے رب اپنے خدا سے محبت رکھنے اور اُس کی تمام راہوں پر چلنے اور اُس کے احکام پر عمل کرنے کے لیے احتیاط سے کام لینا۔ اور اس کے ساتھ جڑے رہنا، اور اپنے پورے دل اور اپنی پوری جان سے اس کی خدمت کرنا۔</w:t>
      </w:r>
    </w:p>
    <w:p/>
    <w:p>
      <w:r xmlns:w="http://schemas.openxmlformats.org/wordprocessingml/2006/main">
        <w:t xml:space="preserve">2. افسیوں 6: 1-4، بچو، خداوند میں اپنے والدین کی اطاعت کرو: کیونکہ یہ درست ہے۔ اپنے باپ اور ماں کی عزت کرو۔ (جو وعدہ کے ساتھ پہلا حکم ہے؛) تاکہ تیرا بھلا ہو اور آپ زمین پر لمبی عمر پائیں۔ اور اے باپو، اپنے بچوں کو غصہ نہ دلاؤ بلکہ خداوند کی پرورش اور نصیحت میں ان کی پرورش کرو۔</w:t>
      </w:r>
    </w:p>
    <w:p/>
    <w:p>
      <w:r xmlns:w="http://schemas.openxmlformats.org/wordprocessingml/2006/main">
        <w:t xml:space="preserve">گنتی 2:3 اور مشرق کی طرف سورج کے طلوع ہونے کی طرف یہوداہ کے خیمہ گاہ کے لوگ اپنی فوجوں میں گھیرا ڈالیں گے اور عمیناداب کا بیٹا نحسون بنی یہوداہ کا سردار ہو گا۔</w:t>
      </w:r>
    </w:p>
    <w:p/>
    <w:p>
      <w:r xmlns:w="http://schemas.openxmlformats.org/wordprocessingml/2006/main">
        <w:t xml:space="preserve">بنی یہوداہ، نحسون کی قیادت میں، اسرائیلی کیمپ کے مشرق کی طرف ڈیرے ڈالیں گے۔</w:t>
      </w:r>
    </w:p>
    <w:p/>
    <w:p>
      <w:r xmlns:w="http://schemas.openxmlformats.org/wordprocessingml/2006/main">
        <w:t xml:space="preserve">1. خُدا کے ساتھ ہماری وفاداری ہمیں قیادت کے عہدوں تک پہنچا سکتی ہے۔</w:t>
      </w:r>
    </w:p>
    <w:p/>
    <w:p>
      <w:r xmlns:w="http://schemas.openxmlformats.org/wordprocessingml/2006/main">
        <w:t xml:space="preserve">2. خدا اپنی مرضی پوری کرنے کے لیے عام لوگوں کو استعمال کرتا ہے۔</w:t>
      </w:r>
    </w:p>
    <w:p/>
    <w:p>
      <w:r xmlns:w="http://schemas.openxmlformats.org/wordprocessingml/2006/main">
        <w:t xml:space="preserve">1. 2 تواریخ 16:9 - کیونکہ خُداوند کی آنکھیں ساری زمین پر اِدھر اُدھر دوڑتی رہتی ہیں، تاکہ اپنے آپ کو اُن کے لیے مضبوط ظاہر کریں جن کا دل اُس کی طرف کامل ہے۔</w:t>
      </w:r>
    </w:p>
    <w:p/>
    <w:p>
      <w:r xmlns:w="http://schemas.openxmlformats.org/wordprocessingml/2006/main">
        <w:t xml:space="preserve">2. گلتیوں 5: 22-23 - لیکن روح کا پھل محبت، خوشی، امن، صبر، نرمی، نیکی، ایمان، حلیمی، نرمی ہے: ایسے لوگوں کے خلاف کوئی قانون نہیں ہے۔</w:t>
      </w:r>
    </w:p>
    <w:p/>
    <w:p>
      <w:r xmlns:w="http://schemas.openxmlformats.org/wordprocessingml/2006/main">
        <w:t xml:space="preserve">گِنتی 2:4 اور اُس کے لشکر اور اُن میں سے گنے جانے والوں کی تعداد ساٹھ چودہ ہزار چھ سو تھی۔</w:t>
      </w:r>
    </w:p>
    <w:p/>
    <w:p>
      <w:r xmlns:w="http://schemas.openxmlformats.org/wordprocessingml/2006/main">
        <w:t xml:space="preserve">یہ حوالہ روبن کے قبیلے کے لوگوں کی کل تعداد کو بیان کرتا ہے جو کہ 74,600 ہے۔</w:t>
      </w:r>
    </w:p>
    <w:p/>
    <w:p>
      <w:r xmlns:w="http://schemas.openxmlformats.org/wordprocessingml/2006/main">
        <w:t xml:space="preserve">1. خدا وفادار ہے: یہاں تک کہ جب مشکلات ہمارے خلاف ہوں، خدا ہمیشہ وفادار ثابت ہوتا ہے اور ہمیں اپنے مقاصد تک پہنچنے کے لیے ضروری وسائل فراہم کرتا ہے۔</w:t>
      </w:r>
    </w:p>
    <w:p/>
    <w:p>
      <w:r xmlns:w="http://schemas.openxmlformats.org/wordprocessingml/2006/main">
        <w:t xml:space="preserve">2. اپنی نعمتوں کو شمار کریں: یہ حوالہ ہمیں یاد دلاتا ہے کہ ہم ان نعمتوں کا شکر ادا کریں جو ہمیں ہماری زندگیوں میں دی گئی ہیں، چاہے تعداد کچھ بھی ہو۔</w:t>
      </w:r>
    </w:p>
    <w:p/>
    <w:p>
      <w:r xmlns:w="http://schemas.openxmlformats.org/wordprocessingml/2006/main">
        <w:t xml:space="preserve">1. Deuteronomy 10:22 تُو خُداوند اپنے خُدا سے ڈرنا، اُس کی عبادت کرنا، اُسی سے لپٹنا اور اُس کے نام کی قسم کھانا۔</w:t>
      </w:r>
    </w:p>
    <w:p/>
    <w:p>
      <w:r xmlns:w="http://schemas.openxmlformats.org/wordprocessingml/2006/main">
        <w:t xml:space="preserve">2. زبور 90:14 اے ہمیں اپنی رحمت سے جلد مطمئن کر۔ تاکہ ہم اپنے تمام دن خوش رہیں اور خوش رہیں۔</w:t>
      </w:r>
    </w:p>
    <w:p/>
    <w:p>
      <w:r xmlns:w="http://schemas.openxmlformats.org/wordprocessingml/2006/main">
        <w:t xml:space="preserve">گنتی 2:5 اور جو اُس کے ساتھ گھیرا باندھیں گے وہ اِشکار کا قبیلہ ہوں گے اور نتنی ایل بن ضُور اِشکار کی اولاد کا سردار ہو گا۔</w:t>
      </w:r>
    </w:p>
    <w:p/>
    <w:p>
      <w:r xmlns:w="http://schemas.openxmlformats.org/wordprocessingml/2006/main">
        <w:t xml:space="preserve">یہ حوالہ اِشکار کے قبیلے اور اُن کے سردار نتن ایل بن زوار کے بارے میں بتاتا ہے۔</w:t>
      </w:r>
    </w:p>
    <w:p/>
    <w:p>
      <w:r xmlns:w="http://schemas.openxmlformats.org/wordprocessingml/2006/main">
        <w:t xml:space="preserve">1. قیادت کا فرض: نتنیل ابن زوار سے سبق</w:t>
      </w:r>
    </w:p>
    <w:p/>
    <w:p>
      <w:r xmlns:w="http://schemas.openxmlformats.org/wordprocessingml/2006/main">
        <w:t xml:space="preserve">2. اپنے قبیلے سے باہر رہنا: اشکار کی مثال</w:t>
      </w:r>
    </w:p>
    <w:p/>
    <w:p>
      <w:r xmlns:w="http://schemas.openxmlformats.org/wordprocessingml/2006/main">
        <w:t xml:space="preserve">1. 1 پطرس 5: 2-3 - "خدا کے گلہ کے چرواہے بنیں جو آپ کی دیکھ بھال میں ہے، ان کی نگرانی اس لئے نہیں کریں کہ آپ کو ضروری ہے، بلکہ اس وجہ سے کہ آپ رضامند ہیں، جیسا کہ خدا چاہتا ہے کہ آپ بنیں؛ بے ایمانی کے حصول کے پیچھے نہیں، بلکہ شوقین ہیں خدمت کرنے کے لیے؛ جو آپ کو سونپے گئے ہیں اُن پر حکمرانی نہ کریں، بلکہ ریوڑ کے لیے مثال بنیں۔"</w:t>
      </w:r>
    </w:p>
    <w:p/>
    <w:p>
      <w:r xmlns:w="http://schemas.openxmlformats.org/wordprocessingml/2006/main">
        <w:t xml:space="preserve">2. امثال 11:14 - "رہنمائی کے فقدان کی وجہ سے قوم گرتی ہے، لیکن فتح بہت سے مشیروں سے ہوتی ہے۔"</w:t>
      </w:r>
    </w:p>
    <w:p/>
    <w:p>
      <w:r xmlns:w="http://schemas.openxmlformats.org/wordprocessingml/2006/main">
        <w:t xml:space="preserve">گنتی 2:6 اور اُس کے لشکر اور اُس کے گنے جانے والے چوپن ہزار چار سو تھے۔</w:t>
      </w:r>
    </w:p>
    <w:p/>
    <w:p>
      <w:r xmlns:w="http://schemas.openxmlformats.org/wordprocessingml/2006/main">
        <w:t xml:space="preserve">نمبر 2:6 کا یہ حوالہ بیان کرتا ہے کہ روبن کے قبیلے کے میزبانوں کی تعداد 54,400 تھی۔</w:t>
      </w:r>
    </w:p>
    <w:p/>
    <w:p>
      <w:r xmlns:w="http://schemas.openxmlformats.org/wordprocessingml/2006/main">
        <w:t xml:space="preserve">1. اتحاد کی طاقت: روبن کے قبیلے نے ایک ساتھ کیسے کام کیا۔</w:t>
      </w:r>
    </w:p>
    <w:p/>
    <w:p>
      <w:r xmlns:w="http://schemas.openxmlformats.org/wordprocessingml/2006/main">
        <w:t xml:space="preserve">2. خدا کا رزق: اس نے روبن کے قبیلے کی کس طرح دیکھ بھال کی۔</w:t>
      </w:r>
    </w:p>
    <w:p/>
    <w:p>
      <w:r xmlns:w="http://schemas.openxmlformats.org/wordprocessingml/2006/main">
        <w:t xml:space="preserve">1. زبور 133:1 - یہ کتنا اچھا اور خوشگوار ہوتا ہے جب خدا کے لوگ اتحاد میں رہتے ہیں!</w:t>
      </w:r>
    </w:p>
    <w:p/>
    <w:p>
      <w:r xmlns:w="http://schemas.openxmlformats.org/wordprocessingml/2006/main">
        <w:t xml:space="preserve">2. یسعیاہ 40:11 - وہ چرواہے کی طرح اپنے ریوڑ کی دیکھ بھال کرتا ہے: وہ بھیڑ کے بچوں کو اپنی بانہوں میں جمع کرتا ہے اور انہیں اپنے دل کے قریب لے جاتا ہے۔ وہ نرمی سے جوانوں کی رہنمائی کرتا ہے۔</w:t>
      </w:r>
    </w:p>
    <w:p/>
    <w:p>
      <w:r xmlns:w="http://schemas.openxmlformats.org/wordprocessingml/2006/main">
        <w:t xml:space="preserve">گنتی 2:7 پھر زبولون کا قبیلہ: اور ہیلون کا بیٹا الیاب بنی زبولون کا سردار ہو گا۔</w:t>
      </w:r>
    </w:p>
    <w:p/>
    <w:p>
      <w:r xmlns:w="http://schemas.openxmlformats.org/wordprocessingml/2006/main">
        <w:t xml:space="preserve">یہ حوالہ الیاب کی زبولون کے قبیلے کے کپتان کے طور پر تقرری کو بیان کرتا ہے۔</w:t>
      </w:r>
    </w:p>
    <w:p/>
    <w:p>
      <w:r xmlns:w="http://schemas.openxmlformats.org/wordprocessingml/2006/main">
        <w:t xml:space="preserve">1: قیادت طاقت کے بارے میں نہیں بلکہ خدمت کے بارے میں ہے۔</w:t>
      </w:r>
    </w:p>
    <w:p/>
    <w:p>
      <w:r xmlns:w="http://schemas.openxmlformats.org/wordprocessingml/2006/main">
        <w:t xml:space="preserve">2: ہر فرد کے لیے خدا کا ایک مقصد ہے اور ہر کردار اہم ہے۔</w:t>
      </w:r>
    </w:p>
    <w:p/>
    <w:p>
      <w:r xmlns:w="http://schemas.openxmlformats.org/wordprocessingml/2006/main">
        <w:t xml:space="preserve">1: 1 پطرس 5: 2-3، "خدا کے گلہ کے چرواہے بنیں جو آپ کی دیکھ بھال میں ہے، ان کی دیکھ بھال اس لئے نہیں کہ آپ کو ضروری ہے، بلکہ اس وجہ سے کہ آپ چاہتے ہیں، جیسا کہ خدا چاہتا ہے کہ آپ بنیں؛ بے ایمانی کے حصول کے پیچھے نہیں، بلکہ شوقین ہیں خدمت کرنے کے لیے؛ جو آپ کو سونپے گئے ہیں اُن پر حکمرانی نہ کریں، بلکہ ریوڑ کے لیے مثال بنیں۔"</w:t>
      </w:r>
    </w:p>
    <w:p/>
    <w:p>
      <w:r xmlns:w="http://schemas.openxmlformats.org/wordprocessingml/2006/main">
        <w:t xml:space="preserve">2: مرقس 10:45، "کیونکہ ابنِ آدم بھی خدمت کے لیے نہیں آیا، بلکہ خدمت کرنے اور بہت سے لوگوں کے لیے اپنی جان فدیہ دینے کے لیے آیا ہے۔</w:t>
      </w:r>
    </w:p>
    <w:p/>
    <w:p>
      <w:r xmlns:w="http://schemas.openxmlformats.org/wordprocessingml/2006/main">
        <w:t xml:space="preserve">گنتی 2:8 اور اُس کا لشکر اور اُس کے گنے جانے والے پچپن ہزار چار سو تھے۔</w:t>
      </w:r>
    </w:p>
    <w:p/>
    <w:p>
      <w:r xmlns:w="http://schemas.openxmlformats.org/wordprocessingml/2006/main">
        <w:t xml:space="preserve">اس حوالے سے پتہ چلتا ہے کہ روبن کے قبیلے کے میزبانوں کی تعداد 57,400 تھی۔</w:t>
      </w:r>
    </w:p>
    <w:p/>
    <w:p>
      <w:r xmlns:w="http://schemas.openxmlformats.org/wordprocessingml/2006/main">
        <w:t xml:space="preserve">1: ہم روبن کے قبیلے سے سیکھ سکتے ہیں کہ اگر ہم وفادار ہیں اور اس کی پیروی کرتے ہیں تو خدا ہمیں برکت دے گا۔</w:t>
      </w:r>
    </w:p>
    <w:p/>
    <w:p>
      <w:r xmlns:w="http://schemas.openxmlformats.org/wordprocessingml/2006/main">
        <w:t xml:space="preserve">2: ہمیں روبن کے قبیلے کی مثال سے متاثر ہونا چاہیے اور اپنی زندگیوں کے لیے رب کے رزق پر بھروسہ کرنا چاہیے۔</w:t>
      </w:r>
    </w:p>
    <w:p/>
    <w:p>
      <w:r xmlns:w="http://schemas.openxmlformats.org/wordprocessingml/2006/main">
        <w:t xml:space="preserve">1: Deuteronomy 28:1-2 - "اگر تُو خُداوند اپنے خُدا کی پوری طرح فرمانبرداری کرے اور اُس کے اُن تمام حُکموں پر عمل کرے جو مَیں آج تجھے دیتا ہوں، تو خُداوند تیرا خُدا تُجھے زمین کی تمام قوموں پر اونچا کرے گا۔ اگر تم خداوند اپنے خدا کی فرمانبرداری کرتے ہو تو تم اور تمہارے ساتھ رہو۔"</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کپڑے سے زیادہ؟</w:t>
      </w:r>
    </w:p>
    <w:p/>
    <w:p>
      <w:r xmlns:w="http://schemas.openxmlformats.org/wordprocessingml/2006/main">
        <w:t xml:space="preserve">گنتی 2:9 یہوداہ کے لشکر میں جتنے گنے گئے وہ ایک لاکھ چھیاسی ہزار چھ ہزار چار سو تھے۔ یہ سب سے پہلے بیان کریں گے۔</w:t>
      </w:r>
    </w:p>
    <w:p/>
    <w:p>
      <w:r xmlns:w="http://schemas.openxmlformats.org/wordprocessingml/2006/main">
        <w:t xml:space="preserve">یہوداہ کا قبیلہ بنی اسرائیل کے کیمپ میں سب سے بڑا تھا اور سب سے پہلے مارچ کرنے والا تھا۔</w:t>
      </w:r>
    </w:p>
    <w:p/>
    <w:p>
      <w:r xmlns:w="http://schemas.openxmlformats.org/wordprocessingml/2006/main">
        <w:t xml:space="preserve">1. پہلے ہونے کی اہمیت: یہوداہ کی مثال۔</w:t>
      </w:r>
    </w:p>
    <w:p/>
    <w:p>
      <w:r xmlns:w="http://schemas.openxmlformats.org/wordprocessingml/2006/main">
        <w:t xml:space="preserve">2. مسیح کے جسم میں اتحاد: ہر رکن کی قدر۔</w:t>
      </w:r>
    </w:p>
    <w:p/>
    <w:p>
      <w:r xmlns:w="http://schemas.openxmlformats.org/wordprocessingml/2006/main">
        <w:t xml:space="preserve">1. کلسیوں 3:15 - اور خدا کا امن آپ کے دلوں پر راج کرے، جس کے لیے آپ کو ایک جسم میں بلایا گیا تھا۔ اور شکر گزار ہو.</w:t>
      </w:r>
    </w:p>
    <w:p/>
    <w:p>
      <w:r xmlns:w="http://schemas.openxmlformats.org/wordprocessingml/2006/main">
        <w:t xml:space="preserve">2. افسیوں 4:16 - جس سے پورا جسم جوڑتا ہے اور جوڑتا ہے جو ہر جوڑ فراہم کرتا ہے، مؤثر کام کے مطابق جس سے ہر حصہ اپنا حصہ کرتا ہے، محبت میں اپنے آپ کو بڑھانے کے لئے جسم کی نشوونما کا سبب بنتا ہے۔</w:t>
      </w:r>
    </w:p>
    <w:p/>
    <w:p>
      <w:r xmlns:w="http://schemas.openxmlformats.org/wordprocessingml/2006/main">
        <w:t xml:space="preserve">گنتی 2:10 جنوب کی طرف روبن کے لشکر کا معیار اُن کی فوجوں کے مطابق ہو گا اور بنی روبن کا سردار سدیور کا بیٹا الیزور ہو گا۔</w:t>
      </w:r>
    </w:p>
    <w:p/>
    <w:p>
      <w:r xmlns:w="http://schemas.openxmlformats.org/wordprocessingml/2006/main">
        <w:t xml:space="preserve">نمبر 2:10 کا یہ حوالہ بتاتا ہے کہ روبن کے کیمپ کا معیار جنوب کی طرف ہو گا اور الیزور بن سدیور بنی روبن کا کپتان ہو گا۔</w:t>
      </w:r>
    </w:p>
    <w:p/>
    <w:p>
      <w:r xmlns:w="http://schemas.openxmlformats.org/wordprocessingml/2006/main">
        <w:t xml:space="preserve">1. اپنے لوگوں کے لیے خدا کا منصوبہ: روبن کی قیادت پر عمل کرنا</w:t>
      </w:r>
    </w:p>
    <w:p/>
    <w:p>
      <w:r xmlns:w="http://schemas.openxmlformats.org/wordprocessingml/2006/main">
        <w:t xml:space="preserve">2. خدا کی پکار پر عمل کرنے کے لیے تیار رہنا: الیزور کی مثال</w:t>
      </w:r>
    </w:p>
    <w:p/>
    <w:p>
      <w:r xmlns:w="http://schemas.openxmlformats.org/wordprocessingml/2006/main">
        <w:t xml:space="preserve">1. جوشوا 1: 6-7 - مضبوط اور بہادر بنو، کیونکہ آپ ان لوگوں کو اس ملک کا وارث بنائیں گے جو میں نے ان کے باپ دادا سے انہیں دینے کی قسم کھائی تھی۔ صرف مضبوط اور بہت ہمت رکھو، ہوشیار رہو اور تمام شریعت کے مطابق عمل کرو جس کا میرے خادم موسیٰ نے تمہیں حکم دیا ہے۔ اس سے دائیں یا بائیں طرف مت مڑو تاکہ تم جہاں بھی جاؤ اچھی کامیابی ہو۔</w:t>
      </w:r>
    </w:p>
    <w:p/>
    <w:p>
      <w:r xmlns:w="http://schemas.openxmlformats.org/wordprocessingml/2006/main">
        <w:t xml:space="preserve">2. 1 پطرس 5:3 - اپنے ذمہ داروں پر غلبہ نہیں بلکہ گلہ کے لیے مثال بننا۔</w:t>
      </w:r>
    </w:p>
    <w:p/>
    <w:p>
      <w:r xmlns:w="http://schemas.openxmlformats.org/wordprocessingml/2006/main">
        <w:t xml:space="preserve">گنتی 2:11 اور اُس کا لشکر اور اُس کے گنے جانے والے چھیالیس ہزار پانچ سو تھے۔</w:t>
      </w:r>
    </w:p>
    <w:p/>
    <w:p>
      <w:r xmlns:w="http://schemas.openxmlformats.org/wordprocessingml/2006/main">
        <w:t xml:space="preserve">یہ حوالہ بتاتا ہے کہ قبیلہ اشکار کے میزبانوں کی تعداد 46,500 تھی۔</w:t>
      </w:r>
    </w:p>
    <w:p/>
    <w:p>
      <w:r xmlns:w="http://schemas.openxmlformats.org/wordprocessingml/2006/main">
        <w:t xml:space="preserve">نمبرز کی طاقت: نمبر کس طرح خدا کی وفاداری کی نمائندگی کر سکتے ہیں۔</w:t>
      </w:r>
    </w:p>
    <w:p/>
    <w:p>
      <w:r xmlns:w="http://schemas.openxmlformats.org/wordprocessingml/2006/main">
        <w:t xml:space="preserve">2. اتحاد کی خوبصورتی: ایک ساتھ کام کرنا ہمارے ایمان کو کیسے مضبوط کرتا ہے۔</w:t>
      </w:r>
    </w:p>
    <w:p/>
    <w:p>
      <w:r xmlns:w="http://schemas.openxmlformats.org/wordprocessingml/2006/main">
        <w:t xml:space="preserve">1. زبور 133: 1-3 - "دیکھو، بھائیوں کا اتحاد میں رہنا کتنا اچھا اور کتنا خوشگوار ہے!"</w:t>
      </w:r>
    </w:p>
    <w:p/>
    <w:p>
      <w:r xmlns:w="http://schemas.openxmlformats.org/wordprocessingml/2006/main">
        <w:t xml:space="preserve">2. اعمال 2: 44-45 - "اب سب جو ایمان لائے تھے وہ اکٹھے تھے، اور ہر چیز میں مشترک تھے، اور اپنے مال و اسباب کو بیچ کر سب میں بانٹ دیتے تھے، جیسا کہ کسی کو ضرورت تھی۔"</w:t>
      </w:r>
    </w:p>
    <w:p/>
    <w:p>
      <w:r xmlns:w="http://schemas.openxmlformats.org/wordprocessingml/2006/main">
        <w:t xml:space="preserve">گنتی 2:12 اور وہ جو اُس کے پاس کھڑے ہوں گے وہ شمعون کا قبیلہ ہو گا اور شمعون کی اولاد کا سردار صُوری شدّی کا بیٹا شلومئیل ہو گا۔</w:t>
      </w:r>
    </w:p>
    <w:p/>
    <w:p>
      <w:r xmlns:w="http://schemas.openxmlformats.org/wordprocessingml/2006/main">
        <w:t xml:space="preserve">شمعون کے قبیلے کو یہوداہ کے قبیلے کے ساتھ خیمہ لگانے کے لیے مقرر کیا گیا تھا، اور زریشدائی کا بیٹا شلومئیل اس کا کپتان تھا۔</w:t>
      </w:r>
    </w:p>
    <w:p/>
    <w:p>
      <w:r xmlns:w="http://schemas.openxmlformats.org/wordprocessingml/2006/main">
        <w:t xml:space="preserve">1. خدا کے احکامات پر عمل کرنے کی اہمیت</w:t>
      </w:r>
    </w:p>
    <w:p/>
    <w:p>
      <w:r xmlns:w="http://schemas.openxmlformats.org/wordprocessingml/2006/main">
        <w:t xml:space="preserve">2. وفادار قیادت کی طاقت</w:t>
      </w:r>
    </w:p>
    <w:p/>
    <w:p>
      <w:r xmlns:w="http://schemas.openxmlformats.org/wordprocessingml/2006/main">
        <w:t xml:space="preserve">1. یشوع 1:6-9 مضبوط اور ہمت رکھو، کیونکہ تم ان لوگوں کو اس ملک کا وارث کرو گے جو میں نے ان کے باپ دادا سے ان کو دینے کی قسم کھائی تھی، کیا میں نے تمہیں حکم نہیں دیا تھا؟ مضبوط اور بہادر بنو۔ نہ گھبراؤ اور نہ گھبراؤ، کیونکہ جہاں کہیں تم جاؤ خداوند تمہارا خدا تمہارے ساتھ ہے۔</w:t>
      </w:r>
    </w:p>
    <w:p/>
    <w:p>
      <w:r xmlns:w="http://schemas.openxmlformats.org/wordprocessingml/2006/main">
        <w:t xml:space="preserve">2. عبرانیوں 13:7 - اپنے قائدین کو یاد رکھیں جنہوں نے آپ سے خدا کا کلام سنایا تھا۔ ان کے طرز زندگی کے نتائج پر غور کریں، اور ان کے ایمان کی تقلید کریں۔</w:t>
      </w:r>
    </w:p>
    <w:p/>
    <w:p>
      <w:r xmlns:w="http://schemas.openxmlformats.org/wordprocessingml/2006/main">
        <w:t xml:space="preserve">گنتی 2:13 اور اُس کے لشکر اور اُن میں سے گنے جانے والے پچپن ہزار تین سو تھے۔</w:t>
      </w:r>
    </w:p>
    <w:p/>
    <w:p>
      <w:r xmlns:w="http://schemas.openxmlformats.org/wordprocessingml/2006/main">
        <w:t xml:space="preserve">گنتی 2:13 کی یہ آیت بتاتی ہے کہ قبیلہ یہوداہ کا لشکر، اور ان میں سے گننے والوں کی تعداد 59 ہزار تین سو تھی۔</w:t>
      </w:r>
    </w:p>
    <w:p/>
    <w:p>
      <w:r xmlns:w="http://schemas.openxmlformats.org/wordprocessingml/2006/main">
        <w:t xml:space="preserve">1. "مبارک ہیں وہ وفادار" - یہوداہ کے قبیلے کی وفاداری پر غور کرنا اور خدا وفاداری کا بدلہ کیسے دیتا ہے۔</w:t>
      </w:r>
    </w:p>
    <w:p/>
    <w:p>
      <w:r xmlns:w="http://schemas.openxmlformats.org/wordprocessingml/2006/main">
        <w:t xml:space="preserve">2. "عدد کی طاقت" - بائبل میں اعداد کی اہمیت کو دریافت کرنا اور وہ ہمیں خدا کی طاقت کے بارے میں کیسے سکھا سکتے ہیں۔</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جیمز 1:12 - مبارک ہے وہ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گنتی 2:14 پھر جاد کا قبیلہ: اور بنی جاد کا سردار رعوایل کا بیٹا الیاساف ہو گا۔</w:t>
      </w:r>
    </w:p>
    <w:p/>
    <w:p>
      <w:r xmlns:w="http://schemas.openxmlformats.org/wordprocessingml/2006/main">
        <w:t xml:space="preserve">جاد کے بیٹوں کا سردار رعوایل کا بیٹا الیاساف ہے۔</w:t>
      </w:r>
    </w:p>
    <w:p/>
    <w:p>
      <w:r xmlns:w="http://schemas.openxmlformats.org/wordprocessingml/2006/main">
        <w:t xml:space="preserve">1. قیادت کی اہمیت: الیاساف اور ریوئل کی کہانیوں کا جائزہ لینا</w:t>
      </w:r>
    </w:p>
    <w:p/>
    <w:p>
      <w:r xmlns:w="http://schemas.openxmlformats.org/wordprocessingml/2006/main">
        <w:t xml:space="preserve">2. اطاعت کی برکت: قبیلہ جاد سے سبق</w:t>
      </w:r>
    </w:p>
    <w:p/>
    <w:p>
      <w:r xmlns:w="http://schemas.openxmlformats.org/wordprocessingml/2006/main">
        <w:t xml:space="preserve">1. 2 کرنتھیوں 1: 3-4: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2. جیمز 5:16: "اس لیے، ایک دوسرے کے سامنے اپنے گناہوں کا اقرار کرو اور ایک دوسرے کے لیے دعا کرو، تاکہ تم شفا پاؤ۔ ایک نیک شخص کی دعا میں بڑی طاقت ہے جیسا کہ یہ کام کر رہی ہے۔"</w:t>
      </w:r>
    </w:p>
    <w:p/>
    <w:p>
      <w:r xmlns:w="http://schemas.openxmlformats.org/wordprocessingml/2006/main">
        <w:t xml:space="preserve">گنتی 2:15 اور اُس کا لشکر اور اُن میں سے گنے جانے والے پینتالیس ہزار چھ سو پچاس تھے۔</w:t>
      </w:r>
    </w:p>
    <w:p/>
    <w:p>
      <w:r xmlns:w="http://schemas.openxmlformats.org/wordprocessingml/2006/main">
        <w:t xml:space="preserve">شمار کی کتاب کی یہ آیت ظاہر کرتی ہے کہ اسرائیلی فوج کی کل تعداد 45,650 تھی۔</w:t>
      </w:r>
    </w:p>
    <w:p/>
    <w:p>
      <w:r xmlns:w="http://schemas.openxmlformats.org/wordprocessingml/2006/main">
        <w:t xml:space="preserve">1. اتحاد کی طاقت: خدا اپنے لوگوں کو ایک ساتھ کیسے استعمال کرتا ہے۔</w:t>
      </w:r>
    </w:p>
    <w:p/>
    <w:p>
      <w:r xmlns:w="http://schemas.openxmlformats.org/wordprocessingml/2006/main">
        <w:t xml:space="preserve">2. معجزہ: خدا اپنے کام کو ناممکن کے ذریعے کیسے پورا کرتا ہے۔</w:t>
      </w:r>
    </w:p>
    <w:p/>
    <w:p>
      <w:r xmlns:w="http://schemas.openxmlformats.org/wordprocessingml/2006/main">
        <w:t xml:space="preserve">1. افسیوں 6:10-18 - خدا کے زرہ بکتر پہننا</w:t>
      </w:r>
    </w:p>
    <w:p/>
    <w:p>
      <w:r xmlns:w="http://schemas.openxmlformats.org/wordprocessingml/2006/main">
        <w:t xml:space="preserve">2. زبور 46:1-3 - خداوند ہمارا قلعہ اور پناہ گاہ ہے۔</w:t>
      </w:r>
    </w:p>
    <w:p/>
    <w:p>
      <w:r xmlns:w="http://schemas.openxmlformats.org/wordprocessingml/2006/main">
        <w:t xml:space="preserve">گنتی 2:16 روبن کے لشکر میں جتنے گنے گئے وہ ایک لاکھ پچاس اور ایک ہزار چار سو پچاس تھے۔ اور وہ دوسرے درجے میں آگے بڑھیں گے۔</w:t>
      </w:r>
    </w:p>
    <w:p/>
    <w:p>
      <w:r xmlns:w="http://schemas.openxmlformats.org/wordprocessingml/2006/main">
        <w:t xml:space="preserve">روبن کے قبیلوں کی تعداد ایک لاکھ 51 ہزار چار سو پچاس سپاہی ہے اور وہ دوسرے درجے پر چلنا ہے۔</w:t>
      </w:r>
    </w:p>
    <w:p/>
    <w:p>
      <w:r xmlns:w="http://schemas.openxmlformats.org/wordprocessingml/2006/main">
        <w:t xml:space="preserve">1. خدا کے پاس سب کے لیے ایک منصوبہ ہے - ہم سب کے لیے ایک جگہ اور مقصد ہے۔</w:t>
      </w:r>
    </w:p>
    <w:p/>
    <w:p>
      <w:r xmlns:w="http://schemas.openxmlformats.org/wordprocessingml/2006/main">
        <w:t xml:space="preserve">2. مندرجہ ذیل احکامات کی اہمیت - حکام کی ہدایات پر عمل کرنا ضروری ہے۔</w:t>
      </w:r>
    </w:p>
    <w:p/>
    <w:p>
      <w:r xmlns:w="http://schemas.openxmlformats.org/wordprocessingml/2006/main">
        <w:t xml:space="preserve">1. 1 پطرس 5: 5-7 - تم سب ایک دوسرے کے سامنے عاجزی کا لباس پہنو، کیونکہ، خدا مغروروں کا مقابلہ کرتا ہے لیکن عاجزوں پر فضل کرتا ہے۔</w:t>
      </w:r>
    </w:p>
    <w:p/>
    <w:p>
      <w:r xmlns:w="http://schemas.openxmlformats.org/wordprocessingml/2006/main">
        <w:t xml:space="preserve">2. 1 کرنتھیوں 12:14-20 - کیونکہ جسم ایک اعضا پر مشتمل نہیں ہوتا بلکہ کئی پر مشتمل ہوتا ہے۔</w:t>
      </w:r>
    </w:p>
    <w:p/>
    <w:p>
      <w:r xmlns:w="http://schemas.openxmlformats.org/wordprocessingml/2006/main">
        <w:t xml:space="preserve">گنتی 2:17 تب اجتماع کا خیمہ خیمہ گاہ کے بیچ میں لاویوں کے خیمہ کے ساتھ آگے بڑھے گا اور جس طرح وہ ڈیرے ڈالیں گے اسی طرح ہر آدمی اپنے اپنے معیار کے مطابق آگے بڑھے گا۔</w:t>
      </w:r>
    </w:p>
    <w:p/>
    <w:p>
      <w:r xmlns:w="http://schemas.openxmlformats.org/wordprocessingml/2006/main">
        <w:t xml:space="preserve">خیمہ اجتماع کو کیمپ کے بیچ میں لاویوں کے کیمپ کے ساتھ منتقل ہونا چاہیے۔ ہر شخص کو اپنے معیار کے مطابق اپنی مقرر کردہ جگہ پر رہنا چاہیے۔</w:t>
      </w:r>
    </w:p>
    <w:p/>
    <w:p>
      <w:r xmlns:w="http://schemas.openxmlformats.org/wordprocessingml/2006/main">
        <w:t xml:space="preserve">1. اپنی جگہ پر رہنا: خدا کی بادشاہی میں اپنی جگہ تلاش کرنا</w:t>
      </w:r>
    </w:p>
    <w:p/>
    <w:p>
      <w:r xmlns:w="http://schemas.openxmlformats.org/wordprocessingml/2006/main">
        <w:t xml:space="preserve">2. فرمانبرداری میں خدمت کرنا: خدا کا ہمیں وفادار رہنے کی دعوت ہے۔</w:t>
      </w:r>
    </w:p>
    <w:p/>
    <w:p>
      <w:r xmlns:w="http://schemas.openxmlformats.org/wordprocessingml/2006/main">
        <w:t xml:space="preserve">1. یوحنا 15:16، "تم نے مجھے نہیں چُنا، بلکہ میں نے تمہیں چُنا اور تمہیں مقرر کیا کہ تم جاؤ اور پھل لاؤ اور تمہارا پھل قائم رہے..."</w:t>
      </w:r>
    </w:p>
    <w:p/>
    <w:p>
      <w:r xmlns:w="http://schemas.openxmlformats.org/wordprocessingml/2006/main">
        <w:t xml:space="preserve">2. عبرانیوں 13:17، "اپنے قائدین کی اطاعت کرو اور اُن کے تابع رہو، کیونکہ وہ تمہاری جانوں کی نگرانی کر رہے ہیں، جیسا کہ حساب دینا ہے۔ وہ یہ کام خوشی سے کریں نہ کہ آہوں کے ساتھ، کیونکہ یہ ہو گا۔ آپ کو کوئی فائدہ نہیں۔"</w:t>
      </w:r>
    </w:p>
    <w:p/>
    <w:p>
      <w:r xmlns:w="http://schemas.openxmlformats.org/wordprocessingml/2006/main">
        <w:t xml:space="preserve">گنتی 2:18 مغرب کی طرف افرائیم کے لشکر کا معیار اُن کی فوجوں کے مطابق ہو گا اور بنی افرائیم کا سردار عمیہود کا بیٹا الیسامہ ہو گا۔</w:t>
      </w:r>
    </w:p>
    <w:p/>
    <w:p>
      <w:r xmlns:w="http://schemas.openxmlformats.org/wordprocessingml/2006/main">
        <w:t xml:space="preserve">بنی افرائیم کو، جو اسرائیل کے بارہ قبیلوں میں سے ایک تھا، کو حکم دیا گیا کہ وہ مغرب کی طرف ڈیرے ڈالیں، اور اُن کا سردار عمیہود کا بیٹا الیسامہ تھا۔</w:t>
      </w:r>
    </w:p>
    <w:p/>
    <w:p>
      <w:r xmlns:w="http://schemas.openxmlformats.org/wordprocessingml/2006/main">
        <w:t xml:space="preserve">1. خدا کے احکام پر عمل کرنے کی اہمیت</w:t>
      </w:r>
    </w:p>
    <w:p/>
    <w:p>
      <w:r xmlns:w="http://schemas.openxmlformats.org/wordprocessingml/2006/main">
        <w:t xml:space="preserve">2. الیسامہ کی وفاداری۔</w:t>
      </w:r>
    </w:p>
    <w:p/>
    <w:p>
      <w:r xmlns:w="http://schemas.openxmlformats.org/wordprocessingml/2006/main">
        <w:t xml:space="preserve">1. استثنا 6: 17-18 "تُو خُداوند اپنے خُدا کے احکام اور اُس کی شہادتوں اور اُس کے احکام کو جن کا اُس نے تُجھے حُکم دیا ہے پوری تندہی سے ماننا۔ اور تُو وہی کرنا جو خُداوند کی نظر میں ٹھیک اور اچھا ہے۔ تاکہ تمہارا بھلا ہو اور تم جا کر اس اچھی زمین پر قبضہ کر سکو جسے خداوند نے تمہارے باپ دادا سے دینے کی قسم کھائی تھی۔</w:t>
      </w:r>
    </w:p>
    <w:p/>
    <w:p>
      <w:r xmlns:w="http://schemas.openxmlformats.org/wordprocessingml/2006/main">
        <w:t xml:space="preserve">2. 2 تیمتھیس 2:2 "اور جو تم نے بہت سے گواہوں کی موجودگی میں مجھ سے سنا ہے، وہ ایسے وفادار آدمیوں کے ساتھ کرو جو دوسروں کو بھی سکھانے کے قابل ہوں گے۔"</w:t>
      </w:r>
    </w:p>
    <w:p/>
    <w:p>
      <w:r xmlns:w="http://schemas.openxmlformats.org/wordprocessingml/2006/main">
        <w:t xml:space="preserve">گنتی 2:19 اور اُس کا لشکر اور اُن میں سے گنے جانے والے چالیس ہزار پانچ سو تھے۔</w:t>
      </w:r>
    </w:p>
    <w:p/>
    <w:p>
      <w:r xmlns:w="http://schemas.openxmlformats.org/wordprocessingml/2006/main">
        <w:t xml:space="preserve">یہ آیت یہوداہ کی فوج کا حجم بیان کر رہی ہے جو 40,500 افراد پر مشتمل تھی۔</w:t>
      </w:r>
    </w:p>
    <w:p/>
    <w:p>
      <w:r xmlns:w="http://schemas.openxmlformats.org/wordprocessingml/2006/main">
        <w:t xml:space="preserve">1. تعداد میں طاقت: اتحاد کی طاقت</w:t>
      </w:r>
    </w:p>
    <w:p/>
    <w:p>
      <w:r xmlns:w="http://schemas.openxmlformats.org/wordprocessingml/2006/main">
        <w:t xml:space="preserve">2. فرمانبرداری اور وفاداری میں رہنا: نمبر 2:19 کا مطالعہ</w:t>
      </w:r>
    </w:p>
    <w:p/>
    <w:p>
      <w:r xmlns:w="http://schemas.openxmlformats.org/wordprocessingml/2006/main">
        <w:t xml:space="preserve">1. افسیوں 6:10-18 - خدا کے مکمل ہتھیار پہننا</w:t>
      </w:r>
    </w:p>
    <w:p/>
    <w:p>
      <w:r xmlns:w="http://schemas.openxmlformats.org/wordprocessingml/2006/main">
        <w:t xml:space="preserve">2. جان 15:12-17 - مسیح میں قائم رہنا اور پھل لانا</w:t>
      </w:r>
    </w:p>
    <w:p/>
    <w:p>
      <w:r xmlns:w="http://schemas.openxmlformats.org/wordprocessingml/2006/main">
        <w:t xml:space="preserve">گنتی 2:20 اور اُس سے منسّی کا قبیلہ ہو گا اور بنی منسّی کا سردار فداحسور کا بیٹا گملی ایل ہو گا۔</w:t>
      </w:r>
    </w:p>
    <w:p/>
    <w:p>
      <w:r xmlns:w="http://schemas.openxmlformats.org/wordprocessingml/2006/main">
        <w:t xml:space="preserve">منسّی کے قبیلے کی قیادت پداحزور کے بیٹے گملی ایل نے کی۔</w:t>
      </w:r>
    </w:p>
    <w:p/>
    <w:p>
      <w:r xmlns:w="http://schemas.openxmlformats.org/wordprocessingml/2006/main">
        <w:t xml:space="preserve">1. بائبل میں قیادت کی اہمیت</w:t>
      </w:r>
    </w:p>
    <w:p/>
    <w:p>
      <w:r xmlns:w="http://schemas.openxmlformats.org/wordprocessingml/2006/main">
        <w:t xml:space="preserve">2. گملی ایل کی مثال پر عمل کرنا</w:t>
      </w:r>
    </w:p>
    <w:p/>
    <w:p>
      <w:r xmlns:w="http://schemas.openxmlformats.org/wordprocessingml/2006/main">
        <w:t xml:space="preserve">1. اعمال 5:34-39 - گملی ایل کی عدالت عظمیٰ کو دانشمندانہ مشورہ</w:t>
      </w:r>
    </w:p>
    <w:p/>
    <w:p>
      <w:r xmlns:w="http://schemas.openxmlformats.org/wordprocessingml/2006/main">
        <w:t xml:space="preserve">2. امثال 11:14 - جہاں رہنمائی نہ ہو وہاں قوم گر جاتی ہے، لیکن مشیروں کی کثرت میں حفاظت ہوتی ہے۔</w:t>
      </w:r>
    </w:p>
    <w:p/>
    <w:p>
      <w:r xmlns:w="http://schemas.openxmlformats.org/wordprocessingml/2006/main">
        <w:t xml:space="preserve">گنتی 2:21 اور اُس کا لشکر اور اُن میں سے گنے جانے والے بتیس ہزار دو سو تھے۔</w:t>
      </w:r>
    </w:p>
    <w:p/>
    <w:p>
      <w:r xmlns:w="http://schemas.openxmlformats.org/wordprocessingml/2006/main">
        <w:t xml:space="preserve">نمبر 2 کی یہ آیت منسّی کے قبیلے کے میزبان کے حجم کو بیان کرتی ہے، جس کی تعداد 32,200 ہے۔</w:t>
      </w:r>
    </w:p>
    <w:p/>
    <w:p>
      <w:r xmlns:w="http://schemas.openxmlformats.org/wordprocessingml/2006/main">
        <w:t xml:space="preserve">1. خدا کی وفاداری اس کے لوگوں کے لئے اس کے رزق میں نظر آتی ہے۔</w:t>
      </w:r>
    </w:p>
    <w:p/>
    <w:p>
      <w:r xmlns:w="http://schemas.openxmlformats.org/wordprocessingml/2006/main">
        <w:t xml:space="preserve">2. خدا کی موجودگی کی طاقت اس کے لوگوں کی حفاظت میں دکھائی دیتی ہے۔</w:t>
      </w:r>
    </w:p>
    <w:p/>
    <w:p>
      <w:r xmlns:w="http://schemas.openxmlformats.org/wordprocessingml/2006/main">
        <w:t xml:space="preserve">1. خروج 12:37-38 - اور بنی اسرائیل نے رعمسیس سے سکوت تک سفر کیا، تقریباً چھ لاکھ پیدل جو مرد تھے، بچوں کے علاوہ۔ اور ایک ملی جلی بھیڑ بھی اُن کے ساتھ چلی گئی۔ اور ریوڑ اور ریوڑ، یہاں تک کہ بہت زیادہ مویشی۔</w:t>
      </w:r>
    </w:p>
    <w:p/>
    <w:p>
      <w:r xmlns:w="http://schemas.openxmlformats.org/wordprocessingml/2006/main">
        <w:t xml:space="preserve">2. استثنا 33:17 - اس کی شان اس کے بیل کے پہلوٹھے کی مانند ہے، اور اس کے سینگ ایک تنگاوالا کے سینگوں کی طرح ہیں: ان کے ساتھ وہ لوگوں کو زمین کے کناروں تک دھکیل دے گا: اور وہ دس ہزار افرائیم ہیں۔ اور وہ ہزاروں منسی ہیں۔</w:t>
      </w:r>
    </w:p>
    <w:p/>
    <w:p>
      <w:r xmlns:w="http://schemas.openxmlformats.org/wordprocessingml/2006/main">
        <w:t xml:space="preserve">گنتی 2:22 پھر بنیمین کا قبیلہ: اور بنی بنیمین کا سردار جدعونی کا بیٹا عابدان ہو گا۔</w:t>
      </w:r>
    </w:p>
    <w:p/>
    <w:p>
      <w:r xmlns:w="http://schemas.openxmlformats.org/wordprocessingml/2006/main">
        <w:t xml:space="preserve">اس حوالے سے کہا گیا ہے کہ جدعونی کا بیٹا عابدان بنیامین کے قبیلے کا سردار تھا۔</w:t>
      </w:r>
    </w:p>
    <w:p/>
    <w:p>
      <w:r xmlns:w="http://schemas.openxmlformats.org/wordprocessingml/2006/main">
        <w:t xml:space="preserve">1. خُدا اپنے لوگوں کی رہنمائی کے لیے رہنماؤں کا انتخاب کرتا ہے (1 کور. 12:28)۔</w:t>
      </w:r>
    </w:p>
    <w:p/>
    <w:p>
      <w:r xmlns:w="http://schemas.openxmlformats.org/wordprocessingml/2006/main">
        <w:t xml:space="preserve">2. ہمیں اپنی زندگیوں کے لیے خُدا کے منصوبے پر بھروسہ کرنا چاہیے (امثال 3:5-6)۔</w:t>
      </w:r>
    </w:p>
    <w:p/>
    <w:p>
      <w:r xmlns:w="http://schemas.openxmlformats.org/wordprocessingml/2006/main">
        <w:t xml:space="preserve">1. 1 کرنتھیوں 12:28 - اور خدا نے کلیسیا میں کچھ کو مقرر کیا ہے، پہلے رسول، دوم نبی، سوم اساتذہ، اس کے بعد معجزات، پھر شفا کے تحفے، مدد، حکومتیں، زبانوں کے تنوع۔</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گنتی 2:23 اور اُس کا لشکر اور اُن میں سے گنے جانے والے پینتیس ہزار چار سو تھے۔</w:t>
      </w:r>
    </w:p>
    <w:p/>
    <w:p>
      <w:r xmlns:w="http://schemas.openxmlformats.org/wordprocessingml/2006/main">
        <w:t xml:space="preserve">نمبر 2 کی یہ آیت روبن کے قبیلے کے میزبان میں لوگوں کی تعداد کو بیان کرتی ہے۔</w:t>
      </w:r>
    </w:p>
    <w:p/>
    <w:p>
      <w:r xmlns:w="http://schemas.openxmlformats.org/wordprocessingml/2006/main">
        <w:t xml:space="preserve">1. رب پر بھروسہ: روبن کے قبیلے کی مثال۔</w:t>
      </w:r>
    </w:p>
    <w:p/>
    <w:p>
      <w:r xmlns:w="http://schemas.openxmlformats.org/wordprocessingml/2006/main">
        <w:t xml:space="preserve">2. اتحاد کی طاقت: مثال کے طور پر روبن کا میزبان۔</w:t>
      </w:r>
    </w:p>
    <w:p/>
    <w:p>
      <w:r xmlns:w="http://schemas.openxmlformats.org/wordprocessingml/2006/main">
        <w:t xml:space="preserve">1. زبور 35:1-2 - اے خُداوند، اُن سے لڑو جو مجھ سے جھگڑتے ہیں۔ میرے خلاف لڑنے والوں سے لڑو۔</w:t>
      </w:r>
    </w:p>
    <w:p/>
    <w:p>
      <w:r xmlns:w="http://schemas.openxmlformats.org/wordprocessingml/2006/main">
        <w:t xml:space="preserve">2. Deuteronomy 33:6 - روبن کو زندہ رہنے دیں اور مرنے نہیں دیں گے، اور نہ ہی اس کے آدمی کم ہوں۔</w:t>
      </w:r>
    </w:p>
    <w:p/>
    <w:p>
      <w:r xmlns:w="http://schemas.openxmlformats.org/wordprocessingml/2006/main">
        <w:t xml:space="preserve">گنتی 2:24 افرائیم کے لشکر میں جتنے گنے گئے وہ ایک لاکھ آٹھ ہزار ایک سو تھے۔ اور وہ تیسرے درجے میں آگے بڑھیں گے۔</w:t>
      </w:r>
    </w:p>
    <w:p/>
    <w:p>
      <w:r xmlns:w="http://schemas.openxmlformats.org/wordprocessingml/2006/main">
        <w:t xml:space="preserve">افرائیم کے لشکر کے لوگوں کی کُل تعداد 108,100 تھی اور اُنہیں فوج کے تیسرے درجے میں آگے جانا تھا۔</w:t>
      </w:r>
    </w:p>
    <w:p/>
    <w:p>
      <w:r xmlns:w="http://schemas.openxmlformats.org/wordprocessingml/2006/main">
        <w:t xml:space="preserve">1. تعداد میں خدا کی طاقت: کس طرح خدا کا ڈیزائن افراتفری سے باہر ترتیب لا سکتا ہے۔</w:t>
      </w:r>
    </w:p>
    <w:p/>
    <w:p>
      <w:r xmlns:w="http://schemas.openxmlformats.org/wordprocessingml/2006/main">
        <w:t xml:space="preserve">2. کمیونٹی کی قدر: کس طرح ایک ساتھ کام کرنا طاقت اور کامیابی لا سکتا ہے</w:t>
      </w:r>
    </w:p>
    <w:p/>
    <w:p>
      <w:r xmlns:w="http://schemas.openxmlformats.org/wordprocessingml/2006/main">
        <w:t xml:space="preserve">1. زبور 147:4-5 - وہ ستاروں کی تعداد گنتا ہے۔ وہ ان سب کو نام دیتا ہے۔ ہمارا رب عظیم ہے اور قدرت میں بہت زیادہ ہے۔ اس کی سمجھ بوجھ سے باہر ہے۔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گنتی 2:25 دان کی خیمہ گاہ کا معیار اُن کی فوجوں کے ساتھ شمال کی طرف ہو گا اور بنی دان کا سردار عمی شدّی کا بیٹا اخیزر ہو گا۔</w:t>
      </w:r>
    </w:p>
    <w:p/>
    <w:p>
      <w:r xmlns:w="http://schemas.openxmlformats.org/wordprocessingml/2006/main">
        <w:t xml:space="preserve">دان کا خیمہ شمال کی طرف ہونا تھا اور اُن کا سردار عمی شدّی کا بیٹا اخیزر تھا۔</w:t>
      </w:r>
    </w:p>
    <w:p/>
    <w:p>
      <w:r xmlns:w="http://schemas.openxmlformats.org/wordprocessingml/2006/main">
        <w:t xml:space="preserve">1: ہمیں ان جگہوں کو قبول کرنے کے لیے تیار ہونا چاہیے جو اللہ ہمیں تفویض کرتا ہے اور ان رہنماؤں کو جو وہ منتخب کرتا ہے۔</w:t>
      </w:r>
    </w:p>
    <w:p/>
    <w:p>
      <w:r xmlns:w="http://schemas.openxmlformats.org/wordprocessingml/2006/main">
        <w:t xml:space="preserve">2: ہمیں خدا کی طرف سے دی گئی دعوت کے وفادار رہنے کی کوشش کرنی چاہیے۔</w:t>
      </w:r>
    </w:p>
    <w:p/>
    <w:p>
      <w:r xmlns:w="http://schemas.openxmlformats.org/wordprocessingml/2006/main">
        <w:t xml:space="preserve">1: افسیوں 2:10 - کیونکہ ہم خُدا کی دستکاری ہیں، جو مسیح یسوع میں اچھے کام کرنے کے لیے پیدا کیے گئے ہیں، جنہیں خُدا نے ہمارے لیے پہلے سے تیار کر رکھا تھا۔</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رب کی طرف سے انعام کے طور پر وراثت ملے گی۔ یہ خداوند مسیح ہے جس کی آپ خدمت کر رہے ہیں۔</w:t>
      </w:r>
    </w:p>
    <w:p/>
    <w:p>
      <w:r xmlns:w="http://schemas.openxmlformats.org/wordprocessingml/2006/main">
        <w:t xml:space="preserve">گِنتی 2:26 اور اُس کے لشکر اور اُن میں سے گنے جانے والوں کی تعداد ساٹھ ہزار دو ہزار سات سو تھی۔</w:t>
      </w:r>
    </w:p>
    <w:p/>
    <w:p>
      <w:r xmlns:w="http://schemas.openxmlformats.org/wordprocessingml/2006/main">
        <w:t xml:space="preserve">نمبر 2:26 میں، یہ ظاہر ہوتا ہے کہ روبن کے قبیلے کے میزبان کی تعداد کل 62,700 تھی۔</w:t>
      </w:r>
    </w:p>
    <w:p/>
    <w:p>
      <w:r xmlns:w="http://schemas.openxmlformats.org/wordprocessingml/2006/main">
        <w:t xml:space="preserve">1. خُداوند اپنے لوگوں کو گنتا ہے: خُدا کے لوگوں کے اتحاد پر ایک عکاسی۔</w:t>
      </w:r>
    </w:p>
    <w:p/>
    <w:p>
      <w:r xmlns:w="http://schemas.openxmlformats.org/wordprocessingml/2006/main">
        <w:t xml:space="preserve">2. خدا کے معجزاتی نمبر: خدا کے کامل رزق سے ہمارا ایمان کیسے مضبوط ہوتا ہے</w:t>
      </w:r>
    </w:p>
    <w:p/>
    <w:p>
      <w:r xmlns:w="http://schemas.openxmlformats.org/wordprocessingml/2006/main">
        <w:t xml:space="preserve">1. استثنا 10:22 - خداوند تمہارے خدا نے تمہاری تعداد اتنی بڑھائی ہے کہ آج تم آسمان کے ستاروں کی طرح بے شمار ہو گئے ہو۔</w:t>
      </w:r>
    </w:p>
    <w:p/>
    <w:p>
      <w:r xmlns:w="http://schemas.openxmlformats.org/wordprocessingml/2006/main">
        <w:t xml:space="preserve">2. زبور 147:4 - وہ ستاروں کی تعداد کا تعین کرتا ہے اور ہر ایک کو نام سے پکارتا ہے۔</w:t>
      </w:r>
    </w:p>
    <w:p/>
    <w:p>
      <w:r xmlns:w="http://schemas.openxmlformats.org/wordprocessingml/2006/main">
        <w:t xml:space="preserve">گنتی 2:27 اور جو اُس کے پاس ڈیرے ڈالیں وہ آشر کا قبیلہ ہو گا اور بنی آشر کا سردار عکران کا بیٹا فجی ایل ہو گا۔</w:t>
      </w:r>
    </w:p>
    <w:p/>
    <w:p>
      <w:r xmlns:w="http://schemas.openxmlformats.org/wordprocessingml/2006/main">
        <w:t xml:space="preserve">آشر کے قبیلے کو عکران کے بیٹے فجی ایل نے ڈیرے ڈالے۔</w:t>
      </w:r>
    </w:p>
    <w:p/>
    <w:p>
      <w:r xmlns:w="http://schemas.openxmlformats.org/wordprocessingml/2006/main">
        <w:t xml:space="preserve">1. خدا کی طرف سے اپنے لوگوں کے لیے رہنمائی اور تحفظ کی وفادار فراہمی۔</w:t>
      </w:r>
    </w:p>
    <w:p/>
    <w:p>
      <w:r xmlns:w="http://schemas.openxmlformats.org/wordprocessingml/2006/main">
        <w:t xml:space="preserve">2. خدا کے لوگوں کی خدمت اور رہنمائی کرنے کے لیے رہنما کے عزم کی اہمیت۔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تواریخ 20:17 - آپ کو اس جنگ میں لڑنے کی ضرورت نہیں ہوگی۔ اے یہوداہ اور یروشلم، ثابت قدم رہو، اپنی پوزیشن پر قائم رہو، اور اپنی طرف سے خداوند کی نجات کو دیکھو۔ مت ڈرو اور نہ گھبراؤ۔</w:t>
      </w:r>
    </w:p>
    <w:p/>
    <w:p>
      <w:r xmlns:w="http://schemas.openxmlformats.org/wordprocessingml/2006/main">
        <w:t xml:space="preserve">گنتی 2:28 اور اُس کا لشکر اور اُن میں سے گنے جانے والے اکتالیس ہزار پانچ سو تھے۔</w:t>
      </w:r>
    </w:p>
    <w:p/>
    <w:p>
      <w:r xmlns:w="http://schemas.openxmlformats.org/wordprocessingml/2006/main">
        <w:t xml:space="preserve">نمبر کے باب میں بیابان میں بنی اسرائیل کی گنتی درج کی گئی ہے۔ اشکار کا قبیلہ 41,500 ارکان میں شمار کیا گیا تھا۔</w:t>
      </w:r>
    </w:p>
    <w:p/>
    <w:p>
      <w:r xmlns:w="http://schemas.openxmlformats.org/wordprocessingml/2006/main">
        <w:t xml:space="preserve">1. خدا ہم میں سے ہر ایک کو ایک منفرد مقصد کے لیے مقرر کرتا ہے، جیسا کہ اس نے بنی اسرائیل کے لیے کیا تھا۔</w:t>
      </w:r>
    </w:p>
    <w:p/>
    <w:p>
      <w:r xmlns:w="http://schemas.openxmlformats.org/wordprocessingml/2006/main">
        <w:t xml:space="preserve">2. خدا کے بلانے کے لیے ہماری وفاداری کا صلہ ملے گا۔</w:t>
      </w:r>
    </w:p>
    <w:p/>
    <w:p>
      <w:r xmlns:w="http://schemas.openxmlformats.org/wordprocessingml/2006/main">
        <w:t xml:space="preserve">1. افسیوں 2:10: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یسعیاہ 43:7: ہر وہ شخص جو میرے نام سے پکارا جاتا ہے، جسے میں نے اپنے جلال کے لیے پیدا کیا ہے۔ میں نے اسے بنایا ہے، ہاں، میں نے اسے بنایا ہے۔</w:t>
      </w:r>
    </w:p>
    <w:p/>
    <w:p>
      <w:r xmlns:w="http://schemas.openxmlformats.org/wordprocessingml/2006/main">
        <w:t xml:space="preserve">گنتی 2:29 پھر نفتالی کا قبیلہ: اور بنی نفتالی کا سردار عنان کا بیٹا اخیرا ہو گا۔</w:t>
      </w:r>
    </w:p>
    <w:p/>
    <w:p>
      <w:r xmlns:w="http://schemas.openxmlformats.org/wordprocessingml/2006/main">
        <w:t xml:space="preserve">نفتالی کے قبیلے کی قیادت عنان کا بیٹا اخیرا کر رہا تھا۔</w:t>
      </w:r>
    </w:p>
    <w:p/>
    <w:p>
      <w:r xmlns:w="http://schemas.openxmlformats.org/wordprocessingml/2006/main">
        <w:t xml:space="preserve">1. ایک مسیحی کی زندگی میں قیادت اور رہنمائی کی اہمیت۔</w:t>
      </w:r>
    </w:p>
    <w:p/>
    <w:p>
      <w:r xmlns:w="http://schemas.openxmlformats.org/wordprocessingml/2006/main">
        <w:t xml:space="preserve">2. خدا کا وفادار بندہ ہونے کی میراث۔</w:t>
      </w:r>
    </w:p>
    <w:p/>
    <w:p>
      <w:r xmlns:w="http://schemas.openxmlformats.org/wordprocessingml/2006/main">
        <w:t xml:space="preserve">1. امثال 11:14 - جہاں رہنمائی نہ ہو وہاں قوم گر جاتی ہے، لیکن مشیروں کی کثرت میں حفاظت ہوتی ہے۔</w:t>
      </w:r>
    </w:p>
    <w:p/>
    <w:p>
      <w:r xmlns:w="http://schemas.openxmlformats.org/wordprocessingml/2006/main">
        <w:t xml:space="preserve">2. 2 تیمتھیس 3:16-17 - تمام صحیفے خدا کی طرف سے پھونکے ہوئے ہیں اور تعلیم، ملامت، اصلاح اور راستبازی کی تربیت کے لیے نفع بخش ہیں، تاکہ خدا کا آدمی مکمل ہو، ہر اچھے کام کے لیے لیس ہو۔</w:t>
      </w:r>
    </w:p>
    <w:p/>
    <w:p>
      <w:r xmlns:w="http://schemas.openxmlformats.org/wordprocessingml/2006/main">
        <w:t xml:space="preserve">گنتی 2:30 اور اُس کے لشکر اور اُن میں سے گنے جانے والے ترپن ہزار چار سو تھے۔</w:t>
      </w:r>
    </w:p>
    <w:p/>
    <w:p>
      <w:r xmlns:w="http://schemas.openxmlformats.org/wordprocessingml/2006/main">
        <w:t xml:space="preserve">یہ حوالہ جاد کے قبیلے کا حجم بیان کرتا ہے جس کی تعداد 53,400 تھی۔</w:t>
      </w:r>
    </w:p>
    <w:p/>
    <w:p>
      <w:r xmlns:w="http://schemas.openxmlformats.org/wordprocessingml/2006/main">
        <w:t xml:space="preserve">1. خدا کے لوگ تعداد میں مضبوط ہیں - گنتی 2:30</w:t>
      </w:r>
    </w:p>
    <w:p/>
    <w:p>
      <w:r xmlns:w="http://schemas.openxmlformats.org/wordprocessingml/2006/main">
        <w:t xml:space="preserve">2. خدا کے لوگوں کی طاقت پر بھروسہ کرنا - گنتی 2:30</w:t>
      </w:r>
    </w:p>
    <w:p/>
    <w:p>
      <w:r xmlns:w="http://schemas.openxmlformats.org/wordprocessingml/2006/main">
        <w:t xml:space="preserve">1. افسیوں 6:10-18 - خُدا کے سارے ہتھیار پہن لیں۔</w:t>
      </w:r>
    </w:p>
    <w:p/>
    <w:p>
      <w:r xmlns:w="http://schemas.openxmlformats.org/wordprocessingml/2006/main">
        <w:t xml:space="preserve">2. زبور 33:16-22 - خداوند میں خوشی منائیں، اور اس پر بھروسہ کریں۔</w:t>
      </w:r>
    </w:p>
    <w:p/>
    <w:p>
      <w:r xmlns:w="http://schemas.openxmlformats.org/wordprocessingml/2006/main">
        <w:t xml:space="preserve">گنتی 2:31 دان کے لشکر میں جتنے گنے گئے وہ ایک لاکھ ستاون ہزار چھ سو تھے۔ وہ اپنے معیار کے ساتھ سب سے پیچھے جائیں گے۔</w:t>
      </w:r>
    </w:p>
    <w:p/>
    <w:p>
      <w:r xmlns:w="http://schemas.openxmlformats.org/wordprocessingml/2006/main">
        <w:t xml:space="preserve">دان کے لشکر کی کُل تعداد 157,600 تھی اور اُنہیں جلوس میں سب سے آخر میں جانا تھا۔</w:t>
      </w:r>
    </w:p>
    <w:p/>
    <w:p>
      <w:r xmlns:w="http://schemas.openxmlformats.org/wordprocessingml/2006/main">
        <w:t xml:space="preserve">1. خدا کا وقت کامل ہے - بنی اسرائیل کی تنظیم میں خدا کے کامل وقت کی جانچ کرنا۔</w:t>
      </w:r>
    </w:p>
    <w:p/>
    <w:p>
      <w:r xmlns:w="http://schemas.openxmlformats.org/wordprocessingml/2006/main">
        <w:t xml:space="preserve">2. اطاعت کی اہمیت - خدا کے احکامات پر عمل کرنے کی اہمیت کو تلاش کرنا۔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گنتی 2:32 یہ وہ ہیں جو بنی اسرائیل میں سے ان کے باپ دادا کے گھرانے کے مطابق گنے گئے: جتنے بھی لشکروں کے تمام لشکروں میں گنے گئے وہ چھ لاکھ تین ہزار پانچ سو پچاس تھے۔</w:t>
      </w:r>
    </w:p>
    <w:p/>
    <w:p>
      <w:r xmlns:w="http://schemas.openxmlformats.org/wordprocessingml/2006/main">
        <w:t xml:space="preserve">نمبر 2 کی یہ آیت بنی اسرائیل کی تعداد کو بیان کر رہی ہے جو بیابان میں ان کے قبیلوں کے حساب سے شمار کیے گئے تھے۔</w:t>
      </w:r>
    </w:p>
    <w:p/>
    <w:p>
      <w:r xmlns:w="http://schemas.openxmlformats.org/wordprocessingml/2006/main">
        <w:t xml:space="preserve">1. خدا ہم میں سے ہر ایک کی قدر کرتا ہے: نمبر 2:32 ظاہر کرتا ہے کہ اگرچہ بنی اسرائیل ایک وسیع بیابان میں تھے، خدا نے ان میں سے ہر ایک کی خبر رکھی۔</w:t>
      </w:r>
    </w:p>
    <w:p/>
    <w:p>
      <w:r xmlns:w="http://schemas.openxmlformats.org/wordprocessingml/2006/main">
        <w:t xml:space="preserve">2. برادری کی طاقت: یہ آیت برادری کی طاقت سے بھی بات کرتی ہے، جیسا کہ بنی اسرائیل کو ان کے قبیلوں کے حساب سے شمار کیا جاتا تھا اور بیابان میں ان کا پتہ لگایا جاتا تھا۔</w:t>
      </w:r>
    </w:p>
    <w:p/>
    <w:p>
      <w:r xmlns:w="http://schemas.openxmlformats.org/wordprocessingml/2006/main">
        <w:t xml:space="preserve">1. زبور 139:14-15 - میں تیری تعریف کرتا ہوں، کیونکہ میں خوفناک اور حیرت انگیز طور پر بنایا گیا ہوں۔ تیرے کام کمال ہیں میری روح اسے اچھی طرح جانتی ہے۔</w:t>
      </w:r>
    </w:p>
    <w:p/>
    <w:p>
      <w:r xmlns:w="http://schemas.openxmlformats.org/wordprocessingml/2006/main">
        <w:t xml:space="preserve">2.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گنتی 2:33 لیکن لاویوں کو بنی اسرائیل میں شمار نہیں کیا گیا۔ جیسا کہ خداوند نے موسیٰ کو حکم دیا تھا۔</w:t>
      </w:r>
    </w:p>
    <w:p/>
    <w:p>
      <w:r xmlns:w="http://schemas.openxmlformats.org/wordprocessingml/2006/main">
        <w:t xml:space="preserve">لاویوں کو اسرائیل کے لوگوں میں شمار نہیں کیا گیا جیسا کہ رب نے حکم دیا تھا۔</w:t>
      </w:r>
    </w:p>
    <w:p/>
    <w:p>
      <w:r xmlns:w="http://schemas.openxmlformats.org/wordprocessingml/2006/main">
        <w:t xml:space="preserve">1. خدا کے احکامات پر عمل کیا جانا چاہیے یہاں تک کہ جب وہ مشکل اور ناگوار معلوم ہوں۔</w:t>
      </w:r>
    </w:p>
    <w:p/>
    <w:p>
      <w:r xmlns:w="http://schemas.openxmlformats.org/wordprocessingml/2006/main">
        <w:t xml:space="preserve">2. ہمیں خُداوند کے منصوبوں پر بھروسہ کرنا چاہیے یہاں تک کہ جب ہم اُن کو نہ سمجھیں۔</w:t>
      </w:r>
    </w:p>
    <w:p/>
    <w:p>
      <w:r xmlns:w="http://schemas.openxmlformats.org/wordprocessingml/2006/main">
        <w:t xml:space="preserve">1. استثنا 10: 8-9 - 8 اُس وقت خُداوند نے لاوی کے قبیلے کو خُداوند کے عہد کے صندُوق کو اُٹھانے، خُداوند کے حضور کھڑے ہونے کے لیے اُس کی خدمت کرنے اور اُس کے نام سے برکت دینے کے لیے الگ کر دیا۔ دن 9 اس لیے لاوی کا اپنے بھائیوں کے ساتھ کوئی حصہ یا میراث نہیں ہے۔ خداوند اس کی میراث ہے جیسا کہ خداوند تمہارے خدا نے اس سے وعدہ کیا تھا۔</w:t>
      </w:r>
    </w:p>
    <w:p/>
    <w:p>
      <w:r xmlns:w="http://schemas.openxmlformats.org/wordprocessingml/2006/main">
        <w:t xml:space="preserve">2. جان 14:15 - اگر آپ مجھ سے محبت کرتے ہیں، تو آپ میرے احکام پر عمل کریں گے۔</w:t>
      </w:r>
    </w:p>
    <w:p/>
    <w:p>
      <w:r xmlns:w="http://schemas.openxmlformats.org/wordprocessingml/2006/main">
        <w:t xml:space="preserve">گنتی 2:34 اور بنی اِسرائیل نے جیسا خُداوند نے مُوسیٰ کو حُکم کِیا تھا سب کِیا اور اُنہوں نے اپنے اپنے معیاروں کے مُطابِق ٹھہرائے اور اُس طرح ہر ایک اپنے اپنے آبائی گھرانے کے مُطابِق آگے بڑھے۔</w:t>
      </w:r>
    </w:p>
    <w:p/>
    <w:p>
      <w:r xmlns:w="http://schemas.openxmlformats.org/wordprocessingml/2006/main">
        <w:t xml:space="preserve">یہ حوالہ بیان کرتا ہے کہ کس طرح بنی اسرائیل نے فوج جیسی تشکیلات کو منظم کرنے اور سفر کرنے کے لیے رب کے احکامات پر عمل کیا۔</w:t>
      </w:r>
    </w:p>
    <w:p/>
    <w:p>
      <w:r xmlns:w="http://schemas.openxmlformats.org/wordprocessingml/2006/main">
        <w:t xml:space="preserve">1: خدا ہماری زندگیوں میں نظم اور اطاعت چاہتا ہے، اور ہمیں اس کے احکامات پر عمل کرنے کی کوشش کرنی چاہئے۔</w:t>
      </w:r>
    </w:p>
    <w:p/>
    <w:p>
      <w:r xmlns:w="http://schemas.openxmlformats.org/wordprocessingml/2006/main">
        <w:t xml:space="preserve">2: ہمیں منظم اور نظم و ضبط رکھنے کی کوشش کرنی چاہئے، جیسا کہ بنی اسرائیل تھے، تاکہ خداوند کی بہتر خدمت کریں۔</w:t>
      </w:r>
    </w:p>
    <w:p/>
    <w:p>
      <w:r xmlns:w="http://schemas.openxmlformats.org/wordprocessingml/2006/main">
        <w:t xml:space="preserve">1: افسیوں 6: 13-17 - لہذا خدا کے تمام ہتھیار اٹھا لو، تاکہ آپ برے دن کا مقابلہ کر سکیں، اور سب کچھ کر کے، ثابت قدم رہو۔</w:t>
      </w:r>
    </w:p>
    <w:p/>
    <w:p>
      <w:r xmlns:w="http://schemas.openxmlformats.org/wordprocessingml/2006/main">
        <w:t xml:space="preserve">2: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نمبر 3 کا خلاصہ تین پیراگراف میں درج ذیل آیات کے ساتھ کیا جا سکتا ہے:</w:t>
      </w:r>
    </w:p>
    <w:p/>
    <w:p>
      <w:r xmlns:w="http://schemas.openxmlformats.org/wordprocessingml/2006/main">
        <w:t xml:space="preserve">پیراگراف 1: نمبر 3:1-13 اسرائیلی برادری میں لاویوں اور ان کے کردار کا تعارف کراتی ہے۔ باب اس بات پر زور دیتا ہے کہ لاویوں کو خیمے میں خدمت کے لیے خُدا کی طرف سے الگ کیا گیا ہے۔ انہیں خاص طور پر ہارون اور اس کے بیٹوں کی مدد کرنے کے لیے چنا گیا ہے، جو کاہن کے طور پر خدمت کرتے ہیں۔ باب ہارون کی اولاد کا نسب نامہ فراہم کرتا ہے، جس میں لاوی کے کہانت کے نسب اور خیمے کی دیکھ بھال اور دیکھ بھال کے لیے ان کی ذمہ داری کو اجاگر کیا گیا ہے۔</w:t>
      </w:r>
    </w:p>
    <w:p/>
    <w:p>
      <w:r xmlns:w="http://schemas.openxmlformats.org/wordprocessingml/2006/main">
        <w:t xml:space="preserve">پیراگراف 2: نمبر 3:14-39 میں جاری رکھتے ہوئے، لاوی کے قبیلے کے اندر مخصوص فرائض اور تفویض پیش کیے گئے ہیں۔ باب لاویوں کے درمیان ان کے آبائی خاندانوں کی بنیاد پر مختلف تقسیموں کا خاکہ پیش کرتا ہے، ہر ایک کو خیمے کی خدمت کے مختلف پہلوؤں سے متعلق مخصوص کام تفویض کیے گئے ہیں۔ ان کاموں میں خیمے کی نقل و حمل اور جمع کرنا، اس کی مقدس اشیاء کی حفاظت کرنا، اور قربانی جیسی رسومات میں مدد کرنا شامل ہے۔</w:t>
      </w:r>
    </w:p>
    <w:p/>
    <w:p>
      <w:r xmlns:w="http://schemas.openxmlformats.org/wordprocessingml/2006/main">
        <w:t xml:space="preserve">پیراگراف 3: نمبر 3 اس بات پر زور دے کر اختتام پذیر ہوتا ہے کہ موسیٰ نے لاوی کے قبیلے کے ہر فرد کو نمبر دینے اور فرائض کی تفویض کے بارے میں خدا کے حکم پر عمل کیا۔ یہ ان ہدایات پر عمل کرنے میں موسیٰ کی فرمانبرداری کو نمایاں کرتا ہے جیسا کہ خدا نے دیا ہے۔ یہ باب ایک واضح ڈھانچہ قائم کرتا ہے کہ کس طرح لیویوں میں ذمہ داریاں تقسیم کی جاتی ہیں، خیمہ گاہ میں عبادت کے طریقوں کے اندر مناسب کام اور نظم کو یقینی بنانا۔</w:t>
      </w:r>
    </w:p>
    <w:p/>
    <w:p>
      <w:r xmlns:w="http://schemas.openxmlformats.org/wordprocessingml/2006/main">
        <w:t xml:space="preserve">خلاصہ:</w:t>
      </w:r>
    </w:p>
    <w:p>
      <w:r xmlns:w="http://schemas.openxmlformats.org/wordprocessingml/2006/main">
        <w:t xml:space="preserve">نمبر 3 پیش کرتا ہے:</w:t>
      </w:r>
    </w:p>
    <w:p>
      <w:r xmlns:w="http://schemas.openxmlformats.org/wordprocessingml/2006/main">
        <w:t xml:space="preserve">خیمہ گاہ میں خدمت کے لیے الگ کیے گئے لاویوں کا تعارف؛</w:t>
      </w:r>
    </w:p>
    <w:p>
      <w:r xmlns:w="http://schemas.openxmlformats.org/wordprocessingml/2006/main">
        <w:t xml:space="preserve">ہارون اور اس کے بیٹوں کی مدد جو کاہن کے طور پر خدمت کرتے ہیں۔</w:t>
      </w:r>
    </w:p>
    <w:p>
      <w:r xmlns:w="http://schemas.openxmlformats.org/wordprocessingml/2006/main">
        <w:t xml:space="preserve">شجرہ نسب کو نمایاں کرتا ہوا لیویٹیکل کہانت کا سلسلہ۔</w:t>
      </w:r>
    </w:p>
    <w:p/>
    <w:p>
      <w:r xmlns:w="http://schemas.openxmlformats.org/wordprocessingml/2006/main">
        <w:t xml:space="preserve">لیوی کے قبیلے کے اندر مخصوص فرائض، تفویض؛</w:t>
      </w:r>
    </w:p>
    <w:p>
      <w:r xmlns:w="http://schemas.openxmlformats.org/wordprocessingml/2006/main">
        <w:t xml:space="preserve">آبائی خاندانوں کی بنیاد پر تقسیم؛</w:t>
      </w:r>
    </w:p>
    <w:p>
      <w:r xmlns:w="http://schemas.openxmlformats.org/wordprocessingml/2006/main">
        <w:t xml:space="preserve">نقل و حمل، جمع کرنے، مقدس اشیاء کی حفاظت سے متعلق کام؛ رسومات میں مدد کرنا۔</w:t>
      </w:r>
    </w:p>
    <w:p/>
    <w:p>
      <w:r xmlns:w="http://schemas.openxmlformats.org/wordprocessingml/2006/main">
        <w:t xml:space="preserve">موسیٰ کا خدا کے حکم نمبر کی تکمیل، فرائض کی تفویض؛</w:t>
      </w:r>
    </w:p>
    <w:p>
      <w:r xmlns:w="http://schemas.openxmlformats.org/wordprocessingml/2006/main">
        <w:t xml:space="preserve">واضح طور پر مندرجہ ذیل ہدایات میں اطاعت؛</w:t>
      </w:r>
    </w:p>
    <w:p>
      <w:r xmlns:w="http://schemas.openxmlformats.org/wordprocessingml/2006/main">
        <w:t xml:space="preserve">مناسب کام کرنے کے لیے قبیلے کے اندر ذمہ داریوں کے لیے ڈھانچے کا قیام۔</w:t>
      </w:r>
    </w:p>
    <w:p/>
    <w:p>
      <w:r xmlns:w="http://schemas.openxmlformats.org/wordprocessingml/2006/main">
        <w:t xml:space="preserve">یہ باب بنی اسرائیل کے اندر لاویوں کے کردار اور ذمہ داریوں پر توجہ مرکوز کرتا ہے۔ نمبر 3 کا آغاز لاویوں کے تعارف سے ہوتا ہے، جنہیں خیمے میں خدمت کے لیے خُدا نے الگ کر دیا ہے۔ انہیں خاص طور پر ہارون اور اس کے بیٹوں کی مدد کرنے کے لیے چنا گیا ہے، جو کاہن کے طور پر خدمت کرتے ہیں۔ باب ہارون کی اولاد کا نسب نامہ فراہم کرتا ہے، جس میں لاوی کے کہانت کے نسب اور خیمے کی دیکھ بھال اور دیکھ بھال کے لیے ان کی ذمہ داری کو اجاگر کیا گیا ہے۔</w:t>
      </w:r>
    </w:p>
    <w:p/>
    <w:p>
      <w:r xmlns:w="http://schemas.openxmlformats.org/wordprocessingml/2006/main">
        <w:t xml:space="preserve">مزید برآں، نمبر 3 لیوی کے قبیلے کے اندر مخصوص فرائض اور تفویض پیش کرتا ہے۔ باب لاویوں کے درمیان ان کے آبائی خاندانوں کی بنیاد پر مختلف تقسیموں کا خاکہ پیش کرتا ہے، ہر ایک ڈویژن کو خیمے کی خدمت کے مختلف پہلوؤں سے متعلق مخصوص کام تفویض کیے گئے ہیں۔ ان کاموں میں خیمے کی نقل و حمل اور جمع کرنا، اس کی مقدس اشیاء کی حفاظت کرنا، اور قربانی جیسی رسومات میں مدد کرنا شامل ہے۔</w:t>
      </w:r>
    </w:p>
    <w:p/>
    <w:p>
      <w:r xmlns:w="http://schemas.openxmlformats.org/wordprocessingml/2006/main">
        <w:t xml:space="preserve">باب اس بات پر زور دے کر ختم ہوتا ہے کہ موسیٰ نے لاوی کے قبیلے کے ہر فرد کو گنتی اور ذمہ داریاں تفویض کرنے کے بارے میں خدا کے حکم کی وفاداری سے عمل کیا۔ اس نے ان ہدایات پر عمل کیا جیسا کہ خدا نے دیا ہے، اس بات کو یقینی بناتے ہوئے کہ ان میں ذمہ داریاں کس طرح تقسیم کی جاتی ہیں۔ ترتیب کا یہ قیام خیمے میں عبادت کے طریقوں کے اندر مناسب کام کو یقینی بناتا ہے۔</w:t>
      </w:r>
    </w:p>
    <w:p/>
    <w:p>
      <w:r xmlns:w="http://schemas.openxmlformats.org/wordprocessingml/2006/main">
        <w:t xml:space="preserve">گنتی 3:1 یہ ہارون اور موسیٰ کی نسلیں بھی ہیں جس دن رب نے موسیٰ سے کوہِ سینا پر بات کی تھی۔</w:t>
      </w:r>
    </w:p>
    <w:p/>
    <w:p>
      <w:r xmlns:w="http://schemas.openxmlformats.org/wordprocessingml/2006/main">
        <w:t xml:space="preserve">یہ حوالہ ہارون اور موسیٰ کی نسلوں کے بارے میں ہے جس دن خداوند نے موسیٰ کے ساتھ کوہ سینا میں بات کی تھی۔</w:t>
      </w:r>
    </w:p>
    <w:p/>
    <w:p>
      <w:r xmlns:w="http://schemas.openxmlformats.org/wordprocessingml/2006/main">
        <w:t xml:space="preserve">1. ہارون اور موسیٰ کی وفاداری سے سیکھنا</w:t>
      </w:r>
    </w:p>
    <w:p/>
    <w:p>
      <w:r xmlns:w="http://schemas.openxmlformats.org/wordprocessingml/2006/main">
        <w:t xml:space="preserve">2. رب کی طرف سے سننے کی نعمت</w:t>
      </w:r>
    </w:p>
    <w:p/>
    <w:p>
      <w:r xmlns:w="http://schemas.openxmlformats.org/wordprocessingml/2006/main">
        <w:t xml:space="preserve">1. عبرانیوں 11: 8-12 -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جوشوا 1: 7 - "صرف مضبوط اور بہت حوصلہ مند رہو، تاکہ تم ان تمام شریعتوں کے مطابق عمل کرو جس کا حکم میرے خادم موسیٰ نے تمہیں دیا ہے؛ اس سے دائیں یا بائیں طرف مت مڑو، تاکہ تم آپ جہاں بھی جائیں خوشحال رہیں۔</w:t>
      </w:r>
    </w:p>
    <w:p/>
    <w:p>
      <w:r xmlns:w="http://schemas.openxmlformats.org/wordprocessingml/2006/main">
        <w:t xml:space="preserve">گنتی 3:2 اور ہارون کے بیٹوں کے نام یہ ہیں۔ پہلوٹھے ناداب اور ابیہو، الیعزر اور اِتمر۔</w:t>
      </w:r>
    </w:p>
    <w:p/>
    <w:p>
      <w:r xmlns:w="http://schemas.openxmlformats.org/wordprocessingml/2006/main">
        <w:t xml:space="preserve">حوالہ ہارون کے چار بیٹوں کے ناموں پر بحث کرتا ہے۔</w:t>
      </w:r>
    </w:p>
    <w:p/>
    <w:p>
      <w:r xmlns:w="http://schemas.openxmlformats.org/wordprocessingml/2006/main">
        <w:t xml:space="preserve">1: ہم ہارون کی باپ کی مثال سے سیکھ سکتے ہیں اور اس نے اپنے بیٹوں کو کس طرح احتیاط سے خداوند کی راہوں پر چلنا سکھایا۔</w:t>
      </w:r>
    </w:p>
    <w:p/>
    <w:p>
      <w:r xmlns:w="http://schemas.openxmlformats.org/wordprocessingml/2006/main">
        <w:t xml:space="preserve">2: خُدا کے فرزند ہونے کے ناطے، ہمیں بھی اُس کے بارے میں اپنے علم کو آنے والی نسلوں تک پہنچانا چاہیے۔</w:t>
      </w:r>
    </w:p>
    <w:p/>
    <w:p>
      <w:r xmlns:w="http://schemas.openxmlformats.org/wordprocessingml/2006/main">
        <w:t xml:space="preserve">1: استثنا 6: 6-9 اور یہ الفاظ جو میں آپ کو آج حکم دیتا ہوں آپ کے دل پر رہیں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78:5-7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لے، جو بچے ابھی پیدا نہیں ہوئے، اور اٹھ کر ان کو بتائیں۔ اپنے بچوں کو، تاکہ وہ خدا پر اپنی امید رکھیں اور خدا کے کاموں کو نہ بھولیں بلکہ اس کے احکام پر عمل کریں۔</w:t>
      </w:r>
    </w:p>
    <w:p/>
    <w:p>
      <w:r xmlns:w="http://schemas.openxmlformats.org/wordprocessingml/2006/main">
        <w:t xml:space="preserve">گنتی 3:3 یہ ہارون کے بیٹوں کے نام ہیں، وہ کاہن جو مسح کیے گئے تھے، جنہیں اُس نے کاہن کی خدمت کے لیے مخصوص کیا تھا۔</w:t>
      </w:r>
    </w:p>
    <w:p/>
    <w:p>
      <w:r xmlns:w="http://schemas.openxmlformats.org/wordprocessingml/2006/main">
        <w:t xml:space="preserve">نمبر 3:3 کا یہ حوالہ ہارون کے بیٹوں کی وضاحت کرتا ہے، جو کاہن کے طور پر خدمت کرنے کے لیے مسح کیے گئے اور مخصوص کیے گئے تھے۔</w:t>
      </w:r>
    </w:p>
    <w:p/>
    <w:p>
      <w:r xmlns:w="http://schemas.openxmlformats.org/wordprocessingml/2006/main">
        <w:t xml:space="preserve">1. اپنے ایمان کو اگلی نسل تک پہنچانے کی اہمیت</w:t>
      </w:r>
    </w:p>
    <w:p/>
    <w:p>
      <w:r xmlns:w="http://schemas.openxmlformats.org/wordprocessingml/2006/main">
        <w:t xml:space="preserve">2. ایک پادری کے طور پر خدمت کرنے کی ذمہ داری</w:t>
      </w:r>
    </w:p>
    <w:p/>
    <w:p>
      <w:r xmlns:w="http://schemas.openxmlformats.org/wordprocessingml/2006/main">
        <w:t xml:space="preserve">1. 2 تیمتھیس 2:2 - "اور جو باتیں آپ نے مجھے بہت سارے گواہوں کی موجودگی میں کہتے ہوئے سنی ہیں وہ قابل اعتماد لوگوں کے سپرد کریں جو دوسروں کو سکھانے کے بھی اہل ہوں گے۔"</w:t>
      </w:r>
    </w:p>
    <w:p/>
    <w:p>
      <w:r xmlns:w="http://schemas.openxmlformats.org/wordprocessingml/2006/main">
        <w:t xml:space="preserve">2. عبرانیوں 13:7 - "اپنے رہنماؤں کو یاد رکھیں جنہوں نے آپ سے خدا کا کلام سنایا۔ ان کے طرز زندگی کے نتائج پر غور کریں اور ان کے ایمان کی نقل کریں۔"</w:t>
      </w:r>
    </w:p>
    <w:p/>
    <w:p>
      <w:r xmlns:w="http://schemas.openxmlformats.org/wordprocessingml/2006/main">
        <w:t xml:space="preserve">گنتی 3:4 اور نداب اور ابیہو خُداوند کے حضُور مر گئے جب اُنہوں نے صحرائے سینا میں خُداوند کے حضُور عجیب آگ چڑھائی اور اُن کی کوئی اولاد نہ تھی اور اِلی عزر اور اِتمار اپنے باپ ہارون کی نظر میں کاہن کی خدمت کرتے تھے۔ .</w:t>
      </w:r>
    </w:p>
    <w:p/>
    <w:p>
      <w:r xmlns:w="http://schemas.openxmlformats.org/wordprocessingml/2006/main">
        <w:t xml:space="preserve">ندب اور ابیہو اس وقت مر گئے جب انہوں نے صحرائے سینا میں خداوند کے حضور عجیب و غریب آگ چڑھائی اور الیعزر اور ایتامر کو اپنے باپ ہارون کے سامنے کاہن کے عہدے پر خدمت کرنے کے لیے چھوڑ دیا۔</w:t>
      </w:r>
    </w:p>
    <w:p/>
    <w:p>
      <w:r xmlns:w="http://schemas.openxmlformats.org/wordprocessingml/2006/main">
        <w:t xml:space="preserve">1. خدا کے احکام کی نافرمانی کے نتائج</w:t>
      </w:r>
    </w:p>
    <w:p/>
    <w:p>
      <w:r xmlns:w="http://schemas.openxmlformats.org/wordprocessingml/2006/main">
        <w:t xml:space="preserve">2. اللہ کی اطاعت کی اہمیت</w:t>
      </w:r>
    </w:p>
    <w:p/>
    <w:p>
      <w:r xmlns:w="http://schemas.openxmlformats.org/wordprocessingml/2006/main">
        <w:t xml:space="preserve">1. یسعیاہ 66:1-2 خداوند یوں فرماتا ہے: آسمان میرا تخت ہے، اور زمین میرے پاؤں کی چوکی ہے۔ وہ گھر کہاں ہے جو تم مجھے بناؤ گے؟ اور میرے آرام کی جگہ کہاں ہے؟ ان سب چیزوں کے لیے جو میرے ہاتھ نے بنائی ہیں، اور وہ سب چیزیں موجود ہیں، رب فرماتا ہے۔</w:t>
      </w:r>
    </w:p>
    <w:p/>
    <w:p>
      <w:r xmlns:w="http://schemas.openxmlformats.org/wordprocessingml/2006/main">
        <w:t xml:space="preserve">2. یعقوب 2:10-12 کیونکہ جو کوئی پوری شریعت پر عمل کرتا ہے، اور پھر بھی ایک بات میں ٹھوکر کھاتا ہے، وہ سب کا قصوروار ہے۔ کیونکہ جس نے کہا کہ زنا نہ کرو اس نے یہ بھی کہا کہ قتل نہ کرو۔ اب اگر تم زنا نہیں کرتے بلکہ قتل کرتے ہو تو تم قانون کی خلاف ورزی کرنے والے بن گئے ہو۔</w:t>
      </w:r>
    </w:p>
    <w:p/>
    <w:p>
      <w:r xmlns:w="http://schemas.openxmlformats.org/wordprocessingml/2006/main">
        <w:t xml:space="preserve">گنتی 3:5 اور خُداوند نے موسیٰ سے کہا۔</w:t>
      </w:r>
    </w:p>
    <w:p/>
    <w:p>
      <w:r xmlns:w="http://schemas.openxmlformats.org/wordprocessingml/2006/main">
        <w:t xml:space="preserve">خدا نے ہارون اور اس کے بیٹوں کو اسرائیل میں کاہن کے طور پر خدمت کرنے کے لیے مقرر کیا۔</w:t>
      </w:r>
    </w:p>
    <w:p/>
    <w:p>
      <w:r xmlns:w="http://schemas.openxmlformats.org/wordprocessingml/2006/main">
        <w:t xml:space="preserve">1. عاجزی اور وفاداری کے ساتھ خدا کی خدمت کرنا</w:t>
      </w:r>
    </w:p>
    <w:p/>
    <w:p>
      <w:r xmlns:w="http://schemas.openxmlformats.org/wordprocessingml/2006/main">
        <w:t xml:space="preserve">2. خدا کی دعوت کو پورا کرنے کی اہمیت</w:t>
      </w:r>
    </w:p>
    <w:p/>
    <w:p>
      <w:r xmlns:w="http://schemas.openxmlformats.org/wordprocessingml/2006/main">
        <w:t xml:space="preserve">1. 1 پطرس 5:5-7 - اسی طرح، آپ جو چھوٹے ہیں،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گنتی 3:6 لاوی کے قبیلے کو قریب لا کر ہارون کاہن کے سامنے پیش کر تاکہ وہ اُس کی خدمت کریں۔</w:t>
      </w:r>
    </w:p>
    <w:p/>
    <w:p>
      <w:r xmlns:w="http://schemas.openxmlformats.org/wordprocessingml/2006/main">
        <w:t xml:space="preserve">لاوی کے قبیلے کو ہارون کاہن کے سامنے پیش کیا جانا تھا تاکہ وہ اس کی خدمت کر سکیں۔</w:t>
      </w:r>
    </w:p>
    <w:p/>
    <w:p>
      <w:r xmlns:w="http://schemas.openxmlformats.org/wordprocessingml/2006/main">
        <w:t xml:space="preserve">1. دوسروں کی خدمت کرنے کی برکت</w:t>
      </w:r>
    </w:p>
    <w:p/>
    <w:p>
      <w:r xmlns:w="http://schemas.openxmlformats.org/wordprocessingml/2006/main">
        <w:t xml:space="preserve">2. وزارت کی اہمیت</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1 پطرس 5:2-3 - خدا کے ریوڑ کی چرواہی کریں جو آپ کے درمیان ہے، نگرانی کرتے ہوئے، مجبوری میں نہیں، بلکہ اپنی مرضی سے، جیسا کہ خدا آپ کو چاہتا ہے۔ شرمناک فائدے کے لیے نہیں بلکہ بے تابی سے۔ اپنے انچارجوں پر غلبہ حاصل نہیں کرنا، بلکہ ریوڑ کے لیے مثال بننا۔</w:t>
      </w:r>
    </w:p>
    <w:p/>
    <w:p>
      <w:r xmlns:w="http://schemas.openxmlformats.org/wordprocessingml/2006/main">
        <w:t xml:space="preserve">گنتی 3:7 اور وہ اُس کی ذمہ داری اور ساری جماعت کی ذمہ داری کو خیمۂ اجتماع کے سامنے رکھیں تاکہ خیمہ کی خدمت کریں۔</w:t>
      </w:r>
    </w:p>
    <w:p/>
    <w:p>
      <w:r xmlns:w="http://schemas.openxmlformats.org/wordprocessingml/2006/main">
        <w:t xml:space="preserve">لاویوں کو خُدا نے خیمے میں خدمت کرنے اور خُدا اور جماعت کی طرف سے تفویض کردہ فرائض کو پورا کرنے کے لیے چُنا تھا۔</w:t>
      </w:r>
    </w:p>
    <w:p/>
    <w:p>
      <w:r xmlns:w="http://schemas.openxmlformats.org/wordprocessingml/2006/main">
        <w:t xml:space="preserve">1. لیویوں کی دعوت - خدا کا اپنے لوگوں کی خدمت اور رہنمائی کا منصوبہ</w:t>
      </w:r>
    </w:p>
    <w:p/>
    <w:p>
      <w:r xmlns:w="http://schemas.openxmlformats.org/wordprocessingml/2006/main">
        <w:t xml:space="preserve">2. وفاداری کی خدمت - اپنی زندگیوں میں وفاداری کے ساتھ خدا کی خدمت کیسے کریں۔</w:t>
      </w:r>
    </w:p>
    <w:p/>
    <w:p>
      <w:r xmlns:w="http://schemas.openxmlformats.org/wordprocessingml/2006/main">
        <w:t xml:space="preserve">1. گنتی 3:7 - اور وہ خیمے کی خدمت کرنے کے لیے اُس کی ذمہ داری، اور تمام جماعت کی ذمہ داری کو جماعت کے خیمے کے سامنے رکھیں گے۔</w:t>
      </w:r>
    </w:p>
    <w:p/>
    <w:p>
      <w:r xmlns:w="http://schemas.openxmlformats.org/wordprocessingml/2006/main">
        <w:t xml:space="preserve">2. میتھیو 25:21 - اس کے مالک نے اس سے کہا، شاباش، اچھے اور وفادار نوکر: تم چند چیزوں پر وفادار رہے، میں تمہیں بہت سی چیزوں پر حاکم بناؤں گا: اپنے مالک کی خوشی میں شامل ہو جاؤ۔</w:t>
      </w:r>
    </w:p>
    <w:p/>
    <w:p>
      <w:r xmlns:w="http://schemas.openxmlformats.org/wordprocessingml/2006/main">
        <w:t xml:space="preserve">گنتی 3:8 اور وہ خیمہ اجتماع کے تمام آلات اور بنی اسرائیل کے خیمے کی خدمت کی ذمہ داری رکھیں۔</w:t>
      </w:r>
    </w:p>
    <w:p/>
    <w:p>
      <w:r xmlns:w="http://schemas.openxmlformats.org/wordprocessingml/2006/main">
        <w:t xml:space="preserve">بنی اسرائیل کو یہ ذمہ داری دی گئی کہ وہ خیمہ کے آلات کی دیکھ بھال کریں اور خیمہ کی خدمت انجام دیں۔</w:t>
      </w:r>
    </w:p>
    <w:p/>
    <w:p>
      <w:r xmlns:w="http://schemas.openxmlformats.org/wordprocessingml/2006/main">
        <w:t xml:space="preserve">1. خیمے میں خدمت کرنے کی اہمیت</w:t>
      </w:r>
    </w:p>
    <w:p/>
    <w:p>
      <w:r xmlns:w="http://schemas.openxmlformats.org/wordprocessingml/2006/main">
        <w:t xml:space="preserve">2. ذمہ داری دیے جانے کی نعمت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1 پطرس 4:10-11 - آپ میں سے ہر ایک کو جو بھی تحفہ ملا ہے اسے دوسروں کی خدمت کے لیے استعمال کرنا چاہیے، خدا کے فضل کے اس کی مختلف شکلوں میں وفادار محافظوں کے طور پر۔ اگر کوئی بولتا ہے تو اُسے ایسا ہی کرنا چاہئے جو خدا کی باتیں کہتا ہے۔ اگر کوئی خدمت کرتا ہے تو اُسے اُس طاقت کے ساتھ کرنا چاہیے جو خُدا نے فراہم کی ہے، تاکہ ہر بات میں یسوع مسیح کے ذریعے خُدا کی حمد ہو۔ اُس کے لیے ابد تک جلال اور قدرت رہے۔ آمین۔</w:t>
      </w:r>
    </w:p>
    <w:p/>
    <w:p>
      <w:r xmlns:w="http://schemas.openxmlformats.org/wordprocessingml/2006/main">
        <w:t xml:space="preserve">گنتی 3:9 اور تُو لاویوں کو ہارون اور اُس کے بیٹوں کو دینا: وہ بنی اسرائیل میں سے پوری طرح اُس کو دیے گئے ہیں۔</w:t>
      </w:r>
    </w:p>
    <w:p/>
    <w:p>
      <w:r xmlns:w="http://schemas.openxmlformats.org/wordprocessingml/2006/main">
        <w:t xml:space="preserve">لاویوں کو ہارون اور اس کے بیٹوں کو بنی اسرائیل کی طرف سے تحفہ کے طور پر دیا گیا تھا۔</w:t>
      </w:r>
    </w:p>
    <w:p/>
    <w:p>
      <w:r xmlns:w="http://schemas.openxmlformats.org/wordprocessingml/2006/main">
        <w:t xml:space="preserve">1. ہمارے لیے خدا کے تحفے: ہمارے پاس جو کچھ ہے اسے پہچاننا اور اس کی تعریف کرنا۔</w:t>
      </w:r>
    </w:p>
    <w:p/>
    <w:p>
      <w:r xmlns:w="http://schemas.openxmlformats.org/wordprocessingml/2006/main">
        <w:t xml:space="preserve">2. خدا کی خدمت کی خوشی: اس کی مرضی کا آلہ بننے کی تکمیل۔</w:t>
      </w:r>
    </w:p>
    <w:p/>
    <w:p>
      <w:r xmlns:w="http://schemas.openxmlformats.org/wordprocessingml/2006/main">
        <w:t xml:space="preserve">1. میتھیو 25:14-30 - ہنر کی تمثیل۔</w:t>
      </w:r>
    </w:p>
    <w:p/>
    <w:p>
      <w:r xmlns:w="http://schemas.openxmlformats.org/wordprocessingml/2006/main">
        <w:t xml:space="preserve">2. 1 کرنتھیوں 12:12-27 - مسیح کا جسم اور تحائف کا تنوع۔</w:t>
      </w:r>
    </w:p>
    <w:p/>
    <w:p>
      <w:r xmlns:w="http://schemas.openxmlformats.org/wordprocessingml/2006/main">
        <w:t xml:space="preserve">گنتی 3:10 اور تُو ہارُون اور اُس کے بیٹوں کو مُقرّر کرنا اور وہ اپنے کاہِن کے عہدے پر اِنتظار کریں اور جو اجنبی قریب آئے اُسے مار ڈالا جائے۔</w:t>
      </w:r>
    </w:p>
    <w:p/>
    <w:p>
      <w:r xmlns:w="http://schemas.openxmlformats.org/wordprocessingml/2006/main">
        <w:t xml:space="preserve">خُدا نے موسیٰ کو حکم دیا کہ ہارون اور اُس کے بیٹوں کو کاہن مقرر کریں اور جو بھی اجنبی قریب آئے گا اُسے موت کے گھاٹ اُتار دیا جائے گا۔</w:t>
      </w:r>
    </w:p>
    <w:p/>
    <w:p>
      <w:r xmlns:w="http://schemas.openxmlformats.org/wordprocessingml/2006/main">
        <w:t xml:space="preserve">1. خدا کے احکامات پر عمل کرنے کی اہمیت۔</w:t>
      </w:r>
    </w:p>
    <w:p/>
    <w:p>
      <w:r xmlns:w="http://schemas.openxmlformats.org/wordprocessingml/2006/main">
        <w:t xml:space="preserve">2. نافرمانی کے نتائج۔</w:t>
      </w:r>
    </w:p>
    <w:p/>
    <w:p>
      <w:r xmlns:w="http://schemas.openxmlformats.org/wordprocessingml/2006/main">
        <w:t xml:space="preserve">1. استثنا 28: 1-2 "اور اگر آپ وفاداری کے ساتھ خداوند اپنے خدا کی آواز کو مانتے ہیں اور اس کے تمام احکام پر عمل کرنے میں محتاط رہتے ہیں جو میں آج آپ کو حکم دیتا ہوں تو خداوند آپ کا خدا آپ کو زمین کی تمام قوموں پر بلند کرے گا۔ اور یہ تمام برکات تجھ پر آئیں گی اور تجھ پر آئیں گی اگر تم خداوند اپنے خدا کی بات مانو۔"</w:t>
      </w:r>
    </w:p>
    <w:p/>
    <w:p>
      <w:r xmlns:w="http://schemas.openxmlformats.org/wordprocessingml/2006/main">
        <w:t xml:space="preserve">2. میتھیو 5: 17-19 "یہ مت سمجھو کہ میں شریعت یا نبیوں کو ختم کرنے آیا ہوں؛ میں ان کو ختم کرنے نہیں آیا ہوں بلکہ ان کو پورا کرنے آیا ہوں۔ کیونکہ میں تم سے سچ کہتا ہوں کہ جب تک آسمان اور زمین ختم نہ ہوجائیں۔ ایک ذرہ بھی نہیں، ایک نقطہ بھی نہیں، جب تک سب کچھ پورا نہ ہو جائے شریعت سے نکل جائے گا، لہٰذا جو کوئی ان میں سے کسی ایک حکم میں نرمی کرے اور دوسروں کو بھی سکھائے وہ آسمان کی بادشاہی میں سب سے چھوٹا کہلائے گا، لیکن جو ان پر عمل کرے گا۔ اور سکھاتا ہے کہ وہ آسمان کی بادشاہی میں عظیم کہلائیں گے۔"</w:t>
      </w:r>
    </w:p>
    <w:p/>
    <w:p>
      <w:r xmlns:w="http://schemas.openxmlformats.org/wordprocessingml/2006/main">
        <w:t xml:space="preserve">گنتی 3:11 اور خُداوند نے موسیٰ سے کہا۔</w:t>
      </w:r>
    </w:p>
    <w:p/>
    <w:p>
      <w:r xmlns:w="http://schemas.openxmlformats.org/wordprocessingml/2006/main">
        <w:t xml:space="preserve">موسیٰ کو رب کی خدمت میں لاویوں کا رہنما مقرر کیا گیا ہے۔</w:t>
      </w:r>
    </w:p>
    <w:p/>
    <w:p>
      <w:r xmlns:w="http://schemas.openxmlformats.org/wordprocessingml/2006/main">
        <w:t xml:space="preserve">1. خدا کی مرضی کی پیروی کریں اور اس کی خدمت میں وفادار رہیں۔</w:t>
      </w:r>
    </w:p>
    <w:p/>
    <w:p>
      <w:r xmlns:w="http://schemas.openxmlformats.org/wordprocessingml/2006/main">
        <w:t xml:space="preserve">2. مقرر کردہ رہنماؤں کی ذمہ داری ہے کہ وہ اس کے احکام پر عمل کریں۔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1 پطرس 5: 2-3 -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کے حصول کے پیچھے نہیں، بلکہ شوقین ہیں۔ خدمت کرنے کے لیے؛ جو آپ کو سونپے گئے ہیں اُن پر حکمرانی نہ کریں، بلکہ ریوڑ کے لیے مثال بنیں۔"</w:t>
      </w:r>
    </w:p>
    <w:p/>
    <w:p>
      <w:r xmlns:w="http://schemas.openxmlformats.org/wordprocessingml/2006/main">
        <w:t xml:space="preserve">گنتی 3:12 اور دیکھو مَیں نے بنی اِسرائیل میں سے لاویوں کو اُن سب پہلوٹھوں کی جگہ لے لیا ہے جو بنی اِسرائیل میں میٹرکس کھولتے ہیں۔</w:t>
      </w:r>
    </w:p>
    <w:p/>
    <w:p>
      <w:r xmlns:w="http://schemas.openxmlformats.org/wordprocessingml/2006/main">
        <w:t xml:space="preserve">خدا نے لاویوں کو اپنے پہلوٹھے اسرائیلیوں کی بجائے اپنے ہونے کے لیے چنا جو عام طور پر اس کے لیے وقف ہوتے تھے۔</w:t>
      </w:r>
    </w:p>
    <w:p/>
    <w:p>
      <w:r xmlns:w="http://schemas.openxmlformats.org/wordprocessingml/2006/main">
        <w:t xml:space="preserve">1. عقیدت کی طاقت: لاویوں کا مطالعہ اور خدا کے لیے لگن</w:t>
      </w:r>
    </w:p>
    <w:p/>
    <w:p>
      <w:r xmlns:w="http://schemas.openxmlformats.org/wordprocessingml/2006/main">
        <w:t xml:space="preserve">2. الگ ہونے کی برکت: خدا نے لیویوں کو کیسے انعام دیا۔</w:t>
      </w:r>
    </w:p>
    <w:p/>
    <w:p>
      <w:r xmlns:w="http://schemas.openxmlformats.org/wordprocessingml/2006/main">
        <w:t xml:space="preserve">1. 1 تواریخ 16:4-7 - خداوند کا شکر ادا کرو، اس کا نام پکارو۔ اُس نے جو کچھ کیا ہے اُس کو قوموں میں ظاہر کرو</w:t>
      </w:r>
    </w:p>
    <w:p/>
    <w:p>
      <w:r xmlns:w="http://schemas.openxmlformats.org/wordprocessingml/2006/main">
        <w:t xml:space="preserve">2. استثنا 10:8-9 - اس وقت رب نے لاوی کے قبیلے کو رب کے عہد کے صندوق کو لے جانے، خدمت کرنے اور اس کے نام پر برکتوں کا اعلان کرنے کے لیے رب کے سامنے کھڑے ہونے کے لیے الگ کیا، جیسا کہ وہ اب بھی کرتے ہیں۔ آج</w:t>
      </w:r>
    </w:p>
    <w:p/>
    <w:p>
      <w:r xmlns:w="http://schemas.openxmlformats.org/wordprocessingml/2006/main">
        <w:t xml:space="preserve">گنتی 3:13 کیونکہ سب پہلوٹھے میرے ہیں۔ کیونکہ جس دن مَیں نے مصر کے تمام پہلوٹھوں کو مار ڈالا، مَیں نے اسرائیل کے تمام پہلوٹھوں کو، انسان اور حیوان دونوں کو اپنے لیے مخصوص کیا، وہ میرے ہوں گے: میں رب ہوں۔</w:t>
      </w:r>
    </w:p>
    <w:p/>
    <w:p>
      <w:r xmlns:w="http://schemas.openxmlformats.org/wordprocessingml/2006/main">
        <w:t xml:space="preserve">یہ حوالہ بیان کرتا ہے کہ خداوند نے اسرائیل میں پہلوٹھوں کو، انسان اور حیوان دونوں کو اپنے طور پر الگ کیا، کیونکہ اس نے مصر میں پہلوٹھے کو مارا۔</w:t>
      </w:r>
    </w:p>
    <w:p/>
    <w:p>
      <w:r xmlns:w="http://schemas.openxmlformats.org/wordprocessingml/2006/main">
        <w:t xml:space="preserve">1. خدا ہماری زندگیوں میں ایک خاص مقام کا دعویٰ کرتا ہے۔ اسے رب اور بادشاہ کے طور پر عزت دینا ایمان اور فرمانبرداری کی زندگی گزارنے کا پہلا قدم ہے۔</w:t>
      </w:r>
    </w:p>
    <w:p/>
    <w:p>
      <w:r xmlns:w="http://schemas.openxmlformats.org/wordprocessingml/2006/main">
        <w:t xml:space="preserve">2. ہمیں تمام مخلوقات پر خدا کے اختیار کو تسلیم کرنا اور اس کے تابع ہونا چاہئے اور اپنی زندگیوں میں اس کی طاقت اور موجودگی کو تسلیم کرنا چاہئے۔</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رومیوں 10:9 - اگر آپ اپنے منہ سے اقرار کرتے ہیں کہ یسوع خداوند ہے اور اپنے دل میں یقین رکھتے ہیں کہ خدا نے اسے مردوں میں سے زندہ کیا، تو آپ بچ جائیں گے۔</w:t>
      </w:r>
    </w:p>
    <w:p/>
    <w:p>
      <w:r xmlns:w="http://schemas.openxmlformats.org/wordprocessingml/2006/main">
        <w:t xml:space="preserve">گنتی 3:14 اور خُداوند نے بیابانِ سینا میں موسیٰ سے کہا۔</w:t>
      </w:r>
    </w:p>
    <w:p/>
    <w:p>
      <w:r xmlns:w="http://schemas.openxmlformats.org/wordprocessingml/2006/main">
        <w:t xml:space="preserve">خُدا نے موسیٰ کو سینا کے بیابان میں لاویوں کو شمار کرنے کی ہدایت کی۔</w:t>
      </w:r>
    </w:p>
    <w:p/>
    <w:p>
      <w:r xmlns:w="http://schemas.openxmlformats.org/wordprocessingml/2006/main">
        <w:t xml:space="preserve">1. بیابان میں موسیٰ کی رہنمائی میں خدا کی وفاداری ظاہر ہوتی ہے۔</w:t>
      </w:r>
    </w:p>
    <w:p/>
    <w:p>
      <w:r xmlns:w="http://schemas.openxmlformats.org/wordprocessingml/2006/main">
        <w:t xml:space="preserve">2. ہمیں کام کی مشکل کے باوجود خدا کی ہدایات کو قبول کرنے کے لیے تیار رہنا چاہیے۔</w:t>
      </w:r>
    </w:p>
    <w:p/>
    <w:p>
      <w:r xmlns:w="http://schemas.openxmlformats.org/wordprocessingml/2006/main">
        <w:t xml:space="preserve">1. خروج 3: 1-4 - جلتی ہوئی جھاڑی سے موسیٰ کی خدا کی کال۔</w:t>
      </w:r>
    </w:p>
    <w:p/>
    <w:p>
      <w:r xmlns:w="http://schemas.openxmlformats.org/wordprocessingml/2006/main">
        <w:t xml:space="preserve">2. یسعیاہ 43:2 - خدا کا بیابان میں اپنے لوگوں کے ساتھ رہنے کا وعدہ۔</w:t>
      </w:r>
    </w:p>
    <w:p/>
    <w:p>
      <w:r xmlns:w="http://schemas.openxmlformats.org/wordprocessingml/2006/main">
        <w:t xml:space="preserve">گنتی 3:15 لاوی کے بچوں کو اُن کے باپ دادا کے گھرانے کے مطابق اُن کے خاندانوں کے مطابق شمار کرنا۔ ہر ایک مرد کی جس کی عمر ایک ماہ یا اس سے زیادہ ہو۔</w:t>
      </w:r>
    </w:p>
    <w:p/>
    <w:p>
      <w:r xmlns:w="http://schemas.openxmlformats.org/wordprocessingml/2006/main">
        <w:t xml:space="preserve">رب نے موسیٰ کو حکم دیا کہ لاوی کے بچوں کو اُن کے خاندانوں کے مطابق شمار کرو، جو ایک ماہ کی عمر سے شروع ہو۔</w:t>
      </w:r>
    </w:p>
    <w:p/>
    <w:p>
      <w:r xmlns:w="http://schemas.openxmlformats.org/wordprocessingml/2006/main">
        <w:t xml:space="preserve">1. "رب کی ترتیب کا منصوبہ" - ایک اس بارے میں کہ خدا ہمیں اپنی زندگیوں کو اپنی مرضی کے مطابق ترتیب دینے کا حکم دیتا ہے۔</w:t>
      </w:r>
    </w:p>
    <w:p/>
    <w:p>
      <w:r xmlns:w="http://schemas.openxmlformats.org/wordprocessingml/2006/main">
        <w:t xml:space="preserve">2. "اطاعت کی برکت" - ایک اس بارے میں کہ کس طرح خدا کے احکامات پر عمل کرنے سے ہمیں اس کی برکات ملتی ہیں۔</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گنتی 3:16 اور موسیٰ نے خُداوند کے حکم کے مطابق اُن کو گِنا۔</w:t>
      </w:r>
    </w:p>
    <w:p/>
    <w:p>
      <w:r xmlns:w="http://schemas.openxmlformats.org/wordprocessingml/2006/main">
        <w:t xml:space="preserve">خداوند نے موسیٰ کو حکم دیا کہ وہ اپنے کلام کے مطابق لوگوں کی گنتی کریں۔</w:t>
      </w:r>
    </w:p>
    <w:p/>
    <w:p>
      <w:r xmlns:w="http://schemas.openxmlformats.org/wordprocessingml/2006/main">
        <w:t xml:space="preserve">1. خدا کے احکام کی پیروی: موسیٰ کی مثال</w:t>
      </w:r>
    </w:p>
    <w:p/>
    <w:p>
      <w:r xmlns:w="http://schemas.openxmlformats.org/wordprocessingml/2006/main">
        <w:t xml:space="preserve">2. خدا کی اطاعت: اطاعت کی ضرورت</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اُس کے احکام کو ماننا جن کا مَیں آج تُمہاری بھلائی کے لِئے تُم کو حکم دیتا ہوں؟</w:t>
      </w:r>
    </w:p>
    <w:p/>
    <w:p>
      <w:r xmlns:w="http://schemas.openxmlformats.org/wordprocessingml/2006/main">
        <w:t xml:space="preserve">2. یوحنا 14:15 - "اگر تم مجھ سے محبت کرتے ہو تو میرے احکام پر عمل کرو۔"</w:t>
      </w:r>
    </w:p>
    <w:p/>
    <w:p>
      <w:r xmlns:w="http://schemas.openxmlformats.org/wordprocessingml/2006/main">
        <w:t xml:space="preserve">گنتی 3:17 اور یہ لاوی کے بیٹے اپنے ناموں سے تھے۔ جیرسون اور قہات اور مراری۔</w:t>
      </w:r>
    </w:p>
    <w:p/>
    <w:p>
      <w:r xmlns:w="http://schemas.openxmlformats.org/wordprocessingml/2006/main">
        <w:t xml:space="preserve">یہ حوالہ لاوی کے بیٹوں کا بیان کرتا ہے جن کا نام جیرسون، قہات اور مراری ہے۔</w:t>
      </w:r>
    </w:p>
    <w:p/>
    <w:p>
      <w:r xmlns:w="http://schemas.openxmlformats.org/wordprocessingml/2006/main">
        <w:t xml:space="preserve">1. ہمارے وفادار باپ: لاوی کے بیٹوں کی میراث کی جانچ کرنا</w:t>
      </w:r>
    </w:p>
    <w:p/>
    <w:p>
      <w:r xmlns:w="http://schemas.openxmlformats.org/wordprocessingml/2006/main">
        <w:t xml:space="preserve">2. نسب کا احترام: لاوی کے بیٹوں سے سیکھنا</w:t>
      </w:r>
    </w:p>
    <w:p/>
    <w:p>
      <w:r xmlns:w="http://schemas.openxmlformats.org/wordprocessingml/2006/main">
        <w:t xml:space="preserve">1. خروج 6:16-20</w:t>
      </w:r>
    </w:p>
    <w:p/>
    <w:p>
      <w:r xmlns:w="http://schemas.openxmlformats.org/wordprocessingml/2006/main">
        <w:t xml:space="preserve">2. عبرانیوں 11:23-29</w:t>
      </w:r>
    </w:p>
    <w:p/>
    <w:p>
      <w:r xmlns:w="http://schemas.openxmlformats.org/wordprocessingml/2006/main">
        <w:t xml:space="preserve">گنتی 3:18 اور جیرسون کے بیٹوں کے نام اُن کے خاندان کے مطابق یہ ہیں۔ لبنی اور سمعی۔</w:t>
      </w:r>
    </w:p>
    <w:p/>
    <w:p>
      <w:r xmlns:w="http://schemas.openxmlformats.org/wordprocessingml/2006/main">
        <w:t xml:space="preserve">یہ حوالہ گیرسون کے بیٹوں کے نام ان کے خاندانوں کے مطابق فراہم کرتا ہے۔</w:t>
      </w:r>
    </w:p>
    <w:p/>
    <w:p>
      <w:r xmlns:w="http://schemas.openxmlformats.org/wordprocessingml/2006/main">
        <w:t xml:space="preserve">1. اپنے خاندانی ناموں کو یاد رکھنے کی اہمیت</w:t>
      </w:r>
    </w:p>
    <w:p/>
    <w:p>
      <w:r xmlns:w="http://schemas.openxmlformats.org/wordprocessingml/2006/main">
        <w:t xml:space="preserve">2. میراث کی زندگی گزارنا</w:t>
      </w:r>
    </w:p>
    <w:p/>
    <w:p>
      <w:r xmlns:w="http://schemas.openxmlformats.org/wordprocessingml/2006/main">
        <w:t xml:space="preserve">1. پیدائش 32:25-33 - یعقوب ایک فرشتے سے کشتی لڑتا ہے اور ایک نیا نام حاصل کرتا ہے</w:t>
      </w:r>
    </w:p>
    <w:p/>
    <w:p>
      <w:r xmlns:w="http://schemas.openxmlformats.org/wordprocessingml/2006/main">
        <w:t xml:space="preserve">2. روتھ 4:17-22 - خاندانی نام کی اہمیت کو ختم کیا جا رہا ہے۔</w:t>
      </w:r>
    </w:p>
    <w:p/>
    <w:p>
      <w:r xmlns:w="http://schemas.openxmlformats.org/wordprocessingml/2006/main">
        <w:t xml:space="preserve">گنتی 3:19 اور قہات کے بیٹوں کو اُن کے خاندان کے مطابق۔ عمرام، اِظہر، حبرون اور عُزی ایل۔</w:t>
      </w:r>
    </w:p>
    <w:p/>
    <w:p>
      <w:r xmlns:w="http://schemas.openxmlformats.org/wordprocessingml/2006/main">
        <w:t xml:space="preserve">یہ حوالہ بتاتا ہے کہ قہات کے بیٹے عمرام، ازہر، حبرون اور عزی ایل تھے۔</w:t>
      </w:r>
    </w:p>
    <w:p/>
    <w:p>
      <w:r xmlns:w="http://schemas.openxmlformats.org/wordprocessingml/2006/main">
        <w:t xml:space="preserve">1. ہم کوہاتھ اور اس کے بیٹوں کی مثال سے سیکھ سکتے ہیں کہ وہ اپنے خاندانوں کے ساتھ سچے رہیں اور مضبوط تعلقات استوار کریں۔</w:t>
      </w:r>
    </w:p>
    <w:p/>
    <w:p>
      <w:r xmlns:w="http://schemas.openxmlformats.org/wordprocessingml/2006/main">
        <w:t xml:space="preserve">2. ہمیں یاد دلایا جاتا ہے کہ خدا ہمیشہ ہمارے ساتھ ہے، جیسا کہ وہ قہات کے بیٹوں کے ساتھ تھا۔</w:t>
      </w:r>
    </w:p>
    <w:p/>
    <w:p>
      <w:r xmlns:w="http://schemas.openxmlformats.org/wordprocessingml/2006/main">
        <w:t xml:space="preserve">1. یشوع 24:15 - "اور اگر خداوند کی خدمت کرنا آپ کو بُرا لگتا ہے، تو آج آپ کو چن لیں کہ آپ کس کی خدمت کریں گے، خواہ وہ دیوتاؤں کی جن کی آپ کے باپ دادا پوجا کرتے تھے جو سیلاب کے دوسری طرف تھے، یا خدا کے دیوتا۔ اموری، جن کے ملک میں تم رہتے ہو، لیکن جہاں تک میرا اور میرا گھرانہ ہے، ہم رب کی خدمت کریں گے۔"</w:t>
      </w:r>
    </w:p>
    <w:p/>
    <w:p>
      <w:r xmlns:w="http://schemas.openxmlformats.org/wordprocessingml/2006/main">
        <w:t xml:space="preserve">2. 1 یوحنا 3: 14-16 - "ہم جانتے ہیں کہ ہم موت سے زندگی میں چلے گئے ہیں، کیونکہ ہم ایک دوسرے سے محبت کرتے ہیں۔ جو محبت نہیں کرتا وہ موت میں رہتا ہے۔ جو کوئی بھائی یا بہن سے نفرت کرتا ہے وہ قاتل ہے، اور تم جان لو کہ کسی قاتل میں ہمیشہ کی زندگی نہیں رہتی۔ ہم اس طرح جانتے ہیں کہ محبت کیا ہے: یسوع مسیح نے ہمارے لیے اپنی جان دی اور ہمیں اپنے بھائیوں اور بہنوں کے لیے اپنی جان دینا چاہیے۔"</w:t>
      </w:r>
    </w:p>
    <w:p/>
    <w:p>
      <w:r xmlns:w="http://schemas.openxmlformats.org/wordprocessingml/2006/main">
        <w:t xml:space="preserve">گنتی 3:20 اور مراری کے بیٹے اُن کے خاندان کے مطابق۔ محلی، اور مشی. یہ لاویوں کے خاندان ان کے آبائی خاندان کے مطابق ہیں۔</w:t>
      </w:r>
    </w:p>
    <w:p/>
    <w:p>
      <w:r xmlns:w="http://schemas.openxmlformats.org/wordprocessingml/2006/main">
        <w:t xml:space="preserve">مراری کے بیٹے محلی اور موشی تھے اور وہ اپنے خاندان کے مطابق لاویوں کا حصہ تھے۔</w:t>
      </w:r>
    </w:p>
    <w:p/>
    <w:p>
      <w:r xmlns:w="http://schemas.openxmlformats.org/wordprocessingml/2006/main">
        <w:t xml:space="preserve">1. اپنے خاندانی نسب کو جاننے کی اہمیت</w:t>
      </w:r>
    </w:p>
    <w:p/>
    <w:p>
      <w:r xmlns:w="http://schemas.openxmlformats.org/wordprocessingml/2006/main">
        <w:t xml:space="preserve">2. اپنے آباؤ اجداد کی میراث پر دوبارہ دعوی کرنا</w:t>
      </w:r>
    </w:p>
    <w:p/>
    <w:p>
      <w:r xmlns:w="http://schemas.openxmlformats.org/wordprocessingml/2006/main">
        <w:t xml:space="preserve">1. ملاکی 2:7 - کیونکہ کاہن کے ہونٹوں کو علم کی حفاظت کرنی چاہئے، اور لوگ اس کے منہ سے ہدایت حاصل کریں، کیونکہ وہ رب الافواج کا رسول ہے۔</w:t>
      </w:r>
    </w:p>
    <w:p/>
    <w:p>
      <w:r xmlns:w="http://schemas.openxmlformats.org/wordprocessingml/2006/main">
        <w:t xml:space="preserve">2. 1 تواریخ 12:32 - اِشکار کے بیٹوں میں سے، وہ لوگ جو زمانے کی سمجھ رکھتے تھے کہ اسرائیل کو کیا کرنا چاہیے، اُن کے سردار دو سو تھے۔ اور ان کے تمام بھائی ان کے حکم پر تھے۔</w:t>
      </w:r>
    </w:p>
    <w:p/>
    <w:p>
      <w:r xmlns:w="http://schemas.openxmlformats.org/wordprocessingml/2006/main">
        <w:t xml:space="preserve">گنتی 3:21 جیرسون سے لبنی کا خاندان اور شمیوں کا خاندان: یہ جیرسونیوں کے خاندان ہیں۔</w:t>
      </w:r>
    </w:p>
    <w:p/>
    <w:p>
      <w:r xmlns:w="http://schemas.openxmlformats.org/wordprocessingml/2006/main">
        <w:t xml:space="preserve">یہ آیت جیرشونیوں کے دو خاندانوں کے بارے میں ہے: لبنی اور شمیت۔</w:t>
      </w:r>
    </w:p>
    <w:p/>
    <w:p>
      <w:r xmlns:w="http://schemas.openxmlformats.org/wordprocessingml/2006/main">
        <w:t xml:space="preserve">1. بنی اسرائیل کے لیے خدا کا منصوبہ: گیرشونیوں کی اہمیت۔</w:t>
      </w:r>
    </w:p>
    <w:p/>
    <w:p>
      <w:r xmlns:w="http://schemas.openxmlformats.org/wordprocessingml/2006/main">
        <w:t xml:space="preserve">2. اتحاد کی اہمیت: ایک مثال کے طور پر Gershonites.</w:t>
      </w:r>
    </w:p>
    <w:p/>
    <w:p>
      <w:r xmlns:w="http://schemas.openxmlformats.org/wordprocessingml/2006/main">
        <w:t xml:space="preserve">1. زبور 133: 1-3 - "دیکھو، بھائیوں کا اتحاد میں رہنا کتنا اچھا اور کتنا خوشگوار ہے! یہ سر پر قیمتی مرہم کی طرح ہے، جو ہارون کی داڑھی پر گرا: وہ چلا گیا۔ اُس کے کپڑوں کے دامن تک؛ ہرمون کی اوس کی طرح اور صیون کے پہاڑوں پر پڑنے والی اوس کی طرح؛ کیونکہ وہاں خداوند نے برکت کا حکم دیا، یہاں تک کہ ہمیشہ کی زندگی۔"</w:t>
      </w:r>
    </w:p>
    <w:p/>
    <w:p>
      <w:r xmlns:w="http://schemas.openxmlformats.org/wordprocessingml/2006/main">
        <w:t xml:space="preserve">2. استثنا 1: 9-10 - "اور میں نے اس وقت آپ سے کہا، میں آپ کو اکیلے برداشت کرنے کے قابل نہیں ہوں: خداوند آپ کے خدا نے آپ کو بڑھا دیا ہے، اور، دیکھو، آج تم ستاروں کی طرح ہو ہجوم کے لئے جنت کا۔"</w:t>
      </w:r>
    </w:p>
    <w:p/>
    <w:p>
      <w:r xmlns:w="http://schemas.openxmlformats.org/wordprocessingml/2006/main">
        <w:t xml:space="preserve">گنتی 3:22 جو اُن میں سے ایک مہینے اور اُس سے زیادہ عمر کے تمام مردوں کی تعداد کے مطابق گنے گئے وہ بھی سات ہزار پانچ سو تھے۔</w:t>
      </w:r>
    </w:p>
    <w:p/>
    <w:p>
      <w:r xmlns:w="http://schemas.openxmlformats.org/wordprocessingml/2006/main">
        <w:t xml:space="preserve">یہ حوالہ ایک ماہ اور اس سے اوپر کے مردوں کی تعداد کے بارے میں بتاتا ہے جو لاویوں میں شمار کیے گئے تھے: 7,500۔</w:t>
      </w:r>
    </w:p>
    <w:p/>
    <w:p>
      <w:r xmlns:w="http://schemas.openxmlformats.org/wordprocessingml/2006/main">
        <w:t xml:space="preserve">1. لاویوں کے ذریعے اپنے لوگوں کے لیے خُدا کی کامل فراہمی۔</w:t>
      </w:r>
    </w:p>
    <w:p/>
    <w:p>
      <w:r xmlns:w="http://schemas.openxmlformats.org/wordprocessingml/2006/main">
        <w:t xml:space="preserve">2. کتاب میں گنتی اور گنتی کی اہمیت۔</w:t>
      </w:r>
    </w:p>
    <w:p/>
    <w:p>
      <w:r xmlns:w="http://schemas.openxmlformats.org/wordprocessingml/2006/main">
        <w:t xml:space="preserve">1. لوقا 12:7 - "درحقیقت، آپ کے سر کے تمام بال گنے ہوئے ہیں۔ ڈرو نہیں، آپ بہت سی چڑیوں سے زیادہ قیمتی ہیں۔"</w:t>
      </w:r>
    </w:p>
    <w:p/>
    <w:p>
      <w:r xmlns:w="http://schemas.openxmlformats.org/wordprocessingml/2006/main">
        <w:t xml:space="preserve">2. استثنا 10: 8-9 - "اس وقت رب نے لاوی کے قبیلے کو رب کے عہد کے صندوق کو لے جانے، خدمت کرنے اور اس کے نام پر برکتوں کا اعلان کرنے کے لئے خداوند کے سامنے کھڑے ہونے کے لئے الگ کیا، جیسا کہ وہ اب بھی ہیں آج ہی کرو۔ اس لیے لاویوں کا اپنے ساتھی اسرائیلیوں میں کوئی حصہ یا میراث نہیں ہے، جیسا کہ رب تمہارے خدا نے ان سے کہا، رب ہی ان کی میراث ہے۔"</w:t>
      </w:r>
    </w:p>
    <w:p/>
    <w:p>
      <w:r xmlns:w="http://schemas.openxmlformats.org/wordprocessingml/2006/main">
        <w:t xml:space="preserve">گنتی 3:23 جیرسونیوں کے گھرانے خیمہ کے پیچھے مغرب کی طرف خیمہ زن ہوں گے۔</w:t>
      </w:r>
    </w:p>
    <w:p/>
    <w:p>
      <w:r xmlns:w="http://schemas.openxmlformats.org/wordprocessingml/2006/main">
        <w:t xml:space="preserve">جیرشون کے لوگ اپنے خیمے خیمہ کے پیچھے مغرب کی طرف رکھیں۔</w:t>
      </w:r>
    </w:p>
    <w:p/>
    <w:p>
      <w:r xmlns:w="http://schemas.openxmlformats.org/wordprocessingml/2006/main">
        <w:t xml:space="preserve">1. منظم عبادت کے لیے خدا کا منصوبہ - نمبر 3:23</w:t>
      </w:r>
    </w:p>
    <w:p/>
    <w:p>
      <w:r xmlns:w="http://schemas.openxmlformats.org/wordprocessingml/2006/main">
        <w:t xml:space="preserve">2. خدا کے احکامات پر عمل کرنے کی اہمیت - نمبر 3:23</w:t>
      </w:r>
    </w:p>
    <w:p/>
    <w:p>
      <w:r xmlns:w="http://schemas.openxmlformats.org/wordprocessingml/2006/main">
        <w:t xml:space="preserve">1. استثنا 16:16 - "تمہارے تمام مرد سال میں تین بار خداوند تمہارے خدا کے سامنے اس جگہ پر حاضر ہوں گے جسے وہ چنے گا؛ بےخمیری روٹی کی عید میں، ہفتوں کی عید میں، اور عید کی عید میں۔ خیمے: اور وہ خُداوند کے سامنے خالی نہیں پیش ہوں گے۔"</w:t>
      </w:r>
    </w:p>
    <w:p/>
    <w:p>
      <w:r xmlns:w="http://schemas.openxmlformats.org/wordprocessingml/2006/main">
        <w:t xml:space="preserve">2. خروج 25: 8-9 - "اور وہ مجھے ایک مقدس جگہ بنائیں؛ تاکہ میں ان کے درمیان رہوں۔ جو کچھ میں تمہیں دکھاتا ہوں، خیمہ کے نمونے اور اس کے تمام آلات کے نمونے کے مطابق، یہاں تک کہ تو آپ اسے بنائیں گے۔"</w:t>
      </w:r>
    </w:p>
    <w:p/>
    <w:p>
      <w:r xmlns:w="http://schemas.openxmlformats.org/wordprocessingml/2006/main">
        <w:t xml:space="preserve">گنتی 3:24 اور جیرشونیوں کے باپ کے گھر کا سردار لاایل کا بیٹا الیاساف ہو گا۔</w:t>
      </w:r>
    </w:p>
    <w:p/>
    <w:p>
      <w:r xmlns:w="http://schemas.openxmlformats.org/wordprocessingml/2006/main">
        <w:t xml:space="preserve">جیرشونی خاندان کا سردار لائیل کا بیٹا الیاساف ہے۔</w:t>
      </w:r>
    </w:p>
    <w:p/>
    <w:p>
      <w:r xmlns:w="http://schemas.openxmlformats.org/wordprocessingml/2006/main">
        <w:t xml:space="preserve">1. صحیفہ میں نسب اور خاندان کی اہمیت۔</w:t>
      </w:r>
    </w:p>
    <w:p/>
    <w:p>
      <w:r xmlns:w="http://schemas.openxmlformats.org/wordprocessingml/2006/main">
        <w:t xml:space="preserve">2. اپنے لوگوں کے لیے خدا کا منصوبہ: خاندانوں کی بحالی اور قیام۔</w:t>
      </w:r>
    </w:p>
    <w:p/>
    <w:p>
      <w:r xmlns:w="http://schemas.openxmlformats.org/wordprocessingml/2006/main">
        <w:t xml:space="preserve">1. میتھیو 19: 4-6 کیا آپ نے نہیں پڑھا، اس نے جواب دیا، کہ شروع میں خالق نے انہیں مرد اور عورت بنایا، اور کہا، اس وجہ سے آدمی اپنے ماں باپ کو چھوڑ کر اپنی بیوی سے مل جائے گا، اور کیا دونوں ایک ہو جائیں گے؟ پس وہ اب دو نہیں بلکہ ایک جسم ہیں۔ اس لیے جسے اللہ نے جوڑ دیا ہے اسے کوئی الگ نہ کرے۔</w:t>
      </w:r>
    </w:p>
    <w:p/>
    <w:p>
      <w:r xmlns:w="http://schemas.openxmlformats.org/wordprocessingml/2006/main">
        <w:t xml:space="preserve">2. افسیوں 6:1-4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 باپو، اپنے بچوں کو تنگ نہ کرو۔ اس کے بجائے، رب کی تربیت اور ہدایت میں ان کی پرورش کریں۔</w:t>
      </w:r>
    </w:p>
    <w:p/>
    <w:p>
      <w:r xmlns:w="http://schemas.openxmlformats.org/wordprocessingml/2006/main">
        <w:t xml:space="preserve">گنتی 3:25 اور خیمہ اجتماع میں بنی جیرسون کی ذمہ داری خیمہ اور خیمہ اور اس کا پردہ اور خیمہ اجتماع کے دروازے کے لیے لٹکانا ہو گا۔</w:t>
      </w:r>
    </w:p>
    <w:p/>
    <w:p>
      <w:r xmlns:w="http://schemas.openxmlformats.org/wordprocessingml/2006/main">
        <w:t xml:space="preserve">جیرسون کے بیٹوں کو خیمہ اور اس کے غلاف سمیت اجتماع کے خیمہ کو اٹھانے اور اس کی دیکھ بھال کی ذمہ داری دی گئی تھی۔</w:t>
      </w:r>
    </w:p>
    <w:p/>
    <w:p>
      <w:r xmlns:w="http://schemas.openxmlformats.org/wordprocessingml/2006/main">
        <w:t xml:space="preserve">1. خدا کے گھر کی ذمہ داری لینے کی اہمیت</w:t>
      </w:r>
    </w:p>
    <w:p/>
    <w:p>
      <w:r xmlns:w="http://schemas.openxmlformats.org/wordprocessingml/2006/main">
        <w:t xml:space="preserve">2. خدا کی خدمت میں دوسروں کے ساتھ مل کر کام کرنے کی طاقت</w:t>
      </w:r>
    </w:p>
    <w:p/>
    <w:p>
      <w:r xmlns:w="http://schemas.openxmlformats.org/wordprocessingml/2006/main">
        <w:t xml:space="preserve">1. خروج 40:34-38 - جب بادل نے خیمہ کو ڈھانپ لیا تو بنی اسرائیل اپنے سفر پر روانہ ہو جائیں گے۔</w:t>
      </w:r>
    </w:p>
    <w:p/>
    <w:p>
      <w:r xmlns:w="http://schemas.openxmlformats.org/wordprocessingml/2006/main">
        <w:t xml:space="preserve">2. 1 کرنتھیوں 3:16-17 - ہم خُدا کا ہیکل ہیں، اور خُدا کی روح ہم میں رہتی ہے۔</w:t>
      </w:r>
    </w:p>
    <w:p/>
    <w:p>
      <w:r xmlns:w="http://schemas.openxmlformats.org/wordprocessingml/2006/main">
        <w:t xml:space="preserve">گنتی 3:26 اور صحن کے پردے اور صحن کے دروازے کا پردہ جو مسکن کے پاس ہے اور قربان گاہ کے ارد گرد ہے اور اُس کی تمام خدمت کے لیے اُس کی رسیاں۔</w:t>
      </w:r>
    </w:p>
    <w:p/>
    <w:p>
      <w:r xmlns:w="http://schemas.openxmlformats.org/wordprocessingml/2006/main">
        <w:t xml:space="preserve">یہ حوالہ خیمہ کے صحن کے پردے، پردے اور ڈوریوں کے بارے میں بتاتا ہے جو خداوند کی خدمت کے لیے استعمال ہوتے تھے۔</w:t>
      </w:r>
    </w:p>
    <w:p/>
    <w:p>
      <w:r xmlns:w="http://schemas.openxmlformats.org/wordprocessingml/2006/main">
        <w:t xml:space="preserve">1. خُدا کی طاقت کو حاصل کرنے کے لیے خُداوند کی خدمت کا استعمال</w:t>
      </w:r>
    </w:p>
    <w:p/>
    <w:p>
      <w:r xmlns:w="http://schemas.openxmlformats.org/wordprocessingml/2006/main">
        <w:t xml:space="preserve">2. خدا کے لیے وقف خدمت کی اہمیت</w:t>
      </w:r>
    </w:p>
    <w:p/>
    <w:p>
      <w:r xmlns:w="http://schemas.openxmlformats.org/wordprocessingml/2006/main">
        <w:t xml:space="preserve">1. خروج 35:19، "وہ سب کچھ جو خداوند نے حکم دیا ہے ہم کریں گے، اور فرمانبردار رہیں گے"</w:t>
      </w:r>
    </w:p>
    <w:p/>
    <w:p>
      <w:r xmlns:w="http://schemas.openxmlformats.org/wordprocessingml/2006/main">
        <w:t xml:space="preserve">2. کلسیوں 3:23، "اور جو کچھ تم کرتے ہو، دل سے کرو، جیسا کہ خداوند کے لیے، نہ کہ مردوں کے لیے"</w:t>
      </w:r>
    </w:p>
    <w:p/>
    <w:p>
      <w:r xmlns:w="http://schemas.openxmlformats.org/wordprocessingml/2006/main">
        <w:t xml:space="preserve">گنتی 3:27 اور قہات سے امرامیوں کا خاندان اور اِزہاریوں کا خاندان اور حبرونیوں کا خاندان اور عزی ایلیوں کا خاندان: یہ قہاتیوں کے خاندان ہیں۔</w:t>
      </w:r>
    </w:p>
    <w:p/>
    <w:p>
      <w:r xmlns:w="http://schemas.openxmlformats.org/wordprocessingml/2006/main">
        <w:t xml:space="preserve">نمبر 3:27 میں یہ حوالہ قہاتیوں کے چار خاندانوں کو بیان کرتا ہے: امرامی، ازہاری، حبرونی، اور عزیلی۔</w:t>
      </w:r>
    </w:p>
    <w:p/>
    <w:p>
      <w:r xmlns:w="http://schemas.openxmlformats.org/wordprocessingml/2006/main">
        <w:t xml:space="preserve">1. کمیونٹی کی قدر: کوہاتھی اور ہم رفاقت سے کیسے فائدہ اٹھا سکتے ہیں۔</w:t>
      </w:r>
    </w:p>
    <w:p/>
    <w:p>
      <w:r xmlns:w="http://schemas.openxmlformats.org/wordprocessingml/2006/main">
        <w:t xml:space="preserve">2. اتحاد کے ذریعے طاقت: ہم محبت اور حمایت کے ذریعے کیسے بڑھ سکتے ہیں</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ایک بار پھر، اگر دو ایک ساتھ لیٹیں تو گرم ہیں، لیکن اکیلا گرم کیسے ہو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اعمال 2:42-47 - اور انہوں نے اپنے آپ کو رسولوں کی تعلیم اور رفاقت، روٹی توڑنے اور دعا کرنے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p>
      <w:r xmlns:w="http://schemas.openxmlformats.org/wordprocessingml/2006/main">
        <w:t xml:space="preserve">گنتی 3:28 ایک ماہ اور اس سے اوپر کے تمام مردوں کی تعداد آٹھ ہزار چھ سو تھی جو مقدِس کی ذمہ داری پر مامور تھے۔</w:t>
      </w:r>
    </w:p>
    <w:p/>
    <w:p>
      <w:r xmlns:w="http://schemas.openxmlformats.org/wordprocessingml/2006/main">
        <w:t xml:space="preserve">بنی اسرائیل کو حکم دیا گیا تھا کہ ایک ماہ یا اس سے زیادہ عمر کے تمام مردوں کی مردم شماری کریں جن کی تعداد 8,600 تھی۔</w:t>
      </w:r>
    </w:p>
    <w:p/>
    <w:p>
      <w:r xmlns:w="http://schemas.openxmlformats.org/wordprocessingml/2006/main">
        <w:t xml:space="preserve">1. خدا کا کامل منصوبہ: کس طرح نمبر 3:28 خدا کی پیشی کو ظاہر کرتا ہے</w:t>
      </w:r>
    </w:p>
    <w:p/>
    <w:p>
      <w:r xmlns:w="http://schemas.openxmlformats.org/wordprocessingml/2006/main">
        <w:t xml:space="preserve">2. بنی اسرائیل کی وفاداری: کس طرح گنتی 3:28 میں خدا کے حکم کی اطاعت نے بنی اسرائیل کو برکت حاصل کرنے کے قابل بنایا</w:t>
      </w:r>
    </w:p>
    <w:p/>
    <w:p>
      <w:r xmlns:w="http://schemas.openxmlformats.org/wordprocessingml/2006/main">
        <w:t xml:space="preserve">1. میتھیو 22:14 - "کیونکہ بہت سے بلائے جاتے ہیں، لیکن چند منتخب کیے جاتے ہیں۔"</w:t>
      </w:r>
    </w:p>
    <w:p/>
    <w:p>
      <w:r xmlns:w="http://schemas.openxmlformats.org/wordprocessingml/2006/main">
        <w:t xml:space="preserve">2. استثنا 4:9 - "صرف اپنے آپ پر دھیان دو، اور اپنی جان کو تندہی سے رکھو، ایسا نہ ہو کہ تم ان چیزوں کو بھول جاؤ جو تمہاری آنکھوں نے دیکھی ہیں۔"</w:t>
      </w:r>
    </w:p>
    <w:p/>
    <w:p>
      <w:r xmlns:w="http://schemas.openxmlformats.org/wordprocessingml/2006/main">
        <w:t xml:space="preserve">گنتی 3:29 بنی قہات کے گھرانے خیمہ کے جنوب کی طرف خیمہ زن ہوں گے۔</w:t>
      </w:r>
    </w:p>
    <w:p/>
    <w:p>
      <w:r xmlns:w="http://schemas.openxmlformats.org/wordprocessingml/2006/main">
        <w:t xml:space="preserve">قہات کے بیٹوں کو خیمے کے جنوب میں اپنے خیمہ گاہیں لگائیں۔</w:t>
      </w:r>
    </w:p>
    <w:p/>
    <w:p>
      <w:r xmlns:w="http://schemas.openxmlformats.org/wordprocessingml/2006/main">
        <w:t xml:space="preserve">1. خدا کے احکامات پر عمل کرنے کی اہمیت۔</w:t>
      </w:r>
    </w:p>
    <w:p/>
    <w:p>
      <w:r xmlns:w="http://schemas.openxmlformats.org/wordprocessingml/2006/main">
        <w:t xml:space="preserve">2. خدا کی مرضی پر عمل کرنے میں اتحاد کی طاقت۔</w:t>
      </w:r>
    </w:p>
    <w:p/>
    <w:p>
      <w:r xmlns:w="http://schemas.openxmlformats.org/wordprocessingml/2006/main">
        <w:t xml:space="preserve">1. یشوع 1:9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فلپیوں 2: 1-2 پس اگر مسیح میں کوئی حوصلہ افزائی ہے، محبت سے کوئی تسلی، روح میں کوئی شرکت، کوئی پیار اور ہمدردی ہے تو میری خوشی کو ایک ہی ذہن کے رہنے، ایک جیسی محبت رکھنے، میں رہنے سے مکمل کریں۔ مکمل اتفاق اور ایک ذہن کا۔</w:t>
      </w:r>
    </w:p>
    <w:p/>
    <w:p>
      <w:r xmlns:w="http://schemas.openxmlformats.org/wordprocessingml/2006/main">
        <w:t xml:space="preserve">گنتی 3:30 اور قہاتیوں کے خاندانوں کے باپ کے گھر کا سردار عُزّی ایل کا بیٹا الصفن ہو گا۔</w:t>
      </w:r>
    </w:p>
    <w:p/>
    <w:p>
      <w:r xmlns:w="http://schemas.openxmlformats.org/wordprocessingml/2006/main">
        <w:t xml:space="preserve">عزّی ایل کا بیٹا الصفن قہاتیوں کے باپ کے گھر کا سردار مقرر ہوا۔</w:t>
      </w:r>
    </w:p>
    <w:p/>
    <w:p>
      <w:r xmlns:w="http://schemas.openxmlformats.org/wordprocessingml/2006/main">
        <w:t xml:space="preserve">1. خاندان کی طاقت: وراثت کی اہمیت کو سمجھنا</w:t>
      </w:r>
    </w:p>
    <w:p/>
    <w:p>
      <w:r xmlns:w="http://schemas.openxmlformats.org/wordprocessingml/2006/main">
        <w:t xml:space="preserve">2. قیادت کی برکت: اتھارٹی کے کردار کی تعریف کرنا</w:t>
      </w:r>
    </w:p>
    <w:p/>
    <w:p>
      <w:r xmlns:w="http://schemas.openxmlformats.org/wordprocessingml/2006/main">
        <w:t xml:space="preserve">1. پیدائش 49:26-28 - "تمہارے باپ کی برکتیں میرے باپ دادا کی برکتوں سے بڑھ کر ابدی پہاڑیوں کی حد تک ہیں۔ وہ یوسف کے سر پر ہوں گی، اور سر کے تاج پر۔ وہ جو اپنے بھائیوں سے الگ تھا۔"</w:t>
      </w:r>
    </w:p>
    <w:p/>
    <w:p>
      <w:r xmlns:w="http://schemas.openxmlformats.org/wordprocessingml/2006/main">
        <w:t xml:space="preserve">2. 1 سموئیل 2:35 - "اور میں اپنے لیے ایک وفادار کاہن کھڑا کروں گا، جو میرے دل اور دماغ کے مطابق کرے گا۔ میں اس کے لیے ایک یقینی گھر بناؤں گا، اور وہ اندر اور باہر جائے گا۔ میرے مسح کرنے سے پہلے ہمیشہ کے لیے۔"</w:t>
      </w:r>
    </w:p>
    <w:p/>
    <w:p>
      <w:r xmlns:w="http://schemas.openxmlformats.org/wordprocessingml/2006/main">
        <w:t xml:space="preserve">گنتی 3:31 اور اُن کی ذمہ داری صندوق اور میز اور شمع دان اور قربان گاہیں اور مقدِس کے برتن جن سے وہ خدمت کرتے ہیں اور لٹکنا اور اُس کی ساری خدمت۔</w:t>
      </w:r>
    </w:p>
    <w:p/>
    <w:p>
      <w:r xmlns:w="http://schemas.openxmlformats.org/wordprocessingml/2006/main">
        <w:t xml:space="preserve">لاویوں کو مقدِس کی خدمت کے لیے مقرر کیا گیا تھا۔</w:t>
      </w:r>
    </w:p>
    <w:p/>
    <w:p>
      <w:r xmlns:w="http://schemas.openxmlformats.org/wordprocessingml/2006/main">
        <w:t xml:space="preserve">1: خدا ہمیں اس کی خدمت کے لئے بلاتا ہے جو بھی اس نے ہمیں عطا کیا ہے۔</w:t>
      </w:r>
    </w:p>
    <w:p/>
    <w:p>
      <w:r xmlns:w="http://schemas.openxmlformats.org/wordprocessingml/2006/main">
        <w:t xml:space="preserve">2: ہمیں کبھی بھی یہ محسوس نہیں کرنا چاہیے کہ خدا کے لیے ہماری خدمت غیر اہم یا نظر انداز ہے۔</w:t>
      </w:r>
    </w:p>
    <w:p/>
    <w:p>
      <w:r xmlns:w="http://schemas.openxmlformats.org/wordprocessingml/2006/main">
        <w:t xml:space="preserve">1: کلسیوں 3:23-24 "آپ جو کچھ بھی کریں، اپنے پورے دل سے اس پر عمل کریں، جیسا کہ رب کے لیے کام کرتے ہیں، انسانی آقاؤں کے لیے نہیں، کیونکہ آپ جانتے ہیں کہ آپ کو رب کی طرف سے انعام کے طور پر وراثت ملے گی۔ خداوند مسیح جس کی تم خدمت کر رہے ہو۔"</w:t>
      </w:r>
    </w:p>
    <w:p/>
    <w:p>
      <w:r xmlns:w="http://schemas.openxmlformats.org/wordprocessingml/2006/main">
        <w:t xml:space="preserve">2:1 کرنتھیوں 15:58 "اس لیے، میرے پیارے بھائیو اور بہنو، مضبوطی سے کھڑے رہیں۔ کوئی چیز آپ کو متزلزل نہ کرے۔ ہمیشہ اپنے آپ کو رب کے کام کے لیے پوری طرح دے دیں، کیونکہ آپ جانتے ہیں کہ رب میں آپ کی محنت رائیگاں نہیں جاتی۔"</w:t>
      </w:r>
    </w:p>
    <w:p/>
    <w:p>
      <w:r xmlns:w="http://schemas.openxmlformats.org/wordprocessingml/2006/main">
        <w:t xml:space="preserve">گنتی 3:32 اور ہارون کاہن کا بیٹا اِلی عزر لاویوں کے سرداروں کا سردار ہو گا اور اُن کی نگرانی کرے گا جو مقدِس کی نگرانی کرتے ہیں۔</w:t>
      </w:r>
    </w:p>
    <w:p/>
    <w:p>
      <w:r xmlns:w="http://schemas.openxmlformats.org/wordprocessingml/2006/main">
        <w:t xml:space="preserve">یہ حوالہ ایلیزر کے کردار کے بارے میں بتاتا ہے، ہارون پادری کا بیٹا، لاویوں کے سربراہ کے طور پر اور مقدّس کی نگرانی کرتا تھا۔</w:t>
      </w:r>
    </w:p>
    <w:p/>
    <w:p>
      <w:r xmlns:w="http://schemas.openxmlformats.org/wordprocessingml/2006/main">
        <w:t xml:space="preserve">1: خدا نے ہمیں اپنی بادشاہی میں ادا کرنے کے لیے کردار عطا کیے ہیں - یہ ہماری ذمہ داری ہے کہ ہم ان کرداروں کو اپنی بہترین صلاحیتوں کے مطابق ادا کریں۔</w:t>
      </w:r>
    </w:p>
    <w:p/>
    <w:p>
      <w:r xmlns:w="http://schemas.openxmlformats.org/wordprocessingml/2006/main">
        <w:t xml:space="preserve">2: خدا نے ہمارے روحانی سفر میں رہنمائی اور رہنمائی کے لیے افراد کا انتخاب کیا ہے - ان کی قیادت اور حکمت پر عمل کریں۔</w:t>
      </w:r>
    </w:p>
    <w:p/>
    <w:p>
      <w:r xmlns:w="http://schemas.openxmlformats.org/wordprocessingml/2006/main">
        <w:t xml:space="preserve">1: 1 کرنتھیوں 12: 4-7 - تحائف کے متنوع ہیں، لیکن ایک ہی روح۔ وزارتوں کے فرق ہیں مگر رب ایک ہی ہے۔ اور مختلف قسم کی سرگرمیاں ہیں، لیکن یہ ایک ہی خدا ہے جو سب میں کام کرتا ہے۔</w:t>
      </w:r>
    </w:p>
    <w:p/>
    <w:p>
      <w:r xmlns:w="http://schemas.openxmlformats.org/wordprocessingml/2006/main">
        <w:t xml:space="preserve">2: افسیوں 4: 11-13 - اور اس نے خود کچھ کو رسول، کچھ نبی، کچھ مبشر، اور کچھ پادری اور اساتذہ، خدمت کے کام کے لیے مقدسوں کو لیس کرنے کے لیے، مسیح کے جسم کی اصلاح کے لیے دیا۔ جب تک کہ ہم سب ایمان کی وحدت اور خدا کے بیٹے کی پہچان کی طرف، ایک کامل آدمی تک، مسیح کی معموری کے قد کے پیمانہ تک نہ پہنچ جائیں۔</w:t>
      </w:r>
    </w:p>
    <w:p/>
    <w:p>
      <w:r xmlns:w="http://schemas.openxmlformats.org/wordprocessingml/2006/main">
        <w:t xml:space="preserve">گنتی 3:33 مراری سے محلیوں کا خاندان اور مشیوں کا خاندان: مراری کے خاندان یہ ہیں۔</w:t>
      </w:r>
    </w:p>
    <w:p/>
    <w:p>
      <w:r xmlns:w="http://schemas.openxmlformats.org/wordprocessingml/2006/main">
        <w:t xml:space="preserve">یہ آیت بتاتی ہے کہ مراری کے خاندان محلی اور مشی تھے۔</w:t>
      </w:r>
    </w:p>
    <w:p/>
    <w:p>
      <w:r xmlns:w="http://schemas.openxmlformats.org/wordprocessingml/2006/main">
        <w:t xml:space="preserve">1. خاندان کی اہمیت اور ہم سب ایک دوسرے سے کیسے متعلق ہیں۔</w:t>
      </w:r>
    </w:p>
    <w:p/>
    <w:p>
      <w:r xmlns:w="http://schemas.openxmlformats.org/wordprocessingml/2006/main">
        <w:t xml:space="preserve">2. خاندان کے اندر اتحاد کی طاقت۔</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افسیوں 4:3 - "امن کے بندھن میں روح کے اتحاد کو برقرار رکھنے کی کوشش کرنا۔"</w:t>
      </w:r>
    </w:p>
    <w:p/>
    <w:p>
      <w:r xmlns:w="http://schemas.openxmlformats.org/wordprocessingml/2006/main">
        <w:t xml:space="preserve">گِنتی 3:34 اور اُن میں سے ایک مہینے اور اُس سے اُوپر کے مردوں کی تعداد کے مُطابق چھ ہزار دو سَو تھے۔</w:t>
      </w:r>
    </w:p>
    <w:p/>
    <w:p>
      <w:r xmlns:w="http://schemas.openxmlformats.org/wordprocessingml/2006/main">
        <w:t xml:space="preserve">گنتی 3:34 کی یہ آیت ظاہر کرتی ہے کہ مردم شماری میں ایک ماہ سے زیادہ عمر کے 6,200 مرد اسرائیلیوں کو شمار کیا گیا تھا۔</w:t>
      </w:r>
    </w:p>
    <w:p/>
    <w:p>
      <w:r xmlns:w="http://schemas.openxmlformats.org/wordprocessingml/2006/main">
        <w:t xml:space="preserve">1. عدد کی طاقت: خداوند ہمیں نمبروں میں کیسے یقین اور طاقت دیتا ہے</w:t>
      </w:r>
    </w:p>
    <w:p/>
    <w:p>
      <w:r xmlns:w="http://schemas.openxmlformats.org/wordprocessingml/2006/main">
        <w:t xml:space="preserve">2. اطاعت کی طاقت: کس طرح خدا کی ہدایات پر عمل برکت کی طرف جاتا ہے۔</w:t>
      </w:r>
    </w:p>
    <w:p/>
    <w:p>
      <w:r xmlns:w="http://schemas.openxmlformats.org/wordprocessingml/2006/main">
        <w:t xml:space="preserve">1. گنتی 1:2-3 - بنی اسرائیل کی تمام جماعت کی مردم شماری کرو، قبیلوں، آبائی گھرانوں، ناموں کی تعداد کے مطابق، ہر ایک مرد، سر کے حساب سے۔ بیس سال اور اس سے زیادہ عمر کے تمام اسرائیل میں جو جنگ میں جانے کے قابل ہیں، آپ اور ہارون ان کو ایک ساتھ مل کر فہرست بنائیں۔</w:t>
      </w:r>
    </w:p>
    <w:p/>
    <w:p>
      <w:r xmlns:w="http://schemas.openxmlformats.org/wordprocessingml/2006/main">
        <w:t xml:space="preserve">2. زبور 5:11-12 - لیکن وہ سب جو آپ میں پناہ لیتے ہیں خوش ہوں۔ وہ ہمیشہ خوشی کے گیت گاتے رہیں، اور اپنی حفاظت ان پر پھیلائیں، تاکہ جو تیرے نام سے محبت کرتے ہیں وہ تجھ سے خوش ہوں۔ کیونکہ تُو صادقوں کو برکت دیتا ہے، اے رب! تُو اُس کو ڈھال کی طرح ڈھانپتا ہے۔</w:t>
      </w:r>
    </w:p>
    <w:p/>
    <w:p>
      <w:r xmlns:w="http://schemas.openxmlformats.org/wordprocessingml/2006/main">
        <w:t xml:space="preserve">گنتی 3:35 اور مراری کے خاندانوں کے باپ کے گھر کا سردار ابی ہیل کا بیٹا زری ایل تھا، یہ خیمہ کے شمال کی طرف ڈیرے ڈالیں گے۔</w:t>
      </w:r>
    </w:p>
    <w:p/>
    <w:p>
      <w:r xmlns:w="http://schemas.openxmlformats.org/wordprocessingml/2006/main">
        <w:t xml:space="preserve">نمبر 3 کی یہ آیت ظاہر کرتی ہے کہ ابی ہیل کے بیٹے زرئیل کو مراری کے خاندانوں کے باپ کے گھر کا سردار مقرر کیا گیا تھا اور خیمہ کو شمال کی طرف کھڑا کرنے کی ہدایت کی گئی تھی۔</w:t>
      </w:r>
    </w:p>
    <w:p/>
    <w:p>
      <w:r xmlns:w="http://schemas.openxmlformats.org/wordprocessingml/2006/main">
        <w:t xml:space="preserve">1. شمال کی طرف پچ: لگن اور اطاعت میں ایک سبق</w:t>
      </w:r>
    </w:p>
    <w:p/>
    <w:p>
      <w:r xmlns:w="http://schemas.openxmlformats.org/wordprocessingml/2006/main">
        <w:t xml:space="preserve">2. خدا کی طرف سے ایک سربراہ کی تقرری: خدمت کی دعوت</w:t>
      </w:r>
    </w:p>
    <w:p/>
    <w:p>
      <w:r xmlns:w="http://schemas.openxmlformats.org/wordprocessingml/2006/main">
        <w:t xml:space="preserve">1. میتھیو 4:19 - اور اُس نے اُن سے کہا، میرے پیچھے چلو اور میں تمہیں انسانوں کے ماہی گیر بناؤں گا۔</w:t>
      </w:r>
    </w:p>
    <w:p/>
    <w:p>
      <w:r xmlns:w="http://schemas.openxmlformats.org/wordprocessingml/2006/main">
        <w:t xml:space="preserve">2.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گنتی 3:36 اور بنی مراری کے زیرِانتظام خیمہ کے تختے اور اُس کی سلاخیں اور اُس کے ستون اور اُس کے تختے اور اُس کے تمام برتن اور اُس کی خدمت کرنے والی تمام چیزیں۔</w:t>
      </w:r>
    </w:p>
    <w:p/>
    <w:p>
      <w:r xmlns:w="http://schemas.openxmlformats.org/wordprocessingml/2006/main">
        <w:t xml:space="preserve">مراری کے بیٹوں کو تختوں، سلاخوں، ستونوں، ساکٹوں، برتنوں اور مسکن کے لیے ضروری تمام چیزوں کی دیکھ بھال کرنے کی ذمہ داری دی گئی۔</w:t>
      </w:r>
    </w:p>
    <w:p/>
    <w:p>
      <w:r xmlns:w="http://schemas.openxmlformats.org/wordprocessingml/2006/main">
        <w:t xml:space="preserve">1. خُداوند ہمیں اپنا کام سونپتا ہے۔</w:t>
      </w:r>
    </w:p>
    <w:p/>
    <w:p>
      <w:r xmlns:w="http://schemas.openxmlformats.org/wordprocessingml/2006/main">
        <w:t xml:space="preserve">2. احتساب کی اہمیت</w:t>
      </w:r>
    </w:p>
    <w:p/>
    <w:p>
      <w:r xmlns:w="http://schemas.openxmlformats.org/wordprocessingml/2006/main">
        <w:t xml:space="preserve">1. 1 کرنتھیوں 3:6-9 - روحانی ہیکل کے بارے میں پولس کی تشبیہ</w:t>
      </w:r>
    </w:p>
    <w:p/>
    <w:p>
      <w:r xmlns:w="http://schemas.openxmlformats.org/wordprocessingml/2006/main">
        <w:t xml:space="preserve">2. 2 کرنتھیوں 5:10 - ہم سب کو اپنی ذمہ داری کا حساب دینا چاہیے۔</w:t>
      </w:r>
    </w:p>
    <w:p/>
    <w:p>
      <w:r xmlns:w="http://schemas.openxmlformats.org/wordprocessingml/2006/main">
        <w:t xml:space="preserve">گنتی 3:37 اور صحن کے سُتُون چاروں طرف اور اُن کے ساکٹ اور اُن کی میخیں اور اُن کی رسیاں۔</w:t>
      </w:r>
    </w:p>
    <w:p/>
    <w:p>
      <w:r xmlns:w="http://schemas.openxmlformats.org/wordprocessingml/2006/main">
        <w:t xml:space="preserve">یہ حوالہ خیمہ کے ارد گرد صحن کے ستونوں، ساکٹوں، پنوں اور ڈوریوں کو بیان کرتا ہے۔</w:t>
      </w:r>
    </w:p>
    <w:p/>
    <w:p>
      <w:r xmlns:w="http://schemas.openxmlformats.org/wordprocessingml/2006/main">
        <w:t xml:space="preserve">1. دی ٹبرنیکل: خدا کی وفاداری کی یاد دہانی</w:t>
      </w:r>
    </w:p>
    <w:p/>
    <w:p>
      <w:r xmlns:w="http://schemas.openxmlformats.org/wordprocessingml/2006/main">
        <w:t xml:space="preserve">2. طاقت کے ستون: اپنے ایمان میں مضبوطی سے قائم رہنا</w:t>
      </w:r>
    </w:p>
    <w:p/>
    <w:p>
      <w:r xmlns:w="http://schemas.openxmlformats.org/wordprocessingml/2006/main">
        <w:t xml:space="preserve">1. پی ایس 5:11 لیکن وہ سب جو تجھ میں پناہ لیتے ہیں خوش ہوں۔ انہیں ہمیشہ خوشی کے گانے گانے دو۔ اپنی حفاظت اُن پر پھیلاؤ تاکہ جو تیرے نام سے محبت کرتے ہیں وہ تجھ سے خوش ہوں۔</w:t>
      </w:r>
    </w:p>
    <w:p/>
    <w:p>
      <w:r xmlns:w="http://schemas.openxmlformats.org/wordprocessingml/2006/main">
        <w:t xml:space="preserve">2. Heb. 10:22 آئیے ہم سچے دل کے ساتھ ایمان کی مکمل یقین دہانی کے ساتھ قریب آئیں، ہمارے دلوں کو بُرے ضمیر سے پاک صاف کیا گیا ہے اور ہمارے جسم صاف پانی سے دھوئے گئے ہیں۔</w:t>
      </w:r>
    </w:p>
    <w:p/>
    <w:p>
      <w:r xmlns:w="http://schemas.openxmlformats.org/wordprocessingml/2006/main">
        <w:t xml:space="preserve">گنتی 3:38 لیکن وہ جو خیمہ گاہ کے سامنے مشرق کی طرف خیمۂ اجتماع کے سامنے ڈیرے ڈالتے ہیں وہ موسیٰ اور ہارون اور اُس کے بیٹے بنی اسرائیل کے لیے مقدِس کی ذمہ داری پر مامور ہوں گے۔ اور جو اجنبی قریب آئے اسے موت کے گھاٹ اتار دیا جائے گا۔</w:t>
      </w:r>
    </w:p>
    <w:p/>
    <w:p>
      <w:r xmlns:w="http://schemas.openxmlformats.org/wordprocessingml/2006/main">
        <w:t xml:space="preserve">موسیٰ، ہارون اور اُن کے بیٹوں کو خیمہ گاہ کے مشرق میں خیمہ ڈالنا تھا اور بنی اسرائیل کے مقدِس کی نگرانی کرنی تھی۔ جو بھی اجنبی قریب آتا تھا اسے قتل کر دیا جاتا تھا۔</w:t>
      </w:r>
    </w:p>
    <w:p/>
    <w:p>
      <w:r xmlns:w="http://schemas.openxmlformats.org/wordprocessingml/2006/main">
        <w:t xml:space="preserve">1. خدا کے لوگوں کی ذمہ داری: موسیٰ، ہارون اور ان کے بیٹوں کی مثال</w:t>
      </w:r>
    </w:p>
    <w:p/>
    <w:p>
      <w:r xmlns:w="http://schemas.openxmlformats.org/wordprocessingml/2006/main">
        <w:t xml:space="preserve">2. خدا کا تقدس: اجنبیوں کا عذاب</w:t>
      </w:r>
    </w:p>
    <w:p/>
    <w:p>
      <w:r xmlns:w="http://schemas.openxmlformats.org/wordprocessingml/2006/main">
        <w:t xml:space="preserve">1. خروج 19:10-12 - اور خُداوند نے موسیٰ سے کہا، "لوگوں کے پاس جاؤ اور اُن کو آج اور کل پاک کرو، اور اُنہیں اپنے کپڑے دھونے دو، اور تیسرے دن کے لیے تیار رہو۔ خُداوند سب لوگوں کے سامنے کوہِ سینا پر اُترے گا۔ اور تُو اردگرد کے لوگوں کے لیے یہ کہہ کر حدیں لگانا کہ اپنے آپ کو خبردار رکھو کہ پہاڑ پر نہ چڑھو اور نہ اُس کی سرحد کو چھوؤ۔</w:t>
      </w:r>
    </w:p>
    <w:p/>
    <w:p>
      <w:r xmlns:w="http://schemas.openxmlformats.org/wordprocessingml/2006/main">
        <w:t xml:space="preserve">2. عبرانیوں 12:18-24 - کیونکہ تم اس پہاڑ کے پاس نہیں آئے جس کو چھو لیا جا سکتا ہے، اور جو آگ سے جلتا ہے، اور نہ ہی تاریکی، اور تاریکی، اور طوفان، اور نرسنگے کی آواز، اور الفاظ کی آواز کی طرف۔ ; جس آواز کو سننے والوں نے التجا کی کہ اب ان سے کلام نہ کیا جائے: (کیونکہ وہ اس بات کو برداشت نہیں کر سکتے تھے جس کا حکم دیا گیا تھا، اور اگر کوئی حیوان پہاڑ کو چھوئے تو اسے سنگسار کیا جائے گا، یا اس میں سے پھینک دیا جائے گا۔ dart: اور یہ منظر اتنا خوفناک تھا کہ موسیٰ نے کہا، میں بہت ڈرتا ہوں اور کانپ جاتا ہوں :)</w:t>
      </w:r>
    </w:p>
    <w:p/>
    <w:p>
      <w:r xmlns:w="http://schemas.openxmlformats.org/wordprocessingml/2006/main">
        <w:t xml:space="preserve">گنتی 3:39 لاویوں میں سے جتنے بھی گنے گئے جن کو موسیٰ اور ہارون نے خداوند کے حکم سے اپنے خاندانوں میں شمار کیا اور ایک ماہ اور اس سے زیادہ عمر کے مرد بائیس ہزار تھے۔</w:t>
      </w:r>
    </w:p>
    <w:p/>
    <w:p>
      <w:r xmlns:w="http://schemas.openxmlformats.org/wordprocessingml/2006/main">
        <w:t xml:space="preserve">ایک ماہ یا اس سے زیادہ عمر کے لاوی مردوں کی کل تعداد 22,000 تھی، جیسا کہ موسیٰ اور ہارون نے رب کے حکم پر گنی تھی۔</w:t>
      </w:r>
    </w:p>
    <w:p/>
    <w:p>
      <w:r xmlns:w="http://schemas.openxmlformats.org/wordprocessingml/2006/main">
        <w:t xml:space="preserve">1. خدا کی حاکمیت: نعمتوں کے لئے خدا کے احکام کی تعمیل کرنا</w:t>
      </w:r>
    </w:p>
    <w:p/>
    <w:p>
      <w:r xmlns:w="http://schemas.openxmlformats.org/wordprocessingml/2006/main">
        <w:t xml:space="preserve">2. وفاداری: خدا کے مقصد کے لیے سچے رہنا</w:t>
      </w:r>
    </w:p>
    <w:p/>
    <w:p>
      <w:r xmlns:w="http://schemas.openxmlformats.org/wordprocessingml/2006/main">
        <w:t xml:space="preserve">1. استثنا 10: 8-9 - اس وقت خداوند نے لاوی کے قبیلے کو خدا کے عہد کے صندوق کو لے جانے کے لئے، اس کی خدمت کرنے اور اس کے نام پر برکت دینے کے لئے خداوند کے سامنے کھڑے ہونے کے لئے الگ کیا، آج تک .</w:t>
      </w:r>
    </w:p>
    <w:p/>
    <w:p>
      <w:r xmlns:w="http://schemas.openxmlformats.org/wordprocessingml/2006/main">
        <w:t xml:space="preserve">2. پیدائش 17: 7-8 - اور میں اپنے اور آپ کے درمیان اور آپ کے بعد آپ کی اولاد کے درمیان ان کی نسلوں تک ایک ابدی عہد کے لیے اپنا عہد قائم کروں گا، جو آپ کے لیے اور آپ کے بعد آپ کی اولاد کے لیے خدا ہو گا۔ اور مَیں تُجھے اور تیرے بعد تیری اولاد کو تیرے قیام کی سرزمین یعنی کنعان کا سارا ملک ہمیشہ کی ملکیت میں دُوں گا اور میں اُن کا خُدا ہوں گا۔</w:t>
      </w:r>
    </w:p>
    <w:p/>
    <w:p>
      <w:r xmlns:w="http://schemas.openxmlformats.org/wordprocessingml/2006/main">
        <w:t xml:space="preserve">گِنتی 3:40 اور خُداوند نے مُوسیٰ سے کہا کہ بنی اِسرائیل کے سب پہلوٹھوں کو ایک ماہ اور اُس سے اُوپر کے لڑکوں کو گِن کر اُن کے ناموں کا شمار کر۔</w:t>
      </w:r>
    </w:p>
    <w:p/>
    <w:p>
      <w:r xmlns:w="http://schemas.openxmlformats.org/wordprocessingml/2006/main">
        <w:t xml:space="preserve">خُدا نے موسیٰ کو ہدایت کی کہ وہ اسرائیل کے تمام پہلوٹھے لڑکوں کی گنتی اور ریکارڈ کریں جن کی عمر ایک ماہ یا اس سے زیادہ تھی۔</w:t>
      </w:r>
    </w:p>
    <w:p/>
    <w:p>
      <w:r xmlns:w="http://schemas.openxmlformats.org/wordprocessingml/2006/main">
        <w:t xml:space="preserve">1. خدا کی ہدایات پر عمل کرنے کی اہمیت</w:t>
      </w:r>
    </w:p>
    <w:p/>
    <w:p>
      <w:r xmlns:w="http://schemas.openxmlformats.org/wordprocessingml/2006/main">
        <w:t xml:space="preserve">2. بنی اسرائیل کے لیے خدا کا خیال</w:t>
      </w:r>
    </w:p>
    <w:p/>
    <w:p>
      <w:r xmlns:w="http://schemas.openxmlformats.org/wordprocessingml/2006/main">
        <w:t xml:space="preserve">1. Deuteronomy 11:18-21 - لہٰذا آپ میرے ان الفاظ کو اپنے دل اور اپنی جان میں رکھیں، اور اپنے ہاتھ پر نشان کے طور پر باندھیں، تاکہ وہ آپ کی آنکھوں کے درمیان سامنے کی پٹی بنیں۔ اور تُو اُن کو اپنے بچوں کو سکھانا، جب تُو اپنے گھر میں بیٹھتا ہے اور جب تُو راستے میں چل رہا ہے، جب تو لیٹا ہے اور جب اُٹھتا ہے۔</w:t>
      </w:r>
    </w:p>
    <w:p/>
    <w:p>
      <w:r xmlns:w="http://schemas.openxmlformats.org/wordprocessingml/2006/main">
        <w:t xml:space="preserve">2. میتھیو 28:19-20 - پس تم جاؤ، اور تمام قوموں کو سکھاؤ، انہیں باپ، بیٹے اور روح القدس کے نام سے بپتسمہ دو: ان کو سکھاؤ کہ وہ سب چیزوں پر عمل کریں جن کا میں نے تمہیں حکم دیا ہے: اور، دیکھو، میں ہمیشہ تمہارے ساتھ ہوں، یہاں تک کہ دنیا کے آخر تک۔ آمین۔</w:t>
      </w:r>
    </w:p>
    <w:p/>
    <w:p>
      <w:r xmlns:w="http://schemas.openxmlformats.org/wordprocessingml/2006/main">
        <w:t xml:space="preserve">گنتی 3:41 اور بنی اسرائیل کے تمام پہلوٹھوں کی بجائے لاویوں کو میرے لیے (میں خداوند ہوں) لینا۔ اور بنی اسرائیل کے سب پہلوٹھوں کی بجائے لاویوں کے مویشی۔</w:t>
      </w:r>
    </w:p>
    <w:p/>
    <w:p>
      <w:r xmlns:w="http://schemas.openxmlformats.org/wordprocessingml/2006/main">
        <w:t xml:space="preserve">خداوند حکم دیتا ہے کہ لاوی بنی اسرائیل کے تمام پہلوٹھوں کی جگہ لے لیں گے اور لاویوں کے مویشی بنی اسرائیل کے سب پہلوٹھوں کی جگہ لے لیں گے۔</w:t>
      </w:r>
    </w:p>
    <w:p/>
    <w:p>
      <w:r xmlns:w="http://schemas.openxmlformats.org/wordprocessingml/2006/main">
        <w:t xml:space="preserve">1. خدا کی خدمت کی اہمیت: نمبر 3:41 کا مطالعہ</w:t>
      </w:r>
    </w:p>
    <w:p/>
    <w:p>
      <w:r xmlns:w="http://schemas.openxmlformats.org/wordprocessingml/2006/main">
        <w:t xml:space="preserve">2. لاویوں کی اہمیت: نمبر 3:41 پر ایک نظر</w:t>
      </w:r>
    </w:p>
    <w:p/>
    <w:p>
      <w:r xmlns:w="http://schemas.openxmlformats.org/wordprocessingml/2006/main">
        <w:t xml:space="preserve">1. خروج 13: 1-2 - "خداوند نے موسیٰ سے کہا، تمام پہلوٹھوں کو میرے لیے مخصوص کر۔ بنی اسرائیل میں انسان اور حیوان دونوں میں سے جو بھی سب سے پہلے رحم کو کھولے وہ میرا ہے۔</w:t>
      </w:r>
    </w:p>
    <w:p/>
    <w:p>
      <w:r xmlns:w="http://schemas.openxmlformats.org/wordprocessingml/2006/main">
        <w:t xml:space="preserve">2. 1 کرنتھیوں 12:28 - اور خدا نے کلیسیا میں پہلے رسول، دوسرے نبی، تیسرے استاد، پھر معجزات، پھر شفا دینے، مدد کرنے، انتظام کرنے، اور طرح طرح کی زبانیں مقرر کیں۔</w:t>
      </w:r>
    </w:p>
    <w:p/>
    <w:p>
      <w:r xmlns:w="http://schemas.openxmlformats.org/wordprocessingml/2006/main">
        <w:t xml:space="preserve">گنتی 3:42 اور موسیٰ نے جیسا کہ خداوند نے اسے حکم دیا تھا، بنی اسرائیل کے سب پہلوٹھوں کو شمار کیا۔</w:t>
      </w:r>
    </w:p>
    <w:p/>
    <w:p>
      <w:r xmlns:w="http://schemas.openxmlformats.org/wordprocessingml/2006/main">
        <w:t xml:space="preserve">موسیٰ نے رب کے حکم کے مطابق اسرائیل کے تمام پہلوٹھوں کو شمار کیا۔</w:t>
      </w:r>
    </w:p>
    <w:p/>
    <w:p>
      <w:r xmlns:w="http://schemas.openxmlformats.org/wordprocessingml/2006/main">
        <w:t xml:space="preserve">1. خدا کے حکم کی تعمیل کی جانی چاہیے - گنتی 3:42</w:t>
      </w:r>
    </w:p>
    <w:p/>
    <w:p>
      <w:r xmlns:w="http://schemas.openxmlformats.org/wordprocessingml/2006/main">
        <w:t xml:space="preserve">2. اطاعت کی اہمیت - نمبر 3:42</w:t>
      </w:r>
    </w:p>
    <w:p/>
    <w:p>
      <w:r xmlns:w="http://schemas.openxmlformats.org/wordprocessingml/2006/main">
        <w:t xml:space="preserve">1. استثنا 31:7-8 - موسیٰ نے بنی اسرائیل کو حکم دیا کہ وہ مضبوط اور بہادر بنیں اور رب کے تمام احکامات کی تعمیل کریں۔</w:t>
      </w:r>
    </w:p>
    <w:p/>
    <w:p>
      <w:r xmlns:w="http://schemas.openxmlformats.org/wordprocessingml/2006/main">
        <w:t xml:space="preserve">2. پیدائش 22:18 - ابراہیم نے خدا کی فرمانبرداری کی اور اپنے بیٹے کو قربانی کے طور پر پیش کرنے کو تیار تھا۔</w:t>
      </w:r>
    </w:p>
    <w:p/>
    <w:p>
      <w:r xmlns:w="http://schemas.openxmlformats.org/wordprocessingml/2006/main">
        <w:t xml:space="preserve">گنتی 3:43 اور تمام پہلوٹھوں کے ناموں کے حساب سے جو ایک ماہ یا اس سے زیادہ کی عمر کے تھے ان میں سے جو گنے گئے وہ بائیس ہزار دو سو تیرہ تھے۔</w:t>
      </w:r>
    </w:p>
    <w:p/>
    <w:p>
      <w:r xmlns:w="http://schemas.openxmlformats.org/wordprocessingml/2006/main">
        <w:t xml:space="preserve">22,273 پہلوٹھے مرد ایک ماہ یا اس سے زیادہ عمر کے تھے۔</w:t>
      </w:r>
    </w:p>
    <w:p/>
    <w:p>
      <w:r xmlns:w="http://schemas.openxmlformats.org/wordprocessingml/2006/main">
        <w:t xml:space="preserve">1. گنتی کی اہمیت: خدا نے اپنے لوگوں کو کیسے شمار کیا۔</w:t>
      </w:r>
    </w:p>
    <w:p/>
    <w:p>
      <w:r xmlns:w="http://schemas.openxmlformats.org/wordprocessingml/2006/main">
        <w:t xml:space="preserve">2. بائبل میں پہلوٹھے کی اہمیت</w:t>
      </w:r>
    </w:p>
    <w:p/>
    <w:p>
      <w:r xmlns:w="http://schemas.openxmlformats.org/wordprocessingml/2006/main">
        <w:t xml:space="preserve">1. خروج 13:2؛ "ہر پہلوٹھے کو میرے لیے مخصوص کرو۔ بنی اسرائیل کے ہر رحم کی پہلی اولاد میری ہے خواہ انسان ہو یا جانور۔"</w:t>
      </w:r>
    </w:p>
    <w:p/>
    <w:p>
      <w:r xmlns:w="http://schemas.openxmlformats.org/wordprocessingml/2006/main">
        <w:t xml:space="preserve">2. نمبر 8:17؛ "کیونکہ بنی اسرائیل کے تمام پہلوٹھے میرے ہیں، انسان اور حیوان دونوں: جس دن میں نے مصر کے ہر پہلوٹھے کو مارا، میں نے انہیں اپنے لیے مخصوص کیا۔"</w:t>
      </w:r>
    </w:p>
    <w:p/>
    <w:p>
      <w:r xmlns:w="http://schemas.openxmlformats.org/wordprocessingml/2006/main">
        <w:t xml:space="preserve">گنتی 3:44 اور خُداوند نے موسیٰ سے کہا۔</w:t>
      </w:r>
    </w:p>
    <w:p/>
    <w:p>
      <w:r xmlns:w="http://schemas.openxmlformats.org/wordprocessingml/2006/main">
        <w:t xml:space="preserve">خداوند نے موسیٰ کو لاویوں کی مردم شماری کرنے کا حکم دیا۔</w:t>
      </w:r>
    </w:p>
    <w:p/>
    <w:p>
      <w:r xmlns:w="http://schemas.openxmlformats.org/wordprocessingml/2006/main">
        <w:t xml:space="preserve">1. رب کے احکام کی تعمیل کرنے سے برکت حاصل ہوتی ہے۔</w:t>
      </w:r>
    </w:p>
    <w:p/>
    <w:p>
      <w:r xmlns:w="http://schemas.openxmlformats.org/wordprocessingml/2006/main">
        <w:t xml:space="preserve">2. خدا ہر فرد کے لیے ایک منصوبہ رکھتا ہے۔</w:t>
      </w:r>
    </w:p>
    <w:p/>
    <w:p>
      <w:r xmlns:w="http://schemas.openxmlformats.org/wordprocessingml/2006/main">
        <w:t xml:space="preserve">1. 1 سموئیل 15:22 - "اور سموئیل نے کہا، "کیا رب سوختنی قربانیوں اور قربانیوں سے اتنا خوش ہے جتنا کہ رب کی بات ماننے سے؟ دیکھو، اطاعت کرنا قربانی سے، اور سننا چربی سے بہتر ہے۔ مینڈھے"</w:t>
      </w:r>
    </w:p>
    <w:p/>
    <w:p>
      <w:r xmlns:w="http://schemas.openxmlformats.org/wordprocessingml/2006/main">
        <w:t xml:space="preserve">2. افسیوں 2:10 - "کیونکہ ہم اُس کی کاریگری ہیں، جو مسیح یسوع میں اچھے کاموں کے لیے پیدا کیے گئے ہیں، جن کو خُدا نے پہلے سے مقرر کیا ہے کہ ہم اُن پر چلیں۔"</w:t>
      </w:r>
    </w:p>
    <w:p/>
    <w:p>
      <w:r xmlns:w="http://schemas.openxmlformats.org/wordprocessingml/2006/main">
        <w:t xml:space="preserve">گنتی 3:45 بنی اِسرائیل کے تمام پہلوٹھوں کے بدلے لاویوں کو اور اُن کے مویشیوں کے بدلے لاویوں کے مویشی لے۔ اور لاوی میرے ہوں گے۔ میں خداوند ہوں۔</w:t>
      </w:r>
    </w:p>
    <w:p/>
    <w:p>
      <w:r xmlns:w="http://schemas.openxmlformats.org/wordprocessingml/2006/main">
        <w:t xml:space="preserve">خداوند نے لاویوں کو حکم دیا کہ وہ اسرائیل کے پہلوٹھوں اور ان کے مویشیوں کی جگہ لے جائیں۔</w:t>
      </w:r>
    </w:p>
    <w:p/>
    <w:p>
      <w:r xmlns:w="http://schemas.openxmlformats.org/wordprocessingml/2006/main">
        <w:t xml:space="preserve">1. خدا کا فضل اس کی خدمت کے لیے لیویوں کے انتخاب میں نظر آتا ہے۔</w:t>
      </w:r>
    </w:p>
    <w:p/>
    <w:p>
      <w:r xmlns:w="http://schemas.openxmlformats.org/wordprocessingml/2006/main">
        <w:t xml:space="preserve">2. خدا کے احکام کی اطاعت سے برکت حاصل ہوتی ہے۔</w:t>
      </w:r>
    </w:p>
    <w:p/>
    <w:p>
      <w:r xmlns:w="http://schemas.openxmlformats.org/wordprocessingml/2006/main">
        <w:t xml:space="preserve">1. استثنا 10: 8-9 - اس وقت خداوند نے لاوی کے قبیلے کو خدا کے عہد کے صندوق کو لے جانے کے لئے، اس کی خدمت کرنے اور اس کے نام پر برکت دینے کے لئے خداوند کے سامنے کھڑے ہونے کے لئے الگ کیا، آج تک .</w:t>
      </w:r>
    </w:p>
    <w:p/>
    <w:p>
      <w:r xmlns:w="http://schemas.openxmlformats.org/wordprocessingml/2006/main">
        <w:t xml:space="preserve">2. 1 پطرس 5:5-7 - اسی طرح، آپ جو چھوٹے ہیں، اپنے آپ کو اپنے بڑوں کے تابع کر دیں۔ تم سب ایک دوسرے کے سامنے عاجزی کا لباس پہنو کیونکہ خدا متکبروں کا مقابلہ کرتا ہے لیکن عاجزوں پر احسان کرتا ہے۔ پس اپنے آپ کو خُدا کے قوی ہاتھ کے نیچے فروتن بنائیں تاکہ وہ آپ کو وقت پر اُٹھائے۔ اپنی تمام پریشانیاں اس پر ڈال دیں کیونکہ وہ آپ کی پرواہ کرتا ہے۔</w:t>
      </w:r>
    </w:p>
    <w:p/>
    <w:p>
      <w:r xmlns:w="http://schemas.openxmlformats.org/wordprocessingml/2006/main">
        <w:t xml:space="preserve">گنتی 3:46 اور اُن کے لیے جو بنی اِسرائیل کے پہلوٹھوں میں سے دو سو تیرہ کو چھڑانے والے ہیں جو لاویوں سے زیادہ ہیں۔</w:t>
      </w:r>
    </w:p>
    <w:p/>
    <w:p>
      <w:r xmlns:w="http://schemas.openxmlformats.org/wordprocessingml/2006/main">
        <w:t xml:space="preserve">بنی اسرائیل کے پہلوٹھے لاویوں سے زیادہ تھے، اس لیے پہلوٹھوں کو دو سو تیرہ مثقال کی ادائیگی کے ساتھ چھڑانا تھا۔</w:t>
      </w:r>
    </w:p>
    <w:p/>
    <w:p>
      <w:r xmlns:w="http://schemas.openxmlformats.org/wordprocessingml/2006/main">
        <w:t xml:space="preserve">1. بائبل میں فدیہ کی اہمیت</w:t>
      </w:r>
    </w:p>
    <w:p/>
    <w:p>
      <w:r xmlns:w="http://schemas.openxmlformats.org/wordprocessingml/2006/main">
        <w:t xml:space="preserve">2. بائبل میں پہلوٹھے کی اہمیت</w:t>
      </w:r>
    </w:p>
    <w:p/>
    <w:p>
      <w:r xmlns:w="http://schemas.openxmlformats.org/wordprocessingml/2006/main">
        <w:t xml:space="preserve">1. نمبر 3:13-15</w:t>
      </w:r>
    </w:p>
    <w:p/>
    <w:p>
      <w:r xmlns:w="http://schemas.openxmlformats.org/wordprocessingml/2006/main">
        <w:t xml:space="preserve">2. خروج 13:11-16</w:t>
      </w:r>
    </w:p>
    <w:p/>
    <w:p>
      <w:r xmlns:w="http://schemas.openxmlformats.org/wordprocessingml/2006/main">
        <w:t xml:space="preserve">گنتی 3:47 تُو ہر ایک مثقال کے حساب سے پانچ مثقال بھی لے، جب کہ مقدِس کے مثقال کے بعد اُن کو لے لینا: (مثقال بیس گیرہ ہے:)</w:t>
      </w:r>
    </w:p>
    <w:p/>
    <w:p>
      <w:r xmlns:w="http://schemas.openxmlformats.org/wordprocessingml/2006/main">
        <w:t xml:space="preserve">خُدا نے موسیٰ کو حکم دیا کہ وہ لاویوں کی مردم شماری کرے، جس میں ایک ماہ سے زیادہ عمر کے ہر ایک مرد کو شمار کیا جائے اور اُنہیں مقدس مقام کے مثقال کے مطابق ہر ایک کے لیے پانچ مثقال کی فیس ادا کرنی ہوگی۔</w:t>
      </w:r>
    </w:p>
    <w:p/>
    <w:p>
      <w:r xmlns:w="http://schemas.openxmlformats.org/wordprocessingml/2006/main">
        <w:t xml:space="preserve">1. لیویوں کا تقدس: کس طرح خدا نے ان کی علیحدگی اور تقدیس کے لیے بلایا</w:t>
      </w:r>
    </w:p>
    <w:p/>
    <w:p>
      <w:r xmlns:w="http://schemas.openxmlformats.org/wordprocessingml/2006/main">
        <w:t xml:space="preserve">2. پیشکش کی طاقت: قربانی کی فیس کے مقصد اور اہمیت کو سمجھنا</w:t>
      </w:r>
    </w:p>
    <w:p/>
    <w:p>
      <w:r xmlns:w="http://schemas.openxmlformats.org/wordprocessingml/2006/main">
        <w:t xml:space="preserve">1. خروج 38:24-25 - اور اُس نے پیتل کا حوض اور اُس کے پاؤں کو پیتل کا بنایا، اُن عورتوں کے عِلم کے چشمے جو جماعت کے خیمے کے دروازے پر جمع ہوتے تھے۔ اور اُس نے خیمۂ اجتماع اور قربان گاہ کے درمیان حوض رکھا اور وہاں غسل کے لیے پانی رکھا۔</w:t>
      </w:r>
    </w:p>
    <w:p/>
    <w:p>
      <w:r xmlns:w="http://schemas.openxmlformats.org/wordprocessingml/2006/main">
        <w:t xml:space="preserve">2. گنتی 18:15-16 - ہر وہ چیز جو تمام جسموں میں میٹرکس کو کھولتی ہے، جسے وہ خداوند کے پاس لاتے ہیں، خواہ وہ انسانوں کی ہو یا حیوانوں کی، وہ تمہاری ہو گی: پھر بھی انسان کے پہلوٹھے کو تم ضرور چھڑانا، اور ناپاک جانوروں کا پہلا بچہ چھڑانا۔ اور جن کو ایک مہینے کی عمر سے چھڑایا جانا ہے وہ اپنے اندازے کے مطابق پانچ مثقال کی رقم میں مقدِس کی مثقال کے بعد جو بیس گیرہ ہے چھڑانا۔</w:t>
      </w:r>
    </w:p>
    <w:p/>
    <w:p>
      <w:r xmlns:w="http://schemas.openxmlformats.org/wordprocessingml/2006/main">
        <w:t xml:space="preserve">گنتی 3:48 اور تُو رقم ہارون اور اُس کے بیٹوں کو دینا جس کے ساتھ اُن کی طاق تعداد چھڑائی جائے۔</w:t>
      </w:r>
    </w:p>
    <w:p/>
    <w:p>
      <w:r xmlns:w="http://schemas.openxmlformats.org/wordprocessingml/2006/main">
        <w:t xml:space="preserve">یہ حوالہ بنی اسرائیل سے لاویوں کو چھڑانے کے عمل کو بیان کرتا ہے۔</w:t>
      </w:r>
    </w:p>
    <w:p/>
    <w:p>
      <w:r xmlns:w="http://schemas.openxmlformats.org/wordprocessingml/2006/main">
        <w:t xml:space="preserve">1. لاویوں کے لیے خُدا کی فراہمی: چھٹکارے کے لیے اُس کا مطالبہ۔</w:t>
      </w:r>
    </w:p>
    <w:p/>
    <w:p>
      <w:r xmlns:w="http://schemas.openxmlformats.org/wordprocessingml/2006/main">
        <w:t xml:space="preserve">2. خدا کے احکام کی تعظیم کی اہمیت: فدیہ کی قدر۔</w:t>
      </w:r>
    </w:p>
    <w:p/>
    <w:p>
      <w:r xmlns:w="http://schemas.openxmlformats.org/wordprocessingml/2006/main">
        <w:t xml:space="preserve">1. زبور 107:2 - خُداوند کے فدیہ کو ایسا کہنے دو، جسے اُس نے دشمن کے ہاتھ سے چھڑایا ہے۔</w:t>
      </w:r>
    </w:p>
    <w:p/>
    <w:p>
      <w:r xmlns:w="http://schemas.openxmlformats.org/wordprocessingml/2006/main">
        <w:t xml:space="preserve">2. لوقا 1:68 - خداوند اسرائیل کا خدا مبارک ہو۔ کیونکہ اُس نے اپنے لوگوں کا دورہ کیا اور چھڑایا۔</w:t>
      </w:r>
    </w:p>
    <w:p/>
    <w:p>
      <w:r xmlns:w="http://schemas.openxmlformats.org/wordprocessingml/2006/main">
        <w:t xml:space="preserve">گنتی 3:49 اور موسیٰ نے اُن کے فدیہ کی رقم لے لی جو اُن کے اوپر اور اُن کے اوپر تھے جنہیں لاویوں نے چھڑایا تھا۔</w:t>
      </w:r>
    </w:p>
    <w:p/>
    <w:p>
      <w:r xmlns:w="http://schemas.openxmlformats.org/wordprocessingml/2006/main">
        <w:t xml:space="preserve">موسیٰ نے ان لوگوں کے لیے فدیہ کی رقم قبول کی جن کو لاویوں نے نہیں چھڑایا تھا۔</w:t>
      </w:r>
    </w:p>
    <w:p/>
    <w:p>
      <w:r xmlns:w="http://schemas.openxmlformats.org/wordprocessingml/2006/main">
        <w:t xml:space="preserve">1. نجات کی طاقت</w:t>
      </w:r>
    </w:p>
    <w:p/>
    <w:p>
      <w:r xmlns:w="http://schemas.openxmlformats.org/wordprocessingml/2006/main">
        <w:t xml:space="preserve">2. ایمان کی مضبوطی۔</w:t>
      </w:r>
    </w:p>
    <w:p/>
    <w:p>
      <w:r xmlns:w="http://schemas.openxmlformats.org/wordprocessingml/2006/main">
        <w:t xml:space="preserve">1. عبرانیوں 11:24-26 - ایمان کے ذریعہ، موسیٰ نے گناہ کی گزری ہوئی خوشیوں سے لطف اندوز ہونے کے بجائے خدا کے لوگوں کے ساتھ مصیبت جھیلنے کا انتخاب کیا۔</w:t>
      </w:r>
    </w:p>
    <w:p/>
    <w:p>
      <w:r xmlns:w="http://schemas.openxmlformats.org/wordprocessingml/2006/main">
        <w:t xml:space="preserve">2. افسیوں 1:7 - اُس میں ہمیں اُس کے خون کے ذریعے مخلصی، گناہوں کی معافی، اُس کے فضل کی دولت کے مطابق ملتی ہے۔</w:t>
      </w:r>
    </w:p>
    <w:p/>
    <w:p>
      <w:r xmlns:w="http://schemas.openxmlformats.org/wordprocessingml/2006/main">
        <w:t xml:space="preserve">گنتی 3:50 بنی اسرائیل کے پہلوٹھوں میں سے اس نے رقم لی۔ مقدِس کی مثقال کے بعد ایک ہزار تین سو ساٹھ مثقال</w:t>
      </w:r>
    </w:p>
    <w:p/>
    <w:p>
      <w:r xmlns:w="http://schemas.openxmlformats.org/wordprocessingml/2006/main">
        <w:t xml:space="preserve">رب نے موسیٰ کو حکم دیا کہ وہ بنی اسرائیل کے پہلوٹھے کی رقم لے، جو کہ مقدِس کی مثقال کے حساب سے 1,365 مثقال تھی۔</w:t>
      </w:r>
    </w:p>
    <w:p/>
    <w:p>
      <w:r xmlns:w="http://schemas.openxmlformats.org/wordprocessingml/2006/main">
        <w:t xml:space="preserve">1. اپنے لوگوں کے لیے خدا کا رزق: دینے کی اہمیت</w:t>
      </w:r>
    </w:p>
    <w:p/>
    <w:p>
      <w:r xmlns:w="http://schemas.openxmlformats.org/wordprocessingml/2006/main">
        <w:t xml:space="preserve">2. خدا کی وفاداری: کیسے خدا ہمیشہ ہمارے ساتھ ہے۔</w:t>
      </w:r>
    </w:p>
    <w:p/>
    <w:p>
      <w:r xmlns:w="http://schemas.openxmlformats.org/wordprocessingml/2006/main">
        <w:t xml:space="preserve">1. پیدائش 22:14 - "اور ابراہیم نے اس جگہ کا نام رکھا، رب مہیا کرے گا؛ جیسا کہ آج تک کہا جاتا ہے، یہ رب کے پہاڑ پر مہیا کیا جائے گا۔"</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گنتی 3:51 اور موسیٰ نے اُن میں سے جو چھڑائے گئے تھے ہارون اور اُس کے بیٹوں کو رب کے کلام کے مطابق دیا جیسا کہ رب نے موسیٰ کو حکم دیا تھا۔</w:t>
      </w:r>
    </w:p>
    <w:p/>
    <w:p>
      <w:r xmlns:w="http://schemas.openxmlformats.org/wordprocessingml/2006/main">
        <w:t xml:space="preserve">موسیٰ نے رب کے حکم کے مطابق ان لوگوں کی رقم ہارون اور اس کے بیٹوں کو دے دی جو چھڑائے گئے تھے۔</w:t>
      </w:r>
    </w:p>
    <w:p/>
    <w:p>
      <w:r xmlns:w="http://schemas.openxmlformats.org/wordprocessingml/2006/main">
        <w:t xml:space="preserve">1۔ فرمانبرداری کی طاقت: خداوند کے احکامات پر عمل کرنے سے برکتیں کیسے حاصل ہوتی ہیں۔</w:t>
      </w:r>
    </w:p>
    <w:p/>
    <w:p>
      <w:r xmlns:w="http://schemas.openxmlformats.org/wordprocessingml/2006/main">
        <w:t xml:space="preserve">2. چھٹکارا: خدا نجات اور بحالی کیسے فراہم کرتا ہے۔</w:t>
      </w:r>
    </w:p>
    <w:p/>
    <w:p>
      <w:r xmlns:w="http://schemas.openxmlformats.org/wordprocessingml/2006/main">
        <w:t xml:space="preserve">1. میتھیو 7:21 - ہر کوئی جو مجھ سے کہتا ہے، 'خداوند، رب،' آسمان کی بادشاہی میں داخل نہیں ہوگا، لیکن صرف وہی جو میرے آسمانی باپ کی مرضی پر چلتا ہے۔</w:t>
      </w:r>
    </w:p>
    <w:p/>
    <w:p>
      <w:r xmlns:w="http://schemas.openxmlformats.org/wordprocessingml/2006/main">
        <w:t xml:space="preserve">2. افسیوں 1:7 - اُس میں ہمیں اُس کے خون کے وسیلے سے مخلصی حاصل ہے، ہمارے گناہوں کی معافی، اُس کے فضل کی دولت کے مطابق۔</w:t>
      </w:r>
    </w:p>
    <w:p/>
    <w:p>
      <w:r xmlns:w="http://schemas.openxmlformats.org/wordprocessingml/2006/main">
        <w:t xml:space="preserve">نمبر 4 کا خلاصہ تین پیراگراف میں درج ذیل آیات کے ساتھ کیا جا سکتا ہے:</w:t>
      </w:r>
    </w:p>
    <w:p/>
    <w:p>
      <w:r xmlns:w="http://schemas.openxmlformats.org/wordprocessingml/2006/main">
        <w:t xml:space="preserve">پیراگراف 1: نمبر 4:1-20 لاوی کے قبیلے کے اندر کوہاتھی قبیلے کو تفویض کردہ ذمہ داریوں اور کاموں کا تعارف کراتا ہے۔ باب اس بات پر زور دیتا ہے کہ خیمہ میں عبادت میں استعمال ہونے والی مقدس اشیاء کی نقل و حمل اور دیکھ بھال کے ذمہ دار کوہاتھی ہیں۔ یہ مخصوص ہدایات فراہم کرتا ہے کہ ان چیزوں کو کس طرح سنبھالنا، لپیٹنا اور ہارون کی اولاد کوہاتھی قبیلے سے لے جانا ہے۔ اس باب میں روشنی ڈالی گئی ہے کہ سزائے موت کے تحت صرف اس قبیلے کے نامزد افراد کو یہ فرائض انجام دینے کی اجازت ہے۔</w:t>
      </w:r>
    </w:p>
    <w:p/>
    <w:p>
      <w:r xmlns:w="http://schemas.openxmlformats.org/wordprocessingml/2006/main">
        <w:t xml:space="preserve">پیراگراف 2: نمبر 4:21-37 میں جاری رکھتے ہوئے، لاوی کے قبیلے کے اندر دوسرے قبیلوں کو تفویض کردہ مخصوص کام پیش کیے گئے ہیں۔ اس باب میں سفر کے دوران خیمے کے مختلف اجزاء کو جدا کرنے، لے جانے اور ترتیب دینے سے متعلق ذمہ داریوں کا خاکہ پیش کیا گیا ہے۔ ان کاموں میں مقدس اشیاء کو مخصوص غلافوں سے ڈھانپنا، مناسب مواد سے محفوظ کرنا، اور ان کی محفوظ نقل و حمل کو یقینی بنانا شامل ہے۔</w:t>
      </w:r>
    </w:p>
    <w:p/>
    <w:p>
      <w:r xmlns:w="http://schemas.openxmlformats.org/wordprocessingml/2006/main">
        <w:t xml:space="preserve">پیراگراف 3: نمبر 4 اس بات پر زور دے کر اختتام پذیر ہوتا ہے کہ موسیٰ نے لاوی کے قبیلے کے اندر ہر قبیلے کو فرائض تفویض کرنے کے بارے میں خدا کے حکم پر عمل کیا۔ یہ ان ہدایات پر عمل کرنے میں موسیٰ کی فرمانبرداری کو نمایاں کرتا ہے جیسا کہ خدا نے دیا ہے۔ یہ باب لیویٹیکل پادریوں کے اندر مختلف قبیلوں کے درمیان محنت کی واضح تقسیم کو قائم کرتا ہے، جنگل میں سفر کے دوران مقدس اشیاء کی مناسب دیکھ بھال اور دیکھ بھال کو یقینی بناتا ہے۔</w:t>
      </w:r>
    </w:p>
    <w:p/>
    <w:p>
      <w:r xmlns:w="http://schemas.openxmlformats.org/wordprocessingml/2006/main">
        <w:t xml:space="preserve">خلاصہ:</w:t>
      </w:r>
    </w:p>
    <w:p>
      <w:r xmlns:w="http://schemas.openxmlformats.org/wordprocessingml/2006/main">
        <w:t xml:space="preserve">نمبر 4 پیش کرتا ہے:</w:t>
      </w:r>
    </w:p>
    <w:p>
      <w:r xmlns:w="http://schemas.openxmlformats.org/wordprocessingml/2006/main">
        <w:t xml:space="preserve">ذمہ داریاں، کوہاتھی قبیلے کو تفویض کردہ کام؛</w:t>
      </w:r>
    </w:p>
    <w:p>
      <w:r xmlns:w="http://schemas.openxmlformats.org/wordprocessingml/2006/main">
        <w:t xml:space="preserve">خیمہ میں عبادت میں استعمال ہونے والی مقدس اشیاء کی نقل و حمل، دیکھ بھال؛</w:t>
      </w:r>
    </w:p>
    <w:p>
      <w:r xmlns:w="http://schemas.openxmlformats.org/wordprocessingml/2006/main">
        <w:t xml:space="preserve">ہینڈلنگ، ریپنگ، لے جانے کے بارے میں مخصوص ہدایات؛ محدود افراد کی اجازت ہے۔</w:t>
      </w:r>
    </w:p>
    <w:p/>
    <w:p>
      <w:r xmlns:w="http://schemas.openxmlformats.org/wordprocessingml/2006/main">
        <w:t xml:space="preserve">لیوی کے قبیلے کے اندر دوسرے قبیلوں کو تفویض کردہ کام؛</w:t>
      </w:r>
    </w:p>
    <w:p>
      <w:r xmlns:w="http://schemas.openxmlformats.org/wordprocessingml/2006/main">
        <w:t xml:space="preserve">سفر کے دوران اجزاء کو جدا کرنا، لے جانا، ترتیب دینا؛</w:t>
      </w:r>
    </w:p>
    <w:p>
      <w:r xmlns:w="http://schemas.openxmlformats.org/wordprocessingml/2006/main">
        <w:t xml:space="preserve">مقدس اشیاء کو ڈھانپنا؛ مناسب مواد کے ساتھ حفاظت؛ محفوظ نقل و حمل.</w:t>
      </w:r>
    </w:p>
    <w:p/>
    <w:p>
      <w:r xmlns:w="http://schemas.openxmlformats.org/wordprocessingml/2006/main">
        <w:t xml:space="preserve">موسیٰ کا خدا کے حکم کی تکمیل ہر قبیلے کو فرائض تفویض کرنا؛</w:t>
      </w:r>
    </w:p>
    <w:p>
      <w:r xmlns:w="http://schemas.openxmlformats.org/wordprocessingml/2006/main">
        <w:t xml:space="preserve">واضح طور پر مندرجہ ذیل ہدایات میں اطاعت؛</w:t>
      </w:r>
    </w:p>
    <w:p>
      <w:r xmlns:w="http://schemas.openxmlformats.org/wordprocessingml/2006/main">
        <w:t xml:space="preserve">سفر کے دوران مناسب ہینڈلنگ، دیکھ بھال کے لیے لیبر کی تقسیم کا قیام۔</w:t>
      </w:r>
    </w:p>
    <w:p/>
    <w:p>
      <w:r xmlns:w="http://schemas.openxmlformats.org/wordprocessingml/2006/main">
        <w:t xml:space="preserve">یہ باب لاوی کے قبیلے کے اندر مختلف قبیلوں کو تفویض کردہ ذمہ داریوں اور کاموں پر توجہ مرکوز کرتا ہے۔ نمبر 4 کا آغاز کوہاتھی قبیلے کا تعارف کراتے ہوئے ہوتا ہے، جو خیمے میں عبادت میں استعمال ہونے والی مقدس چیزوں کی نقل و حمل اور دیکھ بھال میں ان کے مخصوص کردار کو اجاگر کرتا ہے۔ اس باب میں تفصیلی ہدایات دی گئی ہیں کہ ان اشیاء کو کس طرح سنبھالنا، لپیٹنا اور کوہاتھی قبیلے کے نامزد افراد کے ذریعے لے جانا ہے، سزائے موت کے تحت ان فرائض کی انجام دہی کے لیے ان کی خصوصیت پر زور دیا گیا ہے۔</w:t>
      </w:r>
    </w:p>
    <w:p/>
    <w:p>
      <w:r xmlns:w="http://schemas.openxmlformats.org/wordprocessingml/2006/main">
        <w:t xml:space="preserve">مزید برآں، نمبر 4 لیوی کے قبیلے کے اندر دوسرے قبیلوں کو تفویض کردہ مخصوص کاموں کو پیش کرتا ہے۔ اس باب میں سفر کے دوران خیمے کے مختلف اجزاء کو جدا کرنے، لے جانے اور ترتیب دینے سے متعلق ذمہ داریوں کا خاکہ پیش کیا گیا ہے۔ ان کاموں میں مقدس اشیاء کو مخصوص غلافوں سے ڈھانپنا، مناسب مواد سے محفوظ کرنا، اور ان کی محفوظ نقل و حمل کو یقینی بنانا شامل ہے۔</w:t>
      </w:r>
    </w:p>
    <w:p/>
    <w:p>
      <w:r xmlns:w="http://schemas.openxmlformats.org/wordprocessingml/2006/main">
        <w:t xml:space="preserve">باب کا اختتام اس بات پر زور دیتے ہوئے ہوتا ہے کہ موسیٰ نے لاوی کے قبیلے کے ہر قبیلے کو فرائض تفویض کرنے کے بارے میں خدا کے حکم کی وفاداری سے عمل کیا۔ اس نے ان ہدایات پر عین مطابق عمل کیا جیسا کہ خدا کی طرف سے دیا گیا ہے، اور لیوی کے کہانت کے اندر مختلف قبیلوں کے درمیان محنت کی ایک واضح تقسیم قائم کی ہے۔ یہ ڈویژن جنگل میں سفر کے دوران مقدس اشیاء کی مناسب دیکھ بھال اور دیکھ بھال کو یقینی بناتا ہے۔</w:t>
      </w:r>
    </w:p>
    <w:p/>
    <w:p>
      <w:r xmlns:w="http://schemas.openxmlformats.org/wordprocessingml/2006/main">
        <w:t xml:space="preserve">گنتی 4:1 اور خُداوند نے موسیٰ اور ہارون سے کہا۔</w:t>
      </w:r>
    </w:p>
    <w:p/>
    <w:p>
      <w:r xmlns:w="http://schemas.openxmlformats.org/wordprocessingml/2006/main">
        <w:t xml:space="preserve">خداوند نے موسیٰ اور ہارون کو قہاتیوں کے فرائض کے بارے میں ہدایت کی۔</w:t>
      </w:r>
    </w:p>
    <w:p/>
    <w:p>
      <w:r xmlns:w="http://schemas.openxmlformats.org/wordprocessingml/2006/main">
        <w:t xml:space="preserve">1. رب کی پکار کو سمجھنا: قہاتیوں کے فرائض</w:t>
      </w:r>
    </w:p>
    <w:p/>
    <w:p>
      <w:r xmlns:w="http://schemas.openxmlformats.org/wordprocessingml/2006/main">
        <w:t xml:space="preserve">2. پورے دل سے خدا کی خدمت کرنا: نمبر 4:1 کا ایک مطالعہ</w:t>
      </w:r>
    </w:p>
    <w:p/>
    <w:p>
      <w:r xmlns:w="http://schemas.openxmlformats.org/wordprocessingml/2006/main">
        <w:t xml:space="preserve">1. استثنا 6:5-6 - "تم اپنے تمام دل اور اپنی پوری جان اور اپنی پوری طاقت سے خداوند اپنے خدا سے محبت رکھو۔"</w:t>
      </w:r>
    </w:p>
    <w:p/>
    <w:p>
      <w:r xmlns:w="http://schemas.openxmlformats.org/wordprocessingml/2006/main">
        <w:t xml:space="preserve">2. رومیوں 12: 1-2 -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گنتی 4:2 لاوی کے بیٹوں میں سے قہات کے بیٹوں کا مجموعہ اُن کے خاندانوں کے مطابق اُن کے باپ دادا کے گھرانے کے مطابق لے۔</w:t>
      </w:r>
    </w:p>
    <w:p/>
    <w:p>
      <w:r xmlns:w="http://schemas.openxmlformats.org/wordprocessingml/2006/main">
        <w:t xml:space="preserve">خدا نے موسیٰ کو حکم دیا کہ لاوی قبیلے سے قہات کے بیٹوں کی مردم شماری ان کے خاندانوں اور آبائی گھرانوں کے مطابق کرے۔</w:t>
      </w:r>
    </w:p>
    <w:p/>
    <w:p>
      <w:r xmlns:w="http://schemas.openxmlformats.org/wordprocessingml/2006/main">
        <w:t xml:space="preserve">1. اپنے لوگوں کے لیے خُدا کی اٹل دیکھ بھال</w:t>
      </w:r>
    </w:p>
    <w:p/>
    <w:p>
      <w:r xmlns:w="http://schemas.openxmlformats.org/wordprocessingml/2006/main">
        <w:t xml:space="preserve">2. خدا کی وفاداری کی نعمتوں کو شمار کرنا</w:t>
      </w:r>
    </w:p>
    <w:p/>
    <w:p>
      <w:r xmlns:w="http://schemas.openxmlformats.org/wordprocessingml/2006/main">
        <w:t xml:space="preserve">1. زبور 36:7، "تیری بے پایاں محبت کتنی قیمتی ہے! انسانوں کے درمیان اونچے اور ادنی دونوں ہی تیرے پروں کے سائے میں پناہ پاتے ہیں۔"</w:t>
      </w:r>
    </w:p>
    <w:p/>
    <w:p>
      <w:r xmlns:w="http://schemas.openxmlformats.org/wordprocessingml/2006/main">
        <w:t xml:space="preserve">2. یسعیاہ 40:11، "وہ چرواہے کی طرح اپنے ریوڑ کی دیکھ بھال کرتا ہے: وہ میمنوں کو اپنے بازوؤں میں جمع کرتا ہے اور انہیں اپنے دل کے قریب لے جاتا ہے؛ وہ نرمی سے جوانوں کی رہنمائی کرتا ہے۔"</w:t>
      </w:r>
    </w:p>
    <w:p/>
    <w:p>
      <w:r xmlns:w="http://schemas.openxmlformats.org/wordprocessingml/2006/main">
        <w:t xml:space="preserve">گنتی 4:3 تیس برس سے لے کر پچاس برس کی عمر تک، وہ سب جو میزبان میں داخل ہوتے ہیں تاکہ خیمۂ اجتماع میں کام کریں۔</w:t>
      </w:r>
    </w:p>
    <w:p/>
    <w:p>
      <w:r xmlns:w="http://schemas.openxmlformats.org/wordprocessingml/2006/main">
        <w:t xml:space="preserve">گنتی 4:3 30-50 سال کی عمر کے اُن لوگوں کے بارے میں بتاتی ہے جو جماعت کے خیمے میں خدمت کرنے والے ہیں۔</w:t>
      </w:r>
    </w:p>
    <w:p/>
    <w:p>
      <w:r xmlns:w="http://schemas.openxmlformats.org/wordprocessingml/2006/main">
        <w:t xml:space="preserve">1. ہماری زندگی میں خدا کی خدمت کی اہمیت</w:t>
      </w:r>
    </w:p>
    <w:p/>
    <w:p>
      <w:r xmlns:w="http://schemas.openxmlformats.org/wordprocessingml/2006/main">
        <w:t xml:space="preserve">2. خدا اور اس کے لوگوں کی خدمت کی قدر</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1 کرنتھیوں 15:58 - لہذا، میرے پیارے بھائیو اور بہنو، ثابت قدم رہیں۔ کسی چیز کو آپ کو حرکت میں نہ آنے دیں۔ اپنے آپ کو ہمیشہ خُداوند کے کام میں پوری طرح سے دے دو کیونکہ تم جانتے ہو کہ خُداوند میں تمہاری محنت رائیگاں نہیں جاتی۔</w:t>
      </w:r>
    </w:p>
    <w:p/>
    <w:p>
      <w:r xmlns:w="http://schemas.openxmlformats.org/wordprocessingml/2006/main">
        <w:t xml:space="preserve">گنتی 4:4 قہات کے بیٹوں کی خیمۂ اجتماع میں مقدس ترین چیزوں کے بارے میں یہ خدمت ہو گی۔</w:t>
      </w:r>
    </w:p>
    <w:p/>
    <w:p>
      <w:r xmlns:w="http://schemas.openxmlformats.org/wordprocessingml/2006/main">
        <w:t xml:space="preserve">قہات کے بیٹوں کو خیمہ اجتماع میں خدمت کرنے اور مقدس ترین چیزوں کی دیکھ بھال کے لیے تفویض کیا گیا تھا۔</w:t>
      </w:r>
    </w:p>
    <w:p/>
    <w:p>
      <w:r xmlns:w="http://schemas.openxmlformats.org/wordprocessingml/2006/main">
        <w:t xml:space="preserve">1. پاکیزگی میں خدا کی خدمت کرنا - خدا کی خدمت کے لئے وقف زندگی گزارنے کی اہمیت۔</w:t>
      </w:r>
    </w:p>
    <w:p/>
    <w:p>
      <w:r xmlns:w="http://schemas.openxmlformats.org/wordprocessingml/2006/main">
        <w:t xml:space="preserve">2. خدمت میں رہنا - دوسروں کی خدمت کے ذریعے خدا کی عقیدت کی زندگی گزارنا۔</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گنتی 4:5 اور جب لشکر گاہ آگے بڑھے تو ہارون اور اُس کے بیٹے آئیں اور وہ پردے کو اُتار کر شہادت کے صندوق کو ڈھانپ دیں۔</w:t>
      </w:r>
    </w:p>
    <w:p/>
    <w:p>
      <w:r xmlns:w="http://schemas.openxmlformats.org/wordprocessingml/2006/main">
        <w:t xml:space="preserve">ہارون اور اُس کے بیٹوں کو اُس پردہ کو اُتار کر شہادت کے صندوق کو ڈھانپنا چاہیے جب کیمپ آگے بڑھے۔</w:t>
      </w:r>
    </w:p>
    <w:p/>
    <w:p>
      <w:r xmlns:w="http://schemas.openxmlformats.org/wordprocessingml/2006/main">
        <w:t xml:space="preserve">1۔ فرمانبرداری کی طاقت: ہارون کی وفاداری کی مثال سے خدا کے احکامات پر عمل کریں۔</w:t>
      </w:r>
    </w:p>
    <w:p/>
    <w:p>
      <w:r xmlns:w="http://schemas.openxmlformats.org/wordprocessingml/2006/main">
        <w:t xml:space="preserve">2. عہد کے صندوق کی اہمیت: صندوق کی اہمیت اور پردہ کو خدا کی موجودگی کی علامت کے طور پر سمجھیں۔</w:t>
      </w:r>
    </w:p>
    <w:p/>
    <w:p>
      <w:r xmlns:w="http://schemas.openxmlformats.org/wordprocessingml/2006/main">
        <w:t xml:space="preserve">1. عبرانیوں 11:23-29 - ایمان سے، موسیٰ کے والدین نے اسے پیدا ہونے کے بعد تین مہینے تک چھپا رکھا تھا، کیونکہ انہوں نے دیکھا کہ وہ کوئی عام بچہ نہیں تھا، اور وہ بادشاہ کے حکم سے نہیں ڈرتے تھے۔</w:t>
      </w:r>
    </w:p>
    <w:p/>
    <w:p>
      <w:r xmlns:w="http://schemas.openxmlformats.org/wordprocessingml/2006/main">
        <w:t xml:space="preserve">2. خروج 25:10-22 - خدا نے موسیٰ کو حکم دیا کہ وہ ببول کی لکڑی کا ایک صندوق بنائے اور اسے نیلے، ارغوانی اور سرخ رنگ کے دھاگے سے ڈھانپے اور اسے خالص سونے سے ڈھانپے۔</w:t>
      </w:r>
    </w:p>
    <w:p/>
    <w:p>
      <w:r xmlns:w="http://schemas.openxmlformats.org/wordprocessingml/2006/main">
        <w:t xml:space="preserve">گنتی 4:6 اور اُس پر بلّے کی کھالیں ڈالیں اور اُس پر نیلے رنگ کا کپڑا بچھائیں اور اُس کے ڈنڈوں میں ڈالیں۔</w:t>
      </w:r>
    </w:p>
    <w:p/>
    <w:p>
      <w:r xmlns:w="http://schemas.openxmlformats.org/wordprocessingml/2006/main">
        <w:t xml:space="preserve">خدا نے بنی اسرائیل کو ہدایت کی کہ وہ خیمے کو بیجر کی کھالوں اور نیلے کپڑے سے ڈھانپیں اور اسے لے جانے کے لیے کھمبے ڈالیں۔</w:t>
      </w:r>
    </w:p>
    <w:p/>
    <w:p>
      <w:r xmlns:w="http://schemas.openxmlformats.org/wordprocessingml/2006/main">
        <w:t xml:space="preserve">1. خدا کی ہدایات پر ایمانداری سے عمل کرنے کی اہمیت</w:t>
      </w:r>
    </w:p>
    <w:p/>
    <w:p>
      <w:r xmlns:w="http://schemas.openxmlformats.org/wordprocessingml/2006/main">
        <w:t xml:space="preserve">2. خیمہ گاہ کی اہمیت اور اس کا احاطہ</w:t>
      </w:r>
    </w:p>
    <w:p/>
    <w:p>
      <w:r xmlns:w="http://schemas.openxmlformats.org/wordprocessingml/2006/main">
        <w:t xml:space="preserve">1. خروج 25:1-9 - خیمے کی تعمیر کے بارے میں خدا ہدایات دیتا ہے۔</w:t>
      </w:r>
    </w:p>
    <w:p/>
    <w:p>
      <w:r xmlns:w="http://schemas.openxmlformats.org/wordprocessingml/2006/main">
        <w:t xml:space="preserve">2. میتھیو 6:19-21 - آسمان میں خزانے جمع کرنے کے بارے میں یسوع کی تعلیم</w:t>
      </w:r>
    </w:p>
    <w:p/>
    <w:p>
      <w:r xmlns:w="http://schemas.openxmlformats.org/wordprocessingml/2006/main">
        <w:t xml:space="preserve">گنتی 4:7 اور روٹی کے دسترخوان پر نیلے رنگ کا کپڑا بچھائیں اور اُس پر برتن اور چمچے اور پیالے اور ڈھانپنے کے لیے غلاف رکھیں اور دائمی روٹی اُس پر رکھی جائے۔</w:t>
      </w:r>
    </w:p>
    <w:p/>
    <w:p>
      <w:r xmlns:w="http://schemas.openxmlformats.org/wordprocessingml/2006/main">
        <w:t xml:space="preserve">یہ حوالہ ہدایت کرتا ہے کہ شیو بریڈ کی میز پر نیلے رنگ کا کپڑا بچھایا جائے اور اس پر برتن، چمچ، پیالے اور غلاف رکھے جائیں اور حاضری کی روٹی اس پر رکھی جائے۔</w:t>
      </w:r>
    </w:p>
    <w:p/>
    <w:p>
      <w:r xmlns:w="http://schemas.openxmlformats.org/wordprocessingml/2006/main">
        <w:t xml:space="preserve">1. موجودگی کی روٹی: یہ ہمیں خدا کی طرف کیسے اشارہ کرتا ہے۔</w:t>
      </w:r>
    </w:p>
    <w:p/>
    <w:p>
      <w:r xmlns:w="http://schemas.openxmlformats.org/wordprocessingml/2006/main">
        <w:t xml:space="preserve">2. نیلے رنگ کی علامت: خدا کے کردار کا اشارہ</w:t>
      </w:r>
    </w:p>
    <w:p/>
    <w:p>
      <w:r xmlns:w="http://schemas.openxmlformats.org/wordprocessingml/2006/main">
        <w:t xml:space="preserve">1. خروج 25:30 - "اور تم ہمیشہ میرے سامنے دسترخوان پر روٹی رکھو گے۔"</w:t>
      </w:r>
    </w:p>
    <w:p/>
    <w:p>
      <w:r xmlns:w="http://schemas.openxmlformats.org/wordprocessingml/2006/main">
        <w:t xml:space="preserve">2. میتھیو 6:11 - "آج ہمیں ہماری روزانہ کی روٹی دو۔"</w:t>
      </w:r>
    </w:p>
    <w:p/>
    <w:p>
      <w:r xmlns:w="http://schemas.openxmlformats.org/wordprocessingml/2006/main">
        <w:t xml:space="preserve">گنتی 4:8 اور وہ اُن پر قرمزی رنگ کا کپڑا بچھائیں اور اُسے بِجروں کی کھالوں سے ڈھانپیں اور اُس کے ڈنڈوں میں ڈالیں۔</w:t>
      </w:r>
    </w:p>
    <w:p/>
    <w:p>
      <w:r xmlns:w="http://schemas.openxmlformats.org/wordprocessingml/2006/main">
        <w:t xml:space="preserve">قہاتیوں کو خیمہ کی مقدس چیزوں کو سرخ رنگ کے کپڑے سے ڈھانپیں اور بیجروں کی کھالوں سے ڈھانپیں اور پھر غلاف کے ڈنڈوں میں ڈالیں۔</w:t>
      </w:r>
    </w:p>
    <w:p/>
    <w:p>
      <w:r xmlns:w="http://schemas.openxmlformats.org/wordprocessingml/2006/main">
        <w:t xml:space="preserve">1. تقدس کی اہمیت: خیمہ خانہ اور آج ہمارے لیے اس کا کیا مطلب ہے۔</w:t>
      </w:r>
    </w:p>
    <w:p/>
    <w:p>
      <w:r xmlns:w="http://schemas.openxmlformats.org/wordprocessingml/2006/main">
        <w:t xml:space="preserve">2. راستبازی کی طاقت: ہمیں خیمے کے بعد اپنے آپ کو کس طرح ماڈل بنانا چاہئے۔</w:t>
      </w:r>
    </w:p>
    <w:p/>
    <w:p>
      <w:r xmlns:w="http://schemas.openxmlformats.org/wordprocessingml/2006/main">
        <w:t xml:space="preserve">1. خروج 25:10-22 - خیمے کی تعمیر کے لیے ہدایات</w:t>
      </w:r>
    </w:p>
    <w:p/>
    <w:p>
      <w:r xmlns:w="http://schemas.openxmlformats.org/wordprocessingml/2006/main">
        <w:t xml:space="preserve">2. 2 کرنتھیوں 6:16 - دنیا سے علیحدگی اور رب کے لیے پاکیزگی</w:t>
      </w:r>
    </w:p>
    <w:p/>
    <w:p>
      <w:r xmlns:w="http://schemas.openxmlformats.org/wordprocessingml/2006/main">
        <w:t xml:space="preserve">گنتی 4:9 اور وہ نیلے رنگ کا کپڑا لے کر روشنی کی شمع کو اور اس کے چراغوں اور اس کے چمٹے اور اس کے چٹخارے اور اس کے تمام تیل کے برتنوں کو ڈھانپیں جن سے وہ اس کی خدمت کرتے ہیں۔</w:t>
      </w:r>
    </w:p>
    <w:p/>
    <w:p>
      <w:r xmlns:w="http://schemas.openxmlformats.org/wordprocessingml/2006/main">
        <w:t xml:space="preserve">قہات کا قبیلہ نیلے رنگ کا کپڑا لے کر شمع دان کی دیکھ بھال کے لیے استعمال ہونے والی چیزوں کو ڈھانپے جس میں اس کے چراغ اور چمٹے بھی شامل ہیں۔</w:t>
      </w:r>
    </w:p>
    <w:p/>
    <w:p>
      <w:r xmlns:w="http://schemas.openxmlformats.org/wordprocessingml/2006/main">
        <w:t xml:space="preserve">1. خُدا چاہتا ہے کہ ہم اُس کے لیے خاص خیال رکھیں جو اُس کے لیے اہم ہے۔</w:t>
      </w:r>
    </w:p>
    <w:p/>
    <w:p>
      <w:r xmlns:w="http://schemas.openxmlformats.org/wordprocessingml/2006/main">
        <w:t xml:space="preserve">2. ہمیں اپنے اعمال کے ذریعے خُداوند کی تعظیم کرنا یاد رکھنا چاہیے۔</w:t>
      </w:r>
    </w:p>
    <w:p/>
    <w:p>
      <w:r xmlns:w="http://schemas.openxmlformats.org/wordprocessingml/2006/main">
        <w:t xml:space="preserve">1. 1 پطرس 2:5 - "تم خود زندہ پتھروں کی طرح ایک روحانی گھر کے طور پر تعمیر ہو رہے ہو، ایک مقدس کاہن بننے کے لیے، یسوع مسیح کے ذریعے خدا کے لیے قابل قبول روحانی قربانیاں پیش کرنے کے لیے۔"</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گنتی 4:10 اور وہ اُسے اور اُس کے تمام برتنوں کو بِجروں کی کھالوں کے ڈھکنے کے اندر ڈالیں اور اُسے سلاخ پر رکھیں۔</w:t>
      </w:r>
    </w:p>
    <w:p/>
    <w:p>
      <w:r xmlns:w="http://schemas.openxmlformats.org/wordprocessingml/2006/main">
        <w:t xml:space="preserve">کوہاتھیوں کو ہدایت کی گئی ہے کہ وہ عہد کے صندوق کو بیجروں کی کھالوں سے ڈھانپیں اور اسے ایک بار پر رکھیں۔</w:t>
      </w:r>
    </w:p>
    <w:p/>
    <w:p>
      <w:r xmlns:w="http://schemas.openxmlformats.org/wordprocessingml/2006/main">
        <w:t xml:space="preserve">1. عہد کے صندوق کو ڈھانپنے کی مقدس اہمیت</w:t>
      </w:r>
    </w:p>
    <w:p/>
    <w:p>
      <w:r xmlns:w="http://schemas.openxmlformats.org/wordprocessingml/2006/main">
        <w:t xml:space="preserve">2. ایک حفاظتی ڈھانپنے کے طور پر بیجر کی جلد کی علامت</w:t>
      </w:r>
    </w:p>
    <w:p/>
    <w:p>
      <w:r xmlns:w="http://schemas.openxmlformats.org/wordprocessingml/2006/main">
        <w:t xml:space="preserve">1. خروج 25:10-22 - عہد کے صندوق کی تعمیر کے لیے ہدایات</w:t>
      </w:r>
    </w:p>
    <w:p/>
    <w:p>
      <w:r xmlns:w="http://schemas.openxmlformats.org/wordprocessingml/2006/main">
        <w:t xml:space="preserve">2. خروج 26:14 - بیجروں کی کھالوں سے خیمہ بنانے کی ہدایات۔</w:t>
      </w:r>
    </w:p>
    <w:p/>
    <w:p>
      <w:r xmlns:w="http://schemas.openxmlformats.org/wordprocessingml/2006/main">
        <w:t xml:space="preserve">گنتی 4:11 اور سنہری قربان گاہ پر وہ نیلے رنگ کا کپڑا بچھائیں اور اُسے بَیجوں کی کھالوں سے ڈھانپیں اور اُس کے چونے پر رکھیں۔</w:t>
      </w:r>
    </w:p>
    <w:p/>
    <w:p>
      <w:r xmlns:w="http://schemas.openxmlformats.org/wordprocessingml/2006/main">
        <w:t xml:space="preserve">خیمہ میں سنہری قربان گاہ کو نیلے اور بیجر کی کھالوں کے کپڑے سے ڈھانپ کر لانڈوں سے محفوظ کیا جانا تھا۔</w:t>
      </w:r>
    </w:p>
    <w:p/>
    <w:p>
      <w:r xmlns:w="http://schemas.openxmlformats.org/wordprocessingml/2006/main">
        <w:t xml:space="preserve">1. خیمے کا تقدس: قربان گاہ کو ڈھانپنے کی اہمیت کو سمجھنا</w:t>
      </w:r>
    </w:p>
    <w:p/>
    <w:p>
      <w:r xmlns:w="http://schemas.openxmlformats.org/wordprocessingml/2006/main">
        <w:t xml:space="preserve">2. فرمانبرداری کی طاقت: ہدایت کے مطابق قربان گاہ کو ڈھانپ کر ظاہر کیا گیا۔</w:t>
      </w:r>
    </w:p>
    <w:p/>
    <w:p>
      <w:r xmlns:w="http://schemas.openxmlformats.org/wordprocessingml/2006/main">
        <w:t xml:space="preserve">1. احبار 16:12-15 - قربان گاہ اور کفارہ کی اہمیت</w:t>
      </w:r>
    </w:p>
    <w:p/>
    <w:p>
      <w:r xmlns:w="http://schemas.openxmlformats.org/wordprocessingml/2006/main">
        <w:t xml:space="preserve">2. عبرانیوں 9:1-14 - خیمہ گاہ اور تقدیس کی اہمیت</w:t>
      </w:r>
    </w:p>
    <w:p/>
    <w:p>
      <w:r xmlns:w="http://schemas.openxmlformats.org/wordprocessingml/2006/main">
        <w:t xml:space="preserve">گنتی 4:12 اور وہ خدمت کے تمام آلات لے لیں جن سے وہ مقدِس میں خدمت کرتے ہیں اور اُن کو نیلے رنگ کے کپڑے میں ڈالیں اور اُن کو بِجروں کی کھالوں سے ڈھانپیں اور اُن کو ایک بار پر رکھیں۔</w:t>
      </w:r>
    </w:p>
    <w:p/>
    <w:p>
      <w:r xmlns:w="http://schemas.openxmlformats.org/wordprocessingml/2006/main">
        <w:t xml:space="preserve">کوہاتھیوں کو ہدایت کی گئی ہے کہ وہ مقدس جگہ میں خدمت کے لیے استعمال ہونے والے تمام آلات لے کر انہیں نیلے اور بیجر کی کھالوں کے کپڑے سے ڈھانپ کر ایک بار پر رکھیں۔</w:t>
      </w:r>
    </w:p>
    <w:p/>
    <w:p>
      <w:r xmlns:w="http://schemas.openxmlformats.org/wordprocessingml/2006/main">
        <w:t xml:space="preserve">1. اطاعت کی طاقت: کوہاتھیوں سے سیکھنا</w:t>
      </w:r>
    </w:p>
    <w:p/>
    <w:p>
      <w:r xmlns:w="http://schemas.openxmlformats.org/wordprocessingml/2006/main">
        <w:t xml:space="preserve">2. مقدس چیزوں کی ذمہ داری: خدا کے آلات کی دیکھ بھال کی ذمہ داری</w:t>
      </w:r>
    </w:p>
    <w:p/>
    <w:p>
      <w:r xmlns:w="http://schemas.openxmlformats.org/wordprocessingml/2006/main">
        <w:t xml:space="preserve">1. استثنا 10: 8-9 - اس وقت خداوند نے لاوی کے قبیلے کو خدا کے عہد کے صندوق کو لے جانے کے لئے، خدا کے سامنے خدمت کرنے اور اس کے نام پر برکت کا اعلان کرنے کے لئے الگ الگ کیا، جیسا کہ وہ اب بھی کرتے ہیں آج</w:t>
      </w:r>
    </w:p>
    <w:p/>
    <w:p>
      <w:r xmlns:w="http://schemas.openxmlformats.org/wordprocessingml/2006/main">
        <w:t xml:space="preserve">2. خروج 39: 1-7 - تب خداوند نے موسیٰ سے کہا، دیکھ میں نے یہوداہ کے قبیلہ سے بضلی ایل بن اوری بن حور کو چنا ہے اور میں نے اسے خدا کی روح اور حکمت سے معمور کر دیا ہے۔ سونا، چاندی اور کانسی کے کام کے لیے فنکارانہ ڈیزائن بنانے، پتھروں کو کاٹنا اور سیٹ کرنا، لکڑی میں کام کرنا، اور ہر قسم کے دستکاری میں مشغول ہونا، سمجھ بوجھ، علم اور ہر قسم کی مہارت کے ساتھ۔</w:t>
      </w:r>
    </w:p>
    <w:p/>
    <w:p>
      <w:r xmlns:w="http://schemas.openxmlformats.org/wordprocessingml/2006/main">
        <w:t xml:space="preserve">گنتی 4:13 اور وہ قربان گاہ کی راکھ کو اُٹھا کر اُس پر ارغوانی کپڑا بچھا دیں۔</w:t>
      </w:r>
    </w:p>
    <w:p/>
    <w:p>
      <w:r xmlns:w="http://schemas.openxmlformats.org/wordprocessingml/2006/main">
        <w:t xml:space="preserve">پادریوں کو حکم دیا گیا ہے کہ وہ قربان گاہ سے راکھ کو ہٹا دیں اور اسے ارغوانی کپڑے سے ڈھانپ دیں۔</w:t>
      </w:r>
    </w:p>
    <w:p/>
    <w:p>
      <w:r xmlns:w="http://schemas.openxmlformats.org/wordprocessingml/2006/main">
        <w:t xml:space="preserve">1. ایک صاف اور مقدس قربان گاہ کو برقرار رکھنے کی اہمیت - گنتی 4:13</w:t>
      </w:r>
    </w:p>
    <w:p/>
    <w:p>
      <w:r xmlns:w="http://schemas.openxmlformats.org/wordprocessingml/2006/main">
        <w:t xml:space="preserve">2. جامنی رنگ کا کپڑا پاکیزگی اور راستبازی کی علامت کیسے ہے - نمبر 4:13</w:t>
      </w:r>
    </w:p>
    <w:p/>
    <w:p>
      <w:r xmlns:w="http://schemas.openxmlformats.org/wordprocessingml/2006/main">
        <w:t xml:space="preserve">1. خروج 28:4 - اور یہ وہ کپڑے ہیں جو وہ بنائیں گے۔ ایک سینہ بند، ایک افود، ایک چوغہ اور ایک چوڑا، ایک مٹر اور ایک کمربند اور وہ تیرے بھائی ہارون اور اس کے بیٹوں کے لیے مقدس لباس بنائیں تاکہ وہ کاہن کے عہدے پر میری خدمت کریں۔</w:t>
      </w:r>
    </w:p>
    <w:p/>
    <w:p>
      <w:r xmlns:w="http://schemas.openxmlformats.org/wordprocessingml/2006/main">
        <w:t xml:space="preserve">2. عبرانیوں 9:24 - کیونکہ مسیح ان مقدس مقامات میں داخل نہیں ہوا جو ہاتھوں سے بنائے گئے ہیں، جو کہ سچائی کی شکلیں ہیں۔ لیکن خود آسمان میں، اب ہمارے لیے خُدا کے حضور حاضر ہونے کے لیے۔</w:t>
      </w:r>
    </w:p>
    <w:p/>
    <w:p>
      <w:r xmlns:w="http://schemas.openxmlformats.org/wordprocessingml/2006/main">
        <w:t xml:space="preserve">گنتی 4:14 اور وہ اُس کے اُس سب برتنوں کو جن سے وہ اُس کی خدمت کرتے ہیں اُس پر ڈالیں، یہاں تک کہ بخُوردان، گوشت کی کانٹیاں، بیلچے اور تابوت قربان گاہ کے تمام برتن۔ اور وہ اُس پر بِیجر کی کھالوں کا غلاف بچھائیں گے اور اُس کے ڈنڈوں پر ڈال دیں گے۔</w:t>
      </w:r>
    </w:p>
    <w:p/>
    <w:p>
      <w:r xmlns:w="http://schemas.openxmlformats.org/wordprocessingml/2006/main">
        <w:t xml:space="preserve">قربان گاہ کے برتنوں کو قربان گاہ پر رکھنا تھا اور اسے بیجر کی کھال سے ڈھانپنا تھا۔</w:t>
      </w:r>
    </w:p>
    <w:p/>
    <w:p>
      <w:r xmlns:w="http://schemas.openxmlformats.org/wordprocessingml/2006/main">
        <w:t xml:space="preserve">1. رب کے گھر کی تعظیم اور احترام کی اہمیت۔</w:t>
      </w:r>
    </w:p>
    <w:p/>
    <w:p>
      <w:r xmlns:w="http://schemas.openxmlformats.org/wordprocessingml/2006/main">
        <w:t xml:space="preserve">2. رب کی خدمت اور لگن کی قدر۔</w:t>
      </w:r>
    </w:p>
    <w:p/>
    <w:p>
      <w:r xmlns:w="http://schemas.openxmlformats.org/wordprocessingml/2006/main">
        <w:t xml:space="preserve">1. خروج 28:1-2 - خداوند نے موسیٰ کو ہدایت کی کہ وہ ہارون پادری اور اس کے بیٹوں کے لیے کہانت میں خدمت کرنے کے لیے تقدس کے لباس بنائیں۔</w:t>
      </w:r>
    </w:p>
    <w:p/>
    <w:p>
      <w:r xmlns:w="http://schemas.openxmlformats.org/wordprocessingml/2006/main">
        <w:t xml:space="preserve">2. گنتی 16:36-38 - خداوند ہارون کو ہدایت کرتا ہے کہ وہ ایک بخور دان لے اور اس پر جلتے ہوئے کوئلے اور بخور ڈالے اور لوگوں کے لیے کفارہ دینے کے لیے زندہ اور مردہ کے درمیان کھڑا ہو جائے۔</w:t>
      </w:r>
    </w:p>
    <w:p/>
    <w:p>
      <w:r xmlns:w="http://schemas.openxmlformats.org/wordprocessingml/2006/main">
        <w:t xml:space="preserve">گنتی 4:15 اور جب ہارون اور اُس کے بیٹوں نے مقدِس اور مقدِس کے تمام برتنوں کو خیمہ گاہ کی طرح ڈھانپنا ختم کر دیا۔ اُس کے بعد قہات کے بیٹے اُسے اُٹھانے کے لیے آئیں گے، لیکن وہ کسی مقدس چیز کو ہاتھ نہیں لگائیں گے، ورنہ وہ مر جائیں گے۔ یہ چیزیں خیمۂ اجتماع میں بنی قہات کا بوجھ ہیں۔</w:t>
      </w:r>
    </w:p>
    <w:p/>
    <w:p>
      <w:r xmlns:w="http://schemas.openxmlformats.org/wordprocessingml/2006/main">
        <w:t xml:space="preserve">ہارون اور اس کے بیٹے کیمپ کی روانگی سے پہلے مقدس مقام اور اس کے برتنوں کو ڈھانپنے کے ذمہ دار ہیں۔ اس کے بعد قہات کے بیٹوں کو سامان اٹھانا ہے لیکن کسی مقدس چیز کو ہاتھ نہیں لگانا چاہیے ورنہ وہ مر جائیں گے۔</w:t>
      </w:r>
    </w:p>
    <w:p/>
    <w:p>
      <w:r xmlns:w="http://schemas.openxmlformats.org/wordprocessingml/2006/main">
        <w:t xml:space="preserve">1. خدا کی چیزوں کو سنبھالتے وقت محتاط رہیں</w:t>
      </w:r>
    </w:p>
    <w:p/>
    <w:p>
      <w:r xmlns:w="http://schemas.openxmlformats.org/wordprocessingml/2006/main">
        <w:t xml:space="preserve">2. خدا کی چیزوں کے تقدس کا احترام کریں۔</w:t>
      </w:r>
    </w:p>
    <w:p/>
    <w:p>
      <w:r xmlns:w="http://schemas.openxmlformats.org/wordprocessingml/2006/main">
        <w:t xml:space="preserve">1. خروج 30:29 - "تم ان کو مخصوص کرو، تاکہ وہ سب سے زیادہ مقدس ہوں؛ جو بھی ان کو چھوئے وہ مقدس ہونا چاہیے۔"</w:t>
      </w:r>
    </w:p>
    <w:p/>
    <w:p>
      <w:r xmlns:w="http://schemas.openxmlformats.org/wordprocessingml/2006/main">
        <w:t xml:space="preserve">2. عبرانیوں 9: 1-3 - "اب پہلے عہد میں بھی عبادت کے ضابطے اور ایک زمینی مقدّس تھا۔ ایک خیمے کے لیے تیار کیا گیا تھا، پہلا حصہ، جس میں چراغ دان، میز اور حاضری کی روٹی تھی۔ اسے مقدس جگہ کہتے ہیں۔ دوسرے پردے کے پیچھے دوسرا حصہ تھا جسے مقدس ترین جگہ کہا جاتا ہے۔"</w:t>
      </w:r>
    </w:p>
    <w:p/>
    <w:p>
      <w:r xmlns:w="http://schemas.openxmlformats.org/wordprocessingml/2006/main">
        <w:t xml:space="preserve">گنتی 4:16 اور اِلی عزر بن ہارون کاہن کے دفتر میں روشنی کے لیے تیل اور خوشبودار بخور اور روزانہ کی نذر کی قربانی اور مسح کرنے کا تیل اور تمام مسکن اور سب چیزوں کی نگرانی کرتا ہے۔ کہ اُس میں، مقدِس میں، اور اُس کے برتنوں میں۔</w:t>
      </w:r>
    </w:p>
    <w:p/>
    <w:p>
      <w:r xmlns:w="http://schemas.openxmlformats.org/wordprocessingml/2006/main">
        <w:t xml:space="preserve">ہارون کاہن کا بیٹا الیعزر روشنی کے تیل، خوشبودار بخور، روزانہ گوشت کی قربانی اور مسح کرنے کے تیل کا ذمہ دار تھا۔ وہ تمام خیمہ، اور مقدِس کے برتنوں اور مواد کی بھی نگرانی کرتا تھا۔</w:t>
      </w:r>
    </w:p>
    <w:p/>
    <w:p>
      <w:r xmlns:w="http://schemas.openxmlformats.org/wordprocessingml/2006/main">
        <w:t xml:space="preserve">1. قیادت کی ذمہ داری - نمبر 4:16</w:t>
      </w:r>
    </w:p>
    <w:p/>
    <w:p>
      <w:r xmlns:w="http://schemas.openxmlformats.org/wordprocessingml/2006/main">
        <w:t xml:space="preserve">2. مقدس اشیاء کی طاقت - نمبر 4:16</w:t>
      </w:r>
    </w:p>
    <w:p/>
    <w:p>
      <w:r xmlns:w="http://schemas.openxmlformats.org/wordprocessingml/2006/main">
        <w:t xml:space="preserve">1. خروج 30:22-33 - خُدا موسیٰ کو مسح کرنے والے تیل اور بخور کی ہدایت کرتا ہے۔</w:t>
      </w:r>
    </w:p>
    <w:p/>
    <w:p>
      <w:r xmlns:w="http://schemas.openxmlformats.org/wordprocessingml/2006/main">
        <w:t xml:space="preserve">2. Leviticus 24:1-4 - خداوند نے موسیٰ کو خیمے میں چراغ لگانے کا حکم دیا۔</w:t>
      </w:r>
    </w:p>
    <w:p/>
    <w:p>
      <w:r xmlns:w="http://schemas.openxmlformats.org/wordprocessingml/2006/main">
        <w:t xml:space="preserve">گنتی 4:17 اور خداوند نے موسیٰ اور ہارون سے کہا۔</w:t>
      </w:r>
    </w:p>
    <w:p/>
    <w:p>
      <w:r xmlns:w="http://schemas.openxmlformats.org/wordprocessingml/2006/main">
        <w:t xml:space="preserve">خداوند نے موسیٰ اور ہارون کو ایک کام کرنے کا حکم دیا۔</w:t>
      </w:r>
    </w:p>
    <w:p/>
    <w:p>
      <w:r xmlns:w="http://schemas.openxmlformats.org/wordprocessingml/2006/main">
        <w:t xml:space="preserve">1. خدا کے احکام کی تعمیل کرنا</w:t>
      </w:r>
    </w:p>
    <w:p/>
    <w:p>
      <w:r xmlns:w="http://schemas.openxmlformats.org/wordprocessingml/2006/main">
        <w:t xml:space="preserve">2. مندرجہ ذیل ہدایات کی اہمیت</w:t>
      </w:r>
    </w:p>
    <w:p/>
    <w:p>
      <w:r xmlns:w="http://schemas.openxmlformats.org/wordprocessingml/2006/main">
        <w:t xml:space="preserve">1. استثنا 10: 12-13 - "اور اب اے اسرائیل، خداوند تیرا خدا تجھ سے کیا چاہتا ہے، لیکن یہوواہ اپنے خدا سے ڈرنا، اس کی تمام راہوں پر چلنا، اس سے محبت کرنا، خداوند اپنے خدا کی خدمت کرنا۔ اپنے سارے دل اور اپنی پوری جان سے۔</w:t>
      </w:r>
    </w:p>
    <w:p/>
    <w:p>
      <w:r xmlns:w="http://schemas.openxmlformats.org/wordprocessingml/2006/main">
        <w:t xml:space="preserve">2. لوقا 6:46-49 - تم مجھے خداوند، خداوند کیوں کہتے ہو، اور جو میں تمہیں کہتا ہوں وہ کیوں نہیں کرتے؟ ہر کوئی جو میرے پاس آتا ہے اور میری باتیں سنتا ہے اور اُن پر عمل کرتا ہے، مَیں تمہیں دکھاؤں گا کہ وہ کیسا ہے: وہ اُس آدمی کی مانند ہے جو گھر بناتا ہے، جس نے گہرا کھود کر چٹان پر بنیاد رکھی۔ اور جب سیلاب آیا تو ندی اُس گھر پر ٹوٹ پڑی اور اُسے ہلا نہ سکی کیونکہ وہ اچھی طرح سے بنایا گیا تھا۔</w:t>
      </w:r>
    </w:p>
    <w:p/>
    <w:p>
      <w:r xmlns:w="http://schemas.openxmlformats.org/wordprocessingml/2006/main">
        <w:t xml:space="preserve">گنتی 4:18 قہاتیوں کے خاندانی گروہ کو لاویوں میں سے نہ کاٹنا۔</w:t>
      </w:r>
    </w:p>
    <w:p/>
    <w:p>
      <w:r xmlns:w="http://schemas.openxmlformats.org/wordprocessingml/2006/main">
        <w:t xml:space="preserve">قہاتیوں کو لاویوں میں شامل کیا جائے۔</w:t>
      </w:r>
    </w:p>
    <w:p/>
    <w:p>
      <w:r xmlns:w="http://schemas.openxmlformats.org/wordprocessingml/2006/main">
        <w:t xml:space="preserve">1. کلیسیا میں اتحاد کی اہمیت</w:t>
      </w:r>
    </w:p>
    <w:p/>
    <w:p>
      <w:r xmlns:w="http://schemas.openxmlformats.org/wordprocessingml/2006/main">
        <w:t xml:space="preserve">2. مسیح کے جسم کے ہر رکن کا انمول کردار</w:t>
      </w:r>
    </w:p>
    <w:p/>
    <w:p>
      <w:r xmlns:w="http://schemas.openxmlformats.org/wordprocessingml/2006/main">
        <w:t xml:space="preserve">1. افسیوں 4: 1-3 اس لیے میں، خداوند کے لیے قیدی ہوں، آپ سے گزارش کرتا ہوں کہ آپ اُس طریقے سے چلیں جس کے لیے آپ کو بلایا گیا ہے، پوری عاجزی اور نرمی، صبر کے ساتھ، محبت کے ساتھ ایک دوسرے کے ساتھ برداشت کریں۔ امن کے بندھن میں روح کے اتحاد کو برقرار رکھنے کے لیے بے چین۔</w:t>
      </w:r>
    </w:p>
    <w:p/>
    <w:p>
      <w:r xmlns:w="http://schemas.openxmlformats.org/wordprocessingml/2006/main">
        <w:t xml:space="preserve">2. کلسیوں 3:15-17 اور مسیح کا سکون آپ کے دلوں پر راج کرے، جس کے لیے آپ کو ایک جسم میں بلایا گیا تھا۔ اور شکر گزار بنیں۔ مسیح کے کلام کو آپ میں بھرپور طریقے سے بسنے دیں، ایک دوسرے کو پوری حکمت کے ساتھ تعلیم دیں اور نصیحت کریں، زبور اور حمد اور روحانی گیت گاتے رہیں، آپ کے دلوں میں خُدا کی شکرگزاری کے ساتھ۔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گنتی 4:19 لیکن اُن کے ساتھ ایسا کرو کہ وہ زندہ رہیں اور نہ مریں جب وہ مقدس ترین چیزوں کے پاس جائیں: ہارون اور اُس کے بیٹے اندر جائیں اور اُن میں سے ہر ایک کو اُس کی خدمت اور اُس کے بوجھ کے لیے مقرر کریں:</w:t>
      </w:r>
    </w:p>
    <w:p/>
    <w:p>
      <w:r xmlns:w="http://schemas.openxmlformats.org/wordprocessingml/2006/main">
        <w:t xml:space="preserve">ہارون اور اُس کے بیٹوں کو لاویوں کو اُن کی خدمت اور بوجھ کے لیے مقرر کرنا چاہیے تاکہ وہ زندہ رہیں اور جب وہ مقدس ترین چیزوں کے پاس جائیں تو مر نہ جائیں۔</w:t>
      </w:r>
    </w:p>
    <w:p/>
    <w:p>
      <w:r xmlns:w="http://schemas.openxmlformats.org/wordprocessingml/2006/main">
        <w:t xml:space="preserve">1. تقرری کی طاقت: دوسروں کو ان کی خدمت اور بوجھ کے لیے مقرر کرنا زندگی کا باعث بن سکتا ہے موت نہیں۔</w:t>
      </w:r>
    </w:p>
    <w:p/>
    <w:p>
      <w:r xmlns:w="http://schemas.openxmlformats.org/wordprocessingml/2006/main">
        <w:t xml:space="preserve">2. وفاداری کے ساتھ خدمت کرنا: لیوی اپنی خدمت اور بوجھ میں وفادار تھے اور انہیں زندگی سے نوازا گیا۔</w:t>
      </w:r>
    </w:p>
    <w:p/>
    <w:p>
      <w:r xmlns:w="http://schemas.openxmlformats.org/wordprocessingml/2006/main">
        <w:t xml:space="preserve">1. لوقا 17:10 اسی طرح جب آپ وہ سب کام کر لیں گے جن کا آپ کو حکم دیا گیا ہے تو کہو کہ ہم بے فائدہ نوکر ہیں: ہم نے وہ کر دیا جو ہمارا فرض تھا۔</w:t>
      </w:r>
    </w:p>
    <w:p/>
    <w:p>
      <w:r xmlns:w="http://schemas.openxmlformats.org/wordprocessingml/2006/main">
        <w:t xml:space="preserve">2. 1 کرنتھیوں 15:58 پس اے میرے پیارے بھائیو، ثابت قدم، غیر متزلزل، ہمیشہ خُداوند کے کام میں بڑھتے رہو، کیونکہ آپ جانتے ہیں کہ آپ کی محنت خُداوند میں رائیگاں نہیں جاتی۔</w:t>
      </w:r>
    </w:p>
    <w:p/>
    <w:p>
      <w:r xmlns:w="http://schemas.openxmlformats.org/wordprocessingml/2006/main">
        <w:t xml:space="preserve">گنتی 4:20 لیکن وہ مقدس چیزوں کو ڈھانپنے کے لیے اندر نہیں جائیں گے، ایسا نہ ہو کہ وہ مر جائیں۔</w:t>
      </w:r>
    </w:p>
    <w:p/>
    <w:p>
      <w:r xmlns:w="http://schemas.openxmlformats.org/wordprocessingml/2006/main">
        <w:t xml:space="preserve">جب مقدس چیزیں ڈھانپ دی جائیں تو مقدس جگہ میں داخل نہ ہو، ایسا نہ ہو کہ وہ مر جائیں۔</w:t>
      </w:r>
    </w:p>
    <w:p/>
    <w:p>
      <w:r xmlns:w="http://schemas.openxmlformats.org/wordprocessingml/2006/main">
        <w:t xml:space="preserve">1. تقدس کے احترام کی اہمیت</w:t>
      </w:r>
    </w:p>
    <w:p/>
    <w:p>
      <w:r xmlns:w="http://schemas.openxmlformats.org/wordprocessingml/2006/main">
        <w:t xml:space="preserve">2. تقدس کا احترام نہ کرنے کے نتائج</w:t>
      </w:r>
    </w:p>
    <w:p/>
    <w:p>
      <w:r xmlns:w="http://schemas.openxmlformats.org/wordprocessingml/2006/main">
        <w:t xml:space="preserve">1. خروج 28:43 - "وہ ہارون اور اس کے بیٹوں پر ہوں جب وہ خیمہ اجتماع میں آئیں، یا جب وہ مقدس مقام میں خدمت کرنے کے لیے قربان گاہ کے قریب آئیں؛ تاکہ وہ گناہ برداشت نہ کریں، اور مر جائیں: یہ اُس کے لیے اور اُس کے بعد اُس کی نسل کے لیے ہمیشہ کے لیے آئین رہے گا۔</w:t>
      </w:r>
    </w:p>
    <w:p/>
    <w:p>
      <w:r xmlns:w="http://schemas.openxmlformats.org/wordprocessingml/2006/main">
        <w:t xml:space="preserve">2. احبار 10: 2-3 - "اور خداوند کی طرف سے آگ نکلی اور ان کو کھا گئی اور وہ خداوند کے سامنے مر گئے۔ تب موسیٰ نے ہارون سے کہا یہ وہی ہے جو خداوند نے کہا تھا کہ میں پاک کیا جاؤں گا۔ ان میں جو میرے قریب آتے ہیں، اور تمام لوگوں کے سامنے میرا جلال ہو گا۔"</w:t>
      </w:r>
    </w:p>
    <w:p/>
    <w:p>
      <w:r xmlns:w="http://schemas.openxmlformats.org/wordprocessingml/2006/main">
        <w:t xml:space="preserve">گنتی 4:21 اور خُداوند نے موسیٰ سے کہا۔</w:t>
      </w:r>
    </w:p>
    <w:p/>
    <w:p>
      <w:r xmlns:w="http://schemas.openxmlformats.org/wordprocessingml/2006/main">
        <w:t xml:space="preserve">خُداوند خُدا نے موسیٰ سے کہا کہ لاویوں کو خیمے کے پرزے اُٹھانے کا حکم دیں۔</w:t>
      </w:r>
    </w:p>
    <w:p/>
    <w:p>
      <w:r xmlns:w="http://schemas.openxmlformats.org/wordprocessingml/2006/main">
        <w:t xml:space="preserve">1: خُدا ہمیں اپنی مرضی کے وفادار اور فرمانبردار ہونے کے لیے بلاتا ہے، چاہے کام کوئی بھی ہو۔</w:t>
      </w:r>
    </w:p>
    <w:p/>
    <w:p>
      <w:r xmlns:w="http://schemas.openxmlformats.org/wordprocessingml/2006/main">
        <w:t xml:space="preserve">2: ہمیں خُدا کی خدمت خوشی اور جوش کے ساتھ کرنی ہے، یہ جانتے ہوئے کہ اُس کے مقاصد کبھی ناکام نہیں ہوتے۔</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یشوع 1:9 -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4:22 اور جیرسون کے بیٹوں کو ان کے باپ دادا کے گھرانوں اور ان کے خاندانوں کے حساب سے لے لو۔</w:t>
      </w:r>
    </w:p>
    <w:p/>
    <w:p>
      <w:r xmlns:w="http://schemas.openxmlformats.org/wordprocessingml/2006/main">
        <w:t xml:space="preserve">خُداوند نے حُکم دِیا کہ گیرشونی خاندانوں کی مردم شماری کی جائے۔</w:t>
      </w:r>
    </w:p>
    <w:p/>
    <w:p>
      <w:r xmlns:w="http://schemas.openxmlformats.org/wordprocessingml/2006/main">
        <w:t xml:space="preserve">1: خدا کی حاکمیت گیرشونیوں کی مردم شماری کرنے کے حکم میں واضح ہے۔</w:t>
      </w:r>
    </w:p>
    <w:p/>
    <w:p>
      <w:r xmlns:w="http://schemas.openxmlformats.org/wordprocessingml/2006/main">
        <w:t xml:space="preserve">2: خدا ہر خاندان کو جانتا ہے اور اس کی دیکھ بھال کرتا ہے اور چاہتا ہے کہ ان کی تعداد سے آگاہ رکھا جائے۔</w:t>
      </w:r>
    </w:p>
    <w:p/>
    <w:p>
      <w:r xmlns:w="http://schemas.openxmlformats.org/wordprocessingml/2006/main">
        <w:t xml:space="preserve">1:1 تواریخ 21:2-3 - اور داؤد نے یوآب اور لوگوں کے سرداروں سے کہا، ”جاؤ، بیر سبع سے لے کر دان تک اسرائیل کی گنتی کرو۔ اور ان کا نمبر میرے پاس لاؤ تاکہ میں اسے جان سکوں۔ یوآب نے جواب دیا، ”خداوند اپنے لوگوں کو سو گنا زیادہ کرے، لیکن اے میرے مالک بادشاہ، کیا وہ سب میرے مالک کے خادم نہیں ہیں؟ پھر میرے آقا کو اس چیز کی ضرورت کیوں ہے؟</w:t>
      </w:r>
    </w:p>
    <w:p/>
    <w:p>
      <w:r xmlns:w="http://schemas.openxmlformats.org/wordprocessingml/2006/main">
        <w:t xml:space="preserve">2: لوقا 2: 1-7 - اور ان دنوں میں ایسا ہوا کہ قیصر آگسٹس کی طرف سے ایک فرمان جاری ہوا کہ تمام دنیا پر ٹیکس عائد کیا جائے۔ (اور یہ ٹیکس سب سے پہلے اس وقت لگایا گیا تھا جب سائرینس شام کا گورنر تھا۔) اور ہر ایک اپنے اپنے شہر میں ٹیکس لینے کے لئے چلا گیا۔ اور یوسف بھی گلیل سے، ناصرت کے شہر سے نکل کر یہودیہ میں، داؤد کے شہر کو گیا، جو بیت لحم کہلاتا ہے۔ (کیونکہ وہ داؤد کے خاندان اور نسب سے تھا:) مریم کے ساتھ اس کی زوجیت کی بیوی، بچے کے ساتھ بہت اچھا ہونا. اور ایسا ہی ہوا، کہ جب وہ وہاں تھے، وہ دن پورے ہو گئے تھے کہ اس کی پیدائش ہو گی۔ اور اُس نے اپنے پہلوٹھے کو جنم دیا اور اُسے کپڑوں میں لپیٹ کر چرنی میں لٹا دیا۔ کیونکہ سرائے میں ان کے لیے جگہ نہیں تھی۔</w:t>
      </w:r>
    </w:p>
    <w:p/>
    <w:p>
      <w:r xmlns:w="http://schemas.openxmlformats.org/wordprocessingml/2006/main">
        <w:t xml:space="preserve">گنتی 4:23 تُو تیس سال سے لے کر پچاس سال تک کی عمر کے لوگوں کو شمار کرنا۔ وہ سب جو خدمت کرنے کے لیے داخل ہوتے ہیں، جماعت کے خیمے میں کام کرنے کے لیے۔</w:t>
      </w:r>
    </w:p>
    <w:p/>
    <w:p>
      <w:r xmlns:w="http://schemas.openxmlformats.org/wordprocessingml/2006/main">
        <w:t xml:space="preserve">اس حوالے سے کہا گیا ہے کہ جن کی عمریں 30 50 سال کے درمیان ہیں انہیں جماعت کے خیمے میں داخل ہونا اور خدمت انجام دینا ہے۔</w:t>
      </w:r>
    </w:p>
    <w:p/>
    <w:p>
      <w:r xmlns:w="http://schemas.openxmlformats.org/wordprocessingml/2006/main">
        <w:t xml:space="preserve">1. خدا کی خدمت کے لیے لگن کی اہمیت</w:t>
      </w:r>
    </w:p>
    <w:p/>
    <w:p>
      <w:r xmlns:w="http://schemas.openxmlformats.org/wordprocessingml/2006/main">
        <w:t xml:space="preserve">2. پاکیزگی کے ساتھ خدا کی خدمت کرنے کی دعوت</w:t>
      </w:r>
    </w:p>
    <w:p/>
    <w:p>
      <w:r xmlns:w="http://schemas.openxmlformats.org/wordprocessingml/2006/main">
        <w:t xml:space="preserve">1. کلسیوں 3:23-24 آپ جو کچھ بھی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1 تواریخ 28:20 تب داؤد نے اپنے بیٹے سلیمان سے کہا کہ مضبوط اور ہمت رکھ اور کام کر۔ مت ڈرو اور نہ ہمت ہارو، کیونکہ خداوند خدا، میرا خدا، تمہارے ساتھ ہے۔ جب تک خداوند کی ہیکل کی خدمت کے تمام کام ختم نہ ہو جائیں وہ آپ کو ناکام نہیں کرے گا اور نہ ہی آپ کو ترک کرے گا۔</w:t>
      </w:r>
    </w:p>
    <w:p/>
    <w:p>
      <w:r xmlns:w="http://schemas.openxmlformats.org/wordprocessingml/2006/main">
        <w:t xml:space="preserve">گنتی 4:24 یہ گیرسونیوں کے خاندانوں کی خدمت اور بوجھ کے لیے ہے۔</w:t>
      </w:r>
    </w:p>
    <w:p/>
    <w:p>
      <w:r xmlns:w="http://schemas.openxmlformats.org/wordprocessingml/2006/main">
        <w:t xml:space="preserve">جیرشون کے لوگ خدمت فراہم کرنے اور بوجھ اٹھانے کے ذمہ دار تھے۔</w:t>
      </w:r>
    </w:p>
    <w:p/>
    <w:p>
      <w:r xmlns:w="http://schemas.openxmlformats.org/wordprocessingml/2006/main">
        <w:t xml:space="preserve">1: ہمیں دوسروں کی خدمت کے لیے بلایا گیا ہے جیسا کہ گیرشونیوں نے خدمت کی تھی۔</w:t>
      </w:r>
    </w:p>
    <w:p/>
    <w:p>
      <w:r xmlns:w="http://schemas.openxmlformats.org/wordprocessingml/2006/main">
        <w:t xml:space="preserve">2: خدمت کرنے کے لیے ہمیں بوجھ اٹھانے کے لیے تیار ہونا چاہیے۔</w:t>
      </w:r>
    </w:p>
    <w:p/>
    <w:p>
      <w:r xmlns:w="http://schemas.openxmlformats.org/wordprocessingml/2006/main">
        <w:t xml:space="preserve">1: فلپیوں 2: 3-4 "خود غرضی اور تکبر سے کچھ نہ کریں، بلکہ عاجزی کے ساتھ دوسروں کو اپنے سے زیادہ اہم شمار کریں۔</w:t>
      </w:r>
    </w:p>
    <w:p/>
    <w:p>
      <w:r xmlns:w="http://schemas.openxmlformats.org/wordprocessingml/2006/main">
        <w:t xml:space="preserve">2: گلتیوں 5:13 "کیونکہ بھائیو، آپ کو آزادی کے لیے بُلایا گیا ہے۔ اپنی آزادی کو صرف جسمانی موقع کے طور پر استعمال نہ کریں، بلکہ محبت کے ذریعے ایک دوسرے کی خدمت کریں۔"</w:t>
      </w:r>
    </w:p>
    <w:p/>
    <w:p>
      <w:r xmlns:w="http://schemas.openxmlformats.org/wordprocessingml/2006/main">
        <w:t xml:space="preserve">گنتی 4:25 اور وہ خیمہ اجتماع کے پردوں اور خیمۂ اجتماع کے پردے اور اُس کے غلاف اور اُس کے اُوپر بَیجوں کی کھالوں کے پردے اور خیمہ اجتماع کے دروازے کے لٹکانے کو اٹھائیں گے۔ ،</w:t>
      </w:r>
    </w:p>
    <w:p/>
    <w:p>
      <w:r xmlns:w="http://schemas.openxmlformats.org/wordprocessingml/2006/main">
        <w:t xml:space="preserve">یہ حوالہ خیمہ کے پردوں، غلافوں اور دروازے کو اٹھانے کے لیے کوہاتھیوں، ایک لاوی قبیلہ کی ذمہ داریوں کو بیان کرتا ہے۔</w:t>
      </w:r>
    </w:p>
    <w:p/>
    <w:p>
      <w:r xmlns:w="http://schemas.openxmlformats.org/wordprocessingml/2006/main">
        <w:t xml:space="preserve">1. خدا کی مرضی کو پورا کرنے کی اہمیت: نمبر 4:25 پر ایک مطالعہ</w:t>
      </w:r>
    </w:p>
    <w:p/>
    <w:p>
      <w:r xmlns:w="http://schemas.openxmlformats.org/wordprocessingml/2006/main">
        <w:t xml:space="preserve">2. وفاداری کی خدمت کی قدر: نمبر 4:25 میں قہاتیوں پر ایک نظر</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میتھیو 25:21 - "اُس کے مالک نے اُس سے کہا، 'شاباش، اچھے اور وفادار نوکر۔ تم تھوڑے سے وفادار رہے، میں تمہیں بہت زیادہ پر مقرر کروں گا۔ اپنے مالک کی خوشی میں شامل ہو جا۔'</w:t>
      </w:r>
    </w:p>
    <w:p/>
    <w:p>
      <w:r xmlns:w="http://schemas.openxmlformats.org/wordprocessingml/2006/main">
        <w:t xml:space="preserve">گنتی 4:26 اور صحن کے پردے اور صحن کے پھاٹک کے دروازے کے لیے جو مسکن اور قربان گاہ کے ارد گرد ہے اور ان کی رسیاں اور ان کی خدمت کے تمام آلات اور سب کچھ۔ جو ان کے لیے بنایا گیا ہے: اسی طرح وہ خدمت کریں گے۔</w:t>
      </w:r>
    </w:p>
    <w:p/>
    <w:p>
      <w:r xmlns:w="http://schemas.openxmlformats.org/wordprocessingml/2006/main">
        <w:t xml:space="preserve">یہ حوالہ خیمہ کے صحن اور قربان گاہ کے داخلی دروازے اور ان کی خدمت میں استعمال ہونے والی اشیاء کی وضاحت کرتا ہے۔</w:t>
      </w:r>
    </w:p>
    <w:p/>
    <w:p>
      <w:r xmlns:w="http://schemas.openxmlformats.org/wordprocessingml/2006/main">
        <w:t xml:space="preserve">1: خدا کے دربار میں خدمت کے لیے لگن کی اہمیت۔</w:t>
      </w:r>
    </w:p>
    <w:p/>
    <w:p>
      <w:r xmlns:w="http://schemas.openxmlformats.org/wordprocessingml/2006/main">
        <w:t xml:space="preserve">2: خدا کے دربار میں خدمت کرنے والوں کی قدر۔</w:t>
      </w:r>
    </w:p>
    <w:p/>
    <w:p>
      <w:r xmlns:w="http://schemas.openxmlformats.org/wordprocessingml/2006/main">
        <w:t xml:space="preserve">1: میتھیو 20: 26-28 - جو کوئی تم میں سے بڑا بننا چاہتا ہے وہ تمہارا خادم بنے اور جو پہلا بننا چاہے وہ تمہارا غلام بنے جیسا کہ ابنِ آدم خدمت کے لیے نہیں آیا بلکہ خدمت کرنے کے لیے آیا ہے۔ بہت سے لوگوں کے لیے فدیہ کے طور پر اپنی جان دے دیں۔</w:t>
      </w:r>
    </w:p>
    <w:p/>
    <w:p>
      <w:r xmlns:w="http://schemas.openxmlformats.org/wordprocessingml/2006/main">
        <w:t xml:space="preserve">2: عبرانیوں 13:17 - اپنے قائدین کی اطاعت کرو اور ان کے تابع رہو، کیونکہ وہ تمہاری جانوں کی حفاظت کرتے ہیں، جیسا کہ انہیں حساب دینا ہے۔ وہ یہ کام خوشی سے کریں نہ کہ کراہنے سے، کیونکہ اس سے آپ کو کوئی فائدہ نہیں ہوگا۔</w:t>
      </w:r>
    </w:p>
    <w:p/>
    <w:p>
      <w:r xmlns:w="http://schemas.openxmlformats.org/wordprocessingml/2006/main">
        <w:t xml:space="preserve">گنتی 4:27 ہارون اور اُس کے بیٹوں کی تقرری کے وقت جیرشونیوں کے بیٹوں کی تمام خدمت اُن کے تمام بوجھوں اور اُن کی تمام خدمت میں ہو گی اور تم اُن کے تمام بوجھ اُن کے لیے مقرر کرو۔</w:t>
      </w:r>
    </w:p>
    <w:p/>
    <w:p>
      <w:r xmlns:w="http://schemas.openxmlformats.org/wordprocessingml/2006/main">
        <w:t xml:space="preserve">جیرشونیوں کے بیٹوں کی خدمت ہارون اور اُس کے بیٹوں کے لیے مقرر کی گئی ہے اور اُن کے تمام بوجھ اور خدمت اُن کے سپرد کی جائے گی۔</w:t>
      </w:r>
    </w:p>
    <w:p/>
    <w:p>
      <w:r xmlns:w="http://schemas.openxmlformats.org/wordprocessingml/2006/main">
        <w:t xml:space="preserve">1: خدا نے ہارون اور اس کے بیٹوں کو جیرشونیوں کے بیٹوں کی خدمت کا انچارج مقرر کیا۔</w:t>
      </w:r>
    </w:p>
    <w:p/>
    <w:p>
      <w:r xmlns:w="http://schemas.openxmlformats.org/wordprocessingml/2006/main">
        <w:t xml:space="preserve">2: ہمیں خدا اور اس کے مقرر کردہ رہنماؤں پر بھروسہ کرنا چاہئے اور وفاداری سے خدمت کرنی چاہئے۔</w:t>
      </w:r>
    </w:p>
    <w:p/>
    <w:p>
      <w:r xmlns:w="http://schemas.openxmlformats.org/wordprocessingml/2006/main">
        <w:t xml:space="preserve">1:1 پطرس 5:5-6 "اسی طرح چھوٹے، اپنے آپ کو بڑے کے تابع رکھو۔ ہاں، تم سب ایک دوسرے کے تابع رہو، اور عاجزی کا لباس پہنو، کیونکہ خدا مغروروں کا مقابلہ کرتا ہے، اور عاجزوں پر فضل کرتا ہے۔ پس اپنے آپ کو خُدا کے قوی ہاتھ کے نیچے فروتن بناؤ تاکہ وہ تمہیں وقت پر سرفراز کرے۔"</w:t>
      </w:r>
    </w:p>
    <w:p/>
    <w:p>
      <w:r xmlns:w="http://schemas.openxmlformats.org/wordprocessingml/2006/main">
        <w:t xml:space="preserve">2: افسیوں 6: 5-7 "خادموں، ان کی اطاعت کرو جو جسم کے مطابق تمہارے مالک ہیں، خوف اور کانپتے ہوئے، اپنے دل کی تنہائی میں، مسیح کی طرح؛ آنکھوں کی خدمت کے ساتھ نہیں، مردوں کی طرح؛ بلکہ خادموں کی طرح۔ مسیح کا، خدا کی مرضی کو دل سے کرنا؛ نیک نیتی سے خدمت کرنا، جیسا کہ خداوند کی، نہ کہ انسانوں کی"۔</w:t>
      </w:r>
    </w:p>
    <w:p/>
    <w:p>
      <w:r xmlns:w="http://schemas.openxmlformats.org/wordprocessingml/2006/main">
        <w:t xml:space="preserve">گنتی 4:28 یہ خیمہ اجتماع میں بنی جیرسون کے خاندانوں کی خدمت ہے اور اُن کی ذمہ داری ہارون کاہن کے بیٹے اِتمار کے ہاتھ میں ہو گی۔</w:t>
      </w:r>
    </w:p>
    <w:p/>
    <w:p>
      <w:r xmlns:w="http://schemas.openxmlformats.org/wordprocessingml/2006/main">
        <w:t xml:space="preserve">یہ حوالہ جماعت کے خیمے میں جیرسون کے بیٹوں کی خدمت کو بیان کرتا ہے، اور بتاتا ہے کہ ان کی ذمہ داری ہارون کاہن کے بیٹے اِتامار کے ہاتھ میں ہوگی۔</w:t>
      </w:r>
    </w:p>
    <w:p/>
    <w:p>
      <w:r xmlns:w="http://schemas.openxmlformats.org/wordprocessingml/2006/main">
        <w:t xml:space="preserve">1. خدا کی وفاداری سے خدمت کرنے کی اہمیت</w:t>
      </w:r>
    </w:p>
    <w:p/>
    <w:p>
      <w:r xmlns:w="http://schemas.openxmlformats.org/wordprocessingml/2006/main">
        <w:t xml:space="preserve">2. خدا کے احکام کی اطاعت کی طاقت</w:t>
      </w:r>
    </w:p>
    <w:p/>
    <w:p>
      <w:r xmlns:w="http://schemas.openxmlformats.org/wordprocessingml/2006/main">
        <w:t xml:space="preserve">1. عبرانیوں 13: 15-16 - "لہٰذا ہم اُس کے وسیلہ سے ہمیشہ خُدا کے لیے حمد کی قربانی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2. 1 پطرس 4:10 - "جیسا کہ ہر ایک کو تحفہ ملا ہے، اسی طرح خدا کے کئی گنا فضل کے اچھے محافظوں کی طرح ایک دوسرے کی خدمت کرتے رہیں۔"</w:t>
      </w:r>
    </w:p>
    <w:p/>
    <w:p>
      <w:r xmlns:w="http://schemas.openxmlformats.org/wordprocessingml/2006/main">
        <w:t xml:space="preserve">گنتی 4:29 مراری کے بیٹے تو اُن کو اُن کے خاندانوں کے مطابق اُن کے باپ دادا کے گھرانے کے مطابق شمار کرنا۔</w:t>
      </w:r>
    </w:p>
    <w:p/>
    <w:p>
      <w:r xmlns:w="http://schemas.openxmlformats.org/wordprocessingml/2006/main">
        <w:t xml:space="preserve">خُدا نے موسیٰ کو ہدایت کی کہ وہ لاویوں کو اُن کے خاندانوں اور اُن کے باپ دادا کے گھرانے کے حساب سے شمار کریں۔</w:t>
      </w:r>
    </w:p>
    <w:p/>
    <w:p>
      <w:r xmlns:w="http://schemas.openxmlformats.org/wordprocessingml/2006/main">
        <w:t xml:space="preserve">1. خدا کا ایک منصوبہ ہے کہ وہ افراتفری کا انتظام کرے۔</w:t>
      </w:r>
    </w:p>
    <w:p/>
    <w:p>
      <w:r xmlns:w="http://schemas.openxmlformats.org/wordprocessingml/2006/main">
        <w:t xml:space="preserve">2. ہمیں خدا کی ہدایات پر عمل کرنا چاہیے۔</w:t>
      </w:r>
    </w:p>
    <w:p/>
    <w:p>
      <w:r xmlns:w="http://schemas.openxmlformats.org/wordprocessingml/2006/main">
        <w:t xml:space="preserve">1. یسعیاہ 43: 5-7 - "ڈرو نہیں، کیونکہ میں تیرے ساتھ ہوں؛ میں مشرق سے تیری اولاد کو لاؤں گا، اور مغرب سے تجھے جمع کروں گا، میں شمال سے کہوں گا، ترک کر، اور رب سے۔ جنوب، مت روکو، میرے بیٹوں کو دور سے اور میری بیٹیوں کو زمین کے آخر سے لے آؤ۔"</w:t>
      </w:r>
    </w:p>
    <w:p/>
    <w:p>
      <w:r xmlns:w="http://schemas.openxmlformats.org/wordprocessingml/2006/main">
        <w:t xml:space="preserve">2. کلسیوں 3:17 - "اور جو کچھ بھی تم کرتے ہو، قول و فعل میں، سب کچھ خُداوند یسوع کے نام پر کرو، اُس کے ذریعے خدا باپ کا شکر ادا کرو۔"</w:t>
      </w:r>
    </w:p>
    <w:p/>
    <w:p>
      <w:r xmlns:w="http://schemas.openxmlformats.org/wordprocessingml/2006/main">
        <w:t xml:space="preserve">گنتی 4:30 تیس برس سے لے کر پچاس برس تک کے ہر ایک کو جو خیمۂ اجتماع کا کام کرنے کے لیے خدمت میں آئے اُن کو شمار کرنا۔</w:t>
      </w:r>
    </w:p>
    <w:p/>
    <w:p>
      <w:r xmlns:w="http://schemas.openxmlformats.org/wordprocessingml/2006/main">
        <w:t xml:space="preserve">خُداوند نے حکم دیا کہ 30-50 سال کی عمر کے لوگوں کو خیمۂ اجتماع کی خدمت کے لیے شمار کیا جائے۔</w:t>
      </w:r>
    </w:p>
    <w:p/>
    <w:p>
      <w:r xmlns:w="http://schemas.openxmlformats.org/wordprocessingml/2006/main">
        <w:t xml:space="preserve">1. رب کے کام میں خدمت کی اہمیت</w:t>
      </w:r>
    </w:p>
    <w:p/>
    <w:p>
      <w:r xmlns:w="http://schemas.openxmlformats.org/wordprocessingml/2006/main">
        <w:t xml:space="preserve">2. شمار کیا جا رہا ہے: گرجہ گھر میں فرد کی قدر</w:t>
      </w:r>
    </w:p>
    <w:p/>
    <w:p>
      <w:r xmlns:w="http://schemas.openxmlformats.org/wordprocessingml/2006/main">
        <w:t xml:space="preserve">1. میتھیو 25:40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عبرانیوں 13:17 "اپنے قائدین کی فرمانبرداری کرو اور ان کے تابع رہو، کیونکہ وہ تمہاری جانوں کی نگرانی کر رہے ہیں، ان لوگوں کی طرح جنہیں حساب دینا ہے۔ وہ یہ کام خوشی سے کریں نہ کہ آہوں کے ساتھ، کیونکہ یہ سب کچھ ہو گا۔ تمہیں کوئی فائدہ نہیں۔"</w:t>
      </w:r>
    </w:p>
    <w:p/>
    <w:p>
      <w:r xmlns:w="http://schemas.openxmlformats.org/wordprocessingml/2006/main">
        <w:t xml:space="preserve">گنتی 4:31 اور خیمۂ اجتماع میں اُن کی ساری خدمت کے مطابق اُن کا بوجھ یہ ہے۔ خیمہ کے تختے اور اس کی سلاخیں اور اس کے ستون اور اس کے خانے</w:t>
      </w:r>
    </w:p>
    <w:p/>
    <w:p>
      <w:r xmlns:w="http://schemas.openxmlformats.org/wordprocessingml/2006/main">
        <w:t xml:space="preserve">یہ حوالہ خیمہ میں خدمت کے بوجھ کی ضروریات کو بیان کرتا ہے، بشمول تختیاں، سلاخیں، ستون، اور ساکٹ۔</w:t>
      </w:r>
    </w:p>
    <w:p/>
    <w:p>
      <w:r xmlns:w="http://schemas.openxmlformats.org/wordprocessingml/2006/main">
        <w:t xml:space="preserve">1. وقف خدمت کی اہمیت: نمبر 4:31 پر ایک مطالعہ</w:t>
      </w:r>
    </w:p>
    <w:p/>
    <w:p>
      <w:r xmlns:w="http://schemas.openxmlformats.org/wordprocessingml/2006/main">
        <w:t xml:space="preserve">2. رب کے منصوبے پر بھروسہ: نمبر 4:31 پر ایک مطالعہ</w:t>
      </w:r>
    </w:p>
    <w:p/>
    <w:p>
      <w:r xmlns:w="http://schemas.openxmlformats.org/wordprocessingml/2006/main">
        <w:t xml:space="preserve">1. کلسیوں 3:23-24 - جو کچھ بھی تم کرتے ہو، دل سے کرو، جیسا کہ رب کے لیے نہ کہ انسانوں کے لیے، یہ جانتے ہوئے کہ رب کی طرف سے تمہیں میراث کا اجر ملے گا۔ کیونکہ تم خداوند مسیح کی خدمت کرتے ہو۔</w:t>
      </w:r>
    </w:p>
    <w:p/>
    <w:p>
      <w:r xmlns:w="http://schemas.openxmlformats.org/wordprocessingml/2006/main">
        <w:t xml:space="preserve">2. عبرانیوں 9:1-2 - پھر واقعی، پہلے عہد میں بھی خدائی خدمت اور زمینی مقدس کے احکام تھے۔ خیمہ کے لیے تیار کیا گیا تھا: پہلا حصہ جس میں چراغ دان، میز اور نمائش کی روٹی تھی جسے مقدِس کہتے ہیں۔</w:t>
      </w:r>
    </w:p>
    <w:p/>
    <w:p>
      <w:r xmlns:w="http://schemas.openxmlformats.org/wordprocessingml/2006/main">
        <w:t xml:space="preserve">گنتی 4:32 اور صحن کے سُتُونوں کو چاروں طرف اور اُن کے ساکٹ اور اُن کی میخیں اور اُن کی ڈوریاں اور اُن کے تمام آلات اور اُن کی تمام خدمت کے ساتھ۔ .</w:t>
      </w:r>
    </w:p>
    <w:p/>
    <w:p>
      <w:r xmlns:w="http://schemas.openxmlformats.org/wordprocessingml/2006/main">
        <w:t xml:space="preserve">خُداوند نے موسیٰ کو ہدایت کی کہ وہ دربار میں استعمال ہونے والے تمام فرنیچر اور آلات کو شمار کریں، اور ہر شے کی خدمت کو احتیاط سے دستاویز کریں۔</w:t>
      </w:r>
    </w:p>
    <w:p/>
    <w:p>
      <w:r xmlns:w="http://schemas.openxmlformats.org/wordprocessingml/2006/main">
        <w:t xml:space="preserve">1. یسوع ہمیں تمام چیزوں میں محتاط اور وفادار رہنے کے لیے بلاتا ہے، یہاں تک کہ چھوٹی تفصیلات میں بھی۔</w:t>
      </w:r>
    </w:p>
    <w:p/>
    <w:p>
      <w:r xmlns:w="http://schemas.openxmlformats.org/wordprocessingml/2006/main">
        <w:t xml:space="preserve">2. خدا کا منصوبہ بالکل درست اور درست ہے، اور اس کے لیے ہماری پوری کوشش اور توجہ کی ضرورت ہے۔</w:t>
      </w:r>
    </w:p>
    <w:p/>
    <w:p>
      <w:r xmlns:w="http://schemas.openxmlformats.org/wordprocessingml/2006/main">
        <w:t xml:space="preserve">1. کلسیوں 3: 23-24 - آپ جو کچھ بھی کرتے ہیں، دل سے کام کریں، جیسا کہ خداوند کے لیے ہے نہ کہ انسانوں کے لیے، یہ جانتے ہوئے کہ خداوند کی طرف سے آپ کو اپنے انعام کے طور پر وراثت ملے گی۔ آپ خُداوند مسیح کی خدمت کر رہے ہیں۔</w:t>
      </w:r>
    </w:p>
    <w:p/>
    <w:p>
      <w:r xmlns:w="http://schemas.openxmlformats.org/wordprocessingml/2006/main">
        <w:t xml:space="preserve">2. لوقا 16:10 -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گنتی 4:33 یہ بنی مراری کے خاندانوں کی خدمت ہے جو اُن کی تمام خدمت کے مطابق خیمہ اجتماع میں ہارون کاہن کے بیٹے اِتمر کے ہاتھ میں تھی۔</w:t>
      </w:r>
    </w:p>
    <w:p/>
    <w:p>
      <w:r xmlns:w="http://schemas.openxmlformats.org/wordprocessingml/2006/main">
        <w:t xml:space="preserve">مراری کے بیٹوں کے خاندانوں کی خدمت نمبر 4:33 میں بیان کی گئی ہے، ہارون کاہن کے بیٹے اِتمار کے ہاتھ میں۔</w:t>
      </w:r>
    </w:p>
    <w:p/>
    <w:p>
      <w:r xmlns:w="http://schemas.openxmlformats.org/wordprocessingml/2006/main">
        <w:t xml:space="preserve">1. خوشی اور مسرت کے ساتھ خدا کی خدمت کرنا</w:t>
      </w:r>
    </w:p>
    <w:p/>
    <w:p>
      <w:r xmlns:w="http://schemas.openxmlformats.org/wordprocessingml/2006/main">
        <w:t xml:space="preserve">2. خدا کی خدمت کی زندگی گزارنا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گنتی 4:34 اور موسیٰ اور ہارون اور جماعت کے سردار نے قہاتیوں کے بیٹوں کو اُن کے خاندانوں اور اُن کے باپ دادا کے گھرانے کے مطابق شمار کیا۔</w:t>
      </w:r>
    </w:p>
    <w:p/>
    <w:p>
      <w:r xmlns:w="http://schemas.openxmlformats.org/wordprocessingml/2006/main">
        <w:t xml:space="preserve">موسیٰ، ہارون اور جماعت کے سردار نے قہاتیوں کے بیٹوں کو ان کے خاندانوں اور باپ دادا کے مطابق شمار کیا۔</w:t>
      </w:r>
    </w:p>
    <w:p/>
    <w:p>
      <w:r xmlns:w="http://schemas.openxmlformats.org/wordprocessingml/2006/main">
        <w:t xml:space="preserve">1. خدا ہر فرد کی قدر کرتا ہے اور ہم سب کو اپنے خاندان کے حصے کے طور پر دیکھتا ہے۔</w:t>
      </w:r>
    </w:p>
    <w:p/>
    <w:p>
      <w:r xmlns:w="http://schemas.openxmlformats.org/wordprocessingml/2006/main">
        <w:t xml:space="preserve">2. ہم سب ایک عظیم کمیونٹی کا حصہ ہیں، اور ہمارے خاندان اس کا ایک اہم حصہ ہیں۔</w:t>
      </w:r>
    </w:p>
    <w:p/>
    <w:p>
      <w:r xmlns:w="http://schemas.openxmlformats.org/wordprocessingml/2006/main">
        <w:t xml:space="preserve">1. گلتیوں 6:10، لہذا، جیسا کہ ہمارے پاس موقع ہے، آئیے ہم سب لوگوں کے ساتھ بھلائی کریں، خاص طور پر اُن کے ساتھ جو اہلِ ایمان سے تعلق رکھتے ہیں۔</w:t>
      </w:r>
    </w:p>
    <w:p/>
    <w:p>
      <w:r xmlns:w="http://schemas.openxmlformats.org/wordprocessingml/2006/main">
        <w:t xml:space="preserve">2. زبور 68:6، خُدا تنہا لوگوں کو خاندانوں میں سیٹ کرتا ہے، وہ قیدیوں کو گانے کے ساتھ باہر لے جاتا ہے۔ لیکن باغی دھوپ میں جھلسی ہوئی زمین میں رہتے ہیں۔</w:t>
      </w:r>
    </w:p>
    <w:p/>
    <w:p>
      <w:r xmlns:w="http://schemas.openxmlformats.org/wordprocessingml/2006/main">
        <w:t xml:space="preserve">گنتی 4:35 تیس سال سے لے کر پچاس سال تک کی عمر کے ہر ایک جو خیمۂ اجتماع میں خدمت کے لیے حاضر ہوتا ہے۔</w:t>
      </w:r>
    </w:p>
    <w:p/>
    <w:p>
      <w:r xmlns:w="http://schemas.openxmlformats.org/wordprocessingml/2006/main">
        <w:t xml:space="preserve">یہ حوالہ ان لوگوں کے لیے عمر کی حد کا خاکہ پیش کرتا ہے جو جماعت کے خیمے میں خدمت میں داخل ہوتے ہیں۔</w:t>
      </w:r>
    </w:p>
    <w:p/>
    <w:p>
      <w:r xmlns:w="http://schemas.openxmlformats.org/wordprocessingml/2006/main">
        <w:t xml:space="preserve">1. خدا تمام عمروں کو خدمت کے لیے بلاتا ہے۔</w:t>
      </w:r>
    </w:p>
    <w:p/>
    <w:p>
      <w:r xmlns:w="http://schemas.openxmlformats.org/wordprocessingml/2006/main">
        <w:t xml:space="preserve">2. خیمے میں خدمت کرنے کی برکات</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جان 12:26 - جو میری خدمت کرتا ہے اسے میری پیروی کرنی چاہیے۔ اور جہاں میں ہوں میرا خادم بھی ہو گا۔ میرا باپ اس کی عزت کرے گا جو میری خدمت کرتا ہے۔</w:t>
      </w:r>
    </w:p>
    <w:p/>
    <w:p>
      <w:r xmlns:w="http://schemas.openxmlformats.org/wordprocessingml/2006/main">
        <w:t xml:space="preserve">گنتی 4:36 اور اُن میں سے جو اُن کے خاندانوں کے حساب سے گنے گئے وہ دو ہزار سات سو پچاس تھے۔</w:t>
      </w:r>
    </w:p>
    <w:p/>
    <w:p>
      <w:r xmlns:w="http://schemas.openxmlformats.org/wordprocessingml/2006/main">
        <w:t xml:space="preserve">یہ حوالہ مراری کے قبیلے کے خاندانوں کی تعداد کو بیان کرتا ہے، جن کی کل تعداد 2,750 تھی۔</w:t>
      </w:r>
    </w:p>
    <w:p/>
    <w:p>
      <w:r xmlns:w="http://schemas.openxmlformats.org/wordprocessingml/2006/main">
        <w:t xml:space="preserve">1. مراری کے قبیلے سے سبق: تعداد میں خدا کی وفاداری۔</w:t>
      </w:r>
    </w:p>
    <w:p/>
    <w:p>
      <w:r xmlns:w="http://schemas.openxmlformats.org/wordprocessingml/2006/main">
        <w:t xml:space="preserve">2. وفاداری کی زندگی گزارنا: ہم مراری کے قبیلے سے کیا سیکھ سکتے ہیں۔</w:t>
      </w:r>
    </w:p>
    <w:p/>
    <w:p>
      <w:r xmlns:w="http://schemas.openxmlformats.org/wordprocessingml/2006/main">
        <w:t xml:space="preserve">1. یرمیاہ 33:22 - جیسا کہ آسمان کے لشکر کو شمار نہیں کیا جا سکتا، نہ ہی سمندر کی ریت کو ناپا جا سکتا ہے، اسی طرح میں اپنے خادم داؤد کی نسل کو اور لاویوں کو بڑھاؤں گا جو میری خدمت کرتے ہیں.</w:t>
      </w:r>
    </w:p>
    <w:p/>
    <w:p>
      <w:r xmlns:w="http://schemas.openxmlformats.org/wordprocessingml/2006/main">
        <w:t xml:space="preserve">2. استثنا 10:8 - اُس وقت خُداوند نے لاوی کے قبیلے کو، رب کے عہد کے صندوق کو اُٹھانے، اُس کی خدمت کرنے، اور اُس کے نام پر برکت دینے کے لیے، اُس کے سامنے کھڑے ہونے کے لیے، آج تک الگ کیا۔</w:t>
      </w:r>
    </w:p>
    <w:p/>
    <w:p>
      <w:r xmlns:w="http://schemas.openxmlformats.org/wordprocessingml/2006/main">
        <w:t xml:space="preserve">گنتی 4:37 یہ وہ تھے جو قہاتیوں کے خاندانوں میں سے گنے گئے تھے، وہ سب جو خیمۂ اجتماع میں خدمت کر سکتے تھے، جنہیں موسیٰ اور ہارون نے رب کے حکم کے مطابق موسیٰ کے ہاتھ سے گن لیا۔</w:t>
      </w:r>
    </w:p>
    <w:p/>
    <w:p>
      <w:r xmlns:w="http://schemas.openxmlformats.org/wordprocessingml/2006/main">
        <w:t xml:space="preserve">قہاتیوں کو خیمۂ اجتماع میں خدمت کرنے کے لیے موسیٰ اور ہارون کے ذریعے رب کے حکم کے مطابق شمار کیا گیا۔</w:t>
      </w:r>
    </w:p>
    <w:p/>
    <w:p>
      <w:r xmlns:w="http://schemas.openxmlformats.org/wordprocessingml/2006/main">
        <w:t xml:space="preserve">1. خدا کے احکامات پر عمل کرنے کی اہمیت</w:t>
      </w:r>
    </w:p>
    <w:p/>
    <w:p>
      <w:r xmlns:w="http://schemas.openxmlformats.org/wordprocessingml/2006/main">
        <w:t xml:space="preserve">2. اطاعت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گنتی 4:38 اور وہ جو بنی جیرسون میں سے ان کے خاندانوں اور ان کے آباء و اجداد کے گھرانے میں گنے گئے۔</w:t>
      </w:r>
    </w:p>
    <w:p/>
    <w:p>
      <w:r xmlns:w="http://schemas.openxmlformats.org/wordprocessingml/2006/main">
        <w:t xml:space="preserve">جیرسون کے بیٹوں کا شمار ان کے خاندانوں اور آبائی خاندانوں کے مطابق کیا گیا۔</w:t>
      </w:r>
    </w:p>
    <w:p/>
    <w:p>
      <w:r xmlns:w="http://schemas.openxmlformats.org/wordprocessingml/2006/main">
        <w:t xml:space="preserve">1. اپنی خاندانی تاریخ کو جاننے کی برکات</w:t>
      </w:r>
    </w:p>
    <w:p/>
    <w:p>
      <w:r xmlns:w="http://schemas.openxmlformats.org/wordprocessingml/2006/main">
        <w:t xml:space="preserve">2. بائبل میں نسب کی اہمیت</w:t>
      </w:r>
    </w:p>
    <w:p/>
    <w:p>
      <w:r xmlns:w="http://schemas.openxmlformats.org/wordprocessingml/2006/main">
        <w:t xml:space="preserve">1. استثنا 6:20-25، خدا حکم دیتا ہے کہ بچوں کو ان کے خاندانی نسب کے بارے میں سکھائیں</w:t>
      </w:r>
    </w:p>
    <w:p/>
    <w:p>
      <w:r xmlns:w="http://schemas.openxmlformats.org/wordprocessingml/2006/main">
        <w:t xml:space="preserve">2. رومیوں 4:13-17، ابراہیم کے ایمان کو اس کے نسب کے ذریعہ راستبازی کے طور پر تسلیم کیا گیا تھا۔</w:t>
      </w:r>
    </w:p>
    <w:p/>
    <w:p>
      <w:r xmlns:w="http://schemas.openxmlformats.org/wordprocessingml/2006/main">
        <w:t xml:space="preserve">گنتی 4:39 تیس برس سے لے کر پچاس برس تک کے ہر وہ شخص جو خیمۂ اجتماع میں خدمت کے لیے حاضر ہوتا ہے۔</w:t>
      </w:r>
    </w:p>
    <w:p/>
    <w:p>
      <w:r xmlns:w="http://schemas.openxmlformats.org/wordprocessingml/2006/main">
        <w:t xml:space="preserve">یہ حوالہ ان لوگوں کی عمر کی حد کو بیان کرتا ہے جو جماعت کے خیمے کی خدمت میں داخل ہو سکتے ہیں۔</w:t>
      </w:r>
    </w:p>
    <w:p/>
    <w:p>
      <w:r xmlns:w="http://schemas.openxmlformats.org/wordprocessingml/2006/main">
        <w:t xml:space="preserve">1: خدا ہمیں خدمت کرنے اور اپنے تحائف کو دوسروں کی خدمت کے لیے استعمال کرنے کے لیے بلاتا ہے۔</w:t>
      </w:r>
    </w:p>
    <w:p/>
    <w:p>
      <w:r xmlns:w="http://schemas.openxmlformats.org/wordprocessingml/2006/main">
        <w:t xml:space="preserve">2: خدا کی خدمت کی دعوت کسی بھی عمر میں پوری ہو سکتی ہے، اور خدمت کے لیے کوئی عمر اتنی چھوٹی یا بڑی نہیں ہوتی۔</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2:1 پطرس 4:10 - "جیسا کہ ہر ایک کو تحفہ ملا ہے، اسے ایک دوسرے کی خدمت کے لیے استعمال کریں، خدا کے مختلف فضل کے اچھے محافظوں کے طور پر۔"</w:t>
      </w:r>
    </w:p>
    <w:p/>
    <w:p>
      <w:r xmlns:w="http://schemas.openxmlformats.org/wordprocessingml/2006/main">
        <w:t xml:space="preserve">گِنتی 4:40 اُن میں سے وہ بھی جو اُن کے خاندانوں میں اُن کے باپ دادا کے گھرانے کے حساب سے گنے گئے دو ہزار چھ سو تیس تھے۔</w:t>
      </w:r>
    </w:p>
    <w:p/>
    <w:p>
      <w:r xmlns:w="http://schemas.openxmlformats.org/wordprocessingml/2006/main">
        <w:t xml:space="preserve">یہ حوالہ ان لاویوں کی تعداد کو بیان کرتا ہے جنہیں موسیٰ کی مردم شماری میں شمار کیا گیا تھا۔</w:t>
      </w:r>
    </w:p>
    <w:p/>
    <w:p>
      <w:r xmlns:w="http://schemas.openxmlformats.org/wordprocessingml/2006/main">
        <w:t xml:space="preserve">1. خدا ہم میں سے ہر ایک کی قدر کرتا ہے، چاہے ہماری تعداد کتنی ہی کم ہو۔</w:t>
      </w:r>
    </w:p>
    <w:p/>
    <w:p>
      <w:r xmlns:w="http://schemas.openxmlformats.org/wordprocessingml/2006/main">
        <w:t xml:space="preserve">2. ہم سب ایک بڑے خاندان کا حصہ ہیں، اور ہمارے انفرادی اعمال کے بہت زیادہ اثرات مرتب ہو سکتے ہیں۔</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گلتیوں 6:9-10 - ہمیں نیکی کرنے میں تھکنے نہیں دینا چاہئے، کیونکہ اگر ہم ہمت نہیں ہاریں گے تو ہم مناسب وقت پر فصل کاٹیں گے۔ اس لیے جیسا کہ ہمارے پاس موقع ہے، آئیے ہم تمام لوگوں کے ساتھ بھلائی کریں، خاص کر ان کے ساتھ جو اہل ایمان سے تعلق رکھتے ہیں۔</w:t>
      </w:r>
    </w:p>
    <w:p/>
    <w:p>
      <w:r xmlns:w="http://schemas.openxmlformats.org/wordprocessingml/2006/main">
        <w:t xml:space="preserve">گنتی 4:41 یہ وہ ہیں جو بنی جیرسون کے گھرانوں میں سے گنے گئے تھے، اُن سب میں سے جو خیمہ اجتماع میں خدمت کر سکتے تھے، جن کو موسیٰ اور ہارون نے رب کے حکم کے مطابق شمار کیا۔</w:t>
      </w:r>
    </w:p>
    <w:p/>
    <w:p>
      <w:r xmlns:w="http://schemas.openxmlformats.org/wordprocessingml/2006/main">
        <w:t xml:space="preserve">موسیٰ اور ہارون نے بنی جیرسون کے خاندانوں کو شمار کیا تاکہ معلوم ہو سکے کہ خیمۂ اجتماع میں کون خدمت کر سکتا ہے جیسا کہ خداوند نے حکم دیا تھا۔</w:t>
      </w:r>
    </w:p>
    <w:p/>
    <w:p>
      <w:r xmlns:w="http://schemas.openxmlformats.org/wordprocessingml/2006/main">
        <w:t xml:space="preserve">1. اطاعت میں خُداوند کی خدمت کرنا - گنتی 4:41</w:t>
      </w:r>
    </w:p>
    <w:p/>
    <w:p>
      <w:r xmlns:w="http://schemas.openxmlformats.org/wordprocessingml/2006/main">
        <w:t xml:space="preserve">2. خدا کے حکم کی پیروی کی اہمیت - نمبر 4:41</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مناسب عبادت ہے۔"</w:t>
      </w:r>
    </w:p>
    <w:p/>
    <w:p>
      <w:r xmlns:w="http://schemas.openxmlformats.org/wordprocessingml/2006/main">
        <w:t xml:space="preserve">2. افسیوں 5: 15-17 - "تو بہت ہوشیار رہو، کہ تم کس طرح نادان کی طرح نہیں بلکہ عقلمند کی طرح زندگی گزارتے ہو، ہر موقع کا زیادہ سے زیادہ فائدہ اٹھاتے ہو، کیونکہ دن برے ہیں۔ اس لیے بے وقوف نہ بنو بلکہ سمجھو کہ خداوند کیا ہے۔ کی مرضی ہے۔"</w:t>
      </w:r>
    </w:p>
    <w:p/>
    <w:p>
      <w:r xmlns:w="http://schemas.openxmlformats.org/wordprocessingml/2006/main">
        <w:t xml:space="preserve">گنتی 4:42 اور جو بنی مراری کے گھرانوں میں سے ان کے خاندانوں میں ان کے آبائی خاندان کے مطابق گنے گئے تھے۔</w:t>
      </w:r>
    </w:p>
    <w:p/>
    <w:p>
      <w:r xmlns:w="http://schemas.openxmlformats.org/wordprocessingml/2006/main">
        <w:t xml:space="preserve">مراری کے بیٹوں کے خاندان ان کے خاندانوں اور باپ دادا کے مطابق گنے گئے۔</w:t>
      </w:r>
    </w:p>
    <w:p/>
    <w:p>
      <w:r xmlns:w="http://schemas.openxmlformats.org/wordprocessingml/2006/main">
        <w:t xml:space="preserve">1. خُدا چاہتا ہے کہ ہم جس طرح سے اپنی زندگی گزارتے ہیں اس کے ساتھ ہم جان بوجھ کر رہیں۔</w:t>
      </w:r>
    </w:p>
    <w:p/>
    <w:p>
      <w:r xmlns:w="http://schemas.openxmlformats.org/wordprocessingml/2006/main">
        <w:t xml:space="preserve">2. ہمیں اپنی خاندانی جڑوں کا خیال رکھنا چاہیے اور ان کا احترام کرنا چاہیے۔</w:t>
      </w:r>
    </w:p>
    <w:p/>
    <w:p>
      <w:r xmlns:w="http://schemas.openxmlformats.org/wordprocessingml/2006/main">
        <w:t xml:space="preserve">1. افسیوں 6: 1-3 - "بچو، خداوند میں اپنے والدین کی فرمانبرداری کرو، کیونکہ یہ صحیح ہے۔ اپنے باپ اور ماں کی عزت کرو جو وعدہ کے ساتھ پہلا حکم ہے تاکہ یہ تمہارے ساتھ اچھا ہو اور تم لطف اندوز ہو زمین پر لمبی زندگی.</w:t>
      </w:r>
    </w:p>
    <w:p/>
    <w:p>
      <w:r xmlns:w="http://schemas.openxmlformats.org/wordprocessingml/2006/main">
        <w:t xml:space="preserve">2. امثال 20:7 - راست باز اپنی دیانتداری سے چلتا ہے۔ مبارک ہیں اس کے بچے جو اس کی پیروی کرتے ہیں۔</w:t>
      </w:r>
    </w:p>
    <w:p/>
    <w:p>
      <w:r xmlns:w="http://schemas.openxmlformats.org/wordprocessingml/2006/main">
        <w:t xml:space="preserve">گنتی 4:43 تیس برس سے لے کر پچاس برس تک کے ہر ایک جو خیمۂ اجتماع میں خدمت کے لیے حاضر ہوتا ہے۔</w:t>
      </w:r>
    </w:p>
    <w:p/>
    <w:p>
      <w:r xmlns:w="http://schemas.openxmlformats.org/wordprocessingml/2006/main">
        <w:t xml:space="preserve">یہ حوالہ جماعت کے خیمے میں خدمت کرنے کے اہل افراد کے لیے عمر کے تقاضوں کو بیان کرتا ہے۔</w:t>
      </w:r>
    </w:p>
    <w:p/>
    <w:p>
      <w:r xmlns:w="http://schemas.openxmlformats.org/wordprocessingml/2006/main">
        <w:t xml:space="preserve">1. تجربے کی قدر: عمر کی حکمت کی تعریف کرنا سیکھنا</w:t>
      </w:r>
    </w:p>
    <w:p/>
    <w:p>
      <w:r xmlns:w="http://schemas.openxmlformats.org/wordprocessingml/2006/main">
        <w:t xml:space="preserve">2. رضامندی کے ساتھ خدا کی خدمت کیسے کریں۔</w:t>
      </w:r>
    </w:p>
    <w:p/>
    <w:p>
      <w:r xmlns:w="http://schemas.openxmlformats.org/wordprocessingml/2006/main">
        <w:t xml:space="preserve">1. واعظ 12: 1-7 - اپنے خالق کو اپنی جوانی کے دنوں میں یاد کرو، اس سے پہلے کہ مصیبت کے دن آئیں اور وہ سال قریب آ جائیں جب تم کہو گے، مجھے ان میں کوئی خوشی نہیں ہے۔</w:t>
      </w:r>
    </w:p>
    <w:p/>
    <w:p>
      <w:r xmlns:w="http://schemas.openxmlformats.org/wordprocessingml/2006/main">
        <w:t xml:space="preserve">2. 1 تیمتھیس 4:12 - کوئی آپ کو اس لیے حقیر نہ سمجھے کہ آپ جوان ہیں، بلکہ ایمان والوں کے لیے گفتار، اخلاق، محبت، ایمان اور پاکیزگی میں ایک مثال قائم کریں۔</w:t>
      </w:r>
    </w:p>
    <w:p/>
    <w:p>
      <w:r xmlns:w="http://schemas.openxmlformats.org/wordprocessingml/2006/main">
        <w:t xml:space="preserve">گنتی 4:44 یہاں تک کہ جو اُن میں سے اُن کے خاندانوں کے مطابق گنے گئے وہ تین ہزار دو سو تھے۔</w:t>
      </w:r>
    </w:p>
    <w:p/>
    <w:p>
      <w:r xmlns:w="http://schemas.openxmlformats.org/wordprocessingml/2006/main">
        <w:t xml:space="preserve">نمبر 4:44 کا یہ حوالہ اسرائیل کے لوگوں کی عددی گنتی فراہم کرتا ہے، کل 3,200۔</w:t>
      </w:r>
    </w:p>
    <w:p/>
    <w:p>
      <w:r xmlns:w="http://schemas.openxmlformats.org/wordprocessingml/2006/main">
        <w:t xml:space="preserve">1. اپنی برکات کو شمار کریں: ہماری زندگی میں لوگوں کو پالنے کی اہمیت کے بارے میں۔</w:t>
      </w:r>
    </w:p>
    <w:p/>
    <w:p>
      <w:r xmlns:w="http://schemas.openxmlformats.org/wordprocessingml/2006/main">
        <w:t xml:space="preserve">2. عددی طاقت: A اعداد کی طاقت کے بارے میں اور وہ کس طرح طاقت اور کامیابی کا باعث بن سکتے ہیں۔</w:t>
      </w:r>
    </w:p>
    <w:p/>
    <w:p>
      <w:r xmlns:w="http://schemas.openxmlformats.org/wordprocessingml/2006/main">
        <w:t xml:space="preserve">1. زبور 16: 5 - "خداوند میرا چنا ہوا حصہ اور میرا پیالہ ہے؛ تو ہی میرا حصہ سنبھالتا ہے۔"</w:t>
      </w:r>
    </w:p>
    <w:p/>
    <w:p>
      <w:r xmlns:w="http://schemas.openxmlformats.org/wordprocessingml/2006/main">
        <w:t xml:space="preserve">2. امثال 10:22 - "خُداوند کی برکت سے مالدار ہوتا ہے، اور وہ اس کے ساتھ کوئی غم نہیں ڈالتا۔"</w:t>
      </w:r>
    </w:p>
    <w:p/>
    <w:p>
      <w:r xmlns:w="http://schemas.openxmlformats.org/wordprocessingml/2006/main">
        <w:t xml:space="preserve">گنتی 4:45 یہ وہ ہیں جو بنی مراری کے خاندانوں میں سے گنے گئے جن کو موسیٰ اور ہارون نے موسیٰ کے ہاتھ سے خداوند کے کہنے کے مطابق شمار کیا۔</w:t>
      </w:r>
    </w:p>
    <w:p/>
    <w:p>
      <w:r xmlns:w="http://schemas.openxmlformats.org/wordprocessingml/2006/main">
        <w:t xml:space="preserve">مراری کے بیٹے رب کے حکم کے مطابق گنے گئے۔</w:t>
      </w:r>
    </w:p>
    <w:p/>
    <w:p>
      <w:r xmlns:w="http://schemas.openxmlformats.org/wordprocessingml/2006/main">
        <w:t xml:space="preserve">1: ہمیں خداوند کے کلام کو ماننا چاہئے اور اس کے حکموں کے مطابق زندگی گزارنی چاہئے۔</w:t>
      </w:r>
    </w:p>
    <w:p/>
    <w:p>
      <w:r xmlns:w="http://schemas.openxmlformats.org/wordprocessingml/2006/main">
        <w:t xml:space="preserve">2: خداوند کے وفادار اور فرمانبردار رہو اور وہ ہماری رہنمائی اور حفاظت کرے گا۔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جوشوا 1:7- "مضبوط اور بہت بہادر بنو۔ میرے خادم موسیٰ نے تمہیں جو شریعت دی ہے اس کی تعمیل کرنے میں ہوشیار رہو؛ اس سے دائیں بائیں مت مڑو، تاکہ تم جہاں بھی جاؤ کامیاب ہو جاؤ۔"</w:t>
      </w:r>
    </w:p>
    <w:p/>
    <w:p>
      <w:r xmlns:w="http://schemas.openxmlformats.org/wordprocessingml/2006/main">
        <w:t xml:space="preserve">گنتی 4:46 وہ سب جو لاویوں میں سے گنے گئے جن کو موسیٰ اور ہارون اور اسرائیل کے سردار نے اپنے خاندانوں اور اپنے باپ دادا کے گھرانے کے مطابق شمار کیا۔</w:t>
      </w:r>
    </w:p>
    <w:p/>
    <w:p>
      <w:r xmlns:w="http://schemas.openxmlformats.org/wordprocessingml/2006/main">
        <w:t xml:space="preserve">یہ حوالہ ان لاویوں کی وضاحت کرتا ہے جنہیں موسیٰ، ہارون اور اسرائیل کے سرداروں نے ان کے خاندانوں اور ان کے آباء و اجداد کے گھرانے کے مطابق شمار کیا تھا۔</w:t>
      </w:r>
    </w:p>
    <w:p/>
    <w:p>
      <w:r xmlns:w="http://schemas.openxmlformats.org/wordprocessingml/2006/main">
        <w:t xml:space="preserve">1. خدا کے لوگوں میں اتحاد کی اہمیت</w:t>
      </w:r>
    </w:p>
    <w:p/>
    <w:p>
      <w:r xmlns:w="http://schemas.openxmlformats.org/wordprocessingml/2006/main">
        <w:t xml:space="preserve">2. چرچ میں قیادت کا کردار</w:t>
      </w:r>
    </w:p>
    <w:p/>
    <w:p>
      <w:r xmlns:w="http://schemas.openxmlformats.org/wordprocessingml/2006/main">
        <w:t xml:space="preserve">1. اعمال 6:1-7 - پہلے ڈیکنز کا انتخاب اور تقرری</w:t>
      </w:r>
    </w:p>
    <w:p/>
    <w:p>
      <w:r xmlns:w="http://schemas.openxmlformats.org/wordprocessingml/2006/main">
        <w:t xml:space="preserve">2. 2 تواریخ 19:8-11 - یہوسفط کا انصاف کے انتظام کے لیے ججوں کی تقرری</w:t>
      </w:r>
    </w:p>
    <w:p/>
    <w:p>
      <w:r xmlns:w="http://schemas.openxmlformats.org/wordprocessingml/2006/main">
        <w:t xml:space="preserve">گنتی 4:47 تیس برس سے لے کر پچاس برس تک کے ہر وہ شخص جو خیمۂ اجتماع میں خدمت اور بوجھ اٹھانے کے لیے آیا۔</w:t>
      </w:r>
    </w:p>
    <w:p/>
    <w:p>
      <w:r xmlns:w="http://schemas.openxmlformats.org/wordprocessingml/2006/main">
        <w:t xml:space="preserve">نمبر 4:47 اُن لوگوں کی عمر کی حد کو بیان کرتا ہے جو خدمت میں خدمت کرنے کے قابل تھے اور جماعت کے خیمے کے بوجھ کو۔</w:t>
      </w:r>
    </w:p>
    <w:p/>
    <w:p>
      <w:r xmlns:w="http://schemas.openxmlformats.org/wordprocessingml/2006/main">
        <w:t xml:space="preserve">1. چرچ میں خدمت کی قدر</w:t>
      </w:r>
    </w:p>
    <w:p/>
    <w:p>
      <w:r xmlns:w="http://schemas.openxmlformats.org/wordprocessingml/2006/main">
        <w:t xml:space="preserve">2. ہماری زندگیوں میں خدا کی خدمت کرنے کی برکات</w:t>
      </w:r>
    </w:p>
    <w:p/>
    <w:p>
      <w:r xmlns:w="http://schemas.openxmlformats.org/wordprocessingml/2006/main">
        <w:t xml:space="preserve">1. افسیوں 6: 7-8 - اچھی نیت کے ساتھ خدمت کرنا، جیسا کہ خداوند کی، نہ کہ انسانوں کی: یہ جانتے ہوئے کہ کوئی بھی آدمی جو بھی اچھا کام کرے گا، اسے خداوند کی طرف سے ملے گا، چاہے وہ غلام ہو یا آزاد۔</w:t>
      </w:r>
    </w:p>
    <w:p/>
    <w:p>
      <w:r xmlns:w="http://schemas.openxmlformats.org/wordprocessingml/2006/main">
        <w:t xml:space="preserve">2. 1 پطرس 4:10 - جیسا کہ ہر ایک کو تحفہ ملا ہے، اسی طرح خدا کے کئی گنا فضل کے اچھے محافظوں کے طور پر ایک دوسرے کی خدمت کریں۔</w:t>
      </w:r>
    </w:p>
    <w:p/>
    <w:p>
      <w:r xmlns:w="http://schemas.openxmlformats.org/wordprocessingml/2006/main">
        <w:t xml:space="preserve">گنتی 4:48 اُن میں سے جو بھی گنے گئے وہ آٹھ ہزار پانچ سو چوراسی تھے۔</w:t>
      </w:r>
    </w:p>
    <w:p/>
    <w:p>
      <w:r xmlns:w="http://schemas.openxmlformats.org/wordprocessingml/2006/main">
        <w:t xml:space="preserve">گنتی کی کتاب کی یہ آیت لاویوں کی کل تعداد کو بیان کرتی ہے جو کہ 8,584 ہے۔</w:t>
      </w:r>
    </w:p>
    <w:p/>
    <w:p>
      <w:r xmlns:w="http://schemas.openxmlformats.org/wordprocessingml/2006/main">
        <w:t xml:space="preserve">1. ہمارا خدا درستگی اور درستگی کا خدا ہے - نمبر 4:48</w:t>
      </w:r>
    </w:p>
    <w:p/>
    <w:p>
      <w:r xmlns:w="http://schemas.openxmlformats.org/wordprocessingml/2006/main">
        <w:t xml:space="preserve">2. ہمارا خدا ہماری خدمت کو ماپتا اور نشان زد کرتا ہے - نمبر 4:48</w:t>
      </w:r>
    </w:p>
    <w:p/>
    <w:p>
      <w:r xmlns:w="http://schemas.openxmlformats.org/wordprocessingml/2006/main">
        <w:t xml:space="preserve">1. زبور 147:5 - ہمارا رب عظیم ہے، اور بڑی طاقت والا: اس کی سمجھ لامحدود ہے۔</w:t>
      </w:r>
    </w:p>
    <w:p/>
    <w:p>
      <w:r xmlns:w="http://schemas.openxmlformats.org/wordprocessingml/2006/main">
        <w:t xml:space="preserve">2. استثنا 32:4 - وہ چٹان ہے، اُس کا کام کامل ہے: کیونکہ اُس کی تمام راہیں عدالتی ہیں: سچائی کا خدا اور بے انصافی، وہ عادل اور درست ہے۔</w:t>
      </w:r>
    </w:p>
    <w:p/>
    <w:p>
      <w:r xmlns:w="http://schemas.openxmlformats.org/wordprocessingml/2006/main">
        <w:t xml:space="preserve">گِنتی 4:49 خُداوند کے حُکم کے مُطابِق اُن کو مُوسیٰ کے ہاتھ سے ہر ایک اُس کی خِدمت اور اُس کے بوجھ کے مُطابِق گِنا گیا اور اِس طرح خُداوند نے مُوسیٰ کو حُکم دِیا۔</w:t>
      </w:r>
    </w:p>
    <w:p/>
    <w:p>
      <w:r xmlns:w="http://schemas.openxmlformats.org/wordprocessingml/2006/main">
        <w:t xml:space="preserve">خداوند نے موسیٰ کو حکم دیا کہ وہ لوگوں کو ان کی خدمت اور بوجھ کے مطابق شمار کریں۔</w:t>
      </w:r>
    </w:p>
    <w:p/>
    <w:p>
      <w:r xmlns:w="http://schemas.openxmlformats.org/wordprocessingml/2006/main">
        <w:t xml:space="preserve">1. خدا ہمیں محبت میں ایک دوسرے کی خدمت کرنے کے لیے بلاتا ہے۔</w:t>
      </w:r>
    </w:p>
    <w:p/>
    <w:p>
      <w:r xmlns:w="http://schemas.openxmlformats.org/wordprocessingml/2006/main">
        <w:t xml:space="preserve">2. رب کے احکامات پر عمل کرنے کی اہمیت۔</w:t>
      </w:r>
    </w:p>
    <w:p/>
    <w:p>
      <w:r xmlns:w="http://schemas.openxmlformats.org/wordprocessingml/2006/main">
        <w:t xml:space="preserve">1. گلتیوں 5:13-14 - بھائیو، آپ کو آزادی کے لیے بلایا گیا تھا۔ اپنی آزادی کو صرف گوشت کے موقع کے طور پر استعمال نہ کریں، بلکہ محبت کے ذریعے ایک دوسرے کی خدمت کریں۔ کیونکہ ساری شریعت ایک ہی لفظ میں پوری ہوتی ہے: اپنے پڑوسی سے اپنے جیسی محبت رکھ۔</w:t>
      </w:r>
    </w:p>
    <w:p/>
    <w:p>
      <w:r xmlns:w="http://schemas.openxmlformats.org/wordprocessingml/2006/main">
        <w:t xml:space="preserve">2. استثنا 8:3 - اور اس نے آپ کو خاکسار بنایا اور آپ کو بھوکا رکھا اور آپ کو من سے کھلایا، جسے آپ نہیں جانتے تھے اور نہ آپ کے باپ دادا جانتے تھے، تاکہ وہ آپ کو بتائے کہ انسان صرف روٹی سے نہیں جیتا، بلکہ انسان زندہ رہتا ہے۔ خُداوند کے منہ سے آنے والے ہر لفظ سے زندہ رہتا ہے۔</w:t>
      </w:r>
    </w:p>
    <w:p/>
    <w:p>
      <w:r xmlns:w="http://schemas.openxmlformats.org/wordprocessingml/2006/main">
        <w:t xml:space="preserve">نمبر 5 کا خلاصہ تین پیراگراف میں درج ذیل آیات کے ساتھ کیا جا سکتا ہے:</w:t>
      </w:r>
    </w:p>
    <w:p/>
    <w:p>
      <w:r xmlns:w="http://schemas.openxmlformats.org/wordprocessingml/2006/main">
        <w:t xml:space="preserve">پیراگراف 1: نمبر 5:1-4 ایسے افراد کے ساتھ نمٹنے کے لئے ہدایات متعارف کراتی ہے جو رسمی طور پر ناپاک ہیں اور انہیں کیمپ سے نکالنے کی ضرورت ہے۔ باب میں اس بات پر زور دیا گیا ہے کہ جو لوگ مختلف وجوہات کی وجہ سے رسمی طور پر نجس ہو گئے ہیں، جیسے کہ کسی میت سے رابطہ یا جسم سے خارج ہونا، انہیں وقتی طور پر کمیونٹی سے الگ کر دینا چاہیے۔ انہیں اس وقت تک کیمپ سے باہر بھیجنے کی ہدایت کی گئی ہے جب تک کہ وہ تطہیر کے عمل سے گزر نہ جائیں۔</w:t>
      </w:r>
    </w:p>
    <w:p/>
    <w:p>
      <w:r xmlns:w="http://schemas.openxmlformats.org/wordprocessingml/2006/main">
        <w:t xml:space="preserve">پیراگراف 2: نمبر 5:5-10 میں جاری، غلط کاموں کی تلافی اور گناہوں کے اقرار سے متعلق مخصوص ضابطے پیش کیے گئے ہیں۔ باب ان حالات پر روشنی ڈالتا ہے جہاں کسی نے کسی دوسرے شخص کو دھوکہ دے کر یا دھوکہ دے کر اس پر ظلم کیا ہو۔ اس میں ان کے گناہ کا اعتراف کرنے اور مکمل معاوضہ لینے کی اہمیت پر زور دیا گیا ہے، جس میں شکار کو ہونے والے کسی بھی نقصان کی تلافی کے لیے قیمت کا پانچواں حصہ شامل کرنا شامل ہے۔</w:t>
      </w:r>
    </w:p>
    <w:p/>
    <w:p>
      <w:r xmlns:w="http://schemas.openxmlformats.org/wordprocessingml/2006/main">
        <w:t xml:space="preserve">پیراگراف 3: نمبر 5 ازدواجی وفاداری کے لیے ایک ٹیسٹ متعارف کروا کر اختتام پذیر ہوتا ہے جسے "تلخی کا پانی" کہا جاتا ہے۔ ایسی صورتوں میں جہاں شوہر کو اپنی بیوی پر زنا کا شبہ ہو لیکن ثبوت نہ ہو تو وہ اسے قربانی کے ساتھ پادری کے سامنے لا سکتا ہے۔ پادری ایک رسم انجام دیتا ہے جس میں خیمہ کے فرش سے مٹی کے ساتھ ملا ہوا مقدس پانی شامل ہوتا ہے۔ اگر وہ قصوروار ہے، تو اسے جسمانی نتائج کا سامنا کرنا پڑے گا۔ اگر وہ بے قصور ہے تو وہ محفوظ رہے گی۔ یہ ٹیسٹ مشتبہ بے وفائی کے معاملات میں بے گناہی یا جرم کا تعین کرنے کے لیے ایک آزمائش کا کام کرتا ہے۔</w:t>
      </w:r>
    </w:p>
    <w:p/>
    <w:p>
      <w:r xmlns:w="http://schemas.openxmlformats.org/wordprocessingml/2006/main">
        <w:t xml:space="preserve">خلاصہ:</w:t>
      </w:r>
    </w:p>
    <w:p>
      <w:r xmlns:w="http://schemas.openxmlformats.org/wordprocessingml/2006/main">
        <w:t xml:space="preserve">نمبر 5 پیش کرتا ہے:</w:t>
      </w:r>
    </w:p>
    <w:p>
      <w:r xmlns:w="http://schemas.openxmlformats.org/wordprocessingml/2006/main">
        <w:t xml:space="preserve">کیمپ سے رسمی طور پر ناپاک افراد کو ہٹانے کی ہدایات؛</w:t>
      </w:r>
    </w:p>
    <w:p>
      <w:r xmlns:w="http://schemas.openxmlformats.org/wordprocessingml/2006/main">
        <w:t xml:space="preserve">طہارت کا عمل مکمل ہونے تک عارضی علیحدگی۔</w:t>
      </w:r>
    </w:p>
    <w:p/>
    <w:p>
      <w:r xmlns:w="http://schemas.openxmlformats.org/wordprocessingml/2006/main">
        <w:t xml:space="preserve">معاوضہ اور گناہوں کے اعتراف کے ضوابط؛</w:t>
      </w:r>
    </w:p>
    <w:p>
      <w:r xmlns:w="http://schemas.openxmlformats.org/wordprocessingml/2006/main">
        <w:t xml:space="preserve">دھوکہ دہی یا دھوکہ دہی سے متعلق حالات کو حل کرنا؛</w:t>
      </w:r>
    </w:p>
    <w:p>
      <w:r xmlns:w="http://schemas.openxmlformats.org/wordprocessingml/2006/main">
        <w:t xml:space="preserve">گناہ کا اقرار کرنے اور مکمل تلافی کرنے کی اہمیت۔</w:t>
      </w:r>
    </w:p>
    <w:p/>
    <w:p>
      <w:r xmlns:w="http://schemas.openxmlformats.org/wordprocessingml/2006/main">
        <w:t xml:space="preserve">ازدواجی وفاداری کے ٹیسٹ کا تعارف "تلخی کا پانی"؛</w:t>
      </w:r>
    </w:p>
    <w:p>
      <w:r xmlns:w="http://schemas.openxmlformats.org/wordprocessingml/2006/main">
        <w:t xml:space="preserve">خیمہ کے فرش کی دھول کے ساتھ ملا ہوا مقدس پانی شامل کرنے کی رسم۔</w:t>
      </w:r>
    </w:p>
    <w:p>
      <w:r xmlns:w="http://schemas.openxmlformats.org/wordprocessingml/2006/main">
        <w:t xml:space="preserve">مشتبہ زنا کے معاملات میں بے گناہی یا جرم کا تعین کرنے کے لیے آزمائش۔</w:t>
      </w:r>
    </w:p>
    <w:p/>
    <w:p>
      <w:r xmlns:w="http://schemas.openxmlformats.org/wordprocessingml/2006/main">
        <w:t xml:space="preserve">یہ باب پاکیزگی، بحالی، اور ازدواجی وفاداری سے متعلق مختلف ہدایات اور ضوابط پر توجہ مرکوز کرتا ہے۔ نمبر 5 ان افراد کے ساتھ نمٹنے کے لیے ہدایات فراہم کرنے سے شروع ہوتا ہے جو مردہ جسم کے ساتھ رابطے یا جسمانی خارج ہونے جیسی وجوہات کی وجہ سے رسمی طور پر ناپاک ہو گئے ہیں۔ انہیں عارضی طور پر کمیونٹی سے الگ کر دیا جائے گا جب تک کہ وہ تطہیر کے عمل سے گزر نہ جائیں، کیمپ سے باہر بھیج دیا جائے۔</w:t>
      </w:r>
    </w:p>
    <w:p/>
    <w:p>
      <w:r xmlns:w="http://schemas.openxmlformats.org/wordprocessingml/2006/main">
        <w:t xml:space="preserve">مزید برآں، نمبر 5 غلط کاموں کی تلافی اور گناہوں کے اعتراف کے حوالے سے مخصوص ضابطے پیش کرتا ہے۔ باب ان حالات کو بیان کرتا ہے جہاں کسی نے دھوکہ دہی یا دھوکہ دہی کے ذریعے دوسرے شخص پر ظلم کیا ہو۔ اس میں ان کے گناہ کا اعتراف کرنے اور مکمل معاوضہ لینے کی اہمیت پر زور دیا گیا ہے، جس میں شکار کو ہونے والے کسی بھی نقصان کی تلافی کے لیے قیمت کا پانچواں حصہ شامل کرنا شامل ہے۔</w:t>
      </w:r>
    </w:p>
    <w:p/>
    <w:p>
      <w:r xmlns:w="http://schemas.openxmlformats.org/wordprocessingml/2006/main">
        <w:t xml:space="preserve">اس باب کا اختتام ازدواجی وفاداری کے لیے ایک ٹیسٹ متعارف کروا کر ہوتا ہے جسے "تلخی کا پانی" کہا جاتا ہے۔ ایسی صورتوں میں جہاں شوہر کو اپنی بیوی پر زنا کا شبہ ہو لیکن ثبوت نہ ہو تو وہ اسے قربانی کے ساتھ پادری کے سامنے لا سکتا ہے۔ پادری ایک رسم انجام دیتا ہے جس میں خیمہ کے فرش سے مٹی کے ساتھ ملا ہوا مقدس پانی شامل ہوتا ہے۔ اگر وہ قصوروار ہے، تو اسے جسمانی نتائج کا سامنا کرنا پڑے گا۔ اگر وہ بے قصور ہے تو وہ محفوظ رہے گی۔ یہ ٹیسٹ مشتبہ بے وفائی کے معاملات میں بے گناہی یا جرم کا تعین کرنے کے لیے ایک آزمائش کا کام کرتا ہے۔</w:t>
      </w:r>
    </w:p>
    <w:p/>
    <w:p>
      <w:r xmlns:w="http://schemas.openxmlformats.org/wordprocessingml/2006/main">
        <w:t xml:space="preserve">گنتی 5:1 اور خُداوند نے موسیٰ سے کہا۔</w:t>
      </w:r>
    </w:p>
    <w:p/>
    <w:p>
      <w:r xmlns:w="http://schemas.openxmlformats.org/wordprocessingml/2006/main">
        <w:t xml:space="preserve">خداوند نے موسیٰ کو حکم دیا کہ جو بھی رسمی طور پر ناپاک ہو اسے کیمپ سے نکال دے۔</w:t>
      </w:r>
    </w:p>
    <w:p/>
    <w:p>
      <w:r xmlns:w="http://schemas.openxmlformats.org/wordprocessingml/2006/main">
        <w:t xml:space="preserve">1: خداوند ہمارا بہت خیال رکھتا ہے اور چاہتا ہے کہ ہم پاک اور الگ رہیں۔</w:t>
      </w:r>
    </w:p>
    <w:p/>
    <w:p>
      <w:r xmlns:w="http://schemas.openxmlformats.org/wordprocessingml/2006/main">
        <w:t xml:space="preserve">2: ہمیں مقدس زندگی گزارنے کی کوشش کرنی چاہئے، اس بات کو ذہن میں رکھتے ہوئے کہ خدا کو کیا پسند ہے۔</w:t>
      </w:r>
    </w:p>
    <w:p/>
    <w:p>
      <w:r xmlns:w="http://schemas.openxmlformats.org/wordprocessingml/2006/main">
        <w:t xml:space="preserve">1: احبار 19:2 - "بنی اسرائیل کی تمام جماعت سے کہو، اور ان سے کہو کہ تم مقدس رہو کیونکہ میں خداوند تمہارا خدا مقدس ہوں۔"</w:t>
      </w:r>
    </w:p>
    <w:p/>
    <w:p>
      <w:r xmlns:w="http://schemas.openxmlformats.org/wordprocessingml/2006/main">
        <w:t xml:space="preserve">2: 1 پطرس 1: 15-16 - "لیکن جس طرح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گنتی 5:2 بنی اسرائیل کو حکم دیں کہ وہ ہر ایک کوڑھی اور ہر اُس شخص کو جو مُردوں سے ناپاک ہو جائے کیمپ سے باہر نکال دیں۔</w:t>
      </w:r>
    </w:p>
    <w:p/>
    <w:p>
      <w:r xmlns:w="http://schemas.openxmlformats.org/wordprocessingml/2006/main">
        <w:t xml:space="preserve">خدا نے بنی اسرائیل کو حکم دیا کہ وہ اپنے کیمپ کو ناپاک لوگوں سے پاک کریں۔</w:t>
      </w:r>
    </w:p>
    <w:p/>
    <w:p>
      <w:r xmlns:w="http://schemas.openxmlformats.org/wordprocessingml/2006/main">
        <w:t xml:space="preserve">1: خدا کے احکامات کی تعمیل کرنا ہے، اور یہ ہمارا فرض ہے کہ ہم اپنے آپ کو اور اپنی برادری کو پاک و پاکیزہ رکھیں۔</w:t>
      </w:r>
    </w:p>
    <w:p/>
    <w:p>
      <w:r xmlns:w="http://schemas.openxmlformats.org/wordprocessingml/2006/main">
        <w:t xml:space="preserve">2: ہمیں ان لوگوں کا خیال رکھنا چاہیے جو مصیبت زدہ ہیں اور ان کی مدد کرنے کی کوشش کریں، بجائے اس کے کہ ان کو مسترد کر دیں۔</w:t>
      </w:r>
    </w:p>
    <w:p/>
    <w:p>
      <w:r xmlns:w="http://schemas.openxmlformats.org/wordprocessingml/2006/main">
        <w:t xml:space="preserve">1: جیمز 2: 1-9 - ہمیں کسی کی طرفداری نہیں کرنی چاہئے اور کسی کی ظاہری شکل سے فیصلہ نہیں کرنا چاہئے۔</w:t>
      </w:r>
    </w:p>
    <w:p/>
    <w:p>
      <w:r xmlns:w="http://schemas.openxmlformats.org/wordprocessingml/2006/main">
        <w:t xml:space="preserve">2: احبار 13:45-46 - جو لوگ ناپاک ہیں انہیں الگ کر دینا چاہیے اور جو پاک ہیں انہیں کیمپ میں رہنا چاہیے۔</w:t>
      </w:r>
    </w:p>
    <w:p/>
    <w:p>
      <w:r xmlns:w="http://schemas.openxmlformats.org/wordprocessingml/2006/main">
        <w:t xml:space="preserve">گنتی 5:3 تم نر اور مادہ دونوں کو باہر نکال دینا اور کیمپ کے باہر رکھنا۔ کہ وہ اپنے کیمپوں کو ناپاک نہ کریں جس کے بیچ میں میں رہتا ہوں۔</w:t>
      </w:r>
    </w:p>
    <w:p/>
    <w:p>
      <w:r xmlns:w="http://schemas.openxmlformats.org/wordprocessingml/2006/main">
        <w:t xml:space="preserve">خداوند کا حکم ہے کہ مرد اور عورت دونوں کو خیمہ سے باہر رکھا جائے تاکہ وہ خیمہ ناپاک نہ ہو جس کے بیچ میں خداوند رہتا ہے۔</w:t>
      </w:r>
    </w:p>
    <w:p/>
    <w:p>
      <w:r xmlns:w="http://schemas.openxmlformats.org/wordprocessingml/2006/main">
        <w:t xml:space="preserve">1. تقدس کی اہمیت اور اپنی زندگی کو گناہوں سے پاک رکھنا۔</w:t>
      </w:r>
    </w:p>
    <w:p/>
    <w:p>
      <w:r xmlns:w="http://schemas.openxmlformats.org/wordprocessingml/2006/main">
        <w:t xml:space="preserve">2. فرمانبرداری کی طاقت اور یہ کیسے ہماری مدد کر سکتی ہے کہ ہم رب کے ساتھ وفادار رہیں۔</w:t>
      </w:r>
    </w:p>
    <w:p/>
    <w:p>
      <w:r xmlns:w="http://schemas.openxmlformats.org/wordprocessingml/2006/main">
        <w:t xml:space="preserve">1. 1 پطرس 1:15-16 - لیکن جیسا کہ وہ جس نے تمہیں بلایا ہے مقدس ہے، اسی طرح ہر طرح کی گفتگو میں پاک رہو۔ کیونکہ لکھا ہے کہ پاک رہو۔ کیونکہ میں مقدس ہوں۔</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گنتی 5:4 اور بنی اِسرائیل نے ایسا ہی کیا اور اُن کو خیمہ گاہ سے باہر کر دیا جیسا کہ خُداوند نے موسیٰ سے کہا تھا ویسا ہی بنی اسرائیل نے کیا۔</w:t>
      </w:r>
    </w:p>
    <w:p/>
    <w:p>
      <w:r xmlns:w="http://schemas.openxmlformats.org/wordprocessingml/2006/main">
        <w:t xml:space="preserve">بنی اسرائیل نے خدا کے حکم پر عمل کیا اور جذام کے مریض کو کیمپ سے نکال دیا۔</w:t>
      </w:r>
    </w:p>
    <w:p/>
    <w:p>
      <w:r xmlns:w="http://schemas.openxmlformats.org/wordprocessingml/2006/main">
        <w:t xml:space="preserve">1. خدا کے احکام کو عملی جامہ پہنانا</w:t>
      </w:r>
    </w:p>
    <w:p/>
    <w:p>
      <w:r xmlns:w="http://schemas.openxmlformats.org/wordprocessingml/2006/main">
        <w:t xml:space="preserve">2. تمام حالات میں خدا کی مرضی کی پیروی کرنا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اور اُس سے پیار کرنا، رب اپنے خدا کی خدمت کرنا۔ اپنے پورے دل اور اپنی پوری جان سے، اور خداوند کے احکام اور اس کے احکام کو ماننا جو میں آج تمہیں تمہاری بھلائی کے لیے دیتا ہوں؟"</w:t>
      </w:r>
    </w:p>
    <w:p/>
    <w:p>
      <w:r xmlns:w="http://schemas.openxmlformats.org/wordprocessingml/2006/main">
        <w:t xml:space="preserve">2. یشوع 24:15 - "اور اگر خداوند کی خدمت کرنا تمہیں بُرا لگتا ہے تو آج کے دن اپنے لیے چن لو کہ تم کس کی عبادت کرو گے، خواہ وہ دیوتاؤں کی جن کی تمہارے باپ دادا نے عبادت کی تھی جو دریا کے دوسری طرف تھے، یا دیوتاؤں کی اموریوں میں سے جن کے ملک میں تم رہتے ہو۔</w:t>
      </w:r>
    </w:p>
    <w:p/>
    <w:p>
      <w:r xmlns:w="http://schemas.openxmlformats.org/wordprocessingml/2006/main">
        <w:t xml:space="preserve">گنتی 5:5 اور خداوند نے موسیٰ سے کہا۔</w:t>
      </w:r>
    </w:p>
    <w:p/>
    <w:p>
      <w:r xmlns:w="http://schemas.openxmlformats.org/wordprocessingml/2006/main">
        <w:t xml:space="preserve">خداوند نے موسیٰ کو حکم دیا کہ جو بھی ناپاکی سے آلودہ ہو اسے خیمہ گاہ سے نکال دو۔</w:t>
      </w:r>
    </w:p>
    <w:p/>
    <w:p>
      <w:r xmlns:w="http://schemas.openxmlformats.org/wordprocessingml/2006/main">
        <w:t xml:space="preserve">1. یسوع ہمیں پاکیزگی اور پاکیزگی کے اعلیٰ معیار کی طرف بلاتا ہے۔</w:t>
      </w:r>
    </w:p>
    <w:p/>
    <w:p>
      <w:r xmlns:w="http://schemas.openxmlformats.org/wordprocessingml/2006/main">
        <w:t xml:space="preserve">2. خدا کے احکام کی اطاعت اور تعظیم کی اہمیت۔</w:t>
      </w:r>
    </w:p>
    <w:p/>
    <w:p>
      <w:r xmlns:w="http://schemas.openxmlformats.org/wordprocessingml/2006/main">
        <w:t xml:space="preserve">1. 2 کرنتھیوں 7:1 - لہذا، پیارے، ان وعدوں کے ساتھ، آئیے ہم اپنے آپ کو جسم اور روح کی تمام گندگی سے پاک کریں، خدا کے خوف میں پاکیزگی کو کامل کریں۔</w:t>
      </w:r>
    </w:p>
    <w:p/>
    <w:p>
      <w:r xmlns:w="http://schemas.openxmlformats.org/wordprocessingml/2006/main">
        <w:t xml:space="preserve">2. 1 پطرس 1: 15-16 - لیکن جیسا کہ وہ جس نے آپ کو بلایا وہ مقدس ہے، آپ بھی اپنے تمام چال چلن میں پاک رہیں، کیونکہ لکھا ہے، "مقدس رہو، کیونکہ میں مقدس ہوں۔"</w:t>
      </w:r>
    </w:p>
    <w:p/>
    <w:p>
      <w:r xmlns:w="http://schemas.openxmlformats.org/wordprocessingml/2006/main">
        <w:t xml:space="preserve">گنتی 5:6 بنی اِسرائیل سے کہو، جب کوئی مرد یا عورت کوئی گناہ کرے جو مرد کرے، رب کے خلاف گناہ کرے اور وہ قصوروار ٹھہرے۔</w:t>
      </w:r>
    </w:p>
    <w:p/>
    <w:p>
      <w:r xmlns:w="http://schemas.openxmlformats.org/wordprocessingml/2006/main">
        <w:t xml:space="preserve">یہ حوالہ اس بات کی وضاحت کرتا ہے کہ جب کوئی رب کے خلاف گناہ کرتا ہے، تو وہ جوابدہ اور مجرم ٹھہرایا جائے گا۔</w:t>
      </w:r>
    </w:p>
    <w:p/>
    <w:p>
      <w:r xmlns:w="http://schemas.openxmlformats.org/wordprocessingml/2006/main">
        <w:t xml:space="preserve">1. ہمیں یاد رکھنا چاہیے کہ ہمارے اعمال کے نتائج ہیں اور ہم خدا کے خلاف اپنے گناہوں کے لیے جوابدہ ہوں گے۔</w:t>
      </w:r>
    </w:p>
    <w:p/>
    <w:p>
      <w:r xmlns:w="http://schemas.openxmlformats.org/wordprocessingml/2006/main">
        <w:t xml:space="preserve">2. ہمیں توبہ کی زندگی گزارنے کی کوشش کرنی چاہئے، یہ جانتے ہوئے کہ خدا ہماری ہر حرکت کو دیکھ رہا ہے۔</w:t>
      </w:r>
    </w:p>
    <w:p/>
    <w:p>
      <w:r xmlns:w="http://schemas.openxmlformats.org/wordprocessingml/2006/main">
        <w:t xml:space="preserve">1. رومیوں 3:23 کیونکہ سب نے گناہ کیا ہے اور خدا کے جلال سے محروم ہیں۔</w:t>
      </w:r>
    </w:p>
    <w:p/>
    <w:p>
      <w:r xmlns:w="http://schemas.openxmlformats.org/wordprocessingml/2006/main">
        <w:t xml:space="preserve">2. یعقوب 4:17 لہذا، جو شخص صحیح کام کرنا جانتا ہے اور اسے نہیں کرتا، اس کے لیے یہ گناہ ہے۔</w:t>
      </w:r>
    </w:p>
    <w:p/>
    <w:p>
      <w:r xmlns:w="http://schemas.openxmlformats.org/wordprocessingml/2006/main">
        <w:t xml:space="preserve">گنتی 5:7 پھر وہ اپنے گناہ کا اقرار کریں گے جو انہوں نے کیا ہے: اور وہ اپنے جرم کا بدلہ اس کے اصل کے ساتھ دے گا، اور اس میں اس کا پانچواں حصہ شامل کرے گا، اور اس کو دے گا جس کے خلاف اس نے گناہ کیا ہے۔</w:t>
      </w:r>
    </w:p>
    <w:p/>
    <w:p>
      <w:r xmlns:w="http://schemas.openxmlformats.org/wordprocessingml/2006/main">
        <w:t xml:space="preserve">خدا حکم دیتا ہے کہ جن لوگوں نے گناہ کیا ہے وہ اپنے گناہ کا اقرار کریں اور پانچویں حصے کے علاوہ جس شخص پر انہوں نے ظلم کیا ہے اس کا بدلہ دیں۔</w:t>
      </w:r>
    </w:p>
    <w:p/>
    <w:p>
      <w:r xmlns:w="http://schemas.openxmlformats.org/wordprocessingml/2006/main">
        <w:t xml:space="preserve">1. اعتراف کی اہمیت: اپنی غلطیوں کا مالک ہونا</w:t>
      </w:r>
    </w:p>
    <w:p/>
    <w:p>
      <w:r xmlns:w="http://schemas.openxmlformats.org/wordprocessingml/2006/main">
        <w:t xml:space="preserve">2. توبہ کی قدر: اصلاح کرنا اور آگے بڑھنا</w:t>
      </w:r>
    </w:p>
    <w:p/>
    <w:p>
      <w:r xmlns:w="http://schemas.openxmlformats.org/wordprocessingml/2006/main">
        <w:t xml:space="preserve">1. جیمز 5:16 - ایک دوسرے کے سامنے اپنے گناہوں کا اعتراف کریں اور ایک دوسرے کے لیے دعا کریں، تاکہ آپ شفا پائیں۔</w:t>
      </w:r>
    </w:p>
    <w:p/>
    <w:p>
      <w:r xmlns:w="http://schemas.openxmlformats.org/wordprocessingml/2006/main">
        <w:t xml:space="preserve">2. لوقا 19:8 - زکائی نے کھڑے ہو کر خُداوند سے کہا، اے خُداوند، میں اپنے مال کا آدھا حصہ غریبوں کو دیتا ہوں۔ اور اگر میں نے کسی کو دھوکہ دیا ہے تو میں اسے چار گنا بحال کرتا ہوں۔</w:t>
      </w:r>
    </w:p>
    <w:p/>
    <w:p>
      <w:r xmlns:w="http://schemas.openxmlformats.org/wordprocessingml/2006/main">
        <w:t xml:space="preserve">گنتی 5:8 لیکن اگر آدمی کے پاس گناہ کا بدلہ دینے کے لیے کوئی رشتہ دار نہ ہو تو اُس گناہ کا بدلہ رب کو دیا جائے، یہاں تک کہ کاہن کو بھی۔ کفارہ کے مینڈھے کے پاس، جس کے ذریعے اس کے لیے کفارہ دیا جائے گا۔</w:t>
      </w:r>
    </w:p>
    <w:p/>
    <w:p>
      <w:r xmlns:w="http://schemas.openxmlformats.org/wordprocessingml/2006/main">
        <w:t xml:space="preserve">یہ آیت ہدایت کرتی ہے کہ اگر کسی آدمی کا کوئی رشتہ دار نہ ہو جس سے وہ معاوضہ ادا کر سکے تو اسے چاہیے کہ وہ پادری کے ذریعے رب کو ادا کرے۔</w:t>
      </w:r>
    </w:p>
    <w:p/>
    <w:p>
      <w:r xmlns:w="http://schemas.openxmlformats.org/wordprocessingml/2006/main">
        <w:t xml:space="preserve">1. کفارہ کی قدر: ترمیم کرنے کی اہمیت کو سمجھنا۔</w:t>
      </w:r>
    </w:p>
    <w:p/>
    <w:p>
      <w:r xmlns:w="http://schemas.openxmlformats.org/wordprocessingml/2006/main">
        <w:t xml:space="preserve">2. گناہ کی قیمت: معاوضہ کیسے حاصل کیا جائے اور نجات کیسے حاصل کی جائے۔</w:t>
      </w:r>
    </w:p>
    <w:p/>
    <w:p>
      <w:r xmlns:w="http://schemas.openxmlformats.org/wordprocessingml/2006/main">
        <w:t xml:space="preserve">1. میتھیو 5: 23-24: لہذا اگر آپ قربان گاہ پر اپنا تحفہ لاتے ہیں، اور وہاں یاد ہے کہ آپ کے بھائی کو آپ کے خلاف کرنا چاہئے؛ اپنا نذرانہ وہاں قربان گاہ کے سامنے چھوڑ کر اپنی راہ چل۔ پہلے اپنے بھائی سے صلح کر لو، پھر آ کر اپنا تحفہ پیش کرو۔</w:t>
      </w:r>
    </w:p>
    <w:p/>
    <w:p>
      <w:r xmlns:w="http://schemas.openxmlformats.org/wordprocessingml/2006/main">
        <w:t xml:space="preserve">2. لوقا 19:8: اور زکائی نے کھڑے ہو کر خداوند سے کہا۔ اے رب، دیکھ، میں اپنے مال کا آدھا حصہ غریبوں کو دیتا ہوں۔ اور اگر میں نے جھوٹے الزام میں کسی سے کوئی چیز چھین لی ہے تو میں اسے چار گنا واپس کرتا ہوں۔</w:t>
      </w:r>
    </w:p>
    <w:p/>
    <w:p>
      <w:r xmlns:w="http://schemas.openxmlformats.org/wordprocessingml/2006/main">
        <w:t xml:space="preserve">گنتی 5:9 اور بنی اِسرائیل کی تمام مُقدّس چیزوں میں سے ہر ایک نذرانہ جو وہ کاہن کے پاس لاتے ہیں اُس کا ہو گا۔</w:t>
      </w:r>
    </w:p>
    <w:p/>
    <w:p>
      <w:r xmlns:w="http://schemas.openxmlformats.org/wordprocessingml/2006/main">
        <w:t xml:space="preserve">یہ حوالہ اس اصول کی وضاحت کرتا ہے کہ بنی اسرائیل کی طرف سے کاہن کے پاس لائی جانے والی تمام قربانیاں اسی کی ہوں گی۔</w:t>
      </w:r>
    </w:p>
    <w:p/>
    <w:p>
      <w:r xmlns:w="http://schemas.openxmlformats.org/wordprocessingml/2006/main">
        <w:t xml:space="preserve">1. دینے کی طاقت: خدا کو پیش کرنے کی قدر سیکھنا</w:t>
      </w:r>
    </w:p>
    <w:p/>
    <w:p>
      <w:r xmlns:w="http://schemas.openxmlformats.org/wordprocessingml/2006/main">
        <w:t xml:space="preserve">2. کہانت کی تعریف کرنا سیکھنا: ہماری زندگیوں میں پادریوں کے کردار کو تسلیم کرنا</w:t>
      </w:r>
    </w:p>
    <w:p/>
    <w:p>
      <w:r xmlns:w="http://schemas.openxmlformats.org/wordprocessingml/2006/main">
        <w:t xml:space="preserve">1. لوقا 6:38 - "دو، اور یہ آپ کو دیا جائے گا: اچھی پیمائش، نیچے دبایا، ایک ساتھ ہلایا، اور دوڑتا ہوا آپ کے سینے میں ڈال دیا جائے گا، کیونکہ آپ جس پیمائش سے استعمال کرتے ہیں، اسی پیمائش سے ناپا جائے گا آپ کے پاس واپس."</w:t>
      </w:r>
    </w:p>
    <w:p/>
    <w:p>
      <w:r xmlns:w="http://schemas.openxmlformats.org/wordprocessingml/2006/main">
        <w:t xml:space="preserve">2. 1 پطرس 2: 9-10 - "لیکن آپ ایک برگزیدہ نسل، ایک شاہی کہانت، ایک مقدس قوم، اس کے اپنے خاص لوگ ہیں، تاکہ آپ اس کی حمد کا اعلان کریں جس نے آپ کو اندھیرے سے اپنی شاندار روشنی میں بلایا؛ جو پہلے لوگ نہیں تھے لیکن اب خدا کے لوگ ہیں، جن پر رحم نہیں کیا گیا تھا لیکن اب رحم کیا گیا ہے۔"</w:t>
      </w:r>
    </w:p>
    <w:p/>
    <w:p>
      <w:r xmlns:w="http://schemas.openxmlformats.org/wordprocessingml/2006/main">
        <w:t xml:space="preserve">گنتی 5:10 اور ہر ایک کی پاک چیزیں اُس کی ہوں گی۔ جو کچھ کوئی کاہن کو دے وہ اُس کا ہو گا۔</w:t>
      </w:r>
    </w:p>
    <w:p/>
    <w:p>
      <w:r xmlns:w="http://schemas.openxmlformats.org/wordprocessingml/2006/main">
        <w:t xml:space="preserve">خدا کا کلام ہدایت کرتا ہے کہ جو کچھ پادری کو دیا جاتا ہے وہ اس کا ہے۔</w:t>
      </w:r>
    </w:p>
    <w:p/>
    <w:p>
      <w:r xmlns:w="http://schemas.openxmlformats.org/wordprocessingml/2006/main">
        <w:t xml:space="preserve">1. دینے کی برکات: پادری کو دینے سے خوشی کیسے حاصل ہوتی ہے۔</w:t>
      </w:r>
    </w:p>
    <w:p/>
    <w:p>
      <w:r xmlns:w="http://schemas.openxmlformats.org/wordprocessingml/2006/main">
        <w:t xml:space="preserve">2. ذمہ داری: خدا کے گھر کی دیکھ بھال اور ہمیں کیا دیا گیا ہے۔</w:t>
      </w:r>
    </w:p>
    <w:p/>
    <w:p>
      <w:r xmlns:w="http://schemas.openxmlformats.org/wordprocessingml/2006/main">
        <w:t xml:space="preserve">1. استثنا 15:7-11</w:t>
      </w:r>
    </w:p>
    <w:p/>
    <w:p>
      <w:r xmlns:w="http://schemas.openxmlformats.org/wordprocessingml/2006/main">
        <w:t xml:space="preserve">2. اعمال 4:32-35</w:t>
      </w:r>
    </w:p>
    <w:p/>
    <w:p>
      <w:r xmlns:w="http://schemas.openxmlformats.org/wordprocessingml/2006/main">
        <w:t xml:space="preserve">گنتی 5:11 اور خُداوند نے موسیٰ سے کہا۔</w:t>
      </w:r>
    </w:p>
    <w:p/>
    <w:p>
      <w:r xmlns:w="http://schemas.openxmlformats.org/wordprocessingml/2006/main">
        <w:t xml:space="preserve">یہ حوالہ اس بارے میں کہتا ہے کہ خُدا نے موسیٰ سے ناصری منت کے قانون کے بارے میں بات کی۔</w:t>
      </w:r>
    </w:p>
    <w:p/>
    <w:p>
      <w:r xmlns:w="http://schemas.openxmlformats.org/wordprocessingml/2006/main">
        <w:t xml:space="preserve">1: خدا کی خواہش ہے کہ ہم اس کے وفادار اور وقف رہیں۔</w:t>
      </w:r>
    </w:p>
    <w:p/>
    <w:p>
      <w:r xmlns:w="http://schemas.openxmlformats.org/wordprocessingml/2006/main">
        <w:t xml:space="preserve">2: اپنے وعدوں اور وعدوں کو پورا کرنے کی اہمیت۔</w:t>
      </w:r>
    </w:p>
    <w:p/>
    <w:p>
      <w:r xmlns:w="http://schemas.openxmlformats.org/wordprocessingml/2006/main">
        <w:t xml:space="preserve">1: امثال 3: 3-4 - "رحم اور سچائی آپ کو ترک نہ کرے: انہیں اپنے گلے میں باندھ لے؛ انہیں اپنے دل کی میز پر لکھیں: تو آپ خدا اور انسان کی نظر میں مہربانی اور اچھی سمجھ پائیں گے۔"</w:t>
      </w:r>
    </w:p>
    <w:p/>
    <w:p>
      <w:r xmlns:w="http://schemas.openxmlformats.org/wordprocessingml/2006/main">
        <w:t xml:space="preserve">2: جیمز 5:12 - "لیکن سب سے بڑھ کر، میرے بھائیو، قسم نہ کھاؤ، نہ آسمان کی، نہ زمین کی، نہ کسی اور قسم کی؛ لیکن تمہاری ہاں ہاں، اور نہ، نہیں، ایسا نہ ہو کہ تم گر جاؤ۔ مذمت میں۔"</w:t>
      </w:r>
    </w:p>
    <w:p/>
    <w:p>
      <w:r xmlns:w="http://schemas.openxmlformats.org/wordprocessingml/2006/main">
        <w:t xml:space="preserve">گنتی 5:12 بنی اِسرائیل سے کہو اور اُن سے کہو کہ اگر کِسی کی بِیوی اُس سے الگ ہو جائے اور اُس کے خلاف گناہ کرے۔</w:t>
      </w:r>
    </w:p>
    <w:p/>
    <w:p>
      <w:r xmlns:w="http://schemas.openxmlformats.org/wordprocessingml/2006/main">
        <w:t xml:space="preserve">یہ حوالہ ایک ایسے شخص کی بات کرتا ہے جس کی بیوی بے وفا رہی ہے۔</w:t>
      </w:r>
    </w:p>
    <w:p/>
    <w:p>
      <w:r xmlns:w="http://schemas.openxmlformats.org/wordprocessingml/2006/main">
        <w:t xml:space="preserve">1: "بے وفا کے لیے خدا کی محبت"</w:t>
      </w:r>
    </w:p>
    <w:p/>
    <w:p>
      <w:r xmlns:w="http://schemas.openxmlformats.org/wordprocessingml/2006/main">
        <w:t xml:space="preserve">2: "معافی کی طاقت"</w:t>
      </w:r>
    </w:p>
    <w:p/>
    <w:p>
      <w:r xmlns:w="http://schemas.openxmlformats.org/wordprocessingml/2006/main">
        <w:t xml:space="preserve">1: 1 کرنتھیوں 13: 4-8 - "محبت صابر اور مہربان ہے؛ محبت حسد یا فخر نہیں کرتی ہے؛ یہ تکبر یا بدتمیز نہیں ہے؛ یہ اپنے طریقے پر اصرار نہیں کرتی ہے؛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p>
      <w:r xmlns:w="http://schemas.openxmlformats.org/wordprocessingml/2006/main">
        <w:t xml:space="preserve">2: Hosea 2: 14-16 - "اس لیے، دیکھو، میں اُسے رغبت دلاؤں گا، اور اُسے بیابان میں لاؤں گا، اور اُس سے نرمی سے بات کروں گا۔ وہاں اُسے اُس کے انگور کے باغ دوں گا اور عکور کی وادی کو اُمید کا دروازہ بناؤں گا۔ اور وہاں وہ اپنی جوانی کے دنوں کی طرح جواب دے گی، جیسے اس وقت جب وہ مصر سے نکلی تھی۔"</w:t>
      </w:r>
    </w:p>
    <w:p/>
    <w:p>
      <w:r xmlns:w="http://schemas.openxmlformats.org/wordprocessingml/2006/main">
        <w:t xml:space="preserve">گنتی 5:13 اور مرد اُس کے ساتھ جسمانی طور پر لیٹ جائے اور اُسے اُس کے شوہر کی نظروں سے پوشیدہ رکھا جائے اور وہ ناپاک ہو جائے اور اُس کے خلاف کوئی گواہ نہ ہو اور نہ اُس کے ساتھ سلوک کیا جائے۔</w:t>
      </w:r>
    </w:p>
    <w:p/>
    <w:p>
      <w:r xmlns:w="http://schemas.openxmlformats.org/wordprocessingml/2006/main">
        <w:t xml:space="preserve">یہ حوالہ ایسی صورت حال کو بیان کرتا ہے جس میں ایک عورت اپنے شوہر سے بے وفائی کرتی ہے، لیکن اس کے گناہ کا کوئی ثبوت نہیں ہے۔</w:t>
      </w:r>
    </w:p>
    <w:p/>
    <w:p>
      <w:r xmlns:w="http://schemas.openxmlformats.org/wordprocessingml/2006/main">
        <w:t xml:space="preserve">1. خفیہ گناہ کا خطرہ: بے وفائی کے فتنوں اور نتائج کو پہچاننا</w:t>
      </w:r>
    </w:p>
    <w:p/>
    <w:p>
      <w:r xmlns:w="http://schemas.openxmlformats.org/wordprocessingml/2006/main">
        <w:t xml:space="preserve">2. وفاداروں کے لیے خدا کی محبت: آزمائش کے وقت طاقت اور امید تلاش کرنا</w:t>
      </w:r>
    </w:p>
    <w:p/>
    <w:p>
      <w:r xmlns:w="http://schemas.openxmlformats.org/wordprocessingml/2006/main">
        <w:t xml:space="preserve">1. زبور 51: 1-2 "اے خدا، اپنی شفقت کے مطابق مجھ پر رحم کر: اپنی شفقت کی کثرت کے مطابق میرے گناہوں کو مٹا دے۔</w:t>
      </w:r>
    </w:p>
    <w:p/>
    <w:p>
      <w:r xmlns:w="http://schemas.openxmlformats.org/wordprocessingml/2006/main">
        <w:t xml:space="preserve">2. امثال 28:13 "جو اپنے گناہوں پر پردہ ڈالتا ہے وہ کامیاب نہیں ہو گا: لیکن جو ان کا اقرار کرتا ہے اور انہیں چھوڑ دیتا ہے، رحم کیا جائے گا۔"</w:t>
      </w:r>
    </w:p>
    <w:p/>
    <w:p>
      <w:r xmlns:w="http://schemas.openxmlformats.org/wordprocessingml/2006/main">
        <w:t xml:space="preserve">گنتی 5:14 اور حسد کی روح اُس پر آئے اور وہ اپنی بیوی سے حسد کرے اور وہ ناپاک ہو جائے یا اگر حسد کی روح اُس پر آجائے اور وہ اپنی بیوی سے حسد کرے اور وہ ناپاک نہ ہو۔</w:t>
      </w:r>
    </w:p>
    <w:p/>
    <w:p>
      <w:r xmlns:w="http://schemas.openxmlformats.org/wordprocessingml/2006/main">
        <w:t xml:space="preserve">جب ایک آدمی اپنی بیوی پر بے وفا ہونے کا شک کرتا ہے، تو اسے خدا کی طرف سے حکم دیا جاتا ہے کہ وہ اسے پادری کے پاس لے کر اس کی بے گناہی کا امتحان لے۔</w:t>
      </w:r>
    </w:p>
    <w:p/>
    <w:p>
      <w:r xmlns:w="http://schemas.openxmlformats.org/wordprocessingml/2006/main">
        <w:t xml:space="preserve">1. خدا پر بھروسہ: حسد چھوڑنا سیکھنا</w:t>
      </w:r>
    </w:p>
    <w:p/>
    <w:p>
      <w:r xmlns:w="http://schemas.openxmlformats.org/wordprocessingml/2006/main">
        <w:t xml:space="preserve">2. شادی میں حسد کو کیسے پہچانا جائے اور اس پر قابو پایا جائے۔</w:t>
      </w:r>
    </w:p>
    <w:p/>
    <w:p>
      <w:r xmlns:w="http://schemas.openxmlformats.org/wordprocessingml/2006/main">
        <w:t xml:space="preserve">1. 1 کرنتھیوں 13:4-7 محبت صابر اور مہربان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2. امثال 14:30 ایک صحت مند دل جسم کی زندگی ہے: لیکن ہڈیوں کی بوسیدگی پر رشک کرتا ہے۔</w:t>
      </w:r>
    </w:p>
    <w:p/>
    <w:p>
      <w:r xmlns:w="http://schemas.openxmlformats.org/wordprocessingml/2006/main">
        <w:t xml:space="preserve">گنتی 5:15 پھر وہ شخص اپنی بیوی کو کاہن کے پاس لے جائے اور وہ اس کے لیے جو کے کھانے کا دسواں حصہ ایفہ کا ہدیہ لائے۔ وہ اس پر تیل نہ ڈالے اور نہ اس پر لوبان رکھے۔ کیونکہ یہ حسد کا نذرانہ ہے، یادگاری کا نذرانہ ہے، بدکاری کو یاد دلاتی ہے۔</w:t>
      </w:r>
    </w:p>
    <w:p/>
    <w:p>
      <w:r xmlns:w="http://schemas.openxmlformats.org/wordprocessingml/2006/main">
        <w:t xml:space="preserve">آدمی حسد کی علامت کے طور پر اپنی بیوی کو جو کے کھانے کی پیشکش کے ساتھ پادری کے پاس لاتا ہے۔</w:t>
      </w:r>
    </w:p>
    <w:p/>
    <w:p>
      <w:r xmlns:w="http://schemas.openxmlformats.org/wordprocessingml/2006/main">
        <w:t xml:space="preserve">1: حسد عدم اعتماد کی علامت ہے اور تعلقات کو نقصان پہنچا سکتا ہے۔</w:t>
      </w:r>
    </w:p>
    <w:p/>
    <w:p>
      <w:r xmlns:w="http://schemas.openxmlformats.org/wordprocessingml/2006/main">
        <w:t xml:space="preserve">2: خدا ہمارے دلوں کو جانتا ہے اور ہماری خطاؤں سے واقف ہے۔</w:t>
      </w:r>
    </w:p>
    <w:p/>
    <w:p>
      <w:r xmlns:w="http://schemas.openxmlformats.org/wordprocessingml/2006/main">
        <w:t xml:space="preserve">1: امثال 14:30 - سکون والا دل جسم کو زندگی بخشتا ہے، لیکن حسد ہڈیوں کو گلا دیتا ہے۔</w:t>
      </w:r>
    </w:p>
    <w:p/>
    <w:p>
      <w:r xmlns:w="http://schemas.openxmlformats.org/wordprocessingml/2006/main">
        <w:t xml:space="preserve">2: عبرانیوں 10:17 - اور اُن کے گناہوں اور غیر شرعی کاموں کو مجھے یاد نہیں رہے گا۔</w:t>
      </w:r>
    </w:p>
    <w:p/>
    <w:p>
      <w:r xmlns:w="http://schemas.openxmlformats.org/wordprocessingml/2006/main">
        <w:t xml:space="preserve">گنتی 5:16 اور کاہن اُسے قریب لائے اور اُسے خداوند کے سامنے کھڑا کرے۔</w:t>
      </w:r>
    </w:p>
    <w:p/>
    <w:p>
      <w:r xmlns:w="http://schemas.openxmlformats.org/wordprocessingml/2006/main">
        <w:t xml:space="preserve">پادری کو ملزم عورت کو عدالت اور انصاف کے لیے رب کے سامنے لانا ہے۔</w:t>
      </w:r>
    </w:p>
    <w:p/>
    <w:p>
      <w:r xmlns:w="http://schemas.openxmlformats.org/wordprocessingml/2006/main">
        <w:t xml:space="preserve">1: خداوند ہمارا منصف ہے اور وہی سچا انصاف دے سکتا ہے۔</w:t>
      </w:r>
    </w:p>
    <w:p/>
    <w:p>
      <w:r xmlns:w="http://schemas.openxmlformats.org/wordprocessingml/2006/main">
        <w:t xml:space="preserve">2: ہم سب کو اپنے گناہوں کے لیے توبہ کرنے اور رب کی رہنمائی اور فیصلے کی تلاش کرنے کی ضرورت ہے۔</w:t>
      </w:r>
    </w:p>
    <w:p/>
    <w:p>
      <w:r xmlns:w="http://schemas.openxmlformats.org/wordprocessingml/2006/main">
        <w:t xml:space="preserve">1: یسعیاہ 5:16 - "لیکن رب الافواج عدالت میں سرفراز کیا جائے گا، اور خدا جو مقدس ہے راستبازی میں مقدس کیا جائے گا."</w:t>
      </w:r>
    </w:p>
    <w:p/>
    <w:p>
      <w:r xmlns:w="http://schemas.openxmlformats.org/wordprocessingml/2006/main">
        <w:t xml:space="preserve">2: عبرانیوں 10:30 - "کیونکہ ہم اُس کو جانتے ہیں جس نے کہا ہے کہ انتقام میرا ہے، میں بدلہ دوں گا، رب فرماتا ہے۔ اور پھر، رب اپنے لوگوں کا فیصلہ کرے گا۔"</w:t>
      </w:r>
    </w:p>
    <w:p/>
    <w:p>
      <w:r xmlns:w="http://schemas.openxmlformats.org/wordprocessingml/2006/main">
        <w:t xml:space="preserve">گنتی 5:17 اور کاہن مٹی کے برتن میں مقدس پانی لے۔ اور کاہن خیمہ کے فرش پر موجود خاک کو لے کر پانی میں ڈال دے۔</w:t>
      </w:r>
    </w:p>
    <w:p/>
    <w:p>
      <w:r xmlns:w="http://schemas.openxmlformats.org/wordprocessingml/2006/main">
        <w:t xml:space="preserve">کاہن کو خیمہ کے فرش سے مقدس پانی اور کچھ مٹی لے کر مٹی کے برتن میں ملا دینی چاہیے۔</w:t>
      </w:r>
    </w:p>
    <w:p/>
    <w:p>
      <w:r xmlns:w="http://schemas.openxmlformats.org/wordprocessingml/2006/main">
        <w:t xml:space="preserve">1. خدا کی پاکیزگی اور پاکیزگی کی ہماری ضرورت</w:t>
      </w:r>
    </w:p>
    <w:p/>
    <w:p>
      <w:r xmlns:w="http://schemas.openxmlformats.org/wordprocessingml/2006/main">
        <w:t xml:space="preserve">2. خیمہ گاہ کا تقدس اور اس کی اہمیت</w:t>
      </w:r>
    </w:p>
    <w:p/>
    <w:p>
      <w:r xmlns:w="http://schemas.openxmlformats.org/wordprocessingml/2006/main">
        <w:t xml:space="preserve">1. عبرانیوں 9:18-22 - کیونکہ مسیح ان مقدس مقامات میں داخل نہیں ہوا جو ہاتھوں سے بنائے گئے ہیں، جو کہ سچائی کی شکلیں ہیں۔ لیکن خود آسمان میں، اب ہمارے لیے خُدا کے حضور حاضر ہونے کے لیے۔</w:t>
      </w:r>
    </w:p>
    <w:p/>
    <w:p>
      <w:r xmlns:w="http://schemas.openxmlformats.org/wordprocessingml/2006/main">
        <w:t xml:space="preserve">2. افسیوں 5:25-27 - شوہرو، اپنی بیویوں سے پیار کرو، جیسا کہ مسیح نے بھی کلیسیا سے محبت کی، اور اس کے لیے اپنے آپ کو دے دیا۔ کہ وہ کلام کے ذریعہ پانی کے دھونے سے پاک اور صاف کرے۔</w:t>
      </w:r>
    </w:p>
    <w:p/>
    <w:p>
      <w:r xmlns:w="http://schemas.openxmlformats.org/wordprocessingml/2006/main">
        <w:t xml:space="preserve">گنتی 5:18 اور کاہن عورت کو خُداوند کے سامنے کھڑا کرے اور اُس عورت کے سر کو ننگا کرے اور اُس کے ہاتھ میں یادگاری کا نذرانہ ڈالے جو کہ حسد کی قربانی ہے اور کاہن کے ہاتھ میں وہ کڑوا پانی ہو گا جو اُس کا سبب بنتا ہے۔ لعنت:</w:t>
      </w:r>
    </w:p>
    <w:p/>
    <w:p>
      <w:r xmlns:w="http://schemas.openxmlformats.org/wordprocessingml/2006/main">
        <w:t xml:space="preserve">پادری کو ہدایت کی گئی ہے کہ وہ ایک ایسی عورت کو جس پر زنا کا شبہ ہو خداوند کے سامنے لایا جائے اور اس کڑوے پانی کے ساتھ حسد کی قربانی پیش کرے جو لعنت کا سبب بنتا ہے۔</w:t>
      </w:r>
    </w:p>
    <w:p/>
    <w:p>
      <w:r xmlns:w="http://schemas.openxmlformats.org/wordprocessingml/2006/main">
        <w:t xml:space="preserve">1. معافی کی طاقت: ہم نمبر 5:18 سے کیا سیکھ سکتے ہیں۔</w:t>
      </w:r>
    </w:p>
    <w:p/>
    <w:p>
      <w:r xmlns:w="http://schemas.openxmlformats.org/wordprocessingml/2006/main">
        <w:t xml:space="preserve">2. حسد کا خطرہ اور اس سے کیسے بچنا ہے۔</w:t>
      </w:r>
    </w:p>
    <w:p/>
    <w:p>
      <w:r xmlns:w="http://schemas.openxmlformats.org/wordprocessingml/2006/main">
        <w:t xml:space="preserve">1. لوقا 6:37 - "انصاف نہ کریں، اور آپ پر فیصلہ نہیں کیا جائے گا. مذمت نہ کریں، اور آپ کو مجرم نہیں کیا جائے گا. معاف کر دیں، اور آپ کو معاف کیا جائے گا."</w:t>
      </w:r>
    </w:p>
    <w:p/>
    <w:p>
      <w:r xmlns:w="http://schemas.openxmlformats.org/wordprocessingml/2006/main">
        <w:t xml:space="preserve">2. امثال 14:30 - "صحت مند دل گوشت کی زندگی ہے: لیکن ہڈیوں کی بوسیدگی سے حسد کریں۔"</w:t>
      </w:r>
    </w:p>
    <w:p/>
    <w:p>
      <w:r xmlns:w="http://schemas.openxmlformats.org/wordprocessingml/2006/main">
        <w:t xml:space="preserve">گنتی 5:19 اور کاہن اُس سے قسم کھا کر اُس عورت سے کہے کہ اگر کسی مرد نے تیرے ساتھ ہم بستری نہیں کی اور اگر تُو اپنے شوہر کے بجائے کسی اور کے ساتھ ناپاکی میں نہیں گئی ہے تو تُو اس تلخی سے آزاد ہو جا۔ پانی جو لعنت کا سبب بنتا ہے:</w:t>
      </w:r>
    </w:p>
    <w:p/>
    <w:p>
      <w:r xmlns:w="http://schemas.openxmlformats.org/wordprocessingml/2006/main">
        <w:t xml:space="preserve">پادری عورت پر قسم کھا کر الزام لگاتا ہے، اور اگر اس نے اپنے شوہر کے ساتھ وفاداری کی ہے، تو وہ کڑوے پانی کے نتائج سے آزاد ہو گی۔</w:t>
      </w:r>
    </w:p>
    <w:p/>
    <w:p>
      <w:r xmlns:w="http://schemas.openxmlformats.org/wordprocessingml/2006/main">
        <w:t xml:space="preserve">1. شادی میں وفاداری: خدا کے احکام پر عمل کرنے کی اہمیت</w:t>
      </w:r>
    </w:p>
    <w:p/>
    <w:p>
      <w:r xmlns:w="http://schemas.openxmlformats.org/wordprocessingml/2006/main">
        <w:t xml:space="preserve">2. بے قصور رہنے کی نعمت: خدا کی حفاظت حاصل کرنا</w:t>
      </w:r>
    </w:p>
    <w:p/>
    <w:p>
      <w:r xmlns:w="http://schemas.openxmlformats.org/wordprocessingml/2006/main">
        <w:t xml:space="preserve">1. افسیوں 5:22-33 - خُداوند کے خوف میں ایک دوسرے کے تابع ہو جائیں۔</w:t>
      </w:r>
    </w:p>
    <w:p/>
    <w:p>
      <w:r xmlns:w="http://schemas.openxmlformats.org/wordprocessingml/2006/main">
        <w:t xml:space="preserve">2. امثال 12:22 - رب جھوٹے ہونٹوں سے نفرت کرتا ہے، لیکن وہ ایسے لوگوں سے خوش ہوتا ہے جو قابل بھروسہ ہیں۔</w:t>
      </w:r>
    </w:p>
    <w:p/>
    <w:p>
      <w:r xmlns:w="http://schemas.openxmlformats.org/wordprocessingml/2006/main">
        <w:t xml:space="preserve">گنتی 5:20 لیکن اگر تم اپنے شوہر کے بجائے کسی دوسرے کے پاس چلی گئی ہو، اور اگر تم ناپاک ہو گئی ہو، اور کوئی آدمی تمہارے ساتھ تمہارے شوہر کے ساتھ صحبت کرے:</w:t>
      </w:r>
    </w:p>
    <w:p/>
    <w:p>
      <w:r xmlns:w="http://schemas.openxmlformats.org/wordprocessingml/2006/main">
        <w:t xml:space="preserve">ایک عورت جو اپنے شوہر سے بے وفائی کرتی ہے اور زنا کرتی ہے اسے نمبر 5:20 کے قانون کے مطابق سزا دی جائے گی۔</w:t>
      </w:r>
    </w:p>
    <w:p/>
    <w:p>
      <w:r xmlns:w="http://schemas.openxmlformats.org/wordprocessingml/2006/main">
        <w:t xml:space="preserve">1. زنا کے خلاف ایک انتباہ: بائبل وفاداری کے بارے میں کیا کہتی ہے۔</w:t>
      </w:r>
    </w:p>
    <w:p/>
    <w:p>
      <w:r xmlns:w="http://schemas.openxmlformats.org/wordprocessingml/2006/main">
        <w:t xml:space="preserve">2. بے وفائی کے نتائج: نمبر 5:20 کا مطالعہ</w:t>
      </w:r>
    </w:p>
    <w:p/>
    <w:p>
      <w:r xmlns:w="http://schemas.openxmlformats.org/wordprocessingml/2006/main">
        <w:t xml:space="preserve">1.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2. امثال 6:32 - جو زنا کرتا ہے وہ عقل سے عاری ہوتا ہے۔ جو ایسا کرتا ہے وہ اپنے آپ کو تباہ کرتا ہے۔</w:t>
      </w:r>
    </w:p>
    <w:p/>
    <w:p>
      <w:r xmlns:w="http://schemas.openxmlformats.org/wordprocessingml/2006/main">
        <w:t xml:space="preserve">گنتی 5:21 تب کاہن عورت پر لعنت کی قسم کھائے گا اور کاہن عورت سے کہے گا کہ جب خداوند تیری ران کو سڑے گا تو اپنے لوگوں کے درمیان لعنت اور قسم کھائے گا۔ آپ کا پیٹ پھولنا؛</w:t>
      </w:r>
    </w:p>
    <w:p/>
    <w:p>
      <w:r xmlns:w="http://schemas.openxmlformats.org/wordprocessingml/2006/main">
        <w:t xml:space="preserve">یہ حوالہ بیان کرتا ہے کہ ایک پادری ایک عورت پر لعنت کی قسم کھا رہا ہے، جس میں خداوند سزا کے طور پر اس کی ران کو سڑ جائے گا اور اس کا پیٹ پھول جائے گا۔</w:t>
      </w:r>
    </w:p>
    <w:p/>
    <w:p>
      <w:r xmlns:w="http://schemas.openxmlformats.org/wordprocessingml/2006/main">
        <w:t xml:space="preserve">1: خدا کا انصاف ہمیشہ غالب رہتا ہے۔ سزا کتنی ہی سخت کیوں نہ ہو، خدا کی راہیں ہمیشہ راست اور منصفانہ ہیں۔</w:t>
      </w:r>
    </w:p>
    <w:p/>
    <w:p>
      <w:r xmlns:w="http://schemas.openxmlformats.org/wordprocessingml/2006/main">
        <w:t xml:space="preserve">2: ہم کبھی بھی خدا کو پیچھے نہیں چھوڑ سکتے۔ ہم اس کے درست فیصلے سے بچ نہیں سکتے، اور ہمیں اپنے اعمال کے نتائج کو قبول کرنا چاہیے۔</w:t>
      </w:r>
    </w:p>
    <w:p/>
    <w:p>
      <w:r xmlns:w="http://schemas.openxmlformats.org/wordprocessingml/2006/main">
        <w:t xml:space="preserve">1: یرمیاہ 17:10 "میں خداوند دل کو تلاش کرتا ہوں، میں لگام کو آزماتا ہوں، یہاں تک کہ ہر ایک کو اس کی روش اور اس کے اعمال کے پھل کے مطابق عطا کروں۔"</w:t>
      </w:r>
    </w:p>
    <w:p/>
    <w:p>
      <w:r xmlns:w="http://schemas.openxmlformats.org/wordprocessingml/2006/main">
        <w:t xml:space="preserve">2: امثال 16:2 "آدمی کی تمام راہیں اُس کی اپنی نظروں میں صاف ہیں، لیکن رب روحوں کو تولتا ہے۔"</w:t>
      </w:r>
    </w:p>
    <w:p/>
    <w:p>
      <w:r xmlns:w="http://schemas.openxmlformats.org/wordprocessingml/2006/main">
        <w:t xml:space="preserve">گنتی 5:22 اور یہ پانی جو لعنت کا سبب بنتا ہے تیری آنتوں میں جائے گا تاکہ تیرا پیٹ پھول جائے اور تیری ران سڑ جائے اور عورت کہے گی، آمین۔</w:t>
      </w:r>
    </w:p>
    <w:p/>
    <w:p>
      <w:r xmlns:w="http://schemas.openxmlformats.org/wordprocessingml/2006/main">
        <w:t xml:space="preserve">خُدا حکم دیتا ہے کہ زنا کا شبہ والی عورت کو اپنے جرم کا تعین کرنے کے لیے خیمے کے فرش سے مٹی والا پانی پینا چاہیے۔ اگر وہ قصوروار ہے تو اس کا پیٹ پھول جائے گا اور اس کی ران سڑ جائے گی۔ عورت کو "آمین، آمین" کہہ کر ٹیسٹ سے اتفاق کرنا چاہیے۔</w:t>
      </w:r>
    </w:p>
    <w:p/>
    <w:p>
      <w:r xmlns:w="http://schemas.openxmlformats.org/wordprocessingml/2006/main">
        <w:t xml:space="preserve">1. ہمارے الفاظ کی طاقت - ہم جو کچھ کہتے ہیں اس کے نتائج کیسے ہوتے ہیں۔</w:t>
      </w:r>
    </w:p>
    <w:p/>
    <w:p>
      <w:r xmlns:w="http://schemas.openxmlformats.org/wordprocessingml/2006/main">
        <w:t xml:space="preserve">2. ہمارے دلوں کے حالات - زنا اور اس کے نتائج کا مطالعہ</w:t>
      </w:r>
    </w:p>
    <w:p/>
    <w:p>
      <w:r xmlns:w="http://schemas.openxmlformats.org/wordprocessingml/2006/main">
        <w:t xml:space="preserve">1. جیمز 3:8-12 - زبان کی طاقت اور اس کے اثرات</w:t>
      </w:r>
    </w:p>
    <w:p/>
    <w:p>
      <w:r xmlns:w="http://schemas.openxmlformats.org/wordprocessingml/2006/main">
        <w:t xml:space="preserve">2. امثال 6:23-29 - زنا کے نتائج اور دل پر اس کے اثرات۔</w:t>
      </w:r>
    </w:p>
    <w:p/>
    <w:p>
      <w:r xmlns:w="http://schemas.openxmlformats.org/wordprocessingml/2006/main">
        <w:t xml:space="preserve">گنتی 5:23 اور کاہن ان لعنتوں کو ایک کتاب میں لکھے اور انہیں کڑوے پانی سے مٹا دے:</w:t>
      </w:r>
    </w:p>
    <w:p/>
    <w:p>
      <w:r xmlns:w="http://schemas.openxmlformats.org/wordprocessingml/2006/main">
        <w:t xml:space="preserve">پادری کو خدا کی لعنتیں لکھنی تھیں اور انہیں کڑوے پانی سے مٹا دینا تھا۔</w:t>
      </w:r>
    </w:p>
    <w:p/>
    <w:p>
      <w:r xmlns:w="http://schemas.openxmlformats.org/wordprocessingml/2006/main">
        <w:t xml:space="preserve">1. خدا کی لعنتوں کی طاقت: پادریوں کی تحریروں کی اہمیت کو سمجھنا۔</w:t>
      </w:r>
    </w:p>
    <w:p/>
    <w:p>
      <w:r xmlns:w="http://schemas.openxmlformats.org/wordprocessingml/2006/main">
        <w:t xml:space="preserve">2. گناہ کو ختم کرنا: نمبر 5 میں کڑوے پانی کی اہمیت۔</w:t>
      </w:r>
    </w:p>
    <w:p/>
    <w:p>
      <w:r xmlns:w="http://schemas.openxmlformats.org/wordprocessingml/2006/main">
        <w:t xml:space="preserve">1. زبور 109:18 اُس نے اپنے لباس کی طرح لعنت بھی پہن لی اور وہ پانی کی طرح اُس کے باطن میں اور تیل کی طرح ہڈیوں میں داخل ہو گیا۔</w:t>
      </w:r>
    </w:p>
    <w:p/>
    <w:p>
      <w:r xmlns:w="http://schemas.openxmlformats.org/wordprocessingml/2006/main">
        <w:t xml:space="preserve">2. حزقی ایل 36:25-27 تب میں تم پر صاف پانی چھڑکوں گا، اور تم پاک ہو جاؤ گے: تمہاری تمام گندگی اور تمہارے تمام بتوں سے، میں تمہیں پاک کروں گا۔ میں تمہیں ایک نیا دل بھی دوں گا، اور تمہارے اندر ایک نئی روح ڈالوں گا: اور میں تمہارے جسم میں سے پتھریلے دل کو نکال دوں گا، اور میں تمہیں گوشت کا دل دوں گا۔ اور میں تم میں اپنی روح ڈالوں گا اور تم کو اپنے آئین پر چلاؤں گا اور تم میرے احکام کو مانو گے اور ان پر عمل کرو گے۔</w:t>
      </w:r>
    </w:p>
    <w:p/>
    <w:p>
      <w:r xmlns:w="http://schemas.openxmlformats.org/wordprocessingml/2006/main">
        <w:t xml:space="preserve">گنتی 5:24 اور وہ عورت کو وہ کڑوا پانی پلائے گا جو لعنت کا باعث ہے اور وہ پانی جو لعنت کا باعث ہے اس میں داخل ہو کر کڑوا ہو جائے گا۔</w:t>
      </w:r>
    </w:p>
    <w:p/>
    <w:p>
      <w:r xmlns:w="http://schemas.openxmlformats.org/wordprocessingml/2006/main">
        <w:t xml:space="preserve">خُدا نے ہدایت کی ہے کہ جس عورت کو زنا کا شبہ ہو اسے ایک کڑوا پانی پینا چاہیے جو قصوروار ہونے کی صورت میں اس پر لعنت بھیجے گا۔</w:t>
      </w:r>
    </w:p>
    <w:p/>
    <w:p>
      <w:r xmlns:w="http://schemas.openxmlformats.org/wordprocessingml/2006/main">
        <w:t xml:space="preserve">1. گناہ کے نتائج: نمبر 5:24 سے سبق</w:t>
      </w:r>
    </w:p>
    <w:p/>
    <w:p>
      <w:r xmlns:w="http://schemas.openxmlformats.org/wordprocessingml/2006/main">
        <w:t xml:space="preserve">2. لعنت کی طاقت: ہم نمبر 5:24 سے کیا سیکھ سکتے ہیں۔</w:t>
      </w:r>
    </w:p>
    <w:p/>
    <w:p>
      <w:r xmlns:w="http://schemas.openxmlformats.org/wordprocessingml/2006/main">
        <w:t xml:space="preserve">1. یعقوب 1:14-15 لیکن ہر شخص اس وقت آزمایا جاتا ہے جب وہ اپنی خواہشات کے لالچ میں آتا ہے۔ پھر خواہش جب حاملہ ہو جاتی ہے تو گناہ کو جنم دیتی ہے اور گناہ جب بالغ ہو جاتا ہے موت کو جنم دیتا ہے۔</w:t>
      </w:r>
    </w:p>
    <w:p/>
    <w:p>
      <w:r xmlns:w="http://schemas.openxmlformats.org/wordprocessingml/2006/main">
        <w:t xml:space="preserve">2. امثال 13:15 اچھی سمجھ سے فائدہ ہوتا ہے، لیکن غداروں کی راہ ان کی بربادی ہے۔</w:t>
      </w:r>
    </w:p>
    <w:p/>
    <w:p>
      <w:r xmlns:w="http://schemas.openxmlformats.org/wordprocessingml/2006/main">
        <w:t xml:space="preserve">گنتی 5:25 تب کاہن اس عورت کے ہاتھ سے حسد کا نذرانہ لے اور اسے خداوند کے سامنے ہلائے اور اسے قربان گاہ پر چڑھائے۔</w:t>
      </w:r>
    </w:p>
    <w:p/>
    <w:p>
      <w:r xmlns:w="http://schemas.openxmlformats.org/wordprocessingml/2006/main">
        <w:t xml:space="preserve">ایک کاہن ایک عورت کے ہاتھ سے حسد کی قربانی لیتا ہے اور اسے قربان گاہ پر رب کو پیش کرتا ہے۔</w:t>
      </w:r>
    </w:p>
    <w:p/>
    <w:p>
      <w:r xmlns:w="http://schemas.openxmlformats.org/wordprocessingml/2006/main">
        <w:t xml:space="preserve">1. خدا کو نذرانے کی اہمیت</w:t>
      </w:r>
    </w:p>
    <w:p/>
    <w:p>
      <w:r xmlns:w="http://schemas.openxmlformats.org/wordprocessingml/2006/main">
        <w:t xml:space="preserve">2. ہماری زندگیوں میں حسد کی طاقت</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دو، پہلے جاؤ اور صلح کرو پھر آؤ اور اپنا تحفہ پیش کرو۔"</w:t>
      </w:r>
    </w:p>
    <w:p/>
    <w:p>
      <w:r xmlns:w="http://schemas.openxmlformats.org/wordprocessingml/2006/main">
        <w:t xml:space="preserve">2. عبرانیوں 13: 15-16 - لہذا، یسوع کے ذریعے، ہم مسلسل خدا کو حمد کی قربانی پیش کرتے ہیں ان لبوں کے پھل جو کھلے عام اس کے نام کا دعوی کرتے ہیں۔ اور نیکی کرنا اور دوسروں کے ساتھ بانٹنا نہ بھولیں کیونکہ ایسی قربانیوں سے خدا خوش ہوتا ہے۔</w:t>
      </w:r>
    </w:p>
    <w:p/>
    <w:p>
      <w:r xmlns:w="http://schemas.openxmlformats.org/wordprocessingml/2006/main">
        <w:t xml:space="preserve">گنتی 5:26 اور کاہن ایک مٹھی بھر ہدیہ لے کر اس کی یادگار کو قربان گاہ پر جلا دے اور اس کے بعد عورت کو پانی پلائے۔</w:t>
      </w:r>
    </w:p>
    <w:p/>
    <w:p>
      <w:r xmlns:w="http://schemas.openxmlformats.org/wordprocessingml/2006/main">
        <w:t xml:space="preserve">کاہن کو قربانی کا ایک حصہ قربان گاہ پر جلانا تھا اور پھر عورت کو پینے کے لیے پانی دینا تھا۔</w:t>
      </w:r>
    </w:p>
    <w:p/>
    <w:p>
      <w:r xmlns:w="http://schemas.openxmlformats.org/wordprocessingml/2006/main">
        <w:t xml:space="preserve">1. رب کے لیے قربانی: پیشکش کی بائبل کی اہمیت</w:t>
      </w:r>
    </w:p>
    <w:p/>
    <w:p>
      <w:r xmlns:w="http://schemas.openxmlformats.org/wordprocessingml/2006/main">
        <w:t xml:space="preserve">2. اطاعت کے ذریعے خدا کی شفا بخش طاقت کا تجربہ کرنا</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گنتی 5:27 اور جب وہ اُسے پانی پلائے گا تو ایسا ہو گا کہ اگر وہ ناپاک ہو جائے اور اپنے شوہر کے خلاف گناہ کرے تو وہ پانی جو لعنت کا باعث ہے اُس میں داخل ہو جائے گا، اور وہ کڑوا ہو جائے گا، اور اس کا پیٹ پھول جائے گا، اور اس کی ران سڑ جائے گی، اور عورت اپنے لوگوں کے درمیان لعنت ہو گی۔</w:t>
      </w:r>
    </w:p>
    <w:p/>
    <w:p>
      <w:r xmlns:w="http://schemas.openxmlformats.org/wordprocessingml/2006/main">
        <w:t xml:space="preserve">جب کسی عورت پر زنا کا شبہ ہوتا ہے تو اسے پانی پلایا جاتا ہے جس کی وجہ سے اگر وہ مجرم ہو تو اس پر لعنت ہو گی۔ پانی کے اثرات اس کے پیٹ میں سوجن اور اس کی ران کا سڑنا ہو گا جس کی وجہ سے وہ اپنے لوگوں میں لعنت کا باعث بنے گی۔</w:t>
      </w:r>
    </w:p>
    <w:p/>
    <w:p>
      <w:r xmlns:w="http://schemas.openxmlformats.org/wordprocessingml/2006/main">
        <w:t xml:space="preserve">1. زنا کے نتائج - امثال 6:32-33</w:t>
      </w:r>
    </w:p>
    <w:p/>
    <w:p>
      <w:r xmlns:w="http://schemas.openxmlformats.org/wordprocessingml/2006/main">
        <w:t xml:space="preserve">2. خدا کا انصاف اور رحم - جیمز 2:13</w:t>
      </w:r>
    </w:p>
    <w:p/>
    <w:p>
      <w:r xmlns:w="http://schemas.openxmlformats.org/wordprocessingml/2006/main">
        <w:t xml:space="preserve">1. احبار 20:10 - "اگر کوئی آدمی اپنے پڑوسی کی بیوی کے ساتھ زنا کرتا ہے، تو زانی اور زانیہ دونوں کو ضرور سزائے موت دی جائے گی۔"</w:t>
      </w:r>
    </w:p>
    <w:p/>
    <w:p>
      <w:r xmlns:w="http://schemas.openxmlformats.org/wordprocessingml/2006/main">
        <w:t xml:space="preserve">2. امثال 6: 27-29 - "کیا آدمی اپنے سینے میں آگ لے سکتا ہے، اور اس کے کپڑے نہیں جل سکتے ہیں؟ یا کیا کوئی گرم کوئلوں پر چل سکتا ہے، اور اس کے پاؤں نہیں جل سکتے ہیں؟ تو وہ جو اپنے پڑوسی کی بیوی کے پاس جاتا ہے؟ ؛ جو کوئی اسے چھوئے وہ بے گناہ نہیں ہوگا۔"</w:t>
      </w:r>
    </w:p>
    <w:p/>
    <w:p>
      <w:r xmlns:w="http://schemas.openxmlformats.org/wordprocessingml/2006/main">
        <w:t xml:space="preserve">گنتی 5:28 اور اگر عورت ناپاک نہ ہو بلکہ پاک ہو۔ تب وہ آزاد ہو جائے گی اور حاملہ ہو گی۔</w:t>
      </w:r>
    </w:p>
    <w:p/>
    <w:p>
      <w:r xmlns:w="http://schemas.openxmlformats.org/wordprocessingml/2006/main">
        <w:t xml:space="preserve">جو عورت ناپاک نہیں ہے وہ آزاد ہے اور حاملہ ہو سکتی ہے۔</w:t>
      </w:r>
    </w:p>
    <w:p/>
    <w:p>
      <w:r xmlns:w="http://schemas.openxmlformats.org/wordprocessingml/2006/main">
        <w:t xml:space="preserve">1. پاکیزگی کی طاقت: اپنے آپ کو صاف رکھنے کے فوائد کو سمجھنا</w:t>
      </w:r>
    </w:p>
    <w:p/>
    <w:p>
      <w:r xmlns:w="http://schemas.openxmlformats.org/wordprocessingml/2006/main">
        <w:t xml:space="preserve">2. پرہیزگاری کی برکت: خدا کا تحفہ حاصل کرنے کے لیے آزاد ہونا</w:t>
      </w:r>
    </w:p>
    <w:p/>
    <w:p>
      <w:r xmlns:w="http://schemas.openxmlformats.org/wordprocessingml/2006/main">
        <w:t xml:space="preserve">1. میتھیو 5: 8 - "مبارک ہیں وہ پاک دل ہیں کیونکہ وہ خدا کو دیکھیں گے"</w:t>
      </w:r>
    </w:p>
    <w:p/>
    <w:p>
      <w:r xmlns:w="http://schemas.openxmlformats.org/wordprocessingml/2006/main">
        <w:t xml:space="preserve">2. 1 کرنتھیوں 6:18-20 - "جنسی بدکاری سے بھاگو۔ ہر دوسرا گناہ جو انسان کرتا ہے وہ جسم سے باہر ہوتا ہے، لیکن جنسی طور پر غیر اخلاقی شخص اپنے ہی جسم کے خلاف گناہ کرتا ہے۔"</w:t>
      </w:r>
    </w:p>
    <w:p/>
    <w:p>
      <w:r xmlns:w="http://schemas.openxmlformats.org/wordprocessingml/2006/main">
        <w:t xml:space="preserve">گنتی 5:29 یہ حسد کا قانون ہے، جب بیوی اپنے شوہر کے بجائے دوسری کے پاس جاتی ہے اور ناپاک ہو جاتی ہے۔</w:t>
      </w:r>
    </w:p>
    <w:p/>
    <w:p>
      <w:r xmlns:w="http://schemas.openxmlformats.org/wordprocessingml/2006/main">
        <w:t xml:space="preserve">یہ حوالہ حسد کے قانون کی وضاحت کرتا ہے، جس میں کہا گیا ہے کہ اگر بیوی کسی دوسرے مرد کے پاس جا کر اپنے شوہر سے بے وفائی کرتی ہے، تو وہ ناپاک ہے۔</w:t>
      </w:r>
    </w:p>
    <w:p/>
    <w:p>
      <w:r xmlns:w="http://schemas.openxmlformats.org/wordprocessingml/2006/main">
        <w:t xml:space="preserve">1: ہماری وفاداری ہمارے شریک حیات کے لیے ایک تحفہ ہے، اور ہمیں اپنی وفاداری کی نذر کو نہیں بھولنا چاہیے۔</w:t>
      </w:r>
    </w:p>
    <w:p/>
    <w:p>
      <w:r xmlns:w="http://schemas.openxmlformats.org/wordprocessingml/2006/main">
        <w:t xml:space="preserve">2: ہمیں اپنی شادیوں میں خوشی حاصل کرنے کی کوشش کرنی چاہیے، اور اپنی ضروریات پوری کرنے کے لیے دوسرے لوگوں کی طرف نہیں دیکھنا چاہیے۔</w:t>
      </w:r>
    </w:p>
    <w:p/>
    <w:p>
      <w:r xmlns:w="http://schemas.openxmlformats.org/wordprocessingml/2006/main">
        <w:t xml:space="preserve">1: امثال 18:22 "جس کو بیوی ملتی ہے وہ اچھی چیز پاتا ہے اور رب کی رضا حاصل کرتا ہے۔"</w:t>
      </w:r>
    </w:p>
    <w:p/>
    <w:p>
      <w:r xmlns:w="http://schemas.openxmlformats.org/wordprocessingml/2006/main">
        <w:t xml:space="preserve">2: 1 کرنتھیوں 7: 3-5 "شوہر اپنی بیوی کو اس کا پیار دے اور اسی طرح بیوی بھی اپنے شوہر کے ساتھ۔ بیوی کو اپنے جسم پر اختیار نہیں ہے ، لیکن شوہر کو ہے۔ اور اسی طرح شوہر کو اپنے جسم پر اختیار نہیں ہے لیکن بیوی کو ہے، ایک دوسرے کو محروم نہ رکھو سوائے رضامندی کے کچھ وقت کے لیے، تاکہ تم روزے اور نماز کے لیے اپنے آپ کو وقف کر سکو، اور پھر اکٹھے ہو جاؤ تاکہ شیطان تمہیں فتنہ میں نہ ڈالے۔ آپ کی خود پر قابو کی کمی ہے۔"</w:t>
      </w:r>
    </w:p>
    <w:p/>
    <w:p>
      <w:r xmlns:w="http://schemas.openxmlformats.org/wordprocessingml/2006/main">
        <w:t xml:space="preserve">گنتی 5:30 یا جب اُس پر حسد کی رُوح آجائے اور وہ اپنی بیوی سے حسد کرے اور اُس عورت کو خُداوند کے سامنے کھڑا کرے اور کاہن اُس پر یہ سب شریعت نافذ کرے۔</w:t>
      </w:r>
    </w:p>
    <w:p/>
    <w:p>
      <w:r xmlns:w="http://schemas.openxmlformats.org/wordprocessingml/2006/main">
        <w:t xml:space="preserve">یہ حوالہ بتاتا ہے کہ جب ایک آدمی اپنی بیوی سے حسد کرتا ہے، تو اسے اسے خداوند کے پاس لانا چاہیے اور کاہن دیے گئے قوانین پر عمل کرے گا۔</w:t>
      </w:r>
    </w:p>
    <w:p/>
    <w:p>
      <w:r xmlns:w="http://schemas.openxmlformats.org/wordprocessingml/2006/main">
        <w:t xml:space="preserve">1: حسد تباہ کن ہو سکتا ہے اگر ہم اسے رب کے سامنے نہیں لاتے۔</w:t>
      </w:r>
    </w:p>
    <w:p/>
    <w:p>
      <w:r xmlns:w="http://schemas.openxmlformats.org/wordprocessingml/2006/main">
        <w:t xml:space="preserve">2: جب ہم کسی سے حسد کرتے ہیں تو ہمیں خدا کی رہنمائی حاصل کرنے اور اس پر بھروسہ کرنے کی ضرورت ہے کہ وہ ہمارا خیال رکھے گا۔</w:t>
      </w:r>
    </w:p>
    <w:p/>
    <w:p>
      <w:r xmlns:w="http://schemas.openxmlformats.org/wordprocessingml/2006/main">
        <w:t xml:space="preserve">1: امثال 6:34 - کیونکہ حسد آدمی کا غصہ ہے، اس لیے وہ انتقام کے دن نہیں چھوڑے گا۔</w:t>
      </w:r>
    </w:p>
    <w:p/>
    <w:p>
      <w:r xmlns:w="http://schemas.openxmlformats.org/wordprocessingml/2006/main">
        <w:t xml:space="preserve">2: گلتیوں 5:19-21 - اب جسم کے کام ظاہر ہیں، جو یہ ہیں؛ زنا، زنا، ناپاکی، فحش گوئی، بت پرستی، جادو ٹونا، نفرت، فرق، تقلید، غضب، جھگڑا، فتنہ، بدعت، حسد، قتل، شرابی، بدتمیزی، اور اس طرح کی چیزیں: جن کے بارے میں میں آپ کو پہلے بتاتا ہوں، جیسا کہ میں نے بھی کہا ہے۔ ماضی میں آپ کو بتایا تھا کہ جو لوگ ایسے کام کرتے ہیں وہ خدا کی بادشاہی کے وارث نہیں ہوں گے۔</w:t>
      </w:r>
    </w:p>
    <w:p/>
    <w:p>
      <w:r xmlns:w="http://schemas.openxmlformats.org/wordprocessingml/2006/main">
        <w:t xml:space="preserve">گنتی 5:31 تب مرد بدکاری سے بے قصور ہو گا اور یہ عورت اس کی بدکاری کو اٹھائے گی۔</w:t>
      </w:r>
    </w:p>
    <w:p/>
    <w:p>
      <w:r xmlns:w="http://schemas.openxmlformats.org/wordprocessingml/2006/main">
        <w:t xml:space="preserve">یہ حوالہ ہمیں خُدا کے انصاف اور رحم کی یاد دلاتا ہے: کہ جب ہم قصوروار ہوں، وہ ہمیں معاف کرنے کے لیے تیار ہے۔</w:t>
      </w:r>
    </w:p>
    <w:p/>
    <w:p>
      <w:r xmlns:w="http://schemas.openxmlformats.org/wordprocessingml/2006/main">
        <w:t xml:space="preserve">1: بخشش کی طاقت - نمبر 5:31 میں خدا کی رحمت اور فضل کی تلاش</w:t>
      </w:r>
    </w:p>
    <w:p/>
    <w:p>
      <w:r xmlns:w="http://schemas.openxmlformats.org/wordprocessingml/2006/main">
        <w:t xml:space="preserve">2: راستبازی اور توبہ - نمبر 5:31 میں خدا کے انصاف اور رحم کو قبول کرنا</w:t>
      </w:r>
    </w:p>
    <w:p/>
    <w:p>
      <w:r xmlns:w="http://schemas.openxmlformats.org/wordprocessingml/2006/main">
        <w:t xml:space="preserve">1: زبور 103:12 "جتنا مشرق مغرب سے دور ہے، اُس نے ہماری خطاؤں کو ہم سے دور کر دیا ہے۔"</w:t>
      </w:r>
    </w:p>
    <w:p/>
    <w:p>
      <w:r xmlns:w="http://schemas.openxmlformats.org/wordprocessingml/2006/main">
        <w:t xml:space="preserve">2: یسعیاہ 1:18 "آؤ،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نمبر 6 کا خلاصہ تین پیراگراف میں درج ذیل آیات کے ساتھ کیا جا سکتا ہے:</w:t>
      </w:r>
    </w:p>
    <w:p/>
    <w:p>
      <w:r xmlns:w="http://schemas.openxmlformats.org/wordprocessingml/2006/main">
        <w:t xml:space="preserve">پیراگراف 1: نمبر 6:1-8 میں نذیریت کی منت اور اس کے تقاضوں کا تعارف کرایا گیا ہے۔ باب اس بات پر زور دیتا ہے کہ نذیر وہ شخص ہے جو رضاکارانہ طور پر ایک مخصوص مدت کے لیے رب کے لیے تقدیس کا عہد کرتا ہے۔ اس مدت کے دوران، انہیں کچھ مخصوص طریقوں سے پرہیز کرنا ہے، بشمول شراب پینا یا انگور سے حاصل کی گئی کوئی بھی مصنوعات، اپنے بال کاٹنا، اور لاشوں کے ساتھ رابطے میں آنا۔ باب میں اس منت کو پورا کرنے کے ضوابط اور ہدایات کی وضاحت کی گئی ہے۔</w:t>
      </w:r>
    </w:p>
    <w:p/>
    <w:p>
      <w:r xmlns:w="http://schemas.openxmlformats.org/wordprocessingml/2006/main">
        <w:t xml:space="preserve">پیراگراف 2: نمبر 6:9-21 کو جاری رکھتے ہوئے، نذیریت کی منت کی تکمیل کے بارے میں اضافی ہدایات پیش کی گئی ہیں۔ باب میں اس بات کی نشاندہی کی گئی ہے کہ تقدیس کی مدت ختم ہونے پر کیا ضروری ہے۔ اس میں ایسی قربانیاں شامل ہیں جو خیمہ گاہ میں پیش کی جانی چاہئیں، منت کے دوران اُگنے والے تمام بالوں کو مونڈنا، اور ان کی لگن کی تکمیل سے منسلک مختلف رسومات شامل ہیں۔</w:t>
      </w:r>
    </w:p>
    <w:p/>
    <w:p>
      <w:r xmlns:w="http://schemas.openxmlformats.org/wordprocessingml/2006/main">
        <w:t xml:space="preserve">پیراگراف 3: نمبر 6 ان افراد کی مثالوں پر روشنی ڈال کر اختتام پذیر ہوتا ہے جنہوں نے نذیریت کی قسمیں کھائی تھیں۔ اس میں سمسون کا تذکرہ ایک نمایاں شخصیت کے طور پر کیا گیا ہے جو پیدائش سے ہی نذیر کے طور پر الگ تھا اور خدا کی طرف سے دی گئی غیر معمولی طاقت تھی۔ باب اس بات پر زور دیتا ہے کہ یہ افراد نذیروں کے طور پر اپنی رضاکارانہ وابستگی کے ذریعے خدا کے لیے وقف کیے گئے تھے اور انھیں اپنے مخصوص وقت کے دوران مخصوص تقاضوں کے مطابق زندگی گزارنے کے لیے بلایا گیا تھا۔</w:t>
      </w:r>
    </w:p>
    <w:p/>
    <w:p>
      <w:r xmlns:w="http://schemas.openxmlformats.org/wordprocessingml/2006/main">
        <w:t xml:space="preserve">خلاصہ:</w:t>
      </w:r>
    </w:p>
    <w:p>
      <w:r xmlns:w="http://schemas.openxmlformats.org/wordprocessingml/2006/main">
        <w:t xml:space="preserve">نمبر 6 پیش کرتا ہے:</w:t>
      </w:r>
    </w:p>
    <w:p>
      <w:r xmlns:w="http://schemas.openxmlformats.org/wordprocessingml/2006/main">
        <w:t xml:space="preserve">نذیر کی نذر کا تعارف؛</w:t>
      </w:r>
    </w:p>
    <w:p>
      <w:r xmlns:w="http://schemas.openxmlformats.org/wordprocessingml/2006/main">
        <w:t xml:space="preserve">ایک مخصوص مدت کے لیے رضاکارانہ تقدیس؛</w:t>
      </w:r>
    </w:p>
    <w:p>
      <w:r xmlns:w="http://schemas.openxmlformats.org/wordprocessingml/2006/main">
        <w:t xml:space="preserve">بعض طریقوں سے پرہیز؛ نذر پوری کرنے کے ضابطے</w:t>
      </w:r>
    </w:p>
    <w:p/>
    <w:p>
      <w:r xmlns:w="http://schemas.openxmlformats.org/wordprocessingml/2006/main">
        <w:t xml:space="preserve">نذیریت کی منت پوری کرنے کی ہدایات؛</w:t>
      </w:r>
    </w:p>
    <w:p>
      <w:r xmlns:w="http://schemas.openxmlformats.org/wordprocessingml/2006/main">
        <w:t xml:space="preserve">خیمہ پر چڑھاوے؛ بال مونڈنا؛ لگن کے ساتھ منسلک رسومات.</w:t>
      </w:r>
    </w:p>
    <w:p/>
    <w:p>
      <w:r xmlns:w="http://schemas.openxmlformats.org/wordprocessingml/2006/main">
        <w:t xml:space="preserve">ان افراد کی مثالیں جنہوں نے نذیریت کی قسمیں کھائیں۔</w:t>
      </w:r>
    </w:p>
    <w:p>
      <w:r xmlns:w="http://schemas.openxmlformats.org/wordprocessingml/2006/main">
        <w:t xml:space="preserve">سیمسن کا ذکر پیدائش سے سرشار ممتاز شخصیت کے طور پر؛</w:t>
      </w:r>
    </w:p>
    <w:p>
      <w:r xmlns:w="http://schemas.openxmlformats.org/wordprocessingml/2006/main">
        <w:t xml:space="preserve">تقدس کے دوران تقاضوں کے مطابق زندگی گزارنے پر زور۔</w:t>
      </w:r>
    </w:p>
    <w:p/>
    <w:p>
      <w:r xmlns:w="http://schemas.openxmlformats.org/wordprocessingml/2006/main">
        <w:t xml:space="preserve">یہ باب نذیریت کی نذر کے تصور اور اس کے تقاضوں پر مرکوز ہے۔ نمبر 6 کا آغاز نذیریت کی نذر کو متعارف کرانے سے ہوتا ہے، جو ایک مخصوص مدت کے لیے رب کے لیے رضاکارانہ تقدیس ہے۔ باب میں اس بات پر زور دیا گیا ہے کہ اس مدت کے دوران، منت ماننے والوں کو بعض طریقوں سے پرہیز کرنا ہے، جیسے شراب پینا یا انگور سے حاصل کی گئی کوئی چیز، اپنے بال کاٹنا، اور لاشوں سے رابطہ کرنا۔ یہ اس منت کو پورا کرنے کے لیے ضابطے اور ہدایات فراہم کرتا ہے۔</w:t>
      </w:r>
    </w:p>
    <w:p/>
    <w:p>
      <w:r xmlns:w="http://schemas.openxmlformats.org/wordprocessingml/2006/main">
        <w:t xml:space="preserve">مزید برآں، نمبر 6 نذیریت کی منت کی تکمیل کے حوالے سے اضافی ہدایات پیش کرتا ہے۔ باب میں اس بات کی نشاندہی کی گئی ہے کہ تقدیس کی مدت ختم ہونے پر کیا ضروری ہے۔ اس میں ایسی قربانیاں شامل ہیں جو خیمہ گاہ میں پیش کی جانی چاہئیں، منت کے دوران اُگنے والے تمام بالوں کو مونڈنا، اور ان کی لگن کی تکمیل سے منسلک مختلف رسومات شامل ہیں۔</w:t>
      </w:r>
    </w:p>
    <w:p/>
    <w:p>
      <w:r xmlns:w="http://schemas.openxmlformats.org/wordprocessingml/2006/main">
        <w:t xml:space="preserve">اس باب کا اختتام ان افراد کی مثالوں پر روشنی ڈال کر ہوتا ہے جنہوں نے نذیریت کی قسمیں کھائی تھیں۔ ایک نمایاں شخصیت جس کا تذکرہ کیا گیا ہے وہ سیمسن ہے، جو پیدائش سے ہی نذیر کے طور پر الگ کیا گیا تھا اور اس کے پاس خدا کی طرف سے دی گئی غیر معمولی طاقت تھی۔ یہ افراد نذیروں کے طور پر اپنی رضاکارانہ وابستگی کے ذریعے خدا کے لیے وقف کیے گئے تھے اور انھیں اپنے مخصوص وقت کے دوران مخصوص تقاضوں کے مطابق زندگی گزارنے کے لیے بلایا گیا تھا۔</w:t>
      </w:r>
    </w:p>
    <w:p/>
    <w:p>
      <w:r xmlns:w="http://schemas.openxmlformats.org/wordprocessingml/2006/main">
        <w:t xml:space="preserve">گنتی 6:1 اور خُداوند نے موسیٰ سے کہا۔</w:t>
      </w:r>
    </w:p>
    <w:p/>
    <w:p>
      <w:r xmlns:w="http://schemas.openxmlformats.org/wordprocessingml/2006/main">
        <w:t xml:space="preserve">خدا موسیٰ کو ہدایت دیتا ہے کہ وہ بنی اسرائیل کو ایک خاص نعمت کے لیے ہدایات دیں۔</w:t>
      </w:r>
    </w:p>
    <w:p/>
    <w:p>
      <w:r xmlns:w="http://schemas.openxmlformats.org/wordprocessingml/2006/main">
        <w:t xml:space="preserve">1. خدا کی نعمتوں کی طاقت</w:t>
      </w:r>
    </w:p>
    <w:p/>
    <w:p>
      <w:r xmlns:w="http://schemas.openxmlformats.org/wordprocessingml/2006/main">
        <w:t xml:space="preserve">2. پادری نعمت کی اہمیت</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افسیوں 1:3 - ہمارے خُداوند یسوع مسیح کے خُدا اور باپ کی حمد ہو، جس نے ہمیں مسیح میں ہر روحانی نعمت کے ساتھ آسمانی دائروں میں برکت دی ہے۔</w:t>
      </w:r>
    </w:p>
    <w:p/>
    <w:p>
      <w:r xmlns:w="http://schemas.openxmlformats.org/wordprocessingml/2006/main">
        <w:t xml:space="preserve">گنتی 6:2 بنی اِسرائیل سے کہو اور اُن سے کہو کہ جب مرد ہو یا عورت کسی ناصری کی مَنت ماننے کے لیے اور خُداوند سے الگ ہونے کے لیے۔</w:t>
      </w:r>
    </w:p>
    <w:p/>
    <w:p>
      <w:r xmlns:w="http://schemas.openxmlformats.org/wordprocessingml/2006/main">
        <w:t xml:space="preserve">خدا نے بنی اسرائیل کو ہدایت کی کہ وہ خداوند کے حضور نذر مانیں۔</w:t>
      </w:r>
    </w:p>
    <w:p/>
    <w:p>
      <w:r xmlns:w="http://schemas.openxmlformats.org/wordprocessingml/2006/main">
        <w:t xml:space="preserve">1. نذر کی طاقت: اپنے آپ کو رب کے لیے وقف کرنا آپ کی زندگی کو کیسے بدل سکتا ہے۔</w:t>
      </w:r>
    </w:p>
    <w:p/>
    <w:p>
      <w:r xmlns:w="http://schemas.openxmlformats.org/wordprocessingml/2006/main">
        <w:t xml:space="preserve">2. علیحدگی کی دعوت: نزاری نذر کے اثرات کو سمجھنا</w:t>
      </w:r>
    </w:p>
    <w:p/>
    <w:p>
      <w:r xmlns:w="http://schemas.openxmlformats.org/wordprocessingml/2006/main">
        <w:t xml:space="preserve">1. جیمز 5:12 - "لیکن سب سے بڑھ کر، میرے بھائیو، آسمان، زمین یا کسی اور چیز کی قسم نہ کھائیں، آپ کی ہاں ہاں، اور آپ کی نہیں، نہیں، ورنہ آپ کو مجرم ٹھہرایا جائے گا۔</w:t>
      </w:r>
    </w:p>
    <w:p/>
    <w:p>
      <w:r xmlns:w="http://schemas.openxmlformats.org/wordprocessingml/2006/main">
        <w:t xml:space="preserve">2. افسیوں 4:1-3 - خُداوند کے لیے ایک قیدی کے طور پر، میں آپ سے گزارش کرتا ہوں کہ ایسی زندگی گزاریں جو آپ کو موصول ہوئی ہے۔ مکمل طور پر عاجزی اور نرمی اختیار کرو؛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گنتی 6:3 وہ اپنے آپ کو مے اور سخت مشروب سے الگ کرے گا اور شراب کا سرکہ یا سخت مشروب کا سرکہ نہیں پئے گا، نہ انگور کی شراب پیے گا، نہ گیلے انگور کھائے گا، نہ خشک۔</w:t>
      </w:r>
    </w:p>
    <w:p/>
    <w:p>
      <w:r xmlns:w="http://schemas.openxmlformats.org/wordprocessingml/2006/main">
        <w:t xml:space="preserve">یہ آیت اُن لوگوں کو ہدایت کرتی ہے جو خُداوند کے لیے الگ کیے گئے ہیں کہ شراب اور سخت مشروبات سے پرہیز کریں۔</w:t>
      </w:r>
    </w:p>
    <w:p/>
    <w:p>
      <w:r xmlns:w="http://schemas.openxmlformats.org/wordprocessingml/2006/main">
        <w:t xml:space="preserve">1: پاکیزگی کے لائق زندگی گزارنا - شراب سے پرہیز کرنا</w:t>
      </w:r>
    </w:p>
    <w:p/>
    <w:p>
      <w:r xmlns:w="http://schemas.openxmlformats.org/wordprocessingml/2006/main">
        <w:t xml:space="preserve">2: پاک دل رکھنا - فتنہ پر قابو پانا</w:t>
      </w:r>
    </w:p>
    <w:p/>
    <w:p>
      <w:r xmlns:w="http://schemas.openxmlformats.org/wordprocessingml/2006/main">
        <w:t xml:space="preserve">1:1 تھیسلنیکیوں 5:23 - اب سلامتی کا خدا خود آپ کو مکمل طور پر پاک کرے، اور ہمارے خداوند یسوع مسیح کی آمد پر آپ کی پوری روح اور روح اور جسم بے عیب رہے۔</w:t>
      </w:r>
    </w:p>
    <w:p/>
    <w:p>
      <w:r xmlns:w="http://schemas.openxmlformats.org/wordprocessingml/2006/main">
        <w:t xml:space="preserve">2: افسیوں 4: 17-24 - اب میں یہ کہتا ہوں اور خداوند میں گواہی دیتا ہوں کہ اب تم کو غیر قوموں کی طرح ان کے دماغوں کی بے کاری میں نہیں چلنا چاہئے۔ وہ اپنی سمجھ میں تاریک ہیں، خدا کی زندگی سے بیگانہ ہو گئے ہیں کیونکہ ان میں جہالت ہے، دل کی سختی کی وجہ سے۔ وہ بے ہودہ ہو گئے ہیں اور اپنے آپ کو شہوت پر چھوڑ چکے ہیں، ہر طرح کی نجاست پر عمل کرنے کے لالچ میں ہیں۔ لیکن یہ وہ طریقہ نہیں ہے جس سے آپ نے مسیح کو سیکھا! یہ فرض کرتے ہوئے کہ آپ نے اُس کے بارے میں سنا ہے اور اُس میں سکھایا گیا ہے، جیسا کہ یسوع میں سچائی ہے، اپنے پرانے نفس کو، جو آپ کے سابقہ طرزِزندگی سے تعلق رکھتا ہے اور دھوکہ دہی کی خواہشات کے ذریعے خراب ہے، اور اُس کی روح میں تجدید ہونے کے لیے۔ اپنے ذہنوں کو، اور نئے نفس کو پہننے کے لیے، جو حقیقی راستبازی اور تقدس میں خُدا کی مشابہت کے مطابق بنایا گیا ہے۔</w:t>
      </w:r>
    </w:p>
    <w:p/>
    <w:p>
      <w:r xmlns:w="http://schemas.openxmlformats.org/wordprocessingml/2006/main">
        <w:t xml:space="preserve">گنتی 6:4 اپنی جدائی کے تمام دنوں تک وہ انگور کے درخت کی گٹھلی سے لے کر بھوسی تک کچھ نہ کھائے گا۔</w:t>
      </w:r>
    </w:p>
    <w:p/>
    <w:p>
      <w:r xmlns:w="http://schemas.openxmlformats.org/wordprocessingml/2006/main">
        <w:t xml:space="preserve">نزاریت کو انگور کی بیل سے بنا کسی بھی کھانے یا مشروبات کو استعمال کرنے سے منع کیا گیا ہے۔</w:t>
      </w:r>
    </w:p>
    <w:p/>
    <w:p>
      <w:r xmlns:w="http://schemas.openxmlformats.org/wordprocessingml/2006/main">
        <w:t xml:space="preserve">1. "نظم و ضبط کی زندگی گزارنا: نزاریت کا راستہ"</w:t>
      </w:r>
    </w:p>
    <w:p/>
    <w:p>
      <w:r xmlns:w="http://schemas.openxmlformats.org/wordprocessingml/2006/main">
        <w:t xml:space="preserve">2. "پرہیز کی اہمیت: ایک نزاریت کی مثال"</w:t>
      </w:r>
    </w:p>
    <w:p/>
    <w:p>
      <w:r xmlns:w="http://schemas.openxmlformats.org/wordprocessingml/2006/main">
        <w:t xml:space="preserve">1. یسعیاہ 55:2 - "آپ اپنے پیسے اس چیز کے لیے کیوں خرچ کرتے ہیں جو روٹی نہیں ہے، اور اپنی محنت اس کے لیے کیوں خرچ کرتے ہیں جو سیر نہیں ہوتی؟"</w:t>
      </w:r>
    </w:p>
    <w:p/>
    <w:p>
      <w:r xmlns:w="http://schemas.openxmlformats.org/wordprocessingml/2006/main">
        <w:t xml:space="preserve">2. 1 کرنتھیوں 6:12 - "سب چیزیں میرے لیے حلال ہیں، لیکن تمام چیزیں مددگار نہیں ہیں۔ تمام چیزیں میرے لیے حلال ہیں، لیکن میں کسی چیز کا غلام نہیں رہوں گا۔"</w:t>
      </w:r>
    </w:p>
    <w:p/>
    <w:p>
      <w:r xmlns:w="http://schemas.openxmlformats.org/wordprocessingml/2006/main">
        <w:t xml:space="preserve">گنتی 6:5 اُس کی جدائی کی مَنت کے تمام دنوں تک اُس کے سر پر کوئی اُسترا نہیں لگے گا: جب تک وہ دن پورے نہ ہوں جن میں وہ خُداوند کے لیے الگ ہو جائے گا، وہ مُقدّس رہے گا اور اُس کے تالے کو اُتار دے گا۔ اس کے سر کے بال بڑھتے ہیں.</w:t>
      </w:r>
    </w:p>
    <w:p/>
    <w:p>
      <w:r xmlns:w="http://schemas.openxmlformats.org/wordprocessingml/2006/main">
        <w:t xml:space="preserve">جو شخص رب کے لیے جدائی کی نذر مانتا ہے اُسے چاہیے کہ اپنے بال اُگنے دیں جب تک کہ منت کے دن پورے نہ ہوں۔</w:t>
      </w:r>
    </w:p>
    <w:p/>
    <w:p>
      <w:r xmlns:w="http://schemas.openxmlformats.org/wordprocessingml/2006/main">
        <w:t xml:space="preserve">1. نذر کی طاقت: خدا سے کیے گئے وعدوں کی پاسداری کیسے برکت لاتی ہے۔</w:t>
      </w:r>
    </w:p>
    <w:p/>
    <w:p>
      <w:r xmlns:w="http://schemas.openxmlformats.org/wordprocessingml/2006/main">
        <w:t xml:space="preserve">2. بالوں کا تقدس: اپنے آپ کو خدا کے لیے الگ رکھنے سے کیسے اجر ملتا ہے۔</w:t>
      </w:r>
    </w:p>
    <w:p/>
    <w:p>
      <w:r xmlns:w="http://schemas.openxmlformats.org/wordprocessingml/2006/main">
        <w:t xml:space="preserve">1. جیمز 4:7-10 -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 دے گا۔</w:t>
      </w:r>
    </w:p>
    <w:p/>
    <w:p>
      <w:r xmlns:w="http://schemas.openxmlformats.org/wordprocessingml/2006/main">
        <w:t xml:space="preserve">2. یسعیاہ 58:6-7 - کیا یہ وہ روزہ نہیں ہے جسے میں نے چنا ہے؟ برائی کی پٹیوں کو کھولنے کے لئے، بھاری بوجھ کو ختم کرنے کے لئے، اور مظلوم کو آزاد کرنے کے لئے، اور آپ ہر جوئے کو توڑ دیتے ہیں؟ کیا یہ نہیں ہے کہ بھوکوں کو اپنی روٹی فراہم کرو، اور غریبوں کو جو اپنے گھر سے نکالے گئے ہوں لاؤ؟ جب تم برہنہ دیکھو تو اسے ڈھانپنا۔ اور یہ کہ تو اپنے آپ کو اپنے جسم سے نہیں چھپاتا؟</w:t>
      </w:r>
    </w:p>
    <w:p/>
    <w:p>
      <w:r xmlns:w="http://schemas.openxmlformats.org/wordprocessingml/2006/main">
        <w:t xml:space="preserve">گنتی 6:6 جتنے دِن وہ خُداوند سے جُدا رہے گا مُردہ کے پاس نہ آئے گا۔</w:t>
      </w:r>
    </w:p>
    <w:p/>
    <w:p>
      <w:r xmlns:w="http://schemas.openxmlformats.org/wordprocessingml/2006/main">
        <w:t xml:space="preserve">یہ اقتباس ایک نزاریت کے لیے رب سے الگ رہنے کی ضرورت کو بیان کرتا ہے، جس میں کسی میت کے ساتھ رابطے میں آنے سے اجتناب بھی شامل ہے۔</w:t>
      </w:r>
    </w:p>
    <w:p/>
    <w:p>
      <w:r xmlns:w="http://schemas.openxmlformats.org/wordprocessingml/2006/main">
        <w:t xml:space="preserve">1. علیحدگی کی طاقت: دنیا سے الگ رہنا</w:t>
      </w:r>
    </w:p>
    <w:p/>
    <w:p>
      <w:r xmlns:w="http://schemas.openxmlformats.org/wordprocessingml/2006/main">
        <w:t xml:space="preserve">2. ناصری کا تقدس: رب کے لیے ایک وقف</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1 پطرس 1:15-16 - لیکن جس طرح وہ جس نے آپ کو بلایا وہ مقدس ہے، اسی طرح آپ اپنے تمام کاموں میں پاک رہو۔ کیونکہ لکھا ہے کہ پاک رہو کیونکہ میں مقدس ہوں۔</w:t>
      </w:r>
    </w:p>
    <w:p/>
    <w:p>
      <w:r xmlns:w="http://schemas.openxmlformats.org/wordprocessingml/2006/main">
        <w:t xml:space="preserve">گنتی 6:7 جب وہ مر جائیں تو وہ اپنے باپ یا ماں، بھائی یا بہن کے لیے اپنے آپ کو ناپاک نہ کرے کیونکہ اُس کے سر پر اُس کے خدا کی تقدیس ہے۔</w:t>
      </w:r>
    </w:p>
    <w:p/>
    <w:p>
      <w:r xmlns:w="http://schemas.openxmlformats.org/wordprocessingml/2006/main">
        <w:t xml:space="preserve">یہ حوالہ ناصری کے تقدس کو بیان کرتا ہے، جسے باقی بنی اسرائیل سے الگ رکھا گیا تھا۔ اسے مقدس رہنا تھا اور اپنے قریبی خاندان کے افراد کی موت میں بھی اپنے آپ کو ناپاک نہیں کرنا تھا۔</w:t>
      </w:r>
    </w:p>
    <w:p/>
    <w:p>
      <w:r xmlns:w="http://schemas.openxmlformats.org/wordprocessingml/2006/main">
        <w:t xml:space="preserve">1. خدا کی تقدیس کی طاقت: زندگی کی مشکلات کے باوجود ایک مقدس زندگی گزارنا</w:t>
      </w:r>
    </w:p>
    <w:p/>
    <w:p>
      <w:r xmlns:w="http://schemas.openxmlformats.org/wordprocessingml/2006/main">
        <w:t xml:space="preserve">2. تقدس کا تحفہ: دنیا سے الگ ہونے کی دعوت کو قبول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1 پطرس 1:15-16 - لیکن جس طرح وہ جس نے آپ کو بلایا وہ مقدس ہے، اسی طرح آپ اپنے تمام کاموں میں پاک رہو۔ کیونکہ لکھا ہے کہ پاک رہو کیونکہ میں مقدس ہوں۔</w:t>
      </w:r>
    </w:p>
    <w:p/>
    <w:p>
      <w:r xmlns:w="http://schemas.openxmlformats.org/wordprocessingml/2006/main">
        <w:t xml:space="preserve">گنتی 6:8 وہ اپنی جدائی کے تمام دنوں تک خداوند کے لئے مقدس ہے۔</w:t>
      </w:r>
    </w:p>
    <w:p/>
    <w:p>
      <w:r xmlns:w="http://schemas.openxmlformats.org/wordprocessingml/2006/main">
        <w:t xml:space="preserve">ایک نذیر کو اپنی علیحدگی کی مدت کے لیے خود کو رب کے لیے وقف کرنا چاہیے۔</w:t>
      </w:r>
    </w:p>
    <w:p/>
    <w:p>
      <w:r xmlns:w="http://schemas.openxmlformats.org/wordprocessingml/2006/main">
        <w:t xml:space="preserve">1. اپنے آپ کو خدا کے لیے وقف کرنا: ایک نذیر کی زندگی گزارنا</w:t>
      </w:r>
    </w:p>
    <w:p/>
    <w:p>
      <w:r xmlns:w="http://schemas.openxmlformats.org/wordprocessingml/2006/main">
        <w:t xml:space="preserve">2. تقدس کی دعوت: نذیریت کی تقدیس کو سمجھنا</w:t>
      </w:r>
    </w:p>
    <w:p/>
    <w:p>
      <w:r xmlns:w="http://schemas.openxmlformats.org/wordprocessingml/2006/main">
        <w:t xml:space="preserve">1. جان 15:14 - اگر آپ میرے حکم کے مطابق عمل کرتے ہیں تو آپ میرے دوست ہیں۔</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گنتی 6:9 اور اگر کوئی اُس سے اچانک مر جائے اور اُس نے اُس کی تقدیس کے سر کو ناپاک کیا ہو۔ پھر وہ اپنی صفائی کے دن اپنا سر منڈوائے، ساتویں دن اسے منڈوائے۔</w:t>
      </w:r>
    </w:p>
    <w:p/>
    <w:p>
      <w:r xmlns:w="http://schemas.openxmlformats.org/wordprocessingml/2006/main">
        <w:t xml:space="preserve">جو آدمی اچانک مر جائے اور اپنی تقدیس کے سر کو ناپاک کرے وہ اپنی صفائی کے ساتویں دن اپنا سر منڈوائے۔</w:t>
      </w:r>
    </w:p>
    <w:p/>
    <w:p>
      <w:r xmlns:w="http://schemas.openxmlformats.org/wordprocessingml/2006/main">
        <w:t xml:space="preserve">1. غیر متوقع طور پر مرنا: خدا کی محبت میں طاقت تلاش کرنا</w:t>
      </w:r>
    </w:p>
    <w:p/>
    <w:p>
      <w:r xmlns:w="http://schemas.openxmlformats.org/wordprocessingml/2006/main">
        <w:t xml:space="preserve">2. بائبل میں سر منڈوانے کی اہمیت</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اگرچہ پہاڑ سمندر کے دل میں چلے جائیں، اگرچہ اس کا پانی گرجتا ہے اور جھاگ، اگرچہ پہاڑ اس کے سوجن سے کانپتے ہیں۔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گنتی 6:10 اور آٹھویں دن وہ خیمہ اجتماع کے دروازے پر کاہن کے پاس دو کچھوے یا کبوتر کے دو بچے لائے۔</w:t>
      </w:r>
    </w:p>
    <w:p/>
    <w:p>
      <w:r xmlns:w="http://schemas.openxmlformats.org/wordprocessingml/2006/main">
        <w:t xml:space="preserve">آٹھویں دن، کاہن کو اجتماع کے خیمے میں قربانی کے طور پر دو کچھوے یا دو جوان کبوتر ملتے ہیں۔</w:t>
      </w:r>
    </w:p>
    <w:p/>
    <w:p>
      <w:r xmlns:w="http://schemas.openxmlformats.org/wordprocessingml/2006/main">
        <w:t xml:space="preserve">1. نذرانہ دینا: فرمانبرداری کی علامت</w:t>
      </w:r>
    </w:p>
    <w:p/>
    <w:p>
      <w:r xmlns:w="http://schemas.openxmlformats.org/wordprocessingml/2006/main">
        <w:t xml:space="preserve">2. قربانی اور خدا کی اطاعت</w:t>
      </w:r>
    </w:p>
    <w:p/>
    <w:p>
      <w:r xmlns:w="http://schemas.openxmlformats.org/wordprocessingml/2006/main">
        <w:t xml:space="preserve">1. Deuteronomy 12:6 - اور وہاں تم اپنی بھسم ہونے والی قربانیاں، اپنی قربانیاں، اپنا دسواں حصہ، اپنے ہاتھ کی قربانیاں، اپنی نذریں، اپنی مرضی کی قربانیاں، اور اپنے گائے بکریاں اور بھیڑ بکریوں کے پہلوٹھوں کو وہاں لانا۔ .</w:t>
      </w:r>
    </w:p>
    <w:p/>
    <w:p>
      <w:r xmlns:w="http://schemas.openxmlformats.org/wordprocessingml/2006/main">
        <w:t xml:space="preserve">2. مرقس 12:41-44 - اور یسوع خزانے کے سامنے بیٹھ گیا، اور دیکھا کہ لوگ کس طرح خزانے میں پیسے ڈالتے ہیں: اور بہت سے امیر لوگ بہت زیادہ ڈالتے ہیں۔ اور وہاں ایک غریب بیوہ آئی، اور اس نے دو کیڑے ڈالے، جو ایک پارتھ بنتے ہیں۔ اور اُس نے اپنے شاگِردوں کو اپنے پاس بُلا کر اُن سے کہا مَیں تُم سے سچ کہتا ہُوں کہ اِس غریب بیوہ نے اُن سب سے زیادہ ڈالا ہے جنہوں نے خزانے میں ڈالا ہے۔ لیکن اس نے اپنی خواہش کے مطابق جو کچھ اس کے پاس تھا، یہاں تک کہ اس کی ساری زندگی میں ڈال دیا۔</w:t>
      </w:r>
    </w:p>
    <w:p/>
    <w:p>
      <w:r xmlns:w="http://schemas.openxmlformats.org/wordprocessingml/2006/main">
        <w:t xml:space="preserve">گنتی 6:11 اور کاہن ایک کو گناہ کی قربانی کے لیے اور دوسرے کو بھسم ہونے والی قربانی کے لیے چڑھائے اور اُس کے لیے کفارہ دے کہ اُس نے مُردوں سے گناہ کیا اور اُسی دن اُس کے سر کو پاک کرے۔</w:t>
      </w:r>
    </w:p>
    <w:p/>
    <w:p>
      <w:r xmlns:w="http://schemas.openxmlformats.org/wordprocessingml/2006/main">
        <w:t xml:space="preserve">کاہن کو اس گناہ کے کفارے کے لیے دو قربانیاں چڑھانی ہیں جو کسی میت کو چھونے سے سرزد ہوا تھا، اور اس شخص کا سر اسی دن مقدس کیا جانا چاہیے۔</w:t>
      </w:r>
    </w:p>
    <w:p/>
    <w:p>
      <w:r xmlns:w="http://schemas.openxmlformats.org/wordprocessingml/2006/main">
        <w:t xml:space="preserve">1. کفارہ کی اہمیت اور طاقت</w:t>
      </w:r>
    </w:p>
    <w:p/>
    <w:p>
      <w:r xmlns:w="http://schemas.openxmlformats.org/wordprocessingml/2006/main">
        <w:t xml:space="preserve">2. تقدس میں خود کو مخصوص کرنا</w:t>
      </w:r>
    </w:p>
    <w:p/>
    <w:p>
      <w:r xmlns:w="http://schemas.openxmlformats.org/wordprocessingml/2006/main">
        <w:t xml:space="preserve">1. احبار 17:11 - کیونکہ گوشت کی زندگی خون میں ہے: اور میں نے اسے قربان گاہ پر آپ کو آپ کی روحوں کا کفارہ دینے کے لئے دیا ہے: کیونکہ یہ خون ہے جو روح کا کفارہ بناتا ہے۔</w:t>
      </w:r>
    </w:p>
    <w:p/>
    <w:p>
      <w:r xmlns:w="http://schemas.openxmlformats.org/wordprocessingml/2006/main">
        <w:t xml:space="preserve">2. 1 پطرس 1:15-16 - لیکن جیسا کہ وہ جس نے تمہیں بلایا ہے مقدس ہے، اسی طرح ہر طرح کی گفتگو میں مقدس رہو۔ کیونکہ لکھا ہے کہ پاک رہو۔ کیونکہ میں مقدس ہوں۔</w:t>
      </w:r>
    </w:p>
    <w:p/>
    <w:p>
      <w:r xmlns:w="http://schemas.openxmlformats.org/wordprocessingml/2006/main">
        <w:t xml:space="preserve">گنتی 6:12 اور وہ اپنی جدائی کے دنوں کو خُداوند کے لیے مخصوص کرے گا اور جرم کی قربانی کے لیے ایک سال کا ایک برّہ لائے گا لیکن وہ دن جو پہلے تھے ضائع ہو جائیں گے کیونکہ اُس کی جدائی ناپاک تھی۔</w:t>
      </w:r>
    </w:p>
    <w:p/>
    <w:p>
      <w:r xmlns:w="http://schemas.openxmlformats.org/wordprocessingml/2006/main">
        <w:t xml:space="preserve">جو شخص ناپاک ہو گیا ہے اسے چاہئے کہ وہ مخصوص دنوں کی تعداد کو خداوند کے لئے مخصوص کرے اور جرم کی قربانی کے طور پر ایک سال کا ایک برّہ لائے۔ ناپاکی سے پہلے کے دن ضائع ہو گئے ہیں۔</w:t>
      </w:r>
    </w:p>
    <w:p/>
    <w:p>
      <w:r xmlns:w="http://schemas.openxmlformats.org/wordprocessingml/2006/main">
        <w:t xml:space="preserve">1. نجاست کے نتائج کو سمجھنا</w:t>
      </w:r>
    </w:p>
    <w:p/>
    <w:p>
      <w:r xmlns:w="http://schemas.openxmlformats.org/wordprocessingml/2006/main">
        <w:t xml:space="preserve">2. اپنے گناہوں کا کفارہ بنانا</w:t>
      </w:r>
    </w:p>
    <w:p/>
    <w:p>
      <w:r xmlns:w="http://schemas.openxmlformats.org/wordprocessingml/2006/main">
        <w:t xml:space="preserve">1. احبار 5:1-6 - ناپاکی کے نتائج</w:t>
      </w:r>
    </w:p>
    <w:p/>
    <w:p>
      <w:r xmlns:w="http://schemas.openxmlformats.org/wordprocessingml/2006/main">
        <w:t xml:space="preserve">2. یسعیاہ 53:5-6 - ہمارے گناہوں کا کفارہ بنانا</w:t>
      </w:r>
    </w:p>
    <w:p/>
    <w:p>
      <w:r xmlns:w="http://schemas.openxmlformats.org/wordprocessingml/2006/main">
        <w:t xml:space="preserve">گنتی 6:13 اور ناصری کی شریعت یہ ہے کہ جب اُس کی جدائی کے دن پورے ہوں گے تو اُسے خیمۂ اجتماع کے دروازے پر لایا جائے گا۔</w:t>
      </w:r>
    </w:p>
    <w:p/>
    <w:p>
      <w:r xmlns:w="http://schemas.openxmlformats.org/wordprocessingml/2006/main">
        <w:t xml:space="preserve">ایک ناصری کو اجتماع کے خیمے کے دروازے پر لایا جانا ضروری ہے جب اس کی جدائی کے دن پورے ہوں۔</w:t>
      </w:r>
    </w:p>
    <w:p/>
    <w:p>
      <w:r xmlns:w="http://schemas.openxmlformats.org/wordprocessingml/2006/main">
        <w:t xml:space="preserve">1. علیحدگی اور اطاعت کے لیے رب کی پکار</w:t>
      </w:r>
    </w:p>
    <w:p/>
    <w:p>
      <w:r xmlns:w="http://schemas.openxmlformats.org/wordprocessingml/2006/main">
        <w:t xml:space="preserve">2. پاکیزگی اور پاکیزگی کے لئے خدا کا رزق</w:t>
      </w:r>
    </w:p>
    <w:p/>
    <w:p>
      <w:r xmlns:w="http://schemas.openxmlformats.org/wordprocessingml/2006/main">
        <w:t xml:space="preserve">1. میتھیو 6: 1-4 - محتاط رہیں کہ دوسروں کے سامنے اپنی راستبازی پر عمل نہ کریں تاکہ وہ انہیں دیکھیں۔ اگر آپ ایسا کرتے ہیں تو آپ کو اپنے آسمانی باپ کی طرف سے کوئی اجر نہیں ملے گا۔ پس جب تم محتاجوں کو دو تو نرسنگے سے اس کا اعلان نہ کرو جیسا کہ منافق عبادت خانوں میں اور سڑکوں پر کرتے ہیں تاکہ دوسروں کی عزت ہو۔ مَیں تم سے سچ کہتا ہوں کہ اُنہیں اُن کا پورا اجر مل گیا ہے۔ لیکن جب تُو ضرورت مندوں کو دے تو اپنے بائیں ہاتھ کو یہ نہ جانے کہ تیرا داہنا ہاتھ کیا کر رہا ہے تاکہ تیرا دینا پوشیدہ رہے۔ تب تمہارا باپ جو پوشیدہ کاموں کو دیکھتا ہے، تمہیں اجر دے گا۔</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گنتی 6:14 اور وہ خُداوند کو اپنا نذرانہ پیش کرے، سوختنی قربانی کے لیے ایک ایک سال کا بے عیب برّہ، گناہ کی قربانی کے لیے ایک ایک سال کا بے عیب برّہ، اور ایک بے عیب مینڈھا سلامتی کے لیے۔ پیشکش،</w:t>
      </w:r>
    </w:p>
    <w:p/>
    <w:p>
      <w:r xmlns:w="http://schemas.openxmlformats.org/wordprocessingml/2006/main">
        <w:t xml:space="preserve">رب نے موسیٰ کو تین قسم کی قربانیاں پیش کرنے کا حکم دیا: ایک برّہ بھسم ہونے والی قربانی کے لیے، ایک بھیڑ کا بچہ گناہ کی قربانی کے لیے اور ایک مینڈھا سلامتی کی قربانی کے لیے۔</w:t>
      </w:r>
    </w:p>
    <w:p/>
    <w:p>
      <w:r xmlns:w="http://schemas.openxmlformats.org/wordprocessingml/2006/main">
        <w:t xml:space="preserve">1. قربانی: تقدس کا راستہ</w:t>
      </w:r>
    </w:p>
    <w:p/>
    <w:p>
      <w:r xmlns:w="http://schemas.openxmlformats.org/wordprocessingml/2006/main">
        <w:t xml:space="preserve">2. اطاعت: برکت کا راستہ</w:t>
      </w:r>
    </w:p>
    <w:p/>
    <w:p>
      <w:r xmlns:w="http://schemas.openxmlformats.org/wordprocessingml/2006/main">
        <w:t xml:space="preserve">1. Leviticus 22:17-25 - خداوند نے موسیٰ کو حکم دیا کہ وہ ہارون اور اس کے بیٹوں سے کہے کہ وہ قربانیاں پیش کریں جو بے عیب ہوں۔</w:t>
      </w:r>
    </w:p>
    <w:p/>
    <w:p>
      <w:r xmlns:w="http://schemas.openxmlformats.org/wordprocessingml/2006/main">
        <w:t xml:space="preserve">2. عبرانیوں 13:15-16 - مسیح کے وسیلے سے، ہم مسلسل خُدا کی حمد کی قربانی پیش کرتے ہیں، یعنی اپنے لبوں کا پھل، اُس کے نام کا شکریہ ادا کرتے ہیں۔</w:t>
      </w:r>
    </w:p>
    <w:p/>
    <w:p>
      <w:r xmlns:w="http://schemas.openxmlformats.org/wordprocessingml/2006/main">
        <w:t xml:space="preserve">گنتی 6:15 اور بے خمیری روٹی کی ایک ٹوکری، تیل میں ملا ہوا باریک آٹا اور تیل سے مسح کی گئی بے خمیری روٹی کے کفن اور ان کے گوشت کی قربانی اور ان کے پینے کی قربانیاں۔</w:t>
      </w:r>
    </w:p>
    <w:p/>
    <w:p>
      <w:r xmlns:w="http://schemas.openxmlformats.org/wordprocessingml/2006/main">
        <w:t xml:space="preserve">خدا اسرائیلیوں کو حکم دیتا ہے کہ وہ بے خمیری روٹی کی قربانیاں، باریک آٹے کی کیک، اور بے خمیری روٹی کے کفن، نیز گوشت اور مشروبات کی قربانیاں لائیں۔</w:t>
      </w:r>
    </w:p>
    <w:p/>
    <w:p>
      <w:r xmlns:w="http://schemas.openxmlformats.org/wordprocessingml/2006/main">
        <w:t xml:space="preserve">1. فرمانبرداری کی طاقت: خدا کا کلام ہماری زندگیوں کو کیسے بدل دیتا ہے۔</w:t>
      </w:r>
    </w:p>
    <w:p/>
    <w:p>
      <w:r xmlns:w="http://schemas.openxmlformats.org/wordprocessingml/2006/main">
        <w:t xml:space="preserve">2. زندگی کی روٹی: بائبل میں بے خمیری روٹی کی اہمیت</w:t>
      </w:r>
    </w:p>
    <w:p/>
    <w:p>
      <w:r xmlns:w="http://schemas.openxmlformats.org/wordprocessingml/2006/main">
        <w:t xml:space="preserve">1. استثنا 16:3-8 - بے خمیری روٹی کے ساتھ فسح منانا</w:t>
      </w:r>
    </w:p>
    <w:p/>
    <w:p>
      <w:r xmlns:w="http://schemas.openxmlformats.org/wordprocessingml/2006/main">
        <w:t xml:space="preserve">2. جان 6:35-40 - یسوع زندگی کی روٹی کے طور پر</w:t>
      </w:r>
    </w:p>
    <w:p/>
    <w:p>
      <w:r xmlns:w="http://schemas.openxmlformats.org/wordprocessingml/2006/main">
        <w:t xml:space="preserve">گنتی 6:16 اور کاہن اُن کو خُداوند کے سامنے لائے اور اُس کی گناہ کی قربانی اور اُس کی سوختنی قربانی چڑھائے۔</w:t>
      </w:r>
    </w:p>
    <w:p/>
    <w:p>
      <w:r xmlns:w="http://schemas.openxmlformats.org/wordprocessingml/2006/main">
        <w:t xml:space="preserve">خُداوند کو گناہ کی قربانی اور سوختنی قربانی کی ضرورت ہے کہ وہ ایک پادری کے ذریعے اُس کے سامنے لائے۔</w:t>
      </w:r>
    </w:p>
    <w:p/>
    <w:p>
      <w:r xmlns:w="http://schemas.openxmlformats.org/wordprocessingml/2006/main">
        <w:t xml:space="preserve">1. قربانی کی طاقت: نمبر 6:16 پر گہری نظر</w:t>
      </w:r>
    </w:p>
    <w:p/>
    <w:p>
      <w:r xmlns:w="http://schemas.openxmlformats.org/wordprocessingml/2006/main">
        <w:t xml:space="preserve">2. رب کی پاکیزگی: نمبر 6:16 کا تجزیہ</w:t>
      </w:r>
    </w:p>
    <w:p/>
    <w:p>
      <w:r xmlns:w="http://schemas.openxmlformats.org/wordprocessingml/2006/main">
        <w:t xml:space="preserve">1. عبرانیوں 10:19-22 -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سچے دل کے ساتھ ایمان کی مکمل یقین دہانی کے ساتھ قریب آئیں، ہمارے دلوں کو بُرے ضمیر سے پاک کیا گیا اور ہمارے جسموں کو پاک پانی سے دھویا جائے۔</w:t>
      </w:r>
    </w:p>
    <w:p/>
    <w:p>
      <w:r xmlns:w="http://schemas.openxmlformats.org/wordprocessingml/2006/main">
        <w:t xml:space="preserve">2. احبار 4: 1-5 - خداوند نے موسیٰ سے کہا، بنی اسرائیل سے بات کرو، کہو، اگر کوئی غیر ارادی طور پر خداوند کے حکموں میں سے کسی کام کے بارے میں گناہ کرے اور ان میں سے کسی ایک پر عمل کرے: اگر وہ ممسوح کاہن ہے جو گناہ کرتا ہے اور اس طرح لوگوں پر گناہ لاتا ہے تو وہ اس گناہ کے لئے جو اس نے ریوڑ میں سے بے عیب بیل کو خداوند کے حضور گناہ کی قربانی کے لئے چڑھایا ہے۔</w:t>
      </w:r>
    </w:p>
    <w:p/>
    <w:p>
      <w:r xmlns:w="http://schemas.openxmlformats.org/wordprocessingml/2006/main">
        <w:t xml:space="preserve">گنتی 6:17 اور وہ مینڈھے کو بےخمیری روٹی کی ٹوکری کے ساتھ سلامتی کی قربانی کے طور پر خداوند کے حضور چڑھائے: کاہن اس کے گوشت کی قربانی اور پینے کی قربانی بھی پیش کرے۔</w:t>
      </w:r>
    </w:p>
    <w:p/>
    <w:p>
      <w:r xmlns:w="http://schemas.openxmlformats.org/wordprocessingml/2006/main">
        <w:t xml:space="preserve">کاہن کو سلامتی کی قربانی کے لیے ایک مینڈھا رب کے لیے چڑھانا ہے، اس کے ساتھ بےخمیری روٹی کی ٹوکری، گوشت کی قربانی اور پینے کی قربانی پیش کرنی چاہیے۔</w:t>
      </w:r>
    </w:p>
    <w:p/>
    <w:p>
      <w:r xmlns:w="http://schemas.openxmlformats.org/wordprocessingml/2006/main">
        <w:t xml:space="preserve">1. قربانی کا مفہوم: امن کی پیشکش کی علامتی اہمیت کو تلاش کرنا</w:t>
      </w:r>
    </w:p>
    <w:p/>
    <w:p>
      <w:r xmlns:w="http://schemas.openxmlformats.org/wordprocessingml/2006/main">
        <w:t xml:space="preserve">2. خدا کا رزق: قربانی کی پیشکش میں کثرت کے تحفے کا جشن منانا</w:t>
      </w:r>
    </w:p>
    <w:p/>
    <w:p>
      <w:r xmlns:w="http://schemas.openxmlformats.org/wordprocessingml/2006/main">
        <w:t xml:space="preserve">1. گنتی 6:17 - اور وہ مینڈھے کو بےخمیری روٹی کی ٹوکری کے ساتھ خداوند کے حضور سلامتی کی قربانی کے طور پر پیش کرے: کاہن اپنے گوشت کی قربانی اور پینے کی قربانی بھی پیش کرے۔</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گنتی 6:18 اور ناصری خیمۂ اجتماع کے دروازے پر اپنی جدائی کا سر منڈوائے گا اور اپنے جدائی کے سر کے بال لے کر اُس آگ میں ڈالے گا جو سلامتی کی قربانی کے نیچے ہے۔ پیشکش</w:t>
      </w:r>
    </w:p>
    <w:p/>
    <w:p>
      <w:r xmlns:w="http://schemas.openxmlformats.org/wordprocessingml/2006/main">
        <w:t xml:space="preserve">ناصری کو خیمۂ اجتماع کے دروازے پر اپنی جدائی کے لیے سر منڈوانا چاہیے، اور پھر سلامتی کی قربانی کے نیچے بالوں کو آگ میں رکھنا چاہیے۔</w:t>
      </w:r>
    </w:p>
    <w:p/>
    <w:p>
      <w:r xmlns:w="http://schemas.openxmlformats.org/wordprocessingml/2006/main">
        <w:t xml:space="preserve">1. بائبل میں قربانی کی اہمیت</w:t>
      </w:r>
    </w:p>
    <w:p/>
    <w:p>
      <w:r xmlns:w="http://schemas.openxmlformats.org/wordprocessingml/2006/main">
        <w:t xml:space="preserve">2. بائبل میں تقدیس کی طاقت</w:t>
      </w:r>
    </w:p>
    <w:p/>
    <w:p>
      <w:r xmlns:w="http://schemas.openxmlformats.org/wordprocessingml/2006/main">
        <w:t xml:space="preserve">1. احبار 6:18-22</w:t>
      </w:r>
    </w:p>
    <w:p/>
    <w:p>
      <w:r xmlns:w="http://schemas.openxmlformats.org/wordprocessingml/2006/main">
        <w:t xml:space="preserve">2. زبور 40:6-8</w:t>
      </w:r>
    </w:p>
    <w:p/>
    <w:p>
      <w:r xmlns:w="http://schemas.openxmlformats.org/wordprocessingml/2006/main">
        <w:t xml:space="preserve">گنتی 6:19 اور کاہن مینڈھے کے ترے ہوئے کندھے اور ٹوکری میں سے ایک بے خمیری روٹی اور ایک بے خمیری کفن لے کر ناصری کے بال منڈانے کے بعد اس کے ہاتھ پر رکھے۔</w:t>
      </w:r>
    </w:p>
    <w:p/>
    <w:p>
      <w:r xmlns:w="http://schemas.openxmlformats.org/wordprocessingml/2006/main">
        <w:t xml:space="preserve">کاہن مینڈھے کے پسے ہوئے کندھے، ایک بے خمیری کیک اور ایک بے خمیری کفن لے کر ناصری کے بال مونڈنے کے بعد اس کے ہاتھ پر رکھے۔</w:t>
      </w:r>
    </w:p>
    <w:p/>
    <w:p>
      <w:r xmlns:w="http://schemas.openxmlformats.org/wordprocessingml/2006/main">
        <w:t xml:space="preserve">1. ہماری ضروریات کے لیے خدا کا کامل رزق۔</w:t>
      </w:r>
    </w:p>
    <w:p/>
    <w:p>
      <w:r xmlns:w="http://schemas.openxmlformats.org/wordprocessingml/2006/main">
        <w:t xml:space="preserve">2. نذیر کی نذر کی اہمیت۔</w:t>
      </w:r>
    </w:p>
    <w:p/>
    <w:p>
      <w:r xmlns:w="http://schemas.openxmlformats.org/wordprocessingml/2006/main">
        <w:t xml:space="preserve">1. یوحنا 6:35 - یسوع نے ان سے کہا، میں زندگی کی روٹی ہوں۔ جو کوئی میرے پاس آئے گا وہ بھوکا نہیں رہے گا، اور جو مجھ پر یقین رکھتا ہے وہ کبھی پیاسا نہیں ہوگا۔</w:t>
      </w:r>
    </w:p>
    <w:p/>
    <w:p>
      <w:r xmlns:w="http://schemas.openxmlformats.org/wordprocessingml/2006/main">
        <w:t xml:space="preserve">2. لوقا 1:67-75 - زکریا کی اپنے بیٹے جان بپتسمہ دینے والے کے لیے پیشین گوئی۔</w:t>
      </w:r>
    </w:p>
    <w:p/>
    <w:p>
      <w:r xmlns:w="http://schemas.openxmlformats.org/wordprocessingml/2006/main">
        <w:t xml:space="preserve">گنتی 6:20 اور کاہن اُن کو ہلانے کی قربانی کے طور پر رب کے سامنے ہلائے: یہ کاہن کے لیے مُقدّس ہے جس میں چھاتی اور کندھے کے ساتھ ہلانا ہے اور اس کے بعد ناصری مے پی سکتا ہے۔</w:t>
      </w:r>
    </w:p>
    <w:p/>
    <w:p>
      <w:r xmlns:w="http://schemas.openxmlformats.org/wordprocessingml/2006/main">
        <w:t xml:space="preserve">نمبر 6 کی یہ آیت کاہن کو رب کے سامنے ہلانے کی قربانی پیش کرنے کی وضاحت کرتی ہے اور بتاتی ہے کہ ناصری اس نذرانے کے بعد شراب پی سکتا ہے۔</w:t>
      </w:r>
    </w:p>
    <w:p/>
    <w:p>
      <w:r xmlns:w="http://schemas.openxmlformats.org/wordprocessingml/2006/main">
        <w:t xml:space="preserve">1. "حقیقی عبادت: رب کے لیے ایک نذرانہ"</w:t>
      </w:r>
    </w:p>
    <w:p/>
    <w:p>
      <w:r xmlns:w="http://schemas.openxmlformats.org/wordprocessingml/2006/main">
        <w:t xml:space="preserve">2. "نزاریت کی حرمت: ایک قیمتی تحفہ"</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1 پطرس 2:5 - "تم بھی، زندہ پتھروں کی طرح، ایک روحانی گھر میں تعمیر کیے جا رہے ہو تاکہ ایک مقدس کاہنیت ہو، اور وہ روحانی قربانیاں پیش کر رہے ہو جو یسوع مسیح کے وسیلہ سے خدا کے لیے قابل قبول ہو۔"</w:t>
      </w:r>
    </w:p>
    <w:p/>
    <w:p>
      <w:r xmlns:w="http://schemas.openxmlformats.org/wordprocessingml/2006/main">
        <w:t xml:space="preserve">گنتی 6:21 یہ نذر مانی جانے والی نذر کی اور خداوند کے حضور اپنی علیحدگی کے لیے اس کی قربانی کا یہ ہے، اس کے علاوہ کہ اس کا ہاتھ ملے: اس نذر کے مطابق جو اس نے منت مانی ہے، اسی طرح اسے شریعت کے مطابق کرنا چاہیے۔ اس کی علیحدگی.</w:t>
      </w:r>
    </w:p>
    <w:p/>
    <w:p>
      <w:r xmlns:w="http://schemas.openxmlformats.org/wordprocessingml/2006/main">
        <w:t xml:space="preserve">ناصری کو اپنی جدائی کے قانون کے مطابق رب سے جو نذر مانی ہے اسے پورا کرنا چاہیے۔</w:t>
      </w:r>
    </w:p>
    <w:p/>
    <w:p>
      <w:r xmlns:w="http://schemas.openxmlformats.org/wordprocessingml/2006/main">
        <w:t xml:space="preserve">1. خُداوند سے اپنی منتیں ماننے کی اہمیت۔</w:t>
      </w:r>
    </w:p>
    <w:p/>
    <w:p>
      <w:r xmlns:w="http://schemas.openxmlformats.org/wordprocessingml/2006/main">
        <w:t xml:space="preserve">2. ہمارے ساتھ خُدا کی وفاداری تب بھی جب ہم اُس سے کیے گئے وعدوں کو پورا کرنے میں ناکام رہتے ہیں۔</w:t>
      </w:r>
    </w:p>
    <w:p/>
    <w:p>
      <w:r xmlns:w="http://schemas.openxmlformats.org/wordprocessingml/2006/main">
        <w:t xml:space="preserve">1. واعظ 5: 4-5 جب آپ خدا سے منت مانیں تو اسے پورا کرنے میں دیر نہ کریں۔ وہ احمقوں سے خوش نہیں ہے۔ اپنی نذر پوری کرو. نذر نہ ماننا اس سے بہتر ہے کہ منت مانی جائے اور اسے پورا نہ کیا جائے۔</w:t>
      </w:r>
    </w:p>
    <w:p/>
    <w:p>
      <w:r xmlns:w="http://schemas.openxmlformats.org/wordprocessingml/2006/main">
        <w:t xml:space="preserve">2. جیمز 5:12 لیکن سب سے بڑھ کر، میرے بھائیو اور بہنو، نہ آسمان کی قسم نہ کھائیں نہ زمین کی اور نہ ہی کسی اور کی۔ آپ کو صرف ایک سادہ ہاں یا ناں کہنے کی ضرورت ہے۔ ورنہ آپ کی مذمت کی جائے گی۔</w:t>
      </w:r>
    </w:p>
    <w:p/>
    <w:p>
      <w:r xmlns:w="http://schemas.openxmlformats.org/wordprocessingml/2006/main">
        <w:t xml:space="preserve">گنتی 6:22 اور خُداوند نے موسیٰ سے کہا۔</w:t>
      </w:r>
    </w:p>
    <w:p/>
    <w:p>
      <w:r xmlns:w="http://schemas.openxmlformats.org/wordprocessingml/2006/main">
        <w:t xml:space="preserve">خداوند نے موسیٰ کو حکم دیا کہ وہ بنی اسرائیل کو برکت دیں۔</w:t>
      </w:r>
    </w:p>
    <w:p/>
    <w:p>
      <w:r xmlns:w="http://schemas.openxmlformats.org/wordprocessingml/2006/main">
        <w:t xml:space="preserve">1. خدا کی نعمتوں کی طاقت</w:t>
      </w:r>
    </w:p>
    <w:p/>
    <w:p>
      <w:r xmlns:w="http://schemas.openxmlformats.org/wordprocessingml/2006/main">
        <w:t xml:space="preserve">2. خدا کی نعمت حاصل کرنا</w:t>
      </w:r>
    </w:p>
    <w:p/>
    <w:p>
      <w:r xmlns:w="http://schemas.openxmlformats.org/wordprocessingml/2006/main">
        <w:t xml:space="preserve">1. استثنا 28:1-14؛ اطاعت کے لئے خدا کی نعمتیں</w:t>
      </w:r>
    </w:p>
    <w:p/>
    <w:p>
      <w:r xmlns:w="http://schemas.openxmlformats.org/wordprocessingml/2006/main">
        <w:t xml:space="preserve">2. افسیوں 1:3؛ مسیح میں خدا کی روحانی برکات</w:t>
      </w:r>
    </w:p>
    <w:p/>
    <w:p>
      <w:r xmlns:w="http://schemas.openxmlformats.org/wordprocessingml/2006/main">
        <w:t xml:space="preserve">گنتی 6:23 ہارون اور اُس کے بیٹوں سے کہو کہ اِس حکمت پر تم بنی اسرائیل کو برکت دو اور اُن سے کہو۔</w:t>
      </w:r>
    </w:p>
    <w:p/>
    <w:p>
      <w:r xmlns:w="http://schemas.openxmlformats.org/wordprocessingml/2006/main">
        <w:t xml:space="preserve">خُدا نے ہارون اور اُس کے بیٹوں کو گنتی 6:23 میں بنی اسرائیل کو برکت دینے کا حکم دیا۔</w:t>
      </w:r>
    </w:p>
    <w:p/>
    <w:p>
      <w:r xmlns:w="http://schemas.openxmlformats.org/wordprocessingml/2006/main">
        <w:t xml:space="preserve">1. خدا کی نعمتوں کی طاقت - اپنے لوگوں پر رب کے احسان کا اعلان کرنا</w:t>
      </w:r>
    </w:p>
    <w:p/>
    <w:p>
      <w:r xmlns:w="http://schemas.openxmlformats.org/wordprocessingml/2006/main">
        <w:t xml:space="preserve">2. پروہت کی ذمہ داری - خداوند کے نام پر دوسروں کو برکت دینے کی دعوت</w:t>
      </w:r>
    </w:p>
    <w:p/>
    <w:p>
      <w:r xmlns:w="http://schemas.openxmlformats.org/wordprocessingml/2006/main">
        <w:t xml:space="preserve">1. افسیوں 1:3 - مبارک ہو ہمارے خداوند یسوع مسیح کا خدا اور باپ جس نے ہمیں مسیح میں آسمانی جگہوں پر تمام روحانی برکات سے نوازا ہے۔</w:t>
      </w:r>
    </w:p>
    <w:p/>
    <w:p>
      <w:r xmlns:w="http://schemas.openxmlformats.org/wordprocessingml/2006/main">
        <w:t xml:space="preserve">2. زبور 103: 1-5 - اے میری جان، رب کو برکت دے: اور جو کچھ میرے اندر ہے، اس کے مقدس نام کو مبارک ہو۔ اے میری جان، رب کو برکت دے، اور اس کے تمام فوائد کو نہ بھولنا۔</w:t>
      </w:r>
    </w:p>
    <w:p/>
    <w:p>
      <w:r xmlns:w="http://schemas.openxmlformats.org/wordprocessingml/2006/main">
        <w:t xml:space="preserve">گنتی 6:24 خُداوند تجھے برکت دے اور تیری حفاظت کرے۔</w:t>
      </w:r>
    </w:p>
    <w:p/>
    <w:p>
      <w:r xmlns:w="http://schemas.openxmlformats.org/wordprocessingml/2006/main">
        <w:t xml:space="preserve">خُداوند اُن کو برکت دیتا ہے اور اُن کی حفاظت کرتا ہے جو اُس کی پیروی کرتے ہیں۔</w:t>
      </w:r>
    </w:p>
    <w:p/>
    <w:p>
      <w:r xmlns:w="http://schemas.openxmlformats.org/wordprocessingml/2006/main">
        <w:t xml:space="preserve">1. اطاعت کی برکت: کس طرح رب کی اطاعت سے تحفظ اور رزق ملتا ہے</w:t>
      </w:r>
    </w:p>
    <w:p/>
    <w:p>
      <w:r xmlns:w="http://schemas.openxmlformats.org/wordprocessingml/2006/main">
        <w:t xml:space="preserve">2. اٹل ایمان: خدا پر بھروسہ کرنے کے انعامات</w:t>
      </w:r>
    </w:p>
    <w:p/>
    <w:p>
      <w:r xmlns:w="http://schemas.openxmlformats.org/wordprocessingml/2006/main">
        <w:t xml:space="preserve">1. زبور 91:14-16 - کیونکہ وہ مجھے پیار سے پکڑے ہوئے ہے، میں اسے نجات دوں گا۔ میں اس کی حفاظت کروں گا، کیونکہ وہ میرا نام جانتا ہے۔ جب وہ مجھے پکارے گا تو میں اسے جواب دوں گا۔ میں مصیبت میں اس کے ساتھ رہوں گا۔ میں اُسے بچاؤں گا اور اُس کی عزت کروں گا۔ لمبی عمر کے ساتھ میں اسے مطمئن کروں گا اور اسے اپنی نجات دکھاؤں گا۔</w:t>
      </w:r>
    </w:p>
    <w:p/>
    <w:p>
      <w:r xmlns:w="http://schemas.openxmlformats.org/wordprocessingml/2006/main">
        <w:t xml:space="preserve">2. 1 پطرس 3:13-14 - اب آپ کو نقصان پہنچانے والا کون ہے اگر آپ نیکی کے لیے پرجوش ہیں؟ لیکن اگر آپ کو راستبازی کی خاطر دکھ اٹھانا پڑے تو بھی آپ کو برکت ملے گی۔ ان سے نہ ڈرو اور نہ گھبراؤ۔</w:t>
      </w:r>
    </w:p>
    <w:p/>
    <w:p>
      <w:r xmlns:w="http://schemas.openxmlformats.org/wordprocessingml/2006/main">
        <w:t xml:space="preserve">گنتی 6:25 خداوند اپنا چہرہ تجھ پر چمکائے اور تجھ پر مہربانی کرے۔</w:t>
      </w:r>
    </w:p>
    <w:p/>
    <w:p>
      <w:r xmlns:w="http://schemas.openxmlformats.org/wordprocessingml/2006/main">
        <w:t xml:space="preserve">رب ان لوگوں کو نوازتا ہے جو اس کی تعظیم کرتے ہیں اپنے فضل اور مہربانی سے۔</w:t>
      </w:r>
    </w:p>
    <w:p/>
    <w:p>
      <w:r xmlns:w="http://schemas.openxmlformats.org/wordprocessingml/2006/main">
        <w:t xml:space="preserve">1. خدا کا فضل اور مہربانی - نمبر 6:25 پر ایک عکاسی۔</w:t>
      </w:r>
    </w:p>
    <w:p/>
    <w:p>
      <w:r xmlns:w="http://schemas.openxmlformats.org/wordprocessingml/2006/main">
        <w:t xml:space="preserve">2. رب کی تعظیم کرنا - اس کی تعریف کرنا جو وہ ہمیں پیش کرتا ہے۔</w:t>
      </w:r>
    </w:p>
    <w:p/>
    <w:p>
      <w:r xmlns:w="http://schemas.openxmlformats.org/wordprocessingml/2006/main">
        <w:t xml:space="preserve">1. زبور 67:1 2 خدا ہم پر رحم کرے، اور ہمیں برکت دے؛ اور اس کا چہرہ ہم پر چمکائے۔ سِلاہ تاکہ تیری راہ زمین پر مشہور ہو، تمام قوموں میں تیری صحت کو بچانے والا۔</w:t>
      </w:r>
    </w:p>
    <w:p/>
    <w:p>
      <w:r xmlns:w="http://schemas.openxmlformats.org/wordprocessingml/2006/main">
        <w:t xml:space="preserve">2. افسیوں 2:8 9 کیونکہ آپ کو ایمان کے وسیلہ سے فضل سے نجات ملی ہے۔ اور یہ آپ کی طرف سے نہیں: یہ خدا کا تحفہ ہے: کاموں سے نہیں، ایسا نہ ہو کہ کوئی فخر کرے۔</w:t>
      </w:r>
    </w:p>
    <w:p/>
    <w:p>
      <w:r xmlns:w="http://schemas.openxmlformats.org/wordprocessingml/2006/main">
        <w:t xml:space="preserve">گنتی 6:26 خداوند اپنا چہرہ تجھ پر اٹھائے اور تجھے سلامتی دے۔</w:t>
      </w:r>
    </w:p>
    <w:p/>
    <w:p>
      <w:r xmlns:w="http://schemas.openxmlformats.org/wordprocessingml/2006/main">
        <w:t xml:space="preserve">یہ حوالہ کسی کی زندگی پر خُداوند کی نعمت کی بات کرتا ہے - کہ وہ اپنا چہرہ بلند کرے گا اور امن دے گا۔</w:t>
      </w:r>
    </w:p>
    <w:p/>
    <w:p>
      <w:r xmlns:w="http://schemas.openxmlformats.org/wordprocessingml/2006/main">
        <w:t xml:space="preserve">1. رب کی برکت: اس کا چہرہ اور سکون کیسے حاصل کیا جائے۔</w:t>
      </w:r>
    </w:p>
    <w:p/>
    <w:p>
      <w:r xmlns:w="http://schemas.openxmlformats.org/wordprocessingml/2006/main">
        <w:t xml:space="preserve">2. برکت والی زندگی گزارنا: خدا کا سکون کیسے دیا جائے اور حاصل کیا جائے۔</w:t>
      </w:r>
    </w:p>
    <w:p/>
    <w:p>
      <w:r xmlns:w="http://schemas.openxmlformats.org/wordprocessingml/2006/main">
        <w:t xml:space="preserve">1. جان 14:27 - "میں آپ کے ساتھ امن چھوڑتا ہوں؛ اپنی سلامتی میں آپ کو دیتا ہوں۔ میں آپ کو ایسا نہیں دیتا جیسا کہ دنیا دیتی ہے۔ اپنے دلوں کو پریشان نہ ہونے دیں اور خوفزدہ نہ ہوں۔"</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گنتی 6:27 اور وہ میرا نام بنی اسرائیل پر رکھیں گے۔ اور میں ان کو برکت دوں گا۔</w:t>
      </w:r>
    </w:p>
    <w:p/>
    <w:p>
      <w:r xmlns:w="http://schemas.openxmlformats.org/wordprocessingml/2006/main">
        <w:t xml:space="preserve">خدا بنی اسرائیل کو برکت دے گا اور اپنا نام ان پر رکھے گا۔</w:t>
      </w:r>
    </w:p>
    <w:p/>
    <w:p>
      <w:r xmlns:w="http://schemas.openxmlformats.org/wordprocessingml/2006/main">
        <w:t xml:space="preserve">1. رب کی برکت: خدا کا نام کس طرح برکت لاتا ہے۔</w:t>
      </w:r>
    </w:p>
    <w:p/>
    <w:p>
      <w:r xmlns:w="http://schemas.openxmlformats.org/wordprocessingml/2006/main">
        <w:t xml:space="preserve">2. خدا کے نام کی طاقت: اس کے عہد کی برکات</w:t>
      </w:r>
    </w:p>
    <w:p/>
    <w:p>
      <w:r xmlns:w="http://schemas.openxmlformats.org/wordprocessingml/2006/main">
        <w:t xml:space="preserve">1. زبور 103:1-5</w:t>
      </w:r>
    </w:p>
    <w:p/>
    <w:p>
      <w:r xmlns:w="http://schemas.openxmlformats.org/wordprocessingml/2006/main">
        <w:t xml:space="preserve">2. یسعیاہ 43:1-7</w:t>
      </w:r>
    </w:p>
    <w:p/>
    <w:p>
      <w:r xmlns:w="http://schemas.openxmlformats.org/wordprocessingml/2006/main">
        <w:t xml:space="preserve">نمبر 7 کا خلاصہ تین پیراگراف میں درج ذیل آیات کے ساتھ کیا جا سکتا ہے:</w:t>
      </w:r>
    </w:p>
    <w:p/>
    <w:p>
      <w:r xmlns:w="http://schemas.openxmlformats.org/wordprocessingml/2006/main">
        <w:t xml:space="preserve">پیراگراف 1: نمبر 7:1-9 ہر قبیلے کے قائدین کی طرف سے قربان گاہ کی وقف کے لیے لائے گئے نذرانوں کی وضاحت کرتا ہے۔ باب اس بات پر زور دیتا ہے کہ ہر رہنما ایک جیسی قربانی پیش کرتا ہے جس میں چھ گاڑیاں اور بارہ بیل ہوتے ہیں۔ یہ پیشکشیں خیمے کی نقل و حمل اور خدمت میں مدد کے لیے دی جاتی ہیں۔ رہنما الگ الگ دنوں میں اپنی پیش کش پیش کرتے ہیں، ہر دن ایک مخصوص قبیلے کے لیے وقف ہوتا ہے۔</w:t>
      </w:r>
    </w:p>
    <w:p/>
    <w:p>
      <w:r xmlns:w="http://schemas.openxmlformats.org/wordprocessingml/2006/main">
        <w:t xml:space="preserve">پیراگراف 2: نمبر 7:10-89 میں جاری رکھتے ہوئے، ہر قبائلی رہنما کی طرف سے لائے گئے پیشکشوں کا تفصیلی بیان پیش کیا گیا ہے۔ باب میں پیش کی جانے والی مخصوص اشیاء کی فہرست دی گئی ہے، بشمول چاندی کے بیسن، چاندی کے چھڑکنے والے پیالے، بخور سے بھرے سنہری برتن، اور قربانی کے جانور۔ ہر رہنما کی پیشکش کو بڑی تفصیل سے بیان کیا گیا ہے، جس میں خیمے میں عبادت کی حمایت کے لیے ان کی سخاوت اور لگن پر زور دیا گیا ہے۔</w:t>
      </w:r>
    </w:p>
    <w:p/>
    <w:p>
      <w:r xmlns:w="http://schemas.openxmlformats.org/wordprocessingml/2006/main">
        <w:t xml:space="preserve">پیراگراف 3: نمبر 7 اس بات پر روشنی ڈالتے ہوئے اختتام کرتا ہے کہ موسیٰ عہد کے صندوق کے اوپر رحم کی نشست کے اوپر سے خدا کی آواز سننے کے لیے خیمے میں داخل ہوتا ہے۔ خدا اور موسیٰ کے درمیان یہ مواصلت موسٰی کی قیادت اور ہر قبائلی رہنما کی طرف سے پیش کی جانے والی پیش کشوں دونوں کی خدائی منظوری اور قبولیت کی علامت ہے۔ باب اس بات پر زور دیتا ہے کہ یہ قربانیاں خُدا کی پرستش کے لیے اپنی وابستگی کو ظاہر کرتے ہوئے رضامندی اور خلوص دل سے دی گئیں۔</w:t>
      </w:r>
    </w:p>
    <w:p/>
    <w:p>
      <w:r xmlns:w="http://schemas.openxmlformats.org/wordprocessingml/2006/main">
        <w:t xml:space="preserve">خلاصہ:</w:t>
      </w:r>
    </w:p>
    <w:p>
      <w:r xmlns:w="http://schemas.openxmlformats.org/wordprocessingml/2006/main">
        <w:t xml:space="preserve">نمبر 7 پیش کرتا ہے:</w:t>
      </w:r>
    </w:p>
    <w:p>
      <w:r xmlns:w="http://schemas.openxmlformats.org/wordprocessingml/2006/main">
        <w:t xml:space="preserve">قربان گاہ کو وقف کرنے کے لئے رہنماؤں کی طرف سے لایا گیا پیشکش؛</w:t>
      </w:r>
    </w:p>
    <w:p>
      <w:r xmlns:w="http://schemas.openxmlformats.org/wordprocessingml/2006/main">
        <w:t xml:space="preserve">ہر لیڈر کی طرف سے یکساں پیشکش چھ ویگنیں؛ بارہ بیل؛</w:t>
      </w:r>
    </w:p>
    <w:p>
      <w:r xmlns:w="http://schemas.openxmlformats.org/wordprocessingml/2006/main">
        <w:t xml:space="preserve">نقل و حمل میں مدد، خیمے کے لیے خدمت۔</w:t>
      </w:r>
    </w:p>
    <w:p/>
    <w:p>
      <w:r xmlns:w="http://schemas.openxmlformats.org/wordprocessingml/2006/main">
        <w:t xml:space="preserve">قبائلی رہنماؤں کی طرف سے لائے گئے پیشکشوں کا تفصیلی بیان؛</w:t>
      </w:r>
    </w:p>
    <w:p>
      <w:r xmlns:w="http://schemas.openxmlformats.org/wordprocessingml/2006/main">
        <w:t xml:space="preserve">چاندی کے بیسن؛ چھڑکنے والے پیالے؛ بخور سے بھرے سنہری برتن؛</w:t>
      </w:r>
    </w:p>
    <w:p>
      <w:r xmlns:w="http://schemas.openxmlformats.org/wordprocessingml/2006/main">
        <w:t xml:space="preserve">قربانی کے جانور؛ سخاوت، لگن پر زور.</w:t>
      </w:r>
    </w:p>
    <w:p/>
    <w:p>
      <w:r xmlns:w="http://schemas.openxmlformats.org/wordprocessingml/2006/main">
        <w:t xml:space="preserve">موسیٰ خیمے میں خُدا کی آواز سننے کے لیے داخل ہو رہا ہے۔</w:t>
      </w:r>
    </w:p>
    <w:p>
      <w:r xmlns:w="http://schemas.openxmlformats.org/wordprocessingml/2006/main">
        <w:t xml:space="preserve">الہی منظوری، مواصلات کے ذریعے قبولیت کی نشاندہی؛</w:t>
      </w:r>
    </w:p>
    <w:p>
      <w:r xmlns:w="http://schemas.openxmlformats.org/wordprocessingml/2006/main">
        <w:t xml:space="preserve">پیشکشیں خوشی سے دی جاتی ہیں، خلوص نیت سے عبادت کے عزم کے طور پر۔</w:t>
      </w:r>
    </w:p>
    <w:p/>
    <w:p>
      <w:r xmlns:w="http://schemas.openxmlformats.org/wordprocessingml/2006/main">
        <w:t xml:space="preserve">یہ باب قربان گاہ کے وقف کے لیے ہر قبیلے کے رہنماؤں کی طرف سے لائے گئے نذرانوں پر توجہ مرکوز کرتا ہے۔ نمبر 7 یہ بیان کرتے ہوئے شروع ہوتا ہے کہ کس طرح ہر رہنما چھ ویگنوں اور بارہ بیلوں پر مشتمل ایک جیسی قربانی پیش کرتا ہے۔ یہ پیشکشیں خیمے کی نقل و حمل اور خدمت میں مدد کے لیے دی جاتی ہیں۔ رہنما الگ الگ دنوں میں اپنی پیش کش پیش کرتے ہیں، ہر دن ایک مخصوص قبیلے کے لیے وقف ہوتا ہے۔</w:t>
      </w:r>
    </w:p>
    <w:p/>
    <w:p>
      <w:r xmlns:w="http://schemas.openxmlformats.org/wordprocessingml/2006/main">
        <w:t xml:space="preserve">مزید برآں، نمبر 7 ہر قبائلی رہنما کی طرف سے لائی گئی پیشکشوں کا تفصیلی بیان فراہم کرتا ہے۔ باب میں پیش کی جانے والی مخصوص اشیاء کی فہرست دی گئی ہے، بشمول چاندی کے بیسن، چاندی کے چھڑکنے والے پیالے، بخور سے بھرے سنہری برتن، اور قربانی کے لیے جانور۔ ہر رہنما کی پیش کش کو بڑی تفصیل سے بیان کیا گیا ہے، جو خیمے میں عبادت کی حمایت کے لیے ان کی سخاوت اور لگن کو اجاگر کرتا ہے۔</w:t>
      </w:r>
    </w:p>
    <w:p/>
    <w:p>
      <w:r xmlns:w="http://schemas.openxmlformats.org/wordprocessingml/2006/main">
        <w:t xml:space="preserve">اس باب کا اختتام اس بات پر روشنی ڈالتے ہوئے ہوتا ہے کہ موسیٰ عہد کے صندوق کے اوپر رحم کی نشست کے اوپر سے خدا کی آواز سننے کے لیے خیمے میں داخل ہوتا ہے۔ خدا اور موسیٰ کے درمیان یہ مواصلت موسیٰ کی قیادت اور ہر قبائلی رہنما کی طرف سے لائی گئی پیش کشوں دونوں کی خدائی منظوری اور قبولیت کی علامت ہے۔ یہ اس بات پر زور دیتا ہے کہ یہ نذرانے خوشی سے اور سچے دل کے ساتھ دیے گئے تھے، یہ ظاہر کرتے ہوئے کہ خُدا کی پرستش کے لیے ان کی وابستگی ہے۔</w:t>
      </w:r>
    </w:p>
    <w:p/>
    <w:p>
      <w:r xmlns:w="http://schemas.openxmlformats.org/wordprocessingml/2006/main">
        <w:t xml:space="preserve">گنتی 7:1 اور اُس دن ایسا ہوا کہ موسیٰ نے خیمہ کو مکمل طور پر قائم کیا اور اُس پر مسح کیا اور اُس کو اور اُس کے تمام سازو سامان اور قربان گاہ اور اُس کے تمام برتنوں کو مسح کیا۔ اور ان کی تقدیس کی۔</w:t>
      </w:r>
    </w:p>
    <w:p/>
    <w:p>
      <w:r xmlns:w="http://schemas.openxmlformats.org/wordprocessingml/2006/main">
        <w:t xml:space="preserve">جس دن موسیٰ نے خیمہ قائم کرنا ختم کیا اور اسے اور تمام آلات کو مسح کیا اور مقدس کیا، اس نے قربان گاہ اور تمام برتنوں کو مسح کر کے مقدس کیا۔</w:t>
      </w:r>
    </w:p>
    <w:p/>
    <w:p>
      <w:r xmlns:w="http://schemas.openxmlformats.org/wordprocessingml/2006/main">
        <w:t xml:space="preserve">1. "اپنے خیمہ کی تعمیر میں خدا کی وفاداری"</w:t>
      </w:r>
    </w:p>
    <w:p/>
    <w:p>
      <w:r xmlns:w="http://schemas.openxmlformats.org/wordprocessingml/2006/main">
        <w:t xml:space="preserve">2. "خدا کے گھر میں تقدس کی اہمیت"</w:t>
      </w:r>
    </w:p>
    <w:p/>
    <w:p>
      <w:r xmlns:w="http://schemas.openxmlformats.org/wordprocessingml/2006/main">
        <w:t xml:space="preserve">1. خروج 40:9-11 - اور تم سوختنی قربانی کی قربان گاہ اور اس کے تمام برتنوں کو مسح کرنا اور قربان گاہ کو مقدس کرنا: اور یہ ایک مقدس قربان گاہ ہوگی۔ نیز تُو حوض اور اُس کے پاؤں کو مسح کرنا اور اُسے پاک کرنا۔ اور ہارون اور اُس کے بیٹوں کو خیمۂ اجتماع کے دروازے پر لا کر اُن کو پانی سے دھونا۔</w:t>
      </w:r>
    </w:p>
    <w:p/>
    <w:p>
      <w:r xmlns:w="http://schemas.openxmlformats.org/wordprocessingml/2006/main">
        <w:t xml:space="preserve">2. احبار 8:10-11 - اور موسیٰ نے مسح کرنے کا تیل لیا، اور خیمہ اور اس میں موجود تمام چیزوں پر مسح کیا، اور ان کو مقدس کیا۔ اور اُس نے اُسے قربان گاہ پر سات بار چھڑکا اور قربان گاہ اور اُس کے تمام برتنوں کو، حوض اور اُس کے پاؤں دونوں کو مسح کیا تاکہ اُن کو پاک کیا جائے۔</w:t>
      </w:r>
    </w:p>
    <w:p/>
    <w:p>
      <w:r xmlns:w="http://schemas.openxmlformats.org/wordprocessingml/2006/main">
        <w:t xml:space="preserve">گنتی 7:2 کہ اسرائیل کے شہزادے، اپنے باپ دادا کے گھرانے کے سربراہان، جو قبیلوں کے سردار تھے، اور ان پر جو شمار کیے گئے تھے، پیش کرتے تھے۔</w:t>
      </w:r>
    </w:p>
    <w:p/>
    <w:p>
      <w:r xmlns:w="http://schemas.openxmlformats.org/wordprocessingml/2006/main">
        <w:t xml:space="preserve">اسرائیل کے بارہ قبیلوں کے سرداروں نے خدا کو قربانیاں پیش کیں۔</w:t>
      </w:r>
    </w:p>
    <w:p/>
    <w:p>
      <w:r xmlns:w="http://schemas.openxmlformats.org/wordprocessingml/2006/main">
        <w:t xml:space="preserve">1. خدا کا رزق: بارہ قبیلوں کی قربانیاں</w:t>
      </w:r>
    </w:p>
    <w:p/>
    <w:p>
      <w:r xmlns:w="http://schemas.openxmlformats.org/wordprocessingml/2006/main">
        <w:t xml:space="preserve">2. شکریہ ادا کرنا: بنی اسرائیل کی قربانیاں</w:t>
      </w:r>
    </w:p>
    <w:p/>
    <w:p>
      <w:r xmlns:w="http://schemas.openxmlformats.org/wordprocessingml/2006/main">
        <w:t xml:space="preserve">1. استثنا 16:16-17 - سال میں تین بار تمہارے تمام مرد خداوند تمہارے خدا کے سامنے اس جگہ پیش ہوں گے جسے وہ چنے گا۔ بے خمیری روٹی کی عید میں اور ہفتوں کی عید میں اور خیموں کی عید میں: اور وہ رب کے سامنے خالی نہیں پیش ہوں گے۔</w:t>
      </w:r>
    </w:p>
    <w:p/>
    <w:p>
      <w:r xmlns:w="http://schemas.openxmlformats.org/wordprocessingml/2006/main">
        <w:t xml:space="preserve">2. احبار 1: 2-3 - بنی اسرائیل سے کہو، اور ان سے کہو، اگر تم میں سے کوئی خداوند کے لئے قربانی لائے تو تم اپنے مویشیوں کی قربانی لے کر آنا، یہاں تک کہ ریوڑ کا بھی۔ ریوڑ اگر اُس کی قربانی ریوڑ کی سوختنی قربانی ہو تو وہ بے عیب نر چڑھائے۔ وہ اپنی مرضی سے خیمۂ اجتماع کے دروازے پر خداوند کے حضور چڑھائے۔</w:t>
      </w:r>
    </w:p>
    <w:p/>
    <w:p>
      <w:r xmlns:w="http://schemas.openxmlformats.org/wordprocessingml/2006/main">
        <w:t xml:space="preserve">گنتی 7:3 اور وہ اپنی قربانی خُداوند کے سامنے لائے، چھ ڈھکی ہوئی گاڑیاں اور بارہ بیل۔ دو شہزادوں کے لیے ایک گاڑی اور ہر ایک کے لیے ایک بیل۔</w:t>
      </w:r>
    </w:p>
    <w:p/>
    <w:p>
      <w:r xmlns:w="http://schemas.openxmlformats.org/wordprocessingml/2006/main">
        <w:t xml:space="preserve">دو شہزادے رب کے حضور اپنا نذرانہ لائے جو چھ ڈھانپے ہوئے گاڑیوں اور بارہ بیلوں پر مشتمل تھا، ہر ایک شہزادے کے لیے ایک گاڑی اور ایک بیل۔</w:t>
      </w:r>
    </w:p>
    <w:p/>
    <w:p>
      <w:r xmlns:w="http://schemas.openxmlformats.org/wordprocessingml/2006/main">
        <w:t xml:space="preserve">1. دینے میں سخاوت: نمبر 7 میں شہزادوں کی مثال</w:t>
      </w:r>
    </w:p>
    <w:p/>
    <w:p>
      <w:r xmlns:w="http://schemas.openxmlformats.org/wordprocessingml/2006/main">
        <w:t xml:space="preserve">2. قربانی کی قدر: وہ دینا جو ہم سب سے زیادہ عزیز رکھتے ہیں۔</w:t>
      </w:r>
    </w:p>
    <w:p/>
    <w:p>
      <w:r xmlns:w="http://schemas.openxmlformats.org/wordprocessingml/2006/main">
        <w:t xml:space="preserve">1. 2 کرنتھیوں 9:7 - ہر ایک کو اپنے دل کے مطابق دینا چاہیے، نہ کہ ہچکچاہٹ یا مجبوری کے تحت، کیونکہ خدا خوش دلی سے دینے والے سے محبت کرتا ہے۔</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گنتی 7:4 اور خُداوند نے موسیٰ سے کہا۔</w:t>
      </w:r>
    </w:p>
    <w:p/>
    <w:p>
      <w:r xmlns:w="http://schemas.openxmlformats.org/wordprocessingml/2006/main">
        <w:t xml:space="preserve">بنی اسرائیل نے رب کو قربانیاں اور نذرانے پیش کیے۔</w:t>
      </w:r>
    </w:p>
    <w:p/>
    <w:p>
      <w:r xmlns:w="http://schemas.openxmlformats.org/wordprocessingml/2006/main">
        <w:t xml:space="preserve">1. خُدا کو واپس دینا: خُداوند کو تحفے اور قربانیاں پیش کرنے کی اہمیت۔</w:t>
      </w:r>
    </w:p>
    <w:p/>
    <w:p>
      <w:r xmlns:w="http://schemas.openxmlformats.org/wordprocessingml/2006/main">
        <w:t xml:space="preserve">2. خدا پر بھروسہ: بنی اسرائیل کا خدا پر ایمان کا اظہار۔</w:t>
      </w:r>
    </w:p>
    <w:p/>
    <w:p>
      <w:r xmlns:w="http://schemas.openxmlformats.org/wordprocessingml/2006/main">
        <w:t xml:space="preserve">1. عبرانیوں 13: 15-16 -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میتھیو 6: 19-21 - زمین پر اپنے لیے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گنتی 7:5 اُن سے لے لو تاکہ وہ خیمۂ اجتماع کی خدمت کریں۔ اور تُو اُن کو لاویوں کو ہر ایک کو اُس کی خدمت کے مطابق دینا۔</w:t>
      </w:r>
    </w:p>
    <w:p/>
    <w:p>
      <w:r xmlns:w="http://schemas.openxmlformats.org/wordprocessingml/2006/main">
        <w:t xml:space="preserve">خُدا نے موسیٰ کو حکم دیا کہ وہ بنی اسرائیل سے قربانیاں لے کر لاویوں کو دیں، تاکہ وہ خیمۂ اجتماع کی خدمت کریں۔</w:t>
      </w:r>
    </w:p>
    <w:p/>
    <w:p>
      <w:r xmlns:w="http://schemas.openxmlformats.org/wordprocessingml/2006/main">
        <w:t xml:space="preserve">1. خدا اور اس کے لوگوں کی خدمت کی اہمیت</w:t>
      </w:r>
    </w:p>
    <w:p/>
    <w:p>
      <w:r xmlns:w="http://schemas.openxmlformats.org/wordprocessingml/2006/main">
        <w:t xml:space="preserve">2. دینے اور لینے کی طاقت</w:t>
      </w:r>
    </w:p>
    <w:p/>
    <w:p>
      <w:r xmlns:w="http://schemas.openxmlformats.org/wordprocessingml/2006/main">
        <w:t xml:space="preserve">1. گنتی 7:5 - ان میں سے لے لو، تاکہ وہ خیمہ اجتماع کی خدمت کریں۔ اور تُو اُن کو لاویوں کو ہر ایک کو اُس کی خدمت کے مطابق دینا۔</w:t>
      </w:r>
    </w:p>
    <w:p/>
    <w:p>
      <w:r xmlns:w="http://schemas.openxmlformats.org/wordprocessingml/2006/main">
        <w:t xml:space="preserve">2. میتھیو 25:40 - اور بادشاہ جواب دے گا اور ان سے کہے گا، میں تم سے سچ کہتا ہوں، جب تک تم نے میرے ان چھوٹے بھائیوں میں سے ایک کے ساتھ یہ کیا ہے، تم نے میرے ساتھ کیا ہے۔</w:t>
      </w:r>
    </w:p>
    <w:p/>
    <w:p>
      <w:r xmlns:w="http://schemas.openxmlformats.org/wordprocessingml/2006/main">
        <w:t xml:space="preserve">گنتی 7:6 اور موسیٰ نے گاڑیوں اور بیلوں کو لے کر لاویوں کو دیا۔</w:t>
      </w:r>
    </w:p>
    <w:p/>
    <w:p>
      <w:r xmlns:w="http://schemas.openxmlformats.org/wordprocessingml/2006/main">
        <w:t xml:space="preserve">اسرائیلی لوگوں نے لاویوں کو قربانی کے طور پر گاڑیاں اور بیل پیش کیے۔</w:t>
      </w:r>
    </w:p>
    <w:p/>
    <w:p>
      <w:r xmlns:w="http://schemas.openxmlformats.org/wordprocessingml/2006/main">
        <w:t xml:space="preserve">1. خدا کو واپس پیش کرنے کی اہمیت جس سے ہمیں نوازا گیا ہے۔</w:t>
      </w:r>
    </w:p>
    <w:p/>
    <w:p>
      <w:r xmlns:w="http://schemas.openxmlformats.org/wordprocessingml/2006/main">
        <w:t xml:space="preserve">2. خُدا کو ہماری فراخدلی کی پیشکشیں دوسروں کو کیسے برکات فراہم کرتی ہیں۔</w:t>
      </w:r>
    </w:p>
    <w:p/>
    <w:p>
      <w:r xmlns:w="http://schemas.openxmlformats.org/wordprocessingml/2006/main">
        <w:t xml:space="preserve">1. 2 کرنتھیوں 9: 7-8 - آپ میں سے ہر ایک کو وہ دینا چاہئے جو آپ نے اپنے دل میں دینے کا فیصلہ کیا ہے، نہ کہ ہچکچاہٹ یا مجبوری میں، کیونکہ خدا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p>
      <w:r xmlns:w="http://schemas.openxmlformats.org/wordprocessingml/2006/main">
        <w:t xml:space="preserve">2. 2 کرنتھیوں 8:12-15 - کیونکہ اگر رضامندی ہے تو تحفہ اس کے مطابق قابل قبول ہے جو کسی کے پاس ہے، نہ کہ اس کے مطابق جو کسی کے پاس نہیں ہے۔ ہماری خواہش یہ نہیں ہے کہ جب آپ سخت دباؤ میں ہوں تو دوسروں کو راحت ملے، بلکہ یہ ہے کہ برابری ہو۔ اس وقت آپ کی وافر مقدار انہیں فراہم کرے گی جس کی انہیں ضرورت ہے، تاکہ بدلے میں ان کی وافر مقدار آپ کی ضرورت کی فراہمی کرے۔ مقصد مساوات ہے، جیسا کہ لکھا ہے: جس نے بہت زیادہ جمع کیا اس کے پاس بہت زیادہ نہیں ہے، اور جس نے تھوڑا جمع کیا اس کے پاس بہت کم نہیں ہے۔</w:t>
      </w:r>
    </w:p>
    <w:p/>
    <w:p>
      <w:r xmlns:w="http://schemas.openxmlformats.org/wordprocessingml/2006/main">
        <w:t xml:space="preserve">گنتی 7:7 اُس نے بنی جیرسون کو اُن کی خدمت کے مطابق دو گاڑیاں اور چار بیل دئیے۔</w:t>
      </w:r>
    </w:p>
    <w:p/>
    <w:p>
      <w:r xmlns:w="http://schemas.openxmlformats.org/wordprocessingml/2006/main">
        <w:t xml:space="preserve">یہ حوالہ ظاہر کرتا ہے کہ خدا نے کس طرح گرشون کے بیٹوں کو ان کی خدمت کے لیے دو گاڑیاں اور چار بیل دے کر فراہم کیا۔</w:t>
      </w:r>
    </w:p>
    <w:p/>
    <w:p>
      <w:r xmlns:w="http://schemas.openxmlformats.org/wordprocessingml/2006/main">
        <w:t xml:space="preserve">1. خدا فراہم کرتا ہے - خدا کس طرح ہماری ضروریات کو پورا کرتا ہے اور ہمیں اپنی وفاداری دکھاتا ہے۔</w:t>
      </w:r>
    </w:p>
    <w:p/>
    <w:p>
      <w:r xmlns:w="http://schemas.openxmlformats.org/wordprocessingml/2006/main">
        <w:t xml:space="preserve">2. خدا کی خدمت کرنا - وفاداری اور لگن کے ساتھ خدا کی خدمت کرنے کے لئے گیرشون کے بیٹوں کی مثال لینا۔</w:t>
      </w:r>
    </w:p>
    <w:p/>
    <w:p>
      <w:r xmlns:w="http://schemas.openxmlformats.org/wordprocessingml/2006/main">
        <w:t xml:space="preserve">1. میتھیو 6:31-33 - پریشان نہ ہوں، کیونکہ آپ کا آسمانی باپ جانتا ہے کہ آپ کو کس چیز کی ضرورت ہے۔</w:t>
      </w:r>
    </w:p>
    <w:p/>
    <w:p>
      <w:r xmlns:w="http://schemas.openxmlformats.org/wordprocessingml/2006/main">
        <w:t xml:space="preserve">2. 2 تیمتھیس 1:7 - کیونکہ خُدا نے ہمیں خوف کی روح نہیں دی ہے، بلکہ طاقت اور محبت اور صحیح دماغ کی روح دی ہے۔</w:t>
      </w:r>
    </w:p>
    <w:p/>
    <w:p>
      <w:r xmlns:w="http://schemas.openxmlformats.org/wordprocessingml/2006/main">
        <w:t xml:space="preserve">گنتی 7:8 اور اُس نے چار گاڑیاں اور آٹھ بیل بنی مراری کو اُن کی خدمت کے مُطابق ہارون کاہن کے بیٹے اِتمار کے ہاتھ میں دِئے۔</w:t>
      </w:r>
    </w:p>
    <w:p/>
    <w:p>
      <w:r xmlns:w="http://schemas.openxmlformats.org/wordprocessingml/2006/main">
        <w:t xml:space="preserve">ہارون کاہن کے بیٹے اِتمار نے چار گاڑیاں اور آٹھ بیل مراری کے بیٹوں کو اُن کی خدمت کے مطابق تقسیم کئے۔</w:t>
      </w:r>
    </w:p>
    <w:p/>
    <w:p>
      <w:r xmlns:w="http://schemas.openxmlformats.org/wordprocessingml/2006/main">
        <w:t xml:space="preserve">1. ہماری خدمت کے درمیان خدا کے رزق پر بھروسہ کرنا۔</w:t>
      </w:r>
    </w:p>
    <w:p/>
    <w:p>
      <w:r xmlns:w="http://schemas.openxmlformats.org/wordprocessingml/2006/main">
        <w:t xml:space="preserve">2. پجاری رہنماؤں کے ذریعے رب کی طرف سے ہدایات پر عمل کرنا۔</w:t>
      </w:r>
    </w:p>
    <w:p/>
    <w:p>
      <w:r xmlns:w="http://schemas.openxmlformats.org/wordprocessingml/2006/main">
        <w:t xml:space="preserve">1. میتھیو 6: 31-33 - لہذا یہ کہتے ہوئے پریشان نہ ہوں کہ ہم کیا کھائیں گے؟ یا ہم کیا پئیں گے؟ یا ہم کیا پہنیں؟ کیونکہ ان سب چیزوں کے پیچھے غیر قومیں تلاش کرتی ہیں۔ کیونکہ تمہارا آسمانی باپ جانتا ہے کہ تمہیں ان سب چیزوں کی ضرورت ہے۔ لیکن پہلے خُدا کی بادشاہی اور اُس کی راستبازی کو تلاش کرو، اور یہ سب چیزیں تمہیں مل جائیں گی۔</w:t>
      </w:r>
    </w:p>
    <w:p/>
    <w:p>
      <w:r xmlns:w="http://schemas.openxmlformats.org/wordprocessingml/2006/main">
        <w:t xml:space="preserve">2. عبرانیوں 13:17 - ان لوگوں کی اطاعت کرو جو تم پر حکومت کرتے ہیں، اور تابع رہو، کیونکہ وہ تمہاری جانوں کا خیال رکھتے ہیں، جیسا کہ حساب دینا ہے۔ وہ خوشی سے ایسا کریں نہ کہ غم کے ساتھ، کیونکہ یہ آپ کے لیے بے فائدہ ہوگا۔</w:t>
      </w:r>
    </w:p>
    <w:p/>
    <w:p>
      <w:r xmlns:w="http://schemas.openxmlformats.org/wordprocessingml/2006/main">
        <w:t xml:space="preserve">گنتی 7:9 لیکن بنی قہات کو اُس نے کچھ نہ دیا کیونکہ اُن کے لیے مقدِس کی خدمت یہ تھی کہ وہ اپنے کندھوں پر اُٹھائیں۔</w:t>
      </w:r>
    </w:p>
    <w:p/>
    <w:p>
      <w:r xmlns:w="http://schemas.openxmlformats.org/wordprocessingml/2006/main">
        <w:t xml:space="preserve">خدا نے قہات کے قبیلے کو قربانیوں میں کوئی حصہ نہیں دیا کیونکہ ان کے کندھوں پر مقدّس کی مقدس چیزوں کو اٹھانے کی ذمہ داری تھی۔</w:t>
      </w:r>
    </w:p>
    <w:p/>
    <w:p>
      <w:r xmlns:w="http://schemas.openxmlformats.org/wordprocessingml/2006/main">
        <w:t xml:space="preserve">1. خدا اور اس کے لوگوں کی خدمت کی اہمیت۔</w:t>
      </w:r>
    </w:p>
    <w:p/>
    <w:p>
      <w:r xmlns:w="http://schemas.openxmlformats.org/wordprocessingml/2006/main">
        <w:t xml:space="preserve">2. ایک دوسرے کا بوجھ اٹھانے کی اہمیت۔</w:t>
      </w:r>
    </w:p>
    <w:p/>
    <w:p>
      <w:r xmlns:w="http://schemas.openxmlformats.org/wordprocessingml/2006/main">
        <w:t xml:space="preserve">1. گلتیوں 6:2 - ایک دوسرے کا بوجھ اٹھاؤ، اور اسی طرح مسیح کی شریعت کو پورا کرو۔</w:t>
      </w:r>
    </w:p>
    <w:p/>
    <w:p>
      <w:r xmlns:w="http://schemas.openxmlformats.org/wordprocessingml/2006/main">
        <w:t xml:space="preserve">2. عبرانیوں 13:17 - ان کی اطاعت کرو جو تم پر حکمران ہیں، اور اپنے آپ کو تسلیم کرو: کیونکہ وہ تمہاری جانوں کی حفاظت کرتے ہیں، جیسا کہ حساب دینا ہے، تاکہ وہ خوشی سے کریں، نہ کہ غم کے ساتھ؛ کیونکہ یہ ہے آپ کے لئے غیر منافع بخش.</w:t>
      </w:r>
    </w:p>
    <w:p/>
    <w:p>
      <w:r xmlns:w="http://schemas.openxmlformats.org/wordprocessingml/2006/main">
        <w:t xml:space="preserve">گنتی 7:10 اور سرداروں نے قربان گاہ کو مسح کرنے کے دن پیش کیا حتیٰ کہ شہزادے بھی قربان گاہ کے سامنے اپنا نذرانہ پیش کرتے تھے۔</w:t>
      </w:r>
    </w:p>
    <w:p/>
    <w:p>
      <w:r xmlns:w="http://schemas.openxmlformats.org/wordprocessingml/2006/main">
        <w:t xml:space="preserve">جس دن قربان گاہ کو مسح کیا گیا تھا، شہزادے اس کے سامنے اپنی قربانیاں پیش کرتے تھے۔</w:t>
      </w:r>
    </w:p>
    <w:p/>
    <w:p>
      <w:r xmlns:w="http://schemas.openxmlformats.org/wordprocessingml/2006/main">
        <w:t xml:space="preserve">1. اپنی دعاؤں اور قربانیوں کو خدا کے لیے وقف کرنے کی اہمیت</w:t>
      </w:r>
    </w:p>
    <w:p/>
    <w:p>
      <w:r xmlns:w="http://schemas.openxmlformats.org/wordprocessingml/2006/main">
        <w:t xml:space="preserve">2. ہمیں خدا کے قریب لانے کے لیے لگن اور قربانی کی طاقت</w:t>
      </w:r>
    </w:p>
    <w:p/>
    <w:p>
      <w:r xmlns:w="http://schemas.openxmlformats.org/wordprocessingml/2006/main">
        <w:t xml:space="preserve">1. زبور 51:17 - خدا کی قربانیاں ایک ٹوٹی ہوئی روح ہیں: ایک ٹوٹا ہوا اور پشیمان دل، اے خدا، تُو حقیر نہیں ہوگا۔</w:t>
      </w:r>
    </w:p>
    <w:p/>
    <w:p>
      <w:r xmlns:w="http://schemas.openxmlformats.org/wordprocessingml/2006/main">
        <w:t xml:space="preserve">2. لوقا 9:23 - اور اُس نے اُن سب سے کہا، اگر کوئی میرے پیچھے آنا چاہے تو اپنے آپ کا انکار کرے اور روزانہ اپنی صلیب اُٹھائے اور میرے پیچھے ہو۔</w:t>
      </w:r>
    </w:p>
    <w:p/>
    <w:p>
      <w:r xmlns:w="http://schemas.openxmlformats.org/wordprocessingml/2006/main">
        <w:t xml:space="preserve">گنتی 7:11 اور خُداوند نے مُوسیٰ سے کہا کہ وہ ہر ایک سردار کو اُس کے دِن قربان گاہ کے وقف کرنے کے لِئے اپنا نذرانہ پیش کریں۔</w:t>
      </w:r>
    </w:p>
    <w:p/>
    <w:p>
      <w:r xmlns:w="http://schemas.openxmlformats.org/wordprocessingml/2006/main">
        <w:t xml:space="preserve">اسرائیل کے بارہ قبیلوں کے سرداروں میں سے ہر ایک کو قربان گاہ کے وقف کے لیے نذرانہ پیش کرنا تھا۔</w:t>
      </w:r>
    </w:p>
    <w:p/>
    <w:p>
      <w:r xmlns:w="http://schemas.openxmlformats.org/wordprocessingml/2006/main">
        <w:t xml:space="preserve">1. اپنے آپ کو رب کے لیے وقف کرنا</w:t>
      </w:r>
    </w:p>
    <w:p/>
    <w:p>
      <w:r xmlns:w="http://schemas.openxmlformats.org/wordprocessingml/2006/main">
        <w:t xml:space="preserve">2. خدا کو دینے کی طاقت</w:t>
      </w:r>
    </w:p>
    <w:p/>
    <w:p>
      <w:r xmlns:w="http://schemas.openxmlformats.org/wordprocessingml/2006/main">
        <w:t xml:space="preserve">1. استثنا 10:8 - اُس وقت خُداوند نے لاوی کے قبیلے کو خُداوند کے عہد کے صندُوق کو اُٹھانے کے لیے، خُداوند کی خدمت کرنے اور اُس کے نام سے برکت دینے کے لیے اُس کے سامنے کھڑا کرنے کے لیے الگ کیا، آج تک۔</w:t>
      </w:r>
    </w:p>
    <w:p/>
    <w:p>
      <w:r xmlns:w="http://schemas.openxmlformats.org/wordprocessingml/2006/main">
        <w:t xml:space="preserve">2. مرقس 12:41-44 - یسوع اس جگہ کے سامنے بیٹھ گیا جہاں قربانیاں رکھی گئی تھیں اور ہجوم کو اپنے پیسے ہیکل کے خزانے میں ڈالتے ہوئے دیکھا۔ بہت سے امیر لوگوں نے بڑی مقدار میں پھینک دیا۔ لیکن ایک غریب بیوہ آئی اور اس نے تانبے کے دو بہت چھوٹے سکے ڈالے جن کی مالیت صرف چند سینٹ تھی۔ یسوع نے اپنے شاگردوں کو اپنے پاس بلا کر کہا، میں تم سے سچ کہتا ہوں کہ اس غریب بیوہ نے باقی سب سے زیادہ خزانے میں ڈالا ہے۔ سب نے اپنے مال میں سے دیا لیکن اس نے اپنی غربت کی وجہ سے وہ سب کچھ ڈال دیا جس پر اسے زندہ رہنا تھا۔</w:t>
      </w:r>
    </w:p>
    <w:p/>
    <w:p>
      <w:r xmlns:w="http://schemas.openxmlformats.org/wordprocessingml/2006/main">
        <w:t xml:space="preserve">گنتی 7:12 اور جس نے پہلے دن اپنا نذرانہ پیش کیا وہ یہوداہ کے قبیلے کا عمیناداب کا بیٹا نحسون تھا۔</w:t>
      </w:r>
    </w:p>
    <w:p/>
    <w:p>
      <w:r xmlns:w="http://schemas.openxmlformats.org/wordprocessingml/2006/main">
        <w:t xml:space="preserve">خیمہ کی تعظیم کے پہلے دن یہوداہ کے قبیلے سے عمیناداب کے بیٹے نحسون نے اپنا نذرانہ پیش کیا۔</w:t>
      </w:r>
    </w:p>
    <w:p/>
    <w:p>
      <w:r xmlns:w="http://schemas.openxmlformats.org/wordprocessingml/2006/main">
        <w:t xml:space="preserve">1. خدا کے لیے دلیر بنیں: نمبر 7 میں نحشون کی ایمان اور ہمت کی مثال۔</w:t>
      </w:r>
    </w:p>
    <w:p/>
    <w:p>
      <w:r xmlns:w="http://schemas.openxmlformats.org/wordprocessingml/2006/main">
        <w:t xml:space="preserve">2. اپنے لوگوں کے لیے خدا کا رزق: نمبر 7 میں خیمے کی اہمیت۔</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زبور 84:11 - "کیونکہ خُداوند خُدا سورج اور ڈھال ہے؛ خُداوند فضل اور عزت دیتا ہے۔ وہ اُن لوگوں سے کوئی اچھی چیز نہیں روکتا جو سیدھے راستے پر چلتے ہیں۔"</w:t>
      </w:r>
    </w:p>
    <w:p/>
    <w:p>
      <w:r xmlns:w="http://schemas.openxmlformats.org/wordprocessingml/2006/main">
        <w:t xml:space="preserve">گنتی 7:13 اور اُس کا نذرانہ چاندی کا ایک مثقال تھا جس کا وزن ایک سو تیس مثقال تھا، چاندی کا ایک پیالہ ستر مثقال کا تھا۔ وہ دونوں گوشت کی قربانی کے لیے تیل میں ملا ہوا باریک آٹا بھرے ہوئے تھے۔</w:t>
      </w:r>
    </w:p>
    <w:p/>
    <w:p>
      <w:r xmlns:w="http://schemas.openxmlformats.org/wordprocessingml/2006/main">
        <w:t xml:space="preserve">خیمہ کی تعظیم کے بارہویں دن عمیناداب کے بیٹے نحشون نے چاندی کا ایک برتن اور ایک پیالہ پیش کیا جو دونوں باریک آٹے اور تیل سے بھرے ہوئے تھے۔</w:t>
      </w:r>
    </w:p>
    <w:p/>
    <w:p>
      <w:r xmlns:w="http://schemas.openxmlformats.org/wordprocessingml/2006/main">
        <w:t xml:space="preserve">1. خیمے کی لگن: خدا کی مرضی کی پیروی کرنے کی دعوت</w:t>
      </w:r>
    </w:p>
    <w:p/>
    <w:p>
      <w:r xmlns:w="http://schemas.openxmlformats.org/wordprocessingml/2006/main">
        <w:t xml:space="preserve">2. رب کو قربانی پیش کرنا: ایمان اور اطاعت کی علامت</w:t>
      </w:r>
    </w:p>
    <w:p/>
    <w:p>
      <w:r xmlns:w="http://schemas.openxmlformats.org/wordprocessingml/2006/main">
        <w:t xml:space="preserve">1. احبار 2: 1-2 - اور جب کوئی بھی خداوند کو گوشت کی قربانی پیش کرے گا تو اس کی قربانی باریک آٹے کی ہو گی۔ اور وہ اس پر تیل ڈالے اور اس پر لوبان رکھے۔</w:t>
      </w:r>
    </w:p>
    <w:p/>
    <w:p>
      <w:r xmlns:w="http://schemas.openxmlformats.org/wordprocessingml/2006/main">
        <w:t xml:space="preserve">2. خروج 25: 1-2 - اور خُداوند نے موسیٰ سے کہا، بنی اسرائیل سے کہو کہ وہ میرے پاس ہدیہ لائیں: ہر ایک شخص سے جو خوشی سے اپنے دل سے دے تم میرا نذرانہ لینا۔</w:t>
      </w:r>
    </w:p>
    <w:p/>
    <w:p>
      <w:r xmlns:w="http://schemas.openxmlformats.org/wordprocessingml/2006/main">
        <w:t xml:space="preserve">گنتی 7:14 دس مثقال سونے کا ایک چمچ، بخور سے بھرا ہوا:</w:t>
      </w:r>
    </w:p>
    <w:p/>
    <w:p>
      <w:r xmlns:w="http://schemas.openxmlformats.org/wordprocessingml/2006/main">
        <w:t xml:space="preserve">قربان گاہ کی قربانی کے ساتویں دن دس مثقال سونے کا ایک چمچ بخور سے بھرا ہوا چڑھایا گیا۔</w:t>
      </w:r>
    </w:p>
    <w:p/>
    <w:p>
      <w:r xmlns:w="http://schemas.openxmlformats.org/wordprocessingml/2006/main">
        <w:t xml:space="preserve">1. تحائف کی اہمیت - دس شیکل سونے کے چمچ کی پیشکش، بخور سے بھری ہوئی، آج ہمارے لیے روحانی معنی رکھتی ہے۔</w:t>
      </w:r>
    </w:p>
    <w:p/>
    <w:p>
      <w:r xmlns:w="http://schemas.openxmlformats.org/wordprocessingml/2006/main">
        <w:t xml:space="preserve">2. لگن کی قدر - کس طرح خود کو خدا کے لیے وقف کرنا ہمیں اس کے قریب لا سکتا ہے۔</w:t>
      </w:r>
    </w:p>
    <w:p/>
    <w:p>
      <w:r xmlns:w="http://schemas.openxmlformats.org/wordprocessingml/2006/main">
        <w:t xml:space="preserve">1. یسعیاہ 6: 1-8 - یسعیاہ کا خدا اور فرشتوں کا نظارہ اور سیرافم کی عبادت کی دعوت۔</w:t>
      </w:r>
    </w:p>
    <w:p/>
    <w:p>
      <w:r xmlns:w="http://schemas.openxmlformats.org/wordprocessingml/2006/main">
        <w:t xml:space="preserve">2. رومیوں 12:1-2 - ہمارے جسموں کو زندہ قربانی کے طور پر پیش کرنے کے لیے پولس کی ہدایات، مقدس اور خدا کے لیے قابل قبول۔</w:t>
      </w:r>
    </w:p>
    <w:p/>
    <w:p>
      <w:r xmlns:w="http://schemas.openxmlformats.org/wordprocessingml/2006/main">
        <w:t xml:space="preserve">گنتی 7:15 سوختنی قربانی کے لیے ایک بَیل، ایک مینڈھا، ایک ایک سال کا برّہ۔</w:t>
      </w:r>
    </w:p>
    <w:p/>
    <w:p>
      <w:r xmlns:w="http://schemas.openxmlformats.org/wordprocessingml/2006/main">
        <w:t xml:space="preserve">یہ حوالہ بھسم ہونے والی قربانی کے طور پر ایک جوان بیل، ایک مینڈھا اور ایک ایک سال کے میمنے کی قربانی کے بارے میں ہے۔</w:t>
      </w:r>
    </w:p>
    <w:p/>
    <w:p>
      <w:r xmlns:w="http://schemas.openxmlformats.org/wordprocessingml/2006/main">
        <w:t xml:space="preserve">1. قربانی کے نذرانے کی اہمیت</w:t>
      </w:r>
    </w:p>
    <w:p/>
    <w:p>
      <w:r xmlns:w="http://schemas.openxmlformats.org/wordprocessingml/2006/main">
        <w:t xml:space="preserve">2. خدا کے فضل پر ایک عکاسی۔</w:t>
      </w:r>
    </w:p>
    <w:p/>
    <w:p>
      <w:r xmlns:w="http://schemas.openxmlformats.org/wordprocessingml/2006/main">
        <w:t xml:space="preserve">1. عبرانیوں 9:22 - "اور تقریباً تمام چیزیں شریعت سے خون سے پاک ہوتی ہیں؛ اور خون بہائے بغیر معافی نہیں ملتی۔"</w:t>
      </w:r>
    </w:p>
    <w:p/>
    <w:p>
      <w:r xmlns:w="http://schemas.openxmlformats.org/wordprocessingml/2006/main">
        <w:t xml:space="preserve">2. احبار 17:11 - "کیونکہ گوشت کی زندگی خون میں ہے: اور میں نے اسے قربان گاہ پر آپ کو آپ کی روحوں کا کفارہ دینے کے لئے دیا ہے: کیونکہ یہ خون ہے جو روح کا کفارہ بناتا ہے۔ "</w:t>
      </w:r>
    </w:p>
    <w:p/>
    <w:p>
      <w:r xmlns:w="http://schemas.openxmlformats.org/wordprocessingml/2006/main">
        <w:t xml:space="preserve">گنتی 7:16 گناہ کی قربانی کے لیے بکرے کا ایک بچہ:</w:t>
      </w:r>
    </w:p>
    <w:p/>
    <w:p>
      <w:r xmlns:w="http://schemas.openxmlformats.org/wordprocessingml/2006/main">
        <w:t xml:space="preserve">یہ ہیلون کے بیٹے الیاب کی قربانی تھی۔</w:t>
      </w:r>
    </w:p>
    <w:p/>
    <w:p>
      <w:r xmlns:w="http://schemas.openxmlformats.org/wordprocessingml/2006/main">
        <w:t xml:space="preserve">یہ حوالہ الیاب کے گناہ کی قربانی کے لیے بکرے کا ایک بچہ پیش کرنے کی وضاحت کرتا ہے۔</w:t>
      </w:r>
    </w:p>
    <w:p/>
    <w:p>
      <w:r xmlns:w="http://schemas.openxmlformats.org/wordprocessingml/2006/main">
        <w:t xml:space="preserve">1. کفارہ کی طاقت: الیاب کے گناہ کی قربانی کا امتحان</w:t>
      </w:r>
    </w:p>
    <w:p/>
    <w:p>
      <w:r xmlns:w="http://schemas.openxmlformats.org/wordprocessingml/2006/main">
        <w:t xml:space="preserve">2. ہتھیار ڈالنے کی طاقت: الیاب کے قربانی کے تحفے کا تجزیہ</w:t>
      </w:r>
    </w:p>
    <w:p/>
    <w:p>
      <w:r xmlns:w="http://schemas.openxmlformats.org/wordprocessingml/2006/main">
        <w:t xml:space="preserve">1. عبرانیوں 9:22 - اور تقریباً تمام چیزیں شریعت کے مطابق خون سے پاک ہوتی ہیں۔ اور خون بہائے بغیر معافی نہیں ہے۔</w:t>
      </w:r>
    </w:p>
    <w:p/>
    <w:p>
      <w:r xmlns:w="http://schemas.openxmlformats.org/wordprocessingml/2006/main">
        <w:t xml:space="preserve">2. احبار 4:3 - اگر مسح کرنے والا کاہن لوگوں کے گناہ کے مطابق گناہ کرتا ہے۔ تب وہ اپنے گناہ کے لئے جو اس نے کیا ہے ایک بے عیب جوان بیل خداوند کے لئے خطا کی قربانی کے لئے لائے۔</w:t>
      </w:r>
    </w:p>
    <w:p/>
    <w:p>
      <w:r xmlns:w="http://schemas.openxmlformats.org/wordprocessingml/2006/main">
        <w:t xml:space="preserve">گنتی 7:17 اور سلامتی کی قربانی کے لیے دو بیل، پانچ مینڈھے، پانچ بکرے، پانچ ایک سال کے برّے: یہ عمیناداب کے بیٹے نحسون کی قربانی تھی۔</w:t>
      </w:r>
    </w:p>
    <w:p/>
    <w:p>
      <w:r xmlns:w="http://schemas.openxmlformats.org/wordprocessingml/2006/main">
        <w:t xml:space="preserve">عمیناداب کے بیٹے نحسون نے سلامتی کی قربانی کے طور پر دو بیل، پانچ مینڈھے، پانچ بکرے اور ایک ایک سال کے پانچ برّے چڑھائے۔</w:t>
      </w:r>
    </w:p>
    <w:p/>
    <w:p>
      <w:r xmlns:w="http://schemas.openxmlformats.org/wordprocessingml/2006/main">
        <w:t xml:space="preserve">1. امن کی پیشکشوں کی اہمیت اور وہ کس طرح خدا پر ہمارے ایمان کی نمائندگی کرتی ہیں۔</w:t>
      </w:r>
    </w:p>
    <w:p/>
    <w:p>
      <w:r xmlns:w="http://schemas.openxmlformats.org/wordprocessingml/2006/main">
        <w:t xml:space="preserve">2. بائبل میں نمبر پانچ کی اہمیت اور اس کے روحانی معنی۔</w:t>
      </w:r>
    </w:p>
    <w:p/>
    <w:p>
      <w:r xmlns:w="http://schemas.openxmlformats.org/wordprocessingml/2006/main">
        <w:t xml:space="preserve">1. فلپیوں 4: 6-7: کسی چیز کے بارے میں فکر مند نہ ہوں، بلکہ ہر حال میں، دعا اور درخواست کے ذریعے،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رومیوں 5:1: لہٰذا، چونکہ ہم ایمان کے ذریعے راستباز ٹھہرے ہیں، اس لیے ہمارا خُدا کے ساتھ ہمارے خُداوند یسوع مسیح کے ذریعے صلح ہے۔</w:t>
      </w:r>
    </w:p>
    <w:p/>
    <w:p>
      <w:r xmlns:w="http://schemas.openxmlformats.org/wordprocessingml/2006/main">
        <w:t xml:space="preserve">گنتی 7:18 دوسرے دن اِشکار کے شہزادے نتن ایل بن ضُعار نے پیش کش کی۔</w:t>
      </w:r>
    </w:p>
    <w:p/>
    <w:p>
      <w:r xmlns:w="http://schemas.openxmlformats.org/wordprocessingml/2006/main">
        <w:t xml:space="preserve">اِشکار کے ایک شہزادے نتن ایل نے دوسرے دن رب کو قربانی پیش کی۔</w:t>
      </w:r>
    </w:p>
    <w:p/>
    <w:p>
      <w:r xmlns:w="http://schemas.openxmlformats.org/wordprocessingml/2006/main">
        <w:t xml:space="preserve">1. خدا کی وفادار خدمت کی اہمیت</w:t>
      </w:r>
    </w:p>
    <w:p/>
    <w:p>
      <w:r xmlns:w="http://schemas.openxmlformats.org/wordprocessingml/2006/main">
        <w:t xml:space="preserve">2. اپنے آپ کو پورے دل سے رب کے لیے قربان کرنا</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گنتی 7:19 اُس نے اپنے نذرانے کے لیے چاندی کا ایک مثقال پیش کیا، جس کا وزن ایک سو تیس مثقال تھا، چاندی کا ایک پیالہ ستر مثقال کا تھا۔ وہ دونوں گوشت کی قربانی کے لیے تیل میں ملا ہوا باریک آٹے سے بھرے ہوئے ہیں۔</w:t>
      </w:r>
    </w:p>
    <w:p/>
    <w:p>
      <w:r xmlns:w="http://schemas.openxmlformats.org/wordprocessingml/2006/main">
        <w:t xml:space="preserve">خیمہ کے وقف ہونے کے دوسرے دن، عمیناداب کے بیٹے نحشون نے چاندی کا ایک برتن اور میدے اور تیل سے بھرا کٹورا گوشت کی قربانی کے لیے پیش کیا۔</w:t>
      </w:r>
    </w:p>
    <w:p/>
    <w:p>
      <w:r xmlns:w="http://schemas.openxmlformats.org/wordprocessingml/2006/main">
        <w:t xml:space="preserve">1. لگن کی پیشکش: ہم اپنے تحائف کے ذریعے خدا کی عزت کیسے کرتے ہیں۔</w:t>
      </w:r>
    </w:p>
    <w:p/>
    <w:p>
      <w:r xmlns:w="http://schemas.openxmlformats.org/wordprocessingml/2006/main">
        <w:t xml:space="preserve">2. عبادت کی زندگی: خدا کو اپنا بہترین دینا</w:t>
      </w:r>
    </w:p>
    <w:p/>
    <w:p>
      <w:r xmlns:w="http://schemas.openxmlformats.org/wordprocessingml/2006/main">
        <w:t xml:space="preserve">1. استثنا 16:16-17 - سال میں تین بار تمہارے تمام مرد خداوند تمہارے خدا کے سامنے اس جگہ پیش ہوں گے جسے وہ چنے گا۔ بے خمیری روٹی کی عید میں اور ہفتوں کی عید میں اور خیموں کی عید میں: اور وہ رب کے سامنے خالی نہیں پیش ہوں گے۔</w:t>
      </w:r>
    </w:p>
    <w:p/>
    <w:p>
      <w:r xmlns:w="http://schemas.openxmlformats.org/wordprocessingml/2006/main">
        <w:t xml:space="preserve">2. احبار 7:12 - اگر وہ اسے شکرگزاری کے لیے پیش کرتا ہے، تو وہ شکر کی قربانی کے ساتھ تیل میں ملا ہوا بے خمیری کیک، اور تیل سے مسح کی گئی بے خمیری کیکیں، اور تیل میں ملا ہوا آٹا، تلی ہوئی کیک پیش کرے۔</w:t>
      </w:r>
    </w:p>
    <w:p/>
    <w:p>
      <w:r xmlns:w="http://schemas.openxmlformats.org/wordprocessingml/2006/main">
        <w:t xml:space="preserve">گنتی 7:20 دس مثقال سونے کا ایک چمچ، بخور سے بھرا ہوا:</w:t>
      </w:r>
    </w:p>
    <w:p/>
    <w:p>
      <w:r xmlns:w="http://schemas.openxmlformats.org/wordprocessingml/2006/main">
        <w:t xml:space="preserve">بنی اسرائیل نے ایک سونے کا چمچہ جو بخور سے بھرا ہوا تھا خداوند کو نذرانے کے طور پر پیش کیا۔</w:t>
      </w:r>
    </w:p>
    <w:p/>
    <w:p>
      <w:r xmlns:w="http://schemas.openxmlformats.org/wordprocessingml/2006/main">
        <w:t xml:space="preserve">1. دینے کی اہمیت: ہم بنی اسرائیل کی طرف سے بخور سے بھرے سونے کے چمچے کی قربانی سے کیا سیکھ سکتے ہیں؟</w:t>
      </w:r>
    </w:p>
    <w:p/>
    <w:p>
      <w:r xmlns:w="http://schemas.openxmlformats.org/wordprocessingml/2006/main">
        <w:t xml:space="preserve">2. قربانی کی قدر: بخور سے بھرا سونے کے چمچ کی قربانی ہمیں قربانی کی طاقت کیسے دکھاتی ہے؟</w:t>
      </w:r>
    </w:p>
    <w:p/>
    <w:p>
      <w:r xmlns:w="http://schemas.openxmlformats.org/wordprocessingml/2006/main">
        <w:t xml:space="preserve">1. امثال 21:3 - راستبازی اور انصاف کرنا قربانی سے زیادہ رب کے نزدیک قابل قبول ہے۔</w:t>
      </w:r>
    </w:p>
    <w:p/>
    <w:p>
      <w:r xmlns:w="http://schemas.openxmlformats.org/wordprocessingml/2006/main">
        <w:t xml:space="preserve">2. زبور 51:16-17 - آپ قربانی سے خوش نہیں ہوتے، ورنہ میں اسے لاؤں گا۔ تم بھسم ہونے والی قربانیوں سے خوش نہیں ہوتے۔ اے خدا، میری قربانی ٹوٹی ہوئی روح ہے۔ ایک ٹوٹا ہوا اور پشیمان دل، خدا، آپ کو حقیر نہیں سمجھے گا۔</w:t>
      </w:r>
    </w:p>
    <w:p/>
    <w:p>
      <w:r xmlns:w="http://schemas.openxmlformats.org/wordprocessingml/2006/main">
        <w:t xml:space="preserve">گنتی 7:21 سوختنی قربانی کے لیے ایک بَیل، ایک مینڈھا، ایک ایک سال کا برّہ۔</w:t>
      </w:r>
    </w:p>
    <w:p/>
    <w:p>
      <w:r xmlns:w="http://schemas.openxmlformats.org/wordprocessingml/2006/main">
        <w:t xml:space="preserve">سوختنی قربانی کے طور پر ایک جوان بیل، مینڈھا اور ایک سال کے برّے کی قربانی۔</w:t>
      </w:r>
    </w:p>
    <w:p/>
    <w:p>
      <w:r xmlns:w="http://schemas.openxmlformats.org/wordprocessingml/2006/main">
        <w:t xml:space="preserve">1. اپنے لوگوں کی ضروریات کو پورا کرنے میں خدا کی وفاداری۔</w:t>
      </w:r>
    </w:p>
    <w:p/>
    <w:p>
      <w:r xmlns:w="http://schemas.openxmlformats.org/wordprocessingml/2006/main">
        <w:t xml:space="preserve">2. عبادت کی قربانی کی نوعیت</w:t>
      </w:r>
    </w:p>
    <w:p/>
    <w:p>
      <w:r xmlns:w="http://schemas.openxmlformats.org/wordprocessingml/2006/main">
        <w:t xml:space="preserve">1. استثنا 12: 5-7 - "لیکن تم اس جگہ کی تلاش کرو گے جسے خداوند تمہارا خدا تمہارے تمام قبیلوں میں سے منتخب کرے گا تاکہ وہاں اپنا نام رکھے، اور تم اس کے مسکن کی تلاش کرو، اور تم وہیں آؤ گے۔ تُو اپنی سوختنی قربانیاں اور اپنی قربانیاں اور اپنا دسواں حصہ اور اپنے ہاتھ کی قربانیاں اور اپنی منتیں اور اپنی مرضی کی قربانیاں اور اپنے گائے بَیلوں اور بھیڑبکریوں کے پہلوٹھوں کو لے کر آنا اور وہیں رب کے حضور کھانا۔ آپ کا خدا، اور آپ ان تمام چیزوں سے خوش ہوں گے جن میں آپ اور آپ کے گھرانوں پر ہاتھ ڈالا جائے گا، جس میں خداوند آپ کے خدا نے آپ کو برکت دی ہے۔</w:t>
      </w:r>
    </w:p>
    <w:p/>
    <w:p>
      <w:r xmlns:w="http://schemas.openxmlformats.org/wordprocessingml/2006/main">
        <w:t xml:space="preserve">2. احبار 1: 1-17 - "اور خداوند نے موسیٰ کو بلایا اور خیمہ اجتماع سے باہر اس سے کہا، بنی اسرائیل سے بات کرو، اور ان سے کہو، اگر تم میں سے کوئی شخص اپنے پاس لے کر آئے۔ خداوند کے لئے قربانی کے طور پر تم اپنے مویشیوں اور بھیڑبکریوں کی قربانی لانا اگر اس کی قربانی ریوڑ کی بھسم ہونے والی قربانی ہو تو وہ بے عیب نر چڑھائے اور وہ اسے اپنی طرف سے پیش کرے۔ خیمۂ اجتماع کے دروازے پر اپنی مرضی سے خُداوند کے سامنے اور وہ سوختنی قربانی کے سر پر اپنا ہاتھ رکھے اور اُس کے لیے کفارہ دینا قبول کیا جائے گا۔</w:t>
      </w:r>
    </w:p>
    <w:p/>
    <w:p>
      <w:r xmlns:w="http://schemas.openxmlformats.org/wordprocessingml/2006/main">
        <w:t xml:space="preserve">گنتی 7:22 گناہ کی قربانی کے لیے بکرے کا ایک بچہ:</w:t>
      </w:r>
    </w:p>
    <w:p/>
    <w:p>
      <w:r xmlns:w="http://schemas.openxmlformats.org/wordprocessingml/2006/main">
        <w:t xml:space="preserve">یہ تمہاری نسل در نسل گناہ کی قربانی ہو گی۔</w:t>
      </w:r>
    </w:p>
    <w:p/>
    <w:p>
      <w:r xmlns:w="http://schemas.openxmlformats.org/wordprocessingml/2006/main">
        <w:t xml:space="preserve">یہ حوالہ اس ہدایت کی وضاحت کرتا ہے کہ بکرے کو گناہ کی قربانی کے طور پر نسل در نسل ہمیشہ پیش کیا جائے۔</w:t>
      </w:r>
    </w:p>
    <w:p/>
    <w:p>
      <w:r xmlns:w="http://schemas.openxmlformats.org/wordprocessingml/2006/main">
        <w:t xml:space="preserve">1: ہمیں توبہ کرنے اور معافی مانگنے کے طریقے کے طور پر اپنے گناہ کی قربانیاں خدا کو پیش کرتے رہنا چاہیے۔</w:t>
      </w:r>
    </w:p>
    <w:p/>
    <w:p>
      <w:r xmlns:w="http://schemas.openxmlformats.org/wordprocessingml/2006/main">
        <w:t xml:space="preserve">2: خدا کا فضل لازوال ہے، اور اپنے گناہ کی قربانیاں پیش کرکے، ہم اس پر اپنے ایمان اور اس کی رحمت کا مظاہرہ کرتے ہیں۔</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رومیوں 3: 23-25 - کیونکہ سب نے گناہ کیا ہے اور خدا کے جلال سے محروم ہیں، اس کے فضل کے ذریعے آزادانہ طور پر راستباز ٹھہرائے جا رہے ہیں جو مسیح یسوع میں ہے، جسے خدا نے اپنے خون کے ذریعے کفارہ کے طور پر ایمان کے ذریعے پیش کیا اپنی راستبازی کو ظاہر کرنے کے لیے، کیونکہ خُدا نے اُس کی بردباری میں اُن گناہوں کو پار کر دیا تھا جو پہلے کیے گئے تھے۔</w:t>
      </w:r>
    </w:p>
    <w:p/>
    <w:p>
      <w:r xmlns:w="http://schemas.openxmlformats.org/wordprocessingml/2006/main">
        <w:t xml:space="preserve">گنتی 7:23 اور سلامتی کی قربانی کے لیے دو بیل، پانچ مینڈھے، پانچ بکرے، پانچ ایک سال کے برّے: یہ ضُور کے بیٹے نتنی ایل کی قربانی تھی۔</w:t>
      </w:r>
    </w:p>
    <w:p/>
    <w:p>
      <w:r xmlns:w="http://schemas.openxmlformats.org/wordprocessingml/2006/main">
        <w:t xml:space="preserve">ضور کے بیٹے نتنی ایل نے سلامتی کی قربانی کے طور پر دو بیل، پانچ مینڈھے، پانچ بکرے اور ایک ایک سال کے پانچ برّے چڑھائے۔</w:t>
      </w:r>
    </w:p>
    <w:p/>
    <w:p>
      <w:r xmlns:w="http://schemas.openxmlformats.org/wordprocessingml/2006/main">
        <w:t xml:space="preserve">1. امن کی قربانیاں اور قربانیاں</w:t>
      </w:r>
    </w:p>
    <w:p/>
    <w:p>
      <w:r xmlns:w="http://schemas.openxmlformats.org/wordprocessingml/2006/main">
        <w:t xml:space="preserve">2. امن دینے اور حاصل کرنے کی طاقت</w:t>
      </w:r>
    </w:p>
    <w:p/>
    <w:p>
      <w:r xmlns:w="http://schemas.openxmlformats.org/wordprocessingml/2006/main">
        <w:t xml:space="preserve">1. فلپیوں 4: 6-7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2. یسعیاہ 9:6-7 کیونکہ ہمارے لیے ایک بچہ پیدا ہوتا ہے، ہمیں ایک بیٹا دیا جاتا ہے۔ اور حکومت اس کے کندھے پر ہوگی، اور اس کا نام حیرت انگیز مشیر، غالب خدا، ابدی باپ، امن کا شہزادہ کہلائے گا۔ داؤد کے تخت پر اور اس کی بادشاہی پر اس کی حکومت کے بڑھنے اور امن کی کوئی انتہا نہ رہے گی، اسے قائم کرنے اور اسے انصاف اور صداقت کے ساتھ اس وقت سے لے کر ابد تک قائم رکھے گی۔ رب الافواج کا جوش یہ کام کرے گا۔</w:t>
      </w:r>
    </w:p>
    <w:p/>
    <w:p>
      <w:r xmlns:w="http://schemas.openxmlformats.org/wordprocessingml/2006/main">
        <w:t xml:space="preserve">گنتی 7:24 تیسرے دن ہیلون کے بیٹے الیاب نے جو بنی زبولون کے سردار تھے نے پیش کش کی۔</w:t>
      </w:r>
    </w:p>
    <w:p/>
    <w:p>
      <w:r xmlns:w="http://schemas.openxmlformats.org/wordprocessingml/2006/main">
        <w:t xml:space="preserve">خلاصہ: خیمہ گاہ کی قربانی کے تیسرے دن، زبولون کے شہزادے ہیلون کے بیٹے الیاب نے اپنا نذرانہ پیش کیا۔</w:t>
      </w:r>
    </w:p>
    <w:p/>
    <w:p>
      <w:r xmlns:w="http://schemas.openxmlformats.org/wordprocessingml/2006/main">
        <w:t xml:space="preserve">1: خدا چاہتا ہے کہ ہم اپنی بہترین چیز دیں۔</w:t>
      </w:r>
    </w:p>
    <w:p/>
    <w:p>
      <w:r xmlns:w="http://schemas.openxmlformats.org/wordprocessingml/2006/main">
        <w:t xml:space="preserve">2: سخاوت خدا اور دوسروں کو خوشی دیتی ہے۔</w:t>
      </w:r>
    </w:p>
    <w:p/>
    <w:p>
      <w:r xmlns:w="http://schemas.openxmlformats.org/wordprocessingml/2006/main">
        <w:t xml:space="preserve">1: افسیوں 4:28 - چور مزید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2:2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گنتی 7:25 اُس کا نذرانہ چاندی کا ایک مثقال تھا جس کا وزن ایک سو تیس مثقال تھا، چاندی کا ایک پیالہ ستر مثقال مقدس کی مثقال کے حساب سے تھا۔ وہ دونوں گوشت کی قربانی کے لیے تیل میں ملا ہوا باریک آٹے سے بھرے ہوئے ہیں۔</w:t>
      </w:r>
    </w:p>
    <w:p/>
    <w:p>
      <w:r xmlns:w="http://schemas.openxmlformats.org/wordprocessingml/2006/main">
        <w:t xml:space="preserve">قبائلی سرداروں میں سے ایک کا نذرانہ چاندی کا چارجر اور چاندی کا پیالہ تھا، دونوں میں تیل ملا ہوا آٹا تھا۔</w:t>
      </w:r>
    </w:p>
    <w:p/>
    <w:p>
      <w:r xmlns:w="http://schemas.openxmlformats.org/wordprocessingml/2006/main">
        <w:t xml:space="preserve">1. مومن کی زندگی میں قربانی کی اہمیت۔</w:t>
      </w:r>
    </w:p>
    <w:p/>
    <w:p>
      <w:r xmlns:w="http://schemas.openxmlformats.org/wordprocessingml/2006/main">
        <w:t xml:space="preserve">2. اپنے نذرانے کے ساتھ خدا کی تعظیم کی اہمیت۔</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احبار 2: 1-2 - اور جب کوئی خداوند کے لئے گوشت کی قربانی پیش کرے گا تو اس کی قربانی باریک آٹے کی ہو گی۔ اور وہ اس پر تیل ڈالے اور اس پر لوبان ڈالے۔ اور وہ اُسے ہارون کے بیٹوں کاہنوں کے پاس لے جائے اور وہ اُس میں سے اپنی مٹھی بھر آٹا اور اُس کا تیل اور اُس کا سارا لوبان لے۔</w:t>
      </w:r>
    </w:p>
    <w:p/>
    <w:p>
      <w:r xmlns:w="http://schemas.openxmlformats.org/wordprocessingml/2006/main">
        <w:t xml:space="preserve">گنتی 7:26 دس مثقال کا ایک سونے کا چمچ، بخور سے بھرا ہوا:</w:t>
      </w:r>
    </w:p>
    <w:p/>
    <w:p>
      <w:r xmlns:w="http://schemas.openxmlformats.org/wordprocessingml/2006/main">
        <w:t xml:space="preserve">دس مثقال کا ایک سونے کا چمچ، بخور سے بھرا ہوا، رب کو نذرانے کے طور پر دیا گیا۔</w:t>
      </w:r>
    </w:p>
    <w:p/>
    <w:p>
      <w:r xmlns:w="http://schemas.openxmlformats.org/wordprocessingml/2006/main">
        <w:t xml:space="preserve">1. دینے کی قدر: رب کو پیش کرنے کی اہمیت</w:t>
      </w:r>
    </w:p>
    <w:p/>
    <w:p>
      <w:r xmlns:w="http://schemas.openxmlformats.org/wordprocessingml/2006/main">
        <w:t xml:space="preserve">2. سخاوت کی طاقت: خدا کو دینے کی اہمیت</w:t>
      </w:r>
    </w:p>
    <w:p/>
    <w:p>
      <w:r xmlns:w="http://schemas.openxmlformats.org/wordprocessingml/2006/main">
        <w:t xml:space="preserve">1. ملاکی 3:10 - "پورا دسواں حصہ گودام میں لے آؤ تاکہ میرے گھر میں کھانا ہو، خداوند قادر مطلق فرماتا ہے، اس میں میری جانچ کرو، اور دیکھو کہ کیا میں آسمان کے سیلاب کے دروازے کھول کر انڈیل نہیں دوں گا۔ اتنی برکت ہے کہ اسے ذخیرہ کرنے کی گنجائش نہیں ہوگی۔"</w:t>
      </w:r>
    </w:p>
    <w:p/>
    <w:p>
      <w:r xmlns:w="http://schemas.openxmlformats.org/wordprocessingml/2006/main">
        <w:t xml:space="preserve">2. عبرانیوں 13: 15-16 - "لہٰذا، یسوع کے ذریعے، ہم مسلسل خدا کو حمد کی قربانی پیش کرتے ہیں ان لبوں کے پھل جو کھلے عام اس کے نام کا دعوی کرتے ہیں۔ اور نیکی کرنا اور دوسروں کے ساتھ اشتراک کرنا نہ بھولیں، ایسی قربانیوں سے خدا خوش ہوتا ہے۔"</w:t>
      </w:r>
    </w:p>
    <w:p/>
    <w:p>
      <w:r xmlns:w="http://schemas.openxmlformats.org/wordprocessingml/2006/main">
        <w:t xml:space="preserve">گنتی 7:27 سوختنی قربانی کے لیے ایک بَیل، ایک مینڈھا، ایک ایک سال کا برّہ۔</w:t>
      </w:r>
    </w:p>
    <w:p/>
    <w:p>
      <w:r xmlns:w="http://schemas.openxmlformats.org/wordprocessingml/2006/main">
        <w:t xml:space="preserve">یہ حوالہ بھسم ہونے والی قربانی کے طور پر ایک جوان بیل، مینڈھے اور بھیڑ کی قربانی کو بیان کر رہا ہے۔</w:t>
      </w:r>
    </w:p>
    <w:p/>
    <w:p>
      <w:r xmlns:w="http://schemas.openxmlformats.org/wordprocessingml/2006/main">
        <w:t xml:space="preserve">1. قربانی: عبادت کا تحفہ</w:t>
      </w:r>
    </w:p>
    <w:p/>
    <w:p>
      <w:r xmlns:w="http://schemas.openxmlformats.org/wordprocessingml/2006/main">
        <w:t xml:space="preserve">2. پیشکش میں شکر گزاری کی طاقت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احبار 1:1-3 - خداوند نے موسیٰ کو بلایا اور خیمۂ اجتماع سے اس سے بات کی۔ اُس نے کہا بنی اِسرائیل سے بات کرو اور اُن سے کہو کہ جب تُم میں سے کوئی خُداوند کے لِئے ہدیہ لائے تو اپنی ہدیہ کے طور پر گائے یا ریوڑ میں سے کوئی جانور لائے۔</w:t>
      </w:r>
    </w:p>
    <w:p/>
    <w:p>
      <w:r xmlns:w="http://schemas.openxmlformats.org/wordprocessingml/2006/main">
        <w:t xml:space="preserve">گنتی 7:28 گناہ کی قربانی کے لیے بکرے کا ایک بچہ۔</w:t>
      </w:r>
    </w:p>
    <w:p/>
    <w:p>
      <w:r xmlns:w="http://schemas.openxmlformats.org/wordprocessingml/2006/main">
        <w:t xml:space="preserve">اُسے دائمی سوختنی قربانی اور پینے کی قربانی کے ساتھ پیش کیا جائے۔</w:t>
      </w:r>
    </w:p>
    <w:p/>
    <w:p>
      <w:r xmlns:w="http://schemas.openxmlformats.org/wordprocessingml/2006/main">
        <w:t xml:space="preserve">یہ حوالہ ایک گناہ کی قربانی کے بارے میں بات کرتا ہے جو پینے کی قربانی کے ساتھ مسلسل بھسم ہونے والی قربانی کے علاوہ پیش کی جاتی ہے۔</w:t>
      </w:r>
    </w:p>
    <w:p/>
    <w:p>
      <w:r xmlns:w="http://schemas.openxmlformats.org/wordprocessingml/2006/main">
        <w:t xml:space="preserve">1. خدا کو گناہ کی قربانی پیش کرنے کی اہمیت۔</w:t>
      </w:r>
    </w:p>
    <w:p/>
    <w:p>
      <w:r xmlns:w="http://schemas.openxmlformats.org/wordprocessingml/2006/main">
        <w:t xml:space="preserve">2. کفارہ کے لیے قربانی کی اہمیت۔</w:t>
      </w:r>
    </w:p>
    <w:p/>
    <w:p>
      <w:r xmlns:w="http://schemas.openxmlformats.org/wordprocessingml/2006/main">
        <w:t xml:space="preserve">1. احبار 16:15-16 پھر وہ گناہ کی قربانی کے بکرے کو ذبح کرے جو لوگوں کے لیے ہے اور اس کا خون پردے کے اندر لے جائے اور اس کے خون کے ساتھ ویسا ہی کرے جیسا اس نے بیل کے خون کے ساتھ کیا تھا، اور اس پر چھڑکاؤ۔ رحم کی نشست اور رحم کی نشست سے پہلے۔ یوں وہ مقدس مقام کا کفارہ بنی اسرائیل کی ناپاکی اور ان کی خطاؤں اور ان کے تمام گناہوں کے سبب سے ادا کرے۔</w:t>
      </w:r>
    </w:p>
    <w:p/>
    <w:p>
      <w:r xmlns:w="http://schemas.openxmlformats.org/wordprocessingml/2006/main">
        <w:t xml:space="preserve">2. عبرانیوں 9:22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گنتی 7:29 اور سلامتی کی قربانی کے لیے دو بیل، پانچ مینڈھے، پانچ بکرے، ایک ایک سال کے پانچ برّے: یہ ہیلون کے بیٹے الیاب کی قربانی تھی۔</w:t>
      </w:r>
    </w:p>
    <w:p/>
    <w:p>
      <w:r xmlns:w="http://schemas.openxmlformats.org/wordprocessingml/2006/main">
        <w:t xml:space="preserve">ہیلون کے بیٹے الیاب نے سلامتی کی قربانی کے طور پر دو بیل، پانچ مینڈھے، پانچ بکرے اور ایک ایک سال کے پانچ برّے چڑھائے۔</w:t>
      </w:r>
    </w:p>
    <w:p/>
    <w:p>
      <w:r xmlns:w="http://schemas.openxmlformats.org/wordprocessingml/2006/main">
        <w:t xml:space="preserve">1. امن کی قربانی: الیاب کی پیشکش کی اہمیت کو سمجھنا</w:t>
      </w:r>
    </w:p>
    <w:p/>
    <w:p>
      <w:r xmlns:w="http://schemas.openxmlformats.org/wordprocessingml/2006/main">
        <w:t xml:space="preserve">2. اپنے آپ کو دینا: الیاب کی امن کی پیشکش کے پیچھے معنی</w:t>
      </w:r>
    </w:p>
    <w:p/>
    <w:p>
      <w:r xmlns:w="http://schemas.openxmlformats.org/wordprocessingml/2006/main">
        <w:t xml:space="preserve">1. احبار 3:1-17 - سلامتی کی قربانی کے ضوابط</w:t>
      </w:r>
    </w:p>
    <w:p/>
    <w:p>
      <w:r xmlns:w="http://schemas.openxmlformats.org/wordprocessingml/2006/main">
        <w:t xml:space="preserve">2. میتھیو 6:21 - جہاں آپ کا خزانہ ہے، وہاں آپ کا دل بھی ہوگا۔</w:t>
      </w:r>
    </w:p>
    <w:p/>
    <w:p>
      <w:r xmlns:w="http://schemas.openxmlformats.org/wordprocessingml/2006/main">
        <w:t xml:space="preserve">گنتی 7:30 چوتھے دن بنی روبن کے شہزادے الیزور بن سدیور نے پیش کش کی۔</w:t>
      </w:r>
    </w:p>
    <w:p/>
    <w:p>
      <w:r xmlns:w="http://schemas.openxmlformats.org/wordprocessingml/2006/main">
        <w:t xml:space="preserve">یہ حوالہ اسرائیل کے شہزادوں کی قربانی کے چوتھے دن شیدیور کے بیٹے الیزور کی قربانی کو بیان کرتا ہے۔</w:t>
      </w:r>
    </w:p>
    <w:p/>
    <w:p>
      <w:r xmlns:w="http://schemas.openxmlformats.org/wordprocessingml/2006/main">
        <w:t xml:space="preserve">1. فراخدلی سے دینے کی طاقت: نمبر 7:30 میں ایلیزور کی پیشکش کو تلاش کرنا</w:t>
      </w:r>
    </w:p>
    <w:p/>
    <w:p>
      <w:r xmlns:w="http://schemas.openxmlformats.org/wordprocessingml/2006/main">
        <w:t xml:space="preserve">2. فرمانبرداری کس طرح برکت لاتی ہے: نمبر 7:30 میں وفاداری کا جائزہ لینا</w:t>
      </w:r>
    </w:p>
    <w:p/>
    <w:p>
      <w:r xmlns:w="http://schemas.openxmlformats.org/wordprocessingml/2006/main">
        <w:t xml:space="preserve">1. 2 کرنتھیوں 9: 6-8 - لیکن میں یہ کہتا ہوں کہ جو تھوڑا سا بوتا ہے وہ کم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لوقا 6:38 - دو، اور یہ آپ کو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گنتی 7:31 اُس کا نذرانہ ایک سو تیس مثقال چاندی کا ایک مثقال، ستر مثقال چاندی کا ایک پیالہ، مقدِس کی مثقال کے حساب سے۔ وہ دونوں گوشت کی قربانی کے لیے تیل میں ملا ہوا باریک آٹے سے بھرے ہوئے ہیں۔</w:t>
      </w:r>
    </w:p>
    <w:p/>
    <w:p>
      <w:r xmlns:w="http://schemas.openxmlformats.org/wordprocessingml/2006/main">
        <w:t xml:space="preserve">یہوداہ کے قبیلے کے شہزادے نخشون کی قربانی میں چاندی کا ایک برتن اور گوشت کی قربانی کے لیے باریک آٹے اور تیل سے بھرا ہوا پیالہ شامل تھا۔</w:t>
      </w:r>
    </w:p>
    <w:p/>
    <w:p>
      <w:r xmlns:w="http://schemas.openxmlformats.org/wordprocessingml/2006/main">
        <w:t xml:space="preserve">1. سخاوت کی طاقت: فراخ دل کے ساتھ رب کو پیش کرنا</w:t>
      </w:r>
    </w:p>
    <w:p/>
    <w:p>
      <w:r xmlns:w="http://schemas.openxmlformats.org/wordprocessingml/2006/main">
        <w:t xml:space="preserve">2. قربانی کی طاقت: رب کو دینا جو سب سے اہم ہے۔</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عبرانیوں 13: 15-16 - "لہٰذا اس کے وسیلہ سے ہم خدا کی حمد کی قربانی مسلسل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گنتی 7:32 دس مثقال کا ایک سونے کا چمچ، بخور سے بھرا ہوا:</w:t>
      </w:r>
    </w:p>
    <w:p/>
    <w:p>
      <w:r xmlns:w="http://schemas.openxmlformats.org/wordprocessingml/2006/main">
        <w:t xml:space="preserve">خُداوند نے ہدایت کی کہ بخور سے بھرا ایک سونے کا چمچ خیمہ گاہ میں چڑھانے کے لیے لایا جائے۔</w:t>
      </w:r>
    </w:p>
    <w:p/>
    <w:p>
      <w:r xmlns:w="http://schemas.openxmlformats.org/wordprocessingml/2006/main">
        <w:t xml:space="preserve">1. خدا کو نذرانے کی اہمیت۔</w:t>
      </w:r>
    </w:p>
    <w:p/>
    <w:p>
      <w:r xmlns:w="http://schemas.openxmlformats.org/wordprocessingml/2006/main">
        <w:t xml:space="preserve">2. عبادت میں ذمہ داری اور قربانی۔</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احبار 7:11-12 - یہ رفاقت کی قربانی کا قانون ہے: جو کاہن اسے پیش کرتا ہے اسے مقدس جگہ میں کھانا چاہیے۔ یہ سب سے مقدس ہے. اور گناہ کی قربانی جس میں سے کوئی خون مقدس جگہ میں کفارہ دینے کے لیے خیمہ اجتماع میں لایا جائے اسے نہیں کھایا جائے گا۔ اسے جلا دینا ضروری ہے.</w:t>
      </w:r>
    </w:p>
    <w:p/>
    <w:p>
      <w:r xmlns:w="http://schemas.openxmlformats.org/wordprocessingml/2006/main">
        <w:t xml:space="preserve">گنتی 7:33 سوختنی قربانی کے لیے ایک بَیل، ایک مینڈھا، ایک ایک سال کا برّہ۔</w:t>
      </w:r>
    </w:p>
    <w:p/>
    <w:p>
      <w:r xmlns:w="http://schemas.openxmlformats.org/wordprocessingml/2006/main">
        <w:t xml:space="preserve">یہ حوالہ بھسم ہونے والی قربانی کے لیے ایک بیل، ایک مینڈھا اور ایک سال کے ایک برّے کی قربانی کو بیان کرتا ہے۔</w:t>
      </w:r>
    </w:p>
    <w:p/>
    <w:p>
      <w:r xmlns:w="http://schemas.openxmlformats.org/wordprocessingml/2006/main">
        <w:t xml:space="preserve">1: قربانی کا نذرانہ خدا سے سچی عقیدت کی علامت ہے۔</w:t>
      </w:r>
    </w:p>
    <w:p/>
    <w:p>
      <w:r xmlns:w="http://schemas.openxmlformats.org/wordprocessingml/2006/main">
        <w:t xml:space="preserve">2: ہمیں اپنی قربانیاں خُدا کے حضور رضامندی اور عاجزی کے ساتھ پیش کرنی چاہئیں۔</w:t>
      </w:r>
    </w:p>
    <w:p/>
    <w:p>
      <w:r xmlns:w="http://schemas.openxmlformats.org/wordprocessingml/2006/main">
        <w:t xml:space="preserve">1: احبار 1: 3-4 "اگر اس کی قربانی ریوڑ کی سوختنی قربانی ہو، تو وہ بے عیب نر پیش کرے: وہ اپنی مرضی سے خیمۂ اجتماع کے دروازے پر خداوند کے سامنے پیش کرے۔ "</w:t>
      </w:r>
    </w:p>
    <w:p/>
    <w:p>
      <w:r xmlns:w="http://schemas.openxmlformats.org/wordprocessingml/2006/main">
        <w:t xml:space="preserve">2: عبرانیوں 13: 15-16 "لہٰذا ہم اُس کے وسیلہ سے ہمیشہ خُدا کی حمد کی قربانی پیش کرتے ہیں، یعنی اپنے ہونٹوں کا پھل جو اُس کے نام کا شکر ادا کرتے ہیں۔ قربانیوں سے خدا خوش ہوتا ہے۔"</w:t>
      </w:r>
    </w:p>
    <w:p/>
    <w:p>
      <w:r xmlns:w="http://schemas.openxmlformats.org/wordprocessingml/2006/main">
        <w:t xml:space="preserve">گنتی 7:34 گناہ کی قربانی کے لیے بکرے کا ایک بچہ:</w:t>
      </w:r>
    </w:p>
    <w:p/>
    <w:p>
      <w:r xmlns:w="http://schemas.openxmlformats.org/wordprocessingml/2006/main">
        <w:t xml:space="preserve">گنتی 7:34 کے مطابق ایک بکرا گناہ کی قربانی کے طور پر پیش کیا گیا تھا۔</w:t>
      </w:r>
    </w:p>
    <w:p/>
    <w:p>
      <w:r xmlns:w="http://schemas.openxmlformats.org/wordprocessingml/2006/main">
        <w:t xml:space="preserve">1. یسوع مسیح کی کفارہ کی طاقت کو سمجھنا</w:t>
      </w:r>
    </w:p>
    <w:p/>
    <w:p>
      <w:r xmlns:w="http://schemas.openxmlformats.org/wordprocessingml/2006/main">
        <w:t xml:space="preserve">2. پرانے عہد نامے میں قربانی کی پیشکش کی اہمیت</w:t>
      </w:r>
    </w:p>
    <w:p/>
    <w:p>
      <w:r xmlns:w="http://schemas.openxmlformats.org/wordprocessingml/2006/main">
        <w:t xml:space="preserve">1. یسعیاہ 53:10 - "پھر بھی خُداوند کی مرضی تھی کہ اُسے کچل دے، اُس نے اُسے رنج و غم میں ڈال دیا، جب اُس کی جان جرم کی قربانی پیش کرے گی، تو وہ اپنی اولاد کو دیکھے گا، وہ اپنی عمر دراز کرے گا۔ خُداوند کا اُس کے ہاتھ میں کام آئے گا۔"</w:t>
      </w:r>
    </w:p>
    <w:p/>
    <w:p>
      <w:r xmlns:w="http://schemas.openxmlformats.org/wordprocessingml/2006/main">
        <w:t xml:space="preserve">2. عبرانیوں 10:5-10 - "نتیجتاً، جب مسیح دُنیا میں آیا، تو اُس نے کہا، قربانیاں اور نذرانے جو تُو نے پسند نہیں کیے، لیکن تُو نے میرے لیے ایک جسم تیار کیا؛ سوختنی قربانیوں اور گناہ کی قربانیوں سے تو نے کوئی خوشی نہیں کی۔ تب میں نے کہا اے خدا، میں تیری مرضی پوری کرنے آیا ہوں جیسا کہ کتاب کے طومار میں میرے بارے میں لکھا ہے۔ اور گناہ کی قربانیاں (یہ شریعت کے مطابق پیش کی جاتی ہیں)، پھر اس نے مزید کہا، دیکھ میں تیری مرضی پوری کرنے آیا ہوں۔ وہ دوسری کو قائم کرنے کے لیے پہلی کو ختم کر دیتا ہے۔"</w:t>
      </w:r>
    </w:p>
    <w:p/>
    <w:p>
      <w:r xmlns:w="http://schemas.openxmlformats.org/wordprocessingml/2006/main">
        <w:t xml:space="preserve">گنتی 7:35 اور سلامتی کی قربانی کے لیے دو بیل، پانچ مینڈھے، پانچ بکرے اور ایک ایک سال کے پانچ برّے: یہ شیدیور کے بیٹے الیسور کی قربانی تھی۔</w:t>
      </w:r>
    </w:p>
    <w:p/>
    <w:p>
      <w:r xmlns:w="http://schemas.openxmlformats.org/wordprocessingml/2006/main">
        <w:t xml:space="preserve">شیدیور کے بیٹے الیزور نے سلامتی کی قربانی کے طور پر دو بیل، پانچ مینڈھے، پانچ بکرے اور ایک ایک سال کے پانچ برّے چڑھائے۔</w:t>
      </w:r>
    </w:p>
    <w:p/>
    <w:p>
      <w:r xmlns:w="http://schemas.openxmlformats.org/wordprocessingml/2006/main">
        <w:t xml:space="preserve">1. امن کی طاقت: امن اور ہم آہنگی کی زندگی کیسے حاصل کی جائے۔</w:t>
      </w:r>
    </w:p>
    <w:p/>
    <w:p>
      <w:r xmlns:w="http://schemas.openxmlformats.org/wordprocessingml/2006/main">
        <w:t xml:space="preserve">2. قربانی کی قیمت: خدمت اور اطاعت کی قیمت کو سمجھنا</w:t>
      </w:r>
    </w:p>
    <w:p/>
    <w:p>
      <w:r xmlns:w="http://schemas.openxmlformats.org/wordprocessingml/2006/main">
        <w:t xml:space="preserve">1. میتھیو 5:9: "مبارک ہیں وہ صلح کرنے والے، کیونکہ وہ خدا کے فرزند کہلائیں گے۔"</w:t>
      </w:r>
    </w:p>
    <w:p/>
    <w:p>
      <w:r xmlns:w="http://schemas.openxmlformats.org/wordprocessingml/2006/main">
        <w:t xml:space="preserve">2. احبار 17:11: "کیونکہ گوشت کی زندگی خون میں ہے، اور میں نے اسے قربان گاہ پر آپ کے لیے دیا ہے کہ آپ کی جانوں کا کفارہ دیں، کیونکہ یہ خون ہی ہے جو زندگی کا کفارہ دیتا ہے۔"</w:t>
      </w:r>
    </w:p>
    <w:p/>
    <w:p>
      <w:r xmlns:w="http://schemas.openxmlformats.org/wordprocessingml/2006/main">
        <w:t xml:space="preserve">گنتی 7:36 پانچویں دن شمعون کی اولاد کے شہزادے شلومئیل بن صُوری شدّی نے پیش کش کی۔</w:t>
      </w:r>
    </w:p>
    <w:p/>
    <w:p>
      <w:r xmlns:w="http://schemas.openxmlformats.org/wordprocessingml/2006/main">
        <w:t xml:space="preserve">شلومئیل جو صوری شدّی کا بیٹا تھا اور شمعون کی اولاد کا شہزادہ تھا، نے پانچویں دن قربانی پیش کی۔</w:t>
      </w:r>
    </w:p>
    <w:p/>
    <w:p>
      <w:r xmlns:w="http://schemas.openxmlformats.org/wordprocessingml/2006/main">
        <w:t xml:space="preserve">1. قربانی کی طاقت: خدا کو دینا اور فوائد حاصل کرنا</w:t>
      </w:r>
    </w:p>
    <w:p/>
    <w:p>
      <w:r xmlns:w="http://schemas.openxmlformats.org/wordprocessingml/2006/main">
        <w:t xml:space="preserve">2. اطاعت کی برکات: شمعون کی قیادت اور خدا سے وابستگی</w:t>
      </w:r>
    </w:p>
    <w:p/>
    <w:p>
      <w:r xmlns:w="http://schemas.openxmlformats.org/wordprocessingml/2006/main">
        <w:t xml:space="preserve">1. عبرانیوں 13: 15-16، لہذا، یسوع کے ذریعے، آئیے ہم مسلسل خدا کو حمد کی قربانی پیش کرتے ہیں ان لبوں کے پھل جو کھلے عام اس کے نام کا دعوی کرتے ہیں۔ اور نیکی کرنا اور دوسروں کے ساتھ بانٹنا نہ بھولیں کیونکہ ایسی قربانیوں سے خدا خوش ہوتا ہے۔</w:t>
      </w:r>
    </w:p>
    <w:p/>
    <w:p>
      <w:r xmlns:w="http://schemas.openxmlformats.org/wordprocessingml/2006/main">
        <w:t xml:space="preserve">2. مرقس 12:41-44 یسوع اُس جگہ کے سامنے بیٹھ گیا جہاں قربانیاں رکھی گئی تھیں اور ہجوم کو اپنے پیسے ہیکل کے خزانے میں ڈالتے ہوئے دیکھا۔ بہت سے امیر لوگوں نے بڑی مقدار میں پھینک دیا۔ لیکن ایک غریب بیوہ آئی اور اس نے تانبے کے دو بہت چھوٹے سکے ڈالے جن کی مالیت صرف چند سینٹ تھی۔ یسوع نے اپنے شاگردوں کو اپنے پاس بلا کر کہا، میں تم سے سچ کہتا ہوں کہ اس غریب بیوہ نے باقی سب سے زیادہ خزانے میں ڈالا ہے۔ سب نے اپنے مال میں سے دیا لیکن اس نے اپنی غربت کی وجہ سے وہ سب کچھ ڈال دیا جس پر اسے زندہ رہنا تھا۔</w:t>
      </w:r>
    </w:p>
    <w:p/>
    <w:p>
      <w:r xmlns:w="http://schemas.openxmlformats.org/wordprocessingml/2006/main">
        <w:t xml:space="preserve">گنتی 7:37 اُس کا نذرانہ چاندی کا ایک مثقال تھا جس کا وزن ایک سو تیس مثقال تھا، چاندی کا ایک پیالہ ستر مثقال مقدس کی مثقال کے حساب سے تھا۔ وہ دونوں گوشت کی قربانی کے لیے تیل میں ملا ہوا باریک آٹے سے بھرے ہوئے ہیں۔</w:t>
      </w:r>
    </w:p>
    <w:p/>
    <w:p>
      <w:r xmlns:w="http://schemas.openxmlformats.org/wordprocessingml/2006/main">
        <w:t xml:space="preserve">شہزادہ نحشون کا نذرانہ چاندی کے دو برتن تھے، ایک 130 مثقال وزن کا چارجر اور دوسرا 70 مثقال کا ایک پیالہ جو گوشت کی قربانی کے لیے تیل میں ملا ہوا باریک آٹا بھرا ہوا تھا۔</w:t>
      </w:r>
    </w:p>
    <w:p/>
    <w:p>
      <w:r xmlns:w="http://schemas.openxmlformats.org/wordprocessingml/2006/main">
        <w:t xml:space="preserve">1. شہزادے کی پیشکش: سخاوت کی ایک مثال</w:t>
      </w:r>
    </w:p>
    <w:p/>
    <w:p>
      <w:r xmlns:w="http://schemas.openxmlformats.org/wordprocessingml/2006/main">
        <w:t xml:space="preserve">2. شہزادے کی پیشکش کی اہمیت</w:t>
      </w:r>
    </w:p>
    <w:p/>
    <w:p>
      <w:r xmlns:w="http://schemas.openxmlformats.org/wordprocessingml/2006/main">
        <w:t xml:space="preserve">1. 2 کرنتھیوں 8: 2-4 - کیونکہ مصیبت کے سخت امتحان میں، ان کی خوشی کی فراوانی اور ان کی انتہائی غربت ان کی طرف سے فراخدلی کی دولت میں بہہ گئی ہے۔</w:t>
      </w:r>
    </w:p>
    <w:p/>
    <w:p>
      <w:r xmlns:w="http://schemas.openxmlformats.org/wordprocessingml/2006/main">
        <w:t xml:space="preserve">2. احبار 2:1 - جب کوئی رب کے لیے اناج کی قربانی پیش کرے تو اس کی قربانی باریک آٹے کی ہو۔ وہ اس پر تیل ڈالے اور اس پر لوبان ڈالے۔</w:t>
      </w:r>
    </w:p>
    <w:p/>
    <w:p>
      <w:r xmlns:w="http://schemas.openxmlformats.org/wordprocessingml/2006/main">
        <w:t xml:space="preserve">گنتی 7:38 دس مثقال کا ایک سونے کا چمچ، بخور سے بھرا ہوا:</w:t>
      </w:r>
    </w:p>
    <w:p/>
    <w:p>
      <w:r xmlns:w="http://schemas.openxmlformats.org/wordprocessingml/2006/main">
        <w:t xml:space="preserve">بنی اسرائیل نے نذریں پیش کیں جن میں دس مثقال کا ایک سونے کا چمچ بخور سے بھرا ہوا تھا۔</w:t>
      </w:r>
    </w:p>
    <w:p/>
    <w:p>
      <w:r xmlns:w="http://schemas.openxmlformats.org/wordprocessingml/2006/main">
        <w:t xml:space="preserve">1. فیاضی دینے کی طاقت</w:t>
      </w:r>
    </w:p>
    <w:p/>
    <w:p>
      <w:r xmlns:w="http://schemas.openxmlformats.org/wordprocessingml/2006/main">
        <w:t xml:space="preserve">2. عبادت کا تحفہ</w:t>
      </w:r>
    </w:p>
    <w:p/>
    <w:p>
      <w:r xmlns:w="http://schemas.openxmlformats.org/wordprocessingml/2006/main">
        <w:t xml:space="preserve">1. میتھیو 10: 8 - "آپ کو مفت میں ملا ہے؛ آزادانہ طور پر دیں۔"</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گنتی 7:39 سوختنی قربانی کے لیے ایک بَیل، ایک مینڈھا، ایک ایک سال کا برّہ۔</w:t>
      </w:r>
    </w:p>
    <w:p/>
    <w:p>
      <w:r xmlns:w="http://schemas.openxmlformats.org/wordprocessingml/2006/main">
        <w:t xml:space="preserve">یہ حوالہ بھسم ہونے والی قربانی کے لیے پہلے سال کے ایک جوان بیل، مینڈھے اور برّے کی قربانی کی وضاحت کرتا ہے۔</w:t>
      </w:r>
    </w:p>
    <w:p/>
    <w:p>
      <w:r xmlns:w="http://schemas.openxmlformats.org/wordprocessingml/2006/main">
        <w:t xml:space="preserve">1. پیشکش کی طاقت: قربانی خدا کے فضل کو کیسے کھولتی ہے۔</w:t>
      </w:r>
    </w:p>
    <w:p/>
    <w:p>
      <w:r xmlns:w="http://schemas.openxmlformats.org/wordprocessingml/2006/main">
        <w:t xml:space="preserve">2. عبادت کی اہمیت: سوختنی قربانی کا مطالعہ</w:t>
      </w:r>
    </w:p>
    <w:p/>
    <w:p>
      <w:r xmlns:w="http://schemas.openxmlformats.org/wordprocessingml/2006/main">
        <w:t xml:space="preserve">1. عبرانیوں 10:4-10 - کیونکہ یہ ممکن نہیں کہ بیلوں اور بکریوں کا خون گناہوں کو دور کر دے۔</w:t>
      </w:r>
    </w:p>
    <w:p/>
    <w:p>
      <w:r xmlns:w="http://schemas.openxmlformats.org/wordprocessingml/2006/main">
        <w:t xml:space="preserve">2. احبار 1:10-13 - اور اگر اس کی قربانی بھیڑوں کی ہو، یعنی بھیڑ یا بکری کی، سوختنی قربانی کے لیے۔ وہ اسے بے عیب مرد لائے۔</w:t>
      </w:r>
    </w:p>
    <w:p/>
    <w:p>
      <w:r xmlns:w="http://schemas.openxmlformats.org/wordprocessingml/2006/main">
        <w:t xml:space="preserve">گنتی 7:40 گناہ کی قربانی کے لیے بکرے کا ایک بچہ:</w:t>
      </w:r>
    </w:p>
    <w:p/>
    <w:p>
      <w:r xmlns:w="http://schemas.openxmlformats.org/wordprocessingml/2006/main">
        <w:t xml:space="preserve">یہ حوالہ ایک بکرے کی قربانی کو گناہ کی قربانی کے طور پر بیان کرتا ہے۔</w:t>
      </w:r>
    </w:p>
    <w:p/>
    <w:p>
      <w:r xmlns:w="http://schemas.openxmlformats.org/wordprocessingml/2006/main">
        <w:t xml:space="preserve">1. گناہ کے لیے خُدا کی فراہمی - یسوع کس طرح گناہ کے لیے حتمی قربانی فراہم کرتا ہے۔</w:t>
      </w:r>
    </w:p>
    <w:p/>
    <w:p>
      <w:r xmlns:w="http://schemas.openxmlformats.org/wordprocessingml/2006/main">
        <w:t xml:space="preserve">2. قربانی کی عبادت کی اہمیت - اس بات پر غور کرنا کہ ہم قربانی کی پیشکش کے ذریعے خدا کی عزت کیسے کر سکتے ہیں۔</w:t>
      </w:r>
    </w:p>
    <w:p/>
    <w:p>
      <w:r xmlns:w="http://schemas.openxmlformats.org/wordprocessingml/2006/main">
        <w:t xml:space="preserve">1. رومیوں 3:25 - "خدا نے مسیح کو کفارہ کی قربانی کے طور پر پیش کیا، اس کے خون کے بہانے کے ذریعے ایمان سے وصول کیا جائے گا۔"</w:t>
      </w:r>
    </w:p>
    <w:p/>
    <w:p>
      <w:r xmlns:w="http://schemas.openxmlformats.org/wordprocessingml/2006/main">
        <w:t xml:space="preserve">2. عبرانیوں 10:10-14 - "اور اس وصیت سے، ہم یسوع مسیح کے جسم کی قربانی کے ذریعے ہمیشہ کے لیے مقدس بنائے گئے ہیں۔"</w:t>
      </w:r>
    </w:p>
    <w:p/>
    <w:p>
      <w:r xmlns:w="http://schemas.openxmlformats.org/wordprocessingml/2006/main">
        <w:t xml:space="preserve">گنتی 7:41 اور سلامتی کی قربانی کے لیے دو بیل، پانچ مینڈھے، پانچ بکرے، پانچ ایک سال کے برّے: یہ صُوری شدّی کے بیٹے شلومیایل کی قربانی تھی۔</w:t>
      </w:r>
    </w:p>
    <w:p/>
    <w:p>
      <w:r xmlns:w="http://schemas.openxmlformats.org/wordprocessingml/2006/main">
        <w:t xml:space="preserve">صُوری شدّی کے بیٹے شلومیایل نے سلامتی کی قربانی کے طور پر دو بیل، پانچ مینڈھے، پانچ بکرے اور ایک ایک سال کے پانچ برّے چڑھائے۔</w:t>
      </w:r>
    </w:p>
    <w:p/>
    <w:p>
      <w:r xmlns:w="http://schemas.openxmlformats.org/wordprocessingml/2006/main">
        <w:t xml:space="preserve">1. قربانی کی طاقت: خدا کے جلال کے لیے جو ہم پسند کرتے ہیں اسے ترک کرنا</w:t>
      </w:r>
    </w:p>
    <w:p/>
    <w:p>
      <w:r xmlns:w="http://schemas.openxmlformats.org/wordprocessingml/2006/main">
        <w:t xml:space="preserve">2. امن کی اہمیت اور ہم اسے کیسے حاصل کر سکتے ہیں۔</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مناسب عبادت ہے۔"</w:t>
      </w:r>
    </w:p>
    <w:p/>
    <w:p>
      <w:r xmlns:w="http://schemas.openxmlformats.org/wordprocessingml/2006/main">
        <w:t xml:space="preserve">2. یسعیاہ 32:17 - "صداقت کا پھل امن ہو گا؛ راستبازی کا اثر ہمیشہ کے لیے خاموشی اور اعتماد ہو گا۔"</w:t>
      </w:r>
    </w:p>
    <w:p/>
    <w:p>
      <w:r xmlns:w="http://schemas.openxmlformats.org/wordprocessingml/2006/main">
        <w:t xml:space="preserve">گنتی 7:42 چھٹے دن الیاساف بن دوئیل نے جو بنی جد کے سردار تھے، پیش کی:</w:t>
      </w:r>
    </w:p>
    <w:p/>
    <w:p>
      <w:r xmlns:w="http://schemas.openxmlformats.org/wordprocessingml/2006/main">
        <w:t xml:space="preserve">یہ حوالہ چھٹے دن بنی جد کے شہزادے الیاساف کی قربانی کو بیان کرتا ہے۔</w:t>
      </w:r>
    </w:p>
    <w:p/>
    <w:p>
      <w:r xmlns:w="http://schemas.openxmlformats.org/wordprocessingml/2006/main">
        <w:t xml:space="preserve">1. خدمت کرنا سیکھنا: الیاساف کی مثال</w:t>
      </w:r>
    </w:p>
    <w:p/>
    <w:p>
      <w:r xmlns:w="http://schemas.openxmlformats.org/wordprocessingml/2006/main">
        <w:t xml:space="preserve">2. سخاوت کی طاقت: الیاساف کی پیشکش</w:t>
      </w:r>
    </w:p>
    <w:p/>
    <w:p>
      <w:r xmlns:w="http://schemas.openxmlformats.org/wordprocessingml/2006/main">
        <w:t xml:space="preserve">1.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میتھیو 6: 1-4 - دوسرے لوگوں کے سامنے اپنی راستبازی پر عمل کرنے سے ہوشیار رہو تاکہ وہ انہیں دکھائے جائیں، کیونکہ اس صورت میں آپ کو اپنے آسمانی باپ کی طرف سے کوئی اجر نہیں ملے گا۔ پس جب تُم مسکینوں کو دو تو اپنے آگے نرسنگا نہ بجانا، جیسا کہ ریاکار عبادت خانوں اور گلیوں میں کرتے ہیں تاکہ دوسرے اُن کی تعریف کریں۔ میں تم سے سچ کہتا ہوں کہ انہیں ان کا اجر مل گیا ہے۔ لیکن جب تُو ضرورت مندوں کو دے تو اپنے بائیں ہاتھ کو یہ نہ جانے کہ تیرا داہنا ہاتھ کیا کر رہا ہے تاکہ تیرا دینا پوشیدہ رہے۔ اور تمہارا باپ جو پوشیدہ دیکھتا ہے تمہیں اجر دے گا۔</w:t>
      </w:r>
    </w:p>
    <w:p/>
    <w:p>
      <w:r xmlns:w="http://schemas.openxmlformats.org/wordprocessingml/2006/main">
        <w:t xml:space="preserve">گنتی 7:43 اُس کا نذرانہ ایک سو تیس مثقال چاندی کا ایک مثقال، ستر مثقال چاندی کا ایک پیالہ مقدس کی مثقال کے حساب سے تھا۔ وہ دونوں گوشت کی قربانی کے لیے تیل میں ملا ہوا باریک آٹے سے بھرے ہوئے ہیں۔</w:t>
      </w:r>
    </w:p>
    <w:p/>
    <w:p>
      <w:r xmlns:w="http://schemas.openxmlformats.org/wordprocessingml/2006/main">
        <w:t xml:space="preserve">عمیناداب کے بیٹے نحشون کی قربانی 130 مثقال چاندی کا ایک چادر اور 70 مثقال چاندی کا ایک پیالہ تھا، دونوں میں تیل ملے باریک آٹے سے بھرا ہوا تھا۔</w:t>
      </w:r>
    </w:p>
    <w:p/>
    <w:p>
      <w:r xmlns:w="http://schemas.openxmlformats.org/wordprocessingml/2006/main">
        <w:t xml:space="preserve">1. پیشکش کی طاقت: عمیناداب کے بیٹے نحشون کی پیشکش پر غور کرنا، خدا کو دینے کے طریقے کی مثال کے طور پر۔</w:t>
      </w:r>
    </w:p>
    <w:p/>
    <w:p>
      <w:r xmlns:w="http://schemas.openxmlformats.org/wordprocessingml/2006/main">
        <w:t xml:space="preserve">2. قربانی کا مفہوم: چاندی کے چارجر اور پیالے کی علامت اور وہ کس طرح خدا کے لیے قربانی کی مثال دیتے ہیں۔</w:t>
      </w:r>
    </w:p>
    <w:p/>
    <w:p>
      <w:r xmlns:w="http://schemas.openxmlformats.org/wordprocessingml/2006/main">
        <w:t xml:space="preserve">1. میتھیو 6: 19-21 - اپنے لئے زمین پر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2. استثنا 16:16-17 - "تمہارے تمام آدمیوں کو سال میں تین بار خداوند تمہارے خدا کے سامنے اس جگہ پر حاضر ہونا چاہئے جسے وہ منتخب کرے گا: بے خمیری روٹی کے تہوار، ہفتوں کے تہوار اور خیموں کے تہوار پر۔ کوئی بھی نہیں خُداوند کے سامنے خالی ہاتھ حاضر ہونا چاہئے: تم میں سے ہر ایک کو اُس طرح تحفہ لانا چاہئے جس طرح خداوند تمہارے خدا نے تمہیں برکت دی ہے۔</w:t>
      </w:r>
    </w:p>
    <w:p/>
    <w:p>
      <w:r xmlns:w="http://schemas.openxmlformats.org/wordprocessingml/2006/main">
        <w:t xml:space="preserve">گنتی 7:44 دس مثقال کا ایک سونے کا چمچ، بخور سے بھرا ہوا:</w:t>
      </w:r>
    </w:p>
    <w:p/>
    <w:p>
      <w:r xmlns:w="http://schemas.openxmlformats.org/wordprocessingml/2006/main">
        <w:t xml:space="preserve">خیمہ کی تقدیس کے ساتویں دن دس مثقال کا ایک سونے کا چمچ بخور سے بھرا ہوا پیش کیا گیا۔</w:t>
      </w:r>
    </w:p>
    <w:p/>
    <w:p>
      <w:r xmlns:w="http://schemas.openxmlformats.org/wordprocessingml/2006/main">
        <w:t xml:space="preserve">1. اپنی بہترین چیز دینا: نمبر 7:44 میں بخور کے سونے کے چمچ کی پیشکش ہمیں رب کو اپنی بہترین چیز دینے کی اہمیت سکھاتی ہے۔</w:t>
      </w:r>
    </w:p>
    <w:p/>
    <w:p>
      <w:r xmlns:w="http://schemas.openxmlformats.org/wordprocessingml/2006/main">
        <w:t xml:space="preserve">2. شکر گزاری کے تحفے: نمبر 7:44 میں پیش کی گئی بخور کا سونے کا چمچ ہمیں تحسین کے تحائف کے ساتھ خُدا کے لیے اپنی شکرگزاری کا اظہار کرنے کی اہمیت کی یاد دلاتا ہے۔</w:t>
      </w:r>
    </w:p>
    <w:p/>
    <w:p>
      <w:r xmlns:w="http://schemas.openxmlformats.org/wordprocessingml/2006/main">
        <w:t xml:space="preserve">1. فلپیوں 4:18 - "میں نے پوری ادائیگی حاصل کی ہے، اور زیادہ؛ میں Epaphroditus کی طرف سے آپ کے بھیجے گئے تحائف، ایک خوشبودار ہدیہ، ایک قابل قبول اور خُدا کو پسند آنے والی قربانیاں پا کر بھرا ہوا ہوں۔"</w:t>
      </w:r>
    </w:p>
    <w:p/>
    <w:p>
      <w:r xmlns:w="http://schemas.openxmlformats.org/wordprocessingml/2006/main">
        <w:t xml:space="preserve">2. رومیوں 12:1 -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گنتی 7:45 سوختنی قربانی کے لیے ایک بَیل، ایک مینڈھا، ایک ایک سال کا برّہ۔</w:t>
      </w:r>
    </w:p>
    <w:p/>
    <w:p>
      <w:r xmlns:w="http://schemas.openxmlformats.org/wordprocessingml/2006/main">
        <w:t xml:space="preserve">یہ حوالہ بھسم ہونے والی قربانی کے لیے ایک جوان بیل، مینڈھے اور بھیڑ کے بچے کی قربانی کی وضاحت کرتا ہے۔</w:t>
      </w:r>
    </w:p>
    <w:p/>
    <w:p>
      <w:r xmlns:w="http://schemas.openxmlformats.org/wordprocessingml/2006/main">
        <w:t xml:space="preserve">1. دینے کی طاقت: خدا کو اپنی بہترین پیشکش کس طرح ہماری ترقی میں مدد کرتی ہے۔</w:t>
      </w:r>
    </w:p>
    <w:p/>
    <w:p>
      <w:r xmlns:w="http://schemas.openxmlformats.org/wordprocessingml/2006/main">
        <w:t xml:space="preserve">2. قربانی کی اہمیت: ہمارے جانوروں کی قربانی خدا کے ساتھ ہمارے تعلق کے بارے میں کیا ظاہر کرتی ہے</w:t>
      </w:r>
    </w:p>
    <w:p/>
    <w:p>
      <w:r xmlns:w="http://schemas.openxmlformats.org/wordprocessingml/2006/main">
        <w:t xml:space="preserve">1. "اور اگر تم خداوند کے لئے سلامتی کی قربانی پیش کرتے ہو، تو تم اسے اپنی مرضی سے پیش کرنا، اسے اسی دن اور کل کھایا جائے گا، اور اگر تیسرے دن تک باقی رہنا چاہئے، اسے آگ میں جلایا جائے گا" (احبار 19:5-6)۔</w:t>
      </w:r>
    </w:p>
    <w:p/>
    <w:p>
      <w:r xmlns:w="http://schemas.openxmlformats.org/wordprocessingml/2006/main">
        <w:t xml:space="preserve">2. اور اُس نے اُن سے کہا یہ وہ بات ہے جس کا خُداوند نے حُکم دیا ہے کہ ہر ایک آدمی کو اُس کے کھانے کے مطابق جمع کرو اور ہر ایک آدمی کے لیے ایک اومر اپنی اپنی تعداد کے مطابق۔ ان کے لیے جو اس کے خیموں میں ہیں" (خروج 16:16)۔</w:t>
      </w:r>
    </w:p>
    <w:p/>
    <w:p>
      <w:r xmlns:w="http://schemas.openxmlformats.org/wordprocessingml/2006/main">
        <w:t xml:space="preserve">گنتی 7:46 گناہ کی قربانی کے لیے بکرے کا ایک بچہ:</w:t>
      </w:r>
    </w:p>
    <w:p/>
    <w:p>
      <w:r xmlns:w="http://schemas.openxmlformats.org/wordprocessingml/2006/main">
        <w:t xml:space="preserve">بنی اسرائیل نے بکرے کا ایک بچہ گناہ کی قربانی کے طور پر پیش کیا۔</w:t>
      </w:r>
    </w:p>
    <w:p/>
    <w:p>
      <w:r xmlns:w="http://schemas.openxmlformats.org/wordprocessingml/2006/main">
        <w:t xml:space="preserve">1. توبہ کی طاقت</w:t>
      </w:r>
    </w:p>
    <w:p/>
    <w:p>
      <w:r xmlns:w="http://schemas.openxmlformats.org/wordprocessingml/2006/main">
        <w:t xml:space="preserve">2. قربانی کا مفہوم</w:t>
      </w:r>
    </w:p>
    <w:p/>
    <w:p>
      <w:r xmlns:w="http://schemas.openxmlformats.org/wordprocessingml/2006/main">
        <w:t xml:space="preserve">1. عبرانیوں 10:1-4</w:t>
      </w:r>
    </w:p>
    <w:p/>
    <w:p>
      <w:r xmlns:w="http://schemas.openxmlformats.org/wordprocessingml/2006/main">
        <w:t xml:space="preserve">2. میتھیو 3:13-17</w:t>
      </w:r>
    </w:p>
    <w:p/>
    <w:p>
      <w:r xmlns:w="http://schemas.openxmlformats.org/wordprocessingml/2006/main">
        <w:t xml:space="preserve">گنتی 7:47 اور سلامتی کی قربانی کے لیے دو بیل، پانچ مینڈھے، پانچ بکرے، پانچ ایک سال کے برّے: یہ دوئیل کے بیٹے الیاساف کی قربانی تھی۔</w:t>
      </w:r>
    </w:p>
    <w:p/>
    <w:p>
      <w:r xmlns:w="http://schemas.openxmlformats.org/wordprocessingml/2006/main">
        <w:t xml:space="preserve">دوئیل کے بیٹے الیاساف نے سلامتی کی قربانی کے طور پر دو بیل، پانچ مینڈھے، پانچ بکرے اور ایک ایک سال کے پانچ برّے چڑھائے۔</w:t>
      </w:r>
    </w:p>
    <w:p/>
    <w:p>
      <w:r xmlns:w="http://schemas.openxmlformats.org/wordprocessingml/2006/main">
        <w:t xml:space="preserve">1. حقیقی امن کی قربانی کی نوعیت</w:t>
      </w:r>
    </w:p>
    <w:p/>
    <w:p>
      <w:r xmlns:w="http://schemas.openxmlformats.org/wordprocessingml/2006/main">
        <w:t xml:space="preserve">2. بخشش حاصل کرنے میں پیش کش کی اہمیت</w:t>
      </w:r>
    </w:p>
    <w:p/>
    <w:p>
      <w:r xmlns:w="http://schemas.openxmlformats.org/wordprocessingml/2006/main">
        <w:t xml:space="preserve">1. یسعیاہ 52:7 - "پہاڑوں پر اس کے پاؤں کتنے خوبصورت ہیں جو خوشخبری دیتا ہے، جو امن کی خبر دیتا ہے؛ جو خوشخبری دیتا ہے، جو نجات کی خبر دیتا ہے؛ جو صیون سے کہتا ہے، تیرا خدا بادشاہ ہے!"</w:t>
      </w:r>
    </w:p>
    <w:p/>
    <w:p>
      <w:r xmlns:w="http://schemas.openxmlformats.org/wordprocessingml/2006/main">
        <w:t xml:space="preserve">2. رومیوں 12:18 - "اگر ممکن ہو، جتنا آپ میں جھوٹ ہے، تمام آدمیوں کے ساتھ امن سے رہو۔"</w:t>
      </w:r>
    </w:p>
    <w:p/>
    <w:p>
      <w:r xmlns:w="http://schemas.openxmlformats.org/wordprocessingml/2006/main">
        <w:t xml:space="preserve">گنتی 7:48 ساتویں دن عمیہود کے بیٹے الیشعمہ نے جو بنی افرائیم کا شہزادہ تھا پیش کیا۔</w:t>
      </w:r>
    </w:p>
    <w:p/>
    <w:p>
      <w:r xmlns:w="http://schemas.openxmlformats.org/wordprocessingml/2006/main">
        <w:t xml:space="preserve">قربانیاں چڑھانے کے ساتویں دن عمیہود کے بیٹے الیشعمہ نے افرائیم کے قبیلے کی طرف سے قربانیاں پیش کیں۔</w:t>
      </w:r>
    </w:p>
    <w:p/>
    <w:p>
      <w:r xmlns:w="http://schemas.openxmlformats.org/wordprocessingml/2006/main">
        <w:t xml:space="preserve">1. قربانی کی پیشکشیں: خدا کا شکر ادا کرنا</w:t>
      </w:r>
    </w:p>
    <w:p/>
    <w:p>
      <w:r xmlns:w="http://schemas.openxmlformats.org/wordprocessingml/2006/main">
        <w:t xml:space="preserve">2. سخاوت کی طاقت: الیشامہ کی مثال</w:t>
      </w:r>
    </w:p>
    <w:p/>
    <w:p>
      <w:r xmlns:w="http://schemas.openxmlformats.org/wordprocessingml/2006/main">
        <w:t xml:space="preserve">1. عبرانیوں 13:15 - تو آئیے اُس کے وسیلہ سے ہم مسلسل خُدا کی حمد کی قربانی پیش کرتے رہیں، یعنی ہونٹوں کا پھل جو اُس کے نام کو تسلیم کرتے ہیں۔</w:t>
      </w:r>
    </w:p>
    <w:p/>
    <w:p>
      <w:r xmlns:w="http://schemas.openxmlformats.org/wordprocessingml/2006/main">
        <w:t xml:space="preserve">2. جیمز 2: 15-16 - اگر کوئی بھائی یا بہن ناقص لباس پہنے ہوئے ہے اور روزمرہ کے کھانے کی کمی ہے، اور تم میں سے کوئی ان سے کہتا ہے، آرام سے جاؤ، گرم اور سیر ہو جاؤ، جسم کے لیے ضروری چیزیں دیے بغیر، وہ کیا اچھا ہے؟</w:t>
      </w:r>
    </w:p>
    <w:p/>
    <w:p>
      <w:r xmlns:w="http://schemas.openxmlformats.org/wordprocessingml/2006/main">
        <w:t xml:space="preserve">گنتی 7:49 اُس کا نذرانہ چاندی کا ایک مثقال تھا جس کا وزن ایک سو تیس مثقال تھا، چاندی کا ایک پیالہ ستر مثقال مقدس کی مثقال کے حساب سے تھا۔ وہ دونوں گوشت کی قربانی کے لیے تیل میں ملا ہوا باریک آٹے سے بھرے ہوئے ہیں۔</w:t>
      </w:r>
    </w:p>
    <w:p/>
    <w:p>
      <w:r xmlns:w="http://schemas.openxmlformats.org/wordprocessingml/2006/main">
        <w:t xml:space="preserve">قربان گاہ کی قربانی کے ساتویں دن ضور کے بیٹے نتنی ایل نے ایک چاندی کا چادر اور ایک چاندی کا پیالہ پیش کیا، دونوں میں تیل ملے باریک آٹے سے بھرا ہوا، گوشت کی قربانی کے طور پر۔</w:t>
      </w:r>
    </w:p>
    <w:p/>
    <w:p>
      <w:r xmlns:w="http://schemas.openxmlformats.org/wordprocessingml/2006/main">
        <w:t xml:space="preserve">1. مومن کی زندگی میں قربانی اور قربانی کی اہمیت</w:t>
      </w:r>
    </w:p>
    <w:p/>
    <w:p>
      <w:r xmlns:w="http://schemas.openxmlformats.org/wordprocessingml/2006/main">
        <w:t xml:space="preserve">2. اطاعت اور محبت کے دل سے خدا کو دینا</w:t>
      </w:r>
    </w:p>
    <w:p/>
    <w:p>
      <w:r xmlns:w="http://schemas.openxmlformats.org/wordprocessingml/2006/main">
        <w:t xml:space="preserve">1. احبار 7: 11-15 - "اور سلامتی کی قربانی کی قربانی کا یہ قانون ہے، جسے وہ خداوند کو پیش کرے، اگر وہ اسے شکرگزاری کے لئے پیش کرے، تو وہ شکر کی قربانی کے ساتھ بے خمیری روٹیاں چڑھائے۔ تیل کے ساتھ مسح کی گئی بے خمیری اور تیل سے مسح کی گئی کیک، باریک آٹے کی، تلی ہوئی کیکوں کے علاوہ وہ خمیری روٹی اپنی سلامتی کی قربانی کے شکرانے کے ساتھ پیش کرے۔ خداوند کے حضور چڑھائی جانے والی قربانی کے تمام نذرانوں میں سے ایک اور سلامتی کی قربانیوں کا خون چھڑکنے والے کاہن کا ہو گا اور شکرگزاری کے لئے اس کی سلامتی کی قربانی کا گوشت اسی دن کھایا جائے گا جس دن پیش کیا جائے، وہ صبح تک اس میں سے کچھ بھی نہ چھوڑے۔"</w:t>
      </w:r>
    </w:p>
    <w:p/>
    <w:p>
      <w:r xmlns:w="http://schemas.openxmlformats.org/wordprocessingml/2006/main">
        <w:t xml:space="preserve">2. 2 کرنتھیوں 9:7 - "ہر آدمی جیسا کہ وہ اپنے دل میں ارادہ رکھتا ہے، اسی طرح وہ دے، نہ کہ بغض سے، نہ ضرورت سے؛ کیونکہ خدا خوش دلی سے دینے والے کو پسند کرتا ہے۔"</w:t>
      </w:r>
    </w:p>
    <w:p/>
    <w:p>
      <w:r xmlns:w="http://schemas.openxmlformats.org/wordprocessingml/2006/main">
        <w:t xml:space="preserve">گنتی 7:50 دس مثقال کا ایک سونے کا چمچ، بخور سے بھرا ہوا:</w:t>
      </w:r>
    </w:p>
    <w:p/>
    <w:p>
      <w:r xmlns:w="http://schemas.openxmlformats.org/wordprocessingml/2006/main">
        <w:t xml:space="preserve">خُدا کی سخاوت اور قربانی ایک یاد دہانی ہے کہ ہمیں اُس کو فراخدلی سے دینا چاہیے۔</w:t>
      </w:r>
    </w:p>
    <w:p/>
    <w:p>
      <w:r xmlns:w="http://schemas.openxmlformats.org/wordprocessingml/2006/main">
        <w:t xml:space="preserve">1: ہمیں خوشی اور شکر کے ساتھ خدا کو واپس کرنا چاہئے۔</w:t>
      </w:r>
    </w:p>
    <w:p/>
    <w:p>
      <w:r xmlns:w="http://schemas.openxmlformats.org/wordprocessingml/2006/main">
        <w:t xml:space="preserve">2: ہمارا نذرانہ محبت اور عقیدت سے دیا جائے۔</w:t>
      </w:r>
    </w:p>
    <w:p/>
    <w:p>
      <w:r xmlns:w="http://schemas.openxmlformats.org/wordprocessingml/2006/main">
        <w:t xml:space="preserve">1: زبور 96:8 - خداوند کو اس کے نام کی وجہ سے جلال دو۔ ہدیہ لاؤ اور اُس کے درباروں میں آؤ۔</w:t>
      </w:r>
    </w:p>
    <w:p/>
    <w:p>
      <w:r xmlns:w="http://schemas.openxmlformats.org/wordprocessingml/2006/main">
        <w:t xml:space="preserve">2:2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گنتی 7:51 سوختنی قربانی کے لیے ایک بَیل، ایک مینڈھا، ایک ایک سال کا برّہ۔</w:t>
      </w:r>
    </w:p>
    <w:p/>
    <w:p>
      <w:r xmlns:w="http://schemas.openxmlformats.org/wordprocessingml/2006/main">
        <w:t xml:space="preserve">یہ حوالہ بھسم ہونے والی قربانی کے لیے ایک جوان بیل، ایک مینڈھا اور ایک سال کے ایک برّے کی قربانی کے بارے میں بتاتا ہے۔</w:t>
      </w:r>
    </w:p>
    <w:p/>
    <w:p>
      <w:r xmlns:w="http://schemas.openxmlformats.org/wordprocessingml/2006/main">
        <w:t xml:space="preserve">1. سوختنی قربانی پیش کرنے کی اہمیت</w:t>
      </w:r>
    </w:p>
    <w:p/>
    <w:p>
      <w:r xmlns:w="http://schemas.openxmlformats.org/wordprocessingml/2006/main">
        <w:t xml:space="preserve">2. خدا کو اپنا بہترین دینے کی اہمیت</w:t>
      </w:r>
    </w:p>
    <w:p/>
    <w:p>
      <w:r xmlns:w="http://schemas.openxmlformats.org/wordprocessingml/2006/main">
        <w:t xml:space="preserve">1. احبار 1: 3-4 - "اگر اس کی قربانی ریوڑ کی سوختنی قربانی ہو، تو وہ بے عیب نر پیش کرے: وہ اپنی مرضی سے خیمۂ اجتماع کے دروازے پر خداوند کے سامنے پیش کرے۔ اور وہ اپنا ہاتھ بھسم ہونے والی قربانی کے سر پر رکھے اور اس کے لیے کفارہ دینا قبول کیا جائے گا۔</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گنتی 7:52 گناہ کی قربانی کے لیے بکرے کا ایک بچہ۔</w:t>
      </w:r>
    </w:p>
    <w:p/>
    <w:p>
      <w:r xmlns:w="http://schemas.openxmlformats.org/wordprocessingml/2006/main">
        <w:t xml:space="preserve">یہ صُوری شدّی کے بیٹے سلومیت کا نذرانہ تھا۔</w:t>
      </w:r>
    </w:p>
    <w:p/>
    <w:p>
      <w:r xmlns:w="http://schemas.openxmlformats.org/wordprocessingml/2006/main">
        <w:t xml:space="preserve">یہ حوالہ زریشدائی کے بیٹے شیلومیت کی طرف سے دی گئی قربانی کی وضاحت کرتا ہے، جو گناہ کی قربانی کے لیے بکرے کا ایک بچہ تھا۔</w:t>
      </w:r>
    </w:p>
    <w:p/>
    <w:p>
      <w:r xmlns:w="http://schemas.openxmlformats.org/wordprocessingml/2006/main">
        <w:t xml:space="preserve">1. "گناہ کی قربانی کی طاقت"</w:t>
      </w:r>
    </w:p>
    <w:p/>
    <w:p>
      <w:r xmlns:w="http://schemas.openxmlformats.org/wordprocessingml/2006/main">
        <w:t xml:space="preserve">2. "خدا کو دینے کی اہمیت"</w:t>
      </w:r>
    </w:p>
    <w:p/>
    <w:p>
      <w:r xmlns:w="http://schemas.openxmlformats.org/wordprocessingml/2006/main">
        <w:t xml:space="preserve">1. عبرانیوں 9:22 - "درحقیقت، قانون کے تحت تقریباً ہر چیز کو خون سے پاک کیا جاتا ہے، اور خون بہائے بغیر گناہوں کی معافی نہیں ہوتی۔"</w:t>
      </w:r>
    </w:p>
    <w:p/>
    <w:p>
      <w:r xmlns:w="http://schemas.openxmlformats.org/wordprocessingml/2006/main">
        <w:t xml:space="preserve">2. یسعیاہ 53:10 - "پھر بھی یہ خُداوند کی مرضی تھی کہ اُسے کچل دے اور اُس کو دُکھ پہنچا دے، اور اگرچہ خُداوند اُس کی جان کو گناہ کی قربانی بناتا ہے، وہ اپنی اولاد کو دیکھے گا اور اُس کے دِنوں کو دراز کرے گا، اور اُس کی مرضی۔ خُداوند اُس کے ہاتھ میں ترقی کرے گا۔"</w:t>
      </w:r>
    </w:p>
    <w:p/>
    <w:p>
      <w:r xmlns:w="http://schemas.openxmlformats.org/wordprocessingml/2006/main">
        <w:t xml:space="preserve">گنتی 7:53 اور سلامتی کی قربانی کے لیے دو بیل، پانچ مینڈھے، پانچ بکرے، پانچ ایک سال کے برّے: یہ عمیہود کے بیٹے الیشعمہ کی قربانی تھی۔</w:t>
      </w:r>
    </w:p>
    <w:p/>
    <w:p>
      <w:r xmlns:w="http://schemas.openxmlformats.org/wordprocessingml/2006/main">
        <w:t xml:space="preserve">یہ حوالہ عمیہود کے بیٹے الیشعمہ کی قربانی کا بیان کرتا ہے جس میں دو بیل، پانچ مینڈھے، پانچ بکرے اور ایک سال کے پانچ برّے شامل تھے۔</w:t>
      </w:r>
    </w:p>
    <w:p/>
    <w:p>
      <w:r xmlns:w="http://schemas.openxmlformats.org/wordprocessingml/2006/main">
        <w:t xml:space="preserve">1. امن کی پیشکش: قربانی ہمیں خدا کے قریب کیسے لا سکتی ہے۔</w:t>
      </w:r>
    </w:p>
    <w:p/>
    <w:p>
      <w:r xmlns:w="http://schemas.openxmlformats.org/wordprocessingml/2006/main">
        <w:t xml:space="preserve">2. اطاعت کی قیمت: خدا کے احکامات پر عمل کرنے کا کیا مطلب ہے۔</w:t>
      </w:r>
    </w:p>
    <w:p/>
    <w:p>
      <w:r xmlns:w="http://schemas.openxmlformats.org/wordprocessingml/2006/main">
        <w:t xml:space="preserve">1. عبرانیوں 13: 15-16 پس آئیے ہم اُس کے وسیلہ سے ہمیشہ خُدا کی حمد کی قربانی پیش کرتے رہیں، یعنی اپنے ہونٹوں کا پھل جو اُس کے نام کا شکر ادا کرتے ہیں۔ لیکن نیکی کرنا اور بات چیت کرنا مت بھولنا کیونکہ ایسی قربانیوں سے خدا خوش ہوتا ہے۔</w:t>
      </w:r>
    </w:p>
    <w:p/>
    <w:p>
      <w:r xmlns:w="http://schemas.openxmlformats.org/wordprocessingml/2006/main">
        <w:t xml:space="preserve">2. احبار 7:11-12 اور سلامتی کی قربانی کی قربانی کا یہ قانون ہے جسے وہ خداوند کو پیش کرے۔ اگر وہ اُسے شکرگزاری کے طور پر چڑھائے تو اُسے شکر کی قربانی کے ساتھ تیل میں ملی ہوئی بے خمیری کیک اور تیل سے مسح کی گئی بے خمیری کیکیں اور تیل میں ملا ہوا میدہ، تلی ہوئی کیک چڑھانا چاہیے۔</w:t>
      </w:r>
    </w:p>
    <w:p/>
    <w:p>
      <w:r xmlns:w="http://schemas.openxmlformats.org/wordprocessingml/2006/main">
        <w:t xml:space="preserve">گِنتی 7:54 آٹھویں دن گُملی ایل بن فداحزُور کو جو بنی منسّی کا شہزادہ تھا چڑھایا۔</w:t>
      </w:r>
    </w:p>
    <w:p/>
    <w:p>
      <w:r xmlns:w="http://schemas.openxmlformats.org/wordprocessingml/2006/main">
        <w:t xml:space="preserve">آٹھویں دن، بنی منسی کے شہزادے گملی ایل نے قربانی پیش کی۔</w:t>
      </w:r>
    </w:p>
    <w:p/>
    <w:p>
      <w:r xmlns:w="http://schemas.openxmlformats.org/wordprocessingml/2006/main">
        <w:t xml:space="preserve">1. قربانی کی طاقت: ہماری پیشکشیں ہماری زندگیوں کو کیسے متاثر کر سکتی ہیں۔</w:t>
      </w:r>
    </w:p>
    <w:p/>
    <w:p>
      <w:r xmlns:w="http://schemas.openxmlformats.org/wordprocessingml/2006/main">
        <w:t xml:space="preserve">2. خدا کے وفادار رہنما: گملی ایل کی مثال</w:t>
      </w:r>
    </w:p>
    <w:p/>
    <w:p>
      <w:r xmlns:w="http://schemas.openxmlformats.org/wordprocessingml/2006/main">
        <w:t xml:space="preserve">1. عبرانیوں 13: 15-16: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2. 1 پطرس 5: 5-6: "اسی طرح، تم جو چھوٹے ہو، بزرگوں کے تابع رہو، تم سب ایک دوسرے کے ساتھ عاجزی کا لباس پہنو، کیونکہ خدا مغرور کا مقابلہ کرتا ہے لیکن عاجزوں پر فضل کرتا ہے۔ اس لیے خود کو خدا کے قوی ہاتھ کے نیچے رکھو تاکہ وہ مناسب وقت پر تمہیں سرفراز کرے۔"</w:t>
      </w:r>
    </w:p>
    <w:p/>
    <w:p>
      <w:r xmlns:w="http://schemas.openxmlformats.org/wordprocessingml/2006/main">
        <w:t xml:space="preserve">گنتی 7:55 اُس کا نذرانہ ایک سو تیس مثقال چاندی کا ایک مثقال، ستر مثقال چاندی کا ایک پیالہ، مقدِس کی مثقال کے حساب سے۔ وہ دونوں گوشت کی قربانی کے لیے تیل میں ملا ہوا باریک آٹے سے بھرے ہوئے ہیں۔</w:t>
      </w:r>
    </w:p>
    <w:p/>
    <w:p>
      <w:r xmlns:w="http://schemas.openxmlformats.org/wordprocessingml/2006/main">
        <w:t xml:space="preserve">قربانی کے دوسرے دن، یہوداہ کے قبیلے کے شہزادے نحشون نے چاندی کا ایک 130 مثقال وزنی اور چاندی کا ایک پیالہ جس کا وزن 70 مثقال باریک آٹے اور تیل سے بھرا ہوا گوشت کی قربانی کے طور پر پیش کیا۔</w:t>
      </w:r>
    </w:p>
    <w:p/>
    <w:p>
      <w:r xmlns:w="http://schemas.openxmlformats.org/wordprocessingml/2006/main">
        <w:t xml:space="preserve">1. سخاوت کی طاقت: نحشون کی طرف سے چاندی کے دو برتنوں کو باریک آٹے اور تیل سے پیش کرنا ہماری زندگی میں سخاوت کی طاقت کو ظاہر کرتا ہے۔</w:t>
      </w:r>
    </w:p>
    <w:p/>
    <w:p>
      <w:r xmlns:w="http://schemas.openxmlformats.org/wordprocessingml/2006/main">
        <w:t xml:space="preserve">2. قربانی کا مفہوم: نہشون کا چاندی کے دو برتنوں کا باریک آٹے اور تیل سے بھرا ہونا ہماری روحانی راہ میں قربانی کی اہمیت کو ظاہر کرتا ہے۔</w:t>
      </w:r>
    </w:p>
    <w:p/>
    <w:p>
      <w:r xmlns:w="http://schemas.openxmlformats.org/wordprocessingml/2006/main">
        <w:t xml:space="preserve">1. گنتی 7:55 - اُس کا نذرانہ ایک سو تیس مثقال کے وزن کا چاندی کا ایک پیالہ، ستر مثقال کا چاندی کا ایک پیالہ، مقدِس کی مثقال کے بعد۔ وہ دونوں گوشت کی قربانی کے لیے تیل میں ملا ہوا باریک آٹے سے بھرے ہوئے ہیں۔</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گنتی 7:56 دس مثقال کا ایک سونے کا چمچ، بخور سے بھرا ہوا:</w:t>
      </w:r>
    </w:p>
    <w:p/>
    <w:p>
      <w:r xmlns:w="http://schemas.openxmlformats.org/wordprocessingml/2006/main">
        <w:t xml:space="preserve">بنی اسرائیل رب کو اپنی قربانی کے طور پر بخور سے بھرا ہوا ایک سونے کا چمچ لائے۔</w:t>
      </w:r>
    </w:p>
    <w:p/>
    <w:p>
      <w:r xmlns:w="http://schemas.openxmlformats.org/wordprocessingml/2006/main">
        <w:t xml:space="preserve">1. دینے کی طاقت: خُداوند کو ہماری پیشکش کیسے ہمارے ایمان کا طاقتور اظہار ہو سکتی ہے۔</w:t>
      </w:r>
    </w:p>
    <w:p/>
    <w:p>
      <w:r xmlns:w="http://schemas.openxmlformats.org/wordprocessingml/2006/main">
        <w:t xml:space="preserve">2. عبادت کی قدر: اپنے وقت اور وسائل کو خدا کی عبادت کے لیے وقف کرنے کی اہمیت کو سمجھنا۔</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زبور 96:8 - خداوند کو اس کے نام کی وجہ سے جلال دو۔ ہدیہ لاؤ اور اُس کے درباروں میں آؤ۔</w:t>
      </w:r>
    </w:p>
    <w:p/>
    <w:p>
      <w:r xmlns:w="http://schemas.openxmlformats.org/wordprocessingml/2006/main">
        <w:t xml:space="preserve">گنتی 7:57 سوختنی قربانی کے لیے ایک بَیل، ایک مینڈھا، ایک ایک سال کا برّہ۔</w:t>
      </w:r>
    </w:p>
    <w:p/>
    <w:p>
      <w:r xmlns:w="http://schemas.openxmlformats.org/wordprocessingml/2006/main">
        <w:t xml:space="preserve">یہ حوالہ قربان گاہ کے وقف کے دن اسرائیل کے بارہ قبیلوں کے رہنماؤں کی طرف سے خداوند کو دی گئی قربانیوں کی وضاحت کرتا ہے۔</w:t>
      </w:r>
    </w:p>
    <w:p/>
    <w:p>
      <w:r xmlns:w="http://schemas.openxmlformats.org/wordprocessingml/2006/main">
        <w:t xml:space="preserve">1. اپنے لوگوں کے ساتھ خُدا کی وفاداری، قربانیوں کے ذریعے ظاہر ہوتی ہے۔</w:t>
      </w:r>
    </w:p>
    <w:p/>
    <w:p>
      <w:r xmlns:w="http://schemas.openxmlformats.org/wordprocessingml/2006/main">
        <w:t xml:space="preserve">2. ہتھیار ڈالنے اور عبادت کے عمل کے ذریعے اپنے آپ کو خدا کے لیے وقف کرنے کی اہمیت۔</w:t>
      </w:r>
    </w:p>
    <w:p/>
    <w:p>
      <w:r xmlns:w="http://schemas.openxmlformats.org/wordprocessingml/2006/main">
        <w:t xml:space="preserve">1. احبار 1:10-13 - اور اگر اس کی قربانی بھیڑوں کی ہو، یعنی بھیڑ یا بکری کی، سوختنی قربانی کے لیے۔ وہ اسے بے عیب مرد لائے۔</w:t>
      </w:r>
    </w:p>
    <w:p/>
    <w:p>
      <w:r xmlns:w="http://schemas.openxmlformats.org/wordprocessingml/2006/main">
        <w:t xml:space="preserve">2. فلپیوں 4:18 - میرے پاس سب کچھ ہے اور بہت زیادہ ہے: ایپفروڈیتس کی طرف سے آپ کی طرف سے بھیجی گئی چیزیں حاصل کر کے میں معمور ہوں، ایک خوشبو کی خوشبو، ایک قربانی قابل قبول، خدا کو پسند ہے۔</w:t>
      </w:r>
    </w:p>
    <w:p/>
    <w:p>
      <w:r xmlns:w="http://schemas.openxmlformats.org/wordprocessingml/2006/main">
        <w:t xml:space="preserve">گنتی 7:58 گناہ کی قربانی کے لیے بکرے کا ایک بچہ۔</w:t>
      </w:r>
    </w:p>
    <w:p/>
    <w:p>
      <w:r xmlns:w="http://schemas.openxmlformats.org/wordprocessingml/2006/main">
        <w:t xml:space="preserve">اسے رب کے سامنے پیش کیا جائے۔</w:t>
      </w:r>
    </w:p>
    <w:p/>
    <w:p>
      <w:r xmlns:w="http://schemas.openxmlformats.org/wordprocessingml/2006/main">
        <w:t xml:space="preserve">ایک بکرا رب کو گناہ کی قربانی کے طور پر پیش کیا جانا تھا۔</w:t>
      </w:r>
    </w:p>
    <w:p/>
    <w:p>
      <w:r xmlns:w="http://schemas.openxmlformats.org/wordprocessingml/2006/main">
        <w:t xml:space="preserve">1. گناہ کی قربانی پیش کرنے کا مطلب - نمبر 7:58</w:t>
      </w:r>
    </w:p>
    <w:p/>
    <w:p>
      <w:r xmlns:w="http://schemas.openxmlformats.org/wordprocessingml/2006/main">
        <w:t xml:space="preserve">2. رب کے لیے قربانی کی اہمیت - نمبر 7:58</w:t>
      </w:r>
    </w:p>
    <w:p/>
    <w:p>
      <w:r xmlns:w="http://schemas.openxmlformats.org/wordprocessingml/2006/main">
        <w:t xml:space="preserve">1. یسعیاہ 53:10 - پھر بھی یہ خداوند کو پسند آیا کہ اسے کچل دیا جائے۔ اُس نے اُسے غم میں ڈال دیا، جب تُو اُس کی جان کو گناہ کے لیے پیش کرے گا، تو وہ اپنی نسل کو دیکھے گا، اُس کی عمر دراز ہو جائے گی، اور رب کی خوشنودی اُس کے ہاتھ میں ہو گی۔</w:t>
      </w:r>
    </w:p>
    <w:p/>
    <w:p>
      <w:r xmlns:w="http://schemas.openxmlformats.org/wordprocessingml/2006/main">
        <w:t xml:space="preserve">2. Leviticus 5:6 - اور وہ اپنے گناہ کی قربانی کے لیے جو اس نے کیا ہے خداوند کے پاس لائے، ریوڑ کی ایک مادہ، ایک بھیڑ کا بچہ یا بکری کا بچہ، گناہ کی قربانی کے لیے۔ اور کاہن اس کے گناہ کا کفارہ دے گا۔</w:t>
      </w:r>
    </w:p>
    <w:p/>
    <w:p>
      <w:r xmlns:w="http://schemas.openxmlformats.org/wordprocessingml/2006/main">
        <w:t xml:space="preserve">گِنتی 7:59 اور سلامتی کی قُربانی کے لِئے دو بَیل پانچ مینڈھے پانچ بکرے اور ایک ایک سال کے پانچ برّے: یہ فداحسور کے بیٹے گملی ایل کا ہدیہ تھا۔</w:t>
      </w:r>
    </w:p>
    <w:p/>
    <w:p>
      <w:r xmlns:w="http://schemas.openxmlformats.org/wordprocessingml/2006/main">
        <w:t xml:space="preserve">فداحسور کے بیٹے گملی ایل نے سلامتی کی قربانی کے طور پر دو بیل، پانچ مینڈھے، پانچ بکرے اور ایک ایک سال کے پانچ برّے چڑھائے۔</w:t>
      </w:r>
    </w:p>
    <w:p/>
    <w:p>
      <w:r xmlns:w="http://schemas.openxmlformats.org/wordprocessingml/2006/main">
        <w:t xml:space="preserve">1. قربانی کا امن: گملی ایل کی پیشکش کے معنی کی جانچ کرنا</w:t>
      </w:r>
    </w:p>
    <w:p/>
    <w:p>
      <w:r xmlns:w="http://schemas.openxmlformats.org/wordprocessingml/2006/main">
        <w:t xml:space="preserve">2. دینے کی طاقت: اپنی بہترین پیشکش کی اہمیت کو دریافت کرنا</w:t>
      </w:r>
    </w:p>
    <w:p/>
    <w:p>
      <w:r xmlns:w="http://schemas.openxmlformats.org/wordprocessingml/2006/main">
        <w:t xml:space="preserve">1. خروج 24:5-8 - اور اس نے بنی اسرائیل کے جوانوں کو بھیجا، جنہوں نے سوختنی قربانیاں پیش کیں اور بیلوں کی سلامتی کی قربانیاں خداوند کے لیے پیش کیں۔</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گنتی 7:60 نویں دن ابیدان بن جدعونی نے جو بنی بنیمین کا شہزادہ تھا پیش کیا۔</w:t>
      </w:r>
    </w:p>
    <w:p/>
    <w:p>
      <w:r xmlns:w="http://schemas.openxmlformats.org/wordprocessingml/2006/main">
        <w:t xml:space="preserve">بنیامین کے قبیلے کے نویں شہزادے نے اپنے تحفے خداوند کو پیش کئے۔</w:t>
      </w:r>
    </w:p>
    <w:p/>
    <w:p>
      <w:r xmlns:w="http://schemas.openxmlformats.org/wordprocessingml/2006/main">
        <w:t xml:space="preserve">1: خُداوند کو دینے کی بات کرتے وقت سخاوت ہمارے دلوں سے دریا کی طرح بہنا چاہیے۔</w:t>
      </w:r>
    </w:p>
    <w:p/>
    <w:p>
      <w:r xmlns:w="http://schemas.openxmlformats.org/wordprocessingml/2006/main">
        <w:t xml:space="preserve">2: جدوجہد کے دوران بھی، ہمیں خدا کی وفاداری اور رزق کے لیے اس کا شکر ادا کرنا کبھی نہیں بھولنا چاہیے۔</w:t>
      </w:r>
    </w:p>
    <w:p/>
    <w:p>
      <w:r xmlns:w="http://schemas.openxmlformats.org/wordprocessingml/2006/main">
        <w:t xml:space="preserve">1:2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گنتی 7:61 اُس کا نذرانہ چاندی کا ایک مثقال تھا جس کا وزن ایک سو تیس مثقال تھا، چاندی کا ایک پیالہ ستر مثقال مقدس کے مثقال کے حساب سے تھا۔ وہ دونوں گوشت کی قربانی کے لیے تیل میں ملا ہوا باریک آٹے سے بھرے ہوئے ہیں۔</w:t>
      </w:r>
    </w:p>
    <w:p/>
    <w:p>
      <w:r xmlns:w="http://schemas.openxmlformats.org/wordprocessingml/2006/main">
        <w:t xml:space="preserve">قربان گاہ کے وقف ہونے کے دن، نحشون نے اپنا نذرانہ خداوند کو پیش کیا، جو ایک چاندی کا چارجر اور ایک چاندی کا پیالہ تھا، دونوں باریک آٹے اور تیل سے بھرے ہوئے تھے۔</w:t>
      </w:r>
    </w:p>
    <w:p/>
    <w:p>
      <w:r xmlns:w="http://schemas.openxmlformats.org/wordprocessingml/2006/main">
        <w:t xml:space="preserve">1. ہمارے دلوں کی پیشکش - ہم کس طرح قربانی کے طور پر خدا کو دے سکتے ہیں۔</w:t>
      </w:r>
    </w:p>
    <w:p/>
    <w:p>
      <w:r xmlns:w="http://schemas.openxmlformats.org/wordprocessingml/2006/main">
        <w:t xml:space="preserve">2. قربان گاہ کی لگن - نحشون کی مثال سے سیکھنا۔</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عبرانیوں 13: 15-16 - "لہٰذا اس کے وسیلہ سے ہم خدا کی حمد کی قربانی مسلسل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گنتی 7:62 دس مثقال کا ایک سونے کا چمچ، بخور سے بھرا ہوا:</w:t>
      </w:r>
    </w:p>
    <w:p/>
    <w:p>
      <w:r xmlns:w="http://schemas.openxmlformats.org/wordprocessingml/2006/main">
        <w:t xml:space="preserve">یہ حوالہ بتاتا ہے کہ خیمے کی وقف کے دوران ایک سونے کا چمچ بخور سے بھرا ہوا خداوند کو فراہم کیا گیا تھا۔</w:t>
      </w:r>
    </w:p>
    <w:p/>
    <w:p>
      <w:r xmlns:w="http://schemas.openxmlformats.org/wordprocessingml/2006/main">
        <w:t xml:space="preserve">1. کفارہ کی طاقت: بخور کے سنہری چمچ کی اہمیت کو سمجھنا</w:t>
      </w:r>
    </w:p>
    <w:p/>
    <w:p>
      <w:r xmlns:w="http://schemas.openxmlformats.org/wordprocessingml/2006/main">
        <w:t xml:space="preserve">2. لگن کی اہمیت: خیمے اور اس کے نذرانے سے سیکھنا</w:t>
      </w:r>
    </w:p>
    <w:p/>
    <w:p>
      <w:r xmlns:w="http://schemas.openxmlformats.org/wordprocessingml/2006/main">
        <w:t xml:space="preserve">1. خروج 30:34-38؛ احبار 2: 1-2 - خیمے میں بخور کی قربانی کے بارے میں ہدایات</w:t>
      </w:r>
    </w:p>
    <w:p/>
    <w:p>
      <w:r xmlns:w="http://schemas.openxmlformats.org/wordprocessingml/2006/main">
        <w:t xml:space="preserve">2. خروج 25-40; نمبر 8-9 - خیمے کی تعمیر اور وقف کرنے کے لیے تفصیلی ہدایات۔</w:t>
      </w:r>
    </w:p>
    <w:p/>
    <w:p>
      <w:r xmlns:w="http://schemas.openxmlformats.org/wordprocessingml/2006/main">
        <w:t xml:space="preserve">گنتی 7:63 سوختنی قربانی کے لیے ایک بَیل، ایک مینڈھا، ایک ایک سال کا برّہ۔</w:t>
      </w:r>
    </w:p>
    <w:p/>
    <w:p>
      <w:r xmlns:w="http://schemas.openxmlformats.org/wordprocessingml/2006/main">
        <w:t xml:space="preserve">یہ حوالہ اسرائیل کے شہزادوں کی طرف سے خدا کے لیے پیش کی گئی قربانی کی وضاحت کرتا ہے۔</w:t>
      </w:r>
    </w:p>
    <w:p/>
    <w:p>
      <w:r xmlns:w="http://schemas.openxmlformats.org/wordprocessingml/2006/main">
        <w:t xml:space="preserve">1: ہم تعریف اور خدمت کے ذریعے اپنے آپ کو خدا کے حضور قربان کر سکتے ہیں۔</w:t>
      </w:r>
    </w:p>
    <w:p/>
    <w:p>
      <w:r xmlns:w="http://schemas.openxmlformats.org/wordprocessingml/2006/main">
        <w:t xml:space="preserve">2: ہم اپنی بہترین پیشکش کے ذریعے خدا کی تعظیم اور عزت کا اظہار کر سکتے ہیں۔</w:t>
      </w:r>
    </w:p>
    <w:p/>
    <w:p>
      <w:r xmlns:w="http://schemas.openxmlformats.org/wordprocessingml/2006/main">
        <w:t xml:space="preserve">1: رومیوں 12:1 -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51:17 - آپ جو قربانی چاہتے ہیں وہ ٹوٹی ہوئی روح ہے۔ اے خُدا، تُو ٹوٹے ہوئے اور پشیمان دل کو رد نہیں کرے گا۔</w:t>
      </w:r>
    </w:p>
    <w:p/>
    <w:p>
      <w:r xmlns:w="http://schemas.openxmlformats.org/wordprocessingml/2006/main">
        <w:t xml:space="preserve">گنتی 7:64 گناہ کی قربانی کے لیے بکرے کا ایک بچہ:</w:t>
      </w:r>
    </w:p>
    <w:p/>
    <w:p>
      <w:r xmlns:w="http://schemas.openxmlformats.org/wordprocessingml/2006/main">
        <w:t xml:space="preserve">گناہ کی قربانیوں کو قدیم اسرائیل میں مذہبی زندگی کا لازمی حصہ سمجھا جاتا تھا۔</w:t>
      </w:r>
    </w:p>
    <w:p/>
    <w:p>
      <w:r xmlns:w="http://schemas.openxmlformats.org/wordprocessingml/2006/main">
        <w:t xml:space="preserve">1: ہمیں اپنی مذہبی زندگی کے حصے کے طور پر رب کے لیے گناہ کی قربانیاں پیش کرنی چاہئیں۔</w:t>
      </w:r>
    </w:p>
    <w:p/>
    <w:p>
      <w:r xmlns:w="http://schemas.openxmlformats.org/wordprocessingml/2006/main">
        <w:t xml:space="preserve">2: خُداوند کو پیش کرنا ہماری عاجزی اور وفاداری کو ظاہر کرتا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10:4-10 - کیونکہ بیلوں اور بکریوں کے خون سے گناہوں کو دور کرنا ناممکن ہے۔ چنانچہ جب مسیح دُنیا میں آیا تو اُس نے کہا، قربانیاں اور ہدیہیں تو نے نہیں چاہی تھیں، لیکن میرے لیے ایک جسم تیار کیا ہے۔ سوختنی قربانیوں اور گناہ کی قربانیوں میں تم نے کوئی خوشی نہیں کی۔ تب میں نے کہا اے خدا، میں تیری مرضی پوری کرنے آیا ہوں جیسا کہ کتاب کے طومار میں میرے بارے میں لکھا ہے۔ جب اُس نے اوپر کہا، تو نے قربانیوں اور نذرانوں اور بھسم ہونے والی قربانیوں اور گناہ کی قربانیوں (یہ شریعت کے مطابق پیش کی جاتی ہیں) کی نہ تو خواہش کی اور نہ ہی خوشی محسوس کی، تو اُس نے مزید کہا، دیکھ میں تیری مرضی پوری کرنے آیا ہوں۔ وہ دوسرے کو قائم کرنے کے لیے پہلی کو ختم کر دیتا ہے۔</w:t>
      </w:r>
    </w:p>
    <w:p/>
    <w:p>
      <w:r xmlns:w="http://schemas.openxmlformats.org/wordprocessingml/2006/main">
        <w:t xml:space="preserve">گنتی 7:65 اور سلامتی کی قربانی کے لیے دو بیل، پانچ مینڈھے، پانچ بکرے، پانچ ایک سال کے برّے: یہ جدعونی کے بیٹے عابدان کی قربانی تھی۔</w:t>
      </w:r>
    </w:p>
    <w:p/>
    <w:p>
      <w:r xmlns:w="http://schemas.openxmlformats.org/wordprocessingml/2006/main">
        <w:t xml:space="preserve">جدعونی کے بیٹے عابدان نے سلامتی کی قربانی کے طور پر دو بیل، پانچ مینڈھے، پانچ بکرے اور ایک سال کے پانچ برّے چڑھائے۔</w:t>
      </w:r>
    </w:p>
    <w:p/>
    <w:p>
      <w:r xmlns:w="http://schemas.openxmlformats.org/wordprocessingml/2006/main">
        <w:t xml:space="preserve">1. پرامن قربانیاں کیسے پیش کی جائیں۔</w:t>
      </w:r>
    </w:p>
    <w:p/>
    <w:p>
      <w:r xmlns:w="http://schemas.openxmlformats.org/wordprocessingml/2006/main">
        <w:t xml:space="preserve">2. عابدان کے تحفے: امن کی پیشکش کا ایک نمونہ</w:t>
      </w:r>
    </w:p>
    <w:p/>
    <w:p>
      <w:r xmlns:w="http://schemas.openxmlformats.org/wordprocessingml/2006/main">
        <w:t xml:space="preserve">1. نمبر 7:65</w:t>
      </w:r>
    </w:p>
    <w:p/>
    <w:p>
      <w:r xmlns:w="http://schemas.openxmlformats.org/wordprocessingml/2006/main">
        <w:t xml:space="preserve">2. فلپیوں 4: 6-7 کسی چیز کے بارے میں فکر مند نہ ہوں، بلکہ ہر حال میں، دعا اور درخواست کے ذریعہ،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گنتی 7:66 دسویں دن بنی دان کے شہزادے اخی عزر بن عمی شدّی نے پیش کیا۔</w:t>
      </w:r>
    </w:p>
    <w:p/>
    <w:p>
      <w:r xmlns:w="http://schemas.openxmlformats.org/wordprocessingml/2006/main">
        <w:t xml:space="preserve">یہ حوالہ عمی شدائی کے بیٹے اخیزر کو بیان کرتا ہے جو بنی دان کا شہزادہ تھا، دسویں دن قربانی پیش کرتا تھا۔</w:t>
      </w:r>
    </w:p>
    <w:p/>
    <w:p>
      <w:r xmlns:w="http://schemas.openxmlformats.org/wordprocessingml/2006/main">
        <w:t xml:space="preserve">1. "قربانی کی طاقت: جس چیز کو ہم عزیز رکھتے ہیں اسے ترک کرنا ہمیں خدا کے قریب کیسے لاتا ہے"</w:t>
      </w:r>
    </w:p>
    <w:p/>
    <w:p>
      <w:r xmlns:w="http://schemas.openxmlformats.org/wordprocessingml/2006/main">
        <w:t xml:space="preserve">2. "اہیزر کی قیادت: وفادار خدمت کا نمونہ"</w:t>
      </w:r>
    </w:p>
    <w:p/>
    <w:p>
      <w:r xmlns:w="http://schemas.openxmlformats.org/wordprocessingml/2006/main">
        <w:t xml:space="preserve">1. عبرانیوں 13: 15-16 - "لہٰذا، یسوع کے ذریعے، ہم مسلسل خدا کو حمد کی قربانی پیش کرتے ہیں ان لبوں کے پھل جو کھلے عام اس کے نام کا دعویٰ کرتے ہیں۔ اور نیکی کرنا اور دوسروں کے ساتھ اشتراک کرنا نہ بھولیں، کیونکہ ایسی قربانیوں سے خدا خوش ہوتا ہے۔"</w:t>
      </w:r>
    </w:p>
    <w:p/>
    <w:p>
      <w:r xmlns:w="http://schemas.openxmlformats.org/wordprocessingml/2006/main">
        <w:t xml:space="preserve">2. 1 پطرس 5: 2-3 -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سے فائدہ نہ اٹھائیں، بلکہ خدمت کرنے کے شوقین؛ آپ کے سپرد کردہ لوگوں پر حاکمیت نہ کریں، بلکہ ریوڑ کے لیے مثال بنیں۔"</w:t>
      </w:r>
    </w:p>
    <w:p/>
    <w:p>
      <w:r xmlns:w="http://schemas.openxmlformats.org/wordprocessingml/2006/main">
        <w:t xml:space="preserve">گنتی 7:67 اُس کا نذرانہ چاندی کا ایک مثقال تھا جس کا وزن ایک سو تیس مثقال تھا، چاندی کا ایک پیالہ ستر مثقال مقدس کی مثقال کے حساب سے تھا۔ وہ دونوں گوشت کی قربانی کے لیے تیل میں ملا ہوا باریک آٹے سے بھرے ہوئے ہیں۔</w:t>
      </w:r>
    </w:p>
    <w:p/>
    <w:p>
      <w:r xmlns:w="http://schemas.openxmlformats.org/wordprocessingml/2006/main">
        <w:t xml:space="preserve">اسرائیل کے قبائلی شہزادوں میں سے ایک کی قربانی چاندی کا ایک برتن اور ایک چاندی کا پیالہ تھا، دونوں میں گوشت کی قربانی کے لیے تیل ملا ہوا باریک آٹا بھرا ہوا تھا۔</w:t>
      </w:r>
    </w:p>
    <w:p/>
    <w:p>
      <w:r xmlns:w="http://schemas.openxmlformats.org/wordprocessingml/2006/main">
        <w:t xml:space="preserve">1. فراخدلی سے دینے کی طاقت</w:t>
      </w:r>
    </w:p>
    <w:p/>
    <w:p>
      <w:r xmlns:w="http://schemas.openxmlformats.org/wordprocessingml/2006/main">
        <w:t xml:space="preserve">2. قربانی کا دل</w:t>
      </w:r>
    </w:p>
    <w:p/>
    <w:p>
      <w:r xmlns:w="http://schemas.openxmlformats.org/wordprocessingml/2006/main">
        <w:t xml:space="preserve">1. 2 کرنتھیوں 9:7 - ہر آدمی جیسا کہ وہ اپنے دل میں ارادہ رکھتا ہے، اسی طرح اسے دینا چاہیے۔ بغض سے، یا ضرورت سے نہیں: کیونکہ خدا خوشی سے دینے والے کو پسند کرتا ہے۔</w:t>
      </w:r>
    </w:p>
    <w:p/>
    <w:p>
      <w:r xmlns:w="http://schemas.openxmlformats.org/wordprocessingml/2006/main">
        <w:t xml:space="preserve">2. احبار 7:12 - اگر وہ اسے شکرگزاری کے لیے پیش کرتا ہے، تو وہ شکر کی قربانی کے ساتھ تیل میں ملا ہوا بے خمیری کیک، اور تیل سے مسح کی گئی بے خمیری کیکیں، اور تیل میں ملا ہوا آٹا، تلی ہوئی کیک پیش کرے۔</w:t>
      </w:r>
    </w:p>
    <w:p/>
    <w:p>
      <w:r xmlns:w="http://schemas.openxmlformats.org/wordprocessingml/2006/main">
        <w:t xml:space="preserve">گنتی 7:68 دس مثقال کا ایک سونے کا چمچ، بخور سے بھرا ہوا:</w:t>
      </w:r>
    </w:p>
    <w:p/>
    <w:p>
      <w:r xmlns:w="http://schemas.openxmlformats.org/wordprocessingml/2006/main">
        <w:t xml:space="preserve">خیمہ کے وقف کے ساتویں دن، دس مثقال کا ایک سونے کا چمچ بخور سے بھرا ہوا تھا۔</w:t>
      </w:r>
    </w:p>
    <w:p/>
    <w:p>
      <w:r xmlns:w="http://schemas.openxmlformats.org/wordprocessingml/2006/main">
        <w:t xml:space="preserve">1. پیشکش کی قدر: ہمارے پاس جو کچھ ہے اس میں سے بہترین کو کیسے پیش کریں۔</w:t>
      </w:r>
    </w:p>
    <w:p/>
    <w:p>
      <w:r xmlns:w="http://schemas.openxmlformats.org/wordprocessingml/2006/main">
        <w:t xml:space="preserve">2. لگن کی اہمیت: ہماری زندگیوں میں خدا کی موجودگی کا جشن منانا</w:t>
      </w:r>
    </w:p>
    <w:p/>
    <w:p>
      <w:r xmlns:w="http://schemas.openxmlformats.org/wordprocessingml/2006/main">
        <w:t xml:space="preserve">1. امثال 21:3 - راستبازی اور انصاف کرنا قربانی سے زیادہ رب کے نزدیک قابل قبول ہے۔</w:t>
      </w:r>
    </w:p>
    <w:p/>
    <w:p>
      <w:r xmlns:w="http://schemas.openxmlformats.org/wordprocessingml/2006/main">
        <w:t xml:space="preserve">2. زبور 24:3-4 - کون رب کی پہاڑی پر چڑھ سکتا ہے؟ اور کون اُس کے مُقدّس مقام پر کھڑا ہو سکتا ہے؟ جس کے ہاتھ صاف اور دل صاف ہو۔</w:t>
      </w:r>
    </w:p>
    <w:p/>
    <w:p>
      <w:r xmlns:w="http://schemas.openxmlformats.org/wordprocessingml/2006/main">
        <w:t xml:space="preserve">گنتی 7:69 سوختنی قربانی کے لیے ایک بَیل، ایک مینڈھا، ایک ایک سال کا برّہ۔</w:t>
      </w:r>
    </w:p>
    <w:p/>
    <w:p>
      <w:r xmlns:w="http://schemas.openxmlformats.org/wordprocessingml/2006/main">
        <w:t xml:space="preserve">خُدا کے لوگوں کو اُس کی تعظیم کے لیے خیمے میں قربانیاں لانی تھیں۔</w:t>
      </w:r>
    </w:p>
    <w:p/>
    <w:p>
      <w:r xmlns:w="http://schemas.openxmlformats.org/wordprocessingml/2006/main">
        <w:t xml:space="preserve">1: ہم خُدا کو اپنی بہترین پیشکش کر کے اُس کی تعظیم کر سکتے ہیں۔</w:t>
      </w:r>
    </w:p>
    <w:p/>
    <w:p>
      <w:r xmlns:w="http://schemas.openxmlformats.org/wordprocessingml/2006/main">
        <w:t xml:space="preserve">2: خُدا کے لیے ہماری پیشکشیں اُس کے لیے ہماری عقیدت کی عکاسی ہونی چاہیے۔</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کرنتھیوں 9:7 - آپ میں سے ہر ایک کو وہ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گنتی 7:70 گناہ کی قربانی کے لیے بکرے کا ایک بچہ:</w:t>
      </w:r>
    </w:p>
    <w:p/>
    <w:p>
      <w:r xmlns:w="http://schemas.openxmlformats.org/wordprocessingml/2006/main">
        <w:t xml:space="preserve">باپ دادا میں سے ایک نے اسے پیش کیا۔</w:t>
      </w:r>
    </w:p>
    <w:p/>
    <w:p>
      <w:r xmlns:w="http://schemas.openxmlformats.org/wordprocessingml/2006/main">
        <w:t xml:space="preserve">لوگوں کے قائدین میں سے ایک نے ایک بکرا گناہ کی قربانی کے طور پر پیش کیا تھا۔</w:t>
      </w:r>
    </w:p>
    <w:p/>
    <w:p>
      <w:r xmlns:w="http://schemas.openxmlformats.org/wordprocessingml/2006/main">
        <w:t xml:space="preserve">1. کفارہ کی طاقت: یسوع نے ہمارے گناہوں کی قیمت کیسے ادا کی۔</w:t>
      </w:r>
    </w:p>
    <w:p/>
    <w:p>
      <w:r xmlns:w="http://schemas.openxmlformats.org/wordprocessingml/2006/main">
        <w:t xml:space="preserve">2. قربانی کی اہمیت: معاوضہ کی ضرورت</w:t>
      </w:r>
    </w:p>
    <w:p/>
    <w:p>
      <w:r xmlns:w="http://schemas.openxmlformats.org/wordprocessingml/2006/main">
        <w:t xml:space="preserve">1. عبرانیوں 9:22 - اور شریعت کے مطابق تقریباً تمام چیزیں خون سے پاک ہوتی ہیں، اور خون بہائے بغیر معافی نہیں ملتی۔</w:t>
      </w:r>
    </w:p>
    <w:p/>
    <w:p>
      <w:r xmlns:w="http://schemas.openxmlformats.org/wordprocessingml/2006/main">
        <w:t xml:space="preserve">2. یسعیاہ 53:10 - پھر بھی یہ خداوند کو پسند آیا کہ اسے کچل دیا جائے۔ اُس نے اُسے غم میں ڈال دیا ہے۔ جب تُو اُس کی جان کو گناہ کی نذر کرے گا، تو وہ اپنی نسل کو دیکھے گا، وہ اپنے دنوں کو طول دے گا، اور خُداوند کی خوشنودی اُس کے ہاتھ میں ہو گی۔</w:t>
      </w:r>
    </w:p>
    <w:p/>
    <w:p>
      <w:r xmlns:w="http://schemas.openxmlformats.org/wordprocessingml/2006/main">
        <w:t xml:space="preserve">گنتی 7:71 اور سلامتی کی قربانی کے لیے دو بیل، پانچ مینڈھے، پانچ بکرے، پانچ ایک سال کے برّے: یہ عمی شدّی کے بیٹے اخیزر کی قربانی تھی۔</w:t>
      </w:r>
    </w:p>
    <w:p/>
    <w:p>
      <w:r xmlns:w="http://schemas.openxmlformats.org/wordprocessingml/2006/main">
        <w:t xml:space="preserve">عمی شدّی کے بیٹے اخیزر نے سلامتی کی قربانی کے طور پر دو بیل، پانچ مینڈھے، پانچ بکرے اور ایک ایک سال کے پانچ برّے چڑھائے۔</w:t>
      </w:r>
    </w:p>
    <w:p/>
    <w:p>
      <w:r xmlns:w="http://schemas.openxmlformats.org/wordprocessingml/2006/main">
        <w:t xml:space="preserve">1. امن میں قربانی کی طاقت - نمبر 7:71</w:t>
      </w:r>
    </w:p>
    <w:p/>
    <w:p>
      <w:r xmlns:w="http://schemas.openxmlformats.org/wordprocessingml/2006/main">
        <w:t xml:space="preserve">2. دل کھول کر دینے کی برکات - نمبر 7:71</w:t>
      </w:r>
    </w:p>
    <w:p/>
    <w:p>
      <w:r xmlns:w="http://schemas.openxmlformats.org/wordprocessingml/2006/main">
        <w:t xml:space="preserve">1. فلپیوں 4: 6-7: کسی چیز کے بارے میں فکر مند نہ ہوں، بلکہ ہر حال میں، دعا اور درخواست کے ذریعے،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جیمز 4:7: اس لیے اپنے آپ کو خدا کے حوالے کر دیں۔ شیطان کا مقابلہ کرو، اور وہ تم سے بھاگ جائے گا۔</w:t>
      </w:r>
    </w:p>
    <w:p/>
    <w:p>
      <w:r xmlns:w="http://schemas.openxmlformats.org/wordprocessingml/2006/main">
        <w:t xml:space="preserve">گنتی 7:72 گیارہویں دن فجی ایل بن عکران نے جو بنی آشر کے شہزادے نے پیش کیا:</w:t>
      </w:r>
    </w:p>
    <w:p/>
    <w:p>
      <w:r xmlns:w="http://schemas.openxmlformats.org/wordprocessingml/2006/main">
        <w:t xml:space="preserve">Pagiel رب کو وقف کی ایک فراخ دلی پیش کرتا ہے۔</w:t>
      </w:r>
    </w:p>
    <w:p/>
    <w:p>
      <w:r xmlns:w="http://schemas.openxmlformats.org/wordprocessingml/2006/main">
        <w:t xml:space="preserve">1: ہمیں ہمیشہ رب کو اپنی بہترین چیز دینے کی کوشش کرنی چاہیے۔</w:t>
      </w:r>
    </w:p>
    <w:p/>
    <w:p>
      <w:r xmlns:w="http://schemas.openxmlformats.org/wordprocessingml/2006/main">
        <w:t xml:space="preserve">2: ہمیں خُداوند اور اُس کے لوگوں کے لیے اپنے تحائف کے ساتھ فراخ دلی کا مظاہرہ کرنا چاہیے۔</w:t>
      </w:r>
    </w:p>
    <w:p/>
    <w:p>
      <w:r xmlns:w="http://schemas.openxmlformats.org/wordprocessingml/2006/main">
        <w:t xml:space="preserve">1:2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ملاکی 3:8-10 - کیا ایک آدمی خدا کو لوٹے گا؟ پھر بھی تم مجھے لوٹ لیتے ہو۔ "لیکن تم پوچھتے ہو، 'ہم تمہیں کیسے لوٹتے ہیں؟' "دسواں اور نذرانے میں۔ تم پر پوری قوم لعنت ہے کیونکہ تم مجھے لوٹ رہے ہو۔ پوری دسواں حصہ گودام میں لے آؤ تاکہ میرے گھر میں کھانا ہو۔ خداوند قادر مطلق فرماتا ہے کہ اس میں میرا امتحان لو اور دیکھو کہ کیا میں آسمان کے سیلابی دروازے کھول کر اتنی برکتیں نہیں برساؤں گا کہ تمہارے پاس اس کی گنجائش نہ ہو گی۔</w:t>
      </w:r>
    </w:p>
    <w:p/>
    <w:p>
      <w:r xmlns:w="http://schemas.openxmlformats.org/wordprocessingml/2006/main">
        <w:t xml:space="preserve">گنتی 7:73 اُس کا نذرانہ چاندی کا ایک مثقال تھا جس کا وزن ایک سو تیس مثقال تھا، چاندی کا ایک پیالہ ستر مثقال مقدس کے حساب سے تھا۔ وہ دونوں گوشت کی قربانی کے لیے تیل میں ملا ہوا باریک آٹے سے بھرے ہوئے ہیں۔</w:t>
      </w:r>
    </w:p>
    <w:p/>
    <w:p>
      <w:r xmlns:w="http://schemas.openxmlformats.org/wordprocessingml/2006/main">
        <w:t xml:space="preserve">ہارون نے رب کو ایک نذرانہ پیش کیا جس میں 130 مثقال چاندی کا چارجر اور 70 مثقال کا چاندی کا پیالہ شامل تھا جو دونوں باریک آٹے اور تیل سے بھرے ہوئے تھے۔</w:t>
      </w:r>
    </w:p>
    <w:p/>
    <w:p>
      <w:r xmlns:w="http://schemas.openxmlformats.org/wordprocessingml/2006/main">
        <w:t xml:space="preserve">1. دینے کی طاقت: خدا کو نذرانہ دینے کی اہمیت</w:t>
      </w:r>
    </w:p>
    <w:p/>
    <w:p>
      <w:r xmlns:w="http://schemas.openxmlformats.org/wordprocessingml/2006/main">
        <w:t xml:space="preserve">2. قربانی کی خوبصورتی: ہارون کی طرف سے پیش کی گئی پیشکش کے معنی</w:t>
      </w:r>
    </w:p>
    <w:p/>
    <w:p>
      <w:r xmlns:w="http://schemas.openxmlformats.org/wordprocessingml/2006/main">
        <w:t xml:space="preserve">1. 2 کرنتھیوں 9: 6-8 - "لیکن میں یہ کہتا ہوں کہ جو تھوڑا سا بوتا ہے وہ بھی تھوڑا ہی کاٹے گا؛ اور جو کثرت سے بوتا ہے وہ بھی کثرت سے کاٹے گا۔ ہر آدمی جیسا کہ وہ اپنے دل میں ارادہ رکھتا ہے، اسی طرح اسے دینے دو۔ نہ بغض سے، نہ ضرورت سے؛ کیونکہ خُدا خوش دلی سے دینے والے کو پسند کرتا ہے۔ اور خُدا آپ پر ہر طرح کا فضل کرنے پر قادر ہے؛ تاکہ آپ، ہر چیز میں ہر طرح کی وسعت رکھتے ہوئے، ہر اچھے کام کے لیے فراوانی کریں۔"</w:t>
      </w:r>
    </w:p>
    <w:p/>
    <w:p>
      <w:r xmlns:w="http://schemas.openxmlformats.org/wordprocessingml/2006/main">
        <w:t xml:space="preserve">2. مرقس 12: 41-44 - "اور یسوع خزانے کے سامنے بیٹھ گیا، اور دیکھا کہ لوگ کس طرح خزانے میں پیسے ڈالتے ہیں: اور بہت سے امیر لوگ بہت کچھ ڈالتے ہیں، اور ایک غریب بیوہ آئی، اور اس نے اس میں ڈال دیا. دو مٹکیاں جو کہ ایک فاصلہ بناتی ہیں، اور اُس نے اپنے شاگردوں کو اپنے پاس بُلا کر اُن سے کہا، ”مَیں تم سے سچ کہتا ہوں کہ اِس غریب بیوہ نے اُن سب سے زیادہ ڈالا ہے جنہوں نے خزانے میں ڈالا ہے۔ ان کی کثرت میں سے ڈالا؛ لیکن اس نے اپنی خواہش کے مطابق جو کچھ اس کے پاس تھا، یہاں تک کہ اس کی ساری زندگی میں ڈال دیا۔"</w:t>
      </w:r>
    </w:p>
    <w:p/>
    <w:p>
      <w:r xmlns:w="http://schemas.openxmlformats.org/wordprocessingml/2006/main">
        <w:t xml:space="preserve">گنتی 7:74 دس مثقال کا ایک سونے کا چمچ، بخور سے بھرا ہوا:</w:t>
      </w:r>
    </w:p>
    <w:p/>
    <w:p>
      <w:r xmlns:w="http://schemas.openxmlformats.org/wordprocessingml/2006/main">
        <w:t xml:space="preserve">یہ حوالہ رب کو بخور سے بھرے ہوئے سونے کے چمچے کی پیش کش کو بیان کرتا ہے۔</w:t>
      </w:r>
    </w:p>
    <w:p/>
    <w:p>
      <w:r xmlns:w="http://schemas.openxmlformats.org/wordprocessingml/2006/main">
        <w:t xml:space="preserve">1. سخاوت کی طاقت: پورے دل سے رب کو دینا</w:t>
      </w:r>
    </w:p>
    <w:p/>
    <w:p>
      <w:r xmlns:w="http://schemas.openxmlformats.org/wordprocessingml/2006/main">
        <w:t xml:space="preserve">2. بخور کی اہمیت: شکر گزاری کی خوشبودار پیشکش</w:t>
      </w:r>
    </w:p>
    <w:p/>
    <w:p>
      <w:r xmlns:w="http://schemas.openxmlformats.org/wordprocessingml/2006/main">
        <w:t xml:space="preserve">1.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2. زبور 141:2 - میری دعا تیرے سامنے بخور کی طرح رکھی جائے۔ میرا ہاتھ اٹھانا شام کی قربانی کی طرح ہو۔</w:t>
      </w:r>
    </w:p>
    <w:p/>
    <w:p>
      <w:r xmlns:w="http://schemas.openxmlformats.org/wordprocessingml/2006/main">
        <w:t xml:space="preserve">گنتی 7:75 سوختنی قربانی کے لیے ایک بَیل، ایک مینڈھا، ایک ایک سال کا برّہ۔</w:t>
      </w:r>
    </w:p>
    <w:p/>
    <w:p>
      <w:r xmlns:w="http://schemas.openxmlformats.org/wordprocessingml/2006/main">
        <w:t xml:space="preserve">یہ حوالہ بھسم ہونے والی قربانی کے لیے ایک جوان بیل، ایک مینڈھا اور ایک بھیڑ کے بچے کی قربانی کے بارے میں بتاتا ہے۔</w:t>
      </w:r>
    </w:p>
    <w:p/>
    <w:p>
      <w:r xmlns:w="http://schemas.openxmlformats.org/wordprocessingml/2006/main">
        <w:t xml:space="preserve">1. قربانی کی طاقت - یہ ہمیں خدا کے قریب کیسے لا سکتی ہے۔</w:t>
      </w:r>
    </w:p>
    <w:p/>
    <w:p>
      <w:r xmlns:w="http://schemas.openxmlformats.org/wordprocessingml/2006/main">
        <w:t xml:space="preserve">2. قربانی کے ذریعے خدا کے سامنے سر تسلیم خم کرنا</w:t>
      </w:r>
    </w:p>
    <w:p/>
    <w:p>
      <w:r xmlns:w="http://schemas.openxmlformats.org/wordprocessingml/2006/main">
        <w:t xml:space="preserve">1. عبرانیوں 13:15 - "لہٰذا اُس کے وسیلہ سے ہم مسلسل خُدا کی حمد کی قربانی پیش کرتے رہیں، یعنی اپنے ہونٹوں کا پھل، اُس کے نام کا شکر ادا کرتے ہوئے"۔</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گنتی 7:76 گناہ کی قربانی کے لیے بکرے کا ایک بچہ:</w:t>
      </w:r>
    </w:p>
    <w:p/>
    <w:p>
      <w:r xmlns:w="http://schemas.openxmlformats.org/wordprocessingml/2006/main">
        <w:t xml:space="preserve">بنی اسرائیل نے ایک بکرے کی خطا کی قربانی چڑھائی۔</w:t>
      </w:r>
    </w:p>
    <w:p/>
    <w:p>
      <w:r xmlns:w="http://schemas.openxmlformats.org/wordprocessingml/2006/main">
        <w:t xml:space="preserve">1. کفارہ کی طاقت: گناہ کی قربانی کرنے کا کیا مطلب ہے؟</w:t>
      </w:r>
    </w:p>
    <w:p/>
    <w:p>
      <w:r xmlns:w="http://schemas.openxmlformats.org/wordprocessingml/2006/main">
        <w:t xml:space="preserve">2. قدیم اسرائیل میں قربانیوں کی اہمیت</w:t>
      </w:r>
    </w:p>
    <w:p/>
    <w:p>
      <w:r xmlns:w="http://schemas.openxmlformats.org/wordprocessingml/2006/main">
        <w:t xml:space="preserve">1. عبرانیوں 10: 1-4 - چونکہ قانون ان حقیقتوں کی حقیقی شکل کے بجائے آنے والی اچھی چیزوں کا سایہ رکھتا ہے، اس لیے وہ ان قربانیوں سے جو ہر سال مسلسل پیش کی جاتی ہیں، ان کو مکمل نہیں کر سکتی۔ جو قریب آتے ہیں.</w:t>
      </w:r>
    </w:p>
    <w:p/>
    <w:p>
      <w:r xmlns:w="http://schemas.openxmlformats.org/wordprocessingml/2006/main">
        <w:t xml:space="preserve">2. احبار 16: 15-17 - پھر وہ گناہ کی قربانی کے بکرے کو ذبح کرے جو لوگوں کے لیے ہے اور اس کا خون پردے کے اندر لے جائے اور اس کے خون کے ساتھ ویسا ہی کرے جیسا اس نے بیل کے خون کے ساتھ کیا تھا، اور اس پر چھڑکاؤ رحم کی نشست اور رحم کی نشست کے سامنے۔</w:t>
      </w:r>
    </w:p>
    <w:p/>
    <w:p>
      <w:r xmlns:w="http://schemas.openxmlformats.org/wordprocessingml/2006/main">
        <w:t xml:space="preserve">گنتی 7:77 اور سلامتی کی قربانی کے لیے دو بیل، پانچ مینڈھے، پانچ بکرے، ایک ایک سال کے پانچ برّے: یہ عکران کے بیٹے فجی ایل کی قربانی تھی۔</w:t>
      </w:r>
    </w:p>
    <w:p/>
    <w:p>
      <w:r xmlns:w="http://schemas.openxmlformats.org/wordprocessingml/2006/main">
        <w:t xml:space="preserve">عکران کے بیٹے فجی ایل نے سلامتی کی قربانی کے طور پر دو بیل، پانچ مینڈھے، پانچ بکرے اور ایک سال کے پانچ برّے چڑھائے۔</w:t>
      </w:r>
    </w:p>
    <w:p/>
    <w:p>
      <w:r xmlns:w="http://schemas.openxmlformats.org/wordprocessingml/2006/main">
        <w:t xml:space="preserve">1. پرامن قربانی کی طاقت: پگیل کی پیشکش کا جائزہ لینا</w:t>
      </w:r>
    </w:p>
    <w:p/>
    <w:p>
      <w:r xmlns:w="http://schemas.openxmlformats.org/wordprocessingml/2006/main">
        <w:t xml:space="preserve">2. امن سے دینا: پگیل کی پیشکش کی اہمیت</w:t>
      </w:r>
    </w:p>
    <w:p/>
    <w:p>
      <w:r xmlns:w="http://schemas.openxmlformats.org/wordprocessingml/2006/main">
        <w:t xml:space="preserve">1. میتھیو 5: 43-48 - "تم نے سنا ہے کہ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2. رومیوں 12:14-21 - "ان کو برکت دو جو تمہیں ستاتے ہیں، برکت دو اور ان پر لعنت نہ کرو۔ خوش ہونے والوں کے ساتھ خوش رہو، رونے والوں کے ساتھ روو۔"</w:t>
      </w:r>
    </w:p>
    <w:p/>
    <w:p>
      <w:r xmlns:w="http://schemas.openxmlformats.org/wordprocessingml/2006/main">
        <w:t xml:space="preserve">گنتی 7:78 بارہویں دن عنان کے بیٹے اخیرا نے جو بنی نفتالی کے شہزادے نے پیش کیا:</w:t>
      </w:r>
    </w:p>
    <w:p/>
    <w:p>
      <w:r xmlns:w="http://schemas.openxmlformats.org/wordprocessingml/2006/main">
        <w:t xml:space="preserve">یہ حوالہ عنان کے بیٹے اور نفتالی کے شہزادے احیرا کی طرف سے خداوند کو پیش کی گئی ایک نذر کی وضاحت کرتا ہے۔</w:t>
      </w:r>
    </w:p>
    <w:p/>
    <w:p>
      <w:r xmlns:w="http://schemas.openxmlformats.org/wordprocessingml/2006/main">
        <w:t xml:space="preserve">1. خُداوند کے لیے قربانی کرنا - خُداوند کے لیے ہماری قربانیاں ہمارے ایمان اور عقیدت کو کیسے ظاہر کرتی ہیں۔</w:t>
      </w:r>
    </w:p>
    <w:p/>
    <w:p>
      <w:r xmlns:w="http://schemas.openxmlformats.org/wordprocessingml/2006/main">
        <w:t xml:space="preserve">2. لگن کی طاقت - خُداوند کے لیے ثابت قدمی کا صلہ کتنا ملتا ہے۔</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گنتی 7:79 اُس کا نذرانہ چاندی کا ایک مثقال تھا جس کا وزن ایک سو تیس مثقال تھا، چاندی کا ایک پیالہ ستر مثقال مقدس کی مثقال کے حساب سے تھا۔ وہ دونوں گوشت کی قربانی کے لیے تیل میں ملا ہوا باریک آٹے سے بھرے ہوئے ہیں۔</w:t>
      </w:r>
    </w:p>
    <w:p/>
    <w:p>
      <w:r xmlns:w="http://schemas.openxmlformats.org/wordprocessingml/2006/main">
        <w:t xml:space="preserve">یہ حوالہ ایک چاندی کے چارجر اور ایک چاندی کے باریک آٹے کے ہدیہ کو بیان کرتا ہے جس میں تیل ملا ہوا گیرشوم کے بیٹے نے خداوند کو پیش کیا تھا۔</w:t>
      </w:r>
    </w:p>
    <w:p/>
    <w:p>
      <w:r xmlns:w="http://schemas.openxmlformats.org/wordprocessingml/2006/main">
        <w:t xml:space="preserve">1. رب کے لیے قربانی اور عبادت کی پیشکش</w:t>
      </w:r>
    </w:p>
    <w:p/>
    <w:p>
      <w:r xmlns:w="http://schemas.openxmlformats.org/wordprocessingml/2006/main">
        <w:t xml:space="preserve">2. رب کو دینے کی حقیقی قیمت</w:t>
      </w:r>
    </w:p>
    <w:p/>
    <w:p>
      <w:r xmlns:w="http://schemas.openxmlformats.org/wordprocessingml/2006/main">
        <w:t xml:space="preserve">1. استثنا 16: 16-17 - "ایک سال میں تین بار تیرے تمام مرد خداوند تیرے خدا کے سامنے اس جگہ پر حاضر ہوں گے جسے وہ چنے گا؛ بےخمیری روٹی کی عید میں، ہفتوں کی عید میں، اور عید میں۔ خیموں کی عید: اور وہ رب کے سامنے خالی نہیں پیش ہوں گے۔</w:t>
      </w:r>
    </w:p>
    <w:p/>
    <w:p>
      <w:r xmlns:w="http://schemas.openxmlformats.org/wordprocessingml/2006/main">
        <w:t xml:space="preserve">2. 2 کرنتھیوں 9: 6-7 - "لیکن میں یہ کہتا ہوں کہ جو تھوڑا سا بوتا ہے وہ بھی کم کاٹے گا؛ اور جو کثرت سے بوتا ہے وہ بھی کثرت سے کاٹے گا۔ ہر آدمی جیسا کہ وہ اپنے دل میں ارادہ رکھتا ہے، وہی دے ناخوشی سے، یا ضرورت سے نہیں: کیونکہ خدا خوش دلی سے دینے والے کو پسند کرتا ہے۔"</w:t>
      </w:r>
    </w:p>
    <w:p/>
    <w:p>
      <w:r xmlns:w="http://schemas.openxmlformats.org/wordprocessingml/2006/main">
        <w:t xml:space="preserve">گنتی 7:80 دس مثقال کا ایک سونے کا چمچ، بخور سے بھرا ہوا:</w:t>
      </w:r>
    </w:p>
    <w:p/>
    <w:p>
      <w:r xmlns:w="http://schemas.openxmlformats.org/wordprocessingml/2006/main">
        <w:t xml:space="preserve">دس مثقال کا ایک سونے کا چمچ، بخور سے بھرا ہوا، رب کو دیا گیا۔</w:t>
      </w:r>
    </w:p>
    <w:p/>
    <w:p>
      <w:r xmlns:w="http://schemas.openxmlformats.org/wordprocessingml/2006/main">
        <w:t xml:space="preserve">1. خُداوند کو پیش کرنے کی قدر: نمبر 7:80 پر ایک نظر</w:t>
      </w:r>
    </w:p>
    <w:p/>
    <w:p>
      <w:r xmlns:w="http://schemas.openxmlformats.org/wordprocessingml/2006/main">
        <w:t xml:space="preserve">2. خُدا کے لیے قربانی کی قدر کو پہچاننا: نمبرز 7:80 کا مطالعہ</w:t>
      </w:r>
    </w:p>
    <w:p/>
    <w:p>
      <w:r xmlns:w="http://schemas.openxmlformats.org/wordprocessingml/2006/main">
        <w:t xml:space="preserve">1۔ خروج 30:34-38 خُدا نے موسیٰ کو ہدایت کی کہ وہ اپنے لیے بخور بنائے۔</w:t>
      </w:r>
    </w:p>
    <w:p/>
    <w:p>
      <w:r xmlns:w="http://schemas.openxmlformats.org/wordprocessingml/2006/main">
        <w:t xml:space="preserve">2. 1 پطرس 2:5 ہمیں خدا کو روحانی قربانیاں پیش کرنی ہیں۔</w:t>
      </w:r>
    </w:p>
    <w:p/>
    <w:p>
      <w:r xmlns:w="http://schemas.openxmlformats.org/wordprocessingml/2006/main">
        <w:t xml:space="preserve">گنتی 7:81 سوختنی قربانی کے لیے ایک بَیل، ایک مینڈھا، ایک ایک سال کا برّہ۔</w:t>
      </w:r>
    </w:p>
    <w:p/>
    <w:p>
      <w:r xmlns:w="http://schemas.openxmlformats.org/wordprocessingml/2006/main">
        <w:t xml:space="preserve">حوالہ ایک جوان بیل، ایک مینڈھا اور ایک ایک سال کے برّے کی سوختنی قربانی کے بارے میں ہے۔</w:t>
      </w:r>
    </w:p>
    <w:p/>
    <w:p>
      <w:r xmlns:w="http://schemas.openxmlformats.org/wordprocessingml/2006/main">
        <w:t xml:space="preserve">1. پیشکش کی طاقت: بائبل میں قربانی کی پیشکش کی اہمیت کو سمجھنا</w:t>
      </w:r>
    </w:p>
    <w:p/>
    <w:p>
      <w:r xmlns:w="http://schemas.openxmlformats.org/wordprocessingml/2006/main">
        <w:t xml:space="preserve">2. اطاعت کی برکت: خدا کے احکام پر عمل کرنے کے فوائد</w:t>
      </w:r>
    </w:p>
    <w:p/>
    <w:p>
      <w:r xmlns:w="http://schemas.openxmlformats.org/wordprocessingml/2006/main">
        <w:t xml:space="preserve">1. عبرانیوں 9:22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2. احبار 1:3-4 "اگر قربانی ریوڑ کی سوختنی قربانی ہے، تو آپ کو بغیر عیب کے نر چڑھانا ہے۔ آپ اسے خیمہ اجتماع کے دروازے پر چڑھانا ہے تاکہ وہ قبول کرے۔ خُداوند، تُو بھسم ہونے والی قربانی کے سر پر اپنا ہاتھ رکھنا، اور وہ تیرے لیے کفارہ دینے کے لیے قبول کیا جائے گا۔"</w:t>
      </w:r>
    </w:p>
    <w:p/>
    <w:p>
      <w:r xmlns:w="http://schemas.openxmlformats.org/wordprocessingml/2006/main">
        <w:t xml:space="preserve">گنتی 7:82 گناہ کی قربانی کے لیے بکرے کا ایک بچہ۔</w:t>
      </w:r>
    </w:p>
    <w:p/>
    <w:p>
      <w:r xmlns:w="http://schemas.openxmlformats.org/wordprocessingml/2006/main">
        <w:t xml:space="preserve">اسے دائمی سوختنی قربانی کے ساتھ چڑھایا جائے۔</w:t>
      </w:r>
    </w:p>
    <w:p/>
    <w:p>
      <w:r xmlns:w="http://schemas.openxmlformats.org/wordprocessingml/2006/main">
        <w:t xml:space="preserve">نمبر 7:82 کا یہ حوالہ مسلسل بھسم ہونے والی قربانی کے ساتھ گناہ کی قربانی کے طور پر بکرے کا بچہ فراہم کرنے کے بارے میں بتاتا ہے۔</w:t>
      </w:r>
    </w:p>
    <w:p/>
    <w:p>
      <w:r xmlns:w="http://schemas.openxmlformats.org/wordprocessingml/2006/main">
        <w:t xml:space="preserve">1. اپنے گناہوں کی ذمہ داری لینا - اپنے گناہوں کا اعتراف اور اعتراف کریں اور خدا کی بخشش کے لیے توبہ کریں۔</w:t>
      </w:r>
    </w:p>
    <w:p/>
    <w:p>
      <w:r xmlns:w="http://schemas.openxmlformats.org/wordprocessingml/2006/main">
        <w:t xml:space="preserve">2. مسلسل جلنے والی قربانی کی اہمیت نجات کے لیے خدا پر ہماری انحصار کو تسلیم کرتی ہے</w:t>
      </w:r>
    </w:p>
    <w:p/>
    <w:p>
      <w:r xmlns:w="http://schemas.openxmlformats.org/wordprocessingml/2006/main">
        <w:t xml:space="preserve">1. یسعیاہ 53:5-6 - لیکن وہ ہماری خطاؤں کے لیے چھیدا گیا، وہ ہماری بدکاریوں کے لیے کچلا گیا؛ وہ سزا جس نے ہمیں سکون پہنچایا اس پر تھا، اور اس کے زخموں سے ہم شفا پاتے ہیں۔ 6 ہم سب بھیڑ بکریوں کی طرح بھٹک گئے ہیں، ہم میں سے ہر ایک اپنی اپنی راہ کی طرف مڑ گیا ہے۔ اور خُداوند نے ہم سب کی بدکاری اُس پر ڈال دی ہے۔</w:t>
      </w:r>
    </w:p>
    <w:p/>
    <w:p>
      <w:r xmlns:w="http://schemas.openxmlformats.org/wordprocessingml/2006/main">
        <w:t xml:space="preserve">2. جیمز 4:7-10 - پھر، اپنے آپ کو خدا کے حوالے کر دیں۔ شیطان کا مقابلہ کرو، اور وہ تم سے بھاگ جائے گا۔ 8 خدا کے قریب آؤ اور وہ تمہارے قریب آئے گا۔ اے گنہگارو، اپنے ہاتھ دھوو، اور اپنے دلوں کو پاک کرو، اے دوغلے ذہن۔ 9 غم کرو، ماتم کرو اور ماتم کرو۔ اپنی ہنسی کو ماتم میں اور اپنی خوشی کو اداسی میں بدل دو۔ 10 خُداوند کے سامنے فروتن رہو وہ تُمہیں اونچا کر دے گا۔</w:t>
      </w:r>
    </w:p>
    <w:p/>
    <w:p>
      <w:r xmlns:w="http://schemas.openxmlformats.org/wordprocessingml/2006/main">
        <w:t xml:space="preserve">گنتی 7:83 اور سلامتی کی قربانی کے لیے دو بیل، پانچ مینڈھے، پانچ بکرے، پانچ ایک سال کے برّے: یہ عنان کے بیٹے اخیرا کی قربانی تھی۔</w:t>
      </w:r>
    </w:p>
    <w:p/>
    <w:p>
      <w:r xmlns:w="http://schemas.openxmlformats.org/wordprocessingml/2006/main">
        <w:t xml:space="preserve">عنان کے بیٹے اخیرا نے سلامتی کی قربانی کے طور پر دو بیل، پانچ مینڈھے، پانچ بکرے اور ایک سال کے پانچ برّے چڑھائے۔</w:t>
      </w:r>
    </w:p>
    <w:p/>
    <w:p>
      <w:r xmlns:w="http://schemas.openxmlformats.org/wordprocessingml/2006/main">
        <w:t xml:space="preserve">1. امن سے دینے کی طاقت</w:t>
      </w:r>
    </w:p>
    <w:p/>
    <w:p>
      <w:r xmlns:w="http://schemas.openxmlformats.org/wordprocessingml/2006/main">
        <w:t xml:space="preserve">2. تنازعات کے درمیان امن کی پیشکش</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گنتی 7:84 یہ قربان گاہ کی مخصوصیت تھی جس دن اسے مسح کیا گیا تھا، اسرائیل کے سرداروں نے: چاندی کے بارہ تختے، چاندی کے بارہ پیالے، سونے کے بارہ چمچے۔</w:t>
      </w:r>
    </w:p>
    <w:p/>
    <w:p>
      <w:r xmlns:w="http://schemas.openxmlformats.org/wordprocessingml/2006/main">
        <w:t xml:space="preserve">اسرائیل کے شہزادوں نے قربان گاہ کو اس دن وقف کیا جس دن اسے چاندی کے بارہ تختوں، چاندی کے بارہ پیالوں اور سونے کے بارہ چمچوں سے مسح کیا گیا تھا۔</w:t>
      </w:r>
    </w:p>
    <w:p/>
    <w:p>
      <w:r xmlns:w="http://schemas.openxmlformats.org/wordprocessingml/2006/main">
        <w:t xml:space="preserve">1. اپنے آپ کو رب کے لیے وقف کرنے کی اہمیت۔</w:t>
      </w:r>
    </w:p>
    <w:p/>
    <w:p>
      <w:r xmlns:w="http://schemas.openxmlformats.org/wordprocessingml/2006/main">
        <w:t xml:space="preserve">2. قربانی دینے کی طاقت۔</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2 کرنتھیوں 9:7 - ہر ایک کو اپنے دل کے مطابق دینا چاہیے، نہ کہ ہچکچاہٹ یا مجبوری میں، کیونکہ خدا خوش دلی سے دینے والے سے محبت کرتا ہے۔</w:t>
      </w:r>
    </w:p>
    <w:p/>
    <w:p>
      <w:r xmlns:w="http://schemas.openxmlformats.org/wordprocessingml/2006/main">
        <w:t xml:space="preserve">گنتی 7:85 چاندی کا ہر ایک چارجر جس کا وزن ایک سو تیس مثقال تھا، ہر ایک کٹورا ستر: چاندی کے تمام برتنوں کا وزن مقدس کی مثقال کے حساب سے دو ہزار چار سو مثقال تھا۔</w:t>
      </w:r>
    </w:p>
    <w:p/>
    <w:p>
      <w:r xmlns:w="http://schemas.openxmlformats.org/wordprocessingml/2006/main">
        <w:t xml:space="preserve">اسرائیل کے شہزادوں کی قربانی میں چاندی کے تمام برتنوں کا کل وزن 2400 مثقال تھا۔</w:t>
      </w:r>
    </w:p>
    <w:p/>
    <w:p>
      <w:r xmlns:w="http://schemas.openxmlformats.org/wordprocessingml/2006/main">
        <w:t xml:space="preserve">1. فراخدلی سے دینے کی اہمیت</w:t>
      </w:r>
    </w:p>
    <w:p/>
    <w:p>
      <w:r xmlns:w="http://schemas.openxmlformats.org/wordprocessingml/2006/main">
        <w:t xml:space="preserve">2. قربانی کی قیمت کیا ہے؟</w:t>
      </w:r>
    </w:p>
    <w:p/>
    <w:p>
      <w:r xmlns:w="http://schemas.openxmlformats.org/wordprocessingml/2006/main">
        <w:t xml:space="preserve">1. امثال 3:9-10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2. لوقا 6:38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گنتی 7:86 سونے کے چمچ بارہ تھے جو بخور سے بھرے ہوئے تھے اور ان کا وزن دس مثقال تھا، ہر ایک مثقال مقدس کے حساب سے: تمام چمچوں کا سونا ایک سو بیس مثقال تھا۔</w:t>
      </w:r>
    </w:p>
    <w:p/>
    <w:p>
      <w:r xmlns:w="http://schemas.openxmlformats.org/wordprocessingml/2006/main">
        <w:t xml:space="preserve">یہ حوالہ رب کے مقدّس میں استعمال ہونے والے سونے کے بارہ چمچوں کی وضاحت کرتا ہے، جو ہر ایک بخور سے بھرے ہوئے تھے اور ہر ایک کا وزن دس مثقال تھا، کل ایک سو بیس مثقال۔</w:t>
      </w:r>
    </w:p>
    <w:p/>
    <w:p>
      <w:r xmlns:w="http://schemas.openxmlformats.org/wordprocessingml/2006/main">
        <w:t xml:space="preserve">1. رب کے احکام کی اطاعت کی اہمیت</w:t>
      </w:r>
    </w:p>
    <w:p/>
    <w:p>
      <w:r xmlns:w="http://schemas.openxmlformats.org/wordprocessingml/2006/main">
        <w:t xml:space="preserve">2. مقدس جگہ میں پیش کشوں کی اہمیت</w:t>
      </w:r>
    </w:p>
    <w:p/>
    <w:p>
      <w:r xmlns:w="http://schemas.openxmlformats.org/wordprocessingml/2006/main">
        <w:t xml:space="preserve">1. 1 تواریخ 29:1-9</w:t>
      </w:r>
    </w:p>
    <w:p/>
    <w:p>
      <w:r xmlns:w="http://schemas.openxmlformats.org/wordprocessingml/2006/main">
        <w:t xml:space="preserve">2. عبرانیوں 9:1-10</w:t>
      </w:r>
    </w:p>
    <w:p/>
    <w:p>
      <w:r xmlns:w="http://schemas.openxmlformats.org/wordprocessingml/2006/main">
        <w:t xml:space="preserve">گنتی 7:87 سوختنی قربانی کے لیے تمام بیل بارہ بَیل، بارہ مینڈھے، بارہ ایک سال کے برّے اور اُن کے گوشت کی قربانی کے ساتھ اور گناہ کی قربانی کے لیے بکروں کے بچے بارہ تھے۔</w:t>
      </w:r>
    </w:p>
    <w:p/>
    <w:p>
      <w:r xmlns:w="http://schemas.openxmlformats.org/wordprocessingml/2006/main">
        <w:t xml:space="preserve">نمبر 7:87 میں دی گئی ہدایات کے مطابق بارہ بیل، مینڈھے، بھیڑ کے بچے اور بکرے جلانے کی قربانی اور گناہ کی قربانی کے طور پر قربان کیے گئے۔</w:t>
      </w:r>
    </w:p>
    <w:p/>
    <w:p>
      <w:r xmlns:w="http://schemas.openxmlformats.org/wordprocessingml/2006/main">
        <w:t xml:space="preserve">1. عبادت میں قربانی کی اہمیت</w:t>
      </w:r>
    </w:p>
    <w:p/>
    <w:p>
      <w:r xmlns:w="http://schemas.openxmlformats.org/wordprocessingml/2006/main">
        <w:t xml:space="preserve">2. نمبر 7:87 میں بارہ پیشکشوں کی اہمیت کو سمجھنا</w:t>
      </w:r>
    </w:p>
    <w:p/>
    <w:p>
      <w:r xmlns:w="http://schemas.openxmlformats.org/wordprocessingml/2006/main">
        <w:t xml:space="preserve">1. عبرانیوں 10: 1-4 - کیونکہ قانون آنے والی اچھی چیزوں کا سایہ رکھتا ہے، اور چیزوں کی بالکل تصویر نہیں، ان قربانیوں کے ساتھ جو وہ سال بہ سال پیش کرتے ہیں، آنے والوں کو مستقل طور پر کامل نہیں بنا سکتے۔</w:t>
      </w:r>
    </w:p>
    <w:p/>
    <w:p>
      <w:r xmlns:w="http://schemas.openxmlformats.org/wordprocessingml/2006/main">
        <w:t xml:space="preserve">2. احبار 4:27-31 - اور اگر عام لوگوں میں سے کوئی بھی نادانی سے گناہ کرتا ہے، جب کہ وہ خُداوند کے کسی حکم کی خلاف ورزی کرتا ہے جو اُن کاموں کے بارے میں کرتا ہے جو نہیں کرنا چاہیے، اور مجرم ٹھہرے؛ یا اگر اس کا گناہ، جو اس نے کیا ہے، اس کے علم میں آئے۔ تب وہ اپنی قربانی یعنی بکریوں کا ایک بچہ اور بے عیب مادہ لائے۔</w:t>
      </w:r>
    </w:p>
    <w:p/>
    <w:p>
      <w:r xmlns:w="http://schemas.openxmlformats.org/wordprocessingml/2006/main">
        <w:t xml:space="preserve">گِنتی 7:88 اور سلامتی کی قُربانی کے لِئے سب بَیل چوبیس بَیل، ساٹھ مینڈھے، ساٹھ بکرے اور ایک سال کے ساٹھ برّے تھے۔ یہ قربان گاہ کی لگن تھی، اس کے بعد اسے مسح کیا گیا۔</w:t>
      </w:r>
    </w:p>
    <w:p/>
    <w:p>
      <w:r xmlns:w="http://schemas.openxmlformats.org/wordprocessingml/2006/main">
        <w:t xml:space="preserve">قربان گاہ کی قربانی میں 24 بیل، 60 مینڈھے، 60 بکرے اور پہلے سال کے 60 بھیڑ کے بچے شامل تھے۔</w:t>
      </w:r>
    </w:p>
    <w:p/>
    <w:p>
      <w:r xmlns:w="http://schemas.openxmlformats.org/wordprocessingml/2006/main">
        <w:t xml:space="preserve">1. خدا کی خدمت کے لیے خود کو وقف کرنے کی اہمیت۔</w:t>
      </w:r>
    </w:p>
    <w:p/>
    <w:p>
      <w:r xmlns:w="http://schemas.openxmlformats.org/wordprocessingml/2006/main">
        <w:t xml:space="preserve">2. بائبل میں قربانی کے نذرانے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عبرانیوں 13: 15-16 - لہذا، اس کے ذریعے، ہم مسلسل خدا کی حمد کی قربانی پیش کرتے ہیں، یعنی اپنے ہونٹوں کا پھل جو اس کے نام کا اقرار کرتے ہیں۔ اور نیکی کرنے اور بانٹنے میں کوتاہی نہ کریں کیونکہ ایسی قربانیوں سے اللہ خوش ہوتا ہے۔</w:t>
      </w:r>
    </w:p>
    <w:p/>
    <w:p>
      <w:r xmlns:w="http://schemas.openxmlformats.org/wordprocessingml/2006/main">
        <w:t xml:space="preserve">گنتی 7:89 اور جب موسیٰ اُس سے کلام کرنے کے لیے خیمۂ اجتماع میں گیا تو اُس نے تختِ رحمت پر سے جو گواہی کے صندوق پر تھی، دو کروبی فرشتوں کے درمیان سے ایک کی آواز سنی۔ اس نے اس سے کہا۔</w:t>
      </w:r>
    </w:p>
    <w:p/>
    <w:p>
      <w:r xmlns:w="http://schemas.openxmlformats.org/wordprocessingml/2006/main">
        <w:t xml:space="preserve">جب وہ اجتماع کے خیمے میں داخل ہوا تو موسیٰ نے دو کروبی فرشتوں کے درمیان واقع رحمت کی نشست سے ایک آواز سنی۔</w:t>
      </w:r>
    </w:p>
    <w:p/>
    <w:p>
      <w:r xmlns:w="http://schemas.openxmlformats.org/wordprocessingml/2006/main">
        <w:t xml:space="preserve">1. رحمت کی نشست کی طاقت</w:t>
      </w:r>
    </w:p>
    <w:p/>
    <w:p>
      <w:r xmlns:w="http://schemas.openxmlformats.org/wordprocessingml/2006/main">
        <w:t xml:space="preserve">2. خدا کی آواز سننا</w:t>
      </w:r>
    </w:p>
    <w:p/>
    <w:p>
      <w:r xmlns:w="http://schemas.openxmlformats.org/wordprocessingml/2006/main">
        <w:t xml:space="preserve">1. خروج 25:17-22 - خدا کی موسیٰ کو ہدایت کہ کس طرح رحم کی نشست بنائی جائے۔</w:t>
      </w:r>
    </w:p>
    <w:p/>
    <w:p>
      <w:r xmlns:w="http://schemas.openxmlformats.org/wordprocessingml/2006/main">
        <w:t xml:space="preserve">2. عبرانیوں 4:14-16 - یسوع، عظیم سردار کاہن، جو آسمان پر عالی شان کے تخت کے داہنے ہاتھ پر بیٹھا ہے</w:t>
      </w:r>
    </w:p>
    <w:p/>
    <w:p>
      <w:r xmlns:w="http://schemas.openxmlformats.org/wordprocessingml/2006/main">
        <w:t xml:space="preserve">نمبر 8 کا خلاصہ تین پیراگراف میں درج ذیل آیات کے ساتھ کیا جا سکتا ہے:</w:t>
      </w:r>
    </w:p>
    <w:p/>
    <w:p>
      <w:r xmlns:w="http://schemas.openxmlformats.org/wordprocessingml/2006/main">
        <w:t xml:space="preserve">پیراگراف 1: نمبر 8:1-4 خیمے میں سونے کے چراغ کے اسٹینڈ (مینورہ) پر سات چراغوں کے روشن کرنے کے بارے میں موسیٰ کو خدا کی طرف سے دی گئی ہدایات کو بیان کرتا ہے۔ باب میں اس بات پر زور دیا گیا ہے کہ ہارون کو چراغوں کو اس طرح ترتیب دینا اور روشن کرنا ہے کہ ان کی روشنی آگے چمکے اور چراغ دان کے سامنے والے حصے کو روشن کرے۔ یہ عمل خدا کی موجودگی اور اس کے لوگوں میں رہنمائی کی علامت کے طور پر کام کرتا ہے۔</w:t>
      </w:r>
    </w:p>
    <w:p/>
    <w:p>
      <w:r xmlns:w="http://schemas.openxmlformats.org/wordprocessingml/2006/main">
        <w:t xml:space="preserve">پیراگراف 2: نمبر 8:5-26 میں جاری رکھتے ہوئے، خیمے میں خدمت کے لیے لاویوں کو مخصوص کرنے اور الگ کرنے کے لیے مخصوص ہدایات دی گئی ہیں۔ اس باب میں مختلف رسومات اور طریقہ کار کا خاکہ پیش کیا گیا ہے، جن میں ان پر طہارت کا پانی چھڑکنا، ان کے پورے جسم کو مونڈنا، ان کے کپڑے دھونا، اور انہیں بنی اسرائیل کی طرف سے بطور نذرانہ ہارون اور اس کے بیٹوں کے سامنے پیش کرنا شامل ہے۔</w:t>
      </w:r>
    </w:p>
    <w:p/>
    <w:p>
      <w:r xmlns:w="http://schemas.openxmlformats.org/wordprocessingml/2006/main">
        <w:t xml:space="preserve">پیراگراف 3: نمبر 8 اس بات پر روشنی ڈالتے ہوئے اختتام کرتا ہے کہ مقدس ہونے کے بعد، لاویوں کو ہارون اور اس کے بیٹوں کی خیمے میں ان کے فرائض میں مدد کرنا ہے۔ انہیں عبادت کے دوران مقدس اشیاء کو ترتیب دینے، ختم کرنے، لے جانے اور ان کی حفاظت سے متعلق کاموں کے لیے مددگار کے طور پر مقرر کیا جاتا ہے۔ باب اس بات پر زور دیتا ہے کہ یہ تقرری اسرائیلیوں میں سے تمام پہلوٹھے مردوں کے لیے ایک متبادل ہے جو اصل میں الگ کیے گئے تھے لیکن فسح کے دوران بچ گئے تھے جب خدا نے مصر کے تمام پہلوٹھوں کو مارا تھا۔</w:t>
      </w:r>
    </w:p>
    <w:p/>
    <w:p>
      <w:r xmlns:w="http://schemas.openxmlformats.org/wordprocessingml/2006/main">
        <w:t xml:space="preserve">خلاصہ:</w:t>
      </w:r>
    </w:p>
    <w:p>
      <w:r xmlns:w="http://schemas.openxmlformats.org/wordprocessingml/2006/main">
        <w:t xml:space="preserve">نمبر 8 پیش کرتا ہے:</w:t>
      </w:r>
    </w:p>
    <w:p>
      <w:r xmlns:w="http://schemas.openxmlformats.org/wordprocessingml/2006/main">
        <w:t xml:space="preserve">سنہری چراغ پر سات چراغ جلانے کی ہدایات؛</w:t>
      </w:r>
    </w:p>
    <w:p>
      <w:r xmlns:w="http://schemas.openxmlformats.org/wordprocessingml/2006/main">
        <w:t xml:space="preserve">ہارون کا انتظام، روشنی کے لیمپ؛ خدا کی موجودگی، رہنمائی کی علامت۔</w:t>
      </w:r>
    </w:p>
    <w:p/>
    <w:p>
      <w:r xmlns:w="http://schemas.openxmlformats.org/wordprocessingml/2006/main">
        <w:t xml:space="preserve">تقدس، خدمت کے لیے لاویوں کو الگ کرنا؛</w:t>
      </w:r>
    </w:p>
    <w:p>
      <w:r xmlns:w="http://schemas.openxmlformats.org/wordprocessingml/2006/main">
        <w:t xml:space="preserve">رسومات، پانی چھڑکنے کے طریقہ کار؛ مونڈنا؛ کپڑے دھونا؛</w:t>
      </w:r>
    </w:p>
    <w:p>
      <w:r xmlns:w="http://schemas.openxmlformats.org/wordprocessingml/2006/main">
        <w:t xml:space="preserve">بنی اسرائیل کی طرف سے ہدیہ کے طور پر ہارون کے سامنے پیش کیا گیا۔</w:t>
      </w:r>
    </w:p>
    <w:p/>
    <w:p>
      <w:r xmlns:w="http://schemas.openxmlformats.org/wordprocessingml/2006/main">
        <w:t xml:space="preserve">خیمہ میں ہارون کے بیٹوں کی مدد کے لیے مقرر کردہ لاوی۔</w:t>
      </w:r>
    </w:p>
    <w:p>
      <w:r xmlns:w="http://schemas.openxmlformats.org/wordprocessingml/2006/main">
        <w:t xml:space="preserve">سیٹ اپ، ختم کرنے، لے جانے، حفاظت سے متعلق کاموں کے لیے مددگار؛</w:t>
      </w:r>
    </w:p>
    <w:p>
      <w:r xmlns:w="http://schemas.openxmlformats.org/wordprocessingml/2006/main">
        <w:t xml:space="preserve">فسح کے دوران بچ جانے والے اسرائیلیوں میں پہلوٹھے مردوں کا متبادل۔</w:t>
      </w:r>
    </w:p>
    <w:p/>
    <w:p>
      <w:r xmlns:w="http://schemas.openxmlformats.org/wordprocessingml/2006/main">
        <w:t xml:space="preserve">یہ باب سنہری چراغ کے اسٹینڈ پر چراغوں کی روشنی، لاویوں کی تقدیس، اور خیمے میں ہارون اور اس کے بیٹوں کی مدد کرنے کے لیے ان کی تقرری پر توجہ مرکوز کرتا ہے۔ نمبر 8 چراغ دان پر سات چراغوں کے انتظام اور روشنی کے بارے میں موسیٰ کو خدا کی ہدایات کو بیان کرنے سے شروع ہوتا ہے۔ باب اس بات پر زور دیتا ہے کہ ہارون ان چراغوں کو اس طرح ترتیب دینے اور روشن کرنے کا ذمہ دار ہے کہ ان کی روشنی آگے چمکے، جو اس کے لوگوں کے درمیان خدا کی موجودگی اور رہنمائی کی علامت ہے۔</w:t>
      </w:r>
    </w:p>
    <w:p/>
    <w:p>
      <w:r xmlns:w="http://schemas.openxmlformats.org/wordprocessingml/2006/main">
        <w:t xml:space="preserve">مزید برآں، نمبر 8 خیمے میں خدمت کے لیے لاویوں کو مخصوص کرنے اور الگ کرنے کے لیے مخصوص ہدایات فراہم کرتا ہے۔ اس باب میں مختلف رسومات اور طریقہ کار کا خاکہ پیش کیا گیا ہے، جن میں ان پر طہارت کا پانی چھڑکنا، ان کے پورے جسم کو مونڈنا، ان کے کپڑے دھونا، اور انہیں بنی اسرائیل کی طرف سے بطور نذرانہ ہارون اور اس کے بیٹوں کے سامنے پیش کرنا شامل ہے۔</w:t>
      </w:r>
    </w:p>
    <w:p/>
    <w:p>
      <w:r xmlns:w="http://schemas.openxmlformats.org/wordprocessingml/2006/main">
        <w:t xml:space="preserve">باب کا اختتام اس بات پر روشنی ڈالتے ہوئے ہوتا ہے کہ مقدس ہونے کے بعد، لاویوں کو ہارون اور اس کے بیٹوں کی خیمے میں ان کے فرائض میں مدد کرنے کے لیے مقرر کیا گیا ہے۔ انہیں عبادت کے دوران مقدس اشیاء کو ترتیب دینے، ختم کرنے، لے جانے اور ان کی حفاظت سے متعلق کاموں کے لیے مددگار کے طور پر تفویض کیا جاتا ہے۔ یہ تقرری اسرائیلیوں میں سے تمام پہلوٹھے مردوں کے متبادل کے طور پر کام کرتی ہے جو اصل میں الگ کیے گئے تھے لیکن فسح کے دوران بچ گئے تھے جب خدا نے مصر کے تمام پہلوٹھوں کو مارا تھا۔</w:t>
      </w:r>
    </w:p>
    <w:p/>
    <w:p>
      <w:r xmlns:w="http://schemas.openxmlformats.org/wordprocessingml/2006/main">
        <w:t xml:space="preserve">گنتی 8:1 اور خُداوند نے موسیٰ سے کہا۔</w:t>
      </w:r>
    </w:p>
    <w:p/>
    <w:p>
      <w:r xmlns:w="http://schemas.openxmlformats.org/wordprocessingml/2006/main">
        <w:t xml:space="preserve">خدا نے موسیٰ کو حکم دیا کہ وہ لاویوں کے لیے ایک خاص تقریب انجام دیں۔</w:t>
      </w:r>
    </w:p>
    <w:p/>
    <w:p>
      <w:r xmlns:w="http://schemas.openxmlformats.org/wordprocessingml/2006/main">
        <w:t xml:space="preserve">1: جب ہمیں بلایا جاتا ہے تو ہم خاص طریقوں سے خدا کی خدمت کر سکتے ہیں۔</w:t>
      </w:r>
    </w:p>
    <w:p/>
    <w:p>
      <w:r xmlns:w="http://schemas.openxmlformats.org/wordprocessingml/2006/main">
        <w:t xml:space="preserve">2: جب اللہ ہمیں پکارتا ہے تو جواب دینا ہماری ذمہ داری ہے۔</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رومیوں 12:1 -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گنتی 8:2 ہارون سے کہو اور اُس سے کہو کہ جب تُو چراغوں کو جلائے گا تو سات چراغ شمع دان پر روشنی ڈالیں گے۔</w:t>
      </w:r>
    </w:p>
    <w:p/>
    <w:p>
      <w:r xmlns:w="http://schemas.openxmlformats.org/wordprocessingml/2006/main">
        <w:t xml:space="preserve">خدا نے ہارون کو شمع کے سات چراغوں کو روشنی فراہم کرنے کا حکم دیا۔</w:t>
      </w:r>
    </w:p>
    <w:p/>
    <w:p>
      <w:r xmlns:w="http://schemas.openxmlformats.org/wordprocessingml/2006/main">
        <w:t xml:space="preserve">1. خدا کے احکامات پر عمل کرنے کی اہمیت۔</w:t>
      </w:r>
    </w:p>
    <w:p/>
    <w:p>
      <w:r xmlns:w="http://schemas.openxmlformats.org/wordprocessingml/2006/main">
        <w:t xml:space="preserve">2. اندھیرے پر قابو پانے کے لیے روشنی کی طاقت۔</w:t>
      </w:r>
    </w:p>
    <w:p/>
    <w:p>
      <w:r xmlns:w="http://schemas.openxmlformats.org/wordprocessingml/2006/main">
        <w:t xml:space="preserve">1. یوحنا 8:12 - "یسوع نے دوبارہ ان سے کہا، میں دنیا کا نور ہوں، جو کوئی میری پیروی کرے گا وہ اندھیرے میں نہیں چلے گا، لیکن زندگی کی روشنی پائے گا۔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گنتی 8:3 اور ہارون نے ایسا ہی کیا۔ اُس نے اُس کے چراغوں کو شمع دان پر روشن کیا جیسا کہ رب نے موسیٰ کو حکم دیا تھا۔</w:t>
      </w:r>
    </w:p>
    <w:p/>
    <w:p>
      <w:r xmlns:w="http://schemas.openxmlformats.org/wordprocessingml/2006/main">
        <w:t xml:space="preserve">ہارون نے موسیٰ کو رب کی ہدایت کے مطابق چراغ جلائے۔</w:t>
      </w:r>
    </w:p>
    <w:p/>
    <w:p>
      <w:r xmlns:w="http://schemas.openxmlformats.org/wordprocessingml/2006/main">
        <w:t xml:space="preserve">1. رب کے حکموں کی تعمیل کرنے سے برکت ملتی ہے۔</w:t>
      </w:r>
    </w:p>
    <w:p/>
    <w:p>
      <w:r xmlns:w="http://schemas.openxmlformats.org/wordprocessingml/2006/main">
        <w:t xml:space="preserve">2. ہدایات پر عمل کرنے کی طاقت</w:t>
      </w:r>
    </w:p>
    <w:p/>
    <w:p>
      <w:r xmlns:w="http://schemas.openxmlformats.org/wordprocessingml/2006/main">
        <w:t xml:space="preserve">1. یشوع 1:8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گنتی 8:4 اور شمع دان کا یہ کام پیٹے ہوئے سونے کا تھا، اُس کے شافٹ تک، اُس کے پھولوں تک، اُس نمونے کے مطابق جو رب نے موسیٰ کو دکھایا تھا، اُس نے شمع دان کو بنایا۔</w:t>
      </w:r>
    </w:p>
    <w:p/>
    <w:p>
      <w:r xmlns:w="http://schemas.openxmlformats.org/wordprocessingml/2006/main">
        <w:t xml:space="preserve">موسیٰ نے اس نمونے کی پیروی کی جو خدا نے اسے پیٹے ہوئے سونے سے شمع دان بنانے کے لیے دکھایا تھا۔</w:t>
      </w:r>
    </w:p>
    <w:p/>
    <w:p>
      <w:r xmlns:w="http://schemas.openxmlformats.org/wordprocessingml/2006/main">
        <w:t xml:space="preserve">1. خدا کے منصوبے پر عمل کرنے کی اہمیت۔</w:t>
      </w:r>
    </w:p>
    <w:p/>
    <w:p>
      <w:r xmlns:w="http://schemas.openxmlformats.org/wordprocessingml/2006/main">
        <w:t xml:space="preserve">2. ہمارا ایمان ہمارے اعمال میں کیسے ظاہر ہونا چاہیے۔</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گنتی 8:5 اور خُداوند نے موسیٰ سے کہا۔</w:t>
      </w:r>
    </w:p>
    <w:p/>
    <w:p>
      <w:r xmlns:w="http://schemas.openxmlformats.org/wordprocessingml/2006/main">
        <w:t xml:space="preserve">نمبر 8:5 کا یہ حوالہ موسیٰ کو اپنے حکموں پر عمل کرنے کے لیے خُدا کی ہدایت کو ظاہر کرتا ہے۔</w:t>
      </w:r>
    </w:p>
    <w:p/>
    <w:p>
      <w:r xmlns:w="http://schemas.openxmlformats.org/wordprocessingml/2006/main">
        <w:t xml:space="preserve">1. خدا کے احکام: ہماری زندگیوں کے لئے خدا کے منصوبے کی تعمیل کرنا</w:t>
      </w:r>
    </w:p>
    <w:p/>
    <w:p>
      <w:r xmlns:w="http://schemas.openxmlformats.org/wordprocessingml/2006/main">
        <w:t xml:space="preserve">2. اطاعت کی طاقت: خدا کی رہنمائی کی پیروی کرنا</w:t>
      </w:r>
    </w:p>
    <w:p/>
    <w:p>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یشوع 1: 8-9 - شریعت کی یہ کتاب آپ کے منہ سے نہیں نکلے گی، لیکن آپ دن رات اس پر غور کریں، تاکہ آپ اس میں لکھی ہوئی تمام چیزوں کے مطابق عمل کرنے میں محتاط رہیں۔ کیونکہ تب آپ اپنے راستے کو خوشحال بنائیں گے، اور پھر آپ کو اچھی کامیابی ملے گی۔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8:6 بنی اسرائیل میں سے لاویوں کو لے کر اُن کو پاک کر۔</w:t>
      </w:r>
    </w:p>
    <w:p/>
    <w:p>
      <w:r xmlns:w="http://schemas.openxmlformats.org/wordprocessingml/2006/main">
        <w:t xml:space="preserve">خداوند نے موسیٰ کو ہدایت کی کہ بنی اسرائیل میں سے لاویوں کو لے کر انہیں پاک کریں۔</w:t>
      </w:r>
    </w:p>
    <w:p/>
    <w:p>
      <w:r xmlns:w="http://schemas.openxmlformats.org/wordprocessingml/2006/main">
        <w:t xml:space="preserve">1. "تقدس کی طرف دعوت: لاویوں کی مثال"</w:t>
      </w:r>
    </w:p>
    <w:p/>
    <w:p>
      <w:r xmlns:w="http://schemas.openxmlformats.org/wordprocessingml/2006/main">
        <w:t xml:space="preserve">2. "پاکیزگی کی طاقت: اپنے آپ کو صاف کرو"</w:t>
      </w:r>
    </w:p>
    <w:p/>
    <w:p>
      <w:r xmlns:w="http://schemas.openxmlformats.org/wordprocessingml/2006/main">
        <w:t xml:space="preserve">1. 1 پطرس 1: 15-16 - "لیکن جس طرح وہ جس نے آپ کو بلایا وہ مقدس ہے، اسی طرح آپ ہر کام میں پاک رہو؛ کیونکہ لکھا ہے: 'مقدس رہو، کیونکہ میں مقدس ہوں'۔"</w:t>
      </w:r>
    </w:p>
    <w:p/>
    <w:p>
      <w:r xmlns:w="http://schemas.openxmlformats.org/wordprocessingml/2006/main">
        <w:t xml:space="preserve">2. زبور 51:7 - "مجھے زوفا سے پاک کرو، اور میں پاک ہو جاؤں گا؛ مجھے دھو، میں برف سے زیادہ سفید ہو جاؤں گا۔"</w:t>
      </w:r>
    </w:p>
    <w:p/>
    <w:p>
      <w:r xmlns:w="http://schemas.openxmlformats.org/wordprocessingml/2006/main">
        <w:t xml:space="preserve">گنتی 8:7 اور تُو اُن کے ساتھ اِس طرح کرنا کہ اُن کو پاک کرے: اُن پر پاک کرنے کا پانی چھڑکیں، اور وہ اپنا سارا گوشت منڈوائیں، اور اپنے کپڑے دھوئیں، اور اِس طرح اپنے آپ کو پاک کریں۔</w:t>
      </w:r>
    </w:p>
    <w:p/>
    <w:p>
      <w:r xmlns:w="http://schemas.openxmlformats.org/wordprocessingml/2006/main">
        <w:t xml:space="preserve">خدا نے موسیٰ کو ہدایت کی کہ وہ لاویوں کو پانی کے ساتھ چھڑک کر پاک کریں اور انہیں اپنے جسم کے بال منڈوائیں اور اپنے کپڑے دھو لیں۔</w:t>
      </w:r>
    </w:p>
    <w:p/>
    <w:p>
      <w:r xmlns:w="http://schemas.openxmlformats.org/wordprocessingml/2006/main">
        <w:t xml:space="preserve">1. طہارت کی طاقت: کس طرح صفائی سے خدا کا قرب حاصل ہوتا ہے۔</w:t>
      </w:r>
    </w:p>
    <w:p/>
    <w:p>
      <w:r xmlns:w="http://schemas.openxmlformats.org/wordprocessingml/2006/main">
        <w:t xml:space="preserve">2. اطاعت کی اہمیت: نمبر 8 میں خدا کی ہدایات پر عمل کرنا</w:t>
      </w:r>
    </w:p>
    <w:p/>
    <w:p>
      <w:r xmlns:w="http://schemas.openxmlformats.org/wordprocessingml/2006/main">
        <w:t xml:space="preserve">1. عبرانیوں 10:22 - آئیے ہم ایک سچے دل کے ساتھ ایمان کی مکمل یقین دہانی کے ساتھ قریب آئیں، ہمارے دلوں کو بُرے ضمیر سے چھڑک کر، اور اپنے جسموں کو خالص پانی سے دھویا جائے۔</w:t>
      </w:r>
    </w:p>
    <w:p/>
    <w:p>
      <w:r xmlns:w="http://schemas.openxmlformats.org/wordprocessingml/2006/main">
        <w:t xml:space="preserve">2. حزقی ایل 36:25 - تب میں تم پر صاف پانی چھڑکوں گا، اور تم پاک ہو جاؤ گے: تمہاری تمام گندگی اور تمہارے تمام بتوں سے، میں تمہیں پاک کروں گا۔</w:t>
      </w:r>
    </w:p>
    <w:p/>
    <w:p>
      <w:r xmlns:w="http://schemas.openxmlformats.org/wordprocessingml/2006/main">
        <w:t xml:space="preserve">گنتی 8:8 پھر وہ ایک جوان بَیل اُس کی نذر کی قربانی کے ساتھ لیں، یہاں تک کہ تیل میں ملا ہوا باریک آٹا، اور ایک اور بَیل گناہ کی قربانی کے لیے لینا۔</w:t>
      </w:r>
    </w:p>
    <w:p/>
    <w:p>
      <w:r xmlns:w="http://schemas.openxmlformats.org/wordprocessingml/2006/main">
        <w:t xml:space="preserve">رب نے بنی اسرائیل کو حکم دیا کہ وہ دو جوان بیل پیش کریں، ایک گوشت کی قربانی کے لیے اور ایک گناہ کی قربانی کے لیے، اس کے ساتھ ایک باریک میدہ اور تیل ملایا جائے۔</w:t>
      </w:r>
    </w:p>
    <w:p/>
    <w:p>
      <w:r xmlns:w="http://schemas.openxmlformats.org/wordprocessingml/2006/main">
        <w:t xml:space="preserve">1. قربانی اور فرمانبرداری: ایسی زندگی گزارنا جو رب کو پسند ہو۔</w:t>
      </w:r>
    </w:p>
    <w:p/>
    <w:p>
      <w:r xmlns:w="http://schemas.openxmlformats.org/wordprocessingml/2006/main">
        <w:t xml:space="preserve">2. قدیم اسرائیل میں گناہ کی قربانیوں کی اہمیت</w:t>
      </w:r>
    </w:p>
    <w:p/>
    <w:p>
      <w:r xmlns:w="http://schemas.openxmlformats.org/wordprocessingml/2006/main">
        <w:t xml:space="preserve">1. عبرانیوں 10:1-10 - یسوع کی قربانی کی برتری</w:t>
      </w:r>
    </w:p>
    <w:p/>
    <w:p>
      <w:r xmlns:w="http://schemas.openxmlformats.org/wordprocessingml/2006/main">
        <w:t xml:space="preserve">2. احبار 10:1-7 - گناہ کی قربانیوں کی اہمیت۔</w:t>
      </w:r>
    </w:p>
    <w:p/>
    <w:p>
      <w:r xmlns:w="http://schemas.openxmlformats.org/wordprocessingml/2006/main">
        <w:t xml:space="preserve">گنتی 8:9 اور تُو لاویوں کو خیمہ اجتماع کے سامنے لانا اور بنی اسرائیل کی ساری جماعت کو جمع کرنا۔</w:t>
      </w:r>
    </w:p>
    <w:p/>
    <w:p>
      <w:r xmlns:w="http://schemas.openxmlformats.org/wordprocessingml/2006/main">
        <w:t xml:space="preserve">لاویوں کو خیمے کے سامنے رب کے احترام اور عزت کی علامت کے طور پر پیش کیا جانا تھا۔</w:t>
      </w:r>
    </w:p>
    <w:p/>
    <w:p>
      <w:r xmlns:w="http://schemas.openxmlformats.org/wordprocessingml/2006/main">
        <w:t xml:space="preserve">1: ہمیں اپنے تمام اعمال میں ہمیشہ رب کی تعظیم اور تعظیم کرنی چاہیے۔</w:t>
      </w:r>
    </w:p>
    <w:p/>
    <w:p>
      <w:r xmlns:w="http://schemas.openxmlformats.org/wordprocessingml/2006/main">
        <w:t xml:space="preserve">2: ہمیں ہمیشہ رب کی موجودگی کا خیال رکھنا چاہیے اور اس کی مرضی کے مطابق زندگی گزارنے کی کوشش کرنی چاہیے۔</w:t>
      </w:r>
    </w:p>
    <w:p/>
    <w:p>
      <w:r xmlns:w="http://schemas.openxmlformats.org/wordprocessingml/2006/main">
        <w:t xml:space="preserve">1:1 کرنتھیوں 6:19-20 - کیا آپ نہیں جانتے کہ آپ کا جسم آپ کے اندر روح القدس کا ہیکل ہے، جو آپ کو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2: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گنتی 8:10 اور تُو لاویوں کو خُداوند کے سامنے لانا اور بنی اِسرائیل اپنے ہاتھ لاویوں پر رکھیں۔</w:t>
      </w:r>
    </w:p>
    <w:p/>
    <w:p>
      <w:r xmlns:w="http://schemas.openxmlformats.org/wordprocessingml/2006/main">
        <w:t xml:space="preserve">لاویوں کو رب کے سامنے لایا جاتا ہے اور اسرائیلی ان پر ہاتھ رکھتے ہیں۔</w:t>
      </w:r>
    </w:p>
    <w:p/>
    <w:p>
      <w:r xmlns:w="http://schemas.openxmlformats.org/wordprocessingml/2006/main">
        <w:t xml:space="preserve">1. خدا کے لوگوں کو اس کی موجودگی میں لانے کی اہمیت۔</w:t>
      </w:r>
    </w:p>
    <w:p/>
    <w:p>
      <w:r xmlns:w="http://schemas.openxmlformats.org/wordprocessingml/2006/main">
        <w:t xml:space="preserve">2. برکت میں خدا کے لوگوں پر ہاتھ ڈالنے کی اہمیت۔</w:t>
      </w:r>
    </w:p>
    <w:p/>
    <w:p>
      <w:r xmlns:w="http://schemas.openxmlformats.org/wordprocessingml/2006/main">
        <w:t xml:space="preserve">1. یسعیاہ 66: 2 - "کیونکہ وہ سب چیزیں میرے ہاتھ نے بنائی ہیں، اور وہ سب چیزیں ہیں، خداوند فرماتا ہے: لیکن میں اس آدمی کی طرف دیکھوں گا، یہاں تک کہ اس کی طرف جو غریب اور پشیمان ہے، اور کانپتا ہے۔ میرے کہنے پر۔"</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گنتی 8:11 اور ہارون لاویوں کو بنی اسرائیل کی قربانی کے طور پر خداوند کے سامنے پیش کرے تاکہ وہ خداوند کی خدمت کو انجام دیں۔</w:t>
      </w:r>
    </w:p>
    <w:p/>
    <w:p>
      <w:r xmlns:w="http://schemas.openxmlformats.org/wordprocessingml/2006/main">
        <w:t xml:space="preserve">ہارون کو حکم دیا گیا ہے کہ وہ لاویوں کو رب کے سامنے پیش کریں تاکہ وہ رب کی خدمت میں خدمت کریں۔</w:t>
      </w:r>
    </w:p>
    <w:p/>
    <w:p>
      <w:r xmlns:w="http://schemas.openxmlformats.org/wordprocessingml/2006/main">
        <w:t xml:space="preserve">1. خدمت کی پیشکش: خدا کی خدمت کے لیے بائبل کا حکم۔</w:t>
      </w:r>
    </w:p>
    <w:p/>
    <w:p>
      <w:r xmlns:w="http://schemas.openxmlformats.org/wordprocessingml/2006/main">
        <w:t xml:space="preserve">2. عبادت کی طاقت: اپنے آپ کو خدا کے سامنے پیش کرنا۔</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گنتی 8:12 اور لاوی اپنے ہاتھ بَیلوں کے سروں پر رکھیں اور تُو ایک کو گناہ کی قربانی کے طور پر اور دوسرے کو بھسم ہونے والی قربانی کے لیے رب کے حضور چڑھانا تاکہ لاویوں کا کفارہ ہو۔</w:t>
      </w:r>
    </w:p>
    <w:p/>
    <w:p>
      <w:r xmlns:w="http://schemas.openxmlformats.org/wordprocessingml/2006/main">
        <w:t xml:space="preserve">لاویوں کو ہدایت کی گئی تھی کہ وہ گناہ کی قربانی اور سوختنی قربانی کے طور پر دو بیل اپنے کفارہ کے طور پر پیش کریں۔</w:t>
      </w:r>
    </w:p>
    <w:p/>
    <w:p>
      <w:r xmlns:w="http://schemas.openxmlformats.org/wordprocessingml/2006/main">
        <w:t xml:space="preserve">1. خدا کا تقدس: ہم اس سے کیسے رجوع کرتے ہیں۔</w:t>
      </w:r>
    </w:p>
    <w:p/>
    <w:p>
      <w:r xmlns:w="http://schemas.openxmlformats.org/wordprocessingml/2006/main">
        <w:t xml:space="preserve">2. کفارہ: امن اور مفاہمت لانا</w:t>
      </w:r>
    </w:p>
    <w:p/>
    <w:p>
      <w:r xmlns:w="http://schemas.openxmlformats.org/wordprocessingml/2006/main">
        <w:t xml:space="preserve">1. احبار 16:15-18، پھر وہ گناہ کی قربانی کے بکرے کو ذبح کرے جو لوگوں کے لیے ہے اور اس کا خون پردے کے اندر لے جائے اور اس کے خون کے ساتھ ویسا ہی کرے جیسا اس نے بیل کے خون سے کیا تھا، اور اس پر چھڑکاؤ۔ رحم کی نشست اور رحم کی نشست کے سامنے۔ یوں وہ مقدس مقام کا کفارہ بنی اسرائیل کی ناپاکیوں اور ان کی خطاؤں اور ان کے تمام گناہوں کے سبب سے ادا کرے۔ اور وہ اُس خیمہِ اجتماع کے لیے کرے جو اُن کے ساتھ اُن کی ناپاکیوں کے درمیان رہتا ہے۔ جب سے وہ مقدس جگہ میں کفارہ دینے کے لیے داخل ہوتا ہے تب سے کوئی شخص خیمۂ اجتماع میں نہیں ہو سکتا جب تک کہ وہ باہر نہ آ کر اپنا اور اپنے گھرانے کا اور اسرائیل کی تمام جماعت کا کفارہ نہ دے دے۔</w:t>
      </w:r>
    </w:p>
    <w:p/>
    <w:p>
      <w:r xmlns:w="http://schemas.openxmlformats.org/wordprocessingml/2006/main">
        <w:t xml:space="preserve">2. رومیوں 5:11، اس سے بڑھ کر، ہم اپنے خُداوند یسوع مسیح کے ذریعے خُدا میں بھی خوشی مناتے ہیں، جس کے وسیلے سے اب ہم نے صلح حاصل کی ہے۔</w:t>
      </w:r>
    </w:p>
    <w:p/>
    <w:p>
      <w:r xmlns:w="http://schemas.openxmlformats.org/wordprocessingml/2006/main">
        <w:t xml:space="preserve">گنتی 8:13 اور تُو لاویوں کو ہارون اور اُس کے بیٹوں کے سامنے کھڑا کرنا اور اُن کو رب کے حضور نذرانہ دینا۔</w:t>
      </w:r>
    </w:p>
    <w:p/>
    <w:p>
      <w:r xmlns:w="http://schemas.openxmlformats.org/wordprocessingml/2006/main">
        <w:t xml:space="preserve">خداوند نے حکم دیا کہ لاویوں کو ہارون اور اس کے بیٹوں کے سامنے نذرانہ کے طور پر پیش کیا جائے۔</w:t>
      </w:r>
    </w:p>
    <w:p/>
    <w:p>
      <w:r xmlns:w="http://schemas.openxmlformats.org/wordprocessingml/2006/main">
        <w:t xml:space="preserve">1. آخری قربانی: مقدس قربانی کے طور پر لاویوں کا تجزیہ</w:t>
      </w:r>
    </w:p>
    <w:p/>
    <w:p>
      <w:r xmlns:w="http://schemas.openxmlformats.org/wordprocessingml/2006/main">
        <w:t xml:space="preserve">2. اطاعت کی طاقت: نمبر 8 میں خدا کے احکامات کی پیروی کرنا</w:t>
      </w:r>
    </w:p>
    <w:p/>
    <w:p>
      <w:r xmlns:w="http://schemas.openxmlformats.org/wordprocessingml/2006/main">
        <w:t xml:space="preserve">1. عبرانیوں 7:27 جس کو ان سردار کاہنوں کی طرح روزانہ قربانیاں چڑھانے کی ضرورت نہیں ہے، پہلے اپنے گناہوں کے لیے اور پھر لوگوں کے لیے، اس کے لیے اس نے اپنے آپ کو قربان کرتے وقت ہمیشہ کے لیے ایک بار کیا۔</w:t>
      </w:r>
    </w:p>
    <w:p/>
    <w:p>
      <w:r xmlns:w="http://schemas.openxmlformats.org/wordprocessingml/2006/main">
        <w:t xml:space="preserve">2. رومیوں 12:1 پس اے بھائیو، میں خدا کی رحمت سے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گنتی 8:14 یوں تو لاویوں کو بنی اسرائیل میں سے الگ کر دینا اور لاوی میرے ہوں گے۔</w:t>
      </w:r>
    </w:p>
    <w:p/>
    <w:p>
      <w:r xmlns:w="http://schemas.openxmlformats.org/wordprocessingml/2006/main">
        <w:t xml:space="preserve">خداوند نے بنی اسرائیل کو حکم دیا کہ وہ لاویوں کو اپنے درمیان سے الگ کر دیں جیسا کہ وہ اس کے تھے۔</w:t>
      </w:r>
    </w:p>
    <w:p/>
    <w:p>
      <w:r xmlns:w="http://schemas.openxmlformats.org/wordprocessingml/2006/main">
        <w:t xml:space="preserve">1. خُدا نے ہم میں سے ہر ایک کے لیے ایک خاص دعوت دی ہے - نمبر 8:14</w:t>
      </w:r>
    </w:p>
    <w:p/>
    <w:p>
      <w:r xmlns:w="http://schemas.openxmlformats.org/wordprocessingml/2006/main">
        <w:t xml:space="preserve">2. خدا اپنے خاندان کے ہر فرد کی قدر کرتا ہے - نمبر 8:14</w:t>
      </w:r>
    </w:p>
    <w:p/>
    <w:p>
      <w:r xmlns:w="http://schemas.openxmlformats.org/wordprocessingml/2006/main">
        <w:t xml:space="preserve">1. افسیوں 1: 4-6 - یہاں تک کہ دنیا کی بنیادوں سے پہلے، خدا نے ہمیں اپنے بچوں کے طور پر منتخب کیا.</w:t>
      </w:r>
    </w:p>
    <w:p/>
    <w:p>
      <w:r xmlns:w="http://schemas.openxmlformats.org/wordprocessingml/2006/main">
        <w:t xml:space="preserve">2. رومیوں 8:29 - وہ خُدا پہلے سے جانتا تھا کہ اُس نے اپنے بیٹے کی شبیہ کے مطابق بننے کے لیے بھی پہلے سے مقرر کیا تھا۔</w:t>
      </w:r>
    </w:p>
    <w:p/>
    <w:p>
      <w:r xmlns:w="http://schemas.openxmlformats.org/wordprocessingml/2006/main">
        <w:t xml:space="preserve">گنتی 8:15 اور اُس کے بعد لاوی خیمۂ اجتماع کی خدمت کے لیے جائیں اور تُو اُن کو پاک کر کے اُنہیں قربانی کے طور پر چڑھانا۔</w:t>
      </w:r>
    </w:p>
    <w:p/>
    <w:p>
      <w:r xmlns:w="http://schemas.openxmlformats.org/wordprocessingml/2006/main">
        <w:t xml:space="preserve">لاویوں کو خیمے میں خدمت کرنے کی ہدایت کی گئی تھی اور انہیں پاک کیا جانا تھا اور قربانی کے طور پر پیش کیا گیا تھا۔</w:t>
      </w:r>
    </w:p>
    <w:p/>
    <w:p>
      <w:r xmlns:w="http://schemas.openxmlformats.org/wordprocessingml/2006/main">
        <w:t xml:space="preserve">1. لیویوں کی قربانی کی خدمت</w:t>
      </w:r>
    </w:p>
    <w:p/>
    <w:p>
      <w:r xmlns:w="http://schemas.openxmlformats.org/wordprocessingml/2006/main">
        <w:t xml:space="preserve">2. پیشکش اور صفائی کی طاقت</w:t>
      </w:r>
    </w:p>
    <w:p/>
    <w:p>
      <w:r xmlns:w="http://schemas.openxmlformats.org/wordprocessingml/2006/main">
        <w:t xml:space="preserve">1. عبرانیوں 9: 13-14 - کیونکہ اگر بیلوں اور بکریوں کا خون اور ایک گائے کی راکھ جو ناپاک پر چھڑکتی ہے، جسم کو پاک کرنے کے لیے پاک کرتی ہے: مسیح کا خون کتنا زیادہ ہوگا، جو ازل سے روح نے اپنے آپ کو بے داغ خدا کے سامنے پیش کیا، اپنے ضمیر کو مردہ کاموں سے پاک کر کے زندہ خدا کی خدمت کریں؟</w:t>
      </w:r>
    </w:p>
    <w:p/>
    <w:p>
      <w:r xmlns:w="http://schemas.openxmlformats.org/wordprocessingml/2006/main">
        <w:t xml:space="preserve">2. Leviticus 25:10 - اور آپ پچاسویں سال کی تقدیس کریں گے، اور تمام ملک میں اس کے تمام باشندوں کے لیے آزادی کا اعلان کریں گے: یہ آپ کے لیے یوبلی ہو گا۔ اور تم ہر ایک آدمی کو اس کی ملکیت میں واپس کر دو گے، اور تم ہر ایک کو اس کے گھر والوں کو واپس کر دو گے۔</w:t>
      </w:r>
    </w:p>
    <w:p/>
    <w:p>
      <w:r xmlns:w="http://schemas.openxmlformats.org/wordprocessingml/2006/main">
        <w:t xml:space="preserve">گنتی 8:16 کیونکہ وہ بنی اسرائیل میں سے مجھے مکمل طور پر دیے گئے ہیں۔ اِس کے بدلے کہ ہر رحم کو کھولا جائے، حتیٰ کہ تمام بنی اسرائیل کے پہلوٹھوں کے بدلے میں نے اُنہیں اپنے پاس لے لیا ہے۔</w:t>
      </w:r>
    </w:p>
    <w:p/>
    <w:p>
      <w:r xmlns:w="http://schemas.openxmlformats.org/wordprocessingml/2006/main">
        <w:t xml:space="preserve">خدا نے بنی اسرائیل کے پہلوٹھوں کی جگہ لاویوں کو اس کی خدمت کے لیے چنا ہے۔</w:t>
      </w:r>
    </w:p>
    <w:p/>
    <w:p>
      <w:r xmlns:w="http://schemas.openxmlformats.org/wordprocessingml/2006/main">
        <w:t xml:space="preserve">1. خدا کا انتخاب: خدمت کرنے کی دعوت</w:t>
      </w:r>
    </w:p>
    <w:p/>
    <w:p>
      <w:r xmlns:w="http://schemas.openxmlformats.org/wordprocessingml/2006/main">
        <w:t xml:space="preserve">2. خدا کی رحمت: پہلوٹھے کے لیے ایک متبادل</w:t>
      </w:r>
    </w:p>
    <w:p/>
    <w:p>
      <w:r xmlns:w="http://schemas.openxmlformats.org/wordprocessingml/2006/main">
        <w:t xml:space="preserve">1. خروج 13: 1-2، "اور خداوند نے موسیٰ سے کہا، میرے لیے تمام پہلوٹھوں کو مقدس کر، جو بھی بنی اسرائیل کے درمیان، انسان اور حیوان دونوں میں سے جو بھی رحم میں کھلتا ہے، وہ میرا ہے۔"</w:t>
      </w:r>
    </w:p>
    <w:p/>
    <w:p>
      <w:r xmlns:w="http://schemas.openxmlformats.org/wordprocessingml/2006/main">
        <w:t xml:space="preserve">2. عبرانیوں 7: 11-12، "پس اگر لاویوں کے کہانت کے ذریعہ کمال ہوتا، (کیونکہ اس کے تحت لوگوں کو شریعت ملی،) اس سے بڑھ کر کیا ضرورت تھی کہ ملکیسدک کے حکم کے بعد ایک اور کاہن اٹھے، اور نہ بلایا جائے۔ ہارون کے حکم کے بعد؟"</w:t>
      </w:r>
    </w:p>
    <w:p/>
    <w:p>
      <w:r xmlns:w="http://schemas.openxmlformats.org/wordprocessingml/2006/main">
        <w:t xml:space="preserve">گنتی 8:17 کیونکہ بنی اِسرائیل کے سب پہلوٹھے میرے ہیں، انسان اور حیوان۔</w:t>
      </w:r>
    </w:p>
    <w:p/>
    <w:p>
      <w:r xmlns:w="http://schemas.openxmlformats.org/wordprocessingml/2006/main">
        <w:t xml:space="preserve">خدا بنی اسرائیل کے تمام پہلوٹھوں کو اپنا ہونے کا دعویٰ کرتا ہے، یاد دہانی کے طور پر جب اس نے مصر کے پہلوٹھوں کو مارا۔</w:t>
      </w:r>
    </w:p>
    <w:p/>
    <w:p>
      <w:r xmlns:w="http://schemas.openxmlformats.org/wordprocessingml/2006/main">
        <w:t xml:space="preserve">1. خدا کا اپنے لوگوں کی حفاظت: پہلوٹھے کی اہمیت</w:t>
      </w:r>
    </w:p>
    <w:p/>
    <w:p>
      <w:r xmlns:w="http://schemas.openxmlformats.org/wordprocessingml/2006/main">
        <w:t xml:space="preserve">2. خدا کی خودمختاری کی یاد دہانی: پہلوٹھے کی تقدیس</w:t>
      </w:r>
    </w:p>
    <w:p/>
    <w:p>
      <w:r xmlns:w="http://schemas.openxmlformats.org/wordprocessingml/2006/main">
        <w:t xml:space="preserve">1. خروج 13:2، تمام پہلوٹھوں کو میرے لیے مخصوص کرو۔ جو بھی بنی اسرائیل کے درمیان سب سے پہلے رحم کو کھولنے والا ہے، انسان اور حیوان دونوں میں سے، میرا ہے۔</w:t>
      </w:r>
    </w:p>
    <w:p/>
    <w:p>
      <w:r xmlns:w="http://schemas.openxmlformats.org/wordprocessingml/2006/main">
        <w:t xml:space="preserve">2. لوقا 2:23، (جیسا کہ خُداوند کی شریعت میں لکھا ہے، ہر وہ مرد جو پہلے رحم کو کھولے گا وہ خُداوند کے لیے مقدس کہلائے گا)۔</w:t>
      </w:r>
    </w:p>
    <w:p/>
    <w:p>
      <w:r xmlns:w="http://schemas.openxmlformats.org/wordprocessingml/2006/main">
        <w:t xml:space="preserve">گنتی 8:18 اور میں نے بنی اسرائیل کے تمام پہلوٹھوں کے لیے لاویوں کو لیا ہے۔</w:t>
      </w:r>
    </w:p>
    <w:p/>
    <w:p>
      <w:r xmlns:w="http://schemas.openxmlformats.org/wordprocessingml/2006/main">
        <w:t xml:space="preserve">خدا نے بنی اسرائیل کے پہلوٹھوں کی جگہ لیویوں کو منتخب کیا۔</w:t>
      </w:r>
    </w:p>
    <w:p/>
    <w:p>
      <w:r xmlns:w="http://schemas.openxmlformats.org/wordprocessingml/2006/main">
        <w:t xml:space="preserve">1. خدا کا خاص انتخاب: خداوند کی خدمت میں لاویوں کا کردار</w:t>
      </w:r>
    </w:p>
    <w:p/>
    <w:p>
      <w:r xmlns:w="http://schemas.openxmlformats.org/wordprocessingml/2006/main">
        <w:t xml:space="preserve">2. خدا کی طرف سے منتخب ہونے کی نعمت</w:t>
      </w:r>
    </w:p>
    <w:p/>
    <w:p>
      <w:r xmlns:w="http://schemas.openxmlformats.org/wordprocessingml/2006/main">
        <w:t xml:space="preserve">1. یوحنا 15:16 آپ نے مجھے نہیں چُنا بلکہ میں نے آپ کو چُنا اور آپ کو مقرر کیا تاکہ تُم جا کر پھل لاؤ جو قائم رہے گا۔</w:t>
      </w:r>
    </w:p>
    <w:p/>
    <w:p>
      <w:r xmlns:w="http://schemas.openxmlformats.org/wordprocessingml/2006/main">
        <w:t xml:space="preserve">2. یسعیاہ 41:8-9 لیکن اے اسرائیل، میرے بندے، یعقوب، جسے میں نے چُنا ہے، اے ابراہیم کی اولاد، میرے دوست، میں نے تمہیں زمین کے کناروں سے، اس کے دور دراز کونوں سے بلایا۔ میں نے کہا، تم میرے بندے ہو۔ میں نے تمہیں چن لیا ہے اور تمہیں رد نہیں کیا ہے۔</w:t>
      </w:r>
    </w:p>
    <w:p/>
    <w:p>
      <w:r xmlns:w="http://schemas.openxmlformats.org/wordprocessingml/2006/main">
        <w:t xml:space="preserve">گنتی 8:19 اور میں نے لاویوں کو بنی اسرائیل میں سے ہارون اور اس کے بیٹوں کو تحفہ کے طور پر دیا ہے کہ وہ خیمۂ اجتماع میں بنی اسرائیل کی خدمت کریں اور بچوں کا کفارہ دیں۔ اسرائیل کا: کہ جب بنی اسرائیل مقدِس کے قریب آئیں تو بنی اسرائیل میں کوئی وبا نہ ہو۔</w:t>
      </w:r>
    </w:p>
    <w:p/>
    <w:p>
      <w:r xmlns:w="http://schemas.openxmlformats.org/wordprocessingml/2006/main">
        <w:t xml:space="preserve">خُداوند نے لاویوں کو ہارون اور اُس کے بیٹوں کو بنی اِسرائیل میں سے خیمہ گاہ میں خدمت کرنے اور بنی اِسرائیل کا کفارہ دینے کے لیے دیا ہے کہ جب وہ مقدِس کے قریب آئیں تو اُن پر وبا نہ آئے۔</w:t>
      </w:r>
    </w:p>
    <w:p/>
    <w:p>
      <w:r xmlns:w="http://schemas.openxmlformats.org/wordprocessingml/2006/main">
        <w:t xml:space="preserve">1. کفارہ کی طاقت: کفارہ کس طرح رحم اور تحفظ کی طرف جاتا ہے۔</w:t>
      </w:r>
    </w:p>
    <w:p/>
    <w:p>
      <w:r xmlns:w="http://schemas.openxmlformats.org/wordprocessingml/2006/main">
        <w:t xml:space="preserve">2. خدمت کی خوبصورتی: کس طرح خدمت کرنا رب سے قربت لاتا ہے۔</w:t>
      </w:r>
    </w:p>
    <w:p/>
    <w:p>
      <w:r xmlns:w="http://schemas.openxmlformats.org/wordprocessingml/2006/main">
        <w:t xml:space="preserve">1. احبار 16:6-7 - اور ہارون گناہ کی قربانی کے اپنے بچھڑے کو پیش کرے جو اپنے لیے ہے اور اپنے اور اپنے گھر کا کفارہ ادا کرے۔ اور وہ دونوں بکریوں کو لے کر خیمۂ اجتماع کے دروازے پر خداوند کے سامنے پیش کرے۔</w:t>
      </w:r>
    </w:p>
    <w:p/>
    <w:p>
      <w:r xmlns:w="http://schemas.openxmlformats.org/wordprocessingml/2006/main">
        <w:t xml:space="preserve">2. عبرانیوں 13: 15-16 - اس لیے آئیے اس کے وسیلہ سے خدا کی حمد کی قربانی مسلسل پیش کرتے رہیں، یعنی اپنے ہونٹوں کا پھل جو اس کے نام کا شکر ادا کرتے ہیں۔ لیکن نیکی کرنا اور بات چیت کرنا مت بھولنا کیونکہ ایسی قربانیوں سے خدا خوش ہوتا ہے۔</w:t>
      </w:r>
    </w:p>
    <w:p/>
    <w:p>
      <w:r xmlns:w="http://schemas.openxmlformats.org/wordprocessingml/2006/main">
        <w:t xml:space="preserve">گنتی 8:20 اور موسیٰ اور ہارون اور بنی اسرائیل کی ساری جماعت نے لاویوں کے ساتھ ان سب باتوں کے مطابق جو خداوند نے موسیٰ کو لاویوں کے بارے میں حکم دیا تھا ویسا ہی بنی اسرائیل نے ان کے ساتھ کیا۔</w:t>
      </w:r>
    </w:p>
    <w:p/>
    <w:p>
      <w:r xmlns:w="http://schemas.openxmlformats.org/wordprocessingml/2006/main">
        <w:t xml:space="preserve">موسیٰ، ہارون اور بنی اسرائیل نے لاویوں کے بارے میں رب کے احکام کی تعمیل کی۔</w:t>
      </w:r>
    </w:p>
    <w:p/>
    <w:p>
      <w:r xmlns:w="http://schemas.openxmlformats.org/wordprocessingml/2006/main">
        <w:t xml:space="preserve">1. خداوند کے حکموں کی تعمیل کرنے سے برکت حاصل ہوتی ہے۔</w:t>
      </w:r>
    </w:p>
    <w:p/>
    <w:p>
      <w:r xmlns:w="http://schemas.openxmlformats.org/wordprocessingml/2006/main">
        <w:t xml:space="preserve">2. دوسروں کا احترام اور عزت کرنا</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1 پطرس 2:17 - ہر ایک کا مناسب احترام کریں، اہل ایمان سے محبت کریں، خدا سے ڈریں، شہنشاہ کی عزت کریں۔</w:t>
      </w:r>
    </w:p>
    <w:p/>
    <w:p>
      <w:r xmlns:w="http://schemas.openxmlformats.org/wordprocessingml/2006/main">
        <w:t xml:space="preserve">گنتی 8:21 اور لاوی پاک ہو گئے اور اپنے کپڑے دھوئے۔ ہارون نے اُنہیں رب کے حضور نذرانہ کے طور پر پیش کیا۔ اور ہارون نے ان کو پاک کرنے کے لیے کفارہ دیا۔</w:t>
      </w:r>
    </w:p>
    <w:p/>
    <w:p>
      <w:r xmlns:w="http://schemas.openxmlformats.org/wordprocessingml/2006/main">
        <w:t xml:space="preserve">لاویوں کو پاک کیا گیا اور کپڑے پہنائے گئے، اور ہارون نے رب کے لیے قربانی کے طور پر ان کا کفارہ دیا۔</w:t>
      </w:r>
    </w:p>
    <w:p/>
    <w:p>
      <w:r xmlns:w="http://schemas.openxmlformats.org/wordprocessingml/2006/main">
        <w:t xml:space="preserve">1. کفارہ کی طاقت: کس طرح یسوع کی فرمانبرداری ہمیں پاکیزگی اور نجات دلاتی ہے</w:t>
      </w:r>
    </w:p>
    <w:p/>
    <w:p>
      <w:r xmlns:w="http://schemas.openxmlformats.org/wordprocessingml/2006/main">
        <w:t xml:space="preserve">2. لاویوں کی اہمیت: خدا کے لوگوں کو خدمت کے لیے کس طرح بلایا جاتا ہے۔</w:t>
      </w:r>
    </w:p>
    <w:p/>
    <w:p>
      <w:r xmlns:w="http://schemas.openxmlformats.org/wordprocessingml/2006/main">
        <w:t xml:space="preserve">1. عبرانیوں 10:12-14 - لیکن جب مسیح نے ہمیشہ کے لیے گناہوں کے لیے ایک ہی قربانی پیش کی، تو وہ خُدا کے داہنے ہاتھ بیٹھا، اُس وقت سے اُس وقت تک انتظار کرتا رہا جب تک کہ اُس کے دشمن اُس کے پاؤں کی چوکی نہ بن جائیں۔ کیونکہ ایک ہی نذرانہ سے اُس نے اُن لوگوں کو ہمیشہ کے لیے کامل کیا جو پاک کیے جا رہے ہیں۔</w:t>
      </w:r>
    </w:p>
    <w:p/>
    <w:p>
      <w:r xmlns:w="http://schemas.openxmlformats.org/wordprocessingml/2006/main">
        <w:t xml:space="preserve">2. یسعیاہ 1:18 - اب آؤ، ہم مل کر بحث کریں، خداوند فرماتا ہے: اگرچہ تمہارے گناہ سرخ رنگ کے ہیں، وہ برف کی طرح سفید ہوں گے۔ اگرچہ وہ کرم کی طرح سرخ ہیں، وہ اون کی طرح ہو جائیں گے.</w:t>
      </w:r>
    </w:p>
    <w:p/>
    <w:p>
      <w:r xmlns:w="http://schemas.openxmlformats.org/wordprocessingml/2006/main">
        <w:t xml:space="preserve">گنتی 8:22 اور اُس کے بعد لاوی خیمۂ اجتماع میں ہارون اور اُس کے بیٹوں کے سامنے خدمت کرنے کے لیے گئے اور جیسا کہ رب نے موسیٰ کو لاویوں کے بارے میں حکم دیا تھا ویسا ہی اُن کے ساتھ کیا۔</w:t>
      </w:r>
    </w:p>
    <w:p/>
    <w:p>
      <w:r xmlns:w="http://schemas.openxmlformats.org/wordprocessingml/2006/main">
        <w:t xml:space="preserve">لاویوں کو موسیٰ نے ہارون اور اس کے بیٹوں کے سامنے خیمۂ اجتماع میں خدمت کرنے کی ہدایات دی تھیں۔</w:t>
      </w:r>
    </w:p>
    <w:p/>
    <w:p>
      <w:r xmlns:w="http://schemas.openxmlformats.org/wordprocessingml/2006/main">
        <w:t xml:space="preserve">1: ہم سب کو خدا کے حکموں کی فرمانبرداری کرنی چاہیے، جیسا کہ لاوی تھے۔</w:t>
      </w:r>
    </w:p>
    <w:p/>
    <w:p>
      <w:r xmlns:w="http://schemas.openxmlformats.org/wordprocessingml/2006/main">
        <w:t xml:space="preserve">2: ہم سب کو کوشش کرنی چاہئے کہ خدا نے جس حیثیت میں بھی ہمیں بلایا ہے اس کی خدمت کریں۔</w:t>
      </w:r>
    </w:p>
    <w:p/>
    <w:p>
      <w:r xmlns:w="http://schemas.openxmlformats.org/wordprocessingml/2006/main">
        <w:t xml:space="preserve">1: یرمیاہ 7:23 - "میری بات مانو، اور میں تمہارا خدا ہوں گا، اور تم میرے لوگ ہو گے: اور تم ان تمام طریقوں پر چلو جس کا میں نے تمہیں حکم دیا ہے، تاکہ تمہارا بھلا ہو۔"</w:t>
      </w:r>
    </w:p>
    <w:p/>
    <w:p>
      <w:r xmlns:w="http://schemas.openxmlformats.org/wordprocessingml/2006/main">
        <w:t xml:space="preserve">2: میتھیو 28: 19-20 - "پس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w:t>
      </w:r>
    </w:p>
    <w:p/>
    <w:p>
      <w:r xmlns:w="http://schemas.openxmlformats.org/wordprocessingml/2006/main">
        <w:t xml:space="preserve">گنتی 8:23 اور خُداوند نے موسیٰ سے کہا۔</w:t>
      </w:r>
    </w:p>
    <w:p/>
    <w:p>
      <w:r xmlns:w="http://schemas.openxmlformats.org/wordprocessingml/2006/main">
        <w:t xml:space="preserve">یہ حوالہ جماعت کے خیمے میں موسیٰ کے لیے خدا کی رہنمائی کو واضح کرتا ہے۔</w:t>
      </w:r>
    </w:p>
    <w:p/>
    <w:p>
      <w:r xmlns:w="http://schemas.openxmlformats.org/wordprocessingml/2006/main">
        <w:t xml:space="preserve">1. ضرورت کے وقت خدا کی رہنمائی</w:t>
      </w:r>
    </w:p>
    <w:p/>
    <w:p>
      <w:r xmlns:w="http://schemas.openxmlformats.org/wordprocessingml/2006/main">
        <w:t xml:space="preserve">2. خدا کے احکام کی اطاعت</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32:8، "میں آپ کو ہدایت دوں گا اور آپ کو اس راستے کی تعلیم دوں گا جس پر آپ چلیں گے: میں آپ کو اپنی آنکھ سے رہنمائی کروں گا۔"</w:t>
      </w:r>
    </w:p>
    <w:p/>
    <w:p>
      <w:r xmlns:w="http://schemas.openxmlformats.org/wordprocessingml/2006/main">
        <w:t xml:space="preserve">گنتی 8:24 یہ وہ ہے جو لاویوں کا ہے: پچیس سال اور اس سے زیادہ عمر کے لوگ خیمہ اجتماع کی خدمت کے لیے اندر جائیں گے۔</w:t>
      </w:r>
    </w:p>
    <w:p/>
    <w:p>
      <w:r xmlns:w="http://schemas.openxmlformats.org/wordprocessingml/2006/main">
        <w:t xml:space="preserve">نمبر 8:24 میں خداوند حکم دیتا ہے کہ 25 سال اور اس سے زیادہ عمر کے لاوی خیمے میں خدمت کریں۔</w:t>
      </w:r>
    </w:p>
    <w:p/>
    <w:p>
      <w:r xmlns:w="http://schemas.openxmlformats.org/wordprocessingml/2006/main">
        <w:t xml:space="preserve">1. "خدمت کے لیے کال: نمبر 8:24 پر ایک عکاسی"</w:t>
      </w:r>
    </w:p>
    <w:p/>
    <w:p>
      <w:r xmlns:w="http://schemas.openxmlformats.org/wordprocessingml/2006/main">
        <w:t xml:space="preserve">2. "آپ کی خدمت میں یقین رکھنا: نمبر 8:24 پر ایک نظر"</w:t>
      </w:r>
    </w:p>
    <w:p/>
    <w:p>
      <w:r xmlns:w="http://schemas.openxmlformats.org/wordprocessingml/2006/main">
        <w:t xml:space="preserve">1. لوقا 5:1-11 - یسوع نے اپنے پہلے شاگردوں کو بلایا</w:t>
      </w:r>
    </w:p>
    <w:p/>
    <w:p>
      <w:r xmlns:w="http://schemas.openxmlformats.org/wordprocessingml/2006/main">
        <w:t xml:space="preserve">2. میتھیو 25:14-30 - ہنر کی تمثیل</w:t>
      </w:r>
    </w:p>
    <w:p/>
    <w:p>
      <w:r xmlns:w="http://schemas.openxmlformats.org/wordprocessingml/2006/main">
        <w:t xml:space="preserve">گنتی 8:25 اور پچاس برس کی عمر سے وہ اُس کی خدمت کا انتظار کرنا چھوڑ دیں گے اور مزید خدمت نہیں کریں گے۔</w:t>
      </w:r>
    </w:p>
    <w:p/>
    <w:p>
      <w:r xmlns:w="http://schemas.openxmlformats.org/wordprocessingml/2006/main">
        <w:t xml:space="preserve">50 سال کی عمر میں، لاویوں کو خیمے کے خادموں کے طور پر اپنے فرائض انجام دینا چھوڑ دینا چاہیے۔</w:t>
      </w:r>
    </w:p>
    <w:p/>
    <w:p>
      <w:r xmlns:w="http://schemas.openxmlformats.org/wordprocessingml/2006/main">
        <w:t xml:space="preserve">1. خدا کے احکام کی تعظیم کی اہمیت</w:t>
      </w:r>
    </w:p>
    <w:p/>
    <w:p>
      <w:r xmlns:w="http://schemas.openxmlformats.org/wordprocessingml/2006/main">
        <w:t xml:space="preserve">2. ذمہ داری کو چھوڑنا اور خدا کو کنٹرول کرنے کی اجازت دینا</w:t>
      </w:r>
    </w:p>
    <w:p/>
    <w:p>
      <w:r xmlns:w="http://schemas.openxmlformats.org/wordprocessingml/2006/main">
        <w:t xml:space="preserve">1. استثنا 10:12-13 (اور اب اے اسرائیل، رب تیرا خدا تجھ سے کیا مانگتا ہے سوائے رب اپنے خدا سے ڈرنا، اُس کی فرمانبرداری میں چلنا، اُس سے پیار کرنا، سب کے ساتھ رب اپنے خدا کی خدمت کرنا۔ اپنے دل اور اپنی پوری جان سے۔)</w:t>
      </w:r>
    </w:p>
    <w:p/>
    <w:p>
      <w:r xmlns:w="http://schemas.openxmlformats.org/wordprocessingml/2006/main">
        <w:t xml:space="preserve">2. گنتی 3: 7-8 (اور آپ ہارون اور اس کے بیٹوں کو مقرر کریں اور وہ اپنے کہانت میں حاضر ہوں لیکن اگر کوئی باہر کا آدمی قریب آئے تو اسے مار ڈالا جائے گا۔)</w:t>
      </w:r>
    </w:p>
    <w:p/>
    <w:p>
      <w:r xmlns:w="http://schemas.openxmlformats.org/wordprocessingml/2006/main">
        <w:t xml:space="preserve">گنتی 8:26 لیکن خیمۂ اجتماع میں اپنے بھائیوں کے ساتھ خدمت کریں گے، ذمہ داری کو برقرار رکھنے کے لیے، اور کوئی خدمت نہیں کریں گے۔ تُو لاویوں کے ساتھ اُن کی ذمہ داری کو چھونے کے لیے ایسا ہی کرنا۔</w:t>
      </w:r>
    </w:p>
    <w:p/>
    <w:p>
      <w:r xmlns:w="http://schemas.openxmlformats.org/wordprocessingml/2006/main">
        <w:t xml:space="preserve">یہ حوالہ جماعت کے خیمے کی ذمہ داری کو برقرار رکھنے کی اہمیت پر زور دیتا ہے اور لاویوں کی ذمہ داریوں کا خاکہ پیش کرتا ہے۔</w:t>
      </w:r>
    </w:p>
    <w:p/>
    <w:p>
      <w:r xmlns:w="http://schemas.openxmlformats.org/wordprocessingml/2006/main">
        <w:t xml:space="preserve">1. خدا کے چارج کی طاقت: خدا کے مقصد کے ساتھ زندگی گزارنا</w:t>
      </w:r>
    </w:p>
    <w:p/>
    <w:p>
      <w:r xmlns:w="http://schemas.openxmlformats.org/wordprocessingml/2006/main">
        <w:t xml:space="preserve">2. لاویوں کی ذمہ داری: ہماری دعوت کا وفادار ہونا</w:t>
      </w:r>
    </w:p>
    <w:p/>
    <w:p>
      <w:r xmlns:w="http://schemas.openxmlformats.org/wordprocessingml/2006/main">
        <w:t xml:space="preserve">1. خروج 35:19 - "تم میں سے جو بھی عقلمند دل بنا سکتے ہیں وہ آئیں گے اور وہ سب کریں گے جو خداوند نے حکم دیا ہے۔"</w:t>
      </w:r>
    </w:p>
    <w:p/>
    <w:p>
      <w:r xmlns:w="http://schemas.openxmlformats.org/wordprocessingml/2006/main">
        <w:t xml:space="preserve">2. عبرانیوں 13:17 - "ان کی اطاعت کرو جو تم پر حکمران ہیں، اور اپنے آپ کو تسلیم کرو: کیونکہ وہ تمہاری جانوں کی حفاظت کرتے ہیں، جیسا کہ حساب دینا ہے، تاکہ وہ خوشی سے کریں، نہ کہ غم کے ساتھ: اس کے لئے آپ کے لیے بے فائدہ ہے۔"</w:t>
      </w:r>
    </w:p>
    <w:p/>
    <w:p>
      <w:r xmlns:w="http://schemas.openxmlformats.org/wordprocessingml/2006/main">
        <w:t xml:space="preserve">نمبر 9 کا خلاصہ مندرجہ ذیل تین پیراگراف میں کیا جا سکتا ہے، اشارہ آیات کے ساتھ:</w:t>
      </w:r>
    </w:p>
    <w:p/>
    <w:p>
      <w:r xmlns:w="http://schemas.openxmlformats.org/wordprocessingml/2006/main">
        <w:t xml:space="preserve">پیراگراف 1: گنتی 9:1-14 بیابان میں بنی اسرائیل کے لیے فسح کی عید منانے سے متعلق ہدایات کو متعارف کراتی ہے۔ باب اس بات پر زور دیتا ہے کہ خدا موسیٰ کو حکم دیتا ہے کہ وہ لوگوں سے کہے کہ فسح کو اس کے مقررہ وقت پر رکھیں، جو پہلے مہینے کی چودھویں تاریخ کو آتا ہے۔ تاہم، ایسے لوگ ہیں جو رسمی طور پر نجس ہیں یا کسی میت کے ساتھ رابطے میں آئے ہیں اور اس وقت اس کا مشاہدہ کرنے سے قاصر ہیں۔ خُدا اُن کے لیے ایک ماہ بعد "دوسری فسح" منانے کا بندوبست کرتا ہے۔</w:t>
      </w:r>
    </w:p>
    <w:p/>
    <w:p>
      <w:r xmlns:w="http://schemas.openxmlformats.org/wordprocessingml/2006/main">
        <w:t xml:space="preserve">پیراگراف 2: نمبر 9:15-23 میں جاری رکھتے ہوئے، خیمے کے اوپر بادل کے چلنے اور آرام کرنے کے بارے میں مخصوص ہدایات پیش کی گئی ہیں۔ باب میں بتایا گیا ہے کہ کس طرح دن اور رات دونوں میں خدا کی موجودگی بادل کی طرح ظاہر ہوتی ہے۔ جب یہ خیمہ گاہ کے اوپر سے اُٹھتا ہے، اُن کی روانگی کا اشارہ دیتا ہے، تو اسرائیلی کیمپ توڑ کر اُس کا پیچھا کرتے تھے۔ جب یہ دوبارہ آباد ہو جاتا تو وہ کیمپ لگا لیتے اور مزید حرکت تک وہیں رہتے۔</w:t>
      </w:r>
    </w:p>
    <w:p/>
    <w:p>
      <w:r xmlns:w="http://schemas.openxmlformats.org/wordprocessingml/2006/main">
        <w:t xml:space="preserve">پیراگراف 3: نمبر 9 اس بات پر روشنی ڈال کر اختتام کرتا ہے کہ جب بھی بنی اسرائیل موسیٰ کے ذریعے خدا کے حکم پر نکلے یا ڈیرے ڈالے، تو انہوں نے بغیر کسی سوال یا تاخیر کے اطاعت کی۔ باب خیمے کے اوپر بادل کے طور پر ظاہر ہونے والی اس کی ظاہری موجودگی کے ذریعے خدا کی رہنمائی کی پیروی میں ان کی اطاعت پر زور دیتا ہے۔ یہ فرمانبرداری ان کے صحرا میں اپنے سفر کے دوران خدا کی رہنمائی پر بھروسہ اور بھروسہ ظاہر کرتی ہے۔</w:t>
      </w:r>
    </w:p>
    <w:p/>
    <w:p>
      <w:r xmlns:w="http://schemas.openxmlformats.org/wordprocessingml/2006/main">
        <w:t xml:space="preserve">خلاصہ:</w:t>
      </w:r>
    </w:p>
    <w:p>
      <w:r xmlns:w="http://schemas.openxmlformats.org/wordprocessingml/2006/main">
        <w:t xml:space="preserve">نمبر 9 پیش کرتا ہے:</w:t>
      </w:r>
    </w:p>
    <w:p>
      <w:r xmlns:w="http://schemas.openxmlformats.org/wordprocessingml/2006/main">
        <w:t xml:space="preserve">فسح کو مقررہ وقت پر منانے کی ہدایات؛</w:t>
      </w:r>
    </w:p>
    <w:p>
      <w:r xmlns:w="http://schemas.openxmlformats.org/wordprocessingml/2006/main">
        <w:t xml:space="preserve">رسمی نجاست کی وجہ سے مشاہدہ کرنے سے قاصر افراد کے لیے انتظام؛</w:t>
      </w:r>
    </w:p>
    <w:p>
      <w:r xmlns:w="http://schemas.openxmlformats.org/wordprocessingml/2006/main">
        <w:t xml:space="preserve">ایک ماہ بعد "دوسری پاس اوور" کا موقع۔</w:t>
      </w:r>
    </w:p>
    <w:p/>
    <w:p>
      <w:r xmlns:w="http://schemas.openxmlformats.org/wordprocessingml/2006/main">
        <w:t xml:space="preserve">نقل و حرکت، رہنمائی کے طور پر خیمے کے اوپر بادل کا آرام؛</w:t>
      </w:r>
    </w:p>
    <w:p>
      <w:r xmlns:w="http://schemas.openxmlformats.org/wordprocessingml/2006/main">
        <w:t xml:space="preserve">دن، رات میں بادل کے طور پر ظاہر ہونے والی خدا کی موجودگی کے بعد؛</w:t>
      </w:r>
    </w:p>
    <w:p>
      <w:r xmlns:w="http://schemas.openxmlformats.org/wordprocessingml/2006/main">
        <w:t xml:space="preserve">جب بادل اٹھتا ہے تو کیمپ توڑنا؛ جب یہ طے ہو جائے تو ترتیب دیں۔</w:t>
      </w:r>
    </w:p>
    <w:p/>
    <w:p>
      <w:r xmlns:w="http://schemas.openxmlformats.org/wordprocessingml/2006/main">
        <w:t xml:space="preserve">بنی اسرائیل کی موسیٰ کے ذریعے خدا کے احکام کی اطاعت؛</w:t>
      </w:r>
    </w:p>
    <w:p>
      <w:r xmlns:w="http://schemas.openxmlformats.org/wordprocessingml/2006/main">
        <w:t xml:space="preserve">بغیر کسی سوال یا تاخیر کے اس کی ہدایت پر عمل کرنا؛</w:t>
      </w:r>
    </w:p>
    <w:p>
      <w:r xmlns:w="http://schemas.openxmlformats.org/wordprocessingml/2006/main">
        <w:t xml:space="preserve">خدا کی رہنمائی پر بھروسہ اور بھروسہ کا مظاہرہ۔</w:t>
      </w:r>
    </w:p>
    <w:p/>
    <w:p>
      <w:r xmlns:w="http://schemas.openxmlformats.org/wordprocessingml/2006/main">
        <w:t xml:space="preserve">اس باب میں فسح کی تقریب، خیمہ کے اوپر بادل کی حرکت اور آرام، اور بنی اسرائیل کی خدا کے احکام کی اطاعت پر توجہ مرکوز کی گئی ہے۔ نمبر 9 بیابان میں بنی اسرائیل کے لیے فسح کی تقریب کے حوالے سے ہدایات متعارف کرانے سے شروع ہوتا ہے۔ باب میں اس بات پر زور دیا گیا ہے کہ انہیں اس کے مقررہ وقت پر رکھنے کا حکم دیا گیا ہے، لیکن ان لوگوں کے لیے انتظامات کیے گئے ہیں جو رسمی طور پر نجس ہیں یا کسی میت کے ساتھ رابطے میں آئے ہیں۔ انہیں ایک ماہ بعد "دوسری فسح" منانے کا موقع دیا جاتا ہے۔</w:t>
      </w:r>
    </w:p>
    <w:p/>
    <w:p>
      <w:r xmlns:w="http://schemas.openxmlformats.org/wordprocessingml/2006/main">
        <w:t xml:space="preserve">مزید برآں، نمبر 9 اس بارے میں مخصوص ہدایات فراہم کرتا ہے کہ خیمے کے اوپر بادل کے طور پر ظاہر ہونے والی خُدا کی ظاہری موجودگی کی بنیاد پر اسرائیلیوں کو کس طرح حرکت اور آرام کرنا چاہیے۔ باب میں بتایا گیا ہے کہ یہ بادل دن اور رات دونوں میں کیسے ظاہر ہوتا ہے۔ جب یہ خیمے کے اوپر سے اٹھتا، ان کے جانے کا اشارہ دیتا، تو وہ کیمپ توڑ کر اس کے پیچھے چلتے۔ جب یہ دوبارہ آباد ہو جاتا تو وہ کیمپ لگا لیتے اور مزید حرکت تک وہیں رہتے۔</w:t>
      </w:r>
    </w:p>
    <w:p/>
    <w:p>
      <w:r xmlns:w="http://schemas.openxmlformats.org/wordprocessingml/2006/main">
        <w:t xml:space="preserve">اس باب کا اختتام اس بات پر روشنی ڈالتے ہوئے ہوتا ہے کہ جب بھی بنی اسرائیل موسیٰ کے ذریعے خدا کے حکم پر نکلے یا ڈیرے ڈالے تو انہوں نے بغیر کسی سوال یا تاخیر کے اطاعت کی۔ خیمے کے اوپر بادل کے طور پر اس کی ظاہری موجودگی کے ذریعے خدا کی رہنمائی کی پیروی میں ان کی اطاعت پر زور دیا گیا ہے۔ یہ فرمانبرداری ان کے صحرا میں اپنے سفر کے دوران خدا کی رہنمائی پر بھروسہ اور بھروسہ ظاہر کرتی ہے۔</w:t>
      </w:r>
    </w:p>
    <w:p/>
    <w:p>
      <w:r xmlns:w="http://schemas.openxmlformats.org/wordprocessingml/2006/main">
        <w:t xml:space="preserve">گنتی 9:1 اور ملک مصر سے نکلنے کے بعد دوسرے سال کے پہلے مہینے میں خداوند نے سینا کے بیابان میں موسیٰ سے کہا۔</w:t>
      </w:r>
    </w:p>
    <w:p/>
    <w:p>
      <w:r xmlns:w="http://schemas.openxmlformats.org/wordprocessingml/2006/main">
        <w:t xml:space="preserve">خداوند نے موسیٰ کو سینا کے بیابان میں فسح منانے کا حکم دیا۔</w:t>
      </w:r>
    </w:p>
    <w:p/>
    <w:p>
      <w:r xmlns:w="http://schemas.openxmlformats.org/wordprocessingml/2006/main">
        <w:t xml:space="preserve">1: خداوند کی رہنمائی کے ذریعے، ہم اپنے مشکل ترین وقتوں میں بھی خوشی اور امید پا سکتے ہیں۔</w:t>
      </w:r>
    </w:p>
    <w:p/>
    <w:p>
      <w:r xmlns:w="http://schemas.openxmlformats.org/wordprocessingml/2006/main">
        <w:t xml:space="preserve">2: یہاں تک کہ ہمارے مشکل ترین اوقات میں بھی، جب ہم رب کی ہدایات پر عمل کریں گے تو ہمیں سکون اور سکون ملے گا۔</w:t>
      </w:r>
    </w:p>
    <w:p/>
    <w:p>
      <w:r xmlns:w="http://schemas.openxmlformats.org/wordprocessingml/2006/main">
        <w:t xml:space="preserve">1: زبور 23:4 - اگرچہ میں تاریک ترین وادی میں سے گزروں،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گنتی 9:2 بنی اسرائیل بھی فسح کو اپنے مقررہ وقت پر منائیں۔</w:t>
      </w:r>
    </w:p>
    <w:p/>
    <w:p>
      <w:r xmlns:w="http://schemas.openxmlformats.org/wordprocessingml/2006/main">
        <w:t xml:space="preserve">یہ حوالہ بنی اسرائیل کی فسح کو مقررہ وقت پر رکھنے کی اہمیت پر زور دیتا ہے۔</w:t>
      </w:r>
    </w:p>
    <w:p/>
    <w:p>
      <w:r xmlns:w="http://schemas.openxmlformats.org/wordprocessingml/2006/main">
        <w:t xml:space="preserve">1. "فسح کا مفہوم: خدا کے وعدوں کو منانا"</w:t>
      </w:r>
    </w:p>
    <w:p/>
    <w:p>
      <w:r xmlns:w="http://schemas.openxmlformats.org/wordprocessingml/2006/main">
        <w:t xml:space="preserve">2. "خدا کے مقرر کردہ اوقات کی اطاعت میں رہنا"</w:t>
      </w:r>
    </w:p>
    <w:p/>
    <w:p>
      <w:r xmlns:w="http://schemas.openxmlformats.org/wordprocessingml/2006/main">
        <w:t xml:space="preserve">1. خروج 12:1-14 - فسح کے حوالے سے اسرائیل کو خدا کی ہدایات۔</w:t>
      </w:r>
    </w:p>
    <w:p/>
    <w:p>
      <w:r xmlns:w="http://schemas.openxmlformats.org/wordprocessingml/2006/main">
        <w:t xml:space="preserve">2. استثنا 16: 1-8 - فسح اور دیگر مقرر کردہ عیدوں کے بارے میں خدا کے احکامات۔</w:t>
      </w:r>
    </w:p>
    <w:p/>
    <w:p>
      <w:r xmlns:w="http://schemas.openxmlformats.org/wordprocessingml/2006/main">
        <w:t xml:space="preserve">گنتی 9:3 اِس مہینے کی چودھویں تاریخ کو شام کے وقت اُسے اُس کے مقررہ وقت پر رکھنا: اُس کی تمام رسموں اور اُس کی تمام رسموں کے مطابق اُسے رکھنا۔</w:t>
      </w:r>
    </w:p>
    <w:p/>
    <w:p>
      <w:r xmlns:w="http://schemas.openxmlformats.org/wordprocessingml/2006/main">
        <w:t xml:space="preserve">مہینے کی چودھویں تاریخ کو بنی اسرائیل کو فسح کی عید اس کی تمام رسومات اور رسومات کے مطابق منانی تھی۔</w:t>
      </w:r>
    </w:p>
    <w:p/>
    <w:p>
      <w:r xmlns:w="http://schemas.openxmlformats.org/wordprocessingml/2006/main">
        <w:t xml:space="preserve">1. "اطاعت کی طاقت: فسح کا خیال رکھنا"</w:t>
      </w:r>
    </w:p>
    <w:p/>
    <w:p>
      <w:r xmlns:w="http://schemas.openxmlformats.org/wordprocessingml/2006/main">
        <w:t xml:space="preserve">2. "عہد کی وفاداری کی برکات"</w:t>
      </w:r>
    </w:p>
    <w:p/>
    <w:p>
      <w:r xmlns:w="http://schemas.openxmlformats.org/wordprocessingml/2006/main">
        <w:t xml:space="preserve">1. استثنا 16:1-8</w:t>
      </w:r>
    </w:p>
    <w:p/>
    <w:p>
      <w:r xmlns:w="http://schemas.openxmlformats.org/wordprocessingml/2006/main">
        <w:t xml:space="preserve">2. خروج 12:1-28</w:t>
      </w:r>
    </w:p>
    <w:p/>
    <w:p>
      <w:r xmlns:w="http://schemas.openxmlformats.org/wordprocessingml/2006/main">
        <w:t xml:space="preserve">گنتی 9:4 اور موسیٰ نے بنی اسرائیل سے کہا کہ وہ فسح منائیں۔</w:t>
      </w:r>
    </w:p>
    <w:p/>
    <w:p>
      <w:r xmlns:w="http://schemas.openxmlformats.org/wordprocessingml/2006/main">
        <w:t xml:space="preserve">موسیٰ نے بنی اسرائیل کو فسح منانے کا حکم دیا۔</w:t>
      </w:r>
    </w:p>
    <w:p/>
    <w:p>
      <w:r xmlns:w="http://schemas.openxmlformats.org/wordprocessingml/2006/main">
        <w:t xml:space="preserve">1. اطاعت کی طاقت: خدا کے احکام کی تعمیل برکت لاتی ہے۔</w:t>
      </w:r>
    </w:p>
    <w:p/>
    <w:p>
      <w:r xmlns:w="http://schemas.openxmlformats.org/wordprocessingml/2006/main">
        <w:t xml:space="preserve">2. روایت کی اہمیت: اپنے عقیدے کی روایات کو سمجھنا اور ان کا تحفظ کرنا۔</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Deuteronomy 6:4-6 - سنو اے اسرائیل: خداوند ہمارا خدا ایک ہی خداوند ہے: اور تم خداوند اپنے خدا سے اپنے سارے دل اور اپنی ساری جان اور اپنی پوری طاقت سے محبت رکھو۔ اور یہ باتیں جن کا میں آج تمہیں حکم دیتا ہوں تمہارے دل میں رہیں گے۔</w:t>
      </w:r>
    </w:p>
    <w:p/>
    <w:p>
      <w:r xmlns:w="http://schemas.openxmlformats.org/wordprocessingml/2006/main">
        <w:t xml:space="preserve">گنتی 9:5 اور اُنہوں نے پہلے مہینے کی چودھویں تاریخ کو شام کے وقت صحرائے سینا میں عیدِ فسح منائی، جیسا کہ رب نے موسیٰ کو حکم دیا تھا، بنی اسرائیل نے بھی ایسا ہی کیا۔</w:t>
      </w:r>
    </w:p>
    <w:p/>
    <w:p>
      <w:r xmlns:w="http://schemas.openxmlformats.org/wordprocessingml/2006/main">
        <w:t xml:space="preserve">بنی اسرائیل پہلے مہینے کی چودھویں تاریخ کو بیابان سینا میں فسح مناتے تھے جیسا کہ رب نے موسیٰ کے ذریعے حکم دیا تھا۔</w:t>
      </w:r>
    </w:p>
    <w:p/>
    <w:p>
      <w:r xmlns:w="http://schemas.openxmlformats.org/wordprocessingml/2006/main">
        <w:t xml:space="preserve">1. رب کے احکام پر عمل کرنے میں بنی اسرائیل کی وفاداری۔</w:t>
      </w:r>
    </w:p>
    <w:p/>
    <w:p>
      <w:r xmlns:w="http://schemas.openxmlformats.org/wordprocessingml/2006/main">
        <w:t xml:space="preserve">2. خدا کی ہدایات پر عمل کرنے کی اہمیت</w:t>
      </w:r>
    </w:p>
    <w:p/>
    <w:p>
      <w:r xmlns:w="http://schemas.openxmlformats.org/wordprocessingml/2006/main">
        <w:t xml:space="preserve">1. Deuteronomy 5:32-33 لہٰذا آپ احتیاط سے کام کریں جیسا کہ رب آپ کے خدا نے آپ کو حکم دیا ہے۔ تم دائیں یا بائیں طرف مت مڑو۔ تُو اُن تمام راستوں پر چلنا جن کا خُداوند تیرے خُدا نے تُجھے حُکم دیا ہے تاکہ تُو جیتا رہے اور تیرا بھلا ہو اور تُو اُس مُلک میں جس کا تُو قبضہ کرے گا اپنی عمر دراز کرے۔</w:t>
      </w:r>
    </w:p>
    <w:p/>
    <w:p>
      <w:r xmlns:w="http://schemas.openxmlformats.org/wordprocessingml/2006/main">
        <w:t xml:space="preserve">2. 1 سموئیل 15:22-23 تب سموئیل نے کہا: کیا رب کو سوختنی قربانیوں اور قربانیوں سے اتنی ہی خوشی ہوتی ہے، جتنی کہ رب کی بات ماننے سے؟ دیکھو، اطاعت کرنا قربانی سے، اور دھیان رکھنا مینڈھوں کی چربی سے بہتر ہے۔ کیونکہ سرکشی جادو ٹونے کا گناہ ہے اور ضد بدکاری اور بت پرستی کے برابر ہے۔ کیونکہ تم نے خداوند کے کلام کو رد کیا ہے، اس نے تمہیں بادشاہ ہونے سے بھی رد کر دیا ہے۔</w:t>
      </w:r>
    </w:p>
    <w:p/>
    <w:p>
      <w:r xmlns:w="http://schemas.openxmlformats.org/wordprocessingml/2006/main">
        <w:t xml:space="preserve">گنتی 9:6 اور کچھ آدمی ایسے تھے جو ایک آدمی کی لاش سے ناپاک ہو گئے تھے کہ وہ اس دن فسح کو نہ منا سکے اور وہ اس دن موسیٰ اور ہارون کے سامنے آئے۔</w:t>
      </w:r>
    </w:p>
    <w:p/>
    <w:p>
      <w:r xmlns:w="http://schemas.openxmlformats.org/wordprocessingml/2006/main">
        <w:t xml:space="preserve">کچھ آدمی فسح کو منانے سے قاصر تھے کیونکہ وہ کسی کی لاش سے ناپاک ہو گئے تھے۔ انہوں نے حل کے لیے موسیٰ اور ہارون سے رابطہ کیا۔</w:t>
      </w:r>
    </w:p>
    <w:p/>
    <w:p>
      <w:r xmlns:w="http://schemas.openxmlformats.org/wordprocessingml/2006/main">
        <w:t xml:space="preserve">1. ہمیں اپنے حالات کے باوجود، خُدا کی تعظیم کے لیے صاف ستھرا اور بے داغ رہنا چاہیے۔</w:t>
      </w:r>
    </w:p>
    <w:p/>
    <w:p>
      <w:r xmlns:w="http://schemas.openxmlformats.org/wordprocessingml/2006/main">
        <w:t xml:space="preserve">2. مشکل کے وقت ایمان اور دعا کی طاقت کو کبھی کم نہ سمجھا جائے۔</w:t>
      </w:r>
    </w:p>
    <w:p/>
    <w:p>
      <w:r xmlns:w="http://schemas.openxmlformats.org/wordprocessingml/2006/main">
        <w:t xml:space="preserve">1. 1 تھیسلونیکیوں 5:23 - "اور امن کا خدا ہی آپ کو مکمل طور پر مقدس کرتا ہے؛ اور میں خدا سے دعا کرتا ہوں کہ آپ کی پوری روح اور روح اور جسم ہمارے خداوند یسوع مسیح کی آمد تک بے عیب محفوظ رہے۔"</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گنتی 9:7 اور اُن آدمیوں نے اُس سے کہا، ”ہم آدمی کی لاش سے ناپاک ہو گئے ہیں، ہم کیوں روکے ہوئے ہیں کہ ہم بنی اسرائیل کے درمیان رب کے مقررہ وقت پر نذرانہ پیش نہ کریں؟</w:t>
      </w:r>
    </w:p>
    <w:p/>
    <w:p>
      <w:r xmlns:w="http://schemas.openxmlformats.org/wordprocessingml/2006/main">
        <w:t xml:space="preserve">دو آدمی پوچھتے ہیں کہ وہ کیوں رب کو قربانی پیش کرنے سے قاصر ہیں کیونکہ یہ اسرائیلیوں کے درمیان اس کا مقررہ موسم ہے، کیونکہ وہ ایک لاش کے ساتھ مل کر ناپاک ہو گئے ہیں۔</w:t>
      </w:r>
    </w:p>
    <w:p/>
    <w:p>
      <w:r xmlns:w="http://schemas.openxmlformats.org/wordprocessingml/2006/main">
        <w:t xml:space="preserve">1. ایک صالح عہد کی طاقت: نمبر 9:7 کے ذریعے خدا کے وعدوں کو سمجھنا</w:t>
      </w:r>
    </w:p>
    <w:p/>
    <w:p>
      <w:r xmlns:w="http://schemas.openxmlformats.org/wordprocessingml/2006/main">
        <w:t xml:space="preserve">2. خدا کی تقرریوں کو برقرار رکھنا: نمبر 9:7 میں رکاوٹوں کے باوجود وفاداری سے فرمانبرداری</w:t>
      </w:r>
    </w:p>
    <w:p/>
    <w:p>
      <w:r xmlns:w="http://schemas.openxmlformats.org/wordprocessingml/2006/main">
        <w:t xml:space="preserve">1. احبار 15:31 - "اس طرح آپ بنی اسرائیل کو ان کی ناپاکی سے الگ کریں؛ تاکہ وہ اپنی ناپاکی میں نہ مریں جب وہ میرے خیمہ کو جو ان کے درمیان ہے ناپاک کریں گے۔"</w:t>
      </w:r>
    </w:p>
    <w:p/>
    <w:p>
      <w:r xmlns:w="http://schemas.openxmlformats.org/wordprocessingml/2006/main">
        <w:t xml:space="preserve">2. استثنا 26: 13-14 - "پھر تم خداوند اپنے خدا کے سامنے کہنا، میں نے مقدس چیزوں کو اپنے گھر سے باہر نکالا ہے، اور انہیں لاویوں اور اجنبیوں کو بھی دیا ہے، یتیموں کو، اور بیوہ کو، اپنے تمام احکام کے مطابق جو تو نے مجھے دیا ہے: میں نے تیرے احکام کی خلاف ورزی نہیں کی اور نہ ہی انہیں بھولا ہوں۔"</w:t>
      </w:r>
    </w:p>
    <w:p/>
    <w:p>
      <w:r xmlns:w="http://schemas.openxmlformats.org/wordprocessingml/2006/main">
        <w:t xml:space="preserve">گنتی 9:8 اور موسیٰ نے اُن سے کہا، کھڑے رہو، میں سنوں گا کہ رب تمہارے بارے میں کیا حکم دے گا۔</w:t>
      </w:r>
    </w:p>
    <w:p/>
    <w:p>
      <w:r xmlns:w="http://schemas.openxmlformats.org/wordprocessingml/2006/main">
        <w:t xml:space="preserve">موسیٰ نے لوگوں کو ہدایت کی کہ وہ خاموش رہیں جب تک کہ وہ رب کی ہدایات کو سن رہا تھا۔</w:t>
      </w:r>
    </w:p>
    <w:p/>
    <w:p>
      <w:r xmlns:w="http://schemas.openxmlformats.org/wordprocessingml/2006/main">
        <w:t xml:space="preserve">1. خدا کے وقت کا انتظار کرنا: خداوند کی ہدایت پر بھروسہ کرنا</w:t>
      </w:r>
    </w:p>
    <w:p/>
    <w:p>
      <w:r xmlns:w="http://schemas.openxmlformats.org/wordprocessingml/2006/main">
        <w:t xml:space="preserve">2. مصیبت میں ثابت قدم رہنا: رب میں طاقت اور راحت تلاش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گنتی 9:9 اور خُداوند نے موسیٰ سے کہا۔</w:t>
      </w:r>
    </w:p>
    <w:p/>
    <w:p>
      <w:r xmlns:w="http://schemas.openxmlformats.org/wordprocessingml/2006/main">
        <w:t xml:space="preserve">بنی اسرائیل کو ہر سال رب کی ہدایات کے مطابق فسح کی عید منانی چاہیے۔</w:t>
      </w:r>
    </w:p>
    <w:p/>
    <w:p>
      <w:r xmlns:w="http://schemas.openxmlformats.org/wordprocessingml/2006/main">
        <w:t xml:space="preserve">1. خدا کے احکام کی تعمیل کی اہمیت</w:t>
      </w:r>
    </w:p>
    <w:p/>
    <w:p>
      <w:r xmlns:w="http://schemas.openxmlformats.org/wordprocessingml/2006/main">
        <w:t xml:space="preserve">2. اطاعت کے ذریعے اپنے ایمان کو زندہ کرنا</w:t>
      </w:r>
    </w:p>
    <w:p/>
    <w:p>
      <w:r xmlns:w="http://schemas.openxmlformats.org/wordprocessingml/2006/main">
        <w:t xml:space="preserve">1. استثنا 5: 32-33 - "اس لیے تم ہوشیار رہنا جیسا کہ خداوند تمہارے خدا نے تمہیں حکم دیا ہے۔ تم دائیں یا بائیں طرف نہ ہٹنا۔ تم ہر اس راستے پر چلنا جس پر خداوند ہے۔ تمہارے خدا نے تمہیں حکم دیا ہے کہ تم زندہ رہو اور تمہارا بھلا ہو، اور تم اس ملک میں لمبی زندگی گزارو جس کے تم مالک ہو۔</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گنتی 9:10 بنی اسرائیل سے کہو کہ اگر تم میں سے یا تمہاری نسلوں میں سے کوئی مردہ جسم کی وجہ سے ناپاک ہو جائے یا دور سفر پر ہو تو بھی وہ خداوند کے لیے فسح منائے۔</w:t>
      </w:r>
    </w:p>
    <w:p/>
    <w:p>
      <w:r xmlns:w="http://schemas.openxmlformats.org/wordprocessingml/2006/main">
        <w:t xml:space="preserve">خدا نے بنی اسرائیل کو فسح منانے کا حکم دیا، چاہے وہ ناپاک ہوں یا دور سفر کر رہے ہوں۔</w:t>
      </w:r>
    </w:p>
    <w:p/>
    <w:p>
      <w:r xmlns:w="http://schemas.openxmlformats.org/wordprocessingml/2006/main">
        <w:t xml:space="preserve">1. خدا کے احکام زندگی کے تمام حالات میں متعلقہ ہیں۔</w:t>
      </w:r>
    </w:p>
    <w:p/>
    <w:p>
      <w:r xmlns:w="http://schemas.openxmlformats.org/wordprocessingml/2006/main">
        <w:t xml:space="preserve">2. اطاعت خدا کی طرف سے برکتیں لاتی ہے۔</w:t>
      </w:r>
    </w:p>
    <w:p/>
    <w:p>
      <w:r xmlns:w="http://schemas.openxmlformats.org/wordprocessingml/2006/main">
        <w:t xml:space="preserve">1. استثنا 5: 32-33 - "اس لیے تم ہوشیار رہنا جیسا کہ خداوند تمہارے خدا نے تمہیں حکم دیا ہے۔ تم دائیں یا بائیں طرف نہ ہٹنا۔ تم ہر اس راستے پر چلنا جس پر خداوند ہے۔ آپ کے خدا نے آپ کو حکم دیا ہے کہ آپ زندہ رہیں اور آپ کا بھلا ہو اور آپ اس ملک میں اپنے دن دراز کریں گے جس پر آپ کا قبضہ ہو گا۔"</w:t>
      </w:r>
    </w:p>
    <w:p/>
    <w:p>
      <w:r xmlns:w="http://schemas.openxmlformats.org/wordprocessingml/2006/main">
        <w:t xml:space="preserve">2. 1 یوحنا 5:3 - "یہ خدا کی محبت ہے کہ ہم اس کے احکام پر عمل کریں: اور اس کے احکام سخت نہیں ہیں۔"</w:t>
      </w:r>
    </w:p>
    <w:p/>
    <w:p>
      <w:r xmlns:w="http://schemas.openxmlformats.org/wordprocessingml/2006/main">
        <w:t xml:space="preserve">گنتی 9:11 دوسرے مہینے کی چودھویں تاریخ کو شام کو اُسے منائیں اور بے خمیری روٹی اور کڑوی جڑی بوٹیوں کے ساتھ کھائیں۔</w:t>
      </w:r>
    </w:p>
    <w:p/>
    <w:p>
      <w:r xmlns:w="http://schemas.openxmlformats.org/wordprocessingml/2006/main">
        <w:t xml:space="preserve">دوسرے مہینے کی چودھویں تاریخ کو بنی اسرائیل فسح کو منائیں اور اسے بے خمیری روٹی اور کڑوی جڑی بوٹیوں کے ساتھ کھائیں۔</w:t>
      </w:r>
    </w:p>
    <w:p/>
    <w:p>
      <w:r xmlns:w="http://schemas.openxmlformats.org/wordprocessingml/2006/main">
        <w:t xml:space="preserve">1. فسح کا مفہوم: بنی اسرائیل کی الہیات اور روایات کی کھوج</w:t>
      </w:r>
    </w:p>
    <w:p/>
    <w:p>
      <w:r xmlns:w="http://schemas.openxmlformats.org/wordprocessingml/2006/main">
        <w:t xml:space="preserve">2. ایمان کی طاقت: فسح کس طرح خدا پر یقین کرنے کی طاقت کو ظاہر کرتا ہے</w:t>
      </w:r>
    </w:p>
    <w:p/>
    <w:p>
      <w:r xmlns:w="http://schemas.openxmlformats.org/wordprocessingml/2006/main">
        <w:t xml:space="preserve">1. خروج 12: 1-14 - خداوند نے مصر کی سرزمین میں موسیٰ اور ہارون سے کہا، "یہ مہینہ تمہارے مہینوں کا آغاز ہوگا؛ یہ تمہارے لیے سال کا پہلا مہینہ ہوگا۔</w:t>
      </w:r>
    </w:p>
    <w:p/>
    <w:p>
      <w:r xmlns:w="http://schemas.openxmlformats.org/wordprocessingml/2006/main">
        <w:t xml:space="preserve">2. استثنا 16: 1-8 - ابیب کے مہینے کو مانو اور خداوند اپنے خدا کے لئے فسح مناؤ، کیونکہ ابیب کے مہینے میں خداوند تمہارا خدا تمہیں رات کو مصر سے نکال لایا تھا۔</w:t>
      </w:r>
    </w:p>
    <w:p/>
    <w:p>
      <w:r xmlns:w="http://schemas.openxmlformats.org/wordprocessingml/2006/main">
        <w:t xml:space="preserve">گنتی 9:12 وہ اُس میں سے کسی کو بھی صُبح تک نہ چھوڑیں اور نہ اُس کی کوئی ہڈی توڑیں اور فسح کے تمام احکام کے مطابق اُسے مانیں۔</w:t>
      </w:r>
    </w:p>
    <w:p/>
    <w:p>
      <w:r xmlns:w="http://schemas.openxmlformats.org/wordprocessingml/2006/main">
        <w:t xml:space="preserve">بنی اسرائیل کو ہدایت کی گئی تھی کہ وہ فسح کے احکام پر عمل کریں اور صبح تک گوشت نہ چھوڑیں اور نہ ہی کسی ہڈی کو توڑیں۔</w:t>
      </w:r>
    </w:p>
    <w:p/>
    <w:p>
      <w:r xmlns:w="http://schemas.openxmlformats.org/wordprocessingml/2006/main">
        <w:t xml:space="preserve">1. خدا کی ہدایات پر عمل کرنا: فسح کی کہانی</w:t>
      </w:r>
    </w:p>
    <w:p/>
    <w:p>
      <w:r xmlns:w="http://schemas.openxmlformats.org/wordprocessingml/2006/main">
        <w:t xml:space="preserve">2. اطاعت کی برکات: بنی اسرائیل سے سیکھنا</w:t>
      </w:r>
    </w:p>
    <w:p/>
    <w:p>
      <w:r xmlns:w="http://schemas.openxmlformats.org/wordprocessingml/2006/main">
        <w:t xml:space="preserve">1. خروج 12:8-14</w:t>
      </w:r>
    </w:p>
    <w:p/>
    <w:p>
      <w:r xmlns:w="http://schemas.openxmlformats.org/wordprocessingml/2006/main">
        <w:t xml:space="preserve">2. استثنا 16:1-8</w:t>
      </w:r>
    </w:p>
    <w:p/>
    <w:p>
      <w:r xmlns:w="http://schemas.openxmlformats.org/wordprocessingml/2006/main">
        <w:t xml:space="preserve">گنتی 9:13 لیکن جو آدمی پاک ہو اور سفر میں نہ ہو اور فسح کو ماننے سے باز رہے تو وہ جان بھی اپنے لوگوں میں سے کاٹ دی جائے گی کیونکہ وہ خداوند کی قربانی اپنے مقررہ وقت پر نہیں لایا تھا۔ موسم، وہ آدمی اپنے گناہ کا بوجھ اٹھائے گا۔</w:t>
      </w:r>
    </w:p>
    <w:p/>
    <w:p>
      <w:r xmlns:w="http://schemas.openxmlformats.org/wordprocessingml/2006/main">
        <w:t xml:space="preserve">وہ لوگ جو رسمی طور پر پاک ہیں اور سفر نہیں کر رہے ہیں انہیں مقررہ وقت پر رب کی قربانی پیش کرنی ہوگی۔ جو کوئی ایسا کرنے میں ناکام رہے گا وہ اپنا گناہ خود اٹھائے گا۔</w:t>
      </w:r>
    </w:p>
    <w:p/>
    <w:p>
      <w:r xmlns:w="http://schemas.openxmlformats.org/wordprocessingml/2006/main">
        <w:t xml:space="preserve">1. خدا کے مقرر کردہ اوقات کو برقرار رکھنے کی اہمیت</w:t>
      </w:r>
    </w:p>
    <w:p/>
    <w:p>
      <w:r xmlns:w="http://schemas.openxmlformats.org/wordprocessingml/2006/main">
        <w:t xml:space="preserve">2. خدا کے احکام کو نظرانداز کرنے کے نتائج</w:t>
      </w:r>
    </w:p>
    <w:p/>
    <w:p>
      <w:r xmlns:w="http://schemas.openxmlformats.org/wordprocessingml/2006/main">
        <w:t xml:space="preserve">1. استثنا 16:16 - خداوند اپنے خدا کی مقرر کردہ عیدوں کو خداوند کی فسح، بےخمیری روٹی کا تہوار، ہفتوں کا تہوار، اور پناہ گاہوں کا تہوار اور ان مقررہ اوقات میں خداوند اپنے خدا کے سامنے خوشی منا کر اس کی تعظیم کرو۔</w:t>
      </w:r>
    </w:p>
    <w:p/>
    <w:p>
      <w:r xmlns:w="http://schemas.openxmlformats.org/wordprocessingml/2006/main">
        <w:t xml:space="preserve">2. عبرانیوں 10: 26-27 - اگر ہم سچائی کا علم حاصل کرنے کے بعد جان بوجھ کر گناہ کرتے رہیں تو گناہوں کے لیے کوئی قربانی باقی نہیں رہتی، لیکن صرف عدالت اور بھڑکتی ہوئی آگ کی خوفناک امید جو خدا کے دشمنوں کو بھسم کر دے گی۔ .</w:t>
      </w:r>
    </w:p>
    <w:p/>
    <w:p>
      <w:r xmlns:w="http://schemas.openxmlformats.org/wordprocessingml/2006/main">
        <w:t xml:space="preserve">گنتی 9:14 اور اگر کوئی اجنبی تمہارے درمیان ٹھہرے اور خداوند کے لیے فسح منائے۔ فسح کے دستور کے مطابق اور اُس کے طریقے کے مطابق وہ کرے گا: تم پردیسی کے لیے اور اُس کے لیے جو اُس ملک میں پیدا ہوا ہو، ایک ہی حکم ہو۔</w:t>
      </w:r>
    </w:p>
    <w:p/>
    <w:p>
      <w:r xmlns:w="http://schemas.openxmlformats.org/wordprocessingml/2006/main">
        <w:t xml:space="preserve">اس حوالے سے کہا گیا ہے کہ اگر کوئی غیر ملکی ملک میں رہتا ہے اور فسح کا جشن منانا چاہتا ہے تو اسے انہی قوانین کی پابندی کرنی چاہیے جو اس ملک میں پیدا ہوئے ہیں۔</w:t>
      </w:r>
    </w:p>
    <w:p/>
    <w:p>
      <w:r xmlns:w="http://schemas.openxmlformats.org/wordprocessingml/2006/main">
        <w:t xml:space="preserve">1. اجنبی کو خوش آمدید: خدا کی بادشاہی میں شمولیت کی اہمیت۔</w:t>
      </w:r>
    </w:p>
    <w:p/>
    <w:p>
      <w:r xmlns:w="http://schemas.openxmlformats.org/wordprocessingml/2006/main">
        <w:t xml:space="preserve">2. اطاعت کی طاقت: خدا کے احکام کو برقرار رکھنا، چاہے آپ کا پس منظر کچھ بھی ہو۔</w:t>
      </w:r>
    </w:p>
    <w:p/>
    <w:p>
      <w:r xmlns:w="http://schemas.openxmlformats.org/wordprocessingml/2006/main">
        <w:t xml:space="preserve">1. احبار 19:33-34 - "جب کوئی اجنبی آپ کے ساتھ آپ کی سرزمین میں مقیم ہو تو آپ اس کے ساتھ ظلم نہ کریں، آپ اس اجنبی کے ساتھ جو آپ کے ساتھ مقیم ہے آپ کے درمیان رہنے والے کی طرح برتاؤ کریں، اور آپ اس سے اپنے جیسا پیار کریں۔ کیونکہ تم ملک مصر میں اجنبی تھے۔"</w:t>
      </w:r>
    </w:p>
    <w:p/>
    <w:p>
      <w:r xmlns:w="http://schemas.openxmlformats.org/wordprocessingml/2006/main">
        <w:t xml:space="preserve">2. خروج 12:49 - "آپ کے درمیان رہنے والے مقامی اور اجنبی کے لیے ایک ہی قانون ہو گا۔"</w:t>
      </w:r>
    </w:p>
    <w:p/>
    <w:p>
      <w:r xmlns:w="http://schemas.openxmlformats.org/wordprocessingml/2006/main">
        <w:t xml:space="preserve">گنتی 9:15 اور جس دن خیمہ کھڑا کیا گیا اُس دن بادل نے خیمہ یعنی شہادت کے خیمے کو ڈھانپ لیا اور شام تک خیمہ پر ایسا ہی تھا جیسا کہ وہ آگ کا منظر تھا۔</w:t>
      </w:r>
    </w:p>
    <w:p/>
    <w:p>
      <w:r xmlns:w="http://schemas.openxmlformats.org/wordprocessingml/2006/main">
        <w:t xml:space="preserve">جس دن خیمہ قائم کیا گیا تھا، بادل نے خیمہ کو ڈھانپ لیا تھا اور رات کو صبح تک آگ دکھائی دیتی تھی۔</w:t>
      </w:r>
    </w:p>
    <w:p/>
    <w:p>
      <w:r xmlns:w="http://schemas.openxmlformats.org/wordprocessingml/2006/main">
        <w:t xml:space="preserve">1. خیمے کی اہمیت: بیابان میں خدا کی موجودگی کا مطالعہ</w:t>
      </w:r>
    </w:p>
    <w:p/>
    <w:p>
      <w:r xmlns:w="http://schemas.openxmlformats.org/wordprocessingml/2006/main">
        <w:t xml:space="preserve">2. آگ کا معجزہ: جنگل میں رب کی حفاظت اور رزق</w:t>
      </w:r>
    </w:p>
    <w:p/>
    <w:p>
      <w:r xmlns:w="http://schemas.openxmlformats.org/wordprocessingml/2006/main">
        <w:t xml:space="preserve">1. خروج 40:17-18 - اور دوسرے سال کے پہلے مہینے میں، مہینے کی پہلی تاریخ کو ایسا ہوا کہ خیمہ کو پروان چڑھایا گیا۔ اور موسیٰ نے خیمہ کو کھڑا کیا اور اس کے تختے باندھے اور اس کے تختے لگائے اور اس کی سلاخوں میں ڈالے اور اپنے ستونوں کو کھڑا کیا۔</w:t>
      </w:r>
    </w:p>
    <w:p/>
    <w:p>
      <w:r xmlns:w="http://schemas.openxmlformats.org/wordprocessingml/2006/main">
        <w:t xml:space="preserve">2. زبور 78:14 - دن کے وقت بھی اس نے بادل کے ساتھ ان کی رہنمائی کی اور ساری رات آگ کی روشنی سے۔</w:t>
      </w:r>
    </w:p>
    <w:p/>
    <w:p>
      <w:r xmlns:w="http://schemas.openxmlformats.org/wordprocessingml/2006/main">
        <w:t xml:space="preserve">گنتی 9:16 تو یہ ہمیشہ سے تھا: دن کو بادل چھا جاتا تھا اور رات کو آگ دکھائی دیتی تھی۔</w:t>
      </w:r>
    </w:p>
    <w:p/>
    <w:p>
      <w:r xmlns:w="http://schemas.openxmlformats.org/wordprocessingml/2006/main">
        <w:t xml:space="preserve">خُدا کی موجودگی کا بادل دن کو خیمہ کو ڈھانپتا تھا، اور رات کو آگ کی صورت نظر آتی تھی۔</w:t>
      </w:r>
    </w:p>
    <w:p/>
    <w:p>
      <w:r xmlns:w="http://schemas.openxmlformats.org/wordprocessingml/2006/main">
        <w:t xml:space="preserve">1. رب کا جلال: خیمے میں خدا کی موجودگی</w:t>
      </w:r>
    </w:p>
    <w:p/>
    <w:p>
      <w:r xmlns:w="http://schemas.openxmlformats.org/wordprocessingml/2006/main">
        <w:t xml:space="preserve">2. رب کی آگ: خُدا کا لامتناہی رزق</w:t>
      </w:r>
    </w:p>
    <w:p/>
    <w:p>
      <w:r xmlns:w="http://schemas.openxmlformats.org/wordprocessingml/2006/main">
        <w:t xml:space="preserve">1۔ خروج 40:34-38 - خُداوند کی موجودگی کے بادل نے خیمہ کو ڈھانپ لیا، اور ایک آگ ان کے آگے چلی گئی۔</w:t>
      </w:r>
    </w:p>
    <w:p/>
    <w:p>
      <w:r xmlns:w="http://schemas.openxmlformats.org/wordprocessingml/2006/main">
        <w:t xml:space="preserve">2. یسعیاہ 4: 5-6 - خداوند صیون کوہ کی پوری بستی پر دن کو دھوئیں کا بادل اور رات کو بھڑکتی ہوئی آگ کی چمک پیدا کرے گا۔</w:t>
      </w:r>
    </w:p>
    <w:p/>
    <w:p>
      <w:r xmlns:w="http://schemas.openxmlformats.org/wordprocessingml/2006/main">
        <w:t xml:space="preserve">گنتی 9:17 اور جب بادل خیمہ پر سے اُٹھایا گیا تو اُس کے بعد بنی اسرائیل نے سفر کیا اور جس جگہ بادل ٹھہرا وہاں بنی اسرائیل نے اپنے خیمے لگائے۔</w:t>
      </w:r>
    </w:p>
    <w:p/>
    <w:p>
      <w:r xmlns:w="http://schemas.openxmlformats.org/wordprocessingml/2006/main">
        <w:t xml:space="preserve">خُداوند کے بادل نے بنی اِسرائیل کو اُن کے سفر کے دوران راہنمائی کی اور اُنہوں نے جہاں ٹھہرا وہیں پڑاؤ ڈالا۔</w:t>
      </w:r>
    </w:p>
    <w:p/>
    <w:p>
      <w:r xmlns:w="http://schemas.openxmlformats.org/wordprocessingml/2006/main">
        <w:t xml:space="preserve">1. خدا کی رہنمائی پر عمل کرنا اس وقت بھی جب مشکل ہو سکتا ہے ہمیشہ صحیح انتخاب ہوتا ہے۔</w:t>
      </w:r>
    </w:p>
    <w:p/>
    <w:p>
      <w:r xmlns:w="http://schemas.openxmlformats.org/wordprocessingml/2006/main">
        <w:t xml:space="preserve">2. خُدا کی موجودگی ہمیشہ ہمارے ساتھ رہتی ہے، اور اگر ہم اُس پر بھروسہ کرتے ہیں تو وہ ہمارے قدموں کی رہنمائی کرے گا۔</w:t>
      </w:r>
    </w:p>
    <w:p/>
    <w:p>
      <w:r xmlns:w="http://schemas.openxmlformats.org/wordprocessingml/2006/main">
        <w:t xml:space="preserve">1. زبور 32:8 - "میں آپ کو ہدایت دوں گا اور آپ کو اس راستے کی تعلیم دوں گا جس پر آپ کو چلنا چاہئے؛ میں آپ پر نظر رکھ کر آپ کو مشورہ دوں گا۔"</w:t>
      </w:r>
    </w:p>
    <w:p/>
    <w:p>
      <w:r xmlns:w="http://schemas.openxmlformats.org/wordprocessingml/2006/main">
        <w:t xml:space="preserve">2. یسعیاہ 30:21 - "اور آپ کے کان آپ کے پیچھے ایک لفظ سنیں گے، کہ یہ راستہ ہے، اس میں چلو، جب تم دائیں طرف مڑو یا جب بائیں طرف مڑو۔"</w:t>
      </w:r>
    </w:p>
    <w:p/>
    <w:p>
      <w:r xmlns:w="http://schemas.openxmlformats.org/wordprocessingml/2006/main">
        <w:t xml:space="preserve">گنتی 9:18 خُداوند کے حُکم سے بنی اِسرائیل روانہ ہوئے اور خُداوند کے حُکم پر خَیمے لگائے، جب تک بادل خیمے پر ٹھہرے وہ اپنے خیموں میں ٹھہرے۔</w:t>
      </w:r>
    </w:p>
    <w:p/>
    <w:p>
      <w:r xmlns:w="http://schemas.openxmlformats.org/wordprocessingml/2006/main">
        <w:t xml:space="preserve">بنی اسرائیل نے رب کے حکم کی تعمیل کی اور جب بادل خیمے پر ٹھہرے تو آرام کیا۔</w:t>
      </w:r>
    </w:p>
    <w:p/>
    <w:p>
      <w:r xmlns:w="http://schemas.openxmlformats.org/wordprocessingml/2006/main">
        <w:t xml:space="preserve">1. خدا کے حکموں کی تعمیل کرنے سے سکون ملتا ہے۔</w:t>
      </w:r>
    </w:p>
    <w:p/>
    <w:p>
      <w:r xmlns:w="http://schemas.openxmlformats.org/wordprocessingml/2006/main">
        <w:t xml:space="preserve">2. خدا کی ہدایت کے لیے شکرگزار ہونا</w:t>
      </w:r>
    </w:p>
    <w:p/>
    <w:p>
      <w:r xmlns:w="http://schemas.openxmlformats.org/wordprocessingml/2006/main">
        <w:t xml:space="preserve">1. زبور 37:23 - ایک اچھے آدمی کے قدم خداوند کی طرف سے مقرر کیے جاتے ہیں: اور وہ اپنی راہ میں خوش ہوتا ہے۔</w:t>
      </w:r>
    </w:p>
    <w:p/>
    <w:p>
      <w:r xmlns:w="http://schemas.openxmlformats.org/wordprocessingml/2006/main">
        <w:t xml:space="preserve">2. جان 14:15 - اگر تم مجھ سے محبت کرتے ہو تو میرے احکام پر عمل کرو۔</w:t>
      </w:r>
    </w:p>
    <w:p/>
    <w:p>
      <w:r xmlns:w="http://schemas.openxmlformats.org/wordprocessingml/2006/main">
        <w:t xml:space="preserve">گنتی 9:19 اور جب بادل خیمہ پر بہت دِن تک ٹھہرا رہا تو بنی اِسرائیل نے خُداوند کے حُکم پر قائم رہے اور سفر نہ کیا۔</w:t>
      </w:r>
    </w:p>
    <w:p/>
    <w:p>
      <w:r xmlns:w="http://schemas.openxmlformats.org/wordprocessingml/2006/main">
        <w:t xml:space="preserve">بنی اسرائیل نے خداوند کی فرمانبرداری کی اور جب تک بادل مسکن پر دیر تک ٹھہرے ہوئے تھے سفر نہیں کیا۔</w:t>
      </w:r>
    </w:p>
    <w:p/>
    <w:p>
      <w:r xmlns:w="http://schemas.openxmlformats.org/wordprocessingml/2006/main">
        <w:t xml:space="preserve">1. مشکل کے وقت بھی خدا کے ساتھ وفادار رہنا</w:t>
      </w:r>
    </w:p>
    <w:p/>
    <w:p>
      <w:r xmlns:w="http://schemas.openxmlformats.org/wordprocessingml/2006/main">
        <w:t xml:space="preserve">2. محبت سے خدا کے احکام کی تعمیل کرنا</w:t>
      </w:r>
    </w:p>
    <w:p/>
    <w:p>
      <w:r xmlns:w="http://schemas.openxmlformats.org/wordprocessingml/2006/main">
        <w:t xml:space="preserve">1. استثنا 5: 32-33 - "اس لیے تم ہوشیار رہنا جیسا کہ خداوند تمہارے خدا نے تمہیں حکم دیا ہے۔ تم دائیں یا بائیں طرف نہ ہٹنا۔ تم ہر اس راستے پر چلنا جس پر خداوند ہے۔ تمہارے خدا نے تمہیں حکم دیا ہے کہ تم زندہ رہو اور تمہارا بھلا ہو، اور تم اس ملک میں لمبی زندگی گزارو جس کے تم مالک ہو۔</w:t>
      </w:r>
    </w:p>
    <w:p/>
    <w:p>
      <w:r xmlns:w="http://schemas.openxmlformats.org/wordprocessingml/2006/main">
        <w:t xml:space="preserve">2. میتھیو 7:21 - ہر کوئی جو مجھے کہتا ہے، خداوند، خداوند، آسمان کی بادشاہی میں داخل نہیں ہوگا، لیکن وہ جو میرے آسمانی باپ کی مرضی پر چلتا ہے۔</w:t>
      </w:r>
    </w:p>
    <w:p/>
    <w:p>
      <w:r xmlns:w="http://schemas.openxmlformats.org/wordprocessingml/2006/main">
        <w:t xml:space="preserve">گنتی 9:20 اور ایسا ہی ہوا، جب بادل خیمے پر چند دن رہا۔ خداوند کے حکم کے مطابق وہ اپنے خیموں میں ٹھہرے اور خداوند کے حکم کے مطابق سفر کیا۔</w:t>
      </w:r>
    </w:p>
    <w:p/>
    <w:p>
      <w:r xmlns:w="http://schemas.openxmlformats.org/wordprocessingml/2006/main">
        <w:t xml:space="preserve">بنی اسرائیل نے خداوند کے حکم کی تعمیل کی اور کچھ دن تک اپنے خیموں میں ٹھہرے رہے جب بادل خیمہ کے اوپر تھا اور پھر خداوند کے حکم کے مطابق اپنا سفر جاری رکھا۔</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ایمان کی مضبوطی: خدا کی ہدایت پر بھروسہ</w:t>
      </w:r>
    </w:p>
    <w:p/>
    <w:p>
      <w:r xmlns:w="http://schemas.openxmlformats.org/wordprocessingml/2006/main">
        <w:t xml:space="preserve">1. استثنا 8: 3: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امثال 3:5-6: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گنتی 9:21 اور ایسا ہی ہوا کہ جب بادل شام سے صبح تک ٹھہرا رہا اور صبح کو بادل اُٹھایا گیا تو اُنہوں نے سفر کیا: خواہ دن کو ہو یا رات کو وہ بادل اُٹھ گئے تھے۔ سفر کیا</w:t>
      </w:r>
    </w:p>
    <w:p/>
    <w:p>
      <w:r xmlns:w="http://schemas.openxmlformats.org/wordprocessingml/2006/main">
        <w:t xml:space="preserve">بنی اسرائیل اس وقت سفر کرتے تھے جب ان کی قیادت کرنے والا بادل دن کو یا رات کو اٹھا لیا جاتا تھا۔</w:t>
      </w:r>
    </w:p>
    <w:p/>
    <w:p>
      <w:r xmlns:w="http://schemas.openxmlformats.org/wordprocessingml/2006/main">
        <w:t xml:space="preserve">1. زندگی کی تاریکی میں خدا پر بھروسہ کرنا۔</w:t>
      </w:r>
    </w:p>
    <w:p/>
    <w:p>
      <w:r xmlns:w="http://schemas.openxmlformats.org/wordprocessingml/2006/main">
        <w:t xml:space="preserve">2. خدا کی ہدایت پر عمل کرنا چاہے دن کا وقت کیوں نہ ہو۔</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گنتی 9:22 یا دو دن یا ایک مہینہ یا ایک سال کہ بادل خیمہ پر ٹھہرا رہے اور بنی اسرائیل اپنے خیموں میں ٹھہرے اور سفر نہ کیا لیکن جب اُٹھا لیا گیا۔ انہوں نے سفر کیا.</w:t>
      </w:r>
    </w:p>
    <w:p/>
    <w:p>
      <w:r xmlns:w="http://schemas.openxmlformats.org/wordprocessingml/2006/main">
        <w:t xml:space="preserve">بنی اسرائیل اپنے خیموں میں ٹھہرے رہتے تھے جب بادل خیمہ پر ٹھہرا رہتا تھا، خواہ وہ کتنی ہی دیر ٹھہرے۔</w:t>
      </w:r>
    </w:p>
    <w:p/>
    <w:p>
      <w:r xmlns:w="http://schemas.openxmlformats.org/wordprocessingml/2006/main">
        <w:t xml:space="preserve">1. خدا ہمیں اطاعت کی زندگی کی طرف بلاتا ہے، یہاں تک کہ جب سفر غیر واضح ہو۔</w:t>
      </w:r>
    </w:p>
    <w:p/>
    <w:p>
      <w:r xmlns:w="http://schemas.openxmlformats.org/wordprocessingml/2006/main">
        <w:t xml:space="preserve">2. بے یقینی کے عالم میں بھی خدا پر ایمان اور بھروسہ برکت لاتا ہے۔</w:t>
      </w:r>
    </w:p>
    <w:p/>
    <w:p>
      <w:r xmlns:w="http://schemas.openxmlformats.org/wordprocessingml/2006/main">
        <w:t xml:space="preserve">1.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2. جان 15:9-11 - جیسا کہ باپ نے مجھ سے محبت کی ہے، اسی طرح میں نے تم سے محبت کی ہے۔ میری محبت میں رہنا۔ اگر تم میرے احکام پر عمل کرو گے تو تم میری محبت میں قائم رہو گے جس طرح میں نے اپنے باپ کے حکموں پر عمل کیا ہے اور اس کی محبت میں قائم رہو گے۔ یہ باتیں میں نے تم سے اس لیے کہی ہیں کہ میری خوشی تم میں رہے اور تمہاری خوشی پوری ہو۔</w:t>
      </w:r>
    </w:p>
    <w:p/>
    <w:p>
      <w:r xmlns:w="http://schemas.openxmlformats.org/wordprocessingml/2006/main">
        <w:t xml:space="preserve">گنتی 9:23 خُداوند کے حُکم سے وہ خیموں میں ٹھہرے اور خُداوند کے حُکم سے سفر کِیا: اُنہوں نے خُداوند کے حُکم کے مُطابِق مُوسیٰ کے ہاتھ سے خُداوند کے حُکم پر عمل کِیا۔</w:t>
      </w:r>
    </w:p>
    <w:p/>
    <w:p>
      <w:r xmlns:w="http://schemas.openxmlformats.org/wordprocessingml/2006/main">
        <w:t xml:space="preserve">بنی اسرائیل نے رب کے حکم پر آرام اور سفر کرنے کے حکم پر عمل کیا اور موسیٰ کے ذریعے رب کی ذمہ داری کو برقرار رکھا۔</w:t>
      </w:r>
    </w:p>
    <w:p/>
    <w:p>
      <w:r xmlns:w="http://schemas.openxmlformats.org/wordprocessingml/2006/main">
        <w:t xml:space="preserve">1. خدا کے احکام اطاعت اور برکت کا راستہ ہیں۔</w:t>
      </w:r>
    </w:p>
    <w:p/>
    <w:p>
      <w:r xmlns:w="http://schemas.openxmlformats.org/wordprocessingml/2006/main">
        <w:t xml:space="preserve">2. خُداوند کی وفاداری سے فرمانبرداری احسان اور سکون لاتی ہے۔</w:t>
      </w:r>
    </w:p>
    <w:p/>
    <w:p>
      <w:r xmlns:w="http://schemas.openxmlformats.org/wordprocessingml/2006/main">
        <w:t xml:space="preserve">1. میتھیو 7:24، "اس لیے جو کوئی بھی میری یہ باتیں سنتا ہے، اور ان پر عمل کرتا ہے، میں اسے ایک عقلمند آدمی سے تشبیہ دوں گا، جس نے اپنا گھر چٹان پر بنایا:"</w:t>
      </w:r>
    </w:p>
    <w:p/>
    <w:p>
      <w:r xmlns:w="http://schemas.openxmlformats.org/wordprocessingml/2006/main">
        <w:t xml:space="preserve">2. استثنا 11: 13-15، "اور ایسا ہو گا، اگر تم میرے احکام کو جو میں تمہیں آج کے دن حکم دیتا ہوں پوری توجہ سے سنو، خداوند اپنے خدا سے محبت کرو، اور اپنے پورے دل اور پورے دل سے اس کی خدمت کرو۔ آپ کی جان، کہ میں آپ کو آپ کی زمین پر اس کے مقررہ وقت پر بارش دوں گا، پہلی بارش اور بعد کی بارش، تاکہ آپ اپنے اناج، اپنی شراب اور اپنا تیل جمع کر سکیں، اور میں آپ کے کھیتوں میں گھاس بھیجوں گا۔ تمہارے مویشیوں کے لیے تاکہ تم کھاؤ اور پیٹ بھرو۔"</w:t>
      </w:r>
    </w:p>
    <w:p/>
    <w:p>
      <w:r xmlns:w="http://schemas.openxmlformats.org/wordprocessingml/2006/main">
        <w:t xml:space="preserve">نمبر 10 کا خلاصہ تین پیراگراف میں درج ذیل آیات کے ساتھ کیا جا سکتا ہے:</w:t>
      </w:r>
    </w:p>
    <w:p/>
    <w:p>
      <w:r xmlns:w="http://schemas.openxmlformats.org/wordprocessingml/2006/main">
        <w:t xml:space="preserve">پیراگراف 1: نمبر 10:1-10 چاندی کے بگلوں کی تعمیر اور مقصد کو بیان کرتا ہے۔ باب اس بات پر زور دیتا ہے کہ خدا موسیٰ کو چاندی کے دو بگل بنانے کا حکم دیتا ہے جو مختلف مقاصد کے لیے استعمال کیے جائیں گے۔ یہ ترہی جماعت کے لیے رابطے اور اشارے کے ایک ذریعہ کے طور پر کام کرتے ہیں، بشمول انہیں ایک ساتھ بلانا، جنگ کے لیے خطرے کی گھنٹی بجانا، اور تہواروں اور قربانیوں کا آغاز کرنا۔ باب میں مخصوص ہدایات کا خاکہ پیش کیا گیا ہے کہ یہ بگل کب اور کیسے پھونکے جانے ہیں پادریوں اور رہنماؤں دونوں۔</w:t>
      </w:r>
    </w:p>
    <w:p/>
    <w:p>
      <w:r xmlns:w="http://schemas.openxmlformats.org/wordprocessingml/2006/main">
        <w:t xml:space="preserve">پیراگراف 2: نمبر 10:11-28 میں جاری، باب میں کوہ سینا سے اسرائیلیوں کی روانگی کی تفصیل ہے۔ اس میں بتایا گیا ہے کہ وہ کس طرح خدا کے حکم کے مطابق سینا سے روانہ ہوئے، ہر قبیلہ اپنے اپنے جھنڈے تلے اپنے مقرر کردہ ترتیب کے ساتھ آگے بڑھ رہا ہے۔ موسیٰ نے اپنے سسر ہوباب کو وعدہ کیا ہوا ملک کے سفر میں ان کے ساتھ شامل ہونے کی دعوت دی لیکن اگر وہ چاہیں تو اسے رہنے کا اختیار دیتے ہیں۔</w:t>
      </w:r>
    </w:p>
    <w:p/>
    <w:p>
      <w:r xmlns:w="http://schemas.openxmlformats.org/wordprocessingml/2006/main">
        <w:t xml:space="preserve">پیراگراف 3: نمبر 10 اپنے بہنوئی ہوباب کے ساتھ بیابان کے بارے میں اپنے علم کے حوالے سے موسیٰ کے تعامل کو نمایاں کرتے ہوئے اختتام پذیر ہوتا ہے۔ ہوباب کیمپنگ کے مناسب مقامات کے بارے میں جانتا ہے اور غیر مانوس علاقے سے گزرنے کے دوران اسرائیلیوں کے لیے رہنما کا کام کرتا ہے۔ باب اس بات پر زور دیتا ہے کہ موسیٰ ہوباب کو مستقبل کی کسی بھی نعمت میں حصہ لینے کا وعدہ کر کے ان کے ساتھ آنے پر آمادہ کرتا ہے جو خدا اپنے لوگوں کو عطا کرتا ہے۔</w:t>
      </w:r>
    </w:p>
    <w:p/>
    <w:p>
      <w:r xmlns:w="http://schemas.openxmlformats.org/wordprocessingml/2006/main">
        <w:t xml:space="preserve">خلاصہ:</w:t>
      </w:r>
    </w:p>
    <w:p>
      <w:r xmlns:w="http://schemas.openxmlformats.org/wordprocessingml/2006/main">
        <w:t xml:space="preserve">نمبر 10 پیش کرتا ہے:</w:t>
      </w:r>
    </w:p>
    <w:p>
      <w:r xmlns:w="http://schemas.openxmlformats.org/wordprocessingml/2006/main">
        <w:t xml:space="preserve">تعمیر، چاندی کے ترہی کا مقصد؛</w:t>
      </w:r>
    </w:p>
    <w:p>
      <w:r xmlns:w="http://schemas.openxmlformats.org/wordprocessingml/2006/main">
        <w:t xml:space="preserve">مواصلات کے ذرائع، جماعت کے لیے سگنلنگ؛</w:t>
      </w:r>
    </w:p>
    <w:p>
      <w:r xmlns:w="http://schemas.openxmlformats.org/wordprocessingml/2006/main">
        <w:t xml:space="preserve">ایک ساتھ کال کرنا؛ جنگ کے لیے خطرے کی گھنٹی؛ تہواروں، قربانیوں کو منانا۔</w:t>
      </w:r>
    </w:p>
    <w:p/>
    <w:p>
      <w:r xmlns:w="http://schemas.openxmlformats.org/wordprocessingml/2006/main">
        <w:t xml:space="preserve">کوہ سینا سے بنی اسرائیل کی روانگی؛</w:t>
      </w:r>
    </w:p>
    <w:p>
      <w:r xmlns:w="http://schemas.openxmlformats.org/wordprocessingml/2006/main">
        <w:t xml:space="preserve">خدا کے حکم کے مطابق چلنا؛ مقررہ ترتیب میں قبائل؛</w:t>
      </w:r>
    </w:p>
    <w:p>
      <w:r xmlns:w="http://schemas.openxmlformats.org/wordprocessingml/2006/main">
        <w:t xml:space="preserve">موسیٰ کے سسر ہوباب کو دعوت دی گئی۔ انتخاب دیا.</w:t>
      </w:r>
    </w:p>
    <w:p/>
    <w:p>
      <w:r xmlns:w="http://schemas.openxmlformats.org/wordprocessingml/2006/main">
        <w:t xml:space="preserve">بیابان کے علم کے سلسلے میں ہوباب کے ساتھ موسیٰ کا تعامل؛</w:t>
      </w:r>
    </w:p>
    <w:p>
      <w:r xmlns:w="http://schemas.openxmlformats.org/wordprocessingml/2006/main">
        <w:t xml:space="preserve">ہوباب غیر مانوس علاقے میں سفر کے دوران رہنما کے طور پر خدمات انجام دے رہا ہے۔</w:t>
      </w:r>
    </w:p>
    <w:p>
      <w:r xmlns:w="http://schemas.openxmlformats.org/wordprocessingml/2006/main">
        <w:t xml:space="preserve">مستقبل کی نعمتوں میں حصہ لینے کے وعدے کے ساتھ ساتھ دینے کی ترغیب۔</w:t>
      </w:r>
    </w:p>
    <w:p/>
    <w:p>
      <w:r xmlns:w="http://schemas.openxmlformats.org/wordprocessingml/2006/main">
        <w:t xml:space="preserve">اس باب میں چاندی کے صوروں کی تعمیر اور مقصد، کوہ سینا سے بنی اسرائیل کی روانگی اور موسیٰ کے اپنے بہنوئی ہوباب کے ساتھ تعامل پر توجہ دی گئی ہے۔ نمبر 10 اس بات کی وضاحت سے شروع ہوتا ہے کہ خدا نے موسیٰ کو چاندی کے دو بگل بنانے کی ہدایت کیسے کی۔ یہ ترہی جماعت کے لیے رابطے اور اشارے کے ایک ذریعہ کے طور پر کام کرتے ہیں، بشمول انہیں ایک ساتھ بلانا، جنگ کے لیے خطرے کی گھنٹی بجانا، اور تہواروں اور قربانیوں کا آغاز کرنا۔</w:t>
      </w:r>
    </w:p>
    <w:p/>
    <w:p>
      <w:r xmlns:w="http://schemas.openxmlformats.org/wordprocessingml/2006/main">
        <w:t xml:space="preserve">مزید برآں، نمبر 10 میں خدا کے حکم کے مطابق کوہ سینا سے اسرائیلیوں کی روانگی کی تفصیل ہے۔ ہر قبیلہ اپنے اپنے بینرز کے نیچے اپنے مقرر کردہ ترتیب میں حرکت کرتا ہے۔ موسیٰ نے اپنے سسر ہوباب کو دعوت دی کہ وہ وعدہ کی گئی سرزمین کے سفر میں ان کے ساتھ شامل ہوں لیکن اگر وہ چاہیں تو اسے رہنے کا اختیار دیتے ہیں۔</w:t>
      </w:r>
    </w:p>
    <w:p/>
    <w:p>
      <w:r xmlns:w="http://schemas.openxmlformats.org/wordprocessingml/2006/main">
        <w:t xml:space="preserve">باب کا اختتام ہوباب کے ساتھ موسیٰ کے بیابان کے بارے میں علم کے حوالے سے بات چیت پر روشنی ڈال کر ہوتا ہے۔ ہوباب کے پاس کیمپنگ کی مناسب جگہوں کے بارے میں قیمتی معلومات ہیں اور وہ غیر مانوس علاقے سے گزرتے ہوئے اسرائیلیوں کے لیے ایک رہنما کے طور پر کام کرتا ہے۔ موسیٰ ہوباب کو مستقبل کی کسی بھی نعمت میں حصہ لینے کا وعدہ کرتے ہوئے ان کے ساتھ آنے پر آمادہ کرتا ہے جو خدا اپنے لوگوں کو عطا کرتا ہے۔</w:t>
      </w:r>
    </w:p>
    <w:p/>
    <w:p>
      <w:r xmlns:w="http://schemas.openxmlformats.org/wordprocessingml/2006/main">
        <w:t xml:space="preserve">گنتی 10:1 اور خُداوند نے موسیٰ سے کہا۔</w:t>
      </w:r>
    </w:p>
    <w:p/>
    <w:p>
      <w:r xmlns:w="http://schemas.openxmlformats.org/wordprocessingml/2006/main">
        <w:t xml:space="preserve">خُدا موسیٰ کو خیمے کی تعمیر اور استعمال کے بارے میں ہدایات دیتا ہے۔</w:t>
      </w:r>
    </w:p>
    <w:p/>
    <w:p>
      <w:r xmlns:w="http://schemas.openxmlformats.org/wordprocessingml/2006/main">
        <w:t xml:space="preserve">1: ہمیں خدا کی ہدایات پر عمل کرنا چاہیے۔</w:t>
      </w:r>
    </w:p>
    <w:p/>
    <w:p>
      <w:r xmlns:w="http://schemas.openxmlformats.org/wordprocessingml/2006/main">
        <w:t xml:space="preserve">2: ایمان کے ذریعے ہم خدا کے ساتھ گہرا تعلق قائم کر سکتے ہیں۔</w:t>
      </w:r>
    </w:p>
    <w:p/>
    <w:p>
      <w:r xmlns:w="http://schemas.openxmlformats.org/wordprocessingml/2006/main">
        <w:t xml:space="preserve">1: Deuteronomy 10:12-13 "اور اب اے اسرائیل، رب تیرا خدا تجھ سے کیا مانگتا ہے سوائے رب اپنے خدا سے ڈرنے، اُس کی فرمانبرداری میں چلنے، اُس سے محبت کرنے، رب اپنے خدا کی ہر طرح سے خدمت کرنے کے اپنے دل اور اپنی پوری جان سے۔"</w:t>
      </w:r>
    </w:p>
    <w:p/>
    <w:p>
      <w:r xmlns:w="http://schemas.openxmlformats.org/wordprocessingml/2006/main">
        <w:t xml:space="preserve">2: عبرانیوں 11:6 "اور ایمان کے بغیر خُدا کو خوش کرنا ناممکن ہے، کیونکہ جو کوئی اُس کے پاس آتا ہے اُسے یقین کرنا چاہیے کہ وہ موجود ہے اور یہ کہ وہ اُن لوگوں کو انعام دیتا ہے جو اُس کے طالب ہیں۔"</w:t>
      </w:r>
    </w:p>
    <w:p/>
    <w:p>
      <w:r xmlns:w="http://schemas.openxmlformats.org/wordprocessingml/2006/main">
        <w:t xml:space="preserve">گنتی 10:2 چاندی کے دو نرسنگے بناؤ۔ تُو اُن کو پوری طرح سے بنا لینا تاکہ اُنہیں مجمع کے بلانے اور کیمپوں کے سفر کے لیے استعمال کر سکے۔</w:t>
      </w:r>
    </w:p>
    <w:p/>
    <w:p>
      <w:r xmlns:w="http://schemas.openxmlformats.org/wordprocessingml/2006/main">
        <w:t xml:space="preserve">خُدا نے موسیٰ کو ہدایت کی کہ وہ چاندی کے دو بگل بنائے جو مجلسوں کے بلانے اور کیمپوں کے سفر کے لیے استعمال کیے جائیں۔</w:t>
      </w:r>
    </w:p>
    <w:p/>
    <w:p>
      <w:r xmlns:w="http://schemas.openxmlformats.org/wordprocessingml/2006/main">
        <w:t xml:space="preserve">1. تبدیلی کے وقت میں خدا کی رہنمائی</w:t>
      </w:r>
    </w:p>
    <w:p/>
    <w:p>
      <w:r xmlns:w="http://schemas.openxmlformats.org/wordprocessingml/2006/main">
        <w:t xml:space="preserve">2. آواز کے ذریعے اتحاد کی طاقت</w:t>
      </w:r>
    </w:p>
    <w:p/>
    <w:p>
      <w:r xmlns:w="http://schemas.openxmlformats.org/wordprocessingml/2006/main">
        <w:t xml:space="preserve">1. یوحنا 10:3-5 - اس کے لیے دربان کھولتا ہے۔ اور بھیڑیں اُس کی آواز سُنتی ہیں اور وہ اپنی بھیڑوں کو نام سے پکارتا ہے اور اُنہیں باہر لے جاتا ہے۔ اور جب وہ اپنی بھیڑ بکریاں نکالتا ہے تو وہ اُن کے آگے آگے جاتا ہے اور بھیڑیں اُس کے پیچھے پیچھے چلتی ہیں کیونکہ وہ اُس کی آواز جانتی ہیں۔ اور وہ اجنبی کا پیچھا نہیں کریں گے بلکہ اس سے بھاگیں گے کیونکہ وہ اجنبیوں کی آواز نہیں جانتے۔</w:t>
      </w:r>
    </w:p>
    <w:p/>
    <w:p>
      <w:r xmlns:w="http://schemas.openxmlformats.org/wordprocessingml/2006/main">
        <w:t xml:space="preserve">2. زبور 150:3-6 - نرسنگے کی آواز کے ساتھ اس کی تعریف کرو: اس کی تعریف کرو بربط اور بربط کے ساتھ۔ دف اور رقص کے ساتھ اس کی تعریف کرو: تار والے آلات اور اعضاء کے ساتھ اس کی تعریف کرو۔ اونچی آواز میں جھانجھ پر اس کی تعریف کرو۔ ہر وہ چیز جس میں سانس ہے رب کی حمد کرے۔ رب کی حمد کرو۔</w:t>
      </w:r>
    </w:p>
    <w:p/>
    <w:p>
      <w:r xmlns:w="http://schemas.openxmlformats.org/wordprocessingml/2006/main">
        <w:t xml:space="preserve">گنتی 10:3 اور جب وہ اُن کے ساتھ پھونک ماریں گے تو تمام جماعت خیمۂ اجتماع کے دروازے پر آپ کے پاس جمع ہو گی۔</w:t>
      </w:r>
    </w:p>
    <w:p/>
    <w:p>
      <w:r xmlns:w="http://schemas.openxmlformats.org/wordprocessingml/2006/main">
        <w:t xml:space="preserve">جب کاہن نرسنگے پھونکا تو اسرائیل کی تمام جماعت کو خیمے کے دروازے پر جمع ہونے کی ہدایت کی گئی۔</w:t>
      </w:r>
    </w:p>
    <w:p/>
    <w:p>
      <w:r xmlns:w="http://schemas.openxmlformats.org/wordprocessingml/2006/main">
        <w:t xml:space="preserve">1. پرانے عہد نامے میں اطاعت کی طاقت</w:t>
      </w:r>
    </w:p>
    <w:p/>
    <w:p>
      <w:r xmlns:w="http://schemas.openxmlformats.org/wordprocessingml/2006/main">
        <w:t xml:space="preserve">2. بائبل میں اسمبلی کا مفہوم</w:t>
      </w:r>
    </w:p>
    <w:p/>
    <w:p>
      <w:r xmlns:w="http://schemas.openxmlformats.org/wordprocessingml/2006/main">
        <w:t xml:space="preserve">1. خروج 19:17 - اور موسیٰ لوگوں کو خُدا سے ملنے کے لیے کیمپ سے باہر لے آئے۔ اور وہ پہاڑ کے پچھلے حصے میں کھڑے ہو گئے۔</w:t>
      </w:r>
    </w:p>
    <w:p/>
    <w:p>
      <w:r xmlns:w="http://schemas.openxmlformats.org/wordprocessingml/2006/main">
        <w:t xml:space="preserve">2. اعمال 2: 1-4 - اور جب پینتیکوست کا دن مکمل طور پر آ گیا، وہ سب ایک جگہ پر ایک دوسرے کے ساتھ تھے۔ اور اچانک آسمان سے ایک تیز آندھی کی طرح آواز آئی اور اس سے وہ گھر بھر گیا جہاں وہ بیٹھے تھے۔ اور اُن کو آگ کی طرح لپٹی ہوئی زبانیں دکھائی دیں اور وہ اُن میں سے ہر ایک پر بیٹھ گئیں۔ اور وہ سب رُوحُ القُدس سے معمور ہو گئے اور دوسری زبانیں بولنے لگے جیسا کہ روح نے اُن کو کہا۔</w:t>
      </w:r>
    </w:p>
    <w:p/>
    <w:p>
      <w:r xmlns:w="http://schemas.openxmlformats.org/wordprocessingml/2006/main">
        <w:t xml:space="preserve">گنتی 10:4 اور اگر وہ صرف ایک ہی نرسنگا پھونکے تو شہزادے جو ہزاروں اسرائیل کے سردار ہیں آپ کے پاس جمع ہوں گے۔</w:t>
      </w:r>
    </w:p>
    <w:p/>
    <w:p>
      <w:r xmlns:w="http://schemas.openxmlformats.org/wordprocessingml/2006/main">
        <w:t xml:space="preserve">خدا ہمیں اتحاد میں جمع ہونے کا حکم دیتا ہے۔</w:t>
      </w:r>
    </w:p>
    <w:p/>
    <w:p>
      <w:r xmlns:w="http://schemas.openxmlformats.org/wordprocessingml/2006/main">
        <w:t xml:space="preserve">1. اتحاد کی طاقت - کس طرح اتحاد میں اکٹھا ہونا زیادہ طاقت اور کامیابی کا باعث بن سکتا ہے۔</w:t>
      </w:r>
    </w:p>
    <w:p/>
    <w:p>
      <w:r xmlns:w="http://schemas.openxmlformats.org/wordprocessingml/2006/main">
        <w:t xml:space="preserve">2. کمیونٹی کی دعوت - کس طرح خدا ہمیں محبت اور سمجھ بوجھ کے ساتھ ایک دوسرے کے ساتھ رفاقت کے لیے بلاتا ہے۔</w:t>
      </w:r>
    </w:p>
    <w:p/>
    <w:p>
      <w:r xmlns:w="http://schemas.openxmlformats.org/wordprocessingml/2006/main">
        <w:t xml:space="preserve">1. افسیوں 4: 1-3 - "لہٰذا، میں، خداوند کا قیدی ہوں، آپ سے گزارش کرتا ہوں کہ آپ اُس طریقے سے چلیں جس کے لیے آپ کو بلایا گیا ہے، پوری عاجزی اور نرمی، صبر کے ساتھ، ایک کے ساتھ برداشت کرتے ہوئے ایک اور محبت میں، امن کے بندھن میں روح کے اتحاد کو برقرار رکھنے کے لیے بے چین ہے۔"</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نہیں!دوبارہ اگر دو ایک ساتھ لیٹ جائیں تو گرم رہتے ہیں، لیکن اکیلا کیسے گرم رکھ سکتا ہے؟اور اگر ایک آدمی اکیلے پر غالب آجائے، تو دو اس کا مقابلہ کریں گے، تین گنا جلدی نہیں ٹوٹتی۔ "</w:t>
      </w:r>
    </w:p>
    <w:p/>
    <w:p>
      <w:r xmlns:w="http://schemas.openxmlformats.org/wordprocessingml/2006/main">
        <w:t xml:space="preserve">گنتی 10:5 جب تم خطرے کی گھنٹی بجاؤ گے تو وہ چھاؤنیاں جو مشرقی حصوں میں ہیں آگے بڑھیں گے۔</w:t>
      </w:r>
    </w:p>
    <w:p/>
    <w:p>
      <w:r xmlns:w="http://schemas.openxmlformats.org/wordprocessingml/2006/main">
        <w:t xml:space="preserve">نمبر 10:5 کا یہ حوالہ بتاتا ہے کہ جب الارم بجتا ہے، تو مشرق کی طرف کیمپوں کو آگے بڑھنا چاہیے۔</w:t>
      </w:r>
    </w:p>
    <w:p/>
    <w:p>
      <w:r xmlns:w="http://schemas.openxmlformats.org/wordprocessingml/2006/main">
        <w:t xml:space="preserve">1. "انتباہ کی طاقت: ایمان کے ساتھ آگے بڑھنا"</w:t>
      </w:r>
    </w:p>
    <w:p/>
    <w:p>
      <w:r xmlns:w="http://schemas.openxmlformats.org/wordprocessingml/2006/main">
        <w:t xml:space="preserve">2. "کال کا جواب دینا: جب خدا بولتا ہے تو کارروائی کرنا"</w:t>
      </w:r>
    </w:p>
    <w:p/>
    <w:p>
      <w:r xmlns:w="http://schemas.openxmlformats.org/wordprocessingml/2006/main">
        <w:t xml:space="preserve">1. یسعیاہ 55:6 - رب کو ڈھونڈو جب تک وہ مل جائے۔ جب وہ قریب ہو اسے پکارو۔</w:t>
      </w:r>
    </w:p>
    <w:p/>
    <w:p>
      <w:r xmlns:w="http://schemas.openxmlformats.org/wordprocessingml/2006/main">
        <w:t xml:space="preserve">2. 1 تھیسالونیکیوں 5:16-18 - ہمیشہ خوش رہیں، بغیر کسی وقفے کے دعا کریں، ہر حال میں شکریہ ادا کریں؛ کیونکہ مسیح یسوع میں تمہارے لیے خدا کی یہی مرضی ہے۔</w:t>
      </w:r>
    </w:p>
    <w:p/>
    <w:p>
      <w:r xmlns:w="http://schemas.openxmlformats.org/wordprocessingml/2006/main">
        <w:t xml:space="preserve">گنتی 10:6 جب تم دوسری بار خطرے کی گھنٹی بجاؤ گے تو وہ لشکر جو جنوب کی طرف ہیں اپنا سفر شروع کریں گے اور اپنے سفر کے لیے خطرے کی گھنٹی بجائیں گے۔</w:t>
      </w:r>
    </w:p>
    <w:p/>
    <w:p>
      <w:r xmlns:w="http://schemas.openxmlformats.org/wordprocessingml/2006/main">
        <w:t xml:space="preserve">بنی اسرائیل کو حکم دیا گیا تھا کہ جب وہ سفر کے لیے تیار ہوں تو خطرے کی گھنٹی کے طور پر نرسنگا پھونکیں، اور جب وہ دوسری بار الارم بجائیں گے تو جنوب کی طرف کیمپ اپنا سفر شروع کر دے گا۔</w:t>
      </w:r>
    </w:p>
    <w:p/>
    <w:p>
      <w:r xmlns:w="http://schemas.openxmlformats.org/wordprocessingml/2006/main">
        <w:t xml:space="preserve">1. خدا کے احکام کی اطاعت کی طاقت</w:t>
      </w:r>
    </w:p>
    <w:p/>
    <w:p>
      <w:r xmlns:w="http://schemas.openxmlformats.org/wordprocessingml/2006/main">
        <w:t xml:space="preserve">2. سفر کے لیے تیار رہنے کی اہمیت</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کہیں تم جاؤ۔"</w:t>
      </w:r>
    </w:p>
    <w:p/>
    <w:p>
      <w:r xmlns:w="http://schemas.openxmlformats.org/wordprocessingml/2006/main">
        <w:t xml:space="preserve">گنتی 10:7 لیکن جب جماعت کو اکٹھا کرنا ہو تو پھونک مارو لیکن الارم نہ بجانا۔</w:t>
      </w:r>
    </w:p>
    <w:p/>
    <w:p>
      <w:r xmlns:w="http://schemas.openxmlformats.org/wordprocessingml/2006/main">
        <w:t xml:space="preserve">خُدا نے بنی اسرائیل کو حکم دیا کہ وہ جماعت کو جمع کرتے وقت بگل بجائیں، لیکن خطرے کی گھنٹی بجانے کا نہیں۔</w:t>
      </w:r>
    </w:p>
    <w:p/>
    <w:p>
      <w:r xmlns:w="http://schemas.openxmlformats.org/wordprocessingml/2006/main">
        <w:t xml:space="preserve">1. ایمان میں ایک ساتھ جمع ہونے کی اہمیت</w:t>
      </w:r>
    </w:p>
    <w:p/>
    <w:p>
      <w:r xmlns:w="http://schemas.openxmlformats.org/wordprocessingml/2006/main">
        <w:t xml:space="preserve">2. خدا کا حکم: اطاعت کی طاقت</w:t>
      </w:r>
    </w:p>
    <w:p/>
    <w:p>
      <w:r xmlns:w="http://schemas.openxmlformats.org/wordprocessingml/2006/main">
        <w:t xml:space="preserve">1.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کریں، اور جیسا کہ آپ دیکھتے ہیں دن قریب آرہا ہے۔</w:t>
      </w:r>
    </w:p>
    <w:p/>
    <w:p>
      <w:r xmlns:w="http://schemas.openxmlformats.org/wordprocessingml/2006/main">
        <w:t xml:space="preserve">2. اعمال 2:42-47 -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p>
      <w:r xmlns:w="http://schemas.openxmlformats.org/wordprocessingml/2006/main">
        <w:t xml:space="preserve">گنتی 10:8 اور ہارون کے بیٹے کاہن نرسنگے پھونکیں۔ اور وہ تمہاری نسلوں کے لئے ہمیشہ کے لئے ایک حکم کے طور پر رہیں گے۔</w:t>
      </w:r>
    </w:p>
    <w:p/>
    <w:p>
      <w:r xmlns:w="http://schemas.openxmlformats.org/wordprocessingml/2006/main">
        <w:t xml:space="preserve">ہارون کے بیٹے تمام نسلوں تک ایک دائمی حکم کے لیے نرسنگے پھونکیں۔</w:t>
      </w:r>
    </w:p>
    <w:p/>
    <w:p>
      <w:r xmlns:w="http://schemas.openxmlformats.org/wordprocessingml/2006/main">
        <w:t xml:space="preserve">1: ہمیں نرسنگے پھونکنے کے ذریعے رب کو یاد کرنا ہے، کیونکہ یہ تمام نسلوں کے لیے ایک دستور ہے۔</w:t>
      </w:r>
    </w:p>
    <w:p/>
    <w:p>
      <w:r xmlns:w="http://schemas.openxmlformats.org/wordprocessingml/2006/main">
        <w:t xml:space="preserve">2: ہمیں نرسنگے پھونکنے سے ہمیشہ کے لیے رب کو یاد کرنا ہے، کیونکہ یہ ایک ابدی حکم ہے۔</w:t>
      </w:r>
    </w:p>
    <w:p/>
    <w:p>
      <w:r xmlns:w="http://schemas.openxmlformats.org/wordprocessingml/2006/main">
        <w:t xml:space="preserve">1: خروج 19:16 - تیسرے دن کی صبح کو گرج اور بجلی چمکی، ساتھ ہی پہاڑ پر ایک گھنے بادل اور ایک بہت زور سے نرسنگا پھونکا، اس طرح تمام لوگ جو کیمپ میں تھے کانپ اٹھے۔</w:t>
      </w:r>
    </w:p>
    <w:p/>
    <w:p>
      <w:r xmlns:w="http://schemas.openxmlformats.org/wordprocessingml/2006/main">
        <w:t xml:space="preserve">2: یشوع 6:4-5 - چنانچہ سات کاہن مینڈھوں کے سینگوں سے بنے سات نرسنگے لے کر چلتے اور نرسنگے پھونکتے ہوئے رب کے سامنے گئے۔ اور مسلح آدمی اُن کے آگے آگے بڑھے اور پچھلا محافظ خُداوند کے صندُوق کے پِیچھے پِیچھے چلے گئے اور نرسنگے بجاتے رہے۔ یہ اسرائیل کے لیے ایک آرڈیننس تھا اور آج تک منایا جا رہا ہے۔</w:t>
      </w:r>
    </w:p>
    <w:p/>
    <w:p>
      <w:r xmlns:w="http://schemas.openxmlformats.org/wordprocessingml/2006/main">
        <w:t xml:space="preserve">گنتی 10:9 اور اگر تُم اپنے مُلک میں اُس دُشمن کے خلاف لڑنا جو تُم پر ظلم کرتا ہے تو تُرم بجانا۔ اور تُم خُداوند اپنے خُدا کے حضُور یاد کِیا جائے گا اور تُم اپنے دُشمنوں سے بچائے جاؤ گے۔</w:t>
      </w:r>
    </w:p>
    <w:p/>
    <w:p>
      <w:r xmlns:w="http://schemas.openxmlformats.org/wordprocessingml/2006/main">
        <w:t xml:space="preserve">بنی اسرائیل کو اپنے ظالموں کے خلاف جنگ کے وقت صور پھونکنے کی ہدایت کی گئی تھی، تاکہ خدا انہیں یاد رکھے اور ان کی حفاظت کرے۔</w:t>
      </w:r>
    </w:p>
    <w:p/>
    <w:p>
      <w:r xmlns:w="http://schemas.openxmlformats.org/wordprocessingml/2006/main">
        <w:t xml:space="preserve">1. آزمائش اور مصیبت کے وقت بھی خدا ہمیشہ ہمارے ساتھ ہوتا ہے۔</w:t>
      </w:r>
    </w:p>
    <w:p/>
    <w:p>
      <w:r xmlns:w="http://schemas.openxmlformats.org/wordprocessingml/2006/main">
        <w:t xml:space="preserve">2. جنگ کے وقت طاقت اور تحفظ کے لیے رب پر بھروسہ رکھیں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گنتی 10:10 اور اپنی خوشی کے دن اور اپنے مقدس دنوں میں اور اپنے مہینوں کے شروع میں، تم اپنی سوختنی قربانیوں اور سلامتی کی قربانیوں پر نرسنگے پھونکنا۔ تاکہ وہ تیرے خدا کے حضور یادگار رہیں۔ میں خداوند تیرا خدا ہوں۔</w:t>
      </w:r>
    </w:p>
    <w:p/>
    <w:p>
      <w:r xmlns:w="http://schemas.openxmlformats.org/wordprocessingml/2006/main">
        <w:t xml:space="preserve">یہ حوالہ خوشی کے اوقات، تعطیلات اور مہینے کے آغاز میں خُدا کی یاد میں صور پھونکنے کی اہمیت پر زور دیتا ہے۔</w:t>
      </w:r>
    </w:p>
    <w:p/>
    <w:p>
      <w:r xmlns:w="http://schemas.openxmlformats.org/wordprocessingml/2006/main">
        <w:t xml:space="preserve">1. رب میں خوشی تلاش کرنا: اوپر سے برکتوں کے ساتھ جشن منانا</w:t>
      </w:r>
    </w:p>
    <w:p/>
    <w:p>
      <w:r xmlns:w="http://schemas.openxmlformats.org/wordprocessingml/2006/main">
        <w:t xml:space="preserve">2. تعریف کی آواز: ہماری تقریبات کے ذریعے خدا کو یاد کرنا</w:t>
      </w:r>
    </w:p>
    <w:p/>
    <w:p>
      <w:r xmlns:w="http://schemas.openxmlformats.org/wordprocessingml/2006/main">
        <w:t xml:space="preserve">1. زبور 100:4 -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2. یسعیاہ 61:3 - صیون میں ماتم کرنے والوں کو راکھ کی بجائے خوبصورت سر کا لباس، ماتم کے بجائے خوشی کا تیل، بیہوش روح کے بجائے تعریف کا لباس دینا۔</w:t>
      </w:r>
    </w:p>
    <w:p/>
    <w:p>
      <w:r xmlns:w="http://schemas.openxmlformats.org/wordprocessingml/2006/main">
        <w:t xml:space="preserve">گنتی 10:11 اور دوسرے سال کے دوسرے مہینے کی بیسویں تاریخ کو یوں ہوا کہ خیمہ شہادت پر سے بادل اُٹھایا گیا۔</w:t>
      </w:r>
    </w:p>
    <w:p/>
    <w:p>
      <w:r xmlns:w="http://schemas.openxmlformats.org/wordprocessingml/2006/main">
        <w:t xml:space="preserve">دوسرے سال کے دوسرے مہینے کی بیسویں تاریخ کو گواہی کے خیمے سے بادل ہٹا دیا گیا۔</w:t>
      </w:r>
    </w:p>
    <w:p/>
    <w:p>
      <w:r xmlns:w="http://schemas.openxmlformats.org/wordprocessingml/2006/main">
        <w:t xml:space="preserve">1. خدا وفادار ہے: یہاں تک کہ جب ہم یہ نہیں سمجھتے کہ کیوں، ہم ہمیشہ خدا پر بھروسہ کر سکتے ہیں</w:t>
      </w:r>
    </w:p>
    <w:p/>
    <w:p>
      <w:r xmlns:w="http://schemas.openxmlformats.org/wordprocessingml/2006/main">
        <w:t xml:space="preserve">2. خدا کی رہنمائی کی پیروی: خدا کی ہدایت کو کیسے پہچانا جائے اور اس کی اطاعت کی جائے۔</w:t>
      </w:r>
    </w:p>
    <w:p/>
    <w:p>
      <w:r xmlns:w="http://schemas.openxmlformats.org/wordprocessingml/2006/main">
        <w:t xml:space="preserve">1. یسعیاہ 30:21 - اور آپ کے کان آپ کے پیچھے ایک لفظ سنیں گے، کہ یہ راستہ ہے، اس میں چلو، جب تم دائیں طرف مڑو یا بائیں طرف مڑو۔</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گنتی 10:12 اور بنی اسرائیل نے صحرائے سینا سے سفر کیا۔ اور بادل فاران کے بیابان میں ٹھہر گیا۔</w:t>
      </w:r>
    </w:p>
    <w:p/>
    <w:p>
      <w:r xmlns:w="http://schemas.openxmlformats.org/wordprocessingml/2006/main">
        <w:t xml:space="preserve">بنی اسرائیل نے صحرائے سینا چھوڑ کر فاران کے بیابان میں ڈیرے ڈالے۔</w:t>
      </w:r>
    </w:p>
    <w:p/>
    <w:p>
      <w:r xmlns:w="http://schemas.openxmlformats.org/wordprocessingml/2006/main">
        <w:t xml:space="preserve">1. خدا کی غیر متبدل وفاداری ہمیں ہماری مستقبل کی منزلوں تک لے جائے گی چاہے سفر کتنا ہی مشکل کیوں نہ ہو۔</w:t>
      </w:r>
    </w:p>
    <w:p/>
    <w:p>
      <w:r xmlns:w="http://schemas.openxmlformats.org/wordprocessingml/2006/main">
        <w:t xml:space="preserve">2. ہمیں اپنے بیابان کے تجربات میں ہماری رہنمائی کے لیے خدا پر بھروسہ رکھنا چاہیے۔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استثنا 1:7 - مڑیں اور اپنا سفر طے کریں اور اموریوں کے پہاڑی ملک اور عربہ میں ان کے تمام پڑوسیوں کے پاس جائیں، پہاڑی ملک میں اور نشیبی علاقے میں اور نجب میں اور سمندر کے کنارے، زمین کنعانی، اور لبنان، جہاں تک عظیم دریا، دریائے فرات تک۔</w:t>
      </w:r>
    </w:p>
    <w:p/>
    <w:p>
      <w:r xmlns:w="http://schemas.openxmlformats.org/wordprocessingml/2006/main">
        <w:t xml:space="preserve">گنتی 10:13 اور اُنہوں نے سب سے پہلے خُداوند کے حکم کے مطابق موسیٰ کے ہاتھ سے سفر کیا۔</w:t>
      </w:r>
    </w:p>
    <w:p/>
    <w:p>
      <w:r xmlns:w="http://schemas.openxmlformats.org/wordprocessingml/2006/main">
        <w:t xml:space="preserve">یہ حوالہ بیان کرتا ہے کہ بنی اسرائیل نے موسیٰ کے ہاتھ سے رب کے حکم کے مطابق اپنے سفر کا آغاز کیا۔</w:t>
      </w:r>
    </w:p>
    <w:p/>
    <w:p>
      <w:r xmlns:w="http://schemas.openxmlformats.org/wordprocessingml/2006/main">
        <w:t xml:space="preserve">1. اطاعت قربانی سے بہتر ہے: خدا کے احکامات پر عمل کرنے کا مطالعہ (1 سموئیل 15:22)</w:t>
      </w:r>
    </w:p>
    <w:p/>
    <w:p>
      <w:r xmlns:w="http://schemas.openxmlformats.org/wordprocessingml/2006/main">
        <w:t xml:space="preserve">2. خدا کے منصوبے پر بھروسہ کرنا: بنی اسرائیل اپنا سفر شروع کرتے ہیں (اشعیا 30:21)</w:t>
      </w:r>
    </w:p>
    <w:p/>
    <w:p>
      <w:r xmlns:w="http://schemas.openxmlformats.org/wordprocessingml/2006/main">
        <w:t xml:space="preserve">1. زبور 119:60 - میں جلدی کرتا ہوں اور تیرے حکموں کو ماننے میں دیر نہیں کرتا۔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10:14 سب سے پہلے بنی یہوداہ کی لشکر گاہ کا معیار اُن کی فوجوں کے مطابق چلا گیا اور اُس کے لشکر پر عمیناداب کا بیٹا نحسون تھا۔</w:t>
      </w:r>
    </w:p>
    <w:p/>
    <w:p>
      <w:r xmlns:w="http://schemas.openxmlformats.org/wordprocessingml/2006/main">
        <w:t xml:space="preserve">نمبر 10:14 کے مطابق نحشون یہوداہ کے کیمپ کا رہنما ہے۔</w:t>
      </w:r>
    </w:p>
    <w:p/>
    <w:p>
      <w:r xmlns:w="http://schemas.openxmlformats.org/wordprocessingml/2006/main">
        <w:t xml:space="preserve">1. خدا کی خدمت میں وفادار قیادت کی اہمیت۔</w:t>
      </w:r>
    </w:p>
    <w:p/>
    <w:p>
      <w:r xmlns:w="http://schemas.openxmlformats.org/wordprocessingml/2006/main">
        <w:t xml:space="preserve">2. خدا کی طرف سے اپنے لوگوں کی رہنمائی کے لیے روحانی پیشواؤں کا انتظام۔</w:t>
      </w:r>
    </w:p>
    <w:p/>
    <w:p>
      <w:r xmlns:w="http://schemas.openxmlformats.org/wordprocessingml/2006/main">
        <w:t xml:space="preserve">1. جوشوا 1: 7-9، "مضبوط اور بہت حوصلہ مند رہو، تمام شریعت کے مطابق عمل کرنے میں ہوشیار رہو جس کا میرے خادم موسیٰ نے تمہیں حکم دیا ہے۔ اس سے دائیں یا بائیں طرف مت مڑو، تاکہ تمہیں حاصل ہو سکے۔ آپ جہاں کہیں بھی جائیں اچھی کامیابی حاصل کریں۔ شریعت کی یہ کتاب آپ کے منہ سے نہیں نکلے گی بلکہ آپ دن رات اس پر غور و فکر کرتے رہیں تاکہ جو کچھ اس میں لکھا ہے اس کے مطابق عمل کرنے میں محتاط رہیں۔ آپ کا راستہ خوشحال ہے، اور پھر آپ کو اچھی کامیابی ملے گی۔</w:t>
      </w:r>
    </w:p>
    <w:p/>
    <w:p>
      <w:r xmlns:w="http://schemas.openxmlformats.org/wordprocessingml/2006/main">
        <w:t xml:space="preserve">2. فلپیوں 2:3-4، "خود غرضانہ خواہش یا تکبر سے کچھ نہ کریں، بلکہ عاجزی کے ساتھ دوسروں کو اپنے سے زیادہ اہم شمار کریں۔</w:t>
      </w:r>
    </w:p>
    <w:p/>
    <w:p>
      <w:r xmlns:w="http://schemas.openxmlformats.org/wordprocessingml/2006/main">
        <w:t xml:space="preserve">گنتی 10:15 اور اِشکار کے قبیلے کے لشکر پر ضُور کا بیٹا نتن ایل تھا۔</w:t>
      </w:r>
    </w:p>
    <w:p/>
    <w:p>
      <w:r xmlns:w="http://schemas.openxmlformats.org/wordprocessingml/2006/main">
        <w:t xml:space="preserve">ضُور کا بیٹا نتن ایل اِشکار کے قبیلے کا سردار تھا۔</w:t>
      </w:r>
    </w:p>
    <w:p/>
    <w:p>
      <w:r xmlns:w="http://schemas.openxmlformats.org/wordprocessingml/2006/main">
        <w:t xml:space="preserve">1. لیڈر ہونا: نیتھنیل کی مثال سے سیکھنا۔</w:t>
      </w:r>
    </w:p>
    <w:p/>
    <w:p>
      <w:r xmlns:w="http://schemas.openxmlformats.org/wordprocessingml/2006/main">
        <w:t xml:space="preserve">2. اتحاد کی قدر: نیتھنیل کی قیادت میں اساچار کا قبیلہ کیسے ترقی کرتا رہا۔</w:t>
      </w:r>
    </w:p>
    <w:p/>
    <w:p>
      <w:r xmlns:w="http://schemas.openxmlformats.org/wordprocessingml/2006/main">
        <w:t xml:space="preserve">1. یشوع 22:12-13 اور جب بنی اسرائیل نے اس کی خبر سنی تو بنی اسرائیل کی ساری جماعت شیلوہ میں جمع ہوئی تاکہ ان کے خلاف جنگ کریں۔ اور بنی اسرائیل نے بنی روبن اور بنی جد اور منسّی کے آدھے قبیلے کی طرف ملک جلعاد میں الیعزر کاہن کے بیٹے فینحاس کو بھیجا۔</w:t>
      </w:r>
    </w:p>
    <w:p/>
    <w:p>
      <w:r xmlns:w="http://schemas.openxmlformats.org/wordprocessingml/2006/main">
        <w:t xml:space="preserve">2. 1 تواریخ 12:32 اور بنی اِشکار میں سے جو اُس وقت کی سمجھ رکھتے تھے کہ جانیں کہ اسرائیل کو کیا کرنا چاہیے۔ ان کے سر دو سو تھے۔ اور ان کے تمام بھائی ان کے حکم پر تھے۔</w:t>
      </w:r>
    </w:p>
    <w:p/>
    <w:p>
      <w:r xmlns:w="http://schemas.openxmlformats.org/wordprocessingml/2006/main">
        <w:t xml:space="preserve">گنتی 10:16 اور بنی زبولون کے قبیلے کے لشکر پر ہیلون کا بیٹا الیاب تھا۔</w:t>
      </w:r>
    </w:p>
    <w:p/>
    <w:p>
      <w:r xmlns:w="http://schemas.openxmlformats.org/wordprocessingml/2006/main">
        <w:t xml:space="preserve">ہیلون کے بیٹے الیاب کو شمار 10:16 میں زبولون کے قبیلے کی قیادت کے لیے مقرر کیا گیا تھا۔</w:t>
      </w:r>
    </w:p>
    <w:p/>
    <w:p>
      <w:r xmlns:w="http://schemas.openxmlformats.org/wordprocessingml/2006/main">
        <w:t xml:space="preserve">1. قیادت کی اہمیت: ایک فرد کس طرح فرق کر سکتا ہے۔</w:t>
      </w:r>
    </w:p>
    <w:p/>
    <w:p>
      <w:r xmlns:w="http://schemas.openxmlformats.org/wordprocessingml/2006/main">
        <w:t xml:space="preserve">2. خدا کے منصوبے پر عمل کرنا: ہمارے لئے خدا کے ڈیزائن کی تعریف کرنا</w:t>
      </w:r>
    </w:p>
    <w:p/>
    <w:p>
      <w:r xmlns:w="http://schemas.openxmlformats.org/wordprocessingml/2006/main">
        <w:t xml:space="preserve">1. امثال 11:14، "جہاں راہنمائی نہیں ہوتی وہاں قوم گرتی ہے، لیکن کثرت مشیروں میں سلامتی ہوتی ہے"</w:t>
      </w:r>
    </w:p>
    <w:p/>
    <w:p>
      <w:r xmlns:w="http://schemas.openxmlformats.org/wordprocessingml/2006/main">
        <w:t xml:space="preserve">2. میتھیو 16:25، "کیونکہ جو اپنی جان بچانا چاہتا ہے وہ اسے کھو دے گا، لیکن جو میری خاطر اپنی جان کھوئے گا وہ اسے پائے گا۔"</w:t>
      </w:r>
    </w:p>
    <w:p/>
    <w:p>
      <w:r xmlns:w="http://schemas.openxmlformats.org/wordprocessingml/2006/main">
        <w:t xml:space="preserve">گنتی 10:17 اور خیمہ گرا دیا گیا۔ اور بنی جیرسون اور بنی مراری خیمہ کو اٹھائے آگے بڑھے۔</w:t>
      </w:r>
    </w:p>
    <w:p/>
    <w:p>
      <w:r xmlns:w="http://schemas.openxmlformats.org/wordprocessingml/2006/main">
        <w:t xml:space="preserve">جیرسون اور مراری کے بیٹوں نے خیمہ کو اُتار کر آگے بڑھایا۔</w:t>
      </w:r>
    </w:p>
    <w:p/>
    <w:p>
      <w:r xmlns:w="http://schemas.openxmlformats.org/wordprocessingml/2006/main">
        <w:t xml:space="preserve">1. اتحاد اور مل کر کام کرنے کی طاقت</w:t>
      </w:r>
    </w:p>
    <w:p/>
    <w:p>
      <w:r xmlns:w="http://schemas.openxmlformats.org/wordprocessingml/2006/main">
        <w:t xml:space="preserve">2. خدا کی بندگی کی اہمیت</w:t>
      </w:r>
    </w:p>
    <w:p/>
    <w:p>
      <w:r xmlns:w="http://schemas.openxmlformats.org/wordprocessingml/2006/main">
        <w:t xml:space="preserve">1.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واعظ 4:9-10 دو ایک سے بہتر ہیں، کیونکہ ان کے پاس اپنی محنت کا اچھا اجر ہے۔ کیونکہ اگر وہ گریں گے تو کوئی اپنے ساتھی کو اٹھا لے گا۔</w:t>
      </w:r>
    </w:p>
    <w:p/>
    <w:p>
      <w:r xmlns:w="http://schemas.openxmlformats.org/wordprocessingml/2006/main">
        <w:t xml:space="preserve">گنتی 10:18 اور روبن کی خیمہ گاہ کا معیار اُن کی فوجوں کے مطابق آگے بڑھا اور اُس کے لشکر پر سدیور کا بیٹا الیزور تھا۔</w:t>
      </w:r>
    </w:p>
    <w:p/>
    <w:p>
      <w:r xmlns:w="http://schemas.openxmlformats.org/wordprocessingml/2006/main">
        <w:t xml:space="preserve">شدیور کا بیٹا الیزور روبن کے لشکر کا قائد تھا۔</w:t>
      </w:r>
    </w:p>
    <w:p/>
    <w:p>
      <w:r xmlns:w="http://schemas.openxmlformats.org/wordprocessingml/2006/main">
        <w:t xml:space="preserve">1. روبن کے کیمپ کی قیادت الیزور کر رہا تھا، جو ایمان اور ہمت والا آدمی تھا۔</w:t>
      </w:r>
    </w:p>
    <w:p/>
    <w:p>
      <w:r xmlns:w="http://schemas.openxmlformats.org/wordprocessingml/2006/main">
        <w:t xml:space="preserve">2. قیادت کا تعین ہماری اپنی طاقت سے نہیں ہوتا بلکہ خدا کے فضل سے ہوتا ہے۔</w:t>
      </w:r>
    </w:p>
    <w:p/>
    <w:p>
      <w:r xmlns:w="http://schemas.openxmlformats.org/wordprocessingml/2006/main">
        <w:t xml:space="preserve">1. زبور 27:14 - خداوند کا انتظار کرو۔ مضبوط رہو اور اپنے دل کو حوصلہ دو۔ ہاں، رب کا انتظار کرو۔</w:t>
      </w:r>
    </w:p>
    <w:p/>
    <w:p>
      <w:r xmlns:w="http://schemas.openxmlformats.org/wordprocessingml/2006/main">
        <w:t xml:space="preserve">2. جوشوا 1:9 - کیا میں نے آپ کو حکم نہیں دیا؟ مضبوط اور بہادر بنو! نہ کانپنا اور نہ گھبرانا، کیونکہ جہاں کہیں بھی تو جائے خداوند تیرا خدا تیرے ساتھ ہے۔</w:t>
      </w:r>
    </w:p>
    <w:p/>
    <w:p>
      <w:r xmlns:w="http://schemas.openxmlformats.org/wordprocessingml/2006/main">
        <w:t xml:space="preserve">گنتی 10:19 اور بنی شمعون کے قبِیلہ کے لشکر پر صُوری شدّی کا بیٹا شلومِیل تھا۔</w:t>
      </w:r>
    </w:p>
    <w:p/>
    <w:p>
      <w:r xmlns:w="http://schemas.openxmlformats.org/wordprocessingml/2006/main">
        <w:t xml:space="preserve">شمعون کے قبیلے کا سردار شمعون 10:19 میں زریشدائی کے بیٹے شلومیل کو مقرر کیا گیا تھا۔</w:t>
      </w:r>
    </w:p>
    <w:p/>
    <w:p>
      <w:r xmlns:w="http://schemas.openxmlformats.org/wordprocessingml/2006/main">
        <w:t xml:space="preserve">1. بائبل میں قیادت کی اہمیت</w:t>
      </w:r>
    </w:p>
    <w:p/>
    <w:p>
      <w:r xmlns:w="http://schemas.openxmlformats.org/wordprocessingml/2006/main">
        <w:t xml:space="preserve">2. بائبل کے رہنماؤں کی مثالوں کی پیروی کیسے کریں۔</w:t>
      </w:r>
    </w:p>
    <w:p/>
    <w:p>
      <w:r xmlns:w="http://schemas.openxmlformats.org/wordprocessingml/2006/main">
        <w:t xml:space="preserve">1. 1 کرنتھیوں 11:1 - "میری مثال کی پیروی کرو، جیسا کہ میں مسیح کی مثال کی پیروی کرتا ہوں۔"</w:t>
      </w:r>
    </w:p>
    <w:p/>
    <w:p>
      <w:r xmlns:w="http://schemas.openxmlformats.org/wordprocessingml/2006/main">
        <w:t xml:space="preserve">2. 1 پطرس 5:3 - "خدا کے گلہ کے چرواہے بنیں جو آپ کی دیکھ بھال میں ہے، نگران کے طور پر خدمت اس لیے نہیں کریں کہ آپ کو ضروری ہے، بلکہ اس لیے کہ آپ رضامند ہیں، جیسا کہ خدا چاہتا ہے کہ آپ بنیں؛ پیسے کے لالچ میں نہ ہوں، بلکہ خدمت کرنے کے شوقین ہوں۔ "</w:t>
      </w:r>
    </w:p>
    <w:p/>
    <w:p>
      <w:r xmlns:w="http://schemas.openxmlformats.org/wordprocessingml/2006/main">
        <w:t xml:space="preserve">گنتی 10:20 اور بنی جاد کے قبیلے کے لشکر پر دوئیل کا بیٹا الیاساف تھا۔</w:t>
      </w:r>
    </w:p>
    <w:p/>
    <w:p>
      <w:r xmlns:w="http://schemas.openxmlformats.org/wordprocessingml/2006/main">
        <w:t xml:space="preserve">جد کے قبیلے کی قیادت دوئیل کے بیٹے الیاساف نے کی۔</w:t>
      </w:r>
    </w:p>
    <w:p/>
    <w:p>
      <w:r xmlns:w="http://schemas.openxmlformats.org/wordprocessingml/2006/main">
        <w:t xml:space="preserve">1. قیادت کی طاقت: دوئیل سے الیاساف تک۔</w:t>
      </w:r>
    </w:p>
    <w:p/>
    <w:p>
      <w:r xmlns:w="http://schemas.openxmlformats.org/wordprocessingml/2006/main">
        <w:t xml:space="preserve">2. ایک مشترکہ مقصد کے تحت متحد ہونا: گاد کا قبیلہ۔</w:t>
      </w:r>
    </w:p>
    <w:p/>
    <w:p>
      <w:r xmlns:w="http://schemas.openxmlformats.org/wordprocessingml/2006/main">
        <w:t xml:space="preserve">1. رومیوں 12:8 محبت کو حقیقی رہنے دیں۔ برائی سے نفرت کرنا۔ جو اچھا ہے اسے مضبوطی سے پکڑو۔</w:t>
      </w:r>
    </w:p>
    <w:p/>
    <w:p>
      <w:r xmlns:w="http://schemas.openxmlformats.org/wordprocessingml/2006/main">
        <w:t xml:space="preserve">2. امثال 17:17 ایک دوست ہر وقت پیار کرتا ہے، اور بھائی مصیبت کے وقت پیدا ہوتا ہے۔</w:t>
      </w:r>
    </w:p>
    <w:p/>
    <w:p>
      <w:r xmlns:w="http://schemas.openxmlformats.org/wordprocessingml/2006/main">
        <w:t xml:space="preserve">گنتی 10:21 اور قہاتی مقدِس کو اُٹھا کر آگے بڑھے اور دوسرے نے خیمے کو اُن کے سامنے کھڑا کیا۔</w:t>
      </w:r>
    </w:p>
    <w:p/>
    <w:p>
      <w:r xmlns:w="http://schemas.openxmlformats.org/wordprocessingml/2006/main">
        <w:t xml:space="preserve">قہاتیوں نے مقدِس کو اُٹھایا جبکہ دوسرے اسرائیلیوں نے خیمہ گاہ قائم کی جب تک کہ وہ نہ پہنچے۔</w:t>
      </w:r>
    </w:p>
    <w:p/>
    <w:p>
      <w:r xmlns:w="http://schemas.openxmlformats.org/wordprocessingml/2006/main">
        <w:t xml:space="preserve">1. چرچ میں تعاون اور ٹیم ورک کی اہمیت۔</w:t>
      </w:r>
    </w:p>
    <w:p/>
    <w:p>
      <w:r xmlns:w="http://schemas.openxmlformats.org/wordprocessingml/2006/main">
        <w:t xml:space="preserve">2. خدا کی مرضی کو پورا کرنے کی خوبصورتی.</w:t>
      </w:r>
    </w:p>
    <w:p/>
    <w:p>
      <w:r xmlns:w="http://schemas.openxmlformats.org/wordprocessingml/2006/main">
        <w:t xml:space="preserve">1. 1 کرنتھیوں 12:12-31 - مسیح کا جسم اور ہر ایک حصے کی اہمیت۔</w:t>
      </w:r>
    </w:p>
    <w:p/>
    <w:p>
      <w:r xmlns:w="http://schemas.openxmlformats.org/wordprocessingml/2006/main">
        <w:t xml:space="preserve">2. خروج 25:8-9 - بنی اسرائیل کے لیے خیمہ کی تعمیر کے لیے ہدایات۔</w:t>
      </w:r>
    </w:p>
    <w:p/>
    <w:p>
      <w:r xmlns:w="http://schemas.openxmlformats.org/wordprocessingml/2006/main">
        <w:t xml:space="preserve">گنتی 10:22 اور بنی افرائیم کی خیمہ گاہ کا معیار اُن کی فوجوں کے مطابق آگے بڑھا اور اُس کے لشکر پر عمیہود کا بیٹا الیسمع تھا۔</w:t>
      </w:r>
    </w:p>
    <w:p/>
    <w:p>
      <w:r xmlns:w="http://schemas.openxmlformats.org/wordprocessingml/2006/main">
        <w:t xml:space="preserve">بنی افرائیم عمیہود کے بیٹے الیشعمہ کے ساتھ جنگ کے لیے روانہ ہوئے۔</w:t>
      </w:r>
    </w:p>
    <w:p/>
    <w:p>
      <w:r xmlns:w="http://schemas.openxmlformats.org/wordprocessingml/2006/main">
        <w:t xml:space="preserve">1. مشکل کے وقت مضبوط قیادت کی اہمیت۔</w:t>
      </w:r>
    </w:p>
    <w:p/>
    <w:p>
      <w:r xmlns:w="http://schemas.openxmlformats.org/wordprocessingml/2006/main">
        <w:t xml:space="preserve">2. ان لوگوں پر بھروسہ کرنے کی اہمیت جو ہماری رہنمائی کر رہے ہیں۔</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امثال 18:15 - عقلمند کا دل علم حاصل کرتا ہے۔ اور عقلمند کے کان علم کی تلاش میں رہتے ہیں۔</w:t>
      </w:r>
    </w:p>
    <w:p/>
    <w:p>
      <w:r xmlns:w="http://schemas.openxmlformats.org/wordprocessingml/2006/main">
        <w:t xml:space="preserve">گنتی 10:23 اور بنی منسّی کے قبِیلہ کے لشکر پر فداحسور کا بیٹا گملی ایل تھا۔</w:t>
      </w:r>
    </w:p>
    <w:p/>
    <w:p>
      <w:r xmlns:w="http://schemas.openxmlformats.org/wordprocessingml/2006/main">
        <w:t xml:space="preserve">پداحزور کا بیٹا گملی ایل منسی کے قبیلے کا سردار تھا۔</w:t>
      </w:r>
    </w:p>
    <w:p/>
    <w:p>
      <w:r xmlns:w="http://schemas.openxmlformats.org/wordprocessingml/2006/main">
        <w:t xml:space="preserve">1. قیادت کی برکت - کس طرح خدا اپنے لوگوں کی رہنمائی کے لیے رہنماؤں کو استعمال کرتا ہے۔</w:t>
      </w:r>
    </w:p>
    <w:p/>
    <w:p>
      <w:r xmlns:w="http://schemas.openxmlformats.org/wordprocessingml/2006/main">
        <w:t xml:space="preserve">2. خدا کی وفاداری - ہدایت اور رہنمائی فراہم کرنے کے لئے خدا پر کیسے بھروسہ کیا جاسکتا ہے۔</w:t>
      </w:r>
    </w:p>
    <w:p/>
    <w:p>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w:t>
      </w:r>
    </w:p>
    <w:p/>
    <w:p>
      <w:r xmlns:w="http://schemas.openxmlformats.org/wordprocessingml/2006/main">
        <w:t xml:space="preserve">2. اعمال 5: 34-39 - لیکن مجلس میں ایک فریسی جس کا نام گملی ایل تھا، شریعت کا ایک معلم تھا جسے تمام لوگ عزت دیتے تھے، کھڑا ہوا اور حکم دیا کہ آدمیوں کو تھوڑی دیر کے لیے باہر رکھ دیں۔ اور اُس نے اُن سے کہا اَے اِسرائیلیو، خیال رکھو کہ تم اِن آدمیوں کے ساتھ کیا کرنے والے ہو۔ کیونکہ اِن دنوں سے پہلے تھیوڈاس اُٹھا اور دعویٰ کرتا تھا کہ وہ کوئی ہے اور چار سو کے قریب آدمی اُس کے ساتھ شامل ہو گئے۔ وہ مارا گیا، اور سب جو اس کے پیچھے چل رہے تھے منتشر ہو گئے اور تباہ ہو گئے۔ اس کے بعد یہوداہ گیلیلی مردم شماری کے دنوں میں اٹھا اور کچھ لوگوں کو اپنے پیچھے کھینچ لیا۔ وہ بھی ہلاک ہو گیا، اور سب جو اُس کی پیروی کرتے تھے بکھر گئے۔</w:t>
      </w:r>
    </w:p>
    <w:p/>
    <w:p>
      <w:r xmlns:w="http://schemas.openxmlformats.org/wordprocessingml/2006/main">
        <w:t xml:space="preserve">گنتی 10:24 اور بنی بنیمین کے قبیلے کے لشکر پر جدعونی کا بیٹا عابدان تھا۔</w:t>
      </w:r>
    </w:p>
    <w:p/>
    <w:p>
      <w:r xmlns:w="http://schemas.openxmlformats.org/wordprocessingml/2006/main">
        <w:t xml:space="preserve">جدعونی کا بیٹا عابدان اسرائیل کی فوج میں بنیامینی قبیلے کا سردار تھا۔</w:t>
      </w:r>
    </w:p>
    <w:p/>
    <w:p>
      <w:r xmlns:w="http://schemas.openxmlformats.org/wordprocessingml/2006/main">
        <w:t xml:space="preserve">1. قیادت ایک اہم کردار ہے اور اسے ہلکا نہیں لینا چاہیے۔</w:t>
      </w:r>
    </w:p>
    <w:p/>
    <w:p>
      <w:r xmlns:w="http://schemas.openxmlformats.org/wordprocessingml/2006/main">
        <w:t xml:space="preserve">2. خدا اپنے لوگوں کی خدمت اور رہنمائی کے لیے رہنماؤں کا انتخاب کرتا ہے۔</w:t>
      </w:r>
    </w:p>
    <w:p/>
    <w:p>
      <w:r xmlns:w="http://schemas.openxmlformats.org/wordprocessingml/2006/main">
        <w:t xml:space="preserve">1. گنتی 10:24 - جدعونی کے بیٹے عابدان کو بنیامینی قبیلے کا سردار مقرر کیا گیا۔</w:t>
      </w:r>
    </w:p>
    <w:p/>
    <w:p>
      <w:r xmlns:w="http://schemas.openxmlformats.org/wordprocessingml/2006/main">
        <w:t xml:space="preserve">2. 1 تواریخ 12:28 - بنیامین کے بیٹوں کو اسرائیل کے قبیلوں کا سردار مقرر کیا گیا تھا۔</w:t>
      </w:r>
    </w:p>
    <w:p/>
    <w:p>
      <w:r xmlns:w="http://schemas.openxmlformats.org/wordprocessingml/2006/main">
        <w:t xml:space="preserve">گنتی 10:25 اور بنی دان کے لشکر کا معیار آگے بڑھا، جو اُن کے لشکر کے تمام لشکروں کا اجر تھا اور اُس کے لشکر پر عمی شدّی کا بیٹا اخیزر تھا۔</w:t>
      </w:r>
    </w:p>
    <w:p/>
    <w:p>
      <w:r xmlns:w="http://schemas.openxmlformats.org/wordprocessingml/2006/main">
        <w:t xml:space="preserve">بنی دان کا لشکر آگے بڑھا اور عمی شدّی کا بیٹا اخیزر ان کے لشکر کا سردار تھا۔</w:t>
      </w:r>
    </w:p>
    <w:p/>
    <w:p>
      <w:r xmlns:w="http://schemas.openxmlformats.org/wordprocessingml/2006/main">
        <w:t xml:space="preserve">1. قیادت کی طاقت: ایک اچھے لیڈر کی پیروی کس طرح کامیابی کی طرف لے جا سکتی ہے۔</w:t>
      </w:r>
    </w:p>
    <w:p/>
    <w:p>
      <w:r xmlns:w="http://schemas.openxmlformats.org/wordprocessingml/2006/main">
        <w:t xml:space="preserve">2. اتحاد کی طاقت: ایک ساتھ مل کر کام کرنے کی طاقت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اعمال 4:32 - اور ایمان لانے والوں کی بھیڑ ایک دل اور ایک جان تھی: ان میں سے کسی نے بھی یہ نہیں کہا کہ ان چیزوں میں سے جو اس کے پاس ہے اس کا اپنا ہے۔ لیکن ان کے پاس تمام چیزیں مشترک تھیں۔</w:t>
      </w:r>
    </w:p>
    <w:p/>
    <w:p>
      <w:r xmlns:w="http://schemas.openxmlformats.org/wordprocessingml/2006/main">
        <w:t xml:space="preserve">گنتی 10:26 اور بنی آشر کے قبیلے کے لشکر پر عکران کا بیٹا فجی ایل تھا۔</w:t>
      </w:r>
    </w:p>
    <w:p/>
    <w:p>
      <w:r xmlns:w="http://schemas.openxmlformats.org/wordprocessingml/2006/main">
        <w:t xml:space="preserve">عکران کے بیٹے فجی ایل کو اسرائیلی کیمپ میں آشر قبیلے کا سردار مقرر کیا گیا تھا۔</w:t>
      </w:r>
    </w:p>
    <w:p/>
    <w:p>
      <w:r xmlns:w="http://schemas.openxmlformats.org/wordprocessingml/2006/main">
        <w:t xml:space="preserve">1. چرچ میں قیادت کی اہمیت۔</w:t>
      </w:r>
    </w:p>
    <w:p/>
    <w:p>
      <w:r xmlns:w="http://schemas.openxmlformats.org/wordprocessingml/2006/main">
        <w:t xml:space="preserve">2. خدا کے مقرر کردہ رہنماؤں کی پیروی کرنا۔</w:t>
      </w:r>
    </w:p>
    <w:p/>
    <w:p>
      <w:r xmlns:w="http://schemas.openxmlformats.org/wordprocessingml/2006/main">
        <w:t xml:space="preserve">1. عبرانیوں 13:17 - اپنے قائدین کی اطاعت کرو اور ان کے تابع رہو، کیونکہ وہ حساب دینے والوں کی طرح تمہاری جانوں کی نگرانی کرتے ہیں۔</w:t>
      </w:r>
    </w:p>
    <w:p/>
    <w:p>
      <w:r xmlns:w="http://schemas.openxmlformats.org/wordprocessingml/2006/main">
        <w:t xml:space="preserve">2. 1 پطرس 5:2-3 - اپنے درمیان خُدا کے ریوڑ کی نگہبانی کریں، جبر کے تحت نہیں بلکہ اپنی مرضی سے، خُدا کی مرضی کے مطابق نگرانی کریں۔ اور گھٹیا فائدے کے لیے نہیں بلکہ شوق سے۔ اور نہ ہی ابھی تک آپ کے انچارجوں کو الاٹ کرنے والوں پر حکمرانی کے طور پر ، لیکن ریوڑ کے لئے مثال ثابت ہو رہے ہیں۔</w:t>
      </w:r>
    </w:p>
    <w:p/>
    <w:p>
      <w:r xmlns:w="http://schemas.openxmlformats.org/wordprocessingml/2006/main">
        <w:t xml:space="preserve">گنتی 10:27 اور بنی نفتالی کے قبیلے کے لشکر پر عنان کا بیٹا اخیرا تھا۔</w:t>
      </w:r>
    </w:p>
    <w:p/>
    <w:p>
      <w:r xmlns:w="http://schemas.openxmlformats.org/wordprocessingml/2006/main">
        <w:t xml:space="preserve">نمبر 10 کے باب میں بتایا گیا ہے کہ عنان کا بیٹا اخیرہ نفتالی قبیلے کا سردار تھا۔</w:t>
      </w:r>
    </w:p>
    <w:p/>
    <w:p>
      <w:r xmlns:w="http://schemas.openxmlformats.org/wordprocessingml/2006/main">
        <w:t xml:space="preserve">1. بغیر کسی حد کے زندگی گزارنا: نفتالی قبیلے کے سردار احیرہ سے سبق۔</w:t>
      </w:r>
    </w:p>
    <w:p/>
    <w:p>
      <w:r xmlns:w="http://schemas.openxmlformats.org/wordprocessingml/2006/main">
        <w:t xml:space="preserve">2. قیادت میں ہمت: نفتالی قبیلے کے سردار احیرہ کی مثال۔</w:t>
      </w:r>
    </w:p>
    <w:p/>
    <w:p>
      <w:r xmlns:w="http://schemas.openxmlformats.org/wordprocessingml/2006/main">
        <w:t xml:space="preserve">1. Deuteronomy 33:23 اور نفتالی کے بارے میں اُس نے کہا، اے نفتالی، مہربانی سے مطمئن اور خُداوند کی برکت سے معمور، تو مغرب اور جنوب کا مالک ہے۔</w:t>
      </w:r>
    </w:p>
    <w:p/>
    <w:p>
      <w:r xmlns:w="http://schemas.openxmlformats.org/wordprocessingml/2006/main">
        <w:t xml:space="preserve">2. زبور 68:27 چھوٹا بنیامین اپنے حکمران کے ساتھ ہے، یہوداہ کے شہزادے اور ان کی مجلس، زبولون کے شہزادے اور نفتالی کے شہزادے۔</w:t>
      </w:r>
    </w:p>
    <w:p/>
    <w:p>
      <w:r xmlns:w="http://schemas.openxmlformats.org/wordprocessingml/2006/main">
        <w:t xml:space="preserve">گنتی 10:28 بنی اِسرائیل کا سفر اُن کی فوجوں کے مُطابِق جب وہ آگے بڑھتے تھے۔</w:t>
      </w:r>
    </w:p>
    <w:p/>
    <w:p>
      <w:r xmlns:w="http://schemas.openxmlformats.org/wordprocessingml/2006/main">
        <w:t xml:space="preserve">یہ حوالہ بنی اسرائیل کے سفر اور ان کی فوجوں کے مطابق ان کی تقسیم کا ذکر کرتا ہے جب وہ اپنے سفر پر روانہ ہوئے تھے۔</w:t>
      </w:r>
    </w:p>
    <w:p/>
    <w:p>
      <w:r xmlns:w="http://schemas.openxmlformats.org/wordprocessingml/2006/main">
        <w:t xml:space="preserve">1. ہماری زندگی میں تنظیم اور نظم و ضبط کی اہمیت</w:t>
      </w:r>
    </w:p>
    <w:p/>
    <w:p>
      <w:r xmlns:w="http://schemas.openxmlformats.org/wordprocessingml/2006/main">
        <w:t xml:space="preserve">2. مصیبت کے وقت ایمان اور اطاعت کی طاقت</w:t>
      </w:r>
    </w:p>
    <w:p/>
    <w:p>
      <w:r xmlns:w="http://schemas.openxmlformats.org/wordprocessingml/2006/main">
        <w:t xml:space="preserve">1. عبرانیوں 11: 8-9 - "ایمان سے ابراہیم نے اطاعت کی جب اسے اس جگہ پر جانے کے لئے بلایا گیا تھا جو اسے میراث کے طور پر ملے گا۔ اور وہ یہ نہیں جانتا تھا کہ وہ کہاں جا رہا ہے۔"</w:t>
      </w:r>
    </w:p>
    <w:p/>
    <w:p>
      <w:r xmlns:w="http://schemas.openxmlformats.org/wordprocessingml/2006/main">
        <w:t xml:space="preserve">2. یشوع 1:9 - "کیا میں نے تمہیں حکم نہیں دیا ہے؟ مضبوط اور اچھی ہمت رکھو، مت ڈرو اور نہ گھبراؤ، کیونکہ خداوند تمہارا خدا تمہارے ساتھ ہے جہاں تم جاؤ۔</w:t>
      </w:r>
    </w:p>
    <w:p/>
    <w:p>
      <w:r xmlns:w="http://schemas.openxmlformats.org/wordprocessingml/2006/main">
        <w:t xml:space="preserve">گنتی 10:29 اور موسیٰ نے موسیٰ کے سسر رگوئیل مدیانی کے بیٹے ہوباب سے کہا کہ ہم اُس جگہ کی طرف سفر کر رہے ہیں جس کے بارے میں خداوند نے کہا تھا کہ میں تمہیں دے دوں گا، تم ہمارے ساتھ چلو ہم کریں گے۔ تیرا بھلا ہو کیونکہ رب نے اسرائیل کے بارے میں اچھا فرمایا ہے۔</w:t>
      </w:r>
    </w:p>
    <w:p/>
    <w:p>
      <w:r xmlns:w="http://schemas.openxmlformats.org/wordprocessingml/2006/main">
        <w:t xml:space="preserve">موسیٰ نے اپنے سسر، ہوباب سے کہا کہ وہ وعدہ شدہ ملک کے سفر میں ان کے ساتھ شامل ہو جائیں، اور اسے یقین دلایا کہ خداوند نے اسرائیل کو برکت دی ہے۔</w:t>
      </w:r>
    </w:p>
    <w:p/>
    <w:p>
      <w:r xmlns:w="http://schemas.openxmlformats.org/wordprocessingml/2006/main">
        <w:t xml:space="preserve">1. خُداوند کے وعدوں پر ایمان رکھنا - گنتی 10:29</w:t>
      </w:r>
    </w:p>
    <w:p/>
    <w:p>
      <w:r xmlns:w="http://schemas.openxmlformats.org/wordprocessingml/2006/main">
        <w:t xml:space="preserve">2. خُداوند کی برکات پر بھروسہ کرنا - نمبر 10:29</w:t>
      </w:r>
    </w:p>
    <w:p/>
    <w:p>
      <w:r xmlns:w="http://schemas.openxmlformats.org/wordprocessingml/2006/main">
        <w:t xml:space="preserve">1. زبور 37:5 - اپنا راستہ خداوند کے سپرد کرو۔ اس پر بھی بھروسہ اور وہ اسے پورا کرے گا۔</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گنتی 10:30 اُس نے اُس سے کہا مَیں نہیں جاؤں گا۔ لیکن میں اپنی زمین اور اپنے رشتہ داروں کے پاس چلا جاؤں گا۔</w:t>
      </w:r>
    </w:p>
    <w:p/>
    <w:p>
      <w:r xmlns:w="http://schemas.openxmlformats.org/wordprocessingml/2006/main">
        <w:t xml:space="preserve">بنی اسرائیل اپنے گھر والوں کے پاس واپس جانا چاہتے تھے۔</w:t>
      </w:r>
    </w:p>
    <w:p/>
    <w:p>
      <w:r xmlns:w="http://schemas.openxmlformats.org/wordprocessingml/2006/main">
        <w:t xml:space="preserve">1. خاندان کی اہمیت اور پیار کرنے والے رشتوں کی قدر</w:t>
      </w:r>
    </w:p>
    <w:p/>
    <w:p>
      <w:r xmlns:w="http://schemas.openxmlformats.org/wordprocessingml/2006/main">
        <w:t xml:space="preserve">2. ہم جن سے محبت کرتے ہیں ان میں سرمایہ کاری کرنے کے لیے وقت نکالنا</w:t>
      </w:r>
    </w:p>
    <w:p/>
    <w:p>
      <w:r xmlns:w="http://schemas.openxmlformats.org/wordprocessingml/2006/main">
        <w:t xml:space="preserve">1. پیدائش 2:18-24 - شادی اور خاندان کے لیے خدا کے ارادے</w:t>
      </w:r>
    </w:p>
    <w:p/>
    <w:p>
      <w:r xmlns:w="http://schemas.openxmlformats.org/wordprocessingml/2006/main">
        <w:t xml:space="preserve">2. زبور 68:5-6 - خدا ہمارے باپ کے طور پر اور سلامتی اور سکون کا ذریعہ ہے۔</w:t>
      </w:r>
    </w:p>
    <w:p/>
    <w:p>
      <w:r xmlns:w="http://schemas.openxmlformats.org/wordprocessingml/2006/main">
        <w:t xml:space="preserve">گنتی 10:31 اُس نے کہا، ”ہمیں مت چھوڑو! کیونکہ تُو جانتا ہے کہ ہم کس طرح بیابان میں پڑاؤ ڈالیں گے اور تُو ہماری آنکھوں کے بدلے ہو سکتا ہے۔</w:t>
      </w:r>
    </w:p>
    <w:p/>
    <w:p>
      <w:r xmlns:w="http://schemas.openxmlformats.org/wordprocessingml/2006/main">
        <w:t xml:space="preserve">موسی نے رگوئیل کے بیٹے ہوباب سے کہا کہ وہ بیابان میں اسرائیلیوں کے ساتھ سفر کریں، کیونکہ ہوباب کو علاقے کا علم ہے اور وہ مدد کر سکتا ہے۔</w:t>
      </w:r>
    </w:p>
    <w:p/>
    <w:p>
      <w:r xmlns:w="http://schemas.openxmlformats.org/wordprocessingml/2006/main">
        <w:t xml:space="preserve">1. کمیونٹی کی طاقت: کس طرح اکٹھا ہونا کسی بھی چیلنج کا مقابلہ کرنے میں ہماری مدد کر سکتا ہے۔</w:t>
      </w:r>
    </w:p>
    <w:p/>
    <w:p>
      <w:r xmlns:w="http://schemas.openxmlformats.org/wordprocessingml/2006/main">
        <w:t xml:space="preserve">2. حکمت اور تجربہ رکھنے والوں پر بھروسہ کرنے کی اہمیت۔</w:t>
      </w:r>
    </w:p>
    <w:p/>
    <w:p>
      <w:r xmlns:w="http://schemas.openxmlformats.org/wordprocessingml/2006/main">
        <w:t xml:space="preserve">1. امثال 15:22 - مشورے کے بغیر منصوبے ناکام ہوتے ہیں، لیکن بہت سے مشیروں کے ساتھ وہ کامیاب ہوتے ہیں۔</w:t>
      </w:r>
    </w:p>
    <w:p/>
    <w:p>
      <w:r xmlns:w="http://schemas.openxmlformats.org/wordprocessingml/2006/main">
        <w:t xml:space="preserve">2. میتھیو 18:20 - کیونکہ جہاں دو یا تین میرے نام پر جمع ہوتے ہیں، وہاں میں ان کے درمیان ہوں۔</w:t>
      </w:r>
    </w:p>
    <w:p/>
    <w:p>
      <w:r xmlns:w="http://schemas.openxmlformats.org/wordprocessingml/2006/main">
        <w:t xml:space="preserve">گنتی 10:32 اور ایسا ہو گا کہ اگر تم ہمارے ساتھ چلو گے، ہاں، ایسا ہو گا کہ خداوند ہمارے ساتھ جو بھلائی کرے گا ہم تمہارے ساتھ وہی کریں گے۔</w:t>
      </w:r>
    </w:p>
    <w:p/>
    <w:p>
      <w:r xmlns:w="http://schemas.openxmlformats.org/wordprocessingml/2006/main">
        <w:t xml:space="preserve">بنی اسرائیل نے حوباب کے لیے اچھا کام کرنے کا وعدہ کیا اگر وہ ان کے سفر میں ان کے ساتھ شامل ہو۔</w:t>
      </w:r>
    </w:p>
    <w:p/>
    <w:p>
      <w:r xmlns:w="http://schemas.openxmlformats.org/wordprocessingml/2006/main">
        <w:t xml:space="preserve">1. جب ہم مل کر کام کرتے ہیں، تو ہم اکیلے سے کہیں زیادہ اچھا کام انجام دے سکتے ہیں۔</w:t>
      </w:r>
    </w:p>
    <w:p/>
    <w:p>
      <w:r xmlns:w="http://schemas.openxmlformats.org/wordprocessingml/2006/main">
        <w:t xml:space="preserve">2. دوسروں کے لیے اچھا کرنا خدا کی تعظیم کا ایک طریقہ ہے۔</w:t>
      </w:r>
    </w:p>
    <w:p/>
    <w:p>
      <w:r xmlns:w="http://schemas.openxmlformats.org/wordprocessingml/2006/main">
        <w:t xml:space="preserve">1. کلسیوں 3: 12-14 - پھر، خدا کے چنے ہوئے، مقدس اور پیارے، ہمدرد دل، رحمدلی، عاجزی، حلیمی، اور صبر، ایک دوسرے کے ساتھ برداشت کرنے والے اور اگر کسی کو دوسرے سے شکایت ہو تو ہر ایک کو معاف کر دو۔ دیگر جیسا کہ رب نے تمہیں معاف کیا ہے، اسی طرح تمہیں بھی معاف کرنا چاہیے۔ اور ان سب سے بڑھ کر محبت کو پہنایا جاتا ہے، جو ہر چیز کو کامل ہم آہنگی سے جوڑتا ہے۔</w:t>
      </w:r>
    </w:p>
    <w:p/>
    <w:p>
      <w:r xmlns:w="http://schemas.openxmlformats.org/wordprocessingml/2006/main">
        <w:t xml:space="preserve">2. لوقا 6:31 - دوسروں کے ساتھ ویسا ہی کریں جیسا آپ چاہتے ہیں کہ وہ آپ کے ساتھ کریں۔</w:t>
      </w:r>
    </w:p>
    <w:p/>
    <w:p>
      <w:r xmlns:w="http://schemas.openxmlformats.org/wordprocessingml/2006/main">
        <w:t xml:space="preserve">گنتی 10:33 اور وہ خُداوند کے پہاڑ سے تِین دِن کی مسافت پر روانہ ہُوئے اور خُداوند کے عہد کا صندُوق اُن کے آگے آگے تین دِن کے سفر میں اُن کے لِئے آرام کی جگہ تلاش کرتا رہا۔</w:t>
      </w:r>
    </w:p>
    <w:p/>
    <w:p>
      <w:r xmlns:w="http://schemas.openxmlformats.org/wordprocessingml/2006/main">
        <w:t xml:space="preserve">بنی اسرائیل خداوند کے پہاڑ سے چلے گئے اور عہد کا صندوق ایک نئی آرام گاہ تلاش کرنے کے لئے تین دن تک ان کے ساتھ رہا۔</w:t>
      </w:r>
    </w:p>
    <w:p/>
    <w:p>
      <w:r xmlns:w="http://schemas.openxmlformats.org/wordprocessingml/2006/main">
        <w:t xml:space="preserve">1. کشتی کی طاقت: خدا کی قیادت کی پیروی کرنا سیکھنا</w:t>
      </w:r>
    </w:p>
    <w:p/>
    <w:p>
      <w:r xmlns:w="http://schemas.openxmlformats.org/wordprocessingml/2006/main">
        <w:t xml:space="preserve">2. آرام کی تلاش کے تین مراحل: اعتماد اور اطاعت کا سفر</w:t>
      </w:r>
    </w:p>
    <w:p/>
    <w:p>
      <w:r xmlns:w="http://schemas.openxmlformats.org/wordprocessingml/2006/main">
        <w:t xml:space="preserve">1. خروج 25:10-22 - عہد کا صندوق بنانے کے لیے ہدایات</w:t>
      </w:r>
    </w:p>
    <w:p/>
    <w:p>
      <w:r xmlns:w="http://schemas.openxmlformats.org/wordprocessingml/2006/main">
        <w:t xml:space="preserve">2. زبور 95:7-11 - خداوند کی حاکمیت کو تسلیم کرنے اور فرمانبرداری کے ساتھ اس کی پیروی کرنے کی دعوت۔</w:t>
      </w:r>
    </w:p>
    <w:p/>
    <w:p>
      <w:r xmlns:w="http://schemas.openxmlformats.org/wordprocessingml/2006/main">
        <w:t xml:space="preserve">گنتی 10:34 جب وہ خیمہ گاہ سے باہر نکلے تو دن کو رب کا بادل اُن پر چھایا رہا۔</w:t>
      </w:r>
    </w:p>
    <w:p/>
    <w:p>
      <w:r xmlns:w="http://schemas.openxmlformats.org/wordprocessingml/2006/main">
        <w:t xml:space="preserve">خُداوند کا بادل اسرائیلیوں کے ساتھ موجود تھا جب وہ کیمپ سے نکلے تھے۔</w:t>
      </w:r>
    </w:p>
    <w:p/>
    <w:p>
      <w:r xmlns:w="http://schemas.openxmlformats.org/wordprocessingml/2006/main">
        <w:t xml:space="preserve">1. کیسے رب ہمیشہ ہمارے ساتھ رہتا ہے۔</w:t>
      </w:r>
    </w:p>
    <w:p/>
    <w:p>
      <w:r xmlns:w="http://schemas.openxmlformats.org/wordprocessingml/2006/main">
        <w:t xml:space="preserve">2. خدا کی موجودگی کی طاقت</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گنتی 10:35 اور یوں ہوا کہ جب کشتی آگے بڑھی تو موسیٰ نے کہا اَے خُداوند اُٹھ اور اپنے دشمنوں کو پراگندہ کر دے۔ اور جو تجھ سے نفرت کرتے ہیں تیرے سامنے سے بھاگ جائیں۔</w:t>
      </w:r>
    </w:p>
    <w:p/>
    <w:p>
      <w:r xmlns:w="http://schemas.openxmlformats.org/wordprocessingml/2006/main">
        <w:t xml:space="preserve">موسیٰ نے دعا کی کہ خُدا اُٹھے اور اُن کے دشمنوں کو تتر بتر کرے جو اُن سے نفرت کرتے تھے جب کشتی نے اپنا سفر شروع کیا۔</w:t>
      </w:r>
    </w:p>
    <w:p/>
    <w:p>
      <w:r xmlns:w="http://schemas.openxmlformats.org/wordprocessingml/2006/main">
        <w:t xml:space="preserve">1. دعا کی طاقت - جب ہم دعا کرتے ہیں تو جواب دینے کے لیے ہم خدا پر کیسے بھروسہ کر سکتے ہیں۔</w:t>
      </w:r>
    </w:p>
    <w:p/>
    <w:p>
      <w:r xmlns:w="http://schemas.openxmlformats.org/wordprocessingml/2006/main">
        <w:t xml:space="preserve">2. ایمان کا سفر - ہمارا ایمان ہمیں مصیبت کے وقت کیسے آگے لے جا سکتا ہے۔</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زبور 91: 14-16 - "چونکہ اس نے مجھے محبت میں مضبوطی سے پکڑ رکھا ہے، میں اسے نجات دوں گا؛ میں اس کی حفاظت کروں گا، کیونکہ وہ میرا نام جانتا ہے۔ جب وہ مجھے پکارے گا، میں اسے جواب دوں گا؛ میں اس کے ساتھ ہوں گا۔ وہ مصیبت میں ہے، میں اسے چھڑاؤں گا اور اس کی عزت کروں گا۔ میں اسے لمبی عمر دے کر مطمئن کروں گا اور اسے اپنی نجات دکھاؤں گا۔"</w:t>
      </w:r>
    </w:p>
    <w:p/>
    <w:p>
      <w:r xmlns:w="http://schemas.openxmlformats.org/wordprocessingml/2006/main">
        <w:t xml:space="preserve">گنتی 10:36 اور جب وہ ٹھہر گیا تو اُس نے کہا اے خُداوند اِسرائیل کے ہزاروں کی طرف لوٹ آ۔</w:t>
      </w:r>
    </w:p>
    <w:p/>
    <w:p>
      <w:r xmlns:w="http://schemas.openxmlformats.org/wordprocessingml/2006/main">
        <w:t xml:space="preserve">بنی اسرائیل نے خداوند سے درخواست کی کہ وہ ان کے پاس واپس آئیں اور انہیں اپنی موجودگی سے نوازیں۔</w:t>
      </w:r>
    </w:p>
    <w:p/>
    <w:p>
      <w:r xmlns:w="http://schemas.openxmlformats.org/wordprocessingml/2006/main">
        <w:t xml:space="preserve">1. خدا کی اپنے لوگوں سے غیر مشروط محبت</w:t>
      </w:r>
    </w:p>
    <w:p/>
    <w:p>
      <w:r xmlns:w="http://schemas.openxmlformats.org/wordprocessingml/2006/main">
        <w:t xml:space="preserve">2. دعا اور حمد کی طاقت</w:t>
      </w:r>
    </w:p>
    <w:p/>
    <w:p>
      <w:r xmlns:w="http://schemas.openxmlformats.org/wordprocessingml/2006/main">
        <w:t xml:space="preserve">1. یسعیاہ 55:6-7 رب کو ڈھونڈو جب تک وہ مل جائے۔ اسے پکارو جب وہ قریب ہو۔ شریر اپنی راہ چھوڑ دے، اور بدکار اپنے خیالات کو چھوڑ دے۔ وہ خُداوند کی طرف لوٹے تاکہ وہ اُس پر اور ہمارے خُدا پر ترس کھائے کیونکہ وہ کثرت سے معاف کرے گا۔</w:t>
      </w:r>
    </w:p>
    <w:p/>
    <w:p>
      <w:r xmlns:w="http://schemas.openxmlformats.org/wordprocessingml/2006/main">
        <w:t xml:space="preserve">2. زبور 107:1-2 اوہ خُداوند کا شُکر کرو، کیونکہ وہ اچھا ہے، کیونکہ اُس کی محبت ابد تک قائم رہتی ہے! خُداوند کا فدیہ پانے والا یوں کہے جِسے اُس نے مصیبت سے چُھڑایا ہے۔</w:t>
      </w:r>
    </w:p>
    <w:p/>
    <w:p>
      <w:r xmlns:w="http://schemas.openxmlformats.org/wordprocessingml/2006/main">
        <w:t xml:space="preserve">نمبر 11 کا خلاصہ تین پیراگراف میں درج ذیل آیات کے ساتھ کیا جا سکتا ہے:</w:t>
      </w:r>
    </w:p>
    <w:p/>
    <w:p>
      <w:r xmlns:w="http://schemas.openxmlformats.org/wordprocessingml/2006/main">
        <w:t xml:space="preserve">پیراگراف 1: نمبر 11:1-15 بیابان میں بنی اسرائیل کی شکایات اور عدم اطمینان کو بیان کرتا ہے۔ باب اس بات پر زور دیتا ہے کہ لوگ اپنی مشکلات کے بارے میں شکایت کرنے لگتے ہیں اور مصر میں کھانے کے لیے ترستے ہیں۔ ان کی شکایتیں موسیٰ تک پہنچتی ہیں، جو ان کی مسلسل شکایات سے مغلوب ہو جاتا ہے۔ وہ اتنی بڑی تعداد میں لوگوں کی رہنمائی کی ذمہ داری سے بوجھل محسوس کرتے ہوئے، خدا سے اپنی مایوسی کا اظہار کرتا ہے۔</w:t>
      </w:r>
    </w:p>
    <w:p/>
    <w:p>
      <w:r xmlns:w="http://schemas.openxmlformats.org/wordprocessingml/2006/main">
        <w:t xml:space="preserve">پیراگراف 2: نمبر 11:16-35 میں جاری رکھتے ہوئے، خُدا موسیٰ کو ہدایت کرتا ہے کہ وہ بنی اسرائیل میں سے ستر بزرگوں کو جمع کریں تاکہ وہ قیادت کا بوجھ اٹھانے میں اس کی مدد کریں۔ یہ چنے ہوئے افراد خُدا کی روح سے معمور ہیں اور موسیٰ کے اختیار میں شریک ہیں۔ مزید برآں، خدا لوگوں کے لیے گوشت کی کثرت فراہم کرنے کا وعدہ کرتا ہے، جو ابتدائی طور پر لاجسٹک چیلنجوں کی وجہ سے موسیٰ کو حیران کر دیتا ہے۔</w:t>
      </w:r>
    </w:p>
    <w:p/>
    <w:p>
      <w:r xmlns:w="http://schemas.openxmlformats.org/wordprocessingml/2006/main">
        <w:t xml:space="preserve">پیراگراف 3: نمبر 11 اس بات پر روشنی ڈالتے ہوئے اختتام پذیر ہوتا ہے کہ کس طرح خدا کیمپ میں بٹیر کی ایک بڑی مقدار بھیج کر اپنا وعدہ پورا کرتا ہے۔ باب میں بتایا گیا ہے کہ بٹیر اپنے اردگرد کے ایک وسیع علاقے کو کس طرح ڈھانپتا ہے، جس سے ہر شخص اپنی مرضی کے مطابق جمع کر سکتا ہے۔ تاہم، جب وہ اس گوشت کو کھا رہے ہوتے ہیں، ان میں خدا کے رزق کی حد سے زیادہ تڑپ اور ناشکری کے نتیجے میں ان میں ایک سخت وبا پھوٹ پڑتی ہے۔</w:t>
      </w:r>
    </w:p>
    <w:p/>
    <w:p>
      <w:r xmlns:w="http://schemas.openxmlformats.org/wordprocessingml/2006/main">
        <w:t xml:space="preserve">خلاصہ:</w:t>
      </w:r>
    </w:p>
    <w:p>
      <w:r xmlns:w="http://schemas.openxmlformats.org/wordprocessingml/2006/main">
        <w:t xml:space="preserve">نمبر 11 پیش کرتا ہے:</w:t>
      </w:r>
    </w:p>
    <w:p>
      <w:r xmlns:w="http://schemas.openxmlformats.org/wordprocessingml/2006/main">
        <w:t xml:space="preserve">شکایات، بیابان میں بنی اسرائیل کی بے اطمینانی؛</w:t>
      </w:r>
    </w:p>
    <w:p>
      <w:r xmlns:w="http://schemas.openxmlformats.org/wordprocessingml/2006/main">
        <w:t xml:space="preserve">مصر سے کھانے کی آرزو؛ موسیٰ پر بہت زیادہ بوجھ؛</w:t>
      </w:r>
    </w:p>
    <w:p>
      <w:r xmlns:w="http://schemas.openxmlformats.org/wordprocessingml/2006/main">
        <w:t xml:space="preserve">مایوسی کا اظہار؛ مسلسل شکایات سے نجات کی تلاش میں</w:t>
      </w:r>
    </w:p>
    <w:p/>
    <w:p>
      <w:r xmlns:w="http://schemas.openxmlformats.org/wordprocessingml/2006/main">
        <w:t xml:space="preserve">موسیٰ کی مدد کے لیے ستر بزرگوں کو جمع کرنا۔</w:t>
      </w:r>
    </w:p>
    <w:p>
      <w:r xmlns:w="http://schemas.openxmlformats.org/wordprocessingml/2006/main">
        <w:t xml:space="preserve">انہیں خدا کی روح سے معمور کرنا؛ شیئرنگ اتھارٹی؛</w:t>
      </w:r>
    </w:p>
    <w:p>
      <w:r xmlns:w="http://schemas.openxmlformats.org/wordprocessingml/2006/main">
        <w:t xml:space="preserve">لوگوں کے لیے گوشت کی کثرت کا خدا کا وعدہ؛ لاجسٹک چیلنجز</w:t>
      </w:r>
    </w:p>
    <w:p/>
    <w:p>
      <w:r xmlns:w="http://schemas.openxmlformats.org/wordprocessingml/2006/main">
        <w:t xml:space="preserve">بڑی مقدار میں بٹیر بھیج کر وعدہ کی تکمیل؛</w:t>
      </w:r>
    </w:p>
    <w:p>
      <w:r xmlns:w="http://schemas.openxmlformats.org/wordprocessingml/2006/main">
        <w:t xml:space="preserve">کیمپ کے ارد گرد وسیع علاقے کو ڈھکنے والی بٹیر؛ ضرورت سے زیادہ کھپت؛</w:t>
      </w:r>
    </w:p>
    <w:p>
      <w:r xmlns:w="http://schemas.openxmlformats.org/wordprocessingml/2006/main">
        <w:t xml:space="preserve">خدا کے رزق کی ناشکری کی وجہ سے شدید طاعون کا پھوٹنا۔</w:t>
      </w:r>
    </w:p>
    <w:p/>
    <w:p>
      <w:r xmlns:w="http://schemas.openxmlformats.org/wordprocessingml/2006/main">
        <w:t xml:space="preserve">یہ باب بیابان میں بنی اسرائیل کی شکایات اور عدم اطمینان، موسیٰ کی مدد کے لیے ستر بزرگوں کی تقرری، اور خُدا کی طرف سے گوشت کی فراہمی پر توجہ مرکوز کرتا ہے جس کے بعد سنگین نتائج برآمد ہوتے ہیں۔ نمبر 11 اس بات کی وضاحت سے شروع ہوتا ہے کہ لوگ کس طرح اپنی مشکلات کے بارے میں شکایت کرنا شروع کرتے ہیں اور مصر میں کھانے کی خواہش کا اظہار کرتے ہیں۔ موسیٰ ان کی مسلسل شکایات سے مغلوب ہو جاتا ہے اور اتنی بڑی تعداد میں لوگوں کی رہنمائی کرنے کی ذمہ داری سے بوجھل محسوس کرتے ہوئے خدا سے اپنی مایوسی کا اظہار کرتا ہے۔</w:t>
      </w:r>
    </w:p>
    <w:p/>
    <w:p>
      <w:r xmlns:w="http://schemas.openxmlformats.org/wordprocessingml/2006/main">
        <w:t xml:space="preserve">مزید برآں، نمبر 11 میں بتایا گیا ہے کہ کس طرح خُدا موسیٰ کو ہدایت کرتا ہے کہ وہ بنی اسرائیل میں سے ستر بزرگوں کو اُس کی قیادت کے بوجھ میں شریک کریں۔ یہ چنے ہوئے افراد خُدا کی روح سے معمور ہیں اور موسیٰ کے ساتھ اُنہیں اختیار دیا گیا ہے۔ مزید برآں، خدا لوگوں کے لیے گوشت کی کثرت فراہم کرنے کا وعدہ کرتا ہے، جو ابتدائی طور پر لاجسٹک چیلنجوں کی وجہ سے موسیٰ کو حیران کر دیتا ہے۔</w:t>
      </w:r>
    </w:p>
    <w:p/>
    <w:p>
      <w:r xmlns:w="http://schemas.openxmlformats.org/wordprocessingml/2006/main">
        <w:t xml:space="preserve">باب کا اختتام اس بات پر روشنی ڈالتے ہوئے ہوتا ہے کہ کس طرح خُدا کیمپ میں بٹیروں کی ایک بڑی مقدار بھیج کر اپنا وعدہ پورا کرتا ہے۔ بٹیر اپنے اردگرد ایک وسیع رقبہ پر محیط ہے، جس سے ہر شخص اپنی مرضی کے مطابق جمع کر سکتا ہے۔ تاہم، جب وہ اس گوشت کو کھا رہے ہوتے ہیں، ان میں خدا کے رزق کی حد سے زیادہ تڑپ اور ناشکری کے نتیجے میں ان میں ایک سخت وبا پھوٹ پڑتی ہے۔</w:t>
      </w:r>
    </w:p>
    <w:p/>
    <w:p>
      <w:r xmlns:w="http://schemas.openxmlformats.org/wordprocessingml/2006/main">
        <w:t xml:space="preserve">گنتی 11:1 اور جب لوگوں نے شکایت کی تو اس نے خداوند کو ناراض کیا اور خداوند نے اسے سنا۔ اور اس کا غصہ بھڑکا۔ اور خُداوند کی آگ اُن کے درمیان بھڑک اُٹھی اور اُن کو بھسم کر دیا جو خیمہ گاہ کے اِنتہا میں تھے۔</w:t>
      </w:r>
    </w:p>
    <w:p/>
    <w:p>
      <w:r xmlns:w="http://schemas.openxmlformats.org/wordprocessingml/2006/main">
        <w:t xml:space="preserve">بنی اسرائیل نے اپنے حالات کے بارے میں خداوند سے شکایت کی اور خداوند ناراض ہوا اور اس نے آگ بھڑکا دی جس نے کیمپ کے باہر کے علاقوں کو بھسم کر دیا۔</w:t>
      </w:r>
    </w:p>
    <w:p/>
    <w:p>
      <w:r xmlns:w="http://schemas.openxmlformats.org/wordprocessingml/2006/main">
        <w:t xml:space="preserve">1. خدا کا فیصلہ: اسرائیل کی شکایات سے سیکھنا</w:t>
      </w:r>
    </w:p>
    <w:p/>
    <w:p>
      <w:r xmlns:w="http://schemas.openxmlformats.org/wordprocessingml/2006/main">
        <w:t xml:space="preserve">2. شکایت کرنے کی طاقت اور اس کا جواب کیسے دیا جائے۔</w:t>
      </w:r>
    </w:p>
    <w:p/>
    <w:p>
      <w:r xmlns:w="http://schemas.openxmlformats.org/wordprocessingml/2006/main">
        <w:t xml:space="preserve">1. جیمز 4:13-15 -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2. امثال 16:27 - ایک ناکارہ آدمی شرارت کرتا ہے: اور اس کے ہونٹوں میں جلتی ہوئی آگ ہے۔</w:t>
      </w:r>
    </w:p>
    <w:p/>
    <w:p>
      <w:r xmlns:w="http://schemas.openxmlformats.org/wordprocessingml/2006/main">
        <w:t xml:space="preserve">گنتی 11:2 اور لوگوں نے موسیٰ کو پکارا۔ اور جب موسیٰ نے خداوند سے دعا کی تو آگ بجھ گئی۔</w:t>
      </w:r>
    </w:p>
    <w:p/>
    <w:p>
      <w:r xmlns:w="http://schemas.openxmlformats.org/wordprocessingml/2006/main">
        <w:t xml:space="preserve">جب بنی اسرائیل نے موسیٰ سے فریاد کی تو اس نے خداوند سے دعا کی اور آگ بجھ گئی۔</w:t>
      </w:r>
    </w:p>
    <w:p/>
    <w:p>
      <w:r xmlns:w="http://schemas.openxmlformats.org/wordprocessingml/2006/main">
        <w:t xml:space="preserve">1. دعا کی طاقت: کس طرح وفادار شفاعت امن لا سکتی ہے۔</w:t>
      </w:r>
    </w:p>
    <w:p/>
    <w:p>
      <w:r xmlns:w="http://schemas.openxmlformats.org/wordprocessingml/2006/main">
        <w:t xml:space="preserve">2. پیروی قائدین کی اہمیت: نمبر 11 میں موسیٰ کی مثال</w:t>
      </w:r>
    </w:p>
    <w:p/>
    <w:p>
      <w:r xmlns:w="http://schemas.openxmlformats.org/wordprocessingml/2006/main">
        <w:t xml:space="preserve">1. جیمز 5:16 - ایک دوسرے کے سامنے اپنی غلطیوں کا اعتراف کریں، اور ایک دوسرے کے لیے دعا کریں، تاکہ آپ شفا پائیں۔ ایک نیک آدمی کی مؤثر دعا بہت فائدہ دیتی ہے۔</w:t>
      </w:r>
    </w:p>
    <w:p/>
    <w:p>
      <w:r xmlns:w="http://schemas.openxmlformats.org/wordprocessingml/2006/main">
        <w:t xml:space="preserve">2. عبرانیوں 13:7 - ان لوگوں کو یاد رکھیں جو آپ پر حکمران ہیں، جنہوں نے آپ کو خدا کا کلام سنایا ہے: جن کے ایمان کی پیروی کرتے ہوئے، ان کی گفتگو کے اختتام پر غور کریں۔</w:t>
      </w:r>
    </w:p>
    <w:p/>
    <w:p>
      <w:r xmlns:w="http://schemas.openxmlformats.org/wordprocessingml/2006/main">
        <w:t xml:space="preserve">گنتی 11:3 اور اُس نے اُس جگہ کا نام تبرہ رکھا کیونکہ خُداوند کی آگ اُن کے درمیان بھڑکتی تھی۔</w:t>
      </w:r>
    </w:p>
    <w:p/>
    <w:p>
      <w:r xmlns:w="http://schemas.openxmlformats.org/wordprocessingml/2006/main">
        <w:t xml:space="preserve">بنی اسرائیل خدا کے رزق سے اس قدر ناراض ہوئے کہ اس نے فیصلہ کے طور پر آسمان سے آگ بھیجی اور اس جگہ کا نام تبرہ رکھا گیا۔</w:t>
      </w:r>
    </w:p>
    <w:p/>
    <w:p>
      <w:r xmlns:w="http://schemas.openxmlformats.org/wordprocessingml/2006/main">
        <w:t xml:space="preserve">1. خدا اب بھی گناہ کا فیصلہ کرتا ہے - اس سے کوئی فرق نہیں پڑتا ہے کہ ہم خود کو خدا کے فیصلے سے کتنا ہی دور سمجھتے ہیں، وہ اب بھی دیکھتا ہے اور ضرورت پڑنے پر عمل کرے گا۔</w:t>
      </w:r>
    </w:p>
    <w:p/>
    <w:p>
      <w:r xmlns:w="http://schemas.openxmlformats.org/wordprocessingml/2006/main">
        <w:t xml:space="preserve">2. بڑبڑانے کا خطرہ - بڑبڑانا اور شکایت کرنا ہماری زندگیوں میں تباہ کن نتائج کا باعث بن سکتا ہے۔</w:t>
      </w:r>
    </w:p>
    <w:p/>
    <w:p>
      <w:r xmlns:w="http://schemas.openxmlformats.org/wordprocessingml/2006/main">
        <w:t xml:space="preserve">1. زبور 32:8 - میں آپ کو ہدایت دوں گا اور آپ کو سکھاؤں گا جس راستے پر آپ کو جانا چاہئے؛ میں اپنی آنکھ سے تمہاری رہنمائی کروں گا۔</w:t>
      </w:r>
    </w:p>
    <w:p/>
    <w:p>
      <w:r xmlns:w="http://schemas.openxmlformats.org/wordprocessingml/2006/main">
        <w:t xml:space="preserve">2. گلتیوں 6:7-8 - دھوکہ نہ کھائیں، خدا کا مذاق نہیں اڑایا جاتا۔ کیونکہ آدمی جو کچھ بوتا ہے وہی کاٹے گا۔ کیونکہ جو اپنے جسم کے لیے بوتا ہے وہ جسم کی خرابی کاٹے گا، لیکن جو روح کے لیے بوتا ہے وہ روح کی ہمیشہ کی زندگی کاٹے گا۔</w:t>
      </w:r>
    </w:p>
    <w:p/>
    <w:p>
      <w:r xmlns:w="http://schemas.openxmlformats.org/wordprocessingml/2006/main">
        <w:t xml:space="preserve">گنتی 11:4 اور اُن کے درمیان کی ملی جلی بھیڑ ہوس میں پڑ گئی اور بنی اسرائیل بھی پھر رو کر کہنے لگے کہ ہمیں گوشت کھانے کو کون دے گا؟</w:t>
      </w:r>
    </w:p>
    <w:p/>
    <w:p>
      <w:r xmlns:w="http://schemas.openxmlformats.org/wordprocessingml/2006/main">
        <w:t xml:space="preserve">بنی اسرائیل بڑبڑا رہے تھے اور اپنی خوراک کی کمی کے بارے میں شکایت کر رہے تھے، کاش کوئی انہیں کھانے کے لیے گوشت مہیا کرے۔</w:t>
      </w:r>
    </w:p>
    <w:p/>
    <w:p>
      <w:r xmlns:w="http://schemas.openxmlformats.org/wordprocessingml/2006/main">
        <w:t xml:space="preserve">1. شکایت کرنے کی طاقت: ہمارے پاس جو کچھ ہے اس کی تعریف کرنا سیکھنا</w:t>
      </w:r>
    </w:p>
    <w:p/>
    <w:p>
      <w:r xmlns:w="http://schemas.openxmlformats.org/wordprocessingml/2006/main">
        <w:t xml:space="preserve">2. خدا کا رزق: اس کے منصوبے اور وقت پر بھروسہ کرنا</w:t>
      </w:r>
    </w:p>
    <w:p/>
    <w:p>
      <w:r xmlns:w="http://schemas.openxmlformats.org/wordprocessingml/2006/main">
        <w:t xml:space="preserve">1.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2. زبور 23:1 - خداوند میرا چرواہا ہے، میں نہیں چاہوں گا۔</w:t>
      </w:r>
    </w:p>
    <w:p/>
    <w:p>
      <w:r xmlns:w="http://schemas.openxmlformats.org/wordprocessingml/2006/main">
        <w:t xml:space="preserve">گنتی 11:5 ہمیں وہ مچھلی یاد ہے، جسے ہم نے مصر میں آزادانہ طور پر کھایا تھا۔ ککڑی، اور خربوزے، اور لیکس، اور پیاز، اور لہسن:</w:t>
      </w:r>
    </w:p>
    <w:p/>
    <w:p>
      <w:r xmlns:w="http://schemas.openxmlformats.org/wordprocessingml/2006/main">
        <w:t xml:space="preserve">بنی اسرائیل مصر میں کھانے کی خواہش رکھتے تھے، جیسے کہ مچھلی، کھیرے، خربوزے، لیکس، پیاز اور لہسن۔</w:t>
      </w:r>
    </w:p>
    <w:p/>
    <w:p>
      <w:r xmlns:w="http://schemas.openxmlformats.org/wordprocessingml/2006/main">
        <w:t xml:space="preserve">1. خدا کے رزق کو معمولی نہ سمجھیں۔</w:t>
      </w:r>
    </w:p>
    <w:p/>
    <w:p>
      <w:r xmlns:w="http://schemas.openxmlformats.org/wordprocessingml/2006/main">
        <w:t xml:space="preserve">2. ہماری نعمتوں کو یاد رکھنا مشکل کے وقت طاقت کا باعث بن سکتا ہے۔</w:t>
      </w:r>
    </w:p>
    <w:p/>
    <w:p>
      <w:r xmlns:w="http://schemas.openxmlformats.org/wordprocessingml/2006/main">
        <w:t xml:space="preserve">1. زبور 103:2 - اے میری جان، رب کی برکت کرو، اور اس کے تمام فوائد کو مت بھولنا۔</w:t>
      </w:r>
    </w:p>
    <w:p/>
    <w:p>
      <w:r xmlns:w="http://schemas.openxmlformats.org/wordprocessingml/2006/main">
        <w:t xml:space="preserve">2.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 میں مسیح کے ذریعے سب کچھ کر سکتا ہوں جو مجھے مضبوط کرتا ہے۔</w:t>
      </w:r>
    </w:p>
    <w:p/>
    <w:p>
      <w:r xmlns:w="http://schemas.openxmlformats.org/wordprocessingml/2006/main">
        <w:t xml:space="preserve">گنتی 11:6 لیکن اب ہماری جان خشک ہو گئی ہے: ہماری آنکھوں کے سامنے اس من کے سوا کچھ بھی نہیں ہے۔</w:t>
      </w:r>
    </w:p>
    <w:p/>
    <w:p>
      <w:r xmlns:w="http://schemas.openxmlformats.org/wordprocessingml/2006/main">
        <w:t xml:space="preserve">بنی اسرائیل بھوک اور پیاس کی شکایت کر رہے تھے اور ان کے پاس کھانے پینے کو کچھ نہیں تھا سوائے خدا کے فراہم کردہ من کے۔</w:t>
      </w:r>
    </w:p>
    <w:p/>
    <w:p>
      <w:r xmlns:w="http://schemas.openxmlformats.org/wordprocessingml/2006/main">
        <w:t xml:space="preserve">1. "شکایت سے سبق: خدا پر بھروسہ"</w:t>
      </w:r>
    </w:p>
    <w:p/>
    <w:p>
      <w:r xmlns:w="http://schemas.openxmlformats.org/wordprocessingml/2006/main">
        <w:t xml:space="preserve">2. "قناعت پیدا کرنا: ہمارے پاس جو کچھ ہے اس کی تعریف کرنا"</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 لیا ہے۔ میں اس کے ذریعے سب کچھ کر سکتا ہوں جو مجھے مضبوط کرتا ہے۔"</w:t>
      </w:r>
    </w:p>
    <w:p/>
    <w:p>
      <w:r xmlns:w="http://schemas.openxmlformats.org/wordprocessingml/2006/main">
        <w:t xml:space="preserve">گنتی 11:7 اور من دھنیا کے بیج جیسا تھا اور اُس کا رنگ بیڈیلیم جیسا تھا۔</w:t>
      </w:r>
    </w:p>
    <w:p/>
    <w:p>
      <w:r xmlns:w="http://schemas.openxmlformats.org/wordprocessingml/2006/main">
        <w:t xml:space="preserve">نمبر 11:7 میں، یہ بیان کیا گیا ہے کہ من کی شکل دھنیا کے بیج کی طرح تھی اور اس کا رنگ بیڈیلیم جیسا تھا۔</w:t>
      </w:r>
    </w:p>
    <w:p/>
    <w:p>
      <w:r xmlns:w="http://schemas.openxmlformats.org/wordprocessingml/2006/main">
        <w:t xml:space="preserve">1. خُدا وہ مہیا کرتا ہے جس کی ہمیں ضرورت ہے - نمبر 11:7 کی کھوج اور ہماری زندگیوں میں خُدا کی فراہمی پر اس کے اثرات۔</w:t>
      </w:r>
    </w:p>
    <w:p/>
    <w:p>
      <w:r xmlns:w="http://schemas.openxmlformats.org/wordprocessingml/2006/main">
        <w:t xml:space="preserve">2. خدا کی محبت کا رنگ - نمبر 11:7 کا استعمال کرتے ہوئے خدا کی محبت کی خوبصورتی اور یہ ہماری زندگیوں میں کیسے ظاہر ہوتا ہے۔</w:t>
      </w:r>
    </w:p>
    <w:p/>
    <w:p>
      <w:r xmlns:w="http://schemas.openxmlformats.org/wordprocessingml/2006/main">
        <w:t xml:space="preserve">1. میتھیو 6:25-34 - یسوع ہمیں فکر نہ کرنے اور خدا کے رزق پر بھروسہ کرنے کی تعلیم دیتا ہے۔</w:t>
      </w:r>
    </w:p>
    <w:p/>
    <w:p>
      <w:r xmlns:w="http://schemas.openxmlformats.org/wordprocessingml/2006/main">
        <w:t xml:space="preserve">2. فلپیوں 4: 4-7 - پال ہمیں یاد دلاتا ہے کہ خدا کی محبت میں خوشی اور سکون حاصل کریں۔</w:t>
      </w:r>
    </w:p>
    <w:p/>
    <w:p>
      <w:r xmlns:w="http://schemas.openxmlformats.org/wordprocessingml/2006/main">
        <w:t xml:space="preserve">گنتی 11:8 اور لوگوں نے گھوم کر اُسے اکٹھا کیا اور اُسے چکیوں میں پیس کر یا مارٹر میں پیٹا اور کڑاہی میں پکایا اور اُس سے کیک بنایا اور اُس کا ذائقہ تازہ جیسا تھا۔ تیل</w:t>
      </w:r>
    </w:p>
    <w:p/>
    <w:p>
      <w:r xmlns:w="http://schemas.openxmlformats.org/wordprocessingml/2006/main">
        <w:t xml:space="preserve">لوگوں نے من کو اکٹھا کیا اور اسے چکیوں میں پیس کر مارٹر میں ڈالا اور اسے کڑاہی میں پکا کر کیک بنایا جس کا ذائقہ تازہ تیل جیسا تھا۔</w:t>
      </w:r>
    </w:p>
    <w:p/>
    <w:p>
      <w:r xmlns:w="http://schemas.openxmlformats.org/wordprocessingml/2006/main">
        <w:t xml:space="preserve">1. زندگی کی روٹی: مصیبت کے وقت میں خدا پر بھروسہ کرنا</w:t>
      </w:r>
    </w:p>
    <w:p/>
    <w:p>
      <w:r xmlns:w="http://schemas.openxmlformats.org/wordprocessingml/2006/main">
        <w:t xml:space="preserve">2. خدا کے رزق کا میٹھا ذائقہ</w:t>
      </w:r>
    </w:p>
    <w:p/>
    <w:p>
      <w:r xmlns:w="http://schemas.openxmlformats.org/wordprocessingml/2006/main">
        <w:t xml:space="preserve">1. میتھیو 6:11 - آج ہمیں ہماری روزانہ کی روٹی دو</w:t>
      </w:r>
    </w:p>
    <w:p/>
    <w:p>
      <w:r xmlns:w="http://schemas.openxmlformats.org/wordprocessingml/2006/main">
        <w:t xml:space="preserve">2. پیدائش 18:14 - کیا رب کے لیے کوئی چیز بہت مشکل ہے؟</w:t>
      </w:r>
    </w:p>
    <w:p/>
    <w:p>
      <w:r xmlns:w="http://schemas.openxmlformats.org/wordprocessingml/2006/main">
        <w:t xml:space="preserve">گنتی 11:9 اور جب رات کو خیمہ پر اوس پڑی تو من اُس پر گرا۔</w:t>
      </w:r>
    </w:p>
    <w:p/>
    <w:p>
      <w:r xmlns:w="http://schemas.openxmlformats.org/wordprocessingml/2006/main">
        <w:t xml:space="preserve">بیابان میں اسرائیلیوں کے سفر کی صبح، خدا نے انہیں من فراہم کیا، جو ہر رات شبنم کے ساتھ دوبارہ گرتا تھا۔</w:t>
      </w:r>
    </w:p>
    <w:p/>
    <w:p>
      <w:r xmlns:w="http://schemas.openxmlformats.org/wordprocessingml/2006/main">
        <w:t xml:space="preserve">1. خدا کی وفاداری: خدا کس طرح ضرورت کے وقت ہمارے لئے فراہم کرتا رہتا ہے۔</w:t>
      </w:r>
    </w:p>
    <w:p/>
    <w:p>
      <w:r xmlns:w="http://schemas.openxmlformats.org/wordprocessingml/2006/main">
        <w:t xml:space="preserve">2. ایمان کا سفر: زندگی کے چیلنجوں میں ہمارے ساتھ چلنے کے لیے ہم خدا پر کیسے بھروسہ کر سکتے ہیں۔</w:t>
      </w:r>
    </w:p>
    <w:p/>
    <w:p>
      <w:r xmlns:w="http://schemas.openxmlformats.org/wordprocessingml/2006/main">
        <w:t xml:space="preserve">1. زبور 91:2 "میں خداوند کے بارے میں کہوں گا، وہ میری پناہ گاہ اور میرا قلعہ ہے: میرا خدا، میں اسی پر بھروسہ کروں گا۔"</w:t>
      </w:r>
    </w:p>
    <w:p/>
    <w:p>
      <w:r xmlns:w="http://schemas.openxmlformats.org/wordprocessingml/2006/main">
        <w:t xml:space="preserve">2. میتھیو 6: 25-26 "اس لیے میں تم سے کہتا ہوں، اپنی زندگی کے بارے میں کچھ خیال نہ کرو کہ تم کیا کھاؤ گے، کیا پیو گے؛ اور نہ ہی اپنے جسم کے لیے، کہ تم کیا پہنو گے۔ کیا زندگی زیادہ نہیں ہے؟ گوشت سے اور جسم لباس سے زیادہ؟</w:t>
      </w:r>
    </w:p>
    <w:p/>
    <w:p>
      <w:r xmlns:w="http://schemas.openxmlformats.org/wordprocessingml/2006/main">
        <w:t xml:space="preserve">گنتی 11:10 تب موسیٰ نے لوگوں کو اپنے اپنے خیمہ کے دروازے پر روتے ہوئے سنا۔ موسیٰ بھی ناراض ہوئے۔</w:t>
      </w:r>
    </w:p>
    <w:p/>
    <w:p>
      <w:r xmlns:w="http://schemas.openxmlformats.org/wordprocessingml/2006/main">
        <w:t xml:space="preserve">موسیٰ نے بنی اسرائیل کو روتے ہوئے سنا اور وہ ناراض ہوا اور خداوند بہت ناراض ہوا۔</w:t>
      </w:r>
    </w:p>
    <w:p/>
    <w:p>
      <w:r xmlns:w="http://schemas.openxmlformats.org/wordprocessingml/2006/main">
        <w:t xml:space="preserve">1. شکایت کرنے کا خطرہ: نمبر 11:10 پر عکاسی۔</w:t>
      </w:r>
    </w:p>
    <w:p/>
    <w:p>
      <w:r xmlns:w="http://schemas.openxmlformats.org/wordprocessingml/2006/main">
        <w:t xml:space="preserve">2. عدم اطمینان کی طاقت: بائبل کے مطابق ناخوشی کو کیسے ہینڈل کیا جائے۔</w:t>
      </w:r>
    </w:p>
    <w:p/>
    <w:p>
      <w:r xmlns:w="http://schemas.openxmlformats.org/wordprocessingml/2006/main">
        <w:t xml:space="preserve">1. یعقوب 5:9 - بھائیو، ایک دوسرے کے خلاف بڑبڑاو مت، تاکہ تم پر انصاف نہ کیا جائے۔ دیکھو، جج دروازے پر کھڑا ہے۔</w:t>
      </w:r>
    </w:p>
    <w:p/>
    <w:p>
      <w:r xmlns:w="http://schemas.openxmlformats.org/wordprocessingml/2006/main">
        <w:t xml:space="preserve">2. فلپیوں 2: 14-15 - ہر چیز کو بڑبڑاہٹ یا جھگڑے کے بغیر کرو، تاکہ آپ بے عیب اور بے عیب، ٹیڑھی اور مڑی ہوئی نسل کے درمیان خدا کے بے عیب فرزند بنیں، جن کے درمیان آپ دنیا میں روشنیوں کی طرح چمکتے ہیں۔</w:t>
      </w:r>
    </w:p>
    <w:p/>
    <w:p>
      <w:r xmlns:w="http://schemas.openxmlformats.org/wordprocessingml/2006/main">
        <w:t xml:space="preserve">گنتی 11:11 اور موسیٰ نے خداوند سے کہا تو نے اپنے خادم کو کیوں ستایا؟ اور کیوں مجھ پر تیری نظر میں مہربانی نہیں ہوئی کہ تو نے ان تمام لوگوں کا بوجھ مجھ پر ڈال دیا؟</w:t>
      </w:r>
    </w:p>
    <w:p/>
    <w:p>
      <w:r xmlns:w="http://schemas.openxmlformats.org/wordprocessingml/2006/main">
        <w:t xml:space="preserve">موسیٰ نے خدا کے فیصلے پر سوال کیا کہ وہ اسے تمام لوگوں کے لیے ذمہ دار بنائے گا۔</w:t>
      </w:r>
    </w:p>
    <w:p/>
    <w:p>
      <w:r xmlns:w="http://schemas.openxmlformats.org/wordprocessingml/2006/main">
        <w:t xml:space="preserve">1: خدا ہمیں ذمہ داریاں دیتا ہے، اور ہمیں ان کے ذریعے دیکھنے کے لیے اس کی حکمت اور وفاداری پر بھروسہ کرنا چاہیے۔</w:t>
      </w:r>
    </w:p>
    <w:p/>
    <w:p>
      <w:r xmlns:w="http://schemas.openxmlformats.org/wordprocessingml/2006/main">
        <w:t xml:space="preserve">2: ہم اپنے سوالات اور شکوک و شبہات کے ساتھ خدا سے رجوع کر سکتے ہیں، یہ جانتے ہوئے کہ وہ ہماری سنے گا اور ہمیں سکون فراہم کرے گا۔</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2:1 پطرس 5:7 - اپنی ساری پریشانیاں اُس پر ڈال دیں کیونکہ وہ آپ کا خیال رکھتا ہے۔</w:t>
      </w:r>
    </w:p>
    <w:p/>
    <w:p>
      <w:r xmlns:w="http://schemas.openxmlformats.org/wordprocessingml/2006/main">
        <w:t xml:space="preserve">گنتی 11:12 کیا مَیں نے اِن سب لوگوں کو جنم دیا ہے؟ کیا مَیں اُن کو پیدا ہُوا کہ تُو مُجھ سے کہے کہ اُن کو اپنی گود میں لے جا، جیسے ایک دودھ پلانے والا باپ دودھ پیتے بچے کو اُس مُلک میں لے جاتا ہے جس کی تُو نے اُن کے باپ دادا سے قسم کھائی تھی؟</w:t>
      </w:r>
    </w:p>
    <w:p/>
    <w:p>
      <w:r xmlns:w="http://schemas.openxmlformats.org/wordprocessingml/2006/main">
        <w:t xml:space="preserve">خُدا موسیٰ کی تمام لوگوں کو وعدہ شدہ سرزمین میں لے جانے کی درخواست پر سوال کرتا ہے، یہ پوچھتا ہے کہ کیا اُس نے اُنہیں اِسی مقصد کے لیے پیدا کیا تھا۔</w:t>
      </w:r>
    </w:p>
    <w:p/>
    <w:p>
      <w:r xmlns:w="http://schemas.openxmlformats.org/wordprocessingml/2006/main">
        <w:t xml:space="preserve">1. خدا کے وعدے کی طاقت - خدا کے وعدوں کو پورا کرنے کے لئے اس کی وفاداری کو تلاش کرنا۔</w:t>
      </w:r>
    </w:p>
    <w:p/>
    <w:p>
      <w:r xmlns:w="http://schemas.openxmlformats.org/wordprocessingml/2006/main">
        <w:t xml:space="preserve">2. قیادت کا وزن - بنی اسرائیل کی قیادت کے لیے موسیٰ کی دعوت کے بوجھ کا جائزہ لینا۔</w:t>
      </w:r>
    </w:p>
    <w:p/>
    <w:p>
      <w:r xmlns:w="http://schemas.openxmlformats.org/wordprocessingml/2006/main">
        <w:t xml:space="preserve">1. یسعیاہ 40:11 - وہ چرواہے کی طرح اپنے ریوڑ کی دیکھ بھال کرتا ہے: وہ بھیڑ کے بچوں کو اپنے بازوؤں میں جمع کرتا ہے اور انہیں اپنے دل کے قریب لے جاتا ہے۔</w:t>
      </w:r>
    </w:p>
    <w:p/>
    <w:p>
      <w:r xmlns:w="http://schemas.openxmlformats.org/wordprocessingml/2006/main">
        <w:t xml:space="preserve">2. میتھیو 11:28-30 - "اے سب جو تھکے ہوئے اور بوجھ سے دبے ہوئے ہو، میرے پاس آؤ، میں تمہیں آرام دوں گا۔ میرا جوا اپنے اوپر لے لو اور مجھ سے سیکھو، کیونکہ میں دل کا نرم اور حلیم ہوں، اور تم تمہاری جانوں کو سکون ملے گا۔ کیونکہ میرا جوا آسان ہے اور میرا بوجھ ہلکا ہے۔"</w:t>
      </w:r>
    </w:p>
    <w:p/>
    <w:p>
      <w:r xmlns:w="http://schemas.openxmlformats.org/wordprocessingml/2006/main">
        <w:t xml:space="preserve">گنتی 11:13 ان سب لوگوں کو دینے کے لیے میرے پاس گوشت کہاں سے ہو گا؟ کیونکہ وہ مجھ سے رو رو کر کہتے ہیں کہ ہمیں گوشت دو تاکہ ہم کھائیں۔</w:t>
      </w:r>
    </w:p>
    <w:p/>
    <w:p>
      <w:r xmlns:w="http://schemas.openxmlformats.org/wordprocessingml/2006/main">
        <w:t xml:space="preserve">اسرائیل کے لوگ موسیٰ سے فریاد کر رہے ہیں، کھانے کے لیے گوشت مانگ رہے ہیں۔</w:t>
      </w:r>
    </w:p>
    <w:p/>
    <w:p>
      <w:r xmlns:w="http://schemas.openxmlformats.org/wordprocessingml/2006/main">
        <w:t xml:space="preserve">1. خدا پر ہمارے انحصار کو پہچاننا - رومیوں 5:3-5</w:t>
      </w:r>
    </w:p>
    <w:p/>
    <w:p>
      <w:r xmlns:w="http://schemas.openxmlformats.org/wordprocessingml/2006/main">
        <w:t xml:space="preserve">2. خدا کا رزق - فلپیوں 4:19</w:t>
      </w:r>
    </w:p>
    <w:p/>
    <w:p>
      <w:r xmlns:w="http://schemas.openxmlformats.org/wordprocessingml/2006/main">
        <w:t xml:space="preserve">1. زبور 78:19 - "ہاں، وہ خدا کے خلاف بولے؛ انہوں نے کہا، کیا خدا بیابان میں دسترخوان دے سکتا ہے؟"</w:t>
      </w:r>
    </w:p>
    <w:p/>
    <w:p>
      <w:r xmlns:w="http://schemas.openxmlformats.org/wordprocessingml/2006/main">
        <w:t xml:space="preserve">2. استثنا 8: 3 - "اور اس نے آپ کو خاکسار بنایا، اور آپ کو بھوک میں مبتلا کیا، اور آپ کو من کے ساتھ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گنتی 11:14 میں اکیلا اِن سب لوگوں کو برداشت نہیں کر سکتا، کیونکہ یہ میرے لیے بہت بھاری ہے۔</w:t>
      </w:r>
    </w:p>
    <w:p/>
    <w:p>
      <w:r xmlns:w="http://schemas.openxmlformats.org/wordprocessingml/2006/main">
        <w:t xml:space="preserve">یہ حوالہ موسیٰ کے اکیلے بنی اسرائیل کا بوجھ اٹھانے میں ناکام ہونے کے بارے میں بات کرتا ہے۔</w:t>
      </w:r>
    </w:p>
    <w:p/>
    <w:p>
      <w:r xmlns:w="http://schemas.openxmlformats.org/wordprocessingml/2006/main">
        <w:t xml:space="preserve">1. "خدا کی مدد کی طاقت"</w:t>
      </w:r>
    </w:p>
    <w:p/>
    <w:p>
      <w:r xmlns:w="http://schemas.openxmlformats.org/wordprocessingml/2006/main">
        <w:t xml:space="preserve">2. "کمیونٹی کی قدر"</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گنتی 11:15 اور اگر تُو میرے ساتھ ایسا سلوک کرتا ہے تو مجھے مار ڈالنا، اگر میں تیری نظر میں احسان مند ہوں اور مجھے اپنی بدحالی نہ دیکھنے دو۔</w:t>
      </w:r>
    </w:p>
    <w:p/>
    <w:p>
      <w:r xmlns:w="http://schemas.openxmlformats.org/wordprocessingml/2006/main">
        <w:t xml:space="preserve">موسیٰ خدا سے درخواست کر رہا ہے کہ اگر اسے خدا کی نظر میں پسند نہیں آیا تو اسے قتل کر دے، بجائے اس کے کہ وہ اسے اپنے مصائب کا مشاہدہ کرے۔</w:t>
      </w:r>
    </w:p>
    <w:p/>
    <w:p>
      <w:r xmlns:w="http://schemas.openxmlformats.org/wordprocessingml/2006/main">
        <w:t xml:space="preserve">1. مایوسی کے وقت خدا کی رحمت اور فضل پر بھروسہ کرنا</w:t>
      </w:r>
    </w:p>
    <w:p/>
    <w:p>
      <w:r xmlns:w="http://schemas.openxmlformats.org/wordprocessingml/2006/main">
        <w:t xml:space="preserve">2. خدا کے منصوبے اور وقت پر بھروسہ کرنا سیکھنا</w:t>
      </w:r>
    </w:p>
    <w:p/>
    <w:p>
      <w:r xmlns:w="http://schemas.openxmlformats.org/wordprocessingml/2006/main">
        <w:t xml:space="preserve">1. زبور 130:3-4 - اگر تو، اے رب، گناہوں کو نشان زد کرے، اے رب، کون کھڑا رہ سکتا ہے؟ لیکن آپ کے ساتھ معافی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گنتی 11:16 اور خُداوند نے مُوسیٰ سے کہا کہ اِسرائیل کے بزرگوں میں سے ستّر آدمیوں کو میرے پاس جمع کر جو تُو جانتا ہے کہ وہ لوگوں کے بزرگ اور اُن پر افسر ہیں۔ اور اُن کو خیمۂ اجتماع کے پاس لے جا، تاکہ وہ وہاں تیرے ساتھ کھڑے ہوں۔</w:t>
      </w:r>
    </w:p>
    <w:p/>
    <w:p>
      <w:r xmlns:w="http://schemas.openxmlformats.org/wordprocessingml/2006/main">
        <w:t xml:space="preserve">موسیٰ کو ہدایت کی گئی تھی کہ وہ اسرائیل کے ستر بزرگوں کو جمع کریں تاکہ وہ خیمۂ اجتماع میں اس کے ساتھ کھڑے ہوں۔</w:t>
      </w:r>
    </w:p>
    <w:p/>
    <w:p>
      <w:r xmlns:w="http://schemas.openxmlformats.org/wordprocessingml/2006/main">
        <w:t xml:space="preserve">1. کمیونٹی کی اہمیت: ہم کس طرح بہتر طریقے سے مل کر خدا کی خدمت کر سکتے ہیں۔</w:t>
      </w:r>
    </w:p>
    <w:p/>
    <w:p>
      <w:r xmlns:w="http://schemas.openxmlformats.org/wordprocessingml/2006/main">
        <w:t xml:space="preserve">2. اطاعت کی طاقت: زندگی کے تمام شعبوں میں خدا کی ہدایات پر عمل کرنا</w:t>
      </w:r>
    </w:p>
    <w:p/>
    <w:p>
      <w:r xmlns:w="http://schemas.openxmlformats.org/wordprocessingml/2006/main">
        <w:t xml:space="preserve">1. اعمال 6:2-4 - ابتدائی کلیسیا نے کمیونٹی کی خدمت کے لیے پہلے ڈیکن کو مقرر کیا۔</w:t>
      </w:r>
    </w:p>
    <w:p/>
    <w:p>
      <w:r xmlns:w="http://schemas.openxmlformats.org/wordprocessingml/2006/main">
        <w:t xml:space="preserve">2. 1 پیٹر 5: 1-3 - پیٹر نے بزرگوں سے کہا کہ وہ عاجزی کے ساتھ رہنمائی کریں اور ریوڑ کے لیے مثال کے طور پر خدمت کریں۔</w:t>
      </w:r>
    </w:p>
    <w:p/>
    <w:p>
      <w:r xmlns:w="http://schemas.openxmlformats.org/wordprocessingml/2006/main">
        <w:t xml:space="preserve">گنتی 11:17 اور میں نیچے آ کر وہاں تجھ سے بات کروں گا اور جو روح تجھ پر ہے اس میں سے لے کر ان پر ڈالوں گا۔ اور وہ آپ پر لوگوں کا بوجھ اٹھائیں گے، تاکہ آپ اسے اکیلے نہ اٹھا سکیں۔</w:t>
      </w:r>
    </w:p>
    <w:p/>
    <w:p>
      <w:r xmlns:w="http://schemas.openxmlformats.org/wordprocessingml/2006/main">
        <w:t xml:space="preserve">خدا نیچے آئے گا اور موسیٰ کے ساتھ بات کرے گا تاکہ اسے بنی اسرائیل کی قیادت کا بوجھ اٹھانے میں مدد فراہم کرے۔ وہ موسیٰ کی مدد کے لیے اپنی روح میں سے کچھ لوگوں کو دینے کا وعدہ کرتا ہے۔</w:t>
      </w:r>
    </w:p>
    <w:p/>
    <w:p>
      <w:r xmlns:w="http://schemas.openxmlformats.org/wordprocessingml/2006/main">
        <w:t xml:space="preserve">1. چیلنجوں پر قابو پانے میں روح القدس کی طاقت</w:t>
      </w:r>
    </w:p>
    <w:p/>
    <w:p>
      <w:r xmlns:w="http://schemas.openxmlformats.org/wordprocessingml/2006/main">
        <w:t xml:space="preserve">2. بوجھ اٹھانے میں کمیونٹی کی طاقت</w:t>
      </w:r>
    </w:p>
    <w:p/>
    <w:p>
      <w:r xmlns:w="http://schemas.openxmlformats.org/wordprocessingml/2006/main">
        <w:t xml:space="preserve">1. یسعیاہ 40:30-31 - یہاں تک کہ نوجوان بیہوش اور تھک جائیں گے، اور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گلتیوں 6:2 - ایک دوسرے کا بوجھ اٹھاؤ، اور اسی طرح مسیح کی شریعت کو پورا کرو۔</w:t>
      </w:r>
    </w:p>
    <w:p/>
    <w:p>
      <w:r xmlns:w="http://schemas.openxmlformats.org/wordprocessingml/2006/main">
        <w:t xml:space="preserve">گنتی 11:18 اور تم لوگوں سے کہو کہ کل اپنے آپ کو پاک کرو اور تم گوشت کھاؤ گے کیونکہ تم نے خداوند کے کان میں رو رو کر کہا تھا کہ کون ہمیں گوشت کھانے کو دے گا؟ کیونکہ مصر میں ہمارے ساتھ اچھا تھا، اس لیے رب تمہیں گوشت دے گا اور تم کھاؤ گے۔</w:t>
      </w:r>
    </w:p>
    <w:p/>
    <w:p>
      <w:r xmlns:w="http://schemas.openxmlformats.org/wordprocessingml/2006/main">
        <w:t xml:space="preserve">بنی اسرائیل اپنے حالات کے بارے میں شکایت کر رہے تھے اور خدا سے گوشت مانگ رہے تھے تو اس نے اگلے دن انہیں گوشت دینے کا وعدہ کیا۔</w:t>
      </w:r>
    </w:p>
    <w:p/>
    <w:p>
      <w:r xmlns:w="http://schemas.openxmlformats.org/wordprocessingml/2006/main">
        <w:t xml:space="preserve">1. خدا ہماری ضروریات کو پورا کرنے کے لیے وفادار ہے۔</w:t>
      </w:r>
    </w:p>
    <w:p/>
    <w:p>
      <w:r xmlns:w="http://schemas.openxmlformats.org/wordprocessingml/2006/main">
        <w:t xml:space="preserve">2. یہاں تک کہ جب ہم جدوجہد کرتے ہیں، ہم خدا پر بھروسہ کر سکتے ہیں کہ وہ ہماری دعاؤں کا جواب دے گا۔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زبور 145:16 - تم اپنا ہاتھ کھولو۔ آپ ہر جاندار کی خواہش کو پورا کرتے ہیں۔</w:t>
      </w:r>
    </w:p>
    <w:p/>
    <w:p>
      <w:r xmlns:w="http://schemas.openxmlformats.org/wordprocessingml/2006/main">
        <w:t xml:space="preserve">گنتی 11:19 نہ ایک دن، نہ دو دن، نہ پانچ دن، نہ دس دن، نہ بیس دن کھانا۔</w:t>
      </w:r>
    </w:p>
    <w:p/>
    <w:p>
      <w:r xmlns:w="http://schemas.openxmlformats.org/wordprocessingml/2006/main">
        <w:t xml:space="preserve">یہ حوالہ صبر کی اہمیت کو اجاگر کرتا ہے، اور انتظار کے ساتھ آنے والی برکات کو ذہن میں رکھنے کی ضرورت ہے۔</w:t>
      </w:r>
    </w:p>
    <w:p/>
    <w:p>
      <w:r xmlns:w="http://schemas.openxmlformats.org/wordprocessingml/2006/main">
        <w:t xml:space="preserve">1. "صبر کی برکت"</w:t>
      </w:r>
    </w:p>
    <w:p/>
    <w:p>
      <w:r xmlns:w="http://schemas.openxmlformats.org/wordprocessingml/2006/main">
        <w:t xml:space="preserve">2. "انتظار کی طاقت"</w:t>
      </w:r>
    </w:p>
    <w:p/>
    <w:p>
      <w:r xmlns:w="http://schemas.openxmlformats.org/wordprocessingml/2006/main">
        <w:t xml:space="preserve">1. جیمز 5: 7-8 - "لہذا، بھائیو، رب کے آنے تک صبر کرو، دیکھو کہ کسان زمین کے قیمتی پھل کا انتظار کرتا ہے، اس کے بارے میں صبر کرتا ہے، جب تک کہ اسے ابتدائی اور دیر سے مل جائے. بارش ہو، تم بھی صبر کرو، اپنے دلوں کو مضبوط کرو، کیونکہ رب کی آمد قریب ہے۔"</w:t>
      </w:r>
    </w:p>
    <w:p/>
    <w:p>
      <w:r xmlns:w="http://schemas.openxmlformats.org/wordprocessingml/2006/main">
        <w:t xml:space="preserve">2. زبور 27:14 - "رب کا انتظار کرو؛ مضبوط بنو، اور اپنے دل کو ہمت دو؛ خداوند کا انتظار کرو!"</w:t>
      </w:r>
    </w:p>
    <w:p/>
    <w:p>
      <w:r xmlns:w="http://schemas.openxmlformats.org/wordprocessingml/2006/main">
        <w:t xml:space="preserve">گنتی 11:20 بلکہ پورا ایک مہینہ، جب تک کہ وہ تمہارے نتھنوں سے نہ نکلے اور تمہارے لیے ناگوار گزرے، کیونکہ تم نے خداوند کو جو اپنے درمیان ہے حقیر جانا اور اس کے آگے روتے ہوئے کہا کہ ہم کیوں نکلے؟ مصر کے؟</w:t>
      </w:r>
    </w:p>
    <w:p/>
    <w:p>
      <w:r xmlns:w="http://schemas.openxmlformats.org/wordprocessingml/2006/main">
        <w:t xml:space="preserve">یہ حوالہ ان لوگوں کے بارے میں بات کرتا ہے جو خُداوند کے لیے اُس کے رزق کے باوجود اُس سے ناراض ہیں۔</w:t>
      </w:r>
    </w:p>
    <w:p/>
    <w:p>
      <w:r xmlns:w="http://schemas.openxmlformats.org/wordprocessingml/2006/main">
        <w:t xml:space="preserve">1. تمام حالات میں قناعت سیکھنا: خدا کے رزق میں خوشی تلاش کرنا</w:t>
      </w:r>
    </w:p>
    <w:p/>
    <w:p>
      <w:r xmlns:w="http://schemas.openxmlformats.org/wordprocessingml/2006/main">
        <w:t xml:space="preserve">2. بے اطمینانی کے نتائج: بے ایمانی کا رونا</w:t>
      </w:r>
    </w:p>
    <w:p/>
    <w:p>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دونوں میں فراوانی اور ضرورت کا سامنا کرنا پڑتا ہے۔ میں مسیح کے ذریعے سب کچھ کر سکتا ہوں جو مجھے مضبوط کرتا ہے۔</w:t>
      </w:r>
    </w:p>
    <w:p/>
    <w:p>
      <w:r xmlns:w="http://schemas.openxmlformats.org/wordprocessingml/2006/main">
        <w:t xml:space="preserve">2. عبرانیوں 13:5-6 -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گنتی 11:21 اور موسیٰ نے کہا، جن لوگوں میں میں ہوں وہ چھ لاکھ پیدل ہیں۔ اور تُو نے کہا ہے کہ مَیں اُن کو گوشت دوں گا تاکہ وہ پورا مہینہ کھائیں۔</w:t>
      </w:r>
    </w:p>
    <w:p/>
    <w:p>
      <w:r xmlns:w="http://schemas.openxmlformats.org/wordprocessingml/2006/main">
        <w:t xml:space="preserve">موسیٰ نے اپنی قوم کے 600,000 پیادوں کے لیے کافی خوراک مہیا کرنے کے بارے میں خُدا سے اپنی تشویش کا اظہار کیا۔</w:t>
      </w:r>
    </w:p>
    <w:p/>
    <w:p>
      <w:r xmlns:w="http://schemas.openxmlformats.org/wordprocessingml/2006/main">
        <w:t xml:space="preserve">1: خدا ہماری تمام ضروریات کو پورا کرے گا۔</w:t>
      </w:r>
    </w:p>
    <w:p/>
    <w:p>
      <w:r xmlns:w="http://schemas.openxmlformats.org/wordprocessingml/2006/main">
        <w:t xml:space="preserve">2: ہم خدا پر بھروسہ کر سکتے ہیں کہ وہ ضرورت کے وقت ہماری رہنمائی کرے۔</w:t>
      </w:r>
    </w:p>
    <w:p/>
    <w:p>
      <w:r xmlns:w="http://schemas.openxmlformats.org/wordprocessingml/2006/main">
        <w:t xml:space="preserve">1: میتھیو 6:25-34 - اس لیے میں تم سے کہتا ہوں کہ اپنی زندگی کی فکر نہ کرو کہ تم کیا کھاؤ گے یا پیو گے۔ یا آپ کے جسم کے بارے میں، آپ کیا پہنیں گے۔ کیا زندگی کھانے سے اور جسم کپڑوں سے زیادہ نہیں؟</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مانگتے نہیں دیکھا۔</w:t>
      </w:r>
    </w:p>
    <w:p/>
    <w:p>
      <w:r xmlns:w="http://schemas.openxmlformats.org/wordprocessingml/2006/main">
        <w:t xml:space="preserve">گنتی 11:22 کیا اُن کے لیے بھیڑ بکریوں کو مارا جائے گا، اُن کے لیے کافی ہے؟ یا سمندر کی تمام مچھلیاں اُن کے لیے جمع کی جائیں گی، اُن کے لیے کافی ہوں گی؟</w:t>
      </w:r>
    </w:p>
    <w:p/>
    <w:p>
      <w:r xmlns:w="http://schemas.openxmlformats.org/wordprocessingml/2006/main">
        <w:t xml:space="preserve">بنی اسرائیل پوچھ رہے ہیں کہ کیا انہیں اپنی بقا کے لیے کافی خوراک مہیا کی جائے گی۔</w:t>
      </w:r>
    </w:p>
    <w:p/>
    <w:p>
      <w:r xmlns:w="http://schemas.openxmlformats.org/wordprocessingml/2006/main">
        <w:t xml:space="preserve">1. خدا ہمیشہ ہمارے لیے مہیا کرے گا، یہاں تک کہ مشکل ترین وقتوں میں بھی۔</w:t>
      </w:r>
    </w:p>
    <w:p/>
    <w:p>
      <w:r xmlns:w="http://schemas.openxmlformats.org/wordprocessingml/2006/main">
        <w:t xml:space="preserve">2. ہمارے پاس جو کچھ ہے اس سے مطمئن ہونا خدا پر سچے ایمان کی علامت ہے۔</w:t>
      </w:r>
    </w:p>
    <w:p/>
    <w:p>
      <w:r xmlns:w="http://schemas.openxmlformats.org/wordprocessingml/2006/main">
        <w:t xml:space="preserve">1. میتھیو 6:25-34 - ہوا کے پرندوں اور کھیت کے کنول پر غور کریں۔</w:t>
      </w:r>
    </w:p>
    <w:p/>
    <w:p>
      <w:r xmlns:w="http://schemas.openxmlformats.org/wordprocessingml/2006/main">
        <w:t xml:space="preserve">2. زبور 23:1 - خداوند میرا چرواہا ہے۔ میں نہیں چاہوں گا۔</w:t>
      </w:r>
    </w:p>
    <w:p/>
    <w:p>
      <w:r xmlns:w="http://schemas.openxmlformats.org/wordprocessingml/2006/main">
        <w:t xml:space="preserve">گنتی 11:23 اور خُداوند نے مُوسیٰ سے کہا کیا خُداوند کا ہاتھ چھوٹا ہے؟ اب تم دیکھو گے کہ میرا کلام تم تک پہنچتا ہے یا نہیں۔</w:t>
      </w:r>
    </w:p>
    <w:p/>
    <w:p>
      <w:r xmlns:w="http://schemas.openxmlformats.org/wordprocessingml/2006/main">
        <w:t xml:space="preserve">خدا بڑی چیزوں پر قادر ہے اور اس کا کلام پورا ہو گا۔</w:t>
      </w:r>
    </w:p>
    <w:p/>
    <w:p>
      <w:r xmlns:w="http://schemas.openxmlformats.org/wordprocessingml/2006/main">
        <w:t xml:space="preserve">1. خدا کی قدرت اور وعدوں پر بھروسہ کرنا</w:t>
      </w:r>
    </w:p>
    <w:p/>
    <w:p>
      <w:r xmlns:w="http://schemas.openxmlformats.org/wordprocessingml/2006/main">
        <w:t xml:space="preserve">2. خدا کے کلام پر بھروسہ کرنا</w:t>
      </w:r>
    </w:p>
    <w:p/>
    <w:p>
      <w:r xmlns:w="http://schemas.openxmlformats.org/wordprocessingml/2006/main">
        <w:t xml:space="preserve">1. یسعیاہ 40:28-31 -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37:7 - خداوند کے سامنے خاموش رہو اور صبر سے اس کا انتظار کرو۔ اپنے آپ کو اُس شخص سے جو اپنی راہ میں ترقی کرتا ہے، اُس آدمی پر جو بُرے چالیں چلاتا ہے۔</w:t>
      </w:r>
    </w:p>
    <w:p/>
    <w:p>
      <w:r xmlns:w="http://schemas.openxmlformats.org/wordprocessingml/2006/main">
        <w:t xml:space="preserve">گنتی 11:24 اور موسیٰ نے باہر جا کر لوگوں کو رب کی باتیں سنائیں اور قوم کے بزرگوں کے ستر آدمیوں کو جمع کر کے خیمہ کے چاروں طرف کھڑا کیا۔</w:t>
      </w:r>
    </w:p>
    <w:p/>
    <w:p>
      <w:r xmlns:w="http://schemas.openxmlformats.org/wordprocessingml/2006/main">
        <w:t xml:space="preserve">موسیٰ باہر نکل کر لوگوں کے پاس گیا اور رب کی باتیں بتائی، پھر اُس نے 70 بزرگوں کو جمع کیا اور اُنہیں خیمے کے گرد بٹھا دیا۔</w:t>
      </w:r>
    </w:p>
    <w:p/>
    <w:p>
      <w:r xmlns:w="http://schemas.openxmlformats.org/wordprocessingml/2006/main">
        <w:t xml:space="preserve">1. خدا کا کلام ہماری رہنمائی کیسے کرتا ہے: موسیٰ سے سیکھنا</w:t>
      </w:r>
    </w:p>
    <w:p/>
    <w:p>
      <w:r xmlns:w="http://schemas.openxmlformats.org/wordprocessingml/2006/main">
        <w:t xml:space="preserve">2. کمیونٹی کی طاقت: رب کے لیے مل کر کام کرنا</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اعمال 2:42 - انہوں نے اپنے آپ کو رسولوں کی تعلیم اور رفاقت، روٹی توڑنے اور دعا کے لیے وقف کر دیا۔</w:t>
      </w:r>
    </w:p>
    <w:p/>
    <w:p>
      <w:r xmlns:w="http://schemas.openxmlformats.org/wordprocessingml/2006/main">
        <w:t xml:space="preserve">گنتی 11:25 اور خُداوند بادل میں اُتر آیا اور اُس سے باتیں کی اور اُس روح میں سے جو اُس پر تھی لے کر ستر بزرگوں کو دی اور یوں ہوا کہ جب روح اُن پر ٹھہر گئی۔ انہوں نے نبوت کی، اور باز نہ آئے۔</w:t>
      </w:r>
    </w:p>
    <w:p/>
    <w:p>
      <w:r xmlns:w="http://schemas.openxmlformats.org/wordprocessingml/2006/main">
        <w:t xml:space="preserve">خُداوند نیچے آیا اور ستر بزرگوں کو روح دی تاکہ وہ نبوّت کر سکیں۔</w:t>
      </w:r>
    </w:p>
    <w:p/>
    <w:p>
      <w:r xmlns:w="http://schemas.openxmlformats.org/wordprocessingml/2006/main">
        <w:t xml:space="preserve">1: خُدا ہمیشہ قابو میں ہے اور ہمیں اُس کی مرضی پوری کرنے کے لیے روح فراہم کرے گا۔</w:t>
      </w:r>
    </w:p>
    <w:p/>
    <w:p>
      <w:r xmlns:w="http://schemas.openxmlformats.org/wordprocessingml/2006/main">
        <w:t xml:space="preserve">2: خدا کی موجودگی ہمیشہ ہمارے ساتھ رہتی ہے اور وہ ہمیں اپنا کام کرنے کی رہنمائی کرے گا۔</w:t>
      </w:r>
    </w:p>
    <w:p/>
    <w:p>
      <w:r xmlns:w="http://schemas.openxmlformats.org/wordprocessingml/2006/main">
        <w:t xml:space="preserve">1: یوحنا 14:26 - لیکن تسلی دینے والا، جو روح القدس ہے، جسے باپ میرے نام سے بھیجے گا، وہ تمہیں سب کچھ سکھائے گا، اور جو کچھ میں نے تم سے کہا ہے وہ سب کچھ تمہیں یاد دلائے گا۔</w:t>
      </w:r>
    </w:p>
    <w:p/>
    <w:p>
      <w:r xmlns:w="http://schemas.openxmlformats.org/wordprocessingml/2006/main">
        <w:t xml:space="preserve">2: یسعیاہ 40:29 - وہ بیہوش کو طاقت دیتا ہے۔ اور جن کے پاس طاقت نہیں ہے ان کے لیے وہ طاقت بڑھاتا ہے۔</w:t>
      </w:r>
    </w:p>
    <w:p/>
    <w:p>
      <w:r xmlns:w="http://schemas.openxmlformats.org/wordprocessingml/2006/main">
        <w:t xml:space="preserve">گنتی 11:26 لیکن لشکر گاہ میں دو آدمی رہ گئے، ایک کا نام الداد اور دوسرے کا نام میداد اور روح اُن پر ٹھہر گئی۔ اور وہ اُن میں سے تھے جن پر لکھا گیا تھا، لیکن وہ خیمہ کے پاس نہیں گئے اور وہ کیمپ میں نبوت کرتے تھے۔</w:t>
      </w:r>
    </w:p>
    <w:p/>
    <w:p>
      <w:r xmlns:w="http://schemas.openxmlformats.org/wordprocessingml/2006/main">
        <w:t xml:space="preserve">دو آدمیوں، یلداد اور میداد، نے خدا کی روح حاصل کی اور خیمہ میں جانے کے بغیر کیمپ میں نبوت کی.</w:t>
      </w:r>
    </w:p>
    <w:p/>
    <w:p>
      <w:r xmlns:w="http://schemas.openxmlformats.org/wordprocessingml/2006/main">
        <w:t xml:space="preserve">1. تمام لوگوں پر روح القدس کی طاقت</w:t>
      </w:r>
    </w:p>
    <w:p/>
    <w:p>
      <w:r xmlns:w="http://schemas.openxmlformats.org/wordprocessingml/2006/main">
        <w:t xml:space="preserve">2. خدا کا ایمان کا غیر مشروط تحفہ</w:t>
      </w:r>
    </w:p>
    <w:p/>
    <w:p>
      <w:r xmlns:w="http://schemas.openxmlformats.org/wordprocessingml/2006/main">
        <w:t xml:space="preserve">1. اعمال 2:4 اور وہ سب رُوح القدس سے معمور ہو گئے اور دوسری زبانیں بولنے لگے، جیسا کہ روح نے اُن کو کہا۔</w:t>
      </w:r>
    </w:p>
    <w:p/>
    <w:p>
      <w:r xmlns:w="http://schemas.openxmlformats.org/wordprocessingml/2006/main">
        <w:t xml:space="preserve">2. افسیوں 2:8-9 کیونکہ فضل سے آپ ایمان کے وسیلے سے بچائے گئے ہیں۔ اور یہ آپ کی طرف سے نہیں: یہ خدا کا تحفہ ہے: کاموں سے نہیں، ایسا نہ ہو کہ کوئی فخر کرے۔</w:t>
      </w:r>
    </w:p>
    <w:p/>
    <w:p>
      <w:r xmlns:w="http://schemas.openxmlformats.org/wordprocessingml/2006/main">
        <w:t xml:space="preserve">گنتی 11:27 اور وہاں ایک جوان دوڑ کر موسیٰ سے کہنے لگا کہ الداد اور میداد لشکرگاہ میں نبوّت کرتے ہیں۔</w:t>
      </w:r>
    </w:p>
    <w:p/>
    <w:p>
      <w:r xmlns:w="http://schemas.openxmlformats.org/wordprocessingml/2006/main">
        <w:t xml:space="preserve">نوجوان نے اطلاع دی کہ الداد اور میداد کیمپ میں نبوت کر رہے ہیں۔</w:t>
      </w:r>
    </w:p>
    <w:p/>
    <w:p>
      <w:r xmlns:w="http://schemas.openxmlformats.org/wordprocessingml/2006/main">
        <w:t xml:space="preserve">1. دوسروں کے تحفوں اور صلاحیتوں سے حسد نہ کریں، انہیں خدا کی خدمت کے لیے استعمال کریں۔</w:t>
      </w:r>
    </w:p>
    <w:p/>
    <w:p>
      <w:r xmlns:w="http://schemas.openxmlformats.org/wordprocessingml/2006/main">
        <w:t xml:space="preserve">2. خُدا کسی کو بھی اپنے مقاصد کی تکمیل کے لیے استعمال کر سکتا ہے، چاہے عمر یا تجربہ کچھ بھی ہو۔</w:t>
      </w:r>
    </w:p>
    <w:p/>
    <w:p>
      <w:r xmlns:w="http://schemas.openxmlformats.org/wordprocessingml/2006/main">
        <w:t xml:space="preserve">1. رومیوں 12: 6-8 - پھر تحفے کے مختلف ہونے کے بعد جو فضل ہمیں دیا گیا ہے، آئیے ان کا استعمال کریں: اگر پیشن گوئی ہے، تو آئیے اپنے ایمان کے تناسب سے پیشن گوئی کریں۔ یا وزارت، آئیے اسے اپنی خدمت میں استعمال کریں۔ وہ جو سکھاتا ہے، درس میں۔ وہ جو نصیحت کرتا ہے، نصیحت کرتا ہے۔ وہ جو دیتا ہے، آزادی کے ساتھ؛ وہ جو مستعدی کے ساتھ رہنمائی کرتا ہے۔ وہ جو رحم کرتا ہے، خوشی سے۔</w:t>
      </w:r>
    </w:p>
    <w:p/>
    <w:p>
      <w:r xmlns:w="http://schemas.openxmlformats.org/wordprocessingml/2006/main">
        <w:t xml:space="preserve">2. 1 کرنتھیوں 12:4-7 - اب تحائف کے متنوع ہیں، لیکن ایک ہی روح۔ اور انتظامیہ کے اختلافات ہیں، لیکن ایک ہی رب۔ اور کام کے مختلف قسم کے ہیں، لیکن یہ ایک ہی خدا ہے جو سب میں کام کرتا ہے. لیکن روح کا ظہور ہر آدمی کو فائدہ کے لیے دیا گیا ہے۔ کِیُونکہ ایک کو رُوح کے وسیلہ سے حکمت کا کلام دیا جاتا ہے۔ دوسرے کو اسی روح سے علم کا کلام۔ اسی روح سے دوسرے ایمان کے لیے دوسرے کو اسی روح کے ذریعہ شفا کے تحفے؛</w:t>
      </w:r>
    </w:p>
    <w:p/>
    <w:p>
      <w:r xmlns:w="http://schemas.openxmlformats.org/wordprocessingml/2006/main">
        <w:t xml:space="preserve">گنتی 11:28 موسیٰ کے نوکر یشوع بن نون نے جو اُس کے جوانوں میں سے ایک تھا جواب دیا، اے میرے آقا موسیٰ اُن کو منع کریں۔</w:t>
      </w:r>
    </w:p>
    <w:p/>
    <w:p>
      <w:r xmlns:w="http://schemas.openxmlformats.org/wordprocessingml/2006/main">
        <w:t xml:space="preserve">یشوع، ایک نوجوان جو موسیٰ کا خادم تھا، نے موسیٰ سے کہا کہ وہ لوگوں کو شکایت کرنے سے منع کریں۔</w:t>
      </w:r>
    </w:p>
    <w:p/>
    <w:p>
      <w:r xmlns:w="http://schemas.openxmlformats.org/wordprocessingml/2006/main">
        <w:t xml:space="preserve">1. وفاداری میں ثابت قدم رہیں - عبرانیوں 10:35-39</w:t>
      </w:r>
    </w:p>
    <w:p/>
    <w:p>
      <w:r xmlns:w="http://schemas.openxmlformats.org/wordprocessingml/2006/main">
        <w:t xml:space="preserve">2. مواد میں رہیں - فلپیوں 4:10-13</w:t>
      </w:r>
    </w:p>
    <w:p/>
    <w:p>
      <w:r xmlns:w="http://schemas.openxmlformats.org/wordprocessingml/2006/main">
        <w:t xml:space="preserve">1. واعظ 5:19 - ہر ایک کو اپنے پاس جو کچھ ہے اس پر راضی رہنا چاہئے، کیونکہ خدا کا مذاق نہیں اڑایا جائے گا۔</w:t>
      </w:r>
    </w:p>
    <w:p/>
    <w:p>
      <w:r xmlns:w="http://schemas.openxmlformats.org/wordprocessingml/2006/main">
        <w:t xml:space="preserve">2. استثنا 3:22 - ان سے مت ڈرو۔ رب تمہارا خدا خود تمہارے لیے لڑے گا۔</w:t>
      </w:r>
    </w:p>
    <w:p/>
    <w:p>
      <w:r xmlns:w="http://schemas.openxmlformats.org/wordprocessingml/2006/main">
        <w:t xml:space="preserve">گنتی 11:29 موسیٰ نے اُس سے کہا کیا تُو میری خاطر حسد کرتا ہے؟ کاش خُداوند کے تمام لوگ نبی ہوتے اور خُداوند اپنی روح اُن پر ڈالتا!</w:t>
      </w:r>
    </w:p>
    <w:p/>
    <w:p>
      <w:r xmlns:w="http://schemas.openxmlformats.org/wordprocessingml/2006/main">
        <w:t xml:space="preserve">موسیٰ نے خواہش کی کہ خداوند کے تمام لوگوں پر خداوند کی روح ہو۔</w:t>
      </w:r>
    </w:p>
    <w:p/>
    <w:p>
      <w:r xmlns:w="http://schemas.openxmlformats.org/wordprocessingml/2006/main">
        <w:t xml:space="preserve">1. رب کی روح کے ساتھ زندگی گزارنے کی اہمیت۔</w:t>
      </w:r>
    </w:p>
    <w:p/>
    <w:p>
      <w:r xmlns:w="http://schemas.openxmlformats.org/wordprocessingml/2006/main">
        <w:t xml:space="preserve">2. رب پر ایمان رکھنے کی طاقت۔</w:t>
      </w:r>
    </w:p>
    <w:p/>
    <w:p>
      <w:r xmlns:w="http://schemas.openxmlformats.org/wordprocessingml/2006/main">
        <w:t xml:space="preserve">1. اعمال 2: 17-18 - "اور یہ آخری دنوں میں ہو گا، خدا کہتا ہے، میں اپنی روح سے تمام جسموں پر انڈیلوں گا: اور تمہارے بیٹے اور بیٹیاں نبوت کریں گے، اور تمہارے جوان دیکھیں گے۔ رویا، اور آپ کے بوڑھے خواب دیکھیں گے: اور میں اپنے نوکروں اور اپنی لونڈیوں پر ان دنوں میں اپنی روح نازل کروں گا؛ اور وہ پیش گوئی کریں گے:</w:t>
      </w:r>
    </w:p>
    <w:p/>
    <w:p>
      <w:r xmlns:w="http://schemas.openxmlformats.org/wordprocessingml/2006/main">
        <w:t xml:space="preserve">2. یوایل 2:28 - "اور اس کے بعد ایسا ہو گا کہ میں اپنی روح تمام انسانوں پر انڈیل دوں گا؛ اور تمہارے بیٹے اور بیٹیاں نبوت کریں گے، تمہارے بوڑھے خواب دیکھیں گے، تمہارے جوان رویا دیکھیں گے۔ "</w:t>
      </w:r>
    </w:p>
    <w:p/>
    <w:p>
      <w:r xmlns:w="http://schemas.openxmlformats.org/wordprocessingml/2006/main">
        <w:t xml:space="preserve">گنتی 11:30 اور موسیٰ نے اُسے اور اِسرائیل کے بزرگوں کو لشکرگاہ میں داخل کیا۔</w:t>
      </w:r>
    </w:p>
    <w:p/>
    <w:p>
      <w:r xmlns:w="http://schemas.openxmlformats.org/wordprocessingml/2006/main">
        <w:t xml:space="preserve">موسیٰ اور اسرائیل کے بزرگ خدا کی رہنمائی حاصل کرنے کے بعد کیمپ میں واپس آئے۔</w:t>
      </w:r>
    </w:p>
    <w:p/>
    <w:p>
      <w:r xmlns:w="http://schemas.openxmlformats.org/wordprocessingml/2006/main">
        <w:t xml:space="preserve">1: خدا مشکل وقت میں ہماری رہنمائی کرتا ہے۔</w:t>
      </w:r>
    </w:p>
    <w:p/>
    <w:p>
      <w:r xmlns:w="http://schemas.openxmlformats.org/wordprocessingml/2006/main">
        <w:t xml:space="preserve">2: خدا سے رہنمائی مانگنا ہمیں مشکلات سے بچا سکتا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1: 5-6، "اگر آپ میں سے کسی میں حکمت کی کمی ہے، تو وہ خدا سے مانگے، جو سب لوگوں کو دل کھول کر دیتا ہے، اور نہ کہ بے عزتی کرتا ہے؛ اور اسے دیا جائے گا۔ لیکن وہ ایمان کے ساتھ مانگے، کچھ بھی نہ جھجکے۔ کیونکہ جو ڈگمگاتا ہے وہ سمندر کی لہر کی مانند ہے جو ہوا کے ساتھ اڑائی جاتی ہے اور اچھال جاتی ہے۔"</w:t>
      </w:r>
    </w:p>
    <w:p/>
    <w:p>
      <w:r xmlns:w="http://schemas.openxmlformats.org/wordprocessingml/2006/main">
        <w:t xml:space="preserve">گنتی 11:31 اور خُداوند کی طرف سے ایک آندھی چلی اور سمندر سے بٹیریں لے آئی اور اُن کو خیمہ گاہ کے پاس گرا دیا جیسا کہ اِس طرف ایک دن کا سفر تھا اور اُس طرف سے ایک دن کا سفر۔ خیمہ گاہ کے چاروں طرف اور زمین کی سطح پر دو ہاتھ اونچی تھی۔</w:t>
      </w:r>
    </w:p>
    <w:p/>
    <w:p>
      <w:r xmlns:w="http://schemas.openxmlformats.org/wordprocessingml/2006/main">
        <w:t xml:space="preserve">خُداوند نے ایک آندھی بھیجی جو بنی اِسرائیل کی خیمہ گاہ میں بٹیریں لے آئی اور زمین کو دو ہاتھ تک اونچا کر دیا۔</w:t>
      </w:r>
    </w:p>
    <w:p/>
    <w:p>
      <w:r xmlns:w="http://schemas.openxmlformats.org/wordprocessingml/2006/main">
        <w:t xml:space="preserve">1. خُدا اپنے لوگوں کے لیے مہیا کرتا ہے: نمبر 11 میں بنی اسرائیل سے ایک سبق۔</w:t>
      </w:r>
    </w:p>
    <w:p/>
    <w:p>
      <w:r xmlns:w="http://schemas.openxmlformats.org/wordprocessingml/2006/main">
        <w:t xml:space="preserve">2. خُدا کی کثرت کے پیشِ نظر شکرگزاری: نمبر 11 میں بنی اسرائیل۔</w:t>
      </w:r>
    </w:p>
    <w:p/>
    <w:p>
      <w:r xmlns:w="http://schemas.openxmlformats.org/wordprocessingml/2006/main">
        <w:t xml:space="preserve">1. نمبر 11:31</w:t>
      </w:r>
    </w:p>
    <w:p/>
    <w:p>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گنتی 11:32 اور لوگ اُس دن اور ساری رات اور اگلے دن کھڑے رہے اور اُنہوں نے بٹیروں کو اکٹھا کیا اور جس نے کم سے کم جمع کیا اُس نے دس گھر جمع کیے اور اُنہوں نے اُن سب کو اپنے لیے خیمہ کے چاروں طرف پھیلا دیا۔ .</w:t>
      </w:r>
    </w:p>
    <w:p/>
    <w:p>
      <w:r xmlns:w="http://schemas.openxmlformats.org/wordprocessingml/2006/main">
        <w:t xml:space="preserve">بنی اسرائیل دو دن تک بٹیریں جمع کرنے کے لیے کھڑے رہے اور سب سے کم دس گھر والے جمع ہوئے۔</w:t>
      </w:r>
    </w:p>
    <w:p/>
    <w:p>
      <w:r xmlns:w="http://schemas.openxmlformats.org/wordprocessingml/2006/main">
        <w:t xml:space="preserve">1. استقامت کی طاقت: بنی اسرائیل کی مشکل میں ثابت قدم رہنے کی کہانی۔</w:t>
      </w:r>
    </w:p>
    <w:p/>
    <w:p>
      <w:r xmlns:w="http://schemas.openxmlformats.org/wordprocessingml/2006/main">
        <w:t xml:space="preserve">2۔ فرمانبرداری کی برکت: خدا کی نعمت ان پر جو اس کے احکام کی پیروی کرتے ہیں۔</w:t>
      </w:r>
    </w:p>
    <w:p/>
    <w:p>
      <w:r xmlns:w="http://schemas.openxmlformats.org/wordprocessingml/2006/main">
        <w:t xml:space="preserve">1. جیمز 1: 2-4 -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استثنا 8:18 - "تم خداوند اپنے خدا کو یاد رکھنا، کیونکہ وہی ہے جو تمہیں دولت حاصل کرنے کی طاقت دیتا ہے، تاکہ وہ اپنے عہد کی تصدیق کرے جس کی قسم اس نے تمہارے باپ دادا سے کھائی تھی، جیسا کہ آج ہے۔"</w:t>
      </w:r>
    </w:p>
    <w:p/>
    <w:p>
      <w:r xmlns:w="http://schemas.openxmlformats.org/wordprocessingml/2006/main">
        <w:t xml:space="preserve">گنتی 11:33 اور جب گوشت اُن کے دانتوں کے درمیان تھا، چبانے سے پہلے خُداوند کا غضب لوگوں پر بھڑک اُٹھا اور خُداوند نے لوگوں کو بڑی وبا سے مارا۔</w:t>
      </w:r>
    </w:p>
    <w:p/>
    <w:p>
      <w:r xmlns:w="http://schemas.openxmlformats.org/wordprocessingml/2006/main">
        <w:t xml:space="preserve">بنی اسرائیل کو رب کی طرف سے ایک بڑی طاعون کی سزا دی گئی کیونکہ وہ بٹیر کو چبانے سے پہلے کھا لیتے تھے۔</w:t>
      </w:r>
    </w:p>
    <w:p/>
    <w:p>
      <w:r xmlns:w="http://schemas.openxmlformats.org/wordprocessingml/2006/main">
        <w:t xml:space="preserve">1. نافرمانی کا خطرہ: اسرائیل کی غلطی سے سیکھنا</w:t>
      </w:r>
    </w:p>
    <w:p/>
    <w:p>
      <w:r xmlns:w="http://schemas.openxmlformats.org/wordprocessingml/2006/main">
        <w:t xml:space="preserve">2. لالچ کے نتائج: نمبروں کی کتاب سے ایک انتباہ۔</w:t>
      </w:r>
    </w:p>
    <w:p/>
    <w:p>
      <w:r xmlns:w="http://schemas.openxmlformats.org/wordprocessingml/2006/main">
        <w:t xml:space="preserve">1. عبرانیوں 12:29 - "کیونکہ ہمارا خدا بھسم کرنے والی آگ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گنتی 11:34 اور اُس نے اُس جگہ کا نام کبروتھتاواہ رکھا کیونکہ وہاں اُنہوں نے خواہشمندوں کو دفن کیا تھا۔</w:t>
      </w:r>
    </w:p>
    <w:p/>
    <w:p>
      <w:r xmlns:w="http://schemas.openxmlformats.org/wordprocessingml/2006/main">
        <w:t xml:space="preserve">بنی اسرائیل نے شکایت کر کے گناہ کیا اور کبروتھتاوہ میں موت کی سزا دی گئی۔</w:t>
      </w:r>
    </w:p>
    <w:p/>
    <w:p>
      <w:r xmlns:w="http://schemas.openxmlformats.org/wordprocessingml/2006/main">
        <w:t xml:space="preserve">1. خُدا گناہ کے رویے کو برداشت نہیں کرے گا اور اُن لوگوں کو سزا دے گا جو اُس کے احکام کی نافرمانی کرتے ہیں۔</w:t>
      </w:r>
    </w:p>
    <w:p/>
    <w:p>
      <w:r xmlns:w="http://schemas.openxmlformats.org/wordprocessingml/2006/main">
        <w:t xml:space="preserve">2. ہمیں رب کا فرمانبردار ہونا چاہیے اور تعظیم اور احترام کا اظہار کرنے کے لیے اس کی حضوری میں اپنے آپ کو فروتن ہونا چاہیے۔</w:t>
      </w:r>
    </w:p>
    <w:p/>
    <w:p>
      <w:r xmlns:w="http://schemas.openxmlformats.org/wordprocessingml/2006/main">
        <w:t xml:space="preserve">1. امثال 8:13 - خُداوند کا خوف بُرائی سے نفرت کرنا ہے: غرور، تکبر، اور بُرا راستہ، اور گھٹیا منہ، کیا مجھے نفرت ہے۔</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گنتی 11:35 اور لوگ کبروت ہٹاوہ سے حزیروت تک چلے۔ اور ہزیروت میں قیام کیا۔</w:t>
      </w:r>
    </w:p>
    <w:p/>
    <w:p>
      <w:r xmlns:w="http://schemas.openxmlformats.org/wordprocessingml/2006/main">
        <w:t xml:space="preserve">لوگ کبروتھتاوہ سے حزیروت تک سفر کر کے وہاں ٹھہرے۔</w:t>
      </w:r>
    </w:p>
    <w:p/>
    <w:p>
      <w:r xmlns:w="http://schemas.openxmlformats.org/wordprocessingml/2006/main">
        <w:t xml:space="preserve">1. ہماری زندگیوں میں خدا کی ہدایت پر عمل کرنے کی اہمیت۔</w:t>
      </w:r>
    </w:p>
    <w:p/>
    <w:p>
      <w:r xmlns:w="http://schemas.openxmlformats.org/wordprocessingml/2006/main">
        <w:t xml:space="preserve">2. مشکلات میں ثابت قدم رہنے کی قدر۔</w:t>
      </w:r>
    </w:p>
    <w:p/>
    <w:p>
      <w:r xmlns:w="http://schemas.openxmlformats.org/wordprocessingml/2006/main">
        <w:t xml:space="preserve">1. زبور 32:8 میں تمہیں ہدایت دوں گا اور تمہیں سکھاؤں گا کہ تمہیں کس راستے پر چلنا چاہئے۔ میں تم پر اپنی محبت بھری نظر رکھ کر تمہیں مشورہ دوں گا۔</w:t>
      </w:r>
    </w:p>
    <w:p/>
    <w:p>
      <w:r xmlns:w="http://schemas.openxmlformats.org/wordprocessingml/2006/main">
        <w:t xml:space="preserve">2. عبرانیوں 12: 1-3 لہذا، چونکہ ہم گواہوں کے اتنے بڑے بادل سے گھرے ہوئے ہیں، آئیے ہم ہر اس چیز کو پھینک دیں جو رکاوٹ بنتی ہے اور اس گناہ کو جو اتنی آسانی سے الجھا دیتی ہے۔ اور آئیے ہم ثابت قدمی کے ساتھ دوڑیں جو ہمارے لیے نشان زد کی گئی ہے، اپنی نگاہیں یسوع پر جمائیں، جو ایمان کا علمبردار اور کامل ہے۔ اُس خوشی کے لیے جو اُس کے سامنے رکھی گئی تھی، اُس نے صلیب کو برداشت کیا، اُس کی شرمندگی کو ٹھکرا کر، اور خُدا کے تخت کے داہنے ہاتھ پر بیٹھ گیا۔</w:t>
      </w:r>
    </w:p>
    <w:p/>
    <w:p>
      <w:r xmlns:w="http://schemas.openxmlformats.org/wordprocessingml/2006/main">
        <w:t xml:space="preserve">نمبر 12 کا خلاصہ تین پیراگراف میں درج ذیل آیات کے ساتھ کیا جا سکتا ہے:</w:t>
      </w:r>
    </w:p>
    <w:p/>
    <w:p>
      <w:r xmlns:w="http://schemas.openxmlformats.org/wordprocessingml/2006/main">
        <w:t xml:space="preserve">پیراگراف 1: نمبر 12:1-5 موسیٰ کے خلاف مریم اور ہارون کی بغاوت کو بیان کرتا ہے۔ باب اس بات پر زور دیتا ہے کہ مریم اور ہارون موسیٰ کے خلاف اپنی کُشیت بیوی کی وجہ سے بولتے ہیں اور دعویٰ کرتے ہیں کہ خدا ان کے ذریعے بھی بولتا ہے۔ خُدا مداخلت کرتا ہے اور تینوں بہن بھائیوں کو خیمۂ اجتماع میں بلاتا ہے۔ وہ اپنے چنے ہوئے نبی کے طور پر موسیٰ کے منفرد مقام کی تصدیق کرتا ہے، اس بات پر زور دیتا ہے کہ وہ دوسروں کے لیے خوابوں اور خوابوں کا استعمال کرتے ہوئے موسیٰ سے روبرو بات کرتا ہے۔</w:t>
      </w:r>
    </w:p>
    <w:p/>
    <w:p>
      <w:r xmlns:w="http://schemas.openxmlformats.org/wordprocessingml/2006/main">
        <w:t xml:space="preserve">پیراگراف 2: نمبر 12:6-10 میں جاری رکھتے ہوئے، خدا کا غصہ مریم اور ہارون کے خلاف ان کی بغاوت پر بھڑکا ہے۔ باب میں دکھایا گیا ہے کہ کس طرح خدا مریم کو کوڑھ کی بیماری میں مبتلا کر کے موسیٰ کے اختیار کا دفاع کرتا ہے۔ ہارون نے موسیٰ سے مریم کی طرف سے سفارش کرنے کی التجا کی، ان کے غلط کاموں کو تسلیم کیا۔ جواب میں، موسیٰ اپنی عاجزی اور ہمدردی کا مظاہرہ کرتے ہوئے، اس کی شفا یابی کے لیے خدا سے درخواست کرتا ہے۔</w:t>
      </w:r>
    </w:p>
    <w:p/>
    <w:p>
      <w:r xmlns:w="http://schemas.openxmlformats.org/wordprocessingml/2006/main">
        <w:t xml:space="preserve">پیراگراف 3: نمبر 12 اس بات پر روشنی ڈالتے ہوئے اختتام کرتا ہے کہ کس طرح مریم کو اس کے جذام کی وجہ سے سات دن تک کیمپ سے الگ تھلگ رکھا گیا۔ باب اس بات پر زور دیتا ہے کہ اس کی تنہائی کی مدت ختم ہونے کے بعد، وہ صحت یاب ہو گئی اور لوگوں کی درخواست پر اسے دوبارہ کیمپ میں داخل کر دیا گیا۔ یہ واقعہ خُدا کے چُنے ہوئے قائدین کے احترام کی اہمیت کے بارے میں ایک سبق کے طور پر کام کرتا ہے اور اُن کے خلاف بغاوت کے نتائج اور اُن کی معافی کی صلاحیت دونوں پر روشنی ڈالتا ہے۔</w:t>
      </w:r>
    </w:p>
    <w:p/>
    <w:p>
      <w:r xmlns:w="http://schemas.openxmlformats.org/wordprocessingml/2006/main">
        <w:t xml:space="preserve">خلاصہ:</w:t>
      </w:r>
    </w:p>
    <w:p>
      <w:r xmlns:w="http://schemas.openxmlformats.org/wordprocessingml/2006/main">
        <w:t xml:space="preserve">نمبر 12 پیش کرتا ہے:</w:t>
      </w:r>
    </w:p>
    <w:p>
      <w:r xmlns:w="http://schemas.openxmlformats.org/wordprocessingml/2006/main">
        <w:t xml:space="preserve">موسیٰ کے خلاف مریم، ہارون کی بغاوت؛</w:t>
      </w:r>
    </w:p>
    <w:p>
      <w:r xmlns:w="http://schemas.openxmlformats.org/wordprocessingml/2006/main">
        <w:t xml:space="preserve">اپنی کُشیت بیوی کی فکر؛ الہی اختیار کا دعوی کرنا؛</w:t>
      </w:r>
    </w:p>
    <w:p>
      <w:r xmlns:w="http://schemas.openxmlformats.org/wordprocessingml/2006/main">
        <w:t xml:space="preserve">خدا منفرد مقام کی تصدیق کرتا ہے، موسیٰ کے ساتھ مواصلت۔</w:t>
      </w:r>
    </w:p>
    <w:p/>
    <w:p>
      <w:r xmlns:w="http://schemas.openxmlformats.org/wordprocessingml/2006/main">
        <w:t xml:space="preserve">خدا کا غضب بھڑکا۔ مریم پر کوڑھ کی بیماری؛</w:t>
      </w:r>
    </w:p>
    <w:p>
      <w:r xmlns:w="http://schemas.openxmlformats.org/wordprocessingml/2006/main">
        <w:t xml:space="preserve">ہارون شفاعت کی التجا؛ غلط کام کا اعتراف؛</w:t>
      </w:r>
    </w:p>
    <w:p>
      <w:r xmlns:w="http://schemas.openxmlformats.org/wordprocessingml/2006/main">
        <w:t xml:space="preserve">شفا کی اپیل موسیٰ؛ عاجزی، ہمدردی کا مظاہرہ.</w:t>
      </w:r>
    </w:p>
    <w:p/>
    <w:p>
      <w:r xmlns:w="http://schemas.openxmlformats.org/wordprocessingml/2006/main">
        <w:t xml:space="preserve">مریم کوڑھ کی وجہ سے کیمپ کے باہر الگ تھلگ</w:t>
      </w:r>
    </w:p>
    <w:p>
      <w:r xmlns:w="http://schemas.openxmlformats.org/wordprocessingml/2006/main">
        <w:t xml:space="preserve">سات دن تک جاری رہنے والی مدت؛ شفا یابی، تنہائی ختم ہونے کے بعد بحالی؛</w:t>
      </w:r>
    </w:p>
    <w:p>
      <w:r xmlns:w="http://schemas.openxmlformats.org/wordprocessingml/2006/main">
        <w:t xml:space="preserve">خدا کے منتخب رہنماؤں کا احترام کرنے کا سبق؛ بغاوت کے نتائج؛ معافی کی صلاحیت.</w:t>
      </w:r>
    </w:p>
    <w:p/>
    <w:p>
      <w:r xmlns:w="http://schemas.openxmlformats.org/wordprocessingml/2006/main">
        <w:t xml:space="preserve">یہ باب مریم اور ہارون کی موسیٰ کے خلاف بغاوت، ان کے اعمال پر خُدا کا ردعمل، اور مریم کی شفایابی اور بحالی پر توجہ مرکوز کرتا ہے۔ نمبر 12 اس بات کی وضاحت سے شروع ہوتا ہے کہ کس طرح مریم اور ہارون موسیٰ کے خلاف اپنی کُشیت بیوی کی وجہ سے بولتے ہیں اور دعویٰ کرتے ہیں کہ ان کا بھی الہی مواصلات حاصل کرنے میں ایک کردار ہے۔ خُدا نے تینوں بہن بھائیوں کو خیمۂ اجتماع میں بلا کر مداخلت کی۔ وہ اپنے چنے ہوئے نبی کے طور پر موسیٰ کے منفرد مقام کی تصدیق کرتا ہے، اس بات پر زور دیتا ہے کہ وہ دوسروں کے لیے خوابوں اور خوابوں کا استعمال کرتے ہوئے موسیٰ سے روبرو بات کرتا ہے۔</w:t>
      </w:r>
    </w:p>
    <w:p/>
    <w:p>
      <w:r xmlns:w="http://schemas.openxmlformats.org/wordprocessingml/2006/main">
        <w:t xml:space="preserve">مزید برآں، نمبر 12 میں دکھایا گیا ہے کہ کس طرح خدا کا غصہ مریم اور ہارون کے خلاف ان کی بغاوت پر بھڑکا ہے۔ نتیجے کے طور پر، مریم کوڑھ کا مرض لاحق ہے۔ ہارون نے موسیٰ سے مریم کی طرف سے سفارش کرنے کی التجا کی، ان کے غلط کاموں کو تسلیم کیا۔ جواب میں، موسی عاجزی کے ساتھ خدا سے اس کی شفایابی کے لیے درخواست کرتا ہے، ان کے اعمال کے باوجود اپنی ہمدردی کا مظاہرہ کرتا ہے۔</w:t>
      </w:r>
    </w:p>
    <w:p/>
    <w:p>
      <w:r xmlns:w="http://schemas.openxmlformats.org/wordprocessingml/2006/main">
        <w:t xml:space="preserve">اس باب کا اختتام اس بات پر روشنی ڈالتے ہوئے ہوتا ہے کہ کس طرح مریم کو کوڑھ کی وجہ سے سات دن تک کیمپ سے باہر رکھا گیا۔ یہ مدت ختم ہونے کے بعد، وہ صحت یاب ہو جاتی ہے اور لوگوں کی درخواست پر اسے دوبارہ کیمپ میں داخل کر دیا جاتا ہے۔ یہ واقعہ خُدا کے چُنے ہوئے قائدین کے احترام کی اہمیت کے بارے میں ایک سبق کے طور پر کام کرتا ہے اور اُن کے خلاف بغاوت کے نتائج اور اُن کی معافی کی صلاحیت دونوں پر روشنی ڈالتا ہے۔</w:t>
      </w:r>
    </w:p>
    <w:p/>
    <w:p>
      <w:r xmlns:w="http://schemas.openxmlformats.org/wordprocessingml/2006/main">
        <w:t xml:space="preserve">گنتی 12:1 اور مریم اور ہارون نے موسیٰ کے خلاف اس حبشی عورت کی وجہ سے جس سے اس نے شادی کی تھی کہنے لگے کیونکہ اس نے ایک حبشی عورت سے شادی کی تھی۔</w:t>
      </w:r>
    </w:p>
    <w:p/>
    <w:p>
      <w:r xmlns:w="http://schemas.openxmlformats.org/wordprocessingml/2006/main">
        <w:t xml:space="preserve">مریم اور ہارون نے ایک ایتھوپیائی عورت سے شادی کرنے پر موسیٰ کے خلاف بات کی۔</w:t>
      </w:r>
    </w:p>
    <w:p/>
    <w:p>
      <w:r xmlns:w="http://schemas.openxmlformats.org/wordprocessingml/2006/main">
        <w:t xml:space="preserve">1. خدا تمام لوگوں سے محبت کرتا ہے اور قبول کرتا ہے، چاہے ان کا پس منظر یا نسل کوئی بھی ہو۔</w:t>
      </w:r>
    </w:p>
    <w:p/>
    <w:p>
      <w:r xmlns:w="http://schemas.openxmlformats.org/wordprocessingml/2006/main">
        <w:t xml:space="preserve">2. ہمیں دوسروں کو زیادہ قبول کرنا چاہیے اور ان کے انتخاب کے لیے ان کے خلاف بات نہیں کرنی چاہیے۔</w:t>
      </w:r>
    </w:p>
    <w:p/>
    <w:p>
      <w:r xmlns:w="http://schemas.openxmlformats.org/wordprocessingml/2006/main">
        <w:t xml:space="preserve">1.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2. افسیوں 4: 2-3 - "پوری عاجزی اور نرمی کے ساتھ، صبر کے ساتھ، محبت کے ساتھ ایک دوسرے کو برداشت کرنا، امن کے بندھن میں روح کی وحدت کو برقرار رکھنے کے لیے کوشاں۔"</w:t>
      </w:r>
    </w:p>
    <w:p/>
    <w:p>
      <w:r xmlns:w="http://schemas.openxmlformats.org/wordprocessingml/2006/main">
        <w:t xml:space="preserve">گنتی 12:2 اور اُنہوں نے کہا، کیا واقعی خُداوند نے صرف موسیٰ کے وسیلہ سے بات کی ہے؟ کیا اس نے ہماری طرف سے بھی نہیں کہا؟ اور خداوند نے اسے سنا۔</w:t>
      </w:r>
    </w:p>
    <w:p/>
    <w:p>
      <w:r xmlns:w="http://schemas.openxmlformats.org/wordprocessingml/2006/main">
        <w:t xml:space="preserve">بنی اسرائیل نے سوال کیا کہ کیا خدا نے صرف موسیٰ کے ذریعے ہی بات کی تھی اور خدا نے انہیں سنا؟</w:t>
      </w:r>
    </w:p>
    <w:p/>
    <w:p>
      <w:r xmlns:w="http://schemas.openxmlformats.org/wordprocessingml/2006/main">
        <w:t xml:space="preserve">1. ایمان کی طاقت: نمبر 12:2 پر ایک عکاسی۔</w:t>
      </w:r>
    </w:p>
    <w:p/>
    <w:p>
      <w:r xmlns:w="http://schemas.openxmlformats.org/wordprocessingml/2006/main">
        <w:t xml:space="preserve">2. رب کی آواز کو جاننے پر ایک مطالعہ: نمبر 12:2 کی کھوج</w:t>
      </w:r>
    </w:p>
    <w:p/>
    <w:p>
      <w:r xmlns:w="http://schemas.openxmlformats.org/wordprocessingml/2006/main">
        <w:t xml:space="preserve">1.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w:t>
      </w:r>
    </w:p>
    <w:p/>
    <w:p>
      <w:r xmlns:w="http://schemas.openxmlformats.org/wordprocessingml/2006/main">
        <w:t xml:space="preserve">2. یرمیاہ 29:11-13 - کیونکہ میں جانتا ہوں کہ میرے پاس آپ کے لیے کون سے منصوبے ہیں، رب فرماتا ہے، فلاح و بہبود کے لیے منصوبہ بناتا ہے نہ کہ برائی کے لیے، آپ کو ایک مستقبل اور امید دینے کے لیے۔ تب تم مجھے پکارو گے اور آکر مجھ سے دعا کرو گے اور میں تمہاری سنوں گا۔ تم مجھے ڈھونڈو گے اور پاو گے، جب تم مجھے اپنے پورے دل سے ڈھونڈو گے۔</w:t>
      </w:r>
    </w:p>
    <w:p/>
    <w:p>
      <w:r xmlns:w="http://schemas.openxmlformats.org/wordprocessingml/2006/main">
        <w:t xml:space="preserve">گنتی 12:3 (اب وہ شخص موسیٰ بہت حلیم تھا، اُن تمام لوگوں سے جو روئے زمین پر تھے۔)</w:t>
      </w:r>
    </w:p>
    <w:p/>
    <w:p>
      <w:r xmlns:w="http://schemas.openxmlformats.org/wordprocessingml/2006/main">
        <w:t xml:space="preserve">موسیٰ اپنی حلیمی اور عاجزی کے لیے مشہور تھے۔</w:t>
      </w:r>
    </w:p>
    <w:p/>
    <w:p>
      <w:r xmlns:w="http://schemas.openxmlformats.org/wordprocessingml/2006/main">
        <w:t xml:space="preserve">1. عاجزی کی طاقت - موسی کی مثال</w:t>
      </w:r>
    </w:p>
    <w:p/>
    <w:p>
      <w:r xmlns:w="http://schemas.openxmlformats.org/wordprocessingml/2006/main">
        <w:t xml:space="preserve">2. نرمی کا معجزہ - موسی سے ایک سبق</w:t>
      </w:r>
    </w:p>
    <w:p/>
    <w:p>
      <w:r xmlns:w="http://schemas.openxmlformats.org/wordprocessingml/2006/main">
        <w:t xml:space="preserve">1. فلپیوں 2: 5-8 (یہ دماغ آپ میں رہنے دو، جو مسیح یسوع میں بھی تھا: جس نے، خدا کی شکل میں، خدا کے برابر ہونے کو چوری نہیں سمجھا: لیکن اپنے آپ کو غیر معروف بنایا، اور اس پر ایک خادم کی شکل اختیار کی، اور انسانوں کی شکل میں بنایا گیا: اور ایک آدمی کے طور پر فیشن میں پایا جاتا ہے، اس نے اپنے آپ کو عاجز کیا، اور موت تک فرمانبردار رہا، یہاں تک کہ صلیب کی موت تک۔)</w:t>
      </w:r>
    </w:p>
    <w:p/>
    <w:p>
      <w:r xmlns:w="http://schemas.openxmlformats.org/wordprocessingml/2006/main">
        <w:t xml:space="preserve">2. جیمز 3: 13-18 (آپ کے درمیان کون عقلمند اور علم والا آدمی ہے؟ اسے اچھی گفتگو سے اپنے کاموں کو حکمت کی نرمی کے ساتھ ظاہر کرنا چاہئے۔ لیکن اگر آپ کے دلوں میں تلخ حسد اور جھگڑا ہے تو فخر نہ کریں۔ اور سچ کے خلاف جھوٹ نہ بولو۔یہ حکمت اوپر سے نہیں آتی بلکہ دنیاوی، شہوت انگیز، شیطانی ہے۔کیونکہ جہاں حسد اور جھگڑا ہو وہاں انتشار اور ہر برے کام ہوتا ہے۔لیکن جو حکمت اوپر سے آتی ہے وہ پہلے پاک ہوتی ہے، پھر امن پسند، نرم، اور علاج کے لئے آسان، رحم اور اچھے پھلوں سے بھرا ہوا، بغیر کسی تعصب اور ریاکاری کے، اور راستبازی کا پھل صلح کرنے والوں کی سلامتی میں بویا جاتا ہے۔)</w:t>
      </w:r>
    </w:p>
    <w:p/>
    <w:p>
      <w:r xmlns:w="http://schemas.openxmlformats.org/wordprocessingml/2006/main">
        <w:t xml:space="preserve">گنتی 12:4 اور خُداوند نے اچانک موسیٰ اور ہارون اور مریم سے کہا کہ تم تینوں باہر خیمۂ اجتماع کی طرف آؤ۔ اور وہ تینوں باہر آگئے۔</w:t>
      </w:r>
    </w:p>
    <w:p/>
    <w:p>
      <w:r xmlns:w="http://schemas.openxmlformats.org/wordprocessingml/2006/main">
        <w:t xml:space="preserve">خُداوند نے موسیٰ، ہارون اور مریم سے بات کی اور اُنہیں خیمۂ اجتماع میں آنے کا حکم دیا۔ پھر تینوں چلے گئے۔</w:t>
      </w:r>
    </w:p>
    <w:p/>
    <w:p>
      <w:r xmlns:w="http://schemas.openxmlformats.org/wordprocessingml/2006/main">
        <w:t xml:space="preserve">1. اطاعت کی طاقت: خداوند کے حکموں پر عمل کرنے سے برکت کیسے حاصل ہوتی ہے۔</w:t>
      </w:r>
    </w:p>
    <w:p/>
    <w:p>
      <w:r xmlns:w="http://schemas.openxmlformats.org/wordprocessingml/2006/main">
        <w:t xml:space="preserve">2. رفاقت کی قدر: ایک ساتھ آنا ہمارے ایمان کو کیسے مضبوط کرتا ہے۔</w:t>
      </w:r>
    </w:p>
    <w:p/>
    <w:p>
      <w:r xmlns:w="http://schemas.openxmlformats.org/wordprocessingml/2006/main">
        <w:t xml:space="preserve">1. میتھیو 28: 19-20 - لہذا جاؤ اور تمام قوموں کو شاگرد بناؤ، انہیں باپ اور بیٹے اور روح القدس کے نام سے بپتسمہ دو، انہیں سکھاؤ کہ وہ سب کچھ مانیں جو میں نے تمہیں حکم دیا ہے.</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p>
      <w:r xmlns:w="http://schemas.openxmlformats.org/wordprocessingml/2006/main">
        <w:t xml:space="preserve">گنتی 12:5 اور خُداوند بادل کے سُتُون پر اُتر آیا اور مسکن کے دروازہ پر کھڑا ہوا اور ہارون اور مریم کو بُلایا اور وہ دونوں باہر آئے۔</w:t>
      </w:r>
    </w:p>
    <w:p/>
    <w:p>
      <w:r xmlns:w="http://schemas.openxmlformats.org/wordprocessingml/2006/main">
        <w:t xml:space="preserve">خُداوند بادل کے ستون میں خیمہ پر اُترا اور ہارون اور مریم کو باہر آنے کے لیے بلایا۔</w:t>
      </w:r>
    </w:p>
    <w:p/>
    <w:p>
      <w:r xmlns:w="http://schemas.openxmlformats.org/wordprocessingml/2006/main">
        <w:t xml:space="preserve">1. خدا ہمہ گیر ہے - چاہے ہم کہیں بھی ہوں، خدا اب بھی ہمارے ساتھ ہے۔</w:t>
      </w:r>
    </w:p>
    <w:p/>
    <w:p>
      <w:r xmlns:w="http://schemas.openxmlformats.org/wordprocessingml/2006/main">
        <w:t xml:space="preserve">2. خدا قابو میں ہے - ہمیں اس پر اپنا بھروسہ رکھنا چاہئے اور اس کی مرضی پر بھروسہ کرنا چاہئے۔</w:t>
      </w:r>
    </w:p>
    <w:p/>
    <w:p>
      <w:r xmlns:w="http://schemas.openxmlformats.org/wordprocessingml/2006/main">
        <w:t xml:space="preserve">1. خروج 33:9-10 اور ایسا ہوا، جیسے ہی موسیٰ خیمہ میں داخل ہوا، ابر آلود ستون اُتر آیا، اور خیمے کے دروازے پر کھڑا ہوا، اور رب نے موسیٰ سے بات کی۔ اور سب لوگوں نے ابر آلود ستون کو خیمے کے دروازے پر کھڑا دیکھا اور سب لوگ اُٹھ کر سجدہ کرنے لگے، ہر ایک اپنے خیمہ کے دروازے پر۔</w:t>
      </w:r>
    </w:p>
    <w:p/>
    <w:p>
      <w:r xmlns:w="http://schemas.openxmlformats.org/wordprocessingml/2006/main">
        <w:t xml:space="preserve">2. عبرانیوں 9:11 لیکن مسیح آنے والی اچھی چیزوں کا ایک اعلیٰ کاہن ہونے کے ناطے، ایک عظیم اور زیادہ کامل خیمہ کے ذریعے، ہاتھ سے نہیں بنایا گیا، یعنی اس عمارت کا نہیں۔</w:t>
      </w:r>
    </w:p>
    <w:p/>
    <w:p>
      <w:r xmlns:w="http://schemas.openxmlformats.org/wordprocessingml/2006/main">
        <w:t xml:space="preserve">گنتی 12:6 اور اُس نے کہا اب میری باتیں سُنو کہ اگر تم میں کوئی نبی ہو تو میں خُداوند اپنے آپ کو رویا میں اُس پر ظاہر کروں گا اور خواب میں اُس سے باتیں کروں گا۔</w:t>
      </w:r>
    </w:p>
    <w:p/>
    <w:p>
      <w:r xmlns:w="http://schemas.openxmlformats.org/wordprocessingml/2006/main">
        <w:t xml:space="preserve">خدا اپنے آپ کو خوابوں اور خوابوں میں نبیوں پر ظاہر کرتا ہے۔</w:t>
      </w:r>
    </w:p>
    <w:p/>
    <w:p>
      <w:r xmlns:w="http://schemas.openxmlformats.org/wordprocessingml/2006/main">
        <w:t xml:space="preserve">1. خوابوں اور خوابوں کے ذریعے خدا کی رہنمائی</w:t>
      </w:r>
    </w:p>
    <w:p/>
    <w:p>
      <w:r xmlns:w="http://schemas.openxmlformats.org/wordprocessingml/2006/main">
        <w:t xml:space="preserve">2. خدا کے پیغمبروں کو سننے کی اہمیت</w:t>
      </w:r>
    </w:p>
    <w:p/>
    <w:p>
      <w:r xmlns:w="http://schemas.openxmlformats.org/wordprocessingml/2006/main">
        <w:t xml:space="preserve">1. اعمال 2: 17-18 - اور یہ آخری دنوں میں ہو گا، خدا کہتا ہے، میں اپنی روح سے تمام جسموں پر انڈیلوں گا: اور تمہارے بیٹے اور بیٹیاں نبوت کریں گے، اور تمہارے جوان رویا دیکھیں گے۔ اور آپ کے بوڑھے خواب دیکھیں گے۔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گنتی 12:7 میرا خادم موسیٰ ایسا نہیں ہے جو میرے سارے گھر میں وفادار ہے۔</w:t>
      </w:r>
    </w:p>
    <w:p/>
    <w:p>
      <w:r xmlns:w="http://schemas.openxmlformats.org/wordprocessingml/2006/main">
        <w:t xml:space="preserve">یہ حوالہ موسیٰ کی وفاداری پر زور دیتا ہے، جو خدا کا بندہ ہے۔</w:t>
      </w:r>
    </w:p>
    <w:p/>
    <w:p>
      <w:r xmlns:w="http://schemas.openxmlformats.org/wordprocessingml/2006/main">
        <w:t xml:space="preserve">1: خدا ہمیشہ وفادار ہے اور اسی طرح ہمیں اپنے ہر کام میں وفادار رہنے کی کوشش کرنی چاہئے۔</w:t>
      </w:r>
    </w:p>
    <w:p/>
    <w:p>
      <w:r xmlns:w="http://schemas.openxmlformats.org/wordprocessingml/2006/main">
        <w:t xml:space="preserve">2: وفاداری کی زندگی کیسے گزارنی ہے اس کی مثال کے لیے ہمیں موسیٰ کی طرف دیکھنا چاہیے۔</w:t>
      </w:r>
    </w:p>
    <w:p/>
    <w:p>
      <w:r xmlns:w="http://schemas.openxmlformats.org/wordprocessingml/2006/main">
        <w:t xml:space="preserve">1: 1 کرنتھیوں 4: 2 - "اس کے علاوہ یہ ذمہ داروں میں ضروری ہے، کہ ایک آدمی وفادار پایا جائے."</w:t>
      </w:r>
    </w:p>
    <w:p/>
    <w:p>
      <w:r xmlns:w="http://schemas.openxmlformats.org/wordprocessingml/2006/main">
        <w:t xml:space="preserve">2: عبرانیوں 3: 5 - "اور موسیٰ واقعی اپنے تمام گھر میں ایک خادم کی حیثیت سے وفادار تھا، ان باتوں کی گواہی کے لیے جو بعد میں کہی جانی تھیں۔"</w:t>
      </w:r>
    </w:p>
    <w:p/>
    <w:p>
      <w:r xmlns:w="http://schemas.openxmlformats.org/wordprocessingml/2006/main">
        <w:t xml:space="preserve">گنتی 12:8 میں اُس کے ساتھ منہ بولوں گا، یہاں تک کہ ظاہری طور پر، نہ کہ تاریک تقریروں میں۔ اور وہ خُداوند کی مثال دیکھے گا تو پھر تم میرے بندہ موسیٰ کے خلاف بات کرنے سے کیوں نہیں ڈرے؟</w:t>
      </w:r>
    </w:p>
    <w:p/>
    <w:p>
      <w:r xmlns:w="http://schemas.openxmlformats.org/wordprocessingml/2006/main">
        <w:t xml:space="preserve">خُدا موسیٰ سے براہِ راست اور واضح طور پر بات کرتا ہے، اُس کے خلاف نہ بولنے کی اہمیت پر زور دیتا ہے۔</w:t>
      </w:r>
    </w:p>
    <w:p/>
    <w:p>
      <w:r xmlns:w="http://schemas.openxmlformats.org/wordprocessingml/2006/main">
        <w:t xml:space="preserve">1: خدا ہم سے براہ راست بات کرتا ہے اور ہمیں اس کی اطاعت کرنی چاہیے۔</w:t>
      </w:r>
    </w:p>
    <w:p/>
    <w:p>
      <w:r xmlns:w="http://schemas.openxmlformats.org/wordprocessingml/2006/main">
        <w:t xml:space="preserve">2: خداوند کے چنے ہوئے بندوں کے خلاف بات نہ کرو۔</w:t>
      </w:r>
    </w:p>
    <w:p/>
    <w:p>
      <w:r xmlns:w="http://schemas.openxmlformats.org/wordprocessingml/2006/main">
        <w:t xml:space="preserve">1: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 لیکن وہ جو آزادی کے کامل قانون کو دیکھتا ہے اور اس میں جاری رہتا ہے، اور سننے والا بھولنے والا نہیں ہے بلکہ کام کرنے والا ہے، وہ اپنے کاموں میں برکت پائے گا۔</w:t>
      </w:r>
    </w:p>
    <w:p/>
    <w:p>
      <w:r xmlns:w="http://schemas.openxmlformats.org/wordprocessingml/2006/main">
        <w:t xml:space="preserve">2: یوحنا 14:15-17 - اگر تم مجھ سے محبت کرتے ہو تو میرے احکام پر عمل کرو۔ اور میں باپ سے دعا کروں گا، اور وہ آپ کو ایک اور مددگار دے گا، تاکہ وہ آپ کے ساتھ ہمیشہ سچائی کی روح رہے، جسے دنیا حاصل نہیں کر سکتی، کیونکہ وہ نہ اسے دیکھتی ہے اور نہ ہی اسے جانتی ہے۔ لیکن تم اسے جانتے ہو، کیونکہ وہ تمہارے ساتھ رہتا ہے اور تم میں رہے گا۔ میں تمہیں یتیم نہیں چھوڑوں گا۔ میں آپ کے پاس آؤں گا۔</w:t>
      </w:r>
    </w:p>
    <w:p/>
    <w:p>
      <w:r xmlns:w="http://schemas.openxmlformats.org/wordprocessingml/2006/main">
        <w:t xml:space="preserve">گنتی 12:9 اور خُداوند کا غضب اُن پر بھڑکا۔ اور وہ چلا گیا.</w:t>
      </w:r>
    </w:p>
    <w:p/>
    <w:p>
      <w:r xmlns:w="http://schemas.openxmlformats.org/wordprocessingml/2006/main">
        <w:t xml:space="preserve">رب کا غضب مریم اور ہارون پر بھڑکا اور وہ چلا گیا۔</w:t>
      </w:r>
    </w:p>
    <w:p/>
    <w:p>
      <w:r xmlns:w="http://schemas.openxmlformats.org/wordprocessingml/2006/main">
        <w:t xml:space="preserve">1. گپ شپ کا خطرہ: مریم اور ہارون کی مثال سے سیکھنا</w:t>
      </w:r>
    </w:p>
    <w:p/>
    <w:p>
      <w:r xmlns:w="http://schemas.openxmlformats.org/wordprocessingml/2006/main">
        <w:t xml:space="preserve">2. خُداوند کا بے پایاں انصاف: نافرمانی کے نتائج</w:t>
      </w:r>
    </w:p>
    <w:p/>
    <w:p>
      <w:r xmlns:w="http://schemas.openxmlformats.org/wordprocessingml/2006/main">
        <w:t xml:space="preserve">1. جیمز 3: 5-6 - "اسی طرح زبان بھی ایک چھوٹا سا عضو ہے، پھر بھی وہ بڑی چیزوں پر فخر کرتی ہے۔ اتنی چھوٹی آگ سے کتنا بڑا جنگل جل جاتا ہے! اور زبان آگ ہے، بےدینی کی دنیا۔ زبان ہمارے اعضاء کے درمیان لگائی جاتی ہے، سارے جسم کو داغدار کرتی ہے، ساری زندگی کو آگ لگاتی ہے اور جہنم کی آگ میں ڈالتی ہے۔"</w:t>
      </w:r>
    </w:p>
    <w:p/>
    <w:p>
      <w:r xmlns:w="http://schemas.openxmlformats.org/wordprocessingml/2006/main">
        <w:t xml:space="preserve">2. نمبر 14:20 - "خداوند نے جواب دیا: میں نے انہیں معاف کر دیا، جیسا کہ آپ نے پوچھا تھا۔"</w:t>
      </w:r>
    </w:p>
    <w:p/>
    <w:p>
      <w:r xmlns:w="http://schemas.openxmlformats.org/wordprocessingml/2006/main">
        <w:t xml:space="preserve">گنتی 12:10 اور بادل خیمہ پر سے چلا گیا۔ اور دیکھو مریم کوڑھی ہو گئی اور برف کی طرح سفید ہو گئی اور ہارون نے مریم کو دیکھا تو وہ کوڑھی تھی۔</w:t>
      </w:r>
    </w:p>
    <w:p/>
    <w:p>
      <w:r xmlns:w="http://schemas.openxmlformats.org/wordprocessingml/2006/main">
        <w:t xml:space="preserve">موسیٰ کے خلاف بولنے کی سزا کے طور پر مریم کو کوڑھ کا مرض لاحق ہوا۔</w:t>
      </w:r>
    </w:p>
    <w:p/>
    <w:p>
      <w:r xmlns:w="http://schemas.openxmlformats.org/wordprocessingml/2006/main">
        <w:t xml:space="preserve">1. شکایت کی قیمت: مریم کی کہانی سے ایک سبق</w:t>
      </w:r>
    </w:p>
    <w:p/>
    <w:p>
      <w:r xmlns:w="http://schemas.openxmlformats.org/wordprocessingml/2006/main">
        <w:t xml:space="preserve">2. معافی کی طاقت: موسیٰ نے مریم کے ساتھ کس طرح رحم اور شفقت کا مظاہرہ کیا۔</w:t>
      </w:r>
    </w:p>
    <w:p/>
    <w:p>
      <w:r xmlns:w="http://schemas.openxmlformats.org/wordprocessingml/2006/main">
        <w:t xml:space="preserve">1. 1 پطرس 5:5 - "اسی طرح چھوٹے، اپنے آپ کو بڑے کے تابع رکھو۔ ہاں، تم سب ایک دوسرے کے تابع رہو، اور عاجزی کا لباس پہنو: کیونکہ خدا مغروروں کا مقابلہ کرتا ہے، اور عاجزوں پر فضل کرتا ہے۔ "</w:t>
      </w:r>
    </w:p>
    <w:p/>
    <w:p>
      <w:r xmlns:w="http://schemas.openxmlformats.org/wordprocessingml/2006/main">
        <w:t xml:space="preserve">2. افسیوں 4:2 - "تمام فروتنی اور حلیمی کے ساتھ، تحمل کے ساتھ، محبت میں ایک دوسرے کو برداشت کرنا۔"</w:t>
      </w:r>
    </w:p>
    <w:p/>
    <w:p>
      <w:r xmlns:w="http://schemas.openxmlformats.org/wordprocessingml/2006/main">
        <w:t xml:space="preserve">گنتی 12:11 اور ہارون نے موسیٰ سے کہا افسوس، میرے آقا، میں آپ سے التجا کرتا ہوں کہ ہم پر وہ گناہ نہ ڈال جس میں ہم نے بے وقوفی کی ہے اور جس میں ہم نے گناہ کیا ہے۔</w:t>
      </w:r>
    </w:p>
    <w:p/>
    <w:p>
      <w:r xmlns:w="http://schemas.openxmlformats.org/wordprocessingml/2006/main">
        <w:t xml:space="preserve">ہارون موسیٰ سے التجا کرتا ہے کہ وہ ان کی حماقت اور گناہ کے لیے انہیں جوابدہ نہ ٹھہرائیں۔</w:t>
      </w:r>
    </w:p>
    <w:p/>
    <w:p>
      <w:r xmlns:w="http://schemas.openxmlformats.org/wordprocessingml/2006/main">
        <w:t xml:space="preserve">1. استغفار کی طاقت: معافی مانگنے کا طریقہ</w:t>
      </w:r>
    </w:p>
    <w:p/>
    <w:p>
      <w:r xmlns:w="http://schemas.openxmlformats.org/wordprocessingml/2006/main">
        <w:t xml:space="preserve">2. احتساب کی طاقت: اپنی غلطیوں کو پہچاننا اور تسلیم کرنا</w:t>
      </w:r>
    </w:p>
    <w:p/>
    <w:p>
      <w:r xmlns:w="http://schemas.openxmlformats.org/wordprocessingml/2006/main">
        <w:t xml:space="preserve">1. زبور 51:1-2 - اے خدا، اپنی بے پایاں محبت کے مطابق مجھ پر رحم کر۔ تیری عظیم شفقت کے مطابق میری خطاؤں کو مٹا دے۔ میری تمام برائیوں کو دھو اور مجھے میرے گناہ سے پاک کر دے۔</w:t>
      </w:r>
    </w:p>
    <w:p/>
    <w:p>
      <w:r xmlns:w="http://schemas.openxmlformats.org/wordprocessingml/2006/main">
        <w:t xml:space="preserve">2. یسعیاہ 1:18 - اب آؤ، ہم مل کر بحث کریں، خداوند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گنتی 12:12 وہ مردہ نہ ہو جس کا گوشت ماں کے پیٹ سے نکل کر آدھا کھا جاتا ہے۔</w:t>
      </w:r>
    </w:p>
    <w:p/>
    <w:p>
      <w:r xmlns:w="http://schemas.openxmlformats.org/wordprocessingml/2006/main">
        <w:t xml:space="preserve">موسیٰ کی بہن مریم کی خدا کی رحمت اور حفاظت موسی کے خلاف بولنے کے اس کے سنگین گناہ کے باوجود اسے مرنے نہ دینے سے ظاہر ہوتی ہے۔</w:t>
      </w:r>
    </w:p>
    <w:p/>
    <w:p>
      <w:r xmlns:w="http://schemas.openxmlformats.org/wordprocessingml/2006/main">
        <w:t xml:space="preserve">1. انتہائی نافرمانی کے وقت بھی خدا رحم کرنے والا اور بخشنے والا ہے۔</w:t>
      </w:r>
    </w:p>
    <w:p/>
    <w:p>
      <w:r xmlns:w="http://schemas.openxmlformats.org/wordprocessingml/2006/main">
        <w:t xml:space="preserve">2. ہم سب گناہ کرنے کے قابل ہیں، لیکن خدا کی محبت اور رحمت لامتناہی ہے۔</w:t>
      </w:r>
    </w:p>
    <w:p/>
    <w:p>
      <w:r xmlns:w="http://schemas.openxmlformats.org/wordprocessingml/2006/main">
        <w:t xml:space="preserve">1. زبور 103:8-14 - خُداوند مہربان اور مہربان ہے، غصہ کرنے میں دھیما، اور ثابت قدمی سے بھر پور ہے۔</w:t>
      </w:r>
    </w:p>
    <w:p/>
    <w:p>
      <w:r xmlns:w="http://schemas.openxmlformats.org/wordprocessingml/2006/main">
        <w:t xml:space="preserve">2. گلتیوں 6:1 - بھائیو، اگر کوئی کسی خطا میں پکڑا جائے تو آپ جو روحانی ہیں اسے نرمی کی روح سے بحال کرنا چاہیے۔</w:t>
      </w:r>
    </w:p>
    <w:p/>
    <w:p>
      <w:r xmlns:w="http://schemas.openxmlformats.org/wordprocessingml/2006/main">
        <w:t xml:space="preserve">گنتی 12:13 اور موسیٰ نے خُداوند سے فریاد کی اور کہا اَے خُدا اب اُسے شفا بخش۔</w:t>
      </w:r>
    </w:p>
    <w:p/>
    <w:p>
      <w:r xmlns:w="http://schemas.openxmlformats.org/wordprocessingml/2006/main">
        <w:t xml:space="preserve">موسیٰ گنتی 12:13 میں مریم کو شفا دینے کے لیے خُدا سے درخواست کرتا ہے۔</w:t>
      </w:r>
    </w:p>
    <w:p/>
    <w:p>
      <w:r xmlns:w="http://schemas.openxmlformats.org/wordprocessingml/2006/main">
        <w:t xml:space="preserve">1. ضرورت کے وقت ہمیں شفا دینے کی خدا کی صلاحیت۔</w:t>
      </w:r>
    </w:p>
    <w:p/>
    <w:p>
      <w:r xmlns:w="http://schemas.openxmlformats.org/wordprocessingml/2006/main">
        <w:t xml:space="preserve">2. خدا کے شفا بخش فضل کے لئے دعا کی طاقت.</w:t>
      </w:r>
    </w:p>
    <w:p/>
    <w:p>
      <w:r xmlns:w="http://schemas.openxmlformats.org/wordprocessingml/2006/main">
        <w:t xml:space="preserve">1. جیمز 5:13-16 ایمان کے ساتھ ایک دوسرے کے لیے دعا کریں اور خُدا شفا بخشے گا۔</w:t>
      </w:r>
    </w:p>
    <w:p/>
    <w:p>
      <w:r xmlns:w="http://schemas.openxmlformats.org/wordprocessingml/2006/main">
        <w:t xml:space="preserve">2. یسعیاہ 53:5 اس کے زخموں سے ہم شفا پاتے ہیں۔</w:t>
      </w:r>
    </w:p>
    <w:p/>
    <w:p>
      <w:r xmlns:w="http://schemas.openxmlformats.org/wordprocessingml/2006/main">
        <w:t xml:space="preserve">گنتی 12:14 اور خُداوند نے مُوسیٰ سے کہا کہ اگر اُس کا باپ اُس کے مُنہ پر تھوکتا تو کیا اُسے سات دِن تک شرم نہ آتی؟ اُسے سات دن تک کیمپ سے باہر رکھا جائے اور اُس کے بعد اُسے دوبارہ داخل کیا جائے۔</w:t>
      </w:r>
    </w:p>
    <w:p/>
    <w:p>
      <w:r xmlns:w="http://schemas.openxmlformats.org/wordprocessingml/2006/main">
        <w:t xml:space="preserve">خُداوند نے موسیٰ کو حکم دیا کہ مریم کو اُس کے اور ہارون کے خلاف بولنے کی سزا کے طور پر سات دن کے لیے خیمہ گاہ سے باہر کر دے۔</w:t>
      </w:r>
    </w:p>
    <w:p/>
    <w:p>
      <w:r xmlns:w="http://schemas.openxmlformats.org/wordprocessingml/2006/main">
        <w:t xml:space="preserve">1. ہمارے اعمال کے نتائج: مریم کی غلطی سے سیکھنا</w:t>
      </w:r>
    </w:p>
    <w:p/>
    <w:p>
      <w:r xmlns:w="http://schemas.openxmlformats.org/wordprocessingml/2006/main">
        <w:t xml:space="preserve">2. آزمائش کے اوقات میں معافی کی طاقت</w:t>
      </w:r>
    </w:p>
    <w:p/>
    <w:p>
      <w:r xmlns:w="http://schemas.openxmlformats.org/wordprocessingml/2006/main">
        <w:t xml:space="preserve">1. جیمز 4:17 - "اس لیے جو نیکی کرنا جانتا ہے اور نہیں کرتا، اس کے لیے یہ گناہ ہے۔"</w:t>
      </w:r>
    </w:p>
    <w:p/>
    <w:p>
      <w:r xmlns:w="http://schemas.openxmlformats.org/wordprocessingml/2006/main">
        <w:t xml:space="preserve">2. زبور 103:12 - "جتنا مشرق مغرب سے دور ہے، اس نے ہماری خطاؤں کو ہم سے دور کر دیا ہے۔"</w:t>
      </w:r>
    </w:p>
    <w:p/>
    <w:p>
      <w:r xmlns:w="http://schemas.openxmlformats.org/wordprocessingml/2006/main">
        <w:t xml:space="preserve">گنتی 12:15 اور مریم سات دن تک خیمہ گاہ سے باہر رہی اور لوگوں نے سفر نہ کیا جب تک کہ مریم کو واپس نہ لایا گیا۔</w:t>
      </w:r>
    </w:p>
    <w:p/>
    <w:p>
      <w:r xmlns:w="http://schemas.openxmlformats.org/wordprocessingml/2006/main">
        <w:t xml:space="preserve">مریم کو اس کی نافرمانی کی سزا اسرائیل کے کیمپ سے سات دن کے لیے خارج کر دی گئی۔</w:t>
      </w:r>
    </w:p>
    <w:p/>
    <w:p>
      <w:r xmlns:w="http://schemas.openxmlformats.org/wordprocessingml/2006/main">
        <w:t xml:space="preserve">1. خدا کی اطاعت اس کو خوش کرتی ہے اور برکتوں کا باعث بنتی ہے۔</w:t>
      </w:r>
    </w:p>
    <w:p/>
    <w:p>
      <w:r xmlns:w="http://schemas.openxmlformats.org/wordprocessingml/2006/main">
        <w:t xml:space="preserve">2. غرور سزا اور اخراج کا باعث بن سکتا ہے۔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جیمز 4:7 پس اپنے آپ کو خُدا کے حوالے کر دیں۔ شیطان کا مقابلہ کرو، اور وہ تم سے بھاگ جائے گا۔</w:t>
      </w:r>
    </w:p>
    <w:p/>
    <w:p>
      <w:r xmlns:w="http://schemas.openxmlformats.org/wordprocessingml/2006/main">
        <w:t xml:space="preserve">گنتی 12:16 اس کے بعد لوگ حصیروت سے نکل کر فاران کے بیابان میں ڈیرے ڈالے۔</w:t>
      </w:r>
    </w:p>
    <w:p/>
    <w:p>
      <w:r xmlns:w="http://schemas.openxmlformats.org/wordprocessingml/2006/main">
        <w:t xml:space="preserve">یہ حوالہ حزیروت سے فاران کے بیابان تک بنی اسرائیل کے سفر کو بیان کرتا ہے۔</w:t>
      </w:r>
    </w:p>
    <w:p/>
    <w:p>
      <w:r xmlns:w="http://schemas.openxmlformats.org/wordprocessingml/2006/main">
        <w:t xml:space="preserve">1. ایمان کا سفر: غیر یقینی صورتحال میں اطاعت کے قدم اٹھانا</w:t>
      </w:r>
    </w:p>
    <w:p/>
    <w:p>
      <w:r xmlns:w="http://schemas.openxmlformats.org/wordprocessingml/2006/main">
        <w:t xml:space="preserve">2. خدا کی رہنمائی کی پیروی: سننا اور اطاعت کرنا سیکھنا</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23:4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نمبر 13 کا خلاصہ تین پیراگراف میں درج ذیل آیات کے ساتھ کیا جا سکتا ہے:</w:t>
      </w:r>
    </w:p>
    <w:p/>
    <w:p>
      <w:r xmlns:w="http://schemas.openxmlformats.org/wordprocessingml/2006/main">
        <w:t xml:space="preserve">پیراگراف 1: نمبر 13:1-20 بارہ جاسوسوں کو کنعان کی سرزمین میں بھیجنے کی وضاحت کرتا ہے۔ باب اس بات پر زور دیتا ہے کہ خُدا کے حکم پر، موسیٰ ہر قبیلے سے ایک نمائندے کا انتخاب کرتا ہے تاکہ وہ زمین کو تلاش کرے اور رپورٹ واپس لائے۔ ان جاسوسوں کو ہدایت کی جاتی ہے کہ وہ زمین کی زرخیزی کا جائزہ لیں، اس کے باشندوں کا مشاہدہ کریں اور اس کی پیداوار کے نمونے جمع کریں۔ وہ اپنے مشن کا آغاز کرتے ہیں اور زمین کی کھوج میں چالیس دن گزارتے ہیں۔</w:t>
      </w:r>
    </w:p>
    <w:p/>
    <w:p>
      <w:r xmlns:w="http://schemas.openxmlformats.org/wordprocessingml/2006/main">
        <w:t xml:space="preserve">پیراگراف 2: نمبر 13:21-33 میں جاری، باب میں بارہ جاسوسوں کے ذریعے واپس لائی گئی رپورٹ کی تفصیل ہے۔ وہ تصدیق کرتے ہیں کہ کنعان درحقیقت ایک ایسی سرزمین ہے جس میں دودھ اور شہد بہتا ہے، وسائل کی فراوانی ہے۔ تاہم، وہ مضبوط قلعہ بند شہروں اور جنات (نیفیلم) کے طور پر بیان کیے گئے مضبوط باشندوں کی موجودگی کی وجہ سے خوف اور شک کا اظہار بھی کرتے ہیں۔ یہوداہ سے صرف دو جاسوس کالب اور افرائیم سے جوشوا نے خدا کے وعدے پر یقین ظاہر کیا کہ وہ اس ملک کو فتح کر سکتے ہیں۔</w:t>
      </w:r>
    </w:p>
    <w:p/>
    <w:p>
      <w:r xmlns:w="http://schemas.openxmlformats.org/wordprocessingml/2006/main">
        <w:t xml:space="preserve">پیراگراف 3: نمبر 13 اس بات پر روشنی ڈالتے ہوئے اختتام کرتا ہے کہ کنعان کو فتح کرنے کی ان کی صلاحیت کے بارے میں شک اور مبالغہ آرائی سے بھری اکثریتی رپورٹ کو سن کر اسرائیلیوں میں خوف کیسے پھیلتا ہے۔ لوگ روتے ہیں، موسیٰ اور ہارون کے خلاف شکایت کرتے ہیں، مصر واپس آنے کی خواہش کا اظہار کرتے ہیں یا ایک نئے رہنما کا انتخاب کرتے ہیں جو انہیں وہاں واپس لے جائے۔ خُدا کے وعدے کے خلاف یہ بغاوت اُسے بہت ناراض کرتی ہے، جس کے نتیجے میں اُن کے ایمان کی کمی کے نتائج برآمد ہوتے ہیں۔</w:t>
      </w:r>
    </w:p>
    <w:p/>
    <w:p>
      <w:r xmlns:w="http://schemas.openxmlformats.org/wordprocessingml/2006/main">
        <w:t xml:space="preserve">خلاصہ:</w:t>
      </w:r>
    </w:p>
    <w:p>
      <w:r xmlns:w="http://schemas.openxmlformats.org/wordprocessingml/2006/main">
        <w:t xml:space="preserve">نمبر 13 پیش کرتا ہے:</w:t>
      </w:r>
    </w:p>
    <w:p>
      <w:r xmlns:w="http://schemas.openxmlformats.org/wordprocessingml/2006/main">
        <w:t xml:space="preserve">کنعان میں بارہ جاسوس بھیجنا؛</w:t>
      </w:r>
    </w:p>
    <w:p>
      <w:r xmlns:w="http://schemas.openxmlformats.org/wordprocessingml/2006/main">
        <w:t xml:space="preserve">زرخیزی، باشندوں، پیداوار کا اندازہ لگانے کے لیے ہدایات؛</w:t>
      </w:r>
    </w:p>
    <w:p>
      <w:r xmlns:w="http://schemas.openxmlformats.org/wordprocessingml/2006/main">
        <w:t xml:space="preserve">چالیس روزہ ریسرچ مشن۔</w:t>
      </w:r>
    </w:p>
    <w:p/>
    <w:p>
      <w:r xmlns:w="http://schemas.openxmlformats.org/wordprocessingml/2006/main">
        <w:t xml:space="preserve">رپورٹ کثرت کی تصدیق کرتی ہے لیکن خوف، شک کا اظہار کرتی ہے۔</w:t>
      </w:r>
    </w:p>
    <w:p>
      <w:r xmlns:w="http://schemas.openxmlformats.org/wordprocessingml/2006/main">
        <w:t xml:space="preserve">قلعہ بند شہروں، مضبوط باشندوں کی موجودگی؛</w:t>
      </w:r>
    </w:p>
    <w:p>
      <w:r xmlns:w="http://schemas.openxmlformats.org/wordprocessingml/2006/main">
        <w:t xml:space="preserve">کالب، جوشوا کی طرف سے ظاہر کردہ ایمان؛ خدا کے وعدے پر یقین.</w:t>
      </w:r>
    </w:p>
    <w:p/>
    <w:p>
      <w:r xmlns:w="http://schemas.openxmlformats.org/wordprocessingml/2006/main">
        <w:t xml:space="preserve">بنی اسرائیل میں خوف و ہراس پھیلنا؛ رونا، شکایت، بغاوت؛</w:t>
      </w:r>
    </w:p>
    <w:p>
      <w:r xmlns:w="http://schemas.openxmlformats.org/wordprocessingml/2006/main">
        <w:t xml:space="preserve">مصر واپسی یا نیا لیڈر منتخب کرنے کی خواہش؛</w:t>
      </w:r>
    </w:p>
    <w:p>
      <w:r xmlns:w="http://schemas.openxmlformats.org/wordprocessingml/2006/main">
        <w:t xml:space="preserve">ایمان کی کمی کے نتائج؛ خدا کو ناراض کرنا.</w:t>
      </w:r>
    </w:p>
    <w:p/>
    <w:p>
      <w:r xmlns:w="http://schemas.openxmlformats.org/wordprocessingml/2006/main">
        <w:t xml:space="preserve">اس باب میں بارہ جاسوسوں کو کنعان کی سرزمین میں بھیجنے، ان کی واپسی پر رپورٹ اور اس کے نتیجے میں بنی اسرائیل میں خوف اور بغاوت پر توجہ دی گئی ہے۔ نمبر 13 کا آغاز یہ بیان کرتے ہوئے ہوتا ہے کہ کس طرح موسیٰ ہر قبیلے سے ایک نمائندے کو کنعان کی سرزمین کی تلاش کے لیے منتخب کرتا ہے جیسا کہ خدا نے حکم دیا تھا۔ ان جاسوسوں کو ہدایت کی جاتی ہے کہ وہ اس کی زرخیزی کا جائزہ لیں، اس کے باشندوں کا مشاہدہ کریں اور اس کی پیداوار کے نمونے جمع کریں۔ وہ چالیس روزہ ریسرچ مشن پر نکلتے ہیں۔</w:t>
      </w:r>
    </w:p>
    <w:p/>
    <w:p>
      <w:r xmlns:w="http://schemas.openxmlformats.org/wordprocessingml/2006/main">
        <w:t xml:space="preserve">مزید برآں، نمبر 13 بارہ جاسوسوں کے ذریعے واپس لائی گئی رپورٹ کی تفصیلات بتاتا ہے۔ وہ تصدیق کرتے ہیں کہ کنعان درحقیقت ایک ایسی سرزمین ہے جس میں دودھ اور شہد بہتا ہے، وسائل کی فراوانی ہے۔ تاہم، وہ مضبوط قلعہ بند شہروں اور جنات (نیفیلم) کے طور پر بیان کیے گئے مضبوط باشندوں کی موجودگی کی وجہ سے خوف اور شک کا اظہار کرتے ہیں۔ یہوداہ سے صرف دو جاسوس کالب اور افرائیم سے جوشوا نے خدا کے وعدے پر یقین ظاہر کیا کہ وہ اس ملک کو فتح کر سکتے ہیں۔</w:t>
      </w:r>
    </w:p>
    <w:p/>
    <w:p>
      <w:r xmlns:w="http://schemas.openxmlformats.org/wordprocessingml/2006/main">
        <w:t xml:space="preserve">باب کا اختتام اس بات پر روشنی ڈالتے ہوئے ہوتا ہے کہ کنعان کو فتح کرنے کی ان کی صلاحیت کے بارے میں شکوک اور مبالغہ آرائی سے بھری اکثریت کی رپورٹ سن کر اسرائیلیوں میں کس طرح خوف پھیلتا ہے۔ لوگ روتے ہیں، موسیٰ اور ہارون کے خلاف شکایت کرتے ہیں، مصر واپس آنے کی خواہش کا اظہار کرتے ہیں یا ایک نئے رہنما کا انتخاب کرتے ہیں جو انہیں وہاں واپس لے جائے۔ خُدا کے وعدے کے خلاف یہ بغاوت اُسے بہت ناراض کرتی ہے، جس کے نتیجے میں اُن کے ایمان کی کمی کے نتائج برآمد ہوتے ہیں۔</w:t>
      </w:r>
    </w:p>
    <w:p/>
    <w:p>
      <w:r xmlns:w="http://schemas.openxmlformats.org/wordprocessingml/2006/main">
        <w:t xml:space="preserve">گنتی 13:1 اور خُداوند نے موسیٰ سے کہا۔</w:t>
      </w:r>
    </w:p>
    <w:p/>
    <w:p>
      <w:r xmlns:w="http://schemas.openxmlformats.org/wordprocessingml/2006/main">
        <w:t xml:space="preserve">خُدا نے موسیٰ کو حکم دیا کہ کنعان کی سرزمین کو تلاش کرنے کے لیے آدمی بھیجیں۔</w:t>
      </w:r>
    </w:p>
    <w:p/>
    <w:p>
      <w:r xmlns:w="http://schemas.openxmlformats.org/wordprocessingml/2006/main">
        <w:t xml:space="preserve">1. مشکل وقت میں بھی خدا ہمیں اہم کام سونپتا ہے۔</w:t>
      </w:r>
    </w:p>
    <w:p/>
    <w:p>
      <w:r xmlns:w="http://schemas.openxmlformats.org/wordprocessingml/2006/main">
        <w:t xml:space="preserve">2. چھوٹے کاموں میں ایمانداری زیادہ مواقع کا باعث بنتی ہے۔</w:t>
      </w:r>
    </w:p>
    <w:p/>
    <w:p>
      <w:r xmlns:w="http://schemas.openxmlformats.org/wordprocessingml/2006/main">
        <w:t xml:space="preserve">1. لوقا 16:10 - "جس پر بہت کم بھروسہ کیا جا سکتا ہے اس پر بہت زیادہ بھروسہ بھی کیا جا سکتا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گنتی 13:2 اپنے آدمیوں کو بھیجیں کہ وہ کنعان کی سرزمین کو تلاش کریں جو میں بنی اسرائیل کو دیتا ہوں: ان کے آباء و اجداد کے ہر ایک قبیلے میں سے ایک آدمی بھیجنا، ہر ایک کا حاکم۔</w:t>
      </w:r>
    </w:p>
    <w:p/>
    <w:p>
      <w:r xmlns:w="http://schemas.openxmlformats.org/wordprocessingml/2006/main">
        <w:t xml:space="preserve">خُدا نے موسیٰ کو حکم دیا کہ وہ کنعان کی سرزمین کا جائزہ لینے اور تلاش کرنے کے لیے آدمی بھیجے، جو اُس نے بنی اسرائیل کو دی تھی۔</w:t>
      </w:r>
    </w:p>
    <w:p/>
    <w:p>
      <w:r xmlns:w="http://schemas.openxmlformats.org/wordprocessingml/2006/main">
        <w:t xml:space="preserve">1. خدا کی اپنے وعدوں کی وفاداری: ناممکن معلوم ہونے کے باوجود خدا کے وعدوں پر بھروسہ کرنا۔</w:t>
      </w:r>
    </w:p>
    <w:p/>
    <w:p>
      <w:r xmlns:w="http://schemas.openxmlformats.org/wordprocessingml/2006/main">
        <w:t xml:space="preserve">2. تلاش اور دریافت کی اہمیت: باہر نکلنے اور نامعلوم کو دریافت کرنے کی ہمت۔</w:t>
      </w:r>
    </w:p>
    <w:p/>
    <w:p>
      <w:r xmlns:w="http://schemas.openxmlformats.org/wordprocessingml/2006/main">
        <w:t xml:space="preserve">1. رومیوں 4:17-21 جیسا کہ لکھا ہے، میں نے تمہیں بہت سی قوموں کا باپ بنایا ہے۔ وہ خُدا پر یقین رکھتا تھا، جو مُردوں کو زندہ کرتا ہے اور ایسی چیزوں کو وجود میں لاتا ہے جو نہیں تھیں۔</w:t>
      </w:r>
    </w:p>
    <w:p/>
    <w:p>
      <w:r xmlns:w="http://schemas.openxmlformats.org/wordprocessingml/2006/main">
        <w:t xml:space="preserve">2. عبرانیوں 11: 8-10 ایمان کے ساتھ، جب ابراہیم کو ایک جگہ پر جانے کے لئے بلایا گیا تو وہ بعد میں اس کی وراثت کے طور پر حاصل کرے گا، اطاعت کی اور چلا گیا، اگرچہ وہ نہیں جانتا تھا کہ وہ کہاں جا رہا ہے.</w:t>
      </w:r>
    </w:p>
    <w:p/>
    <w:p>
      <w:r xmlns:w="http://schemas.openxmlformats.org/wordprocessingml/2006/main">
        <w:t xml:space="preserve">گنتی 13:3 اور موسیٰ نے خُداوند کے حُکم سے اُن کو فاران کے ریگستان سے بھیجا: وہ سب لوگ بنی اسرائیل کے سردار تھے۔</w:t>
      </w:r>
    </w:p>
    <w:p/>
    <w:p>
      <w:r xmlns:w="http://schemas.openxmlformats.org/wordprocessingml/2006/main">
        <w:t xml:space="preserve">موسیٰ نے فاران کے بیابان سے آدمیوں کے ایک گروہ کو کنعان کی سرزمین کی تلاش کے لیے بھیجا تھا۔</w:t>
      </w:r>
    </w:p>
    <w:p/>
    <w:p>
      <w:r xmlns:w="http://schemas.openxmlformats.org/wordprocessingml/2006/main">
        <w:t xml:space="preserve">1. خُدا کا منصوبہ ہم سے تقاضا کرتا ہے کہ ہم ایمان کے ساتھ باہر نکلیں اور نامعلوم کو تلاش کریں۔</w:t>
      </w:r>
    </w:p>
    <w:p/>
    <w:p>
      <w:r xmlns:w="http://schemas.openxmlformats.org/wordprocessingml/2006/main">
        <w:t xml:space="preserve">2. بے یقینی کے وقت میں بھی، خُدا ہمیں اپنی مرضی کو پورا کرنے کے لیے ضروری آلات مہیا کرتا ہے۔</w:t>
      </w:r>
    </w:p>
    <w:p/>
    <w:p>
      <w:r xmlns:w="http://schemas.openxmlformats.org/wordprocessingml/2006/main">
        <w:t xml:space="preserve">1. استثنا 1: 22-23 - "اور تم میں سے ہر ایک میرے پاس آیا، اور کہا، ہم اپنے آگے آدمی بھیجیں گے، اور وہ ہمیں زمین کی تلاش کریں گے، اور ہمیں دوبارہ بتائیں گے کہ ہمیں کس راستے سے جانا ہے اوپر جاؤ، اور ہم کن شہروں میں آئیں گے۔ اور یہ بات مجھے اچھی لگی: اور میں نے تم میں سے بارہ آدمیوں کو لیا، ایک قبیلے کا۔"</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بھی تم جاؤ۔"</w:t>
      </w:r>
    </w:p>
    <w:p/>
    <w:p>
      <w:r xmlns:w="http://schemas.openxmlformats.org/wordprocessingml/2006/main">
        <w:t xml:space="preserve">گنتی 13:4 اور اُن کے نام یہ تھے: روبن کے قبیلے سے، زکور کا بیٹا شمع۔</w:t>
      </w:r>
    </w:p>
    <w:p/>
    <w:p>
      <w:r xmlns:w="http://schemas.openxmlformats.org/wordprocessingml/2006/main">
        <w:t xml:space="preserve">بنی اسرائیل نے بارہ جاسوس بھیجے تاکہ وہ وعدہ کی سرزمین کو تلاش کریں۔ ان میں روبن کے قبیلے سے زکور کا بیٹا شمع بھی تھا۔</w:t>
      </w:r>
    </w:p>
    <w:p/>
    <w:p>
      <w:r xmlns:w="http://schemas.openxmlformats.org/wordprocessingml/2006/main">
        <w:t xml:space="preserve">1. خُدا ہم سب کو اپنے ایمان میں ہمت اور بہادر بننے کے لیے بلاتا ہے۔</w:t>
      </w:r>
    </w:p>
    <w:p/>
    <w:p>
      <w:r xmlns:w="http://schemas.openxmlformats.org/wordprocessingml/2006/main">
        <w:t xml:space="preserve">2. یہ فرمانبرداری کے ذریعے ہی ہم جنت کی وعدہ شدہ سرزمین میں داخل ہو سکتے ہیں۔</w:t>
      </w:r>
    </w:p>
    <w:p/>
    <w:p>
      <w:r xmlns:w="http://schemas.openxmlformats.org/wordprocessingml/2006/main">
        <w:t xml:space="preserve">1. جوشوا 1:9 - مضبوط اور بہادر بنیں۔ خوفزدہ نہ ہو اور خوفزدہ نہ ہو، کیونکہ جہاں کہیں بھی تو جائے، رب تیرا خدا تیرے ساتھ ہے۔</w:t>
      </w:r>
    </w:p>
    <w:p/>
    <w:p>
      <w:r xmlns:w="http://schemas.openxmlformats.org/wordprocessingml/2006/main">
        <w:t xml:space="preserve">2. عبرانیوں 11:8 - ایمان سے ابراہیم نے اطاعت کی جب اسے ایک ایسی جگہ پر جانے کے لیے بلایا گیا جو اسے میراث کے طور پر ملنے والی تھی۔ اور وہ باہر چلا گیا، نہ جانے کہاں جا رہا تھا۔</w:t>
      </w:r>
    </w:p>
    <w:p/>
    <w:p>
      <w:r xmlns:w="http://schemas.openxmlformats.org/wordprocessingml/2006/main">
        <w:t xml:space="preserve">گنتی 13:5 شمعون کے قبیلے سے، حوری کا بیٹا سافت۔</w:t>
      </w:r>
    </w:p>
    <w:p/>
    <w:p>
      <w:r xmlns:w="http://schemas.openxmlformats.org/wordprocessingml/2006/main">
        <w:t xml:space="preserve">یہ حوالہ شمعون کے قبیلے کے نمائندے کے طور پر شفاعت بن حوری کی تقرری کی تفصیل دیتا ہے۔</w:t>
      </w:r>
    </w:p>
    <w:p/>
    <w:p>
      <w:r xmlns:w="http://schemas.openxmlformats.org/wordprocessingml/2006/main">
        <w:t xml:space="preserve">1. خدا ہمیں زندگی میں اپنے مقصد کو پورا کرنے کے لیے بلاتا ہے۔ (امثال 16:9)</w:t>
      </w:r>
    </w:p>
    <w:p/>
    <w:p>
      <w:r xmlns:w="http://schemas.openxmlformats.org/wordprocessingml/2006/main">
        <w:t xml:space="preserve">2. خدا ہمیں ان تحائف سے آراستہ کرتا ہے جن کی ہمیں اپنے مشن کی تکمیل کے لیے ضرورت ہے۔ (افسیوں 4:12)</w:t>
      </w:r>
    </w:p>
    <w:p/>
    <w:p>
      <w:r xmlns:w="http://schemas.openxmlformats.org/wordprocessingml/2006/main">
        <w:t xml:space="preserve">1. افسیوں 4:12 - خدمت کے کام کے لئے مقدسوں کو لیس کرنے کے لئے، مسیح کے جسم کی ترقی کے لئے.</w:t>
      </w:r>
    </w:p>
    <w:p/>
    <w:p>
      <w:r xmlns:w="http://schemas.openxmlformats.org/wordprocessingml/2006/main">
        <w:t xml:space="preserve">2. امثال 16:9 - آدمی کا دل اس کے راستے کی منصوبہ بندی کرتا ہے، لیکن خداوند اس کے قدموں کو ہدایت کرتا ہے۔</w:t>
      </w:r>
    </w:p>
    <w:p/>
    <w:p>
      <w:r xmlns:w="http://schemas.openxmlformats.org/wordprocessingml/2006/main">
        <w:t xml:space="preserve">گنتی 13:6 یہوداہ کے قبیلے سے، یفُنّہ کا بیٹا کالب۔</w:t>
      </w:r>
    </w:p>
    <w:p/>
    <w:p>
      <w:r xmlns:w="http://schemas.openxmlformats.org/wordprocessingml/2006/main">
        <w:t xml:space="preserve">کالب، یفُنّہ کا بیٹا، یہوداہ کے قبیلے سے تھا۔</w:t>
      </w:r>
    </w:p>
    <w:p/>
    <w:p>
      <w:r xmlns:w="http://schemas.openxmlformats.org/wordprocessingml/2006/main">
        <w:t xml:space="preserve">1. کالیب کا عقیدہ: ہمارے عقائد کی طاقت کو دریافت کرنا</w:t>
      </w:r>
    </w:p>
    <w:p/>
    <w:p>
      <w:r xmlns:w="http://schemas.openxmlformats.org/wordprocessingml/2006/main">
        <w:t xml:space="preserve">2. ہمت کی دعوت: کالیب کی مثال سے سیکھنا</w:t>
      </w:r>
    </w:p>
    <w:p/>
    <w:p>
      <w:r xmlns:w="http://schemas.openxmlformats.org/wordprocessingml/2006/main">
        <w:t xml:space="preserve">1. جوشوا 14:6-14</w:t>
      </w:r>
    </w:p>
    <w:p/>
    <w:p>
      <w:r xmlns:w="http://schemas.openxmlformats.org/wordprocessingml/2006/main">
        <w:t xml:space="preserve">2. عبرانیوں 11:8-12</w:t>
      </w:r>
    </w:p>
    <w:p/>
    <w:p>
      <w:r xmlns:w="http://schemas.openxmlformats.org/wordprocessingml/2006/main">
        <w:t xml:space="preserve">گنتی 13:7 اِشکار کے قبیلے سے، یوسف کا بیٹا اِجل۔</w:t>
      </w:r>
    </w:p>
    <w:p/>
    <w:p>
      <w:r xmlns:w="http://schemas.openxmlformats.org/wordprocessingml/2006/main">
        <w:t xml:space="preserve">اس عبارت میں اِسکار کے قبیلے سے یوسف کے بیٹے ایگل کا ذکر ہے۔</w:t>
      </w:r>
    </w:p>
    <w:p/>
    <w:p>
      <w:r xmlns:w="http://schemas.openxmlformats.org/wordprocessingml/2006/main">
        <w:t xml:space="preserve">1. خدا کے رزق کی طاقت: جوزف کی میراث کیسے چلتی ہے۔</w:t>
      </w:r>
    </w:p>
    <w:p/>
    <w:p>
      <w:r xmlns:w="http://schemas.openxmlformats.org/wordprocessingml/2006/main">
        <w:t xml:space="preserve">2. اپنے لوگوں کے انتخاب میں خدا کی وفاداری: ایگل کی کہانی</w:t>
      </w:r>
    </w:p>
    <w:p/>
    <w:p>
      <w:r xmlns:w="http://schemas.openxmlformats.org/wordprocessingml/2006/main">
        <w:t xml:space="preserve">1. پیدائش 49:22-26 - جوزف کی اپنے بیٹوں کی برکت</w:t>
      </w:r>
    </w:p>
    <w:p/>
    <w:p>
      <w:r xmlns:w="http://schemas.openxmlformats.org/wordprocessingml/2006/main">
        <w:t xml:space="preserve">2. استثنا 33:18-19 - اشکار کے قبیلے پر خدا کی برکت</w:t>
      </w:r>
    </w:p>
    <w:p/>
    <w:p>
      <w:r xmlns:w="http://schemas.openxmlformats.org/wordprocessingml/2006/main">
        <w:t xml:space="preserve">گنتی 13:8 افرائیم کے قبیلے سے، نون کا بیٹا اوشیع۔</w:t>
      </w:r>
    </w:p>
    <w:p/>
    <w:p>
      <w:r xmlns:w="http://schemas.openxmlformats.org/wordprocessingml/2006/main">
        <w:t xml:space="preserve">نمبر 13:8 کا یہ حوالہ افرائیم کے قبیلے سے نون کے بیٹے اوشیا کے نام کا ذکر کرتا ہے۔</w:t>
      </w:r>
    </w:p>
    <w:p/>
    <w:p>
      <w:r xmlns:w="http://schemas.openxmlformats.org/wordprocessingml/2006/main">
        <w:t xml:space="preserve">1. "اوشیا: وفاداری کی ایک مثال"</w:t>
      </w:r>
    </w:p>
    <w:p/>
    <w:p>
      <w:r xmlns:w="http://schemas.openxmlformats.org/wordprocessingml/2006/main">
        <w:t xml:space="preserve">2. "افرائیم کے قبیلے میں خدا کی وفاداری کا مظاہرہ"</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54:10 - "اگرچہ پہاڑ ہلا دیے جائیں اور پہاڑیاں ہٹا دی جائیں، لیکن تجھ سے میری بے پایاں محبت نہ ہلے گی اور نہ ہی میرا امن کا عہد ہٹایا جائے گا،" رب فرماتا ہے، جو تم پر رحم کرتا ہے۔</w:t>
      </w:r>
    </w:p>
    <w:p/>
    <w:p>
      <w:r xmlns:w="http://schemas.openxmlformats.org/wordprocessingml/2006/main">
        <w:t xml:space="preserve">گنتی 13:9 بنیمین کے قبیلے سے، رفو کا بیٹا پلتی۔</w:t>
      </w:r>
    </w:p>
    <w:p/>
    <w:p>
      <w:r xmlns:w="http://schemas.openxmlformats.org/wordprocessingml/2006/main">
        <w:t xml:space="preserve">بائبل کے حوالہ میں بنیامین کے قبیلے سے رفو کے بیٹے پالتی کا ذکر ہے۔</w:t>
      </w:r>
    </w:p>
    <w:p/>
    <w:p>
      <w:r xmlns:w="http://schemas.openxmlformats.org/wordprocessingml/2006/main">
        <w:t xml:space="preserve">1. اپنے اسلاف کو یاد کرنے کی اہمیت</w:t>
      </w:r>
    </w:p>
    <w:p/>
    <w:p>
      <w:r xmlns:w="http://schemas.openxmlformats.org/wordprocessingml/2006/main">
        <w:t xml:space="preserve">2. بائبل میں خاندان کا کردار</w:t>
      </w:r>
    </w:p>
    <w:p/>
    <w:p>
      <w:r xmlns:w="http://schemas.openxmlformats.org/wordprocessingml/2006/main">
        <w:t xml:space="preserve">1. میتھیو 19:5 - لیکن تخلیق کے آغاز میں خدا نے انہیں مرد اور عورت بنایا۔</w:t>
      </w:r>
    </w:p>
    <w:p/>
    <w:p>
      <w:r xmlns:w="http://schemas.openxmlformats.org/wordprocessingml/2006/main">
        <w:t xml:space="preserve">2. 1 پطرس 2:9 - لیکن آپ ایک برگزیدہ لوگ، ایک شاہی کاہن، ایک مقدس قوم، خدا کی خاص ملکیت ہیں، تاکہ آپ اس کی تعریف بیان کریں جس نے آپ کو اندھیرے سے اپنی شاندار روشنی میں بلایا۔</w:t>
      </w:r>
    </w:p>
    <w:p/>
    <w:p>
      <w:r xmlns:w="http://schemas.openxmlformats.org/wordprocessingml/2006/main">
        <w:t xml:space="preserve">گنتی 13:10 زبولون کے قبیلے سے، سودی کا بیٹا جدی ایل۔</w:t>
      </w:r>
    </w:p>
    <w:p/>
    <w:p>
      <w:r xmlns:w="http://schemas.openxmlformats.org/wordprocessingml/2006/main">
        <w:t xml:space="preserve">اس حوالے میں زبولون کے قبیلے کے گدی ایل کا ذکر سودی کے بیٹے کے طور پر کیا گیا ہے۔</w:t>
      </w:r>
    </w:p>
    <w:p/>
    <w:p>
      <w:r xmlns:w="http://schemas.openxmlformats.org/wordprocessingml/2006/main">
        <w:t xml:space="preserve">1. ہمارے نسب کی طاقت: ہمارے آبائی ورثے کے معنی دریافت کرنا</w:t>
      </w:r>
    </w:p>
    <w:p/>
    <w:p>
      <w:r xmlns:w="http://schemas.openxmlformats.org/wordprocessingml/2006/main">
        <w:t xml:space="preserve">2. ایمان کی مضبوطی: اپنے آباؤ اجداد کی کہانیوں سے طاقت حاصل کرنا</w:t>
      </w:r>
    </w:p>
    <w:p/>
    <w:p>
      <w:r xmlns:w="http://schemas.openxmlformats.org/wordprocessingml/2006/main">
        <w:t xml:space="preserve">1. استثنا 4:9 - صرف خیال رکھیں، اور اپنی جان کو تندہی سے رکھیں، ایسا نہ ہو کہ آپ ان چیزوں کو بھول جائیں جو آپ کی آنکھوں نے دیکھی ہیں، اور ایسا نہ ہو کہ وہ آپ کی زندگی کے تمام دنوں میں آپ کے دل سے ہٹ جائیں۔ اپنے بچوں اور اپنے بچوں کے بچوں کو ان سے آگاہ کریں۔</w:t>
      </w:r>
    </w:p>
    <w:p/>
    <w:p>
      <w:r xmlns:w="http://schemas.openxmlformats.org/wordprocessingml/2006/main">
        <w:t xml:space="preserve">2. زبور 103:17 - لیکن خداوند کی ثابت قدمی محبت ازل سے ابد تک ہے جو اس سے ڈرتے ہیں، اور اس کی راستبازی بچوں کے بچوں پر ہے۔</w:t>
      </w:r>
    </w:p>
    <w:p/>
    <w:p>
      <w:r xmlns:w="http://schemas.openxmlformats.org/wordprocessingml/2006/main">
        <w:t xml:space="preserve">گنتی 13:11 یوسف کے قبیلے میں سے، یعنی منسی کے قبیلے سے، سوسی کا بیٹا گدی۔</w:t>
      </w:r>
    </w:p>
    <w:p/>
    <w:p>
      <w:r xmlns:w="http://schemas.openxmlformats.org/wordprocessingml/2006/main">
        <w:t xml:space="preserve">اس حوالے سے کہا گیا ہے کہ جدی منسی کے قبیلے سے سوسی کا بیٹا تھا جو یوسف کے قبیلے کا حصہ تھا۔</w:t>
      </w:r>
    </w:p>
    <w:p/>
    <w:p>
      <w:r xmlns:w="http://schemas.openxmlformats.org/wordprocessingml/2006/main">
        <w:t xml:space="preserve">1. ایک قبیلے کا حصہ ہونے کی قدر: ایک گروہ سے تعلق رکھنے کی اہمیت پر ایک سبق۔</w:t>
      </w:r>
    </w:p>
    <w:p/>
    <w:p>
      <w:r xmlns:w="http://schemas.openxmlformats.org/wordprocessingml/2006/main">
        <w:t xml:space="preserve">2. جوزف کی میراث: A جوزف کے قبیلے کی میراث اور آنے والی نسلوں پر اس کے اثرات۔</w:t>
      </w:r>
    </w:p>
    <w:p/>
    <w:p>
      <w:r xmlns:w="http://schemas.openxmlformats.org/wordprocessingml/2006/main">
        <w:t xml:space="preserve">1. اعمال 2:44-45 - جو لوگ ایمان لائے تھے وہ سب اکٹھے تھے اور سب چیزیں مشترک تھیں۔ وہ اپنے مال و اسباب کو فروخت کر دیں گے اور اس سے حاصل ہونے والی رقم سب میں تقسیم کر دیں گے، جیسا کہ کسی کی ضرورت تھی۔</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افسوس اُس پر جو گرتے وقت اکیلا ہو اور اُس کو اُٹھانے کے لیے کوئی دوسرا نہ ہو۔</w:t>
      </w:r>
    </w:p>
    <w:p/>
    <w:p>
      <w:r xmlns:w="http://schemas.openxmlformats.org/wordprocessingml/2006/main">
        <w:t xml:space="preserve">گنتی 13:12 دان کے قبیلے سے، عمی ایل بن جملی۔</w:t>
      </w:r>
    </w:p>
    <w:p/>
    <w:p>
      <w:r xmlns:w="http://schemas.openxmlformats.org/wordprocessingml/2006/main">
        <w:t xml:space="preserve">حوالہ دان کے قبیلے اور جملی کے بیٹے عمی ایل کا ذکر کرتا ہے۔</w:t>
      </w:r>
    </w:p>
    <w:p/>
    <w:p>
      <w:r xmlns:w="http://schemas.openxmlformats.org/wordprocessingml/2006/main">
        <w:t xml:space="preserve">1. اپنے قبیلے کو جاننے کی اہمیت: نمبرز کا مطالعہ 13:12</w:t>
      </w:r>
    </w:p>
    <w:p/>
    <w:p>
      <w:r xmlns:w="http://schemas.openxmlformats.org/wordprocessingml/2006/main">
        <w:t xml:space="preserve">2. خاندان کی طاقت: ڈین کا قبیلہ کیسے ترقی کرتا ہے۔</w:t>
      </w:r>
    </w:p>
    <w:p/>
    <w:p>
      <w:r xmlns:w="http://schemas.openxmlformats.org/wordprocessingml/2006/main">
        <w:t xml:space="preserve">1. پیدائش 49:16-18، یعقوب کی دان کی برکت</w:t>
      </w:r>
    </w:p>
    <w:p/>
    <w:p>
      <w:r xmlns:w="http://schemas.openxmlformats.org/wordprocessingml/2006/main">
        <w:t xml:space="preserve">2. استثنا 33:22، دان کی خدا کی برکت</w:t>
      </w:r>
    </w:p>
    <w:p/>
    <w:p>
      <w:r xmlns:w="http://schemas.openxmlformats.org/wordprocessingml/2006/main">
        <w:t xml:space="preserve">گنتی 13:13 آشر کے قبیلے سے میکائیل کا بیٹا سیٹور۔</w:t>
      </w:r>
    </w:p>
    <w:p/>
    <w:p>
      <w:r xmlns:w="http://schemas.openxmlformats.org/wordprocessingml/2006/main">
        <w:t xml:space="preserve">اس عبارت میں آشر کے قبیلے سے میکائیل کے بیٹے سیطور کا ذکر ہے۔</w:t>
      </w:r>
    </w:p>
    <w:p/>
    <w:p>
      <w:r xmlns:w="http://schemas.openxmlformats.org/wordprocessingml/2006/main">
        <w:t xml:space="preserve">1: خدا ہمیں اثر و رسوخ اور قیادت کے مقامات پر رکھتا ہے اور ہماری زندگیوں میں ہماری رہنمائی کرتا ہے۔</w:t>
      </w:r>
    </w:p>
    <w:p/>
    <w:p>
      <w:r xmlns:w="http://schemas.openxmlformats.org/wordprocessingml/2006/main">
        <w:t xml:space="preserve">2: ہم خدا پر بھروسہ کر سکتے ہیں کہ وہ ہمیں اپنے الہی بلانے کو پورا کرنے کی صلاحیت فراہم کرے۔</w:t>
      </w:r>
    </w:p>
    <w:p/>
    <w:p>
      <w:r xmlns:w="http://schemas.openxmlformats.org/wordprocessingml/2006/main">
        <w:t xml:space="preserve">1: رومیوں 11:29 کیونکہ خدا کے تحفے اور اس کی پکار اٹل ہیں۔</w:t>
      </w:r>
    </w:p>
    <w:p/>
    <w:p>
      <w:r xmlns:w="http://schemas.openxmlformats.org/wordprocessingml/2006/main">
        <w:t xml:space="preserve">2:1 کرنتھیوں 4:2 اب یہ ضروری ہے کہ جن کو امانت دی گئی ہے وہ وفادار ثابت ہوں۔</w:t>
      </w:r>
    </w:p>
    <w:p/>
    <w:p>
      <w:r xmlns:w="http://schemas.openxmlformats.org/wordprocessingml/2006/main">
        <w:t xml:space="preserve">گنتی 13:14 نفتالی کے قبیلے سے، ووفسی کا بیٹا نبی۔</w:t>
      </w:r>
    </w:p>
    <w:p/>
    <w:p>
      <w:r xmlns:w="http://schemas.openxmlformats.org/wordprocessingml/2006/main">
        <w:t xml:space="preserve">وفسی کا بیٹا نحبی نفتالی کے قبیلے سے تھا۔</w:t>
      </w:r>
    </w:p>
    <w:p/>
    <w:p>
      <w:r xmlns:w="http://schemas.openxmlformats.org/wordprocessingml/2006/main">
        <w:t xml:space="preserve">1. کمیونٹی میں ہم سب کا اپنا مقام ہے۔</w:t>
      </w:r>
    </w:p>
    <w:p/>
    <w:p>
      <w:r xmlns:w="http://schemas.openxmlformats.org/wordprocessingml/2006/main">
        <w:t xml:space="preserve">2. خدا نے ہم سب کو ایک منفرد مقصد اور تقدیر دی ہے۔</w:t>
      </w:r>
    </w:p>
    <w:p/>
    <w:p>
      <w:r xmlns:w="http://schemas.openxmlformats.org/wordprocessingml/2006/main">
        <w:t xml:space="preserve">1. گلتیوں 6:5 - کیونکہ ہر ایک کو اپنا بوجھ خود اٹھانا پڑے گا۔</w:t>
      </w:r>
    </w:p>
    <w:p/>
    <w:p>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گنتی 13:15 جاد کے قبیلے سے، مکی کا بیٹا جیوئیل۔</w:t>
      </w:r>
    </w:p>
    <w:p/>
    <w:p>
      <w:r xmlns:w="http://schemas.openxmlformats.org/wordprocessingml/2006/main">
        <w:t xml:space="preserve">گاد کے قبیلے سے تعلق رکھنے والے جیوئل کی شناخت مچی کے بیٹے کے طور پر ہوئی ہے۔</w:t>
      </w:r>
    </w:p>
    <w:p/>
    <w:p>
      <w:r xmlns:w="http://schemas.openxmlformats.org/wordprocessingml/2006/main">
        <w:t xml:space="preserve">1. خاندانوں کو متحد کرنے میں خدا کی وفاداری: گیوئل کی گاد کے قبیلے کا حصہ ہونے اور مچی کے بیٹے کی کہانی خاندانوں کو متحد کرنے میں خدا کی وفاداری کو ظاہر کرتی ہے۔</w:t>
      </w:r>
    </w:p>
    <w:p/>
    <w:p>
      <w:r xmlns:w="http://schemas.openxmlformats.org/wordprocessingml/2006/main">
        <w:t xml:space="preserve">2. تعلق رکھنے کی طاقت: گیوئل کی گاد کے قبیلے اور ماچی کے بیٹے کا حصہ ہونے کی کہانی ایک برادری سے تعلق رکھنے کی طاقت کو ظاہر کرتی ہے۔</w:t>
      </w:r>
    </w:p>
    <w:p/>
    <w:p>
      <w:r xmlns:w="http://schemas.openxmlformats.org/wordprocessingml/2006/main">
        <w:t xml:space="preserve">1. استثنا 6: 1-9 - "اے اسرائیل سن: خداوند ہمارا خدا، خداوند ایک ہے، تم خداوند اپنے خدا سے اپنے سارے دل اور اپنی ساری جان اور اپنی پوری طاقت سے محبت رکھو۔ اور یہ الفاظ۔ جو آج میں آپ کو حکم دیتا ہوں وہ آپ کے دل میں رہے گا، آپ انہیں اپنے بچوں کو تندہی سے سکھائیں گے، اور جب آپ اپنے گھر میں بیٹھیں گے، جب آپ راستے میں چلیں گے، اور جب آپ لیٹیں گے، اور جب آپ اٹھیں گے تو ان کے بارے میں بات کریں گے۔ "</w:t>
      </w:r>
    </w:p>
    <w:p/>
    <w:p>
      <w:r xmlns:w="http://schemas.openxmlformats.org/wordprocessingml/2006/main">
        <w:t xml:space="preserve">2. رومیوں 12:10 - "ایک دوسرے سے برادرانہ پیار سے پیار کرو۔ عزت ظاہر کرنے میں ایک دوسرے سے بڑھو۔"</w:t>
      </w:r>
    </w:p>
    <w:p/>
    <w:p>
      <w:r xmlns:w="http://schemas.openxmlformats.org/wordprocessingml/2006/main">
        <w:t xml:space="preserve">گنتی 13:16 یہ اُن آدمیوں کے نام ہیں جنہیں موسیٰ نے ملک کی جاسوسی کے لیے بھیجا تھا۔ اور موسیٰ نے اوشیع کو نون یہوشوع کا بیٹا کہا۔</w:t>
      </w:r>
    </w:p>
    <w:p/>
    <w:p>
      <w:r xmlns:w="http://schemas.openxmlformats.org/wordprocessingml/2006/main">
        <w:t xml:space="preserve">موسیٰ نے بارہ آدمیوں کو کنعان کی سرزمین کی جاسوسی کے لیے بھیجا، اور ان میں سے ایک کا نام اوشیا تھا، جس کا نام بعد میں یہوشوا رکھا گیا۔</w:t>
      </w:r>
    </w:p>
    <w:p/>
    <w:p>
      <w:r xmlns:w="http://schemas.openxmlformats.org/wordprocessingml/2006/main">
        <w:t xml:space="preserve">1. خُدا کی بُلائی: اوشیا کو یہوشوا</w:t>
      </w:r>
    </w:p>
    <w:p/>
    <w:p>
      <w:r xmlns:w="http://schemas.openxmlformats.org/wordprocessingml/2006/main">
        <w:t xml:space="preserve">2. زمین کی جاسوسی میں وفاداری۔</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1 کرنتھیوں 10:11 - "اب یہ سب چیزیں اُن کے ساتھ مثال کے طور پر ہوئیں، اور وہ ہماری نصیحت کے لیے لکھی گئیں، جن پر زمانوں کا خاتمہ ہو چکا ہے۔"</w:t>
      </w:r>
    </w:p>
    <w:p/>
    <w:p>
      <w:r xmlns:w="http://schemas.openxmlformats.org/wordprocessingml/2006/main">
        <w:t xml:space="preserve">گنتی 13:17 اور موسیٰ نے اُنہیں ملکِ کنعان کی جاسوسی کرنے کے لیے بھیجا اور اُن سے کہا، اِس طرف جنوب کی طرف اُٹھ کر پہاڑ پر چڑھ جاؤ۔</w:t>
      </w:r>
    </w:p>
    <w:p/>
    <w:p>
      <w:r xmlns:w="http://schemas.openxmlformats.org/wordprocessingml/2006/main">
        <w:t xml:space="preserve">بنی اسرائیل کو کنعان کی سرزمین کی جاسوسی کے لیے بھیجا گیا تھا۔</w:t>
      </w:r>
    </w:p>
    <w:p/>
    <w:p>
      <w:r xmlns:w="http://schemas.openxmlformats.org/wordprocessingml/2006/main">
        <w:t xml:space="preserve">1. خُداوند کا ہمیں دریافت کرنے کے لیے کال - خُداوند کی کال کو دریافت کرنا ہمارے لیے نامعلوم کو دریافت کرنا اور یہ ہماری زندگیوں کو کیسے بدل سکتا ہے۔</w:t>
      </w:r>
    </w:p>
    <w:p/>
    <w:p>
      <w:r xmlns:w="http://schemas.openxmlformats.org/wordprocessingml/2006/main">
        <w:t xml:space="preserve">2. ہماری آزمائشوں میں رب کی وفاداری - یہ جانچنا کہ رب مشکل کے وقت ہمارے ساتھ کیسے وفادار ہے اور اس کی رہنمائی ہماری مدد کیسے کرتی ہے۔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استثنا 31:8 - یہ خداوند ہے جو آپ سے پہلے جاتا ہے۔ وہ تمہارے ساتھ رہے گا۔ وہ آپ کو ناکام نہیں کرے گا یا آپ کو ترک نہیں کرے گا۔ نہ ڈرو اور نہ گھبراؤ۔</w:t>
      </w:r>
    </w:p>
    <w:p/>
    <w:p>
      <w:r xmlns:w="http://schemas.openxmlformats.org/wordprocessingml/2006/main">
        <w:t xml:space="preserve">گنتی 13:18 اور زمین کو دیکھو کہ یہ کیا ہے۔ اور جو لوگ اس میں رہتے ہیں، خواہ وہ مضبوط ہوں یا کمزور، کم ہوں یا زیادہ۔</w:t>
      </w:r>
    </w:p>
    <w:p/>
    <w:p>
      <w:r xmlns:w="http://schemas.openxmlformats.org/wordprocessingml/2006/main">
        <w:t xml:space="preserve">بنی اسرائیل کو ہدایت کی گئی ہے کہ وہ زمین اور اس کے باشندوں کا مشاہدہ کریں تاکہ یہ معلوم کیا جا سکے کہ آیا وہ مضبوط ہیں یا کمزور۔</w:t>
      </w:r>
    </w:p>
    <w:p/>
    <w:p>
      <w:r xmlns:w="http://schemas.openxmlformats.org/wordprocessingml/2006/main">
        <w:t xml:space="preserve">1. خدا کی ہمت کی دعوت: خدا کے رزق پر بھروسہ کرنا سیکھنا۔</w:t>
      </w:r>
    </w:p>
    <w:p/>
    <w:p>
      <w:r xmlns:w="http://schemas.openxmlformats.org/wordprocessingml/2006/main">
        <w:t xml:space="preserve">2. خوف اور شک پر قابو پانا: خدا کے وعدوں کو قبول کرنا۔</w:t>
      </w:r>
    </w:p>
    <w:p/>
    <w:p>
      <w:r xmlns:w="http://schemas.openxmlformats.org/wordprocessingml/2006/main">
        <w:t xml:space="preserve">1. Deuteronomy 1:21-22 "دیکھو، خداوند تمہارے خدا نے زمین کو تمہارے سامنے رکھا ہے: اوپر جاؤ اور اس پر قبضہ کرو، جیسا کہ تمہارے باپ دادا کے خدا نے تم سے کہا ہے، نہ ڈرو، نہ ہمت ہارو۔"</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p>
      <w:r xmlns:w="http://schemas.openxmlformats.org/wordprocessingml/2006/main">
        <w:t xml:space="preserve">گنتی 13:19 اور وہ زمین کیسی ہے جس میں وہ رہتے ہیں، چاہے وہ اچھا ہو یا برا؟ اور وہ کن شہروں میں رہتے ہیں، خواہ خیموں میں یا مضبوط قلعوں میں؟</w:t>
      </w:r>
    </w:p>
    <w:p/>
    <w:p>
      <w:r xmlns:w="http://schemas.openxmlformats.org/wordprocessingml/2006/main">
        <w:t xml:space="preserve">بنی اسرائیل کو کنعان کی سرزمین کی جاسوسی کرنے کے لیے بھیجا گیا تھا تاکہ معلوم کیا جا سکے کہ آیا یہ اچھا ہے یا برا، اور شہروں کے بارے میں اطلاع دینے کے لیے کہ آیا وہ خیموں میں ہیں یا مضبوط قلعوں میں۔</w:t>
      </w:r>
    </w:p>
    <w:p/>
    <w:p>
      <w:r xmlns:w="http://schemas.openxmlformats.org/wordprocessingml/2006/main">
        <w:t xml:space="preserve">1. خدا کی وفاداری بنی اسرائیل کے لیے اس کے رزق میں نظر آتی ہے، یہاں تک کہ جب انہیں بے یقینی کا سامنا کرنا پڑا۔</w:t>
      </w:r>
    </w:p>
    <w:p/>
    <w:p>
      <w:r xmlns:w="http://schemas.openxmlformats.org/wordprocessingml/2006/main">
        <w:t xml:space="preserve">2. خدا پر بھروسہ کرنے کی اہمیت یہاں تک کہ جب مستقبل نامعلوم ہو۔</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گنتی 13:20 اور زمین کیا ہے، خواہ وہ موٹی ہو یا دبلی، خواہ اس میں لکڑی ہو یا نہ ہو۔ اور حوصلہ رکھو اور زمین کا پھل لاؤ۔ اب پہلے پکنے والے انگوروں کا وقت تھا۔</w:t>
      </w:r>
    </w:p>
    <w:p/>
    <w:p>
      <w:r xmlns:w="http://schemas.openxmlformats.org/wordprocessingml/2006/main">
        <w:t xml:space="preserve">بنی اسرائیل کو حکم دیا گیا تھا کہ وہ کنعان کی سرزمین کو تلاش کریں اور یہ معلوم کریں کہ یہ کس قسم کی زمین ہے، آیا اس میں لکڑی تھی، اور زمین کے کچھ پھلوں کو واپس لانا تھا۔ چونکہ یہ پہلے پکنے والے انگوروں کا وقت تھا، اس لیے انھیں حوصلہ دیا گیا کہ وہ ہمت سے کام لیں اور زمین کو تلاش کریں۔</w:t>
      </w:r>
    </w:p>
    <w:p/>
    <w:p>
      <w:r xmlns:w="http://schemas.openxmlformats.org/wordprocessingml/2006/main">
        <w:t xml:space="preserve">1. ہمت کی طاقت: غیر یقینی صورتحال میں بہادر کیسے بننا ہے۔</w:t>
      </w:r>
    </w:p>
    <w:p/>
    <w:p>
      <w:r xmlns:w="http://schemas.openxmlformats.org/wordprocessingml/2006/main">
        <w:t xml:space="preserve">2. نئے امکانات کی تلاش: نامعلوم میں ایمان</w:t>
      </w:r>
    </w:p>
    <w:p/>
    <w:p>
      <w:r xmlns:w="http://schemas.openxmlformats.org/wordprocessingml/2006/main">
        <w:t xml:space="preserve">1. یشوع 1:9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زبور 27:14 رب کا انتظار کرو۔ مضبوط بنو اور دل پکڑو اور خداوند کا انتظار کرو۔</w:t>
      </w:r>
    </w:p>
    <w:p/>
    <w:p>
      <w:r xmlns:w="http://schemas.openxmlformats.org/wordprocessingml/2006/main">
        <w:t xml:space="preserve">گنتی 13:21 چنانچہ اُنہوں نے جا کر صین کے بیابان سے لے کر رحوب تک زمین کی تلاشی لی جیسا کہ لوگ حمات کو آتے ہیں۔</w:t>
      </w:r>
    </w:p>
    <w:p/>
    <w:p>
      <w:r xmlns:w="http://schemas.openxmlformats.org/wordprocessingml/2006/main">
        <w:t xml:space="preserve">بنی اسرائیل نے زن کے ریگستان سے لے کر رحوب تک زمین کی تلاش کی۔</w:t>
      </w:r>
    </w:p>
    <w:p/>
    <w:p>
      <w:r xmlns:w="http://schemas.openxmlformats.org/wordprocessingml/2006/main">
        <w:t xml:space="preserve">1. نئے علاقوں کی دریافت: خدا کے وعدے کی تلاش</w:t>
      </w:r>
    </w:p>
    <w:p/>
    <w:p>
      <w:r xmlns:w="http://schemas.openxmlformats.org/wordprocessingml/2006/main">
        <w:t xml:space="preserve">2. وعدہ کا پاس رکھنا: جو پہلے سے آپ کا ہے اس کا دعوی کرنا</w:t>
      </w:r>
    </w:p>
    <w:p/>
    <w:p>
      <w:r xmlns:w="http://schemas.openxmlformats.org/wordprocessingml/2006/main">
        <w:t xml:space="preserve">1. استثنا 1: 6-8 - "خداوند ہمارے خدا نے حورب میں ہم سے کہا، 'تم اس پہاڑ پر کافی عرصے سے رہ چکے ہو۔ مڑو اور اپنا سفر طے کرو، اور اموریوں کے پہاڑوں پر جاؤ۔ ہمسایہ جگہیں میدان میں، پہاڑوں اور نشیبی علاقوں میں، جنوب میں اور سمندری ساحل پر، کنعانیوں کی سرزمین اور لبنان تک، جہاں تک عظیم دریا، دریائے فرات تک۔'</w:t>
      </w:r>
    </w:p>
    <w:p/>
    <w:p>
      <w:r xmlns:w="http://schemas.openxmlformats.org/wordprocessingml/2006/main">
        <w:t xml:space="preserve">2. یشوع 1: 3-4 - "ہر وہ جگہ جس پر تیرے پاؤں کا تلوا چلے گا میں نے تجھے دیا ہے، جیسا کہ میں نے موسیٰ سے کہا تھا۔ بیابان اور اس لبنان سے لے کر عظیم دریا، دریائے فرات تک، تمام حِتّیوں کی سرزمین، اور سورج کے غروب ہونے کی طرف بحرِ عظیم تک، تمہارا علاقہ ہو گا۔"</w:t>
      </w:r>
    </w:p>
    <w:p/>
    <w:p>
      <w:r xmlns:w="http://schemas.openxmlformats.org/wordprocessingml/2006/main">
        <w:t xml:space="preserve">گنتی 13:22 اور وہ جنوب کی طرف سے چڑھ کر حبرون پہنچے۔ جہاں عناق کی اولاد اخیمان، شیشے اور تلمی تھے۔ (اب حبرون مصر میں ضعن سے سات سال پہلے بنایا گیا تھا۔)</w:t>
      </w:r>
    </w:p>
    <w:p/>
    <w:p>
      <w:r xmlns:w="http://schemas.openxmlformats.org/wordprocessingml/2006/main">
        <w:t xml:space="preserve">بنی اسرائیل جنوب کی طرف چڑھتے ہیں اور حبرون پہنچے، جہاں ان کا سامنا بنی عناق سے ہوا۔ حبرون مصر میں ضعن سے سات سال پہلے تعمیر کیا گیا تھا۔</w:t>
      </w:r>
    </w:p>
    <w:p/>
    <w:p>
      <w:r xmlns:w="http://schemas.openxmlformats.org/wordprocessingml/2006/main">
        <w:t xml:space="preserve">1. بہادر بنیں اور خطرات مول لیں: بنی اسرائیل کے ہیبرون کے سفر پر مظاہر</w:t>
      </w:r>
    </w:p>
    <w:p/>
    <w:p>
      <w:r xmlns:w="http://schemas.openxmlformats.org/wordprocessingml/2006/main">
        <w:t xml:space="preserve">2. ترجیح دینے کی طاقت: ہیبرون کی تعمیر کے وقت سے ایک سبق</w:t>
      </w:r>
    </w:p>
    <w:p/>
    <w:p>
      <w:r xmlns:w="http://schemas.openxmlformats.org/wordprocessingml/2006/main">
        <w:t xml:space="preserve">1. جوشوا 1:9: کیا میں نے آپ کو حکم نہیں دیا؟ مضبوط اور بہادر بنو۔ خوفزدہ نہ ہوں؛ ہمت نہ ہارو، کیونکہ جہاں کہیں تم جاؤ گے خداوند تمہارا خدا تمہارے ساتھ ہو گا۔</w:t>
      </w:r>
    </w:p>
    <w:p/>
    <w:p>
      <w:r xmlns:w="http://schemas.openxmlformats.org/wordprocessingml/2006/main">
        <w:t xml:space="preserve">2. امثال 16:3: جو کچھ بھی آپ کرتے ہیں وہ خداوند کے سپرد کریں، اور آپ کے منصوبے کامیاب ہوں گے۔</w:t>
      </w:r>
    </w:p>
    <w:p/>
    <w:p>
      <w:r xmlns:w="http://schemas.openxmlformats.org/wordprocessingml/2006/main">
        <w:t xml:space="preserve">گنتی 13:23 اور وہ اِسکول کے نالے پر آئے اور وہاں سے انگوروں کے ایک گچھے والی شاخ کو کاٹ کر دو کے درمیان لاٹھی پر اُٹھایا۔ اور وہ انار اور انجیر لائے۔</w:t>
      </w:r>
    </w:p>
    <w:p/>
    <w:p>
      <w:r xmlns:w="http://schemas.openxmlformats.org/wordprocessingml/2006/main">
        <w:t xml:space="preserve">دو اسرائیلیوں نے انگوروں کے جھرمٹ کے ساتھ عشکول کے نالے سے ایک شاخ کاٹی اور اسے انار اور انجیر کے ساتھ لے گئے۔</w:t>
      </w:r>
    </w:p>
    <w:p/>
    <w:p>
      <w:r xmlns:w="http://schemas.openxmlformats.org/wordprocessingml/2006/main">
        <w:t xml:space="preserve">1. دو کی طاقت: نمبر 13:23 سے ایک سبق</w:t>
      </w:r>
    </w:p>
    <w:p/>
    <w:p>
      <w:r xmlns:w="http://schemas.openxmlformats.org/wordprocessingml/2006/main">
        <w:t xml:space="preserve">2. ایک ساتھ بوجھ اٹھانے کی طاقت: نمبر 13:23 پر ایک عکاسی</w:t>
      </w:r>
    </w:p>
    <w:p/>
    <w:p>
      <w:r xmlns:w="http://schemas.openxmlformats.org/wordprocessingml/2006/main">
        <w:t xml:space="preserve">1. امثال 27:17 "لوہا لوہے کو تیز کرتا ہے، اور ایک آدمی دوسرے کو تیز کرتا ہے۔"</w:t>
      </w:r>
    </w:p>
    <w:p/>
    <w:p>
      <w:r xmlns:w="http://schemas.openxmlformats.org/wordprocessingml/2006/main">
        <w:t xml:space="preserve">2. جان 15:12 "یہ میرا حکم ہے، کہ تم ایک دوسرے سے محبت کرو جیسا کہ میں نے تم سے محبت کی ہے۔"</w:t>
      </w:r>
    </w:p>
    <w:p/>
    <w:p>
      <w:r xmlns:w="http://schemas.openxmlformats.org/wordprocessingml/2006/main">
        <w:t xml:space="preserve">گنتی 13:24 انگوروں کے اُس گچھے کی وجہ سے جسے بنی اسرائیل نے وہاں سے کاٹ دیا تھا، اس جگہ کو دریائے اشکول کہا جاتا تھا۔</w:t>
      </w:r>
    </w:p>
    <w:p/>
    <w:p>
      <w:r xmlns:w="http://schemas.openxmlformats.org/wordprocessingml/2006/main">
        <w:t xml:space="preserve">بنی اسرائیل نے انگوروں کے جھرمٹ کے ساتھ ایک وادی دریافت کی اور اس کا نام عشکول رکھا۔</w:t>
      </w:r>
    </w:p>
    <w:p/>
    <w:p>
      <w:r xmlns:w="http://schemas.openxmlformats.org/wordprocessingml/2006/main">
        <w:t xml:space="preserve">1. خدا کا رزق ہمیشہ وافر ہوتا ہے اور غیر متوقع جگہوں پر مل سکتا ہے۔</w:t>
      </w:r>
    </w:p>
    <w:p/>
    <w:p>
      <w:r xmlns:w="http://schemas.openxmlformats.org/wordprocessingml/2006/main">
        <w:t xml:space="preserve">2. ہمیں ہمت سے کام لینا چاہیے اور نامعلوم کے سامنے ڈٹ جانا چاہیے۔</w:t>
      </w:r>
    </w:p>
    <w:p/>
    <w:p>
      <w:r xmlns:w="http://schemas.openxmlformats.org/wordprocessingml/2006/main">
        <w:t xml:space="preserve">1. جان 15:5 - میں انگور کی بیل ہوں؛ آپ شاخیں ہیں. اگر تم مجھ میں رہو گے اور میں تم میں تو بہت پھل لاؤ گے۔ میرے علاوہ تم کچھ نہیں کر سکتے۔</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گنتی 13:25 اور وہ چالیس دن کے بعد زمین کی تلاش سے واپس آئے۔</w:t>
      </w:r>
    </w:p>
    <w:p/>
    <w:p>
      <w:r xmlns:w="http://schemas.openxmlformats.org/wordprocessingml/2006/main">
        <w:t xml:space="preserve">بنی اسرائیل نے 40 دن تک کنعان کی سرزمین کا جائزہ لیا اور پھر واپس لوٹ گئے۔</w:t>
      </w:r>
    </w:p>
    <w:p/>
    <w:p>
      <w:r xmlns:w="http://schemas.openxmlformats.org/wordprocessingml/2006/main">
        <w:t xml:space="preserve">1. خُدا اپنے لوگوں سے اپنے وعدوں کو پورا کرنے کے لیے وفادار ہے۔</w:t>
      </w:r>
    </w:p>
    <w:p/>
    <w:p>
      <w:r xmlns:w="http://schemas.openxmlformats.org/wordprocessingml/2006/main">
        <w:t xml:space="preserve">2. ہمیں خدا کے منصوبے پر بھروسہ کرنا چاہیے یہاں تک کہ جب یہ مشکل لگتا ہے۔</w:t>
      </w:r>
    </w:p>
    <w:p/>
    <w:p>
      <w:r xmlns:w="http://schemas.openxmlformats.org/wordprocessingml/2006/main">
        <w:t xml:space="preserve">1. جوشوا 1: 9 - "مضبوط اور حوصلہ مند رہو؛ خوفزدہ اور گھبراؤ نہیں، کیونکہ خداوند تمہارا خدا تمہارے ساتھ ہے جہاں بھی تم جاؤ۔"</w:t>
      </w:r>
    </w:p>
    <w:p/>
    <w:p>
      <w:r xmlns:w="http://schemas.openxmlformats.org/wordprocessingml/2006/main">
        <w:t xml:space="preserve">2. زبور 37:5 - "اپنا راستہ رب کو سونپ دو، اس پر بھروسہ رکھو، اور وہ عمل کرے گا۔"</w:t>
      </w:r>
    </w:p>
    <w:p/>
    <w:p>
      <w:r xmlns:w="http://schemas.openxmlformats.org/wordprocessingml/2006/main">
        <w:t xml:space="preserve">گنتی 13:26 اور وہ گئے اور موسیٰ اور ہارون اور بنی اسرائیل کی تمام جماعت کے پاس فاران کے بیابان قادس میں گئے۔ اور اُن کے پاس اور ساری جماعت کے پاس واپس لایا اور اُنہیں زمین کا پھل دکھایا۔</w:t>
      </w:r>
    </w:p>
    <w:p/>
    <w:p>
      <w:r xmlns:w="http://schemas.openxmlformats.org/wordprocessingml/2006/main">
        <w:t xml:space="preserve">موعود کی سرزمین کا پتہ لگانے کے لیے موسیٰ کے بھیجے گئے بارہ جاسوس زمین کے پھلنے پھولنے کی رپورٹ لے کر واپس آئے۔</w:t>
      </w:r>
    </w:p>
    <w:p/>
    <w:p>
      <w:r xmlns:w="http://schemas.openxmlformats.org/wordprocessingml/2006/main">
        <w:t xml:space="preserve">1. کثرت فراہم کرنے میں خدا کی وفاداری؛ یقین ہے کہ خدا فراہم کرے گا.</w:t>
      </w:r>
    </w:p>
    <w:p/>
    <w:p>
      <w:r xmlns:w="http://schemas.openxmlformats.org/wordprocessingml/2006/main">
        <w:t xml:space="preserve">2. ہمت، فرمانبرداری، اور خدا کی پکار پر لبیک کہنے کی اہمیت۔</w:t>
      </w:r>
    </w:p>
    <w:p/>
    <w:p>
      <w:r xmlns:w="http://schemas.openxmlformats.org/wordprocessingml/2006/main">
        <w:t xml:space="preserve">1. استثنا 1: 6-8 - موسی اسرائیل کو ان کے لئے فراہم کرنے میں خدا کی وفاداری کی یاد دلاتے ہیں۔</w:t>
      </w:r>
    </w:p>
    <w:p/>
    <w:p>
      <w:r xmlns:w="http://schemas.openxmlformats.org/wordprocessingml/2006/main">
        <w:t xml:space="preserve">2. جوشوا 1:6-9 - مضبوط اور بہادر بننے کے لیے رب کی حوصلہ افزائی۔</w:t>
      </w:r>
    </w:p>
    <w:p/>
    <w:p>
      <w:r xmlns:w="http://schemas.openxmlformats.org/wordprocessingml/2006/main">
        <w:t xml:space="preserve">گنتی 13:27 اور اُنہوں نے اُس سے کہا، ”ہم اُس مُلک میں آئے جہاں تُو نے ہمیں بھیجا ہے اور یقیناً اُس میں دودھ اور شہد بہتا ہے۔ اور یہ اس کا پھل ہے۔</w:t>
      </w:r>
    </w:p>
    <w:p/>
    <w:p>
      <w:r xmlns:w="http://schemas.openxmlformats.org/wordprocessingml/2006/main">
        <w:t xml:space="preserve">بنی اسرائیل کنعان کی سرزمین کی تلاش سے واپس آئے اور بتایا کہ اس میں دودھ اور شہد بہتا ہے اور اس میں بہت سارے پھل ہیں۔</w:t>
      </w:r>
    </w:p>
    <w:p/>
    <w:p>
      <w:r xmlns:w="http://schemas.openxmlformats.org/wordprocessingml/2006/main">
        <w:t xml:space="preserve">1. خدا کا کثرت کا وعدہ: خدا کا کثرت کا وعدہ ہماری زندگیوں میں کیسے ظاہر ہوتا ہے</w:t>
      </w:r>
    </w:p>
    <w:p/>
    <w:p>
      <w:r xmlns:w="http://schemas.openxmlformats.org/wordprocessingml/2006/main">
        <w:t xml:space="preserve">2. خدا کی مرضی جاننا: یہ جاننا سیکھنا کہ خدا ہم سے کیا چاہتا ہے۔</w:t>
      </w:r>
    </w:p>
    <w:p/>
    <w:p>
      <w:r xmlns:w="http://schemas.openxmlformats.org/wordprocessingml/2006/main">
        <w:t xml:space="preserve">1. زبور 81:16 - اسے بہترین گیہوں کے ساتھ انہیں بھی کھلانا چاہیے تھا۔ اور چٹان کے شہد سے میں تجھے مطمئن کرتا۔</w:t>
      </w:r>
    </w:p>
    <w:p/>
    <w:p>
      <w:r xmlns:w="http://schemas.openxmlformats.org/wordprocessingml/2006/main">
        <w:t xml:space="preserve">2. زبور 119:103 - تیرے الفاظ میرے ذائقے کے لیے کتنے پیارے ہیں! ہاں، میرے منہ میں شہد سے زیادہ میٹھا!</w:t>
      </w:r>
    </w:p>
    <w:p/>
    <w:p>
      <w:r xmlns:w="http://schemas.openxmlformats.org/wordprocessingml/2006/main">
        <w:t xml:space="preserve">گنتی 13:28 پھر بھی وہ لوگ مضبوط ہوں جو ملک میں رہتے ہیں، اور شہر فصیل ہیں، اور بہت بڑے ہیں: اور ہم نے وہاں عناق کے بچوں کو دیکھا۔</w:t>
      </w:r>
    </w:p>
    <w:p/>
    <w:p>
      <w:r xmlns:w="http://schemas.openxmlformats.org/wordprocessingml/2006/main">
        <w:t xml:space="preserve">بنی اسرائیل نے جاسوسوں کو کنعان کی سرزمین پر بھیجا اور واپس آکر اطلاع دی کہ جب ملک اچھا تھا، وہاں کے رہنے والے مضبوط اور شہر فصیل اور بہت بڑے تھے، جن میں عناق کے بچے بھی شامل تھے۔</w:t>
      </w:r>
    </w:p>
    <w:p/>
    <w:p>
      <w:r xmlns:w="http://schemas.openxmlformats.org/wordprocessingml/2006/main">
        <w:t xml:space="preserve">1. خدا پر ہمارا ایمان اور بھروسہ کسی بھی رکاوٹ کو دور کر سکتا ہے۔</w:t>
      </w:r>
    </w:p>
    <w:p/>
    <w:p>
      <w:r xmlns:w="http://schemas.openxmlformats.org/wordprocessingml/2006/main">
        <w:t xml:space="preserve">2. ہم کسی بھی چیلنج کا مقابلہ کرنے کے لیے خدا میں طاقت پا سکتے ہیں۔</w:t>
      </w:r>
    </w:p>
    <w:p/>
    <w:p>
      <w:r xmlns:w="http://schemas.openxmlformats.org/wordprocessingml/2006/main">
        <w:t xml:space="preserve">1. 2 تواریخ 20:15 - "اس وسیع فوج کی وجہ سے نہ ڈرو اور نہ ہی حوصلہ ہارو کیونکہ جنگ تمہاری نہیں بلکہ خدا کی ہے۔"</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گنتی 13:29 عمالیقی جنوب کی سرزمین میں رہتے ہیں اور حِتّی اور یبوسی اور اموری پہاڑوں میں رہتے ہیں اور کنعانی سمندر اور یردن کے ساحل پر رہتے ہیں۔</w:t>
      </w:r>
    </w:p>
    <w:p/>
    <w:p>
      <w:r xmlns:w="http://schemas.openxmlformats.org/wordprocessingml/2006/main">
        <w:t xml:space="preserve">عمالیق، حتّی، یبوسی، اموری اور کنعانی لوگ اسرائیل کی سرزمین کے مختلف حصوں میں رہتے تھے۔</w:t>
      </w:r>
    </w:p>
    <w:p/>
    <w:p>
      <w:r xmlns:w="http://schemas.openxmlformats.org/wordprocessingml/2006/main">
        <w:t xml:space="preserve">1. خدا چاہتا ہے کہ ہم مختلف ثقافتوں کو قبول کریں اور ایک دوسرے کا احترام کریں۔</w:t>
      </w:r>
    </w:p>
    <w:p/>
    <w:p>
      <w:r xmlns:w="http://schemas.openxmlformats.org/wordprocessingml/2006/main">
        <w:t xml:space="preserve">2. ہمیں ان لوگوں کے ساتھ ہم آہنگی کے ساتھ رہنے کی کوشش کرنی چاہیے جو ہم سے مختلف ہیں۔</w:t>
      </w:r>
    </w:p>
    <w:p/>
    <w:p>
      <w:r xmlns:w="http://schemas.openxmlformats.org/wordprocessingml/2006/main">
        <w:t xml:space="preserve">1. رومیوں 12:18-19 - "اگر ممکن ہو، جہاں تک یہ آپ پر منحصر ہے، سب کے ساتھ امن سے رہو۔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احبار 19:33-34 - "جب کوئی پردیسی آپ کے ملک میں آپ کے درمیان رہتا ہے، تو ان کے ساتھ بدسلوکی نہ کریں۔ آپ کے درمیان رہنے والے پردیسی کے ساتھ آپ کی پیدائشی کی طرح برتاؤ کیا جائے۔ ان سے اپنے جیسا پیار کریں، کیونکہ آپ مصر میں پردیسی تھے۔ میں رب تمہارا خدا ہوں۔"</w:t>
      </w:r>
    </w:p>
    <w:p/>
    <w:p>
      <w:r xmlns:w="http://schemas.openxmlformats.org/wordprocessingml/2006/main">
        <w:t xml:space="preserve">گنتی 13:30 اور کالب نے لوگوں کو موسیٰ کے سامنے خاموش کر دیا اور کہا آؤ ہم فوراً چڑھ جائیں اور اس پر قبضہ کر لیں۔ کیونکہ ہم اس پر قابو پانے کے قابل ہیں۔</w:t>
      </w:r>
    </w:p>
    <w:p/>
    <w:p>
      <w:r xmlns:w="http://schemas.openxmlformats.org/wordprocessingml/2006/main">
        <w:t xml:space="preserve">کالب نے اسرائیلیوں کی حوصلہ افزائی کی کہ وہ خدا پر بھروسہ کریں اور دلیری سے وعدہ شدہ سرزمین پر قبضہ کریں۔</w:t>
      </w:r>
    </w:p>
    <w:p/>
    <w:p>
      <w:r xmlns:w="http://schemas.openxmlformats.org/wordprocessingml/2006/main">
        <w:t xml:space="preserve">1. خوف پر قابو پانے کے لیے خدا کی طاقت پر بھروسہ کرنا</w:t>
      </w:r>
    </w:p>
    <w:p/>
    <w:p>
      <w:r xmlns:w="http://schemas.openxmlformats.org/wordprocessingml/2006/main">
        <w:t xml:space="preserve">2. وعدہ شدہ سرزمین میں ہمت سے رہنا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استثنا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گنتی 13:31 لیکن جو لوگ اُس کے ساتھ گئے تھے اُنہوں نے کہا کہ ہم لوگوں پر چڑھائی نہیں کر سکتے۔ کیونکہ وہ ہم سے زیادہ طاقتور ہیں۔</w:t>
      </w:r>
    </w:p>
    <w:p/>
    <w:p>
      <w:r xmlns:w="http://schemas.openxmlformats.org/wordprocessingml/2006/main">
        <w:t xml:space="preserve">وہ لوگ جو کنعان کی سرزمین کی جاسوسی کرنے گئے تھے وہ وہاں کے لوگوں کا سامنا کرنے سے قاصر تھے کیونکہ وہ زیادہ طاقتور تھے۔</w:t>
      </w:r>
    </w:p>
    <w:p/>
    <w:p>
      <w:r xmlns:w="http://schemas.openxmlformats.org/wordprocessingml/2006/main">
        <w:t xml:space="preserve">1. ناممکن مشکلات کا سامنا کرتے وقت ہمیں طاقت کے لیے خدا کی طرف دیکھنا چاہیے۔</w:t>
      </w:r>
    </w:p>
    <w:p/>
    <w:p>
      <w:r xmlns:w="http://schemas.openxmlformats.org/wordprocessingml/2006/main">
        <w:t xml:space="preserve">2. ہمیں ایمان اور دعا کی طاقت کو کم نہیں سمجھنا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تھکیں گے نہیں؛ وہ چلیں گے اور بیہوش نہیں ہوں گے۔"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گنتی 13:32 اور اُنہوں نے اُس مُلک کی بُری خبر جو اُنہوں نے بنی اِسرائیل کے پاس تلاش کی تھی کہ لائی کہ وہ مُلک جِس میں سے ہم اُسے تلاش کرنے گئے ہیں وہ مُلک ہے جو اُس کے باشندوں کو کھا جاتا ہے۔ اور جتنے لوگ ہم نے اس میں دیکھے وہ بڑے قد کے آدمی ہیں۔</w:t>
      </w:r>
    </w:p>
    <w:p/>
    <w:p>
      <w:r xmlns:w="http://schemas.openxmlformats.org/wordprocessingml/2006/main">
        <w:t xml:space="preserve">کنعان کی سرزمین کی جاسوسی کے لیے بھیجے گئے اسکاؤٹس نے بنی اسرائیل کو اطلاع دی کہ اس سرزمین پر دیو ہیکل آدمی آباد ہیں۔</w:t>
      </w:r>
    </w:p>
    <w:p/>
    <w:p>
      <w:r xmlns:w="http://schemas.openxmlformats.org/wordprocessingml/2006/main">
        <w:t xml:space="preserve">1. خدا ہر رکاوٹ سے بڑا ہے۔</w:t>
      </w:r>
    </w:p>
    <w:p/>
    <w:p>
      <w:r xmlns:w="http://schemas.openxmlformats.org/wordprocessingml/2006/main">
        <w:t xml:space="preserve">2. خوف سے مت ڈرو</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Deuteronomy 1:21 - "دیکھو، خداوند تمہارے خدا نے تمہیں زمین دی ہے۔ اوپر جاؤ اور اُس پر قبضہ کرو جیسا کہ رب تمہارے باپ دادا کے خدا نے تمہیں کہا ہے۔ ڈرو مت، حوصلہ نہ ہارو۔ "</w:t>
      </w:r>
    </w:p>
    <w:p/>
    <w:p>
      <w:r xmlns:w="http://schemas.openxmlformats.org/wordprocessingml/2006/main">
        <w:t xml:space="preserve">گنتی 13:33 اور وہاں ہم نے جنات کو دیکھا، عناق کے بیٹے، جو جنات میں سے آتے ہیں: اور ہم اپنی نظر میں ٹڈّی کی طرح تھے، اور اسی طرح ہم ان کی نظر میں تھے۔</w:t>
      </w:r>
    </w:p>
    <w:p/>
    <w:p>
      <w:r xmlns:w="http://schemas.openxmlformats.org/wordprocessingml/2006/main">
        <w:t xml:space="preserve">ہم زمین کے جنات کے مقابلے میں اپنے آپ کو چھوٹا اور حقیر محسوس کرتے تھے۔</w:t>
      </w:r>
    </w:p>
    <w:p/>
    <w:p>
      <w:r xmlns:w="http://schemas.openxmlformats.org/wordprocessingml/2006/main">
        <w:t xml:space="preserve">1: آپ چاہے کتنے ہی چھوٹے کیوں نہ لگیں، آپ اللہ کی نظر میں کبھی حقیر نہیں ہوتے۔</w:t>
      </w:r>
    </w:p>
    <w:p/>
    <w:p>
      <w:r xmlns:w="http://schemas.openxmlformats.org/wordprocessingml/2006/main">
        <w:t xml:space="preserve">2: اپنی زندگی میں جنات سے نہ گھبرائیں، خدا کی طاقت پر بھروسہ رکھیں کہ وہ آپ کو آگے لے جائے گا۔</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نمبر 14 کا خلاصہ تین پیراگراف میں درج ذیل آیات کے ساتھ کیا جا سکتا ہے:</w:t>
      </w:r>
    </w:p>
    <w:p/>
    <w:p>
      <w:r xmlns:w="http://schemas.openxmlformats.org/wordprocessingml/2006/main">
        <w:t xml:space="preserve">پیراگراف 1: گنتی 14:1-10 جاسوسوں کی اکثریت کی طرف سے واپس لائی گئی منفی رپورٹ پر اسرائیلیوں کے ردعمل کو بیان کرتا ہے۔ باب اس بات پر زور دیتا ہے کہ خوف اور شک سے بھرا ہوا ان کا بیان سن کر، لوگ روتے ہیں، شکایت کرتے ہیں اور مصر واپس جانے کی خواہش کا اظہار کرتے ہیں۔ یہاں تک کہ وہ اپنی قیادت کے لیے ایک نیا لیڈر منتخب کرنے پر غور کرتے ہیں۔ جوشوا اور کالیب انہیں یقین دلانے کی کوشش کرتے ہیں، ان پر زور دیتے ہیں کہ وہ خدا کے وعدے کے خلاف بغاوت نہ کریں اور اس بات پر زور دیتے ہوئے کہ وہ انہیں ان کے دشمنوں پر فتح دے گا۔</w:t>
      </w:r>
    </w:p>
    <w:p/>
    <w:p>
      <w:r xmlns:w="http://schemas.openxmlformats.org/wordprocessingml/2006/main">
        <w:t xml:space="preserve">پیراگراف 2: نمبر 14:11-25 میں جاری، خدا کا غصہ بنی اسرائیل کے خلاف اُن کے ایمان کی کمی اور بغاوت کی وجہ سے بھڑک رہا ہے۔ موسیٰ ان کی طرف سے شفاعت کرتا ہے، خدا سے معافی کی درخواست کرتا ہے اور اسے اپنے عہد کے وعدوں کی یاد دلاتا ہے۔ موسیٰ کی شفاعت کے باوجود، خُدا نے اعلان کیا کہ اُس نسل کے بالغوں میں سے کوئی بھی جو اُس پر شک کرتا تھا، کالب اور جوشوا کے علاوہ وعدہ شدہ ملک میں داخل نہیں ہو گا۔</w:t>
      </w:r>
    </w:p>
    <w:p/>
    <w:p>
      <w:r xmlns:w="http://schemas.openxmlformats.org/wordprocessingml/2006/main">
        <w:t xml:space="preserve">پیراگراف 3: نمبر 14 اس بات پر روشنی ڈالتے ہوئے اختتام کرتا ہے کہ خدا ان لوگوں پر کس طرح فیصلہ کرتا ہے جو اس پر شک کرتے ہیں۔ باب میں بتایا گیا ہے کہ وہ کس طرح بیابان میں چالیس سال تک گھومتے پھریں گے ایک ایک دن کے لیے کنعان کی تلاش میں گزارے گئے یہاں تک کہ کالب اور جوشوا کے علاوہ سب ہلاک ہو جائیں۔ اس کے بجائے ان کے بچوں کو کنعان میں داخل ہونے کی اجازت ہوگی۔ یہ ان کے ایمان کی کمی، نافرمانی، اور خدا کے وعدے کے خلاف بغاوت کے نتیجے میں کام کرتا ہے۔</w:t>
      </w:r>
    </w:p>
    <w:p/>
    <w:p>
      <w:r xmlns:w="http://schemas.openxmlformats.org/wordprocessingml/2006/main">
        <w:t xml:space="preserve">خلاصہ:</w:t>
      </w:r>
    </w:p>
    <w:p>
      <w:r xmlns:w="http://schemas.openxmlformats.org/wordprocessingml/2006/main">
        <w:t xml:space="preserve">نمبر 14 پیش کرتا ہے:</w:t>
      </w:r>
    </w:p>
    <w:p>
      <w:r xmlns:w="http://schemas.openxmlformats.org/wordprocessingml/2006/main">
        <w:t xml:space="preserve">جاسوسی کی منفی رپورٹ پر اسرائیلیوں کا ردعمل؛</w:t>
      </w:r>
    </w:p>
    <w:p>
      <w:r xmlns:w="http://schemas.openxmlformats.org/wordprocessingml/2006/main">
        <w:t xml:space="preserve">رونا، شکایت کرنا، مصر لوٹنے کی خواہش؛</w:t>
      </w:r>
    </w:p>
    <w:p>
      <w:r xmlns:w="http://schemas.openxmlformats.org/wordprocessingml/2006/main">
        <w:t xml:space="preserve">نئے لیڈر کے انتخاب پر غور؛ جوشوا، کالیب کی طرف سے یقین دہانی۔</w:t>
      </w:r>
    </w:p>
    <w:p/>
    <w:p>
      <w:r xmlns:w="http://schemas.openxmlformats.org/wordprocessingml/2006/main">
        <w:t xml:space="preserve">خدا کا غضب بھڑکا۔ ایمان کی کمی، بغاوت؛</w:t>
      </w:r>
    </w:p>
    <w:p>
      <w:r xmlns:w="http://schemas.openxmlformats.org/wordprocessingml/2006/main">
        <w:t xml:space="preserve">موسیٰ کی شفاعت؛ معافی کی التجا کرنا، عہد کے وعدے یاد دلانا؛</w:t>
      </w:r>
    </w:p>
    <w:p>
      <w:r xmlns:w="http://schemas.openxmlformats.org/wordprocessingml/2006/main">
        <w:t xml:space="preserve">فیصلہ سنایا گیا؛ کالب، یشوع کے علاوہ فنا ہونے تک بیابان میں بھٹکنا۔</w:t>
      </w:r>
    </w:p>
    <w:p/>
    <w:p>
      <w:r xmlns:w="http://schemas.openxmlformats.org/wordprocessingml/2006/main">
        <w:t xml:space="preserve">ایمان کی کمی، نافرمانی، بغاوت کا نتیجہ؛</w:t>
      </w:r>
    </w:p>
    <w:p>
      <w:r xmlns:w="http://schemas.openxmlformats.org/wordprocessingml/2006/main">
        <w:t xml:space="preserve">چالیس سال بیابانوں میں گھومنا ایک سال روزانہ کنعان کی تلاش میں۔</w:t>
      </w:r>
    </w:p>
    <w:p>
      <w:r xmlns:w="http://schemas.openxmlformats.org/wordprocessingml/2006/main">
        <w:t xml:space="preserve">اس کے بجائے بچوں کو وعدہ شدہ زمین میں داخل ہونے کی اجازت دی گئی۔</w:t>
      </w:r>
    </w:p>
    <w:p/>
    <w:p>
      <w:r xmlns:w="http://schemas.openxmlformats.org/wordprocessingml/2006/main">
        <w:t xml:space="preserve">یہ باب زیادہ تر جاسوسوں کی طرف سے واپس لائی گئی منفی رپورٹ پر بنی اسرائیل کے ردعمل، ان کے خلاف خدا کے غضب اور فیصلے اور ان کے بعد کے نتائج پر توجہ مرکوز کرتا ہے۔ نمبر 14 کا آغاز یہ بیان کرتے ہوئے ہوتا ہے کہ کس طرح خوف سے بھری رپورٹ سن کر لوگ روتے ہیں، شکایت کرتے ہیں اور مصر واپس جانے کی خواہش کا اظہار کرتے ہیں۔ یہاں تک کہ وہ اپنی قیادت کے لیے ایک نیا لیڈر منتخب کرنے پر غور کرتے ہیں۔ جوشوا اور کالیب انہیں یقین دلانے کی کوشش کرتے ہیں، ان پر زور دیتے ہیں کہ وہ خدا کے وعدے کے خلاف بغاوت نہ کریں اور اس بات پر زور دیتے ہوئے کہ وہ انہیں ان کے دشمنوں پر فتح دے گا۔</w:t>
      </w:r>
    </w:p>
    <w:p/>
    <w:p>
      <w:r xmlns:w="http://schemas.openxmlformats.org/wordprocessingml/2006/main">
        <w:t xml:space="preserve">مزید برآں، نمبر 14 یہ بتاتا ہے کہ کس طرح خدا کا غضب بنی اسرائیل کے خلاف اُن کے ایمان کی کمی اور بغاوت کی وجہ سے بھڑکا ہے۔ موسیٰ ان کی طرف سے شفاعت کرتا ہے، خدا سے معافی کی درخواست کرتا ہے اور اسے اپنے عہد کے وعدوں کی یاد دلاتا ہے۔ موسیٰ کی شفاعت کے باوجود، خُدا نے اعلان کیا کہ اُس نسل کے بالغوں میں سے کوئی بھی جو اُس پر شک کرتا تھا، کالب اور جوشوا کے علاوہ وعدہ شدہ ملک میں داخل نہیں ہو گا۔</w:t>
      </w:r>
    </w:p>
    <w:p/>
    <w:p>
      <w:r xmlns:w="http://schemas.openxmlformats.org/wordprocessingml/2006/main">
        <w:t xml:space="preserve">باب کا اختتام اس بات پر روشنی ڈالتے ہوئے ہوتا ہے کہ کس طرح خُدا اُن لوگوں پر فیصلہ سناتا ہے جو اُس پر شک کرتے تھے۔ بنی اسرائیل چالیس سال تک بیابان میں گھومتے پھریں گے ہر ایک دن کے بدلے کنعان کی تلاش میں یہاں تک کہ کالب اور یشوع کے سوا سب ہلاک نہ ہو جائیں۔ اس کے بجائے ان کے بچوں کو کنعان میں داخل ہونے کی اجازت ہوگی۔ یہ ان کے ایمان کی کمی، نافرمانی، اور خدا کے وعدے کے خلاف بغاوت کے نتیجے میں کام کرتا ہے۔</w:t>
      </w:r>
    </w:p>
    <w:p/>
    <w:p>
      <w:r xmlns:w="http://schemas.openxmlformats.org/wordprocessingml/2006/main">
        <w:t xml:space="preserve">گنتی 14:1 اور ساری جماعت نے اپنی آواز بلند کی اور پکارا۔ اور لوگ اس رات روئے۔</w:t>
      </w:r>
    </w:p>
    <w:p/>
    <w:p>
      <w:r xmlns:w="http://schemas.openxmlformats.org/wordprocessingml/2006/main">
        <w:t xml:space="preserve">بنی اسرائیل کی جماعت نے ان جاسوسوں کی رپورٹ پر اپنی مایوسی کا اظہار کیا جنہوں نے رو رو کر وعدہ شدہ ملک کی تلاش کی۔</w:t>
      </w:r>
    </w:p>
    <w:p/>
    <w:p>
      <w:r xmlns:w="http://schemas.openxmlformats.org/wordprocessingml/2006/main">
        <w:t xml:space="preserve">1. مایوسی آپ کو اپنے مقاصد تک پہنچنے سے باز نہ آنے دیں۔</w:t>
      </w:r>
    </w:p>
    <w:p/>
    <w:p>
      <w:r xmlns:w="http://schemas.openxmlformats.org/wordprocessingml/2006/main">
        <w:t xml:space="preserve">2. خدا پر بھروسہ کریں یہاں تک کہ جب نتیجہ ناگوار ہو۔</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5:4 مبارک ہیں وہ جو ماتم کرتے ہیں، کیونکہ انہیں تسلی دی جائے گی۔</w:t>
      </w:r>
    </w:p>
    <w:p/>
    <w:p>
      <w:r xmlns:w="http://schemas.openxmlformats.org/wordprocessingml/2006/main">
        <w:t xml:space="preserve">گنتی 14:2 اور تمام بنی اِسرائیل موسیٰ اور ہارون کے خلاف بڑبڑانے لگے اور ساری جماعت نے اُن سے کہا کاش ہم مصر کے ملک میں مر جاتے۔ یا خدا ہم اس بیابان میں مر جاتے!</w:t>
      </w:r>
    </w:p>
    <w:p/>
    <w:p>
      <w:r xmlns:w="http://schemas.openxmlformats.org/wordprocessingml/2006/main">
        <w:t xml:space="preserve">بنی اسرائیل نے موسیٰ اور ہارون کے خلاف مصر سے نکلنے کی شکایت کی، کاش وہ دونوں جگہ مر جاتے۔</w:t>
      </w:r>
    </w:p>
    <w:p/>
    <w:p>
      <w:r xmlns:w="http://schemas.openxmlformats.org/wordprocessingml/2006/main">
        <w:t xml:space="preserve">1. ہماری شکایت اور یہ ہمیں ہمارے ایمان میں بڑھنے سے کیسے روکتی ہے۔</w:t>
      </w:r>
    </w:p>
    <w:p/>
    <w:p>
      <w:r xmlns:w="http://schemas.openxmlformats.org/wordprocessingml/2006/main">
        <w:t xml:space="preserve">2. خدا کا رزق اور ہمیں اس کی تعریف کیسے کرنی چاہیے۔</w:t>
      </w:r>
    </w:p>
    <w:p/>
    <w:p>
      <w:r xmlns:w="http://schemas.openxmlformats.org/wordprocessingml/2006/main">
        <w:t xml:space="preserve">1. یعقوب 5:9 - بھائیو، ایک دوسرے کے خلاف بڑبڑاو مت، تاکہ تم پر انصاف نہ کیا جائے۔ دیکھو، جج دروازے پر کھڑا ہے۔</w:t>
      </w:r>
    </w:p>
    <w:p/>
    <w:p>
      <w:r xmlns:w="http://schemas.openxmlformats.org/wordprocessingml/2006/main">
        <w:t xml:space="preserve">2. فلپیوں 2:14 - ہر چیز کو بڑبڑاتے ہوئے اور جھگڑے کے بغیر کرو، تاکہ آپ بے عیب اور بے عیب، ٹیڑھی اور بٹی ہوئی نسل کے درمیان خُدا کے فرزند بنیں، جن کے درمیان آپ دنیا میں روشنیوں کی طرح چمکتے ہیں۔</w:t>
      </w:r>
    </w:p>
    <w:p/>
    <w:p>
      <w:r xmlns:w="http://schemas.openxmlformats.org/wordprocessingml/2006/main">
        <w:t xml:space="preserve">گنتی 14:3 اور خُداوند ہمیں اِس مُلک میں تلوار سے مارنے کے لیے کیوں لایا کہ ہماری بیویاں اور ہمارے بچے شکار بنیں؟ کیا ہمارے لیے مصر واپس جانا بہتر نہیں تھا؟</w:t>
      </w:r>
    </w:p>
    <w:p/>
    <w:p>
      <w:r xmlns:w="http://schemas.openxmlformats.org/wordprocessingml/2006/main">
        <w:t xml:space="preserve">بنی اسرائیل سوال کر رہے ہیں کہ انہیں مرنے کے لیے سرزمین کنعان میں کیوں لایا گیا، یہ سوچتے ہوئے کہ کیا مصر واپس جانا بہتر نہیں ہو گا۔</w:t>
      </w:r>
    </w:p>
    <w:p/>
    <w:p>
      <w:r xmlns:w="http://schemas.openxmlformats.org/wordprocessingml/2006/main">
        <w:t xml:space="preserve">1. خُدا ہمیشہ ہمارے ساتھ ہے، یہاں تک کہ ہماری مایوسی کے تاریک ترین لمحات میں بھی۔</w:t>
      </w:r>
    </w:p>
    <w:p/>
    <w:p>
      <w:r xmlns:w="http://schemas.openxmlformats.org/wordprocessingml/2006/main">
        <w:t xml:space="preserve">2. ہمیں رب کے منصوبوں پر کبھی شک نہیں کرنا چاہیے، کیونکہ وہ جانتا ہے کہ ہمارے لیے کیا بہتر ہے۔</w:t>
      </w:r>
    </w:p>
    <w:p/>
    <w:p>
      <w:r xmlns:w="http://schemas.openxmlformats.org/wordprocessingml/2006/main">
        <w:t xml:space="preserve">1. یسعیاہ 43: 2، "جب تم پانیوں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یسعیاہ 55:8، "میرے خیالات تمہارے خیالات نہیں ہیں، نہ ہی تمہاری راہیں میری راہیں ہیں، خداوند فرماتا ہے۔"</w:t>
      </w:r>
    </w:p>
    <w:p/>
    <w:p>
      <w:r xmlns:w="http://schemas.openxmlformats.org/wordprocessingml/2006/main">
        <w:t xml:space="preserve">گنتی 14:4 اور وہ ایک دوسرے سے کہنے لگے، آؤ ہم ایک کپتان بنائیں اور مصر کو واپس جائیں۔</w:t>
      </w:r>
    </w:p>
    <w:p/>
    <w:p>
      <w:r xmlns:w="http://schemas.openxmlformats.org/wordprocessingml/2006/main">
        <w:t xml:space="preserve">بنی اسرائیل چاہتے تھے کہ ایک رہنما مقرر کر کے مصر واپس چلے جائیں۔</w:t>
      </w:r>
    </w:p>
    <w:p/>
    <w:p>
      <w:r xmlns:w="http://schemas.openxmlformats.org/wordprocessingml/2006/main">
        <w:t xml:space="preserve">1. خوف اور مایوسی کا شکار نہ ہوں - خدا ہمارے ساتھ ہے۔</w:t>
      </w:r>
    </w:p>
    <w:p/>
    <w:p>
      <w:r xmlns:w="http://schemas.openxmlformats.org/wordprocessingml/2006/main">
        <w:t xml:space="preserve">2. ہم اپنے پرانے طریقوں پر واپس آنے کی خواہش پر قابو پا سکتے ہیں۔</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یسعیاہ 43:18-19 - پچھلی چیزوں کو بھول جاؤ۔ ماضی پر مت رہنا.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گنتی 14:5 تب موسیٰ اور ہارون بنی اسرائیل کی جماعت کی تمام جماعت کے سامنے منہ کے بل گر گئے۔</w:t>
      </w:r>
    </w:p>
    <w:p/>
    <w:p>
      <w:r xmlns:w="http://schemas.openxmlformats.org/wordprocessingml/2006/main">
        <w:t xml:space="preserve">موسیٰ اور ہارون نے بنی اسرائیل کے اجتماع کے سامنے عاجزی سے سجدہ کیا۔</w:t>
      </w:r>
    </w:p>
    <w:p/>
    <w:p>
      <w:r xmlns:w="http://schemas.openxmlformats.org/wordprocessingml/2006/main">
        <w:t xml:space="preserve">1. عاجزی کی اہمیت - فلپیوں 2:5-8</w:t>
      </w:r>
    </w:p>
    <w:p/>
    <w:p>
      <w:r xmlns:w="http://schemas.openxmlformats.org/wordprocessingml/2006/main">
        <w:t xml:space="preserve">2. مثال کے طور پر رہنمائی کی طاقت - میتھیو 5:16</w:t>
      </w:r>
    </w:p>
    <w:p/>
    <w:p>
      <w:r xmlns:w="http://schemas.openxmlformats.org/wordprocessingml/2006/main">
        <w:t xml:space="preserve">1. نمبر 14:5-9</w:t>
      </w:r>
    </w:p>
    <w:p/>
    <w:p>
      <w:r xmlns:w="http://schemas.openxmlformats.org/wordprocessingml/2006/main">
        <w:t xml:space="preserve">2. استثنا 1:26-28</w:t>
      </w:r>
    </w:p>
    <w:p/>
    <w:p>
      <w:r xmlns:w="http://schemas.openxmlformats.org/wordprocessingml/2006/main">
        <w:t xml:space="preserve">گنتی 14:6 اور یشوع بن نون اور کالب بن یفُنّہ نے جو ملک کی تلاشی لینے والوں میں سے تھے اپنے کپڑے پھاڑ ڈالے۔</w:t>
      </w:r>
    </w:p>
    <w:p/>
    <w:p>
      <w:r xmlns:w="http://schemas.openxmlformats.org/wordprocessingml/2006/main">
        <w:t xml:space="preserve">بنی اسرائیل کی حوصلہ شکنی ہوئی اور وہ مصر واپس جانا چاہتے تھے، لیکن یشوع اور کالب نے انہیں آگے بڑھنے کی ترغیب دی۔</w:t>
      </w:r>
    </w:p>
    <w:p/>
    <w:p>
      <w:r xmlns:w="http://schemas.openxmlformats.org/wordprocessingml/2006/main">
        <w:t xml:space="preserve">1. حوصلہ شکنی کو آپ کو زندگی کے چیلنجوں کا بہادری سے سامنا کرنے سے روکنے نہ دیں۔</w:t>
      </w:r>
    </w:p>
    <w:p/>
    <w:p>
      <w:r xmlns:w="http://schemas.openxmlformats.org/wordprocessingml/2006/main">
        <w:t xml:space="preserve">2. مصیبت کے وقت ایمان اور ہمت رکھیں۔</w:t>
      </w:r>
    </w:p>
    <w:p/>
    <w:p>
      <w:r xmlns:w="http://schemas.openxmlformats.org/wordprocessingml/2006/main">
        <w:t xml:space="preserve">1. جوشوا 1:9،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گنتی 14:7 اور اُنہوں نے بنی اِسرائیل کی تمام جماعت سے کہا کہ جس مُلک میں سے ہم اُسے تلاش کرنے کے لیے گزرے تھے وہ بہت اچھی زمین ہے۔</w:t>
      </w:r>
    </w:p>
    <w:p/>
    <w:p>
      <w:r xmlns:w="http://schemas.openxmlformats.org/wordprocessingml/2006/main">
        <w:t xml:space="preserve">بنی اسرائیل نے پوری کمپنی سے بات کی اور اعلان کیا کہ انہوں نے جس سرزمین کو تلاش کیا وہ ایک بہترین زمین ہے۔</w:t>
      </w:r>
    </w:p>
    <w:p/>
    <w:p>
      <w:r xmlns:w="http://schemas.openxmlformats.org/wordprocessingml/2006/main">
        <w:t xml:space="preserve">1. ایک اچھی زمین کی برکت - گھر بلانے کے لیے ایک اچھی جگہ دریافت کرنے کی روحانی اہمیت اور خوشیاں تلاش کرنا۔</w:t>
      </w:r>
    </w:p>
    <w:p/>
    <w:p>
      <w:r xmlns:w="http://schemas.openxmlformats.org/wordprocessingml/2006/main">
        <w:t xml:space="preserve">2. اچھی زمین کی تلاش - خوشی، آرام اور برکت کے مقامات تلاش کرنے کی اہمیت پر غور کرنا۔</w:t>
      </w:r>
    </w:p>
    <w:p/>
    <w:p>
      <w:r xmlns:w="http://schemas.openxmlformats.org/wordprocessingml/2006/main">
        <w:t xml:space="preserve">1. زبور 37:3-4 - خُداوند پر بھروسہ رکھو، اور نیکی کرو۔ زمین میں رہو اور وفاداری سے دوستی کرو۔ خُداوند میں خوش رہو، اور وہ آپ کو آپ کے دل کی خواہشات دے گا۔</w:t>
      </w:r>
    </w:p>
    <w:p/>
    <w:p>
      <w:r xmlns:w="http://schemas.openxmlformats.org/wordprocessingml/2006/main">
        <w:t xml:space="preserve">2. یشوع 24:13 - میں نے تمہیں ایک ایسی زمین دی جس پر تم نے محنت نہیں کی تھی اور ایسے شہر جو تم نے نہیں بنائے تھے اور تم ان میں بستے ہو۔ تم انگوروں اور زیتون کے باغات کے پھل کھاتے ہو جو تم نے نہیں لگائے تھے۔</w:t>
      </w:r>
    </w:p>
    <w:p/>
    <w:p>
      <w:r xmlns:w="http://schemas.openxmlformats.org/wordprocessingml/2006/main">
        <w:t xml:space="preserve">گنتی 14:8 اگر خُداوند ہم سے خوش ہے تو وہ ہمیں اِس ملک میں لے جائے گا اور ہمیں دے گا۔ ایک ایسی سرزمین جس میں دودھ اور شہد بہتا ہے۔</w:t>
      </w:r>
    </w:p>
    <w:p/>
    <w:p>
      <w:r xmlns:w="http://schemas.openxmlformats.org/wordprocessingml/2006/main">
        <w:t xml:space="preserve">اگر ہم ایمان کے ساتھ اُس کی طرف رجوع کرتے ہیں تو خُدا ہمارے لیے مہیا کرنے کو تیار ہے۔</w:t>
      </w:r>
    </w:p>
    <w:p/>
    <w:p>
      <w:r xmlns:w="http://schemas.openxmlformats.org/wordprocessingml/2006/main">
        <w:t xml:space="preserve">1. جب ہم اپنے لیے خُداوند کے منصوبے پر بھروسہ کرتے ہیں تو ہم برکت پاتے ہیں۔</w:t>
      </w:r>
    </w:p>
    <w:p/>
    <w:p>
      <w:r xmlns:w="http://schemas.openxmlformats.org/wordprocessingml/2006/main">
        <w:t xml:space="preserve">2. خدا کی نعمتوں اور رزق کی فراوانی پر خوش ہوں۔</w:t>
      </w:r>
    </w:p>
    <w:p/>
    <w:p>
      <w:r xmlns:w="http://schemas.openxmlformats.org/wordprocessingml/2006/main">
        <w:t xml:space="preserve">1. زبور 37: 4-5 - اپنے آپ کو خداوند میں خوش کریں، اور وہ آپ کو آپ کے دل کی خواہشات فراہم کرے گا۔ رب کو اپنا راستہ سونپ دو۔ اس پر بھروسہ کرو، اور وہ عمل کرے گا۔</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 ہوا کے پرندوں کو دیکھو: وہ نہ بوتے ہیں، نہ کاٹتے ہیں اور نہ ہی گوداموں میں جمع ہوتے ہیں، اور پھر بھی تمہارا آسمانی باپ انہیں کھلاتا ہے۔ کیا آپ ان سے زیادہ قیمتی نہیں ہیں؟ اور تم میں سے کون فکر مند ہو کر اپنی عمر میں ایک گھڑی کا اضافہ کر سکتا ہے؟</w:t>
      </w:r>
    </w:p>
    <w:p/>
    <w:p>
      <w:r xmlns:w="http://schemas.openxmlformats.org/wordprocessingml/2006/main">
        <w:t xml:space="preserve">گنتی 14:9 صرف خُداوند کے خلاف بغاوت نہ کرو اور نہ ہی مُلک کے لوگوں سے ڈرو۔ کیونکہ وہ ہمارے لیے روٹی ہیں، اُن کا دفاع اُن سے دور ہو گیا، اور رب ہمارے ساتھ ہے۔ اُن سے مت ڈرو۔</w:t>
      </w:r>
    </w:p>
    <w:p/>
    <w:p>
      <w:r xmlns:w="http://schemas.openxmlformats.org/wordprocessingml/2006/main">
        <w:t xml:space="preserve">یہ حوالہ ہمیں یاد دلاتا ہے کہ خدا ہمارے ساتھ ہے اور ہمیں دنیا میں ان لوگوں سے نہیں ڈرنا چاہئے جو ہماری مخالفت کرتے ہیں۔</w:t>
      </w:r>
    </w:p>
    <w:p/>
    <w:p>
      <w:r xmlns:w="http://schemas.openxmlformats.org/wordprocessingml/2006/main">
        <w:t xml:space="preserve">1. خدا کی موجودگی: خوف زدہ دنیا میں ہمت سے رہنا</w:t>
      </w:r>
    </w:p>
    <w:p/>
    <w:p>
      <w:r xmlns:w="http://schemas.openxmlformats.org/wordprocessingml/2006/main">
        <w:t xml:space="preserve">2. ایمان کے ساتھ خوف پر قابو پانا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91: 4-5 - "وہ تمہیں اپنے پروں سے ڈھانپے گا، اور اس کے پروں کے نیچے تمہیں پناہ ملے گی؛ اس کی وفاداری تمہاری ڈھال اور قلعہ ہو گی۔ تم نہ رات کی دہشت سے ڈرو گے، نہ اڑنے والے تیر سے۔ دن میں۔"</w:t>
      </w:r>
    </w:p>
    <w:p/>
    <w:p>
      <w:r xmlns:w="http://schemas.openxmlformats.org/wordprocessingml/2006/main">
        <w:t xml:space="preserve">گنتی 14:10 لیکن تمام جماعت نے اُنہیں پتھروں سے مارنے کو کہا۔ اور خیمۂ اجتماع میں خُداوند کا جلال سب بنی اسرائیل کے سامنے ظاہر ہوا۔</w:t>
      </w:r>
    </w:p>
    <w:p/>
    <w:p>
      <w:r xmlns:w="http://schemas.openxmlformats.org/wordprocessingml/2006/main">
        <w:t xml:space="preserve">بنی اسرائیل ان لوگوں کو سنگسار کرنا چاہتے تھے جنہوں نے موسیٰ اور رب کے خلاف باتیں کی تھیں، لیکن خیمے میں رب کا جلال ظاہر ہوا، انہیں ایسا کرنے سے روکا۔</w:t>
      </w:r>
    </w:p>
    <w:p/>
    <w:p>
      <w:r xmlns:w="http://schemas.openxmlformats.org/wordprocessingml/2006/main">
        <w:t xml:space="preserve">1. ہمارے اعمال الفاظ سے زیادہ بلند آواز میں بولتے ہیں۔</w:t>
      </w:r>
    </w:p>
    <w:p/>
    <w:p>
      <w:r xmlns:w="http://schemas.openxmlformats.org/wordprocessingml/2006/main">
        <w:t xml:space="preserve">2. خدا کی رحمت لامحدود ہے۔</w:t>
      </w:r>
    </w:p>
    <w:p/>
    <w:p>
      <w:r xmlns:w="http://schemas.openxmlformats.org/wordprocessingml/2006/main">
        <w:t xml:space="preserve">1. زبور 103:8-14</w:t>
      </w:r>
    </w:p>
    <w:p/>
    <w:p>
      <w:r xmlns:w="http://schemas.openxmlformats.org/wordprocessingml/2006/main">
        <w:t xml:space="preserve">2. جیمز 2:13-17</w:t>
      </w:r>
    </w:p>
    <w:p/>
    <w:p>
      <w:r xmlns:w="http://schemas.openxmlformats.org/wordprocessingml/2006/main">
        <w:t xml:space="preserve">گنتی 14:11 اور خُداوند نے مُوسیٰ سے کہا یہ لوگ کب تک مُجھے مشتعل کریں گے؟ اور کب تک وہ مجھ پر یقین کریں گے، ان تمام نشانیوں کے لیے جو میں نے ان کے درمیان دکھائے ہیں؟</w:t>
      </w:r>
    </w:p>
    <w:p/>
    <w:p>
      <w:r xmlns:w="http://schemas.openxmlformats.org/wordprocessingml/2006/main">
        <w:t xml:space="preserve">خُداوند سوال کر رہا ہے کہ اُس کے لوگ اُس کو کب تک مشتعل کریں گے باوجود اس کے کہ اُس نے اُن کو نشانیاں دکھائی ہیں۔</w:t>
      </w:r>
    </w:p>
    <w:p/>
    <w:p>
      <w:r xmlns:w="http://schemas.openxmlformats.org/wordprocessingml/2006/main">
        <w:t xml:space="preserve">1: کفر: خدا کی سچائی کو اس کے ثبوت کے باوجود رد کرنا</w:t>
      </w:r>
    </w:p>
    <w:p/>
    <w:p>
      <w:r xmlns:w="http://schemas.openxmlformats.org/wordprocessingml/2006/main">
        <w:t xml:space="preserve">2: رب پر بھروسہ: رب کی محبت اور وعدوں پر یقین</w:t>
      </w:r>
    </w:p>
    <w:p/>
    <w:p>
      <w:r xmlns:w="http://schemas.openxmlformats.org/wordprocessingml/2006/main">
        <w:t xml:space="preserve">1: یسعیاہ 7:9 - اگر آپ اپنے ایمان پر ثابت قدم نہیں رہیں گے، تو آپ بالکل بھی کھڑے نہیں ہوں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گنتی 14:12 مَیں اُن کو وبا سے ماروں گا اور اُن کو وراثت سے محروم کر دوں گا اور تجھ سے اُن سے بڑی اور طاقتور قوم بناؤں گا۔</w:t>
      </w:r>
    </w:p>
    <w:p/>
    <w:p>
      <w:r xmlns:w="http://schemas.openxmlformats.org/wordprocessingml/2006/main">
        <w:t xml:space="preserve">خدا نے کالب سے وعدہ کیا کہ ایک عظیم قوم اور اسرائیل کے لوگوں سے زیادہ طاقتور جو خدا پر بھروسہ نہیں کرتے تھے۔</w:t>
      </w:r>
    </w:p>
    <w:p/>
    <w:p>
      <w:r xmlns:w="http://schemas.openxmlformats.org/wordprocessingml/2006/main">
        <w:t xml:space="preserve">1: ہمیں یقین ہونا چاہیے کہ خدا ہمیشہ ہمارے ساتھ ہے اور ہمیں اس سے بڑی نعمتیں فراہم کرے گا جس کا ہم تصور بھی نہیں کر سکتے۔</w:t>
      </w:r>
    </w:p>
    <w:p/>
    <w:p>
      <w:r xmlns:w="http://schemas.openxmlformats.org/wordprocessingml/2006/main">
        <w:t xml:space="preserve">2: ہمیں خدا کے وعدوں پر شک یا سوال نہیں کرنا چاہئے، کیونکہ وہ ہمیشہ پورے ہوتے ہیں۔</w:t>
      </w:r>
    </w:p>
    <w:p/>
    <w:p>
      <w:r xmlns:w="http://schemas.openxmlformats.org/wordprocessingml/2006/main">
        <w:t xml:space="preserve">1: رومیوں 4:20-21 - "کسی بے اعتقادی نے اسے خدا کے وعدے کے بارے میں متزلزل نہیں کیا، لیکن وہ اپنے ایمان میں مضبوط ہوا جب اس نے خدا کو جلال دیا، اس بات پر پورا یقین تھا کہ خدا اس کے قابل ہے جو اس نے وعدہ کیا تھا۔"</w:t>
      </w:r>
    </w:p>
    <w:p/>
    <w:p>
      <w:r xmlns:w="http://schemas.openxmlformats.org/wordprocessingml/2006/main">
        <w:t xml:space="preserve">2: عبرانیوں 11:1 - "اب ایمان ان چیزوں کی یقین دہانی ہے جس کی امید کی جاتی ہے، اور ان چیزوں کا یقین جو نظر نہیں آتی ہے۔"</w:t>
      </w:r>
    </w:p>
    <w:p/>
    <w:p>
      <w:r xmlns:w="http://schemas.openxmlformats.org/wordprocessingml/2006/main">
        <w:t xml:space="preserve">گنتی 14:13 اور موسیٰ نے خُداوند سے کہا تب مصری یہ سُنیں گے (کیونکہ تُو نے اِن لوگوں کو اپنی طاقت سے اُن میں سے پالا ہے۔)</w:t>
      </w:r>
    </w:p>
    <w:p/>
    <w:p>
      <w:r xmlns:w="http://schemas.openxmlformats.org/wordprocessingml/2006/main">
        <w:t xml:space="preserve">موسیٰ نے خُداوند سے درخواست کی کہ وہ بنی اسرائیل کو سزا دینے کے اپنے منصوبے پر عمل نہ کرے، اس ڈر سے کہ مصری اُن کی بات سنیں گے اور خُدا پر اُن کے ایمان کی کمی کی وجہ سے اُن کا مذاق اڑائیں گے۔</w:t>
      </w:r>
    </w:p>
    <w:p/>
    <w:p>
      <w:r xmlns:w="http://schemas.openxmlformats.org/wordprocessingml/2006/main">
        <w:t xml:space="preserve">1. خدا کی طاقت کا مذاق نہیں اڑایا جائے گا - گنتی 14:13</w:t>
      </w:r>
    </w:p>
    <w:p/>
    <w:p>
      <w:r xmlns:w="http://schemas.openxmlformats.org/wordprocessingml/2006/main">
        <w:t xml:space="preserve">2. ایمان کی طاقت - نمبر 14:13</w:t>
      </w:r>
    </w:p>
    <w:p/>
    <w:p>
      <w:r xmlns:w="http://schemas.openxmlformats.org/wordprocessingml/2006/main">
        <w:t xml:space="preserve">1. زبور 37:39-40 - "صادقوں کی نجات خُداوند کی طرف سے آتی ہے؛ مصیبت کے وقت وہی اُن کا قلعہ ہے۔ خُداوند اُن کی مدد کرتا ہے اور اُن کو بچاتا ہے، وہ اُن کو شریروں سے بچاتا ہے اور بچاتا ہے، کیونکہ وہ اُن کی مدد کرتے ہیں۔ اس کی پناہ۔"</w:t>
      </w:r>
    </w:p>
    <w:p/>
    <w:p>
      <w:r xmlns:w="http://schemas.openxmlformats.org/wordprocessingml/2006/main">
        <w:t xml:space="preserve">2. یسعیاہ 40:31 - "لیکن وہ جو خداوند پر امید رکھتے ہیں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گنتی 14:14 اور وہ اِس مُلک کے باشندوں کو بتائیں گے کیونکہ اُنہوں نے سُنا ہے کہ تُو اِن لوگوں میں خُداوند ہے اور تُو خُداوند کو روبرو دیکھا جاتا ہے اور تیرا بادل اُن پر کھڑا ہے اور تُو آگے بڑھتا ہے۔ وہ دن کے وقت بادل کے ستون میں اور رات کو آگ کے ستون میں۔</w:t>
      </w:r>
    </w:p>
    <w:p/>
    <w:p>
      <w:r xmlns:w="http://schemas.openxmlformats.org/wordprocessingml/2006/main">
        <w:t xml:space="preserve">خدا حاضر ہے اور اپنے لوگوں کی رہنمائی کر رہا ہے۔</w:t>
      </w:r>
    </w:p>
    <w:p/>
    <w:p>
      <w:r xmlns:w="http://schemas.openxmlformats.org/wordprocessingml/2006/main">
        <w:t xml:space="preserve">1: ہمیں اپنی زندگی میں خدا کی موجودگی اور رہنمائی پر بھروسہ کرنا چاہیے۔</w:t>
      </w:r>
    </w:p>
    <w:p/>
    <w:p>
      <w:r xmlns:w="http://schemas.openxmlformats.org/wordprocessingml/2006/main">
        <w:t xml:space="preserve">2: ہمیں خدا کی حفاظت اور ہمارے لئے اس کے منصوبے پر بھروسہ کرنا چاہئے۔</w:t>
      </w:r>
    </w:p>
    <w:p/>
    <w:p>
      <w:r xmlns:w="http://schemas.openxmlformats.org/wordprocessingml/2006/main">
        <w:t xml:space="preserve">1: زبور 32:8 - میں تمہیں ہدایت دوں گا اور تمہیں سکھاؤں گا جس راستے پر تمہیں چلنا چاہئے۔ میں تم پر اپنی محبت بھری نظر رکھ کر تمہیں مشورہ دوں گا۔</w:t>
      </w:r>
    </w:p>
    <w:p/>
    <w:p>
      <w:r xmlns:w="http://schemas.openxmlformats.org/wordprocessingml/2006/main">
        <w:t xml:space="preserve">2: یسعیاہ 58:11 - اور خداوند آپ کی مسلسل رہنمائی کرے گا اور جلی ہوئی جگہوں پر آپ کی خواہش پوری کرے گا اور آپ کی ہڈیوں کو مضبوط کرے گا۔ اور تُو سیراب شدہ باغ کی مانند ہو گا، پانی کے چشمے کی مانند جس کا پانی ختم نہیں ہوتا۔</w:t>
      </w:r>
    </w:p>
    <w:p/>
    <w:p>
      <w:r xmlns:w="http://schemas.openxmlformats.org/wordprocessingml/2006/main">
        <w:t xml:space="preserve">گنتی 14:15 اب اگر تُو اِن سب لوگوں کو ایک آدمی کی طرح مار ڈالے گا تو جن قوموں نے تیری شہرت سنی ہے وہ کہیں گی،</w:t>
      </w:r>
    </w:p>
    <w:p/>
    <w:p>
      <w:r xmlns:w="http://schemas.openxmlformats.org/wordprocessingml/2006/main">
        <w:t xml:space="preserve">رب بنی اسرائیل کے لیے بہت طاقتور تھا، اور اس نے ان سب کو مار کر سزا دی۔</w:t>
      </w:r>
    </w:p>
    <w:p/>
    <w:p>
      <w:r xmlns:w="http://schemas.openxmlformats.org/wordprocessingml/2006/main">
        <w:t xml:space="preserve">1. رب کی قدرت اور راستبازی: نافرمانی کے نتائج</w:t>
      </w:r>
    </w:p>
    <w:p/>
    <w:p>
      <w:r xmlns:w="http://schemas.openxmlformats.org/wordprocessingml/2006/main">
        <w:t xml:space="preserve">2. خدا کی محبت اور انصاف: بنی اسرائیل کی غلطیوں سے سیکھنا</w:t>
      </w:r>
    </w:p>
    <w:p/>
    <w:p>
      <w:r xmlns:w="http://schemas.openxmlformats.org/wordprocessingml/2006/main">
        <w:t xml:space="preserve">1.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گنتی 14:16 چُونکہ خُداوند اِن لوگوں کو اُس مُلک میں لے جانے کے قابل نہ تھا جس کی اُس نے اُن سے قسم کھائی تھی اِس لِئے اُس نے اُن کو بیابان میں مار ڈالا۔</w:t>
      </w:r>
    </w:p>
    <w:p/>
    <w:p>
      <w:r xmlns:w="http://schemas.openxmlformats.org/wordprocessingml/2006/main">
        <w:t xml:space="preserve">خدا کی وفاداری تب بھی قائم رہتی ہے جب لوگ بے وفا ہوں۔</w:t>
      </w:r>
    </w:p>
    <w:p/>
    <w:p>
      <w:r xmlns:w="http://schemas.openxmlformats.org/wordprocessingml/2006/main">
        <w:t xml:space="preserve">1. ہماری بے وفائی کے باوجود خدا کی لازوال محبت</w:t>
      </w:r>
    </w:p>
    <w:p/>
    <w:p>
      <w:r xmlns:w="http://schemas.openxmlformats.org/wordprocessingml/2006/main">
        <w:t xml:space="preserve">2. ایک غیر مشروط عہد: ہمارے گناہ کے باوجود خدا کی وفاداری۔</w:t>
      </w:r>
    </w:p>
    <w:p/>
    <w:p>
      <w:r xmlns:w="http://schemas.openxmlformats.org/wordprocessingml/2006/main">
        <w:t xml:space="preserve">1. استثنا 7: 8-9 - لیکن چونکہ خداوند تم سے محبت کرتا ہے، اور اس وجہ سے کہ وہ اس قسم کو پورا کرتا ہے جو اس نے تمہارے باپ دادا سے کھائی تھی، اس لیے خداوند نے تمہیں اپنے طاقتور ہاتھ سے نکال کر غلاموں کے گھر سے چھڑایا، مصر کے بادشاہ فرعون کے ہاتھ سے۔</w:t>
      </w:r>
    </w:p>
    <w:p/>
    <w:p>
      <w:r xmlns:w="http://schemas.openxmlformats.org/wordprocessingml/2006/main">
        <w:t xml:space="preserve">2. رومیوں 3:20-22 - لہٰذا شریعت کے اعمال سے کوئی بھی جسم اس کی نظر میں راستباز نہیں ٹھہرے گا کیونکہ شریعت ہی سے گناہ کا علم ہے۔ لیکن اب شریعت کے بغیر خدا کی راستبازی ظاہر ہوتی ہے، شریعت اور نبیوں کی گواہی سے۔ یہاں تک کہ خُدا کی راستبازی جو یسوع مسیح کے ایمان سے سب کے لیے اور اُن سب کے لیے جو ایمان لائے ہیں، کیونکہ کوئی فرق نہیں ہے۔</w:t>
      </w:r>
    </w:p>
    <w:p/>
    <w:p>
      <w:r xmlns:w="http://schemas.openxmlformats.org/wordprocessingml/2006/main">
        <w:t xml:space="preserve">گنتی 14:17 اور اب، مَیں تجھ سے التجا کرتا ہوں کہ میرے خُداوند کی قدرت عظیم ہو، جیسا کہ تُو نے کہا،</w:t>
      </w:r>
    </w:p>
    <w:p/>
    <w:p>
      <w:r xmlns:w="http://schemas.openxmlformats.org/wordprocessingml/2006/main">
        <w:t xml:space="preserve">حوالہ خدا کی قدرت پر بھروسہ کرنے کی اہمیت پر زور دیتا ہے۔</w:t>
      </w:r>
    </w:p>
    <w:p/>
    <w:p>
      <w:r xmlns:w="http://schemas.openxmlformats.org/wordprocessingml/2006/main">
        <w:t xml:space="preserve">1. خدا کی قدرت کو پہچاننا اور اس پر بھروسہ کرنا</w:t>
      </w:r>
    </w:p>
    <w:p/>
    <w:p>
      <w:r xmlns:w="http://schemas.openxmlformats.org/wordprocessingml/2006/main">
        <w:t xml:space="preserve">2. رب کی طاقت کی تعریف اور اس کا استعمال</w:t>
      </w:r>
    </w:p>
    <w:p/>
    <w:p>
      <w:r xmlns:w="http://schemas.openxmlformats.org/wordprocessingml/2006/main">
        <w:t xml:space="preserve">1. افسیوں 3:20 - اب اس کی طرف جو ہم میں کام کرنے والی طاقت کے مطابق جو کچھ ہم مانگتے ہیں یا سوچتے ہیں ان سب سے بڑھ کر بہت زیادہ کرنے پر قادر ہے۔</w:t>
      </w:r>
    </w:p>
    <w:p/>
    <w:p>
      <w:r xmlns:w="http://schemas.openxmlformats.org/wordprocessingml/2006/main">
        <w:t xml:space="preserve">2. یسعیاہ 40:29 - وہ کمزوروں کو طاقت دیتا ہے، اور جن کے پاس طاقت نہیں ہے وہ طاقت بڑھاتا ہے۔</w:t>
      </w:r>
    </w:p>
    <w:p/>
    <w:p>
      <w:r xmlns:w="http://schemas.openxmlformats.org/wordprocessingml/2006/main">
        <w:t xml:space="preserve">گنتی 14:18 خُداوند صبر کرنے والا اور بڑا رحم کرنے والا ہے، بدکاری اور خطا کو معاف کرنے والا ہے، اور کسی بھی طرح سے قصورواروں کو صاف نہیں کرتا، تیسری اور چوتھی پشت تک اولاد پر باپ کی بدکاری کی سزا دیتا ہے۔</w:t>
      </w:r>
    </w:p>
    <w:p/>
    <w:p>
      <w:r xmlns:w="http://schemas.openxmlformats.org/wordprocessingml/2006/main">
        <w:t xml:space="preserve">خدا صبر کرنے والا اور رحم کرنے والا ہے، غلطیوں کو معاف کرنے والا ہے، بلکہ ظالموں اور ان کے بچوں کو چار نسلوں تک سزا بھی دیتا ہے۔</w:t>
      </w:r>
    </w:p>
    <w:p/>
    <w:p>
      <w:r xmlns:w="http://schemas.openxmlformats.org/wordprocessingml/2006/main">
        <w:t xml:space="preserve">1. خدا کی رحمت اور صبر: نمبر 14:18 کی تحقیق</w:t>
      </w:r>
    </w:p>
    <w:p/>
    <w:p>
      <w:r xmlns:w="http://schemas.openxmlformats.org/wordprocessingml/2006/main">
        <w:t xml:space="preserve">2. گناہ کے نتائج: سمجھنا نمبر 14:18</w:t>
      </w:r>
    </w:p>
    <w:p/>
    <w:p>
      <w:r xmlns:w="http://schemas.openxmlformats.org/wordprocessingml/2006/main">
        <w:t xml:space="preserve">1. زبور 103:8-12 - خُداوند مہربان اور مہربان ہے، غصہ کرنے میں دھیما، اور رحم میں بہت ہے۔</w:t>
      </w:r>
    </w:p>
    <w:p/>
    <w:p>
      <w:r xmlns:w="http://schemas.openxmlformats.org/wordprocessingml/2006/main">
        <w:t xml:space="preserve">2. خروج 20:5-6 - میں خداوند تمہارا خدا ایک غیرت مند خدا ہوں، جو مجھ سے نفرت کرتے ہیں ان کی تیسری اور چوتھی نسل تک اولاد پر باپ کی بدکرداری کی سزا دیتا ہوں۔</w:t>
      </w:r>
    </w:p>
    <w:p/>
    <w:p>
      <w:r xmlns:w="http://schemas.openxmlformats.org/wordprocessingml/2006/main">
        <w:t xml:space="preserve">گنتی 14:19 میں تجھ سے التجا کرتا ہوں کہ اس قوم کی بدکرداری کو اپنی رحمت کی عظمت کے مطابق اور جیسا کہ تو نے مصر سے لے کر اب تک ان لوگوں کو معاف کیا ہے۔</w:t>
      </w:r>
    </w:p>
    <w:p/>
    <w:p>
      <w:r xmlns:w="http://schemas.openxmlformats.org/wordprocessingml/2006/main">
        <w:t xml:space="preserve">موسیٰ نے خُدا سے التجا کی کہ وہ اسرائیل کے لوگوں کو اُن کی بدکرداری کے لیے معاف کر دے، اور اُسے مصر سے نکلنے کے بعد سے اُن کو معاف کرنے میں اُس کی رحمت کی یاد دلاتا ہے۔</w:t>
      </w:r>
    </w:p>
    <w:p/>
    <w:p>
      <w:r xmlns:w="http://schemas.openxmlformats.org/wordprocessingml/2006/main">
        <w:t xml:space="preserve">1. بخشش کی طاقت: خدا کی رحمت کو کھولنا</w:t>
      </w:r>
    </w:p>
    <w:p/>
    <w:p>
      <w:r xmlns:w="http://schemas.openxmlformats.org/wordprocessingml/2006/main">
        <w:t xml:space="preserve">2. موسیٰ اور بنی اسرائیل سے توبہ کا سبق</w:t>
      </w:r>
    </w:p>
    <w:p/>
    <w:p>
      <w:r xmlns:w="http://schemas.openxmlformats.org/wordprocessingml/2006/main">
        <w:t xml:space="preserve">1. زبور 103: 11-14 - کیونکہ جتنا آسمان زمین کے اوپر ہے، اُس سے ڈرنے والوں کے لیے اُس کی محبت اتنی ہی عظیم ہے۔ جہاں تک مشرق مغرب سے دور ہے وہ ہماری خطاؤں کو ہم سے دور کرتا ہے۔ جس طرح ایک باپ اپنے بچوں پر رحم کرتا ہے اسی طرح خداوند اپنے ڈرنے والوں پر رحم کرتا ہے۔ کیونکہ وہ ہمارے فریم کو جانتا ہے۔ اسے یاد ہے کہ ہم خاک ہیں۔</w:t>
      </w:r>
    </w:p>
    <w:p/>
    <w:p>
      <w:r xmlns:w="http://schemas.openxmlformats.org/wordprocessingml/2006/main">
        <w:t xml:space="preserve">2. یسعیاہ 43:25 - میں، میں وہ ہوں جو اپنی خاطر تمہاری خطاؤں کو مٹاتا ہوں، اور میں تمہارے گناہوں کو یاد نہیں کروں گا۔</w:t>
      </w:r>
    </w:p>
    <w:p/>
    <w:p>
      <w:r xmlns:w="http://schemas.openxmlformats.org/wordprocessingml/2006/main">
        <w:t xml:space="preserve">گنتی 14:20 اور خُداوند نے کہا مَیں نے تیرے کلام کے مُطابِق مُعاف کِیا۔</w:t>
      </w:r>
    </w:p>
    <w:p/>
    <w:p>
      <w:r xmlns:w="http://schemas.openxmlformats.org/wordprocessingml/2006/main">
        <w:t xml:space="preserve">خدا کی رحمت اور بخشش ہمیشہ دستیاب ہے۔</w:t>
      </w:r>
    </w:p>
    <w:p/>
    <w:p>
      <w:r xmlns:w="http://schemas.openxmlformats.org/wordprocessingml/2006/main">
        <w:t xml:space="preserve">1: عمل میں خدا کی بخشش: نمبرز کا مطالعہ 14:20</w:t>
      </w:r>
    </w:p>
    <w:p/>
    <w:p>
      <w:r xmlns:w="http://schemas.openxmlformats.org/wordprocessingml/2006/main">
        <w:t xml:space="preserve">2: ایمان کی طاقت: خدا نمبر 14:20 میں ہمارے الفاظ کو کیسے عزت دیتا ہے۔</w:t>
      </w:r>
    </w:p>
    <w:p/>
    <w:p>
      <w:r xmlns:w="http://schemas.openxmlformats.org/wordprocessingml/2006/main">
        <w:t xml:space="preserve">1: میتھیو 18: 21-22 - پھر پطرس نے پاس آ کر اس سے کہا، اے خداوند، میرا بھائی کتنی بار میرے خلاف گناہ کرے گا، اور میں اسے معاف کروں گا؟ جتنے سات بار؟ یسوع نے اُس سے کہا، مَیں تجھ سے سات بار نہیں بلکہ ستّر بار کہتا ہوں۔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گنتی 14:21 لیکن میری زندگی کی قسم، ساری زمین خداوند کے جلال سے بھر جائے گی۔</w:t>
      </w:r>
    </w:p>
    <w:p/>
    <w:p>
      <w:r xmlns:w="http://schemas.openxmlformats.org/wordprocessingml/2006/main">
        <w:t xml:space="preserve">خدا کا جلال پوری زمین کو بھر دے گا۔</w:t>
      </w:r>
    </w:p>
    <w:p/>
    <w:p>
      <w:r xmlns:w="http://schemas.openxmlformats.org/wordprocessingml/2006/main">
        <w:t xml:space="preserve">1. خدا کی شان رک نہیں سکتی</w:t>
      </w:r>
    </w:p>
    <w:p/>
    <w:p>
      <w:r xmlns:w="http://schemas.openxmlformats.org/wordprocessingml/2006/main">
        <w:t xml:space="preserve">2. ہر چیز میں خدا کا جلال نظر آئے گا۔</w:t>
      </w:r>
    </w:p>
    <w:p/>
    <w:p>
      <w:r xmlns:w="http://schemas.openxmlformats.org/wordprocessingml/2006/main">
        <w:t xml:space="preserve">1. زبور 19:1 "آسمان خدا کے جلال کا اعلان کرتے ہیں؛ آسمان اس کے ہاتھوں کے کام کا اعلان کرتے ہیں۔"</w:t>
      </w:r>
    </w:p>
    <w:p/>
    <w:p>
      <w:r xmlns:w="http://schemas.openxmlformats.org/wordprocessingml/2006/main">
        <w:t xml:space="preserve">2. رومیوں 8: 19-22 "کیونکہ مخلوق خدا کے فرزندوں کے ظاہر ہونے کا بے صبری سے انتظار کر رہی ہے۔ کیونکہ مخلوق اپنی مرضی سے نہیں بلکہ اس کے تابع کرنے والے کی مرضی سے مایوس ہوئی، اس امید کے ساتھ کہ مخلوق خود اس کے زوال کی غلامی سے آزاد ہو جائے گی اور خدا کے بچوں کی آزادی اور جلال میں لائی جائے گی۔"</w:t>
      </w:r>
    </w:p>
    <w:p/>
    <w:p>
      <w:r xmlns:w="http://schemas.openxmlformats.org/wordprocessingml/2006/main">
        <w:t xml:space="preserve">گنتی 14:22 اِس لِئے کہ اُن سب لوگوں نے جِنہوں نے میرے جلال اور میرے معجزات کو دیکھا جو مَیں نے مصر اور بیابان میں دِکھائے اور اب دس بار مجھے آزمایا اور میری بات نہ سُنی۔</w:t>
      </w:r>
    </w:p>
    <w:p/>
    <w:p>
      <w:r xmlns:w="http://schemas.openxmlformats.org/wordprocessingml/2006/main">
        <w:t xml:space="preserve">بنی اسرائیل نے مصر اور بیابان میں اس کے معجزات دیکھنے کے باوجود اس کے حکموں کو نہ سن کر دس بار خدا کے صبر کا امتحان لیا۔</w:t>
      </w:r>
    </w:p>
    <w:p/>
    <w:p>
      <w:r xmlns:w="http://schemas.openxmlformats.org/wordprocessingml/2006/main">
        <w:t xml:space="preserve">1. خدا کا صبر لامحدود ہے: نمبر 14:22 پر عکاسی</w:t>
      </w:r>
    </w:p>
    <w:p/>
    <w:p>
      <w:r xmlns:w="http://schemas.openxmlformats.org/wordprocessingml/2006/main">
        <w:t xml:space="preserve">2. خدا کی رحمت کو معمولی نہ سمجھیں: نمبرز 14:22 کے معنی کی تلاش</w:t>
      </w:r>
    </w:p>
    <w:p/>
    <w:p>
      <w:r xmlns:w="http://schemas.openxmlformats.org/wordprocessingml/2006/main">
        <w:t xml:space="preserve">1. رومیوں 2:4 -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افسیوں 4:2 - پوری عاجزی اور نرمی کے ساتھ، صبر کے ساتھ، محبت کے ساتھ ایک دوسرے کو برداشت کرنا۔</w:t>
      </w:r>
    </w:p>
    <w:p/>
    <w:p>
      <w:r xmlns:w="http://schemas.openxmlformats.org/wordprocessingml/2006/main">
        <w:t xml:space="preserve">گنتی 14:23 یقیناً وہ اس ملک کو نہیں دیکھیں گے جس کی میں نے ان کے باپ دادا سے قسم کھائی تھی اور نہ ہی ان میں سے کوئی اس کو دیکھے گا جس نے مجھے غصہ دلایا۔</w:t>
      </w:r>
    </w:p>
    <w:p/>
    <w:p>
      <w:r xmlns:w="http://schemas.openxmlformats.org/wordprocessingml/2006/main">
        <w:t xml:space="preserve">بنی اسرائیل اپنی نافرمانی کی وجہ سے وعدہ شدہ سرزمین کو نہیں دیکھیں گے۔</w:t>
      </w:r>
    </w:p>
    <w:p/>
    <w:p>
      <w:r xmlns:w="http://schemas.openxmlformats.org/wordprocessingml/2006/main">
        <w:t xml:space="preserve">1. فرمانبرداری کی برکت: کس طرح خدا کے احکام کو پورا کرنے کا باعث بنتا ہے</w:t>
      </w:r>
    </w:p>
    <w:p/>
    <w:p>
      <w:r xmlns:w="http://schemas.openxmlformats.org/wordprocessingml/2006/main">
        <w:t xml:space="preserve">2. نافرمانی کے نتائج: خدا کے خلاف گناہ کس طرح نقصان کا باعث بنتے ہیں</w:t>
      </w:r>
    </w:p>
    <w:p/>
    <w:p>
      <w:r xmlns:w="http://schemas.openxmlformats.org/wordprocessingml/2006/main">
        <w:t xml:space="preserve">1. یسعیاہ 1:19 - "اگر آپ رضامند اور فرمانبردار ہیں تو آپ زمین کی اچھی چیزیں کھائیں گے"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گنتی 14:24 لیکن میرا خادم کالب چونکہ اُس کے ساتھ ایک اور روح تھی اور اُس نے پوری طرح میری پیروی کی ہے، میں اُسے اُس ملک میں لاؤں گا جہاں وہ گیا تھا۔ اور اس کی نسل اس پر قبضہ کرے گی۔</w:t>
      </w:r>
    </w:p>
    <w:p/>
    <w:p>
      <w:r xmlns:w="http://schemas.openxmlformats.org/wordprocessingml/2006/main">
        <w:t xml:space="preserve">کالب، وفاداری سے خدا کی پیروی کرنے کے بعد، اس کی اولاد کے لیے زمین اور برکات سے نوازا جائے گا۔</w:t>
      </w:r>
    </w:p>
    <w:p/>
    <w:p>
      <w:r xmlns:w="http://schemas.openxmlformats.org/wordprocessingml/2006/main">
        <w:t xml:space="preserve">1. وفا کی برکت</w:t>
      </w:r>
    </w:p>
    <w:p/>
    <w:p>
      <w:r xmlns:w="http://schemas.openxmlformats.org/wordprocessingml/2006/main">
        <w:t xml:space="preserve">2. اطاعت کے انعامات</w:t>
      </w:r>
    </w:p>
    <w:p/>
    <w:p>
      <w:r xmlns:w="http://schemas.openxmlformats.org/wordprocessingml/2006/main">
        <w:t xml:space="preserve">1. عبرانیوں 11:6 - اور ایمان کے بغیر اُس کو خوش کرنا ناممکن ہے، کیونکہ جو خدا کے پاس آتا ہے اُسے یقین کرنا چاہیے کہ وہ ہے اور وہ اُن لوگوں کا اجر دیتا ہے جو اُس کے طالب ہیں۔</w:t>
      </w:r>
    </w:p>
    <w:p/>
    <w:p>
      <w:r xmlns:w="http://schemas.openxmlformats.org/wordprocessingml/2006/main">
        <w:t xml:space="preserve">2. امثال 19:17 - جو بھی غریبوں کے لیے فیاض ہے وہ رب کو قرض دیتا ہے، اور وہ اسے اس کے اعمال کا بدلہ دے گا۔</w:t>
      </w:r>
    </w:p>
    <w:p/>
    <w:p>
      <w:r xmlns:w="http://schemas.openxmlformats.org/wordprocessingml/2006/main">
        <w:t xml:space="preserve">گنتی 14:25 (اب عمالیقی اور کنعانی وادی میں رہتے تھے۔) کل آپ کو مڑ کر بحر احمر کے راستے بیابان میں لے جائیں گے۔</w:t>
      </w:r>
    </w:p>
    <w:p/>
    <w:p>
      <w:r xmlns:w="http://schemas.openxmlformats.org/wordprocessingml/2006/main">
        <w:t xml:space="preserve">بنی اسرائیل کو ہدایت کی گئی تھی کہ وہ مڑ کر بحیرہ احمر کے کنارے بیابان کا سفر کریں، جس میں عمالیق اور کنعانی وادی میں آباد تھے۔</w:t>
      </w:r>
    </w:p>
    <w:p/>
    <w:p>
      <w:r xmlns:w="http://schemas.openxmlformats.org/wordprocessingml/2006/main">
        <w:t xml:space="preserve">1. آرام کو چھوڑنے اور اس کے راستے پر چلنے کے لیے خدا کی پکار</w:t>
      </w:r>
    </w:p>
    <w:p/>
    <w:p>
      <w:r xmlns:w="http://schemas.openxmlformats.org/wordprocessingml/2006/main">
        <w:t xml:space="preserve">2. ایمان کے ذریعے خوف اور پریشانی پر قابو پانا</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9 اِیمان ہی سے وہ وعدہ کے مُلک میں اُس پردیس کی طرح بستا تھا، اِضحاق اور یعقوب کے ساتھ خیموں میں رہتا تھا، اُس کے ساتھ اُسی وعدے کے وارث تھے۔ 10 کیونکہ وہ اُس شہر کا انتظار کرتا تھا جس کی بنیادیں ہیں، جس کا بنانے والا اور بنانے والا خدا ہے۔</w:t>
      </w:r>
    </w:p>
    <w:p/>
    <w:p>
      <w:r xmlns:w="http://schemas.openxmlformats.org/wordprocessingml/2006/main">
        <w:t xml:space="preserve">2. خروج 13:17-22 - اور یوں ہوا کہ جب فرعون نے لوگوں کو جانے دیا تو خدا نے ان کو فلستیوں کے ملک کے راستے سے نہیں چلایا، حالانکہ وہ قریب تھا۔ کیونکہ خدا نے کہا، ایسا نہ ہو کہ لوگ جنگ کو دیکھ کر توبہ کریں اور وہ مصر کو واپس آئیں۔ 18 لیکن خدا نے لوگوں کو بحر احمر کے بیابان کے راستے سے لے کر چلایا اور بنی اسرائیل نے بحیرۂ احمر سے باہر نکلے۔ مصر کی سرزمین</w:t>
      </w:r>
    </w:p>
    <w:p/>
    <w:p>
      <w:r xmlns:w="http://schemas.openxmlformats.org/wordprocessingml/2006/main">
        <w:t xml:space="preserve">گنتی 14:26 اور خداوند نے موسیٰ اور ہارون سے کہا۔</w:t>
      </w:r>
    </w:p>
    <w:p/>
    <w:p>
      <w:r xmlns:w="http://schemas.openxmlformats.org/wordprocessingml/2006/main">
        <w:t xml:space="preserve">حوالہ موسیٰ اور ہارون کو ہدایت دینے والے خداوند کے بارے میں بتاتا ہے۔</w:t>
      </w:r>
    </w:p>
    <w:p/>
    <w:p>
      <w:r xmlns:w="http://schemas.openxmlformats.org/wordprocessingml/2006/main">
        <w:t xml:space="preserve">1. رب کی ہدایت: اطاعت اور ایمان</w:t>
      </w:r>
    </w:p>
    <w:p/>
    <w:p>
      <w:r xmlns:w="http://schemas.openxmlformats.org/wordprocessingml/2006/main">
        <w:t xml:space="preserve">2. رب کی ہدایت کی پیروی: وفاداری کے ساتھ تسلیم کرنا</w:t>
      </w:r>
    </w:p>
    <w:p/>
    <w:p>
      <w:r xmlns:w="http://schemas.openxmlformats.org/wordprocessingml/2006/main">
        <w:t xml:space="preserve">1. میتھیو 7: 7-8 - مانگیں، تلاش کریں، اور دستک دیں۔</w:t>
      </w:r>
    </w:p>
    <w:p/>
    <w:p>
      <w:r xmlns:w="http://schemas.openxmlformats.org/wordprocessingml/2006/main">
        <w:t xml:space="preserve">2. امثال 3:5-6 - اپنے پورے دل سے خداوند پر بھروسہ کریں۔</w:t>
      </w:r>
    </w:p>
    <w:p/>
    <w:p>
      <w:r xmlns:w="http://schemas.openxmlformats.org/wordprocessingml/2006/main">
        <w:t xml:space="preserve">گنتی 14:27 میں کب تک اس بری جماعت کو برداشت کروں گا جو میرے خلاف بڑبڑاتی ہے؟ میں نے بنی اسرائیل کی وہ بڑبڑاہٹ سنی ہے جو وہ میرے خلاف بڑبڑاتے ہیں۔</w:t>
      </w:r>
    </w:p>
    <w:p/>
    <w:p>
      <w:r xmlns:w="http://schemas.openxmlformats.org/wordprocessingml/2006/main">
        <w:t xml:space="preserve">خُداوند بنی اسرائیل کی بڑبڑانے سے مایوس ہے اور جاننا چاہتا ہے کہ اُسے اُن کے رویے کو کب تک برداشت کرنا پڑے گا۔</w:t>
      </w:r>
    </w:p>
    <w:p/>
    <w:p>
      <w:r xmlns:w="http://schemas.openxmlformats.org/wordprocessingml/2006/main">
        <w:t xml:space="preserve">1. "شکر گزار لوگ: خداوند کی تعریف کیسے کریں"</w:t>
      </w:r>
    </w:p>
    <w:p/>
    <w:p>
      <w:r xmlns:w="http://schemas.openxmlformats.org/wordprocessingml/2006/main">
        <w:t xml:space="preserve">2. "شکایت کی قیمت: رب کے خلاف بڑبڑانے کے نتائج"</w:t>
      </w:r>
    </w:p>
    <w:p/>
    <w:p>
      <w:r xmlns:w="http://schemas.openxmlformats.org/wordprocessingml/2006/main">
        <w:t xml:space="preserve">1. کلسیوں 3: 15-17 - "اور مسیح کا سکون آپ کے دلوں پر راج کرے جس کے لیے آپ کو ایک جسم میں بلایا گیا ہے۔ پوری حکمت کے ساتھ، زبور، حمد اور روحانی گیت گاتے ہوئے، اپنے دلوں میں خدا کا شکر ادا کریں۔</w:t>
      </w:r>
    </w:p>
    <w:p/>
    <w:p>
      <w:r xmlns:w="http://schemas.openxmlformats.org/wordprocessingml/2006/main">
        <w:t xml:space="preserve">2. زبور 106:24-25 - پھر انہوں نے خوشگوار زمین کو حقیر جانا، اس کے وعدے پر یقین نہیں کیا۔ وہ اپنے خیموں میں بڑبڑاتے رہے اور خداوند کی بات نہ مانی۔</w:t>
      </w:r>
    </w:p>
    <w:p/>
    <w:p>
      <w:r xmlns:w="http://schemas.openxmlformats.org/wordprocessingml/2006/main">
        <w:t xml:space="preserve">گنتی 14:28 اُن سے کہو، خُداوند فرماتا ہے کہ میری زندگی کی سچی قَسم، جو تم نے میرے کانوں میں کہی ہے ویسا ہی میں تم سے کروں گا۔</w:t>
      </w:r>
    </w:p>
    <w:p/>
    <w:p>
      <w:r xmlns:w="http://schemas.openxmlformats.org/wordprocessingml/2006/main">
        <w:t xml:space="preserve">خدا اپنے لوگوں سے اپنے وعدوں کو پورا کرے گا۔</w:t>
      </w:r>
    </w:p>
    <w:p/>
    <w:p>
      <w:r xmlns:w="http://schemas.openxmlformats.org/wordprocessingml/2006/main">
        <w:t xml:space="preserve">1. خدا وفادار اور سچا ہے۔</w:t>
      </w:r>
    </w:p>
    <w:p/>
    <w:p>
      <w:r xmlns:w="http://schemas.openxmlformats.org/wordprocessingml/2006/main">
        <w:t xml:space="preserve">2. وہ جو وعدہ کرتا ہے، پورا کرتا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عبرانیوں 10:23 - آئیے ہم اپنے ایمان کے پیشے کو بغیر کسی ڈگمگاے کے مضبوطی سے تھامے رکھیں۔ (کیونکہ وہ وفادار ہے جس نے وعدہ کیا تھا۔)</w:t>
      </w:r>
    </w:p>
    <w:p/>
    <w:p>
      <w:r xmlns:w="http://schemas.openxmlformats.org/wordprocessingml/2006/main">
        <w:t xml:space="preserve">گنتی 14:29 تمہاری لاشیں اس بیابان میں گریں گی۔ اور جتنے بھی تُم میں سے گنے گئے تھے اُن کی عمریں بیس سال اور اُس سے اوپر کی تھیں جنہوں نے میرے خلاف بڑبڑائی۔</w:t>
      </w:r>
    </w:p>
    <w:p/>
    <w:p>
      <w:r xmlns:w="http://schemas.openxmlformats.org/wordprocessingml/2006/main">
        <w:t xml:space="preserve">بڑبڑانے اور اس کی نافرمانی کرنے والوں کے لیے خدا کا عذاب تیز اور یقینی ہے۔</w:t>
      </w:r>
    </w:p>
    <w:p/>
    <w:p>
      <w:r xmlns:w="http://schemas.openxmlformats.org/wordprocessingml/2006/main">
        <w:t xml:space="preserve">1: ہمیں یاد رکھنا چاہیے کہ خدا کے معیار ہمیشہ ہمارے معیارات سے بلند ہوتے ہیں، اور یہ کہ اس کا غضب تیز اور یقینی ہے۔</w:t>
      </w:r>
    </w:p>
    <w:p/>
    <w:p>
      <w:r xmlns:w="http://schemas.openxmlformats.org/wordprocessingml/2006/main">
        <w:t xml:space="preserve">2: ہمیں خدا کے فرمانبردار رہنے کی کوشش کرنی چاہئے، یہ سمجھتے ہوئے کہ وہ ان لوگوں کو سزا دے گا جو اس کی مرضی پر عمل کرنے میں ناکام رہتے ہیں۔</w:t>
      </w:r>
    </w:p>
    <w:p/>
    <w:p>
      <w:r xmlns:w="http://schemas.openxmlformats.org/wordprocessingml/2006/main">
        <w:t xml:space="preserve">1: امثال 29:1 "جس کو اکثر ملامت کی جاتی ہے اس کی گردن سخت ہو جاتی ہے، وہ اچانک تباہ ہو جائے گا، اور وہ علاج کے بغیر۔"</w:t>
      </w:r>
    </w:p>
    <w:p/>
    <w:p>
      <w:r xmlns:w="http://schemas.openxmlformats.org/wordprocessingml/2006/main">
        <w:t xml:space="preserve">2: عبرانیوں 3: 7-11 - اس لیے (جیسا کہ روح القدس کہتا ہے، آج اگر تم اس کی آواز سنو گے تو اپنے دلوں کو سخت نہ کرو، جیسا کہ اشتعال انگیزی میں، بیابان میں آزمائش کے دن: جب تمہارے باپ دادا نے مجھے آزمایا تھا۔ مجھے ثابت کیا اور چالیس برس تک میرے کام دیکھے، اس لیے میں اُس نسل کے ساتھ غمگین رہا اور کہا کہ وہ ہمیشہ اپنے دل میں گمراہ ہوتے ہیں اور وہ میری راہوں کو نہیں جانتے، اس لیے میں نے اپنے غضب میں قسم کھائی کہ وہ داخل نہیں ہوں گے۔ میرا آرام۔)"</w:t>
      </w:r>
    </w:p>
    <w:p/>
    <w:p>
      <w:r xmlns:w="http://schemas.openxmlformats.org/wordprocessingml/2006/main">
        <w:t xml:space="preserve">گنتی 14:30 بلاشبہ تم اُس ملک میں نہیں آؤ گے جس کے بارے میں میں نے تم کو وہاں رہنے کی قسم کھائی تھی، سوائے یفُنّہ کے بیٹے کالب اور نون کے بیٹے یشوع کے۔</w:t>
      </w:r>
    </w:p>
    <w:p/>
    <w:p>
      <w:r xmlns:w="http://schemas.openxmlformats.org/wordprocessingml/2006/main">
        <w:t xml:space="preserve">بنی اسرائیل اس ملک میں داخل نہیں ہوئے جس کا خدا نے ان سے وعدہ کیا تھا سوائے کالب اور یشوع کے۔</w:t>
      </w:r>
    </w:p>
    <w:p/>
    <w:p>
      <w:r xmlns:w="http://schemas.openxmlformats.org/wordprocessingml/2006/main">
        <w:t xml:space="preserve">1. ایمان کی طاقت: کالب اور جوشوا سے اسباق</w:t>
      </w:r>
    </w:p>
    <w:p/>
    <w:p>
      <w:r xmlns:w="http://schemas.openxmlformats.org/wordprocessingml/2006/main">
        <w:t xml:space="preserve">2. کفر کے خطرات: بنی اسرائیل کیوں ناکام ہوئے؟</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استثنا 1: 6-8 - "خداوند ہمارے خدا نے حورب کے مقام پر ہم سے کہا، 'تم اس پہاڑ پر کافی دیر ٹھہرے ہو، کیمپ توڑو اور اموریوں کے پہاڑی ملک میں داخل ہو جاؤ، تمام پڑوسیوں کے پاس جاؤ۔ عربہ، پہاڑوں میں، مغربی دامن میں، نیگیو میں اور ساحل کے ساتھ، کنعانیوں کی سرزمین اور لبنان تک، عظیم دریا فرات تک، دیکھو، میں نے تمہیں یہ ملک دیا ہے۔"</w:t>
      </w:r>
    </w:p>
    <w:p/>
    <w:p>
      <w:r xmlns:w="http://schemas.openxmlformats.org/wordprocessingml/2006/main">
        <w:t xml:space="preserve">گنتی 14:31 لیکن تمہارے چھوٹے بچے جنہیں تم نے کہا تھا کہ شکار ہوں گے، میں ان کو اندر لاؤں گا اور وہ اس ملک کو جانیں گے جسے تم نے حقیر جانا ہے۔</w:t>
      </w:r>
    </w:p>
    <w:p/>
    <w:p>
      <w:r xmlns:w="http://schemas.openxmlformats.org/wordprocessingml/2006/main">
        <w:t xml:space="preserve">اپنے لوگوں کے ساتھ خُدا کی وفاداری یہاں تک کہ جب وہ اُسے ناکام کر چکے ہیں۔</w:t>
      </w:r>
    </w:p>
    <w:p/>
    <w:p>
      <w:r xmlns:w="http://schemas.openxmlformats.org/wordprocessingml/2006/main">
        <w:t xml:space="preserve">1. مستقل ایمان کی طاقت</w:t>
      </w:r>
    </w:p>
    <w:p/>
    <w:p>
      <w:r xmlns:w="http://schemas.openxmlformats.org/wordprocessingml/2006/main">
        <w:t xml:space="preserve">2. شک کے چہرے میں خدا کا فضل</w:t>
      </w:r>
    </w:p>
    <w:p/>
    <w:p>
      <w:r xmlns:w="http://schemas.openxmlformats.org/wordprocessingml/2006/main">
        <w:t xml:space="preserve">1. رومیوں 5:1-5</w:t>
      </w:r>
    </w:p>
    <w:p/>
    <w:p>
      <w:r xmlns:w="http://schemas.openxmlformats.org/wordprocessingml/2006/main">
        <w:t xml:space="preserve">2. عبرانیوں 11:1-3</w:t>
      </w:r>
    </w:p>
    <w:p/>
    <w:p>
      <w:r xmlns:w="http://schemas.openxmlformats.org/wordprocessingml/2006/main">
        <w:t xml:space="preserve">گنتی 14:32 لیکن جہاں تک آپ کا تعلق ہے، آپ کی لاشیں، وہ اس بیابان میں گریں گی۔</w:t>
      </w:r>
    </w:p>
    <w:p/>
    <w:p>
      <w:r xmlns:w="http://schemas.openxmlformats.org/wordprocessingml/2006/main">
        <w:t xml:space="preserve">بنی اسرائیل نے وعدہ شدہ سرزمین میں داخل ہونے سے انکار کر دیا، اس لیے خدا نے اعلان کیا کہ وہ اس تک کبھی نہیں پہنچ پائیں گے اور ان کی لاشیں بیابان میں گریں گی۔</w:t>
      </w:r>
    </w:p>
    <w:p/>
    <w:p>
      <w:r xmlns:w="http://schemas.openxmlformats.org/wordprocessingml/2006/main">
        <w:t xml:space="preserve">1. کفر کے وقت خدا کی رحمت اور بخشش</w:t>
      </w:r>
    </w:p>
    <w:p/>
    <w:p>
      <w:r xmlns:w="http://schemas.openxmlformats.org/wordprocessingml/2006/main">
        <w:t xml:space="preserve">2. خدا کی اپنے وعدوں پر وفا کرنا</w:t>
      </w:r>
    </w:p>
    <w:p/>
    <w:p>
      <w:r xmlns:w="http://schemas.openxmlformats.org/wordprocessingml/2006/main">
        <w:t xml:space="preserve">1. زبور 103:8-10 - خُداوند مہربان اور مہربان ہے، غصہ کرنے میں دھیما، اور ثابت قدمی سے محبت کرنے والا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w:t>
      </w:r>
    </w:p>
    <w:p/>
    <w:p>
      <w:r xmlns:w="http://schemas.openxmlformats.org/wordprocessingml/2006/main">
        <w:t xml:space="preserve">2. عبرانیوں 10:23 - آئیے ہم اپنی امید کے اقرار کو بغیر کسی ڈگمگاے مضبوطی سے پکڑے رہیں، کیونکہ وعدہ کرنے والا وفادار ہے۔</w:t>
      </w:r>
    </w:p>
    <w:p/>
    <w:p>
      <w:r xmlns:w="http://schemas.openxmlformats.org/wordprocessingml/2006/main">
        <w:t xml:space="preserve">گنتی 14:33 اور تیرے بچے چالیس برس تک بیابان میں بھٹکتے رہیں گے اور تیری زناکاری برداشت کریں گے جب تک کہ تیری لاش بیابان میں ضائع نہ ہو جائے۔</w:t>
      </w:r>
    </w:p>
    <w:p/>
    <w:p>
      <w:r xmlns:w="http://schemas.openxmlformats.org/wordprocessingml/2006/main">
        <w:t xml:space="preserve">خُدا بنی اسرائیل کو اُن کے اپنے اعتقاد کی کمی کی سزا دے کر اُنہیں بیابانوں میں بھٹکتا رہا اور چالیس سال تک اُن کی بدکاریوں کا خمیازہ بھگتتا ہے۔</w:t>
      </w:r>
    </w:p>
    <w:p/>
    <w:p>
      <w:r xmlns:w="http://schemas.openxmlformats.org/wordprocessingml/2006/main">
        <w:t xml:space="preserve">1. ایمان کی طاقت: تمام چیزوں میں خدا پر بھروسہ کرنا بنی اسرائیل سے سیکھنا</w:t>
      </w:r>
    </w:p>
    <w:p/>
    <w:p>
      <w:r xmlns:w="http://schemas.openxmlformats.org/wordprocessingml/2006/main">
        <w:t xml:space="preserve">2. کفر کے نتائج: نافرمانی کی قیمت کو سمجھنا</w:t>
      </w:r>
    </w:p>
    <w:p/>
    <w:p>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گنتی 14:34 اُن دنوں کے بعد جن میں تم نے زمین کی تلاش کی، یہاں تک کہ چالیس دن، ہر ایک سال کے لیے، کیا تم اپنی بدکرداری کا بوجھ چالیس سال تک برداشت کرو گے، اور تمہیں میرے وعدے کی خلاف ورزی کا پتہ چل جائے گا۔</w:t>
      </w:r>
    </w:p>
    <w:p/>
    <w:p>
      <w:r xmlns:w="http://schemas.openxmlformats.org/wordprocessingml/2006/main">
        <w:t xml:space="preserve">بنی اسرائیل نے کنعان کی سرزمین کو 40 دن تک تلاش کرنے کے بعد، انہیں 40 سال تک اپنی بدکرداری برداشت کرنی پڑی کیونکہ وہ رب کے وعدے پر ایمان نہ رکھنے کی وجہ سے انہیں وعدہ شدہ سرزمین تک لے جانے کے لیے تھے۔</w:t>
      </w:r>
    </w:p>
    <w:p/>
    <w:p>
      <w:r xmlns:w="http://schemas.openxmlformats.org/wordprocessingml/2006/main">
        <w:t xml:space="preserve">1. خدا کے وعدوں پر بھروسہ کرنا سیکھنا</w:t>
      </w:r>
    </w:p>
    <w:p/>
    <w:p>
      <w:r xmlns:w="http://schemas.openxmlformats.org/wordprocessingml/2006/main">
        <w:t xml:space="preserve">2. کفر کے وقت بھی خدا کا صبر اور بخشش</w:t>
      </w:r>
    </w:p>
    <w:p/>
    <w:p>
      <w:r xmlns:w="http://schemas.openxmlformats.org/wordprocessingml/2006/main">
        <w:t xml:space="preserve">1. استثنا 7:9 -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رومیوں 5:8 - لیکن خُدا ہم پر اپنی محبت کا اظہار کرتا ہے، جب کہ ہم ابھی گنہگار ہی تھے، مسیح ہمارے لیے مرا۔</w:t>
      </w:r>
    </w:p>
    <w:p/>
    <w:p>
      <w:r xmlns:w="http://schemas.openxmlformats.org/wordprocessingml/2006/main">
        <w:t xml:space="preserve">گنتی 14:35 مَیں خُداوند نے کہا ہے کہ مَیں اُس تمام بُری جماعت کے ساتھ جو میرے خلاف اکٹھے ہوئے ہیں ضرور کروں گا۔ اِس بیابان میں وہ فنا ہو جائیں گے اور وہیں مر جائیں گے۔</w:t>
      </w:r>
    </w:p>
    <w:p/>
    <w:p>
      <w:r xmlns:w="http://schemas.openxmlformats.org/wordprocessingml/2006/main">
        <w:t xml:space="preserve">گناہ کے خلاف خُدا کا غضب یقینی اور ناگزیر ہے۔</w:t>
      </w:r>
    </w:p>
    <w:p/>
    <w:p>
      <w:r xmlns:w="http://schemas.openxmlformats.org/wordprocessingml/2006/main">
        <w:t xml:space="preserve">1: ہمیں توبہ کرنی چاہیے اور خدا کی رحمت کو قبول کرنا چاہیے اس سے پہلے کہ بہت دیر ہو جائے۔</w:t>
      </w:r>
    </w:p>
    <w:p/>
    <w:p>
      <w:r xmlns:w="http://schemas.openxmlformats.org/wordprocessingml/2006/main">
        <w:t xml:space="preserve">2: خدا کا فیصلہ یقینی اور طاقتور ہے - اسے نظر انداز نہ کریں۔</w:t>
      </w:r>
    </w:p>
    <w:p/>
    <w:p>
      <w:r xmlns:w="http://schemas.openxmlformats.org/wordprocessingml/2006/main">
        <w:t xml:space="preserve">1: حزقی ایل 18:30-32 - "لہٰذا، اے اسرائیل کے گھرانے، میں تمہاری عدالت کروں گا، ہر ایک کو اس کی روش کے مطابق، خداوند خدا فرماتا ہے، توبہ کرو، اور اپنے آپ کو اپنی تمام خطاؤں سے باز رکھو، تاکہ بدکاری تمہاری بربادی نہ ہو۔ اپنی تمام خطاؤں کو جن سے تم نے سرکشی کی ہے دُور کرو اور تمہیں ایک نیا دل اور نئی روح بخشو کیوں کہ اے بنی اسرائیل تم کیوں مرو گے؟</w:t>
      </w:r>
    </w:p>
    <w:p/>
    <w:p>
      <w:r xmlns:w="http://schemas.openxmlformats.org/wordprocessingml/2006/main">
        <w:t xml:space="preserve">2: نوحہ 3:22-23 - "یہ رب کی رحمت ہے کہ ہم ختم نہیں ہوتے، کیونکہ اس کی شفقتیں ختم نہیں ہوتیں۔ وہ ہر صبح نئی ہوتی ہیں: تیری وفاداری عظیم ہے۔"</w:t>
      </w:r>
    </w:p>
    <w:p/>
    <w:p>
      <w:r xmlns:w="http://schemas.openxmlformats.org/wordprocessingml/2006/main">
        <w:t xml:space="preserve">گنتی 14:36 اور اُن آدمیوں کو جنھیں موسیٰ نے ملک کی تلاش کے لیے بھیجا تھا، جو واپس آئے اور تمام جماعت کو اُس کے خلاف بڑبڑانے کے لیے اُس ملک پر بہتان لگا دیا۔</w:t>
      </w:r>
    </w:p>
    <w:p/>
    <w:p>
      <w:r xmlns:w="http://schemas.openxmlformats.org/wordprocessingml/2006/main">
        <w:t xml:space="preserve">جن آدمیوں کو موسیٰ نے زمین کی تلاش کے لیے بھیجا تھا وہ واپس آئے اور جماعت کو اس کے خلاف ایک بہتان کی وجہ سے بڑبڑانے لگی جو انہوں نے زمین کے بارے میں کی تھی۔</w:t>
      </w:r>
    </w:p>
    <w:p/>
    <w:p>
      <w:r xmlns:w="http://schemas.openxmlformats.org/wordprocessingml/2006/main">
        <w:t xml:space="preserve">1: مشکل وقت میں وفادار رہیں - یہاں تک کہ جب ہم چیلنجوں کا سامنا کرتے ہیں، ہمیں اپنے کام میں وفادار رہنا چاہئے اور خدا پر بھروسہ رکھنا چاہئے۔</w:t>
      </w:r>
    </w:p>
    <w:p/>
    <w:p>
      <w:r xmlns:w="http://schemas.openxmlformats.org/wordprocessingml/2006/main">
        <w:t xml:space="preserve">2: خدا پر بھروسہ رکھیں - ہمیں اپنی طاقت پر بھروسہ نہیں کرنا چاہئے، بلکہ خدا کی تلاش اور اس کے وعدوں پر بھروسہ کرنا چاہئے۔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11:6 - لیکن ایمان کے بغیر اُس کو خوش کرنا ناممکن ہے، کیونکہ جو خُدا کے پاس آتا ہے اُس کو یقین کرنا چاہیے کہ وہ ہے، اور یہ کہ وہ اُن لوگوں کو اجر دیتا ہے جو اُس کے طالب ہیں۔</w:t>
      </w:r>
    </w:p>
    <w:p/>
    <w:p>
      <w:r xmlns:w="http://schemas.openxmlformats.org/wordprocessingml/2006/main">
        <w:t xml:space="preserve">گنتی 14:37 یہاں تک کہ وہ لوگ جنہوں نے زمین پر بُرائی کی خبر ڈالی وہ بھی خداوند کے حضور طاعون سے مر گئے۔</w:t>
      </w:r>
    </w:p>
    <w:p/>
    <w:p>
      <w:r xmlns:w="http://schemas.openxmlformats.org/wordprocessingml/2006/main">
        <w:t xml:space="preserve">جن بنی اسرائیل نے وعدہ شدہ سرزمین کی جھوٹی اطلاع دی وہ رب کے حضور ہلاک ہو گئے۔</w:t>
      </w:r>
    </w:p>
    <w:p/>
    <w:p>
      <w:r xmlns:w="http://schemas.openxmlformats.org/wordprocessingml/2006/main">
        <w:t xml:space="preserve">1. جھوٹی رپورٹیں دینے کا خطرہ</w:t>
      </w:r>
    </w:p>
    <w:p/>
    <w:p>
      <w:r xmlns:w="http://schemas.openxmlformats.org/wordprocessingml/2006/main">
        <w:t xml:space="preserve">2. گناہ کے نتائج</w:t>
      </w:r>
    </w:p>
    <w:p/>
    <w:p>
      <w:r xmlns:w="http://schemas.openxmlformats.org/wordprocessingml/2006/main">
        <w:t xml:space="preserve">1. امثال 18:21، "موت اور زندگی زبان کے اختیار میں ہیں،"</w:t>
      </w:r>
    </w:p>
    <w:p/>
    <w:p>
      <w:r xmlns:w="http://schemas.openxmlformats.org/wordprocessingml/2006/main">
        <w:t xml:space="preserve">2. زبور 5:9، ان کے منہ میں وفاداری نہیں ہے۔ ان کا باطن بہت شرارتی ہے۔</w:t>
      </w:r>
    </w:p>
    <w:p/>
    <w:p>
      <w:r xmlns:w="http://schemas.openxmlformats.org/wordprocessingml/2006/main">
        <w:t xml:space="preserve">گنتی 14:38 لیکن یشوع بن نون اور کالب بن یفُنّہ، جو اُن آدمیوں میں سے تھے جو ملک کی تلاش کے لیے گئے تھے، باقی رہے۔</w:t>
      </w:r>
    </w:p>
    <w:p/>
    <w:p>
      <w:r xmlns:w="http://schemas.openxmlformats.org/wordprocessingml/2006/main">
        <w:t xml:space="preserve">دو آدمی، جوشوا اور کالب، جنہوں نے کنعان کی سرزمین کو تلاش کرنے کی مہم میں حصہ لیا تھا، صرف وہی بچ گئے تھے۔</w:t>
      </w:r>
    </w:p>
    <w:p/>
    <w:p>
      <w:r xmlns:w="http://schemas.openxmlformats.org/wordprocessingml/2006/main">
        <w:t xml:space="preserve">1. خُدا کا تحفظ: خُدا کس طرح زندگی کے چیلنجوں میں ہماری رہنمائی کرتا ہے۔</w:t>
      </w:r>
    </w:p>
    <w:p/>
    <w:p>
      <w:r xmlns:w="http://schemas.openxmlformats.org/wordprocessingml/2006/main">
        <w:t xml:space="preserve">2. وفاداری کی طاقت: مصیبت کے وقت ثابت قدم رہنا</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14:39 اور موسیٰ نے یہ باتیں تمام بنی اِسرائیل کو سنائیں اور لوگ بہت ماتم کرنے لگے۔</w:t>
      </w:r>
    </w:p>
    <w:p/>
    <w:p>
      <w:r xmlns:w="http://schemas.openxmlformats.org/wordprocessingml/2006/main">
        <w:t xml:space="preserve">موسیٰ کی باتیں سن کر بنی اسرائیل نے بڑے ماتم کے ساتھ جواب دیا۔</w:t>
      </w:r>
    </w:p>
    <w:p/>
    <w:p>
      <w:r xmlns:w="http://schemas.openxmlformats.org/wordprocessingml/2006/main">
        <w:t xml:space="preserve">1. الفاظ کی طاقت: کس طرح ایک آدمی کے الفاظ پوری قوم کو متاثر کر سکتے ہیں۔</w:t>
      </w:r>
    </w:p>
    <w:p/>
    <w:p>
      <w:r xmlns:w="http://schemas.openxmlformats.org/wordprocessingml/2006/main">
        <w:t xml:space="preserve">2. خوشی کے درمیان ماتم: تاریک وقت میں امید کی تلاش۔</w:t>
      </w:r>
    </w:p>
    <w:p/>
    <w:p>
      <w:r xmlns:w="http://schemas.openxmlformats.org/wordprocessingml/2006/main">
        <w:t xml:space="preserve">1. زبور 126: 5-6 - "جو آنسوؤں میں بوتے ہیں وہ خوشی کے نعرے کے ساتھ کاٹیں گے! جو روتا ہوا نکلتا ہے، بونے کے لیے بیج اٹھاتا ہے، وہ خوشی کے نعرے لگاتے ہوئے گھر آئے گا، اپنی بیلیں ساتھ لے کر آئے گا۔"</w:t>
      </w:r>
    </w:p>
    <w:p/>
    <w:p>
      <w:r xmlns:w="http://schemas.openxmlformats.org/wordprocessingml/2006/main">
        <w:t xml:space="preserve">2. رومیوں 12:15 - "خوش ہونے والوں کے ساتھ خوش رہو؛ رونے والوں کے ساتھ روو۔"</w:t>
      </w:r>
    </w:p>
    <w:p/>
    <w:p>
      <w:r xmlns:w="http://schemas.openxmlformats.org/wordprocessingml/2006/main">
        <w:t xml:space="preserve">گنتی 14:40 اور وہ صبح سویرے اُٹھے اور پہاڑ کی چوٹی پر اُٹھے اور کہا کہ دیکھو ہم یہیں ہیں اور اُس جگہ پر جائیں گے جس کا وعدہ خداوند نے کیا ہے کیونکہ ہم نے گناہ کیا ہے۔</w:t>
      </w:r>
    </w:p>
    <w:p/>
    <w:p>
      <w:r xmlns:w="http://schemas.openxmlformats.org/wordprocessingml/2006/main">
        <w:t xml:space="preserve">بنی اسرائیل صبح سویرے اٹھے اور پہاڑ کی چوٹی کا سفر کرتے ہوئے اس جگہ پر جانے کا ارادہ ظاہر کیا جس کا خداوند نے وعدہ کیا تھا۔ انہوں نے اپنے گناہوں کا اعتراف کیا۔</w:t>
      </w:r>
    </w:p>
    <w:p/>
    <w:p>
      <w:r xmlns:w="http://schemas.openxmlformats.org/wordprocessingml/2006/main">
        <w:t xml:space="preserve">1. ابتدائی عروج کی طاقت: بنی اسرائیل سے سیکھنا</w:t>
      </w:r>
    </w:p>
    <w:p/>
    <w:p>
      <w:r xmlns:w="http://schemas.openxmlformats.org/wordprocessingml/2006/main">
        <w:t xml:space="preserve">2. توبہ کا سفر: بنی اسرائیل کا گناہ کے جواب کو سمجھنا</w:t>
      </w:r>
    </w:p>
    <w:p/>
    <w:p>
      <w:r xmlns:w="http://schemas.openxmlformats.org/wordprocessingml/2006/main">
        <w:t xml:space="preserve">1. امثال 8:17 - میں ان سے پیار کرتا ہوں جو مجھ سے محبت کرتے ہیں۔ اور جو مجھے جلدی ڈھونڈتے ہیں وہ مجھے پا لیں گے۔</w:t>
      </w:r>
    </w:p>
    <w:p/>
    <w:p>
      <w:r xmlns:w="http://schemas.openxmlformats.org/wordprocessingml/2006/main">
        <w:t xml:space="preserve">2. زبور 32:5 - میں نے تیرے سامنے اپنے گناہ کا اعتراف کیا، اور میں نے اپنی بدکرداری کو نہیں چھپایا۔ مَیں نے کہا، ”مَیں رب کے سامنے اپنی خطاؤں کا اقرار کروں گا۔ اور تو نے میرے گناہ کو معاف کر دیا۔</w:t>
      </w:r>
    </w:p>
    <w:p/>
    <w:p>
      <w:r xmlns:w="http://schemas.openxmlformats.org/wordprocessingml/2006/main">
        <w:t xml:space="preserve">گنتی 14:41 موسیٰ نے کہا اب تم کیوں خداوند کے حکم کی خلاف ورزی کرتے ہو؟ لیکن یہ ترقی نہیں کرے گا۔</w:t>
      </w:r>
    </w:p>
    <w:p/>
    <w:p>
      <w:r xmlns:w="http://schemas.openxmlformats.org/wordprocessingml/2006/main">
        <w:t xml:space="preserve">موسیٰ نے لوگوں کو خدا کے حکم کی نافرمانی پر ملامت کی۔</w:t>
      </w:r>
    </w:p>
    <w:p/>
    <w:p>
      <w:r xmlns:w="http://schemas.openxmlformats.org/wordprocessingml/2006/main">
        <w:t xml:space="preserve">1: اگر ہم خدا کی نافرمانی کرتے ہیں تو ہم کامیابی کی امید نہیں رکھ سکتے۔</w:t>
      </w:r>
    </w:p>
    <w:p/>
    <w:p>
      <w:r xmlns:w="http://schemas.openxmlformats.org/wordprocessingml/2006/main">
        <w:t xml:space="preserve">2: اس کی نعمتوں کا تجربہ کرنے کے لیے اللہ کے احکامات کی تعمیل کرنی چاہیے۔</w:t>
      </w:r>
    </w:p>
    <w:p/>
    <w:p>
      <w:r xmlns:w="http://schemas.openxmlformats.org/wordprocessingml/2006/main">
        <w:t xml:space="preserve">1: امثال 19:3 - "جب آدمی کی حماقت اس کی تباہی کا راستہ لے کر آتی ہے، تو اس کا دل خداوند کے خلاف غصہ آتا ہے۔"</w:t>
      </w:r>
    </w:p>
    <w:p/>
    <w:p>
      <w:r xmlns:w="http://schemas.openxmlformats.org/wordprocessingml/2006/main">
        <w:t xml:space="preserve">2: استثنا 28:1-14 - اطاعت کے لئے خدا کی نعمت اور نافرمانی کے لئے لعنت۔</w:t>
      </w:r>
    </w:p>
    <w:p/>
    <w:p>
      <w:r xmlns:w="http://schemas.openxmlformats.org/wordprocessingml/2006/main">
        <w:t xml:space="preserve">گنتی 14:42 اوپر مت جاؤ، کیونکہ رب تمہارے درمیان نہیں ہے۔ تاکہ تم اپنے دشمنوں کے سامنے نہ مارو۔</w:t>
      </w:r>
    </w:p>
    <w:p/>
    <w:p>
      <w:r xmlns:w="http://schemas.openxmlformats.org/wordprocessingml/2006/main">
        <w:t xml:space="preserve">رب اسرائیل کو خبردار کرتا ہے کہ وہ اپنے دشمنوں کے خلاف نہ جائیں کیونکہ وہ ان کے ساتھ نہیں ہے۔</w:t>
      </w:r>
    </w:p>
    <w:p/>
    <w:p>
      <w:r xmlns:w="http://schemas.openxmlformats.org/wordprocessingml/2006/main">
        <w:t xml:space="preserve">1. خدا ہمیشہ ہمارے ساتھ ہوتا ہے، یہاں تک کہ جب ایسا لگتا نہیں ہے۔</w:t>
      </w:r>
    </w:p>
    <w:p/>
    <w:p>
      <w:r xmlns:w="http://schemas.openxmlformats.org/wordprocessingml/2006/main">
        <w:t xml:space="preserve">2. جب خدا ہمارے ساتھ نہیں ہے، تو اس کے انتباہات پر عمل کرنا ضروری ہے۔</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گنتی 14:43 کیونکہ عمالیق اور کنعانی وہاں تمہارے آگے ہیں اور تم تلوار سے مارے جاؤ گے کیونکہ تم خداوند سے منہ موڑ چکے ہو اس لئے خداوند تمہارے ساتھ نہیں رہے گا۔</w:t>
      </w:r>
    </w:p>
    <w:p/>
    <w:p>
      <w:r xmlns:w="http://schemas.openxmlformats.org/wordprocessingml/2006/main">
        <w:t xml:space="preserve">بنی اسرائیل کو خُداوند نے خبردار کیا تھا کہ اگر اُنہوں نے خُداوند سے منہ موڑنے کا انتخاب کیا تو وہ تلوار سے گریں گے۔</w:t>
      </w:r>
    </w:p>
    <w:p/>
    <w:p>
      <w:r xmlns:w="http://schemas.openxmlformats.org/wordprocessingml/2006/main">
        <w:t xml:space="preserve">1. نافرمانی کے نتائج - رب کی وفاداری اور اطاعت کی اہمیت کو سیکھنا۔</w:t>
      </w:r>
    </w:p>
    <w:p/>
    <w:p>
      <w:r xmlns:w="http://schemas.openxmlformats.org/wordprocessingml/2006/main">
        <w:t xml:space="preserve">2. رب کی تنبیہ - خدا کی تنبیہات کی اہمیت کو سمجھنا اور ان پر عمل کرنے کا طریقہ۔</w:t>
      </w:r>
    </w:p>
    <w:p/>
    <w:p>
      <w:r xmlns:w="http://schemas.openxmlformats.org/wordprocessingml/2006/main">
        <w:t xml:space="preserve">1. استثنا 6:16 - "خداوند اپنے خدا کو امتحان میں نہ ڈالو، جیسا کہ تم نے مسہ میں اسے آزمایا تھا۔"</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گنتی 14:44 لیکن اُنہوں نے پہاڑی کی چوٹی تک جانے کا خیال کیا، لیکن رب کے عہد کا صندوق اور موسیٰ خیمہ گاہ سے باہر نہ نکلے۔</w:t>
      </w:r>
    </w:p>
    <w:p/>
    <w:p>
      <w:r xmlns:w="http://schemas.openxmlformats.org/wordprocessingml/2006/main">
        <w:t xml:space="preserve">بنی اسرائیل نے خدا پر بھروسہ کیے بغیر وعدہ کی سرزمین میں داخل ہونے کی کوشش کرکے خدا کے حکم کی نافرمانی کی اور اس کے نتیجے میں عہد کا صندوق کیمپ میں ہی رہ گیا۔</w:t>
      </w:r>
    </w:p>
    <w:p/>
    <w:p>
      <w:r xmlns:w="http://schemas.openxmlformats.org/wordprocessingml/2006/main">
        <w:t xml:space="preserve">1. رب پر بھروسہ کرنا سیکھنا: اسرائیل کی نافرمانی کی کہانی</w:t>
      </w:r>
    </w:p>
    <w:p/>
    <w:p>
      <w:r xmlns:w="http://schemas.openxmlformats.org/wordprocessingml/2006/main">
        <w:t xml:space="preserve">2. خدا کے عہد کو یاد رکھنا: عہد کا صندوق</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118:8 - خداوند پر بھروسہ کرنا انسان پر بھروسہ کرنے سے بہتر ہے۔</w:t>
      </w:r>
    </w:p>
    <w:p/>
    <w:p>
      <w:r xmlns:w="http://schemas.openxmlformats.org/wordprocessingml/2006/main">
        <w:t xml:space="preserve">گنتی 14:45 تب عمالیقی اور کنعانی جو اُس پہاڑی میں رہتے تھے اُتر آئے اور اُن کو مارا اور اُن کو پریشان کیا حتیٰ کہ حرمہ تک۔</w:t>
      </w:r>
    </w:p>
    <w:p/>
    <w:p>
      <w:r xmlns:w="http://schemas.openxmlformats.org/wordprocessingml/2006/main">
        <w:t xml:space="preserve">بنی اسرائیل کو عمالیقیوں اور کنعانیوں نے حرمہ میں بے چین کر دیا۔</w:t>
      </w:r>
    </w:p>
    <w:p/>
    <w:p>
      <w:r xmlns:w="http://schemas.openxmlformats.org/wordprocessingml/2006/main">
        <w:t xml:space="preserve">1. خدا کے وعدے اطاعت کے ساتھ آتے ہیں - جوشوا 14:9</w:t>
      </w:r>
    </w:p>
    <w:p/>
    <w:p>
      <w:r xmlns:w="http://schemas.openxmlformats.org/wordprocessingml/2006/main">
        <w:t xml:space="preserve">2. خدا کی سزا نافرمانی کے ساتھ آتی ہے - رومیوں 6:23</w:t>
      </w:r>
    </w:p>
    <w:p/>
    <w:p>
      <w:r xmlns:w="http://schemas.openxmlformats.org/wordprocessingml/2006/main">
        <w:t xml:space="preserve">1. یشوع 14:9 - اور موسیٰ نے اُس دن قسم کھائی کہ یقیناً وہ ملک جس پر تیرے پاؤں روند گئے ہیں تیری میراث ہوگی اور تیری اولاد ہمیشہ کے لیے رہے گی کیونکہ تو نے پوری طرح خداوند میرے خدا کی پیروی کی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نمبر 15 کا خلاصہ تین پیراگراف میں درج ذیل آیات کے ساتھ کیا جا سکتا ہے:</w:t>
      </w:r>
    </w:p>
    <w:p/>
    <w:p>
      <w:r xmlns:w="http://schemas.openxmlformats.org/wordprocessingml/2006/main">
        <w:t xml:space="preserve">پیراگراف 1: نمبر 15:1-16 قربانیوں اور قربانیوں سے متعلق مختلف قوانین اور ضوابط کو بیان کرتا ہے۔ باب اس بات پر زور دیتا ہے کہ خدا موسیٰ کو ہدایت کرتا ہے کہ وہ اسرائیلیوں کو کنعان کی سرزمین میں داخل ہونے پر پیش کرنے کی قسموں کے بارے میں مخصوص ہدایات دیں۔ ان میں بھسم ہونے والی قربانیاں، اناج کی قربانیاں، پینے کی قربانیاں، اور غیر ارادی گناہوں کی قربانیاں شامل ہیں۔ باب ان ضابطوں میں مقامی اسرائیلیوں اور غیر ملکیوں دونوں کو شامل کرنے پر بھی توجہ دیتا ہے۔</w:t>
      </w:r>
    </w:p>
    <w:p/>
    <w:p>
      <w:r xmlns:w="http://schemas.openxmlformats.org/wordprocessingml/2006/main">
        <w:t xml:space="preserve">پیراگراف 2: نمبر 15:17-29 میں جاری، باب پہلے پھلوں کی پیشکش کے بارے میں مزید ہدایات کی تفصیلات دیتا ہے۔ خدا حکم دیتا ہے کہ جب بنی اسرائیل کنعان میں آباد ہوں گے اور اپنی فصل کاٹیں گے، تو وہ اس کے لیے ایک حصہ بطور نذرانہ پیش کریں گے۔ اس حصے کو تیل اور لوبان کے ساتھ باریک آٹے سے تیار کردہ "کیک" کے طور پر بیان کیا گیا ہے۔ یہ ہدایات اطاعت، تقدیس، اور خدا کے رزق کے لیے شکر گزاری پر زور دیتی ہیں۔</w:t>
      </w:r>
    </w:p>
    <w:p/>
    <w:p>
      <w:r xmlns:w="http://schemas.openxmlformats.org/wordprocessingml/2006/main">
        <w:t xml:space="preserve">پیراگراف 3: نمبر 15 ایک ایسے واقعے پر روشنی ڈالتے ہوئے اختتام پذیر ہوتا ہے جس میں ایک آدمی شامل ہوتا ہے جو خدا کے حکم کے باوجود سبت کے دن اسے آرام کے دن کے طور پر منانے کے لیے لاٹھی جمع کرتا ہے۔ لوگ اسے موسیٰ اور ہارون کے سامنے لاتے ہیں، اور وضاحت طلب کرتے ہیں کہ اس طرح کے معاملات کو کس طرح سنبھالنا ہے۔ خدا اس بات کا جواب دیتا ہے کہ جو بھی سبت کے دن کی خلاف ورزی کرتا ہے اسے سنگسار کر کے موت کے گھاٹ اتار دیا جانا چاہئے جو اس کی نافرمانی کے سنگین نتائج ہیں۔</w:t>
      </w:r>
    </w:p>
    <w:p/>
    <w:p>
      <w:r xmlns:w="http://schemas.openxmlformats.org/wordprocessingml/2006/main">
        <w:t xml:space="preserve">خلاصہ:</w:t>
      </w:r>
    </w:p>
    <w:p>
      <w:r xmlns:w="http://schemas.openxmlformats.org/wordprocessingml/2006/main">
        <w:t xml:space="preserve">نمبر 15 پیش کرتا ہے:</w:t>
      </w:r>
    </w:p>
    <w:p>
      <w:r xmlns:w="http://schemas.openxmlformats.org/wordprocessingml/2006/main">
        <w:t xml:space="preserve">قربانیوں، قربانیوں سے متعلق قوانین، ضابطے؛</w:t>
      </w:r>
    </w:p>
    <w:p>
      <w:r xmlns:w="http://schemas.openxmlformats.org/wordprocessingml/2006/main">
        <w:t xml:space="preserve">پیشکش کی اقسام کے لیے مخصوص ہدایات؛</w:t>
      </w:r>
    </w:p>
    <w:p>
      <w:r xmlns:w="http://schemas.openxmlformats.org/wordprocessingml/2006/main">
        <w:t xml:space="preserve">مقامی اسرائیلیوں، غیر ملکیوں کو ضوابط میں شامل کرنا۔</w:t>
      </w:r>
    </w:p>
    <w:p/>
    <w:p>
      <w:r xmlns:w="http://schemas.openxmlformats.org/wordprocessingml/2006/main">
        <w:t xml:space="preserve">فرسٹ فروٹ پیش کرنے سے متعلق ہدایات؛</w:t>
      </w:r>
    </w:p>
    <w:p>
      <w:r xmlns:w="http://schemas.openxmlformats.org/wordprocessingml/2006/main">
        <w:t xml:space="preserve">فصل سے حصہ ڈالا؛ اطاعت، تقدیس، شکرگزاری پر زور دیا؛</w:t>
      </w:r>
    </w:p>
    <w:p>
      <w:r xmlns:w="http://schemas.openxmlformats.org/wordprocessingml/2006/main">
        <w:t xml:space="preserve">باریک آٹے، تیل، لوبان سے بنے "کیک" کی تفصیل۔</w:t>
      </w:r>
    </w:p>
    <w:p/>
    <w:p>
      <w:r xmlns:w="http://schemas.openxmlformats.org/wordprocessingml/2006/main">
        <w:t xml:space="preserve">سبت کی خلاف ورزی کا واقعہ؛ آرام کے دن لاٹھیاں جمع کرنا؛</w:t>
      </w:r>
    </w:p>
    <w:p>
      <w:r xmlns:w="http://schemas.openxmlformats.org/wordprocessingml/2006/main">
        <w:t xml:space="preserve">وضاحت طلب؛ سنگسار سے موت کا سنگین نتیجہ خدا کی طرف سے تصدیق.</w:t>
      </w:r>
    </w:p>
    <w:p/>
    <w:p>
      <w:r xmlns:w="http://schemas.openxmlformats.org/wordprocessingml/2006/main">
        <w:t xml:space="preserve">یہ باب قربانیوں اور قربانیوں سے متعلق قوانین اور ضابطوں، پہلے پھلوں کی پیش کش سے متعلق ہدایات، اور سبت کے دن کی خلاف ورزی پر مشتمل ایک واقعہ پر توجہ مرکوز کرتا ہے۔ نمبر 15 کا آغاز یہ بیان کرنے سے ہوتا ہے کہ کس طرح خُدا موسیٰ کو ہدایت دیتا ہے کہ وہ اسرائیلیوں کو کنعان کی سرزمین میں داخل ہونے پر پیش کش کی اقسام کے بارے میں مخصوص ہدایات دیں۔ ان قربانیوں میں بھسم ہونے والی قربانیاں، اناج کی قربانیاں، پینے کی قربانیاں، اور غیر ارادی گناہوں کی قربانیاں شامل ہیں۔ باب ان ضابطوں میں مقامی اسرائیلیوں اور غیر ملکیوں دونوں کو شامل کرنے پر بھی توجہ دیتا ہے۔</w:t>
      </w:r>
    </w:p>
    <w:p/>
    <w:p>
      <w:r xmlns:w="http://schemas.openxmlformats.org/wordprocessingml/2006/main">
        <w:t xml:space="preserve">مزید برآں، نمبر 15 فرسٹ فروٹ کی پیشکش کے بارے میں مزید ہدایات کی تفصیل دیتا ہے۔ خدا حکم دیتا ہے کہ جب بنی اسرائیل کنعان میں آباد ہوں گے اور اپنی فصل کاٹیں گے، تو وہ اس کے لیے ایک حصہ بطور نذرانہ پیش کریں گے۔ اس حصے کو تیل اور لوبان کے ساتھ باریک آٹے سے بنا ایک "کیک" کے طور پر بیان کیا گیا ہے۔ یہ ہدایات اطاعت، تقدیس، اور خدا کے رزق کے لیے شکر گزاری پر زور دیتی ہیں۔</w:t>
      </w:r>
    </w:p>
    <w:p/>
    <w:p>
      <w:r xmlns:w="http://schemas.openxmlformats.org/wordprocessingml/2006/main">
        <w:t xml:space="preserve">باب کا اختتام ایک ایسے واقعے پر روشنی ڈالتے ہوئے ہوتا ہے جس میں ایک آدمی شامل ہوتا ہے جو خدا کے حکم کے باوجود سبت کے دن اسے آرام کے دن کے طور پر منانے کے لیے لاٹھی جمع کرتا ہے۔ لوگ اسے موسیٰ اور ہارون کے سامنے لے آتے ہیں تاکہ وضاحت طلب کی جائے کہ اس طرح کے معاملات کو کیسے نپٹایا جائے۔ جواب میں، خُدا اقرار کرتا ہے کہ جو کوئی سبت کے دن کی خلاف ورزی کرتا ہے اُس کو اُس کی نافرمانی کے سنگین نتیجے کے طور پر سنگسار کر کے مارا جانا چاہیے۔</w:t>
      </w:r>
    </w:p>
    <w:p/>
    <w:p>
      <w:r xmlns:w="http://schemas.openxmlformats.org/wordprocessingml/2006/main">
        <w:t xml:space="preserve">گنتی 15:1 اور خُداوند نے موسیٰ سے کہا۔</w:t>
      </w:r>
    </w:p>
    <w:p/>
    <w:p>
      <w:r xmlns:w="http://schemas.openxmlformats.org/wordprocessingml/2006/main">
        <w:t xml:space="preserve">رب نے موسیٰ سے بات کی اور ہدایات دیں۔</w:t>
      </w:r>
    </w:p>
    <w:p/>
    <w:p>
      <w:r xmlns:w="http://schemas.openxmlformats.org/wordprocessingml/2006/main">
        <w:t xml:space="preserve">1. خدا چاہتا ہے کہ ہم اس کے احکامات پر عمل کریں۔</w:t>
      </w:r>
    </w:p>
    <w:p/>
    <w:p>
      <w:r xmlns:w="http://schemas.openxmlformats.org/wordprocessingml/2006/main">
        <w:t xml:space="preserve">2. رب کی ہدایات پر عمل کرنے میں برکت ہے۔</w:t>
      </w:r>
    </w:p>
    <w:p/>
    <w:p>
      <w:r xmlns:w="http://schemas.openxmlformats.org/wordprocessingml/2006/main">
        <w:t xml:space="preserve">1. استثنا 28: 1-14 - اور اگر آپ وفاداری کے ساتھ خداوند اپنے خدا کی آواز کو مانتے ہیں اور اس کے تمام حکموں پر عمل کرنے میں محتاط رہتے ہیں جو میں آج آپ کو دیتا ہوں تو خداوند آپ کا خدا آپ کو زمین کی تمام قوموں پر بلند کرے گا۔ .</w:t>
      </w:r>
    </w:p>
    <w:p/>
    <w:p>
      <w:r xmlns:w="http://schemas.openxmlformats.org/wordprocessingml/2006/main">
        <w:t xml:space="preserve">2. جوشوا 1: 7-9 - صرف مضبوط اور بہت بہادر بنیں، تمام قانون کے مطابق عمل کرنے میں محتاط رہیں جو میرے خادم موسیٰ نے آپ کو حکم دیا ہے۔ اس سے دائیں یا بائیں طرف مت مڑو تاکہ تم جہاں بھی جاؤ اچھی کامیابی ہو۔</w:t>
      </w:r>
    </w:p>
    <w:p/>
    <w:p>
      <w:r xmlns:w="http://schemas.openxmlformats.org/wordprocessingml/2006/main">
        <w:t xml:space="preserve">گنتی 15:2 بنی اِسرائیل سے کہو اور اُن سے کہو کہ جب تم اپنی بستیوں کے ملک میں پہنچو گے جو میں تمہیں دیتا ہوں۔</w:t>
      </w:r>
    </w:p>
    <w:p/>
    <w:p>
      <w:r xmlns:w="http://schemas.openxmlformats.org/wordprocessingml/2006/main">
        <w:t xml:space="preserve">1. ہم خدا کی طرف سے برکت پاتے ہیں جب ہم اس کے قوانین کی پابندی کرتے ہیں۔</w:t>
      </w:r>
    </w:p>
    <w:p/>
    <w:p>
      <w:r xmlns:w="http://schemas.openxmlformats.org/wordprocessingml/2006/main">
        <w:t xml:space="preserve">2. خدا نے آپ کو جو زمین دی ہے اس کی قدر کریں۔</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تُم کو حکم دیتا ہوں؟</w:t>
      </w:r>
    </w:p>
    <w:p/>
    <w:p>
      <w:r xmlns:w="http://schemas.openxmlformats.org/wordprocessingml/2006/main">
        <w:t xml:space="preserve">2. زبور 37:3 - خداوند پر بھروسہ رکھو، اور نیکی کرو۔ زمین میں رہو اور وفاداری سے دوستی کرو۔</w:t>
      </w:r>
    </w:p>
    <w:p/>
    <w:p>
      <w:r xmlns:w="http://schemas.openxmlformats.org/wordprocessingml/2006/main">
        <w:t xml:space="preserve">گنتی 15:3 اور خُداوند کے لِئے آگ کی قُربانی، سوختنی قُربانی، یا نذر ماننے میں یا اپنی مرضی کی قُربانی میں، یا تُمہاری مُقدّس عِیدوں میں خُداوند کے لِئے خُوشبُو پیدا کرنے کے لِئے۔ ریوڑ، یا ریوڑ کا:</w:t>
      </w:r>
    </w:p>
    <w:p/>
    <w:p>
      <w:r xmlns:w="http://schemas.openxmlformats.org/wordprocessingml/2006/main">
        <w:t xml:space="preserve">یہ حوالہ اُن پیش کشوں کو بیان کرتا ہے جو رب کے لیے مذہبی تہواروں کے حصے کے طور پر پیش کی گئی تھیں۔</w:t>
      </w:r>
    </w:p>
    <w:p/>
    <w:p>
      <w:r xmlns:w="http://schemas.openxmlformats.org/wordprocessingml/2006/main">
        <w:t xml:space="preserve">بہترین:</w:t>
      </w:r>
    </w:p>
    <w:p/>
    <w:p>
      <w:r xmlns:w="http://schemas.openxmlformats.org/wordprocessingml/2006/main">
        <w:t xml:space="preserve">1. ہم شکرگزاری اور عبادت کی جان بوجھ کر پیشکش کے ذریعے خدا کے قریب ہو سکتے ہیں۔</w:t>
      </w:r>
    </w:p>
    <w:p/>
    <w:p>
      <w:r xmlns:w="http://schemas.openxmlformats.org/wordprocessingml/2006/main">
        <w:t xml:space="preserve">2. خُدا کو نذرانے اُس سے ہماری وابستگی کا اظہار ہیں۔</w:t>
      </w:r>
    </w:p>
    <w:p/>
    <w:p>
      <w:r xmlns:w="http://schemas.openxmlformats.org/wordprocessingml/2006/main">
        <w:t xml:space="preserve">بہترین</w:t>
      </w:r>
    </w:p>
    <w:p/>
    <w:p>
      <w:r xmlns:w="http://schemas.openxmlformats.org/wordprocessingml/2006/main">
        <w:t xml:space="preserve">1. عبرانیوں 13:15-16 تو آئیے ہم اعتماد کے ساتھ فضل کے تخت کے قریب آئیں، تاکہ ہم پر رحم کیا جائے اور ضرورت کے وقت مدد کرنے کے لیے فضل حاصل کریں۔ کیونکہ ہر ایک سردار کاہن کو جو آدمیوں میں سے چُنا جاتا ہے خدا کے سلسلے میں آدمیوں کی طرف سے کام کرنے کے لیے، گُناہوں کے لیے نذرانے اور قربانیاں پیش کرنے کے لیے مقرر کیا جاتا ہے۔</w:t>
      </w:r>
    </w:p>
    <w:p/>
    <w:p>
      <w:r xmlns:w="http://schemas.openxmlformats.org/wordprocessingml/2006/main">
        <w:t xml:space="preserve">2. رومیوں 12:1 پس اے بھائیو، میں خدا کی رحمت سے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گنتی 15:4 پھر جو اپنا نذرانہ خداوند کو چڑھائے وہ دسویں آٹے کی نذر کی قربانی لائے جس میں چوتھائی ہین تیل ملا ہوا ہو۔</w:t>
      </w:r>
    </w:p>
    <w:p/>
    <w:p>
      <w:r xmlns:w="http://schemas.openxmlformats.org/wordprocessingml/2006/main">
        <w:t xml:space="preserve">یہ حوالہ رب کو نذرانے کے طور پر ایک ہین کے چوتھے حصے کے تیل کے ساتھ ملا کر دسویں سودے کے آٹے کی پیش کش کو بیان کرتا ہے۔</w:t>
      </w:r>
    </w:p>
    <w:p/>
    <w:p>
      <w:r xmlns:w="http://schemas.openxmlformats.org/wordprocessingml/2006/main">
        <w:t xml:space="preserve">1. خداوند کو دینے کی اہمیت - لوقا 6:38</w:t>
      </w:r>
    </w:p>
    <w:p/>
    <w:p>
      <w:r xmlns:w="http://schemas.openxmlformats.org/wordprocessingml/2006/main">
        <w:t xml:space="preserve">2. ایمان اور فرمانبرداری کے اظہار کے طور پر قربانی - عبرانیوں 11:6</w:t>
      </w:r>
    </w:p>
    <w:p/>
    <w:p>
      <w:r xmlns:w="http://schemas.openxmlformats.org/wordprocessingml/2006/main">
        <w:t xml:space="preserve">1. لوقا 6:38 - دو، اور یہ آپ کو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گنتی 15:5 اور مئے کا چوتھا حصہ پینے کی قربانی کے لیے سوختنی قربانی یا قربانی کے ساتھ ایک برّہ کے لیے تیار کرنا۔</w:t>
      </w:r>
    </w:p>
    <w:p/>
    <w:p>
      <w:r xmlns:w="http://schemas.openxmlformats.org/wordprocessingml/2006/main">
        <w:t xml:space="preserve">یہ حوالہ بھیڑ کے بچے کی قربانی اور شراب پینے کی قربانی کے طور پر شامل کرنے کی وضاحت کرتا ہے۔</w:t>
      </w:r>
    </w:p>
    <w:p/>
    <w:p>
      <w:r xmlns:w="http://schemas.openxmlformats.org/wordprocessingml/2006/main">
        <w:t xml:space="preserve">1. "خدا کو قربانیاں پیش کرنا: ہتھیار ڈالنے کی طاقت"</w:t>
      </w:r>
    </w:p>
    <w:p/>
    <w:p>
      <w:r xmlns:w="http://schemas.openxmlformats.org/wordprocessingml/2006/main">
        <w:t xml:space="preserve">2. "ہماری پیش کشوں سے خدا کی عزت کرنا"</w:t>
      </w:r>
    </w:p>
    <w:p/>
    <w:p>
      <w:r xmlns:w="http://schemas.openxmlformats.org/wordprocessingml/2006/main">
        <w:t xml:space="preserve">1. فلپیوں 4: 18-19 - "میں نے پوری ادائیگی حاصل کی ہے، اور زیادہ؛ میں Epaphroditus کی طرف سے آپ کے بھیجے گئے تحائف، ایک خوشبودار ہدیہ، ایک قابل قبول اور خُدا کو پسند آنے والی قربانیاں پا کر بھرا ہوا ہوں۔ اور میرا خدا ہر چیز کو فراہم کرے گا۔ مسیح یسوع میں جلال میں اس کی دولت کے مطابق تمہاری ضرورت ہے۔"</w:t>
      </w:r>
    </w:p>
    <w:p/>
    <w:p>
      <w:r xmlns:w="http://schemas.openxmlformats.org/wordprocessingml/2006/main">
        <w:t xml:space="preserve">2. 1 تواریخ 16:29 - "خداوند کو اس کے نام کے لئے جلال کی تعریف کرو؛ ایک نذرانہ لاؤ اور اس کے درباروں میں آؤ۔"</w:t>
      </w:r>
    </w:p>
    <w:p/>
    <w:p>
      <w:r xmlns:w="http://schemas.openxmlformats.org/wordprocessingml/2006/main">
        <w:t xml:space="preserve">گنتی 15:6 یا مینڈھے کے لیے گوشت کی قربانی کے لیے دو دسواں حصہ آٹا تیار کرنا جس میں ایک تہائی تیل کے ساتھ ملایا جائے۔</w:t>
      </w:r>
    </w:p>
    <w:p/>
    <w:p>
      <w:r xmlns:w="http://schemas.openxmlformats.org/wordprocessingml/2006/main">
        <w:t xml:space="preserve">بائبل ایک مینڈھے کو ہدیہ کے طور پر تیار کرنے کا مطالبہ کرتی ہے جس میں دو دسواں حصہ آٹا اور ایک تہائی تیل ہین ہو۔</w:t>
      </w:r>
    </w:p>
    <w:p/>
    <w:p>
      <w:r xmlns:w="http://schemas.openxmlformats.org/wordprocessingml/2006/main">
        <w:t xml:space="preserve">1. "پیشکش کا معنی: اپنی بہترین قربانی"</w:t>
      </w:r>
    </w:p>
    <w:p/>
    <w:p>
      <w:r xmlns:w="http://schemas.openxmlformats.org/wordprocessingml/2006/main">
        <w:t xml:space="preserve">2. "اطاعت کی دعوت: اپنی بہترین پیشکش"</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مناسب عبادت ہے۔"</w:t>
      </w:r>
    </w:p>
    <w:p/>
    <w:p>
      <w:r xmlns:w="http://schemas.openxmlformats.org/wordprocessingml/2006/main">
        <w:t xml:space="preserve">2. فلپیوں 4:18 - "میں نے پوری ادائیگی حاصل کی ہے اور کافی سے زیادہ ہے۔ میرے پاس کافی مقدار میں فراہم کی گئی ہے، اب جب کہ مجھے آپ کے بھیجے گئے تحفے ایپفروڈیتس سے ملے ہیں۔ وہ ایک خوشبودار ہدیہ، ایک قابل قبول قربانی ہے، جو خدا کو پسند ہے۔ "</w:t>
      </w:r>
    </w:p>
    <w:p/>
    <w:p>
      <w:r xmlns:w="http://schemas.openxmlformats.org/wordprocessingml/2006/main">
        <w:t xml:space="preserve">گنتی 15:7 اور پینے کی قربانی کے لیے تُو ایک ہین کا تہائی حصہ مَے کا چڑھانا، خُداوند کے لِئے ایک میٹھی خوشبو۔</w:t>
      </w:r>
    </w:p>
    <w:p/>
    <w:p>
      <w:r xmlns:w="http://schemas.openxmlformats.org/wordprocessingml/2006/main">
        <w:t xml:space="preserve">خدا نے بنی اسرائیل کو حکم دیا کہ شراب کا ایک حصہ پینے کی قربانی کے طور پر پیش کریں۔</w:t>
      </w:r>
    </w:p>
    <w:p/>
    <w:p>
      <w:r xmlns:w="http://schemas.openxmlformats.org/wordprocessingml/2006/main">
        <w:t xml:space="preserve">1. اطاعت کی میٹھی خوشبو</w:t>
      </w:r>
    </w:p>
    <w:p/>
    <w:p>
      <w:r xmlns:w="http://schemas.openxmlformats.org/wordprocessingml/2006/main">
        <w:t xml:space="preserve">2. رب کو مشروب کا نذرانہ</w:t>
      </w:r>
    </w:p>
    <w:p/>
    <w:p>
      <w:r xmlns:w="http://schemas.openxmlformats.org/wordprocessingml/2006/main">
        <w:t xml:space="preserve">1. جان 15:14 - اگر آپ میرے حکم کے مطابق عمل کرتے ہیں تو آپ میرے دوست ہیں۔</w:t>
      </w:r>
    </w:p>
    <w:p/>
    <w:p>
      <w:r xmlns:w="http://schemas.openxmlformats.org/wordprocessingml/2006/main">
        <w:t xml:space="preserve">2. فلپیوں 4:18 - مجھے پوری ادائیگی مل گئی ہے اور میں کافی سے زیادہ ہے۔ اب جب کہ مجھے ایپفروڈیتس کی طرف سے آپ کے بھیجے گئے تحفے ملے ہیں، ایک خوشبودار نذرانہ، ایک ایسی قربانی جو خدا کے نزدیک مقبول اور پسندیدہ ہے۔</w:t>
      </w:r>
    </w:p>
    <w:p/>
    <w:p>
      <w:r xmlns:w="http://schemas.openxmlformats.org/wordprocessingml/2006/main">
        <w:t xml:space="preserve">گنتی 15:8 اور جب تُو سوختنی قُربانی کے لِئے یا خُداوند کے لِئے نذر ماننے یا سلامتی کی قُربانی کے لِئے بَیل تیار کرتا ہے۔</w:t>
      </w:r>
    </w:p>
    <w:p/>
    <w:p>
      <w:r xmlns:w="http://schemas.openxmlformats.org/wordprocessingml/2006/main">
        <w:t xml:space="preserve">خدا نے بنی اسرائیل کو حکم دیا ہے کہ وہ جلانے کی قربانی کے طور پر بیل لائیں، نذر پوری کرنے کے لیے قربانیاں، یا رب کے لیے سلامتی کی قربانی کے طور پر۔</w:t>
      </w:r>
    </w:p>
    <w:p/>
    <w:p>
      <w:r xmlns:w="http://schemas.openxmlformats.org/wordprocessingml/2006/main">
        <w:t xml:space="preserve">1. خدا کی قربانی اور ہماری اطاعت</w:t>
      </w:r>
    </w:p>
    <w:p/>
    <w:p>
      <w:r xmlns:w="http://schemas.openxmlformats.org/wordprocessingml/2006/main">
        <w:t xml:space="preserve">2. خدا کا شکر ادا کرنے اور نذرانے کی اہمیت</w:t>
      </w:r>
    </w:p>
    <w:p/>
    <w:p>
      <w:r xmlns:w="http://schemas.openxmlformats.org/wordprocessingml/2006/main">
        <w:t xml:space="preserve">1. فلپیوں 4: 6 - کسی چیز کے بارے میں فکر مند نہ ہوں، بلکہ ہر حال میں، دعا اور درخواست کے ذریعہ، شکر گزاری کے ساتھ، خدا کے سامنے اپنی درخواستیں پیش کریں۔</w:t>
      </w:r>
    </w:p>
    <w:p/>
    <w:p>
      <w:r xmlns:w="http://schemas.openxmlformats.org/wordprocessingml/2006/main">
        <w:t xml:space="preserve">2. زبور 50:14 - خُدا کو شکر کی قربانی پیش کریں، اور اپنی منتیں سب سے اعلیٰ کے لیے پوری کریں۔</w:t>
      </w:r>
    </w:p>
    <w:p/>
    <w:p>
      <w:r xmlns:w="http://schemas.openxmlformats.org/wordprocessingml/2006/main">
        <w:t xml:space="preserve">گنتی 15:9 پھر وہ ایک بچھڑے کے ساتھ تین دسواں آٹے کی نذر کی قربانی لائے جس میں آدھا ہین تیل ملا ہوا ہو۔</w:t>
      </w:r>
    </w:p>
    <w:p/>
    <w:p>
      <w:r xmlns:w="http://schemas.openxmlformats.org/wordprocessingml/2006/main">
        <w:t xml:space="preserve">خدا نے بنی اسرائیل کو گوشت کی قربانی کے لیے ایک بیل، تین دسواں آٹا اور آدھا ہین تیل لانے کا حکم دیا۔</w:t>
      </w:r>
    </w:p>
    <w:p/>
    <w:p>
      <w:r xmlns:w="http://schemas.openxmlformats.org/wordprocessingml/2006/main">
        <w:t xml:space="preserve">1. قربانی اور اطاعت: خدا کے احکام کا مفہوم</w:t>
      </w:r>
    </w:p>
    <w:p/>
    <w:p>
      <w:r xmlns:w="http://schemas.openxmlformats.org/wordprocessingml/2006/main">
        <w:t xml:space="preserve">2. عبادت میں سخاوت: دینے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گنتی 15:10 اور تُو پینے کی قُربانی کے لِئے آدھا ہین مَے، آگ کی قُربانی کے لِئے جو خُداوند کے لِئے خوشبودار ہو لانا۔</w:t>
      </w:r>
    </w:p>
    <w:p/>
    <w:p>
      <w:r xmlns:w="http://schemas.openxmlformats.org/wordprocessingml/2006/main">
        <w:t xml:space="preserve">خدا نے حکم دیا کہ شراب کی آدھی ہین خوشبودار قربانی کے طور پر پیش کی جائے۔</w:t>
      </w:r>
    </w:p>
    <w:p/>
    <w:p>
      <w:r xmlns:w="http://schemas.openxmlformats.org/wordprocessingml/2006/main">
        <w:t xml:space="preserve">1. قربانی کی عبادت کی طاقت</w:t>
      </w:r>
    </w:p>
    <w:p/>
    <w:p>
      <w:r xmlns:w="http://schemas.openxmlformats.org/wordprocessingml/2006/main">
        <w:t xml:space="preserve">2. خدا کو اپنی بہترین پیشکش کرنا</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فلپیوں 4:18 - مجھے پوری ادائیگی اور اس سے بھی زیادہ مل گئی ہے۔ اب جب کہ مجھے ایپفروڈیتس کی طرف سے وہ تحفے ملے ہیں جو آپ نے بھیجے ہیں۔ وہ ایک خوشبودار قربانی، قابل قبول قربانی، خُدا کو پسند ہے۔</w:t>
      </w:r>
    </w:p>
    <w:p/>
    <w:p>
      <w:r xmlns:w="http://schemas.openxmlformats.org/wordprocessingml/2006/main">
        <w:t xml:space="preserve">گنتی 15:11 یوں ایک بَیل یا ایک مینڈھے یا بھیڑ کے بچے یا بچے کے لیے کیا جائے۔</w:t>
      </w:r>
    </w:p>
    <w:p/>
    <w:p>
      <w:r xmlns:w="http://schemas.openxmlformats.org/wordprocessingml/2006/main">
        <w:t xml:space="preserve">یہ اقتباس خدا کے حکموں پر عمل کرنے کی اہمیت پر زور دیتا ہے، ہر قسم کی قربانی کے لیے، قطع نظر اس کے سائز کے۔</w:t>
      </w:r>
    </w:p>
    <w:p/>
    <w:p>
      <w:r xmlns:w="http://schemas.openxmlformats.org/wordprocessingml/2006/main">
        <w:t xml:space="preserve">1. خدا کے احکامات پر بغیر کسی استثناء کے عمل کیا جائے۔</w:t>
      </w:r>
    </w:p>
    <w:p/>
    <w:p>
      <w:r xmlns:w="http://schemas.openxmlformats.org/wordprocessingml/2006/main">
        <w:t xml:space="preserve">2. چھوٹی سے چھوٹی قربانی بھی خدا کی مرضی کے مطابق کی جائے۔</w:t>
      </w:r>
    </w:p>
    <w:p/>
    <w:p>
      <w:r xmlns:w="http://schemas.openxmlformats.org/wordprocessingml/2006/main">
        <w:t xml:space="preserve">1. لوقا 16:17 - قانون کے ایک نقطے کے باطل ہونے سے آسمان اور زمین کا ٹل جانا آسان ہے۔</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گنتی 15:12 جتنی تعداد تم تیار کرو گے ویسا ہی ہر ایک کے ساتھ ان کی تعداد کے مطابق کرنا۔</w:t>
      </w:r>
    </w:p>
    <w:p/>
    <w:p>
      <w:r xmlns:w="http://schemas.openxmlformats.org/wordprocessingml/2006/main">
        <w:t xml:space="preserve">خُدا ہمیں اپنی اور دوسروں کی خدمت کرنے کے لیے بلاتا ہے، چاہے کام کا حجم کچھ بھی ہو۔</w:t>
      </w:r>
    </w:p>
    <w:p/>
    <w:p>
      <w:r xmlns:w="http://schemas.openxmlformats.org/wordprocessingml/2006/main">
        <w:t xml:space="preserve">1. خدمت کی مساوات: خدا ہماری کوششوں کو کس طرح دیکھتا ہے۔</w:t>
      </w:r>
    </w:p>
    <w:p/>
    <w:p>
      <w:r xmlns:w="http://schemas.openxmlformats.org/wordprocessingml/2006/main">
        <w:t xml:space="preserve">2. خدا کو سب کچھ دینا: ہمیں اپنے سب کے ساتھ اس کی خدمت کیوں کرنی چاہئے۔</w:t>
      </w:r>
    </w:p>
    <w:p/>
    <w:p>
      <w:r xmlns:w="http://schemas.openxmlformats.org/wordprocessingml/2006/main">
        <w:t xml:space="preserve">1. گلتیوں 6:2-5 - ایک دوسرے کا بوجھ اٹھاؤ، اور اسی طرح مسیح کی شریعت کو پورا کرو۔</w:t>
      </w:r>
    </w:p>
    <w:p/>
    <w:p>
      <w:r xmlns:w="http://schemas.openxmlformats.org/wordprocessingml/2006/main">
        <w:t xml:space="preserve">2. میتھیو 25:14-30 - ہنر کی تمثیل، خدا کے عطا کردہ تحائف کو استعمال کرنے کی اہمیت۔</w:t>
      </w:r>
    </w:p>
    <w:p/>
    <w:p>
      <w:r xmlns:w="http://schemas.openxmlformats.org/wordprocessingml/2006/main">
        <w:t xml:space="preserve">گنتی 15:13 جو بھی ملک میں پیدا ہوئے ہیں وہ اِس طرح سے رب کے لیے خوشبودار آتشی نذرانہ پیش کریں گے۔</w:t>
      </w:r>
    </w:p>
    <w:p/>
    <w:p>
      <w:r xmlns:w="http://schemas.openxmlformats.org/wordprocessingml/2006/main">
        <w:t xml:space="preserve">ملک میں پیدا ہونے والے تمام لوگوں کو رب کو خوشبودار نذرانہ پیش کرنا چاہیے۔</w:t>
      </w:r>
    </w:p>
    <w:p/>
    <w:p>
      <w:r xmlns:w="http://schemas.openxmlformats.org/wordprocessingml/2006/main">
        <w:t xml:space="preserve">1. عبادت میں شکرگزاری: خدا کے لیے اپنی تعریف کا اظہار</w:t>
      </w:r>
    </w:p>
    <w:p/>
    <w:p>
      <w:r xmlns:w="http://schemas.openxmlformats.org/wordprocessingml/2006/main">
        <w:t xml:space="preserve">2. پیشکش کی طاقت: ہم خدا کی نعمتیں کیسے حاصل کرتے ہیں۔</w:t>
      </w:r>
    </w:p>
    <w:p/>
    <w:p>
      <w:r xmlns:w="http://schemas.openxmlformats.org/wordprocessingml/2006/main">
        <w:t xml:space="preserve">1.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قربانی قابل قبول، خُدا کو پسند ہے۔"</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گنتی 15:14 اور اگر کوئی اجنبی تمہارے ساتھ رہتا ہو، یا جو تمہاری نسلوں میں تم میں سے ہو، اور وہ رب کے لیے خوشبو کی خوشبو والی آگ کی قربانی پیش کرے۔ جیسا کہ تم کرتے ہو، وہ بھی کرے گا۔</w:t>
      </w:r>
    </w:p>
    <w:p/>
    <w:p>
      <w:r xmlns:w="http://schemas.openxmlformats.org/wordprocessingml/2006/main">
        <w:t xml:space="preserve">خُدا ہمیں حکم دیتا ہے کہ ہم اپنے درمیان اجنبیوں کا استقبال کریں اور اُن کے ساتھ اُسی احترام اور مہمان نوازی کے ساتھ پیش آئیں جیسا کہ ہم اپنے لوگوں سے کرتے ہیں۔</w:t>
      </w:r>
    </w:p>
    <w:p/>
    <w:p>
      <w:r xmlns:w="http://schemas.openxmlformats.org/wordprocessingml/2006/main">
        <w:t xml:space="preserve">1. اجنبیوں کا استقبال کرنا: خدا کے لیے ہماری ذمہ داری</w:t>
      </w:r>
    </w:p>
    <w:p/>
    <w:p>
      <w:r xmlns:w="http://schemas.openxmlformats.org/wordprocessingml/2006/main">
        <w:t xml:space="preserve">2. خدا کی محبت کو زندہ رکھنا: دوسروں کے لیے ہمارا فرض</w:t>
      </w:r>
    </w:p>
    <w:p/>
    <w:p>
      <w:r xmlns:w="http://schemas.openxmlformats.org/wordprocessingml/2006/main">
        <w:t xml:space="preserve">1. رومیوں 12:13 - خدا کے لوگوں کے ساتھ اشتراک کریں جو ضرورت مند ہیں۔ مہمان نوازی کی مشق کریں۔</w:t>
      </w:r>
    </w:p>
    <w:p/>
    <w:p>
      <w:r xmlns:w="http://schemas.openxmlformats.org/wordprocessingml/2006/main">
        <w:t xml:space="preserve">2. 1 پیٹر 4:9 - بڑبڑائے بغیر ایک دوسرے کی مہمان نوازی کریں۔</w:t>
      </w:r>
    </w:p>
    <w:p/>
    <w:p>
      <w:r xmlns:w="http://schemas.openxmlformats.org/wordprocessingml/2006/main">
        <w:t xml:space="preserve">گنتی 15:15 جماعت میں سے تمہارے لیے اور تمہارے ساتھ رہنے والے اجنبی کے لیے بھی ایک ہی حکم ہو گا، تمہاری نسلوں کے لیے ہمیشہ کے لیے ایک حکم ہو گا، جیسا کہ تم ہو ویسا ہی اجنبی بھی خداوند کے حضور ہو گا۔</w:t>
      </w:r>
    </w:p>
    <w:p/>
    <w:p>
      <w:r xmlns:w="http://schemas.openxmlformats.org/wordprocessingml/2006/main">
        <w:t xml:space="preserve">یہ آیت ظاہر کرتی ہے کہ اپنے لوگوں کے لیے خدا کے احکام ان کے درمیان رہنے والے اجنبیوں پر بھی لاگو ہوتے ہیں۔</w:t>
      </w:r>
    </w:p>
    <w:p/>
    <w:p>
      <w:r xmlns:w="http://schemas.openxmlformats.org/wordprocessingml/2006/main">
        <w:t xml:space="preserve">1. خدا کی محبت سب کے لئے ہے - خدا کی بادشاہی میں شمولیت کی اہمیت کو دریافت کرنا۔</w:t>
      </w:r>
    </w:p>
    <w:p/>
    <w:p>
      <w:r xmlns:w="http://schemas.openxmlformats.org/wordprocessingml/2006/main">
        <w:t xml:space="preserve">2. اجنبی سرزمین میں اجنبیوں کے طور پر رہنا - ایک نئی سرزمین میں ایک پردیسی کے طور پر خدا کے فضل سے کیسے رہنا ہے۔</w:t>
      </w:r>
    </w:p>
    <w:p/>
    <w:p>
      <w:r xmlns:w="http://schemas.openxmlformats.org/wordprocessingml/2006/main">
        <w:t xml:space="preserve">1. Leviticus 19:34 - "جو اجنبی تمہارے ساتھ رہتا ہے وہ تمہارے درمیان ایسے ہی رہے گا جیسے تم میں پیدا ہوا ہو، اور تم اس سے اپنے جیسی محبت رکھو؛ کیونکہ تم مصر کی سرزمین میں اجنبی تھے: میں خداوند تمہارا خدا ہوں۔"</w:t>
      </w:r>
    </w:p>
    <w:p/>
    <w:p>
      <w:r xmlns:w="http://schemas.openxmlformats.org/wordprocessingml/2006/main">
        <w:t xml:space="preserve">2. کلسیوں 3:11 - "جہاں نہ یونانی ہے نہ یہودی، نہ ختنہ نہ ختنہ، نہ وحشی، سیتھیائی، نہ بندہ نہ آزاد: لیکن مسیح سب کچھ ہے، اور سب میں ہے۔"</w:t>
      </w:r>
    </w:p>
    <w:p/>
    <w:p>
      <w:r xmlns:w="http://schemas.openxmlformats.org/wordprocessingml/2006/main">
        <w:t xml:space="preserve">گنتی 15:16 ایک قانون اور ایک طریقہ آپ کے لیے اور اس اجنبی کے لیے جو آپ کے ساتھ رہتا ہے۔</w:t>
      </w:r>
    </w:p>
    <w:p/>
    <w:p>
      <w:r xmlns:w="http://schemas.openxmlformats.org/wordprocessingml/2006/main">
        <w:t xml:space="preserve">یہ حوالہ مقامی اور غیر ملکی دونوں کے ساتھ یکساں اور یکساں معیار کے ساتھ برتاؤ کی اہمیت پر زور دیتا ہے۔</w:t>
      </w:r>
    </w:p>
    <w:p/>
    <w:p>
      <w:r xmlns:w="http://schemas.openxmlformats.org/wordprocessingml/2006/main">
        <w:t xml:space="preserve">1. "تمام لوگوں کی مساوات"</w:t>
      </w:r>
    </w:p>
    <w:p/>
    <w:p>
      <w:r xmlns:w="http://schemas.openxmlformats.org/wordprocessingml/2006/main">
        <w:t xml:space="preserve">2. "اپنے پڑوسی سے پیار کریں: کوئی استثنا نہیں!"</w:t>
      </w:r>
    </w:p>
    <w:p/>
    <w:p>
      <w:r xmlns:w="http://schemas.openxmlformats.org/wordprocessingml/2006/main">
        <w:t xml:space="preserve">1. گلتیوں 3:28 - "نہ یہودی ہے نہ یونانی، نہ غلام ہے نہ آزاد، نہ مرد اور نہ عورت، کیونکہ تم سب مسیح یسوع میں ایک ہو۔"</w:t>
      </w:r>
    </w:p>
    <w:p/>
    <w:p>
      <w:r xmlns:w="http://schemas.openxmlformats.org/wordprocessingml/2006/main">
        <w:t xml:space="preserve">2. افسیوں 2: 19-22 - "تو پھر آپ اب اجنبی اور اجنبی نہیں رہے بلکہ آپ مقدسین اور خدا کے گھرانے کے ممبروں کے ساتھی شہری ہیں، جو رسولوں اور نبیوں کی بنیاد پر بنایا گیا ہے، مسیح یسوع خود ہے۔ کونے کا پتھر، جس میں تمام ڈھانچہ آپس میں جڑے ہوئے، خداوند میں ایک مقدس ہیکل کی شکل میں بڑھتا ہے۔ اس میں آپ بھی روح کے وسیلہ سے خدا کے لیے ایک رہائش گاہ کے طور پر بنائے جاتے ہیں۔"</w:t>
      </w:r>
    </w:p>
    <w:p/>
    <w:p>
      <w:r xmlns:w="http://schemas.openxmlformats.org/wordprocessingml/2006/main">
        <w:t xml:space="preserve">گنتی 15:17 اور خداوند نے موسیٰ سے کہا۔</w:t>
      </w:r>
    </w:p>
    <w:p/>
    <w:p>
      <w:r xmlns:w="http://schemas.openxmlformats.org/wordprocessingml/2006/main">
        <w:t xml:space="preserve">نمبر 15:17 کا یہ حوالہ خُدا موسیٰ سے بات کر رہا ہے اور اُسے ہدایات دے رہا ہے۔</w:t>
      </w:r>
    </w:p>
    <w:p/>
    <w:p>
      <w:r xmlns:w="http://schemas.openxmlformats.org/wordprocessingml/2006/main">
        <w:t xml:space="preserve">1. خدا کی اطاعت برکت لاتی ہے۔</w:t>
      </w:r>
    </w:p>
    <w:p/>
    <w:p>
      <w:r xmlns:w="http://schemas.openxmlformats.org/wordprocessingml/2006/main">
        <w:t xml:space="preserve">2. خدا کو سننے کی اہمیت</w:t>
      </w:r>
    </w:p>
    <w:p/>
    <w:p>
      <w:r xmlns:w="http://schemas.openxmlformats.org/wordprocessingml/2006/main">
        <w:t xml:space="preserve">1. جوشوا 1: 7-8 - "مضبوط اور بہت حوصلہ مند رہو۔ تمام قانون کی تعمیل کرنے میں ہوشیار رہو جو میرے خادم موسیٰ نے تمہیں دیا ہے؛ اس سے دائیں یا بائیں طرف مت مڑو تاکہ تم جہاں بھی جاؤ کامیاب ہو جاؤ۔ 8 شریعت کی اس کتاب کو اپنے منہ سے نہ جانے دو، دن رات اس پر غور کرو، تاکہ تم اس میں لکھی ہوئی ہر چیز پر احتیاط سے کام کرو، تب تم خوشحال اور کامیاب ہو جاؤ گے۔"</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گنتی 15:18 بنی اِسرائیل سے کہو اور اُن سے کہو کہ جب تُم اُس مُلک میں پہنچو جہاں مَیں تُم کو لاتا ہوں۔</w:t>
      </w:r>
    </w:p>
    <w:p/>
    <w:p>
      <w:r xmlns:w="http://schemas.openxmlformats.org/wordprocessingml/2006/main">
        <w:t xml:space="preserve">وعدہ شدہ سرزمین میں داخل ہونے پر، خدا نے بنی اسرائیل کو حکم دیا کہ وہ اس کے احکام اور قوانین پر عمل کریں۔</w:t>
      </w:r>
    </w:p>
    <w:p/>
    <w:p>
      <w:r xmlns:w="http://schemas.openxmlformats.org/wordprocessingml/2006/main">
        <w:t xml:space="preserve">1: ہمیں حکم دیا گیا ہے کہ ہم خدا کے قوانین اور احکام کی تعمیل کریں جو اس پر ہمارے ایمان اور بھروسے کی علامت ہے۔</w:t>
      </w:r>
    </w:p>
    <w:p/>
    <w:p>
      <w:r xmlns:w="http://schemas.openxmlformats.org/wordprocessingml/2006/main">
        <w:t xml:space="preserve">2: خدا کے ساتھ اپنی وفاداری کا مظاہرہ کرنے کے لیے، ہمیں اس کے قوانین کی پیروی اور اس کے احکام کی تعمیل کرنی چاہیے۔</w:t>
      </w:r>
    </w:p>
    <w:p/>
    <w:p>
      <w:r xmlns:w="http://schemas.openxmlformats.org/wordprocessingml/2006/main">
        <w:t xml:space="preserve">1: Deuteronomy 4:2: "تم اس کلام میں اضافہ نہ کرو جس کا میں تمہیں حکم دیتا ہوں اور نہ ہی اس میں سے کچھ لینا تاکہ تم خداوند اپنے خدا کے احکام پر عمل کرو جن کا میں تمہیں حکم دیتا ہوں۔"</w:t>
      </w:r>
    </w:p>
    <w:p/>
    <w:p>
      <w:r xmlns:w="http://schemas.openxmlformats.org/wordprocessingml/2006/main">
        <w:t xml:space="preserve">2: لوقا 6:46: "تم مجھے 'خداوند، رب' کیوں کہتے ہو اور جو میں کہتا ہوں وہ نہیں کرتے؟"</w:t>
      </w:r>
    </w:p>
    <w:p/>
    <w:p>
      <w:r xmlns:w="http://schemas.openxmlformats.org/wordprocessingml/2006/main">
        <w:t xml:space="preserve">گنتی 15:19 تب ایسا ہو گا کہ جب تم زمین کی روٹی کھاؤ گے تو رب کے لیے ہجوم کا نذرانہ پیش کرنا۔</w:t>
      </w:r>
    </w:p>
    <w:p/>
    <w:p>
      <w:r xmlns:w="http://schemas.openxmlformats.org/wordprocessingml/2006/main">
        <w:t xml:space="preserve">خداوند نے حکم دیا کہ جب بنی اسرائیل اس ملک کی روٹی کھائیں تو وہ خداوند کے لئے ایک نذرانہ پیش کریں۔</w:t>
      </w:r>
    </w:p>
    <w:p/>
    <w:p>
      <w:r xmlns:w="http://schemas.openxmlformats.org/wordprocessingml/2006/main">
        <w:t xml:space="preserve">1: خداوند ہماری قربانیوں کے لائق ہے۔</w:t>
      </w:r>
    </w:p>
    <w:p/>
    <w:p>
      <w:r xmlns:w="http://schemas.openxmlformats.org/wordprocessingml/2006/main">
        <w:t xml:space="preserve">2: تشکر اور تعریف کے اظہار کے طور پر پیشکش</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گنتی 15:20 تم اپنے پہلے آٹے کا ایک کیک چڑھانے کی قربانی کے لیے پیش کرنا، جس طرح تم کھلیہان کی نذرانہ پیش کرتے ہو اسی طرح اسے بھی چڑھانا۔</w:t>
      </w:r>
    </w:p>
    <w:p/>
    <w:p>
      <w:r xmlns:w="http://schemas.openxmlformats.org/wordprocessingml/2006/main">
        <w:t xml:space="preserve">یہ حوالہ ہدایت کرتا ہے کہ پہلے آٹے کا ایک کیک بھوننے کی قربانی کے طور پر پیش کیا جائے، جیسا کہ کھلیان کی چڑھائی کی قربانی کے ساتھ کیا جاتا ہے۔</w:t>
      </w:r>
    </w:p>
    <w:p/>
    <w:p>
      <w:r xmlns:w="http://schemas.openxmlformats.org/wordprocessingml/2006/main">
        <w:t xml:space="preserve">1. بائبل میں بھاری نذرانے کی اہمیت</w:t>
      </w:r>
    </w:p>
    <w:p/>
    <w:p>
      <w:r xmlns:w="http://schemas.openxmlformats.org/wordprocessingml/2006/main">
        <w:t xml:space="preserve">2. بائبل میں اناج کی پیشکش کی علامت اور معنی</w:t>
      </w:r>
    </w:p>
    <w:p/>
    <w:p>
      <w:r xmlns:w="http://schemas.openxmlformats.org/wordprocessingml/2006/main">
        <w:t xml:space="preserve">1. خروج 34:20 - "لیکن گدھے کا پہلا بچہ ایک برہ کے ساتھ چھڑایا جائے گا: اور اگر تم نے اسے نہیں چھڑایا تو اس کی گردن توڑ دینا۔ اپنے بیٹوں میں سے تمام پہلوٹھوں کو چھڑا لینا۔"</w:t>
      </w:r>
    </w:p>
    <w:p/>
    <w:p>
      <w:r xmlns:w="http://schemas.openxmlformats.org/wordprocessingml/2006/main">
        <w:t xml:space="preserve">2. احبار 2: 1-2 - "اور جب کوئی خداوند کو گوشت کی قربانی پیش کرے تو اس کی قربانی باریک آٹے کی ہو؛ اور وہ اس پر تیل ڈالے اور اس پر لوبان ڈالے: اور وہ اسے ہارون کے پاس لائے۔ بیٹوں کاہنوں کو: اور وہ اس میں سے اپنی مٹھی بھر آٹا اور اس کا تیل اور اس کے تمام لوبان کے ساتھ لے اور کاہن اس کی یادگار کو قربان گاہ پر جلائے۔ خُداوند کے لیے ایک میٹھی خوشبو۔"</w:t>
      </w:r>
    </w:p>
    <w:p/>
    <w:p>
      <w:r xmlns:w="http://schemas.openxmlformats.org/wordprocessingml/2006/main">
        <w:t xml:space="preserve">گنتی 15:21 اپنے پہلے آٹے میں سے اپنی نسل در نسل خداوند کو نذرانہ دینا۔</w:t>
      </w:r>
    </w:p>
    <w:p/>
    <w:p>
      <w:r xmlns:w="http://schemas.openxmlformats.org/wordprocessingml/2006/main">
        <w:t xml:space="preserve">یہ حوالہ ہمیں ہدایت کرتا ہے کہ ہمارے آٹے کا پہلا حصہ بطور نذرانہ خداوند کو دیا جائے۔</w:t>
      </w:r>
    </w:p>
    <w:p/>
    <w:p>
      <w:r xmlns:w="http://schemas.openxmlformats.org/wordprocessingml/2006/main">
        <w:t xml:space="preserve">1. فراخ دل ہونا یاد رکھیں: خُداوند کو نذرانہ پیش کرنا صرف اپنی کثرت سے دینے سے زیادہ ہے، بلکہ اپنے پہلے پھلوں سے دینا ہے۔</w:t>
      </w:r>
    </w:p>
    <w:p/>
    <w:p>
      <w:r xmlns:w="http://schemas.openxmlformats.org/wordprocessingml/2006/main">
        <w:t xml:space="preserve">2. شکر گزاری میں رہنا: خدا کا شکر ادا کرنا جو اس نے ہمارے لیے کیا ہے، اور اپنی پیشکشوں کے ذریعے شکرگزاری کے ساتھ جواب دینا۔</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فلپیوں 4: 6 - کسی چیز کی فکر نہ کرو بلکہ ہر چیز میں دعا اور منت کے ساتھ شکرگزاری کے ساتھ اپنی درخواستیں خدا کے سامنے پیش کی جائیں۔</w:t>
      </w:r>
    </w:p>
    <w:p/>
    <w:p>
      <w:r xmlns:w="http://schemas.openxmlformats.org/wordprocessingml/2006/main">
        <w:t xml:space="preserve">گنتی 15:22 اور اگر تم نے غلطی کی ہے اور ان تمام احکام پر عمل نہیں کیا جو خداوند نے موسیٰ سے کہے تھے۔</w:t>
      </w:r>
    </w:p>
    <w:p/>
    <w:p>
      <w:r xmlns:w="http://schemas.openxmlformats.org/wordprocessingml/2006/main">
        <w:t xml:space="preserve">حوالہ خداوند اور اس کے احکام کی تعمیل کی اہمیت پر زور دیتا ہے۔</w:t>
      </w:r>
    </w:p>
    <w:p/>
    <w:p>
      <w:r xmlns:w="http://schemas.openxmlformats.org/wordprocessingml/2006/main">
        <w:t xml:space="preserve">1. رب کی اطاعت: برکت کا راستہ</w:t>
      </w:r>
    </w:p>
    <w:p/>
    <w:p>
      <w:r xmlns:w="http://schemas.openxmlformats.org/wordprocessingml/2006/main">
        <w:t xml:space="preserve">2. خدا کی اطاعت کی طاقت</w:t>
      </w:r>
    </w:p>
    <w:p/>
    <w:p>
      <w:r xmlns:w="http://schemas.openxmlformats.org/wordprocessingml/2006/main">
        <w:t xml:space="preserve">1. استثنا 28:1-14 - اطاعت پر خدا کی برکات</w:t>
      </w:r>
    </w:p>
    <w:p/>
    <w:p>
      <w:r xmlns:w="http://schemas.openxmlformats.org/wordprocessingml/2006/main">
        <w:t xml:space="preserve">2. جیمز 1:22-25 - صحیح کام کرنے کی ضرورت</w:t>
      </w:r>
    </w:p>
    <w:p/>
    <w:p>
      <w:r xmlns:w="http://schemas.openxmlformats.org/wordprocessingml/2006/main">
        <w:t xml:space="preserve">گنتی 15:23 یہاں تک کہ وہ سب کچھ جو خداوند نے موسیٰ کے ہاتھ سے تمہیں حکم دیا ہے جس دن سے خداوند نے موسیٰ کو حکم دیا تھا اور اب سے تمہاری نسلوں میں۔</w:t>
      </w:r>
    </w:p>
    <w:p/>
    <w:p>
      <w:r xmlns:w="http://schemas.openxmlformats.org/wordprocessingml/2006/main">
        <w:t xml:space="preserve">خُداوند نے موسیٰ کو حکم دیا کہ وہ اُس کے اُن تمام احکام پر عمل کرے جن کی تمام نسلوں کو عمل کرنا تھا۔</w:t>
      </w:r>
    </w:p>
    <w:p/>
    <w:p>
      <w:r xmlns:w="http://schemas.openxmlformats.org/wordprocessingml/2006/main">
        <w:t xml:space="preserve">1. "ابدی حکم: ہر نسل میں خدا کی مرضی کی اطاعت کرنا"</w:t>
      </w:r>
    </w:p>
    <w:p/>
    <w:p>
      <w:r xmlns:w="http://schemas.openxmlformats.org/wordprocessingml/2006/main">
        <w:t xml:space="preserve">2. "اطاعت کی میراث: خدا کے کلام کو اگلی نسل تک منتقل کرنا"</w:t>
      </w:r>
    </w:p>
    <w:p/>
    <w:p>
      <w:r xmlns:w="http://schemas.openxmlformats.org/wordprocessingml/2006/main">
        <w:t xml:space="preserve">1. استثنا 4: 9-10 - "صرف اپنے آپ کو دھیان میں رکھو، اور اپنی جان کو تندہی سے رکھو، ایسا نہ ہو کہ تم ان چیزوں کو بھول جاؤ جو تمہاری آنکھوں نے دیکھی ہیں، اور وہ زندگی بھر تمہارے دل سے دور نہ ہو جائیں: لیکن انہیں سکھاؤ تیرے بیٹے اور تیرے بیٹوں کے بیٹے۔"</w:t>
      </w:r>
    </w:p>
    <w:p/>
    <w:p>
      <w:r xmlns:w="http://schemas.openxmlformats.org/wordprocessingml/2006/main">
        <w:t xml:space="preserve">2. یشوع 24:15 - "اور اگر خداوند کی خدمت کرنا آپ کو بُرا لگتا ہے تو آج اپنے آپ کو چن لیں کہ آپ کس کی خدمت کریں گے، خواہ وہ دیوتاؤں کی جن کی عبادت آپ کے باپ دادا کرتے تھے جو سیلاب کے دوسری طرف تھے، یا خدا کے دیوتاؤں کی اموری، جن کے ملک میں تم رہتے ہو، لیکن جہاں تک میرا اور میرا گھرانہ ہے، ہم رب کی خدمت کریں گے۔"</w:t>
      </w:r>
    </w:p>
    <w:p/>
    <w:p>
      <w:r xmlns:w="http://schemas.openxmlformats.org/wordprocessingml/2006/main">
        <w:t xml:space="preserve">گنتی 15:24 پھر اگر جماعت کے علم کے بغیر نادانی سے ایسا کیا جائے تو تمام جماعت سوختنی قربانی کے لیے ایک ایک بَیل پیش کرے اور خُداوند کے لیے اُس کی میٹھی خوشبو اور اُس کے گوشت کی قربانی کے ساتھ۔ اس کے طریقہ کے مطابق پینے کی قربانی اور گناہ کی قربانی کے لیے بکرے کا ایک بچہ۔</w:t>
      </w:r>
    </w:p>
    <w:p/>
    <w:p>
      <w:r xmlns:w="http://schemas.openxmlformats.org/wordprocessingml/2006/main">
        <w:t xml:space="preserve">یہ حوالہ بتاتا ہے کہ جب جماعت کے علم کے بغیر کوئی کام جاہلانہ طور پر کیا جاتا ہے تو گوشت اور مشروب کی قربانی کے ساتھ بالترتیب ایک بیل اور ایک بکرا جلانے اور گناہ کی قربانی کے طور پر پیش کیا جانا چاہیے۔</w:t>
      </w:r>
    </w:p>
    <w:p/>
    <w:p>
      <w:r xmlns:w="http://schemas.openxmlformats.org/wordprocessingml/2006/main">
        <w:t xml:space="preserve">1. ہمارے اعمال سے ہوشیار اور باخبر رہنے کی اہمیت</w:t>
      </w:r>
    </w:p>
    <w:p/>
    <w:p>
      <w:r xmlns:w="http://schemas.openxmlformats.org/wordprocessingml/2006/main">
        <w:t xml:space="preserve">2. اجتماعی احتساب اور ذمہ داری کی طاقت</w:t>
      </w:r>
    </w:p>
    <w:p/>
    <w:p>
      <w:r xmlns:w="http://schemas.openxmlformats.org/wordprocessingml/2006/main">
        <w:t xml:space="preserve">1. جیمز 3:2 -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w:t>
      </w:r>
    </w:p>
    <w:p/>
    <w:p>
      <w:r xmlns:w="http://schemas.openxmlformats.org/wordprocessingml/2006/main">
        <w:t xml:space="preserve">2. گلتیوں 6: 1-5 - بھائیو، اگر کوئی کسی خطا میں پکڑا جائے تو آپ جو روحانی ہیں اسے نرمی کی روح سے بحال کرنا چاہیے۔ اپنے آپ کو دھیان میں رکھیں، ایسا نہ ہو کہ آپ بھی کسی آزمائش میں پڑ جائیں۔ ایک دوسرے کا بوجھ اٹھاؤ، اور اسی طرح مسیح کی شریعت کو پورا کرو۔ کیونکہ اگر کوئی سوچتا ہے کہ وہ کچھ ہے، جب وہ کچھ نہیں ہے، وہ اپنے آپ کو دھوکہ دیتا ہے۔ لیکن ہر ایک اپنے کام کو خود پرکھے اور پھر فخر کرنے کی وجہ اپنے پڑوسی میں نہیں بلکہ اکیلے میں ہو گی۔ کیونکہ ہر ایک کو اپنا بوجھ خود اٹھانا پڑے گا۔</w:t>
      </w:r>
    </w:p>
    <w:p/>
    <w:p>
      <w:r xmlns:w="http://schemas.openxmlformats.org/wordprocessingml/2006/main">
        <w:t xml:space="preserve">گنتی 15:25 اور کاہن بنی اسرائیل کی ساری جماعت کا کفارہ دے اور وہ معاف ہو جائے گا۔ کیونکہ یہ جہالت ہے: اور وہ اپنی لاعلمی کی وجہ سے اپنی قربانی یعنی آگ کی قربانی خداوند کے حضور اور گناہ کی قربانی خداوند کے حضور لائیں گے۔</w:t>
      </w:r>
    </w:p>
    <w:p/>
    <w:p>
      <w:r xmlns:w="http://schemas.openxmlformats.org/wordprocessingml/2006/main">
        <w:t xml:space="preserve">کاہن کو اسرائیل کی پوری جماعت کے لیے کفارہ دینا چاہیے کیونکہ یہ نادانی میں کیا گیا تھا۔ تب انہیں اپنی لاعلمی کا کفارہ دینے کے لئے خداوند کے لئے قربانی اور گناہ کی قربانی پیش کرنی چاہئے۔</w:t>
      </w:r>
    </w:p>
    <w:p/>
    <w:p>
      <w:r xmlns:w="http://schemas.openxmlformats.org/wordprocessingml/2006/main">
        <w:t xml:space="preserve">1. کفارہ کی ضرورت: قربانی کی قربانی میں پادری کے کردار کو سمجھنا</w:t>
      </w:r>
    </w:p>
    <w:p/>
    <w:p>
      <w:r xmlns:w="http://schemas.openxmlformats.org/wordprocessingml/2006/main">
        <w:t xml:space="preserve">2. معافی کی طاقت: کس طرح جہالت کفارہ کا باعث بن سکتی ہے۔</w:t>
      </w:r>
    </w:p>
    <w:p/>
    <w:p>
      <w:r xmlns:w="http://schemas.openxmlformats.org/wordprocessingml/2006/main">
        <w:t xml:space="preserve">1. احبار 16:30 - "کیونکہ اس دن کاہن آپ کو پاک کرنے کے لیے آپ کے لیے کفارہ ادا کرے گا، تاکہ آپ رب کے حضور اپنے تمام گناہوں سے پاک ہو جائیں۔"</w:t>
      </w:r>
    </w:p>
    <w:p/>
    <w:p>
      <w:r xmlns:w="http://schemas.openxmlformats.org/wordprocessingml/2006/main">
        <w:t xml:space="preserve">2. عبرانیوں 9:22 - "اور تقریباً تمام چیزیں شریعت سے خون سے پاک ہوتی ہیں؛ اور خون بہائے بغیر معافی نہیں ملتی۔"</w:t>
      </w:r>
    </w:p>
    <w:p/>
    <w:p>
      <w:r xmlns:w="http://schemas.openxmlformats.org/wordprocessingml/2006/main">
        <w:t xml:space="preserve">گنتی 15:26 اور بنی اسرائیل کی تمام جماعت کو اور ان کے درمیان رہنے والے اجنبیوں کو معاف کیا جائے گا۔ دیکھ کر سب لوگ بے خبر تھے۔</w:t>
      </w:r>
    </w:p>
    <w:p/>
    <w:p>
      <w:r xmlns:w="http://schemas.openxmlformats.org/wordprocessingml/2006/main">
        <w:t xml:space="preserve">خداوند تمام اسرائیلیوں اور ان کے درمیان اجنبیوں کو معاف کر دیتا ہے، حالانکہ وہ ان کے اعمال سے بے خبر تھے۔</w:t>
      </w:r>
    </w:p>
    <w:p/>
    <w:p>
      <w:r xmlns:w="http://schemas.openxmlformats.org/wordprocessingml/2006/main">
        <w:t xml:space="preserve">1: خدا ہمیشہ بخشنے والا اور رحم کرنے والا ہے، چاہے ہمارے اعمال سے ناواقفیت کیوں نہ ہو۔</w:t>
      </w:r>
    </w:p>
    <w:p/>
    <w:p>
      <w:r xmlns:w="http://schemas.openxmlformats.org/wordprocessingml/2006/main">
        <w:t xml:space="preserve">2: خدا کی عظیم رحمت اور فضل کو پہچانیں، چاہے ہماری غلطیوں سے کوئی فرق نہیں پڑتا۔</w:t>
      </w:r>
    </w:p>
    <w:p/>
    <w:p>
      <w:r xmlns:w="http://schemas.openxmlformats.org/wordprocessingml/2006/main">
        <w:t xml:space="preserve">1: لوقا 23:34 - یسوع نے کہا، اے باپ، ان کو معاف کرو، کیونکہ وہ نہیں جانتے کہ وہ کیا کرتے ہیں.</w:t>
      </w:r>
    </w:p>
    <w:p/>
    <w:p>
      <w:r xmlns:w="http://schemas.openxmlformats.org/wordprocessingml/2006/main">
        <w:t xml:space="preserve">2: یسعیاہ 43:25 - میں، میں وہ ہوں جو اپنی خاطر تمہاری خطاؤں کو مٹاتا ہوں، اور میں تمہارے گناہوں کو یاد نہیں کروں گا۔</w:t>
      </w:r>
    </w:p>
    <w:p/>
    <w:p>
      <w:r xmlns:w="http://schemas.openxmlformats.org/wordprocessingml/2006/main">
        <w:t xml:space="preserve">گنتی 15:27 اور اگر کوئی جان لاعلمی سے گناہ کرے تو وہ ایک سال کی بکری خطا کی قربانی کے لیے لائے۔</w:t>
      </w:r>
    </w:p>
    <w:p/>
    <w:p>
      <w:r xmlns:w="http://schemas.openxmlformats.org/wordprocessingml/2006/main">
        <w:t xml:space="preserve">یہ حوالہ اس بات کی وضاحت کرتا ہے کہ اگر کوئی لاعلمی سے گناہ کرتا ہے، تو اسے گناہ کی قربانی کے طور پر پہلے سال کی بکری لانی چاہیے۔</w:t>
      </w:r>
    </w:p>
    <w:p/>
    <w:p>
      <w:r xmlns:w="http://schemas.openxmlformats.org/wordprocessingml/2006/main">
        <w:t xml:space="preserve">1. جہالت کی معافی: خدا کا فضل ہماری کمزوریوں تک کیسے پھیلتا ہے</w:t>
      </w:r>
    </w:p>
    <w:p/>
    <w:p>
      <w:r xmlns:w="http://schemas.openxmlformats.org/wordprocessingml/2006/main">
        <w:t xml:space="preserve">2. توبہ اور بحالی: ہم خدا کا فضل اور رحم کیسے حاصل کر سکتے ہیں۔</w:t>
      </w:r>
    </w:p>
    <w:p/>
    <w:p>
      <w:r xmlns:w="http://schemas.openxmlformats.org/wordprocessingml/2006/main">
        <w:t xml:space="preserve">1. یسعیاہ 1:18-19 اب آؤ، اور ہم مل کر بحث کریں، خداوند فرماتا ہے، اگرچہ تمہارے گناہ سرخ رنگ کے ہیں، وہ برف کی طرح سفید ہوں گے۔ اگرچہ وہ کرمی کی طرح سرخ ہیں، وہ اون کی طرح ہوں گے۔</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گنتی 15:28 اور کاہن اُس جان کا کفارہ ادا کرے جو نادانی سے گناہ کرتا ہے، جب وہ رب کے سامنے نادانی سے گناہ کرتا ہے، اُس کا کفارہ ادا کرے۔ اور اسے معاف کر دیا جائے گا۔</w:t>
      </w:r>
    </w:p>
    <w:p/>
    <w:p>
      <w:r xmlns:w="http://schemas.openxmlformats.org/wordprocessingml/2006/main">
        <w:t xml:space="preserve">بائبل کی یہ آیت کہتی ہے کہ جب کوئی شخص خُداوند کے سامنے لاعلمی سے گناہ کرتا ہے تو پادری اُن کا کفارہ دے سکتا ہے اور اُسے معاف کر دیا جائے گا۔</w:t>
      </w:r>
    </w:p>
    <w:p/>
    <w:p>
      <w:r xmlns:w="http://schemas.openxmlformats.org/wordprocessingml/2006/main">
        <w:t xml:space="preserve">1. ہمارے جاہلانہ گناہوں کے لیے خدا کی بخشش</w:t>
      </w:r>
    </w:p>
    <w:p/>
    <w:p>
      <w:r xmlns:w="http://schemas.openxmlformats.org/wordprocessingml/2006/main">
        <w:t xml:space="preserve">2. پادری سے کفارہ اور معافی</w:t>
      </w:r>
    </w:p>
    <w:p/>
    <w:p>
      <w:r xmlns:w="http://schemas.openxmlformats.org/wordprocessingml/2006/main">
        <w:t xml:space="preserve">1. رومیوں 5:20-21 - "لیکن جہاں گناہ میں اضافہ ہوا، وہاں فضل بھی بڑھ گیا، تاکہ جیسے گناہ نے موت پر حکومت کی، فضل بھی راستبازی کے ذریعے حکومت کرے جو ہمارے خداوند یسوع مسیح کے ذریعے ہمیشہ کی زندگی کا باعث بنے۔"</w:t>
      </w:r>
    </w:p>
    <w:p/>
    <w:p>
      <w:r xmlns:w="http://schemas.openxmlformats.org/wordprocessingml/2006/main">
        <w:t xml:space="preserve">2. یوحنا 8:10-11 - "یسوع نے کھڑے ہو کر اس سے کہا، عورت، وہ کہاں ہیں؟ کیا کسی نے آپ کو مجرم قرار نہیں دیا؟ اس نے کہا، کوئی نہیں، خداوند، اور یسوع نے کہا، نہ میں آپ کو مجرم قرار دیتا ہوں؛ جاؤ، اور اب سے گناہ نہیں کریں گے۔</w:t>
      </w:r>
    </w:p>
    <w:p/>
    <w:p>
      <w:r xmlns:w="http://schemas.openxmlformats.org/wordprocessingml/2006/main">
        <w:t xml:space="preserve">گنتی 15:29 جو نادانی سے گناہ کرتا ہے اُس کے لیے جو بنی اسرائیل میں پیدا ہوا ہے اور اُس پردیسی کے لیے جو اُن کے درمیان رہتا ہے تمہارے لیے ایک ہی قانون ہو گا۔</w:t>
      </w:r>
    </w:p>
    <w:p/>
    <w:p>
      <w:r xmlns:w="http://schemas.openxmlformats.org/wordprocessingml/2006/main">
        <w:t xml:space="preserve">خدا کا قانون سب پر لاگو ہوتا ہے، قطع نظر کہ اصل۔</w:t>
      </w:r>
    </w:p>
    <w:p/>
    <w:p>
      <w:r xmlns:w="http://schemas.openxmlformats.org/wordprocessingml/2006/main">
        <w:t xml:space="preserve">1: "خدا کا قانون سب کے لیے ہے"</w:t>
      </w:r>
    </w:p>
    <w:p/>
    <w:p>
      <w:r xmlns:w="http://schemas.openxmlformats.org/wordprocessingml/2006/main">
        <w:t xml:space="preserve">2: "کوئی بھی خدا کے قانون سے مستثنیٰ نہیں ہے"</w:t>
      </w:r>
    </w:p>
    <w:p/>
    <w:p>
      <w:r xmlns:w="http://schemas.openxmlformats.org/wordprocessingml/2006/main">
        <w:t xml:space="preserve">1: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2: کلسیوں 3:11 - "یہاں یونانی اور یہودی، ختنہ شدہ اور غیر مختون، وحشی، سیتھیائی، غلام، آزاد نہیں ہے؛ لیکن مسیح سب کچھ ہے، اور سب میں ہے۔"</w:t>
      </w:r>
    </w:p>
    <w:p/>
    <w:p>
      <w:r xmlns:w="http://schemas.openxmlformats.org/wordprocessingml/2006/main">
        <w:t xml:space="preserve">گنتی 15:30 لیکن جو شخص گستاخی کرتا ہے خواہ وہ ملک میں پیدا ہوا ہو یا پردیسی، وہی رب کو ملامت کرتا ہے۔ اور وہ جان اس کے لوگوں میں سے کاٹ دی جائے گی۔</w:t>
      </w:r>
    </w:p>
    <w:p/>
    <w:p>
      <w:r xmlns:w="http://schemas.openxmlformats.org/wordprocessingml/2006/main">
        <w:t xml:space="preserve">وہ جان جو گُناہ کرتی ہے خُداوند کی بے عزتی کرتی ہے اور اُن کے لوگوں سے کاٹ دی جائے گی۔</w:t>
      </w:r>
    </w:p>
    <w:p/>
    <w:p>
      <w:r xmlns:w="http://schemas.openxmlformats.org/wordprocessingml/2006/main">
        <w:t xml:space="preserve">1: ایمان رکھیں اور خدا کی اطاعت کریں - عبرانیوں 10:38-39</w:t>
      </w:r>
    </w:p>
    <w:p/>
    <w:p>
      <w:r xmlns:w="http://schemas.openxmlformats.org/wordprocessingml/2006/main">
        <w:t xml:space="preserve">2: قیاس کو مسترد کریں - جیمز 4:13-16</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2:1 یوحنا 2:16 - کیونکہ جو کچھ دنیا میں ہے جسم کی خواہشات اور آنکھوں کی خواہشات اور زندگی کا فخر باپ کی طرف سے نہیں بلکہ دنیا کی طرف سے ہے۔</w:t>
      </w:r>
    </w:p>
    <w:p/>
    <w:p>
      <w:r xmlns:w="http://schemas.openxmlformats.org/wordprocessingml/2006/main">
        <w:t xml:space="preserve">گنتی 15:31 چُونکہ اُس نے خُداوند کے کلام کو حقیر جانا اور اُس کے حُکم کو توڑا اِس لِئے وہ جان بالکل کاٹ دی جائے گی۔ اُس کی بدکرداری اُس پر ہو گی۔</w:t>
      </w:r>
    </w:p>
    <w:p/>
    <w:p>
      <w:r xmlns:w="http://schemas.openxmlformats.org/wordprocessingml/2006/main">
        <w:t xml:space="preserve">یہ حوالہ خداوند کے احکامات کی نافرمانی کے نتائج کی عکاسی کرتا ہے - جو لوگ ایسا کرتے ہیں وہ خداوند سے منقطع ہو جائیں گے اور اپنے گناہ کا خمیازہ بھگتیں گے۔</w:t>
      </w:r>
    </w:p>
    <w:p/>
    <w:p>
      <w:r xmlns:w="http://schemas.openxmlformats.org/wordprocessingml/2006/main">
        <w:t xml:space="preserve">1. خُداوند کے احکام کو ہلکے سے نہیں لیا جانا چاہیے۔</w:t>
      </w:r>
    </w:p>
    <w:p/>
    <w:p>
      <w:r xmlns:w="http://schemas.openxmlformats.org/wordprocessingml/2006/main">
        <w:t xml:space="preserve">2. رب کی نافرمانی کے نتائج کو ذہن میں رکھیں</w:t>
      </w:r>
    </w:p>
    <w:p/>
    <w:p>
      <w:r xmlns:w="http://schemas.openxmlformats.org/wordprocessingml/2006/main">
        <w:t xml:space="preserve">1. استثنا 28:15-68 - اطاعت اور نافرمانی کے لیے خدا کی نعمتیں اور لعنتیں</w:t>
      </w:r>
    </w:p>
    <w:p/>
    <w:p>
      <w:r xmlns:w="http://schemas.openxmlformats.org/wordprocessingml/2006/main">
        <w:t xml:space="preserve">2. رومیوں 6:23 - گناہ کی اجرت موت ہے۔</w:t>
      </w:r>
    </w:p>
    <w:p/>
    <w:p>
      <w:r xmlns:w="http://schemas.openxmlformats.org/wordprocessingml/2006/main">
        <w:t xml:space="preserve">گنتی 15:32 جب بنی اسرائیل بیابان میں تھے تو انہیں ایک آدمی ملا جو سبت کے دن لاٹھیاں اکٹھا کر رہا تھا۔</w:t>
      </w:r>
    </w:p>
    <w:p/>
    <w:p>
      <w:r xmlns:w="http://schemas.openxmlformats.org/wordprocessingml/2006/main">
        <w:t xml:space="preserve">بنی اسرائیل نے سبت کے دن ایک آدمی کو لاٹھیاں اکٹھا کرتے ہوئے پایا۔</w:t>
      </w:r>
    </w:p>
    <w:p/>
    <w:p>
      <w:r xmlns:w="http://schemas.openxmlformats.org/wordprocessingml/2006/main">
        <w:t xml:space="preserve">1. ہر روز کو سبت کا دن بنانا: خدا کے آرام کا تحفہ منانا</w:t>
      </w:r>
    </w:p>
    <w:p/>
    <w:p>
      <w:r xmlns:w="http://schemas.openxmlformats.org/wordprocessingml/2006/main">
        <w:t xml:space="preserve">2. سبت کے دن کو مقدس رکھنے کی اہمیت</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یسعیاہ 58:13-14 - اگر آپ سبت کے دن سے، میرے مقدس دن پر اپنی خوشنودی کرنے سے اپنے قدموں کو موڑ دیتے ہیں، اور سبت کے دن کو خوشی کا نام دیتے ہیں، رب کا مقدس، معزز؛ اور اُس کی تعظیم کرے گا، نہ اپنے طریقے سے، نہ اپنی خوشنودی تلاش کرنے، نہ اپنی بات کہنے سے۔</w:t>
      </w:r>
    </w:p>
    <w:p/>
    <w:p>
      <w:r xmlns:w="http://schemas.openxmlformats.org/wordprocessingml/2006/main">
        <w:t xml:space="preserve">گنتی 15:33 اور جنہوں نے اسے لاٹھیاں اکٹھی کرتے پایا وہ اسے موسیٰ اور ہارون اور تمام جماعت کے پاس لے آئے۔</w:t>
      </w:r>
    </w:p>
    <w:p/>
    <w:p>
      <w:r xmlns:w="http://schemas.openxmlformats.org/wordprocessingml/2006/main">
        <w:t xml:space="preserve">ایک آدمی لاٹھیاں اکٹھا کرتا پایا گیا اور اسے موسیٰ، ہارون اور پوری جماعت کے پاس لایا گیا۔</w:t>
      </w:r>
    </w:p>
    <w:p/>
    <w:p>
      <w:r xmlns:w="http://schemas.openxmlformats.org/wordprocessingml/2006/main">
        <w:t xml:space="preserve">1. ہم کیا جمع کر رہے ہیں؟</w:t>
      </w:r>
    </w:p>
    <w:p/>
    <w:p>
      <w:r xmlns:w="http://schemas.openxmlformats.org/wordprocessingml/2006/main">
        <w:t xml:space="preserve">2. کمیونٹی کے ساتھ جمع ہونے کی اہمیت۔</w:t>
      </w:r>
    </w:p>
    <w:p/>
    <w:p>
      <w:r xmlns:w="http://schemas.openxmlformats.org/wordprocessingml/2006/main">
        <w:t xml:space="preserve">1. میتھیو 12:30 - "جو میرے ساتھ نہیں وہ میرے خلاف ہے، اور جو میرے ساتھ جمع نہیں ہوتا وہ بکھر جاتا ہے۔"</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w:t>
      </w:r>
    </w:p>
    <w:p/>
    <w:p>
      <w:r xmlns:w="http://schemas.openxmlformats.org/wordprocessingml/2006/main">
        <w:t xml:space="preserve">گنتی 15:34 اور اُنہوں نے اُسے وارڈ میں ڈال دیا کیونکہ یہ نہیں بتایا گیا تھا کہ اُس کے ساتھ کیا کیا جائے۔</w:t>
      </w:r>
    </w:p>
    <w:p/>
    <w:p>
      <w:r xmlns:w="http://schemas.openxmlformats.org/wordprocessingml/2006/main">
        <w:t xml:space="preserve">ایک شخص کو قید میں رکھا گیا تھا کیونکہ عمل کا صحیح طریقہ معلوم نہیں تھا۔</w:t>
      </w:r>
    </w:p>
    <w:p/>
    <w:p>
      <w:r xmlns:w="http://schemas.openxmlformats.org/wordprocessingml/2006/main">
        <w:t xml:space="preserve">1. خدا کو صحیح طریقہ کار معلوم ہے یہاں تک کہ جب ہم نہیں کرتے ہیں۔</w:t>
      </w:r>
    </w:p>
    <w:p/>
    <w:p>
      <w:r xmlns:w="http://schemas.openxmlformats.org/wordprocessingml/2006/main">
        <w:t xml:space="preserve">2. ہمیں خدا کی حکمت پر بھروسہ کرنا چاہئے اور اس کی ہدایت کا انتظار کرنا چاہئے۔</w:t>
      </w:r>
    </w:p>
    <w:p/>
    <w:p>
      <w:r xmlns:w="http://schemas.openxmlformats.org/wordprocessingml/2006/main">
        <w:t xml:space="preserve">1. امثال 3:5-6 -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گنتی 15:35 اور خُداوند نے مُوسیٰ سے کہا کہ وہ آدمی ضرور مارا جائے گا اور تمام جماعت اُسے خیمہ گاہ کے باہر سنگسار کرے گی۔</w:t>
      </w:r>
    </w:p>
    <w:p/>
    <w:p>
      <w:r xmlns:w="http://schemas.openxmlformats.org/wordprocessingml/2006/main">
        <w:t xml:space="preserve">خداوند نے موسیٰ کو حکم دیا کہ اس آدمی کو کیمپ کے باہر سنگسار کر کے مار ڈالو۔</w:t>
      </w:r>
    </w:p>
    <w:p/>
    <w:p>
      <w:r xmlns:w="http://schemas.openxmlformats.org/wordprocessingml/2006/main">
        <w:t xml:space="preserve">1: ہمیں خدا کے اختیار کے آگے سرتسلیم خم کرنا چاہئے اور اس کی اطاعت کرنی چاہئے یہاں تک کہ جب یہ مشکل ہو اور ہمارے لئے کوئی معنی نہ ہو۔</w:t>
      </w:r>
    </w:p>
    <w:p/>
    <w:p>
      <w:r xmlns:w="http://schemas.openxmlformats.org/wordprocessingml/2006/main">
        <w:t xml:space="preserve">2: خدا کے قوانین پر عمل کرنے کے نتائج برآمد ہوتے ہیں اور ہمیں انہیں قبول کرنے کے لیے تیار رہنا چاہیے۔</w:t>
      </w:r>
    </w:p>
    <w:p/>
    <w:p>
      <w:r xmlns:w="http://schemas.openxmlformats.org/wordprocessingml/2006/main">
        <w:t xml:space="preserve">1: یوحنا 14:15 - اگر تم مجھ سے محبت کرتے ہو تو میرے احکام پر عمل کرو۔</w:t>
      </w:r>
    </w:p>
    <w:p/>
    <w:p>
      <w:r xmlns:w="http://schemas.openxmlformats.org/wordprocessingml/2006/main">
        <w:t xml:space="preserve">2: Deuteronomy 17:7 - گواہوں کے ہاتھ پہلے اس کے خلاف ہوں گے جو اسے موت کے گھاٹ اتاریں گے، اور اس کے بعد تمام لوگوں کے ہاتھ ہوں گے۔ تو اپنے درمیان سے برائی کو دور کر دینا۔</w:t>
      </w:r>
    </w:p>
    <w:p/>
    <w:p>
      <w:r xmlns:w="http://schemas.openxmlformats.org/wordprocessingml/2006/main">
        <w:t xml:space="preserve">گنتی 15:36 اور ساری جماعت اُسے خیمہ کے باہر لے آئی اور اُسے سنگسار کیا اور وہ مر گیا۔ جیسا کہ خداوند نے موسیٰ کو حکم دیا تھا۔</w:t>
      </w:r>
    </w:p>
    <w:p/>
    <w:p>
      <w:r xmlns:w="http://schemas.openxmlformats.org/wordprocessingml/2006/main">
        <w:t xml:space="preserve">ایک اسرائیلی آدمی شریعت کی خلاف ورزی کرتا ہوا پایا گیا، اس لیے اسے کیمپ سے باہر لے جا کر سزا کے طور پر سنگسار کر دیا گیا جیسا کہ خداوند نے موسیٰ کو حکم دیا تھا۔</w:t>
      </w:r>
    </w:p>
    <w:p/>
    <w:p>
      <w:r xmlns:w="http://schemas.openxmlformats.org/wordprocessingml/2006/main">
        <w:t xml:space="preserve">1. خدا کے قانون کی تعمیل کی اہمیت</w:t>
      </w:r>
    </w:p>
    <w:p/>
    <w:p>
      <w:r xmlns:w="http://schemas.openxmlformats.org/wordprocessingml/2006/main">
        <w:t xml:space="preserve">2. خدا کے قانون کی نافرمانی کے نتائج</w:t>
      </w:r>
    </w:p>
    <w:p/>
    <w:p>
      <w:r xmlns:w="http://schemas.openxmlformats.org/wordprocessingml/2006/main">
        <w:t xml:space="preserve">1. استثنا 17:5 - پھر تم اپنے دروازے پر اس مرد یا عورت کو باہر لاؤ جس نے یہ برا کام کیا ہو، اور تم اس مرد یا عورت کو پتھروں سے مار ڈالو۔</w:t>
      </w:r>
    </w:p>
    <w:p/>
    <w:p>
      <w:r xmlns:w="http://schemas.openxmlformats.org/wordprocessingml/2006/main">
        <w:t xml:space="preserve">2. جیمز 2: 10-12 - کیونکہ جو کوئی پوری شریعت پر عمل کرتا ہے لیکن ایک نقطہ میں ناکام رہتا ہے وہ اس سب کے لئے جوابدہ ہے۔ کیونکہ جس نے کہا کہ زنا نہ کرو اس نے یہ بھی کہا کہ قتل نہ کرو۔ اگر تم زنا نہیں کرتے بلکہ قتل کرتے ہو تو تم قانون کی خلاف ورزی کرنے والے بن گئے ہو۔ لہٰذا بولیں اور ان لوگوں کی طرح کام کریں جن کا فیصلہ آزادی کے قانون سے کیا جانا ہے۔</w:t>
      </w:r>
    </w:p>
    <w:p/>
    <w:p>
      <w:r xmlns:w="http://schemas.openxmlformats.org/wordprocessingml/2006/main">
        <w:t xml:space="preserve">گنتی 15:37 اور خُداوند نے موسیٰ سے کہا۔</w:t>
      </w:r>
    </w:p>
    <w:p/>
    <w:p>
      <w:r xmlns:w="http://schemas.openxmlformats.org/wordprocessingml/2006/main">
        <w:t xml:space="preserve">رب نے موسیٰ کو حکم دیا کہ وہ بنی اسرائیل کے لیے تابوتیں بنائیں۔</w:t>
      </w:r>
    </w:p>
    <w:p/>
    <w:p>
      <w:r xmlns:w="http://schemas.openxmlformats.org/wordprocessingml/2006/main">
        <w:t xml:space="preserve">1: خدا کے احکام برکت کا ذریعہ ہیں اور ان کی اطاعت کے ساتھ عمل کرنا چاہیے۔</w:t>
      </w:r>
    </w:p>
    <w:p/>
    <w:p>
      <w:r xmlns:w="http://schemas.openxmlformats.org/wordprocessingml/2006/main">
        <w:t xml:space="preserve">2: ہمیں خدا کے وقت پر بھروسہ کرنا چاہیے، چاہے ہم اس کے احکام کو نہ سمجھیں۔</w:t>
      </w:r>
    </w:p>
    <w:p/>
    <w:p>
      <w:r xmlns:w="http://schemas.openxmlformats.org/wordprocessingml/2006/main">
        <w:t xml:space="preserve">1: جیمز 1:22-25 - کلام پر عمل کرنے والے بنیں نہ کہ صرف سننے والے۔</w:t>
      </w:r>
    </w:p>
    <w:p/>
    <w:p>
      <w:r xmlns:w="http://schemas.openxmlformats.org/wordprocessingml/2006/main">
        <w:t xml:space="preserve">2: امثال 3:5-6 - اپنے پورے دل سے خداوند پر بھروسہ رکھیں اور اپنی سمجھ پر تکیہ نہ کریں۔</w:t>
      </w:r>
    </w:p>
    <w:p/>
    <w:p>
      <w:r xmlns:w="http://schemas.openxmlformats.org/wordprocessingml/2006/main">
        <w:t xml:space="preserve">گنتی 15:38 بنی اِسرائیل سے کہو اور اُن سے کہو کہ وہ اُن کو اُن کی پُشت پُشت پُشت کے لِئے اُن کے لِباس کی کناروں پر جھالر بنائیں اور کناروں کے کنارے پر نیلے رنگ کی پٹی باندھیں۔</w:t>
      </w:r>
    </w:p>
    <w:p/>
    <w:p>
      <w:r xmlns:w="http://schemas.openxmlformats.org/wordprocessingml/2006/main">
        <w:t xml:space="preserve">خدا نے بنی اسرائیل کو ہدایت کی کہ وہ اپنے کپڑوں کے کناروں پر چمڑے بنائیں اور ان پر نیلے رنگ کا ربن لگائیں۔</w:t>
      </w:r>
    </w:p>
    <w:p/>
    <w:p>
      <w:r xmlns:w="http://schemas.openxmlformats.org/wordprocessingml/2006/main">
        <w:t xml:space="preserve">1. اطاعت پر عمل کرنا: بنی اسرائیل کو خدا کی دعوت</w:t>
      </w:r>
    </w:p>
    <w:p/>
    <w:p>
      <w:r xmlns:w="http://schemas.openxmlformats.org/wordprocessingml/2006/main">
        <w:t xml:space="preserve">2. خدا کی رحمت: تسل کے ذریعے عہد کو پورا کرنا</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استثنا 6:5-9 - آپ اپنے رب اپنے خدا سے اپنے سارے دل اور اپنی ساری جان اور اپنی پوری طاقت سے پیار کریں۔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گنتی 15:39 اور یہ تمہارے لیے ایک کنارہ ہو گا تاکہ تم اسے دیکھو اور خداوند کے تمام احکام کو یاد کرو اور ان پر عمل کرو۔ اور یہ کہ تم اپنے دل اور اپنی آنکھوں کی تلاش نہ کرو جس کے پیچھے تم بدکاری کرتے ہو۔</w:t>
      </w:r>
    </w:p>
    <w:p/>
    <w:p>
      <w:r xmlns:w="http://schemas.openxmlformats.org/wordprocessingml/2006/main">
        <w:t xml:space="preserve">یہ آیت لوگوں کو یاد دلاتی ہے کہ وہ رب کے احکام کو یاد رکھیں اور ان پر عمل کریں، اور اپنی خواہشات کے پیچھے نہ جائیں۔</w:t>
      </w:r>
    </w:p>
    <w:p/>
    <w:p>
      <w:r xmlns:w="http://schemas.openxmlformats.org/wordprocessingml/2006/main">
        <w:t xml:space="preserve">1. خداوند کے احکام: ان کی اطاعت کرو نہ کہ اپنی خواہشات</w:t>
      </w:r>
    </w:p>
    <w:p/>
    <w:p>
      <w:r xmlns:w="http://schemas.openxmlformats.org/wordprocessingml/2006/main">
        <w:t xml:space="preserve">2. بت پرستی کو رد کرنا: اپنی خواہشات کے بجائے خدا کے قانون پر عمل کرنے کا انتخاب</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گنتی 15:40 تاکہ تم یاد رکھو اور میرے تمام احکام پر عمل کرو اور اپنے خدا کے لیے مقدس رہو۔</w:t>
      </w:r>
    </w:p>
    <w:p/>
    <w:p>
      <w:r xmlns:w="http://schemas.openxmlformats.org/wordprocessingml/2006/main">
        <w:t xml:space="preserve">خدا بنی اسرائیل کو حکم دیتا ہے کہ وہ اس کے تمام احکام کو یاد رکھیں اور ان پر عمل کریں اور اس کے حضور پاک رہیں۔</w:t>
      </w:r>
    </w:p>
    <w:p/>
    <w:p>
      <w:r xmlns:w="http://schemas.openxmlformats.org/wordprocessingml/2006/main">
        <w:t xml:space="preserve">1. رب کے احکام کی اطاعت: مقدس ہونے کا کیا مطلب ہے۔</w:t>
      </w:r>
    </w:p>
    <w:p/>
    <w:p>
      <w:r xmlns:w="http://schemas.openxmlformats.org/wordprocessingml/2006/main">
        <w:t xml:space="preserve">2. رب کے احکام کو یاد رکھنا: حقیقی تقدس کا دل</w:t>
      </w:r>
    </w:p>
    <w:p/>
    <w:p>
      <w:r xmlns:w="http://schemas.openxmlformats.org/wordprocessingml/2006/main">
        <w:t xml:space="preserve">1. استثنا 6: 4-5 "اے اسرائیل سن: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2. میکاہ 6:8 "اُس نے تجھ کو بتایا،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گنتی 15:41 میں خداوند تمہارا خدا ہوں جو تمہیں مصر کے ملک سے نکال لایا تاکہ تمہارا خدا ہو: میں خداوند تمہارا خدا ہوں۔</w:t>
      </w:r>
    </w:p>
    <w:p/>
    <w:p>
      <w:r xmlns:w="http://schemas.openxmlformats.org/wordprocessingml/2006/main">
        <w:t xml:space="preserve">خُدا اسرائیل کا خُداوند ہے اور وہ جو اُن کو مصر سے نکال لایا تاکہ اُن کا خُدا ہو۔</w:t>
      </w:r>
    </w:p>
    <w:p/>
    <w:p>
      <w:r xmlns:w="http://schemas.openxmlformats.org/wordprocessingml/2006/main">
        <w:t xml:space="preserve">1. ہمارا خدا نجات دینے والا ہے: مشکل وقت میں خدا کی طاقت پر بھروسہ</w:t>
      </w:r>
    </w:p>
    <w:p/>
    <w:p>
      <w:r xmlns:w="http://schemas.openxmlformats.org/wordprocessingml/2006/main">
        <w:t xml:space="preserve">2. خداوند ہمارا خدا ہے: عہد کے رشتے کو سمجھنا اور اس کی تعریف کرنا</w:t>
      </w:r>
    </w:p>
    <w:p/>
    <w:p>
      <w:r xmlns:w="http://schemas.openxmlformats.org/wordprocessingml/2006/main">
        <w:t xml:space="preserve">1. خروج 20:2 - میں خداوند تمہارا خدا ہوں جو تمہیں مصر سے غلامی کے ملک سے نکال لایا۔</w:t>
      </w:r>
    </w:p>
    <w:p/>
    <w:p>
      <w:r xmlns:w="http://schemas.openxmlformats.org/wordprocessingml/2006/main">
        <w:t xml:space="preserve">2. استثنا 6:4-5 - اے اسرائیل سنو: خداوند ہمارا خدا، خداوند ایک ہے۔ خُداوند اپنے خُدا سے اپنے سارے دِل اور اپنی ساری جان اور اپنی ساری طاقت سے محبت رکھ۔</w:t>
      </w:r>
    </w:p>
    <w:p/>
    <w:p>
      <w:r xmlns:w="http://schemas.openxmlformats.org/wordprocessingml/2006/main">
        <w:t xml:space="preserve">نمبر 16 کا خلاصہ تین پیراگراف میں درج ذیل آیات کے ساتھ کیا جا سکتا ہے:</w:t>
      </w:r>
    </w:p>
    <w:p/>
    <w:p>
      <w:r xmlns:w="http://schemas.openxmlformats.org/wordprocessingml/2006/main">
        <w:t xml:space="preserve">پیراگراف 1: نمبر 16:1-11 کورہ، داتن، ابیرام، اور موسیٰ اور ہارون کی قیادت کے خلاف دو سو پچاس اسرائیلی رہنماؤں کے ایک گروپ کی بغاوت کو بیان کرتا ہے۔ باب اس بات پر زور دیتا ہے کہ وہ موسیٰ کے اختیار کو چیلنج کرتے ہیں، اس پر الزام لگاتے ہیں کہ وہ خود کو جماعت سے بالاتر ہے۔ موسیٰ نے اس بات کا تعین کرنے کے لیے ایک امتحان تجویز کر کے جواب دیا کہ کس پر واقعی خدا کا فضل ہے۔ وہ قورح اور اس کے پیروکاروں کو اگلے دن رب کے سامنے بخور کے ساتھ بخور دینے کی ہدایت کرتا ہے۔</w:t>
      </w:r>
    </w:p>
    <w:p/>
    <w:p>
      <w:r xmlns:w="http://schemas.openxmlformats.org/wordprocessingml/2006/main">
        <w:t xml:space="preserve">پیراگراف 2: نمبر 16:12-35 میں جاری، باب میں بتایا گیا ہے کہ خدا بغاوت کا فیصلہ کرنے کے لیے کس طرح مداخلت کرتا ہے۔ موسی نے جماعت کو خبردار کیا کہ وہ اپنے آپ کو کورہ اور اس کے پیروکاروں سے الگ کر دیں اس سے پہلے کہ خدا ان پر اپنا فیصلہ صادر کرے۔ ان کے نیچے کی زمین پھٹ جاتی ہے اور انہیں ان کے گھر والوں اور مال و اسباب سمیت نگل جاتی ہے۔ آگ بخور پیش کرنے والے دو سو پچاس آدمیوں کو بھی بھسم کر دیتی ہے۔</w:t>
      </w:r>
    </w:p>
    <w:p/>
    <w:p>
      <w:r xmlns:w="http://schemas.openxmlformats.org/wordprocessingml/2006/main">
        <w:t xml:space="preserve">پیراگراف 3: نمبر 16 اس بات پر روشنی ڈالتے ہوئے اختتام پذیر ہوتا ہے کہ کس طرح خُدا نے ہارون کو اعلیٰ کاہن کے طور پر اپنے انتخاب کا مزید مظاہرہ کیا جس سے ہارون کے عملے کو کلیاں، کھلتے پھول، اور راتوں رات بادام پیدا ہوئے۔ یہ ہارون کے موقف کی توثیق کرنے اور اس کے اختیار کے خلاف مزید چیلنجوں کو خاموش کرنے کی علامت کے طور پر کام کرتا ہے۔ لوگ اس معجزاتی نشان کو دیکھتے ہیں اور خدا کی قدرت پر خوف سے بھر جاتے ہیں۔</w:t>
      </w:r>
    </w:p>
    <w:p/>
    <w:p>
      <w:r xmlns:w="http://schemas.openxmlformats.org/wordprocessingml/2006/main">
        <w:t xml:space="preserve">خلاصہ:</w:t>
      </w:r>
    </w:p>
    <w:p>
      <w:r xmlns:w="http://schemas.openxmlformats.org/wordprocessingml/2006/main">
        <w:t xml:space="preserve">نمبر 16 پیش کرتا ہے:</w:t>
      </w:r>
    </w:p>
    <w:p>
      <w:r xmlns:w="http://schemas.openxmlformats.org/wordprocessingml/2006/main">
        <w:t xml:space="preserve">قورح، داتن، ابیرام، دو سو پچاس سرداروں کی بغاوت؛</w:t>
      </w:r>
    </w:p>
    <w:p>
      <w:r xmlns:w="http://schemas.openxmlformats.org/wordprocessingml/2006/main">
        <w:t xml:space="preserve">موسیٰ، ہارون کے اختیار کو چیلنج کرنا؛ سربلندی کے خلاف الزامات؛</w:t>
      </w:r>
    </w:p>
    <w:p>
      <w:r xmlns:w="http://schemas.openxmlformats.org/wordprocessingml/2006/main">
        <w:t xml:space="preserve">موسیٰ کا امتحان تجویز کرنا؛ خُداوند کے سامنے بخور دان لانے کی ہدایت۔</w:t>
      </w:r>
    </w:p>
    <w:p/>
    <w:p>
      <w:r xmlns:w="http://schemas.openxmlformats.org/wordprocessingml/2006/main">
        <w:t xml:space="preserve">خدا بغاوت کا فیصلہ کرنے کے لئے مداخلت؛ علیحدگی کے لیے انتباہ؛</w:t>
      </w:r>
    </w:p>
    <w:p>
      <w:r xmlns:w="http://schemas.openxmlformats.org/wordprocessingml/2006/main">
        <w:t xml:space="preserve">زمین کی تقسیم کھلی، باغیوں کو نگلنا، گھرانے، مال و اسباب؛</w:t>
      </w:r>
    </w:p>
    <w:p>
      <w:r xmlns:w="http://schemas.openxmlformats.org/wordprocessingml/2006/main">
        <w:t xml:space="preserve">آگ بخور پیش کرتے ہوئے دو سو پچاس آدمیوں کو بھسم کر رہی ہے۔</w:t>
      </w:r>
    </w:p>
    <w:p/>
    <w:p>
      <w:r xmlns:w="http://schemas.openxmlformats.org/wordprocessingml/2006/main">
        <w:t xml:space="preserve">خُدا ہارون کے سردار کاہن کے طور پر انتخاب کا مظاہرہ کرتا ہے۔</w:t>
      </w:r>
    </w:p>
    <w:p>
      <w:r xmlns:w="http://schemas.openxmlformats.org/wordprocessingml/2006/main">
        <w:t xml:space="preserve">ہارون کے عملے پر راتوں رات انکرت، پھول، بادام کی پیداوار؛</w:t>
      </w:r>
    </w:p>
    <w:p>
      <w:r xmlns:w="http://schemas.openxmlformats.org/wordprocessingml/2006/main">
        <w:t xml:space="preserve">ہارون کے موقف کی تصدیق کے لیے دستخط کریں؛ خدا کی طاقت کا خوف.</w:t>
      </w:r>
    </w:p>
    <w:p/>
    <w:p>
      <w:r xmlns:w="http://schemas.openxmlformats.org/wordprocessingml/2006/main">
        <w:t xml:space="preserve">یہ باب قورح، داتن، ابیرام اور موسیٰ اور ہارون کی قیادت کے خلاف اسرائیل کے دو سو پچاس رہنماؤں کی بغاوت پر مرکوز ہے۔ نمبر 16 یہ بیان کرتے ہوئے شروع ہوتا ہے کہ وہ موسیٰ کے اختیار کو کس طرح چیلنج کرتے ہیں، اس پر الزام لگاتے ہوئے کہ وہ خود کو جماعت سے بلند کرتا ہے۔ اس کے جواب میں، موسیٰ نے اس بات کا تعین کرنے کے لیے ایک امتحان کی تجویز پیش کی کہ کس پر واقعی خدا کی مہربانی ہے اور کورہ اور اس کے پیروکاروں کو ہدایت کی کہ وہ رب کے سامنے بخور کے ساتھ بخور دان لے آئیں۔</w:t>
      </w:r>
    </w:p>
    <w:p/>
    <w:p>
      <w:r xmlns:w="http://schemas.openxmlformats.org/wordprocessingml/2006/main">
        <w:t xml:space="preserve">مزید برآں، نمبر 16 میں بتایا گیا ہے کہ خدا بغاوت کا فیصلہ کرنے کے لیے کس طرح مداخلت کرتا ہے۔ موسی نے جماعت کو خبردار کیا کہ وہ اپنے آپ کو کورہ اور اس کے پیروکاروں سے الگ کر دیں اس سے پہلے کہ خدا ان پر اپنا فیصلہ صادر کرے۔ ان کے نیچے کی زمین پھٹ جاتی ہے اور انہیں ان کے گھر والوں اور مال و اسباب سمیت نگل جاتی ہے۔ مزید برآں، آگ بخور پیش کرنے والے دو سو پچاس آدمیوں کو بھسم کر دیتی ہے۔</w:t>
      </w:r>
    </w:p>
    <w:p/>
    <w:p>
      <w:r xmlns:w="http://schemas.openxmlformats.org/wordprocessingml/2006/main">
        <w:t xml:space="preserve">اس باب کا اختتام اس بات پر روشنی ڈالتے ہوئے ہوتا ہے کہ کس طرح خُدا نے ہارون کو اعلیٰ کاہن کے طور پر اپنے انتخاب کا مزید مظاہرہ کیا جس سے ہارون کے عملے کو کلیاں، کھلتے پھول، اور راتوں رات بادام اگائے۔ یہ معجزاتی نشان ہارون کے موقف کی توثیق کے طور پر کام کرتا ہے اور اس کے اختیار کے خلاف مزید چیلنجوں کو خاموش کر دیتا ہے۔ لوگ خدا کی قدرت کے اس نمائش کو دیکھتے ہیں اور خوف سے بھر جاتے ہیں۔</w:t>
      </w:r>
    </w:p>
    <w:p/>
    <w:p>
      <w:r xmlns:w="http://schemas.openxmlformats.org/wordprocessingml/2006/main">
        <w:t xml:space="preserve">گنتی 16:1 اور قورح نے، اِزہر کا بیٹا، قہات کا بیٹا، لاوی کا بیٹا، داتن اور ابیرام، جو اِلیاب کے بیٹے اور اون بن فلت کے بیٹے، روبن کے بیٹے، آدمیوں کو لے لیا۔</w:t>
      </w:r>
    </w:p>
    <w:p/>
    <w:p>
      <w:r xmlns:w="http://schemas.openxmlformats.org/wordprocessingml/2006/main">
        <w:t xml:space="preserve">قورح، داتن، ابیرام اور اون، تمام لاوی اور روبن کی اولاد نے موسیٰ اور ہارون کی مخالفت کرنے کے لیے آدمیوں کو ساتھ لیا۔</w:t>
      </w:r>
    </w:p>
    <w:p/>
    <w:p>
      <w:r xmlns:w="http://schemas.openxmlformats.org/wordprocessingml/2006/main">
        <w:t xml:space="preserve">1. نافرمانی کا خطرہ: کورہ کی بغاوت پر ایک مطالعہ</w:t>
      </w:r>
    </w:p>
    <w:p/>
    <w:p>
      <w:r xmlns:w="http://schemas.openxmlformats.org/wordprocessingml/2006/main">
        <w:t xml:space="preserve">2. اطاعت کی اہمیت: کورہ، داتھن، ابیرام اور آن پر ایک مطالعہ</w:t>
      </w:r>
    </w:p>
    <w:p/>
    <w:p>
      <w:r xmlns:w="http://schemas.openxmlformats.org/wordprocessingml/2006/main">
        <w:t xml:space="preserve">1. رومیوں 13: 1-2 -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2۔ خروج 18: 13-16 - "اب تمام لوگوں میں سے قابل آدمیوں کو چنو، جیسے خدا سے ڈرنے والے، سچے آدمی، لالچ سے نفرت کرنے والے؛ اور ان پر ایسے لوگوں کو رکھو، جو ہزاروں کے حکمران، سینکڑوں کے حکمران، پچاس کے حکمران بنیں۔ ، اور دسیوں کے حکمران۔"</w:t>
      </w:r>
    </w:p>
    <w:p/>
    <w:p>
      <w:r xmlns:w="http://schemas.openxmlformats.org/wordprocessingml/2006/main">
        <w:t xml:space="preserve">گنتی 16:2 اور وہ موسیٰ کے سامنے بنی اسرائیل میں سے کچھ اور جماعت کے ڈھائی سو سرداروں کے ساتھ کھڑے ہوئے جو جماعت میں مشہور اور نامور آدمی تھے۔</w:t>
      </w:r>
    </w:p>
    <w:p/>
    <w:p>
      <w:r xmlns:w="http://schemas.openxmlformats.org/wordprocessingml/2006/main">
        <w:t xml:space="preserve">بنی اسرائیل کے ڈھائی سو شہزادے موسیٰ سے پہلے اٹھے جو جماعت میں مشہور و معروف تھے۔</w:t>
      </w:r>
    </w:p>
    <w:p/>
    <w:p>
      <w:r xmlns:w="http://schemas.openxmlformats.org/wordprocessingml/2006/main">
        <w:t xml:space="preserve">1. حقیقی عظمت: خدا کا شہزادہ ہونے کا کیا مطلب ہے۔</w:t>
      </w:r>
    </w:p>
    <w:p/>
    <w:p>
      <w:r xmlns:w="http://schemas.openxmlformats.org/wordprocessingml/2006/main">
        <w:t xml:space="preserve">2. جماعت میں نامور کیسے بنیں۔</w:t>
      </w:r>
    </w:p>
    <w:p/>
    <w:p>
      <w:r xmlns:w="http://schemas.openxmlformats.org/wordprocessingml/2006/main">
        <w:t xml:space="preserve">1. 1 کرنتھیوں 1: 26-29 - کیوں کہ بھائیو، آپ اپنی پکار کو دیکھتے ہیں کہ جسم کے لحاظ سے بہت سے دانشمند نہیں، بہت سے طاقتور نہیں، بہت سے معزز نہیں، کہلاتے ہیں:</w:t>
      </w:r>
    </w:p>
    <w:p/>
    <w:p>
      <w:r xmlns:w="http://schemas.openxmlformats.org/wordprocessingml/2006/main">
        <w:t xml:space="preserve">2. امثال 18:16 - آدمی کا تحفہ اس کے لیے جگہ بناتا ہے، اور اسے بڑے آدمیوں کے سامنے لاتا ہے۔</w:t>
      </w:r>
    </w:p>
    <w:p/>
    <w:p>
      <w:r xmlns:w="http://schemas.openxmlformats.org/wordprocessingml/2006/main">
        <w:t xml:space="preserve">گنتی 16:3 اور اُنہوں نے موسیٰ اور ہارون کے خلاف اکٹھے ہو کر اُن سے کہا، ”تم اپنے اوپر بہت زیادہ اُلجھتے ہو، یہ دیکھتے ہوئے کہ تمام جماعت مقدس ہے، اُن میں سے ہر ایک ہے، اور رب اُن کے درمیان ہے، اِس لیے تم اُٹھاؤ۔ کیا آپ اپنے آپ کو خداوند کی جماعت سے بالاتر ہیں؟</w:t>
      </w:r>
    </w:p>
    <w:p/>
    <w:p>
      <w:r xmlns:w="http://schemas.openxmlformats.org/wordprocessingml/2006/main">
        <w:t xml:space="preserve">بنی اسرائیل موسیٰ اور ہارون کے خلاف جمع ہوئے اور اُن پر یہ الزام لگایا کہ وہ اپنے آپ کو خداوند اور جماعت سے بلند کرتے ہیں۔</w:t>
      </w:r>
    </w:p>
    <w:p/>
    <w:p>
      <w:r xmlns:w="http://schemas.openxmlformats.org/wordprocessingml/2006/main">
        <w:t xml:space="preserve">1. فخر کا خطرہ - غرور کس طرح تباہی کا باعث بن سکتا ہے، اور عاجزی کی اہمیت۔</w:t>
      </w:r>
    </w:p>
    <w:p/>
    <w:p>
      <w:r xmlns:w="http://schemas.openxmlformats.org/wordprocessingml/2006/main">
        <w:t xml:space="preserve">2. خُدا کے ساتھ کھڑے ہونا - مخالفت کے وقت ہم خُدا کے ساتھ کیسے کھڑے ہو سکتے ہیں۔</w:t>
      </w:r>
    </w:p>
    <w:p/>
    <w:p>
      <w:r xmlns:w="http://schemas.openxmlformats.org/wordprocessingml/2006/main">
        <w:t xml:space="preserve">1. فلپیوں 2: 3-4 - "خود غرضانہ خواہشات یا فضول تکبر سے کچھ نہ کریں۔ بلکہ عاجزی کے ساتھ دوسروں کو اپنے اوپر اہمیت دیں۔</w:t>
      </w:r>
    </w:p>
    <w:p/>
    <w:p>
      <w:r xmlns:w="http://schemas.openxmlformats.org/wordprocessingml/2006/main">
        <w:t xml:space="preserve">2. جیمز 4:6 - لیکن وہ زیادہ فضل دیتا ہے۔ اس لیے یہ کہتا ہے، خُدا مغروروں کا مقابلہ کرتا ہے، لیکن عاجزوں پر فضل کرتا ہے۔</w:t>
      </w:r>
    </w:p>
    <w:p/>
    <w:p>
      <w:r xmlns:w="http://schemas.openxmlformats.org/wordprocessingml/2006/main">
        <w:t xml:space="preserve">گنتی 16:4 جب موسیٰ نے یہ سنا تو منہ کے بل گر پڑا۔</w:t>
      </w:r>
    </w:p>
    <w:p/>
    <w:p>
      <w:r xmlns:w="http://schemas.openxmlformats.org/wordprocessingml/2006/main">
        <w:t xml:space="preserve">موسیٰ نے اپنی قیادت کو چیلنج کرنے کے جواب میں خدا کے سامنے عاجزی کی۔</w:t>
      </w:r>
    </w:p>
    <w:p/>
    <w:p>
      <w:r xmlns:w="http://schemas.openxmlformats.org/wordprocessingml/2006/main">
        <w:t xml:space="preserve">1: فخر زوال سے پہلے جاتا ہے - امثال 16:18</w:t>
      </w:r>
    </w:p>
    <w:p/>
    <w:p>
      <w:r xmlns:w="http://schemas.openxmlformats.org/wordprocessingml/2006/main">
        <w:t xml:space="preserve">2: خُداوند کے سامنے اپنے آپ کو فروتن کریں - جیمز 4:10</w:t>
      </w:r>
    </w:p>
    <w:p/>
    <w:p>
      <w:r xmlns:w="http://schemas.openxmlformats.org/wordprocessingml/2006/main">
        <w:t xml:space="preserve">1: زبور 34:18 - "خداوند ٹوٹے دلوں کے قریب ہے اور پسے ہوئے لوگوں کو بچاتا ہے۔"</w:t>
      </w:r>
    </w:p>
    <w:p/>
    <w:p>
      <w:r xmlns:w="http://schemas.openxmlformats.org/wordprocessingml/2006/main">
        <w:t xml:space="preserve">2: یسعیاہ 57:15 - "کیونکہ وہ جو بلند اور سربلند ہے، جو ابد تک آباد ہے، جس کا نام مقدس ہے، یوں فرماتا ہے: میں اعلیٰ اور مقدس جگہ میں رہتا ہوں، اور اس کے ساتھ بھی جو پشیمان اور پست روح ہے۔ پست لوگوں کی روح کو زندہ کرنے کے لیے، اور پشیمان کے دل کو زندہ کرنے کے لیے۔"</w:t>
      </w:r>
    </w:p>
    <w:p/>
    <w:p>
      <w:r xmlns:w="http://schemas.openxmlformats.org/wordprocessingml/2006/main">
        <w:t xml:space="preserve">گنتی 16:5 اور اُس نے قورح اور اُس کی تمام جماعت سے کہا، ”کل بھی خداوند ظاہر کرے گا کہ کون اُس کے ہیں اور کون مُقدّس ہے۔ اور اُسے اپنے قریب لے آئے گا۔</w:t>
      </w:r>
    </w:p>
    <w:p/>
    <w:p>
      <w:r xmlns:w="http://schemas.openxmlformats.org/wordprocessingml/2006/main">
        <w:t xml:space="preserve">نمبر 16:5 میں، خُدا اعلان کرتا ہے کہ وہ اگلے دن معلوم کر دے گا کہ کون اُس کا ہے اور کون مقدس ہے، اور چُنے ہوئے کو اُس کے پاس آنے کی اجازت دے گا۔</w:t>
      </w:r>
    </w:p>
    <w:p/>
    <w:p>
      <w:r xmlns:w="http://schemas.openxmlformats.org/wordprocessingml/2006/main">
        <w:t xml:space="preserve">1. خدا کی طرف سے منتخب ہونے کا اعزاز</w:t>
      </w:r>
    </w:p>
    <w:p/>
    <w:p>
      <w:r xmlns:w="http://schemas.openxmlformats.org/wordprocessingml/2006/main">
        <w:t xml:space="preserve">2. تقدس کے ذریعے خدا کے قریب ہونا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یوحنا 15:16 - آپ نے مجھے نہیں چُنا بلکہ میں نے آپ کو چُن لیا اور آپ کو مقرر کیا کہ آپ جا کر پھل لائے اور آپ کا پھل قائم رہے تاکہ جو کچھ آپ میرے نام سے باپ سے مانگیں وہ آپ کو دے گا۔ تم.</w:t>
      </w:r>
    </w:p>
    <w:p/>
    <w:p>
      <w:r xmlns:w="http://schemas.openxmlformats.org/wordprocessingml/2006/main">
        <w:t xml:space="preserve">نمبر 16:6 یہ کرتے ہیں۔ قورح اور اُس کی تمام جماعت لے لو۔</w:t>
      </w:r>
    </w:p>
    <w:p/>
    <w:p>
      <w:r xmlns:w="http://schemas.openxmlformats.org/wordprocessingml/2006/main">
        <w:t xml:space="preserve">قورح اور اُس کی کمپنی کو بخور دان لینے کا حکم دیا گیا۔</w:t>
      </w:r>
    </w:p>
    <w:p/>
    <w:p>
      <w:r xmlns:w="http://schemas.openxmlformats.org/wordprocessingml/2006/main">
        <w:t xml:space="preserve">1. خدا کے حکموں کی تعمیل کریں - نمبر 16:6</w:t>
      </w:r>
    </w:p>
    <w:p/>
    <w:p>
      <w:r xmlns:w="http://schemas.openxmlformats.org/wordprocessingml/2006/main">
        <w:t xml:space="preserve">2. خدا کو اپنی زندگی کے مرکز میں رکھیں - نمبر 16:6</w:t>
      </w:r>
    </w:p>
    <w:p/>
    <w:p>
      <w:r xmlns:w="http://schemas.openxmlformats.org/wordprocessingml/2006/main">
        <w:t xml:space="preserve">1. یوحنا 14:15 - "اگر تم مجھ سے محبت رکھتے ہو تو میرے احکام پر عمل کرو گے"</w:t>
      </w:r>
    </w:p>
    <w:p/>
    <w:p>
      <w:r xmlns:w="http://schemas.openxmlformats.org/wordprocessingml/2006/main">
        <w:t xml:space="preserve">2. رومیوں 12: 1-2 - "لہٰذا، بھائیو، خدا کی رحمت سے میں آپ سے درخواست کرتا ہوں کہ اپنے جسموں کو زندہ قربانی کے طور پر پیش کریں، جو کہ آپ کی روحانی عبادت ہے، مقدس اور خدا کے لیے قابل قبول ہے۔"</w:t>
      </w:r>
    </w:p>
    <w:p/>
    <w:p>
      <w:r xmlns:w="http://schemas.openxmlformats.org/wordprocessingml/2006/main">
        <w:t xml:space="preserve">گنتی 16:7 اور اُس میں آگ ڈالو اور کل خُداوند کے سامنے بخور ڈالو اور یہ ہو گا کہ وہ آدمی جسے خُداوند چُن لے وہ مُقدّس ہو گا۔</w:t>
      </w:r>
    </w:p>
    <w:p/>
    <w:p>
      <w:r xmlns:w="http://schemas.openxmlformats.org/wordprocessingml/2006/main">
        <w:t xml:space="preserve">خُداوند ایک آدمی کو مُقدّس ہونے کے لیے چُن لے گا اور لاوی کے بیٹے اپنے اوپر بہت زیادہ اختیار لے رہے ہیں۔</w:t>
      </w:r>
    </w:p>
    <w:p/>
    <w:p>
      <w:r xmlns:w="http://schemas.openxmlformats.org/wordprocessingml/2006/main">
        <w:t xml:space="preserve">1. خدا کے پاس حتمی اختیار ہے اور وہ چنتا ہے کہ کون مقدس ہے۔</w:t>
      </w:r>
    </w:p>
    <w:p/>
    <w:p>
      <w:r xmlns:w="http://schemas.openxmlformats.org/wordprocessingml/2006/main">
        <w:t xml:space="preserve">2. ہمیں اپنے اوپر بہت زیادہ اختیار نہیں لینا چاہیے۔</w:t>
      </w:r>
    </w:p>
    <w:p/>
    <w:p>
      <w:r xmlns:w="http://schemas.openxmlformats.org/wordprocessingml/2006/main">
        <w:t xml:space="preserve">1. دانی ایل 4:35 - "اور زمین کے تمام باشندوں کو کچھ بھی نہیں سمجھا جاتا ہے: اور وہ آسمان کی فوج میں اور زمین کے باشندوں میں اپنی مرضی کے مطابق کرتا ہے: اور کوئی اس کا ہاتھ نہیں روک سکتا، یا کہتا ہے۔ اس کے پاس، تم کیا کرتے ہو؟"</w:t>
      </w:r>
    </w:p>
    <w:p/>
    <w:p>
      <w:r xmlns:w="http://schemas.openxmlformats.org/wordprocessingml/2006/main">
        <w:t xml:space="preserve">2. زبور 115:3 - "لیکن ہمارا خدا آسمان پر ہے: اس نے جو چاہا وہ کیا۔"</w:t>
      </w:r>
    </w:p>
    <w:p/>
    <w:p>
      <w:r xmlns:w="http://schemas.openxmlformats.org/wordprocessingml/2006/main">
        <w:t xml:space="preserve">گنتی 16:8 اور موسیٰ نے قورح سے کہا، اے لاوی کے بیٹے، میری دعا سن۔</w:t>
      </w:r>
    </w:p>
    <w:p/>
    <w:p>
      <w:r xmlns:w="http://schemas.openxmlformats.org/wordprocessingml/2006/main">
        <w:t xml:space="preserve">کورہ اور لاوی کے بیٹوں کو موسیٰ نے خدا کے اختیار کے خلاف بغاوت کرنے پر ملامت کی۔</w:t>
      </w:r>
    </w:p>
    <w:p/>
    <w:p>
      <w:r xmlns:w="http://schemas.openxmlformats.org/wordprocessingml/2006/main">
        <w:t xml:space="preserve">1. خدا کے اختیار کا احترام کیا جانا چاہیے۔</w:t>
      </w:r>
    </w:p>
    <w:p/>
    <w:p>
      <w:r xmlns:w="http://schemas.openxmlformats.org/wordprocessingml/2006/main">
        <w:t xml:space="preserve">2. خدا کے سامنے سر تسلیم خم کرنے سے برکت ہوتی ہے۔</w:t>
      </w:r>
    </w:p>
    <w:p/>
    <w:p>
      <w:r xmlns:w="http://schemas.openxmlformats.org/wordprocessingml/2006/main">
        <w:t xml:space="preserve">1. رومیوں 13: 1-2 - "ہر کسی کو حکومت کرنے والے حکام کے تابع رہنے دو، کیونکہ کوئی اختیار نہیں ہے سوائے اس کے جسے خدا نے قائم کیا ہے۔ جو حکام موجود ہیں وہ خدا نے قائم کیے ہیں۔"</w:t>
      </w:r>
    </w:p>
    <w:p/>
    <w:p>
      <w:r xmlns:w="http://schemas.openxmlformats.org/wordprocessingml/2006/main">
        <w:t xml:space="preserve">2. 1 پطرس 2: 13-14 - "خداوند کی خاطر اپنے آپ کو ہر انسانی اختیار کے حوالے کر دو: خواہ شہنشاہ کے پاس، اعلیٰ اختیار کے طور پر، یا گورنروں کے، جو اُس کی طرف سے بھیجے گئے ہیں تاکہ وہ غلط کام کرنے والوں کو سزا دے۔ نیکی کرنے والوں کی تعریف کرو۔"</w:t>
      </w:r>
    </w:p>
    <w:p/>
    <w:p>
      <w:r xmlns:w="http://schemas.openxmlformats.org/wordprocessingml/2006/main">
        <w:t xml:space="preserve">گنتی 16:9 یہ آپ کے لیے ایک چھوٹی سی بات معلوم ہوتی ہے کہ اسرائیل کے خدا نے آپ کو اسرائیل کی جماعت سے الگ کر دیا ہے تاکہ آپ کو رب کے مسکن کی خدمت کرنے اور جماعت کے سامنے کھڑے ہونے کے لیے اپنے قریب لایا جائے۔ ان کی خدمت کرنا؟</w:t>
      </w:r>
    </w:p>
    <w:p/>
    <w:p>
      <w:r xmlns:w="http://schemas.openxmlformats.org/wordprocessingml/2006/main">
        <w:t xml:space="preserve">خُدا نے لاویوں کو خُداوند کے خیمے کی خدمت کرنے اور اُن کی خدمت کرنے کے لیے جماعت کے سامنے کھڑے ہونے کے لیے چُنا ہے۔</w:t>
      </w:r>
    </w:p>
    <w:p/>
    <w:p>
      <w:r xmlns:w="http://schemas.openxmlformats.org/wordprocessingml/2006/main">
        <w:t xml:space="preserve">1. خدا کی دعوت - خدا کے لوگوں کی خدمت کرنے کا اعزاز</w:t>
      </w:r>
    </w:p>
    <w:p/>
    <w:p>
      <w:r xmlns:w="http://schemas.openxmlformats.org/wordprocessingml/2006/main">
        <w:t xml:space="preserve">2. شکر گزار دل - خدمت کے خدا کے تحفے کا جواب دینا</w:t>
      </w:r>
    </w:p>
    <w:p/>
    <w:p>
      <w:r xmlns:w="http://schemas.openxmlformats.org/wordprocessingml/2006/main">
        <w:t xml:space="preserve">1. میتھیو 20:26 - "لیکن جو کوئی تم میں سے بڑا ہونا چاہتا ہے، وہ تمہارا وزیر بنے۔"</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گنتی 16:10 اور اُس نے تجھے اپنے قریب لایا اور تیرے تمام بھائی بنی لاوی کو بھی اپنے ساتھ لایا اور کیا تم بھی کہانت کے خواہاں ہو؟</w:t>
      </w:r>
    </w:p>
    <w:p/>
    <w:p>
      <w:r xmlns:w="http://schemas.openxmlformats.org/wordprocessingml/2006/main">
        <w:t xml:space="preserve">کورہ اور اس کے پیروکار موسیٰ کے اختیار کو چیلنج کرتے ہیں اور تجویز کرتے ہیں کہ کہانت کو تمام لاویوں میں بانٹ دیا جائے۔</w:t>
      </w:r>
    </w:p>
    <w:p/>
    <w:p>
      <w:r xmlns:w="http://schemas.openxmlformats.org/wordprocessingml/2006/main">
        <w:t xml:space="preserve">1. خدا کے اختیار کی اطاعت: کورہ اور اس کے پیروکاروں کی کہانی</w:t>
      </w:r>
    </w:p>
    <w:p/>
    <w:p>
      <w:r xmlns:w="http://schemas.openxmlformats.org/wordprocessingml/2006/main">
        <w:t xml:space="preserve">2. خدمت کی دعوت: لیویت کہانت کا ایک مطالعہ</w:t>
      </w:r>
    </w:p>
    <w:p/>
    <w:p>
      <w:r xmlns:w="http://schemas.openxmlformats.org/wordprocessingml/2006/main">
        <w:t xml:space="preserve">1. 1 پطرس 2:13-17 - خدا کے اختیار کے تابع ہونا</w:t>
      </w:r>
    </w:p>
    <w:p/>
    <w:p>
      <w:r xmlns:w="http://schemas.openxmlformats.org/wordprocessingml/2006/main">
        <w:t xml:space="preserve">2. خروج 28:1-4 - لاوی کاہن کا تقرر</w:t>
      </w:r>
    </w:p>
    <w:p/>
    <w:p>
      <w:r xmlns:w="http://schemas.openxmlformats.org/wordprocessingml/2006/main">
        <w:t xml:space="preserve">گنتی 16:11 کِس وجہ سے تُو اور تیری ساری جماعت خُداوند کے خِلاف اکٹھے ہوئے اور ہارون کیا ہے کہ اُس کے خلاف بڑبڑاتے ہو؟</w:t>
      </w:r>
    </w:p>
    <w:p/>
    <w:p>
      <w:r xmlns:w="http://schemas.openxmlformats.org/wordprocessingml/2006/main">
        <w:t xml:space="preserve">کورہ اور اس کے پیروکاروں نے موسیٰ اور ہارون کے اختیار کو چیلنج کیا، اور سوال کیا کہ ہارون نے انہیں کیا پیشکش کی تھی۔</w:t>
      </w:r>
    </w:p>
    <w:p/>
    <w:p>
      <w:r xmlns:w="http://schemas.openxmlformats.org/wordprocessingml/2006/main">
        <w:t xml:space="preserve">1. خدا نے اختیار میں رکھے ہوئے رہنماؤں کی پیروی کیسے کی جائے۔</w:t>
      </w:r>
    </w:p>
    <w:p/>
    <w:p>
      <w:r xmlns:w="http://schemas.openxmlformats.org/wordprocessingml/2006/main">
        <w:t xml:space="preserve">2. لیڈروں کو رکھنے میں خدا کی حاکمیت</w:t>
      </w:r>
    </w:p>
    <w:p/>
    <w:p>
      <w:r xmlns:w="http://schemas.openxmlformats.org/wordprocessingml/2006/main">
        <w:t xml:space="preserve">1. رومیوں 13:1-7</w:t>
      </w:r>
    </w:p>
    <w:p/>
    <w:p>
      <w:r xmlns:w="http://schemas.openxmlformats.org/wordprocessingml/2006/main">
        <w:t xml:space="preserve">2. اعمال 5:27-32</w:t>
      </w:r>
    </w:p>
    <w:p/>
    <w:p>
      <w:r xmlns:w="http://schemas.openxmlformats.org/wordprocessingml/2006/main">
        <w:t xml:space="preserve">گنتی 16:12 اور موسیٰ نے الیاب کے بیٹوں داتن اور ابیرام کو بُلانے کے لیے بھیجا اور کہا کہ ہم نہیں آئیں گے۔</w:t>
      </w:r>
    </w:p>
    <w:p/>
    <w:p>
      <w:r xmlns:w="http://schemas.openxmlformats.org/wordprocessingml/2006/main">
        <w:t xml:space="preserve">موسیٰ نے الیاب کے بیٹوں داتن اور ابیرام کو پیغام بھیجا، لیکن انہوں نے آنے سے انکار کیا۔</w:t>
      </w:r>
    </w:p>
    <w:p/>
    <w:p>
      <w:r xmlns:w="http://schemas.openxmlformats.org/wordprocessingml/2006/main">
        <w:t xml:space="preserve">1. ہمیں فروتن رہنا چاہئے اور داتھن اور ابیرام کی طرح نہیں ہونا چاہئے جنہوں نے خدا کے حکم کو ماننے سے انکار کیا۔</w:t>
      </w:r>
    </w:p>
    <w:p/>
    <w:p>
      <w:r xmlns:w="http://schemas.openxmlformats.org/wordprocessingml/2006/main">
        <w:t xml:space="preserve">2. ہمیں ہمیشہ خدا کی مرضی پوری کرنے کی کوشش کرنی چاہیے، چاہے یہ مشکل ہی کیوں نہ ہو۔</w:t>
      </w:r>
    </w:p>
    <w:p/>
    <w:p>
      <w:r xmlns:w="http://schemas.openxmlformats.org/wordprocessingml/2006/main">
        <w:t xml:space="preserve">1. 1 پطرس 5: 5-7 - "اسی طرح چھوٹے، اپنے آپ کو بڑے کے تابع رکھو۔ ہاں، تم سب ایک دوسرے کے تابع رہو، اور عاجزی کا لباس پہنو، کیونکہ خُدا مغروروں کا مقابلہ کرتا ہے، اور اُن پر فضل کرتا ہے۔ پس اپنے آپ کو خُدا کے قوی ہاتھ کے نیچے فروتن بنائیں تاکہ وہ آپ کو مناسب وقت پر سرفراز کرے: اپنی تمام تر دیکھ بھال اُس پر ڈالیں کیونکہ وہ آپ کا خیال رکھتا ہے۔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گنتی 16:13 کیا یہ کوئی چھوٹی بات ہے کہ تو نے ہمیں اس ملک سے نکالا جس میں دودھ اور شہد بہتا ہے، ہمیں بیابان میں مار ڈالنے کے لیے، سوائے اس کے کہ تو اپنے آپ کو ہم پر مکمل شہزادہ بنا لے؟</w:t>
      </w:r>
    </w:p>
    <w:p/>
    <w:p>
      <w:r xmlns:w="http://schemas.openxmlformats.org/wordprocessingml/2006/main">
        <w:t xml:space="preserve">کورہ اور اس کے پیروکار موسیٰ اور ہارون پر الزام لگاتے ہیں کہ انہوں نے بنی اسرائیل کو دودھ اور شہد کی سرزمین سے نکال کر بیابان میں موت کے گھاٹ اتارنے کی کوشش کی۔</w:t>
      </w:r>
    </w:p>
    <w:p/>
    <w:p>
      <w:r xmlns:w="http://schemas.openxmlformats.org/wordprocessingml/2006/main">
        <w:t xml:space="preserve">1. ہماری آزمائشوں میں خدا کی فراہمی: خدا ہمارے ایمان کو مضبوط کرنے کے لئے مشکلات کو کس طرح استعمال کرتا ہے</w:t>
      </w:r>
    </w:p>
    <w:p/>
    <w:p>
      <w:r xmlns:w="http://schemas.openxmlformats.org/wordprocessingml/2006/main">
        <w:t xml:space="preserve">2. عاجزی کی طاقت: موسیٰ اور کورہ کے درمیان فرق</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گنتی 16:14 مزید یہ کہ تُو ہمیں اُس ملک میں نہیں لایا جس میں دودھ اور شہد بہتا ہے، یا ہمیں کھیتوں اور تاکستانوں کی میراث نہیں دی، کیا تُو اِن آدمیوں کی آنکھیں نکال دے گا؟ ہم اوپر نہیں آئیں گے۔</w:t>
      </w:r>
    </w:p>
    <w:p/>
    <w:p>
      <w:r xmlns:w="http://schemas.openxmlformats.org/wordprocessingml/2006/main">
        <w:t xml:space="preserve">اسرائیل کے لوگ سوال کرتے ہیں کہ انہیں ایسی سرزمین میں کیوں لایا گیا ہے جہاں انہیں دودھ اور شہد کا وعدہ نہیں ملتا، اور موسیٰ پر الزام لگاتے ہیں کہ وہ اپنی آنکھیں نکالنا چاہتے ہیں۔</w:t>
      </w:r>
    </w:p>
    <w:p/>
    <w:p>
      <w:r xmlns:w="http://schemas.openxmlformats.org/wordprocessingml/2006/main">
        <w:t xml:space="preserve">1. خدا کے وعدے کبھی خالی نہیں ہوتے - یسعیاہ 55:11</w:t>
      </w:r>
    </w:p>
    <w:p/>
    <w:p>
      <w:r xmlns:w="http://schemas.openxmlformats.org/wordprocessingml/2006/main">
        <w:t xml:space="preserve">2. خدا کے منصوبے پر بھروسہ کرنا - امثال 3:5-6</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گنتی 16:15 اور موسیٰ بہت غضبناک ہوا اور رب سے کہا، ”اُن کے ہدیہ کا احترام نہ کرنا: میں نے اُن سے ایک گدھا نہیں لیا اور نہ اُن میں سے کسی کو نقصان پہنچایا۔</w:t>
      </w:r>
    </w:p>
    <w:p/>
    <w:p>
      <w:r xmlns:w="http://schemas.openxmlformats.org/wordprocessingml/2006/main">
        <w:t xml:space="preserve">موسیٰ علیہ السلام لوگوں کی پیشکش سے ناراض ہوئے اور اسے قبول کرنے سے انکار کر دیا۔</w:t>
      </w:r>
    </w:p>
    <w:p/>
    <w:p>
      <w:r xmlns:w="http://schemas.openxmlformats.org/wordprocessingml/2006/main">
        <w:t xml:space="preserve">1. خدا ہمارے بہترین اور ہمارے دلوں کی پیشکش کے لائق ہے۔</w:t>
      </w:r>
    </w:p>
    <w:p/>
    <w:p>
      <w:r xmlns:w="http://schemas.openxmlformats.org/wordprocessingml/2006/main">
        <w:t xml:space="preserve">2. ہمیں اس بات کا خیال رکھنا چاہیے کہ ہم غصے اور مایوسی کے لمحات میں بھی دوسروں کے ساتھ کیسا سلوک کرتے ہیں۔</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گنتی 16:16 اور موسیٰ نے قورح سے کہا، تو اور تیری ساری جماعت کل تک خداوند کے حضور ہو، تو اور وہ اور ہارون۔</w:t>
      </w:r>
    </w:p>
    <w:p/>
    <w:p>
      <w:r xmlns:w="http://schemas.openxmlformats.org/wordprocessingml/2006/main">
        <w:t xml:space="preserve">موسیٰ نے قورح اور اس کے پیروکاروں کو ہدایت کی کہ وہ اگلے دن اپنے آپ کو خداوند کے سامنے پیش کریں۔</w:t>
      </w:r>
    </w:p>
    <w:p/>
    <w:p>
      <w:r xmlns:w="http://schemas.openxmlformats.org/wordprocessingml/2006/main">
        <w:t xml:space="preserve">1: ہمیں خدا کی پکار پر دھیان دینا چاہئے اور اپنے آپ کو اس کے سامنے پیش کرنا چاہئے۔</w:t>
      </w:r>
    </w:p>
    <w:p/>
    <w:p>
      <w:r xmlns:w="http://schemas.openxmlformats.org/wordprocessingml/2006/main">
        <w:t xml:space="preserve">2: ہمیں خدا کی اطاعت اور اس کے کلام پر بھروسہ کرنا چاہئے۔</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اسے کھولا جائے گا۔"</w:t>
      </w:r>
    </w:p>
    <w:p/>
    <w:p>
      <w:r xmlns:w="http://schemas.openxmlformats.org/wordprocessingml/2006/main">
        <w:t xml:space="preserve">2: عبرانیوں 11:6 "لیکن ایمان کے بغیر اسے خوش کرنا ناممکن ہے: کیونکہ جو خدا کے پاس آتا ہے اسے یقین کرنا چاہئے کہ وہ ہے، اور یہ کہ وہ اُن کا اجر ہے جو اُس کے تلاش کرتے ہیں۔"</w:t>
      </w:r>
    </w:p>
    <w:p/>
    <w:p>
      <w:r xmlns:w="http://schemas.openxmlformats.org/wordprocessingml/2006/main">
        <w:t xml:space="preserve">گنتی 16:17 اور ہر ایک اپنا بخور دان لے کر اُن میں بخور ڈالے اور ہر ایک اپنے اپنے بخور دان یعنی ڈھائی سو بخور دان کو خداوند کے سامنے لے آنا۔ تم بھی اور ہارون بھی، تم میں سے ہر ایک اپنا بخور دان۔</w:t>
      </w:r>
    </w:p>
    <w:p/>
    <w:p>
      <w:r xmlns:w="http://schemas.openxmlformats.org/wordprocessingml/2006/main">
        <w:t xml:space="preserve">رب نے دو سو پچاس آدمیوں میں سے ہر ایک کو حکم دیا کہ وہ اپنا اپنا بخور دان لے کر اُس میں بخور ڈال کر رب کے سامنے پیش کریں، ہارون اور موسیٰ کے سامنے۔</w:t>
      </w:r>
    </w:p>
    <w:p/>
    <w:p>
      <w:r xmlns:w="http://schemas.openxmlformats.org/wordprocessingml/2006/main">
        <w:t xml:space="preserve">1. خدا کے احکام کی اطاعت کی اہمیت</w:t>
      </w:r>
    </w:p>
    <w:p/>
    <w:p>
      <w:r xmlns:w="http://schemas.openxmlformats.org/wordprocessingml/2006/main">
        <w:t xml:space="preserve">2. خدا کے لیے اپنے فرض کو پورا کرنے کی ضرورت</w:t>
      </w:r>
    </w:p>
    <w:p/>
    <w:p>
      <w:r xmlns:w="http://schemas.openxmlformats.org/wordprocessingml/2006/main">
        <w:t xml:space="preserve">1. استثنا 10:12-13 - "اور اب اے اسرائیل، خداوند تیرا خدا تجھ سے کیا چاہتا ہے؟ وہ صرف یہ چاہتا ہے کہ تُو خُداوند اپنے خُدا سے ڈرے، اور اُس کی مرضی کے مطابق زندگی بسر کرے، اُس سے محبت کرے اور اُس کی خدمت کرے۔ اور آپ کو ہمیشہ رب کے حکموں اور احکام کی تعمیل کرنی چاہیے جو میں آج آپ کو آپ کی بھلائی کے لیے دے رہا ہوں۔</w:t>
      </w:r>
    </w:p>
    <w:p/>
    <w:p>
      <w:r xmlns:w="http://schemas.openxmlformats.org/wordprocessingml/2006/main">
        <w:t xml:space="preserve">2. واعظ 12:13 - نتیجہ، جب سب کچھ سنا گیا ہے، یہ ہے: خدا سے ڈرو اور اس کے احکام پر عمل کرو، کیونکہ یہ ہر شخص پر لاگو ہوتا ہے۔</w:t>
      </w:r>
    </w:p>
    <w:p/>
    <w:p>
      <w:r xmlns:w="http://schemas.openxmlformats.org/wordprocessingml/2006/main">
        <w:t xml:space="preserve">گنتی 16:18 اور اُنہوں نے ہر ایک اپنا بخور دان لے کر اُن میں آگ ڈالی اور اُس پر بخور ڈالا اور موسیٰ اور ہارون کے ساتھ خیمۂ اجتماع کے دروازے پر کھڑے ہوئے۔</w:t>
      </w:r>
    </w:p>
    <w:p/>
    <w:p>
      <w:r xmlns:w="http://schemas.openxmlformats.org/wordprocessingml/2006/main">
        <w:t xml:space="preserve">موسیٰ اور ہارون دوسرے آدمیوں کے ساتھ خیمہ اجتماع کے دروازے پر کھڑے تھے، جن میں سے ہر ایک کے پاس آگ اور بخور کے ساتھ اپنا اپنا بخور تھا۔</w:t>
      </w:r>
    </w:p>
    <w:p/>
    <w:p>
      <w:r xmlns:w="http://schemas.openxmlformats.org/wordprocessingml/2006/main">
        <w:t xml:space="preserve">1. کمیونٹی کی طاقت: اتحاد اور رفاقت ہمیں کیسے مضبوط کرتی ہے۔</w:t>
      </w:r>
    </w:p>
    <w:p/>
    <w:p>
      <w:r xmlns:w="http://schemas.openxmlformats.org/wordprocessingml/2006/main">
        <w:t xml:space="preserve">2. اطاعت کی اہمیت: مشکل وقت میں بھی اللہ کے احکام کی پیروی</w:t>
      </w:r>
    </w:p>
    <w:p/>
    <w:p>
      <w:r xmlns:w="http://schemas.openxmlformats.org/wordprocessingml/2006/main">
        <w:t xml:space="preserve">1. عبرانیوں 10: 19-25، لہذا، بھائیو، چونکہ ہمیں یسوع کے خون سے مقدس مقامات میں داخل ہونے کا یقین ہے، اس نئے اور زندہ راستے سے جو اس نے ہمارے لیے پردے کے ذریعے کھولا، یعنی اپنے جسم کے ذریعے، اور چونکہ ہمارے پاس خدا کے گھر کا ایک عظیم کاہن ہے، اس لیے ہم سچے دل کے ساتھ ایمان کی مکمل یقین دہانی کے ساتھ قریب آئیں، ہمارے دلوں کو بُرے ضمیر سے پاک کیا گیا اور ہمارے جسموں کو پاک پانی سے دھویا جائے۔ آئیے ہم اپنی اُمید کے اقرار کو ڈگمگانے کے بغیر مضبوطی سے پکڑے رہیں، کیونکہ جس نے وعدہ کیا وہ وفادار ہے۔ اور آئیے ہم اس بات پر غور کریں کہ کیسے ایک دوسرے کو محبت اور اچھے کاموں کے لیے اکسایا جائے، ایک دوسرے کے ساتھ ملنے کو نظر انداز نہ کریں، جیسا کہ بعض کی عادت ہے، بلکہ ایک دوسرے کی حوصلہ افزائی کرتے ہیں، اور جیسے جیسے آپ دن کو قریب آتا دیکھ رہے ہیں۔</w:t>
      </w:r>
    </w:p>
    <w:p/>
    <w:p>
      <w:r xmlns:w="http://schemas.openxmlformats.org/wordprocessingml/2006/main">
        <w:t xml:space="preserve">2. اعمال 2:42-47، اور انہوں نے اپنے آپ کو رسولوں کی تعلیم اور رفاقت، روٹی توڑنے اور دعا کرنے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p>
      <w:r xmlns:w="http://schemas.openxmlformats.org/wordprocessingml/2006/main">
        <w:t xml:space="preserve">گنتی 16:19 اور قورح نے ساری جماعت کو اُن کے خلاف خیمہ اجتماع کے دروازے پر جمع کیا اور رب کا جلال ساری جماعت پر ظاہر ہوا۔</w:t>
      </w:r>
    </w:p>
    <w:p/>
    <w:p>
      <w:r xmlns:w="http://schemas.openxmlformats.org/wordprocessingml/2006/main">
        <w:t xml:space="preserve">قورح نے پوری جماعت کو خیمہ کے دروازے پر جمع کیا، اور رب کا جلال اُن پر ظاہر ہوا۔</w:t>
      </w:r>
    </w:p>
    <w:p/>
    <w:p>
      <w:r xmlns:w="http://schemas.openxmlformats.org/wordprocessingml/2006/main">
        <w:t xml:space="preserve">1. خدا کا جلال مشکل کے وقت ظاہر ہوتا ہے۔</w:t>
      </w:r>
    </w:p>
    <w:p/>
    <w:p>
      <w:r xmlns:w="http://schemas.openxmlformats.org/wordprocessingml/2006/main">
        <w:t xml:space="preserve">2. ایک کمیونٹی کے طور پر اکٹھے ہونے کی طاقت</w:t>
      </w:r>
    </w:p>
    <w:p/>
    <w:p>
      <w:r xmlns:w="http://schemas.openxmlformats.org/wordprocessingml/2006/main">
        <w:t xml:space="preserve">1. خروج 33:17-23</w:t>
      </w:r>
    </w:p>
    <w:p/>
    <w:p>
      <w:r xmlns:w="http://schemas.openxmlformats.org/wordprocessingml/2006/main">
        <w:t xml:space="preserve">2. اعمال 2:1-13</w:t>
      </w:r>
    </w:p>
    <w:p/>
    <w:p>
      <w:r xmlns:w="http://schemas.openxmlformats.org/wordprocessingml/2006/main">
        <w:t xml:space="preserve">گنتی 16:20 اور خداوند نے موسیٰ اور ہارون سے کہا۔</w:t>
      </w:r>
    </w:p>
    <w:p/>
    <w:p>
      <w:r xmlns:w="http://schemas.openxmlformats.org/wordprocessingml/2006/main">
        <w:t xml:space="preserve">رب نے موسیٰ اور ہارون سے قورح اور اسرائیلیوں کے درمیان جھگڑے کے بارے میں بات کی۔</w:t>
      </w:r>
    </w:p>
    <w:p/>
    <w:p>
      <w:r xmlns:w="http://schemas.openxmlformats.org/wordprocessingml/2006/main">
        <w:t xml:space="preserve">1. خدا ہمیشہ سنتا ہے اور ہمارے تنازعات میں مدد کے لیے تیار رہتا ہے۔</w:t>
      </w:r>
    </w:p>
    <w:p/>
    <w:p>
      <w:r xmlns:w="http://schemas.openxmlformats.org/wordprocessingml/2006/main">
        <w:t xml:space="preserve">2. خدا کی حکمت اور رہنمائی پر بھروسہ ہمارے تنازعات کو حل کرنے میں ہماری مدد کر سکتا ہے۔</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55:22، اپنی فکر خداوند پر ڈالو اور وہ تمہیں سنبھالے گا۔ وہ راستبازوں کو کبھی ہلنے نہیں دے گا۔</w:t>
      </w:r>
    </w:p>
    <w:p/>
    <w:p>
      <w:r xmlns:w="http://schemas.openxmlformats.org/wordprocessingml/2006/main">
        <w:t xml:space="preserve">گنتی 16:21 اپنے آپ کو اِس جماعت میں سے الگ کر لو تاکہ مَیں اُنہیں ایک لمحے میں ختم کر دوں۔</w:t>
      </w:r>
    </w:p>
    <w:p/>
    <w:p>
      <w:r xmlns:w="http://schemas.openxmlformats.org/wordprocessingml/2006/main">
        <w:t xml:space="preserve">خُدا نے موسیٰ کو حکم دیا کہ وہ بنی اسرائیل کی جماعت کو ایک پل میں ختم کرنے کے لیے الگ کر دے۔</w:t>
      </w:r>
    </w:p>
    <w:p/>
    <w:p>
      <w:r xmlns:w="http://schemas.openxmlformats.org/wordprocessingml/2006/main">
        <w:t xml:space="preserve">1. خدا کی عظمت کی طاقت</w:t>
      </w:r>
    </w:p>
    <w:p/>
    <w:p>
      <w:r xmlns:w="http://schemas.openxmlformats.org/wordprocessingml/2006/main">
        <w:t xml:space="preserve">2. اطاعت کا تقدس</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جیمز 4:7 "اس لیے اپنے آپ کو خُدا کے حوالے کر دو۔ شیطان کا مقابلہ کرو، اور وہ تم سے بھاگ جائے گا۔"</w:t>
      </w:r>
    </w:p>
    <w:p/>
    <w:p>
      <w:r xmlns:w="http://schemas.openxmlformats.org/wordprocessingml/2006/main">
        <w:t xml:space="preserve">گنتی 16:22 اور وہ منہ کے بل گِر گئے اور کہنے لگے، اے خُدا، تمام جِسم کی رُوحوں کے خُدا، کیا ایک آدمی گُناہ کرے گا اور کیا تُو ساری جماعت پر ناراض ہو گا؟</w:t>
      </w:r>
    </w:p>
    <w:p/>
    <w:p>
      <w:r xmlns:w="http://schemas.openxmlformats.org/wordprocessingml/2006/main">
        <w:t xml:space="preserve">خدا بے گناہوں کو مجرموں کے اعمال کی سزا نہیں دے گا۔</w:t>
      </w:r>
    </w:p>
    <w:p/>
    <w:p>
      <w:r xmlns:w="http://schemas.openxmlformats.org/wordprocessingml/2006/main">
        <w:t xml:space="preserve">1: خدا رحم کرنے والا بھی ہے اور عادل بھی ہے اور وہ ان لوگوں کو سزا نہیں دے گا جو دوسروں کے گناہوں کے لیے بے قصور ہیں۔</w:t>
      </w:r>
    </w:p>
    <w:p/>
    <w:p>
      <w:r xmlns:w="http://schemas.openxmlformats.org/wordprocessingml/2006/main">
        <w:t xml:space="preserve">2: ہمیں یاد رکھنا چاہیے کہ خدا حتمی جج ہے، انسان نہیں، اور اس کا فیصلہ ہمیشہ منصفانہ اور منصفانہ ہوتا ہے۔</w:t>
      </w:r>
    </w:p>
    <w:p/>
    <w:p>
      <w:r xmlns:w="http://schemas.openxmlformats.org/wordprocessingml/2006/main">
        <w:t xml:space="preserve">1: حزقی ایل 18:20-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2: Deuteronomy 24:16- باپوں کو بچوں کے لیے قتل نہیں کیا جائے گا، اور نہ ہی بچوں کو باپ کے لیے موت کے گھاٹ اتارا جائے گا: ہر آدمی کو اس کے اپنے گناہ کے لیے موت کی سزا دی جائے گی۔</w:t>
      </w:r>
    </w:p>
    <w:p/>
    <w:p>
      <w:r xmlns:w="http://schemas.openxmlformats.org/wordprocessingml/2006/main">
        <w:t xml:space="preserve">گنتی 16:23 اور خُداوند نے موسیٰ سے کہا۔</w:t>
      </w:r>
    </w:p>
    <w:p/>
    <w:p>
      <w:r xmlns:w="http://schemas.openxmlformats.org/wordprocessingml/2006/main">
        <w:t xml:space="preserve">خُداوند نے موسیٰ سے بات کرتے ہوئے اُسے حکم دیا۔</w:t>
      </w:r>
    </w:p>
    <w:p/>
    <w:p>
      <w:r xmlns:w="http://schemas.openxmlformats.org/wordprocessingml/2006/main">
        <w:t xml:space="preserve">1. خدا کا کلام طاقتور ہے اور اس پر عمل کیا جانا چاہیے۔</w:t>
      </w:r>
    </w:p>
    <w:p/>
    <w:p>
      <w:r xmlns:w="http://schemas.openxmlformats.org/wordprocessingml/2006/main">
        <w:t xml:space="preserve">2. رب کی اطاعت ضروری ہے۔</w:t>
      </w:r>
    </w:p>
    <w:p/>
    <w:p>
      <w:r xmlns:w="http://schemas.openxmlformats.org/wordprocessingml/2006/main">
        <w:t xml:space="preserve">1. استثنا 6: 4-6 "سنو، اے اسرائیل: خداوند ہمارا خدا، خداوند ایک ہے، تم خداوند اپنے خدا سے اپنے سارے دل اور اپنی ساری جان اور اپنی پوری طاقت سے محبت رکھو۔ اور یہ الفاظ کہ میں تمہیں حکم دیتا ہوں کہ آج تمہارے دل پر ہو گا۔</w:t>
      </w:r>
    </w:p>
    <w:p/>
    <w:p>
      <w:r xmlns:w="http://schemas.openxmlformats.org/wordprocessingml/2006/main">
        <w:t xml:space="preserve">2. یعقوب 1:22 لیکن کلام پر عمل کرنے والے بنیں، اور صرف سننے والے ہی نہیں، اپنے آپ کو دھوکہ دیتے ہیں۔</w:t>
      </w:r>
    </w:p>
    <w:p/>
    <w:p>
      <w:r xmlns:w="http://schemas.openxmlformats.org/wordprocessingml/2006/main">
        <w:t xml:space="preserve">گنتی 16:24 جماعت سے کہو کہ قورح، داتن اور ابیرام کے خیمے کے پاس سے اٹھو۔</w:t>
      </w:r>
    </w:p>
    <w:p/>
    <w:p>
      <w:r xmlns:w="http://schemas.openxmlformats.org/wordprocessingml/2006/main">
        <w:t xml:space="preserve">خُداوند نے موسیٰ کو حکم دیا کہ وہ جماعت سے کہے کہ قورح، داتن اور ابیرام کے خیمے سے ہٹ جائیں۔</w:t>
      </w:r>
    </w:p>
    <w:p/>
    <w:p>
      <w:r xmlns:w="http://schemas.openxmlformats.org/wordprocessingml/2006/main">
        <w:t xml:space="preserve">1. بغاوت کا خطرہ - غلط راستے پر چلنے سے کیسے بچنا ہے۔</w:t>
      </w:r>
    </w:p>
    <w:p/>
    <w:p>
      <w:r xmlns:w="http://schemas.openxmlformats.org/wordprocessingml/2006/main">
        <w:t xml:space="preserve">2. مصیبت کے وقت رب کی وفاداری - حفاظت کے لیے رب پر بھروسہ کرنا۔</w:t>
      </w:r>
    </w:p>
    <w:p/>
    <w:p>
      <w:r xmlns:w="http://schemas.openxmlformats.org/wordprocessingml/2006/main">
        <w:t xml:space="preserve">1. جیمز 4:7 - لہذا اپنے آپ کو خدا کے حوالے کر دیں۔ شیطان کا مقابلہ کرو، اور وہ تم سے بھاگ جائے گا۔</w:t>
      </w:r>
    </w:p>
    <w:p/>
    <w:p>
      <w:r xmlns:w="http://schemas.openxmlformats.org/wordprocessingml/2006/main">
        <w:t xml:space="preserve">2. زبور 34:17 - جب راستباز مدد کے لیے پکارتے ہیں، تو رب سنتا ہے اور ان کی تمام پریشانیوں سے نجات دیتا ہے۔</w:t>
      </w:r>
    </w:p>
    <w:p/>
    <w:p>
      <w:r xmlns:w="http://schemas.openxmlformats.org/wordprocessingml/2006/main">
        <w:t xml:space="preserve">گنتی 16:25 اور موسیٰ اُٹھ کر داتن اور ابیرام کے پاس گیا۔ اور اسرائیل کے بزرگ اس کے پیچھے ہو لیے۔</w:t>
      </w:r>
    </w:p>
    <w:p/>
    <w:p>
      <w:r xmlns:w="http://schemas.openxmlformats.org/wordprocessingml/2006/main">
        <w:t xml:space="preserve">موسیٰ داتن اور ابیرام کا مقابلہ کرنے گئے اور اسرائیل کے بزرگ اس کے پیچھے ہو گئے۔</w:t>
      </w:r>
    </w:p>
    <w:p/>
    <w:p>
      <w:r xmlns:w="http://schemas.openxmlformats.org/wordprocessingml/2006/main">
        <w:t xml:space="preserve">1. خدا ہمیشہ ہمارے ساتھ ہے، یہاں تک کہ جب ہم محسوس کرتے ہیں کہ ہم ناقابل تسخیر مشکلات کا سامنا کر رہے ہیں۔</w:t>
      </w:r>
    </w:p>
    <w:p/>
    <w:p>
      <w:r xmlns:w="http://schemas.openxmlformats.org/wordprocessingml/2006/main">
        <w:t xml:space="preserve">2. ہم اپنی جدوجہد میں کبھی تنہا نہیں ہوتے، اور خدا ہمیشہ ہمیں اپنے گہرے خوفوں کا مقابلہ کرنے کی طاقت فراہم کرے گا۔</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زبور 23:4 - "اگرچہ میں تاریک ترین وادی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گنتی 16:26 اور اُس نے جماعت سے کہا، اِن شریروں کے خیموں سے نکل جاؤ، اور اُن کی کسی چیز کو ہاتھ نہ لگاؤ، ورنہ تم اُن کے تمام گناہوں میں بھسم ہو جاؤ گے۔</w:t>
      </w:r>
    </w:p>
    <w:p/>
    <w:p>
      <w:r xmlns:w="http://schemas.openxmlformats.org/wordprocessingml/2006/main">
        <w:t xml:space="preserve">موسیٰ نے بنی اسرائیل کو ہدایت کی کہ وہ شریروں کے خیموں سے دور رہیں، تاکہ وہ اپنے گناہوں کے مرتکب نہ ہوں۔</w:t>
      </w:r>
    </w:p>
    <w:p/>
    <w:p>
      <w:r xmlns:w="http://schemas.openxmlformats.org/wordprocessingml/2006/main">
        <w:t xml:space="preserve">1. ہمیں اپنے آپ کو ان لوگوں سے پہچاننا اور ان سے الگ کرنا چاہیے جو برائی کرتے ہیں۔</w:t>
      </w:r>
    </w:p>
    <w:p/>
    <w:p>
      <w:r xmlns:w="http://schemas.openxmlformats.org/wordprocessingml/2006/main">
        <w:t xml:space="preserve">2. ہمیں دوسروں کے گناہوں میں بھسم ہونے سے بچنے کے لیے محتاط رہنا چاہیے۔</w:t>
      </w:r>
    </w:p>
    <w:p/>
    <w:p>
      <w:r xmlns:w="http://schemas.openxmlformats.org/wordprocessingml/2006/main">
        <w:t xml:space="preserve">1. افسیوں 5:11 - اور تاریکی کے بے نتیجہ کاموں کے ساتھ کوئی رفاقت نہ رکھو، بلکہ ان کی ملامت کرو۔</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گنتی 16:27 پس وہ قورح اور داتن اور ابیرام کے خیمے سے ہر طرف اُٹھے اور داتن اور ابیرام باہر آئے اور اپنے خیموں اور اپنی بیویوں اور اپنے بیٹوں اور اپنے چھوٹے چھوٹے خیموں کے دروازے پر کھڑے ہو گئے۔ بچے.</w:t>
      </w:r>
    </w:p>
    <w:p/>
    <w:p>
      <w:r xmlns:w="http://schemas.openxmlformats.org/wordprocessingml/2006/main">
        <w:t xml:space="preserve">داتن اور ابیرام اپنے خاندانوں کے ساتھ اپنے خیموں کے دروازے پر کھڑے تھے۔</w:t>
      </w:r>
    </w:p>
    <w:p/>
    <w:p>
      <w:r xmlns:w="http://schemas.openxmlformats.org/wordprocessingml/2006/main">
        <w:t xml:space="preserve">1. خاندانی اتحاد کی اہمیت۔</w:t>
      </w:r>
    </w:p>
    <w:p/>
    <w:p>
      <w:r xmlns:w="http://schemas.openxmlformats.org/wordprocessingml/2006/main">
        <w:t xml:space="preserve">2. مصیبت کے وقت ایمان کی طاقت۔</w:t>
      </w:r>
    </w:p>
    <w:p/>
    <w:p>
      <w:r xmlns:w="http://schemas.openxmlformats.org/wordprocessingml/2006/main">
        <w:t xml:space="preserve">1. کلسیوں 3: 14-17 - اور ان سب سے بڑھ کر صدقہ جو کہ کاملیت کا بندھن ہے۔ اور خُدا کا اِطمینان تُمہارے دِلوں پر حُکمرانی کرے، جِس کے لِئے تُم بھی ایک بدن میں بلائے گئے ہو۔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 اور جو کچھ بھی تم قول یا فعل میں کرتے ہو سب کچھ خداوند یسوع کے نام پر کرو اور اس کے ذریعہ خدا اور باپ کا شکر ادا کرو۔</w:t>
      </w:r>
    </w:p>
    <w:p/>
    <w:p>
      <w:r xmlns:w="http://schemas.openxmlformats.org/wordprocessingml/2006/main">
        <w:t xml:space="preserve">2. Deuteronomy 6:4-7 - سنو اے اسرائیل: خداوند ہمارا خدا ایک ہی خداوند ہے: اور تم خداوند اپنے خدا سے اپنے سارے دل اور اپنی ساری جان اور اپنی پوری طاقت سے محبت رکھو۔ اور یہ باتیں جن کا میں آج تجھے حکم دیتا ہوں تیرے دل میں رہیں گے: اور تُو اُن کو اپنے بچوں کو پوری لگن سے سکھانا، اور اپنے گھر میں بیٹھتے وقت اور راستے میں چلتے وقت اُن سے بات کرنا۔ لیٹ جاؤ، اور جب تم اٹھو گے۔</w:t>
      </w:r>
    </w:p>
    <w:p/>
    <w:p>
      <w:r xmlns:w="http://schemas.openxmlformats.org/wordprocessingml/2006/main">
        <w:t xml:space="preserve">گنتی 16:28 موسیٰ نے کہا اِس سے تم جان لو گے کہ خُداوند نے مجھے یہ سب کام کرنے کے لیے بھیجا ہے۔ کیونکہ مَیں نے اُن کو اپنی مرضی سے نہیں کیا۔</w:t>
      </w:r>
    </w:p>
    <w:p/>
    <w:p>
      <w:r xmlns:w="http://schemas.openxmlformats.org/wordprocessingml/2006/main">
        <w:t xml:space="preserve">موسیٰ اس بات کی تصدیق کرتا ہے کہ اس نے جو بھی کام کیے ہیں وہ رب کی طرف سے بھیجے گئے تھے نہ کہ اس کی اپنی مرضی سے۔</w:t>
      </w:r>
    </w:p>
    <w:p/>
    <w:p>
      <w:r xmlns:w="http://schemas.openxmlformats.org/wordprocessingml/2006/main">
        <w:t xml:space="preserve">1. خدا کی دعوت اور اس کی مرضی کی اطاعت۔</w:t>
      </w:r>
    </w:p>
    <w:p/>
    <w:p>
      <w:r xmlns:w="http://schemas.openxmlformats.org/wordprocessingml/2006/main">
        <w:t xml:space="preserve">2. ہمارے اعمال اور محرکات کا ماخذ جاننا۔</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تھا۔</w:t>
      </w:r>
    </w:p>
    <w:p/>
    <w:p>
      <w:r xmlns:w="http://schemas.openxmlformats.org/wordprocessingml/2006/main">
        <w:t xml:space="preserve">گنتی 16:29 اگر یہ آدمی تمام آدمیوں کی عام موت سے مر جائیں، یا اگر تمام آدمیوں کی ملاقات کے بعد ان کی عیادت کی جائے۔ تب رب نے مجھے نہیں بھیجا ہے۔</w:t>
      </w:r>
    </w:p>
    <w:p/>
    <w:p>
      <w:r xmlns:w="http://schemas.openxmlformats.org/wordprocessingml/2006/main">
        <w:t xml:space="preserve">خدا صرف وہی ہے جو اپنے سچے پیغمبروں کو بھیج سکتا ہے تاکہ اس کی مرضی اپنے لوگوں تک پہنچائیں۔</w:t>
      </w:r>
    </w:p>
    <w:p/>
    <w:p>
      <w:r xmlns:w="http://schemas.openxmlformats.org/wordprocessingml/2006/main">
        <w:t xml:space="preserve">1. خدا کے رسول: اس کی مرضی کے مطابق زندگی گزارنا</w:t>
      </w:r>
    </w:p>
    <w:p/>
    <w:p>
      <w:r xmlns:w="http://schemas.openxmlformats.org/wordprocessingml/2006/main">
        <w:t xml:space="preserve">2. خدا کے کلام کی طاقت: یہ زندگیوں کو کیسے بدلتا ہے۔</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یسعیاہ 6:8 - اور میں نے خداوند کی آواز سنی کہ میں کس کو بھیجوں اور کون ہمارے لئے جائے گا؟ پھر میں نے کہا، میں حاضر ہوں! مجھے بھیج دو۔</w:t>
      </w:r>
    </w:p>
    <w:p/>
    <w:p>
      <w:r xmlns:w="http://schemas.openxmlformats.org/wordprocessingml/2006/main">
        <w:t xml:space="preserve">گنتی 16:30 لیکن اگر خُداوند کوئی نئی چیز بنائے اور زمین اپنا مُنہ کھولے اور اُن کو اُن تمام چیزوں کے ساتھ نگل جائے جو اُن سے وابستہ ہیں اور وہ جلدی سے گڑھے میں اُتر جائیں۔ تب تم سمجھو گے کہ ان لوگوں نے خداوند کو ناراض کیا ہے۔</w:t>
      </w:r>
    </w:p>
    <w:p/>
    <w:p>
      <w:r xmlns:w="http://schemas.openxmlformats.org/wordprocessingml/2006/main">
        <w:t xml:space="preserve">قورح کے لوگوں کو خبردار کیا گیا ہے کہ اگر وہ رب کو مشتعل کریں گے تو وہ ایک نئی چیز بنائے گا اور زمین انہیں نگل جائے گی۔</w:t>
      </w:r>
    </w:p>
    <w:p/>
    <w:p>
      <w:r xmlns:w="http://schemas.openxmlformats.org/wordprocessingml/2006/main">
        <w:t xml:space="preserve">1. رب کے احکام کی نافرمانی کے نتائج</w:t>
      </w:r>
    </w:p>
    <w:p/>
    <w:p>
      <w:r xmlns:w="http://schemas.openxmlformats.org/wordprocessingml/2006/main">
        <w:t xml:space="preserve">2. رب کی اتھارٹی کو مسترد کرنے کی قیمت</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گنتی 16:31 اور یوں ہوا کہ جب وہ یہ سب باتیں کہہ چکا تھا کہ زمین پھٹ گئی جو ان کے نیچے تھی۔</w:t>
      </w:r>
    </w:p>
    <w:p/>
    <w:p>
      <w:r xmlns:w="http://schemas.openxmlformats.org/wordprocessingml/2006/main">
        <w:t xml:space="preserve">موسیٰ کی بات کے جواب میں زمین معجزانہ طور پر کھل گئی۔</w:t>
      </w:r>
    </w:p>
    <w:p/>
    <w:p>
      <w:r xmlns:w="http://schemas.openxmlformats.org/wordprocessingml/2006/main">
        <w:t xml:space="preserve">1: خدا تمام طاقت ور ہے اور جب ہم اسے پکارتے ہیں تو جواب دے گا۔</w:t>
      </w:r>
    </w:p>
    <w:p/>
    <w:p>
      <w:r xmlns:w="http://schemas.openxmlformats.org/wordprocessingml/2006/main">
        <w:t xml:space="preserve">2: مشکل وقت میں بھی خدا قابو میں ہے اور راستہ دے گا۔</w:t>
      </w:r>
    </w:p>
    <w:p/>
    <w:p>
      <w:r xmlns:w="http://schemas.openxmlformats.org/wordprocessingml/2006/main">
        <w:t xml:space="preserve">1: یسعیاہ 65:24 - "اس سے پہلے کہ وہ پکاریں، میں جواب دوں گا؛ جب وہ بول رہے ہوں گے، میں سنوں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گنتی 16:32 اور زمین نے اپنا منہ کھولا اور اُن کو اور اُن کے گھروں کو اور اُن سب آدمیوں کو جو قورح سے تعلق رکھتے تھے اور اُن کا سب مال نگل گیا۔</w:t>
      </w:r>
    </w:p>
    <w:p/>
    <w:p>
      <w:r xmlns:w="http://schemas.openxmlformats.org/wordprocessingml/2006/main">
        <w:t xml:space="preserve">زمین نے قورح اور اُس کے لوگوں کو اُن کے گھروں اور اُن کے تمام مالوں سمیت نگل لیا۔</w:t>
      </w:r>
    </w:p>
    <w:p/>
    <w:p>
      <w:r xmlns:w="http://schemas.openxmlformats.org/wordprocessingml/2006/main">
        <w:t xml:space="preserve">1. خدا کا فیصلہ تیز اور یقینی ہے۔</w:t>
      </w:r>
    </w:p>
    <w:p/>
    <w:p>
      <w:r xmlns:w="http://schemas.openxmlformats.org/wordprocessingml/2006/main">
        <w:t xml:space="preserve">2. بغاوت کے نتائج ہمیشہ سنگین ہوں گے۔</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خواہ اچھا ہو یا بُرا فیصلہ میں لائے گا۔</w:t>
      </w:r>
    </w:p>
    <w:p/>
    <w:p>
      <w:r xmlns:w="http://schemas.openxmlformats.org/wordprocessingml/2006/main">
        <w:t xml:space="preserve">2. امثال 1: 24-27 - کیونکہ میں نے بلایا اور تم نے سننے سے انکار کیا، میرا ہاتھ بڑھایا اور کسی نے توجہ نہیں دی، کیونکہ تم نے میری تمام صلاحوں کو نظر انداز کیا اور میری کوئی ملامت نہیں کی، میں بھی ہنسوں گا۔ آپ کی مصیبت؛ جب تم پر دہشت آئے گی، جب دہشت طوفان کی طرح تم پر آئے گی اور تمہاری آفت آندھی کی طرح آئے گی، جب تم پر مصیبت اور پریشانی آئے گی۔</w:t>
      </w:r>
    </w:p>
    <w:p/>
    <w:p>
      <w:r xmlns:w="http://schemas.openxmlformats.org/wordprocessingml/2006/main">
        <w:t xml:space="preserve">گنتی 16:33 وہ اور وہ سب جو اُن سے تعلق رکھتے تھے، جیتے جاگتے گڑھے میں اُتر گئے اور زمین اُن پر بند ہو گئی اور وہ جماعت میں سے مٹ گئے۔</w:t>
      </w:r>
    </w:p>
    <w:p/>
    <w:p>
      <w:r xmlns:w="http://schemas.openxmlformats.org/wordprocessingml/2006/main">
        <w:t xml:space="preserve">قورح کے لوگ خدا کے خلاف بغاوت کی وجہ سے ہلاک ہو گئے۔</w:t>
      </w:r>
    </w:p>
    <w:p/>
    <w:p>
      <w:r xmlns:w="http://schemas.openxmlformats.org/wordprocessingml/2006/main">
        <w:t xml:space="preserve">1. خدا ایک عادل خدا ہے اور ہمیشہ اس کے خلاف بغاوت کی سزا دیتا ہے۔</w:t>
      </w:r>
    </w:p>
    <w:p/>
    <w:p>
      <w:r xmlns:w="http://schemas.openxmlformats.org/wordprocessingml/2006/main">
        <w:t xml:space="preserve">2. ہمیں خُدا کی نعمتوں کا تجربہ کرنے کے لیے عاجز اور وفادار ہونا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گنتی 16:34 اور تمام اِسرائیل جو اُن کے آس پاس تھے اُن کی پکار پر بھاگے کیونکہ اُنہوں نے کہا کہ کہیں زمین ہمیں بھی نگل نہ جائے۔</w:t>
      </w:r>
    </w:p>
    <w:p/>
    <w:p>
      <w:r xmlns:w="http://schemas.openxmlformats.org/wordprocessingml/2006/main">
        <w:t xml:space="preserve">بنی اسرائیل بہت خوفزدہ تھے کہ کہیں موسیٰ اور ہارون کے خلاف بغاوت کرنے والوں کی چیخ و پکار کے جواب میں زمین انہیں نگل نہ جائے۔</w:t>
      </w:r>
    </w:p>
    <w:p/>
    <w:p>
      <w:r xmlns:w="http://schemas.openxmlformats.org/wordprocessingml/2006/main">
        <w:t xml:space="preserve">1. خوف نہ کرو کیونکہ خدا ہمارے ساتھ ہے - یسعیاہ 41:10</w:t>
      </w:r>
    </w:p>
    <w:p/>
    <w:p>
      <w:r xmlns:w="http://schemas.openxmlformats.org/wordprocessingml/2006/main">
        <w:t xml:space="preserve">2. خدا پر بھروسہ رکھیں - مرقس 11:22-24</w:t>
      </w:r>
    </w:p>
    <w:p/>
    <w:p>
      <w:r xmlns:w="http://schemas.openxmlformats.org/wordprocessingml/2006/main">
        <w:t xml:space="preserve">1. یسعیاہ 26:20 - آؤ، میرے لوگو، اپنے حجروں میں داخل ہو جاؤ، اور اپنے بارے میں اپنے دروازے بند کر لو: اپنے آپ کو تھوڑی دیر کے لیے چھپا لو، جب تک کہ غصہ ختم نہ ہو جائے۔</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گنتی 16:35 اور خُداوند کی طرف سے آگ نکلی اور اُن ڈھائی سو آدمیوں کو جو بخور پیش کرتے تھے بھسم کر گئے۔</w:t>
      </w:r>
    </w:p>
    <w:p/>
    <w:p>
      <w:r xmlns:w="http://schemas.openxmlformats.org/wordprocessingml/2006/main">
        <w:t xml:space="preserve">رب کی آگ نے اڑھائی سو آدمیوں کو بھسم کر دیا جو بخور چڑھا رہے تھے۔</w:t>
      </w:r>
    </w:p>
    <w:p/>
    <w:p>
      <w:r xmlns:w="http://schemas.openxmlformats.org/wordprocessingml/2006/main">
        <w:t xml:space="preserve">1. خدا کی طاقت: نمبر 16:35 سے ایک سبق</w:t>
      </w:r>
    </w:p>
    <w:p/>
    <w:p>
      <w:r xmlns:w="http://schemas.openxmlformats.org/wordprocessingml/2006/main">
        <w:t xml:space="preserve">2. نافرمانی کے نتائج: نمبر 16:35 کا تجزیہ</w:t>
      </w:r>
    </w:p>
    <w:p/>
    <w:p>
      <w:r xmlns:w="http://schemas.openxmlformats.org/wordprocessingml/2006/main">
        <w:t xml:space="preserve">1. دانیال 3:17-18 - شدرک، میسک، اور عبدنگو، جنہوں نے خدا پر بھروسہ کیا اور آگ سے بھسم نہیں ہوئے۔</w:t>
      </w:r>
    </w:p>
    <w:p/>
    <w:p>
      <w:r xmlns:w="http://schemas.openxmlformats.org/wordprocessingml/2006/main">
        <w:t xml:space="preserve">2. عبرانیوں 12:29 - کیونکہ ہمارا خدا بھسم کرنے والی آگ ہے۔</w:t>
      </w:r>
    </w:p>
    <w:p/>
    <w:p>
      <w:r xmlns:w="http://schemas.openxmlformats.org/wordprocessingml/2006/main">
        <w:t xml:space="preserve">گنتی 16:36 اور خُداوند نے موسیٰ سے کہا۔</w:t>
      </w:r>
    </w:p>
    <w:p/>
    <w:p>
      <w:r xmlns:w="http://schemas.openxmlformats.org/wordprocessingml/2006/main">
        <w:t xml:space="preserve">موسیٰ کو رب کی طرف سے ہدایت کی گئی ہے کہ وہ قورح کے لوگوں کی جماعت سے بات کریں۔</w:t>
      </w:r>
    </w:p>
    <w:p/>
    <w:p>
      <w:r xmlns:w="http://schemas.openxmlformats.org/wordprocessingml/2006/main">
        <w:t xml:space="preserve">1. خدا کی ہدایات پر عمل کرنا: موسیٰ کی مثال</w:t>
      </w:r>
    </w:p>
    <w:p/>
    <w:p>
      <w:r xmlns:w="http://schemas.openxmlformats.org/wordprocessingml/2006/main">
        <w:t xml:space="preserve">2. بغاوت اور غرور کا خطرہ: قورح کے لوگوں سے سبق</w:t>
      </w:r>
    </w:p>
    <w:p/>
    <w:p>
      <w:r xmlns:w="http://schemas.openxmlformats.org/wordprocessingml/2006/main">
        <w:t xml:space="preserve">1. زبور 105: 17-22 - اس نے ان سے پہلے ایک آدمی کو بھیجا، یہاں تک کہ جوزف، جو ایک نوکر کے بدلے بیچا گیا: جس کے پاؤں انہوں نے بیڑیوں سے زخمی کیے: اسے لوہے میں ڈال دیا گیا: جب تک کہ اس کا کلام آیا: کا کلام خداوند نے اسے آزمایا۔ بادشاہ نے بھیجا اور اسے چھوڑ دیا۔ یہاں تک کہ لوگوں کے حکمران، اور اسے آزاد جانے دو۔ اُس نے اُسے اپنے گھر کا مالک اور اپنے تمام مال کا حاکم بنایا۔ اور اپنے سینیٹرز کو حکمت سکھائیں۔</w:t>
      </w:r>
    </w:p>
    <w:p/>
    <w:p>
      <w:r xmlns:w="http://schemas.openxmlformats.org/wordprocessingml/2006/main">
        <w:t xml:space="preserve">اسرائیل بھی مصر میں آیا۔ اور یعقوب نے حام کی سرزمین میں قیام کیا۔</w:t>
      </w:r>
    </w:p>
    <w:p/>
    <w:p>
      <w:r xmlns:w="http://schemas.openxmlformats.org/wordprocessingml/2006/main">
        <w:t xml:space="preserve">2. جان 14:15-17 - اگر تم مجھ سے محبت کرتے ہو تو میرے احکام پر عمل کرو۔ اور میں باپ سے دعا کروں گا، اور وہ تمہیں ایک اور تسلی دینے والا دے گا، تاکہ وہ ہمیشہ تمہارے ساتھ رہے۔ یہاں تک کہ سچائی کی روح؛ جسے دنیا قبول نہیں کر سکتی، کیونکہ وہ اسے نہیں دیکھتی، نہ اسے جانتی ہے، لیکن تم اسے جانتے ہو۔ کیونکہ وہ تمہارے ساتھ رہتا ہے اور تم میں رہے گا۔ میں تمہیں بے سکون نہیں چھوڑوں گا: میں تمہارے پاس آؤں گا۔</w:t>
      </w:r>
    </w:p>
    <w:p/>
    <w:p>
      <w:r xmlns:w="http://schemas.openxmlformats.org/wordprocessingml/2006/main">
        <w:t xml:space="preserve">گنتی 16:37 ہارون کاہن کے بیٹے اِلی عزر سے کہو کہ وہ جلنے والے بخوردانوں کو اُٹھائے اور آگ کو اُس پر بکھیر دے۔ کیونکہ وہ مقدس ہیں۔</w:t>
      </w:r>
    </w:p>
    <w:p/>
    <w:p>
      <w:r xmlns:w="http://schemas.openxmlformats.org/wordprocessingml/2006/main">
        <w:t xml:space="preserve">موسیٰ نے الیعزر کاہن کو حکم دیا کہ وہ جلتی ہوئی آگ سے بخور دان نکال کر آگ کو بکھیر دے، کیونکہ اب بخور دان مقدس ہیں۔</w:t>
      </w:r>
    </w:p>
    <w:p/>
    <w:p>
      <w:r xmlns:w="http://schemas.openxmlformats.org/wordprocessingml/2006/main">
        <w:t xml:space="preserve">1. تقدس کی طاقت: یہ دریافت کرنا کہ مقدس ہونے کا کیا مطلب ہے۔</w:t>
      </w:r>
    </w:p>
    <w:p/>
    <w:p>
      <w:r xmlns:w="http://schemas.openxmlformats.org/wordprocessingml/2006/main">
        <w:t xml:space="preserve">2. کاہنیت: ایلیزر کے کردار اور ذمہ داریوں کا احترام کرنا</w:t>
      </w:r>
    </w:p>
    <w:p/>
    <w:p>
      <w:r xmlns:w="http://schemas.openxmlformats.org/wordprocessingml/2006/main">
        <w:t xml:space="preserve">احبار 10:1-3؛ ہارون کے بیٹے رب کے سامنے عجیب آگ چڑھاتے ہیں۔</w:t>
      </w:r>
    </w:p>
    <w:p/>
    <w:p>
      <w:r xmlns:w="http://schemas.openxmlformats.org/wordprocessingml/2006/main">
        <w:t xml:space="preserve">2. متی 5:48؛ کامل بنو، جیسا کہ تمہارا آسمانی باپ کامل ہے۔</w:t>
      </w:r>
    </w:p>
    <w:p/>
    <w:p>
      <w:r xmlns:w="http://schemas.openxmlformats.org/wordprocessingml/2006/main">
        <w:t xml:space="preserve">گنتی 16:38 اِن گنہگاروں کی اپنی جانوں کے خلاف بخور دان، وہ اُن کو قربان گاہ کے غلاف کے لیے چوڑے تختے بنائیں، کیونکہ اُنہوں نے اُن کو رب کے حضور پیش کیا، اِس لیے وہ مُقدّس ہیں، اور وہ اولاد کے لیے نشان ہوں گے۔ اسرا ییل.</w:t>
      </w:r>
    </w:p>
    <w:p/>
    <w:p>
      <w:r xmlns:w="http://schemas.openxmlformats.org/wordprocessingml/2006/main">
        <w:t xml:space="preserve">قورح اور اس کے پیروکاروں نے موسیٰ اور ہارون کے خلاف بغاوت کی اور انہیں خداوند کی طرف سے سزا دی گئی۔ بنی اسرائیل کو خدا کے خلاف بغاوت کے نتائج کی یاد دہانی کے طور پر ان کے بخور دان قربان گاہ کے ڈھانچے کے طور پر استعمال کیے جانے تھے۔</w:t>
      </w:r>
    </w:p>
    <w:p/>
    <w:p>
      <w:r xmlns:w="http://schemas.openxmlformats.org/wordprocessingml/2006/main">
        <w:t xml:space="preserve">1. بغاوت: خدا کی نافرمانی کے نتائج</w:t>
      </w:r>
    </w:p>
    <w:p/>
    <w:p>
      <w:r xmlns:w="http://schemas.openxmlformats.org/wordprocessingml/2006/main">
        <w:t xml:space="preserve">2. اطاعت: خدا کی پیروی کی برکات</w:t>
      </w:r>
    </w:p>
    <w:p/>
    <w:p>
      <w:r xmlns:w="http://schemas.openxmlformats.org/wordprocessingml/2006/main">
        <w:t xml:space="preserve">1. 1 سموئیل 15:22-23 - "اور سموئیل نے کہا، "کیا خُداوند بھسم ہونے والی قربانیوں اور قربانیوں سے اتنا خوش ہے جتنا کہ خُداوند کی آواز کو ماننے سے؟ دیکھو، اطاعت کرنا قربانی سے بہتر ہے، اور سننے سے مینڈھوں کی چربی۔ کیونکہ بغاوت جادو کے گناہ کی طرح ہے اور ضد بدکاری اور بت پرستی کی طرح ہے۔"</w:t>
      </w:r>
    </w:p>
    <w:p/>
    <w:p>
      <w:r xmlns:w="http://schemas.openxmlformats.org/wordprocessingml/2006/main">
        <w:t xml:space="preserve">2. استثنا 5:32-33 - "اس لیے جیسا کہ خداوند تمہارے خدا نے تمہیں حکم دیا ہے اس پر عمل کرنا چاہئے: تم دائیں یا بائیں طرف نہ ہٹنا۔ تم ان تمام راستوں پر چلنا جو خداوند تمہارا ہے۔ خدا نے تمہیں حکم دیا ہے کہ تم زندہ رہو، اور تمہارا بھلا ہو، اور تم اس ملک میں جس کے تم مالک ہو گے اپنے دن دراز کرو۔"</w:t>
      </w:r>
    </w:p>
    <w:p/>
    <w:p>
      <w:r xmlns:w="http://schemas.openxmlformats.org/wordprocessingml/2006/main">
        <w:t xml:space="preserve">گنتی 16:39 اور اِلی عزر کاہن نے پیتل کے بخُوردُوروں کو لے لیا جن کے ساتھ جلنے والوں نے چڑھایا تھا۔ اور وہ قربان گاہ کے غلاف کے لیے چوڑے تختے بنائے گئے تھے۔</w:t>
      </w:r>
    </w:p>
    <w:p/>
    <w:p>
      <w:r xmlns:w="http://schemas.openxmlformats.org/wordprocessingml/2006/main">
        <w:t xml:space="preserve">الیعزر کاہن نے نذرانے کے لیے استعمال ہونے والے پیتل کے بخوردان لیے اور قربان گاہ کو ڈھانپنے کے لیے چوڑے تختوں میں بنا دیا۔</w:t>
      </w:r>
    </w:p>
    <w:p/>
    <w:p>
      <w:r xmlns:w="http://schemas.openxmlformats.org/wordprocessingml/2006/main">
        <w:t xml:space="preserve">1. قربانی کی طاقت: ہماری پیشکشوں کا دوبارہ استعمال اور دوبارہ تصور کیسے کیا جا سکتا ہے۔</w:t>
      </w:r>
    </w:p>
    <w:p/>
    <w:p>
      <w:r xmlns:w="http://schemas.openxmlformats.org/wordprocessingml/2006/main">
        <w:t xml:space="preserve">2. قربان گاہ کی متحد علامت: ہم عبادت میں کیسے اکٹھے ہو سکتے ہیں۔</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گنتی 16:40 بنی اِسرائیل کی یادگاری ہو تاکہ کوئی پردیسی جو ہارون کی نسل سے نہ ہو خُداوند کے حضور بخور چڑھانے کے قریب نہ آئے۔ کہ وہ قورح اور اُس کی جماعت کی طرح نہ ہو جیسا کہ رب نے موسیٰ کے ہاتھ سے اُس سے کہا تھا۔</w:t>
      </w:r>
    </w:p>
    <w:p/>
    <w:p>
      <w:r xmlns:w="http://schemas.openxmlformats.org/wordprocessingml/2006/main">
        <w:t xml:space="preserve">بنی اسرائیل کے لیے یادگاری ہارون کی کہانت والے اجنبی کو رب کے سامنے بخور چڑھانے سے روکنے اور موسیٰ کے خلاف کورہ کی بغاوت کو یاد کرنے کے لیے۔</w:t>
      </w:r>
    </w:p>
    <w:p/>
    <w:p>
      <w:r xmlns:w="http://schemas.openxmlformats.org/wordprocessingml/2006/main">
        <w:t xml:space="preserve">1: ہمیں خدا کے ساتھ وفادار اور وفادار رہنا چاہئے اور اس کے احکام پر عمل کرنے میں مستعد رہنا چاہئے۔</w:t>
      </w:r>
    </w:p>
    <w:p/>
    <w:p>
      <w:r xmlns:w="http://schemas.openxmlformats.org/wordprocessingml/2006/main">
        <w:t xml:space="preserve">2: ہمیں فروتنی کو یاد رکھنا چاہیے اور خدا کی طرف سے ہمیں عطا کردہ اختیار کو قبول کرنا چاہیے۔</w:t>
      </w:r>
    </w:p>
    <w:p/>
    <w:p>
      <w:r xmlns:w="http://schemas.openxmlformats.org/wordprocessingml/2006/main">
        <w:t xml:space="preserve">1: فلپیوں 2:3-5 - خود غرضانہ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1 پطرس 5: 5-6 - اسی طرح، آپ جو چھوٹے ہیں، اپنے آپ کو اپنے بزرگوں کے تابع کریں. تم سب ایک دوسرے کے سامنے عاجزی کا لباس پہنو کیونکہ خدا متکبروں کا مقابلہ کرتا ہے لیکن عاجزوں پر احسان کرتا ہے۔</w:t>
      </w:r>
    </w:p>
    <w:p/>
    <w:p>
      <w:r xmlns:w="http://schemas.openxmlformats.org/wordprocessingml/2006/main">
        <w:t xml:space="preserve">گنتی 16:41 لیکن کل بنی اسرائیل کی ساری جماعت نے موسیٰ اور ہارون کے خلاف بڑبڑا کر کہا کہ تم نے خداوند کے لوگوں کو مار ڈالا ہے۔</w:t>
      </w:r>
    </w:p>
    <w:p/>
    <w:p>
      <w:r xmlns:w="http://schemas.openxmlformats.org/wordprocessingml/2006/main">
        <w:t xml:space="preserve">بنی اسرائیل موسیٰ اور ہارون کے خلاف بڑبڑانے لگے اور ان پر خداوند کے لوگوں کو قتل کرنے کا الزام لگایا۔</w:t>
      </w:r>
    </w:p>
    <w:p/>
    <w:p>
      <w:r xmlns:w="http://schemas.openxmlformats.org/wordprocessingml/2006/main">
        <w:t xml:space="preserve">1. خدا کا منصوبہ ہمیشہ کامل ہوتا ہے - جب آپ سمجھ نہیں پاتے ہیں تو بھروسہ کیسے کریں۔</w:t>
      </w:r>
    </w:p>
    <w:p/>
    <w:p>
      <w:r xmlns:w="http://schemas.openxmlformats.org/wordprocessingml/2006/main">
        <w:t xml:space="preserve">2. خدا کنٹرول میں ہے - اس کی حاکمیت کی طاقت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گنتی 16:42 اور یوں ہوا کہ جب جماعت موسیٰ اور ہارون کے خلاف جمع ہوئی تو اُنہوں نے خیمۂ اجتماع کی طرف دیکھا اور دیکھو بادل اُس پر چھا گیا اور رب کا جلال ظاہر ہوا۔</w:t>
      </w:r>
    </w:p>
    <w:p/>
    <w:p>
      <w:r xmlns:w="http://schemas.openxmlformats.org/wordprocessingml/2006/main">
        <w:t xml:space="preserve">جب جماعت موسیٰ اور ہارون کے خلاف جمع ہوئی تو اُنہوں نے خیمے کی طرف دیکھا اور دیکھا کہ بادل اُس پر چھائے ہوئے ہیں اور رب کا جلال ظاہر ہوا۔</w:t>
      </w:r>
    </w:p>
    <w:p/>
    <w:p>
      <w:r xmlns:w="http://schemas.openxmlformats.org/wordprocessingml/2006/main">
        <w:t xml:space="preserve">1. خدا اپنے لوگوں کی حفاظت اور رہنمائی کے لیے ہمیشہ موجود ہے۔</w:t>
      </w:r>
    </w:p>
    <w:p/>
    <w:p>
      <w:r xmlns:w="http://schemas.openxmlformats.org/wordprocessingml/2006/main">
        <w:t xml:space="preserve">2. مشکل اور مشکل کے وقت، مدد اور رہنمائی کے لئے رب کی طرف رجوع کریں۔</w:t>
      </w:r>
    </w:p>
    <w:p/>
    <w:p>
      <w:r xmlns:w="http://schemas.openxmlformats.org/wordprocessingml/2006/main">
        <w:t xml:space="preserve">1. زبور 46:1 خدا ہماری پناہ گاہ اور طاقت ہے، مصیبت میں ایک بہت ہی حاضر مدد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گنتی 16:43 اور موسیٰ اور ہارون خیمہ اجتماع کے سامنے آئے۔</w:t>
      </w:r>
    </w:p>
    <w:p/>
    <w:p>
      <w:r xmlns:w="http://schemas.openxmlformats.org/wordprocessingml/2006/main">
        <w:t xml:space="preserve">موسیٰ اور ہارون جماعت کے خیمے کے سامنے آئے جیسا کہ نمبر 16:43 میں بیان کیا گیا ہے۔</w:t>
      </w:r>
    </w:p>
    <w:p/>
    <w:p>
      <w:r xmlns:w="http://schemas.openxmlformats.org/wordprocessingml/2006/main">
        <w:t xml:space="preserve">1: ہم عاجزی اور تعظیم کے ساتھ خدا کے سامنے آنا سیکھ سکتے ہیں۔</w:t>
      </w:r>
    </w:p>
    <w:p/>
    <w:p>
      <w:r xmlns:w="http://schemas.openxmlformats.org/wordprocessingml/2006/main">
        <w:t xml:space="preserve">2: یہاں تک کہ ہمارے ایمان کے عظیم رہنما، جیسے موسیٰ اور ہارون، نے اپنے آپ کو خُدا اور اُس کے خیمے کے سامنے فروتن کیا۔</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زبور 34:18 - "خُداوند ٹوٹے ہوئے دل والوں کے قریب ہے؛ اور ایسے لوگوں کو بچاتا ہے جو پشیمان ہیں۔"</w:t>
      </w:r>
    </w:p>
    <w:p/>
    <w:p>
      <w:r xmlns:w="http://schemas.openxmlformats.org/wordprocessingml/2006/main">
        <w:t xml:space="preserve">گنتی 16:44 اور خُداوند نے موسیٰ سے کہا۔</w:t>
      </w:r>
    </w:p>
    <w:p/>
    <w:p>
      <w:r xmlns:w="http://schemas.openxmlformats.org/wordprocessingml/2006/main">
        <w:t xml:space="preserve">خُداوند موسیٰ سے ایک نامعلوم معاملے کے بارے میں بات کرتا ہے۔</w:t>
      </w:r>
    </w:p>
    <w:p/>
    <w:p>
      <w:r xmlns:w="http://schemas.openxmlformats.org/wordprocessingml/2006/main">
        <w:t xml:space="preserve">1. خدا کے حکموں کی تعمیل کریں: گنتی کی کہانی 16:44</w:t>
      </w:r>
    </w:p>
    <w:p/>
    <w:p>
      <w:r xmlns:w="http://schemas.openxmlformats.org/wordprocessingml/2006/main">
        <w:t xml:space="preserve">2. خُداوند کی رہنمائی پر بھروسہ کریں: شماروں کا ایک مطالعہ 16:44</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میتھیو 7: 21-23 - ہر وہ شخص جو مجھے کہتا ہے، خداوند، خداوند، آسمان کی بادشاہی میں داخل نہیں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 اور پھر میں ان کو بتاؤں گا کہ میں تمہیں کبھی نہیں جانتا تھا۔ اَے لاقانونیت کے کارکنوں، مجھ سے دور ہو جاؤ۔</w:t>
      </w:r>
    </w:p>
    <w:p/>
    <w:p>
      <w:r xmlns:w="http://schemas.openxmlformats.org/wordprocessingml/2006/main">
        <w:t xml:space="preserve">گنتی 16:45 تُم اِس جماعت میں سے اُٹھو تاکہ مَیں اُن کو ایک لمحے کی طرح بھسم کر دوں۔ اور وہ منہ کے بل گر گئے۔</w:t>
      </w:r>
    </w:p>
    <w:p/>
    <w:p>
      <w:r xmlns:w="http://schemas.openxmlformats.org/wordprocessingml/2006/main">
        <w:t xml:space="preserve">جماعت خوف سے ان کے منہ کے بل گر گئی جب انہوں نے خدا کی تنبیہ سنی کہ وہ انہیں ایک لمحے میں ختم کر دے گا۔</w:t>
      </w:r>
    </w:p>
    <w:p/>
    <w:p>
      <w:r xmlns:w="http://schemas.openxmlformats.org/wordprocessingml/2006/main">
        <w:t xml:space="preserve">1. خُدا کے کلام کی طاقت: اُس کی پکار پر ہمارا ردعمل کیسے برکت یا فیصلہ لا سکتا ہے</w:t>
      </w:r>
    </w:p>
    <w:p/>
    <w:p>
      <w:r xmlns:w="http://schemas.openxmlformats.org/wordprocessingml/2006/main">
        <w:t xml:space="preserve">2. خدا کی رحمت کو معمولی نہ سمجھو: بیابان میں بنی اسرائیل سے ایک سبق</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افسیوں 2: 4-5 - لیکن خدا، جو رحم سے مالا مال ہے، اپنی عظیم محبت کے لیے جس سے اس نے ہم سے محبت کی، یہاں تک کہ جب ہم گناہوں میں مر چکے تھے، ہمیں مسیح کے ساتھ زندہ کیا، (فضل سے آپ کو نجات ملی؛)</w:t>
      </w:r>
    </w:p>
    <w:p/>
    <w:p>
      <w:r xmlns:w="http://schemas.openxmlformats.org/wordprocessingml/2006/main">
        <w:t xml:space="preserve">گنتی 16:46 اور موسیٰ نے ہارون سے کہا، ایک بخور دان لے کر قربان گاہ سے اس میں آگ ڈال اور بخور ڈال اور جلدی سے جماعت کے پاس جا اور ان کا کفارہ دے کیونکہ رب کی طرف سے غضب نازل ہوا ہے۔ خداوند طاعون شروع ہو گیا ہے.</w:t>
      </w:r>
    </w:p>
    <w:p/>
    <w:p>
      <w:r xmlns:w="http://schemas.openxmlformats.org/wordprocessingml/2006/main">
        <w:t xml:space="preserve">موسیٰ نے ہارون کو ہدایت کی کہ وہ ایک بخور دان لے، قربان گاہ سے آگ لگائیں، بخور ڈالیں، اور ان کے لیے کفارہ دینے کے لیے جماعت میں جائیں کیونکہ رب کا غضب نازل ہو چکا ہے اور وبا شروع ہو چکی ہے۔</w:t>
      </w:r>
    </w:p>
    <w:p/>
    <w:p>
      <w:r xmlns:w="http://schemas.openxmlformats.org/wordprocessingml/2006/main">
        <w:t xml:space="preserve">1. "دوسروں کے لیے کفارہ: شفاعت کی طاقت"</w:t>
      </w:r>
    </w:p>
    <w:p/>
    <w:p>
      <w:r xmlns:w="http://schemas.openxmlformats.org/wordprocessingml/2006/main">
        <w:t xml:space="preserve">2. "خدا کے غضب کے درمیان رہنا: کیسے جواب دیا جائے"</w:t>
      </w:r>
    </w:p>
    <w:p/>
    <w:p>
      <w:r xmlns:w="http://schemas.openxmlformats.org/wordprocessingml/2006/main">
        <w:t xml:space="preserve">1. عبرانیوں 7:25 - "اس کے نتیجے میں، وہ ان لوگوں کو مکمل طور پر بچانے کے قابل ہے جو اس کے ذریعہ خدا کے قریب آتے ہیں، کیونکہ وہ ہمیشہ ان کے لئے شفاعت کرنے کے لئے زندہ رہتا ہے."</w:t>
      </w:r>
    </w:p>
    <w:p/>
    <w:p>
      <w:r xmlns:w="http://schemas.openxmlformats.org/wordprocessingml/2006/main">
        <w:t xml:space="preserve">2. یسعیاہ 26:20-21 - "جاؤ، میرے لوگو، اپنے کمروں میں داخل ہو جاؤ، اور اپنے پیچھے دروازے بند کرو؛ تھوڑی دیر کے لیے اپنے آپ کو چھپاؤ جب تک کہ غضب ختم نہ ہو جائے، کیونکہ دیکھو، رب اپنی جگہ سے نکل رہا ہے۔ زمین کے باشندوں کو ان کی بدکرداری کی سزا دینے کے لیے..."</w:t>
      </w:r>
    </w:p>
    <w:p/>
    <w:p>
      <w:r xmlns:w="http://schemas.openxmlformats.org/wordprocessingml/2006/main">
        <w:t xml:space="preserve">گنتی 16:47 اور ہارون موسیٰ کے حکم کے مطابق لے کر جماعت کے بیچ میں بھاگا۔ اور دیکھو لوگوں میں وبا شروع ہو گئی اور اس نے بخور جلا کر لوگوں کا کفارہ دیا۔</w:t>
      </w:r>
    </w:p>
    <w:p/>
    <w:p>
      <w:r xmlns:w="http://schemas.openxmlformats.org/wordprocessingml/2006/main">
        <w:t xml:space="preserve">ہارون نے موسیٰ کے حکم کی تعمیل کی اور جماعت کے بیچ میں بھاگا جہاں وبا پھیلی تھی۔ پھر اس نے بخور چڑھایا اور لوگوں کے لیے کفارہ دیا۔</w:t>
      </w:r>
    </w:p>
    <w:p/>
    <w:p>
      <w:r xmlns:w="http://schemas.openxmlformats.org/wordprocessingml/2006/main">
        <w:t xml:space="preserve">1. اطاعت کی طاقت: ہارون کی مثال سے سیکھنا</w:t>
      </w:r>
    </w:p>
    <w:p/>
    <w:p>
      <w:r xmlns:w="http://schemas.openxmlformats.org/wordprocessingml/2006/main">
        <w:t xml:space="preserve">2. کفارہ کا مفہوم: اپنے اعمال کی ذمہ داری لینا</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10:22 - آئیے ہم ایمان کی مکمل یقین دہانی کے ساتھ سچے دل کے ساتھ قریب آئیں، ہمارے دلوں کو بُرے ضمیر سے پاک صاف کیا گیا اور ہمارے جسموں کو پاکیزہ پانی سے دھویا جائے۔</w:t>
      </w:r>
    </w:p>
    <w:p/>
    <w:p>
      <w:r xmlns:w="http://schemas.openxmlformats.org/wordprocessingml/2006/main">
        <w:t xml:space="preserve">گنتی 16:48 اور وہ مُردوں اور زندوں کے درمیان کھڑا تھا۔ اور طاعون ٹھہر گیا۔</w:t>
      </w:r>
    </w:p>
    <w:p/>
    <w:p>
      <w:r xmlns:w="http://schemas.openxmlformats.org/wordprocessingml/2006/main">
        <w:t xml:space="preserve">موسیٰ علیہ السلام نے بنی اسرائیل کی طرف سے شفاعت کی اور طاعون جو انہیں مبتلا کر رہی تھی وہ رک گئی۔</w:t>
      </w:r>
    </w:p>
    <w:p/>
    <w:p>
      <w:r xmlns:w="http://schemas.openxmlformats.org/wordprocessingml/2006/main">
        <w:t xml:space="preserve">1. شفاعت کی طاقت: موسیٰ نے اپنے لوگوں کو کیسے بچایا</w:t>
      </w:r>
    </w:p>
    <w:p/>
    <w:p>
      <w:r xmlns:w="http://schemas.openxmlformats.org/wordprocessingml/2006/main">
        <w:t xml:space="preserve">2. عمل میں ایمان: موسیٰ نے خدا کے لیے اپنی عقیدت کیسے ظاہر کی۔</w:t>
      </w:r>
    </w:p>
    <w:p/>
    <w:p>
      <w:r xmlns:w="http://schemas.openxmlformats.org/wordprocessingml/2006/main">
        <w:t xml:space="preserve">1. جیمز 5:16 (NIV):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عبرانیوں 11:6 (NIV): اور ایمان کے بغیر خُدا کو خوش کرنا ناممکن ہے، کیونکہ جو بھی اُس کے پاس آتا ہے اسے یقین ہونا چاہیے کہ وہ موجود ہے اور یہ کہ وہ اُن لوگوں کو انعام دیتا ہے جو اُس کے طالب ہیں۔</w:t>
      </w:r>
    </w:p>
    <w:p/>
    <w:p>
      <w:r xmlns:w="http://schemas.openxmlformats.org/wordprocessingml/2006/main">
        <w:t xml:space="preserve">گنتی 16:49 جو لوگ طاعون میں مرے وہ چودہ ہزار سات سو تھے، اُن کے علاوہ جو قورح کے معاملے میں مرے تھے۔</w:t>
      </w:r>
    </w:p>
    <w:p/>
    <w:p>
      <w:r xmlns:w="http://schemas.openxmlformats.org/wordprocessingml/2006/main">
        <w:t xml:space="preserve">طاعون نے 14,700 افراد کو ہلاک کیا، ان کے علاوہ جو لوگ کورہ کے واقعے میں مرے تھے۔</w:t>
      </w:r>
    </w:p>
    <w:p/>
    <w:p>
      <w:r xmlns:w="http://schemas.openxmlformats.org/wordprocessingml/2006/main">
        <w:t xml:space="preserve">1. خدا کا فیصلہ: سانحہ کے وقت ہمیں کس طرح جواب دینا چاہیے۔</w:t>
      </w:r>
    </w:p>
    <w:p/>
    <w:p>
      <w:r xmlns:w="http://schemas.openxmlformats.org/wordprocessingml/2006/main">
        <w:t xml:space="preserve">2. نافرمانی کی طاقت: خدا کی نافرمانی کے نتائج</w:t>
      </w:r>
    </w:p>
    <w:p/>
    <w:p>
      <w:r xmlns:w="http://schemas.openxmlformats.org/wordprocessingml/2006/main">
        <w:t xml:space="preserve">1. نمبر 16:23-35</w:t>
      </w:r>
    </w:p>
    <w:p/>
    <w:p>
      <w:r xmlns:w="http://schemas.openxmlformats.org/wordprocessingml/2006/main">
        <w:t xml:space="preserve">2. استثنا 8:2-6</w:t>
      </w:r>
    </w:p>
    <w:p/>
    <w:p>
      <w:r xmlns:w="http://schemas.openxmlformats.org/wordprocessingml/2006/main">
        <w:t xml:space="preserve">گنتی 16:50 اور ہارون خیمہ اجتماع کے دروازے پر موسیٰ کے پاس واپس آیا اور وبا ٹھہر گئی۔</w:t>
      </w:r>
    </w:p>
    <w:p/>
    <w:p>
      <w:r xmlns:w="http://schemas.openxmlformats.org/wordprocessingml/2006/main">
        <w:t xml:space="preserve">جب ہارون خیمے کے دروازے پر موسیٰ کے پاس واپس آیا تو طاعون رک گیا۔</w:t>
      </w:r>
    </w:p>
    <w:p/>
    <w:p>
      <w:r xmlns:w="http://schemas.openxmlformats.org/wordprocessingml/2006/main">
        <w:t xml:space="preserve">1. نجات کی طاقت: کس طرح مفاہمت شفا یابی کی طرف لے جاتی ہے۔</w:t>
      </w:r>
    </w:p>
    <w:p/>
    <w:p>
      <w:r xmlns:w="http://schemas.openxmlformats.org/wordprocessingml/2006/main">
        <w:t xml:space="preserve">2. اطاعت کی ترجیح: خدا کے احکام کو سننے سے برکت ملتی ہے</w:t>
      </w:r>
    </w:p>
    <w:p/>
    <w:p>
      <w:r xmlns:w="http://schemas.openxmlformats.org/wordprocessingml/2006/main">
        <w:t xml:space="preserve">1. یسعیاہ 53:5-6 - لیکن وہ ہماری خطاؤں کے لیے چھیدا گیا، وہ ہماری بدکاریوں کے لیے کچلا گیا؛ وہ سزا جس سے ہمیں سکون ملا، اور اس کے زخموں سے ہم شفایاب ہوئے۔</w:t>
      </w:r>
    </w:p>
    <w:p/>
    <w:p>
      <w:r xmlns:w="http://schemas.openxmlformats.org/wordprocessingml/2006/main">
        <w:t xml:space="preserve">2. جیمز 1: 22-25 - صرف لفظ کو نہ سنیں، اور اس طرح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اور جو کچھ اُنہوں نے سُنا ہے اسے فراموش نہیں کرتے، بلکہ اُس پر عمل کرتے ہوئے اُن کاموں میں برکت پائیں گے جو وہ کرتے ہیں۔</w:t>
      </w:r>
    </w:p>
    <w:p/>
    <w:p>
      <w:r xmlns:w="http://schemas.openxmlformats.org/wordprocessingml/2006/main">
        <w:t xml:space="preserve">نمبر 17 کا خلاصہ تین پیراگراف میں درج ذیل آیات کے ساتھ کیا جا سکتا ہے:</w:t>
      </w:r>
    </w:p>
    <w:p/>
    <w:p>
      <w:r xmlns:w="http://schemas.openxmlformats.org/wordprocessingml/2006/main">
        <w:t xml:space="preserve">پیراگراف 1: نمبر 17: 1-7 ہارون کے عملے کے انتخاب کو کہانت کے بارے میں تنازعہ کو ختم کرنے کی علامت کے طور پر بیان کرتا ہے۔ باب اس بات پر زور دیتا ہے کہ خُدا موسیٰ کو حکم دیتا ہے کہ وہ ہر قبیلے سے لاٹھی جمع کرے، جس میں ہارون کا عملہ لاوی کے قبیلے کی نمائندگی کرتا ہے۔ یہ عملہ رات بھر ملاقات کے خیمے میں رکھا جاتا ہے۔ اگلے دن، ہارون کا عملہ پھولتا ہے، کلیاں اگتا ہے، اور بادام کو ایک معجزاتی نشانی دیتا ہے جو سردار کاہن کے طور پر اس کے کردار کی تصدیق کرتا ہے۔</w:t>
      </w:r>
    </w:p>
    <w:p/>
    <w:p>
      <w:r xmlns:w="http://schemas.openxmlformats.org/wordprocessingml/2006/main">
        <w:t xml:space="preserve">پیراگراف 2: نمبر 17:8-13 میں آگے بڑھتے ہوئے، باب میں بتایا گیا ہے کہ کس طرح موسیٰ نے ہارون کے پھولنے والے عملے کو بنی اسرائیل کے سامنے خدا کے انتخاب کے ثبوت کے طور پر پیش کیا۔ یہ ڈسپلے ہارون کے اختیار کے خلاف کسی بھی مزید شکایات یا چیلنجوں کو خاموش کرنے کا کام کرتا ہے اور اعلیٰ پادری کے طور پر اس کی پوزیشن کو مستحکم کرتا ہے۔ موسیٰ ہارون کے عملے کو عہد کے صندوق کے سامنے واپس آنے والی نسلوں کے لیے ایک یاد دہانی کے طور پر رکھتا ہے۔</w:t>
      </w:r>
    </w:p>
    <w:p/>
    <w:p>
      <w:r xmlns:w="http://schemas.openxmlformats.org/wordprocessingml/2006/main">
        <w:t xml:space="preserve">پیراگراف 3: نمبر 17 اس بات پر روشنی ڈالتے ہوئے اختتام پذیر ہوتا ہے کہ کس طرح خُدا موسیٰ کو ہارون کے پھولنے والے عملے کو خیمۂ اجتماع کے اندر ایک یادگار کے طور پر رکھنے کی ہدایت کرتا ہے۔ یہ کہانیت کے اختیار کے بارے میں اسرائیلیوں کے درمیان مستقبل میں ہونے والی کسی بھی شکایت کو ختم کرنے اور خدا کے مقرر کردہ رہنماؤں کے خلاف مزید بغاوت کو روکنے کے لیے کیا جاتا ہے۔ لوگ اس معجزاتی نشان کو دیکھتے ہیں اور تسلیم کرتے ہیں کہ انہیں خدا کے خلاف بغاوت نہیں کرنی چاہئے اور نہ ہی سنگین نتائج کا سامنا کرنا چاہئے۔</w:t>
      </w:r>
    </w:p>
    <w:p/>
    <w:p>
      <w:r xmlns:w="http://schemas.openxmlformats.org/wordprocessingml/2006/main">
        <w:t xml:space="preserve">خلاصہ:</w:t>
      </w:r>
    </w:p>
    <w:p>
      <w:r xmlns:w="http://schemas.openxmlformats.org/wordprocessingml/2006/main">
        <w:t xml:space="preserve">نمبر 17 پیش کرتا ہے:</w:t>
      </w:r>
    </w:p>
    <w:p>
      <w:r xmlns:w="http://schemas.openxmlformats.org/wordprocessingml/2006/main">
        <w:t xml:space="preserve">ہارون کے عملے کا انتخاب کاہنیت کے تنازعہ کو ختم کرنے کی علامت کے طور پر۔</w:t>
      </w:r>
    </w:p>
    <w:p>
      <w:r xmlns:w="http://schemas.openxmlformats.org/wordprocessingml/2006/main">
        <w:t xml:space="preserve">اجتماع، اجلاس کے خیمے میں رات بھر عملے کی تعیناتی۔</w:t>
      </w:r>
    </w:p>
    <w:p>
      <w:r xmlns:w="http://schemas.openxmlformats.org/wordprocessingml/2006/main">
        <w:t xml:space="preserve">کھلنا، پھوٹنا، بادام کی پیداوار معجزانہ اثبات۔</w:t>
      </w:r>
    </w:p>
    <w:p/>
    <w:p>
      <w:r xmlns:w="http://schemas.openxmlformats.org/wordprocessingml/2006/main">
        <w:t xml:space="preserve">پریزنٹیشن، بنی اسرائیل کے سامنے کھلتے ہوئے عملے کی نمائش؛</w:t>
      </w:r>
    </w:p>
    <w:p>
      <w:r xmlns:w="http://schemas.openxmlformats.org/wordprocessingml/2006/main">
        <w:t xml:space="preserve">شکایات، چیلنجوں کو خاموش کرنا؛ ہارون کے اختیار کو مضبوط کرنا؛</w:t>
      </w:r>
    </w:p>
    <w:p>
      <w:r xmlns:w="http://schemas.openxmlformats.org/wordprocessingml/2006/main">
        <w:t xml:space="preserve">کشتی سے پہلے واپس رکھنا؛ آنے والی نسلوں کے لیے یاد دہانی۔</w:t>
      </w:r>
    </w:p>
    <w:p/>
    <w:p>
      <w:r xmlns:w="http://schemas.openxmlformats.org/wordprocessingml/2006/main">
        <w:t xml:space="preserve">خیمہ کے اندر کھلتے عملے کو یادگار کے طور پر رکھنے کی ہدایت؛</w:t>
      </w:r>
    </w:p>
    <w:p>
      <w:r xmlns:w="http://schemas.openxmlformats.org/wordprocessingml/2006/main">
        <w:t xml:space="preserve">روک تھام، خدا کے مقرر کردہ رہنماؤں کے خلاف بغاوت؛</w:t>
      </w:r>
    </w:p>
    <w:p>
      <w:r xmlns:w="http://schemas.openxmlformats.org/wordprocessingml/2006/main">
        <w:t xml:space="preserve">اعتراف، سنگین نتائج سے بچنا۔</w:t>
      </w:r>
    </w:p>
    <w:p/>
    <w:p>
      <w:r xmlns:w="http://schemas.openxmlformats.org/wordprocessingml/2006/main">
        <w:t xml:space="preserve">اس باب میں ہارون کے عملے کے انتخاب پر ایک نشانی کے طور پر کہانیت سے متعلق تنازعہ کو ختم کرنے، بنی اسرائیل کے سامنے اس کی پیشکش، اور یادگار کے طور پر اس کے تحفظ پر توجہ مرکوز کی گئی ہے۔ نمبر 17 کا آغاز یہ بیان کرتے ہوئے ہوتا ہے کہ کس طرح خُدا موسیٰ کو ہر قبیلے سے لاٹھی جمع کرنے کا حکم دیتا ہے، بشمول ہارون کا عملہ جو لاوی کے قبیلے کی نمائندگی کرتا ہے۔ یہ عملہ رات بھر ملاقات کے خیمے میں رکھا جاتا ہے۔ اگلے دن، ہارون کا عملہ پھولتا ہے، کلیاں اگتا ہے، اور بادام کو ایک معجزاتی نشانی دیتا ہے جو سردار کاہن کے طور پر اس کے کردار کی تصدیق کرتا ہے۔</w:t>
      </w:r>
    </w:p>
    <w:p/>
    <w:p>
      <w:r xmlns:w="http://schemas.openxmlformats.org/wordprocessingml/2006/main">
        <w:t xml:space="preserve">مزید برآں، نمبر 17 اس بات کی وضاحت کرتا ہے کہ موسیٰ کس طرح ہارون کے پھولنے والے عملے کو بنی اسرائیل کے سامنے خدا کے انتخاب کے ثبوت کے طور پر پیش کرتا ہے۔ یہ ڈسپلے ہارون کے اختیار کے خلاف کسی بھی مزید شکایات یا چیلنجوں کو خاموش کرنے کا کام کرتا ہے اور اعلیٰ پادری کے طور پر اس کی پوزیشن کو مستحکم کرتا ہے۔ موسیٰ ہارون کے عملے کو عہد کے صندوق کے سامنے واپس آنے والی نسلوں کے لیے ایک یاد دہانی کے طور پر رکھتا ہے۔</w:t>
      </w:r>
    </w:p>
    <w:p/>
    <w:p>
      <w:r xmlns:w="http://schemas.openxmlformats.org/wordprocessingml/2006/main">
        <w:t xml:space="preserve">اس باب کا اختتام اس بات پر روشنی ڈالتے ہوئے ہوتا ہے کہ کس طرح خُدا نے موسیٰ کو ہارون کے پھولنے والے عملے کو خیمۂ اجتماع کے اندر ایک یادگار کے طور پر رکھنے کی ہدایت کی۔ یہ کہانیت کے اختیار کے بارے میں اسرائیلیوں کے درمیان مستقبل میں ہونے والی کسی بھی شکایت کو ختم کرنے اور خدا کے مقرر کردہ رہنماؤں کے خلاف مزید بغاوت کو روکنے کے لیے کیا جاتا ہے۔ لوگ اس معجزاتی نشان کو دیکھتے ہیں اور تسلیم کرتے ہیں کہ انہیں خدا کے خلاف بغاوت نہیں کرنی چاہئے اور نہ ہی سنگین نتائج کا سامنا کرنا چاہئے۔</w:t>
      </w:r>
    </w:p>
    <w:p/>
    <w:p>
      <w:r xmlns:w="http://schemas.openxmlformats.org/wordprocessingml/2006/main">
        <w:t xml:space="preserve">گنتی 17:1 اور خُداوند نے موسیٰ سے کہا۔</w:t>
      </w:r>
    </w:p>
    <w:p/>
    <w:p>
      <w:r xmlns:w="http://schemas.openxmlformats.org/wordprocessingml/2006/main">
        <w:t xml:space="preserve">خداوند نے موسیٰ کو حکم دیا کہ وہ بنی اسرائیل سے بات کریں کہ وہ اسرائیل کے بارہ قبیلوں میں سے ہر ایک سے ایک چھڑی لے آئیں۔</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اتحاد کی اہمیت: خدا کی عزت کے لیے مل کر کام کرنا</w:t>
      </w:r>
    </w:p>
    <w:p/>
    <w:p>
      <w:r xmlns:w="http://schemas.openxmlformats.org/wordprocessingml/2006/main">
        <w:t xml:space="preserve">1. 1 سموئیل 15:22-23 - "کیا خُداوند کو سوختنی قربانیوں اور قربانیوں میں اتنی ہی خوشی ہوتی ہے، جتنی خُداوند کی آواز کو ماننے سے؟ دیکھو، ماننا قربانی سے، اور سننا مینڈھوں کی چربی سے بہتر ہے۔ "</w:t>
      </w:r>
    </w:p>
    <w:p/>
    <w:p>
      <w:r xmlns:w="http://schemas.openxmlformats.org/wordprocessingml/2006/main">
        <w:t xml:space="preserve">2. افسیوں 4: 1-3 - "پس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کرتے ہوئے؛ کوشش کرتے ہوئے امن کے بندھن میں روح کے اتحاد کو برقرار رکھیں۔"</w:t>
      </w:r>
    </w:p>
    <w:p/>
    <w:p>
      <w:r xmlns:w="http://schemas.openxmlformats.org/wordprocessingml/2006/main">
        <w:t xml:space="preserve">گنتی 17:2 بنی اِسرائیل سے کہو اور اُن میں سے ہر ایک میں سے اُن کے باپ دادا کے گھرانے کے مطابق ایک ایک عصا لے لو اور اُن کے تمام شہزادوں سے اُن کے باپ دادا کے گھرانے کے مطابق بارہ سلاخیں لے لو۔ ہر ایک کا نام اُس کی چھڑی پر لکھو۔ .</w:t>
      </w:r>
    </w:p>
    <w:p/>
    <w:p>
      <w:r xmlns:w="http://schemas.openxmlformats.org/wordprocessingml/2006/main">
        <w:t xml:space="preserve">خدا نے موسیٰ کو ہدایت کی کہ وہ اسرائیل کے 12 قبیلوں میں سے ہر ایک سے 12 سلاخیں لیں اور ہر ایک کا نام اپنی چھڑی پر لکھیں۔</w:t>
      </w:r>
    </w:p>
    <w:p/>
    <w:p>
      <w:r xmlns:w="http://schemas.openxmlformats.org/wordprocessingml/2006/main">
        <w:t xml:space="preserve">1. ناموں کی اہمیت: خدا کس طرح جانتا ہے اور ہم میں سے ہر ایک کا خیال رکھتا ہے۔</w:t>
      </w:r>
    </w:p>
    <w:p/>
    <w:p>
      <w:r xmlns:w="http://schemas.openxmlformats.org/wordprocessingml/2006/main">
        <w:t xml:space="preserve">2. اپنے قبیلے کی نمائندگی کرنے کی اہمیت: ہمیں اپنی برادری کے لیے کھڑے ہونے کی ضرورت کیوں ہے؟</w:t>
      </w:r>
    </w:p>
    <w:p/>
    <w:p>
      <w:r xmlns:w="http://schemas.openxmlformats.org/wordprocessingml/2006/main">
        <w:t xml:space="preserve">1. یسعیاہ 43:1 - لیکن اب رب یوں فرماتا ہے جس نے تجھے پیدا کیا، اے یعقوب، اور جس نے تجھے بنایا، اے اسرائیل، ڈرو نہیں، کیونکہ میں نے تجھے فدیہ دیا ہے، میں نے تجھے تیرے نام سے پکارا ہے۔ تم میرے ہو</w:t>
      </w:r>
    </w:p>
    <w:p/>
    <w:p>
      <w:r xmlns:w="http://schemas.openxmlformats.org/wordprocessingml/2006/main">
        <w:t xml:space="preserve">2. امثال 22:1 - ایک اچھا نام بڑی دولت سے زیادہ چنا جاتا ہے، اور چاندی اور سونے کے بجائے محبت بھری مہربانی۔</w:t>
      </w:r>
    </w:p>
    <w:p/>
    <w:p>
      <w:r xmlns:w="http://schemas.openxmlformats.org/wordprocessingml/2006/main">
        <w:t xml:space="preserve">گنتی 17:3 اور لاوی کے عصا پر ہارون کا نام لکھنا کیونکہ ایک لاٹھی اُن کے باپ دادا کے گھرانے کے سربراہ کے لیے ہو گی۔</w:t>
      </w:r>
    </w:p>
    <w:p/>
    <w:p>
      <w:r xmlns:w="http://schemas.openxmlformats.org/wordprocessingml/2006/main">
        <w:t xml:space="preserve">خدا نے موسیٰ کو حکم دیا کہ وہ لاوی کے قبیلے کی چھڑی پر ہارون کا نام لکھیں، اس طرح ہارون کو اس کے قبیلے کا سردار قرار دیا گیا۔</w:t>
      </w:r>
    </w:p>
    <w:p/>
    <w:p>
      <w:r xmlns:w="http://schemas.openxmlformats.org/wordprocessingml/2006/main">
        <w:t xml:space="preserve">1. قیادت کے عہدوں کو تفویض کرنے میں خدا حتمی اختیار ہے۔</w:t>
      </w:r>
    </w:p>
    <w:p/>
    <w:p>
      <w:r xmlns:w="http://schemas.openxmlformats.org/wordprocessingml/2006/main">
        <w:t xml:space="preserve">2. ہمیں خُدا کے چُنے ہوئے رہنماؤں کو قبول کرنے کے لیے تیار ہونا چاہیے، چاہے ہم اُس کے فیصلوں کو نہ سمجھیں۔</w:t>
      </w:r>
    </w:p>
    <w:p/>
    <w:p>
      <w:r xmlns:w="http://schemas.openxmlformats.org/wordprocessingml/2006/main">
        <w:t xml:space="preserve">1. رومیوں 13: 1-2 "ہر نفس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2. 1 سموئیل 15:23 "کیونکہ بغاوت جادو کے گناہ کی طرح ہے، اور ضد بدکاری اور بت پرستی کے برابر ہے۔"</w:t>
      </w:r>
    </w:p>
    <w:p/>
    <w:p>
      <w:r xmlns:w="http://schemas.openxmlformats.org/wordprocessingml/2006/main">
        <w:t xml:space="preserve">گنتی 17:4 اور تُو اُن کو خیمۂ اجتماع میں گواہی کے سامنے رکھ دینا جہاں میں تجھ سے ملوں گا۔</w:t>
      </w:r>
    </w:p>
    <w:p/>
    <w:p>
      <w:r xmlns:w="http://schemas.openxmlformats.org/wordprocessingml/2006/main">
        <w:t xml:space="preserve">خُدا نے موسیٰ کو ہدایت کی کہ ہارون کی چھڑی کو خیمۂ اجتماع میں رکھیں، جہاں خُدا موسیٰ سے ملاقات کرے گا۔</w:t>
      </w:r>
    </w:p>
    <w:p/>
    <w:p>
      <w:r xmlns:w="http://schemas.openxmlformats.org/wordprocessingml/2006/main">
        <w:t xml:space="preserve">1. "اطاعت کی طاقت: موسیٰ کی خدا سے ملاقات سے سبق"</w:t>
      </w:r>
    </w:p>
    <w:p/>
    <w:p>
      <w:r xmlns:w="http://schemas.openxmlformats.org/wordprocessingml/2006/main">
        <w:t xml:space="preserve">2. "ایمان کا خیمہ: خدا کے ساتھ اس کے مقدس میں ملاقات"</w:t>
      </w:r>
    </w:p>
    <w:p/>
    <w:p>
      <w:r xmlns:w="http://schemas.openxmlformats.org/wordprocessingml/2006/main">
        <w:t xml:space="preserve">1. جیمز 4:7، "اس لیے اپنے آپ کو خُدا کے حوالے کر دو۔ شیطان کا مقابلہ کرو، اور وہ تم سے بھاگ جائے گا۔"</w:t>
      </w:r>
    </w:p>
    <w:p/>
    <w:p>
      <w:r xmlns:w="http://schemas.openxmlformats.org/wordprocessingml/2006/main">
        <w:t xml:space="preserve">2. زبور 27: 4-6، "میں نے خداوند سے ایک چیز کی خواہش کی ہے، جس کی تلاش میں رہوں گا؛ تاکہ میں اپنی زندگی کے تمام دنوں تک خداوند کے گھر میں رہوں، تاکہ خداوند کی خوبصورتی کو دیکھوں، اور اپنی ہیکل میں دریافت کرنے کے لیے۔ کیونکہ مصیبت کے وقت وہ مجھے اپنے برآمدے میں چھپا لے گا، وہ مجھے اپنے خیمے کے پوشیدہ میں چھپائے گا، وہ مجھے چٹان پر کھڑا کرے گا۔"</w:t>
      </w:r>
    </w:p>
    <w:p/>
    <w:p>
      <w:r xmlns:w="http://schemas.openxmlformats.org/wordprocessingml/2006/main">
        <w:t xml:space="preserve">گنتی 17:5 اور ایسا ہو گا کہ اس آدمی کی لاٹھی جسے میں چنوں گا پھولے گا اور میں بنی اسرائیل کی بڑبڑاہٹ کو اپنے پاس سے روک دوں گا جس سے وہ تمہارے خلاف بڑبڑاتے ہیں۔</w:t>
      </w:r>
    </w:p>
    <w:p/>
    <w:p>
      <w:r xmlns:w="http://schemas.openxmlformats.org/wordprocessingml/2006/main">
        <w:t xml:space="preserve">خُدا کا چُنا ہوا لیڈر پھلے پھولے گا اور لوگوں کی خوشحالی لائے گا۔</w:t>
      </w:r>
    </w:p>
    <w:p/>
    <w:p>
      <w:r xmlns:w="http://schemas.openxmlformats.org/wordprocessingml/2006/main">
        <w:t xml:space="preserve">1. خدا کا چنا ہوا رہنما: اطاعت کے ذریعے خوشحالی</w:t>
      </w:r>
    </w:p>
    <w:p/>
    <w:p>
      <w:r xmlns:w="http://schemas.openxmlformats.org/wordprocessingml/2006/main">
        <w:t xml:space="preserve">2. خدا کے فضل کے معجزات: صحیح راستے کا انتخاب</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زبور 1: 1-3 - مبارک ہے وہ جو شریروں کے ساتھ قدم پر نہیں چلتا اور نہ اس راہ پر کھڑا ہوتا ہے جس طرح گنہگار مذاق اڑانے والوں کی صحبت میں بیٹھتے ہیں، لیکن جس کی خوشی خداوند کی شریعت میں ہے، اور جو دن رات اس کی شریعت پر غور کرتا ہے۔ وہ شخص اس درخت کی مانند ہے جو پانی کی ندیوں کے کنارے لگا ہوا ہے جو موسم میں پھل دیتا ہے اور جس کا پتا نہیں مرجھاتا جو کچھ وہ کرتے ہیں فلاح پاتے ہیں۔</w:t>
      </w:r>
    </w:p>
    <w:p/>
    <w:p>
      <w:r xmlns:w="http://schemas.openxmlformats.org/wordprocessingml/2006/main">
        <w:t xml:space="preserve">گنتی 17:6 اور موسیٰ نے بنی اِسرائیل سے کہا اور اُن کے ہر ایک اُمرا نے اُسے ایک ایک عصا دیا، ہر ایک شہزادے کے لیے، اُن کے آبائی گھرانوں کے مطابق، یہاں تک کہ بارہ سلاخیں، اور ہارون کی لاٹھی اُن کی لاٹھیوں میں تھی۔ .</w:t>
      </w:r>
    </w:p>
    <w:p/>
    <w:p>
      <w:r xmlns:w="http://schemas.openxmlformats.org/wordprocessingml/2006/main">
        <w:t xml:space="preserve">اسرائیل کے ہر ایک قبیلے کے بارہ شہزادوں نے موسیٰ کو ایک ایک عصا دیا اور ہارون کی لاٹھی ان میں تھی۔</w:t>
      </w:r>
    </w:p>
    <w:p/>
    <w:p>
      <w:r xmlns:w="http://schemas.openxmlformats.org/wordprocessingml/2006/main">
        <w:t xml:space="preserve">1. اتحاد کی طاقت: ایک مشترکہ مقصد کے حصول کے لیے مل کر کام کرنا</w:t>
      </w:r>
    </w:p>
    <w:p/>
    <w:p>
      <w:r xmlns:w="http://schemas.openxmlformats.org/wordprocessingml/2006/main">
        <w:t xml:space="preserve">2. قیادت کی اہمیت: ایک کمیونٹی کے اندر اتھارٹی کے کردار کو سمجھنا</w:t>
      </w:r>
    </w:p>
    <w:p/>
    <w:p>
      <w:r xmlns:w="http://schemas.openxmlformats.org/wordprocessingml/2006/main">
        <w:t xml:space="preserve">1. زبور 133: 1-3 - "دیکھو، بھائیوں کا اتحاد میں رہنا کتنا اچھا اور کتنا خوشگوار ہے! یہ سر پر قیمتی مرہم کی طرح ہے، جو ہارون کی داڑھی پر گرا: وہ چلا گیا۔ اُس کے کپڑوں کے دامن تک؛ ہرمون کی اوس کی طرح، اور صیون کے پہاڑوں پر پڑنے والی اوس کی طرح؛ کیونکہ وہاں خداوند نے برکت کا حکم دیا، یہاں تک کہ ہمیشہ کی زندگی۔"</w:t>
      </w:r>
    </w:p>
    <w:p/>
    <w:p>
      <w:r xmlns:w="http://schemas.openxmlformats.org/wordprocessingml/2006/main">
        <w:t xml:space="preserve">2. 1 کرنتھیوں 12:12-13 - "کیونکہ جس طرح جسم ایک ہے اور اس کے بہت سے اعضاء ہیں، اور اس ایک جسم کے تمام اعضاء، بہت سے ہوتے ہوئے، ایک جسم ہیں: اسی طرح مسیح بھی ہے۔ کیونکہ ہم ایک ہی روح سے ہیں۔ سب نے ایک جسم میں بپتسمہ لیا، چاہے ہم یہودی ہوں یا غیر قوم، چاہے ہم غلام ہوں یا آزاد؛ اور سب کو ایک ہی روح میں پینے کے لیے بنایا گیا ہے۔"</w:t>
      </w:r>
    </w:p>
    <w:p/>
    <w:p>
      <w:r xmlns:w="http://schemas.openxmlformats.org/wordprocessingml/2006/main">
        <w:t xml:space="preserve">گنتی 17:7 اور موسیٰ نے خیمۂ گواہی میں رب کے سامنے لاٹھیاں رکھی۔</w:t>
      </w:r>
    </w:p>
    <w:p/>
    <w:p>
      <w:r xmlns:w="http://schemas.openxmlformats.org/wordprocessingml/2006/main">
        <w:t xml:space="preserve">موسیٰ نے خدا کی وفاداری کی نشانی کے طور پر گواہی کے خیمے میں چھڑیوں کو بچھایا۔</w:t>
      </w:r>
    </w:p>
    <w:p/>
    <w:p>
      <w:r xmlns:w="http://schemas.openxmlformats.org/wordprocessingml/2006/main">
        <w:t xml:space="preserve">1. ہماری زندگیوں میں وفاداری کی طاقت</w:t>
      </w:r>
    </w:p>
    <w:p/>
    <w:p>
      <w:r xmlns:w="http://schemas.openxmlformats.org/wordprocessingml/2006/main">
        <w:t xml:space="preserve">2. خدا کی موجودگی پر اپنی توجہ مرکوز رکھنا</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خواہ تمہارے باپ دادا نے دریا کے پار کے علاقے میں جن دیوتاؤں کی عبادت کی ہو، یا اموریوں کے دیوتاؤں کی جن کی عبادت کرو۔ لیکن جہاں تک میرا اور میرے گھر کا تعلق ہے، ہم رب کی عبادت کریں گے۔</w:t>
      </w:r>
    </w:p>
    <w:p/>
    <w:p>
      <w:r xmlns:w="http://schemas.openxmlformats.org/wordprocessingml/2006/main">
        <w:t xml:space="preserve">گنتی 17:8 اور ایسا ہوا کہ اگلے دن موسیٰ خیمہ گاہ میں گئے۔ اور دیکھو، لاوی کے گھرانے کے لیے ہارون کی لاٹھی کو کلیاں ملی تھیں، اور اس سے کلیاں نکلی تھیں، اور پھول کھلے تھے، اور بادام نکلے تھے۔</w:t>
      </w:r>
    </w:p>
    <w:p/>
    <w:p>
      <w:r xmlns:w="http://schemas.openxmlformats.org/wordprocessingml/2006/main">
        <w:t xml:space="preserve">اگلے دن، موسیٰ گواہی کے خیمہ میں داخل ہوا اور دیکھا کہ لاوی کے گھرانے کے لیے ہارون کی چھڑی اُگائی، پھول گئی اور بادام پیدا ہوئے۔</w:t>
      </w:r>
    </w:p>
    <w:p/>
    <w:p>
      <w:r xmlns:w="http://schemas.openxmlformats.org/wordprocessingml/2006/main">
        <w:t xml:space="preserve">1. خدا کی قدرت کی معجزانہ نوعیت</w:t>
      </w:r>
    </w:p>
    <w:p/>
    <w:p>
      <w:r xmlns:w="http://schemas.openxmlformats.org/wordprocessingml/2006/main">
        <w:t xml:space="preserve">2. کیسے ایمان نے ہارون کے نسب کی تجدید کی۔</w:t>
      </w:r>
    </w:p>
    <w:p/>
    <w:p>
      <w:r xmlns:w="http://schemas.openxmlformats.org/wordprocessingml/2006/main">
        <w:t xml:space="preserve">1. رومیوں 1:20 - کیونکہ اس کی پوشیدہ صفات، یعنی اس کی ابدی قدرت اور الٰہی فطرت، دنیا کی تخلیق کے بعد سے، جو چیزیں بنائی گئی ہیں، واضح طور پر سمجھی جاتی ہیں۔</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گنتی 17:9 اور موسیٰ نے تمام چھڑیوں کو خداوند کے سامنے سے تمام بنی اسرائیل کے سامنے لایا اور انہوں نے دیکھا اور ہر ایک نے اپنی لاٹھی لے لی۔</w:t>
      </w:r>
    </w:p>
    <w:p/>
    <w:p>
      <w:r xmlns:w="http://schemas.openxmlformats.org/wordprocessingml/2006/main">
        <w:t xml:space="preserve">موسیٰ رب کے سامنے سے تمام لاٹھیاں بنی اسرائیل کے پاس لائے اور ان میں سے ہر ایک نے اپنی اپنی چھڑی لی۔</w:t>
      </w:r>
    </w:p>
    <w:p/>
    <w:p>
      <w:r xmlns:w="http://schemas.openxmlformats.org/wordprocessingml/2006/main">
        <w:t xml:space="preserve">1. خُداوند فراہم کرتا ہے - خُدا ہمیں وہ اوزار اور وسائل دیتا ہے جس کی ہمیں کامیابی کے لیے ضرورت ہوتی ہے۔</w:t>
      </w:r>
    </w:p>
    <w:p/>
    <w:p>
      <w:r xmlns:w="http://schemas.openxmlformats.org/wordprocessingml/2006/main">
        <w:t xml:space="preserve">2. ایک ساتھ کام کرنا - ناممکن کو ممکن بنانے میں تعاون کی طاقت۔</w:t>
      </w:r>
    </w:p>
    <w:p/>
    <w:p>
      <w:r xmlns:w="http://schemas.openxmlformats.org/wordprocessingml/2006/main">
        <w:t xml:space="preserve">1. یشوع 1:9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فلپیوں 4:13 میں یہ سب کچھ اس کے ذریعے کر سکتا ہوں جو مجھے طاقت دیتا ہے۔</w:t>
      </w:r>
    </w:p>
    <w:p/>
    <w:p>
      <w:r xmlns:w="http://schemas.openxmlformats.org/wordprocessingml/2006/main">
        <w:t xml:space="preserve">گنتی 17:10 اور خُداوند نے مُوسیٰ سے کہا کہ ہارُون کی لاٹھی کو گواہی کے سامنے دوبارہ لاؤ تاکہ باغیوں کے لِئے نشان کے طور پر رکھا جائے۔ اور تُو اُن کا بڑبڑانا مجھ سے دور کر دے گا تاکہ وہ مر نہ جائیں۔</w:t>
      </w:r>
    </w:p>
    <w:p/>
    <w:p>
      <w:r xmlns:w="http://schemas.openxmlformats.org/wordprocessingml/2006/main">
        <w:t xml:space="preserve">خُدا نے موسیٰ کو حکم دیا کہ وہ ہارون کی لاٹھی لے کر خیمہ گاہ میں لوگوں پر اپنے اختیار کی علامت کے طور پر رکھیں، تاکہ وہ اپنے خلاف مزید بڑبڑانے سے باز رہیں اور اس طرح موت کو ٹالیں۔</w:t>
      </w:r>
    </w:p>
    <w:p/>
    <w:p>
      <w:r xmlns:w="http://schemas.openxmlformats.org/wordprocessingml/2006/main">
        <w:t xml:space="preserve">1. خدا کی طاقت اور اختیار: خدا کی حاکمیت کو ان علامتوں کے ذریعے سمجھنا جو وہ ہمیں دیتا ہے</w:t>
      </w:r>
    </w:p>
    <w:p/>
    <w:p>
      <w:r xmlns:w="http://schemas.openxmlformats.org/wordprocessingml/2006/main">
        <w:t xml:space="preserve">2. شکایت کرنے اور بڑبڑانے کے خطرات: بنی اسرائیل کی مثال سے سیکھنا</w:t>
      </w:r>
    </w:p>
    <w:p/>
    <w:p>
      <w:r xmlns:w="http://schemas.openxmlformats.org/wordprocessingml/2006/main">
        <w:t xml:space="preserve">1. زبور 29:10، "خداوند سیلاب پر تخت پر بیٹھا ہے؛ خداوند ہمیشہ کے لئے بادشاہ کے طور پر تخت نشین ہے۔"</w:t>
      </w:r>
    </w:p>
    <w:p/>
    <w:p>
      <w:r xmlns:w="http://schemas.openxmlformats.org/wordprocessingml/2006/main">
        <w:t xml:space="preserve">2. مکاشفہ 4:8، "اور چار جاندار، جن میں سے ہر ایک کے چھ پر ہیں، چاروں طرف اور اندر سے آنکھیں بھری ہوئی ہیں، اور وہ دن رات یہ کہنے سے باز نہیں آتے، 'مقدس، مقدس، مقدس، رب ہے۔ خدا قادرِ مطلق جو تھا اور ہے اور آنے والا ہے!''</w:t>
      </w:r>
    </w:p>
    <w:p/>
    <w:p>
      <w:r xmlns:w="http://schemas.openxmlformats.org/wordprocessingml/2006/main">
        <w:t xml:space="preserve">گنتی 17:11 اور موسیٰ نے ویسا ہی کیا جیسا کہ خداوند نے اسے حکم دیا تھا ویسا ہی کیا۔</w:t>
      </w:r>
    </w:p>
    <w:p/>
    <w:p>
      <w:r xmlns:w="http://schemas.openxmlformats.org/wordprocessingml/2006/main">
        <w:t xml:space="preserve">موسیٰ نے رب کے حکم کی تعمیل کی۔</w:t>
      </w:r>
    </w:p>
    <w:p/>
    <w:p>
      <w:r xmlns:w="http://schemas.openxmlformats.org/wordprocessingml/2006/main">
        <w:t xml:space="preserve">1. اطاعت برکت لاتی ہے۔</w:t>
      </w:r>
    </w:p>
    <w:p/>
    <w:p>
      <w:r xmlns:w="http://schemas.openxmlformats.org/wordprocessingml/2006/main">
        <w:t xml:space="preserve">2. وفادار اطاعت کا اجر ملتا ہے۔</w:t>
      </w:r>
    </w:p>
    <w:p/>
    <w:p>
      <w:r xmlns:w="http://schemas.openxmlformats.org/wordprocessingml/2006/main">
        <w:t xml:space="preserve">1. جیمز 2: 17-18 "یہاں تک کہ ایمان، اگر یہ کام نہیں کرتا ہے تو، اکیلے رہنا مردہ ہے، ہاں، ایک آدمی کہہ سکتا ہے، آپ کے پاس ایمان ہے، اور میرے پاس کام ہیں: مجھے اپنے کاموں کے بغیر اپنا ایمان دکھائیں، اور میں تمہیں اپنے کاموں سے اپنا ایمان دکھاؤں گا۔"</w:t>
      </w:r>
    </w:p>
    <w:p/>
    <w:p>
      <w:r xmlns:w="http://schemas.openxmlformats.org/wordprocessingml/2006/main">
        <w:t xml:space="preserve">2. یوحنا 14:15 "اگر تم مجھ سے محبت رکھتے ہو تو میرے احکام پر عمل کرو۔"</w:t>
      </w:r>
    </w:p>
    <w:p/>
    <w:p>
      <w:r xmlns:w="http://schemas.openxmlformats.org/wordprocessingml/2006/main">
        <w:t xml:space="preserve">گنتی 17:12 اور بنی اسرائیل نے موسیٰ سے کہا کہ دیکھ ہم مر گئے، ہم ہلاک ہو گئے، ہم سب ہلاک ہو گئے۔</w:t>
      </w:r>
    </w:p>
    <w:p/>
    <w:p>
      <w:r xmlns:w="http://schemas.openxmlformats.org/wordprocessingml/2006/main">
        <w:t xml:space="preserve">بنی اسرائیل نے موسیٰ کے سامنے موت کا خوف ظاہر کیا۔</w:t>
      </w:r>
    </w:p>
    <w:p/>
    <w:p>
      <w:r xmlns:w="http://schemas.openxmlformats.org/wordprocessingml/2006/main">
        <w:t xml:space="preserve">1. مشکل وقت میں خدا کی وفاداری پر بھروسہ کرنا</w:t>
      </w:r>
    </w:p>
    <w:p/>
    <w:p>
      <w:r xmlns:w="http://schemas.openxmlformats.org/wordprocessingml/2006/main">
        <w:t xml:space="preserve">2. تحفظ کے خدا کے وعدوں پر بھروسہ</w:t>
      </w:r>
    </w:p>
    <w:p/>
    <w:p>
      <w:r xmlns:w="http://schemas.openxmlformats.org/wordprocessingml/2006/main">
        <w:t xml:space="preserve">1. رومیوں 8:31-39 - "اگر خدا ہمارے لیے ہے تو کون ہمارے خلاف ہو سکتا ہے؟"</w:t>
      </w:r>
    </w:p>
    <w:p/>
    <w:p>
      <w:r xmlns:w="http://schemas.openxmlformats.org/wordprocessingml/2006/main">
        <w:t xml:space="preserve">2. زبور 23:4 - "اگرچہ میں موت کے سائے کی وادی میں سے گزرتا ہوں، میں کسی برائی سے نہیں ڈروں گا، کیونکہ تو میرے ساتھ ہے۔"</w:t>
      </w:r>
    </w:p>
    <w:p/>
    <w:p>
      <w:r xmlns:w="http://schemas.openxmlformats.org/wordprocessingml/2006/main">
        <w:t xml:space="preserve">گنتی 17:13 جو کوئی خُداوند کے خیمہ کے قریب آئے گا وہ مر جائے گا: کیا ہم مرتے دم توڑ جائیں گے؟</w:t>
      </w:r>
    </w:p>
    <w:p/>
    <w:p>
      <w:r xmlns:w="http://schemas.openxmlformats.org/wordprocessingml/2006/main">
        <w:t xml:space="preserve">خُداوند نے خبردار کیا کہ جو کوئی بھی خیمے کے قریب آئے گا اُسے موت کے گھاٹ اُتار دیا جائے گا، یہ پوچھنے پر کہ کیا اُنہیں مرنے کے ساتھ کھایا جائے گا۔</w:t>
      </w:r>
    </w:p>
    <w:p/>
    <w:p>
      <w:r xmlns:w="http://schemas.openxmlformats.org/wordprocessingml/2006/main">
        <w:t xml:space="preserve">1. نافرمانی کے نتائج: نمبر 17:13 سے سیکھنا</w:t>
      </w:r>
    </w:p>
    <w:p/>
    <w:p>
      <w:r xmlns:w="http://schemas.openxmlformats.org/wordprocessingml/2006/main">
        <w:t xml:space="preserve">2. مقدس مقام کی طاقت: خیمے میں خدا کی موجودگی اور اختیار</w:t>
      </w:r>
    </w:p>
    <w:p/>
    <w:p>
      <w:r xmlns:w="http://schemas.openxmlformats.org/wordprocessingml/2006/main">
        <w:t xml:space="preserve">1. جیمز 4:17 - "اس لیے جو نیکی کرنا جانتا ہے اور نہیں کرتا، اس کے لیے یہ گناہ ہے۔"</w:t>
      </w:r>
    </w:p>
    <w:p/>
    <w:p>
      <w:r xmlns:w="http://schemas.openxmlformats.org/wordprocessingml/2006/main">
        <w:t xml:space="preserve">2. عبرانیوں 10: 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ایک اعلیٰ کاہن ہونا؛ آئیے ہم سچے دل کے ساتھ ایمان کی مکمل یقین دہانی کے ساتھ، ہمارے دلوں کو بُرے ضمیر سے چھڑک کر، اور اپنے جسموں کو پاک پانی سے دھو کر قریب آئیں۔"</w:t>
      </w:r>
    </w:p>
    <w:p/>
    <w:p>
      <w:r xmlns:w="http://schemas.openxmlformats.org/wordprocessingml/2006/main">
        <w:t xml:space="preserve">نمبر 18 کا خلاصہ تین پیراگراف میں درج ذیل آیات کے ساتھ کیا جا سکتا ہے:</w:t>
      </w:r>
    </w:p>
    <w:p/>
    <w:p>
      <w:r xmlns:w="http://schemas.openxmlformats.org/wordprocessingml/2006/main">
        <w:t xml:space="preserve">پیراگراف 1: نمبر 18:1-7 ہارون اور اس کے بیٹوں، لاوی کاہنوں کو دی گئی ذمہ داریوں اور مراعات کو بیان کرتا ہے۔ باب اس بات پر زور دیتا ہے کہ خُدا اُنہیں مقدِس اور قربان گاہ کے ذمہ دار ہونے کے لیے مقرر کرتا ہے۔ وہ بنی اسرائیل اور مقدس اشیاء کے درمیان ایک رکاوٹ کے طور پر کام کریں گے، اس بات کو یقینی بنائیں کہ کوئی غیر مجاز شخص ان کے قریب نہ آئے۔ لاویوں کو خیمے سے متعلق مخصوص فرائض دیے گئے ہیں، جبکہ ہارون اور اس کے بیٹوں کو کاہن کے طور پر نامزد کیا گیا ہے۔</w:t>
      </w:r>
    </w:p>
    <w:p/>
    <w:p>
      <w:r xmlns:w="http://schemas.openxmlformats.org/wordprocessingml/2006/main">
        <w:t xml:space="preserve">پیراگراف 2: نمبر 18: 8-19 میں جاری، باب اس بات کی وضاحت کرتا ہے کہ کس طرح خُدا ہارون اور اُس کے خاندان کی کفالت کے لیے مختلف پیشکشیں اور دسواں حصہ تفویض کرتا ہے۔ بنی اسرائیل کو حکم دیا گیا ہے کہ وہ اناج، شراب، تیل اور پھلوں کی اپنی نذریں لے کر آئیں جو صرف ہارون، اس کے بیٹوں اور ان کے گھر والوں کو دی جائیں۔ مزید برآں، تمام پیداوار کا دسواں حصہ لاویوں کے لیے ان کی خدمت کے بدلے میں ان کی میراث کے طور پر الگ کیا جاتا ہے۔</w:t>
      </w:r>
    </w:p>
    <w:p/>
    <w:p>
      <w:r xmlns:w="http://schemas.openxmlformats.org/wordprocessingml/2006/main">
        <w:t xml:space="preserve">پیراگراف 3: نمبر 18 اس بات پر روشنی ڈالتے ہوئے اختتام کرتا ہے کہ کس طرح خدا ہارون کو یاد دلاتا ہے کہ اسے اسرائیل کے دوسرے قبائل کے درمیان کوئی زمینی وراثت نہیں ملے گی۔ اس کے بجائے، خود خدا کو ہارون کا حصہ اور اس کے لوگوں میں میراث قرار دیا گیا ہے۔ یہ بندوبست ہارون کے بطور اعلیٰ پادری کے منفرد کردار کی یاد دہانی کے طور پر کام کرتا ہے اور اسرائیلی معاشرے میں اس کے مقام کے تقدس کو اجاگر کرتا ہے۔</w:t>
      </w:r>
    </w:p>
    <w:p/>
    <w:p>
      <w:r xmlns:w="http://schemas.openxmlformats.org/wordprocessingml/2006/main">
        <w:t xml:space="preserve">خلاصہ:</w:t>
      </w:r>
    </w:p>
    <w:p>
      <w:r xmlns:w="http://schemas.openxmlformats.org/wordprocessingml/2006/main">
        <w:t xml:space="preserve">نمبر 18 پیش کرتا ہے:</w:t>
      </w:r>
    </w:p>
    <w:p>
      <w:r xmlns:w="http://schemas.openxmlformats.org/wordprocessingml/2006/main">
        <w:t xml:space="preserve">ذمہ داریاں، ہارون کو دی گئی مراعات، بیٹوں لاوی کاہن؛</w:t>
      </w:r>
    </w:p>
    <w:p>
      <w:r xmlns:w="http://schemas.openxmlformats.org/wordprocessingml/2006/main">
        <w:t xml:space="preserve">مقدّس، قربان گاہ کے لیے تقرری؛ رکاوٹ کے طور پر کام کرنا؛</w:t>
      </w:r>
    </w:p>
    <w:p>
      <w:r xmlns:w="http://schemas.openxmlformats.org/wordprocessingml/2006/main">
        <w:t xml:space="preserve">تفویض کردہ مخصوص فرائض؛ لیویوں، پادریوں کے درمیان فرق.</w:t>
      </w:r>
    </w:p>
    <w:p/>
    <w:p>
      <w:r xmlns:w="http://schemas.openxmlformats.org/wordprocessingml/2006/main">
        <w:t xml:space="preserve">ہارون، خاندان کی کفالت کے لیے نذرانہ، دسواں حصہ تفویض کرنا۔</w:t>
      </w:r>
    </w:p>
    <w:p>
      <w:r xmlns:w="http://schemas.openxmlformats.org/wordprocessingml/2006/main">
        <w:t xml:space="preserve">اناج، شراب، تیل، فرسٹ فروٹ خصوصی طور پر ان کے لیے لانا؛</w:t>
      </w:r>
    </w:p>
    <w:p>
      <w:r xmlns:w="http://schemas.openxmlformats.org/wordprocessingml/2006/main">
        <w:t xml:space="preserve">خدمت کے عوض لاویوں کی میراث کے لیے دسواں حصہ الگ کرنا۔</w:t>
      </w:r>
    </w:p>
    <w:p/>
    <w:p>
      <w:r xmlns:w="http://schemas.openxmlformats.org/wordprocessingml/2006/main">
        <w:t xml:space="preserve">ہارون کو یاد دلانا کہ قبائل کے درمیان زمین کی میراث نہیں ہے۔</w:t>
      </w:r>
    </w:p>
    <w:p>
      <w:r xmlns:w="http://schemas.openxmlformats.org/wordprocessingml/2006/main">
        <w:t xml:space="preserve">خدا نے اپنے لوگوں کے درمیان حصہ، وراثت کے طور پر اعلان کیا؛</w:t>
      </w:r>
    </w:p>
    <w:p>
      <w:r xmlns:w="http://schemas.openxmlformats.org/wordprocessingml/2006/main">
        <w:t xml:space="preserve">اعلیٰ پادری کے طور پر منفرد کردار کو نمایاں کرنا؛ مقام کا تقدس</w:t>
      </w:r>
    </w:p>
    <w:p/>
    <w:p>
      <w:r xmlns:w="http://schemas.openxmlformats.org/wordprocessingml/2006/main">
        <w:t xml:space="preserve">یہ باب ہارون اور اس کے بیٹوں، لاوی کے پادریوں کو دی گئی ذمہ داریوں اور مراعات پر توجہ مرکوز کرتا ہے، قربانیوں اور دسواں حصے کی تفویض، اور ہارون کی وراثت کے بارے میں خدا کی یاد دہانی۔ نمبر 18 یہ بیان کرتے ہوئے شروع ہوتا ہے کہ کس طرح خُدا ہارون اور اُس کے بیٹوں کو مقدِس اور قربان گاہ کے لیے ذمہ دار مقرر کرتا ہے۔ انہیں اسرائیلیوں اور مقدس اشیاء کے درمیان ایک رکاوٹ کے طور پر نامزد کیا گیا ہے، اس بات کو یقینی بناتے ہوئے کہ کوئی غیر مجاز شخص ان کے قریب نہ آئے۔ لاویوں کو خیمے سے متعلق مخصوص فرائض تفویض کیے گئے ہیں، جبکہ ہارون اور اس کے بیٹوں کو کاہن کے طور پر نامزد کیا گیا ہے۔</w:t>
      </w:r>
    </w:p>
    <w:p/>
    <w:p>
      <w:r xmlns:w="http://schemas.openxmlformats.org/wordprocessingml/2006/main">
        <w:t xml:space="preserve">مزید برآں، نمبر 18 یہ بتاتا ہے کہ کس طرح خُدا ہارون، اُس کے بیٹوں اور اُن کے گھر والوں کی کفالت کے لیے اناج، مَے، تیل اور پہلے پھلوں کی مختلف پیشکشیں تفویض کرتا ہے۔ بنی اسرائیل کو حکم دیا گیا ہے کہ وہ یہ نذرانے اپنے فائدے کے لیے لے آئیں۔ مزید برآں، تمام پیداوار کا دسواں حصہ لاویوں کے لیے ان کی خدمت کے بدلے میں ان کی میراث کے طور پر الگ کیا جاتا ہے۔</w:t>
      </w:r>
    </w:p>
    <w:p/>
    <w:p>
      <w:r xmlns:w="http://schemas.openxmlformats.org/wordprocessingml/2006/main">
        <w:t xml:space="preserve">باب کا اختتام اس بات پر روشنی ڈالتے ہوئے ہوتا ہے کہ کس طرح خُدا ہارون کو یاد دلاتا ہے کہ اُسے اسرائیل کے دوسرے قبائل کے درمیان کوئی زمینی وراثت نہیں ملے گی۔ اس کے بجائے، خود خدا کو ہارون کا حصہ اور اس کے لوگوں میں میراث قرار دیا گیا ہے۔ یہ انتظام اسرائیلی معاشرے میں اعلیٰ پادری کے طور پر ہارون کے منفرد کردار کی یاد دہانی کے طور پر کام کرتا ہے اور اس کے عہدے سے وابستہ تقدس پر زور دیتا ہے۔</w:t>
      </w:r>
    </w:p>
    <w:p/>
    <w:p>
      <w:r xmlns:w="http://schemas.openxmlformats.org/wordprocessingml/2006/main">
        <w:t xml:space="preserve">گنتی 18:1 اور خُداوند نے ہارُون سے کہا تُو اور تیرے بیٹے اور تیرے باپ کا گھر تیرے ساتھ مقدِس کی بدکاری اُٹھائیں گے اور تُو اور تیرے بیٹے تیرے ساتھ کہانت کی بدکاری اُٹھائیں گے۔</w:t>
      </w:r>
    </w:p>
    <w:p/>
    <w:p>
      <w:r xmlns:w="http://schemas.openxmlformats.org/wordprocessingml/2006/main">
        <w:t xml:space="preserve">خُداوند ہارون سے بات کرتا ہے اور اُس سے کہتا ہے کہ اُسے اور اُس کے بیٹوں کو مقدِس اور اُن کی کہانت کی بدکرداری برداشت کرنی ہوگی۔</w:t>
      </w:r>
    </w:p>
    <w:p/>
    <w:p>
      <w:r xmlns:w="http://schemas.openxmlformats.org/wordprocessingml/2006/main">
        <w:t xml:space="preserve">1. کہانت کی ذمہ داری - ہارون کی کہانت نے ایک بھاری بوجھ کیسے اٹھایا</w:t>
      </w:r>
    </w:p>
    <w:p/>
    <w:p>
      <w:r xmlns:w="http://schemas.openxmlformats.org/wordprocessingml/2006/main">
        <w:t xml:space="preserve">2. گناہ کا بوجھ اٹھانا - ہارون کی مثال سے سیکھنا</w:t>
      </w:r>
    </w:p>
    <w:p/>
    <w:p>
      <w:r xmlns:w="http://schemas.openxmlformats.org/wordprocessingml/2006/main">
        <w:t xml:space="preserve">1۔ خروج 28:1 - پھر اپنے بھائی ہارون اور اس کے ساتھ اس کے بیٹوں کو بنی اسرائیل میں سے اپنے پاس لاؤ تاکہ وہ میری خدمت کر سکیں - ہارون اور ہارون کے بیٹے نداب اور ابیہو، الیعزر اور ایتامر۔</w:t>
      </w:r>
    </w:p>
    <w:p/>
    <w:p>
      <w:r xmlns:w="http://schemas.openxmlformats.org/wordprocessingml/2006/main">
        <w:t xml:space="preserve">2. عبرانیوں 7:26-27 - کیونکہ یہ واقعی مناسب تھا کہ ہمارے پاس ایسا اعلیٰ کاہن، مقدس، معصوم، بے داغ، گنہگاروں سے الگ، اور آسمانوں سے بلند ہو۔ اُس کو اُن سردار کاہنوں کی طرح، پہلے اپنے گناہوں کے لیے اور پھر لوگوں کے گناہوں کے لیے روزانہ قربانیاں چڑھانے کی کوئی ضرورت نہیں، کیونکہ اُس نے اپنے آپ کو قربان کرتے وقت ہمیشہ کے لیے ایسا کیا تھا۔</w:t>
      </w:r>
    </w:p>
    <w:p/>
    <w:p>
      <w:r xmlns:w="http://schemas.openxmlformats.org/wordprocessingml/2006/main">
        <w:t xml:space="preserve">گنتی 18:2 اور تیرے بھائی لاوی کے قبیلے سے جو تیرے باپ کا قبیلہ ہے اپنے ساتھ لے آئیں تاکہ وہ تیرے ساتھ مل کر تیری خدمت کریں لیکن تُو اور تیرے بیٹے تیرے ساتھ خیمہ کے آگے خدمت کریں۔ گواہ کا</w:t>
      </w:r>
    </w:p>
    <w:p/>
    <w:p>
      <w:r xmlns:w="http://schemas.openxmlformats.org/wordprocessingml/2006/main">
        <w:t xml:space="preserve">خدا ہارون کو ہدایت دیتا ہے کہ وہ لاوی کے قبیلے کے اپنے بھائیوں کے ساتھ شامل ہو جائے اور اپنے بیٹوں کے ساتھ گواہی کے خیمے کے سامنے خدمت کرے۔</w:t>
      </w:r>
    </w:p>
    <w:p/>
    <w:p>
      <w:r xmlns:w="http://schemas.openxmlformats.org/wordprocessingml/2006/main">
        <w:t xml:space="preserve">1. گواہی کے خیمے سے پہلے خدمت کرنے کی روحانی اہمیت</w:t>
      </w:r>
    </w:p>
    <w:p/>
    <w:p>
      <w:r xmlns:w="http://schemas.openxmlformats.org/wordprocessingml/2006/main">
        <w:t xml:space="preserve">2. بھائیوں کی طرح ایک ساتھ کام کرنے کی طاقت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کلسیوں 3:23-24 - آپ جو کچھ بھی کریں،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گنتی 18:3 اور وہ تیری ذمہ داری اور تمام مسکن کی ذمہ داری رکھیں: صرف وہ مقدِس کے برتنوں اور قربان گاہ کے قریب نہیں آئیں گے کہ نہ وہ مریں گے اور نہ تم بھی۔</w:t>
      </w:r>
    </w:p>
    <w:p/>
    <w:p>
      <w:r xmlns:w="http://schemas.openxmlformats.org/wordprocessingml/2006/main">
        <w:t xml:space="preserve">خُدا لاویوں کو حکم دیتا ہے کہ وہ خیمہ کی ذمہ داری سنبھالیں لیکن مقدِس اور قربان گاہ کے برتنوں میں داخل نہ ہوں تاکہ وہ مر نہ جائیں۔</w:t>
      </w:r>
    </w:p>
    <w:p/>
    <w:p>
      <w:r xmlns:w="http://schemas.openxmlformats.org/wordprocessingml/2006/main">
        <w:t xml:space="preserve">1. خوف اور تعظیم کے ساتھ خدا کی خدمت کرنا</w:t>
      </w:r>
    </w:p>
    <w:p/>
    <w:p>
      <w:r xmlns:w="http://schemas.openxmlformats.org/wordprocessingml/2006/main">
        <w:t xml:space="preserve">2. خدا کی اطاعت سے تحفظ حاصل ہوتا ہے۔</w:t>
      </w:r>
    </w:p>
    <w:p/>
    <w:p>
      <w:r xmlns:w="http://schemas.openxmlformats.org/wordprocessingml/2006/main">
        <w:t xml:space="preserve">1. عبرانیوں 12:28-29 - لہذا، چونکہ ہمیں ایک ایسی بادشاہی مل رہی ہے جو ہلا نہیں جا سکتی، آئیے ہم شکر گزار ہوں، اور اس لیے خدا کی عبادت احترام اور خوف کے ساتھ کریں، کیونکہ ہمارا خدا بھسم کرنے والی آگ ہے۔</w:t>
      </w:r>
    </w:p>
    <w:p/>
    <w:p>
      <w:r xmlns:w="http://schemas.openxmlformats.org/wordprocessingml/2006/main">
        <w:t xml:space="preserve">2.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گنتی 18:4 اور وہ تیرے ساتھ مل جائیں گے اور خیمہ اجتماع کی تمام خدمات کے ذمہ دار ہوں گے اور کوئی اجنبی تیرے قریب نہیں آئے گا۔</w:t>
      </w:r>
    </w:p>
    <w:p/>
    <w:p>
      <w:r xmlns:w="http://schemas.openxmlformats.org/wordprocessingml/2006/main">
        <w:t xml:space="preserve">رب نے لاویوں کو حکم دیا کہ وہ ہارون اور اُس کے بیٹوں کے ساتھ شامل ہو جائیں، اور خیمے کی خدمت کے ذمہ دار ہوں، کسی اجنبی کو اُن کے قریب آنے کی اجازت نہ ہو۔</w:t>
      </w:r>
    </w:p>
    <w:p/>
    <w:p>
      <w:r xmlns:w="http://schemas.openxmlformats.org/wordprocessingml/2006/main">
        <w:t xml:space="preserve">1. خدمت کرنے کی دعوت: ہمیں کس طرح رب کے گھر میں خدمت کرنے کے لیے بلایا جاتا ہے۔</w:t>
      </w:r>
    </w:p>
    <w:p/>
    <w:p>
      <w:r xmlns:w="http://schemas.openxmlformats.org/wordprocessingml/2006/main">
        <w:t xml:space="preserve">2. مقدس جگہ: رب کے گھر کو مقدس رکھنے کی اہمیت</w:t>
      </w:r>
    </w:p>
    <w:p/>
    <w:p>
      <w:r xmlns:w="http://schemas.openxmlformats.org/wordprocessingml/2006/main">
        <w:t xml:space="preserve">1. خروج 28:43 - اور وہ ہارون اور اس کے بیٹوں پر ہوں جب وہ خیمہ اجتماع میں داخل ہوں، یا جب وہ مقدس مقام میں خدمت کرنے کے لیے قربان گاہ کے قریب آئیں۔ کہ وہ بدکاری کو برداشت نہ کریں اور مر جائیں یہ اُس کے لیے اور اُس کے بعد اُس کی نسل کے لیے ہمیشہ کے لیے آئین رہے گا۔</w:t>
      </w:r>
    </w:p>
    <w:p/>
    <w:p>
      <w:r xmlns:w="http://schemas.openxmlformats.org/wordprocessingml/2006/main">
        <w:t xml:space="preserve">2. 1 پطرس 4:10 - جیسا کہ ہر ایک کو تحفہ ملا ہے، اسی طرح خدا کے کئی گنا فضل کے اچھے محافظوں کے طور پر ایک دوسرے کی خدمت کریں۔</w:t>
      </w:r>
    </w:p>
    <w:p/>
    <w:p>
      <w:r xmlns:w="http://schemas.openxmlformats.org/wordprocessingml/2006/main">
        <w:t xml:space="preserve">گنتی 18:5 اور تم مقدِس اور قربان گاہ کی حفاظت کرنا تاکہ بنی اسرائیل پر پھر غضب نہ ہو۔</w:t>
      </w:r>
    </w:p>
    <w:p/>
    <w:p>
      <w:r xmlns:w="http://schemas.openxmlformats.org/wordprocessingml/2006/main">
        <w:t xml:space="preserve">خدا کا مقدّس اور قربان گاہ کی دیکھ بھال کرنے کا حکم تاکہ بنی اسرائیل پر مزید غضب نازل نہ ہو۔</w:t>
      </w:r>
    </w:p>
    <w:p/>
    <w:p>
      <w:r xmlns:w="http://schemas.openxmlformats.org/wordprocessingml/2006/main">
        <w:t xml:space="preserve">1. خدا کے احکام کی اطاعت کی اہمیت</w:t>
      </w:r>
    </w:p>
    <w:p/>
    <w:p>
      <w:r xmlns:w="http://schemas.openxmlformats.org/wordprocessingml/2006/main">
        <w:t xml:space="preserve">2. وفادار خدمت کے ذریعے خدا کی حفاظت حاصل کرنا</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استثنا 28: 1-2 - "اور اگر تم وفاداری کے ساتھ خداوند اپنے خدا کی آواز کو مانو اور اس کے تمام احکام پر عمل کرنے میں ہوشیار رہو جو میں آج تمہیں دیتا ہوں، تو خداوند تمہارا خدا تمہیں دنیا کی تمام قوموں پر بلند کرے گا۔ زمین."</w:t>
      </w:r>
    </w:p>
    <w:p/>
    <w:p>
      <w:r xmlns:w="http://schemas.openxmlformats.org/wordprocessingml/2006/main">
        <w:t xml:space="preserve">گنتی 18:6 اور دیکھو میں نے تمہارے بھائیوں کو بنی اسرائیل میں سے لاویوں کو لے لیا ہے: وہ تمہیں خیمۂ اجتماع کی خدمت کرنے کے لیے رب کے لیے تحفہ کے طور پر دئیے گئے ہیں۔</w:t>
      </w:r>
    </w:p>
    <w:p/>
    <w:p>
      <w:r xmlns:w="http://schemas.openxmlformats.org/wordprocessingml/2006/main">
        <w:t xml:space="preserve">خُدا نے لاویوں کو اُس کے لیے تحفہ کے طور پر جماعت کے خیمے میں خدمت کرنے کے لیے مقرر کیا ہے۔</w:t>
      </w:r>
    </w:p>
    <w:p/>
    <w:p>
      <w:r xmlns:w="http://schemas.openxmlformats.org/wordprocessingml/2006/main">
        <w:t xml:space="preserve">1. خدا کی خدمت کرنے کی طاقت: نمبرز کا مطالعہ 18:6</w:t>
      </w:r>
    </w:p>
    <w:p/>
    <w:p>
      <w:r xmlns:w="http://schemas.openxmlformats.org/wordprocessingml/2006/main">
        <w:t xml:space="preserve">2. شکرگزاری کی زندگی گزارنا: نمبر 18:6 میں خدا کے تحفے کی عزت کیسے کریں</w:t>
      </w:r>
    </w:p>
    <w:p/>
    <w:p>
      <w:r xmlns:w="http://schemas.openxmlformats.org/wordprocessingml/2006/main">
        <w:t xml:space="preserve">1. افسیوں 2:8-10 - کیونکہ فضل سے آپ کو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گنتی 18:7 اِس لیے تُو اور تیرے بیٹوں کو قربان گاہ اور پردے کے اندر اپنے کاہن کا عہدہ رکھنا۔ اور تم خدمت کرو۔ میں نے تمہارے کاہن کا عہدہ تمہیں تحفہ کے طور پر دیا ہے اور جو اجنبی قریب آئے اسے مار ڈالا جائے گا۔</w:t>
      </w:r>
    </w:p>
    <w:p/>
    <w:p>
      <w:r xmlns:w="http://schemas.openxmlformats.org/wordprocessingml/2006/main">
        <w:t xml:space="preserve">خُداوند نے ہارون اور اُس کے بیٹوں کو حکم دیا کہ وہ کاہن کا عہدہ رکھیں اور پردے کے اندر اُس کی خدمت کریں، اور خبردار کیا کہ جو بھی اجنبی قریب آئے گا اُسے سزائے موت دی جائے گی۔</w:t>
      </w:r>
    </w:p>
    <w:p/>
    <w:p>
      <w:r xmlns:w="http://schemas.openxmlformats.org/wordprocessingml/2006/main">
        <w:t xml:space="preserve">1: گنتی 18:7 میں، خُدا ہارون اور اُس کے بیٹوں کو حکم دیتا ہے کہ وہ کاہن کے عہدے پر اُس کی خدمت کریں، اور اُس کی تقدیس کی حفاظت کے لیے خبردار کرتے ہوئے کہ کوئی بھی اجنبی قریب آئے گا اُسے موت کے گھاٹ اُتار دیا جائے گا۔</w:t>
      </w:r>
    </w:p>
    <w:p/>
    <w:p>
      <w:r xmlns:w="http://schemas.openxmlformats.org/wordprocessingml/2006/main">
        <w:t xml:space="preserve">2: گنتی 18:7 میں، خُداوند ہمیں پجاری کے عہدے پر وفاداری کے ساتھ اس کی خدمت کرنے اور اس کی موجودگی کے تقدس کا دفاع کرنے کے لیے یہ یاد دلانے کے لیے کہتا ہے کہ جو بھی اجنبی قریب آئے گا اسے موت کے گھاٹ اتار دیا جائے گا۔</w:t>
      </w:r>
    </w:p>
    <w:p/>
    <w:p>
      <w:r xmlns:w="http://schemas.openxmlformats.org/wordprocessingml/2006/main">
        <w:t xml:space="preserve">1: خروج 28:35-36 - "اور یہ ہارون پر خدمت کرنا ہو گا: اور جب وہ رب کے حضور مقدس جگہ میں جائے گا، اور جب وہ باہر آئے گا تو اس کی آواز سنی جائے گی، تاکہ وہ مر نہ جائے۔ وہ کتان کا لباس پہنے گا اور اس کی کمر پر کتان کی باریک جھاڑیاں ہوں گی اور اس کے سر پر کتان کی پٹی ہو گی: یہ مقدس لباس ہیں، اس لیے وہ اپنے گوشت کو پانی سے دھوئے اور اسی طرح ڈالے۔ پر"</w:t>
      </w:r>
    </w:p>
    <w:p/>
    <w:p>
      <w:r xmlns:w="http://schemas.openxmlformats.org/wordprocessingml/2006/main">
        <w:t xml:space="preserve">2: احبار 10: 1-7 - "اور ہارون کے بیٹوں نداب اور ابیہو نے ان میں سے کسی ایک کو اپنا بخور دان لیا اور اس میں آگ ڈالی اور اس میں بخور ڈالا اور خداوند کے سامنے عجیب آگ پیش کی جس کا اس نے انہیں حکم نہیں دیا۔ اور خُداوند کی طرف سے آگ نکلی اور اُن کو کھا گئی اور وہ خُداوند کے سامنے مرگئے۔ تب مُوسیٰ نے ہارُون سے کہا یہ وہی ہے جو خُداوند نے فرمایا تھا کہ مَیں اُن میں پاک ٹھہروں گا جو میرے نزدیک آئیں گے اور ہارون نے خاموشی اختیار کی اور موسیٰ نے ہارون کے چچا عزّی ایل کے بیٹوں میشائیل اور الصفن کو بُلا کر اُن سے کہا قریب آؤ اور اپنے بھائیوں کو مقدِس کے سامنے سے خیمہ گاہ سے باہر لے جاؤ۔ سو وہ نزدیک گئے اور اُن کو اپنے کوٹوں میں لے کر خیمہ گاہ سے باہر لے گئے جیسا کہ موسیٰ نے کہا تھا اور موسیٰ نے ہارون اور الیعزر اور اِتامر سے جو اُس کے بچ گئے بیٹوں سے کہا کہ گوشت کی قربانی جو باقی رہ گئی ہے لے لو۔ خُداوند نے آگ سے بنایا ہے اور اُسے قربان گاہ کے پاس بغیر خمیر کے کھاؤ کیونکہ وہ انتہائی مُقدّس ہے۔</w:t>
      </w:r>
    </w:p>
    <w:p/>
    <w:p>
      <w:r xmlns:w="http://schemas.openxmlformats.org/wordprocessingml/2006/main">
        <w:t xml:space="preserve">گنتی 18:8 اور خُداوند نے ہارُون سے کہا کہ دیکھ مَیں نے بنی اِسرائیل کی تمام مُقدّس چیزوں کی اپنی آسمانی نذرانوں کی ذمہ داری بھی تجھے سونپ دی ہے۔ مَیں نے اُنہیں مسح کرنے کے سبب سے اور تیرے بیٹوں کو ہمیشہ کے لیے ایک حکم کے ذریعے دیا ہے۔</w:t>
      </w:r>
    </w:p>
    <w:p/>
    <w:p>
      <w:r xmlns:w="http://schemas.openxmlformats.org/wordprocessingml/2006/main">
        <w:t xml:space="preserve">خداوند ہارون سے بات کرتا ہے اور اسے بنی اسرائیل کے تمام مقدس نذرانوں کی دیکھ بھال کی ذمہ داری دیتا ہے، اور یہ ذمہ داری اس کے بیٹوں کو ایک مستقل آرڈیننس کے طور پر دیتا ہے۔</w:t>
      </w:r>
    </w:p>
    <w:p/>
    <w:p>
      <w:r xmlns:w="http://schemas.openxmlformats.org/wordprocessingml/2006/main">
        <w:t xml:space="preserve">1. دیرپا میراث کی طاقت: ہمارے ایمان کو آنے والی نسلوں تک پہنچانا</w:t>
      </w:r>
    </w:p>
    <w:p/>
    <w:p>
      <w:r xmlns:w="http://schemas.openxmlformats.org/wordprocessingml/2006/main">
        <w:t xml:space="preserve">2. چارج کی برکت: خدا کے کام کو انجام دینے کی ذمہ داری</w:t>
      </w:r>
    </w:p>
    <w:p/>
    <w:p>
      <w:r xmlns:w="http://schemas.openxmlformats.org/wordprocessingml/2006/main">
        <w:t xml:space="preserve">1. 2 تیمتھیس 1:5 - "مجھے آپ کا مخلصانہ ایمان یاد آرہا ہے، جو پہلے آپ کی دادی لوئس اور آپ کی والدہ یونیس میں رہتا تھا اور، مجھے یقین ہے، اب آپ میں بھی رہتا ہے۔"</w:t>
      </w:r>
    </w:p>
    <w:p/>
    <w:p>
      <w:r xmlns:w="http://schemas.openxmlformats.org/wordprocessingml/2006/main">
        <w:t xml:space="preserve">2. افسیوں 6:4 - "والدوں، اپنے بچوں کو غصہ نہ دلاؤ، بلکہ خداوند کی تربیت اور ہدایت میں ان کی پرورش کرو۔"</w:t>
      </w:r>
    </w:p>
    <w:p/>
    <w:p>
      <w:r xmlns:w="http://schemas.openxmlformats.org/wordprocessingml/2006/main">
        <w:t xml:space="preserve">گنتی 18:9 یہ تیری مقدس ترین چیزوں میں سے ہو گی جو آگ سے محفوظ ہیں: اُن کا ہر نذرانہ، اُن کی ہر نذر کی قربانی، اُن کی ہر گناہ کی قربانی اور اُن کی ہر گناہ کی قربانی جو وہ مجھے دیں گے۔ تیرے لیے اور تیرے بیٹوں کے لیے سب سے مقدس ہو گا۔</w:t>
      </w:r>
    </w:p>
    <w:p/>
    <w:p>
      <w:r xmlns:w="http://schemas.openxmlformats.org/wordprocessingml/2006/main">
        <w:t xml:space="preserve">یہ حوالہ خدا کے لیے قربانیوں کے بارے میں اور کس طرح سب سے مقدس چیزوں کو آگ سے محفوظ رکھنے کے بارے میں بحث کرتا ہے۔</w:t>
      </w:r>
    </w:p>
    <w:p/>
    <w:p>
      <w:r xmlns:w="http://schemas.openxmlformats.org/wordprocessingml/2006/main">
        <w:t xml:space="preserve">1. خدا کے لیے مقدس نذرانے پیش کرنے کی اہمیت</w:t>
      </w:r>
    </w:p>
    <w:p/>
    <w:p>
      <w:r xmlns:w="http://schemas.openxmlformats.org/wordprocessingml/2006/main">
        <w:t xml:space="preserve">2. رب کے لیے قربانی کرنے کی طاقت</w:t>
      </w:r>
    </w:p>
    <w:p/>
    <w:p>
      <w:r xmlns:w="http://schemas.openxmlformats.org/wordprocessingml/2006/main">
        <w:t xml:space="preserve">1. احبار 7:37 - یہ سوختنی قربانی، اناج کی قربانی، گناہ کی قربانی، اور جرم کی قربانی، اور تقدیس اور سلامتی کی قربانیوں کا قانون ہے؛</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گنتی 18:10 تُو اُسے مقدس ترین جگہ میں کھانا۔ ہر ایک مرد اُسے کھائے، یہ تیرے لیے مقدس ہو گا۔</w:t>
      </w:r>
    </w:p>
    <w:p/>
    <w:p>
      <w:r xmlns:w="http://schemas.openxmlformats.org/wordprocessingml/2006/main">
        <w:t xml:space="preserve">خدا کا حکم ہے کہ مقدس ترین جگہ ہر ایک مرد کو کھایا جائے۔</w:t>
      </w:r>
    </w:p>
    <w:p/>
    <w:p>
      <w:r xmlns:w="http://schemas.openxmlformats.org/wordprocessingml/2006/main">
        <w:t xml:space="preserve">1. خدا کے تقدس کو دیکھنا: ہم پاکیزگی کی زندگی کیسے گزار سکتے ہیں۔</w:t>
      </w:r>
    </w:p>
    <w:p/>
    <w:p>
      <w:r xmlns:w="http://schemas.openxmlformats.org/wordprocessingml/2006/main">
        <w:t xml:space="preserve">2. کھانے کی طاقت: ایک ساتھ کھانا کیسے ہمیں خدا کی محبت میں متحد کر سکتا ہے۔</w:t>
      </w:r>
    </w:p>
    <w:p/>
    <w:p>
      <w:r xmlns:w="http://schemas.openxmlformats.org/wordprocessingml/2006/main">
        <w:t xml:space="preserve">1. احبار 22:1-10 - مقدس چیزوں کے ساتھ سلوک کرنے کے بارے میں خدا کی ہدایات</w:t>
      </w:r>
    </w:p>
    <w:p/>
    <w:p>
      <w:r xmlns:w="http://schemas.openxmlformats.org/wordprocessingml/2006/main">
        <w:t xml:space="preserve">2. میتھیو 5:38-48 - یسوع کی محبت اور رحم کے ساتھ زندگی گزارنے کی تعلیم۔</w:t>
      </w:r>
    </w:p>
    <w:p/>
    <w:p>
      <w:r xmlns:w="http://schemas.openxmlformats.org/wordprocessingml/2006/main">
        <w:t xml:space="preserve">گنتی 18:11 اور یہ تمہارا ہے۔ بنی اسرائیل کی تمام ہلائی ہوئی قربانیوں کے ساتھ ان کے ہدیہ کا نذرانہ: میں نے انہیں تیرے ساتھ تیرے بیٹوں اور بیٹیوں کو ہمیشہ کے لیے ایک آئین کے مطابق دیا ہے۔ اس میں سے کھائیں گے.</w:t>
      </w:r>
    </w:p>
    <w:p/>
    <w:p>
      <w:r xmlns:w="http://schemas.openxmlformats.org/wordprocessingml/2006/main">
        <w:t xml:space="preserve">خدا نے حکم دیا کہ کاہنوں کو بنی اسرائیل کی قربانی ہمیشہ کے لیے اپنے حصے کے طور پر رکھنی چاہیے اور ان میں سے ہر ایک جو پاک ہو اسے کھا لینا چاہیے۔</w:t>
      </w:r>
    </w:p>
    <w:p/>
    <w:p>
      <w:r xmlns:w="http://schemas.openxmlformats.org/wordprocessingml/2006/main">
        <w:t xml:space="preserve">1. کاہنوں کے لیے خُدا کی فراہمی: گنتی 18:11</w:t>
      </w:r>
    </w:p>
    <w:p/>
    <w:p>
      <w:r xmlns:w="http://schemas.openxmlformats.org/wordprocessingml/2006/main">
        <w:t xml:space="preserve">2. خُدا کی اپنے وعدوں کی وفاداری: گنتی 18:11</w:t>
      </w:r>
    </w:p>
    <w:p/>
    <w:p>
      <w:r xmlns:w="http://schemas.openxmlformats.org/wordprocessingml/2006/main">
        <w:t xml:space="preserve">1. خروج 29:27-28 - اسی دن وہ ریوڑ میں سے ایک بیل لے گا، جس کے ساتھ گناہ کی قربانی کی جائے گی۔ وہ اسے بنی اسرائیل کے ریوڑ سے لے تاکہ یہ خداوند کے حضور ہلانے کی قربانی ہو۔ جو کاہن اس کے ساتھ کفارہ دیتا ہے وہ اسے لے گا۔</w:t>
      </w:r>
    </w:p>
    <w:p/>
    <w:p>
      <w:r xmlns:w="http://schemas.openxmlformats.org/wordprocessingml/2006/main">
        <w:t xml:space="preserve">2. احبار 6:14-18 - اور سلامتی کی قربانی کی قربانی کا یہ قانون ہے، جسے وہ خداوند کو پیش کرے۔ اگر وہ اُسے شکرگزاری کے طور پر چڑھائے تو اُسے شکر کی قربانی کے ساتھ تیل میں ملی ہوئی بے خمیری کیک اور تیل سے مسح کی گئی بے خمیری کیکیں اور تیل میں ملا ہوا میدہ، تلی ہوئی کیک چڑھانا چاہیے۔</w:t>
      </w:r>
    </w:p>
    <w:p/>
    <w:p>
      <w:r xmlns:w="http://schemas.openxmlformats.org/wordprocessingml/2006/main">
        <w:t xml:space="preserve">گنتی 18:12 تمام بہترین تیل اور تمام بہترین مے اور گیہوں، ان میں سے پہلا پھل جو وہ خداوند کو پیش کریں وہ میں نے تجھے دیا ہے۔</w:t>
      </w:r>
    </w:p>
    <w:p/>
    <w:p>
      <w:r xmlns:w="http://schemas.openxmlformats.org/wordprocessingml/2006/main">
        <w:t xml:space="preserve">خدا نے ہارون کو حکم دیا کہ وہ بنی اسرائیل کی قربانیوں میں سے بہترین تیل، شراب اور گیہوں لے کر اپنے لیے رکھ لے۔</w:t>
      </w:r>
    </w:p>
    <w:p/>
    <w:p>
      <w:r xmlns:w="http://schemas.openxmlformats.org/wordprocessingml/2006/main">
        <w:t xml:space="preserve">1. خدا کو دینے کی برکات</w:t>
      </w:r>
    </w:p>
    <w:p/>
    <w:p>
      <w:r xmlns:w="http://schemas.openxmlformats.org/wordprocessingml/2006/main">
        <w:t xml:space="preserve">2. خدا کو اپنی بہترین پیشکش کی اہمیت</w:t>
      </w:r>
    </w:p>
    <w:p/>
    <w:p>
      <w:r xmlns:w="http://schemas.openxmlformats.org/wordprocessingml/2006/main">
        <w:t xml:space="preserve">1. استثنا 26:2 - "یہ کہ تم زمین کے پھلوں میں سے پہلا پھل لے کر جو تم اپنی زمین میں سے جو خداوند تمہارا خدا تمہیں دیتا ہے لاؤ اور اسے ایک ٹوکری میں ڈال کر اس کے پاس جانا۔ وہ جگہ جسے خداوند تیرا خدا اپنا نام رکھنے کے لئے چنے گا۔"</w:t>
      </w:r>
    </w:p>
    <w:p/>
    <w:p>
      <w:r xmlns:w="http://schemas.openxmlformats.org/wordprocessingml/2006/main">
        <w:t xml:space="preserve">2.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قابل قبول قربانی، جو خدا کو پسند ہے۔"</w:t>
      </w:r>
    </w:p>
    <w:p/>
    <w:p>
      <w:r xmlns:w="http://schemas.openxmlformats.org/wordprocessingml/2006/main">
        <w:t xml:space="preserve">گنتی 18:13 اور زمین میں جو کچھ پہلے پک جائے گا جسے وہ خداوند کے پاس لائیں گے وہ تمہارا ہو گا۔ ہر ایک جو تیرے گھر میں پاک ہے اُسے کھائے۔</w:t>
      </w:r>
    </w:p>
    <w:p/>
    <w:p>
      <w:r xmlns:w="http://schemas.openxmlformats.org/wordprocessingml/2006/main">
        <w:t xml:space="preserve">خُداوند حکم دیتا ہے کہ زمین کے پہلے پکے ہوئے پھل کاہنوں کو دیے جائیں اور وہ سب جو کاہن کے گھر میں پاک ہوں اُسے کھائیں۔</w:t>
      </w:r>
    </w:p>
    <w:p/>
    <w:p>
      <w:r xmlns:w="http://schemas.openxmlformats.org/wordprocessingml/2006/main">
        <w:t xml:space="preserve">1. اطاعت کی برکات: خدا کس طرح اپنے احکام کی اطاعت کا بدلہ دیتا ہے۔</w:t>
      </w:r>
    </w:p>
    <w:p/>
    <w:p>
      <w:r xmlns:w="http://schemas.openxmlformats.org/wordprocessingml/2006/main">
        <w:t xml:space="preserve">2. صفائی کی اہمیت: خدا کی نعمت کے لائق زندگی کیسے گزاری جائے</w:t>
      </w:r>
    </w:p>
    <w:p/>
    <w:p>
      <w:r xmlns:w="http://schemas.openxmlformats.org/wordprocessingml/2006/main">
        <w:t xml:space="preserve">1. استثنا 26:1-11</w:t>
      </w:r>
    </w:p>
    <w:p/>
    <w:p>
      <w:r xmlns:w="http://schemas.openxmlformats.org/wordprocessingml/2006/main">
        <w:t xml:space="preserve">احبار 22:17-33</w:t>
      </w:r>
    </w:p>
    <w:p/>
    <w:p>
      <w:r xmlns:w="http://schemas.openxmlformats.org/wordprocessingml/2006/main">
        <w:t xml:space="preserve">گنتی 18:14 جو کچھ اسرائیل میں وقف ہے وہ تیری ہو گی۔</w:t>
      </w:r>
    </w:p>
    <w:p/>
    <w:p>
      <w:r xmlns:w="http://schemas.openxmlformats.org/wordprocessingml/2006/main">
        <w:t xml:space="preserve">یہ حوالہ بتاتا ہے کہ کس طرح خدا نے اسرائیل کے تمام وقف شدہ مال لاویوں کو دے دیے ہیں۔</w:t>
      </w:r>
    </w:p>
    <w:p/>
    <w:p>
      <w:r xmlns:w="http://schemas.openxmlformats.org/wordprocessingml/2006/main">
        <w:t xml:space="preserve">1. خُدا اپنے چُنے ہوئے لوگوں کو مہیا کرنے کے لیے وفادار ہے۔</w:t>
      </w:r>
    </w:p>
    <w:p/>
    <w:p>
      <w:r xmlns:w="http://schemas.openxmlformats.org/wordprocessingml/2006/main">
        <w:t xml:space="preserve">2. ہمیں اس کی برکات حاصل کرنے کے لیے خدا کے لیے وقف ہونا چاہیے۔</w:t>
      </w:r>
    </w:p>
    <w:p/>
    <w:p>
      <w:r xmlns:w="http://schemas.openxmlformats.org/wordprocessingml/2006/main">
        <w:t xml:space="preserve">1. استثنا 10:9 - لہذا لاوی کا اپنے بھائیوں کے ساتھ کوئی حصہ یا میراث نہیں ہے۔ خداوند اس کی میراث ہے جیسا کہ خداوند تمہارے خدا نے اس سے وعدہ کیا تھا۔</w:t>
      </w:r>
    </w:p>
    <w:p/>
    <w:p>
      <w:r xmlns:w="http://schemas.openxmlformats.org/wordprocessingml/2006/main">
        <w:t xml:space="preserve">2. استثنا 18:1-2 - لاوی کے پجاری درحقیقت، لاوی کے پورے قبیلے کو اسرائیل کے ساتھ کوئی الاٹمنٹ یا میراث نہیں ملے گی۔ وہ اپنی میراث کے طور پر رب کی نذر کی قربانیاں کھائیں گے۔ اُن کی اُن کے بھائیوں کے درمیان کوئی میراث نہیں ہو گی۔ خداوند ان کی میراث ہے جیسا کہ اس نے ان سے وعدہ کیا تھا۔</w:t>
      </w:r>
    </w:p>
    <w:p/>
    <w:p>
      <w:r xmlns:w="http://schemas.openxmlformats.org/wordprocessingml/2006/main">
        <w:t xml:space="preserve">گنتی 18:15 ہر وہ چیز جو تمام جسموں میں رب کے سامنے لاتے ہیں، خواہ وہ انسانوں کی ہو یا حیوانوں کی، تیری ہو گی، تو بھی انسان کے پہلوٹھے کو ضرور چھڑانا، اور ناپاک جانوروں کا پہلا بچہ۔ تم چھڑا لو.</w:t>
      </w:r>
    </w:p>
    <w:p/>
    <w:p>
      <w:r xmlns:w="http://schemas.openxmlformats.org/wordprocessingml/2006/main">
        <w:t xml:space="preserve">یہ حوالہ اس بات کی وضاحت کرتا ہے کہ انسان اور حیوان دونوں کے رب کے لیے پیش کی جانے والی تمام قربانیاں کاہنوں کی ہیں، لیکن انسان کے پہلوٹھے اور ناپاک جانوروں کے پہلوٹھے کو چھڑانا چاہیے۔</w:t>
      </w:r>
    </w:p>
    <w:p/>
    <w:p>
      <w:r xmlns:w="http://schemas.openxmlformats.org/wordprocessingml/2006/main">
        <w:t xml:space="preserve">1. رب کی پیشکش: جو ہم خدا کو دیتے ہیں۔</w:t>
      </w:r>
    </w:p>
    <w:p/>
    <w:p>
      <w:r xmlns:w="http://schemas.openxmlformats.org/wordprocessingml/2006/main">
        <w:t xml:space="preserve">2. نجات: رب کی طرف سے محبت کا تحفہ</w:t>
      </w:r>
    </w:p>
    <w:p/>
    <w:p>
      <w:r xmlns:w="http://schemas.openxmlformats.org/wordprocessingml/2006/main">
        <w:t xml:space="preserve">1. زبور 50: 14-15 - "خدا کو شکر کی قربانی پیش کرو، اور اللہ تعالیٰ کے لیے اپنی منتیں پوری کرو، اور مصیبت کے دن مجھے پکارو؛ میں تمہیں نجات دوں گا، اور تم مجھے جلال دو گے۔"</w:t>
      </w:r>
    </w:p>
    <w:p/>
    <w:p>
      <w:r xmlns:w="http://schemas.openxmlformats.org/wordprocessingml/2006/main">
        <w:t xml:space="preserve">2. عبرانیوں 10: 4-10 - "کیونکہ بیلوں اور بکریوں کے خون سے گناہوں کو دور کرنا ناممکن ہے۔ چنانچہ جب مسیح دُنیا میں آیا تو اُس نے کہا، قربانیاں اور نذرانے جو تم نے نہیں چاہے، لیکن ایک جسم ہے۔ تُو نے میرے لیے تیار کیا، سوختنی قربانیوں اور گناہ کی قربانیوں سے تو نے خوشی نہیں کی، تب میں نے کہا، اے خدا، میں تیری مرضی پوری کرنے آیا ہوں جیسا کہ کتاب کے طومار میں میرے بارے میں لکھا ہے۔ اوپر، آپ نے قربانیوں اور قربانیوں اور بھسم ہونے والی قربانیوں اور گناہ کی قربانیوں کی خواہش نہیں کی اور نہ ہی خوشی کی ہے (یہ شریعت کے مطابق پیش کیے جاتے ہیں)، پھر اس نے مزید کہا، دیکھ، میں تیری مرضی پوری کرنے آیا ہوں۔ دوسرے کو قائم کرنے کے لیے۔ اور اسی سے ہم یسوع مسیح کے جسم کی قربانی کے ذریعے ہمیشہ کے لیے پاک ٹھہرے گئے ہیں۔"</w:t>
      </w:r>
    </w:p>
    <w:p/>
    <w:p>
      <w:r xmlns:w="http://schemas.openxmlformats.org/wordprocessingml/2006/main">
        <w:t xml:space="preserve">گنتی 18:16 اور جن کو ایک مہینے کی عمر سے چھڑایا جائے اُن کو اپنے اندازے کے مطابق پانچ مثقال کی رقم میں مقدِس کی مثقال کے بعد جو بیس گیرہ ہے چھڑانا۔</w:t>
      </w:r>
    </w:p>
    <w:p/>
    <w:p>
      <w:r xmlns:w="http://schemas.openxmlformats.org/wordprocessingml/2006/main">
        <w:t xml:space="preserve">نمبر 18:16 میں یہ حوالہ ایک ماہ کے شیر خوار بچے کے فدیہ کو بیان کرتا ہے، جو کہ مقدس مقام کے پانچ مثقال کی رقم کے تخمینہ کے مطابق ہونا چاہیے، جو کہ بیس گیرہ ہے۔</w:t>
      </w:r>
    </w:p>
    <w:p/>
    <w:p>
      <w:r xmlns:w="http://schemas.openxmlformats.org/wordprocessingml/2006/main">
        <w:t xml:space="preserve">1. زندگی کی قدر: نمبر 18:16 میں فدیہ کا جائزہ لینا</w:t>
      </w:r>
    </w:p>
    <w:p/>
    <w:p>
      <w:r xmlns:w="http://schemas.openxmlformats.org/wordprocessingml/2006/main">
        <w:t xml:space="preserve">2. فدیہ کی قیمت: نمبر 18:16 میں پانچ شیکلز کی اہمیت کو دریافت کرنا</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یسعیاہ 43:4 - چونکہ آپ میری نظر میں قیمتی اور معزز ہیں، اور کیونکہ میں آپ سے محبت کرتا ہوں، میں آپ کے بدلے میں لوگوں کو، آپ کی جان کے بدلے میں قومیں دوں گا۔</w:t>
      </w:r>
    </w:p>
    <w:p/>
    <w:p>
      <w:r xmlns:w="http://schemas.openxmlformats.org/wordprocessingml/2006/main">
        <w:t xml:space="preserve">گنتی 18:17 لیکن گائے یا بھیڑ کا پہلا بچہ یا بکری کا پہلا بچہ فدیہ نہ دینا۔ وہ مُقدّس ہیں: تُو اُن کا خون قربان گاہ پر چھڑکنا اور اُن کی چربی کو آگ کی قربانی کے طور پر جلا دینا، تاکہ رب کے لیے خوشبودار خوشبو ہو۔</w:t>
      </w:r>
    </w:p>
    <w:p/>
    <w:p>
      <w:r xmlns:w="http://schemas.openxmlformats.org/wordprocessingml/2006/main">
        <w:t xml:space="preserve">خُدا چاہتا ہے کہ گائے، بھیڑ اور بکری کے پہلوٹھے اُس کے لیے قربان کیے جائیں۔</w:t>
      </w:r>
    </w:p>
    <w:p/>
    <w:p>
      <w:r xmlns:w="http://schemas.openxmlformats.org/wordprocessingml/2006/main">
        <w:t xml:space="preserve">1. "اپنی بہترین قربانی خدا کے لیے"</w:t>
      </w:r>
    </w:p>
    <w:p/>
    <w:p>
      <w:r xmlns:w="http://schemas.openxmlformats.org/wordprocessingml/2006/main">
        <w:t xml:space="preserve">2. "اللہ کی اطاعت کی اہمیت"</w:t>
      </w:r>
    </w:p>
    <w:p/>
    <w:p>
      <w:r xmlns:w="http://schemas.openxmlformats.org/wordprocessingml/2006/main">
        <w:t xml:space="preserve">1. استثنا 12:27 - "اور تُو اپنی سوختنی قربانیوں، گوشت اور خون کو خداوند اپنے خدا کی قربان گاہ پر چڑھانا، اور تمہاری قربانیوں کا خون خداوند تمہارے خدا کی قربان گاہ پر بہایا جائے گا، اور تم گوشت کھاؤ گے۔"</w:t>
      </w:r>
    </w:p>
    <w:p/>
    <w:p>
      <w:r xmlns:w="http://schemas.openxmlformats.org/wordprocessingml/2006/main">
        <w:t xml:space="preserve">2. عبرانیوں 10: 5-7 - "چنانچہ جب وہ دنیا میں آتا ہے، وہ کہتا ہے، قربانی اور ہدیہ تو نہیں چاہتا تھا، لیکن تو نے مجھے ایک جسم تیار کیا ہے: سوختنی قربانیوں اور گناہوں کی قربانیوں میں تجھے کوئی خوشی نہیں ہوئی۔ میں نے کہا، دیکھو، میں آیا ہوں (کتاب کی جلد میں یہ میرے بارے میں لکھا ہے،) اے خدا، تیری مرضی پوری کرنے کے لیے۔"</w:t>
      </w:r>
    </w:p>
    <w:p/>
    <w:p>
      <w:r xmlns:w="http://schemas.openxmlformats.org/wordprocessingml/2006/main">
        <w:t xml:space="preserve">گنتی 18:18 اور اُن کا گوشت تیرا ہو گا جیسا کہ لہراتی چھاتی اور داہنا کندھا تیرا ہے۔</w:t>
      </w:r>
    </w:p>
    <w:p/>
    <w:p>
      <w:r xmlns:w="http://schemas.openxmlformats.org/wordprocessingml/2006/main">
        <w:t xml:space="preserve">نمبر 18:18 بیان کرتا ہے کہ کاہنوں کو قربانیوں کا گوشت اپنے حصے کے طور پر لینا ہے۔</w:t>
      </w:r>
    </w:p>
    <w:p/>
    <w:p>
      <w:r xmlns:w="http://schemas.openxmlformats.org/wordprocessingml/2006/main">
        <w:t xml:space="preserve">1. دینے کی طاقت: قربانی کی پیشکشیں ہماری زندگیوں میں کیسے برکات لا سکتی ہیں۔</w:t>
      </w:r>
    </w:p>
    <w:p/>
    <w:p>
      <w:r xmlns:w="http://schemas.openxmlformats.org/wordprocessingml/2006/main">
        <w:t xml:space="preserve">2. پادریانہ زندگی گزارنا: ہم اپنی خدمت اور دینے کے ذریعے خدا کی عزت کیسے کر سکتے ہیں۔</w:t>
      </w:r>
    </w:p>
    <w:p/>
    <w:p>
      <w:r xmlns:w="http://schemas.openxmlformats.org/wordprocessingml/2006/main">
        <w:t xml:space="preserve">1. احبار 7:30-34 - اور کاہن اُٹھائے ہوئے کندھے اور ہلاتے ہوئے سینہ کو پیش کرے تاکہ اُنہیں رب کے حضور ہلانے کی قربانی کے طور پر ہلائے۔ اور یہ کاہن کا حصہ ہو گا۔</w:t>
      </w:r>
    </w:p>
    <w:p/>
    <w:p>
      <w:r xmlns:w="http://schemas.openxmlformats.org/wordprocessingml/2006/main">
        <w:t xml:space="preserve">2. عبرانیوں 13: 15-16 - اس کے وسیلے سے ہم مسلسل خدا کی حمد کی قربانی پیش کرتے ہیں، یعنی، ہونٹوں کا پھل جو اس کے نام کو تسلیم کرتے ہیں۔ نیکی کرنے اور جو کچھ آپ کے پاس ہے اسے بانٹنے میں کوتاہی نہ کریں کیونکہ ایسی قربانیاں خدا کو پسند ہیں۔</w:t>
      </w:r>
    </w:p>
    <w:p/>
    <w:p>
      <w:r xmlns:w="http://schemas.openxmlformats.org/wordprocessingml/2006/main">
        <w:t xml:space="preserve">گنتی 18:19 مقدس چیزوں کی وہ تمام قربانیاں جو بنی اسرائیل خداوند کو پیش کرتے ہیں، میں نے تجھے اور تیرے بیٹوں اور بیٹیوں کو ہمیشہ کے لئے ایک آئین کے مطابق دیا ہے: یہ نمک کا عہد ہے۔ ہمیشہ رب کے سامنے تیرے پاس اور تیرے ساتھ تیری نسل کے سامنے۔</w:t>
      </w:r>
    </w:p>
    <w:p/>
    <w:p>
      <w:r xmlns:w="http://schemas.openxmlformats.org/wordprocessingml/2006/main">
        <w:t xml:space="preserve">خدا نے اسرائیل کے پجاریوں کو یہ ذمہ داری دی ہے کہ وہ بنی اسرائیل کے مقدس نذرانے وصول کریں اور رکھیں اور یہ ذمہ داری ہمیشہ کے لیے نمک کا عہد ہے۔</w:t>
      </w:r>
    </w:p>
    <w:p/>
    <w:p>
      <w:r xmlns:w="http://schemas.openxmlformats.org/wordprocessingml/2006/main">
        <w:t xml:space="preserve">1. ابدی عہد کو زندہ رکھنا: نمک کی برکت</w:t>
      </w:r>
    </w:p>
    <w:p/>
    <w:p>
      <w:r xmlns:w="http://schemas.openxmlformats.org/wordprocessingml/2006/main">
        <w:t xml:space="preserve">2. نمک کا خدا کا عہد: پادریوں کی ذمہ داری</w:t>
      </w:r>
    </w:p>
    <w:p/>
    <w:p>
      <w:r xmlns:w="http://schemas.openxmlformats.org/wordprocessingml/2006/main">
        <w:t xml:space="preserve">1. احبار 2:13 - اور اپنی قربانی کے ہر نذرانے میں نمک ملانا۔ اور نہ تُو اپنے خُدا کے عہد کے نمک کو اپنی نذر کی قُربانی میں کمی محسوس کرنا۔ اپنی تمام قربانیوں کے ساتھ نمک چڑھانا۔</w:t>
      </w:r>
    </w:p>
    <w:p/>
    <w:p>
      <w:r xmlns:w="http://schemas.openxmlformats.org/wordprocessingml/2006/main">
        <w:t xml:space="preserve">2. میتھیو 5:13 - تم زمین کے نمک ہو لیکن اگر نمک اپنی ذائقہ کھو بیٹھا ہے تو اسے نمکین کیا جائے گا؟ اس کے بعد یہ کچھ نہیں اچھا ہے، لیکن باہر پھینک دیا جائے گا، اور لوگوں کے پاؤں تلے روند دیا جائے گا.</w:t>
      </w:r>
    </w:p>
    <w:p/>
    <w:p>
      <w:r xmlns:w="http://schemas.openxmlformats.org/wordprocessingml/2006/main">
        <w:t xml:space="preserve">گنتی 18:20 اور خُداوند نے ہارُون سے کہا کہ اُن کے مُلک میں تیری کوئی میراث نہ ہو گی اور نہ اُن کے درمیان تیرا کوئی حصہ ہو گا۔ میں بنی اسرائیل میں تیرا حصہ اور تیری میراث ہوں۔</w:t>
      </w:r>
    </w:p>
    <w:p/>
    <w:p>
      <w:r xmlns:w="http://schemas.openxmlformats.org/wordprocessingml/2006/main">
        <w:t xml:space="preserve">خداوند ہارون سے کہتا ہے کہ اسرائیل کے دوسرے قبیلوں میں اس کی کوئی میراث نہیں ہے بلکہ اس کا حصہ اور میراث بنی اسرائیل کے درمیان ہے۔</w:t>
      </w:r>
    </w:p>
    <w:p/>
    <w:p>
      <w:r xmlns:w="http://schemas.openxmlformats.org/wordprocessingml/2006/main">
        <w:t xml:space="preserve">1. رب کی وراثت پر بھروسہ کرنا - ہم میں سے ہر ایک کے لیے رب کی منفرد اور خاص وراثت پر بھروسہ کرنا سیکھنے کے بارے میں۔</w:t>
      </w:r>
    </w:p>
    <w:p/>
    <w:p>
      <w:r xmlns:w="http://schemas.openxmlformats.org/wordprocessingml/2006/main">
        <w:t xml:space="preserve">2. خدا کے منصوبے میں ہمارے مقام کو سمجھنا - دنیا کے لیے خدا کے منصوبے میں ہمارے انفرادی کردار کو سمجھنے کے بارے میں۔</w:t>
      </w:r>
    </w:p>
    <w:p/>
    <w:p>
      <w:r xmlns:w="http://schemas.openxmlformats.org/wordprocessingml/2006/main">
        <w:t xml:space="preserve">1. زبور 16:5-6 - خداوند میری میراث ہے، میری برکت کا پیالہ ہے۔ لکیریں میرے لیے خوشگوار جگہوں پر پڑی ہیں۔ یقیناً میرے پاس ایک خوشگوار میراث ہے۔</w:t>
      </w:r>
    </w:p>
    <w:p/>
    <w:p>
      <w:r xmlns:w="http://schemas.openxmlformats.org/wordprocessingml/2006/main">
        <w:t xml:space="preserve">2. افسیوں 1: 11-12 - اس میں ہمیں بھی چنا گیا تھا، اس کے منصوبے کے مطابق پہلے سے مقرر کیا گیا تھا جو ہر چیز کو اس کی مرضی کے مقصد کے مطابق کرتا ہے، تاکہ ہم، جو سب سے پہلے ہمارے مسیح میں امید، اس کے جلال کی تعریف کے لئے ہو سکتا ہے.</w:t>
      </w:r>
    </w:p>
    <w:p/>
    <w:p>
      <w:r xmlns:w="http://schemas.openxmlformats.org/wordprocessingml/2006/main">
        <w:t xml:space="preserve">گنتی 18:21 اور دیکھو، مَیں نے بنی لاوی کو اسرائیل میں دسواں حصہ میراث میں دے دیا ہے، اُن کی خدمت کے لیے جو وہ کرتے ہیں، یہاں تک کہ خیمۂ اجتماع کی خدمت۔</w:t>
      </w:r>
    </w:p>
    <w:p/>
    <w:p>
      <w:r xmlns:w="http://schemas.openxmlformats.org/wordprocessingml/2006/main">
        <w:t xml:space="preserve">خُدا نے لاویوں کو بنی اسرائیل کی خیمے میں اُن کی خدمت کے بدلے دسواں حصہ دیا۔</w:t>
      </w:r>
    </w:p>
    <w:p/>
    <w:p>
      <w:r xmlns:w="http://schemas.openxmlformats.org/wordprocessingml/2006/main">
        <w:t xml:space="preserve">1. خُدا کی سخاوت: عشرہ میں اس کے رزق کا جشن منائیں۔</w:t>
      </w:r>
    </w:p>
    <w:p/>
    <w:p>
      <w:r xmlns:w="http://schemas.openxmlformats.org/wordprocessingml/2006/main">
        <w:t xml:space="preserve">2. خوشی کے ساتھ خدمت کرنا: لیوی اور وفادار خدمت کی ہماری مثال</w:t>
      </w:r>
    </w:p>
    <w:p/>
    <w:p>
      <w:r xmlns:w="http://schemas.openxmlformats.org/wordprocessingml/2006/main">
        <w:t xml:space="preserve">1. ملاکی 3:10-12 - پوری دسواں حصہ گودام میں لے آؤ، تاکہ میرے گھر میں کھانا ہو۔ خداوند قادر مطلق فرماتا ہے کہ اس میں میرا امتحان لے اور دیکھ کہ کیا میں آسمان کے سیلابی دروازے کھول کر اتنی برکتیں نہ ڈالوں گا کہ اسے ذخیرہ کرنے کی گنجائش نہیں ہوگی۔</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گنتی 18:22 اب سے بنی اسرائیل کو خیمہ اجتماع کے قریب نہیں آنا چاہیے، ایسا نہ ہو کہ وہ گناہ کا بوجھ اٹھا کر مر جائیں۔</w:t>
      </w:r>
    </w:p>
    <w:p/>
    <w:p>
      <w:r xmlns:w="http://schemas.openxmlformats.org/wordprocessingml/2006/main">
        <w:t xml:space="preserve">خدا بنی اسرائیل کو خیمہ اجتماع سے دور رہنے کی ہدایت کرتا ہے، ورنہ وہ اپنے گناہ کے لیے جوابدہ ہوں گے اور اس کے نتائج بھگتیں گے۔</w:t>
      </w:r>
    </w:p>
    <w:p/>
    <w:p>
      <w:r xmlns:w="http://schemas.openxmlformats.org/wordprocessingml/2006/main">
        <w:t xml:space="preserve">1. خدا کی ہدایات: ہماری حفاظت کے لئے خدا کے کلام کی اطاعت</w:t>
      </w:r>
    </w:p>
    <w:p/>
    <w:p>
      <w:r xmlns:w="http://schemas.openxmlformats.org/wordprocessingml/2006/main">
        <w:t xml:space="preserve">2. نافرمانی کے نتائج</w:t>
      </w:r>
    </w:p>
    <w:p/>
    <w:p>
      <w:r xmlns:w="http://schemas.openxmlformats.org/wordprocessingml/2006/main">
        <w:t xml:space="preserve">1. Deuteronomy 4:15-20 - اپنے بارے میں ہوشیار رہو، ایسا نہ ہو کہ تم خداوند اپنے خدا کے عہد کو بھول جاؤ جو اس نے تم سے باندھا تھا، اور تم کو ایک کندہ شدہ مورت یا کسی چیز کی مثال، جو خداوند تمہارا خدا ہے۔ تمہیں منع کیا ہے</w:t>
      </w:r>
    </w:p>
    <w:p/>
    <w:p>
      <w:r xmlns:w="http://schemas.openxmlformats.org/wordprocessingml/2006/main">
        <w:t xml:space="preserve">16 ایسا نہ ہو کہ تم اپنے آپ کو بگاڑ دو اور اپنے آپ کو ایک کھدی ہوئی مورت بنا لو جو کسی بھی شکل کی ہو یا مرد یا عورت کی۔</w:t>
      </w:r>
    </w:p>
    <w:p/>
    <w:p>
      <w:r xmlns:w="http://schemas.openxmlformats.org/wordprocessingml/2006/main">
        <w:t xml:space="preserve">17 زمین پر کسی بھی جانور کی مثال، ہوا میں اڑنے والے پروں کی مثال۔</w:t>
      </w:r>
    </w:p>
    <w:p/>
    <w:p>
      <w:r xmlns:w="http://schemas.openxmlformats.org/wordprocessingml/2006/main">
        <w:t xml:space="preserve">18 زمین پر رینگنے والی کسی بھی چیز کی مثال، زمین کے نیچے پانی میں رہنے والی مچھلی کی مثال:</w:t>
      </w:r>
    </w:p>
    <w:p/>
    <w:p>
      <w:r xmlns:w="http://schemas.openxmlformats.org/wordprocessingml/2006/main">
        <w:t xml:space="preserve">19 اور ایسا نہ ہو کہ تُو اپنی آنکھیں آسمان کی طرف اٹھائے اور جب تُو سورج اور چاند اور ستاروں کو یہاں تک کہ آسمان کے تمام لشکروں کو دیکھے تو اُن کو سجدہ کرنے اور اُن کی عبادت کرنے کے لیے ہانکا جائے جو رب تیرے خدا کی ہے۔ پورے آسمان کے نیچے تمام قوموں میں تقسیم کیا گیا۔</w:t>
      </w:r>
    </w:p>
    <w:p/>
    <w:p>
      <w:r xmlns:w="http://schemas.openxmlformats.org/wordprocessingml/2006/main">
        <w:t xml:space="preserve">20 لیکن خُداوند نے تُم کو لوہے کی بھٹی سے یعنی مصر سے نکال لایا تاکہ اُس کی میراث کی قوم بنو جیسا کہ تم آج کے دن ہو۔</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گنتی 18:23 لیکن لاوی خیمہ اجتماع کی خدمت کریں گے اور وہ اپنی بدکرداری کا بوجھ اٹھائیں گے: یہ تمہاری نسلوں تک ہمیشہ کے لیے آئین رہے گا کہ بنی اسرائیل میں ان کی کوئی میراث نہیں ہے۔</w:t>
      </w:r>
    </w:p>
    <w:p/>
    <w:p>
      <w:r xmlns:w="http://schemas.openxmlformats.org/wordprocessingml/2006/main">
        <w:t xml:space="preserve">لاوی خیمۂ اجتماع کی خدمت کے ذمہ دار ہیں، اور اُنہیں اسرائیل کی تمام نسلوں کے لیے ایک آئین کے طور پر اپنی بدکاری کو برداشت کرنا چاہیے، اور اُنہیں اسرائیل میں کوئی میراث نہیں ملنی چاہیے۔</w:t>
      </w:r>
    </w:p>
    <w:p/>
    <w:p>
      <w:r xmlns:w="http://schemas.openxmlformats.org/wordprocessingml/2006/main">
        <w:t xml:space="preserve">1. لاویوں کے فرائض - نمبر 18:23</w:t>
      </w:r>
    </w:p>
    <w:p/>
    <w:p>
      <w:r xmlns:w="http://schemas.openxmlformats.org/wordprocessingml/2006/main">
        <w:t xml:space="preserve">2. نسلی اطاعت کی اہمیت - نمبر 18:23</w:t>
      </w:r>
    </w:p>
    <w:p/>
    <w:p>
      <w:r xmlns:w="http://schemas.openxmlformats.org/wordprocessingml/2006/main">
        <w:t xml:space="preserve">1. استثنا 10:9 - "چنانچہ لاوی کا اپنے بھائیوں کے ساتھ نہ کوئی حصہ ہے اور نہ ہی میراث؛ خداوند اس کی میراث ہے، جیسا کہ خداوند تیرے خدا نے اس سے وعدہ کیا ہے۔"</w:t>
      </w:r>
    </w:p>
    <w:p/>
    <w:p>
      <w:r xmlns:w="http://schemas.openxmlformats.org/wordprocessingml/2006/main">
        <w:t xml:space="preserve">2. جوشوا 13:14 - "صرف لاوی کے قبیلے کو اس نے کوئی میراث نہیں دی؛ خداوند اسرائیل کے خدا کی آگ سے کی گئی قربانیاں ان کی میراث ہیں، جیسا کہ اس نے ان سے کہا۔"</w:t>
      </w:r>
    </w:p>
    <w:p/>
    <w:p>
      <w:r xmlns:w="http://schemas.openxmlformats.org/wordprocessingml/2006/main">
        <w:t xml:space="preserve">گنتی 18:24 لیکن بنی اِسرائیل کا دسواں حصہ جو وہ خُداوند کو نذرانہ کے طور پر پیش کرتے ہیں مَیں نے لاویوں کو میراث میں دے دیا ہے اِس لیے مَیں نے اُن سے کہا کہ بنی اِسرائیل میں اُن کی کوئی میراث نہ ہو گی۔ .</w:t>
      </w:r>
    </w:p>
    <w:p/>
    <w:p>
      <w:r xmlns:w="http://schemas.openxmlformats.org/wordprocessingml/2006/main">
        <w:t xml:space="preserve">خدا نے بنی اسرائیل کا دسواں حصہ لاویوں کو دیا ہے اور بنی اسرائیل میں لاویوں کی کوئی میراث نہیں ہوگی۔</w:t>
      </w:r>
    </w:p>
    <w:p/>
    <w:p>
      <w:r xmlns:w="http://schemas.openxmlformats.org/wordprocessingml/2006/main">
        <w:t xml:space="preserve">1. سخاوت کی طاقت: رزق کے خدا کے وعدے</w:t>
      </w:r>
    </w:p>
    <w:p/>
    <w:p>
      <w:r xmlns:w="http://schemas.openxmlformats.org/wordprocessingml/2006/main">
        <w:t xml:space="preserve">2. خدا سے وفاداری کی نعمتوں کو حاصل کرنا</w:t>
      </w:r>
    </w:p>
    <w:p/>
    <w:p>
      <w:r xmlns:w="http://schemas.openxmlformats.org/wordprocessingml/2006/main">
        <w:t xml:space="preserve">1. استثنا 14:22-29 بنی اسرائیل کو دسواں حصہ دینے کی ہدایات</w:t>
      </w:r>
    </w:p>
    <w:p/>
    <w:p>
      <w:r xmlns:w="http://schemas.openxmlformats.org/wordprocessingml/2006/main">
        <w:t xml:space="preserve">2. ملاکی 3:8-10 خُدا کا دسویں حصے کے لیے برکت کا وعدہ</w:t>
      </w:r>
    </w:p>
    <w:p/>
    <w:p>
      <w:r xmlns:w="http://schemas.openxmlformats.org/wordprocessingml/2006/main">
        <w:t xml:space="preserve">گنتی 18:25 اور خُداوند نے موسیٰ سے کہا۔</w:t>
      </w:r>
    </w:p>
    <w:p/>
    <w:p>
      <w:r xmlns:w="http://schemas.openxmlformats.org/wordprocessingml/2006/main">
        <w:t xml:space="preserve">خداوند نے موسیٰ کو حکم دیا کہ وہ لاویوں کو اسرائیلیوں سے الگ کر دیں تاکہ وہ خیمہ میں خدمت کر سکیں۔</w:t>
      </w:r>
    </w:p>
    <w:p/>
    <w:p>
      <w:r xmlns:w="http://schemas.openxmlformats.org/wordprocessingml/2006/main">
        <w:t xml:space="preserve">1. خدا کا منصوبہ کامل ہے - خدا کے احکامات پر بھروسہ کرنے سے برکت ملتی ہے۔</w:t>
      </w:r>
    </w:p>
    <w:p/>
    <w:p>
      <w:r xmlns:w="http://schemas.openxmlformats.org/wordprocessingml/2006/main">
        <w:t xml:space="preserve">2. خدمت کی اہمیت - دوسروں کو اپنے سامنے رکھنا۔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2 کرنتھیوں 5:20 - "لہٰذا ہم مسیح کے سفیر ہیں، گویا خدا ہمارے ذریعے اپنی اپیل کر رہا ہے۔</w:t>
      </w:r>
    </w:p>
    <w:p/>
    <w:p>
      <w:r xmlns:w="http://schemas.openxmlformats.org/wordprocessingml/2006/main">
        <w:t xml:space="preserve">گنتی 18:26 یوں لاویوں سے کہو اور اُن سے کہو کہ جب تم بنی اسرائیل سے وہ دسواں حصہ لے لو جو میں نے تمہیں اپنی میراث کے لیے دیا ہے تو تم اُس میں سے رب کے لیے بھاری قربانی پیش کرنا۔ دسواں حصہ بھی۔</w:t>
      </w:r>
    </w:p>
    <w:p/>
    <w:p>
      <w:r xmlns:w="http://schemas.openxmlformats.org/wordprocessingml/2006/main">
        <w:t xml:space="preserve">خدا نے لاویوں کو حکم دیا کہ وہ دسواں حصہ جو انہیں بنی اسرائیل سے ملا ہے وہ خداوند کو نذرانہ کے طور پر پیش کریں۔</w:t>
      </w:r>
    </w:p>
    <w:p/>
    <w:p>
      <w:r xmlns:w="http://schemas.openxmlformats.org/wordprocessingml/2006/main">
        <w:t xml:space="preserve">1. خدا کی سخاوت ہم میں سخاوت کی دعوت ہے۔</w:t>
      </w:r>
    </w:p>
    <w:p/>
    <w:p>
      <w:r xmlns:w="http://schemas.openxmlformats.org/wordprocessingml/2006/main">
        <w:t xml:space="preserve">2. دسواں حصہ خدا کے رزق پر ایمان اور بھروسے کا اظہار ہے۔</w:t>
      </w:r>
    </w:p>
    <w:p/>
    <w:p>
      <w:r xmlns:w="http://schemas.openxmlformats.org/wordprocessingml/2006/main">
        <w:t xml:space="preserve">1. 2 کرنتھیوں 9: 6-8 -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 اور خُدا آپ کو کثرت سے برکت دینے پر قادر ہے، تاکہ ہر وقت ہر چیز میں، آپ کی ضرورت کی تمام چیزوں کے ساتھ، آپ کو ہر اچھے کام میں کثرت ملے۔</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گنتی 18:27 اور تمہاری یہ قربانی تمہارے لیے کھلیہان کے اناج کی مانند اور مَے کے حوض کی معموری کی مانند گِنی جائے گی۔</w:t>
      </w:r>
    </w:p>
    <w:p/>
    <w:p>
      <w:r xmlns:w="http://schemas.openxmlformats.org/wordprocessingml/2006/main">
        <w:t xml:space="preserve">یہ حوالہ دسواں حصہ دینے کی اہمیت پر زور دیتا ہے اور رب کے کام کی حمایت کرنے کے لیے اس کا ایک حصہ پیش کرتا ہے۔</w:t>
      </w:r>
    </w:p>
    <w:p/>
    <w:p>
      <w:r xmlns:w="http://schemas.openxmlformats.org/wordprocessingml/2006/main">
        <w:t xml:space="preserve">1. "دینے کی کثرت" - اس بارے میں کہ کس طرح رب کو واپس دینا ایمان اور اطاعت کا ایک عمل ہے جو بدلے میں کثرت لائے گا۔</w:t>
      </w:r>
    </w:p>
    <w:p/>
    <w:p>
      <w:r xmlns:w="http://schemas.openxmlformats.org/wordprocessingml/2006/main">
        <w:t xml:space="preserve">2. "دسواں کی طاقت" - A دسواں کی طاقت کے بارے میں اور یہ کہ یہ ہماری زندگیوں میں خدا کی برکت اور رزق کیسے لاتا ہے۔</w:t>
      </w:r>
    </w:p>
    <w:p/>
    <w:p>
      <w:r xmlns:w="http://schemas.openxmlformats.org/wordprocessingml/2006/main">
        <w:t xml:space="preserve">1. استثنا 14:22-29 - حوالہ دسویں کی اہمیت کے بارے میں بتاتا ہے اور اسے عبادت کے طور پر وفاداری کے ساتھ کیسے کیا جانا چاہئے۔</w:t>
      </w:r>
    </w:p>
    <w:p/>
    <w:p>
      <w:r xmlns:w="http://schemas.openxmlformats.org/wordprocessingml/2006/main">
        <w:t xml:space="preserve">2. ملاکی 3:10 - یہ حوالہ ان لوگوں کے لیے برکت اور خوشحالی کے خدا کے وعدے کے بارے میں بتاتا ہے جو وفاداری سے دسواں حصہ دیتے ہیں۔</w:t>
      </w:r>
    </w:p>
    <w:p/>
    <w:p>
      <w:r xmlns:w="http://schemas.openxmlformats.org/wordprocessingml/2006/main">
        <w:t xml:space="preserve">گنتی 18:28 اِس طرح تم بھی اپنے تمام دسواں حصہ جو بنی اسرائیل سے وصول کرتے ہو رب کے لیے ہجوم کا نذرانہ پیش کرنا۔ اور تُم اُس میں سے خُداوند کا ہدیہ ہارون کاہن کو دینا۔</w:t>
      </w:r>
    </w:p>
    <w:p/>
    <w:p>
      <w:r xmlns:w="http://schemas.openxmlformats.org/wordprocessingml/2006/main">
        <w:t xml:space="preserve">یہ آیت بنی اسرائیل کو ہدایت کرتی ہے کہ وہ اپنے دسویں حصے کا ایک حصہ رب کو دیں اور رب کی جنت کی قربانی کاہن ہارون کو دیں۔</w:t>
      </w:r>
    </w:p>
    <w:p/>
    <w:p>
      <w:r xmlns:w="http://schemas.openxmlformats.org/wordprocessingml/2006/main">
        <w:t xml:space="preserve">1. دسویں کی روحانی قربانی</w:t>
      </w:r>
    </w:p>
    <w:p/>
    <w:p>
      <w:r xmlns:w="http://schemas.openxmlformats.org/wordprocessingml/2006/main">
        <w:t xml:space="preserve">2. فراخدلی میں فرمانبرداری: خدا کو دسواں حصہ دینا</w:t>
      </w:r>
    </w:p>
    <w:p/>
    <w:p>
      <w:r xmlns:w="http://schemas.openxmlformats.org/wordprocessingml/2006/main">
        <w:t xml:space="preserve">1. عبرانیوں 7:8 اور یہاں مرنے والوں کو دسواں حصہ ملتا ہے۔ لیکن وہاں وہ ان کو قبول کرتا ہے، جن کے بارے میں گواہی دی جاتی ہے کہ وہ زندہ ہے۔</w:t>
      </w:r>
    </w:p>
    <w:p/>
    <w:p>
      <w:r xmlns:w="http://schemas.openxmlformats.org/wordprocessingml/2006/main">
        <w:t xml:space="preserve">2. میتھیو 6:21 کیونکہ جہاں تمہارا خزانہ ہے وہاں تمہارا دل بھی ہو گا۔</w:t>
      </w:r>
    </w:p>
    <w:p/>
    <w:p>
      <w:r xmlns:w="http://schemas.openxmlformats.org/wordprocessingml/2006/main">
        <w:t xml:space="preserve">گنتی 18:29 اپنے تمام تحفوں میں سے ہر ایک ہدیہ خداوند کو پیش کرنا، اس میں سے سب سے بہترین، حتیٰ کہ اس کا مقدس حصہ بھی۔</w:t>
      </w:r>
    </w:p>
    <w:p/>
    <w:p>
      <w:r xmlns:w="http://schemas.openxmlformats.org/wordprocessingml/2006/main">
        <w:t xml:space="preserve">رب کو تمام تحائف میں سے بہترین تحفہ پیش کیا جانا چاہیے۔</w:t>
      </w:r>
    </w:p>
    <w:p/>
    <w:p>
      <w:r xmlns:w="http://schemas.openxmlformats.org/wordprocessingml/2006/main">
        <w:t xml:space="preserve">1: ہمیں ہمیشہ خدا کو اپنا بہترین دینے کی کوشش کرنی چاہیے۔</w:t>
      </w:r>
    </w:p>
    <w:p/>
    <w:p>
      <w:r xmlns:w="http://schemas.openxmlformats.org/wordprocessingml/2006/main">
        <w:t xml:space="preserve">2: خدا کو ہماری قربانیاں محبت اور احترام کے ساتھ پیش کی جانی چاہئیں۔</w:t>
      </w:r>
    </w:p>
    <w:p/>
    <w:p>
      <w:r xmlns:w="http://schemas.openxmlformats.org/wordprocessingml/2006/main">
        <w:t xml:space="preserve">1:2 کرنتھیوں 8:12 کیونکہ اگر پہلے ارادہ ہو تو اُس کے مطابق قبول کیا جاتا ہے جو آدمی کے پاس ہے، نہ کہ اُس کے مطابق جو اُس کے پاس ہے۔</w:t>
      </w:r>
    </w:p>
    <w:p/>
    <w:p>
      <w:r xmlns:w="http://schemas.openxmlformats.org/wordprocessingml/2006/main">
        <w:t xml:space="preserve">2: رومیوں 12:1 اِس لیے، بھائیو، خدا کی مہربانیوں سے مَیں آپ سے التجا کرتا ہوں کہ آپ اپنے جسموں کو ایک زندہ قربانی پیش کریں، جو پاک، خدا کے لیے قابلِ قبول ہے، جو آپ کی معقول خدمت ہے۔</w:t>
      </w:r>
    </w:p>
    <w:p/>
    <w:p>
      <w:r xmlns:w="http://schemas.openxmlformats.org/wordprocessingml/2006/main">
        <w:t xml:space="preserve">گنتی 18:30 اِس لِئے تُو اُن سے کہنا کہ جب تُم اُس میں سے اُس میں سے سب سے بہتر اُٹھا لو تو اُسے لاوِیوں کے لِئے کھلیہان کے بڑھنے اور مَے کے حوض کے بڑھنے کے برابر گِنا جائے گا۔</w:t>
      </w:r>
    </w:p>
    <w:p/>
    <w:p>
      <w:r xmlns:w="http://schemas.openxmlformats.org/wordprocessingml/2006/main">
        <w:t xml:space="preserve">خدا لوگوں کو ہدایت کرتا ہے کہ وہ اپنی پیداوار میں سے کچھ لاویوں کو دسویں کی شکل میں دیں۔</w:t>
      </w:r>
    </w:p>
    <w:p/>
    <w:p>
      <w:r xmlns:w="http://schemas.openxmlformats.org/wordprocessingml/2006/main">
        <w:t xml:space="preserve">1. خدا کا راستہ دینا: دسواں حصہ اور اپنے وسائل سے خدا کی عزت کیسے کریں۔</w:t>
      </w:r>
    </w:p>
    <w:p/>
    <w:p>
      <w:r xmlns:w="http://schemas.openxmlformats.org/wordprocessingml/2006/main">
        <w:t xml:space="preserve">2. سخاوت کی نعمت: ہمیں فراخدلی سے کیوں دینا چاہیے۔</w:t>
      </w:r>
    </w:p>
    <w:p/>
    <w:p>
      <w:r xmlns:w="http://schemas.openxmlformats.org/wordprocessingml/2006/main">
        <w:t xml:space="preserve">1. استثنا 14:22-29</w:t>
      </w:r>
    </w:p>
    <w:p/>
    <w:p>
      <w:r xmlns:w="http://schemas.openxmlformats.org/wordprocessingml/2006/main">
        <w:t xml:space="preserve">2. امثال 3:9-10</w:t>
      </w:r>
    </w:p>
    <w:p/>
    <w:p>
      <w:r xmlns:w="http://schemas.openxmlformats.org/wordprocessingml/2006/main">
        <w:t xml:space="preserve">گنتی 18:31 اور تم اسے ہر جگہ کھاؤ، تم اور تمہارے گھر والے، کیونکہ یہ خیمۂ اجتماع میں تمہاری خدمت کا اجر ہے۔</w:t>
      </w:r>
    </w:p>
    <w:p/>
    <w:p>
      <w:r xmlns:w="http://schemas.openxmlformats.org/wordprocessingml/2006/main">
        <w:t xml:space="preserve">خُدا نے کاہنوں سے اسرائیلیوں کی قربانیوں کا ایک حصہ خیمے میں ان کی خدمت کے بدلے دینے کا وعدہ کیا۔</w:t>
      </w:r>
    </w:p>
    <w:p/>
    <w:p>
      <w:r xmlns:w="http://schemas.openxmlformats.org/wordprocessingml/2006/main">
        <w:t xml:space="preserve">1. شکر گزار دل کی طاقت: اللہ کے رزق کے لیے اس کا شکر ادا کرنا</w:t>
      </w:r>
    </w:p>
    <w:p/>
    <w:p>
      <w:r xmlns:w="http://schemas.openxmlformats.org/wordprocessingml/2006/main">
        <w:t xml:space="preserve">2. خُداوند کی پورے دل سے خدمت کرنا: کہانت اور عبادت کے لیے ہماری دعوت</w:t>
      </w:r>
    </w:p>
    <w:p/>
    <w:p>
      <w:r xmlns:w="http://schemas.openxmlformats.org/wordprocessingml/2006/main">
        <w:t xml:space="preserve">1. Deuteronomy 8:18، لیکن تُو خُداوند اپنے خُدا کو یاد رکھنا کیونکہ وہی ہے جو تُجھے دولت حاصل کرنے کی طاقت دیتا ہے تاکہ وہ اُس عہد کو قائم کرے جس کی قسم اُس نے تیرے باپ دادا سے کھائی تھی، جیسا کہ آج ہے۔</w:t>
      </w:r>
    </w:p>
    <w:p/>
    <w:p>
      <w:r xmlns:w="http://schemas.openxmlformats.org/wordprocessingml/2006/main">
        <w:t xml:space="preserve">2. عبرانیوں 13:16، لیکن نیکی کرنے اور بات چیت کرنے کے لیے مت بھولنا: کیونکہ ایسی قربانیوں سے خدا خوش ہوتا ہے۔</w:t>
      </w:r>
    </w:p>
    <w:p/>
    <w:p>
      <w:r xmlns:w="http://schemas.openxmlformats.org/wordprocessingml/2006/main">
        <w:t xml:space="preserve">گنتی 18:32 اور جب تُم اُس میں سے اُس میں سے سب سے بہترین چیز حاصل کر لو تو اُس کی وجہ سے تم پر کوئی گناہ نہ ہو گا: نہ بنی اسرائیل کی مُقدّس چیزوں کو ناپاک کرنا ورنہ مر جاؤ گے۔</w:t>
      </w:r>
    </w:p>
    <w:p/>
    <w:p>
      <w:r xmlns:w="http://schemas.openxmlformats.org/wordprocessingml/2006/main">
        <w:t xml:space="preserve">خدا بنی اسرائیل سے کہتا ہے کہ وہ اپنی بہترین قربانی کاہنوں کو دیں اور مقدس چیزوں کو ناپاک نہ کریں ورنہ وہ مر جائیں گے۔</w:t>
      </w:r>
    </w:p>
    <w:p/>
    <w:p>
      <w:r xmlns:w="http://schemas.openxmlformats.org/wordprocessingml/2006/main">
        <w:t xml:space="preserve">1. رب کی قربانیوں کی بے حرمتی کے نتائج</w:t>
      </w:r>
    </w:p>
    <w:p/>
    <w:p>
      <w:r xmlns:w="http://schemas.openxmlformats.org/wordprocessingml/2006/main">
        <w:t xml:space="preserve">2. خُداوند کی نعمتوں کے لائق زندگی گزارنا</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احبار 19:1-2 - خداوند نے موسیٰ سے کہا، اسرائیل کی پوری جماعت سے بات کرو اور ان سے کہو: مقدس رہو کیونکہ میں، خداوند تمہارا خدا، مقدس ہوں۔</w:t>
      </w:r>
    </w:p>
    <w:p/>
    <w:p>
      <w:r xmlns:w="http://schemas.openxmlformats.org/wordprocessingml/2006/main">
        <w:t xml:space="preserve">نمبر 19 کا خلاصہ تین پیراگراف میں درج ذیل آیات کے ساتھ کیا جا سکتا ہے:</w:t>
      </w:r>
    </w:p>
    <w:p/>
    <w:p>
      <w:r xmlns:w="http://schemas.openxmlformats.org/wordprocessingml/2006/main">
        <w:t xml:space="preserve">پیراگراف 1: نمبر 19:1-10 سرخ گائے کی رسم کو بیان کرتا ہے، جو ان لوگوں کو پاک کرنے کے لیے استعمال کیا جاتا ہے جو کسی میت کے ساتھ رابطے کی وجہ سے رسمی طور پر ناپاک ہو گئے ہیں۔ باب اس بات پر زور دیتا ہے کہ خدا موسیٰ اور ہارون کو بغیر کسی عیب یا عیب کے ایک سرخ گائے حاصل کرنے کا حکم دیتا ہے۔ گائے کو خیمہ کے باہر ذبح کیا جاتا ہے، اور اُس کا خون خیمہ کے سامنے کی طرف سات بار چھڑکا جاتا ہے۔ تمام جانور بشمول اس کی کھال، گوشت، خون اور گوبر جل جاتا ہے۔</w:t>
      </w:r>
    </w:p>
    <w:p/>
    <w:p>
      <w:r xmlns:w="http://schemas.openxmlformats.org/wordprocessingml/2006/main">
        <w:t xml:space="preserve">پیراگراف 2: نمبر 19:11-16 میں جاری، باب میں بتایا گیا ہے کہ کس طرح وہ لوگ جو کسی میت کے ساتھ رابطے سے ناپاک ہو گئے ہیں انہیں جلی ہوئی سرخ گائے کی راکھ سے ملے پانی کے ذریعے پاک کرنا چاہیے۔ یہ پانی کسی لاش سے ملنے کے بعد تیسرے اور ساتویں دن صفائی کے لیے استعمال کیا جاتا ہے۔ یہ ان کی ناپاکی کو دور کرنے کے لیے طہارت کا ذریعہ ہے۔</w:t>
      </w:r>
    </w:p>
    <w:p/>
    <w:p>
      <w:r xmlns:w="http://schemas.openxmlformats.org/wordprocessingml/2006/main">
        <w:t xml:space="preserve">پیراگراف 3: نمبر 19 اس بات پر روشنی ڈالتے ہوئے نتیجہ اخذ کرتا ہے کہ جو کوئی بھی اس طہارت کے عمل سے گزرنے میں ناکام رہتا ہے وہ ناپاک رہتا ہے اور اسرائیل کی برادری سے کٹ جاتا ہے۔ باب اس بات پر زور دیتا ہے کہ یہ رسم اسرائیلی برادری کے اندر رسمی پاکیزگی کو برقرار رکھنے کے لیے ایک اہم ضرورت کے طور پر کام کرتی ہے۔ یہ اس بات کی بھی نشاندہی کرتا ہے کہ کس طرح موت سے رابطہ ناپاک پن کا باعث بنتا ہے اور بحالی کے لیے مخصوص رسومات کی ضرورت ہوتی ہے۔</w:t>
      </w:r>
    </w:p>
    <w:p/>
    <w:p>
      <w:r xmlns:w="http://schemas.openxmlformats.org/wordprocessingml/2006/main">
        <w:t xml:space="preserve">خلاصہ:</w:t>
      </w:r>
    </w:p>
    <w:p>
      <w:r xmlns:w="http://schemas.openxmlformats.org/wordprocessingml/2006/main">
        <w:t xml:space="preserve">نمبر 19 پیش کرتا ہے:</w:t>
      </w:r>
    </w:p>
    <w:p>
      <w:r xmlns:w="http://schemas.openxmlformats.org/wordprocessingml/2006/main">
        <w:t xml:space="preserve">لاشوں کے ساتھ رابطے سے پاک کرنے کے لئے سرخ گائے کی رسم؛</w:t>
      </w:r>
    </w:p>
    <w:p>
      <w:r xmlns:w="http://schemas.openxmlformats.org/wordprocessingml/2006/main">
        <w:t xml:space="preserve">بے داغ سرخ گائے حاصل کرنے کا حکم؛</w:t>
      </w:r>
    </w:p>
    <w:p>
      <w:r xmlns:w="http://schemas.openxmlformats.org/wordprocessingml/2006/main">
        <w:t xml:space="preserve">کیمپ کے باہر ذبح کرنا؛ خیمے کی طرف خون کا چھڑکاؤ؛ پورے جانور کو جلانا.</w:t>
      </w:r>
    </w:p>
    <w:p/>
    <w:p>
      <w:r xmlns:w="http://schemas.openxmlformats.org/wordprocessingml/2006/main">
        <w:t xml:space="preserve">راکھ کے ساتھ ملے پانی کے ذریعے طہارت؛</w:t>
      </w:r>
    </w:p>
    <w:p>
      <w:r xmlns:w="http://schemas.openxmlformats.org/wordprocessingml/2006/main">
        <w:t xml:space="preserve">رابطے کے بعد تیسرے، ساتویں دن صفائی؛</w:t>
      </w:r>
    </w:p>
    <w:p>
      <w:r xmlns:w="http://schemas.openxmlformats.org/wordprocessingml/2006/main">
        <w:t xml:space="preserve">موت سے پیدا ہونے والی ناپاکی کو دور کرنے کا ذریعہ۔</w:t>
      </w:r>
    </w:p>
    <w:p/>
    <w:p>
      <w:r xmlns:w="http://schemas.openxmlformats.org/wordprocessingml/2006/main">
        <w:t xml:space="preserve">طہارت سے گزرنے میں ناکامی ناپاک رہنے کا باعث بنتی ہے، کٹ جاتی ہے۔</w:t>
      </w:r>
    </w:p>
    <w:p>
      <w:r xmlns:w="http://schemas.openxmlformats.org/wordprocessingml/2006/main">
        <w:t xml:space="preserve">رسمی پاکیزگی کو برقرار رکھنے کے لیے رسم کی اہمیت؛</w:t>
      </w:r>
    </w:p>
    <w:p>
      <w:r xmlns:w="http://schemas.openxmlformats.org/wordprocessingml/2006/main">
        <w:t xml:space="preserve">موت کے ساتھ رابطہ گندگی لاتا ہے؛ بحالی کی ضرورت ہے.</w:t>
      </w:r>
    </w:p>
    <w:p/>
    <w:p>
      <w:r xmlns:w="http://schemas.openxmlformats.org/wordprocessingml/2006/main">
        <w:t xml:space="preserve">اس باب میں سرخ گائے کی رسم اور ان لوگوں کو پاک کرنے میں اس کی اہمیت پر توجہ دی گئی ہے جو کسی میت کے ساتھ رابطے کی وجہ سے رسمی طور پر ناپاک ہو گئے ہیں۔ نمبر 19 کا آغاز یہ بیان کرتے ہوئے ہوتا ہے کہ کس طرح خُدا نے موسیٰ اور ہارون کو بغیر کسی عیب یا عیب کے ایک سرخ گائے حاصل کرنے کا حکم دیا۔ گائے کو خیمہ کے باہر ذبح کیا جاتا ہے، اور اُس کا خون خیمہ کے سامنے کی طرف سات بار چھڑکا جاتا ہے۔ تمام جانور بشمول اس کی کھال، گوشت، خون اور گوبر جل جاتا ہے۔</w:t>
      </w:r>
    </w:p>
    <w:p/>
    <w:p>
      <w:r xmlns:w="http://schemas.openxmlformats.org/wordprocessingml/2006/main">
        <w:t xml:space="preserve">مزید برآں، نمبر 19 یہ بتاتا ہے کہ کس طرح وہ افراد جو کسی مردہ جسم کے ساتھ رابطے سے ناپاک ہو گئے ہیں، انہیں جلی ہوئی سرخ گائے کی راکھ کے پانی کے ذریعے پاکیزگی سے گزرنا چاہیے۔ یہ پانی کسی لاش کے رابطے میں آنے کے بعد تیسرے اور ساتویں دن صفائی کے لیے استعمال کیا جاتا ہے۔ یہ اس طرح کے رابطے کی وجہ سے ان کی ناپاکی کو دور کرنے کا ایک ذریعہ ہے۔</w:t>
      </w:r>
    </w:p>
    <w:p/>
    <w:p>
      <w:r xmlns:w="http://schemas.openxmlformats.org/wordprocessingml/2006/main">
        <w:t xml:space="preserve">اس باب کا اختتام اس بات پر روشنی ڈال کر ہوتا ہے کہ جو کوئی بھی اس طہارت کے عمل سے گزرنے میں ناکام رہتا ہے وہ ناپاک رہتا ہے اور اسرائیل کی برادری سے کٹ جاتا ہے۔ یہ اسرائیلی برادری کے اندر رسمی پاکیزگی کو برقرار رکھنے کے لیے اس رسم پر عمل کرنے کی اہمیت پر زور دیتا ہے۔ یہ اس بات کی بھی نشاندہی کرتا ہے کہ کس طرح موت سے رابطہ ناپاک پن کا باعث بنتا ہے اور بحالی کے لیے مخصوص رسومات کی ضرورت ہوتی ہے۔</w:t>
      </w:r>
    </w:p>
    <w:p/>
    <w:p>
      <w:r xmlns:w="http://schemas.openxmlformats.org/wordprocessingml/2006/main">
        <w:t xml:space="preserve">گنتی 19:1 اور خداوند نے موسیٰ اور ہارون سے کہا۔</w:t>
      </w:r>
    </w:p>
    <w:p/>
    <w:p>
      <w:r xmlns:w="http://schemas.openxmlformats.org/wordprocessingml/2006/main">
        <w:t xml:space="preserve">یہ حوالہ بیان کرتا ہے کہ خدا موسیٰ اور ہارون سے بات کرتا ہے۔</w:t>
      </w:r>
    </w:p>
    <w:p/>
    <w:p>
      <w:r xmlns:w="http://schemas.openxmlformats.org/wordprocessingml/2006/main">
        <w:t xml:space="preserve">1. خدا کی آواز کی طاقت</w:t>
      </w:r>
    </w:p>
    <w:p/>
    <w:p>
      <w:r xmlns:w="http://schemas.openxmlformats.org/wordprocessingml/2006/main">
        <w:t xml:space="preserve">2. خدا کی ہدایات پر عمل کرنے کی اہمیت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جیمز 1:22 - لیکن آپ کلام پر عمل کرنے والے بنیں، اور صرف سننے والے ہی نہیں، اپنے آپ کو دھوکہ دیتے ہیں۔</w:t>
      </w:r>
    </w:p>
    <w:p/>
    <w:p>
      <w:r xmlns:w="http://schemas.openxmlformats.org/wordprocessingml/2006/main">
        <w:t xml:space="preserve">گنتی 19:2 یہ اُس شریعت کا حکم ہے جس کا حکم خداوند نے دیا ہے کہ بنی اسرائیل سے کہو کہ وہ تمہارے پاس ایک بے داغ سرخ گائے لائیں جس میں کوئی عیب نہ ہو اور جس پر کبھی جوا نہ آئے۔</w:t>
      </w:r>
    </w:p>
    <w:p/>
    <w:p>
      <w:r xmlns:w="http://schemas.openxmlformats.org/wordprocessingml/2006/main">
        <w:t xml:space="preserve">خدا نے بنی اسرائیل کو حکم دیا کہ وہ قربانی کے طور پر پیش کرنے کے لیے ایک بے عیب سرخ گائے لے آئیں۔</w:t>
      </w:r>
    </w:p>
    <w:p/>
    <w:p>
      <w:r xmlns:w="http://schemas.openxmlformats.org/wordprocessingml/2006/main">
        <w:t xml:space="preserve">1. اطاعت کی اہمیت: نمبر 19 میں سرخ ہیفر کا جائزہ لینا</w:t>
      </w:r>
    </w:p>
    <w:p/>
    <w:p>
      <w:r xmlns:w="http://schemas.openxmlformats.org/wordprocessingml/2006/main">
        <w:t xml:space="preserve">2. وفاداری کی قربانی کی طاقت: سرخ ہیفر کس طرح مسیحا کی پیشین گوئی کرتی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9:11-14 - جب مسیح یہاں پہلے سے موجود اچھی چیزوں کے سردار کاہن کے طور پر آیا، تو وہ اس عظیم اور کامل خیمے سے گزرا جو انسانی ہاتھوں سے نہیں بنایا گیا ہے، یعنی اس کا حصہ نہیں ہے۔ اس تخلیق کے. وہ بکریوں اور بچھڑوں کے خون سے داخل نہیں ہوا۔ لیکن وہ اپنے خون سے ہمیشہ کے لیے مقدس ترین مقام میں داخل ہوا، اس طرح ابدی نجات حاصل کی۔</w:t>
      </w:r>
    </w:p>
    <w:p/>
    <w:p>
      <w:r xmlns:w="http://schemas.openxmlformats.org/wordprocessingml/2006/main">
        <w:t xml:space="preserve">گنتی 19:3 اور اُسے اِلی عزر کاہن کو دینا تاکہ وہ اُسے خیمہ گاہ کے باہر لے آئے اور کوئی اُسے اُس کے سامنے مار ڈالے۔</w:t>
      </w:r>
    </w:p>
    <w:p/>
    <w:p>
      <w:r xmlns:w="http://schemas.openxmlformats.org/wordprocessingml/2006/main">
        <w:t xml:space="preserve">بنی اسرائیل کو حکم دیا گیا ہے کہ وہ الیعزر کاہن کو ایک سرخ گائے دیں، جو اسے کیمپ سے باہر لے جائے گا اور اسے ذبح کر دے گا۔</w:t>
      </w:r>
    </w:p>
    <w:p/>
    <w:p>
      <w:r xmlns:w="http://schemas.openxmlformats.org/wordprocessingml/2006/main">
        <w:t xml:space="preserve">1. قربانی کا تقدس: نمبر 19:3 کا مطالعہ</w:t>
      </w:r>
    </w:p>
    <w:p/>
    <w:p>
      <w:r xmlns:w="http://schemas.openxmlformats.org/wordprocessingml/2006/main">
        <w:t xml:space="preserve">2. اطاعت کی ضرورت: بنی اسرائیل سے نمبر 19:3 میں سیکھنا</w:t>
      </w:r>
    </w:p>
    <w:p/>
    <w:p>
      <w:r xmlns:w="http://schemas.openxmlformats.org/wordprocessingml/2006/main">
        <w:t xml:space="preserve">1. احبار 17:11 - کیونکہ گوشت کی زندگی خون میں ہے: اور میں نے اسے قربان گاہ پر آپ کو آپ کی روحوں کا کفارہ دینے کے لئے دیا ہے: کیونکہ یہ خون ہے جو روح کا کفارہ بناتا ہے۔</w:t>
      </w:r>
    </w:p>
    <w:p/>
    <w:p>
      <w:r xmlns:w="http://schemas.openxmlformats.org/wordprocessingml/2006/main">
        <w:t xml:space="preserve">2. عبرانیوں 9: 13-14 - کیونکہ اگر بیلوں اور بکریوں کا خون اور ایک گائے کی راکھ جو ناپاک پر چھڑکتی ہے، جسم کو پاک کرنے کے لیے پاک کرتی ہے: مسیح کا خون کتنا زیادہ ہوگا، جو ازل سے روح نے اپنے آپ کو بے داغ خدا کے سامنے پیش کیا، اپنے ضمیر کو مردہ کاموں سے پاک کر کے زندہ خدا کی خدمت کریں؟</w:t>
      </w:r>
    </w:p>
    <w:p/>
    <w:p>
      <w:r xmlns:w="http://schemas.openxmlformats.org/wordprocessingml/2006/main">
        <w:t xml:space="preserve">گنتی 19:4 اور اِلی عزر کاہن اپنی انگلی سے اُس کا خون لے کر اُس کا خون خیمہ اجتماع کے سامنے سات بار چھڑکے۔</w:t>
      </w:r>
    </w:p>
    <w:p/>
    <w:p>
      <w:r xmlns:w="http://schemas.openxmlformats.org/wordprocessingml/2006/main">
        <w:t xml:space="preserve">یہ حوالہ بیان کرتا ہے کہ کس طرح الیعزر کاہن نے خیمہ کے سامنے ایک سرخ گائے کا خون سات بار چھڑکنا تھا۔</w:t>
      </w:r>
    </w:p>
    <w:p/>
    <w:p>
      <w:r xmlns:w="http://schemas.openxmlformats.org/wordprocessingml/2006/main">
        <w:t xml:space="preserve">1. توبہ کی طاقت: سرخ ہیفر کی قربانی کی اہمیت کو گہرائی سے دیکھنا</w:t>
      </w:r>
    </w:p>
    <w:p/>
    <w:p>
      <w:r xmlns:w="http://schemas.openxmlformats.org/wordprocessingml/2006/main">
        <w:t xml:space="preserve">2. خدا کا عہد: عہد نامہ قدیم کے قوانین کی اطاعت کے پیچھے معنی</w:t>
      </w:r>
    </w:p>
    <w:p/>
    <w:p>
      <w:r xmlns:w="http://schemas.openxmlformats.org/wordprocessingml/2006/main">
        <w:t xml:space="preserve">1. عبرانیوں 9: 13-14 - کیونکہ اگر بیلوں اور بکریوں کا خون اور ایک گائے کی راکھ جو ناپاک پر چھڑکتی ہے، جسم کو پاک کرنے کے لیے پاک کرتی ہے: مسیح کا خون کتنا زیادہ ہوگا، جو ازل سے روح نے اپنے آپ کو بے داغ خدا کے سامنے پیش کیا، اپنے ضمیر کو مردہ کاموں سے پاک کر کے زندہ خدا کی خدمت کریں؟</w:t>
      </w:r>
    </w:p>
    <w:p/>
    <w:p>
      <w:r xmlns:w="http://schemas.openxmlformats.org/wordprocessingml/2006/main">
        <w:t xml:space="preserve">2. خروج 24:4-8 - اور موسیٰ نے خداوند کے تمام الفاظ لکھے اور صبح سویرے اُٹھ کر پہاڑی کے نیچے ایک قربان گاہ اور اسرائیل کے بارہ قبیلوں کے مطابق بارہ ستون بنائے۔ اور اُس نے بنی اِسرائیل کے جوانوں کو بھیجا جنہوں نے سوختنی قُربانیاں چڑھائیں اور بیلوں کی سلامتی کی قُربانیاں خُداوند کے لِئے چڑھائیں۔ موسیٰ نے آدھا خون لے کر کٹوروں میں ڈالا۔ اور آدھا خون قربان گاہ پر چھڑکا۔ اور اُس نے عہد کی کِتاب لے کر لوگوں کے سامنے پڑھی اور کہا کہ جو کچھ خُداوند نے کہا ہے ہم کریں گے اور فرمانبردار رہیں گے۔ موسیٰ نے خون لے کر لوگوں پر چھڑکا اور کہا کہ دیکھو وہ عہد کا خون ہے جو خداوند نے ان سب باتوں کے بارے میں تمہارے ساتھ باندھا ہے۔</w:t>
      </w:r>
    </w:p>
    <w:p/>
    <w:p>
      <w:r xmlns:w="http://schemas.openxmlformats.org/wordprocessingml/2006/main">
        <w:t xml:space="preserve">گنتی 19:5 اور کوئی اس کی نظر میں گائے کو جلا دے گا۔ اُس کی کھال، اُس کا گوشت، اُس کا خون، اُس کے گوبر سمیت وہ جلائے گا۔</w:t>
      </w:r>
    </w:p>
    <w:p/>
    <w:p>
      <w:r xmlns:w="http://schemas.openxmlformats.org/wordprocessingml/2006/main">
        <w:t xml:space="preserve">یہ حوالہ ایک گائے کو جلانے کے عمل کو خدا کے لیے نذرانہ کے طور پر بیان کرتا ہے۔</w:t>
      </w:r>
    </w:p>
    <w:p/>
    <w:p>
      <w:r xmlns:w="http://schemas.openxmlformats.org/wordprocessingml/2006/main">
        <w:t xml:space="preserve">1. قربانی کی طاقت: ایک گائے کو جلانے کی اہمیت کو سمجھنا</w:t>
      </w:r>
    </w:p>
    <w:p/>
    <w:p>
      <w:r xmlns:w="http://schemas.openxmlformats.org/wordprocessingml/2006/main">
        <w:t xml:space="preserve">2. اطاعت کے ذریعے خدا کے وعدوں کو پکڑنا</w:t>
      </w:r>
    </w:p>
    <w:p/>
    <w:p>
      <w:r xmlns:w="http://schemas.openxmlformats.org/wordprocessingml/2006/main">
        <w:t xml:space="preserve">1. یسعیاہ 1:18 - "آؤ، ہم مل کر بحث کریں، خداوند فرماتا ہے: اگرچہ تمہارے گناہ سرخ رنگ کے ہیں، وہ برف کی طرح سفید ہوں گے"</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گنتی 19:6 اور کاہن دیودار کی لکڑی، زوفا اور سرخ رنگ کے کپڑے لے کر گائے کے جلنے کے بیچ میں ڈال دے۔</w:t>
      </w:r>
    </w:p>
    <w:p/>
    <w:p>
      <w:r xmlns:w="http://schemas.openxmlformats.org/wordprocessingml/2006/main">
        <w:t xml:space="preserve">کاہن کو ہدایت کی گئی ہے کہ دیودار کی لکڑی، زوفا اور سرخ رنگ کا رنگ لے کر گائے کو جلانے میں پھینک دے۔</w:t>
      </w:r>
    </w:p>
    <w:p/>
    <w:p>
      <w:r xmlns:w="http://schemas.openxmlformats.org/wordprocessingml/2006/main">
        <w:t xml:space="preserve">1. نمبر 19 میں دیودار کی لکڑی، ہیسپ اور سکارلیٹ کی علامتی اہمیت</w:t>
      </w:r>
    </w:p>
    <w:p/>
    <w:p>
      <w:r xmlns:w="http://schemas.openxmlformats.org/wordprocessingml/2006/main">
        <w:t xml:space="preserve">2. نمبر 19 میں گائے کو جلانے کی روحانی اہمیت</w:t>
      </w:r>
    </w:p>
    <w:p/>
    <w:p>
      <w:r xmlns:w="http://schemas.openxmlformats.org/wordprocessingml/2006/main">
        <w:t xml:space="preserve">1. یسعیاہ 55:12-13 - کیونکہ آپ خوشی سے باہر جائیں گے اور سلامتی کے ساتھ آگے بڑھے جائیں گے۔ تیرے سامنے پہاڑ اور پہاڑیاں گانا گانا شروع کریں گے اور میدان کے تمام درخت تالیاں بجائیں گے۔</w:t>
      </w:r>
    </w:p>
    <w:p/>
    <w:p>
      <w:r xmlns:w="http://schemas.openxmlformats.org/wordprocessingml/2006/main">
        <w:t xml:space="preserve">2. جان 15:1-3 - میں انگور کی حقیقی بیل ہوں، اور میرا باپ انگور کا باغبان ہے۔ میرے اندر کی ہر شاخ جو پھل نہیں لاتی وہ کاٹ لیتا ہے اور ہر شاخ جو پھل دیتی ہے وہ کاٹتا ہے تاکہ زیادہ پھل لائے۔ تم پہلے ہی اس بات کے سبب سے پاک ہو جو میں نے تم سے کہی ہے۔</w:t>
      </w:r>
    </w:p>
    <w:p/>
    <w:p>
      <w:r xmlns:w="http://schemas.openxmlformats.org/wordprocessingml/2006/main">
        <w:t xml:space="preserve">گنتی 19:7 تب کاہن اپنے کپڑے دھوئے اور اپنے گوشت کو پانی سے نہلائے اور اس کے بعد خیمہ میں آئے اور کاہن شام تک ناپاک رہے گا۔</w:t>
      </w:r>
    </w:p>
    <w:p/>
    <w:p>
      <w:r xmlns:w="http://schemas.openxmlformats.org/wordprocessingml/2006/main">
        <w:t xml:space="preserve">کاہن کو خیمہ میں داخل ہونے سے پہلے دھونا اور نہانا چاہیے اور شام تک ناپاک رہے گا۔</w:t>
      </w:r>
    </w:p>
    <w:p/>
    <w:p>
      <w:r xmlns:w="http://schemas.openxmlformats.org/wordprocessingml/2006/main">
        <w:t xml:space="preserve">1. خدا کی خدمت کرنے سے پہلے اپنے آپ کو پاک کرنے اور پاک کرنے کی اہمیت</w:t>
      </w:r>
    </w:p>
    <w:p/>
    <w:p>
      <w:r xmlns:w="http://schemas.openxmlformats.org/wordprocessingml/2006/main">
        <w:t xml:space="preserve">2. ہماری زندگیوں میں خدا کے تقدس کی طاقت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زبور 51:10 - اے خدا، میرے اندر ایک پاکیزہ دل پیدا کر، اور میرے اندر ایک ثابت قدمی کی تجدید کر۔</w:t>
      </w:r>
    </w:p>
    <w:p/>
    <w:p>
      <w:r xmlns:w="http://schemas.openxmlformats.org/wordprocessingml/2006/main">
        <w:t xml:space="preserve">گنتی 19:8 اور جو اُسے جلائے وہ اپنے کپڑے پانی سے دھوئے اور اپنے گوشت کو پانی سے نہائے اور شام تک ناپاک رہے گا۔</w:t>
      </w:r>
    </w:p>
    <w:p/>
    <w:p>
      <w:r xmlns:w="http://schemas.openxmlformats.org/wordprocessingml/2006/main">
        <w:t xml:space="preserve">یہ آیت تزکیہ کی اس رسم کے بارے میں بتاتی ہے جس سے میت کو جلانے والے کو گزرنا چاہیے۔</w:t>
      </w:r>
    </w:p>
    <w:p/>
    <w:p>
      <w:r xmlns:w="http://schemas.openxmlformats.org/wordprocessingml/2006/main">
        <w:t xml:space="preserve">1. روحانی زندگی میں تزکیہ نفس کی اہمیت۔</w:t>
      </w:r>
    </w:p>
    <w:p/>
    <w:p>
      <w:r xmlns:w="http://schemas.openxmlformats.org/wordprocessingml/2006/main">
        <w:t xml:space="preserve">2. طہارت کی رسومات کے احترام کی اہمیت۔</w:t>
      </w:r>
    </w:p>
    <w:p/>
    <w:p>
      <w:r xmlns:w="http://schemas.openxmlformats.org/wordprocessingml/2006/main">
        <w:t xml:space="preserve">1. Leviticus 19:2، "تم مقدس رہو، کیونکہ میں خداوند تمہارا خدا مقدس ہوں۔"</w:t>
      </w:r>
    </w:p>
    <w:p/>
    <w:p>
      <w:r xmlns:w="http://schemas.openxmlformats.org/wordprocessingml/2006/main">
        <w:t xml:space="preserve">2. میتھیو 5:48، "اس لیے، آپ کو کامل ہونا چاہیے، جیسا کہ آپ کا آسمانی باپ کامل ہے۔"</w:t>
      </w:r>
    </w:p>
    <w:p/>
    <w:p>
      <w:r xmlns:w="http://schemas.openxmlformats.org/wordprocessingml/2006/main">
        <w:t xml:space="preserve">گنتی 19:9 اور ایک پاک آدمی گائے کی راکھ کو جمع کرے اور اسے خیمہ کے باہر کسی صاف جگہ پر رکھے اور بنی اسرائیل کی جماعت کے لیے الگ پانی کے لیے رکھا جائے۔ یہ گناہ کے لیے پاکیزگی ہے۔</w:t>
      </w:r>
    </w:p>
    <w:p/>
    <w:p>
      <w:r xmlns:w="http://schemas.openxmlformats.org/wordprocessingml/2006/main">
        <w:t xml:space="preserve">ایک صاف آدمی کو گائے کی راکھ کو جمع کرنا ہے اور اسے اسرائیل کے کیمپ سے باہر کسی صاف جگہ پر رکھنا ہے تاکہ اسے گناہ سے پاک کرنے کے لئے علیحدگی کے پانی کے طور پر استعمال کیا جائے۔</w:t>
      </w:r>
    </w:p>
    <w:p/>
    <w:p>
      <w:r xmlns:w="http://schemas.openxmlformats.org/wordprocessingml/2006/main">
        <w:t xml:space="preserve">1. گائے کی راکھ کے ذریعے طہارت</w:t>
      </w:r>
    </w:p>
    <w:p/>
    <w:p>
      <w:r xmlns:w="http://schemas.openxmlformats.org/wordprocessingml/2006/main">
        <w:t xml:space="preserve">2. علیحدگی کے ذریعے صفائی اور صفائی</w:t>
      </w:r>
    </w:p>
    <w:p/>
    <w:p>
      <w:r xmlns:w="http://schemas.openxmlformats.org/wordprocessingml/2006/main">
        <w:t xml:space="preserve">1. یوحنا 3:5 - "یسوع نے جواب دیا، سچ میں، میں تم سے کہتا ہوں، جب تک کوئی آدمی پانی اور روح سے پیدا نہ ہو، وہ خدا کی بادشاہی میں داخل نہیں ہو سکتا۔"</w:t>
      </w:r>
    </w:p>
    <w:p/>
    <w:p>
      <w:r xmlns:w="http://schemas.openxmlformats.org/wordprocessingml/2006/main">
        <w:t xml:space="preserve">2. یسعیاہ 1:18 - "اب آؤ، اور ہم مل کر بحث کریں، خداوند فرماتا ہے: اگرچہ تمہارے گناہ سرخ رنگ کے ہوں گے، وہ برف کی طرح سفید ہوں گے؛ اگرچہ وہ سرخ رنگ کے ہوں گے، وہ اون کی طرح ہوں گے۔"</w:t>
      </w:r>
    </w:p>
    <w:p/>
    <w:p>
      <w:r xmlns:w="http://schemas.openxmlformats.org/wordprocessingml/2006/main">
        <w:t xml:space="preserve">گنتی 19:10 اور جو گائے کی راکھ جمع کرے وہ اپنے کپڑے دھوئے اور شام تک ناپاک رہے اور یہ بنی اسرائیل اور ان کے درمیان رہنے والے پردیسی کے لئے ہمیشہ کے لئے ایک آئین ہو گا۔</w:t>
      </w:r>
    </w:p>
    <w:p/>
    <w:p>
      <w:r xmlns:w="http://schemas.openxmlformats.org/wordprocessingml/2006/main">
        <w:t xml:space="preserve">یہ حوالہ خدا کے حکم کی وضاحت کرتا ہے کہ ایک اسرائیلی گائے کی راکھ جمع کرنے کے بعد اپنے کپڑے دھوئے، اور یہ تمام اسرائیلیوں اور ان کے درمیان رہنے والے غیر ملکیوں پر لاگو ہوتا ہے۔</w:t>
      </w:r>
    </w:p>
    <w:p/>
    <w:p>
      <w:r xmlns:w="http://schemas.openxmlformats.org/wordprocessingml/2006/main">
        <w:t xml:space="preserve">1. خدا کے احکام پر عمل کرنے کی اہمیت۔</w:t>
      </w:r>
    </w:p>
    <w:p/>
    <w:p>
      <w:r xmlns:w="http://schemas.openxmlformats.org/wordprocessingml/2006/main">
        <w:t xml:space="preserve">2. بنی اسرائیل اور غیر ملکی دونوں کے لیے خدا کے احکام کی اہمیت۔</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گنتی 19:11 جو کسی آدمی کی لاش کو چھوئے وہ سات دن تک ناپاک رہے گا۔</w:t>
      </w:r>
    </w:p>
    <w:p/>
    <w:p>
      <w:r xmlns:w="http://schemas.openxmlformats.org/wordprocessingml/2006/main">
        <w:t xml:space="preserve">یہ حوالہ صاف اور موت سے الگ ہونے کی ضرورت پر زور دیتا ہے۔</w:t>
      </w:r>
    </w:p>
    <w:p/>
    <w:p>
      <w:r xmlns:w="http://schemas.openxmlformats.org/wordprocessingml/2006/main">
        <w:t xml:space="preserve">1: زندگی کے لیے جینا - خود کو موت سے بچانے کا انتخاب کرنا اور زندگی سے بھرپور زندگی گزارنا۔</w:t>
      </w:r>
    </w:p>
    <w:p/>
    <w:p>
      <w:r xmlns:w="http://schemas.openxmlformats.org/wordprocessingml/2006/main">
        <w:t xml:space="preserve">2: تقدس اور صفائی - ایک طرز زندگی کو اپنانا جو دنیا اور اس کے طریقوں سے الگ ہے۔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کلسیوں 3: 1-3 - پھر اگر آپ مسیح کے ساتھ جی اٹھائے گئے ہیں، تو ان چیزوں کی تلاش کریں جو اوپر ہیں، جہاں مسیح ہے، خدا کے داہنے ہاتھ پر بیٹھا ہے۔ اپنے ذہن کو اوپر والی چیزوں پر لگائیں، نہ کہ زمین پر موجود چیزوں پر۔ کیونکہ آپ مر چکے ہیں، اور آپ کی زندگی مسیح کے ساتھ خُدا میں پوشیدہ ہے۔</w:t>
      </w:r>
    </w:p>
    <w:p/>
    <w:p>
      <w:r xmlns:w="http://schemas.openxmlformats.org/wordprocessingml/2006/main">
        <w:t xml:space="preserve">گنتی 19:12 تیسرے دن وہ اپنے آپ کو اس سے پاک کرے گا اور ساتویں دن پاک ہو جائے گا لیکن اگر تیسرے دن اپنے آپ کو پاک نہ کرے تو ساتویں دن پاک نہ ہو گا۔</w:t>
      </w:r>
    </w:p>
    <w:p/>
    <w:p>
      <w:r xmlns:w="http://schemas.openxmlformats.org/wordprocessingml/2006/main">
        <w:t xml:space="preserve">یہ حوالہ تیسرے اور ساتویں دن اپنے آپ کو پاک کرنے کے عمل کے بارے میں بتاتا ہے۔</w:t>
      </w:r>
    </w:p>
    <w:p/>
    <w:p>
      <w:r xmlns:w="http://schemas.openxmlformats.org/wordprocessingml/2006/main">
        <w:t xml:space="preserve">1. "ایک تجدید روح: صفائی کے عمل کو قریب سے دیکھیں"</w:t>
      </w:r>
    </w:p>
    <w:p/>
    <w:p>
      <w:r xmlns:w="http://schemas.openxmlformats.org/wordprocessingml/2006/main">
        <w:t xml:space="preserve">2. "تزکیہ: تقدس کا ایک اہم عنصر"</w:t>
      </w:r>
    </w:p>
    <w:p/>
    <w:p>
      <w:r xmlns:w="http://schemas.openxmlformats.org/wordprocessingml/2006/main">
        <w:t xml:space="preserve">1. یوحنا 15:3 - "اب تم اُس کلام سے پاک ہو جو میں نے تم سے کہی ہے۔"</w:t>
      </w:r>
    </w:p>
    <w:p/>
    <w:p>
      <w:r xmlns:w="http://schemas.openxmlformats.org/wordprocessingml/2006/main">
        <w:t xml:space="preserve">2. جیمز 4:8 - "خدا کے قریب آؤ، اور وہ آپ کے قریب آئے گا۔"</w:t>
      </w:r>
    </w:p>
    <w:p/>
    <w:p>
      <w:r xmlns:w="http://schemas.openxmlformats.org/wordprocessingml/2006/main">
        <w:t xml:space="preserve">گنتی 19:13 جو کوئی مردہ آدمی کی لاش کو چھوتا ہے اور اپنے آپ کو پاک نہیں کرتا وہ خداوند کے خیمہ کو ناپاک کرتا ہے۔ اور وہ جان اسرائیل سے کاٹ دی جائے گی۔ کیونکہ جدائی کا پانی اُس پر نہیں چھڑکا گیا تھا، وہ ناپاک ہو جائے گا۔ اُس کی ناپاکی ابھی تک اُس پر ہے۔</w:t>
      </w:r>
    </w:p>
    <w:p/>
    <w:p>
      <w:r xmlns:w="http://schemas.openxmlformats.org/wordprocessingml/2006/main">
        <w:t xml:space="preserve">جو کوئی اپنے آپ کو پاک کیے بغیر کسی میت کو چھوئے گا وہ رب کے خیمہ کو ناپاک کرے گا اور اسرائیل سے کاٹ دیا جائے گا، کیونکہ ان پر جدائی کا پانی نہیں چھڑکا گیا ہے۔</w:t>
      </w:r>
    </w:p>
    <w:p/>
    <w:p>
      <w:r xmlns:w="http://schemas.openxmlformats.org/wordprocessingml/2006/main">
        <w:t xml:space="preserve">1. طہارت کی طاقت: خدا کے قریب جانے کے لیے اپنے آپ کو کیسے پاک کریں۔</w:t>
      </w:r>
    </w:p>
    <w:p/>
    <w:p>
      <w:r xmlns:w="http://schemas.openxmlformats.org/wordprocessingml/2006/main">
        <w:t xml:space="preserve">2. مردوں سے علیحدگی: خدا کے گھر کو ناپاک کرنے سے کیسے بچیں؟</w:t>
      </w:r>
    </w:p>
    <w:p/>
    <w:p>
      <w:r xmlns:w="http://schemas.openxmlformats.org/wordprocessingml/2006/main">
        <w:t xml:space="preserve">1. احبار 11:44، کیونکہ میں خداوند تمہارا خدا ہوں۔ پس اپنے آپ کو مخصوص کرو اور پاک رہو کیونکہ میں مقدس ہوں۔</w:t>
      </w:r>
    </w:p>
    <w:p/>
    <w:p>
      <w:r xmlns:w="http://schemas.openxmlformats.org/wordprocessingml/2006/main">
        <w:t xml:space="preserve">2. زبور 24:3-4، کون خداوند کی پہاڑی پر چڑھے گا؟ اور کون اُس کے مُقدّس مقام پر کھڑا رہے گا؟ وہ جس کے ہاتھ صاف اور پاک دل ہے، جو اپنی جان کو جھوٹ کی طرف نہیں اٹھاتا اور دھوکے سے قسم نہیں کھاتا۔</w:t>
      </w:r>
    </w:p>
    <w:p/>
    <w:p>
      <w:r xmlns:w="http://schemas.openxmlformats.org/wordprocessingml/2006/main">
        <w:t xml:space="preserve">گنتی 19:14 یہ شریعت ہے کہ جب کوئی آدمی خیمے میں مرتا ہے تو سب جو خیمہ میں آتا ہے اور جو کچھ خیمہ میں ہے وہ سات دن تک ناپاک رہے گا۔</w:t>
      </w:r>
    </w:p>
    <w:p/>
    <w:p>
      <w:r xmlns:w="http://schemas.openxmlformats.org/wordprocessingml/2006/main">
        <w:t xml:space="preserve">نمبر 19:14 کا قانون کہتا ہے کہ کوئی بھی شخص یا کوئی بھی چیز جو کسی خیمے میں داخل ہو جہاں کوئی شخص مر گیا ہو سات دن تک ناپاک سمجھا جاتا ہے۔</w:t>
      </w:r>
    </w:p>
    <w:p/>
    <w:p>
      <w:r xmlns:w="http://schemas.openxmlformats.org/wordprocessingml/2006/main">
        <w:t xml:space="preserve">1. زندگی اور موت کی طاقت: ہمارے اعمال دوسروں کو کیسے متاثر کرتے ہیں۔</w:t>
      </w:r>
    </w:p>
    <w:p/>
    <w:p>
      <w:r xmlns:w="http://schemas.openxmlformats.org/wordprocessingml/2006/main">
        <w:t xml:space="preserve">2. ہم جو بوتے ہیں اسے کاٹنا: گناہ کے نتائج</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1:15 - پھر، خواہش کے حاملہ ہونے کے بعد، یہ گناہ کو جنم دیتی ہے۔ اور گناہ، جب وہ بالغ ہو جاتا ہے، موت کو جنم دیتا ہے۔</w:t>
      </w:r>
    </w:p>
    <w:p/>
    <w:p>
      <w:r xmlns:w="http://schemas.openxmlformats.org/wordprocessingml/2006/main">
        <w:t xml:space="preserve">گنتی 19:15 اور ہر ایک کھلا برتن جس پر کوئی ڈھکنا نہ ہو ناپاک ہے۔</w:t>
      </w:r>
    </w:p>
    <w:p/>
    <w:p>
      <w:r xmlns:w="http://schemas.openxmlformats.org/wordprocessingml/2006/main">
        <w:t xml:space="preserve">اس حوالے سے پتہ چلتا ہے کہ بغیر ڈھکنے کے کھلے برتن کو ناپاک سمجھا جاتا ہے۔</w:t>
      </w:r>
    </w:p>
    <w:p/>
    <w:p>
      <w:r xmlns:w="http://schemas.openxmlformats.org/wordprocessingml/2006/main">
        <w:t xml:space="preserve">1: خُدا چاہتا ہے کہ ہم اُن چیزوں کو ذہن میں رکھیں جو ہم اپنی زندگی میں رکھتے ہیں اور اُن کے استعمال کے طریقے کے بارے میں جان بوجھ کر رہیں۔</w:t>
      </w:r>
    </w:p>
    <w:p/>
    <w:p>
      <w:r xmlns:w="http://schemas.openxmlformats.org/wordprocessingml/2006/main">
        <w:t xml:space="preserve">2: ہم یقین رکھ سکتے ہیں کہ خدا ہماری راہنمائی کرے گا کہ ہم ایک ایسی زندگی گزاریں جو صاف اور سیدھی ہو۔</w:t>
      </w:r>
    </w:p>
    <w:p/>
    <w:p>
      <w:r xmlns:w="http://schemas.openxmlformats.org/wordprocessingml/2006/main">
        <w:t xml:space="preserve">1: امثال 4:23 سب سے بڑھ کر، اپنے دل کی حفاظت کرو، کیونکہ جو کچھ تم کرتے ہو اس سے نکلتا ہے۔</w:t>
      </w:r>
    </w:p>
    <w:p/>
    <w:p>
      <w:r xmlns:w="http://schemas.openxmlformats.org/wordprocessingml/2006/main">
        <w:t xml:space="preserve">2: زبور 119:9 ایک نوجوان کیسے پاکیزگی کی راہ پر گامزن رہ سکتا ہے؟ اپنے قول کے مطابق زندگی گزارنے سے۔</w:t>
      </w:r>
    </w:p>
    <w:p/>
    <w:p>
      <w:r xmlns:w="http://schemas.openxmlformats.org/wordprocessingml/2006/main">
        <w:t xml:space="preserve">گنتی 19:16 اور جو کوئی کھلے میدانوں میں تلوار سے مارے گئے کو یا میت یا کسی آدمی کی ہڈی یا قبر کو چھوئے وہ سات دن تک ناپاک رہے گا۔</w:t>
      </w:r>
    </w:p>
    <w:p/>
    <w:p>
      <w:r xmlns:w="http://schemas.openxmlformats.org/wordprocessingml/2006/main">
        <w:t xml:space="preserve">شمار کی کتاب کی یہ آیت بیان کرتی ہے کہ جو شخص کسی میت یا قبر کو چھوئے گا وہ سات دن تک ناپاک سمجھا جائے گا۔</w:t>
      </w:r>
    </w:p>
    <w:p/>
    <w:p>
      <w:r xmlns:w="http://schemas.openxmlformats.org/wordprocessingml/2006/main">
        <w:t xml:space="preserve">1. خدا کی پاکیزگی: بائبل میں ناپاکی پر ایک نظر</w:t>
      </w:r>
    </w:p>
    <w:p/>
    <w:p>
      <w:r xmlns:w="http://schemas.openxmlformats.org/wordprocessingml/2006/main">
        <w:t xml:space="preserve">2. موت کی طاقت: کسی میت کو چھونے کے نتائج کو دیکھنا</w:t>
      </w:r>
    </w:p>
    <w:p/>
    <w:p>
      <w:r xmlns:w="http://schemas.openxmlformats.org/wordprocessingml/2006/main">
        <w:t xml:space="preserve">1. احبار 17:15 - اور ہر وہ جان جو اپنی جان سے مر جائے یا جسے درندوں سے پھاڑ دیا گیا ہو، خواہ وہ آپ کے اپنے ملک کا ہو یا اجنبی، وہ دونوں اپنے کپڑے دھوئے اور نہائے۔ پانی اور شام تک ناپاک رہو۔</w:t>
      </w:r>
    </w:p>
    <w:p/>
    <w:p>
      <w:r xmlns:w="http://schemas.openxmlformats.org/wordprocessingml/2006/main">
        <w:t xml:space="preserve">2. Deuteronomy 21:23 - اس کی لاش رات بھر درخت پر نہیں رہے گی، لیکن آپ اسے کسی بھی طرح اس دن دفن کر دیں گے۔ (کیونکہ جسے پھانسی پر لٹکایا گیا ہے وہ خدا کی طرف سے ملعون ہے۔) تاکہ تمہاری زمین ناپاک نہ ہو جو خداوند تمہارا خدا تمہیں میراث میں دیتا ہے۔</w:t>
      </w:r>
    </w:p>
    <w:p/>
    <w:p>
      <w:r xmlns:w="http://schemas.openxmlformats.org/wordprocessingml/2006/main">
        <w:t xml:space="preserve">گنتی 19:17 اور کسی ناپاک کے لیے گناہ کے لیے پاک کرنے والی جلی ہوئی گائے کی راکھ لے کر اس میں بہتا ہوا پانی ایک برتن میں ڈالا جائے۔</w:t>
      </w:r>
    </w:p>
    <w:p/>
    <w:p>
      <w:r xmlns:w="http://schemas.openxmlformats.org/wordprocessingml/2006/main">
        <w:t xml:space="preserve">یہ حوالہ اس بارے میں بات کرتا ہے کہ کس طرح ناپاک افراد کو گناہ کے لیے جلی ہوئی گائے کی راکھ لینا چاہیے اور برتن میں بہتا ہوا پانی استعمال کرنا چاہیے۔</w:t>
      </w:r>
    </w:p>
    <w:p/>
    <w:p>
      <w:r xmlns:w="http://schemas.openxmlformats.org/wordprocessingml/2006/main">
        <w:t xml:space="preserve">1. طہارت کی طاقت: جلی ہوئی گائے کی راکھ ہمیں ہمارے گناہوں سے کیسے پاک کر سکتی ہے</w:t>
      </w:r>
    </w:p>
    <w:p/>
    <w:p>
      <w:r xmlns:w="http://schemas.openxmlformats.org/wordprocessingml/2006/main">
        <w:t xml:space="preserve">2. ہماری نااہلی کو سمجھنا: پاکیزگی اور توبہ کی ضرورت</w:t>
      </w:r>
    </w:p>
    <w:p/>
    <w:p>
      <w:r xmlns:w="http://schemas.openxmlformats.org/wordprocessingml/2006/main">
        <w:t xml:space="preserve">1. حزقی ایل 36:25-27 - میں تم پر صاف پانی چھڑکوں گا، اور تم اپنی تمام ناپاکیوں سے پاک ہو جاؤ گے، اور میں تمہیں تمہارے تمام بتوں سے پاک کروں گا۔</w:t>
      </w:r>
    </w:p>
    <w:p/>
    <w:p>
      <w:r xmlns:w="http://schemas.openxmlformats.org/wordprocessingml/2006/main">
        <w:t xml:space="preserve">2. 2 تواریخ 7:14 - اگر میرے لوگ جو میرے نام سے پکارے جاتے ہیں عاجزی کریں اور دعا کریں اور میرا چہرہ تلاش کریں اور اپنی بُری راہوں سے باز آئیں تو میں آسمان سے سنوں گا اور ان کے گناہوں کو معاف کروں گا اور ان کی زمین کو شفا بخشوں گا۔</w:t>
      </w:r>
    </w:p>
    <w:p/>
    <w:p>
      <w:r xmlns:w="http://schemas.openxmlformats.org/wordprocessingml/2006/main">
        <w:t xml:space="preserve">گنتی 19:18 اور ایک پاک آدمی زوفا لے کر اسے پانی میں ڈبو کر خیمے پر اور تمام برتنوں پر اور وہاں موجود لوگوں پر اور کسی ہڈی یا کسی ایک کو چھونے والے پر چھڑکے۔ مقتول، یا ایک مردہ، یا ایک قبر:</w:t>
      </w:r>
    </w:p>
    <w:p/>
    <w:p>
      <w:r xmlns:w="http://schemas.openxmlformats.org/wordprocessingml/2006/main">
        <w:t xml:space="preserve">نمبر 19:18 کا یہ اقتباس خیمے، برتنوں اور وہاں موجود لوگوں پر پانی میں چھڑکنے کی رسم کا خاکہ پیش کرتا ہے اگر وہ کسی ہڈی، مقتول شخص، لاش یا قبر کے ساتھ رابطے میں آئے ہوں۔</w:t>
      </w:r>
    </w:p>
    <w:p/>
    <w:p>
      <w:r xmlns:w="http://schemas.openxmlformats.org/wordprocessingml/2006/main">
        <w:t xml:space="preserve">1. رسومات کی طاقت: کس طرح قدیم طرز عمل ہمیں خدا کے قریب لا سکتے ہیں۔</w:t>
      </w:r>
    </w:p>
    <w:p/>
    <w:p>
      <w:r xmlns:w="http://schemas.openxmlformats.org/wordprocessingml/2006/main">
        <w:t xml:space="preserve">2. ایک غیب دشمن: اپنے آپ کو اور اپنے پیاروں کو نادیدہ خطرات سے کیسے بچایا جائے</w:t>
      </w:r>
    </w:p>
    <w:p/>
    <w:p>
      <w:r xmlns:w="http://schemas.openxmlformats.org/wordprocessingml/2006/main">
        <w:t xml:space="preserve">1. عبرانیوں 9: 19-21 - کیونکہ جب موسیٰ نے تمام لوگوں کو شریعت کے مطابق ہر حکم سنایا تو اس نے بچھڑوں اور بکریوں کا خون پانی اور سرخ رنگ کی اون اور زوفا کے ساتھ لیا اور دونوں کتابوں پر چھڑکا۔ ، اور تمام لوگ</w:t>
      </w:r>
    </w:p>
    <w:p/>
    <w:p>
      <w:r xmlns:w="http://schemas.openxmlformats.org/wordprocessingml/2006/main">
        <w:t xml:space="preserve">2. احبار 14: 4-7 - پھر کاہن کو حکم دیا جائے گا کہ وہ اس کے لیے دو پرندے جو زندہ اور پاک صاف کیے جائیں، اور دیودار کی لکڑی، سرخ رنگ کا اور زوفا لے جائے: اور کاہن حکم دے کہ پرندوں میں سے ایک بہتے پانی کے اوپر مٹی کے برتن میں مارا گیا۔</w:t>
      </w:r>
    </w:p>
    <w:p/>
    <w:p>
      <w:r xmlns:w="http://schemas.openxmlformats.org/wordprocessingml/2006/main">
        <w:t xml:space="preserve">گنتی 19:19 اور پاک آدمی تیسرے دن اور ساتویں دن ناپاک پر چھڑکیں اور ساتویں دن اپنے آپ کو پاک کرے اور اپنے کپڑے دھوئے اور پانی سے غسل کرے اور پاک ہو جائے۔ یہاں تک کہ</w:t>
      </w:r>
    </w:p>
    <w:p/>
    <w:p>
      <w:r xmlns:w="http://schemas.openxmlformats.org/wordprocessingml/2006/main">
        <w:t xml:space="preserve">تیسرے اور ساتویں دن، ایک پاک آدمی کو ناپاک آدمی پر پانی چھڑکنا چاہئے اور اپنے آپ کو غسل اور کپڑے دھونے سے پاک کرنا چاہئے۔</w:t>
      </w:r>
    </w:p>
    <w:p/>
    <w:p>
      <w:r xmlns:w="http://schemas.openxmlformats.org/wordprocessingml/2006/main">
        <w:t xml:space="preserve">1. پاکیزگی کی طاقت: کس طرح خُدا کی نجات بخش محبت ہمارے گناہ کو صاف کرتی ہے۔</w:t>
      </w:r>
    </w:p>
    <w:p/>
    <w:p>
      <w:r xmlns:w="http://schemas.openxmlformats.org/wordprocessingml/2006/main">
        <w:t xml:space="preserve">2. تیسرے اور ساتویں دن کی اہمیت: وقت کے چکروں میں تجدید تلاش کرنا</w:t>
      </w:r>
    </w:p>
    <w:p/>
    <w:p>
      <w:r xmlns:w="http://schemas.openxmlformats.org/wordprocessingml/2006/main">
        <w:t xml:space="preserve">1. حزقی ایل 36:25-27 - پھر میں تم پر صاف پانی چھڑکوں گا، اور تم پاک ہو جاؤ گے۔ میں تمہیں تمہاری تمام گندگی اور تمہارے تمام بتوں سے پاک کروں گا۔ اس کے علاوہ، میں تمہیں ایک نیا دل دوں گا اور تمہارے اندر نئی روح ڈالوں گا۔ اور میں تمہارے جسم سے پتھر کا دل نکال کر تمہیں گوشت کا دل دوں گا۔ میں آپ کے اندر اپنی روح ڈالوں گا اور آپ کو اپنے آئین پر چلنے کا باعث بناؤں گا، اور آپ میرے احکام کی تعمیل کرنے میں محتاط رہیں گے۔</w:t>
      </w:r>
    </w:p>
    <w:p/>
    <w:p>
      <w:r xmlns:w="http://schemas.openxmlformats.org/wordprocessingml/2006/main">
        <w:t xml:space="preserve">2. یوحنا 13: 4-5 - پھر اس نے بیسن میں پانی ڈالا، اور اپنے شاگردوں کے پاؤں دھونے اور اس تولیے سے پونچھنے لگا جس سے اس نے کمر باندھی تھی۔ چنانچہ وہ شمعون پطرس کے پاس آیا۔ اُس نے اُس سے کہا اے خُداوند، کیا تُو میرے پاؤں دھوتا ہے؟</w:t>
      </w:r>
    </w:p>
    <w:p/>
    <w:p>
      <w:r xmlns:w="http://schemas.openxmlformats.org/wordprocessingml/2006/main">
        <w:t xml:space="preserve">گنتی 19:20 لیکن جو آدمی ناپاک ہو اور اپنے آپ کو پاک نہ کرے تو وہ جان جماعت میں سے کاٹ دی جائے گی کیونکہ اُس نے رب کے مقدِس کو ناپاک کیا ہے، اُس پر جدائی کا پانی نہیں چھڑکا۔ وہ ناپاک ہے.</w:t>
      </w:r>
    </w:p>
    <w:p/>
    <w:p>
      <w:r xmlns:w="http://schemas.openxmlformats.org/wordprocessingml/2006/main">
        <w:t xml:space="preserve">جو کوئی ناپاک ہو اور اپنے آپ کو پاک نہ کرے وہ جماعت سے کاٹ دیا جائے گا کیونکہ اُس نے رب کے مقدِس کو ناپاک کیا ہے۔</w:t>
      </w:r>
    </w:p>
    <w:p/>
    <w:p>
      <w:r xmlns:w="http://schemas.openxmlformats.org/wordprocessingml/2006/main">
        <w:t xml:space="preserve">1. پاک ہونے کا انتخاب کریں: رب کے سامنے اپنے آپ کو پاک کرنے کی اہمیت</w:t>
      </w:r>
    </w:p>
    <w:p/>
    <w:p>
      <w:r xmlns:w="http://schemas.openxmlformats.org/wordprocessingml/2006/main">
        <w:t xml:space="preserve">2. گناہ کو الگ کرنا: گناہ سے پاک نہ ہونے کے نتائج۔</w:t>
      </w:r>
    </w:p>
    <w:p/>
    <w:p>
      <w:r xmlns:w="http://schemas.openxmlformats.org/wordprocessingml/2006/main">
        <w:t xml:space="preserve">1. 1 جان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عبرانیوں 12:14 - "تمام لوگوں کے ساتھ امن اور پاکیزگی کی پیروی کرو، جس کے بغیر کوئی بھی خداوند کو نہیں دیکھ سکے گا۔"</w:t>
      </w:r>
    </w:p>
    <w:p/>
    <w:p>
      <w:r xmlns:w="http://schemas.openxmlformats.org/wordprocessingml/2006/main">
        <w:t xml:space="preserve">گنتی 19:21 اور یہ اُن کے لیے ایک دائمی آئین رہے گا کہ جو شخص علیحدگی کا پانی چھڑکائے وہ اپنے کپڑے دھوئے۔ اور جو شخص جدائی کے پانی کو چھوئے وہ شام تک ناپاک رہے گا۔</w:t>
      </w:r>
    </w:p>
    <w:p/>
    <w:p>
      <w:r xmlns:w="http://schemas.openxmlformats.org/wordprocessingml/2006/main">
        <w:t xml:space="preserve">نمبر 19:21 میں ایک دائمی قانون دیا گیا ہے، کہ جو لوگ علیحدگی کا پانی چھڑکتے ہیں وہ اپنے کپڑے دھوئیں اور جو لوگ جدائی کے پانی کو چھوتے ہیں وہ شام تک ناپاک رہیں گے۔</w:t>
      </w:r>
    </w:p>
    <w:p/>
    <w:p>
      <w:r xmlns:w="http://schemas.openxmlformats.org/wordprocessingml/2006/main">
        <w:t xml:space="preserve">1. خدا کا تقدس: علیحدگی کی اہمیت پر ایک مطالعہ</w:t>
      </w:r>
    </w:p>
    <w:p/>
    <w:p>
      <w:r xmlns:w="http://schemas.openxmlformats.org/wordprocessingml/2006/main">
        <w:t xml:space="preserve">2. پاکیزگی کی طاقت: تقدیس اور خدا کی عظمت کو سمجھنا</w:t>
      </w:r>
    </w:p>
    <w:p/>
    <w:p>
      <w:r xmlns:w="http://schemas.openxmlformats.org/wordprocessingml/2006/main">
        <w:t xml:space="preserve">1. احبار 11:47-48 ناپاک اور پاک کے درمیان فرق کرنے کے لئے، اور اس جانور کے درمیان جو کھایا جا سکتا ہے اور اس جانور کے درمیان جو نہیں کھایا جا سکتا ہے۔</w:t>
      </w:r>
    </w:p>
    <w:p/>
    <w:p>
      <w:r xmlns:w="http://schemas.openxmlformats.org/wordprocessingml/2006/main">
        <w:t xml:space="preserve">2. 2 کرنتھیوں 6:17-18 اس لیے ان سے نکل آؤ اور الگ ہو جاؤ، خداوند فرماتا ہے۔ کسی ناپاک چیز کو ہاتھ نہ لگاؤ، میں تمہیں قبول کروں گا۔</w:t>
      </w:r>
    </w:p>
    <w:p/>
    <w:p>
      <w:r xmlns:w="http://schemas.openxmlformats.org/wordprocessingml/2006/main">
        <w:t xml:space="preserve">گنتی 19:22 اور جس چیز کو بھی ناپاک چھوئے وہ ناپاک ہو گی۔ اور جو جان اسے چھوئے وہ شام تک ناپاک رہے گی۔</w:t>
      </w:r>
    </w:p>
    <w:p/>
    <w:p>
      <w:r xmlns:w="http://schemas.openxmlformats.org/wordprocessingml/2006/main">
        <w:t xml:space="preserve">ناپاک جس چیز کو چھوئے اسے ناپاک کر دے گا اور جو شخص اسے چھوئے گا وہ شام تک ناپاک رہے گا۔</w:t>
      </w:r>
    </w:p>
    <w:p/>
    <w:p>
      <w:r xmlns:w="http://schemas.openxmlformats.org/wordprocessingml/2006/main">
        <w:t xml:space="preserve">1. صفائی خدا پرستی کے بعد ہے: نمبر 19:22 پر ایک مطالعہ</w:t>
      </w:r>
    </w:p>
    <w:p/>
    <w:p>
      <w:r xmlns:w="http://schemas.openxmlformats.org/wordprocessingml/2006/main">
        <w:t xml:space="preserve">2. صاف ستھرا بننا: نمبر 19:22 سے روحانی اور جسمانی تقاضوں کو سمجھنا</w:t>
      </w:r>
    </w:p>
    <w:p/>
    <w:p>
      <w:r xmlns:w="http://schemas.openxmlformats.org/wordprocessingml/2006/main">
        <w:t xml:space="preserve">1. یسعیاہ 1:16-20 - اپنے آپ کو دھوئے۔ اپنے آپ کو پاک صاف کرو میری آنکھوں کے سامنے سے اپنے اعمال کی برائی کو دور کر۔ برائی کرنا چھوڑ دو.</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نمبر 20 کا خلاصہ تین پیراگراف میں اس طرح کیا جا سکتا ہے، اشارہ آیات کے ساتھ:</w:t>
      </w:r>
    </w:p>
    <w:p/>
    <w:p>
      <w:r xmlns:w="http://schemas.openxmlformats.org/wordprocessingml/2006/main">
        <w:t xml:space="preserve">پیراگراف 1: نمبر 20:1-5 باب کے شروع میں پیش آنے والے واقعات کو بیان کرتا ہے۔ بنی اسرائیل، اب زن کے بیابان میں، موسیٰ اور ہارون سے پانی کی کمی کی شکایت کرتے ہیں۔ وہ اپنے عدم اطمینان اور مایوسی کا اظہار کرتے ہیں، یہاں تک کہ یہ سوال بھی کرتے ہیں کہ انہیں مصر سے صحرا میں مرنے کے لیے کیوں لایا گیا تھا۔ موسیٰ اور ہارون خدا سے رہنمائی چاہتے ہیں، جو انہیں جماعت کو جمع کرنے اور ایک چٹان سے بات کرنے کی ہدایت کرتا ہے، جس سے پانی نکلے گا۔</w:t>
      </w:r>
    </w:p>
    <w:p/>
    <w:p>
      <w:r xmlns:w="http://schemas.openxmlformats.org/wordprocessingml/2006/main">
        <w:t xml:space="preserve">پیراگراف 2: نمبر 20:6-13 میں آگے بڑھتے ہوئے، باب میں بتایا گیا ہے کہ موسیٰ اور ہارون نے چٹان کے سامنے مجمع کیسے جمع کیا۔ تاہم، خدا کے حکم کے مطابق اس سے بات کرنے کے بجائے، موسیٰ نے لوگوں کی شکایات پر غصے اور مایوسی کی وجہ سے اسے اپنے لاٹھی سے دو بار مارا۔ سب کے پینے کے لیے چٹان سے پانی وافر مقدار میں نکلتا ہے لیکن اس کی نافرمانی کی وجہ سے، خدا نے اعلان کیا کہ موسیٰ اسرائیل کو کنعان میں نہیں لے جائے گا۔</w:t>
      </w:r>
    </w:p>
    <w:p/>
    <w:p>
      <w:r xmlns:w="http://schemas.openxmlformats.org/wordprocessingml/2006/main">
        <w:t xml:space="preserve">پیراگراف 3: نمبر 20 اس واقعے کے بعد رونما ہونے والے مزید واقعات پر روشنی ڈالتے ہوئے اختتام کرتا ہے۔ ادومیوں نے اپنی سرزمین سے گزرنے سے انکار کر دیا جب موسیٰ نے اسرائیل کے لیے محفوظ راستے کی درخواست کے ساتھ رابطہ کیا۔ ادوم کے ساتھ تنازعہ میں الجھنے کے بجائے، اسرائیل اپنی سرزمین کے ارد گرد ایک متبادل راستہ اختیار کرتا ہے۔ مزید برآں، ہارون خدا کے حکم کے مطابق ہور پہاڑ پر مر جاتا ہے کیونکہ پتھر کو مارنے میں ملوث ہونے کی وجہ سے اسے کنعان میں داخل ہونے کی اجازت نہیں تھی۔</w:t>
      </w:r>
    </w:p>
    <w:p/>
    <w:p>
      <w:r xmlns:w="http://schemas.openxmlformats.org/wordprocessingml/2006/main">
        <w:t xml:space="preserve">خلاصہ:</w:t>
      </w:r>
    </w:p>
    <w:p>
      <w:r xmlns:w="http://schemas.openxmlformats.org/wordprocessingml/2006/main">
        <w:t xml:space="preserve">نمبر 20 پیش کرتا ہے:</w:t>
      </w:r>
    </w:p>
    <w:p>
      <w:r xmlns:w="http://schemas.openxmlformats.org/wordprocessingml/2006/main">
        <w:t xml:space="preserve">پانی کی کمی کے بارے میں اسرائیلیوں کی شکایات؛ سوال کرنے والی قیادت؛</w:t>
      </w:r>
    </w:p>
    <w:p>
      <w:r xmlns:w="http://schemas.openxmlformats.org/wordprocessingml/2006/main">
        <w:t xml:space="preserve">خدا کی طرف سے ہدایت جمع کرو، پانی کے لیے چٹان سے بات کرو۔</w:t>
      </w:r>
    </w:p>
    <w:p/>
    <w:p>
      <w:r xmlns:w="http://schemas.openxmlformats.org/wordprocessingml/2006/main">
        <w:t xml:space="preserve">موسیٰ نے اس کے بجائے دو بار چٹان پر حملہ کیا۔ خدا کے حکم کی نافرمانی؛</w:t>
      </w:r>
    </w:p>
    <w:p>
      <w:r xmlns:w="http://schemas.openxmlformats.org/wordprocessingml/2006/main">
        <w:t xml:space="preserve">پانی کثرت سے نکلنا؛ نتیجہ موسیٰ کا کنعان میں داخل نہ ہونا۔</w:t>
      </w:r>
    </w:p>
    <w:p/>
    <w:p>
      <w:r xmlns:w="http://schemas.openxmlformats.org/wordprocessingml/2006/main">
        <w:t xml:space="preserve">ادومیوں کی طرف سے اپنی سرزمین سے محفوظ گزرنے سے انکار۔</w:t>
      </w:r>
    </w:p>
    <w:p>
      <w:r xmlns:w="http://schemas.openxmlformats.org/wordprocessingml/2006/main">
        <w:t xml:space="preserve">ادوم کے ارد گرد متبادل راستہ اختیار کرنا؛</w:t>
      </w:r>
    </w:p>
    <w:p>
      <w:r xmlns:w="http://schemas.openxmlformats.org/wordprocessingml/2006/main">
        <w:t xml:space="preserve">ہارون کی موت ہور پہاڑ پر چٹان سے ٹکرانے کی وجہ سے ہوئی۔</w:t>
      </w:r>
    </w:p>
    <w:p/>
    <w:p>
      <w:r xmlns:w="http://schemas.openxmlformats.org/wordprocessingml/2006/main">
        <w:t xml:space="preserve">یہ باب مریبہ میں پانی کی کمی اور موسیٰ کی نافرمانی سے متعلق واقعات پر توجہ مرکوز کرتا ہے۔ نمبر 20 کا آغاز بنی اسرائیل کے صحرائے زن میں پانی کی کمی کے بارے میں شکایت کرنے اور موسیٰ اور ہارون کے تئیں اپنی مایوسی کا اظہار کرنے سے ہوتا ہے۔ جواب میں، خدا موسیٰ کو جماعت کو جمع کرنے اور ایک چٹان سے بات کرنے کی ہدایت کرتا ہے، جس سے پانی نکلے گا۔</w:t>
      </w:r>
    </w:p>
    <w:p/>
    <w:p>
      <w:r xmlns:w="http://schemas.openxmlformats.org/wordprocessingml/2006/main">
        <w:t xml:space="preserve">مزید برآں، نمبر 20 بیان کرتا ہے کہ کس طرح موسیٰ اور ہارون چٹان کے سامنے اجتماع کو جمع کرتے ہیں۔ تاہم، خدا کے حکم کے مطابق اس سے بات کرنے کے بجائے، موسیٰ نے لوگوں کی شکایات پر غصے اور مایوسی کی وجہ سے اسے اپنے لاٹھی سے دو بار مارا۔ سب کے پینے کے لیے چٹان سے پانی کثرت سے نکلتا ہے۔ تاہم، اس کی نافرمانی کی وجہ سے، خدا نے اعلان کیا کہ موسیٰ کو کنعان میں اسرائیل کی قیادت کرنے کی اجازت نہیں دی جائے گی۔</w:t>
      </w:r>
    </w:p>
    <w:p/>
    <w:p>
      <w:r xmlns:w="http://schemas.openxmlformats.org/wordprocessingml/2006/main">
        <w:t xml:space="preserve">باب اس واقعے کے بعد رونما ہونے والے اضافی واقعات پر روشنی ڈال کر اختتام پذیر ہوتا ہے۔ جب موسیٰ کی طرف سے ان کی سرزمین سے محفوظ گزرنے کے لیے رابطہ کیا گیا تو، ادوم نے اجازت دینے سے انکار کر دیا، جس کی وجہ سے اسرائیل نے ادوم کے علاقے کے ارد گرد ایک متبادل راستہ اختیار کیا۔ مزید برآں، ہارون خدا کے حکم کے مطابق ہور پہاڑ پر مر جاتا ہے کیونکہ پتھر کو مارنے میں ملوث ہونے کی وجہ سے اسے کنعان میں داخل ہونے کی اجازت نہیں تھی۔</w:t>
      </w:r>
    </w:p>
    <w:p/>
    <w:p>
      <w:r xmlns:w="http://schemas.openxmlformats.org/wordprocessingml/2006/main">
        <w:t xml:space="preserve">گنتی 20:1 تب بنی اسرائیل یعنی پوری جماعت پہلے مہینے میں صحرائے صین میں آئی اور لوگ قادس میں رہے۔ اور مریم وہیں مر گئی اور وہیں دفن ہوئی۔</w:t>
      </w:r>
    </w:p>
    <w:p/>
    <w:p>
      <w:r xmlns:w="http://schemas.openxmlformats.org/wordprocessingml/2006/main">
        <w:t xml:space="preserve">بنی اسرائیل قادس گئے اور مریم مر گئی اور وہیں دفن ہوئی۔</w:t>
      </w:r>
    </w:p>
    <w:p/>
    <w:p>
      <w:r xmlns:w="http://schemas.openxmlformats.org/wordprocessingml/2006/main">
        <w:t xml:space="preserve">1: زندگی کو کبھی بھی معمولی نہ سمجھیں کیونکہ ہم کسی بھی وقت ہم سے چھین سکتے ہیں۔</w:t>
      </w:r>
    </w:p>
    <w:p/>
    <w:p>
      <w:r xmlns:w="http://schemas.openxmlformats.org/wordprocessingml/2006/main">
        <w:t xml:space="preserve">2: مشکل وقت میں بھی، ہمیں رب میں تسلی حاصل کرنی چاہیے اور اس پر بھروسہ کرتے رہنا چاہیے۔</w:t>
      </w:r>
    </w:p>
    <w:p/>
    <w:p>
      <w:r xmlns:w="http://schemas.openxmlformats.org/wordprocessingml/2006/main">
        <w:t xml:space="preserve">1: جیمز 4:14-15 - جبکہ آپ نہیں جانتے کہ کل کیا ہوگا۔ آپ کی زندگی کس لیے ہے؟ یہ ایک بخارات بھی ہے جو تھوڑی دیر کے لیے ظاہر ہوتا ہے اور پھر غائب ہو جاتا ہے۔ اِس لِئے کہ تُم کو یہ کہنا چاہئے کہ اگر خُداوند چاہے تو ہم جِیتے رہیں گے اور یہ یا وہ کریں گے۔</w:t>
      </w:r>
    </w:p>
    <w:p/>
    <w:p>
      <w:r xmlns:w="http://schemas.openxmlformats.org/wordprocessingml/2006/main">
        <w:t xml:space="preserve">2: زبور 39: 4-5 - اے خداوند، مجھے اپنے انجام اور میرے دنوں کی پیمائش، یہ جاننے کے لئے کہ یہ کیا ہے: تاکہ میں جان سکوں کہ میں کتنا کمزور ہوں۔ دیکھ تُو نے میرے دِنوں کو ہاتھ کی چوڑائی کی مانند کر دیا ہے۔ اور میری عمر تیرے سامنے کچھ بھی نہیں ہے: بے شک ہر آدمی اپنی بہترین حالت میں بالکل باطل ہے۔</w:t>
      </w:r>
    </w:p>
    <w:p/>
    <w:p>
      <w:r xmlns:w="http://schemas.openxmlformats.org/wordprocessingml/2006/main">
        <w:t xml:space="preserve">گنتی 20:2 اور جماعت کے لیے پانی نہ تھا اور وہ موسیٰ اور ہارون کے خلاف جمع ہوئے۔</w:t>
      </w:r>
    </w:p>
    <w:p/>
    <w:p>
      <w:r xmlns:w="http://schemas.openxmlformats.org/wordprocessingml/2006/main">
        <w:t xml:space="preserve">جماعت کو پانی کی ضرورت تھی، اور وہ موسیٰ اور ہارون کا مقابلہ کرنے کے لیے اکٹھے ہوئے۔</w:t>
      </w:r>
    </w:p>
    <w:p/>
    <w:p>
      <w:r xmlns:w="http://schemas.openxmlformats.org/wordprocessingml/2006/main">
        <w:t xml:space="preserve">1. خدا ہمیں مصیبت کے وقت بھی ہماری تمام ضروریات فراہم کر سکتا ہے۔</w:t>
      </w:r>
    </w:p>
    <w:p/>
    <w:p>
      <w:r xmlns:w="http://schemas.openxmlformats.org/wordprocessingml/2006/main">
        <w:t xml:space="preserve">2. یہاں تک کہ جب ہم مشکل حالات میں ہوں، ہمیں رب پر بھروسہ کرنے اور اس پر بھروسہ رکھنے کی ضرورت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گنتی 20:3 اور لوگ موسیٰ سے گلے مل کر کہنے لگے کہ کاش جب ہمارے بھائی خداوند کے حضور مر گئے تو ہم مر جاتے۔</w:t>
      </w:r>
    </w:p>
    <w:p/>
    <w:p>
      <w:r xmlns:w="http://schemas.openxmlformats.org/wordprocessingml/2006/main">
        <w:t xml:space="preserve">بنی اسرائیل نے موسیٰ سے شکایت کی اور خواہش کی کہ وہ اپنے بھائیوں کے ساتھ مر جائیں۔</w:t>
      </w:r>
    </w:p>
    <w:p/>
    <w:p>
      <w:r xmlns:w="http://schemas.openxmlformats.org/wordprocessingml/2006/main">
        <w:t xml:space="preserve">1: جب ہم مشکل وقت کا سامنا کرتے ہیں، تو ہمیں یاد رکھنا چاہیے کہ خدا پر بھروسہ رکھیں اور مایوسی کا شکار نہ ہوں۔</w:t>
      </w:r>
    </w:p>
    <w:p/>
    <w:p>
      <w:r xmlns:w="http://schemas.openxmlformats.org/wordprocessingml/2006/main">
        <w:t xml:space="preserve">2: درد اور تکلیف کے لمحات میں بھی ہمیں طاقت اور رہنمائی کے لیے خدا پر بھروسہ کرنا چاہیے۔</w:t>
      </w:r>
    </w:p>
    <w:p/>
    <w:p>
      <w:r xmlns:w="http://schemas.openxmlformats.org/wordprocessingml/2006/main">
        <w:t xml:space="preserve">1: جیمز 1: 2-4 - "میرے بھائیو، جب آپ کو طرح طرح کی آزمائشوں کا سامنا کرنا پڑتا ہے تو اسے خوشی سمجھو،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گنتی 20:4 اور تم نے خداوند کی جماعت کو اس بیابان میں کیوں لایا کہ ہم اور ہمارے مویشی وہاں مریں؟</w:t>
      </w:r>
    </w:p>
    <w:p/>
    <w:p>
      <w:r xmlns:w="http://schemas.openxmlformats.org/wordprocessingml/2006/main">
        <w:t xml:space="preserve">اسرائیل کے لوگ سوال کرتے ہیں کہ انہیں بیابان میں کیوں لے جایا گیا جہاں وہ اور ان کے جانور مر جائیں گے۔</w:t>
      </w:r>
    </w:p>
    <w:p/>
    <w:p>
      <w:r xmlns:w="http://schemas.openxmlformats.org/wordprocessingml/2006/main">
        <w:t xml:space="preserve">1. مشکل کے وقت خدا پر بھروسہ کرنا</w:t>
      </w:r>
    </w:p>
    <w:p/>
    <w:p>
      <w:r xmlns:w="http://schemas.openxmlformats.org/wordprocessingml/2006/main">
        <w:t xml:space="preserve">2. بیابان میں ایمان تلاش کرنا</w:t>
      </w:r>
    </w:p>
    <w:p/>
    <w:p>
      <w:r xmlns:w="http://schemas.openxmlformats.org/wordprocessingml/2006/main">
        <w:t xml:space="preserve">1. یسعیاہ 43: 2، "جب تم پانیوں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عبرانیوں 11:1، "اب ایمان ان چیزوں کی یقین دہانی ہے جس کی امید کی جاتی ہے، نظر نہ آنے والی چیزوں کا یقین۔"</w:t>
      </w:r>
    </w:p>
    <w:p/>
    <w:p>
      <w:r xmlns:w="http://schemas.openxmlformats.org/wordprocessingml/2006/main">
        <w:t xml:space="preserve">گنتی 20:5 اور تم نے ہمیں کیوں مصر سے نکال کر اِس بُری جگہ تک پہنچانے کے لیے کیا؟ یہ بیجوں یا انجیروں یا انگوروں یا اناروں کی جگہ نہیں ہے۔ نہ پینے کو پانی ہے۔</w:t>
      </w:r>
    </w:p>
    <w:p/>
    <w:p>
      <w:r xmlns:w="http://schemas.openxmlformats.org/wordprocessingml/2006/main">
        <w:t xml:space="preserve">بنی اسرائیل نے موسیٰ سے شکایت کی اور کہا کہ وہ مصر سے کیوں نکلے ہیں اگر انہیں ایسی جگہ لایا جائے گا جس میں نہ کھانا ہے اور نہ پانی۔</w:t>
      </w:r>
    </w:p>
    <w:p/>
    <w:p>
      <w:r xmlns:w="http://schemas.openxmlformats.org/wordprocessingml/2006/main">
        <w:t xml:space="preserve">1. راہ غیر واضح ہونے پر بھی خدا پر بھروسہ کرنا</w:t>
      </w:r>
    </w:p>
    <w:p/>
    <w:p>
      <w:r xmlns:w="http://schemas.openxmlformats.org/wordprocessingml/2006/main">
        <w:t xml:space="preserve">2. زندگی میں چھوٹی نعمتوں کی قدر کرنا سیکھنا</w:t>
      </w:r>
    </w:p>
    <w:p/>
    <w:p>
      <w:r xmlns:w="http://schemas.openxmlformats.org/wordprocessingml/2006/main">
        <w:t xml:space="preserve">1.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2. استثنا 8: 2-3 - "اور تُو اُس تمام راستے کو یاد رکھنا جس کی خُداوند تیرے خُدا نے اِن چالیس برسوں میں بیابان میں تیری رہنمائی کی، تاکہ تجھے عاجز بنایا جائے، اور تجھے ثابت کیا جائے کہ تیرے دل میں کیا تھا، چاہے اُس کے حکموں پر عمل کرے گا، یا نہیں، اور اُس نے تجھے خاکسار بنایا، اور تجھ کو بھوکا رکھا اور تجھے من کھلایا، جسے نہ تو جانتا تھا، نہ تیرے باپ دادا جانتے تھے، تاکہ وہ تجھے بتائے کہ انسان صرف روٹی سے نہیں جیتا۔ لیکن ہر ایک لفظ سے جو خداوند کے منہ سے نکلتا ہے انسان زندہ رہتا ہے۔"</w:t>
      </w:r>
    </w:p>
    <w:p/>
    <w:p>
      <w:r xmlns:w="http://schemas.openxmlformats.org/wordprocessingml/2006/main">
        <w:t xml:space="preserve">گنتی 20:6 اور موسیٰ اور ہارون جماعت کے سامنے سے خیمہ اجتماع کے دروازے تک گئے اور وہ منہ کے بل گرے اور خداوند کا جلال ان پر ظاہر ہوا۔</w:t>
      </w:r>
    </w:p>
    <w:p/>
    <w:p>
      <w:r xmlns:w="http://schemas.openxmlformats.org/wordprocessingml/2006/main">
        <w:t xml:space="preserve">موسیٰ اور ہارون جماعت کے سامنے خیمۂ اجتماع میں گئے اور منہ کے بل گرے تو خداوند کا جلال ان پر ظاہر ہوا۔</w:t>
      </w:r>
    </w:p>
    <w:p/>
    <w:p>
      <w:r xmlns:w="http://schemas.openxmlformats.org/wordprocessingml/2006/main">
        <w:t xml:space="preserve">1: ہم عاجزی کے ساتھ خدا کی بارگاہ میں داخل ہو سکتے ہیں اور اپنی تمام کوششوں میں اس کا فضل اور فضل تلاش کر سکتے ہیں۔</w:t>
      </w:r>
    </w:p>
    <w:p/>
    <w:p>
      <w:r xmlns:w="http://schemas.openxmlformats.org/wordprocessingml/2006/main">
        <w:t xml:space="preserve">2: ہم دعا اور التجا کے ساتھ خداوند کے حضور آسکتے ہیں، اس بھروسے سے کہ وہ ہمیں جواب دے گا اور اپنا جلال دکھائے گا۔</w:t>
      </w:r>
    </w:p>
    <w:p/>
    <w:p>
      <w:r xmlns:w="http://schemas.openxmlformats.org/wordprocessingml/2006/main">
        <w:t xml:space="preserve">1: زبور 145:18-20 - خداوند ان سب کے قریب ہے جو اسے پکارتے ہیں، ان سب کے جو اسے سچائی سے پکارتے ہیں۔ وہ ان لوگوں کی خواہش پوری کرے گا جو اس سے ڈرتے ہیں۔ وہ ان کی فریاد بھی سنے گا اور ان کو بچائے گا۔ خُداوند اُن سب کی حفاظت کرتا ہے جو اُس سے پیار کرتے ہیں، لیکن وہ تمام شریروں کو تباہ کر دے گا۔</w:t>
      </w:r>
    </w:p>
    <w:p/>
    <w:p>
      <w:r xmlns:w="http://schemas.openxmlformats.org/wordprocessingml/2006/main">
        <w:t xml:space="preserve">2:1 پطرس 5:6-7 - پس اپنے آپ کو خُدا کے قوی ہاتھ کے نیچے فروتن بنائیں، تاکہ وہ آپ کو مناسب وقت پر سرفراز کرے: اپنی ساری فکر اُس پر ڈال دیں۔ کیونکہ وہ آپ کی پرواہ کرتا ہے۔</w:t>
      </w:r>
    </w:p>
    <w:p/>
    <w:p>
      <w:r xmlns:w="http://schemas.openxmlformats.org/wordprocessingml/2006/main">
        <w:t xml:space="preserve">گنتی 20:7 اور خُداوند نے موسیٰ سے کہا۔</w:t>
      </w:r>
    </w:p>
    <w:p/>
    <w:p>
      <w:r xmlns:w="http://schemas.openxmlformats.org/wordprocessingml/2006/main">
        <w:t xml:space="preserve">موسیٰ کو حکم دیا گیا کہ وہ چٹان سے بات کریں اور اس میں سے پانی نکلے گا تاکہ بنی اسرائیل کو فراہم کیا جا سکے۔</w:t>
      </w:r>
    </w:p>
    <w:p/>
    <w:p>
      <w:r xmlns:w="http://schemas.openxmlformats.org/wordprocessingml/2006/main">
        <w:t xml:space="preserve">1: خدا کے احکام کی تعمیل کرو اور اس کے رزق کا تجربہ کرو</w:t>
      </w:r>
    </w:p>
    <w:p/>
    <w:p>
      <w:r xmlns:w="http://schemas.openxmlformats.org/wordprocessingml/2006/main">
        <w:t xml:space="preserve">2: ایمان کی چٹان سے بات کرنے سے معجزات سامنے آتے ہیں۔</w:t>
      </w:r>
    </w:p>
    <w:p/>
    <w:p>
      <w:r xmlns:w="http://schemas.openxmlformats.org/wordprocessingml/2006/main">
        <w:t xml:space="preserve">1: یرمیاہ 17: 7-8 - "مبارک ہے وہ آدمی جو رب پر بھروسہ رکھتا ہے، جس کا بھروسہ رب ہے، وہ اس درخت کی مانند ہے جو پانی کے ساتھ لگا ہوا ہے، جو اپنی جڑیں ندی کے کنارے بھیجتا ہے، اور گرمی سے نہیں ڈرتا۔ آتا ہے، کیونکہ اس کے پتے سبز رہتے ہیں، اور خشک سالی میں پریشان نہیں ہوتا، کیونکہ وہ پھل دینا بند نہیں کرتا۔</w:t>
      </w:r>
    </w:p>
    <w:p/>
    <w:p>
      <w:r xmlns:w="http://schemas.openxmlformats.org/wordprocessingml/2006/main">
        <w:t xml:space="preserve">2: عبرانیوں 11:1 - "اب ایمان ان چیزوں کی یقین دہانی ہے جس کی امید کی جاتی ہے، اور ان چیزوں کا یقین جو نظر نہیں آتی ہے۔"</w:t>
      </w:r>
    </w:p>
    <w:p/>
    <w:p>
      <w:r xmlns:w="http://schemas.openxmlformats.org/wordprocessingml/2006/main">
        <w:t xml:space="preserve">گنتی 20:8 ڈنڈا لے، تو اور اپنے بھائی ہارون کو جمع کر، اور ان کی آنکھوں کے سامنے چٹان سے بات کر۔ اور وہ اپنا پانی دے گا اور تُو اُن کے لیے چٹان سے پانی نکالے گا۔</w:t>
      </w:r>
    </w:p>
    <w:p/>
    <w:p>
      <w:r xmlns:w="http://schemas.openxmlformats.org/wordprocessingml/2006/main">
        <w:t xml:space="preserve">موسیٰ اور ہارون کو ہدایت کی گئی کہ وہ ایک چھڑی لے کر مجلس کو جمع کریں تاکہ چٹان سے بات کریں اور جماعت اور ان کے جانوروں کے لیے پانی پیدا کریں۔</w:t>
      </w:r>
    </w:p>
    <w:p/>
    <w:p>
      <w:r xmlns:w="http://schemas.openxmlformats.org/wordprocessingml/2006/main">
        <w:t xml:space="preserve">1. خدا ہماری ہر ضرورت کو پورا کر سکتا ہے۔</w:t>
      </w:r>
    </w:p>
    <w:p/>
    <w:p>
      <w:r xmlns:w="http://schemas.openxmlformats.org/wordprocessingml/2006/main">
        <w:t xml:space="preserve">2. خُدا چاہتا ہے کہ ہم اپنی ضروریات کے لیے اُس پر بھروسہ کریں۔</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زبور 34:9 - اے اُس کے مقدس لوگو، رب سے ڈرو، کیونکہ جو اُس سے ڈرتے ہیں اُن کی کوئی کمی نہیں ہے۔</w:t>
      </w:r>
    </w:p>
    <w:p/>
    <w:p>
      <w:r xmlns:w="http://schemas.openxmlformats.org/wordprocessingml/2006/main">
        <w:t xml:space="preserve">گنتی 20:9 اور موسیٰ نے خُداوند کے حُکم کے مطابق لاٹھی لے لی۔</w:t>
      </w:r>
    </w:p>
    <w:p/>
    <w:p>
      <w:r xmlns:w="http://schemas.openxmlformats.org/wordprocessingml/2006/main">
        <w:t xml:space="preserve">موسیٰ نے خداوند کی اطاعت کی اور اس کے سامنے سے عصا لے لیا۔</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خدا اور اس کے منصوبوں پر بھروسہ کرنا</w:t>
      </w:r>
    </w:p>
    <w:p/>
    <w:p>
      <w:r xmlns:w="http://schemas.openxmlformats.org/wordprocessingml/2006/main">
        <w:t xml:space="preserve">1. یسعیاہ 55:9 - کیونکہ جس طرح آسمان زمین سے اونچے ہیں اسی طرح میری راہیں تمہاری راہوں سے اور میری سوچیں تمہاری سوچوں سے اونچے ہیں۔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گنتی 20:10 اور موسیٰ اور ہارون نے جماعت کو چٹان کے سامنے جمع کیا اور اُس نے اُن سے کہا اے باغی سنو۔ کیا ہم آپ کو اس چٹان سے پانی نکالیں؟</w:t>
      </w:r>
    </w:p>
    <w:p/>
    <w:p>
      <w:r xmlns:w="http://schemas.openxmlformats.org/wordprocessingml/2006/main">
        <w:t xml:space="preserve">موسیٰ اور ہارون نے بنی اسرائیل کو جمع کیا اور ان سے بات کی اور پوچھا کہ کیا انہیں چٹان سے پانی کی ضرورت ہے۔</w:t>
      </w:r>
    </w:p>
    <w:p/>
    <w:p>
      <w:r xmlns:w="http://schemas.openxmlformats.org/wordprocessingml/2006/main">
        <w:t xml:space="preserve">1. باغی دل کی طاقت</w:t>
      </w:r>
    </w:p>
    <w:p/>
    <w:p>
      <w:r xmlns:w="http://schemas.openxmlformats.org/wordprocessingml/2006/main">
        <w:t xml:space="preserve">2. خدا کے رزق پر بھروسہ</w:t>
      </w:r>
    </w:p>
    <w:p/>
    <w:p>
      <w:r xmlns:w="http://schemas.openxmlformats.org/wordprocessingml/2006/main">
        <w:t xml:space="preserve">1. جیمز 1: 12-15 -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زبور 37:3-5 - خُداوند پر بھروسہ کریں اور نیکی کریں۔ زمین میں رہو اور محفوظ چراگاہوں سے لطف اندوز ہوں۔ خُداوند میں خُوش رہو، اور وہ تُمہارے دِل کی خواہشات کو پورا کرے گا۔ رب کو اپنا راستہ سونپ دو۔ اس پر بھروسہ کریں اور وہ یہ کرے گا:</w:t>
      </w:r>
    </w:p>
    <w:p/>
    <w:p>
      <w:r xmlns:w="http://schemas.openxmlformats.org/wordprocessingml/2006/main">
        <w:t xml:space="preserve">گنتی 20:11 اور مُوسیٰ نے اپنا ہاتھ اُٹھایا اور اپنی لاٹھی سے چٹان کو دو بار مارا اور پانی کثرت سے نکلا اور جماعت اور اُن کے جانوروں نے بھی پیا۔</w:t>
      </w:r>
    </w:p>
    <w:p/>
    <w:p>
      <w:r xmlns:w="http://schemas.openxmlformats.org/wordprocessingml/2006/main">
        <w:t xml:space="preserve">موسیٰ نے چٹان کو دو بار مارا اور پانی کثرت سے باہر نکلا، جس سے جماعت کے لیے انتظام ہوا۔</w:t>
      </w:r>
    </w:p>
    <w:p/>
    <w:p>
      <w:r xmlns:w="http://schemas.openxmlformats.org/wordprocessingml/2006/main">
        <w:t xml:space="preserve">1. خدا ہمیں ضرورت کے وقت مہیا کرے گا۔</w:t>
      </w:r>
    </w:p>
    <w:p/>
    <w:p>
      <w:r xmlns:w="http://schemas.openxmlformats.org/wordprocessingml/2006/main">
        <w:t xml:space="preserve">2. ہمیں اس پر بھروسہ کرنا چاہیے اور اس کے وعدوں پر یقین رکھنا چاہیے۔</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گنتی 20:12 اور خُداوند نے مُوسیٰ اور ہارُون سے کہا چُونکہ تُم نے میرا یقین نہیں کِیا کہ بنی اِسرائیل کی نظروں میں مُجھے مُقدّس ٹھہرایا جائے اِس لِئے تُم اِس جماعت کو اُس مُلک میں جو میں نے اُن کو دِیا ہے نہ لے جانا۔</w:t>
      </w:r>
    </w:p>
    <w:p/>
    <w:p>
      <w:r xmlns:w="http://schemas.openxmlformats.org/wordprocessingml/2006/main">
        <w:t xml:space="preserve">موسیٰ اور ہارون کو وعدے کی سرزمین میں داخلے سے منع کر دیا گیا کیونکہ وہ بنی اسرائیل کی نظروں میں رب کی تقدیس کرنے میں ناکام رہے تھے۔</w:t>
      </w:r>
    </w:p>
    <w:p/>
    <w:p>
      <w:r xmlns:w="http://schemas.openxmlformats.org/wordprocessingml/2006/main">
        <w:t xml:space="preserve">1. دوسروں کی نظروں میں مقدس زندگی گزارنا</w:t>
      </w:r>
    </w:p>
    <w:p/>
    <w:p>
      <w:r xmlns:w="http://schemas.openxmlformats.org/wordprocessingml/2006/main">
        <w:t xml:space="preserve">2. خدا پر بھروسہ نہ کرنے کے نتائج</w:t>
      </w:r>
    </w:p>
    <w:p/>
    <w:p>
      <w:r xmlns:w="http://schemas.openxmlformats.org/wordprocessingml/2006/main">
        <w:t xml:space="preserve">1. یسعیاہ 8:13 - رب الافواج کو اپنے آپ کو مقدس ٹھہراؤ۔ اور اسے تمہارا خوف بننے دو، اور اسے تمہارا خوف بننے دو۔</w:t>
      </w:r>
    </w:p>
    <w:p/>
    <w:p>
      <w:r xmlns:w="http://schemas.openxmlformats.org/wordprocessingml/2006/main">
        <w:t xml:space="preserve">2. جیمز 4:7-8 - اس لیے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w:t>
      </w:r>
    </w:p>
    <w:p/>
    <w:p>
      <w:r xmlns:w="http://schemas.openxmlformats.org/wordprocessingml/2006/main">
        <w:t xml:space="preserve">گنتی 20:13 یہ مریبہ کا پانی ہے۔ کیونکہ بنی اسرائیل نے خداوند کے ساتھ جدوجہد کی اور وہ ان میں مقدس ٹھہرا۔</w:t>
      </w:r>
    </w:p>
    <w:p/>
    <w:p>
      <w:r xmlns:w="http://schemas.openxmlformats.org/wordprocessingml/2006/main">
        <w:t xml:space="preserve">بنی اسرائیل نے خداوند کے ساتھ جدوجہد کی اور اس کے نتیجے میں مقدس ٹھہرے۔</w:t>
      </w:r>
    </w:p>
    <w:p/>
    <w:p>
      <w:r xmlns:w="http://schemas.openxmlformats.org/wordprocessingml/2006/main">
        <w:t xml:space="preserve">1. رب کے ساتھ جدوجہد کے ذریعے تقدیس۔</w:t>
      </w:r>
    </w:p>
    <w:p/>
    <w:p>
      <w:r xmlns:w="http://schemas.openxmlformats.org/wordprocessingml/2006/main">
        <w:t xml:space="preserve">2. مشکل وقت میں رب پر بھروسہ کرنا سیکھنا۔</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افسیوں 4:2-3 - مکمل طور پر فروتنی اور نرم مزاج بنیں۔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گنتی 20:14 اور موسیٰ نے قادس سے ادوم کے بادشاہ کے پاس قاصد بھیجے کہ تیرا بھائی اسرائیل یوں کہتا ہے کہ تُو اُن تمام مصیبتوں کو جانتا ہے جو ہم پر گزری ہیں۔</w:t>
      </w:r>
    </w:p>
    <w:p/>
    <w:p>
      <w:r xmlns:w="http://schemas.openxmlformats.org/wordprocessingml/2006/main">
        <w:t xml:space="preserve">موسیٰ نے قادس سے ادوم کے بادشاہ کے پاس قاصد بھیجے تاکہ اُسے اُن مشکلات کے بارے میں مطلع کریں جن کا اسرائیلیوں نے تجربہ کیا تھا۔</w:t>
      </w:r>
    </w:p>
    <w:p/>
    <w:p>
      <w:r xmlns:w="http://schemas.openxmlformats.org/wordprocessingml/2006/main">
        <w:t xml:space="preserve">1. جب ہم مشکل وقت کا سامنا کرتے ہیں، تو ہمیں یاد رکھنا چاہیے کہ ہمارا بھائی کون ہے اور مدد کے لیے پہنچنا چاہیے۔</w:t>
      </w:r>
    </w:p>
    <w:p/>
    <w:p>
      <w:r xmlns:w="http://schemas.openxmlformats.org/wordprocessingml/2006/main">
        <w:t xml:space="preserve">2. خدا ہمیں اپنی مشکلات کا مقابلہ کرنے کی طاقت اور ہمت فراہم کرے گا۔</w:t>
      </w:r>
    </w:p>
    <w:p/>
    <w:p>
      <w:r xmlns:w="http://schemas.openxmlformats.org/wordprocessingml/2006/main">
        <w:t xml:space="preserve">1. رومیوں 12:10 - برادرانہ محبت کے ساتھ ایک دوسرے کے ساتھ شفقت سے پیش آئیں، ایک دوسرے کو عزت دینے کے ساتھ۔</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گنتی 20:15 ہمارے باپ دادا مصر میں کیسے گئے اور ہم ایک طویل عرصے تک مصر میں رہے۔ اور مصریوں نے ہمیں اور ہمارے باپ دادا کو پریشان کیا:</w:t>
      </w:r>
    </w:p>
    <w:p/>
    <w:p>
      <w:r xmlns:w="http://schemas.openxmlformats.org/wordprocessingml/2006/main">
        <w:t xml:space="preserve">بنی اسرائیل نے مصر میں اپنے وقت کا ذکر کیا اور مصریوں نے انہیں کس طرح تکلیف دی تھی۔</w:t>
      </w:r>
    </w:p>
    <w:p/>
    <w:p>
      <w:r xmlns:w="http://schemas.openxmlformats.org/wordprocessingml/2006/main">
        <w:t xml:space="preserve">1: خدا نے بنی اسرائیل کو مصر میں ان کی مصیبتوں سے نجات دلائی اور وہ ہمیں بھی ہماری مصیبت سے نجات دلائے گا۔</w:t>
      </w:r>
    </w:p>
    <w:p/>
    <w:p>
      <w:r xmlns:w="http://schemas.openxmlformats.org/wordprocessingml/2006/main">
        <w:t xml:space="preserve">2: ہمیں اپنی ماضی کی جدوجہد کو یاد رکھنا چاہئے اور یہ کہ خدا نے ہمیں کس طرح سے لایا، اس یقین کے ساتھ کہ وہ حال میں بھی ہمارے لئے ایسا ہی کرے گا۔</w:t>
      </w:r>
    </w:p>
    <w:p/>
    <w:p>
      <w:r xmlns:w="http://schemas.openxmlformats.org/wordprocessingml/2006/main">
        <w:t xml:space="preserve">1: زبور 34:17 - جب راست باز مدد کے لیے پکارتے ہیں، تو رب سنتا ہے اور انہیں ان کی تمام پریشانیوں سے نجات دیتا ہے۔</w:t>
      </w:r>
    </w:p>
    <w:p/>
    <w:p>
      <w:r xmlns:w="http://schemas.openxmlformats.org/wordprocessingml/2006/main">
        <w:t xml:space="preserve">2: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گنتی 20:16 اور جب ہم نے خُداوند سے فریاد کی تو اُس نے ہماری آواز سُنی اور ایک فرشتہ بھیجا اور ہمیں مصر سے نکال لایا اور دیکھو ہم قادس میں ہیں جو تیری سرحد کے آخر میں ہے۔</w:t>
      </w:r>
    </w:p>
    <w:p/>
    <w:p>
      <w:r xmlns:w="http://schemas.openxmlformats.org/wordprocessingml/2006/main">
        <w:t xml:space="preserve">بنی اسرائیل نے خداوند سے فریاد کی اور اس نے ان کی آواز سنی اور ایک فرشتہ کو بھیجا کہ انہیں مصر سے باہر لے جائے۔ اب وہ قادِش میں ہیں، ایک شہر اُس ملک کے کنارے پر ہے جس کا اُن سے وعدہ کیا گیا تھا۔</w:t>
      </w:r>
    </w:p>
    <w:p/>
    <w:p>
      <w:r xmlns:w="http://schemas.openxmlformats.org/wordprocessingml/2006/main">
        <w:t xml:space="preserve">1. خُدا وفادار ہے اور جب ہم اُس سے فریاد کرتے ہیں تو ہمیشہ ہماری سنے گا۔</w:t>
      </w:r>
    </w:p>
    <w:p/>
    <w:p>
      <w:r xmlns:w="http://schemas.openxmlformats.org/wordprocessingml/2006/main">
        <w:t xml:space="preserve">2. خدا ہمیشہ ہماری ضرورت کے وقت ہمارے ساتھ ہے اور نجات فراہم کرے گا۔</w:t>
      </w:r>
    </w:p>
    <w:p/>
    <w:p>
      <w:r xmlns:w="http://schemas.openxmlformats.org/wordprocessingml/2006/main">
        <w:t xml:space="preserve">1. زبور 34:17 - "جب راست باز مدد کے لیے پکارتے ہیں، تو رب سنتا ہے اور انہیں ان کی تمام پریشانیوں سے نجات دیتا ہے۔"</w:t>
      </w:r>
    </w:p>
    <w:p/>
    <w:p>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گنتی 20:17 ہمیں تیرے ملک سے گزرنے دو: ہم نہ کھیتوں سے گزریں گے اور نہ انگور کے باغوں سے، نہ کنوؤں کا پانی پئیں گے، ہم بادشاہ کے راستے سے چلیں گے۔ جب تک ہم تیری سرحدوں سے نہ گزر جائیں نہ دائیں طرف نہ بائیں طرف مڑیں گے۔</w:t>
      </w:r>
    </w:p>
    <w:p/>
    <w:p>
      <w:r xmlns:w="http://schemas.openxmlformats.org/wordprocessingml/2006/main">
        <w:t xml:space="preserve">موسیٰ نے درخواست کی کہ بنی اسرائیل کو ادوم کے علاقے سے کچھ بھی لیے بغیر گزرنے دیا جائے، اور وہ بادشاہ کے اعلیٰ راستے پر رہنے اور اس سے انحراف نہ کرنے پر راضی ہیں۔</w:t>
      </w:r>
    </w:p>
    <w:p/>
    <w:p>
      <w:r xmlns:w="http://schemas.openxmlformats.org/wordprocessingml/2006/main">
        <w:t xml:space="preserve">1. خدا پر انحصار - ادوم کے ذریعے سفر مشکل ہو سکتا تھا، پھر بھی بنی اسرائیل نے ان کی حفاظت کے لیے خدا پر بھروسہ کیا۔</w:t>
      </w:r>
    </w:p>
    <w:p/>
    <w:p>
      <w:r xmlns:w="http://schemas.openxmlformats.org/wordprocessingml/2006/main">
        <w:t xml:space="preserve">2. خدا کی فرمانبرداری کریں - بنی اسرائیل نے خدا کے حکموں کی اطاعت کا مظاہرہ کرتے ہوئے بادشاہ کی شاہراہ پر رہنے اور اس سے انحراف نہ کرنے پر اتفاق کیا۔</w:t>
      </w:r>
    </w:p>
    <w:p/>
    <w:p>
      <w:r xmlns:w="http://schemas.openxmlformats.org/wordprocessingml/2006/main">
        <w:t xml:space="preserve">1. یسعیاہ 2:3 - "اور بہت سے لوگ جائیں گے اور کہیں گے، تم آؤ، اور ہم خداوند کے پہاڑ پر، یعقوب کے خدا کے گھر پر چلیں؛ اور وہ ہمیں اپنی راہیں سکھائے گا، اور ہم اُس کے راستوں پر چلیں گے کیونکہ صیون سے شریعت اور یروشلم سے خُداوند کا کلام نکلے گا۔</w:t>
      </w:r>
    </w:p>
    <w:p/>
    <w:p>
      <w:r xmlns:w="http://schemas.openxmlformats.org/wordprocessingml/2006/main">
        <w:t xml:space="preserve">2. امثال 16:17 - "صادق کی شاہراہ برائی سے دور رہنا ہے: جو اپنی راہ پر چلتا ہے وہ اپنی جان کی حفاظت کرتا ہے۔"</w:t>
      </w:r>
    </w:p>
    <w:p/>
    <w:p>
      <w:r xmlns:w="http://schemas.openxmlformats.org/wordprocessingml/2006/main">
        <w:t xml:space="preserve">گنتی 20:18 ادوم نے اُس سے کہا تُو میرے پاس سے نہ گزرنا ورنہ مَیں تلوار لے کر تیرے خلاف نکلوں گا۔</w:t>
      </w:r>
    </w:p>
    <w:p/>
    <w:p>
      <w:r xmlns:w="http://schemas.openxmlformats.org/wordprocessingml/2006/main">
        <w:t xml:space="preserve">ادوم نے موسیٰ اور بنی اسرائیل کو خبردار کیا کہ وہ ان کی سرزمین سے نہیں گزر سکتے، اگر انہوں نے کوشش کی تو تلوار سے ان سے لڑنے کی دھمکی دی۔</w:t>
      </w:r>
    </w:p>
    <w:p/>
    <w:p>
      <w:r xmlns:w="http://schemas.openxmlformats.org/wordprocessingml/2006/main">
        <w:t xml:space="preserve">1. خدا کی وفاداری ہماری حفاظت کرے گی یہاں تک کہ جب ہمیں خطرہ لاحق ہو۔</w:t>
      </w:r>
    </w:p>
    <w:p/>
    <w:p>
      <w:r xmlns:w="http://schemas.openxmlformats.org/wordprocessingml/2006/main">
        <w:t xml:space="preserve">2. ہمیں خُدا کے ساتھ وفادار رہنا چاہیے، یہاں تک کہ خطرے کے باوجود۔</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گنتی 20:19 اور بنی اسرائیل نے اُس سے کہا کہ ہم اُس راستے سے جائیں گے اور اگر میں اور میرے مویشی تیرا پانی پئیں تو میں اُس کی قیمت ادا کروں گا۔ میرے پیروں پر</w:t>
      </w:r>
    </w:p>
    <w:p/>
    <w:p>
      <w:r xmlns:w="http://schemas.openxmlformats.org/wordprocessingml/2006/main">
        <w:t xml:space="preserve">بنی اسرائیل نے ادومیوں سے شاہراہ پر اپنی سرزمین سے گزرنے کی اجازت طلب کی اور وعدہ کیا کہ ان کے مویشی جو بھی پانی پیتے ہیں اس کی قیمت ادا کریں گے۔</w:t>
      </w:r>
    </w:p>
    <w:p/>
    <w:p>
      <w:r xmlns:w="http://schemas.openxmlformats.org/wordprocessingml/2006/main">
        <w:t xml:space="preserve">1. خدا رحم اور فضل کا خدا ہے اور وہ ہمیں مشکل ترین اوقات میں بھی بڑھنے کے مواقع فراہم کرتا ہے۔</w:t>
      </w:r>
    </w:p>
    <w:p/>
    <w:p>
      <w:r xmlns:w="http://schemas.openxmlformats.org/wordprocessingml/2006/main">
        <w:t xml:space="preserve">2. عاجزی اور خدمت کی طاقت بنی اسرائیل کی ادوم سے گزرنے کی ادائیگی کے لیے آمادگی میں دیکھی جا سکتی ہے۔</w:t>
      </w:r>
    </w:p>
    <w:p/>
    <w:p>
      <w:r xmlns:w="http://schemas.openxmlformats.org/wordprocessingml/2006/main">
        <w:t xml:space="preserve">1. میتھیو 11:29 - میرا جوا اپنے اوپر لے لو اور مجھ سے سیکھو، کیونکہ میں دل کا نرم اور حلیم ہوں۔</w:t>
      </w:r>
    </w:p>
    <w:p/>
    <w:p>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 سمجھا، بلکہ اپنے آپ کو خالی کر دیا۔ نوکر کی شکل اختیار کرنا، مردوں کی شکل میں پیدا ہونا۔</w:t>
      </w:r>
    </w:p>
    <w:p/>
    <w:p>
      <w:r xmlns:w="http://schemas.openxmlformats.org/wordprocessingml/2006/main">
        <w:t xml:space="preserve">گنتی 20:20 اور اُس نے کہا، تُو نہیں گزرے گا۔ اور ادوم بہت سارے لوگوں اور مضبوط ہاتھ کے ساتھ اس کے خلاف نکلا۔</w:t>
      </w:r>
    </w:p>
    <w:p/>
    <w:p>
      <w:r xmlns:w="http://schemas.openxmlformats.org/wordprocessingml/2006/main">
        <w:t xml:space="preserve">ادوم نے اسرائیلیوں کو اپنی سرزمین سے گزرنے دینے سے انکار کر دیا اور وہ ایک بڑی فوج کے ساتھ ان کے خلاف آئے۔</w:t>
      </w:r>
    </w:p>
    <w:p/>
    <w:p>
      <w:r xmlns:w="http://schemas.openxmlformats.org/wordprocessingml/2006/main">
        <w:t xml:space="preserve">1. خدا مشکل کے وقت میں طاقت فراہم کرتا ہے۔</w:t>
      </w:r>
    </w:p>
    <w:p/>
    <w:p>
      <w:r xmlns:w="http://schemas.openxmlformats.org/wordprocessingml/2006/main">
        <w:t xml:space="preserve">2. خُدا ہمیں مخالفت کے خلاف ثابت قدم رہنے کی دعوت دیتا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افسیوں 6:10-13 - "آخر میں، خُداوند میں اور اُس کی طاقت کے زور پر مضبوط رہو۔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کے خلاف، اس لیے خدا کے تمام ہتھیار اٹھا لو، تاکہ تم قابل ہو جاؤ۔ برے دن کا مقابلہ کرنے کے لیے، اور سب کچھ کرنے کے بعد، ثابت قدم رہنا۔"</w:t>
      </w:r>
    </w:p>
    <w:p/>
    <w:p>
      <w:r xmlns:w="http://schemas.openxmlformats.org/wordprocessingml/2006/main">
        <w:t xml:space="preserve">گنتی 20:21 یوں ادوم نے اسرائیل کو اپنی سرحد سے گزرنے سے انکار کر دیا، اس لیے اسرائیل نے اس سے منہ موڑ لیا۔</w:t>
      </w:r>
    </w:p>
    <w:p/>
    <w:p>
      <w:r xmlns:w="http://schemas.openxmlformats.org/wordprocessingml/2006/main">
        <w:t xml:space="preserve">ادوم نے اسرائیل کو اپنی سرحد سے گزرنے کی اجازت دینے سے انکار کر دیا، اس لیے اسرائیل کو منہ موڑنا پڑا۔</w:t>
      </w:r>
    </w:p>
    <w:p/>
    <w:p>
      <w:r xmlns:w="http://schemas.openxmlformats.org/wordprocessingml/2006/main">
        <w:t xml:space="preserve">1. نہ کہنے کی طاقت: حدود کا احترام کرنا سیکھنا</w:t>
      </w:r>
    </w:p>
    <w:p/>
    <w:p>
      <w:r xmlns:w="http://schemas.openxmlformats.org/wordprocessingml/2006/main">
        <w:t xml:space="preserve">2. انکار کے نتائج: جب نہیں کہنے کے منفی نتائج برآمد ہوتے ہیں۔</w:t>
      </w:r>
    </w:p>
    <w:p/>
    <w:p>
      <w:r xmlns:w="http://schemas.openxmlformats.org/wordprocessingml/2006/main">
        <w:t xml:space="preserve">1. جیمز 4:17 پس جو کوئی صحیح کام کرنا جانتا ہے اور اسے کرنے میں ناکام رہتا ہے، اس کے لیے یہ گناہ ہے۔</w:t>
      </w:r>
    </w:p>
    <w:p/>
    <w:p>
      <w:r xmlns:w="http://schemas.openxmlformats.org/wordprocessingml/2006/main">
        <w:t xml:space="preserve">2. یسعیاہ 58:12 اور آپ کے قدیم کھنڈرات دوبارہ تعمیر کیے جائیں گے۔ تُو کئی نسلوں کی بنیادیں کھڑا کرے گا۔ آپ کو توڑ پھوڑ کا مرمت کرنے والا، رہنے کے لیے گلیوں کو بحال کرنے والا کہا جائے گا۔</w:t>
      </w:r>
    </w:p>
    <w:p/>
    <w:p>
      <w:r xmlns:w="http://schemas.openxmlformats.org/wordprocessingml/2006/main">
        <w:t xml:space="preserve">گنتی 20:22 اور بنی اِسرائیل یہاں تک کہ ساری جماعت قادس سے سفر کر کے ہور پہاڑ پر پہنچے۔</w:t>
      </w:r>
    </w:p>
    <w:p/>
    <w:p>
      <w:r xmlns:w="http://schemas.openxmlformats.org/wordprocessingml/2006/main">
        <w:t xml:space="preserve">بنی اسرائیل نے قادس سے ہور پہاڑ تک کا سفر کیا۔</w:t>
      </w:r>
    </w:p>
    <w:p/>
    <w:p>
      <w:r xmlns:w="http://schemas.openxmlformats.org/wordprocessingml/2006/main">
        <w:t xml:space="preserve">1. ایمان کا سفر - راستہ مشکل ہونے کے باوجود خدا پر بھروسہ کرنا سیکھنا۔</w:t>
      </w:r>
    </w:p>
    <w:p/>
    <w:p>
      <w:r xmlns:w="http://schemas.openxmlformats.org/wordprocessingml/2006/main">
        <w:t xml:space="preserve">2. رکاوٹوں پر قابو پانا - خدا ہمیں چیلنجوں کا سامنا کرنے اور ان پر قابو پانے کے لیے کس طرح لیس کرتا ہے۔</w:t>
      </w:r>
    </w:p>
    <w:p/>
    <w:p>
      <w:r xmlns:w="http://schemas.openxmlformats.org/wordprocessingml/2006/main">
        <w:t xml:space="preserve">1. عبرانیوں 11:8 - ایمان سے ابراہیم نے اطاعت کی جب اسے اس جگہ پر جانے کے لئے بلایا گیا جو اسے وراثت کے طور پر ملے گا۔</w:t>
      </w:r>
    </w:p>
    <w:p/>
    <w:p>
      <w:r xmlns:w="http://schemas.openxmlformats.org/wordprocessingml/2006/main">
        <w:t xml:space="preserve">2. یسعیاہ 43:2 - جب آپ پانی سے گزریں گے، میں آپ کے ساتھ ہوں گا۔ اور دریاؤں کے ذریعے، وہ آپ کو بہاؤ نہیں دیں گے.</w:t>
      </w:r>
    </w:p>
    <w:p/>
    <w:p>
      <w:r xmlns:w="http://schemas.openxmlformats.org/wordprocessingml/2006/main">
        <w:t xml:space="preserve">گنتی 20:23 اور خُداوند نے مُوسیٰ اور ہارون سے کوہِ ہور پر جو ادوم کی سرزمین کے ساحل پر ہے کہا۔</w:t>
      </w:r>
    </w:p>
    <w:p/>
    <w:p>
      <w:r xmlns:w="http://schemas.openxmlformats.org/wordprocessingml/2006/main">
        <w:t xml:space="preserve">موسیٰ اور ہارون کو حور پہاڑ کی چٹان سے پانی نکالنے کا حکم دیا گیا تھا۔</w:t>
      </w:r>
    </w:p>
    <w:p/>
    <w:p>
      <w:r xmlns:w="http://schemas.openxmlformats.org/wordprocessingml/2006/main">
        <w:t xml:space="preserve">1: اللہ کے احکام کی اطاعت سے برکت حاصل ہوتی ہے۔</w:t>
      </w:r>
    </w:p>
    <w:p/>
    <w:p>
      <w:r xmlns:w="http://schemas.openxmlformats.org/wordprocessingml/2006/main">
        <w:t xml:space="preserve">2: یہاں تک کہ جب ہم نہیں سمجھتے ہیں، رب سے وفاداری رزق کی طرف جاتا ہے.</w:t>
      </w:r>
    </w:p>
    <w:p/>
    <w:p>
      <w:r xmlns:w="http://schemas.openxmlformats.org/wordprocessingml/2006/main">
        <w:t xml:space="preserve">1: یسعیاہ 55: 8-9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جیمز 1: 2-4 "میرے بھائیو، جب آپ طرح طرح کی آزمائشوں میں پڑتے ہیں تو اس کو پوری خوشی سمجھو؛ یہ جانتے ہوئے کہ آپ کے ایمان کی کوشش صبر کو کام دیتی ہے۔ کچھ نہیں چاہتا۔"</w:t>
      </w:r>
    </w:p>
    <w:p/>
    <w:p>
      <w:r xmlns:w="http://schemas.openxmlformats.org/wordprocessingml/2006/main">
        <w:t xml:space="preserve">گنتی 20:24 ہارون اپنے لوگوں کے پاس جمع کیا جائے گا کیونکہ وہ اُس ملک میں داخل نہیں ہو گا جو میں نے بنی اسرائیل کو دیا ہے کیونکہ تم نے مریبہ کے پانی پر میری بات سے سرکشی کی تھی۔</w:t>
      </w:r>
    </w:p>
    <w:p/>
    <w:p>
      <w:r xmlns:w="http://schemas.openxmlformats.org/wordprocessingml/2006/main">
        <w:t xml:space="preserve">ہارون مر گیا ہے، اور بنی اسرائیل کی سرکشی کی وجہ سے وعدہ شدہ ملک میں داخل نہیں ہوگا۔</w:t>
      </w:r>
    </w:p>
    <w:p/>
    <w:p>
      <w:r xmlns:w="http://schemas.openxmlformats.org/wordprocessingml/2006/main">
        <w:t xml:space="preserve">1. خدا کی وفاداری ہماری بے وفائی سے زیادہ ہے۔</w:t>
      </w:r>
    </w:p>
    <w:p/>
    <w:p>
      <w:r xmlns:w="http://schemas.openxmlformats.org/wordprocessingml/2006/main">
        <w:t xml:space="preserve">2. ہمیں خدا کے فضل کو معمولی نہیں سمجھنا چاہیے۔</w:t>
      </w:r>
    </w:p>
    <w:p/>
    <w:p>
      <w:r xmlns:w="http://schemas.openxmlformats.org/wordprocessingml/2006/main">
        <w:t xml:space="preserve">1. زبور 103:8-10 خُداوند ہمدرد اور مہربان ہے، غصہ کرنے میں دھیما،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w:t>
      </w:r>
    </w:p>
    <w:p/>
    <w:p>
      <w:r xmlns:w="http://schemas.openxmlformats.org/wordprocessingml/2006/main">
        <w:t xml:space="preserve">2. رومیوں 3:23-24 کیونکہ سب نے گناہ کیا ہے اور خدا کے جلال سے محروم ہیں، اور مسیح یسوع کے وسیلے سے چھٹکارے کے ذریعے اس کے فضل سے آزادانہ طور پر راستباز ٹھہرائے گئے ہیں۔</w:t>
      </w:r>
    </w:p>
    <w:p/>
    <w:p>
      <w:r xmlns:w="http://schemas.openxmlformats.org/wordprocessingml/2006/main">
        <w:t xml:space="preserve">گنتی 20:25 ہارون اور اُس کے بیٹے الیعزر کو لے کر ہور پہاڑ پر لے جا۔</w:t>
      </w:r>
    </w:p>
    <w:p/>
    <w:p>
      <w:r xmlns:w="http://schemas.openxmlformats.org/wordprocessingml/2006/main">
        <w:t xml:space="preserve">یہ حوالہ موسیٰ کو خدا کے حکم کی وضاحت کرتا ہے کہ ہارون اور اس کے بیٹے الیعزر کو ہور پہاڑ پر لے جائیں۔</w:t>
      </w:r>
    </w:p>
    <w:p/>
    <w:p>
      <w:r xmlns:w="http://schemas.openxmlformats.org/wordprocessingml/2006/main">
        <w:t xml:space="preserve">1: ہم اس حوالے سے سیکھ سکتے ہیں کہ ایمان اور بھروسے کے ساتھ خدا کے احکامات کی تعمیل کیسے کی جائے۔</w:t>
      </w:r>
    </w:p>
    <w:p/>
    <w:p>
      <w:r xmlns:w="http://schemas.openxmlformats.org/wordprocessingml/2006/main">
        <w:t xml:space="preserve">2: ہم اس حوالے سے اپنے والدین کی عزت و تکریم کی اہمیت کو بھی دیکھ سکتے ہیں۔</w:t>
      </w:r>
    </w:p>
    <w:p/>
    <w:p>
      <w:r xmlns:w="http://schemas.openxmlformats.org/wordprocessingml/2006/main">
        <w:t xml:space="preserve">1: عبرانیوں 11: 8-12 - ایمان سے ابراہیم نے اطاعت کی جب اسے ایک ایسی جگہ پر جانے کے لئے بلایا گیا تھا جو اسے وراثت کے طور پر حاصل کرنا تھا۔ اور وہ باہر چلا گیا، نہ جانے کہاں جا رہا تھا۔</w:t>
      </w:r>
    </w:p>
    <w:p/>
    <w:p>
      <w:r xmlns:w="http://schemas.openxmlformats.org/wordprocessingml/2006/main">
        <w:t xml:space="preserve">2: افسیوں 6: 1-3 - بچو، خداوند میں اپنے والدین کی اطاعت کرو، کیونکہ یہ صحیح ہے۔ اپنے باپ اور ماں کی عزت کرو جو وعدہ کے ساتھ پہلا حکم ہے۔</w:t>
      </w:r>
    </w:p>
    <w:p/>
    <w:p>
      <w:r xmlns:w="http://schemas.openxmlformats.org/wordprocessingml/2006/main">
        <w:t xml:space="preserve">گنتی 20:26 اور ہارون کو اُس کے کپڑے اُتار کر اُس کے بیٹے اِلی عزر کو پہنانا اور ہارون اپنے لوگوں کے پاس جمع کیا جائے گا اور وہیں مر جائے گا۔</w:t>
      </w:r>
    </w:p>
    <w:p/>
    <w:p>
      <w:r xmlns:w="http://schemas.openxmlformats.org/wordprocessingml/2006/main">
        <w:t xml:space="preserve">ہارون، اسرائیل کا سردار کاہن، مر گیا اور اس کے کپڑے اس کے بیٹے الیعزر کو دے دیے گئے۔</w:t>
      </w:r>
    </w:p>
    <w:p/>
    <w:p>
      <w:r xmlns:w="http://schemas.openxmlformats.org/wordprocessingml/2006/main">
        <w:t xml:space="preserve">1. وفاداری کی خدمت کا ورثہ: کس طرح ہارون کی خدا کے مشن سے وابستگی اس کی موت اور الیعزر کو اپنے لباس کی منتقلی تک جاری رہی۔</w:t>
      </w:r>
    </w:p>
    <w:p/>
    <w:p>
      <w:r xmlns:w="http://schemas.openxmlformats.org/wordprocessingml/2006/main">
        <w:t xml:space="preserve">2. فرمانبرداری کی زندگی گزارنا: ہارون کی مثال کی تعریف کرنا، جو موت میں بھی خدا کا فرمانبردار رہا۔</w:t>
      </w:r>
    </w:p>
    <w:p/>
    <w:p>
      <w:r xmlns:w="http://schemas.openxmlformats.org/wordprocessingml/2006/main">
        <w:t xml:space="preserve">1. عبرانیوں 11: 1-2 - "اب ایمان ان چیزوں کی یقین دہانی ہے جس کی امید کی جاتی ہے، نظر نہ آنے والی چیزوں کا یقین۔</w:t>
      </w:r>
    </w:p>
    <w:p/>
    <w:p>
      <w:r xmlns:w="http://schemas.openxmlformats.org/wordprocessingml/2006/main">
        <w:t xml:space="preserve">2. رومیوں 5: 3-5 - "صرف یہی نہیں، بلکہ ہم اپنے دکھوں میں خوش ہوتے ہیں، یہ جانتے ہوئے کہ مصیبت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گیا جو ہمیں دیا گیا ہے۔"</w:t>
      </w:r>
    </w:p>
    <w:p/>
    <w:p>
      <w:r xmlns:w="http://schemas.openxmlformats.org/wordprocessingml/2006/main">
        <w:t xml:space="preserve">گنتی 20:27 اور مُوسیٰ نے جیسا خُداوند نے حُکم دیا تھا ویسا ہی کیا اور وہ تمام مجمع کے سامنے ہور پہاڑ پر چڑھ گئے۔</w:t>
      </w:r>
    </w:p>
    <w:p/>
    <w:p>
      <w:r xmlns:w="http://schemas.openxmlformats.org/wordprocessingml/2006/main">
        <w:t xml:space="preserve">موسیٰ نے خدا کے حکم کی تعمیل کی اور جماعت کو ہور پہاڑ پر لے گئے۔</w:t>
      </w:r>
    </w:p>
    <w:p/>
    <w:p>
      <w:r xmlns:w="http://schemas.openxmlformats.org/wordprocessingml/2006/main">
        <w:t xml:space="preserve">1. خدا کے احکام کی اطاعت کی اہمیت۔</w:t>
      </w:r>
    </w:p>
    <w:p/>
    <w:p>
      <w:r xmlns:w="http://schemas.openxmlformats.org/wordprocessingml/2006/main">
        <w:t xml:space="preserve">2. ہمارا ایمان خدا کے منصوبے پر بھروسہ کرنے میں ہماری مدد کیسے کر سکتا ہے۔</w:t>
      </w:r>
    </w:p>
    <w:p/>
    <w:p>
      <w:r xmlns:w="http://schemas.openxmlformats.org/wordprocessingml/2006/main">
        <w:t xml:space="preserve">1. افسیوں 6:5-6 - غلامو، اپنے زمینی آقاؤں کی عزت اور خوف کے ساتھ، اور دل کے خلوص کے ساتھ، جیسا کہ آپ مسیح کی اطاعت کریں گے۔ جب ان کی نظر آپ پر ہو تو نہ صرف ان کا احسان جیتنے کے لیے ان کی اطاعت کریں، بلکہ مسیح کے غلاموں کے طور پر، اپنے دل سے خدا کی مرضی پوری کریں۔</w:t>
      </w:r>
    </w:p>
    <w:p/>
    <w:p>
      <w:r xmlns:w="http://schemas.openxmlformats.org/wordprocessingml/2006/main">
        <w:t xml:space="preserve">2. عبرانیوں 11:8 - ایمان سے ابراہیم نے اطاعت کی جب اسے اس جگہ جانے کے لیے بلایا گیا جو اسے وراثت کے طور پر ملے گی۔ اور وہ باہر چلا گیا، نہ جانے کہاں جا رہا تھا۔</w:t>
      </w:r>
    </w:p>
    <w:p/>
    <w:p>
      <w:r xmlns:w="http://schemas.openxmlformats.org/wordprocessingml/2006/main">
        <w:t xml:space="preserve">گنتی 20:28 اور موسیٰ نے ہارون کے کپڑے اُتار کر اُس کے بیٹے الیعزر کو پہنائے۔ اور ہارون وہیں پہاڑ کی چوٹی پر مر گیا اور موسیٰ اور الیعزر پہاڑ سے نیچے آئے۔</w:t>
      </w:r>
    </w:p>
    <w:p/>
    <w:p>
      <w:r xmlns:w="http://schemas.openxmlformats.org/wordprocessingml/2006/main">
        <w:t xml:space="preserve">موسیٰ نے ہارون کے کپڑے اتار کر اپنے بیٹے الیعزر پر رکھے اور ہارون پہاڑ کی چوٹی پر مر گیا۔ موسیٰ اور الیعزر پھر پہاڑ سے اترے۔</w:t>
      </w:r>
    </w:p>
    <w:p/>
    <w:p>
      <w:r xmlns:w="http://schemas.openxmlformats.org/wordprocessingml/2006/main">
        <w:t xml:space="preserve">1. وراثت کی اہمیت اور نوجوان نسلوں کو حکمت کی منتقلی - امثال 4:1-4</w:t>
      </w:r>
    </w:p>
    <w:p/>
    <w:p>
      <w:r xmlns:w="http://schemas.openxmlformats.org/wordprocessingml/2006/main">
        <w:t xml:space="preserve">2. مشکل وقت میں ایمان اور فرمانبرداری کی اہمیت - عبرانیوں 11:8-10</w:t>
      </w:r>
    </w:p>
    <w:p/>
    <w:p>
      <w:r xmlns:w="http://schemas.openxmlformats.org/wordprocessingml/2006/main">
        <w:t xml:space="preserve">1. امثال 4: 1-4 - اے بیٹو، ایک باپ کی ہدایت سنو، اور دھیان دو، تاکہ تم بصیرت حاصل کرو، کیونکہ میں تمہیں اچھے احکام دیتا ہوں۔ میری تعلیم کو مت چھوڑنا۔ جب میں اپنے باپ کے ساتھ ایک بیٹا تھا، جو میری ماں کی نظر میں اکلوتا تھا، اس نے مجھے سکھایا اور مجھ سے کہا، اپنے دل کو میری باتوں کو مضبوطی سے پکڑنے دو۔ میرے احکام پر عمل کرو، اور زندہ رہو۔</w:t>
      </w:r>
    </w:p>
    <w:p/>
    <w:p>
      <w:r xmlns:w="http://schemas.openxmlformats.org/wordprocessingml/2006/main">
        <w:t xml:space="preserve">2.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 ایمان سے وہ وعدہ کے ملک میں رہنے کے لئے گیا، جیسے پردیس میں، اسحاق اور یعقوب کے ساتھ خیموں میں رہنے کے لئے، اسی وعدے کے وارث اس کے ساتھ۔ کیونکہ وہ اُس شہر کا انتظار کر رہا تھا جس کی بنیادیں ہیں، جس کا بنانے والا اور بنانے والا خدا ہے۔</w:t>
      </w:r>
    </w:p>
    <w:p/>
    <w:p>
      <w:r xmlns:w="http://schemas.openxmlformats.org/wordprocessingml/2006/main">
        <w:t xml:space="preserve">گنتی 20:29 اور جب ساری جماعت نے دیکھا کہ ہارون مر گیا ہے تو اُنہوں نے ہارون کے لیے تیس دن تک ماتم کیا، یہاں تک کہ اسرائیل کے تمام گھرانے نے۔</w:t>
      </w:r>
    </w:p>
    <w:p/>
    <w:p>
      <w:r xmlns:w="http://schemas.openxmlformats.org/wordprocessingml/2006/main">
        <w:t xml:space="preserve">ہارون کی موت پر اسرائیل کے پورے گھرانے نے تیس دن تک سوگ منایا۔</w:t>
      </w:r>
    </w:p>
    <w:p/>
    <w:p>
      <w:r xmlns:w="http://schemas.openxmlformats.org/wordprocessingml/2006/main">
        <w:t xml:space="preserve">1: کسی عزیز کے کھو جانے پر ماتم کی اہمیت۔</w:t>
      </w:r>
    </w:p>
    <w:p/>
    <w:p>
      <w:r xmlns:w="http://schemas.openxmlformats.org/wordprocessingml/2006/main">
        <w:t xml:space="preserve">2: موت میں بھی اپنے پیارے کی عزت کرنے کی قدر۔</w:t>
      </w:r>
    </w:p>
    <w:p/>
    <w:p>
      <w:r xmlns:w="http://schemas.openxmlformats.org/wordprocessingml/2006/main">
        <w:t xml:space="preserve">1: یوحنا 14:1-3، آپ کے دل پریشان نہ ہوں۔ خدا پر یقین رکھ؛ مجھ پر بھی یقین کرو. میرے باپ کے گھر میں بہت سے کمرے ہیں۔ اگر ایسا نہ ہوتا تو کیا میں تمہیں بتاتا کہ میں تمہارے لیے جگہ تیار کرنے جاتا ہوں؟ اور اگر میں جا کر تمہارے لیے جگہ تیار کروں تو پھر آؤں گا اور تمہیں اپنے پاس لے جاؤں گا تاکہ جہاں میں ہوں تم بھی ہو۔</w:t>
      </w:r>
    </w:p>
    <w:p/>
    <w:p>
      <w:r xmlns:w="http://schemas.openxmlformats.org/wordprocessingml/2006/main">
        <w:t xml:space="preserve">2:1 تھسلنیکیوں 4:13-14، لیکن ہم نہیں چاہتے کہ بھائیو، آپ اُن لوگوں کے بارے میں بے خبر رہیں جو سوئے ہوئے ہیں، تاکہ آپ اُن دوسرے لوگوں کی طرح غم نہ کریں جنہیں کوئی امید نہیں۔ کیونکہ چونکہ ہم یقین رکھتے ہیں کہ یسوع مر گیا اور دوبارہ جی اُٹھا، اسی طرح یسوع کے ذریعے سے، خُدا اُن لوگوں کو اپنے ساتھ لائے گا جو سو گئے ہیں۔</w:t>
      </w:r>
    </w:p>
    <w:p/>
    <w:p>
      <w:r xmlns:w="http://schemas.openxmlformats.org/wordprocessingml/2006/main">
        <w:t xml:space="preserve">نمبر 21 کا خلاصہ مندرجہ ذیل تین پیراگراف میں کیا جا سکتا ہے، اشارہ آیات کے ساتھ:</w:t>
      </w:r>
    </w:p>
    <w:p/>
    <w:p>
      <w:r xmlns:w="http://schemas.openxmlformats.org/wordprocessingml/2006/main">
        <w:t xml:space="preserve">پیراگراف 1: نمبر 21:1-9 بیابانوں میں اسرائیلیوں کے سفر اور آتش گیر سانپوں سے ان کے مقابلے کو بیان کرتا ہے۔ باب اس بات پر زور دیتا ہے کہ لوگوں نے خُدا اور موسیٰ کے خلاف باتیں کیں، اور اُن کو فراہم کیے گئے من سے عدم اطمینان کا اظہار کیا۔ نتیجے کے طور پر، خدا ان کے درمیان زہریلے سانپ بھیجتا ہے، جس کی وجہ سے بہت سے لوگ کاٹ کر مر جاتے ہیں۔ بنی اسرائیل توبہ کرتے ہیں اور موسیٰ سے ان کے حق میں شفاعت کرنے کو کہتے ہیں۔ اس کے جواب میں، خدا نے موسیٰ کو حکم دیا کہ وہ کانسی کا سانپ بنائیں اور اسے ایک کھمبے پر رکھ دیں تاکہ جو بھی اسے دیکھے وہ زندہ رہے۔</w:t>
      </w:r>
    </w:p>
    <w:p/>
    <w:p>
      <w:r xmlns:w="http://schemas.openxmlformats.org/wordprocessingml/2006/main">
        <w:t xml:space="preserve">پیراگراف 2: نمبر 21:10-20 میں جاری، باب کنعان کی طرف بنی اسرائیل کے سفر کے دوران مختلف مقامات کی تفصیلات بیان کرتا ہے۔ وہ اوبوت سے عی اباریم تک، موآب کے بیابان سے بیر تک اور متانہ سے نحلی ایل تک سفر کرتے ہیں۔ ان مقامات کا ذکر صحرائی گھومنے پھرنے کے دوران اہم نشانیوں کے طور پر کیا جاتا ہے۔</w:t>
      </w:r>
    </w:p>
    <w:p/>
    <w:p>
      <w:r xmlns:w="http://schemas.openxmlformats.org/wordprocessingml/2006/main">
        <w:t xml:space="preserve">پیراگراف 3: نمبر 21 اس مدت کے دوران ہمسایہ ممالک کے خلاف اسرائیل کی حاصل کردہ مخصوص فتوحات کو اجاگر کرتے ہوئے اختتام پذیر ہوتا ہے۔ انہوں نے اموریوں کے بادشاہ سیحون اور بسن کے بادشاہ عوج کو شکست دی، ان کے شہروں پر قبضہ کر لیا اور ان کے علاقوں پر قبضہ کر لیا۔ باب میں ایک قدیم گیت کا بھی ذکر کیا گیا ہے جسے "The Book of Wars of Lord" کہا جاتا ہے، جو ان فوجی فتوحات کو بیان کرتا ہے۔</w:t>
      </w:r>
    </w:p>
    <w:p/>
    <w:p>
      <w:r xmlns:w="http://schemas.openxmlformats.org/wordprocessingml/2006/main">
        <w:t xml:space="preserve">خلاصہ:</w:t>
      </w:r>
    </w:p>
    <w:p>
      <w:r xmlns:w="http://schemas.openxmlformats.org/wordprocessingml/2006/main">
        <w:t xml:space="preserve">نمبر 21 پیش کرتا ہے:</w:t>
      </w:r>
    </w:p>
    <w:p>
      <w:r xmlns:w="http://schemas.openxmlformats.org/wordprocessingml/2006/main">
        <w:t xml:space="preserve">من سے بنی اسرائیل کی ناراضگی؛ خدا کے خلاف بولنا، موسیٰ۔</w:t>
      </w:r>
    </w:p>
    <w:p>
      <w:r xmlns:w="http://schemas.openxmlformats.org/wordprocessingml/2006/main">
        <w:t xml:space="preserve">زہریلے سانپ بھیجے گئے؛ توبہ، شفاعت مانگی گئی۔</w:t>
      </w:r>
    </w:p>
    <w:p/>
    <w:p>
      <w:r xmlns:w="http://schemas.openxmlformats.org/wordprocessingml/2006/main">
        <w:t xml:space="preserve">شفا کے لیے کھمبے پر کانسی کا ناگ بنانا؛</w:t>
      </w:r>
    </w:p>
    <w:p>
      <w:r xmlns:w="http://schemas.openxmlformats.org/wordprocessingml/2006/main">
        <w:t xml:space="preserve">اسے دیکھنا سانپ کے کاٹنے کے درمیان زندگی کو یقینی بناتا ہے۔</w:t>
      </w:r>
    </w:p>
    <w:p/>
    <w:p>
      <w:r xmlns:w="http://schemas.openxmlformats.org/wordprocessingml/2006/main">
        <w:t xml:space="preserve">صحرائی گھومنے پھرنے کے دوران مختلف مقامات اوبوتھ، آئی اباریم، موآب کے بیابان، بیئر، متانہ، نہالیل کے ذریعے سفر کریں۔</w:t>
      </w:r>
    </w:p>
    <w:p/>
    <w:p>
      <w:r xmlns:w="http://schemas.openxmlformats.org/wordprocessingml/2006/main">
        <w:t xml:space="preserve">اموریوں کے بادشاہ سیحون، بسن کے بادشاہ عوج پر فتوحات۔</w:t>
      </w:r>
    </w:p>
    <w:p>
      <w:r xmlns:w="http://schemas.openxmlformats.org/wordprocessingml/2006/main">
        <w:t xml:space="preserve">شہروں پر قبضہ کرنا، علاقوں پر قبضہ کرنا؛</w:t>
      </w:r>
    </w:p>
    <w:p>
      <w:r xmlns:w="http://schemas.openxmlformats.org/wordprocessingml/2006/main">
        <w:t xml:space="preserve">"رب کی جنگوں کی کتاب" کا تذکرہ جو فوجی فتوحات کا ذکر کرتا ہے۔</w:t>
      </w:r>
    </w:p>
    <w:p/>
    <w:p>
      <w:r xmlns:w="http://schemas.openxmlformats.org/wordprocessingml/2006/main">
        <w:t xml:space="preserve">یہ باب بنی اسرائیل کے بیابانوں کے سفر، آتش گیر سانپوں سے ان کا مقابلہ، اور پڑوسی ممالک کے خلاف حاصل کی گئی مختلف فتوحات پر توجہ مرکوز کرتا ہے۔ نمبر 21 کا آغاز بنی اسرائیل کے مِن سے ناراضگی کا اظہار کرنے اور خُدا اور موسیٰ کے خلاف بولنے سے ہوتا ہے۔ جواب میں، خُدا اُن کے درمیان زہریلے سانپ بھیجتا ہے، جس سے بہت سے لوگ کاٹ کر مر جاتے ہیں۔ لوگ توبہ کرتے ہیں اور موسیٰ سے ان کے حق میں سفارش کرنے کو کہتے ہیں۔ موسیٰ کی شفاعت کے جواب میں، خدا نے اسے حکم دیا کہ وہ ایک کانسی کا سانپ بنا کر اسے ایک کھمبے پر رکھ دے تاکہ جو بھی اس کی طرف دیکھے وہ سانپ کے کاٹنے سے شفا پائے۔</w:t>
      </w:r>
    </w:p>
    <w:p/>
    <w:p>
      <w:r xmlns:w="http://schemas.openxmlformats.org/wordprocessingml/2006/main">
        <w:t xml:space="preserve">مزید برآں، نمبر 21 میں بنی اسرائیل کے کنعان کی طرف سفر کے دوران مختلف اسٹاپوں کی تفصیل دی گئی ہے۔ ان میں اوبوتھ، عی اباریم، موآب کا بیابان، بیر، متتنہ اور نحلی ایل شامل ہیں۔ یہ مقامات صحرائی گھومنے پھرنے کے دوران اہم نشانیوں کے طور پر کام کرتے ہیں۔</w:t>
      </w:r>
    </w:p>
    <w:p/>
    <w:p>
      <w:r xmlns:w="http://schemas.openxmlformats.org/wordprocessingml/2006/main">
        <w:t xml:space="preserve">اس باب کا اختتام اسرائیل کی طرف سے اس عرصے کے دوران پڑوسی ممالک کے خلاف حاصل کی گئی مخصوص فتوحات پر روشنی ڈال کر ہوتا ہے۔ انہوں نے اموریوں کے بادشاہ سیحون اور بسن کے بادشاہ عوج کو شکست دی، ان کے شہروں پر قبضہ کر لیا اور ان کے علاقوں پر قبضہ کر لیا۔ اس کے علاوہ ایک قدیم گیت کا ذکر کیا گیا ہے جسے "رب کی جنگوں کی کتاب" کہا جاتا ہے، جو ان فوجی فتوحات کو بیان کرتا ہے۔</w:t>
      </w:r>
    </w:p>
    <w:p/>
    <w:p>
      <w:r xmlns:w="http://schemas.openxmlformats.org/wordprocessingml/2006/main">
        <w:t xml:space="preserve">گنتی 21:1 اور جب بادشاہ عراد کنعانی جو جنوب میں رہتا تھا، سنا کہ اسرائیل جاسوسوں کے راستے سے آیا ہے۔ پھر وہ اسرائیل سے لڑا اور ان میں سے کچھ کو قید کر لیا۔</w:t>
      </w:r>
    </w:p>
    <w:p/>
    <w:p>
      <w:r xmlns:w="http://schemas.openxmlformats.org/wordprocessingml/2006/main">
        <w:t xml:space="preserve">جنوب میں کنعانی حکمران عراد نے سنا کہ بنی اسرائیل آ رہے ہیں اور ان پر حملہ کر دیا اور ان میں سے کچھ کو قید کر لیا۔</w:t>
      </w:r>
    </w:p>
    <w:p/>
    <w:p>
      <w:r xmlns:w="http://schemas.openxmlformats.org/wordprocessingml/2006/main">
        <w:t xml:space="preserve">1. جدوجہد کے دوران بھی خدا پر بھروسہ رکھیں۔</w:t>
      </w:r>
    </w:p>
    <w:p/>
    <w:p>
      <w:r xmlns:w="http://schemas.openxmlformats.org/wordprocessingml/2006/main">
        <w:t xml:space="preserve">2۔مشکلات کے مقابلہ میں استقامت اور ہمت کی اہمیت۔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گنتی 21:2 اور اِسرائیل نے خُداوند سے مَنت مانی اور کہا کہ اگر تُو اِن لوگوں کو میرے ہاتھ میں کر دے تو مَیں اُن کے شہروں کو بالکل تباہ کر دوں گا۔</w:t>
      </w:r>
    </w:p>
    <w:p/>
    <w:p>
      <w:r xmlns:w="http://schemas.openxmlformats.org/wordprocessingml/2006/main">
        <w:t xml:space="preserve">اسرائیل نے خدا سے قسم کھائی کہ اگر اس نے لوگوں کو ان کے ہاتھ میں کر دیا تو وہ ان کے شہروں کو تباہ کر دیں گے۔</w:t>
      </w:r>
    </w:p>
    <w:p/>
    <w:p>
      <w:r xmlns:w="http://schemas.openxmlformats.org/wordprocessingml/2006/main">
        <w:t xml:space="preserve">1. نذر کی طاقت: خدا سے وعدے کرنے کے مضمرات کی تلاش</w:t>
      </w:r>
    </w:p>
    <w:p/>
    <w:p>
      <w:r xmlns:w="http://schemas.openxmlformats.org/wordprocessingml/2006/main">
        <w:t xml:space="preserve">2. خدا سے وعدے توڑنے کے نتائج</w:t>
      </w:r>
    </w:p>
    <w:p/>
    <w:p>
      <w:r xmlns:w="http://schemas.openxmlformats.org/wordprocessingml/2006/main">
        <w:t xml:space="preserve">1. Deuteronomy 7:2: اور جب خداوند تیرا خدا اُن کو تیرے آگے بچائے گا۔ تُو اُن کو مارے گا اور اُن کو بالکل تباہ کر دے گا۔ تُو اُن سے کوئی عہد نہ باندھنا، نہ اُن پر رحم کرنا۔</w:t>
      </w:r>
    </w:p>
    <w:p/>
    <w:p>
      <w:r xmlns:w="http://schemas.openxmlformats.org/wordprocessingml/2006/main">
        <w:t xml:space="preserve">2. زبور 15:4: جس کی نظر میں ایک گھٹیا شخص حقیر ہوتا ہے۔ لیکن وہ رب سے ڈرنے والوں کی عزت کرتا ہے۔ وہ جو اپنے ہی نقصان کی قسم کھاتا ہے، اور نہیں بدلتا۔</w:t>
      </w:r>
    </w:p>
    <w:p/>
    <w:p>
      <w:r xmlns:w="http://schemas.openxmlformats.org/wordprocessingml/2006/main">
        <w:t xml:space="preserve">گنتی 21:3 اور خُداوند نے اِسرائیل کی بات سُنی اور کنعانیوں کو حوالہ کِیا۔ اور اُنہوں نے اُن کو اور اُن کے شہروں کو بالکل تباہ کر دیا اور اُس نے اُس جگہ کا نام حُرمہ رکھا۔</w:t>
      </w:r>
    </w:p>
    <w:p/>
    <w:p>
      <w:r xmlns:w="http://schemas.openxmlformats.org/wordprocessingml/2006/main">
        <w:t xml:space="preserve">خدا نے بنی اسرائیل کی بات سنی اور کنعانیوں اور ان کے شہروں کو تباہ کر دیا اور اس جگہ کا نام حرمہ رکھا۔</w:t>
      </w:r>
    </w:p>
    <w:p/>
    <w:p>
      <w:r xmlns:w="http://schemas.openxmlformats.org/wordprocessingml/2006/main">
        <w:t xml:space="preserve">1. خدا سنتا ہے جب ہم اس کے لوگوں کے طور پر اپنی ضرورت کے وقت اس سے فریاد کرتے ہیں۔</w:t>
      </w:r>
    </w:p>
    <w:p/>
    <w:p>
      <w:r xmlns:w="http://schemas.openxmlformats.org/wordprocessingml/2006/main">
        <w:t xml:space="preserve">2. خدا کا فیصلہ یقینی ہے اور اس کے وعدے وفا ہیں۔</w:t>
      </w:r>
    </w:p>
    <w:p/>
    <w:p>
      <w:r xmlns:w="http://schemas.openxmlformats.org/wordprocessingml/2006/main">
        <w:t xml:space="preserve">1. زبور 6:9، "رب نے رحم کے لیے میری فریاد سنی، رب میری دعا قبول کرتا ہے۔"</w:t>
      </w:r>
    </w:p>
    <w:p/>
    <w:p>
      <w:r xmlns:w="http://schemas.openxmlformats.org/wordprocessingml/2006/main">
        <w:t xml:space="preserve">2. جوشوا 24:12، "اور میں نے تیرے آگے سینگ بھیجا جس نے اموریوں کے دونوں بادشاہوں کو بھی تیرے آگے سے نکال دیا؛ لیکن نہ تیری تلوار سے، نہ کمان سے۔"</w:t>
      </w:r>
    </w:p>
    <w:p/>
    <w:p>
      <w:r xmlns:w="http://schemas.openxmlformats.org/wordprocessingml/2006/main">
        <w:t xml:space="preserve">گنتی 21:4 اور اُنہوں نے ہور کوہ سے بحر احمر کے راستے سے سفر کیا تاکہ ادوم کی سرزمین کا گھیراؤ کیا جائے اور لوگوں کی جان راستے کی وجہ سے بہت مایوس ہو گئی۔</w:t>
      </w:r>
    </w:p>
    <w:p/>
    <w:p>
      <w:r xmlns:w="http://schemas.openxmlformats.org/wordprocessingml/2006/main">
        <w:t xml:space="preserve">ہور پہاڑ سے لوگوں کا سفر مشکل اور مایوس کن تھا۔</w:t>
      </w:r>
    </w:p>
    <w:p/>
    <w:p>
      <w:r xmlns:w="http://schemas.openxmlformats.org/wordprocessingml/2006/main">
        <w:t xml:space="preserve">1: جب زندگی مشکل اور حوصلہ شکنی ہو تو طاقت اور ہمت کے لیے خدا کی طرف دیکھو۔</w:t>
      </w:r>
    </w:p>
    <w:p/>
    <w:p>
      <w:r xmlns:w="http://schemas.openxmlformats.org/wordprocessingml/2006/main">
        <w:t xml:space="preserve">2: مشکل ترین وقت میں بھی اللہ پر بھروسہ اور بھروسہ رکھیں۔</w:t>
      </w:r>
    </w:p>
    <w:p/>
    <w:p>
      <w:r xmlns:w="http://schemas.openxmlformats.org/wordprocessingml/2006/main">
        <w:t xml:space="preserve">1: فلپیوں 4:13 - میں مسیح کے ذریعے وہ سب کچھ کر سکتا ہوں جو مجھے مضبوط کرتا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گنتی 21:5 اور لوگ خدا اور موسیٰ کے خلاف کہنے لگے کہ تم ہمیں مصر سے بیابان میں مرنے کے لیے کیوں لائے ہو؟ کیونکہ نہ روٹی ہے نہ پانی۔ اور ہماری جان اس ہلکی روٹی سے نفرت کرتی ہے۔</w:t>
      </w:r>
    </w:p>
    <w:p/>
    <w:p>
      <w:r xmlns:w="http://schemas.openxmlformats.org/wordprocessingml/2006/main">
        <w:t xml:space="preserve">بنی اسرائیل نے خدا اور موسیٰ سے شکایت کی اور پوچھا کہ انہیں مصر سے نکال کر بیابان میں کیوں لایا گیا تاکہ خوراک اور پانی کی کمی کی وجہ سے مر جائیں۔</w:t>
      </w:r>
    </w:p>
    <w:p/>
    <w:p>
      <w:r xmlns:w="http://schemas.openxmlformats.org/wordprocessingml/2006/main">
        <w:t xml:space="preserve">1. بیابان میں خدا کا رزق: جب زندگی ناقابل برداشت لگتی ہے۔</w:t>
      </w:r>
    </w:p>
    <w:p/>
    <w:p>
      <w:r xmlns:w="http://schemas.openxmlformats.org/wordprocessingml/2006/main">
        <w:t xml:space="preserve">2. مشکل وقت میں خدا کی وفاداری: بھروسہ کرنا سیکھنا</w:t>
      </w:r>
    </w:p>
    <w:p/>
    <w:p>
      <w:r xmlns:w="http://schemas.openxmlformats.org/wordprocessingml/2006/main">
        <w:t xml:space="preserve">1. زبور 23:4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خروج 16:11-15 اور خُداوند نے موسیٰ سے کہا، میں نے بنی اسرائیل کی بڑبڑاہٹ سُنی ہے، اُن سے کہو، شام کو تم گوشت کھاؤ گے اور صبح کو پیٹ بھرو گے۔ روٹی اور تم جانو گے کہ میں خداوند تمہارا خدا ہوں۔ اور یُوں ہُؤا کہ شام کو بٹیریں اُٹھ آئیں اور خیمہ گاہ کو ڈھانپ لیا اور صبح کو لشکر کے چاروں طرف اوس پڑ گئی۔ اور جب پڑی اوس اوپر گئی تو دیکھو، بیابان کے چہرے پر ایک چھوٹی سی گول چیز پڑی ہے، جو زمین پر ٹھنڈ کی مانند چھوٹی سی ہے۔ اور بنی اسرائیل نے یہ دیکھ کر ایک دوسرے سے کہا یہ من ہے کیونکہ وہ نہیں جانتے تھے کہ یہ کیا ہے۔ موسیٰ نے ان سے کہا یہ وہ روٹی ہے جو خداوند نے تمہیں کھانے کو دی ہے۔</w:t>
      </w:r>
    </w:p>
    <w:p/>
    <w:p>
      <w:r xmlns:w="http://schemas.openxmlformats.org/wordprocessingml/2006/main">
        <w:t xml:space="preserve">گنتی 21:6 اور خُداوند نے لوگوں میں آگ کے سانپ بھیجے اور اُنہوں نے لوگوں کو کاٹ لیا۔ اور اسرائیل کے بہت سے لوگ مر گئے۔</w:t>
      </w:r>
    </w:p>
    <w:p/>
    <w:p>
      <w:r xmlns:w="http://schemas.openxmlformats.org/wordprocessingml/2006/main">
        <w:t xml:space="preserve">خداوند نے بنی اسرائیل کو سزا دینے کے لیے سانپ بھیجے جس کے نتیجے میں بہت سے لوگ مارے گئے۔</w:t>
      </w:r>
    </w:p>
    <w:p/>
    <w:p>
      <w:r xmlns:w="http://schemas.openxmlformats.org/wordprocessingml/2006/main">
        <w:t xml:space="preserve">1: خدا کا انصاف کامل ہے اور وہ ظلم کی سزا دے گا۔</w:t>
      </w:r>
    </w:p>
    <w:p/>
    <w:p>
      <w:r xmlns:w="http://schemas.openxmlformats.org/wordprocessingml/2006/main">
        <w:t xml:space="preserve">2: ہمیں ہمیشہ رب پر بھروسہ رکھنا اور اس کے احکامات پر عمل کرنا یاد رکھنا چاہیے۔</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گنتی 21:7 تب لوگ موسیٰ کے پاس آئے اور کہا ہم نے گناہ کیا ہے کیونکہ ہم نے خداوند اور تیرے خلاف باتیں کی ہیں۔ خداوند سے دعا کرو کہ وہ سانپوں کو ہم سے دور کر دے۔ اور موسیٰ نے لوگوں کے لیے دعا کی۔</w:t>
      </w:r>
    </w:p>
    <w:p/>
    <w:p>
      <w:r xmlns:w="http://schemas.openxmlformats.org/wordprocessingml/2006/main">
        <w:t xml:space="preserve">اسرائیل کے لوگوں نے گناہ کیا تھا اور موسیٰ سے کہا کہ وہ خداوند سے دعا کریں کہ وہ ان سے سانپوں کو دور کردے۔</w:t>
      </w:r>
    </w:p>
    <w:p/>
    <w:p>
      <w:r xmlns:w="http://schemas.openxmlformats.org/wordprocessingml/2006/main">
        <w:t xml:space="preserve">1. گناہ کے نتائج اور دعا کی طاقت</w:t>
      </w:r>
    </w:p>
    <w:p/>
    <w:p>
      <w:r xmlns:w="http://schemas.openxmlformats.org/wordprocessingml/2006/main">
        <w:t xml:space="preserve">2. مصیبت کے وقت اللہ پر بھروسہ کرنا</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زبور 50:15 - اور مصیبت کے دن مجھے پکارو۔ مَیں تجھے نجات دوں گا، اور تُو مجھے جلال دے گا۔</w:t>
      </w:r>
    </w:p>
    <w:p/>
    <w:p>
      <w:r xmlns:w="http://schemas.openxmlformats.org/wordprocessingml/2006/main">
        <w:t xml:space="preserve">گنتی 21:8 اور خُداوند نے مُوسیٰ سے کہا کہ تُو آگ کا سانپ بنا اور اُسے کھمبے پر بٹھا دے اور یُوں ہو گا کہ جو بھی کاٹا ہے وہ اُس پر نظر ڈالے گا۔</w:t>
      </w:r>
    </w:p>
    <w:p/>
    <w:p>
      <w:r xmlns:w="http://schemas.openxmlformats.org/wordprocessingml/2006/main">
        <w:t xml:space="preserve">خُدا نے موسیٰ کو حکم دیا کہ وہ ایک کانسی کا سانپ بنا کر کھمبے پر رکھ دیں، تاکہ جو کوئی اسے دیکھے وہ مہلک سانپ کے ڈسے سے بچ جائے۔</w:t>
      </w:r>
    </w:p>
    <w:p/>
    <w:p>
      <w:r xmlns:w="http://schemas.openxmlformats.org/wordprocessingml/2006/main">
        <w:t xml:space="preserve">1. ایمان اور اطاعت کی طاقت: آتشی سانپ کی کہانی سے سیکھنا</w:t>
      </w:r>
    </w:p>
    <w:p/>
    <w:p>
      <w:r xmlns:w="http://schemas.openxmlformats.org/wordprocessingml/2006/main">
        <w:t xml:space="preserve">2. مسیح کی طرف دیکھنا: صلیب کے ذریعے امید اور شفا کی تلاش</w:t>
      </w:r>
    </w:p>
    <w:p/>
    <w:p>
      <w:r xmlns:w="http://schemas.openxmlformats.org/wordprocessingml/2006/main">
        <w:t xml:space="preserve">1. یوحنا 3: 14-15 - "اور جس طرح موسیٰ نے بیابان میں سانپ کو اوپر اٹھایا، اسی طرح ابن آدم کو بھی اوپر اٹھایا جانا چاہیے، تاکہ جو کوئی اس پر ایمان لائے اسے ہمیشہ کی زندگی ملے۔</w:t>
      </w:r>
    </w:p>
    <w:p/>
    <w:p>
      <w:r xmlns:w="http://schemas.openxmlformats.org/wordprocessingml/2006/main">
        <w:t xml:space="preserve">2. عبرانیوں 9:24-28 - "کیونکہ مسیح اپنے ہاتھوں سے بنے ہوئے مقدس مقام میں داخل نہیں ہوا، جو حقیقی کی نقل ہے، بلکہ خود آسمان میں، اب ہماری طرف سے خدا کے حضور حاضر ہونے کے لیے داخل ہوا ہے۔ اپنے آپ کو بار بار پیش کرنے کے لئے، جیسا کہ سردار کاہن ہر سال مقدس مقامات میں اپنا خون لے کر داخل ہوتا ہے، کیونکہ اس وقت اسے دنیا کی بنیاد کے بعد سے بار بار تکلیف اٹھانا پڑتی تھی، لیکن جیسا کہ وہ ہے، وہ ہمیشہ کے لئے ایک بار ظاہر ہوا ہے۔ اور جس طرح انسان کے لیے ایک بار مرنا مقرر کیا گیا ہے، اور اس کے بعد عدالت آئے گی، اسی طرح مسیح، بہت سے لوگوں کے گناہوں کو برداشت کرنے کے لیے ایک بار پیش کیا گیا، دوسری بار ظاہر ہو گا۔ وقت، گناہ سے نمٹنے کا نہیں بلکہ ان لوگوں کو بچانے کا جو بے تابی سے اس کا انتظار کر رہے ہیں۔</w:t>
      </w:r>
    </w:p>
    <w:p/>
    <w:p>
      <w:r xmlns:w="http://schemas.openxmlformats.org/wordprocessingml/2006/main">
        <w:t xml:space="preserve">گنتی 21:9 اور موسیٰ نے پیتل کا ایک سانپ بنا کر کھمبے پر رکھ دیا اور ایسا ہوا کہ اگر سانپ کسی آدمی کو کاٹ لے تو جب وہ پیتل کے سانپ کو دیکھتا تو وہ زندہ رہا۔</w:t>
      </w:r>
    </w:p>
    <w:p/>
    <w:p>
      <w:r xmlns:w="http://schemas.openxmlformats.org/wordprocessingml/2006/main">
        <w:t xml:space="preserve">موسیٰ نے ایک پیتل کا سانپ بنایا اور اسے ایک کھمبے پر رکھ دیا تاکہ جس کو سانپ نے کاٹا ہو وہ پیتل کے سانپ کو دیکھے اور شفا پائے۔</w:t>
      </w:r>
    </w:p>
    <w:p/>
    <w:p>
      <w:r xmlns:w="http://schemas.openxmlformats.org/wordprocessingml/2006/main">
        <w:t xml:space="preserve">1. ایمان کی طاقت: خدا کیسے اعتقاد کے ذریعے شفا دیتا ہے۔</w:t>
      </w:r>
    </w:p>
    <w:p/>
    <w:p>
      <w:r xmlns:w="http://schemas.openxmlformats.org/wordprocessingml/2006/main">
        <w:t xml:space="preserve">2. قطب پر سانپ: چھٹکارے کی علامت</w:t>
      </w:r>
    </w:p>
    <w:p/>
    <w:p>
      <w:r xmlns:w="http://schemas.openxmlformats.org/wordprocessingml/2006/main">
        <w:t xml:space="preserve">1. 1 پطرس 2:24 - "اس نے خود ہمارے گناہوں کو اپنے جسم میں درخت پر اٹھایا، تاکہ ہم گناہوں کے لیے مریں اور راستبازی کے لیے جییں؛ اس کے زخموں سے آپ شفا پا گئے ہیں۔"</w:t>
      </w:r>
    </w:p>
    <w:p/>
    <w:p>
      <w:r xmlns:w="http://schemas.openxmlformats.org/wordprocessingml/2006/main">
        <w:t xml:space="preserve">2. جیمز 5:15 - "ایمان کی دعا بیماروں کو بچائے گی، اور خُداوند اُن کو اٹھائے گا؛ اور جس نے بھی گناہ کیے ہوں گے معاف کر دیا جائے گا۔"</w:t>
      </w:r>
    </w:p>
    <w:p/>
    <w:p>
      <w:r xmlns:w="http://schemas.openxmlformats.org/wordprocessingml/2006/main">
        <w:t xml:space="preserve">گنتی 21:10 اور بنی اسرائیل نے آگے بڑھ کر اوبوت میں ڈیرے ڈالے۔</w:t>
      </w:r>
    </w:p>
    <w:p/>
    <w:p>
      <w:r xmlns:w="http://schemas.openxmlformats.org/wordprocessingml/2006/main">
        <w:t xml:space="preserve">اسرائیلیوں نے سفر کیا اور اوبوتھ میں ڈیرے ڈالے۔</w:t>
      </w:r>
    </w:p>
    <w:p/>
    <w:p>
      <w:r xmlns:w="http://schemas.openxmlformats.org/wordprocessingml/2006/main">
        <w:t xml:space="preserve">1: خدا کی وفاداری اس کی حفاظت اور اپنے لوگوں کے لئے فراہم کرنے میں، یہاں تک کہ مصیبت کے وقت میں بھی نظر آتی ہے۔</w:t>
      </w:r>
    </w:p>
    <w:p/>
    <w:p>
      <w:r xmlns:w="http://schemas.openxmlformats.org/wordprocessingml/2006/main">
        <w:t xml:space="preserve">2: خدا ہمیں امید اور ایمان کی راہ پر گامزن کرنے پر قادر ہے، چاہے یہ ناممکن ہی کیوں نہ ہو۔</w:t>
      </w:r>
    </w:p>
    <w:p/>
    <w:p>
      <w:r xmlns:w="http://schemas.openxmlformats.org/wordprocessingml/2006/main">
        <w:t xml:space="preserve">1: یسعیاہ 43:2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خروج 13:21-22 اور خُداوند دن کو بادل کے ستون میں اُن کے آگے آگے چلتا تھا تاکہ اُن کو راستے میں لے اور رات کو آگ کے ستون میں اُن کو روشنی بخشے تاکہ وہ دن رات سفر کریں۔ . اس نے نہ دن کو بادل کے ستون کو اور نہ رات کو آگ کے ستون کو لوگوں کے سامنے سے ہٹایا۔</w:t>
      </w:r>
    </w:p>
    <w:p/>
    <w:p>
      <w:r xmlns:w="http://schemas.openxmlformats.org/wordprocessingml/2006/main">
        <w:t xml:space="preserve">گنتی 21:11 اور اُنہوں نے اوبوتھ سے سفر کیا اور اِیجابارِم میں جو موآب کے سامنے ہے، طلوع آفتاب کی طرف ڈیرا لگایا۔</w:t>
      </w:r>
    </w:p>
    <w:p/>
    <w:p>
      <w:r xmlns:w="http://schemas.openxmlformats.org/wordprocessingml/2006/main">
        <w:t xml:space="preserve">بنی اسرائیلیوں نے اوبوتھ سے سفر کیا اور موآب کے قریب بیابان میں اِجابریم میں ڈیرے ڈالے، مشرق کی طرف۔</w:t>
      </w:r>
    </w:p>
    <w:p/>
    <w:p>
      <w:r xmlns:w="http://schemas.openxmlformats.org/wordprocessingml/2006/main">
        <w:t xml:space="preserve">1. ایمان کا سفر: خدا پر بھروسہ کرنا کہ وہ ہماری رہنمائی کرے۔</w:t>
      </w:r>
    </w:p>
    <w:p/>
    <w:p>
      <w:r xmlns:w="http://schemas.openxmlformats.org/wordprocessingml/2006/main">
        <w:t xml:space="preserve">2. زندگی میں جنگل کے چیلنجوں پر قابو پانا</w:t>
      </w:r>
    </w:p>
    <w:p/>
    <w:p>
      <w:r xmlns:w="http://schemas.openxmlformats.org/wordprocessingml/2006/main">
        <w:t xml:space="preserve">1. عبرانیوں 11: 8-9 - ایمان سے ابراہیم، جب اسے ایک ایسی جگہ میں جانے کے لیے بلایا گیا تھا جسے بعد میں اسے وراثت میں ملنا چاہیے تھا، اس کی اطاعت کی گئی۔ اور وہ باہر چلا گیا، نہ جانے کہاں گیا تھا۔</w:t>
      </w:r>
    </w:p>
    <w:p/>
    <w:p>
      <w:r xmlns:w="http://schemas.openxmlformats.org/wordprocessingml/2006/main">
        <w:t xml:space="preserve">2. استثنا 8: 2-3 - اور آپ کو وہ تمام راستہ یاد رکھنا جس کی خداوند تیرے خدا نے ان چالیس سالوں میں بیابان میں تیری رہنمائی کی، تاکہ تجھے عاجز کیا جائے، اور تجھے ثابت کیا جائے، یہ جاننے کے لیے کہ تیرے دل میں کیا تھا، چاہے تو چاہے۔ اس کے احکام پر عمل کریں، یا نہیں۔</w:t>
      </w:r>
    </w:p>
    <w:p/>
    <w:p>
      <w:r xmlns:w="http://schemas.openxmlformats.org/wordprocessingml/2006/main">
        <w:t xml:space="preserve">گنتی 21:12 وہاں سے نکل کر زرد کی وادی میں ڈیرے ڈالے۔</w:t>
      </w:r>
    </w:p>
    <w:p/>
    <w:p>
      <w:r xmlns:w="http://schemas.openxmlformats.org/wordprocessingml/2006/main">
        <w:t xml:space="preserve">بنی اسرائیل ایک جگہ سے آگے بڑھے اور زرد کی وادی میں اپنے خیمے لگائے۔</w:t>
      </w:r>
    </w:p>
    <w:p/>
    <w:p>
      <w:r xmlns:w="http://schemas.openxmlformats.org/wordprocessingml/2006/main">
        <w:t xml:space="preserve">1. ہمارا ایمانی سفر ان جگہوں سے نشان زد ہوتا ہے جہاں ہم جاتے ہیں اور جو فیصلے کرتے ہیں۔</w:t>
      </w:r>
    </w:p>
    <w:p/>
    <w:p>
      <w:r xmlns:w="http://schemas.openxmlformats.org/wordprocessingml/2006/main">
        <w:t xml:space="preserve">2. یہاں تک کہ جب زندگی مشکل ہوتی ہے، خدا ہمارے ساتھ ہوتا ہے اور ترقی کرنے میں ہماری مدد کرتا ہے۔</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11:10-12 - کیونکہ اس نے ایک ایسے شہر کی تلاش کی جس کی بنیادیں ہیں، جس کا بنانے والا اور بنانے والا خدا ہے۔ ایمان کے وسیلہ سے سارہ نے خود بھی اولاد کو حاملہ کرنے کی طاقت حاصل کی، اور جب اس کی عمر گزر چکی تھی تو اس کے ہاں بچہ پیدا ہوا، کیونکہ اس نے وعدہ کیا تھا کہ اسے وفادار سمجھا۔ اِس لیے وہاں ایک بھی اُگ آیا، اور وہ مُردہ کی طرح اچھا، آسمان کے ستاروں جتنے کثرت میں، اور سمندر کے کنارے کی ریت کی طرح بے شمار۔</w:t>
      </w:r>
    </w:p>
    <w:p/>
    <w:p>
      <w:r xmlns:w="http://schemas.openxmlformats.org/wordprocessingml/2006/main">
        <w:t xml:space="preserve">گنتی 21:13 وہاں سے اُنہوں نے ہٹ کر ارنون کی دوسری طرف ڈیرے ڈالے جو بیابان میں ہے جو اموریوں کے ساحل سے نکلتا ہے کیونکہ ارنون موآب کی سرحد ہے جو موآب اور اموریوں کے درمیان ہے۔</w:t>
      </w:r>
    </w:p>
    <w:p/>
    <w:p>
      <w:r xmlns:w="http://schemas.openxmlformats.org/wordprocessingml/2006/main">
        <w:t xml:space="preserve">اسرائیل نے اپنے سفر کے ایک نئے مرحلے کی نشاندہی کرتے ہوئے دریائے آرنون کو عبور کیا۔</w:t>
      </w:r>
    </w:p>
    <w:p/>
    <w:p>
      <w:r xmlns:w="http://schemas.openxmlformats.org/wordprocessingml/2006/main">
        <w:t xml:space="preserve">1: ہم اپنی زندگی میں نئے مراحل کا سامنا کرنے کے لیے خُداوند میں ہمت پیدا کر سکتے ہیں، اس پر بھروسہ کرتے ہوئے کہ وہ ہماری رہنمائی کرے گا۔</w:t>
      </w:r>
    </w:p>
    <w:p/>
    <w:p>
      <w:r xmlns:w="http://schemas.openxmlformats.org/wordprocessingml/2006/main">
        <w:t xml:space="preserve">2: ہم یقین رکھ سکتے ہیں کہ خداوند ہماری حفاظت کرے گا اور ہمارے سفر میں ہمیں مہیا کرے گا۔</w:t>
      </w:r>
    </w:p>
    <w:p/>
    <w:p>
      <w:r xmlns:w="http://schemas.openxmlformats.org/wordprocessingml/2006/main">
        <w:t xml:space="preserve">1: یسعیاہ 43:2 - "جب تم پانیوں میں سے گزرو گے،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2: زبور 23:4 -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گنتی 21:14 اِس لیے خُداوند کی جنگوں کی کتاب میں لکھا ہے کہ اُس نے بحیرہ احمر اور ارنون کی ندیوں میں کیا کِیا۔</w:t>
      </w:r>
    </w:p>
    <w:p/>
    <w:p>
      <w:r xmlns:w="http://schemas.openxmlformats.org/wordprocessingml/2006/main">
        <w:t xml:space="preserve">گنتی کی کتاب میں بحیرہ احمر اور آرنون کی ندی میں خدا کے زبردست کاموں کے بارے میں ایک گیت ریکارڈ کیا گیا ہے۔</w:t>
      </w:r>
    </w:p>
    <w:p/>
    <w:p>
      <w:r xmlns:w="http://schemas.openxmlformats.org/wordprocessingml/2006/main">
        <w:t xml:space="preserve">1. خدا کے عظیم اعمال: خدا کے معجزات پر غور کرنا</w:t>
      </w:r>
    </w:p>
    <w:p/>
    <w:p>
      <w:r xmlns:w="http://schemas.openxmlformats.org/wordprocessingml/2006/main">
        <w:t xml:space="preserve">2. ایمان کے ساتھ جدوجہد پر قابو پانا: خدا کے لوگوں کی مثال</w:t>
      </w:r>
    </w:p>
    <w:p/>
    <w:p>
      <w:r xmlns:w="http://schemas.openxmlformats.org/wordprocessingml/2006/main">
        <w:t xml:space="preserve">1. خروج 14:13-15؛ زبور 106:7-9</w:t>
      </w:r>
    </w:p>
    <w:p/>
    <w:p>
      <w:r xmlns:w="http://schemas.openxmlformats.org/wordprocessingml/2006/main">
        <w:t xml:space="preserve">2. یسعیاہ 43:15-17؛ یشوع 2:9-11</w:t>
      </w:r>
    </w:p>
    <w:p/>
    <w:p>
      <w:r xmlns:w="http://schemas.openxmlformats.org/wordprocessingml/2006/main">
        <w:t xml:space="preserve">گنتی 21:15 اور نہروں کی ندی پر جو عر کے مسکن تک جاتی ہے اور موآب کی سرحد پر پڑی ہے۔</w:t>
      </w:r>
    </w:p>
    <w:p/>
    <w:p>
      <w:r xmlns:w="http://schemas.openxmlformats.org/wordprocessingml/2006/main">
        <w:t xml:space="preserve">بنی اسرائیل عر کی رہائش گاہ کی طرف جاتے ہوئے نالے سے گزرے جو موآب کی سرحد پر واقع ہے۔</w:t>
      </w:r>
    </w:p>
    <w:p/>
    <w:p>
      <w:r xmlns:w="http://schemas.openxmlformats.org/wordprocessingml/2006/main">
        <w:t xml:space="preserve">1. خدا غیر متوقع جگہوں سے ہماری رہنمائی کرتا ہے۔</w:t>
      </w:r>
    </w:p>
    <w:p/>
    <w:p>
      <w:r xmlns:w="http://schemas.openxmlformats.org/wordprocessingml/2006/main">
        <w:t xml:space="preserve">2. ہمارے سفر میں مشکلات پر قابو پانا</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23:2 - وہ مجھے سبز چراگاہوں میں لیٹنے پر مجبور کرتا ہے۔ وہ مجھے ساکن پانی کے پاس لے جاتا ہے۔</w:t>
      </w:r>
    </w:p>
    <w:p/>
    <w:p>
      <w:r xmlns:w="http://schemas.openxmlformats.org/wordprocessingml/2006/main">
        <w:t xml:space="preserve">گنتی 21:16 اور وہاں سے وہ بیر کو گئے: یہ وہ کنواں ہے جس کے بارے میں خُداوند نے موسیٰ سے کہا کہ لوگوں کو اکٹھا کرو میں اُن کو پانی دوں گا۔</w:t>
      </w:r>
    </w:p>
    <w:p/>
    <w:p>
      <w:r xmlns:w="http://schemas.openxmlformats.org/wordprocessingml/2006/main">
        <w:t xml:space="preserve">بنی اسرائیل نے بیابان سے بیر تک کا سفر کیا، جہاں خداوند نے انہیں پانی فراہم کرنے کا وعدہ کیا تھا۔</w:t>
      </w:r>
    </w:p>
    <w:p/>
    <w:p>
      <w:r xmlns:w="http://schemas.openxmlformats.org/wordprocessingml/2006/main">
        <w:t xml:space="preserve">1. خدا پر بھروسہ رکھنا - ہمیں خدا پر بھروسہ رکھنا چاہئے کہ وہ ہمیں وہ فراہم کرے جس کی ہمیں ضرورت ہے، چاہے وہ پانی جیسی بنیادی چیز ہو۔</w:t>
      </w:r>
    </w:p>
    <w:p/>
    <w:p>
      <w:r xmlns:w="http://schemas.openxmlformats.org/wordprocessingml/2006/main">
        <w:t xml:space="preserve">2. ایمان کا سفر - خدا کی پیروی بہت سے موڑ اور موڑ کا سفر ہو سکتا ہے، لیکن وہ ہمیشہ ہمارے لیے آخر میں مہیا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 1-3 -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گنتی 21:17 تب اِسرائیل نے یہ گیت گایا، اے کنوئیں، بہار آ۔ تم اس پر گاؤ:</w:t>
      </w:r>
    </w:p>
    <w:p/>
    <w:p>
      <w:r xmlns:w="http://schemas.openxmlformats.org/wordprocessingml/2006/main">
        <w:t xml:space="preserve">بنی اسرائیل نے ایک کنواں کے پھوٹنے پر شکرانے کے طور پر خوشی اور جشن کا گیت گایا۔</w:t>
      </w:r>
    </w:p>
    <w:p/>
    <w:p>
      <w:r xmlns:w="http://schemas.openxmlformats.org/wordprocessingml/2006/main">
        <w:t xml:space="preserve">1. گانے کی طاقت: کس طرح عبادت اور تھینکس گیونگ خوشی اور فراوانی لا سکتی ہے۔</w:t>
      </w:r>
    </w:p>
    <w:p/>
    <w:p>
      <w:r xmlns:w="http://schemas.openxmlformats.org/wordprocessingml/2006/main">
        <w:t xml:space="preserve">2. خدا کے رزق پر بھروسہ: اپنی ضروریات کے لئے خدا پر بھروسہ کرنا</w:t>
      </w:r>
    </w:p>
    <w:p/>
    <w:p>
      <w:r xmlns:w="http://schemas.openxmlformats.org/wordprocessingml/2006/main">
        <w:t xml:space="preserve">1. زبور 33:1-3 اے راستبازو، خُداوند میں خوشی سے چلاؤ! تعریف راست بازوں کے لیے موزوں ہے۔ سر کے ساتھ رب کا شکر کرو۔ دس تاروں کے بربط سے اُس کے لیے راگ گاؤ! اُس کے لیے ایک نیا گیت گاؤ۔ زور سے چیخوں کے ساتھ تاروں پر مہارت سے چلائیں۔</w:t>
      </w:r>
    </w:p>
    <w:p/>
    <w:p>
      <w:r xmlns:w="http://schemas.openxmlformats.org/wordprocessingml/2006/main">
        <w:t xml:space="preserve">2. یوحنا 4:14 لیکن جو کوئی اس پانی میں سے پیے گا جو میں اسے دوں گا وہ پھر کبھی پیاسا نہیں ہوگا۔ جو پانی مَیں اُسے دوں گا وہ اُس میں ابدی زندگی کے لیے پانی کا چشمہ بن جائے گا۔</w:t>
      </w:r>
    </w:p>
    <w:p/>
    <w:p>
      <w:r xmlns:w="http://schemas.openxmlformats.org/wordprocessingml/2006/main">
        <w:t xml:space="preserve">گنتی 21:18 شہزادوں نے کنواں کھودا، لوگوں کے رئیسوں نے قانون دینے والے کے حکم سے اپنی لاٹھیوں سے اسے کھودا۔ اور بیابان سے متانہ کو گئے۔</w:t>
      </w:r>
    </w:p>
    <w:p/>
    <w:p>
      <w:r xmlns:w="http://schemas.openxmlformats.org/wordprocessingml/2006/main">
        <w:t xml:space="preserve">یہ حوالہ بیان کرتا ہے کہ کس طرح بنی اسرائیل نے اپنے قانون دینے والے کی رہنمائی میں، بیابان میں ایک کنواں کھودا اور پھر مطنہ کی طرف سفر کیا۔</w:t>
      </w:r>
    </w:p>
    <w:p/>
    <w:p>
      <w:r xmlns:w="http://schemas.openxmlformats.org/wordprocessingml/2006/main">
        <w:t xml:space="preserve">1. خدا کی ہدایت پر بھروسہ: ہدایات پر عمل کرنا سیکھنا</w:t>
      </w:r>
    </w:p>
    <w:p/>
    <w:p>
      <w:r xmlns:w="http://schemas.openxmlformats.org/wordprocessingml/2006/main">
        <w:t xml:space="preserve">2. فرمانبرداری کی برکت: بنی اسرائیل کو تازگی کا تحفہ کیسے ملا</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یوحنا 14:15-17 - "اگر تم مجھ سے محبت کرتے ہو تو میرے احکام پر عمل کرو گے۔ اور میں باپ سے درخواست کروں گا، اور وہ تمہیں ایک اور مددگار دے گا، جو ہمیشہ تمہارے ساتھ رہے، یہاں تک کہ سچائی کی روح، جسے دنیا حاصل نہیں کر سکتی، کیونکہ وہ نہ اسے دیکھتی ہے اور نہ ہی اسے جانتی ہے۔ تم اسے جانتے ہو، کیونکہ وہ تمہارے ساتھ رہتا ہے اور تم میں رہے گا۔"</w:t>
      </w:r>
    </w:p>
    <w:p/>
    <w:p>
      <w:r xmlns:w="http://schemas.openxmlformats.org/wordprocessingml/2006/main">
        <w:t xml:space="preserve">گنتی 21:19 اور متناہ سے نحلی ایل تک اور نحلی ایل سے باموت تک۔</w:t>
      </w:r>
    </w:p>
    <w:p/>
    <w:p>
      <w:r xmlns:w="http://schemas.openxmlformats.org/wordprocessingml/2006/main">
        <w:t xml:space="preserve">اس حوالے سے متانہ سے باموت تک کا سفر بیان کیا گیا ہے۔</w:t>
      </w:r>
    </w:p>
    <w:p/>
    <w:p>
      <w:r xmlns:w="http://schemas.openxmlformats.org/wordprocessingml/2006/main">
        <w:t xml:space="preserve">1: ایمان کا سفر - ہم گنتی 21:19 کو دیکھ سکتے ہیں کہ کس طرح خدا بنی اسرائیل کے ساتھ ان کے سفر میں تھا، اور جب ہم زندگی میں سفر کرتے ہیں تو وہ ہمارے ساتھ کیسے رہے گا۔</w:t>
      </w:r>
    </w:p>
    <w:p/>
    <w:p>
      <w:r xmlns:w="http://schemas.openxmlformats.org/wordprocessingml/2006/main">
        <w:t xml:space="preserve">2: منزل کی اہمیت - نمبر 21:19 ہمیں یاد دلاتا ہے کہ منزل سفر کی طرح ہی اہم ہے، جیسا کہ خدا نے بالآخر بنی اسرائیل کو باموت تک پہنچایا۔</w:t>
      </w:r>
    </w:p>
    <w:p/>
    <w:p>
      <w:r xmlns:w="http://schemas.openxmlformats.org/wordprocessingml/2006/main">
        <w:t xml:space="preserve">1: خروج 13:21 - "اور خُداوند دن کو بادل کے ستون میں اُن کے آگے آگے چلتا تھا، تاکہ اُن کی راہنمائی کرے؛ اور رات کو آگ کے ستون میں، اُن کو روشنی بخشنے کے لیے، دن اور رات جانے کے لیے۔ "</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گنتی 21:20 اور وادی میں باموت سے جو موآب کے ملک میں ہے پسگاہ کی چوٹی تک جو یشیمون کی طرف دیکھتی ہے۔</w:t>
      </w:r>
    </w:p>
    <w:p/>
    <w:p>
      <w:r xmlns:w="http://schemas.openxmlformats.org/wordprocessingml/2006/main">
        <w:t xml:space="preserve">خدا کے لوگوں نے وعدہ شدہ زمین تک اس کی رہنمائی کی پیروی کی۔</w:t>
      </w:r>
    </w:p>
    <w:p/>
    <w:p>
      <w:r xmlns:w="http://schemas.openxmlformats.org/wordprocessingml/2006/main">
        <w:t xml:space="preserve">1. اگر ہم اس پر بھروسہ کریں اور اس کی فرمانبرداری کریں تو خدا ہمیں ہمیشہ ہماری منزل تک لے جائے گا۔</w:t>
      </w:r>
    </w:p>
    <w:p/>
    <w:p>
      <w:r xmlns:w="http://schemas.openxmlformats.org/wordprocessingml/2006/main">
        <w:t xml:space="preserve">2. اس سے کوئی فرق نہیں پڑتا ہے کہ ہم خود کو مشکل کی کس وادی میں پاتے ہیں، خدا ہر قدم پر ہمارے ساتھ ہوگا۔</w:t>
      </w:r>
    </w:p>
    <w:p/>
    <w:p>
      <w:r xmlns:w="http://schemas.openxmlformats.org/wordprocessingml/2006/main">
        <w:t xml:space="preserve">1. استثنا 1:6-8 خداوند ہمارے خدا نے حورب میں ہم سے کہا، تم اس پہاڑ پر کافی دیر ٹھہرے ہو۔ مڑو اور اپنا سفر کرو اور اموریوں کے پہاڑی ملک اور عربہ کے پہاڑی ملک اور نشیبی علاقے اور نجب میں اور سمندر کے کنارے کنعانیوں کے ملک اور لبنان میں ان کے تمام پڑوسیوں کے پاس جاؤ۔ جہاں تک عظیم دریا، دریائے فرات تک۔</w:t>
      </w:r>
    </w:p>
    <w:p/>
    <w:p>
      <w:r xmlns:w="http://schemas.openxmlformats.org/wordprocessingml/2006/main">
        <w:t xml:space="preserve">2.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گنتی 21:21 اور اسرائیل نے اموریوں کے بادشاہ سیحون کے پاس قاصد بھیجے کہ</w:t>
      </w:r>
    </w:p>
    <w:p/>
    <w:p>
      <w:r xmlns:w="http://schemas.openxmlformats.org/wordprocessingml/2006/main">
        <w:t xml:space="preserve">اسرائیل نے اموری بادشاہ سیحون سے درخواست کی کہ وہ انہیں اپنے ملک سے گزرنے دیں۔</w:t>
      </w:r>
    </w:p>
    <w:p/>
    <w:p>
      <w:r xmlns:w="http://schemas.openxmlformats.org/wordprocessingml/2006/main">
        <w:t xml:space="preserve">1. دوسروں کے ساتھ معاملہ کرتے وقت عاجزی اور کھلے ذہن ہونے کی اہمیت۔</w:t>
      </w:r>
    </w:p>
    <w:p/>
    <w:p>
      <w:r xmlns:w="http://schemas.openxmlformats.org/wordprocessingml/2006/main">
        <w:t xml:space="preserve">2. مختلف پس منظر کے لوگوں کے ساتھ مشغول ہونے پر احترام اور سمجھ بوجھ کی اہمیت۔</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افسیوں 4:2 - مکمل طور پر فروتنی اور نرم مزاج بنیں۔ صبر کرو، محبت میں ایک دوسرے کے ساتھ برداشت کرو.</w:t>
      </w:r>
    </w:p>
    <w:p/>
    <w:p>
      <w:r xmlns:w="http://schemas.openxmlformats.org/wordprocessingml/2006/main">
        <w:t xml:space="preserve">گنتی 21:22 مجھے تیرے ملک میں سے گزرنے دو: ہم کھیتوں یا تاکستانوں میں نہیں جائیں گے۔ ہم کنویں کا پانی نہیں پئیں گے، لیکن ہم بادشاہ کے شاہراہ پر چلیں گے، جب تک کہ ہم تیری سرحدوں سے گزر نہ جائیں۔</w:t>
      </w:r>
    </w:p>
    <w:p/>
    <w:p>
      <w:r xmlns:w="http://schemas.openxmlformats.org/wordprocessingml/2006/main">
        <w:t xml:space="preserve">گزرگاہ بنی اسرائیل نے ادوم کے بادشاہ سے اپنی سرزمین سے گزرنے کی اجازت طلب کی اور وعدہ کیا کہ وہ سرحدوں سے نکلنے تک مرکزی سڑک پر رہ کر زمین یا اس کے پانی کے ذرائع کو پریشان نہیں کریں گے۔</w:t>
      </w:r>
    </w:p>
    <w:p/>
    <w:p>
      <w:r xmlns:w="http://schemas.openxmlformats.org/wordprocessingml/2006/main">
        <w:t xml:space="preserve">1. حدود کا احترام اور وعدوں کا احترام کرنے کی اہمیت۔</w:t>
      </w:r>
    </w:p>
    <w:p/>
    <w:p>
      <w:r xmlns:w="http://schemas.openxmlformats.org/wordprocessingml/2006/main">
        <w:t xml:space="preserve">2. خدا کی منصوبہ بندی اور رہنمائی پر بھروسہ کرنا سیکھنا چاہے یہ مشکل ہی کیوں نہ ہو۔</w:t>
      </w:r>
    </w:p>
    <w:p/>
    <w:p>
      <w:r xmlns:w="http://schemas.openxmlformats.org/wordprocessingml/2006/main">
        <w:t xml:space="preserve">1. میتھیو 7:12 - لہذا جو کچھ آپ چاہتے ہیں کہ دوسرے آپ کے ساتھ کریں، آپ ان کے ساتھ بھی کریں، کیونکہ یہ شریعت اور انبیاء ہیں۔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گنتی 21:23 اور سیحون نے اسرائیل کو اپنی سرحد سے گزرنے کی اجازت نہ دی لیکن سیحون نے اپنے تمام لوگوں کو اکٹھا کیا اور اسرائیل کے خلاف بیابان میں نکلا اور یحز میں آیا اور اسرائیل سے لڑا۔</w:t>
      </w:r>
    </w:p>
    <w:p/>
    <w:p>
      <w:r xmlns:w="http://schemas.openxmlformats.org/wordprocessingml/2006/main">
        <w:t xml:space="preserve">سیحون نے اسرائیل کو اپنی سرحد سے گزرنے دینے سے انکار کر دیا، اس لیے وہ اپنے لوگوں کو جمع کر کے بیابان میں اسرائیل کے خلاف نکل گیا۔ جہاز میں ان سے ملاقات کی اور ان سے جنگ کی۔</w:t>
      </w:r>
    </w:p>
    <w:p/>
    <w:p>
      <w:r xmlns:w="http://schemas.openxmlformats.org/wordprocessingml/2006/main">
        <w:t xml:space="preserve">1. خدا کی حفاظت ہمیشہ کافی ہے، چاہے مخالفت کیوں نہ ہو۔</w:t>
      </w:r>
    </w:p>
    <w:p/>
    <w:p>
      <w:r xmlns:w="http://schemas.openxmlformats.org/wordprocessingml/2006/main">
        <w:t xml:space="preserve">2. ہمیں صحیح کے لیے لڑنے کے لیے تیار ہونا چاہیے۔</w:t>
      </w:r>
    </w:p>
    <w:p/>
    <w:p>
      <w:r xmlns:w="http://schemas.openxmlformats.org/wordprocessingml/2006/main">
        <w:t xml:space="preserve">1. یسعیاہ 54:17 - "تمہارے خلاف بنائے گئے کوئی ہتھیار کامیاب نہیں ہوں گے، اور ہر وہ زبان جو تمہارے خلاف عدالت میں اٹھے اسے تم مجرم ٹھہراؤ گے۔ یہ خداوند کے بندوں کی میراث ہے، اور ان کی راستبازی میری طرف سے ہے"۔ رب</w:t>
      </w:r>
    </w:p>
    <w:p/>
    <w:p>
      <w:r xmlns:w="http://schemas.openxmlformats.org/wordprocessingml/2006/main">
        <w:t xml:space="preserve">2. 1 تواریخ 22:13 - "پھر آپ کو کامیابی ملے گی اگر آپ ان احکام اور قوانین پر عمل کریں جو خداوند نے موسیٰ کو اسرائیل کے لیے دیا تھا۔</w:t>
      </w:r>
    </w:p>
    <w:p/>
    <w:p>
      <w:r xmlns:w="http://schemas.openxmlformats.org/wordprocessingml/2006/main">
        <w:t xml:space="preserve">گنتی 21:24 اور اِسرائیل نے اُسے تلوار کی دھار سے مارا اور اُس کی زمین ارنون سے لے کر یبوق تک بنی عمون تک لے لی کیونکہ بنی عمون کی سرحد مضبوط تھی۔</w:t>
      </w:r>
    </w:p>
    <w:p/>
    <w:p>
      <w:r xmlns:w="http://schemas.openxmlformats.org/wordprocessingml/2006/main">
        <w:t xml:space="preserve">اسرائیل نے اموریوں کے بادشاہ کو مارا اور اس کی زمین پر قبضہ کر لیا۔</w:t>
      </w:r>
    </w:p>
    <w:p/>
    <w:p>
      <w:r xmlns:w="http://schemas.openxmlformats.org/wordprocessingml/2006/main">
        <w:t xml:space="preserve">1: خداوند ان لوگوں کو فتح فراہم کرے گا جو اس کے حکموں پر عمل کرتے ہیں۔</w:t>
      </w:r>
    </w:p>
    <w:p/>
    <w:p>
      <w:r xmlns:w="http://schemas.openxmlformats.org/wordprocessingml/2006/main">
        <w:t xml:space="preserve">2: مشکل حالات کا سامنا کرتے ہوئے بھی ہمیں اپنے ایمان پر مضبوط رہنا چاہیے۔</w:t>
      </w:r>
    </w:p>
    <w:p/>
    <w:p>
      <w:r xmlns:w="http://schemas.openxmlformats.org/wordprocessingml/2006/main">
        <w:t xml:space="preserve">1: یشوع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Deuteronomy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گنتی 21:25 اور اِسرائیل نے اِن سب شہروں پر قبضہ کر لیا اور اِسرائیل اموریوں کے تمام شہروں حسبون اور اُس کے تمام دیہاتوں میں بسے۔</w:t>
      </w:r>
    </w:p>
    <w:p/>
    <w:p>
      <w:r xmlns:w="http://schemas.openxmlformats.org/wordprocessingml/2006/main">
        <w:t xml:space="preserve">اسرائیل نے اموریوں کے تمام شہروں بشمول حسبون اور اس کے آس پاس کے دیہاتوں کو فتح کر لیا اور ان میں آباد ہونے لگے۔</w:t>
      </w:r>
    </w:p>
    <w:p/>
    <w:p>
      <w:r xmlns:w="http://schemas.openxmlformats.org/wordprocessingml/2006/main">
        <w:t xml:space="preserve">1. خدا فتح دیتا ہے: اموریوں پر اسرائیل کی فتح کی کہانی</w:t>
      </w:r>
    </w:p>
    <w:p/>
    <w:p>
      <w:r xmlns:w="http://schemas.openxmlformats.org/wordprocessingml/2006/main">
        <w:t xml:space="preserve">2. خدا کے وعدوں کو قبول کرنا: زمین پر قبضہ کرنا</w:t>
      </w:r>
    </w:p>
    <w:p/>
    <w:p>
      <w:r xmlns:w="http://schemas.openxmlformats.org/wordprocessingml/2006/main">
        <w:t xml:space="preserve">1. خروج 6:8 - اور میں تمہیں اس ملک میں لے جاؤں گا جسے میں نے ابراہیم، اسحاق اور یعقوب سے دینے کی قسم کھائی تھی۔ اور میں یہ تمہیں میراث میں دوں گا: میں خداوند ہوں۔</w:t>
      </w:r>
    </w:p>
    <w:p/>
    <w:p>
      <w:r xmlns:w="http://schemas.openxmlformats.org/wordprocessingml/2006/main">
        <w:t xml:space="preserve">2. جوشوا 1: 3 - ہر وہ جگہ جس پر آپ کے پاؤں کا تلوا چلے گا، میں نے آپ کو دیا ہے، جیسا کہ میں نے موسی سے کہا تھا.</w:t>
      </w:r>
    </w:p>
    <w:p/>
    <w:p>
      <w:r xmlns:w="http://schemas.openxmlformats.org/wordprocessingml/2006/main">
        <w:t xml:space="preserve">گنتی 21:26 کیونکہ حسبون اموریوں کے بادشاہ سیحون کا شہر تھا جس نے موآب کے سابق بادشاہ سے لڑ کر اُس کا سارا ملک اُس کے ہاتھ سے چھین لیا تھا یہاں تک کہ ارنون تک۔</w:t>
      </w:r>
    </w:p>
    <w:p/>
    <w:p>
      <w:r xmlns:w="http://schemas.openxmlformats.org/wordprocessingml/2006/main">
        <w:t xml:space="preserve">اموریوں کے بادشاہ سیحون نے موآب کے سابق بادشاہ کے خلاف جنگ کی اور اس کی تمام زمین بشمول ارنون لے لیا۔</w:t>
      </w:r>
    </w:p>
    <w:p/>
    <w:p>
      <w:r xmlns:w="http://schemas.openxmlformats.org/wordprocessingml/2006/main">
        <w:t xml:space="preserve">1. رب دیتا ہے اور رب لے لیتا ہے۔</w:t>
      </w:r>
    </w:p>
    <w:p/>
    <w:p>
      <w:r xmlns:w="http://schemas.openxmlformats.org/wordprocessingml/2006/main">
        <w:t xml:space="preserve">2۔مشکلات کا سامنا کرتے ہوئے چوکس اور حوصلہ مند رہیں۔</w:t>
      </w:r>
    </w:p>
    <w:p/>
    <w:p>
      <w:r xmlns:w="http://schemas.openxmlformats.org/wordprocessingml/2006/main">
        <w:t xml:space="preserve">1. ایوب 1:21 - "میں اپنی ماں کے پیٹ سے ننگا آیا ہوں، اور ننگا ہی واپس آؤں گا۔ رب نے دیا، رب نے لے لیا، رب کا نام مبارک ہو۔"</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گنتی 21:27 اِس لیے وہ جو امثال میں کہتے ہیں کہ حسبون میں آؤ، سیحون شہر کو تعمیر اور تیار کیا جائے۔</w:t>
      </w:r>
    </w:p>
    <w:p/>
    <w:p>
      <w:r xmlns:w="http://schemas.openxmlformats.org/wordprocessingml/2006/main">
        <w:t xml:space="preserve">یہ حوالہ بائبل کی داستان میں حشبون کی اہمیت کو ظاہر کرتا ہے۔</w:t>
      </w:r>
    </w:p>
    <w:p/>
    <w:p>
      <w:r xmlns:w="http://schemas.openxmlformats.org/wordprocessingml/2006/main">
        <w:t xml:space="preserve">1. وعدہ شدہ زمین میں اپنے لوگوں کو قائم کرنے میں خدا کی وفاداری۔</w:t>
      </w:r>
    </w:p>
    <w:p/>
    <w:p>
      <w:r xmlns:w="http://schemas.openxmlformats.org/wordprocessingml/2006/main">
        <w:t xml:space="preserve">2. خدا کے جلال کو ظاہر کرنے کے لیے شہر کی طاقت</w:t>
      </w:r>
    </w:p>
    <w:p/>
    <w:p>
      <w:r xmlns:w="http://schemas.openxmlformats.org/wordprocessingml/2006/main">
        <w:t xml:space="preserve">1. جوشوا 21:43-45 - خدا کے وعدے کی تکمیل میں حسبون کی اہمیت</w:t>
      </w:r>
    </w:p>
    <w:p/>
    <w:p>
      <w:r xmlns:w="http://schemas.openxmlformats.org/wordprocessingml/2006/main">
        <w:t xml:space="preserve">2. رومیوں 9:17 - تاریخ کی تشکیل اور اپنے لوگوں کو قائم کرنے میں خدا کا خود مختار ہاتھ</w:t>
      </w:r>
    </w:p>
    <w:p/>
    <w:p>
      <w:r xmlns:w="http://schemas.openxmlformats.org/wordprocessingml/2006/main">
        <w:t xml:space="preserve">گنتی 21:28 کیونکہ حسبون سے آگ نکلی ہے، سیحون کے شہر سے ایک شعلہ نکلا ہے، اس نے موآب کے ار کو اور ارنون کے اونچے مقامات کے سرداروں کو بھسم کر دیا ہے۔</w:t>
      </w:r>
    </w:p>
    <w:p/>
    <w:p>
      <w:r xmlns:w="http://schemas.openxmlformats.org/wordprocessingml/2006/main">
        <w:t xml:space="preserve">ایک آگ نے عر شہر اور اس کے مالکوں کو بھسم کر دیا ہے۔</w:t>
      </w:r>
    </w:p>
    <w:p/>
    <w:p>
      <w:r xmlns:w="http://schemas.openxmlformats.org/wordprocessingml/2006/main">
        <w:t xml:space="preserve">1: خدا طاقتور ہے اور انصاف کے لیے آگ کا استعمال کر سکتا ہے۔</w:t>
      </w:r>
    </w:p>
    <w:p/>
    <w:p>
      <w:r xmlns:w="http://schemas.openxmlformats.org/wordprocessingml/2006/main">
        <w:t xml:space="preserve">2: خدا کے قوانین کو نظر انداز کرنے کے نتائج شدید ہو سکتے ہیں۔</w:t>
      </w:r>
    </w:p>
    <w:p/>
    <w:p>
      <w:r xmlns:w="http://schemas.openxmlformats.org/wordprocessingml/2006/main">
        <w:t xml:space="preserve">1: یسعیاہ 26:11 - اے رب، جب تیرا ہاتھ اُٹھایا جائے گا، وہ نہ دیکھیں گے، لیکن وہ دیکھیں گے، اور لوگوں پر اپنی حسد کے باعث شرمندہ ہوں گے۔ ہاں، تیرے دشمنوں کی آگ اُن کو کھا جائے گی۔</w:t>
      </w:r>
    </w:p>
    <w:p/>
    <w:p>
      <w:r xmlns:w="http://schemas.openxmlformats.org/wordprocessingml/2006/main">
        <w:t xml:space="preserve">2: یرمیاہ 21:14 - خداوند فرماتا ہے کہ میں تمہیں تمہارے اعمال کے پھل کے مطابق سزا دوں گا، اور میں اس کے جنگل میں آگ بھڑکاوں گا اور وہ اس کے آس پاس کی تمام چیزوں کو کھا جائے گی۔</w:t>
      </w:r>
    </w:p>
    <w:p/>
    <w:p>
      <w:r xmlns:w="http://schemas.openxmlformats.org/wordprocessingml/2006/main">
        <w:t xml:space="preserve">گنتی 21:29 اے موآب تجھ پر افسوس! اے کموس کے لوگو، تم نابود ہو گئے، اُس نے اپنے بیٹوں کو جو بھاگ گئے اور اپنی بیٹیوں کو اموریوں کے بادشاہ سیحون کے حوالے کر دیا۔</w:t>
      </w:r>
    </w:p>
    <w:p/>
    <w:p>
      <w:r xmlns:w="http://schemas.openxmlformats.org/wordprocessingml/2006/main">
        <w:t xml:space="preserve">موآب جھوٹے دیوتاؤں کی پرستش کے لیے برباد ہے۔</w:t>
      </w:r>
    </w:p>
    <w:p/>
    <w:p>
      <w:r xmlns:w="http://schemas.openxmlformats.org/wordprocessingml/2006/main">
        <w:t xml:space="preserve">1: جھوٹے معبودوں کو آپ کی شناخت چوری کرنے اور اپنی زندگی کو کنٹرول کرنے نہ دیں۔</w:t>
      </w:r>
    </w:p>
    <w:p/>
    <w:p>
      <w:r xmlns:w="http://schemas.openxmlformats.org/wordprocessingml/2006/main">
        <w:t xml:space="preserve">2: ایک سچے خدا پر بھروسہ رکھیں۔</w:t>
      </w:r>
    </w:p>
    <w:p/>
    <w:p>
      <w:r xmlns:w="http://schemas.openxmlformats.org/wordprocessingml/2006/main">
        <w:t xml:space="preserve">1: Deuteronomy 6:4-5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یرمیاہ 10:10 لیکن رب حقیقی خدا ہے۔ وہ زندہ خدا اور ابدی بادشاہ ہے۔ اُس کے قہر سے زمین لرزتی ہے، اور قومیں اُس کے غضب کو برداشت نہیں کر سکتیں۔</w:t>
      </w:r>
    </w:p>
    <w:p/>
    <w:p>
      <w:r xmlns:w="http://schemas.openxmlformats.org/wordprocessingml/2006/main">
        <w:t xml:space="preserve">گنتی 21:30 ہم نے ان پر گولی چلائی ہے۔ حسبون دیبون تک تباہ ہو گیا اور ہم نے اُن کو نوفہ تک جو میدبہ تک پہنچتا ہے ویران کر دیا۔</w:t>
      </w:r>
    </w:p>
    <w:p/>
    <w:p>
      <w:r xmlns:w="http://schemas.openxmlformats.org/wordprocessingml/2006/main">
        <w:t xml:space="preserve">خدا کے لوگ اموریوں کے خلاف جنگ میں فتح یاب ہوتے ہیں، عمل میں ان کے شہروں کو تباہ کر دیتے ہیں۔</w:t>
      </w:r>
    </w:p>
    <w:p/>
    <w:p>
      <w:r xmlns:w="http://schemas.openxmlformats.org/wordprocessingml/2006/main">
        <w:t xml:space="preserve">1: مصیبت کے وقت، خدا ہمارے ساتھ ہو گا اور ہمیں تمام برائیوں سے بچائے گا۔</w:t>
      </w:r>
    </w:p>
    <w:p/>
    <w:p>
      <w:r xmlns:w="http://schemas.openxmlformats.org/wordprocessingml/2006/main">
        <w:t xml:space="preserve">2: ہمیں خدا کی حفاظت اور نعمتوں کے لیے شکر گزار ہونا چاہیے جو ہماری زندگیوں میں فراہم کرتا ہے۔</w:t>
      </w:r>
    </w:p>
    <w:p/>
    <w:p>
      <w:r xmlns:w="http://schemas.openxmlformats.org/wordprocessingml/2006/main">
        <w:t xml:space="preserve">1: زبور 37:39 - لیکن راستبازوں کی نجات رب کی طرف سے ہے۔ وہ مصیبت کے وقت ان کی طاقت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گنتی 21:31 یوں اسرائیل اموریوں کے ملک میں بسے۔</w:t>
      </w:r>
    </w:p>
    <w:p/>
    <w:p>
      <w:r xmlns:w="http://schemas.openxmlformats.org/wordprocessingml/2006/main">
        <w:t xml:space="preserve">اسرائیل اموریوں کے ملک میں آباد ہوئے۔</w:t>
      </w:r>
    </w:p>
    <w:p/>
    <w:p>
      <w:r xmlns:w="http://schemas.openxmlformats.org/wordprocessingml/2006/main">
        <w:t xml:space="preserve">1. خُدا ہمیشہ اپنے وعدوں کا وفادار ہے۔</w:t>
      </w:r>
    </w:p>
    <w:p/>
    <w:p>
      <w:r xmlns:w="http://schemas.openxmlformats.org/wordprocessingml/2006/main">
        <w:t xml:space="preserve">2. خدا ہمیشہ ہمارے سفر میں ہمارے ساتھ ہوتا ہے۔</w:t>
      </w:r>
    </w:p>
    <w:p/>
    <w:p>
      <w:r xmlns:w="http://schemas.openxmlformats.org/wordprocessingml/2006/main">
        <w:t xml:space="preserve">1. استثنا 1: 20-21 - "اور میں نے تم سے کہا، تم اموریوں کے پہاڑوں پر آئے ہو، جو خداوند ہمارا خدا ہمیں دے رہا ہے۔ دیکھو، خداوند تمہارے خدا نے زمین کو تمہارے سامنے رکھا ہے، اوپر جاؤ۔ اور اس پر قبضہ کرو جیسا کہ تمہارے باپ دادا کے خداوند خدا نے تم سے کہا ہے، نہ ڈرو اور نہ ہی حوصلہ ہارو۔"</w:t>
      </w:r>
    </w:p>
    <w:p/>
    <w:p>
      <w:r xmlns:w="http://schemas.openxmlformats.org/wordprocessingml/2006/main">
        <w:t xml:space="preserve">2. عبرانیوں 13: 5-6 - "اپنے طرز عمل کو لالچ کے بغیر رہنے دو، جو کچھ تمہارے پاس ہے اس پر راضی رہو۔ کیونکہ اس نے خود کہا ہے کہ میں تمہیں کبھی نہیں چھوڑوں گا اور نہ ہی تمہیں چھوڑوں گا۔ اس لیے ہم دلیری سے کہہ سکتے ہیں: خداوند ہے۔ میرا مددگار، میں نہیں ڈروں گا، انسان میرا کیا کر سکتا ہے؟</w:t>
      </w:r>
    </w:p>
    <w:p/>
    <w:p>
      <w:r xmlns:w="http://schemas.openxmlformats.org/wordprocessingml/2006/main">
        <w:t xml:space="preserve">گنتی 21:32 اور موسیٰ نے یاعزیر کی جاسوسی کرنے کو بھیجا اور اُنہوں نے اُس کے دیہاتوں کو لے لیا اور وہاں کے اموریوں کو نکال باہر کیا۔</w:t>
      </w:r>
    </w:p>
    <w:p/>
    <w:p>
      <w:r xmlns:w="http://schemas.openxmlformats.org/wordprocessingml/2006/main">
        <w:t xml:space="preserve">موسیٰ نے جاعزر کے پاس جاسوس بھیجے جنہوں نے دیہات پر قبضہ کر لیا اور اموریوں کو بھگا دیا۔</w:t>
      </w:r>
    </w:p>
    <w:p/>
    <w:p>
      <w:r xmlns:w="http://schemas.openxmlformats.org/wordprocessingml/2006/main">
        <w:t xml:space="preserve">1. مشکل وقت میں خدا پر بھروسہ کرنا: موسیٰ نے کس طرح مشکل حالات سے گزرا</w:t>
      </w:r>
    </w:p>
    <w:p/>
    <w:p>
      <w:r xmlns:w="http://schemas.openxmlformats.org/wordprocessingml/2006/main">
        <w:t xml:space="preserve">2. خدا کے وعدوں پر بھروسہ کرنا: خدا نے موسیٰ کی کامیابی میں کس طرح مدد کی۔</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گنتی 21:33 اور وہ مڑ کر بسن کے راستے پر چڑھ گئے اور بسن کا بادشاہ عوج اپنے ساتھ اپنے تمام لوگوں کے ساتھ ادرعی میں لڑائی کے لیے نکلا۔</w:t>
      </w:r>
    </w:p>
    <w:p/>
    <w:p>
      <w:r xmlns:w="http://schemas.openxmlformats.org/wordprocessingml/2006/main">
        <w:t xml:space="preserve">اسرائیل نے ادرعی میں بسن کے بادشاہ عوج سے جنگ کی۔</w:t>
      </w:r>
    </w:p>
    <w:p/>
    <w:p>
      <w:r xmlns:w="http://schemas.openxmlformats.org/wordprocessingml/2006/main">
        <w:t xml:space="preserve">1. ایڈری کی جنگ: ایمان اور طاقت کا سبق</w:t>
      </w:r>
    </w:p>
    <w:p/>
    <w:p>
      <w:r xmlns:w="http://schemas.openxmlformats.org/wordprocessingml/2006/main">
        <w:t xml:space="preserve">2. خدا کی رہنمائی: رب کی مدد سے چیلنجوں پر قابو پانا</w:t>
      </w:r>
    </w:p>
    <w:p/>
    <w:p>
      <w:r xmlns:w="http://schemas.openxmlformats.org/wordprocessingml/2006/main">
        <w:t xml:space="preserve">1. جوشوا 1:9: "مضبوط اور حوصلہ مند رہو۔ خوفزدہ نہ ہو، ہمت نہ ہارو، کیونکہ رب تمہارا خدا تمہارے ساتھ ہو گا جہاں تم جاؤ گے۔"</w:t>
      </w:r>
    </w:p>
    <w:p/>
    <w:p>
      <w:r xmlns:w="http://schemas.openxmlformats.org/wordprocessingml/2006/main">
        <w:t xml:space="preserve">2. زبور 44:3: "یہ ان کی تلوار سے نہیں تھا کہ انہوں نے ملک کو فتح کیا، اور نہ ہی ان کے بازو نے انہیں فتح دلائی؛ یہ آپ کا داہنا ہاتھ، آپ کا بازو، اور آپ کے چہرے کا نور تھا، کیونکہ آپ ان سے محبت کرتے تھے۔"</w:t>
      </w:r>
    </w:p>
    <w:p/>
    <w:p>
      <w:r xmlns:w="http://schemas.openxmlformats.org/wordprocessingml/2006/main">
        <w:t xml:space="preserve">گنتی 21:34 اور خُداوند نے مُوسیٰ سے کہا اُس سے مت ڈر کیونکہ مَیں نے اُسے اور اُس کے تمام لوگوں اور اُس کی مُلک کو تیرے ہاتھ میں کر دیا ہے۔ اور تُو اُس کے ساتھ ویسا ہی کرنا جیسا تُو نے اموریوں کے بادشاہ سیحون کے ساتھ کیا جو حسبون میں رہتا تھا۔</w:t>
      </w:r>
    </w:p>
    <w:p/>
    <w:p>
      <w:r xmlns:w="http://schemas.openxmlformats.org/wordprocessingml/2006/main">
        <w:t xml:space="preserve">خُدا نے موسیٰ سے کہا کہ ڈرو مت اور اس نے اسے حسبون کے اموری بادشاہ اور اس کے لوگوں کو اس کے ہاتھ میں دے دیا ہے۔</w:t>
      </w:r>
    </w:p>
    <w:p/>
    <w:p>
      <w:r xmlns:w="http://schemas.openxmlformats.org/wordprocessingml/2006/main">
        <w:t xml:space="preserve">1. خدا ہمیشہ ہمارے ساتھ ہے اور ضرورت کے وقت ہمیں طاقت دے گا۔</w:t>
      </w:r>
    </w:p>
    <w:p/>
    <w:p>
      <w:r xmlns:w="http://schemas.openxmlformats.org/wordprocessingml/2006/main">
        <w:t xml:space="preserve">2. ہم خدا کے وعدوں پر بھروسہ کر سکتے ہیں اور ہماری رہنمائی کے لیے اس کی طاقت پر بھروسہ کر سکتے ہیں۔</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2 تواریخ 20:15 - "یہ ہے جو خداوند تم سے کہتا ہے: 'اس بڑی فوج سے مت ڈرو اور نہ ہمت ہارو کیونکہ جنگ تمہاری نہیں بلکہ خدا کی ہے۔'</w:t>
      </w:r>
    </w:p>
    <w:p/>
    <w:p>
      <w:r xmlns:w="http://schemas.openxmlformats.org/wordprocessingml/2006/main">
        <w:t xml:space="preserve">گنتی 21:35 سو اُنہوں نے اُسے اور اُس کے بیٹوں اور اُس کے سب لوگوں کو مارا یہاں تک کہ کوئی اُسے زندہ نہ چھوڑا اور اُس کی زمین پر قبضہ کر لیا۔</w:t>
      </w:r>
    </w:p>
    <w:p/>
    <w:p>
      <w:r xmlns:w="http://schemas.openxmlformats.org/wordprocessingml/2006/main">
        <w:t xml:space="preserve">خدا کا انصاف ان لوگوں کے ساتھ تیز اور یقینی ہے جو اس کی مخالفت کرتے ہیں۔</w:t>
      </w:r>
    </w:p>
    <w:p/>
    <w:p>
      <w:r xmlns:w="http://schemas.openxmlformats.org/wordprocessingml/2006/main">
        <w:t xml:space="preserve">1: خُداوند ایک صادق منصف ہے اور اُن لوگوں کو سزا دے گا جو اُس کی مخالفت کرتے ہیں۔</w:t>
      </w:r>
    </w:p>
    <w:p/>
    <w:p>
      <w:r xmlns:w="http://schemas.openxmlformats.org/wordprocessingml/2006/main">
        <w:t xml:space="preserve">2: خدا محبت کرنے والا اور انصاف کرنے والا ہے، اور وہ ان تمام لوگوں کے ساتھ انصاف کرے گا جو اس کے خلاف جاتے ہیں۔</w:t>
      </w:r>
    </w:p>
    <w:p/>
    <w:p>
      <w:r xmlns:w="http://schemas.openxmlformats.org/wordprocessingml/2006/main">
        <w:t xml:space="preserve">1: مکاشفہ 20:12-15 - اور میں نے مُردوں کو، چھوٹے اور بڑے، خُدا کے سامنے کھڑے دیکھا۔ اور کتابیں کھولی گئیں: اور ایک اور کتاب کھولی گئی جو زندگی کی کتاب ہے: اور مُردوں کا فیصلہ اُن چیزوں کے مطابق کیا گیا جو کتابوں میں لکھی گئی تھیں۔</w:t>
      </w:r>
    </w:p>
    <w:p/>
    <w:p>
      <w:r xmlns:w="http://schemas.openxmlformats.org/wordprocessingml/2006/main">
        <w:t xml:space="preserve">2: زبور 9:7-8 - لیکن خُداوند ابد تک قائم رہے گا: اُس نے اپنے تخت کو عدالت کے لیے تیار کیا ہے۔ اور وہ راستبازی سے دنیا کا انصاف کرے گا، وہ راستی سے لوگوں کی عدالت کرے گا۔</w:t>
      </w:r>
    </w:p>
    <w:p/>
    <w:p>
      <w:r xmlns:w="http://schemas.openxmlformats.org/wordprocessingml/2006/main">
        <w:t xml:space="preserve">نمبر 22 کا خلاصہ مندرجہ ذیل تین پیراگراف میں کیا جا سکتا ہے، اشارہ آیات کے ساتھ:</w:t>
      </w:r>
    </w:p>
    <w:p/>
    <w:p>
      <w:r xmlns:w="http://schemas.openxmlformats.org/wordprocessingml/2006/main">
        <w:t xml:space="preserve">پیراگراف 1: نمبر 22:1-14 بلام کی کہانی کو متعارف کراتا ہے، جو کہ پیتھور سے تعلق رکھتا ہے۔ موآب کا بادشاہ بلق اسرائیلیوں اور ہمسایہ ممالک پر ان کی فتوحات سے خوفزدہ ہو جاتا ہے۔ وہ بلام کے پاس قاصد بھیجتا ہے، اسے بنی اسرائیل پر لعنت بھیجنے اور ان کی ترقی کو روکنے کے لیے انعامات پیش کرتا ہے۔ بلام اس معاملے پر خدا کی رہنمائی کا طالب ہے اور اسے ابتدائی طور پر کہا جاتا ہے کہ وہ بلق کے قاصدوں کے ساتھ نہ جائیں یا بنی اسرائیل پر لعنت بھیجیں۔</w:t>
      </w:r>
    </w:p>
    <w:p/>
    <w:p>
      <w:r xmlns:w="http://schemas.openxmlformats.org/wordprocessingml/2006/main">
        <w:t xml:space="preserve">پیراگراف 2: نمبر 22:15-35 میں آگے بڑھتے ہوئے، باب اس بات کی وضاحت کرتا ہے کہ بلق کس طرح زیادہ انعامات کا وعدہ کرتے ہوئے، بلام کے پاس مزید معزز قاصد بھیجتا ہے۔ خدا کی ابتدائی ہدایات کے باوجود، بلام دوبارہ ان کے ساتھ جانے کی اجازت مانگتا ہے۔ خدا اسے اجازت دیتا ہے لیکن اسے صرف وہی کہنے کی تنبیہ کرتا ہے جو وہ حکم دیتا ہے۔ اپنے سفر کے دوران، خُداوند کا ایک فرشتہ بلام کے گدھے کے سامنے ظاہر ہوتا ہے، جس کی وجہ سے وہ بلام کو مایوس کر دیتا ہے۔ اپنے گدھے کو تین بار مارنے کے بعد، خدا اس کا منہ کھولتا ہے تاکہ وہ بلعام کو ملامت کرنے کے لیے بولے۔</w:t>
      </w:r>
    </w:p>
    <w:p/>
    <w:p>
      <w:r xmlns:w="http://schemas.openxmlformats.org/wordprocessingml/2006/main">
        <w:t xml:space="preserve">پیراگراف 3: نمبر 22 اس بات پر روشنی ڈالتے ہوئے اختتام کرتا ہے کہ بلعام آخر کار موآب میں بلق کے مقام پر کیسے پہنچا۔ بادشاہ اسے اونچی جگہوں پر لے جاتا ہے جہاں وہ اسرائیلی کیمپ کو نظر انداز کر سکتا ہے اور اسے وہاں سے ان پر لعنت بھیجنے کی ہدایت کرتا ہے۔ تاہم، بلق کی درخواست کے مطابق ان پر لعنت بھیجنے کے بجائے، خدا ہر بار جب بھی لعنت بھیجنے کی کوشش کرتا ہے تو بلام کے منہ میں برکت کے الفاظ ڈال دیتا ہے۔ یہ بلک کو مایوس کرتا ہے جس نے لعنت کی توقع کی تھی لیکن اس کے بجائے برکتیں حاصل کیں۔</w:t>
      </w:r>
    </w:p>
    <w:p/>
    <w:p>
      <w:r xmlns:w="http://schemas.openxmlformats.org/wordprocessingml/2006/main">
        <w:t xml:space="preserve">خلاصہ:</w:t>
      </w:r>
    </w:p>
    <w:p>
      <w:r xmlns:w="http://schemas.openxmlformats.org/wordprocessingml/2006/main">
        <w:t xml:space="preserve">نمبر 22 پیش کرتا ہے:</w:t>
      </w:r>
    </w:p>
    <w:p>
      <w:r xmlns:w="http://schemas.openxmlformats.org/wordprocessingml/2006/main">
        <w:t xml:space="preserve">بلق کا اسرائیل کی فتوحات سے خوف؛ قاصد بھیجنا؛</w:t>
      </w:r>
    </w:p>
    <w:p>
      <w:r xmlns:w="http://schemas.openxmlformats.org/wordprocessingml/2006/main">
        <w:t xml:space="preserve">بلعام نے بنی اسرائیل پر لعنت بھیجنے کے لیے انعامات پیش کیے۔ خدا کی رہنمائی کی تلاش.</w:t>
      </w:r>
    </w:p>
    <w:p/>
    <w:p>
      <w:r xmlns:w="http://schemas.openxmlformats.org/wordprocessingml/2006/main">
        <w:t xml:space="preserve">ابتدائی ہدایات نہ جائیں اور نہ ہی لعنت بھیجیں۔</w:t>
      </w:r>
    </w:p>
    <w:p>
      <w:r xmlns:w="http://schemas.openxmlformats.org/wordprocessingml/2006/main">
        <w:t xml:space="preserve">بلق مزید معزز قاصد بھیج رہا ہے۔ زیادہ انعامات؛</w:t>
      </w:r>
    </w:p>
    <w:p>
      <w:r xmlns:w="http://schemas.openxmlformats.org/wordprocessingml/2006/main">
        <w:t xml:space="preserve">اجازت دی گئی لیکن صرف وہی بولنے کی جو خدا کا حکم ہے۔</w:t>
      </w:r>
    </w:p>
    <w:p/>
    <w:p>
      <w:r xmlns:w="http://schemas.openxmlformats.org/wordprocessingml/2006/main">
        <w:t xml:space="preserve">خداوند کا فرشتہ بلعام کے گدھے کے سامنے پیش</w:t>
      </w:r>
    </w:p>
    <w:p>
      <w:r xmlns:w="http://schemas.openxmlformats.org/wordprocessingml/2006/main">
        <w:t xml:space="preserve">گدھا بلعام کو ملامت کرنے کے لیے بول رہا ہے۔</w:t>
      </w:r>
    </w:p>
    <w:p/>
    <w:p>
      <w:r xmlns:w="http://schemas.openxmlformats.org/wordprocessingml/2006/main">
        <w:t xml:space="preserve">بالق کے مقام پر آمد؛ اسرائیلی کیمپ کا نظارہ؛</w:t>
      </w:r>
    </w:p>
    <w:p>
      <w:r xmlns:w="http://schemas.openxmlformats.org/wordprocessingml/2006/main">
        <w:t xml:space="preserve">لعنت کی کوششیں خدا کی مداخلت سے نعمتوں میں بدل گئیں۔</w:t>
      </w:r>
    </w:p>
    <w:p>
      <w:r xmlns:w="http://schemas.openxmlformats.org/wordprocessingml/2006/main">
        <w:t xml:space="preserve">بلک کی مایوسی جس نے لعنت کی توقع کی لیکن اس کے بجائے برکتیں حاصل کیں۔</w:t>
      </w:r>
    </w:p>
    <w:p/>
    <w:p>
      <w:r xmlns:w="http://schemas.openxmlformats.org/wordprocessingml/2006/main">
        <w:t xml:space="preserve">یہ باب بلعام کی کہانی اور موآب کے بادشاہ بلق کے ساتھ اس کی ملاقات پر مرکوز ہے۔ نمبر 22 کا آغاز بالق کے اسرائیلیوں اور پڑوسی ممالک پر ان کی فتوحات سے خوفزدہ ہونے سے ہوتا ہے۔ وہ پیتھور سے تعلق رکھنے والے بلام کے پاس قاصد بھیجتا ہے، جو اسے بنی اسرائیل پر لعنت بھیجنے اور ان کی ترقی میں رکاوٹ ڈالنے کے لیے انعامات پیش کرتا ہے۔ بلام اس معاملے میں خدا کی رہنمائی کا طالب ہے اور اسے ابتدائی طور پر ہدایت کی گئی ہے کہ وہ بلق کے قاصدوں کے ساتھ نہ جائے اور نہ ہی بنی اسرائیل پر لعنت بھیجے۔</w:t>
      </w:r>
    </w:p>
    <w:p/>
    <w:p>
      <w:r xmlns:w="http://schemas.openxmlformats.org/wordprocessingml/2006/main">
        <w:t xml:space="preserve">مزید برآں، نمبر 22 بتاتا ہے کہ کس طرح بلق بلام کو مزید معزز قاصد بھیجتا ہے، اور اس سے بھی زیادہ انعامات کا وعدہ کرتا ہے۔ خدا کی ابتدائی ہدایات کے باوجود، بلام دوبارہ ان کے ساتھ جانے کی اجازت مانگتا ہے۔ خدا اسے اجازت دیتا ہے لیکن اسے صرف وہی کہنے کی تنبیہ کرتا ہے جو وہ حکم دیتا ہے۔ اپنے سفر کے دوران، خُداوند کا ایک فرشتہ بلام کے گدھے کے سامنے ظاہر ہوتا ہے، جس کی وجہ سے وہ بلام کو مایوس کر دیتا ہے۔ مایوسی میں اپنے گدھے کو تین بار مارنے کے بعد، خدا نے اس کا منہ کھول دیا تاکہ وہ بولے اور بلعام کو ملامت کرے۔</w:t>
      </w:r>
    </w:p>
    <w:p/>
    <w:p>
      <w:r xmlns:w="http://schemas.openxmlformats.org/wordprocessingml/2006/main">
        <w:t xml:space="preserve">باب کا اختتام اس بات پر روشنی ڈالتے ہوئے ہوتا ہے کہ بلعام آخر کار موآب میں بلق کے مقام پر کیسے پہنچا۔ بادشاہ اسے اونچی جگہوں پر لے جاتا ہے جہاں وہ اسرائیلی کیمپ کو نظر انداز کر سکتا ہے اور اسے وہاں سے ان پر لعنت بھیجنے کا حکم دیتا ہے۔ تاہم، بلق کی درخواست کے مطابق ان پر لعنت بھیجنے کے بجائے، جب بھی بلام لعنت بھیجنے کی کوشش کرتا ہے، خدا اس کے منہ میں برکت کے الفاظ ڈالتا ہے۔ یہ بلک کو مایوس کرتا ہے جس نے لعنت کی توقع کی تھی لیکن اس کے بجائے برکتیں حاصل کیں۔</w:t>
      </w:r>
    </w:p>
    <w:p/>
    <w:p>
      <w:r xmlns:w="http://schemas.openxmlformats.org/wordprocessingml/2006/main">
        <w:t xml:space="preserve">گنتی 22:1 اور بنی اسرائیل نے آگے بڑھ کر موآب کے میدانوں میں یریحو کے پاس یردن کی طرف ڈیرے ڈالے۔</w:t>
      </w:r>
    </w:p>
    <w:p/>
    <w:p>
      <w:r xmlns:w="http://schemas.openxmlformats.org/wordprocessingml/2006/main">
        <w:t xml:space="preserve">بنی اسرائیل نے سفر کیا اور موآب کے میدانوں میں ڈیرے ڈالے۔</w:t>
      </w:r>
    </w:p>
    <w:p/>
    <w:p>
      <w:r xmlns:w="http://schemas.openxmlformats.org/wordprocessingml/2006/main">
        <w:t xml:space="preserve">1: خدا مشکل حالات میں بھی اپنے لوگوں کو مہیا کرتا ہے۔</w:t>
      </w:r>
    </w:p>
    <w:p/>
    <w:p>
      <w:r xmlns:w="http://schemas.openxmlformats.org/wordprocessingml/2006/main">
        <w:t xml:space="preserve">2: ہمیں رب اور اس کی صلاحیت پر بھروسہ رکھنا چاہیے جو ہمارے لیے مہیا کر سکتا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فلپیوں 4:19 - "لیکن میرا خدا مسیح یسوع کے وسیلے سے اپنے جلال میں اپنی دولت کے مطابق آپ کی تمام ضرورتوں کو پورا کرے گا۔"</w:t>
      </w:r>
    </w:p>
    <w:p/>
    <w:p>
      <w:r xmlns:w="http://schemas.openxmlformats.org/wordprocessingml/2006/main">
        <w:t xml:space="preserve">گنتی 22:2 اور بلق بن صفور نے دیکھا جو اسرائیل نے اموریوں کے ساتھ کیا تھا۔</w:t>
      </w:r>
    </w:p>
    <w:p/>
    <w:p>
      <w:r xmlns:w="http://schemas.openxmlformats.org/wordprocessingml/2006/main">
        <w:t xml:space="preserve">بلق نے اموریوں پر اسرائیل کی فتح کو دیکھا۔</w:t>
      </w:r>
    </w:p>
    <w:p/>
    <w:p>
      <w:r xmlns:w="http://schemas.openxmlformats.org/wordprocessingml/2006/main">
        <w:t xml:space="preserve">1: ہم اسرائیل کے خدا پر ایمان اور حق کے لیے لڑنے کی ہمت کی مثال سے سیکھ سکتے ہیں۔</w:t>
      </w:r>
    </w:p>
    <w:p/>
    <w:p>
      <w:r xmlns:w="http://schemas.openxmlformats.org/wordprocessingml/2006/main">
        <w:t xml:space="preserve">2: ہمارا ایمان ہمارے فیصلوں کی رہنمائی کرتا ہے اور ہمیں ثابت قدم رہنے کی طاقت دیتا ہے۔</w:t>
      </w:r>
    </w:p>
    <w:p/>
    <w:p>
      <w:r xmlns:w="http://schemas.openxmlformats.org/wordprocessingml/2006/main">
        <w:t xml:space="preserve">1: یشوع 1:9،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2:1 کرنتھیوں 16:13-14، ہوشیار رہو، ایمان میں مضبوطی سے کھڑے رہو، مردوں کی طرح کام کرو، مضبوط بنو۔ جو کچھ تم کرتے ہو اسے پیار سے کرنے دو۔</w:t>
      </w:r>
    </w:p>
    <w:p/>
    <w:p>
      <w:r xmlns:w="http://schemas.openxmlformats.org/wordprocessingml/2006/main">
        <w:t xml:space="preserve">گنتی 22:3 اور موآب لوگوں سے بہت ڈرتا تھا کیونکہ وہ بہت تھے اور موآب بنی اسرائیل کے سبب سے پریشان تھا۔</w:t>
      </w:r>
    </w:p>
    <w:p/>
    <w:p>
      <w:r xmlns:w="http://schemas.openxmlformats.org/wordprocessingml/2006/main">
        <w:t xml:space="preserve">موآب بہت سے اسرائیلیوں سے خوفزدہ تھا۔</w:t>
      </w:r>
    </w:p>
    <w:p/>
    <w:p>
      <w:r xmlns:w="http://schemas.openxmlformats.org/wordprocessingml/2006/main">
        <w:t xml:space="preserve">1. جس چیز پر آپ قابو نہیں پا سکتے اس سے مت ڈرو۔ اس کے بجائے رب پر بھروسہ کریں۔</w:t>
      </w:r>
    </w:p>
    <w:p/>
    <w:p>
      <w:r xmlns:w="http://schemas.openxmlformats.org/wordprocessingml/2006/main">
        <w:t xml:space="preserve">2. خوف کسی صورت حال کا ردعمل ہو سکتا ہے، لیکن اسے قابو میں نہ آنے دیں۔</w:t>
      </w:r>
    </w:p>
    <w:p/>
    <w:p>
      <w:r xmlns:w="http://schemas.openxmlformats.org/wordprocessingml/2006/main">
        <w:t xml:space="preserve">1. میتھیو 10: 26-31 - "لہذا ان سے نہ ڈرو؛ کیونکہ کوئی بھی چیز ڈھکی ہوئی نہیں ہے جو ظاہر نہیں کی جائے گی، اور کوئی بھی پوشیدہ نہیں ہے جو ظاہر نہ ہو گی۔"</w:t>
      </w:r>
    </w:p>
    <w:p/>
    <w:p>
      <w:r xmlns:w="http://schemas.openxmlformats.org/wordprocessingml/2006/main">
        <w:t xml:space="preserve">2. زبور 56:3-4 - "جب میں ڈرتا ہوں، میں تجھ پر بھروسہ رکھتا ہوں۔ خدا پر، جس کے کلام کی میں تعریف کرتا ہوں، خدا پر میرا بھروسہ ہے؛ میں نہیں ڈرتا۔"</w:t>
      </w:r>
    </w:p>
    <w:p/>
    <w:p>
      <w:r xmlns:w="http://schemas.openxmlformats.org/wordprocessingml/2006/main">
        <w:t xml:space="preserve">گنتی 22:4 اور موآب نے مِدیان کے بزرگوں سے کہا کہ اب یہ جماعت ہمارے آس پاس کے سب کو چَٹ لے گی جس طرح بیل کھیت کی گھاس کو چاٹتا ہے۔ اور بلق بن صفور اُس وقت موآبیوں کا بادشاہ تھا۔</w:t>
      </w:r>
    </w:p>
    <w:p/>
    <w:p>
      <w:r xmlns:w="http://schemas.openxmlformats.org/wordprocessingml/2006/main">
        <w:t xml:space="preserve">موآب کو خدشہ تھا کہ بنی اسرائیل ان کے ارد گرد کے تمام علاقوں پر قبضہ کر لیں گے، اس لیے انہوں نے مدیان کے بزرگوں سے مدد کے لیے کہا۔ بلق اس وقت موآبیوں کا بادشاہ تھا۔</w:t>
      </w:r>
    </w:p>
    <w:p/>
    <w:p>
      <w:r xmlns:w="http://schemas.openxmlformats.org/wordprocessingml/2006/main">
        <w:t xml:space="preserve">1. خوف کی طاقت: کس طرح خوف ہمیں خراب فیصلے کرنے پر مجبور کرتا ہے۔</w:t>
      </w:r>
    </w:p>
    <w:p/>
    <w:p>
      <w:r xmlns:w="http://schemas.openxmlformats.org/wordprocessingml/2006/main">
        <w:t xml:space="preserve">2. اتحاد کی قدر: کیسے اکٹھے ہونا کامیابی لا سکتا ہے۔</w:t>
      </w:r>
    </w:p>
    <w:p/>
    <w:p>
      <w:r xmlns:w="http://schemas.openxmlformats.org/wordprocessingml/2006/main">
        <w:t xml:space="preserve">1. زبور 118:8-9 - انسان پر بھروسہ کرنے سے بہتر ہے کہ خداوند میں پناہ لی جائے۔ شہزادوں پر بھروسہ کرنے سے بہتر ہے کہ خُداوند میں پناہ لیں۔</w:t>
      </w:r>
    </w:p>
    <w:p/>
    <w:p>
      <w:r xmlns:w="http://schemas.openxmlformats.org/wordprocessingml/2006/main">
        <w:t xml:space="preserve">2. میتھیو 6:25-27 -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w:t>
      </w:r>
    </w:p>
    <w:p/>
    <w:p>
      <w:r xmlns:w="http://schemas.openxmlformats.org/wordprocessingml/2006/main">
        <w:t xml:space="preserve">گنتی 22:5 اِس لیے اُس نے بعور کے بیٹے بلعام کے پاس پیتھور کو جو اُس کے لوگوں کے ملک کے دریا کے کنارے ہے قاصد بھیجے تاکہ اُسے بُلائے کہ دیکھو مصر سے ایک قوم نکل رہی ہے۔ وہ زمین کا چہرہ ڈھانپتے ہیں، اور وہ میرے خلاف رہتے ہیں۔</w:t>
      </w:r>
    </w:p>
    <w:p/>
    <w:p>
      <w:r xmlns:w="http://schemas.openxmlformats.org/wordprocessingml/2006/main">
        <w:t xml:space="preserve">خدا بلعام کے پاس قاصد بھیجتا ہے، اس سے کہتا ہے کہ وہ آئے اور اس کی مدد کرے کہ وہ مصر کے لوگوں کا مقابلہ کرے جنہوں نے زمین پر قبضہ کر لیا ہے۔</w:t>
      </w:r>
    </w:p>
    <w:p/>
    <w:p>
      <w:r xmlns:w="http://schemas.openxmlformats.org/wordprocessingml/2006/main">
        <w:t xml:space="preserve">1. ضرورت کے وقت خدا پر بھروسہ کریں۔</w:t>
      </w:r>
    </w:p>
    <w:p/>
    <w:p>
      <w:r xmlns:w="http://schemas.openxmlformats.org/wordprocessingml/2006/main">
        <w:t xml:space="preserve">2. اطاعت برکت لاتی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گنتی 22:6 اس لیے اب آ، میری دعا ہے، مجھ پر لعنت بھیج۔ کیونکہ وہ میرے لئے بہت طاقتور ہیں: شاید میں غالب آؤں، کہ ہم ان کو ماریں، اور میں انہیں ملک سے نکال دوں، کیونکہ میں چاہتا ہوں کہ جس کو تو برکت دے وہ مبارک ہو، اور جس پر تو لعنت کرے وہ ملعون ہو۔</w:t>
      </w:r>
    </w:p>
    <w:p/>
    <w:p>
      <w:r xmlns:w="http://schemas.openxmlformats.org/wordprocessingml/2006/main">
        <w:t xml:space="preserve">موآب کے بادشاہ بلق نے درخواست کی کہ بلعام، ایک نبی، بنی اسرائیل پر لعنت بھیجیں، کیونکہ وہ اس کے لیے بہت طاقتور تھے کہ وہ اسے شکست نہ دے سکے۔ اس کا خیال تھا کہ بلعام کی برکت یا لعنت لوگوں کی قسمت کو متاثر کرنے کی طاقت رکھتی ہے۔</w:t>
      </w:r>
    </w:p>
    <w:p/>
    <w:p>
      <w:r xmlns:w="http://schemas.openxmlformats.org/wordprocessingml/2006/main">
        <w:t xml:space="preserve">1. برکت اور لعنت کی طاقت - نمبر 22:6 کے مضمرات اور اس کا ہماری آج کی زندگی سے کیا تعلق ہے۔</w:t>
      </w:r>
    </w:p>
    <w:p/>
    <w:p>
      <w:r xmlns:w="http://schemas.openxmlformats.org/wordprocessingml/2006/main">
        <w:t xml:space="preserve">2. فرمانبرداری کی برکت - بلق اور بلام کی کہانی سے اخذ کیا گیا تاکہ ان لوگوں پر خدا کی مہربانی کی وضاحت کی جا سکے جو اس کے حکموں کی تعمیل کرتے ہیں۔</w:t>
      </w:r>
    </w:p>
    <w:p/>
    <w:p>
      <w:r xmlns:w="http://schemas.openxmlformats.org/wordprocessingml/2006/main">
        <w:t xml:space="preserve">1. امثال 26:2 - "ایک اڑتی ہوئی چڑیا کی طرح، اڑتی ہوئی نگل کی طرح، اسی طرح بلا وجہ لعنت نہیں اترے گی۔"</w:t>
      </w:r>
    </w:p>
    <w:p/>
    <w:p>
      <w:r xmlns:w="http://schemas.openxmlformats.org/wordprocessingml/2006/main">
        <w:t xml:space="preserve">2. جیمز 3:10 - "ایک ہی منہ سے برکت اور لعنت نکلتی ہے۔ میرے بھائیو، یہ چیزیں ایسی نہیں ہونی چاہئیں۔"</w:t>
      </w:r>
    </w:p>
    <w:p/>
    <w:p>
      <w:r xmlns:w="http://schemas.openxmlformats.org/wordprocessingml/2006/main">
        <w:t xml:space="preserve">گنتی 22:7 اور موآب کے بزرگ اور مِدیان کے بزرگ اپنے ہاتھ میں قیاس کا انعام لے کر روانہ ہوئے۔ اور وہ بلعام کے پاس آئے اور اس سے بلق کی باتیں کہیں۔</w:t>
      </w:r>
    </w:p>
    <w:p/>
    <w:p>
      <w:r xmlns:w="http://schemas.openxmlformats.org/wordprocessingml/2006/main">
        <w:t xml:space="preserve">موآب اور مدیان کے بزرگ ہدیہ لے کر بلعام کے پاس گئے تاکہ اس سے بلق پر برکت کہیں۔</w:t>
      </w:r>
    </w:p>
    <w:p/>
    <w:p>
      <w:r xmlns:w="http://schemas.openxmlformats.org/wordprocessingml/2006/main">
        <w:t xml:space="preserve">1. خدا کی نعمتیں غیر متوقع طریقوں سے آ سکتی ہیں۔</w:t>
      </w:r>
    </w:p>
    <w:p/>
    <w:p>
      <w:r xmlns:w="http://schemas.openxmlformats.org/wordprocessingml/2006/main">
        <w:t xml:space="preserve">2. خود غرضی کے لیے قیاس کو استعمال کرنے سے کبھی برکت نہیں ہوتی۔</w:t>
      </w:r>
    </w:p>
    <w:p/>
    <w:p>
      <w:r xmlns:w="http://schemas.openxmlformats.org/wordprocessingml/2006/main">
        <w:t xml:space="preserve">1. یرمیاہ 14:14 - "تب خُداوند نے مجھ سے کہا، نبی میرے نام سے جھوٹی نبوت کرتے ہیں۔ میں نے اُنہیں نہ بھیجا ہے اور نہ اُن کو مقرر کیا ہے اور نہ اُن سے بات کی ہے۔ ان کے اپنے دماغ کے فریب۔"</w:t>
      </w:r>
    </w:p>
    <w:p/>
    <w:p>
      <w:r xmlns:w="http://schemas.openxmlformats.org/wordprocessingml/2006/main">
        <w:t xml:space="preserve">2. امثال 16:25 - "ایک راستہ ایسا ہے جو بظاہر درست لگتا ہے، لیکن آخر کار موت کی طرف لے جاتا ہے۔"</w:t>
      </w:r>
    </w:p>
    <w:p/>
    <w:p>
      <w:r xmlns:w="http://schemas.openxmlformats.org/wordprocessingml/2006/main">
        <w:t xml:space="preserve">گنتی 22:8 اور اُس نے اُن سے کہا کہ آج رات یہیں ٹھہرو اور مَیں تُم کو پھر بات بتاؤں گا جیسا کہ خُداوند مجھ سے کہے گا اور موآب کے سردار بلعام کے ساتھ رہے۔</w:t>
      </w:r>
    </w:p>
    <w:p/>
    <w:p>
      <w:r xmlns:w="http://schemas.openxmlformats.org/wordprocessingml/2006/main">
        <w:t xml:space="preserve">بلعام کو رب کی طرف سے ہدایت کی گئی تھی کہ وہ موآب کے شہزادوں سے کہے کہ وہ رات ٹھہریں اور وہ جواب دے کر واپس آئے گا۔</w:t>
      </w:r>
    </w:p>
    <w:p/>
    <w:p>
      <w:r xmlns:w="http://schemas.openxmlformats.org/wordprocessingml/2006/main">
        <w:t xml:space="preserve">1. صبر کی طاقت: خدا کے جواب کا انتظار کس طرح برکتیں لا سکتا ہے۔</w:t>
      </w:r>
    </w:p>
    <w:p/>
    <w:p>
      <w:r xmlns:w="http://schemas.openxmlformats.org/wordprocessingml/2006/main">
        <w:t xml:space="preserve">2. خدا کا وقت کامل ہے: خدا کے منصوبے پر بھروسہ کرنا سیکھنا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واعظ 3:11 - اُس نے اپنے وقت میں ہر چیز کو خوبصورت بنایا: اُس نے دنیا کو اُن کے دلوں میں بسایا، تاکہ کوئی آدمی اُس کام کو تلاش نہ کر سکے جو خدا شروع سے آخر تک کرتا ہے۔</w:t>
      </w:r>
    </w:p>
    <w:p/>
    <w:p>
      <w:r xmlns:w="http://schemas.openxmlformats.org/wordprocessingml/2006/main">
        <w:t xml:space="preserve">گنتی 22:9 اور خُدا بلعام کے پاس آیا اور کہا یہ تیرے ساتھ کون سے آدمی ہیں؟</w:t>
      </w:r>
    </w:p>
    <w:p/>
    <w:p>
      <w:r xmlns:w="http://schemas.openxmlformats.org/wordprocessingml/2006/main">
        <w:t xml:space="preserve">بلعام کو خدا نے پوچھا کہ اس کے ساتھ کون لوگ ہیں؟</w:t>
      </w:r>
    </w:p>
    <w:p/>
    <w:p>
      <w:r xmlns:w="http://schemas.openxmlformats.org/wordprocessingml/2006/main">
        <w:t xml:space="preserve">1. یہ جاننا کہ ہم کس کے ساتھ ہیں: صحبت کی اہمیت اور خدا کی موجودگی کی طاقت پر غور کرنا۔</w:t>
      </w:r>
    </w:p>
    <w:p/>
    <w:p>
      <w:r xmlns:w="http://schemas.openxmlformats.org/wordprocessingml/2006/main">
        <w:t xml:space="preserve">2. سننے کے لیے وقت نکالنا: خدا کو سننے کی اہمیت کو سمجھنا اور اپنے تعلقات پر غور کرنا۔</w:t>
      </w:r>
    </w:p>
    <w:p/>
    <w:p>
      <w:r xmlns:w="http://schemas.openxmlformats.org/wordprocessingml/2006/main">
        <w:t xml:space="preserve">1. امثال 13:20 - جو عقلمندوں کے ساتھ چلتا ہے وہ عقلمند ہو جاتا ہے، لیکن احمقوں کے ساتھی نقصان اٹھاتے ہیں۔</w:t>
      </w:r>
    </w:p>
    <w:p/>
    <w:p>
      <w:r xmlns:w="http://schemas.openxmlformats.org/wordprocessingml/2006/main">
        <w:t xml:space="preserve">2. جیمز 1:19 - میرے پیارے بھائیو، یہ جان لو: ہر شخص سننے میں جلدی، بولنے میں دھیما، غصے میں دھیما ہو۔</w:t>
      </w:r>
    </w:p>
    <w:p/>
    <w:p>
      <w:r xmlns:w="http://schemas.openxmlformats.org/wordprocessingml/2006/main">
        <w:t xml:space="preserve">گنتی 22:10 اور بلعام نے خُدا سے کہا کہ موآب کے بادشاہ بلق بن صفور نے میرے پاس یہ کہہ کر بھیجا ہے۔</w:t>
      </w:r>
    </w:p>
    <w:p/>
    <w:p>
      <w:r xmlns:w="http://schemas.openxmlformats.org/wordprocessingml/2006/main">
        <w:t xml:space="preserve">بلعام کو موآب کے بادشاہ بلق نے کہا کہ وہ آئیں اور اسرائیل پر لعنت بھیجیں۔</w:t>
      </w:r>
    </w:p>
    <w:p/>
    <w:p>
      <w:r xmlns:w="http://schemas.openxmlformats.org/wordprocessingml/2006/main">
        <w:t xml:space="preserve">1. ہمیں کبھی بھی خدا کی مرضی کے خلاف کچھ کرنے کے لیے لالچ میں نہیں آنا چاہیے۔</w:t>
      </w:r>
    </w:p>
    <w:p/>
    <w:p>
      <w:r xmlns:w="http://schemas.openxmlformats.org/wordprocessingml/2006/main">
        <w:t xml:space="preserve">2. ہمیں عمل کرنے سے پہلے ہمیشہ خدا کی رہنمائی حاصل کرنی چاہئے۔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جیمز 1: 5-6 - "اگر آپ میں سے کسی کے پاس حکمت کی کمی ہے تو وہ خدا سے مانگے جو تمام لوگوں کو دل کھول کر دیتا ہے، اور اس کی توہین نہیں کرتا؛ اور اسے دیا جائے گا۔ لیکن وہ ایمان کے ساتھ مانگے، کچھ بھی نہ جھجکے۔ کیونکہ جو ڈگمگاتا ہے وہ سمندر کی لہر کی مانند ہے جو ہوا کے ساتھ اڑائی جاتی ہے اور اچھال جاتی ہے۔"</w:t>
      </w:r>
    </w:p>
    <w:p/>
    <w:p>
      <w:r xmlns:w="http://schemas.openxmlformats.org/wordprocessingml/2006/main">
        <w:t xml:space="preserve">گنتی 22:11 دیکھو، ایک قوم مصر سے نکلی ہے جو روئے زمین پر چھائی ہوئی ہے۔ شاید میں ان پر قابو پا سکوں اور انہیں باہر نکال سکوں۔</w:t>
      </w:r>
    </w:p>
    <w:p/>
    <w:p>
      <w:r xmlns:w="http://schemas.openxmlformats.org/wordprocessingml/2006/main">
        <w:t xml:space="preserve">موآب کے بادشاہ بلق نے بلعام سے کہا کہ وہ اسرائیل کے لوگوں پر لعنت بھیجے جو حال ہی میں مصر سے نکلے تھے اور اب زمین کا چہرہ چھپا رہے تھے۔</w:t>
      </w:r>
    </w:p>
    <w:p/>
    <w:p>
      <w:r xmlns:w="http://schemas.openxmlformats.org/wordprocessingml/2006/main">
        <w:t xml:space="preserve">1. مصیبت کے وقت ایمان کی طاقت</w:t>
      </w:r>
    </w:p>
    <w:p/>
    <w:p>
      <w:r xmlns:w="http://schemas.openxmlformats.org/wordprocessingml/2006/main">
        <w:t xml:space="preserve">2. چیلنجوں کے سامنے خوف پر قابو پانا</w:t>
      </w:r>
    </w:p>
    <w:p/>
    <w:p>
      <w:r xmlns:w="http://schemas.openxmlformats.org/wordprocessingml/2006/main">
        <w:t xml:space="preserve">1. افسیوں 6:11-12 -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گنتی 22:12 اور خُدا نے بلعام سے کہا تُو اُن کے ساتھ نہ جانا۔ تُو لوگوں پر لعنت نہ کرنا کیونکہ وہ مبارک ہیں۔</w:t>
      </w:r>
    </w:p>
    <w:p/>
    <w:p>
      <w:r xmlns:w="http://schemas.openxmlformats.org/wordprocessingml/2006/main">
        <w:t xml:space="preserve">خدا نے بلعام کو بنی اسرائیل پر لعنت بھیجنے سے منع کیا، کیونکہ وہ خدا کی طرف سے برکت والے ہیں۔</w:t>
      </w:r>
    </w:p>
    <w:p/>
    <w:p>
      <w:r xmlns:w="http://schemas.openxmlformats.org/wordprocessingml/2006/main">
        <w:t xml:space="preserve">1. فرمانبرداری کی برکت - خدا ہمیں دکھاتا ہے کہ جب ہم اس کی اطاعت کرتے ہیں تو ہم برکت پاتے ہیں۔</w:t>
      </w:r>
    </w:p>
    <w:p/>
    <w:p>
      <w:r xmlns:w="http://schemas.openxmlformats.org/wordprocessingml/2006/main">
        <w:t xml:space="preserve">2. نافرمانی کی لعنت - خدا کی نافرمانی نعمت کی بجائے لعنت کا باعث بن سکتی ہے۔</w:t>
      </w:r>
    </w:p>
    <w:p/>
    <w:p>
      <w:r xmlns:w="http://schemas.openxmlformats.org/wordprocessingml/2006/main">
        <w:t xml:space="preserve">1. استثنا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w:t>
      </w:r>
    </w:p>
    <w:p/>
    <w:p>
      <w:r xmlns:w="http://schemas.openxmlformats.org/wordprocessingml/2006/main">
        <w:t xml:space="preserve">2. امثال 28:9 - اگر کوئی شریعت کی طرف کان نہیں لگاتا تو اس کی دعائیں بھی قابل نفرت ہیں۔</w:t>
      </w:r>
    </w:p>
    <w:p/>
    <w:p>
      <w:r xmlns:w="http://schemas.openxmlformats.org/wordprocessingml/2006/main">
        <w:t xml:space="preserve">گنتی 22:13 اور بلعام نے صبح کو اُٹھ کر بلق کے سرداروں سے کہا کہ تم اپنے ملک میں چلے جاؤ کیونکہ خداوند مجھے تمہارے ساتھ جانے کی اجازت دینے سے انکار کرتا ہے۔</w:t>
      </w:r>
    </w:p>
    <w:p/>
    <w:p>
      <w:r xmlns:w="http://schemas.openxmlformats.org/wordprocessingml/2006/main">
        <w:t xml:space="preserve">بلام کو خدا کی طرف سے ہدایت کی گئی ہے کہ وہ بلک کی درخواست کو اس کے ساتھ اس کی سرزمین پر جانے سے انکار کرے۔</w:t>
      </w:r>
    </w:p>
    <w:p/>
    <w:p>
      <w:r xmlns:w="http://schemas.openxmlformats.org/wordprocessingml/2006/main">
        <w:t xml:space="preserve">1. خدا کا کلام واضح ہے - یہاں تک کہ جب یہ ناگوار ہو۔</w:t>
      </w:r>
    </w:p>
    <w:p/>
    <w:p>
      <w:r xmlns:w="http://schemas.openxmlformats.org/wordprocessingml/2006/main">
        <w:t xml:space="preserve">2. ایمان کے ساتھ چلنا - خدا کی مرضی کی پیروی کرنے سے کوئی فرق نہیں پڑتا</w:t>
      </w:r>
    </w:p>
    <w:p/>
    <w:p>
      <w:r xmlns:w="http://schemas.openxmlformats.org/wordprocessingml/2006/main">
        <w:t xml:space="preserve">1. یوحنا 14:15، "اگر تم مجھ سے محبت کرتے ہو تو میرے احکام پر عمل کرو۔"</w:t>
      </w:r>
    </w:p>
    <w:p/>
    <w:p>
      <w:r xmlns:w="http://schemas.openxmlformats.org/wordprocessingml/2006/main">
        <w:t xml:space="preserve">2. جیمز 4:7، "تو، اپنے آپ کو خُدا کے حوالے کر دو۔ شیطان کا مقابلہ کرو، اور وہ تم سے بھاگ جائے گا۔"</w:t>
      </w:r>
    </w:p>
    <w:p/>
    <w:p>
      <w:r xmlns:w="http://schemas.openxmlformats.org/wordprocessingml/2006/main">
        <w:t xml:space="preserve">گنتی 22:14 اور موآب کے سردار اُٹھ کر بلق کے پاس گئے اور کہا بلعام ہمارے ساتھ آنے سے انکار کرتا ہے۔</w:t>
      </w:r>
    </w:p>
    <w:p/>
    <w:p>
      <w:r xmlns:w="http://schemas.openxmlformats.org/wordprocessingml/2006/main">
        <w:t xml:space="preserve">موآب کے شہزادے بلق کے پاس گئے تاکہ اُسے اطلاع دیں کہ بلعام نے اُن کے ساتھ آنے سے انکار کر دیا ہے۔</w:t>
      </w:r>
    </w:p>
    <w:p/>
    <w:p>
      <w:r xmlns:w="http://schemas.openxmlformats.org/wordprocessingml/2006/main">
        <w:t xml:space="preserve">1. خدا کی مرضی کو پہچاننا: یہ جاننا کہ کب اطاعت کرنی ہے اور کب انکار کرنا ہے۔</w:t>
      </w:r>
    </w:p>
    <w:p/>
    <w:p>
      <w:r xmlns:w="http://schemas.openxmlformats.org/wordprocessingml/2006/main">
        <w:t xml:space="preserve">2. خدا کے منصوبوں پر بھروسہ: حقیقی قناعت کی تلاش کا سفر</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30:21 "چاہے آپ دائیں طرف مڑیں یا بائیں، آپ کے کان آپ کے پیچھے ایک آواز سنیں گے، جو کہے گا، یہ راستہ ہے، اس پر چلو۔</w:t>
      </w:r>
    </w:p>
    <w:p/>
    <w:p>
      <w:r xmlns:w="http://schemas.openxmlformats.org/wordprocessingml/2006/main">
        <w:t xml:space="preserve">گنتی 22:15 اور بلق نے ایک بار پھر اُن سے زیادہ اور زیادہ معزز شہزادے بھیجے۔</w:t>
      </w:r>
    </w:p>
    <w:p/>
    <w:p>
      <w:r xmlns:w="http://schemas.openxmlformats.org/wordprocessingml/2006/main">
        <w:t xml:space="preserve">بلق نے زیادہ سے زیادہ معزز شہزادوں کو بلام سے بات کرنے کے لیے بھیجا تاکہ ان کے ساتھ جانے کے بارے میں اپنا ارادہ بدل سکے۔</w:t>
      </w:r>
    </w:p>
    <w:p/>
    <w:p>
      <w:r xmlns:w="http://schemas.openxmlformats.org/wordprocessingml/2006/main">
        <w:t xml:space="preserve">1. مصیبت کا سامنا کرتے وقت، مزید باعزت حل تلاش کریں۔</w:t>
      </w:r>
    </w:p>
    <w:p/>
    <w:p>
      <w:r xmlns:w="http://schemas.openxmlformats.org/wordprocessingml/2006/main">
        <w:t xml:space="preserve">2. فیصلہ سازی میں سمجھداری کی اہمیت۔</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ہدایت دے گا۔"</w:t>
      </w:r>
    </w:p>
    <w:p/>
    <w:p>
      <w:r xmlns:w="http://schemas.openxmlformats.org/wordprocessingml/2006/main">
        <w:t xml:space="preserve">2. جیمز 1: 5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گنتی 22:16 اور وہ بلعام کے پاس آئے اور اس سے کہا بلق بن صفور یوں کہتا ہے کہ کوئی چیز تمہیں میرے پاس آنے سے نہ روکے۔</w:t>
      </w:r>
    </w:p>
    <w:p/>
    <w:p>
      <w:r xmlns:w="http://schemas.openxmlformats.org/wordprocessingml/2006/main">
        <w:t xml:space="preserve">بلعام کو بلق کے پاس آنے کو کہا جاتا ہے۔</w:t>
      </w:r>
    </w:p>
    <w:p/>
    <w:p>
      <w:r xmlns:w="http://schemas.openxmlformats.org/wordprocessingml/2006/main">
        <w:t xml:space="preserve">1. صحیح قدم اٹھانا اور ہر حال میں خدا کی مرضی کی پیروی کرنا۔</w:t>
      </w:r>
    </w:p>
    <w:p/>
    <w:p>
      <w:r xmlns:w="http://schemas.openxmlformats.org/wordprocessingml/2006/main">
        <w:t xml:space="preserve">2. خدا کی مرضی کو پورا کرنے کی راہ میں کسی چیز کو حائل نہ ہونے دیں۔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گنتی 22:17 کیونکہ میں آپ کو بہت بڑی عزت دوں گا، اور جو کچھ تو مجھ سے کہے گا میں وہی کروں گا۔</w:t>
      </w:r>
    </w:p>
    <w:p/>
    <w:p>
      <w:r xmlns:w="http://schemas.openxmlformats.org/wordprocessingml/2006/main">
        <w:t xml:space="preserve">خدا نے بلعام کو حکم دیا کہ وہ اپنی نبوت کی طاقتوں کو اسرائیل کے لوگوں کو برکت دینے کے لیے استعمال کرے، بجائے اس کے کہ ان پر لعنت بھیجے جیسا کہ بلق چاہتا تھا۔</w:t>
      </w:r>
    </w:p>
    <w:p/>
    <w:p>
      <w:r xmlns:w="http://schemas.openxmlformats.org/wordprocessingml/2006/main">
        <w:t xml:space="preserve">1. خدا ہمیں برکت دینے کی طاقت دیتا ہے، لعنت کرنے کی نہیں۔</w:t>
      </w:r>
    </w:p>
    <w:p/>
    <w:p>
      <w:r xmlns:w="http://schemas.openxmlformats.org/wordprocessingml/2006/main">
        <w:t xml:space="preserve">2. خدا ان لوگوں کی عزت کرتا ہے جو اس کی عزت کرتے ہیں۔</w:t>
      </w:r>
    </w:p>
    <w:p/>
    <w:p>
      <w:r xmlns:w="http://schemas.openxmlformats.org/wordprocessingml/2006/main">
        <w:t xml:space="preserve">1. امثال 16:7 - جب آدمی کے طریقے خداوند کو خوش کرتے ہیں، تو وہ اپنے دشمنوں کو بھی اس کے ساتھ صلح کر لیتا ہے۔</w:t>
      </w:r>
    </w:p>
    <w:p/>
    <w:p>
      <w:r xmlns:w="http://schemas.openxmlformats.org/wordprocessingml/2006/main">
        <w:t xml:space="preserve">2. جیمز 3: 9-10 - اس کے ساتھ ہم اپنے خدا اور باپ کو برکت دیتے ہیں، اور اس کے ساتھ ہم ان لوگوں پر لعنت بھیجتے ہیں جو خدا کی شکل میں بنائے گئے ہیں۔ ایک ہی منہ سے برکت اور لعنت نکلتی ہے۔ میرے بھائیو، یہ چیزیں ایسی نہیں ہونی چاہئیں۔</w:t>
      </w:r>
    </w:p>
    <w:p/>
    <w:p>
      <w:r xmlns:w="http://schemas.openxmlformats.org/wordprocessingml/2006/main">
        <w:t xml:space="preserve">گنتی 22:18 بلعام نے جواب دیا اور بلق کے خادموں سے کہا کہ اگر بلق اپنا گھر سونے اور چاندی سے بھرا ہوا مجھے دے تو مَیں خُداوند اپنے خدا کے کہنے سے آگے نہیں جا سکتا کہ کم یا زیادہ کروں۔</w:t>
      </w:r>
    </w:p>
    <w:p/>
    <w:p>
      <w:r xmlns:w="http://schemas.openxmlformats.org/wordprocessingml/2006/main">
        <w:t xml:space="preserve">بلعام نے خدا کے کلام کے خلاف جانے سے انکار کیا، چاہے چاندی اور سونے سے بھرے گھر کا وعدہ کیا ہو۔</w:t>
      </w:r>
    </w:p>
    <w:p/>
    <w:p>
      <w:r xmlns:w="http://schemas.openxmlformats.org/wordprocessingml/2006/main">
        <w:t xml:space="preserve">1. ایمان کی طاقت اور خدا کے کلام کے مطابق زندگی گزارنے کی اہمیت۔</w:t>
      </w:r>
    </w:p>
    <w:p/>
    <w:p>
      <w:r xmlns:w="http://schemas.openxmlformats.org/wordprocessingml/2006/main">
        <w:t xml:space="preserve">2. خدا کی مرضی کی اطاعت کی برکات۔</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یشوع 24:15 اور اگر خداوند کی خدمت کرنا تمہاری نظر میں بُرا ہے تو آج کے دن کو چن لو کہ تم کس کی عبادت کرو گے، خواہ تمہارے باپ دادا نے دریا کے پار کے علاقے میں جن دیوتاؤں کی عبادت کی ہو یا اموریوں کے دیوتاؤں کی جن کی ملک میں تم عبادت کرتے ہو۔ رہنا لیکن جہاں تک میرا اور میرے گھر کا تعلق ہے، ہم رب کی خدمت کریں گے۔</w:t>
      </w:r>
    </w:p>
    <w:p/>
    <w:p>
      <w:r xmlns:w="http://schemas.openxmlformats.org/wordprocessingml/2006/main">
        <w:t xml:space="preserve">گنتی 22:19 پس اب میری دعا ہے کہ آج رات بھی یہیں ٹھہرو تاکہ میں جانوں کہ خداوند مجھ سے مزید کیا کہے گا۔</w:t>
      </w:r>
    </w:p>
    <w:p/>
    <w:p>
      <w:r xmlns:w="http://schemas.openxmlformats.org/wordprocessingml/2006/main">
        <w:t xml:space="preserve">خُدا چاہتا ہے کہ ہم اُس کی رہنمائی تلاش کریں، تاکہ ہم ایسے فیصلے کر سکیں جن سے اُس کی شان ہو۔</w:t>
      </w:r>
    </w:p>
    <w:p/>
    <w:p>
      <w:r xmlns:w="http://schemas.openxmlformats.org/wordprocessingml/2006/main">
        <w:t xml:space="preserve">1: خدا کی رہنمائی تلاش کریں - امثال 3:5-6</w:t>
      </w:r>
    </w:p>
    <w:p/>
    <w:p>
      <w:r xmlns:w="http://schemas.openxmlformats.org/wordprocessingml/2006/main">
        <w:t xml:space="preserve">2: خدا کی آواز کو سننا - 1 کنگز 19:11-12</w:t>
      </w:r>
    </w:p>
    <w:p/>
    <w:p>
      <w:r xmlns:w="http://schemas.openxmlformats.org/wordprocessingml/2006/main">
        <w:t xml:space="preserve">1: جیمز 1:5 - اگر آپ میں سے کسی کے پاس حکمت کی کمی ہے تو وہ خدا سے مانگے، جو تمام آدمیوں کو دل کھول کر دیتا ہے، نہ کہ تنگ کرتا ہے۔</w:t>
      </w:r>
    </w:p>
    <w:p/>
    <w:p>
      <w:r xmlns:w="http://schemas.openxmlformats.org/wordprocessingml/2006/main">
        <w:t xml:space="preserve">2: یرمیاہ 33:3 - مجھے پکارو، اور میں تمہیں جواب دوں گا، اور تمہیں وہ عظیم اور زبردست چیزیں دکھاؤں گا، جنہیں تم نہیں جانتے۔</w:t>
      </w:r>
    </w:p>
    <w:p/>
    <w:p>
      <w:r xmlns:w="http://schemas.openxmlformats.org/wordprocessingml/2006/main">
        <w:t xml:space="preserve">گِنتی 22:20 اور خُدا رات کو بلعام کے پاس آیا اور اُس سے کہا کہ اگر آدمی تُجھے بُلانے آئیں تو اُٹھ اور اُن کے ساتھ چل۔ لیکن پھر بھی وہ کلام جو میں تم سے کہوں گا تم وہی کرو گے۔</w:t>
      </w:r>
    </w:p>
    <w:p/>
    <w:p>
      <w:r xmlns:w="http://schemas.openxmlformats.org/wordprocessingml/2006/main">
        <w:t xml:space="preserve">خُدا بلعام کو حکم دیتا ہے کہ وہ اُن لوگوں کی اطاعت کرے جو اُسے پکارتے ہیں، اور خُدا کے کلام کی پیروی کرتے ہیں۔</w:t>
      </w:r>
    </w:p>
    <w:p/>
    <w:p>
      <w:r xmlns:w="http://schemas.openxmlformats.org/wordprocessingml/2006/main">
        <w:t xml:space="preserve">1. غیر آرام دہ حالات میں خدا کی اطاعت کرنا</w:t>
      </w:r>
    </w:p>
    <w:p/>
    <w:p>
      <w:r xmlns:w="http://schemas.openxmlformats.org/wordprocessingml/2006/main">
        <w:t xml:space="preserve">2. خدا کے کلام کی طاقت</w:t>
      </w:r>
    </w:p>
    <w:p/>
    <w:p>
      <w:r xmlns:w="http://schemas.openxmlformats.org/wordprocessingml/2006/main">
        <w:t xml:space="preserve">1. میتھیو 28:20 انہیں ان سب باتوں پر عمل کرنے کی تعلیم دیتے ہیں جن کا میں نے آپ کو حکم دیا ہے۔</w:t>
      </w:r>
    </w:p>
    <w:p/>
    <w:p>
      <w:r xmlns:w="http://schemas.openxmlformats.org/wordprocessingml/2006/main">
        <w:t xml:space="preserve">2. یوحنا 14:15 اگر تم مجھ سے محبت کرتے ہو تو تم میرے احکام پر عمل کرو گے۔</w:t>
      </w:r>
    </w:p>
    <w:p/>
    <w:p>
      <w:r xmlns:w="http://schemas.openxmlformats.org/wordprocessingml/2006/main">
        <w:t xml:space="preserve">گنتی 22:21 اور بلعام صبح کو اُٹھا اور اپنے گدھے پر زین ڈال کر موآب کے سرداروں کے ساتھ چلا گیا۔</w:t>
      </w:r>
    </w:p>
    <w:p/>
    <w:p>
      <w:r xmlns:w="http://schemas.openxmlformats.org/wordprocessingml/2006/main">
        <w:t xml:space="preserve">بلعام صبح کو اُٹھ کر موآب کے سرداروں کے ساتھ روانہ ہوا۔</w:t>
      </w:r>
    </w:p>
    <w:p/>
    <w:p>
      <w:r xmlns:w="http://schemas.openxmlformats.org/wordprocessingml/2006/main">
        <w:t xml:space="preserve">1. جلد بازی کرنا: اپنے مقاصد کو فعال طور پر حاصل کرنے کی اہمیت</w:t>
      </w:r>
    </w:p>
    <w:p/>
    <w:p>
      <w:r xmlns:w="http://schemas.openxmlformats.org/wordprocessingml/2006/main">
        <w:t xml:space="preserve">2. صبر ایک خوبی ہے: ثابت قدم رہنے کی ضرورت</w:t>
      </w:r>
    </w:p>
    <w:p/>
    <w:p>
      <w:r xmlns:w="http://schemas.openxmlformats.org/wordprocessingml/2006/main">
        <w:t xml:space="preserve">1. زبور 46:10: "چپ رہو، اور جان لو کہ میں خدا ہوں۔"</w:t>
      </w:r>
    </w:p>
    <w:p/>
    <w:p>
      <w:r xmlns:w="http://schemas.openxmlformats.org/wordprocessingml/2006/main">
        <w:t xml:space="preserve">2. جیمز 1: 4: "صبر کو کامل کام کرنے دو، تاکہ تم کامل اور کامل ہو، تم میں کسی چیز کی کمی نہ ہو۔"</w:t>
      </w:r>
    </w:p>
    <w:p/>
    <w:p>
      <w:r xmlns:w="http://schemas.openxmlformats.org/wordprocessingml/2006/main">
        <w:t xml:space="preserve">گنتی 22:22 اور خُدا کا غضب اُس کے جانے سے بھڑکا اور خُداوند کا فرِشتہ اُس کے مخالف کی راہ میں کھڑا ہو گیا۔ اب وہ اپنے گدھے پر سوار تھا اور اس کے دو نوکر اس کے ساتھ تھے۔</w:t>
      </w:r>
    </w:p>
    <w:p/>
    <w:p>
      <w:r xmlns:w="http://schemas.openxmlformats.org/wordprocessingml/2006/main">
        <w:t xml:space="preserve">بلعام اپنے گدھے پر سوار تھا جب اسے خداوند کے ایک فرشتے نے روکا، جس نے اس کے خلاف ایک مخالف کے طور پر کام کیا۔</w:t>
      </w:r>
    </w:p>
    <w:p/>
    <w:p>
      <w:r xmlns:w="http://schemas.openxmlformats.org/wordprocessingml/2006/main">
        <w:t xml:space="preserve">1. ہماری زندگیوں میں الہی مداخلت کو پہچاننا سیکھنا</w:t>
      </w:r>
    </w:p>
    <w:p/>
    <w:p>
      <w:r xmlns:w="http://schemas.openxmlformats.org/wordprocessingml/2006/main">
        <w:t xml:space="preserve">2. ہمارے ایمان کے سفر میں رکاوٹوں پر قابو پانا</w:t>
      </w:r>
    </w:p>
    <w:p/>
    <w:p>
      <w:r xmlns:w="http://schemas.openxmlformats.org/wordprocessingml/2006/main">
        <w:t xml:space="preserve">1. یسعیاہ 30:21، "اور آپ کے کان آپ کے پیچھے ایک لفظ سنیں گے، 'یہ راستہ ہے، اس میں چل،' جب آپ دائیں ہاتھ کو مڑیں اور جب آپ بائیں طرف مڑیں۔</w:t>
      </w:r>
    </w:p>
    <w:p/>
    <w:p>
      <w:r xmlns:w="http://schemas.openxmlformats.org/wordprocessingml/2006/main">
        <w:t xml:space="preserve">2. عبرانیوں 12: 1-2، "چونکہ ہم گواہوں کے اتنے بڑے بادل سے گھرے ہوئے ہیں، اس لیے آئیے ہم بھی ہر وزن کو ایک طرف رکھیں، اور گناہ جو بہت قریب سے چمٹا ہوا ہے، اور ہم صبر کے ساتھ اس دوڑ میں دوڑیں جو مقرر ہے۔ ہمارے سامنے، ہمارے ایمان کے بانی اور کامل کرنے والے عیسیٰ کی طرف دیکھ رہے ہیں، جس نے اُس خوشی کے لیے جو اُس کے سامنے رکھی گئی تھی، شرمندگی کو حقیر سمجھ کر صلیب کو برداشت کیا، اور خُدا کے تخت کے داہنے ہاتھ پر بیٹھا ہے۔"</w:t>
      </w:r>
    </w:p>
    <w:p/>
    <w:p>
      <w:r xmlns:w="http://schemas.openxmlformats.org/wordprocessingml/2006/main">
        <w:t xml:space="preserve">گنتی 22:23 اور گدھے نے خُداوند کے فرِشتہ کو راہ میں کھڑا دیکھا اور اُس کی تلوار اُس کے ہاتھ میں تھی اور گدھا راستے سے ہٹ کر کھیت میں چلا گیا اور بلعام نے گدھے کو مارا کہ مُڑ جائے۔ اس کے راستے میں.</w:t>
      </w:r>
    </w:p>
    <w:p/>
    <w:p>
      <w:r xmlns:w="http://schemas.openxmlformats.org/wordprocessingml/2006/main">
        <w:t xml:space="preserve">بلعام ایک گدھے پر سفر کر رہا تھا جب خداوند کا فرشتہ راستے میں نمودار ہوا اور ان کا راستہ روک دیا۔ فرشتے سے بچنے کے لیے گدھا ایک طرف ہو گیا، لیکن بلعام نے اسے پیچھے ہٹانے کی کوشش میں گدھے کو مارا۔</w:t>
      </w:r>
    </w:p>
    <w:p/>
    <w:p>
      <w:r xmlns:w="http://schemas.openxmlformats.org/wordprocessingml/2006/main">
        <w:t xml:space="preserve">1. اطاعت کی طاقت - خدا کس طرح ہماری اطاعت کے ذریعے کام کرتا ہے۔</w:t>
      </w:r>
    </w:p>
    <w:p/>
    <w:p>
      <w:r xmlns:w="http://schemas.openxmlformats.org/wordprocessingml/2006/main">
        <w:t xml:space="preserve">2. تفہیم کا دل - اپنی زندگیوں میں خدا کی موجودگی کو پہچاننا سیکھنا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1 سموئیل 15:22 - اور سموئیل نے کہا، کیا خُداوند بھسم ہونے والی قربانیوں اور قربانیوں سے اتنا خوش ہوتا ہے جتنا کہ خُداوند کی بات ماننے سے؟ دیکھو اطاعت کرنا قربانی سے اور سننا مینڈھوں کی چربی سے بہتر ہے۔</w:t>
      </w:r>
    </w:p>
    <w:p/>
    <w:p>
      <w:r xmlns:w="http://schemas.openxmlformats.org/wordprocessingml/2006/main">
        <w:t xml:space="preserve">گنتی 22:24 لیکن خُداوند کا فرشتہ انگور کے باغوں کے راستے میں کھڑا تھا، ایک دیوار اِس طرف اور ایک دیوار اُس طرف تھی۔</w:t>
      </w:r>
    </w:p>
    <w:p/>
    <w:p>
      <w:r xmlns:w="http://schemas.openxmlformats.org/wordprocessingml/2006/main">
        <w:t xml:space="preserve">خُداوند کے فرشتے نے بلعام کا راستہ دونوں طرف دیواروں سے روک دیا۔</w:t>
      </w:r>
    </w:p>
    <w:p/>
    <w:p>
      <w:r xmlns:w="http://schemas.openxmlformats.org/wordprocessingml/2006/main">
        <w:t xml:space="preserve">1. خدا ہمیشہ ہمیں دیکھ رہا ہے اور ہمیں خطرے سے بچا رہا ہے۔</w:t>
      </w:r>
    </w:p>
    <w:p/>
    <w:p>
      <w:r xmlns:w="http://schemas.openxmlformats.org/wordprocessingml/2006/main">
        <w:t xml:space="preserve">2. ہمیں اپنے فیصلوں میں ہمیشہ خدا کی رہنمائی حاصل کرنی چاہئے۔</w:t>
      </w:r>
    </w:p>
    <w:p/>
    <w:p>
      <w:r xmlns:w="http://schemas.openxmlformats.org/wordprocessingml/2006/main">
        <w:t xml:space="preserve">1. زبور 91:11-12 - "کیونکہ وہ آپ کے بارے میں اپنے فرشتوں کو حکم دے گا کہ وہ آپ کی تمام راہوں میں آپ کی حفاظت کریں؛ وہ آپ کو اپنے ہاتھوں پر اٹھائیں گے، تاکہ آپ اپنے پاؤں کو پتھر سے نہ ماریں۔"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گنتی 22:25 اور جب گدھے نے خُداوند کے فرِشتہ کو دیکھا تو اُس نے اپنے آپ کو دیوار سے ٹکرا دیا اور بلعام کا پاؤں دیوار سے ٹکرا دیا اور اُس نے اُسے پھر مارا۔</w:t>
      </w:r>
    </w:p>
    <w:p/>
    <w:p>
      <w:r xmlns:w="http://schemas.openxmlformats.org/wordprocessingml/2006/main">
        <w:t xml:space="preserve">بلعام کی نافرمانی کا نتیجہ اس کی سزا میں ہے۔</w:t>
      </w:r>
    </w:p>
    <w:p/>
    <w:p>
      <w:r xmlns:w="http://schemas.openxmlformats.org/wordprocessingml/2006/main">
        <w:t xml:space="preserve">1: خدا کا مذاق نہیں اڑایا جائے گا - گلتیوں 6:7</w:t>
      </w:r>
    </w:p>
    <w:p/>
    <w:p>
      <w:r xmlns:w="http://schemas.openxmlformats.org/wordprocessingml/2006/main">
        <w:t xml:space="preserve">2: ہمیں رب کا فرمانبردار ہونا چاہیے - 1 سموئیل 15:22</w:t>
      </w:r>
    </w:p>
    <w:p/>
    <w:p>
      <w:r xmlns:w="http://schemas.openxmlformats.org/wordprocessingml/2006/main">
        <w:t xml:space="preserve">1: امثال 17:3 - چاندی کا برتن اور سونے کی بھٹی، لیکن رب دلوں کو آزماتا ہے۔</w:t>
      </w:r>
    </w:p>
    <w:p/>
    <w:p>
      <w:r xmlns:w="http://schemas.openxmlformats.org/wordprocessingml/2006/main">
        <w:t xml:space="preserve">2: یسعیاہ 55:8 - کیونکہ میرے خیالات آپ کے خیالات نہیں ہیں اور نہ ہی آپ کی راہیں میری راہیں ہیں، خداوند فرماتا ہے۔</w:t>
      </w:r>
    </w:p>
    <w:p/>
    <w:p>
      <w:r xmlns:w="http://schemas.openxmlformats.org/wordprocessingml/2006/main">
        <w:t xml:space="preserve">گنتی 22:26 اور خُداوند کا فرِشتہ آگے بڑھا اور ایک تنگ جگہ پر کھڑا ہو گیا جہاں نہ دائیں ہاتھ مڑنے کا راستہ تھا نہ بائیں طرف۔</w:t>
      </w:r>
    </w:p>
    <w:p/>
    <w:p>
      <w:r xmlns:w="http://schemas.openxmlformats.org/wordprocessingml/2006/main">
        <w:t xml:space="preserve">خُداوند کا فرشتہ ایک تنگ جگہ پر کھڑا تھا جس سے بچنے کا کوئی راستہ نہیں تھا۔</w:t>
      </w:r>
    </w:p>
    <w:p/>
    <w:p>
      <w:r xmlns:w="http://schemas.openxmlformats.org/wordprocessingml/2006/main">
        <w:t xml:space="preserve">1. جب ہم مشکلات کا سامنا کرتے ہیں تو خدا ہمارے ساتھ راستہ دکھانے کے لیے ہوتا ہے۔</w:t>
      </w:r>
    </w:p>
    <w:p/>
    <w:p>
      <w:r xmlns:w="http://schemas.openxmlformats.org/wordprocessingml/2006/main">
        <w:t xml:space="preserve">2. ہمیں خدا کی رہنمائی پر بھروسہ کرنا چاہیے یہاں تک کہ جب ہم کسی تنگ جگہ میں ہوں۔</w:t>
      </w:r>
    </w:p>
    <w:p/>
    <w:p>
      <w:r xmlns:w="http://schemas.openxmlformats.org/wordprocessingml/2006/main">
        <w:t xml:space="preserve">1. زبور 32:8، "میں آپ کو ہدایت دوں گا اور آپ کو سکھاؤں گا کہ آپ کو کس راستے پر چلنا ہے؛ میں آپ پر نظر رکھ کر آپ کو مشورہ دوں گا۔"</w:t>
      </w:r>
    </w:p>
    <w:p/>
    <w:p>
      <w:r xmlns:w="http://schemas.openxmlformats.org/wordprocessingml/2006/main">
        <w:t xml:space="preserve">2. یسعیاہ 26:3، "آپ اسے کامل امن میں رکھتے ہیں جس کا دماغ آپ پر ٹھہرا ہوا ہے، کیونکہ وہ آپ پر بھروسہ کرتا ہے۔"</w:t>
      </w:r>
    </w:p>
    <w:p/>
    <w:p>
      <w:r xmlns:w="http://schemas.openxmlformats.org/wordprocessingml/2006/main">
        <w:t xml:space="preserve">گنتی 22:27 جب گدھی نے خداوند کے فرشتے کو دیکھا تو وہ بلعام کے نیچے گر گئی اور بلعام کا غصہ بھڑکا اور اس نے گدھے کو لاٹھی سے مارا۔</w:t>
      </w:r>
    </w:p>
    <w:p/>
    <w:p>
      <w:r xmlns:w="http://schemas.openxmlformats.org/wordprocessingml/2006/main">
        <w:t xml:space="preserve">بلعام کا تکبر اور عاجزی کی کمی اس کی سزا کا باعث بنی۔</w:t>
      </w:r>
    </w:p>
    <w:p/>
    <w:p>
      <w:r xmlns:w="http://schemas.openxmlformats.org/wordprocessingml/2006/main">
        <w:t xml:space="preserve">1. غرور زوال سے پہلے جاتا ہے: بلعام کی کہانی۔</w:t>
      </w:r>
    </w:p>
    <w:p/>
    <w:p>
      <w:r xmlns:w="http://schemas.openxmlformats.org/wordprocessingml/2006/main">
        <w:t xml:space="preserve">2. عاجزی کی اہمیت: بلام کی غلطی سے سیکھنا۔</w:t>
      </w:r>
    </w:p>
    <w:p/>
    <w:p>
      <w:r xmlns:w="http://schemas.openxmlformats.org/wordprocessingml/2006/main">
        <w:t xml:space="preserve">1. جیمز 4: 6 - "خدا مغرور کی مخالفت کرتا ہے لیکن عاجزوں کو فضل دیتا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گنتی 22:28 اور خُداوند نے گدھے کا منہ کھولا اور اُس نے بلعام سے کہا کہ میں نے تیرے ساتھ کیا کیا کہ تُو نے مجھے تین بار مارا؟</w:t>
      </w:r>
    </w:p>
    <w:p/>
    <w:p>
      <w:r xmlns:w="http://schemas.openxmlformats.org/wordprocessingml/2006/main">
        <w:t xml:space="preserve">بلعام نے اپنے گدھے کو تین بار مارا اور خداوند نے گدھے کا منہ کھول دیا اور اس نے بلعام سے پوچھا کہ اس نے ایسا کیوں کیا؟</w:t>
      </w:r>
    </w:p>
    <w:p/>
    <w:p>
      <w:r xmlns:w="http://schemas.openxmlformats.org/wordprocessingml/2006/main">
        <w:t xml:space="preserve">1. "رب حلیموں کی فریاد سنتا ہے"</w:t>
      </w:r>
    </w:p>
    <w:p/>
    <w:p>
      <w:r xmlns:w="http://schemas.openxmlformats.org/wordprocessingml/2006/main">
        <w:t xml:space="preserve">2. "خدا کی غیر معمولی مداخلتیں"</w:t>
      </w:r>
    </w:p>
    <w:p/>
    <w:p>
      <w:r xmlns:w="http://schemas.openxmlformats.org/wordprocessingml/2006/main">
        <w:t xml:space="preserve">1. زبور 34:18: "رب ٹوٹے دل والوں کے قریب ہے اور ان کو بچاتا ہے جو روح میں کچلے ہوئے ہیں۔"</w:t>
      </w:r>
    </w:p>
    <w:p/>
    <w:p>
      <w:r xmlns:w="http://schemas.openxmlformats.org/wordprocessingml/2006/main">
        <w:t xml:space="preserve">2. میتھیو 5:5: "مبارک ہیں حلیم، کیونکہ وہ زمین کے وارث ہوں گے۔"</w:t>
      </w:r>
    </w:p>
    <w:p/>
    <w:p>
      <w:r xmlns:w="http://schemas.openxmlformats.org/wordprocessingml/2006/main">
        <w:t xml:space="preserve">گنتی 22:29 اور بلعام نے گدھے سے کہا، کیونکہ تو نے میرا مذاق اُڑایا ہے، کاش میرے ہاتھ میں تلوار ہوتی، کیونکہ اب میں تجھے مار ڈالوں گا۔</w:t>
      </w:r>
    </w:p>
    <w:p/>
    <w:p>
      <w:r xmlns:w="http://schemas.openxmlformats.org/wordprocessingml/2006/main">
        <w:t xml:space="preserve">گدھے کے اس سے بات کرنے پر بلعام کو غصہ آیا اور اسے مارنے کے لیے تلوار کی خواہش کی۔</w:t>
      </w:r>
    </w:p>
    <w:p/>
    <w:p>
      <w:r xmlns:w="http://schemas.openxmlformats.org/wordprocessingml/2006/main">
        <w:t xml:space="preserve">1. تقریر کی طاقت: الفاظ کے غلط استعمال کا خطرہ</w:t>
      </w:r>
    </w:p>
    <w:p/>
    <w:p>
      <w:r xmlns:w="http://schemas.openxmlformats.org/wordprocessingml/2006/main">
        <w:t xml:space="preserve">2. بلام سے صبر سیکھنا: غصے میں سست ہونا</w:t>
      </w:r>
    </w:p>
    <w:p/>
    <w:p>
      <w:r xmlns:w="http://schemas.openxmlformats.org/wordprocessingml/2006/main">
        <w:t xml:space="preserve">1. جیمز 1:19-20: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امثال 15:1: "نرم جواب غصہ کو دور کر دیتا ہے، لیکن سخت بات غصے کو بھڑکا دیتی ہے۔"</w:t>
      </w:r>
    </w:p>
    <w:p/>
    <w:p>
      <w:r xmlns:w="http://schemas.openxmlformats.org/wordprocessingml/2006/main">
        <w:t xml:space="preserve">گنتی 22:30 گدھے نے بلعام سے کہا کیا میں تیرا وہ گدھا نہیں ہوں جس پر تُو سوار ہے جب سے میں تیرا ہوں آج تک؟ کیا میں کبھی آپ کے ساتھ ایسا نہیں کروں گا؟ اور اس نے کہا نہیں ۔</w:t>
      </w:r>
    </w:p>
    <w:p/>
    <w:p>
      <w:r xmlns:w="http://schemas.openxmlformats.org/wordprocessingml/2006/main">
        <w:t xml:space="preserve">بلعام کا گدھا اس سے بات کرتا ہے، پوچھتا ہے کہ اس کے ساتھ پہلے سے مختلف سلوک کیوں کیا گیا ہے۔ بلام نے جواب دیا کہ ایسا نہیں ہے۔</w:t>
      </w:r>
    </w:p>
    <w:p/>
    <w:p>
      <w:r xmlns:w="http://schemas.openxmlformats.org/wordprocessingml/2006/main">
        <w:t xml:space="preserve">1. عاجزی کی طاقت: بلام اور اس کے گدھے سے سیکھنا</w:t>
      </w:r>
    </w:p>
    <w:p/>
    <w:p>
      <w:r xmlns:w="http://schemas.openxmlformats.org/wordprocessingml/2006/main">
        <w:t xml:space="preserve">2. محبت کی طاقت: کس طرح بلام کے گدھے نے اسے بچانے کے لیے مداخلت کی۔</w:t>
      </w:r>
    </w:p>
    <w:p/>
    <w:p>
      <w:r xmlns:w="http://schemas.openxmlformats.org/wordprocessingml/2006/main">
        <w:t xml:space="preserve">1. امثال 15:33 - "خداوند کا خوف حکمت کی ہدایت ہے؛ اور عزت سے پہلے عاجزی ہے۔"</w:t>
      </w:r>
    </w:p>
    <w:p/>
    <w:p>
      <w:r xmlns:w="http://schemas.openxmlformats.org/wordprocessingml/2006/main">
        <w:t xml:space="preserve">2. 1 یوحنا 4: 7-8 - "پیارے، آئیے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ہے محبت."</w:t>
      </w:r>
    </w:p>
    <w:p/>
    <w:p>
      <w:r xmlns:w="http://schemas.openxmlformats.org/wordprocessingml/2006/main">
        <w:t xml:space="preserve">گنتی 22:31 تب خُداوند نے بلعام کی آنکھیں کھولیں اور اُس نے خُداوند کے فرِشتہ کو راہ میں کھڑا دیکھا اور اُس کی تلوار اُس کے ہاتھ میں تھی اور اُس نے اپنا سر جھکایا اور منہ کے بل گر گیا۔</w:t>
      </w:r>
    </w:p>
    <w:p/>
    <w:p>
      <w:r xmlns:w="http://schemas.openxmlformats.org/wordprocessingml/2006/main">
        <w:t xml:space="preserve">خُداوند نے بلعام کی آنکھیں کھول دیں، اور اُس نے خُداوند کے فرشتے کو تلوار لیے راستے میں کھڑا دیکھا۔</w:t>
      </w:r>
    </w:p>
    <w:p/>
    <w:p>
      <w:r xmlns:w="http://schemas.openxmlformats.org/wordprocessingml/2006/main">
        <w:t xml:space="preserve">1. خدا کی موجودگی غیر متوقع طریقوں سے ظاہر ہوتی ہے۔</w:t>
      </w:r>
    </w:p>
    <w:p/>
    <w:p>
      <w:r xmlns:w="http://schemas.openxmlformats.org/wordprocessingml/2006/main">
        <w:t xml:space="preserve">2. خدا کی قدرت ہمیں عاجزی کی طرف لے جائے۔</w:t>
      </w:r>
    </w:p>
    <w:p/>
    <w:p>
      <w:r xmlns:w="http://schemas.openxmlformats.org/wordprocessingml/2006/main">
        <w:t xml:space="preserve">1. یسعیاہ 6:1-5 خداوند کو اس کے جلال میں دیکھنا ہمیں فروتنی کی طرف لے جاتا ہے۔</w:t>
      </w:r>
    </w:p>
    <w:p/>
    <w:p>
      <w:r xmlns:w="http://schemas.openxmlformats.org/wordprocessingml/2006/main">
        <w:t xml:space="preserve">2. پیدائش 32:24-28 خدا اپنے آپ کو ان لوگوں پر ظاہر کرتا ہے جو اسے ڈھونڈتے ہیں۔</w:t>
      </w:r>
    </w:p>
    <w:p/>
    <w:p>
      <w:r xmlns:w="http://schemas.openxmlformats.org/wordprocessingml/2006/main">
        <w:t xml:space="preserve">گنتی 22:32 اور خُداوند کے فرِشتہ نے اُس سے کہا تُو نے اپنے گدھے کو یہ تین بار کیوں مارا؟ دیکھ، مَیں تیرا مقابلہ کرنے نکلا، کیونکہ تیری راہ میرے سامنے ٹیڑھی ہے۔</w:t>
      </w:r>
    </w:p>
    <w:p/>
    <w:p>
      <w:r xmlns:w="http://schemas.openxmlformats.org/wordprocessingml/2006/main">
        <w:t xml:space="preserve">خُداوند کا فرشتہ بلعام سے پوچھتا ہے کہ اُس نے اپنے گدھے کو تین بار کیوں مارا، جیسا کہ خُداوند اُس کا سامنا کرنے نکلا تھا کیونکہ اُس کا راستہ ٹیڑھا تھا۔</w:t>
      </w:r>
    </w:p>
    <w:p/>
    <w:p>
      <w:r xmlns:w="http://schemas.openxmlformats.org/wordprocessingml/2006/main">
        <w:t xml:space="preserve">1. خدا ہماری زندگیوں کے کنٹرول میں ہے، یہاں تک کہ جب ہمیں اس کا احساس نہ ہو۔</w:t>
      </w:r>
    </w:p>
    <w:p/>
    <w:p>
      <w:r xmlns:w="http://schemas.openxmlformats.org/wordprocessingml/2006/main">
        <w:t xml:space="preserve">2. خدا ہماری پرواہ کرتا ہے اور ہمیں اس وقت بھی دیکھتا ہے جب ہم اسے نہیں پہچانتے ہیں۔</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16:9 آدمی کا دل اپنی راہ بناتا ہے، لیکن خداوند اس کے قدموں کو درست کرتا ہے۔</w:t>
      </w:r>
    </w:p>
    <w:p/>
    <w:p>
      <w:r xmlns:w="http://schemas.openxmlformats.org/wordprocessingml/2006/main">
        <w:t xml:space="preserve">گنتی 22:33 اور گدھے نے مجھے دیکھ کر تین بار مجھ سے منہ موڑ لیا: اگر وہ مجھ سے نہ ہٹتی تو یقیناً میں نے تمہیں بھی مار ڈالا اور اسے زندہ بچا لیا۔</w:t>
      </w:r>
    </w:p>
    <w:p/>
    <w:p>
      <w:r xmlns:w="http://schemas.openxmlformats.org/wordprocessingml/2006/main">
        <w:t xml:space="preserve">گدھے نے خدا کی موجودگی کو پہچان لیا اور بلام کو نقصان سے بچایا۔</w:t>
      </w:r>
    </w:p>
    <w:p/>
    <w:p>
      <w:r xmlns:w="http://schemas.openxmlformats.org/wordprocessingml/2006/main">
        <w:t xml:space="preserve">1. غیر متوقع جگہوں پر خدا کی طاقت</w:t>
      </w:r>
    </w:p>
    <w:p/>
    <w:p>
      <w:r xmlns:w="http://schemas.openxmlformats.org/wordprocessingml/2006/main">
        <w:t xml:space="preserve">2. ہماری زندگیوں میں خدا کی آواز کو پہچاننا</w:t>
      </w:r>
    </w:p>
    <w:p/>
    <w:p>
      <w:r xmlns:w="http://schemas.openxmlformats.org/wordprocessingml/2006/main">
        <w:t xml:space="preserve">1. زبور 46:10 - "چپ رہو، اور جان لو کہ میں خدا ہوں۔"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گنتی 22:34 اور بلعام نے خُداوند کے فرِشتہ سے کہا مَیں نے گُناہ کِیا ہے۔ کیونکہ میں نہیں جانتا تھا کہ تُو میرے خلاف راستے میں کھڑا ہے، اِس لیے اب اگر یہ تجھے ناگوار گزرا تو مَیں مجھے دوبارہ واپس لاؤں گا۔</w:t>
      </w:r>
    </w:p>
    <w:p/>
    <w:p>
      <w:r xmlns:w="http://schemas.openxmlformats.org/wordprocessingml/2006/main">
        <w:t xml:space="preserve">خداوند کا فرشتہ بلعام کے خلاف راستے میں کھڑا تھا، لیکن بلعام کو معلوم نہیں تھا اور اس طرح اس نے گناہ کیا تھا۔</w:t>
      </w:r>
    </w:p>
    <w:p/>
    <w:p>
      <w:r xmlns:w="http://schemas.openxmlformats.org/wordprocessingml/2006/main">
        <w:t xml:space="preserve">1. خدا کی موجودگی ہماری زندگیوں میں پہلی ترجیح ہونی چاہیے۔</w:t>
      </w:r>
    </w:p>
    <w:p/>
    <w:p>
      <w:r xmlns:w="http://schemas.openxmlformats.org/wordprocessingml/2006/main">
        <w:t xml:space="preserve">2. خدا کی مرضی کو پہچاننا ایک وفادار پیروکار ہونے کا ایک اہم حصہ ہے۔</w:t>
      </w:r>
    </w:p>
    <w:p/>
    <w:p>
      <w:r xmlns:w="http://schemas.openxmlformats.org/wordprocessingml/2006/main">
        <w:t xml:space="preserve">1. زبور 16:8 - میں نے خداوند کو ہمیشہ اپنے سامنے رکھا ہے: کیونکہ وہ میرے دہنے ہاتھ ہے، میں ہلا نہیں جاؤں گا۔</w:t>
      </w:r>
    </w:p>
    <w:p/>
    <w:p>
      <w:r xmlns:w="http://schemas.openxmlformats.org/wordprocessingml/2006/main">
        <w:t xml:space="preserve">2. افسیوں 5: 15-17 - پھر دیکھیں کہ آپ احتیاط سے چلتے ہیں، احمقوں کی طرح نہیں، بلکہ عقلمند کی طرح، وقت کو چھڑاتے ہوئے، کیونکہ دن برے ہیں۔ پس نادان نہ بنو بلکہ سمجھو کہ خداوند کی مرضی کیا ہے۔</w:t>
      </w:r>
    </w:p>
    <w:p/>
    <w:p>
      <w:r xmlns:w="http://schemas.openxmlformats.org/wordprocessingml/2006/main">
        <w:t xml:space="preserve">گنتی 22:35 اور خُداوند کے فرِشتہ نے بلعام سے کہا کہ اِن آدمیوں کے ساتھ جا لیکن صرف وہی بات جو میں تجھ سے کہوں گا وہی تُو کہے گا۔ چنانچہ بلعام بلق کے شہزادوں کے ساتھ چلا گیا۔</w:t>
      </w:r>
    </w:p>
    <w:p/>
    <w:p>
      <w:r xmlns:w="http://schemas.openxmlformats.org/wordprocessingml/2006/main">
        <w:t xml:space="preserve">بلعام کو خداوند کے ایک فرشتے نے بلق کے شہزادوں کے ساتھ جانے اور صرف وہی الفاظ کہنے کی ہدایت کی ہے جو فرشتہ اس سے کہتا ہے۔</w:t>
      </w:r>
    </w:p>
    <w:p/>
    <w:p>
      <w:r xmlns:w="http://schemas.openxmlformats.org/wordprocessingml/2006/main">
        <w:t xml:space="preserve">1. خُدا ہم سے بات کرتا ہے اور ہم سے اطاعت کی توقع رکھتا ہے۔</w:t>
      </w:r>
    </w:p>
    <w:p/>
    <w:p>
      <w:r xmlns:w="http://schemas.openxmlformats.org/wordprocessingml/2006/main">
        <w:t xml:space="preserve">2. ہمیں ہمیشہ رب کے کلام پر عمل کرنا چاہیے۔</w:t>
      </w:r>
    </w:p>
    <w:p/>
    <w:p>
      <w:r xmlns:w="http://schemas.openxmlformats.org/wordprocessingml/2006/main">
        <w:t xml:space="preserve">1. یسعیاہ 55:11، "اسی طرح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 "</w:t>
      </w:r>
    </w:p>
    <w:p/>
    <w:p>
      <w:r xmlns:w="http://schemas.openxmlformats.org/wordprocessingml/2006/main">
        <w:t xml:space="preserve">2. جیمز 1: 22-25، "لیکن تم کلام پر عمل کرنے والے بنو، اور صرف سننے والے ہی نہیں، اپنے آپ کو دھوکہ دیتے ہو، کیونکہ اگر کوئی کلام کا سننے والا ہے اور عمل کرنے والا نہیں ہے، تو وہ دیکھنے والے کی مانند ہے۔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گنتی 22:36 اور جب بلق نے سُنا کہ بلعام آیا ہے تو وہ اُس سے ملنے کو موآب کے ایک شہر میں گیا جو ارنون کی سرحد پر ہے جو اُس کے کنارے پر ہے۔</w:t>
      </w:r>
    </w:p>
    <w:p/>
    <w:p>
      <w:r xmlns:w="http://schemas.openxmlformats.org/wordprocessingml/2006/main">
        <w:t xml:space="preserve">بلق نے سنا کہ بلعام آیا ہے اور دریائے ارنون کے قریب موآب کے ایک شہر میں اس سے ملنے گیا۔</w:t>
      </w:r>
    </w:p>
    <w:p/>
    <w:p>
      <w:r xmlns:w="http://schemas.openxmlformats.org/wordprocessingml/2006/main">
        <w:t xml:space="preserve">1. خوش آمدید کی طاقت: ہمارے اعمال الفاظ سے زیادہ کس طرح بولتے ہیں۔</w:t>
      </w:r>
    </w:p>
    <w:p/>
    <w:p>
      <w:r xmlns:w="http://schemas.openxmlformats.org/wordprocessingml/2006/main">
        <w:t xml:space="preserve">2. موجودگی کی طاقت: یہ سمجھنا کہ ہماری موجودگی دوسروں کو کیسے متاثر کرتی ہے۔</w:t>
      </w:r>
    </w:p>
    <w:p/>
    <w:p>
      <w:r xmlns:w="http://schemas.openxmlformats.org/wordprocessingml/2006/main">
        <w:t xml:space="preserve">1. رومیوں 12:13: مقدسین کی ضروریات میں تعاون کریں اور مہمان نوازی کا مظاہرہ کریں۔</w:t>
      </w:r>
    </w:p>
    <w:p/>
    <w:p>
      <w:r xmlns:w="http://schemas.openxmlformats.org/wordprocessingml/2006/main">
        <w:t xml:space="preserve">2. عبرانیوں 13:2: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گنتی 22:37 اور بلق نے بلعام سے کہا، کیا مَیں نے تُجھے بُلانے کے لیے بڑی خلوص سے نہیں بھیجا تھا؟ تم میرے پاس کیوں نہیں آئے؟ کیا میں واقعی اس قابل نہیں ہوں کہ آپ کو عزت بخشوں؟</w:t>
      </w:r>
    </w:p>
    <w:p/>
    <w:p>
      <w:r xmlns:w="http://schemas.openxmlformats.org/wordprocessingml/2006/main">
        <w:t xml:space="preserve">بلق نے بلعم سے پوچھا کہ وہ اس کے پاس کیوں نہیں آیا، اس بات پر اصرار کیا کہ وہ اسے عزت کے مقام تک پہنچانے کی طاقت رکھتا ہے۔</w:t>
      </w:r>
    </w:p>
    <w:p/>
    <w:p>
      <w:r xmlns:w="http://schemas.openxmlformats.org/wordprocessingml/2006/main">
        <w:t xml:space="preserve">1) خدمت کرنے کے لئے خدا کی پکار کی طاقت 2) خدا کی دعوت کا جواب دینا</w:t>
      </w:r>
    </w:p>
    <w:p/>
    <w:p>
      <w:r xmlns:w="http://schemas.openxmlformats.org/wordprocessingml/2006/main">
        <w:t xml:space="preserve">1) افسیوں 3: 20-21 - اب اس کے لئے جو ہم مانگتے یا تصور کرتے ہیں اس سے کہیں زیادہ کرنے کے قابل ہے، اس کی طاقت کے مطابق جو ہمارے اندر کام کر رہی ہے، اس کے لئے کلیسیا میں اور مسیح یسوع میں ہر جگہ جلال ہو۔ نسلیں، ہمیشہ اور ہمیشہ کے لیے! آمین۔ 2) رومیوں 8:28-29 - اور ہم جانتے ہیں کہ خدا ہر چیز میں ان لوگوں کی بھلائی کے لئے کام کرتا ہے جو اس سے محبت کرتے ہیں، جنہیں اس کے مقصد کے مطابق بلایا گیا ہے۔ جن کے لیے خُدا پہلے سے جانتا تھا اُس نے اپنے بیٹے کی صورت کے مطابق ہونے کے لیے بھی پہلے سے مقرر کیا تھا، تاکہ وہ بہت سے بھائیوں اور بہنوں میں پہلوٹھا ہو۔</w:t>
      </w:r>
    </w:p>
    <w:p/>
    <w:p>
      <w:r xmlns:w="http://schemas.openxmlformats.org/wordprocessingml/2006/main">
        <w:t xml:space="preserve">گنتی 22:38 اور بلعام نے بلق سے کہا دیکھ میں تیرے پاس آیا ہوں کیا اب مجھ میں کچھ کہنے کی طاقت ہے؟ جو کلام خدا میرے منہ میں ڈالے گا وہی میں بولوں گا۔</w:t>
      </w:r>
    </w:p>
    <w:p/>
    <w:p>
      <w:r xmlns:w="http://schemas.openxmlformats.org/wordprocessingml/2006/main">
        <w:t xml:space="preserve">بلام عاجزی کے ساتھ تسلیم کرتا ہے کہ خدا نے جو کچھ اس کے منہ میں ڈالا اس کے علاوہ اسے کچھ کہنے کی طاقت نہیں تھی۔</w:t>
      </w:r>
    </w:p>
    <w:p/>
    <w:p>
      <w:r xmlns:w="http://schemas.openxmlformats.org/wordprocessingml/2006/main">
        <w:t xml:space="preserve">1. عاجزی اور خدا کی مرضی کی اطاعت کی طاقت۔</w:t>
      </w:r>
    </w:p>
    <w:p/>
    <w:p>
      <w:r xmlns:w="http://schemas.openxmlformats.org/wordprocessingml/2006/main">
        <w:t xml:space="preserve">2. ہماری زندگیوں پر خدا کی حاکمیت کو تسلیم کرنے کی اہمیت۔</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زبور 37:5 - اپنے راستے کو رب کے لیے پیش کریں؛ اس پر بھروسہ کرو، اور وہ عمل کرے گا۔</w:t>
      </w:r>
    </w:p>
    <w:p/>
    <w:p>
      <w:r xmlns:w="http://schemas.openxmlformats.org/wordprocessingml/2006/main">
        <w:t xml:space="preserve">گنتی 22:39 اور بلعام بلق کے ساتھ گیا اور وہ قریت ہوزوت کو گئے۔</w:t>
      </w:r>
    </w:p>
    <w:p/>
    <w:p>
      <w:r xmlns:w="http://schemas.openxmlformats.org/wordprocessingml/2006/main">
        <w:t xml:space="preserve">بلعام اور بلق نے کریتھوزوت کا سفر کیا۔</w:t>
      </w:r>
    </w:p>
    <w:p/>
    <w:p>
      <w:r xmlns:w="http://schemas.openxmlformats.org/wordprocessingml/2006/main">
        <w:t xml:space="preserve">1. ایک ساتھ سفر کرنے کی طاقت: اتحاد کی طاقت۔</w:t>
      </w:r>
    </w:p>
    <w:p/>
    <w:p>
      <w:r xmlns:w="http://schemas.openxmlformats.org/wordprocessingml/2006/main">
        <w:t xml:space="preserve">2. خدا کے راستے پر چلنا: اطاعت کی برکات۔</w:t>
      </w:r>
    </w:p>
    <w:p/>
    <w:p>
      <w:r xmlns:w="http://schemas.openxmlformats.org/wordprocessingml/2006/main">
        <w:t xml:space="preserve">1. امثال 27:17 - لوہا لوہے کو تیز کرتا ہے، اور ایک آدمی دوسرے کو تیز کرتا ہے۔</w:t>
      </w:r>
    </w:p>
    <w:p/>
    <w:p>
      <w:r xmlns:w="http://schemas.openxmlformats.org/wordprocessingml/2006/main">
        <w:t xml:space="preserve">2. زبور 1: 1-2 - مبارک ہے وہ آدمی جو شریروں کے مشورے پر نہیں چلتا، نہ گنہگاروں کی راہ میں کھڑا ہوتا ہے، نہ طعنوں کی کرسی پر بیٹھتا ہے۔ لیکن وہ خُداوند کی شریعت میں خوش رہتا ہے، اور وہ دن رات اُس کی شریعت پر غور کرتا ہے۔</w:t>
      </w:r>
    </w:p>
    <w:p/>
    <w:p>
      <w:r xmlns:w="http://schemas.openxmlformats.org/wordprocessingml/2006/main">
        <w:t xml:space="preserve">گنتی 22:40 اور بلق نے بیل اور بھیڑیں پیش کیں اور بلعام اور اُن سرداروں کے پاس جو اُس کے ساتھ تھے۔</w:t>
      </w:r>
    </w:p>
    <w:p/>
    <w:p>
      <w:r xmlns:w="http://schemas.openxmlformats.org/wordprocessingml/2006/main">
        <w:t xml:space="preserve">بلق اور بلعام خدا کے لیے قربانی کرتے ہیں۔</w:t>
      </w:r>
    </w:p>
    <w:p/>
    <w:p>
      <w:r xmlns:w="http://schemas.openxmlformats.org/wordprocessingml/2006/main">
        <w:t xml:space="preserve">1. خدا کے ساتھ ہمارے تعلق میں قربانی کی طاقت</w:t>
      </w:r>
    </w:p>
    <w:p/>
    <w:p>
      <w:r xmlns:w="http://schemas.openxmlformats.org/wordprocessingml/2006/main">
        <w:t xml:space="preserve">2. خُدا کو اپنی بہترین پیشکش کی اہمیت</w:t>
      </w:r>
    </w:p>
    <w:p/>
    <w:p>
      <w:r xmlns:w="http://schemas.openxmlformats.org/wordprocessingml/2006/main">
        <w:t xml:space="preserve">1. فلپیوں 4:18 "لیکن میرے پاس سب کچھ ہے، اور بہت زیادہ ہے: ایپفروڈیتس کی طرف سے جو چیزیں آپ کی طرف سے بھیجی گئی تھیں، مجھے حاصل کر کے، ایک خوشبو کی خوشبو، ایک قابل قبول قربانی، خُدا کو پسند ہے۔"</w:t>
      </w:r>
    </w:p>
    <w:p/>
    <w:p>
      <w:r xmlns:w="http://schemas.openxmlformats.org/wordprocessingml/2006/main">
        <w:t xml:space="preserve">2. احبار 7:12-15 "اگر وہ اسے شکرگزاری کے لیے پیش کرے، تو وہ شکر کی قربانی کے ساتھ تیل میں ملی ہوئی بے خمیری کیک، اور تیل سے مسح کی گئی بے خمیری کیکیں، اور تیل میں ملی ہوئی کیک، باریک آٹے کی، تلی ہوئی روٹیوں کے علاوہ وہ خمیری روٹی اپنی سلامتی کی قربانی کے شکرانے کے ساتھ پیش کرے اور اس میں سے ایک نذر کی قربانی کے طور پر خداوند کے حضور پیش کرے اور وہ کاہن کا ہو گا۔ سلامتی کی قربانیوں کا خون چھڑکتا ہے اور شکرگزاری کے لئے اس کی سلامتی کی قربانی کا گوشت اسی دن کھایا جائے گا جس دن وہ چڑھایا جائے اور صبح تک اس میں سے کچھ نہ چھوڑے۔</w:t>
      </w:r>
    </w:p>
    <w:p/>
    <w:p>
      <w:r xmlns:w="http://schemas.openxmlformats.org/wordprocessingml/2006/main">
        <w:t xml:space="preserve">گنتی 22:41 اور دُوسرے دن ایسا ہوا کہ بلق بلعام کو لے کر بعل کے اونچے مقامات پر لے گیا تاکہ وہ لوگوں کے سب سے بڑے حصے کو دیکھ سکے۔</w:t>
      </w:r>
    </w:p>
    <w:p/>
    <w:p>
      <w:r xmlns:w="http://schemas.openxmlformats.org/wordprocessingml/2006/main">
        <w:t xml:space="preserve">بلق بلعام کو بعل کے اونچے مقامات پر لے آیا تاکہ وہ تمام لوگوں کو دیکھ سکے۔</w:t>
      </w:r>
    </w:p>
    <w:p/>
    <w:p>
      <w:r xmlns:w="http://schemas.openxmlformats.org/wordprocessingml/2006/main">
        <w:t xml:space="preserve">1. ایک بصری طاقت: خدا اپنے آپ کو کس طرح ظاہر کرتا ہے جو ہم دیکھتے ہیں۔</w:t>
      </w:r>
    </w:p>
    <w:p/>
    <w:p>
      <w:r xmlns:w="http://schemas.openxmlformats.org/wordprocessingml/2006/main">
        <w:t xml:space="preserve">2. سچے ایمان کا سفر: اپنے دلوں کو خدا کے حوالے کرنا</w:t>
      </w:r>
    </w:p>
    <w:p/>
    <w:p>
      <w:r xmlns:w="http://schemas.openxmlformats.org/wordprocessingml/2006/main">
        <w:t xml:space="preserve">1. زبور 46:10 خاموش رہو اور جان لو کہ میں خدا ہوں۔</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نمبر 23 کا خلاصہ مندرجہ ذیل تین پیراگراف میں کیا جا سکتا ہے، اشارہ آیات کے ساتھ:</w:t>
      </w:r>
    </w:p>
    <w:p/>
    <w:p>
      <w:r xmlns:w="http://schemas.openxmlformats.org/wordprocessingml/2006/main">
        <w:t xml:space="preserve">پیراگراف 1: گنتی 23:1-12 بنی اسرائیل پر لعنت بھیجنے کے لیے بلعام کی پہلی کوشش کا تعارف کراتی ہے۔ بلق بلام کو ایک اونچی جگہ پر لے جاتا ہے جہاں وہ سات قربان گاہیں بناتے ہیں اور قربانیاں پیش کرتے ہیں۔ بلام خدا کی رہنمائی کا طالب ہے اور اس کی طرف سے ایک پیغام وصول کرتا ہے۔ بنی اسرائیل پر لعنت بھیجنے کے بجائے، بلام تین بار برکت کے الفاظ پیش کرتا ہے، اس بات پر زور دیتا ہے کہ وہ صرف وہی بول سکتا ہے جو خدا اس کے منہ میں ڈالتا ہے۔</w:t>
      </w:r>
    </w:p>
    <w:p/>
    <w:p>
      <w:r xmlns:w="http://schemas.openxmlformats.org/wordprocessingml/2006/main">
        <w:t xml:space="preserve">پیراگراف 2: نمبر 23:13-26 میں جاری، باب میں بلق اور بلعام کی طرف سے بنی اسرائیل پر لعنت بھیجنے کی دوسری کوشش کی تفصیل ہے۔ وہ دوسری جگہ چلے جاتے ہیں جہاں قربان گاہیں بنائی جاتی ہیں اور ایک بار پھر قربانیاں پیش کی جاتی ہیں۔ بلام ایک بار پھر خدا کی رہنمائی کی تلاش کرتا ہے اور اسے اس کی طرف سے ایک اور پیغام ملتا ہے۔ پہلی کوشش کی طرح، لعنت بھیجنے کے بجائے، بلام اسرائیل پر برکت کے الفاظ کہتا ہے۔</w:t>
      </w:r>
    </w:p>
    <w:p/>
    <w:p>
      <w:r xmlns:w="http://schemas.openxmlformats.org/wordprocessingml/2006/main">
        <w:t xml:space="preserve">پیراگراف 3: نمبر 23 اس بات پر روشنی ڈالتے ہوئے اختتام کرتا ہے کہ کس طرح بلاک متعدد کوششوں کے باوجود بنی اسرائیل پر لعنت بھیجنے میں بلام کی ناکامی سے مایوس ہو جاتا ہے۔ وہ اصرار کرتا ہے کہ وہ ایک مختلف جگہ پر ایک بار پھر کوشش کریں، مختلف نتائج کی امید میں۔ تاہم، اس تیسری کوشش کے ساتھ آگے بڑھنے سے پہلے، بلام واضح کرتا ہے کہ وہ صرف وہی بول سکتا ہے جو خدا اسے کہنے کا حکم دیتا ہے۔</w:t>
      </w:r>
    </w:p>
    <w:p/>
    <w:p>
      <w:r xmlns:w="http://schemas.openxmlformats.org/wordprocessingml/2006/main">
        <w:t xml:space="preserve">خلاصہ:</w:t>
      </w:r>
    </w:p>
    <w:p>
      <w:r xmlns:w="http://schemas.openxmlformats.org/wordprocessingml/2006/main">
        <w:t xml:space="preserve">نمبر 23 پیش کرتا ہے:</w:t>
      </w:r>
    </w:p>
    <w:p>
      <w:r xmlns:w="http://schemas.openxmlformats.org/wordprocessingml/2006/main">
        <w:t xml:space="preserve">قربان گاہیں بنانے کی پہلی کوشش، قربانیاں پیش کرنا؛</w:t>
      </w:r>
    </w:p>
    <w:p>
      <w:r xmlns:w="http://schemas.openxmlformats.org/wordprocessingml/2006/main">
        <w:t xml:space="preserve">خدا کی ہدایت کی تلاش؛ لعنت کے بجائے برکت کے الفاظ پیش کرنا۔</w:t>
      </w:r>
    </w:p>
    <w:p/>
    <w:p>
      <w:r xmlns:w="http://schemas.openxmlformats.org/wordprocessingml/2006/main">
        <w:t xml:space="preserve">دوسری جگہ پر عمل کو دہرانے کی دوسری کوشش؛</w:t>
      </w:r>
    </w:p>
    <w:p>
      <w:r xmlns:w="http://schemas.openxmlformats.org/wordprocessingml/2006/main">
        <w:t xml:space="preserve">دوبارہ خدا کی ہدایت کی تلاش؛ اسرائیل پر برکت کے الفاظ بولنا۔</w:t>
      </w:r>
    </w:p>
    <w:p/>
    <w:p>
      <w:r xmlns:w="http://schemas.openxmlformats.org/wordprocessingml/2006/main">
        <w:t xml:space="preserve">مطلوبہ لعنت حاصل کرنے میں ناکامی کے ساتھ بالک کی مایوسی؛</w:t>
      </w:r>
    </w:p>
    <w:p>
      <w:r xmlns:w="http://schemas.openxmlformats.org/wordprocessingml/2006/main">
        <w:t xml:space="preserve">کسی دوسرے مقام پر ایک بار پھر کوشش کرنے پر اصرار؛</w:t>
      </w:r>
    </w:p>
    <w:p>
      <w:r xmlns:w="http://schemas.openxmlformats.org/wordprocessingml/2006/main">
        <w:t xml:space="preserve">بلام صرف وہی بات کرنے کے اپنے عزم کا اعادہ کرتا ہے جو خدا کا حکم ہے۔</w:t>
      </w:r>
    </w:p>
    <w:p/>
    <w:p>
      <w:r xmlns:w="http://schemas.openxmlformats.org/wordprocessingml/2006/main">
        <w:t xml:space="preserve">یہ باب بالق اور بلعام کی طرف سے بنی اسرائیل پر لعنت بھیجنے کی دو کوششوں پر توجہ مرکوز کرتا ہے، نیز بلعام کے صرف وہی کہنے کے عزم پر جو خدا کا حکم ہے۔ نمبر 23 بلق بلام کو ایک اونچی جگہ پر لے جانے سے شروع ہوتا ہے جہاں وہ سات قربان گاہیں بناتے ہیں اور قربانیاں پیش کرتے ہیں۔ بلام خدا کی رہنمائی کا طالب ہے اور بنی اسرائیل پر لعنت بھیجنے کے بجائے، وہ تین بار برکت کے الفاظ پیش کرتا ہے، اس بات پر زور دیتا ہے کہ وہ صرف وہی بول سکتا ہے جو خدا اس کے منہ میں ڈالتا ہے۔</w:t>
      </w:r>
    </w:p>
    <w:p/>
    <w:p>
      <w:r xmlns:w="http://schemas.openxmlformats.org/wordprocessingml/2006/main">
        <w:t xml:space="preserve">مزید برآں، نمبر 23 میں بلق اور بلعام کی طرف سے بنی اسرائیل پر لعنت بھیجنے کی دوسری کوشش کی تفصیل ہے۔ وہ دوسری جگہ چلے جاتے ہیں جہاں قربان گاہیں بنائی جاتی ہیں اور ایک بار پھر قربانیاں پیش کی جاتی ہیں۔ بلام ایک بار پھر خدا کی رہنمائی کی تلاش کرتا ہے اور اسے اس کی طرف سے ایک اور پیغام ملتا ہے۔ پہلی کوشش کی طرح، لعنت بھیجنے کے بجائے، بلام اسرائیل پر برکت کے الفاظ کہتا ہے۔</w:t>
      </w:r>
    </w:p>
    <w:p/>
    <w:p>
      <w:r xmlns:w="http://schemas.openxmlformats.org/wordprocessingml/2006/main">
        <w:t xml:space="preserve">یہ باب متعدد کوششوں کے باوجود بنی اسرائیل پر مطلوبہ لعنتیں حاصل کرنے میں بلام کی ناکامی سے بالق کی مایوسی کو اجاگر کرتے ہوئے ختم ہوتا ہے۔ بالک ایک مختلف جگہ پر ایک بار پھر کوشش کرنے پر اصرار کرتا ہے، مختلف نتائج کی امید کرتا ہے۔ تاہم، اس تیسری کوشش کے ساتھ آگے بڑھنے سے پہلے، بلام واضح کرتا ہے کہ وہ صرف وہی بول سکتا ہے جو خدا اسے کہنے کا حکم دیتا ہے۔</w:t>
      </w:r>
    </w:p>
    <w:p/>
    <w:p>
      <w:r xmlns:w="http://schemas.openxmlformats.org/wordprocessingml/2006/main">
        <w:t xml:space="preserve">گنتی 23:1 اور بلعام نے بلق سے کہا کہ میرے لیے یہاں سات قربان گاہیں بنا اور سات بیل اور سات مینڈھے یہاں تیار کر۔</w:t>
      </w:r>
    </w:p>
    <w:p/>
    <w:p>
      <w:r xmlns:w="http://schemas.openxmlformats.org/wordprocessingml/2006/main">
        <w:t xml:space="preserve">بلعام نے بلق کو سات قربان گاہیں بنانے اور سات بیل اور سات مینڈھے تیار کرنے کا حکم دیا۔</w:t>
      </w:r>
    </w:p>
    <w:p/>
    <w:p>
      <w:r xmlns:w="http://schemas.openxmlformats.org/wordprocessingml/2006/main">
        <w:t xml:space="preserve">1. خدا کی ہدایات پر عمل کرنے کی اہمیت۔</w:t>
      </w:r>
    </w:p>
    <w:p/>
    <w:p>
      <w:r xmlns:w="http://schemas.openxmlformats.org/wordprocessingml/2006/main">
        <w:t xml:space="preserve">2. بائبل میں سات کی طاقت۔</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2. خروج 34:17 "تم میرے لیے زمین کی ایک قربان گاہ بنانا، اور اس پر اپنی سوختنی قربانیاں اور سلامتی کی قربانیاں، اپنی بھیڑیں اور اپنے بیل قربان کرنا۔ ہر اس جگہ جہاں میں اپنے نام کی یاد دلانے کا باعث بنتا ہوں۔ آپ کے پاس آئیں گے اور آپ کو برکت دیں گے۔"</w:t>
      </w:r>
    </w:p>
    <w:p/>
    <w:p>
      <w:r xmlns:w="http://schemas.openxmlformats.org/wordprocessingml/2006/main">
        <w:t xml:space="preserve">گنتی 23:2 اور بلق نے ویسا ہی کیا جیسا بلعام نے کہا تھا۔ اور بلق اور بلعام نے ہر قربان گاہ پر ایک بیل اور ایک مینڈھا چڑھایا۔</w:t>
      </w:r>
    </w:p>
    <w:p/>
    <w:p>
      <w:r xmlns:w="http://schemas.openxmlformats.org/wordprocessingml/2006/main">
        <w:t xml:space="preserve">بلعام اور بلق نے ہر قربان گاہ پر قربانیاں پیش کیں تاکہ وہ خدا پر اپنی عقیدت اور ایمان کا مظاہرہ کریں۔</w:t>
      </w:r>
    </w:p>
    <w:p/>
    <w:p>
      <w:r xmlns:w="http://schemas.openxmlformats.org/wordprocessingml/2006/main">
        <w:t xml:space="preserve">1. اپنے اعمال میں خدا کے لیے تعظیم کا مظاہرہ کرنے کی اہمیت۔</w:t>
      </w:r>
    </w:p>
    <w:p/>
    <w:p>
      <w:r xmlns:w="http://schemas.openxmlformats.org/wordprocessingml/2006/main">
        <w:t xml:space="preserve">2. ہمیں خدا کے قریب لانے کے لیے ایک وفادار اور وقف دل کی طاقت۔</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زبور 51:17 - خدا کی قربانیاں ٹوٹی ہوئی روح ہیں۔ ایک ٹوٹا ہوا اور پشیمان دل، اے خدا، تُو حقیر نہیں ہو گا۔</w:t>
      </w:r>
    </w:p>
    <w:p/>
    <w:p>
      <w:r xmlns:w="http://schemas.openxmlformats.org/wordprocessingml/2006/main">
        <w:t xml:space="preserve">گنتی 23:3 اور بلعام نے بلق سے کہا کہ اپنی سوختنی قربانی کے پاس کھڑا رہ اور میں جاؤں گا، شاید رب مجھ سے ملنے آئے اور جو کچھ وہ مجھے دکھائے گا میں تمہیں بتاؤں گا۔ اور ایک اونچی جگہ پر چلا گیا۔</w:t>
      </w:r>
    </w:p>
    <w:p/>
    <w:p>
      <w:r xmlns:w="http://schemas.openxmlformats.org/wordprocessingml/2006/main">
        <w:t xml:space="preserve">بلعام نے اپنے سفر میں رب سے مشورہ طلب کیا۔</w:t>
      </w:r>
    </w:p>
    <w:p/>
    <w:p>
      <w:r xmlns:w="http://schemas.openxmlformats.org/wordprocessingml/2006/main">
        <w:t xml:space="preserve">1. ہماری زندگی کے سفر میں خدا کی رہنمائی حاصل کرنے کی اہمیت۔</w:t>
      </w:r>
    </w:p>
    <w:p/>
    <w:p>
      <w:r xmlns:w="http://schemas.openxmlformats.org/wordprocessingml/2006/main">
        <w:t xml:space="preserve">2. ہمیں صبر کرنے اور رب کے وقت پر بھروسہ کرنے کی ضرورت ہے۔</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یسعیاہ 30:21 اور آپ کے کان آپ کے پیچھے ایک لفظ سنیں گے، کہ یہ راستہ ہے، اس میں چلو، جب تم داہنے ہاتھ کو مڑو اور جب تم بائیں طرف مڑو۔</w:t>
      </w:r>
    </w:p>
    <w:p/>
    <w:p>
      <w:r xmlns:w="http://schemas.openxmlformats.org/wordprocessingml/2006/main">
        <w:t xml:space="preserve">گنتی 23:4 اور خُدا بلعام سے ملا اور اُس نے اُس سے کہا مَیں نے سات قربان گاہیں تیار کی ہیں اور ہر مذبح پر ایک بَیل اور ایک مینڈھا چڑھایا ہے۔</w:t>
      </w:r>
    </w:p>
    <w:p/>
    <w:p>
      <w:r xmlns:w="http://schemas.openxmlformats.org/wordprocessingml/2006/main">
        <w:t xml:space="preserve">بلام کے سات قربان گاہوں کی پیشکش کے ذریعے خدا پر ایمان کا مظاہرہ خدا کی موجودگی سے اجروثواب حاصل ہوا۔</w:t>
      </w:r>
    </w:p>
    <w:p/>
    <w:p>
      <w:r xmlns:w="http://schemas.openxmlformats.org/wordprocessingml/2006/main">
        <w:t xml:space="preserve">1. خدا پر ایمان کا مظاہرہ کرنا برکتیں حاصل کرنے کا یقینی طریقہ ہے۔</w:t>
      </w:r>
    </w:p>
    <w:p/>
    <w:p>
      <w:r xmlns:w="http://schemas.openxmlformats.org/wordprocessingml/2006/main">
        <w:t xml:space="preserve">2. ہمیں ٹھوس عمل کے ذریعے خدا پر اپنا بھروسہ ظاہر کرنا چاہیے۔</w:t>
      </w:r>
    </w:p>
    <w:p/>
    <w:p>
      <w:r xmlns:w="http://schemas.openxmlformats.org/wordprocessingml/2006/main">
        <w:t xml:space="preserve">1. میتھیو 7: 7-11 - پوچھیں، تلاش کریں، اور دستک دیں اور خدا جواب دے گا۔</w:t>
      </w:r>
    </w:p>
    <w:p/>
    <w:p>
      <w:r xmlns:w="http://schemas.openxmlformats.org/wordprocessingml/2006/main">
        <w:t xml:space="preserve">2. لوقا 6:38 - دو اور یہ آپ کو دیا جائے گا۔</w:t>
      </w:r>
    </w:p>
    <w:p/>
    <w:p>
      <w:r xmlns:w="http://schemas.openxmlformats.org/wordprocessingml/2006/main">
        <w:t xml:space="preserve">گنتی 23:5 اور خُداوند نے بلعام کے مُنہ میں ایک لفظ ڈالا اور کہا کہ بلق کے پاس واپس جا اور تُو یوں کہے گا۔</w:t>
      </w:r>
    </w:p>
    <w:p/>
    <w:p>
      <w:r xmlns:w="http://schemas.openxmlformats.org/wordprocessingml/2006/main">
        <w:t xml:space="preserve">بلعام کو خُدا کی طرف سے حکم دیا گیا تھا کہ وہ بلق سے ایک خاص بات کہے۔</w:t>
      </w:r>
    </w:p>
    <w:p/>
    <w:p>
      <w:r xmlns:w="http://schemas.openxmlformats.org/wordprocessingml/2006/main">
        <w:t xml:space="preserve">1. خدا کے کلام کی طاقت: ہماری زندگیوں میں خدا کی مرضی کی اہمیت کو سمجھنا۔</w:t>
      </w:r>
    </w:p>
    <w:p/>
    <w:p>
      <w:r xmlns:w="http://schemas.openxmlformats.org/wordprocessingml/2006/main">
        <w:t xml:space="preserve">2. اطاعت کی طاقت: خدا پر بھروسہ کرنا اور اس کے احکامات پر عمل کرنا سیکھنا۔</w:t>
      </w:r>
    </w:p>
    <w:p/>
    <w:p>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کیا میرا کلام وہی ہو گا جو میرے منہ سے نکلتا ہے، وہ میرے پاس خالی نہیں لوٹے گا، بلکہ وہ میرے مقصد کو پورا کرے گا، اور اس کام میں کامیاب ہو گا جس کے لیے میں نے اسے بھیجا ہے۔"</w:t>
      </w:r>
    </w:p>
    <w:p/>
    <w:p>
      <w:r xmlns:w="http://schemas.openxmlformats.org/wordprocessingml/2006/main">
        <w:t xml:space="preserve">2. یوحنا 12:47-50 - "اگر کوئی میری باتیں سنتا ہے اور اُن پر عمل نہیں کرتا تو میں اُس کا فیصلہ نہیں کرتا؛ کیونکہ میں دنیا کا فیصلہ کرنے نہیں آیا بلکہ دنیا کو بچانے کے لیے آیا ہوں۔ جو مجھے رد کرتا ہے اور نہیں کرتا۔ میری باتوں کو قبول کرنے کا ایک منصف ہے، جو کلام میں نے کہا ہے وہ آخری دن اس کا فیصلہ کرے گا، کیونکہ میں نے اپنے اختیار سے نہیں کہا، لیکن باپ جس نے مجھے بھیجا ہے، خود مجھے حکم دیا ہے کہ میں کیا کہوں اور کیا بولوں۔ اور میں جانتا ہوں کہ اُس کا حکم ہمیشہ کی زندگی ہے، اِس لیے جو کچھ میں کہتا ہوں، وہی کہتا ہوں جیسا کہ باپ نے مجھے بتایا ہے۔</w:t>
      </w:r>
    </w:p>
    <w:p/>
    <w:p>
      <w:r xmlns:w="http://schemas.openxmlformats.org/wordprocessingml/2006/main">
        <w:t xml:space="preserve">گنتی 23:6 اور وہ اُس کے پاس واپس آیا اور دیکھو وہ اور موآب کے تمام سردار اپنی سوختنی قربانی کے پاس کھڑے تھے۔</w:t>
      </w:r>
    </w:p>
    <w:p/>
    <w:p>
      <w:r xmlns:w="http://schemas.openxmlformats.org/wordprocessingml/2006/main">
        <w:t xml:space="preserve">موآب کے شہزادے بلق کی سوختنی قربانی کے ساتھ کھڑے تھے۔</w:t>
      </w:r>
    </w:p>
    <w:p/>
    <w:p>
      <w:r xmlns:w="http://schemas.openxmlformats.org/wordprocessingml/2006/main">
        <w:t xml:space="preserve">1. ایمان کی طاقت اور وفاداری کی طاقت۔</w:t>
      </w:r>
    </w:p>
    <w:p/>
    <w:p>
      <w:r xmlns:w="http://schemas.openxmlformats.org/wordprocessingml/2006/main">
        <w:t xml:space="preserve">2. مصیبت کے وقت ثابت قدم رہنا۔</w:t>
      </w:r>
    </w:p>
    <w:p/>
    <w:p>
      <w:r xmlns:w="http://schemas.openxmlformats.org/wordprocessingml/2006/main">
        <w:t xml:space="preserve">1. عبرانیوں 11: 8-10 - ایمان سے ابراہیم نے اطاعت کی جب اسے اس جگہ پر جانے کے لئے بلایا گیا جو اسے وراثت کے طور پر ملے گا۔ اور وہ باہر چلا گیا، نہ جانے کہاں جا رہا تھا۔ اِیمان ہی سے وہ وعدہ کے مُلک میں اُس پردیس کی طرح رہتا تھا، جو اِضحاق اور یعقوب کے ساتھ خیموں میں رہتا تھا، اُس کے ساتھ اُسی وعدے کے وارث تھے۔ کیونکہ وہ اُس شہر کا انتظار کرتا تھا جس کی بنیادیں ہیں، جس کا بنانے والا اور بنانے والا خدا ہے۔</w:t>
      </w:r>
    </w:p>
    <w:p/>
    <w:p>
      <w:r xmlns:w="http://schemas.openxmlformats.org/wordprocessingml/2006/main">
        <w:t xml:space="preserve">2. جیمز 2:14-17 - میرے بھائیو، اگر کوئی کہے کہ اس کے پاس ایمان ہے لیکن کام نہیں ہے تو اس سے کیا فائدہ؟ کیا ایمان اسے بچا سکتا ہے؟ اگر کوئی بھائی یا بہن برہنہ ہو اور روزمرہ کے کھانے سے محروم ہو اور تم میں سے کوئی ان سے کہے کہ آرام سے چلو، گرم اور سیر ہو جاؤ، لیکن تم اسے وہ چیزیں نہ دو جو جسم کے لیے ضروری ہے، اس سے کیا فائدہ؟ اس طرح ایمان بھی بذات خود، اگر اس کے کام نہ ہوں تو مردہ ہے۔</w:t>
      </w:r>
    </w:p>
    <w:p/>
    <w:p>
      <w:r xmlns:w="http://schemas.openxmlformats.org/wordprocessingml/2006/main">
        <w:t xml:space="preserve">گنتی 23:7 اور اُس نے اپنی تمثیل بیان کی اور کہا کہ موآب کا بادشاہ بلق مجھے ارام سے مشرق کے پہاڑوں سے یہ کہہ کر لایا ہے کہ آؤ، مجھے یعقوب پر لعنت کر اور آ کر اسرائیل کو لعن طعن کر۔</w:t>
      </w:r>
    </w:p>
    <w:p/>
    <w:p>
      <w:r xmlns:w="http://schemas.openxmlformats.org/wordprocessingml/2006/main">
        <w:t xml:space="preserve">موآب کے بادشاہ بلق نے بلعام سے کہا کہ وہ یعقوب پر لعنت بھیجے اور اسرائیل کی توہین کرے۔</w:t>
      </w:r>
    </w:p>
    <w:p/>
    <w:p>
      <w:r xmlns:w="http://schemas.openxmlformats.org/wordprocessingml/2006/main">
        <w:t xml:space="preserve">1. برکت کی طاقت: اپنے الفاظ کا زیادہ سے زیادہ استعمال کرنا</w:t>
      </w:r>
    </w:p>
    <w:p/>
    <w:p>
      <w:r xmlns:w="http://schemas.openxmlformats.org/wordprocessingml/2006/main">
        <w:t xml:space="preserve">2. اپنی تقریر کو مقدس بنانا: ہر لفظ کو شمار کرنا</w:t>
      </w:r>
    </w:p>
    <w:p/>
    <w:p>
      <w:r xmlns:w="http://schemas.openxmlformats.org/wordprocessingml/2006/main">
        <w:t xml:space="preserve">1. جیمز 3:10 - "ایک ہی منہ سے برکت اور لعنت نکلتی ہے۔ میرے بھائیو، یہ چیزیں ایسی نہیں ہونی چاہئیں۔"</w:t>
      </w:r>
    </w:p>
    <w:p/>
    <w:p>
      <w:r xmlns:w="http://schemas.openxmlformats.org/wordprocessingml/2006/main">
        <w:t xml:space="preserve">2.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گنتی 23:8 میں کیونکر لعنت کروں جس پر خدا نے لعنت نہیں کی؟ یا مَیں کیونکر اُن سے انکار کروں جس کی خُداوند نے اِنکار نہیں کی؟</w:t>
      </w:r>
    </w:p>
    <w:p/>
    <w:p>
      <w:r xmlns:w="http://schemas.openxmlformats.org/wordprocessingml/2006/main">
        <w:t xml:space="preserve">بلعام بنی اسرائیل پر لعنت کرنے سے قاصر ہے کیونکہ خدا نے ان پر لعنت نہیں کی ہے، اور وہ ان کا دفاع کرنے سے قاصر ہے کیونکہ خداوند نے ان کی توہین نہیں کی ہے۔</w:t>
      </w:r>
    </w:p>
    <w:p/>
    <w:p>
      <w:r xmlns:w="http://schemas.openxmlformats.org/wordprocessingml/2006/main">
        <w:t xml:space="preserve">1. خدا کی محبت اور اس کے لوگوں کے لیے تحفظ۔</w:t>
      </w:r>
    </w:p>
    <w:p/>
    <w:p>
      <w:r xmlns:w="http://schemas.openxmlformats.org/wordprocessingml/2006/main">
        <w:t xml:space="preserve">2. اطاعت اور وفاداری کی طاقت۔</w:t>
      </w:r>
    </w:p>
    <w:p/>
    <w:p>
      <w:r xmlns:w="http://schemas.openxmlformats.org/wordprocessingml/2006/main">
        <w:t xml:space="preserve">1. رومیوں 8:31-39 - اپنے لوگوں کے لئے خدا کی محبت اور برائی سے اس کی حفاظت۔</w:t>
      </w:r>
    </w:p>
    <w:p/>
    <w:p>
      <w:r xmlns:w="http://schemas.openxmlformats.org/wordprocessingml/2006/main">
        <w:t xml:space="preserve">2. زبور 119: 1-8 - اطاعت اور وفاداری کی طاقت۔</w:t>
      </w:r>
    </w:p>
    <w:p/>
    <w:p>
      <w:r xmlns:w="http://schemas.openxmlformats.org/wordprocessingml/2006/main">
        <w:t xml:space="preserve">گنتی 23:9 کیونکہ میں چٹانوں کی چوٹیوں سے اُسے دیکھتا ہوں اور پہاڑیوں سے اُسے دیکھتا ہوں: دیکھو، لوگ اکیلے رہیں گے، اور قوموں میں شمار نہ ہوں گے۔</w:t>
      </w:r>
    </w:p>
    <w:p/>
    <w:p>
      <w:r xmlns:w="http://schemas.openxmlformats.org/wordprocessingml/2006/main">
        <w:t xml:space="preserve">خدا کے لوگ باقی دنیا سے الگ رہیں گے اور اپنے ایمان میں الگ رہیں گے۔</w:t>
      </w:r>
    </w:p>
    <w:p/>
    <w:p>
      <w:r xmlns:w="http://schemas.openxmlformats.org/wordprocessingml/2006/main">
        <w:t xml:space="preserve">1: "علیحدہ رہنے کی برکت"</w:t>
      </w:r>
    </w:p>
    <w:p/>
    <w:p>
      <w:r xmlns:w="http://schemas.openxmlformats.org/wordprocessingml/2006/main">
        <w:t xml:space="preserve">2: "مختلف ایمان کی طاقت"</w:t>
      </w:r>
    </w:p>
    <w:p/>
    <w:p>
      <w:r xmlns:w="http://schemas.openxmlformats.org/wordprocessingml/2006/main">
        <w:t xml:space="preserve">1: Deuteronomy 7:6، "کیونکہ تم خداوند اپنے خدا کے لئے ایک مقدس قوم ہو: خداوند تمہارے خدا نے تمہیں اپنے لئے خاص لوگوں کے لئے منتخب کیا ہے، تمام لوگوں سے جو روئے زمین پر ہیں۔"</w:t>
      </w:r>
    </w:p>
    <w:p/>
    <w:p>
      <w:r xmlns:w="http://schemas.openxmlformats.org/wordprocessingml/2006/main">
        <w:t xml:space="preserve">2: گلتیوں 6:16، "اور جتنے لوگ اس اصول کے مطابق چلتے ہیں، ان پر سلامتی، رحمت اور خدا کے اسرائیل پر"۔</w:t>
      </w:r>
    </w:p>
    <w:p/>
    <w:p>
      <w:r xmlns:w="http://schemas.openxmlformats.org/wordprocessingml/2006/main">
        <w:t xml:space="preserve">گنتی 23:10 کون یعقوب کی خاک اور اسرائیل کے چوتھے حصے کی گنتی کر سکتا ہے؟ مجھے صادق کی موت مرنے دو، اور میرا آخری انجام اُس کی طرح ہو!</w:t>
      </w:r>
    </w:p>
    <w:p/>
    <w:p>
      <w:r xmlns:w="http://schemas.openxmlformats.org/wordprocessingml/2006/main">
        <w:t xml:space="preserve">یہ اقتباس بولنے والے کی نیک زندگی گزارنے اور راستبازوں کی طرح انجام پانے کی خواہش کا اظہار کرتا ہے۔</w:t>
      </w:r>
    </w:p>
    <w:p/>
    <w:p>
      <w:r xmlns:w="http://schemas.openxmlformats.org/wordprocessingml/2006/main">
        <w:t xml:space="preserve">1. ایک صالح زندگی کی طاقت: نیکی اور دیانتداری کی زندگی کیسے گزاری جائے۔</w:t>
      </w:r>
    </w:p>
    <w:p/>
    <w:p>
      <w:r xmlns:w="http://schemas.openxmlformats.org/wordprocessingml/2006/main">
        <w:t xml:space="preserve">2. ایک صحیح انجام کی برکت: آخری لمحات میں خدا کی رحمت کی تلاش</w:t>
      </w:r>
    </w:p>
    <w:p/>
    <w:p>
      <w:r xmlns:w="http://schemas.openxmlformats.org/wordprocessingml/2006/main">
        <w:t xml:space="preserve">1. میتھیو 5:6 "مبارک ہیں وہ جو راستبازی کے بھوکے اور پیاسے ہیں، کیونکہ وہ سیر ہو جائیں گے۔"</w:t>
      </w:r>
    </w:p>
    <w:p/>
    <w:p>
      <w:r xmlns:w="http://schemas.openxmlformats.org/wordprocessingml/2006/main">
        <w:t xml:space="preserve">2. جیمز 4: 8 "خدا کے قریب آؤ اور وہ آپ کے قریب آئے گا۔ اے گنہگارو، اپنے ہاتھوں کو صاف کرو؛ اور اپنے دلوں کو پاک کرو، اے دوغلے ذہن"۔</w:t>
      </w:r>
    </w:p>
    <w:p/>
    <w:p>
      <w:r xmlns:w="http://schemas.openxmlformats.org/wordprocessingml/2006/main">
        <w:t xml:space="preserve">گنتی 23:11 بلق نے بلعام سے کہا تُو نے میرے ساتھ کیا کیا؟ مَیں نے تجھے اپنے دشمنوں پر لعنت بھیجنے کے لیے لیا، اور دیکھ، تو نے اُن کو پوری طرح سے برکت دی ہے۔</w:t>
      </w:r>
    </w:p>
    <w:p/>
    <w:p>
      <w:r xmlns:w="http://schemas.openxmlformats.org/wordprocessingml/2006/main">
        <w:t xml:space="preserve">بلق اپنے دشمنوں پر لعنت کرنے کی بجائے برکت دینے کے لیے بلعام میں مایوس ہے۔</w:t>
      </w:r>
    </w:p>
    <w:p/>
    <w:p>
      <w:r xmlns:w="http://schemas.openxmlformats.org/wordprocessingml/2006/main">
        <w:t xml:space="preserve">1. ہمارے لیے خدا کے منصوبے اکثر ہمارے اپنے سے مختلف ہوتے ہیں۔</w:t>
      </w:r>
    </w:p>
    <w:p/>
    <w:p>
      <w:r xmlns:w="http://schemas.openxmlformats.org/wordprocessingml/2006/main">
        <w:t xml:space="preserve">2. ہمیں اپنی زندگیوں میں خُدا کی مرضی تلاش کرنے کے لیے محتاط رہنا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گنتی 23:12 اُس نے جواب میں کہا، کیا مَیں اُس بات کا خیال نہ رکھوں جو رب نے میرے منہ میں ڈالا ہے؟</w:t>
      </w:r>
    </w:p>
    <w:p/>
    <w:p>
      <w:r xmlns:w="http://schemas.openxmlformats.org/wordprocessingml/2006/main">
        <w:t xml:space="preserve">بلق نے بلعام سے کہا کہ وہ بنی اسرائیل پر لعنت بھیجے، لیکن بلعام نے ایسا کرنے سے انکار کر دیا کیونکہ وہ اس بات کی اہمیت سے واقف تھا جو خدا نے اس کے منہ میں ڈالا تھا۔</w:t>
      </w:r>
    </w:p>
    <w:p/>
    <w:p>
      <w:r xmlns:w="http://schemas.openxmlformats.org/wordprocessingml/2006/main">
        <w:t xml:space="preserve">1. خدا ہمیں صحیح اور غلط کا انتخاب کرنے کا اختیار دیتا ہے۔</w:t>
      </w:r>
    </w:p>
    <w:p/>
    <w:p>
      <w:r xmlns:w="http://schemas.openxmlformats.org/wordprocessingml/2006/main">
        <w:t xml:space="preserve">2. وہ بات نہ کرو جو خدا کی نہیں ہے، خواہ فتنہ ہو۔</w:t>
      </w:r>
    </w:p>
    <w:p/>
    <w:p>
      <w:r xmlns:w="http://schemas.openxmlformats.org/wordprocessingml/2006/main">
        <w:t xml:space="preserve">1. استثنا 6:17 - "تم خُداوند اپنے خُدا کے احکام اور اُس کی شہادتوں اور اُس کے آئینوں کو جن کا اُس نے تجھ کو حکم دیا ہے، پوری تندہی سے ماننا۔"</w:t>
      </w:r>
    </w:p>
    <w:p/>
    <w:p>
      <w:r xmlns:w="http://schemas.openxmlformats.org/wordprocessingml/2006/main">
        <w:t xml:space="preserve">2. یسعیاہ 55:11 - "اسی طرح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گنتی 23:13 اور بلق نے اُس سے کہا، میرے ساتھ کسی اور جگہ آ، جہاں سے تُو اُن کو دیکھ سکتا ہے، تُو اُن کے سب سے زیادہ حصہ کو دیکھے گا، اور اُن سب کو نہ دیکھ سکے گا: اور مجھے اُن پر لعنت بھیج۔ وہاں سے</w:t>
      </w:r>
    </w:p>
    <w:p/>
    <w:p>
      <w:r xmlns:w="http://schemas.openxmlformats.org/wordprocessingml/2006/main">
        <w:t xml:space="preserve">بلق نے بلعام کو اپنے ساتھ کسی اور جگہ جانے کو کہا جہاں بلعام بنی اسرائیل کو دیکھ سکتا تھا، لیکن ان کا صرف ایک حصہ دیکھ سکتا تھا۔</w:t>
      </w:r>
    </w:p>
    <w:p/>
    <w:p>
      <w:r xmlns:w="http://schemas.openxmlformats.org/wordprocessingml/2006/main">
        <w:t xml:space="preserve">1. خدا کے لوگوں کی طاقت: خدا کے منتخب لوگوں کی طاقت کو پہچاننا</w:t>
      </w:r>
    </w:p>
    <w:p/>
    <w:p>
      <w:r xmlns:w="http://schemas.openxmlformats.org/wordprocessingml/2006/main">
        <w:t xml:space="preserve">2. خدا کے منصوبے کی پیروی: ہماری زندگیوں میں خدا کی ہدایات پر عمل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گنتی 23:14 اور وہ اُسے صوفیم کے کھیت میں پسگاہ کی چوٹی پر لے گیا اور سات قربان گاہیں بنائیں اور ہر قربان گاہ پر ایک بیل اور ایک مینڈھا چڑھایا۔</w:t>
      </w:r>
    </w:p>
    <w:p/>
    <w:p>
      <w:r xmlns:w="http://schemas.openxmlformats.org/wordprocessingml/2006/main">
        <w:t xml:space="preserve">بلق بلعام کو پسگاہ کی چوٹی پر لایا اور سات قربان گاہیں بنائیں جن پر اس نے ایک بیل اور ایک مینڈھا قربان کیا۔</w:t>
      </w:r>
    </w:p>
    <w:p/>
    <w:p>
      <w:r xmlns:w="http://schemas.openxmlformats.org/wordprocessingml/2006/main">
        <w:t xml:space="preserve">1. قربانی کی طاقت: نمبر 23:14 کا مطالعہ</w:t>
      </w:r>
    </w:p>
    <w:p/>
    <w:p>
      <w:r xmlns:w="http://schemas.openxmlformats.org/wordprocessingml/2006/main">
        <w:t xml:space="preserve">2. سات کی اہمیت: نمبر 23:14 کی روحانی علامت کی تلاش</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رومیوں 12:1 -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گنتی 23:15 اور اُس نے بلق سے کہا، یہاں اپنی سوختنی قربانی کے پاس کھڑا رہ جب تک کہ میں اُس طرف خداوند سے ملوں۔</w:t>
      </w:r>
    </w:p>
    <w:p/>
    <w:p>
      <w:r xmlns:w="http://schemas.openxmlformats.org/wordprocessingml/2006/main">
        <w:t xml:space="preserve">بلق نبی بلعام سے مشورہ کرکے مستقبل کی سمجھ حاصل کرنے کی کوشش کرتا ہے۔ بلام نے بلق کو ہدایت کی کہ وہ رب سے ملاقات کے دوران اپنی سوختنی قربانی کے ساتھ کھڑا رہے۔</w:t>
      </w:r>
    </w:p>
    <w:p/>
    <w:p>
      <w:r xmlns:w="http://schemas.openxmlformats.org/wordprocessingml/2006/main">
        <w:t xml:space="preserve">1. دعا کی طاقت: مشکل وقت میں خدا کی رہنمائی حاصل کرنا</w:t>
      </w:r>
    </w:p>
    <w:p/>
    <w:p>
      <w:r xmlns:w="http://schemas.openxmlformats.org/wordprocessingml/2006/main">
        <w:t xml:space="preserve">2. وفادار فرمانبرداری: غیر واضح ہونے پر بھی خدا کی ہدایات پر عمل کرنا</w:t>
      </w:r>
    </w:p>
    <w:p/>
    <w:p>
      <w:r xmlns:w="http://schemas.openxmlformats.org/wordprocessingml/2006/main">
        <w:t xml:space="preserve">1. جیمز 4:8 - خدا کے قریب آؤ، اور وہ آپ کے قریب آئے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گنتی 23:16 اور خُداوند بلعام سے ملا اور اُس کے مُنہ میں ایک بات ڈالی اور کہا کہ بلق کے پاس پھر جا اور یوں کہنا۔</w:t>
      </w:r>
    </w:p>
    <w:p/>
    <w:p>
      <w:r xmlns:w="http://schemas.openxmlformats.org/wordprocessingml/2006/main">
        <w:t xml:space="preserve">بلام کا تجربہ خدا کی طاقت اور اپنے لوگوں سے بات کرنے کی خواہش کو ظاہر کرتا ہے۔</w:t>
      </w:r>
    </w:p>
    <w:p/>
    <w:p>
      <w:r xmlns:w="http://schemas.openxmlformats.org/wordprocessingml/2006/main">
        <w:t xml:space="preserve">1. ہماری زندگیوں میں خدا کی آواز: کس طرح سنیں اور جواب دیں۔</w:t>
      </w:r>
    </w:p>
    <w:p/>
    <w:p>
      <w:r xmlns:w="http://schemas.openxmlformats.org/wordprocessingml/2006/main">
        <w:t xml:space="preserve">2. خدا کا کلام سننا: فہم کا نظم سیکھنا</w:t>
      </w:r>
    </w:p>
    <w:p/>
    <w:p>
      <w:r xmlns:w="http://schemas.openxmlformats.org/wordprocessingml/2006/main">
        <w:t xml:space="preserve">1. جان 10:27 - میری بھیڑیں میری آواز سنتی ہیں، اور میں انہیں جانتا ہوں، اور وہ میرے پیچھے چلتی ہیں۔</w:t>
      </w:r>
    </w:p>
    <w:p/>
    <w:p>
      <w:r xmlns:w="http://schemas.openxmlformats.org/wordprocessingml/2006/main">
        <w:t xml:space="preserve">2. فلپیوں 4: 8 - آخر میں، بھائیو، جو کچھ بھی سچ ہے، جو کچھ قابل احترام ہے، جو کچھ بھی عادل ہے، جو کچھ بھی خالص ہے، جو کچھ پیارا ہے، جو کچھ قابلِ ستائش ہے، اگر کوئی کمال ہے، اگر کوئی تعریف کے لائق ہے تو سوچو۔ ان چیزوں کے بارے میں.</w:t>
      </w:r>
    </w:p>
    <w:p/>
    <w:p>
      <w:r xmlns:w="http://schemas.openxmlformats.org/wordprocessingml/2006/main">
        <w:t xml:space="preserve">گنتی 23:17 اور جب وہ اُس کے پاس آیا تو دیکھو وہ اپنی سوختنی قربانی کے پاس کھڑا تھا اور موآب کے سردار اُس کے ساتھ تھے۔ اور بلق نے اُس سے کہا خُداوند نے کیا کہا ہے؟</w:t>
      </w:r>
    </w:p>
    <w:p/>
    <w:p>
      <w:r xmlns:w="http://schemas.openxmlformats.org/wordprocessingml/2006/main">
        <w:t xml:space="preserve">بلق نے بلعام نبی سے کہا کہ وہ رب سے پوچھے کہ اس نے کیا کہا تھا۔</w:t>
      </w:r>
    </w:p>
    <w:p/>
    <w:p>
      <w:r xmlns:w="http://schemas.openxmlformats.org/wordprocessingml/2006/main">
        <w:t xml:space="preserve">1. خدا کے کلام کی طاقت - خدا کا کلام ہماری زندگیوں کو کیسے بدل سکتا ہے۔</w:t>
      </w:r>
    </w:p>
    <w:p/>
    <w:p>
      <w:r xmlns:w="http://schemas.openxmlformats.org/wordprocessingml/2006/main">
        <w:t xml:space="preserve">2. خدا کی رہنمائی کی تلاش - ہماری زندگی میں خدا کی ہدایت کی تلاش کی اہمیت</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جیمز 1: 5-6 - "اگر آپ میں سے کسی کے پاس حکمت کی کمی ہے تو وہ خدا سے مانگے جو تمام لوگوں کو دل کھول کر دیتا ہے، اور اس کی توہین نہیں کرتا؛ اور اسے دیا جائے گا۔ لیکن وہ ایمان کے ساتھ مانگے، کچھ بھی نہ جھجکے۔ کیونکہ جو ڈگمگاتا ہے وہ سمندر کی لہر کی مانند ہے جو ہوا کے ساتھ اڑائی جاتی ہے اور اچھال جاتی ہے۔"</w:t>
      </w:r>
    </w:p>
    <w:p/>
    <w:p>
      <w:r xmlns:w="http://schemas.openxmlformats.org/wordprocessingml/2006/main">
        <w:t xml:space="preserve">گنتی 23:18 اور اُس نے اپنی تمثیل لے کر کہا، اَے بلق اُٹھ اور سُن۔ اے صفور کے بیٹے، میری سن۔</w:t>
      </w:r>
    </w:p>
    <w:p/>
    <w:p>
      <w:r xmlns:w="http://schemas.openxmlformats.org/wordprocessingml/2006/main">
        <w:t xml:space="preserve">خدا کا کلام ناقابل تغیر اور قابل اعتماد ہے۔</w:t>
      </w:r>
    </w:p>
    <w:p/>
    <w:p>
      <w:r xmlns:w="http://schemas.openxmlformats.org/wordprocessingml/2006/main">
        <w:t xml:space="preserve">1: خدا کا کلام سچا اور غیر متبدل ہے۔</w:t>
      </w:r>
    </w:p>
    <w:p/>
    <w:p>
      <w:r xmlns:w="http://schemas.openxmlformats.org/wordprocessingml/2006/main">
        <w:t xml:space="preserve">2: خدا کے کلام کی طاقت</w:t>
      </w:r>
    </w:p>
    <w:p/>
    <w:p>
      <w:r xmlns:w="http://schemas.openxmlformats.org/wordprocessingml/2006/main">
        <w:t xml:space="preserve">1: یسعیاہ 40:8 گھاس مرجھا جاتی ہے، پھول مرجھا جاتا ہے، لیکن ہمارے خدا کا کلام ہمیشہ قائم رہے گا۔</w:t>
      </w:r>
    </w:p>
    <w:p/>
    <w:p>
      <w:r xmlns:w="http://schemas.openxmlformats.org/wordprocessingml/2006/main">
        <w:t xml:space="preserve">2: زبور 119:89 اے رب، تیرا کلام ہمیشہ کے لیے آسمان پر قائم ہے۔</w:t>
      </w:r>
    </w:p>
    <w:p/>
    <w:p>
      <w:r xmlns:w="http://schemas.openxmlformats.org/wordprocessingml/2006/main">
        <w:t xml:space="preserve">گنتی 23:19 خدا آدمی نہیں ہے کہ وہ جھوٹ بولے۔ نہ ابنِ آدم کہ توبہ کرے: کیا اُس نے کہا اور کیا وہ ایسا نہ کرے؟ یا اُس نے کہا ہے اور کیا اُسے اچھا نہیں کرے گا؟</w:t>
      </w:r>
    </w:p>
    <w:p/>
    <w:p>
      <w:r xmlns:w="http://schemas.openxmlformats.org/wordprocessingml/2006/main">
        <w:t xml:space="preserve">خُدا قابلِ اعتماد ہے اور اُس کے کلام پر قائم رہے گا۔</w:t>
      </w:r>
    </w:p>
    <w:p/>
    <w:p>
      <w:r xmlns:w="http://schemas.openxmlformats.org/wordprocessingml/2006/main">
        <w:t xml:space="preserve">1. خدا ایک وفادار اور قابل اعتماد ساتھی ہے۔</w:t>
      </w:r>
    </w:p>
    <w:p/>
    <w:p>
      <w:r xmlns:w="http://schemas.openxmlformats.org/wordprocessingml/2006/main">
        <w:t xml:space="preserve">2. ہم خدا کے وعدوں پر بھروسہ کر سکتے ہیں۔</w:t>
      </w:r>
    </w:p>
    <w:p/>
    <w:p>
      <w:r xmlns:w="http://schemas.openxmlformats.org/wordprocessingml/2006/main">
        <w:t xml:space="preserve">1. یسعیاہ 40:8 - گھاس مرجھا جاتی ہے، پھول مرجھا جاتا ہے، لیکن ہمارے خدا کا کلام ہمیشہ قائم رہے گا۔</w:t>
      </w:r>
    </w:p>
    <w:p/>
    <w:p>
      <w:r xmlns:w="http://schemas.openxmlformats.org/wordprocessingml/2006/main">
        <w:t xml:space="preserve">2. ططس 1:2 - ابدی زندگی کی امید میں، جس کا خدا، جو جھوٹ نہیں بول سکتا، دنیا کے شروع ہونے سے پہلے وعدہ کیا تھا۔</w:t>
      </w:r>
    </w:p>
    <w:p/>
    <w:p>
      <w:r xmlns:w="http://schemas.openxmlformats.org/wordprocessingml/2006/main">
        <w:t xml:space="preserve">گنتی 23:20 دیکھو مجھے برکت دینے کا حکم ملا ہے اور اُس نے برکت دی ہے۔ اور میں اسے واپس نہیں لے سکتا۔</w:t>
      </w:r>
    </w:p>
    <w:p/>
    <w:p>
      <w:r xmlns:w="http://schemas.openxmlformats.org/wordprocessingml/2006/main">
        <w:t xml:space="preserve">خدا نے اپنی نعمت کا حکم دیا ہے اور اسے چھین نہیں سکتا۔</w:t>
      </w:r>
    </w:p>
    <w:p/>
    <w:p>
      <w:r xmlns:w="http://schemas.openxmlformats.org/wordprocessingml/2006/main">
        <w:t xml:space="preserve">1. ایک نعمت جسے رد نہیں کیا جا سکتا</w:t>
      </w:r>
    </w:p>
    <w:p/>
    <w:p>
      <w:r xmlns:w="http://schemas.openxmlformats.org/wordprocessingml/2006/main">
        <w:t xml:space="preserve">2. خدا کی نعمت کی غیر متغیر فطرت</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گنتی 23:21 اُس نے یعقوب میں بدکاری نہیں دیکھی اور نہ اُس نے اسرائیل میں کج روی دیکھی ہے: خُداوند اُس کا خدا اُس کے ساتھ ہے اور اُن کے درمیان بادشاہ کا شور ہے۔</w:t>
      </w:r>
    </w:p>
    <w:p/>
    <w:p>
      <w:r xmlns:w="http://schemas.openxmlformats.org/wordprocessingml/2006/main">
        <w:t xml:space="preserve">خدا وفادار اور ہمیشہ اپنے لوگوں کے ساتھ ہے۔ کوئی گناہ یا برائی اس کی موجودگی میں رکاوٹ نہیں بن سکتی۔</w:t>
      </w:r>
    </w:p>
    <w:p/>
    <w:p>
      <w:r xmlns:w="http://schemas.openxmlformats.org/wordprocessingml/2006/main">
        <w:t xml:space="preserve">1: خدا ہمیشہ ہمارے ساتھ ہے - ہماری ناکامیوں کے باوجود</w:t>
      </w:r>
    </w:p>
    <w:p/>
    <w:p>
      <w:r xmlns:w="http://schemas.openxmlformats.org/wordprocessingml/2006/main">
        <w:t xml:space="preserve">2: بادشاہ کی آواز - خدا کی موجودگی ایک نعمت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گنتی 23:22 خدا انہیں مصر سے نکال لایا۔ اس کے پاس ایک تنگاوالا کی طاقت ہے۔</w:t>
      </w:r>
    </w:p>
    <w:p/>
    <w:p>
      <w:r xmlns:w="http://schemas.openxmlformats.org/wordprocessingml/2006/main">
        <w:t xml:space="preserve">خدا نے اسرائیل کو مصر سے نجات دلائی اور اپنی بے پناہ طاقت کا مظاہرہ کیا۔</w:t>
      </w:r>
    </w:p>
    <w:p/>
    <w:p>
      <w:r xmlns:w="http://schemas.openxmlformats.org/wordprocessingml/2006/main">
        <w:t xml:space="preserve">1. ایمان کے ساتھ رہنا - خدا ہماری ضرورت کے وقت ہمارے ساتھ ہے، اس پر اور اس کی طاقت پر بھروسہ کرنا۔</w:t>
      </w:r>
    </w:p>
    <w:p/>
    <w:p>
      <w:r xmlns:w="http://schemas.openxmlformats.org/wordprocessingml/2006/main">
        <w:t xml:space="preserve">2. خدا کی طاقت - خدا کی طاقت کے ذریعے، تمام چیزیں ممکن ہیں۔</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w:t>
      </w:r>
    </w:p>
    <w:p/>
    <w:p>
      <w:r xmlns:w="http://schemas.openxmlformats.org/wordprocessingml/2006/main">
        <w:t xml:space="preserve">گنتی 23:23 یقیناً یعقوب پر کوئی جادو نہیں ہے اور نہ اسرائیل پر کوئی جادو ہے: اس وقت کے مطابق یعقوب اور اسرائیل کے بارے میں کہا جائے گا کہ خدا نے کیا کیا ہے!</w:t>
      </w:r>
    </w:p>
    <w:p/>
    <w:p>
      <w:r xmlns:w="http://schemas.openxmlformats.org/wordprocessingml/2006/main">
        <w:t xml:space="preserve">خدا اسرائیل کے لوگوں کے لئے عظیم کام کر رہا ہے، اور انہیں اس کی نعمتوں کا شکر ادا کرنا چاہئے۔</w:t>
      </w:r>
    </w:p>
    <w:p/>
    <w:p>
      <w:r xmlns:w="http://schemas.openxmlformats.org/wordprocessingml/2006/main">
        <w:t xml:space="preserve">1: ہم خدا کی بھلائی پر بھروسہ کر سکتے ہیں اور جان سکتے ہیں کہ وہ ہماری طرف سے کام کر رہا ہے۔</w:t>
      </w:r>
    </w:p>
    <w:p/>
    <w:p>
      <w:r xmlns:w="http://schemas.openxmlformats.org/wordprocessingml/2006/main">
        <w:t xml:space="preserve">2: ہمیں ان نعمتوں کا شکر گزار ہونا چاہیے جو اللہ ہمیں دیتا ہے اور اس کے منصوبے پر بھروسہ کرنا چاہیے۔</w:t>
      </w:r>
    </w:p>
    <w:p/>
    <w:p>
      <w:r xmlns:w="http://schemas.openxmlformats.org/wordprocessingml/2006/main">
        <w:t xml:space="preserve">1: Deuteronomy 8:17-18 اور تُو اپنے دل میں کہتا ہے کہ میری طاقت اور میرے ہاتھ کی طاقت نے مجھے یہ دولت حاصل کی ہے۔ لیکن تُو خُداوند اپنے خُدا کو یاد رکھنا کیونکہ وہی ہے جو تُجھے دولت حاصل کرنے کی طاقت دیتا ہے تاکہ وہ اُس عہد کو جو اُس نے تیرے باپ دادا سے کھائی تھی قائم کرے جیسا کہ آج ہے۔</w:t>
      </w:r>
    </w:p>
    <w:p/>
    <w:p>
      <w:r xmlns:w="http://schemas.openxmlformats.org/wordprocessingml/2006/main">
        <w:t xml:space="preserve">2: یسعیاہ 61:10 میں خداوند میں بہت خوش ہوں گا، میری جان اپنے خدا میں خوش ہو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گنتی 23:24 دیکھو، لوگ ایک بڑے شیر کی طرح اُٹھیں گے، اور اپنے آپ کو ایک جوان شیر کی طرح اُٹھائیں گے: وہ اس وقت تک نہیں لیٹے گا جب تک کہ وہ شکار کو نہ کھائے اور مقتول کا خون نہ پی لے۔</w:t>
      </w:r>
    </w:p>
    <w:p/>
    <w:p>
      <w:r xmlns:w="http://schemas.openxmlformats.org/wordprocessingml/2006/main">
        <w:t xml:space="preserve">خدا وعدہ کرتا ہے کہ اس کے لوگ مضبوط اور بہادر ہوں گے، اپنے دشمنوں پر فتح حاصل کریں گے اور ان کی فتح کا جشن منائیں گے۔</w:t>
      </w:r>
    </w:p>
    <w:p/>
    <w:p>
      <w:r xmlns:w="http://schemas.openxmlformats.org/wordprocessingml/2006/main">
        <w:t xml:space="preserve">1. خدا کی اپنے لوگوں کے ساتھ وفاداری: خدا ہمیں طاقت اور ہمت کیسے دیتا ہے</w:t>
      </w:r>
    </w:p>
    <w:p/>
    <w:p>
      <w:r xmlns:w="http://schemas.openxmlformats.org/wordprocessingml/2006/main">
        <w:t xml:space="preserve">2. خدا کے وعدوں پر یقین کی اہمیت: فتح کے لئے خدا پر بھروسہ کرنا</w:t>
      </w:r>
    </w:p>
    <w:p/>
    <w:p>
      <w:r xmlns:w="http://schemas.openxmlformats.org/wordprocessingml/2006/main">
        <w:t xml:space="preserve">1.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قدرت مجھ پر قائم رہے۔ اس لیے، مسیح کی خاطر، میں کمزوریوں، توہین، مشکلات، ایذارسانی، مشکلات میں خوش ہوں۔ کیونکہ جب میں کمزور ہوں، تب میں مضبوط ہوں۔</w:t>
      </w:r>
    </w:p>
    <w:p/>
    <w:p>
      <w:r xmlns:w="http://schemas.openxmlformats.org/wordprocessingml/2006/main">
        <w:t xml:space="preserve">گنتی 23:25 اور بلق نے بلعام سے کہا کہ نہ اُن پر لعنت بھیجنا اور نہ ہی اُن کو برکت دینا۔</w:t>
      </w:r>
    </w:p>
    <w:p/>
    <w:p>
      <w:r xmlns:w="http://schemas.openxmlformats.org/wordprocessingml/2006/main">
        <w:t xml:space="preserve">بلق نے بلعام سے کہا کہ وہ نہ تو بنی اسرائیل پر لعنت بھیجے اور نہ ہی برکت دے ۔</w:t>
      </w:r>
    </w:p>
    <w:p/>
    <w:p>
      <w:r xmlns:w="http://schemas.openxmlformats.org/wordprocessingml/2006/main">
        <w:t xml:space="preserve">1. غیر جانبداری کی طاقت: مشکل حالات میں متوازن کیسے رہنا ہے۔</w:t>
      </w:r>
    </w:p>
    <w:p/>
    <w:p>
      <w:r xmlns:w="http://schemas.openxmlformats.org/wordprocessingml/2006/main">
        <w:t xml:space="preserve">2. اعتدال کی حکمت: زندگی میں توازن کیسے تلاش کیا جائے۔</w:t>
      </w:r>
    </w:p>
    <w:p/>
    <w:p>
      <w:r xmlns:w="http://schemas.openxmlformats.org/wordprocessingml/2006/main">
        <w:t xml:space="preserve">1. امثال 16:32 - غصے میں سست ہونا ایک زبردست جنگجو بننے سے بہتر ہے، اور جو اپنے غصے پر قابو رکھتا ہے وہ شہر پر قبضہ کرنے والے سے بہتر ہے</w:t>
      </w:r>
    </w:p>
    <w:p/>
    <w:p>
      <w:r xmlns:w="http://schemas.openxmlformats.org/wordprocessingml/2006/main">
        <w:t xml:space="preserve">2. امثال 19:11 - اچھی سمجھ آدمی کو غصہ کرنے میں دھیما کر دیتی ہے، اور جرم کو نظر انداز کرنا اس کی شان ہے</w:t>
      </w:r>
    </w:p>
    <w:p/>
    <w:p>
      <w:r xmlns:w="http://schemas.openxmlformats.org/wordprocessingml/2006/main">
        <w:t xml:space="preserve">گنتی 23:26 لیکن بلعام نے جواب دیا اور بلق سے کہا کہ میں نے تجھ سے نہیں کہا تھا کہ جو کچھ خداوند فرماتا ہے وہ مجھے کرنا ہے؟</w:t>
      </w:r>
    </w:p>
    <w:p/>
    <w:p>
      <w:r xmlns:w="http://schemas.openxmlformats.org/wordprocessingml/2006/main">
        <w:t xml:space="preserve">بلعام نے رب کی نافرمانی سے انکار کر دیا اور بلق کو جواب دیا کہ اسے وہی کرنا ہے جو رب کا حکم ہے۔</w:t>
      </w:r>
    </w:p>
    <w:p/>
    <w:p>
      <w:r xmlns:w="http://schemas.openxmlformats.org/wordprocessingml/2006/main">
        <w:t xml:space="preserve">1. خدا کے احکام کی پیروی: بلعام کی کہانی</w:t>
      </w:r>
    </w:p>
    <w:p/>
    <w:p>
      <w:r xmlns:w="http://schemas.openxmlformats.org/wordprocessingml/2006/main">
        <w:t xml:space="preserve">2. رب کی فرمانبرداری: بلعام کی ایک مثال</w:t>
      </w:r>
    </w:p>
    <w:p/>
    <w:p>
      <w:r xmlns:w="http://schemas.openxmlformats.org/wordprocessingml/2006/main">
        <w:t xml:space="preserve">1. استثنا 10:12-13 - خداوند تمہارا خدا تم سے کیا چاہتا ہے، لیکن خداوند اپنے خدا سے ڈرنا، اس کی تمام راہوں پر چلنا، اس سے محبت کرنا، اپنے پورے دل اور ساتھ خداوند اپنے خدا کی خدمت کرنا۔ آپ کی تمام روح.</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گنتی 23:27 اور بلق نے بلعام سے کہا، آؤ، مَیں تجھے دوسری جگہ لے آؤں گا۔ شاید یہ خدا کو پسند آئے کہ آپ وہاں سے مجھے ان پر لعنت بھیجیں۔</w:t>
      </w:r>
    </w:p>
    <w:p/>
    <w:p>
      <w:r xmlns:w="http://schemas.openxmlformats.org/wordprocessingml/2006/main">
        <w:t xml:space="preserve">بلق نے بلعام سے کہا کہ وہ اپنے دشمنوں کو ایک اور جگہ سے لعنت بھیجے، اس امید پر کہ خدا راضی ہو گا۔</w:t>
      </w:r>
    </w:p>
    <w:p/>
    <w:p>
      <w:r xmlns:w="http://schemas.openxmlformats.org/wordprocessingml/2006/main">
        <w:t xml:space="preserve">1. طاقت اور رہنمائی کے لیے خدا پر بھروسہ کرنا سیکھنا</w:t>
      </w:r>
    </w:p>
    <w:p/>
    <w:p>
      <w:r xmlns:w="http://schemas.openxmlformats.org/wordprocessingml/2006/main">
        <w:t xml:space="preserve">2. دعا کرنے اور خدا کی مرضی کی تلاش میں مصروف رہنا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جیمز 4:2-3 - آپ کی خواہش ہے اور نہیں ہے۔ تم قتل اور لالچ اور حاصل نہیں کر سکتے۔ تم لڑو اور جنگ کرو۔ پھر بھی آپ کے پاس نہیں ہے کیونکہ آپ نہیں پوچھتے۔ تم مانگتے ہو اور حاصل نہیں کرتے، کیونکہ تم غلط مانگتے ہو، تاکہ تم اسے اپنی خوشیوں پر خرچ کرسکو۔</w:t>
      </w:r>
    </w:p>
    <w:p/>
    <w:p>
      <w:r xmlns:w="http://schemas.openxmlformats.org/wordprocessingml/2006/main">
        <w:t xml:space="preserve">گنتی 23:28 اور بلق بلعام کو فعور کی چوٹی پر لے گیا جو یشیمون کی طرف دیکھتا ہے۔</w:t>
      </w:r>
    </w:p>
    <w:p/>
    <w:p>
      <w:r xmlns:w="http://schemas.openxmlformats.org/wordprocessingml/2006/main">
        <w:t xml:space="preserve">یہ اقتباس بیان کرتا ہے کہ بلق نے بلام کو پیور کی چوٹی پر لایا تھا، موآب میں ایک مقام جو جیشیمون کی طرف دیکھتا تھا۔</w:t>
      </w:r>
    </w:p>
    <w:p/>
    <w:p>
      <w:r xmlns:w="http://schemas.openxmlformats.org/wordprocessingml/2006/main">
        <w:t xml:space="preserve">1. خدا کے رزق کی طاقت: بلعام کے سفر کا جائزہ لینا</w:t>
      </w:r>
    </w:p>
    <w:p/>
    <w:p>
      <w:r xmlns:w="http://schemas.openxmlformats.org/wordprocessingml/2006/main">
        <w:t xml:space="preserve">2. بائبل کی داستان میں مقام کی اہمیت</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زبور 16:11 - "تُو مجھے زندگی کا راستہ بتاتا ہے؛ تیری موجودگی میں خوشی کی معموری ہے؛ تیرے دہنے ہاتھ ہمیشہ کے لیے خوشیاں ہیں۔"</w:t>
      </w:r>
    </w:p>
    <w:p/>
    <w:p>
      <w:r xmlns:w="http://schemas.openxmlformats.org/wordprocessingml/2006/main">
        <w:t xml:space="preserve">گنتی 23:29 اور بلعام نے بلق سے کہا کہ میرے لیے یہاں سات قربان گاہیں بنا اور سات بیل اور سات مینڈھے یہاں تیار کر۔</w:t>
      </w:r>
    </w:p>
    <w:p/>
    <w:p>
      <w:r xmlns:w="http://schemas.openxmlformats.org/wordprocessingml/2006/main">
        <w:t xml:space="preserve">بلعام نے بلق کو سات قربان گاہیں بنانے اور سات بیل اور مینڈھے قربانی کے طور پر تیار کرنے کا حکم دیا۔</w:t>
      </w:r>
    </w:p>
    <w:p/>
    <w:p>
      <w:r xmlns:w="http://schemas.openxmlformats.org/wordprocessingml/2006/main">
        <w:t xml:space="preserve">1: ہمیں عبادت میں اپنا سارا نفس اللہ کے حضور پیش کرنا چاہیے۔</w:t>
      </w:r>
    </w:p>
    <w:p/>
    <w:p>
      <w:r xmlns:w="http://schemas.openxmlformats.org/wordprocessingml/2006/main">
        <w:t xml:space="preserve">2: ہمیں خُدا کے لیے اپنی قربانیوں میں فراخدلی سے کام لینا چاہیے۔</w:t>
      </w:r>
    </w:p>
    <w:p/>
    <w:p>
      <w:r xmlns:w="http://schemas.openxmlformats.org/wordprocessingml/2006/main">
        <w:t xml:space="preserve">1: رومیوں 12: 1-2 "لہٰذا، بھائیو اور بہنو، خدا کی رحمت کے پیش نظر، میں آپ سے درخواست کرتا ہوں کہ اپنے جسموں کو زندہ قربانی کے طور پر پیش کریں، یہ آپ کی سچی اور مناسب عبادت ہے۔ اس دنیا کے نمونے کے مطابق بنیں، لیکن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عبرانیوں 13:15-16 "لہٰذا، ہم یسوع کے وسیلے سے ہمیشہ خدا کو حمد کی قربانی پیش کرتے ہیں ان لبوں کے پھل جو کھلے عام اس کے نام کا اقرار کرتے ہیں۔ اور نیکی کرنا اور دوسروں کے ساتھ اشتراک کرنا نہ بھولیں، کیونکہ قربانیوں سے خدا راضی ہوتا ہے۔"</w:t>
      </w:r>
    </w:p>
    <w:p/>
    <w:p>
      <w:r xmlns:w="http://schemas.openxmlformats.org/wordprocessingml/2006/main">
        <w:t xml:space="preserve">گنتی 23:30 اور بلق نے جیسا بلعام نے کہا تھا ویسا ہی کیا اور ہر قربان گاہ پر ایک بیل اور ایک مینڈھا چڑھایا۔</w:t>
      </w:r>
    </w:p>
    <w:p/>
    <w:p>
      <w:r xmlns:w="http://schemas.openxmlformats.org/wordprocessingml/2006/main">
        <w:t xml:space="preserve">بلق نے بلعام کی ہدایات پر عمل کیا اور رب کو قربانیاں پیش کیں۔</w:t>
      </w:r>
    </w:p>
    <w:p/>
    <w:p>
      <w:r xmlns:w="http://schemas.openxmlformats.org/wordprocessingml/2006/main">
        <w:t xml:space="preserve">1. خدا کے لیے قربانیاں اطاعت اور تعظیم کا ایک عمل ہے۔</w:t>
      </w:r>
    </w:p>
    <w:p/>
    <w:p>
      <w:r xmlns:w="http://schemas.openxmlformats.org/wordprocessingml/2006/main">
        <w:t xml:space="preserve">2. ہمیں ہمیشہ رب کی ہدایات پر وفادار رہنا چاہیے۔</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زبور 50:14-15 - خُدا کو شکر کی قربانی پیش کرو، اور اللہ تعالیٰ کے لیے اپنی منتیں پوری کرو، اور مصیبت کے دن مجھے پکارو۔ مَیں تجھے نجات دوں گا، اور تُو مجھے جلال دے گا۔</w:t>
      </w:r>
    </w:p>
    <w:p/>
    <w:p>
      <w:r xmlns:w="http://schemas.openxmlformats.org/wordprocessingml/2006/main">
        <w:t xml:space="preserve">نمبر 24 کا خلاصہ تین پیراگراف میں درج ذیل آیات کے ساتھ کیا جا سکتا ہے:</w:t>
      </w:r>
    </w:p>
    <w:p/>
    <w:p>
      <w:r xmlns:w="http://schemas.openxmlformats.org/wordprocessingml/2006/main">
        <w:t xml:space="preserve">پیراگراف 1: نمبر 24:1-9 بنی اسرائیل پر لعنت بھیجنے کے لیے بلعام کی تیسری کوشش کو بیان کرتا ہے۔ بلعام نے دیکھا کہ اسرائیل کو برکت دینا خدا کو پسند ہے، اس لیے اس نے اپنا چہرہ بیابان کی طرف رکھا اور ایک پیشن گوئی کا پیغام دیا۔ الہی الہام کے ذریعے، بلام اسرائیل پر برکت اور تعریف کے الفاظ بولتا ہے، ان کی طاقت اور خوشحالی کو اجاگر کرتا ہے۔ وہ تسلیم کرتا ہے کہ خدا ان کے ساتھ ہے اور اپنے دشمنوں پر ان کی فتح کی پیشین گوئی کرتا ہے۔</w:t>
      </w:r>
    </w:p>
    <w:p/>
    <w:p>
      <w:r xmlns:w="http://schemas.openxmlformats.org/wordprocessingml/2006/main">
        <w:t xml:space="preserve">پیراگراف 2: نمبر 24:10-19 میں جاری، باب مختلف قوموں سے متعلق مستقبل کے واقعات کے بارے میں بلعام کی پیشینگوئی کو بیان کرتا ہے۔ وہ یعقوب کی اولاد میں سے ایک طاقتور حکمران کے عروج کی پیشین گوئی کرتا ہے جو موآب اور ادوم کو فتح کرے گا۔ بلام اس فاتح رہنما کے ہاتھوں دیگر پڑوسی ممالک کی تباہی کے بارے میں بھی بات کرتا ہے۔</w:t>
      </w:r>
    </w:p>
    <w:p/>
    <w:p>
      <w:r xmlns:w="http://schemas.openxmlformats.org/wordprocessingml/2006/main">
        <w:t xml:space="preserve">پیراگراف 3: نمبر 24 اس بات پر روشنی ڈالتے ہوئے اختتام کرتا ہے کہ کس طرح بالق اسرائیل پر لعنت کی بجائے مسلسل برکتیں پہنچانے پر بلام سے ناراض ہو جاتا ہے۔ بلق نے اسرائیل کے خلاف کوئی مطلوبہ لعنت یا پیشن گوئیاں حاصل کیے بغیر اسے برخاست کر دیا۔ تاہم، روانگی سے پہلے، بلام مختلف قوموں اور ان کی تقدیر سے متعلق مستقبل کے واقعات کے بارے میں ایک حتمی کلام پیش کرتا ہے۔</w:t>
      </w:r>
    </w:p>
    <w:p/>
    <w:p>
      <w:r xmlns:w="http://schemas.openxmlformats.org/wordprocessingml/2006/main">
        <w:t xml:space="preserve">خلاصہ:</w:t>
      </w:r>
    </w:p>
    <w:p>
      <w:r xmlns:w="http://schemas.openxmlformats.org/wordprocessingml/2006/main">
        <w:t xml:space="preserve">نمبر 24 پیش کرتا ہے:</w:t>
      </w:r>
    </w:p>
    <w:p>
      <w:r xmlns:w="http://schemas.openxmlformats.org/wordprocessingml/2006/main">
        <w:t xml:space="preserve">تیسری کوشش بلعام نے بیابان کی طرف منہ کیا۔</w:t>
      </w:r>
    </w:p>
    <w:p>
      <w:r xmlns:w="http://schemas.openxmlformats.org/wordprocessingml/2006/main">
        <w:t xml:space="preserve">پیشن گوئی کا پیغام دینا؛ برکت کے الفاظ، اسرائیل کے لیے تعریف۔</w:t>
      </w:r>
    </w:p>
    <w:p/>
    <w:p>
      <w:r xmlns:w="http://schemas.openxmlformats.org/wordprocessingml/2006/main">
        <w:t xml:space="preserve">یعقوب کی اولاد سے طاقتور حکمران کے عروج کے بارے میں پیشین گوئی؛</w:t>
      </w:r>
    </w:p>
    <w:p>
      <w:r xmlns:w="http://schemas.openxmlformats.org/wordprocessingml/2006/main">
        <w:t xml:space="preserve">موآب، ادوم کی فتح؛ پڑوسی ممالک کی تباہی</w:t>
      </w:r>
    </w:p>
    <w:p/>
    <w:p>
      <w:r xmlns:w="http://schemas.openxmlformats.org/wordprocessingml/2006/main">
        <w:t xml:space="preserve">بلق کا غصہ لعنت کے بجائے مستقل نعمتوں کی طرف۔</w:t>
      </w:r>
    </w:p>
    <w:p>
      <w:r xmlns:w="http://schemas.openxmlformats.org/wordprocessingml/2006/main">
        <w:t xml:space="preserve">مطلوبہ لعنتوں کے بغیر برطرفی، اسرائیل کے خلاف پیشین گوئیاں؛</w:t>
      </w:r>
    </w:p>
    <w:p>
      <w:r xmlns:w="http://schemas.openxmlformats.org/wordprocessingml/2006/main">
        <w:t xml:space="preserve">مختلف اقوام سے متعلق مستقبل کے واقعات کے بارے میں حتمی اوریکل۔</w:t>
      </w:r>
    </w:p>
    <w:p/>
    <w:p>
      <w:r xmlns:w="http://schemas.openxmlformats.org/wordprocessingml/2006/main">
        <w:t xml:space="preserve">اس باب میں بلام کی طرف سے بنی اسرائیل پر لعنت بھیجنے کی تیسری کوشش، اس کے پیغمبرانہ پیغامات، اور مطلوبہ لعنتیں حاصل کرنے میں ناکامی پر بلق کی مایوسی پر توجہ مرکوز کی گئی ہے۔ نمبر 24 بلام کے ساتھ شروع ہوتا ہے یہ دیکھ کر کہ یہ اسرائیل کو برکت دینا خدا کو خوش کرتا ہے، لہذا وہ اپنا چہرہ بیابان کی طرف رکھتا ہے اور ایک پیشن گوئی کا پیغام دیتا ہے۔ الہی الہام کے ذریعے، بلام اسرائیل پر برکت اور تعریف کے الفاظ بولتا ہے، ان کی طاقت اور خوشحالی کو تسلیم کرتا ہے۔</w:t>
      </w:r>
    </w:p>
    <w:p/>
    <w:p>
      <w:r xmlns:w="http://schemas.openxmlformats.org/wordprocessingml/2006/main">
        <w:t xml:space="preserve">مزید برآں، نمبر 24 مختلف قوموں سے متعلق مستقبل کے واقعات کے بارے میں بلعام کی پیشینگوئی کو بیان کرتا ہے۔ وہ یعقوب کی اولاد میں سے ایک طاقتور حکمران کے عروج کی پیشین گوئی کرتا ہے جو موآب اور ادوم کو فتح کرے گا۔ بلام اس فاتح رہنما کے ہاتھوں دیگر پڑوسی ممالک کی تباہی کے بارے میں بھی بات کرتا ہے۔</w:t>
      </w:r>
    </w:p>
    <w:p/>
    <w:p>
      <w:r xmlns:w="http://schemas.openxmlformats.org/wordprocessingml/2006/main">
        <w:t xml:space="preserve">باب کا اختتام بالق کے غصے کو بلام کی طرف نمایاں کرتے ہوئے ہوتا ہے جو اسرائیل پر لعنت کی بجائے مسلسل برکتیں پہنچاتا ہے۔ بلق نے اسرائیل کے خلاف کوئی مطلوبہ لعنت یا پیشن گوئیاں حاصل کیے بغیر اسے برخاست کر دیا۔ تاہم، روانگی سے پہلے، بلام مختلف قوموں اور ان کی قسمت سے متعلق مستقبل کے واقعات کے بارے میں ایک حتمی کلام پیش کرتا ہے۔</w:t>
      </w:r>
    </w:p>
    <w:p/>
    <w:p>
      <w:r xmlns:w="http://schemas.openxmlformats.org/wordprocessingml/2006/main">
        <w:t xml:space="preserve">گنتی 24:1 اور جب بلعام نے دیکھا کہ اسرائیل کو برکت دینا خُداوند کو پسند ہے تو اُس نے اَور اوقات کی طرح جادو کی تلاش نہیں کی بلکہ اپنا رُخ بیابان کی طرف کر لیا۔</w:t>
      </w:r>
    </w:p>
    <w:p/>
    <w:p>
      <w:r xmlns:w="http://schemas.openxmlformats.org/wordprocessingml/2006/main">
        <w:t xml:space="preserve">بلعام نے دیکھا کہ خداوند اسرائیل کو برکت دینے پر راضی ہے، اس لیے اس نے جادو کی تلاش چھوڑ دی اور اپنا چہرہ بیابان کی طرف موڑ لیا۔</w:t>
      </w:r>
    </w:p>
    <w:p/>
    <w:p>
      <w:r xmlns:w="http://schemas.openxmlformats.org/wordprocessingml/2006/main">
        <w:t xml:space="preserve">1. فرمانبرداری کی طاقت: خدا کی اطاعت کیسے برکات لا سکتی ہے۔</w:t>
      </w:r>
    </w:p>
    <w:p/>
    <w:p>
      <w:r xmlns:w="http://schemas.openxmlformats.org/wordprocessingml/2006/main">
        <w:t xml:space="preserve">2. خدا کی نعمت: اس کا فضل اس کے لوگوں پر کیسے چمکتا ہے۔</w:t>
      </w:r>
    </w:p>
    <w:p/>
    <w:p>
      <w:r xmlns:w="http://schemas.openxmlformats.org/wordprocessingml/2006/main">
        <w:t xml:space="preserve">1. استثنا 28:1-14 - اطاعت کی برکات</w:t>
      </w:r>
    </w:p>
    <w:p/>
    <w:p>
      <w:r xmlns:w="http://schemas.openxmlformats.org/wordprocessingml/2006/main">
        <w:t xml:space="preserve">2. یسعیاہ 55:8-9 - تمام لوگوں کو نجات کی خدا کی مہربان پیشکش</w:t>
      </w:r>
    </w:p>
    <w:p/>
    <w:p>
      <w:r xmlns:w="http://schemas.openxmlformats.org/wordprocessingml/2006/main">
        <w:t xml:space="preserve">گنتی 24:2 اور بلعام نے آنکھیں اُٹھا کر اسرائیل کو اپنے قبیلوں کے مطابق اپنے خیموں میں رہنے کو دیکھا۔ اور خدا کی روح اس پر نازل ہوئی۔</w:t>
      </w:r>
    </w:p>
    <w:p/>
    <w:p>
      <w:r xmlns:w="http://schemas.openxmlformats.org/wordprocessingml/2006/main">
        <w:t xml:space="preserve">بلعام نے اسرائیل کے منظم اور وفادار قبائل کو دیکھا اور ان سے متاثر ہوا۔</w:t>
      </w:r>
    </w:p>
    <w:p/>
    <w:p>
      <w:r xmlns:w="http://schemas.openxmlformats.org/wordprocessingml/2006/main">
        <w:t xml:space="preserve">1. خدا کی الہام کی روح ہم پر تب آسکتی ہے جب ہم ایمان رکھتے اور منظم ہوتے ہیں۔</w:t>
      </w:r>
    </w:p>
    <w:p/>
    <w:p>
      <w:r xmlns:w="http://schemas.openxmlformats.org/wordprocessingml/2006/main">
        <w:t xml:space="preserve">2. اپنی زندگیوں کو ایمان کے گرد منظم کرنا ہماری زندگیوں میں خُدا کی روح لا سکتا ہے۔</w:t>
      </w:r>
    </w:p>
    <w:p/>
    <w:p>
      <w:r xmlns:w="http://schemas.openxmlformats.org/wordprocessingml/2006/main">
        <w:t xml:space="preserve">1. لوقا 1:45 "اور مبارک ہے وہ جو ایمان لائی: کیونکہ وہاں ان باتوں کو پورا کیا جائے گا جو اسے خداوند کی طرف سے بتایا گیا تھا۔"</w:t>
      </w:r>
    </w:p>
    <w:p/>
    <w:p>
      <w:r xmlns:w="http://schemas.openxmlformats.org/wordprocessingml/2006/main">
        <w:t xml:space="preserve">2. رومیوں 8:26 "اسی طرح روح بھی ہماری کمزوریوں کی مدد کرتا ہے: کیوں کہ ہم نہیں جانتے کہ ہمیں کس چیز کے لیے دعا کرنی چاہیے جیسا کہ ہمیں چاہیے؛ لیکن روح خود آہوں کے ساتھ ہماری شفاعت کرتی ہے جو کہ نہیں جا سکتی۔"</w:t>
      </w:r>
    </w:p>
    <w:p/>
    <w:p>
      <w:r xmlns:w="http://schemas.openxmlformats.org/wordprocessingml/2006/main">
        <w:t xml:space="preserve">گنتی 24:3 اور اُس نے اپنی تمثیل بیان کی اور کہا کہ بعور کے بیٹے بلعام نے کہا ہے اور جس کی آنکھیں کھلی ہوئی ہیں اُس نے کہا۔</w:t>
      </w:r>
    </w:p>
    <w:p/>
    <w:p>
      <w:r xmlns:w="http://schemas.openxmlformats.org/wordprocessingml/2006/main">
        <w:t xml:space="preserve">بعور کے بیٹے بلعام نے ایک تمثیل بیان کی اور اپنی بصیرت کا اظہار کیا۔</w:t>
      </w:r>
    </w:p>
    <w:p/>
    <w:p>
      <w:r xmlns:w="http://schemas.openxmlformats.org/wordprocessingml/2006/main">
        <w:t xml:space="preserve">1. سچائی کو دیکھنا: بلعام کی حکمت کو سمجھنا</w:t>
      </w:r>
    </w:p>
    <w:p/>
    <w:p>
      <w:r xmlns:w="http://schemas.openxmlformats.org/wordprocessingml/2006/main">
        <w:t xml:space="preserve">2. نبوت کی طاقت: بلعام کے الفاظ</w:t>
      </w:r>
    </w:p>
    <w:p/>
    <w:p>
      <w:r xmlns:w="http://schemas.openxmlformats.org/wordprocessingml/2006/main">
        <w:t xml:space="preserve">1. گنتی 24:3 - "اور اس نے اپنی تمثیل اٹھا کر کہا، بعور کے بیٹے بلعام نے کہا ہے، اور جس کی آنکھیں کھلی ہوئی ہیں اس نے کہا:"</w:t>
      </w:r>
    </w:p>
    <w:p/>
    <w:p>
      <w:r xmlns:w="http://schemas.openxmlformats.org/wordprocessingml/2006/main">
        <w:t xml:space="preserve">2. امثال 1:7 - "خداوند کا خوف علم کا آغاز ہے: لیکن احمق حکمت اور ہدایت کو حقیر جانتے ہیں۔"</w:t>
      </w:r>
    </w:p>
    <w:p/>
    <w:p>
      <w:r xmlns:w="http://schemas.openxmlformats.org/wordprocessingml/2006/main">
        <w:t xml:space="preserve">گنتی 24:4 اُس نے کہا، جس نے خُدا کے کلام کو سُنا، جس نے قادرِ مطلق کی رویا کو دیکھا، رُوح میں گرا، لیکن آنکھیں کھلی رکھی:</w:t>
      </w:r>
    </w:p>
    <w:p/>
    <w:p>
      <w:r xmlns:w="http://schemas.openxmlformats.org/wordprocessingml/2006/main">
        <w:t xml:space="preserve">یہ حوالہ ایک ایسے آدمی کے بارے میں بتاتا ہے جس نے خدا کے الفاظ کو سنا اور دیکھا، ایک ٹرانس میں گر گیا لیکن پھر بھی اس کی آنکھیں کھلی رہیں۔</w:t>
      </w:r>
    </w:p>
    <w:p/>
    <w:p>
      <w:r xmlns:w="http://schemas.openxmlformats.org/wordprocessingml/2006/main">
        <w:t xml:space="preserve">1. ایمان کی طاقت: ایک ٹرانس جیسی حالت میں خدا کا تجربہ کرنا</w:t>
      </w:r>
    </w:p>
    <w:p/>
    <w:p>
      <w:r xmlns:w="http://schemas.openxmlformats.org/wordprocessingml/2006/main">
        <w:t xml:space="preserve">2. ایمان کی آنکھوں سے دیکھنا: خدا کی نظر حاصل کرنا</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میتھیو 13: 13-15 - "اس لیے میں ان سے تمثیلوں میں بات کرتا ہوں: کیونکہ وہ دیکھتے ہوئے نہیں دیکھتے؛ اور سنتے ہوئے نہ سنتے ہیں اور نہ سمجھتے ہیں۔ اور ان میں یسعیاہ کی پیشین گوئی پوری ہوتی ہے، جو کہتا ہے، سننے سے تم سنو گے مگر نہ سمجھو گے اور دیکھ کر دیکھو گے اور نہ سمجھو گے کیونکہ ان لوگوں کا دل موم ہو گیا ہے اور ان کے کان سننے سے محروم ہیں اور ان کی آنکھیں بند ہیں کہیں ایسا نہ ہو کہ وہ کبھی دیکھ سکیں۔ ان کی آنکھوں سے، اور اپنے کانوں سے سنیں، اور اپنے دل سے سمجھیں، اور تبدیل ہو جائیں، اور میں انہیں شفا دوں گا۔"</w:t>
      </w:r>
    </w:p>
    <w:p/>
    <w:p>
      <w:r xmlns:w="http://schemas.openxmlformats.org/wordprocessingml/2006/main">
        <w:t xml:space="preserve">گنتی 24:5 اے یعقوب، تیرے خیمے اور تیرے خیمے کتنے اچھے ہیں، اے اسرائیل!</w:t>
      </w:r>
    </w:p>
    <w:p/>
    <w:p>
      <w:r xmlns:w="http://schemas.openxmlformats.org/wordprocessingml/2006/main">
        <w:t xml:space="preserve">یہ حوالہ یعقوب اور اسرائیل کے خیموں اور خیموں کی تعریف کر رہا ہے۔</w:t>
      </w:r>
    </w:p>
    <w:p/>
    <w:p>
      <w:r xmlns:w="http://schemas.openxmlformats.org/wordprocessingml/2006/main">
        <w:t xml:space="preserve">1. خدا کے لوگوں کی خوبصورتی - کس طرح خدا کی نعمت اور فضل اس کے لوگوں اور ان کے مکانات کی خوبصورتی میں نظر آتا ہے۔</w:t>
      </w:r>
    </w:p>
    <w:p/>
    <w:p>
      <w:r xmlns:w="http://schemas.openxmlformats.org/wordprocessingml/2006/main">
        <w:t xml:space="preserve">2. وفاداری کا انتخاب - خدا کے ساتھ وفاداری ہماری زندگیوں میں برکت اور خوبصورتی کیسے لائے گی۔</w:t>
      </w:r>
    </w:p>
    <w:p/>
    <w:p>
      <w:r xmlns:w="http://schemas.openxmlformats.org/wordprocessingml/2006/main">
        <w:t xml:space="preserve">1. زبور 84:1-2 - "اے رب قادرِ مطلق، تیرا ٹھکانہ کتنا پیارا ہے! میری روح رب کے درباروں کے لیے تڑپتی ہے، یہاں تک کہ بے ہوش ہوتی ہے؛ میرا دل اور میرا جسم زندہ خدا کے لیے پکارتا ہے۔"</w:t>
      </w:r>
    </w:p>
    <w:p/>
    <w:p>
      <w:r xmlns:w="http://schemas.openxmlformats.org/wordprocessingml/2006/main">
        <w:t xml:space="preserve">2. یسعیاہ 54: 2-3 - "اپنے خیمہ کی جگہ کو بڑا کرو، اپنے خیمہ کے پردوں کو چوڑا کرو، پیچھے نہ رہو، اپنی ڈوریوں کو لمبا کرو، اپنے داؤ کو مضبوط کرو، کیونکہ تم دائیں بائیں پھیل جاؤ گے۔ اولاد قوموں کو بے دخل کر کے اپنے ویران شہروں میں بسے گی۔"</w:t>
      </w:r>
    </w:p>
    <w:p/>
    <w:p>
      <w:r xmlns:w="http://schemas.openxmlformats.org/wordprocessingml/2006/main">
        <w:t xml:space="preserve">گنتی 24:6 جیسے وادیاں پھیلی ہوئی ہیں، دریا کے کناروں کے باغات کی مانند، رب کے لگائے ہوئے ایلو کے درختوں کی طرح اور پانی کے کنارے دیودار کے درختوں کی طرح۔</w:t>
      </w:r>
    </w:p>
    <w:p/>
    <w:p>
      <w:r xmlns:w="http://schemas.openxmlformats.org/wordprocessingml/2006/main">
        <w:t xml:space="preserve">یہ حوالہ خدا کے خوبصورت اور سرسبز مناظر کی تخلیق کی بات کرتا ہے۔</w:t>
      </w:r>
    </w:p>
    <w:p/>
    <w:p>
      <w:r xmlns:w="http://schemas.openxmlformats.org/wordprocessingml/2006/main">
        <w:t xml:space="preserve">1: خدا کی خوبصورتی اور فراوانی کی تخلیق</w:t>
      </w:r>
    </w:p>
    <w:p/>
    <w:p>
      <w:r xmlns:w="http://schemas.openxmlformats.org/wordprocessingml/2006/main">
        <w:t xml:space="preserve">2: فطرت میں سکون تلاش کرنا</w:t>
      </w:r>
    </w:p>
    <w:p/>
    <w:p>
      <w:r xmlns:w="http://schemas.openxmlformats.org/wordprocessingml/2006/main">
        <w:t xml:space="preserve">1: زبور 104:24-25 تیرے کام کتنے مختلف ہیں! تُو نے اُن سب کو حکمت سے بنایا ہے۔ زمین تیری دولت سے بھری ہوئی ہے۔</w:t>
      </w:r>
    </w:p>
    <w:p/>
    <w:p>
      <w:r xmlns:w="http://schemas.openxmlformats.org/wordprocessingml/2006/main">
        <w:t xml:space="preserve">2: یسعیاہ 61:11 کیونکہ جس طرح زمین اپنی کلیاں اگاتی ہے اور جس طرح باغ اپنے اندر بوئی ہوئی چیزوں کو اگاتا ہے۔ اس طرح خداوند خدا تمام قوموں کے سامنے راستبازی اور تعریف کو جنم دے گا۔</w:t>
      </w:r>
    </w:p>
    <w:p/>
    <w:p>
      <w:r xmlns:w="http://schemas.openxmlformats.org/wordprocessingml/2006/main">
        <w:t xml:space="preserve">گنتی 24:7 وہ اپنی بالٹیوں سے پانی اُنڈیل دے گا اور اُس کا بیج بہت سے پانیوں میں ہو گا اور اُس کا بادشاہ اجاج سے بلند ہو گا اور اُس کی بادشاہی بلند ہو گی۔</w:t>
      </w:r>
    </w:p>
    <w:p/>
    <w:p>
      <w:r xmlns:w="http://schemas.openxmlformats.org/wordprocessingml/2006/main">
        <w:t xml:space="preserve">بلعام نے اعلان کیا کہ اسرائیل کی بادشاہی سربلند ہو گی اور اس کا بادشاہ اجاج سے بڑا ہو گا۔</w:t>
      </w:r>
    </w:p>
    <w:p/>
    <w:p>
      <w:r xmlns:w="http://schemas.openxmlformats.org/wordprocessingml/2006/main">
        <w:t xml:space="preserve">1: خدا ان لوگوں کو بلند کرتا ہے جو وفاداری سے اس کی خدمت کرتے ہیں۔</w:t>
      </w:r>
    </w:p>
    <w:p/>
    <w:p>
      <w:r xmlns:w="http://schemas.openxmlformats.org/wordprocessingml/2006/main">
        <w:t xml:space="preserve">2: جو لوگ خدا کی تعظیم کرتے ہیں وہ اس کی عزت کریں گے۔</w:t>
      </w:r>
    </w:p>
    <w:p/>
    <w:p>
      <w:r xmlns:w="http://schemas.openxmlformats.org/wordprocessingml/2006/main">
        <w:t xml:space="preserve">1:1 پطرس 2:9 - لیکن تم ایک برگزیدہ نسل ہو، ایک شاہی کہانت، ایک مقدس قوم، ایک مخصوص قوم ہو۔ تاکہ تم اُس کی ستائش کرو جس نے تمہیں تاریکی سے اپنی شاندار روشنی میں بلایا۔</w:t>
      </w:r>
    </w:p>
    <w:p/>
    <w:p>
      <w:r xmlns:w="http://schemas.openxmlformats.org/wordprocessingml/2006/main">
        <w:t xml:space="preserve">2: یسعیاہ 61:6 - لیکن آپ کو خداوند کا کاہن کہا جائے گا: لوگ آپ کو ہمارے خدا کے خادم کہیں گے: آپ غیر قوموں کی دولت کھاؤ گے، اور ان کے جلال پر فخر کرو گے۔</w:t>
      </w:r>
    </w:p>
    <w:p/>
    <w:p>
      <w:r xmlns:w="http://schemas.openxmlformats.org/wordprocessingml/2006/main">
        <w:t xml:space="preserve">گنتی 24:8 خُدا اُسے مصر سے نکال لایا۔ اس کے پاس ایک تنگاوالا کی طرح طاقت ہے: وہ قوموں کو اپنے دشمنوں کو کھا جائے گا، اور ان کی ہڈیوں کو توڑ دے گا، اور اپنے تیروں سے ان میں سوراخ کر دے گا۔</w:t>
      </w:r>
    </w:p>
    <w:p/>
    <w:p>
      <w:r xmlns:w="http://schemas.openxmlformats.org/wordprocessingml/2006/main">
        <w:t xml:space="preserve">خدا نے اپنی طاقت کا استعمال اسرائیل کو مصر سے بچانے اور آزاد کرنے کے لیے کیا۔</w:t>
      </w:r>
    </w:p>
    <w:p/>
    <w:p>
      <w:r xmlns:w="http://schemas.openxmlformats.org/wordprocessingml/2006/main">
        <w:t xml:space="preserve">1. خدا کی حفاظت اور نجات کی طاقت</w:t>
      </w:r>
    </w:p>
    <w:p/>
    <w:p>
      <w:r xmlns:w="http://schemas.openxmlformats.org/wordprocessingml/2006/main">
        <w:t xml:space="preserve">2. عمل میں خدا کی طاقت</w:t>
      </w:r>
    </w:p>
    <w:p/>
    <w:p>
      <w:r xmlns:w="http://schemas.openxmlformats.org/wordprocessingml/2006/main">
        <w:t xml:space="preserve">1. رومیوں 8:31-39 (ایک آدمی کو کیا فائدہ ہوگا، اگر وہ ساری دنیا حاصل کر لے، اور اپنی جان کھو دے؟)</w:t>
      </w:r>
    </w:p>
    <w:p/>
    <w:p>
      <w:r xmlns:w="http://schemas.openxmlformats.org/wordprocessingml/2006/main">
        <w:t xml:space="preserve">2. یسعیاہ 40: 28-31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گنتی 24:9 وہ سونگھا، شیر کی طرح لیٹ گیا، اور بڑے شیر کی طرح: کون اُسے اُکسائے گا؟ مُبارک ہے وہ جو تجھے برکت دے اور ملعون ہے وہ جو تجھ پر لعنت کرے۔</w:t>
      </w:r>
    </w:p>
    <w:p/>
    <w:p>
      <w:r xmlns:w="http://schemas.openxmlformats.org/wordprocessingml/2006/main">
        <w:t xml:space="preserve">اسرائیل کو برکت دینے والوں کے لیے خدا کی حفاظت کا وعدہ۔</w:t>
      </w:r>
    </w:p>
    <w:p/>
    <w:p>
      <w:r xmlns:w="http://schemas.openxmlformats.org/wordprocessingml/2006/main">
        <w:t xml:space="preserve">1: خدا ان لوگوں کی حفاظت اور برکت کا وعدہ کرتا ہے جو اپنے لوگوں کو برکت دیتے ہیں۔</w:t>
      </w:r>
    </w:p>
    <w:p/>
    <w:p>
      <w:r xmlns:w="http://schemas.openxmlformats.org/wordprocessingml/2006/main">
        <w:t xml:space="preserve">2: جب ہم اپنی حفاظت کے لیے خدا کے وعدے پر بھروسہ کرتے ہیں تو ہم طاقت اور ہمت پا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34:7 - "خُداوند کا فرشتہ اُن لوگوں کے ارد گرد ڈیرے ڈالتا ہے جو اُس سے ڈرتے ہیں، اور اُن کو بچاتا ہے۔"</w:t>
      </w:r>
    </w:p>
    <w:p/>
    <w:p>
      <w:r xmlns:w="http://schemas.openxmlformats.org/wordprocessingml/2006/main">
        <w:t xml:space="preserve">گنتی 24:10 اور بلق کا غصہ بلعام پر بھڑکا اور اُس نے اپنے ہاتھ جوڑے اور بلق نے بلعام سے کہا کہ مَیں نے تجھے اپنے دشمنوں پر لعنت بھیجنے کے لیے بُلایا تھا اور دیکھ تُو نے اُن کو تین بار برکت دی ہے۔</w:t>
      </w:r>
    </w:p>
    <w:p/>
    <w:p>
      <w:r xmlns:w="http://schemas.openxmlformats.org/wordprocessingml/2006/main">
        <w:t xml:space="preserve">بلعام کو بلق کے دشمنوں پر لعنت بھیجنے کے لیے بلایا گیا تھا، لیکن اس کے بجائے اس نے انہیں برکت دی۔</w:t>
      </w:r>
    </w:p>
    <w:p/>
    <w:p>
      <w:r xmlns:w="http://schemas.openxmlformats.org/wordprocessingml/2006/main">
        <w:t xml:space="preserve">1. ہمیں ہمیشہ دوسروں میں اچھائیاں دیکھنے کے لیے تیار رہنا چاہیے، اس سے کوئی فرق نہیں پڑتا کہ ہمارے پہلے سے تصورات ہمیں کیسے محسوس کر رہے ہوں۔</w:t>
      </w:r>
    </w:p>
    <w:p/>
    <w:p>
      <w:r xmlns:w="http://schemas.openxmlformats.org/wordprocessingml/2006/main">
        <w:t xml:space="preserve">2. ہمیں خُدا کے منصوبے پر بھروسہ کرنا چاہیے، یہاں تک کہ جب یہ وہ نتیجہ نہ ہو جو ہم چاہتے ہیں۔</w:t>
      </w:r>
    </w:p>
    <w:p/>
    <w:p>
      <w:r xmlns:w="http://schemas.openxmlformats.org/wordprocessingml/2006/main">
        <w:t xml:space="preserve">1. رومیوں 12:14-16 - آپ کو ستانے والوں کو برکت دیجئے۔ برکت کرو اور لعنت نہ کرو.</w:t>
      </w:r>
    </w:p>
    <w:p/>
    <w:p>
      <w:r xmlns:w="http://schemas.openxmlformats.org/wordprocessingml/2006/main">
        <w:t xml:space="preserve">2.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گنتی 24:11 اس لیے اب اپنی جگہ بھاگ جا۔ میں نے سوچا کہ آپ کو بڑی عزت بخشوں۔ لیکن، دیکھو، رب نے تمہیں عزت سے روک دیا ہے۔</w:t>
      </w:r>
    </w:p>
    <w:p/>
    <w:p>
      <w:r xmlns:w="http://schemas.openxmlformats.org/wordprocessingml/2006/main">
        <w:t xml:space="preserve">بلعام کو خدا نے کہا کہ وہ اپنی جگہ واپس چلا جائے کیونکہ خدا نے بلام کو بڑی عزت دینے کا ارادہ کیا تھا لیکن اس کے بجائے اسے اس سے باز رکھا۔</w:t>
      </w:r>
    </w:p>
    <w:p/>
    <w:p>
      <w:r xmlns:w="http://schemas.openxmlformats.org/wordprocessingml/2006/main">
        <w:t xml:space="preserve">1. خدا بالآخر کنٹرول میں ہے اور وہ فیصلہ کرے گا کہ ہمیں کب اور کیسے عزت کرنی ہے۔</w:t>
      </w:r>
    </w:p>
    <w:p/>
    <w:p>
      <w:r xmlns:w="http://schemas.openxmlformats.org/wordprocessingml/2006/main">
        <w:t xml:space="preserve">2. ہمیں اپنے عزائم یا خواہشات کو ہماری رہنما قوت نہیں بننے دینا چاہئے بلکہ خدا کی مرضی کی خدمت کرنے کی کوشش کرنی چاہئے۔</w:t>
      </w:r>
    </w:p>
    <w:p/>
    <w:p>
      <w:r xmlns:w="http://schemas.openxmlformats.org/wordprocessingml/2006/main">
        <w:t xml:space="preserve">1. امثال 19:21 - "انسان کے ذہن میں بہت سے منصوبے ہوتے ہیں، لیکن یہ خداوند کا مقصد ہے جو قائم رہے گا"۔</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گنتی 24:12 اور بلعام نے بلق سے کہا کہ میں نے تیرے ان قاصدوں سے بھی نہیں کہا جنہیں تو نے میرے پاس بھیجا تھا۔</w:t>
      </w:r>
    </w:p>
    <w:p/>
    <w:p>
      <w:r xmlns:w="http://schemas.openxmlformats.org/wordprocessingml/2006/main">
        <w:t xml:space="preserve">بلعام نے خدا کے پیغام کا اعلان کیا کہ اسرائیل پر لعنت نہیں کی جا سکتی۔</w:t>
      </w:r>
    </w:p>
    <w:p/>
    <w:p>
      <w:r xmlns:w="http://schemas.openxmlformats.org/wordprocessingml/2006/main">
        <w:t xml:space="preserve">1: خدا کا کلام ہمیشہ غالب رہے گا، اور ہم اس کی سچائی پر بھروسہ کر سکتے ہیں۔</w:t>
      </w:r>
    </w:p>
    <w:p/>
    <w:p>
      <w:r xmlns:w="http://schemas.openxmlformats.org/wordprocessingml/2006/main">
        <w:t xml:space="preserve">2: جب خدا کی مرضی ہماری مرضی کے خلاف نظر آتی ہے تو ہمیں حوصلہ نہیں ہارنا چاہیے۔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گنتی 24:13 اگر بلق اپنا گھر سونے اور چاندی سے بھرا ہوا مجھے دے تو مَیں خُداوند کے حکم سے آگے نہیں جا سکتا کہ میں اپنے دماغ کے اچھے یا بُرے کام کروں۔ لیکن جو رب کہتا ہے میں وہی کہوں گا؟</w:t>
      </w:r>
    </w:p>
    <w:p/>
    <w:p>
      <w:r xmlns:w="http://schemas.openxmlformats.org/wordprocessingml/2006/main">
        <w:t xml:space="preserve">بلام خدا کے حکم کی تعمیل کرنے اور اس سے آگے نہ بڑھنے کے لیے پرعزم ہے، اس کے باوجود بلق نے اسے رشوت دینے کی کوشش کی۔</w:t>
      </w:r>
    </w:p>
    <w:p/>
    <w:p>
      <w:r xmlns:w="http://schemas.openxmlformats.org/wordprocessingml/2006/main">
        <w:t xml:space="preserve">1. اطاعت کی اہمیت: باقی سب سے بڑھ کر خدا کی اطاعت کرنا سیکھنا</w:t>
      </w:r>
    </w:p>
    <w:p/>
    <w:p>
      <w:r xmlns:w="http://schemas.openxmlformats.org/wordprocessingml/2006/main">
        <w:t xml:space="preserve">2. الفاظ کی طاقت: ہمارے الفاظ کس طرح برکت یا لعنت کرنے کی طاقت رکھتے ہیں۔</w:t>
      </w:r>
    </w:p>
    <w:p/>
    <w:p>
      <w:r xmlns:w="http://schemas.openxmlformats.org/wordprocessingml/2006/main">
        <w:t xml:space="preserve">1. استثنا 30:10-14 - زندگی کا انتخاب کریں تاکہ آپ اور آپ کی اولاد زندہ رہیں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گنتی 24:14 اور اب، دیکھ، مَیں اپنے لوگوں کے پاس جاتا ہوں، اِس لیے آ، اور مَیں تجھے بتاؤں گا کہ یہ لوگ آخری دنوں میں تیری قوم کے ساتھ کیا کریں گے۔</w:t>
      </w:r>
    </w:p>
    <w:p/>
    <w:p>
      <w:r xmlns:w="http://schemas.openxmlformats.org/wordprocessingml/2006/main">
        <w:t xml:space="preserve">بلعام بلق کو بتانے والا ہے کہ مستقبل میں اس کے لوگوں کے ساتھ کیا ہوگا۔</w:t>
      </w:r>
    </w:p>
    <w:p/>
    <w:p>
      <w:r xmlns:w="http://schemas.openxmlformats.org/wordprocessingml/2006/main">
        <w:t xml:space="preserve">1. خدا کے منصوبے پر بھروسہ کرنا: بلعام کی پیشین گوئی کا ہماری زندگیوں سے کیا تعلق ہے</w:t>
      </w:r>
    </w:p>
    <w:p/>
    <w:p>
      <w:r xmlns:w="http://schemas.openxmlformats.org/wordprocessingml/2006/main">
        <w:t xml:space="preserve">2. خدا کی پکار کو سننا: بلعام کے سفر سے سبق</w:t>
      </w:r>
    </w:p>
    <w:p/>
    <w:p>
      <w:r xmlns:w="http://schemas.openxmlformats.org/wordprocessingml/2006/main">
        <w:t xml:space="preserve">1. یسعیاہ 46:10-11 شروع سے انجام کا اعلان کرتے ہوئے، اور قدیم زمانے سے ان باتوں کا جو ابھی تک نہیں ہوا ہے، یہ کہتے ہوئے کہ میری صلاح قائم رہے گی، اور میں اپنی پوری خوشی کروں گا۔</w:t>
      </w:r>
    </w:p>
    <w:p/>
    <w:p>
      <w:r xmlns:w="http://schemas.openxmlformats.org/wordprocessingml/2006/main">
        <w:t xml:space="preserve">2. میتھیو 10:27-28 جو میں آپ کو اندھیرے میں بتاتا ہوں، جو آپ روشنی میں بولتے ہیں: اور جو آپ کانوں سے سنتے ہیں، وہ آپ کو چھتوں پر منادی کرتے ہیں۔</w:t>
      </w:r>
    </w:p>
    <w:p/>
    <w:p>
      <w:r xmlns:w="http://schemas.openxmlformats.org/wordprocessingml/2006/main">
        <w:t xml:space="preserve">گنتی 24:15 اور اُس نے اپنی تمثیل بیان کی اور کہا کہ بعور کے بیٹے بلعام نے کہا ہے اور جس کی آنکھیں کھلی ہوئی ہیں اُس نے کہا۔</w:t>
      </w:r>
    </w:p>
    <w:p/>
    <w:p>
      <w:r xmlns:w="http://schemas.openxmlformats.org/wordprocessingml/2006/main">
        <w:t xml:space="preserve">بلعام نے پیشین گوئی کی ہے کہ بنی اسرائیل میں سے ایک عظیم حکمران اٹھے گا۔</w:t>
      </w:r>
    </w:p>
    <w:p/>
    <w:p>
      <w:r xmlns:w="http://schemas.openxmlformats.org/wordprocessingml/2006/main">
        <w:t xml:space="preserve">1. نبوت کی طاقت: خدا کے کلام کو کیسے حاصل اور اس کی تشریح کی جائے۔</w:t>
      </w:r>
    </w:p>
    <w:p/>
    <w:p>
      <w:r xmlns:w="http://schemas.openxmlformats.org/wordprocessingml/2006/main">
        <w:t xml:space="preserve">2. ایک عظیم حکمران کا وعدہ: خدا کے منصوبے میں طاقت اور امید تلاش کرنا</w:t>
      </w:r>
    </w:p>
    <w:p/>
    <w:p>
      <w:r xmlns:w="http://schemas.openxmlformats.org/wordprocessingml/2006/main">
        <w:t xml:space="preserve">1. یسعیاہ 11: 1-5 - یسّی کے گھر سے آنے والے حکمران کی پیشین گوئی۔</w:t>
      </w:r>
    </w:p>
    <w:p/>
    <w:p>
      <w:r xmlns:w="http://schemas.openxmlformats.org/wordprocessingml/2006/main">
        <w:t xml:space="preserve">2. 2 پیٹر 1:20-21 - ہم کیسے جانتے ہیں کہ خدا کی پیشین گوئیاں سچ ہیں۔</w:t>
      </w:r>
    </w:p>
    <w:p/>
    <w:p>
      <w:r xmlns:w="http://schemas.openxmlformats.org/wordprocessingml/2006/main">
        <w:t xml:space="preserve">گنتی 24:16 اُس نے کہا، جس نے خُدا کے کلام کو سُنا، اور حق تعالیٰ کے علم کو جانا، جس نے قادرِ مطلق کی رویا دیکھی، رُوح میں گرتے ہوئے، لیکن آنکھیں کھلی رکھی:</w:t>
      </w:r>
    </w:p>
    <w:p/>
    <w:p>
      <w:r xmlns:w="http://schemas.openxmlformats.org/wordprocessingml/2006/main">
        <w:t xml:space="preserve">بلعام، جس نے خدا کے کلام کو سنا تھا، خداتعالیٰ کے علم کو جانتا تھا، اور اللہ تعالیٰ کا نظارہ دیکھا تھا، ایک ٹرانس میں گر گیا لیکن پھر بھی اس کی آنکھیں کھلی تھیں۔</w:t>
      </w:r>
    </w:p>
    <w:p/>
    <w:p>
      <w:r xmlns:w="http://schemas.openxmlformats.org/wordprocessingml/2006/main">
        <w:t xml:space="preserve">1. خدا کی طرف سے ایک وژن: ایمان کے ساتھ کیسے جواب دیا جائے۔</w:t>
      </w:r>
    </w:p>
    <w:p/>
    <w:p>
      <w:r xmlns:w="http://schemas.openxmlformats.org/wordprocessingml/2006/main">
        <w:t xml:space="preserve">2. اعلیٰ ترین کے علم کی تلاش: بلام کا مطالعہ</w:t>
      </w:r>
    </w:p>
    <w:p/>
    <w:p>
      <w:r xmlns:w="http://schemas.openxmlformats.org/wordprocessingml/2006/main">
        <w:t xml:space="preserve">1. یسعیاہ 6: 1-8 - یسعیاہ کا خداوند کا نظارہ</w:t>
      </w:r>
    </w:p>
    <w:p/>
    <w:p>
      <w:r xmlns:w="http://schemas.openxmlformats.org/wordprocessingml/2006/main">
        <w:t xml:space="preserve">2. امثال 2: 1-5 - خداوند کے علم کی تلاش</w:t>
      </w:r>
    </w:p>
    <w:p/>
    <w:p>
      <w:r xmlns:w="http://schemas.openxmlformats.org/wordprocessingml/2006/main">
        <w:t xml:space="preserve">گنتی 24:17 میں اُسے دیکھوں گا، لیکن ابھی نہیں: میں اُسے دیکھوں گا، لیکن قریب نہیں: یعقوب سے ایک ستارہ نکلے گا، اور ایک عصا اسرائیل سے نکلے گا، اور موآب کے کونوں کو مار کر تباہ کر دے گا۔ شیٹھ کے تمام بچے</w:t>
      </w:r>
    </w:p>
    <w:p/>
    <w:p>
      <w:r xmlns:w="http://schemas.openxmlformats.org/wordprocessingml/2006/main">
        <w:t xml:space="preserve">بلعام نے پیشین گوئی کی کہ یعقوب کا ایک ستارہ اور اسرائیل کا ایک عصا موآب اور شیت کو تباہ کر دے گا۔</w:t>
      </w:r>
    </w:p>
    <w:p/>
    <w:p>
      <w:r xmlns:w="http://schemas.openxmlformats.org/wordprocessingml/2006/main">
        <w:t xml:space="preserve">1. ایمان کی طاقت - کس طرح خدا پر ایمان کسی بھی رکاوٹ کو دور کرسکتا ہے اور ایک شاندار فتح لا سکتا ہے۔</w:t>
      </w:r>
    </w:p>
    <w:p/>
    <w:p>
      <w:r xmlns:w="http://schemas.openxmlformats.org/wordprocessingml/2006/main">
        <w:t xml:space="preserve">2. نبوت کی اہمیت - خدا کس طرح اپنے نبیوں کے ذریعے بات کرتا ہے اور اپنی مرضی کو ظاہر کرتا ہے۔</w:t>
      </w:r>
    </w:p>
    <w:p/>
    <w:p>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 داؤد کے تخت پر اور اس کی بادشاہی پر اس کی حکومت کے بڑھنے اور امن کی کوئی انتہا نہ رہے گی، اسے قائم کرنے اور اسے انصاف اور صداقت کے ساتھ اس وقت سے لے کر ابد تک قائم رکھے گی۔</w:t>
      </w:r>
    </w:p>
    <w:p/>
    <w:p>
      <w:r xmlns:w="http://schemas.openxmlformats.org/wordprocessingml/2006/main">
        <w:t xml:space="preserve">2. یسعیاہ 11: 1-3 - یسّی کے تن سے ایک ٹہنی نکلے گی، اور اس کی جڑوں سے ایک شاخ پھل لائے گی۔ اور خُداوند کی رُوح اُس پر ٹھہرے گی، حکمت اور سمجھ کی رُوح، مشورے اور طاقت کی رُوح، علم کی رُوح اور خُداوند کا خوف۔ اور اُس کی خوشی خُداوند کے خوف سے ہو گی۔ وہ اپنی آنکھوں کی آنکھوں کے مطابق فیصلہ نہیں کرے گا، اور اس کے کانوں کے سننے کے ذریعہ تنازعات کا فیصلہ نہیں کرے گا،</w:t>
      </w:r>
    </w:p>
    <w:p/>
    <w:p>
      <w:r xmlns:w="http://schemas.openxmlformats.org/wordprocessingml/2006/main">
        <w:t xml:space="preserve">گنتی 24:18 اور ادوم ایک ملکیت ہو گا، شعیر بھی اپنے دشمنوں کی ملکیت ہو گا۔ اور اسرائیل بہادری سے کام کرے گا۔</w:t>
      </w:r>
    </w:p>
    <w:p/>
    <w:p>
      <w:r xmlns:w="http://schemas.openxmlformats.org/wordprocessingml/2006/main">
        <w:t xml:space="preserve">ادوم اور شعیر اسرائیل کے دشمنوں کی ملکیت بن جائیں گے، لیکن اسرائیل مضبوط رہے گا۔</w:t>
      </w:r>
    </w:p>
    <w:p/>
    <w:p>
      <w:r xmlns:w="http://schemas.openxmlformats.org/wordprocessingml/2006/main">
        <w:t xml:space="preserve">1. خدا مصیبت کے درمیان ہماری حفاظت کرے گا۔</w:t>
      </w:r>
    </w:p>
    <w:p/>
    <w:p>
      <w:r xmlns:w="http://schemas.openxmlformats.org/wordprocessingml/2006/main">
        <w:t xml:space="preserve">2. ہمیں مخالفت کے باوجود مضبوط اور وفادار رہنا چاہیے۔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گنتی 24:19 یعقوب میں سے وہ آئے گا جس پر حکومت ہو گی، اور جو شہر کے باقی رہ جائے گا اسے تباہ کر دے گا۔</w:t>
      </w:r>
    </w:p>
    <w:p/>
    <w:p>
      <w:r xmlns:w="http://schemas.openxmlformats.org/wordprocessingml/2006/main">
        <w:t xml:space="preserve">خدا یعقوب کے خاندان سے ایک حاکم بھیجے گا جس کے پاس طاقت اور اختیار ہو گا کہ وہ ان لوگوں کو تباہ کر دے جو شہر سے رہ گئے ہیں۔</w:t>
      </w:r>
    </w:p>
    <w:p/>
    <w:p>
      <w:r xmlns:w="http://schemas.openxmlformats.org/wordprocessingml/2006/main">
        <w:t xml:space="preserve">1. خدا کی حفاظت اور رزق کی طاقت</w:t>
      </w:r>
    </w:p>
    <w:p/>
    <w:p>
      <w:r xmlns:w="http://schemas.openxmlformats.org/wordprocessingml/2006/main">
        <w:t xml:space="preserve">2. دنیا میں خدا کا انصاف اور رحمت</w:t>
      </w:r>
    </w:p>
    <w:p/>
    <w:p>
      <w:r xmlns:w="http://schemas.openxmlformats.org/wordprocessingml/2006/main">
        <w:t xml:space="preserve">1. پیدائش 35:11-12 - "اور خُدا نے اُس سے کہا، مَیں قادرِ مطلق خُدا ہوں: پھلدار ہو اور بڑھو، تجھ سے ایک قوم اور قوموں کی جماعت ہوگی، اور بادشاہ تیری کمر سے نکلیں گے۔</w:t>
      </w:r>
    </w:p>
    <w:p/>
    <w:p>
      <w:r xmlns:w="http://schemas.openxmlformats.org/wordprocessingml/2006/main">
        <w:t xml:space="preserve">2. یسعیاہ 11: 1-5 - "اور یسّی کے تنے سے ایک چھڑی نکلے گی، اور اس کی جڑوں سے ایک شاخ نکلے گی: اور خداوند کی روح اس پر ٹھہرے گی، حکمت اور روح کی روح۔ سمجھ، مشورے اور طاقت کی روح، علم کی روح اور خداوند کے خوف کی روح..."</w:t>
      </w:r>
    </w:p>
    <w:p/>
    <w:p>
      <w:r xmlns:w="http://schemas.openxmlformats.org/wordprocessingml/2006/main">
        <w:t xml:space="preserve">گنتی 24:20 اور جب اُس نے عمالیق کو دیکھا تو اُس نے اپنی تمثیل اٹھا کر کہا، عمالیق قوموں میں پہلا تھا۔ لیکن اس کا آخری انجام یہ ہو گا کہ وہ ہمیشہ کے لیے ہلاک ہو جائے گا۔</w:t>
      </w:r>
    </w:p>
    <w:p/>
    <w:p>
      <w:r xmlns:w="http://schemas.openxmlformats.org/wordprocessingml/2006/main">
        <w:t xml:space="preserve">بلعام نے پیشین گوئی کی کہ عمالیق ان کی شرارت کے سبب تباہ ہو جائیں گے۔</w:t>
      </w:r>
    </w:p>
    <w:p/>
    <w:p>
      <w:r xmlns:w="http://schemas.openxmlformats.org/wordprocessingml/2006/main">
        <w:t xml:space="preserve">1. خدا ایک صادق جج ہے اور جو لوگ غلط کام کرتے ہیں ان کو سزا دے گا۔</w:t>
      </w:r>
    </w:p>
    <w:p/>
    <w:p>
      <w:r xmlns:w="http://schemas.openxmlformats.org/wordprocessingml/2006/main">
        <w:t xml:space="preserve">2. ہمیں عمالیق کے نقش قدم پر نہیں چلنا چاہیے، اور اس کے بجائے صحیح کام کرنے کی کوشش کرنی چاہیے۔</w:t>
      </w:r>
    </w:p>
    <w:p/>
    <w:p>
      <w:r xmlns:w="http://schemas.openxmlformats.org/wordprocessingml/2006/main">
        <w:t xml:space="preserve">1. گنتی 14:18 - "رب صبر کرنے والا، اور بہت رحم کرنے والا، گناہ اور خطا کو معاف کرنے والا ہے، اور کسی بھی طرح سے قصورواروں کو صاف نہیں کرتا، تیسری اور چوتھی نسل تک اولاد پر باپ کی بدکرداری کی سزا دیتا ہے۔"</w:t>
      </w:r>
    </w:p>
    <w:p/>
    <w:p>
      <w:r xmlns:w="http://schemas.openxmlformats.org/wordprocessingml/2006/main">
        <w:t xml:space="preserve">2. یرمیاہ 17:10 - "میں خداوند دل کو تلاش کرتا ہوں، میں لگام آزماتا ہوں، یہاں تک کہ ہر ایک کو اس کی روش اور اس کے اعمال کے پھل کے مطابق عطا کروں۔</w:t>
      </w:r>
    </w:p>
    <w:p/>
    <w:p>
      <w:r xmlns:w="http://schemas.openxmlformats.org/wordprocessingml/2006/main">
        <w:t xml:space="preserve">گنتی 24:21 اور اُس نے قِینیوں پر نظر کی اور اُس کی تمثیل لے کر کہا کہ تیرا مسکن مضبوط ہے اور تُو اپنا گھونسلہ چٹان میں رکھتا ہے۔</w:t>
      </w:r>
    </w:p>
    <w:p/>
    <w:p>
      <w:r xmlns:w="http://schemas.openxmlformats.org/wordprocessingml/2006/main">
        <w:t xml:space="preserve">یہ حوالہ کینائٹس اور ان کی مضبوط رہائش گاہ کے بارے میں بات کرتا ہے جو ایک چٹان میں گھرا ہوا ہے۔</w:t>
      </w:r>
    </w:p>
    <w:p/>
    <w:p>
      <w:r xmlns:w="http://schemas.openxmlformats.org/wordprocessingml/2006/main">
        <w:t xml:space="preserve">1. ہماری بنیادوں کی مضبوطی: یسوع کی چٹان پر ہماری زندگیوں کی تعمیر ہمارے مستقبل کو کیسے محفوظ کرتی ہے</w:t>
      </w:r>
    </w:p>
    <w:p/>
    <w:p>
      <w:r xmlns:w="http://schemas.openxmlformats.org/wordprocessingml/2006/main">
        <w:t xml:space="preserve">2. کمزوری میں طاقت تلاش کرنا: خداوند کی موجودگی میں سلامتی کیسے حاصل کی جائے۔</w:t>
      </w:r>
    </w:p>
    <w:p/>
    <w:p>
      <w:r xmlns:w="http://schemas.openxmlformats.org/wordprocessingml/2006/main">
        <w:t xml:space="preserve">1. میتھیو 7: 24-25 اس لیے جو کوئی میری ان باتوں کو سنتا ہے اور ان پر عمل کرتا ہے وہ اس دانش مند کی مانند ہے جس نے چٹان پر اپنا گھر بنایا۔ بارش برسی، نہریں بلند ہوئیں، ہوائیں چلیں اور اس گھر سے ٹکرائیں۔ لیکن وہ گرا نہیں، کیونکہ اس کی بنیاد چٹان پر تھی۔</w:t>
      </w:r>
    </w:p>
    <w:p/>
    <w:p>
      <w:r xmlns:w="http://schemas.openxmlformats.org/wordprocessingml/2006/main">
        <w:t xml:space="preserve">2. زبور 18:2 خداوند میری چٹان، میرا قلعہ اور میرا نجات دہندہ ہے۔ میرا خدا میری چٹان ہے، جس میں میں پناہ لیتا ہوں۔ وہ میری ڈھال اور میری نجات کا سینگ، میرا قلعہ ہے۔</w:t>
      </w:r>
    </w:p>
    <w:p/>
    <w:p>
      <w:r xmlns:w="http://schemas.openxmlformats.org/wordprocessingml/2006/main">
        <w:t xml:space="preserve">گنتی 24:22 تو بھی کینی تب تک برباد ہو جائے گی جب تک کہ اسور تمہیں قیدی بنا کر نہ لے جائے۔</w:t>
      </w:r>
    </w:p>
    <w:p/>
    <w:p>
      <w:r xmlns:w="http://schemas.openxmlformats.org/wordprocessingml/2006/main">
        <w:t xml:space="preserve">کینائی قوم تب تک تباہ ہو جائے گی جب تک کہ آشوری سلطنت انہیں اسیر نہ کر لے۔</w:t>
      </w:r>
    </w:p>
    <w:p/>
    <w:p>
      <w:r xmlns:w="http://schemas.openxmlformats.org/wordprocessingml/2006/main">
        <w:t xml:space="preserve">1. تاریخ میں خدا کی حاکمیت - خدا اپنے مقاصد کی تکمیل کے لیے قوموں کو کس طرح استعمال کرتا ہے</w:t>
      </w:r>
    </w:p>
    <w:p/>
    <w:p>
      <w:r xmlns:w="http://schemas.openxmlformats.org/wordprocessingml/2006/main">
        <w:t xml:space="preserve">2. تبدیلی کی ناگزیریت - ہمیں اپنے حالات کے مطابق کیسے ڈھالنا چاہیے۔</w:t>
      </w:r>
    </w:p>
    <w:p/>
    <w:p>
      <w:r xmlns:w="http://schemas.openxmlformats.org/wordprocessingml/2006/main">
        <w:t xml:space="preserve">1. یسعیاہ 10:5-7 - اسور پر افسوس، میرے غضب کی چھڑی۔ ان کے ہاتھ میں عملہ میرا غصہ ہے۔ مَیں اُسے ایک بے دین قوم کے خلاف بھیجتا ہوں، اور اپنے قہر کے لوگوں کے خلاف مَیں اُسے حکم دیتا ہوں کہ لُوٹ لے لو اور لُوٹ لے، اور اُن کو سڑکوں پر کیچڑ کی طرح روند ڈالو۔ لیکن وہ ایسا ارادہ نہیں کرتا، اور اس کا دل ایسا نہیں سوچتا؛ لیکن اُس کے دل میں یہ ہے کہ وہ تباہ کر دے، اور چند قوموں کو نہیں کاٹ دے۔</w:t>
      </w:r>
    </w:p>
    <w:p/>
    <w:p>
      <w:r xmlns:w="http://schemas.openxmlformats.org/wordprocessingml/2006/main">
        <w:t xml:space="preserve">2. ڈینیل 2:21 - وہ وقت اور موسم بدلتا ہے؛ وہ بادشاہوں کو ہٹاتا اور بادشاہوں کو کھڑا کرتا ہے۔ وہ عقلمندوں کو حکمت اور عقلمندوں کو علم دیتا ہے۔</w:t>
      </w:r>
    </w:p>
    <w:p/>
    <w:p>
      <w:r xmlns:w="http://schemas.openxmlformats.org/wordprocessingml/2006/main">
        <w:t xml:space="preserve">گنتی 24:23 اور اُس نے اپنی تمثیل لے کر کہا، افسوس، جب خُدا ایسا کرے گا تو کون زندہ رہے گا!</w:t>
      </w:r>
    </w:p>
    <w:p/>
    <w:p>
      <w:r xmlns:w="http://schemas.openxmlformats.org/wordprocessingml/2006/main">
        <w:t xml:space="preserve">بلام ایک نوحہ اٹھاتا ہے، سوچتا ہے کہ جب خدا عمل کرتا ہے تو کون زندہ رہ سکتا ہے۔</w:t>
      </w:r>
    </w:p>
    <w:p/>
    <w:p>
      <w:r xmlns:w="http://schemas.openxmlformats.org/wordprocessingml/2006/main">
        <w:t xml:space="preserve">1. خدا کے اعمال: خدا کی طاقت اور حاکمیت کو سمجھنا</w:t>
      </w:r>
    </w:p>
    <w:p/>
    <w:p>
      <w:r xmlns:w="http://schemas.openxmlformats.org/wordprocessingml/2006/main">
        <w:t xml:space="preserve">2. خدا کے عمل کے درمیان رہنا: مشکل حالات کا بائبل کے مطابق جواب دینا</w:t>
      </w:r>
    </w:p>
    <w:p/>
    <w:p>
      <w:r xmlns:w="http://schemas.openxmlformats.org/wordprocessingml/2006/main">
        <w:t xml:space="preserve">1. زبور 46:10 - "چپ رہو، اور جان لو کہ میں خدا ہوں۔"</w:t>
      </w:r>
    </w:p>
    <w:p/>
    <w:p>
      <w:r xmlns:w="http://schemas.openxmlformats.org/wordprocessingml/2006/main">
        <w:t xml:space="preserve">2. 1 پطرس 5: 6-7 - "اس لیے اپنے آپ کو خُدا کے قوی ہاتھ کے نیچے خاکسار بنائیں تاکہ وہ مناسب وقت پر آپ کو سربلند کرے، آپ کی تمام فکریں اُس پر ڈال دیں، کیونکہ وہ آپ کی فکر کرتا ہے۔"</w:t>
      </w:r>
    </w:p>
    <w:p/>
    <w:p>
      <w:r xmlns:w="http://schemas.openxmlformats.org/wordprocessingml/2006/main">
        <w:t xml:space="preserve">گنتی 24:24 اور چِتّیم کے ساحل سے بحری جہاز آئیں گے اور اسور کو اور عِبر کو ستائیں گے اور وہ بھی ہمیشہ کے لیے ہلاک ہو جائے گا۔</w:t>
      </w:r>
    </w:p>
    <w:p/>
    <w:p>
      <w:r xmlns:w="http://schemas.openxmlformats.org/wordprocessingml/2006/main">
        <w:t xml:space="preserve">خُدا اسور اور عبر کو سزا دینے کے لیے چِتِیم سے بحری جہاز استعمال کرے گا، جس سے وہ ہمیشہ کے لیے ہلاک ہو جائیں گے۔</w:t>
      </w:r>
    </w:p>
    <w:p/>
    <w:p>
      <w:r xmlns:w="http://schemas.openxmlformats.org/wordprocessingml/2006/main">
        <w:t xml:space="preserve">1. خدا کا فیصلہ ابدی ہے۔</w:t>
      </w:r>
    </w:p>
    <w:p/>
    <w:p>
      <w:r xmlns:w="http://schemas.openxmlformats.org/wordprocessingml/2006/main">
        <w:t xml:space="preserve">2. کوئی بھی خدا کے فیصلے سے بالاتر نہیں ہے۔</w:t>
      </w:r>
    </w:p>
    <w:p/>
    <w:p>
      <w:r xmlns:w="http://schemas.openxmlformats.org/wordprocessingml/2006/main">
        <w:t xml:space="preserve">1. حزقی ایل 18:4 - دیکھو، تمام روحیں میری ہیں؛ باپ کی روح اور بیٹے کی روح میری ہے: جو جان گناہ کرتی ہے وہ مر جائے گی۔</w:t>
      </w:r>
    </w:p>
    <w:p/>
    <w:p>
      <w:r xmlns:w="http://schemas.openxmlformats.org/wordprocessingml/2006/main">
        <w:t xml:space="preserve">2. Deuteronomy 32:35 - انتقام میرا ہے، اور بدلہ، اس وقت کے لیے جب ان کا پاؤں پھسل جائے گا۔ کیونکہ ان کی آفت کا دن قریب ہے، اور ان کا عذاب تیزی سے آتا ہے۔</w:t>
      </w:r>
    </w:p>
    <w:p/>
    <w:p>
      <w:r xmlns:w="http://schemas.openxmlformats.org/wordprocessingml/2006/main">
        <w:t xml:space="preserve">گنتی 24:25 اور بلعام اُٹھا اور چلا گیا اور اپنی جگہ کو لوٹا اور بلق بھی اپنے راستے کو چلا گیا۔</w:t>
      </w:r>
    </w:p>
    <w:p/>
    <w:p>
      <w:r xmlns:w="http://schemas.openxmlformats.org/wordprocessingml/2006/main">
        <w:t xml:space="preserve">بلعام اور بلق دونوں اپنی اپنی جگہ سے چلے گئے۔</w:t>
      </w:r>
    </w:p>
    <w:p/>
    <w:p>
      <w:r xmlns:w="http://schemas.openxmlformats.org/wordprocessingml/2006/main">
        <w:t xml:space="preserve">1. ہم بلام اور بلق سے سیکھ سکتے ہیں کہ جب بھی ہم اختلاف نہیں کرتے، تب بھی ہم امن کے ساتھ راستے الگ کر سکتے ہیں۔</w:t>
      </w:r>
    </w:p>
    <w:p/>
    <w:p>
      <w:r xmlns:w="http://schemas.openxmlformats.org/wordprocessingml/2006/main">
        <w:t xml:space="preserve">2. اختلاف میں بھی امن قائم رکھنے کی اہمیت۔</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فلپیوں 4: 5-7 - "تمہاری نرمی سب آدمیوں کو معلوم ہو۔ خداوند قریب ہے۔ کسی چیز کی فکر نہ کرو، لیکن ہر چیز میں دعا اور منت کے ذریعہ، شکر گزاری کے ساتھ، اپنی درخواستیں خدا کے سامنے ظاہر کی جائیں۔ اور خُدا کا امن، جو تمام سمجھ سے بالاتر ہے، مسیح یسوع کے ذریعے آپ کے دلوں اور دماغوں کی حفاظت کرے گا۔"</w:t>
      </w:r>
    </w:p>
    <w:p/>
    <w:p>
      <w:r xmlns:w="http://schemas.openxmlformats.org/wordprocessingml/2006/main">
        <w:t xml:space="preserve">نمبر 25 کا خلاصہ مندرجہ ذیل تین پیراگراف میں کیا جا سکتا ہے، اشارہ آیات کے ساتھ:</w:t>
      </w:r>
    </w:p>
    <w:p/>
    <w:p>
      <w:r xmlns:w="http://schemas.openxmlformats.org/wordprocessingml/2006/main">
        <w:t xml:space="preserve">پیراگراف 1: نمبر 25:1-5 بعل پیور میں بنی اسرائیل کے گنہگار سلوک اور بت پرستی کو بیان کرتا ہے۔ شطیم میں ڈیرے ڈالنے کے دوران، لوگ موآبی عورتوں کے ساتھ بدکاری کرنے لگتے ہیں اور اپنے دیوتاؤں کی عبادت میں حصہ لیتے ہیں۔ اس سے خُدا کو غصہ آتا ہے، جو موسیٰ کو حکم دیتا ہے کہ وہ ملوث رہنماؤں کو پھانسی دے اور اُنہیں اُس کے سامنے لٹکائے۔ اس کے علاوہ لوگوں میں طاعون پھیل جاتا ہے۔</w:t>
      </w:r>
    </w:p>
    <w:p/>
    <w:p>
      <w:r xmlns:w="http://schemas.openxmlformats.org/wordprocessingml/2006/main">
        <w:t xml:space="preserve">پیراگراف 2: نمبر 25:6-9 کو جاری رکھتے ہوئے، باب اس بات پر روشنی ڈالتا ہے کہ الیعزر کا بیٹا اور ہارون کا پوتا، فینہاس کس طرح طاعون کو روکنے کے لیے کارروائی کرتا ہے۔ ایک اسرائیلی آدمی کو مدیانی عورت کو اپنے خیمے میں لاتے ہوئے دیکھ کر، فینحاس جوش سے ان کا پیچھا کرتا ہے اور دونوں کو نیزے سے مار ڈالتا ہے۔ خدا کی عزت کے لیے جوش کا یہ عمل اس وبا کو روکتا ہے جس نے ہزاروں لوگوں کو ہلاک کیا تھا۔</w:t>
      </w:r>
    </w:p>
    <w:p/>
    <w:p>
      <w:r xmlns:w="http://schemas.openxmlformats.org/wordprocessingml/2006/main">
        <w:t xml:space="preserve">پیراگراف 3: نمبر 25 فینہاس کے اعمال پر خدا کے ردعمل پر زور دے کر اختتام پذیر ہوتا ہے۔ خُدا نے فینہاس کی اس کے جوش کے لیے تعریف کی اور اس کے اور اس کی اولاد کے ساتھ امن کا عہد باندھا، یہ وعدہ کرتے ہوئے کہ وہ ہمیشہ اس کے سامنے کاہن کے طور پر جگہ پائیں گے۔ باب کا اختتام یہ بیان کرتے ہوئے ہوتا ہے کہ ان واقعات کے بعد، اسرائیل کو ہدایت کی گئی تھی کہ وہ اسرائیل کو بت پرستی کی طرف مائل کرنے کے بدلے میں مدیان کے خلاف ہراساں کریں اور جنگ کریں۔</w:t>
      </w:r>
    </w:p>
    <w:p/>
    <w:p>
      <w:r xmlns:w="http://schemas.openxmlformats.org/wordprocessingml/2006/main">
        <w:t xml:space="preserve">خلاصہ:</w:t>
      </w:r>
    </w:p>
    <w:p>
      <w:r xmlns:w="http://schemas.openxmlformats.org/wordprocessingml/2006/main">
        <w:t xml:space="preserve">نمبر 25 پیش کرتا ہے:</w:t>
      </w:r>
    </w:p>
    <w:p>
      <w:r xmlns:w="http://schemas.openxmlformats.org/wordprocessingml/2006/main">
        <w:t xml:space="preserve">بنی اسرائیل جنسی بدکاری میں مشغول، بعل فیور میں بت پرستی؛</w:t>
      </w:r>
    </w:p>
    <w:p>
      <w:r xmlns:w="http://schemas.openxmlformats.org/wordprocessingml/2006/main">
        <w:t xml:space="preserve">خدا کا غضب؛ رہنماؤں کو پھانسی دینے کا حکم، انہیں پھانسی؛</w:t>
      </w:r>
    </w:p>
    <w:p>
      <w:r xmlns:w="http://schemas.openxmlformats.org/wordprocessingml/2006/main">
        <w:t xml:space="preserve">لوگوں میں طاعون کا پھیلنا۔</w:t>
      </w:r>
    </w:p>
    <w:p/>
    <w:p>
      <w:r xmlns:w="http://schemas.openxmlformats.org/wordprocessingml/2006/main">
        <w:t xml:space="preserve">فینحاس طاعون کو روکنے کے لیے کارروائی کر رہا ہے۔</w:t>
      </w:r>
    </w:p>
    <w:p>
      <w:r xmlns:w="http://schemas.openxmlformats.org/wordprocessingml/2006/main">
        <w:t xml:space="preserve">ایک اسرائیلی مرد کو قتل کرنا، مدیانی عورت بت پرستی میں مصروف؛</w:t>
      </w:r>
    </w:p>
    <w:p>
      <w:r xmlns:w="http://schemas.openxmlformats.org/wordprocessingml/2006/main">
        <w:t xml:space="preserve">فینحاس کی جوش کی وجہ سے طاعون رک گیا۔</w:t>
      </w:r>
    </w:p>
    <w:p/>
    <w:p>
      <w:r xmlns:w="http://schemas.openxmlformats.org/wordprocessingml/2006/main">
        <w:t xml:space="preserve">خُدا نے فینحاس کی جوش کے لیے تعریف کی۔</w:t>
      </w:r>
    </w:p>
    <w:p>
      <w:r xmlns:w="http://schemas.openxmlformats.org/wordprocessingml/2006/main">
        <w:t xml:space="preserve">اُس کے اور اُس کی اولاد سے صلح کا عہد باندھنا۔</w:t>
      </w:r>
    </w:p>
    <w:p>
      <w:r xmlns:w="http://schemas.openxmlformats.org/wordprocessingml/2006/main">
        <w:t xml:space="preserve">ہراساں کرنے کی ہدایت، بدلہ کے طور پر مدین کے خلاف جنگ چھیڑنا۔</w:t>
      </w:r>
    </w:p>
    <w:p/>
    <w:p>
      <w:r xmlns:w="http://schemas.openxmlformats.org/wordprocessingml/2006/main">
        <w:t xml:space="preserve">یہ باب بعل پیور میں بنی اسرائیل کے گناہ آمیز رویے اور بت پرستی، طاعون کو روکنے کے لیے فینہاس کے پرجوش اقدام، اور فینہاس کے لیے خدا کے ردعمل پر توجہ مرکوز کرتا ہے۔ نمبر 25 کا آغاز اسرائیلیوں کے موآبی عورتوں کے ساتھ جنسی بدکاری میں ملوث ہونے اور شطیم میں ڈیرے ڈالتے ہوئے ان کی بت پرست عبادت میں حصہ لینے سے ہوتا ہے۔ یہ خُدا کو ناراض کرتا ہے، جو موسیٰ کو حکم دیتا ہے کہ وہ ملوث رہنماؤں کو پھانسی دے اور اُنہیں اُس کے سامنے لٹکا دے۔ مزید برآں، لوگوں میں طاعون پھیلتا ہے۔</w:t>
      </w:r>
    </w:p>
    <w:p/>
    <w:p>
      <w:r xmlns:w="http://schemas.openxmlformats.org/wordprocessingml/2006/main">
        <w:t xml:space="preserve">مزید برآں، نمبر 25 اس بات پر روشنی ڈالتا ہے کہ کس طرح الیعزر کا بیٹا اور ہارون کا پوتا فینہاس طاعون کو روکنے کے لیے فیصلہ کن اقدام کرتا ہے۔ ایک اسرائیلی آدمی کو مدیانی عورت کو اپنے خیمے میں لاتے ہوئے دیکھ کر، فینہاس جوش سے ان کا پیچھا کرتا ہے اور دونوں کو نیزے سے مار ڈالتا ہے۔ خُدا کی عزت کے لیے جوش کا یہ عمل اُس وبا کو روکتا ہے جو پہلے ہی ہزاروں لوگوں کو ہلاک کر چکی تھی۔</w:t>
      </w:r>
    </w:p>
    <w:p/>
    <w:p>
      <w:r xmlns:w="http://schemas.openxmlformats.org/wordprocessingml/2006/main">
        <w:t xml:space="preserve">باب فینحاس کے اعمال پر خُدا کے ردعمل پر زور دے کر ختم ہوتا ہے۔ خُدا نے اپنی عزت کا دفاع کرنے میں اس کے جوش کے لیے فینہاس کی تعریف کی اور اس کے اور اس کی اولاد کے ساتھ امن کا عہد باندھا۔ وہ وعدہ کرتا ہے کہ وہ ہمیشہ اس کے سامنے پجاریوں کے طور پر جگہ پائیں گے۔ مزید برآں، ان واقعات کے بعد، اسرائیل کو ہدایت کی جاتی ہے کہ وہ بعل پیور میں اسرائیل کو بت پرستی کی طرف مائل کرنے کے بدلے میں مدیان کے خلاف ہراساں کریں اور جنگ کریں۔</w:t>
      </w:r>
    </w:p>
    <w:p/>
    <w:p>
      <w:r xmlns:w="http://schemas.openxmlformats.org/wordprocessingml/2006/main">
        <w:t xml:space="preserve">گنتی 25:1 اور اسرائیل شِطِیم میں ٹھہرے اور لوگ موآب کی بیٹیوں کے ساتھ بدکاری کرنے لگے۔</w:t>
      </w:r>
    </w:p>
    <w:p/>
    <w:p>
      <w:r xmlns:w="http://schemas.openxmlformats.org/wordprocessingml/2006/main">
        <w:t xml:space="preserve">اسرائیل خدا سے بھٹک گیا تھا اور غیر اخلاقی کام کر رہا تھا۔</w:t>
      </w:r>
    </w:p>
    <w:p/>
    <w:p>
      <w:r xmlns:w="http://schemas.openxmlformats.org/wordprocessingml/2006/main">
        <w:t xml:space="preserve">1. گناہ کا خطرہ اور اس کے نتائج</w:t>
      </w:r>
    </w:p>
    <w:p/>
    <w:p>
      <w:r xmlns:w="http://schemas.openxmlformats.org/wordprocessingml/2006/main">
        <w:t xml:space="preserve">2. خدا کے کلام پر سچے رہنا</w:t>
      </w:r>
    </w:p>
    <w:p/>
    <w:p>
      <w:r xmlns:w="http://schemas.openxmlformats.org/wordprocessingml/2006/main">
        <w:t xml:space="preserve">1. گلتیوں 6:7-8 - دھوکہ نہ کھاؤ، خدا کا مذاق نہیں اڑایا جاتا۔ کیونکہ آدمی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14:12 - ایک راستہ ایسا ہے جو آدمی کو صحیح معلوم ہوتا ہے، لیکن اس کا انجام موت کا راستہ ہے۔</w:t>
      </w:r>
    </w:p>
    <w:p/>
    <w:p>
      <w:r xmlns:w="http://schemas.openxmlformats.org/wordprocessingml/2006/main">
        <w:t xml:space="preserve">گنتی 25:2 اور اُنہوں نے لوگوں کو اپنے دیوتاؤں کی قربانیوں کے لیے بلایا اور لوگوں نے کھایا اور اپنے دیوتاؤں کو سجدہ کیا۔</w:t>
      </w:r>
    </w:p>
    <w:p/>
    <w:p>
      <w:r xmlns:w="http://schemas.openxmlformats.org/wordprocessingml/2006/main">
        <w:t xml:space="preserve">اسرائیل کے لوگوں کو خدا کی عبادت سے دور کر دیا گیا اور دوسرے دیوتاؤں کی قربانی کی تقریبات میں حصہ لینے پر آمادہ کیا گیا۔</w:t>
      </w:r>
    </w:p>
    <w:p/>
    <w:p>
      <w:r xmlns:w="http://schemas.openxmlformats.org/wordprocessingml/2006/main">
        <w:t xml:space="preserve">1. جھوٹی عبادت کا خطرہ: اسے پہچاننے اور اس سے بچنے کا طریقہ</w:t>
      </w:r>
    </w:p>
    <w:p/>
    <w:p>
      <w:r xmlns:w="http://schemas.openxmlformats.org/wordprocessingml/2006/main">
        <w:t xml:space="preserve">2. ساتھیوں کے دباؤ کی طاقت: اپنے عقیدے میں کیسے مضبوطی سے کھڑے رہیں</w:t>
      </w:r>
    </w:p>
    <w:p/>
    <w:p>
      <w:r xmlns:w="http://schemas.openxmlformats.org/wordprocessingml/2006/main">
        <w:t xml:space="preserve">1. زبور 115:4-8 ان کے بت چاندی اور سونے کے ہیں، انسانی ہاتھوں کا کام۔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2. کلسیوں 3:5 اس لیے جو کچھ تم میں دنیاوی ہے اسے موت کے گھاٹ اتار دو: جنسی بے حیائی، ناپاکی، شہوت، بری خواہش اور لالچ جو کہ بت پرستی ہے۔</w:t>
      </w:r>
    </w:p>
    <w:p/>
    <w:p>
      <w:r xmlns:w="http://schemas.openxmlformats.org/wordprocessingml/2006/main">
        <w:t xml:space="preserve">گنتی 25:3 اور اِسرائیل بعل فُور سے جا ملا اور خُداوند کا غضب اِسرائیل پر بھڑکا۔</w:t>
      </w:r>
    </w:p>
    <w:p/>
    <w:p>
      <w:r xmlns:w="http://schemas.openxmlformats.org/wordprocessingml/2006/main">
        <w:t xml:space="preserve">بنی اسرائیل اپنے آپ کو بعل پور کے ساتھ ملا اور خداوند ان سے ناراض ہوا۔</w:t>
      </w:r>
    </w:p>
    <w:p/>
    <w:p>
      <w:r xmlns:w="http://schemas.openxmlformats.org/wordprocessingml/2006/main">
        <w:t xml:space="preserve">1. خدا بت پرستی سے نفرت کرتا ہے - نافرمانی کا خطرہ</w:t>
      </w:r>
    </w:p>
    <w:p/>
    <w:p>
      <w:r xmlns:w="http://schemas.openxmlformats.org/wordprocessingml/2006/main">
        <w:t xml:space="preserve">2. اطاعت کی قدر - خدا کے احکامات پر عمل کرنے کی برکت</w:t>
      </w:r>
    </w:p>
    <w:p/>
    <w:p>
      <w:r xmlns:w="http://schemas.openxmlformats.org/wordprocessingml/2006/main">
        <w:t xml:space="preserve">1. یرمیاہ 2: 11-13 - "کیا کسی قوم نے اپنے معبودوں کو بدل دیا ہے جو ابھی تک کوئی معبود نہیں ہیں؟ لیکن میری قوم نے اپنی شان کو اس چیز کے لئے بدل دیا ہے جو فائدہ مند نہیں ہے۔ خُداوند فرماتا ہے، بہت ویران ہو جاؤ کیونکہ میری قوم نے دو برائیاں کی ہیں، اُنہوں نے مجھے زندہ پانی کے چشمے کو ترک کر دیا، اور اُن کے لیے حوض، ٹوٹے ہوئے حوض جو کہ پانی کو روک نہیں سکتے۔</w:t>
      </w:r>
    </w:p>
    <w:p/>
    <w:p>
      <w:r xmlns:w="http://schemas.openxmlformats.org/wordprocessingml/2006/main">
        <w:t xml:space="preserve">2. رومیوں 1: 18-25 - "کیونکہ خدا کا غضب آسمان سے انسانوں کی تمام بے دینی اور ناراستی پر نازل ہوتا ہے، جو سچائی کو ناراستی پر رکھتے ہیں؛ کیونکہ جو کچھ خدا کے بارے میں جانا جاتا ہے وہ ان میں ظاہر ہوتا ہے؛ کیونکہ خدا نے کیونکہ دنیا کی تخلیق سے اس کی پوشیدہ چیزیں واضح طور پر نظر آتی ہیں، جو بنائی گئی چیزوں سے سمجھی جاتی ہیں، یہاں تک کہ اس کی ابدی قدرت اور خدائی، تاکہ وہ بغیر عذر کے ہوں: کیونکہ جب وہ جانتے تھے خُدا، اُنہوں نے اُس کو خُدا کی طرح تسبیح نہیں دی، نہ شکر گزاری، بلکہ اپنے خیالوں میں باطل ہو گئے، اور اُن کا احمق دل تاریک ہو گیا، وہ اپنے آپ کو دانا ہونے کا اقرار کر کے بے وقوف بن گئے، اور غیر فانی خُدا کے جلال کو اُس کی شکل میں بدل دیا۔ ناپاک انسانوں، پرندوں، چار پاؤں والے درندوں اور رینگنے والی چیزوں کے لیے، اس لیے خدا نے بھی ان کو ان کے دلوں کی خواہشات کے ذریعے ناپاکی کے حوالے کر دیا، تاکہ آپس میں ان کے اپنے جسموں کی بے عزتی کریں: جس نے خدا کی سچائی کو جھوٹ میں بدل دیا، اور خالق سے زیادہ مخلوق کی عبادت اور خدمت کی، جو ہمیشہ کے لیے بابرکت ہے۔ آمین۔"</w:t>
      </w:r>
    </w:p>
    <w:p/>
    <w:p>
      <w:r xmlns:w="http://schemas.openxmlformats.org/wordprocessingml/2006/main">
        <w:t xml:space="preserve">گنتی 25:4 اور خُداوند نے مُوسیٰ سے کہا کہ سب لوگوں کے سروں کو لے کر خُداوند کے آگے سورج کے سامنے لٹکا دو تاکہ خُداوند کا قہر اسرائیل پر سے ٹل جائے۔</w:t>
      </w:r>
    </w:p>
    <w:p/>
    <w:p>
      <w:r xmlns:w="http://schemas.openxmlformats.org/wordprocessingml/2006/main">
        <w:t xml:space="preserve">خُدا نے موسیٰ کو حکم دیا کہ وہ اسرائیل پر اپنے غضب کو کم کرنے کے لیے لوگوں کے سروں کو لٹکا دیں۔</w:t>
      </w:r>
    </w:p>
    <w:p/>
    <w:p>
      <w:r xmlns:w="http://schemas.openxmlformats.org/wordprocessingml/2006/main">
        <w:t xml:space="preserve">1. خدا کا غضب: اس کے غصے کی طاقت کو سمجھنا</w:t>
      </w:r>
    </w:p>
    <w:p/>
    <w:p>
      <w:r xmlns:w="http://schemas.openxmlformats.org/wordprocessingml/2006/main">
        <w:t xml:space="preserve">2. رحم اور ہمدردی: اسرائیل کے لیے خدا کے ردعمل سے سیکھنا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جیمز 1:20 - کیونکہ انسان کا غصہ خدا کی راستبازی پیدا نہیں کرتا۔</w:t>
      </w:r>
    </w:p>
    <w:p/>
    <w:p>
      <w:r xmlns:w="http://schemas.openxmlformats.org/wordprocessingml/2006/main">
        <w:t xml:space="preserve">گنتی 25:5 اور موسیٰ نے اِسرائیل کے قاضیوں سے کہا کہ اُس کے ہر ایک آدمی کو جو بعل فُور کے ساتھ مل گئے تھے مار ڈالو۔</w:t>
      </w:r>
    </w:p>
    <w:p/>
    <w:p>
      <w:r xmlns:w="http://schemas.openxmlformats.org/wordprocessingml/2006/main">
        <w:t xml:space="preserve">موسیٰ نے اسرائیل کے قاضیوں کو حکم دیا کہ وہ ان لوگوں کو پھانسی دیں جو بعل پور میں شامل ہوئے تھے۔</w:t>
      </w:r>
    </w:p>
    <w:p/>
    <w:p>
      <w:r xmlns:w="http://schemas.openxmlformats.org/wordprocessingml/2006/main">
        <w:t xml:space="preserve">1. بت پرستی کے نتائج</w:t>
      </w:r>
    </w:p>
    <w:p/>
    <w:p>
      <w:r xmlns:w="http://schemas.openxmlformats.org/wordprocessingml/2006/main">
        <w:t xml:space="preserve">2. اطاعت کی طاقت</w:t>
      </w:r>
    </w:p>
    <w:p/>
    <w:p>
      <w:r xmlns:w="http://schemas.openxmlformats.org/wordprocessingml/2006/main">
        <w:t xml:space="preserve">1. استثنا 13:6-10</w:t>
      </w:r>
    </w:p>
    <w:p/>
    <w:p>
      <w:r xmlns:w="http://schemas.openxmlformats.org/wordprocessingml/2006/main">
        <w:t xml:space="preserve">2. خروج 20:3-6</w:t>
      </w:r>
    </w:p>
    <w:p/>
    <w:p>
      <w:r xmlns:w="http://schemas.openxmlformats.org/wordprocessingml/2006/main">
        <w:t xml:space="preserve">گنتی 25:6 اور دیکھو، بنی اسرائیل میں سے ایک آیا اور اپنے بھائیوں کے پاس ایک مدیانی عورت کو موسیٰ کے سامنے اور بنی اسرائیل کی تمام جماعت کے سامنے لایا جو رب کے دروازے کے سامنے رو رہی تھی۔ جماعت کا خیمہ</w:t>
      </w:r>
    </w:p>
    <w:p/>
    <w:p>
      <w:r xmlns:w="http://schemas.openxmlformats.org/wordprocessingml/2006/main">
        <w:t xml:space="preserve">اسرائیل کا ایک آدمی ایک مدیانی عورت کو موسیٰ اور بنی اسرائیل کی ساری جماعت کے سامنے لایا جو خیمہ کے باہر ماتم کرنے کے لیے جمع تھیں۔</w:t>
      </w:r>
    </w:p>
    <w:p/>
    <w:p>
      <w:r xmlns:w="http://schemas.openxmlformats.org/wordprocessingml/2006/main">
        <w:t xml:space="preserve">1. گناہ کی موجودگی خدا کے ساتھ ہمارے تعلقات کو کیسے متاثر کر سکتی ہے۔</w:t>
      </w:r>
    </w:p>
    <w:p/>
    <w:p>
      <w:r xmlns:w="http://schemas.openxmlformats.org/wordprocessingml/2006/main">
        <w:t xml:space="preserve">2. ہماری زندگی میں تقدس اور پاکیزگی کو برقرار رکھنے کی اہمیت۔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تھیسلنیکیوں 4: 3-8 - کیونکہ یہ خدا کی مرضی ہے، آپ کی تقدیس: کہ آپ جنسی بدکاری سے پرہیز کریں۔ کہ تم میں سے ہر ایک اپنے جسم کو تقدس اور عزت کے ساتھ قابو میں رکھنا جانتا ہے، نہ کہ غیر قوموں کی طرح جو خدا کو نہیں جانتے۔ کہ کوئی بھی اس معاملے میں اپنے بھائی پر ظلم نہ کرے کیونکہ خداوند ان سب باتوں کا بدلہ لینے والا ہے جیسا کہ ہم نے تمہیں پہلے ہی بتایا تھا اور سختی سے خبردار کیا تھا۔ کیونکہ خدا نے ہمیں ناپاکی کے لیے نہیں بلکہ پاکیزگی کے لیے بلایا ہے۔ پس جو کوئی اس کو نظرانداز کرتا ہے وہ انسان کو نہیں بلکہ خدا کی بے عزتی کرتا ہے جو آپ کو اپنی روح القدس دیتا ہے۔</w:t>
      </w:r>
    </w:p>
    <w:p/>
    <w:p>
      <w:r xmlns:w="http://schemas.openxmlformats.org/wordprocessingml/2006/main">
        <w:t xml:space="preserve">گنتی 25:7 اور جب ہارون کاہن کے بیٹے اِلی عزر کے بیٹے فینحاس نے یہ دیکھا تو جماعت میں سے اُٹھا اور اپنے ہاتھ میں برچھا لیا۔</w:t>
      </w:r>
    </w:p>
    <w:p/>
    <w:p>
      <w:r xmlns:w="http://schemas.openxmlformats.org/wordprocessingml/2006/main">
        <w:t xml:space="preserve">بنی اسرائیل نے موآبیوں کے ساتھ بدکاری میں ملوث ہو کر گناہ کیا، اور فینحاس نے انہیں برچھی سے مار کر کارروائی کی۔</w:t>
      </w:r>
    </w:p>
    <w:p/>
    <w:p>
      <w:r xmlns:w="http://schemas.openxmlformats.org/wordprocessingml/2006/main">
        <w:t xml:space="preserve">1. خُدا ہمیں اپنی زندگیوں میں گناہ کو ختم کرنے کے لیے متحرک رہنے کے لیے بلاتا ہے۔</w:t>
      </w:r>
    </w:p>
    <w:p/>
    <w:p>
      <w:r xmlns:w="http://schemas.openxmlformats.org/wordprocessingml/2006/main">
        <w:t xml:space="preserve">2. ہمیں اپنے ایمان اور اپنے لوگوں کی حفاظت کے لیے اقدام کرنا چاہیے۔</w:t>
      </w:r>
    </w:p>
    <w:p/>
    <w:p>
      <w:r xmlns:w="http://schemas.openxmlformats.org/wordprocessingml/2006/main">
        <w:t xml:space="preserve">1. افسیوں 5: 11-13 - "اور تاریکی کے بے نتیجہ کاموں کے ساتھ کوئی رفاقت نہ رکھو، بلکہ ان کو ملامت کرو، کیونکہ ان چیزوں کے بارے میں کہنا بھی شرم کی بات ہے جو ان سے چھپے ہوئے ہیں۔ ملامت کرنے والے نور سے ظاہر ہوتے ہیں کیونکہ جو کچھ ظاہر کرتا ہے وہ روشنی ہے۔</w:t>
      </w:r>
    </w:p>
    <w:p/>
    <w:p>
      <w:r xmlns:w="http://schemas.openxmlformats.org/wordprocessingml/2006/main">
        <w:t xml:space="preserve">2. رومیوں 12:9 - "محبت کو بغیر کسی تفریق کے رہنے دو۔ جو برائی ہے اس سے نفرت کرو؛ جو اچھا ہے اس سے جڑے رہو۔"</w:t>
      </w:r>
    </w:p>
    <w:p/>
    <w:p>
      <w:r xmlns:w="http://schemas.openxmlformats.org/wordprocessingml/2006/main">
        <w:t xml:space="preserve">گنتی 25:8 اور اُس نے اِسرائیل کے آدمی کے پیچھے خیمہ میں جا کر اُن دونوں کو یعنی اِسرائیل کے مرد کو اور عورت کو اُس کے پیٹ میں ڈالا۔ چنانچہ بنی اسرائیل سے طاعون رک گیا۔</w:t>
      </w:r>
    </w:p>
    <w:p/>
    <w:p>
      <w:r xmlns:w="http://schemas.openxmlformats.org/wordprocessingml/2006/main">
        <w:t xml:space="preserve">فینحاس نے بنی اسرائیل میں وبا کو پھیلنے سے روکنے کے لیے ایک مرد اور ایک عورت کو قتل کیا۔</w:t>
      </w:r>
    </w:p>
    <w:p/>
    <w:p>
      <w:r xmlns:w="http://schemas.openxmlformats.org/wordprocessingml/2006/main">
        <w:t xml:space="preserve">1. مصیبت کے وقت ہمت کی اہمیت۔</w:t>
      </w:r>
    </w:p>
    <w:p/>
    <w:p>
      <w:r xmlns:w="http://schemas.openxmlformats.org/wordprocessingml/2006/main">
        <w:t xml:space="preserve">2. فینہاس کے اعمال میں خدا کے انصاف اور رحم کا مظاہرہ ہوا۔</w:t>
      </w:r>
    </w:p>
    <w:p/>
    <w:p>
      <w:r xmlns:w="http://schemas.openxmlformats.org/wordprocessingml/2006/main">
        <w:t xml:space="preserve">1. خروج 20:13، "تم قتل نہ کرو۔"</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گنتی 25:9 اور جو لوگ طاعون میں مرے وہ چوبیس ہزار تھے۔</w:t>
      </w:r>
    </w:p>
    <w:p/>
    <w:p>
      <w:r xmlns:w="http://schemas.openxmlformats.org/wordprocessingml/2006/main">
        <w:t xml:space="preserve">نمبر 25:9 میں بیان کردہ طاعون میں 24,000 لوگ مر گئے۔</w:t>
      </w:r>
    </w:p>
    <w:p/>
    <w:p>
      <w:r xmlns:w="http://schemas.openxmlformats.org/wordprocessingml/2006/main">
        <w:t xml:space="preserve">1. خدا کا غضب اور رحم: سانحے کا جواب کیسے دیا جائے۔</w:t>
      </w:r>
    </w:p>
    <w:p/>
    <w:p>
      <w:r xmlns:w="http://schemas.openxmlformats.org/wordprocessingml/2006/main">
        <w:t xml:space="preserve">2. مشکل وقت پر ہمارا جواب: نمبر 25:9 سے سیکھنا</w:t>
      </w:r>
    </w:p>
    <w:p/>
    <w:p>
      <w:r xmlns:w="http://schemas.openxmlformats.org/wordprocessingml/2006/main">
        <w:t xml:space="preserve">1. Deuteronomy 4:31 - کیونکہ خداوند تمہارا خدا ایک مہربان خدا ہے۔ وہ آپ کو ناکام نہیں کرے گا اور آپ کو تباہ نہیں کرے گا اور نہ ہی آپ کے باپ دادا کے عہد کو بھولے گا جس کی اس نے ان سے قسم کھائی تھی۔</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گنتی 25:10 اور خُداوند نے موسیٰ سے کہا۔</w:t>
      </w:r>
    </w:p>
    <w:p/>
    <w:p>
      <w:r xmlns:w="http://schemas.openxmlformats.org/wordprocessingml/2006/main">
        <w:t xml:space="preserve">خُدا کی عزت کے لیے فینہاس کے دلیرانہ عمل کو سراہا گیا اور انعام دیا گیا ہے۔</w:t>
      </w:r>
    </w:p>
    <w:p/>
    <w:p>
      <w:r xmlns:w="http://schemas.openxmlformats.org/wordprocessingml/2006/main">
        <w:t xml:space="preserve">1. خدا ان لوگوں کو اجر دیتا ہے جو اس کے لیے پرجوش ہیں۔</w:t>
      </w:r>
    </w:p>
    <w:p/>
    <w:p>
      <w:r xmlns:w="http://schemas.openxmlformats.org/wordprocessingml/2006/main">
        <w:t xml:space="preserve">2. جو صحیح ہے اس کا موقف لینے سے نہ گھبرائیں۔</w:t>
      </w:r>
    </w:p>
    <w:p/>
    <w:p>
      <w:r xmlns:w="http://schemas.openxmlformats.org/wordprocessingml/2006/main">
        <w:t xml:space="preserve">1. گلتیوں 6:9: اور ہمیں نیکی کرتے ہوئے نہ تھکنے دیں، کیونکہ اگر ہم ہمت نہیں ہاریں گے تو ہم مناسب وقت پر کاٹیں گے۔</w:t>
      </w:r>
    </w:p>
    <w:p/>
    <w:p>
      <w:r xmlns:w="http://schemas.openxmlformats.org/wordprocessingml/2006/main">
        <w:t xml:space="preserve">2. افسیوں 6:13: اس لیے خُدا کے سارے ہتھیار اٹھا لو، تاکہ تم بُرے دن کا مقابلہ کر سکو، اور سب کچھ کر کے ثابت قدم رہو۔</w:t>
      </w:r>
    </w:p>
    <w:p/>
    <w:p>
      <w:r xmlns:w="http://schemas.openxmlformats.org/wordprocessingml/2006/main">
        <w:t xml:space="preserve">گنتی 25:11 فینحاس نے جو الیعزر کے بیٹے ہارون کاہن کے بیٹے تھے بنی اسرائیل سے میرا غضب دور کر دیا جب کہ وہ میری خاطر ان کے درمیان غیرت مند تھا کہ میں نے اپنی غیرت میں بنی اسرائیل کو نہ کھایا۔ .</w:t>
      </w:r>
    </w:p>
    <w:p/>
    <w:p>
      <w:r xmlns:w="http://schemas.openxmlformats.org/wordprocessingml/2006/main">
        <w:t xml:space="preserve">خُدا کی خاطر فینہاس کے جوش نے بنی اسرائیل کو خُدا کے غضب سے بچایا۔</w:t>
      </w:r>
    </w:p>
    <w:p/>
    <w:p>
      <w:r xmlns:w="http://schemas.openxmlformats.org/wordprocessingml/2006/main">
        <w:t xml:space="preserve">1. غضب پر قابو پانے میں راستبازی کی طاقت</w:t>
      </w:r>
    </w:p>
    <w:p/>
    <w:p>
      <w:r xmlns:w="http://schemas.openxmlformats.org/wordprocessingml/2006/main">
        <w:t xml:space="preserve">2. خُداوند کے لیے جوش: فینہاس کی مثال</w:t>
      </w:r>
    </w:p>
    <w:p/>
    <w:p>
      <w:r xmlns:w="http://schemas.openxmlformats.org/wordprocessingml/2006/main">
        <w:t xml:space="preserve">1. زبور 85:3 - "تُو نے اپنا سارا غضب دور کر لیا ہے: تو نے اپنے غصے کی شدت سے خود کو پھیر لیا ہے۔"</w:t>
      </w:r>
    </w:p>
    <w:p/>
    <w:p>
      <w:r xmlns:w="http://schemas.openxmlformats.org/wordprocessingml/2006/main">
        <w:t xml:space="preserve">2. جیمز 5:16 - "ایک دوسرے کے سامنے اپنی غلطیوں کا اقرار کرو، اور ایک دوسرے کے لیے دعا کرو، تاکہ تم شفا پاؤ۔ ایک نیک آدمی کی مؤثر دعا بہت فائدہ دیتی ہے۔"</w:t>
      </w:r>
    </w:p>
    <w:p/>
    <w:p>
      <w:r xmlns:w="http://schemas.openxmlformats.org/wordprocessingml/2006/main">
        <w:t xml:space="preserve">گنتی 25:12 اِس لیے کہو، دیکھو، مَیں اُسے اپنا امن کا عہد دیتا ہوں۔</w:t>
      </w:r>
    </w:p>
    <w:p/>
    <w:p>
      <w:r xmlns:w="http://schemas.openxmlformats.org/wordprocessingml/2006/main">
        <w:t xml:space="preserve">خدا نے اسرائیلیوں کے ساتھ امن کا عہد باندھنے کا وعدہ کیا اور فینہاس کو ان کی حفاظت کے لیے انعام دیا۔</w:t>
      </w:r>
    </w:p>
    <w:p/>
    <w:p>
      <w:r xmlns:w="http://schemas.openxmlformats.org/wordprocessingml/2006/main">
        <w:t xml:space="preserve">1. خدا ان لوگوں کو اجر دیتا ہے جو مصیبت کے وقت وفادار اور فرمانبردار رہتے ہیں۔</w:t>
      </w:r>
    </w:p>
    <w:p/>
    <w:p>
      <w:r xmlns:w="http://schemas.openxmlformats.org/wordprocessingml/2006/main">
        <w:t xml:space="preserve">2. ہم خدا کے وعدوں میں سکون پا سکتے ہیں۔</w:t>
      </w:r>
    </w:p>
    <w:p/>
    <w:p>
      <w:r xmlns:w="http://schemas.openxmlformats.org/wordprocessingml/2006/main">
        <w:t xml:space="preserve">1. جوشوا 1:9، "کیا میں نے تمہیں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2. زبور 34:14، "برائی سے دور رہو اور نیکی کرو؛ امن تلاش کرو اور اس کا پیچھا کرو۔"</w:t>
      </w:r>
    </w:p>
    <w:p/>
    <w:p>
      <w:r xmlns:w="http://schemas.openxmlformats.org/wordprocessingml/2006/main">
        <w:t xml:space="preserve">گنتی 25:13 اور اُس کے پاس یہ ہوگا اور اُس کے بعد اُس کی نسل، یہاں تک کہ ایک ابدی کہانت کا عہد۔ کیونکہ وہ اپنے خدا کے لیے غیرت مند تھا، اور بنی اسرائیل کے لیے کفارہ ادا کیا۔</w:t>
      </w:r>
    </w:p>
    <w:p/>
    <w:p>
      <w:r xmlns:w="http://schemas.openxmlformats.org/wordprocessingml/2006/main">
        <w:t xml:space="preserve">فینہاس کو بنی اسرائیل کے گناہوں کا کفارہ ادا کرنے کے لیے اس کے جوش کی وجہ سے کاہن بنایا گیا تھا۔</w:t>
      </w:r>
    </w:p>
    <w:p/>
    <w:p>
      <w:r xmlns:w="http://schemas.openxmlformats.org/wordprocessingml/2006/main">
        <w:t xml:space="preserve">1. خدا پر جوش ایمان کی طاقت۔</w:t>
      </w:r>
    </w:p>
    <w:p/>
    <w:p>
      <w:r xmlns:w="http://schemas.openxmlformats.org/wordprocessingml/2006/main">
        <w:t xml:space="preserve">2. نجات کے لیے کفارہ کیوں ضروری ہے؟</w:t>
      </w:r>
    </w:p>
    <w:p/>
    <w:p>
      <w:r xmlns:w="http://schemas.openxmlformats.org/wordprocessingml/2006/main">
        <w:t xml:space="preserve">1. عبرانیوں 4:16 - پھر ہم اعتماد کے ساتھ فضل کے تخت کے قریب آئیں، تاکہ ہم پر رحم کیا جائے اور ضرورت کے وقت مدد کرنے کے لیے فضل حاصل کریں۔</w:t>
      </w:r>
    </w:p>
    <w:p/>
    <w:p>
      <w:r xmlns:w="http://schemas.openxmlformats.org/wordprocessingml/2006/main">
        <w:t xml:space="preserve">2. خروج 32:30-32 - اگلے دن موسیٰ نے لوگوں سے کہا، تم نے بہت بڑا گناہ کیا ہے۔ اور اب میں خداوند کے پاس جاؤں گا۔ شاید میں تمہارے گناہ کا کفارہ ادا کر سکوں۔ تب موسیٰ رب کے پاس واپس آیا اور کہا افسوس، اس قوم نے بہت بڑا گناہ کیا ہے۔ انہوں نے اپنے لیے سونے کے دیوتا بنائے ہیں۔ لیکن اب، اگر آپ ان کے گناہ کو معاف کر دیں گے لیکن اگر نہیں، تو براہ کرم مجھے اپنی کتاب سے مٹا دیں جو آپ نے لکھی ہے۔</w:t>
      </w:r>
    </w:p>
    <w:p/>
    <w:p>
      <w:r xmlns:w="http://schemas.openxmlformats.org/wordprocessingml/2006/main">
        <w:t xml:space="preserve">گنتی 25:14 اب اس اسرائیلی کا نام جو مارا گیا، حتیٰ کہ وہ مدیانتی عورت کے ساتھ مارا گیا، زمری تھا، سلو کا بیٹا، شمعونیوں میں ایک سردار گھرانے کا شہزادہ تھا۔</w:t>
      </w:r>
    </w:p>
    <w:p/>
    <w:p>
      <w:r xmlns:w="http://schemas.openxmlformats.org/wordprocessingml/2006/main">
        <w:t xml:space="preserve">زمری، جو شمعونیوں کے ایک سردار گھرانے کا شہزادہ تھا، کو ایک اسرائیلی نے ایک مدیانتی عورت کے ساتھ ناجائز تعلقات میں ملوث ہونے پر قتل کر دیا تھا۔</w:t>
      </w:r>
    </w:p>
    <w:p/>
    <w:p>
      <w:r xmlns:w="http://schemas.openxmlformats.org/wordprocessingml/2006/main">
        <w:t xml:space="preserve">1. زنا کے خلاف خدا کے قانون کو سنجیدگی سے لیا جانا چاہیے اور اس کی اطاعت کی جانی چاہیے۔</w:t>
      </w:r>
    </w:p>
    <w:p/>
    <w:p>
      <w:r xmlns:w="http://schemas.openxmlformats.org/wordprocessingml/2006/main">
        <w:t xml:space="preserve">2. یہاں تک کہ اقتدار اور اختیار کے عہدے پر فائز افراد بھی تقدس اور راستبازی کے ایک ہی معیار پر فائز ہیں۔</w:t>
      </w:r>
    </w:p>
    <w:p/>
    <w:p>
      <w:r xmlns:w="http://schemas.openxmlformats.org/wordprocessingml/2006/main">
        <w:t xml:space="preserve">1.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2. 1 کرنتھیوں 6:18 - "جنسی بدکاری سے بھاگو۔ ہر دوسرا گناہ جو انسان کرتا ہے وہ جسم سے باہر ہوتا ہے، لیکن جنسی طور پر غیر اخلاقی شخص اپنے جسم کے خلاف گناہ کرتا ہے۔"</w:t>
      </w:r>
    </w:p>
    <w:p/>
    <w:p>
      <w:r xmlns:w="http://schemas.openxmlformats.org/wordprocessingml/2006/main">
        <w:t xml:space="preserve">گنتی 25:15 اور ماری گئی مدیانی عورت کا نام کوزبی تھا جو صُور کی بیٹی تھی۔ وہ ایک قوم کا سربراہ تھا، اور مدیان میں ایک سردار تھا۔</w:t>
      </w:r>
    </w:p>
    <w:p/>
    <w:p>
      <w:r xmlns:w="http://schemas.openxmlformats.org/wordprocessingml/2006/main">
        <w:t xml:space="preserve">مدیانتی خاتون کوزبی، جو زُور کی بیٹی تھی، ماری گئی۔ ثور ایک قوم کا سردار اور مدیان میں ایک سردار تھا۔</w:t>
      </w:r>
    </w:p>
    <w:p/>
    <w:p>
      <w:r xmlns:w="http://schemas.openxmlformats.org/wordprocessingml/2006/main">
        <w:t xml:space="preserve">1. صالح زندگی گزارنے کی اہمیت</w:t>
      </w:r>
    </w:p>
    <w:p/>
    <w:p>
      <w:r xmlns:w="http://schemas.openxmlformats.org/wordprocessingml/2006/main">
        <w:t xml:space="preserve">2. گناہ کے نتائج</w:t>
      </w:r>
    </w:p>
    <w:p/>
    <w:p>
      <w:r xmlns:w="http://schemas.openxmlformats.org/wordprocessingml/2006/main">
        <w:t xml:space="preserve">1. زبور 37:27-29 - "برائی سے دور رہو، اور نیکی کرو؛ اور ابد تک آباد رہو۔ کیونکہ خداوند انصاف کو پسند کرتا ہے، اور اپنے مقدسوں کو نہیں چھوڑتا؛ وہ ہمیشہ کے لیے محفوظ رہتے ہیں؛ لیکن شریروں کی نسل کاٹ دی جائے گی۔ راستباز زمین کے وارث ہوں گے، اور اس میں ہمیشہ رہیں گے۔"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گنتی 25:16 اور خُداوند نے موسیٰ سے کہا۔</w:t>
      </w:r>
    </w:p>
    <w:p/>
    <w:p>
      <w:r xmlns:w="http://schemas.openxmlformats.org/wordprocessingml/2006/main">
        <w:t xml:space="preserve">ایک اسرائیلی اور مدیانی کو قتل کر کے خُدا کی عزت کا بدلہ لینے میں فینہاس کے پرجوش اقدام کو خُدا کے امن کے عہد سے نوازا گیا۔</w:t>
      </w:r>
    </w:p>
    <w:p/>
    <w:p>
      <w:r xmlns:w="http://schemas.openxmlformats.org/wordprocessingml/2006/main">
        <w:t xml:space="preserve">فینہاس کو خدا کی طرف سے امن کے عہد سے نوازا گیا جب اس نے ایک اسرائیلی اور ایک مدیانی کو قتل کر کے خدا کی عزت کا دفاع کرنے کے لئے جوش سے کام کیا۔</w:t>
      </w:r>
    </w:p>
    <w:p/>
    <w:p>
      <w:r xmlns:w="http://schemas.openxmlformats.org/wordprocessingml/2006/main">
        <w:t xml:space="preserve">بہترین</w:t>
      </w:r>
    </w:p>
    <w:p/>
    <w:p>
      <w:r xmlns:w="http://schemas.openxmlformats.org/wordprocessingml/2006/main">
        <w:t xml:space="preserve">1. خدا ان لوگوں کو انعام دیتا ہے جو جوش سے اس کی عزت کا دفاع کرتے ہیں۔</w:t>
      </w:r>
    </w:p>
    <w:p/>
    <w:p>
      <w:r xmlns:w="http://schemas.openxmlformats.org/wordprocessingml/2006/main">
        <w:t xml:space="preserve">2. خُدا کا امن کا عہد اُن لوگوں کے لیے ایک انعام ہے جو اُس کی وفاداری سے خدمت کرتے ہیں۔</w:t>
      </w:r>
    </w:p>
    <w:p/>
    <w:p>
      <w:r xmlns:w="http://schemas.openxmlformats.org/wordprocessingml/2006/main">
        <w:t xml:space="preserve">بہترین</w:t>
      </w:r>
    </w:p>
    <w:p/>
    <w:p>
      <w:r xmlns:w="http://schemas.openxmlformats.org/wordprocessingml/2006/main">
        <w:t xml:space="preserve">1. زبور 34:14 - "برائی سے دور رہو، اور نیکی کرو؛ امن تلاش کرو، اور اس کا پیچھا کرو۔"</w:t>
      </w:r>
    </w:p>
    <w:p/>
    <w:p>
      <w:r xmlns:w="http://schemas.openxmlformats.org/wordprocessingml/2006/main">
        <w:t xml:space="preserve">2. یسعیاہ 54:10 - "کیونکہ پہاڑ چلے جائیں گے، اور پہاڑیاں ہٹا دی جائیں گی؛ لیکن میری مہربانی تجھ سے نہیں جائے گی، اور نہ ہی میرا امن کا عہد ختم ہو گا، رب جو تجھ پر رحم کرتا ہے فرماتا ہے۔"</w:t>
      </w:r>
    </w:p>
    <w:p/>
    <w:p>
      <w:r xmlns:w="http://schemas.openxmlformats.org/wordprocessingml/2006/main">
        <w:t xml:space="preserve">گنتی 25:17 مِدیانیوں کو تنگ کر کے اُن کو مارو۔</w:t>
      </w:r>
    </w:p>
    <w:p/>
    <w:p>
      <w:r xmlns:w="http://schemas.openxmlformats.org/wordprocessingml/2006/main">
        <w:t xml:space="preserve">خداوند نے بنی اسرائیل کو حکم دیا کہ وہ مدیانیوں سے بدلہ لیں۔</w:t>
      </w:r>
    </w:p>
    <w:p/>
    <w:p>
      <w:r xmlns:w="http://schemas.openxmlformats.org/wordprocessingml/2006/main">
        <w:t xml:space="preserve">1: رب کی مرضی پر قائم رہنے کے لیے ہمیں دنیا میں برائی کے خلاف کارروائی کرنی چاہیے۔</w:t>
      </w:r>
    </w:p>
    <w:p/>
    <w:p>
      <w:r xmlns:w="http://schemas.openxmlformats.org/wordprocessingml/2006/main">
        <w:t xml:space="preserve">2: جو لوگ ہمیں نقصان پہنچانا چاہتے ہیں ہمیں ان کو سزا سے محروم نہیں چھوڑنا چاہیے، بلکہ ان کے خلاف کارروائی کرنی چاہیے۔</w:t>
      </w:r>
    </w:p>
    <w:p/>
    <w:p>
      <w:r xmlns:w="http://schemas.openxmlformats.org/wordprocessingml/2006/main">
        <w:t xml:space="preserve">1: رومیوں 12:19-20 -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پلاؤ۔"</w:t>
      </w:r>
    </w:p>
    <w:p/>
    <w:p>
      <w:r xmlns:w="http://schemas.openxmlformats.org/wordprocessingml/2006/main">
        <w:t xml:space="preserve">2: حزقی ایل 25:17 - "مَیں اُن سے سخت ڈانٹ ڈپٹ کے ساتھ بڑا انتقام لوں گا؛ اور جب میں اُن سے انتقام لوں گا تو وہ جان لیں گے کہ میں رب ہوں۔"</w:t>
      </w:r>
    </w:p>
    <w:p/>
    <w:p>
      <w:r xmlns:w="http://schemas.openxmlformats.org/wordprocessingml/2006/main">
        <w:t xml:space="preserve">گنتی 25:18 کیونکہ وہ آپ کو اپنی چالوں سے پریشان کرتے ہیں، جس سے اُنہوں نے فُور کے معاملے میں اور کوزبی کے معاملے میں، جو مدیان کے ایک شہزادے کی بیٹی تھی، اُن کی بہن جو طاعون کے دن ماری گئی تھی۔ پیور کی خاطر۔</w:t>
      </w:r>
    </w:p>
    <w:p/>
    <w:p>
      <w:r xmlns:w="http://schemas.openxmlformats.org/wordprocessingml/2006/main">
        <w:t xml:space="preserve">خدا بنی اسرائیل کو مدیانیوں کے ساتھ ملوث ہونے کی سزا دیتا ہے، جس میں مدیان کے ایک شہزادے کی بیٹی کوزبی کا قتل بھی شامل تھا۔</w:t>
      </w:r>
    </w:p>
    <w:p/>
    <w:p>
      <w:r xmlns:w="http://schemas.openxmlformats.org/wordprocessingml/2006/main">
        <w:t xml:space="preserve">1. خدا ہمیشہ ان لوگوں کے ساتھ انصاف کرے گا جو اس کے احکام کی خلاف ورزی کرتے ہیں۔</w:t>
      </w:r>
    </w:p>
    <w:p/>
    <w:p>
      <w:r xmlns:w="http://schemas.openxmlformats.org/wordprocessingml/2006/main">
        <w:t xml:space="preserve">2. ہمارے گناہ کے نتائج بہت دور رس ہو سکتے ہیں۔</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عبرانیوں 12: 5-6 - اور آپ اس نصیحت کو بھول گئے ہیں جو آپ کو بیٹوں کے طور پر مخاطب کرتی ہے: میرے بیٹے، رب کے نظم و ضبط کو ہلکا نہ سمجھو، اور نہ ہی جب اس کی طرف سے ملامت کی جائے تو تھک جانا۔ کیونکہ خُداوند جس سے پیار کرتا ہے اُس کی تادیب کرتا ہے اور ہر اُس بیٹے کو سزا دیتا ہے جسے وہ حاصل کرتا ہے۔</w:t>
      </w:r>
    </w:p>
    <w:p/>
    <w:p>
      <w:r xmlns:w="http://schemas.openxmlformats.org/wordprocessingml/2006/main">
        <w:t xml:space="preserve">نمبر 26 کا خلاصہ مندرجہ ذیل تین پیراگراف میں کیا جا سکتا ہے، اشارہ آیات کے ساتھ:</w:t>
      </w:r>
    </w:p>
    <w:p/>
    <w:p>
      <w:r xmlns:w="http://schemas.openxmlformats.org/wordprocessingml/2006/main">
        <w:t xml:space="preserve">پیراگراف 1: نمبر 26:1-51 بنی اسرائیل کی دوسری مردم شماری کو بیان کرتا ہے، جو بیابان میں ان کے چالیس سال گھومنے کے بعد ہوتی ہے۔ باب کا آغاز خدا نے موسیٰ اور الیعزر کاہن کو حکم دیا کہ وہ ہر ایک قبیلے سے بیس سال یا اس سے زیادہ عمر کے تمام مردوں کی مردم شماری کریں۔ روبن، شمعون، جد، یہوداہ، اشکار، زبولون، منسی (مخیر)، افرائیم (شوتلہ)، بنیامین، دان (شوہم)، آشر (عمنہ)، نفتالی (جہزیل) کی نسلیں شمار کی جاتی ہیں۔ ریکارڈ شدہ مردوں کی کل تعداد 601,730 ہے۔</w:t>
      </w:r>
    </w:p>
    <w:p/>
    <w:p>
      <w:r xmlns:w="http://schemas.openxmlformats.org/wordprocessingml/2006/main">
        <w:t xml:space="preserve">پیراگراف 2: نمبر 26:52-62 میں جاری، باب قبائل کے درمیان زمین کی تقسیم کے بارے میں خدا کی طرف سے دی گئی مخصوص ہدایات پر روشنی ڈالتا ہے۔ ہر قبیلے کی وراثت کا تعین ان کے متعلقہ نمبروں اور خاندانوں سے ہوتا ہے۔ تاہم، ان لاویوں کے لیے استثنیٰ دیا گیا ہے جنہیں زمین کا کوئی حصہ نہیں دیا گیا ہے لیکن اس کے بجائے رہنے کے لیے شہر تفویض کیے گئے ہیں۔</w:t>
      </w:r>
    </w:p>
    <w:p/>
    <w:p>
      <w:r xmlns:w="http://schemas.openxmlformats.org/wordprocessingml/2006/main">
        <w:t xml:space="preserve">پیراگراف 3: نمبر 26 بعض قبائل کے اندر کئی اہم افراد کا ذکر کرتے ہوئے اختتام کرتا ہے جنہوں نے اسرائیل کی تاریخ کے مختلف واقعات کے دوران اہم کردار ادا کیا۔ مثال کے طور پر، ان فہرستوں میں قورح اور اس کے بیٹے لاوی کے خاندان سے ہیں جنہوں نے بیابان میں اپنے وقت کے دوران موسیٰ اور ہارون کے خلاف بغاوت کی۔ باب میں یہ بھی بتایا گیا ہے کہ اس مردم شماری میں شمار ہونے والوں میں سے کوئی بھی اصل میں کوہ سینا پر شمار کیے جانے والوں میں شامل نہیں تھا کیونکہ کالب اور جوشوا کے علاوہ وہ سب نافرمانی کی وجہ سے مر گئے تھے۔</w:t>
      </w:r>
    </w:p>
    <w:p/>
    <w:p>
      <w:r xmlns:w="http://schemas.openxmlformats.org/wordprocessingml/2006/main">
        <w:t xml:space="preserve">خلاصہ:</w:t>
      </w:r>
    </w:p>
    <w:p>
      <w:r xmlns:w="http://schemas.openxmlformats.org/wordprocessingml/2006/main">
        <w:t xml:space="preserve">نمبر 26 پیش کرتا ہے:</w:t>
      </w:r>
    </w:p>
    <w:p>
      <w:r xmlns:w="http://schemas.openxmlformats.org/wordprocessingml/2006/main">
        <w:t xml:space="preserve">دوسری مردم شماری خدا کی طرف سے حکم؛</w:t>
      </w:r>
    </w:p>
    <w:p>
      <w:r xmlns:w="http://schemas.openxmlformats.org/wordprocessingml/2006/main">
        <w:t xml:space="preserve">ہر قبیلے سے بیس سال یا اس سے زیادہ عمر کے مردوں کی گنتی؛</w:t>
      </w:r>
    </w:p>
    <w:p>
      <w:r xmlns:w="http://schemas.openxmlformats.org/wordprocessingml/2006/main">
        <w:t xml:space="preserve">روبن سے نفتالی تک ریکارڈنگ کی تعداد کل 601,730 مردوں تک ہے۔</w:t>
      </w:r>
    </w:p>
    <w:p/>
    <w:p>
      <w:r xmlns:w="http://schemas.openxmlformats.org/wordprocessingml/2006/main">
        <w:t xml:space="preserve">قبائل میں زمین کی تقسیم کے لیے ہدایات؛</w:t>
      </w:r>
    </w:p>
    <w:p>
      <w:r xmlns:w="http://schemas.openxmlformats.org/wordprocessingml/2006/main">
        <w:t xml:space="preserve">لاویوں کو زمین نہیں دی گئی بلکہ رہنے کے لیے شہر دیے گئے۔</w:t>
      </w:r>
    </w:p>
    <w:p/>
    <w:p>
      <w:r xmlns:w="http://schemas.openxmlformats.org/wordprocessingml/2006/main">
        <w:t xml:space="preserve">اہم شخصیات کا تذکرہ مثلاً کورہ اور اس کے بیٹوں کا۔</w:t>
      </w:r>
    </w:p>
    <w:p>
      <w:r xmlns:w="http://schemas.openxmlformats.org/wordprocessingml/2006/main">
        <w:t xml:space="preserve">کالب اور یشوع کے علاوہ کوئی بھی ان لوگوں میں سے نہیں تھا جنہیں اصل میں کوہ سینا پر شمار کیا گیا تھا۔</w:t>
      </w:r>
    </w:p>
    <w:p/>
    <w:p>
      <w:r xmlns:w="http://schemas.openxmlformats.org/wordprocessingml/2006/main">
        <w:t xml:space="preserve">یہ باب بنی اسرائیل میں بیابان میں گھومنے کے چالیس سال کے بعد دوسری مردم شماری پر توجہ مرکوز کرتا ہے۔ نمبر 26 کا آغاز خُدا کے موسیٰ اور الیعزر کاہن کو حکم دیتا ہے کہ وہ ہر قبیلے سے بیس سال یا اس سے زیادہ عمر کے تمام مردوں کو شمار کریں۔ روبن، شمعون، جاد، یہوداہ، اشکار، زبولون، منسی (مخیر)، افرائیم (شوتلہ)، بنیامین، دان (شوہم)، آشر (عمنہ)، نفتالی (جہزیل) کی نسلیں شمار کی جاتی ہیں۔ ریکارڈ شدہ مردوں کی کل تعداد 601,730 ہے۔</w:t>
      </w:r>
    </w:p>
    <w:p/>
    <w:p>
      <w:r xmlns:w="http://schemas.openxmlformats.org/wordprocessingml/2006/main">
        <w:t xml:space="preserve">مزید برآں، نمبر 26 ان کے متعلقہ نمبروں اور خاندانوں کی بنیاد پر قبائل کے درمیان زمین کی تقسیم کے بارے میں خدا کی طرف سے دی گئی مخصوص ہدایات پر روشنی ڈالتا ہے۔ تاہم، ان لیویوں کے لیے استثناء کیا گیا ہے جنہیں زمین کا کوئی حصہ مختص نہیں کیا گیا ہے لیکن اس کے بجائے رہنے کے لیے شہر تفویض کیے گئے ہیں۔</w:t>
      </w:r>
    </w:p>
    <w:p/>
    <w:p>
      <w:r xmlns:w="http://schemas.openxmlformats.org/wordprocessingml/2006/main">
        <w:t xml:space="preserve">باب کا اختتام بعض قبائل کے اندر کئی اہم افراد کا ذکر کرتے ہوئے ہوتا ہے جنہوں نے اسرائیل کی تاریخ کے مختلف واقعات میں اہم کردار ادا کیا۔ ان فہرستوں میں قورح اور اس کے بیٹے لاوی کے خاندانی سلسلے سے ہیں جنہوں نے بیابان میں اپنے وقت کے دوران موسیٰ اور ہارون کے خلاف بغاوت کی۔ اس کے علاوہ، یہ بھی نوٹ کیا گیا ہے کہ اس مردم شماری میں شمار ہونے والوں میں سے کوئی بھی اصل میں کوہ سینا پر شمار کیے جانے والوں میں شامل نہیں تھا کیونکہ کالب اور جوشوا کے علاوہ وہ سب نافرمانی کی وجہ سے مر گئے تھے۔</w:t>
      </w:r>
    </w:p>
    <w:p/>
    <w:p>
      <w:r xmlns:w="http://schemas.openxmlformats.org/wordprocessingml/2006/main">
        <w:t xml:space="preserve">گنتی 26:1 اور وبا کے بعد ایسا ہوا کہ خداوند نے موسیٰ اور ہارون کاہن کے بیٹے الیعزر سے کہا۔</w:t>
      </w:r>
    </w:p>
    <w:p/>
    <w:p>
      <w:r xmlns:w="http://schemas.openxmlformats.org/wordprocessingml/2006/main">
        <w:t xml:space="preserve">وبا کے بعد، خداوند نے موسیٰ اور الیعزر کاہن سے بات کی۔</w:t>
      </w:r>
    </w:p>
    <w:p/>
    <w:p>
      <w:r xmlns:w="http://schemas.openxmlformats.org/wordprocessingml/2006/main">
        <w:t xml:space="preserve">1. خدا قابو میں ہے - کس طرح خدا کی حاکمیت بحران کے وقت ہمیں یقین دلاتی ہے</w:t>
      </w:r>
    </w:p>
    <w:p/>
    <w:p>
      <w:r xmlns:w="http://schemas.openxmlformats.org/wordprocessingml/2006/main">
        <w:t xml:space="preserve">2. خدا کے احکامات کی تعمیل - خدا کی ہدایات پر عمل کرنے سے برکت کیوں حاصل ہوتی ہے</w:t>
      </w:r>
    </w:p>
    <w:p/>
    <w:p>
      <w:r xmlns:w="http://schemas.openxmlformats.org/wordprocessingml/2006/main">
        <w:t xml:space="preserve">1. گنتی 26:1 اور وبا کے بعد ایسا ہوا کہ خداوند نے موسیٰ اور ہارون کاہن کے بیٹے الیعزر سے کہا۔</w:t>
      </w:r>
    </w:p>
    <w:p/>
    <w:p>
      <w:r xmlns:w="http://schemas.openxmlformats.org/wordprocessingml/2006/main">
        <w:t xml:space="preserve">2. زبور 91:1-3 وہ جو اعلیٰ ترین کے خفیہ مقام میں رہتا ہے وہ قادرِ مطلق کے سائے میں رہے گا۔ میں رب کے بارے میں کہوں گا، وہ میری پناہ اور میرا قلعہ ہے۔ میں اس پر بھروسہ کروں گا۔ یقیناً وہ تجھے پرندے کے پھندے سے اور شور مچانے والی وبا سے نجات دلائے گا۔</w:t>
      </w:r>
    </w:p>
    <w:p/>
    <w:p>
      <w:r xmlns:w="http://schemas.openxmlformats.org/wordprocessingml/2006/main">
        <w:t xml:space="preserve">گنتی 26:2 بنی اِسرائیل کی تمام جماعت کا جو بیس سال اور اُس سے اُوپر کی عمر کے اُن کے باپ دادا کے گھرانے میں اُن سب کو لے لو جو اسرائیل میں جنگ کرنے کے قابل ہیں۔</w:t>
      </w:r>
    </w:p>
    <w:p/>
    <w:p>
      <w:r xmlns:w="http://schemas.openxmlformats.org/wordprocessingml/2006/main">
        <w:t xml:space="preserve">خدا نے موسیٰ کو حکم دیا کہ وہ اسرائیل میں ان تمام مردوں کی مردم شماری کرے جو بیس سال یا اس سے زیادہ عمر کے تھے اور جنگوں میں لڑنے کے قابل تھے۔</w:t>
      </w:r>
    </w:p>
    <w:p/>
    <w:p>
      <w:r xmlns:w="http://schemas.openxmlformats.org/wordprocessingml/2006/main">
        <w:t xml:space="preserve">1. خدا کے لوگوں کی طاقت - نمبر 26:2 کو ایک نقطہ آغاز کے طور پر استعمال کرتے ہوئے، ایک متحد کمیونٹی کی طاقت اور اہمیت کو دریافت کریں۔</w:t>
      </w:r>
    </w:p>
    <w:p/>
    <w:p>
      <w:r xmlns:w="http://schemas.openxmlformats.org/wordprocessingml/2006/main">
        <w:t xml:space="preserve">2. جنگ کے لیے تیار ہونا - مومنین روحانی جنگ کے لیے کیسے تیار رہ سکتے ہیں اور آنے والی لڑائیوں کا سامنا کرنے کے لیے تیار رہ سکتے ہیں؟</w:t>
      </w:r>
    </w:p>
    <w:p/>
    <w:p>
      <w:r xmlns:w="http://schemas.openxmlformats.org/wordprocessingml/2006/main">
        <w:t xml:space="preserve">1. افسیوں 6:11-13 - خدا کے تمام ہتھیار پہن لو، تاکہ آپ شیطان کے منصوبوں کے خلاف کھڑے ہونے کے قابل ہو جائیں۔</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گنتی 26:3 اور موسیٰ اور الیعزر کاہن نے موآب کے میدانوں میں یردن کے پاس یریحو کے پاس ان سے بات کی اور کہا۔</w:t>
      </w:r>
    </w:p>
    <w:p/>
    <w:p>
      <w:r xmlns:w="http://schemas.openxmlformats.org/wordprocessingml/2006/main">
        <w:t xml:space="preserve">خداوند نے موسیٰ اور کاہن الیعزر کو حکم دیا کہ وہ یریحو کے قریب یردن کے کنارے موآب کے میدانوں میں بنی اسرائیل سے بات کریں۔</w:t>
      </w:r>
    </w:p>
    <w:p/>
    <w:p>
      <w:r xmlns:w="http://schemas.openxmlformats.org/wordprocessingml/2006/main">
        <w:t xml:space="preserve">1: خدا ہمیں اپنے حکموں کو سننے اور ماننے کے لئے بلاتا ہے۔</w:t>
      </w:r>
    </w:p>
    <w:p/>
    <w:p>
      <w:r xmlns:w="http://schemas.openxmlformats.org/wordprocessingml/2006/main">
        <w:t xml:space="preserve">2: رب کی باتوں کو یاد رکھیں اور اس کی ہدایات پر عمل کریں۔</w:t>
      </w:r>
    </w:p>
    <w:p/>
    <w:p>
      <w:r xmlns:w="http://schemas.openxmlformats.org/wordprocessingml/2006/main">
        <w:t xml:space="preserve">1: Deuteronomy 6:4-5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یعقوب 1:22 لیکن کلام پر عمل کرنے والے بنو، نہ کہ صرف سننے والے، اپنے آپ کو دھوکہ دیتے ہو۔</w:t>
      </w:r>
    </w:p>
    <w:p/>
    <w:p>
      <w:r xmlns:w="http://schemas.openxmlformats.org/wordprocessingml/2006/main">
        <w:t xml:space="preserve">گنتی 26:4 بیس سال اور اس سے زیادہ عمر کے لوگوں کا مجموعہ لیں۔ جیسا کہ خداوند نے موسیٰ اور بنی اسرائیل کو حکم دیا تھا جو ملک مصر سے نکلے تھے۔</w:t>
      </w:r>
    </w:p>
    <w:p/>
    <w:p>
      <w:r xmlns:w="http://schemas.openxmlformats.org/wordprocessingml/2006/main">
        <w:t xml:space="preserve">موسیٰ نے بنی اسرائیل کو حکم دیا کہ وہ ان تمام لوگوں کی مردم شماری کریں جن کی عمر بیس سال یا اس سے زیادہ تھی جو مصر چھوڑ کر گئے تھے۔</w:t>
      </w:r>
    </w:p>
    <w:p/>
    <w:p>
      <w:r xmlns:w="http://schemas.openxmlformats.org/wordprocessingml/2006/main">
        <w:t xml:space="preserve">1. خدا کے احکام کی اطاعت کی اہمیت۔</w:t>
      </w:r>
    </w:p>
    <w:p/>
    <w:p>
      <w:r xmlns:w="http://schemas.openxmlformats.org/wordprocessingml/2006/main">
        <w:t xml:space="preserve">2. متحد لوگوں کی طاقت۔</w:t>
      </w:r>
    </w:p>
    <w:p/>
    <w:p>
      <w:r xmlns:w="http://schemas.openxmlformats.org/wordprocessingml/2006/main">
        <w:t xml:space="preserve">1. استثنا 6:4-5 "اے اسرائیل سنو: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2. رومیوں 12:12 "امید میں خوش رہو، مصیبت میں صبر کرو، دعا میں مستقل رہو۔"</w:t>
      </w:r>
    </w:p>
    <w:p/>
    <w:p>
      <w:r xmlns:w="http://schemas.openxmlformats.org/wordprocessingml/2006/main">
        <w:t xml:space="preserve">گنتی 26:5 روبن، اسرائیل کا بڑا بیٹا: بنی روبن۔ ہنوک، جن میں سے ہنوکیوں کا خاندان آتا ہے: پلّو، فلویوں کا خاندان:</w:t>
      </w:r>
    </w:p>
    <w:p/>
    <w:p>
      <w:r xmlns:w="http://schemas.openxmlformats.org/wordprocessingml/2006/main">
        <w:t xml:space="preserve">گنتی 26:5 سے پتہ چلتا ہے کہ اسرائیل کے بڑے بیٹے روبن کے دو بیٹے تھے جن کا نام ہنوک اور پلو تھا، جن سے ہنوکائی اور پیلوائی نسل کے لوگ تھے۔</w:t>
      </w:r>
    </w:p>
    <w:p/>
    <w:p>
      <w:r xmlns:w="http://schemas.openxmlformats.org/wordprocessingml/2006/main">
        <w:t xml:space="preserve">1. اسرائیل کے نسب کے تحفظ میں خدا کی وفاداری۔</w:t>
      </w:r>
    </w:p>
    <w:p/>
    <w:p>
      <w:r xmlns:w="http://schemas.openxmlformats.org/wordprocessingml/2006/main">
        <w:t xml:space="preserve">2. اپنے خاندانی ورثے کو یاد رکھنے کی اہمیت۔</w:t>
      </w:r>
    </w:p>
    <w:p/>
    <w:p>
      <w:r xmlns:w="http://schemas.openxmlformats.org/wordprocessingml/2006/main">
        <w:t xml:space="preserve">1. رومیوں 9:1-5 - بنی اسرائیل کے لیے خدا کی وفاداری</w:t>
      </w:r>
    </w:p>
    <w:p/>
    <w:p>
      <w:r xmlns:w="http://schemas.openxmlformats.org/wordprocessingml/2006/main">
        <w:t xml:space="preserve">2. زبور 103:17 - ہمارے باپ دادا کی طرف سے رب کے کاموں کو یاد رکھیں۔</w:t>
      </w:r>
    </w:p>
    <w:p/>
    <w:p>
      <w:r xmlns:w="http://schemas.openxmlformats.org/wordprocessingml/2006/main">
        <w:t xml:space="preserve">گنتی 26:6 حصرون سے، حصرونیوں کا خاندان: کرمی، کرمی کا خاندان۔</w:t>
      </w:r>
    </w:p>
    <w:p/>
    <w:p>
      <w:r xmlns:w="http://schemas.openxmlformats.org/wordprocessingml/2006/main">
        <w:t xml:space="preserve">اس حوالے میں ہیزرون اور کارمی کے دو خاندانی سلسلے درج ہیں۔</w:t>
      </w:r>
    </w:p>
    <w:p/>
    <w:p>
      <w:r xmlns:w="http://schemas.openxmlformats.org/wordprocessingml/2006/main">
        <w:t xml:space="preserve">1. آپ کی خاندانی تاریخ اور اس وراثت کو جاننے کی اہمیت جو نسل در نسل منتقل ہوتی ہے۔</w:t>
      </w:r>
    </w:p>
    <w:p/>
    <w:p>
      <w:r xmlns:w="http://schemas.openxmlformats.org/wordprocessingml/2006/main">
        <w:t xml:space="preserve">2. خدا کی وفاداری اپنے تمام لوگوں کا ریکارڈ رکھنے کے لئے اور وہ ان کے ذریعے کیسے کام کرتا ہے۔</w:t>
      </w:r>
    </w:p>
    <w:p/>
    <w:p>
      <w:r xmlns:w="http://schemas.openxmlformats.org/wordprocessingml/2006/main">
        <w:t xml:space="preserve">1. روتھ 4:18-22</w:t>
      </w:r>
    </w:p>
    <w:p/>
    <w:p>
      <w:r xmlns:w="http://schemas.openxmlformats.org/wordprocessingml/2006/main">
        <w:t xml:space="preserve">2. زبور 139:1-4</w:t>
      </w:r>
    </w:p>
    <w:p/>
    <w:p>
      <w:r xmlns:w="http://schemas.openxmlformats.org/wordprocessingml/2006/main">
        <w:t xml:space="preserve">گنتی 26:7 یہ روبنیوں کے گھرانے ہیں اور اُن میں سے جو گنے گئے وہ تینتالیس ہزار سات سو تیس تھے۔</w:t>
      </w:r>
    </w:p>
    <w:p/>
    <w:p>
      <w:r xmlns:w="http://schemas.openxmlformats.org/wordprocessingml/2006/main">
        <w:t xml:space="preserve">یہ حوالہ روبنیوں کے خاندانوں اور ان کی آبادی کو بیان کرتا ہے۔</w:t>
      </w:r>
    </w:p>
    <w:p/>
    <w:p>
      <w:r xmlns:w="http://schemas.openxmlformats.org/wordprocessingml/2006/main">
        <w:t xml:space="preserve">1. خدا ہم میں سے ہر ایک کی قدر کرتا ہے، چاہے ہماری تعداد کچھ بھی ہو۔</w:t>
      </w:r>
    </w:p>
    <w:p/>
    <w:p>
      <w:r xmlns:w="http://schemas.openxmlformats.org/wordprocessingml/2006/main">
        <w:t xml:space="preserve">2. ہمیں ایک کمیونٹی کے طور پر متحد اور مضبوط بننے کی کوشش کرنی چاہیے جس طرح روبنائی تھے۔</w:t>
      </w:r>
    </w:p>
    <w:p/>
    <w:p>
      <w:r xmlns:w="http://schemas.openxmlformats.org/wordprocessingml/2006/main">
        <w:t xml:space="preserve">1. زبور 139:14 -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گنتی 26:8 اور پلّو کے بیٹے۔ الیاب۔</w:t>
      </w:r>
    </w:p>
    <w:p/>
    <w:p>
      <w:r xmlns:w="http://schemas.openxmlformats.org/wordprocessingml/2006/main">
        <w:t xml:space="preserve">پلّو کے بیٹے الیاب تھے۔</w:t>
      </w:r>
    </w:p>
    <w:p/>
    <w:p>
      <w:r xmlns:w="http://schemas.openxmlformats.org/wordprocessingml/2006/main">
        <w:t xml:space="preserve">1. خدا کی وفاداری خاندانوں کی نسلوں میں نظر آتی ہے۔</w:t>
      </w:r>
    </w:p>
    <w:p/>
    <w:p>
      <w:r xmlns:w="http://schemas.openxmlformats.org/wordprocessingml/2006/main">
        <w:t xml:space="preserve">2. خدا کے حکموں پر وفادار رہنے کی اہمیت۔</w:t>
      </w:r>
    </w:p>
    <w:p/>
    <w:p>
      <w:r xmlns:w="http://schemas.openxmlformats.org/wordprocessingml/2006/main">
        <w:t xml:space="preserve">1. Deuteronomy 7:9 -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گنتی 26:9 اور اِلیاب کے بیٹے۔ نموئل، داتن اور ابیرام۔ یہ وہی داتن اور ابیرام ہے جو جماعت میں مشہور تھے جنہوں نے موسیٰ اور ہارون کے خلاف قورح کی جماعت میں لڑائی کی جب وہ خداوند کے خلاف لڑے۔</w:t>
      </w:r>
    </w:p>
    <w:p/>
    <w:p>
      <w:r xmlns:w="http://schemas.openxmlformats.org/wordprocessingml/2006/main">
        <w:t xml:space="preserve">یہ حوالہ الیاب کے بیٹوں کا ذکر کرتا ہے، بشمول داتن اور ابیرام جو جماعت میں نمایاں تھے اور موسیٰ اور ہارون کی مخالفت کرتے تھے۔</w:t>
      </w:r>
    </w:p>
    <w:p/>
    <w:p>
      <w:r xmlns:w="http://schemas.openxmlformats.org/wordprocessingml/2006/main">
        <w:t xml:space="preserve">1. مزاحمتی اتھارٹی کا خطرہ</w:t>
      </w:r>
    </w:p>
    <w:p/>
    <w:p>
      <w:r xmlns:w="http://schemas.openxmlformats.org/wordprocessingml/2006/main">
        <w:t xml:space="preserve">2. بغاوت کے وقت خدا کی رحمت</w:t>
      </w:r>
    </w:p>
    <w:p/>
    <w:p>
      <w:r xmlns:w="http://schemas.openxmlformats.org/wordprocessingml/2006/main">
        <w:t xml:space="preserve">1. رومیوں 13:1-2 -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گلتیوں 5:13 - کیونکہ بھائیو، آپ کو آزادی کے لیے بلایا گیا ہے۔ آزادی کو صرف جسمانی طور پر کسی موقع کے لیے استعمال نہ کریں بلکہ محبت سے ایک دوسرے کی خدمت کریں۔</w:t>
      </w:r>
    </w:p>
    <w:p/>
    <w:p>
      <w:r xmlns:w="http://schemas.openxmlformats.org/wordprocessingml/2006/main">
        <w:t xml:space="preserve">گنتی 26:10 اور زمین نے اپنا منہ کھول کر قورح کے ساتھ اُن کو نگل لیا، جب وہ جماعت مر گئی، جس وقت آگ نے ڈھائی سو آدمیوں کو کھا لیا اور وہ نشان بن گئے۔</w:t>
      </w:r>
    </w:p>
    <w:p/>
    <w:p>
      <w:r xmlns:w="http://schemas.openxmlformats.org/wordprocessingml/2006/main">
        <w:t xml:space="preserve">قورح اور اس کے ساتھی کو زمین نے نگل لیا اور آگ سے مار ڈالا جو سب کے لیے ایک نشانی تھا۔</w:t>
      </w:r>
    </w:p>
    <w:p/>
    <w:p>
      <w:r xmlns:w="http://schemas.openxmlformats.org/wordprocessingml/2006/main">
        <w:t xml:space="preserve">1. خدا کی رحمت اور غضب - ہم کورہ اور اس کی کمپنی کی کہانی سے کیسے سیکھ سکتے ہیں۔</w:t>
      </w:r>
    </w:p>
    <w:p/>
    <w:p>
      <w:r xmlns:w="http://schemas.openxmlformats.org/wordprocessingml/2006/main">
        <w:t xml:space="preserve">2. خدا کی تنبیہات پر دھیان دینا - اطاعت اور عاجزی کی اہمیت۔</w:t>
      </w:r>
    </w:p>
    <w:p/>
    <w:p>
      <w:r xmlns:w="http://schemas.openxmlformats.org/wordprocessingml/2006/main">
        <w:t xml:space="preserve">1. گنتی 16:31-33 - "اور یوں ہوا کہ جب وہ یہ سب باتیں کہہ چکا تھا، کہ زمین اُن کے نیچے سے پھٹ گئی: اور زمین نے اپنا منہ کھول کر اُنہیں نگل لیا، اور اُن کے گھر اور وہ سب لوگ جو قورح کے پاس تھے اور اُن کا تمام سامان۔ وہ اور جو کچھ اُن سے تعلق رکھتا تھا زندہ گڑھے میں اُتر گیا اور زمین اُن پر بند ہو گئی اور وہ جماعت میں سے ہلاک ہو گئے۔</w:t>
      </w:r>
    </w:p>
    <w:p/>
    <w:p>
      <w:r xmlns:w="http://schemas.openxmlformats.org/wordprocessingml/2006/main">
        <w:t xml:space="preserve">2. جیمز 4:6 - "لیکن وہ زیادہ فضل دیتا ہے۔ اس لیے وہ کہتا ہے، خُدا مغرور کا مقابلہ کرتا ہے، لیکن عاجزوں کو فضل دیتا ہے۔"</w:t>
      </w:r>
    </w:p>
    <w:p/>
    <w:p>
      <w:r xmlns:w="http://schemas.openxmlformats.org/wordprocessingml/2006/main">
        <w:t xml:space="preserve">گنتی 26:11 حالانکہ قورح کی اولاد نہیں مری۔</w:t>
      </w:r>
    </w:p>
    <w:p/>
    <w:p>
      <w:r xmlns:w="http://schemas.openxmlformats.org/wordprocessingml/2006/main">
        <w:t xml:space="preserve">یہ حوالہ اس بات پر روشنی ڈالتا ہے کہ، کورہ خاندان کے دیگر افراد کے لیے موت کی سزا کے باوجود، بچوں کو سزا نہیں دی گئی اور انہیں بخش دیا گیا۔</w:t>
      </w:r>
    </w:p>
    <w:p/>
    <w:p>
      <w:r xmlns:w="http://schemas.openxmlformats.org/wordprocessingml/2006/main">
        <w:t xml:space="preserve">1. خدا کی رحمت اور شفقت ہمیشہ غالب رہتی ہے۔</w:t>
      </w:r>
    </w:p>
    <w:p/>
    <w:p>
      <w:r xmlns:w="http://schemas.openxmlformats.org/wordprocessingml/2006/main">
        <w:t xml:space="preserve">2. اپنے لوگوں کے لیے خُدا کی لازوال محبت</w:t>
      </w:r>
    </w:p>
    <w:p/>
    <w:p>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2. نوحہ 3:22-23 رب کی ثابت قدمی محبت کبھی ختم نہیں ہوتی۔ اس کی رحمت کبھی ختم نہیں ہوتی۔ وہ ہر صبح نئے ہوتے ہیں۔ تیری وفاداری بڑی ہے۔</w:t>
      </w:r>
    </w:p>
    <w:p/>
    <w:p>
      <w:r xmlns:w="http://schemas.openxmlformats.org/wordprocessingml/2006/main">
        <w:t xml:space="preserve">گنتی 26:12 شمعون کے بیٹے اُن کے خاندانوں کے مطابق: نموئیل سے نموئیل کا خاندان: یامین سے یامینیوں کا خاندان: یاکین سے، جاکنیوں کا خاندان:</w:t>
      </w:r>
    </w:p>
    <w:p/>
    <w:p>
      <w:r xmlns:w="http://schemas.openxmlformats.org/wordprocessingml/2006/main">
        <w:t xml:space="preserve">یہ حوالہ شمعون کے خاندانوں کی وضاحت کرتا ہے کہ وہ نموئیلائٹس، جمینی اور جاچینی تھے۔</w:t>
      </w:r>
    </w:p>
    <w:p/>
    <w:p>
      <w:r xmlns:w="http://schemas.openxmlformats.org/wordprocessingml/2006/main">
        <w:t xml:space="preserve">1. خاندان کی اہمیت: کس طرح خدا ہمیں ایک دوسرے سے محبت اور خیال رکھنے کے لیے بلا رہا ہے۔</w:t>
      </w:r>
    </w:p>
    <w:p/>
    <w:p>
      <w:r xmlns:w="http://schemas.openxmlformats.org/wordprocessingml/2006/main">
        <w:t xml:space="preserve">2. نسب کی طاقت: اپنے ورثے کو سمجھیں اور خدا کے منصوبے سے جڑیں۔</w:t>
      </w:r>
    </w:p>
    <w:p/>
    <w:p>
      <w:r xmlns:w="http://schemas.openxmlformats.org/wordprocessingml/2006/main">
        <w:t xml:space="preserve">1. استثنا 6: 6-7 - اور یہ الفاظ جو میں آپ کو آج حکم دیتا ہوں آپ کے دل پر رہیں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افسیوں 6: 1-4 -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گنتی 26:13 زرح سے، زارِیوں کا خاندان: ساؤل سے، شاؤلیوں کا خاندان۔</w:t>
      </w:r>
    </w:p>
    <w:p/>
    <w:p>
      <w:r xmlns:w="http://schemas.openxmlformats.org/wordprocessingml/2006/main">
        <w:t xml:space="preserve">نمبر 26:13 کا یہ حوالہ زرہیوں اور شاولیوں کے دو خاندانوں کا ذکر کرتا ہے۔</w:t>
      </w:r>
    </w:p>
    <w:p/>
    <w:p>
      <w:r xmlns:w="http://schemas.openxmlformats.org/wordprocessingml/2006/main">
        <w:t xml:space="preserve">1. کلیسیا میں اتحاد کی طاقت - نمبر 26:13 میں زرہائیوں اور شاؤلیوں کی مثال کو تلاش کرنا</w:t>
      </w:r>
    </w:p>
    <w:p/>
    <w:p>
      <w:r xmlns:w="http://schemas.openxmlformats.org/wordprocessingml/2006/main">
        <w:t xml:space="preserve">2. خدا پر اپنی توجہ مرکوز رکھنا - نمبر 26:13 میں زرہائیوں اور شاولیوں کے تجربے سے سیکھنا</w:t>
      </w:r>
    </w:p>
    <w:p/>
    <w:p>
      <w:r xmlns:w="http://schemas.openxmlformats.org/wordprocessingml/2006/main">
        <w:t xml:space="preserve">1. افسیوں 4: 1-6 - عاجزی، نرمی، صبر اور محبت کے ذریعے چرچ میں اتحاد۔</w:t>
      </w:r>
    </w:p>
    <w:p/>
    <w:p>
      <w:r xmlns:w="http://schemas.openxmlformats.org/wordprocessingml/2006/main">
        <w:t xml:space="preserve">2. زبور 27:4 - خدا اور اس کی ثابت قدمی پر اپنی توجہ مرکوز رکھنا۔</w:t>
      </w:r>
    </w:p>
    <w:p/>
    <w:p>
      <w:r xmlns:w="http://schemas.openxmlformats.org/wordprocessingml/2006/main">
        <w:t xml:space="preserve">گنتی 26:14 یہ شمعونیوں کے گھرانے بائیس ہزار دو سو ہیں۔</w:t>
      </w:r>
    </w:p>
    <w:p/>
    <w:p>
      <w:r xmlns:w="http://schemas.openxmlformats.org/wordprocessingml/2006/main">
        <w:t xml:space="preserve">نمبر 26:14 کی یہ آیت بتاتی ہے کہ شمعونیوں کے خاندان کی تعداد 22,200 تھی۔</w:t>
      </w:r>
    </w:p>
    <w:p/>
    <w:p>
      <w:r xmlns:w="http://schemas.openxmlformats.org/wordprocessingml/2006/main">
        <w:t xml:space="preserve">1. اتحاد کی طاقت: خدا اپنے لوگوں کو کیسے برکت دیتا ہے جب وہ اکٹھے ہوتے ہیں۔</w:t>
      </w:r>
    </w:p>
    <w:p/>
    <w:p>
      <w:r xmlns:w="http://schemas.openxmlformats.org/wordprocessingml/2006/main">
        <w:t xml:space="preserve">2. وفاداری کی تکمیل: خدا ان لوگوں کو کیسے انعام دیتا ہے جو اس کے ساتھ وفادار ہیں۔</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گنتی 26:15 بنی جاد اپنے خاندانوں کے مطابق: صفون سے صفونیوں کا خاندان: حجی سے حجی کا خاندان: شونی سے شونی کا خاندان:</w:t>
      </w:r>
    </w:p>
    <w:p/>
    <w:p>
      <w:r xmlns:w="http://schemas.openxmlformats.org/wordprocessingml/2006/main">
        <w:t xml:space="preserve">نمبر 26:15 میں جد کے قبیلے کے خاندانوں کی فہرست دی گئی ہے - زفونی، حجی اور شونی۔</w:t>
      </w:r>
    </w:p>
    <w:p/>
    <w:p>
      <w:r xmlns:w="http://schemas.openxmlformats.org/wordprocessingml/2006/main">
        <w:t xml:space="preserve">1. خُدا کی اپنے وعدوں کی وفاداری - گنتی 26:15</w:t>
      </w:r>
    </w:p>
    <w:p/>
    <w:p>
      <w:r xmlns:w="http://schemas.openxmlformats.org/wordprocessingml/2006/main">
        <w:t xml:space="preserve">2. خُدا کے منصوبے پر بھروسہ کرنا - گنتی 26:15</w:t>
      </w:r>
    </w:p>
    <w:p/>
    <w:p>
      <w:r xmlns:w="http://schemas.openxmlformats.org/wordprocessingml/2006/main">
        <w:t xml:space="preserve">1. جوشوا 13:24-28 - خدا کنعان کی سرزمین بنی اسرائیل کو دینے کا اپنا وعدہ پورا کر رہا ہے</w:t>
      </w:r>
    </w:p>
    <w:p/>
    <w:p>
      <w:r xmlns:w="http://schemas.openxmlformats.org/wordprocessingml/2006/main">
        <w:t xml:space="preserve">2. استثنا 3: 12-20 - بنی اسرائیل کے لیے موسیٰ کی اس سرزمین پر قبضہ کرنے کی دعا جو اسے داخل ہونے کی اجازت نہیں تھی۔</w:t>
      </w:r>
    </w:p>
    <w:p/>
    <w:p>
      <w:r xmlns:w="http://schemas.openxmlformats.org/wordprocessingml/2006/main">
        <w:t xml:space="preserve">گنتی 26:16 اوزنی سے، اوزنی کا خاندان: اری سے، اریٹیوں کا خاندان:</w:t>
      </w:r>
    </w:p>
    <w:p/>
    <w:p>
      <w:r xmlns:w="http://schemas.openxmlformats.org/wordprocessingml/2006/main">
        <w:t xml:space="preserve">حوالہ جاد کے قبیلے کے دو خاندانوں کی وضاحت کرتا ہے۔</w:t>
      </w:r>
    </w:p>
    <w:p/>
    <w:p>
      <w:r xmlns:w="http://schemas.openxmlformats.org/wordprocessingml/2006/main">
        <w:t xml:space="preserve">1. خدا کی محبت اسرائیل کے قبائل کے ساتھ اس کے عہد کی وفاداری میں ظاہر ہوتی ہے۔</w:t>
      </w:r>
    </w:p>
    <w:p/>
    <w:p>
      <w:r xmlns:w="http://schemas.openxmlformats.org/wordprocessingml/2006/main">
        <w:t xml:space="preserve">2. خدا کی وفاداری اس میں نظر آتی ہے کہ وہ اپنے لوگوں سے اپنے وعدوں کو پورا کرتا ہے۔</w:t>
      </w:r>
    </w:p>
    <w:p/>
    <w:p>
      <w:r xmlns:w="http://schemas.openxmlformats.org/wordprocessingml/2006/main">
        <w:t xml:space="preserve">1. خروج 6:14-17 - بنی اسرائیل سے خدا کے وعدے اور ان کے ساتھ اپنے عہد کو برقرار رکھنے کے لئے اس کی وفاداری۔</w:t>
      </w:r>
    </w:p>
    <w:p/>
    <w:p>
      <w:r xmlns:w="http://schemas.openxmlformats.org/wordprocessingml/2006/main">
        <w:t xml:space="preserve">2. استثنا 28: 1-14 - خدا کی نعمتوں کا وعدہ ان لوگوں سے کیا گیا ہے جو اس کے وعدوں کو پورا کرنے میں اس کے احکام اور اس کی وفاداری کو برقرار رکھتے ہیں۔</w:t>
      </w:r>
    </w:p>
    <w:p/>
    <w:p>
      <w:r xmlns:w="http://schemas.openxmlformats.org/wordprocessingml/2006/main">
        <w:t xml:space="preserve">گنتی 26:17 ارود سے، ارودیوں کا خاندان: اریلی سے، اریلیوں کا خاندان۔</w:t>
      </w:r>
    </w:p>
    <w:p/>
    <w:p>
      <w:r xmlns:w="http://schemas.openxmlformats.org/wordprocessingml/2006/main">
        <w:t xml:space="preserve">نمبر 26:17 کی یہ آیت ارودیوں اور اریلیوں کے خاندانوں کا ذکر کرتی ہے۔</w:t>
      </w:r>
    </w:p>
    <w:p/>
    <w:p>
      <w:r xmlns:w="http://schemas.openxmlformats.org/wordprocessingml/2006/main">
        <w:t xml:space="preserve">1. ہم سب ایک بڑے خاندان کا حصہ ہیں، اور یہ ہماری ذمہ داری ہے کہ ہم ایک دوسرے کی دیکھ بھال اور دیکھ بھال کریں۔</w:t>
      </w:r>
    </w:p>
    <w:p/>
    <w:p>
      <w:r xmlns:w="http://schemas.openxmlformats.org/wordprocessingml/2006/main">
        <w:t xml:space="preserve">2. خدا نے ہمیں دنیا میں ایک مقصد اور مقام دیا ہے اور اس سے زیادہ سے زیادہ فائدہ اٹھانا ہم پر منحصر ہے۔</w:t>
      </w:r>
    </w:p>
    <w:p/>
    <w:p>
      <w:r xmlns:w="http://schemas.openxmlformats.org/wordprocessingml/2006/main">
        <w:t xml:space="preserve">1. افسیوں 4: 15-16 - محبت کے ساتھ سچ بولتے ہوئے، ہمیں ہر طرح سے اس میں بڑھنا ہے جو سر ہے، مسیح میں، جس سے پورا جسم جڑا ہوا ہے اور ہر جوڑ جس کے ساتھ ہے اس کے ساتھ جوڑنا ہے۔ لیس، جب ہر ایک حصہ صحیح طریقے سے کام کر رہا ہوتا ہے، جسم کو اس قدر بڑھتا ہے کہ وہ خود کو محبت میں استوار کرتا ہے۔</w:t>
      </w:r>
    </w:p>
    <w:p/>
    <w:p>
      <w:r xmlns:w="http://schemas.openxmlformats.org/wordprocessingml/2006/main">
        <w:t xml:space="preserve">2. گلتیوں 6:10 - تو پھر، جیسا کہ ہمارے پاس موقع ہے، ہم سب کے ساتھ نیکی کریں، اور خاص کر اُن کے ساتھ جو ایمان والے گھرانے میں سے ہیں۔</w:t>
      </w:r>
    </w:p>
    <w:p/>
    <w:p>
      <w:r xmlns:w="http://schemas.openxmlformats.org/wordprocessingml/2006/main">
        <w:t xml:space="preserve">گِنتی 26:18 یہ بنی جد کے گھرانے ہیں جو اُن میں سے گنے گئے چالیس ہزار پانچ سو تھے۔</w:t>
      </w:r>
    </w:p>
    <w:p/>
    <w:p>
      <w:r xmlns:w="http://schemas.openxmlformats.org/wordprocessingml/2006/main">
        <w:t xml:space="preserve">نمبر 26:18 کی یہ آیت بتاتی ہے کہ گدی خاندان کی تعداد پینتالیس سو تھی۔</w:t>
      </w:r>
    </w:p>
    <w:p/>
    <w:p>
      <w:r xmlns:w="http://schemas.openxmlformats.org/wordprocessingml/2006/main">
        <w:t xml:space="preserve">1. "خدا ہم میں سے ہر ایک کی قدر کرتا ہے"</w:t>
      </w:r>
    </w:p>
    <w:p/>
    <w:p>
      <w:r xmlns:w="http://schemas.openxmlformats.org/wordprocessingml/2006/main">
        <w:t xml:space="preserve">2. "بائبل میں اعداد کی طاقت"</w:t>
      </w:r>
    </w:p>
    <w:p/>
    <w:p>
      <w:r xmlns:w="http://schemas.openxmlformats.org/wordprocessingml/2006/main">
        <w:t xml:space="preserve">1. زبور 139:13-16 - "کیونکہ تُو نے میرے باطن کو بنایا؛ تو نے مجھے میری ماں کے پیٹ میں جوڑا۔ میں تیری تعریف کرتا ہوں، کیونکہ میں خوفناک اور حیرت انگیز طور پر بنایا گیا ہوں۔ میرا فریم تجھ سے پوشیدہ نہ تھا جب میں چھپ کر بنایا جا رہا تھا، زمین کی گہرائیوں میں گہرا بنا ہوا تھا، تیری آنکھوں نے دیکھا میرا بے ساختہ مادہ، تیری کتاب میں لکھے تھے، ان میں سے ہر وہ دن، جو میرے لیے بنے۔ جب کہ ابھی تک ان میں سے کوئی نہیں تھا۔"</w:t>
      </w:r>
    </w:p>
    <w:p/>
    <w:p>
      <w:r xmlns:w="http://schemas.openxmlformats.org/wordprocessingml/2006/main">
        <w:t xml:space="preserve">2. لوقا 12: 6-7 - "کیا پانچ چڑیاں دو پیسوں میں نہیں بکتیں؟ اور ان میں سے ایک بھی خدا کے سامنے نہیں بھولی جاتی۔ کیوں، تمہارے سر کے بال بھی گنے ہوئے ہیں۔ خوف نہ کرو، تم اس سے زیادہ قیمتی ہو۔ بہت سی چڑیاں۔"</w:t>
      </w:r>
    </w:p>
    <w:p/>
    <w:p>
      <w:r xmlns:w="http://schemas.openxmlformats.org/wordprocessingml/2006/main">
        <w:t xml:space="preserve">گنتی 26:19 یہوداہ کے بیٹے عیر اور اونان تھے اور عیر اور اونان ملک کنعان میں مر گئے۔</w:t>
      </w:r>
    </w:p>
    <w:p/>
    <w:p>
      <w:r xmlns:w="http://schemas.openxmlformats.org/wordprocessingml/2006/main">
        <w:t xml:space="preserve">یہوداہ کے بیٹے عیر اور اونان دونوں ملک کنعان میں مر گئے۔</w:t>
      </w:r>
    </w:p>
    <w:p/>
    <w:p>
      <w:r xmlns:w="http://schemas.openxmlformats.org/wordprocessingml/2006/main">
        <w:t xml:space="preserve">1. زندگی کی قدر کرنے اور اس سے زیادہ سے زیادہ فائدہ اٹھانے کی اہمیت۔</w:t>
      </w:r>
    </w:p>
    <w:p/>
    <w:p>
      <w:r xmlns:w="http://schemas.openxmlformats.org/wordprocessingml/2006/main">
        <w:t xml:space="preserve">2. مصیبت کے وقت ایمان کی طاقت۔</w:t>
      </w:r>
    </w:p>
    <w:p/>
    <w:p>
      <w:r xmlns:w="http://schemas.openxmlformats.org/wordprocessingml/2006/main">
        <w:t xml:space="preserve">1. زبور 23:4،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جیمز 4:14،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گنتی 26:20 اور یہوداہ کے بیٹے اپنے خاندان کے مطابق تھے۔ شیلہ سے، شیلانیوں کا خاندان: فارس سے، فرزیوں کا خاندان: زارح سے، زرہیوں کا خاندان۔</w:t>
      </w:r>
    </w:p>
    <w:p/>
    <w:p>
      <w:r xmlns:w="http://schemas.openxmlformats.org/wordprocessingml/2006/main">
        <w:t xml:space="preserve">گنتی کی کتاب کی یہ آیت یہوداہ کے خاندانوں کو بیان کرتی ہے، جس میں شیلانیوں، فرزائیوں اور زرہیوں کی فہرست دی گئی ہے۔</w:t>
      </w:r>
    </w:p>
    <w:p/>
    <w:p>
      <w:r xmlns:w="http://schemas.openxmlformats.org/wordprocessingml/2006/main">
        <w:t xml:space="preserve">1. "اپنے خاندانی نسب اور ورثے کو جاننے کی اہمیت"</w:t>
      </w:r>
    </w:p>
    <w:p/>
    <w:p>
      <w:r xmlns:w="http://schemas.openxmlformats.org/wordprocessingml/2006/main">
        <w:t xml:space="preserve">2. "ہمارے بھائیوں اور بہنوں کے ساتھ رفاقت میں اتحاد"</w:t>
      </w:r>
    </w:p>
    <w:p/>
    <w:p>
      <w:r xmlns:w="http://schemas.openxmlformats.org/wordprocessingml/2006/main">
        <w:t xml:space="preserve">1. افسیوں 4: 1-6 - "پس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کرنے کے ساتھ؛ کوشش کرنا۔ امن کے بندھن میں روح کے اتحاد کو قائم رکھو ایک جسم اور ایک روح ہے جیسا کہ تم اپنے بلانے کی ایک امید پر بلائے گئے ہو؛ ایک ہی رب، ایک ایمان، ایک بپتسمہ، ایک ہی خدا اور سب کا باپ، جو سب سے اوپر ہے، اور سب کے ذریعے، اور تم سب میں۔"</w:t>
      </w:r>
    </w:p>
    <w:p/>
    <w:p>
      <w:r xmlns:w="http://schemas.openxmlformats.org/wordprocessingml/2006/main">
        <w:t xml:space="preserve">2. زبور 133 - "دیکھو، بھائیوں کا اتحاد میں رہنا کتنا اچھا اور کتنا خوشگوار ہے!"</w:t>
      </w:r>
    </w:p>
    <w:p/>
    <w:p>
      <w:r xmlns:w="http://schemas.openxmlformats.org/wordprocessingml/2006/main">
        <w:t xml:space="preserve">گنتی 26:21 اور فارص کے بیٹے یہ تھے۔ حصرون سے، حصرونیوں کا خاندان: حمول، حمولیوں کا خاندان۔</w:t>
      </w:r>
    </w:p>
    <w:p/>
    <w:p>
      <w:r xmlns:w="http://schemas.openxmlformats.org/wordprocessingml/2006/main">
        <w:t xml:space="preserve">یہ حوالہ فارس کی اولاد کے بارے میں ہے، بشمول حصرونیوں اور حمولیوں کے بارے میں۔</w:t>
      </w:r>
    </w:p>
    <w:p/>
    <w:p>
      <w:r xmlns:w="http://schemas.openxmlformats.org/wordprocessingml/2006/main">
        <w:t xml:space="preserve">1. خدا کی اپنے وعدوں پر وفا: فاریز اور اس کی اولاد کی کہانی</w:t>
      </w:r>
    </w:p>
    <w:p/>
    <w:p>
      <w:r xmlns:w="http://schemas.openxmlformats.org/wordprocessingml/2006/main">
        <w:t xml:space="preserve">2. خدا کے عہد کے لوگوں کا حصہ بننے کی نعمت</w:t>
      </w:r>
    </w:p>
    <w:p/>
    <w:p>
      <w:r xmlns:w="http://schemas.openxmlformats.org/wordprocessingml/2006/main">
        <w:t xml:space="preserve">1. رومیوں 4:13-17 - ابراہیم کا وعدہ اور ایمان کی برکت</w:t>
      </w:r>
    </w:p>
    <w:p/>
    <w:p>
      <w:r xmlns:w="http://schemas.openxmlformats.org/wordprocessingml/2006/main">
        <w:t xml:space="preserve">2. استثنا 7:6-9 - خدا کا عہد محبت اور اس کے لوگوں سے وفاداری</w:t>
      </w:r>
    </w:p>
    <w:p/>
    <w:p>
      <w:r xmlns:w="http://schemas.openxmlformats.org/wordprocessingml/2006/main">
        <w:t xml:space="preserve">گِنتی 26:22 یہ یہُودا ہ کے گھرانے ہیں جو اُن میں سے گِنے گئے، ساٹھ ہزار سولہ ہزار پانچ سَو۔</w:t>
      </w:r>
    </w:p>
    <w:p/>
    <w:p>
      <w:r xmlns:w="http://schemas.openxmlformats.org/wordprocessingml/2006/main">
        <w:t xml:space="preserve">نمبر 26:22 بتاتا ہے کہ یہوداہ میں خاندانوں کی کل تعداد چھیاسٹھ ہزار پانچ سو تھی۔</w:t>
      </w:r>
    </w:p>
    <w:p/>
    <w:p>
      <w:r xmlns:w="http://schemas.openxmlformats.org/wordprocessingml/2006/main">
        <w:t xml:space="preserve">1. اتحاد کی طاقت: ایک ساتھ کام کرنے سے عظیم چیزیں کیسے حاصل ہوتی ہیں۔</w:t>
      </w:r>
    </w:p>
    <w:p/>
    <w:p>
      <w:r xmlns:w="http://schemas.openxmlformats.org/wordprocessingml/2006/main">
        <w:t xml:space="preserve">2. ہر شخص کی قدر: ہر شخص کس طرح ایک عظیم تر پورے میں حصہ ڈالتا ہے۔</w:t>
      </w:r>
    </w:p>
    <w:p/>
    <w:p>
      <w:r xmlns:w="http://schemas.openxmlformats.org/wordprocessingml/2006/main">
        <w:t xml:space="preserve">1. واعظ 4:12 - اگرچہ ایک پر غالب آ سکتا ہے، دو اپنا دفاع کر سکتے ہیں۔ تین تاروں کی ڈوری جلدی نہیں ٹوٹتی۔</w:t>
      </w:r>
    </w:p>
    <w:p/>
    <w:p>
      <w:r xmlns:w="http://schemas.openxmlformats.org/wordprocessingml/2006/main">
        <w:t xml:space="preserve">2. گلتیوں 6:2 - ایک دوسرے کا بوجھ اٹھائیں، اور اس طرح آپ مسیح کی شریعت کو پورا کریں گے۔</w:t>
      </w:r>
    </w:p>
    <w:p/>
    <w:p>
      <w:r xmlns:w="http://schemas.openxmlformats.org/wordprocessingml/2006/main">
        <w:t xml:space="preserve">گنتی 26:23 اِشکار کے بیٹوں میں سے اُن کے خاندانوں کے مطابق: تولہ سے، طولائیوں کا خاندان: پوا سے، پیونیوں کا خاندان:</w:t>
      </w:r>
    </w:p>
    <w:p/>
    <w:p>
      <w:r xmlns:w="http://schemas.openxmlformats.org/wordprocessingml/2006/main">
        <w:t xml:space="preserve">یہ حوالہ اشکار کے بیٹوں اور ان کے خاندانوں کو بیان کرتا ہے۔</w:t>
      </w:r>
    </w:p>
    <w:p/>
    <w:p>
      <w:r xmlns:w="http://schemas.openxmlformats.org/wordprocessingml/2006/main">
        <w:t xml:space="preserve">1. اپنے لوگوں کے ساتھ اپنے وعدوں کو پورا کرنے میں خدا کی وفاداری، جیسا کہ ابراہیم سے اس کے وعدے کی تکمیل میں بہت زیادہ اولاد پیدا کرنے میں دیکھا گیا ہے۔</w:t>
      </w:r>
    </w:p>
    <w:p/>
    <w:p>
      <w:r xmlns:w="http://schemas.openxmlformats.org/wordprocessingml/2006/main">
        <w:t xml:space="preserve">2. خاندان کی اہمیت اور خاندانی تعلقات کو برقرار رکھنا۔</w:t>
      </w:r>
    </w:p>
    <w:p/>
    <w:p>
      <w:r xmlns:w="http://schemas.openxmlformats.org/wordprocessingml/2006/main">
        <w:t xml:space="preserve">1. پیدائش 22:17 - "میں یقیناً تجھے برکت دوں گا اور تیری نسل کو آسمان کے ستاروں اور سمندر کے کنارے کی ریت کی طرح بے شمار کروں گا۔"</w:t>
      </w:r>
    </w:p>
    <w:p/>
    <w:p>
      <w:r xmlns:w="http://schemas.openxmlformats.org/wordprocessingml/2006/main">
        <w:t xml:space="preserve">2. امثال 17:6 - پوتے پوتیاں بوڑھوں کا تاج ہیں، اور اولاد کی شان ان کے باپ ہیں۔</w:t>
      </w:r>
    </w:p>
    <w:p/>
    <w:p>
      <w:r xmlns:w="http://schemas.openxmlformats.org/wordprocessingml/2006/main">
        <w:t xml:space="preserve">گنتی 26:24 یاشوب سے، یشوبیوں کا خاندان: شمرون سے، شمرونیوں کا خاندان۔</w:t>
      </w:r>
    </w:p>
    <w:p/>
    <w:p>
      <w:r xmlns:w="http://schemas.openxmlformats.org/wordprocessingml/2006/main">
        <w:t xml:space="preserve">یہ حوالہ یشوبیوں اور شمرونیوں کے خاندانوں کا ذکر کرتا ہے۔</w:t>
      </w:r>
    </w:p>
    <w:p/>
    <w:p>
      <w:r xmlns:w="http://schemas.openxmlformats.org/wordprocessingml/2006/main">
        <w:t xml:space="preserve">1. خُدا کی وفاداری یشوبیوں اور شمرونیوں کے خاندانوں کی حفاظت کے ذریعے ظاہر ہوتی ہے۔</w:t>
      </w:r>
    </w:p>
    <w:p/>
    <w:p>
      <w:r xmlns:w="http://schemas.openxmlformats.org/wordprocessingml/2006/main">
        <w:t xml:space="preserve">2. ہم اپنے خاندانوں کے لیے خدا کے وعدوں پر بھروسہ کر سکتے ہیں۔</w:t>
      </w:r>
    </w:p>
    <w:p/>
    <w:p>
      <w:r xmlns:w="http://schemas.openxmlformats.org/wordprocessingml/2006/main">
        <w:t xml:space="preserve">1. زبور 136:1-2 خُداوند کا شُکر کرو، کیونکہ وہ اچھا ہے، کیونکہ اُس کی محبت ابد تک قائم رہتی ہے۔ دیوتاؤں کے خُدا کا شُکر کرو کیونکہ اُس کی محبت ابد تک قائم ہے۔</w:t>
      </w:r>
    </w:p>
    <w:p/>
    <w:p>
      <w:r xmlns:w="http://schemas.openxmlformats.org/wordprocessingml/2006/main">
        <w:t xml:space="preserve">2. استثنا 7:9 پس جان لو کہ خداوند تمہارا خدا خدا ہے، وہ وفادار خدا ہے جو ہزار نسلوں تک اس سے محبت کرنے والوں اور اس کے احکام پر عمل کرنے والوں کے ساتھ عہد اور ثابت قدمی رکھتا ہے۔</w:t>
      </w:r>
    </w:p>
    <w:p/>
    <w:p>
      <w:r xmlns:w="http://schemas.openxmlformats.org/wordprocessingml/2006/main">
        <w:t xml:space="preserve">گِنتی 26:25 اِشکار کے گھرانے اُن کے گنے کے مطابق ہیں جو اُن کے گنے گئے، ساڑھے چار ہزار تین سو۔</w:t>
      </w:r>
    </w:p>
    <w:p/>
    <w:p>
      <w:r xmlns:w="http://schemas.openxmlformats.org/wordprocessingml/2006/main">
        <w:t xml:space="preserve">اِشکار کا خاندان گِنا گیا اور اُن کی کُل تعداد 64,300 تھی۔</w:t>
      </w:r>
    </w:p>
    <w:p/>
    <w:p>
      <w:r xmlns:w="http://schemas.openxmlformats.org/wordprocessingml/2006/main">
        <w:t xml:space="preserve">1. خُدا کی وفاداری اس طریقے سے نظر آتی ہے جس طرح وہ اپنے لوگوں کو برکت دیتا ہے اور بڑھاتا ہے۔</w:t>
      </w:r>
    </w:p>
    <w:p/>
    <w:p>
      <w:r xmlns:w="http://schemas.openxmlformats.org/wordprocessingml/2006/main">
        <w:t xml:space="preserve">2. ہماری جانیں خدا کی نظر میں قیمتی ہیں اور ہمیں ان نعمتوں کا شکر ادا کرنا چاہئے جو وہ ہمیں دیتا ہے۔</w:t>
      </w:r>
    </w:p>
    <w:p/>
    <w:p>
      <w:r xmlns:w="http://schemas.openxmlformats.org/wordprocessingml/2006/main">
        <w:t xml:space="preserve">1. پیدائش 22:17 - "میں یقیناً تجھے برکت دوں گا، اور میں تیری اولاد کو آسمان کے ستاروں اور سمندر کے کنارے کی ریت کی طرح ضرور بڑھاؤں گا۔"</w:t>
      </w:r>
    </w:p>
    <w:p/>
    <w:p>
      <w:r xmlns:w="http://schemas.openxmlformats.org/wordprocessingml/2006/main">
        <w:t xml:space="preserve">2. میتھیو 6:26 - "ہوا کے پرندوں کو دیکھو: وہ نہ بوتے ہیں، نہ کاٹتے ہیں اور نہ ہی گوداموں میں جمع کرتے ہیں، پھر بھی تمہارا آسمانی باپ انہیں کھلاتا ہے۔ کیا تم ان سے زیادہ قیمتی نہیں ہو؟"</w:t>
      </w:r>
    </w:p>
    <w:p/>
    <w:p>
      <w:r xmlns:w="http://schemas.openxmlformats.org/wordprocessingml/2006/main">
        <w:t xml:space="preserve">گنتی 26:26 زبولون کے بیٹوں میں سے ان کے خاندانوں کے مطابق: سرد سے، سردیوں کا خاندان: ایلون، ایلونیوں کا خاندان: جہلیل، جہلیل کا خاندان۔</w:t>
      </w:r>
    </w:p>
    <w:p/>
    <w:p>
      <w:r xmlns:w="http://schemas.openxmlformats.org/wordprocessingml/2006/main">
        <w:t xml:space="preserve">یہ حوالہ زبولون کے بیٹوں کے خاندانوں پر بحث کرتا ہے۔</w:t>
      </w:r>
    </w:p>
    <w:p/>
    <w:p>
      <w:r xmlns:w="http://schemas.openxmlformats.org/wordprocessingml/2006/main">
        <w:t xml:space="preserve">1. خاندان کے لیے خدا کا ڈیزائن: رشتہ داری کی قدر کی تعریف کرنا</w:t>
      </w:r>
    </w:p>
    <w:p/>
    <w:p>
      <w:r xmlns:w="http://schemas.openxmlformats.org/wordprocessingml/2006/main">
        <w:t xml:space="preserve">2. اتحاد کی برکت: رفاقت کے پھل کا تجربہ کرنا</w:t>
      </w:r>
    </w:p>
    <w:p/>
    <w:p>
      <w:r xmlns:w="http://schemas.openxmlformats.org/wordprocessingml/2006/main">
        <w:t xml:space="preserve">1. زبور 68:6 - خُدا خاندانوں میں تنہا رہتا ہے، وہ قیدیوں کو گانے کے ساتھ آگے لے جاتا ہے۔ لیکن باغی دھوپ میں جھلسی ہوئی زمین میں رہتے ہیں۔</w:t>
      </w:r>
    </w:p>
    <w:p/>
    <w:p>
      <w:r xmlns:w="http://schemas.openxmlformats.org/wordprocessingml/2006/main">
        <w:t xml:space="preserve">2. افسیوں 4: 2-3 - پوری عاجزی اور نرمی کے ساتھ، صبر کے ساتھ، محبت کے ساتھ ایک دوسرے کے ساتھ برداشت کرتے ہوئے، امن کے بندھن میں روح کے اتحاد کو برقرار رکھنے کے لیے کوشاں۔</w:t>
      </w:r>
    </w:p>
    <w:p/>
    <w:p>
      <w:r xmlns:w="http://schemas.openxmlformats.org/wordprocessingml/2006/main">
        <w:t xml:space="preserve">گنتی 26:27 یہ زبولونیوں کے گھرانے ہیں جو اُن میں سے گنے گئے، ساٹھ ہزار پانچ سو تھے۔</w:t>
      </w:r>
    </w:p>
    <w:p/>
    <w:p>
      <w:r xmlns:w="http://schemas.openxmlformats.org/wordprocessingml/2006/main">
        <w:t xml:space="preserve">زبولون کے قبیلے کی تعداد پینسٹھ سو تھی۔</w:t>
      </w:r>
    </w:p>
    <w:p/>
    <w:p>
      <w:r xmlns:w="http://schemas.openxmlformats.org/wordprocessingml/2006/main">
        <w:t xml:space="preserve">1. ایک لوگ شمار کیے گئے: خدا کی اپنے لوگوں کے ساتھ وفاداری۔</w:t>
      </w:r>
    </w:p>
    <w:p/>
    <w:p>
      <w:r xmlns:w="http://schemas.openxmlformats.org/wordprocessingml/2006/main">
        <w:t xml:space="preserve">2. تعلق کی برکت: خدا کی برادری میں اپنا مقام تلاش کرنا۔</w:t>
      </w:r>
    </w:p>
    <w:p/>
    <w:p>
      <w:r xmlns:w="http://schemas.openxmlformats.org/wordprocessingml/2006/main">
        <w:t xml:space="preserve">1. Deuteronomy 10:22 - "تُو خُداوند اپنے خُدا سے ڈرنا، اُس کی عبادت کرنا، اور اُس کے نام کی قسم کھانا۔"</w:t>
      </w:r>
    </w:p>
    <w:p/>
    <w:p>
      <w:r xmlns:w="http://schemas.openxmlformats.org/wordprocessingml/2006/main">
        <w:t xml:space="preserve">2. رومیوں 12:5 - "لہٰذا مسیح میں ہم جو بہت سے ہیں ایک جسم بناتے ہیں، اور ہر عضو باقی سب کا ہے۔"</w:t>
      </w:r>
    </w:p>
    <w:p/>
    <w:p>
      <w:r xmlns:w="http://schemas.openxmlformats.org/wordprocessingml/2006/main">
        <w:t xml:space="preserve">گنتی 26:28 یوسف کے بیٹے منسی اور افرائیم تھے۔</w:t>
      </w:r>
    </w:p>
    <w:p/>
    <w:p>
      <w:r xmlns:w="http://schemas.openxmlformats.org/wordprocessingml/2006/main">
        <w:t xml:space="preserve">یوسف کے دو بیٹے منسی اور افرائیم تھے۔</w:t>
      </w:r>
    </w:p>
    <w:p/>
    <w:p>
      <w:r xmlns:w="http://schemas.openxmlformats.org/wordprocessingml/2006/main">
        <w:t xml:space="preserve">1. خاندان کی اہمیت: جوزف اور اس کے بیٹوں کا مطالعہ</w:t>
      </w:r>
    </w:p>
    <w:p/>
    <w:p>
      <w:r xmlns:w="http://schemas.openxmlformats.org/wordprocessingml/2006/main">
        <w:t xml:space="preserve">2. خدا کی وفاداری: جوزف اور اس کے بیٹے بطور مثال</w:t>
      </w:r>
    </w:p>
    <w:p/>
    <w:p>
      <w:r xmlns:w="http://schemas.openxmlformats.org/wordprocessingml/2006/main">
        <w:t xml:space="preserve">1. پیدائش 48:20: "اور اُس نے اُس دن اُن کو برکت دی، یہ کہتے ہوئے کہ اسرائیل تجھ میں برکت دے گا، یہ کہتے ہوئے کہ خدا تجھے افرائیم اور منسّی جیسا بنا دے: اور اُس نے افرائیم کو منسی کے آگے کھڑا کیا۔"</w:t>
      </w:r>
    </w:p>
    <w:p/>
    <w:p>
      <w:r xmlns:w="http://schemas.openxmlformats.org/wordprocessingml/2006/main">
        <w:t xml:space="preserve">2. استثنا 33: 13-17: "اور یوسف کے بارے میں اس نے کہا، "خداوند کی طرف سے اس کی زمین مبارک ہو، آسمان کی قیمتی چیزوں کے لئے، اوس، اور اس کے نیچے کی گہرائیوں کے لئے، اور قیمتی پھلوں کے لئے۔ سورج سے، اور چاند کی طرف سے پیش کی جانے والی قیمتی چیزوں کے لیے، اور قدیم پہاڑوں کی اہم چیزوں کے لیے، اور باقی رہنے والی پہاڑیوں کی قیمتی چیزوں کے لیے، اور زمین کی قیمتی چیزوں کے لیے اور اس کی معموری کے لیے، اور اُس کی مرضی جو جھاڑی میں رہتا تھا: برکت یوسف کے سر پر اور اُس کے سر کی چوٹی پر ہو جو اُس کے بھائیوں سے جدا تھا، اُس کی شان اُس کے بیل کے پہلوٹھے کی مانند ہے اور اُس کے سینگ ہیں۔ ایک تنگاوالا کے سینگوں کی طرح: وہ ان کے ساتھ لوگوں کو زمین کے کناروں تک دھکیل دے گا: اور وہ دس ہزار افرائیم ہیں اور وہ ہزاروں منسی ہیں۔"</w:t>
      </w:r>
    </w:p>
    <w:p/>
    <w:p>
      <w:r xmlns:w="http://schemas.openxmlformats.org/wordprocessingml/2006/main">
        <w:t xml:space="preserve">گنتی 26:29 منسی کے بیٹوں میں سے: مکیر سے مکیریوں کا خاندان اور مکیر سے جلعاد پیدا ہوا: جلعاد سے جلعادیوں کا خاندان آیا۔</w:t>
      </w:r>
    </w:p>
    <w:p/>
    <w:p>
      <w:r xmlns:w="http://schemas.openxmlformats.org/wordprocessingml/2006/main">
        <w:t xml:space="preserve">یہ حوالہ منسّی کے قبیلے کے نسب کو بیان کرتا ہے، جس میں ماخیر اور گیلاد کو شجرہ نسب کی اہم شخصیات کے طور پر شناخت کیا گیا ہے۔</w:t>
      </w:r>
    </w:p>
    <w:p/>
    <w:p>
      <w:r xmlns:w="http://schemas.openxmlformats.org/wordprocessingml/2006/main">
        <w:t xml:space="preserve">1. خدا ہماری شناخت اور مقصد کا حتمی ذریعہ ہے۔</w:t>
      </w:r>
    </w:p>
    <w:p/>
    <w:p>
      <w:r xmlns:w="http://schemas.openxmlformats.org/wordprocessingml/2006/main">
        <w:t xml:space="preserve">2. خدا کا ہم میں سے ہر ایک کے لیے ایک خاص منصوبہ ہے، خواہ ہمارا نسب کوئی بھی ہو۔</w:t>
      </w:r>
    </w:p>
    <w:p/>
    <w:p>
      <w:r xmlns:w="http://schemas.openxmlformats.org/wordprocessingml/2006/main">
        <w:t xml:space="preserve">1. کیونکہ میں جانتا ہوں کہ میرے پاس آپ کے لیے کون سے منصوبے ہیں، رب فرماتا ہے، آپ کو خوشحال کرنے کا ارادہ رکھتا ہے اور آپ کو نقصان پہنچانے کا نہیں، آپ کو امید اور مستقبل دینے کا ارادہ رکھتا ہوں۔ — یرمیاہ 29:11</w:t>
      </w:r>
    </w:p>
    <w:p/>
    <w:p>
      <w:r xmlns:w="http://schemas.openxmlformats.org/wordprocessingml/2006/main">
        <w:t xml:space="preserve">2. وہی ہے جس نے ہمیں بنایا، اور ہم اس کے ہیں۔ ہم اُس کے لوگ ہیں، اُس کی چراگاہ کی بھیڑیں ہیں۔ - زبور 100:3</w:t>
      </w:r>
    </w:p>
    <w:p/>
    <w:p>
      <w:r xmlns:w="http://schemas.openxmlformats.org/wordprocessingml/2006/main">
        <w:t xml:space="preserve">گنتی 26:30 یہ جلعاد کے بیٹے ہیں: جیزر سے جیزریوں کا خاندان: ہیلک سے ہیلکیوں کا خاندان:</w:t>
      </w:r>
    </w:p>
    <w:p/>
    <w:p>
      <w:r xmlns:w="http://schemas.openxmlformats.org/wordprocessingml/2006/main">
        <w:t xml:space="preserve">یہ حوالہ گیلاد سے آنے والے خاندانوں کی تفصیل دیتا ہے، بشمول جیزرائٹس اور ہیلیکائٹس۔</w:t>
      </w:r>
    </w:p>
    <w:p/>
    <w:p>
      <w:r xmlns:w="http://schemas.openxmlformats.org/wordprocessingml/2006/main">
        <w:t xml:space="preserve">1. خدا کی بے لوث وفاداری: خدا کے اپنے لوگوں سے وعدے کیسے پورے ہوتے ہیں</w:t>
      </w:r>
    </w:p>
    <w:p/>
    <w:p>
      <w:r xmlns:w="http://schemas.openxmlformats.org/wordprocessingml/2006/main">
        <w:t xml:space="preserve">2. نسلی وفاداری کی طاقت: خدا کے ساتھ ہماری وفاداری کا بدلہ کیسے دیا جائے گا</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زبور 103:17 - لیکن خداوند کی ثابت قدمی محبت ازل سے ابد تک ہے جو اس سے ڈرتے ہیں، اور اس کی راستبازی بچوں کے بچوں پر ہے۔</w:t>
      </w:r>
    </w:p>
    <w:p/>
    <w:p>
      <w:r xmlns:w="http://schemas.openxmlformats.org/wordprocessingml/2006/main">
        <w:t xml:space="preserve">گنتی 26:31 اور اسری ایل سے اسریلیوں کا خاندان اور سِکم سے سکمیوں کا خاندان:</w:t>
      </w:r>
    </w:p>
    <w:p/>
    <w:p>
      <w:r xmlns:w="http://schemas.openxmlformats.org/wordprocessingml/2006/main">
        <w:t xml:space="preserve">یہ حوالہ اسریل اور سِکم کے دو خاندانوں پر بحث کرتا ہے۔</w:t>
      </w:r>
    </w:p>
    <w:p/>
    <w:p>
      <w:r xmlns:w="http://schemas.openxmlformats.org/wordprocessingml/2006/main">
        <w:t xml:space="preserve">1. ہمارے خاندان اور قبائلی ورثے کے احترام کی اہمیت۔</w:t>
      </w:r>
    </w:p>
    <w:p/>
    <w:p>
      <w:r xmlns:w="http://schemas.openxmlformats.org/wordprocessingml/2006/main">
        <w:t xml:space="preserve">2. مصیبت کے وقت خاندانوں کو متحد کرنے میں خدا کی طاقت۔</w:t>
      </w:r>
    </w:p>
    <w:p/>
    <w:p>
      <w:r xmlns:w="http://schemas.openxmlformats.org/wordprocessingml/2006/main">
        <w:t xml:space="preserve">1. پیدائش 33:18-20 - یعقوب کئی سالوں کے جھگڑے کے بعد اپنے بھائی عیسو کے ساتھ دوبارہ ملا۔</w:t>
      </w:r>
    </w:p>
    <w:p/>
    <w:p>
      <w:r xmlns:w="http://schemas.openxmlformats.org/wordprocessingml/2006/main">
        <w:t xml:space="preserve">2. روتھ 1:16-17 - حالات کی مشکلات کے باوجود روتھ کی اپنی ساس، نومی کے ساتھ وابستگی۔</w:t>
      </w:r>
    </w:p>
    <w:p/>
    <w:p>
      <w:r xmlns:w="http://schemas.openxmlformats.org/wordprocessingml/2006/main">
        <w:t xml:space="preserve">گنتی 26:32 اور سمیدا سے، سمیدائیوں کا خاندان: اور ہیفر سے، ہیفریوں کا خاندان۔</w:t>
      </w:r>
    </w:p>
    <w:p/>
    <w:p>
      <w:r xmlns:w="http://schemas.openxmlformats.org/wordprocessingml/2006/main">
        <w:t xml:space="preserve">یہ حوالہ شمیدا کے خاندان اور ہیفر کے خاندان کو بیان کرتا ہے۔</w:t>
      </w:r>
    </w:p>
    <w:p/>
    <w:p>
      <w:r xmlns:w="http://schemas.openxmlformats.org/wordprocessingml/2006/main">
        <w:t xml:space="preserve">1. خدا تمام خاندانوں کا خالق ہے اور ان کے لیے ایک خاص مقصد رکھتا ہے۔</w:t>
      </w:r>
    </w:p>
    <w:p/>
    <w:p>
      <w:r xmlns:w="http://schemas.openxmlformats.org/wordprocessingml/2006/main">
        <w:t xml:space="preserve">2. ہمیں ہمیشہ اپنے خاندان کی اہمیت کو یاد رکھنا چاہیے اور یہ ہماری تشکیل کا طریقہ ہے۔</w:t>
      </w:r>
    </w:p>
    <w:p/>
    <w:p>
      <w:r xmlns:w="http://schemas.openxmlformats.org/wordprocessingml/2006/main">
        <w:t xml:space="preserve">1. پیدائش 12: 1-3 - خداوند نے ابرام سے کہا تھا، اپنے ملک، اپنے لوگوں اور اپنے باپ کے گھر سے اس ملک میں جا جو میں تمہیں دکھاؤں گا۔ میں تمہیں ایک عظیم قوم بناؤں گا اور تمہیں برکت دوں گا۔ میں تیرا نام عظیم کروں گا، اور تُو برکت ہو گا۔ مَیں اُن کو برکت دُوں گا جو تُجھے برکت دے گا، اور جو تجھ پر لعنت کرے گا مَیں لعنت دُوں گا۔ اور زمین کے تمام لوگ تیرے وسیلے سے برکت پائیں گے۔</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گنتی 26:33 اور حِفر کے بیٹے صِلافحاد کے کوئی بیٹے نہ تھے بلکہ بیٹیاں اور صِلافحاد کی بیٹیوں کے نام محلہ اور نوح، حُگلہ، مِلکاہ اور تِرزہ تھے۔</w:t>
      </w:r>
    </w:p>
    <w:p/>
    <w:p>
      <w:r xmlns:w="http://schemas.openxmlformats.org/wordprocessingml/2006/main">
        <w:t xml:space="preserve">حِفر کے بیٹے صِلافحاد کے کوئی بیٹے نہیں تھے بلکہ اُس کی پانچ بیٹیاں تھیں جن کا نام محلہ، نوح، ہوگلہ، ملکہ اور تِرزہ تھا۔</w:t>
      </w:r>
    </w:p>
    <w:p/>
    <w:p>
      <w:r xmlns:w="http://schemas.openxmlformats.org/wordprocessingml/2006/main">
        <w:t xml:space="preserve">1. خدا کے منصوبے ہماری اپنی ذات سے بہت زیادہ ہیں۔</w:t>
      </w:r>
    </w:p>
    <w:p/>
    <w:p>
      <w:r xmlns:w="http://schemas.openxmlformats.org/wordprocessingml/2006/main">
        <w:t xml:space="preserve">2. بیٹیوں میں حسن دیکھنا</w:t>
      </w:r>
    </w:p>
    <w:p/>
    <w:p>
      <w:r xmlns:w="http://schemas.openxmlformats.org/wordprocessingml/2006/main">
        <w:t xml:space="preserve">1. امثال 31:10-31</w:t>
      </w:r>
    </w:p>
    <w:p/>
    <w:p>
      <w:r xmlns:w="http://schemas.openxmlformats.org/wordprocessingml/2006/main">
        <w:t xml:space="preserve">2. میتھیو 15:21-28</w:t>
      </w:r>
    </w:p>
    <w:p/>
    <w:p>
      <w:r xmlns:w="http://schemas.openxmlformats.org/wordprocessingml/2006/main">
        <w:t xml:space="preserve">گنتی 26:34 یہ منسّی کے گھرانے اور اُن میں سے باون ہزار سات سو گنے گئے۔</w:t>
      </w:r>
    </w:p>
    <w:p/>
    <w:p>
      <w:r xmlns:w="http://schemas.openxmlformats.org/wordprocessingml/2006/main">
        <w:t xml:space="preserve">منسی کے خاندان کی تعداد 52,700 تھی۔</w:t>
      </w:r>
    </w:p>
    <w:p/>
    <w:p>
      <w:r xmlns:w="http://schemas.openxmlformats.org/wordprocessingml/2006/main">
        <w:t xml:space="preserve">1. خُدا اپنے وعدوں کو پورا کرنے کے لیے وفادار ہے، یہاں تک کہ جب ہم بے وفا ہوں۔</w:t>
      </w:r>
    </w:p>
    <w:p/>
    <w:p>
      <w:r xmlns:w="http://schemas.openxmlformats.org/wordprocessingml/2006/main">
        <w:t xml:space="preserve">2. خُدا کا ہم پر شمار کرنا اُس کی وفاداری اور ہماری دیکھ بھال کو ظاہر کرتا ہے۔</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زبور 147:4 - وہ ستاروں کی تعداد کا تعین کرتا ہے اور ہر ایک کو نام سے پکارتا ہے۔</w:t>
      </w:r>
    </w:p>
    <w:p/>
    <w:p>
      <w:r xmlns:w="http://schemas.openxmlformats.org/wordprocessingml/2006/main">
        <w:t xml:space="preserve">گِنتی 26:35 یہ افرائیم کے بیٹے اُن کے خاندانوں کے مطابق ہیں: شُتِلَہ سے شُتِلِہیوں کا خاندان: بِکر سے بَکریوں کا خاندان: طحان سے تہانیوں کا خاندان۔</w:t>
      </w:r>
    </w:p>
    <w:p/>
    <w:p>
      <w:r xmlns:w="http://schemas.openxmlformats.org/wordprocessingml/2006/main">
        <w:t xml:space="preserve">نمبر 26 کا یہ حوالہ افرائیم کے قبیلے کے خاندانوں کی فہرست فراہم کرتا ہے۔</w:t>
      </w:r>
    </w:p>
    <w:p/>
    <w:p>
      <w:r xmlns:w="http://schemas.openxmlformats.org/wordprocessingml/2006/main">
        <w:t xml:space="preserve">1. اپنے لوگوں کے لیے خدا کا منصوبہ: افرائیم کی میراث کا جشن</w:t>
      </w:r>
    </w:p>
    <w:p/>
    <w:p>
      <w:r xmlns:w="http://schemas.openxmlformats.org/wordprocessingml/2006/main">
        <w:t xml:space="preserve">2. ایمان کے خاندان کی تعمیر: افرائیم کے قبیلے سے سبق</w:t>
      </w:r>
    </w:p>
    <w:p/>
    <w:p>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2: 19-22 - لہذا اب آپ اجنبی اور اجنبی نہیں ہیں، بلکہ مقدسوں کے ساتھ، اور خدا کے گھرانے کے شہری ہیں۔</w:t>
      </w:r>
    </w:p>
    <w:p/>
    <w:p>
      <w:r xmlns:w="http://schemas.openxmlformats.org/wordprocessingml/2006/main">
        <w:t xml:space="preserve">گنتی 26:36 اور شُتِلہ کے بیٹے یہ ہیں: عران سے، ایرانیوں کا خاندان۔</w:t>
      </w:r>
    </w:p>
    <w:p/>
    <w:p>
      <w:r xmlns:w="http://schemas.openxmlformats.org/wordprocessingml/2006/main">
        <w:t xml:space="preserve">یہ آیت شُتیلہ کے بیٹوں کی وضاحت کرتی ہے، جو ایرانیوں کا خاندان ہے۔</w:t>
      </w:r>
    </w:p>
    <w:p/>
    <w:p>
      <w:r xmlns:w="http://schemas.openxmlformats.org/wordprocessingml/2006/main">
        <w:t xml:space="preserve">1. خُدا کی وفاداری ہر خاندان پر نظر رکھنے میں نظر آتی ہے، چاہے وہ چھوٹا ہی کیوں نہ ہو۔</w:t>
      </w:r>
    </w:p>
    <w:p/>
    <w:p>
      <w:r xmlns:w="http://schemas.openxmlformats.org/wordprocessingml/2006/main">
        <w:t xml:space="preserve">2. خدا کے وعدے تمام نسلوں تک پھیلے ہوئے ہیں، اور ہم اس کی وفاداری پر بھروسہ کر سکتے ہیں۔</w:t>
      </w:r>
    </w:p>
    <w:p/>
    <w:p>
      <w:r xmlns:w="http://schemas.openxmlformats.org/wordprocessingml/2006/main">
        <w:t xml:space="preserve">1. اعمال 7: 17-19 - "لیکن جیسے جیسے وعدہ کا وقت قریب آیا، جس کی خدا نے ابراہیم سے قسم کھائی تھی، مصر میں لوگ بڑھتے اور بڑھتے گئے یہاں تک کہ ایک اور بادشاہ پیدا ہوا، جو یوسف کو نہیں جانتا تھا۔ ہمارے باپ دادا کے ساتھ بُرائی کی گئی تاکہ اُنہوں نے اپنے چھوٹے بچوں کو نکال دیا تاکہ وہ زندہ نہ رہیں۔ "</w:t>
      </w:r>
    </w:p>
    <w:p/>
    <w:p>
      <w:r xmlns:w="http://schemas.openxmlformats.org/wordprocessingml/2006/main">
        <w:t xml:space="preserve">2. یوحنا 8:39 - "اُنہوں نے جواب دیا اور اُس سے کہا، ابراہیم ہمارا باپ ہے۔ عیسیٰ نے اُن سے کہا، اگر تم ابراہیم کی اولاد ہوتے تو ابراہیم کے کام کرتے۔"</w:t>
      </w:r>
    </w:p>
    <w:p/>
    <w:p>
      <w:r xmlns:w="http://schemas.openxmlformats.org/wordprocessingml/2006/main">
        <w:t xml:space="preserve">گِنتی 26:37 یہ بنی افرائیم کے گھرانے ہیں جو اُن کے گنے گئے بتیس ہزار پانچ سو تھے۔ یہ یوسف کے بیٹے ہیں ان کے خاندانوں کے بعد۔</w:t>
      </w:r>
    </w:p>
    <w:p/>
    <w:p>
      <w:r xmlns:w="http://schemas.openxmlformats.org/wordprocessingml/2006/main">
        <w:t xml:space="preserve">یہ حوالہ یوسف کے بیٹے افرائیم کے خاندان کے لوگوں کی تعداد درج کرتا ہے جو کل 32,500 تھی۔</w:t>
      </w:r>
    </w:p>
    <w:p/>
    <w:p>
      <w:r xmlns:w="http://schemas.openxmlformats.org/wordprocessingml/2006/main">
        <w:t xml:space="preserve">1. اپنے لوگوں سے اپنے وعدوں کو پورا کرنے میں خدا کی وفاداری۔</w:t>
      </w:r>
    </w:p>
    <w:p/>
    <w:p>
      <w:r xmlns:w="http://schemas.openxmlformats.org/wordprocessingml/2006/main">
        <w:t xml:space="preserve">2. خاندانی تعلقات کی طاقت</w:t>
      </w:r>
    </w:p>
    <w:p/>
    <w:p>
      <w:r xmlns:w="http://schemas.openxmlformats.org/wordprocessingml/2006/main">
        <w:t xml:space="preserve">1. پیدائش 48:4 - "میں تمہیں تمہارے بھائیوں سے ایک حصہ زیادہ دوں گا، جو میں نے اپنی تلوار اور کمان سے اموریوں کے ہاتھ سے چھین لیا تھا۔"</w:t>
      </w:r>
    </w:p>
    <w:p/>
    <w:p>
      <w:r xmlns:w="http://schemas.openxmlformats.org/wordprocessingml/2006/main">
        <w:t xml:space="preserve">2. استثنا 33:13-17 - "اور جوزف کے بارے میں اس نے کہا، خداوند کی طرف سے اس کی زمین مبارک ہو، اوپر آسمان کے بہترین تحفوں کے ساتھ، اور نیچے کی گہرائیوں سے، سورج کے بہترین پھلوں اور امیروں کے ساتھ۔ مہینوں کی پیداوار، قدیم پہاڑوں کی بہترین پیداوار اور ابدی پہاڑیوں کی کثرت کے ساتھ، زمین کے بہترین تحفوں اور اس کی معموری اور جھاڑی میں رہنے والے کی مہربانی کے ساتھ۔ یہ یوسف کے سر پر رہیں۔ ، اس کے پیٹ پر جو اپنے بھائیوں میں شہزادہ ہے۔"</w:t>
      </w:r>
    </w:p>
    <w:p/>
    <w:p>
      <w:r xmlns:w="http://schemas.openxmlformats.org/wordprocessingml/2006/main">
        <w:t xml:space="preserve">گنتی 26:38 بنیمین کے بیٹے اپنے خاندانوں کے مطابق: بیلہ سے بلائیوں کا خاندان: اشبیل سے اشبیلیوں کا خاندان: اخیرام سے اخیرامیوں کا خاندان:</w:t>
      </w:r>
    </w:p>
    <w:p/>
    <w:p>
      <w:r xmlns:w="http://schemas.openxmlformats.org/wordprocessingml/2006/main">
        <w:t xml:space="preserve">یہ حوالہ بنیامین کے خاندانوں کو بیان کرتا ہے، بشمول بیلائی، اشبیلی، اور احرامائی۔</w:t>
      </w:r>
    </w:p>
    <w:p/>
    <w:p>
      <w:r xmlns:w="http://schemas.openxmlformats.org/wordprocessingml/2006/main">
        <w:t xml:space="preserve">1. خاندان کے معنی: ہمارے تعلقات کی اہمیت کو تلاش کرنا</w:t>
      </w:r>
    </w:p>
    <w:p/>
    <w:p>
      <w:r xmlns:w="http://schemas.openxmlformats.org/wordprocessingml/2006/main">
        <w:t xml:space="preserve">2. ہماری میراث لینا: اپنے باپ دادا کے وعدے کا دعوی کرنا</w:t>
      </w:r>
    </w:p>
    <w:p/>
    <w:p>
      <w:r xmlns:w="http://schemas.openxmlformats.org/wordprocessingml/2006/main">
        <w:t xml:space="preserve">1. زبور 68:6 - خُدا خاندانوں میں تنہا رہتا ہے، وہ قیدیوں کو گانے کے ساتھ نکالتا ہے۔ لیکن باغی دھوپ میں جھلسی ہوئی زمین میں رہتے ہیں۔</w:t>
      </w:r>
    </w:p>
    <w:p/>
    <w:p>
      <w:r xmlns:w="http://schemas.openxmlformats.org/wordprocessingml/2006/main">
        <w:t xml:space="preserve">2. اعمال 2:38-39 - "توبہ کرو اور تم میں سے ہر ایک اپنے گناہوں کی معافی کے لیے یسوع مسیح کے نام پر بپتسمہ لے۔ اور آپ کو روح القدس کا تحفہ ملے گا۔ یہ وعدہ آپ کے لیے ہے۔ آپ کے بچوں کے لیے اور ان سب کے لیے جو دور ہیں ان سب کے لیے جنہیں رب ہمارا خدا بلائے گا۔</w:t>
      </w:r>
    </w:p>
    <w:p/>
    <w:p>
      <w:r xmlns:w="http://schemas.openxmlformats.org/wordprocessingml/2006/main">
        <w:t xml:space="preserve">گنتی 26:39 شوفام سے، شوفامیوں کا خاندان: ہفام سے، ہفامیوں کا خاندان۔</w:t>
      </w:r>
    </w:p>
    <w:p/>
    <w:p>
      <w:r xmlns:w="http://schemas.openxmlformats.org/wordprocessingml/2006/main">
        <w:t xml:space="preserve">نمبر 26:39 دو خاندانوں کی فہرست دیتا ہے، شوفامی اور ہفامی۔</w:t>
      </w:r>
    </w:p>
    <w:p/>
    <w:p>
      <w:r xmlns:w="http://schemas.openxmlformats.org/wordprocessingml/2006/main">
        <w:t xml:space="preserve">1. ہمارے لیے خدا کا منصوبہ اکثر غیر متوقع طریقوں سے ظاہر ہوتا ہے۔</w:t>
      </w:r>
    </w:p>
    <w:p/>
    <w:p>
      <w:r xmlns:w="http://schemas.openxmlformats.org/wordprocessingml/2006/main">
        <w:t xml:space="preserve">2. خدا کا خاندان متنوع اور متحد ہے۔</w:t>
      </w:r>
    </w:p>
    <w:p/>
    <w:p>
      <w:r xmlns:w="http://schemas.openxmlformats.org/wordprocessingml/2006/main">
        <w:t xml:space="preserve">1. گلتیوں 3:26-29 - کیونکہ مسیح یسوع میں آپ سب خدا کے بیٹے ہیں، ایمان کے ذریعے۔</w:t>
      </w:r>
    </w:p>
    <w:p/>
    <w:p>
      <w:r xmlns:w="http://schemas.openxmlformats.org/wordprocessingml/2006/main">
        <w:t xml:space="preserve">2. افسیوں 2: 11-22 - تو پھر آپ اب اجنبی اور اجنبی نہیں رہے بلکہ آپ خدا کے مقدسین اور گھر کے ارکان کے ساتھ شہری ہیں۔</w:t>
      </w:r>
    </w:p>
    <w:p/>
    <w:p>
      <w:r xmlns:w="http://schemas.openxmlformats.org/wordprocessingml/2006/main">
        <w:t xml:space="preserve">گنتی 26:40 اور بیلہ کے بیٹے ارد اور نعمان تھے: ارد سے اردیوں کا خاندان اور نعمان سے نعامیوں کا خاندان۔</w:t>
      </w:r>
    </w:p>
    <w:p/>
    <w:p>
      <w:r xmlns:w="http://schemas.openxmlformats.org/wordprocessingml/2006/main">
        <w:t xml:space="preserve">یہ حوالہ بیلہ کے بیٹوں، جو ارد اور نعمان ہیں، اور ان کے متعلقہ خاندانوں کی تفصیلات بیان کرتا ہے۔</w:t>
      </w:r>
    </w:p>
    <w:p/>
    <w:p>
      <w:r xmlns:w="http://schemas.openxmlformats.org/wordprocessingml/2006/main">
        <w:t xml:space="preserve">1. تفصیلات میں خدا کا منصوبہ: بائبل میں ناموں کے پیچھے مقصد کی تلاش</w:t>
      </w:r>
    </w:p>
    <w:p/>
    <w:p>
      <w:r xmlns:w="http://schemas.openxmlformats.org/wordprocessingml/2006/main">
        <w:t xml:space="preserve">2. خاندانی درخت: نسب کے ذریعے خدا کے منصوبے کو ظاہر کرنا</w:t>
      </w:r>
    </w:p>
    <w:p/>
    <w:p>
      <w:r xmlns:w="http://schemas.openxmlformats.org/wordprocessingml/2006/main">
        <w:t xml:space="preserve">1. پیدائش 5:1-32 - خُدا کے منصوبے کا سراغ لگانے میں نسب ناموں کی اہمیت</w:t>
      </w:r>
    </w:p>
    <w:p/>
    <w:p>
      <w:r xmlns:w="http://schemas.openxmlformats.org/wordprocessingml/2006/main">
        <w:t xml:space="preserve">2. لوقا 3:23-38 - یسوع مسیح کا نسب اور خدا کے منصوبے کے لیے اس کی اہمیت</w:t>
      </w:r>
    </w:p>
    <w:p/>
    <w:p>
      <w:r xmlns:w="http://schemas.openxmlformats.org/wordprocessingml/2006/main">
        <w:t xml:space="preserve">گنتی 26:41 یہ بنیمین کے بیٹے اُن کے خاندانوں کے مطابق ہیں اور اُن میں سے جو گنے گئے وہ پینتالیس ہزار چھ سو تھے۔</w:t>
      </w:r>
    </w:p>
    <w:p/>
    <w:p>
      <w:r xmlns:w="http://schemas.openxmlformats.org/wordprocessingml/2006/main">
        <w:t xml:space="preserve">بنیمین کے بیٹوں کے خاندان میں 45,600 لوگ تھے۔</w:t>
      </w:r>
    </w:p>
    <w:p/>
    <w:p>
      <w:r xmlns:w="http://schemas.openxmlformats.org/wordprocessingml/2006/main">
        <w:t xml:space="preserve">1. خدا کی وفاداری خاندان کی طاقت میں نظر آتی ہے۔</w:t>
      </w:r>
    </w:p>
    <w:p/>
    <w:p>
      <w:r xmlns:w="http://schemas.openxmlformats.org/wordprocessingml/2006/main">
        <w:t xml:space="preserve">2. خاندانوں کے اندر اتحاد کو برقرار رکھنے کی اہمیت۔</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افسیوں 6:1-4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 باپو، اپنے بچوں کو بڑا نہ سمجھو۔ اس کے بجائے، رب کی تربیت اور ہدایت میں ان کی پرورش کریں۔</w:t>
      </w:r>
    </w:p>
    <w:p/>
    <w:p>
      <w:r xmlns:w="http://schemas.openxmlformats.org/wordprocessingml/2006/main">
        <w:t xml:space="preserve">گنتی 26:42 یہ دان کے بیٹے اپنے خاندانوں کے مطابق ہیں: سوحام سے، سوہامیوں کا خاندان۔ یہ دان کے خاندانوں کے بعد ان کے خاندان ہیں۔</w:t>
      </w:r>
    </w:p>
    <w:p/>
    <w:p>
      <w:r xmlns:w="http://schemas.openxmlformats.org/wordprocessingml/2006/main">
        <w:t xml:space="preserve">یہ آیت اسرائیل کے 12 قبیلوں میں سے ایک دان سے تعلق رکھنے والے خاندانوں کی فہرست فراہم کرتی ہے۔</w:t>
      </w:r>
    </w:p>
    <w:p/>
    <w:p>
      <w:r xmlns:w="http://schemas.openxmlformats.org/wordprocessingml/2006/main">
        <w:t xml:space="preserve">1. ڈین کی اولاد کے ساتھ خدا کی وفاداری جیسا کہ اس سے ظاہر ہوتا ہے کہ ان کے خاندانی سلسلے کو کیسے محفوظ رکھا گیا ہے۔</w:t>
      </w:r>
    </w:p>
    <w:p/>
    <w:p>
      <w:r xmlns:w="http://schemas.openxmlformats.org/wordprocessingml/2006/main">
        <w:t xml:space="preserve">2. اپنے آباؤ اجداد کو پہچاننے اور ہماری زندگیوں میں ان کے تعاون کو منانے کی اہمیت۔</w:t>
      </w:r>
    </w:p>
    <w:p/>
    <w:p>
      <w:r xmlns:w="http://schemas.openxmlformats.org/wordprocessingml/2006/main">
        <w:t xml:space="preserve">1. خروج 34:7 - ہزاروں کے لیے رحم کرنا، بدکاری اور خطا اور گناہ کو معاف کرنا، اور یہ کسی بھی طرح مجرموں کو صاف نہیں کرے گا۔</w:t>
      </w:r>
    </w:p>
    <w:p/>
    <w:p>
      <w:r xmlns:w="http://schemas.openxmlformats.org/wordprocessingml/2006/main">
        <w:t xml:space="preserve">2. رومیوں 11:29 - کیونکہ خدا کے تحفے اور پکارنا توبہ کے بغیر ہیں۔</w:t>
      </w:r>
    </w:p>
    <w:p/>
    <w:p>
      <w:r xmlns:w="http://schemas.openxmlformats.org/wordprocessingml/2006/main">
        <w:t xml:space="preserve">گِنتی 26:43 شُومیوں کے سب گھرانے جو اُن میں سے گِنے گئے اُن کے مُطابِق ساٹھ ہزار چار سَو تھے۔</w:t>
      </w:r>
    </w:p>
    <w:p/>
    <w:p>
      <w:r xmlns:w="http://schemas.openxmlformats.org/wordprocessingml/2006/main">
        <w:t xml:space="preserve">یہ حوالہ بیان کرتا ہے کہ شُومیوں کے خاندانوں کی تعداد 64,400 تھی۔</w:t>
      </w:r>
    </w:p>
    <w:p/>
    <w:p>
      <w:r xmlns:w="http://schemas.openxmlformats.org/wordprocessingml/2006/main">
        <w:t xml:space="preserve">1: نمبر 26:43 ہمیں یاد دلاتا ہے کہ خدا ہمیں جانتا ہے اور ہمیں شمار کرتا ہے۔ وہ ہمارے نمبر اور ہمارے نام جانتا ہے۔</w:t>
      </w:r>
    </w:p>
    <w:p/>
    <w:p>
      <w:r xmlns:w="http://schemas.openxmlformats.org/wordprocessingml/2006/main">
        <w:t xml:space="preserve">2: نمبر 26:43 ہمیں خدا پر بھروسہ کرنا اور یاد رکھنا سکھاتا ہے کہ وہ ہمیں اپنے لوگوں میں شمار کرتا ہے۔</w:t>
      </w:r>
    </w:p>
    <w:p/>
    <w:p>
      <w:r xmlns:w="http://schemas.openxmlformats.org/wordprocessingml/2006/main">
        <w:t xml:space="preserve">1: زبور 147:4 وہ ستاروں کی تعداد گنتا ہے۔ وہ ان سب کے نام دیتا ہے۔</w:t>
      </w:r>
    </w:p>
    <w:p/>
    <w:p>
      <w:r xmlns:w="http://schemas.openxmlformats.org/wordprocessingml/2006/main">
        <w:t xml:space="preserve">2: میتھیو 10:30 لیکن آپ کے سر کے بال بھی گنے ہوئے ہیں۔</w:t>
      </w:r>
    </w:p>
    <w:p/>
    <w:p>
      <w:r xmlns:w="http://schemas.openxmlformats.org/wordprocessingml/2006/main">
        <w:t xml:space="preserve">گنتی 26:44 بنی آشر میں سے ان کے خاندانوں کے مطابق: جمنا سے جمنیوں کا خاندان: یسوئی سے یسوئیوں کا خاندان: بیریاہ سے بریعیوں کا خاندان۔</w:t>
      </w:r>
    </w:p>
    <w:p/>
    <w:p>
      <w:r xmlns:w="http://schemas.openxmlformats.org/wordprocessingml/2006/main">
        <w:t xml:space="preserve">نمبر 26:44 کا یہ حوالہ آشر کے قبیلے کے مختلف خاندانوں کی فہرست دیتا ہے۔</w:t>
      </w:r>
    </w:p>
    <w:p/>
    <w:p>
      <w:r xmlns:w="http://schemas.openxmlformats.org/wordprocessingml/2006/main">
        <w:t xml:space="preserve">1: ہم قبیلہ اشر سے سیکھ سکتے ہیں کہ خاندان کی اہمیت بہت زیادہ ہے۔</w:t>
      </w:r>
    </w:p>
    <w:p/>
    <w:p>
      <w:r xmlns:w="http://schemas.openxmlformats.org/wordprocessingml/2006/main">
        <w:t xml:space="preserve">2: عاشر کے خاندانوں کے ذریعے، ہم اپنے ورثے کے احترام کی اہمیت کو پہچان سکتے ہیں۔</w:t>
      </w:r>
    </w:p>
    <w:p/>
    <w:p>
      <w:r xmlns:w="http://schemas.openxmlformats.org/wordprocessingml/2006/main">
        <w:t xml:space="preserve">1: زبور 68:6 "خدا تنہا لوگوں کو خاندانوں میں کھڑا کرتا ہے، وہ قیدیوں کو گاتے ہوئے نکالتا ہے؛ لیکن باغی دھوپ میں جھلستی ہوئی زمین میں رہتے ہیں۔"</w:t>
      </w:r>
    </w:p>
    <w:p/>
    <w:p>
      <w:r xmlns:w="http://schemas.openxmlformats.org/wordprocessingml/2006/main">
        <w:t xml:space="preserve">2: Deuteronomy 6:7 "تم انہیں اپنے بچوں کو تندہی سے سکھاؤ، اور جب تم اپنے گھر میں بیٹھو، راستے میں چلتے ہو، لیٹتے وقت اور اٹھتے وقت ان کے بارے میں بات کرو۔"</w:t>
      </w:r>
    </w:p>
    <w:p/>
    <w:p>
      <w:r xmlns:w="http://schemas.openxmlformats.org/wordprocessingml/2006/main">
        <w:t xml:space="preserve">گنتی 26:45 بیریاہ کے بیٹوں میں سے: ہیبر سے، حبریوں کا خاندان: ملکی ایل سے، ملکی ایلیوں کا خاندان۔</w:t>
      </w:r>
    </w:p>
    <w:p/>
    <w:p>
      <w:r xmlns:w="http://schemas.openxmlformats.org/wordprocessingml/2006/main">
        <w:t xml:space="preserve">اس عبارت میں بیریاہ کی نسلوں کی فہرست دی گئی ہے، جن میں ہیبری اور مالیکیلی شامل ہیں۔</w:t>
      </w:r>
    </w:p>
    <w:p/>
    <w:p>
      <w:r xmlns:w="http://schemas.openxmlformats.org/wordprocessingml/2006/main">
        <w:t xml:space="preserve">1. "خاندان کی طاقت: نسلوں کو جوڑنا"</w:t>
      </w:r>
    </w:p>
    <w:p/>
    <w:p>
      <w:r xmlns:w="http://schemas.openxmlformats.org/wordprocessingml/2006/main">
        <w:t xml:space="preserve">2. "نزول کی نعمت: خدا کا وفادار رزق"</w:t>
      </w:r>
    </w:p>
    <w:p/>
    <w:p>
      <w:r xmlns:w="http://schemas.openxmlformats.org/wordprocessingml/2006/main">
        <w:t xml:space="preserve">1.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میتھیو 19:29 - اور ہر ایک جس نے میری خاطر گھر یا بھائی یا بہن یا باپ یا ماں یا بیوی یا بچے یا کھیتیاں چھوڑی ہیں وہ سو گنا زیادہ پائے گا اور ہمیشہ کی زندگی کا وارث ہوگا۔</w:t>
      </w:r>
    </w:p>
    <w:p/>
    <w:p>
      <w:r xmlns:w="http://schemas.openxmlformats.org/wordprocessingml/2006/main">
        <w:t xml:space="preserve">گنتی 26:46 اور آشر کی بیٹی کا نام سارہ تھا۔</w:t>
      </w:r>
    </w:p>
    <w:p/>
    <w:p>
      <w:r xmlns:w="http://schemas.openxmlformats.org/wordprocessingml/2006/main">
        <w:t xml:space="preserve">عاشر کی ایک بیٹی تھی جس کا نام سارہ تھا۔</w:t>
      </w:r>
    </w:p>
    <w:p/>
    <w:p>
      <w:r xmlns:w="http://schemas.openxmlformats.org/wordprocessingml/2006/main">
        <w:t xml:space="preserve">1. نام کی طاقت: نام کس طرح کردار اور شناخت کی عکاسی کرتے ہیں۔</w:t>
      </w:r>
    </w:p>
    <w:p/>
    <w:p>
      <w:r xmlns:w="http://schemas.openxmlformats.org/wordprocessingml/2006/main">
        <w:t xml:space="preserve">2. نام میں کیا ہے؟ زندگی میں اپنا مقصد تلاش کرنا</w:t>
      </w:r>
    </w:p>
    <w:p/>
    <w:p>
      <w:r xmlns:w="http://schemas.openxmlformats.org/wordprocessingml/2006/main">
        <w:t xml:space="preserve">1. لوقا 1:46-55 - مریم کی عظمت</w:t>
      </w:r>
    </w:p>
    <w:p/>
    <w:p>
      <w:r xmlns:w="http://schemas.openxmlformats.org/wordprocessingml/2006/main">
        <w:t xml:space="preserve">2. پیدائش 17:15-19 - خدا نے ابرام اور سارائی کا نام بدل دیا۔</w:t>
      </w:r>
    </w:p>
    <w:p/>
    <w:p>
      <w:r xmlns:w="http://schemas.openxmlformats.org/wordprocessingml/2006/main">
        <w:t xml:space="preserve">گِنتی 26:47 یہ بنی آشر کے گھرانے ہیں جو اُن میں سے گنے گئے تھے۔ جو ترپن ہزار چار سو تھے۔</w:t>
      </w:r>
    </w:p>
    <w:p/>
    <w:p>
      <w:r xmlns:w="http://schemas.openxmlformats.org/wordprocessingml/2006/main">
        <w:t xml:space="preserve">آشر کے بیٹوں کی تعداد 53,400 تھی۔</w:t>
      </w:r>
    </w:p>
    <w:p/>
    <w:p>
      <w:r xmlns:w="http://schemas.openxmlformats.org/wordprocessingml/2006/main">
        <w:t xml:space="preserve">1: خدا کی وفاداری اس کے لوگوں کی بڑی تعداد میں نظر آتی ہے۔</w:t>
      </w:r>
    </w:p>
    <w:p/>
    <w:p>
      <w:r xmlns:w="http://schemas.openxmlformats.org/wordprocessingml/2006/main">
        <w:t xml:space="preserve">2: خدا کی نعمتیں اس کے لوگوں کی کئی نسلوں میں نظر آتی ہیں۔</w:t>
      </w:r>
    </w:p>
    <w:p/>
    <w:p>
      <w:r xmlns:w="http://schemas.openxmlformats.org/wordprocessingml/2006/main">
        <w:t xml:space="preserve">1: استثنا 7: 7-8 - "خداوند نے آپ پر اپنی محبت قائم نہیں کی اور نہ ہی آپ کو اس لئے منتخب کیا کہ آپ دوسرے لوگوں سے زیادہ تعداد میں تھے، کیونکہ آپ تمام لوگوں میں سب سے چھوٹے تھے؛ 8 لیکن اس لئے کہ خداوند آپ سے محبت کرتا ہے۔ اور کیونکہ وہ اُس قسم کو پورا کرے گا جو اُس نے تمہارے باپ دادا سے کھائی تھی، اِس لیے خُداوند نے تم کو اپنے زور آور ہاتھ سے نکال کر مصر کے بادشاہ فرعون کے ہاتھ سے غلامی کے گھر سے چھڑایا۔</w:t>
      </w:r>
    </w:p>
    <w:p/>
    <w:p>
      <w:r xmlns:w="http://schemas.openxmlformats.org/wordprocessingml/2006/main">
        <w:t xml:space="preserve">2: زبور 105:6-7 - "اے اس کے بندے ابراہیم کی نسل، یعقوب کی اولاد، اس کے چنے ہوئے! 7 وہ رب ہمارا خدا ہے، اس کے فیصلے تمام زمین پر ہیں۔</w:t>
      </w:r>
    </w:p>
    <w:p/>
    <w:p>
      <w:r xmlns:w="http://schemas.openxmlformats.org/wordprocessingml/2006/main">
        <w:t xml:space="preserve">گنتی 26:48 نفتالی کے بیٹوں میں سے ان کے خاندانوں کے مطابق: یحزیل، جہزیل کا خاندان: گنی، گنیوں کا خاندان:</w:t>
      </w:r>
    </w:p>
    <w:p/>
    <w:p>
      <w:r xmlns:w="http://schemas.openxmlformats.org/wordprocessingml/2006/main">
        <w:t xml:space="preserve">یہ حوالہ نفتالی کے بیٹوں کے خاندانوں کو بیان کرتا ہے۔</w:t>
      </w:r>
    </w:p>
    <w:p/>
    <w:p>
      <w:r xmlns:w="http://schemas.openxmlformats.org/wordprocessingml/2006/main">
        <w:t xml:space="preserve">1: ہمیں اپنے خاندان کی تعمیر کرنی چاہیے اور اپنے ایمان کو اپنے بچوں تک پہنچانا چاہیے۔</w:t>
      </w:r>
    </w:p>
    <w:p/>
    <w:p>
      <w:r xmlns:w="http://schemas.openxmlformats.org/wordprocessingml/2006/main">
        <w:t xml:space="preserve">2: ہمیں اپنے خاندان کی عزت کرنی چاہیے اور ہر کام میں خدا کی عزت کرنے کی کوشش کرنی چاہیے۔</w:t>
      </w:r>
    </w:p>
    <w:p/>
    <w:p>
      <w:r xmlns:w="http://schemas.openxmlformats.org/wordprocessingml/2006/main">
        <w:t xml:space="preserve">1: پیدائش 2:24 - اس لیے مرد اپنے ماں باپ کو چھوڑ کر اپنی بیوی کو مضبوطی سے پکڑے گا، اور وہ ایک جسم ہو جائیں گے۔</w:t>
      </w:r>
    </w:p>
    <w:p/>
    <w:p>
      <w:r xmlns:w="http://schemas.openxmlformats.org/wordprocessingml/2006/main">
        <w:t xml:space="preserve">2: افسیوں 6: 1-4 - بچو، خداوند میں اپنے والدین کی اطاعت کرو، کیونکہ یہ صحیح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گنتی 26:49 جیزر سے، یزریوں کا خاندان: شلم، شلمیوں کا خاندان۔</w:t>
      </w:r>
    </w:p>
    <w:p/>
    <w:p>
      <w:r xmlns:w="http://schemas.openxmlformats.org/wordprocessingml/2006/main">
        <w:t xml:space="preserve">جیزر اور شلم کے خاندانوں کا ذکر نمبر 26:49 میں کیا گیا ہے۔</w:t>
      </w:r>
    </w:p>
    <w:p/>
    <w:p>
      <w:r xmlns:w="http://schemas.openxmlformats.org/wordprocessingml/2006/main">
        <w:t xml:space="preserve">1. اپنی خاندانی تاریخ کو جاننے کی اہمیت</w:t>
      </w:r>
    </w:p>
    <w:p/>
    <w:p>
      <w:r xmlns:w="http://schemas.openxmlformats.org/wordprocessingml/2006/main">
        <w:t xml:space="preserve">2. اپنے آباؤ اجداد اور ان کی میراث کا جشن منانا</w:t>
      </w:r>
    </w:p>
    <w:p/>
    <w:p>
      <w:r xmlns:w="http://schemas.openxmlformats.org/wordprocessingml/2006/main">
        <w:t xml:space="preserve">1. استثنا 4:9 صرف خیال رکھو، اور اپنی جان کو تندہی سے رکھو، ایسا نہ ہو کہ آپ ان چیزوں کو بھول جائیں جو آپ کی آنکھوں نے دیکھی ہیں، اور وہ آپ کی زندگی کے تمام دنوں میں آپ کے دل سے دور نہ ہوجائیں۔ اپنے بچوں اور اپنے بچوں کے بچوں کو ان سے آگاہ کریں۔</w:t>
      </w:r>
    </w:p>
    <w:p/>
    <w:p>
      <w:r xmlns:w="http://schemas.openxmlformats.org/wordprocessingml/2006/main">
        <w:t xml:space="preserve">2. زبور 78:4 ہم انہیں ان کے بچوں سے نہیں چھپائیں گے، بلکہ آنے والی نسلوں کو رب کے شاندار کام، اس کی طاقت اور اس کے عجائبات بتائیں گے۔</w:t>
      </w:r>
    </w:p>
    <w:p/>
    <w:p>
      <w:r xmlns:w="http://schemas.openxmlformats.org/wordprocessingml/2006/main">
        <w:t xml:space="preserve">گِنتی 26:50 نفتالی کے گھرانے اُن کے گھرانوں کے مُطابِق یہ ہیں اور اُن میں سے جتنے گنے گئے وہ پینتالیس ہزار چار سو تھے۔</w:t>
      </w:r>
    </w:p>
    <w:p/>
    <w:p>
      <w:r xmlns:w="http://schemas.openxmlformats.org/wordprocessingml/2006/main">
        <w:t xml:space="preserve">نفتالی کا شمار اسرائیل کے قبیلوں میں پینتالیس ہزار چار سو تھا۔</w:t>
      </w:r>
    </w:p>
    <w:p/>
    <w:p>
      <w:r xmlns:w="http://schemas.openxmlformats.org/wordprocessingml/2006/main">
        <w:t xml:space="preserve">1. اسرائیل کے قبائل کے درمیان اتحاد کی نعمتوں کو قبول کرنا</w:t>
      </w:r>
    </w:p>
    <w:p/>
    <w:p>
      <w:r xmlns:w="http://schemas.openxmlformats.org/wordprocessingml/2006/main">
        <w:t xml:space="preserve">2. خدا کی کثرت کے اپنے وعدوں پر وفا</w:t>
      </w:r>
    </w:p>
    <w:p/>
    <w:p>
      <w:r xmlns:w="http://schemas.openxmlformats.org/wordprocessingml/2006/main">
        <w:t xml:space="preserve">1. افسیوں 4:3-6، امن کے بندھن کے ذریعے روح کے اتحاد کو برقرار رکھنے کی ہر ممکن کوشش کریں۔ ایک جسم اور ایک روح ہے، جس طرح آپ کو ایک ہی امید کے لیے بلایا گیا تھا جب آپ کو بلایا گیا تھا۔ ایک رب، ایک ایمان، ایک بپتسمہ؛ ایک خدا اور سب کا باپ، جو سب پر اور سب کے ذریعے اور سب میں ہے۔</w:t>
      </w:r>
    </w:p>
    <w:p/>
    <w:p>
      <w:r xmlns:w="http://schemas.openxmlformats.org/wordprocessingml/2006/main">
        <w:t xml:space="preserve">2. استثنا 7:13، وہ آپ سے محبت کرے گا، آپ کو برکت دے گا، اور آپ کی تعداد میں اضافہ کرے گا۔ وہ تیرے رحم کے پھلوں، تیری زمین کی فصلوں کو تیرے اناج، نئی مے اور زیتون کے تیل کو تیرے ریوڑوں کے بچھڑوں اور تیرے بھیڑوں کے بھیڑوں کو اس ملک میں برکت دے گا جس ملک میں اس نے تیرے باپ دادا سے تجھے دینے کی قسم کھائی تھی۔</w:t>
      </w:r>
    </w:p>
    <w:p/>
    <w:p>
      <w:r xmlns:w="http://schemas.openxmlformats.org/wordprocessingml/2006/main">
        <w:t xml:space="preserve">گنتی 26:51 یہ بنی اسرائیل کے گنے ہوئے چھ لاکھ اور ایک ہزار سات سو تیس تھے۔</w:t>
      </w:r>
    </w:p>
    <w:p/>
    <w:p>
      <w:r xmlns:w="http://schemas.openxmlformats.org/wordprocessingml/2006/main">
        <w:t xml:space="preserve">اس حوالے سے بنی اسرائیل کی آبادی میں افراد کی کل تعداد چھ لاکھ اور ایک ہزار سات سو تیس بتائی گئی ہے۔</w:t>
      </w:r>
    </w:p>
    <w:p/>
    <w:p>
      <w:r xmlns:w="http://schemas.openxmlformats.org/wordprocessingml/2006/main">
        <w:t xml:space="preserve">1. ہمیں یاد رکھنا چاہیے کہ بڑی تعداد کے درمیان بھی، خدا اب بھی ہر ایک کو پہچانتا اور پیار کرتا ہے۔</w:t>
      </w:r>
    </w:p>
    <w:p/>
    <w:p>
      <w:r xmlns:w="http://schemas.openxmlformats.org/wordprocessingml/2006/main">
        <w:t xml:space="preserve">2. ہمیں ایک کمیونٹی کا حصہ بننے میں برکت حاصل ہے، اور ہمیں اپنی اجتماعی طاقت کو خدا کی خدمت کے لیے استعمال کرنا چاہیے۔</w:t>
      </w:r>
    </w:p>
    <w:p/>
    <w:p>
      <w:r xmlns:w="http://schemas.openxmlformats.org/wordprocessingml/2006/main">
        <w:t xml:space="preserve">1. میتھیو 10: 29-31 - "کیا دو چڑیاں ایک پیسے کے عوض نہیں بکتی ہیں؟ اور ان میں سے ایک بھی تمہارے باپ کے علاوہ زمین پر نہیں گرے گی۔ لیکن تمہارے سر کے بال بھی گنے جا چکے ہیں۔ اس لیے ڈرو نہیں۔ تم بہت سی چڑیوں سے زیادہ قیمتی ہو۔"</w:t>
      </w:r>
    </w:p>
    <w:p/>
    <w:p>
      <w:r xmlns:w="http://schemas.openxmlformats.org/wordprocessingml/2006/main">
        <w:t xml:space="preserve">2. پیدائش 1:27 - "لہٰذا خدا نے انسان کو اپنی صورت پر پیدا کیا، خدا کی صورت پر اس نے اسے پیدا کیا؛ مرد اور عورت کو اس نے پیدا کیا۔"</w:t>
      </w:r>
    </w:p>
    <w:p/>
    <w:p>
      <w:r xmlns:w="http://schemas.openxmlformats.org/wordprocessingml/2006/main">
        <w:t xml:space="preserve">گنتی 26:52 اور خُداوند نے موسیٰ سے کہا۔</w:t>
      </w:r>
    </w:p>
    <w:p/>
    <w:p>
      <w:r xmlns:w="http://schemas.openxmlformats.org/wordprocessingml/2006/main">
        <w:t xml:space="preserve">رب نے موسیٰ سے اسرائیل کے قبیلوں کے درمیان زمین کی تقسیم کے بارے میں بات کی۔</w:t>
      </w:r>
    </w:p>
    <w:p/>
    <w:p>
      <w:r xmlns:w="http://schemas.openxmlformats.org/wordprocessingml/2006/main">
        <w:t xml:space="preserve">1. خدا کے وعدوں کو حاصل کرنے کی برکت</w:t>
      </w:r>
    </w:p>
    <w:p/>
    <w:p>
      <w:r xmlns:w="http://schemas.openxmlformats.org/wordprocessingml/2006/main">
        <w:t xml:space="preserve">2. خدا کے کلام کی اطاعت کی اہمیت</w:t>
      </w:r>
    </w:p>
    <w:p/>
    <w:p>
      <w:r xmlns:w="http://schemas.openxmlformats.org/wordprocessingml/2006/main">
        <w:t xml:space="preserve">1. جوشوا 14:1-5 - کالب کا خدا کے زمین کے وعدے پر ایمان۔</w:t>
      </w:r>
    </w:p>
    <w:p/>
    <w:p>
      <w:r xmlns:w="http://schemas.openxmlformats.org/wordprocessingml/2006/main">
        <w:t xml:space="preserve">2. میتھیو 6:33 - سب سے پہلے خدا کی بادشاہی کو تلاش کرنا اور اس پر بھروسہ کرنا۔</w:t>
      </w:r>
    </w:p>
    <w:p/>
    <w:p>
      <w:r xmlns:w="http://schemas.openxmlformats.org/wordprocessingml/2006/main">
        <w:t xml:space="preserve">گنتی 26:53 اِن کو زمین ناموں کی تعداد کے مطابق وراثت کے لیے تقسیم کی جائے گی۔</w:t>
      </w:r>
    </w:p>
    <w:p/>
    <w:p>
      <w:r xmlns:w="http://schemas.openxmlformats.org/wordprocessingml/2006/main">
        <w:t xml:space="preserve">زمین ان کے قبیلے کے لوگوں کی تعداد کی بنیاد پر لوگوں میں تقسیم کی جائے گی۔</w:t>
      </w:r>
    </w:p>
    <w:p/>
    <w:p>
      <w:r xmlns:w="http://schemas.openxmlformats.org/wordprocessingml/2006/main">
        <w:t xml:space="preserve">1: خدا ہمیشہ اپنے لوگوں کو مہیا کرے گا اور انہیں وہ دے گا جو ان کا حق ہے۔</w:t>
      </w:r>
    </w:p>
    <w:p/>
    <w:p>
      <w:r xmlns:w="http://schemas.openxmlformats.org/wordprocessingml/2006/main">
        <w:t xml:space="preserve">2: ہمیں ہمیشہ خدا اور اس کے وعدوں پر بھروسہ رکھنا چاہئے جو وہ فراہم کرے گا۔</w:t>
      </w:r>
    </w:p>
    <w:p/>
    <w:p>
      <w:r xmlns:w="http://schemas.openxmlformats.org/wordprocessingml/2006/main">
        <w:t xml:space="preserve">1: افسیوں 2:10 - کیونکہ ہم خُدا کی دستکاری ہیں، جو مسیح یسوع میں اچھے کام کرنے کے لیے پیدا کیے گئے ہیں، جنہیں خُدا نے ہمارے لیے پہلے سے تیار کر رکھا تھا۔</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گنتی 26:54 بہتوں کو تو زیادہ میراث دے گا اور تھوڑے کو کم میراث دے گا: ہر ایک کو اُس کی میراث اُن لوگوں کے مطابق دی جائے گی جو اُس کے گنے گئے تھے۔</w:t>
      </w:r>
    </w:p>
    <w:p/>
    <w:p>
      <w:r xmlns:w="http://schemas.openxmlformats.org/wordprocessingml/2006/main">
        <w:t xml:space="preserve">خُدا ہمیں دکھاتا ہے کہ ہر فرد کو اُن لوگوں کی تعداد کے مطابق وراثت ملے گی جن کو شمار کیا گیا تھا۔</w:t>
      </w:r>
    </w:p>
    <w:p/>
    <w:p>
      <w:r xmlns:w="http://schemas.openxmlformats.org/wordprocessingml/2006/main">
        <w:t xml:space="preserve">1. خدا چاہتا ہے کہ ہم میں سے ہر ایک کو ہمارے واجبات کے مطابق میراث دے۔</w:t>
      </w:r>
    </w:p>
    <w:p/>
    <w:p>
      <w:r xmlns:w="http://schemas.openxmlformats.org/wordprocessingml/2006/main">
        <w:t xml:space="preserve">2. ہم اس بات پر بھروسہ کر سکتے ہیں کہ خدا ہم میں سے ہر ایک کو بالکل وہی فراہم کرے گا جس کی ہمیں ضرورت ہے۔</w:t>
      </w:r>
    </w:p>
    <w:p/>
    <w:p>
      <w:r xmlns:w="http://schemas.openxmlformats.org/wordprocessingml/2006/main">
        <w:t xml:space="preserve">1.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امثال 22:4 - "خُداوند کے خوف اور عاجزی کا صلہ دولت اور عزت اور زندگی ہے۔"</w:t>
      </w:r>
    </w:p>
    <w:p/>
    <w:p>
      <w:r xmlns:w="http://schemas.openxmlformats.org/wordprocessingml/2006/main">
        <w:t xml:space="preserve">گنتی 26:55 اس کے باوجود زمین کو قرعہ سے تقسیم کیا جائے گا: وہ اپنے باپ دادا کے قبیلوں کے ناموں کے مطابق میراث پائیں گے۔</w:t>
      </w:r>
    </w:p>
    <w:p/>
    <w:p>
      <w:r xmlns:w="http://schemas.openxmlformats.org/wordprocessingml/2006/main">
        <w:t xml:space="preserve">زمین کو قبیلوں میں ان کے باپوں کے ناموں کے مطابق تقسیم کیا جائے۔</w:t>
      </w:r>
    </w:p>
    <w:p/>
    <w:p>
      <w:r xmlns:w="http://schemas.openxmlformats.org/wordprocessingml/2006/main">
        <w:t xml:space="preserve">1: خدا کا انصاف اور رحم اس طرح نظر آتا ہے جس طرح اس نے زمین کو اپنے لوگوں میں تقسیم کیا۔</w:t>
      </w:r>
    </w:p>
    <w:p/>
    <w:p>
      <w:r xmlns:w="http://schemas.openxmlformats.org/wordprocessingml/2006/main">
        <w:t xml:space="preserve">2: اپنے لوگوں کے لیے رب کا رزق اس طرح نظر آتا ہے جس طرح اس نے زمین کو ان کے درمیان تقسیم کیا۔</w:t>
      </w:r>
    </w:p>
    <w:p/>
    <w:p>
      <w:r xmlns:w="http://schemas.openxmlformats.org/wordprocessingml/2006/main">
        <w:t xml:space="preserve">1: رومیوں 12:8 - "اگر حوصلہ دینا ہے تو حوصلہ دو؛ اگر دینا ہے تو فراخدلی سے دو؛ اگر رہنمائی کرنا ہے تو تندہی سے کرو؛ اگر رحم کرنا ہے تو خوش دلی سے کرو۔"</w:t>
      </w:r>
    </w:p>
    <w:p/>
    <w:p>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تھا۔"</w:t>
      </w:r>
    </w:p>
    <w:p/>
    <w:p>
      <w:r xmlns:w="http://schemas.openxmlformats.org/wordprocessingml/2006/main">
        <w:t xml:space="preserve">گنتی 26:56 قرعہ کے مطابق اس کی ملکیت کو بہت سے اور تھوڑے کے درمیان تقسیم کیا جائے گا۔</w:t>
      </w:r>
    </w:p>
    <w:p/>
    <w:p>
      <w:r xmlns:w="http://schemas.openxmlformats.org/wordprocessingml/2006/main">
        <w:t xml:space="preserve">نمبر 26:56 کا یہ حوالہ وضاحت کرتا ہے کہ بہت سے اور چند کے درمیان فرق سے قطع نظر، قرعہ کے مطابق، مال مساوی طور پر تقسیم کیا جائے گا۔</w:t>
      </w:r>
    </w:p>
    <w:p/>
    <w:p>
      <w:r xmlns:w="http://schemas.openxmlformats.org/wordprocessingml/2006/main">
        <w:t xml:space="preserve">1. "رب کا راستہ: ملکیت کی تقسیم میں مساوات"</w:t>
      </w:r>
    </w:p>
    <w:p/>
    <w:p>
      <w:r xmlns:w="http://schemas.openxmlformats.org/wordprocessingml/2006/main">
        <w:t xml:space="preserve">2. "قبضے کی تقسیم میں مساوات کی برکت"</w:t>
      </w:r>
    </w:p>
    <w:p/>
    <w:p>
      <w:r xmlns:w="http://schemas.openxmlformats.org/wordprocessingml/2006/main">
        <w:t xml:space="preserve">1. میکاہ 6:8 - "اُس نے تجھ سے کہا ہے،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2. یعقوب 2: 1-4 - "میرے بھائیو، جب آپ ہمارے خُداوند یسوع مسیح، جلال کے خُداوند پر ایمان رکھتے ہیں تو طرف داری نہ کریں۔ کیونکہ اگر کوئی شخص سونے کی انگوٹھی اور عمدہ لباس پہنے آپ کی مجلس میں آتا ہے، اور گھٹیا لباس والا غریب آدمی بھی اندر آتا ہے، اور اگر تم اچھے کپڑے پہننے والے کی طرف توجہ دو اور کہو کہ تم یہاں اچھی جگہ پر بیٹھو، جب کہ تم غریب آدمی سے کہو کہ تم وہاں کھڑے ہو جاؤ، یا بیٹھ جاؤ۔ میرے قدموں میں، کیا تم نے آپس میں تفریق نہیں کی اور برے خیالات کے ساتھ قاضی نہیں بن گئے؟"</w:t>
      </w:r>
    </w:p>
    <w:p/>
    <w:p>
      <w:r xmlns:w="http://schemas.openxmlformats.org/wordprocessingml/2006/main">
        <w:t xml:space="preserve">گنتی 26:57 اور یہ ہیں جو لاویوں میں سے ان کے خاندانوں کے مطابق گنے گئے: جیرسون سے جیرشونیوں کا خاندان: قہات سے قہاتیوں کا خاندان: مراری سے مراریوں کا خاندان۔</w:t>
      </w:r>
    </w:p>
    <w:p/>
    <w:p>
      <w:r xmlns:w="http://schemas.openxmlformats.org/wordprocessingml/2006/main">
        <w:t xml:space="preserve">یہ اقتباس لاویوں کے خاندانوں کو جیرسونیوں، قہاتیوں اور مراریوں کے مطابق بیان کرتا ہے۔</w:t>
      </w:r>
    </w:p>
    <w:p/>
    <w:p>
      <w:r xmlns:w="http://schemas.openxmlformats.org/wordprocessingml/2006/main">
        <w:t xml:space="preserve">1. خُدا کا وفاداری کا منصوبہ: لاوی اپنے لوگوں کے لیے خُدا کے منصوبے کو کیسے پورا کرتے ہیں۔</w:t>
      </w:r>
    </w:p>
    <w:p/>
    <w:p>
      <w:r xmlns:w="http://schemas.openxmlformats.org/wordprocessingml/2006/main">
        <w:t xml:space="preserve">2. خدا کے عہد کی تکمیل: بائبل کے زمانے میں لاویوں کی اہمیت</w:t>
      </w:r>
    </w:p>
    <w:p/>
    <w:p>
      <w:r xmlns:w="http://schemas.openxmlformats.org/wordprocessingml/2006/main">
        <w:t xml:space="preserve">1. عبرانیوں 7: 11-12 - اب اگر لاویوں کے کہانت کے ذریعے کمال حاصل کیا جا سکتا تھا (کیونکہ اس کے تحت لوگوں کو شریعت ملی تھی) تو ملک صدق کے حکم کے بعد کسی اور کاہن کے پیدا ہونے کی مزید کیا ضرورت تھی؟ ایک کا نام ہارون کے حکم پر رکھا گیا؟</w:t>
      </w:r>
    </w:p>
    <w:p/>
    <w:p>
      <w:r xmlns:w="http://schemas.openxmlformats.org/wordprocessingml/2006/main">
        <w:t xml:space="preserve">2. خروج 29:9 - تم بھی مسح کرنے کا تیل لے کر مسح کرنا اور جو کچھ اس میں ہے اسے مسح کرنا اور اسے اور اس کے تمام سامان کو مخصوص کرنا تاکہ وہ مقدس ہو جائے۔</w:t>
      </w:r>
    </w:p>
    <w:p/>
    <w:p>
      <w:r xmlns:w="http://schemas.openxmlformats.org/wordprocessingml/2006/main">
        <w:t xml:space="preserve">گنتی 26:58 لاویوں کے خاندان یہ ہیں: لبنی کا خاندان، حبرونیوں کا خاندان، محلیوں کا خاندان، مشیوں کا خاندان، کوراتیوں کا خاندان۔ اور قہات سے عمرام پیدا ہوا۔</w:t>
      </w:r>
    </w:p>
    <w:p/>
    <w:p>
      <w:r xmlns:w="http://schemas.openxmlformats.org/wordprocessingml/2006/main">
        <w:t xml:space="preserve">نمبر 26 کا یہ حوالہ لاویوں کے پانچ خاندانوں کی تفصیل دیتا ہے اور یہ بھی بتاتا ہے کہ قہات عمرام کا باپ تھا۔</w:t>
      </w:r>
    </w:p>
    <w:p/>
    <w:p>
      <w:r xmlns:w="http://schemas.openxmlformats.org/wordprocessingml/2006/main">
        <w:t xml:space="preserve">1. لاویوں کے درمیان اتحاد کی اہمیت</w:t>
      </w:r>
    </w:p>
    <w:p/>
    <w:p>
      <w:r xmlns:w="http://schemas.openxmlformats.org/wordprocessingml/2006/main">
        <w:t xml:space="preserve">2. کوہاٹ کی میراث</w:t>
      </w:r>
    </w:p>
    <w:p/>
    <w:p>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2. رومیوں 12: 3-5 - "کیونکہ جو فضل مجھے دیا گیا ہے میں تم میں سے ہر ایک سے کہتا ہوں کہ اپنے آپ کو اس سے زیادہ اعلیٰ نہ سمجھو جس سے وہ سوچنا چاہئے، بلکہ عقلمندی کے ساتھ سوچو، ہر ایک ایمان کی پیمائش کے مطابق۔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گنتی 26:59 اور عمرام کی بیوی کا نام یوکبد تھا جو لاوی کی بیٹی تھی جس سے اس کی ماں نے مصر میں لاوی سے جنم لیا اور اس نے عمرام ہارون اور موسیٰ اور ان کی بہن مریم سے جنم لیا۔</w:t>
      </w:r>
    </w:p>
    <w:p/>
    <w:p>
      <w:r xmlns:w="http://schemas.openxmlformats.org/wordprocessingml/2006/main">
        <w:t xml:space="preserve">عمرام، جو لاوی کے قبیلے سے تھا، نے یوکبد سے شادی کی جو لاوی کے قبیلے سے بھی تھا، اور ان کے تین بچے تھے: ہارون، موسیٰ اور مریم۔</w:t>
      </w:r>
    </w:p>
    <w:p/>
    <w:p>
      <w:r xmlns:w="http://schemas.openxmlformats.org/wordprocessingml/2006/main">
        <w:t xml:space="preserve">1. نجات کے لیے خُدا کا منصوبہ اکثر غیر متوقع لوگوں اور غیر متوقع حالات کے ذریعے آتا ہے۔</w:t>
      </w:r>
    </w:p>
    <w:p/>
    <w:p>
      <w:r xmlns:w="http://schemas.openxmlformats.org/wordprocessingml/2006/main">
        <w:t xml:space="preserve">2. محبت کرنے والے خاندان کا حصہ بننے کی اہمیت، جیسا کہ امرام اور جوچبڈ کی مثال سے دیکھا گیا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68:6 - خُدا تنہا لوگوں کو خاندانوں میں بساتا ہے: وہ زنجیروں سے جکڑے ہوئے لوگوں کو نکالتا ہے، لیکن باغی خشک زمین میں رہتے ہیں۔</w:t>
      </w:r>
    </w:p>
    <w:p/>
    <w:p>
      <w:r xmlns:w="http://schemas.openxmlformats.org/wordprocessingml/2006/main">
        <w:t xml:space="preserve">گنتی 26:60 اور ہارون کے ہاں ناداب، ابیہو، الیعزر اور اِتمر پیدا ہوئے۔</w:t>
      </w:r>
    </w:p>
    <w:p/>
    <w:p>
      <w:r xmlns:w="http://schemas.openxmlformats.org/wordprocessingml/2006/main">
        <w:t xml:space="preserve">ہارون اور اس کی بیوی کے چار بیٹے تھے ناداب، ابیہو، الیعزر اور ایتامر۔</w:t>
      </w:r>
    </w:p>
    <w:p/>
    <w:p>
      <w:r xmlns:w="http://schemas.openxmlformats.org/wordprocessingml/2006/main">
        <w:t xml:space="preserve">1. اپنے وعدوں کو پورا کرنے میں خدا کی وفاداری۔</w:t>
      </w:r>
    </w:p>
    <w:p/>
    <w:p>
      <w:r xmlns:w="http://schemas.openxmlformats.org/wordprocessingml/2006/main">
        <w:t xml:space="preserve">2. رب کی خدمت کے لیے بچوں کی پرورش کرنا</w:t>
      </w:r>
    </w:p>
    <w:p/>
    <w:p>
      <w:r xmlns:w="http://schemas.openxmlformats.org/wordprocessingml/2006/main">
        <w:t xml:space="preserve">1. نمبر 6:24-26 - خداوند آپ کو برکت دے اور آپ کی حفاظت کرے؛</w:t>
      </w:r>
    </w:p>
    <w:p/>
    <w:p>
      <w:r xmlns:w="http://schemas.openxmlformats.org/wordprocessingml/2006/main">
        <w:t xml:space="preserve">2. زبور 127:3 - دیکھو، بچے رب کی طرف سے میراث ہیں۔</w:t>
      </w:r>
    </w:p>
    <w:p/>
    <w:p>
      <w:r xmlns:w="http://schemas.openxmlformats.org/wordprocessingml/2006/main">
        <w:t xml:space="preserve">گنتی 26:61 اور نداب اور ابیہو مر گئے، جب اُنہوں نے خُداوند کے آگے عجیب آگ چڑھائی۔</w:t>
      </w:r>
    </w:p>
    <w:p/>
    <w:p>
      <w:r xmlns:w="http://schemas.openxmlformats.org/wordprocessingml/2006/main">
        <w:t xml:space="preserve">ناداب اور ابیہو اس وقت مر گئے جب انہوں نے رب کو غیر مجاز آگ کی قربانی پیش کی۔</w:t>
      </w:r>
    </w:p>
    <w:p/>
    <w:p>
      <w:r xmlns:w="http://schemas.openxmlformats.org/wordprocessingml/2006/main">
        <w:t xml:space="preserve">1. خدا کے احکامات پر عمل کرنے کی اہمیت۔</w:t>
      </w:r>
    </w:p>
    <w:p/>
    <w:p>
      <w:r xmlns:w="http://schemas.openxmlformats.org/wordprocessingml/2006/main">
        <w:t xml:space="preserve">2. اس کے خلاف بغاوت کے نتائج۔</w:t>
      </w:r>
    </w:p>
    <w:p/>
    <w:p>
      <w:r xmlns:w="http://schemas.openxmlformats.org/wordprocessingml/2006/main">
        <w:t xml:space="preserve">1. Deuteronomy 28:15 "لیکن اگر تم خداوند اپنے خدا کے تمام احکام اور احکام کی پوری تندہی سے تعمیل نہیں کرو گے، جن کا میں آج تمہیں حکم دیتا ہوں، تو یہ تمام لعنتیں تم پر نازل ہوں گی اور تم پر آ پڑیں گی۔"</w:t>
      </w:r>
    </w:p>
    <w:p/>
    <w:p>
      <w:r xmlns:w="http://schemas.openxmlformats.org/wordprocessingml/2006/main">
        <w:t xml:space="preserve">2. عبرانیوں 10:31 "زندہ خدا کے ہاتھ میں پڑنا ایک خوفناک چیز ہے۔"</w:t>
      </w:r>
    </w:p>
    <w:p/>
    <w:p>
      <w:r xmlns:w="http://schemas.openxmlformats.org/wordprocessingml/2006/main">
        <w:t xml:space="preserve">گِنتی 26:62 اور اُن میں سے تئیس ہزار گنے گئے، سب ایک مہینے اور اُس سے اُوپر کے مرد تھے کیونکہ اُن کا شمار بنی اِسرائیل میں نہیں کِیا گیا کیونکہ بنی اِسرائیل میں اُن کو کوئی میراث نہیں دی گئی۔</w:t>
      </w:r>
    </w:p>
    <w:p/>
    <w:p>
      <w:r xmlns:w="http://schemas.openxmlformats.org/wordprocessingml/2006/main">
        <w:t xml:space="preserve">نمبر 26 کی اس آیت میں 23,000 مردوں کا ذکر ہے جو وراثت کی کمی کی وجہ سے بنی اسرائیل میں شمار نہیں ہوئے تھے۔</w:t>
      </w:r>
    </w:p>
    <w:p/>
    <w:p>
      <w:r xmlns:w="http://schemas.openxmlformats.org/wordprocessingml/2006/main">
        <w:t xml:space="preserve">1. خدا کا رزق سب کے لیے کافی ہے - زبور 23:1</w:t>
      </w:r>
    </w:p>
    <w:p/>
    <w:p>
      <w:r xmlns:w="http://schemas.openxmlformats.org/wordprocessingml/2006/main">
        <w:t xml:space="preserve">2. خدا کے احکامات کی تعظیم کی اہمیت - استثنا 6:17</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استثنا 6:17 - تُو خُداوند اپنے خُدا کے حُکموں اور اُس کی شہادتوں اور اُس کے آئینوں کو جن کا اُس نے تُجھے حُکم دِیا ہے۔</w:t>
      </w:r>
    </w:p>
    <w:p/>
    <w:p>
      <w:r xmlns:w="http://schemas.openxmlformats.org/wordprocessingml/2006/main">
        <w:t xml:space="preserve">گنتی 26:63 یہ وہ ہیں جن کو موسیٰ اور الیعزر کاہن نے گِنا اور بنی اسرائیل کو موآب کے میدانوں میں یریحو کے قریب یردن کے پاس شمار کیا۔</w:t>
      </w:r>
    </w:p>
    <w:p/>
    <w:p>
      <w:r xmlns:w="http://schemas.openxmlformats.org/wordprocessingml/2006/main">
        <w:t xml:space="preserve">بنی اسرائیل کو موسیٰ اور کاہن الیعزر نے اردن اور یریحو کے قریب موآب کے میدانوں میں شمار کیا۔</w:t>
      </w:r>
    </w:p>
    <w:p/>
    <w:p>
      <w:r xmlns:w="http://schemas.openxmlformats.org/wordprocessingml/2006/main">
        <w:t xml:space="preserve">1. اپنے لوگوں کو شمار کرنے اور ان کی رہنمائی کرنے میں خدا کی وفاداری۔</w:t>
      </w:r>
    </w:p>
    <w:p/>
    <w:p>
      <w:r xmlns:w="http://schemas.openxmlformats.org/wordprocessingml/2006/main">
        <w:t xml:space="preserve">2. خدا کی خدمت میں وفادار ذمہ داری کی اہمیت</w:t>
      </w:r>
    </w:p>
    <w:p/>
    <w:p>
      <w:r xmlns:w="http://schemas.openxmlformats.org/wordprocessingml/2006/main">
        <w:t xml:space="preserve">1. مکاشفہ 7:4 - اور میں نے ان کی تعداد سنی جن پر مہر لگی تھی: اور بنی اسرائیل کے تمام قبیلوں میں سے ایک لاکھ چالیس ہزار پر مہر لگی تھی۔</w:t>
      </w:r>
    </w:p>
    <w:p/>
    <w:p>
      <w:r xmlns:w="http://schemas.openxmlformats.org/wordprocessingml/2006/main">
        <w:t xml:space="preserve">2. میتھیو 18:12-14 - آپ کا کیا خیال ہے؟ اگر کسی آدمی کے پاس سو بھیڑیں ہوں اور ان میں سے ایک بھٹک گئی ہو تو کیا وہ ننانوے کو پہاڑوں پر چھوڑ کر اس گمراہ کی تلاش میں نہیں نکلتا؟ اور اگر وہ اسے پاتا ہے، تو میں تم سے سچ کہتا ہوں، وہ اس پر ان ننانوے سے زیادہ خوش ہوتا ہے جو کبھی گمراہ نہیں ہوئے۔ پس یہ میرے آسمانی باپ کی مرضی نہیں ہے کہ ان چھوٹوں میں سے ایک ہلاک ہو جائے۔</w:t>
      </w:r>
    </w:p>
    <w:p/>
    <w:p>
      <w:r xmlns:w="http://schemas.openxmlformats.org/wordprocessingml/2006/main">
        <w:t xml:space="preserve">گنتی 26:64 لیکن اُن میں سے کوئی بھی آدمی ایسا نہیں تھا جسے موسیٰ اور ہارون کاہن نے سینائی کے ریگستان میں بنی اسرائیل کی گنتی کرتے وقت شمار کیا تھا۔</w:t>
      </w:r>
    </w:p>
    <w:p/>
    <w:p>
      <w:r xmlns:w="http://schemas.openxmlformats.org/wordprocessingml/2006/main">
        <w:t xml:space="preserve">موسیٰ اور ہارون نے صحرائے سینا میں بنی اسرائیل کی مردم شماری کروائی، لیکن وہاں موجود لوگوں میں سے کوئی بھی شمار نہ کیا گیا۔</w:t>
      </w:r>
    </w:p>
    <w:p/>
    <w:p>
      <w:r xmlns:w="http://schemas.openxmlformats.org/wordprocessingml/2006/main">
        <w:t xml:space="preserve">1. خدا نے ہم میں سے ہر ایک کے لیے ایک مخصوص منصوبہ بنایا ہے، یہاں تک کہ جب ہم سوچتے ہیں کہ ہم فرق کرنے کے لیے بہت چھوٹے ہیں۔</w:t>
      </w:r>
    </w:p>
    <w:p/>
    <w:p>
      <w:r xmlns:w="http://schemas.openxmlformats.org/wordprocessingml/2006/main">
        <w:t xml:space="preserve">2. ہمیں ہمیشہ خدا کے منصوبوں میں شمار ہونے کے لیے کھلا رہنا چاہیے، یہاں تک کہ جب ہم اس کی توقع نہیں کرتے ہیں۔</w:t>
      </w:r>
    </w:p>
    <w:p/>
    <w:p>
      <w:r xmlns:w="http://schemas.openxmlformats.org/wordprocessingml/2006/main">
        <w:t xml:space="preserve">1. یسعیاہ 43: 4-5 - "چونکہ آپ میری نظر میں قیمتی اور معزز ہیں، اور کیونکہ میں آپ سے محبت کرتا ہوں، میں آپ کے بدلے میں لوگوں کو، آپ کی جان کے بدلے میں قوموں کو دوں گا۔ ڈرو مت، کیونکہ میں ہوں۔ آپ کے ساتھ."</w:t>
      </w:r>
    </w:p>
    <w:p/>
    <w:p>
      <w:r xmlns:w="http://schemas.openxmlformats.org/wordprocessingml/2006/main">
        <w:t xml:space="preserve">2. زبور 139:13-16 - "کیونکہ تُو نے میرے باطن کو پیدا کیا؛ تو نے مجھے میری ماں کے پیٹ میں جوڑا۔ میں تیری تعریف کرتا ہوں کیونکہ میں خوفناک اور حیرت انگیز طور پر بنایا گیا ہوں؛ تیرے کام حیرت انگیز ہیں، میں اسے اچھی طرح جانتا ہوں۔ جب میں خفیہ جگہ میں بنایا گیا تھا، جب میں زمین کی گہرائیوں میں ایک ساتھ بُنا گیا تھا، تجھ سے چھپا نہیں تھا، تیری آنکھوں نے میرے بے ساختہ جسم کو دیکھا، ان میں سے ایک کے آنے سے پہلے جو دن میرے لیے مقرر تھے وہ سب تیری کتاب میں لکھے گئے تھے۔ بننا."</w:t>
      </w:r>
    </w:p>
    <w:p/>
    <w:p>
      <w:r xmlns:w="http://schemas.openxmlformats.org/wordprocessingml/2006/main">
        <w:t xml:space="preserve">گنتی 26:65 کیونکہ خُداوند نے اُن کے بارے میں کہا تھا کہ وہ یقیناً بیابان میں مریں گے۔ اور اُن میں سے ایک آدمی بھی نہ بچا سوائے کالب بن یفُنّہ اور یشوع بن نون کے۔</w:t>
      </w:r>
    </w:p>
    <w:p/>
    <w:p>
      <w:r xmlns:w="http://schemas.openxmlformats.org/wordprocessingml/2006/main">
        <w:t xml:space="preserve">رب نے وعدہ کیا تھا کہ بنی اسرائیل ان کی نافرمانی کی وجہ سے بیابان میں مریں گے، تاہم کالب اور جوشوا صرف دو تھے جو بچ گئے تھے۔</w:t>
      </w:r>
    </w:p>
    <w:p/>
    <w:p>
      <w:r xmlns:w="http://schemas.openxmlformats.org/wordprocessingml/2006/main">
        <w:t xml:space="preserve">1. خدا کے وعدے - خدا پر بھروسہ کرنے اور اس کی اطاعت کرنے کی اہمیت، یہاں تک کہ جب اس کا کوئی مطلب نہ ہو۔</w:t>
      </w:r>
    </w:p>
    <w:p/>
    <w:p>
      <w:r xmlns:w="http://schemas.openxmlformats.org/wordprocessingml/2006/main">
        <w:t xml:space="preserve">2. خدا کی وفاداری - کس طرح خدا ہمیشہ اپنے وعدوں اور اپنے لوگوں کے ساتھ وفادار رہتا ہے، یہاں تک کہ جب ہم نہیں ہیں۔</w:t>
      </w:r>
    </w:p>
    <w:p/>
    <w:p>
      <w:r xmlns:w="http://schemas.openxmlformats.org/wordprocessingml/2006/main">
        <w:t xml:space="preserve">1. استثنا 8: 2-5 - یاد رکھیں کہ خداوند آپ کے خدا نے ان چالیس سالوں میں آپ کو بیابان میں کس طرح راہنمائی کی، آپ کو فروتنی اور آزمائش کے لیے یہ جاننے کے لیے کہ آپ کے دل میں کیا ہے، آپ اس کے حکموں کو مانیں گے یا نہیں۔ .</w:t>
      </w:r>
    </w:p>
    <w:p/>
    <w:p>
      <w:r xmlns:w="http://schemas.openxmlformats.org/wordprocessingml/2006/main">
        <w:t xml:space="preserve">3. عبرانیوں 11:6 - ایمان کے بغیر خُدا کو خوش کرنا ناممکن ہے، کیونکہ جو بھی اُس کے پاس آتا ہے اسے یقین ہونا چاہیے کہ وہ موجود ہے اور یہ کہ وہ اُن لوگوں کو انعام دیتا ہے جو اُس کے طالب ہیں۔</w:t>
      </w:r>
    </w:p>
    <w:p/>
    <w:p>
      <w:r xmlns:w="http://schemas.openxmlformats.org/wordprocessingml/2006/main">
        <w:t xml:space="preserve">نمبر 27 کا خلاصہ تین پیراگراف میں درج ذیل آیات کے ساتھ کیا جا سکتا ہے:</w:t>
      </w:r>
    </w:p>
    <w:p/>
    <w:p>
      <w:r xmlns:w="http://schemas.openxmlformats.org/wordprocessingml/2006/main">
        <w:t xml:space="preserve">پیراگراف 1: نمبر 27:1-11 میں زیلفہاد کی بیٹیوں کا معاملہ پیش کیا گیا ہے۔ بیٹیاں محلہ، نوح، ہوگلہ، ملکاہ اور ترزاہ موسیٰ، الیعزر کاہن، قائدین اور پوری جماعت کے ساتھ ملاقات کے خیمے کے دروازے پر آئیں۔ وہ بتاتے ہیں کہ ان کے والد کا انتقال ہو گیا تھا بغیر کسی بیٹے کو ان کے حصے کی وراثت کے لیے چھوڑا گیا تھا۔ وہ درخواست کرتے ہیں کہ انہیں ان کے آبائی قبیلے کے درمیان ان کے والد کی وراثت کا قبضہ دیا جائے۔ موسیٰ فیصلہ کے لیے اپنا مقدمہ خُدا کے سامنے لاتے ہیں۔</w:t>
      </w:r>
    </w:p>
    <w:p/>
    <w:p>
      <w:r xmlns:w="http://schemas.openxmlformats.org/wordprocessingml/2006/main">
        <w:t xml:space="preserve">پیراگراف 2: نمبر 27:12-23 میں جاری، خدا نے موسیٰ کو زیلفہاد کی بیٹیوں کے معاملے کے بارے میں جواب دیا۔ وہ اقرار کرتا ہے کہ وہ اپنی درخواست میں حق بجانب ہیں اور موسیٰ کو ہدایت کرتا ہے کہ وہ اپنے قبیلے کے اندر ان کے والد کی وراثت کا قبضہ انہیں دے دیں۔ خدا نے وراثت کے بارے میں ایک نیا قانون قائم کیا ہے جس میں اگر کوئی آدمی بغیر بیٹے کے مر جائے تو اس کی وراثت اس کی بیٹی کو منتقل ہو جائے گی۔ البتہ اگر اس کی کوئی بیٹی نہیں ہے تو یہ اس کے بھائیوں یا قریبی رشتہ داروں کے پاس جائے گی۔</w:t>
      </w:r>
    </w:p>
    <w:p/>
    <w:p>
      <w:r xmlns:w="http://schemas.openxmlformats.org/wordprocessingml/2006/main">
        <w:t xml:space="preserve">پیراگراف 3: نمبر 27 اس بات پر روشنی ڈالتے ہوئے اختتام پذیر ہوتا ہے کہ موسیٰ کیسے خدا کی رہنمائی میں یشوع کو اپنا جانشین مقرر کرتا ہے۔ خدا کے حکم پر، موسیٰ عوامی طور پر اختیار منتقل کرتا ہے اور الیعزر اور تمام اسرائیل کے سامنے جوشوا پر ہاتھ ڈالتا ہے۔ یہ موسی کی موت کے بعد اسرائیل پر رہنما کے طور پر جوشوا کی تقرری کی نشاندہی کرتا ہے۔ باب یہ بتا کر ختم ہوتا ہے کہ جوشوا کی قیادت میں، اسرائیل اپنی فتوحات جاری رکھے گا اور وعدہ شدہ سرزمین پر قبضہ کر لے گا۔</w:t>
      </w:r>
    </w:p>
    <w:p/>
    <w:p>
      <w:r xmlns:w="http://schemas.openxmlformats.org/wordprocessingml/2006/main">
        <w:t xml:space="preserve">خلاصہ:</w:t>
      </w:r>
    </w:p>
    <w:p>
      <w:r xmlns:w="http://schemas.openxmlformats.org/wordprocessingml/2006/main">
        <w:t xml:space="preserve">نمبر 27 پیش کرتا ہے:</w:t>
      </w:r>
    </w:p>
    <w:p>
      <w:r xmlns:w="http://schemas.openxmlformats.org/wordprocessingml/2006/main">
        <w:t xml:space="preserve">زیلفہاد کی بیٹیوں کی وراثت کی درخواست کا معاملہ؛</w:t>
      </w:r>
    </w:p>
    <w:p>
      <w:r xmlns:w="http://schemas.openxmlformats.org/wordprocessingml/2006/main">
        <w:t xml:space="preserve">موسیٰ، الیعزر، قائدین، جماعت کے قریب پہنچنا؛</w:t>
      </w:r>
    </w:p>
    <w:p>
      <w:r xmlns:w="http://schemas.openxmlformats.org/wordprocessingml/2006/main">
        <w:t xml:space="preserve">خدا ان کے حق کی تصدیق کرتا ہے؛ وراثت کے لیے نئے قانون کا قیام</w:t>
      </w:r>
    </w:p>
    <w:p/>
    <w:p>
      <w:r xmlns:w="http://schemas.openxmlformats.org/wordprocessingml/2006/main">
        <w:t xml:space="preserve">موسیٰ نے یشوع کو اپنا جانشین مقرر کیا؛</w:t>
      </w:r>
    </w:p>
    <w:p>
      <w:r xmlns:w="http://schemas.openxmlformats.org/wordprocessingml/2006/main">
        <w:t xml:space="preserve">اتھارٹی کی عوامی منتقلی؛ جوشوا پر ہاتھ رکھنا؛</w:t>
      </w:r>
    </w:p>
    <w:p>
      <w:r xmlns:w="http://schemas.openxmlformats.org/wordprocessingml/2006/main">
        <w:t xml:space="preserve">موسیٰ کی موت کے بعد یشوع کو اسرائیل کا سربراہ مقرر کیا گیا۔</w:t>
      </w:r>
    </w:p>
    <w:p/>
    <w:p>
      <w:r xmlns:w="http://schemas.openxmlformats.org/wordprocessingml/2006/main">
        <w:t xml:space="preserve">جوشوا کی قیادت میں توقع؛</w:t>
      </w:r>
    </w:p>
    <w:p>
      <w:r xmlns:w="http://schemas.openxmlformats.org/wordprocessingml/2006/main">
        <w:t xml:space="preserve">فتوحات کا تسلسل؛ وعدہ شدہ زمین کے قبضے میں داخل ہونا۔</w:t>
      </w:r>
    </w:p>
    <w:p/>
    <w:p>
      <w:r xmlns:w="http://schemas.openxmlformats.org/wordprocessingml/2006/main">
        <w:t xml:space="preserve">اس باب میں دو اہم واقعات پر توجہ مرکوز کی گئی ہے جو زیلوفہاد کی بیٹیوں کے ذریعہ وراثت کے حقوق اور موسیٰ کے جانشین کے طور پر جوشوا کی تقرری کے حوالے سے پیش کیا گیا تھا۔ نمبر 27 کا آغاز زیلفہاد کی بیٹیوں محلہ، نوح، ہوگلہ، ملکاہ اور تِرزہ کے ساتھ ہوتا ہے جب موسیٰ کے ساتھ ملاقات کے خیمے کے دروازے پر آئے۔ وہ بتاتے ہیں کہ ان کے والد بغیر کسی بیٹے کے انتقال کر گئے جو ان کے آبائی قبیلے کے اندر اپنے حصے کی زمین کا وارث بن سکے۔ وہ درخواست کرتے ہیں کہ انہیں ان کے والد کے بھائیوں کے درمیان ملکیت دیا جائے تاکہ ان کے خاندانی سلسلے میں وراثت برقرار رہے۔</w:t>
      </w:r>
    </w:p>
    <w:p/>
    <w:p>
      <w:r xmlns:w="http://schemas.openxmlformats.org/wordprocessingml/2006/main">
        <w:t xml:space="preserve">مزید برآں، نمبر 27 اس بات پر روشنی ڈالتا ہے کہ خُدا اپنے سامنے لائے گئے اس معاملے کا جواب کیسے دیتا ہے اور اس بات کی تصدیق کرتا ہے کہ زیلفہاد کی بیٹیاں اپنے آبائی قبیلے کے درمیان وراثت کی درخواست کرنے میں حق بجانب ہیں۔ اس نے وراثت کے بارے میں ایک نیا قانون قائم کیا جس کے مطابق اگر کوئی آدمی بغیر بیٹے کے مر جائے لیکن اس کی بجائے بیٹیاں ہوں تو وہ اس سے وراثت پائیں گے۔ اگر بیٹیاں نہ ہوں لیکن اس کے مرنے کے بعد اس کے بھائی یا قریبی رشتہ دار زندہ ہوں تو ان کو اس کا مال مل جائے گا۔</w:t>
      </w:r>
    </w:p>
    <w:p/>
    <w:p>
      <w:r xmlns:w="http://schemas.openxmlformats.org/wordprocessingml/2006/main">
        <w:t xml:space="preserve">اس باب کا اختتام اس بات پر زور دیتے ہوئے ہوتا ہے کہ کس طرح خُدا کی ہدایت اور موسیٰ کے ذریعے دیے گئے حکم کے تحت، جوشوا کو موسیٰ کی موت کے قریب آنے کے بعد اسرائیل کی قیادت کرنے کے لیے جانشین مقرر کیا گیا۔ اس منتقلی کو ایک عوامی منتقلی کی تقریب کے ذریعے نشان زد کیا گیا ہے جہاں اختیار موسیٰ سے جوشوا کو الیازر (پادری) اور اس تقریب میں موجود تمام اسرائیلیوں کے سامنے ہاتھ رکھ کر منتقل کیا جاتا ہے۔</w:t>
      </w:r>
    </w:p>
    <w:p/>
    <w:p>
      <w:r xmlns:w="http://schemas.openxmlformats.org/wordprocessingml/2006/main">
        <w:t xml:space="preserve">گنتی 27:1 پھر صِلافحاد کی بیٹیاں جو حِفر کا بیٹا، جلعاد کا بیٹا، مکیر کا بیٹا، منسی کا بیٹا، منسی بن یوسف کے خاندانوں میں سے آیا، اور اس کی بیٹیوں کے نام یہ ہیں۔ محلہ، نوح، اور ہوگلہ، اور ملکہ اور تِرزہ۔</w:t>
      </w:r>
    </w:p>
    <w:p/>
    <w:p>
      <w:r xmlns:w="http://schemas.openxmlformats.org/wordprocessingml/2006/main">
        <w:t xml:space="preserve">منسّی کی اولاد صِلافحاد کی بیٹیوں کے نام درج ہیں۔</w:t>
      </w:r>
    </w:p>
    <w:p/>
    <w:p>
      <w:r xmlns:w="http://schemas.openxmlformats.org/wordprocessingml/2006/main">
        <w:t xml:space="preserve">1: خواتین کو پس منظر یا نسب سے قطع نظر مساوی حقوق اور مواقع فراہم کیے جائیں۔</w:t>
      </w:r>
    </w:p>
    <w:p/>
    <w:p>
      <w:r xmlns:w="http://schemas.openxmlformats.org/wordprocessingml/2006/main">
        <w:t xml:space="preserve">2: ہمیں اپنی زندگیوں میں ان لوگوں کی عزت کرنی چاہیے جو ہم سے پہلے گزرے ہیں اور ان کی وراثت سے سبق سیکھیں۔</w:t>
      </w:r>
    </w:p>
    <w:p/>
    <w:p>
      <w:r xmlns:w="http://schemas.openxmlformats.org/wordprocessingml/2006/main">
        <w:t xml:space="preserve">1: خروج 20:12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امثال 1: 8-9، میرے بیٹے، اپنے باپ کی ہدایت سن، اور اپنی ماں کی تعلیم کو ترک نہ کرنا، کیونکہ وہ تیرے سر کے لیے خوبصورت مالا اور تیرے گلے کے لٹکن ہیں۔</w:t>
      </w:r>
    </w:p>
    <w:p/>
    <w:p>
      <w:r xmlns:w="http://schemas.openxmlformats.org/wordprocessingml/2006/main">
        <w:t xml:space="preserve">گنتی 27:2 اور وہ موسیٰ اور اِلی عزر کاہن اور سرداروں اور تمام جماعت کے سامنے خیمۂ اجتماع کے دروازے پر کھڑے ہو کر کہنے لگے۔</w:t>
      </w:r>
    </w:p>
    <w:p/>
    <w:p>
      <w:r xmlns:w="http://schemas.openxmlformats.org/wordprocessingml/2006/main">
        <w:t xml:space="preserve">صیلفہاد کی بیٹیاں اپنے باپ کی وراثت کا حصہ پانے کے لیے انصاف کی تلاش میں ہیں۔</w:t>
      </w:r>
    </w:p>
    <w:p/>
    <w:p>
      <w:r xmlns:w="http://schemas.openxmlformats.org/wordprocessingml/2006/main">
        <w:t xml:space="preserve">1: خدا انصاف چاہتا ہے - وہ ہم میں سے ہر ایک کا احترام اور عزت کرتا ہے اور ہمیں کبھی نہیں بھولے گا۔ ہمیں یاد رکھنا چاہیے کہ وہ حتمی منصف ہے اور وہی فیصلہ کرے گا کہ کیا منصفانہ اور منصفانہ ہے۔</w:t>
      </w:r>
    </w:p>
    <w:p/>
    <w:p>
      <w:r xmlns:w="http://schemas.openxmlformats.org/wordprocessingml/2006/main">
        <w:t xml:space="preserve">2: ہمیں حق کے لیے کھڑا ہونا چاہیے اور اپنے لیے اور دوسروں کے لیے انصاف تلاش کرنا چاہیے۔ ہمیں یاد رکھنا چاہیے کہ خدا انصاف کا سرچشمہ ہے اور وہ ہمیں وہ فراہم کرے گا جو منصفانہ اور منصفانہ ہے۔</w:t>
      </w:r>
    </w:p>
    <w:p/>
    <w:p>
      <w:r xmlns:w="http://schemas.openxmlformats.org/wordprocessingml/2006/main">
        <w:t xml:space="preserve">1: جیمز 2: 1-4 - میرے بھائیو اور بہنوں، ہمارے جلالی خداوند یسوع مسیح میں یقین رکھنے والوں کو تعصب کا مظاہرہ نہیں کرنا چاہیے۔ فرض کریں کہ ایک آدمی سونے کی انگوٹھی اور عمدہ کپڑے پہنے آپ کی مجلس میں آتا ہے اور گندے پرانے کپڑوں میں ایک غریب آدمی بھی آتا ہے، اگر آپ اچھے کپڑے پہنے ہوئے آدمی پر خصوصی توجہ دیں اور کہیں کہ یہ تمہارے لیے اچھی نشست ہے، لیکن کہو۔ غریب آدمی سے کہو، تم وہیں کھڑے ہو یا میرے پاؤں پر فرش پر بیٹھو، کیا تم نے آپس میں تفریق نہیں کی اور برے خیالات کے ساتھ جج نہیں بن گئے؟</w:t>
      </w:r>
    </w:p>
    <w:p/>
    <w:p>
      <w:r xmlns:w="http://schemas.openxmlformats.org/wordprocessingml/2006/main">
        <w:t xml:space="preserve">2: لوقا 6:31 - دوسروں کے ساتھ ویسا ہی کریں جیسا کہ آپ چاہتے ہیں کہ وہ آپ کے ساتھ کریں۔</w:t>
      </w:r>
    </w:p>
    <w:p/>
    <w:p>
      <w:r xmlns:w="http://schemas.openxmlformats.org/wordprocessingml/2006/main">
        <w:t xml:space="preserve">گنتی 27:3 ہمارا باپ بیابان میں مر گیا اور وہ اُن لوگوں کے ساتھ نہیں تھا جو قورح کی جماعت میں رب کے خلاف جمع ہوئے تھے۔ لیکن اپنے ہی گناہ میں مر گیا، اور اس کے کوئی بیٹے نہیں تھے۔</w:t>
      </w:r>
    </w:p>
    <w:p/>
    <w:p>
      <w:r xmlns:w="http://schemas.openxmlformats.org/wordprocessingml/2006/main">
        <w:t xml:space="preserve">حوالہ بیابان میں ایک باپ کی موت پر بحث کرتا ہے جو خداوند کے خلاف بغاوت میں قورح کے ساتھ شامل نہیں ہوا تھا، لیکن بغیر کسی بیٹے کے اپنے ہی گناہ میں مر گیا تھا۔</w:t>
      </w:r>
    </w:p>
    <w:p/>
    <w:p>
      <w:r xmlns:w="http://schemas.openxmlformats.org/wordprocessingml/2006/main">
        <w:t xml:space="preserve">1. آزمائشوں میں خدا کی وفاداری: نمبر 27:3 کا مطالعہ</w:t>
      </w:r>
    </w:p>
    <w:p/>
    <w:p>
      <w:r xmlns:w="http://schemas.openxmlformats.org/wordprocessingml/2006/main">
        <w:t xml:space="preserve">2. گناہ کے نتائج پر قابو پانا: نمبر 27:3 کا امتحان</w:t>
      </w:r>
    </w:p>
    <w:p/>
    <w:p>
      <w:r xmlns:w="http://schemas.openxmlformats.org/wordprocessingml/2006/main">
        <w:t xml:space="preserve">1. استثنا 4:31 - "کیونکہ خداوند تمہارا خدا ایک مہربان خدا ہے؛ وہ تمہیں نہیں چھوڑے گا، تمہیں تباہ نہیں کرے گا یا تمہارے باپ دادا کے ساتھ اس عہد کو نہیں بھولے گا جس کی اس نے ان سے قسم کھائی تھی۔"</w:t>
      </w:r>
    </w:p>
    <w:p/>
    <w:p>
      <w:r xmlns:w="http://schemas.openxmlformats.org/wordprocessingml/2006/main">
        <w:t xml:space="preserve">2. زبور 103: 8-10 - "خداوند مہربان اور رحیم ہے، غصہ کرنے میں سست اور ثابت قدمی سے بھر پور ہے۔ وہ ہمیشہ نہیں جھڑکائے گا، نہ ہی اپنے غصے کو ہمیشہ کے لیے رکھے گا۔ وہ ہمارے ساتھ ہمارے گناہوں کے مطابق سلوک نہیں کرتا ہے۔ اور نہ ہی ہمیں ہماری خطاؤں کے مطابق بدلہ دینا۔"</w:t>
      </w:r>
    </w:p>
    <w:p/>
    <w:p>
      <w:r xmlns:w="http://schemas.openxmlformats.org/wordprocessingml/2006/main">
        <w:t xml:space="preserve">گنتی 27:4 ہمارے باپ کا نام اُس کے خاندان میں سے کیوں مٹا دیا جائے کیونکہ اُس کا کوئی بیٹا نہیں؟ پس ہمارے باپ کے بھائیوں میں سے ایک ملکیت ہمیں دے دے۔</w:t>
      </w:r>
    </w:p>
    <w:p/>
    <w:p>
      <w:r xmlns:w="http://schemas.openxmlformats.org/wordprocessingml/2006/main">
        <w:t xml:space="preserve">یہ حوالہ خاندان کو بھائیوں کے درمیان ملکیت دے کر ایک ایسے باپ کے نام کو محفوظ رکھنے کی ضرورت پر بحث کرتا ہے جس کا کوئی بیٹا نہیں ہے۔</w:t>
      </w:r>
    </w:p>
    <w:p/>
    <w:p>
      <w:r xmlns:w="http://schemas.openxmlformats.org/wordprocessingml/2006/main">
        <w:t xml:space="preserve">1. ایک غیر ٹوٹی ہوئی لکیر کی طاقت: مشکلات کے باوجود میراث کو کیسے محفوظ رکھا جائے</w:t>
      </w:r>
    </w:p>
    <w:p/>
    <w:p>
      <w:r xmlns:w="http://schemas.openxmlformats.org/wordprocessingml/2006/main">
        <w:t xml:space="preserve">2. وراثت کا وعدہ: وارث کے طور پر ہماری ذمہ داریوں کو پہچاننا اور ان کو برقرار رکھنا</w:t>
      </w:r>
    </w:p>
    <w:p/>
    <w:p>
      <w:r xmlns:w="http://schemas.openxmlformats.org/wordprocessingml/2006/main">
        <w:t xml:space="preserve">1. روتھ 4:9-10 - بوعز نومی کی میراث کو محفوظ رکھنے کی ضرورت کا جواب دیتے ہوئے۔</w:t>
      </w:r>
    </w:p>
    <w:p/>
    <w:p>
      <w:r xmlns:w="http://schemas.openxmlformats.org/wordprocessingml/2006/main">
        <w:t xml:space="preserve">2. زبور 16: 5-6 - خداوند کی بھلائی کا وعدہ اور ان لوگوں کے لئے رزق جو اسے تلاش کرتے ہیں۔</w:t>
      </w:r>
    </w:p>
    <w:p/>
    <w:p>
      <w:r xmlns:w="http://schemas.openxmlformats.org/wordprocessingml/2006/main">
        <w:t xml:space="preserve">گنتی 27:5 اور موسیٰ نے اُن کا مقدمہ رب کے سامنے پیش کیا۔</w:t>
      </w:r>
    </w:p>
    <w:p/>
    <w:p>
      <w:r xmlns:w="http://schemas.openxmlformats.org/wordprocessingml/2006/main">
        <w:t xml:space="preserve">موسیٰ لوگوں کے تنازعات کو حل کرنے کے لیے رب کے پاس لایا۔</w:t>
      </w:r>
    </w:p>
    <w:p/>
    <w:p>
      <w:r xmlns:w="http://schemas.openxmlformats.org/wordprocessingml/2006/main">
        <w:t xml:space="preserve">1. "خداوند پر بھروسہ: یہاں تک کہ تنازعات کے وقت میں"</w:t>
      </w:r>
    </w:p>
    <w:p/>
    <w:p>
      <w:r xmlns:w="http://schemas.openxmlformats.org/wordprocessingml/2006/main">
        <w:t xml:space="preserve">2. "تنازع کے وقت رب کی تعظیم کرنا"</w:t>
      </w:r>
    </w:p>
    <w:p/>
    <w:p>
      <w:r xmlns:w="http://schemas.openxmlformats.org/wordprocessingml/2006/main">
        <w:t xml:space="preserve">1. میتھیو 18: 15-17 - "اگر آپ کا بھائی یا بہن گناہ کریں، تو جا کر ان کی غلطی کی نشاندہی کریں، صرف آپ دونوں کے درمیان۔ اگر وہ آپ کی بات سنیں تو آپ نے ان پر فتح حاصل کر لی ہے۔ لیکن اگر وہ نہیں مانیں گے، ایک یا دو اور کو ساتھ لے جائیں تاکہ ہر بات دو یا تین گواہوں کی گواہی سے ثابت ہو جائے، اگر وہ پھر بھی سننے سے انکار کریں تو چرچ کو بتائیں، اور اگر وہ کلیسیا کی بھی سننے سے انکار کریں تو ان کے ساتھ ایسا سلوک کریں۔ آپ کافر یا ٹیکس جمع کرنے والے ہوں گے۔"</w:t>
      </w:r>
    </w:p>
    <w:p/>
    <w:p>
      <w:r xmlns:w="http://schemas.openxmlformats.org/wordprocessingml/2006/main">
        <w:t xml:space="preserve">2. امثال 16:7 - "جب انسان کی روش خداوند کو پسند آتی ہے تو وہ اپنے دشمنوں کو بھی اس کے ساتھ امن میں رہنے دیتا ہے۔"</w:t>
      </w:r>
    </w:p>
    <w:p/>
    <w:p>
      <w:r xmlns:w="http://schemas.openxmlformats.org/wordprocessingml/2006/main">
        <w:t xml:space="preserve">گنتی 27:6 اور خداوند نے موسیٰ سے کہا۔</w:t>
      </w:r>
    </w:p>
    <w:p/>
    <w:p>
      <w:r xmlns:w="http://schemas.openxmlformats.org/wordprocessingml/2006/main">
        <w:t xml:space="preserve">موسیٰ کو خُداوند کی طرف سے حکم دیا گیا ہے کہ وہ زیلفہاد کی بیٹیوں کی مرضی کو پورا کرے۔</w:t>
      </w:r>
    </w:p>
    <w:p/>
    <w:p>
      <w:r xmlns:w="http://schemas.openxmlformats.org/wordprocessingml/2006/main">
        <w:t xml:space="preserve">1. وفاداروں کی درخواستوں کا احترام کرنے کی اہمیت۔</w:t>
      </w:r>
    </w:p>
    <w:p/>
    <w:p>
      <w:r xmlns:w="http://schemas.openxmlformats.org/wordprocessingml/2006/main">
        <w:t xml:space="preserve">2. انصاف دلانے کے لیے عاجزی کی طاقت۔</w:t>
      </w:r>
    </w:p>
    <w:p/>
    <w:p>
      <w:r xmlns:w="http://schemas.openxmlformats.org/wordprocessingml/2006/main">
        <w:t xml:space="preserve">1. جیمز 4:10 - "اپنے آپ کو خُداوند کے سامنے عاجزی کرو، اور وہ تمہیں سربلند کرے گا۔"</w:t>
      </w:r>
    </w:p>
    <w:p/>
    <w:p>
      <w:r xmlns:w="http://schemas.openxmlformats.org/wordprocessingml/2006/main">
        <w:t xml:space="preserve">2. امثال 31:8-9 - "گونگے کے لیے اپنا منہ کھولو، ان سب کے حقوق کے لیے جو بے سہارا ہیں۔ اپنا منہ کھولو، انصاف سے فیصلہ کرو، غریبوں اور مسکینوں کے حقوق کا دفاع کرو۔"</w:t>
      </w:r>
    </w:p>
    <w:p/>
    <w:p>
      <w:r xmlns:w="http://schemas.openxmlformats.org/wordprocessingml/2006/main">
        <w:t xml:space="preserve">گنتی 27:7 صِلافحاد کی بیٹیاں ٹھیک کہتی ہیں: تُو اُن کو اُن کے باپ کے بھائیوں کے درمیان میراث کا حصہ ضرور دینا۔ اور تُو اُن کے باپ کی میراث اُن کو دے دینا۔</w:t>
      </w:r>
    </w:p>
    <w:p/>
    <w:p>
      <w:r xmlns:w="http://schemas.openxmlformats.org/wordprocessingml/2006/main">
        <w:t xml:space="preserve">خُدا کے انصاف کا مظاہرہ نمبر 27:7 میں زیلفہاد کی بیٹیوں کو میراث کی ملکیت فراہم کرنے سے کیا گیا ہے۔</w:t>
      </w:r>
    </w:p>
    <w:p/>
    <w:p>
      <w:r xmlns:w="http://schemas.openxmlformats.org/wordprocessingml/2006/main">
        <w:t xml:space="preserve">1: ہم سب خدا کی نظر میں برابر ہیں اور جنس سے قطع نظر ایک ہی وراثت کے مستحق ہیں۔</w:t>
      </w:r>
    </w:p>
    <w:p/>
    <w:p>
      <w:r xmlns:w="http://schemas.openxmlformats.org/wordprocessingml/2006/main">
        <w:t xml:space="preserve">2: خدا ان لوگوں کو اجر دیتا ہے جو حق کے لیے کھڑے ہوتے ہیں اور انصاف کی تلاش کرتے ہیں۔</w:t>
      </w:r>
    </w:p>
    <w:p/>
    <w:p>
      <w:r xmlns:w="http://schemas.openxmlformats.org/wordprocessingml/2006/main">
        <w:t xml:space="preserve">1: گلتیوں 3:28 - "یہاں نہ یہودی ہے نہ یونانی، نہ غلام ہے نہ آزاد، نہ مرد ہے نہ عورت؛ کیونکہ تم سب مسیح یسوع میں ایک ہو۔"</w:t>
      </w:r>
    </w:p>
    <w:p/>
    <w:p>
      <w:r xmlns:w="http://schemas.openxmlformats.org/wordprocessingml/2006/main">
        <w:t xml:space="preserve">2: امثال 31:8-9 - "گونگوں کے لیے اپنا منہ ان تمام لوگوں کے لیے کھولو جو تباہی کے لیے مقرر کیے گئے ہیں۔ اپنا منہ کھولو، انصاف سے فیصلہ کرو، اور غریبوں اور مسکینوں کا مقدمہ کرو۔"</w:t>
      </w:r>
    </w:p>
    <w:p/>
    <w:p>
      <w:r xmlns:w="http://schemas.openxmlformats.org/wordprocessingml/2006/main">
        <w:t xml:space="preserve">گنتی 27:8 اور بنی اسرائیل سے کہنا کہ اگر کوئی آدمی مر جائے اور اس کا بیٹا نہ ہو تو تم اس کی میراث اس کی بیٹی کو دینا۔</w:t>
      </w:r>
    </w:p>
    <w:p/>
    <w:p>
      <w:r xmlns:w="http://schemas.openxmlformats.org/wordprocessingml/2006/main">
        <w:t xml:space="preserve">اگر کوئی آدمی بغیر بیٹے کے مر جائے تو اس کی وراثت اس کی بیٹی کو دی جائے۔</w:t>
      </w:r>
    </w:p>
    <w:p/>
    <w:p>
      <w:r xmlns:w="http://schemas.openxmlformats.org/wordprocessingml/2006/main">
        <w:t xml:space="preserve">1. خُدا کی غیر مشروط محبت: خُدا کس طرح جنس سے قطع نظر سب کے لیے مہیا کرتا ہے۔</w:t>
      </w:r>
    </w:p>
    <w:p/>
    <w:p>
      <w:r xmlns:w="http://schemas.openxmlformats.org/wordprocessingml/2006/main">
        <w:t xml:space="preserve">2. خاندان کی قدر: ہم اپنی وراثت کو چھوڑ کر اپنے پیاروں کی عزت کیسے کرتے ہیں</w:t>
      </w:r>
    </w:p>
    <w:p/>
    <w:p>
      <w:r xmlns:w="http://schemas.openxmlformats.org/wordprocessingml/2006/main">
        <w:t xml:space="preserve">1. گلتیوں 3:28 - نہ یہودی ہے نہ یونانی، نہ کوئی غلام ہے نہ آزاد، نہ مرد ہے نہ عورت؛ کیونکہ تم سب مسیح یسوع میں ایک ہو۔</w:t>
      </w:r>
    </w:p>
    <w:p/>
    <w:p>
      <w:r xmlns:w="http://schemas.openxmlformats.org/wordprocessingml/2006/main">
        <w:t xml:space="preserve">2. یسعیاہ 54:17 - کوئی بھی ہتھیار جو آپ کے خلاف بنایا گیا ہے کامیاب نہیں ہوگا۔ اور ہر وہ زبان جو عدالت میں تیرے خلاف اٹھے گی مجرم ٹھہراؤ گے۔ یہ خُداوند کے بندوں کی میراث ہے اور اُن کی صداقت میری طرف سے ہے خُداوند فرماتا ہے۔</w:t>
      </w:r>
    </w:p>
    <w:p/>
    <w:p>
      <w:r xmlns:w="http://schemas.openxmlformats.org/wordprocessingml/2006/main">
        <w:t xml:space="preserve">گنتی 27:9 اور اگر اُس کی کوئی بیٹی نہ ہو تو اُس کی میراث اُس کے بھائیوں کو دینا۔</w:t>
      </w:r>
    </w:p>
    <w:p/>
    <w:p>
      <w:r xmlns:w="http://schemas.openxmlformats.org/wordprocessingml/2006/main">
        <w:t xml:space="preserve">اگر کوئی آدمی بغیر بیٹی کے مر جائے تو اس کی میراث اس کے بھائیوں کو دی جائے گی۔</w:t>
      </w:r>
    </w:p>
    <w:p/>
    <w:p>
      <w:r xmlns:w="http://schemas.openxmlformats.org/wordprocessingml/2006/main">
        <w:t xml:space="preserve">1. "خدا کی رحمت اور مساوات: نمبر 27:9 کا امتحان"</w:t>
      </w:r>
    </w:p>
    <w:p/>
    <w:p>
      <w:r xmlns:w="http://schemas.openxmlformats.org/wordprocessingml/2006/main">
        <w:t xml:space="preserve">2. "خدا کے منصوبے میں خاندان کی اہمیت: نمبر 27:9 کا مطالعہ"</w:t>
      </w:r>
    </w:p>
    <w:p/>
    <w:p>
      <w:r xmlns:w="http://schemas.openxmlformats.org/wordprocessingml/2006/main">
        <w:t xml:space="preserve">1. استثنا 25: 5-6، "اگر بھائی ایک ساتھ رہتے ہیں، اور ان میں سے ایک مر جاتا ہے، اور اس کی کوئی اولاد نہیں ہے، تو مردہ کی بیوی کسی اجنبی کے بغیر شادی نہیں کرے گی: اس کے شوہر کا بھائی اس کے پاس جائے گا، اور لے جائے گا. اس سے اس کی بیوی بنو، اور اس کے لیے شوہر کے بھائی کا فرض ادا کرو۔"</w:t>
      </w:r>
    </w:p>
    <w:p/>
    <w:p>
      <w:r xmlns:w="http://schemas.openxmlformats.org/wordprocessingml/2006/main">
        <w:t xml:space="preserve">2. رومیوں 8:28، "اور ہم جانتے ہیں کہ جو لوگ خدا سے محبت کرتے ہیں، ان کے لیے جو اس کے مقصد کے مطابق بلائے گئے ہیں، سب چیزیں مل کر کام کرتی ہیں۔"</w:t>
      </w:r>
    </w:p>
    <w:p/>
    <w:p>
      <w:r xmlns:w="http://schemas.openxmlformats.org/wordprocessingml/2006/main">
        <w:t xml:space="preserve">گنتی 27:10 اور اگر اُس کے کوئی بھائی نہ ہوں تو اُس کی میراث اُس کے باپ کے بھائیوں کو دینا۔</w:t>
      </w:r>
    </w:p>
    <w:p/>
    <w:p>
      <w:r xmlns:w="http://schemas.openxmlformats.org/wordprocessingml/2006/main">
        <w:t xml:space="preserve">جس شخص کا کوئی بھائی نہ ہو اس کی وراثت اس کے باپ کے بھائیوں کو دی جائے۔</w:t>
      </w:r>
    </w:p>
    <w:p/>
    <w:p>
      <w:r xmlns:w="http://schemas.openxmlformats.org/wordprocessingml/2006/main">
        <w:t xml:space="preserve">1. ہمیں ضرورت مندوں کو دینے کے لیے تیار رہنا چاہیے۔</w:t>
      </w:r>
    </w:p>
    <w:p/>
    <w:p>
      <w:r xmlns:w="http://schemas.openxmlformats.org/wordprocessingml/2006/main">
        <w:t xml:space="preserve">2. ہمیں اپنے رشتہ داروں کی ضروریات پر غور کرنا چاہیے۔</w:t>
      </w:r>
    </w:p>
    <w:p/>
    <w:p>
      <w:r xmlns:w="http://schemas.openxmlformats.org/wordprocessingml/2006/main">
        <w:t xml:space="preserve">1. 1 یوحنا 3:17-18 لیکن اگر کسی کے پاس دنیا کا سامان ہے اور وہ اپنے بھائی کو محتاج دیکھتا ہے، لیکن اس کے خلاف اپنا دل بند کر لیتا ہے، تو خدا کی محبت اس میں کیسے قائم رہتی ہے؟ بچو، آئیے ہم کلام یا بات سے نہیں بلکہ عمل اور سچائی سے محبت کریں۔</w:t>
      </w:r>
    </w:p>
    <w:p/>
    <w:p>
      <w:r xmlns:w="http://schemas.openxmlformats.org/wordprocessingml/2006/main">
        <w:t xml:space="preserve">2. امثال 19:17 جو کوئی غریبوں کے لئے فیاض ہے وہ خداوند کو قرض دیتا ہے، اور وہ اسے اس کے کام کا بدلہ دے گا۔</w:t>
      </w:r>
    </w:p>
    <w:p/>
    <w:p>
      <w:r xmlns:w="http://schemas.openxmlformats.org/wordprocessingml/2006/main">
        <w:t xml:space="preserve">گنتی 27:11 اور اگر اُس کے باپ کے کوئی بھائی نہ ہوں تو اُس کی میراث اُس کے قریبی رشتہ داروں کو دینا جو اُس کے خاندان میں سے اُس کے پاس ہے اور وہ اُس کا مالک ہو گا اور یہ بنی اسرائیل کے لیے عدالت کا آئین ہو گا۔ جیسا کہ خداوند نے موسیٰ کو حکم دیا تھا۔</w:t>
      </w:r>
    </w:p>
    <w:p/>
    <w:p>
      <w:r xmlns:w="http://schemas.openxmlformats.org/wordprocessingml/2006/main">
        <w:t xml:space="preserve">یہ اقتباس خداوند کی طرف سے موسیٰ کو حکم دیا گیا ہے کہ کسی ایسے شخص کی وراثت کو بیان کرتا ہے جس کا کوئی بھائی نہ ہو اس کے قریبی رشتہ داروں کو اگر ان کے پاس کوئی ہے۔</w:t>
      </w:r>
    </w:p>
    <w:p/>
    <w:p>
      <w:r xmlns:w="http://schemas.openxmlformats.org/wordprocessingml/2006/main">
        <w:t xml:space="preserve">1: ہمیں جو کچھ دیا گیا ہے اسے بانٹنے کے لیے تیار ہونا چاہیے، جیسا کہ رب نے موسیٰ کو حکم دیا تھا۔</w:t>
      </w:r>
    </w:p>
    <w:p/>
    <w:p>
      <w:r xmlns:w="http://schemas.openxmlformats.org/wordprocessingml/2006/main">
        <w:t xml:space="preserve">2: ہمیں ان تمام نعمتوں کے لیے شکر گزار ہونا چاہیے جو اللہ نے ہمیں دی ہیں اور ان کو اس کی تسبیح کے لیے استعمال کرنا چاہیے۔</w:t>
      </w:r>
    </w:p>
    <w:p/>
    <w:p>
      <w:r xmlns:w="http://schemas.openxmlformats.org/wordprocessingml/2006/main">
        <w:t xml:space="preserve">1: گلتیوں 6:9-10 - ہمیں نیکی کرنے میں تھکنے نہیں دینا چاہئے، کیونکہ اگر ہم ہمت نہ ہاریں تو ہم مناسب وقت پر فصل کاٹیں گے۔ اس لیے جیسا کہ ہمارے پاس موقع ہے، آئیے ہم تمام لوگوں کے ساتھ بھلائی کریں، خاص کر ان کے ساتھ جو اہل ایمان سے تعلق رکھتے ہیں۔</w:t>
      </w:r>
    </w:p>
    <w:p/>
    <w:p>
      <w:r xmlns:w="http://schemas.openxmlformats.org/wordprocessingml/2006/main">
        <w:t xml:space="preserve">2: امثال 19:17 - جو بھی غریبوں پر مہربانی کرتا ہے وہ رب کو قرض دیتا ہے، اور وہ انہیں ان کے کیے کا بدلہ دے گا۔</w:t>
      </w:r>
    </w:p>
    <w:p/>
    <w:p>
      <w:r xmlns:w="http://schemas.openxmlformats.org/wordprocessingml/2006/main">
        <w:t xml:space="preserve">گنتی 27:12 اور خُداوند نے مُوسیٰ سے کہا کہ تُو اِس پہاڑی عبارِیم پر چڑھ جا اور اُس مُلک کو دیکھ جو مَیں نے بنی اِسرائیل کو دی ہے۔</w:t>
      </w:r>
    </w:p>
    <w:p/>
    <w:p>
      <w:r xmlns:w="http://schemas.openxmlformats.org/wordprocessingml/2006/main">
        <w:t xml:space="preserve">موسیٰ کو خداوند کی طرف سے حکم دیا گیا تھا کہ وہ اباریم پہاڑ پر چڑھ کر اس ملک کو دیکھیں جو بنی اسرائیل کو دی گئی تھی۔</w:t>
      </w:r>
    </w:p>
    <w:p/>
    <w:p>
      <w:r xmlns:w="http://schemas.openxmlformats.org/wordprocessingml/2006/main">
        <w:t xml:space="preserve">1. امکان کا ایک وژن: نمبر 27:12 میں وعدہ شدہ زمین</w:t>
      </w:r>
    </w:p>
    <w:p/>
    <w:p>
      <w:r xmlns:w="http://schemas.openxmlformats.org/wordprocessingml/2006/main">
        <w:t xml:space="preserve">2. فرمانبرداری کی طاقت: نمبر 27:12 میں رب کے احکام کی پیروی</w:t>
      </w:r>
    </w:p>
    <w:p/>
    <w:p>
      <w:r xmlns:w="http://schemas.openxmlformats.org/wordprocessingml/2006/main">
        <w:t xml:space="preserve">1. استثنا 34:1-4 - موعود ملک کے بارے میں موسیٰ کا نظریہ</w:t>
      </w:r>
    </w:p>
    <w:p/>
    <w:p>
      <w:r xmlns:w="http://schemas.openxmlformats.org/wordprocessingml/2006/main">
        <w:t xml:space="preserve">2. زبور 37:3-5 - خُداوند پر بھروسہ کرنا اور اچھی میراث سے نوازا جانا</w:t>
      </w:r>
    </w:p>
    <w:p/>
    <w:p>
      <w:r xmlns:w="http://schemas.openxmlformats.org/wordprocessingml/2006/main">
        <w:t xml:space="preserve">گنتی 27:13 اور جب تُو اُسے دیکھے گا تو تُو بھی اپنے لوگوں کے پاس اِس طرح جمع ہو جائے گا جس طرح تیرے بھائی ہارون کو جمع کیا گیا تھا۔</w:t>
      </w:r>
    </w:p>
    <w:p/>
    <w:p>
      <w:r xmlns:w="http://schemas.openxmlformats.org/wordprocessingml/2006/main">
        <w:t xml:space="preserve">موسیٰ کو بتایا جاتا ہے کہ وہ وعدہ شدہ سرزمین کو دیکھنے کے بعد ہارون کی طرح اپنی قوم کے پاس جمع کیا جائے گا۔</w:t>
      </w:r>
    </w:p>
    <w:p/>
    <w:p>
      <w:r xmlns:w="http://schemas.openxmlformats.org/wordprocessingml/2006/main">
        <w:t xml:space="preserve">1. اپنی فانی قسمت کو قبول کرنا اور بعد کی زندگی میں سکون حاصل کرنا سیکھنا۔</w:t>
      </w:r>
    </w:p>
    <w:p/>
    <w:p>
      <w:r xmlns:w="http://schemas.openxmlformats.org/wordprocessingml/2006/main">
        <w:t xml:space="preserve">2. یہ یقین کرنا کہ جب زمین پر ہمارا وقت ہو جائے گا تو ہمارے پیارے ہمارا انتظار کر رہے ہوں گے۔</w:t>
      </w:r>
    </w:p>
    <w:p/>
    <w:p>
      <w:r xmlns:w="http://schemas.openxmlformats.org/wordprocessingml/2006/main">
        <w:t xml:space="preserve">1. فلپیوں 1:21-23 کیونکہ میرے لیے جینا مسیح ہے، اور مرنا فائدہ ہے۔ اگر میں جسم میں رہنا چاہتا ہوں، تو اس کا مطلب میرے لیے نتیجہ خیز محنت ہے۔ پھر بھی میں کس کا انتخاب کروں گا میں نہیں بتا سکتا۔ میں دونوں کے درمیان سخت دباؤ میں ہوں۔ میری خواہش یہ ہے کہ میں چلا جاؤں اور مسیح کے ساتھ رہوں، کیونکہ یہ بہت بہتر ہے۔</w:t>
      </w:r>
    </w:p>
    <w:p/>
    <w:p>
      <w:r xmlns:w="http://schemas.openxmlformats.org/wordprocessingml/2006/main">
        <w:t xml:space="preserve">2. 1 تھیسلنیکیوں 4:13-14 لیکن ہم نہیں چاہتے کہ بھائیو، آپ ان لوگوں کے بارے میں بے خبر رہیں جو سوئے ہوئے ہیں، تاکہ آپ دوسروں کی طرح غم نہ کریں جن کی کوئی امید نہیں۔ کیونکہ چونکہ ہم یقین رکھتے ہیں کہ یسوع مر گیا اور دوبارہ جی اُٹھا، اسی طرح یسوع کے ذریعے سے، خُدا اُن لوگوں کو اپنے ساتھ لائے گا جو سو گئے ہیں۔</w:t>
      </w:r>
    </w:p>
    <w:p/>
    <w:p>
      <w:r xmlns:w="http://schemas.openxmlformats.org/wordprocessingml/2006/main">
        <w:t xml:space="preserve">گنتی 27:14 کیونکہ تُم نے صِین کے ریگستان میں، جماعت کے جھگڑے میں میرے حکم سے سرکشی کی، تاکہ مجھے اُن کی آنکھوں کے سامنے پانی پر مُقدّس کیا جائے، وہ صِین کے بیابان میں قادس میں مریبہ کا پانی ہے۔</w:t>
      </w:r>
    </w:p>
    <w:p/>
    <w:p>
      <w:r xmlns:w="http://schemas.openxmlformats.org/wordprocessingml/2006/main">
        <w:t xml:space="preserve">یہ حوالہ بیان کرتا ہے کہ کس طرح بنی اسرائیل نے صحرائے زن میں اور قادس میں مریبہ کے پانی پر خدا کے حکم کے خلاف بغاوت کی۔</w:t>
      </w:r>
    </w:p>
    <w:p/>
    <w:p>
      <w:r xmlns:w="http://schemas.openxmlformats.org/wordprocessingml/2006/main">
        <w:t xml:space="preserve">1. خدا کے احکام کی تعمیل: اطاعت کی برکات</w:t>
      </w:r>
    </w:p>
    <w:p/>
    <w:p>
      <w:r xmlns:w="http://schemas.openxmlformats.org/wordprocessingml/2006/main">
        <w:t xml:space="preserve">2. خدا کے احکام کی نافرمانی: نافرمانی کے نتائج</w:t>
      </w:r>
    </w:p>
    <w:p/>
    <w:p>
      <w:r xmlns:w="http://schemas.openxmlformats.org/wordprocessingml/2006/main">
        <w:t xml:space="preserve">1. استثنا 8: 2-3 "اور تُو اُس تمام راستے کو یاد رکھنا جس کی خُداوند تیرے خُدا نے اِن چالیس برسوں میں بیابان میں تیری رہنمائی کی، تاکہ تجھے عاجز کیا جائے، اور تجھے پرکھا جائے، یہ معلوم کرنے کے لیے کہ تیرے دل میں کیا تھا، چاہے تو چاہے۔ اُس کے حکموں پر عمل کرو، یا نہیں، اور اُس نے تجھے خاکسار بنایا، اور تجھ کو بھوکا رکھا، اور تجھے من کھلایا، جسے نہ تو جانتا تھا، نہ تیرے باپ دادا جانتے تھے، تاکہ وہ تجھے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رومیوں 6: 15-16 "پھر کیا؟ کیا ہم گناہ کریں، کیونکہ ہم شریعت کے ماتحت نہیں، بلکہ فضل کے تحت ہیں؟ خدا نہ کرے، کیا تم نہیں جانتے کہ جس کی اطاعت کے لیے تم اپنے آپ کو غلام بناتے ہو، تم اس کے بندے ہو؟ تم کس کی اطاعت کرتے ہو؛ چاہے موت تک گناہ کی، یا راستبازی کی فرمانبرداری؟"</w:t>
      </w:r>
    </w:p>
    <w:p/>
    <w:p>
      <w:r xmlns:w="http://schemas.openxmlformats.org/wordprocessingml/2006/main">
        <w:t xml:space="preserve">گنتی 27:15 اور موسیٰ نے خداوند سے کہا۔</w:t>
      </w:r>
    </w:p>
    <w:p/>
    <w:p>
      <w:r xmlns:w="http://schemas.openxmlformats.org/wordprocessingml/2006/main">
        <w:t xml:space="preserve">موسیٰ بنی اسرائیل کی طرف سے ایک رہنما کے لیے خدا سے التجا کرتا ہے۔</w:t>
      </w:r>
    </w:p>
    <w:p/>
    <w:p>
      <w:r xmlns:w="http://schemas.openxmlformats.org/wordprocessingml/2006/main">
        <w:t xml:space="preserve">1. دعا کی طاقت: موسیٰ نے بنی اسرائیل کے لیے کس طرح شفاعت کی۔</w:t>
      </w:r>
    </w:p>
    <w:p/>
    <w:p>
      <w:r xmlns:w="http://schemas.openxmlformats.org/wordprocessingml/2006/main">
        <w:t xml:space="preserve">2. خُدا حتمی فراہم کرنے والا ہے: یہ جاننا کہ ضرورت کے وقت کس کی طرف رجوع کرنا ہے۔</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عبرانیوں 13:5-6 - اپنی زندگی کو پیسے کی محبت سے پاک رکھیں، اور جو کچھ آپ کے پاس ہے اس پر راضی رہیں، کیونکہ اس نے کہا ہے، میں آپ کو کبھی نہیں چھوڑوں گا اور نہ ہی آپ کو ترک کروں گا۔</w:t>
      </w:r>
    </w:p>
    <w:p/>
    <w:p>
      <w:r xmlns:w="http://schemas.openxmlformats.org/wordprocessingml/2006/main">
        <w:t xml:space="preserve">گنتی 27:16 خداوند تمام روحوں کا خدا ایک آدمی کو جماعت پر مقرر کرے۔</w:t>
      </w:r>
    </w:p>
    <w:p/>
    <w:p>
      <w:r xmlns:w="http://schemas.openxmlformats.org/wordprocessingml/2006/main">
        <w:t xml:space="preserve">موسیٰ خدا سے درخواست کر رہے ہیں کہ وہ بنی اسرائیل کا ایک رہنما مقرر کرے۔</w:t>
      </w:r>
    </w:p>
    <w:p/>
    <w:p>
      <w:r xmlns:w="http://schemas.openxmlformats.org/wordprocessingml/2006/main">
        <w:t xml:space="preserve">1. ایک خدا پرست رہنما کی طاقت</w:t>
      </w:r>
    </w:p>
    <w:p/>
    <w:p>
      <w:r xmlns:w="http://schemas.openxmlformats.org/wordprocessingml/2006/main">
        <w:t xml:space="preserve">2. خدائی قیادت کی پیروی کی اہمیت</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امثال 11:14 - جہاں رہنمائی نہ ہو وہاں قوم گر جاتی ہے، لیکن مشیروں کی کثرت میں حفاظت ہوتی ہے۔</w:t>
      </w:r>
    </w:p>
    <w:p/>
    <w:p>
      <w:r xmlns:w="http://schemas.openxmlformats.org/wordprocessingml/2006/main">
        <w:t xml:space="preserve">گنتی 27:17 جو اُن کے آگے نکل سکتی ہے، اور جو اُن کے آگے جا سکتی ہے، اور جو اُنہیں باہر لے جا سکتی ہے، اور جو اُن کو اندر لا سکتی ہے۔ کہ خُداوند کی جماعت اُن بھیڑوں کی مانند نہ ہو جس کا چرواہا نہ ہو۔</w:t>
      </w:r>
    </w:p>
    <w:p/>
    <w:p>
      <w:r xmlns:w="http://schemas.openxmlformats.org/wordprocessingml/2006/main">
        <w:t xml:space="preserve">خداوند موسیٰ کو حکم دیتا ہے کہ وہ لوگوں کے لیے رہنما مقرر کریں تاکہ وہ رہنمائی حاصل کریں اور چرواہے کے بغیر بھیڑوں کی طرح نہ بنیں۔</w:t>
      </w:r>
    </w:p>
    <w:p/>
    <w:p>
      <w:r xmlns:w="http://schemas.openxmlformats.org/wordprocessingml/2006/main">
        <w:t xml:space="preserve">1. رہنمائی اور قیادت کی اہمیت</w:t>
      </w:r>
    </w:p>
    <w:p/>
    <w:p>
      <w:r xmlns:w="http://schemas.openxmlformats.org/wordprocessingml/2006/main">
        <w:t xml:space="preserve">2. عظیم چرواہا - اپنے لوگوں کے لئے خدا کی دیکھ بھال</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1 پطرس 5:4 - "اور جب سردار چرواہا ظاہر ہوگا، تو آپ کو جلال کا تاج ملے گا جو کبھی ختم نہیں ہوگا۔"</w:t>
      </w:r>
    </w:p>
    <w:p/>
    <w:p>
      <w:r xmlns:w="http://schemas.openxmlformats.org/wordprocessingml/2006/main">
        <w:t xml:space="preserve">گنتی 27:18 اور خُداوند نے مُوسیٰ سے کہا کہ یشوع بن نون کو لے جا جو ایک شخص ہے جس میں رُوح ہے اور اپنا ہاتھ اُس پر رکھ۔</w:t>
      </w:r>
    </w:p>
    <w:p/>
    <w:p>
      <w:r xmlns:w="http://schemas.openxmlformats.org/wordprocessingml/2006/main">
        <w:t xml:space="preserve">موسیٰ نے یشوع کو اپنا جانشین مقرر کیا۔</w:t>
      </w:r>
    </w:p>
    <w:p/>
    <w:p>
      <w:r xmlns:w="http://schemas.openxmlformats.org/wordprocessingml/2006/main">
        <w:t xml:space="preserve">1. تبدیلی کو قبول کرنا: اپنانے کے لیے سیکھنا اور سیکھنے کے لیے اپنانا</w:t>
      </w:r>
    </w:p>
    <w:p/>
    <w:p>
      <w:r xmlns:w="http://schemas.openxmlformats.org/wordprocessingml/2006/main">
        <w:t xml:space="preserve">2. قیادت کے لیے بلایا گیا: قیادت کی ذمہ داریوں کو سمجھنا</w:t>
      </w:r>
    </w:p>
    <w:p/>
    <w:p>
      <w:r xmlns:w="http://schemas.openxmlformats.org/wordprocessingml/2006/main">
        <w:t xml:space="preserve">1. یوحنا 13:13-17 - خادم کی قیادت کی اہمیت</w:t>
      </w:r>
    </w:p>
    <w:p/>
    <w:p>
      <w:r xmlns:w="http://schemas.openxmlformats.org/wordprocessingml/2006/main">
        <w:t xml:space="preserve">2. 1 پیٹر 5: 1-4 - قیادت میں عاجزی کا مطالبہ۔</w:t>
      </w:r>
    </w:p>
    <w:p/>
    <w:p>
      <w:r xmlns:w="http://schemas.openxmlformats.org/wordprocessingml/2006/main">
        <w:t xml:space="preserve">گنتی 27:19 اور اُسے الیعزر کاہن اور ساری جماعت کے سامنے کھڑا کر۔ اور اسے ان کی نظر میں چارج دو۔</w:t>
      </w:r>
    </w:p>
    <w:p/>
    <w:p>
      <w:r xmlns:w="http://schemas.openxmlformats.org/wordprocessingml/2006/main">
        <w:t xml:space="preserve">موسیٰ نے یشوع کو بنی اسرائیل کی قیادت کرنے کے لیے مقرر کیا اور اسے الیعزر کاہن اور جماعت کے سامنے ذمہ داری سونپ دی۔</w:t>
      </w:r>
    </w:p>
    <w:p/>
    <w:p>
      <w:r xmlns:w="http://schemas.openxmlformats.org/wordprocessingml/2006/main">
        <w:t xml:space="preserve">1. قیادت کا چارج: جوشوا سے سبق</w:t>
      </w:r>
    </w:p>
    <w:p/>
    <w:p>
      <w:r xmlns:w="http://schemas.openxmlformats.org/wordprocessingml/2006/main">
        <w:t xml:space="preserve">2. اطاعت کا راستہ: نمبر 27:19 کا مطالعہ</w:t>
      </w:r>
    </w:p>
    <w:p/>
    <w:p>
      <w:r xmlns:w="http://schemas.openxmlformats.org/wordprocessingml/2006/main">
        <w:t xml:space="preserve">1. یشوع 1:6-9</w:t>
      </w:r>
    </w:p>
    <w:p/>
    <w:p>
      <w:r xmlns:w="http://schemas.openxmlformats.org/wordprocessingml/2006/main">
        <w:t xml:space="preserve">2. امثال 3:5-6</w:t>
      </w:r>
    </w:p>
    <w:p/>
    <w:p>
      <w:r xmlns:w="http://schemas.openxmlformats.org/wordprocessingml/2006/main">
        <w:t xml:space="preserve">گنتی 27:20 اور تُو اپنی عزت میں سے کچھ اُس پر ڈالنا تاکہ بنی اسرائیل کی ساری جماعت فرمانبردار ہو جائے۔</w:t>
      </w:r>
    </w:p>
    <w:p/>
    <w:p>
      <w:r xmlns:w="http://schemas.openxmlformats.org/wordprocessingml/2006/main">
        <w:t xml:space="preserve">خداوند نے موسیٰ کو حکم دیا کہ وہ یشوع کو اپنی عزت کا کچھ حصہ دے تاکہ بنی اسرائیل اس کی بات مانیں۔</w:t>
      </w:r>
    </w:p>
    <w:p/>
    <w:p>
      <w:r xmlns:w="http://schemas.openxmlformats.org/wordprocessingml/2006/main">
        <w:t xml:space="preserve">1. عاجزی اور عزت کے ساتھ اپنے آپ کو خدا اور اپنے آس پاس والوں کی خدمت کے لیے وقف کریں۔</w:t>
      </w:r>
    </w:p>
    <w:p/>
    <w:p>
      <w:r xmlns:w="http://schemas.openxmlformats.org/wordprocessingml/2006/main">
        <w:t xml:space="preserve">2. رب کی فرمانبرداری کی زندگی بسر کریں اور دوسروں کے ساتھ احترام کے ساتھ پیش آئیں۔</w:t>
      </w:r>
    </w:p>
    <w:p/>
    <w:p>
      <w:r xmlns:w="http://schemas.openxmlformats.org/wordprocessingml/2006/main">
        <w:t xml:space="preserve">1. 1 پطرس 5: 5-6، اسی طرح، چھوٹے، اپنے آپ کو بڑے کے حوالے کر دو۔ ہاں، تم سب ایک دوسرے کے تابع رہو، اور عاجزی کا لباس پہنو، کیونکہ خدا مغروروں کا مقابلہ کرتا ہے، اور فروتنوں پر فضل کرتا ہے۔ پس اپنے آپ کو خُدا کے قوی ہاتھ کے نیچے فروتن بناؤ تاکہ وہ تمہیں وقت پر سرفراز کرے۔</w:t>
      </w:r>
    </w:p>
    <w:p/>
    <w:p>
      <w:r xmlns:w="http://schemas.openxmlformats.org/wordprocessingml/2006/main">
        <w:t xml:space="preserve">2. رومیوں 12:10، برادرانہ محبت کے ساتھ ایک دوسرے سے شفقت سے پیش آئیں۔ عزت میں ایک دوسرے کو ترجیح دینا۔</w:t>
      </w:r>
    </w:p>
    <w:p/>
    <w:p>
      <w:r xmlns:w="http://schemas.openxmlformats.org/wordprocessingml/2006/main">
        <w:t xml:space="preserve">گنتی 27:21 اور وہ اِلی عزر کاہن کے سامنے کھڑا ہو گا جو اُرِیم کی عدالت کے بعد اُس کے لیے خُداوند کے حضور مشورہ کرے گا: اُس کے کہنے پر وہ باہر جائیں گے اور اُس کے کہنے پر وہ اور سب اندر آئیں گے۔ بنی اسرائیل اس کے ساتھ، یہاں تک کہ تمام جماعت۔</w:t>
      </w:r>
    </w:p>
    <w:p/>
    <w:p>
      <w:r xmlns:w="http://schemas.openxmlformats.org/wordprocessingml/2006/main">
        <w:t xml:space="preserve">یہ حوالہ بیان کرتا ہے کہ کس طرح بنی اسرائیل کو کوئی بھی فیصلہ کرنے سے پہلے اس کے فیصلے کے لیے الیعزر کاہن کے ذریعے خداوند سے مشورہ کرنا چاہیے۔</w:t>
      </w:r>
    </w:p>
    <w:p/>
    <w:p>
      <w:r xmlns:w="http://schemas.openxmlformats.org/wordprocessingml/2006/main">
        <w:t xml:space="preserve">1. تمام فیصلوں میں خدا کی مشورے کو تلاش کریں۔</w:t>
      </w:r>
    </w:p>
    <w:p/>
    <w:p>
      <w:r xmlns:w="http://schemas.openxmlformats.org/wordprocessingml/2006/main">
        <w:t xml:space="preserve">2. خدا کی تعظیم کے ساتھ اس کے احکام کی تعمیل کرو</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امثال 3:5-7 -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گنتی 27:22 اور مُوسیٰ نے جیسا خُداوند نے اُسے حکم دیا تھا ویسا ہی کیا اور اُس نے یشوع کو لے کر اِلی عزر کاہن اور ساری جماعت کے سامنے کھڑا کیا۔</w:t>
      </w:r>
    </w:p>
    <w:p/>
    <w:p>
      <w:r xmlns:w="http://schemas.openxmlformats.org/wordprocessingml/2006/main">
        <w:t xml:space="preserve">موسیٰ نے رب کی ہدایات پر عمل کیا اور یشوع کو الیعزر کاہن اور پوری جماعت کے سامنے مقرر کیا۔</w:t>
      </w:r>
    </w:p>
    <w:p/>
    <w:p>
      <w:r xmlns:w="http://schemas.openxmlformats.org/wordprocessingml/2006/main">
        <w:t xml:space="preserve">1. اطاعت کی طاقت: خدا کے احکامات پر عمل کرنے سے برکت کیسے حاصل ہوتی ہے۔</w:t>
      </w:r>
    </w:p>
    <w:p/>
    <w:p>
      <w:r xmlns:w="http://schemas.openxmlformats.org/wordprocessingml/2006/main">
        <w:t xml:space="preserve">2. قیادت کی طاقت: خدا پرست رہنما کس طرح کمیونٹی کو برقرار رکھتے ہیں۔</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عبرانیوں 13:17 - اپنے قائدین کی اطاعت کرو اور ان کے تابع رہو، کیونکہ وہ تمہاری جانوں کی نگرانی کر رہے ہیں، جیسا کہ انہیں حساب دینا ہے۔ وہ یہ کام خوشی سے کریں نہ کہ کراہنے سے، کیونکہ اس سے آپ کو کوئی فائدہ نہیں ہوگا۔</w:t>
      </w:r>
    </w:p>
    <w:p/>
    <w:p>
      <w:r xmlns:w="http://schemas.openxmlformats.org/wordprocessingml/2006/main">
        <w:t xml:space="preserve">گنتی 27:23 اور اُس نے اپنے ہاتھ اُس پر رکھے اور اُسے حکم دیا جیسا کہ رب نے موسیٰ کے ہاتھ سے حکم دیا تھا۔</w:t>
      </w:r>
    </w:p>
    <w:p/>
    <w:p>
      <w:r xmlns:w="http://schemas.openxmlformats.org/wordprocessingml/2006/main">
        <w:t xml:space="preserve">خداوند نے موسیٰ کو حکم دیا کہ وہ یشوع پر ہاتھ رکھے اور اسے ذمہ داری سونپے۔</w:t>
      </w:r>
    </w:p>
    <w:p/>
    <w:p>
      <w:r xmlns:w="http://schemas.openxmlformats.org/wordprocessingml/2006/main">
        <w:t xml:space="preserve">1. قیادت کرنے کا چارج: نمبر 27:23 سے جوشوا کی کہانی</w:t>
      </w:r>
    </w:p>
    <w:p/>
    <w:p>
      <w:r xmlns:w="http://schemas.openxmlformats.org/wordprocessingml/2006/main">
        <w:t xml:space="preserve">2. فرمانبرداری کی برکت: نمبر 27:23 کا مطالعہ</w:t>
      </w:r>
    </w:p>
    <w:p/>
    <w:p>
      <w:r xmlns:w="http://schemas.openxmlformats.org/wordprocessingml/2006/main">
        <w:t xml:space="preserve">1. Deuteronomy 34:9 - اور نون کا بیٹا یشوع حکمت کی روح سے معمور تھا۔ کیونکہ موسیٰ نے اپنے ہاتھ اس پر رکھے تھے اور بنی اسرائیل نے اس کی بات مانی اور جیسا خداوند نے موسیٰ کو حکم دیا تھا ویسا ہی کیا۔</w:t>
      </w:r>
    </w:p>
    <w:p/>
    <w:p>
      <w:r xmlns:w="http://schemas.openxmlformats.org/wordprocessingml/2006/main">
        <w:t xml:space="preserve">2. عبرانیوں 5:4 - اور کوئی بھی اس اعزاز کو اپنے پاس نہیں لے سکتا، لیکن وہ جو خدا کی طرف سے بلایا جاتا ہے، جیسا کہ ہارون تھا.</w:t>
      </w:r>
    </w:p>
    <w:p/>
    <w:p>
      <w:r xmlns:w="http://schemas.openxmlformats.org/wordprocessingml/2006/main">
        <w:t xml:space="preserve">نمبر 28 کا خلاصہ مندرجہ ذیل تین پیراگراف میں کیا جا سکتا ہے، اشارہ آیات کے ساتھ:</w:t>
      </w:r>
    </w:p>
    <w:p/>
    <w:p>
      <w:r xmlns:w="http://schemas.openxmlformats.org/wordprocessingml/2006/main">
        <w:t xml:space="preserve">پیراگراف 1: نمبر 28:1-8 روزانہ کی قربانیوں کے لیے ہدایات فراہم کرتا ہے جو خدا کو پیش کی جانی ہیں۔ باب اس بات پر زور دے کر شروع ہوتا ہے کہ یہ نذرانے ان کے مقررہ وقت پر کئے جائیں اور ان کے پہلے سال میں دو نر میمنوں پر مشتمل ہو، اناج اور مشروب کی قربانیوں کے ساتھ۔ مزید برآں، ہر روز ایک مسلسل سوختنی قربانی پیش کی جانی ہے جس میں ایک بھیڑ کا بچہ صبح کے وقت اور دوسرا میمنا شام کے وقت ہوتا ہے۔</w:t>
      </w:r>
    </w:p>
    <w:p/>
    <w:p>
      <w:r xmlns:w="http://schemas.openxmlformats.org/wordprocessingml/2006/main">
        <w:t xml:space="preserve">پیراگراف 2: نمبر 28:9-15 میں جاری، باب سبت کے دن کی قربانیوں کا خاکہ پیش کرتا ہے۔ ہر سبت کے دن، پہلے سال کے دو نر بچے سوختنی قربانی کے ساتھ اضافی اناج اور پینے کی قربانی کے طور پر پیش کیے جائیں۔ یہ سبت کی قربانیاں مقدس سمجھی جاتی ہیں اور نہ صرف روزانہ کی بھسم ہونے والی قربانی کے اوپر ہونی چاہئیں بلکہ ان میں ایک ایفہ کے دو دسواں حصے کا تیل ملا ہوا میدہ بھی شامل ہے۔</w:t>
      </w:r>
    </w:p>
    <w:p/>
    <w:p>
      <w:r xmlns:w="http://schemas.openxmlformats.org/wordprocessingml/2006/main">
        <w:t xml:space="preserve">پیراگراف 3: نمبر 28 ماہانہ پیش کشوں کی تفصیل کے ساتھ اختتام پذیر ہوتا ہے، جو نئے چاند کی تقریبات کے دوران ہوتی ہیں۔ ہر مہینے، مہینے کے شروع میں، اضافی قربانیاں کی جاتی ہیں. ان میں دو جوان بیل، ایک مینڈھا، سات بھیڑ کے بچے جو ان کے پہلے سال میں بے عیب ہیں اور مناسب اناج اور پینے کی قربانیاں شامل ہیں۔ یہ ماہانہ قربانیاں خُدا کے لیے خوشگوار خوشبو کا کام کرتی ہیں۔</w:t>
      </w:r>
    </w:p>
    <w:p/>
    <w:p>
      <w:r xmlns:w="http://schemas.openxmlformats.org/wordprocessingml/2006/main">
        <w:t xml:space="preserve">خلاصہ:</w:t>
      </w:r>
    </w:p>
    <w:p>
      <w:r xmlns:w="http://schemas.openxmlformats.org/wordprocessingml/2006/main">
        <w:t xml:space="preserve">نمبر 28 پیش کرتا ہے:</w:t>
      </w:r>
    </w:p>
    <w:p>
      <w:r xmlns:w="http://schemas.openxmlformats.org/wordprocessingml/2006/main">
        <w:t xml:space="preserve">روزانہ کی پیشکش کے لئے ہدایات دو نر بھیڑ کے بچے، اناج، مشروبات؛</w:t>
      </w:r>
    </w:p>
    <w:p>
      <w:r xmlns:w="http://schemas.openxmlformats.org/wordprocessingml/2006/main">
        <w:t xml:space="preserve">مسلسل جلانے کی قربانی صبح، گودھولی۔</w:t>
      </w:r>
    </w:p>
    <w:p/>
    <w:p>
      <w:r xmlns:w="http://schemas.openxmlformats.org/wordprocessingml/2006/main">
        <w:t xml:space="preserve">سبت کے دن دو بھیڑ کے بچے، اناج، مشروب۔</w:t>
      </w:r>
    </w:p>
    <w:p>
      <w:r xmlns:w="http://schemas.openxmlformats.org/wordprocessingml/2006/main">
        <w:t xml:space="preserve">سبت کے دن تیل میں ملا ہوا باریک آٹا خاص طور پر شامل کریں۔</w:t>
      </w:r>
    </w:p>
    <w:p/>
    <w:p>
      <w:r xmlns:w="http://schemas.openxmlformats.org/wordprocessingml/2006/main">
        <w:t xml:space="preserve">ماہانہ نئے چاند کی تقریبات میں اضافی قربانیاں۔</w:t>
      </w:r>
    </w:p>
    <w:p>
      <w:r xmlns:w="http://schemas.openxmlformats.org/wordprocessingml/2006/main">
        <w:t xml:space="preserve">دو جوان بیل، ایک مینڈھا، سات بھیڑ کے بچے، اناج، پینا۔</w:t>
      </w:r>
    </w:p>
    <w:p>
      <w:r xmlns:w="http://schemas.openxmlformats.org/wordprocessingml/2006/main">
        <w:t xml:space="preserve">قربانیاں خُدا کو خوش کرنے والی خوشبو کا کام کرتی ہیں۔</w:t>
      </w:r>
    </w:p>
    <w:p/>
    <w:p>
      <w:r xmlns:w="http://schemas.openxmlformats.org/wordprocessingml/2006/main">
        <w:t xml:space="preserve">یہ باب مختلف قسم کے نذرانے کے لیے ہدایات پر توجہ مرکوز کرتا ہے جو روزانہ کی قربانیوں، سبت کے دن کی پیش کشوں، اور ماہانہ نئے چاند کی تقریبات کے لیے باقاعدگی سے خُدا کے سامنے پیش کی جاتی تھیں۔ نمبر 28 کا آغاز روزانہ کی پیش کشوں کے لیے ہدایات فراہم کرنے سے ہوتا ہے جس میں پہلے سال میں دو نر میمنوں پر مشتمل ہوتا ہے اور مقررہ اوقات پر اناج اور مشروب کی نذر۔ مزید برآں، ایک مسلسل سوختنی قربانی ہوتی ہے جس میں ایک بھیڑ کا بچہ صبح کو پیش کیا جاتا ہے اور دوسرا برہ ہر روز شام کے وقت پیش کیا جاتا ہے۔</w:t>
      </w:r>
    </w:p>
    <w:p/>
    <w:p>
      <w:r xmlns:w="http://schemas.openxmlformats.org/wordprocessingml/2006/main">
        <w:t xml:space="preserve">مزید برآں، نمبر 28 سبت کے دن کے لیے مخصوص ہدایات کا خاکہ پیش کرتا ہے جہاں اناج اور مشروب کی قربانیوں کے ساتھ ان کے پہلے سال میں کل دو نر میمنوں کی روزانہ کی سوختنی قربانی کے ساتھ اضافی قربانیاں کی جاتی ہیں۔ اس خاص اضافے میں تیل میں ملا ہوا ایک ایفہ (ایک پیمانہ) کا دو دسواں حصہ شامل ہے۔</w:t>
      </w:r>
    </w:p>
    <w:p/>
    <w:p>
      <w:r xmlns:w="http://schemas.openxmlformats.org/wordprocessingml/2006/main">
        <w:t xml:space="preserve">اس باب کا اختتام ماہانہ نئے چاند کی تقریبات کی تفصیل کے ساتھ ہوتا ہے جہاں ہر مہینے کے آغاز میں مخصوص اضافی قربانیاں دی جاتی ہیں۔ اِن میں بے عیب دو جوان بیل، ایک بے عیب مینڈھا، سات نر برّے جو اپنے پہلے سال کے بے عیب ہیں سب کے ساتھ مناسب اناج اور پینے کی قربانیاں شامل ہیں۔ یہ قربانیاں ان تہواروں کے موقعوں پر خدا کے سامنے ایک خوشنما مہک کے طور پر کام کرتی ہیں۔</w:t>
      </w:r>
    </w:p>
    <w:p/>
    <w:p>
      <w:r xmlns:w="http://schemas.openxmlformats.org/wordprocessingml/2006/main">
        <w:t xml:space="preserve">گنتی 28:1 اور خداوند نے موسیٰ سے کہا۔</w:t>
      </w:r>
    </w:p>
    <w:p/>
    <w:p>
      <w:r xmlns:w="http://schemas.openxmlformats.org/wordprocessingml/2006/main">
        <w:t xml:space="preserve">یہ اقتباس خُداوند کے موسیٰ سے بات کرنے اور اُسے قربانیوں کے بارے میں ہدایات دینے کا حکم دیتا ہے۔</w:t>
      </w:r>
    </w:p>
    <w:p/>
    <w:p>
      <w:r xmlns:w="http://schemas.openxmlformats.org/wordprocessingml/2006/main">
        <w:t xml:space="preserve">1. رب کی ہدایت: اس کی ہدایات اور رہنمائی پر عمل کرنا</w:t>
      </w:r>
    </w:p>
    <w:p/>
    <w:p>
      <w:r xmlns:w="http://schemas.openxmlformats.org/wordprocessingml/2006/main">
        <w:t xml:space="preserve">2. اطاعت کی طاقت: سننے اور عمل کے ذریعے ایمان کا مظاہرہ کرنا</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یسعیاہ 1:19 - "اگر آپ رضامند اور فرمانبردار ہیں، تو آپ زمین کی اچھی چیزیں کھائیں گے۔"</w:t>
      </w:r>
    </w:p>
    <w:p/>
    <w:p>
      <w:r xmlns:w="http://schemas.openxmlformats.org/wordprocessingml/2006/main">
        <w:t xml:space="preserve">گنتی 28:2 بنی اسرائیل کو حکم دو اور ان سے کہو کہ میرا نذرانہ اور میری روٹی میری نذر کی قربانیوں کے لیے جو میرے لیے میٹھی خوشبو کے لیے ہے، کیا تم اپنے مقررہ وقت پر مجھے پیش کرنے کا خیال رکھنا۔</w:t>
      </w:r>
    </w:p>
    <w:p/>
    <w:p>
      <w:r xmlns:w="http://schemas.openxmlformats.org/wordprocessingml/2006/main">
        <w:t xml:space="preserve">خدا نے بنی اسرائیل کو مقررہ وقت پر قربانیاں پیش کرنے کی ہدایت کی۔</w:t>
      </w:r>
    </w:p>
    <w:p/>
    <w:p>
      <w:r xmlns:w="http://schemas.openxmlformats.org/wordprocessingml/2006/main">
        <w:t xml:space="preserve">1. خدا کے تقرر کو برقرار رکھنے کی اہمیت</w:t>
      </w:r>
    </w:p>
    <w:p/>
    <w:p>
      <w:r xmlns:w="http://schemas.openxmlformats.org/wordprocessingml/2006/main">
        <w:t xml:space="preserve">2. خدا کی اطاعت کی نعمت</w:t>
      </w:r>
    </w:p>
    <w:p/>
    <w:p>
      <w:r xmlns:w="http://schemas.openxmlformats.org/wordprocessingml/2006/main">
        <w:t xml:space="preserve">1. Deuteronomy 11:27 - "اور خداوند تمہیں قوموں میں پراگندہ کر دے گا، اور تم قوموں میں گنتی میں تھوڑے رہ جاؤ گے، جہاں خداوند تمہیں لے جائے گا۔"</w:t>
      </w:r>
    </w:p>
    <w:p/>
    <w:p>
      <w:r xmlns:w="http://schemas.openxmlformats.org/wordprocessingml/2006/main">
        <w:t xml:space="preserve">2. فلپیوں 2:8 - "اور ایک آدمی کے طور پر فیشن میں پایا جاتا ہے، اس نے اپنے آپ کو عاجز کیا، اور موت تک، یہاں تک کہ صلیب کی موت تک فرمانبردار رہا."</w:t>
      </w:r>
    </w:p>
    <w:p/>
    <w:p>
      <w:r xmlns:w="http://schemas.openxmlformats.org/wordprocessingml/2006/main">
        <w:t xml:space="preserve">گنتی 28:3 اور تُو اُن سے کہنا کہ یہ آگ کی نذر ہے جسے تُم خداوند کو پیش کرنا۔ دائمی سوختنی قربانی کے لیے ایک سال کے دو برّے جو ہر روز بے داغ ہیں۔</w:t>
      </w:r>
    </w:p>
    <w:p/>
    <w:p>
      <w:r xmlns:w="http://schemas.openxmlformats.org/wordprocessingml/2006/main">
        <w:t xml:space="preserve">خُدا نے بنی اسرائیل کو حکم دیا کہ وہ پہلے سال کے دو برّے ایک مستقل سوختنی قربانی کے طور پر پیش کریں۔</w:t>
      </w:r>
    </w:p>
    <w:p/>
    <w:p>
      <w:r xmlns:w="http://schemas.openxmlformats.org/wordprocessingml/2006/main">
        <w:t xml:space="preserve">1. خدا کے احکام کی مسلسل اطاعت کی اہمیت</w:t>
      </w:r>
    </w:p>
    <w:p/>
    <w:p>
      <w:r xmlns:w="http://schemas.openxmlformats.org/wordprocessingml/2006/main">
        <w:t xml:space="preserve">2. اطاعت کی قربانی: خدا کی پیروی کرنے کی اپنی مرضی کو ترک کرنا</w:t>
      </w:r>
    </w:p>
    <w:p/>
    <w:p>
      <w:r xmlns:w="http://schemas.openxmlformats.org/wordprocessingml/2006/main">
        <w:t xml:space="preserve">1. استثنا 10:12-13 - "اور اب اے اسرائیل، رب تیرا خدا تجھ سے کیا مانگتا ہے سوائے رب اپنے خدا سے ڈرنے، اُس کی فرمانبرداری میں چلنے، اُس سے محبت کرنے، رب اپنے خدا کی خدمت کرنے کے اپنے پورے دل اور اپنی پوری جان کے ساتھ، اور خداوند کے حکموں اور احکام کی تعمیل کرنا جو میں آج تمہیں تمہاری بھلائی کے لیے دے رہا ہوں؟"</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گنتی 28:4 ایک بھیڑ کا بچہ صبح کو چڑھانا اور دوسرے برّہ کو شام کے وقت چڑھانا۔</w:t>
      </w:r>
    </w:p>
    <w:p/>
    <w:p>
      <w:r xmlns:w="http://schemas.openxmlformats.org/wordprocessingml/2006/main">
        <w:t xml:space="preserve">یہ اقتباس بنی اسرائیل کو ہدایت کرتا ہے کہ ایک برہ صبح کو اور دوسرا برہ شام کو بھسم ہونے والی قربانی کے طور پر پیش کریں۔</w:t>
      </w:r>
    </w:p>
    <w:p/>
    <w:p>
      <w:r xmlns:w="http://schemas.openxmlformats.org/wordprocessingml/2006/main">
        <w:t xml:space="preserve">1. پیشکش کی طاقت: ہماری روزانہ کی دعائیں ہمیں کیسے بدل سکتی ہیں۔</w:t>
      </w:r>
    </w:p>
    <w:p/>
    <w:p>
      <w:r xmlns:w="http://schemas.openxmlformats.org/wordprocessingml/2006/main">
        <w:t xml:space="preserve">2. ہر لمحے کو شمار کریں: خدا کے لیے وقت وقف کرنے کی اہمیت۔</w:t>
      </w:r>
    </w:p>
    <w:p/>
    <w:p>
      <w:r xmlns:w="http://schemas.openxmlformats.org/wordprocessingml/2006/main">
        <w:t xml:space="preserve">1. میتھیو 6:11 - آج ہمیں ہماری روزانہ کی روٹی دو۔</w:t>
      </w:r>
    </w:p>
    <w:p/>
    <w:p>
      <w:r xmlns:w="http://schemas.openxmlformats.org/wordprocessingml/2006/main">
        <w:t xml:space="preserve">2. 1 تھیسالونیکیوں 5:17 - بغیر کسی وقفے کے دعا کریں۔</w:t>
      </w:r>
    </w:p>
    <w:p/>
    <w:p>
      <w:r xmlns:w="http://schemas.openxmlformats.org/wordprocessingml/2006/main">
        <w:t xml:space="preserve">گنتی 28:5 اور نذر کی قربانی کے لیے ایفہ کا دسواں حصہ آٹے کا چوتھا حصہ ایک ہین کٹے ہوئے تیل کے ساتھ ملایا جائے۔</w:t>
      </w:r>
    </w:p>
    <w:p/>
    <w:p>
      <w:r xmlns:w="http://schemas.openxmlformats.org/wordprocessingml/2006/main">
        <w:t xml:space="preserve">یہ حوالہ اس ہدیہ کی وضاحت کرتا ہے جو خدا نے اپنے لوگوں کو دینے کا حکم دیا تھا: ایک ایفہ آٹے کا دسواں حصہ ایک ہین تیل کے چوتھے حصے میں ملا ہوا تھا۔</w:t>
      </w:r>
    </w:p>
    <w:p/>
    <w:p>
      <w:r xmlns:w="http://schemas.openxmlformats.org/wordprocessingml/2006/main">
        <w:t xml:space="preserve">1. "خدا کے لیے ہماری پیشکشیں: سخاوت کے لیے بائبل کا نمونہ"</w:t>
      </w:r>
    </w:p>
    <w:p/>
    <w:p>
      <w:r xmlns:w="http://schemas.openxmlformats.org/wordprocessingml/2006/main">
        <w:t xml:space="preserve">2. "خدا کو پیشکش کی اہمیت: نمبر 28:5 کا مطالعہ"</w:t>
      </w:r>
    </w:p>
    <w:p/>
    <w:p>
      <w:r xmlns:w="http://schemas.openxmlformats.org/wordprocessingml/2006/main">
        <w:t xml:space="preserve">1. میتھیو 6:21 - "کیونکہ جہاں تمہارا خزانہ ہے، وہاں تمہارا دل بھی ہوگا۔"</w:t>
      </w:r>
    </w:p>
    <w:p/>
    <w:p>
      <w:r xmlns:w="http://schemas.openxmlformats.org/wordprocessingml/2006/main">
        <w:t xml:space="preserve">2. 2 کرنتھیوں 9:7 - "ہر ایک کو اپنے دل کے مطابق دینا چاہیے، نہ کہ ہچکچاہٹ یا مجبوری میں، کیونکہ خدا خوش دلی سے دینے والے کو پسند کرتا ہے۔"</w:t>
      </w:r>
    </w:p>
    <w:p/>
    <w:p>
      <w:r xmlns:w="http://schemas.openxmlformats.org/wordprocessingml/2006/main">
        <w:t xml:space="preserve">گنتی 28:6 یہ ایک دائمی سوختنی قربانی ہے جو کوہِ سینا میں ایک میٹھی خوشبو کے لیے مقرر کی گئی تھی، یہ رب کے لیے آگ کی قربانی ہے۔</w:t>
      </w:r>
    </w:p>
    <w:p/>
    <w:p>
      <w:r xmlns:w="http://schemas.openxmlformats.org/wordprocessingml/2006/main">
        <w:t xml:space="preserve">مسلسل سوختنی قربانی، جو خدا کی طرف سے کوہ سینا پر مقرر کی گئی تھی، ایک خوشبودار قربانی ہے جو خداوند کے لئے آگ سے کی جاتی ہے۔</w:t>
      </w:r>
    </w:p>
    <w:p/>
    <w:p>
      <w:r xmlns:w="http://schemas.openxmlformats.org/wordprocessingml/2006/main">
        <w:t xml:space="preserve">1. قربانی کی طاقت: کس طرح خدا کے تحفے ہمارے ردعمل کا تقاضا کرتے ہیں۔</w:t>
      </w:r>
    </w:p>
    <w:p/>
    <w:p>
      <w:r xmlns:w="http://schemas.openxmlformats.org/wordprocessingml/2006/main">
        <w:t xml:space="preserve">2. تشکر کا دل: خدا کے رزق کی ہماری تعریف میں اضافہ</w:t>
      </w:r>
    </w:p>
    <w:p/>
    <w:p>
      <w:r xmlns:w="http://schemas.openxmlformats.org/wordprocessingml/2006/main">
        <w:t xml:space="preserve">احبار 1:1-17؛ 3:1-17 - بھسم ہونے والی قربانی کے لیے خدا کی ہدایات</w:t>
      </w:r>
    </w:p>
    <w:p/>
    <w:p>
      <w:r xmlns:w="http://schemas.openxmlformats.org/wordprocessingml/2006/main">
        <w:t xml:space="preserve">2. عبرانیوں 13:15-16 - قربانی اور نذرانے کے ذریعے خدا کا شکر ادا کرنا</w:t>
      </w:r>
    </w:p>
    <w:p/>
    <w:p>
      <w:r xmlns:w="http://schemas.openxmlformats.org/wordprocessingml/2006/main">
        <w:t xml:space="preserve">گنتی 28:7 اور اُس کے پینے کی قربانی ایک ہین کا چوتھا حصہ ایک بھیڑ کے بچے کے لیے ہو: تُو قُربانی کے لِئے مَے کو مُقدّس جگہ میں خُداوند کے حضُور اُنڈیلنا۔</w:t>
      </w:r>
    </w:p>
    <w:p/>
    <w:p>
      <w:r xmlns:w="http://schemas.openxmlformats.org/wordprocessingml/2006/main">
        <w:t xml:space="preserve">یہ حوالہ مشروب کی قربانی کی وضاحت کرتا ہے جو ایک ہی برہ کی قربانی کے ساتھ منسلک ہے، جو کہ مضبوط شراب کے ایک چوتھائی حصے کو مقدس مقام میں خداوند کے لیے نذرانہ کے طور پر بہایا جاتا ہے۔</w:t>
      </w:r>
    </w:p>
    <w:p/>
    <w:p>
      <w:r xmlns:w="http://schemas.openxmlformats.org/wordprocessingml/2006/main">
        <w:t xml:space="preserve">1. برہ کی پیشکش: عبادت کی قربانی کی نوعیت پر غور</w:t>
      </w:r>
    </w:p>
    <w:p/>
    <w:p>
      <w:r xmlns:w="http://schemas.openxmlformats.org/wordprocessingml/2006/main">
        <w:t xml:space="preserve">2. لارڈز ہاؤس میں خوشی اور جشن کی علامت کے طور پر شراب</w:t>
      </w:r>
    </w:p>
    <w:p/>
    <w:p>
      <w:r xmlns:w="http://schemas.openxmlformats.org/wordprocessingml/2006/main">
        <w:t xml:space="preserve">1. یسعیاہ 55: 1-2 - "ہائے، ہر ایک جو پیاسا ہے، پانی کے پاس آو، اور وہ جس کے پاس پیسہ نہیں ہے، تم آؤ، خریدو اور کھاؤ، ہاں، آؤ، بغیر پیسے اور بغیر شراب اور دودھ خریدو۔ قیمت۔ تم اس کے لیے پیسے کیوں خرچ کرتے ہو جو روٹی نہیں ہے؟ اور اپنی محنت اس کے لیے کیوں خرچ کرتے ہو جو سیر نہیں ہوتی؟ میری بات کو توجہ سے سنو، اور جو اچھا ہو اسے کھاؤ، اور تمہاری روح موٹاپے سے خوش ہو۔"</w:t>
      </w:r>
    </w:p>
    <w:p/>
    <w:p>
      <w:r xmlns:w="http://schemas.openxmlformats.org/wordprocessingml/2006/main">
        <w:t xml:space="preserve">2. زبور 104:15 - "اور شراب جو انسان کے دل کو خوش کرتی ہے، اور اس کے چہرے کو چمکانے کے لیے تیل، اور روٹی جو انسان کے دل کو مضبوط کرتی ہے۔"</w:t>
      </w:r>
    </w:p>
    <w:p/>
    <w:p>
      <w:r xmlns:w="http://schemas.openxmlformats.org/wordprocessingml/2006/main">
        <w:t xml:space="preserve">گنتی 28:8 اور دوسرے برّہ کو شام کے وقت چڑھانا: صبح کے گوشت کی قربانی اور پینے کی قربانی کے طور پر، تُو اُسے آگ کی قربانی کے طور پر پیش کرنا، جس کی خوشبو رب کے لیے ہے۔</w:t>
      </w:r>
    </w:p>
    <w:p/>
    <w:p>
      <w:r xmlns:w="http://schemas.openxmlformats.org/wordprocessingml/2006/main">
        <w:t xml:space="preserve">خُداوند نے چاہا کہ ایک برّہ دن میں دو بار چڑھایا جائے، ایک بار صبح اور ایک بار شام کو، بھسم ہونے والی قربانی کے طور پر جس کی خوشبو تھی۔</w:t>
      </w:r>
    </w:p>
    <w:p/>
    <w:p>
      <w:r xmlns:w="http://schemas.openxmlformats.org/wordprocessingml/2006/main">
        <w:t xml:space="preserve">1. قربانی کی خوبصورتی اور اہمیت</w:t>
      </w:r>
    </w:p>
    <w:p/>
    <w:p>
      <w:r xmlns:w="http://schemas.openxmlformats.org/wordprocessingml/2006/main">
        <w:t xml:space="preserve">2. ایک خوشگوار خوشبو: ہماری عبادت خدا کی تسبیح کیسے کرتی ہے۔</w:t>
      </w:r>
    </w:p>
    <w:p/>
    <w:p>
      <w:r xmlns:w="http://schemas.openxmlformats.org/wordprocessingml/2006/main">
        <w:t xml:space="preserve">1. زبور 50:14 - خُدا کو شکر کی قربانی پیش کریں، اور اپنی منتیں اعلیٰ ترین کے لیے پوری کریں۔</w:t>
      </w:r>
    </w:p>
    <w:p/>
    <w:p>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p>
      <w:r xmlns:w="http://schemas.openxmlformats.org/wordprocessingml/2006/main">
        <w:t xml:space="preserve">گنتی 28:9 اور سبت کے دن ایک ایک سال کے دو بے داغ برّے اور تیل میں ملا ہوا آٹا اور اُس کی نذر کی قربانی کے لیے دسواں حصہ۔</w:t>
      </w:r>
    </w:p>
    <w:p/>
    <w:p>
      <w:r xmlns:w="http://schemas.openxmlformats.org/wordprocessingml/2006/main">
        <w:t xml:space="preserve">سبت کے دن دو بے عیب برّے، تیل میں ملا ہوا آٹا اور اس کے ساتھ پینے کی قربانی خداوند کو پیش کی جائے۔</w:t>
      </w:r>
    </w:p>
    <w:p/>
    <w:p>
      <w:r xmlns:w="http://schemas.openxmlformats.org/wordprocessingml/2006/main">
        <w:t xml:space="preserve">1. عبادت کی اہمیت: جو کچھ ہمارے پاس ہے رب کے سامنے پیش کرنا</w:t>
      </w:r>
    </w:p>
    <w:p/>
    <w:p>
      <w:r xmlns:w="http://schemas.openxmlformats.org/wordprocessingml/2006/main">
        <w:t xml:space="preserve">2. سبت کی اہمیت: رب کی حضوری میں آرام اور تجدید کے لیے وقت نکالنا</w:t>
      </w:r>
    </w:p>
    <w:p/>
    <w:p>
      <w:r xmlns:w="http://schemas.openxmlformats.org/wordprocessingml/2006/main">
        <w:t xml:space="preserve">1. احبار 23:3 - "چھ دن کام کیا جائے: لیکن ساتواں دن آرام کا سبت ہے، ایک مقدس جلسہ؛ تم اس میں کوئی کام نہ کرنا: یہ تمہاری تمام رہائش گاہوں میں خداوند کا سبت ہے۔"</w:t>
      </w:r>
    </w:p>
    <w:p/>
    <w:p>
      <w:r xmlns:w="http://schemas.openxmlformats.org/wordprocessingml/2006/main">
        <w:t xml:space="preserve">2. زبور 116:17 - "میں تجھے شکر کی قربانی پیش کروں گا، اور رب کا نام پکاروں گا۔"</w:t>
      </w:r>
    </w:p>
    <w:p/>
    <w:p>
      <w:r xmlns:w="http://schemas.openxmlformats.org/wordprocessingml/2006/main">
        <w:t xml:space="preserve">گنتی 28:10 یہ ہر سبت کے دن کی سوختنی قربانی ہے، دائمی سوختنی قربانی اور پینے کی قربانی کے علاوہ۔</w:t>
      </w:r>
    </w:p>
    <w:p/>
    <w:p>
      <w:r xmlns:w="http://schemas.openxmlformats.org/wordprocessingml/2006/main">
        <w:t xml:space="preserve">ہر سبت کو سوختنی قربانی اور پینے کی قربانی دائمی سوختنی قربانی کے علاوہ چڑھانی تھی۔</w:t>
      </w:r>
    </w:p>
    <w:p/>
    <w:p>
      <w:r xmlns:w="http://schemas.openxmlformats.org/wordprocessingml/2006/main">
        <w:t xml:space="preserve">1. عیسائیوں کو چاہئے کہ وہ ہر سبت کے دن خدا کی عبادت کرنے کے لئے نمبر 28:10 سے سوختنی قربانی کی مثال استعمال کریں۔</w:t>
      </w:r>
    </w:p>
    <w:p/>
    <w:p>
      <w:r xmlns:w="http://schemas.openxmlformats.org/wordprocessingml/2006/main">
        <w:t xml:space="preserve">2. بھسم ہونے والی قربانی ہمارے گناہوں کے لیے مسلسل قربانی کی ہماری ضرورت کی یاد دہانی ہے۔</w:t>
      </w:r>
    </w:p>
    <w:p/>
    <w:p>
      <w:r xmlns:w="http://schemas.openxmlformats.org/wordprocessingml/2006/main">
        <w:t xml:space="preserve">1. گنتی 28:10 - "یہ ہر سبت کے دن کی سوختنی قربانی ہے، دائمی سوختنی قربانی کے علاوہ، اور پینے کی قربانی۔"</w:t>
      </w:r>
    </w:p>
    <w:p/>
    <w:p>
      <w:r xmlns:w="http://schemas.openxmlformats.org/wordprocessingml/2006/main">
        <w:t xml:space="preserve">2. عبرانیوں 10:12 - "لیکن یہ آدمی، ہمیشہ کے لیے گناہوں کے لیے ایک قربانی پیش کرنے کے بعد، خُدا کے داہنے ہاتھ پر بیٹھ گیا۔"</w:t>
      </w:r>
    </w:p>
    <w:p/>
    <w:p>
      <w:r xmlns:w="http://schemas.openxmlformats.org/wordprocessingml/2006/main">
        <w:t xml:space="preserve">گنتی 28:11 اور اپنے مہینوں کے شروع میں خداوند کو سوختنی قربانی چڑھانا۔ دو جوان بیل اور ایک مینڈھا، سات ایک سال کے برّے جو بے داغ ہیں۔</w:t>
      </w:r>
    </w:p>
    <w:p/>
    <w:p>
      <w:r xmlns:w="http://schemas.openxmlformats.org/wordprocessingml/2006/main">
        <w:t xml:space="preserve">یہ حوالہ ہر مہینے کے شروع میں خُداوند کو قربانیاں پیش کرنے کی ہدایات کا خاکہ پیش کرتا ہے۔</w:t>
      </w:r>
    </w:p>
    <w:p/>
    <w:p>
      <w:r xmlns:w="http://schemas.openxmlformats.org/wordprocessingml/2006/main">
        <w:t xml:space="preserve">1. کثرت کا خدا: خداوند کو قربانیاں پیش کرنے کی اہمیت</w:t>
      </w:r>
    </w:p>
    <w:p/>
    <w:p>
      <w:r xmlns:w="http://schemas.openxmlformats.org/wordprocessingml/2006/main">
        <w:t xml:space="preserve">2. فرمانبرداری کی طاقت: قربانیوں کے لیے خدا کی ہدایات پر عمل کیسے کریں۔</w:t>
      </w:r>
    </w:p>
    <w:p/>
    <w:p>
      <w:r xmlns:w="http://schemas.openxmlformats.org/wordprocessingml/2006/main">
        <w:t xml:space="preserve">1. استثنا 12: 5-7 - "لیکن تم اس جگہ کی تلاش کرو گے جسے خداوند تمہارا خدا تمہارے تمام قبیلوں میں سے چنے گا تاکہ وہ اپنا نام رکھے، اور تم وہیں جانا۔ اور وہاں اپنی سوختنی قربانیاں لانا، اور اپنی قربانیاں اور اپنا دسواں حصہ اور اپنے ہاتھ کی چڑھائی کی قربانیاں اور اپنی منتیں اور اپنی مرضی کی قربانیاں اور اپنے گلے اور بھیڑ بکریوں کے پہلوٹھے اور وہیں تم خداوند اپنے خدا کے سامنے کھاؤ گے اور خوشی مناؤ گے۔ وہ سب کچھ جس پر تم نے اور تمہارے گھر والوں کو اپنا ہاتھ بڑھایا جس میں خداوند تمہارے خدا نے تمہیں برکت دی ہے۔</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گنتی 28:12 اور گوشت کی قربانی کے لیے تین دسواں آٹا ایک بیل کے لیے تیل ملا ہوا اور ایک مینڈھے کے لیے تیل ملا کر گوشت کی قربانی کے لیے دسواں حصہ آٹا۔</w:t>
      </w:r>
    </w:p>
    <w:p/>
    <w:p>
      <w:r xmlns:w="http://schemas.openxmlformats.org/wordprocessingml/2006/main">
        <w:t xml:space="preserve">رب نے بنی اسرائیل کو حکم دیا کہ ایک بیل اور ایک مینڈھا گوشت کی قربانی کے طور پر پیش کریں، ہر ایک کے ساتھ ایک مخصوص مقدار میں تیل ملا ہوا آٹا ہو۔</w:t>
      </w:r>
    </w:p>
    <w:p/>
    <w:p>
      <w:r xmlns:w="http://schemas.openxmlformats.org/wordprocessingml/2006/main">
        <w:t xml:space="preserve">1. رب کے احکام: عبادت کی دعوت</w:t>
      </w:r>
    </w:p>
    <w:p/>
    <w:p>
      <w:r xmlns:w="http://schemas.openxmlformats.org/wordprocessingml/2006/main">
        <w:t xml:space="preserve">2. فرمانبرداری کے ذریعے تقدس: خداوند کے لیے نذرانہ</w:t>
      </w:r>
    </w:p>
    <w:p/>
    <w:p>
      <w:r xmlns:w="http://schemas.openxmlformats.org/wordprocessingml/2006/main">
        <w:t xml:space="preserve">1. احبار 1: 2-17 - خداوند نے موسیٰ سے کہا، "اسرائیل کے لوگوں سے بات کرو اور ان سے کہو، جب تم میں سے کوئی خداوند کے لئے قربانی لائے تو تم اپنے مویشیوں کی قربانی کو ریوڑ میں سے لانا۔ یا ریوڑ سے؟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گنتی 28:13 اور ایک میمنے کے لیے گوشت کی قربانی کے لیے تیل میں ملا ہوا آٹا۔ میٹھی خوشبو کی سوختنی قربانی کے لیے، رب کے لیے آگ کی قربانی کے لیے۔</w:t>
      </w:r>
    </w:p>
    <w:p/>
    <w:p>
      <w:r xmlns:w="http://schemas.openxmlformats.org/wordprocessingml/2006/main">
        <w:t xml:space="preserve">یہ اقتباس ایک میٹھی خوشبو کی سوختنی قربانی کے بارے میں بات کرتا ہے جو خداوند کے لئے آگ کے ذریعہ کی جاتی ہے۔</w:t>
      </w:r>
    </w:p>
    <w:p/>
    <w:p>
      <w:r xmlns:w="http://schemas.openxmlformats.org/wordprocessingml/2006/main">
        <w:t xml:space="preserve">1. قربانی کا مفہوم: ہم خدا کی پیروی کرنے کے لیے جس چیز کو ہم سب سے زیادہ اہمیت دیتے ہیں اسے کیوں ترک کرتے ہیں۔</w:t>
      </w:r>
    </w:p>
    <w:p/>
    <w:p>
      <w:r xmlns:w="http://schemas.openxmlformats.org/wordprocessingml/2006/main">
        <w:t xml:space="preserve">2. اطاعت کی طاقت: خدا کے لیے ہماری عقیدت ہماری زندگیوں کو کیسے بدلتی ہے۔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گنتی 28:14 اور اُن کی پینے کی قربانی بَیل کے لیے آدھا ہین مَے اور تیسرا ہین مینڈھے کے لیے اور چوتھائی ہین برّہ کے لیے ہو: یہ ہر مہینے کی سوختنی قربانی ہے۔ سال کے مہینے.</w:t>
      </w:r>
    </w:p>
    <w:p/>
    <w:p>
      <w:r xmlns:w="http://schemas.openxmlformats.org/wordprocessingml/2006/main">
        <w:t xml:space="preserve">یہ حوالہ مشروب کی قربانی کی وضاحت کرتا ہے جو ہر مہینے بھسم ہونے والی قربانی کے حصے کے طور پر دی جانی تھی۔</w:t>
      </w:r>
    </w:p>
    <w:p/>
    <w:p>
      <w:r xmlns:w="http://schemas.openxmlformats.org/wordprocessingml/2006/main">
        <w:t xml:space="preserve">1. اطاعت کی اہمیت - کس طرح خدا کے احکامات پر عمل کرنا ہمیں اس کے قریب لاتا ہے۔</w:t>
      </w:r>
    </w:p>
    <w:p/>
    <w:p>
      <w:r xmlns:w="http://schemas.openxmlformats.org/wordprocessingml/2006/main">
        <w:t xml:space="preserve">2. خدمت کی خوشی - کس طرح خدا کی خدمت کرنے سے ہمیں خوشی اور روحانی تکمیل ملتی ہے۔</w:t>
      </w:r>
    </w:p>
    <w:p/>
    <w:p>
      <w:r xmlns:w="http://schemas.openxmlformats.org/wordprocessingml/2006/main">
        <w:t xml:space="preserve">1. استثنا 30:16 - اس میں میں آج تمہیں حکم دیتا ہوں کہ تم خداوند اپنے خدا سے محبت رکھو، اس کی راہوں پر چلو، اور اس کے احکام اور اس کے آئین اور اس کے احکام پر عمل کرو، تاکہ تم زندہ رہو اور بڑھو۔ خدا تمہیں اس ملک میں برکت دے گا جہاں تم اس پر قبضہ کرنے جا رہے ہو۔</w:t>
      </w:r>
    </w:p>
    <w:p/>
    <w:p>
      <w:r xmlns:w="http://schemas.openxmlformats.org/wordprocessingml/2006/main">
        <w:t xml:space="preserve">2. میتھیو 22: 37-40 - یسوع نے اس سے کہا، "تُو خُداوند اپنے خُدا سے اپنے سارے دِل،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p>
      <w:r xmlns:w="http://schemas.openxmlformats.org/wordprocessingml/2006/main">
        <w:t xml:space="preserve">گنتی 28:15 اور ایک بکرے کا ایک بچہ گناہ کی قربانی کے لیے رب کے لیے پیش کیا جائے، دائمی سوختنی قربانی اور اس کے پینے کی قربانی کے ساتھ۔</w:t>
      </w:r>
    </w:p>
    <w:p/>
    <w:p>
      <w:r xmlns:w="http://schemas.openxmlformats.org/wordprocessingml/2006/main">
        <w:t xml:space="preserve">یہ حوالہ مسلسل بھسم ہونے والی قربانی اور اس کے پینے کی قربانی کے علاوہ، ایک بکرے کی قربانی کے طور پر خداوند کے لیے گناہ کی قربانی کے بارے میں بحث کرتا ہے۔</w:t>
      </w:r>
    </w:p>
    <w:p/>
    <w:p>
      <w:r xmlns:w="http://schemas.openxmlformats.org/wordprocessingml/2006/main">
        <w:t xml:space="preserve">1. اعتراف کی طاقت: ہمیں اپنے گناہوں کا رب کے سامنے اعتراف کیوں کرنا چاہیے۔</w:t>
      </w:r>
    </w:p>
    <w:p/>
    <w:p>
      <w:r xmlns:w="http://schemas.openxmlformats.org/wordprocessingml/2006/main">
        <w:t xml:space="preserve">2. قربانی کے ذریعے کفارہ: بائبل میں گناہ کی قربانیوں کی اہمیت</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احبار 16:21-22 - "اور ہارون اپنے دونوں ہاتھ زندہ بکرے کے سر پر رکھے اور اس پر بنی اسرائیل کے تمام گناہوں اور ان کے تمام گناہوں میں ان کی تمام خطاؤں کا اقرار کرے اور ان پر ڈالے۔ بکرے کا سر، اور اسے ایک موزوں آدمی کے ہاتھ سے بیابان میں بھیج دے گا: اور بکرا ان کی تمام بدکرداری کو اس ملک میں لے جائے گا جو آباد نہیں ہے: اور وہ بکری کو بیابان میں چھوڑ دے گا۔"</w:t>
      </w:r>
    </w:p>
    <w:p/>
    <w:p>
      <w:r xmlns:w="http://schemas.openxmlformats.org/wordprocessingml/2006/main">
        <w:t xml:space="preserve">گنتی 28:16 اور پہلے مہینے کی چودھویں تاریخ کو خداوند کی عید ہے۔</w:t>
      </w:r>
    </w:p>
    <w:p/>
    <w:p>
      <w:r xmlns:w="http://schemas.openxmlformats.org/wordprocessingml/2006/main">
        <w:t xml:space="preserve">پہلے مہینے کی چودھویں تاریخ کو رب کا فسح منایا جاتا ہے۔</w:t>
      </w:r>
    </w:p>
    <w:p/>
    <w:p>
      <w:r xmlns:w="http://schemas.openxmlformats.org/wordprocessingml/2006/main">
        <w:t xml:space="preserve">1. رب کا فسح: خدا کے ساتھ عہد کا جشن منانا</w:t>
      </w:r>
    </w:p>
    <w:p/>
    <w:p>
      <w:r xmlns:w="http://schemas.openxmlformats.org/wordprocessingml/2006/main">
        <w:t xml:space="preserve">2. خدا کا رزق: نجات کا جشن</w:t>
      </w:r>
    </w:p>
    <w:p/>
    <w:p>
      <w:r xmlns:w="http://schemas.openxmlformats.org/wordprocessingml/2006/main">
        <w:t xml:space="preserve">1. استثنا 16:1-8 - فسح کی تقریب کے لیے خدا کی ہدایات</w:t>
      </w:r>
    </w:p>
    <w:p/>
    <w:p>
      <w:r xmlns:w="http://schemas.openxmlformats.org/wordprocessingml/2006/main">
        <w:t xml:space="preserve">2. خروج 12:1-28 - خداوند کے فسح کی کہانی</w:t>
      </w:r>
    </w:p>
    <w:p/>
    <w:p>
      <w:r xmlns:w="http://schemas.openxmlformats.org/wordprocessingml/2006/main">
        <w:t xml:space="preserve">گنتی 28:17 اور اس مہینے کی پندرھویں تاریخ کو عید ہے: سات دن تک بے خمیری روٹی کھائی جائے۔</w:t>
      </w:r>
    </w:p>
    <w:p/>
    <w:p>
      <w:r xmlns:w="http://schemas.openxmlformats.org/wordprocessingml/2006/main">
        <w:t xml:space="preserve">مہینے کی پندرہویں تاریخ کو بےخمیری روٹی کی سات دن کی عید کھائی جائے۔</w:t>
      </w:r>
    </w:p>
    <w:p/>
    <w:p>
      <w:r xmlns:w="http://schemas.openxmlformats.org/wordprocessingml/2006/main">
        <w:t xml:space="preserve">1. خدا کی عیدوں کو رکھنے کی اہمیت اور بے خمیری روٹی کی علامت۔</w:t>
      </w:r>
    </w:p>
    <w:p/>
    <w:p>
      <w:r xmlns:w="http://schemas.openxmlformats.org/wordprocessingml/2006/main">
        <w:t xml:space="preserve">2. خدا کے احکامات پر عمل کرنے میں اطاعت کی روحانی اہمیت۔</w:t>
      </w:r>
    </w:p>
    <w:p/>
    <w:p>
      <w:r xmlns:w="http://schemas.openxmlformats.org/wordprocessingml/2006/main">
        <w:t xml:space="preserve">1. خروج 12:15-20 - بے خمیری روٹی کی عید منانے کے لیے خُدا کی ہدایت۔</w:t>
      </w:r>
    </w:p>
    <w:p/>
    <w:p>
      <w:r xmlns:w="http://schemas.openxmlformats.org/wordprocessingml/2006/main">
        <w:t xml:space="preserve">2. میتھیو 26:17-30 - یسوع کا فسح کی عید اور آخری عشائیہ کا مشاہدہ۔</w:t>
      </w:r>
    </w:p>
    <w:p/>
    <w:p>
      <w:r xmlns:w="http://schemas.openxmlformats.org/wordprocessingml/2006/main">
        <w:t xml:space="preserve">گنتی 28:18 پہلے دن ایک مقدس اجتماع ہو گا۔ آپ اس میں کسی قسم کا کام نہیں کریں گے۔</w:t>
      </w:r>
    </w:p>
    <w:p/>
    <w:p>
      <w:r xmlns:w="http://schemas.openxmlformats.org/wordprocessingml/2006/main">
        <w:t xml:space="preserve">مہینے کے پہلے دن ایک مقدس کانووکیشن منایا جانا تھا جس میں کوئی خدمت کا کام نہیں کیا جانا تھا۔</w:t>
      </w:r>
    </w:p>
    <w:p/>
    <w:p>
      <w:r xmlns:w="http://schemas.openxmlformats.org/wordprocessingml/2006/main">
        <w:t xml:space="preserve">1. آرام کرنے اور دوبارہ چارج کرنے کی اہمیت</w:t>
      </w:r>
    </w:p>
    <w:p/>
    <w:p>
      <w:r xmlns:w="http://schemas.openxmlformats.org/wordprocessingml/2006/main">
        <w:t xml:space="preserve">2. خدا کی وفاداری اور رزق</w:t>
      </w:r>
    </w:p>
    <w:p/>
    <w:p>
      <w:r xmlns:w="http://schemas.openxmlformats.org/wordprocessingml/2006/main">
        <w:t xml:space="preserve">1. خروج 20:8-11؛ سبت کے دن کو یاد رکھیں، اسے مقدس رکھنے کے لیے</w:t>
      </w:r>
    </w:p>
    <w:p/>
    <w:p>
      <w:r xmlns:w="http://schemas.openxmlformats.org/wordprocessingml/2006/main">
        <w:t xml:space="preserve">2. استثنا 5:12-15؛ سبت کے دن کو مقدس رکھیں</w:t>
      </w:r>
    </w:p>
    <w:p/>
    <w:p>
      <w:r xmlns:w="http://schemas.openxmlformats.org/wordprocessingml/2006/main">
        <w:t xml:space="preserve">گنتی 28:19 لیکن تم رب کے لیے سوختنی قربانی کے لیے آگ کی قربانی پیش کرنا۔ دو جوان بیل، ایک مینڈھا اور ایک ایک سال کے سات برّے، وہ تمہارے لیے بے عیب ہوں۔</w:t>
      </w:r>
    </w:p>
    <w:p/>
    <w:p>
      <w:r xmlns:w="http://schemas.openxmlformats.org/wordprocessingml/2006/main">
        <w:t xml:space="preserve">یہ حوالہ بیان کرتا ہے کہ خدا نے حکم دیا کہ دو جوان بیل، ایک مینڈھا، اور ایک سال کے سات برّے رب کو بھسم ہونے والی قربانی کے طور پر پیش کیے جائیں۔</w:t>
      </w:r>
    </w:p>
    <w:p/>
    <w:p>
      <w:r xmlns:w="http://schemas.openxmlformats.org/wordprocessingml/2006/main">
        <w:t xml:space="preserve">1. رب کا حکم: قربانی کی قربانیاں</w:t>
      </w:r>
    </w:p>
    <w:p/>
    <w:p>
      <w:r xmlns:w="http://schemas.openxmlformats.org/wordprocessingml/2006/main">
        <w:t xml:space="preserve">2. خدا کی اطاعت، تعظیم اور شکرگزاری</w:t>
      </w:r>
    </w:p>
    <w:p/>
    <w:p>
      <w:r xmlns:w="http://schemas.openxmlformats.org/wordprocessingml/2006/main">
        <w:t xml:space="preserve">1. احبار 22:19-20 - "تم خداوند کو سلامتی کی قربانی پیش کرنا۔ اگر تم اسے شکرگزاری کے طور پر پیش کرتے ہو تو شکر گزاری کی قربانی کے ساتھ تیل میں ملا ہوا خمیری روٹی کی کیک پیش کرنا۔ بے خمیری کفنیں تیل کے ساتھ پھیلائیں اور باریک آٹے کے کیک کو تیل میں اچھی طرح ملایا جائے۔</w:t>
      </w:r>
    </w:p>
    <w:p/>
    <w:p>
      <w:r xmlns:w="http://schemas.openxmlformats.org/wordprocessingml/2006/main">
        <w:t xml:space="preserve">2. عبرانیوں 13: 15-16 -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گنتی 28:20 اور اُن کی نذر کی قربانی تیل میں ملے ہوئے آٹے کی ہو: تین دسواں سودے بیل کے لیے اور دو دسویں سودے مینڈھے کے لیے۔</w:t>
      </w:r>
    </w:p>
    <w:p/>
    <w:p>
      <w:r xmlns:w="http://schemas.openxmlformats.org/wordprocessingml/2006/main">
        <w:t xml:space="preserve">اس حوالے میں بیلوں اور مینڈھوں کے لیے ہدیہ کے تقاضوں کا خاکہ پیش کیا گیا ہے - بیل کے لیے تیل میں ملا ہوا آٹا کا دسواں حصہ، اور مینڈھے کے لیے دو دسواں سود۔</w:t>
      </w:r>
    </w:p>
    <w:p/>
    <w:p>
      <w:r xmlns:w="http://schemas.openxmlformats.org/wordprocessingml/2006/main">
        <w:t xml:space="preserve">1. سخاوت کی طاقت - رب ہم سے اپنی بہترین پیشکش کرنے کو کہتا ہے، چاہے یہ مشکل ہی کیوں نہ ہو۔ اپنی اطاعت کے ذریعے، ہم اپنی وفاداری کا مظاہرہ کرتے ہیں اور برکتیں حاصل کرتے ہیں۔</w:t>
      </w:r>
    </w:p>
    <w:p/>
    <w:p>
      <w:r xmlns:w="http://schemas.openxmlformats.org/wordprocessingml/2006/main">
        <w:t xml:space="preserve">2. قربانی کی قدر - ہم اکثر اس چیز کو مضبوطی سے پکڑنے کے لیے آزما سکتے ہیں جو ہمارے پاس ہے؛ پھر بھی، جب ہم خُدا کو قربانی دیتے ہیں، تو ہمیں اُس پر بھروسہ اور ایمان کی قدر کی یاد دلائی جاتی ہے۔</w:t>
      </w:r>
    </w:p>
    <w:p/>
    <w:p>
      <w:r xmlns:w="http://schemas.openxmlformats.org/wordprocessingml/2006/main">
        <w:t xml:space="preserve">1. ملاکی 3:10 - تم سب دسواں حصہ گودام میں لے آؤ، تاکہ میرے گھر میں گوشت ہو، اور رب الافواج فرماتا ہے، اگر میں تم پر آسمان کی کھڑکیاں نہ کھولوں اور نہ ڈالوں تو اب مجھے اس کے ساتھ ثابت کرو۔ آپ کو ایک نعمت ہے، کہ اسے حاصل کرنے کی گنجائش نہیں ہوگی۔</w:t>
      </w:r>
    </w:p>
    <w:p/>
    <w:p>
      <w:r xmlns:w="http://schemas.openxmlformats.org/wordprocessingml/2006/main">
        <w:t xml:space="preserve">2. لوقا 21: 1-4 - اور اس نے اوپر دیکھا، اور امیر آدمیوں کو اپنے تحفے خزانے میں ڈالتے ہوئے دیکھا۔ اور اُس نے ایک غریب بیوہ کو بھی دیکھا جو اُس میں دو کیڑے ڈال رہی تھی۔ اور اُس نے کہا مَیں تُم سے سچ کہتا ہُوں کہ اِس غریب بیوہ نے اُن سب سے زیادہ ڈالا ہے کیونکہ اِن سب نے اپنی کثرت سے خُدا کی قربانیوں کے لیے ڈالا ہے لیکن اُس نے اپنی کفایت شعاری سے تمام زندوں میں ڈالا ہے۔ کہ اس کے پاس تھا.</w:t>
      </w:r>
    </w:p>
    <w:p/>
    <w:p>
      <w:r xmlns:w="http://schemas.openxmlformats.org/wordprocessingml/2006/main">
        <w:t xml:space="preserve">گنتی 28:21 آپ ہر برّے کے لیے، سات برّوں کے لیے کئی دسواں سودا پیش کریں گے۔</w:t>
      </w:r>
    </w:p>
    <w:p/>
    <w:p>
      <w:r xmlns:w="http://schemas.openxmlformats.org/wordprocessingml/2006/main">
        <w:t xml:space="preserve">یہ حوالہ بتاتا ہے کہ دسویں سودے کے ساتھ قربانی کے طور پر سات بھیڑ کے بچے قربان کیے جائیں۔</w:t>
      </w:r>
    </w:p>
    <w:p/>
    <w:p>
      <w:r xmlns:w="http://schemas.openxmlformats.org/wordprocessingml/2006/main">
        <w:t xml:space="preserve">1. قربانی کی طاقت: کس طرح خُدا ہمیں فراخدلی سے دینے کے لیے بلاتا ہے۔</w:t>
      </w:r>
    </w:p>
    <w:p/>
    <w:p>
      <w:r xmlns:w="http://schemas.openxmlformats.org/wordprocessingml/2006/main">
        <w:t xml:space="preserve">2. سات کی اہمیت کو سمجھنا: بائبل میں کامل نمبر</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احبار 1: 2-3 - بنی اسرائیل سے بات کرو اور ان سے کہو: جب تم میں سے کوئی رب کے لیے نذرانہ لے کر آئے تو تم اپنے مویشیوں کی قربانی ریوڑ یا ریوڑ میں سے لانا۔</w:t>
      </w:r>
    </w:p>
    <w:p/>
    <w:p>
      <w:r xmlns:w="http://schemas.openxmlformats.org/wordprocessingml/2006/main">
        <w:t xml:space="preserve">گنتی 28:22 اور گناہ کی قربانی کے لیے ایک بکرا تیرے کفارہ کے لیے۔</w:t>
      </w:r>
    </w:p>
    <w:p/>
    <w:p>
      <w:r xmlns:w="http://schemas.openxmlformats.org/wordprocessingml/2006/main">
        <w:t xml:space="preserve">یہ حوالہ ایک بکرے کے گناہ کی قربانی کے ذریعے کفارہ کے خدا کے انتظام کے بارے میں ہے۔</w:t>
      </w:r>
    </w:p>
    <w:p/>
    <w:p>
      <w:r xmlns:w="http://schemas.openxmlformats.org/wordprocessingml/2006/main">
        <w:t xml:space="preserve">1. مسیح کا کفارہ - نجات کا خدا کا عظیم تحفہ</w:t>
      </w:r>
    </w:p>
    <w:p/>
    <w:p>
      <w:r xmlns:w="http://schemas.openxmlformats.org/wordprocessingml/2006/main">
        <w:t xml:space="preserve">2. معافی کی طاقت - خدا کی رحمت زندگیوں کو کیسے بدل سکتی ہے۔</w:t>
      </w:r>
    </w:p>
    <w:p/>
    <w:p>
      <w:r xmlns:w="http://schemas.openxmlformats.org/wordprocessingml/2006/main">
        <w:t xml:space="preserve">1. یسعیاہ 53:5-6 - لیکن وہ ہماری خطاؤں کے لیے چھیدا گیا تھا۔ وہ ہماری بدکرداری کے سبب کچلا گیا تھا۔ اس پر وہ عذاب تھا جس نے ہمیں سکون پہنچایا، اور اس کے زخموں سے ہم مندمل ہوئے۔</w:t>
      </w:r>
    </w:p>
    <w:p/>
    <w:p>
      <w:r xmlns:w="http://schemas.openxmlformats.org/wordprocessingml/2006/main">
        <w:t xml:space="preserve">2. رومیوں 5:8 - لیکن خُدا ہمارے لیے اپنی محبت کو ظاہر کرتا ہے کہ جب ہم ابھی گنہگار ہی تھے، مسیح ہمارے لیے مرا۔</w:t>
      </w:r>
    </w:p>
    <w:p/>
    <w:p>
      <w:r xmlns:w="http://schemas.openxmlformats.org/wordprocessingml/2006/main">
        <w:t xml:space="preserve">گنتی 28:23 تم ان کو صبح کے وقت بھسم ہونے والی قربانی کے ساتھ پیش کرنا جو دائمی سوختنی قربانی کے لیے ہے۔</w:t>
      </w:r>
    </w:p>
    <w:p/>
    <w:p>
      <w:r xmlns:w="http://schemas.openxmlformats.org/wordprocessingml/2006/main">
        <w:t xml:space="preserve">نمبر 28 کا یہ حوالہ روزانہ صبح کی قربانی کے علاوہ بھسم ہونے والی قربانیاں پیش کرنے کی ضرورت کی بات کرتا ہے۔</w:t>
      </w:r>
    </w:p>
    <w:p/>
    <w:p>
      <w:r xmlns:w="http://schemas.openxmlformats.org/wordprocessingml/2006/main">
        <w:t xml:space="preserve">1. عبادت میں اپنے آپ کو خدا کے لیے وقف کرنے کی اہمیت</w:t>
      </w:r>
    </w:p>
    <w:p/>
    <w:p>
      <w:r xmlns:w="http://schemas.openxmlformats.org/wordprocessingml/2006/main">
        <w:t xml:space="preserve">2. خدا کے احکام کی پیروی میں اطاعت کی طاقت</w:t>
      </w:r>
    </w:p>
    <w:p/>
    <w:p>
      <w:r xmlns:w="http://schemas.openxmlformats.org/wordprocessingml/2006/main">
        <w:t xml:space="preserve">1. لوقا 4: 8 - اور یسوع نے اسے جواب دیا، لکھا ہے، تم خداوند اپنے خدا کی عبادت کرو، اور صرف اسی کی عبادت کرو.</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گنتی 28:24 اِس طرح کے بعد آپ سات دن تک روزانہ آگ کی قربانی کا گوشت رب کے لیے ایک میٹھی خوشبو کے ساتھ پیش کرنا: یہ دائمی سوختنی قربانی اور پینے کی قربانی کے ساتھ پیش کیا جائے۔</w:t>
      </w:r>
    </w:p>
    <w:p/>
    <w:p>
      <w:r xmlns:w="http://schemas.openxmlformats.org/wordprocessingml/2006/main">
        <w:t xml:space="preserve">خُدا حکم دیتا ہے کہ اُس کے لیے روزانہ کی خوشبو والی آگ کی قربانی پیش کی جائے، اُس کے ساتھ دائمی سوختنی قربانی اور پینے کی قربانی۔</w:t>
      </w:r>
    </w:p>
    <w:p/>
    <w:p>
      <w:r xmlns:w="http://schemas.openxmlformats.org/wordprocessingml/2006/main">
        <w:t xml:space="preserve">1. میٹھی خوشبو والی آگ کی قربانی: ہتھیار ڈالنے کی دعوت</w:t>
      </w:r>
    </w:p>
    <w:p/>
    <w:p>
      <w:r xmlns:w="http://schemas.openxmlformats.org/wordprocessingml/2006/main">
        <w:t xml:space="preserve">2. خُداوند کو خوش کرنے والی خوشبو بنانا: عبادت کی دعوت</w:t>
      </w:r>
    </w:p>
    <w:p/>
    <w:p>
      <w:r xmlns:w="http://schemas.openxmlformats.org/wordprocessingml/2006/main">
        <w:t xml:space="preserve">1. افسیوں 5:2 - اور محبت سے چلیں، جیسا کہ مسیح نے بھی ہم سے محبت کی ہے، اور اپنے آپ کو ہمارے لیے ایک نذرانہ اور قربانی کی خوشبو کے لیے خُدا کے لیے پیش کیا ہے۔</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گنتی 28:25 اور ساتویں دن ایک مُقدّس مجمع ہو۔ تم کوئی خدمت کا کام نہ کرو۔</w:t>
      </w:r>
    </w:p>
    <w:p/>
    <w:p>
      <w:r xmlns:w="http://schemas.openxmlformats.org/wordprocessingml/2006/main">
        <w:t xml:space="preserve">ہفتے کے ساتویں دن، ایک مقدس کانووکیشن منایا جانا ہے اور کوئی کام نہیں کیا جائے گا۔</w:t>
      </w:r>
    </w:p>
    <w:p/>
    <w:p>
      <w:r xmlns:w="http://schemas.openxmlformats.org/wordprocessingml/2006/main">
        <w:t xml:space="preserve">1. سبت کا تقدس: آرام اور عکاسی کی مشق کرنا</w:t>
      </w:r>
    </w:p>
    <w:p/>
    <w:p>
      <w:r xmlns:w="http://schemas.openxmlformats.org/wordprocessingml/2006/main">
        <w:t xml:space="preserve">2. ساتویں دن خوشی اور تازگی کی خوشی</w:t>
      </w:r>
    </w:p>
    <w:p/>
    <w:p>
      <w:r xmlns:w="http://schemas.openxmlformats.org/wordprocessingml/2006/main">
        <w:t xml:space="preserve">کراس-</w:t>
      </w:r>
    </w:p>
    <w:p/>
    <w:p>
      <w:r xmlns:w="http://schemas.openxmlformats.org/wordprocessingml/2006/main">
        <w:t xml:space="preserve">1. یسعیاہ 58:13-14 - اگر تم سبت کے دن سے، میرے مقدس دن پر اپنی خوشنودی کرنے سے اپنے پاؤں کو موڑ دیتے ہو؛ اور سبت کو لذت کا، خُداوند کا مُقدّس، معزز کہو۔ اور اُس کی تعظیم کرو، نہ اپنے طریقے سے، نہ اپنی خوشنودی تلاش کرو، نہ اپنی بات کہو۔</w:t>
      </w:r>
    </w:p>
    <w:p/>
    <w:p>
      <w:r xmlns:w="http://schemas.openxmlformats.org/wordprocessingml/2006/main">
        <w:t xml:space="preserve">2. خروج 20:8-10 - سبت کے دن کو یاد رکھیں، اسے مقدس رکھنے کے لیے۔ چھ دن مشقت کرنا اور اپنا سب کام کرنا لیکن ساتواں دن خداوند تیرے خدا کا سبت ہے اس میں نہ تو کوئی کام کرنا، نہ تیرا بیٹا، نہ تیری بیٹی، نہ تیری نوکرانی اور نہ تیری لونڈی۔ نہ تیرے مویشی اور نہ تیرا اجنبی جو تیرے دروازوں کے اندر ہے</w:t>
      </w:r>
    </w:p>
    <w:p/>
    <w:p>
      <w:r xmlns:w="http://schemas.openxmlformats.org/wordprocessingml/2006/main">
        <w:t xml:space="preserve">گنتی 28:26 اور پہلے پھل کے دن جب تم اپنے ہفتوں کے بعد خداوند کے لئے نئی نذر کی قربانی لاؤ گے تو تمہارا ایک مقدس مجمع ہو گا۔ آپ کو کوئی خدمت کا کام نہیں کرنا چاہئے:</w:t>
      </w:r>
    </w:p>
    <w:p/>
    <w:p>
      <w:r xmlns:w="http://schemas.openxmlformats.org/wordprocessingml/2006/main">
        <w:t xml:space="preserve">پہلے پھل کے دن، ایک مقدس جلسہ ہونا ہے اور کوئی خدمت کا کام نہیں کرنا ہے۔</w:t>
      </w:r>
    </w:p>
    <w:p/>
    <w:p>
      <w:r xmlns:w="http://schemas.openxmlformats.org/wordprocessingml/2006/main">
        <w:t xml:space="preserve">1. پہلا پھل اور آرام کی نعمت کو یاد کرنا</w:t>
      </w:r>
    </w:p>
    <w:p/>
    <w:p>
      <w:r xmlns:w="http://schemas.openxmlformats.org/wordprocessingml/2006/main">
        <w:t xml:space="preserve">2. خدا کی موجودگی میں رہنا: مقدس جلسہ کی اہمیت</w:t>
      </w:r>
    </w:p>
    <w:p/>
    <w:p>
      <w:r xmlns:w="http://schemas.openxmlformats.org/wordprocessingml/2006/main">
        <w:t xml:space="preserve">1. کلسیوں 2: 16-17 - لہذا کھانے پینے کے سوالات، یا تہوار یا نئے چاند یا سبت کے بارے میں کوئی بھی آپ پر فیصلہ نہ کرے۔ یہ آنے والی چیزوں کا سایہ ہیں، لیکن مادہ مسیح کا ہے۔</w:t>
      </w:r>
    </w:p>
    <w:p/>
    <w:p>
      <w:r xmlns:w="http://schemas.openxmlformats.org/wordprocessingml/2006/main">
        <w:t xml:space="preserve">2. خروج 20:8-11 - سبت کے دن کو یاد رکھیں، اسے مقدس رکھنے کے لیے۔ چھ دن مشقت کرنا اور اپنا سب کام کرنا لیکن ساتواں دن خداوند تمہارے خدا کے لئے سبت کا دن ہے۔ اُس پر تُو یا تیرا بیٹا یا تیری بیٹی، تیرا نوکر یا تیری نوکرانی یا تیرے مویشی یا تیرے پھاٹک کے اندر رہنے والے پردیسی کو کوئی کام نہ کرنا۔ کیونکہ چھ دنوں میں خُداوند نے آسمان اور زمین، سمندر اور جو کچھ اُن میں ہے بنایا اور ساتویں دن آرام کیا۔ اس لئے خداوند نے سبت کے دن کو برکت دی اور اسے مقدس بنایا۔</w:t>
      </w:r>
    </w:p>
    <w:p/>
    <w:p>
      <w:r xmlns:w="http://schemas.openxmlformats.org/wordprocessingml/2006/main">
        <w:t xml:space="preserve">گنتی 28:27 لیکن تُم بھسم ہونے والی قربانی کو خُداوند کے لِئے خوشبو کے لِئے چڑھانا۔ دو جوان بیل، ایک مینڈھا، سات ایک سال کے بھیڑ کے بچے۔</w:t>
      </w:r>
    </w:p>
    <w:p/>
    <w:p>
      <w:r xmlns:w="http://schemas.openxmlformats.org/wordprocessingml/2006/main">
        <w:t xml:space="preserve">خُداوند نے اُس کے لِئے خوشبو کے طور پر دو جوان بَیلوں، ایک مینڈھے اور ایک سال کے سات برّوں کی قربانی کا حکم دیا۔</w:t>
      </w:r>
    </w:p>
    <w:p/>
    <w:p>
      <w:r xmlns:w="http://schemas.openxmlformats.org/wordprocessingml/2006/main">
        <w:t xml:space="preserve">1: ہمیں خدا کی خدمت میں اپنی بہترین پیش کش کرنے کے لئے بلایا گیا ہے۔</w:t>
      </w:r>
    </w:p>
    <w:p/>
    <w:p>
      <w:r xmlns:w="http://schemas.openxmlformats.org/wordprocessingml/2006/main">
        <w:t xml:space="preserve">2: خدا کے لیے ہماری قربانیاں خوشی اور محبت کے ساتھ دی جائیں۔</w:t>
      </w:r>
    </w:p>
    <w:p/>
    <w:p>
      <w:r xmlns:w="http://schemas.openxmlformats.org/wordprocessingml/2006/main">
        <w:t xml:space="preserve">1: رومیوں 12:1 -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فلپیوں 4:18-19 - مجھے پوری ادائیگی اور اس سے بھی زیادہ مل گئی ہے۔ اب جب کہ مجھے ایپفروڈیتس کی طرف سے وہ تحفے ملے ہیں جو آپ نے بھیجے ہیں۔ وہ ایک خوشبودار قربانی، قابل قبول قربانی، خُدا کو پسند ہے۔</w:t>
      </w:r>
    </w:p>
    <w:p/>
    <w:p>
      <w:r xmlns:w="http://schemas.openxmlformats.org/wordprocessingml/2006/main">
        <w:t xml:space="preserve">گِنتی 28:28 اور اُن کے گوشت کی قُربانی میں تیل ملا ہوا آٹا، ایک بَیل کا دسواں حصہ، ایک مینڈھے کا دسواں حصہ۔</w:t>
      </w:r>
    </w:p>
    <w:p/>
    <w:p>
      <w:r xmlns:w="http://schemas.openxmlformats.org/wordprocessingml/2006/main">
        <w:t xml:space="preserve">یہ حوالہ خدا کو قربانی کے طور پر آٹا، تیل اور جانوروں کی پیشکش کی وضاحت کرتا ہے۔</w:t>
      </w:r>
    </w:p>
    <w:p/>
    <w:p>
      <w:r xmlns:w="http://schemas.openxmlformats.org/wordprocessingml/2006/main">
        <w:t xml:space="preserve">1. قربانیوں میں خدا کی وفاداری اور سخاوت</w:t>
      </w:r>
    </w:p>
    <w:p/>
    <w:p>
      <w:r xmlns:w="http://schemas.openxmlformats.org/wordprocessingml/2006/main">
        <w:t xml:space="preserve">2. دینے اور شکر گزاری کی طاقت</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فلپیوں 4:18 لیکن میرے پاس سب کچھ ہے اور بہت زیادہ ہے: ایپفروڈیتس کی طرف سے جو چیزیں آپ کی طرف سے بھیجی گئی تھیں حاصل کر کے میں معمور ہوں، ایک خوشبو کی خوشبو، ایک قربانی قابل قبول، خدا کو پسند ہے۔</w:t>
      </w:r>
    </w:p>
    <w:p/>
    <w:p>
      <w:r xmlns:w="http://schemas.openxmlformats.org/wordprocessingml/2006/main">
        <w:t xml:space="preserve">گنتی 28:29 ایک بھیڑ کے لیے کئی دسواں سودا، سات بھیڑوں میں۔</w:t>
      </w:r>
    </w:p>
    <w:p/>
    <w:p>
      <w:r xmlns:w="http://schemas.openxmlformats.org/wordprocessingml/2006/main">
        <w:t xml:space="preserve">حوالہ یہ بتاتا ہے کہ سات بھیڑ کے بچے پیش کیے جائیں، ہر ایک بھیڑ کو دیے جانے والے معاہدے کا دسواں حصہ۔</w:t>
      </w:r>
    </w:p>
    <w:p/>
    <w:p>
      <w:r xmlns:w="http://schemas.openxmlformats.org/wordprocessingml/2006/main">
        <w:t xml:space="preserve">1. قربانی کی اہمیت</w:t>
      </w:r>
    </w:p>
    <w:p/>
    <w:p>
      <w:r xmlns:w="http://schemas.openxmlformats.org/wordprocessingml/2006/main">
        <w:t xml:space="preserve">2. قربانیوں میں تقسیم اور اتحاد کی اہمیت</w:t>
      </w:r>
    </w:p>
    <w:p/>
    <w:p>
      <w:r xmlns:w="http://schemas.openxmlformats.org/wordprocessingml/2006/main">
        <w:t xml:space="preserve">1. احبار 1:2-4 بنی اسرائیل سے کہو اور ان سے کہو کہ اگر تم میں سے کوئی شخص خداوند کے لئے نذرانہ لائے تو تم اپنے مویشیوں اور بھیڑ بکریوں کی قربانی بھی لانا۔ . اگر اُس کی قربانی ریوڑ کی سوختنی قربانی ہو تو وہ بے عیب نر چڑھائے۔ وہ اپنی مرضی سے خیمۂ اجتماع کے دروازے پر خداوند کے حضور چڑھائے۔</w:t>
      </w:r>
    </w:p>
    <w:p/>
    <w:p>
      <w:r xmlns:w="http://schemas.openxmlformats.org/wordprocessingml/2006/main">
        <w:t xml:space="preserve">2. عبرانیوں 13: 15-16 پس آئیے ہم اُس کے وسیلہ سے حمد کی قربانی مسلسل خُدا کے لیے پیش کرتے رہیں، یعنی اپنے ہونٹوں کا پھل جو اُس کے نام کا شکریہ ادا کرتے ہیں۔ لیکن نیکی کرنا اور بات چیت کرنا مت بھولنا کیونکہ ایسی قربانیوں سے خدا خوش ہوتا ہے۔</w:t>
      </w:r>
    </w:p>
    <w:p/>
    <w:p>
      <w:r xmlns:w="http://schemas.openxmlformats.org/wordprocessingml/2006/main">
        <w:t xml:space="preserve">گنتی 28:30 اور ایک بکری کا بچہ جو تیرے لیے کفارہ ادا کرے۔</w:t>
      </w:r>
    </w:p>
    <w:p/>
    <w:p>
      <w:r xmlns:w="http://schemas.openxmlformats.org/wordprocessingml/2006/main">
        <w:t xml:space="preserve">نمبر 28:30 کا یہ حوالہ گناہ کے کفارے کے لیے بکرے کی قربانی کی بات کرتا ہے۔</w:t>
      </w:r>
    </w:p>
    <w:p/>
    <w:p>
      <w:r xmlns:w="http://schemas.openxmlformats.org/wordprocessingml/2006/main">
        <w:t xml:space="preserve">1. سب سے بڑی قربانی: کس طرح یسوع کا کفارہ ہماری آخری نجات کے طور پر کام کرتا ہے</w:t>
      </w:r>
    </w:p>
    <w:p/>
    <w:p>
      <w:r xmlns:w="http://schemas.openxmlformats.org/wordprocessingml/2006/main">
        <w:t xml:space="preserve">2. کفارہ کی طاقت: ہم کس طرح توبہ کر سکتے ہیں اور معافی حاصل کر سکتے ہیں۔</w:t>
      </w:r>
    </w:p>
    <w:p/>
    <w:p>
      <w:r xmlns:w="http://schemas.openxmlformats.org/wordprocessingml/2006/main">
        <w:t xml:space="preserve">1. عبرانیوں 9:12-15 - "وہ ایک ہی بار مقدس جگہ میں داخل ہوا، بکریوں اور بچھڑوں کا خون نہیں بلکہ اپنا خون لیا، اس طرح ایک ابدی نجات حاصل کی۔"</w:t>
      </w:r>
    </w:p>
    <w:p/>
    <w:p>
      <w:r xmlns:w="http://schemas.openxmlformats.org/wordprocessingml/2006/main">
        <w:t xml:space="preserve">2. رومیوں 3:21-26 - "لیکن اب خدا کی راستبازی شریعت کے علاوہ ظاہر ہوئی ہے، حالانکہ شریعت اور انبیاء اس بات کی گواہی دیتے ہیں کہ یسوع مسیح پر ایمان لانے کے وسیلے سے خدا کی راستبازی ان سب کے لیے جو ایمان رکھتے ہیں۔"</w:t>
      </w:r>
    </w:p>
    <w:p/>
    <w:p>
      <w:r xmlns:w="http://schemas.openxmlformats.org/wordprocessingml/2006/main">
        <w:t xml:space="preserve">گنتی 28:31 تم اُن کو دائمی سوختنی قربانی اور اُس کی نذر کی قربانی کے ساتھ پیش کرنا، (وہ تمہارے لیے بے عیب ہوں) اور اُن کی پینے کی قربانیاں۔</w:t>
      </w:r>
    </w:p>
    <w:p/>
    <w:p>
      <w:r xmlns:w="http://schemas.openxmlformats.org/wordprocessingml/2006/main">
        <w:t xml:space="preserve">یہ حوالہ ان قربانیوں کے بارے میں ہے جو خدا کو پیش کی جانی چاہئے، جو بے عیب ہونی چاہئیں۔</w:t>
      </w:r>
    </w:p>
    <w:p/>
    <w:p>
      <w:r xmlns:w="http://schemas.openxmlformats.org/wordprocessingml/2006/main">
        <w:t xml:space="preserve">1. کامل پیشکش: خدا کے لیے ہماری قربانی کس طرح اس کے کمال کو ظاہر کرتی ہے</w:t>
      </w:r>
    </w:p>
    <w:p/>
    <w:p>
      <w:r xmlns:w="http://schemas.openxmlformats.org/wordprocessingml/2006/main">
        <w:t xml:space="preserve">2. عبادت کی طاقت: خدا کو اپنی بہترین پیشکش کیوں ضروری ہے۔</w:t>
      </w:r>
    </w:p>
    <w:p/>
    <w:p>
      <w:r xmlns:w="http://schemas.openxmlformats.org/wordprocessingml/2006/main">
        <w:t xml:space="preserve">1. رومیوں 12:1 - لہذا، میں آپ بھائیوں اور بہنوں سے درخواست کرتا ہوں کہ خدا کی رحمت کے پیش نظر، اپنے جسموں کو زندہ قربانی کے طور پر پیش کریں، مقدس اور خدا کو خوش کرنے کے لیے - یہ آپ کی حقیقی اور مناسب عبادت ہے۔</w:t>
      </w:r>
    </w:p>
    <w:p/>
    <w:p>
      <w:r xmlns:w="http://schemas.openxmlformats.org/wordprocessingml/2006/main">
        <w:t xml:space="preserve">2. احبار 22:20 - لیکن جس چیز میں کوئی عیب ہو، وہ پیش نہ کرنا، کیونکہ وہ آپ کے لیے قابل قبول نہیں ہوگا۔</w:t>
      </w:r>
    </w:p>
    <w:p/>
    <w:p>
      <w:r xmlns:w="http://schemas.openxmlformats.org/wordprocessingml/2006/main">
        <w:t xml:space="preserve">نمبر 29 کا خلاصہ تین پیراگراف میں درج ذیل آیات کے ساتھ کیا جا سکتا ہے:</w:t>
      </w:r>
    </w:p>
    <w:p/>
    <w:p>
      <w:r xmlns:w="http://schemas.openxmlformats.org/wordprocessingml/2006/main">
        <w:t xml:space="preserve">پیراگراف 1: نمبر 29:1-11 ترہی کی عید کے دوران پیش کیے جانے والے نذرانے کے لیے ہدایات فراہم کرتا ہے۔ ساتویں مہینے کے پہلے دن ایک مُقدّس مجمع ہو اور سوختنی قُربانی ایک جوان بَیل، ایک مینڈھا اور سات برّوں کو اُن کے پہلے سال میں پیش کیا جائے اور یہ سب بے عیب ہوں۔ مزید برآں، ان قربانیوں کے ساتھ اناج اور مشروبات کی قربانیاں بھی شامل ہیں۔</w:t>
      </w:r>
    </w:p>
    <w:p/>
    <w:p>
      <w:r xmlns:w="http://schemas.openxmlformats.org/wordprocessingml/2006/main">
        <w:t xml:space="preserve">پیراگراف 2: نمبر 29:12-34 میں جاری، باب کفارہ کے دن اور خیموں کی عید کے لیے پیش کشوں کا خاکہ پیش کرتا ہے۔ ساتویں مہینے کے دسویں دن کفارہ کا دن ہے جب ایک مقدس جلسہ بلایا جاتا ہے۔ اس دن، مخصوص گناہ کی قربانیاں ایک جوان بیل، ایک مینڈھا اور سات نر میمنوں پر مشتمل ہوتی ہیں جو ان کے پہلے سال میں بے عیب ہیں۔ اس کے بعد باب میں عید خیمہ کے ہر دن کے لیے ہدایات دی گئی ہیں جو پندرہویں دن سے شروع ہو کر بائیسویں دن کے اختتام تک ہر روز مختلف تعداد اور قربانیوں کے ساتھ پیش کی جاتی ہیں۔</w:t>
      </w:r>
    </w:p>
    <w:p/>
    <w:p>
      <w:r xmlns:w="http://schemas.openxmlformats.org/wordprocessingml/2006/main">
        <w:t xml:space="preserve">پیراگراف 3: نمبر 29 اس بات پر زور دے کر اختتام کرتا ہے کہ ان تمام مقررہ عیدوں کو اپنے مقررہ اوقات میں مخصوص پیشکش کی ضرورت ہوتی ہے۔ ان میں اضافی سوختنی قربانیاں، اناج کی قربانیاں، پینے کی قربانیاں، گناہ کی قربانیاں، اور سلامتی کی قربانیاں شامل ہیں جیسا کہ موسیٰ کے ذریعے خدا نے تجویز کیا ہے۔ باب اس بات پر روشنی ڈالتا ہے کہ کس طرح یہ قربانیاں خُدا کو خوش کرنے والی خوشبو کے طور پر کام کرتی ہیں۔</w:t>
      </w:r>
    </w:p>
    <w:p/>
    <w:p>
      <w:r xmlns:w="http://schemas.openxmlformats.org/wordprocessingml/2006/main">
        <w:t xml:space="preserve">خلاصہ:</w:t>
      </w:r>
    </w:p>
    <w:p>
      <w:r xmlns:w="http://schemas.openxmlformats.org/wordprocessingml/2006/main">
        <w:t xml:space="preserve">نمبر 29 پیش کرتا ہے:</w:t>
      </w:r>
    </w:p>
    <w:p>
      <w:r xmlns:w="http://schemas.openxmlformats.org/wordprocessingml/2006/main">
        <w:t xml:space="preserve">سوختنی قربانی، اناج، مشروب کی عید کے لیے ہدایات؛</w:t>
      </w:r>
    </w:p>
    <w:p>
      <w:r xmlns:w="http://schemas.openxmlformats.org/wordprocessingml/2006/main">
        <w:t xml:space="preserve">کفارہ کے دن گناہ کی قربانی کی قربانیاں؛</w:t>
      </w:r>
    </w:p>
    <w:p>
      <w:r xmlns:w="http://schemas.openxmlformats.org/wordprocessingml/2006/main">
        <w:t xml:space="preserve">خیموں کی عید ہر روز مختلف قربانیاں۔</w:t>
      </w:r>
    </w:p>
    <w:p/>
    <w:p>
      <w:r xmlns:w="http://schemas.openxmlformats.org/wordprocessingml/2006/main">
        <w:t xml:space="preserve">مقررہ اوقات پر مخصوص پیشکشوں پر زور؛</w:t>
      </w:r>
    </w:p>
    <w:p>
      <w:r xmlns:w="http://schemas.openxmlformats.org/wordprocessingml/2006/main">
        <w:t xml:space="preserve">جلنا، اناج، پینا، گناہ، امن؛</w:t>
      </w:r>
    </w:p>
    <w:p>
      <w:r xmlns:w="http://schemas.openxmlformats.org/wordprocessingml/2006/main">
        <w:t xml:space="preserve">قربانیاں خُدا کو خوش کرنے والی خوشبو کا کام کرتی ہیں۔</w:t>
      </w:r>
    </w:p>
    <w:p/>
    <w:p>
      <w:r xmlns:w="http://schemas.openxmlformats.org/wordprocessingml/2006/main">
        <w:t xml:space="preserve">گنتی 29:1 اور ساتویں مہینے کی پہلی تاریخ کو ایک مُقدّس مجمع ہو۔ تم کوئی کام نہ کرو۔ یہ تمہارے لیے نرسنگے پھونکنے کا دن ہے۔</w:t>
      </w:r>
    </w:p>
    <w:p/>
    <w:p>
      <w:r xmlns:w="http://schemas.openxmlformats.org/wordprocessingml/2006/main">
        <w:t xml:space="preserve">ساتویں مہینے کے پہلے دن بنی اسرائیل کو ایک مقدس اجتماع کرنا تھا اور کوئی کام نہیں کرنا تھا۔ یہ بگل بجانے کا دن تھا۔</w:t>
      </w:r>
    </w:p>
    <w:p/>
    <w:p>
      <w:r xmlns:w="http://schemas.openxmlformats.org/wordprocessingml/2006/main">
        <w:t xml:space="preserve">1. نئے مہینے کا مطلب: زندگی کے خاص لمحات میں خوشی منانا سیکھنا</w:t>
      </w:r>
    </w:p>
    <w:p/>
    <w:p>
      <w:r xmlns:w="http://schemas.openxmlformats.org/wordprocessingml/2006/main">
        <w:t xml:space="preserve">2. ترہی کی طاقت: قدیم زمانے میں آواز کی اہمیت</w:t>
      </w:r>
    </w:p>
    <w:p/>
    <w:p>
      <w:r xmlns:w="http://schemas.openxmlformats.org/wordprocessingml/2006/main">
        <w:t xml:space="preserve">1. زبور 81:3: "ہماری تہوار کے دن نئے چاند پر، مقررہ وقت پر، صور پھونکا۔"</w:t>
      </w:r>
    </w:p>
    <w:p/>
    <w:p>
      <w:r xmlns:w="http://schemas.openxmlformats.org/wordprocessingml/2006/main">
        <w:t xml:space="preserve">2. یسعیاہ 58:13: "اگر تُو سبت کے دن سے، میرے مقدس دن پر اپنی خوشنودی کرنے سے اپنے قدموں کو پھیر لے؛ اور سبت کے دن کو لذت کا، رب کا مقدس، معزز کہے؛ اور اُس کی تعظیم کرے، نہ کہ اپنی اپنے طریقے، نہ اپنی خوشنودی تلاش کرنا، نہ ہی اپنے الفاظ بولنا۔"</w:t>
      </w:r>
    </w:p>
    <w:p/>
    <w:p>
      <w:r xmlns:w="http://schemas.openxmlformats.org/wordprocessingml/2006/main">
        <w:t xml:space="preserve">گنتی 29:2 اور تُم خُداوند کے لِئے میٹھی خوشبو کے لِئے سوختنی قُربانی چڑھانا۔ ایک جوان بیل، ایک مینڈھا اور ایک سال کے سات برّے بے عیب۔</w:t>
      </w:r>
    </w:p>
    <w:p/>
    <w:p>
      <w:r xmlns:w="http://schemas.openxmlformats.org/wordprocessingml/2006/main">
        <w:t xml:space="preserve">خُداوند نے بنی اِسرائیل کو حُکم دِیا کہ ایک بَیل، ایک مینڈھا اور ایک سال کے سات برّوں کی سوختنی قُربانی چڑھائیں جو بے عیب ہوں۔</w:t>
      </w:r>
    </w:p>
    <w:p/>
    <w:p>
      <w:r xmlns:w="http://schemas.openxmlformats.org/wordprocessingml/2006/main">
        <w:t xml:space="preserve">1. اطاعت کی طاقت: خدا کے احکامات پر عمل کرنے سے برکتیں کیسے حاصل ہوتی ہیں۔</w:t>
      </w:r>
    </w:p>
    <w:p/>
    <w:p>
      <w:r xmlns:w="http://schemas.openxmlformats.org/wordprocessingml/2006/main">
        <w:t xml:space="preserve">2. قربانی کی میٹھی خوشبو: خدا کو نذرانے کے معنی</w:t>
      </w:r>
    </w:p>
    <w:p/>
    <w:p>
      <w:r xmlns:w="http://schemas.openxmlformats.org/wordprocessingml/2006/main">
        <w:t xml:space="preserve">1. زبور 51:17 - "خُدا کی قربانیاں ایک ٹوٹی ہوئی روح ہے؛ ایک ٹوٹا ہوا اور پشیمان دل، اے خدا، تُو حقیر نہیں ہوگا۔"</w:t>
      </w:r>
    </w:p>
    <w:p/>
    <w:p>
      <w:r xmlns:w="http://schemas.openxmlformats.org/wordprocessingml/2006/main">
        <w:t xml:space="preserve">2. عبرانیوں 13: 15-16 - "لہٰذا اس کے وسیلہ سے ہم خدا کی حمد کی قربانی مسلسل پیش کرتے رہیں، یعنی اپنے ہونٹوں کا پھل جو اس کے نام کا شکر ادا کرتے ہیں۔ لیکن نیکی کرنے اور بات چیت کرنے کو مت بھولنا: ایسی قربانیوں سے خدا خوش ہوتا ہے۔"</w:t>
      </w:r>
    </w:p>
    <w:p/>
    <w:p>
      <w:r xmlns:w="http://schemas.openxmlformats.org/wordprocessingml/2006/main">
        <w:t xml:space="preserve">گنتی 29:3 اور اُن کی نذر کی قربانی تیل میں ملے ہوئے آٹے کی ہو، بَیل کے لیے تین دسواں سودے اور مینڈھے کے لیے دسواں حصہ۔</w:t>
      </w:r>
    </w:p>
    <w:p/>
    <w:p>
      <w:r xmlns:w="http://schemas.openxmlformats.org/wordprocessingml/2006/main">
        <w:t xml:space="preserve">یہ حوالہ بیل اور مینڈھے کی قربانی کے لیے آٹے اور تیل کی مقدار کو بیان کرتا ہے۔</w:t>
      </w:r>
    </w:p>
    <w:p/>
    <w:p>
      <w:r xmlns:w="http://schemas.openxmlformats.org/wordprocessingml/2006/main">
        <w:t xml:space="preserve">1. خُدا سخی ہے اور اپنے لوگوں کو فراہم کرتا ہے، یہاں تک کہ اُن کی قربانیوں میں بھی۔</w:t>
      </w:r>
    </w:p>
    <w:p/>
    <w:p>
      <w:r xmlns:w="http://schemas.openxmlformats.org/wordprocessingml/2006/main">
        <w:t xml:space="preserve">2. خُدا کے لیے نذرانہ عقیدت اور اُس پر بھروسہ ظاہر کرنے کا ایک طریقہ ہے۔</w:t>
      </w:r>
    </w:p>
    <w:p/>
    <w:p>
      <w:r xmlns:w="http://schemas.openxmlformats.org/wordprocessingml/2006/main">
        <w:t xml:space="preserve">1. استثنا 12: 5-7 - "لیکن اس جگہ کی طرف جسے خداوند تمہارا خدا تمہارے تمام قبیلوں میں سے اپنا نام رکھنے کے لئے منتخب کرے گا، یہاں تک کہ اس کے مسکن تک تم تلاش کرو گے، اور تم وہیں آؤ گے: اور وہیں تم جاؤ گے۔ اپنی سوختنی قربانیاں اور اپنی قربانیاں اور اپنا دسواں حصہ اور اپنے ہاتھ کی قربانیاں اور اپنی منتیں اور اپنی مرضی کی قربانیاں اور اپنے گائے بَیلوں اور بھیڑبکریوں کے پہلوٹھوں کو لے آؤ اور وہاں تم خداوند اپنے خدا کے سامنے کھانا کھاؤ۔ اور تُم اُن سب چیزوں سے خوش ہوں گے جن پر تُو اپنا ہاتھ ڈالے گا، تُم اور تیرے گھرانے جن میں خُداوند تیرے خُدا نے تُجھے برکت دی ہے۔</w:t>
      </w:r>
    </w:p>
    <w:p/>
    <w:p>
      <w:r xmlns:w="http://schemas.openxmlformats.org/wordprocessingml/2006/main">
        <w:t xml:space="preserve">2. احبار 7:11-12 - "اور سلامتی کی قربانی کی قربانی کا یہ قانون ہے، جسے وہ خداوند کو پیش کرے، اگر وہ اسے شکرگزاری کے لیے پیش کرے، تو وہ شکر گزاری کی قربانی کے ساتھ بے خمیری روٹیاں چڑھائے۔ تیل کے ساتھ، اور تیل کے ساتھ مسح شدہ بے خمیری کفن، اور تیل میں ملا ہوا کیک، باریک آٹے کے، تلے ہوئے ہیں۔"</w:t>
      </w:r>
    </w:p>
    <w:p/>
    <w:p>
      <w:r xmlns:w="http://schemas.openxmlformats.org/wordprocessingml/2006/main">
        <w:t xml:space="preserve">گنتی 29:4 اور دسواں حصہ ایک بھیڑ کے لیے، ساتوں برّوں میں۔</w:t>
      </w:r>
    </w:p>
    <w:p/>
    <w:p>
      <w:r xmlns:w="http://schemas.openxmlformats.org/wordprocessingml/2006/main">
        <w:t xml:space="preserve">خداوند نے بنی اسرائیل کو حکم دیا کہ وہ سات بھیڑ کے بچے اور ہر ایک برّہ کے بدلے دسویں سودے کی پیش کش کریں۔</w:t>
      </w:r>
    </w:p>
    <w:p/>
    <w:p>
      <w:r xmlns:w="http://schemas.openxmlformats.org/wordprocessingml/2006/main">
        <w:t xml:space="preserve">1: ہم خُداوند کی مثال سے سیکھ سکتے ہیں کہ ہم اپنے دینے میں فراخدلی کا مظاہرہ کریں۔</w:t>
      </w:r>
    </w:p>
    <w:p/>
    <w:p>
      <w:r xmlns:w="http://schemas.openxmlformats.org/wordprocessingml/2006/main">
        <w:t xml:space="preserve">2: خدا کی کامل مرضی اکثر اس کے احکامات کے ذریعے پوری ہوتی ہے۔</w:t>
      </w:r>
    </w:p>
    <w:p/>
    <w:p>
      <w:r xmlns:w="http://schemas.openxmlformats.org/wordprocessingml/2006/main">
        <w:t xml:space="preserve">1: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2:2 کرنتھیوں 9:7 - ہر ایک شخص جیسا کہ وہ اپنے دل میں ارادہ رکھتا ہے، اُسے دینا چاہیے۔ بغض سے، یا ضرورت سے نہیں: کیونکہ خدا خوشی سے دینے والے کو پسند کرتا ہے۔</w:t>
      </w:r>
    </w:p>
    <w:p/>
    <w:p>
      <w:r xmlns:w="http://schemas.openxmlformats.org/wordprocessingml/2006/main">
        <w:t xml:space="preserve">گنتی 29:5 اور گناہ کی قربانی کے لیے بکرے کا ایک بچہ تیرے کفارہ کے لیے۔</w:t>
      </w:r>
    </w:p>
    <w:p/>
    <w:p>
      <w:r xmlns:w="http://schemas.openxmlformats.org/wordprocessingml/2006/main">
        <w:t xml:space="preserve">لوگوں کے کفارے کے لیے بکرے کے ایک بچے کی گناہ کی قربانی پیش کی جانی تھی۔</w:t>
      </w:r>
    </w:p>
    <w:p/>
    <w:p>
      <w:r xmlns:w="http://schemas.openxmlformats.org/wordprocessingml/2006/main">
        <w:t xml:space="preserve">1. یسوع ہماری آخری گناہ کی قربانی ہے، جس کے ذریعے ہم خدا کے ساتھ مفاہمت حاصل کر سکتے ہیں۔</w:t>
      </w:r>
    </w:p>
    <w:p/>
    <w:p>
      <w:r xmlns:w="http://schemas.openxmlformats.org/wordprocessingml/2006/main">
        <w:t xml:space="preserve">2. اپنے گناہ کو پہچاننے اور اس کے کفارے کے لیے قربانی پیش کرنے کی اہمیت۔</w:t>
      </w:r>
    </w:p>
    <w:p/>
    <w:p>
      <w:r xmlns:w="http://schemas.openxmlformats.org/wordprocessingml/2006/main">
        <w:t xml:space="preserve">1. رومیوں 5:8-9 لیکن خُدا ہمارے لیے اپنی محبت کا اظہار اس میں کرتا ہے: جب ہم ابھی گنہگار ہی تھے، مسیح ہمارے لیے مرا۔ چونکہ اب ہم اُس کے خون سے راستباز ٹھہرے ہیں، اِس لیے ہم اُس کے ذریعے خُدا کے غضب سے کتنا زیادہ بچ جائیں گے!</w:t>
      </w:r>
    </w:p>
    <w:p/>
    <w:p>
      <w:r xmlns:w="http://schemas.openxmlformats.org/wordprocessingml/2006/main">
        <w:t xml:space="preserve">2. یسعیاہ 53:10 پھر بھی یہ خُداوند کی مرضی تھی کہ وہ اُسے کچل دے اور اُس کو دُکھ پہنچا دے، اور اگرچہ خُداوند اُس کی جان کو گناہ کی قربانی بناتا ہے، وہ اپنی اولاد کو دیکھے گا اور اُس کے دنوں کو طول دے گا، اور خُداوند کی مرضی۔ اس کے ہاتھ میں خوشحالی آئے گی۔</w:t>
      </w:r>
    </w:p>
    <w:p/>
    <w:p>
      <w:r xmlns:w="http://schemas.openxmlformats.org/wordprocessingml/2006/main">
        <w:t xml:space="preserve">گنتی 29:6 مہینے کی سوختنی قربانی اور اُس کے گوشت کی قربانی اور روزانہ کی سوختنی قربانی اور اُس کے گوشت کی قربانی اور اُن کی نذر کی قربانیوں کے ساتھ، اُن کے طریقے کے مطابق، خوشبودار خوشبو کے لیے، آگ کی قربانی۔ رب</w:t>
      </w:r>
    </w:p>
    <w:p/>
    <w:p>
      <w:r xmlns:w="http://schemas.openxmlformats.org/wordprocessingml/2006/main">
        <w:t xml:space="preserve">یہ حوالہ بھسم ہونے والی قربانی، گوشت کی قربانی اور پینے کی قربانیوں کے بارے میں بتاتا ہے جو خداوند کے لیے قربانی کے طور پر پیش کی جاتی ہیں۔</w:t>
      </w:r>
    </w:p>
    <w:p/>
    <w:p>
      <w:r xmlns:w="http://schemas.openxmlformats.org/wordprocessingml/2006/main">
        <w:t xml:space="preserve">1. خدا کی قربانیوں کی خوبصورتی</w:t>
      </w:r>
    </w:p>
    <w:p/>
    <w:p>
      <w:r xmlns:w="http://schemas.openxmlformats.org/wordprocessingml/2006/main">
        <w:t xml:space="preserve">2. خُداوند کے لیے نذرانہ: ہماری خوشی بھری ڈیوٹی</w:t>
      </w:r>
    </w:p>
    <w:p/>
    <w:p>
      <w:r xmlns:w="http://schemas.openxmlformats.org/wordprocessingml/2006/main">
        <w:t xml:space="preserve">1.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قربانی قابل قبول، خدا کو پسند ہے۔</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گنتی 29:7 اور اس ساتویں مہینے کی دسویں تاریخ کو ایک مُقدّس مجمع ہو۔ اور تم اپنی جانوں کو تکلیف دو گے، تم اس میں کوئی کام نہیں کرو گے۔</w:t>
      </w:r>
    </w:p>
    <w:p/>
    <w:p>
      <w:r xmlns:w="http://schemas.openxmlformats.org/wordprocessingml/2006/main">
        <w:t xml:space="preserve">اسرائیل کے لوگوں کو ساتویں مہینے کی دسویں تاریخ کو ایک مُقدّس اجتماع کے لیے جمع ہونا چاہیے اور اپنی جانوں کو دُکھ دینا ہے۔</w:t>
      </w:r>
    </w:p>
    <w:p/>
    <w:p>
      <w:r xmlns:w="http://schemas.openxmlformats.org/wordprocessingml/2006/main">
        <w:t xml:space="preserve">1. مقصدی عکاسی کی طاقت</w:t>
      </w:r>
    </w:p>
    <w:p/>
    <w:p>
      <w:r xmlns:w="http://schemas.openxmlformats.org/wordprocessingml/2006/main">
        <w:t xml:space="preserve">2. ایمان کی زندگی میں مقدس ایام کا خیال رکھنا</w:t>
      </w:r>
    </w:p>
    <w:p/>
    <w:p>
      <w:r xmlns:w="http://schemas.openxmlformats.org/wordprocessingml/2006/main">
        <w:t xml:space="preserve">1. زبور 51:17 - "خدا کی قربانیاں ایک ٹوٹی ہوئی روح ہیں: ایک ٹوٹا ہوا اور پشیمان دل، اے خدا، تو حقیر نہیں جائے گا۔"</w:t>
      </w:r>
    </w:p>
    <w:p/>
    <w:p>
      <w:r xmlns:w="http://schemas.openxmlformats.org/wordprocessingml/2006/main">
        <w:t xml:space="preserve">2. یسعیاہ 58:5 - "کیا یہ ایسا روزہ ہے جسے میں نے چُن لیا ہے؟ آدمی کے لیے اپنی جان کو تکلیف دینے کا دن ہے؟ کیا یہ ہے کہ اپنے سر کو بلش کی طرح جھکا دے، اور اس کے نیچے ٹاٹ اور راکھ بچھا دے؟ اس کو روزہ، اور رب کے لیے ایک قابل قبول دن کہو؟"</w:t>
      </w:r>
    </w:p>
    <w:p/>
    <w:p>
      <w:r xmlns:w="http://schemas.openxmlformats.org/wordprocessingml/2006/main">
        <w:t xml:space="preserve">گنتی 29:8 لیکن تُم خُداوند کے لِئے میٹھی خوشبو کے لِئے سوختنی قُربانی چڑھانا۔ ایک بَیل، ایک مینڈھا اور ایک سال کے سات برّے۔ وہ تمہارے لیے بے عیب ہوں گے۔</w:t>
      </w:r>
    </w:p>
    <w:p/>
    <w:p>
      <w:r xmlns:w="http://schemas.openxmlformats.org/wordprocessingml/2006/main">
        <w:t xml:space="preserve">ساتویں مہینے کی ساتویں تاریخ کو رب کے لیے سوختنی قربانی چڑھائی جائے جس میں ایک بَیل، ایک مینڈھا اور ایک سال کے سات برّے ہوں، یہ سب بے عیب ہوں۔</w:t>
      </w:r>
    </w:p>
    <w:p/>
    <w:p>
      <w:r xmlns:w="http://schemas.openxmlformats.org/wordprocessingml/2006/main">
        <w:t xml:space="preserve">1. اطاعت کی طاقت: خدا کے احکام پر عمل کرنا سیکھنا</w:t>
      </w:r>
    </w:p>
    <w:p/>
    <w:p>
      <w:r xmlns:w="http://schemas.openxmlformats.org/wordprocessingml/2006/main">
        <w:t xml:space="preserve">2. سوختنی قربانی کا مفہوم: قربانی کی اہمیت کو سمجھنا</w:t>
      </w:r>
    </w:p>
    <w:p/>
    <w:p>
      <w:r xmlns:w="http://schemas.openxmlformats.org/wordprocessingml/2006/main">
        <w:t xml:space="preserve">1. Deuteronomy 12:6-7 - اپنی سوختنی قربانیاں رب اپنے خدا کی قربان گاہ پر چڑھائیں، اور سلامتی کی قربانیاں چڑھائیں۔</w:t>
      </w:r>
    </w:p>
    <w:p/>
    <w:p>
      <w:r xmlns:w="http://schemas.openxmlformats.org/wordprocessingml/2006/main">
        <w:t xml:space="preserve">2. Leviticus 1:9-10 - کاہن پوری سوختنی قربانی قربان گاہ پر چڑھائے۔ یہ کھانے کی قربانی ہے جس کی خوشبو رب کے لیے ہے۔</w:t>
      </w:r>
    </w:p>
    <w:p/>
    <w:p>
      <w:r xmlns:w="http://schemas.openxmlformats.org/wordprocessingml/2006/main">
        <w:t xml:space="preserve">گنتی 29:9 اور اُن کی نذر کی قربانی تیل ملا ہوا آٹا، بَیل کے لیے تین دسواں اور ایک مینڈھے کے لیے دسواں حصہ۔</w:t>
      </w:r>
    </w:p>
    <w:p/>
    <w:p>
      <w:r xmlns:w="http://schemas.openxmlformats.org/wordprocessingml/2006/main">
        <w:t xml:space="preserve">یہ حوالہ بیلوں اور مینڈھوں کے ذریعہ خدا کو پیش کئے جانے والے اناج اور تیل کی پیشکش کو بیان کرتا ہے۔</w:t>
      </w:r>
    </w:p>
    <w:p/>
    <w:p>
      <w:r xmlns:w="http://schemas.openxmlformats.org/wordprocessingml/2006/main">
        <w:t xml:space="preserve">1. قربانی کی طاقت: خدا کی اطاعت کی توقع کو سمجھنا</w:t>
      </w:r>
    </w:p>
    <w:p/>
    <w:p>
      <w:r xmlns:w="http://schemas.openxmlformats.org/wordprocessingml/2006/main">
        <w:t xml:space="preserve">2. سخاوت کا تحفہ: محبت اور شکرگزاری سے خدا کو دینا</w:t>
      </w:r>
    </w:p>
    <w:p/>
    <w:p>
      <w:r xmlns:w="http://schemas.openxmlformats.org/wordprocessingml/2006/main">
        <w:t xml:space="preserve">1. عبرانیوں 13:15-16 - یسوع کے ذریعے، آئیے ہم مسلسل خُدا کی حمد کی قربانی پیش کرتے ہیں، یعنی ہونٹوں کا پھل جو اُس کے نام کا اقرار کرتے ہیں۔</w:t>
      </w:r>
    </w:p>
    <w:p/>
    <w:p>
      <w:r xmlns:w="http://schemas.openxmlformats.org/wordprocessingml/2006/main">
        <w:t xml:space="preserve">2. احبار 7:12-13 - اگر قربانی ریوڑ کی سوختنی قربانی ہے تو وہ اسے بے عیب چڑھائے۔ وہ اُسے خیمہ اجتماع کے دروازے پر لے جائے تاکہ وہ رب کے حضور قبول ہو۔</w:t>
      </w:r>
    </w:p>
    <w:p/>
    <w:p>
      <w:r xmlns:w="http://schemas.openxmlformats.org/wordprocessingml/2006/main">
        <w:t xml:space="preserve">گنتی 29:10 ایک بھیڑ کے لیے کئی دسواں سودا، سات بھیڑوں میں:</w:t>
      </w:r>
    </w:p>
    <w:p/>
    <w:p>
      <w:r xmlns:w="http://schemas.openxmlformats.org/wordprocessingml/2006/main">
        <w:t xml:space="preserve">اس حوالے سے مراد ہے کہ بنی اسرائیل سات دن تک ہر روز سات میمنے پیش کرتے تھے، جس میں ایک بھیڑ کے لیے دسویں بار باریک آٹا اور تیل ہوتا تھا۔</w:t>
      </w:r>
    </w:p>
    <w:p/>
    <w:p>
      <w:r xmlns:w="http://schemas.openxmlformats.org/wordprocessingml/2006/main">
        <w:t xml:space="preserve">1. خُدا کی وفاداری بھیڑ کے بچوں کی قربانی کے ذریعے ظاہر ہوتی ہے۔</w:t>
      </w:r>
    </w:p>
    <w:p/>
    <w:p>
      <w:r xmlns:w="http://schemas.openxmlformats.org/wordprocessingml/2006/main">
        <w:t xml:space="preserve">2. ہمیں خدا کے احکامات پر عمل کرنے اور اس کی تعظیم کے لیے اپنی قربانیاں دینے کی ضرورت ہے۔</w:t>
      </w:r>
    </w:p>
    <w:p/>
    <w:p>
      <w:r xmlns:w="http://schemas.openxmlformats.org/wordprocessingml/2006/main">
        <w:t xml:space="preserve">1. "میں شکرگزاری کی آواز کے ساتھ تیرے لئے قربان کروں گا؛ میں نے جو نذر مانی ہے اسے ادا کروں گا۔ نجات رب کی طرف سے ہے۔" (یوناہ 2:9)</w:t>
      </w:r>
    </w:p>
    <w:p/>
    <w:p>
      <w:r xmlns:w="http://schemas.openxmlformats.org/wordprocessingml/2006/main">
        <w:t xml:space="preserve">2. "اس کے وسیلے سے ہم مسلسل خدا کی حمد کی قربانی پیش کرتے رہیں، یعنی ہونٹوں کا پھل جو اس کے نام کو تسلیم کرتے ہیں۔" (عبرانیوں 13:15)</w:t>
      </w:r>
    </w:p>
    <w:p/>
    <w:p>
      <w:r xmlns:w="http://schemas.openxmlformats.org/wordprocessingml/2006/main">
        <w:t xml:space="preserve">گنتی 29:11 گناہ کی قربانی کے لیے بکرے کا ایک بچہ۔ کفارہ کی گناہ کی قربانی اور دائمی سوختنی قربانی اور اس کے گوشت کی قربانی اور پینے کی قربانیوں کے علاوہ۔</w:t>
      </w:r>
    </w:p>
    <w:p/>
    <w:p>
      <w:r xmlns:w="http://schemas.openxmlformats.org/wordprocessingml/2006/main">
        <w:t xml:space="preserve">نمبر 29:11 کفارہ کے لیے پیش کی جانے والی قربانیوں کی وضاحت کرتا ہے، بشمول گناہ کی قربانی کے لیے ایک بکرا، ایک مستقل سوختنی قربانی، گوشت کی قربانی، اور ان کے ساتھ پینے کی قربانیاں۔</w:t>
      </w:r>
    </w:p>
    <w:p/>
    <w:p>
      <w:r xmlns:w="http://schemas.openxmlformats.org/wordprocessingml/2006/main">
        <w:t xml:space="preserve">1. کفارہ کی طاقت: نمبر 29:11 میں قربانی کی قربانیوں کی اہمیت کو سمجھنا</w:t>
      </w:r>
    </w:p>
    <w:p/>
    <w:p>
      <w:r xmlns:w="http://schemas.openxmlformats.org/wordprocessingml/2006/main">
        <w:t xml:space="preserve">2. معافی حاصل کرنا: کفارہ کے پیغام کو اپنی زندگیوں پر لاگو کرنا</w:t>
      </w:r>
    </w:p>
    <w:p/>
    <w:p>
      <w:r xmlns:w="http://schemas.openxmlformats.org/wordprocessingml/2006/main">
        <w:t xml:space="preserve">1. یسعیاہ 53: 5-6 - "وہ ہماری خطاؤں کے لئے زخمی ہوا، وہ ہماری بدکاریوں کے لئے کچلا گیا؛ ہماری سلامتی کی سزا اس پر تھی؛ اور اس کی پٹیوں سے ہم شفا پا گئے؛ ہم سب بھیڑوں کی طرح بھٹک گئے؛ ہم ہر ایک اپنی اپنی راہ پر چلا گیا ہے اور خداوند نے ہم سب کی بدکاری اس پر ڈال دی ہے۔"</w:t>
      </w:r>
    </w:p>
    <w:p/>
    <w:p>
      <w:r xmlns:w="http://schemas.openxmlformats.org/wordprocessingml/2006/main">
        <w:t xml:space="preserve">2. عبرانیوں 9:22 - "اور تقریباً تمام چیزیں شریعت سے خون سے پاک ہوتی ہیں؛ اور خون بہائے بغیر معافی نہیں ملتی۔"</w:t>
      </w:r>
    </w:p>
    <w:p/>
    <w:p>
      <w:r xmlns:w="http://schemas.openxmlformats.org/wordprocessingml/2006/main">
        <w:t xml:space="preserve">گنتی 29:12 اور ساتویں مہینے کی پندرھویں تاریخ کو ایک مُقدّس مجمع ہو۔ تم کوئی کام کاج نہ کرنا اور سات دن تک خداوند کے لئے عید منانا۔</w:t>
      </w:r>
    </w:p>
    <w:p/>
    <w:p>
      <w:r xmlns:w="http://schemas.openxmlformats.org/wordprocessingml/2006/main">
        <w:t xml:space="preserve">ساتویں مہینے کی پندرہویں تاریخ کو، ایک مقدس جلسہ منعقد ہوتا ہے جہاں کوئی کام نہیں کیا جاتا ہے اور سات دن تک رب کے لیے عید منائی جاتی ہے۔</w:t>
      </w:r>
    </w:p>
    <w:p/>
    <w:p>
      <w:r xmlns:w="http://schemas.openxmlformats.org/wordprocessingml/2006/main">
        <w:t xml:space="preserve">1. "تقدس کی طاقت: ساتویں مہینے میں خدا کے تقدس کا جشن منانا"</w:t>
      </w:r>
    </w:p>
    <w:p/>
    <w:p>
      <w:r xmlns:w="http://schemas.openxmlformats.org/wordprocessingml/2006/main">
        <w:t xml:space="preserve">2. "رب کی خوشی: عید منانے کے ذریعے خدا کی خوشی کا تجربہ کرنا"</w:t>
      </w:r>
    </w:p>
    <w:p/>
    <w:p>
      <w:r xmlns:w="http://schemas.openxmlformats.org/wordprocessingml/2006/main">
        <w:t xml:space="preserve">1. زبور 30:11-12 - "تُو نے میرے ماتم کو رقص میں بدل دیا؛ تو نے میرا ٹاٹ اُتار دیا اور مجھے خوشی کا لباس پہنایا؛ تاکہ میرا جلال تیری حمد گائے اور خاموش نہ رہے۔ اے رب میرے خدا، میں ہمیشہ آپ کا شکریہ ادا کریں!"</w:t>
      </w:r>
    </w:p>
    <w:p/>
    <w:p>
      <w:r xmlns:w="http://schemas.openxmlformats.org/wordprocessingml/2006/main">
        <w:t xml:space="preserve">2. یسعیاہ 58:13-14 - "اگر تم سبت کے دن سے، میرے مقدس دن پر اپنی خوشنودی کرنے سے اپنے قدموں کو موڑو، اور سبت کو خوشی کا دن اور خداوند کے مقدس دن کو معزز کہو؛ اگر تم اس کی تعظیم کرتے ہو، نہیں اپنے راستے پر چلنا، یا اپنی خوشنودی کی تلاش میں، یا بے ہودہ باتیں کرنا، تب تم خداوند میں خوش رہو گے، اور میں تمہیں زمین کی بلندیوں پر سوار کروں گا۔"</w:t>
      </w:r>
    </w:p>
    <w:p/>
    <w:p>
      <w:r xmlns:w="http://schemas.openxmlformats.org/wordprocessingml/2006/main">
        <w:t xml:space="preserve">گنتی 29:13 اور تُم خُداوند کے لِئے ایک بھسم ہونے والی قُربانی یعنی آگ کی قُربانی پیش کرنا جو خُداوند کے لِئے خوشبودار ہے۔ تیرہ بَیل، دو مینڈھے اور ایک سال کے چودہ بھیڑ کے بچے۔ وہ بے عیب ہوں گے۔</w:t>
      </w:r>
    </w:p>
    <w:p/>
    <w:p>
      <w:r xmlns:w="http://schemas.openxmlformats.org/wordprocessingml/2006/main">
        <w:t xml:space="preserve">خُداوند نے تیرہ بَیلوں، دو مینڈھوں اور ایک سال کے چودہ برّوں کو بھسم ہونے والی قربانی کے طور پر چڑھانے کا حکم دیا۔</w:t>
      </w:r>
    </w:p>
    <w:p/>
    <w:p>
      <w:r xmlns:w="http://schemas.openxmlformats.org/wordprocessingml/2006/main">
        <w:t xml:space="preserve">1. رب کا حکم: قربانی اور کفارہ کی پیشکش</w:t>
      </w:r>
    </w:p>
    <w:p/>
    <w:p>
      <w:r xmlns:w="http://schemas.openxmlformats.org/wordprocessingml/2006/main">
        <w:t xml:space="preserve">2. حقیقی قربانی کا مفہوم: خدا کی مرضی کی اطاعت</w:t>
      </w:r>
    </w:p>
    <w:p/>
    <w:p>
      <w:r xmlns:w="http://schemas.openxmlformats.org/wordprocessingml/2006/main">
        <w:t xml:space="preserve">1. احبار 22:17-25 - رب کے لیے آگ کی قربانیاں پیش کرنے کے لیے ہدایات</w:t>
      </w:r>
    </w:p>
    <w:p/>
    <w:p>
      <w:r xmlns:w="http://schemas.openxmlformats.org/wordprocessingml/2006/main">
        <w:t xml:space="preserve">2. عبرانیوں 13:15-16 - روحانی قربانیاں پیش کریں جو یسوع مسیح کے وسیلہ سے خدا کے نزدیک قابل قبول ہیں۔</w:t>
      </w:r>
    </w:p>
    <w:p/>
    <w:p>
      <w:r xmlns:w="http://schemas.openxmlformats.org/wordprocessingml/2006/main">
        <w:t xml:space="preserve">گِنتی 29:14 اور اُن کی نذر کی قُربانی تیل مِلے ہوئے آٹے کی ہو، تیرہ بَیلوں میں سے ہر ایک بَیل کے ساتھ تین دسواں سودا، دو مینڈھوں میں سے ہر ایک مینڈھے کا دسواں حصہ۔</w:t>
      </w:r>
    </w:p>
    <w:p/>
    <w:p>
      <w:r xmlns:w="http://schemas.openxmlformats.org/wordprocessingml/2006/main">
        <w:t xml:space="preserve">تیرہ بیلوں میں سے ہر ایک بیل کو تین دسویں سودے تیل میں ملا ہوا آٹا اور دو مینڈھوں میں سے ہر ایک کو دو دسویں سودے ملنا تھے۔</w:t>
      </w:r>
    </w:p>
    <w:p/>
    <w:p>
      <w:r xmlns:w="http://schemas.openxmlformats.org/wordprocessingml/2006/main">
        <w:t xml:space="preserve">1. گوشت کی پیشکش کی طاقت - نمبر 29:14 کا استعمال کرتے ہوئے یہ واضح کرنے کے لیے کہ کس طرح خُدا عقیدت کے آسان ترین اعمال کو بھی عزت دیتا ہے۔</w:t>
      </w:r>
    </w:p>
    <w:p/>
    <w:p>
      <w:r xmlns:w="http://schemas.openxmlformats.org/wordprocessingml/2006/main">
        <w:t xml:space="preserve">2. دی پرفیکٹ بیلنس - نمبرز 29:14 کو دریافت کرنا اس بات کی یاد دہانی کے طور پر کہ خدا کا ڈیزائن ہمیشہ بالکل متوازن ہے۔</w:t>
      </w:r>
    </w:p>
    <w:p/>
    <w:p>
      <w:r xmlns:w="http://schemas.openxmlformats.org/wordprocessingml/2006/main">
        <w:t xml:space="preserve">1. احبار 2: 1-2 - "اور جب کوئی خداوند کو گوشت کی قربانی پیش کرے تو اس کی قربانی باریک آٹے کی ہو؛ اور وہ اس پر تیل ڈالے اور اس پر لوبان ڈالے: اور وہ اسے ہارون کے پاس لائے۔ کاہنوں کے بیٹے: اور وہ اس میں سے اپنی مٹھی بھر آٹا اور اس کا تیل اور اس کے تمام لوبان کے ساتھ لے لے..."</w:t>
      </w:r>
    </w:p>
    <w:p/>
    <w:p>
      <w:r xmlns:w="http://schemas.openxmlformats.org/wordprocessingml/2006/main">
        <w:t xml:space="preserve">2. 1 پطرس 2:5 - "تم بھی، زندہ پتھروں کی طرح، ایک روحانی گھر، ایک مقدس کہانت، روحانی قربانیاں پیش کرنے کے لیے، جو کہ یسوع مسیح کے وسیلہ سے خُدا کے لیے قابلِ قبول ہو، بنائے گئے ہیں۔"</w:t>
      </w:r>
    </w:p>
    <w:p/>
    <w:p>
      <w:r xmlns:w="http://schemas.openxmlformats.org/wordprocessingml/2006/main">
        <w:t xml:space="preserve">گنتی 29:15 اور چودہ برّوں میں سے ہر ایک برّہ کے لیے کئی دسواں سودا:</w:t>
      </w:r>
    </w:p>
    <w:p/>
    <w:p>
      <w:r xmlns:w="http://schemas.openxmlformats.org/wordprocessingml/2006/main">
        <w:t xml:space="preserve">رب نے اسرائیل کے لوگوں کے لیے چودہ برّوں کی ایک خاص قربانی مقرر کی۔</w:t>
      </w:r>
    </w:p>
    <w:p/>
    <w:p>
      <w:r xmlns:w="http://schemas.openxmlformats.org/wordprocessingml/2006/main">
        <w:t xml:space="preserve">1. قربانی کی قدر - رب کی طرف سے تجویز کردہ خصوصی نذرانہ اور بنی اسرائیل کے لیے اس کی اہمیت پر ایک نظر۔</w:t>
      </w:r>
    </w:p>
    <w:p/>
    <w:p>
      <w:r xmlns:w="http://schemas.openxmlformats.org/wordprocessingml/2006/main">
        <w:t xml:space="preserve">2. رب کی مرضی کی اطاعت - خدا کی مرضی کی پیروی کی اہمیت اور اس کے ساتھ آنے والی نعمتوں کا جائزہ لینا۔</w:t>
      </w:r>
    </w:p>
    <w:p/>
    <w:p>
      <w:r xmlns:w="http://schemas.openxmlformats.org/wordprocessingml/2006/main">
        <w:t xml:space="preserve">1. عبرانیوں 13:15-16 - یسوع کے ذریعے، آئیے ہم مسلسل خُدا کی حمد کی قربانی پیش کرتے ہیں، یعنی ہونٹوں کا پھل جو اُس کے نام کو تسلیم کرتے ہیں۔</w:t>
      </w:r>
    </w:p>
    <w:p/>
    <w:p>
      <w:r xmlns:w="http://schemas.openxmlformats.org/wordprocessingml/2006/main">
        <w:t xml:space="preserve">2. احبار 1: 2-3 - بنی اسرائیل سے بات کرو اور ان سے کہو: جب تم میں سے کوئی رب کے لیے نذرانہ لے کر آئے تو تم اپنے مویشیوں کی قربانی ریوڑ یا ریوڑ میں سے لانا۔</w:t>
      </w:r>
    </w:p>
    <w:p/>
    <w:p>
      <w:r xmlns:w="http://schemas.openxmlformats.org/wordprocessingml/2006/main">
        <w:t xml:space="preserve">گنتی 29:16 اور خطا کی قربانی کے لیے بکرے کا ایک بچہ۔ دائمی سوختنی قربانی کے علاوہ اس کے گوشت کی قربانی اور پینے کی قربانی۔</w:t>
      </w:r>
    </w:p>
    <w:p/>
    <w:p>
      <w:r xmlns:w="http://schemas.openxmlformats.org/wordprocessingml/2006/main">
        <w:t xml:space="preserve">بخشش اور بحالی کا خدا کا بندوبست۔</w:t>
      </w:r>
    </w:p>
    <w:p/>
    <w:p>
      <w:r xmlns:w="http://schemas.openxmlformats.org/wordprocessingml/2006/main">
        <w:t xml:space="preserve">1: خُدا ہمارے لیے گناہ کی قربانی کی قربانی کے ذریعے معافی اور بحال ہونے کا ایک طریقہ فراہم کرتا ہے۔</w:t>
      </w:r>
    </w:p>
    <w:p/>
    <w:p>
      <w:r xmlns:w="http://schemas.openxmlformats.org/wordprocessingml/2006/main">
        <w:t xml:space="preserve">2: ہم مسیح کی کفارہ دینے والی قربانی کے ذریعے خُدا کے ساتھ ایک صحیح رشتہ بحال کر سکتے ہیں۔</w:t>
      </w:r>
    </w:p>
    <w:p/>
    <w:p>
      <w:r xmlns:w="http://schemas.openxmlformats.org/wordprocessingml/2006/main">
        <w:t xml:space="preserve">1: یسعیاہ 53: 5-6 - "لیکن وہ ہماری خطاؤں کے لئے چھیدا گیا تھا، وہ ہماری بدکاریوں کے لئے کچل دیا گیا تھا؛ اس کی سزا جس نے ہمیں امن دیا، اس پر تھا، اور اس کے زخموں سے ہم ٹھیک ہوئے. ہم سب، بھیڑوں کی طرح، گمراہ ہو گیا، ہم میں سے ہر ایک اپنی اپنی راہ کی طرف مڑ گیا اور خداوند نے ہم سب کی بدکاری اس پر ڈال دی۔"</w:t>
      </w:r>
    </w:p>
    <w:p/>
    <w:p>
      <w:r xmlns:w="http://schemas.openxmlformats.org/wordprocessingml/2006/main">
        <w:t xml:space="preserve">2: عبرانیوں 9: 11-12 - "لیکن جب مسیح اچھی چیزوں کے سردار کاہن کے طور پر آیا جو اب یہاں پہلے سے موجود ہیں، تو وہ اس عظیم اور کامل خیمہ سے گزرا جو انسانی ہاتھوں سے نہیں بنایا گیا ہے، یعنی اس تخلیق کا حصہ نہیں، وہ بکریوں اور بچھڑوں کے خون کے ذریعے داخل نہیں ہوا، بلکہ وہ اپنے خون سے مقدس ترین مقام میں ایک بار داخل ہوا، اس طرح ابدی نجات حاصل کی۔"</w:t>
      </w:r>
    </w:p>
    <w:p/>
    <w:p>
      <w:r xmlns:w="http://schemas.openxmlformats.org/wordprocessingml/2006/main">
        <w:t xml:space="preserve">گنتی 29:17 اور دوسرے دن تم بارہ بچھڑے، دو مینڈھے اور ایک سال کے چودہ بھیڑ کے بچے بغیر داغ کے پیش کرنا۔</w:t>
      </w:r>
    </w:p>
    <w:p/>
    <w:p>
      <w:r xmlns:w="http://schemas.openxmlformats.org/wordprocessingml/2006/main">
        <w:t xml:space="preserve">یہ حوالہ دو مینڈھے اور بارہ جوان بیلوں کے ساتھ ساتھ چودہ بھیڑ کے بچوں کو خدا کے لیے نذرانے کے طور پر پیش کرنے کی بات کرتا ہے۔</w:t>
      </w:r>
    </w:p>
    <w:p/>
    <w:p>
      <w:r xmlns:w="http://schemas.openxmlformats.org/wordprocessingml/2006/main">
        <w:t xml:space="preserve">1. دینے کی طاقت: ہم خدا کو قربانیاں کیوں پیش کرتے ہیں۔</w:t>
      </w:r>
    </w:p>
    <w:p/>
    <w:p>
      <w:r xmlns:w="http://schemas.openxmlformats.org/wordprocessingml/2006/main">
        <w:t xml:space="preserve">2. پورے دل سے خدا کی خدمت کرنا: قربانی کے اپنے خوف پر قابو پانا</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فلپیوں 4:18 - "مجھے پوری ادائیگی مل گئی ہے اور اس سے بھی زیادہ؛ اب جب کہ مجھے ایپفروڈیتس کی طرف سے آپ کے بھیجے گئے تحائف موصول ہوئے ہیں، مجھے پوری طرح سے فراہم کیا گیا ہے۔ وہ ایک خوشبودار ہدیہ، ایک قابل قبول قربانی ہے، جو خُدا کو پسند ہے۔"</w:t>
      </w:r>
    </w:p>
    <w:p/>
    <w:p>
      <w:r xmlns:w="http://schemas.openxmlformats.org/wordprocessingml/2006/main">
        <w:t xml:space="preserve">گنتی 29:18 اور بیلوں، مینڈھوں اور برّوں کے لیے اُن کے گوشت اور پینے کی قربانیاں اُن کی تعداد کے مطابق ہو گی۔</w:t>
      </w:r>
    </w:p>
    <w:p/>
    <w:p>
      <w:r xmlns:w="http://schemas.openxmlformats.org/wordprocessingml/2006/main">
        <w:t xml:space="preserve">یہ حوالہ جانوروں کی تعداد کے مطابق بیلوں، مینڈھوں اور بھیڑوں کے لیے خُدا کے لیے گوشت اور مشروبات کی قربانی پیش کرنے کے لیے ہدایات کا خاکہ پیش کرتا ہے۔</w:t>
      </w:r>
    </w:p>
    <w:p/>
    <w:p>
      <w:r xmlns:w="http://schemas.openxmlformats.org/wordprocessingml/2006/main">
        <w:t xml:space="preserve">1. پیشکش کی طاقت: خدا کے لیے قربانی کی اہمیت کو سمجھنا</w:t>
      </w:r>
    </w:p>
    <w:p/>
    <w:p>
      <w:r xmlns:w="http://schemas.openxmlformats.org/wordprocessingml/2006/main">
        <w:t xml:space="preserve">2. خدا کو اپنا بہترین دینا: دینے کے تحفے کی قدر کرنا</w:t>
      </w:r>
    </w:p>
    <w:p/>
    <w:p>
      <w:r xmlns:w="http://schemas.openxmlformats.org/wordprocessingml/2006/main">
        <w:t xml:space="preserve">1. فلپیوں 4:18: "میں نے پوری ادائیگی حاصل کی ہے، اور زیادہ؛ مجھے اچھی طرح سے فراہم کیا گیا ہے، Epaphroditus کی طرف سے آپ کے بھیجے گئے تحائف، ایک خوشبودار ہدیہ، ایک قربانی قابل قبول اور خدا کو پسند ہے۔"</w:t>
      </w:r>
    </w:p>
    <w:p/>
    <w:p>
      <w:r xmlns:w="http://schemas.openxmlformats.org/wordprocessingml/2006/main">
        <w:t xml:space="preserve">2. یسعیاہ 1:11: "میرے لئے تیری قربانیوں کی کثرت کیا ہے؟ خداوند فرماتا ہے، میرے پاس مینڈھوں کی سوختنی قربانیوں اور جانوروں کی چربی کافی ہے؛ میں بیلوں کے خون سے خوش نہیں ہوں، یا میمنوں کا، یا بکریوں کا۔"</w:t>
      </w:r>
    </w:p>
    <w:p/>
    <w:p>
      <w:r xmlns:w="http://schemas.openxmlformats.org/wordprocessingml/2006/main">
        <w:t xml:space="preserve">گنتی 29:19 اور خطا کی قربانی کے لیے بکرے کا ایک بچہ۔ دائمی سوختنی قُربانی اور اُس کے گوشت کی قُربانی اور اُن کے پینے کی قُربانیوں کے ساتھ۔</w:t>
      </w:r>
    </w:p>
    <w:p/>
    <w:p>
      <w:r xmlns:w="http://schemas.openxmlformats.org/wordprocessingml/2006/main">
        <w:t xml:space="preserve">نمبر 29:19 بکرے کے ایک بچے کی گناہ کی قربانی پر بحث کرتا ہے، اس کے علاوہ مسلسل بھسم ہونے والی قربانی، گوشت کی قربانی، اور مشروب کی قربانی۔</w:t>
      </w:r>
    </w:p>
    <w:p/>
    <w:p>
      <w:r xmlns:w="http://schemas.openxmlformats.org/wordprocessingml/2006/main">
        <w:t xml:space="preserve">1. بائبل کے زمانے میں قربانیوں کی اہمیت</w:t>
      </w:r>
    </w:p>
    <w:p/>
    <w:p>
      <w:r xmlns:w="http://schemas.openxmlformats.org/wordprocessingml/2006/main">
        <w:t xml:space="preserve">2. گناہ کی قربانیوں کے ذریعے کفارہ کی اہمیت</w:t>
      </w:r>
    </w:p>
    <w:p/>
    <w:p>
      <w:r xmlns:w="http://schemas.openxmlformats.org/wordprocessingml/2006/main">
        <w:t xml:space="preserve">1. احبار 16:20-22 - اور جب وہ مقدس مقام، خیمہ اجتماع اور قربان گاہ کا کفارہ ختم کر لے تو وہ زندہ بکرا لے آئے۔ ہارون اپنے دونوں ہاتھ زندہ بکرے کے سر پر رکھے اور اُس پر بنی اسرائیل کی تمام بدکاریوں اور اُن کے تمام گناہوں کا اقرار کرے اور اُن کو بکرے کے سر پر رکھے اور اُسے رخصت کرے۔ ایک موزوں آدمی کے ہاتھ سے بیابان میں۔ بکری ان کی تمام بدکاریوں کو ایک غیر آباد ملک میں اٹھائے گی۔ اور وہ بکری کو بیابان میں چھوڑ دے گا۔</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گنتی 29:20 اور تیسرے دن گیارہ بَیل، دو مینڈھے اور چودہ ایک سال کے بے عیب برّے۔</w:t>
      </w:r>
    </w:p>
    <w:p/>
    <w:p>
      <w:r xmlns:w="http://schemas.openxmlformats.org/wordprocessingml/2006/main">
        <w:t xml:space="preserve">یہ حوالہ گیارہ بیلوں، دو مینڈھوں اور چودہ بھیڑوں کی قربانی کے بارے میں بتاتا ہے۔</w:t>
      </w:r>
    </w:p>
    <w:p/>
    <w:p>
      <w:r xmlns:w="http://schemas.openxmlformats.org/wordprocessingml/2006/main">
        <w:t xml:space="preserve">1. خدا کی اطاعت میں قربانی کی طاقت</w:t>
      </w:r>
    </w:p>
    <w:p/>
    <w:p>
      <w:r xmlns:w="http://schemas.openxmlformats.org/wordprocessingml/2006/main">
        <w:t xml:space="preserve">2. خدا کے رزق کو تسلیم کرنے کے لیے قربانیاں کرنے کی ضرورت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احبار 1: 2-3 - بنی اسرائیل سے بات کرو اور ان سے کہو: جب تم میں سے کوئی رب کے لیے ہدیہ لے کر آئے تو اپنی قربانی کے طور پر ریوڑ یا ریوڑ میں سے کوئی جانور لائے۔</w:t>
      </w:r>
    </w:p>
    <w:p/>
    <w:p>
      <w:r xmlns:w="http://schemas.openxmlformats.org/wordprocessingml/2006/main">
        <w:t xml:space="preserve">گنتی 29:21 اور بیلوں، مینڈھوں اور برّوں کے لیے اُن کے گوشت اور پینے کی قربانیاں اُن کی تعداد کے مطابق ہو گی۔</w:t>
      </w:r>
    </w:p>
    <w:p/>
    <w:p>
      <w:r xmlns:w="http://schemas.openxmlformats.org/wordprocessingml/2006/main">
        <w:t xml:space="preserve">گنتی 29:21 بیلوں، مینڈھوں اور بھیڑ کے بچوں کے لیے گوشت اور مشروب کی قربانیوں کا طریقہ بتاتا ہے۔</w:t>
      </w:r>
    </w:p>
    <w:p/>
    <w:p>
      <w:r xmlns:w="http://schemas.openxmlformats.org/wordprocessingml/2006/main">
        <w:t xml:space="preserve">1. قربانیاں دینا سیکھنا: نمبر 29:21 کا مطلب</w:t>
      </w:r>
    </w:p>
    <w:p/>
    <w:p>
      <w:r xmlns:w="http://schemas.openxmlformats.org/wordprocessingml/2006/main">
        <w:t xml:space="preserve">2. دینے کا تقدس: نمبر 29:21 میں اپنی ذمہ داریوں کو پورا کرنا</w:t>
      </w:r>
    </w:p>
    <w:p/>
    <w:p>
      <w:r xmlns:w="http://schemas.openxmlformats.org/wordprocessingml/2006/main">
        <w:t xml:space="preserve">1. زبور 51:16-17 - کیونکہ آپ قربانی نہیں چاہتے۔ ورنہ میں اسے دوں گا: تُو بھسم ہونے والی قربانی سے خوش نہیں ہوتا۔ خُدا کی قربانیاں ایک ٹوٹی ہوئی روح ہیں: ایک ٹوٹا ہوا اور پشیمان دل، اے خُدا، تُو حقیر نہیں ہو گا۔</w:t>
      </w:r>
    </w:p>
    <w:p/>
    <w:p>
      <w:r xmlns:w="http://schemas.openxmlformats.org/wordprocessingml/2006/main">
        <w:t xml:space="preserve">2. عبرانیوں 13: 15-16 - اس لیے آئیے اس کے وسیلہ سے خدا کی حمد کی قربانی مسلسل پیش کرتے رہیں، یعنی اپنے ہونٹوں کا پھل جو اس کے نام کا شکر ادا کرتے ہیں۔ لیکن نیکی کرنا اور بات چیت کرنا مت بھولنا کیونکہ ایسی قربانیوں سے خدا خوش ہوتا ہے۔</w:t>
      </w:r>
    </w:p>
    <w:p/>
    <w:p>
      <w:r xmlns:w="http://schemas.openxmlformats.org/wordprocessingml/2006/main">
        <w:t xml:space="preserve">گنتی 29:22 اور گناہ کی قربانی کے لیے ایک بکرا۔ دائمی سوختنی قُربانی اور اُس کے گوشت کی قُربانی اور اُس کے پینے کی قُربانی کے ساتھ۔</w:t>
      </w:r>
    </w:p>
    <w:p/>
    <w:p>
      <w:r xmlns:w="http://schemas.openxmlformats.org/wordprocessingml/2006/main">
        <w:t xml:space="preserve">نمبر 29:22 گناہ کی قربانی کے لیے ہدایات کو بیان کرتا ہے، بشمول ایک بکرا، ایک مستقل سوختنی قربانی، اور اناج اور مشروبات کی قربانیاں۔</w:t>
      </w:r>
    </w:p>
    <w:p/>
    <w:p>
      <w:r xmlns:w="http://schemas.openxmlformats.org/wordprocessingml/2006/main">
        <w:t xml:space="preserve">1. یسوع: کامل گناہ کی پیشکش - نمبر 29:22 میں بیان کردہ قربانیاں ہمارے گناہوں کے لیے یسوع کی کامل قربانی میں پوری ہوتی ہیں۔</w:t>
      </w:r>
    </w:p>
    <w:p/>
    <w:p>
      <w:r xmlns:w="http://schemas.openxmlformats.org/wordprocessingml/2006/main">
        <w:t xml:space="preserve">2. کفارہ کی ضرورت - یہ حوالہ ہمیں اپنے گناہوں کے کفارے کی ضرورت اور اس کے لیے خُدا کی فراہمی کی یاد دلاتا ہے۔</w:t>
      </w:r>
    </w:p>
    <w:p/>
    <w:p>
      <w:r xmlns:w="http://schemas.openxmlformats.org/wordprocessingml/2006/main">
        <w:t xml:space="preserve">1. رومیوں 5:8-9 -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10: 1-2 - قانون صرف ان اچھی چیزوں کا سایہ ہے جو حقیقت میں نہیں آ رہی ہیں۔ اس وجہ سے یہ کبھی بھی، سال بہ سال لامتناہی قربانیوں کے ذریعے، عبادت کے قریب آنے والوں کو کامل نہیں بنا سکتا۔</w:t>
      </w:r>
    </w:p>
    <w:p/>
    <w:p>
      <w:r xmlns:w="http://schemas.openxmlformats.org/wordprocessingml/2006/main">
        <w:t xml:space="preserve">گنتی 29:23 اور چوتھے دن دس بَیل، دو مینڈھے اور ایک ایک سال کے چودہ برّے بے عیب۔</w:t>
      </w:r>
    </w:p>
    <w:p/>
    <w:p>
      <w:r xmlns:w="http://schemas.openxmlformats.org/wordprocessingml/2006/main">
        <w:t xml:space="preserve">اس آیت سے پتہ چلتا ہے کہ مذہبی تہوار کے چوتھے دن دس بیل، دو مینڈھے اور پہلے سال کے چودہ بھیڑ کے بچے بغیر عیب کے چڑھائے جائیں۔</w:t>
      </w:r>
    </w:p>
    <w:p/>
    <w:p>
      <w:r xmlns:w="http://schemas.openxmlformats.org/wordprocessingml/2006/main">
        <w:t xml:space="preserve">1. اطاعت کی قربانی - نمبر 29:23 پر A</w:t>
      </w:r>
    </w:p>
    <w:p/>
    <w:p>
      <w:r xmlns:w="http://schemas.openxmlformats.org/wordprocessingml/2006/main">
        <w:t xml:space="preserve">2. چوتھے دن کی اہمیت - نمبر 29:23 پر A</w:t>
      </w:r>
    </w:p>
    <w:p/>
    <w:p>
      <w:r xmlns:w="http://schemas.openxmlformats.org/wordprocessingml/2006/main">
        <w:t xml:space="preserve">1. احبار 1: 2-3 - "اسرائیل کے لوگوں سے بات کرو اور ان سے کہو، جب تم میں سے کوئی خداوند کے لئے قربانی لائے تو تم اپنے مویشیوں کی قربانی ریوڑ یا ریوڑ میں سے لانا۔</w:t>
      </w:r>
    </w:p>
    <w:p/>
    <w:p>
      <w:r xmlns:w="http://schemas.openxmlformats.org/wordprocessingml/2006/main">
        <w:t xml:space="preserve">3. استثنا 16:16-17 - "ایک سال میں تین بار تمہارے تمام مرد خداوند تمہارے خدا کے سامنے اس جگہ پر پیش ہوں گے جسے وہ چنے گا: بے خمیری روٹی کے تہوار پر، ہفتوں کے تہوار پر، اور عید کے موقع پر۔ وہ خُداوند کے سامنے خالی ہاتھ نہ آئیں۔</w:t>
      </w:r>
    </w:p>
    <w:p/>
    <w:p>
      <w:r xmlns:w="http://schemas.openxmlformats.org/wordprocessingml/2006/main">
        <w:t xml:space="preserve">گنتی 29:24 بیلوں، مینڈھوں اور میمنوں کے لیے ان کے گوشت اور پینے کی قربانی ان کی تعداد کے مطابق ہو، اس طریقے کے مطابق:</w:t>
      </w:r>
    </w:p>
    <w:p/>
    <w:p>
      <w:r xmlns:w="http://schemas.openxmlformats.org/wordprocessingml/2006/main">
        <w:t xml:space="preserve">یہ حوالہ ان قربانیوں کی وضاحت کرتا ہے جو بنی اسرائیل کو قربانی کے بیلوں، مینڈھوں اور بھیڑوں کی تعداد کے مطابق دینا تھا۔</w:t>
      </w:r>
    </w:p>
    <w:p/>
    <w:p>
      <w:r xmlns:w="http://schemas.openxmlformats.org/wordprocessingml/2006/main">
        <w:t xml:space="preserve">1: ہماری ہر قربانی کا خدا کا ایک مقصد ہوتا ہے۔</w:t>
      </w:r>
    </w:p>
    <w:p/>
    <w:p>
      <w:r xmlns:w="http://schemas.openxmlformats.org/wordprocessingml/2006/main">
        <w:t xml:space="preserve">2: ہماری پیشکشیں خدا پر ہمارے ایمان اور بھروسے کا اظہار ہیں۔</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دعوی کرتے ہیں۔ اور نیکی کرنا اور دوسروں کے ساتھ بانٹنا نہ بھولیں کیونکہ ایسی قربانیوں سے خدا خوش ہوتا ہے۔</w:t>
      </w:r>
    </w:p>
    <w:p/>
    <w:p>
      <w:r xmlns:w="http://schemas.openxmlformats.org/wordprocessingml/2006/main">
        <w:t xml:space="preserve">2:2 کرنتھیوں 9:7 - آپ میں سے ہر ایک کو وہی دینا چاہیے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گنتی 29:25 اور خطا کی قربانی کے لیے بکرے کا ایک بچہ۔ دائمی سوختنی قربانی کے علاوہ اس کے گوشت کی قربانی اور پینے کی قربانی۔</w:t>
      </w:r>
    </w:p>
    <w:p/>
    <w:p>
      <w:r xmlns:w="http://schemas.openxmlformats.org/wordprocessingml/2006/main">
        <w:t xml:space="preserve">ساتویں مہینے کی دسویں تاریخ کو، رب نے اسرائیلیوں کو ہدایت کی کہ وہ ایک بکرے کو گناہ کی قربانی کے طور پر پیش کریں، سوختنی قربانی، اس کے متعلقہ گوشت کی قربانی اور اس کے مشابہ پینے کی قربانی کے علاوہ۔</w:t>
      </w:r>
    </w:p>
    <w:p/>
    <w:p>
      <w:r xmlns:w="http://schemas.openxmlformats.org/wordprocessingml/2006/main">
        <w:t xml:space="preserve">1. خُداوند ہم سے اپنے گناہوں کا کفارہ مانگتا ہے۔</w:t>
      </w:r>
    </w:p>
    <w:p/>
    <w:p>
      <w:r xmlns:w="http://schemas.openxmlformats.org/wordprocessingml/2006/main">
        <w:t xml:space="preserve">2. رب کے لیے قربانیاں پیش کرنے کی اہمیت</w:t>
      </w:r>
    </w:p>
    <w:p/>
    <w:p>
      <w:r xmlns:w="http://schemas.openxmlformats.org/wordprocessingml/2006/main">
        <w:t xml:space="preserve">1. احبار 16:20-22 - اور جب وہ مقدس مقام، خیمہ اجتماع اور قربان گاہ کا کفارہ ختم کر لے تو وہ زندہ بکرا لے آئے۔ ہارون اپنے دونوں ہاتھ زندہ بکرے کے سر پر رکھے اور اُس پر بنی اسرائیل کی تمام بدکاریوں اور اُن کے تمام گناہوں کا اقرار کرے اور اُن کو بکرے کے سر پر رکھے اور اُسے رخصت کرے۔ ایک موزوں آدمی کے ہاتھ سے بیابان میں۔</w:t>
      </w:r>
    </w:p>
    <w:p/>
    <w:p>
      <w:r xmlns:w="http://schemas.openxmlformats.org/wordprocessingml/2006/main">
        <w:t xml:space="preserve">2. عبرانیوں 10: 1-4 - کیونکہ شریعت، آنے والی اچھی چیزوں کا سایہ رکھتی ہے، اور چیزوں کی صورت نہیں، ان قربانیوں سے، جو وہ سال بہ سال مسلسل پیش کرتے ہیں، کبھی نہیں بن سکتے۔ کامل نقطہ نظر. کیونکہ تو کیا وہ پیش کرنا بند نہ کر دیتے؟ نمازیوں کے لیے، ایک بار پاک ہو جانے کے بعد، گناہوں کا مزید شعور نہ ہوتا۔ لیکن ان قربانیوں میں ہر سال گناہوں کی یاد دہانی ہوتی ہے۔ کیونکہ یہ ممکن نہیں کہ بیلوں اور بکریوں کا خون گناہوں کو دور کر سکے۔</w:t>
      </w:r>
    </w:p>
    <w:p/>
    <w:p>
      <w:r xmlns:w="http://schemas.openxmlformats.org/wordprocessingml/2006/main">
        <w:t xml:space="preserve">گنتی 29:26 اور پانچویں دن نو بَیل، دو مینڈھے اور ایک ایک سال کے چودہ برّے جو بے داغ ہیں۔</w:t>
      </w:r>
    </w:p>
    <w:p/>
    <w:p>
      <w:r xmlns:w="http://schemas.openxmlformats.org/wordprocessingml/2006/main">
        <w:t xml:space="preserve">یہ اقتباس خیموں کی عید کے پانچویں دن کی قربانی کا خاکہ پیش کرتا ہے: نو بیل، دو مینڈھے اور بغیر داغ کے پہلے سال کے چودہ بھیڑ کے بچے۔</w:t>
      </w:r>
    </w:p>
    <w:p/>
    <w:p>
      <w:r xmlns:w="http://schemas.openxmlformats.org/wordprocessingml/2006/main">
        <w:t xml:space="preserve">1. عبادت کی قیمت: خیموں کے تہوار کی قربانی کی پیشکش</w:t>
      </w:r>
    </w:p>
    <w:p/>
    <w:p>
      <w:r xmlns:w="http://schemas.openxmlformats.org/wordprocessingml/2006/main">
        <w:t xml:space="preserve">2. رب کی سخاوت: ہماری عبادت کے لیے اس کا رزق</w:t>
      </w:r>
    </w:p>
    <w:p/>
    <w:p>
      <w:r xmlns:w="http://schemas.openxmlformats.org/wordprocessingml/2006/main">
        <w:t xml:space="preserve">1. احبار 23:34 - "بنی اسرائیل سے کہو، اس ساتویں مہینے کی پندرھویں تاریخ رب کے لیے سات دن تک خیموں کی عید ہوگی۔"</w:t>
      </w:r>
    </w:p>
    <w:p/>
    <w:p>
      <w:r xmlns:w="http://schemas.openxmlformats.org/wordprocessingml/2006/main">
        <w:t xml:space="preserve">2. زبور 81:3-4 - "نئے چاند میں، مقررہ وقت پر، ہماری پروقار عید کے دن نرسنگا پھونکا۔ کیونکہ یہ اسرائیل کے لیے ایک آئین تھا، اور یعقوب کے خدا کا قانون تھا۔"</w:t>
      </w:r>
    </w:p>
    <w:p/>
    <w:p>
      <w:r xmlns:w="http://schemas.openxmlformats.org/wordprocessingml/2006/main">
        <w:t xml:space="preserve">گنتی 29:27 اور بیلوں، مینڈھوں اور برّوں کے لیے اُن کے گوشت اور پینے کی قربانیاں اُن کی تعداد کے مطابق ہو گی۔</w:t>
      </w:r>
    </w:p>
    <w:p/>
    <w:p>
      <w:r xmlns:w="http://schemas.openxmlformats.org/wordprocessingml/2006/main">
        <w:t xml:space="preserve">کفارہ کے دن، بنی اسرائیل نے رب کی طرف سے بیان کردہ مخصوص تعداد اور انداز کے مطابق قربانیاں پیش کیں۔</w:t>
      </w:r>
    </w:p>
    <w:p/>
    <w:p>
      <w:r xmlns:w="http://schemas.openxmlformats.org/wordprocessingml/2006/main">
        <w:t xml:space="preserve">1. رب کے احکام پر عمل کرنے کی اہمیت</w:t>
      </w:r>
    </w:p>
    <w:p/>
    <w:p>
      <w:r xmlns:w="http://schemas.openxmlformats.org/wordprocessingml/2006/main">
        <w:t xml:space="preserve">2. کفارہ کی قربانیوں کا مفہوم</w:t>
      </w:r>
    </w:p>
    <w:p/>
    <w:p>
      <w:r xmlns:w="http://schemas.openxmlformats.org/wordprocessingml/2006/main">
        <w:t xml:space="preserve">1. گنتی 29:27 - اور بیلوں، مینڈھوں اور میمنوں کے لیے ان کے گوشت اور پینے کی قربانی ان کی تعداد کے مطابق، اس طریقے کے مطابق ہو:</w:t>
      </w:r>
    </w:p>
    <w:p/>
    <w:p>
      <w:r xmlns:w="http://schemas.openxmlformats.org/wordprocessingml/2006/main">
        <w:t xml:space="preserve">2. عبرانیوں 10: 1-3 - چونکہ قانون ان حقیقتوں کی حقیقی شکل کے بجائے آنے والی اچھی چیزوں کا سایہ رکھتا ہے، اس لیے وہ ان قربانیوں سے جو ہر سال مسلسل پیش کی جاتی ہیں، ان کو مکمل نہیں کر سکتا۔ جو قریب آتے ہیں. ورنہ کیا وہ نماز ادا کرنا بند نہ کر دیتے کیونکہ نمازیوں کو ایک بار پاک ہونے کے بعد گناہوں کا ہوش نہیں رہتا؟ لیکن ان قربانیوں میں ہر سال گناہوں کی یاد دہانی ہوتی ہے۔</w:t>
      </w:r>
    </w:p>
    <w:p/>
    <w:p>
      <w:r xmlns:w="http://schemas.openxmlformats.org/wordprocessingml/2006/main">
        <w:t xml:space="preserve">گنتی 29:28 اور گناہ کی قربانی کے لیے ایک بکرا۔ دائمی سوختنی قُربانی اور اُس کے گوشت کی قُربانی اور اُس کے پینے کی قُربانی کے ساتھ۔</w:t>
      </w:r>
    </w:p>
    <w:p/>
    <w:p>
      <w:r xmlns:w="http://schemas.openxmlformats.org/wordprocessingml/2006/main">
        <w:t xml:space="preserve">ساتویں مہینے کی دسویں تاریخ کو ایک بکرا رب کو گناہ کی قربانی کے طور پر پیش کیا جانا چاہیے، اس کے علاوہ بھسم ہونے والی قربانی، گوشت کی قربانی اور مشروب کی قربانی کے ساتھ۔</w:t>
      </w:r>
    </w:p>
    <w:p/>
    <w:p>
      <w:r xmlns:w="http://schemas.openxmlformats.org/wordprocessingml/2006/main">
        <w:t xml:space="preserve">1. کفارہ کی طاقت: یسوع کے ذریعے معافی کیسے حاصل کی جائے۔</w:t>
      </w:r>
    </w:p>
    <w:p/>
    <w:p>
      <w:r xmlns:w="http://schemas.openxmlformats.org/wordprocessingml/2006/main">
        <w:t xml:space="preserve">2. کفارہ کے دن کی اہمیت: نمبر 29:28 کا مطالعہ</w:t>
      </w:r>
    </w:p>
    <w:p/>
    <w:p>
      <w:r xmlns:w="http://schemas.openxmlformats.org/wordprocessingml/2006/main">
        <w:t xml:space="preserve">1. عبرانیوں 9:22 - حقیقت میں، قانون کا تقاضا ہے کہ تقریباً ہر چیز کو خون سے پاک کیا جائے، اور خون بہائے بغیر کوئی معافی نہیں ہے۔</w:t>
      </w:r>
    </w:p>
    <w:p/>
    <w:p>
      <w:r xmlns:w="http://schemas.openxmlformats.org/wordprocessingml/2006/main">
        <w:t xml:space="preserve">2.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گنتی 29:29 چھٹے دن آٹھ بَیل، دو مینڈھے اور ایک ایک سال کے چودہ برّے بے عیب۔</w:t>
      </w:r>
    </w:p>
    <w:p/>
    <w:p>
      <w:r xmlns:w="http://schemas.openxmlformats.org/wordprocessingml/2006/main">
        <w:t xml:space="preserve">یہ حوالہ ان قربانیوں کو بیان کرتا ہے جو مذہبی تقریب کے چھٹے دن پیش کی جانی تھیں۔</w:t>
      </w:r>
    </w:p>
    <w:p/>
    <w:p>
      <w:r xmlns:w="http://schemas.openxmlformats.org/wordprocessingml/2006/main">
        <w:t xml:space="preserve">1. ہمارے لیے خُدا کی محبت اُس کی قربانی کے ذریعے ظاہر ہوتی ہے۔</w:t>
      </w:r>
    </w:p>
    <w:p/>
    <w:p>
      <w:r xmlns:w="http://schemas.openxmlformats.org/wordprocessingml/2006/main">
        <w:t xml:space="preserve">2. ہمیں خُدا کے پاس عاجزی اور فرمانبرداری کے ساتھ آنا چاہیے، جیسا کہ رسمی قربانیوں سے ظاہر ہوتا ہے۔</w:t>
      </w:r>
    </w:p>
    <w:p/>
    <w:p>
      <w:r xmlns:w="http://schemas.openxmlformats.org/wordprocessingml/2006/main">
        <w:t xml:space="preserve">1. عبرانیوں 10: 4-5 - "کیونکہ یہ ممکن نہیں کہ بیلوں اور بکریوں کا خون گناہوں کو دور کر دے، اس لیے جب وہ دنیا میں آتا ہے تو کہتا ہے، قربانی اور نذرانہ تو نہیں چاہے گا، لیکن ایک جسم ہے۔ تم نے مجھے تیار کیا ہے۔"</w:t>
      </w:r>
    </w:p>
    <w:p/>
    <w:p>
      <w:r xmlns:w="http://schemas.openxmlformats.org/wordprocessingml/2006/main">
        <w:t xml:space="preserve">2. احبار 22:17-19 - "اور خُداوند نے موسیٰ سے کہا، ہارون اور اُس کے بیٹوں سے اور تمام بنی اسرائیل سے کہو، اور اُن سے کہو، جو بھی بنی اسرائیل کا ہو، یا اسرائیل کے اجنبیوں میں سے جو اپنی تمام نذروں کے لئے اور اپنی مرضی کی قربانیوں کے لئے جو وہ خداوند کو بھسم ہونے والی قربانی کے طور پر پیش کریں گے، تو اپنی مرضی سے بے عیب مرد کو پیش کرنا۔ شہد کی مکھیوں کی، بھیڑوں کی، یا بکریوں کی؟</w:t>
      </w:r>
    </w:p>
    <w:p/>
    <w:p>
      <w:r xmlns:w="http://schemas.openxmlformats.org/wordprocessingml/2006/main">
        <w:t xml:space="preserve">گنتی 29:30 اور بیلوں، مینڈھوں اور برّوں کے لیے اُن کے گوشت اور پینے کی قربانی اُن کی تعداد کے مطابق ہو، اِس طریقے کے مطابق:</w:t>
      </w:r>
    </w:p>
    <w:p/>
    <w:p>
      <w:r xmlns:w="http://schemas.openxmlformats.org/wordprocessingml/2006/main">
        <w:t xml:space="preserve">نمبر 29:30 ہر ایک کی تعداد کے مطابق بیلوں، مینڈھوں اور بھیڑوں کے لیے گوشت اور مشروب کی قربانی کے بارے میں بتاتا ہے۔</w:t>
      </w:r>
    </w:p>
    <w:p/>
    <w:p>
      <w:r xmlns:w="http://schemas.openxmlformats.org/wordprocessingml/2006/main">
        <w:t xml:space="preserve">1) دینے کی طاقت: اپنی پیشکشوں کے ذریعے خدا کی محبت کو ظاہر کرنا</w:t>
      </w:r>
    </w:p>
    <w:p/>
    <w:p>
      <w:r xmlns:w="http://schemas.openxmlformats.org/wordprocessingml/2006/main">
        <w:t xml:space="preserve">2) قربانی اور فرمانبرداری: اپنی پیش کشوں کے ذریعے خدا کی عزت کرنا</w:t>
      </w:r>
    </w:p>
    <w:p/>
    <w:p>
      <w:r xmlns:w="http://schemas.openxmlformats.org/wordprocessingml/2006/main">
        <w:t xml:space="preserve">1) 2 کرنتھیوں 9:7 ہر آدمی جیسا کہ وہ اپنے دل میں ارادہ رکھتا ہے، اُسے دینا چاہیے۔ بغض سے، یا ضرورت سے نہیں: کیونکہ خدا خوشی سے دینے والے کو پسند کرتا ہے۔</w:t>
      </w:r>
    </w:p>
    <w:p/>
    <w:p>
      <w:r xmlns:w="http://schemas.openxmlformats.org/wordprocessingml/2006/main">
        <w:t xml:space="preserve">2) لوقا 6:38 دو، اور یہ تمہیں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گنتی 29:31 اور گناہ کی قربانی کے لیے ایک بکرا۔ دائمی سوختنی قربانی کے علاوہ اس کے گوشت کی قربانی اور پینے کی قربانی۔</w:t>
      </w:r>
    </w:p>
    <w:p/>
    <w:p>
      <w:r xmlns:w="http://schemas.openxmlformats.org/wordprocessingml/2006/main">
        <w:t xml:space="preserve">گنتی 29:31 میں ایک بکرے کی خطا کی قربانی کا ذکر ہے، جس کے ساتھ ایک مستقل سوختنی قربانی، گوشت کی قربانی اور پینے کی قربانی شامل ہے۔</w:t>
      </w:r>
    </w:p>
    <w:p/>
    <w:p>
      <w:r xmlns:w="http://schemas.openxmlformats.org/wordprocessingml/2006/main">
        <w:t xml:space="preserve">1. قربانی کے ذریعے کفارہ کی طاقت</w:t>
      </w:r>
    </w:p>
    <w:p/>
    <w:p>
      <w:r xmlns:w="http://schemas.openxmlformats.org/wordprocessingml/2006/main">
        <w:t xml:space="preserve">2. گناہ کی قربانی کی اہمیت</w:t>
      </w:r>
    </w:p>
    <w:p/>
    <w:p>
      <w:r xmlns:w="http://schemas.openxmlformats.org/wordprocessingml/2006/main">
        <w:t xml:space="preserve">1. احبار 16:3-5 - "ہارون سے کہو کہ وہ گناہ کی قربانی کے لیے ایک جوان بیل اور بھسم ہونے والی قربانی کے لیے ایک مینڈھا لے کر مقدس مقام میں آئے۔ وہ مقدس کتان کی چادر اوڑھے، اور اس کے پاس یہ ضروری ہے اُس کے بدن پر کتان کے زیر جامے ہوں اور وہ کتان کی پٹی اپنی کمر کے گرد باندھے اور کتان کی پگڑی اوڑھے، یہ مُقدّس لباس ہیں، وہ اپنے بدن کو پانی سے نہلا کر پہنے۔</w:t>
      </w:r>
    </w:p>
    <w:p/>
    <w:p>
      <w:r xmlns:w="http://schemas.openxmlformats.org/wordprocessingml/2006/main">
        <w:t xml:space="preserve">2. یسعیاہ 53:5 - "لیکن وہ ہماری خطاؤں کے لئے چھیدا گیا؛ وہ ہماری بدکاریوں کے لئے کچلا گیا؛ اس پر وہ عذاب تھا جس نے ہمیں سکون پہنچایا، اور اس کے زخموں سے ہم شفا پاتے ہیں۔"</w:t>
      </w:r>
    </w:p>
    <w:p/>
    <w:p>
      <w:r xmlns:w="http://schemas.openxmlformats.org/wordprocessingml/2006/main">
        <w:t xml:space="preserve">گنتی 29:32 اور ساتویں دن سات بَیل، دو مینڈھے اور ایک سال کے چودہ برّے بے عیب۔</w:t>
      </w:r>
    </w:p>
    <w:p/>
    <w:p>
      <w:r xmlns:w="http://schemas.openxmlformats.org/wordprocessingml/2006/main">
        <w:t xml:space="preserve">یہ حوالہ ساتویں دن سات بیلوں، دو مینڈھوں اور چودہ میمنوں کی قربانی کو بیان کرتا ہے۔</w:t>
      </w:r>
    </w:p>
    <w:p/>
    <w:p>
      <w:r xmlns:w="http://schemas.openxmlformats.org/wordprocessingml/2006/main">
        <w:t xml:space="preserve">1. فراخ دلانہ پیشکش - ہم اپنی پیشکشوں کے ذریعے شکرگزاری کیسے ظاہر کر سکتے ہیں۔</w:t>
      </w:r>
    </w:p>
    <w:p/>
    <w:p>
      <w:r xmlns:w="http://schemas.openxmlformats.org/wordprocessingml/2006/main">
        <w:t xml:space="preserve">2. فدیہ دینے والی پیشکشیں - ہماری پیشکشیں خدا کے ساتھ ہمارے تعلق کی نمائندگی کیسے کرتی ہیں۔</w:t>
      </w:r>
    </w:p>
    <w:p/>
    <w:p>
      <w:r xmlns:w="http://schemas.openxmlformats.org/wordprocessingml/2006/main">
        <w:t xml:space="preserve">1. 2 کرنتھیوں 9: 6-8 - لیکن میں یہ کہتا ہوں کہ جو تھوڑا سا بوتا ہے وہ کم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عبرانیوں 13:16 - لیکن نیکی کرنے اور بات چیت کرنے کے لیے مت بھولنا: کیونکہ ایسی قربانیوں سے خدا خوش ہوتا ہے۔</w:t>
      </w:r>
    </w:p>
    <w:p/>
    <w:p>
      <w:r xmlns:w="http://schemas.openxmlformats.org/wordprocessingml/2006/main">
        <w:t xml:space="preserve">گنتی 29:33 اور بیلوں، مینڈھوں اور برّوں کے لیے اُن کے گوشت اور پینے کی قربانی اُن کی تعداد کے مطابق ہو، اِس طریقے کے مطابق:</w:t>
      </w:r>
    </w:p>
    <w:p/>
    <w:p>
      <w:r xmlns:w="http://schemas.openxmlformats.org/wordprocessingml/2006/main">
        <w:t xml:space="preserve">یہ حوالہ بنی اسرائیل کی طرف سے خدا کو بیلوں، مینڈھوں اور بھیڑوں کے لیے پیش کی گئی قربانیوں کا خاکہ پیش کرتا ہے، ہر ایک کی تعداد کے مطابق۔</w:t>
      </w:r>
    </w:p>
    <w:p/>
    <w:p>
      <w:r xmlns:w="http://schemas.openxmlformats.org/wordprocessingml/2006/main">
        <w:t xml:space="preserve">1. خُدا چاہتا ہے کہ ہم اپنے تحفے اُسے نیت اور احتیاط کے ساتھ پیش کریں۔</w:t>
      </w:r>
    </w:p>
    <w:p/>
    <w:p>
      <w:r xmlns:w="http://schemas.openxmlformats.org/wordprocessingml/2006/main">
        <w:t xml:space="preserve">2. خُداوند کے لیے قربانی کرنا ہمیں خوشی اور سکون فراہم کرتا ہے۔</w:t>
      </w:r>
    </w:p>
    <w:p/>
    <w:p>
      <w:r xmlns:w="http://schemas.openxmlformats.org/wordprocessingml/2006/main">
        <w:t xml:space="preserve">1. عبرانیوں 13: 15-16 پس آئیے ہم اُس کے وسیلہ سے مسلسل خُدا کی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میتھیو 6:21 کیونکہ جہاں تمہارا خزانہ ہے وہاں تمہارا دل بھی ہو گا۔</w:t>
      </w:r>
    </w:p>
    <w:p/>
    <w:p>
      <w:r xmlns:w="http://schemas.openxmlformats.org/wordprocessingml/2006/main">
        <w:t xml:space="preserve">گنتی 29:34 اور گناہ کی قربانی کے لیے ایک بکرا۔ دائمی سوختنی قربانی کے علاوہ اس کے گوشت کی قربانی اور پینے کی قربانی۔</w:t>
      </w:r>
    </w:p>
    <w:p/>
    <w:p>
      <w:r xmlns:w="http://schemas.openxmlformats.org/wordprocessingml/2006/main">
        <w:t xml:space="preserve">ایک بکرا گناہ کی قربانی کے طور پر دائمی سوختنی قربانی، گوشت کی قربانی اور پینے کی قربانی کے ساتھ پیش کیا گیا۔</w:t>
      </w:r>
    </w:p>
    <w:p/>
    <w:p>
      <w:r xmlns:w="http://schemas.openxmlformats.org/wordprocessingml/2006/main">
        <w:t xml:space="preserve">1. گناہ کی قربانی کی اہمیت</w:t>
      </w:r>
    </w:p>
    <w:p/>
    <w:p>
      <w:r xmlns:w="http://schemas.openxmlformats.org/wordprocessingml/2006/main">
        <w:t xml:space="preserve">2. عبادت میں نذرانے کی اہمیت</w:t>
      </w:r>
    </w:p>
    <w:p/>
    <w:p>
      <w:r xmlns:w="http://schemas.openxmlformats.org/wordprocessingml/2006/main">
        <w:t xml:space="preserve">1. عبرانیوں 10:11-14 اور ہر کاہن روزانہ اپنی خدمت میں کھڑا ہوتا ہے، بار بار ایک جیسی قربانیاں پیش کرتا ہے، جو کبھی گناہوں کو دور نہیں کر سکتیں۔ لیکن جب مسیح نے ہمیشہ کے لیے گناہوں کے لیے ایک ہی قربانی پیش کی، تو وہ خُدا کے دہنے ہاتھ بیٹھا، اُس وقت سے اُس وقت تک انتظار کرتا رہا جب تک کہ اُس کے دشمن اُس کے پاؤں کی چوکی نہ بن جائیں۔ کیونکہ ایک ہی نذرانہ سے اُس نے اُن لوگوں کو ہمیشہ کے لیے کامل کیا جو پاک کیے جا رہے ہیں۔</w:t>
      </w:r>
    </w:p>
    <w:p/>
    <w:p>
      <w:r xmlns:w="http://schemas.openxmlformats.org/wordprocessingml/2006/main">
        <w:t xml:space="preserve">2. یسعیاہ 1:11-17 میری نظر میں تمہاری قربانیوں کی کثرت کیا ہے؟ رب فرماتا ہے؛ میرے پاس مینڈھوں کی بھسم ہونے والی قربانی اور جانوروں کی چربی کافی ہے۔ میں بیلوں یا بھیڑوں یا بکریوں کے خون سے خوش نہیں ہوں۔ جب تم میرے سامنے پیش ہو کر آئے ہو تو میری عدالتوں کو روندنے کا تم سے کس نے مطالبہ کیا ہے؟ مزید فضول قربانیاں نہ لانا۔ بخور میرے لیے مکروہ ہے۔ نیا چاند اور سبت کا دن اور جلسوں کا بلانا میں بدکرداری اور اجتماعی اجتماع کو برداشت نہیں کر سکتا۔ تیرے نئے چاند اور تیری مقرر کردہ عیدوں سے میری جان نفرت کرتی ہے۔ وہ مجھ پر بوجھ بن گئے ہیں۔ میں ان کو برداشت کرتے ہوئے تھک گیا ہوں۔ جب تم اپنے ہاتھ پھیلاؤ گے تو میں تم سے آنکھیں چھپا لوں گا۔ اگرچہ تم بہت دعائیں کرو، میں نہیں سنوں گا۔ تمہارے ہاتھ خون سے بھرے ہوئے ہیں۔ اپنے آپ کو دھونا؛ اپنے آپ کو پاک صاف کرو میری آنکھوں کے سامنے سے اپنے اعمال کی برائی کو دور کر۔ برائی کرنا چھوڑ دو.</w:t>
      </w:r>
    </w:p>
    <w:p/>
    <w:p>
      <w:r xmlns:w="http://schemas.openxmlformats.org/wordprocessingml/2006/main">
        <w:t xml:space="preserve">گنتی 29:35 آٹھویں دن تمہارا اجتماع ہو اور تم اس میں کوئی کام نہ کرو۔</w:t>
      </w:r>
    </w:p>
    <w:p/>
    <w:p>
      <w:r xmlns:w="http://schemas.openxmlformats.org/wordprocessingml/2006/main">
        <w:t xml:space="preserve">آٹھویں دن، ایک پختہ اسمبلی منعقد کی جائے گی اور کوئی خدمت کا کام نہیں کیا جانا ہے۔</w:t>
      </w:r>
    </w:p>
    <w:p/>
    <w:p>
      <w:r xmlns:w="http://schemas.openxmlformats.org/wordprocessingml/2006/main">
        <w:t xml:space="preserve">1. تعظیم کی زندگی گزارنا - ایسے انداز میں زندگی گزارنا جو خدا اور اس کے احکام کی تعظیم کرے۔</w:t>
      </w:r>
    </w:p>
    <w:p/>
    <w:p>
      <w:r xmlns:w="http://schemas.openxmlformats.org/wordprocessingml/2006/main">
        <w:t xml:space="preserve">2. عبادت کے لیے وقت مختص کرنا - رب کے لیے ایک دن وقف کرنے کی اہمیت کو تسلیم کرنا۔</w:t>
      </w:r>
    </w:p>
    <w:p/>
    <w:p>
      <w:r xmlns:w="http://schemas.openxmlformats.org/wordprocessingml/2006/main">
        <w:t xml:space="preserve">1. زبور 100:2 - خُوشی کے ساتھ خُداوند کی خدمت کرو۔ گانے کے ساتھ اس کی موجودگی کے سامنے آئیں۔</w:t>
      </w:r>
    </w:p>
    <w:p/>
    <w:p>
      <w:r xmlns:w="http://schemas.openxmlformats.org/wordprocessingml/2006/main">
        <w:t xml:space="preserve">2. لوقا 4:16 - چنانچہ وہ ناصرت آیا، جہاں اس کی پرورش ہوئی تھی۔ اور اُس کے دستور کے مطابق وہ سبت کے دن عبادت خانہ میں گیا اور پڑھنے کے لیے کھڑا ہوا۔</w:t>
      </w:r>
    </w:p>
    <w:p/>
    <w:p>
      <w:r xmlns:w="http://schemas.openxmlformats.org/wordprocessingml/2006/main">
        <w:t xml:space="preserve">گنتی 29:36 لیکن تُم خُداوند کے لِئے ایک بھسم ہونے والی قُربانی یعنی آگ کی قُربانی پیش کرنا جس کی خوشبو خوشبودار ہے: ایک بَیل، ایک مینڈھا اور ایک سال کے سات برّے بے عیب۔</w:t>
      </w:r>
    </w:p>
    <w:p/>
    <w:p>
      <w:r xmlns:w="http://schemas.openxmlformats.org/wordprocessingml/2006/main">
        <w:t xml:space="preserve">ساتویں مہینے کی دسویں تاریخ کو اسرائیلیوں کو ایک بیل، ایک مینڈھا اور ایک سال کے سات برے بغیر عیب کے رب کو بھسم ہونے والی قربانی کے طور پر چڑھانے تھے۔</w:t>
      </w:r>
    </w:p>
    <w:p/>
    <w:p>
      <w:r xmlns:w="http://schemas.openxmlformats.org/wordprocessingml/2006/main">
        <w:t xml:space="preserve">1. رب کے لیے نذرانہ: ایک میٹھی خوشبو - نمبر 29:36</w:t>
      </w:r>
    </w:p>
    <w:p/>
    <w:p>
      <w:r xmlns:w="http://schemas.openxmlformats.org/wordprocessingml/2006/main">
        <w:t xml:space="preserve">2. مقدس پیش کشوں کی اہمیت - نمبر 29:36</w:t>
      </w:r>
    </w:p>
    <w:p/>
    <w:p>
      <w:r xmlns:w="http://schemas.openxmlformats.org/wordprocessingml/2006/main">
        <w:t xml:space="preserve">1. احبار 1:13-17 - سوختنی قربانی کے لیے ہدایات</w:t>
      </w:r>
    </w:p>
    <w:p/>
    <w:p>
      <w:r xmlns:w="http://schemas.openxmlformats.org/wordprocessingml/2006/main">
        <w:t xml:space="preserve">2. زبور 51: 16-17 - ایک ٹوٹا ہوا اور پشیمان دل، اے خدا، تو حقیر نہیں جائے گا</w:t>
      </w:r>
    </w:p>
    <w:p/>
    <w:p>
      <w:r xmlns:w="http://schemas.openxmlformats.org/wordprocessingml/2006/main">
        <w:t xml:space="preserve">گنتی 29:37 بیل، مینڈھے اور برّوں کے لیے اُن کے گوشت اور پینے کی قربانی اُن کی تعداد کے مطابق ہو، اِس طریقے کے مطابق:</w:t>
      </w:r>
    </w:p>
    <w:p/>
    <w:p>
      <w:r xmlns:w="http://schemas.openxmlformats.org/wordprocessingml/2006/main">
        <w:t xml:space="preserve">یہ حوالہ قربانی کے جانوروں کی تعداد کے مطابق خدا کے لیے قربانی کی مخصوص قربانیوں کو بیان کرتا ہے۔</w:t>
      </w:r>
    </w:p>
    <w:p/>
    <w:p>
      <w:r xmlns:w="http://schemas.openxmlformats.org/wordprocessingml/2006/main">
        <w:t xml:space="preserve">1. قربانی کی طاقت: خدا کو اپنی بہترین پیشکش کرنے کا بائبل کا مطالعہ</w:t>
      </w:r>
    </w:p>
    <w:p/>
    <w:p>
      <w:r xmlns:w="http://schemas.openxmlformats.org/wordprocessingml/2006/main">
        <w:t xml:space="preserve">2. لاگت کا شمار: خدا کو دینے کے انعامات اور ذمہ داریاں</w:t>
      </w:r>
    </w:p>
    <w:p/>
    <w:p>
      <w:r xmlns:w="http://schemas.openxmlformats.org/wordprocessingml/2006/main">
        <w:t xml:space="preserve">1. Deuteronomy 8:17-18 آپ اپنے دل میں کہہ سکتے ہیں، میری طاقت اور میرے ہاتھوں کی طاقت نے میرے لیے یہ دولت پیدا کی ہے۔ لیکن خداوند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2. عبرانیوں 13: 15-16،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گنتی 29:38 اور گناہ کی قربانی کے لیے ایک بکرا۔ دائمی سوختنی قُربانی اور اُس کے گوشت کی قُربانی اور اُس کے پینے کی قُربانی کے ساتھ۔</w:t>
      </w:r>
    </w:p>
    <w:p/>
    <w:p>
      <w:r xmlns:w="http://schemas.openxmlformats.org/wordprocessingml/2006/main">
        <w:t xml:space="preserve">نمبر 29:38 کا یہ حوالہ مسلسل بھسم ہونے والی قربانی اور اس کے ساتھ کھانے اور پینے کی قربانیوں کے علاوہ ایک بکرے کی گناہ کی قربانی کو بیان کرتا ہے۔</w:t>
      </w:r>
    </w:p>
    <w:p/>
    <w:p>
      <w:r xmlns:w="http://schemas.openxmlformats.org/wordprocessingml/2006/main">
        <w:t xml:space="preserve">#1: یسوع، کامل اور حتمی گناہ کی قربانی، ہماری ہر ضرورت کو پورا کرتا ہے۔</w:t>
      </w:r>
    </w:p>
    <w:p/>
    <w:p>
      <w:r xmlns:w="http://schemas.openxmlformats.org/wordprocessingml/2006/main">
        <w:t xml:space="preserve">#2: نمبر 29:38 میں بکرے کی قربانی ہمارے لیے یسوع کی حتمی قربانی کی علامت ہے۔</w:t>
      </w:r>
    </w:p>
    <w:p/>
    <w:p>
      <w:r xmlns:w="http://schemas.openxmlformats.org/wordprocessingml/2006/main">
        <w:t xml:space="preserve"># 1: عبرانیوں 10:14 - "کیونکہ اس نے ایک ہی نذرانہ سے ہمیشہ کے لیے ان کو کامل کیا جو مقدس ہیں۔"</w:t>
      </w:r>
    </w:p>
    <w:p/>
    <w:p>
      <w:r xmlns:w="http://schemas.openxmlformats.org/wordprocessingml/2006/main">
        <w:t xml:space="preserve">#2: یسعیاہ 53:10 - "پھر بھی خداوند کو یہ پسند تھا کہ وہ اسے کچل دے؛ اس نے اسے غم میں ڈال دیا: جب تو اس کی جان کو گناہ کی قربانی بنائے گا تو وہ اپنی نسل کو دیکھے گا، وہ اپنے دن کو دراز کرے گا، اور خُداوند کی خوشنودی اُس کے ہاتھ میں ہو گی۔"</w:t>
      </w:r>
    </w:p>
    <w:p/>
    <w:p>
      <w:r xmlns:w="http://schemas.openxmlformats.org/wordprocessingml/2006/main">
        <w:t xml:space="preserve">گنتی 29:39 یہ چیزیں تم خداوند کے لیے اپنی مقررہ عیدوں میں، اپنی منتوں اور اپنی مرضی کی قربانیوں کے علاوہ، اپنی سوختنی قربانیوں اور تمہارے گوشت کی قربانیوں اور پینے کی قربانیوں اور سلامتی کی قربانیوں کے لیے کرنا۔</w:t>
      </w:r>
    </w:p>
    <w:p/>
    <w:p>
      <w:r xmlns:w="http://schemas.openxmlformats.org/wordprocessingml/2006/main">
        <w:t xml:space="preserve">خدا کے لوگوں کو حکم دیا گیا ہے کہ وہ عیدوں، منتیں، مرضی کی قربانیاں، بھسم ہونے والی قربانیاں، گوشت کی قربانیاں، مشروبات کی قربانیاں، اور سلامتی کی قربانیاں پیش کرکے اس کی اطاعت اور تعظیم کریں۔</w:t>
      </w:r>
    </w:p>
    <w:p/>
    <w:p>
      <w:r xmlns:w="http://schemas.openxmlformats.org/wordprocessingml/2006/main">
        <w:t xml:space="preserve">1. عقیدت: ہم خدا کی عبادت کیوں کرتے ہیں۔</w:t>
      </w:r>
    </w:p>
    <w:p/>
    <w:p>
      <w:r xmlns:w="http://schemas.openxmlformats.org/wordprocessingml/2006/main">
        <w:t xml:space="preserve">2. قربانی: اطاعت کی قیمت</w:t>
      </w:r>
    </w:p>
    <w:p/>
    <w:p>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p>
      <w:r xmlns:w="http://schemas.openxmlformats.org/wordprocessingml/2006/main">
        <w:t xml:space="preserve">2. یوحنا 4: 23-24 - "لیکن وہ وقت آ رہا ہے، اور اب یہاں ہے، جب سچے پرستار باپ کی روح اور سچائی سے عبادت کریں گے، کیونکہ باپ ایسے لوگوں کی تلاش میں ہے جو اس کی عبادت کریں۔ خدا روح ہے، اور جو لوگ اس کی عبادت کرتے ہیں انہیں روح اور سچائی سے عبادت کرنی چاہیے۔</w:t>
      </w:r>
    </w:p>
    <w:p/>
    <w:p>
      <w:r xmlns:w="http://schemas.openxmlformats.org/wordprocessingml/2006/main">
        <w:t xml:space="preserve">گنتی 29:40 اور موسیٰ نے بنی اسرائیل کو وہ سب کچھ بتایا جو خداوند نے موسیٰ کو دیا تھا۔</w:t>
      </w:r>
    </w:p>
    <w:p/>
    <w:p>
      <w:r xmlns:w="http://schemas.openxmlformats.org/wordprocessingml/2006/main">
        <w:t xml:space="preserve">موسیٰ نے بنی اسرائیل کو حکم دیا کہ وہ رب کے تمام احکامات پر عمل کریں۔</w:t>
      </w:r>
    </w:p>
    <w:p/>
    <w:p>
      <w:r xmlns:w="http://schemas.openxmlformats.org/wordprocessingml/2006/main">
        <w:t xml:space="preserve">1. خداوند کے حکموں کی تعمیل کرنے سے برکت ملتی ہے۔</w:t>
      </w:r>
    </w:p>
    <w:p/>
    <w:p>
      <w:r xmlns:w="http://schemas.openxmlformats.org/wordprocessingml/2006/main">
        <w:t xml:space="preserve">2. خُدا کے کلام کو سننے سے وضاحت آتی ہے۔</w:t>
      </w:r>
    </w:p>
    <w:p/>
    <w:p>
      <w:r xmlns:w="http://schemas.openxmlformats.org/wordprocessingml/2006/main">
        <w:t xml:space="preserve">1. 1 سموئیل 15:22 - "کیا رب کو سوختنی قربانیوں اور قربانیوں میں اتنی ہی خوشی ہوتی ہے، جیسا کہ رب کی بات ماننے سے؟ دیکھو، اطاعت کرنا قربانی سے، اور سننا مینڈھوں کی چربی سے بہتر ہے۔"</w:t>
      </w:r>
    </w:p>
    <w:p/>
    <w:p>
      <w:r xmlns:w="http://schemas.openxmlformats.org/wordprocessingml/2006/main">
        <w:t xml:space="preserve">2. زبور 119:165 - "جو لوگ تیرے قانون سے محبت کرتے ہیں ان کو زبردست امن حاصل ہے، اور کوئی چیز انہیں ٹھوکر کا باعث نہیں بنتی۔"</w:t>
      </w:r>
    </w:p>
    <w:p/>
    <w:p>
      <w:r xmlns:w="http://schemas.openxmlformats.org/wordprocessingml/2006/main">
        <w:t xml:space="preserve">نمبر 30 کا خلاصہ مندرجہ ذیل تین پیراگراف میں کیا جا سکتا ہے، اشارہ آیات کے ساتھ:</w:t>
      </w:r>
    </w:p>
    <w:p/>
    <w:p>
      <w:r xmlns:w="http://schemas.openxmlformats.org/wordprocessingml/2006/main">
        <w:t xml:space="preserve">پیراگراف 1: نمبر 30:1-2 میں نذروں اور قسموں کے تصور کو متعارف کرایا گیا ہے۔ باب کا آغاز یہ بتاتے ہوئے ہوتا ہے کہ جب کوئی آدمی رب کے سامنے منت مانتا ہے یا اپنے آپ کو کسی عہد کے ساتھ باندھنے کی قسم کھاتا ہے، تو اسے اپنا وعدہ نہیں توڑنا چاہیے بلکہ جو وعدہ کیا ہے اسے پورا کرنا چاہیے۔ یہ مردوں اور عورتوں دونوں پر لاگو ہوتا ہے۔</w:t>
      </w:r>
    </w:p>
    <w:p/>
    <w:p>
      <w:r xmlns:w="http://schemas.openxmlformats.org/wordprocessingml/2006/main">
        <w:t xml:space="preserve">پیراگراف 2: نمبر 30:3-16 میں جاری، باب خواتین کی طرف سے کی جانے والی منتوں کے بارے میں مخصوص ہدایات فراہم کرتا ہے۔ اگر کوئی عورت اپنے باپ کے گھر میں رہ کر نذر مانے اور اس کا باپ اس کی خبر سن لے لیکن خاموش رہے تو اس کی منت پوری ہو جاتی ہے۔ البتہ اگر اس کا باپ اس دن اس کی مخالفت کرے جس دن اسے اس کی خبر ہوئی تو اس کی کوئی نذر یا فرض باطل ہو جاتا ہے۔ اسی طرح اگر کوئی عورت شادی شدہ حالت میں نذر مانے اور اس کا شوہر اس کی خبر سن لے لیکن خاموش رہے تو اس کی نذر قائم ہو جاتی ہے۔ لیکن اگر اس کا شوہر اس دن اس کی مخالفت کرے جس دن اسے اس کی خبر ہوئی تو اس کی کوئی نذر یا فرض باطل ہو جاتا ہے۔</w:t>
      </w:r>
    </w:p>
    <w:p/>
    <w:p>
      <w:r xmlns:w="http://schemas.openxmlformats.org/wordprocessingml/2006/main">
        <w:t xml:space="preserve">پیراگراف 3: نمبر 30 اس بات پر روشنی ڈالتے ہوئے اختتام کرتا ہے کہ اگر کوئی بیوہ یا طلاق یافتہ عورت منت مانتی ہے، تو وہ اس کی پابند ہے اور جو وعدہ کیا ہے اسے پورا کرنا چاہیے۔ تاہم، اگر اس کے شوہر نے اس قسم یا قسم کو جس دن اس کے بارے میں سنا تھا اسے منسوخ کر دیا، تو وہ اس عہد کو پورا کرنے سے آزاد ہے۔ یہ مردوں اور عورتوں دونوں کے لیے نذر کے متعلق قوانین ہیں۔</w:t>
      </w:r>
    </w:p>
    <w:p/>
    <w:p>
      <w:r xmlns:w="http://schemas.openxmlformats.org/wordprocessingml/2006/main">
        <w:t xml:space="preserve">خلاصہ:</w:t>
      </w:r>
    </w:p>
    <w:p>
      <w:r xmlns:w="http://schemas.openxmlformats.org/wordprocessingml/2006/main">
        <w:t xml:space="preserve">نمبر 30 پیش کرتا ہے:</w:t>
      </w:r>
    </w:p>
    <w:p>
      <w:r xmlns:w="http://schemas.openxmlformats.org/wordprocessingml/2006/main">
        <w:t xml:space="preserve">قسم کا تعارف، قسمیں نہیں توڑنی چاہئیں۔</w:t>
      </w:r>
    </w:p>
    <w:p>
      <w:r xmlns:w="http://schemas.openxmlformats.org/wordprocessingml/2006/main">
        <w:t xml:space="preserve">مردوں اور عورتوں دونوں پر لاگو ہوتا ہے۔</w:t>
      </w:r>
    </w:p>
    <w:p/>
    <w:p>
      <w:r xmlns:w="http://schemas.openxmlformats.org/wordprocessingml/2006/main">
        <w:t xml:space="preserve">عورتوں کے باپ کے گھر کی منت کے لیے ہدایات؛</w:t>
      </w:r>
    </w:p>
    <w:p>
      <w:r xmlns:w="http://schemas.openxmlformats.org/wordprocessingml/2006/main">
        <w:t xml:space="preserve">اگر باپ مخالفت کرے تو نذر باطل ہو جاتی ہے۔</w:t>
      </w:r>
    </w:p>
    <w:p>
      <w:r xmlns:w="http://schemas.openxmlformats.org/wordprocessingml/2006/main">
        <w:t xml:space="preserve">شادی شدہ عورتوں کی نذر کی ہدایات اگر شوہر مخالفت کرے تو منت باطل ہو جاتی ہے۔</w:t>
      </w:r>
    </w:p>
    <w:p/>
    <w:p>
      <w:r xmlns:w="http://schemas.openxmlformats.org/wordprocessingml/2006/main">
        <w:t xml:space="preserve">بیواؤں، مطلقہ خواتین کی طرف سے کی گئی قسمیں پوری کرنے کی پابند ہیں۔</w:t>
      </w:r>
    </w:p>
    <w:p>
      <w:r xmlns:w="http://schemas.openxmlformats.org/wordprocessingml/2006/main">
        <w:t xml:space="preserve">اگر شوہر عہد سے رہائی منسوخ کردے ۔</w:t>
      </w:r>
    </w:p>
    <w:p>
      <w:r xmlns:w="http://schemas.openxmlformats.org/wordprocessingml/2006/main">
        <w:t xml:space="preserve">یہ مردوں اور عورتوں دونوں کے لیے نذر کے متعلق قوانین ہیں۔</w:t>
      </w:r>
    </w:p>
    <w:p/>
    <w:p>
      <w:r xmlns:w="http://schemas.openxmlformats.org/wordprocessingml/2006/main">
        <w:t xml:space="preserve">یہ باب نذروں اور قسموں کے تصور پر توجہ مرکوز کرتا ہے، خاص طور پر ان کی درستگی اور تکمیل کے حوالے سے۔ نمبر 30 اس بات پر زور دیتے ہوئے شروع ہوتا ہے کہ جب کوئی شخص، خواہ وہ مرد ہو یا عورت، رب کے سامنے نذر مانتا ہے یا حلف لیتا ہے، تو ان سے توقع کی جاتی ہے کہ وہ اپنے عہد کو پورا کریں گے اور اپنی بات کو نہیں توڑیں گے۔</w:t>
      </w:r>
    </w:p>
    <w:p/>
    <w:p>
      <w:r xmlns:w="http://schemas.openxmlformats.org/wordprocessingml/2006/main">
        <w:t xml:space="preserve">مزید برآں، نمبر 30 خواتین کی طرف سے کی جانے والی منتوں کے بارے میں مخصوص ہدایات فراہم کرتا ہے۔ اگر کوئی عورت اپنے باپ کے گھر میں رہ کر کوئی نذر مانے اور اس کا باپ سن کر خاموش رہے تو اس کی نذر پوری ہوجاتی ہے۔ البتہ اگر اس کا باپ اس دن اس نذر کی مخالفت کرے جس دن وہ اس کے بارے میں سن لے تو نذر باطل ہو جاتی ہے۔ اسی طرح اگر کوئی شادی شدہ عورت منت مانے اور اس کا شوہر اسے سن کر خاموش رہے تو اس کی نذر پوری ہوجاتی ہے۔ لیکن اگر اس کا شوہر اس دن نذر کی مخالفت کرے جس دن اسے اس کی خبر ہوئی تو وہ باطل ہو جاتی ہے۔</w:t>
      </w:r>
    </w:p>
    <w:p/>
    <w:p>
      <w:r xmlns:w="http://schemas.openxmlformats.org/wordprocessingml/2006/main">
        <w:t xml:space="preserve">باب کا اختتام بیواؤں یا مطلقہ خواتین کی طرف سے کی جانے والی قسموں کو حل کرنے پر ہوتا ہے۔ ایسی صورتوں میں اگر وہ کوئی نذر مانیں یا قسم کھائیں تو وہ اپنے وعدے کو پورا کرنے کے پابند ہیں۔ تاہم، اگر ان کے شوہر نے اس کے بارے میں سننے کے دن نذر یا قسم کو منسوخ کر دیا، تو وہ اس عہد کو پورا کرنے سے آزاد ہو جاتی ہیں۔ نذر سے متعلق یہ قوانین مرد اور عورت دونوں پر مختلف حالات میں لاگو ہوتے ہیں۔</w:t>
      </w:r>
    </w:p>
    <w:p/>
    <w:p>
      <w:r xmlns:w="http://schemas.openxmlformats.org/wordprocessingml/2006/main">
        <w:t xml:space="preserve">گنتی 30:1 اور موسیٰ نے قبیلوں کے سرداروں سے بنی اسرائیل کے بارے میں کہا کہ یہ وہی ہے جس کا حکم خداوند نے دیا ہے۔</w:t>
      </w:r>
    </w:p>
    <w:p/>
    <w:p>
      <w:r xmlns:w="http://schemas.openxmlformats.org/wordprocessingml/2006/main">
        <w:t xml:space="preserve">موسیٰ نے بنی اسرائیل کے بارے میں قبیلوں کے سربراہوں سے بات کی، خدا کے احکام کا خاکہ پیش کیا۔</w:t>
      </w:r>
    </w:p>
    <w:p/>
    <w:p>
      <w:r xmlns:w="http://schemas.openxmlformats.org/wordprocessingml/2006/main">
        <w:t xml:space="preserve">1. خدا کے احکامات کی تعمیل: اپنی ذمہ داری کو سمجھنا</w:t>
      </w:r>
    </w:p>
    <w:p/>
    <w:p>
      <w:r xmlns:w="http://schemas.openxmlformats.org/wordprocessingml/2006/main">
        <w:t xml:space="preserve">2. خدا کی محبت اور اس کے لوگوں کی دیکھ بھال: ہماری برکت</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گنتی 30:2 اگر کوئی آدمی رب کے لیے منت مانے یا اپنی جان کو بندھن میں باندھنے کی قسم کھائے۔ وہ اپنی بات کو نہیں توڑے گا، وہ وہی کرے گا جو اس کے منہ سے نکلتا ہے۔</w:t>
      </w:r>
    </w:p>
    <w:p/>
    <w:p>
      <w:r xmlns:w="http://schemas.openxmlformats.org/wordprocessingml/2006/main">
        <w:t xml:space="preserve">جو آدمی کوئی قسم کھاتا ہے یا رب کی قسم کھاتا ہے اسے چاہیے کہ وہ اپنی بات پر قائم رہے اور اسے اپنے کہے کے مطابق پورا کرے۔</w:t>
      </w:r>
    </w:p>
    <w:p/>
    <w:p>
      <w:r xmlns:w="http://schemas.openxmlformats.org/wordprocessingml/2006/main">
        <w:t xml:space="preserve">1. "ہمارے الفاظ کی طاقت - خدا سے اپنے وعدوں کو پورا کرنا"</w:t>
      </w:r>
    </w:p>
    <w:p/>
    <w:p>
      <w:r xmlns:w="http://schemas.openxmlformats.org/wordprocessingml/2006/main">
        <w:t xml:space="preserve">2. "ہمارے ایمان کی مضبوطی - خداوند پر بھروسہ"</w:t>
      </w:r>
    </w:p>
    <w:p/>
    <w:p>
      <w:r xmlns:w="http://schemas.openxmlformats.org/wordprocessingml/2006/main">
        <w:t xml:space="preserve">1. جیمز 5:12 - لیکن سب سے بڑھ کر، میرے بھائیو اور بہنو، نہ آسمان کی اور نہ زمین کی اور نہ ہی کسی اور چیز کی قسم کھائیں۔ آپ کو صرف ایک سادہ ہاں یا ناں کہنے کی ضرورت ہے۔ ورنہ آپ کی مذمت کی جائے گی۔</w:t>
      </w:r>
    </w:p>
    <w:p/>
    <w:p>
      <w:r xmlns:w="http://schemas.openxmlformats.org/wordprocessingml/2006/main">
        <w:t xml:space="preserve">2. واعظ 5: 4-5 - جب آپ خدا سے کوئی وعدہ کریں تو اسے پورا کرنے میں دیر نہ کریں کیونکہ خدا احمقوں سے خوش نہیں ہوتا۔ تم نے جو وعدہ کیا ہے اسے پورا کرو۔ وعدہ نہ کرنا اس سے بہتر ہے کہ وعدہ کرو اور اسے پورا نہ کرو۔</w:t>
      </w:r>
    </w:p>
    <w:p/>
    <w:p>
      <w:r xmlns:w="http://schemas.openxmlformats.org/wordprocessingml/2006/main">
        <w:t xml:space="preserve">گنتی 30:3 اگر کوئی عورت بھی اپنی جوانی میں اپنے باپ کے گھر میں رہ کر رب کے لیے منت مانے اور اپنے آپ کو بندھن میں باندھے۔</w:t>
      </w:r>
    </w:p>
    <w:p/>
    <w:p>
      <w:r xmlns:w="http://schemas.openxmlformats.org/wordprocessingml/2006/main">
        <w:t xml:space="preserve">یہ اقتباس ایک عورت کی رب کے لیے منت پر بحث کرتا ہے، جو اس کے والد کے گھر میں اس کے جوان ہونے کے دوران کرنا ضروری ہے۔</w:t>
      </w:r>
    </w:p>
    <w:p/>
    <w:p>
      <w:r xmlns:w="http://schemas.openxmlformats.org/wordprocessingml/2006/main">
        <w:t xml:space="preserve">1. "رب کے لیے منتیں: اپنے وعدوں کی تعظیم کی دعوت"</w:t>
      </w:r>
    </w:p>
    <w:p/>
    <w:p>
      <w:r xmlns:w="http://schemas.openxmlformats.org/wordprocessingml/2006/main">
        <w:t xml:space="preserve">2. "رب کے لیے اپنی نذر کرنا: فرمانبرداری کی نعمت"</w:t>
      </w:r>
    </w:p>
    <w:p/>
    <w:p>
      <w:r xmlns:w="http://schemas.openxmlformats.org/wordprocessingml/2006/main">
        <w:t xml:space="preserve">1. میتھیو 5: 33-37 - "پھر آپ نے سنا ہے کہ پرانے لوگوں سے کہا گیا تھا،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اور اپنے سر کی قسم نہ کھاؤ، کیونکہ تم ایک بال کو بھی سفید یا کالا نہیں کر سکتے، تم جو کہتے ہو اسے صرف 'ہاں' یا 'نہیں' رہنے دو، اس سے بڑھ کر کوئی چیز برائی سے آتی ہے۔</w:t>
      </w:r>
    </w:p>
    <w:p/>
    <w:p>
      <w:r xmlns:w="http://schemas.openxmlformats.org/wordprocessingml/2006/main">
        <w:t xml:space="preserve">2. زبور 15:4 - "جس کی نظروں میں ایک گھٹیا شخص کو حقیر سمجھا جاتا ہے، لیکن جو رب سے ڈرنے والوں کی عزت کرتا ہے؛ جو اپنے ہی نقصان کی قسم کھاتا ہے اور تبدیل نہیں ہوتا ہے۔"</w:t>
      </w:r>
    </w:p>
    <w:p/>
    <w:p>
      <w:r xmlns:w="http://schemas.openxmlformats.org/wordprocessingml/2006/main">
        <w:t xml:space="preserve">گنتی 30:4 اور اُس کا باپ اُس کی مَنّت اور اُس کے بندھن کو سُنتا ہے جس سے اُس نے اُس کی جان باندھی ہے اور اُس کا باپ اُس پر اطمینان رکھے گا، تب اُس کی تمام مَنّتیں قائم رہیں گی اور ہر وہ بندھن جس سے اُس نے اپنی جان باندھی ہے قائم رہے گی۔</w:t>
      </w:r>
    </w:p>
    <w:p/>
    <w:p>
      <w:r xmlns:w="http://schemas.openxmlformats.org/wordprocessingml/2006/main">
        <w:t xml:space="preserve">اگر کوئی عورت منت مانتی ہے یا اپنے آپ کو کسی چیز کا پابند کرتی ہے تو اس کے والد کو خاموش رہنا چاہئے تاکہ اس کی منت یا بندھن قائم رہے۔</w:t>
      </w:r>
    </w:p>
    <w:p/>
    <w:p>
      <w:r xmlns:w="http://schemas.openxmlformats.org/wordprocessingml/2006/main">
        <w:t xml:space="preserve">1. عورت کی آواز کی طاقت - یہ دریافت کرنا کہ عورت کی آواز اس کے فیصلہ سازی میں کس طرح مؤثر اور طاقتور ہو سکتی ہے۔</w:t>
      </w:r>
    </w:p>
    <w:p/>
    <w:p>
      <w:r xmlns:w="http://schemas.openxmlformats.org/wordprocessingml/2006/main">
        <w:t xml:space="preserve">2. خاموشی کی اہمیت - اس بات کا جائزہ لینا کہ کس طرح خاموشی کسی کو اپنے فیصلے خود کرنے کی اجازت دینے میں ایک طاقتور ذریعہ ہوسکتی ہے۔</w:t>
      </w:r>
    </w:p>
    <w:p/>
    <w:p>
      <w:r xmlns:w="http://schemas.openxmlformats.org/wordprocessingml/2006/main">
        <w:t xml:space="preserve">1. امثال 31:25 - "طاقت اور عزت اس کا لباس ہے؛ وہ آنے والے وقت میں خوش رہے گی۔"</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گنتی 30:5 لیکن اگر اُس کا باپ اُسے اُس دن منع کرے جس دن وہ سُنتا ہے۔ اُس کی کوئی مَنّت یا اُس کے بندھنوں میں سے جِن سے اُس نے اپنی جان باندھی ہے قائم نہیں رہے گی۔ اور خُداوند اُسے معاف کر دے گا کیونکہ اُس کے باپ نے اُسے منع کیا تھا۔</w:t>
      </w:r>
    </w:p>
    <w:p/>
    <w:p>
      <w:r xmlns:w="http://schemas.openxmlformats.org/wordprocessingml/2006/main">
        <w:t xml:space="preserve">بیٹی کی منتیں باطل ہو جائیں گی اگر اس کا باپ ان کو قبول نہ کرے۔ خُداوند اُسے معاف کر دے گا کہ اُس کی منتیں پوری نہ ہوئیں۔</w:t>
      </w:r>
    </w:p>
    <w:p/>
    <w:p>
      <w:r xmlns:w="http://schemas.openxmlformats.org/wordprocessingml/2006/main">
        <w:t xml:space="preserve">1. خدا کی محبت میں معافی کی طاقت - لوقا 23:34</w:t>
      </w:r>
    </w:p>
    <w:p/>
    <w:p>
      <w:r xmlns:w="http://schemas.openxmlformats.org/wordprocessingml/2006/main">
        <w:t xml:space="preserve">2. والدین کی رہنمائی اور اس کی اہمیت - امثال 22:6</w:t>
      </w:r>
    </w:p>
    <w:p/>
    <w:p>
      <w:r xmlns:w="http://schemas.openxmlformats.org/wordprocessingml/2006/main">
        <w:t xml:space="preserve">1. افسیوں 4:32 - اور ایک دوسرے کے ساتھ مہربان، نرم دل، ایک دوسرے کو معاف کرو، جیسا کہ خدا نے مسیح میں آپ کو معاف کیا ہے۔</w:t>
      </w:r>
    </w:p>
    <w:p/>
    <w:p>
      <w:r xmlns:w="http://schemas.openxmlformats.org/wordprocessingml/2006/main">
        <w:t xml:space="preserve">2. کلسیوں 3:13 - ایک دوسرے کے ساتھ برداشت کرنا، اور ایک دوسرے کو معاف کرنا، اگر کسی کو دوسرے کے خلاف شکایت ہو؛ جیسا کہ مسیح نے آپ کو معاف کیا، آپ کو بھی کرنا چاہیے۔</w:t>
      </w:r>
    </w:p>
    <w:p/>
    <w:p>
      <w:r xmlns:w="http://schemas.openxmlformats.org/wordprocessingml/2006/main">
        <w:t xml:space="preserve">گنتی 30:6 اور اگر اُس کا کوئی شوہر ہوتا، جب اُس نے منت مانی، یا اپنے ہونٹوں سے کوئی ایسی بات کہی جس سے اس نے اپنی جان باندھی تھی۔</w:t>
      </w:r>
    </w:p>
    <w:p/>
    <w:p>
      <w:r xmlns:w="http://schemas.openxmlformats.org/wordprocessingml/2006/main">
        <w:t xml:space="preserve">یہ آیت بتاتی ہے کہ اگر عورت نے نذر مانی ہو یا زبانی طور پر کسی چیز کا عہد کیا ہو تو وہ قانونی طور پر اس کی پابند ہے چاہے اس کا شوہر ہو۔</w:t>
      </w:r>
    </w:p>
    <w:p/>
    <w:p>
      <w:r xmlns:w="http://schemas.openxmlformats.org/wordprocessingml/2006/main">
        <w:t xml:space="preserve">1: خدا کا قانون: پابند وعدے - خدا کا قانون واضح ہے کہ جب کوئی شخص نذر مانتا ہے، تو وہ اس کے پابند ہوتے ہیں، چاہے حالات کچھ بھی ہوں۔</w:t>
      </w:r>
    </w:p>
    <w:p/>
    <w:p>
      <w:r xmlns:w="http://schemas.openxmlformats.org/wordprocessingml/2006/main">
        <w:t xml:space="preserve">2: الفاظ کی طاقت - ہمارے الفاظ وزن رکھتے ہیں اور ہمیں وعدوں کے پابند کرنے کی طاقت رکھتے ہیں۔ ہمیں اس بات کا یقین ہونا چاہیے کہ ہم کیا کہتے ہیں اور اپنے وعدوں کو سنجیدگی سے لیتے ہیں۔</w:t>
      </w:r>
    </w:p>
    <w:p/>
    <w:p>
      <w:r xmlns:w="http://schemas.openxmlformats.org/wordprocessingml/2006/main">
        <w:t xml:space="preserve">1: یعقوب 5:12 - لیکن سب سے بڑھ کر، میرے بھائیو، نہ آسمان کی قسم کھائیں، نہ زمین کی اور نہ ہی کسی اور قسم کی، بلکہ اپنی ہاں میں ہاں اور نہ کو نہ ہونے دیں، تاکہ آپ سزا کی زد میں نہ آئیں۔ .</w:t>
      </w:r>
    </w:p>
    <w:p/>
    <w:p>
      <w:r xmlns:w="http://schemas.openxmlformats.org/wordprocessingml/2006/main">
        <w:t xml:space="preserve">2: واعظ 5: 4-5 - جب آپ خدا سے منت مانیں تو اسے پورا کرنے میں دیر نہ کریں۔ وہ احمقوں سے خوش نہیں ہے۔ اپنی نذر پوری کرو. نذر نہ ماننا اس سے بہتر ہے کہ منت مانی جائے اور اسے پورا نہ کیا جائے۔</w:t>
      </w:r>
    </w:p>
    <w:p/>
    <w:p>
      <w:r xmlns:w="http://schemas.openxmlformats.org/wordprocessingml/2006/main">
        <w:t xml:space="preserve">گنتی 30:7 اور اُس کے شوہر نے یہ سُنا اور جس دن اُس نے یہ سنا اُس پر خاموش رہے، تب اُس کی مَنّتیں قائم رہیں گی اور اُس کے بندھن جن سے اُس نے اپنی جان باندھی تھی۔</w:t>
      </w:r>
    </w:p>
    <w:p/>
    <w:p>
      <w:r xmlns:w="http://schemas.openxmlformats.org/wordprocessingml/2006/main">
        <w:t xml:space="preserve">نمبر 30:7 کی یہ آیت بتاتی ہے کہ اگر شوہر اپنی بیوی کی منتیں سنتا ہے اور ان پر اعتراض نہیں کرتا ہے تو اس کی منتیں اور وعدے قائم ہوں گے۔</w:t>
      </w:r>
    </w:p>
    <w:p/>
    <w:p>
      <w:r xmlns:w="http://schemas.openxmlformats.org/wordprocessingml/2006/main">
        <w:t xml:space="preserve">1. عورت کی منت کی طاقت: نمبر 30:7 کی اہمیت کو سمجھنا</w:t>
      </w:r>
    </w:p>
    <w:p/>
    <w:p>
      <w:r xmlns:w="http://schemas.openxmlformats.org/wordprocessingml/2006/main">
        <w:t xml:space="preserve">2. دوسروں کے وعدوں کا احترام کرنا: نمبر 30:7 میں شوہر کی مثال سے سیکھنا</w:t>
      </w:r>
    </w:p>
    <w:p/>
    <w:p>
      <w:r xmlns:w="http://schemas.openxmlformats.org/wordprocessingml/2006/main">
        <w:t xml:space="preserve">1. امثال 31:25 - وہ طاقت اور وقار سے ملبوس ہے اور وہ مستقبل کے خوف کے بغیر ہنستی ہے۔</w:t>
      </w:r>
    </w:p>
    <w:p/>
    <w:p>
      <w:r xmlns:w="http://schemas.openxmlformats.org/wordprocessingml/2006/main">
        <w:t xml:space="preserve">2. واعظ 5: 4-5 - جب آپ خدا سے منت مانیں تو اسے پورا کرنے میں دیر نہ کریں کیونکہ وہ احمقوں سے خوش نہیں ہوتا۔ جو نذر مانو اسے پورا کرو۔ منت نہ ماننا اس سے بہتر ہے کہ منت مانی جائے اور اسے پورا نہ کیا جائے۔</w:t>
      </w:r>
    </w:p>
    <w:p/>
    <w:p>
      <w:r xmlns:w="http://schemas.openxmlformats.org/wordprocessingml/2006/main">
        <w:t xml:space="preserve">گنتی 30:8 لیکن اگر اُس کے شوہر نے اُس دن اُسے منع کر دیا جس دن اُس نے سنا۔ تب وہ اُس کی مَنت مانے جو اُس نے کھائی تھی اور جو اُس نے اپنے ہونٹوں سے کہی تھی جس سے اُس نے اپنی جان باندھی تھی بے اثر ہو گی اور رب اُسے معاف کر دے گا۔</w:t>
      </w:r>
    </w:p>
    <w:p/>
    <w:p>
      <w:r xmlns:w="http://schemas.openxmlformats.org/wordprocessingml/2006/main">
        <w:t xml:space="preserve">ایک شوہر اپنی بیوی کی نذر کو منسوخ کر سکتا ہے اگر وہ اس کے بارے میں اسی دن سن لے جس دن یہ بنایا گیا تھا، اور خداوند اسے معاف کر دے گا۔</w:t>
      </w:r>
    </w:p>
    <w:p/>
    <w:p>
      <w:r xmlns:w="http://schemas.openxmlformats.org/wordprocessingml/2006/main">
        <w:t xml:space="preserve">1. معافی کی طاقت - خدا کے فضل کو تلاش کرنا جو ہمیں ہماری نذروں سے معاف کر دے۔</w:t>
      </w:r>
    </w:p>
    <w:p/>
    <w:p>
      <w:r xmlns:w="http://schemas.openxmlformats.org/wordprocessingml/2006/main">
        <w:t xml:space="preserve">2. شادی کی برکات - اس بات کا جائزہ لینا کہ شادی کا عہد ہماری زندگیوں میں کیسے برکت لا سکتا ہے۔</w:t>
      </w:r>
    </w:p>
    <w:p/>
    <w:p>
      <w:r xmlns:w="http://schemas.openxmlformats.org/wordprocessingml/2006/main">
        <w:t xml:space="preserve">1. گنتی 30:8 - لیکن اگر اس کے شوہر نے اسے سنا جس دن اسے منع کر دیا؛ تب وہ اُس کی مَنت مانے جو اُس نے کھائی تھی اور جو اُس نے اپنے ہونٹوں سے کہی تھی جس سے اُس نے اپنی جان باندھی تھی بے اثر ہو گی اور رب اُسے معاف کر دے گا۔</w:t>
      </w:r>
    </w:p>
    <w:p/>
    <w:p>
      <w:r xmlns:w="http://schemas.openxmlformats.org/wordprocessingml/2006/main">
        <w:t xml:space="preserve">2. افسیوں 5:22-33 - بیویو، اپنے آپ کو اپنے شوہروں کے حوالے کر دو، جیسا کہ خداوند کے آگے۔ کیونکہ شوہر بیوی کا سر ہے جیسا کہ مسیح کلیسیا کا سر ہے: اور وہ جسم کا نجات دہندہ ہے۔ پس جس طرح کلیسیا مسیح کے تابع ہے اسی طرح بیویاں بھی ہر بات میں اپنے شوہروں کے تابع رہیں۔</w:t>
      </w:r>
    </w:p>
    <w:p/>
    <w:p>
      <w:r xmlns:w="http://schemas.openxmlformats.org/wordprocessingml/2006/main">
        <w:t xml:space="preserve">گنتی 30:9 لیکن بیوہ اور اس کی طلاق یافتہ کی ہر نذر جس سے انہوں نے اپنی جانیں باندھی ہیں، اس کے خلاف کھڑی ہو گی۔</w:t>
      </w:r>
    </w:p>
    <w:p/>
    <w:p>
      <w:r xmlns:w="http://schemas.openxmlformats.org/wordprocessingml/2006/main">
        <w:t xml:space="preserve">بیوہ یا مطلقہ عورت کو اپنی کوئی بھی نذر پوری کرنی چاہیے۔</w:t>
      </w:r>
    </w:p>
    <w:p/>
    <w:p>
      <w:r xmlns:w="http://schemas.openxmlformats.org/wordprocessingml/2006/main">
        <w:t xml:space="preserve">1. کسی کی بات رکھنے کی اہمیت</w:t>
      </w:r>
    </w:p>
    <w:p/>
    <w:p>
      <w:r xmlns:w="http://schemas.openxmlformats.org/wordprocessingml/2006/main">
        <w:t xml:space="preserve">2. عورت کی منت کی طاقت</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میتھیو 5: 33-37 - ایک بار پھر، آپ نے سنا ہے کہ پرانے لوگوں سے کہا گیا تھا، تم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گنتی 30:10 اور اگر اُس نے اپنے شوہر کے گھر میں منت مانی یا اپنی جان کو قَسم کے ساتھ باندھ دیا۔</w:t>
      </w:r>
    </w:p>
    <w:p/>
    <w:p>
      <w:r xmlns:w="http://schemas.openxmlformats.org/wordprocessingml/2006/main">
        <w:t xml:space="preserve">جس عورت نے اپنے شوہر کے گھر میں نذر مانی ہو یا اپنی روح کو قسم سے باندھا ہو وہ اپنے شوہر کے اختیار میں ہے۔</w:t>
      </w:r>
    </w:p>
    <w:p/>
    <w:p>
      <w:r xmlns:w="http://schemas.openxmlformats.org/wordprocessingml/2006/main">
        <w:t xml:space="preserve">1. خدا کا منصوبہ: اتھارٹی کے سامنے سر تسلیم خم کرنا</w:t>
      </w:r>
    </w:p>
    <w:p/>
    <w:p>
      <w:r xmlns:w="http://schemas.openxmlformats.org/wordprocessingml/2006/main">
        <w:t xml:space="preserve">2. نذر کی طاقت اور اختیار</w:t>
      </w:r>
    </w:p>
    <w:p/>
    <w:p>
      <w:r xmlns:w="http://schemas.openxmlformats.org/wordprocessingml/2006/main">
        <w:t xml:space="preserve">1. افسیوں 5:22-24 - "بیویو، اپنے شوہروں کے تابع ہو جاؤ جیسا کہ خداوند کے لیے۔ کیونکہ شوہر بیوی کا سر ہے جیسا کہ مسیح کلیسیا کا سربراہ ہے، اس کا جسم، جس کا وہ نجات دہندہ ہے۔ جیسا کہ چرچ مسیح کے تابع ہے، اسی طرح بیویوں کو بھی ہر چیز میں اپنے شوہروں کے تابع ہونا چاہئے۔"</w:t>
      </w:r>
    </w:p>
    <w:p/>
    <w:p>
      <w:r xmlns:w="http://schemas.openxmlformats.org/wordprocessingml/2006/main">
        <w:t xml:space="preserve">2. واعظ 5: 4-5 - "جب تم خدا سے نذر مانو تو اسے پورا کرنے میں دیر نہ کرو۔ وہ احمقوں سے خوش نہیں ہوتا، اپنی نذر کو پورا کرو۔ نذر نہ ماننا بہتر ہے کہ منت نہ مانو۔ اسے پورا کرو۔"</w:t>
      </w:r>
    </w:p>
    <w:p/>
    <w:p>
      <w:r xmlns:w="http://schemas.openxmlformats.org/wordprocessingml/2006/main">
        <w:t xml:space="preserve">گنتی 30:11 اور اُس کے شوہر نے یہ سُن کر اُس پر خاموشی اختیار کی، اور اُسے منع نہ کیا: تب اُس کی تمام مَنّتیں قائم رہیں گی، اور ہر وہ بندھن جس سے اُس نے اپنی جان باندھی تھی۔</w:t>
      </w:r>
    </w:p>
    <w:p/>
    <w:p>
      <w:r xmlns:w="http://schemas.openxmlformats.org/wordprocessingml/2006/main">
        <w:t xml:space="preserve">شوہر اپنی بیوی کی منتیں یا بندھنوں کو قبول یا انکار کرنے کا انتخاب کر سکتا ہے جو اس نے کیے ہیں۔</w:t>
      </w:r>
    </w:p>
    <w:p/>
    <w:p>
      <w:r xmlns:w="http://schemas.openxmlformats.org/wordprocessingml/2006/main">
        <w:t xml:space="preserve">1. شوہر کی مرضی کی طاقت: نمبر 30:11 کی اہمیت کو دریافت کرنا</w:t>
      </w:r>
    </w:p>
    <w:p/>
    <w:p>
      <w:r xmlns:w="http://schemas.openxmlformats.org/wordprocessingml/2006/main">
        <w:t xml:space="preserve">2. قسموں کی طاقت: وعدوں کی پاسداری کے نتائج کو سمجھنا</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w:t>
      </w:r>
    </w:p>
    <w:p/>
    <w:p>
      <w:r xmlns:w="http://schemas.openxmlformats.org/wordprocessingml/2006/main">
        <w:t xml:space="preserve">2. امثال 20:25 - ایک آدمی کے لیے نذر ماننا اور اسے ادا نہ کرنا ایک پھندا ہے۔</w:t>
      </w:r>
    </w:p>
    <w:p/>
    <w:p>
      <w:r xmlns:w="http://schemas.openxmlformats.org/wordprocessingml/2006/main">
        <w:t xml:space="preserve">گنتی 30:12 لیکن اگر اُس کے شوہر نے اُن کو سُننے کے دن بالکل باطل کر دیا ہو۔ پھر جو کچھ اس کے ہونٹوں سے اس کی منت یا اس کی جان کے بندھن کے بارے میں نکلا وہ قائم نہیں رہے گا۔ اس کے شوہر نے ان کو باطل کر دیا ہے۔ اور خداوند اسے معاف کر دے گا۔</w:t>
      </w:r>
    </w:p>
    <w:p/>
    <w:p>
      <w:r xmlns:w="http://schemas.openxmlformats.org/wordprocessingml/2006/main">
        <w:t xml:space="preserve">یہ آیت بتاتی ہے کہ شوہر اپنی بیوی کی کسی قسم کی نذر کو باطل کر سکتا ہے اور خدا اسے معاف کر دے گا۔</w:t>
      </w:r>
    </w:p>
    <w:p/>
    <w:p>
      <w:r xmlns:w="http://schemas.openxmlformats.org/wordprocessingml/2006/main">
        <w:t xml:space="preserve">1. شوہر کی معافی کی طاقت</w:t>
      </w:r>
    </w:p>
    <w:p/>
    <w:p>
      <w:r xmlns:w="http://schemas.openxmlformats.org/wordprocessingml/2006/main">
        <w:t xml:space="preserve">2. شادی میں خدائی قسمیں کرنا</w:t>
      </w:r>
    </w:p>
    <w:p/>
    <w:p>
      <w:r xmlns:w="http://schemas.openxmlformats.org/wordprocessingml/2006/main">
        <w:t xml:space="preserve">1. واعظ 5:4-5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p>
      <w:r xmlns:w="http://schemas.openxmlformats.org/wordprocessingml/2006/main">
        <w:t xml:space="preserve">2. میتھیو 5:33-37 ایک بار پھر، آپ نے سنا ہے کہ پرانے زمانے کے ان کی طرف سے یہ کہا گیا ہے، آپ اپنے آپ کو حلف نہ اٹھانا بلکہ خداوند کے سامنے اپنی قسموں کو پورا کرنا: لیکن میں تم سے کہتا ہوں، ہرگز قسم نہ کھاؤ۔ نہ آسمان کی طرف سے؛ کیونکہ یہ خدا کا تخت ہے: نہ زمین کی قسم۔ کیونکہ یہ اُس کے قدموں کی چوکی ہے۔ نہ یروشلم کی طرف سے۔ کیونکہ یہ عظیم بادشاہ کا شہر ہے۔ نہ تو اپنے سر کی قسم کھاؤ کیونکہ تم ایک بال کو بھی سفید یا کالا نہیں کر سکتے۔ لیکن آپ کی بات چیت، ہاں، ہاں ہونے دو۔ نہیں، نہیں، کیونکہ جو کچھ ان سے زیادہ ہے وہ برائی سے آتا ہے۔</w:t>
      </w:r>
    </w:p>
    <w:p/>
    <w:p>
      <w:r xmlns:w="http://schemas.openxmlformats.org/wordprocessingml/2006/main">
        <w:t xml:space="preserve">گنتی 30:13 ہر نذر، اور ہر قسم کی قسم جو روح کو تکلیف پہنچاتی ہے، اس کا شوہر اسے قائم کر سکتا ہے، یا اس کا شوہر اسے باطل کر سکتا ہے۔</w:t>
      </w:r>
    </w:p>
    <w:p/>
    <w:p>
      <w:r xmlns:w="http://schemas.openxmlformats.org/wordprocessingml/2006/main">
        <w:t xml:space="preserve">شوہر کو اپنی بیوی کی طرف سے کی گئی کسی قسم یا قسم کو منظور یا مسترد کرنے کا حق ہے جو اسے تکلیف کا باعث بنے۔</w:t>
      </w:r>
    </w:p>
    <w:p/>
    <w:p>
      <w:r xmlns:w="http://schemas.openxmlformats.org/wordprocessingml/2006/main">
        <w:t xml:space="preserve">1. شادی کی طاقت: شوہر اور بیوی کے حقوق اور ذمہ داریوں کو سمجھنا</w:t>
      </w:r>
    </w:p>
    <w:p/>
    <w:p>
      <w:r xmlns:w="http://schemas.openxmlformats.org/wordprocessingml/2006/main">
        <w:t xml:space="preserve">2. ایک عہد کی طاقت: مشکلات کے باوجود عزم کو برقرار رکھنا</w:t>
      </w:r>
    </w:p>
    <w:p/>
    <w:p>
      <w:r xmlns:w="http://schemas.openxmlformats.org/wordprocessingml/2006/main">
        <w:t xml:space="preserve">1. افسیوں 5:22-33 شادی میں تسلیم</w:t>
      </w:r>
    </w:p>
    <w:p/>
    <w:p>
      <w:r xmlns:w="http://schemas.openxmlformats.org/wordprocessingml/2006/main">
        <w:t xml:space="preserve">2. واعظ 5:4-6 منت کی طاقت</w:t>
      </w:r>
    </w:p>
    <w:p/>
    <w:p>
      <w:r xmlns:w="http://schemas.openxmlformats.org/wordprocessingml/2006/main">
        <w:t xml:space="preserve">گنتی 30:14 لیکن اگر اُس کا شوہر ہر روز اُس سے چپکے رہتا ہے۔ پھر وہ اُس کی تمام منتیں یا اُس کے تمام بندھنوں کو قائم کرتا ہے جو اُس پر ہیں: وہ اُن کی تصدیق کرتا ہے، کیونکہ جس دن اُس نے اُن کی باتیں سُنی تھیں اُس نے اُس پر خاموشی اختیار کی تھی۔</w:t>
      </w:r>
    </w:p>
    <w:p/>
    <w:p>
      <w:r xmlns:w="http://schemas.openxmlformats.org/wordprocessingml/2006/main">
        <w:t xml:space="preserve">اگر شوہر اپنی بیوی کی منت یا واجبات پر اعتراض نہیں کرتا ہے تو وہ ان کی تصدیق کرتا ہے اور اسے برقرار رکھتا ہے۔</w:t>
      </w:r>
    </w:p>
    <w:p/>
    <w:p>
      <w:r xmlns:w="http://schemas.openxmlformats.org/wordprocessingml/2006/main">
        <w:t xml:space="preserve">1. الفاظ کی طاقت: نذر کی اہمیت کو سمجھنا</w:t>
      </w:r>
    </w:p>
    <w:p/>
    <w:p>
      <w:r xmlns:w="http://schemas.openxmlformats.org/wordprocessingml/2006/main">
        <w:t xml:space="preserve">2. خاموشی کی برکات: خاموش رہنا کس طرح بول سکتا ہے۔</w:t>
      </w:r>
    </w:p>
    <w:p/>
    <w:p>
      <w:r xmlns:w="http://schemas.openxmlformats.org/wordprocessingml/2006/main">
        <w:t xml:space="preserve">1. امثال 12:14 - آدمی اپنے منہ کے پھل سے نیکی سے مطمئن ہو جائے گا، اور آدمی کے ہاتھ کا اجر اسے دیا جائے گا۔</w:t>
      </w:r>
    </w:p>
    <w:p/>
    <w:p>
      <w:r xmlns:w="http://schemas.openxmlformats.org/wordprocessingml/2006/main">
        <w:t xml:space="preserve">2. واعظ 5:2-3 - اپنے منہ سے جلدی نہ کرو، اپنے دل میں خدا کے سامنے کچھ کہنے میں جلدی نہ کرو۔ خدا آسمان پر ہے اور آپ زمین پر ہیں، لہٰذا آپ کی باتیں کم رہیں۔</w:t>
      </w:r>
    </w:p>
    <w:p/>
    <w:p>
      <w:r xmlns:w="http://schemas.openxmlformats.org/wordprocessingml/2006/main">
        <w:t xml:space="preserve">گنتی 30:15 لیکن اگر وہ اُن کو سُننے کے بعد کسی طرح سے اُن کو باطل کر دے گا۔ تب وہ اس کی بدکرداری برداشت کرے گا۔</w:t>
      </w:r>
    </w:p>
    <w:p/>
    <w:p>
      <w:r xmlns:w="http://schemas.openxmlformats.org/wordprocessingml/2006/main">
        <w:t xml:space="preserve">یہ اقتباس بیان کرتا ہے کہ شوہر نے اپنی بیوی کی منت کو باطل کرنے کے نتائج کو۔</w:t>
      </w:r>
    </w:p>
    <w:p/>
    <w:p>
      <w:r xmlns:w="http://schemas.openxmlformats.org/wordprocessingml/2006/main">
        <w:t xml:space="preserve">1. خواتین کو نذر ماننے سے حوصلہ نہیں ہارنا چاہیے۔</w:t>
      </w:r>
    </w:p>
    <w:p/>
    <w:p>
      <w:r xmlns:w="http://schemas.openxmlformats.org/wordprocessingml/2006/main">
        <w:t xml:space="preserve">2. مردوں کو شادی میں اپنی طاقت کا فائدہ نہیں اٹھانا چاہیے۔</w:t>
      </w:r>
    </w:p>
    <w:p/>
    <w:p>
      <w:r xmlns:w="http://schemas.openxmlformats.org/wordprocessingml/2006/main">
        <w:t xml:space="preserve">1. امثال 21:9، "گھر کی چھت کے ایک کونے میں رہنا ایک جھگڑالو بیوی کے ساتھ مشترکہ گھر میں رہنے سے بہتر ہے۔"</w:t>
      </w:r>
    </w:p>
    <w:p/>
    <w:p>
      <w:r xmlns:w="http://schemas.openxmlformats.org/wordprocessingml/2006/main">
        <w:t xml:space="preserve">2. افسیوں 5:22-25، بیویو، اپنے شوہروں کے تابع رہو، جیسا کہ خداوند کے آگے۔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 شوہرو، اپنی بیویوں سے پیار کرو، جیسا کہ مسیح نے کلیسیا سے محبت کی اور اس کے لیے اپنے آپ کو قربان کر دیا۔</w:t>
      </w:r>
    </w:p>
    <w:p/>
    <w:p>
      <w:r xmlns:w="http://schemas.openxmlformats.org/wordprocessingml/2006/main">
        <w:t xml:space="preserve">گنتی 30:16 یہ وہ آئین ہیں جن کا حکم خداوند نے موسیٰ کو ایک مرد اور اس کی بیوی کے درمیان اور باپ اور بیٹی کے درمیان اپنے باپ کے گھر میں جوانی میں ہی دیا تھا۔</w:t>
      </w:r>
    </w:p>
    <w:p/>
    <w:p>
      <w:r xmlns:w="http://schemas.openxmlformats.org/wordprocessingml/2006/main">
        <w:t xml:space="preserve">نمبر 30 کی یہ آیت اُن قوانین کا خاکہ پیش کرتی ہے جن کا خُداوند نے موسیٰ کو ایک مرد اور عورت کے درمیان اور ایک باپ اور اُس کی بیٹی کے درمیان جو اب بھی اپنے باپ کے گھر میں رہ رہا ہے کے درمیان تعلقات کے لیے حکم دیا تھا۔</w:t>
      </w:r>
    </w:p>
    <w:p/>
    <w:p>
      <w:r xmlns:w="http://schemas.openxmlformats.org/wordprocessingml/2006/main">
        <w:t xml:space="preserve">1. راستبازی میں رہنا: خدا کے قانون کے مطابق تعلقات</w:t>
      </w:r>
    </w:p>
    <w:p/>
    <w:p>
      <w:r xmlns:w="http://schemas.openxmlformats.org/wordprocessingml/2006/main">
        <w:t xml:space="preserve">2. والدین اور بچے کا مقدس رشتہ: خدا کے احکام کا احترام کرنا</w:t>
      </w:r>
    </w:p>
    <w:p/>
    <w:p>
      <w:r xmlns:w="http://schemas.openxmlformats.org/wordprocessingml/2006/main">
        <w:t xml:space="preserve">1. افسیوں 5:22-33 - بیویو، اپنے شوہروں کے تابع رہو، جیسا کہ خداوند کے لیے۔ کیونکہ شوہر بیوی کا سر ہے جیسا کہ مسیح کلیسیا کا سر ہے، اس کا جسم ہے اور خود اس کا نجات دہندہ ہے۔ شوہرو، اپنی بیویوں سے پیار کرو، جیسا کہ مسیح نے کلیسیا سے محبت کی اور اپنے آپ کو اس کے لیے قربان کر دیا، تاکہ وہ اسے پاک کرے، کلام کے ساتھ پانی کے دھونے سے اسے پاک کرے، تاکہ وہ کلیسیا کو اپنے لیے شان و شوکت کے بغیر پیش کرے۔ یا شکن یا ایسی کوئی چیز، تاکہ وہ پاک اور بے عیب ہو۔ اسی طرح شوہروں کو اپنی بیویوں سے اپنے جسم کی طرح پیار کرنا چاہیے۔ جو اپنی بیوی سے محبت کرتا ہے وہ اپنے آپ سے محبت کرتا ہے۔ کیونکہ کسی نے کبھی اپنے جسم سے نفرت نہیں کی بلکہ اس کی پرورش اور پرورش کرتا ہے، جیسا کہ مسیح کلیسیا کرتا ہے، کیونکہ ہم اس کے جسم کے اعضا ہیں۔</w:t>
      </w:r>
    </w:p>
    <w:p/>
    <w:p>
      <w:r xmlns:w="http://schemas.openxmlformats.org/wordprocessingml/2006/main">
        <w:t xml:space="preserve">2. کلسیوں 3:20-21 - بچو، ہر بات میں اپنے والدین کی فرمانبرداری کرو، کیونکہ یہ خُداوند کو پسند ہے۔ باپو، اپنے بچوں کو تنگ نہ کرو، ورنہ وہ حوصلہ شکن ہو جائیں گے۔</w:t>
      </w:r>
    </w:p>
    <w:p/>
    <w:p>
      <w:r xmlns:w="http://schemas.openxmlformats.org/wordprocessingml/2006/main">
        <w:t xml:space="preserve">نمبر 31 کا خلاصہ تین پیراگراف میں درج ذیل آیات کے ساتھ کیا جا سکتا ہے:</w:t>
      </w:r>
    </w:p>
    <w:p/>
    <w:p>
      <w:r xmlns:w="http://schemas.openxmlformats.org/wordprocessingml/2006/main">
        <w:t xml:space="preserve">پیراگراف 1: نمبر 31:1-12 میں خدا کی طرف سے موسیٰ کو مدیانیوں کے بارے میں دی گئی ہدایات کا ذکر ہے۔ خُدا موسیٰ کو حکم دیتا ہے کہ وہ مدیانیوں سے بدلہ لیں کیونکہ وہ بنی اسرائیل کو بت پرستی اور جنسی بدکاری کی طرف مائل کرنے میں کردار ادا کرتے ہیں۔ موسیٰ نے اسرائیل کے ہر قبیلے سے ایک ہزار آدمیوں کو جنگ کے لیے جمع کیا اور انہیں مدیانیوں کے خلاف بھیجا۔ الیعزر کا بیٹا فینحاس ان کے ساتھ مقدس برتن اور نرسنگے لے کر جاتا ہے۔</w:t>
      </w:r>
    </w:p>
    <w:p/>
    <w:p>
      <w:r xmlns:w="http://schemas.openxmlformats.org/wordprocessingml/2006/main">
        <w:t xml:space="preserve">پیراگراف 2: نمبر 31:13-24 میں جاری، باب بیان کرتا ہے کہ اسرائیل مدیان کے خلاف اپنی مہم کیسے چلاتا ہے۔ وہ حملہ کر کے تمام مردوں کو مار ڈالتے ہیں جن میں مدیان ایوی کے پانچ بادشاہ ریقم، زور، حور اور ریبا بھی شامل ہیں اور وہ بلعام کو بھی مار ڈالتے ہیں جس نے بلق کو اسرائیل کو بہکانے کے لیے عورتوں کو بھیجنے کا مشورہ دیا تھا۔ اسرائیلی فوج عورتوں اور بچوں کو مویشیوں اور دیگر املاک کے ساتھ لوٹ کے طور پر پکڑتی ہے۔</w:t>
      </w:r>
    </w:p>
    <w:p/>
    <w:p>
      <w:r xmlns:w="http://schemas.openxmlformats.org/wordprocessingml/2006/main">
        <w:t xml:space="preserve">پیراگراف 3: نمبر 31 جنگ کے بعد رسمی پاکیزگی کے بارے میں خدشات کو دور کرتے ہوئے ختم ہوتا ہے۔ فوجیوں کو ہدایت کی جاتی ہے کہ وہ اپنی برادری میں دوبارہ شامل ہونے سے پہلے مخصوص رسومات کے مطابق خود کو پاک کریں۔ قبضہ شدہ مال ان لوگوں میں تقسیم کیا جاتا ہے جنہوں نے جنگ میں حصہ لیا تھا آدھا سپاہیوں کو جاتا ہے جبکہ آدھا ایلیزر پادری کے ذریعہ خدا کو نذرانہ کے طور پر دیا جاتا ہے۔</w:t>
      </w:r>
    </w:p>
    <w:p/>
    <w:p>
      <w:r xmlns:w="http://schemas.openxmlformats.org/wordprocessingml/2006/main">
        <w:t xml:space="preserve">خلاصہ:</w:t>
      </w:r>
    </w:p>
    <w:p>
      <w:r xmlns:w="http://schemas.openxmlformats.org/wordprocessingml/2006/main">
        <w:t xml:space="preserve">نمبر 31 پیش کرتا ہے:</w:t>
      </w:r>
    </w:p>
    <w:p>
      <w:r xmlns:w="http://schemas.openxmlformats.org/wordprocessingml/2006/main">
        <w:t xml:space="preserve">مدین کے خلاف انتقام کے لیے خدا کا حکم؛</w:t>
      </w:r>
    </w:p>
    <w:p>
      <w:r xmlns:w="http://schemas.openxmlformats.org/wordprocessingml/2006/main">
        <w:t xml:space="preserve">اسرائیل کی مہم مردوں کو قتل کرنا، لوٹ مار پر قبضہ کرنا؛</w:t>
      </w:r>
    </w:p>
    <w:p>
      <w:r xmlns:w="http://schemas.openxmlformats.org/wordprocessingml/2006/main">
        <w:t xml:space="preserve">جنگ کے بعد رسمی تزکیہ کے لیے ہدایات۔</w:t>
      </w:r>
    </w:p>
    <w:p/>
    <w:p>
      <w:r xmlns:w="http://schemas.openxmlformats.org/wordprocessingml/2006/main">
        <w:t xml:space="preserve">موسیٰ کو خدا کی طرف سے مدیان کے خلاف انتقام لینے کی ہدایت؛</w:t>
      </w:r>
    </w:p>
    <w:p>
      <w:r xmlns:w="http://schemas.openxmlformats.org/wordprocessingml/2006/main">
        <w:t xml:space="preserve">اسرائیل ہر قبیلے کے ہزار آدمیوں کو جمع کرتا ہے۔</w:t>
      </w:r>
    </w:p>
    <w:p>
      <w:r xmlns:w="http://schemas.openxmlformats.org/wordprocessingml/2006/main">
        <w:t xml:space="preserve">مدیان پر حملہ مردوں، پانچ بادشاہوں کو قتل کر دیا، بلعم نے لوٹ مار پر قبضہ کر لیا۔</w:t>
      </w:r>
    </w:p>
    <w:p/>
    <w:p>
      <w:r xmlns:w="http://schemas.openxmlformats.org/wordprocessingml/2006/main">
        <w:t xml:space="preserve">جنگ کے بعد رسمی طہارت کے لیے ہدایات؛</w:t>
      </w:r>
    </w:p>
    <w:p>
      <w:r xmlns:w="http://schemas.openxmlformats.org/wordprocessingml/2006/main">
        <w:t xml:space="preserve">سپاہی برادری میں دوبارہ شامل ہونے سے پہلے خود کو پاک کرتے ہیں۔</w:t>
      </w:r>
    </w:p>
    <w:p>
      <w:r xmlns:w="http://schemas.openxmlformats.org/wordprocessingml/2006/main">
        <w:t xml:space="preserve">سپاہیوں کے درمیان تقسیم شدہ مال، پادری کے ذریعے خدا کو پیش کرنا۔</w:t>
      </w:r>
    </w:p>
    <w:p/>
    <w:p>
      <w:r xmlns:w="http://schemas.openxmlformats.org/wordprocessingml/2006/main">
        <w:t xml:space="preserve">یہ باب مدیانیوں کے بارے میں موسیٰ کو خدا کی طرف سے دی گئی ہدایات پر توجہ مرکوز کرتا ہے، اس کے بعد اسرائیل کی طرف سے مدیان کے خلاف چلائی گئی مہم، اور جنگ کے بعد رسمی تطہیر کی ہدایات۔ نمبر 31 کا آغاز خُدا کے موسیٰ کو حکم دیتا ہے کہ وہ بنی اسرائیل کو بت پرستی اور جنسی بدکاری کی طرف لے جانے میں ملوث ہونے پر مدیانیوں سے انتقام لیں۔ موسیٰ نے اسرائیل کے ہر قبیلے سے ایک ہزار آدمیوں کو جمع کیا، فینحاس کے ساتھ، اور انہیں مدیان کے خلاف جنگ کے لیے بھیجا۔</w:t>
      </w:r>
    </w:p>
    <w:p/>
    <w:p>
      <w:r xmlns:w="http://schemas.openxmlformats.org/wordprocessingml/2006/main">
        <w:t xml:space="preserve">مزید برآں، نمبر 31 بیان کرتا ہے کہ اسرائیل کس طرح مدیان کے خلاف اپنی مہم چلاتا ہے۔ وہ پانچ بادشاہوں اور بلعام سمیت مدیان کے تمام مرد باشندوں پر حملہ کر کے قتل کر دیتے ہیں جنہوں نے بلق کو اسرائیل کو بہکانے کے لیے عورتوں کو بھیجنے کا مشورہ دیا تھا۔ اسرائیلی فوج عورتوں، بچوں، مویشیوں اور دوسرے مال کو لوٹنے کے طور پر پکڑتی ہے۔</w:t>
      </w:r>
    </w:p>
    <w:p/>
    <w:p>
      <w:r xmlns:w="http://schemas.openxmlformats.org/wordprocessingml/2006/main">
        <w:t xml:space="preserve">باب جنگ کے بعد رسمی پاکیزگی کے بارے میں خدشات کو دور کرتے ہوئے ختم ہوتا ہے۔ فوجیوں کو ہدایت کی جاتی ہے کہ وہ اپنی برادری میں دوبارہ شامل ہونے سے پہلے مخصوص رسومات کے مطابق خود کو پاک کریں۔ مزید برآں، قبضہ شدہ مال ان لوگوں کے درمیان تقسیم کیا جاتا ہے جنہوں نے جنگ میں حصہ لیا آدھا سپاہیوں کے پاس جاتا ہے جبکہ آدھا ایلیزر پادری کے ذریعے خدا کو نذرانے کے طور پر دیا جاتا ہے۔ یہ اعمال خدا کے احکام کی اطاعت کا مظاہرہ کرتے ہیں اور معاشرے میں رسمی پاکیزگی کو برقرار رکھتے ہیں۔</w:t>
      </w:r>
    </w:p>
    <w:p/>
    <w:p>
      <w:r xmlns:w="http://schemas.openxmlformats.org/wordprocessingml/2006/main">
        <w:t xml:space="preserve">گنتی 31:1 اور خُداوند نے موسیٰ سے کہا۔</w:t>
      </w:r>
    </w:p>
    <w:p/>
    <w:p>
      <w:r xmlns:w="http://schemas.openxmlformats.org/wordprocessingml/2006/main">
        <w:t xml:space="preserve">موسیٰ کو خدا کی طرف سے حکم دیا گیا ہے کہ وہ مدیانیوں سے انتقام لیں۔</w:t>
      </w:r>
    </w:p>
    <w:p/>
    <w:p>
      <w:r xmlns:w="http://schemas.openxmlformats.org/wordprocessingml/2006/main">
        <w:t xml:space="preserve">1. خدا کا غضب اور فیصلہ: مدیانیوں سے سبق</w:t>
      </w:r>
    </w:p>
    <w:p/>
    <w:p>
      <w:r xmlns:w="http://schemas.openxmlformats.org/wordprocessingml/2006/main">
        <w:t xml:space="preserve">2. اپنے دشمنوں سے محبت کرنا: موسیٰ کی طرف سے ایک چیلنج</w:t>
      </w:r>
    </w:p>
    <w:p/>
    <w:p>
      <w:r xmlns:w="http://schemas.openxmlformats.org/wordprocessingml/2006/main">
        <w:t xml:space="preserve">1. عبرانیوں 10:30-31 - "کیونکہ ہم اس کو جانتے ہیں جس نے کہا ہے کہ بدلہ لینا میرا ہے، میں بدلہ دوں گا، رب فرماتا ہے۔ اور دوبارہ، رب اپنے لوگوں کا انصاف کرے گا۔ زندہ خدا کے ہاتھ۔"</w:t>
      </w:r>
    </w:p>
    <w:p/>
    <w:p>
      <w:r xmlns:w="http://schemas.openxmlformats.org/wordprocessingml/2006/main">
        <w:t xml:space="preserve">2. میتھیو 5: 44-45 - "لیکن میں تم سے کہتا ہوں، اپنے دشمنوں سے محبت کرو، ان کو برکت دو جو تم پر لعنت بھیجتے ہیں، ان کے ساتھ بھلائی کرو جو تم سے نفرت کرتے ہیں، اور ان کے لیے دعا کرو جو باوجود اس کے تمہیں استعمال کرتے ہیں، اور تمہیں ستاتے ہیں۔"</w:t>
      </w:r>
    </w:p>
    <w:p/>
    <w:p>
      <w:r xmlns:w="http://schemas.openxmlformats.org/wordprocessingml/2006/main">
        <w:t xml:space="preserve">گنتی 31:2 بنی اِسرائیل مِدیانیوں سے بدلہ لے، اُس کے بعد تُو اپنے لوگوں کے پاس جمع کیا جائے گا۔</w:t>
      </w:r>
    </w:p>
    <w:p/>
    <w:p>
      <w:r xmlns:w="http://schemas.openxmlformats.org/wordprocessingml/2006/main">
        <w:t xml:space="preserve">موسیٰ نے بنی اسرائیل کو ہدایت کی کہ وہ مدیانیوں سے جو نقصان پہنچا ہے اس کا بدلہ لیں۔</w:t>
      </w:r>
    </w:p>
    <w:p/>
    <w:p>
      <w:r xmlns:w="http://schemas.openxmlformats.org/wordprocessingml/2006/main">
        <w:t xml:space="preserve">1. انسان وہی کاٹے گا جو وہ بوتا ہے - گلتیوں 6:7</w:t>
      </w:r>
    </w:p>
    <w:p/>
    <w:p>
      <w:r xmlns:w="http://schemas.openxmlformats.org/wordprocessingml/2006/main">
        <w:t xml:space="preserve">2. انتقام خدا سے تعلق رکھتا ہے - رومیوں 12:19</w:t>
      </w:r>
    </w:p>
    <w:p/>
    <w:p>
      <w:r xmlns:w="http://schemas.openxmlformats.org/wordprocessingml/2006/main">
        <w:t xml:space="preserve">1. احبار 19:18 - "تم اپنے لوگوں کے بیٹوں سے انتقام یا کینہ نہ رکھو، بلکہ اپنے پڑوسی سے اپنے جیسی محبت رکھو: میں خداوند ہوں۔"</w:t>
      </w:r>
    </w:p>
    <w:p/>
    <w:p>
      <w:r xmlns:w="http://schemas.openxmlformats.org/wordprocessingml/2006/main">
        <w:t xml:space="preserve">2. امثال 20:22 - "یہ مت کہو کہ میں برائی کا بدلہ دوں گا، خداوند کا انتظار کرو، وہ تمہیں نجات دے گا۔"</w:t>
      </w:r>
    </w:p>
    <w:p/>
    <w:p>
      <w:r xmlns:w="http://schemas.openxmlformats.org/wordprocessingml/2006/main">
        <w:t xml:space="preserve">گنتی 31:3 اور موسیٰ نے لوگوں سے کہا کہ اپنے آپ کو جنگ کے لیے مسلح کرو اور وہ مدیانیوں کے خلاف چلیں اور مدیان کے رب سے بدلہ لیں۔</w:t>
      </w:r>
    </w:p>
    <w:p/>
    <w:p>
      <w:r xmlns:w="http://schemas.openxmlformats.org/wordprocessingml/2006/main">
        <w:t xml:space="preserve">موسیٰ نے بنی اسرائیل کو حکم دیا کہ وہ اپنے کچھ آدمیوں کو منتخب کریں جو خدا کا بدلہ لینے کے لیے مدیانیوں کے خلاف جنگ میں جائیں۔</w:t>
      </w:r>
    </w:p>
    <w:p/>
    <w:p>
      <w:r xmlns:w="http://schemas.openxmlformats.org/wordprocessingml/2006/main">
        <w:t xml:space="preserve">1. "انصاف کے لیے دل: رب کا بدلہ لینا"</w:t>
      </w:r>
    </w:p>
    <w:p/>
    <w:p>
      <w:r xmlns:w="http://schemas.openxmlformats.org/wordprocessingml/2006/main">
        <w:t xml:space="preserve">2. "جنگ کے لیے بلایا گیا: رب کے لیے لڑنا"</w:t>
      </w:r>
    </w:p>
    <w:p/>
    <w:p>
      <w:r xmlns:w="http://schemas.openxmlformats.org/wordprocessingml/2006/main">
        <w:t xml:space="preserve">1. یسعیاہ 61:8-9 - کیونکہ میں، خداوند، انصاف سے محبت کرتا ہوں؛ مجھے چوری اور غلط سے نفرت ہے۔ اپنی وفاداری میں میں اپنے لوگوں کو بدلہ دوں گا اور ان کے ساتھ ابدی عہد باندھوں گا۔</w:t>
      </w:r>
    </w:p>
    <w:p/>
    <w:p>
      <w:r xmlns:w="http://schemas.openxmlformats.org/wordprocessingml/2006/main">
        <w:t xml:space="preserve">2. خروج 15:3 - خداوند ایک جنگجو ہے۔ رب اس کا نام ہے۔</w:t>
      </w:r>
    </w:p>
    <w:p/>
    <w:p>
      <w:r xmlns:w="http://schemas.openxmlformats.org/wordprocessingml/2006/main">
        <w:t xml:space="preserve">گنتی 31:4 ہر ایک قبیلے میں سے ایک ہزار کو، اسرائیل کے تمام قبیلوں میں، جنگ کے لیے بھیجنا۔</w:t>
      </w:r>
    </w:p>
    <w:p/>
    <w:p>
      <w:r xmlns:w="http://schemas.openxmlformats.org/wordprocessingml/2006/main">
        <w:t xml:space="preserve">خدا نے بنی اسرائیل کو حکم دیا کہ وہ جنگ میں لڑنے کے لیے بارہ قبیلوں میں سے ہر ایک میں سے ایک ایک ہزار آدمی بھیجیں۔</w:t>
      </w:r>
    </w:p>
    <w:p/>
    <w:p>
      <w:r xmlns:w="http://schemas.openxmlformats.org/wordprocessingml/2006/main">
        <w:t xml:space="preserve">1. خدا کے احکام کی اطاعت کی اہمیت۔</w:t>
      </w:r>
    </w:p>
    <w:p/>
    <w:p>
      <w:r xmlns:w="http://schemas.openxmlformats.org/wordprocessingml/2006/main">
        <w:t xml:space="preserve">2. مصیبت کے وقت اتحاد کی قدر۔</w:t>
      </w:r>
    </w:p>
    <w:p/>
    <w:p>
      <w:r xmlns:w="http://schemas.openxmlformats.org/wordprocessingml/2006/main">
        <w:t xml:space="preserve">1. جوشوا 1: 9 - "کیا میں نے آپ کو حکم نہیں دیا ہے؟ مضبوط اور حوصلہ مند رہو، خوفزدہ نہ ہو، حوصلہ افزائی نہ کرو، کیونکہ جہاں کہیں بھی تم جاؤ گے خداوند تمہارا خدا تمہارے ساتھ ہو گا۔</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گنتی 31:5 سو اِسرائیل کے ہزاروں میں سے، ہر ایک قبیلے کے ایک ہزار، بارہ ہزار جنگ کے لیے مسلح تھے۔</w:t>
      </w:r>
    </w:p>
    <w:p/>
    <w:p>
      <w:r xmlns:w="http://schemas.openxmlformats.org/wordprocessingml/2006/main">
        <w:t xml:space="preserve">اسرائیلی قبائل کے 12,000 آدمی مسلح تھے اور ہزاروں کی آبادی میں سے جنگ کے لیے چنے گئے تھے۔</w:t>
      </w:r>
    </w:p>
    <w:p/>
    <w:p>
      <w:r xmlns:w="http://schemas.openxmlformats.org/wordprocessingml/2006/main">
        <w:t xml:space="preserve">1. جنگ کے لیے تیار ہونے کی اہمیت</w:t>
      </w:r>
    </w:p>
    <w:p/>
    <w:p>
      <w:r xmlns:w="http://schemas.openxmlformats.org/wordprocessingml/2006/main">
        <w:t xml:space="preserve">2. تنازعات میں اتحاد کی طاقت</w:t>
      </w:r>
    </w:p>
    <w:p/>
    <w:p>
      <w:r xmlns:w="http://schemas.openxmlformats.org/wordprocessingml/2006/main">
        <w:t xml:space="preserve">1. افسیوں 6:10-18 - خُدا کے سارے ہتھیار پہن لو، تاکہ تم شیطان کی چالوں کا مقابلہ کر سکو۔</w:t>
      </w:r>
    </w:p>
    <w:p/>
    <w:p>
      <w:r xmlns:w="http://schemas.openxmlformats.org/wordprocessingml/2006/main">
        <w:t xml:space="preserve">2. رومیوں 8:31 - اگر خدا ہمارے لیے ہے تو کون ہمارے خلاف ہو سکتا ہے؟</w:t>
      </w:r>
    </w:p>
    <w:p/>
    <w:p>
      <w:r xmlns:w="http://schemas.openxmlformats.org/wordprocessingml/2006/main">
        <w:t xml:space="preserve">گنتی 31:6 اور موسیٰ نے اُن کو ہر ایک قبیلے کے ایک ہزار، اُن کو اور اِلی عزر کاہن کے بیٹے فینحاس کو جنگ کے لیے بھیجا، اُن کے ہاتھ میں مقدس آلات اور نرسنگے پھونکنے کے لیے تھے۔</w:t>
      </w:r>
    </w:p>
    <w:p/>
    <w:p>
      <w:r xmlns:w="http://schemas.openxmlformats.org/wordprocessingml/2006/main">
        <w:t xml:space="preserve">موسیٰ نے ہر قبیلے سے ایک ہزار کی فوج بھیجی، اس کے ساتھ فینحاس کاہن، مقدس آلات اور نرسنگے لے کر جنگ کے لیے روانہ ہوئے۔</w:t>
      </w:r>
    </w:p>
    <w:p/>
    <w:p>
      <w:r xmlns:w="http://schemas.openxmlformats.org/wordprocessingml/2006/main">
        <w:t xml:space="preserve">1. جنگ میں خدا کی حفاظت - خدا کی موجودگی اور طاقت ہمیں تنازعات کے وقت کیسے طاقت اور ہمت دے سکتی ہے۔</w:t>
      </w:r>
    </w:p>
    <w:p/>
    <w:p>
      <w:r xmlns:w="http://schemas.openxmlformats.org/wordprocessingml/2006/main">
        <w:t xml:space="preserve">2. دعا کی طاقت - مشکل حالات کا سامنا کرتے وقت دعا ہمیں طاقت اور ہمت کیسے دے سکتی ہے۔</w:t>
      </w:r>
    </w:p>
    <w:p/>
    <w:p>
      <w:r xmlns:w="http://schemas.openxmlformats.org/wordprocessingml/2006/main">
        <w:t xml:space="preserve">1.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2.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گنتی 31:7 اور وہ مِدیانیوں سے لڑے جیسا کہ خُداوند نے مُوسیٰ کو حکم دیا تھا۔ اور انہوں نے تمام مردوں کو مار ڈالا۔</w:t>
      </w:r>
    </w:p>
    <w:p/>
    <w:p>
      <w:r xmlns:w="http://schemas.openxmlformats.org/wordprocessingml/2006/main">
        <w:t xml:space="preserve">بنی اسرائیل نے خدا کے حکم کے مطابق مدیانیوں سے جنگ کی اور تمام آدمیوں کو مار ڈالا۔</w:t>
      </w:r>
    </w:p>
    <w:p/>
    <w:p>
      <w:r xmlns:w="http://schemas.openxmlformats.org/wordprocessingml/2006/main">
        <w:t xml:space="preserve">1. خدا کی وفاداری: اس کے احکام ہمیشہ سچے ہیں اور ہمیں ان کا فرمانبردار ہونا چاہیے۔</w:t>
      </w:r>
    </w:p>
    <w:p/>
    <w:p>
      <w:r xmlns:w="http://schemas.openxmlformats.org/wordprocessingml/2006/main">
        <w:t xml:space="preserve">2. خدا کی طاقت: ناقابل تسخیر مشکلات کے باوجود، ہم ہمیشہ خدا پر بھروسہ کر سکتے ہیں کہ وہ ہماری فتح کی طرف رہنمائی کرے۔</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گنتی 31:8 اور اُنہوں نے مِدیان کے بادشاہوں کو اُن باقیوں کے علاوہ جو مارے گئے تھے قتل کر دیا۔ یعنی عوی، رِقم، زُور، حور اور ریبا، مِدیان کے پانچ بادشاہ: بعور کے بیٹے بلعام کو بھی اُنہوں نے تلوار سے قتل کیا۔</w:t>
      </w:r>
    </w:p>
    <w:p/>
    <w:p>
      <w:r xmlns:w="http://schemas.openxmlformats.org/wordprocessingml/2006/main">
        <w:t xml:space="preserve">بنی اسرائیل نے مدیان کے پانچ بادشاہوں اور بعور کے بیٹے بلعام کو تلوار سے قتل کیا۔</w:t>
      </w:r>
    </w:p>
    <w:p/>
    <w:p>
      <w:r xmlns:w="http://schemas.openxmlformats.org/wordprocessingml/2006/main">
        <w:t xml:space="preserve">1. دشمنوں پر قابو پانے کے لیے خدا کی طاقت</w:t>
      </w:r>
    </w:p>
    <w:p/>
    <w:p>
      <w:r xmlns:w="http://schemas.openxmlformats.org/wordprocessingml/2006/main">
        <w:t xml:space="preserve">2. خدا کی نافرمانی کا نتیجہ</w:t>
      </w:r>
    </w:p>
    <w:p/>
    <w:p>
      <w:r xmlns:w="http://schemas.openxmlformats.org/wordprocessingml/2006/main">
        <w:t xml:space="preserve">1. جوشوا 1:7-9 - مضبوط اور بہادر بنیں؛ نہ گھبراؤ اور نہ گھبراؤ، کیونکہ تم جہاں بھی جاؤ گے خداوند تمہارا خدا تمہارے ساتھ ہے۔</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گنتی 31:9 اور بنی اِسرائیل نے مِدیان کی سب عورتوں کو اور اُن کے بچّوں کو اِسیر کر لیا اور اُن کے سب مویشی اور اُن کے سب بھیڑبکریوں اور اُن کا سب مال لُوٹ لیا۔</w:t>
      </w:r>
    </w:p>
    <w:p/>
    <w:p>
      <w:r xmlns:w="http://schemas.openxmlformats.org/wordprocessingml/2006/main">
        <w:t xml:space="preserve">بنی اسرائیل نے تمام مدیانیوں کو اسیر کر لیا اور ان کے مال پر قبضہ کر لیا۔</w:t>
      </w:r>
    </w:p>
    <w:p/>
    <w:p>
      <w:r xmlns:w="http://schemas.openxmlformats.org/wordprocessingml/2006/main">
        <w:t xml:space="preserve">1. خدا کے احکام کی اطاعت کی اہمیت۔</w:t>
      </w:r>
    </w:p>
    <w:p/>
    <w:p>
      <w:r xmlns:w="http://schemas.openxmlformats.org/wordprocessingml/2006/main">
        <w:t xml:space="preserve">2. سختی کے وقت ایمان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گنتی 31:10 اور اُنہوں نے اُن کے سب شہروں کو جن میں وہ رہتے تھے اور اُن کے تمام عمدہ قلعوں کو آگ سے جلا دیا۔</w:t>
      </w:r>
    </w:p>
    <w:p/>
    <w:p>
      <w:r xmlns:w="http://schemas.openxmlformats.org/wordprocessingml/2006/main">
        <w:t xml:space="preserve">بنی اسرائیل نے اپنے دشمنوں کے تمام شہروں اور قلعوں کو تباہ کر دیا۔</w:t>
      </w:r>
    </w:p>
    <w:p/>
    <w:p>
      <w:r xmlns:w="http://schemas.openxmlformats.org/wordprocessingml/2006/main">
        <w:t xml:space="preserve">1: جو کچھ ہمارا ہے اس کی حفاظت کے لیے ہمیں قربانیاں دینے کے لیے تیار رہنا چاہیے۔</w:t>
      </w:r>
    </w:p>
    <w:p/>
    <w:p>
      <w:r xmlns:w="http://schemas.openxmlformats.org/wordprocessingml/2006/main">
        <w:t xml:space="preserve">2: آئیے بنی اسرائیل کی قائم کردہ مثال کو نہ بھولیں اور اپنے ایمان کے لیے لڑنے کے لیے تیار رہیں۔</w:t>
      </w:r>
    </w:p>
    <w:p/>
    <w:p>
      <w:r xmlns:w="http://schemas.openxmlformats.org/wordprocessingml/2006/main">
        <w:t xml:space="preserve">1: 2 کرنتھیوں 10: 3-5 - "اگرچہ ہم جسم کے مطابق چلتے ہیں، ہم جسم کے مطابق جنگ نہیں کرتے ہیں: کیونکہ ہماری جنگ کے ہتھیار جسمانی نہیں ہیں، لیکن مضبوط گرفتوں کو کھینچنے کے لئے خدا کی طرف سے طاقتور ہیں؛ ڈالنا تخیلات اور ہر وہ اونچی چیز جو خدا کے علم کے خلاف خود کو بلند کرتی ہے، اور ہر خیال کو مسیح کی فرمانبرداری میں قید کر دیتی ہے۔"</w:t>
      </w:r>
    </w:p>
    <w:p/>
    <w:p>
      <w:r xmlns:w="http://schemas.openxmlformats.org/wordprocessingml/2006/main">
        <w:t xml:space="preserve">2: افسیوں 6:10-13 - "آخر میں، میرے بھائیو، خُداوند میں اور اُس کی طاقت کے زور پر مضبوط بنو۔ خُدا کے سارے ہتھیار پہن لو، تاکہ تم شیطان کی چالوں کا مقابلہ کر سکو۔ کیونکہ ہم گوشت اور خون سے نہیں بلکہ بادشاہتوں، طاقتوں، اس دنیا کی تاریکی کے حکمرانوں، اونچی جگہوں پر روحانی شرارت کے خلاف لڑتے ہیں۔ برے دن کا مقابلہ کرنا، اور سب کچھ کرنے کے بعد، کھڑے رہنا۔"</w:t>
      </w:r>
    </w:p>
    <w:p/>
    <w:p>
      <w:r xmlns:w="http://schemas.openxmlformats.org/wordprocessingml/2006/main">
        <w:t xml:space="preserve">گنتی 31:11 اور اُنہوں نے تمام مالِ غنیمت اور تمام شکار، آدمیوں اور حیوانوں کا۔</w:t>
      </w:r>
    </w:p>
    <w:p/>
    <w:p>
      <w:r xmlns:w="http://schemas.openxmlformats.org/wordprocessingml/2006/main">
        <w:t xml:space="preserve">یہ حوالہ جنگ میں فتح کے بعد بنی اسرائیل کے مال غنیمت کو بیان کرتا ہے۔</w:t>
      </w:r>
    </w:p>
    <w:p/>
    <w:p>
      <w:r xmlns:w="http://schemas.openxmlformats.org/wordprocessingml/2006/main">
        <w:t xml:space="preserve">1. جنگ میں خُداوند کی طاقت: خُدا ہمیں کیسے فتح دیتا ہے۔</w:t>
      </w:r>
    </w:p>
    <w:p/>
    <w:p>
      <w:r xmlns:w="http://schemas.openxmlformats.org/wordprocessingml/2006/main">
        <w:t xml:space="preserve">2. تنازعات کے وقت رب پر بھروسہ: خدا کے رزق اور طاقت پر بھروسہ</w:t>
      </w:r>
    </w:p>
    <w:p/>
    <w:p>
      <w:r xmlns:w="http://schemas.openxmlformats.org/wordprocessingml/2006/main">
        <w:t xml:space="preserve">1. یسعیاہ 40:29-31 وہ بے ہوش کو طاقت دیتا ہے، اور جس کے پاس طاقت نہیں ہے اسے طاقت بڑھاتا ہے۔</w:t>
      </w:r>
    </w:p>
    <w:p/>
    <w:p>
      <w:r xmlns:w="http://schemas.openxmlformats.org/wordprocessingml/2006/main">
        <w:t xml:space="preserve">2. زبور 18:2-3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گنتی 31:12 اور وہ اسیروں کو اور شکار اور لُوٹ کو موسیٰ اور الیعزر کاہن اور بنی اسرائیل کی جماعت کے پاس موآب کے میدانوں میں جو یردن کے قریب ہے کیمپ میں لے گئے۔ جیریکو۔</w:t>
      </w:r>
    </w:p>
    <w:p/>
    <w:p>
      <w:r xmlns:w="http://schemas.openxmlformats.org/wordprocessingml/2006/main">
        <w:t xml:space="preserve">یہ حوالہ دریائے اردن کے قریب موآب کے میدانوں میں کیمپ میں موسیٰ اور الیعزر کے قیدیوں، مال غنیمت اور شکار کے ساتھ جنگ سے واپس آنے والے اسرائیلیوں کو بیان کرتا ہے۔</w:t>
      </w:r>
    </w:p>
    <w:p/>
    <w:p>
      <w:r xmlns:w="http://schemas.openxmlformats.org/wordprocessingml/2006/main">
        <w:t xml:space="preserve">1. جنگ میں اپنے لوگوں کی حفاظت کرنے اور انہیں حفاظت کے لیے گھر لے جانے میں خدا کی وفاداری۔</w:t>
      </w:r>
    </w:p>
    <w:p/>
    <w:p>
      <w:r xmlns:w="http://schemas.openxmlformats.org/wordprocessingml/2006/main">
        <w:t xml:space="preserve">2. خطرے کے درمیان بھی خدا کی وفاداری کی اطاعت کی اہمیت۔</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زبور 91:14-16 - کیونکہ وہ مجھ سے پیار کرتا ہے، رب فرماتا ہے، میں اُسے بچاؤں گا۔ میں اس کی حفاظت کروں گا، کیونکہ وہ میرے نام کو تسلیم کرتا ہے۔ وہ مجھے پکارے گا اور میں اسے جواب دوں گا۔ مَیں مصیبت میں اُس کے ساتھ رہوں گا، اُسے نجات دوں گا اور اُس کی عزت کروں گا۔ لمبی عمر کے ساتھ میں اسے مطمئن کروں گا اور اسے اپنی نجات دکھاؤں گا۔</w:t>
      </w:r>
    </w:p>
    <w:p/>
    <w:p>
      <w:r xmlns:w="http://schemas.openxmlformats.org/wordprocessingml/2006/main">
        <w:t xml:space="preserve">گنتی 31:13 اور موسیٰ اور اِلی عزر کاہن اور جماعت کے سب سردار اُن سے ملنے کو خیمہ کے باہر گئے۔</w:t>
      </w:r>
    </w:p>
    <w:p/>
    <w:p>
      <w:r xmlns:w="http://schemas.openxmlformats.org/wordprocessingml/2006/main">
        <w:t xml:space="preserve">موسیٰ اور پادریوں نے کیمپ کے باہر فاتح اسرائیلی جنگجوؤں سے ملاقات کی اور ان کی فتح پر ان کی تعریف کی۔</w:t>
      </w:r>
    </w:p>
    <w:p/>
    <w:p>
      <w:r xmlns:w="http://schemas.openxmlformats.org/wordprocessingml/2006/main">
        <w:t xml:space="preserve">1. اتحاد کی طاقت - کیسے مل کر کام کرنا عظمت کا باعث بن سکتا ہے۔</w:t>
      </w:r>
    </w:p>
    <w:p/>
    <w:p>
      <w:r xmlns:w="http://schemas.openxmlformats.org/wordprocessingml/2006/main">
        <w:t xml:space="preserve">2. قیادت کی طاقت - اچھی قیادت کس طرح لوگوں کو فتح کی طرف رہنمائی کر سکتی ہے۔</w:t>
      </w:r>
    </w:p>
    <w:p/>
    <w:p>
      <w:r xmlns:w="http://schemas.openxmlformats.org/wordprocessingml/2006/main">
        <w:t xml:space="preserve">1. افسیوں 4: 2-3 "پوری عاجزی اور نرمی کے ساتھ، صبر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2. امثال 11:14 "جہاں راہنمائی نہیں ہوتی وہاں قوم گر جاتی ہے، لیکن مشیروں کی کثرت میں حفاظت ہوتی ہے۔"</w:t>
      </w:r>
    </w:p>
    <w:p/>
    <w:p>
      <w:r xmlns:w="http://schemas.openxmlformats.org/wordprocessingml/2006/main">
        <w:t xml:space="preserve">گنتی 31:14 اور موسیٰ لشکر کے افسروں پر، ہزاروں کے سرداروں پر اور سینکڑوں کے سرداروں پر، جو جنگ سے آئے تھے غصے میں تھے۔</w:t>
      </w:r>
    </w:p>
    <w:p/>
    <w:p>
      <w:r xmlns:w="http://schemas.openxmlformats.org/wordprocessingml/2006/main">
        <w:t xml:space="preserve">موسیٰ جنگ سے واپس آنے پر اسرائیلی فوج کے قائدین سے ناراض تھے۔</w:t>
      </w:r>
    </w:p>
    <w:p/>
    <w:p>
      <w:r xmlns:w="http://schemas.openxmlformats.org/wordprocessingml/2006/main">
        <w:t xml:space="preserve">1. قیادت کی طاقت: ہماری ذمہ داریاں اور احتساب</w:t>
      </w:r>
    </w:p>
    <w:p/>
    <w:p>
      <w:r xmlns:w="http://schemas.openxmlformats.org/wordprocessingml/2006/main">
        <w:t xml:space="preserve">2. غصے کا انتظام: اپنے جذبات کو کنٹرول کرنا سیکھیں۔</w:t>
      </w:r>
    </w:p>
    <w:p/>
    <w:p>
      <w:r xmlns:w="http://schemas.openxmlformats.org/wordprocessingml/2006/main">
        <w:t xml:space="preserve">1.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جیمز 1: 19-20 - میرے پیارے بھائیو، اس بات کا دھیان رکھیں: ہر ایک کو سننے میں جلدی، بولنے میں سست اور غصہ کرنے میں سست ہونا چاہئے، کیونکہ انسانی غصہ وہ راستبازی پیدا نہیں کرتا جو خدا چاہتا ہے۔</w:t>
      </w:r>
    </w:p>
    <w:p/>
    <w:p>
      <w:r xmlns:w="http://schemas.openxmlformats.org/wordprocessingml/2006/main">
        <w:t xml:space="preserve">گنتی 31:15 موسیٰ نے ان سے کہا کیا تم نے سب عورتوں کو زندہ بچا لیا ہے؟</w:t>
      </w:r>
    </w:p>
    <w:p/>
    <w:p>
      <w:r xmlns:w="http://schemas.openxmlformats.org/wordprocessingml/2006/main">
        <w:t xml:space="preserve">موسیٰ نے بنی اسرائیل کو چیلنج کیا کہ وہ ان عورتوں پر رحم کریں جنہیں انہوں نے جنگ میں پکڑا تھا۔</w:t>
      </w:r>
    </w:p>
    <w:p/>
    <w:p>
      <w:r xmlns:w="http://schemas.openxmlformats.org/wordprocessingml/2006/main">
        <w:t xml:space="preserve">1: جو لوگ تم سے مختلف ہیں ان پر رحم اور مہربانی کرو جیسا کہ خدا ہم پر رحم اور مہربانی کرتا ہے۔</w:t>
      </w:r>
    </w:p>
    <w:p/>
    <w:p>
      <w:r xmlns:w="http://schemas.openxmlformats.org/wordprocessingml/2006/main">
        <w:t xml:space="preserve">2: جو لوگ آپ سے مختلف ہیں ان کا انصاف کرنے میں جلدی نہ کریں، بلکہ ان پر رحم اور مہربانی کا مظاہرہ کریں۔</w:t>
      </w:r>
    </w:p>
    <w:p/>
    <w:p>
      <w:r xmlns:w="http://schemas.openxmlformats.org/wordprocessingml/2006/main">
        <w:t xml:space="preserve">1: لوقا 6:36 - رحمدل بنو، جیسا کہ تمہارا باپ مہربان ہے۔</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گنتی 31:16 دیکھو، اِن لوگوں نے بلعام کے مشورے سے بنی اِسرائیل کو فِعُور کے معاملے میں خُداوند کے خلاف گناہ کرنے پر اُکسایا اور خُداوند کی جماعت میں وبا پھیل گئی۔</w:t>
      </w:r>
    </w:p>
    <w:p/>
    <w:p>
      <w:r xmlns:w="http://schemas.openxmlformats.org/wordprocessingml/2006/main">
        <w:t xml:space="preserve">بلعام نے بنی اسرائیل کو رب کے خلاف گناہ کرنے پر مجبور کیا، جس کے نتیجے میں جماعت میں وبا پھیل گئی۔</w:t>
      </w:r>
    </w:p>
    <w:p/>
    <w:p>
      <w:r xmlns:w="http://schemas.openxmlformats.org/wordprocessingml/2006/main">
        <w:t xml:space="preserve">1. غلط مشورے پر عمل کرنے کے نتائج - امثال 14:12</w:t>
      </w:r>
    </w:p>
    <w:p/>
    <w:p>
      <w:r xmlns:w="http://schemas.openxmlformats.org/wordprocessingml/2006/main">
        <w:t xml:space="preserve">2. لالچ اور دینے کا خطرہ - جیمز 1:13-14</w:t>
      </w:r>
    </w:p>
    <w:p/>
    <w:p>
      <w:r xmlns:w="http://schemas.openxmlformats.org/wordprocessingml/2006/main">
        <w:t xml:space="preserve">1. امثال 14:12 - "ایک راستہ ایسا ہے جو آدمی کو صحیح معلوم ہوتا ہے، لیکن اس کا انجام موت کا راستہ ہے۔"</w:t>
      </w:r>
    </w:p>
    <w:p/>
    <w:p>
      <w:r xmlns:w="http://schemas.openxmlformats.org/wordprocessingml/2006/main">
        <w:t xml:space="preserve">2. جیمز 1: 13-14 - "جب کوئی آزمایا جائے تو یہ نہ کہے کہ میں خُدا کی طرف سے آزمایا گیا ہوں؛ کیونکہ خُدا بدی سے آزمایا نہیں جا سکتا اور نہ ہی وہ خود کسی کو آزماتا ہے۔ لیکن ہر ایک کو آزمایا جاتا ہے جب وہ کھینچا جاتا ہے۔ اپنی خواہشات اور لالچ سے۔"</w:t>
      </w:r>
    </w:p>
    <w:p/>
    <w:p>
      <w:r xmlns:w="http://schemas.openxmlformats.org/wordprocessingml/2006/main">
        <w:t xml:space="preserve">گنتی 31:17 پس اب چھوٹوں میں سے ہر ایک مرد کو مار ڈالو اور ہر اس عورت کو مار ڈالو جس نے مرد کو اس کے ساتھ جھوٹ بولا۔</w:t>
      </w:r>
    </w:p>
    <w:p/>
    <w:p>
      <w:r xmlns:w="http://schemas.openxmlformats.org/wordprocessingml/2006/main">
        <w:t xml:space="preserve">موسیٰ نے بنی اسرائیل کو حکم دیا کہ وہ تمام مدیانی مردوں اور عورتوں کو قتل کر دیں جنہوں نے کسی مرد کے ساتھ جنسی تعلق قائم کیا تھا۔</w:t>
      </w:r>
    </w:p>
    <w:p/>
    <w:p>
      <w:r xmlns:w="http://schemas.openxmlformats.org/wordprocessingml/2006/main">
        <w:t xml:space="preserve">1. اطاعت کی طاقت: خدا کی مرضی پر عمل کرنا سیکھنا</w:t>
      </w:r>
    </w:p>
    <w:p/>
    <w:p>
      <w:r xmlns:w="http://schemas.openxmlformats.org/wordprocessingml/2006/main">
        <w:t xml:space="preserve">2. گناہ کے نتائج: اپنے انتخاب کے وزن کو سمجھنا</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لیے منصوبہ بناتا ہوں۔</w:t>
      </w:r>
    </w:p>
    <w:p/>
    <w:p>
      <w:r xmlns:w="http://schemas.openxmlformats.org/wordprocessingml/2006/main">
        <w:t xml:space="preserve">گنتی 31:18 لیکن وہ سب عورتیں جو کسی مرد کو اس کے ساتھ جھوٹ بول کر نہیں جانتی ہیں، اپنے لیے زندہ رہو۔</w:t>
      </w:r>
    </w:p>
    <w:p/>
    <w:p>
      <w:r xmlns:w="http://schemas.openxmlformats.org/wordprocessingml/2006/main">
        <w:t xml:space="preserve">بنی اسرائیل کو ہدایت دی گئی ہے کہ وہ ان تمام لڑکیوں کو زندہ رکھیں جنہوں نے کسی مرد کے ساتھ جنسی تعلق نہیں کیا ہے۔</w:t>
      </w:r>
    </w:p>
    <w:p/>
    <w:p>
      <w:r xmlns:w="http://schemas.openxmlformats.org/wordprocessingml/2006/main">
        <w:t xml:space="preserve">1. زندگی کا تقدس: خدا کے تحفے کی قدر کرنا</w:t>
      </w:r>
    </w:p>
    <w:p/>
    <w:p>
      <w:r xmlns:w="http://schemas.openxmlformats.org/wordprocessingml/2006/main">
        <w:t xml:space="preserve">2. دوسروں کی زندگیوں کی ذمہ داری لینا</w:t>
      </w:r>
    </w:p>
    <w:p/>
    <w:p>
      <w:r xmlns:w="http://schemas.openxmlformats.org/wordprocessingml/2006/main">
        <w:t xml:space="preserve">1. میتھیو 18: 5-6 - اور جو کوئی میرے نام سے ایسے ایک بچے کو قبول کرتا ہے وہ مجھے قبول کرتا ہے، لیکن جو ان چھوٹوں میں سے کسی کو جو مجھ پر ایمان لائے ہیں گناہ پر اکسائے، اس کے لیے بہتر ہوگا کہ اس کے گرد چکی کا ایک بڑا پتھر باندھ دیا جائے۔ گردن اور سمندر کی گہرائی میں ڈوب جانا۔</w:t>
      </w:r>
    </w:p>
    <w:p/>
    <w:p>
      <w:r xmlns:w="http://schemas.openxmlformats.org/wordprocessingml/2006/main">
        <w:t xml:space="preserve">2. امثال 24:11-12 - ان لوگوں کو بچانا جو موت کے منہ میں لے جا رہے ہیں۔ ان لوگوں کو روکو جو ذبح کی ٹھوکریں کھا رہے ہیں۔ اگر تم کہو کہ دیکھو ہم یہ نہیں جانتے تھے تو کیا دل کو تولنے والا نہیں جانتا؟ کیا وہ جو تیری جان پر نظر رکھتا ہے نہیں جانتا اور کیا وہ آدمی کو اس کے کام کا بدلہ نہیں دے گا؟</w:t>
      </w:r>
    </w:p>
    <w:p/>
    <w:p>
      <w:r xmlns:w="http://schemas.openxmlformats.org/wordprocessingml/2006/main">
        <w:t xml:space="preserve">گنتی 31:19 اور سات دن تک خیمہ گاہ کے باہر رہنا: جس نے کسی کو قتل کیا ہو اور جس نے کسی مقتول کو چھو لیا ہو، تیسرے دن اور ساتویں دن اپنے آپ کو اور اپنے قیدیوں کو پاک کرنا۔</w:t>
      </w:r>
    </w:p>
    <w:p/>
    <w:p>
      <w:r xmlns:w="http://schemas.openxmlformats.org/wordprocessingml/2006/main">
        <w:t xml:space="preserve">خُدا نے بنی اسرائیل کو حکم دیا کہ وہ سات دن کیمپ سے باہر رہیں، اور تیسرے اور ساتویں دن اپنے آپ کو اور اپنے اسیروں کو پاک کریں جنہوں نے کسی کو مارا یا چھو لیا ہے۔</w:t>
      </w:r>
    </w:p>
    <w:p/>
    <w:p>
      <w:r xmlns:w="http://schemas.openxmlformats.org/wordprocessingml/2006/main">
        <w:t xml:space="preserve">1. الگ ہونے کی اہمیت: پاکیزگی اور پاکیزگی کی زندگی کیسے گزاری جائے۔</w:t>
      </w:r>
    </w:p>
    <w:p/>
    <w:p>
      <w:r xmlns:w="http://schemas.openxmlformats.org/wordprocessingml/2006/main">
        <w:t xml:space="preserve">2. خدا کے احکام پر عمل کرنے کی اہمیت: فرمانبرداری میں کیسے چلنا ہے۔</w:t>
      </w:r>
    </w:p>
    <w:p/>
    <w:p>
      <w:r xmlns:w="http://schemas.openxmlformats.org/wordprocessingml/2006/main">
        <w:t xml:space="preserve">1. عبرانیوں 12:14 - تمام لوگوں کے ساتھ امن اور پاکیزگی کی پیروی کریں، جس کے بغیر کوئی بھی خداوند کو نہیں دیکھ سکے گا۔</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گنتی 31:20 اور اپنے تمام پوشاکوں اور کھالوں سے بنی تمام چیزوں اور بکریوں کے بالوں اور لکڑی کی تمام چیزوں کو پاک کر۔</w:t>
      </w:r>
    </w:p>
    <w:p/>
    <w:p>
      <w:r xmlns:w="http://schemas.openxmlformats.org/wordprocessingml/2006/main">
        <w:t xml:space="preserve">بنی اسرائیل کو ہدایت کی گئی تھی کہ وہ اپنے پاس موجود تمام کپڑے، چمڑے، بکری کے بال اور لکڑی کی چیزوں کو پاک کریں۔</w:t>
      </w:r>
    </w:p>
    <w:p/>
    <w:p>
      <w:r xmlns:w="http://schemas.openxmlformats.org/wordprocessingml/2006/main">
        <w:t xml:space="preserve">1. پاکیزگی کی زندگی گزارنا - ہماری زندگی کے تمام پہلوؤں کو پاک کرنے کی اہمیت۔</w:t>
      </w:r>
    </w:p>
    <w:p/>
    <w:p>
      <w:r xmlns:w="http://schemas.openxmlformats.org/wordprocessingml/2006/main">
        <w:t xml:space="preserve">2. تقدس کے لیے کوشش کرنا - تقدس کی دعوت اور اپنے آپ کو پاک کرنے کا طریقہ۔</w:t>
      </w:r>
    </w:p>
    <w:p/>
    <w:p>
      <w:r xmlns:w="http://schemas.openxmlformats.org/wordprocessingml/2006/main">
        <w:t xml:space="preserve">1. 1 تھیسالونیکیوں 5:22 - "ہر طرح کی برائی سے پرہیز کرو۔"</w:t>
      </w:r>
    </w:p>
    <w:p/>
    <w:p>
      <w:r xmlns:w="http://schemas.openxmlformats.org/wordprocessingml/2006/main">
        <w:t xml:space="preserve">2. میتھیو 5: 8 - "مبارک ہیں وہ جو دل کے پاکیزہ ہیں، کیونکہ وہ خدا کو دیکھیں گے۔"</w:t>
      </w:r>
    </w:p>
    <w:p/>
    <w:p>
      <w:r xmlns:w="http://schemas.openxmlformats.org/wordprocessingml/2006/main">
        <w:t xml:space="preserve">گنتی 31:21 اور اِلی عزر کاہن نے اُن جنگجوؤں سے جو جنگ میں گئے تھے کہا، یہ اُس شریعت کا حکم ہے جس کا خُداوند نے موسیٰ کو حکم دیا تھا۔</w:t>
      </w:r>
    </w:p>
    <w:p/>
    <w:p>
      <w:r xmlns:w="http://schemas.openxmlformats.org/wordprocessingml/2006/main">
        <w:t xml:space="preserve">خُداوند نے مُوسیٰ کو حُکم دِیا کہ جنگی آدمی شرِیعت کے مُطابِق رہیں۔</w:t>
      </w:r>
    </w:p>
    <w:p/>
    <w:p>
      <w:r xmlns:w="http://schemas.openxmlformats.org/wordprocessingml/2006/main">
        <w:t xml:space="preserve">1: رب کے احکام کی تعمیل کی جائے۔</w:t>
      </w:r>
    </w:p>
    <w:p/>
    <w:p>
      <w:r xmlns:w="http://schemas.openxmlformats.org/wordprocessingml/2006/main">
        <w:t xml:space="preserve">2: اطاعت قربانی سے بہتر ہے۔</w:t>
      </w:r>
    </w:p>
    <w:p/>
    <w:p>
      <w:r xmlns:w="http://schemas.openxmlformats.org/wordprocessingml/2006/main">
        <w:t xml:space="preserve">1: Deuteronomy 5:32-33 اس لیے تم ہوشیار رہو جیسا کہ خداوند تمہارے خدا نے تمہیں حکم دیا ہے۔ تم دائیں ہاتھ یا بائیں طرف نہ ہٹو۔ تُو اُس تمام راہ پر چلنا جس کا خُداوند تیرے خُدا نے تُجھ کو حُکم دِیا ہے تاکہ تُو زندہ رہے اور تیرا بھلا ہو اور تُو اُس مُلک میں اپنی عمر دراز کرے جس پر تُو قبضہ کرے گا۔</w:t>
      </w:r>
    </w:p>
    <w:p/>
    <w:p>
      <w:r xmlns:w="http://schemas.openxmlformats.org/wordprocessingml/2006/main">
        <w:t xml:space="preserve">2:1 سموئیل 15:22-23 کیا رب سوختنی قربانیوں اور قربانیوں سے اتنا ہی خوش ہوتا ہے جتنا کہ رب کی بات ماننے سے؟ دیکھو اطاعت کرنا قربانی سے اور سننا مینڈھوں کی چربی سے بہتر ہے۔ کیونکہ سرکشی جہالت کا گناہ ہے اور گمان بدکاری اور بت پرستی کے برابر ہے۔ کیونکہ تم نے خداوند کے کلام کو رد کیا ہے اس لئے اس نے تمہیں بادشاہ بننے سے بھی رد کر دیا ہے۔</w:t>
      </w:r>
    </w:p>
    <w:p/>
    <w:p>
      <w:r xmlns:w="http://schemas.openxmlformats.org/wordprocessingml/2006/main">
        <w:t xml:space="preserve">گنتی 31:22 صرف سونا، چاندی، پیتل، لوہا، ٹین اور سیسا،</w:t>
      </w:r>
    </w:p>
    <w:p/>
    <w:p>
      <w:r xmlns:w="http://schemas.openxmlformats.org/wordprocessingml/2006/main">
        <w:t xml:space="preserve">خُدا ہم سے توقع رکھتا ہے کہ ہمیں جو وسائل دیے گئے ہیں اُن کو دانشمندی سے استعمال کریں۔</w:t>
      </w:r>
    </w:p>
    <w:p/>
    <w:p>
      <w:r xmlns:w="http://schemas.openxmlformats.org/wordprocessingml/2006/main">
        <w:t xml:space="preserve">1: ایک اچھا نگراں بنیں - خدا ہم سے توقع کرتا ہے کہ وہ اپنے وسائل کو دوسروں کی خدمت کے لیے استعمال کریں۔</w:t>
      </w:r>
    </w:p>
    <w:p/>
    <w:p>
      <w:r xmlns:w="http://schemas.openxmlformats.org/wordprocessingml/2006/main">
        <w:t xml:space="preserve">2: امکانات کی طاقت - ہمارے پاس موجود ہر وسائل کو مثبت اثر ڈالنے کے لیے استعمال کیا جا سکتا ہے۔</w:t>
      </w:r>
    </w:p>
    <w:p/>
    <w:p>
      <w:r xmlns:w="http://schemas.openxmlformats.org/wordprocessingml/2006/main">
        <w:t xml:space="preserve">1: میتھیو 25: 14-30 (پرتیبھا کی تمثیل)</w:t>
      </w:r>
    </w:p>
    <w:p/>
    <w:p>
      <w:r xmlns:w="http://schemas.openxmlformats.org/wordprocessingml/2006/main">
        <w:t xml:space="preserve">2:1 تیمتھیس 6:17-19 (نیک کاموں میں امیر ہونے کی ہدایات)</w:t>
      </w:r>
    </w:p>
    <w:p/>
    <w:p>
      <w:r xmlns:w="http://schemas.openxmlformats.org/wordprocessingml/2006/main">
        <w:t xml:space="preserve">گنتی 31:23 ہر وہ چیز جو آگ میں رہ سکتی ہے، آپ اسے آگ میں سے گزرنا چاہتے ہیں، اور وہ پاک ہو جائے گی؛ تاہم وہ الگ ہونے کے پانی سے پاک ہو جائے گی؛ اور جو کچھ آگ میں نہیں رہیں گے آپ کو گزرنا ہوگا. پانی.</w:t>
      </w:r>
    </w:p>
    <w:p/>
    <w:p>
      <w:r xmlns:w="http://schemas.openxmlformats.org/wordprocessingml/2006/main">
        <w:t xml:space="preserve">یہ حوالہ آگ اور پانی سے پاک ہونے کی بات کرتا ہے۔</w:t>
      </w:r>
    </w:p>
    <w:p/>
    <w:p>
      <w:r xmlns:w="http://schemas.openxmlformats.org/wordprocessingml/2006/main">
        <w:t xml:space="preserve">1. طہارت کی طاقت: خدا ہمیں آگ اور پانی کے ذریعے کیسے پاک کرتا ہے۔</w:t>
      </w:r>
    </w:p>
    <w:p/>
    <w:p>
      <w:r xmlns:w="http://schemas.openxmlformats.org/wordprocessingml/2006/main">
        <w:t xml:space="preserve">2. آگ اور پانی کی حرمت: وہ ہمیں کیسے بہتر کے لیے تبدیل کرتے ہیں۔</w:t>
      </w:r>
    </w:p>
    <w:p/>
    <w:p>
      <w:r xmlns:w="http://schemas.openxmlformats.org/wordprocessingml/2006/main">
        <w:t xml:space="preserve">1. یسعیاہ 43:2-3 - جب آپ پانیوں سے گزریں گے، میں آپ کے ساتھ ہوں گا۔ اور دریاؤں میں سے، وہ تجھے بہا نہیں دیں گے۔ نہ شعلہ تجھ پر جلے گا۔</w:t>
      </w:r>
    </w:p>
    <w:p/>
    <w:p>
      <w:r xmlns:w="http://schemas.openxmlformats.org/wordprocessingml/2006/main">
        <w:t xml:space="preserve">2. عبرانیوں 10:22 - آئیے ہم سچے دل کے ساتھ ایمان کی مکمل یقین دہانی کے ساتھ قریب آئیں، ہمارے دلوں کو بُرے ضمیر سے چھڑک کر، اور اپنے جسموں کو پاکیزہ پانی سے دھویا جائے۔</w:t>
      </w:r>
    </w:p>
    <w:p/>
    <w:p>
      <w:r xmlns:w="http://schemas.openxmlformats.org/wordprocessingml/2006/main">
        <w:t xml:space="preserve">گنتی 31:24 اور ساتویں دن اپنے کپڑے دھونا اور پاک ہو جانا اور اس کے بعد خیمہ گاہ میں جانا۔</w:t>
      </w:r>
    </w:p>
    <w:p/>
    <w:p>
      <w:r xmlns:w="http://schemas.openxmlformats.org/wordprocessingml/2006/main">
        <w:t xml:space="preserve">ساتویں دن، بنی اسرائیل کو ہدایت کی گئی کہ وہ اپنے آپ کو اور اپنے کپڑے صاف کریں، اور پھر کیمپ میں واپس جائیں۔</w:t>
      </w:r>
    </w:p>
    <w:p/>
    <w:p>
      <w:r xmlns:w="http://schemas.openxmlformats.org/wordprocessingml/2006/main">
        <w:t xml:space="preserve">1. روحانی اور جسمانی صفائی کی اہمیت۔</w:t>
      </w:r>
    </w:p>
    <w:p/>
    <w:p>
      <w:r xmlns:w="http://schemas.openxmlformats.org/wordprocessingml/2006/main">
        <w:t xml:space="preserve">2. ساتویں دن کی اہمیت۔</w:t>
      </w:r>
    </w:p>
    <w:p/>
    <w:p>
      <w:r xmlns:w="http://schemas.openxmlformats.org/wordprocessingml/2006/main">
        <w:t xml:space="preserve">1. یسعیاہ 1: 16-17 - "تمہیں نہلاو، پاک صاف کرو، اپنے کاموں کی برائیوں کو میری آنکھوں کے سامنے سے دور کر دو، برائی کرنا چھوڑ دو، اچھا کرنا سیکھو۔"</w:t>
      </w:r>
    </w:p>
    <w:p/>
    <w:p>
      <w:r xmlns:w="http://schemas.openxmlformats.org/wordprocessingml/2006/main">
        <w:t xml:space="preserve">2. افسیوں 5:26 - "تاکہ وہ کلام کے ذریعہ پانی کے دھونے سے اسے پاک اور صاف کرے۔"</w:t>
      </w:r>
    </w:p>
    <w:p/>
    <w:p>
      <w:r xmlns:w="http://schemas.openxmlformats.org/wordprocessingml/2006/main">
        <w:t xml:space="preserve">گنتی 31:25 اور خداوند نے موسیٰ سے کہا۔</w:t>
      </w:r>
    </w:p>
    <w:p/>
    <w:p>
      <w:r xmlns:w="http://schemas.openxmlformats.org/wordprocessingml/2006/main">
        <w:t xml:space="preserve">موسیٰ کو ہدایت کی گئی ہے کہ وہ بنی اسرائیل کی مردم شماری کریں۔</w:t>
      </w:r>
    </w:p>
    <w:p/>
    <w:p>
      <w:r xmlns:w="http://schemas.openxmlformats.org/wordprocessingml/2006/main">
        <w:t xml:space="preserve">1. "مردم شماری کرانے کے لیے خدا کی پکار"</w:t>
      </w:r>
    </w:p>
    <w:p/>
    <w:p>
      <w:r xmlns:w="http://schemas.openxmlformats.org/wordprocessingml/2006/main">
        <w:t xml:space="preserve">2. "خدا کے احکامات پر عمل کرنے کی اہمیت"</w:t>
      </w:r>
    </w:p>
    <w:p/>
    <w:p>
      <w:r xmlns:w="http://schemas.openxmlformats.org/wordprocessingml/2006/main">
        <w:t xml:space="preserve">1. میتھیو 28: 19-20 - "پس جاؤ اور تمام قوموں کو شاگرد بناؤ، انہیں باپ اور بیٹے اور روح القدس کے نام سے بپتسمہ دو،"</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گنتی 31:26 جو شکار لیا گیا تھا، انسان اور حیوان دونوں کا، تو اور الیعزر کاہن اور جماعت کے سرداروں کا مجموعہ لے لو۔</w:t>
      </w:r>
    </w:p>
    <w:p/>
    <w:p>
      <w:r xmlns:w="http://schemas.openxmlformats.org/wordprocessingml/2006/main">
        <w:t xml:space="preserve">موسیٰ نے الیعزر کاہن اور جماعت کے سردار باپوں کو ہدایت کی کہ وہ جنگ کے مال غنیمت کا حساب لیں، انسان اور جانور دونوں۔</w:t>
      </w:r>
    </w:p>
    <w:p/>
    <w:p>
      <w:r xmlns:w="http://schemas.openxmlformats.org/wordprocessingml/2006/main">
        <w:t xml:space="preserve">1. اتحاد کی طاقت - انتہائی مشکل وقت میں بھی، جب خدا کے لوگ اکٹھے ہوتے ہیں، تو وہ ثابت قدم رہنے کے قابل ہوتے ہیں۔</w:t>
      </w:r>
    </w:p>
    <w:p/>
    <w:p>
      <w:r xmlns:w="http://schemas.openxmlformats.org/wordprocessingml/2006/main">
        <w:t xml:space="preserve">2. فرمانبرداری کی برکت - خدا کے لوگوں کو اس کے کلام کی اطاعت کے لئے کس طرح اجر دیا جاتا ہے۔</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2. Deuteronomy 6:4-5 - سنو اے اسرائیل: خداوند ہمارا خدا ایک ہی خداوند ہے: اور تُو خداوند اپنے خدا سے اپنے سارے دل اور اپنی ساری جان اور اپنی پوری طاقت سے محبت رکھ۔</w:t>
      </w:r>
    </w:p>
    <w:p/>
    <w:p>
      <w:r xmlns:w="http://schemas.openxmlformats.org/wordprocessingml/2006/main">
        <w:t xml:space="preserve">گنتی 31:27 اور شکار کو دو حصوں میں تقسیم کریں۔ اُن کے درمیان جنہوں نے اُن پر جنگ کی، جو جنگ کے لیے نکلے اور تمام جماعت کے درمیان۔</w:t>
      </w:r>
    </w:p>
    <w:p/>
    <w:p>
      <w:r xmlns:w="http://schemas.openxmlformats.org/wordprocessingml/2006/main">
        <w:t xml:space="preserve">بنی اسرائیل نے مال غنیمت کو دو حصوں میں تقسیم کیا، ایک ان لوگوں کے لیے جو جنگ میں لڑے اور ایک پوری جماعت کے لیے۔</w:t>
      </w:r>
    </w:p>
    <w:p/>
    <w:p>
      <w:r xmlns:w="http://schemas.openxmlformats.org/wordprocessingml/2006/main">
        <w:t xml:space="preserve">1. خدا ان لوگوں کو انعام دیتا ہے جو باہر جاتے ہیں اور اس کے لیے لڑتے ہیں۔</w:t>
      </w:r>
    </w:p>
    <w:p/>
    <w:p>
      <w:r xmlns:w="http://schemas.openxmlformats.org/wordprocessingml/2006/main">
        <w:t xml:space="preserve">2. جب ہم ایک ساتھ کام کرتے ہیں تو خدا پوری جماعت کو اجر دیتا ہے۔</w:t>
      </w:r>
    </w:p>
    <w:p/>
    <w:p>
      <w:r xmlns:w="http://schemas.openxmlformats.org/wordprocessingml/2006/main">
        <w:t xml:space="preserve">1. جان 15:13 - "اس سے بڑی محبت کوئی نہیں ہے: اپنے دوستوں کے لیے جان دینا۔"</w:t>
      </w:r>
    </w:p>
    <w:p/>
    <w:p>
      <w:r xmlns:w="http://schemas.openxmlformats.org/wordprocessingml/2006/main">
        <w:t xml:space="preserve">2. اعمال 4:32-35 - تمام مومنین دل و دماغ میں ایک تھے۔ کسی نے یہ دعویٰ نہیں کیا کہ ان کا کوئی بھی مال ان کا اپنا تھا، لیکن انہوں نے اپنے پاس موجود ہر چیز کو بانٹ دیا۔ بڑی طاقت کے ساتھ رسول خُداوند یسوع کے جی اُٹھنے کی گواہی دیتے رہے اور اُن سب پر بہت فضل ہوا۔ ان میں کوئی ضرورت مند نہیں تھا۔ کیونکہ وقتاً فوقتاً وہ لوگ جن کے پاس زمین یا مکان تھے وہ بیچ کر پیسے لا کر رسولوں کے قدموں میں ڈالتے تھے اور جس کی ضرورت ہوتی تھی اسے تقسیم کر دیا جاتا تھا۔</w:t>
      </w:r>
    </w:p>
    <w:p/>
    <w:p>
      <w:r xmlns:w="http://schemas.openxmlformats.org/wordprocessingml/2006/main">
        <w:t xml:space="preserve">گنتی 31:28 اور اُن جنگجوؤں کے خُداوند کو خراجِ تحسین پیش کریں جو جنگ کے لیے نکلے تھے: پانچ سو کی ایک جان، دونوں انسانوں، شہد کی مکھیوں، گدھوں اور بھیڑوں میں سے۔</w:t>
      </w:r>
    </w:p>
    <w:p/>
    <w:p>
      <w:r xmlns:w="http://schemas.openxmlformats.org/wordprocessingml/2006/main">
        <w:t xml:space="preserve">خداوند نے ہر پانچ سو لوگوں میں سے ایک کو خراج دینے کا حکم دیا، گائے، گدھے اور بھیڑیں جو جنگ کے لیے نکلے تھے۔</w:t>
      </w:r>
    </w:p>
    <w:p/>
    <w:p>
      <w:r xmlns:w="http://schemas.openxmlformats.org/wordprocessingml/2006/main">
        <w:t xml:space="preserve">1. قربانی کے ذریعے خدا کی تسبیح کرنا</w:t>
      </w:r>
    </w:p>
    <w:p/>
    <w:p>
      <w:r xmlns:w="http://schemas.openxmlformats.org/wordprocessingml/2006/main">
        <w:t xml:space="preserve">2. جنگ کی قیمت اور امن کی نعمت</w:t>
      </w:r>
    </w:p>
    <w:p/>
    <w:p>
      <w:r xmlns:w="http://schemas.openxmlformats.org/wordprocessingml/2006/main">
        <w:t xml:space="preserve">1. 2 کرنتھیوں 8:12 "کیونکہ اگر رضامندی ہو تو تحفہ اس کے مطابق قابل قبول ہے جو کسی کے پاس ہے، نہ کہ اس کے مطابق جو کسی کے پاس نہیں ہے۔"</w:t>
      </w:r>
    </w:p>
    <w:p/>
    <w:p>
      <w:r xmlns:w="http://schemas.openxmlformats.org/wordprocessingml/2006/main">
        <w:t xml:space="preserve">2. خروج 13:2 "ہر پہلوٹھے کو میرے لیے مخصوص کرو۔ بنی اسرائیل میں ہر رحم کی پہلی اولاد میری ہے، چاہے انسان ہو یا جانور۔"</w:t>
      </w:r>
    </w:p>
    <w:p/>
    <w:p>
      <w:r xmlns:w="http://schemas.openxmlformats.org/wordprocessingml/2006/main">
        <w:t xml:space="preserve">گنتی 31:29 اُن کے آدھے حصے میں سے لے کر اِلی عزر کاہن کو رب کی قربانی کے طور پر دے دو۔</w:t>
      </w:r>
    </w:p>
    <w:p/>
    <w:p>
      <w:r xmlns:w="http://schemas.openxmlformats.org/wordprocessingml/2006/main">
        <w:t xml:space="preserve">خدا نے بنی اسرائیل کو حکم دیا کہ وہ اپنے جنگی مال کا آدھا حصہ الیعزر کاہن کو بطور تحفہ پیش کریں۔</w:t>
      </w:r>
    </w:p>
    <w:p/>
    <w:p>
      <w:r xmlns:w="http://schemas.openxmlformats.org/wordprocessingml/2006/main">
        <w:t xml:space="preserve">1. عبادت کی ضرورت: نمبر 31:29 کا امتحان</w:t>
      </w:r>
    </w:p>
    <w:p/>
    <w:p>
      <w:r xmlns:w="http://schemas.openxmlformats.org/wordprocessingml/2006/main">
        <w:t xml:space="preserve">2. پیشکشوں کی روحانی اہمیت: نمبر 31:29 کی کھوج</w:t>
      </w:r>
    </w:p>
    <w:p/>
    <w:p>
      <w:r xmlns:w="http://schemas.openxmlformats.org/wordprocessingml/2006/main">
        <w:t xml:space="preserve">1. ملاکی 3:10 تم تمام دسواں حصہ گودام میں لے آؤ، تاکہ میرے گھر میں گوشت ہو، اور رب الافواج فرماتا ہے، اگر میں تم پر آسمان کی کھڑکیاں نہ کھولوں اور تم پر انڈیل دوں تو اب مجھے اس کے ساتھ ثابت کرو۔ ایک نعمت، کہ اسے حاصل کرنے کے لیے کافی گنجائش نہیں ہوگی۔</w:t>
      </w:r>
    </w:p>
    <w:p/>
    <w:p>
      <w:r xmlns:w="http://schemas.openxmlformats.org/wordprocessingml/2006/main">
        <w:t xml:space="preserve">2. عبرانیوں 13: 15-16 پس آئیے ہم اُس کے وسیلہ سے حمد کی قربانی مسلسل خُدا کے لیے پیش کرتے رہیں، یعنی اپنے ہونٹوں کا پھل جو اُس کے نام کا شکریہ ادا کرتے ہیں۔ لیکن نیکی کرنا اور بات چیت کرنا مت بھولنا کیونکہ ایسی قربانیوں سے خدا خوش ہوتا ہے۔</w:t>
      </w:r>
    </w:p>
    <w:p/>
    <w:p>
      <w:r xmlns:w="http://schemas.openxmlformats.org/wordprocessingml/2006/main">
        <w:t xml:space="preserve">گنتی 31:30 اور بنی اِسرائیل کے آدھے لوگوں میں سے پچاس میں سے ایک حصہ انسانوں، شہد کی مکھیوں، گدھوں اور ریوڑ میں سے ہر طرح کے درندوں میں سے لے کر لاویوں کو دینا۔ جو خُداوند کے خیمہ کی حفاظت کرتے ہیں۔</w:t>
      </w:r>
    </w:p>
    <w:p/>
    <w:p>
      <w:r xmlns:w="http://schemas.openxmlformats.org/wordprocessingml/2006/main">
        <w:t xml:space="preserve">موسیٰ نے اسرائیلیوں کو ہدایت کی کہ وہ اپنے جنگی مال کا آدھا حصہ لاویوں کو دیں، جو خیمے کی دیکھ بھال کے ذمہ دار تھے۔</w:t>
      </w:r>
    </w:p>
    <w:p/>
    <w:p>
      <w:r xmlns:w="http://schemas.openxmlformats.org/wordprocessingml/2006/main">
        <w:t xml:space="preserve">1. خدا کا رزق - خدا ان لوگوں کے لئے کس طرح فراہم کرتا ہے جو اس کی وفاداری سے خدمت کرتے ہیں۔</w:t>
      </w:r>
    </w:p>
    <w:p/>
    <w:p>
      <w:r xmlns:w="http://schemas.openxmlformats.org/wordprocessingml/2006/main">
        <w:t xml:space="preserve">2. ذمہ داری - خدا کے تحفوں کو اس کی خدمت اور اس کی تسبیح کے لیے استعمال کرنا۔</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مرقس 12: 41-44 - "اور یسوع خزانے کے سامنے بیٹھ گیا، اور دیکھا کہ لوگ کس طرح خزانے میں پیسے ڈالتے ہیں: اور بہت سے امیر لوگ بہت کچھ ڈالتے ہیں، اور ایک غریب بیوہ آئی، اور اس نے اس میں ڈال دیا. دو مٹکیاں جو کہ ایک فاصلہ بناتی ہیں، اور اُس نے اپنے شاگردوں کو اپنے پاس بُلا کر اُن سے کہا، ”مَیں تم سے سچ کہتا ہوں کہ اِس غریب بیوہ نے اُن سب سے زیادہ ڈالا ہے جنہوں نے خزانے میں ڈالا ہے۔ ان کی کثرت میں سے ڈالا؛ لیکن اس نے اپنی خواہش کے مطابق جو کچھ اس کے پاس تھا، یہاں تک کہ اس کی ساری زندگی میں ڈال دیا۔"</w:t>
      </w:r>
    </w:p>
    <w:p/>
    <w:p>
      <w:r xmlns:w="http://schemas.openxmlformats.org/wordprocessingml/2006/main">
        <w:t xml:space="preserve">گنتی 31:31 اور موسیٰ اور الیعزر کاہن نے ویسا ہی کیا جیسا خداوند نے موسیٰ کو حکم دیا تھا۔</w:t>
      </w:r>
    </w:p>
    <w:p/>
    <w:p>
      <w:r xmlns:w="http://schemas.openxmlformats.org/wordprocessingml/2006/main">
        <w:t xml:space="preserve">موسیٰ اور الیعزر کاہن نے خداوند کے حکموں پر عمل کیا۔</w:t>
      </w:r>
    </w:p>
    <w:p/>
    <w:p>
      <w:r xmlns:w="http://schemas.openxmlformats.org/wordprocessingml/2006/main">
        <w:t xml:space="preserve">1. چیلنجوں کے باوجود خدا کی اطاعت کرنا</w:t>
      </w:r>
    </w:p>
    <w:p/>
    <w:p>
      <w:r xmlns:w="http://schemas.openxmlformats.org/wordprocessingml/2006/main">
        <w:t xml:space="preserve">2. خدا کی ہدایات پر ایمانداری سے عمل کرنا</w:t>
      </w:r>
    </w:p>
    <w:p/>
    <w:p>
      <w:r xmlns:w="http://schemas.openxmlformats.org/wordprocessingml/2006/main">
        <w:t xml:space="preserve">1. زبور 119:60: میں تیرے حکموں کو ماننے میں جلدی کرتا ہوں اور دیر نہیں کرتا۔</w:t>
      </w:r>
    </w:p>
    <w:p/>
    <w:p>
      <w:r xmlns:w="http://schemas.openxmlformats.org/wordprocessingml/2006/main">
        <w:t xml:space="preserve">2. یوحنا 14:15: اگر تم مجھ سے محبت کرتے ہو تو میرے احکام پر عمل کرو گے۔</w:t>
      </w:r>
    </w:p>
    <w:p/>
    <w:p>
      <w:r xmlns:w="http://schemas.openxmlformats.org/wordprocessingml/2006/main">
        <w:t xml:space="preserve">گِنتی 31:32 اور مالِ غنیمت کا بقیہ شکار جو جنگی آدمیوں نے پکڑا تھا وہ چھ لاکھ ستر ہزار پانچ ہزار بھیڑیں تھیں۔</w:t>
      </w:r>
    </w:p>
    <w:p/>
    <w:p>
      <w:r xmlns:w="http://schemas.openxmlformats.org/wordprocessingml/2006/main">
        <w:t xml:space="preserve">بنی اسرائیل نے مدیانیوں کے ساتھ لڑائی میں مال غنیمت کی ایک بڑی مقدار پر قبضہ کر لیا تھا- 600,070 بھیڑیں اور 5,000 مویشی۔</w:t>
      </w:r>
    </w:p>
    <w:p/>
    <w:p>
      <w:r xmlns:w="http://schemas.openxmlformats.org/wordprocessingml/2006/main">
        <w:t xml:space="preserve">1. خُداوند اپنے لوگوں کو کثرت سے نوازتا ہے۔</w:t>
      </w:r>
    </w:p>
    <w:p/>
    <w:p>
      <w:r xmlns:w="http://schemas.openxmlformats.org/wordprocessingml/2006/main">
        <w:t xml:space="preserve">2. خدا ہر حال میں ہمارا فراہم کنندہ ہے۔</w:t>
      </w:r>
    </w:p>
    <w:p/>
    <w:p>
      <w:r xmlns:w="http://schemas.openxmlformats.org/wordprocessingml/2006/main">
        <w:t xml:space="preserve">1. زبور 23:1 خداوند میرا چرواہا ہے۔ میں نہیں چاہوں گا۔</w:t>
      </w:r>
    </w:p>
    <w:p/>
    <w:p>
      <w:r xmlns:w="http://schemas.openxmlformats.org/wordprocessingml/2006/main">
        <w:t xml:space="preserve">2. فلپیوں 4:19 اور میرا خدا مسیح یسوع میں اپنے جلال کی دولت کے مطابق آپ کی تمام ضروریات پوری کرے گا۔</w:t>
      </w:r>
    </w:p>
    <w:p/>
    <w:p>
      <w:r xmlns:w="http://schemas.openxmlformats.org/wordprocessingml/2006/main">
        <w:t xml:space="preserve">گنتی 31:33 اور ساٹھ بارہ ہزار شہد کی مکھیاں،</w:t>
      </w:r>
    </w:p>
    <w:p/>
    <w:p>
      <w:r xmlns:w="http://schemas.openxmlformats.org/wordprocessingml/2006/main">
        <w:t xml:space="preserve">بنی اسرائیل نے مدیانیوں سے بہت زیادہ مویشی لے لیے۔</w:t>
      </w:r>
    </w:p>
    <w:p/>
    <w:p>
      <w:r xmlns:w="http://schemas.openxmlformats.org/wordprocessingml/2006/main">
        <w:t xml:space="preserve">1: خدا نے گنتی 31:33 میں بنی اسرائیل کے لیے بہت کچھ فراہم کیا۔</w:t>
      </w:r>
    </w:p>
    <w:p/>
    <w:p>
      <w:r xmlns:w="http://schemas.openxmlformats.org/wordprocessingml/2006/main">
        <w:t xml:space="preserve">2: ہمیں خُدا کی عطا کردہ نعمتوں کے لیے شکر گزار ہونا چاہیے، بالکل اسی طرح جیسے بنی اسرائیل نمبر 31:33 میں تھے۔</w:t>
      </w:r>
    </w:p>
    <w:p/>
    <w:p>
      <w:r xmlns:w="http://schemas.openxmlformats.org/wordprocessingml/2006/main">
        <w:t xml:space="preserve">1: زبور 50:10-11 - کیونکہ جنگل کا ہر جانور میرا ہے، اور ہزار پہاڑیوں پر مویشی۔</w:t>
      </w:r>
    </w:p>
    <w:p/>
    <w:p>
      <w:r xmlns:w="http://schemas.openxmlformats.org/wordprocessingml/2006/main">
        <w:t xml:space="preserve">2: Deuteronomy 14:29 - اور لاوی، (کیونکہ اس کا تیرے ساتھ کوئی حصہ یا میراث نہیں،) اور اجنبی، یتیم اور بیوہ جو تیرے دروازوں کے اندر ہیں، آئیں گے اور کھائیں گے اور سیر ہوں گے۔ ; تاکہ خداوند تیرا خدا تیرے تمام کاموں میں جو تُو کرتا ہے تجھے برکت دے۔</w:t>
      </w:r>
    </w:p>
    <w:p/>
    <w:p>
      <w:r xmlns:w="http://schemas.openxmlformats.org/wordprocessingml/2006/main">
        <w:t xml:space="preserve">گنتی 31:34 اور ساٹھ ہزار گدھے</w:t>
      </w:r>
    </w:p>
    <w:p/>
    <w:p>
      <w:r xmlns:w="http://schemas.openxmlformats.org/wordprocessingml/2006/main">
        <w:t xml:space="preserve">بنی اسرائیل کو 61,000 گدھے سمیت جنگی سامان کی ایک بڑی تعداد دی گئی۔</w:t>
      </w:r>
    </w:p>
    <w:p/>
    <w:p>
      <w:r xmlns:w="http://schemas.openxmlformats.org/wordprocessingml/2006/main">
        <w:t xml:space="preserve">1: خدا ان لوگوں کو اجر دیتا ہے جو اس کے وفادار ہیں، جیسا کہ اس نے بنی اسرائیل کو ان کی وفاداری کا بدلہ دیا۔</w:t>
      </w:r>
    </w:p>
    <w:p/>
    <w:p>
      <w:r xmlns:w="http://schemas.openxmlformats.org/wordprocessingml/2006/main">
        <w:t xml:space="preserve">2: ہمیں خدا پر بھروسہ کرنا چاہئے کہ وہ ہمیں ضرورت کے وقت مہیا کرے گا، جیسا کہ اس نے بنی اسرائیل کو جنگی مال غنیمت فراہم کیا تھا۔</w:t>
      </w:r>
    </w:p>
    <w:p/>
    <w:p>
      <w:r xmlns:w="http://schemas.openxmlformats.org/wordprocessingml/2006/main">
        <w:t xml:space="preserve">1: استثنا 28:1-14؛ خدا ان لوگوں کے لئے برکتوں کا وعدہ کرتا ہے جو اس کے وفادار ہیں۔</w:t>
      </w:r>
    </w:p>
    <w:p/>
    <w:p>
      <w:r xmlns:w="http://schemas.openxmlformats.org/wordprocessingml/2006/main">
        <w:t xml:space="preserve">2: زبور 37:3-5؛ ہمیں خُداوند پر بھروسہ کرنا چاہیے اور نیکی کرنا چاہیے، اور وہ ہمیں مہیا کرے گا۔</w:t>
      </w:r>
    </w:p>
    <w:p/>
    <w:p>
      <w:r xmlns:w="http://schemas.openxmlformats.org/wordprocessingml/2006/main">
        <w:t xml:space="preserve">گنتی 31:35 اور مجموعی طور پر بتیس ہزار آدمی، ایسی عورتیں جو مرد کو اس کے ساتھ جھوٹ بول کر نہیں جانتی تھیں۔</w:t>
      </w:r>
    </w:p>
    <w:p/>
    <w:p>
      <w:r xmlns:w="http://schemas.openxmlformats.org/wordprocessingml/2006/main">
        <w:t xml:space="preserve">نمبر 31:35 میں، یہ درج ہے کہ 32,000 عورتیں بنی اسرائیل میں شمار کی گئیں، جنہوں نے کسی مرد کے ساتھ ہم بستری نہیں کی تھی۔</w:t>
      </w:r>
    </w:p>
    <w:p/>
    <w:p>
      <w:r xmlns:w="http://schemas.openxmlformats.org/wordprocessingml/2006/main">
        <w:t xml:space="preserve">1. اپنے لوگوں کی حفاظت میں خدا کی وفاداری۔</w:t>
      </w:r>
    </w:p>
    <w:p/>
    <w:p>
      <w:r xmlns:w="http://schemas.openxmlformats.org/wordprocessingml/2006/main">
        <w:t xml:space="preserve">2. اپنے چنے ہوئے لوگوں کے تحفظ میں خُدا کی وفاداری۔</w:t>
      </w:r>
    </w:p>
    <w:p/>
    <w:p>
      <w:r xmlns:w="http://schemas.openxmlformats.org/wordprocessingml/2006/main">
        <w:t xml:space="preserve">1. جوشوا 2:8-14 - راحب فاحشہ اور اس کے خاندان کو یریحو کی تباہی سے محفوظ رکھا گیا۔</w:t>
      </w:r>
    </w:p>
    <w:p/>
    <w:p>
      <w:r xmlns:w="http://schemas.openxmlformats.org/wordprocessingml/2006/main">
        <w:t xml:space="preserve">2. خروج 14:13-14 - خداوند اپنے لوگوں کے لیے لڑتا ہے اور انہیں ان کے دشمنوں سے نجات دلاتا ہے۔</w:t>
      </w:r>
    </w:p>
    <w:p/>
    <w:p>
      <w:r xmlns:w="http://schemas.openxmlformats.org/wordprocessingml/2006/main">
        <w:t xml:space="preserve">گنتی 31:36 اور آدھا جو جنگ میں نکلا ان کا حصہ تین لاکھ اور سات تیس ہزار پانچ سو بھیڑوں میں تھا۔</w:t>
      </w:r>
    </w:p>
    <w:p/>
    <w:p>
      <w:r xmlns:w="http://schemas.openxmlformats.org/wordprocessingml/2006/main">
        <w:t xml:space="preserve">بنی اسرائیل نے مدیانی سے اپنی جنگی غنیمت کے حصے کے طور پر تین لاکھ بھیڑیں واپس لائی تھیں۔</w:t>
      </w:r>
    </w:p>
    <w:p/>
    <w:p>
      <w:r xmlns:w="http://schemas.openxmlformats.org/wordprocessingml/2006/main">
        <w:t xml:space="preserve">1: خدا اپنے لوگوں کو فتح کی طرف لے جاتا ہے اور ان کی ضروریات کو پورا کرتا ہے۔</w:t>
      </w:r>
    </w:p>
    <w:p/>
    <w:p>
      <w:r xmlns:w="http://schemas.openxmlformats.org/wordprocessingml/2006/main">
        <w:t xml:space="preserve">2: ہمارے ایمان کا اجر ملے گا جب ہم رب پر بھروسہ کریں گے۔</w:t>
      </w:r>
    </w:p>
    <w:p/>
    <w:p>
      <w:r xmlns:w="http://schemas.openxmlformats.org/wordprocessingml/2006/main">
        <w:t xml:space="preserve">1: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یشوع 1:9 "کیا میں نے تمہیں حکم نہیں دیا ہے؟ مضبوط اور ہمت رکھو، خوفزدہ نہ ہو اور گھبراؤ نہیں، کیونکہ رب تمہارا خدا تمہارے ساتھ ہے جہاں بھی تم جاؤ۔</w:t>
      </w:r>
    </w:p>
    <w:p/>
    <w:p>
      <w:r xmlns:w="http://schemas.openxmlformats.org/wordprocessingml/2006/main">
        <w:t xml:space="preserve">گنتی 31:37 اور بھیڑوں کا خُداوند کا نذرانہ چھ سو پندرہ تھا۔</w:t>
      </w:r>
    </w:p>
    <w:p/>
    <w:p>
      <w:r xmlns:w="http://schemas.openxmlformats.org/wordprocessingml/2006/main">
        <w:t xml:space="preserve">اس حوالے سے کہا گیا ہے کہ بھیڑوں کا رب کا خراج 675 تھا۔</w:t>
      </w:r>
    </w:p>
    <w:p/>
    <w:p>
      <w:r xmlns:w="http://schemas.openxmlformats.org/wordprocessingml/2006/main">
        <w:t xml:space="preserve">1: ہمیں یاد دلایا جاتا ہے کہ خدا حتمی فراہم کرنے والا ہے، اور جب وہ مہیا کرتا ہے تو وہ کثرت سے کرتا ہے۔</w:t>
      </w:r>
    </w:p>
    <w:p/>
    <w:p>
      <w:r xmlns:w="http://schemas.openxmlformats.org/wordprocessingml/2006/main">
        <w:t xml:space="preserve">2: ہم اپنی ضروریات کو پورا کرنے کے لیے خدا کی وفاداری پر بھروسہ کر سکتے ہیں، چاہے وہ کتنی ہی بڑی یا چھوٹی کیوں نہ ہوں۔</w:t>
      </w:r>
    </w:p>
    <w:p/>
    <w:p>
      <w:r xmlns:w="http://schemas.openxmlformats.org/wordprocessingml/2006/main">
        <w:t xml:space="preserve">1: زبور 23:1 رب میرا چرواہا ہے۔ میں نہیں چاہوں گا۔</w:t>
      </w:r>
    </w:p>
    <w:p/>
    <w:p>
      <w:r xmlns:w="http://schemas.openxmlformats.org/wordprocessingml/2006/main">
        <w:t xml:space="preserve">2: فلپیوں 4:19 اور میرا خدا مسیح یسوع میں اپنے جلال کی دولت کے مطابق تمہاری تمام ضروریات پوری کرے گا۔</w:t>
      </w:r>
    </w:p>
    <w:p/>
    <w:p>
      <w:r xmlns:w="http://schemas.openxmlformats.org/wordprocessingml/2006/main">
        <w:t xml:space="preserve">گنتی 31:38 اور شہد کی مکھیاں چھتیس ہزار تھیں۔ جن میں سے خداوند کا خراج ساٹھ بارہ تھا۔</w:t>
      </w:r>
    </w:p>
    <w:p/>
    <w:p>
      <w:r xmlns:w="http://schemas.openxmlformats.org/wordprocessingml/2006/main">
        <w:t xml:space="preserve">نمبر 31:38 میں، یہ بتایا گیا ہے کہ 36,000 شہد کی مکھیاں جمع کی گئی تھیں اور رب کا خراج 72 تھا۔</w:t>
      </w:r>
    </w:p>
    <w:p/>
    <w:p>
      <w:r xmlns:w="http://schemas.openxmlformats.org/wordprocessingml/2006/main">
        <w:t xml:space="preserve">1. خُداوند کی سخاوت: خُدا سخاوت کو کیسے بدلہ دیتا ہے۔</w:t>
      </w:r>
    </w:p>
    <w:p/>
    <w:p>
      <w:r xmlns:w="http://schemas.openxmlformats.org/wordprocessingml/2006/main">
        <w:t xml:space="preserve">2. رب کا رزق: ہر ضرورت کے لیے اللہ پر بھروسہ کرنا</w:t>
      </w:r>
    </w:p>
    <w:p/>
    <w:p>
      <w:r xmlns:w="http://schemas.openxmlformats.org/wordprocessingml/2006/main">
        <w:t xml:space="preserve">1. 2 کرنتھیوں 9: 6-8 - "لیکن میں یہ کہتا ہوں: جو تھوڑا سا بوتا ہے وہ بھی تھوڑا کاٹے گا اور جو کثرت سے بوتا ہے وہ بھی کثرت سے کاٹے گا۔ لہذا ہر ایک اپنے دل کے ارادے کے مطابق دے، نہ کہ بغض سے یا کیونکہ خدا خوش دلی سے دینے والے کو پسند کرتا ہے۔ اور خدا آپ پر ہر طرح کا فضل کرنے پر قادر ہے، تاکہ آپ ہمیشہ ہر چیز میں کافی ہو اور ہر اچھے کام کے لیے آپ کے پاس فراوانی ہو۔"</w:t>
      </w:r>
    </w:p>
    <w:p/>
    <w:p>
      <w:r xmlns:w="http://schemas.openxmlformats.org/wordprocessingml/2006/main">
        <w:t xml:space="preserve">2. ملاکی 3: 10-12 - تمام دسواں حصہ گودام میں لے آؤ، تاکہ میرے گھر میں کھانا ہو، اور اب اس میں مجھے آزماؤ، رب الافواج فرماتا ہے، اگر میں تمہارے لیے آسمان کی کھڑکیاں نہ کھولوں۔ اور تم پر ایسی نعمت نازل کرو کہ اس کے حاصل کرنے کی گنجائش نہ رہے۔ اور مَیں کھانے والے کو تیری خاطر ڈانٹوں گا تاکہ وہ تیری زمین کے پھل کو برباد نہ کرے اور نہ ہی انگور کی بیل کھیت میں تیرے لئے پھل دینے سے بچ جائے، ربُّ الافواج فرماتا ہے۔ اور تمام قومیں تجھے مبارک کہیں گی، کیونکہ تُو خوشنما ملک ہو گا، رب الافواج فرماتا ہے۔</w:t>
      </w:r>
    </w:p>
    <w:p/>
    <w:p>
      <w:r xmlns:w="http://schemas.openxmlformats.org/wordprocessingml/2006/main">
        <w:t xml:space="preserve">گنتی 31:39 اور گدھے تیس ہزار پانچ سو تھے۔ جن میں سے رب کا خراج ساٹھ سو تھا۔</w:t>
      </w:r>
    </w:p>
    <w:p/>
    <w:p>
      <w:r xmlns:w="http://schemas.openxmlformats.org/wordprocessingml/2006/main">
        <w:t xml:space="preserve">خُداوند کا خراج 30,500 گدھوں میں سے 61 تھا۔</w:t>
      </w:r>
    </w:p>
    <w:p/>
    <w:p>
      <w:r xmlns:w="http://schemas.openxmlformats.org/wordprocessingml/2006/main">
        <w:t xml:space="preserve">1. خدا ہمیشہ ہماری بہترین پیش کشوں کے لائق ہے۔</w:t>
      </w:r>
    </w:p>
    <w:p/>
    <w:p>
      <w:r xmlns:w="http://schemas.openxmlformats.org/wordprocessingml/2006/main">
        <w:t xml:space="preserve">2. جو کچھ ہم خُداوند کو دیتے ہیں وہ ہمارے ایمان کا عکاس ہوتا ہے۔</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ملاکی 3: 8-10 - "کیا ایک آدمی خدا کو لوٹے گا؟ پھر بھی تم مجھے لوٹ رہے ہو؟ لیکن تم کہتے ہو، ہم نے تمہیں کیسے لوٹا؟ تمہارے دسواں اور عطیات میں۔ تم پر لعنت ہے، کیونکہ تم مجھے لوٹ رہے ہو۔ آپ کی پوری قوم، پوری دسواں حصہ گودام میں لے آؤ، تاکہ میرے گھر میں کھانا ہو، اور اس طرح مجھے امتحان میں ڈالو، رب الافواج فرماتا ہے، اگر میں تمہارے لیے آسمان کی کھڑکیاں نہ کھولوں اور آپ کے لیے برکت نازل فرما جب تک کہ مزید ضرورت نہ رہے۔"</w:t>
      </w:r>
    </w:p>
    <w:p/>
    <w:p>
      <w:r xmlns:w="http://schemas.openxmlformats.org/wordprocessingml/2006/main">
        <w:t xml:space="preserve">گنتی 31:40 اور لوگ سولہ ہزار تھے۔ جن میں سے بتیس آدمیوں کو خداوند کا خراج تھا۔</w:t>
      </w:r>
    </w:p>
    <w:p/>
    <w:p>
      <w:r xmlns:w="http://schemas.openxmlformats.org/wordprocessingml/2006/main">
        <w:t xml:space="preserve">رب کا خراج کل سولہ ہزار میں سے بتیس تھا۔</w:t>
      </w:r>
    </w:p>
    <w:p/>
    <w:p>
      <w:r xmlns:w="http://schemas.openxmlformats.org/wordprocessingml/2006/main">
        <w:t xml:space="preserve">1. خدا کا انصاف ہمیشہ منصفانہ ہوتا ہے۔</w:t>
      </w:r>
    </w:p>
    <w:p/>
    <w:p>
      <w:r xmlns:w="http://schemas.openxmlformats.org/wordprocessingml/2006/main">
        <w:t xml:space="preserve">2. خدا کو حصہ دینے کی اہمیت</w:t>
      </w:r>
    </w:p>
    <w:p/>
    <w:p>
      <w:r xmlns:w="http://schemas.openxmlformats.org/wordprocessingml/2006/main">
        <w:t xml:space="preserve">1. خروج 30:13 - "ہر وہ شخص جو ان میں سے گزرے جن کی عمر بیس سال یا اس سے زیادہ ہے، خداوند کو نذرانہ پیش کرے۔"</w:t>
      </w:r>
    </w:p>
    <w:p/>
    <w:p>
      <w:r xmlns:w="http://schemas.openxmlformats.org/wordprocessingml/2006/main">
        <w:t xml:space="preserve">2. احبار 27:30 - "اور زمین کا سارا دسواں حصہ، خواہ زمین کے بیج کا ہو، یا درخت کے پھل کا، رب کا ہے: یہ رب کے لیے مقدس ہے۔"</w:t>
      </w:r>
    </w:p>
    <w:p/>
    <w:p>
      <w:r xmlns:w="http://schemas.openxmlformats.org/wordprocessingml/2006/main">
        <w:t xml:space="preserve">گنتی 31:41 اور مُوسیٰ نے خُداوند کا نذرانہ جو خُداوند کا ہدیہ تھا اِلی عزر کاہن کو دیا جیسا کہ خُداوند نے مُوسیٰ کو حُکم دِیا تھا۔</w:t>
      </w:r>
    </w:p>
    <w:p/>
    <w:p>
      <w:r xmlns:w="http://schemas.openxmlformats.org/wordprocessingml/2006/main">
        <w:t xml:space="preserve">موسیٰ نے خُدا کی طرف سے ہدایت کے مطابق وہ خراج، جو خُدا کا نذرانہ تھا، پادری کو دیا۔</w:t>
      </w:r>
    </w:p>
    <w:p/>
    <w:p>
      <w:r xmlns:w="http://schemas.openxmlformats.org/wordprocessingml/2006/main">
        <w:t xml:space="preserve">1. خدا کو واپس دینا: موسیٰ سے ایک سبق</w:t>
      </w:r>
    </w:p>
    <w:p/>
    <w:p>
      <w:r xmlns:w="http://schemas.openxmlformats.org/wordprocessingml/2006/main">
        <w:t xml:space="preserve">2. خدا کی مرضی کے تابع ہونا: نمبروں کی کتاب سے ایک مثال</w:t>
      </w:r>
    </w:p>
    <w:p/>
    <w:p>
      <w:r xmlns:w="http://schemas.openxmlformats.org/wordprocessingml/2006/main">
        <w:t xml:space="preserve">1. مرقس 12:30-31 - "اور تُو خُداوند اپنے خُدا سے اپنے سارے دِل اور اپنی ساری جان اور اپنی ساری عقل اور اپنی ساری طاقت سے محبت رکھ۔</w:t>
      </w:r>
    </w:p>
    <w:p/>
    <w:p>
      <w:r xmlns:w="http://schemas.openxmlformats.org/wordprocessingml/2006/main">
        <w:t xml:space="preserve">2. ملاکی 3:10 - پورا دسواں حصہ گودام میں لے آؤ، تاکہ میرے گھر میں کھانا ہو۔ اور اس طرح مجھے آزمائش میں ڈالا، رب الافواج فرماتا ہے، اگر میں آپ کے لیے آسمان کی کھڑکیاں نہ کھولوں اور آپ کے لیے برکت نازل نہ کروں جب تک کہ مزید ضرورت نہ رہے۔</w:t>
      </w:r>
    </w:p>
    <w:p/>
    <w:p>
      <w:r xmlns:w="http://schemas.openxmlformats.org/wordprocessingml/2006/main">
        <w:t xml:space="preserve">گنتی 31:42 اور بنی اسرائیل کے آدھے حصے میں سے جنہیں موسیٰ نے لڑنے والوں میں سے تقسیم کیا۔</w:t>
      </w:r>
    </w:p>
    <w:p/>
    <w:p>
      <w:r xmlns:w="http://schemas.openxmlformats.org/wordprocessingml/2006/main">
        <w:t xml:space="preserve">موسیٰ نے بنی اسرائیل کو دو حصوں میں تقسیم کیا، آدھا لڑنے والوں کے لیے اور نصف لڑنے والوں کے لیے۔</w:t>
      </w:r>
    </w:p>
    <w:p/>
    <w:p>
      <w:r xmlns:w="http://schemas.openxmlformats.org/wordprocessingml/2006/main">
        <w:t xml:space="preserve">1. اتحاد کی طاقت - کس طرح ایک مشترکہ مقصد کے لیے اکٹھے ہونے سے عظیم کاموں کو پورا کرنے میں مدد مل سکتی ہے۔</w:t>
      </w:r>
    </w:p>
    <w:p/>
    <w:p>
      <w:r xmlns:w="http://schemas.openxmlformats.org/wordprocessingml/2006/main">
        <w:t xml:space="preserve">2. ایمان میں رہنا - خُداوند کی مرضی کو کس طرح اپنانا بڑی خوشی اور سکون لا سکتا ہے۔</w:t>
      </w:r>
    </w:p>
    <w:p/>
    <w:p>
      <w:r xmlns:w="http://schemas.openxmlformats.org/wordprocessingml/2006/main">
        <w:t xml:space="preserve">1. جوشوا 24:15 - اس دن کا انتخاب کریں جس کی آپ خدمت کریں گے۔</w:t>
      </w:r>
    </w:p>
    <w:p/>
    <w:p>
      <w:r xmlns:w="http://schemas.openxmlformats.org/wordprocessingml/2006/main">
        <w:t xml:space="preserve">2. رومیوں 12:12 - امید میں خوش رہو، مصیبت میں صبر کرو، دعا میں وفادار رہو۔</w:t>
      </w:r>
    </w:p>
    <w:p/>
    <w:p>
      <w:r xmlns:w="http://schemas.openxmlformats.org/wordprocessingml/2006/main">
        <w:t xml:space="preserve">گنتی 31:43 (اب جماعت سے تعلق رکھنے والی نصف بھیڑیں تین لاکھ تیس ہزار اور سات ہزار پانچ سو بھیڑیں تھیں۔</w:t>
      </w:r>
    </w:p>
    <w:p/>
    <w:p>
      <w:r xmlns:w="http://schemas.openxmlformats.org/wordprocessingml/2006/main">
        <w:t xml:space="preserve">بنی اسرائیل کے مال غنیمت میں سے نصف 305,700 بھیڑیں تھیں۔</w:t>
      </w:r>
    </w:p>
    <w:p/>
    <w:p>
      <w:r xmlns:w="http://schemas.openxmlformats.org/wordprocessingml/2006/main">
        <w:t xml:space="preserve">1: ہمیں اپنے وسائل کو ذمہ داری کے ساتھ استعمال کرنا چاہیے، کیونکہ خدا ہماری ذمہ داری کے مطابق ہمارا فیصلہ کرے گا۔</w:t>
      </w:r>
    </w:p>
    <w:p/>
    <w:p>
      <w:r xmlns:w="http://schemas.openxmlformats.org/wordprocessingml/2006/main">
        <w:t xml:space="preserve">2: خدا کی حفاظت اور رزق کے ذریعے، وہ ہمیں عظیم فتح اور ہماری زندگیوں کے لیے سامان فراہم کرے گا۔</w:t>
      </w:r>
    </w:p>
    <w:p/>
    <w:p>
      <w:r xmlns:w="http://schemas.openxmlformats.org/wordprocessingml/2006/main">
        <w:t xml:space="preserve">1: 1 کرنتھیوں 4: 2 - اس کے علاوہ یہ ضروری ہے کہ ایک آدمی وفادار پایا جائے۔</w:t>
      </w:r>
    </w:p>
    <w:p/>
    <w:p>
      <w:r xmlns:w="http://schemas.openxmlformats.org/wordprocessingml/2006/main">
        <w:t xml:space="preserve">2: یشوع 10:14 - اور اس سے پہلے یا اس کے بعد ایسا کوئی دن نہیں تھا کہ خداوند نے کسی آدمی کی بات سنی ہو کیونکہ خداوند اسرائیل کے لئے لڑا تھا۔</w:t>
      </w:r>
    </w:p>
    <w:p/>
    <w:p>
      <w:r xmlns:w="http://schemas.openxmlformats.org/wordprocessingml/2006/main">
        <w:t xml:space="preserve">گنتی 31:44 اور چھتیس ہزار شہد کی مکھیاں،</w:t>
      </w:r>
    </w:p>
    <w:p/>
    <w:p>
      <w:r xmlns:w="http://schemas.openxmlformats.org/wordprocessingml/2006/main">
        <w:t xml:space="preserve">حوالہ کہتا ہے کہ چھتیس ہزار شہد کی مکھیاں رب کو دی گئیں۔</w:t>
      </w:r>
    </w:p>
    <w:p/>
    <w:p>
      <w:r xmlns:w="http://schemas.openxmlformats.org/wordprocessingml/2006/main">
        <w:t xml:space="preserve">1. "دینے کا تحفہ" - ان نعمتوں کا جشن منانا جو ہمیں رب کو دینے سے حاصل ہوتی ہیں۔</w:t>
      </w:r>
    </w:p>
    <w:p/>
    <w:p>
      <w:r xmlns:w="http://schemas.openxmlformats.org/wordprocessingml/2006/main">
        <w:t xml:space="preserve">2. "سخاوت کی خوشی" - سخاوت کی حوصلہ افزائی اور وہ خوشی جو دوسروں کو دینے سے حاصل ہوتی ہے۔</w:t>
      </w:r>
    </w:p>
    <w:p/>
    <w:p>
      <w:r xmlns:w="http://schemas.openxmlformats.org/wordprocessingml/2006/main">
        <w:t xml:space="preserve">1. استثنیٰ 15:10 - انہیں فراخدلی سے دو اور بغض دل کے بغیر ایسا کرو۔ تب خداوند تیرا خدا تیرے تمام کاموں میں اور ہر اس کام میں برکت دے گا جس میں تو ہاتھ لگائے گا۔</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گنتی 31:45 اور تیس ہزار گدھے اور پانچ سو۔</w:t>
      </w:r>
    </w:p>
    <w:p/>
    <w:p>
      <w:r xmlns:w="http://schemas.openxmlformats.org/wordprocessingml/2006/main">
        <w:t xml:space="preserve">بنی اسرائیل کو تیس ہزار گدھے اور پانچ سو مدیانیوں سے ملے۔</w:t>
      </w:r>
    </w:p>
    <w:p/>
    <w:p>
      <w:r xmlns:w="http://schemas.openxmlformats.org/wordprocessingml/2006/main">
        <w:t xml:space="preserve">1. خدا وفادار خدمت کا بدلہ دیتا ہے۔</w:t>
      </w:r>
    </w:p>
    <w:p/>
    <w:p>
      <w:r xmlns:w="http://schemas.openxmlformats.org/wordprocessingml/2006/main">
        <w:t xml:space="preserve">2. سخاوت کی طاقت</w:t>
      </w:r>
    </w:p>
    <w:p/>
    <w:p>
      <w:r xmlns:w="http://schemas.openxmlformats.org/wordprocessingml/2006/main">
        <w:t xml:space="preserve">1. جیمز 2: 14-17 "کیا اچھا ہے، میرے بھائیو اور بہنو، اگر کوئی ایمان کا دعویٰ کرتا ہے لیکن عمل نہیں کرتا؟ کیا ایسا ایمان اسے بچا سکتا ہے؟ 15 فرض کریں کہ ایک بھائی یا بہن کپڑے اور روزمرہ کے کھانے کے بغیر ہو۔ 16 اگر تم میں سے کوئی اُن سے کہے کہ سلامتی سے جاؤ، گرم رکھو اور خوب کھانا کھلاؤ لیکن اُن کی جسمانی ضروریات کے بارے میں کچھ نہ کرے تو کیا فائدہ؟ مرگیاہے."</w:t>
      </w:r>
    </w:p>
    <w:p/>
    <w:p>
      <w:r xmlns:w="http://schemas.openxmlformats.org/wordprocessingml/2006/main">
        <w:t xml:space="preserve">2. میتھیو 6: 19-21 "اپنے لیے زمین پر خزانے جمع نہ کرو، جہاں کیڑے اور کیڑے تباہ کرتے ہیں، اور جہاں چور توڑ پھوڑ کر چوری کرتے ہیں۔ اور جہاں چور توڑ پھوڑ نہیں کرتے اور چوری نہیں کرتے۔ 21 کیونکہ جہاں تمہارا خزانہ ہے وہاں تمہارا دل بھی ہو گا۔"</w:t>
      </w:r>
    </w:p>
    <w:p/>
    <w:p>
      <w:r xmlns:w="http://schemas.openxmlformats.org/wordprocessingml/2006/main">
        <w:t xml:space="preserve">گنتی 31:46 اور سولہ ہزار افراد؛)</w:t>
      </w:r>
    </w:p>
    <w:p/>
    <w:p>
      <w:r xmlns:w="http://schemas.openxmlformats.org/wordprocessingml/2006/main">
        <w:t xml:space="preserve">اور اُن لوگوں میں سے جو بنی اِسرائیل کے درمیان تھے، تُو اور اِلی عزر کاہن اور جماعت کے سردار جنگ میں گئے۔</w:t>
      </w:r>
    </w:p>
    <w:p/>
    <w:p>
      <w:r xmlns:w="http://schemas.openxmlformats.org/wordprocessingml/2006/main">
        <w:t xml:space="preserve">خُداوند نے بنی اسرائیل کو مِدیانیوں کے خلاف جنگ کرنے کا حکم دیا، اور موسیٰ اور الیعزر کاہن نے جماعت کے رہنماؤں کے ساتھ مل کر اُن میں سے 16,000 کی جنگ میں مدد کی۔</w:t>
      </w:r>
    </w:p>
    <w:p/>
    <w:p>
      <w:r xmlns:w="http://schemas.openxmlformats.org/wordprocessingml/2006/main">
        <w:t xml:space="preserve">1. اتحاد کی طاقت: خدا کے لوگ کیسے مل کر عظیم کام انجام دے سکتے ہیں</w:t>
      </w:r>
    </w:p>
    <w:p/>
    <w:p>
      <w:r xmlns:w="http://schemas.openxmlformats.org/wordprocessingml/2006/main">
        <w:t xml:space="preserve">2. تنازعات کے وقت ہمت: جو صحیح ہے اس کے لیے کھڑے ہونے کی طاقت کیسے حاصل کی جائے</w:t>
      </w:r>
    </w:p>
    <w:p/>
    <w:p>
      <w:r xmlns:w="http://schemas.openxmlformats.org/wordprocessingml/2006/main">
        <w:t xml:space="preserve">1. افسیوں 6:10-17 - خدا کے تمام ہتھیار پہن لو، تاکہ آپ شیطان کے منصوبوں کے خلاف کھڑے ہونے کے قابل ہو جائیں۔</w:t>
      </w:r>
    </w:p>
    <w:p/>
    <w:p>
      <w:r xmlns:w="http://schemas.openxmlformats.org/wordprocessingml/2006/main">
        <w:t xml:space="preserve">2. زبور 46: 1-3 - خدا ہماری پناہ اور طاقت ہے، مصیبت میں ایک بہت ہی حاضر مدد ہے۔</w:t>
      </w:r>
    </w:p>
    <w:p/>
    <w:p>
      <w:r xmlns:w="http://schemas.openxmlformats.org/wordprocessingml/2006/main">
        <w:t xml:space="preserve">گنتی 31:47 بنی اسرائیل کے نصف میں سے بھی، موسیٰ نے پچاس میں سے ایک ایک حصہ، انسان اور حیوان دونوں کا، اور لاویوں کو دے دیا، جو رب کے خیمہ کی ذمہ داری رکھتے تھے۔ جیسا کہ خداوند نے موسیٰ کو حکم دیا تھا۔</w:t>
      </w:r>
    </w:p>
    <w:p/>
    <w:p>
      <w:r xmlns:w="http://schemas.openxmlformats.org/wordprocessingml/2006/main">
        <w:t xml:space="preserve">موسیٰ نے خداوند کے حکم کے مطابق جنگ کا مال لوگوں میں تقسیم کیا۔</w:t>
      </w:r>
    </w:p>
    <w:p/>
    <w:p>
      <w:r xmlns:w="http://schemas.openxmlformats.org/wordprocessingml/2006/main">
        <w:t xml:space="preserve">1. رب کی ہدایت پر بھروسہ کرنا - خدا کی رہنمائی ہمارے وسائل کو منصفانہ اور منصفانہ طریقے سے تقسیم کرنے میں ہماری مدد کیسے کر سکتی ہے۔</w:t>
      </w:r>
    </w:p>
    <w:p/>
    <w:p>
      <w:r xmlns:w="http://schemas.openxmlformats.org/wordprocessingml/2006/main">
        <w:t xml:space="preserve">2. اطاعت کی طاقت - کس طرح خدا کے حکم کی پیروی ہمیں تنازعات کے وقت میں فتح دلا سکتی ہے۔</w:t>
      </w:r>
    </w:p>
    <w:p/>
    <w:p>
      <w:r xmlns:w="http://schemas.openxmlformats.org/wordprocessingml/2006/main">
        <w:t xml:space="preserve">1. استثنا 31:6 - "مضبوط اور حوصلہ مند رہو، ان کی وجہ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عبرانیوں 13:5-6 - اپنی زندگیوں کو پیسے کی محبت سے پاک رکھیں اور جو کچھ آپ کے پاس ہے اس پر راضی رہیں، کیونکہ خدا نے کہا ہے، میں آپ کو کبھی نہیں چھوڑوں گا۔ میں تمہیں کبھی نہیں چھوڑوں گا۔ اِس لیے ہم پورے یقین کے ساتھ کہتے ہیں، 'رب میرا مددگار ہے۔ میں نہیں ڈروں گا۔ محض بشر میرا کیا بگاڑ سکتا ہے؟</w:t>
      </w:r>
    </w:p>
    <w:p/>
    <w:p>
      <w:r xmlns:w="http://schemas.openxmlformats.org/wordprocessingml/2006/main">
        <w:t xml:space="preserve">گنتی 31:48 اور وہ افسر جو ہزاروں لشکر پر تھے، ہزاروں کے سردار اور سینکڑوں کے سردار موسیٰ کے قریب آئے۔</w:t>
      </w:r>
    </w:p>
    <w:p/>
    <w:p>
      <w:r xmlns:w="http://schemas.openxmlformats.org/wordprocessingml/2006/main">
        <w:t xml:space="preserve">موسیٰ کی ملاقات فوج کے ان افسروں نے کی جو ہزاروں فوجیوں کی قیادت کے ذمہ دار تھے۔</w:t>
      </w:r>
    </w:p>
    <w:p/>
    <w:p>
      <w:r xmlns:w="http://schemas.openxmlformats.org/wordprocessingml/2006/main">
        <w:t xml:space="preserve">1. قیادت - ہم موسیٰ کی مثال سے سیکھ سکتے ہیں جو اس کے حکم کے تحت لوگوں کو تفویض کرنے میں اعتماد اور احترام کی ہے۔</w:t>
      </w:r>
    </w:p>
    <w:p/>
    <w:p>
      <w:r xmlns:w="http://schemas.openxmlformats.org/wordprocessingml/2006/main">
        <w:t xml:space="preserve">2۔ فرمانبرداری - ہم مشکل اور مشکل حالات میں بھی موسیٰ کی خدا کی فرمانبرداری کی مثال سے تسلی حاصل کر سکتے ہیں۔</w:t>
      </w:r>
    </w:p>
    <w:p/>
    <w:p>
      <w:r xmlns:w="http://schemas.openxmlformats.org/wordprocessingml/2006/main">
        <w:t xml:space="preserve">1. میتھیو 28: 18-20 -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گنتی 31:49 اور اُنہوں نے مُوسیٰ سے کہا، تیرے خادموں نے اُن جنگجوؤں کا مجموعہ لے لیا ہے جو ہمارے ماتحت ہیں اور ہم میں سے ایک آدمی کی کمی نہیں ہے۔</w:t>
      </w:r>
    </w:p>
    <w:p/>
    <w:p>
      <w:r xmlns:w="http://schemas.openxmlformats.org/wordprocessingml/2006/main">
        <w:t xml:space="preserve">موسیٰ کے خادموں نے اُسے اطلاع دی کہ اُنہوں نے اُن کے ماتحت جنگجوؤں کو گن لیا ہے اور ایک بھی غائب نہیں ہے۔</w:t>
      </w:r>
    </w:p>
    <w:p/>
    <w:p>
      <w:r xmlns:w="http://schemas.openxmlformats.org/wordprocessingml/2006/main">
        <w:t xml:space="preserve">1. وفاداری کی طاقت - جنگ کے وقت بھی وفاداری کس طرح کامیابی حاصل کر سکتی ہے۔</w:t>
      </w:r>
    </w:p>
    <w:p/>
    <w:p>
      <w:r xmlns:w="http://schemas.openxmlformats.org/wordprocessingml/2006/main">
        <w:t xml:space="preserve">2. کمیونٹی کی طاقت - کیسے مل کر کام کرنا فتح لا سکتا ہے۔</w:t>
      </w:r>
    </w:p>
    <w:p/>
    <w:p>
      <w:r xmlns:w="http://schemas.openxmlformats.org/wordprocessingml/2006/main">
        <w:t xml:space="preserve">1. میتھیو 18: 12-14 - "آپ کا کیا خیال ہے؟ اگر کسی کے پاس سو بھیڑیں ہوں اور ان میں سے ایک بھٹک گئی ہو، تو کیا وہ ننانوے کو پہاڑوں پر چھوڑ کر ایک کی تلاش میں نہیں جاتا؟ اور اگر وہ اسے پاتا ہے تو میں تم سے سچ کہتا ہوں، وہ اس پر ان ننانوے سے زیادہ خوش ہوتا ہے جو کبھی گمراہ نہیں ہوئے، اس لیے یہ میرے آسمانی باپ کی مرضی نہیں ہے کہ ان چھوٹوں میں سے ایک ہو۔ لوگوں کو ختم ہونا چاہئے.</w:t>
      </w:r>
    </w:p>
    <w:p/>
    <w:p>
      <w:r xmlns:w="http://schemas.openxmlformats.org/wordprocessingml/2006/main">
        <w:t xml:space="preserve">2. اعمال 4:32-35 - اب ایمان لانے والوں کی پوری تعداد ایک دل اور جان کی تھی، اور کسی نے یہ نہیں کہا کہ جو چیزیں اس کی تھیں ان میں سے کوئی بھی اس کی اپنی تھی، لیکن ان میں سب کچھ مشترک تھا۔ اور رسول بڑی طاقت کے ساتھ خداوند یسوع کے جی اٹھنے کی گواہی دے رہے تھے اور ان سب پر بڑا فضل تھا۔ ان میں کوئی ضرورت مند نہیں تھا، کیونکہ جتنے بھی زمین یا مکان کے مالک تھے انہیں بیچ دیا اور جو کچھ بیچا گیا اس کی آمدنی لا کر رسولوں کے قدموں میں رکھ دی، اور ہر ایک کو ضرورت کے مطابق تقسیم کر دیا گیا۔</w:t>
      </w:r>
    </w:p>
    <w:p/>
    <w:p>
      <w:r xmlns:w="http://schemas.openxmlformats.org/wordprocessingml/2006/main">
        <w:t xml:space="preserve">گنتی 31:50 اِس لیے ہم رب کے لیے ایک نذرانہ لائے ہیں جو ہر ایک نے حاصل کیا ہے، سونے کے جواہرات، زنجیریں، کنگن، انگوٹھیاں، بالیاں اور تختیاں، تاکہ رب کے حضور ہماری جانوں کا کفارہ ہو۔</w:t>
      </w:r>
    </w:p>
    <w:p/>
    <w:p>
      <w:r xmlns:w="http://schemas.openxmlformats.org/wordprocessingml/2006/main">
        <w:t xml:space="preserve">اسرائیلیوں نے اپنے گناہوں کا کفارہ ادا کرنے کے لیے رب کو زیورات کی قربانی پیش کی۔</w:t>
      </w:r>
    </w:p>
    <w:p/>
    <w:p>
      <w:r xmlns:w="http://schemas.openxmlformats.org/wordprocessingml/2006/main">
        <w:t xml:space="preserve">1: قربانی کے ذریعے کفارہ طلب کریں۔</w:t>
      </w:r>
    </w:p>
    <w:p/>
    <w:p>
      <w:r xmlns:w="http://schemas.openxmlformats.org/wordprocessingml/2006/main">
        <w:t xml:space="preserve">2: عبادت میں جواہرات کی طاقت</w:t>
      </w:r>
    </w:p>
    <w:p/>
    <w:p>
      <w:r xmlns:w="http://schemas.openxmlformats.org/wordprocessingml/2006/main">
        <w:t xml:space="preserve">1: یسعیاہ 43:25-26 "میں، یہاں تک کہ میں، وہ ہوں جو اپنی خاطر تیرے گناہوں کو مٹا دیتا ہوں، اور تیرے گناہوں کو یاد نہیں کروں گا۔ مجھے یاد رکھو: آئیے ہم مل کر التجا کریں: اعلان کریں، تاکہ تم ہو جائز."</w:t>
      </w:r>
    </w:p>
    <w:p/>
    <w:p>
      <w:r xmlns:w="http://schemas.openxmlformats.org/wordprocessingml/2006/main">
        <w:t xml:space="preserve">2: عبرانیوں 9:22 "اور تقریباً تمام چیزیں شریعت سے خون سے پاک ہوتی ہیں؛ اور خون بہائے بغیر معافی نہیں ملتی۔"</w:t>
      </w:r>
    </w:p>
    <w:p/>
    <w:p>
      <w:r xmlns:w="http://schemas.openxmlformats.org/wordprocessingml/2006/main">
        <w:t xml:space="preserve">گنتی 31:51 اور موسیٰ اور اِلی عزر کاہن نے اُن میں سے سونا، یہاں تک کہ تمام زیورات لے لیے۔</w:t>
      </w:r>
    </w:p>
    <w:p/>
    <w:p>
      <w:r xmlns:w="http://schemas.openxmlformats.org/wordprocessingml/2006/main">
        <w:t xml:space="preserve">موسیٰ اور الیعزر کاہن نے مدیانی قیدیوں سے حاصل کردہ تمام سونا اور زیورات جمع کر لیے۔</w:t>
      </w:r>
    </w:p>
    <w:p/>
    <w:p>
      <w:r xmlns:w="http://schemas.openxmlformats.org/wordprocessingml/2006/main">
        <w:t xml:space="preserve">1. خدا ان لوگوں کو اجر دیتا ہے جو وفاداری سے اس کی خدمت کرتے ہیں۔</w:t>
      </w:r>
    </w:p>
    <w:p/>
    <w:p>
      <w:r xmlns:w="http://schemas.openxmlformats.org/wordprocessingml/2006/main">
        <w:t xml:space="preserve">2. ہمیں اپنے مال کو دیانت داری کے ساتھ سنبھالنا چاہئے اور خدا کو واپس دینا چاہئے۔</w:t>
      </w:r>
    </w:p>
    <w:p/>
    <w:p>
      <w:r xmlns:w="http://schemas.openxmlformats.org/wordprocessingml/2006/main">
        <w:t xml:space="preserve">1. 1 تواریخ 29:14 - "لیکن میں کون ہوں، اور میری قوم کیا ہے، کہ ہم اس طرح کی رضامندی سے پیش کرنے کے قابل ہوں؟ کیونکہ سب چیزیں تیری طرف سے آتی ہیں، اور ہم نے آپ کو دیا ہے۔"</w:t>
      </w:r>
    </w:p>
    <w:p/>
    <w:p>
      <w:r xmlns:w="http://schemas.openxmlformats.org/wordprocessingml/2006/main">
        <w:t xml:space="preserve">2. کلسیوں 3:17 - "اور جو کچھ بھی تم قول یا فعل میں کرتے ہو، سب کچھ خداوند یسوع کے نام پر کرو، اس کے ذریعہ خدا اور باپ کا شکر ادا کرو۔"</w:t>
      </w:r>
    </w:p>
    <w:p/>
    <w:p>
      <w:r xmlns:w="http://schemas.openxmlformats.org/wordprocessingml/2006/main">
        <w:t xml:space="preserve">گنتی 31:52 اور وہ تمام سونا جو اُنہوں نے رب کے حضور پیش کیا، ہزاروں کے سرداروں اور سَو کے سرداروں کا سولہ ہزار سات سو پچاس مثقال تھا۔</w:t>
      </w:r>
    </w:p>
    <w:p/>
    <w:p>
      <w:r xmlns:w="http://schemas.openxmlformats.org/wordprocessingml/2006/main">
        <w:t xml:space="preserve">بنی اسرائیل نے 16,750 مثقال سونا خداوند کو اپنے نذرانے کے طور پر پیش کیا۔</w:t>
      </w:r>
    </w:p>
    <w:p/>
    <w:p>
      <w:r xmlns:w="http://schemas.openxmlformats.org/wordprocessingml/2006/main">
        <w:t xml:space="preserve">1. دینے کی طاقت: خدا کو جانے اور جانے دینے کا طریقہ</w:t>
      </w:r>
    </w:p>
    <w:p/>
    <w:p>
      <w:r xmlns:w="http://schemas.openxmlformats.org/wordprocessingml/2006/main">
        <w:t xml:space="preserve">2. قربانی اور اطاعت: خدا کی پیروی کی قیمت</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فلپیوں 4:12-13 -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گنتی 31:53 (کیونکہ جنگ کے آدمیوں نے مال غنیمت لے لیا تھا، ہر ایک اپنے لیے۔)</w:t>
      </w:r>
    </w:p>
    <w:p/>
    <w:p>
      <w:r xmlns:w="http://schemas.openxmlformats.org/wordprocessingml/2006/main">
        <w:t xml:space="preserve">حوالہ اس بات پر بحث کرتا ہے کہ کس طرح جنگجوؤں نے اپنے لیے مال غنیمت لے لیا تھا۔</w:t>
      </w:r>
    </w:p>
    <w:p/>
    <w:p>
      <w:r xmlns:w="http://schemas.openxmlformats.org/wordprocessingml/2006/main">
        <w:t xml:space="preserve">1. قناعت: ہمارے پاس جو کچھ ہے اس سے مطمئن ہونے کی اہمیت</w:t>
      </w:r>
    </w:p>
    <w:p/>
    <w:p>
      <w:r xmlns:w="http://schemas.openxmlformats.org/wordprocessingml/2006/main">
        <w:t xml:space="preserve">2. لالچ: غیر ضروری دولت کے حصول کے خطرات</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امثال 15:16 - "خُداوند کے خوف کے ساتھ تھوڑا بہت بڑا خزانہ اور اس کے ساتھ پریشانی سے بہتر ہے۔"</w:t>
      </w:r>
    </w:p>
    <w:p/>
    <w:p>
      <w:r xmlns:w="http://schemas.openxmlformats.org/wordprocessingml/2006/main">
        <w:t xml:space="preserve">گنتی 31:54 اور موسیٰ اور اِلی عزر کاہن ہزاروں اور سینکڑوں کے سرداروں کا سونا لے کر اُسے خیمۂ اجتماع میں لے گئے تاکہ یہوواہ کے سامنے بنی اسرائیل کی یادگار ہو۔</w:t>
      </w:r>
    </w:p>
    <w:p/>
    <w:p>
      <w:r xmlns:w="http://schemas.openxmlformats.org/wordprocessingml/2006/main">
        <w:t xml:space="preserve">موسیٰ اور الیعزر کاہن ہزاروں اور سینکڑوں کے سرداروں کا سونا لے کر خیمۂ اجتماع میں بنی اسرائیل کی یادگار کے طور پر رب کے حضور لے گئے۔</w:t>
      </w:r>
    </w:p>
    <w:p/>
    <w:p>
      <w:r xmlns:w="http://schemas.openxmlformats.org/wordprocessingml/2006/main">
        <w:t xml:space="preserve">1. اپنے لوگوں کے لیے یادگاریں فراہم کرنے میں خدا کی رحمت</w:t>
      </w:r>
    </w:p>
    <w:p/>
    <w:p>
      <w:r xmlns:w="http://schemas.openxmlformats.org/wordprocessingml/2006/main">
        <w:t xml:space="preserve">2. اسرائیل کے مستقبل کے لیے یاد کی طاقت</w:t>
      </w:r>
    </w:p>
    <w:p/>
    <w:p>
      <w:r xmlns:w="http://schemas.openxmlformats.org/wordprocessingml/2006/main">
        <w:t xml:space="preserve">1. استثنا 8: 2-3 - یاد رکھیں کہ خداوند آپ کے خدا نے ان چالیس سالوں میں آپ کو بیابان میں کس طرح راہنمائی کی، تاکہ آپ کو فروتنی اور آزمائش میں ڈالیں تاکہ آپ یہ جان سکیں کہ آپ کے دل میں کیا ہے، آپ اس کے حکموں کو مانیں گے یا نہیں۔ .</w:t>
      </w:r>
    </w:p>
    <w:p/>
    <w:p>
      <w:r xmlns:w="http://schemas.openxmlformats.org/wordprocessingml/2006/main">
        <w:t xml:space="preserve">2. زبور 78:3-4 - وہ چیزیں جو ہم نے سنی اور جانی ہیں، جو ہمارے باپ دادا نے ہمیں بتائی ہیں۔ ہم اُن کو اُن کے بچوں سے نہیں چھپائیں گے بلکہ آنے والی نسلوں کو خُداوند کے شاندار کام اور اُس کی قدرت اور اُس کے عجائبات بتائیں گے۔</w:t>
      </w:r>
    </w:p>
    <w:p/>
    <w:p>
      <w:r xmlns:w="http://schemas.openxmlformats.org/wordprocessingml/2006/main">
        <w:t xml:space="preserve">نمبر 32 کا خلاصہ مندرجہ ذیل تین پیراگراف میں کیا جا سکتا ہے، اشارہ آیات کے ساتھ:</w:t>
      </w:r>
    </w:p>
    <w:p/>
    <w:p>
      <w:r xmlns:w="http://schemas.openxmlformats.org/wordprocessingml/2006/main">
        <w:t xml:space="preserve">پیراگراف 1: گنتی 32:1-5 اس صورت حال کا تعارف کراتی ہے جہاں روبن اور گاد کے قبیلے ایک درخواست کے ساتھ موسیٰ سے رجوع کرتے ہیں۔ اُنہوں نے دیکھا کہ جزر اور جِلعاد کی سرزمین، جسے اُنہوں نے فتح کیا تھا، مویشیوں کے لیے موزوں ہے۔ ان قبائل کے رہنما تجویز کرتے ہیں کہ انہیں باقی اسرائیل کے ساتھ وعدہ شدہ سرزمین میں جانے کے بجائے اس سرزمین میں آباد ہونے کی اجازت دی جائے۔</w:t>
      </w:r>
    </w:p>
    <w:p/>
    <w:p>
      <w:r xmlns:w="http://schemas.openxmlformats.org/wordprocessingml/2006/main">
        <w:t xml:space="preserve">پیراگراف 2: شمار 32:6-15 میں جاری رکھتے ہوئے، موسیٰ روبن اور گاد کی طرف سے پیش کردہ تجویز کے بارے میں تشویش کا اظہار کرتا ہے۔ وہ انہیں یاد دلاتا ہے کہ کس طرح ان کے باپ دادا نے بنی اسرائیل کو کنعان میں داخل ہونے کی حوصلہ شکنی کی تھی، جس کے نتیجے میں وہ چالیس سال بیابان میں بھٹکتے رہے۔ موسی کو خدشہ ہے کہ اگر روبن اور گاد کنعان میں نہ جانے کا انتخاب کرتے ہیں، تو یہ باقی اسرائیل کو بھی ایسا کرنے سے حوصلہ شکنی کرے گا۔ وہ اُنہیں خبردار کرتا ہے کہ اُن کے اعمال تمام اسرائیل کے خلاف خُدا کے غضب کو بھڑکا سکتے ہیں۔</w:t>
      </w:r>
    </w:p>
    <w:p/>
    <w:p>
      <w:r xmlns:w="http://schemas.openxmlformats.org/wordprocessingml/2006/main">
        <w:t xml:space="preserve">پیراگراف 3: نمبر 32 موسیٰ اور روبن اور جاد کے قبیلوں کے درمیان طے پانے والے معاہدے کے ساتھ ختم ہوتا ہے۔ وہ گیلاد میں اپنے آپ کو آباد کرنے سے پہلے کنعان کو فتح کرنے میں مدد کے لیے اپنے جنگجو بھیجنے پر راضی ہیں۔ قبائل جنگ میں حصہ لیتے ہوئے اپنے خاندانوں کو پیچھے چھوڑنے کا وعدہ کرتے ہیں جب تک کہ باقی تمام قبائل کو ان کی وراثت نہ مل جائے۔ وہ اس انتظام کو پورا کرنے کے لیے اپنے عزم کا اعادہ کرتے ہیں۔</w:t>
      </w:r>
    </w:p>
    <w:p/>
    <w:p>
      <w:r xmlns:w="http://schemas.openxmlformats.org/wordprocessingml/2006/main">
        <w:t xml:space="preserve">خلاصہ:</w:t>
      </w:r>
    </w:p>
    <w:p>
      <w:r xmlns:w="http://schemas.openxmlformats.org/wordprocessingml/2006/main">
        <w:t xml:space="preserve">نمبر 32 پیش کرتا ہے:</w:t>
      </w:r>
    </w:p>
    <w:p>
      <w:r xmlns:w="http://schemas.openxmlformats.org/wordprocessingml/2006/main">
        <w:t xml:space="preserve">روبن کی طرف سے درخواست، گاد وعدہ شدہ سرزمین سے باہر آباد ہو؛</w:t>
      </w:r>
    </w:p>
    <w:p>
      <w:r xmlns:w="http://schemas.openxmlformats.org/wordprocessingml/2006/main">
        <w:t xml:space="preserve">موسی کی فکر اس خوف سے کہ یہ دوسروں کی حوصلہ شکنی کرے گی۔</w:t>
      </w:r>
    </w:p>
    <w:p>
      <w:r xmlns:w="http://schemas.openxmlformats.org/wordprocessingml/2006/main">
        <w:t xml:space="preserve">معاہدہ طے پانے سے پہلے جنگجوؤں کی مدد تک پہنچ گیا۔</w:t>
      </w:r>
    </w:p>
    <w:p/>
    <w:p>
      <w:r xmlns:w="http://schemas.openxmlformats.org/wordprocessingml/2006/main">
        <w:t xml:space="preserve">روبن، گاڈ نے وعدہ شدہ سرزمین سے باہر آباد ہونے کی اجازت کی درخواست کی۔</w:t>
      </w:r>
    </w:p>
    <w:p>
      <w:r xmlns:w="http://schemas.openxmlformats.org/wordprocessingml/2006/main">
        <w:t xml:space="preserve">موسیٰ دوسروں کی حوصلہ شکنی کے بارے میں تشویش کا اظہار کرتا ہے۔</w:t>
      </w:r>
    </w:p>
    <w:p>
      <w:r xmlns:w="http://schemas.openxmlformats.org/wordprocessingml/2006/main">
        <w:t xml:space="preserve">معاہدہ طے پا جانے سے پہلے جنگجوؤں کی مدد کرتا ہے۔</w:t>
      </w:r>
    </w:p>
    <w:p/>
    <w:p>
      <w:r xmlns:w="http://schemas.openxmlformats.org/wordprocessingml/2006/main">
        <w:t xml:space="preserve">اس باب میں روبن اور گاد کے قبائل کی طرف سے وعدے کی سرزمین سے باہر آباد ہونے کی درخواست پر توجہ مرکوز کی گئی ہے۔ نمبر 32 میں، یہ قبیلے موسیٰ سے رجوع کرتے ہیں اور جزر اور گیلاد کی سرزمین میں آباد ہونے کی خواہش کا اظہار کرتے ہیں، جسے وہ پہلے ہی فتح کر چکے تھے اور اپنے مویشیوں کے لیے موزوں پایا تھا۔ تاہم، موسی کو تشویش ہے کہ یہ فیصلہ باقی اسرائیل کو کنعان میں داخل ہونے سے روک سکتا ہے جیسا کہ اصل میں خدا نے حکم دیا تھا۔ وہ انہیں ان نتائج کی یاد دلاتا ہے جن کا سامنا ان کے باپ دادا نے کیا جنہوں نے بنی اسرائیل کو کنعان میں داخل ہونے کی حوصلہ شکنی کی، جس کے نتیجے میں وہ چالیس سال بیابان میں بھٹکتے رہے۔</w:t>
      </w:r>
    </w:p>
    <w:p/>
    <w:p>
      <w:r xmlns:w="http://schemas.openxmlformats.org/wordprocessingml/2006/main">
        <w:t xml:space="preserve">موسیٰ کے خدشات کے باوجود، اس کے اور روبن اور جاد کے قبیلوں کے درمیان ایک معاہدہ طے پا گیا۔ وہ گیلاد میں اپنے آپ کو آباد کرنے سے پہلے دوسرے قبائل کے ساتھ کنعان کو فتح کرنے میں مدد کے لیے اپنے جنگجو بھیجنے پر راضی ہیں۔ قبائل جنگ میں حصہ لیتے ہوئے اپنے خاندانوں کو پیچھے چھوڑنے کا وعدہ کرتے ہیں جب تک کہ باقی تمام قبائل کو ان کی وراثت نہ مل جائے۔ یہ انتظام اس بات کو یقینی بناتا ہے کہ وہ کنعان کو فتح کرنے کی اپنی ذمہ داریوں کو پورا کرنے سے پہلے اس سرزمین سے لطف اندوز ہوں جو انہوں نے اپنے لیے منتخب کیا ہے۔</w:t>
      </w:r>
    </w:p>
    <w:p/>
    <w:p>
      <w:r xmlns:w="http://schemas.openxmlformats.org/wordprocessingml/2006/main">
        <w:t xml:space="preserve">آخر میں، نمبر 32 موسیٰ اور روبن اور گاد کے قبیلوں کے درمیان وعدہ کی سرزمین سے باہر آبادکاری کے سلسلے میں ایک اہم بحث کو نمایاں کرتا ہے۔ یہ خدا کے احکام کی تعمیل کرنے سے دوسروں کی حوصلہ شکنی کرنے کے بارے میں موسیٰ کے خدشات پر زور دیتا ہے جبکہ اس معاہدے کو بھی ظاہر کرتا ہے جہاں یہ قبائل اپنے آپ کو آباد کرنے سے پہلے فتح میں مدد کرنے کا عہد کرتے ہیں۔</w:t>
      </w:r>
    </w:p>
    <w:p/>
    <w:p>
      <w:r xmlns:w="http://schemas.openxmlformats.org/wordprocessingml/2006/main">
        <w:t xml:space="preserve">گنتی 32:1 بنی روبن اور بنی جد کے پاس مویشیوں کا بہت بڑا ہجوم تھا اور جب اُنہوں نے جزیر اور جِلعاد کی سرزمین کو دیکھا تو وہ جگہ مویشیوں کی جگہ تھی۔</w:t>
      </w:r>
    </w:p>
    <w:p/>
    <w:p>
      <w:r xmlns:w="http://schemas.openxmlformats.org/wordprocessingml/2006/main">
        <w:t xml:space="preserve">بنی روبن اور جاد کے پاس بہت زیادہ مویشی تھے، اور جب انہوں نے یعزیر اور جلعاد کی سرزمین کو دیکھا تو انہیں معلوم ہوا کہ یہ ان کے مویشیوں کے لیے بہترین ہے۔</w:t>
      </w:r>
    </w:p>
    <w:p/>
    <w:p>
      <w:r xmlns:w="http://schemas.openxmlformats.org/wordprocessingml/2006/main">
        <w:t xml:space="preserve">1. خدا کا رزق: غیر متوقع جگہوں پر مواقع دریافت کرنا</w:t>
      </w:r>
    </w:p>
    <w:p/>
    <w:p>
      <w:r xmlns:w="http://schemas.openxmlformats.org/wordprocessingml/2006/main">
        <w:t xml:space="preserve">2. مسیح میں قناعت: خُدا کے منصوبے میں اطمینان حاصل کرنا</w:t>
      </w:r>
    </w:p>
    <w:p/>
    <w:p>
      <w:r xmlns:w="http://schemas.openxmlformats.org/wordprocessingml/2006/main">
        <w:t xml:space="preserve">1. زبور 37:4 - خُداوند میں خوش رہو، اور وہ آپ کو آپ کے دل کی خواہشات دے گا۔</w:t>
      </w:r>
    </w:p>
    <w:p/>
    <w:p>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گنتی 32:2 بنی جاد اور بنی روبن آئے اور موسیٰ اور الیعزر کاہن اور جماعت کے سرداروں سے کہنے لگے۔</w:t>
      </w:r>
    </w:p>
    <w:p/>
    <w:p>
      <w:r xmlns:w="http://schemas.openxmlformats.org/wordprocessingml/2006/main">
        <w:t xml:space="preserve">جاد اور روبن کے بچوں نے موسیٰ، الیعزر کاہن اور برادری کے قائدین سے بات کی۔</w:t>
      </w:r>
    </w:p>
    <w:p/>
    <w:p>
      <w:r xmlns:w="http://schemas.openxmlformats.org/wordprocessingml/2006/main">
        <w:t xml:space="preserve">1. "اتحاد کی طاقت: خدا کے جلال کے لیے مل کر کام کرنا"</w:t>
      </w:r>
    </w:p>
    <w:p/>
    <w:p>
      <w:r xmlns:w="http://schemas.openxmlformats.org/wordprocessingml/2006/main">
        <w:t xml:space="preserve">2. "اطاعت کی ترجیح: خدا کے رہنماوں کو سننا"</w:t>
      </w:r>
    </w:p>
    <w:p/>
    <w:p>
      <w:r xmlns:w="http://schemas.openxmlformats.org/wordprocessingml/2006/main">
        <w:t xml:space="preserve">1. فلپیوں 2: 1-4 - "لہذا اگر مسیح میں کوئی حوصلہ افزائی ہے، اگر محبت کی کوئی تسلی ہے، اگر روح کی کوئی رفاقت ہے، اگر کوئی پیار اور شفقت ہے، تو میری خوشی کو مکمل کر دو۔ ایک ہی دماغ، ایک ہی محبت کو برقرار رکھنے، روح میں متحد، ایک مقصد کے لئے ارادہ۔ خودغرضی یا خالی غرور سے کچھ نہ کریں، بلکہ دماغ کی عاجزی کے ساتھ ایک دوسرے کو اپنے سے زیادہ اہم سمجھیں۔</w:t>
      </w:r>
    </w:p>
    <w:p/>
    <w:p>
      <w:r xmlns:w="http://schemas.openxmlformats.org/wordprocessingml/2006/main">
        <w:t xml:space="preserve">2. عبرانیوں 13:17 - "اپنے قائدین کی فرمانبرداری کرو اور ان کے تابع رہو، کیونکہ وہ تمہاری جانوں کی نگرانی کر رہے ہیں، جیسا کہ حساب دینا ہے، وہ یہ کام خوشی سے کریں نہ کہ آہوں کے ساتھ، کیونکہ یہ ہو گا۔ آپ کو کوئی فائدہ نہیں۔"</w:t>
      </w:r>
    </w:p>
    <w:p/>
    <w:p>
      <w:r xmlns:w="http://schemas.openxmlformats.org/wordprocessingml/2006/main">
        <w:t xml:space="preserve">گنتی 32:3 اتاروت، دیبون، یعزیر، نمرہ، حسبون، الیالیہ، شبام، نبو اور بیعون۔</w:t>
      </w:r>
    </w:p>
    <w:p/>
    <w:p>
      <w:r xmlns:w="http://schemas.openxmlformats.org/wordprocessingml/2006/main">
        <w:t xml:space="preserve">روبن اور جاد کے قبیلے دریائے یردن کے مشرق کی سرزمین میں آباد ہونا چاہتے تھے۔</w:t>
      </w:r>
    </w:p>
    <w:p/>
    <w:p>
      <w:r xmlns:w="http://schemas.openxmlformats.org/wordprocessingml/2006/main">
        <w:t xml:space="preserve">1: خدا ہمیں دکھاتا ہے کہ وہ اپنے وعدوں کا وفادار ہے۔ وہ روبن اور جاد کے قبیلوں سے دریائے یردن کے مشرق میں زمین دینے کے اپنے وعدے پر وفادار رہا۔</w:t>
      </w:r>
    </w:p>
    <w:p/>
    <w:p>
      <w:r xmlns:w="http://schemas.openxmlformats.org/wordprocessingml/2006/main">
        <w:t xml:space="preserve">2: خدا کثرت کا خدا ہے۔ وہ اپنے لوگوں کے لیے کافی سے زیادہ زمین مہیا کرنے کے قابل ہے۔</w:t>
      </w:r>
    </w:p>
    <w:p/>
    <w:p>
      <w:r xmlns:w="http://schemas.openxmlformats.org/wordprocessingml/2006/main">
        <w:t xml:space="preserve">1: Deuteronomy 32:9-12 - کیونکہ خداوند کا حصہ اس کے لوگ ہیں، یعقوب اس کی مختص شدہ میراث۔ 10 اُس نے اُسے بیابان کی سرزمین اور بیابان کی چیخ و پکار میں پایا۔ اس نے اسے گھیر لیا، اس نے اس کی دیکھ بھال کی، اس نے اسے اپنی آنکھ کے سیب کی طرح رکھا۔ 11 اُس عقاب کی طرح جو اپنے گھونسلے کو ہلاتا ہے، جو اپنے بچّوں پر منڈلاتا ہے، اُس نے اپنے پر پھیلا کر اُن کو پکڑ لیا، اُنہیں اپنے پنوں پر اُٹھایا۔ 12 اکیلے خُداوند نے اُس کی راہنمائی کی اور اُس کے ساتھ کوئی پردیسی خدا نہیں تھا۔</w:t>
      </w:r>
    </w:p>
    <w:p/>
    <w:p>
      <w:r xmlns:w="http://schemas.openxmlformats.org/wordprocessingml/2006/main">
        <w:t xml:space="preserve">2: یسعیاہ 49:20-21 - وہ نہ بھوکے پیاسے تھے، نہ ان پر تیز ہوا یا دھوپ تھی۔ کیونکہ جس نے ان پر رحم کیا وہ ان کی رہنمائی کرے گا، یہاں تک کہ پانی کے چشموں سے بھی وہ ان کی رہنمائی کرے گا۔ 21 اور وہ قوموں کے لیے ایک جھنڈا اٹھائے گا اور اسرائیل کے نکالے گئے لوگوں کو جمع کرے گا اور یہوداہ کے منتشر لوگوں کو زمین کے چاروں کونوں سے جمع کرے گا۔</w:t>
      </w:r>
    </w:p>
    <w:p/>
    <w:p>
      <w:r xmlns:w="http://schemas.openxmlformats.org/wordprocessingml/2006/main">
        <w:t xml:space="preserve">گنتی 32:4 یہاں تک کہ جس ملک کو خداوند نے اسرائیل کی جماعت کے سامنے مارا وہ مویشیوں کا ملک ہے اور تیرے خادموں کے پاس مویشی ہیں۔</w:t>
      </w:r>
    </w:p>
    <w:p/>
    <w:p>
      <w:r xmlns:w="http://schemas.openxmlformats.org/wordprocessingml/2006/main">
        <w:t xml:space="preserve">رب نے اسرائیلیوں کو ان کے مویشیوں کے لیے زمینیں فراہم کیں۔</w:t>
      </w:r>
    </w:p>
    <w:p/>
    <w:p>
      <w:r xmlns:w="http://schemas.openxmlformats.org/wordprocessingml/2006/main">
        <w:t xml:space="preserve">1: ہمیں اپنی ضروریات کا خیال رکھنے کے لیے ہمیشہ رب کا شکر گزار رہنا چاہیے۔</w:t>
      </w:r>
    </w:p>
    <w:p/>
    <w:p>
      <w:r xmlns:w="http://schemas.openxmlformats.org/wordprocessingml/2006/main">
        <w:t xml:space="preserve">2: ہمیں رب کے رزق پر بھروسہ رکھنا چاہیے اور کمی سے نہیں ڈرنا چاہیے۔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Deuteronomy 31:8 - یہ رب ہے جو آپ کے آگے آگے چلتا ہے۔ وہ تمہارے ساتھ رہے گا۔ وہ تمہیں نہیں چھوڑے گا اور نہ ہی تمہیں چھوڑے گا۔ نہ ڈرو اور نہ گھبراؤ۔</w:t>
      </w:r>
    </w:p>
    <w:p/>
    <w:p>
      <w:r xmlns:w="http://schemas.openxmlformats.org/wordprocessingml/2006/main">
        <w:t xml:space="preserve">گنتی 32:5 اِس لیے اُنہوں نے کہا کہ اگر ہم پر تیری نظر کرم ہے تو یہ ملک تیرے خادموں کو ملکیت کے طور پر دیا جائے اور ہمیں یردن کے پار نہ لے جانا۔</w:t>
      </w:r>
    </w:p>
    <w:p/>
    <w:p>
      <w:r xmlns:w="http://schemas.openxmlformats.org/wordprocessingml/2006/main">
        <w:t xml:space="preserve">روبن اور جاد کے لوگوں نے موسیٰ سے کہا کہ وہ انہیں دریائے یردن کے کنارے کی زمین ان کی ملکیت کے طور پر دے دیں۔</w:t>
      </w:r>
    </w:p>
    <w:p/>
    <w:p>
      <w:r xmlns:w="http://schemas.openxmlformats.org/wordprocessingml/2006/main">
        <w:t xml:space="preserve">1. قناعت رب میں ہے مال میں نہیں۔</w:t>
      </w:r>
    </w:p>
    <w:p/>
    <w:p>
      <w:r xmlns:w="http://schemas.openxmlformats.org/wordprocessingml/2006/main">
        <w:t xml:space="preserve">2. آپ کے لئے خدا کے رزق پر یقین رکھیں۔</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ہے؟کیونکہ آپ ایک دھند ہیں جو تھوڑی دیر کے لیے ظاہر ہوتا ہے اور پھر غائب ہو جاتا ہے، اس کے بجائے آپ کو یہ کہنا چاہیے کہ اگر رب چاہے تو ہم زندہ رہیں گے اور یہ یا وہ کریں گے۔</w:t>
      </w:r>
    </w:p>
    <w:p/>
    <w:p>
      <w:r xmlns:w="http://schemas.openxmlformats.org/wordprocessingml/2006/main">
        <w:t xml:space="preserve">گنتی 32:6 اور موسیٰ نے بنی جد اور بنی روبن سے کہا کیا تمہارے بھائی جنگ میں جائیں اور کیا تم یہاں بیٹھو گے؟</w:t>
      </w:r>
    </w:p>
    <w:p/>
    <w:p>
      <w:r xmlns:w="http://schemas.openxmlformats.org/wordprocessingml/2006/main">
        <w:t xml:space="preserve">موسیٰ نے جاد اور روبن کے بچوں سے سوال کیا اور پوچھا کہ ان کے بھائی گھر میں رہتے ہوئے جنگ میں کیوں جائیں؟</w:t>
      </w:r>
    </w:p>
    <w:p/>
    <w:p>
      <w:r xmlns:w="http://schemas.openxmlformats.org/wordprocessingml/2006/main">
        <w:t xml:space="preserve">1. دیکھنے والے نہ بنیں: ایک فعال عقیدہ رہنا</w:t>
      </w:r>
    </w:p>
    <w:p/>
    <w:p>
      <w:r xmlns:w="http://schemas.openxmlformats.org/wordprocessingml/2006/main">
        <w:t xml:space="preserve">2. کھڑے ہونے اور لڑنے کی ہمت: چیلنجوں کا سامنا کرنے کی طاقت کا ہونا</w:t>
      </w:r>
    </w:p>
    <w:p/>
    <w:p>
      <w:r xmlns:w="http://schemas.openxmlformats.org/wordprocessingml/2006/main">
        <w:t xml:space="preserve">1. امثال 27:17 - لوہا لوہے کو تیز کرتا ہے، اسی طرح ایک شخص دوسرے کو تیز کرتا ہے۔</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گنتی 32:7 اور تم کیوں بنی اسرائیل کے دل کو اُس ملک میں جانے سے جو خُداوند نے اُن کو دیا ہے حوصلہ شکنی کرتے ہو؟</w:t>
      </w:r>
    </w:p>
    <w:p/>
    <w:p>
      <w:r xmlns:w="http://schemas.openxmlformats.org/wordprocessingml/2006/main">
        <w:t xml:space="preserve">اسرائیلیوں کو اس ملک میں داخل ہونے سے روکا گیا جس کا وعدہ خداوند نے ان سے کیا تھا۔</w:t>
      </w:r>
    </w:p>
    <w:p/>
    <w:p>
      <w:r xmlns:w="http://schemas.openxmlformats.org/wordprocessingml/2006/main">
        <w:t xml:space="preserve">1. خدا کے وعدے اٹوٹ ہیں - عبرانیوں 10:23</w:t>
      </w:r>
    </w:p>
    <w:p/>
    <w:p>
      <w:r xmlns:w="http://schemas.openxmlformats.org/wordprocessingml/2006/main">
        <w:t xml:space="preserve">2. آپ کے لیے خُدا کے منصوبے پر یقین رکھیں - رومیوں 8:28</w:t>
      </w:r>
    </w:p>
    <w:p/>
    <w:p>
      <w:r xmlns:w="http://schemas.openxmlformats.org/wordprocessingml/2006/main">
        <w:t xml:space="preserve">1. Deuteronomy 1:21 - "دیکھو، خداوند تمہارے خدا نے زمین کو تمہارے سامنے رکھا ہے: اوپر جاؤ اور اس پر قبضہ کرو جیسا کہ خداوند تمہارے باپ دادا کے خدا نے تم سے کہا ہے؛ مت ڈرو، نہ ہمت ہارو۔"</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بھی تم جاؤ۔"</w:t>
      </w:r>
    </w:p>
    <w:p/>
    <w:p>
      <w:r xmlns:w="http://schemas.openxmlformats.org/wordprocessingml/2006/main">
        <w:t xml:space="preserve">گنتی 32:8 تمہارے باپ دادا نے ایسا ہی کیا جب میں نے اُنہیں قادس برنیہ سے ملک دیکھنے کے لیے بھیجا تھا۔</w:t>
      </w:r>
    </w:p>
    <w:p/>
    <w:p>
      <w:r xmlns:w="http://schemas.openxmlformats.org/wordprocessingml/2006/main">
        <w:t xml:space="preserve">بنی اسرائیل کے آباؤ اجداد نے کنعان کی سرزمین کو اس وقت دریافت کیا جب انہیں خدا کی طرف سے قادسبرنیہ سے بھیجا گیا تھا۔</w:t>
      </w:r>
    </w:p>
    <w:p/>
    <w:p>
      <w:r xmlns:w="http://schemas.openxmlformats.org/wordprocessingml/2006/main">
        <w:t xml:space="preserve">1. خدا پر بھروسہ کرنا کہ وہ ہمیں نئی مہم جوئی کی طرف لے جائے گا۔</w:t>
      </w:r>
    </w:p>
    <w:p/>
    <w:p>
      <w:r xmlns:w="http://schemas.openxmlformats.org/wordprocessingml/2006/main">
        <w:t xml:space="preserve">2. ایمان کے ساتھ خدا کے احکام کی تعمیل کرنا</w:t>
      </w:r>
    </w:p>
    <w:p/>
    <w:p>
      <w:r xmlns:w="http://schemas.openxmlformats.org/wordprocessingml/2006/main">
        <w:t xml:space="preserve">1. پیدائش 12: 1-3 خداوند نے ابرام سے کہا تھا کہ اپنے ملک، اپنے لوگوں اور اپنے باپ کے گھر سے اس ملک میں جا جو میں تمہیں دکھاؤں گا۔ میں تمہیں ایک عظیم قوم بناؤں گا اور تمہیں برکت دوں گا۔ میں تیرا نام عظیم کروں گا، اور تُو برکت ہو گا۔</w:t>
      </w:r>
    </w:p>
    <w:p/>
    <w:p>
      <w:r xmlns:w="http://schemas.openxmlformats.org/wordprocessingml/2006/main">
        <w:t xml:space="preserve">3. یشوع 1: 1-3 رب کے خادم موسیٰ کی موت کے بعد، رب نے موسیٰ کے معاون، نون کے بیٹے یشوع سے کہا: میرا خادم موسیٰ مر گیا ہے۔ اب تم اور یہ سب لوگ دریائے یردن کو پار کر کے اس ملک میں جانے کے لیے تیار ہو جاؤ جسے میں اسرائیلیوں کو دینے والا ہوں۔ میں تمہیں ہر وہ جگہ دوں گا جہاں تم نے قدم رکھا تھا جیسا کہ میں نے موسیٰ سے وعدہ کیا تھا۔</w:t>
      </w:r>
    </w:p>
    <w:p/>
    <w:p>
      <w:r xmlns:w="http://schemas.openxmlformats.org/wordprocessingml/2006/main">
        <w:t xml:space="preserve">گنتی 32:9 کیونکہ جب وہ اِسکول کی وادی میں گئے اور اُس ملک کو دیکھا تو اُنہوں نے بنی اسرائیل کے دل کو حوصلہ دلایا کہ وہ اُس ملک میں نہ جائیں جو رب نے اُن کو دیا تھا۔</w:t>
      </w:r>
    </w:p>
    <w:p/>
    <w:p>
      <w:r xmlns:w="http://schemas.openxmlformats.org/wordprocessingml/2006/main">
        <w:t xml:space="preserve">بنی اسرائیل کو اُس ملک میں داخل ہونے سے روکا گیا جو رب نے اُن کو دیا تھا جب اُنہوں نے وادی اِشکول کو دیکھا۔</w:t>
      </w:r>
    </w:p>
    <w:p/>
    <w:p>
      <w:r xmlns:w="http://schemas.openxmlformats.org/wordprocessingml/2006/main">
        <w:t xml:space="preserve">1. خدا کے وعدے ہمیشہ سچے ہوتے ہیں - یرمیاہ 29:11</w:t>
      </w:r>
    </w:p>
    <w:p/>
    <w:p>
      <w:r xmlns:w="http://schemas.openxmlformats.org/wordprocessingml/2006/main">
        <w:t xml:space="preserve">2. مشکل وقت میں حوصلہ رکھیں - رومیوں 15:13</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گنتی 32:10 اور اُسی وقت خُداوند کا غضب بھڑکا اور اُس نے قسم کھا کر کہا۔</w:t>
      </w:r>
    </w:p>
    <w:p/>
    <w:p>
      <w:r xmlns:w="http://schemas.openxmlformats.org/wordprocessingml/2006/main">
        <w:t xml:space="preserve">مشرقی سرزمینوں میں آباد ہونے کے اسرائیلیوں کے منصوبے پر خداوند ناراض ہوا اور قسم کھائی کہ وہ وعدہ شدہ ملک میں داخل نہیں ہوں گے۔</w:t>
      </w:r>
    </w:p>
    <w:p/>
    <w:p>
      <w:r xmlns:w="http://schemas.openxmlformats.org/wordprocessingml/2006/main">
        <w:t xml:space="preserve">1. خدا کے وعدوں کو ہلکا نہیں لیا جانا چاہئے۔</w:t>
      </w:r>
    </w:p>
    <w:p/>
    <w:p>
      <w:r xmlns:w="http://schemas.openxmlformats.org/wordprocessingml/2006/main">
        <w:t xml:space="preserve">2. خدا کے اختیار کو اپنے ہاتھ میں لینا تباہ کن ہے۔</w:t>
      </w:r>
    </w:p>
    <w:p/>
    <w:p>
      <w:r xmlns:w="http://schemas.openxmlformats.org/wordprocessingml/2006/main">
        <w:t xml:space="preserve">1. نمبر 32:10</w:t>
      </w:r>
    </w:p>
    <w:p/>
    <w:p>
      <w:r xmlns:w="http://schemas.openxmlformats.org/wordprocessingml/2006/main">
        <w:t xml:space="preserve">2. امثال 3: 5-6 "اپنے پورے دل سے خداوند پر بھروسہ رکھ اور اپنی سمجھ پر تکیہ نہ کرو؛ اپنی تمام راہوں میں اس کے تابع رہو، اور وہ تمہاری راہوں کو سیدھا کر دے گا۔"</w:t>
      </w:r>
    </w:p>
    <w:p/>
    <w:p>
      <w:r xmlns:w="http://schemas.openxmlformats.org/wordprocessingml/2006/main">
        <w:t xml:space="preserve">گنتی 32:11 یقیناً بیس برس یا اس سے زیادہ عمر کے آدمیوں میں سے کوئی بھی اس ملک کو نہیں دیکھ سکے گا جس کی قسم میں نے ابراہیم، اسحاق اور یعقوب سے کھائی تھی۔ کیونکہ انہوں نے پوری طرح میری پیروی نہیں کی ہے۔</w:t>
      </w:r>
    </w:p>
    <w:p/>
    <w:p>
      <w:r xmlns:w="http://schemas.openxmlformats.org/wordprocessingml/2006/main">
        <w:t xml:space="preserve">بنی اسرائیل جن کی عمر 20 سال سے زیادہ ہے وہ اس ملک کے وارث نہیں ہو سکیں گے جس کا وعدہ ابراہیم، اسحاق اور یعقوب سے کیا گیا تھا، کیونکہ انہوں نے خدا کے احکامات پر پوری طرح عمل نہیں کیا تھا۔</w:t>
      </w:r>
    </w:p>
    <w:p/>
    <w:p>
      <w:r xmlns:w="http://schemas.openxmlformats.org/wordprocessingml/2006/main">
        <w:t xml:space="preserve">1. بے وفائی کے نتائج: کس طرح ادھورے وعدے آج ہم سے بات کرتے ہیں</w:t>
      </w:r>
    </w:p>
    <w:p/>
    <w:p>
      <w:r xmlns:w="http://schemas.openxmlformats.org/wordprocessingml/2006/main">
        <w:t xml:space="preserve">2. اطاعت کے انعامات: خدا کے وعدوں کو کیسے حاصل کیا جائے۔</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جوشوا 1:8-9 -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گنتی 32:12 یفُنّہ کنیزی کے بیٹے کالب اور نون کے بیٹے یشوع کو سِوا، کیونکہ اُنہوں نے پوری طرح خُداوند کی پیروی کی ہے۔</w:t>
      </w:r>
    </w:p>
    <w:p/>
    <w:p>
      <w:r xmlns:w="http://schemas.openxmlformats.org/wordprocessingml/2006/main">
        <w:t xml:space="preserve">خداوند نے کالب اور یشوع کو ان کی وفاداری کا بدلہ دیا۔</w:t>
      </w:r>
    </w:p>
    <w:p/>
    <w:p>
      <w:r xmlns:w="http://schemas.openxmlformats.org/wordprocessingml/2006/main">
        <w:t xml:space="preserve">1. کالیب اور جوشوا کی وفاداری: ہم سب کے لیے ایک نمونہ</w:t>
      </w:r>
    </w:p>
    <w:p/>
    <w:p>
      <w:r xmlns:w="http://schemas.openxmlformats.org/wordprocessingml/2006/main">
        <w:t xml:space="preserve">2. خدا سے وفاداری کی نعمت</w:t>
      </w:r>
    </w:p>
    <w:p/>
    <w:p>
      <w:r xmlns:w="http://schemas.openxmlformats.org/wordprocessingml/2006/main">
        <w:t xml:space="preserve">1. جوشوا 24:14-15 - اس لیے اب خُداوند سے ڈرو اور اخلاص اور وفاداری کے ساتھ اُس کی خدمت کرو۔ اُن دیوتاؤں کو دور کر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کو جن کی تمھارے باپ دادا دریا کے پار کے علاقے میں عبادت کرتے تھے یا اموریوں کے دیوتاؤں کو جن کے ملک میں تم رہتے ہو۔ لیکن جہاں تک میرا اور میرے گھر کا تعلق ہے، ہم رب کی خدمت کریں گے۔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گنتی 32:13 اور خُداوند کا غضب اِسرائیل پر بھڑکا اور اُس نے اُن کو چالیس برس تک بیابان میں بھٹکتا رہا یہاں تک کہ وہ تمام نسل جِس نے خُداوند کی نظر میں بُرا کیا تھا فنا ہو گیا۔</w:t>
      </w:r>
    </w:p>
    <w:p/>
    <w:p>
      <w:r xmlns:w="http://schemas.openxmlformats.org/wordprocessingml/2006/main">
        <w:t xml:space="preserve">رب کا غضب بنی اسرائیل پر بھڑکا اور انہیں 40 سال تک بیابان میں بھٹکتے رہے یہاں تک کہ تمام بدکار نسلیں تباہ ہو گئیں۔</w:t>
      </w:r>
    </w:p>
    <w:p/>
    <w:p>
      <w:r xmlns:w="http://schemas.openxmlformats.org/wordprocessingml/2006/main">
        <w:t xml:space="preserve">1. گناہ کے نتائج: بنی اسرائیل سے سیکھنا</w:t>
      </w:r>
    </w:p>
    <w:p/>
    <w:p>
      <w:r xmlns:w="http://schemas.openxmlformats.org/wordprocessingml/2006/main">
        <w:t xml:space="preserve">2. آزمائشوں کا سامنا کرنا: خدا کے منصوبے پر بھروسہ کرنا</w:t>
      </w:r>
    </w:p>
    <w:p/>
    <w:p>
      <w:r xmlns:w="http://schemas.openxmlformats.org/wordprocessingml/2006/main">
        <w:t xml:space="preserve">1. رومیوں 5:3-4 - نہ صرف یہ، بلکہ ہم اپنے دکھوں میں بھی فخر کرتے ہیں، کیونکہ ہم جانتے ہیں کہ مصائب استقامت پیدا کرتے ہیں۔ ثابت قدمی، کردار؛ اور کردار، امید.</w:t>
      </w:r>
    </w:p>
    <w:p/>
    <w:p>
      <w:r xmlns:w="http://schemas.openxmlformats.org/wordprocessingml/2006/main">
        <w:t xml:space="preserve">2. یسعیاہ 48:17-18 - یہ ہے جو خداوند تمہارا نجات دہندہ، اسرائیل کا قدوس کہتا ہے: میں خداوند تمہارا خدا ہوں، جو تمہیں سکھاتا ہوں کہ تمہارے لیے کیا بہتر ہے، جو تمہیں اس راستے کی ہدایت کرتا ہے جس پر تمہیں جانا ہے۔ کاش تُو میرے حکموں پر دھیان دیتا تو تیری سلامتی دریا کی طرح اور تیری راستبازی سمندر کی موجوں کی مانند ہوتی۔</w:t>
      </w:r>
    </w:p>
    <w:p/>
    <w:p>
      <w:r xmlns:w="http://schemas.openxmlformats.org/wordprocessingml/2006/main">
        <w:t xml:space="preserve">گنتی 32:14 اور دیکھو، تم اپنے باپ دادا کی جگہ، گنہگار آدمیوں کی تعداد میں بڑھے ہو، تاکہ اسرائیل پر خداوند کے شدید غضب کو بڑھا سکیں۔</w:t>
      </w:r>
    </w:p>
    <w:p/>
    <w:p>
      <w:r xmlns:w="http://schemas.openxmlformats.org/wordprocessingml/2006/main">
        <w:t xml:space="preserve">بنی اسرائیل اپنے باپ دادا کی جگہ پر اُٹھے ہیں، جس کی وجہ سے گنہگار آدمیوں میں اضافہ ہوا ہے اور اسرائیل پر خداوند کا شدید غضب ہے۔</w:t>
      </w:r>
    </w:p>
    <w:p/>
    <w:p>
      <w:r xmlns:w="http://schemas.openxmlformats.org/wordprocessingml/2006/main">
        <w:t xml:space="preserve">1. گناہ خدا کا غضب لاتا ہے، لیکن وہ پھر بھی ہم سے محبت کرتا ہے۔</w:t>
      </w:r>
    </w:p>
    <w:p/>
    <w:p>
      <w:r xmlns:w="http://schemas.openxmlformats.org/wordprocessingml/2006/main">
        <w:t xml:space="preserve">2. ہمارے اعمال کے نتائج ہماری اپنی زندگیوں سے آگے بڑھ سکتے ہیں۔</w:t>
      </w:r>
    </w:p>
    <w:p/>
    <w:p>
      <w:r xmlns:w="http://schemas.openxmlformats.org/wordprocessingml/2006/main">
        <w:t xml:space="preserve">1. رومیوں 5:8-9 - لیکن خُدا ہمارے لیے اپنی محبت کو اس میں ظاہر کرتا ہے: جب ہم ابھی گنہگار ہی تھے، مسیح ہمارے لیے مرا۔</w:t>
      </w:r>
    </w:p>
    <w:p/>
    <w:p>
      <w:r xmlns:w="http://schemas.openxmlformats.org/wordprocessingml/2006/main">
        <w:t xml:space="preserve">2. امثال 11:29 - جو کوئی اپنے خاندان پر تباہی لاتا ہے وہ صرف ہوا کا وارث ہوگا، اور احمق عقلمندوں کا خادم ہوگا۔</w:t>
      </w:r>
    </w:p>
    <w:p/>
    <w:p>
      <w:r xmlns:w="http://schemas.openxmlformats.org/wordprocessingml/2006/main">
        <w:t xml:space="preserve">گنتی 32:15 کیونکہ اگر تم اُس کے پیچھے پیچھے ہٹو گے تو وہ پھر اُنہیں بیابان میں چھوڑ دے گا۔ اور تم ان تمام لوگوں کو تباہ کر دو گے۔</w:t>
      </w:r>
    </w:p>
    <w:p/>
    <w:p>
      <w:r xmlns:w="http://schemas.openxmlformats.org/wordprocessingml/2006/main">
        <w:t xml:space="preserve">یہ حوالہ ہمیں یاد دلاتا ہے کہ اگر ہم خدا سے منہ موڑ لیتے ہیں تو وہ ہمیں بیابان میں چھوڑ کر تباہی کا باعث بن سکتا ہے۔</w:t>
      </w:r>
    </w:p>
    <w:p/>
    <w:p>
      <w:r xmlns:w="http://schemas.openxmlformats.org/wordprocessingml/2006/main">
        <w:t xml:space="preserve">1: یہ سوچ کر بے وقوف نہ بنیں کہ چونکہ خدا مہربان اور محبت کرنے والا ہے، اگر ہم اس سے منہ موڑ لیں تو وہ ہمیں سزا نہیں دے گا۔</w:t>
      </w:r>
    </w:p>
    <w:p/>
    <w:p>
      <w:r xmlns:w="http://schemas.openxmlformats.org/wordprocessingml/2006/main">
        <w:t xml:space="preserve">2: اگر ہم خدا کے ساتھ وفادار رہنا چاہتے ہیں، تو ہمیں یاد رکھنا چاہیے کہ وہ گناہ کو برداشت نہیں کرے گا اور اگر ہم اس کی نافرمانی کریں گے تو ہمیں سزا دینے سے نہیں ہچکچائے گا۔</w:t>
      </w:r>
    </w:p>
    <w:p/>
    <w:p>
      <w:r xmlns:w="http://schemas.openxmlformats.org/wordprocessingml/2006/main">
        <w:t xml:space="preserve">1: عبرانیوں 10: 26-31 - "اگر ہم سچائی کا علم حاصل کرنے کے بعد جان بوجھ کر گناہ کرتے رہیں، تو گناہوں کے لیے کوئی قربانی باقی نہیں رہتی، بلکہ صرف عدالت اور بھڑکتی ہوئی آگ کی خوفناک امید ہے جو دشمنوں کو بھسم کر دے گی۔ خدا."</w:t>
      </w:r>
    </w:p>
    <w:p/>
    <w:p>
      <w:r xmlns:w="http://schemas.openxmlformats.org/wordprocessingml/2006/main">
        <w:t xml:space="preserve">2: جیمز 4:7 - "تو، اپنے آپ کو خدا کے حوالے کر دو۔ شیطان کا مقابلہ کرو، اور وہ تم سے بھاگ جائے گا۔"</w:t>
      </w:r>
    </w:p>
    <w:p/>
    <w:p>
      <w:r xmlns:w="http://schemas.openxmlformats.org/wordprocessingml/2006/main">
        <w:t xml:space="preserve">گنتی 32:16 اور وہ اُس کے قریب آئے اور کہنے لگے، ہم یہاں اپنے مویشیوں کے لیے بھیڑیں اور اپنے چھوٹوں کے لیے شہر بنائیں گے۔</w:t>
      </w:r>
    </w:p>
    <w:p/>
    <w:p>
      <w:r xmlns:w="http://schemas.openxmlformats.org/wordprocessingml/2006/main">
        <w:t xml:space="preserve">لوگ موسیٰ کے پاس گئے اور اپنے مویشیوں اور بچوں کے لیے بھیڑوں کے باڑے اور شہر بنانے کی درخواست کی۔</w:t>
      </w:r>
    </w:p>
    <w:p/>
    <w:p>
      <w:r xmlns:w="http://schemas.openxmlformats.org/wordprocessingml/2006/main">
        <w:t xml:space="preserve">1. "مستقبل کے لیے منصوبہ بندی: ہمارے بچوں کے لیے تعمیر"</w:t>
      </w:r>
    </w:p>
    <w:p/>
    <w:p>
      <w:r xmlns:w="http://schemas.openxmlformats.org/wordprocessingml/2006/main">
        <w:t xml:space="preserve">2. "ہمارے مویشیوں کی دیکھ بھال کی اہمیت"</w:t>
      </w:r>
    </w:p>
    <w:p/>
    <w:p>
      <w:r xmlns:w="http://schemas.openxmlformats.org/wordprocessingml/2006/main">
        <w:t xml:space="preserve">1. امثال 13:22، "ایک نیک آدمی اپنے بچوں کے بچوں کے لیے میراث چھوڑتا ہے، لیکن گنہگار کی دولت راستبازوں کے لیے رکھی جاتی ہے"</w:t>
      </w:r>
    </w:p>
    <w:p/>
    <w:p>
      <w:r xmlns:w="http://schemas.openxmlformats.org/wordprocessingml/2006/main">
        <w:t xml:space="preserve">2. زبور 23: 1-3،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گنتی 32:17 لیکن ہم خود تیار ہو کر بنی اسرائیل کے آگے آگے بڑھیں گے جب تک کہ ہم اُن کو اُن کے مقام پر نہ لے آئیں اور ہمارے چھوٹے بچے اس ملک کے باشندوں کی وجہ سے باڑ والے شہروں میں رہیں گے۔</w:t>
      </w:r>
    </w:p>
    <w:p/>
    <w:p>
      <w:r xmlns:w="http://schemas.openxmlformats.org/wordprocessingml/2006/main">
        <w:t xml:space="preserve">روبن اور جاد کے قبیلے مسلح ہو کر بنی اسرائیل کے سامنے جانے کے لیے تیار تھے کہ وہ ان کی جگہ پر آباد ہو جائیں، جب کہ ان کے اپنے چھوٹے بچے قلعہ بند شہروں میں رہیں گے۔</w:t>
      </w:r>
    </w:p>
    <w:p/>
    <w:p>
      <w:r xmlns:w="http://schemas.openxmlformats.org/wordprocessingml/2006/main">
        <w:t xml:space="preserve">1. بے لوثی کی اہمیت: روبن اور گاد کے قبائل اس بات کی ایک مثال کے طور پر کام کرتے ہیں کہ ہمیں دوسروں کے فائدے کے لیے کس طرح قربانی دینے کے لیے تیار رہنا چاہیے۔</w:t>
      </w:r>
    </w:p>
    <w:p/>
    <w:p>
      <w:r xmlns:w="http://schemas.openxmlformats.org/wordprocessingml/2006/main">
        <w:t xml:space="preserve">2. اتحاد کی طاقت: اتحاد میں ایک دوسرے کے ساتھ کھڑے ہونے سے، بنی اسرائیل اپنے گھر بلانے کے لیے ایک محفوظ جگہ تلاش کرنے میں کامیاب ہوئے۔</w:t>
      </w:r>
    </w:p>
    <w:p/>
    <w:p>
      <w:r xmlns:w="http://schemas.openxmlformats.org/wordprocessingml/2006/main">
        <w:t xml:space="preserve">1. گلتیوں 6:10 پس جب موقع ملے ہم سب کے ساتھ بھلائی کریں اور خاص کر اُن کے ساتھ جو ایمان والے گھرانے میں سے ہیں۔</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گنتی 32:18 جب تک بنی اِسرائیل ہر ایک کو اُس کی میراث نہ مل جائے ہم اپنے گھروں کو واپس نہیں جائیں گے۔</w:t>
      </w:r>
    </w:p>
    <w:p/>
    <w:p>
      <w:r xmlns:w="http://schemas.openxmlformats.org/wordprocessingml/2006/main">
        <w:t xml:space="preserve">بنی اسرائیل اس وقت تک گھر واپس آنے سے انکار کرتے ہیں جب تک کہ ہر ایک کو ان کی صحیح میراث نہ مل جائے۔</w:t>
      </w:r>
    </w:p>
    <w:p/>
    <w:p>
      <w:r xmlns:w="http://schemas.openxmlformats.org/wordprocessingml/2006/main">
        <w:t xml:space="preserve">1. ہمیں اپنے خدا کے عطا کردہ حقوق اور مراعات سے کبھی دستبردار نہیں ہونا چاہیے۔</w:t>
      </w:r>
    </w:p>
    <w:p/>
    <w:p>
      <w:r xmlns:w="http://schemas.openxmlformats.org/wordprocessingml/2006/main">
        <w:t xml:space="preserve">2. خُدا چاہتا ہے کہ ہمیں ایک وراثت فراہم کرے جسے ہم قدرے کم نہ سمجھیں۔</w:t>
      </w:r>
    </w:p>
    <w:p/>
    <w:p>
      <w:r xmlns:w="http://schemas.openxmlformats.org/wordprocessingml/2006/main">
        <w:t xml:space="preserve">1. Deuteronomy 6:10-12: اور ایسا ہو گا جب خداوند تمہارا خدا تمہیں اس ملک میں لے جائے گا جس کی اس نے تمہارے باپ دادا ابراہیم، اسحاق اور یعقوب سے قسم کھائی تھی کہ وہ تمہیں بڑے اور اچھے شہر دے گا۔ جو تُو نے نہیں بنائے اور تمام اچھی چیزوں سے بھرے گھر جو تُو نے نہیں بھرے اور کنویں کھودے جو تُو نے نہیں کھودے، انگور کے باغ اور زیتون کے درخت جو تُو نے نہیں لگائے۔ جب تم کھا کر سیر ہو جاؤ گے۔ تب ہوشیار رہو ایسا نہ ہو کہ تُو اُس رب کو بھول جائے جس نے تجھے ملک مصر سے غلامی کے گھر سے نکالا۔</w:t>
      </w:r>
    </w:p>
    <w:p/>
    <w:p>
      <w:r xmlns:w="http://schemas.openxmlformats.org/wordprocessingml/2006/main">
        <w:t xml:space="preserve">2. زبور 37:3-5: خُداوند پر بھروسہ رکھو، اور نیکی کرو۔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گنتی 32:19 کیونکہ ہم اُن کے ساتھ یردن کے اُس پار، یا آگے کی طرف میراث نہیں پائیں گے۔ کیونکہ ہماری میراث ہمیں مشرق کی طرف یردن کی طرف پڑی ہے۔</w:t>
      </w:r>
    </w:p>
    <w:p/>
    <w:p>
      <w:r xmlns:w="http://schemas.openxmlformats.org/wordprocessingml/2006/main">
        <w:t xml:space="preserve">اسرائیلیوں نے اعلان کیا کہ وہ دریائے یردن کو پار نہیں کریں گے، کیونکہ ان کی میراث دریا کے مشرق میں ہے۔</w:t>
      </w:r>
    </w:p>
    <w:p/>
    <w:p>
      <w:r xmlns:w="http://schemas.openxmlformats.org/wordprocessingml/2006/main">
        <w:t xml:space="preserve">1. خُدا کی وفاداری: اُن نعمتوں کو حاصل کرنا سیکھنا جو خُدا ہمارے لیے رکھتا ہے۔</w:t>
      </w:r>
    </w:p>
    <w:p/>
    <w:p>
      <w:r xmlns:w="http://schemas.openxmlformats.org/wordprocessingml/2006/main">
        <w:t xml:space="preserve">2. مسیح میں ہماری وراثت کو پہچاننا اور حاصل کرنا</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جوشوا 1: 3 - ہر وہ جگہ جس پر آپ کے پاؤں کا تلوا چلے گا، میں نے آپ کو دیا ہے، جیسا کہ میں نے موسی سے کہا تھا.</w:t>
      </w:r>
    </w:p>
    <w:p/>
    <w:p>
      <w:r xmlns:w="http://schemas.openxmlformats.org/wordprocessingml/2006/main">
        <w:t xml:space="preserve">گنتی 32:20 اور موسیٰ نے اُن سے کہا، اگر تم یہ کام کرو گے، اگر تم مسلح ہو کر رب کے سامنے جنگ کے لیے جاؤ گے۔</w:t>
      </w:r>
    </w:p>
    <w:p/>
    <w:p>
      <w:r xmlns:w="http://schemas.openxmlformats.org/wordprocessingml/2006/main">
        <w:t xml:space="preserve">اسرائیلیوں کو جنگ میں جانے اور رب کے لیے لڑنے کی ترغیب دی جاتی ہے۔</w:t>
      </w:r>
    </w:p>
    <w:p/>
    <w:p>
      <w:r xmlns:w="http://schemas.openxmlformats.org/wordprocessingml/2006/main">
        <w:t xml:space="preserve">1. خُداوند کے لیے لڑنا: وفاداری کے لیے ایک کال</w:t>
      </w:r>
    </w:p>
    <w:p/>
    <w:p>
      <w:r xmlns:w="http://schemas.openxmlformats.org/wordprocessingml/2006/main">
        <w:t xml:space="preserve">2. رب کی فوج: ہمت اور فرمانبرداری کی دعوت</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گنتی 32:21 اور تم سب مسلح ہو کر یردن کے پار خداوند کے سامنے جاؤ گے جب تک کہ وہ اپنے دشمنوں کو اپنے آگے سے نکال نہ دے۔</w:t>
      </w:r>
    </w:p>
    <w:p/>
    <w:p>
      <w:r xmlns:w="http://schemas.openxmlformats.org/wordprocessingml/2006/main">
        <w:t xml:space="preserve">بنی اسرائیل کو حکم دیا گیا تھا کہ وہ مسلح ہو کر اور جنگ کے لیے تیار ہو کر وعدہ شدہ سرزمین کی طرف بڑھیں، تاکہ رب کے حضور اس پر قبضہ کریں۔</w:t>
      </w:r>
    </w:p>
    <w:p/>
    <w:p>
      <w:r xmlns:w="http://schemas.openxmlformats.org/wordprocessingml/2006/main">
        <w:t xml:space="preserve">1: زندگی کی لڑائیوں میں داخل ہونے سے مت ڈرو، کیونکہ خداوند تمہارے ساتھ ہے اور تمہیں دیکھے گا۔</w:t>
      </w:r>
    </w:p>
    <w:p/>
    <w:p>
      <w:r xmlns:w="http://schemas.openxmlformats.org/wordprocessingml/2006/main">
        <w:t xml:space="preserve">2: ہمت اور ایمان کے ساتھ، خدا کی بے شمار نعمتوں کی وعدہ شدہ سرزمین کی طرف دلیری سے کوچ کریں۔</w:t>
      </w:r>
    </w:p>
    <w:p/>
    <w:p>
      <w:r xmlns:w="http://schemas.openxmlformats.org/wordprocessingml/2006/main">
        <w:t xml:space="preserve">1: یشوع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Deuteronomy 20:4 - "کیونکہ خداوند تمہارا خدا وہی ہے جو تمہارے ساتھ جاتا ہے، تمہارے لیے تمہارے دشمنوں سے لڑنے، تمہیں بچانے کے لیے۔"</w:t>
      </w:r>
    </w:p>
    <w:p/>
    <w:p>
      <w:r xmlns:w="http://schemas.openxmlformats.org/wordprocessingml/2006/main">
        <w:t xml:space="preserve">گنتی 32:22 اور مُلک خُداوند کے حضُور مغلوب ہو جائے گا اور اُس کے بعد تُم واپس آؤ گے اور خُداوند اور اِسرائیل کے حضُور بے قصور ہو جاؤ گے۔ اور یہ زمین خداوند کے سامنے تمہاری ملکیت ہو گی۔</w:t>
      </w:r>
    </w:p>
    <w:p/>
    <w:p>
      <w:r xmlns:w="http://schemas.openxmlformats.org/wordprocessingml/2006/main">
        <w:t xml:space="preserve">بنی اسرائیل سے خداوند کی اطاعت کے بدلے میں زمین کا وعدہ کیا گیا تھا۔</w:t>
      </w:r>
    </w:p>
    <w:p/>
    <w:p>
      <w:r xmlns:w="http://schemas.openxmlformats.org/wordprocessingml/2006/main">
        <w:t xml:space="preserve">1. خدا کے وعدے یقینی ہیں - وفادار رہیں اور آپ کو اپنا اجر ملے گا۔</w:t>
      </w:r>
    </w:p>
    <w:p/>
    <w:p>
      <w:r xmlns:w="http://schemas.openxmlformats.org/wordprocessingml/2006/main">
        <w:t xml:space="preserve">2. خُداوند کی فرمانبرداری کرو اور برکت پاؤ - اپنی وفاداری میں مت جھکاؤ۔</w:t>
      </w:r>
    </w:p>
    <w:p/>
    <w:p>
      <w:r xmlns:w="http://schemas.openxmlformats.org/wordprocessingml/2006/main">
        <w:t xml:space="preserve">1. یسعیاہ 55:11 -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2. میتھیو 6:33 - "لیکن تم سب سے پہلے خدا کی بادشاہی، اور اس کی راستبازی کو تلاش کرو؛ اور یہ سب چیزیں آپ کو مل جائیں گی۔"</w:t>
      </w:r>
    </w:p>
    <w:p/>
    <w:p>
      <w:r xmlns:w="http://schemas.openxmlformats.org/wordprocessingml/2006/main">
        <w:t xml:space="preserve">گنتی 32:23 لیکن اگر تم ایسا نہ کرو گے تو دیکھو تم نے خداوند کے خلاف گناہ کیا ہے اور یقین رکھو کہ تمہارا گناہ تمہیں معلوم کر لے گا۔</w:t>
      </w:r>
    </w:p>
    <w:p/>
    <w:p>
      <w:r xmlns:w="http://schemas.openxmlformats.org/wordprocessingml/2006/main">
        <w:t xml:space="preserve">گناہ ظاہر ہو گا اور نتائج کا سبب بنے گا۔</w:t>
      </w:r>
    </w:p>
    <w:p/>
    <w:p>
      <w:r xmlns:w="http://schemas.openxmlformats.org/wordprocessingml/2006/main">
        <w:t xml:space="preserve">1: خدا رحم کرنے والا ہے اور اگر ہم اپنے گناہوں سے توبہ کر لیں تو وہ ہمیں معاف کر دے گا۔</w:t>
      </w:r>
    </w:p>
    <w:p/>
    <w:p>
      <w:r xmlns:w="http://schemas.openxmlformats.org/wordprocessingml/2006/main">
        <w:t xml:space="preserve">2: ہمارے گناہ آخرکار ظاہر ہو جائیں گے، اس لیے ان کا اعتراف کرنا اور خدا کی بخشش کو قبول کرنا ضروری ہے۔</w:t>
      </w:r>
    </w:p>
    <w:p/>
    <w:p>
      <w:r xmlns:w="http://schemas.openxmlformats.org/wordprocessingml/2006/main">
        <w:t xml:space="preserve">1: 1 یوحنا 1: 9 - اگر ہم اپنے گناہوں کا اعتراف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امثال 28:13 - جو اپنے گناہوں کو چھپاتا ہے وہ کامیاب نہیں ہوتا، لیکن جو ان کا اقرار کرتا ہے اور ترک کرتا ہے اس پر رحم آتا ہے۔</w:t>
      </w:r>
    </w:p>
    <w:p/>
    <w:p>
      <w:r xmlns:w="http://schemas.openxmlformats.org/wordprocessingml/2006/main">
        <w:t xml:space="preserve">گنتی 32:24 اپنے چھوٹوں کے لیے شہر بنائیں اور اپنی بھیڑوں کے لیے باڑے بنائیں۔ اور وہی کرو جو تمہارے منہ سے نکلا ہے۔</w:t>
      </w:r>
    </w:p>
    <w:p/>
    <w:p>
      <w:r xmlns:w="http://schemas.openxmlformats.org/wordprocessingml/2006/main">
        <w:t xml:space="preserve">یہ حوالہ بنی اسرائیل کو اپنے بچوں کے لیے شہر بنانے اور اپنی بھیڑوں کے لیے اپنے وعدے کے مطابق قلم بنانے کی ترغیب دیتا ہے۔</w:t>
      </w:r>
    </w:p>
    <w:p/>
    <w:p>
      <w:r xmlns:w="http://schemas.openxmlformats.org/wordprocessingml/2006/main">
        <w:t xml:space="preserve">1. وعدوں کو پورا کرنے کی قدر: نمبر 32:24 پر ایک مطالعہ</w:t>
      </w:r>
    </w:p>
    <w:p/>
    <w:p>
      <w:r xmlns:w="http://schemas.openxmlformats.org/wordprocessingml/2006/main">
        <w:t xml:space="preserve">2. آپ کے کلام کو پورا کرنے کی طاقت: نمبر 32:24 کی تحقیق</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جیمز 5:12 - سب سے بڑھ کر، میرے بھائیو، نہ آسمان کی قسم نہ کھائیں نہ زمین کی نہ کسی اور چیز کی۔ آپ کی ہاں ہاں، اور آپ کی نہیں، نہیں، یا آپ کو مجرم قرار دیا جائے گا۔</w:t>
      </w:r>
    </w:p>
    <w:p/>
    <w:p>
      <w:r xmlns:w="http://schemas.openxmlformats.org/wordprocessingml/2006/main">
        <w:t xml:space="preserve">گنتی 32:25 اور بنی جاد اور بنی روبن نے موسیٰ سے کہا کہ تیرے خادم ویسا ہی کریں گے جیسا میرے مالک کا حکم ہے۔</w:t>
      </w:r>
    </w:p>
    <w:p/>
    <w:p>
      <w:r xmlns:w="http://schemas.openxmlformats.org/wordprocessingml/2006/main">
        <w:t xml:space="preserve">جاد اور روبن کے بچوں نے موسیٰ کے حکم کی اطاعت کا مظاہرہ کیا۔</w:t>
      </w:r>
    </w:p>
    <w:p/>
    <w:p>
      <w:r xmlns:w="http://schemas.openxmlformats.org/wordprocessingml/2006/main">
        <w:t xml:space="preserve">1: اللہ کے احکام کی اطاعت کامیابی کے لیے ضروری ہے۔</w:t>
      </w:r>
    </w:p>
    <w:p/>
    <w:p>
      <w:r xmlns:w="http://schemas.openxmlformats.org/wordprocessingml/2006/main">
        <w:t xml:space="preserve">2: ہمیں یقین اور بھروسہ رکھنا چاہیے کہ اللہ کے احکام ہمارے فائدے کے لیے ہیں۔</w:t>
      </w:r>
    </w:p>
    <w:p/>
    <w:p>
      <w:r xmlns:w="http://schemas.openxmlformats.org/wordprocessingml/2006/main">
        <w:t xml:space="preserve">1: یوحنا 14:15 - اگر تم مجھ سے محبت کرتے ہو تو میرے احکام پر عمل کرو۔</w:t>
      </w:r>
    </w:p>
    <w:p/>
    <w:p>
      <w:r xmlns:w="http://schemas.openxmlformats.org/wordprocessingml/2006/main">
        <w:t xml:space="preserve">2: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گنتی 32:26 ہمارے چھوٹے بچے، ہماری بیویاں، ہماری بھیڑبکریاں اور ہمارے تمام مویشی جلعاد کے شہروں میں رہیں گے۔</w:t>
      </w:r>
    </w:p>
    <w:p/>
    <w:p>
      <w:r xmlns:w="http://schemas.openxmlformats.org/wordprocessingml/2006/main">
        <w:t xml:space="preserve">بنی اسرائیل دریائے یردن کو پار کر کے جلعاد کی سرزمین میں جانے کی تیاری کر رہے ہیں، اور وہ اپنے خاندانوں، مویشیوں اور مال و اسباب کو اپنے ساتھ لے جائیں گے۔</w:t>
      </w:r>
    </w:p>
    <w:p/>
    <w:p>
      <w:r xmlns:w="http://schemas.openxmlformats.org/wordprocessingml/2006/main">
        <w:t xml:space="preserve">1. تبدیلی کے وقت میں خدا پر بھروسہ کرنا سیکھنا</w:t>
      </w:r>
    </w:p>
    <w:p/>
    <w:p>
      <w:r xmlns:w="http://schemas.openxmlformats.org/wordprocessingml/2006/main">
        <w:t xml:space="preserve">2. تبدیلی کے وقت میں خاندان کی طاقت</w:t>
      </w:r>
    </w:p>
    <w:p/>
    <w:p>
      <w:r xmlns:w="http://schemas.openxmlformats.org/wordprocessingml/2006/main">
        <w:t xml:space="preserve">1.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32:27 لیکن تیرے خادم ہر ایک جنگ کے لیے مسلح ہو کر رب کے حضور لڑیں گے جیسا کہ میرا رب فرماتا ہے۔</w:t>
      </w:r>
    </w:p>
    <w:p/>
    <w:p>
      <w:r xmlns:w="http://schemas.openxmlformats.org/wordprocessingml/2006/main">
        <w:t xml:space="preserve">بنی اسرائیل رب کے سامنے جنگ میں جانے کے لیے تیار تھے۔</w:t>
      </w:r>
    </w:p>
    <w:p/>
    <w:p>
      <w:r xmlns:w="http://schemas.openxmlformats.org/wordprocessingml/2006/main">
        <w:t xml:space="preserve">1: ہمیں ہمیشہ صحیح کے لیے لڑنے کے لیے تیار رہنا چاہیے، خواہ کوئی قیمت کیوں نہ ہو۔</w:t>
      </w:r>
    </w:p>
    <w:p/>
    <w:p>
      <w:r xmlns:w="http://schemas.openxmlformats.org/wordprocessingml/2006/main">
        <w:t xml:space="preserve">2: ہمیں ہمیشہ رب کا فرمانبردار رہنا چاہیے اور وہی کرنا چاہیے جو وہ ہم سے چاہے۔</w:t>
      </w:r>
    </w:p>
    <w:p/>
    <w:p>
      <w:r xmlns:w="http://schemas.openxmlformats.org/wordprocessingml/2006/main">
        <w:t xml:space="preserve">1: یشوع 1:9 - "کیا میں نے تمہیں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Deuteronomy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گنتی 32:28 پس موسیٰ نے اِلی عزر کاہن اور نون کے بیٹے یشوع اور بنی اسرائیل کے قبیلوں کے سرداروں کو حکم دیا:</w:t>
      </w:r>
    </w:p>
    <w:p/>
    <w:p>
      <w:r xmlns:w="http://schemas.openxmlformats.org/wordprocessingml/2006/main">
        <w:t xml:space="preserve">خداوند نے موسیٰ کو حکم دیا کہ الیعزر کاہن، نون کے بیٹے یشوع اور اسرائیل کے قبیلوں کے سرداروں کو ہدایت دیں۔</w:t>
      </w:r>
    </w:p>
    <w:p/>
    <w:p>
      <w:r xmlns:w="http://schemas.openxmlformats.org/wordprocessingml/2006/main">
        <w:t xml:space="preserve">1. اطاعت اور وفاداری: موسیٰ کی مثال سے سیکھنا</w:t>
      </w:r>
    </w:p>
    <w:p/>
    <w:p>
      <w:r xmlns:w="http://schemas.openxmlformats.org/wordprocessingml/2006/main">
        <w:t xml:space="preserve">2. اتحاد میں چلنا: ایک ساتھ کام کرنے کی طاقت</w:t>
      </w:r>
    </w:p>
    <w:p/>
    <w:p>
      <w:r xmlns:w="http://schemas.openxmlformats.org/wordprocessingml/2006/main">
        <w:t xml:space="preserve">1. اعمال 6: 3-4 - لہذا، بھائیو، اپنے درمیان سے اچھی شہرت کے سات آدمیوں کو چن لو، روح اور حکمت سے بھر پور، جنہیں ہم اس فرض پر مقرر کریں گے۔ لیکن ہم اپنے آپ کو دعا اور کلام کی خدمت کے لیے وقف کر دیں گے۔</w:t>
      </w:r>
    </w:p>
    <w:p/>
    <w:p>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گنتی 32:29 موسیٰ نے اُن سے کہا، ”اگر بنی جاد اور بنی روبن تمہارے ساتھ یردن کے پار سے گزریں تو ہر ایک آدمی جنگ کے لیے مسلح ہو کر رب کے سامنے ہو گا، اور زمین تمہارے آگے مغلوب ہو جائے گی۔ تب تُم اُن کو جِلعاد کی سرزمین ملکیت کے طور پر دینا۔</w:t>
      </w:r>
    </w:p>
    <w:p/>
    <w:p>
      <w:r xmlns:w="http://schemas.openxmlformats.org/wordprocessingml/2006/main">
        <w:t xml:space="preserve">موسیٰ نے جاد اور روبن کے قبیلوں سے کہا کہ اگر وہ رب کے سامنے فوج میں لڑیں اور ملک کو زیر کرنے میں مدد کریں تو وہ گیلاد کی سرزمین پر قبضہ کر سکتے ہیں۔</w:t>
      </w:r>
    </w:p>
    <w:p/>
    <w:p>
      <w:r xmlns:w="http://schemas.openxmlformats.org/wordprocessingml/2006/main">
        <w:t xml:space="preserve">1. رب کے لیے لڑنے کی اہمیت۔</w:t>
      </w:r>
    </w:p>
    <w:p/>
    <w:p>
      <w:r xmlns:w="http://schemas.openxmlformats.org/wordprocessingml/2006/main">
        <w:t xml:space="preserve">2. اپنے لوگوں کو فراہم کرنے میں خدا کی وفاداری۔</w:t>
      </w:r>
    </w:p>
    <w:p/>
    <w:p>
      <w:r xmlns:w="http://schemas.openxmlformats.org/wordprocessingml/2006/main">
        <w:t xml:space="preserve">1. 2 تواریخ 15:7 - "اس لیے مضبوط بنو، اور اپنے ہاتھوں کو کمزور نہ ہونے دو، کیونکہ تمہارے کام کا اجر ملے گا۔"</w:t>
      </w:r>
    </w:p>
    <w:p/>
    <w:p>
      <w:r xmlns:w="http://schemas.openxmlformats.org/wordprocessingml/2006/main">
        <w:t xml:space="preserve">2. افسیوں 6:10-11 - "آخر میں، میرے بھائیو، خُداوند میں اور اُس کی طاقت کے زور پر مضبوط بنو۔ خُدا کے سارے ہتھیار پہن لو، تاکہ تم شیطان کی چالوں کا مقابلہ کر سکو۔ "</w:t>
      </w:r>
    </w:p>
    <w:p/>
    <w:p>
      <w:r xmlns:w="http://schemas.openxmlformats.org/wordprocessingml/2006/main">
        <w:t xml:space="preserve">گنتی 32:30 لیکن اگر وہ مسلح ہو کر آپ کے ساتھ نہیں گزریں گے تو کنعان کی سرزمین میں آپ کے درمیان ان کی ملکیت ہو گی۔</w:t>
      </w:r>
    </w:p>
    <w:p/>
    <w:p>
      <w:r xmlns:w="http://schemas.openxmlformats.org/wordprocessingml/2006/main">
        <w:t xml:space="preserve">اسرائیلیوں کو کنعان میں زمین دینے کا وعدہ کیا گیا ہے اگر وہ ہتھیاروں کے ساتھ دریائے اردن کو عبور کرنے کا انتخاب کرتے ہیں۔</w:t>
      </w:r>
    </w:p>
    <w:p/>
    <w:p>
      <w:r xmlns:w="http://schemas.openxmlformats.org/wordprocessingml/2006/main">
        <w:t xml:space="preserve">1. خدا ہمیشہ اپنے وعدوں کو پورا کرتا ہے، چاہے حالات کچھ بھی ہوں۔</w:t>
      </w:r>
    </w:p>
    <w:p/>
    <w:p>
      <w:r xmlns:w="http://schemas.openxmlformats.org/wordprocessingml/2006/main">
        <w:t xml:space="preserve">2. ہم اپنی زندگیوں کے لیے خدا کے منصوبوں پر بھروسہ کر سکتے ہیں۔</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یرمیاہ 29:11 کیونکہ میں جانتا ہوں کہ میرے پاس آپ کے لیے کون سے منصوبے ہیں، رب فرماتا ہے، فلاح کے منصوبے ہیں نہ کہ برائی کے لیے، آپ کو مستقبل اور امید دینے کے لیے۔</w:t>
      </w:r>
    </w:p>
    <w:p/>
    <w:p>
      <w:r xmlns:w="http://schemas.openxmlformats.org/wordprocessingml/2006/main">
        <w:t xml:space="preserve">گنتی 32:31 اور بنی جاد اور بنی روبن نے جواب دیا کہ جیسا خداوند نے تیرے خادموں سے کہا ہے ہم ویسا ہی کریں گے۔</w:t>
      </w:r>
    </w:p>
    <w:p/>
    <w:p>
      <w:r xmlns:w="http://schemas.openxmlformats.org/wordprocessingml/2006/main">
        <w:t xml:space="preserve">بنی جاد اور روبن نے رب کے حکم کے مطابق کرنے پر اتفاق کیا۔</w:t>
      </w:r>
    </w:p>
    <w:p/>
    <w:p>
      <w:r xmlns:w="http://schemas.openxmlformats.org/wordprocessingml/2006/main">
        <w:t xml:space="preserve">1. خدا کی اطاعت برکت لاتی ہے۔</w:t>
      </w:r>
    </w:p>
    <w:p/>
    <w:p>
      <w:r xmlns:w="http://schemas.openxmlformats.org/wordprocessingml/2006/main">
        <w:t xml:space="preserve">2. خدا کی اطاعت تکمیل کا راستہ ہے۔</w:t>
      </w:r>
    </w:p>
    <w:p/>
    <w:p>
      <w:r xmlns:w="http://schemas.openxmlformats.org/wordprocessingml/2006/main">
        <w:t xml:space="preserve">1. زبور 119:1-2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2. Deuteronomy 11:26-27 دیکھو، میں آج تمہارے سامنے ایک نعمت اور لعنت پیش کرتا ہوں: برکت، اگر تم خداوند اپنے خدا کے حکموں پر عمل کرو جو میں تمہیں آج حکم دیتا ہوں، اور لعنت، اگر تم نہیں مانتے۔ خداوند اپنے خدا کے حکموں کی تعمیل کرو۔</w:t>
      </w:r>
    </w:p>
    <w:p/>
    <w:p>
      <w:r xmlns:w="http://schemas.openxmlformats.org/wordprocessingml/2006/main">
        <w:t xml:space="preserve">گنتی 32:32 ہم رب کے حضور مسلح ہو کر کنعان کے ملک میں جائیں گے تاکہ یردن کے اس پار ہماری میراث ہماری ہو جائے۔</w:t>
      </w:r>
    </w:p>
    <w:p/>
    <w:p>
      <w:r xmlns:w="http://schemas.openxmlformats.org/wordprocessingml/2006/main">
        <w:t xml:space="preserve">بنی اسرائیل نے اعلان کیا کہ وہ رب کے سامنے مسلح ہو کر کنعان کی سرزمین میں جائیں گے تاکہ ان کی میراث ان کی ہو جائے۔</w:t>
      </w:r>
    </w:p>
    <w:p/>
    <w:p>
      <w:r xmlns:w="http://schemas.openxmlformats.org/wordprocessingml/2006/main">
        <w:t xml:space="preserve">1. خدا ان لوگوں کو عزت دیتا ہے جو اس کے وعدے کے لیے لڑنے کے لیے تیار ہیں۔</w:t>
      </w:r>
    </w:p>
    <w:p/>
    <w:p>
      <w:r xmlns:w="http://schemas.openxmlformats.org/wordprocessingml/2006/main">
        <w:t xml:space="preserve">2. خُداوند اُن لوگوں کے لیے مہیا کرے گا جو اُس پر بھروسہ رکھتے ہیں اور کارروائی کرنے کے لیے تیار ہیں۔</w:t>
      </w:r>
    </w:p>
    <w:p/>
    <w:p>
      <w:r xmlns:w="http://schemas.openxmlformats.org/wordprocessingml/2006/main">
        <w:t xml:space="preserve">1. استثنا 6:18-19 - "اور تُو وہ کرنا جو خُداوند کی نظر میں ٹھیک اور اچھا ہے: تاکہ تیرا بھلا ہو اور تُو اُس اچھی زمین میں جا کر قبضہ کرے جس کی خُداوند نے قسم کھائی تھی۔ تیرے باپ دادا کے پاس، تاکہ تیرے سب دشمنوں کو تیرے آگے سے نکال دوں جیسا کہ خداوند نے فرمایا ہے۔"</w:t>
      </w:r>
    </w:p>
    <w:p/>
    <w:p>
      <w:r xmlns:w="http://schemas.openxmlformats.org/wordprocessingml/2006/main">
        <w:t xml:space="preserve">2. جوشوا 1: 6-9 - "مضبوط اور اچھی ہمت رکھو: کیونکہ تم ان لوگوں کو میراث کے طور پر زمین تقسیم کرو گے، جو میں نے ان کے باپ دادا سے ان کو دینے کی قسم کھائی تھی۔ تُو اُن تمام شریعتوں کے مطابق عمل کرنا جس کا میرے خادم موسیٰ نے تجھ کو حکم دیا تھا: اُس سے دائیں یا بائیں نہ مڑ تاکہ جہاں کہیں تُو جائے فلاح پائے۔ لیکن تُو اُس میں دن رات دھیان کرے تاکہ اُس میں جو کچھ لکھا ہے اُس کے مطابق عمل کرنے کا مشاہدہ کر سکے، کیونکہ تب تو اپنی راہ کو ترقی دے گا اور تب تجھے کامیابی ملے گی۔ کیا میں نے تجھے حکم نہیں دیا تھا؟ اور اچھی ہمت کے ساتھ، نہ ڈرو، نہ گھبراؤ، کیونکہ جہاں کہیں بھی تو جاتا ہے خداوند تیرا خدا تیرے ساتھ ہے۔"</w:t>
      </w:r>
    </w:p>
    <w:p/>
    <w:p>
      <w:r xmlns:w="http://schemas.openxmlformats.org/wordprocessingml/2006/main">
        <w:t xml:space="preserve">گنتی 32:33 اور موسیٰ نے اُن کو یہاں تک کہ بنی جد اور بنی روبن کو اور یوسف کے بیٹے منسی کے آدھے قبیلے کو اموریوں کے بادشاہ سیحون کی سلطنت اور عوج کی بادشاہی دی۔ بسن کا بادشاہ، سرزمین، اس کے ساحلوں کے شہر، یہاں تک کہ ارد گرد کے ملک کے شہر۔</w:t>
      </w:r>
    </w:p>
    <w:p/>
    <w:p>
      <w:r xmlns:w="http://schemas.openxmlformats.org/wordprocessingml/2006/main">
        <w:t xml:space="preserve">موسیٰ نے بنی جاد، روبن اور منسّی کے قبیلے کے آدھے لوگوں کو اموریوں کے بادشاہ سیحون کی سلطنت اور بسن کے بادشاہ عوج کی سلطنت سمیت اُن کے شہروں اور آس پاس کا علاقہ دیا۔</w:t>
      </w:r>
    </w:p>
    <w:p/>
    <w:p>
      <w:r xmlns:w="http://schemas.openxmlformats.org/wordprocessingml/2006/main">
        <w:t xml:space="preserve">1. اپنے وعدوں کو پورا کرنے میں خدا کی وفاداری۔</w:t>
      </w:r>
    </w:p>
    <w:p/>
    <w:p>
      <w:r xmlns:w="http://schemas.openxmlformats.org/wordprocessingml/2006/main">
        <w:t xml:space="preserve">2. اس کے لوگوں کے لئے خدا کی نعمتوں کی فراہمی</w:t>
      </w:r>
    </w:p>
    <w:p/>
    <w:p>
      <w:r xmlns:w="http://schemas.openxmlformats.org/wordprocessingml/2006/main">
        <w:t xml:space="preserve">1. نمبر 32:33</w:t>
      </w:r>
    </w:p>
    <w:p/>
    <w:p>
      <w:r xmlns:w="http://schemas.openxmlformats.org/wordprocessingml/2006/main">
        <w:t xml:space="preserve">2. زبور 84:11 - کیونکہ خُداوند خُدا سورج اور ڈھال ہے: خُداوند فضل اور جلال بخشے گا: وہ راستی سے چلنے والوں سے کوئی اچھی چیز نہیں روکے گا۔</w:t>
      </w:r>
    </w:p>
    <w:p/>
    <w:p>
      <w:r xmlns:w="http://schemas.openxmlformats.org/wordprocessingml/2006/main">
        <w:t xml:space="preserve">گنتی 32:34 اور بنی جاد نے دیبون اور عطروت اور عرویر کو بنایا۔</w:t>
      </w:r>
    </w:p>
    <w:p/>
    <w:p>
      <w:r xmlns:w="http://schemas.openxmlformats.org/wordprocessingml/2006/main">
        <w:t xml:space="preserve">بنی جد نے موآب کی سرزمین میں تین شہر بنائے۔</w:t>
      </w:r>
    </w:p>
    <w:p/>
    <w:p>
      <w:r xmlns:w="http://schemas.openxmlformats.org/wordprocessingml/2006/main">
        <w:t xml:space="preserve">1. ہمیں اپنی برادریوں اور اپنی دنیا کو محبت اور ایمان کے ساتھ تعمیر کرنے کی کوشش کرنی چاہیے۔</w:t>
      </w:r>
    </w:p>
    <w:p/>
    <w:p>
      <w:r xmlns:w="http://schemas.openxmlformats.org/wordprocessingml/2006/main">
        <w:t xml:space="preserve">2. ہمیں اس بات کا خیال رکھنا چاہیے کہ ہمارے اعمال کا دوسروں پر کیا اثر پڑتا ہے۔</w:t>
      </w:r>
    </w:p>
    <w:p/>
    <w:p>
      <w:r xmlns:w="http://schemas.openxmlformats.org/wordprocessingml/2006/main">
        <w:t xml:space="preserve">1. رومیوں 12:10 - "ایک دوسرے سے برادرانہ پیار سے پیار کرو۔ عزت ظاہر کرنے میں ایک دوسرے سے بڑھو۔"</w:t>
      </w:r>
    </w:p>
    <w:p/>
    <w:p>
      <w:r xmlns:w="http://schemas.openxmlformats.org/wordprocessingml/2006/main">
        <w:t xml:space="preserve">2. زبور 127:1 - "جب تک رب گھر نہیں بناتا، جو لوگ اسے بناتے ہیں وہ بیکار ہیں۔"</w:t>
      </w:r>
    </w:p>
    <w:p/>
    <w:p>
      <w:r xmlns:w="http://schemas.openxmlformats.org/wordprocessingml/2006/main">
        <w:t xml:space="preserve">گنتی 32:35 اور عطروت، شوفن، یاعزر اور جوگبہہ،</w:t>
      </w:r>
    </w:p>
    <w:p/>
    <w:p>
      <w:r xmlns:w="http://schemas.openxmlformats.org/wordprocessingml/2006/main">
        <w:t xml:space="preserve">اس عبارت میں چار شہروں کا ذکر ہے: عطروت، شوفن، جازر اور جوگبہہ۔</w:t>
      </w:r>
    </w:p>
    <w:p/>
    <w:p>
      <w:r xmlns:w="http://schemas.openxmlformats.org/wordprocessingml/2006/main">
        <w:t xml:space="preserve">1. ایک ساتھ کام کرنے کی طاقت: کمیونٹیز کیسے عظیم کام انجام دے سکتی ہیں۔</w:t>
      </w:r>
    </w:p>
    <w:p/>
    <w:p>
      <w:r xmlns:w="http://schemas.openxmlformats.org/wordprocessingml/2006/main">
        <w:t xml:space="preserve">2. ثابت قدمی اور تعاون کے ذریعے اپنے مقاصد کو حاصل کرنا</w:t>
      </w:r>
    </w:p>
    <w:p/>
    <w:p>
      <w:r xmlns:w="http://schemas.openxmlformats.org/wordprocessingml/2006/main">
        <w:t xml:space="preserve">1.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2. امثال 27:17 - جیسے لوہا لوہے کو تیز کرتا ہے، اسی طرح ایک شخص دوسرے کو تیز کرتا ہے۔</w:t>
      </w:r>
    </w:p>
    <w:p/>
    <w:p>
      <w:r xmlns:w="http://schemas.openxmlformats.org/wordprocessingml/2006/main">
        <w:t xml:space="preserve">گنتی 32:36 اور بیت نمرہ اور بیت ھاران، باڑ والے شہر: اور بھیڑوں کے لیے باڑے۔</w:t>
      </w:r>
    </w:p>
    <w:p/>
    <w:p>
      <w:r xmlns:w="http://schemas.openxmlformats.org/wordprocessingml/2006/main">
        <w:t xml:space="preserve">اس حوالے میں دو شہروں، بیت نمرہ اور بیتھاران کا ذکر ہے، جن پر باڑ لگی ہوئی تھی اور بھیڑ بکریوں کے لیے باڑے تھے۔</w:t>
      </w:r>
    </w:p>
    <w:p/>
    <w:p>
      <w:r xmlns:w="http://schemas.openxmlformats.org/wordprocessingml/2006/main">
        <w:t xml:space="preserve">1. خدا کا اپنے لوگوں کے لئے رزق: خدا نے بیت نمرہ اور بیت ہاران کے لوگوں کی کس طرح دیکھ بھال کی</w:t>
      </w:r>
    </w:p>
    <w:p/>
    <w:p>
      <w:r xmlns:w="http://schemas.openxmlformats.org/wordprocessingml/2006/main">
        <w:t xml:space="preserve">2. اپنے ریوڑ کی دیکھ بھال کی اہمیت: بیت نمرہ اور بیت ہاران سے سبق</w:t>
      </w:r>
    </w:p>
    <w:p/>
    <w:p>
      <w:r xmlns:w="http://schemas.openxmlformats.org/wordprocessingml/2006/main">
        <w:t xml:space="preserve">1. زبور 23:2 - وہ مجھے سبز چراگاہوں میں لیٹا دیتا ہے۔ وہ مجھے ساکن پانی کے پاس لے جاتا ہے۔</w:t>
      </w:r>
    </w:p>
    <w:p/>
    <w:p>
      <w:r xmlns:w="http://schemas.openxmlformats.org/wordprocessingml/2006/main">
        <w:t xml:space="preserve">2. یسعیاہ 32:18 - میرے لوگ پرامن رہائش گاہوں، محفوظ رہائش گاہوں اور پرسکون آرام گاہوں میں رہیں گے۔</w:t>
      </w:r>
    </w:p>
    <w:p/>
    <w:p>
      <w:r xmlns:w="http://schemas.openxmlformats.org/wordprocessingml/2006/main">
        <w:t xml:space="preserve">گِنتی 32:37 اور بنی روبن نے حسبون اور اِلیالیہ اور قریتائیم کو بنایا۔</w:t>
      </w:r>
    </w:p>
    <w:p/>
    <w:p>
      <w:r xmlns:w="http://schemas.openxmlformats.org/wordprocessingml/2006/main">
        <w:t xml:space="preserve">بنی روبن نے تین شہر بنائے: حسبون، الیالیہ اور کریتائم۔</w:t>
      </w:r>
    </w:p>
    <w:p/>
    <w:p>
      <w:r xmlns:w="http://schemas.openxmlformats.org/wordprocessingml/2006/main">
        <w:t xml:space="preserve">1: خدا کی وفاداری بنی روبن کی تعمیر میں نظر آتی ہے۔</w:t>
      </w:r>
    </w:p>
    <w:p/>
    <w:p>
      <w:r xmlns:w="http://schemas.openxmlformats.org/wordprocessingml/2006/main">
        <w:t xml:space="preserve">2: جب ہم اس کی مرضی کے تابع ہوتے ہیں تو خدا ہمارے ہاتھوں کے کام کو برکت دیتا ہے۔</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کلسیوں 3:23 - آپ جو بھی کریں، دل سے کام کریں، جیسا کہ رب کے لیے ہے نہ کہ مردوں کے لیے۔</w:t>
      </w:r>
    </w:p>
    <w:p/>
    <w:p>
      <w:r xmlns:w="http://schemas.openxmlformats.org/wordprocessingml/2006/main">
        <w:t xml:space="preserve">گنتی 32:38 اور نبو اور بعلمون (ان کے نام بدلے جا رہے ہیں) اور شبمہ اور اُن شہروں کے دوسرے نام رکھے جو اُنہوں نے بنائے تھے۔</w:t>
      </w:r>
    </w:p>
    <w:p/>
    <w:p>
      <w:r xmlns:w="http://schemas.openxmlformats.org/wordprocessingml/2006/main">
        <w:t xml:space="preserve">روبن اور جاد کے لوگوں نے شہر بنانے کے بعد نبو، بعلمون اور شبمہ کے نام بدلے۔</w:t>
      </w:r>
    </w:p>
    <w:p/>
    <w:p>
      <w:r xmlns:w="http://schemas.openxmlformats.org/wordprocessingml/2006/main">
        <w:t xml:space="preserve">1. خدا ہماری زندگیوں کا مالک ہے: نمبر 32:38 میں ناموں کا مطالعہ</w:t>
      </w:r>
    </w:p>
    <w:p/>
    <w:p>
      <w:r xmlns:w="http://schemas.openxmlformats.org/wordprocessingml/2006/main">
        <w:t xml:space="preserve">2. آگے بڑھیں اور تعمیر کریں: نمبر 32:38 میں روبن اور گاڈ کی ہمت</w:t>
      </w:r>
    </w:p>
    <w:p/>
    <w:p>
      <w:r xmlns:w="http://schemas.openxmlformats.org/wordprocessingml/2006/main">
        <w:t xml:space="preserve">1. یشوع 1:6 - مضبوط اور حوصلہ رکھو، کیونکہ تم ان لوگوں کو اس ملک کا وارث کرو گے جو میں نے ان کے باپ دادا سے انہیں دینے کی قسم کھائی تھی۔</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گنتی 32:39 اور بنی مکیر بن منسّی جلعاد کو گئے اور اُسے لے کر اموریوں کو جو اُس میں تھے قبضہ کر لیا۔</w:t>
      </w:r>
    </w:p>
    <w:p/>
    <w:p>
      <w:r xmlns:w="http://schemas.openxmlformats.org/wordprocessingml/2006/main">
        <w:t xml:space="preserve">منسی کے بیٹے مکیر کی اولاد نے وہاں رہنے والے اموریوں سے جِلعاد لے لیا۔</w:t>
      </w:r>
    </w:p>
    <w:p/>
    <w:p>
      <w:r xmlns:w="http://schemas.openxmlformats.org/wordprocessingml/2006/main">
        <w:t xml:space="preserve">1. اپنے مقاصد کو حاصل کرنے کے لیے رب پر بھروسہ کریں۔</w:t>
      </w:r>
    </w:p>
    <w:p/>
    <w:p>
      <w:r xmlns:w="http://schemas.openxmlformats.org/wordprocessingml/2006/main">
        <w:t xml:space="preserve">2. خدا آپ کو آپ کے دشمنوں سے نجات دے گا۔</w:t>
      </w:r>
    </w:p>
    <w:p/>
    <w:p>
      <w:r xmlns:w="http://schemas.openxmlformats.org/wordprocessingml/2006/main">
        <w:t xml:space="preserve">1. زبور 20:7 - کچھ رتھوں پر اور کچھ گھوڑوں پر بھروسہ کرتے ہیں، لیکن ہم رب اپنے خدا کے نام پر بھروسہ کرتے ہیں۔</w:t>
      </w:r>
    </w:p>
    <w:p/>
    <w:p>
      <w:r xmlns:w="http://schemas.openxmlformats.org/wordprocessingml/2006/main">
        <w:t xml:space="preserve">2. زبور 37:39 - راستبازوں کی نجات رب کی طرف سے ہے؛ وہ مصیبت کے وقت ان کا قلعہ ہے۔</w:t>
      </w:r>
    </w:p>
    <w:p/>
    <w:p>
      <w:r xmlns:w="http://schemas.openxmlformats.org/wordprocessingml/2006/main">
        <w:t xml:space="preserve">گنتی 32:40 اور موسیٰ نے جِلعاد منسی کے بیٹے مکیر کو دیا۔ اور وہ اس میں رہتا تھا۔</w:t>
      </w:r>
    </w:p>
    <w:p/>
    <w:p>
      <w:r xmlns:w="http://schemas.openxmlformats.org/wordprocessingml/2006/main">
        <w:t xml:space="preserve">موسیٰ نے جلعاد کی زمین منسی کے بیٹے مکیر کو دی جو وہاں رہتا تھا۔</w:t>
      </w:r>
    </w:p>
    <w:p/>
    <w:p>
      <w:r xmlns:w="http://schemas.openxmlformats.org/wordprocessingml/2006/main">
        <w:t xml:space="preserve">1. سخاوت کی طاقت: دینے کی موسیٰ کی مثال سے سیکھنا۔</w:t>
      </w:r>
    </w:p>
    <w:p/>
    <w:p>
      <w:r xmlns:w="http://schemas.openxmlformats.org/wordprocessingml/2006/main">
        <w:t xml:space="preserve">2. وعدوں کی وفاداری سے تکمیل: اپنی بات کو برقرار رکھنا، چاہے کچھ بھی ہو۔</w:t>
      </w:r>
    </w:p>
    <w:p/>
    <w:p>
      <w:r xmlns:w="http://schemas.openxmlformats.org/wordprocessingml/2006/main">
        <w:t xml:space="preserve">1. نمبر 32:40</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گنتی 32:41 اور منسّی کے بیٹے یائیر نے جا کر اُس کے چھوٹے شہروں کو لے لیا اور اُن کا نام حوث جیر رکھا۔</w:t>
      </w:r>
    </w:p>
    <w:p/>
    <w:p>
      <w:r xmlns:w="http://schemas.openxmlformats.org/wordprocessingml/2006/main">
        <w:t xml:space="preserve">یہ حوالہ بیان کرتا ہے کہ منسی کے بیٹے جیر نے چھوٹے شہروں کو لے لیا اور انہیں حوث جیر کہا۔</w:t>
      </w:r>
    </w:p>
    <w:p/>
    <w:p>
      <w:r xmlns:w="http://schemas.openxmlformats.org/wordprocessingml/2006/main">
        <w:t xml:space="preserve">1. ناموں میں خدا کا پروویڈنس ناموں کی اہمیت پر بحث کرتا ہے اور خدا ان کو ہماری تقدیر کی تشکیل کے لیے کیسے استعمال کر سکتا ہے۔</w:t>
      </w:r>
    </w:p>
    <w:p/>
    <w:p>
      <w:r xmlns:w="http://schemas.openxmlformats.org/wordprocessingml/2006/main">
        <w:t xml:space="preserve">2. تنوع کے ذریعے اتحاد اس بات کو اجاگر کرتا ہے کہ کس طرح مختلف لوگ مل کر ایک متحد معاشرے کی تشکیل کے لیے کام کر سکتے ہیں۔</w:t>
      </w:r>
    </w:p>
    <w:p/>
    <w:p>
      <w:r xmlns:w="http://schemas.openxmlformats.org/wordprocessingml/2006/main">
        <w:t xml:space="preserve">1. امثال 22:1 - "بڑی دولت کے بجائے اچھا نام چنا جانا ہے، اور احسان چاندی یا سونے سے بہتر ہے۔"</w:t>
      </w:r>
    </w:p>
    <w:p/>
    <w:p>
      <w:r xmlns:w="http://schemas.openxmlformats.org/wordprocessingml/2006/main">
        <w:t xml:space="preserve">2. کلسیوں 3:12-15 - "لہٰذا، خدا کے چنے ہوئے لوگوں کے طور پر، جو پاک اور پیارے ہیں، اپنے آپ کو ہمدردی، مہربانی، فروتنی، نرمی اور صبر کا لباس پہنائیں۔ کسی کے خلاف شکایت۔ معاف کرو جیسا کہ رب نے تمہیں معاف کیا ہے۔ اور ان تمام خوبیوں پر محبت ڈال دی، جو ان سب کو کامل اتحاد میں باندھ دیتی ہے۔"</w:t>
      </w:r>
    </w:p>
    <w:p/>
    <w:p>
      <w:r xmlns:w="http://schemas.openxmlformats.org/wordprocessingml/2006/main">
        <w:t xml:space="preserve">گنتی 32:42 اور نوبہ نے جا کر قنات اور اُس کے دیہاتوں کو لے لیا اور اُس کا نام اپنے نام پر نوبہ رکھا۔</w:t>
      </w:r>
    </w:p>
    <w:p/>
    <w:p>
      <w:r xmlns:w="http://schemas.openxmlformats.org/wordprocessingml/2006/main">
        <w:t xml:space="preserve">یہ حوالہ نوبہ کے کیناتھ شہر کو لینے اور اس کا نام بدل کر اپنے نام سے نوبہ رکھنے کے بارے میں بیان کرتا ہے۔</w:t>
      </w:r>
    </w:p>
    <w:p/>
    <w:p>
      <w:r xmlns:w="http://schemas.openxmlformats.org/wordprocessingml/2006/main">
        <w:t xml:space="preserve">1. خدا کی حاکمیت ہمیں زندگی میں اپنے مقصد کو تلاش کرنے کی اجازت دیتی ہے۔</w:t>
      </w:r>
    </w:p>
    <w:p/>
    <w:p>
      <w:r xmlns:w="http://schemas.openxmlformats.org/wordprocessingml/2006/main">
        <w:t xml:space="preserve">2. ہمیں اپنے لیے کچھ دعویٰ کرنے سے پہلے خدا کی مرضی تلاش کرنے میں محتاط رہنا چاہیے۔</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نمبر 33 کا خلاصہ تین پیراگراف میں درج ذیل آیات کے ساتھ کیا جا سکتا ہے:</w:t>
      </w:r>
    </w:p>
    <w:p/>
    <w:p>
      <w:r xmlns:w="http://schemas.openxmlformats.org/wordprocessingml/2006/main">
        <w:t xml:space="preserve">پیراگراف 1: نمبر 33:1-15 اسرائیلیوں کے مصر سے پہاڑ سینا پر اپنے ڈیرے تک کے سفر کا تفصیلی بیان فراہم کرتا ہے۔ اس باب میں ہر اس مقام کی فہرست دی گئی ہے جہاں انہوں نے راستے میں ڈیرے ڈالے تھے، مصر میں رعمیس سے ان کی روانگی سے شروع ہوکر کوہ سینا کے قریب رفیدیم پر ختم ہوتے ہیں۔ یہ حوالہ ان کے سفر کے مراحل کے تاریخی ریکارڈ کے طور پر کام کرتا ہے اور اس عرصے کے دوران اہم مقامات اور واقعات کو نمایاں کرتا ہے۔</w:t>
      </w:r>
    </w:p>
    <w:p/>
    <w:p>
      <w:r xmlns:w="http://schemas.openxmlformats.org/wordprocessingml/2006/main">
        <w:t xml:space="preserve">پیراگراف 2: نمبر 33:16-36 میں جاری، باب کوہ سینا چھوڑنے کے بعد بنی اسرائیل کے سفر کے بعد کے مراحل کو بیان کرتا ہے۔ اس میں ان کے مختلف کیمپوں کا ذکر کیا گیا ہے، جن میں کبروتھ-ہٹاوہ، ہزیروتھ، رِتھمہ، رِمون-پیریز، لبناہ، رِسہ، کہیلاتہ، ماؤنٹ شیفر، ہرادہ، ماخیلوت، تہاتھ، تیراہزہوریم جیسے مقامات شامل ہیں۔ یہ تفصیلات مختلف خطوں میں ان کے سفر کا ایک تاریخی حساب فراہم کرتی ہیں۔</w:t>
      </w:r>
    </w:p>
    <w:p/>
    <w:p>
      <w:r xmlns:w="http://schemas.openxmlformats.org/wordprocessingml/2006/main">
        <w:t xml:space="preserve">پیراگراف 3: نمبر 33 کنعان کی فتح کے بارے میں خدا کی طرف سے موسیٰ کو دی گئی مخصوص ہدایات پر روشنی ڈالتے ہوئے اختتام پذیر ہوتا ہے۔ خدا نے موسیٰ کو حکم دیا کہ وہ بنی اسرائیل کو ہدایت دیں کہ وہ کنعان کے تمام باشندوں کو نکال باہر کریں اور ان کے تمام بتوں اور اونچے مقامات کو تباہ کر دیں۔ باب اس بات پر زور دیتا ہے کہ ایسا کرنے میں ناکامی کے نتیجے میں یہ لوگ اسرائیل کے اطراف میں کانٹے بن جائیں گے اور اس زمین کے اندر مصیبت پیدا کریں گے جس کا خدا نے ان سے وعدہ کیا ہے۔</w:t>
      </w:r>
    </w:p>
    <w:p/>
    <w:p>
      <w:r xmlns:w="http://schemas.openxmlformats.org/wordprocessingml/2006/main">
        <w:t xml:space="preserve">خلاصہ:</w:t>
      </w:r>
    </w:p>
    <w:p>
      <w:r xmlns:w="http://schemas.openxmlformats.org/wordprocessingml/2006/main">
        <w:t xml:space="preserve">نمبر 33 پیش کرتا ہے:</w:t>
      </w:r>
    </w:p>
    <w:p>
      <w:r xmlns:w="http://schemas.openxmlformats.org/wordprocessingml/2006/main">
        <w:t xml:space="preserve">بنی اسرائیل کے مصر سے سینا کے سفر کا تفصیلی بیان؛</w:t>
      </w:r>
    </w:p>
    <w:p>
      <w:r xmlns:w="http://schemas.openxmlformats.org/wordprocessingml/2006/main">
        <w:t xml:space="preserve">کیمپوں کی فہرستیں، نشانات، واقعات۔</w:t>
      </w:r>
    </w:p>
    <w:p/>
    <w:p>
      <w:r xmlns:w="http://schemas.openxmlformats.org/wordprocessingml/2006/main">
        <w:t xml:space="preserve">سینا کے مختلف کیمپوں کے بعد سفر کا تسلسل؛</w:t>
      </w:r>
    </w:p>
    <w:p>
      <w:r xmlns:w="http://schemas.openxmlformats.org/wordprocessingml/2006/main">
        <w:t xml:space="preserve">مختلف خطوں کے ذریعے تاریخی اکاؤنٹ۔</w:t>
      </w:r>
    </w:p>
    <w:p/>
    <w:p>
      <w:r xmlns:w="http://schemas.openxmlformats.org/wordprocessingml/2006/main">
        <w:t xml:space="preserve">فتح کے لیے خدا کی ہدایات باشندوں کو نکال باہر کرتی ہیں، بتوں کو تباہ کرتی ہیں۔</w:t>
      </w:r>
    </w:p>
    <w:p>
      <w:r xmlns:w="http://schemas.openxmlformats.org/wordprocessingml/2006/main">
        <w:t xml:space="preserve">ناکامی کے خلاف انتباہ جو وعدہ شدہ سرزمین کے اندر پریشانی کا باعث بنے۔</w:t>
      </w:r>
    </w:p>
    <w:p/>
    <w:p>
      <w:r xmlns:w="http://schemas.openxmlformats.org/wordprocessingml/2006/main">
        <w:t xml:space="preserve">یہ باب ایک تاریخی ریکارڈ کے طور پر کام کرتا ہے، جس میں اسرائیلیوں کے مصر سے پہاڑ سینا اور اس سے آگے کے ڈیرے تک کے سفر کا تفصیلی بیان ملتا ہے۔ نمبر 33 ہر اس مقام کی فہرست سے شروع ہوتا ہے جہاں انہوں نے راستے میں ڈیرے ڈالے تھے، مصر میں رامیسس سے ان کی روانگی سے شروع ہوکر کوہ سینا کے قریب رفیدیم پر ختم ہوتے ہیں۔ یہ حوالہ اس عرصے کے دوران اہم مقامات اور واقعات کو نمایاں کرتا ہے، جو ان کے سفر کی ایک ٹائم لائن قائم کرتا ہے۔</w:t>
      </w:r>
    </w:p>
    <w:p/>
    <w:p>
      <w:r xmlns:w="http://schemas.openxmlformats.org/wordprocessingml/2006/main">
        <w:t xml:space="preserve">نمبر 33 میں جاری، باب میں کوہ سینا چھوڑنے کے بعد بنی اسرائیل کے سفر کے بعد کے مراحل کو بیان کیا گیا ہے۔ اس میں راستے میں قائم کیے گئے مختلف کیمپوں کا ذکر کیا گیا ہے، جن میں کبروتھ-ہٹاوہ، ہزیروتھ، رِتھمہ، رِمن پیریز، لبناہ، رِسہ، کہیلاتہ، ماؤنٹ شیفر، ہرادہ، ماخیلوت، تہاتھ اور تیراہزہورم جیسے مقامات شامل ہیں۔ یہ تفصیلات مختلف خطوں میں ان کے سفر کا ایک تاریخی حساب فراہم کرتی ہیں۔</w:t>
      </w:r>
    </w:p>
    <w:p/>
    <w:p>
      <w:r xmlns:w="http://schemas.openxmlformats.org/wordprocessingml/2006/main">
        <w:t xml:space="preserve">نمبر 33 کنعان کی فتح کے بارے میں خدا کی طرف سے موسیٰ کو دی گئی مخصوص ہدایات پر روشنی ڈال کر اختتام پذیر ہوتا ہے۔ خدا نے موسیٰ کو حکم دیا کہ وہ بنی اسرائیل کو ہدایت دیں کہ وہ کنعان کے تمام باشندوں کو نکال باہر کریں اور ان کے تمام بتوں اور اونچے مقامات کو تباہ کر دیں۔ باب اس بات پر زور دیتا ہے کہ ایسا کرنے میں ناکامی کے نتیجے میں یہ لوگ اسرائیل کے اطراف میں کانٹے بن جائیں گے اور اس زمین کے اندر مصیبت پیدا کریں گے جس کا خدا نے ان سے وعدہ کیا ہے۔ یہ ہدایات اپنے لوگوں کی رہنمائی کرنے میں خُدا کی وفاداری اور اُن سے اُس کی توقع دونوں کو واضح کرتی ہیں کہ وہ اپنے وعدے کی سرزمین کے قبضے میں داخل ہوتے وقت اُس کے احکام پر وفاداری سے عمل کریں۔</w:t>
      </w:r>
    </w:p>
    <w:p/>
    <w:p>
      <w:r xmlns:w="http://schemas.openxmlformats.org/wordprocessingml/2006/main">
        <w:t xml:space="preserve">گنتی 33:1 یہ بنی اسرائیل کا سفر ہے جو موسیٰ اور ہارون کے ہاتھ میں اپنی فوجوں کے ساتھ مصر سے نکلے تھے۔</w:t>
      </w:r>
    </w:p>
    <w:p/>
    <w:p>
      <w:r xmlns:w="http://schemas.openxmlformats.org/wordprocessingml/2006/main">
        <w:t xml:space="preserve">موسیٰ اور ہارون بنی اسرائیل کو اپنی فوجوں کے ساتھ مصر سے باہر لے گئے۔</w:t>
      </w:r>
    </w:p>
    <w:p/>
    <w:p>
      <w:r xmlns:w="http://schemas.openxmlformats.org/wordprocessingml/2006/main">
        <w:t xml:space="preserve">1: خدا سب سے بڑا فراہم کرنے والا ہے۔ اس نے بنی اسرائیل کو مصر سے نکالنے کے لیے موسیٰ اور ہارون میں ایک رہنما فراہم کیا۔</w:t>
      </w:r>
    </w:p>
    <w:p/>
    <w:p>
      <w:r xmlns:w="http://schemas.openxmlformats.org/wordprocessingml/2006/main">
        <w:t xml:space="preserve">2: مشکل کے وقت، یہ جان کر تسلی ہو سکتی ہے کہ خدا قابو میں ہے اور نکلنے کا راستہ فراہم کرے گا۔</w:t>
      </w:r>
    </w:p>
    <w:p/>
    <w:p>
      <w:r xmlns:w="http://schemas.openxmlformats.org/wordprocessingml/2006/main">
        <w:t xml:space="preserve">1: خروج 12:2-13 - خدا نے بنی اسرائیل کے لیے مصر سے بچنے کا راستہ فراہم کیا، اور وہ ہمارے لیے بھی راستہ فراہم کرے گا۔</w:t>
      </w:r>
    </w:p>
    <w:p/>
    <w:p>
      <w:r xmlns:w="http://schemas.openxmlformats.org/wordprocessingml/2006/main">
        <w:t xml:space="preserve">2: یسعیاہ 41:10 -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گنتی 33:2 اور موسیٰ نے اُن کا سفر اُن کے سفر کے مطابق خُداوند کے حکم سے لکھا اور یہ اُن کے سفر اُن کے نکلنے کے مطابق ہیں۔</w:t>
      </w:r>
    </w:p>
    <w:p/>
    <w:p>
      <w:r xmlns:w="http://schemas.openxmlformats.org/wordprocessingml/2006/main">
        <w:t xml:space="preserve">موسیٰ نے رب کے حکم پر بنی اسرائیل کے سفر کو لکھا۔</w:t>
      </w:r>
    </w:p>
    <w:p/>
    <w:p>
      <w:r xmlns:w="http://schemas.openxmlformats.org/wordprocessingml/2006/main">
        <w:t xml:space="preserve">1: خدا ہمارے ہر قدم پر قابو رکھتا ہے اور اس کی اطاعت کی جانی چاہئے۔</w:t>
      </w:r>
    </w:p>
    <w:p/>
    <w:p>
      <w:r xmlns:w="http://schemas.openxmlformats.org/wordprocessingml/2006/main">
        <w:t xml:space="preserve">2: خدا اپنے لوگوں کے ساتھ وفادار ہے اور انہیں صحیح سمت میں لے جائے گا۔</w:t>
      </w:r>
    </w:p>
    <w:p/>
    <w:p>
      <w:r xmlns:w="http://schemas.openxmlformats.org/wordprocessingml/2006/main">
        <w:t xml:space="preserve">1: یسعیاہ 30:21 - چاہے آپ دائیں طرف مڑیں یا بائیں، آپ کے کان آپ کے پیچھے ایک آواز سنیں گے، جو کہے گا، راستہ یہ ہے۔ اس میں چلو.</w:t>
      </w:r>
    </w:p>
    <w:p/>
    <w:p>
      <w:r xmlns:w="http://schemas.openxmlformats.org/wordprocessingml/2006/main">
        <w:t xml:space="preserve">2: زبور 32:8 - میں تمہیں ہدایت دوں گا اور تمہیں سکھاؤں گا جس راستے پر تمہیں چلنا چاہئے۔ میں تم پر اپنی محبت بھری نظر رکھ کر تمہیں مشورہ دوں گا۔</w:t>
      </w:r>
    </w:p>
    <w:p/>
    <w:p>
      <w:r xmlns:w="http://schemas.openxmlformats.org/wordprocessingml/2006/main">
        <w:t xml:space="preserve">گنتی 33:3 اور وہ پہلے مہینے کے پہلے مہینے کی پندرھویں تاریخ کو رعمسیس سے روانہ ہوئے۔ اگلے دن فسح کے بعد بنی اسرائیل تمام مصریوں کے سامنے ہاتھ بڑھا کر باہر نکلے۔</w:t>
      </w:r>
    </w:p>
    <w:p/>
    <w:p>
      <w:r xmlns:w="http://schemas.openxmlformats.org/wordprocessingml/2006/main">
        <w:t xml:space="preserve">بنی اسرائیل پہلے مہینے کے پندرہویں دن یعنی فسح کے اگلے دن رعمسیس سے روانہ ہوئے۔ وہ تمام مصریوں کی موجودگی میں بڑے اعتماد کے ساتھ روانہ ہوئے۔</w:t>
      </w:r>
    </w:p>
    <w:p/>
    <w:p>
      <w:r xmlns:w="http://schemas.openxmlformats.org/wordprocessingml/2006/main">
        <w:t xml:space="preserve">1. "مشکلات کے درمیان اعتماد"</w:t>
      </w:r>
    </w:p>
    <w:p/>
    <w:p>
      <w:r xmlns:w="http://schemas.openxmlformats.org/wordprocessingml/2006/main">
        <w:t xml:space="preserve">2. "ہمت کے ساتھ چھوڑنا"</w:t>
      </w:r>
    </w:p>
    <w:p/>
    <w:p>
      <w:r xmlns:w="http://schemas.openxmlformats.org/wordprocessingml/2006/main">
        <w:t xml:space="preserve">1. یسعیاہ 30:15 - "آپ واپس آنے اور آرام کرنے سے بچ جائیں گے؛ خاموشی اور بھروسے میں آپ کی طاقت ہوگی۔</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گنتی 33:4 کیونکہ مصریوں نے اپنے پہلوٹھوں کو جن کو خداوند نے ان کے درمیان مارا تھا دفن کیا اور ان کے معبودوں پر بھی خداوند نے عدالتیں کیں۔</w:t>
      </w:r>
    </w:p>
    <w:p/>
    <w:p>
      <w:r xmlns:w="http://schemas.openxmlformats.org/wordprocessingml/2006/main">
        <w:t xml:space="preserve">خُدا کا فیصلہ منصفانہ ہے اور اُن سب پر ہو گا جو نافرمانی کرتے ہیں۔</w:t>
      </w:r>
    </w:p>
    <w:p/>
    <w:p>
      <w:r xmlns:w="http://schemas.openxmlformats.org/wordprocessingml/2006/main">
        <w:t xml:space="preserve">1. خدا کا غضب منصفانہ ہے اور اس کی نافرمانی کرنے والوں پر نازل ہوگا۔</w:t>
      </w:r>
    </w:p>
    <w:p/>
    <w:p>
      <w:r xmlns:w="http://schemas.openxmlformats.org/wordprocessingml/2006/main">
        <w:t xml:space="preserve">2. ہمیں ہمیشہ خُدا اور اُس کے احکام کی تعمیل کرنی چاہیے، کیونکہ وہ اُن لوگوں پر فیصلہ کرے گا جو نہیں مانتے۔</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کی طرف متوجہ ہو جاؤ یا اُن کی پرستش کرو، کیونکہ میں، تمہارا خُداوند، ایک غیرت مند خدا ہوں، جو مجھ سے نفرت کرتے ہیں اُن کی تیسری اور چوتھی نسل کو والدین کے گناہ کی سزا دیتا ہوں۔"</w:t>
      </w:r>
    </w:p>
    <w:p/>
    <w:p>
      <w:r xmlns:w="http://schemas.openxmlformats.org/wordprocessingml/2006/main">
        <w:t xml:space="preserve">گنتی 33:5 اور بنی اسرائیل نے رعمسیس سے نکل کر سُکات میں ڈیرے ڈالے۔</w:t>
      </w:r>
    </w:p>
    <w:p/>
    <w:p>
      <w:r xmlns:w="http://schemas.openxmlformats.org/wordprocessingml/2006/main">
        <w:t xml:space="preserve">بنی اسرائیل نے رعمسیس کو چھوڑ کر سکوت میں ڈیرے ڈالے۔</w:t>
      </w:r>
    </w:p>
    <w:p/>
    <w:p>
      <w:r xmlns:w="http://schemas.openxmlformats.org/wordprocessingml/2006/main">
        <w:t xml:space="preserve">1: ایمان میں بڑھنے کے لیے ہمیں خطرہ مول لینے کے لیے تیار رہنا چاہیے۔</w:t>
      </w:r>
    </w:p>
    <w:p/>
    <w:p>
      <w:r xmlns:w="http://schemas.openxmlformats.org/wordprocessingml/2006/main">
        <w:t xml:space="preserve">2: روحانی نشوونما کے لیے اپنے آرام کے علاقے کو چھوڑنا ضروری ہے۔</w:t>
      </w:r>
    </w:p>
    <w:p/>
    <w:p>
      <w:r xmlns:w="http://schemas.openxmlformats.org/wordprocessingml/2006/main">
        <w:t xml:space="preserve">1: عبرانیوں 11:8 - ایمان سے ابراہیم نے اطاعت کی جب اسے اس جگہ پر جانے کے لئے بلایا گیا جو اسے میراث کے طور پر ملے گا۔ اور وہ باہر چلا گیا، نہ جانے کہاں جا رہا تھا۔</w:t>
      </w:r>
    </w:p>
    <w:p/>
    <w:p>
      <w:r xmlns:w="http://schemas.openxmlformats.org/wordprocessingml/2006/main">
        <w:t xml:space="preserve">2: مرقس 8:34-35 - جب اُس نے اپنے شاگردوں کے ساتھ لوگوں کو اپنے پاس بُلایا تو اُس نے اُن سے کہا، جو کوئی میرے پیچھے آنا چاہے، وہ اپنے آپ سے انکار کرے، اور اپنی صلیب اُٹھا کر میری پیروی کرے۔ کیونکہ جو کوئی اپنی جان بچانا چاہتا ہے وہ اسے کھو دے گا لیکن جو میری اور انجیل کی خاطر اپنی جان کھوئے گا وہ اسے بچائے گا۔</w:t>
      </w:r>
    </w:p>
    <w:p/>
    <w:p>
      <w:r xmlns:w="http://schemas.openxmlformats.org/wordprocessingml/2006/main">
        <w:t xml:space="preserve">گنتی 33:6 اور سُکات سے روانہ ہو کر ایتام میں جو بیابان کے کنارے ہے ڈیرا لگایا۔</w:t>
      </w:r>
    </w:p>
    <w:p/>
    <w:p>
      <w:r xmlns:w="http://schemas.openxmlformats.org/wordprocessingml/2006/main">
        <w:t xml:space="preserve">بنی اسرائیل نے سکات کو چھوڑ کر ایتام میں ڈیرے ڈالے۔</w:t>
      </w:r>
    </w:p>
    <w:p/>
    <w:p>
      <w:r xmlns:w="http://schemas.openxmlformats.org/wordprocessingml/2006/main">
        <w:t xml:space="preserve">1: ہم خدا پر بھروسہ کر سکتے ہیں کہ وہ ہمیں ہماری منزل تک لے جائے گا۔</w:t>
      </w:r>
    </w:p>
    <w:p/>
    <w:p>
      <w:r xmlns:w="http://schemas.openxmlformats.org/wordprocessingml/2006/main">
        <w:t xml:space="preserve">2: بے یقینی کے وقت، خدا ہمیشہ موجود رہتا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107:7 - اس نے ان کو سیدھے راستے سے لے کر چلایا یہاں تک کہ وہ رہنے کے لئے ایک شہر تک پہنچ گئے۔</w:t>
      </w:r>
    </w:p>
    <w:p/>
    <w:p>
      <w:r xmlns:w="http://schemas.openxmlformats.org/wordprocessingml/2006/main">
        <w:t xml:space="preserve">گنتی 33:7 اور وہ ایتام سے نکل کر فِہہیروت کو جو بعل زفون کے سامنے ہے مُڑ گئے اور مِجدُول کے سامنے ڈیرے ڈالے۔</w:t>
      </w:r>
    </w:p>
    <w:p/>
    <w:p>
      <w:r xmlns:w="http://schemas.openxmlformats.org/wordprocessingml/2006/main">
        <w:t xml:space="preserve">بنی اِسرائیل ایتام سے روانہ ہوئے اور پیہاہیروت کو واپس چلے گئے جو بعل زفون کے سامنے ہے اور اُنہوں نے مگدول کے قریب ڈیرے ڈالے۔</w:t>
      </w:r>
    </w:p>
    <w:p/>
    <w:p>
      <w:r xmlns:w="http://schemas.openxmlformats.org/wordprocessingml/2006/main">
        <w:t xml:space="preserve">1. خدا کی ہدایت: خدا کی ہدایت ہمیں حفاظت اور رزق کی طرف کیسے لے جا سکتی ہے</w:t>
      </w:r>
    </w:p>
    <w:p/>
    <w:p>
      <w:r xmlns:w="http://schemas.openxmlformats.org/wordprocessingml/2006/main">
        <w:t xml:space="preserve">2. خُداوند پر بھروسہ: خُدا کے حکموں کی تعمیل اور پیروی کرنا سیکھنا</w:t>
      </w:r>
    </w:p>
    <w:p/>
    <w:p>
      <w:r xmlns:w="http://schemas.openxmlformats.org/wordprocessingml/2006/main">
        <w:t xml:space="preserve">1. زبور 23:1-3 - خداوند میرا چرواہا ہے۔ میں نہیں چاہوں گا۔ وہ مجھے سبز چراگاہوں میں لیٹا دیتا ہے۔ وہ مجھے ساکن پانی کے پاس لے جاتا ہے۔ وہ میری روح کو بحال کرتا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گنتی 33:8 اور وہ فِہِیروت کے آگے سے روانہ ہوئے اور سمندر کے بیچ سے ہو کر بیابان میں گئے اور ایتام کے بیابان میں تین دن کا سفر کیا اور مارہ میں ڈیرے ڈالے۔</w:t>
      </w:r>
    </w:p>
    <w:p/>
    <w:p>
      <w:r xmlns:w="http://schemas.openxmlformats.org/wordprocessingml/2006/main">
        <w:t xml:space="preserve">بنی اسرائیل پیہاہیروت سے نکلے اور مارہ پہنچنے سے پہلے ایتام کے بیابان میں تین دن کا سفر کیا۔</w:t>
      </w:r>
    </w:p>
    <w:p/>
    <w:p>
      <w:r xmlns:w="http://schemas.openxmlformats.org/wordprocessingml/2006/main">
        <w:t xml:space="preserve">1. خُدا ہمیں ہمارے اپنے بیابان میں لے جائے گا اور امن کی جگہ کا سفر کرے گا۔</w:t>
      </w:r>
    </w:p>
    <w:p/>
    <w:p>
      <w:r xmlns:w="http://schemas.openxmlformats.org/wordprocessingml/2006/main">
        <w:t xml:space="preserve">2. ہمیں خدا پر بھروسہ کرنا چاہیے کہ وہ ہمیں اپنے مرہ تک لے جائے گا۔</w:t>
      </w:r>
    </w:p>
    <w:p/>
    <w:p>
      <w:r xmlns:w="http://schemas.openxmlformats.org/wordprocessingml/2006/main">
        <w:t xml:space="preserve">1. استثنا 8: 2-3 - اور آپ کو اس سارے راستے کو یاد رکھنا چاہئے جس طرح خداوند آپ کے خدا نے آپ کو ان چالیس سالوں میں بیابان میں رہنمائی کی ہے ، تاکہ وہ آپ کو فروتن کرے اور آپ کو آزمائے کہ آپ کے دل میں کیا ہے ، چاہے اس کے احکام پر عمل کریں یا نہ کریں۔ اور اُس نے آپ کو عاجز کیا اور آپ کو بھوکا رہنے دیا اور آپ کو مِن کھلایا جسے آپ نہیں جانتے تھے اور نہ آپ کے باپ دادا جانتے تھے تاکہ وہ آپ کو بتائے کہ انسان صرف روٹی سے نہیں جیتا بلکہ انسان ہر ایک لفظ سے زندہ رہتا ہے رب کا منہ</w:t>
      </w:r>
    </w:p>
    <w:p/>
    <w:p>
      <w:r xmlns:w="http://schemas.openxmlformats.org/wordprocessingml/2006/main">
        <w:t xml:space="preserve">2. زبور 23 - خداوند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راستبازی کی راہوں پر چلاتا ہے۔</w:t>
      </w:r>
    </w:p>
    <w:p/>
    <w:p>
      <w:r xmlns:w="http://schemas.openxmlformats.org/wordprocessingml/2006/main">
        <w:t xml:space="preserve">گنتی 33:9 اور وہ مارہ سے نکل کر ایلیم میں آئے اور ایلیم میں پانی کے بارہ چشمے اور کھجور کے ساٹھ درخت تھے۔ اور وہ وہاں کھڑے ہو گئے۔</w:t>
      </w:r>
    </w:p>
    <w:p/>
    <w:p>
      <w:r xmlns:w="http://schemas.openxmlformats.org/wordprocessingml/2006/main">
        <w:t xml:space="preserve">بنی اسرائیل نے مرہ سے ایلیم کا سفر کیا جہاں انہیں پانی کے بارہ چشمے اور کھجور کے ستر درخت ملے۔</w:t>
      </w:r>
    </w:p>
    <w:p/>
    <w:p>
      <w:r xmlns:w="http://schemas.openxmlformats.org/wordprocessingml/2006/main">
        <w:t xml:space="preserve">1. خدا کی لازوال فراہمی - اپنے لوگوں کے لئے فراہم کرنے میں خدا کی وفاداری۔</w:t>
      </w:r>
    </w:p>
    <w:p/>
    <w:p>
      <w:r xmlns:w="http://schemas.openxmlformats.org/wordprocessingml/2006/main">
        <w:t xml:space="preserve">2. خدا کی فراوانی پر بھروسہ کرنا - اس کی سخاوت کی نعمتوں کا تجربہ کرنا</w:t>
      </w:r>
    </w:p>
    <w:p/>
    <w:p>
      <w:r xmlns:w="http://schemas.openxmlformats.org/wordprocessingml/2006/main">
        <w:t xml:space="preserve">1. یسعیاہ 41:17 - جب غریب اور مسکین پانی کی تلاش کرتے ہیں، اور کوئی نہیں ہوتا ہے، اور ان کی زبان پیاس کی وجہ سے ختم ہو جاتی ہے، میں خداوند ان کی سنوں گا، میں اسرائیل کا خدا انہیں ترک نہیں کروں گا۔</w:t>
      </w:r>
    </w:p>
    <w:p/>
    <w:p>
      <w:r xmlns:w="http://schemas.openxmlformats.org/wordprocessingml/2006/main">
        <w:t xml:space="preserve">2. زبور 23:2 - وہ مجھے سبز چراگاہوں میں لیٹا دیتا ہے۔ وہ مجھے خاموش پانیوں کے پاس لے جاتا ہے۔</w:t>
      </w:r>
    </w:p>
    <w:p/>
    <w:p>
      <w:r xmlns:w="http://schemas.openxmlformats.org/wordprocessingml/2006/main">
        <w:t xml:space="preserve">گنتی 33:10 اور ایلیم سے نکل کر بحرِقلزم کے پاس ڈیرے ڈالے۔</w:t>
      </w:r>
    </w:p>
    <w:p/>
    <w:p>
      <w:r xmlns:w="http://schemas.openxmlformats.org/wordprocessingml/2006/main">
        <w:t xml:space="preserve">اسرائیلیوں نے ایلیم سے سفر کیا اور بحیرہ احمر کے کنارے ڈیرے ڈالے۔</w:t>
      </w:r>
    </w:p>
    <w:p/>
    <w:p>
      <w:r xmlns:w="http://schemas.openxmlformats.org/wordprocessingml/2006/main">
        <w:t xml:space="preserve">1. حرکت میں ایمان: کیسے بنی اسرائیل کا وفادار سفر انہیں بحیرہ احمر تک لے گیا</w:t>
      </w:r>
    </w:p>
    <w:p/>
    <w:p>
      <w:r xmlns:w="http://schemas.openxmlformats.org/wordprocessingml/2006/main">
        <w:t xml:space="preserve">2. خدا کا وقت: اپنے مقاصد تک پہنچنے کے لئے خدا کی رہنمائی پر بھروسہ کرنا</w:t>
      </w:r>
    </w:p>
    <w:p/>
    <w:p>
      <w:r xmlns:w="http://schemas.openxmlformats.org/wordprocessingml/2006/main">
        <w:t xml:space="preserve">1. خروج 14:22 اور بنی اسرائیل خشک زمین پر سمندر کے بیچ میں چلے گئے، پانی ان کے لیے ان کے دائیں اور بائیں طرف دیوار بن گیا۔</w:t>
      </w:r>
    </w:p>
    <w:p/>
    <w:p>
      <w:r xmlns:w="http://schemas.openxmlformats.org/wordprocessingml/2006/main">
        <w:t xml:space="preserve">2. 2 کرنتھیوں 4:17 18 کیونکہ یہ ہلکی لمحہ مصیبت ہمارے لیے ہر طرح کے مقابلے سے بالاتر شان و شوکت کا ایک ابدی وزن تیار کر رہی ہے، کیونکہ ہم نظر آنے والی چیزوں کی طرف نہیں بلکہ ان دیکھی چیزوں کی طرف دیکھتے ہیں۔ کیونکہ جو چیزیں نظر آتی ہیں وہ عارضی ہیں لیکن جو چیزیں غائب ہیں وہ ابدی ہیں۔</w:t>
      </w:r>
    </w:p>
    <w:p/>
    <w:p>
      <w:r xmlns:w="http://schemas.openxmlformats.org/wordprocessingml/2006/main">
        <w:t xml:space="preserve">گنتی 33:11 اور اُنہوں نے بحرِ قلزم سے نکل کر سین کے بیابان میں ڈیرے ڈالے۔</w:t>
      </w:r>
    </w:p>
    <w:p/>
    <w:p>
      <w:r xmlns:w="http://schemas.openxmlformats.org/wordprocessingml/2006/main">
        <w:t xml:space="preserve">بنی اسرائیل نے بحیرہ احمر کو چھوڑ کر گناہ کے بیابان میں ڈیرے ڈالے۔</w:t>
      </w:r>
    </w:p>
    <w:p/>
    <w:p>
      <w:r xmlns:w="http://schemas.openxmlformats.org/wordprocessingml/2006/main">
        <w:t xml:space="preserve">1. مشکل وقت سے ہماری رہنمائی کرنے میں خدا کی وفاداری۔</w:t>
      </w:r>
    </w:p>
    <w:p/>
    <w:p>
      <w:r xmlns:w="http://schemas.openxmlformats.org/wordprocessingml/2006/main">
        <w:t xml:space="preserve">2. گناہ کے بیابان میں رہنا اور ہمارے انتخاب کے نتائج۔</w:t>
      </w:r>
    </w:p>
    <w:p/>
    <w:p>
      <w:r xmlns:w="http://schemas.openxmlformats.org/wordprocessingml/2006/main">
        <w:t xml:space="preserve">1. زبور 23:4 - اگرچہ میں موت کے سائے کی وادی میں سے گزرتا ہوں، میں کسی برائی سے نہیں ڈروں گا، کیونکہ آپ میرے ساتھ ہیں۔</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گنتی 33:12 اور اُنہوں نے سین کے بیابان سے نکل کر دوفقہ میں ڈیرے ڈالے۔</w:t>
      </w:r>
    </w:p>
    <w:p/>
    <w:p>
      <w:r xmlns:w="http://schemas.openxmlformats.org/wordprocessingml/2006/main">
        <w:t xml:space="preserve">بنی اسرائیل نے سین کے بیابان سے نکل کر دوفقہ میں ڈیرے ڈالے۔</w:t>
      </w:r>
    </w:p>
    <w:p/>
    <w:p>
      <w:r xmlns:w="http://schemas.openxmlformats.org/wordprocessingml/2006/main">
        <w:t xml:space="preserve">1. ایمان کی طاقت: بیابان میں ایمان کے قدم اٹھانا</w:t>
      </w:r>
    </w:p>
    <w:p/>
    <w:p>
      <w:r xmlns:w="http://schemas.openxmlformats.org/wordprocessingml/2006/main">
        <w:t xml:space="preserve">2. خدا کی ہدایت: زندگی کے سفر کے ذریعے رب کی ہدایت پر عمل کرنا</w:t>
      </w:r>
    </w:p>
    <w:p/>
    <w:p>
      <w:r xmlns:w="http://schemas.openxmlformats.org/wordprocessingml/2006/main">
        <w:t xml:space="preserve">1.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w:t>
      </w:r>
    </w:p>
    <w:p/>
    <w:p>
      <w:r xmlns:w="http://schemas.openxmlformats.org/wordprocessingml/2006/main">
        <w:t xml:space="preserve">2. زبور 32:8 - میں آپ کو ہدایت دوں گا اور آپ کو سکھاؤں گا جس راستے پر آپ کو جانا چاہئے؛ میں تم پر نظر رکھ کر تمہیں مشورہ دوں گا۔</w:t>
      </w:r>
    </w:p>
    <w:p/>
    <w:p>
      <w:r xmlns:w="http://schemas.openxmlformats.org/wordprocessingml/2006/main">
        <w:t xml:space="preserve">گنتی 33:13 اور دوفقہ سے نکل کر الوش میں ڈیرے ڈالے۔</w:t>
      </w:r>
    </w:p>
    <w:p/>
    <w:p>
      <w:r xmlns:w="http://schemas.openxmlformats.org/wordprocessingml/2006/main">
        <w:t xml:space="preserve">بنی اسرائیل نے دوفقہ کو چھوڑ کر الوش میں ڈیرے ڈالے۔</w:t>
      </w:r>
    </w:p>
    <w:p/>
    <w:p>
      <w:r xmlns:w="http://schemas.openxmlformats.org/wordprocessingml/2006/main">
        <w:t xml:space="preserve">1. ایمان کا سفر: خدا کی رہنمائی کی پیروی کرنا سیکھنا</w:t>
      </w:r>
    </w:p>
    <w:p/>
    <w:p>
      <w:r xmlns:w="http://schemas.openxmlformats.org/wordprocessingml/2006/main">
        <w:t xml:space="preserve">2. اطاعت کی طاقت: ایمان کے قدم اٹھانا یہاں تک کہ جب ہم سمجھ نہیں پاتے ہیں۔</w:t>
      </w:r>
    </w:p>
    <w:p/>
    <w:p>
      <w:r xmlns:w="http://schemas.openxmlformats.org/wordprocessingml/2006/main">
        <w:t xml:space="preserve">1. استثنا 1:19-21 - مشکل وقت میں ہماری رہنمائی کے لیے خدا پر بھروسہ کرنا</w:t>
      </w:r>
    </w:p>
    <w:p/>
    <w:p>
      <w:r xmlns:w="http://schemas.openxmlformats.org/wordprocessingml/2006/main">
        <w:t xml:space="preserve">2. یسعیاہ 43:18-19 - یقین دہانی کہ خدا ہمارے سفر میں ہمارے ساتھ ہے</w:t>
      </w:r>
    </w:p>
    <w:p/>
    <w:p>
      <w:r xmlns:w="http://schemas.openxmlformats.org/wordprocessingml/2006/main">
        <w:t xml:space="preserve">گنتی 33:14 اور الوش سے نکل کر رفیدیم میں ڈیرے ڈالے جہاں لوگوں کے پینے کو پانی نہیں تھا۔</w:t>
      </w:r>
    </w:p>
    <w:p/>
    <w:p>
      <w:r xmlns:w="http://schemas.openxmlformats.org/wordprocessingml/2006/main">
        <w:t xml:space="preserve">بنی اسرائیل الوش سے نکلے اور رفیدیم پہنچے جہاں پانی نہیں تھا۔</w:t>
      </w:r>
    </w:p>
    <w:p/>
    <w:p>
      <w:r xmlns:w="http://schemas.openxmlformats.org/wordprocessingml/2006/main">
        <w:t xml:space="preserve">1. خدا ہمیں مشکل ترین وقتوں میں بھی مہیا کرتا ہے۔</w:t>
      </w:r>
    </w:p>
    <w:p/>
    <w:p>
      <w:r xmlns:w="http://schemas.openxmlformats.org/wordprocessingml/2006/main">
        <w:t xml:space="preserve">2. خدا کی مرضی کی پیروی کرتے وقت غیر متوقع طور پر تیار رہیں۔</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گنتی 33:15 اور وہ رفیدیم سے روانہ ہوئے اور صحرائے سینا میں ڈیرے ڈالے۔</w:t>
      </w:r>
    </w:p>
    <w:p/>
    <w:p>
      <w:r xmlns:w="http://schemas.openxmlformats.org/wordprocessingml/2006/main">
        <w:t xml:space="preserve">بنی اسرائیل نے رفیدیم کو چھوڑ کر صحرائے سینا میں ڈیرے ڈالے۔</w:t>
      </w:r>
    </w:p>
    <w:p/>
    <w:p>
      <w:r xmlns:w="http://schemas.openxmlformats.org/wordprocessingml/2006/main">
        <w:t xml:space="preserve">1: خدا ہمارے ایمان کے سفر پر ہماری رہنمائی کرتا ہے، چاہے ہم یہ نہ جانتے ہوں کہ یہ کہاں لے جاتا ہے۔</w:t>
      </w:r>
    </w:p>
    <w:p/>
    <w:p>
      <w:r xmlns:w="http://schemas.openxmlformats.org/wordprocessingml/2006/main">
        <w:t xml:space="preserve">2: جب ہم خدا پر بھروسہ کرتے ہیں تو ہم غیر یقینی صورتحال کے درمیان بھی اعتماد رکھ سکتے ہیں۔</w:t>
      </w:r>
    </w:p>
    <w:p/>
    <w:p>
      <w:r xmlns:w="http://schemas.openxmlformats.org/wordprocessingml/2006/main">
        <w:t xml:space="preserve">1: یسعیاہ 43:2 -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یشوع 1:9 -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گنتی 33:16 اور وہ صحرائے سینا سے نکل کر کبروتھہٹاوہ میں ڈیرے ڈالے۔</w:t>
      </w:r>
    </w:p>
    <w:p/>
    <w:p>
      <w:r xmlns:w="http://schemas.openxmlformats.org/wordprocessingml/2006/main">
        <w:t xml:space="preserve">بنی اسرائیل نے صحرائے سینا سے نکل کر کبروتھتاوہ میں ڈیرے ڈالے۔</w:t>
      </w:r>
    </w:p>
    <w:p/>
    <w:p>
      <w:r xmlns:w="http://schemas.openxmlformats.org/wordprocessingml/2006/main">
        <w:t xml:space="preserve">1. ایمان میں آگے بڑھنا: کیسے بنی اسرائیل خدا کی رہنمائی کی پیروی کرنے کے لیے کافی دلیر تھے</w:t>
      </w:r>
    </w:p>
    <w:p/>
    <w:p>
      <w:r xmlns:w="http://schemas.openxmlformats.org/wordprocessingml/2006/main">
        <w:t xml:space="preserve">2. استقامت کی طاقت: کس طرح بنی اسرائیل نے صحرا میں مشکلات پر قابو پایا</w:t>
      </w:r>
    </w:p>
    <w:p/>
    <w:p>
      <w:r xmlns:w="http://schemas.openxmlformats.org/wordprocessingml/2006/main">
        <w:t xml:space="preserve">1. استثنا 1:26-27 - مشکلات کے باوجود، اسرائیلیوں نے خدا کی فرمانبرداری اور آگے بڑھنے کا عزم کیا۔</w:t>
      </w:r>
    </w:p>
    <w:p/>
    <w:p>
      <w:r xmlns:w="http://schemas.openxmlformats.org/wordprocessingml/2006/main">
        <w:t xml:space="preserve">2. عبرانیوں 11:8-10 - ایمان سے، بنی اسرائیل نے خدا کی پیروی کی اور صحرائے سینا کو کبروتھتاوا کے لیے چھوڑ دیا۔</w:t>
      </w:r>
    </w:p>
    <w:p/>
    <w:p>
      <w:r xmlns:w="http://schemas.openxmlformats.org/wordprocessingml/2006/main">
        <w:t xml:space="preserve">گنتی 33:17 اور وہ کبروت ہٹاوہ سے روانہ ہوئے اور حصیروت میں ڈیرے ڈالے۔</w:t>
      </w:r>
    </w:p>
    <w:p/>
    <w:p>
      <w:r xmlns:w="http://schemas.openxmlformats.org/wordprocessingml/2006/main">
        <w:t xml:space="preserve">بنی اسرائیل نے کبروت حطواہ کو چھوڑ کر حضروت میں ڈیرے ڈالے۔</w:t>
      </w:r>
    </w:p>
    <w:p/>
    <w:p>
      <w:r xmlns:w="http://schemas.openxmlformats.org/wordprocessingml/2006/main">
        <w:t xml:space="preserve">1. خدا ہمیشہ ہمارے ساتھ ہے، چاہے ہم کہیں بھی ہوں۔</w:t>
      </w:r>
    </w:p>
    <w:p/>
    <w:p>
      <w:r xmlns:w="http://schemas.openxmlformats.org/wordprocessingml/2006/main">
        <w:t xml:space="preserve">2. تبدیلی کے وقت، رب پر بھروسہ کرنا یاد رکھیں۔</w:t>
      </w:r>
    </w:p>
    <w:p/>
    <w:p>
      <w:r xmlns:w="http://schemas.openxmlformats.org/wordprocessingml/2006/main">
        <w:t xml:space="preserve">1.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یسعیاہ 43:2 - "جب تم پانیوں میں سے گزرو گے تو میں تمہارے ساتھ ہوں گا؛ اور دریاؤں سے گزریں گے، وہ آپ کو ڈبو نہیں لیں گے؛ جب آپ آگ میں سے گزریں گے تو آپ کو نہیں جلایا جائے گا، اور شعلہ آپ کو بھسم نہیں کرے گا۔ "</w:t>
      </w:r>
    </w:p>
    <w:p/>
    <w:p>
      <w:r xmlns:w="http://schemas.openxmlformats.org/wordprocessingml/2006/main">
        <w:t xml:space="preserve">گنتی 33:18 اور وہ حضروت سے روانہ ہوئے اور رِتمہ میں ڈیرے ڈالے۔</w:t>
      </w:r>
    </w:p>
    <w:p/>
    <w:p>
      <w:r xmlns:w="http://schemas.openxmlformats.org/wordprocessingml/2006/main">
        <w:t xml:space="preserve">بنی اسرائیل نے حضروت سے نکل کر رِتمہ میں ڈیرے ڈالے۔</w:t>
      </w:r>
    </w:p>
    <w:p/>
    <w:p>
      <w:r xmlns:w="http://schemas.openxmlformats.org/wordprocessingml/2006/main">
        <w:t xml:space="preserve">1. فرمانبرداری کس طرح برکت کی طرف لے جاتی ہے - بنی اسرائیل نے خدا کے احکامات کی پیروی کی اور انہیں آرام کرنے کے لئے ایک نئی جگہ سے نوازا گیا۔</w:t>
      </w:r>
    </w:p>
    <w:p/>
    <w:p>
      <w:r xmlns:w="http://schemas.openxmlformats.org/wordprocessingml/2006/main">
        <w:t xml:space="preserve">2. اطاعت کے ایماندار قدم - جب ہم خدا کے فرمانبردار ہوتے ہیں، چھوٹی چھوٹی باتوں میں بھی، وہ ہمیں بڑی اور بہتر جگہوں پر لے جائے گا۔</w:t>
      </w:r>
    </w:p>
    <w:p/>
    <w:p>
      <w:r xmlns:w="http://schemas.openxmlformats.org/wordprocessingml/2006/main">
        <w:t xml:space="preserve">1. جوشوا 1:7-9 - مضبوط اور بہادر بنیں؛ نہ گھبراؤ اور نہ گھبراؤ، کیونکہ جہاں کہیں تم جاؤ خداوند تمہارا خدا تمہارے ساتھ ہے۔</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گنتی 33:19 اور رِتمہ سے روانہ ہو کر رِمُون پارِس میں ڈیرے ڈالے۔</w:t>
      </w:r>
    </w:p>
    <w:p/>
    <w:p>
      <w:r xmlns:w="http://schemas.openxmlformats.org/wordprocessingml/2006/main">
        <w:t xml:space="preserve">بنی اسرائیل رِتمہ سے روانہ ہوئے اور رِمُون پارِیز میں پڑاؤ ڈالا۔</w:t>
      </w:r>
    </w:p>
    <w:p/>
    <w:p>
      <w:r xmlns:w="http://schemas.openxmlformats.org/wordprocessingml/2006/main">
        <w:t xml:space="preserve">1. بنی اسرائیل کے سفر میں خدا کی وفاداری نظر آتی ہے۔</w:t>
      </w:r>
    </w:p>
    <w:p/>
    <w:p>
      <w:r xmlns:w="http://schemas.openxmlformats.org/wordprocessingml/2006/main">
        <w:t xml:space="preserve">2. خدا ہمارا محافظ اور فراہم کنندہ ہے، یہاں تک کہ جب ہم چلتے پھرتے ہوں۔</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زبور 23:4 - "اگرچہ میں تاریک ترین وادی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گنتی 33:20 اور رِمُون پارِس سے روانہ ہو کر لِبنہ میں ڈیرے ڈالے۔</w:t>
      </w:r>
    </w:p>
    <w:p/>
    <w:p>
      <w:r xmlns:w="http://schemas.openxmlformats.org/wordprocessingml/2006/main">
        <w:t xml:space="preserve">بنی اسرائیل نے رِمُون پارِس کو چھوڑ کر لبناہ میں پڑاؤ ڈالا۔</w:t>
      </w:r>
    </w:p>
    <w:p/>
    <w:p>
      <w:r xmlns:w="http://schemas.openxmlformats.org/wordprocessingml/2006/main">
        <w:t xml:space="preserve">1. خدا ہمیشہ ہمارے قدموں کی رہنمائی کرتا ہے، چاہے ہم زندگی میں کہیں بھی ہوں۔</w:t>
      </w:r>
    </w:p>
    <w:p/>
    <w:p>
      <w:r xmlns:w="http://schemas.openxmlformats.org/wordprocessingml/2006/main">
        <w:t xml:space="preserve">2. ایمان کے ساتھ آگے بڑھنے کے لیے ہم سے اپنے آرام اور تحفظ کو ایک طرف رکھنے کی ضرورت ہے۔</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w:t>
      </w:r>
    </w:p>
    <w:p/>
    <w:p>
      <w:r xmlns:w="http://schemas.openxmlformats.org/wordprocessingml/2006/main">
        <w:t xml:space="preserve">2. عبرانیوں 11:8 - ایمان سے ابراہیم نے اطاعت کی جب اسے ایک ایسی جگہ پر جانے کے لیے بلایا گیا جو اسے میراث کے طور پر ملنے والی تھی۔ اور وہ باہر چلا گیا، نہ جانے کہاں جا رہا تھا۔</w:t>
      </w:r>
    </w:p>
    <w:p/>
    <w:p>
      <w:r xmlns:w="http://schemas.openxmlformats.org/wordprocessingml/2006/main">
        <w:t xml:space="preserve">گنتی 33:21 اور لبناہ سے نکل کر رسّہ میں ڈیرے ڈالے۔</w:t>
      </w:r>
    </w:p>
    <w:p/>
    <w:p>
      <w:r xmlns:w="http://schemas.openxmlformats.org/wordprocessingml/2006/main">
        <w:t xml:space="preserve">بنی اسرائیل لِبنہ سے نکلے اور رِسّہ میں ڈیرے ڈالے۔</w:t>
      </w:r>
    </w:p>
    <w:p/>
    <w:p>
      <w:r xmlns:w="http://schemas.openxmlformats.org/wordprocessingml/2006/main">
        <w:t xml:space="preserve">1: مشکل سے کوئی فرق نہیں پڑتا، جب ہم آگے بڑھتے ہیں تو خدا ہمیشہ ہمارے ساتھ ہوتا ہے۔</w:t>
      </w:r>
    </w:p>
    <w:p/>
    <w:p>
      <w:r xmlns:w="http://schemas.openxmlformats.org/wordprocessingml/2006/main">
        <w:t xml:space="preserve">2: زندگی کے سفر کے دوران ہمیں خدا کی ہدایات پر وفادار رہنا چاہیے۔</w:t>
      </w:r>
    </w:p>
    <w:p/>
    <w:p>
      <w:r xmlns:w="http://schemas.openxmlformats.org/wordprocessingml/2006/main">
        <w:t xml:space="preserve">1: یشوع 1:9 - "کیا میں نے تمہیں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Deuteronomy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گنتی 33:22 اور رِسّہ سے روانہ ہو کر کہیلاتہ میں ڈیرے ڈالے۔</w:t>
      </w:r>
    </w:p>
    <w:p/>
    <w:p>
      <w:r xmlns:w="http://schemas.openxmlformats.org/wordprocessingml/2006/main">
        <w:t xml:space="preserve">یہ حوالہ بنی اسرائیل کے رِسّہ سے کہیلاتہ تک کے سفر کو بیان کرتا ہے۔</w:t>
      </w:r>
    </w:p>
    <w:p/>
    <w:p>
      <w:r xmlns:w="http://schemas.openxmlformats.org/wordprocessingml/2006/main">
        <w:t xml:space="preserve">1: خدا کی وفاداری اس کے لوگوں کے لئے محفوظ سفر کے انتظام میں نظر آتی ہے۔</w:t>
      </w:r>
    </w:p>
    <w:p/>
    <w:p>
      <w:r xmlns:w="http://schemas.openxmlformats.org/wordprocessingml/2006/main">
        <w:t xml:space="preserve">2: ہم خدا پر بھروسہ کر سکتے ہیں کہ وہ ہماری رہنمائی کرے گا، چاہے وہ کتنا ہی مشکل کیوں نہ ہو۔</w:t>
      </w:r>
    </w:p>
    <w:p/>
    <w:p>
      <w:r xmlns:w="http://schemas.openxmlformats.org/wordprocessingml/2006/main">
        <w:t xml:space="preserve">1: زبور 37:23 - "انسان کے قدم رب کی طرف سے قائم ہوتے ہیں، جب وہ اپنی راہ میں خوش ہوتا ہے؛"</w:t>
      </w:r>
    </w:p>
    <w:p/>
    <w:p>
      <w:r xmlns:w="http://schemas.openxmlformats.org/wordprocessingml/2006/main">
        <w:t xml:space="preserve">2: یسعیاہ 43:2 - "جب تم پانیوں میں سے گزرو گے تو میں تمہارے ساتھ ہوں گا؛ اور دریاؤں کے درمیان سے گزریں گے، وہ تجھے ڈوب نہیں لیں گے؛ جب تم آگ سے گزرو گے تو تم نہیں جلے گے، اور شعلہ تمہیں بھسم نہیں کرے گا۔ "</w:t>
      </w:r>
    </w:p>
    <w:p/>
    <w:p>
      <w:r xmlns:w="http://schemas.openxmlformats.org/wordprocessingml/2006/main">
        <w:t xml:space="preserve">گنتی 33:23 اور وہ کہیلاتہ سے گئے اور کوہِ سافر میں ڈیرے ڈالے۔</w:t>
      </w:r>
    </w:p>
    <w:p/>
    <w:p>
      <w:r xmlns:w="http://schemas.openxmlformats.org/wordprocessingml/2006/main">
        <w:t xml:space="preserve">بنی اسرائیل نے کہیلاتہ سے سفر کیا اور کوہ شافر پر ڈیرے ڈالے۔</w:t>
      </w:r>
    </w:p>
    <w:p/>
    <w:p>
      <w:r xmlns:w="http://schemas.openxmlformats.org/wordprocessingml/2006/main">
        <w:t xml:space="preserve">1. ایمان کے ساتھ آگے بڑھنا: اپنے سفر پر خدا پر بھروسہ کرنا</w:t>
      </w:r>
    </w:p>
    <w:p/>
    <w:p>
      <w:r xmlns:w="http://schemas.openxmlformats.org/wordprocessingml/2006/main">
        <w:t xml:space="preserve">2. رکاوٹوں پر قابو پانا: بنی اسرائیل کا وعدہ شدہ سرزمین تک کا سفر</w:t>
      </w:r>
    </w:p>
    <w:p/>
    <w:p>
      <w:r xmlns:w="http://schemas.openxmlformats.org/wordprocessingml/2006/main">
        <w:t xml:space="preserve">1. عبرانیوں 11: 8-10 "ایمان سے ابراہیم کی اطاعت کی جب اسے ایک ایسی جگہ پر جانے کے لیے بلایا گیا جو اسے میراث کے طور پر ملنے والی تھی۔ اور وہ یہ نہ جانے کہاں جا رہا تھا۔ ایمان سے وہ زندہ ہو گیا۔ وعدے کی سرزمین میں، جیسے پردیس میں، اسحاق اور یعقوب کے ساتھ خیموں میں رہتے ہیں، اُس کے ساتھ اُسی وعدے کے وارث ہیں۔ کیونکہ وہ اُس شہر کا انتظار کر رہا تھا جس کی بنیادیں ہیں، جس کا بنانے والا اور بنانے والا خدا ہے۔"</w:t>
      </w:r>
    </w:p>
    <w:p/>
    <w:p>
      <w:r xmlns:w="http://schemas.openxmlformats.org/wordprocessingml/2006/main">
        <w:t xml:space="preserve">2. یشوع 1: 2-3 "میرا خادم موسیٰ مر گیا ہے، لہذا اب اٹھو، اس یردن کے پار، تم اور یہ تمام لوگ، اس ملک میں جاؤ جو میں ان کو، بنی اسرائیل کو دے رہا ہوں۔ جیسا کہ میں نے موسیٰ سے وعدہ کیا تھا، تیرے پاؤں کا تلوا اس پر چلے گا جو میں نے تجھے دیا ہے۔</w:t>
      </w:r>
    </w:p>
    <w:p/>
    <w:p>
      <w:r xmlns:w="http://schemas.openxmlformats.org/wordprocessingml/2006/main">
        <w:t xml:space="preserve">گنتی 33:24 اور اُنہوں نے کوہِ شافر سے نکل کر حرادہ میں ڈیرے ڈالے۔</w:t>
      </w:r>
    </w:p>
    <w:p/>
    <w:p>
      <w:r xmlns:w="http://schemas.openxmlformats.org/wordprocessingml/2006/main">
        <w:t xml:space="preserve">بنی اسرائیل کوہ شافر سے حرادہ کی طرف چلے گئے۔</w:t>
      </w:r>
    </w:p>
    <w:p/>
    <w:p>
      <w:r xmlns:w="http://schemas.openxmlformats.org/wordprocessingml/2006/main">
        <w:t xml:space="preserve">1. خدا کی رہنمائی: یہاں تک کہ جب ہم سوچتے ہیں کہ ہم جانتے ہیں کہ ہم کہاں جا رہے ہیں، خدا بہترین راستہ جانتا ہے.</w:t>
      </w:r>
    </w:p>
    <w:p/>
    <w:p>
      <w:r xmlns:w="http://schemas.openxmlformats.org/wordprocessingml/2006/main">
        <w:t xml:space="preserve">2. خدا کی مرضی پر عمل کرنے کی اہمیت: ہم سب کو ایک سفر طے کرنا ہے، لیکن آخر کار، ہمیں خدا پر بھروسہ کرنا چاہیے کہ وہ ہمیں راستہ دکھائے۔</w:t>
      </w:r>
    </w:p>
    <w:p/>
    <w:p>
      <w:r xmlns:w="http://schemas.openxmlformats.org/wordprocessingml/2006/main">
        <w:t xml:space="preserve">1. استثنا 5: 32-33 - "اس لیے جیسا کہ خداوند تمہارے خدا نے تمہیں حکم دیا ہے اس پر عمل کرنا چاہئے: تم دائیں یا بائیں طرف نہ ہٹو۔ تم ان تمام راستوں پر چلنا جو خداوند تمہارا ہے۔ خدا نے تمہیں حکم دیا ہے کہ تم زندہ رہو، اور تمہارا بھلا ہو، اور تم اس ملک میں جس کے تم مالک ہو گے اپنے دن دراز کرو۔"</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گنتی 33:25 اور حرادہ سے نکل کر مکیلوت میں ڈیرے ڈالے۔</w:t>
      </w:r>
    </w:p>
    <w:p/>
    <w:p>
      <w:r xmlns:w="http://schemas.openxmlformats.org/wordprocessingml/2006/main">
        <w:t xml:space="preserve">بنی اسرائیل نے حرادہ سے مکیلوت تک کا سفر کیا۔</w:t>
      </w:r>
    </w:p>
    <w:p/>
    <w:p>
      <w:r xmlns:w="http://schemas.openxmlformats.org/wordprocessingml/2006/main">
        <w:t xml:space="preserve">1. ایمان میں مسلسل آگے بڑھنے کی اہمیت۔</w:t>
      </w:r>
    </w:p>
    <w:p/>
    <w:p>
      <w:r xmlns:w="http://schemas.openxmlformats.org/wordprocessingml/2006/main">
        <w:t xml:space="preserve">2. سفر کے ہر قدم کے ساتھ خدا پر بھروسہ کرنا سیکھنا۔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گنتی 33:26 اور وہ مکیلوت سے نکل کر طہات میں ڈیرے ڈالے۔</w:t>
      </w:r>
    </w:p>
    <w:p/>
    <w:p>
      <w:r xmlns:w="http://schemas.openxmlformats.org/wordprocessingml/2006/main">
        <w:t xml:space="preserve">بنی اسرائیل مکیلوت سے نکلے اور طہات میں ڈیرے ڈالے۔</w:t>
      </w:r>
    </w:p>
    <w:p/>
    <w:p>
      <w:r xmlns:w="http://schemas.openxmlformats.org/wordprocessingml/2006/main">
        <w:t xml:space="preserve">1. آگے بڑھنا: جب زندگی مشکل ہو جائے تو کیسے چلتے رہیں</w:t>
      </w:r>
    </w:p>
    <w:p/>
    <w:p>
      <w:r xmlns:w="http://schemas.openxmlformats.org/wordprocessingml/2006/main">
        <w:t xml:space="preserve">2. چیلنجوں پر قابو پانا: مشکل وقت میں خدا کی طاقت</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43:2 -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p>
      <w:r xmlns:w="http://schemas.openxmlformats.org/wordprocessingml/2006/main">
        <w:t xml:space="preserve">گنتی 33:27 اور وہ طہات سے روانہ ہوئے اور تارہ میں ڈیرے ڈالے۔</w:t>
      </w:r>
    </w:p>
    <w:p/>
    <w:p>
      <w:r xmlns:w="http://schemas.openxmlformats.org/wordprocessingml/2006/main">
        <w:t xml:space="preserve">بنی اسرائیل طحات سے نکلے اور تارح میں ڈیرے ڈالے۔</w:t>
      </w:r>
    </w:p>
    <w:p/>
    <w:p>
      <w:r xmlns:w="http://schemas.openxmlformats.org/wordprocessingml/2006/main">
        <w:t xml:space="preserve">1. ایمان کا سفر: بے یقینی کے باوجود اگلا قدم اٹھانا</w:t>
      </w:r>
    </w:p>
    <w:p/>
    <w:p>
      <w:r xmlns:w="http://schemas.openxmlformats.org/wordprocessingml/2006/main">
        <w:t xml:space="preserve">2. ثابت قدمی کی اہمیت: رکاوٹوں کے باوجود آگے بڑھنا</w:t>
      </w:r>
    </w:p>
    <w:p/>
    <w:p>
      <w:r xmlns:w="http://schemas.openxmlformats.org/wordprocessingml/2006/main">
        <w:t xml:space="preserve">1. میتھیو 7: 13-14 - "تنگ دروازے سے داخل ہو کیونکہ دروازہ چوڑا ہے اور راستہ چوڑا ہے جو تباہی کی طرف لے جاتا ہے، اور بہت سے لوگ اس میں سے داخل ہوتے ہیں۔ لیکن دروازہ چھوٹا ہے اور وہ راستہ تنگ ہے جو زندگی کی طرف لے جاتا ہے۔ ، اور صرف چند ہی اسے تلاش کرتے ہیں۔"</w:t>
      </w:r>
    </w:p>
    <w:p/>
    <w:p>
      <w:r xmlns:w="http://schemas.openxmlformats.org/wordprocessingml/2006/main">
        <w:t xml:space="preserve">2. عبرانیوں 11: 8-10 - "ایمان سے ابرہام نے اطاعت کی جب اسے اس جگہ پر جانے کے لئے بلایا گیا تھا جو اسے میراث کے طور پر ملے گا۔ اور وہ یہ نہیں جانتا تھا کہ وہ کہاں جا رہا ہے۔ ایمان ہی سے وہ وہاں رہا تھا۔ وعدے کی سرزمین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گنتی 33:28 اور تارح سے نکل کر مِتکہ میں ڈیرے ڈالے۔</w:t>
      </w:r>
    </w:p>
    <w:p/>
    <w:p>
      <w:r xmlns:w="http://schemas.openxmlformats.org/wordprocessingml/2006/main">
        <w:t xml:space="preserve">بنی اسرائیل نے تارح کو چھوڑ کر متکہ میں ڈیرے ڈالے۔</w:t>
      </w:r>
    </w:p>
    <w:p/>
    <w:p>
      <w:r xmlns:w="http://schemas.openxmlformats.org/wordprocessingml/2006/main">
        <w:t xml:space="preserve">1. خدا کی ہدایات پر عمل کرنے کی اہمیت۔</w:t>
      </w:r>
    </w:p>
    <w:p/>
    <w:p>
      <w:r xmlns:w="http://schemas.openxmlformats.org/wordprocessingml/2006/main">
        <w:t xml:space="preserve">2. اطاعت کی طاقت۔</w:t>
      </w:r>
    </w:p>
    <w:p/>
    <w:p>
      <w:r xmlns:w="http://schemas.openxmlformats.org/wordprocessingml/2006/main">
        <w:t xml:space="preserve">1. جوشوا 1: 6-9 - "مضبوط اور حوصلہ مند بنو، کیونکہ تم ان لوگوں کو اس ملک کا وارث کرو گے جو میں نے ان کے باپ دادا سے ان کو دینے کی قسم کھائی تھی۔ شریعت جس کا حکم میرے بندے موسیٰ نے آپ کو دیا ہے، اس سے دائیں یا بائیں نہ مڑ تاکہ جہاں کہیں آپ جائیں آپ کو کامیابی ملے گی۔ شریعت کی یہ کتاب آپ کے منہ سے نہیں نکلے گی بلکہ آپ اس پر غور کریں۔ دن اور رات تاکہ تُم اُس سب کے مُطابِق عمل کرنے میں ہوشیار رہو جو اُس میں لِکھا ہے کیونکہ تب تُم اپنی راہ کو سُبھارو گے اور تُم اچھی کامیابی پاؤ گے۔</w:t>
      </w:r>
    </w:p>
    <w:p/>
    <w:p>
      <w:r xmlns:w="http://schemas.openxmlformats.org/wordprocessingml/2006/main">
        <w:t xml:space="preserve">2. استثنا 4: 1-2 - "اب، اے اسرائیل، ان قوانین اور احکام کو سنو جو میں تمہیں سکھاتا ہوں، اور ان پر عمل کرو، تاکہ تم زندہ رہو، اور اندر جا کر اس ملک پر قبضہ کر لو جس پر خداوند ہے، تمہارے باپ دادا کا خدا تمہیں دے رہا ہے تم اس بات میں اضافہ نہ کرو جس کا میں تمہیں حکم دیتا ہوں اور نہ اس میں سے کچھ لینا تاکہ تم خداوند اپنے خدا کے احکام پر عمل کرو جو میں تمہیں دیتا ہوں۔</w:t>
      </w:r>
    </w:p>
    <w:p/>
    <w:p>
      <w:r xmlns:w="http://schemas.openxmlformats.org/wordprocessingml/2006/main">
        <w:t xml:space="preserve">گنتی 33:29 اور مِتکہ سے نکل کر حسمونہ میں ڈیرے ڈالے۔</w:t>
      </w:r>
    </w:p>
    <w:p/>
    <w:p>
      <w:r xmlns:w="http://schemas.openxmlformats.org/wordprocessingml/2006/main">
        <w:t xml:space="preserve">بنی اسرائیل نے مکہ چھوڑ کر حسمونہ میں ڈیرے ڈالے۔</w:t>
      </w:r>
    </w:p>
    <w:p/>
    <w:p>
      <w:r xmlns:w="http://schemas.openxmlformats.org/wordprocessingml/2006/main">
        <w:t xml:space="preserve">1. تبدیلی کے زمانے میں ایمان کی اہمیت۔</w:t>
      </w:r>
    </w:p>
    <w:p/>
    <w:p>
      <w:r xmlns:w="http://schemas.openxmlformats.org/wordprocessingml/2006/main">
        <w:t xml:space="preserve">2. ہر حال میں بہترین بنانا۔</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گنتی 33:30 اور وہ حسمونہ سے روانہ ہوئے اور موسیروت میں ڈیرے ڈالے۔</w:t>
      </w:r>
    </w:p>
    <w:p/>
    <w:p>
      <w:r xmlns:w="http://schemas.openxmlformats.org/wordprocessingml/2006/main">
        <w:t xml:space="preserve">بنی اسرائیل نے حسمونہ سے نکل کر موسیروت میں ڈیرے ڈالے۔</w:t>
      </w:r>
    </w:p>
    <w:p/>
    <w:p>
      <w:r xmlns:w="http://schemas.openxmlformats.org/wordprocessingml/2006/main">
        <w:t xml:space="preserve">1. خدا ہمیشہ ہمارے ساتھ ہوتا ہے، یہاں تک کہ جب ہم ایک جگہ سے دوسری جگہ جاتے ہیں۔</w:t>
      </w:r>
    </w:p>
    <w:p/>
    <w:p>
      <w:r xmlns:w="http://schemas.openxmlformats.org/wordprocessingml/2006/main">
        <w:t xml:space="preserve">2. جب ہم خدا پر بھروسہ کرتے ہیں، تو وہ ہمیں ان جگہوں تک لے جائے گا جہاں ہمیں جانے کی ضرورت ہے۔</w:t>
      </w:r>
    </w:p>
    <w:p/>
    <w:p>
      <w:r xmlns:w="http://schemas.openxmlformats.org/wordprocessingml/2006/main">
        <w:t xml:space="preserve">1. یسعیاہ 49:10 "وہ نہ بھوکے ہوں گے، نہ پیاسیں، نہ گرمی اور نہ سورج ان کو مارے گا؛ کیونکہ جو ان پر رحم کرے گا وہ ان کی رہنمائی کرے گا، یہاں تک کہ پانی کے چشموں سے بھی وہ ان کی رہنمائی کرے گا۔"</w:t>
      </w:r>
    </w:p>
    <w:p/>
    <w:p>
      <w:r xmlns:w="http://schemas.openxmlformats.org/wordprocessingml/2006/main">
        <w:t xml:space="preserve">2. استثنا 31:8 "اور خداوند، وہی ہے جو تیرے آگے آگے چلتا ہے؛ وہ تیرے ساتھ رہے گا، وہ تجھے نہ چھوڑے گا، نہ تجھے چھوڑے گا: نہ ڈرو، نہ گھبراؤ۔"</w:t>
      </w:r>
    </w:p>
    <w:p/>
    <w:p>
      <w:r xmlns:w="http://schemas.openxmlformats.org/wordprocessingml/2006/main">
        <w:t xml:space="preserve">گنتی 33:31 اور وہ موسیروت سے روانہ ہوئے اور بنی یعقان میں ڈیرے ڈالے۔</w:t>
      </w:r>
    </w:p>
    <w:p/>
    <w:p>
      <w:r xmlns:w="http://schemas.openxmlformats.org/wordprocessingml/2006/main">
        <w:t xml:space="preserve">بنی اسرائیل نے موسیروت کو چھوڑ کر بنیاکان میں ڈیرے ڈالے۔</w:t>
      </w:r>
    </w:p>
    <w:p/>
    <w:p>
      <w:r xmlns:w="http://schemas.openxmlformats.org/wordprocessingml/2006/main">
        <w:t xml:space="preserve">1. خُدا کے منصوبے پر یقین رکھنا بڑی چیزوں کی طرف لے جائے گا۔</w:t>
      </w:r>
    </w:p>
    <w:p/>
    <w:p>
      <w:r xmlns:w="http://schemas.openxmlformats.org/wordprocessingml/2006/main">
        <w:t xml:space="preserve">2. ہمیں کہاں لگایا گیا ہے یہ اتنا اہم نہیں ہے جتنا کہ ہمیں کیوں لگایا گیا ہے۔</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زبور 37:3-5 - "خداوند پر بھروسہ رکھو اور نیکی کرو؛ زمین میں رہو اور محفوظ چراگاہ کا لطف اٹھاؤ۔ اپنے آپ کو خداوند میں خوش رکھو اور وہ تمہیں تمہارے دل کی خواہشات دے گا۔ خداوند کی طرف اپنا راستہ پیش کرو؛ اس پر بھروسہ رکھو اور وہ یہ کرے گا: وہ تمہارے نیک اجر کو صبح کی طرح چمکائے گا، تمہاری صداقت کو دوپہر کے سورج کی طرح چمکائے گا۔"</w:t>
      </w:r>
    </w:p>
    <w:p/>
    <w:p>
      <w:r xmlns:w="http://schemas.openxmlformats.org/wordprocessingml/2006/main">
        <w:t xml:space="preserve">گنتی 33:32 اور بنی یقان سے نکل کر ہورہاجدگاد میں ڈیرے ڈالے۔</w:t>
      </w:r>
    </w:p>
    <w:p/>
    <w:p>
      <w:r xmlns:w="http://schemas.openxmlformats.org/wordprocessingml/2006/main">
        <w:t xml:space="preserve">بنی‌اسرائیل نے بنی‌جاکان کو چھوڑ کر ہورہگیدگاد میں پڑاؤ ڈالا۔</w:t>
      </w:r>
    </w:p>
    <w:p/>
    <w:p>
      <w:r xmlns:w="http://schemas.openxmlformats.org/wordprocessingml/2006/main">
        <w:t xml:space="preserve">1. خدا ہمارے قدموں کی رہنمائی کرتا ہے - بنی اسرائیل کے سفر اور خدا کی الہی رہنمائی پر غور کرنا۔</w:t>
      </w:r>
    </w:p>
    <w:p/>
    <w:p>
      <w:r xmlns:w="http://schemas.openxmlformats.org/wordprocessingml/2006/main">
        <w:t xml:space="preserve">2. ایمان میں آگے بڑھنا - تبدیلی کے وقت میں خدا پر بھروسہ کرنے کی اہمیت کو تلاش کرنا۔</w:t>
      </w:r>
    </w:p>
    <w:p/>
    <w:p>
      <w:r xmlns:w="http://schemas.openxmlformats.org/wordprocessingml/2006/main">
        <w:t xml:space="preserve">1. زبور 37:23 - انسان کے قدم رب کی طرف سے قائم ہوتے ہیں، جب وہ اپنی راہ میں خوش ہوتا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گنتی 33:33 اور اُنہوں نے ہورہاجد جاد سے جا کر یُوتبتہ میں ڈیرے ڈالے۔</w:t>
      </w:r>
    </w:p>
    <w:p/>
    <w:p>
      <w:r xmlns:w="http://schemas.openxmlformats.org/wordprocessingml/2006/main">
        <w:t xml:space="preserve">بنی اسرائیل نے ہورہاجد جاد کو چھوڑ کر یطبتہ میں پڑاؤ ڈالا۔</w:t>
      </w:r>
    </w:p>
    <w:p/>
    <w:p>
      <w:r xmlns:w="http://schemas.openxmlformats.org/wordprocessingml/2006/main">
        <w:t xml:space="preserve">1. خدا کی رہنمائی: خدا ہمیں ہماری منزل تک کیسے لے جاتا ہے۔</w:t>
      </w:r>
    </w:p>
    <w:p/>
    <w:p>
      <w:r xmlns:w="http://schemas.openxmlformats.org/wordprocessingml/2006/main">
        <w:t xml:space="preserve">2. استقامت کی طاقت: مشکلات کے باوجود آگے بڑھتے رہنے کا طریقہ</w:t>
      </w:r>
    </w:p>
    <w:p/>
    <w:p>
      <w:r xmlns:w="http://schemas.openxmlformats.org/wordprocessingml/2006/main">
        <w:t xml:space="preserve">1. یسعیاہ 43:2 - جب آپ پانی سے گزریں گے، میں آپ کے ساتھ ہوں گا۔ اور دریاؤں کے ذریعے، وہ آپ کو نہ بہائیں گے۔ جب آپ آگ میں سے گزریں گے تو آپ کو نہ جلایا جائے گا اور نہ ہی شعلہ آپ کو جھلسائے گا۔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گنتی 33:34 اور اُنہوں نے یُتبتہ سے نکل کر عبرونہ میں ڈیرے ڈالے۔</w:t>
      </w:r>
    </w:p>
    <w:p/>
    <w:p>
      <w:r xmlns:w="http://schemas.openxmlformats.org/wordprocessingml/2006/main">
        <w:t xml:space="preserve">بنی اسرائیل نے یطبتہ کو چھوڑ کر عبرونہ میں ڈیرے ڈالے۔</w:t>
      </w:r>
    </w:p>
    <w:p/>
    <w:p>
      <w:r xmlns:w="http://schemas.openxmlformats.org/wordprocessingml/2006/main">
        <w:t xml:space="preserve">1. اپنی زندگیوں میں خدا کے وقت پر بھروسہ کرنا سیکھنا۔</w:t>
      </w:r>
    </w:p>
    <w:p/>
    <w:p>
      <w:r xmlns:w="http://schemas.openxmlformats.org/wordprocessingml/2006/main">
        <w:t xml:space="preserve">2. رب کا انتظار کرنا کہ وہ ہمیں ہماری منزل تک لے جائے۔</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27:14 - خداوند کا انتظار کرو۔ حوصلہ رکھو، اور وہ تمہارے دل کو مضبوط کرے گا۔ انتظار کرو، میں کہتا ہوں، رب پر!</w:t>
      </w:r>
    </w:p>
    <w:p/>
    <w:p>
      <w:r xmlns:w="http://schemas.openxmlformats.org/wordprocessingml/2006/main">
        <w:t xml:space="preserve">گنتی 33:35 اور اُنہوں نے عبرونہ سے روانہ ہو کر عزیون جبر میں ڈیرے ڈالے۔</w:t>
      </w:r>
    </w:p>
    <w:p/>
    <w:p>
      <w:r xmlns:w="http://schemas.openxmlformats.org/wordprocessingml/2006/main">
        <w:t xml:space="preserve">بنی اسرائیل نے عبرونہ سے عزیون جبر تک کا سفر کیا۔</w:t>
      </w:r>
    </w:p>
    <w:p/>
    <w:p>
      <w:r xmlns:w="http://schemas.openxmlformats.org/wordprocessingml/2006/main">
        <w:t xml:space="preserve">1. خدا کے وعدے پورے ہوتے ہیں: بنی اسرائیل کا عبرونہ سے ایزون گیبر تک کا سفر</w:t>
      </w:r>
    </w:p>
    <w:p/>
    <w:p>
      <w:r xmlns:w="http://schemas.openxmlformats.org/wordprocessingml/2006/main">
        <w:t xml:space="preserve">2. ایمان کے ذریعے آزادی: بنی اسرائیل کے ساتھ سفر کا تجربہ کرنا</w:t>
      </w:r>
    </w:p>
    <w:p/>
    <w:p>
      <w:r xmlns:w="http://schemas.openxmlformats.org/wordprocessingml/2006/main">
        <w:t xml:space="preserve">1. میتھیو 7:7-11 - مانگو، تلاش کرو، دستک دو</w:t>
      </w:r>
    </w:p>
    <w:p/>
    <w:p>
      <w:r xmlns:w="http://schemas.openxmlformats.org/wordprocessingml/2006/main">
        <w:t xml:space="preserve">2. زبور 37:4 - اپنے آپ کو خُداوند میں خوش رکھیں اور وہ آپ کو آپ کے دل کی خواہشات دے گا</w:t>
      </w:r>
    </w:p>
    <w:p/>
    <w:p>
      <w:r xmlns:w="http://schemas.openxmlformats.org/wordprocessingml/2006/main">
        <w:t xml:space="preserve">گِنتی 33:36 اور اُنہوں نے عِزُون جابر سے نکل کر صِین کے بیابان میں جو قادس ہے۔</w:t>
      </w:r>
    </w:p>
    <w:p/>
    <w:p>
      <w:r xmlns:w="http://schemas.openxmlformats.org/wordprocessingml/2006/main">
        <w:t xml:space="preserve">بنی اسرائیل نے ایزون جبر سے صحرائے زن تک سفر کیا جسے قادیش بھی کہا جاتا تھا۔</w:t>
      </w:r>
    </w:p>
    <w:p/>
    <w:p>
      <w:r xmlns:w="http://schemas.openxmlformats.org/wordprocessingml/2006/main">
        <w:t xml:space="preserve">1. ایمان کا سفر: اطاعت اور بھروسے میں چلنا سیکھنا</w:t>
      </w:r>
    </w:p>
    <w:p/>
    <w:p>
      <w:r xmlns:w="http://schemas.openxmlformats.org/wordprocessingml/2006/main">
        <w:t xml:space="preserve">2. مشکل وقت میں خدا کی وفاداری: اس کی موجودگی میں سکون تلاش کرنا</w:t>
      </w:r>
    </w:p>
    <w:p/>
    <w:p>
      <w:r xmlns:w="http://schemas.openxmlformats.org/wordprocessingml/2006/main">
        <w:t xml:space="preserve">1. استثنا 8: 2-3 "اور آپ کو یاد رکھنا چاہئے کہ خداوند تیرے خدا نے ان چالیس سال تک بیابان میں تیری رہنمائی کی تاکہ آپ کو عاجزی اور آزمائش میں ڈالے، تاکہ آپ یہ جان سکیں کہ آپ کے دل میں کیا ہے، کیا آپ اُس کی حفاظت کریں گے۔ اس نے آپ کو فروتن کیا، آپ کو بھوکا رہنے دیا، اور آپ کو وہ من کھلایا جو آپ کو معلوم نہیں تھا اور نہ آپ کے باپ دادا جانتے تھے، تاکہ وہ آپ کو بتائے کہ انسان صرف روٹی سے نہیں جیتا، بلکہ انسان ہر چیز سے زندہ رہتا ہے۔ وہ کلام جو خداوند کے منہ سے نکلتا ہے۔</w:t>
      </w:r>
    </w:p>
    <w:p/>
    <w:p>
      <w:r xmlns:w="http://schemas.openxmlformats.org/wordprocessingml/2006/main">
        <w:t xml:space="preserve">2. عبرانیوں 13:5-6 آپ کا طرزِ عمل لالچ کے بغیر ہو۔ ایسی چیزوں پر راضی رہو جو آپ کے پاس ہے۔ کیونکہ اس نے خود کہا ہے کہ میں تمہیں کبھی نہیں چھوڑوں گا اور نہ ہی تمہیں چھوڑوں گا۔ پس ہم دلیری سے کہہ سکتے ہیں: خداوند میرا مددگار ہے۔ میں نہیں ڈروں گا۔ انسان میرا کیا بگاڑ سکتا ہے؟</w:t>
      </w:r>
    </w:p>
    <w:p/>
    <w:p>
      <w:r xmlns:w="http://schemas.openxmlformats.org/wordprocessingml/2006/main">
        <w:t xml:space="preserve">گنتی 33:37 اور قادس سے نکل کر ادوم کی سرزمین کے کنارے کوہ ہور میں ڈیرے ڈالے۔</w:t>
      </w:r>
    </w:p>
    <w:p/>
    <w:p>
      <w:r xmlns:w="http://schemas.openxmlformats.org/wordprocessingml/2006/main">
        <w:t xml:space="preserve">بنی اسرائیل قادس سے ادوم کی سرحد پر کوہ ہور تک گئے۔</w:t>
      </w:r>
    </w:p>
    <w:p/>
    <w:p>
      <w:r xmlns:w="http://schemas.openxmlformats.org/wordprocessingml/2006/main">
        <w:t xml:space="preserve">1. "ایمان کے راستے پر چلنا"</w:t>
      </w:r>
    </w:p>
    <w:p/>
    <w:p>
      <w:r xmlns:w="http://schemas.openxmlformats.org/wordprocessingml/2006/main">
        <w:t xml:space="preserve">2. "ہماری زندگیوں کے لیے خدا کا منصوبہ"</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گنتی 33:38 اور ہارون کاہن خداوند کے حکم سے ہور پہاڑ پر چڑھ گیا اور بنی اسرائیل کے ملک مصر سے نکلنے کے چالیسویں سال کے پانچویں مہینے کی پہلی تاریخ کو وہیں مر گیا۔ .</w:t>
      </w:r>
    </w:p>
    <w:p/>
    <w:p>
      <w:r xmlns:w="http://schemas.openxmlformats.org/wordprocessingml/2006/main">
        <w:t xml:space="preserve">ہارون کاہن خداوند کے حکم سے ہور پہاڑ پر چڑھ گیا اور بنی اسرائیل کے مصر سے نکلنے کے چالیسویں سال پانچویں مہینے کی پہلی تاریخ کو وہیں مر گیا۔</w:t>
      </w:r>
    </w:p>
    <w:p/>
    <w:p>
      <w:r xmlns:w="http://schemas.openxmlformats.org/wordprocessingml/2006/main">
        <w:t xml:space="preserve">1. اطاعت: خدا کے احکامات پر عمل کرنے کی طاقت - ہارون کی قربانی کا مطالعہ</w:t>
      </w:r>
    </w:p>
    <w:p/>
    <w:p>
      <w:r xmlns:w="http://schemas.openxmlformats.org/wordprocessingml/2006/main">
        <w:t xml:space="preserve">2. بھروسہ: خدا کا منصوبہ پورا ہو جائے گا - رب میں ہارون کے ایمان کا مطالعہ</w:t>
      </w:r>
    </w:p>
    <w:p/>
    <w:p>
      <w:r xmlns:w="http://schemas.openxmlformats.org/wordprocessingml/2006/main">
        <w:t xml:space="preserve">1. جوشوا 1:9 - مضبوط اور بہادر بنیں۔ خوفزدہ نہ ہوں؛ ہمت نہ ہارو، کیونکہ رب تمہارا خدا تمہارے ساتھ ہو گا جہاں تم جاؤ گے۔</w:t>
      </w:r>
    </w:p>
    <w:p/>
    <w:p>
      <w:r xmlns:w="http://schemas.openxmlformats.org/wordprocessingml/2006/main">
        <w:t xml:space="preserve">2. عبرانیوں 11:1-2 - اب ایمان اس بات پر بھروسہ ہے جس کی ہم امید کرتے ہیں اور جو ہم نہیں دیکھتے اس کے بارے میں یقین دہانی۔ یہ وہی ہے جس کے لئے قدیموں کی تعریف کی گئی تھی.</w:t>
      </w:r>
    </w:p>
    <w:p/>
    <w:p>
      <w:r xmlns:w="http://schemas.openxmlformats.org/wordprocessingml/2006/main">
        <w:t xml:space="preserve">گنتی 33:39 اور ہارون ایک سو تئیس برس کا تھا جب وہ کوہ ہور میں مر گیا۔</w:t>
      </w:r>
    </w:p>
    <w:p/>
    <w:p>
      <w:r xmlns:w="http://schemas.openxmlformats.org/wordprocessingml/2006/main">
        <w:t xml:space="preserve">ہارون کی موت 123 سال کی عمر میں ہور پہاڑ میں ہوئی۔</w:t>
      </w:r>
    </w:p>
    <w:p/>
    <w:p>
      <w:r xmlns:w="http://schemas.openxmlformats.org/wordprocessingml/2006/main">
        <w:t xml:space="preserve">1. زندگی کا اختصار: زمین پر اپنے وقت کا زیادہ سے زیادہ فائدہ کیسے اٹھایا جائے۔</w:t>
      </w:r>
    </w:p>
    <w:p/>
    <w:p>
      <w:r xmlns:w="http://schemas.openxmlformats.org/wordprocessingml/2006/main">
        <w:t xml:space="preserve">2. خدا کی تعظیم اور اس کی مرضی کو پورا کرنے کی اہمیت۔</w:t>
      </w:r>
    </w:p>
    <w:p/>
    <w:p>
      <w:r xmlns:w="http://schemas.openxmlformats.org/wordprocessingml/2006/main">
        <w:t xml:space="preserve">1. جیمز 4:14 - "کیوں، تم یہ بھی نہیں جانتے کہ کل کیا ہونے والا ہے۔ تمہاری زندگی کیا ہے؟ تم ایک دھند ہو جو تھوڑی دیر کے لیے ظاہر ہوتا ہے اور پھر غائب ہو جاتا ہے۔"</w:t>
      </w:r>
    </w:p>
    <w:p/>
    <w:p>
      <w:r xmlns:w="http://schemas.openxmlformats.org/wordprocessingml/2006/main">
        <w:t xml:space="preserve">2. استثنا 33:8 - "اور ہارون کے بارے میں اس نے کہا، 'خداوند اسے برکت دے اور اسے سلامتی دے، اور ہمیشہ اس سے راضی رہے۔'</w:t>
      </w:r>
    </w:p>
    <w:p/>
    <w:p>
      <w:r xmlns:w="http://schemas.openxmlformats.org/wordprocessingml/2006/main">
        <w:t xml:space="preserve">گنتی 33:40 اور کنعانی بادشاہ عراد نے جو کنعان کے جنوب میں آباد تھا بنی اسرائیل کے آنے کی خبر سنی۔</w:t>
      </w:r>
    </w:p>
    <w:p/>
    <w:p>
      <w:r xmlns:w="http://schemas.openxmlformats.org/wordprocessingml/2006/main">
        <w:t xml:space="preserve">کنعانی بادشاہ عراد نے بنی اسرائیل کے آنے کی خبر سنی۔</w:t>
      </w:r>
    </w:p>
    <w:p/>
    <w:p>
      <w:r xmlns:w="http://schemas.openxmlformats.org/wordprocessingml/2006/main">
        <w:t xml:space="preserve">1: خدا ہمیشہ قابو میں ہے، یہاں تک کہ جب ایسا لگتا ہے کہ دشمن جیت رہا ہے۔</w:t>
      </w:r>
    </w:p>
    <w:p/>
    <w:p>
      <w:r xmlns:w="http://schemas.openxmlformats.org/wordprocessingml/2006/main">
        <w:t xml:space="preserve">2: خدا کے وعدے یقینی ہیں اور وہ انہیں سخت مخالفت کے باوجود پورا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یسعیاہ 54:17 - "کوئی ہتھیار جو تیرے خلاف بنایا گیا ہے کامیاب نہیں ہو گا، اور ہر ایک زبان کو جو تیرے خلاف اٹھتی ہے عدالت میں گڑبڑ کر ڈالو گے۔ یہ رب کے بندوں کی میراث ہے اور میری طرف سے ان کا حق ہے، رب فرماتا ہے۔ "</w:t>
      </w:r>
    </w:p>
    <w:p/>
    <w:p>
      <w:r xmlns:w="http://schemas.openxmlformats.org/wordprocessingml/2006/main">
        <w:t xml:space="preserve">گنتی 33:41 اور وہ کوہِ ہور سے روانہ ہو کر ضلمونہ میں ڈیرے ڈالے۔</w:t>
      </w:r>
    </w:p>
    <w:p/>
    <w:p>
      <w:r xmlns:w="http://schemas.openxmlformats.org/wordprocessingml/2006/main">
        <w:t xml:space="preserve">بنی اسرائیل نے ہور پہاڑ سے نکل کر ضلمونہ میں ڈیرے ڈالے۔</w:t>
      </w:r>
    </w:p>
    <w:p/>
    <w:p>
      <w:r xmlns:w="http://schemas.openxmlformats.org/wordprocessingml/2006/main">
        <w:t xml:space="preserve">1. ایمان کا سفر: زلمونہ کے لیے ہور پہاڑ کو چھوڑنا</w:t>
      </w:r>
    </w:p>
    <w:p/>
    <w:p>
      <w:r xmlns:w="http://schemas.openxmlformats.org/wordprocessingml/2006/main">
        <w:t xml:space="preserve">2. مصیبت کے وقت ثابت قدم رہنا</w:t>
      </w:r>
    </w:p>
    <w:p/>
    <w:p>
      <w:r xmlns:w="http://schemas.openxmlformats.org/wordprocessingml/2006/main">
        <w:t xml:space="preserve">1. زبور 121:8: خُداوند تیرے باہر جانے اور تیرے آنے کو اب سے لے کر ابد تک محفوظ رکھے گا۔</w:t>
      </w:r>
    </w:p>
    <w:p/>
    <w:p>
      <w:r xmlns:w="http://schemas.openxmlformats.org/wordprocessingml/2006/main">
        <w:t xml:space="preserve">2. واعظ 1:9: وہ چیز جو ہو چکی ہے، وہی ہے جو ہو گی۔ اور جو کیا گیا وہی ہے جو کیا جائے گا۔ اور سورج کے نیچے کوئی نئی چیز نہیں ہے۔</w:t>
      </w:r>
    </w:p>
    <w:p/>
    <w:p>
      <w:r xmlns:w="http://schemas.openxmlformats.org/wordprocessingml/2006/main">
        <w:t xml:space="preserve">گنتی 33:42 اور وہ ظلمونہ سے روانہ ہو کر فنون میں ڈیرے ڈالے۔</w:t>
      </w:r>
    </w:p>
    <w:p/>
    <w:p>
      <w:r xmlns:w="http://schemas.openxmlformats.org/wordprocessingml/2006/main">
        <w:t xml:space="preserve">بنی اسرائیل نے ضلمونہ کو چھوڑ کر فونون میں ڈیرے ڈالے۔</w:t>
      </w:r>
    </w:p>
    <w:p/>
    <w:p>
      <w:r xmlns:w="http://schemas.openxmlformats.org/wordprocessingml/2006/main">
        <w:t xml:space="preserve">1. خُدا ہمیں زندگی میں نئی جگہوں پر لاتا ہے، اور ہمیں وہاں تک پہنچنے کے لیے اُس پر بھروسہ کرنا چاہیے۔</w:t>
      </w:r>
    </w:p>
    <w:p/>
    <w:p>
      <w:r xmlns:w="http://schemas.openxmlformats.org/wordprocessingml/2006/main">
        <w:t xml:space="preserve">2. ہماری زندگیوں میں خدا کی وفاداری ہمارے سفر سے ظاہر ہوتی ہے۔</w:t>
      </w:r>
    </w:p>
    <w:p/>
    <w:p>
      <w:r xmlns:w="http://schemas.openxmlformats.org/wordprocessingml/2006/main">
        <w:t xml:space="preserve">1. عبرانیوں 11:8 ایمان سے ابراہیم نے اس وقت اطاعت کی جب اسے ایک ایسی جگہ جانے کے لیے بلایا گیا جو اسے میراث کے طور پر ملنے والی تھی۔ اور وہ باہر چلا گیا، نہ جانے کہاں جا رہا تھا۔</w:t>
      </w:r>
    </w:p>
    <w:p/>
    <w:p>
      <w:r xmlns:w="http://schemas.openxmlformats.org/wordprocessingml/2006/main">
        <w:t xml:space="preserve">2.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گنتی 33:43 اور وہ پنون سے روانہ ہوئے اور اوبوتھ میں ڈیرے ڈالے۔</w:t>
      </w:r>
    </w:p>
    <w:p/>
    <w:p>
      <w:r xmlns:w="http://schemas.openxmlformats.org/wordprocessingml/2006/main">
        <w:t xml:space="preserve">بنی اسرائیل نے پنون سے نکل کر اوبوتھ میں ڈیرے ڈالے۔</w:t>
      </w:r>
    </w:p>
    <w:p/>
    <w:p>
      <w:r xmlns:w="http://schemas.openxmlformats.org/wordprocessingml/2006/main">
        <w:t xml:space="preserve">1. پنون سے اوبوتھ تک: رزق کے خدا کے راستے پر چلنا</w:t>
      </w:r>
    </w:p>
    <w:p/>
    <w:p>
      <w:r xmlns:w="http://schemas.openxmlformats.org/wordprocessingml/2006/main">
        <w:t xml:space="preserve">2. ایمان کا سفر: Punon سے Oboth تک خدا کے ساتھ چلنا</w:t>
      </w:r>
    </w:p>
    <w:p/>
    <w:p>
      <w:r xmlns:w="http://schemas.openxmlformats.org/wordprocessingml/2006/main">
        <w:t xml:space="preserve">1. استثنا 8: 2-3 اور آپ کو اس سارے راستے کو یاد رکھنا چاہئے جس طرح خداوند تیرے خدا نے ان چالیس سالوں میں بیابان میں تیری رہنمائی کی ہے تاکہ وہ تجھے عاجز کرے اور تجھے یہ جاننے کے لئے آزمائے کہ تیرے دل میں کیا ہے کہ کیا تُو اس پر عمل کرے گا۔ اس کے احکام ہیں یا نہیں۔ اور اُس نے آپ کو عاجز کیا اور آپ کو بھوکا رہنے دیا اور آپ کو مِن کھلایا جسے آپ نہیں جانتے تھے اور نہ آپ کے باپ دادا جانتے تھے تاکہ وہ آپ کو بتائے کہ انسان صرف روٹی سے نہیں جیتا بلکہ انسان ہر ایک لفظ سے زندہ رہتا ہے رب کا منہ</w:t>
      </w:r>
    </w:p>
    <w:p/>
    <w:p>
      <w:r xmlns:w="http://schemas.openxmlformats.org/wordprocessingml/2006/main">
        <w:t xml:space="preserve">2. یسعیاہ 43:19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گنتی 33:44 اور وہ اوبوتھ سے روانہ ہوئے اور موآب کی سرحد میں اِیّابریم میں ڈیرے ڈالے۔</w:t>
      </w:r>
    </w:p>
    <w:p/>
    <w:p>
      <w:r xmlns:w="http://schemas.openxmlformats.org/wordprocessingml/2006/main">
        <w:t xml:space="preserve">بنی اسرائیل نے اوبوتھ سے سفر کیا اور موآب کی سرحد پر واقع عجابریم میں ڈیرے ڈالے۔</w:t>
      </w:r>
    </w:p>
    <w:p/>
    <w:p>
      <w:r xmlns:w="http://schemas.openxmlformats.org/wordprocessingml/2006/main">
        <w:t xml:space="preserve">1. وفاداری کے اقدامات: بنی اسرائیل کے سفر سے سیکھنا</w:t>
      </w:r>
    </w:p>
    <w:p/>
    <w:p>
      <w:r xmlns:w="http://schemas.openxmlformats.org/wordprocessingml/2006/main">
        <w:t xml:space="preserve">2. خطرات مول لینا: فرمانبرداری میں آگے بڑھنا</w:t>
      </w:r>
    </w:p>
    <w:p/>
    <w:p>
      <w:r xmlns:w="http://schemas.openxmlformats.org/wordprocessingml/2006/main">
        <w:t xml:space="preserve">1. استثنا 1:6-8 - مضبوط اور بہادر بنیں؛ اُن سے مت ڈرو اور نہ ڈرو، کیونکہ یہ رب تمہارا خدا ہے جو تمہارے ساتھ جاتا ہے۔ وہ آپ کو ناکام نہیں کرے گا یا آپ کو ترک نہیں کرے گا۔</w:t>
      </w:r>
    </w:p>
    <w:p/>
    <w:p>
      <w:r xmlns:w="http://schemas.openxmlformats.org/wordprocessingml/2006/main">
        <w:t xml:space="preserve">2. رومیوں 8:38-39 - کیونکہ مجھے یقین ہے کہ نہ موت، نہ زندگی، نہ فرشتے، نہ حکمران، نہ حال، نہ مستقبل، نہ کوئی طاقت، نہ اونچائی، نہ گہرائی، اور نہ ہی تمام مخلوقات میں کوئی اور چیز الگ کر سکے گی۔ ہمیں خدا کی محبت سے جو ہمارے خداوند مسیح یسوع میں ہے۔</w:t>
      </w:r>
    </w:p>
    <w:p/>
    <w:p>
      <w:r xmlns:w="http://schemas.openxmlformats.org/wordprocessingml/2006/main">
        <w:t xml:space="preserve">گنتی 33:45 اور اُنہوں نے اِیئِم سے روانہ ہو کر دیبونگد میں ڈیرے ڈالے۔</w:t>
      </w:r>
    </w:p>
    <w:p/>
    <w:p>
      <w:r xmlns:w="http://schemas.openxmlformats.org/wordprocessingml/2006/main">
        <w:t xml:space="preserve">بنی اِسرائیل اِیئِم سے روانہ ہوئے اور دیبونگد میں خیمے لگائے۔</w:t>
      </w:r>
    </w:p>
    <w:p/>
    <w:p>
      <w:r xmlns:w="http://schemas.openxmlformats.org/wordprocessingml/2006/main">
        <w:t xml:space="preserve">1. خدا ہماری ہر ضرورت کو پورا کرنے میں وفادار ہے، یہاں تک کہ جب ہم چلتے پھرتے ہوں۔</w:t>
      </w:r>
    </w:p>
    <w:p/>
    <w:p>
      <w:r xmlns:w="http://schemas.openxmlformats.org/wordprocessingml/2006/main">
        <w:t xml:space="preserve">2. خدا کی دعوت کی پیروی میں وفاداری کو برکتوں سے نوازا جاتا ہے۔</w:t>
      </w:r>
    </w:p>
    <w:p/>
    <w:p>
      <w:r xmlns:w="http://schemas.openxmlformats.org/wordprocessingml/2006/main">
        <w:t xml:space="preserve">1. یسعیاہ 41:10،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زبور 37:3، "رب پر بھروسہ رکھو اور نیکی کرو؛ زمین میں رہو اور محفوظ چراگاہ کا لطف اٹھاؤ۔"</w:t>
      </w:r>
    </w:p>
    <w:p/>
    <w:p>
      <w:r xmlns:w="http://schemas.openxmlformats.org/wordprocessingml/2006/main">
        <w:t xml:space="preserve">گنتی 33:46 اور اُنہوں نے دیبونگد سے نکل کر الموندیبلاتائیم میں ڈیرے ڈالے۔</w:t>
      </w:r>
    </w:p>
    <w:p/>
    <w:p>
      <w:r xmlns:w="http://schemas.openxmlformats.org/wordprocessingml/2006/main">
        <w:t xml:space="preserve">بنی اسرائیل نے دیبونگاد سے نکل کر المونڈیبلتھائیم میں ڈیرے ڈالے۔</w:t>
      </w:r>
    </w:p>
    <w:p/>
    <w:p>
      <w:r xmlns:w="http://schemas.openxmlformats.org/wordprocessingml/2006/main">
        <w:t xml:space="preserve">1. آگے بڑھنا - ایمان اور ہمت کے ساتھ مستقبل کی طرف دیکھنا</w:t>
      </w:r>
    </w:p>
    <w:p/>
    <w:p>
      <w:r xmlns:w="http://schemas.openxmlformats.org/wordprocessingml/2006/main">
        <w:t xml:space="preserve">2. چیلنجوں پر قابو پانا - طاقت اور سمت فراہم کرنے کے لیے خدا پر بھروسہ کرنا</w:t>
      </w:r>
    </w:p>
    <w:p/>
    <w:p>
      <w:r xmlns:w="http://schemas.openxmlformats.org/wordprocessingml/2006/main">
        <w:t xml:space="preserve">1. فلپیوں 3: 13-14 - بھائیو اور بہنو، میں ابھی تک اپنے آپ کو یہ نہیں سمجھتا کہ اسے پکڑ لیا ہے۔ لیکن میں ایک کام کرتا ہوں: جو کچھ پیچھے ہے اسے بھول کر اور آگے کی طرف بڑھتا ہوں، میں اس انعام کو جیتنے کے لیے مقصد کی طرف بڑھتا ہوں جس کے لیے خدا نے مجھے مسیح یسوع میں آسمان کی طرف بلایا ہے۔</w:t>
      </w:r>
    </w:p>
    <w:p/>
    <w:p>
      <w:r xmlns:w="http://schemas.openxmlformats.org/wordprocessingml/2006/main">
        <w:t xml:space="preserve">2. استثنا 1: 6-8 - خداوند ہمارے خدا نے حورب پر ہم سے کہا، تم اس پہاڑ پر کافی دیر ٹھہرے ہو۔ خیمہ توڑ کر اموریوں کے پہاڑی ملک میں داخل ہو جاؤ۔ عربہ کے تمام پڑوسیوں کے پاس، پہاڑوں میں، مغربی دامن میں، نیگیو میں اور ساحل کے ساتھ، کنعانیوں کے ملک اور لبنان تک، جہاں تک عظیم دریا یعنی فرات تک جانا ہے۔ دیکھو میں نے تمہیں یہ زمین دی ہے۔ اندر جاؤ اور اس ملک پر قبضہ کرو جس کی قسم خداوند نے تمہارے باپ دادا ابراہیم، اسحاق اور یعقوب اور ان کے بعد ان کی نسلوں کو دینے کی قسم کھائی تھی۔</w:t>
      </w:r>
    </w:p>
    <w:p/>
    <w:p>
      <w:r xmlns:w="http://schemas.openxmlformats.org/wordprocessingml/2006/main">
        <w:t xml:space="preserve">گنتی 33:47 اور اُنہوں نے الموندیبلاتائیم سے نکل کر عباریم کے پہاڑوں میں نبو کے سامنے ڈیرے ڈالے۔</w:t>
      </w:r>
    </w:p>
    <w:p/>
    <w:p>
      <w:r xmlns:w="http://schemas.openxmlformats.org/wordprocessingml/2006/main">
        <w:t xml:space="preserve">بنی اسرائیل الموندیبلاتائیم سے اباریم کے پہاڑوں میں چلے گئے، جہاں انہوں نے نیبو کے قریب کیمپ لگایا۔</w:t>
      </w:r>
    </w:p>
    <w:p/>
    <w:p>
      <w:r xmlns:w="http://schemas.openxmlformats.org/wordprocessingml/2006/main">
        <w:t xml:space="preserve">1. "خدا کی رہنمائی اور رزق: خدا ہمیں نئی منزلوں کی طرف کیسے لے جاتا ہے"</w:t>
      </w:r>
    </w:p>
    <w:p/>
    <w:p>
      <w:r xmlns:w="http://schemas.openxmlformats.org/wordprocessingml/2006/main">
        <w:t xml:space="preserve">2. "خدا کی وفاداری: ہمیں جنگل میں لے جانا"</w:t>
      </w:r>
    </w:p>
    <w:p/>
    <w:p>
      <w:r xmlns:w="http://schemas.openxmlformats.org/wordprocessingml/2006/main">
        <w:t xml:space="preserve">1. استثنا 32:11-12 - "جیسے ایک عقاب اپنے گھونسلے کو ہلاتا ہے، اور اپنے بچوں پر منڈلاتا ہے؛ جیسے ہی وہ اپنے پر پھیلاتا ہے، انہیں اٹھاتا ہے، اور اپنے پنوں پر اٹھاتا ہے، اکیلے رب نے اس کی رہنمائی کی"</w:t>
      </w:r>
    </w:p>
    <w:p/>
    <w:p>
      <w:r xmlns:w="http://schemas.openxmlformats.org/wordprocessingml/2006/main">
        <w:t xml:space="preserve">2. یسعیاہ 46:4 - "یہاں تک کہ آپ کے بڑھاپے تک میں وہی ہوں، اور یہاں تک کہ سفید بالوں تک میں آپ کو اٹھاؤں گا! میں نے بنایا ہے، اور میں برداشت کروں گا؛ یہاں تک کہ میں اٹھاؤں گا، اور آپ کو نجات دوں گا۔"</w:t>
      </w:r>
    </w:p>
    <w:p/>
    <w:p>
      <w:r xmlns:w="http://schemas.openxmlformats.org/wordprocessingml/2006/main">
        <w:t xml:space="preserve">گنتی 33:48 اور وہ عباریم کے پہاڑوں سے روانہ ہوئے اور یریحو کے نزدیک یردن کے کنارے موآب کے میدانوں میں ڈیرے ڈالے۔</w:t>
      </w:r>
    </w:p>
    <w:p/>
    <w:p>
      <w:r xmlns:w="http://schemas.openxmlformats.org/wordprocessingml/2006/main">
        <w:t xml:space="preserve">بنی اسرائیل نے عباریم کے پہاڑوں کو چھوڑ کر موآب کے میدانوں میں دریائے یردن کے کنارے یریحو کے قریب ڈیرے ڈالے۔</w:t>
      </w:r>
    </w:p>
    <w:p/>
    <w:p>
      <w:r xmlns:w="http://schemas.openxmlformats.org/wordprocessingml/2006/main">
        <w:t xml:space="preserve">1. آزمائشوں میں طاقت تلاش کرنا: بنی اسرائیل نے اپنے خروج کے دوران چیلنجوں پر کیسے قابو پایا</w:t>
      </w:r>
    </w:p>
    <w:p/>
    <w:p>
      <w:r xmlns:w="http://schemas.openxmlformats.org/wordprocessingml/2006/main">
        <w:t xml:space="preserve">2. ایمان میں اضافہ: جرات کی مثال کے طور پر بنی اسرائیل کا سفر</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گنتی 33:49 اور اُنہوں نے یردن کے کنارے بیت جیسیموت سے لے کر موآب کے میدانوں میں ابیل شِطِیم تک ڈیرے لگائے۔</w:t>
      </w:r>
    </w:p>
    <w:p/>
    <w:p>
      <w:r xmlns:w="http://schemas.openxmlformats.org/wordprocessingml/2006/main">
        <w:t xml:space="preserve">بنی اسرائیل رک گئے اور دریائے یردن کے کنارے موآب کے میدانوں میں بیت جیسیموت سے ابیل شطیم تک ڈیرے ڈالے۔</w:t>
      </w:r>
    </w:p>
    <w:p/>
    <w:p>
      <w:r xmlns:w="http://schemas.openxmlformats.org/wordprocessingml/2006/main">
        <w:t xml:space="preserve">1) خدا نے کس طرح ضرورت کے وقت ہمارے لئے پناہ فراہم کی ہے۔</w:t>
      </w:r>
    </w:p>
    <w:p/>
    <w:p>
      <w:r xmlns:w="http://schemas.openxmlformats.org/wordprocessingml/2006/main">
        <w:t xml:space="preserve">2) ہمیں برقرار رکھنے کے لیے خدا کی وفاداری پر بھروسہ کرنا</w:t>
      </w:r>
    </w:p>
    <w:p/>
    <w:p>
      <w:r xmlns:w="http://schemas.openxmlformats.org/wordprocessingml/2006/main">
        <w:t xml:space="preserve">1) زبور 46: 1-3 - "خدا ہماری پناہ اور طاقت ہے، مصیبت میں بہت حاضر مدد ہے، لہذا ہم خوفزدہ نہیں ہوں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گنتی 33:50 اور خُداوند نے موآب کے میدانوں میں یریحو کے نزدیک یردن کے کنارے موسیٰ سے کہا۔</w:t>
      </w:r>
    </w:p>
    <w:p/>
    <w:p>
      <w:r xmlns:w="http://schemas.openxmlformats.org/wordprocessingml/2006/main">
        <w:t xml:space="preserve">موسیٰ کو موآب کے میدانوں میں رب کی طرف سے ہدایات ملتی ہیں۔</w:t>
      </w:r>
    </w:p>
    <w:p/>
    <w:p>
      <w:r xmlns:w="http://schemas.openxmlformats.org/wordprocessingml/2006/main">
        <w:t xml:space="preserve">1. رب کی آواز کو ماننا</w:t>
      </w:r>
    </w:p>
    <w:p/>
    <w:p>
      <w:r xmlns:w="http://schemas.openxmlformats.org/wordprocessingml/2006/main">
        <w:t xml:space="preserve">2. خدا کے احکام کو سننا</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جوشوا 1:9 - "کیا میں نے آپ کو حکم نہیں دیا ہے؟ مضبوط اور ہمت رکھو۔ خوفزدہ نہ ہو اور خوفزدہ نہ ہو کیونکہ جہاں کہیں بھی تم جاؤ گے خداوند تمہارا خدا تمہارے ساتھ ہے۔"</w:t>
      </w:r>
    </w:p>
    <w:p/>
    <w:p>
      <w:r xmlns:w="http://schemas.openxmlformats.org/wordprocessingml/2006/main">
        <w:t xml:space="preserve">گنتی 33:51 بنی اِسرائیل سے کہو اور اُن سے کہو کہ جب تم یردن کے پار سے کنعان کے ملک میں جاؤ گے۔</w:t>
      </w:r>
    </w:p>
    <w:p/>
    <w:p>
      <w:r xmlns:w="http://schemas.openxmlformats.org/wordprocessingml/2006/main">
        <w:t xml:space="preserve">بنی اسرائیل کو کنعان میں داخل ہونے کی ہدایت کی گئی ہے جب وہ دریائے اردن کو عبور کریں۔</w:t>
      </w:r>
    </w:p>
    <w:p/>
    <w:p>
      <w:r xmlns:w="http://schemas.openxmlformats.org/wordprocessingml/2006/main">
        <w:t xml:space="preserve">1: حوصلہ رکھیں اور آگے بڑھیں۔ جب خدا ہمیں نئی سرزمین پر بلائے گا تو وہ ہمارے لیے راستہ بنائے گا۔</w:t>
      </w:r>
    </w:p>
    <w:p/>
    <w:p>
      <w:r xmlns:w="http://schemas.openxmlformats.org/wordprocessingml/2006/main">
        <w:t xml:space="preserve">2: اگر ہم اس کی پکار کے فرمانبردار ہیں تو رب ہمیں فراوانی اور برکت والی جگہ پر لے آئے گا۔</w:t>
      </w:r>
    </w:p>
    <w:p/>
    <w:p>
      <w:r xmlns:w="http://schemas.openxmlformats.org/wordprocessingml/2006/main">
        <w:t xml:space="preserve">1: یشوع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زبور 37:25 - میں جوان تھا اور اب بوڑھا ہو گیا ہوں، پھر بھی میں نے کبھی راستبازوں کو چھوڑا ہوا یا ان کے بچوں کو روٹی مانگتے نہیں دیکھا۔</w:t>
      </w:r>
    </w:p>
    <w:p/>
    <w:p>
      <w:r xmlns:w="http://schemas.openxmlformats.org/wordprocessingml/2006/main">
        <w:t xml:space="preserve">گنتی 33:52 تب تُم اُس مُلک کے سب باشندوں کو اپنے آگے سے نکال دینا اور اُن کی سب تصویروں کو نیست و نابود کرنا اور اُن کی تمام پگھلی ہوئی مورتوں کو تباہ کرنا اور اُن کی تمام اونچی جگہوں کو اکھاڑ دینا۔</w:t>
      </w:r>
    </w:p>
    <w:p/>
    <w:p>
      <w:r xmlns:w="http://schemas.openxmlformats.org/wordprocessingml/2006/main">
        <w:t xml:space="preserve">اسرائیل کو حکم دیا گیا ہے کہ وہ اس سرزمین کو خالی کر دے جس کا ان کے باشندوں سے وعدہ کیا گیا تھا، پھر ان کے بتوں، تصویروں اور تصویروں کو تباہ کر دیا جائے اور آخر میں ان کے اونچے مقامات کو گرا دیا جائے۔</w:t>
      </w:r>
    </w:p>
    <w:p/>
    <w:p>
      <w:r xmlns:w="http://schemas.openxmlformats.org/wordprocessingml/2006/main">
        <w:t xml:space="preserve">1. بت پرستی کا خطرہ</w:t>
      </w:r>
    </w:p>
    <w:p/>
    <w:p>
      <w:r xmlns:w="http://schemas.openxmlformats.org/wordprocessingml/2006/main">
        <w:t xml:space="preserve">2. صحیح اور غلط کے درمیان تمیز کرنا سیکھنا</w:t>
      </w:r>
    </w:p>
    <w:p/>
    <w:p>
      <w:r xmlns:w="http://schemas.openxmlformats.org/wordprocessingml/2006/main">
        <w:t xml:space="preserve">1. خروج 20:3-5 - میرے سامنے تیرا کوئی اور معبود نہیں ہوگا۔ تم اپنے لیے اوپر آسمان میں یا نیچے زمین پر یا نیچے پانیوں میں کسی چیز کی شکل میں تصویر نہ بناؤ۔ نہ اُن کے آگے جھکنا اور نہ اُن کی عبادت کرنا۔ کیونکہ میں، رب تمہارا خدا، غیرت مند خدا ہوں۔</w:t>
      </w:r>
    </w:p>
    <w:p/>
    <w:p>
      <w:r xmlns:w="http://schemas.openxmlformats.org/wordprocessingml/2006/main">
        <w:t xml:space="preserve">2. استثنا 7:5 - آپ کو ان کے ساتھ یہ کرنا ہے: ان کی قربان گاہوں کو توڑ دو، ان کے مقدس پتھروں کو توڑ دو، ان کے اشیرہ کے کھمبوں کو کاٹ دو اور ان کے بتوں کو آگ میں جلا دو۔</w:t>
      </w:r>
    </w:p>
    <w:p/>
    <w:p>
      <w:r xmlns:w="http://schemas.openxmlformats.org/wordprocessingml/2006/main">
        <w:t xml:space="preserve">گنتی 33:53 اور تُم اُس مُلک کے باشندوں پر قبضہ کر کے اُس میں بسو گے کیونکہ مَیں نے تُم کو یہ مُلک دِیا ہے کہ اُس پر قبضہ کر لیں۔</w:t>
      </w:r>
    </w:p>
    <w:p/>
    <w:p>
      <w:r xmlns:w="http://schemas.openxmlformats.org/wordprocessingml/2006/main">
        <w:t xml:space="preserve">خدا نے بنی اسرائیل کو اس ملک پر قبضہ کرنے کا حکم دیا جس کا اس نے ان سے وعدہ کیا ہے۔</w:t>
      </w:r>
    </w:p>
    <w:p/>
    <w:p>
      <w:r xmlns:w="http://schemas.openxmlformats.org/wordprocessingml/2006/main">
        <w:t xml:space="preserve">1. قبضے کا خدا کا وعدہ: ہماری وراثت کو دوبارہ حاصل کرنا</w:t>
      </w:r>
    </w:p>
    <w:p/>
    <w:p>
      <w:r xmlns:w="http://schemas.openxmlformats.org/wordprocessingml/2006/main">
        <w:t xml:space="preserve">2. خدا کے حکم کی تعمیل: ہماری وعدہ شدہ زمین پر قبضہ کرنا</w:t>
      </w:r>
    </w:p>
    <w:p/>
    <w:p>
      <w:r xmlns:w="http://schemas.openxmlformats.org/wordprocessingml/2006/main">
        <w:t xml:space="preserve">1. جوشوا 1: 2-3 "میرا خادم موسیٰ مر گیا ہے، لہذا اب اٹھو، اس یردن کے پار جاؤ، تم، اور یہ تمام لوگ، اس ملک میں جو میں ان کو دیتا ہوں، یہاں تک کہ بنی اسرائیل کو بھی۔ کہ تیرے پاؤں کا تلوا روند جائے گا جو میں نے تجھے دیا ہے جیسا کہ میں نے موسیٰ سے کہا تھا۔</w:t>
      </w:r>
    </w:p>
    <w:p/>
    <w:p>
      <w:r xmlns:w="http://schemas.openxmlformats.org/wordprocessingml/2006/main">
        <w:t xml:space="preserve">2. زبور 37: 3-4 "رب پر بھروسہ رکھو، اور نیک کام کرو، تو تم زمین میں رہو گے، اور واقعی تمہیں کھلایا جائے گا، اپنے آپ کو بھی خداوند میں خوش کرو؛ اور وہ تمہیں تمہارے دل کی خواہشات دے گا "</w:t>
      </w:r>
    </w:p>
    <w:p/>
    <w:p>
      <w:r xmlns:w="http://schemas.openxmlformats.org/wordprocessingml/2006/main">
        <w:t xml:space="preserve">گنتی 33:54 اور تم زمین کو قرعہ ڈال کر اپنے گھرانوں میں میراث کے لیے تقسیم کرو اور جتنا زیادہ کرو گے اُن کو زیادہ میراث دو گے اور کم کو کم میراث دو گے: ہر آدمی کی میراث اُسی جگہ ہو گی جہاں۔ اس کا لاٹ گر جاتا ہے۔ تم اپنے باپ دادا کے قبیلوں کے مطابق میراث پاؤ گے۔</w:t>
      </w:r>
    </w:p>
    <w:p/>
    <w:p>
      <w:r xmlns:w="http://schemas.openxmlformats.org/wordprocessingml/2006/main">
        <w:t xml:space="preserve">نمبر 33:54 کا یہ حوالہ ہمیں بتاتا ہے کہ جب زمین کو خاندانوں میں تقسیم کیا جائے گا، تو زیادہ کو زیادہ وراثت ملے گی اور کم کو چھوٹی، اور ہر ایک کو اس جگہ وراثت ملے گی جہاں ان کا حصہ ان کے قبیلوں کے مطابق پڑا تھا۔ باپ</w:t>
      </w:r>
    </w:p>
    <w:p/>
    <w:p>
      <w:r xmlns:w="http://schemas.openxmlformats.org/wordprocessingml/2006/main">
        <w:t xml:space="preserve">1. خدا عادل ہے: نمبر 33:54 کی تلاش</w:t>
      </w:r>
    </w:p>
    <w:p/>
    <w:p>
      <w:r xmlns:w="http://schemas.openxmlformats.org/wordprocessingml/2006/main">
        <w:t xml:space="preserve">2. برکتوں کی وراثت: نمبر 33:54 کے وعدے کو سمجھنا</w:t>
      </w:r>
    </w:p>
    <w:p/>
    <w:p>
      <w:r xmlns:w="http://schemas.openxmlformats.org/wordprocessingml/2006/main">
        <w:t xml:space="preserve">1. زبور 16:5-6 - خداوند میرا چنا ہوا حصہ اور میرا پیالہ ہے۔ تم نے میرا لاٹ رکھا ہے. لکیریں میرے لیے خوشگوار جگہوں پر پڑی ہیں۔ ہاں، میرے پاس ایک اچھا ورثہ ہے۔</w:t>
      </w:r>
    </w:p>
    <w:p/>
    <w:p>
      <w:r xmlns:w="http://schemas.openxmlformats.org/wordprocessingml/2006/main">
        <w:t xml:space="preserve">2. اعمال 20:32 - اور اب، بھائیو، میں آپ کو خُدا اور اُس کے فضل کے کلام کے سپرد کرتا ہوں، جو آپ کو مضبوط کرنے کے قابل ہے، اور آپ کو اُن سب کے درمیان میراث دینے کے قابل ہے جو مقدس ہیں۔</w:t>
      </w:r>
    </w:p>
    <w:p/>
    <w:p>
      <w:r xmlns:w="http://schemas.openxmlformats.org/wordprocessingml/2006/main">
        <w:t xml:space="preserve">گنتی 33:55 لیکن اگر تم زمین کے باشندوں کو اپنے آگے سے نہیں نکالو گے۔ تب ایسا ہو گا کہ جن کو تم ان میں سے چھوڑ دو گے وہ تمہاری آنکھوں میں چبھن اور تمہارے اطراف میں کانٹے بنیں گے اور تمہیں اس ملک میں جس میں تم رہتے ہو پریشان ہو جائیں گے۔</w:t>
      </w:r>
    </w:p>
    <w:p/>
    <w:p>
      <w:r xmlns:w="http://schemas.openxmlformats.org/wordprocessingml/2006/main">
        <w:t xml:space="preserve">خدا نے بنی اسرائیل کو خبردار کیا کہ اگر وہ اس ملک کے باشندوں کو نہیں نکالیں گے تو وہ ان کے لیے مصیبت کا باعث بنیں گے۔</w:t>
      </w:r>
    </w:p>
    <w:p/>
    <w:p>
      <w:r xmlns:w="http://schemas.openxmlformats.org/wordprocessingml/2006/main">
        <w:t xml:space="preserve">1. ہمیں ہمیشہ خُدا اور اُس کے کلام پر بھروسہ کرنا چاہیے، چاہے اس کے لیے ہم سے مشکل کام کرنے کی ضرورت پڑے۔</w:t>
      </w:r>
    </w:p>
    <w:p/>
    <w:p>
      <w:r xmlns:w="http://schemas.openxmlformats.org/wordprocessingml/2006/main">
        <w:t xml:space="preserve">2. وفاداری اور فرمانبرداری کے ذریعے ہم دنیا کی پریشانیوں سے نجات پا سکتے ہیں۔</w:t>
      </w:r>
    </w:p>
    <w:p/>
    <w:p>
      <w:r xmlns:w="http://schemas.openxmlformats.org/wordprocessingml/2006/main">
        <w:t xml:space="preserve">1. عبرانیوں 11:6 - "اور ایمان کے بغیر اسے خوش کرنا ناممکن ہے، کیونکہ جو خدا کے پاس آتا ہے اسے یقین کرنا چاہیے کہ وہ ہے اور یہ کہ وہ ان لوگوں کو اجر دیتا ہے جو اسے تلاش کرتے ہیں۔"</w:t>
      </w:r>
    </w:p>
    <w:p/>
    <w:p>
      <w:r xmlns:w="http://schemas.openxmlformats.org/wordprocessingml/2006/main">
        <w:t xml:space="preserve">2. استثنا 7: 1-2 - جب خداوند تمہارا خدا تمہیں اس ملک میں لے جائے گا جس پر تم قبضہ کرنے جا رہے ہو، اور بہت سی قوموں کو تمہارے سامنے سے نکال باہر کر دیا ہے، حِتّیوں اور گرجاشیوں اور اموریوں اور کنعانیوں اور فرزّیوں کو۔ حوّی اور یبوسی، سات قومیں تم سے بڑی اور طاقتور</w:t>
      </w:r>
    </w:p>
    <w:p/>
    <w:p>
      <w:r xmlns:w="http://schemas.openxmlformats.org/wordprocessingml/2006/main">
        <w:t xml:space="preserve">گنتی 33:56 مزید یہ کہ میں تمہارے ساتھ ویسا ہی کروں گا جیسا میں نے ان کے ساتھ کرنے کا سوچا تھا۔</w:t>
      </w:r>
    </w:p>
    <w:p/>
    <w:p>
      <w:r xmlns:w="http://schemas.openxmlformats.org/wordprocessingml/2006/main">
        <w:t xml:space="preserve">خدا نے اسرائیلیوں سے وہی کرنے کا وعدہ کیا جو اس نے مصریوں کے ساتھ کرنے کا منصوبہ بنایا تھا۔</w:t>
      </w:r>
    </w:p>
    <w:p/>
    <w:p>
      <w:r xmlns:w="http://schemas.openxmlformats.org/wordprocessingml/2006/main">
        <w:t xml:space="preserve">1. خدا وفادار ہے: وہ اپنے وعدوں کو پورا کرے گا۔</w:t>
      </w:r>
    </w:p>
    <w:p/>
    <w:p>
      <w:r xmlns:w="http://schemas.openxmlformats.org/wordprocessingml/2006/main">
        <w:t xml:space="preserve">2. خدا عادل ہے: وہ وہی کرے گا جو وہ کہے گا وہ کرے گا۔</w:t>
      </w:r>
    </w:p>
    <w:p/>
    <w:p>
      <w:r xmlns:w="http://schemas.openxmlformats.org/wordprocessingml/2006/main">
        <w:t xml:space="preserve">1. استثنا 7:9 -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خروج 9:15-16 - فی الحال میں اپنا ہاتھ بڑھاؤں گا، تاکہ میں تجھے اور تیرے لوگوں کو وبا سے ماروں۔ اور تُو زمین سے کاٹ دیا جائے گا۔ اور اسی کام کے لیے میں نے تجھے اٹھایا ہے، تاکہ تجھ میں اپنی قدرت ظاہر کروں۔ اور میرے نام کا اعلان ساری زمین پر کیا جائے۔</w:t>
      </w:r>
    </w:p>
    <w:p/>
    <w:p>
      <w:r xmlns:w="http://schemas.openxmlformats.org/wordprocessingml/2006/main">
        <w:t xml:space="preserve">نمبر 34 کا خلاصہ تین پیراگراف میں درج ذیل آیات کے ساتھ کیا جا سکتا ہے:</w:t>
      </w:r>
    </w:p>
    <w:p/>
    <w:p>
      <w:r xmlns:w="http://schemas.openxmlformats.org/wordprocessingml/2006/main">
        <w:t xml:space="preserve">پیراگراف 1: نمبر 34:1-15 وعدہ شدہ سرزمین کی حدود کا خاکہ پیش کرتا ہے جسے خدا نے موسیٰ کو اسرائیل کے قبائل میں تقسیم کرنے کی ہدایت کی ہے۔ اس باب میں جنوبی سرحد کی وضاحت کی گئی ہے، جو بحیرہ نمک (بحیرہ مردار) سے شروع ہو کر ادوم کے جنوبی کنارے تک پھیلی ہوئی ہے۔ اس کے بعد یہ بحیرہ روم کے ساتھ ساتھ مغربی سرحد کی وضاحت کرتا ہے، اس کے بعد شمالی سرحد کوہ ہور تک پہنچتی ہے اور حمات میں داخل ہوتی ہے۔ آخر میں، اس میں ہزار اینان سے زیداد تک مشرقی سرحد کی تفصیل ہے۔</w:t>
      </w:r>
    </w:p>
    <w:p/>
    <w:p>
      <w:r xmlns:w="http://schemas.openxmlformats.org/wordprocessingml/2006/main">
        <w:t xml:space="preserve">پیراگراف 2: نمبر 34:16-29 میں جاری رکھتے ہوئے، موسیٰ کو ہدایت کی گئی ہے کہ وہ ہر قبیلے سے رہنما مقرر کریں جو اپنے اپنے قبیلوں کے درمیان زمین کی تقسیم اور تقسیم میں مدد کریں گے۔ ان رہنماؤں کا نام الیعزر پادری، نون کے بیٹے یشوع اور ہر قبیلے سے ایک ایک رہنما کے نام سے درج کیا گیا ہے تاکہ خدا کی ہدایات کے مطابق منصفانہ تقسیم کو یقینی بنایا جا سکے۔</w:t>
      </w:r>
    </w:p>
    <w:p/>
    <w:p>
      <w:r xmlns:w="http://schemas.openxmlformats.org/wordprocessingml/2006/main">
        <w:t xml:space="preserve">پیراگراف 3: نمبر 34 یہ بتاتے ہوئے اختتام کرتا ہے کہ ایلیزر اور جوشوا زمین کی اس تقسیم کی نگرانی کے ذمہ دار ہیں۔ باب اس بات پر روشنی ڈالتا ہے کہ یہ تقسیم قرعہ اندازی پر مبنی ہے ایک قدیم طریقہ جو مختص کے تعین کے لیے استعمال ہوتا ہے اور اس بات پر زور دیتا ہے کہ یہ تقسیم خدا کے احکام کے مطابق ہونی چاہیے۔ باب ایک یاد دہانی کے ساتھ ختم ہوتا ہے کہ یہ حدود خدا کے وعدے کے مطابق اسرائیل کو وراثت کے طور پر دی گئی تھیں۔</w:t>
      </w:r>
    </w:p>
    <w:p/>
    <w:p>
      <w:r xmlns:w="http://schemas.openxmlformats.org/wordprocessingml/2006/main">
        <w:t xml:space="preserve">خلاصہ:</w:t>
      </w:r>
    </w:p>
    <w:p>
      <w:r xmlns:w="http://schemas.openxmlformats.org/wordprocessingml/2006/main">
        <w:t xml:space="preserve">نمبر 34 پیش کرتا ہے:</w:t>
      </w:r>
    </w:p>
    <w:p>
      <w:r xmlns:w="http://schemas.openxmlformats.org/wordprocessingml/2006/main">
        <w:t xml:space="preserve">قبائل کے درمیان تقسیم شدہ زمین کی سرحدیں؛</w:t>
      </w:r>
    </w:p>
    <w:p>
      <w:r xmlns:w="http://schemas.openxmlformats.org/wordprocessingml/2006/main">
        <w:t xml:space="preserve">زمین کی تقسیم کے لیے رہنماؤں کی تقرری؛</w:t>
      </w:r>
    </w:p>
    <w:p>
      <w:r xmlns:w="http://schemas.openxmlformats.org/wordprocessingml/2006/main">
        <w:t xml:space="preserve">تقسیم خدا کے وعدے کی تکمیل پر مبنی لاٹ کاسٹنگ۔</w:t>
      </w:r>
    </w:p>
    <w:p/>
    <w:p>
      <w:r xmlns:w="http://schemas.openxmlformats.org/wordprocessingml/2006/main">
        <w:t xml:space="preserve">بحیرہ نمک (بحیرہ مردار) سے حمات تک بیان کردہ حدود؛</w:t>
      </w:r>
    </w:p>
    <w:p>
      <w:r xmlns:w="http://schemas.openxmlformats.org/wordprocessingml/2006/main">
        <w:t xml:space="preserve">قبائل میں منصفانہ تقسیم کے لیے رہنما مقرر</w:t>
      </w:r>
    </w:p>
    <w:p>
      <w:r xmlns:w="http://schemas.openxmlformats.org/wordprocessingml/2006/main">
        <w:t xml:space="preserve">خدا کے وعدے کے مطابق قرعہ اندازی وراثت کے ذریعے مختص زمین۔</w:t>
      </w:r>
    </w:p>
    <w:p/>
    <w:p>
      <w:r xmlns:w="http://schemas.openxmlformats.org/wordprocessingml/2006/main">
        <w:t xml:space="preserve">باب اسرائیل کے قبائل کے درمیان وعدہ شدہ سرزمین کی وضاحت اور تقسیم پر توجہ مرکوز کرتا ہے۔ نمبر 34 میں، خدا موسیٰ کو زمین کی مخصوص حدود کے بارے میں ہدایت کرتا ہے۔ اس باب میں وعدہ شدہ سرزمین کی جنوبی، مغربی، شمالی اور مشرقی سرحدوں کی تفصیل دی گئی ہے، جو اس کی وسعت کی واضح وضاحت فراہم کرتی ہے۔</w:t>
      </w:r>
    </w:p>
    <w:p/>
    <w:p>
      <w:r xmlns:w="http://schemas.openxmlformats.org/wordprocessingml/2006/main">
        <w:t xml:space="preserve">نمبر 34 میں آگے بڑھتے ہوئے، موسیٰ کو ہدایت کی گئی ہے کہ وہ ہر قبیلے سے رہنما مقرر کرے جو اپنے اپنے قبیلوں کے درمیان زمین کی تقسیم اور تقسیم میں مدد کریں گے۔ ان مقرر کردہ رہنماؤں میں کاہن الیعزر، نون کا بیٹا یشوع اور ہر قبیلے کا ایک ایک رہنما شامل ہے۔ خدا کی ہدایات کے مطابق منصفانہ تقسیم کو یقینی بنانے میں ان کا کردار اہم ہے۔</w:t>
      </w:r>
    </w:p>
    <w:p/>
    <w:p>
      <w:r xmlns:w="http://schemas.openxmlformats.org/wordprocessingml/2006/main">
        <w:t xml:space="preserve">نمبر 34 اس بات پر زور دے کر اختتام کرتا ہے کہ الیعزر اور جوشوا زمین کی اس تقسیم کی نگرانی کے ذمہ دار ہیں۔ یہ اس بات پر روشنی ڈالتا ہے کہ یہ تقسیم لاٹ کاسٹنگ پر مبنی ہے جس کا استعمال غیر جانبداری کو یقینی بنانے کے لیے تقسیم کا تعین کرنے کے لیے کیا جاتا ہے۔ باب اس بات پر زور دیتا ہے کہ یہ تقسیم خدا کے احکام کے مطابق ہونی چاہیے اور اسرائیل کو دی گئی میراث کے طور پر خدا کے وعدے کے حصے کے طور پر کام کرتی ہے۔</w:t>
      </w:r>
    </w:p>
    <w:p/>
    <w:p>
      <w:r xmlns:w="http://schemas.openxmlformats.org/wordprocessingml/2006/main">
        <w:t xml:space="preserve">گنتی 34:1 اور خُداوند نے موسیٰ سے کہا۔</w:t>
      </w:r>
    </w:p>
    <w:p/>
    <w:p>
      <w:r xmlns:w="http://schemas.openxmlformats.org/wordprocessingml/2006/main">
        <w:t xml:space="preserve">موسیٰ کو خداوند کی طرف سے حکم دیا گیا ہے کہ وہ وعدہ شدہ سرزمین کی سرحدیں کھینچیں۔</w:t>
      </w:r>
    </w:p>
    <w:p/>
    <w:p>
      <w:r xmlns:w="http://schemas.openxmlformats.org/wordprocessingml/2006/main">
        <w:t xml:space="preserve">1. خدا نے ہمیں ایک مشن کو پورا کرنے اور اسے کرنے کی طاقت دی ہے۔</w:t>
      </w:r>
    </w:p>
    <w:p/>
    <w:p>
      <w:r xmlns:w="http://schemas.openxmlformats.org/wordprocessingml/2006/main">
        <w:t xml:space="preserve">2. رب کی اطاعت کریں جب وہ ہمیں کچھ کرنے کے لیے بلاتا ہے۔</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کلسیوں 3:17 - "اور جو کچھ بھی تم کرتے ہو، خواہ قول ہو یا عمل، وہ سب کچھ خداوند یسوع کے نام پر کرو، اس کے ذریعے خدا باپ کا شکر ادا کرو۔"</w:t>
      </w:r>
    </w:p>
    <w:p/>
    <w:p>
      <w:r xmlns:w="http://schemas.openxmlformats.org/wordprocessingml/2006/main">
        <w:t xml:space="preserve">گنتی 34:2 بنی اسرائیل کو حکم دو اور ان سے کہو کہ جب تم کنعان کے ملک میں پہنچو۔ (یہ وہ ملک ہے جو آپ کو میراث میں مل جائے گا، یہاں تک کہ کنعان کی سرزمین اس کے ساحلوں کے ساتھ:)</w:t>
      </w:r>
    </w:p>
    <w:p/>
    <w:p>
      <w:r xmlns:w="http://schemas.openxmlformats.org/wordprocessingml/2006/main">
        <w:t xml:space="preserve">خدا بنی اسرائیل کو حکم دیتا ہے کہ وہ کنعان کی سرزمین پر قبضہ کر لیں، جو ان کی میراث ہوگی۔</w:t>
      </w:r>
    </w:p>
    <w:p/>
    <w:p>
      <w:r xmlns:w="http://schemas.openxmlformats.org/wordprocessingml/2006/main">
        <w:t xml:space="preserve">1. خدا کا عہد: قبضے کے وعدے۔</w:t>
      </w:r>
    </w:p>
    <w:p/>
    <w:p>
      <w:r xmlns:w="http://schemas.openxmlformats.org/wordprocessingml/2006/main">
        <w:t xml:space="preserve">2. وفاداری کی تکمیل: خدا کی وعدہ شدہ زمین پر قبضہ کرنا</w:t>
      </w:r>
    </w:p>
    <w:p/>
    <w:p>
      <w:r xmlns:w="http://schemas.openxmlformats.org/wordprocessingml/2006/main">
        <w:t xml:space="preserve">1. یرمیاہ 29:11-14 - کنعان کی سرزمین میں وراثت کا خدا کا وعدہ۔</w:t>
      </w:r>
    </w:p>
    <w:p/>
    <w:p>
      <w:r xmlns:w="http://schemas.openxmlformats.org/wordprocessingml/2006/main">
        <w:t xml:space="preserve">2. خروج 6:6-8 - بنی اسرائیل کو وعدہ شدہ ملک میں لانے کا خدا کا وعدہ۔</w:t>
      </w:r>
    </w:p>
    <w:p/>
    <w:p>
      <w:r xmlns:w="http://schemas.openxmlformats.org/wordprocessingml/2006/main">
        <w:t xml:space="preserve">گنتی 34:3 تب تیرا جنوبی چوتھائی صحرائے صین سے ادوم کے ساحل کے ساتھ ہو گا اور تیری جنوبی سرحد مشرق کی طرف نمکین سمندر کا سب سے باہر ہو گا۔</w:t>
      </w:r>
    </w:p>
    <w:p/>
    <w:p>
      <w:r xmlns:w="http://schemas.openxmlformats.org/wordprocessingml/2006/main">
        <w:t xml:space="preserve">یہ حوالہ اسرائیل کی سرزمین کی سرحدوں کو بیان کرتا ہے۔</w:t>
      </w:r>
    </w:p>
    <w:p/>
    <w:p>
      <w:r xmlns:w="http://schemas.openxmlformats.org/wordprocessingml/2006/main">
        <w:t xml:space="preserve">1. خُداوند نے ہمیں ہماری اپنی زمین دینے کا وعدہ کیا ہے - گنتی 34:3</w:t>
      </w:r>
    </w:p>
    <w:p/>
    <w:p>
      <w:r xmlns:w="http://schemas.openxmlformats.org/wordprocessingml/2006/main">
        <w:t xml:space="preserve">2. خدا ہماری ضروریات کا خیال رکھتا ہے اور ہمیں مہیا کرتا ہے - نمبر 34:3</w:t>
      </w:r>
    </w:p>
    <w:p/>
    <w:p>
      <w:r xmlns:w="http://schemas.openxmlformats.org/wordprocessingml/2006/main">
        <w:t xml:space="preserve">1. جوشوا 1: 2-3 - "میرا خادم موسیٰ مر گیا ہے؛ لہذا اب اٹھو، اس یردن کے پار جاؤ، تم اور یہ سب لوگ، اس ملک میں جاؤ جو میں ان کو دیتا ہوں، یہاں تک کہ بنی اسرائیل کو بھی۔ وہ جگہ جس پر تیرے پاؤں کا تلوا چلے گا، جو میں نے تجھے دیا ہے جیسا کہ میں نے موسیٰ سے کہا تھا۔</w:t>
      </w:r>
    </w:p>
    <w:p/>
    <w:p>
      <w:r xmlns:w="http://schemas.openxmlformats.org/wordprocessingml/2006/main">
        <w:t xml:space="preserve">2. زبور 37: 3-4 - "رب پر بھروسہ رکھو، اور نیک کام کرو، تو تم زمین میں رہو گے، اور واقعی تمہیں کھلایا جائے گا، اپنے آپ کو بھی خداوند میں خوش کرو؛ اور وہ تمہیں تمہاری خواہشات دے گا دل"</w:t>
      </w:r>
    </w:p>
    <w:p/>
    <w:p>
      <w:r xmlns:w="http://schemas.openxmlformats.org/wordprocessingml/2006/main">
        <w:t xml:space="preserve">گنتی 34:4 اور تیری سرحد جنوب سے مڑ کر عقربِیم کی چڑھائی کی طرف جائے گی اور زِین تک جائے گی اور اُس کا نکلنا جنوب سے قادِشبرنیہ کی طرف ہو گا اور حَزَردار تک جائے گا اور عَمون تک جائے گا۔</w:t>
      </w:r>
    </w:p>
    <w:p/>
    <w:p>
      <w:r xmlns:w="http://schemas.openxmlformats.org/wordprocessingml/2006/main">
        <w:t xml:space="preserve">اسرائیل کی سرحد جنوب سے عکرابیم، زن، قادسبرنیہ، ہزاردار اور عزمون تک پھیلی ہوئی تھی۔</w:t>
      </w:r>
    </w:p>
    <w:p/>
    <w:p>
      <w:r xmlns:w="http://schemas.openxmlformats.org/wordprocessingml/2006/main">
        <w:t xml:space="preserve">1. ہماری زندگی کی سرحدیں اس سے آگے بڑھ سکتی ہیں جو ہم سوچتے ہیں کہ جب ہم خدا پر بھروسہ کرتے ہیں تو ممکن ہے۔</w:t>
      </w:r>
    </w:p>
    <w:p/>
    <w:p>
      <w:r xmlns:w="http://schemas.openxmlformats.org/wordprocessingml/2006/main">
        <w:t xml:space="preserve">2. جب ہم خدا کی پکار پر دھیان دیتے ہیں تو ہمارے ایمان کی حدیں وسیع ہو سکتی ہیں۔</w:t>
      </w:r>
    </w:p>
    <w:p/>
    <w:p>
      <w:r xmlns:w="http://schemas.openxmlformats.org/wordprocessingml/2006/main">
        <w:t xml:space="preserve">1. استثنا 19:14 - "تم اپنے پڑوسی کی سرحد کے نشان کو نہیں ہٹانا چاہئے، جو باپ دادا نے مقرر کیا ہے، اپنی میراث میں جو تمہیں اس ملک میں ملے گا جو خداوند تمہارا خدا تمہیں حاصل کرنے کے لئے دیتا ہے۔"</w:t>
      </w:r>
    </w:p>
    <w:p/>
    <w:p>
      <w:r xmlns:w="http://schemas.openxmlformats.org/wordprocessingml/2006/main">
        <w:t xml:space="preserve">2. جوشوا 1:3 - "ہر وہ جگہ جس پر آپ کے پاؤں کا تلوا چلے گا، میں نے آپ کو دیا ہے، جیسا کہ میں نے موسیٰ سے کہا تھا۔"</w:t>
      </w:r>
    </w:p>
    <w:p/>
    <w:p>
      <w:r xmlns:w="http://schemas.openxmlformats.org/wordprocessingml/2006/main">
        <w:t xml:space="preserve">گنتی 34:5 اور سرحد عزمون سے مصر کے دریا تک ایک کمپاس لے کر آئے گی اور اس سے نکلنے والا سمندر میں ہو گا۔</w:t>
      </w:r>
    </w:p>
    <w:p/>
    <w:p>
      <w:r xmlns:w="http://schemas.openxmlformats.org/wordprocessingml/2006/main">
        <w:t xml:space="preserve">اسرائیل کی سرحد عزمون سے مصر کے دریا تک پھیلے گی اور سرحد بحیرہ روم پر ختم ہو گی۔</w:t>
      </w:r>
    </w:p>
    <w:p/>
    <w:p>
      <w:r xmlns:w="http://schemas.openxmlformats.org/wordprocessingml/2006/main">
        <w:t xml:space="preserve">1. خدا کے وعدوں کی حدود: ہماری وراثت کی گہرائیوں کو تلاش کرنا</w:t>
      </w:r>
    </w:p>
    <w:p/>
    <w:p>
      <w:r xmlns:w="http://schemas.openxmlformats.org/wordprocessingml/2006/main">
        <w:t xml:space="preserve">2. ہماری وراثت پر قبضہ کرنا: اپنے آرام کی حدود سے باہر پہنچنا</w:t>
      </w:r>
    </w:p>
    <w:p/>
    <w:p>
      <w:r xmlns:w="http://schemas.openxmlformats.org/wordprocessingml/2006/main">
        <w:t xml:space="preserve">1. یسعیاہ 43: 1-7، "ڈرو نہیں، میں نے تمہیں چھڑایا ہے؛ میں نے تمہیں نام سے پکارا ہے، تم میرے ہو"</w:t>
      </w:r>
    </w:p>
    <w:p/>
    <w:p>
      <w:r xmlns:w="http://schemas.openxmlformats.org/wordprocessingml/2006/main">
        <w:t xml:space="preserve">2. رومیوں 8:17-18، "اور اگر بچے، تو خدا کے وارث اور مسیح کے ساتھی وارث ہیں، بشرطیکہ ہم اس کے ساتھ دکھ برداشت کریں تاکہ ہم بھی اس کے ساتھ جلال پائے۔"</w:t>
      </w:r>
    </w:p>
    <w:p/>
    <w:p>
      <w:r xmlns:w="http://schemas.openxmlformats.org/wordprocessingml/2006/main">
        <w:t xml:space="preserve">گنتی 34:6 اور جہاں تک مغربی سرحد کا تعلق ہے، تمہارے پاس ایک سرحد کے لیے بڑا سمندر بھی ہو گا: یہ تمہاری مغربی سرحد ہو گی۔</w:t>
      </w:r>
    </w:p>
    <w:p/>
    <w:p>
      <w:r xmlns:w="http://schemas.openxmlformats.org/wordprocessingml/2006/main">
        <w:t xml:space="preserve">اسرائیل کی مغربی سرحد بحیرہ روم تھی۔</w:t>
      </w:r>
    </w:p>
    <w:p/>
    <w:p>
      <w:r xmlns:w="http://schemas.openxmlformats.org/wordprocessingml/2006/main">
        <w:t xml:space="preserve">1. خدا طاقتور ہے اور ہمارے لیے اس کے منصوبے ہماری سمجھ سے باہر ہیں۔</w:t>
      </w:r>
    </w:p>
    <w:p/>
    <w:p>
      <w:r xmlns:w="http://schemas.openxmlformats.org/wordprocessingml/2006/main">
        <w:t xml:space="preserve">2. خُدا کے وعدوں میں سکون اور سکون تلاش کرنا۔</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زبور 46:10 "چپ رہو، اور جان لو کہ میں خدا ہوں: میں قوموں میں سربلند ہوں گا، میں زمین پر سرفراز ہوں گا۔"</w:t>
      </w:r>
    </w:p>
    <w:p/>
    <w:p>
      <w:r xmlns:w="http://schemas.openxmlformats.org/wordprocessingml/2006/main">
        <w:t xml:space="preserve">گنتی 34:7 اور یہ تمہاری شمالی سرحد ہو گی: تم بڑے سمندر سے ہور پہاڑ کی طرف اشارہ کرو گے۔</w:t>
      </w:r>
    </w:p>
    <w:p/>
    <w:p>
      <w:r xmlns:w="http://schemas.openxmlformats.org/wordprocessingml/2006/main">
        <w:t xml:space="preserve">یہ حوالہ وضاحت کرتا ہے کہ کسی علاقے کی شمالی سرحد کو ہور پہاڑ سے نشان زد کیا جائے گا۔</w:t>
      </w:r>
    </w:p>
    <w:p/>
    <w:p>
      <w:r xmlns:w="http://schemas.openxmlformats.org/wordprocessingml/2006/main">
        <w:t xml:space="preserve">1. خدا نے ہماری حدود کو نشان زد کیا ہے اور ہمیں اس کے لئے شکر گزار ہونا چاہئے جو اس نے ہمیں دیا ہے۔</w:t>
      </w:r>
    </w:p>
    <w:p/>
    <w:p>
      <w:r xmlns:w="http://schemas.openxmlformats.org/wordprocessingml/2006/main">
        <w:t xml:space="preserve">2. ہمیں خدا کی طرف سے ہمارے لیے مقرر کردہ حدود سے آگے بڑھنے کی کوشش نہیں کرنی چاہیے۔</w:t>
      </w:r>
    </w:p>
    <w:p/>
    <w:p>
      <w:r xmlns:w="http://schemas.openxmlformats.org/wordprocessingml/2006/main">
        <w:t xml:space="preserve">1. زبور 16:6 - لکیریں میرے لیے خوشگوار جگہوں پر گر گئی ہیں۔ بے شک میرا ورثہ میرے لیے خوبصورت ہے۔</w:t>
      </w:r>
    </w:p>
    <w:p/>
    <w:p>
      <w:r xmlns:w="http://schemas.openxmlformats.org/wordprocessingml/2006/main">
        <w:t xml:space="preserve">2. فلپیوں 3:13 - بھائیو، میں اپنے آپ کو ابھی تک یہ نہیں سمجھتا کہ اسے پکڑ لیا ہے۔ لیکن میں ایک کام کرتا ہوں: جو کچھ پیچھے ہے اسے بھولنا اور آگے کی طرف جانا۔</w:t>
      </w:r>
    </w:p>
    <w:p/>
    <w:p>
      <w:r xmlns:w="http://schemas.openxmlformats.org/wordprocessingml/2006/main">
        <w:t xml:space="preserve">گنتی 34:8 ہور پہاڑ سے حمات کے دروازے تک اپنی سرحد کی نشاندہی کرنا۔ اور سرحد سے نکل کر زیداد تک جائے گا۔</w:t>
      </w:r>
    </w:p>
    <w:p/>
    <w:p>
      <w:r xmlns:w="http://schemas.openxmlformats.org/wordprocessingml/2006/main">
        <w:t xml:space="preserve">اسرائیل کی سرحد ہور پہاڑ سے حمات کے دروازے تک اور وہاں سے زیداد تک پھیلے گی۔</w:t>
      </w:r>
    </w:p>
    <w:p/>
    <w:p>
      <w:r xmlns:w="http://schemas.openxmlformats.org/wordprocessingml/2006/main">
        <w:t xml:space="preserve">1. خدا کی حدود کو پہچاننا: ہمارے لئے اس کے منصوبوں کی حدود کی تعریف کرنا</w:t>
      </w:r>
    </w:p>
    <w:p/>
    <w:p>
      <w:r xmlns:w="http://schemas.openxmlformats.org/wordprocessingml/2006/main">
        <w:t xml:space="preserve">2. خطوط کے اندر رہنا: ہمارے لیے مقرر کردہ حدود کا احترام کرنا سیکھنا</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جوشوا 1: 3 - ہر وہ جگہ جس پر آپ کے پاؤں کا تلوا چلے گا، میں نے آپ کو دیا ہے، جیسا کہ میں نے موسی سے کہا تھا.</w:t>
      </w:r>
    </w:p>
    <w:p/>
    <w:p>
      <w:r xmlns:w="http://schemas.openxmlformats.org/wordprocessingml/2006/main">
        <w:t xml:space="preserve">گنتی 34:9 اور سرحد زِفرون تک جائے گی اور اُس سے نکلنے والی حِسرینان پر ہو گی یہ تمہاری شمالی سرحد ہو گی۔</w:t>
      </w:r>
    </w:p>
    <w:p/>
    <w:p>
      <w:r xmlns:w="http://schemas.openxmlformats.org/wordprocessingml/2006/main">
        <w:t xml:space="preserve">یہ آیت اس سرزمین کی شمالی سرحد کو بیان کرتی ہے جس کا اسرائیلیوں سے وعدہ کیا گیا تھا، جو زفرون سے حزرینان تک پھیلی ہوئی ہے۔</w:t>
      </w:r>
    </w:p>
    <w:p/>
    <w:p>
      <w:r xmlns:w="http://schemas.openxmlformats.org/wordprocessingml/2006/main">
        <w:t xml:space="preserve">1. اپنے وعدوں کو پورا کرنے میں خدا کی وفاداری۔</w:t>
      </w:r>
    </w:p>
    <w:p/>
    <w:p>
      <w:r xmlns:w="http://schemas.openxmlformats.org/wordprocessingml/2006/main">
        <w:t xml:space="preserve">2. خدا پر بھروسہ رکھنے کی اہمیت۔</w:t>
      </w:r>
    </w:p>
    <w:p/>
    <w:p>
      <w:r xmlns:w="http://schemas.openxmlformats.org/wordprocessingml/2006/main">
        <w:t xml:space="preserve">1. جوشوا 1: 3-5 - "ہر وہ جگہ جس پر تیرے پاؤں کا تلوا چلے گا، جو میں نے آپ کو دے دیا ہے، جیسا کہ میں نے موسیٰ سے کہا تھا۔ بیابان اور اس لبنان سے لے کر عظیم دریا، دریائے فرات تک۔ حِتّیوں کی تمام سرزمین اور سورج کے غروب ہونے کی طرف بڑے سمندر تک، تمہارا ساحل ہو گا، وہاں کوئی آدمی تمہاری زندگی کے تمام دنوں تک تمہارے سامنے کھڑا نہ ہو سکے گا، جیسا کہ مَیں موسیٰ کے ساتھ تھا۔ تو میں تیرے ساتھ رہوں گا: میں تجھے ناکام نہیں کروں گا اور نہ ہی تجھے چھوڑوں گا۔</w:t>
      </w:r>
    </w:p>
    <w:p/>
    <w:p>
      <w:r xmlns:w="http://schemas.openxmlformats.org/wordprocessingml/2006/main">
        <w:t xml:space="preserve">2. زبور 37: 4-5 - "اپنے آپ کو بھی خداوند میں خوش رکھو؛ اور وہ آپ کو آپ کے دل کی خواہشات دے گا۔ اپنا راستہ خداوند کے سپرد کرو؛ اس پر بھی بھروسہ رکھو؛ اور وہ اسے پورا کرے گا۔"</w:t>
      </w:r>
    </w:p>
    <w:p/>
    <w:p>
      <w:r xmlns:w="http://schemas.openxmlformats.org/wordprocessingml/2006/main">
        <w:t xml:space="preserve">گنتی 34:10 اور اپنی مشرقی سرحد کو ہزارینان سے شیفام تک بتانا۔</w:t>
      </w:r>
    </w:p>
    <w:p/>
    <w:p>
      <w:r xmlns:w="http://schemas.openxmlformats.org/wordprocessingml/2006/main">
        <w:t xml:space="preserve">یہ حوالہ اسرائیل کی سرزمین ہزارینان سے شیفام تک کی سرحد کو بیان کرتا ہے۔</w:t>
      </w:r>
    </w:p>
    <w:p/>
    <w:p>
      <w:r xmlns:w="http://schemas.openxmlformats.org/wordprocessingml/2006/main">
        <w:t xml:space="preserve">1. اسرائیل سے وعدہ کیا گیا ملک محفوظ کرنے میں خدا کی وفاداری۔</w:t>
      </w:r>
    </w:p>
    <w:p/>
    <w:p>
      <w:r xmlns:w="http://schemas.openxmlformats.org/wordprocessingml/2006/main">
        <w:t xml:space="preserve">2. سرحدوں کی وضاحت اور تفہیم کی اہمیت۔</w:t>
      </w:r>
    </w:p>
    <w:p/>
    <w:p>
      <w:r xmlns:w="http://schemas.openxmlformats.org/wordprocessingml/2006/main">
        <w:t xml:space="preserve">1. پیدائش 15:18-21 - کنعان کی سرزمین کے ابراہیم سے خدا کا وعدہ۔</w:t>
      </w:r>
    </w:p>
    <w:p/>
    <w:p>
      <w:r xmlns:w="http://schemas.openxmlformats.org/wordprocessingml/2006/main">
        <w:t xml:space="preserve">2. جوشوا 1:3-5 - جوشوا کو خدا کا حکم کہ وہ وعدہ شدہ زمین پر قبضہ کرے۔</w:t>
      </w:r>
    </w:p>
    <w:p/>
    <w:p>
      <w:r xmlns:w="http://schemas.openxmlformats.org/wordprocessingml/2006/main">
        <w:t xml:space="preserve">گنتی 34:11 اور ساحل شیفام سے ربلہ تک جائے گا جو عین کے مشرق کی طرف ہے۔ اور سرحد اُتر کر مشرق کی طرف چنیریت کے سمندر کے کنارے تک پہنچ جائے گی۔</w:t>
      </w:r>
    </w:p>
    <w:p/>
    <w:p>
      <w:r xmlns:w="http://schemas.openxmlformats.org/wordprocessingml/2006/main">
        <w:t xml:space="preserve">یہ حوالہ اسرائیل کی سرزمین کی مشرقی سرحد کو بیان کرتا ہے۔</w:t>
      </w:r>
    </w:p>
    <w:p/>
    <w:p>
      <w:r xmlns:w="http://schemas.openxmlformats.org/wordprocessingml/2006/main">
        <w:t xml:space="preserve">1. ہماری زندگی میں سرحدوں اور حدود کی اہمیت اور وہ ہماری حفاظت کیسے کر سکتی ہیں۔</w:t>
      </w:r>
    </w:p>
    <w:p/>
    <w:p>
      <w:r xmlns:w="http://schemas.openxmlformats.org/wordprocessingml/2006/main">
        <w:t xml:space="preserve">2. اپنے لوگوں کے ساتھ اپنے وعدوں کو پورا کرنے میں خدا کی وفاداری۔</w:t>
      </w:r>
    </w:p>
    <w:p/>
    <w:p>
      <w:r xmlns:w="http://schemas.openxmlformats.org/wordprocessingml/2006/main">
        <w:t xml:space="preserve">1. استثنا 1: 7-8 - "اپنا رخ موڑیں، اور اپنا سفر طے کریں، اور اموریوں کے پہاڑ پر جائیں، اور اس کے آس پاس کے تمام مقامات، میدانوں، پہاڑیوں، وادیوں، اور میں جنوب میں اور سمندر کے کنارے کنعانیوں کی سرزمین تک اور لبنان تک، عظیم دریا یعنی دریائے فرات تک، دیکھو میں نے زمین کو تمہارے سامنے رکھا ہے، جاؤ اور اس ملک پر قبضہ کرو جس کی خداوند نے قسم کھائی تھی۔ آپ کے باپ دادا ابراہیم، اسحاق اور یعقوب، ان کو اور ان کے بعد ان کی نسل کو دیں۔"</w:t>
      </w:r>
    </w:p>
    <w:p/>
    <w:p>
      <w:r xmlns:w="http://schemas.openxmlformats.org/wordprocessingml/2006/main">
        <w:t xml:space="preserve">2. زبور 105: 8-9 - "اس نے اپنے عہد کو ہمیشہ کے لئے یاد رکھا، وہ لفظ جس کا اس نے ایک ہزار نسلوں کو حکم دیا تھا۔ جو عہد اس نے ابراہیم کے ساتھ کیا تھا، اور اسحاق سے اس کی قسم؛ اور یعقوب کے لئے ایک قانون کے لئے اس کی تصدیق کی تھی۔ اور اسرائیل کے لیے ایک ابدی عہد کے لیے۔"</w:t>
      </w:r>
    </w:p>
    <w:p/>
    <w:p>
      <w:r xmlns:w="http://schemas.openxmlformats.org/wordprocessingml/2006/main">
        <w:t xml:space="preserve">گنتی 34:12 اور سرحد یردن تک جائے گی اور اُس میں سے نکلنے والی سمندری سمندر پر ہو گی، یہ تمہارا ملک ہو گا اور اُس کے چاروں طرف ساحل ہوں گے۔</w:t>
      </w:r>
    </w:p>
    <w:p/>
    <w:p>
      <w:r xmlns:w="http://schemas.openxmlformats.org/wordprocessingml/2006/main">
        <w:t xml:space="preserve">یہ آیت اسرائیل کی سرزمین کی سرحدوں کو بیان کرتی ہے جس میں دریائے اردن اور بحیرہ مردار شامل ہیں۔</w:t>
      </w:r>
    </w:p>
    <w:p/>
    <w:p>
      <w:r xmlns:w="http://schemas.openxmlformats.org/wordprocessingml/2006/main">
        <w:t xml:space="preserve">1. خدا کے وعدے کیسے پورے ہوتے ہیں: نمبر 34:12 کا مطالعہ</w:t>
      </w:r>
    </w:p>
    <w:p/>
    <w:p>
      <w:r xmlns:w="http://schemas.openxmlformats.org/wordprocessingml/2006/main">
        <w:t xml:space="preserve">2. ہمارے ایمان کی حدود: نمبر 34:12 پر ایک عکاسی۔</w:t>
      </w:r>
    </w:p>
    <w:p/>
    <w:p>
      <w:r xmlns:w="http://schemas.openxmlformats.org/wordprocessingml/2006/main">
        <w:t xml:space="preserve">1. استثنا 11:24 - "ہر وہ جگہ جس پر آپ کے پاؤں کے تلوے چلیں گے آپ کی ہوں گی: بیابان اور لبنان سے، دریا سے، دریائے فرات سے، یہاں تک کہ انتہائی سمندر تک آپ کا ساحل ہوگا۔"</w:t>
      </w:r>
    </w:p>
    <w:p/>
    <w:p>
      <w:r xmlns:w="http://schemas.openxmlformats.org/wordprocessingml/2006/main">
        <w:t xml:space="preserve">2. جوشوا 1: 3-4 - "ہر وہ جگہ جس پر تیرے پاؤں کا تلوا چلے گا، جو میں نے آپ کو دے دیا ہے، جیسا کہ میں نے موسیٰ سے کہا تھا۔ بیابان اور اس لبنان سے لے کر عظیم دریا، دریائے فرات تک۔ حِتّیوں کا سارا ملک، اور سورج کے غروب ہونے کی طرف بڑے سمندر تک، تمہارا ساحل ہو گا۔"</w:t>
      </w:r>
    </w:p>
    <w:p/>
    <w:p>
      <w:r xmlns:w="http://schemas.openxmlformats.org/wordprocessingml/2006/main">
        <w:t xml:space="preserve">گنتی 34:13 اور موسیٰ نے بنی اسرائیل کو حکم دیا کہ یہ وہ ملک ہے جس کا تم قرعہ ڈال کر وارث ہو گے جسے خداوند نے نو قبیلوں اور آدھے قبیلے کو دینے کا حکم دیا تھا۔</w:t>
      </w:r>
    </w:p>
    <w:p/>
    <w:p>
      <w:r xmlns:w="http://schemas.openxmlformats.org/wordprocessingml/2006/main">
        <w:t xml:space="preserve">موسیٰ نے بنی اسرائیل کو حکم دیا کہ وہ اس ملک کا وارث بنیں جس کا رب نے نو قبیلوں اور آدھے قبیلے کو دینے کا وعدہ کیا تھا۔</w:t>
      </w:r>
    </w:p>
    <w:p/>
    <w:p>
      <w:r xmlns:w="http://schemas.openxmlformats.org/wordprocessingml/2006/main">
        <w:t xml:space="preserve">1: رب کا رزق کا وعدہ - خدا نے اپنے لوگوں کو فراہم کرنے کا وعدہ کیا ہے اور وہ اپنے وعدوں کو پورا کرنے میں کبھی ناکام نہیں ہوگا۔</w:t>
      </w:r>
    </w:p>
    <w:p/>
    <w:p>
      <w:r xmlns:w="http://schemas.openxmlformats.org/wordprocessingml/2006/main">
        <w:t xml:space="preserve">2:اطاعت برکات لاتی ہے- اللہ کے احکامات پر عمل کرنے سے رزق اور سکون کی برکت ہوتی ہے۔</w:t>
      </w:r>
    </w:p>
    <w:p/>
    <w:p>
      <w:r xmlns:w="http://schemas.openxmlformats.org/wordprocessingml/2006/main">
        <w:t xml:space="preserve">1: جوشوا 14: 1-5 - کنعان کی سرزمین بنی اسرائیل کو وراثت کے طور پر فراہم کرنے کا خداوند کا وعدہ۔</w:t>
      </w:r>
    </w:p>
    <w:p/>
    <w:p>
      <w:r xmlns:w="http://schemas.openxmlformats.org/wordprocessingml/2006/main">
        <w:t xml:space="preserve">2: زبور 37:3-5 - خداوند پر بھروسہ کرنے سے برکت اور رزق ملتا ہے۔</w:t>
      </w:r>
    </w:p>
    <w:p/>
    <w:p>
      <w:r xmlns:w="http://schemas.openxmlformats.org/wordprocessingml/2006/main">
        <w:t xml:space="preserve">گنتی 34:14 کیونکہ بنی روبن کے قبیلے کو اُن کے باپ دادا کے گھرانے کے مطابق اور بنی جد کے قبیلے کو اُن کے باپ دادا کے گھرانے کے مطابق اُن کی میراث ملی ہے۔ اور منسی کے آدھے قبیلے کو ان کی میراث ملی ہے۔</w:t>
      </w:r>
    </w:p>
    <w:p/>
    <w:p>
      <w:r xmlns:w="http://schemas.openxmlformats.org/wordprocessingml/2006/main">
        <w:t xml:space="preserve">روبن، جاد اور منسّی کے آدھے قبیلوں کو ان کی میراث دی گئی ہے۔</w:t>
      </w:r>
    </w:p>
    <w:p/>
    <w:p>
      <w:r xmlns:w="http://schemas.openxmlformats.org/wordprocessingml/2006/main">
        <w:t xml:space="preserve">1. ہم نمبر 34:14 میں اپنے لوگوں کے ساتھ خُدا کی وفاداری سے سیکھ سکتے ہیں۔</w:t>
      </w:r>
    </w:p>
    <w:p/>
    <w:p>
      <w:r xmlns:w="http://schemas.openxmlformats.org/wordprocessingml/2006/main">
        <w:t xml:space="preserve">2. خدا کے منصوبے پر عمل کرنا حقیقی تکمیل کا راستہ ہے۔</w:t>
      </w:r>
    </w:p>
    <w:p/>
    <w:p>
      <w:r xmlns:w="http://schemas.openxmlformats.org/wordprocessingml/2006/main">
        <w:t xml:space="preserve">1. یشوع 1:6 - مضبوط اور حوصلہ رکھو، کیونکہ تم ان لوگوں کو اس ملک کا وارث کرو گے جو میں نے ان کے باپ دادا سے انہیں دینے کی قسم کھائی تھی۔</w:t>
      </w:r>
    </w:p>
    <w:p/>
    <w:p>
      <w:r xmlns:w="http://schemas.openxmlformats.org/wordprocessingml/2006/main">
        <w:t xml:space="preserve">2. استثنا 10:18-19 - وہ یتیموں اور بیوہوں کے لیے انصاف کرتا ہے، اور پردیسی سے محبت کرتا ہے، اسے کھانا اور لباس دیتا ہے۔ پردیسیوں سے محبت رکھو کیونکہ تم ملک مصر میں پردیسی تھے۔</w:t>
      </w:r>
    </w:p>
    <w:p/>
    <w:p>
      <w:r xmlns:w="http://schemas.openxmlformats.org/wordprocessingml/2006/main">
        <w:t xml:space="preserve">گنتی 34:15 دونوں قبیلوں اور آدھے قبیلے کو اِس طرف یردن کی طرف یریحو کے مشرق کی طرف، طلوع آفتاب کی طرف میراث ملی ہے۔</w:t>
      </w:r>
    </w:p>
    <w:p/>
    <w:p>
      <w:r xmlns:w="http://schemas.openxmlformats.org/wordprocessingml/2006/main">
        <w:t xml:space="preserve">یہ حوالہ اسرائیل کے دو قبیلوں اور ڈیڑھ قبیلے کے بارے میں بتاتا ہے جو یریحو کے قریب مشرق کی طرف، طلوع آفتاب کی طرف اپنی وراثت حاصل کر رہے ہیں۔</w:t>
      </w:r>
    </w:p>
    <w:p/>
    <w:p>
      <w:r xmlns:w="http://schemas.openxmlformats.org/wordprocessingml/2006/main">
        <w:t xml:space="preserve">1. خدا کی نعمتوں میں خوش ہوں۔</w:t>
      </w:r>
    </w:p>
    <w:p/>
    <w:p>
      <w:r xmlns:w="http://schemas.openxmlformats.org/wordprocessingml/2006/main">
        <w:t xml:space="preserve">2. وفادار فرمانبرداری میں ثابت قدم رہیں</w:t>
      </w:r>
    </w:p>
    <w:p/>
    <w:p>
      <w:r xmlns:w="http://schemas.openxmlformats.org/wordprocessingml/2006/main">
        <w:t xml:space="preserve">1. استثنا 1: 7-8 مڑیں اور اپنا سفر طے کریں اور اموریوں کے پہاڑوں اور اس کے آس پاس کے تمام مقامات پر جائیں، میدان میں، پہاڑیوں میں، وادی میں، اور جنوب میں، اور سمندر کے کنارے، کنعانیوں کی سرزمین تک، اور لبنان تک، عظیم دریا، دریائے فرات تک۔ دیکھو، مَیں نے زمین کو تمہارے سامنے رکھا ہے: جاؤ اور اُس ملک پر قبضہ کرو جس کی خُداوند نے تمہارے باپ دادا ابراہیم، اِضحاق اور یعقوب سے قسم کھائی تھی کہ اُن کو اور اُن کے بعد اُن کی نسل کو دے دے۔</w:t>
      </w:r>
    </w:p>
    <w:p/>
    <w:p>
      <w:r xmlns:w="http://schemas.openxmlformats.org/wordprocessingml/2006/main">
        <w:t xml:space="preserve">2. جوشوا 1: 3-6 ہر وہ جگہ جس پر آپ کے پاؤں کا تلوا چلے گا، میں نے آپ کو دیا ہے، جیسا کہ میں نے موسیٰ سے کہا تھا۔ بیابان اور اس لبنان سے لے کر عظیم دریا تک، دریائے فرات تک، حِتّیوں کا سارا ملک اور سورج کے غروب ہونے کی طرف بڑے سمندر تک، تمہارا ساحل ہو گا۔ کوئی آدمی تمہارے سامنے کھڑا نہ ہو سکے گا: خداوند تمہارا خدا تمہارا خوف اور تمہاری ہیبت اس تمام ملک پر ڈال دے گا جس پر تم چلو گے جیسا کہ اس نے تم سے کہا ہے۔ مضبوط اور ہمت سے کام لو کیونکہ تُو اِن لوگوں کو اُس ملک کی میراث میں تقسیم کرے گا جس کے دینے کی میں نے ان کے باپ دادا سے قسم کھائی تھی۔</w:t>
      </w:r>
    </w:p>
    <w:p/>
    <w:p>
      <w:r xmlns:w="http://schemas.openxmlformats.org/wordprocessingml/2006/main">
        <w:t xml:space="preserve">گنتی 34:16 اور خُداوند نے موسیٰ سے کہا۔</w:t>
      </w:r>
    </w:p>
    <w:p/>
    <w:p>
      <w:r xmlns:w="http://schemas.openxmlformats.org/wordprocessingml/2006/main">
        <w:t xml:space="preserve">خداوند نے موسیٰ کو حکم دیا کہ وہ وعدہ شدہ ملک کے لیے سرحدیں متعین کرے۔</w:t>
      </w:r>
    </w:p>
    <w:p/>
    <w:p>
      <w:r xmlns:w="http://schemas.openxmlformats.org/wordprocessingml/2006/main">
        <w:t xml:space="preserve">1. خدا ہماری حفاظت کے لیے ہمیں الہی ہدایات فراہم کرتا ہے۔</w:t>
      </w:r>
    </w:p>
    <w:p/>
    <w:p>
      <w:r xmlns:w="http://schemas.openxmlformats.org/wordprocessingml/2006/main">
        <w:t xml:space="preserve">2. خُداوند پر بھروسہ بصیرت اور ہدایت کی طرف لے جاتا ہے۔</w:t>
      </w:r>
    </w:p>
    <w:p/>
    <w:p>
      <w:r xmlns:w="http://schemas.openxmlformats.org/wordprocessingml/2006/main">
        <w:t xml:space="preserve">1. زبور 32:8 - "میں آپ کو ہدایت دوں گا اور آپ کو اس راستے کی تعلیم دوں گا جس پر آپ کو چلنا چاہئے؛ میں آپ پر اپنی محبت بھری نگاہ سے آپ کو مشورہ دوں گا۔"</w:t>
      </w:r>
    </w:p>
    <w:p/>
    <w:p>
      <w:r xmlns:w="http://schemas.openxmlformats.org/wordprocessingml/2006/main">
        <w:t xml:space="preserve">2. یرمیاہ 3:23 - "واقعی پہاڑیوں اور پہاڑوں کے ہجوم سے نجات کی امید بے کار ہے؛ واقعی خداوند ہمارے خدا میں اسرائیل کی نجات ہے۔</w:t>
      </w:r>
    </w:p>
    <w:p/>
    <w:p>
      <w:r xmlns:w="http://schemas.openxmlformats.org/wordprocessingml/2006/main">
        <w:t xml:space="preserve">گنتی 34:17 یہ اُن آدمیوں کے نام ہیں جو زمین کو آپ میں تقسیم کریں گے: الیعزر کاہن اور نون کا بیٹا یشوع۔</w:t>
      </w:r>
    </w:p>
    <w:p/>
    <w:p>
      <w:r xmlns:w="http://schemas.openxmlformats.org/wordprocessingml/2006/main">
        <w:t xml:space="preserve">رب نے الیعزر کاہن اور نون کے بیٹے یشوع کو حکم دیا کہ وہ زمین کو بنی اسرائیل میں تقسیم کر دیں۔</w:t>
      </w:r>
    </w:p>
    <w:p/>
    <w:p>
      <w:r xmlns:w="http://schemas.openxmlformats.org/wordprocessingml/2006/main">
        <w:t xml:space="preserve">1. خُدا کی وفاداری اُس کے لوگوں کے لیے اُس کے رزق کے ذریعے دیکھی جاتی ہے۔</w:t>
      </w:r>
    </w:p>
    <w:p/>
    <w:p>
      <w:r xmlns:w="http://schemas.openxmlformats.org/wordprocessingml/2006/main">
        <w:t xml:space="preserve">2. ہم خدا کے اختیار پر بھروسہ کر سکتے ہیں اور اپنی زندگیوں کے لیے منصوبہ بنا سکتے ہیں۔</w:t>
      </w:r>
    </w:p>
    <w:p/>
    <w:p>
      <w:r xmlns:w="http://schemas.openxmlformats.org/wordprocessingml/2006/main">
        <w:t xml:space="preserve">1. افسیوں 3: 20-21 "اب جو ہمارے اندر کام کرنے والی طاقت کے مطابق جو کچھ ہم مانگتے ہیں یا سوچتے ہیں اس سے کہیں زیادہ کثرت سے کرنے کے قابل ہے، اس کے لئے کلیسیا میں اور مسیح یسوع میں ساری دنیا میں جلال ہو۔ نسلیں، ہمیشہ ہمیشہ کے لیے۔ آمین۔</w:t>
      </w:r>
    </w:p>
    <w:p/>
    <w:p>
      <w:r xmlns:w="http://schemas.openxmlformats.org/wordprocessingml/2006/main">
        <w:t xml:space="preserve">2. Deuteronomy 1:38 اور یشوع بن نون جو تمہارے سامنے کھڑا ہے داخل ہو گا۔ اس کی حوصلہ افزائی کرو، کیونکہ وہ اسرائیل کو اس کا وارث بنائے گا۔</w:t>
      </w:r>
    </w:p>
    <w:p/>
    <w:p>
      <w:r xmlns:w="http://schemas.openxmlformats.org/wordprocessingml/2006/main">
        <w:t xml:space="preserve">گنتی 34:18 اور تُم ہر ایک قبیلے سے ایک ایک شہزادہ لینا تاکہ زمین کو وراثت میں تقسیم کرو۔</w:t>
      </w:r>
    </w:p>
    <w:p/>
    <w:p>
      <w:r xmlns:w="http://schemas.openxmlformats.org/wordprocessingml/2006/main">
        <w:t xml:space="preserve">خداوند نے بنی اسرائیل کو حکم دیا کہ وہ اپنے بارہ قبیلوں میں سے ہر ایک میں سے ایک شہزادہ منتخب کریں تاکہ وعدہ شدہ ملک کو ان کے درمیان تقسیم کیا جا سکے۔</w:t>
      </w:r>
    </w:p>
    <w:p/>
    <w:p>
      <w:r xmlns:w="http://schemas.openxmlformats.org/wordprocessingml/2006/main">
        <w:t xml:space="preserve">1. خُدا کی عظمت وراثت کے لیے اُس کے منصوبے کے ذریعے ظاہر ہوتی ہے: نمبر 34:18 کا مطالعہ</w:t>
      </w:r>
    </w:p>
    <w:p/>
    <w:p>
      <w:r xmlns:w="http://schemas.openxmlformats.org/wordprocessingml/2006/main">
        <w:t xml:space="preserve">2. فرمانبرداری کی طاقت: نمبر 34:18 کو آج ہماری زندگیوں پر لاگو کرنا</w:t>
      </w:r>
    </w:p>
    <w:p/>
    <w:p>
      <w:r xmlns:w="http://schemas.openxmlformats.org/wordprocessingml/2006/main">
        <w:t xml:space="preserve">1. Deuteronomy 19:14 - "آپ اپنے پڑوسی کے نشان کو نہیں ہٹانا چاہتے ہیں، جو پرانے وقتوں نے آپ کی میراث میں رکھی ہے، جو آپ کو اس ملک میں میراث میں ملے گا جو خداوند آپ کا خدا آپ کو اس پر قبضہ کرنے کے لئے دیتا ہے۔"</w:t>
      </w:r>
    </w:p>
    <w:p/>
    <w:p>
      <w:r xmlns:w="http://schemas.openxmlformats.org/wordprocessingml/2006/main">
        <w:t xml:space="preserve">2. جیمز 1:22 - "لیکن تم کلام پر عمل کرنے والے بنو، اور صرف سننے والے ہی نہیں، اپنے آپ کو دھوکہ دیتے ہو۔"</w:t>
      </w:r>
    </w:p>
    <w:p/>
    <w:p>
      <w:r xmlns:w="http://schemas.openxmlformats.org/wordprocessingml/2006/main">
        <w:t xml:space="preserve">گنتی 34:19 اور اُن آدمیوں کے نام یہ ہیں: یہوداہ کے قبیلے سے کالب بن یفُنّہ۔</w:t>
      </w:r>
    </w:p>
    <w:p/>
    <w:p>
      <w:r xmlns:w="http://schemas.openxmlformats.org/wordprocessingml/2006/main">
        <w:t xml:space="preserve">یہ حوالہ یہوداہ کے قبیلے سے تعلق رکھنے والے یفنہ کے بیٹے کالب کا ذکر کرتا ہے۔</w:t>
      </w:r>
    </w:p>
    <w:p/>
    <w:p>
      <w:r xmlns:w="http://schemas.openxmlformats.org/wordprocessingml/2006/main">
        <w:t xml:space="preserve">1: خدا کی وفاداری کالب کی کہانی میں ظاہر ہوتی ہے، جو ایک عظیم ایمان اور بہادر آدمی ہے۔</w:t>
      </w:r>
    </w:p>
    <w:p/>
    <w:p>
      <w:r xmlns:w="http://schemas.openxmlformats.org/wordprocessingml/2006/main">
        <w:t xml:space="preserve">2: سچا ایمان اس وقت ظاہر ہوتا ہے جب اسے عمل میں لایا جاتا ہے، جیسا کہ کالب کی زندگی میں دیکھا گیا ہے۔</w:t>
      </w:r>
    </w:p>
    <w:p/>
    <w:p>
      <w:r xmlns:w="http://schemas.openxmlformats.org/wordprocessingml/2006/main">
        <w:t xml:space="preserve">1: عبرانیوں 11: 1-2 - اب ایمان ان چیزوں کی یقین دہانی ہے جس کی امید کی جاتی ہے، نظر نہ آنے والی چیزوں کا یقین۔ کیونکہ اس کے ذریعہ پرانے لوگوں نے ان کی تعریف حاصل کی۔</w:t>
      </w:r>
    </w:p>
    <w:p/>
    <w:p>
      <w:r xmlns:w="http://schemas.openxmlformats.org/wordprocessingml/2006/main">
        <w:t xml:space="preserve">2: یشوع 14:6-7 - پھر یہوداہ کے لوگ جلجال میں یشوع کے پاس آئے۔ اور یفُنّہ کے کنیزی کے بیٹے کالب نے اُس سے کہا تُو جانتا ہے کہ خُداوند نے قادس برنیہ میں مردِ خُدا موسیٰ سے تیرے اور میرے حق میں کیا کہا۔</w:t>
      </w:r>
    </w:p>
    <w:p/>
    <w:p>
      <w:r xmlns:w="http://schemas.openxmlformats.org/wordprocessingml/2006/main">
        <w:t xml:space="preserve">گنتی 34:20 اور بنی شمعون کے قبیلے سے سموئیل بن عمیہود۔</w:t>
      </w:r>
    </w:p>
    <w:p/>
    <w:p>
      <w:r xmlns:w="http://schemas.openxmlformats.org/wordprocessingml/2006/main">
        <w:t xml:space="preserve">اس عبارت میں شموئیل بن امیہود کا ذکر ہے جو شمعون کے قبیلے کا ایک فرد تھا۔</w:t>
      </w:r>
    </w:p>
    <w:p/>
    <w:p>
      <w:r xmlns:w="http://schemas.openxmlformats.org/wordprocessingml/2006/main">
        <w:t xml:space="preserve">1. خدا ہمیں غیر متوقع طریقوں سے خدمت کرنے کے لیے بلاتا ہے۔</w:t>
      </w:r>
    </w:p>
    <w:p/>
    <w:p>
      <w:r xmlns:w="http://schemas.openxmlformats.org/wordprocessingml/2006/main">
        <w:t xml:space="preserve">2. ایک فرد کی وفاداری کے ذریعے، ایک پورے قبیلے کو برکت دی جا سکتی ہے۔</w:t>
      </w:r>
    </w:p>
    <w:p/>
    <w:p>
      <w:r xmlns:w="http://schemas.openxmlformats.org/wordprocessingml/2006/main">
        <w:t xml:space="preserve">1. 1 کرنتھیوں 12:12-13 - کیونکہ جس طرح جسم ایک ہے اور اس کے بہت سے اعضاء ہیں، اور جسم کے تمام اعضاء اگرچہ بہت سے ہیں، ایک جسم ہیں، اسی طرح یہ مسیح کے ساتھ ہے۔ 13 کیونکہ ایک ہی روح میں ہم سب نے ایک ہی جسم میں بپتسمہ لیا تھا یا یہودی یا یونانی، غلام یا آزاد اور سب کو ایک ہی روح سے پلایا گیا تھا۔</w:t>
      </w:r>
    </w:p>
    <w:p/>
    <w:p>
      <w:r xmlns:w="http://schemas.openxmlformats.org/wordprocessingml/2006/main">
        <w:t xml:space="preserve">2.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گنتی 34:21 بنیمین کے قبیلے سے، کسلون کا بیٹا الیداد۔</w:t>
      </w:r>
    </w:p>
    <w:p/>
    <w:p>
      <w:r xmlns:w="http://schemas.openxmlformats.org/wordprocessingml/2006/main">
        <w:t xml:space="preserve">اس عبارت میں بنیامین کے قبیلے سے تعلق رکھنے والے کسلون کے بیٹے الیداد کا ذکر ہے۔</w:t>
      </w:r>
    </w:p>
    <w:p/>
    <w:p>
      <w:r xmlns:w="http://schemas.openxmlformats.org/wordprocessingml/2006/main">
        <w:t xml:space="preserve">1. خدا کے وعدوں کی وفاداری - ایلیداد، چیسلن کے بیٹے کا مطالعہ (نمبر 34:21)</w:t>
      </w:r>
    </w:p>
    <w:p/>
    <w:p>
      <w:r xmlns:w="http://schemas.openxmlformats.org/wordprocessingml/2006/main">
        <w:t xml:space="preserve">2. وراثت کی طاقت - بنیامین کی میراث ایلیداد کے ذریعے کیسے چلتی ہے (نمبر 34:21)</w:t>
      </w:r>
    </w:p>
    <w:p/>
    <w:p>
      <w:r xmlns:w="http://schemas.openxmlformats.org/wordprocessingml/2006/main">
        <w:t xml:space="preserve">1. استثنا 33:12 - "بنجمن کے بارے میں اس نے کہا: 'رب کے محبوب کو اس میں آرام دو، کیونکہ وہ دن بھر اس کی حفاظت کرتا ہے، اور جس سے رب پیار کرتا ہے وہ اس کے کندھوں کے درمیان آرام کرتا ہے۔'"</w:t>
      </w:r>
    </w:p>
    <w:p/>
    <w:p>
      <w:r xmlns:w="http://schemas.openxmlformats.org/wordprocessingml/2006/main">
        <w:t xml:space="preserve">2. یسعیاہ 9:6 - "ہمارے لیے ایک بچہ پیدا ہوا، ہمیں ایک بیٹا دیا گیا، اور حکومت اس کے کندھوں پر ہو گی۔ اور وہ حیرت انگیز مشیر، غالب خدا، ابدی باپ، امن کا شہزادہ کہلائے گا۔ "</w:t>
      </w:r>
    </w:p>
    <w:p/>
    <w:p>
      <w:r xmlns:w="http://schemas.openxmlformats.org/wordprocessingml/2006/main">
        <w:t xml:space="preserve">گنتی 34:22 اور بنی دان کے قبیلے کا شہزادہ بکی بن جوگلی۔</w:t>
      </w:r>
    </w:p>
    <w:p/>
    <w:p>
      <w:r xmlns:w="http://schemas.openxmlformats.org/wordprocessingml/2006/main">
        <w:t xml:space="preserve">بکی بن جوگلی بنی دان کے قبیلے کا شہزادہ ہے۔</w:t>
      </w:r>
    </w:p>
    <w:p/>
    <w:p>
      <w:r xmlns:w="http://schemas.openxmlformats.org/wordprocessingml/2006/main">
        <w:t xml:space="preserve">1. قیادت کی قدر: بکی دی سن آف جوگلی پر ایک مطالعہ</w:t>
      </w:r>
    </w:p>
    <w:p/>
    <w:p>
      <w:r xmlns:w="http://schemas.openxmlformats.org/wordprocessingml/2006/main">
        <w:t xml:space="preserve">2. دان کے قبیلے کی شناخت: ڈین کے بچوں کا ایک مطالعہ</w:t>
      </w:r>
    </w:p>
    <w:p/>
    <w:p>
      <w:r xmlns:w="http://schemas.openxmlformats.org/wordprocessingml/2006/main">
        <w:t xml:space="preserve">1. افسیوں 6:12 - "کیونکہ ہم گوشت اور خون سے نہیں لڑتے بلکہ بادشاہتوں، طاقتوں، اس زمانے کے اندھیرے کے حکمرانوں، آسمانی جگہوں میں شرارت کے روحانی لشکروں سے لڑتے ہیں۔"</w:t>
      </w:r>
    </w:p>
    <w:p/>
    <w:p>
      <w:r xmlns:w="http://schemas.openxmlformats.org/wordprocessingml/2006/main">
        <w:t xml:space="preserve">2. امثال 11:14 - "جہاں مشورہ نہیں ہوتا وہاں لوگ گر جاتے ہیں؛ لیکن مشورہ دینے والوں کی کثرت میں حفاظت ہوتی ہے۔"</w:t>
      </w:r>
    </w:p>
    <w:p/>
    <w:p>
      <w:r xmlns:w="http://schemas.openxmlformats.org/wordprocessingml/2006/main">
        <w:t xml:space="preserve">گنتی 34:23 بنی یوسف کا شہزادہ، بنی منسی کے قبیلے کے لیے، حنی ایل بن افود۔</w:t>
      </w:r>
    </w:p>
    <w:p/>
    <w:p>
      <w:r xmlns:w="http://schemas.openxmlformats.org/wordprocessingml/2006/main">
        <w:t xml:space="preserve">بنی یوسف کا شہزادہ، حنی ایل بن افود، منسّی کے قبیلے کو تفویض کیا گیا ہے۔</w:t>
      </w:r>
    </w:p>
    <w:p/>
    <w:p>
      <w:r xmlns:w="http://schemas.openxmlformats.org/wordprocessingml/2006/main">
        <w:t xml:space="preserve">1. خدا ہمیں صحیح سمت میں رہنمائی کرنے کے لیے رہنما فراہم کرتا ہے - استثنا 31:8</w:t>
      </w:r>
    </w:p>
    <w:p/>
    <w:p>
      <w:r xmlns:w="http://schemas.openxmlformats.org/wordprocessingml/2006/main">
        <w:t xml:space="preserve">2. خدا کے مقرر کردہ رہنماؤں پر بھروسہ رکھیں - 1 کرنتھیوں 16:13-14</w:t>
      </w:r>
    </w:p>
    <w:p/>
    <w:p>
      <w:r xmlns:w="http://schemas.openxmlformats.org/wordprocessingml/2006/main">
        <w:t xml:space="preserve">1. استثنا 31:8 - "اور خداوند، وہی ہے جو تیرے آگے آگے چلتا ہے؛ وہ تیرے ساتھ رہے گا، وہ تجھے ناکام نہیں کرے گا، نہ تجھے چھوڑے گا: مت ڈرو، نہ مایوس ہو"۔</w:t>
      </w:r>
    </w:p>
    <w:p/>
    <w:p>
      <w:r xmlns:w="http://schemas.openxmlformats.org/wordprocessingml/2006/main">
        <w:t xml:space="preserve">2. 1 کرنتھیوں 16:13-14 - "خبردار رہو، ایمان میں مضبوطی سے کھڑے رہو، مردوں کی طرح چھوڑ دو، مضبوط بنو۔ تمہارے تمام کام صدقہ کے ساتھ کیے جائیں۔"</w:t>
      </w:r>
    </w:p>
    <w:p/>
    <w:p>
      <w:r xmlns:w="http://schemas.openxmlformats.org/wordprocessingml/2006/main">
        <w:t xml:space="preserve">گنتی 34:24 اور بنی افرائیم کے قبیلے کا سردار کموئیل بن شپتان۔</w:t>
      </w:r>
    </w:p>
    <w:p/>
    <w:p>
      <w:r xmlns:w="http://schemas.openxmlformats.org/wordprocessingml/2006/main">
        <w:t xml:space="preserve">افرائیم کے قبیلے کا شہزادہ کموئیل ہے جو شپتان کا بیٹا ہے۔</w:t>
      </w:r>
    </w:p>
    <w:p/>
    <w:p>
      <w:r xmlns:w="http://schemas.openxmlformats.org/wordprocessingml/2006/main">
        <w:t xml:space="preserve">1. خُدا اپنے لوگوں کی خدمت کے لیے رہنماؤں کا انتخاب کرتا ہے۔</w:t>
      </w:r>
    </w:p>
    <w:p/>
    <w:p>
      <w:r xmlns:w="http://schemas.openxmlformats.org/wordprocessingml/2006/main">
        <w:t xml:space="preserve">2. خدا اپنے لوگوں کی رہنمائی کے لیے مسح کرتا ہے اور رہنما مقرر کرتا ہے۔</w:t>
      </w:r>
    </w:p>
    <w:p/>
    <w:p>
      <w:r xmlns:w="http://schemas.openxmlformats.org/wordprocessingml/2006/main">
        <w:t xml:space="preserve">1. اعمال 7:35 - "یہ موسیٰ جسے انہوں نے یہ کہہ کر رد کر دیا، 'تمہیں کس نے حاکم اور قاضی بنایا؟' وہی خدا ہے جو اس فرشتے کے ہاتھ سے حاکم اور نجات دہندہ کے طور پر بھیجا گیا ہے جو اسے جھاڑی میں ظاہر ہوا تھا۔"</w:t>
      </w:r>
    </w:p>
    <w:p/>
    <w:p>
      <w:r xmlns:w="http://schemas.openxmlformats.org/wordprocessingml/2006/main">
        <w:t xml:space="preserve">2. 2 تواریخ 19:5-7 - "اُس نے اُن سے کہا: غور کرو کہ تم کیا کر رہے ہو، کیونکہ تم انسان کے لیے نہیں بلکہ رب کے لیے فیصلہ کرتے ہو، جو عدالت میں تمہارے ساتھ ہے۔ خُداوند تُجھ پر ہو، خیال رکھو اور اُس پر عمل کرو، کیونکہ خُداوند ہمارے خُدا کے ساتھ کوئی بدی نہیں، کوئی طرفداری نہیں، نہ رشوت لینا۔"</w:t>
      </w:r>
    </w:p>
    <w:p/>
    <w:p>
      <w:r xmlns:w="http://schemas.openxmlformats.org/wordprocessingml/2006/main">
        <w:t xml:space="preserve">گنتی 34:25 اور بنی زبولون کے قبیلے کا شہزادہ الیزافن بن پرناک۔</w:t>
      </w:r>
    </w:p>
    <w:p/>
    <w:p>
      <w:r xmlns:w="http://schemas.openxmlformats.org/wordprocessingml/2006/main">
        <w:t xml:space="preserve">زبولون کے قبیلے کا شہزادہ الصفن پرنخ کا بیٹا تھا۔</w:t>
      </w:r>
    </w:p>
    <w:p/>
    <w:p>
      <w:r xmlns:w="http://schemas.openxmlformats.org/wordprocessingml/2006/main">
        <w:t xml:space="preserve">1. یسوع، ہمارا حقیقی شہزادہ اور اعلیٰ کاہن</w:t>
      </w:r>
    </w:p>
    <w:p/>
    <w:p>
      <w:r xmlns:w="http://schemas.openxmlformats.org/wordprocessingml/2006/main">
        <w:t xml:space="preserve">2. خُدا کے چُنے ہوئے لیڈروں پر اپنا بھروسہ رکھنا</w:t>
      </w:r>
    </w:p>
    <w:p/>
    <w:p>
      <w:r xmlns:w="http://schemas.openxmlformats.org/wordprocessingml/2006/main">
        <w:t xml:space="preserve">1. عبرانیوں 4: 14-16 - لہذا، چونکہ ہمارے پاس ایک عظیم سردار کاہن ہے جو آسمان پر چڑھ گیا ہے، یسوع خدا کا بیٹا، آئیے اس ایمان کو مضبوطی سے پکڑیں جس کا ہم دعویٰ کرتے ہیں۔ 15 کیونکہ ہمارے پاس کوئی سردار کاہن نہیں ہے جو ہماری کمزوریوں پر ہمدردی نہ کر سکے، لیکن ہمارے پاس ایک ایسا ہے جو ہر طرح سے آزمایا گیا، جیسا کہ ہم ہیں ابھی تک اُس نے گناہ نہیں کیا۔ 16 تو آئیے ہم اعتماد کے ساتھ خُدا کے فضل کے تخت کے پاس جائیں، تاکہ ہم پر رحم کیا جائے اور ضرورت کے وقت ہماری مدد کرنے کے لیے فضل حاصل کریں۔</w:t>
      </w:r>
    </w:p>
    <w:p/>
    <w:p>
      <w:r xmlns:w="http://schemas.openxmlformats.org/wordprocessingml/2006/main">
        <w:t xml:space="preserve">2. امثال 3:5-6 - اپنے پورے دل سے خداوند پر بھروسہ رکھو اور اپنی سمجھ پر تکیہ نہ کرو۔ 6 اپنی تمام راہوں میں اُس کے تابع رہو اور وہ تمہاری راہوں کو سیدھا کر دے گا۔</w:t>
      </w:r>
    </w:p>
    <w:p/>
    <w:p>
      <w:r xmlns:w="http://schemas.openxmlformats.org/wordprocessingml/2006/main">
        <w:t xml:space="preserve">گنتی 34:26 اور اِشکار کے قبیلے کا سردار عزان کا بیٹا پلتی ایل۔</w:t>
      </w:r>
    </w:p>
    <w:p/>
    <w:p>
      <w:r xmlns:w="http://schemas.openxmlformats.org/wordprocessingml/2006/main">
        <w:t xml:space="preserve">اِشکار کے قبیلے کا شہزادہ عزان کا بیٹا پلتی ایل تھا۔</w:t>
      </w:r>
    </w:p>
    <w:p/>
    <w:p>
      <w:r xmlns:w="http://schemas.openxmlformats.org/wordprocessingml/2006/main">
        <w:t xml:space="preserve">1. اپنے ورثے کو جاننے کی اہمیت</w:t>
      </w:r>
    </w:p>
    <w:p/>
    <w:p>
      <w:r xmlns:w="http://schemas.openxmlformats.org/wordprocessingml/2006/main">
        <w:t xml:space="preserve">2. ہر قبیلے کے لیے خدا کا منصوبہ ظاہر ہوا۔</w:t>
      </w:r>
    </w:p>
    <w:p/>
    <w:p>
      <w:r xmlns:w="http://schemas.openxmlformats.org/wordprocessingml/2006/main">
        <w:t xml:space="preserve">1. استثنا 33:18-19 - زبولون کے بارے میں اس نے کہا: زبولون، اپنے باہر جانے پر، اور اشکار، اپنے خیموں میں خوشی مناؤ۔ وہ لوگوں کو پہاڑ پر بلائیں گے۔ وہاں وہ راستبازی کی قربانیاں پیش کریں گے۔ کیونکہ وہ سمندروں کی کثرت اور ریت میں چھپے ہوئے خزانوں میں سے حصہ لیں گے۔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گنتی 34:27 اور بنی آشر کے قبیلے کا سردار اخیہود بن سلومی۔</w:t>
      </w:r>
    </w:p>
    <w:p/>
    <w:p>
      <w:r xmlns:w="http://schemas.openxmlformats.org/wordprocessingml/2006/main">
        <w:t xml:space="preserve">اخیہود، سلومی کا بیٹا، آشر کے قبیلے کا شہزادہ تھا۔</w:t>
      </w:r>
    </w:p>
    <w:p/>
    <w:p>
      <w:r xmlns:w="http://schemas.openxmlformats.org/wordprocessingml/2006/main">
        <w:t xml:space="preserve">1. بائبل میں قیادت کی اہمیت</w:t>
      </w:r>
    </w:p>
    <w:p/>
    <w:p>
      <w:r xmlns:w="http://schemas.openxmlformats.org/wordprocessingml/2006/main">
        <w:t xml:space="preserve">2. کلام میں اتھارٹی کے اعداد و شمار کی پیروی کرنا</w:t>
      </w:r>
    </w:p>
    <w:p/>
    <w:p>
      <w:r xmlns:w="http://schemas.openxmlformats.org/wordprocessingml/2006/main">
        <w:t xml:space="preserve">1. جوشوا 19:24-31 - آشر کے قبیلے کو زمین کی الاٹمنٹ</w:t>
      </w:r>
    </w:p>
    <w:p/>
    <w:p>
      <w:r xmlns:w="http://schemas.openxmlformats.org/wordprocessingml/2006/main">
        <w:t xml:space="preserve">2. نمبر 36: 1-13 - زیلفہاد کی بیٹیوں کے لیے وراثت کے قوانین</w:t>
      </w:r>
    </w:p>
    <w:p/>
    <w:p>
      <w:r xmlns:w="http://schemas.openxmlformats.org/wordprocessingml/2006/main">
        <w:t xml:space="preserve">گنتی 34:28 اور بنی نفتالی کے قبیلے کا سردار فداہیل بن عمیہود۔</w:t>
      </w:r>
    </w:p>
    <w:p/>
    <w:p>
      <w:r xmlns:w="http://schemas.openxmlformats.org/wordprocessingml/2006/main">
        <w:t xml:space="preserve">اس عبارت میں عمیہود کے بیٹے پداہیل کا تذکرہ قبیلہ نفتالی کے شہزادے کے طور پر کیا گیا ہے۔</w:t>
      </w:r>
    </w:p>
    <w:p/>
    <w:p>
      <w:r xmlns:w="http://schemas.openxmlformats.org/wordprocessingml/2006/main">
        <w:t xml:space="preserve">1. بائبل میں قیادت: پیڈاہیل کی مثال</w:t>
      </w:r>
    </w:p>
    <w:p/>
    <w:p>
      <w:r xmlns:w="http://schemas.openxmlformats.org/wordprocessingml/2006/main">
        <w:t xml:space="preserve">2. قبائلی شناخت: برادری اور تعلق کے لیے خدا کا ڈیزائن</w:t>
      </w:r>
    </w:p>
    <w:p/>
    <w:p>
      <w:r xmlns:w="http://schemas.openxmlformats.org/wordprocessingml/2006/main">
        <w:t xml:space="preserve">1. پیدائش 49:21 - "نفتالی ایک ڈھیل ہے؛ وہ خوبصورت الفاظ دیتا ہے۔"</w:t>
      </w:r>
    </w:p>
    <w:p/>
    <w:p>
      <w:r xmlns:w="http://schemas.openxmlformats.org/wordprocessingml/2006/main">
        <w:t xml:space="preserve">2. جوشوا 19:32-39 - نفتالی کے قبیلے کو الاٹ کی گئی زمین۔</w:t>
      </w:r>
    </w:p>
    <w:p/>
    <w:p>
      <w:r xmlns:w="http://schemas.openxmlformats.org/wordprocessingml/2006/main">
        <w:t xml:space="preserve">گنتی 34:29 یہ وہ ہیں جن کو خداوند نے ملک کنعان میں بنی اسرائیل میں میراث تقسیم کرنے کا حکم دیا۔</w:t>
      </w:r>
    </w:p>
    <w:p/>
    <w:p>
      <w:r xmlns:w="http://schemas.openxmlformats.org/wordprocessingml/2006/main">
        <w:t xml:space="preserve">خدا نے بنی اسرائیل کو حکم دیا کہ وہ کنعان کی سرزمین کو بنی اسرائیل کے درمیان وراثت کے طور پر تقسیم کریں۔</w:t>
      </w:r>
    </w:p>
    <w:p/>
    <w:p>
      <w:r xmlns:w="http://schemas.openxmlformats.org/wordprocessingml/2006/main">
        <w:t xml:space="preserve">1. وعدہ شدہ زمین کی وراثت: اطاعت میں ایک مطالعہ</w:t>
      </w:r>
    </w:p>
    <w:p/>
    <w:p>
      <w:r xmlns:w="http://schemas.openxmlformats.org/wordprocessingml/2006/main">
        <w:t xml:space="preserve">2. خدا کا رزق: غلامی سے وعدہ شدہ سرزمین تک</w:t>
      </w:r>
    </w:p>
    <w:p/>
    <w:p>
      <w:r xmlns:w="http://schemas.openxmlformats.org/wordprocessingml/2006/main">
        <w:t xml:space="preserve">1. استثنا 6:10-11 - اور جب خداوند تمہارا خدا تمہیں اس ملک میں لے جائے گا جس کی اس نے تمہارے باپ دادا ابراہیم، اسحاق اور یعقوب سے قسم کھائی تھی کہ وہ تمہیں بڑے اور اچھے شہر دے گا جو تم نے نہیں بنائے تھے۔ اور تمام اچھی چیزوں سے بھرے گھر جو تم نے نہیں بھرے، اور وہ حوض جو تم نے نہیں کھودے، اور انگور کے باغ اور زیتون کے درخت جو تم نے نہیں لگائے اور جب تم کھاتے ہو اور سیر ہو جاتے ہو۔</w:t>
      </w:r>
    </w:p>
    <w:p/>
    <w:p>
      <w:r xmlns:w="http://schemas.openxmlformats.org/wordprocessingml/2006/main">
        <w:t xml:space="preserve">2. جوشوا 1:2-3 - میرا بندہ موسی مر گیا ہے۔ سو اب اُٹھو، اِس یردن کے پار جاؤ، تم اور یہ سب لوگ، اُس ملک میں جاؤ جو مَیں اُن کو یعنی بنی اسرائیل کو دیتا ہوں۔ ہر وہ جگہ جس پر تیرے پاؤں کا تلوا چلے گا میں نے تجھے دیا ہے جیسا کہ میں نے موسیٰ سے وعدہ کیا تھا۔</w:t>
      </w:r>
    </w:p>
    <w:p/>
    <w:p>
      <w:r xmlns:w="http://schemas.openxmlformats.org/wordprocessingml/2006/main">
        <w:t xml:space="preserve">نمبر 35 کا خلاصہ تین پیراگراف میں درج ذیل آیات کے ساتھ کیا جا سکتا ہے:</w:t>
      </w:r>
    </w:p>
    <w:p/>
    <w:p>
      <w:r xmlns:w="http://schemas.openxmlformats.org/wordprocessingml/2006/main">
        <w:t xml:space="preserve">پیراگراف 1: نمبر 35:1-8 پناہ کے شہروں کا تصور پیش کرتا ہے۔ خُدا نے موسیٰ کو حکم دیا کہ وہ بعض شہروں کو ایسے افراد کے لیے پناہ گاہوں کے طور پر نامزد کریں جو غیر ارادی طور پر کسی دوسرے شخص کی موت کا سبب بنتے ہیں۔ یہ شہر ایک محفوظ پناہ گاہ فراہم کرنے کے لیے ہیں جہاں حادثاتی طور پر قتل عام کرنے والوں کو بدلہ لینے والوں سے تحفظ مل سکتا ہے۔ باب میں واضح کیا گیا ہے کہ اس مقصد کے لیے چھ شہر الگ کیے جائیں گے، دریائے یردن کے ہر طرف تین تین۔</w:t>
      </w:r>
    </w:p>
    <w:p/>
    <w:p>
      <w:r xmlns:w="http://schemas.openxmlformats.org/wordprocessingml/2006/main">
        <w:t xml:space="preserve">پیراگراف 2: نمبر 35:9-34 میں جاری، باب پناہ کے شہروں کے بارے میں مزید ہدایات فراہم کرتا ہے اور قتل اور خونریزی سے متعلق قوانین کا خاکہ پیش کرتا ہے۔ یہ اس بات کا تعین کرنے کے لیے رہنما اصول قائم کرتا ہے کہ آیا قتل حادثاتی ہے یا جان بوجھ کر اور یہ بتاتا ہے کہ جان بوجھ کر قاتل ان شہروں میں تحفظ کے اہل نہیں ہیں۔ باب جرم یا بے گناہی کو قائم کرنے میں گواہوں کے کردار پر بھی توجہ دیتا ہے اور اس بات پر زور دیتا ہے کہ انصاف کو یقینی بنانے کے لیے مناسب قانونی عمل کی پیروی کی جانی چاہیے۔</w:t>
      </w:r>
    </w:p>
    <w:p/>
    <w:p>
      <w:r xmlns:w="http://schemas.openxmlformats.org/wordprocessingml/2006/main">
        <w:t xml:space="preserve">پیراگراف 3: نمبر 35 انصاف کو برقرار رکھنے اور خونریزی سے زمین کو ناپاک نہ کرنے کی اہمیت کو اجاگر کرتے ہوئے اختتام پذیر ہوتا ہے۔ یہ جان بوجھ کر قتل کے لیے سزائیں قائم کرتا ہے، یہ کہتے ہوئے کہ قاتلوں کو بدلہ لینے والوں کے ذریعے یا گواہوں کے فراہم کردہ شواہد کی بنیاد پر قانونی کارروائی کے ذریعے موت کی سزا دی جانی چاہیے۔ باب اس بات پر زور دیتا ہے کہ جان بوجھ کر قتل کا کوئی کفارہ نہیں دیا جا سکتا، کیونکہ یہ زمین کو ناپاک کرتا ہے۔ صرف سزا کے ذریعے ہی انصاف ہو سکتا ہے۔</w:t>
      </w:r>
    </w:p>
    <w:p/>
    <w:p>
      <w:r xmlns:w="http://schemas.openxmlformats.org/wordprocessingml/2006/main">
        <w:t xml:space="preserve">خلاصہ:</w:t>
      </w:r>
    </w:p>
    <w:p>
      <w:r xmlns:w="http://schemas.openxmlformats.org/wordprocessingml/2006/main">
        <w:t xml:space="preserve">نمبر 35 پیش کرتا ہے:</w:t>
      </w:r>
    </w:p>
    <w:p>
      <w:r xmlns:w="http://schemas.openxmlformats.org/wordprocessingml/2006/main">
        <w:t xml:space="preserve">غیر ارادی قاتلوں کے لیے محفوظ پناہ گاہوں کے شہروں کا تعین؛</w:t>
      </w:r>
    </w:p>
    <w:p>
      <w:r xmlns:w="http://schemas.openxmlformats.org/wordprocessingml/2006/main">
        <w:t xml:space="preserve">حادثاتی قتل عام کو جان بوجھ کر قتل سے ممتاز کرنے والے رہنما خطوط؛</w:t>
      </w:r>
    </w:p>
    <w:p>
      <w:r xmlns:w="http://schemas.openxmlformats.org/wordprocessingml/2006/main">
        <w:t xml:space="preserve">جان بوجھ کر قتل کے لیے انصاف کی سزاؤں پر زور۔</w:t>
      </w:r>
    </w:p>
    <w:p/>
    <w:p>
      <w:r xmlns:w="http://schemas.openxmlformats.org/wordprocessingml/2006/main">
        <w:t xml:space="preserve">غیر ارادی قاتلوں کے لیے پناہ گزینوں کے تحفظ کے طور پر نامزد شہر؛</w:t>
      </w:r>
    </w:p>
    <w:p>
      <w:r xmlns:w="http://schemas.openxmlformats.org/wordprocessingml/2006/main">
        <w:t xml:space="preserve">حادثاتی قتل عام کو جان بوجھ کر قتل سے ممتاز کرنے والے قوانین؛</w:t>
      </w:r>
    </w:p>
    <w:p>
      <w:r xmlns:w="http://schemas.openxmlformats.org/wordprocessingml/2006/main">
        <w:t xml:space="preserve">انصاف کی سزاؤں کو برقرار رکھنے کی اہمیت قائم ہے۔</w:t>
      </w:r>
    </w:p>
    <w:p/>
    <w:p>
      <w:r xmlns:w="http://schemas.openxmlformats.org/wordprocessingml/2006/main">
        <w:t xml:space="preserve">باب ان افراد کے لیے محفوظ پناہ گاہوں کے طور پر پناہ گاہوں کے شہروں کو قائم کرنے پر مرکوز ہے جو غیر ارادی طور پر موت کا سبب بنے ہیں۔ نمبر 35 میں، خُدا موسیٰ کو حکم دیتا ہے کہ وہ مخصوص شہر متعین کرے جہاں وہ لوگ جنہوں نے حادثاتی قتلِ عام کا ارتکاب کیا ہے وہ بدلہ لینے والوں سے تحفظ حاصل کر سکتے ہیں۔ باب ان شہروں کی تعداد اور مقام کی وضاحت کرتا ہے، جو دریائے اردن کے دونوں طرف ان کی رسائی کو یقینی بناتا ہے۔</w:t>
      </w:r>
    </w:p>
    <w:p/>
    <w:p>
      <w:r xmlns:w="http://schemas.openxmlformats.org/wordprocessingml/2006/main">
        <w:t xml:space="preserve">نمبر 35 میں جاری، باب پناہ کے شہروں کے بارے میں مزید ہدایات فراہم کرتا ہے اور قتل اور خونریزی سے متعلق قوانین کو حل کرتا ہے۔ یہ حادثاتی قتل اور جان بوجھ کر قتل کے درمیان فرق کرنے کے لیے رہنما اصول قائم کرتا ہے، اس بات پر زور دیتا ہے کہ جان بوجھ کر قاتل ان شہروں میں تحفظ کے اہل نہیں ہیں۔ باب جرم یا بے گناہی کو قائم کرنے میں گواہوں کے کردار پر بھی زور دیتا ہے اور انصاف کو یقینی بنانے کے لیے مناسب قانونی عمل کی پیروی کی اہمیت پر زور دیتا ہے۔</w:t>
      </w:r>
    </w:p>
    <w:p/>
    <w:p>
      <w:r xmlns:w="http://schemas.openxmlformats.org/wordprocessingml/2006/main">
        <w:t xml:space="preserve">نمبر 35 انصاف کو برقرار رکھنے اور زمین کو ناپاک کرنے والے خونریزی سے بچنے کی اہمیت کو اجاگر کرتے ہوئے اختتام پذیر ہوتا ہے۔ یہ جان بوجھ کر قتل کے لیے سزائیں قائم کرتا ہے، یہ بتاتا ہے کہ قاتلوں کو سزا کا سامنا کرنا چاہیے یا تو بدلہ لینے والوں کے ذریعے یا گواہوں کے فراہم کردہ شواہد کی بنیاد پر قانونی کارروائی کے ذریعے۔ باب اس بات پر زور دیتا ہے کہ جان بوجھ کر قتل کا کوئی کفارہ نہیں دیا جا سکتا کیونکہ یہ زمین کو ناپاک کرتا ہے۔ مناسب سزا کے ذریعے ہی انصاف کیا جا سکتا ہے اور زندگی کے تقدس کو محفوظ رکھا جا سکتا ہے۔</w:t>
      </w:r>
    </w:p>
    <w:p/>
    <w:p>
      <w:r xmlns:w="http://schemas.openxmlformats.org/wordprocessingml/2006/main">
        <w:t xml:space="preserve">گنتی 35:1 اور خداوند نے موسیٰ سے موآب کے میدانوں میں یریحو کے نزدیک یردن کے پاس کہا۔</w:t>
      </w:r>
    </w:p>
    <w:p/>
    <w:p>
      <w:r xmlns:w="http://schemas.openxmlformats.org/wordprocessingml/2006/main">
        <w:t xml:space="preserve">خدا نے موسیٰ سے موآب کے میدانوں میں یریحو کے قریب اردن کے کنارے بات کی۔</w:t>
      </w:r>
    </w:p>
    <w:p/>
    <w:p>
      <w:r xmlns:w="http://schemas.openxmlformats.org/wordprocessingml/2006/main">
        <w:t xml:space="preserve">1. خدا ہم سے غیر متوقع جگہوں پر بات کرتا ہے۔</w:t>
      </w:r>
    </w:p>
    <w:p/>
    <w:p>
      <w:r xmlns:w="http://schemas.openxmlformats.org/wordprocessingml/2006/main">
        <w:t xml:space="preserve">2. خدا کی وفادار اطاعت کا اجر ملے گا۔</w:t>
      </w:r>
    </w:p>
    <w:p/>
    <w:p>
      <w:r xmlns:w="http://schemas.openxmlformats.org/wordprocessingml/2006/main">
        <w:t xml:space="preserve">1. جوشوا 1:2-3 میرا بندہ موسی مر گیا ہے۔ سو اب اُٹھو، اِس یردن کے پار جاؤ، تم اور یہ سب لوگ، اُس ملک میں جاؤ جو مَیں اُن کو یعنی بنی اسرائیل کو دیتا ہوں۔ ہر وہ جگہ جس پر تیرے پاؤں کا تلوا چلے گا میں نے تجھے دیا ہے جیسا کہ میں نے موسیٰ سے وعدہ کیا تھا۔</w:t>
      </w:r>
    </w:p>
    <w:p/>
    <w:p>
      <w:r xmlns:w="http://schemas.openxmlformats.org/wordprocessingml/2006/main">
        <w:t xml:space="preserve">2. میتھیو 6:33 لیکن پہلے خدا کی بادشاہی اور اس کی راستبازی کو تلاش کرو، اور یہ سب چیزیں آپ کو مل جائیں گی۔</w:t>
      </w:r>
    </w:p>
    <w:p/>
    <w:p>
      <w:r xmlns:w="http://schemas.openxmlformats.org/wordprocessingml/2006/main">
        <w:t xml:space="preserve">گنتی 35:2 بنی اسرائیل کو حکم دو کہ وہ لاویوں کو ان کی ملکیت کے شہروں میں رہنے کے لیے دیں۔ اور تم لاویوں کو ان کے ارد گرد کے شہروں کے لیے نواحی علاقے بھی دینا۔</w:t>
      </w:r>
    </w:p>
    <w:p/>
    <w:p>
      <w:r xmlns:w="http://schemas.openxmlformats.org/wordprocessingml/2006/main">
        <w:t xml:space="preserve">یہ حوالہ بنی اسرائیل کو شہر اور نواحی علاقوں کو ان کی میراث کے طور پر دینے کے بارے میں ہے۔</w:t>
      </w:r>
    </w:p>
    <w:p/>
    <w:p>
      <w:r xmlns:w="http://schemas.openxmlformats.org/wordprocessingml/2006/main">
        <w:t xml:space="preserve">1. سخاوت کے ساتھ زندگی گزارنا: بنی اسرائیل کا لیویوں کی برکت</w:t>
      </w:r>
    </w:p>
    <w:p/>
    <w:p>
      <w:r xmlns:w="http://schemas.openxmlformats.org/wordprocessingml/2006/main">
        <w:t xml:space="preserve">2. دینے کی طاقت: خدا ہمارے تحائف کو کس طرح استعمال کرتا ہے۔</w:t>
      </w:r>
    </w:p>
    <w:p/>
    <w:p>
      <w:r xmlns:w="http://schemas.openxmlformats.org/wordprocessingml/2006/main">
        <w:t xml:space="preserve">1. 2 کرنتھیوں 9:7 - "ہر آدمی اپنے دل میں جس طرح کا ارادہ رکھتا ہے، اسی طرح وہ دے، نہ کہ ناخوشی سے، نہ ضرورت سے؛ کیونکہ خدا خوش دلی سے دینے والے کو پسند کرتا ہے۔"</w:t>
      </w:r>
    </w:p>
    <w:p/>
    <w:p>
      <w:r xmlns:w="http://schemas.openxmlformats.org/wordprocessingml/2006/main">
        <w:t xml:space="preserve">2. میتھیو 10:8 - "آپ نے مفت میں حاصل کیا ہے، آزادانہ طور پر دو۔"</w:t>
      </w:r>
    </w:p>
    <w:p/>
    <w:p>
      <w:r xmlns:w="http://schemas.openxmlformats.org/wordprocessingml/2006/main">
        <w:t xml:space="preserve">گنتی 35:3 اور اُن شہروں میں اُن کو رہنا پڑے گا۔ اور اُن کی نواحی اُن کے مویشیوں اور اُن کے مالوں اور اُن کے تمام جانوروں کے لیے ہو گی۔</w:t>
      </w:r>
    </w:p>
    <w:p/>
    <w:p>
      <w:r xmlns:w="http://schemas.openxmlformats.org/wordprocessingml/2006/main">
        <w:t xml:space="preserve">خدا بنی اسرائیل کو حکم دیتا ہے کہ وہ شہروں میں آباد ہوں اور مضافات کو اپنے مویشیوں، سامان اور دیگر جانوروں کے لیے استعمال کریں۔</w:t>
      </w:r>
    </w:p>
    <w:p/>
    <w:p>
      <w:r xmlns:w="http://schemas.openxmlformats.org/wordprocessingml/2006/main">
        <w:t xml:space="preserve">1. خدا کے احکام کی اہمیت: اطاعت کس طرح برکت کی طرف لے جاتی ہے۔</w:t>
      </w:r>
    </w:p>
    <w:p/>
    <w:p>
      <w:r xmlns:w="http://schemas.openxmlformats.org/wordprocessingml/2006/main">
        <w:t xml:space="preserve">2. خدا کی تخلیق کا خیال رکھنا: ذمہ دار ذمہ داری کی برکات۔</w:t>
      </w:r>
    </w:p>
    <w:p/>
    <w:p>
      <w:r xmlns:w="http://schemas.openxmlformats.org/wordprocessingml/2006/main">
        <w:t xml:space="preserve">1. استثنا 10:12-13 - "اور اب اے اسرائیل، خداوند تیرا خدا تجھ سے کیا چاہتا ہے؟ وہ صرف یہ چاہتا ہے کہ تُو خُداوند اپنے خُدا سے ڈرے، اور اُس کی مرضی کے مطابق زندگی بسر کرے، اُس سے محبت کرے اور اُس کی خدمت کرے۔ اسے اپنے پورے دل اور جان سے۔</w:t>
      </w:r>
    </w:p>
    <w:p/>
    <w:p>
      <w:r xmlns:w="http://schemas.openxmlformats.org/wordprocessingml/2006/main">
        <w:t xml:space="preserve">2. میتھیو 25: 14-30 - "کیونکہ آسمان کی بادشاہی سفر پر جانے والے ایک آدمی کی مانند ہے، جس نے اپنے نوکروں کو بلایا اور اپنی دولت ان کے سپرد کی۔ ایک کو سونے کے پانچ تھیلے، دوسرے کو دو تھیلے، اور ہر ایک کو اپنی استطاعت کے مطابق ایک ایک تھیلا دیا، پھر وہ اپنے سفر پر روانہ ہوا، جس آدمی کو پانچ تولے سونا ملا تھا وہ فوراً چلا گیا اور اپنی رقم کام پر لگا کر پانچ تولے مزید کمائے، اسی طرح جس کے پاس دو تھیلے تھے۔ سونا دو اور کمایا لیکن جس آدمی کو ایک تھیلی ملی تھی وہ چلا گیا اور زمین میں گڑھا کھود کر اپنے مالک کی رقم چھپا دی۔</w:t>
      </w:r>
    </w:p>
    <w:p/>
    <w:p>
      <w:r xmlns:w="http://schemas.openxmlformats.org/wordprocessingml/2006/main">
        <w:t xml:space="preserve">گنتی 35:4 اور شہروں کی نواحی جو تم لاویوں کو دو گے وہ شہر کی فصیل سے اور باہر کی طرف چاروں طرف ہزار ہاتھ کے فاصلے پر ہو گی۔</w:t>
      </w:r>
    </w:p>
    <w:p/>
    <w:p>
      <w:r xmlns:w="http://schemas.openxmlformats.org/wordprocessingml/2006/main">
        <w:t xml:space="preserve">لاویوں کو دیے گئے شہروں کے نواحی علاقے شہر کی فصیل سے 1000 ہاتھ کے فاصلے پر ہوں۔</w:t>
      </w:r>
    </w:p>
    <w:p/>
    <w:p>
      <w:r xmlns:w="http://schemas.openxmlformats.org/wordprocessingml/2006/main">
        <w:t xml:space="preserve">1. سخاوت کی اہمیت: لیویوں کو دینے سے ہماری برادریوں کو کیسے تقویت مل سکتی ہے</w:t>
      </w:r>
    </w:p>
    <w:p/>
    <w:p>
      <w:r xmlns:w="http://schemas.openxmlformats.org/wordprocessingml/2006/main">
        <w:t xml:space="preserve">2. شہروں کا تقدس: شہر کی سرحدوں کی تقدیس کیسے برکات لا سکتی ہے</w:t>
      </w:r>
    </w:p>
    <w:p/>
    <w:p>
      <w:r xmlns:w="http://schemas.openxmlformats.org/wordprocessingml/2006/main">
        <w:t xml:space="preserve">1. استثنا 15: 7-8 - "اگر آپ کے درمیان کوئی غریب آدمی ہے، آپ کے بھائیوں میں سے، اس ملک کے کسی بھی شہر میں جو خداوند آپ کا خدا آپ کو دے رہا ہے، آپ اپنے دل کو سخت نہ کریں اور اپنے آپ کو بند نہ کریں۔ اپنے غریب بھائی کے خلاف ہاتھ اٹھاؤ، 8 لیکن تم اس کے لیے اپنا ہاتھ کھولو اور اسے اس کی ضرورت کے لیے کافی قرض دو، چاہے وہ کچھ بھی ہو۔"</w:t>
      </w:r>
    </w:p>
    <w:p/>
    <w:p>
      <w:r xmlns:w="http://schemas.openxmlformats.org/wordprocessingml/2006/main">
        <w:t xml:space="preserve">2. امثال 11:25 - "جو کوئی برکت لاتا ہے وہ غنی ہو جائے گا، اور جو پانی دیتا ہے وہ خود کو سیراب کیا جائے گا۔"</w:t>
      </w:r>
    </w:p>
    <w:p/>
    <w:p>
      <w:r xmlns:w="http://schemas.openxmlformats.org/wordprocessingml/2006/main">
        <w:t xml:space="preserve">گنتی 35:5 اور شہر کے باہر سے مشرق کی طرف دو ہزار ہاتھ اور جنوب کی طرف دو ہزار ہاتھ اور مغرب کی طرف دو ہزار ہاتھ اور شمال کی طرف دو ہزار ہاتھ ناپنا۔ اور شہر درمیان میں ہو گا: یہ ان کے لیے شہروں کی نواحی ہو گی۔</w:t>
      </w:r>
    </w:p>
    <w:p/>
    <w:p>
      <w:r xmlns:w="http://schemas.openxmlformats.org/wordprocessingml/2006/main">
        <w:t xml:space="preserve">رب نے بنی اسرائیل کو حکم دیا کہ ایک شہر اور اس کے گرد نواح کی چاروں سمتوں میں دو ہزار ہاتھ کی پیمائش کریں۔</w:t>
      </w:r>
    </w:p>
    <w:p/>
    <w:p>
      <w:r xmlns:w="http://schemas.openxmlformats.org/wordprocessingml/2006/main">
        <w:t xml:space="preserve">1. ہمارے لیے خدا کا منصوبہ: ہماری زندگیوں کے لیے ایک واضح نظریہ رکھنا</w:t>
      </w:r>
    </w:p>
    <w:p/>
    <w:p>
      <w:r xmlns:w="http://schemas.openxmlformats.org/wordprocessingml/2006/main">
        <w:t xml:space="preserve">2. خدا کے احکام کی تعمیل: اس کی مرضی کے تابع ہونا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استثنا 30:15-16 - دیکھو، میں آج آپ کے سامنے زندگی اور خوشحالی، موت اور تباہی رکھتا ہوں۔ کیونکہ میں آج تمہیں حکم دیتا ہوں کہ خداوند اپنے خدا سے محبت کرو، اس کی فرمانبرداری کرو اور اس کے احکام، احکام اور قوانین پر عمل کرو۔ تب تم زندہ رہو گے اور بڑھو گے اور خداوند تمہارا خدا تمہیں اس ملک میں برکت دے گا جس پر تم قبضہ کرنے کے لئے جا رہے ہو۔</w:t>
      </w:r>
    </w:p>
    <w:p/>
    <w:p>
      <w:r xmlns:w="http://schemas.openxmlformats.org/wordprocessingml/2006/main">
        <w:t xml:space="preserve">گنتی 35:6 اور جو شہر تم لاویوں کو دو گے ان میں چھ شہر پناہ کے لیے ہوں گے جنہیں تم قاتل کے لیے مقرر کرنا تاکہ وہ وہاں سے بھاگ جائے اور تم ان میں بیالیس شہر شامل کرنا۔</w:t>
      </w:r>
    </w:p>
    <w:p/>
    <w:p>
      <w:r xmlns:w="http://schemas.openxmlformats.org/wordprocessingml/2006/main">
        <w:t xml:space="preserve">رب نے اسرائیلیوں کو حکم دیا کہ وہ چھ شہر لاویوں کو پناہ کے شہر کے طور پر دیں جو کسی دوسرے شخص کو غلطی سے مار ڈالے، اور انہیں مزید بیالیس شہر فراہم کرنے تھے۔</w:t>
      </w:r>
    </w:p>
    <w:p/>
    <w:p>
      <w:r xmlns:w="http://schemas.openxmlformats.org/wordprocessingml/2006/main">
        <w:t xml:space="preserve">1. معافی کی اہمیت: نمبر 35:6 سے سیکھنا</w:t>
      </w:r>
    </w:p>
    <w:p/>
    <w:p>
      <w:r xmlns:w="http://schemas.openxmlformats.org/wordprocessingml/2006/main">
        <w:t xml:space="preserve">2. خدا کی رحمت اور شفقت: نمبر 35:6 کا امتحان</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عبرانیوں 10:30 - کیونکہ ہم اُسے جانتے ہیں جس نے کہا، انتقام میرا کام ہے۔ میں ادا کروں گا۔ اور دوبارہ، خداوند اپنے لوگوں کا انصاف کرے گا۔</w:t>
      </w:r>
    </w:p>
    <w:p/>
    <w:p>
      <w:r xmlns:w="http://schemas.openxmlformats.org/wordprocessingml/2006/main">
        <w:t xml:space="preserve">گنتی 35:7 تو وہ تمام شہر جو تم لاویوں کو دو گے وہ اڑتالیس شہر ہوں گے اور تم انہیں ان کی نواحی سمیت دینا۔</w:t>
      </w:r>
    </w:p>
    <w:p/>
    <w:p>
      <w:r xmlns:w="http://schemas.openxmlformats.org/wordprocessingml/2006/main">
        <w:t xml:space="preserve">رب نے بنی اسرائیل کو حکم دیا کہ وہ 48 شہر اور ان کے آس پاس کے علاقے لاویوں کو دے دیں۔</w:t>
      </w:r>
    </w:p>
    <w:p/>
    <w:p>
      <w:r xmlns:w="http://schemas.openxmlformats.org/wordprocessingml/2006/main">
        <w:t xml:space="preserve">1. رب کے احکام کی تعظیم کی اہمیت۔</w:t>
      </w:r>
    </w:p>
    <w:p/>
    <w:p>
      <w:r xmlns:w="http://schemas.openxmlformats.org/wordprocessingml/2006/main">
        <w:t xml:space="preserve">2. دوسروں کے ساتھ مہربانی اور فیاضی کا مظاہرہ کرنے کی اہمیت۔</w:t>
      </w:r>
    </w:p>
    <w:p/>
    <w:p>
      <w:r xmlns:w="http://schemas.openxmlformats.org/wordprocessingml/2006/main">
        <w:t xml:space="preserve">1. Deuteronomy 10:19 - اس لیے اجنبی سے محبت کرو کیونکہ تم مصر کی سرزمین میں اجنبی تھے۔</w:t>
      </w:r>
    </w:p>
    <w:p/>
    <w:p>
      <w:r xmlns:w="http://schemas.openxmlformats.org/wordprocessingml/2006/main">
        <w:t xml:space="preserve">2. میتھیو 5: 43-45 - آپ نے سنا ہے کہ یہ کہا گیا ہے، اپنے پڑوسی سے محبت رکھو، اور اپنے دشمن سے نفرت کرو۔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گنتی 35:8 اور جو شہر تم دو گے وہ بنی اسرائیل کی ملکیت میں ہوں گے۔ لیکن جن کے پاس تھوڑے ہیں اُن سے تم تھوڑے دو۔ ہر ایک اپنے شہر لاویوں کو اُس کی میراث کے مطابق دے جو اُسے میراث میں ملے۔</w:t>
      </w:r>
    </w:p>
    <w:p/>
    <w:p>
      <w:r xmlns:w="http://schemas.openxmlformats.org/wordprocessingml/2006/main">
        <w:t xml:space="preserve">یہ حوالہ ان شہروں کی وضاحت کرتا ہے جو بنی اسرائیل کو لاویوں کو دینے ہیں، زیادہ زمین والے زیادہ شہر دیتے ہیں اور کم زمین والے کم شہر دیتے ہیں۔</w:t>
      </w:r>
    </w:p>
    <w:p/>
    <w:p>
      <w:r xmlns:w="http://schemas.openxmlformats.org/wordprocessingml/2006/main">
        <w:t xml:space="preserve">1. خُدا کی سخاوت: قلت کے وقت بھی</w:t>
      </w:r>
    </w:p>
    <w:p/>
    <w:p>
      <w:r xmlns:w="http://schemas.openxmlformats.org/wordprocessingml/2006/main">
        <w:t xml:space="preserve">2. وراثت کی طاقت: ہماری تاریخ کا احترام</w:t>
      </w:r>
    </w:p>
    <w:p/>
    <w:p>
      <w:r xmlns:w="http://schemas.openxmlformats.org/wordprocessingml/2006/main">
        <w:t xml:space="preserve">1. رومیوں 8:17-18 -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2. استثنا 10:9 - لہذا لاوی کا اپنے بھائیوں کے ساتھ کوئی حصہ یا میراث نہیں ہے۔ رب اُس کی میراث ہے جیسا کہ رب تیرے خدا نے اُس سے وعدہ کیا تھا۔</w:t>
      </w:r>
    </w:p>
    <w:p/>
    <w:p>
      <w:r xmlns:w="http://schemas.openxmlformats.org/wordprocessingml/2006/main">
        <w:t xml:space="preserve">گنتی 35:9 اور خُداوند نے موسیٰ سے کہا۔</w:t>
      </w:r>
    </w:p>
    <w:p/>
    <w:p>
      <w:r xmlns:w="http://schemas.openxmlformats.org/wordprocessingml/2006/main">
        <w:t xml:space="preserve">خدا نے موسیٰ کو حکم دیا کہ وہ لوگوں کی حفاظت کے لیے پناہ کے شہر الگ کر دیں۔</w:t>
      </w:r>
    </w:p>
    <w:p/>
    <w:p>
      <w:r xmlns:w="http://schemas.openxmlformats.org/wordprocessingml/2006/main">
        <w:t xml:space="preserve">1. لوگوں کی حفاظت: موسیٰ کو خدا کا حکم</w:t>
      </w:r>
    </w:p>
    <w:p/>
    <w:p>
      <w:r xmlns:w="http://schemas.openxmlformats.org/wordprocessingml/2006/main">
        <w:t xml:space="preserve">2. پناہ کے شہر: تحفظ کا خدا کا تحفہ</w:t>
      </w:r>
    </w:p>
    <w:p/>
    <w:p>
      <w:r xmlns:w="http://schemas.openxmlformats.org/wordprocessingml/2006/main">
        <w:t xml:space="preserve">1. استثنا 4:41-43: "پھر موسیٰ نے یردن کے پار مشرق میں تین شہر الگ کیے تاکہ وہ قاتل وہاں سے بھاگ جائے، جو اپنے پڑوسی کو غیر ارادی طور پر مار ڈالتا ہے، ماضی میں اس سے نفرت کیے بغیر؛ اور ان میں سے کسی ایک کے پاس بھاگ کر۔ وہ یہ شہر رہے گا: بیابان میں بزر، میدانی ملک میں، روبنیوں کا؛ اور گیلاد میں راموت، جادیوں کا؛ اور مناسیوں کا بسن میں گولان۔"</w:t>
      </w:r>
    </w:p>
    <w:p/>
    <w:p>
      <w:r xmlns:w="http://schemas.openxmlformats.org/wordprocessingml/2006/main">
        <w:t xml:space="preserve">2. یشوع 20: 1-9: "پھر خداوند نے یشوع سے کہا: بنی اسرائیل سے کہو: اپنے لئے پناہ کے شہر مقرر کرو تاکہ قاتل جو کسی کو نادانستہ قتل کرے وہ وہاں سے بھاگ جائے۔ "</w:t>
      </w:r>
    </w:p>
    <w:p/>
    <w:p>
      <w:r xmlns:w="http://schemas.openxmlformats.org/wordprocessingml/2006/main">
        <w:t xml:space="preserve">گنتی 35:10 بنی اسرائیل سے کہو کہ جب تم یردن کے پار ملک کنعان میں پہنچو گے۔</w:t>
      </w:r>
    </w:p>
    <w:p/>
    <w:p>
      <w:r xmlns:w="http://schemas.openxmlformats.org/wordprocessingml/2006/main">
        <w:t xml:space="preserve">یہ حوالہ بنی اسرائیل کو یاد دلاتا ہے کہ جب وہ کنعان کی سرزمین میں داخل ہونے کے لیے دریائے یردن کو عبور کرتے ہیں تو انہیں خدا کے قوانین کی پابندی کرنی چاہیے۔</w:t>
      </w:r>
    </w:p>
    <w:p/>
    <w:p>
      <w:r xmlns:w="http://schemas.openxmlformats.org/wordprocessingml/2006/main">
        <w:t xml:space="preserve">1. خدا کے قوانین کی تعمیل: بنی اسرائیل کے لیے ایک نعمت</w:t>
      </w:r>
    </w:p>
    <w:p/>
    <w:p>
      <w:r xmlns:w="http://schemas.openxmlformats.org/wordprocessingml/2006/main">
        <w:t xml:space="preserve">2. خدا کے وعدے اطاعت کے ذریعے پورے ہوتے ہیں۔</w:t>
      </w:r>
    </w:p>
    <w:p/>
    <w:p>
      <w:r xmlns:w="http://schemas.openxmlformats.org/wordprocessingml/2006/main">
        <w:t xml:space="preserve">1. استثنا 28: 1-2 - اور اگر آپ وفاداری کے ساتھ خداوند اپنے خدا کی آواز کو مانتے ہیں اور اس کے ان تمام احکام پر عمل کرتے ہیں جن کا میں آج آپ کو حکم دیتا ہوں تو خداوند آپ کا خدا آپ کو زمین کی تمام قوموں پر بلند کرے گا۔ . اور اگر تم خداوند اپنے خدا کی بات مانو گے تو یہ سب برکتیں تم پر نازل ہوں گی اور تم پر آ جائیں گی۔</w:t>
      </w:r>
    </w:p>
    <w:p/>
    <w:p>
      <w:r xmlns:w="http://schemas.openxmlformats.org/wordprocessingml/2006/main">
        <w:t xml:space="preserve">2. جوشوا 24:14-15 - اس لیے اب رب سے ڈرو اور اخلاص اور وفاداری کے ساتھ اس کی خدمت کرو۔ اُن دیوتاؤں کو چھوڑ دو جن کی عبادت تمہارے باپ دادا دریا کے پار اور مصر میں کرتے تھے اور رب کی عبادت کرو۔ اور اگر خُداوند کی خدمت کرنا تیری نظر میں بُرا ہے تو اُس دن کو چُن لو جن کی تم عبادت کرو گے خواہ اُن دیوتاؤں کی جن کی تمھارے باپ دادا دریا کے پار کے علاقے میں عبادت کرتے تھے یا اموریوں کے دیوتا جن کے ملک میں تم رہتے ہو۔ لیکن جہاں تک میرا اور میرے گھر کا تعلق ہے، ہم رب کی خدمت کریں گے۔</w:t>
      </w:r>
    </w:p>
    <w:p/>
    <w:p>
      <w:r xmlns:w="http://schemas.openxmlformats.org/wordprocessingml/2006/main">
        <w:t xml:space="preserve">گنتی 35:11 پھر تُم اپنے شہروں کو اپنے لیے پناہ کے شہر مقرر کرنا۔ تاکہ قاتل وہاں سے بھاگ جائے، جو کسی بھی شخص کو بے خبری میں مار ڈالے۔</w:t>
      </w:r>
    </w:p>
    <w:p/>
    <w:p>
      <w:r xmlns:w="http://schemas.openxmlformats.org/wordprocessingml/2006/main">
        <w:t xml:space="preserve">خُداوند نے بنی اسرائیل کو پناہ کے شہر الگ کرنے کی ہدایت کی تاکہ وہ لوگ جنہوں نے غلطی سے کسی کو مار ڈالا وہ بھاگ سکیں اور مقتول کے رشتہ داروں کے انتقام سے محفوظ رہ سکیں۔</w:t>
      </w:r>
    </w:p>
    <w:p/>
    <w:p>
      <w:r xmlns:w="http://schemas.openxmlformats.org/wordprocessingml/2006/main">
        <w:t xml:space="preserve">1. پناہ کا فضل: مسیح میں تحفظ تلاش کرنا۔</w:t>
      </w:r>
    </w:p>
    <w:p/>
    <w:p>
      <w:r xmlns:w="http://schemas.openxmlformats.org/wordprocessingml/2006/main">
        <w:t xml:space="preserve">2. خدا کا رحم کا قانون: انصاف اور رحم کو توازن میں رکھنا۔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گنتی 35:12 اور وہ بدلہ لینے والے سے پناہ کے لیے تمہارے شہر ہوں گے۔ کہ قاتل اس وقت تک نہیں مرتا جب تک کہ وہ عدالت میں جماعت کے سامنے کھڑا نہ ہو۔</w:t>
      </w:r>
    </w:p>
    <w:p/>
    <w:p>
      <w:r xmlns:w="http://schemas.openxmlformats.org/wordprocessingml/2006/main">
        <w:t xml:space="preserve">جن لوگوں نے قتل و غارت کا ارتکاب کیا ہے ان کے لیے شہروں کو پناہ کے طور پر فراہم کیا جاتا ہے، تاکہ انہیں جماعت کے سامنے مقدمے کی سماعت سے پہلے قتل ہونے سے بچایا جا سکے۔</w:t>
      </w:r>
    </w:p>
    <w:p/>
    <w:p>
      <w:r xmlns:w="http://schemas.openxmlformats.org/wordprocessingml/2006/main">
        <w:t xml:space="preserve">1. خدا کی نظر میں دوسرے مواقع کی اہمیت</w:t>
      </w:r>
    </w:p>
    <w:p/>
    <w:p>
      <w:r xmlns:w="http://schemas.openxmlformats.org/wordprocessingml/2006/main">
        <w:t xml:space="preserve">2. سول سوسائٹی میں انصاف کی قدر</w:t>
      </w:r>
    </w:p>
    <w:p/>
    <w:p>
      <w:r xmlns:w="http://schemas.openxmlformats.org/wordprocessingml/2006/main">
        <w:t xml:space="preserve">1. یسعیاہ 1:17 - صحیح کرنا سیکھیں۔ انصاف مانگو. مظلوموں کا دفاع کریں۔ یتیموں کی حمایت کرو۔ بیوہ کا مقدمہ چلائیں۔</w:t>
      </w:r>
    </w:p>
    <w:p/>
    <w:p>
      <w:r xmlns:w="http://schemas.openxmlformats.org/wordprocessingml/2006/main">
        <w:t xml:space="preserve">2. لوقا 6:37 - فیصلہ نہ کریں، اور آپ کا فیصلہ نہیں کیا جائے گا۔ مذمت نہ کرو، اور آپ کو مجرم نہیں کیا جائے گا. معاف کر دو، اور تمہیں معاف کر دیا جائے گا۔</w:t>
      </w:r>
    </w:p>
    <w:p/>
    <w:p>
      <w:r xmlns:w="http://schemas.openxmlformats.org/wordprocessingml/2006/main">
        <w:t xml:space="preserve">گنتی 35:13 اور اِن شہروں میں سے جن کو تم چھ شہر دو گے پناہ کے لیے تمہارے پاس ہوں گے۔</w:t>
      </w:r>
    </w:p>
    <w:p/>
    <w:p>
      <w:r xmlns:w="http://schemas.openxmlformats.org/wordprocessingml/2006/main">
        <w:t xml:space="preserve">بنی اسرائیل کو چھ شہر دیے گئے تھے تاکہ وہ ان لوگوں کو پناہ دیں جنہوں نے غیر ارادی طور پر قتل عام کیا تھا۔</w:t>
      </w:r>
    </w:p>
    <w:p/>
    <w:p>
      <w:r xmlns:w="http://schemas.openxmlformats.org/wordprocessingml/2006/main">
        <w:t xml:space="preserve">1. پناہ کی طاقت: کس طرح خدا کا فضل ہماری حفاظت اور برقرار رکھتا ہے۔</w:t>
      </w:r>
    </w:p>
    <w:p/>
    <w:p>
      <w:r xmlns:w="http://schemas.openxmlformats.org/wordprocessingml/2006/main">
        <w:t xml:space="preserve">2. بخشش کی نعمت: کیسے حاصل کریں اور فضل دیں۔</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جیمز 5:16 - "اس لیے، ایک دوسرے کے سامنے اپنے گناہوں کا اقرار کریں اور ایک دوسرے کے لیے دعا کریں، تاکہ آپ شفا پائیں۔ ایک نیک شخص کی دعا میں بڑی طاقت ہوتی ہے جیسا کہ یہ کام کر رہی ہے۔"</w:t>
      </w:r>
    </w:p>
    <w:p/>
    <w:p>
      <w:r xmlns:w="http://schemas.openxmlformats.org/wordprocessingml/2006/main">
        <w:t xml:space="preserve">گنتی 35:14 تُم یردن کی اِس طرف تین شہر دو اور کنعان کے ملک میں تین شہر دو جو پناہ کے شہر ہوں گے۔</w:t>
      </w:r>
    </w:p>
    <w:p/>
    <w:p>
      <w:r xmlns:w="http://schemas.openxmlformats.org/wordprocessingml/2006/main">
        <w:t xml:space="preserve">خدا نے بنی اسرائیل کو چھ شہروں کو پناہ کے شہروں کے طور پر نامزد کرنے کی ہدایت کی، تین دریائے یردن کے مشرق کی طرف اور تین کنعان کی سرزمین میں۔</w:t>
      </w:r>
    </w:p>
    <w:p/>
    <w:p>
      <w:r xmlns:w="http://schemas.openxmlformats.org/wordprocessingml/2006/main">
        <w:t xml:space="preserve">1. پناہ کی قدر: بدامنی کی دنیا میں سکون تلاش کرنا</w:t>
      </w:r>
    </w:p>
    <w:p/>
    <w:p>
      <w:r xmlns:w="http://schemas.openxmlformats.org/wordprocessingml/2006/main">
        <w:t xml:space="preserve">2. خدا کی حفاظت ہمیں کیسے محفوظ رکھ سکتی ہے۔</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Deuteronomy 33:27 "ابدی خدا تیری پناہ گاہ ہے، اور نیچے ہمیشہ رہنے والے بازو ہیں۔"</w:t>
      </w:r>
    </w:p>
    <w:p/>
    <w:p>
      <w:r xmlns:w="http://schemas.openxmlformats.org/wordprocessingml/2006/main">
        <w:t xml:space="preserve">گنتی 35:15 یہ چھ شہر بنی اسرائیل اور پردیسیوں اور ان کے درمیان رہنے والوں کے لیے پناہ گاہ ہوں گے تاکہ ہر ایک جو بے خبری میں کسی کو مار ڈالے وہ وہاں سے بھاگ جائے۔</w:t>
      </w:r>
    </w:p>
    <w:p/>
    <w:p>
      <w:r xmlns:w="http://schemas.openxmlformats.org/wordprocessingml/2006/main">
        <w:t xml:space="preserve">خدا نے حکم دیا کہ چھ شہروں کو ان لوگوں کے لیے پناہ گاہ کے طور پر نامزد کیا جائے جنہوں نے غیر ارادی طور پر کسی کو قتل کیا ہے۔</w:t>
      </w:r>
    </w:p>
    <w:p/>
    <w:p>
      <w:r xmlns:w="http://schemas.openxmlformats.org/wordprocessingml/2006/main">
        <w:t xml:space="preserve">1. غیر ارادی قاتل کے لیے پناہ فراہم کرنے میں خدا کی رحمت</w:t>
      </w:r>
    </w:p>
    <w:p/>
    <w:p>
      <w:r xmlns:w="http://schemas.openxmlformats.org/wordprocessingml/2006/main">
        <w:t xml:space="preserve">2. حادثاتی گنہگار کے لیے ہمدردی کی ضرورت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گنتی 35:16 اور اگر وہ اسے لوہے کے آلہ سے مارے کہ وہ مر جائے تو وہ قاتل ہے اور قاتل کو ضرور سزائے موت دی جائے گی۔</w:t>
      </w:r>
    </w:p>
    <w:p/>
    <w:p>
      <w:r xmlns:w="http://schemas.openxmlformats.org/wordprocessingml/2006/main">
        <w:t xml:space="preserve">یہ آیت کہتی ہے کہ قاتل کو سزائے موت دی جانی چاہیے۔</w:t>
      </w:r>
    </w:p>
    <w:p/>
    <w:p>
      <w:r xmlns:w="http://schemas.openxmlformats.org/wordprocessingml/2006/main">
        <w:t xml:space="preserve">1. بائبل واضح ہے: قاتلوں کو سزائے موت دی جانی چاہیے۔</w:t>
      </w:r>
    </w:p>
    <w:p/>
    <w:p>
      <w:r xmlns:w="http://schemas.openxmlformats.org/wordprocessingml/2006/main">
        <w:t xml:space="preserve">2. ہمیں قانون کو برقرار رکھنا چاہیے: قاتلوں پر خدا کا فیصلہ</w:t>
      </w:r>
    </w:p>
    <w:p/>
    <w:p>
      <w:r xmlns:w="http://schemas.openxmlformats.org/wordprocessingml/2006/main">
        <w:t xml:space="preserve">1. پیدائش 9:6 - جو بھی انسان کا خون بہائے، انسان کے ذریعے اس کا خون بہایا جائے گا، کیونکہ خدا نے انسان کو اپنی صورت پر بنایا ہے۔</w:t>
      </w:r>
    </w:p>
    <w:p/>
    <w:p>
      <w:r xmlns:w="http://schemas.openxmlformats.org/wordprocessingml/2006/main">
        <w:t xml:space="preserve">2. حزقی ایل 33:8 - جب میں شریر سے کہوں کہ اے شریر، تو ضرور مرے گا، اور تو نے شریر کو اس کی راہ سے خبردار کرنے کے لیے بات نہیں کی، تو وہ شریر اپنی بدکاری میں مرے گا، لیکن میں اس کا خون آپ کے ہاتھ کی ضرورت ہے.</w:t>
      </w:r>
    </w:p>
    <w:p/>
    <w:p>
      <w:r xmlns:w="http://schemas.openxmlformats.org/wordprocessingml/2006/main">
        <w:t xml:space="preserve">گنتی 35:17 اور اگر وہ اُسے پتھر مارے جس سے وہ مر جائے اور وہ مر جائے تو وہ قاتل ہے: قاتل کو ضرور سزائے موت دی جائے گی۔</w:t>
      </w:r>
    </w:p>
    <w:p/>
    <w:p>
      <w:r xmlns:w="http://schemas.openxmlformats.org/wordprocessingml/2006/main">
        <w:t xml:space="preserve">آیت میں کہا گیا ہے کہ قاتل کو سزائے موت دی جانی چاہیے اگر وہ کسی کو پتھر سے مارتا ہے۔</w:t>
      </w:r>
    </w:p>
    <w:p/>
    <w:p>
      <w:r xmlns:w="http://schemas.openxmlformats.org/wordprocessingml/2006/main">
        <w:t xml:space="preserve">1: "گناہ کی اجرت موت ہے" (رومیوں 6:23)۔ ہم سب کو اپنے اعمال اور اپنے انتخاب کے نتائج کے لیے جوابدہ ہونا چاہیے۔</w:t>
      </w:r>
    </w:p>
    <w:p/>
    <w:p>
      <w:r xmlns:w="http://schemas.openxmlformats.org/wordprocessingml/2006/main">
        <w:t xml:space="preserve">2: "خداوند شریروں کی راہ سے نفرت کرتا ہے، لیکن وہ راستبازی کی پیروی کرنے والوں سے محبت کرتا ہے" (امثال 15:9)۔ ہمیں صحیح انتخاب کرنے اور خُدا کی مرضی کے فرمانبردار ہونے کی کوشش کرنی چاہیے۔</w:t>
      </w:r>
    </w:p>
    <w:p/>
    <w:p>
      <w:r xmlns:w="http://schemas.openxmlformats.org/wordprocessingml/2006/main">
        <w:t xml:space="preserve">1: "جھوٹی خبریں نہ پھیلاؤ۔ بددیانت گواہ بن کر کسی شریر کی مدد نہ کرو" (خروج 23:1)۔</w:t>
      </w:r>
    </w:p>
    <w:p/>
    <w:p>
      <w:r xmlns:w="http://schemas.openxmlformats.org/wordprocessingml/2006/main">
        <w:t xml:space="preserve">2: "اپنے پڑوسی کے خلاف بلا وجہ گواہ نہ بنو، اپنے ہونٹوں سے دھوکہ نہ دو" (امثال 24:28)۔</w:t>
      </w:r>
    </w:p>
    <w:p/>
    <w:p>
      <w:r xmlns:w="http://schemas.openxmlformats.org/wordprocessingml/2006/main">
        <w:t xml:space="preserve">گنتی 35:18 یا اگر وہ اسے لکڑی کے کسی ہاتھ سے مارے جس سے وہ مر جائے اور وہ مر جائے تو وہ قاتل ہے: قاتل کو ضرور سزائے موت دی جائے گی۔</w:t>
      </w:r>
    </w:p>
    <w:p/>
    <w:p>
      <w:r xmlns:w="http://schemas.openxmlformats.org/wordprocessingml/2006/main">
        <w:t xml:space="preserve">قاتل کو سزائے موت دی جائے۔</w:t>
      </w:r>
    </w:p>
    <w:p/>
    <w:p>
      <w:r xmlns:w="http://schemas.openxmlformats.org/wordprocessingml/2006/main">
        <w:t xml:space="preserve">1. گناہ کے سنگین نتائج</w:t>
      </w:r>
    </w:p>
    <w:p/>
    <w:p>
      <w:r xmlns:w="http://schemas.openxmlformats.org/wordprocessingml/2006/main">
        <w:t xml:space="preserve">2. انصاف کا تقاضہ</w:t>
      </w:r>
    </w:p>
    <w:p/>
    <w:p>
      <w:r xmlns:w="http://schemas.openxmlformats.org/wordprocessingml/2006/main">
        <w:t xml:space="preserve">1. پیدائش 9:6 - "جو بھی انسان کا خون بہائے، انسان کے ذریعہ سے اس کا خون بہایا جائے گا، کیونکہ خدا نے انسان کو اپنی صورت پر بنایا ہے۔"</w:t>
      </w:r>
    </w:p>
    <w:p/>
    <w:p>
      <w:r xmlns:w="http://schemas.openxmlformats.org/wordprocessingml/2006/main">
        <w:t xml:space="preserve">2. حزقی ایل 18:20 - "جو جان گناہ کرتی ہے وہ مر جائے گی۔ بیٹے کو باپ کی بدکرداری کا دکھ نہیں پہنچے گا، نہ باپ بیٹے کی بدکرداری کا دکھ اٹھائے گا۔ راستباز کی راستبازی اپنے اوپر ہو گی، اور شریر کی شرارت اپنے اوپر ہو گی۔"</w:t>
      </w:r>
    </w:p>
    <w:p/>
    <w:p>
      <w:r xmlns:w="http://schemas.openxmlformats.org/wordprocessingml/2006/main">
        <w:t xml:space="preserve">گنتی 35:19 خون کا بدلہ لینے والا خود قاتل کو مار ڈالے گا، جب وہ اس سے ملے گا تو اسے مار ڈالے گا۔</w:t>
      </w:r>
    </w:p>
    <w:p/>
    <w:p>
      <w:r xmlns:w="http://schemas.openxmlformats.org/wordprocessingml/2006/main">
        <w:t xml:space="preserve">نمبر 35:19 میں، قتل کی سزا "خون کا بدلہ لینے والے" کے ذریعہ موت کے طور پر دی گئی ہے۔</w:t>
      </w:r>
    </w:p>
    <w:p/>
    <w:p>
      <w:r xmlns:w="http://schemas.openxmlformats.org/wordprocessingml/2006/main">
        <w:t xml:space="preserve">1. جان لینے کی سزا: نمبر 35:19 کا مطالعہ</w:t>
      </w:r>
    </w:p>
    <w:p/>
    <w:p>
      <w:r xmlns:w="http://schemas.openxmlformats.org/wordprocessingml/2006/main">
        <w:t xml:space="preserve">2. بائبل میں انصاف اور رحم: نمبر 35:19 کی کہانی</w:t>
      </w:r>
    </w:p>
    <w:p/>
    <w:p>
      <w:r xmlns:w="http://schemas.openxmlformats.org/wordprocessingml/2006/main">
        <w:t xml:space="preserve">1. خروج 21:12-14 - "جو کوئی کسی شخص کو جان لیوا مارتا ہے اسے موت کے گھاٹ اتار دیا جائے گا۔ اگر یہ پہلے سے طے شدہ نہیں تھا، بلکہ خدا کا عمل تھا، تو میں تمہارے لیے ایک جگہ مقرر کروں گا جہاں سے قاتل بھاگ جائے۔</w:t>
      </w:r>
    </w:p>
    <w:p/>
    <w:p>
      <w:r xmlns:w="http://schemas.openxmlformats.org/wordprocessingml/2006/main">
        <w:t xml:space="preserve">2. احبار 24:17 - "جو کسی بھی انسان کی جان لیتا ہے اسے موت کے گھاٹ اتار دیا جائے گا۔"</w:t>
      </w:r>
    </w:p>
    <w:p/>
    <w:p>
      <w:r xmlns:w="http://schemas.openxmlformats.org/wordprocessingml/2006/main">
        <w:t xml:space="preserve">گنتی 35:20 لیکن اگر وہ اُس پر نفرت ڈالے، یا اُس پر اُچھال کر مارے تو وہ مر جائے گا۔</w:t>
      </w:r>
    </w:p>
    <w:p/>
    <w:p>
      <w:r xmlns:w="http://schemas.openxmlformats.org/wordprocessingml/2006/main">
        <w:t xml:space="preserve">یہ حوالہ کسی دوسرے شخص کو جان بوجھ کر قتل کرنے کے عمل کے نتائج پر بحث کرتا ہے۔</w:t>
      </w:r>
    </w:p>
    <w:p/>
    <w:p>
      <w:r xmlns:w="http://schemas.openxmlformats.org/wordprocessingml/2006/main">
        <w:t xml:space="preserve">1. ہمیں محتاط رہنا چاہیے کہ ہمارے جذبات ہمیں نفرت اور تشدد کی طرف نہ لے جائیں۔</w:t>
      </w:r>
    </w:p>
    <w:p/>
    <w:p>
      <w:r xmlns:w="http://schemas.openxmlformats.org/wordprocessingml/2006/main">
        <w:t xml:space="preserve">2. ہمارے اعمال کے نتائج ہوتے ہیں، اور ہمیں ہمیشہ اپنے فیصلوں کے نتائج کے بارے میں سوچنا چاہیے۔</w:t>
      </w:r>
    </w:p>
    <w:p/>
    <w:p>
      <w:r xmlns:w="http://schemas.openxmlformats.org/wordprocessingml/2006/main">
        <w:t xml:space="preserve">1. لوقا 6:31-36 - دوسروں کے ساتھ ویسا ہی کریں جیسا آپ چاہتے ہیں کہ وہ آپ کے ساتھ کریں۔</w:t>
      </w:r>
    </w:p>
    <w:p/>
    <w:p>
      <w:r xmlns:w="http://schemas.openxmlformats.org/wordprocessingml/2006/main">
        <w:t xml:space="preserve">2. رومیوں 12:19 - بدلہ نہ لو بلکہ خدا کے غضب کے لیے جگہ چھوڑ دو، کیونکہ لکھا ہے کہ بدلہ لینا میرا کام ہے، میں بدلہ دوں گا، خداوند فرماتا ہے۔</w:t>
      </w:r>
    </w:p>
    <w:p/>
    <w:p>
      <w:r xmlns:w="http://schemas.openxmlformats.org/wordprocessingml/2006/main">
        <w:t xml:space="preserve">گنتی 35:21 یا دشمنی میں اسے اپنے ہاتھ سے مارو کہ وہ مر جائے: جس نے اسے مارا وہ ضرور مارا جائے گا۔ کیونکہ وہ ایک قاتل ہے: خون کا بدلہ لینے والا قاتل کو مار ڈالے گا، جب وہ اس سے ملے گا۔</w:t>
      </w:r>
    </w:p>
    <w:p/>
    <w:p>
      <w:r xmlns:w="http://schemas.openxmlformats.org/wordprocessingml/2006/main">
        <w:t xml:space="preserve">جب ایک قاتل دوسرے کی جان لے تو خدا انصاف کا مطالبہ کرتا ہے۔ 1: خدا کا انصاف اس کی نظر میں کامل ہے اور قاتلوں کو سزائے موت دینے کا مطالبہ کرتا ہے۔ 2: خون انصاف کے لیے پکارتا ہے اور اللہ مقتول کی فریاد سنتا ہے۔ 1: پیدائش 9:6 - "جو بھی انسانوں کا خون بہائے، انسانوں سے ان کا خون بہایا جائے گا؛ کیونکہ خدا نے انسانوں کو خدا کی صورت پر بنایا ہے۔" 2: Deuteronomy 19:10-13 - "اگر کوئی منصوبہ بنا کر کسی دوسرے شخص کو جان بوجھ کر قتل کرتا ہے، تو قاتل کو میری قربان گاہ سے دور لے جائیں تاکہ اسے موت کے گھاٹ اتار دیا جائے... تمہاری آنکھ کو اس پر ترس نہیں آنا چاہیے، بلکہ تمہیں اسرائیل کے گناہوں سے پاک ہونا چاہیے۔ بے گناہوں کا خون بہانا۔"</w:t>
      </w:r>
    </w:p>
    <w:p/>
    <w:p>
      <w:r xmlns:w="http://schemas.openxmlformats.org/wordprocessingml/2006/main">
        <w:t xml:space="preserve">گنتی 35:22 لیکن اگر اُس نے بغیر دشمنی کے اچانک اُس پر زور ڈالا یا اُس پر بغیر انتظار کے کوئی چیز ڈال دی۔</w:t>
      </w:r>
    </w:p>
    <w:p/>
    <w:p>
      <w:r xmlns:w="http://schemas.openxmlformats.org/wordprocessingml/2006/main">
        <w:t xml:space="preserve">خدا کا قانون ہم سے مطالبہ کرتا ہے کہ ہم ان لوگوں کے لیے انصاف تلاش کریں جنہوں نے ہم پر ظلم کیا ہے، اور بدلہ لینے سے بھی گریز کیا ہے۔</w:t>
      </w:r>
    </w:p>
    <w:p/>
    <w:p>
      <w:r xmlns:w="http://schemas.openxmlformats.org/wordprocessingml/2006/main">
        <w:t xml:space="preserve">1: "دوسرے گال کو موڑنا: بدلہ لینے کے بجائے معاف کرنا"</w:t>
      </w:r>
    </w:p>
    <w:p/>
    <w:p>
      <w:r xmlns:w="http://schemas.openxmlformats.org/wordprocessingml/2006/main">
        <w:t xml:space="preserve">2: "بغیر انتقام کے انصاف کی تلاش کے لیے خدا کی پکار"</w:t>
      </w:r>
    </w:p>
    <w:p/>
    <w:p>
      <w:r xmlns:w="http://schemas.openxmlformats.org/wordprocessingml/2006/main">
        <w:t xml:space="preserve">1: میتھیو 5:38-39 -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w:t>
      </w:r>
    </w:p>
    <w:p/>
    <w:p>
      <w:r xmlns:w="http://schemas.openxmlformats.org/wordprocessingml/2006/main">
        <w:t xml:space="preserve">2: رومیوں 12:19 - پیارے، کبھی بھی اپنا بدلہ نہ لیں، لیکن اسے خدا کے غضب پر چھوڑ دو، کیونکہ لکھا ہے کہ بدلہ لینا میرا کام ہے، میں بدلہ دوں گا، رب فرماتا ہے۔</w:t>
      </w:r>
    </w:p>
    <w:p/>
    <w:p>
      <w:r xmlns:w="http://schemas.openxmlformats.org/wordprocessingml/2006/main">
        <w:t xml:space="preserve">گنتی 35:23 یا کسی ایسے پتھر سے جس سے آدمی مر جائے، اُسے نہ دیکھ کر اُس پر ڈال دے کہ وہ مر جائے، اور اُس کا دشمن نہ تھا، نہ اُس کے نقصان کا خواہاں تھا۔</w:t>
      </w:r>
    </w:p>
    <w:p/>
    <w:p>
      <w:r xmlns:w="http://schemas.openxmlformats.org/wordprocessingml/2006/main">
        <w:t xml:space="preserve">اگر کسی کو پتھر یا کسی دوسری چیز سے قتل کیا جائے اور قاتل کا مقتول کو نقصان پہنچانے کا ارادہ نہ ہو تو وہ قتل کے مجرم نہیں ہیں۔</w:t>
      </w:r>
    </w:p>
    <w:p/>
    <w:p>
      <w:r xmlns:w="http://schemas.openxmlformats.org/wordprocessingml/2006/main">
        <w:t xml:space="preserve">1. نیت کی طاقت: حادثاتی اور جان بوجھ کر کیے گئے اعمال کے درمیان فرق کو پہچاننا</w:t>
      </w:r>
    </w:p>
    <w:p/>
    <w:p>
      <w:r xmlns:w="http://schemas.openxmlformats.org/wordprocessingml/2006/main">
        <w:t xml:space="preserve">2. غیر سوچنے والے اعمال کے غیر ارادی نتائج</w:t>
      </w:r>
    </w:p>
    <w:p/>
    <w:p>
      <w:r xmlns:w="http://schemas.openxmlformats.org/wordprocessingml/2006/main">
        <w:t xml:space="preserve">1. میتھیو 5: 21-22 - "آپ نے سنا ہے کہ پرانے لوگوں سے کہا گیا تھا، 'تم قتل نہ کرو؛ اور جو کوئی قتل کرے گا وہ سزا کا مستحق ہوگا۔' لیکن میں تم سے کہتا ہوں کہ ہر وہ شخص جو اپنے بھائی سے ناراض ہے سزا کا مستحق ہوگا۔"</w:t>
      </w:r>
    </w:p>
    <w:p/>
    <w:p>
      <w:r xmlns:w="http://schemas.openxmlformats.org/wordprocessingml/2006/main">
        <w:t xml:space="preserve">2. جیمز 3:2 - "کیونکہ ہم سب بہت سے طریقوں سے ٹھوکر کھاتے ہیں۔ اور اگر کوئی اپنی باتوں میں ٹھوکر نہیں کھاتا ہے تو وہ ایک کامل آدمی ہے اور اپنے پورے جسم پر لگام لگانے کے قابل بھی ہے۔"</w:t>
      </w:r>
    </w:p>
    <w:p/>
    <w:p>
      <w:r xmlns:w="http://schemas.openxmlformats.org/wordprocessingml/2006/main">
        <w:t xml:space="preserve">گنتی 35:24 پھر جماعت قاتل اور خون کا بدلہ لینے والے کے درمیان ان فیصلوں کے مطابق فیصلہ کرے گی۔</w:t>
      </w:r>
    </w:p>
    <w:p/>
    <w:p>
      <w:r xmlns:w="http://schemas.openxmlformats.org/wordprocessingml/2006/main">
        <w:t xml:space="preserve">کمیونٹی کو قاتل اور مقتول کے خاندان کے درمیان فیصلے کرنے چاہئیں۔</w:t>
      </w:r>
    </w:p>
    <w:p/>
    <w:p>
      <w:r xmlns:w="http://schemas.openxmlformats.org/wordprocessingml/2006/main">
        <w:t xml:space="preserve">1. ہم سب کو اپنی کمیونٹی میں انصاف اور شفا کی تلاش کے لیے مل کر کام کرنا چاہیے۔</w:t>
      </w:r>
    </w:p>
    <w:p/>
    <w:p>
      <w:r xmlns:w="http://schemas.openxmlformats.org/wordprocessingml/2006/main">
        <w:t xml:space="preserve">2. انتقام خدا کا ہے اور وہ اس بات کو یقینی بنائے گا کہ جو لوگ غلط کام کرتے ہیں انہیں ان کا انصاف ملے گا۔</w:t>
      </w:r>
    </w:p>
    <w:p/>
    <w:p>
      <w:r xmlns:w="http://schemas.openxmlformats.org/wordprocessingml/2006/main">
        <w:t xml:space="preserve">1. رومیوں 12:19- "محبوب، اپنا بدلہ نہ لو، بلکہ غضب کو جگہ دو، کیونکہ لکھا ہے کہ بدلہ لینا میرا کام ہے، میں بدلہ دوں گا، خداوند فرماتا ہے۔"</w:t>
      </w:r>
    </w:p>
    <w:p/>
    <w:p>
      <w:r xmlns:w="http://schemas.openxmlformats.org/wordprocessingml/2006/main">
        <w:t xml:space="preserve">2. میتھیو 5:38-48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 اور اگر کوئی تم پر مقدمہ کرے اور تمھاری چادر لے لے تو اسے اپنی چادر بھی لے جانے دو۔ اور اگر کوئی تمہیں ایک میل چلنے پر مجبور کرے تو اس کے ساتھ دو میل چلو۔ جو تجھ سے مانگے اُسے دے اور جو تجھ سے قرض لے اُس سے انکار نہ کر۔</w:t>
      </w:r>
    </w:p>
    <w:p/>
    <w:p>
      <w:r xmlns:w="http://schemas.openxmlformats.org/wordprocessingml/2006/main">
        <w:t xml:space="preserve">گنتی 35:25 اور جماعت خونی کو خون کا بدلہ لینے والے کے ہاتھ سے چھڑائے گی اور جماعت اُسے اُس کی پناہ کے شہر میں واپس لے جائے گی جہاں سے وہ بھاگ گیا تھا اور وہ اُس میں موت تک رہے گا۔ اعلیٰ کاہن، جسے مقدس تیل سے مسح کیا گیا تھا۔</w:t>
      </w:r>
    </w:p>
    <w:p/>
    <w:p>
      <w:r xmlns:w="http://schemas.openxmlformats.org/wordprocessingml/2006/main">
        <w:t xml:space="preserve">اجتماع خون کے بدلے سے قاتل کی حفاظت کے لیے ذمہ دار ہے، اور انہیں اعلیٰ پادری کی موت تک پناہ کے شہر میں بحال کرنا چاہیے۔</w:t>
      </w:r>
    </w:p>
    <w:p/>
    <w:p>
      <w:r xmlns:w="http://schemas.openxmlformats.org/wordprocessingml/2006/main">
        <w:t xml:space="preserve">1. معافی کی طاقت - لوقا 23:34۔</w:t>
      </w:r>
    </w:p>
    <w:p/>
    <w:p>
      <w:r xmlns:w="http://schemas.openxmlformats.org/wordprocessingml/2006/main">
        <w:t xml:space="preserve">2. رحم کی اہمیت - میکاہ 6:8۔</w:t>
      </w:r>
    </w:p>
    <w:p/>
    <w:p>
      <w:r xmlns:w="http://schemas.openxmlformats.org/wordprocessingml/2006/main">
        <w:t xml:space="preserve">1. زبور 103:12 - جتنی دور مشرق مغرب سے ہے، اُس نے ہماری خطاؤں کو ہم سے دور کر دیا ہے۔</w:t>
      </w:r>
    </w:p>
    <w:p/>
    <w:p>
      <w:r xmlns:w="http://schemas.openxmlformats.org/wordprocessingml/2006/main">
        <w:t xml:space="preserve">2. یسعیاہ 1:18 - اب آؤ، اور ہم مل کر بحث کریں، خداوند فرماتا ہے: اگرچہ تمہارے گناہ سرخ رنگ کے ہوں، وہ برف کی طرح سفید ہوں گے۔</w:t>
      </w:r>
    </w:p>
    <w:p/>
    <w:p>
      <w:r xmlns:w="http://schemas.openxmlformats.org/wordprocessingml/2006/main">
        <w:t xml:space="preserve">گنتی 35:26 لیکن اگر قاتل کسی وقت اپنی پناہ کے شہر کی سرحد کے باہر آئے جہاں سے وہ بھاگا تھا۔</w:t>
      </w:r>
    </w:p>
    <w:p/>
    <w:p>
      <w:r xmlns:w="http://schemas.openxmlformats.org/wordprocessingml/2006/main">
        <w:t xml:space="preserve">قاتل کو حفاظت کے لیے پناہ کے شہر کی حدود میں رہنا چاہیے۔</w:t>
      </w:r>
    </w:p>
    <w:p/>
    <w:p>
      <w:r xmlns:w="http://schemas.openxmlformats.org/wordprocessingml/2006/main">
        <w:t xml:space="preserve">1. مصیبت کے وقت پناہ لینے کا خدا کا حکم</w:t>
      </w:r>
    </w:p>
    <w:p/>
    <w:p>
      <w:r xmlns:w="http://schemas.openxmlformats.org/wordprocessingml/2006/main">
        <w:t xml:space="preserve">2. خدا میں حقیقی پناہ کی طاقت</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عبرانیوں 6:18 - "یہ کہ دو ناقابل تغیر چیزوں سے، جن میں خدا کے لیے جھوٹ بولنا ناممکن تھا، ہمیں ایک مضبوط تسلی حاصل ہو سکتی ہے، جو ہمارے سامنے رکھی ہوئی امید کو پکڑنے کے لیے پناہ کے لیے بھاگے ہیں۔"</w:t>
      </w:r>
    </w:p>
    <w:p/>
    <w:p>
      <w:r xmlns:w="http://schemas.openxmlformats.org/wordprocessingml/2006/main">
        <w:t xml:space="preserve">گنتی 35:27 اور خون کا بدلہ لینے والا اُسے اپنی پناہ کے شہر کی سرحدوں کے باہر ڈھونڈتا ہے، اور خون کا بدلہ لینے والا قاتل کو مار ڈالتا ہے۔ وہ خون کا مجرم نہیں ہو گا۔</w:t>
      </w:r>
    </w:p>
    <w:p/>
    <w:p>
      <w:r xmlns:w="http://schemas.openxmlformats.org/wordprocessingml/2006/main">
        <w:t xml:space="preserve">ایک قاتل جو کسی کو قتل کرنے کے بعد پناہ کے شہر میں بھاگ جاتا ہے اگر وہ پناہ کے شہر سے باہر پایا جائے تو خون کا بدلہ لینے والے کو قتل کیا جا سکتا ہے۔</w:t>
      </w:r>
    </w:p>
    <w:p/>
    <w:p>
      <w:r xmlns:w="http://schemas.openxmlformats.org/wordprocessingml/2006/main">
        <w:t xml:space="preserve">1. تشدد کے نتائج اور پناہ حاصل کرنے کی اہمیت۔</w:t>
      </w:r>
    </w:p>
    <w:p/>
    <w:p>
      <w:r xmlns:w="http://schemas.openxmlformats.org/wordprocessingml/2006/main">
        <w:t xml:space="preserve">2. خدا کا انصاف اور رحم ان لوگوں کی حفاظت میں جو اس کے قانون کے مطابق پناہ مانگتے ہیں۔</w:t>
      </w:r>
    </w:p>
    <w:p/>
    <w:p>
      <w:r xmlns:w="http://schemas.openxmlformats.org/wordprocessingml/2006/main">
        <w:t xml:space="preserve">1. استثنا 19:3-13</w:t>
      </w:r>
    </w:p>
    <w:p/>
    <w:p>
      <w:r xmlns:w="http://schemas.openxmlformats.org/wordprocessingml/2006/main">
        <w:t xml:space="preserve">2. یشوع 20:1-9</w:t>
      </w:r>
    </w:p>
    <w:p/>
    <w:p>
      <w:r xmlns:w="http://schemas.openxmlformats.org/wordprocessingml/2006/main">
        <w:t xml:space="preserve">گنتی 35:28 کیونکہ اسے سردار کاہن کی موت تک اپنی پناہ کے شہر میں رہنا چاہیے تھا، لیکن سردار کاہن کی موت کے بعد قاتل اپنی ملکیت کے ملک میں واپس چلا جائے گا۔</w:t>
      </w:r>
    </w:p>
    <w:p/>
    <w:p>
      <w:r xmlns:w="http://schemas.openxmlformats.org/wordprocessingml/2006/main">
        <w:t xml:space="preserve">یہ حوالہ ایک ایسے شخص کی ضرورت کے بارے میں بتاتا ہے جس نے کسی کو قتل کیا ہو وہ اپنے شہر پناہ میں رہ جائے جب تک کہ وہ اعلیٰ پادری کی موت نہ ہو جائے۔</w:t>
      </w:r>
    </w:p>
    <w:p/>
    <w:p>
      <w:r xmlns:w="http://schemas.openxmlformats.org/wordprocessingml/2006/main">
        <w:t xml:space="preserve">1) معافی کی طاقت: کس طرح یسوع کی موت یہاں تک کہ سب سے بڑے گنہگار کو بھی چھڑانے کی اجازت دیتی ہے</w:t>
      </w:r>
    </w:p>
    <w:p/>
    <w:p>
      <w:r xmlns:w="http://schemas.openxmlformats.org/wordprocessingml/2006/main">
        <w:t xml:space="preserve">2) اطاعت کے ذریعے اپنی زندگیوں کو پاک کرنا: ہم اپنے گناہوں کی تلافی کیسے کر سکتے ہیں</w:t>
      </w:r>
    </w:p>
    <w:p/>
    <w:p>
      <w:r xmlns:w="http://schemas.openxmlformats.org/wordprocessingml/2006/main">
        <w:t xml:space="preserve">1) لوقا 24:46-47 یوں لکھا ہے کہ مسیح دکھ اٹھائے اور تیسرے دن مردوں میں سے جی اُٹھے، اور تمام قوموں میں اس کے نام سے توبہ اور گناہوں کی معافی کا اعلان کیا جائے۔</w:t>
      </w:r>
    </w:p>
    <w:p/>
    <w:p>
      <w:r xmlns:w="http://schemas.openxmlformats.org/wordprocessingml/2006/main">
        <w:t xml:space="preserve">2) رومیوں 3:23-24 کیونکہ سب نے گناہ کیا ہے اور خُدا کے جلال سے محروم ہیں، اور اُس کے فضل سے بطور تحفہ، اُس مخلصی کے ذریعے سے راستباز ٹھہرائے گئے ہیں جو مسیح یسوع میں ہے۔</w:t>
      </w:r>
    </w:p>
    <w:p/>
    <w:p>
      <w:r xmlns:w="http://schemas.openxmlformats.org/wordprocessingml/2006/main">
        <w:t xml:space="preserve">گنتی 35:29 پس یہ چیزیں تمہارے لیے تمہارے تمام گھروں میں نسل در نسل عدالت کے آئین کے لیے رہیں گی۔</w:t>
      </w:r>
    </w:p>
    <w:p/>
    <w:p>
      <w:r xmlns:w="http://schemas.openxmlformats.org/wordprocessingml/2006/main">
        <w:t xml:space="preserve">نمبر 35:29 کہتا ہے کہ حوالہ میں دیے گئے قوانین پر تمام نسلوں کو تمام مکانات میں عمل کرنا ہے۔</w:t>
      </w:r>
    </w:p>
    <w:p/>
    <w:p>
      <w:r xmlns:w="http://schemas.openxmlformats.org/wordprocessingml/2006/main">
        <w:t xml:space="preserve">1. خدا کے قوانین لازوال ہیں - گنتی 35:29</w:t>
      </w:r>
    </w:p>
    <w:p/>
    <w:p>
      <w:r xmlns:w="http://schemas.openxmlformats.org/wordprocessingml/2006/main">
        <w:t xml:space="preserve">2. خُدا کے قوانین پر عمل کرنے سے دیرپا فائدے ہوتے ہیں - گنتی 35:29</w:t>
      </w:r>
    </w:p>
    <w:p/>
    <w:p>
      <w:r xmlns:w="http://schemas.openxmlformats.org/wordprocessingml/2006/main">
        <w:t xml:space="preserve">1. استثنا 4: 1-2 -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امثال 3: 1-2 - میرے بیٹے، میری تعلیم کو مت بھولنا، لیکن اپنے دل کو میرے حکموں پر عمل کرنے دو، زندگی کے دنوں اور سالوں کے لئے اور وہ تمہیں سلامتی میں اضافہ کریں گے.</w:t>
      </w:r>
    </w:p>
    <w:p/>
    <w:p>
      <w:r xmlns:w="http://schemas.openxmlformats.org/wordprocessingml/2006/main">
        <w:t xml:space="preserve">گنتی 35:30 جو کوئی کسی کو قتل کرے، قاتل کو گواہوں کے منہ سے موت کے گھاٹ اُتار دیا جائے، لیکن ایک گواہ کسی کے خلاف گواہی نہیں دے گا کہ اُسے موت دے۔</w:t>
      </w:r>
    </w:p>
    <w:p/>
    <w:p>
      <w:r xmlns:w="http://schemas.openxmlformats.org/wordprocessingml/2006/main">
        <w:t xml:space="preserve">موسیٰ کا قانون کہتا ہے کہ قاتل کو دو یا دو سے زیادہ گواہوں کی گواہی پر سزائے موت دی جانی چاہیے۔</w:t>
      </w:r>
    </w:p>
    <w:p/>
    <w:p>
      <w:r xmlns:w="http://schemas.openxmlformats.org/wordprocessingml/2006/main">
        <w:t xml:space="preserve">1. خدا کا انصاف: موسیٰ کے قانون کو سمجھنا</w:t>
      </w:r>
    </w:p>
    <w:p/>
    <w:p>
      <w:r xmlns:w="http://schemas.openxmlformats.org/wordprocessingml/2006/main">
        <w:t xml:space="preserve">2. خدا کی رحمت اور محبت کی گواہی دینا</w:t>
      </w:r>
    </w:p>
    <w:p/>
    <w:p>
      <w:r xmlns:w="http://schemas.openxmlformats.org/wordprocessingml/2006/main">
        <w:t xml:space="preserve">1. Deuteronomy 19:15 - "کسی شخص کے خلاف کسی بھی جرم یا کسی جرم کے سلسلے میں جو اس نے کیا ہے، اس کے لیے ایک ہی گواہ کافی نہیں ہوگا۔ صرف دو گواہوں یا تین گواہوں کی شہادت پر الزام لگایا جائے گا۔ "</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گنتی 35:31 اِس کے علاوہ تم کسی قاتل کی زندگی پر مطمئن نہ ہونا، جو موت کا مجرم ہے، لیکن وہ ضرور مارا جائے گا۔</w:t>
      </w:r>
    </w:p>
    <w:p/>
    <w:p>
      <w:r xmlns:w="http://schemas.openxmlformats.org/wordprocessingml/2006/main">
        <w:t xml:space="preserve">قاتل کی زندگی کے لیے کوئی اطمینان نہ لیا جائے، انہیں سزائے موت دی جائے۔</w:t>
      </w:r>
    </w:p>
    <w:p/>
    <w:p>
      <w:r xmlns:w="http://schemas.openxmlformats.org/wordprocessingml/2006/main">
        <w:t xml:space="preserve">1. انصاف طلب کریں، انتقام نہیں۔</w:t>
      </w:r>
    </w:p>
    <w:p/>
    <w:p>
      <w:r xmlns:w="http://schemas.openxmlformats.org/wordprocessingml/2006/main">
        <w:t xml:space="preserve">2. قتل میں ملوث نہ بنو۔</w:t>
      </w:r>
    </w:p>
    <w:p/>
    <w:p>
      <w:r xmlns:w="http://schemas.openxmlformats.org/wordprocessingml/2006/main">
        <w:t xml:space="preserve">1. رومیوں 12:19، بدلہ نہ لو بلکہ خدا کے غضب کے لیے جگہ چھوڑ دو، کیونکہ لکھا ہے: بدلہ لینا میرا کام ہے۔ میں بدلہ دوں گا، رب فرماتا ہے۔</w:t>
      </w:r>
    </w:p>
    <w:p/>
    <w:p>
      <w:r xmlns:w="http://schemas.openxmlformats.org/wordprocessingml/2006/main">
        <w:t xml:space="preserve">2. خروج 21:12-14، جو بھی کسی شخص کو جان لیوا ضرب لگاتا ہے اسے موت کے گھاٹ اتار دیا جائے گا۔ تاہم، اگر یہ جان بوجھ کر نہیں کیا گیا ہے، لیکن خدا اس کی اجازت دیتا ہے، تو وہ اس جگہ پر بھاگ جائیں گے جہاں میں نامزد کروں گا.</w:t>
      </w:r>
    </w:p>
    <w:p/>
    <w:p>
      <w:r xmlns:w="http://schemas.openxmlformats.org/wordprocessingml/2006/main">
        <w:t xml:space="preserve">گنتی 35:32 اور تُم اُس کے لِئے جو اُس کے پناہ کے شہر میں بھاگ گیا ہے اِس بات پر اطمینان نہ رکھو کہ وہ کاہِن کی موت تک مُلک میں رہنے کے لِئے پھر آئے۔</w:t>
      </w:r>
    </w:p>
    <w:p/>
    <w:p>
      <w:r xmlns:w="http://schemas.openxmlformats.org/wordprocessingml/2006/main">
        <w:t xml:space="preserve">ایک شخص جو پناہ کے شہر میں بھاگ گیا ہے اسے پادری کی موت تک ملک میں واپس جانے کی اجازت نہیں ہے۔</w:t>
      </w:r>
    </w:p>
    <w:p/>
    <w:p>
      <w:r xmlns:w="http://schemas.openxmlformats.org/wordprocessingml/2006/main">
        <w:t xml:space="preserve">1. شہر میں پناہ: مشکل وقت میں سیکیورٹی کیسے حاصل کی جائے۔</w:t>
      </w:r>
    </w:p>
    <w:p/>
    <w:p>
      <w:r xmlns:w="http://schemas.openxmlformats.org/wordprocessingml/2006/main">
        <w:t xml:space="preserve">2. زندگی اور برادری کی بحالی میں پادری کا کردار۔</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عبرانیوں 10: 19-22 - "پس، بھائیو، یسوع کے خون کے وسیلے سے مقدس ترین میں داخل ہونے کی دلیری، ایک نئے اور زندہ راستے سے، جسے اُس نے ہمارے لیے پردہ کے ذریعے مخصوص کیا ہے، یعنی، اس کا گوشت؛ اور خدا کے گھر کا ایک اعلیٰ کاہن ہونا؛ آئیے ہم سچے دل کے ساتھ ایمان کی مکمل یقین دہانی کے ساتھ، ہمارے دلوں کو بُرے ضمیر سے چھڑک کر، اور اپنے جسموں کو پاک پانی سے دھو کر قریب آئیں۔"</w:t>
      </w:r>
    </w:p>
    <w:p/>
    <w:p>
      <w:r xmlns:w="http://schemas.openxmlformats.org/wordprocessingml/2006/main">
        <w:t xml:space="preserve">گنتی 35:33 اس لیے تم اس ملک کو ناپاک نہ کرو جس میں تم ہو کیونکہ خون اس ملک کو ناپاک کر دیتا ہے اور زمین اس میں بہائے جانے والے خون سے پاک نہیں ہو سکتی مگر اس کے خون سے جس نے اسے بہایا ہے۔</w:t>
      </w:r>
    </w:p>
    <w:p/>
    <w:p>
      <w:r xmlns:w="http://schemas.openxmlformats.org/wordprocessingml/2006/main">
        <w:t xml:space="preserve">زمین اس پر بہے ہوئے خون سے پاک نہیں ہوسکتی، سوائے اس کے خون کے جس نے اسے بہایا۔</w:t>
      </w:r>
    </w:p>
    <w:p/>
    <w:p>
      <w:r xmlns:w="http://schemas.openxmlformats.org/wordprocessingml/2006/main">
        <w:t xml:space="preserve">1: زمین کا احترام کریں - ہمیں زمین کے اچھے محافظ بننے کے لیے کہا گیا ہے، اور اسے آلودہ نہ کریں، کیونکہ یہ مقدس ہے۔</w:t>
      </w:r>
    </w:p>
    <w:p/>
    <w:p>
      <w:r xmlns:w="http://schemas.openxmlformats.org/wordprocessingml/2006/main">
        <w:t xml:space="preserve">2: گناہ کی قیمت - ہم صرف یسوع کے خون کے ذریعے اپنے گناہوں سے پاک ہو سکتے ہیں، بالکل اسی طرح جیسے زمین کو صرف اس کے خون کے ذریعے سے پاک کیا جا سکتا ہے جس نے اسے بہایا۔</w:t>
      </w:r>
    </w:p>
    <w:p/>
    <w:p>
      <w:r xmlns:w="http://schemas.openxmlformats.org/wordprocessingml/2006/main">
        <w:t xml:space="preserve">1: احبار 17:11 - کیونکہ گوشت کی زندگی خون میں ہے: اور میں نے اسے قربان گاہ پر آپ کو آپ کی جانوں کا کفارہ دینے کے لئے دیا ہے؛ کیونکہ یہ خون ہے جو روح کا کفارہ بناتا ہے۔</w:t>
      </w:r>
    </w:p>
    <w:p/>
    <w:p>
      <w:r xmlns:w="http://schemas.openxmlformats.org/wordprocessingml/2006/main">
        <w:t xml:space="preserve">2: عبرانیوں 9:22 - اور تقریباً تمام چیزیں شریعت کے مطابق خون سے پاک ہوتی ہیں۔ اور خون بہائے بغیر معافی نہیں ہے۔</w:t>
      </w:r>
    </w:p>
    <w:p/>
    <w:p>
      <w:r xmlns:w="http://schemas.openxmlformats.org/wordprocessingml/2006/main">
        <w:t xml:space="preserve">گنتی 35:34 اِس لیے اُس ملک کو ناپاک نہ کرو جس میں تم آباد ہو، جس میں میں رہتا ہوں، کیونکہ مَیں رب اسرائیل کے درمیان رہتا ہوں۔</w:t>
      </w:r>
    </w:p>
    <w:p/>
    <w:p>
      <w:r xmlns:w="http://schemas.openxmlformats.org/wordprocessingml/2006/main">
        <w:t xml:space="preserve">خدا نے ہمیں حکم دیا ہے کہ زمین کو ناپاک نہ کریں، جیسا کہ وہ ہمارے درمیان رہتا ہے۔</w:t>
      </w:r>
    </w:p>
    <w:p/>
    <w:p>
      <w:r xmlns:w="http://schemas.openxmlformats.org/wordprocessingml/2006/main">
        <w:t xml:space="preserve">1. زمین کا احترام کریں: خدا کا اپنے لوگوں کو حکم</w:t>
      </w:r>
    </w:p>
    <w:p/>
    <w:p>
      <w:r xmlns:w="http://schemas.openxmlformats.org/wordprocessingml/2006/main">
        <w:t xml:space="preserve">2. خدا کے ساتھ رہائش: اطاعت کی نعمت</w:t>
      </w:r>
    </w:p>
    <w:p/>
    <w:p>
      <w:r xmlns:w="http://schemas.openxmlformats.org/wordprocessingml/2006/main">
        <w:t xml:space="preserve">1. احبار 19:33-34 - "جب کوئی اجنبی آپ کے ساتھ آپ کی سرزمین میں مقیم ہو تو آپ اس کے ساتھ ظلم نہ کریں، آپ اس اجنبی کے ساتھ جو آپ کے ساتھ مقیم ہے آپ کے درمیان رہنے والے کی طرح برتاؤ کریں، اور آپ اس سے اپنے جیسا پیار کریں۔ کیونکہ تم ملک مصر میں اجنبی تھے۔ میں خداوند تمہارا خدا ہوں۔</w:t>
      </w:r>
    </w:p>
    <w:p/>
    <w:p>
      <w:r xmlns:w="http://schemas.openxmlformats.org/wordprocessingml/2006/main">
        <w:t xml:space="preserve">2. زبور 24:1 - زمین رب کی ہے، اور اس کی تمام معموری، دنیا اور اس میں رہنے والے۔</w:t>
      </w:r>
    </w:p>
    <w:p/>
    <w:p>
      <w:r xmlns:w="http://schemas.openxmlformats.org/wordprocessingml/2006/main">
        <w:t xml:space="preserve">نمبر 36 کا خلاصہ تین پیراگراف میں درج ذیل آیات کے ساتھ کیا جا سکتا ہے:</w:t>
      </w:r>
    </w:p>
    <w:p/>
    <w:p>
      <w:r xmlns:w="http://schemas.openxmlformats.org/wordprocessingml/2006/main">
        <w:t xml:space="preserve">پیراگراف 1: نمبر 36:1-4 میں زمین کی وراثت کے بارے میں گیلاد کے قبیلے کے سربراہان کی طرف سے اٹھائی گئی تشویش کو دور کیا گیا ہے۔ وہ موسیٰ سے رابطہ کرتے ہیں اور اپنی پریشانی کا اظہار کرتے ہیں کہ اگر ان کے قبیلے کی عورتیں دوسرے قبیلوں کے مردوں سے شادی کرتی ہیں، تو ان کی وراثت کی زمین ان قبائل کے پاس جائے گی، اس طرح ان کا اپنا قبائلی علاقہ کم ہو جائے گا۔ انہوں نے ایک حل تجویز کیا کہ ان کے قبیلے کی بیٹیاں صرف اپنے قبیلے کے مردوں سے شادی کریں، اس بات کو یقینی بناتے ہوئے کہ زمین کی وراثت گیلاد کے قبیلے میں ہی رہے۔</w:t>
      </w:r>
    </w:p>
    <w:p/>
    <w:p>
      <w:r xmlns:w="http://schemas.openxmlformats.org/wordprocessingml/2006/main">
        <w:t xml:space="preserve">پیراگراف 2: شمار 36:5-9 میں جاری رکھتے ہوئے، موسیٰ کو گیلاد کے قبیلے کے سربراہوں کی طرف سے اٹھائی گئی تشویش پر خدا کا جواب ملتا ہے۔ خدا تصدیق کرتا ہے کہ انہوں نے صحیح کہا ہے اور وراثت کے بارے میں ایک حکم فراہم کرتا ہے۔ وہ کہتا ہے کہ اگر بیٹیاں جائیداد کی وارث ہوتی ہیں تو انہیں اپنے قبیلے میں ہی شادی کرنی چاہیے تاکہ زمین کی وراثت محفوظ رہے اور کسی دوسرے قبیلے کو منتقل نہ ہو۔</w:t>
      </w:r>
    </w:p>
    <w:p/>
    <w:p>
      <w:r xmlns:w="http://schemas.openxmlformats.org/wordprocessingml/2006/main">
        <w:t xml:space="preserve">پیراگراف 3: نمبر 36 کا اختتام خُدا کی طرف سے موسیٰ کے ذریعے دی گئی ایک اضافی ہدایات کے ساتھ ہوتا ہے جو جائیداد کی وارث خواتین کے لیے شادی کے ضوابط سے متعلق ہے۔ اس میں ایک قاعدہ قائم کیا گیا ہے جس میں کہا گیا ہے کہ جو بھی عورت زمین کی وارث ہوتی ہے اسے اپنے قبائلی خاندان کے کسی فرد سے شادی کرنی چاہیے تاکہ ہر اسرائیلی اس کی آبائی وراثت کا قبضہ برقرار رکھے۔ یہ نسل در نسل قبائلی علاقوں کے تحفظ اور سالمیت کو یقینی بناتا ہے۔</w:t>
      </w:r>
    </w:p>
    <w:p/>
    <w:p>
      <w:r xmlns:w="http://schemas.openxmlformats.org/wordprocessingml/2006/main">
        <w:t xml:space="preserve">خلاصہ:</w:t>
      </w:r>
    </w:p>
    <w:p>
      <w:r xmlns:w="http://schemas.openxmlformats.org/wordprocessingml/2006/main">
        <w:t xml:space="preserve">نمبر 36 پیش کرتا ہے:</w:t>
      </w:r>
    </w:p>
    <w:p>
      <w:r xmlns:w="http://schemas.openxmlformats.org/wordprocessingml/2006/main">
        <w:t xml:space="preserve">دیگر قبائل کو وراثت کے حوالے سے تشویش کا اظہار؛</w:t>
      </w:r>
    </w:p>
    <w:p>
      <w:r xmlns:w="http://schemas.openxmlformats.org/wordprocessingml/2006/main">
        <w:t xml:space="preserve">بیٹیوں کو اپنے قبیلے میں شادی کی تجویز۔</w:t>
      </w:r>
    </w:p>
    <w:p>
      <w:r xmlns:w="http://schemas.openxmlformats.org/wordprocessingml/2006/main">
        <w:t xml:space="preserve">وراثت کے بارے میں خدا کا اثبات کا حکم۔</w:t>
      </w:r>
    </w:p>
    <w:p/>
    <w:p>
      <w:r xmlns:w="http://schemas.openxmlformats.org/wordprocessingml/2006/main">
        <w:t xml:space="preserve">بین قبائلی شادیوں کی زمین دوسرے قبائل کو جانے کے بارے میں تشویش؛</w:t>
      </w:r>
    </w:p>
    <w:p>
      <w:r xmlns:w="http://schemas.openxmlformats.org/wordprocessingml/2006/main">
        <w:t xml:space="preserve">حل تجویز کردہ بیٹیوں کی شادی ایک ہی قبیلے میں۔</w:t>
      </w:r>
    </w:p>
    <w:p>
      <w:r xmlns:w="http://schemas.openxmlformats.org/wordprocessingml/2006/main">
        <w:t xml:space="preserve">خدا محفوظ وراثت کے لیے تجویز کردہ حکم کی تصدیق کرتا ہے۔</w:t>
      </w:r>
    </w:p>
    <w:p/>
    <w:p>
      <w:r xmlns:w="http://schemas.openxmlformats.org/wordprocessingml/2006/main">
        <w:t xml:space="preserve">باب گیلاد کے قبیلے کے سربراہوں کی طرف سے بین قبائلی شادیوں اور زمین کی وراثت پر اس کے اثرات کے حوالے سے اٹھائی گئی تشویش پر توجہ مرکوز کرتا ہے۔ نمبر 36 میں، وہ موسیٰ سے اس خدشے کے ساتھ رابطہ کرتے ہیں کہ اگر ان کے قبیلے کی عورتیں دوسرے قبیلوں کے مردوں سے شادی کرتی ہیں، تو ان کی وراثت میں ملنے والی زمین ان قبائل کو دے دی جائے گی، جس سے ممکنہ طور پر ان کے اپنے قبائلی علاقے کم ہو جائیں گے۔ وہ ایک ایسا حل تجویز کرتے ہیں جہاں ان کے قبیلے کی بیٹیاں صرف اپنے قبیلے کے مردوں سے شادی کریں تاکہ زمین کی وراثت کے تحفظ کو یقینی بنایا جا سکے۔</w:t>
      </w:r>
    </w:p>
    <w:p/>
    <w:p>
      <w:r xmlns:w="http://schemas.openxmlformats.org/wordprocessingml/2006/main">
        <w:t xml:space="preserve">نمبر 36 کو جاری رکھتے ہوئے، موسیٰ کو گیلاد کے قبیلے کے سربراہوں کی طرف سے اٹھائی گئی تشویش پر خدا کا جواب ملتا ہے۔ خدا تصدیق کرتا ہے کہ انہوں نے صحیح کہا ہے اور وراثت کے بارے میں ایک حکم فراہم کرتا ہے۔ وہ کہتا ہے کہ اگر بیٹیاں جائیداد کی وارث ہوتی ہیں تو انہیں اپنے قبیلے میں ہی شادی کرنی چاہیے تاکہ زمین کی وراثت محفوظ رہے اور کسی دوسرے قبیلے کو منتقل نہ ہو۔ یہ ہدایت اس بات کو یقینی بناتی ہے کہ ہر اسرائیلی اپنی آبائی وراثت پر قبضہ برقرار رکھے اور نسل در نسل قبائلی علاقوں کی سالمیت کو برقرار رکھے۔</w:t>
      </w:r>
    </w:p>
    <w:p/>
    <w:p>
      <w:r xmlns:w="http://schemas.openxmlformats.org/wordprocessingml/2006/main">
        <w:t xml:space="preserve">نمبر 36 کا اختتام خُدا کی طرف سے موسیٰ کے ذریعے دی گئی ایک اضافی ہدایات کے ساتھ ہوتا ہے جو جائیداد کی وارث خواتین کے لیے شادی کے ضوابط سے متعلق ہے۔ اس میں ایک قاعدہ قائم کیا گیا ہے جس میں کہا گیا ہے کہ جو بھی عورت وراثت میں زمین حاصل کرتی ہے اسے اپنے ہی قبائلی خاندان سے شادی کرنی ہوگی۔ یہ ضرورت اس بات کو یقینی بناتی ہے کہ ہر قبیلے کی آبائی جائیدادیں برقرار رہیں اور بین قبائلی شادیوں کے ذریعے وراثت میں ملنے والی زمینوں کو دوسرے قبائل میں منتقل ہونے سے روکتی ہے۔ باب اسرائیلی معاشرے میں قبائلی حدود کو برقرار رکھنے اور آبائی وراثت کے تحفظ کی اہمیت پر زور دیتا ہے۔</w:t>
      </w:r>
    </w:p>
    <w:p/>
    <w:p>
      <w:r xmlns:w="http://schemas.openxmlformats.org/wordprocessingml/2006/main">
        <w:t xml:space="preserve">گنتی 36:1 اور بنی جِلعاد کے گھرانوں کے سردار باپ دادا مکیر بن منسی بنی یوسف کے گھرانوں میں سے تھے اور موسیٰ اور اُمرا کے سامنے باتیں کرنے لگے۔ بنی اسرائیل کے سردار:</w:t>
      </w:r>
    </w:p>
    <w:p/>
    <w:p>
      <w:r xmlns:w="http://schemas.openxmlformats.org/wordprocessingml/2006/main">
        <w:t xml:space="preserve">مکیر اور منسی کے بیٹے جلعاد کے خاندان موسیٰ اور امرا کے سامنے بات کرنے کے لیے آئے۔</w:t>
      </w:r>
    </w:p>
    <w:p/>
    <w:p>
      <w:r xmlns:w="http://schemas.openxmlformats.org/wordprocessingml/2006/main">
        <w:t xml:space="preserve">1. صحیح کے لیے کھڑے ہونے کی اہمیت۔</w:t>
      </w:r>
    </w:p>
    <w:p/>
    <w:p>
      <w:r xmlns:w="http://schemas.openxmlformats.org/wordprocessingml/2006/main">
        <w:t xml:space="preserve">2. ہم ہر فیصلے میں خدا کی مرضی کی رہنمائی کرتے ہیں۔</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عبرانیوں 10:24-25 "اور آئیے ہم غور کریں کہ ہم ایک دوسرے کو محبت اور اچھے کاموں کی طرف کیسے ترغیب دے سکتے ہیں، آپس میں ملنا نہیں چھوڑیں گے، جیسا کہ کچھ کرنے کی عادت ہے، بلکہ ایک دوسرے کی حوصلہ افزائی کرتے ہیں اور سب کچھ تم دیکھتے ہو کہ دن قریب آ رہا ہے۔"</w:t>
      </w:r>
    </w:p>
    <w:p/>
    <w:p>
      <w:r xmlns:w="http://schemas.openxmlformats.org/wordprocessingml/2006/main">
        <w:t xml:space="preserve">گنتی 36:2 اور اُنہوں نے کہا خُداوند نے میرے خُداوند کو حُکم دِیا کہ وہ مُلک قرعہ ڈال کر بنی اِسرائیل کو میراث میں دے اور میرے آقا کو خُداوند نے حُکم دِیا کہ ہمارے بھائی صِلافحاد کی میراث اُس کی بیٹیوں کو دے۔</w:t>
      </w:r>
    </w:p>
    <w:p/>
    <w:p>
      <w:r xmlns:w="http://schemas.openxmlformats.org/wordprocessingml/2006/main">
        <w:t xml:space="preserve">یہ حوالہ بتاتا ہے کہ کس طرح خُدا نے موسیٰ کو زیلفہاد کی میراث اپنی بیٹیوں کو دینے کا حکم دیا۔</w:t>
      </w:r>
    </w:p>
    <w:p/>
    <w:p>
      <w:r xmlns:w="http://schemas.openxmlformats.org/wordprocessingml/2006/main">
        <w:t xml:space="preserve">1. خدا بیٹیوں کی قدر کرتا ہے، اور ہمیں بھی کرنا چاہیے۔</w:t>
      </w:r>
    </w:p>
    <w:p/>
    <w:p>
      <w:r xmlns:w="http://schemas.openxmlformats.org/wordprocessingml/2006/main">
        <w:t xml:space="preserve">2. خدا چاہتا ہے کہ ہم جو کچھ ہمارے پاس ہے وہ دوسروں کے ساتھ بانٹیں۔</w:t>
      </w:r>
    </w:p>
    <w:p/>
    <w:p>
      <w:r xmlns:w="http://schemas.openxmlformats.org/wordprocessingml/2006/main">
        <w:t xml:space="preserve">1. یسعیاہ 43:4 - "چونکہ آپ میری نظر میں قیمتی اور معزز ہیں، اور کیونکہ میں آپ سے محبت کرتا ہوں، میں آپ کے بدلے میں لوگوں کو، آپ کی جان کے بدلے میں قوموں کو دوں گا۔"</w:t>
      </w:r>
    </w:p>
    <w:p/>
    <w:p>
      <w:r xmlns:w="http://schemas.openxmlformats.org/wordprocessingml/2006/main">
        <w:t xml:space="preserve">2. استثنا 16:18 - "تم اپنے تمام شہروں میں قاضی اور افسر مقرر کرو جو خداوند تمہارا خدا تمہیں دے رہا ہے، تمہارے قبیلوں کے مطابق، اور وہ لوگوں کی انصاف کے ساتھ انصاف کریں گے۔"</w:t>
      </w:r>
    </w:p>
    <w:p/>
    <w:p>
      <w:r xmlns:w="http://schemas.openxmlformats.org/wordprocessingml/2006/main">
        <w:t xml:space="preserve">گنتی 36:3 اور اگر اُن کی شادی بنی اسرائیل کے دوسرے قبیلوں کے بیٹوں میں سے کسی سے کی جائے تو اُن کی میراث ہمارے باپ دادا کی میراث سے لے کر اُس قبیلے کی میراث میں ڈال دی جائے جس کے وہ ہیں۔ موصول ہوا: اسی طرح یہ ہماری وراثت میں سے لیا جائے گا۔</w:t>
      </w:r>
    </w:p>
    <w:p/>
    <w:p>
      <w:r xmlns:w="http://schemas.openxmlformats.org/wordprocessingml/2006/main">
        <w:t xml:space="preserve">اگر صِلافِحاد کی بیٹیوں میں سے کوئی بھی بنی اسرائیل کے دوسرے قبیلوں میں شادی کرے تو اُن کی میراث اُن کے باپ دادا کے قبیلے سے اُس قبیلے میں منتقل ہو جائے گی جہاں اُسے قبول کیا جاتا ہے۔</w:t>
      </w:r>
    </w:p>
    <w:p/>
    <w:p>
      <w:r xmlns:w="http://schemas.openxmlformats.org/wordprocessingml/2006/main">
        <w:t xml:space="preserve">1. شادیوں میں وفاداری کے عہد کی اہمیت</w:t>
      </w:r>
    </w:p>
    <w:p/>
    <w:p>
      <w:r xmlns:w="http://schemas.openxmlformats.org/wordprocessingml/2006/main">
        <w:t xml:space="preserve">2. وراثت کی طاقت اور یہ ہمیں خدا سے کیسے جوڑتی ہے۔</w:t>
      </w:r>
    </w:p>
    <w:p/>
    <w:p>
      <w:r xmlns:w="http://schemas.openxmlformats.org/wordprocessingml/2006/main">
        <w:t xml:space="preserve">1. افسیوں 5:22-33 - بیویو، اپنے آپ کو اپنے شوہروں کے حوالے کر دو، جیسا کہ خداوند کے آگے۔</w:t>
      </w:r>
    </w:p>
    <w:p/>
    <w:p>
      <w:r xmlns:w="http://schemas.openxmlformats.org/wordprocessingml/2006/main">
        <w:t xml:space="preserve">2. استثنا 6:1-9 - اے اسرائیل سنو: خداوند ہمارا خدا ایک ہی خداوند ہے۔</w:t>
      </w:r>
    </w:p>
    <w:p/>
    <w:p>
      <w:r xmlns:w="http://schemas.openxmlformats.org/wordprocessingml/2006/main">
        <w:t xml:space="preserve">گنتی 36:4 اور جب بنی اِسرائیل کی یوبلی ہو گی تو اُن کی میراث اُس قبیلے کی میراث میں ڈال دی جائے گی جِس سے اُن کو ملے گا۔ اِسی طرح اُن کی میراث ہمارے باپ دادا کے قبیلے کی میراث سے چھین لی جائے گی۔</w:t>
      </w:r>
    </w:p>
    <w:p/>
    <w:p>
      <w:r xmlns:w="http://schemas.openxmlformats.org/wordprocessingml/2006/main">
        <w:t xml:space="preserve">بنی اسرائیل کی میراث اس قبیلے کو واپس کی جائے گی جس سے وہ جوبلی کے وقت تعلق رکھتے ہیں۔</w:t>
      </w:r>
    </w:p>
    <w:p/>
    <w:p>
      <w:r xmlns:w="http://schemas.openxmlformats.org/wordprocessingml/2006/main">
        <w:t xml:space="preserve">1. اپنی وراثت سے زیادہ سے زیادہ فائدہ اٹھانا: جوبلی کی اہمیت</w:t>
      </w:r>
    </w:p>
    <w:p/>
    <w:p>
      <w:r xmlns:w="http://schemas.openxmlformats.org/wordprocessingml/2006/main">
        <w:t xml:space="preserve">2. اپنے تحائف سے زیادہ سے زیادہ فائدہ اٹھانا: ذمہ داری کی ذمہ داری</w:t>
      </w:r>
    </w:p>
    <w:p/>
    <w:p>
      <w:r xmlns:w="http://schemas.openxmlformats.org/wordprocessingml/2006/main">
        <w:t xml:space="preserve">1. واعظ 3:1-8</w:t>
      </w:r>
    </w:p>
    <w:p/>
    <w:p>
      <w:r xmlns:w="http://schemas.openxmlformats.org/wordprocessingml/2006/main">
        <w:t xml:space="preserve">2. افسیوں 2:8-10</w:t>
      </w:r>
    </w:p>
    <w:p/>
    <w:p>
      <w:r xmlns:w="http://schemas.openxmlformats.org/wordprocessingml/2006/main">
        <w:t xml:space="preserve">گنتی 36:5 اور موسیٰ نے بنی اِسرائیل کو خُداوند کے کلام کے مُطابِق حُکم دِیا کہ بنی یُوسف کے قبِیلہ نے اچھا کہا۔</w:t>
      </w:r>
    </w:p>
    <w:p/>
    <w:p>
      <w:r xmlns:w="http://schemas.openxmlformats.org/wordprocessingml/2006/main">
        <w:t xml:space="preserve">موسیٰ نے اسرائیل کے قبیلوں کو رب کے حکم کے مطابق حکم دیا، اور یوسف کے بیٹوں نے اچھا جواب دیا۔</w:t>
      </w:r>
    </w:p>
    <w:p/>
    <w:p>
      <w:r xmlns:w="http://schemas.openxmlformats.org/wordprocessingml/2006/main">
        <w:t xml:space="preserve">1. خدا کے احکام کی تعمیل: یوسف کے بیٹوں کی مثال</w:t>
      </w:r>
    </w:p>
    <w:p/>
    <w:p>
      <w:r xmlns:w="http://schemas.openxmlformats.org/wordprocessingml/2006/main">
        <w:t xml:space="preserve">2. ایمان اور اطاعت کے ساتھ خدا کے کلام کا جواب دینا</w:t>
      </w:r>
    </w:p>
    <w:p/>
    <w:p>
      <w:r xmlns:w="http://schemas.openxmlformats.org/wordprocessingml/2006/main">
        <w:t xml:space="preserve">1. جوشوا 1:7-8 مضبوط اور بہت بہادر بنیں۔ ہوشیار رہو اُن تمام شریعتوں پر عمل کرو جو میرے خادم موسیٰ نے تمہیں دیا ہے۔ اس سے دائیں اور بائیں مت مڑو، تاکہ تم جہاں بھی جاؤ کامیاب ہو جاؤ۔ 8 شریعت کی اس کتاب کو ہمیشہ اپنے ہونٹوں پر رکھو۔ دن رات اُس پر غور کرو، تاکہ اُس میں لکھی ہوئی ہر چیز کو کرنے میں ہوشیار رہو۔ تب آپ خوشحال اور کامیاب ہوں گے۔</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گنتی 36:6 یہ وہ بات ہے جس کا خُداوند صِلافحاد کی بیٹیوں کے بارے میں حکم دیتا ہے کہ اُن کو اُس سے شادی کرنے دو جس سے وہ بہتر سمجھیں۔ وہ صرف اپنے باپ کے قبیلے کے خاندان سے شادی کریں گے۔</w:t>
      </w:r>
    </w:p>
    <w:p/>
    <w:p>
      <w:r xmlns:w="http://schemas.openxmlformats.org/wordprocessingml/2006/main">
        <w:t xml:space="preserve">خُداوند کا حکم ہے کہ زیلفہاد کی بیٹیاں جس سے چاہیں شادی کریں، بشرطیکہ یہ اُن کے باپ کے قبیلے میں ہو۔</w:t>
      </w:r>
    </w:p>
    <w:p/>
    <w:p>
      <w:r xmlns:w="http://schemas.openxmlformats.org/wordprocessingml/2006/main">
        <w:t xml:space="preserve">1. خدا فرد کی پرواہ کرتا ہے - 1 کرنتھیوں 10:13</w:t>
      </w:r>
    </w:p>
    <w:p/>
    <w:p>
      <w:r xmlns:w="http://schemas.openxmlformats.org/wordprocessingml/2006/main">
        <w:t xml:space="preserve">2. محبت کی کوئی حد نہیں ہوتی - 1 جان 4:7</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1 یوحنا 4: 7 - پیارے، ہم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گنتی 36:7 اِس طرح بنی اسرائیل کی میراث ایک قبیلے سے دوسرے قبیلے کو نہیں ہٹائی جائے گی کیونکہ بنی اسرائیل میں سے ہر ایک اپنے آپ کو اپنے باپ دادا کے قبیلے کی میراث میں رکھے گا۔</w:t>
      </w:r>
    </w:p>
    <w:p/>
    <w:p>
      <w:r xmlns:w="http://schemas.openxmlformats.org/wordprocessingml/2006/main">
        <w:t xml:space="preserve">بنی اسرائیل کی میراث ان کے باپ دادا کے قبیلے میں ہی رہے گی۔</w:t>
      </w:r>
    </w:p>
    <w:p/>
    <w:p>
      <w:r xmlns:w="http://schemas.openxmlformats.org/wordprocessingml/2006/main">
        <w:t xml:space="preserve">1. خدا کا منصوبہ: کسی بھی چیز کو آپ کی وراثت سے منتقل نہ ہونے دیں۔</w:t>
      </w:r>
    </w:p>
    <w:p/>
    <w:p>
      <w:r xmlns:w="http://schemas.openxmlformats.org/wordprocessingml/2006/main">
        <w:t xml:space="preserve">2. اپنے باپ دادا کے ساتھ سچے رہنا: خدا کے عہد کو برقرار رکھنا</w:t>
      </w:r>
    </w:p>
    <w:p/>
    <w:p>
      <w:r xmlns:w="http://schemas.openxmlformats.org/wordprocessingml/2006/main">
        <w:t xml:space="preserve">1. افسیوں 1:11 ہم بھی اُس میں چُنے گئے تھے، اُس کے منصوبے کے مطابق پہلے سے مقرر کیے گئے تھے جو ہر کام اُس کی مرضی کے مقصد کے مطابق کرتا ہے۔</w:t>
      </w:r>
    </w:p>
    <w:p/>
    <w:p>
      <w:r xmlns:w="http://schemas.openxmlformats.org/wordprocessingml/2006/main">
        <w:t xml:space="preserve">2. Deuteronomy 7:9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گنتی 36:8 اور ہر ایک بیٹی جو بنی اسرائیل کے کسی بھی قبیلے کی میراث کی حامل ہو وہ اپنے باپ کے قبیلے میں سے کسی ایک کی بیوی ہو تاکہ بنی اسرائیل ہر آدمی کو اپنے باپ دادا کی میراث سے لطف اندوز ہو سکیں۔ .</w:t>
      </w:r>
    </w:p>
    <w:p/>
    <w:p>
      <w:r xmlns:w="http://schemas.openxmlformats.org/wordprocessingml/2006/main">
        <w:t xml:space="preserve">بنی اسرائیل کی بیٹیوں کو اپنے قبیلے میں ہی شادی کرنی ہے تاکہ اس بات کو یقینی بنایا جا سکے کہ ان کے باپ کی وراثت قبیلے میں باقی رہے۔</w:t>
      </w:r>
    </w:p>
    <w:p/>
    <w:p>
      <w:r xmlns:w="http://schemas.openxmlformats.org/wordprocessingml/2006/main">
        <w:t xml:space="preserve">1. اپنے قبیلے میں شادی کرنے کی اہمیت</w:t>
      </w:r>
    </w:p>
    <w:p/>
    <w:p>
      <w:r xmlns:w="http://schemas.openxmlformats.org/wordprocessingml/2006/main">
        <w:t xml:space="preserve">2. ہمارے باپ دادا کی میراث پر گزرنا</w:t>
      </w:r>
    </w:p>
    <w:p/>
    <w:p>
      <w:r xmlns:w="http://schemas.openxmlformats.org/wordprocessingml/2006/main">
        <w:t xml:space="preserve">1. استثنا 7: 3-4 ان کے ساتھ شادی نہ کرو، اپنی بیٹیاں ان کے بیٹوں کو دینا یا ان کی بیٹیوں کو اپنے بیٹوں کے لئے لینا، کیونکہ یہ تمہارے بچوں کو میری پیروی کرنے سے، دوسرے دیوتاؤں کی عبادت کرنے سے روک دے گا۔ تب رب کا غضب تم پر بھڑک اٹھے گا اور وہ تمہیں جلد تباہ کر دے گا۔</w:t>
      </w:r>
    </w:p>
    <w:p/>
    <w:p>
      <w:r xmlns:w="http://schemas.openxmlformats.org/wordprocessingml/2006/main">
        <w:t xml:space="preserve">2. روتھ 1:16-17 لیکن روتھ نے کہا، مجھے آپ کو چھوڑنے یا آپ کی پیروی کرنے سے واپس آنے پر زور نہ دیں۔ کیونکہ جہاں تم جاؤ گے میں جاؤں گا اور جہاں تم ٹھہرو گے میں ٹھہروں گا۔ تیرے لوگ میرے لوگ ہوں گے اور تیرا خدا میرا خدا۔ جہاں تم مرو گے میں مروں گا اور وہیں دفن ہوں گے۔ خُداوند میرے ساتھ ایسا ہی کرے اور اِس سے بھی زیادہ اگر موت کے علاوہ کوئی اور چیز مجھے آپ سے جدا کرے۔</w:t>
      </w:r>
    </w:p>
    <w:p/>
    <w:p>
      <w:r xmlns:w="http://schemas.openxmlformats.org/wordprocessingml/2006/main">
        <w:t xml:space="preserve">گنتی 36:9 اور نہ ہی میراث ایک قبیلے سے دوسرے قبیلے کو جائے گی۔ لیکن بنی اسرائیل کے قبیلوں میں سے ہر ایک اپنے آپ کو اپنی ہی میراث میں رکھے گا۔</w:t>
      </w:r>
    </w:p>
    <w:p/>
    <w:p>
      <w:r xmlns:w="http://schemas.openxmlformats.org/wordprocessingml/2006/main">
        <w:t xml:space="preserve">یہ حوالہ اسرائیل کے ہر قبیلے کی اپنی وراثت کو محفوظ رکھنے کی اہمیت پر زور دیتا ہے۔</w:t>
      </w:r>
    </w:p>
    <w:p/>
    <w:p>
      <w:r xmlns:w="http://schemas.openxmlformats.org/wordprocessingml/2006/main">
        <w:t xml:space="preserve">1. اپنی شناخت اور ورثے کو محفوظ رکھنے کی اہمیت۔</w:t>
      </w:r>
    </w:p>
    <w:p/>
    <w:p>
      <w:r xmlns:w="http://schemas.openxmlformats.org/wordprocessingml/2006/main">
        <w:t xml:space="preserve">2. ہماری وراثت کو عزت دینے کی برکات۔</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1 پطرس 1:17-21 - اور اگر آپ اسے باپ کے طور پر پکارتے ہیں جو ہر ایک کے کام کے مطابق غیر جانبداری سے فیصلہ کرتا ہے، تو اپنے آپ کو جلاوطنی کے تمام عرصے میں خوف کے ساتھ چلائیں، یہ جانتے ہوئے کہ آپ کو وراثت میں ملنے والے فضول طریقوں سے فدیہ دیا گیا ہے۔ باپ دادا، چاندی یا سونے جیسی فنا ہونے والی چیزوں سے نہیں، بلکہ مسیح کے قیمتی خون سے، جیسے بے عیب اور بے داغ برّہ۔ وہ دنیا کی بنیاد سے پہلے سے جانا جاتا تھا لیکن آخری وقتوں میں آپ کی خاطر ظاہر ہوا جو اس کے ذریعہ خدا پر ایمان رکھتے ہیں جس نے اسے مردوں میں سے زندہ کیا اور اسے جلال دیا تاکہ آپ کا ایمان اور امید خدا پر ہو۔ .</w:t>
      </w:r>
    </w:p>
    <w:p/>
    <w:p>
      <w:r xmlns:w="http://schemas.openxmlformats.org/wordprocessingml/2006/main">
        <w:t xml:space="preserve">گنتی 36:10 جیسا کہ خُداوند نے موسیٰ کو حکم دیا تھا اُسی طرح صِلافحاد کی بیٹیوں نے بھی کیا۔</w:t>
      </w:r>
    </w:p>
    <w:p/>
    <w:p>
      <w:r xmlns:w="http://schemas.openxmlformats.org/wordprocessingml/2006/main">
        <w:t xml:space="preserve">صِلافحاد کی بیٹیوں نے رب کے حکم کی تعمیل کی۔</w:t>
      </w:r>
    </w:p>
    <w:p/>
    <w:p>
      <w:r xmlns:w="http://schemas.openxmlformats.org/wordprocessingml/2006/main">
        <w:t xml:space="preserve">1: رب کے احکام کی تعمیل سے بڑی برکت اور خوشی ملتی ہے۔</w:t>
      </w:r>
    </w:p>
    <w:p/>
    <w:p>
      <w:r xmlns:w="http://schemas.openxmlformats.org/wordprocessingml/2006/main">
        <w:t xml:space="preserve">2: یہاں تک کہ جب یہ مشکل معلوم ہوتا ہے، ہمیں خداوند پر بھروسہ رکھنا چاہئے اور اس کے احکام کی تعمیل کرنی چاہئے۔</w:t>
      </w:r>
    </w:p>
    <w:p/>
    <w:p>
      <w:r xmlns:w="http://schemas.openxmlformats.org/wordprocessingml/2006/main">
        <w:t xml:space="preserve">1: یشوع 24:15 اور اگر خداوند کی خدمت کرنا تمہاری نظر میں بُرا ہے تو آج کا دن چن لو کہ تم کس کی عبادت کرو گے، چاہے تمہارے باپ دادا نے دریا کے پار کے علاقے میں ان دیوتاؤں کی عبادت کی ہو یا اموریوں کے دیوتاؤں کی جن کی ملک میں تم عبادت کرتے ہو۔ رہنا لیکن جہاں تک میرا اور میرے گھر کا تعلق ہے، ہم رب کی خدمت کریں گے۔</w:t>
      </w:r>
    </w:p>
    <w:p/>
    <w:p>
      <w:r xmlns:w="http://schemas.openxmlformats.org/wordprocessingml/2006/main">
        <w:t xml:space="preserve">2: عبرانیوں 11:6 اور اِیمان کے بغیر اُس کو خوش کرنا ناممکن ہے، کیونکہ جو خُدا کے قریب جانا چاہتا ہے اُسے اِس بات پر یقین رکھنا چاہیے کہ وہ موجود ہے اور وہ اُن لوگوں کو انعام دیتا ہے جو اُس کے طالب ہیں۔</w:t>
      </w:r>
    </w:p>
    <w:p/>
    <w:p>
      <w:r xmlns:w="http://schemas.openxmlformats.org/wordprocessingml/2006/main">
        <w:t xml:space="preserve">گنتی 36:11 کیونکہ صِلافحاد کی بیٹیاں محلہ، تِرزہ اور ہوگلہ اور ملکاہ اور نوح کی شادی اپنے باپ کے بھائیوں کے بیٹوں سے ہوئی تھی۔</w:t>
      </w:r>
    </w:p>
    <w:p/>
    <w:p>
      <w:r xmlns:w="http://schemas.openxmlformats.org/wordprocessingml/2006/main">
        <w:t xml:space="preserve">صِلافحاد کی بیٹیوں کی شادی اپنے باپ کے بھائیوں کے بیٹوں سے ہوئی۔</w:t>
      </w:r>
    </w:p>
    <w:p/>
    <w:p>
      <w:r xmlns:w="http://schemas.openxmlformats.org/wordprocessingml/2006/main">
        <w:t xml:space="preserve">1: ہمیں خدا کی طرف سے مقرر کردہ روایات اور رسم و رواج کا احترام کرنا یاد رکھنا چاہیے، چاہے وہ ہمارے لیے معنی خیز نہ ہوں۔</w:t>
      </w:r>
    </w:p>
    <w:p/>
    <w:p>
      <w:r xmlns:w="http://schemas.openxmlformats.org/wordprocessingml/2006/main">
        <w:t xml:space="preserve">2: اپنے آباؤ اجداد کے رسم و رواج کا احترام کرتے ہوئے اپنے ایمان پر قائم رہنا ممکن ہے۔</w:t>
      </w:r>
    </w:p>
    <w:p/>
    <w:p>
      <w:r xmlns:w="http://schemas.openxmlformats.org/wordprocessingml/2006/main">
        <w:t xml:space="preserve">1: Deuteronomy 25:5-6 اگر بھائی ایک ساتھ رہتے ہیں اور ان میں سے ایک مر جاتا ہے اور اس کا کوئی بیٹا نہیں ہے تو مردہ آدمی کی بیوی کی شادی خاندان سے باہر کسی اجنبی سے نہیں کی جائے گی۔ اس کے شوہر کا بھائی اس کے پاس جائے اور اسے اپنی بیوی بنائے اور اس پر شوہر کے بھائی کا فرض ادا کرے۔</w:t>
      </w:r>
    </w:p>
    <w:p/>
    <w:p>
      <w:r xmlns:w="http://schemas.openxmlformats.org/wordprocessingml/2006/main">
        <w:t xml:space="preserve">2: احبار 18:16 تُو اپنے بھائی کی بیوی کا عریاں نہ کرنا۔ یہ تمہارے بھائی کی برہنگی ہے۔</w:t>
      </w:r>
    </w:p>
    <w:p/>
    <w:p>
      <w:r xmlns:w="http://schemas.openxmlformats.org/wordprocessingml/2006/main">
        <w:t xml:space="preserve">گنتی 36:12 اور اُن کی شادی منسی بن یوسف کے خاندانوں میں ہوئی اور اُن کی میراث اُن کے باپ کے خاندان کے قبیلے میں رہی۔</w:t>
      </w:r>
    </w:p>
    <w:p/>
    <w:p>
      <w:r xmlns:w="http://schemas.openxmlformats.org/wordprocessingml/2006/main">
        <w:t xml:space="preserve">صِلافحاد کی بیٹیاں منسّی کے بیٹوں کے خاندانوں میں بیاہی گئیں اور اُن کی میراث اُن کے باپ کے قبیلے میں رہی۔</w:t>
      </w:r>
    </w:p>
    <w:p/>
    <w:p>
      <w:r xmlns:w="http://schemas.openxmlformats.org/wordprocessingml/2006/main">
        <w:t xml:space="preserve">1. اپنے لوگوں کو نسل در نسل فراہم کرنے میں خدا کی وفاداری۔</w:t>
      </w:r>
    </w:p>
    <w:p/>
    <w:p>
      <w:r xmlns:w="http://schemas.openxmlformats.org/wordprocessingml/2006/main">
        <w:t xml:space="preserve">2۔ہماری ذمہ داریاں اس بات کو یقینی بنانا کہ ہمارے باپ دادا کی وراثت کو محفوظ رکھا جائے۔</w:t>
      </w:r>
    </w:p>
    <w:p/>
    <w:p>
      <w:r xmlns:w="http://schemas.openxmlformats.org/wordprocessingml/2006/main">
        <w:t xml:space="preserve">1. زبور 37:25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Deuteronomy 4:9 صرف اپنے آپ پر دھیان دو، اور اپنی جان کو تندہی سے رکھو، ایسا نہ ہو کہ تم ان چیزوں کو بھول جاؤ جو تمہاری آنکھوں نے دیکھی ہیں، اور ایسا نہ ہو کہ وہ زندگی بھر تمہارے دل سے نکل جائیں؛ لیکن اپنے بیٹوں کو سکھاؤ، اور آپ کے بیٹوں کے بیٹے</w:t>
      </w:r>
    </w:p>
    <w:p/>
    <w:p>
      <w:r xmlns:w="http://schemas.openxmlformats.org/wordprocessingml/2006/main">
        <w:t xml:space="preserve">گنتی 36:13 یہ وہ احکام اور احکام ہیں جن کا حکم خداوند نے موسیٰ کے ہاتھ سے بنی اسرائیل کو موآب کے میدانوں میں یردن کے پاس یریحو کے پاس دیا تھا۔</w:t>
      </w:r>
    </w:p>
    <w:p/>
    <w:p>
      <w:r xmlns:w="http://schemas.openxmlformats.org/wordprocessingml/2006/main">
        <w:t xml:space="preserve">خدا نے بنی اسرائیل کو یریحو کے قریب موآب کے میدانوں میں اپنے احکام اور فیصلے دیئے۔</w:t>
      </w:r>
    </w:p>
    <w:p/>
    <w:p>
      <w:r xmlns:w="http://schemas.openxmlformats.org/wordprocessingml/2006/main">
        <w:t xml:space="preserve">1. خدا کے احکام کی پیروی - نمبر 36:13</w:t>
      </w:r>
    </w:p>
    <w:p/>
    <w:p>
      <w:r xmlns:w="http://schemas.openxmlformats.org/wordprocessingml/2006/main">
        <w:t xml:space="preserve">2. فرمانبرداری برکت لاتی ہے - استثنا 28:1-14</w:t>
      </w:r>
    </w:p>
    <w:p/>
    <w:p>
      <w:r xmlns:w="http://schemas.openxmlformats.org/wordprocessingml/2006/main">
        <w:t xml:space="preserve">1. جوشوا 1: 7-9 - مضبوط اور حوصلہ مند رہو، کیونکہ خداوند تمہارا خدا تمہارے ساتھ ہے جہاں بھی تم جاؤ۔</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استثنیٰ 1 کا خلاصہ مندرجہ ذیل تین پیراگراف میں کیا جا سکتا ہے، اشارہ شدہ آیات کے ساتھ:</w:t>
      </w:r>
    </w:p>
    <w:p/>
    <w:p>
      <w:r xmlns:w="http://schemas.openxmlformats.org/wordprocessingml/2006/main">
        <w:t xml:space="preserve">پیراگراف 1: Deuteronomy 1:1-18 Deuteronomy کی کتاب کا مرحلہ طے کرتا ہے۔ موسیٰ موآب کے میدانوں میں بنی اسرائیل سے خطاب کرتے ہوئے، حورب (کوہ سینا) سے قادس برنیہ تک کے سفر کا ذکر کرتے ہوئے۔ وہ انہیں کنعان کی سرزمین دینے کے خدا کے وعدے کی یاد دلاتا ہے اور یاد کرتا ہے کہ کس طرح اس نے ہر قبیلے کے رہنما مقرر کیے جو لوگوں کی حکومت کرنے اور انصاف کرنے میں مدد کریں۔ موسیٰ اس بات پر زور دیتا ہے کہ وہ اکیلا اتنی بڑی قوم کی قیادت کا بوجھ نہیں اٹھا سکتا اور ان کی حوصلہ افزائی کرتا ہے کہ وہ عقلمند اور سمجھدار آدمیوں کو اپنا لیڈر منتخب کریں۔</w:t>
      </w:r>
    </w:p>
    <w:p/>
    <w:p>
      <w:r xmlns:w="http://schemas.openxmlformats.org/wordprocessingml/2006/main">
        <w:t xml:space="preserve">پیراگراف 2: استثنا 1:19-46 میں جاری رکھتے ہوئے، موسیٰ اسرائیل کی خدا کے وعدے پر بھروسہ کرنے میں ناکامی پر غور کرتا ہے جب وہ قادیش برنیہ پہنچے۔ وہ بتاتا ہے کہ کس طرح انہوں نے کنعان میں جاسوس بھیجے جو ایک پھل دار زمین کی رپورٹیں لے کر آئے لیکن مضبوط باشندوں کی اطلاع کی وجہ سے لوگوں میں خوف بھی پیدا کیا۔ بنی اسرائیل نے خدا کے حکم کے خلاف بغاوت کی، کنعان میں داخل ہونے کی بجائے مصر واپس جانے کی خواہش کا اظہار کیا۔ نتیجتاً، خُدا نے اُس نسل کو بیابان میں چالیس برس تک بھٹکنے کی سزا دی جب تک کہ وہ سب جو شک کرنے والے تھے ہلاک نہ ہو جائیں۔</w:t>
      </w:r>
    </w:p>
    <w:p/>
    <w:p>
      <w:r xmlns:w="http://schemas.openxmlformats.org/wordprocessingml/2006/main">
        <w:t xml:space="preserve">پیراگراف 3: استثنا 1 کا اختتام موسیٰ کے قادیش برنیہ میں اپنے وقت کے بعد کے واقعات کو یاد کرنے کے ساتھ ہوتا ہے۔ وہ اس بات پر روشنی ڈالتا ہے کہ کس طرح انہوں نے ماؤنٹ سیر اور وادی زیرد سمیت مختلف مقامات سے گھومنے کے بعد آخر کار کنعان کی طرف اپنا سفر دوبارہ شروع کیا۔ موسیٰ تسلیم کرتا ہے کہ اگرچہ خدا نے دوسری قوموں پر ان کے راستے میں فتوحات دی تھیں، لیکن انہیں ان زمینوں پر قبضہ کرنے کی اجازت نہیں تھی کیونکہ وہ دوسری قوموں سے تعلق رکھتے تھے جنہیں خدا نے وراثت کے لیے مقرر کیا تھا۔</w:t>
      </w:r>
    </w:p>
    <w:p/>
    <w:p>
      <w:r xmlns:w="http://schemas.openxmlformats.org/wordprocessingml/2006/main">
        <w:t xml:space="preserve">خلاصہ:</w:t>
      </w:r>
    </w:p>
    <w:p>
      <w:r xmlns:w="http://schemas.openxmlformats.org/wordprocessingml/2006/main">
        <w:t xml:space="preserve">استثنا 1 پیش کرتا ہے:</w:t>
      </w:r>
    </w:p>
    <w:p>
      <w:r xmlns:w="http://schemas.openxmlformats.org/wordprocessingml/2006/main">
        <w:t xml:space="preserve">حورب (سینائی) سے قادس برنیہ تک موسیٰ کا خطاب کا سفر؛</w:t>
      </w:r>
    </w:p>
    <w:p>
      <w:r xmlns:w="http://schemas.openxmlformats.org/wordprocessingml/2006/main">
        <w:t xml:space="preserve">بوجھ بانٹنے والے رہنماؤں کی تقرری؛</w:t>
      </w:r>
    </w:p>
    <w:p>
      <w:r xmlns:w="http://schemas.openxmlformats.org/wordprocessingml/2006/main">
        <w:t xml:space="preserve">بیابان میں گھومنے پر بھروسہ کرنے میں ناکامی کی عکاسی۔</w:t>
      </w:r>
    </w:p>
    <w:p/>
    <w:p>
      <w:r xmlns:w="http://schemas.openxmlformats.org/wordprocessingml/2006/main">
        <w:t xml:space="preserve">موسیٰ نے اسرائیلیوں کے سفر کی یادداشت سے خطاب کیا۔</w:t>
      </w:r>
    </w:p>
    <w:p>
      <w:r xmlns:w="http://schemas.openxmlformats.org/wordprocessingml/2006/main">
        <w:t xml:space="preserve">قادس برنیہ میں خدا کے وعدے پر بھروسہ کرنے میں ناکامی؛</w:t>
      </w:r>
    </w:p>
    <w:p>
      <w:r xmlns:w="http://schemas.openxmlformats.org/wordprocessingml/2006/main">
        <w:t xml:space="preserve">چالیس سال تک بیابان میں بھٹکنے کی مذمت۔</w:t>
      </w:r>
    </w:p>
    <w:p/>
    <w:p>
      <w:r xmlns:w="http://schemas.openxmlformats.org/wordprocessingml/2006/main">
        <w:t xml:space="preserve">دوسری قوموں پر قادیش برنیہ کی فتوحات کے بعد سفر کا دوبارہ آغاز؛</w:t>
      </w:r>
    </w:p>
    <w:p>
      <w:r xmlns:w="http://schemas.openxmlformats.org/wordprocessingml/2006/main">
        <w:t xml:space="preserve">دوسرے لوگوں کی زمینوں کا اعتراف۔</w:t>
      </w:r>
    </w:p>
    <w:p/>
    <w:p>
      <w:r xmlns:w="http://schemas.openxmlformats.org/wordprocessingml/2006/main">
        <w:t xml:space="preserve">باب کا آغاز موسیٰ کے موآب کے میدانوں میں بنی اسرائیل سے خطاب کے ساتھ ہوتا ہے، جو حورب (کوہ سینا) سے قادس برنیہ تک کے سفر پر غور کرتا ہے۔ استثنا 1 میں، وہ بتاتا ہے کہ کس طرح خُدا نے اُن سے کنعان کی سرزمین کا وعدہ کیا تھا اور لوگوں کی حکومت کرنے اور انصاف کرنے میں مدد کرنے کے لیے ہر قبیلے کے رہنما مقرر کیے تھے۔ موسیٰ تسلیم کرتا ہے کہ وہ اکیلا اتنی بڑی قوم کی قیادت کا بوجھ نہیں اٹھا سکتا اور ان کی حوصلہ افزائی کرتا ہے کہ وہ عقلمند اور سمجھدار آدمیوں کو اپنا رہنما منتخب کریں۔</w:t>
      </w:r>
    </w:p>
    <w:p/>
    <w:p>
      <w:r xmlns:w="http://schemas.openxmlformats.org/wordprocessingml/2006/main">
        <w:t xml:space="preserve">استثنا 1 میں جاری رکھتے ہوئے، موسیٰ اسرائیل کی طرف سے قادس برنیہ پہنچنے پر ظاہر کیے گئے اعتماد کی ایک اہم ناکامی کی عکاسی کرتا ہے۔ وہ یاد کرتا ہے کہ کس طرح انہوں نے کنعان میں جاسوس بھیجے جو ایک پھل دار زمین کی رپورٹیں لے کر آئے لیکن مضبوط باشندوں کی اطلاع کی وجہ سے لوگوں میں خوف بھی پیدا کیا۔ بنی اسرائیل نے خدا کے حکم کے خلاف بغاوت کی، کنعان میں داخل ہونے کی بجائے مصر واپس جانے کی خواہش کا اظہار کیا۔ نتیجے کے طور پر، خدا نے اس نسل کو بیابان میں چالیس سال تک بھٹکنے کی سزا دی جب تک کہ وہ سب جو شک کرتے تھے ہلاک نہ ہو جائیں۔</w:t>
      </w:r>
    </w:p>
    <w:p/>
    <w:p>
      <w:r xmlns:w="http://schemas.openxmlformats.org/wordprocessingml/2006/main">
        <w:t xml:space="preserve">استثنا 1 کا اختتام موسیٰ کے قادیش برنیہ میں اپنے وقت کے بعد کے واقعات کو یاد کرنے کے ساتھ ہوتا ہے۔ وہ اس بات پر روشنی ڈالتا ہے کہ کس طرح انہوں نے ماؤنٹ سیر اور وادی زیرد جیسے مختلف مقامات سے گھومنے کے بعد آخر کار کنعان کی طرف اپنا سفر دوبارہ شروع کیا۔ موسیٰ تسلیم کرتے ہیں کہ اگرچہ خدا نے انہیں ان کے راستے میں دوسری قوموں پر فتوحات دی تھیں، لیکن انہیں ان زمینوں پر قبضہ کرنے کی اجازت نہیں تھی کیونکہ وہ دوسری قوموں سے تعلق رکھتے تھے جنہیں خدا نے وراثت کے لیے مقرر کیا تھا۔ یہ ایک یاد دہانی کے طور پر کام کرتا ہے کہ مخصوص علاقوں کا قبضہ خدا کے منصوبے اور اس کے چنے ہوئے لوگوں کے لیے وقت کا حصہ تھا۔</w:t>
      </w:r>
    </w:p>
    <w:p/>
    <w:p>
      <w:r xmlns:w="http://schemas.openxmlformats.org/wordprocessingml/2006/main">
        <w:t xml:space="preserve">استثنا 1:1 یہ وہ باتیں ہیں جو موسیٰ نے یردن کے اس پار بیابان میں، بحر احمر کے مقابل میدان میں، فاران اور توفل اور لابن، حضروت اور دیزہاب کے درمیان تمام اسرائیل سے کہیں۔</w:t>
      </w:r>
    </w:p>
    <w:p/>
    <w:p>
      <w:r xmlns:w="http://schemas.openxmlformats.org/wordprocessingml/2006/main">
        <w:t xml:space="preserve">یہ حوالہ موسیٰ کی طرف سے تمام اسرائیل کے لیے کہے گئے الفاظ کے مقام کو بیان کرتا ہے۔</w:t>
      </w:r>
    </w:p>
    <w:p/>
    <w:p>
      <w:r xmlns:w="http://schemas.openxmlformats.org/wordprocessingml/2006/main">
        <w:t xml:space="preserve">1: خدا بیابان میں ہم سے بات کرتا ہے، اور ہم اب بھی اس کی آواز سن سکتے ہیں۔</w:t>
      </w:r>
    </w:p>
    <w:p/>
    <w:p>
      <w:r xmlns:w="http://schemas.openxmlformats.org/wordprocessingml/2006/main">
        <w:t xml:space="preserve">2: مشکل اور بے یقینی کی جگہوں پر بھی، خدا ہمیں امن اور رہنمائی فراہم کر سکتا ہے۔</w:t>
      </w:r>
    </w:p>
    <w:p/>
    <w:p>
      <w:r xmlns:w="http://schemas.openxmlformats.org/wordprocessingml/2006/main">
        <w:t xml:space="preserve">1: یسعیاہ 43:19 - "دیکھو، میں ایک نیا کام کروں گا؛ اب وہ نکلے گا، کیا تم نہیں جانو گے؟ میں بیابان میں راستہ بناؤں گا، اور صحرا میں ندیاں۔"</w:t>
      </w:r>
    </w:p>
    <w:p/>
    <w:p>
      <w:r xmlns:w="http://schemas.openxmlformats.org/wordprocessingml/2006/main">
        <w:t xml:space="preserve">2: زبور 23:4 -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استثنا 1:2 (حورب سے کوہِ شعیر کے راستے قادس برنیہ تک گیارہ دن کا سفر ہے۔)</w:t>
      </w:r>
    </w:p>
    <w:p/>
    <w:p>
      <w:r xmlns:w="http://schemas.openxmlformats.org/wordprocessingml/2006/main">
        <w:t xml:space="preserve">یہ حوالہ بنی اسرائیل کے حورب سے، کوہ شعیر سے ہوتے ہوئے، قادسبرنیہ تک کے سفر پر روشنی ڈالتا ہے۔</w:t>
      </w:r>
    </w:p>
    <w:p/>
    <w:p>
      <w:r xmlns:w="http://schemas.openxmlformats.org/wordprocessingml/2006/main">
        <w:t xml:space="preserve">1. اپنے لوگوں کی رہنمائی میں خدا کی وفاداری - استثنا 1:30</w:t>
      </w:r>
    </w:p>
    <w:p/>
    <w:p>
      <w:r xmlns:w="http://schemas.openxmlformats.org/wordprocessingml/2006/main">
        <w:t xml:space="preserve">2. خدا کی رہنمائی پر عمل کرنے کی اہمیت - امثال 16:9</w:t>
      </w:r>
    </w:p>
    <w:p/>
    <w:p>
      <w:r xmlns:w="http://schemas.openxmlformats.org/wordprocessingml/2006/main">
        <w:t xml:space="preserve">1. زبور 78:52-53 - "کیونکہ اس نے اپنے مقدس وعدے کو یاد کیا، اور اپنے خادم ابراہیم کو۔ اور اس نے اپنے لوگوں کو خوشی کے ساتھ، اپنے چنے ہوئے لوگوں کو گاتے ہوئے نکالا۔"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استثنا 1:3 اور یوں ہوا کہ چالیسویں برس گیارہویں مہینے کی پہلی تاریخ کو موسیٰ نے بنی اسرائیل سے وہ سب باتیں کیں جو خداوند نے اُن کو حکم دیا تھا۔</w:t>
      </w:r>
    </w:p>
    <w:p/>
    <w:p>
      <w:r xmlns:w="http://schemas.openxmlformats.org/wordprocessingml/2006/main">
        <w:t xml:space="preserve">موسیٰ نے چالیسویں سال کے گیارہویں مہینے کی پہلی تاریخ کو بنی اسرائیل سے ان سب باتوں کے مطابق جو خداوند نے انہیں حکم دیا تھا۔</w:t>
      </w:r>
    </w:p>
    <w:p/>
    <w:p>
      <w:r xmlns:w="http://schemas.openxmlformats.org/wordprocessingml/2006/main">
        <w:t xml:space="preserve">1. خُداوند کے احکام کی تعمیل کریں - استثنا 1:3</w:t>
      </w:r>
    </w:p>
    <w:p/>
    <w:p>
      <w:r xmlns:w="http://schemas.openxmlformats.org/wordprocessingml/2006/main">
        <w:t xml:space="preserve">2. خُداوند کے وقت پر بھروسہ رکھیں - استثنا 1:3</w:t>
      </w:r>
    </w:p>
    <w:p/>
    <w:p>
      <w:r xmlns:w="http://schemas.openxmlformats.org/wordprocessingml/2006/main">
        <w:t xml:space="preserve">1. واعظ 3:1 - "ہر چیز کا ایک موسم ہے، اور آسمان کے نیچے ہر چیز کا ایک وقت ہے"</w:t>
      </w:r>
    </w:p>
    <w:p/>
    <w:p>
      <w:r xmlns:w="http://schemas.openxmlformats.org/wordprocessingml/2006/main">
        <w:t xml:space="preserve">2. زبور 33:11 - "خداوند کا مشورہ ابد تک قائم رہتا ہے، اس کے دل کے منصوبے تمام نسلوں تک"</w:t>
      </w:r>
    </w:p>
    <w:p/>
    <w:p>
      <w:r xmlns:w="http://schemas.openxmlformats.org/wordprocessingml/2006/main">
        <w:t xml:space="preserve">استثنا 1:4 جب اُس نے اموریوں کے بادشاہ سیحون کو جو حسبون میں رہتا تھا اور بسن کے بادشاہ عوج کو جو ادرعی کے آستاروت میں رہتا تھا مار ڈالا۔</w:t>
      </w:r>
    </w:p>
    <w:p/>
    <w:p>
      <w:r xmlns:w="http://schemas.openxmlformats.org/wordprocessingml/2006/main">
        <w:t xml:space="preserve">موسیٰ بنی اسرائیل کو حورب سے قادس برنیہ تک کا سفر بیان کرتا ہے، جس میں اموریوں اور بسن کے بادشاہوں سیحون اور اوگ کی فتح بھی شامل ہے۔</w:t>
      </w:r>
    </w:p>
    <w:p/>
    <w:p>
      <w:r xmlns:w="http://schemas.openxmlformats.org/wordprocessingml/2006/main">
        <w:t xml:space="preserve">1. ایمان کی طاقت: بنی اسرائیل کے عقیدے نے خدا کی طاقت کو کیسے ظاہر کیا۔</w:t>
      </w:r>
    </w:p>
    <w:p/>
    <w:p>
      <w:r xmlns:w="http://schemas.openxmlformats.org/wordprocessingml/2006/main">
        <w:t xml:space="preserve">2. تبدیلی کا سفر: بنی اسرائیل نے اپنے سفر سے کیا سیکھا۔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استثنا 1:5 اِس طرف موآب کی سرزمین میں یردن نے موسیٰ کو اس قانون کا اعلان کرنا شروع کر دیا اور کہا،</w:t>
      </w:r>
    </w:p>
    <w:p/>
    <w:p>
      <w:r xmlns:w="http://schemas.openxmlformats.org/wordprocessingml/2006/main">
        <w:t xml:space="preserve">موسیٰ دریائے یردن کے مشرقی کنارے پر بنی اسرائیل کو شریعت دینا شروع کرتا ہے۔</w:t>
      </w:r>
    </w:p>
    <w:p/>
    <w:p>
      <w:r xmlns:w="http://schemas.openxmlformats.org/wordprocessingml/2006/main">
        <w:t xml:space="preserve">1: ہمیں خدا کے قانون کو سننا اور اس پر عمل کرنا چاہیے۔</w:t>
      </w:r>
    </w:p>
    <w:p/>
    <w:p>
      <w:r xmlns:w="http://schemas.openxmlformats.org/wordprocessingml/2006/main">
        <w:t xml:space="preserve">2: خدا اپنے وعدوں کو پورا کرتا ہے اور ہمیشہ ہمارے ساتھ رہے گا۔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یوحنا 14:15 - "اگر تم مجھ سے محبت کرتے ہو تو میرے حکموں کو مانو۔"</w:t>
      </w:r>
    </w:p>
    <w:p/>
    <w:p>
      <w:r xmlns:w="http://schemas.openxmlformats.org/wordprocessingml/2006/main">
        <w:t xml:space="preserve">استثنا 1:6 خُداوند ہمارے خُدا نے حورب میں ہم سے کہا کہ تُم اِس پہاڑ پر کافی دیر تک رہ چکے ہو۔</w:t>
      </w:r>
    </w:p>
    <w:p/>
    <w:p>
      <w:r xmlns:w="http://schemas.openxmlformats.org/wordprocessingml/2006/main">
        <w:t xml:space="preserve">خُداوند نے حورب میں لوگوں سے بات کی اور اُنہیں پہاڑ سے نکل جانے کی ہدایت کی۔</w:t>
      </w:r>
    </w:p>
    <w:p/>
    <w:p>
      <w:r xmlns:w="http://schemas.openxmlformats.org/wordprocessingml/2006/main">
        <w:t xml:space="preserve">1: آگے بڑھنا - آئیے ہم ایک ہی جگہ پر نہ پھنسیں، بلکہ ہمت سے کام لیں اور نامعلوم میں آگے بڑھیں۔</w:t>
      </w:r>
    </w:p>
    <w:p/>
    <w:p>
      <w:r xmlns:w="http://schemas.openxmlformats.org/wordprocessingml/2006/main">
        <w:t xml:space="preserve">2: کال پر دھیان دینا - خداوند کے حکموں کی تعمیل کریں، اس اعتماد پر کہ وہ ہمارے سفر میں ہماری رہنمائی کرے گا۔</w:t>
      </w:r>
    </w:p>
    <w:p/>
    <w:p>
      <w:r xmlns:w="http://schemas.openxmlformats.org/wordprocessingml/2006/main">
        <w:t xml:space="preserve">1: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زبور 121:1-2 - میں اپنی آنکھیں پہاڑیوں کی طرف اٹھاؤں گا، جہاں سے میری مدد آتی ہے۔ میری مدد رب کی طرف سے آتی ہے جس نے آسمان اور زمین کو بنایا۔</w:t>
      </w:r>
    </w:p>
    <w:p/>
    <w:p>
      <w:r xmlns:w="http://schemas.openxmlformats.org/wordprocessingml/2006/main">
        <w:t xml:space="preserve">استثنا 1:7 اپنا رخ موڑ کر اپنا سفر طے کر کے اموریوں کے پہاڑ پر اور اس کے آس پاس کے تمام مقامات پر، میدان میں، پہاڑیوں اور وادیوں میں، اور جنوب میں، اور دریا کے کنارے چلو۔ سمندر کے کنارے، کنعانیوں کی سرزمین تک، اور لبنان تک، عظیم دریا، دریائے فرات تک۔</w:t>
      </w:r>
    </w:p>
    <w:p/>
    <w:p>
      <w:r xmlns:w="http://schemas.openxmlformats.org/wordprocessingml/2006/main">
        <w:t xml:space="preserve">موسیٰ نے بنی اسرائیل کو اموریوں کے قریب تمام جگہوں کا سفر کرنے کی ہدایت کی جن میں میدان، پہاڑی، وادی، جنوب، سمندری ساحل، کنعانی، لبنان اور دریائے فرات شامل ہیں۔</w:t>
      </w:r>
    </w:p>
    <w:p/>
    <w:p>
      <w:r xmlns:w="http://schemas.openxmlformats.org/wordprocessingml/2006/main">
        <w:t xml:space="preserve">1. وعدہ شدہ سرزمین کا سفر: وفادار اسرائیلیوں پر ایک عکاسی۔</w:t>
      </w:r>
    </w:p>
    <w:p/>
    <w:p>
      <w:r xmlns:w="http://schemas.openxmlformats.org/wordprocessingml/2006/main">
        <w:t xml:space="preserve">2. ایمان کی چھلانگ لگانا: نامعلوم کے باوجود خدا کی ہدایات پر عمل کرنا</w:t>
      </w:r>
    </w:p>
    <w:p/>
    <w:p>
      <w:r xmlns:w="http://schemas.openxmlformats.org/wordprocessingml/2006/main">
        <w:t xml:space="preserve">1. جوشوا 1:9 - کیا میں نے آپ کو حکم نہیں دیا؟ مضبوط اور بہادر بنو۔ خوفزدہ نہ ہوں؛ ہمت نہ ہارو، کیونکہ جہاں کہیں تم جاؤ گے خداوند تمہارا خدا تمہارے ساتھ ہو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استثنا 1:8 دیکھو، مَیں نے زمین کو تمہارے سامنے رکھا ہے: جاؤ اور اُس ملک پر قبضہ کرو جس کی خُداوند نے تمہارے باپ دادا ابراہیم، اِضحاق اور یعقوب سے قسم کھائی تھی کہ اُن کو اور اُن کے بعد اُن کی نسل کو دے دے۔</w:t>
      </w:r>
    </w:p>
    <w:p/>
    <w:p>
      <w:r xmlns:w="http://schemas.openxmlformats.org/wordprocessingml/2006/main">
        <w:t xml:space="preserve">خدا کنعان کی سرزمین بنی اسرائیل کو دے رہا ہے جیسا کہ اس نے ان کے باپ دادا ابراہیم، اسحاق اور یعقوب سے وعدہ کیا تھا۔</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کے احکام کی اطاعت کی طاقت۔</w:t>
      </w:r>
    </w:p>
    <w:p/>
    <w:p>
      <w:r xmlns:w="http://schemas.openxmlformats.org/wordprocessingml/2006/main">
        <w:t xml:space="preserve">1. پیدائش 12: 1-3 - خداوند نے ابرام سے کہا تھا، اپنے ملک اور اپنے رشتہ داروں اور اپنے باپ کے گھر سے اس ملک میں جا جو میں تمہیں دکھاؤں گا۔</w:t>
      </w:r>
    </w:p>
    <w:p/>
    <w:p>
      <w:r xmlns:w="http://schemas.openxmlformats.org/wordprocessingml/2006/main">
        <w:t xml:space="preserve">2. یشوع 1: 6-7 - مضبوط اور بہادر بنو، کیونکہ آپ ان لوگوں کو اس ملک کا وارث بنائیں گے جو میں نے ان کے باپ دادا سے انہیں دینے کی قسم کھائی تھی۔ صرف مضبوط اور بہت ہمت رکھو، ہوشیار رہو اور تمام شریعت کے مطابق عمل کرو جس کا میرے خادم موسیٰ نے تمہیں حکم دیا ہے۔ اس سے دائیں یا بائیں طرف مت مڑو تاکہ تم جہاں بھی جاؤ اچھی کامیابی ہو۔</w:t>
      </w:r>
    </w:p>
    <w:p/>
    <w:p>
      <w:r xmlns:w="http://schemas.openxmlformats.org/wordprocessingml/2006/main">
        <w:t xml:space="preserve">استثنا 1:9 اور مَیں نے اُس وقت تُم سے کہا کہ مَیں تُمہیں تنہا برداشت نہیں کر سکتا۔</w:t>
      </w:r>
    </w:p>
    <w:p/>
    <w:p>
      <w:r xmlns:w="http://schemas.openxmlformats.org/wordprocessingml/2006/main">
        <w:t xml:space="preserve">خداوند نے لوگوں سے کہا کہ وہ اکیلا ان کا بوجھ نہیں اٹھا سکتا۔</w:t>
      </w:r>
    </w:p>
    <w:p/>
    <w:p>
      <w:r xmlns:w="http://schemas.openxmlformats.org/wordprocessingml/2006/main">
        <w:t xml:space="preserve">1: خدا ہمیشہ ہماری مدد کے لیے موجود ہے، لیکن ہمیں یاد رکھنا چاہیے کہ وہ اس سفر میں تنہا نہیں ہے۔ وہ چاہتا ہے کہ ہم مدد اور مدد کے لیے اس کے پاس اور ایک دوسرے تک پہنچیں۔</w:t>
      </w:r>
    </w:p>
    <w:p/>
    <w:p>
      <w:r xmlns:w="http://schemas.openxmlformats.org/wordprocessingml/2006/main">
        <w:t xml:space="preserve">2: خدا کی طاقت بہت زیادہ ہے، پھر بھی وہ ہمیں اپنے ساتھی آدمی کی طاقت اور مدد فراہم کرنا چاہتا ہے۔ ہمیں یہ تسلیم کرنا چاہیے کہ وہ صرف ہمارا بوجھ اٹھانے کے لیے نہیں ہے۔</w:t>
      </w:r>
    </w:p>
    <w:p/>
    <w:p>
      <w:r xmlns:w="http://schemas.openxmlformats.org/wordprocessingml/2006/main">
        <w:t xml:space="preserve">1: میتھیو 11:28-30 - اے تمام تھکے ہوئے اور بوجھ سے دبے ہوئے لوگو،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2: زبور 55:22 - اپنا بوجھ خداوند پر ڈالو، وہ تمہیں سنبھالے گا۔ وہ راستبازوں کو کبھی منتقل ہونے نہیں دے گا۔</w:t>
      </w:r>
    </w:p>
    <w:p/>
    <w:p>
      <w:r xmlns:w="http://schemas.openxmlformats.org/wordprocessingml/2006/main">
        <w:t xml:space="preserve">استثنا 1:10 خُداوند تیرے خُدا نے تُم کو بڑھایا اور دیکھو آج تُم آسمان کے ستاروں کی مانند کثرت کے لیے ہو۔</w:t>
      </w:r>
    </w:p>
    <w:p/>
    <w:p>
      <w:r xmlns:w="http://schemas.openxmlformats.org/wordprocessingml/2006/main">
        <w:t xml:space="preserve">خُداوند نے اپنے لوگوں کو بڑی بھیڑ سے نوازا ہے۔</w:t>
      </w:r>
    </w:p>
    <w:p/>
    <w:p>
      <w:r xmlns:w="http://schemas.openxmlformats.org/wordprocessingml/2006/main">
        <w:t xml:space="preserve">1: خدا کی اپنے بندوں کے ساتھ وفاداری اس کے رزق سے نظر آتی ہے۔</w:t>
      </w:r>
    </w:p>
    <w:p/>
    <w:p>
      <w:r xmlns:w="http://schemas.openxmlformats.org/wordprocessingml/2006/main">
        <w:t xml:space="preserve">2: اللہ کی نعمتیں بے شمار ہیں۔</w:t>
      </w:r>
    </w:p>
    <w:p/>
    <w:p>
      <w:r xmlns:w="http://schemas.openxmlformats.org/wordprocessingml/2006/main">
        <w:t xml:space="preserve">1: زبور 105:8-9 - وہ اپنے عہد کو ہمیشہ یاد رکھتا ہے، وہ لفظ جس کا اس نے حکم دیا تھا، ہزار نسلوں تک۔</w:t>
      </w:r>
    </w:p>
    <w:p/>
    <w:p>
      <w:r xmlns:w="http://schemas.openxmlformats.org/wordprocessingml/2006/main">
        <w:t xml:space="preserve">2: افسیوں 3:20-21 - اب اُس کے لیے جو ہمارے اندر کام کرنے والی طاقت کے مطابق جو کچھ ہم مانگتے ہیں یا سوچتے ہیں اُس سے کہیں زیادہ کثرت سے کر سکتا ہے، اُس کی ساری جماعت میں اور مسیح یسوع میں جلال ہو۔ نسلیں، ہمیشہ اور ہمیشہ کے لیے۔ آمین۔</w:t>
      </w:r>
    </w:p>
    <w:p/>
    <w:p>
      <w:r xmlns:w="http://schemas.openxmlformats.org/wordprocessingml/2006/main">
        <w:t xml:space="preserve">استثنا 1:11 (خداوند آپ کے باپ دادا کا خدا آپ کی طرح آپ کو ہزار گنا زیادہ بنائے اور آپ کو برکت دے جیسا کہ اس نے آپ سے وعدہ کیا ہے!)</w:t>
      </w:r>
    </w:p>
    <w:p/>
    <w:p>
      <w:r xmlns:w="http://schemas.openxmlformats.org/wordprocessingml/2006/main">
        <w:t xml:space="preserve">خُداوند اپنے لوگوں کو برکت دینے اور ہزار گنا عظیم بنانے کا وعدہ کرتا ہے۔</w:t>
      </w:r>
    </w:p>
    <w:p/>
    <w:p>
      <w:r xmlns:w="http://schemas.openxmlformats.org/wordprocessingml/2006/main">
        <w:t xml:space="preserve">1. خدا کے وعدے کی طاقت - کس طرح خدا نے ہمیں ہزار گنا بڑا بنایا ہے۔</w:t>
      </w:r>
    </w:p>
    <w:p/>
    <w:p>
      <w:r xmlns:w="http://schemas.openxmlformats.org/wordprocessingml/2006/main">
        <w:t xml:space="preserve">2. کثرت کی نعمت - اپنی زندگیوں میں خدا کی نعمتوں کا تجربہ کیسے کریں۔</w:t>
      </w:r>
    </w:p>
    <w:p/>
    <w:p>
      <w:r xmlns:w="http://schemas.openxmlformats.org/wordprocessingml/2006/main">
        <w:t xml:space="preserve">1. افسیوں 3:20 - اب اُس کے لیے جو اُس کی طاقت کے مطابق جو ہمارے اندر کام کر رہی ہے، اُس سے زیادہ کرنے پر قادر ہے جو ہم مانگتے یا تصور کرتے ہیں۔</w:t>
      </w:r>
    </w:p>
    <w:p/>
    <w:p>
      <w:r xmlns:w="http://schemas.openxmlformats.org/wordprocessingml/2006/main">
        <w:t xml:space="preserve">2. زبور 115:14 - خداوند آپ کو اور آپ کے بچوں کو ترقی دے!</w:t>
      </w:r>
    </w:p>
    <w:p/>
    <w:p>
      <w:r xmlns:w="http://schemas.openxmlformats.org/wordprocessingml/2006/main">
        <w:t xml:space="preserve">استثنا 1:12 میں اکیلا کیسے تیرا بوجھ اور تیرا بوجھ اور تیرا جھگڑا اٹھا سکتا ہوں؟</w:t>
      </w:r>
    </w:p>
    <w:p/>
    <w:p>
      <w:r xmlns:w="http://schemas.openxmlformats.org/wordprocessingml/2006/main">
        <w:t xml:space="preserve">استثنا 1:12 کا یہ حوالہ ذمہ داری کے بوجھ اور اسے اکیلے اٹھانے کی دشواری کی بات کرتا ہے۔</w:t>
      </w:r>
    </w:p>
    <w:p/>
    <w:p>
      <w:r xmlns:w="http://schemas.openxmlformats.org/wordprocessingml/2006/main">
        <w:t xml:space="preserve">1. "کمیونٹی کی طاقت: خدا کا بوجھ بانٹنا سیکھنا"</w:t>
      </w:r>
    </w:p>
    <w:p/>
    <w:p>
      <w:r xmlns:w="http://schemas.openxmlformats.org/wordprocessingml/2006/main">
        <w:t xml:space="preserve">2. "ایمان کی مضبوطی: ہمارے بوجھ کو اٹھانے کے لیے خدا پر بھروسہ کرنا"</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w:t>
      </w:r>
    </w:p>
    <w:p/>
    <w:p>
      <w:r xmlns:w="http://schemas.openxmlformats.org/wordprocessingml/2006/main">
        <w:t xml:space="preserve">2. عبرانیوں 13:6 - "لہٰذا ہم اعتماد سے کہہ سکتے ہیں، خداوند میرا مددگار ہے؛ میں نہیں ڈروں گا؛ انسان میرا کیا کر سکتا ہے؟</w:t>
      </w:r>
    </w:p>
    <w:p/>
    <w:p>
      <w:r xmlns:w="http://schemas.openxmlformats.org/wordprocessingml/2006/main">
        <w:t xml:space="preserve">استثنیٰ 1:13 اپنے قبیلوں میں دانشمند، سمجھدار اور معروف آدمیوں کو لے لو اور میں انہیں تم پر حاکم بناؤں گا۔</w:t>
      </w:r>
    </w:p>
    <w:p/>
    <w:p>
      <w:r xmlns:w="http://schemas.openxmlformats.org/wordprocessingml/2006/main">
        <w:t xml:space="preserve">یہ اقتباس بنی اسرائیل کو ہدایت کرتا ہے کہ وہ اپنے قبیلوں میں سے عقلمند اور سمجھدار آدمیوں کو ان پر حاکم بنانے کے لیے منتخب کریں۔</w:t>
      </w:r>
    </w:p>
    <w:p/>
    <w:p>
      <w:r xmlns:w="http://schemas.openxmlformats.org/wordprocessingml/2006/main">
        <w:t xml:space="preserve">1. فیصلہ سازی میں دانشمندانہ مشورہ لینے کی اہمیت۔</w:t>
      </w:r>
    </w:p>
    <w:p/>
    <w:p>
      <w:r xmlns:w="http://schemas.openxmlformats.org/wordprocessingml/2006/main">
        <w:t xml:space="preserve">2. راہنماؤں کے انتخاب کے لیے خدا کی ہدایات پر عمل کرنا۔</w:t>
      </w:r>
    </w:p>
    <w:p/>
    <w:p>
      <w:r xmlns:w="http://schemas.openxmlformats.org/wordprocessingml/2006/main">
        <w:t xml:space="preserve">1. امثال 11:14 جہاں مشورہ نہیں ہوتا وہاں لوگ گر جاتے ہیں، لیکن مشورہ دینے والوں کی کثرت میں حفاظت ہوتی ہے۔</w:t>
      </w:r>
    </w:p>
    <w:p/>
    <w:p>
      <w:r xmlns:w="http://schemas.openxmlformats.org/wordprocessingml/2006/main">
        <w:t xml:space="preserve">2. جیمز 1:5 اگر آپ میں سے کسی میں حکمت کی کمی ہے، تو وہ خدا سے مانگے، جو تمام آدمیوں کو دل کھول کر دیتا ہے، نہ کہ غصہ کرتا ہے۔ اور اسے دیا جائے گا۔</w:t>
      </w:r>
    </w:p>
    <w:p/>
    <w:p>
      <w:r xmlns:w="http://schemas.openxmlformats.org/wordprocessingml/2006/main">
        <w:t xml:space="preserve">استثنا 1:14 اور تُم نے مُجھے جواب دیا اور کہا کہ جو بات تُو نے کہی ہے اُس کا کرنا ہمارے حق میں اچھا ہے۔</w:t>
      </w:r>
    </w:p>
    <w:p/>
    <w:p>
      <w:r xmlns:w="http://schemas.openxmlformats.org/wordprocessingml/2006/main">
        <w:t xml:space="preserve">بنی اسرائیل نے اس بات پر اتفاق کیا کہ خدا نے جو حکم دیا ہے وہ اچھا ہے اور کیا جائے گا۔</w:t>
      </w:r>
    </w:p>
    <w:p/>
    <w:p>
      <w:r xmlns:w="http://schemas.openxmlformats.org/wordprocessingml/2006/main">
        <w:t xml:space="preserve">1: خدا کے احکامات کی تعمیل ہمیشہ صحیح انتخاب ہے۔</w:t>
      </w:r>
    </w:p>
    <w:p/>
    <w:p>
      <w:r xmlns:w="http://schemas.openxmlformats.org/wordprocessingml/2006/main">
        <w:t xml:space="preserve">2: جب خدا بولتا ہے تو سننا عقلمندی ہے۔</w:t>
      </w:r>
    </w:p>
    <w:p/>
    <w:p>
      <w:r xmlns:w="http://schemas.openxmlformats.org/wordprocessingml/2006/main">
        <w:t xml:space="preserve">1: جیمز 1: 22-25 - لیکن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2: کلسیوں 3:20-21 - بچو، ہر بات میں اپنے والدین کی فرمانبرداری کرو، کیونکہ یہ خُداوند کو پسند ہے۔ باپ، اپنے بچوں کو غصہ نہ دلاؤ، ایسا نہ ہو کہ وہ حوصلہ شکن ہو جائیں۔</w:t>
      </w:r>
    </w:p>
    <w:p/>
    <w:p>
      <w:r xmlns:w="http://schemas.openxmlformats.org/wordprocessingml/2006/main">
        <w:t xml:space="preserve">استثنا 1:15 پس مَیں نے تیرے قبیلوں کے سرداروں، دانشمندوں اور مشہور لوگوں کو لے کر اُن کو تیرے اوپر سردار، ہزاروں پر سردار، سینکڑوں پر سردار، پچاس سے زیادہ سردار، دسیوں کے سردار، اور تیرے قبیلوں کے افسر بنائے۔ .</w:t>
      </w:r>
    </w:p>
    <w:p/>
    <w:p>
      <w:r xmlns:w="http://schemas.openxmlformats.org/wordprocessingml/2006/main">
        <w:t xml:space="preserve">موسیٰ نے بنی اسرائیل کے قبیلوں میں سے عقلمند اور معزز لوگوں کو ان کا سردار اور سردار مقرر کیا۔</w:t>
      </w:r>
    </w:p>
    <w:p/>
    <w:p>
      <w:r xmlns:w="http://schemas.openxmlformats.org/wordprocessingml/2006/main">
        <w:t xml:space="preserve">1. خدا ہمیں رہنما دیتا ہے کہ وہ مشکل وقت میں ہمارا ساتھ دیں۔</w:t>
      </w:r>
    </w:p>
    <w:p/>
    <w:p>
      <w:r xmlns:w="http://schemas.openxmlformats.org/wordprocessingml/2006/main">
        <w:t xml:space="preserve">2. کامیابی کے لیے اتحاد میں مل کر کام کرنا ضروری ہے۔</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رومیوں 12: 4-8 - کیونکہ جس طرح ہمارے ایک جسم میں بہت سے اعضاء ہیں، اور تمام اعضاء ایک جیسے نہیں ہیں: اسی طرح ہم، بہت سے ہونے کے باوجود، مسیح میں ایک جسم ہیں، اور ہر ایک دوسرے کے عضو ہیں۔</w:t>
      </w:r>
    </w:p>
    <w:p/>
    <w:p>
      <w:r xmlns:w="http://schemas.openxmlformats.org/wordprocessingml/2006/main">
        <w:t xml:space="preserve">استثنا 1:16 اور مَیں نے اُس وقت تیرے قاضیوں کو تاکید کی کہ اپنے بھائیوں کے دلائل سنیں اور ہر ایک آدمی اور اُس کے بھائی اور اُس کے ساتھ کے اجنبی کے درمیان راستی سے فیصلہ کریں۔</w:t>
      </w:r>
    </w:p>
    <w:p/>
    <w:p>
      <w:r xmlns:w="http://schemas.openxmlformats.org/wordprocessingml/2006/main">
        <w:t xml:space="preserve">خدا نے اسرائیل کے ججوں کو حکم دیا کہ وہ اپنے بھائیوں اور اجنبیوں کے ساتھ عدالت میں یکساں سلوک کریں اور انصاف سے فیصلہ کریں۔</w:t>
      </w:r>
    </w:p>
    <w:p/>
    <w:p>
      <w:r xmlns:w="http://schemas.openxmlformats.org/wordprocessingml/2006/main">
        <w:t xml:space="preserve">1. "انصاف کی طاقت: ہم پر خدا کا چارج"</w:t>
      </w:r>
    </w:p>
    <w:p/>
    <w:p>
      <w:r xmlns:w="http://schemas.openxmlformats.org/wordprocessingml/2006/main">
        <w:t xml:space="preserve">2. "عدالت میں مساوات: سب کے لیے خدا کا حکم"</w:t>
      </w:r>
    </w:p>
    <w:p/>
    <w:p>
      <w:r xmlns:w="http://schemas.openxmlformats.org/wordprocessingml/2006/main">
        <w:t xml:space="preserve">1. جیمز 2:1-13</w:t>
      </w:r>
    </w:p>
    <w:p/>
    <w:p>
      <w:r xmlns:w="http://schemas.openxmlformats.org/wordprocessingml/2006/main">
        <w:t xml:space="preserve">2. رومیوں 12:14-21</w:t>
      </w:r>
    </w:p>
    <w:p/>
    <w:p>
      <w:r xmlns:w="http://schemas.openxmlformats.org/wordprocessingml/2006/main">
        <w:t xml:space="preserve">Deuteronomy 1:17 عدالت میں لوگوں کا احترام نہ کرو۔ لیکن تم چھوٹے اور بڑے سب کو سنو گے۔ تم انسان کے چہرے سے نہ ڈرو۔ کیونکہ فیصلہ خدا کا ہے: اور جو وجہ آپ کے لئے بہت مشکل ہے، اسے میرے پاس لاؤ، میں اسے سنوں گا۔</w:t>
      </w:r>
    </w:p>
    <w:p/>
    <w:p>
      <w:r xmlns:w="http://schemas.openxmlformats.org/wordprocessingml/2006/main">
        <w:t xml:space="preserve">یہ اقتباس فیصلے میں غیر جانبداری کی اہمیت کی بات کرتا ہے اور ہمیں خدا کے سامنے مشکل معاملات کو پیش کرنے کی دعوت دیتا ہے۔</w:t>
      </w:r>
    </w:p>
    <w:p/>
    <w:p>
      <w:r xmlns:w="http://schemas.openxmlformats.org/wordprocessingml/2006/main">
        <w:t xml:space="preserve">1. تمام چیزیں خدا کے پاس آتی ہیں: فیصلے میں لوگوں کا احترام نہ کریں۔</w:t>
      </w:r>
    </w:p>
    <w:p/>
    <w:p>
      <w:r xmlns:w="http://schemas.openxmlformats.org/wordprocessingml/2006/main">
        <w:t xml:space="preserve">2. غیر جانبداری کے لیے رب کی پکار: چھوٹے اور بڑے کو سنیں۔</w:t>
      </w:r>
    </w:p>
    <w:p/>
    <w:p>
      <w:r xmlns:w="http://schemas.openxmlformats.org/wordprocessingml/2006/main">
        <w:t xml:space="preserve">1. جیمز 2:1-13 - فیصلے میں جانبداری نہ دکھانے کی اہمیت</w:t>
      </w:r>
    </w:p>
    <w:p/>
    <w:p>
      <w:r xmlns:w="http://schemas.openxmlformats.org/wordprocessingml/2006/main">
        <w:t xml:space="preserve">2. امثال 24:23 - فیصلے میں جانبداری کا مظاہرہ نہ کرنا</w:t>
      </w:r>
    </w:p>
    <w:p/>
    <w:p>
      <w:r xmlns:w="http://schemas.openxmlformats.org/wordprocessingml/2006/main">
        <w:t xml:space="preserve">استثنا 1:18 اور مَیں نے اُس وقت تُم کو اُن سب کاموں کا حُکم دیا جو تُم کو کرنا چاہییں۔</w:t>
      </w:r>
    </w:p>
    <w:p/>
    <w:p>
      <w:r xmlns:w="http://schemas.openxmlformats.org/wordprocessingml/2006/main">
        <w:t xml:space="preserve">حوالہ خدا کے بارے میں بات کرتا ہے کہ وہ اسرائیل کے لوگوں کو اس کے احکام کی تعمیل کرنے کا حکم دیتا ہے۔</w:t>
      </w:r>
    </w:p>
    <w:p/>
    <w:p>
      <w:r xmlns:w="http://schemas.openxmlformats.org/wordprocessingml/2006/main">
        <w:t xml:space="preserve">1: احکام الٰہی کی تعمیل سے بڑی برکات حاصل ہوتی ہیں۔</w:t>
      </w:r>
    </w:p>
    <w:p/>
    <w:p>
      <w:r xmlns:w="http://schemas.openxmlformats.org/wordprocessingml/2006/main">
        <w:t xml:space="preserve">2: خدا کی اطاعت ہمیں اس کے قریب لاتی ہے۔</w:t>
      </w:r>
    </w:p>
    <w:p/>
    <w:p>
      <w:r xmlns:w="http://schemas.openxmlformats.org/wordprocessingml/2006/main">
        <w:t xml:space="preserve">1: یوحنا 14:15 - "اگر تم مجھ سے محبت کرتے ہو تو میرے احکام پر عمل کرو گے۔"</w:t>
      </w:r>
    </w:p>
    <w:p/>
    <w:p>
      <w:r xmlns:w="http://schemas.openxmlformats.org/wordprocessingml/2006/main">
        <w:t xml:space="preserve">2: 1 یوحنا 5: 3 - "خدا کی محبت یہ ہے کہ ہم اس کے حکموں پر عمل کریں: اور اس کے احکام سخت نہیں ہیں۔"</w:t>
      </w:r>
    </w:p>
    <w:p/>
    <w:p>
      <w:r xmlns:w="http://schemas.openxmlformats.org/wordprocessingml/2006/main">
        <w:t xml:space="preserve">استثنا 1:19 اور جب ہم حورب سے روانہ ہوئے تو ہم اُس تمام بڑے اور ہولناک بیابان میں سے گزرے جسے تم نے اموریوں کے پہاڑ کے راستے سے دیکھا جیسا کہ خداوند ہمارے خدا نے ہمیں حکم دیا تھا۔ اور ہم قادس برنیہ پہنچے۔</w:t>
      </w:r>
    </w:p>
    <w:p/>
    <w:p>
      <w:r xmlns:w="http://schemas.openxmlformats.org/wordprocessingml/2006/main">
        <w:t xml:space="preserve">بنی اسرائیل نے خداوند اپنے خدا کے حکم کے مطابق حورب سے قادس برنیہ تک بیابان میں سفر کیا۔</w:t>
      </w:r>
    </w:p>
    <w:p/>
    <w:p>
      <w:r xmlns:w="http://schemas.openxmlformats.org/wordprocessingml/2006/main">
        <w:t xml:space="preserve">1. خدا کی اطاعت: بنی اسرائیل کی مثال</w:t>
      </w:r>
    </w:p>
    <w:p/>
    <w:p>
      <w:r xmlns:w="http://schemas.openxmlformats.org/wordprocessingml/2006/main">
        <w:t xml:space="preserve">2. خدا کے منصوبے کی پیروی: بنی اسرائیل کا سفر</w:t>
      </w:r>
    </w:p>
    <w:p/>
    <w:p>
      <w:r xmlns:w="http://schemas.openxmlformats.org/wordprocessingml/2006/main">
        <w:t xml:space="preserve">1. عبرانیوں 11: 8-10 - "ایمان سے ابرہام نے اطاعت کی جب اسے اس جگہ پر جانے کے لئے بلایا گیا تھا جو اسے میراث کے طور پر ملے گا۔ اور وہ یہ نہیں جانتا تھا کہ وہ کہاں جا رہا ہے۔ ایمان سے وہ وہاں رہا تھا۔ وعدہ کی سرزمین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2. جوشوا 1: 2-3 - "میرا بندہ موسیٰ مر گیا ہے، لہذا اب اٹھو، اس اردن کے پار جاؤ، تم اور یہ تمام لوگ، اس ملک میں جاؤ جو میں انہیں بنی اسرائیل کو دیتا ہوں، ہر جگہ جہاں تیرے پاؤں کا تلوا میں نے تجھے دیا ہے جیسا کہ میں نے موسیٰ سے کہا تھا۔</w:t>
      </w:r>
    </w:p>
    <w:p/>
    <w:p>
      <w:r xmlns:w="http://schemas.openxmlformats.org/wordprocessingml/2006/main">
        <w:t xml:space="preserve">استثنا 1:20 اور میں نے تم سے کہا کہ تم اموریوں کے پہاڑ پر آئے ہو جسے خداوند ہمارا خدا ہمیں دیتا ہے۔</w:t>
      </w:r>
    </w:p>
    <w:p/>
    <w:p>
      <w:r xmlns:w="http://schemas.openxmlformats.org/wordprocessingml/2006/main">
        <w:t xml:space="preserve">بنی اسرائیل کو خدا کی طرف سے بتایا گیا کہ وہ اموریوں کے پہاڑ پر آئے ہیں جو خدا نے انہیں دیا تھا۔</w:t>
      </w:r>
    </w:p>
    <w:p/>
    <w:p>
      <w:r xmlns:w="http://schemas.openxmlformats.org/wordprocessingml/2006/main">
        <w:t xml:space="preserve">1. اپنے لوگوں کو فراہم کرنے میں خدا کی وفاداری۔</w:t>
      </w:r>
    </w:p>
    <w:p/>
    <w:p>
      <w:r xmlns:w="http://schemas.openxmlformats.org/wordprocessingml/2006/main">
        <w:t xml:space="preserve">2. خدا کے احکام کی تعمیل کرنا</w:t>
      </w:r>
    </w:p>
    <w:p/>
    <w:p>
      <w:r xmlns:w="http://schemas.openxmlformats.org/wordprocessingml/2006/main">
        <w:t xml:space="preserve">1. میتھیو 6:31-33 - پریشان نہ ہوں، پہلے خدا کی بادشاہی کو تلاش کریں۔</w:t>
      </w:r>
    </w:p>
    <w:p/>
    <w:p>
      <w:r xmlns:w="http://schemas.openxmlformats.org/wordprocessingml/2006/main">
        <w:t xml:space="preserve">2. زبور 23:1 - خداوند میرا چرواہا ہے، میں نہیں چاہوں گا۔</w:t>
      </w:r>
    </w:p>
    <w:p/>
    <w:p>
      <w:r xmlns:w="http://schemas.openxmlformats.org/wordprocessingml/2006/main">
        <w:t xml:space="preserve">Deuteronomy 1:21 دیکھ، خداوند تیرے خدا نے زمین کو تیرے سامنے رکھا ہے۔ جیسا کہ خداوند تیرے باپ دادا کے خدا نے کہا ہے اُس پر قبضہ کر۔ نہ ڈرو، نہ حوصلہ ہارو۔</w:t>
      </w:r>
    </w:p>
    <w:p/>
    <w:p>
      <w:r xmlns:w="http://schemas.openxmlformats.org/wordprocessingml/2006/main">
        <w:t xml:space="preserve">خُدا ہمیں زمین پر قبضہ کرنے اور اُس پر بھروسہ کرنے کی ترغیب دیتا ہے، بغیر کسی خوف اور حوصلہ کے۔</w:t>
      </w:r>
    </w:p>
    <w:p/>
    <w:p>
      <w:r xmlns:w="http://schemas.openxmlformats.org/wordprocessingml/2006/main">
        <w:t xml:space="preserve">1. رب پر بھروسہ: زمین پر قبضہ کرنے کی دعوت</w:t>
      </w:r>
    </w:p>
    <w:p/>
    <w:p>
      <w:r xmlns:w="http://schemas.openxmlformats.org/wordprocessingml/2006/main">
        <w:t xml:space="preserve">2. خوف اور حوصلہ شکنی پر قابو پانا: خدا پر بھروسہ کریں۔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فلپیوں 4:6-7 -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استثنا 1:22 اور تم میں سے ہر ایک میرے پاس آئے اور کہا کہ ہم اپنے آگے آدمی بھیجیں گے اور وہ ہمیں ملک کی تلاش کریں گے اور ہمیں پھر سے بتائیں گے کہ ہمیں کس راستے سے جانا ہے اور کس طرف جانا ہے۔ شہر ہم آئیں گے۔</w:t>
      </w:r>
    </w:p>
    <w:p/>
    <w:p>
      <w:r xmlns:w="http://schemas.openxmlformats.org/wordprocessingml/2006/main">
        <w:t xml:space="preserve">بنی اسرائیل جاننا چاہتے تھے کہ کس راستے سے جانا ہے اور کن شہروں میں داخل ہونا ہے۔</w:t>
      </w:r>
    </w:p>
    <w:p/>
    <w:p>
      <w:r xmlns:w="http://schemas.openxmlformats.org/wordprocessingml/2006/main">
        <w:t xml:space="preserve">1. خدا ہماری زندگیوں میں حتمی رہنما ہے، اور ہمیں ہدایت کے لیے اس کی تلاش کرنی چاہیے۔</w:t>
      </w:r>
    </w:p>
    <w:p/>
    <w:p>
      <w:r xmlns:w="http://schemas.openxmlformats.org/wordprocessingml/2006/main">
        <w:t xml:space="preserve">2. اگر ہم خدا پر بھروسہ رکھیں تو ہم اپنے آگے نامعلوم راستوں کے لیے ہمت اور طاقت پا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زبور 32:8 - میں آپ کو ہدایت دوں گا اور آپ کو سکھاؤں گا جس راستے پر آپ کو جانا چاہئے؛ میں اپنی آنکھ سے تمہاری رہنمائی کروں گا۔</w:t>
      </w:r>
    </w:p>
    <w:p/>
    <w:p>
      <w:r xmlns:w="http://schemas.openxmlformats.org/wordprocessingml/2006/main">
        <w:t xml:space="preserve">استثنا 1:23 اور یہ بات مجھے اچھی لگی اور میں نے تم میں سے ایک قبیلے کے بارہ آدمی لیے۔</w:t>
      </w:r>
    </w:p>
    <w:p/>
    <w:p>
      <w:r xmlns:w="http://schemas.openxmlformats.org/wordprocessingml/2006/main">
        <w:t xml:space="preserve">رب لوگوں کی باتوں سے خوش ہوا اور ہر ایک قبیلے کی نمائندگی کے لیے بارہ آدمیوں کا انتخاب کیا۔</w:t>
      </w:r>
    </w:p>
    <w:p/>
    <w:p>
      <w:r xmlns:w="http://schemas.openxmlformats.org/wordprocessingml/2006/main">
        <w:t xml:space="preserve">1. خُداوند کی مرضی ہمیشہ بہترین ہوتی ہے: استثنا 1:23 میں ایک مطالعہ</w:t>
      </w:r>
    </w:p>
    <w:p/>
    <w:p>
      <w:r xmlns:w="http://schemas.openxmlformats.org/wordprocessingml/2006/main">
        <w:t xml:space="preserve">2. کیسے جانیں جب آپ رب کے منصوبے پر عمل کر رہے ہیں: اطاعت میں ایک مطالعہ</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استثنا 1:24 اور وہ مڑ کر پہاڑ پر چڑھ گئے اور اِسکول کی وادی میں آئے اور اُس کی تلاش کی۔</w:t>
      </w:r>
    </w:p>
    <w:p/>
    <w:p>
      <w:r xmlns:w="http://schemas.openxmlformats.org/wordprocessingml/2006/main">
        <w:t xml:space="preserve">بنی اسرائیل نے وادی عشکول کا سفر کیا اور علاقے کا جائزہ لیا۔</w:t>
      </w:r>
    </w:p>
    <w:p/>
    <w:p>
      <w:r xmlns:w="http://schemas.openxmlformats.org/wordprocessingml/2006/main">
        <w:t xml:space="preserve">1. خداوند پر بھروسہ رکھیں اور وہ آپ کی رہنمائی کرے گا - زبور 37:5</w:t>
      </w:r>
    </w:p>
    <w:p/>
    <w:p>
      <w:r xmlns:w="http://schemas.openxmlformats.org/wordprocessingml/2006/main">
        <w:t xml:space="preserve">2. اطاعت کی طاقت - استثنا 4:1</w:t>
      </w:r>
    </w:p>
    <w:p/>
    <w:p>
      <w:r xmlns:w="http://schemas.openxmlformats.org/wordprocessingml/2006/main">
        <w:t xml:space="preserve">1. زبور 37:5 - اپنے راستے کو رب کے لیے پیش کریں؛ اس پر بھروسہ کریں، اور وہ عمل کرے گا۔</w:t>
      </w:r>
    </w:p>
    <w:p/>
    <w:p>
      <w:r xmlns:w="http://schemas.openxmlformats.org/wordprocessingml/2006/main">
        <w:t xml:space="preserve">2. استثنا 4:1 - اب، اے اسرائیل، اُن آئین اور احکام کو جو میں تمہیں سکھاتا ہوں سنو اور ان پر عمل کرو تاکہ تم زندہ رہو اور اندر جا کر اس ملک پر قبضہ کر لو جس کا خداوند خدا کا خدا ہے۔ تمہارے باپ دادا تمہیں دے رہے ہیں۔</w:t>
      </w:r>
    </w:p>
    <w:p/>
    <w:p>
      <w:r xmlns:w="http://schemas.openxmlformats.org/wordprocessingml/2006/main">
        <w:t xml:space="preserve">استثنا 1:25 اور اُنہوں نے زمین کا پھل اپنے ہاتھ میں لیا اور اُسے ہمارے پاس لایا اور ہمیں پھر سے خبر دی اور کہا کہ یہ اچھی زمین ہے جو خداوند ہمارا خدا ہمیں دیتا ہے۔</w:t>
      </w:r>
    </w:p>
    <w:p/>
    <w:p>
      <w:r xmlns:w="http://schemas.openxmlformats.org/wordprocessingml/2006/main">
        <w:t xml:space="preserve">بنی اسرائیل نے خدا کی طرف سے ان سے وعدہ کیا گیا ملک دریافت کیا اور بتایا کہ یہ ایک اچھی زمین ہے۔</w:t>
      </w:r>
    </w:p>
    <w:p/>
    <w:p>
      <w:r xmlns:w="http://schemas.openxmlformats.org/wordprocessingml/2006/main">
        <w:t xml:space="preserve">1. خدا کے وعدوں پر بھروسہ: استثناء سے سبق</w:t>
      </w:r>
    </w:p>
    <w:p/>
    <w:p>
      <w:r xmlns:w="http://schemas.openxmlformats.org/wordprocessingml/2006/main">
        <w:t xml:space="preserve">2. مشکل وقت میں طاقت تلاش کرنا: استثناء سے مثالیں۔</w:t>
      </w:r>
    </w:p>
    <w:p/>
    <w:p>
      <w:r xmlns:w="http://schemas.openxmlformats.org/wordprocessingml/2006/main">
        <w:t xml:space="preserve">1. رومیوں 4:17-21</w:t>
      </w:r>
    </w:p>
    <w:p/>
    <w:p>
      <w:r xmlns:w="http://schemas.openxmlformats.org/wordprocessingml/2006/main">
        <w:t xml:space="preserve">2. یشوع 1:1-9</w:t>
      </w:r>
    </w:p>
    <w:p/>
    <w:p>
      <w:r xmlns:w="http://schemas.openxmlformats.org/wordprocessingml/2006/main">
        <w:t xml:space="preserve">استثنا 1:26 اس کے باوجود تم نے چڑھائی نہیں کی بلکہ خداوند اپنے خدا کے حکم سے سرکشی کی۔</w:t>
      </w:r>
    </w:p>
    <w:p/>
    <w:p>
      <w:r xmlns:w="http://schemas.openxmlformats.org/wordprocessingml/2006/main">
        <w:t xml:space="preserve">بنی اسرائیل نے خداوند کے حکم کے خلاف بغاوت کی۔</w:t>
      </w:r>
    </w:p>
    <w:p/>
    <w:p>
      <w:r xmlns:w="http://schemas.openxmlformats.org/wordprocessingml/2006/main">
        <w:t xml:space="preserve">1: نافرمانی کے سنگین نتائج ہوتے ہیں اور ہمیں خدا کے احکامات پر عمل کرنا سیکھنا چاہیے۔</w:t>
      </w:r>
    </w:p>
    <w:p/>
    <w:p>
      <w:r xmlns:w="http://schemas.openxmlformats.org/wordprocessingml/2006/main">
        <w:t xml:space="preserve">2: ہمیں رب پر بھروسہ کرنا اور اس کی مرضی پر عمل کرنا سیکھنا چاہیے۔</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استثنا 1:27 اور تم اپنے خیموں میں بڑبڑایا اور کہا کہ چونکہ خداوند ہم سے عداوت رکھتا ہے اس لئے وہ ہم کو ملک مصر سے نکال لایا تاکہ ہم کو اموریوں کے ہاتھ میں کر دے اور ہمیں ہلاک کر دے۔</w:t>
      </w:r>
    </w:p>
    <w:p/>
    <w:p>
      <w:r xmlns:w="http://schemas.openxmlformats.org/wordprocessingml/2006/main">
        <w:t xml:space="preserve">بنی اسرائیل اپنے خیموں میں بڑبڑا رہے تھے اور اپنے خوف کا اظہار کر رہے تھے کہ خُداوند اُنہیں مصر سے باہر لایا ہے تاکہ اُنہیں اموریوں کے ہاتھ میں کر دے اور اُن کو تباہ کر دے۔</w:t>
      </w:r>
    </w:p>
    <w:p/>
    <w:p>
      <w:r xmlns:w="http://schemas.openxmlformats.org/wordprocessingml/2006/main">
        <w:t xml:space="preserve">1. خوف کے عالم میں خدا پر بھروسہ کرنا</w:t>
      </w:r>
    </w:p>
    <w:p/>
    <w:p>
      <w:r xmlns:w="http://schemas.openxmlformats.org/wordprocessingml/2006/main">
        <w:t xml:space="preserve">2. غیر یقینی وقت میں ہماری طاقت کا ذریعہ</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استثنا 1:28 ہم کہاں جائیں؟ ہمارے بھائیوں نے یہ کہہ کر ہمارے دل کو مایوس کیا ہے کہ لوگ ہم سے بڑے اور لمبے ہیں۔ شہر عظیم ہیں اور آسمان تک دیواریں ہیں۔ اور ہم نے وہاں عناقیوں کے بیٹوں کو دیکھا ہے۔</w:t>
      </w:r>
    </w:p>
    <w:p/>
    <w:p>
      <w:r xmlns:w="http://schemas.openxmlformats.org/wordprocessingml/2006/main">
        <w:t xml:space="preserve">بنی اسرائیل کی حوصلہ شکنی ان کے بھائیوں کے کہنے کی وجہ سے ہوئی کہ وہ جن لوگوں سے ملیں گے وہ ان سے بڑے اور لمبے تھے، اور یہ کہ شہر آسمان تک دیواروں میں بند تھے۔</w:t>
      </w:r>
    </w:p>
    <w:p/>
    <w:p>
      <w:r xmlns:w="http://schemas.openxmlformats.org/wordprocessingml/2006/main">
        <w:t xml:space="preserve">1. مشکل کاموں کا سامنا کرتے وقت حوصلہ شکنی نہ ہونے دیں۔</w:t>
      </w:r>
    </w:p>
    <w:p/>
    <w:p>
      <w:r xmlns:w="http://schemas.openxmlformats.org/wordprocessingml/2006/main">
        <w:t xml:space="preserve">2. یقین اور بھروسہ رکھیں کہ خدا ضرورت کے وقت طاقت اور مدد فراہم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استثنا 1:29 تب میں نے تم سے کہا، نہ ڈرو، نہ ان سے ڈرو۔</w:t>
      </w:r>
    </w:p>
    <w:p/>
    <w:p>
      <w:r xmlns:w="http://schemas.openxmlformats.org/wordprocessingml/2006/main">
        <w:t xml:space="preserve">مشکل حالات کا سامنا کرتے وقت خُداوند ہمیں خوفزدہ نہ ہونے کی ترغیب دیتا ہے۔</w:t>
      </w:r>
    </w:p>
    <w:p/>
    <w:p>
      <w:r xmlns:w="http://schemas.openxmlformats.org/wordprocessingml/2006/main">
        <w:t xml:space="preserve">1. نامعلوم سے مت ڈرو: استثنا 1:29 کا مطالعہ</w:t>
      </w:r>
    </w:p>
    <w:p/>
    <w:p>
      <w:r xmlns:w="http://schemas.openxmlformats.org/wordprocessingml/2006/main">
        <w:t xml:space="preserve">2. ایمان کے ساتھ خوف پر قابو پانا: استثنا 1:29 پر ایک عکاسی</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استثنا 1:30 خداوند تمہارا خدا جو تمہارے آگے آگے چلتا ہے وہ تمہارے لئے لڑے گا جیسا کہ اس نے مصر میں تمہاری آنکھوں کے سامنے تمہارے لئے کیا تھا۔</w:t>
      </w:r>
    </w:p>
    <w:p/>
    <w:p>
      <w:r xmlns:w="http://schemas.openxmlformats.org/wordprocessingml/2006/main">
        <w:t xml:space="preserve">خُدا اپنے لوگوں کے لیے لڑنے کا وعدہ کرتا ہے جیسا کہ اُس نے مصر میں کیا تھا۔</w:t>
      </w:r>
    </w:p>
    <w:p/>
    <w:p>
      <w:r xmlns:w="http://schemas.openxmlformats.org/wordprocessingml/2006/main">
        <w:t xml:space="preserve">1. خدا ہمارا محافظ ہے۔</w:t>
      </w:r>
    </w:p>
    <w:p/>
    <w:p>
      <w:r xmlns:w="http://schemas.openxmlformats.org/wordprocessingml/2006/main">
        <w:t xml:space="preserve">2. رب کی حفاظت پر بھروسہ کرنا</w:t>
      </w:r>
    </w:p>
    <w:p/>
    <w:p>
      <w:r xmlns:w="http://schemas.openxmlformats.org/wordprocessingml/2006/main">
        <w:t xml:space="preserve">1.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استثنا 1:31 اور بیابان میں جہاں تُو نے دیکھا کہ کیسے خداوند تیرے خدا نے تجھے جنم دیا جیسا کہ ایک آدمی اپنے بیٹے کو جنم دیتا ہے اُس تمام راستے میں جہاں تک تُم اِس جگہ پہنچے۔</w:t>
      </w:r>
    </w:p>
    <w:p/>
    <w:p>
      <w:r xmlns:w="http://schemas.openxmlformats.org/wordprocessingml/2006/main">
        <w:t xml:space="preserve">خُداوند نے بنی اِسرائیل کو اُس طرح اُٹھایا جیسے ایک باپ اپنے بیٹے کو بیابان میں اُس وقت تک اُٹھاتا ہے جب تک کہ وہ اپنی منزل تک نہ پہنچ جائیں۔</w:t>
      </w:r>
    </w:p>
    <w:p/>
    <w:p>
      <w:r xmlns:w="http://schemas.openxmlformats.org/wordprocessingml/2006/main">
        <w:t xml:space="preserve">1: خداوند ہمارا باپ ہے اور اس کی ہم سے محبت اتنی مضبوط ہے کہ وہ ہمارا ہاتھ پکڑ کر زندگی کے بیابان میں لے جاتا ہے۔</w:t>
      </w:r>
    </w:p>
    <w:p/>
    <w:p>
      <w:r xmlns:w="http://schemas.openxmlformats.org/wordprocessingml/2006/main">
        <w:t xml:space="preserve">2: خدا نے ہمارے سفر کے ہر قدم پر ہمارے ساتھ رہنے کا وعدہ کیا ہے۔ ہم اس پر بھروسہ کر سکتے ہیں کہ وہ ہماری حفاظت اور رہنمائی کرے۔</w:t>
      </w:r>
    </w:p>
    <w:p/>
    <w:p>
      <w:r xmlns:w="http://schemas.openxmlformats.org/wordprocessingml/2006/main">
        <w:t xml:space="preserve">1: یسعیاہ 48:17 رب تیرا نجات دہندہ، اسرائیل کا قدوس فرماتا ہے۔ میں خداوند تمہارا خدا ہوں جو تمہیں فائدہ پہنچانا سکھاتا ہوں، جو تمہیں اس راستے پر لے جاتا ہے جس پر تمہیں جانا ہے۔</w:t>
      </w:r>
    </w:p>
    <w:p/>
    <w:p>
      <w:r xmlns:w="http://schemas.openxmlformats.org/wordprocessingml/2006/main">
        <w:t xml:space="preserve">2: زبور 23:3 وہ میری جان کو بحال کرتا ہے، وہ اپنے نام کی خاطر مجھے راستبازی کی راہوں پر چلاتا ہے۔</w:t>
      </w:r>
    </w:p>
    <w:p/>
    <w:p>
      <w:r xmlns:w="http://schemas.openxmlformats.org/wordprocessingml/2006/main">
        <w:t xml:space="preserve">استثنا 1:32 تو بھی تم نے اِس بات میں خُداوند اپنے خُدا پر یقین نہ کیا۔</w:t>
      </w:r>
    </w:p>
    <w:p/>
    <w:p>
      <w:r xmlns:w="http://schemas.openxmlformats.org/wordprocessingml/2006/main">
        <w:t xml:space="preserve">خدا ہمیں اس پر بھروسہ کرنے کے لئے بلاتا ہے یہاں تک کہ جب مشکلات ناقابل تسخیر معلوم ہوتی ہیں۔</w:t>
      </w:r>
    </w:p>
    <w:p/>
    <w:p>
      <w:r xmlns:w="http://schemas.openxmlformats.org/wordprocessingml/2006/main">
        <w:t xml:space="preserve">1. خُداوند کی غیرمتزلزل وفاداری - امثال 3:5-6</w:t>
      </w:r>
    </w:p>
    <w:p/>
    <w:p>
      <w:r xmlns:w="http://schemas.openxmlformats.org/wordprocessingml/2006/main">
        <w:t xml:space="preserve">2. شک کے عالم میں خدا پر بھروسہ کرنا - میتھیو 21:21-22</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استثنیٰ 1:33 جو تیرے آگے راستے میں گیا تاکہ رات کو آگ میں خیمے لگانے کی جگہ تلاش کرے اور یہ بتائے کہ کس راستے سے جانا ہے اور دن کو بادل میں۔</w:t>
      </w:r>
    </w:p>
    <w:p/>
    <w:p>
      <w:r xmlns:w="http://schemas.openxmlformats.org/wordprocessingml/2006/main">
        <w:t xml:space="preserve">خدا نے بنی اسرائیل کی رہنمائی رات کو آگ اور دن کو بادل سے کی۔</w:t>
      </w:r>
    </w:p>
    <w:p/>
    <w:p>
      <w:r xmlns:w="http://schemas.openxmlformats.org/wordprocessingml/2006/main">
        <w:t xml:space="preserve">1: ہم خدا پر بھروسہ کر سکتے ہیں کہ وہ ہمیں تاریک ترین وقتوں میں بھی رہنمائی کرے گا۔</w:t>
      </w:r>
    </w:p>
    <w:p/>
    <w:p>
      <w:r xmlns:w="http://schemas.openxmlformats.org/wordprocessingml/2006/main">
        <w:t xml:space="preserve">2: خدا ہمیں انتہائی مشکل حالات میں بھی حفاظت کی طرف لے جاتا ہے۔</w:t>
      </w:r>
    </w:p>
    <w:p/>
    <w:p>
      <w:r xmlns:w="http://schemas.openxmlformats.org/wordprocessingml/2006/main">
        <w:t xml:space="preserve">1: یسعیاہ 43:2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23:4 اگرچہ مَیں موت کے سائے کی وادی میں سے گزرتا ہوں، لیکن میں کسی برائی سے نہیں ڈروں گا، کیونکہ تُو میرے ساتھ ہے۔ آپ کی لاٹھی اور آپ کی لاٹھی، وہ مجھے تسلی دیتے ہیں۔</w:t>
      </w:r>
    </w:p>
    <w:p/>
    <w:p>
      <w:r xmlns:w="http://schemas.openxmlformats.org/wordprocessingml/2006/main">
        <w:t xml:space="preserve">استثنا 1:34 اور خُداوند نے تیری بات سُنی اور غضبناک ہوا اور قسم کھا کر کہا۔</w:t>
      </w:r>
    </w:p>
    <w:p/>
    <w:p>
      <w:r xmlns:w="http://schemas.openxmlformats.org/wordprocessingml/2006/main">
        <w:t xml:space="preserve">خداوند لوگوں کی باتوں سے ناراض ہوا اور اس نے قسم کھائی۔</w:t>
      </w:r>
    </w:p>
    <w:p/>
    <w:p>
      <w:r xmlns:w="http://schemas.openxmlformats.org/wordprocessingml/2006/main">
        <w:t xml:space="preserve">1. غیر دانشمندانہ الفاظ کے خلاف ایک انتباہ: احتیاط اور حکمت کے ساتھ کیسے بات کی جائے۔</w:t>
      </w:r>
    </w:p>
    <w:p/>
    <w:p>
      <w:r xmlns:w="http://schemas.openxmlformats.org/wordprocessingml/2006/main">
        <w:t xml:space="preserve">2. الفاظ کی طاقت: ہماری تقریر کے نتائج</w:t>
      </w:r>
    </w:p>
    <w:p/>
    <w:p>
      <w:r xmlns:w="http://schemas.openxmlformats.org/wordprocessingml/2006/main">
        <w:t xml:space="preserve">1. جیمز 3:5-10 - زبان کو قابو کرنا</w:t>
      </w:r>
    </w:p>
    <w:p/>
    <w:p>
      <w:r xmlns:w="http://schemas.openxmlformats.org/wordprocessingml/2006/main">
        <w:t xml:space="preserve">2. امثال 18:21 - موت اور زندگی زبان کے اختیار میں ہیں۔</w:t>
      </w:r>
    </w:p>
    <w:p/>
    <w:p>
      <w:r xmlns:w="http://schemas.openxmlformats.org/wordprocessingml/2006/main">
        <w:t xml:space="preserve">استثنا 1:35 یقیناً اِس بُری نسل کے اِن آدمیوں میں سے کوئی بھی اُس اچھی زمین کو نہیں دیکھے گا جسے میں نے تمہارے باپ دادا سے دینے کی قسم کھائی تھی۔</w:t>
      </w:r>
    </w:p>
    <w:p/>
    <w:p>
      <w:r xmlns:w="http://schemas.openxmlformats.org/wordprocessingml/2006/main">
        <w:t xml:space="preserve">زمین کے بارے میں خدا کا وعدہ پورا نہیں ہو گا، چاہے موجودہ نسل اس کی گواہی کیوں نہ دیتی ہو۔</w:t>
      </w:r>
    </w:p>
    <w:p/>
    <w:p>
      <w:r xmlns:w="http://schemas.openxmlformats.org/wordprocessingml/2006/main">
        <w:t xml:space="preserve">1: مایوس نہ ہوں، اللہ کے وعدے اس کے وقت پر پورے ہوں گے۔</w:t>
      </w:r>
    </w:p>
    <w:p/>
    <w:p>
      <w:r xmlns:w="http://schemas.openxmlformats.org/wordprocessingml/2006/main">
        <w:t xml:space="preserve">2: مطمئن نہ ہوں، ہمیں اللہ کی رضا کے حصول کے لیے کوشش کرنی چاہیے۔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عبرانیوں 10:23 - آئیے ہم اُس امید کو مضبوطی سے تھامے رکھیں جس کا ہم دعویٰ کرتے ہیں، کیونکہ جس نے وعدہ کیا وہ وفادار ہے۔</w:t>
      </w:r>
    </w:p>
    <w:p/>
    <w:p>
      <w:r xmlns:w="http://schemas.openxmlformats.org/wordprocessingml/2006/main">
        <w:t xml:space="preserve">Deuteronomy 1:36 یفُنّہ کے بیٹے کالب کو بچائیں۔ وہ اُسے دیکھے گا اور مَیں اُسے وہ زمین دوں گا جس پر اُس نے کُودا ہے اور اُس کی اولاد کو کیونکہ اُس نے پوری طرح خُداوند کی پیروی کی ہے۔</w:t>
      </w:r>
    </w:p>
    <w:p/>
    <w:p>
      <w:r xmlns:w="http://schemas.openxmlformats.org/wordprocessingml/2006/main">
        <w:t xml:space="preserve">خدا ان لوگوں کو اجر دیتا ہے جو اس پر بھروسہ کرتے ہیں۔</w:t>
      </w:r>
    </w:p>
    <w:p/>
    <w:p>
      <w:r xmlns:w="http://schemas.openxmlformats.org/wordprocessingml/2006/main">
        <w:t xml:space="preserve">1: خدا ہمیشہ وفادار ہے - استثنا 1:36</w:t>
      </w:r>
    </w:p>
    <w:p/>
    <w:p>
      <w:r xmlns:w="http://schemas.openxmlformats.org/wordprocessingml/2006/main">
        <w:t xml:space="preserve">2: خدا وفاداری کا بدلہ دیتا ہے - استثنا 1:36</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1:12 - مبارک ہے وہ آدمی جو آزمائش کو برداشت کرتا ہے: کیونکہ جب وہ آزمایا جائے گا تو اسے زندگی کا تاج ملے گا جس کا وعدہ خداوند نے ان سے کیا ہے جو اس سے محبت کرتے ہیں۔</w:t>
      </w:r>
    </w:p>
    <w:p/>
    <w:p>
      <w:r xmlns:w="http://schemas.openxmlformats.org/wordprocessingml/2006/main">
        <w:t xml:space="preserve">استثنا 1:37 اور خُداوند تُمہاری خاطِر مُجھ سے غضبناک تھا اور کہا کہ تُو بھی اُس میں نہ جانا۔</w:t>
      </w:r>
    </w:p>
    <w:p/>
    <w:p>
      <w:r xmlns:w="http://schemas.openxmlformats.org/wordprocessingml/2006/main">
        <w:t xml:space="preserve">خداوند بنی اسرائیل کی وجہ سے موسیٰ سے ناراض ہوا، موسیٰ کو وعدہ شدہ ملک میں داخل ہونے سے روکا۔</w:t>
      </w:r>
    </w:p>
    <w:p/>
    <w:p>
      <w:r xmlns:w="http://schemas.openxmlformats.org/wordprocessingml/2006/main">
        <w:t xml:space="preserve">1. بخشش کی طاقت: موسیٰ کی مثال سے سیکھنا</w:t>
      </w:r>
    </w:p>
    <w:p/>
    <w:p>
      <w:r xmlns:w="http://schemas.openxmlformats.org/wordprocessingml/2006/main">
        <w:t xml:space="preserve">2. اطاعت کی اہمیت: کس طرح نافرمانی دوسروں کو متاثر کر سکتی ہے۔</w:t>
      </w:r>
    </w:p>
    <w:p/>
    <w:p>
      <w:r xmlns:w="http://schemas.openxmlformats.org/wordprocessingml/2006/main">
        <w:t xml:space="preserve">1. نمبر 14:20-24؛ رب بنی اسرائیل کو ان کی نافرمانی کے لیے معاف کر دیتا ہے۔</w:t>
      </w:r>
    </w:p>
    <w:p/>
    <w:p>
      <w:r xmlns:w="http://schemas.openxmlformats.org/wordprocessingml/2006/main">
        <w:t xml:space="preserve">2. نمبر 32:23؛ موسیٰ کا بنی اسرائیل کو رب کے احکام کی تعمیل کرنے کی یاددہانی</w:t>
      </w:r>
    </w:p>
    <w:p/>
    <w:p>
      <w:r xmlns:w="http://schemas.openxmlformats.org/wordprocessingml/2006/main">
        <w:t xml:space="preserve">استثنا 1:38 لیکن نون کا بیٹا یشوع جو تیرے سامنے کھڑا ہے وہ وہاں جائے گا، اس کی حوصلہ افزائی کر کیونکہ وہ اسرائیل کو اس کا وارث بنائے گا۔</w:t>
      </w:r>
    </w:p>
    <w:p/>
    <w:p>
      <w:r xmlns:w="http://schemas.openxmlformats.org/wordprocessingml/2006/main">
        <w:t xml:space="preserve">خُدا ہمیں حکم دیتا ہے کہ ہم ایک دوسرے کی حوصلہ افزائی کریں اور مدد کریں کیونکہ ہم خُدا کے مقاصد کو حاصل کرنے کے لیے مل کر کام کرتے ہیں۔</w:t>
      </w:r>
    </w:p>
    <w:p/>
    <w:p>
      <w:r xmlns:w="http://schemas.openxmlformats.org/wordprocessingml/2006/main">
        <w:t xml:space="preserve">1: خدا کا منصوبہ ٹیم ورک کی ضرورت ہے۔</w:t>
      </w:r>
    </w:p>
    <w:p/>
    <w:p>
      <w:r xmlns:w="http://schemas.openxmlformats.org/wordprocessingml/2006/main">
        <w:t xml:space="preserve">2: حوصلہ افزائی کی طاقت</w:t>
      </w:r>
    </w:p>
    <w:p/>
    <w:p>
      <w:r xmlns:w="http://schemas.openxmlformats.org/wordprocessingml/2006/main">
        <w:t xml:space="preserve">1: فلپیوں 2: 3-4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2: امثال 27:17 "جس طرح لوہا لوہے کو تیز کرتا ہے، اسی طرح ایک شخص دوسرے کو تیز کرتا ہے۔"</w:t>
      </w:r>
    </w:p>
    <w:p/>
    <w:p>
      <w:r xmlns:w="http://schemas.openxmlformats.org/wordprocessingml/2006/main">
        <w:t xml:space="preserve">استثنا 1:39 مزید یہ کہ آپ کے چھوٹے بچے جن کو آپ نے کہا تھا کہ شکار ہوں گے اور آپ کے بچے جن کو اُس وقت نیکی اور بدی کا علم نہیں تھا وہ وہاں جائیں گے اور میں ان کو دوں گا اور وہ کریں گے۔ اس کے پاس</w:t>
      </w:r>
    </w:p>
    <w:p/>
    <w:p>
      <w:r xmlns:w="http://schemas.openxmlformats.org/wordprocessingml/2006/main">
        <w:t xml:space="preserve">خدا بنی اسرائیل کو کنعان کی سرزمین دینے کے اپنے وعدے پر وفادار ہے۔ یہاں تک کہ اس میں ان کے چھوٹے بچے اور بچے بھی شامل ہیں، جو اچھے اور برے کے درمیان جاننے کے لیے بہت چھوٹے ہیں۔</w:t>
      </w:r>
    </w:p>
    <w:p/>
    <w:p>
      <w:r xmlns:w="http://schemas.openxmlformats.org/wordprocessingml/2006/main">
        <w:t xml:space="preserve">1. خُدا کا وعدہ قابلِ اعتبار ہے - یہ دریافت کرنا کہ خُدا اپنے وعدوں، یہاں تک کہ چھوٹوں اور بچوں کے ساتھ بھی کیسے وفادار ہے۔</w:t>
      </w:r>
    </w:p>
    <w:p/>
    <w:p>
      <w:r xmlns:w="http://schemas.openxmlformats.org/wordprocessingml/2006/main">
        <w:t xml:space="preserve">2. اپنی وراثت پر قبضہ کرنا - اس بات کا جائزہ لینا کہ ہم خدا کی طرف سے اپنی روحانی وراثت پر کس طرح قبضہ کر سکتے ہیں۔</w:t>
      </w:r>
    </w:p>
    <w:p/>
    <w:p>
      <w:r xmlns:w="http://schemas.openxmlformats.org/wordprocessingml/2006/main">
        <w:t xml:space="preserve">1. رومیوں 8:17 - اور اگر اولاد ہے تو وارث۔ خدا کے وارث، اور مسیح کے ساتھ مشترکہ وارث؛ اگر ایسا ہو کہ ہم اُس کے ساتھ دکھ اُٹھائیں، تاکہ ہم بھی ساتھ جلال پائیں۔</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استثنا 1:40 لیکن جہاں تک آپ کا تعلق ہے تو آپ کو موڑ دیں اور بحر احمر کے راستے بیابان میں سفر کریں۔</w:t>
      </w:r>
    </w:p>
    <w:p/>
    <w:p>
      <w:r xmlns:w="http://schemas.openxmlformats.org/wordprocessingml/2006/main">
        <w:t xml:space="preserve">بنی اسرائیل کو ہدایت کی گئی تھی کہ وہ مڑ کر بحیرہ احمر کے راستے بیابان میں سفر کریں۔</w:t>
      </w:r>
    </w:p>
    <w:p/>
    <w:p>
      <w:r xmlns:w="http://schemas.openxmlformats.org/wordprocessingml/2006/main">
        <w:t xml:space="preserve">1. ایمان کی چھلانگ لگانا</w:t>
      </w:r>
    </w:p>
    <w:p/>
    <w:p>
      <w:r xmlns:w="http://schemas.openxmlformats.org/wordprocessingml/2006/main">
        <w:t xml:space="preserve">2. خدا کی ہدایت: بحیرہ احمر کے راستے پر چلنا</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استثنا 1:41 تب تم نے جواب دیا اور کہا کہ ہم نے خداوند کے خلاف گناہ کیا ہے، ہم جائیں گے اور لڑیں گے، جیسا کہ خداوند ہمارے خدا نے ہمیں حکم دیا ہے۔ اور جب تم نے ہر ایک کو اپنے جنگی ہتھیار باندھ لیے تو تم پہاڑی پر چڑھنے کے لیے تیار ہو گئے۔</w:t>
      </w:r>
    </w:p>
    <w:p/>
    <w:p>
      <w:r xmlns:w="http://schemas.openxmlformats.org/wordprocessingml/2006/main">
        <w:t xml:space="preserve">بنی اسرائیل نے خداوند کے خلاف گناہ کیا تھا اور اس کے باوجود وہ خداوند کے حکم کے مطابق اوپر جانے اور لڑنے کے لئے تیار تھے۔</w:t>
      </w:r>
    </w:p>
    <w:p/>
    <w:p>
      <w:r xmlns:w="http://schemas.openxmlformats.org/wordprocessingml/2006/main">
        <w:t xml:space="preserve">1. مصیبت کے وقت، یہاں تک کہ گنہگار بھی خدا کی طرف رجوع کر سکتے ہیں اور طاقت پا سکتے ہیں۔</w:t>
      </w:r>
    </w:p>
    <w:p/>
    <w:p>
      <w:r xmlns:w="http://schemas.openxmlformats.org/wordprocessingml/2006/main">
        <w:t xml:space="preserve">2. خدا کے احکامات کو ہلکا نہیں لیا جانا چاہئے، یہاں تک کہ جب ان کی اطاعت کرنا آسان نہ ہو۔</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بھی تم جاؤ۔"</w:t>
      </w:r>
    </w:p>
    <w:p/>
    <w:p>
      <w:r xmlns:w="http://schemas.openxmlformats.org/wordprocessingml/2006/main">
        <w:t xml:space="preserve">استثنا 1:42 اور خُداوند نے مُجھ سے کہا اُن سے کہو کہ نہ چڑھو اور نہ لڑو۔ کیونکہ میں تم میں سے نہیں ہوں۔ ایسا نہ ہو کہ تم اپنے دشمنوں کے سامنے مارے جاؤ۔</w:t>
      </w:r>
    </w:p>
    <w:p/>
    <w:p>
      <w:r xmlns:w="http://schemas.openxmlformats.org/wordprocessingml/2006/main">
        <w:t xml:space="preserve">خدا موسیٰ سے کہتا ہے کہ بنی اسرائیل سے کہو کہ وہ جنگ میں نہ جائیں کیونکہ وہ ان کے ساتھ نہیں ہوگا، اور وہ ہار جائیں گے۔</w:t>
      </w:r>
    </w:p>
    <w:p/>
    <w:p>
      <w:r xmlns:w="http://schemas.openxmlformats.org/wordprocessingml/2006/main">
        <w:t xml:space="preserve">1. خدا کی موجودگی - طاقت اور تحفظ کے لئے خدا کی تلاش کی اہمیت کو سمجھنا۔</w:t>
      </w:r>
    </w:p>
    <w:p/>
    <w:p>
      <w:r xmlns:w="http://schemas.openxmlformats.org/wordprocessingml/2006/main">
        <w:t xml:space="preserve">2. خدا کی حکمت - صحیح فیصلے کرنے کے لئے خدا کی رہنمائی پر بھروسہ کرنا۔</w:t>
      </w:r>
    </w:p>
    <w:p/>
    <w:p>
      <w:r xmlns:w="http://schemas.openxmlformats.org/wordprocessingml/2006/main">
        <w:t xml:space="preserve">1. 1 تواریخ 28:20، "اور داؤد نے اپنے بیٹے سلیمان سے کہا، مضبوط ہو اور ہمت رکھو، اور یہ کرو: خوف نہ کرو، نہ گھبراؤ، کیونکہ خداوند خدا، میرا خدا بھی تمہارے ساتھ ہو گا؛ وہ جب تک تُو خُداوند کے گھر کی خِدمت کے تمام کاموں کو مکمل نہ کر لے تُجھ کو نہ چھوڑے گا اور نہ چھوڑے گا۔</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دائیں ہاتھ سے تھاموں گا۔ میری صداقت کا۔"</w:t>
      </w:r>
    </w:p>
    <w:p/>
    <w:p>
      <w:r xmlns:w="http://schemas.openxmlformats.org/wordprocessingml/2006/main">
        <w:t xml:space="preserve">Deuteronomy 1:43 اس لیے میں نے تم سے کہا۔ اور تُم نے نہ سُنا بلکہ خُداوند کے حُکم سے سرکشی کی اور غرور سے پہاڑی پر چڑھ گئے۔</w:t>
      </w:r>
    </w:p>
    <w:p/>
    <w:p>
      <w:r xmlns:w="http://schemas.openxmlformats.org/wordprocessingml/2006/main">
        <w:t xml:space="preserve">بنی اسرائیل نے رب کی بات ماننے سے انکار کر دیا اور بغیر اجازت پہاڑی پر چڑھ گئے۔</w:t>
      </w:r>
    </w:p>
    <w:p/>
    <w:p>
      <w:r xmlns:w="http://schemas.openxmlformats.org/wordprocessingml/2006/main">
        <w:t xml:space="preserve">1. فرمانبرداری پر: استثنا 1:43 سے ایک سبق</w:t>
      </w:r>
    </w:p>
    <w:p/>
    <w:p>
      <w:r xmlns:w="http://schemas.openxmlformats.org/wordprocessingml/2006/main">
        <w:t xml:space="preserve">2. بغاوت کو مسترد کرنا: غرور کا خطرہ</w:t>
      </w:r>
    </w:p>
    <w:p/>
    <w:p>
      <w:r xmlns:w="http://schemas.openxmlformats.org/wordprocessingml/2006/main">
        <w:t xml:space="preserve">1. افسیوں 6: 1-3 - "بچو، خداوند میں اپنے والدین کی فرمانبرداری کرو کیونکہ یہ درست ہے۔ اپنے باپ اور ماں کی عزت کرو؛ (جو وعدہ کے ساتھ پہلا حکم ہے؛) تاکہ تمہارا بھلا ہو، اور تمہارا زمین پر طویل عرصے تک زندہ رہ سکتے ہیں۔"</w:t>
      </w:r>
    </w:p>
    <w:p/>
    <w:p>
      <w:r xmlns:w="http://schemas.openxmlformats.org/wordprocessingml/2006/main">
        <w:t xml:space="preserve">2. زبور 119: 1 - "مبارک ہیں وہ جو راہ میں ناپاک ہیں، جو خداوند کی شریعت پر چلتے ہیں۔"</w:t>
      </w:r>
    </w:p>
    <w:p/>
    <w:p>
      <w:r xmlns:w="http://schemas.openxmlformats.org/wordprocessingml/2006/main">
        <w:t xml:space="preserve">استثنا 1:44 اور اموری جو اُس پہاڑ پر رہتے تھے تیرے مقابلہ میں نکلے اور شہد کی مکھیوں کی طرح تیرا پیچھا کیا اور شعیر میں حُرمہ تک تُجھے ہلاک کیا۔</w:t>
      </w:r>
    </w:p>
    <w:p/>
    <w:p>
      <w:r xmlns:w="http://schemas.openxmlformats.org/wordprocessingml/2006/main">
        <w:t xml:space="preserve">اموریوں نے بنی اسرائیل کا تعاقب کرتے ہوئے شعیر سے نکالا اور انہیں حرمہ تک تباہ کر دیا۔</w:t>
      </w:r>
    </w:p>
    <w:p/>
    <w:p>
      <w:r xmlns:w="http://schemas.openxmlformats.org/wordprocessingml/2006/main">
        <w:t xml:space="preserve">1. مصیبت کے وقت خدا کی حفاظت</w:t>
      </w:r>
    </w:p>
    <w:p/>
    <w:p>
      <w:r xmlns:w="http://schemas.openxmlformats.org/wordprocessingml/2006/main">
        <w:t xml:space="preserve">2. اطاعت کے ذریعے خدا کی محبت کی طاقت</w:t>
      </w:r>
    </w:p>
    <w:p/>
    <w:p>
      <w:r xmlns:w="http://schemas.openxmlformats.org/wordprocessingml/2006/main">
        <w:t xml:space="preserve">1. استثنا 1:44</w:t>
      </w:r>
    </w:p>
    <w:p/>
    <w:p>
      <w:r xmlns:w="http://schemas.openxmlformats.org/wordprocessingml/2006/main">
        <w:t xml:space="preserve">2. زبور 91:14-16 - "چونکہ اس نے اپنی محبت مجھ پر رکھی ہے، اس لیے میں اسے نجات دوں گا: میں اسے بلندی پر کھڑا کروں گا، کیونکہ اس نے میرا نام جانا ہے۔ وہ مجھے پکارے گا، اور میں اسے جواب دوں گا۔ میں مصیبت میں اس کے ساتھ رہوں گا، میں اسے نجات دوں گا، اس کی عزت کروں گا۔ میں اسے لمبی عمر دے کر مطمئن کروں گا، اور اسے اپنی نجات دوں گا۔"</w:t>
      </w:r>
    </w:p>
    <w:p/>
    <w:p>
      <w:r xmlns:w="http://schemas.openxmlformats.org/wordprocessingml/2006/main">
        <w:t xml:space="preserve">Deuteronomy 1:45 اور تم واپس آئے اور خداوند کے حضور رونے لگے۔ لیکن خُداوند نے تیری آواز نہ سُنی اور نہ تیری بات مانی۔</w:t>
      </w:r>
    </w:p>
    <w:p/>
    <w:p>
      <w:r xmlns:w="http://schemas.openxmlformats.org/wordprocessingml/2006/main">
        <w:t xml:space="preserve">بنی اسرائیل خداوند کے آگے روئے لیکن اس نے ان کی فریاد نہ سنی۔</w:t>
      </w:r>
    </w:p>
    <w:p/>
    <w:p>
      <w:r xmlns:w="http://schemas.openxmlformats.org/wordprocessingml/2006/main">
        <w:t xml:space="preserve">1. نماز میں استقامت کی طاقت</w:t>
      </w:r>
    </w:p>
    <w:p/>
    <w:p>
      <w:r xmlns:w="http://schemas.openxmlformats.org/wordprocessingml/2006/main">
        <w:t xml:space="preserve">2. نماز میں مایوسی کا سامنا کرنا</w:t>
      </w:r>
    </w:p>
    <w:p/>
    <w:p>
      <w:r xmlns:w="http://schemas.openxmlformats.org/wordprocessingml/2006/main">
        <w:t xml:space="preserve">1.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لوقا 18: 1-8 - یسوع نے اپنے شاگردوں کو یہ دکھانے کے لیے ایک تمثیل سنائی کہ وہ ہمیشہ دعا کریں اور ہمت نہ ہاریں۔</w:t>
      </w:r>
    </w:p>
    <w:p/>
    <w:p>
      <w:r xmlns:w="http://schemas.openxmlformats.org/wordprocessingml/2006/main">
        <w:t xml:space="preserve">استثنیٰ 1:46 پس تم نے قادِس میں اُن دنوں کے مُطابِق بہت دِن تک ٹھہرے رہے جِن تُم وہاں رہے تھے۔</w:t>
      </w:r>
    </w:p>
    <w:p/>
    <w:p>
      <w:r xmlns:w="http://schemas.openxmlformats.org/wordprocessingml/2006/main">
        <w:t xml:space="preserve">بنی اسرائیل ایک طویل مدت تک قادس میں رہے۔</w:t>
      </w:r>
    </w:p>
    <w:p/>
    <w:p>
      <w:r xmlns:w="http://schemas.openxmlformats.org/wordprocessingml/2006/main">
        <w:t xml:space="preserve">1. اپنے لوگوں کو فراہم کرنے میں خدا کی وفاداری۔</w:t>
      </w:r>
    </w:p>
    <w:p/>
    <w:p>
      <w:r xmlns:w="http://schemas.openxmlformats.org/wordprocessingml/2006/main">
        <w:t xml:space="preserve">2. اللہ کی اطاعت کے فوائد</w:t>
      </w:r>
    </w:p>
    <w:p/>
    <w:p>
      <w:r xmlns:w="http://schemas.openxmlformats.org/wordprocessingml/2006/main">
        <w:t xml:space="preserve">1. زبور 107: 7-9 "اور اس نے ان کو صحیح راستے سے آگے بڑھایا، تاکہ وہ آباد شہر میں جائیں۔ 9 کیونکہ وہ آرزو مند جان کو سیر کرتا ہے، اور بھوکی جان کو بھلائی سے بھر دیتا ہے۔"</w:t>
      </w:r>
    </w:p>
    <w:p/>
    <w:p>
      <w:r xmlns:w="http://schemas.openxmlformats.org/wordprocessingml/2006/main">
        <w:t xml:space="preserve">2. یسعیاہ 55:11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استثنیٰ 2 کا خلاصہ تین پیراگراف میں مندرجہ ذیل آیات کے ساتھ کیا جا سکتا ہے:</w:t>
      </w:r>
    </w:p>
    <w:p/>
    <w:p>
      <w:r xmlns:w="http://schemas.openxmlformats.org/wordprocessingml/2006/main">
        <w:t xml:space="preserve">پیراگراف 1: استثنا 2:1-7 خدا کی طرف سے بنی اسرائیل کو ان کے سفر کے بارے میں دی گئی ہدایات کو بیان کرتا ہے۔ موسیٰ لوگوں کو یاد دلاتے ہیں کہ وہ کافی عرصے سے بیابان میں بھٹک رہے ہیں اور اب آگے بڑھنے کا وقت آگیا ہے۔ خُدا اُنہیں حکم دیتا ہے کہ مُڑیں اور کنعان کی سرزمین کی طرف جائیں، اپنے سفر کے دوران اُس کی موجودگی اور مدد کا وعدہ کرتے ہوئے۔ موسیٰ اس بات پر بھی زور دیتا ہے کہ انہیں عیسو (ادوم) یا موآب کی اولاد کے ساتھ تنازعہ نہیں بھڑکانا چاہئے، کیونکہ یہ زمینیں انہیں وراثت کے طور پر دی گئی ہیں۔</w:t>
      </w:r>
    </w:p>
    <w:p/>
    <w:p>
      <w:r xmlns:w="http://schemas.openxmlformats.org/wordprocessingml/2006/main">
        <w:t xml:space="preserve">پیراگراف 2: استثنا 2:8-23 میں جاری رکھتے ہوئے، موسی اپنے سفر کے دوران دوسری قوموں کے ساتھ ان کے مقابلوں پر غور کرتا ہے۔ وہ یاد کرتا ہے کہ وہ کس طرح ادوم سے گزرے بغیر کوئی نقصان پہنچائے یا ان سے کوئی ملکیت نہیں لیے کیونکہ خدا نے ادوم کو اس کا اپنا علاقہ دیا تھا۔ اسی طرح، وہ موآب سے بغیر کسی تنازعے کے گزرے، خدا کے حکم کا احترام کرتے ہوئے ان کے خلاف جنگ نہ بھڑکائے۔</w:t>
      </w:r>
    </w:p>
    <w:p/>
    <w:p>
      <w:r xmlns:w="http://schemas.openxmlformats.org/wordprocessingml/2006/main">
        <w:t xml:space="preserve">پیراگراف 3: استثنا 2 اپنے سفر کے دوران دوسری قوموں پر خدا کی طرف سے دی گئی فتوحات کو نمایاں کرتے ہوئے اختتام پذیر ہوا۔ موسیٰ نے بتایا کہ کس طرح انہوں نے حسبون کے بادشاہ سیحون اور بسن کے بادشاہ عوج کو شکست دی اور ان کی زمینوں اور شہروں پر قبضہ کر لیا۔ یہ فتوحات اس کے لوگوں کے لیے خدا کے منصوبے کا حصہ تھیں اور اس کی طاقت اور وفاداری کے مظاہرے کے طور پر کام کرتی تھیں۔</w:t>
      </w:r>
    </w:p>
    <w:p/>
    <w:p>
      <w:r xmlns:w="http://schemas.openxmlformats.org/wordprocessingml/2006/main">
        <w:t xml:space="preserve">خلاصہ:</w:t>
      </w:r>
    </w:p>
    <w:p>
      <w:r xmlns:w="http://schemas.openxmlformats.org/wordprocessingml/2006/main">
        <w:t xml:space="preserve">Deuteronomy 2 پیش کرتا ہے:</w:t>
      </w:r>
    </w:p>
    <w:p>
      <w:r xmlns:w="http://schemas.openxmlformats.org/wordprocessingml/2006/main">
        <w:t xml:space="preserve">کنعان کی طرف رخ کرنے والے آگے کے سفر کے لیے ہدایات؛</w:t>
      </w:r>
    </w:p>
    <w:p>
      <w:r xmlns:w="http://schemas.openxmlformats.org/wordprocessingml/2006/main">
        <w:t xml:space="preserve">ادوم اور موآب کو وراثت کا احترام کرنے پر اکسانے سے احتیاط؛</w:t>
      </w:r>
    </w:p>
    <w:p>
      <w:r xmlns:w="http://schemas.openxmlformats.org/wordprocessingml/2006/main">
        <w:t xml:space="preserve">سیہون اور عوج پر فتح خدا کی قدرت کا مظاہرہ۔</w:t>
      </w:r>
    </w:p>
    <w:p/>
    <w:p>
      <w:r xmlns:w="http://schemas.openxmlformats.org/wordprocessingml/2006/main">
        <w:t xml:space="preserve">بیابان چھوڑنے کے لیے آگے بڑھنے کے لیے خدا کا حکم؛</w:t>
      </w:r>
    </w:p>
    <w:p>
      <w:r xmlns:w="http://schemas.openxmlformats.org/wordprocessingml/2006/main">
        <w:t xml:space="preserve">ادوم اور موآب کو وراثت کا احترام کرنے پر اکسانے سے احتیاط؛</w:t>
      </w:r>
    </w:p>
    <w:p>
      <w:r xmlns:w="http://schemas.openxmlformats.org/wordprocessingml/2006/main">
        <w:t xml:space="preserve">سیہون اور اوگ پر فتوحات الہی طاقت کا مظہر۔</w:t>
      </w:r>
    </w:p>
    <w:p/>
    <w:p>
      <w:r xmlns:w="http://schemas.openxmlformats.org/wordprocessingml/2006/main">
        <w:t xml:space="preserve">یہ باب ان ہدایات پر توجہ مرکوز کرتا ہے جو خدا کی طرف سے بنی اسرائیل کو ان کے سفر اور راستے میں دوسری قوموں سے ان کے مقابلوں کے بارے میں دی گئی تھیں۔ استثنا 2 میں، موسیٰ لوگوں کو یاد دلاتا ہے کہ اب وقت آگیا ہے کہ وہ بیابان میں اپنی طویل آوارہ گردی سے آگے بڑھیں۔ خُدا اُنہیں حکم دیتا ہے کہ مُڑیں اور کنعان کی سرزمین کی طرف جائیں، اپنے سفر کے دوران اُس کی موجودگی اور مدد کا وعدہ کرتے ہوئے۔ موسیٰ اس بات پر زور دیتا ہے کہ انہیں عیسو (ادوم) اور موآب کی اولاد کے ساتھ تنازعات کا احترام کرنا چاہئے اور ان سے بچنا چاہئے، کیونکہ یہ زمینیں انہیں وراثت کے طور پر دی گئی ہیں۔</w:t>
      </w:r>
    </w:p>
    <w:p/>
    <w:p>
      <w:r xmlns:w="http://schemas.openxmlformats.org/wordprocessingml/2006/main">
        <w:t xml:space="preserve">Deuteronomy 2 میں جاری رکھتے ہوئے، موسیٰ اپنے سفر کے دوران دوسری قوموں کے ساتھ ان کے تعاملات پر غور کرتا ہے۔ وہ یاد کرتا ہے کہ وہ کیسے ادوم سے گزرے بغیر نقصان پہنچائے اور نہ ہی ان سے ملکیت لیے جب کہ خدا نے ادوم کو اس کا اپنا علاقہ دیا تھا۔ اسی طرح، وہ ان کے خلاف جنگ میں شامل ہوئے بغیر موآب سے گزرے، خدا کے حکم کی تعمیل کرتے ہوئے کہ تنازعہ کو ہوا نہ دی جائے۔</w:t>
      </w:r>
    </w:p>
    <w:p/>
    <w:p>
      <w:r xmlns:w="http://schemas.openxmlformats.org/wordprocessingml/2006/main">
        <w:t xml:space="preserve">Deuteronomy 2 اپنے سفر کے دوران خدا کی طرف سے دوسری قوموں پر دی گئی اہم فتوحات کو نمایاں کرتے ہوئے اختتام پذیر ہوتا ہے۔ موسیٰ نے بتایا کہ کس طرح انہوں نے حسبون کے بادشاہ سیحون اور بسن کے بادشاہ عوج کو شکست دی اور ان کی زمینوں اور شہروں پر قبضہ کر لیا۔ ان فتوحات نے کنعان کی طرف بڑھتے ہوئے اس کے لوگوں کے ساتھ خدا کی طاقت اور وفاداری کے مظاہرے کے طور پر کام کیا۔ اس نے اس بات پر زور دیا کہ یہ فتوحات اس کی منتخب قوم اسرائیل کے لیے خدا کے منصوبے کا حصہ تھیں۔</w:t>
      </w:r>
    </w:p>
    <w:p/>
    <w:p>
      <w:r xmlns:w="http://schemas.openxmlformats.org/wordprocessingml/2006/main">
        <w:t xml:space="preserve">استثنا 2:1 پھر ہم نے مڑ کر بحیرہ احمر کے راستے بیابان کی طرف سفر کیا جیسا کہ خداوند نے مجھ سے فرمایا تھا اور ہم نے بہت دنوں تک کوہِ شعیر کا چکر لگایا۔</w:t>
      </w:r>
    </w:p>
    <w:p/>
    <w:p>
      <w:r xmlns:w="http://schemas.openxmlformats.org/wordprocessingml/2006/main">
        <w:t xml:space="preserve">بنی اسرائیل بیابان میں بحیرہ احمر کے راستے سے سفر کرتے تھے جیسا کہ رب کی ہدایت تھی اور وہ کوہ شعیر کے گرد بہت دنوں تک سفر کرتے رہے۔</w:t>
      </w:r>
    </w:p>
    <w:p/>
    <w:p>
      <w:r xmlns:w="http://schemas.openxmlformats.org/wordprocessingml/2006/main">
        <w:t xml:space="preserve">1. مشکل وقت میں رب کی ہدایت پر کیسے عمل کریں۔</w:t>
      </w:r>
    </w:p>
    <w:p/>
    <w:p>
      <w:r xmlns:w="http://schemas.openxmlformats.org/wordprocessingml/2006/main">
        <w:t xml:space="preserve">2. رہنمائی فراہم کرنے میں خدا کی وفاداری۔</w:t>
      </w:r>
    </w:p>
    <w:p/>
    <w:p>
      <w:r xmlns:w="http://schemas.openxmlformats.org/wordprocessingml/2006/main">
        <w:t xml:space="preserve">1. زبور 32:8 - میں آپ کو ہدایت دوں گا اور آپ کو سکھاؤں گا جس راستے پر آپ کو جانا چاہئے؛ میں تم پر اپنی محبت بھری نظر رکھ کر تمہیں مشورہ دوں گا۔</w:t>
      </w:r>
    </w:p>
    <w:p/>
    <w:p>
      <w:r xmlns:w="http://schemas.openxmlformats.org/wordprocessingml/2006/main">
        <w:t xml:space="preserve">2. یسعیاہ 48:17 - یہ وہی ہے جو خداوند فرماتا ہے-- تمہارا نجات دہندہ، اسرائیل کا قدوس: "میں خداوند تمہارا خدا ہوں، جو تمہیں سکھاتا ہوں کہ تمہارے لیے کیا بہتر ہے، جو تمہیں اس راستے کی ہدایت کرتا ہے جس پر تمہیں جانا ہے۔ .</w:t>
      </w:r>
    </w:p>
    <w:p/>
    <w:p>
      <w:r xmlns:w="http://schemas.openxmlformats.org/wordprocessingml/2006/main">
        <w:t xml:space="preserve">استثنا 2:2 اور خداوند نے مجھ سے کہا،</w:t>
      </w:r>
    </w:p>
    <w:p/>
    <w:p>
      <w:r xmlns:w="http://schemas.openxmlformats.org/wordprocessingml/2006/main">
        <w:t xml:space="preserve">خداوند نے موسیٰ سے بات کی اور اسے ہدایات دیں۔</w:t>
      </w:r>
    </w:p>
    <w:p/>
    <w:p>
      <w:r xmlns:w="http://schemas.openxmlformats.org/wordprocessingml/2006/main">
        <w:t xml:space="preserve">1. خدا ہم سے بہت سے طریقوں سے بات کرتا ہے، لیکن یہ ضروری ہے کہ غور سے سنیں اور اس کی ہدایات پر عمل کریں۔</w:t>
      </w:r>
    </w:p>
    <w:p/>
    <w:p>
      <w:r xmlns:w="http://schemas.openxmlformats.org/wordprocessingml/2006/main">
        <w:t xml:space="preserve">2. ہمیں خدا کی رہنمائی کے لئے کھلا رہنا چاہئے اور اس پر بھروسہ کرنا چاہئے کہ وہ ہمیں صحیح راستے پر لے جائے گا۔</w:t>
      </w:r>
    </w:p>
    <w:p/>
    <w:p>
      <w:r xmlns:w="http://schemas.openxmlformats.org/wordprocessingml/2006/main">
        <w:t xml:space="preserve">1.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2. زبور 9:10 - جو لوگ آپ کے نام کو جانتے ہیں وہ آپ پر بھروسہ کرتے ہیں، آپ کے لیے، خداوند، آپ کو تلاش کرنے والوں کو کبھی نہیں چھوڑا ہے۔</w:t>
      </w:r>
    </w:p>
    <w:p/>
    <w:p>
      <w:r xmlns:w="http://schemas.openxmlformats.org/wordprocessingml/2006/main">
        <w:t xml:space="preserve">استثنا 2:3 تم نے اس پہاڑ کو کافی دیر تک گھیر لیا ہے: اپنا رخ شمال کی طرف کرو۔</w:t>
      </w:r>
    </w:p>
    <w:p/>
    <w:p>
      <w:r xmlns:w="http://schemas.openxmlformats.org/wordprocessingml/2006/main">
        <w:t xml:space="preserve">خدا بنی اسرائیل کو پہاڑ چھوڑ کر شمال کی طرف سفر کرنے کو کہہ رہا ہے۔</w:t>
      </w:r>
    </w:p>
    <w:p/>
    <w:p>
      <w:r xmlns:w="http://schemas.openxmlformats.org/wordprocessingml/2006/main">
        <w:t xml:space="preserve">1. خدا ہمیں ایمان کے ساتھ آگے بڑھنے کے لیے بلا رہا ہے۔</w:t>
      </w:r>
    </w:p>
    <w:p/>
    <w:p>
      <w:r xmlns:w="http://schemas.openxmlformats.org/wordprocessingml/2006/main">
        <w:t xml:space="preserve">2. خدا پر یقین ہمیں صحیح راستے پر لے جا سکتا ہے۔</w:t>
      </w:r>
    </w:p>
    <w:p/>
    <w:p>
      <w:r xmlns:w="http://schemas.openxmlformats.org/wordprocessingml/2006/main">
        <w:t xml:space="preserve">1. زبور 16:11 "تُو مجھے زندگی کا راستہ بتاتا ہے؛ تیری موجودگی میں خوشی کی معموری ہے؛ تیرے دہنے ہاتھ ہمیشہ کے لیے خوشیاں ہیں۔"</w:t>
      </w:r>
    </w:p>
    <w:p/>
    <w:p>
      <w:r xmlns:w="http://schemas.openxmlformats.org/wordprocessingml/2006/main">
        <w:t xml:space="preserve">2. یسعیاہ 43:19 "دیکھو، میں ایک نیا کام کر رہا ہوں! اب وہ پھوٹ رہا ہے، کیا تم اسے نہیں سمجھتے؟ میں بیابان میں راستہ بنا رہا ہوں اور بنجر زمین میں ندیاں۔"</w:t>
      </w:r>
    </w:p>
    <w:p/>
    <w:p>
      <w:r xmlns:w="http://schemas.openxmlformats.org/wordprocessingml/2006/main">
        <w:t xml:space="preserve">Deuteronomy 2:4 اور تُو لوگوں کو حکم دے کہ تم اپنے بھائیوں بنی عیساؤ کے ساحل سے گزرو جو شعیر میں رہتے ہیں۔ اور وہ تم سے ڈریں گے۔</w:t>
      </w:r>
    </w:p>
    <w:p/>
    <w:p>
      <w:r xmlns:w="http://schemas.openxmlformats.org/wordprocessingml/2006/main">
        <w:t xml:space="preserve">بنی اسرائیل کو ہدایت کی گئی تھی کہ وہ احتیاط کے ساتھ ادومیوں یعنی عیسو کی اولاد کے ملک سے گزریں۔</w:t>
      </w:r>
    </w:p>
    <w:p/>
    <w:p>
      <w:r xmlns:w="http://schemas.openxmlformats.org/wordprocessingml/2006/main">
        <w:t xml:space="preserve">1. خُدا ہمیں غیر ملکی علاقوں میں داخل ہوتے وقت عقلمند اور محتاط رہنے کی دعوت دیتا ہے۔</w:t>
      </w:r>
    </w:p>
    <w:p/>
    <w:p>
      <w:r xmlns:w="http://schemas.openxmlformats.org/wordprocessingml/2006/main">
        <w:t xml:space="preserve">2. خدا ہمیں دوسروں کی حدود کا احترام اور خیال رکھنے کا حکم دیتا ہے۔</w:t>
      </w:r>
    </w:p>
    <w:p/>
    <w:p>
      <w:r xmlns:w="http://schemas.openxmlformats.org/wordprocessingml/2006/main">
        <w:t xml:space="preserve">1. امثال 14:16 جو عقلمند ہے وہ ہوشیار ہے اور برائی سے باز رہتا ہے، لیکن احمق لاپرواہ اور لاپرواہ ہے۔</w:t>
      </w:r>
    </w:p>
    <w:p/>
    <w:p>
      <w:r xmlns:w="http://schemas.openxmlformats.org/wordprocessingml/2006/main">
        <w:t xml:space="preserve">2. میتھیو 7:12 اس لیے جو کچھ آپ چاہتے ہیں کہ دوسرے آپ کے لیے کریں، ان کے لیے بھی وہی کریں جو شریعت اور انبیاء کا ہے۔</w:t>
      </w:r>
    </w:p>
    <w:p/>
    <w:p>
      <w:r xmlns:w="http://schemas.openxmlformats.org/wordprocessingml/2006/main">
        <w:t xml:space="preserve">Deuteronomy 2:5 ان کے ساتھ مداخلت نہ کرو۔ کیونکہ میں تمہیں ان کی زمین میں سے نہیں دوں گا، نہیں، ایک فٹ چوڑائی کے برابر بھی نہیں۔ کیونکہ میں نے کوہِ شعیر عیساؤ کو ملکیت کے لیے دیا ہے۔</w:t>
      </w:r>
    </w:p>
    <w:p/>
    <w:p>
      <w:r xmlns:w="http://schemas.openxmlformats.org/wordprocessingml/2006/main">
        <w:t xml:space="preserve">خدا نے اسرائیلیوں کو خبردار کیا کہ وہ ادومیوں کے ساتھ مداخلت نہ کریں کیونکہ اس نے انہیں کوہ شعیر کی زمین ان کی ملکیت کے طور پر دی تھی۔</w:t>
      </w:r>
    </w:p>
    <w:p/>
    <w:p>
      <w:r xmlns:w="http://schemas.openxmlformats.org/wordprocessingml/2006/main">
        <w:t xml:space="preserve">1. رزق کے خدا کے وعدے - خدا نے ادومیوں کے لیے کیسے مہیا کیا اور وہ ہمارے لیے کیسے مہیا کرے گا۔</w:t>
      </w:r>
    </w:p>
    <w:p/>
    <w:p>
      <w:r xmlns:w="http://schemas.openxmlformats.org/wordprocessingml/2006/main">
        <w:t xml:space="preserve">2. عاجز رہنے کی دعوت - ہمیں کس طرح ہر چیز میں عاجز رہنا چاہئے اور خدا کے منصوبے پر بھروسہ کرنا چاہئے۔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میتھیو 6: 31-33 - لہذا یہ کہتے ہوئے پریشان نہ ہوں کہ ہم کیا کھائیں گے؟ یا ہم کیا پئیں گے؟ یا ہم کیا پہنیں؟ کیونکہ غیر قومیں ان سب چیزوں کی تلاش کرتی ہیں اور تمہارا آسمانی باپ جانتا ہے کہ تمہیں ان سب کی ضرورت ہے۔ لیکن پہلے خُدا کی بادشاہی اور اُس کی راستبازی کو تلاش کرو تو یہ سب چیزیں تم کو مل جائیں گی۔</w:t>
      </w:r>
    </w:p>
    <w:p/>
    <w:p>
      <w:r xmlns:w="http://schemas.openxmlformats.org/wordprocessingml/2006/main">
        <w:t xml:space="preserve">Deuteronomy 2:6 تم پیسے دے کر ان میں سے گوشت خریدو تاکہ کھاؤ۔ اور تم ان سے پانی بھی پیسے دے کر خریدو تاکہ پیو۔</w:t>
      </w:r>
    </w:p>
    <w:p/>
    <w:p>
      <w:r xmlns:w="http://schemas.openxmlformats.org/wordprocessingml/2006/main">
        <w:t xml:space="preserve">اپنے لوگوں کے لیے خدا کی فراہمی کو پانی اور خوراک تک رسائی کی اہمیت میں دیکھا جاتا ہے۔</w:t>
      </w:r>
    </w:p>
    <w:p/>
    <w:p>
      <w:r xmlns:w="http://schemas.openxmlformats.org/wordprocessingml/2006/main">
        <w:t xml:space="preserve">1: خدا وہ سب کچھ فراہم کرتا ہے جس کی ہمیں ضرورت ہے۔</w:t>
      </w:r>
    </w:p>
    <w:p/>
    <w:p>
      <w:r xmlns:w="http://schemas.openxmlformats.org/wordprocessingml/2006/main">
        <w:t xml:space="preserve">2: ہمیں ان تمام چیزوں کے لیے شکر گزار ہونا چاہیے جو اللہ نے فراہم کی ہیں۔</w:t>
      </w:r>
    </w:p>
    <w:p/>
    <w:p>
      <w:r xmlns:w="http://schemas.openxmlformats.org/wordprocessingml/2006/main">
        <w:t xml:space="preserve">1: میتھیو 6: 31-34 - لہذا یہ کہتے ہوئے کوئی خیال نہ کریں کہ ہم کیا کھائیں؟ یا، ہم کیا پئیں؟ یا، ہم کس طرح کپڑے پہنیں گے؟ 32 (اِن سب چیزوں کے بعد غیر قومیں تلاش کرتی ہیں:) کیونکہ تمہارا آسمانی باپ جانتا ہے کہ تمہیں ان سب چیزوں کی ضرورت ہے۔ 33 لیکن پہلے خدا کی بادشاہی اور اُس کی راستبازی کو تلاش کرو۔ اور یہ سب چیزیں آپ کے لیے شامل کی جائیں گی۔</w:t>
      </w:r>
    </w:p>
    <w:p/>
    <w:p>
      <w:r xmlns:w="http://schemas.openxmlformats.org/wordprocessingml/2006/main">
        <w:t xml:space="preserve">2: زبور 50:10-11 - کیونکہ جنگل کا ہر جانور میرا ہے، اور ہزار پہاڑیوں پر مویشی۔ میں پہاڑوں کے تمام پرندوں کو جانتا ہوں اور میدان کے جنگلی جانور میرے ہیں۔</w:t>
      </w:r>
    </w:p>
    <w:p/>
    <w:p>
      <w:r xmlns:w="http://schemas.openxmlformats.org/wordprocessingml/2006/main">
        <w:t xml:space="preserve">استثنا 2:7 کیونکہ خداوند تیرے خدا نے تیرے ہاتھ کے سب کاموں میں تجھے برکت دی ہے۔ وہ جانتا ہے کہ تیرا اس بڑے بیابان میں چلنا ہے۔ ان چالیس برسوں سے خداوند تیرا خدا تیرے ساتھ ہے۔ آپ کو کسی چیز کی کمی نہیں ہے۔</w:t>
      </w:r>
    </w:p>
    <w:p/>
    <w:p>
      <w:r xmlns:w="http://schemas.openxmlformats.org/wordprocessingml/2006/main">
        <w:t xml:space="preserve">خدا نے بنی اسرائیل کو برکت دی ہے اور بیابان میں گھومنے کے 40 سالوں کے دوران ان کی تمام ضروریات فراہم کی ہیں۔</w:t>
      </w:r>
    </w:p>
    <w:p/>
    <w:p>
      <w:r xmlns:w="http://schemas.openxmlformats.org/wordprocessingml/2006/main">
        <w:t xml:space="preserve">1. رب کا رزق: ضرورت کے وقت خدا کی بھلائی اور وفاداری پر بھروسہ کرنا۔</w:t>
      </w:r>
    </w:p>
    <w:p/>
    <w:p>
      <w:r xmlns:w="http://schemas.openxmlformats.org/wordprocessingml/2006/main">
        <w:t xml:space="preserve">2. خُداوند کی نعمت: ہماری زندگیوں میں خُدا کے فضل اور رحمت کو تسلیم کرنا۔</w:t>
      </w:r>
    </w:p>
    <w:p/>
    <w:p>
      <w:r xmlns:w="http://schemas.openxmlformats.org/wordprocessingml/2006/main">
        <w:t xml:space="preserve">1. میتھیو 6:25-34 - خدا کے رزق پر بھروسہ کریں اور پریشان نہ ہوں۔</w:t>
      </w:r>
    </w:p>
    <w:p/>
    <w:p>
      <w:r xmlns:w="http://schemas.openxmlformats.org/wordprocessingml/2006/main">
        <w:t xml:space="preserve">2. زبور 34:8 - چکھیں اور دیکھیں کہ رب اچھا ہے۔</w:t>
      </w:r>
    </w:p>
    <w:p/>
    <w:p>
      <w:r xmlns:w="http://schemas.openxmlformats.org/wordprocessingml/2006/main">
        <w:t xml:space="preserve">استثنا 2:8 اور جب ہم اپنے بھائیوں بنی عیسو کے پاس سے جو شعیر میں رہتے تھے ایلات سے میدان کے راستے سے اور عزیون جبر سے گزرے تو ہم مڑ کر موآب کے بیابان کے راستے سے گزرے۔</w:t>
      </w:r>
    </w:p>
    <w:p/>
    <w:p>
      <w:r xmlns:w="http://schemas.openxmlformats.org/wordprocessingml/2006/main">
        <w:t xml:space="preserve">یہ حوالہ بیان کرتا ہے کہ بنی اسرائیل اپنے بھائیوں، بنی عیسو سے، جو سیر میں رہتے تھے اور ایلات اور ایزون جبر سے میدان کے راستے سے گزرتے تھے۔ پھر وہ مڑ کر موآب کے بیابان کے راستے سے گزرے۔</w:t>
      </w:r>
    </w:p>
    <w:p/>
    <w:p>
      <w:r xmlns:w="http://schemas.openxmlformats.org/wordprocessingml/2006/main">
        <w:t xml:space="preserve">1. ہمارے سفر میں خدا کی وفاداری۔</w:t>
      </w:r>
    </w:p>
    <w:p/>
    <w:p>
      <w:r xmlns:w="http://schemas.openxmlformats.org/wordprocessingml/2006/main">
        <w:t xml:space="preserve">2. خدا کی مرضی کے مطابق چلنا</w:t>
      </w:r>
    </w:p>
    <w:p/>
    <w:p>
      <w:r xmlns:w="http://schemas.openxmlformats.org/wordprocessingml/2006/main">
        <w:t xml:space="preserve">1. زبور 107:7، "اور اس نے ان کو صحیح راستے سے آگے بڑھایا، تاکہ وہ آباد شہر میں جائیں۔"</w:t>
      </w:r>
    </w:p>
    <w:p/>
    <w:p>
      <w:r xmlns:w="http://schemas.openxmlformats.org/wordprocessingml/2006/main">
        <w:t xml:space="preserve">2. یسعیاہ 48:17، "رب تیرا نجات دہندہ، اسرائیل کا قدوس یوں فرماتا ہے؛ میں رب تیرا خدا ہوں جو تجھے نفع پہنچانے کی تعلیم دیتا ہے، جو تجھے اس راستے پر لے جاتا ہے جس پر تجھے جانا ہے۔"</w:t>
      </w:r>
    </w:p>
    <w:p/>
    <w:p>
      <w:r xmlns:w="http://schemas.openxmlformats.org/wordprocessingml/2006/main">
        <w:t xml:space="preserve">استثنا 2:9 اور خُداوند نے مُجھ سے کہا کہ موآبیوں کو تنگ نہ کرو اور نہ اُن سے لڑائی میں جھگڑا کرو کیونکہ مَیں تُجھے اُن کا مُلک ملکیت کے طور پر نہ دوں گا۔ کیونکہ میں نے ار کو بنی لوط کے قبضے میں دے دیا ہے۔</w:t>
      </w:r>
    </w:p>
    <w:p/>
    <w:p>
      <w:r xmlns:w="http://schemas.openxmlformats.org/wordprocessingml/2006/main">
        <w:t xml:space="preserve">خدا نے بنی اسرائیل کو حکم دیا کہ وہ موآبیوں پر حملہ نہ کریں اور اس کے بدلے انہیں ار کا ملک دیا۔</w:t>
      </w:r>
    </w:p>
    <w:p/>
    <w:p>
      <w:r xmlns:w="http://schemas.openxmlformats.org/wordprocessingml/2006/main">
        <w:t xml:space="preserve">1. خدا کے منصوبوں پر بھروسہ کرنا - استثنا 2:9</w:t>
      </w:r>
    </w:p>
    <w:p/>
    <w:p>
      <w:r xmlns:w="http://schemas.openxmlformats.org/wordprocessingml/2006/main">
        <w:t xml:space="preserve">2. قبضے کا وعدہ - استثنا 2:9</w:t>
      </w:r>
    </w:p>
    <w:p/>
    <w:p>
      <w:r xmlns:w="http://schemas.openxmlformats.org/wordprocessingml/2006/main">
        <w:t xml:space="preserve">1. پیدائش 19:36-38 - لوط کی اولاد کو ار دیا گیا۔</w:t>
      </w:r>
    </w:p>
    <w:p/>
    <w:p>
      <w:r xmlns:w="http://schemas.openxmlformats.org/wordprocessingml/2006/main">
        <w:t xml:space="preserve">2. جوشوا 13:15-22 - اسرائیلیوں نے ار پر قبضہ کر لیا۔</w:t>
      </w:r>
    </w:p>
    <w:p/>
    <w:p>
      <w:r xmlns:w="http://schemas.openxmlformats.org/wordprocessingml/2006/main">
        <w:t xml:space="preserve">Deuteronomy 2:10 ماضی میں اُس میں ایمی باشندے رہتے تھے، ایک عظیم، اور بہت سے، اور لمبے، عناقیوں کی طرح۔</w:t>
      </w:r>
    </w:p>
    <w:p/>
    <w:p>
      <w:r xmlns:w="http://schemas.openxmlformats.org/wordprocessingml/2006/main">
        <w:t xml:space="preserve">ایمیم ایک عظیم، متعدد اور لمبے قد کے لوگ تھے جو اناکیوں سے پہلے اس علاقے میں رہتے تھے۔</w:t>
      </w:r>
    </w:p>
    <w:p/>
    <w:p>
      <w:r xmlns:w="http://schemas.openxmlformats.org/wordprocessingml/2006/main">
        <w:t xml:space="preserve">1. یقین رکھیں کہ خدا آپ کو فراہم کرے گا چاہے آپ کو کتنی ہی رکاوٹوں کا سامنا کرنا پڑے۔</w:t>
      </w:r>
    </w:p>
    <w:p/>
    <w:p>
      <w:r xmlns:w="http://schemas.openxmlformats.org/wordprocessingml/2006/main">
        <w:t xml:space="preserve">2. کسی مسئلے کے سائز سے نہ گھبرائیں، یقین رکھیں کہ خدا آپ کو اس سے گزرے گا۔</w:t>
      </w:r>
    </w:p>
    <w:p/>
    <w:p>
      <w:r xmlns:w="http://schemas.openxmlformats.org/wordprocessingml/2006/main">
        <w:t xml:space="preserve">1. حبقوق 3:17-19 - اگرچہ انجیر کا درخت نہیں پھولتا اور انگوروں پر پھل نہیں لگتا۔ اگرچہ زیتون کی پیداوار ختم ہو جائے اور کھیتوں میں خوراک نہ ہو۔ اگرچہ گلہ باڑے سے منقطع ہو جائے اور ٹھیلوں میں کوئی گلہ نہ ہو تب بھی میں خداوند میں خوش ہوں گا۔ میں اپنی نجات کے خدا میں خوشی مناؤں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Deuteronomy 2:11 جن کو بھی دیو شمار کیا جاتا تھا، جیسا کہ Anakims؛ لیکن موآبی انہیں ایمیم کہتے ہیں۔</w:t>
      </w:r>
    </w:p>
    <w:p/>
    <w:p>
      <w:r xmlns:w="http://schemas.openxmlformats.org/wordprocessingml/2006/main">
        <w:t xml:space="preserve">Deuteronomy کا یہ حوالہ اناکیوں اور ایمیموں کی وضاحت کرتا ہے، جن دونوں کو جنات سمجھا جاتا تھا۔</w:t>
      </w:r>
    </w:p>
    <w:p/>
    <w:p>
      <w:r xmlns:w="http://schemas.openxmlformats.org/wordprocessingml/2006/main">
        <w:t xml:space="preserve">1. خدا پر ایمان کی طاقت: Deuteronomy میں Anakims اور Emims کو دیکھنا</w:t>
      </w:r>
    </w:p>
    <w:p/>
    <w:p>
      <w:r xmlns:w="http://schemas.openxmlformats.org/wordprocessingml/2006/main">
        <w:t xml:space="preserve">2. جنات پر قابو پانا: استثنا 2:11 میں ایک مطالعہ</w:t>
      </w:r>
    </w:p>
    <w:p/>
    <w:p>
      <w:r xmlns:w="http://schemas.openxmlformats.org/wordprocessingml/2006/main">
        <w:t xml:space="preserve">1. استثنا 2:11</w:t>
      </w:r>
    </w:p>
    <w:p/>
    <w:p>
      <w:r xmlns:w="http://schemas.openxmlformats.org/wordprocessingml/2006/main">
        <w:t xml:space="preserve">2. زبور 46: 1-2 "خدا ہماری پناہ اور طاقت ہے، مصیبت میں ایک بہت ہی حاضر مدد ہے۔"</w:t>
      </w:r>
    </w:p>
    <w:p/>
    <w:p>
      <w:r xmlns:w="http://schemas.openxmlformats.org/wordprocessingml/2006/main">
        <w:t xml:space="preserve">Deuteronomy 2:12 Horims بھی وقت سے پہلے شعیر میں رہتے تھے۔ لیکن بنی عیسو ان کی جگہ پر آئے جب انہوں نے ان کو اپنے سامنے سے تباہ کر دیا اور ان کی جگہ پر رہنے لگے۔ جیسا کہ اسرائیل نے اپنی ملکیت کے ملک کے ساتھ کیا جو خداوند نے انہیں دیا تھا۔</w:t>
      </w:r>
    </w:p>
    <w:p/>
    <w:p>
      <w:r xmlns:w="http://schemas.openxmlformats.org/wordprocessingml/2006/main">
        <w:t xml:space="preserve">عیسو کی اولاد کے ان کی جگہ لینے سے پہلے حوریم شعیر میں رہ چکے تھے۔ اسرائیل نے بھی وہی کیا جو خدا نے انہیں دیا تھا۔</w:t>
      </w:r>
    </w:p>
    <w:p/>
    <w:p>
      <w:r xmlns:w="http://schemas.openxmlformats.org/wordprocessingml/2006/main">
        <w:t xml:space="preserve">1. خدا کا اپنے لوگوں کے ساتھ عہد: برکت اور اطاعت کا مطالعہ</w:t>
      </w:r>
    </w:p>
    <w:p/>
    <w:p>
      <w:r xmlns:w="http://schemas.openxmlformats.org/wordprocessingml/2006/main">
        <w:t xml:space="preserve">2. وراثت کی برکت: خدا کا اپنے لوگوں سے وعدہ</w:t>
      </w:r>
    </w:p>
    <w:p/>
    <w:p>
      <w:r xmlns:w="http://schemas.openxmlformats.org/wordprocessingml/2006/main">
        <w:t xml:space="preserve">1. جوشوا 21:43-45: اپنے لوگوں سے اپنے وعدوں کو پورا کرنے میں خدا کی وفاداری</w:t>
      </w:r>
    </w:p>
    <w:p/>
    <w:p>
      <w:r xmlns:w="http://schemas.openxmlformats.org/wordprocessingml/2006/main">
        <w:t xml:space="preserve">2. استثنا 29:10-13: خدا کی وفاداری اور اپنے لوگوں کے ساتھ زمین پر قبضہ کرنے کا عہد</w:t>
      </w:r>
    </w:p>
    <w:p/>
    <w:p>
      <w:r xmlns:w="http://schemas.openxmlformats.org/wordprocessingml/2006/main">
        <w:t xml:space="preserve">استثنا 2:13 اب اٹھو، میں نے کہا، اور آپ کو زیرد ندی پر لے جاو۔ اور ہم زیرد ندی کے اوپر چلے گئے۔</w:t>
      </w:r>
    </w:p>
    <w:p/>
    <w:p>
      <w:r xmlns:w="http://schemas.openxmlformats.org/wordprocessingml/2006/main">
        <w:t xml:space="preserve">استثنا 2:13 کا حوالہ بیان کرتا ہے کہ خدا نے بنی اسرائیل کو زیرد ندی کو عبور کرنے کی ہدایت کی۔</w:t>
      </w:r>
    </w:p>
    <w:p/>
    <w:p>
      <w:r xmlns:w="http://schemas.openxmlformats.org/wordprocessingml/2006/main">
        <w:t xml:space="preserve">1. "آرام والے علاقوں سے باہر نکلنے کے لیے خدا کی پکار"</w:t>
      </w:r>
    </w:p>
    <w:p/>
    <w:p>
      <w:r xmlns:w="http://schemas.openxmlformats.org/wordprocessingml/2006/main">
        <w:t xml:space="preserve">2. "زیریڈ کو عبور کرنا: ایمان کے قدم اٹھانا"</w:t>
      </w:r>
    </w:p>
    <w:p/>
    <w:p>
      <w:r xmlns:w="http://schemas.openxmlformats.org/wordprocessingml/2006/main">
        <w:t xml:space="preserve">1. جوشوا 1:9 - کیا میں نے آپ کو حکم نہیں دیا؟ مضبوط اور بہادر بنو۔ نہ گھبراؤ اور نہ گھبراؤ، کیونکہ جہاں کہیں تم جاؤ خداوند تمہارا خدا تمہارے ساتھ ہے۔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استثنا 2:14 اور وہ جگہ جس میں ہم قادس برنیہ سے آئے تھے، جب تک کہ ہم زیرد ندی پر نہ پہنچے، اڑتیس برس کا تھا۔ جب تک کہ جنگی مردوں کی تمام نسلیں لشکر میں سے ختم نہ ہو جائیں جیسا کہ خداوند نے ان سے قسم کھائی تھی۔</w:t>
      </w:r>
    </w:p>
    <w:p/>
    <w:p>
      <w:r xmlns:w="http://schemas.openxmlformats.org/wordprocessingml/2006/main">
        <w:t xml:space="preserve">بنی اسرائیل نے 38 سال بیابان میں گزارے، یہاں تک کہ تمام جنگجو مر گئے جیسا کہ خدا نے ان سے وعدہ کیا تھا۔</w:t>
      </w:r>
    </w:p>
    <w:p/>
    <w:p>
      <w:r xmlns:w="http://schemas.openxmlformats.org/wordprocessingml/2006/main">
        <w:t xml:space="preserve">1. خدا وفادار ہے - چاہے اس میں 38 سال لگ جائیں، خدا اپنے وعدوں کو پورا کرے گا۔</w:t>
      </w:r>
    </w:p>
    <w:p/>
    <w:p>
      <w:r xmlns:w="http://schemas.openxmlformats.org/wordprocessingml/2006/main">
        <w:t xml:space="preserve">2. زندگی عارضی ہے - ہمیں زمین پر اپنے وقت کا زیادہ سے زیادہ استعمال کرنا چاہیے۔</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4:14 - "جب کہ آپ نہیں جانتے کہ کل کیا ہو گا۔ آپ کی زندگی کیا ہے؟ یہ ایک بخارات بھی ہے، جو تھوڑی دیر کے لیے ظاہر ہوتا ہے، اور پھر غائب ہو جاتا ہے۔"</w:t>
      </w:r>
    </w:p>
    <w:p/>
    <w:p>
      <w:r xmlns:w="http://schemas.openxmlformats.org/wordprocessingml/2006/main">
        <w:t xml:space="preserve">استثنا 2:15 کیونکہ خُداوند کا ہاتھ اُن کے خلاف تھا کہ اُن کو لشکر کے درمیان سے اُس وقت تک نیست و نابود کرے جب تک کہ وہ فنا نہ ہو جائیں۔</w:t>
      </w:r>
    </w:p>
    <w:p/>
    <w:p>
      <w:r xmlns:w="http://schemas.openxmlformats.org/wordprocessingml/2006/main">
        <w:t xml:space="preserve">خدا کا ہاتھ ان کے خلاف ہے جو اس کی نافرمانی کرتے ہیں اور وہ ان پر فیصلہ کرے گا۔</w:t>
      </w:r>
    </w:p>
    <w:p/>
    <w:p>
      <w:r xmlns:w="http://schemas.openxmlformats.org/wordprocessingml/2006/main">
        <w:t xml:space="preserve">1: خُداوند اور اُس کے حُکموں کی تعمیل کرو، کیونکہ وہ اُن لوگوں کو سزا دے گا جو اُس کی نافرمانی کرتے ہیں۔</w:t>
      </w:r>
    </w:p>
    <w:p/>
    <w:p>
      <w:r xmlns:w="http://schemas.openxmlformats.org/wordprocessingml/2006/main">
        <w:t xml:space="preserve">2: خُداوند ایک راستباز خُدا ہے اور اُس کا انصاف اُن لوگوں پر کیا جائے گا جو اُس کی اطاعت نہیں کرتے۔</w:t>
      </w:r>
    </w:p>
    <w:p/>
    <w:p>
      <w:r xmlns:w="http://schemas.openxmlformats.org/wordprocessingml/2006/main">
        <w:t xml:space="preserve">1: زبور 9:16 خداوند اپنے فیصلے سے پہچانا جاتا ہے۔ شریر اپنے ہاتھوں کے کام میں پھنس جاتا ہے۔</w:t>
      </w:r>
    </w:p>
    <w:p/>
    <w:p>
      <w:r xmlns:w="http://schemas.openxmlformats.org/wordprocessingml/2006/main">
        <w:t xml:space="preserve">2: رومیوں 12:19 پیارے، اپنا بدلہ نہ لیں بلکہ غضب کو جگہ دیں۔ کیونکہ لکھا ہے کہ بدلہ لینا میرا کام ہے، میں بدلہ دوں گا، خداوند فرماتا ہے۔</w:t>
      </w:r>
    </w:p>
    <w:p/>
    <w:p>
      <w:r xmlns:w="http://schemas.openxmlformats.org/wordprocessingml/2006/main">
        <w:t xml:space="preserve">استثنیٰ 2:16 پس ایسا ہوا کہ جب تمام جنگجو مارے گئے اور لوگوں میں سے مر گئے۔</w:t>
      </w:r>
    </w:p>
    <w:p/>
    <w:p>
      <w:r xmlns:w="http://schemas.openxmlformats.org/wordprocessingml/2006/main">
        <w:t xml:space="preserve">اسرائیل کے لوگ اپنے تمام جنگجوؤں کو کھو بیٹھے۔</w:t>
      </w:r>
    </w:p>
    <w:p/>
    <w:p>
      <w:r xmlns:w="http://schemas.openxmlformats.org/wordprocessingml/2006/main">
        <w:t xml:space="preserve">1: ہمیں ہمیشہ یاد رکھنا چاہیے کہ جب ہم خدا پر بھروسہ کرتے ہیں تو آخرکار کوئی طاقت ہمارے خلاف نہیں کھڑی ہو سکتی۔</w:t>
      </w:r>
    </w:p>
    <w:p/>
    <w:p>
      <w:r xmlns:w="http://schemas.openxmlformats.org/wordprocessingml/2006/main">
        <w:t xml:space="preserve">2: جب بظاہر ناقابل تسخیر رکاوٹوں کا سامنا کرنا پڑتا ہے، تو ہمیں ہمیشہ ہدایت اور طاقت کے لیے خدا کی طرف دیکھنا یاد رکھنا چاہیے۔</w:t>
      </w:r>
    </w:p>
    <w:p/>
    <w:p>
      <w:r xmlns:w="http://schemas.openxmlformats.org/wordprocessingml/2006/main">
        <w:t xml:space="preserve">1: رومیوں 8:31 - پھر ہم ان باتوں کو کیا کہیں؟ اگر خدا ہمارے حق میں ہے تو کون ہمارے خلاف ہو سکتا ہے؟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استثنا 2:17 کہ خداوند نے مجھ سے کہا،</w:t>
      </w:r>
    </w:p>
    <w:p/>
    <w:p>
      <w:r xmlns:w="http://schemas.openxmlformats.org/wordprocessingml/2006/main">
        <w:t xml:space="preserve">یہ حوالہ خدا کے موسیٰ سے بات کرنے اور اس سے اپنے الفاظ لوگوں تک پہنچانے کے لیے کہتا ہے۔</w:t>
      </w:r>
    </w:p>
    <w:p/>
    <w:p>
      <w:r xmlns:w="http://schemas.openxmlformats.org/wordprocessingml/2006/main">
        <w:t xml:space="preserve">1. خدا کا کلام اہم ہے - استثنا 2:17</w:t>
      </w:r>
    </w:p>
    <w:p/>
    <w:p>
      <w:r xmlns:w="http://schemas.openxmlformats.org/wordprocessingml/2006/main">
        <w:t xml:space="preserve">2. خدا کی آواز کو سنیں - استثنا 2:17</w:t>
      </w:r>
    </w:p>
    <w:p/>
    <w:p>
      <w:r xmlns:w="http://schemas.openxmlformats.org/wordprocessingml/2006/main">
        <w:t xml:space="preserve">1. یرمیاہ 1: 4-5 - "پھر خداوند کا کلام مجھ پر نازل ہوا کہ 'میں نے تجھے رحم میں پیدا کرنے سے پہلے میں نے تجھے پہچان لیا، تیری پیدائش سے پہلے میں نے تجھے الگ کیا۔'</w:t>
      </w:r>
    </w:p>
    <w:p/>
    <w:p>
      <w:r xmlns:w="http://schemas.openxmlformats.org/wordprocessingml/2006/main">
        <w:t xml:space="preserve">2. یسعیاہ 55:11 - "اسی طرح میرا کلام وہی ہوگا جو میرے منہ سے نکلتا ہے؛ وہ میری طرف باطل نہیں لوٹے گا، بلکہ جو میں چاہوں گا وہ پورا کرے گا، اور جس چیز کے لیے میں نے اسے بھیجا ہے اس میں کامیابی ملے گی۔"</w:t>
      </w:r>
    </w:p>
    <w:p/>
    <w:p>
      <w:r xmlns:w="http://schemas.openxmlformats.org/wordprocessingml/2006/main">
        <w:t xml:space="preserve">استثنا 2:18 تُو آج کے دن موآب کے ساحل عر سے گزرنا ہے۔</w:t>
      </w:r>
    </w:p>
    <w:p/>
    <w:p>
      <w:r xmlns:w="http://schemas.openxmlformats.org/wordprocessingml/2006/main">
        <w:t xml:space="preserve">استثنیٰ کا یہ حوالہ بنی اسرائیل کو موآب کے ساحل پر ار سے گزرنے کی ہدایت کرتا ہے۔</w:t>
      </w:r>
    </w:p>
    <w:p/>
    <w:p>
      <w:r xmlns:w="http://schemas.openxmlformats.org/wordprocessingml/2006/main">
        <w:t xml:space="preserve">1. اطاعت کی طاقت: خدا کی ہدایات پر عمل کرنا، یہاں تک کہ جب تکلیف نہ ہو۔</w:t>
      </w:r>
    </w:p>
    <w:p/>
    <w:p>
      <w:r xmlns:w="http://schemas.openxmlformats.org/wordprocessingml/2006/main">
        <w:t xml:space="preserve">2. خدا کی رہنمائی پر بھروسہ: یہ جاننا کہ خدا کے منصوبے کامل ہیں۔</w:t>
      </w:r>
    </w:p>
    <w:p/>
    <w:p>
      <w:r xmlns:w="http://schemas.openxmlformats.org/wordprocessingml/2006/main">
        <w:t xml:space="preserve">1. زبور 119:105: تیرا کلام میرے قدموں کے لیے چراغ ہے، میرے راستے پر روشنی ہے۔</w:t>
      </w:r>
    </w:p>
    <w:p/>
    <w:p>
      <w:r xmlns:w="http://schemas.openxmlformats.org/wordprocessingml/2006/main">
        <w:t xml:space="preserve">2. یسعیاہ 30:21: خواہ آپ دائیں طرف مڑیں یا بائیں، آپ کے کان آپ کے پیچھے ایک آواز سنیں گے کہ، یہ راستہ ہے۔ اس میں چلو.</w:t>
      </w:r>
    </w:p>
    <w:p/>
    <w:p>
      <w:r xmlns:w="http://schemas.openxmlformats.org/wordprocessingml/2006/main">
        <w:t xml:space="preserve">Deuteronomy 2:19 اور جب تُو بنی عمون کے قریب آئے تو اُن کو تنگ نہ کرنا اور نہ اُن کے ساتھ دخل دینا کیونکہ مَیں بنی عمون کے ملک میں سے تجھے کوئی ملکیت نہیں دوں گا۔ کیونکہ میں نے اسے بنی لوط کو ملکیت کے طور پر دیا ہے۔</w:t>
      </w:r>
    </w:p>
    <w:p/>
    <w:p>
      <w:r xmlns:w="http://schemas.openxmlformats.org/wordprocessingml/2006/main">
        <w:t xml:space="preserve">خدا نے بنی اسرائیل کو حکم دیا کہ وہ عمونیوں کو پریشان نہ کریں یا مداخلت نہ کریں، جیسا کہ اس نے پہلے ہی لوط کی اولاد کو عمونیوں کی زمین دی تھی۔</w:t>
      </w:r>
    </w:p>
    <w:p/>
    <w:p>
      <w:r xmlns:w="http://schemas.openxmlformats.org/wordprocessingml/2006/main">
        <w:t xml:space="preserve">1. خدا اپنے وعدوں کا احترام کرتا ہے اور اپنے کلام کو پورا کرے گا۔</w:t>
      </w:r>
    </w:p>
    <w:p/>
    <w:p>
      <w:r xmlns:w="http://schemas.openxmlformats.org/wordprocessingml/2006/main">
        <w:t xml:space="preserve">2. ہمیں خدا پر بھروسہ کرنا چاہئے اور اس کی اطاعت کرنی چاہئے، یہاں تک کہ جب ہم اس کے منصوبے کو نہ سمجھیں۔</w:t>
      </w:r>
    </w:p>
    <w:p/>
    <w:p>
      <w:r xmlns:w="http://schemas.openxmlformats.org/wordprocessingml/2006/main">
        <w:t xml:space="preserve">1. یسعیاہ 55:11 تو میرا کلام وہی ہوگا جو میرے منہ سے نکلتا ہے: وہ میرے پاس باطل نہیں لوٹے گا، لیکن یہ جو میں چاہوں گا وہ پورا کرے گا، اور جس چیز کے لیے میں نے اسے بھیجا ہے اس میں کامیابی ہوگی۔</w:t>
      </w:r>
    </w:p>
    <w:p/>
    <w:p>
      <w:r xmlns:w="http://schemas.openxmlformats.org/wordprocessingml/2006/main">
        <w:t xml:space="preserve">2. یوحنا 14:15 اگر تم مجھ سے محبت کرتے ہو تو میرے احکام پر عمل کرو۔</w:t>
      </w:r>
    </w:p>
    <w:p/>
    <w:p>
      <w:r xmlns:w="http://schemas.openxmlformats.org/wordprocessingml/2006/main">
        <w:t xml:space="preserve">استثنا 2:20 (اسے جنات کا ملک بھی کہا جاتا تھا: پرانے وقتوں میں اس میں جنات رہتے تھے؛ اور عمونی انہیں زمزم کہتے ہیں؛</w:t>
      </w:r>
    </w:p>
    <w:p/>
    <w:p>
      <w:r xmlns:w="http://schemas.openxmlformats.org/wordprocessingml/2006/main">
        <w:t xml:space="preserve">)</w:t>
      </w:r>
    </w:p>
    <w:p/>
    <w:p>
      <w:r xmlns:w="http://schemas.openxmlformats.org/wordprocessingml/2006/main">
        <w:t xml:space="preserve">استثنا 2:20 کی یہ آیت کہتی ہے کہ پرانے زمانے میں جنات کی سرزمین پر جنات آباد تھے، جنہیں عمونیوں نے زمزم کے نام سے پکارا ہے۔</w:t>
      </w:r>
    </w:p>
    <w:p/>
    <w:p>
      <w:r xmlns:w="http://schemas.openxmlformats.org/wordprocessingml/2006/main">
        <w:t xml:space="preserve">1. جنات سے ہماری حفاظت کا خدا کا وعدہ۔</w:t>
      </w:r>
    </w:p>
    <w:p/>
    <w:p>
      <w:r xmlns:w="http://schemas.openxmlformats.org/wordprocessingml/2006/main">
        <w:t xml:space="preserve">2. اپنے روحانی دشمنوں سے باخبر رہنے کی اہمیت۔</w:t>
      </w:r>
    </w:p>
    <w:p/>
    <w:p>
      <w:r xmlns:w="http://schemas.openxmlformats.org/wordprocessingml/2006/main">
        <w:t xml:space="preserve">1. زبور 91: 1-2 - "جو اللہ تعالیٰ کی پناہ میں رہتا ہے وہ قادرِ مطلق کے سائے میں آرام کرے گا۔ میں رب کے بارے میں کہوں گا، وہ میری پناہ اور میرا قلعہ ہے، میرا خدا، جس میں میں ہوں بھروسہ۔"</w:t>
      </w:r>
    </w:p>
    <w:p/>
    <w:p>
      <w:r xmlns:w="http://schemas.openxmlformats.org/wordprocessingml/2006/main">
        <w:t xml:space="preserve">2. افسیوں 6:12 -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p>
      <w:r xmlns:w="http://schemas.openxmlformats.org/wordprocessingml/2006/main">
        <w:t xml:space="preserve">استثنا 2:21 ایک عظیم، اور بہت سے، اور لمبے، عناقیوں کی طرح؛ لیکن خُداوند نے اُن کو اُن کے آگے ہلاک کر دیا۔ اور وہ ان کے جانشین ہوئے اور ان کی جگہ پر رہنے لگے۔</w:t>
      </w:r>
    </w:p>
    <w:p/>
    <w:p>
      <w:r xmlns:w="http://schemas.openxmlformats.org/wordprocessingml/2006/main">
        <w:t xml:space="preserve">خُداوند نے عناقیوں کو جو ایک بڑے اور لمبے لمبے لوگوں کو بنی اسرائیل کے سامنے سے تباہ کر دیا اور بنی اسرائیل کو ان کی جگہ لینے اور ان کی جگہ رہنے دیا۔</w:t>
      </w:r>
    </w:p>
    <w:p/>
    <w:p>
      <w:r xmlns:w="http://schemas.openxmlformats.org/wordprocessingml/2006/main">
        <w:t xml:space="preserve">1. رب کے پاس بڑی سے بڑی رکاوٹوں پر بھی قابو پانے کی طاقت ہے۔</w:t>
      </w:r>
    </w:p>
    <w:p/>
    <w:p>
      <w:r xmlns:w="http://schemas.openxmlformats.org/wordprocessingml/2006/main">
        <w:t xml:space="preserve">2. ہم رب پر بھروسہ کر سکتے ہیں کہ وہ ہماری حفاظت کرے گا اور مشکل ترین حالات میں بھی ہمیں فراہم کرے گا۔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استثنا 2:22 جیسا کہ اُس نے بنی عیسو کے ساتھ کیا جو شعیر میں رہتے تھے، جب اُس نے حُوریوں کو اُن کے آگے سے تباہ کر دیا۔ اور وہ اُن کے جانشین ہوئے، اور اُن کی جگہ پر آج تک آباد ہیں۔</w:t>
      </w:r>
    </w:p>
    <w:p/>
    <w:p>
      <w:r xmlns:w="http://schemas.openxmlformats.org/wordprocessingml/2006/main">
        <w:t xml:space="preserve">خُدا نے حوریموں کو تباہ کر دیا تاکہ عیسو کی اولاد کو شعیر کا ملک دیا جائے، اور وہ تب سے وہاں رہ رہے ہیں۔</w:t>
      </w:r>
    </w:p>
    <w:p/>
    <w:p>
      <w:r xmlns:w="http://schemas.openxmlformats.org/wordprocessingml/2006/main">
        <w:t xml:space="preserve">1. خدا کا انصاف اور رحم: خدا کس طرح تباہی اور نجات دونوں لا سکتا ہے۔</w:t>
      </w:r>
    </w:p>
    <w:p/>
    <w:p>
      <w:r xmlns:w="http://schemas.openxmlformats.org/wordprocessingml/2006/main">
        <w:t xml:space="preserve">2. ایمان کی طاقت: خدا کے منصوبے اور رزق پر بھروسہ۔</w:t>
      </w:r>
    </w:p>
    <w:p/>
    <w:p>
      <w:r xmlns:w="http://schemas.openxmlformats.org/wordprocessingml/2006/main">
        <w:t xml:space="preserve">1. زبور 103:8 - خُداوند مہربان اور مہربان ہے، غصہ کرنے میں دھیما، اور رحم میں بہت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استثنیٰ 2:23 اور حضریم میں رہنے والے عزّہ تک، کفتوریوں نے جو کفتور سے نکلے تھے، اُن کو تباہ کر کے اُن کی جگہ بس گئے۔</w:t>
      </w:r>
    </w:p>
    <w:p/>
    <w:p>
      <w:r xmlns:w="http://schemas.openxmlformats.org/wordprocessingml/2006/main">
        <w:t xml:space="preserve">حزیریم میں رہنے والے ایویمس کو کافتوریموں نے تباہ کر دیا جو کیفتور سے آئے تھے۔ پھر ان کی جگہ Caphtorims نے لے لی۔</w:t>
      </w:r>
    </w:p>
    <w:p/>
    <w:p>
      <w:r xmlns:w="http://schemas.openxmlformats.org/wordprocessingml/2006/main">
        <w:t xml:space="preserve">1. اپنے لوگوں کے لیے خدا کا منصوبہ: ایک مثال کے طور پر کیفتوریمز</w:t>
      </w:r>
    </w:p>
    <w:p/>
    <w:p>
      <w:r xmlns:w="http://schemas.openxmlformats.org/wordprocessingml/2006/main">
        <w:t xml:space="preserve">2. خدا پر ایمان کے ذریعے مشکلات اور مشکلات پر قابو پانا</w:t>
      </w:r>
    </w:p>
    <w:p/>
    <w:p>
      <w:r xmlns:w="http://schemas.openxmlformats.org/wordprocessingml/2006/main">
        <w:t xml:space="preserve">1. افسیوں 6:10-18 خدا کا ہتھیار</w:t>
      </w:r>
    </w:p>
    <w:p/>
    <w:p>
      <w:r xmlns:w="http://schemas.openxmlformats.org/wordprocessingml/2006/main">
        <w:t xml:space="preserve">2. یسعیاہ 41:10-13 اپنے لوگوں کے لیے خُداوند کی طاقت</w:t>
      </w:r>
    </w:p>
    <w:p/>
    <w:p>
      <w:r xmlns:w="http://schemas.openxmlformats.org/wordprocessingml/2006/main">
        <w:t xml:space="preserve">اِستثنا 2:24 اُٹھو، اپنا سفر طے کرو اور دریائے ارنون کو پار کرو، دیکھ میں نے حشبون کا بادشاہ سیحون اموری اور اُس کا ملک تیرے حوالے کر دیا ہے۔ .</w:t>
      </w:r>
    </w:p>
    <w:p/>
    <w:p>
      <w:r xmlns:w="http://schemas.openxmlformats.org/wordprocessingml/2006/main">
        <w:t xml:space="preserve">خدا نے بنی اسرائیل کو حکم دیا کہ وہ اپنی سرزمین کے لیے لڑیں اور اس پر قبضہ کریں۔</w:t>
      </w:r>
    </w:p>
    <w:p/>
    <w:p>
      <w:r xmlns:w="http://schemas.openxmlformats.org/wordprocessingml/2006/main">
        <w:t xml:space="preserve">1. وعدہ شدہ زمین پر قبضہ کرنے کی طاقت</w:t>
      </w:r>
    </w:p>
    <w:p/>
    <w:p>
      <w:r xmlns:w="http://schemas.openxmlformats.org/wordprocessingml/2006/main">
        <w:t xml:space="preserve">2. جس چیز پر آپ یقین رکھتے ہیں اس کے لیے لڑنے سے نہ گھبرائیں۔</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کہیں تم جاؤ۔"</w:t>
      </w:r>
    </w:p>
    <w:p/>
    <w:p>
      <w:r xmlns:w="http://schemas.openxmlformats.org/wordprocessingml/2006/main">
        <w:t xml:space="preserve">استثنا 2:25 آج کے دن میں تیرا خوف اور تیرا خوف اُن قوموں پر ڈالنا شروع کروں گا جو آسمان کے نیچے ہیں، جو تیری خبر سُنیں گی، تجھ سے کانپیں گی، اور تجھ سے پریشان ہوں گی۔</w:t>
      </w:r>
    </w:p>
    <w:p/>
    <w:p>
      <w:r xmlns:w="http://schemas.openxmlformats.org/wordprocessingml/2006/main">
        <w:t xml:space="preserve">خُدا وعدہ کرتا ہے کہ وہ اُن قوموں پر اسرائیل کا خوف ڈالے گا جو اُن کے بارے میں سنیں گی۔</w:t>
      </w:r>
    </w:p>
    <w:p/>
    <w:p>
      <w:r xmlns:w="http://schemas.openxmlformats.org/wordprocessingml/2006/main">
        <w:t xml:space="preserve">بہترین</w:t>
      </w:r>
    </w:p>
    <w:p/>
    <w:p>
      <w:r xmlns:w="http://schemas.openxmlformats.org/wordprocessingml/2006/main">
        <w:t xml:space="preserve">1. A کہ کس طرح استثنا 2:25 میں خدا کا وعدہ آج بھی متعلقہ ہے۔</w:t>
      </w:r>
    </w:p>
    <w:p/>
    <w:p>
      <w:r xmlns:w="http://schemas.openxmlformats.org/wordprocessingml/2006/main">
        <w:t xml:space="preserve">2. ہماری زندگیوں میں استثنیٰ 2:25 میں خدا کے وعدے کو کیسے پورا کرنا ہے۔</w:t>
      </w:r>
    </w:p>
    <w:p/>
    <w:p>
      <w:r xmlns:w="http://schemas.openxmlformats.org/wordprocessingml/2006/main">
        <w:t xml:space="preserve">بہترین</w:t>
      </w:r>
    </w:p>
    <w:p/>
    <w:p>
      <w:r xmlns:w="http://schemas.openxmlformats.org/wordprocessingml/2006/main">
        <w:t xml:space="preserve">1. یسعیاہ 13:11 - کیونکہ رب الافواج کا دن ہر ایک پر جو مغرور اور بلند ہے، اور ہر ایک پر جو بلند ہو جائے گا۔ اور وہ نیچے لایا جائے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استثنا 2:26 اور میں نے قادیموت کے بیابان سے حسبون کے بادشاہ سیحون کے پاس سلامتی کی باتوں کے ساتھ قاصد بھیجے۔</w:t>
      </w:r>
    </w:p>
    <w:p/>
    <w:p>
      <w:r xmlns:w="http://schemas.openxmlformats.org/wordprocessingml/2006/main">
        <w:t xml:space="preserve">اس حوالے سے خُدا نے حسبون کے بادشاہ سیحون کے پاس امن کے پیغامبر بھیجنے پر بحث کی ہے۔</w:t>
      </w:r>
    </w:p>
    <w:p/>
    <w:p>
      <w:r xmlns:w="http://schemas.openxmlformats.org/wordprocessingml/2006/main">
        <w:t xml:space="preserve">1. امن کی طاقت: خدا کے رسول کس طرح صلح کر سکتے ہیں۔</w:t>
      </w:r>
    </w:p>
    <w:p/>
    <w:p>
      <w:r xmlns:w="http://schemas.openxmlformats.org/wordprocessingml/2006/main">
        <w:t xml:space="preserve">2. دشمنوں کے درمیان مفاہمت کی اہمیت: خدا کی محبت کے ذریعے دلوں کو بدلنا۔</w:t>
      </w:r>
    </w:p>
    <w:p/>
    <w:p>
      <w:r xmlns:w="http://schemas.openxmlformats.org/wordprocessingml/2006/main">
        <w:t xml:space="preserve">1. میتھیو 5:9: "مبارک ہیں وہ صلح کرنے والے، کیونکہ وہ خدا کے فرزند کہلائیں گے۔"</w:t>
      </w:r>
    </w:p>
    <w:p/>
    <w:p>
      <w:r xmlns:w="http://schemas.openxmlformats.org/wordprocessingml/2006/main">
        <w:t xml:space="preserve">2. رومیوں 12:18: اگر یہ ممکن ہے، جہاں تک یہ آپ پر منحصر ہے، سب کے ساتھ امن سے رہیں۔</w:t>
      </w:r>
    </w:p>
    <w:p/>
    <w:p>
      <w:r xmlns:w="http://schemas.openxmlformats.org/wordprocessingml/2006/main">
        <w:t xml:space="preserve">استثنا 2:27 مجھے تیرے ملک میں سے گزرنے دو: میں اونچے راستے سے چلوں گا، نہ دائیں طرف مڑوں گا نہ بائیں طرف۔</w:t>
      </w:r>
    </w:p>
    <w:p/>
    <w:p>
      <w:r xmlns:w="http://schemas.openxmlformats.org/wordprocessingml/2006/main">
        <w:t xml:space="preserve">خُدا ہمیں اپنے راستوں پر مرکوز رہنے اور خلفشار کی طرف متوجہ نہ ہونے کے لیے بلاتا ہے۔</w:t>
      </w:r>
    </w:p>
    <w:p/>
    <w:p>
      <w:r xmlns:w="http://schemas.openxmlformats.org/wordprocessingml/2006/main">
        <w:t xml:space="preserve">1: "خدا کا راستہ: توجہ مرکوز اور غیر متزلزل رہنا"</w:t>
      </w:r>
    </w:p>
    <w:p/>
    <w:p>
      <w:r xmlns:w="http://schemas.openxmlformats.org/wordprocessingml/2006/main">
        <w:t xml:space="preserve">2: "سیدھے راستے پر رہنے کے لیے خدا کی پکار"</w:t>
      </w:r>
    </w:p>
    <w:p/>
    <w:p>
      <w:r xmlns:w="http://schemas.openxmlformats.org/wordprocessingml/2006/main">
        <w:t xml:space="preserve">1: امثال 4:25-27، "تمہاری آنکھیں سیدھی آگے کی طرف دیکھو، اور تمہاری نگاہیں تمہارے سامنے سیدھی ہوں۔ اپنے قدموں کے راستے پر غور کرو، تب تمہاری تمام راہیں یقینی ہو جائیں گی۔ دائیں بائیں نہ مڑیں۔ اپنے قدموں کو برائی سے باز رکھو۔"</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Deuteronomy 2:28 تو مجھے پیسے کے عوض گوشت بیچنا تاکہ میں کھا سکوں۔ اور مجھے پیسے دے کر پانی دو تاکہ میں پی سکوں۔</w:t>
      </w:r>
    </w:p>
    <w:p/>
    <w:p>
      <w:r xmlns:w="http://schemas.openxmlformats.org/wordprocessingml/2006/main">
        <w:t xml:space="preserve">یہ حوالہ بیان کرتا ہے کہ بنی اسرائیل خود کو برقرار رکھنے کے لیے دوسروں سے خوراک اور پانی خرید سکتے تھے۔</w:t>
      </w:r>
    </w:p>
    <w:p/>
    <w:p>
      <w:r xmlns:w="http://schemas.openxmlformats.org/wordprocessingml/2006/main">
        <w:t xml:space="preserve">1: خدا ہمیں ان طریقوں سے مہیا کرتا ہے جس کی ہم توقع نہیں کر سکتے ہیں۔</w:t>
      </w:r>
    </w:p>
    <w:p/>
    <w:p>
      <w:r xmlns:w="http://schemas.openxmlformats.org/wordprocessingml/2006/main">
        <w:t xml:space="preserve">2: ہمیں ضرورت کے وقت دوسروں پر بھروسہ کرنے کے لیے تیار رہنا چاہیے۔</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میتھیو 6:26 ہوا کے پرندوں کو دیکھو۔ وہ نہ بوتے ہیں، نہ کاٹتے ہیں اور نہ ہی گوداموں میں جمع کرتے ہیں، پھر بھی تمہارا آسمانی باپ انہیں کھلاتا ہے۔ کیا آپ ان سے زیادہ قیمتی نہیں ہیں؟</w:t>
      </w:r>
    </w:p>
    <w:p/>
    <w:p>
      <w:r xmlns:w="http://schemas.openxmlformats.org/wordprocessingml/2006/main">
        <w:t xml:space="preserve">استثنا 2:29 (جیسا کہ بنی عیسو نے جو شعیر میں رہتے ہیں اور موآبیوں نے جو عر میں رہتے ہیں میرے ساتھ کیا) جب تک میں یردن کے پار اس ملک میں نہ جاؤں جو خداوند ہمارا خدا ہمیں دیتا ہے۔</w:t>
      </w:r>
    </w:p>
    <w:p/>
    <w:p>
      <w:r xmlns:w="http://schemas.openxmlformats.org/wordprocessingml/2006/main">
        <w:t xml:space="preserve">خداوند نے بنی اسرائیل کو حکم دیا کہ وہ ادومیوں اور موآبیوں کے ساتھ احترام اور مہربانی سے پیش آئیں جب تک کہ وہ یردن کے پار نہ جائیں۔</w:t>
      </w:r>
    </w:p>
    <w:p/>
    <w:p>
      <w:r xmlns:w="http://schemas.openxmlformats.org/wordprocessingml/2006/main">
        <w:t xml:space="preserve">1. اپنے دشمنوں سے محبت کرنا: بنی اسرائیل کی مثال</w:t>
      </w:r>
    </w:p>
    <w:p/>
    <w:p>
      <w:r xmlns:w="http://schemas.openxmlformats.org/wordprocessingml/2006/main">
        <w:t xml:space="preserve">2. خدا کا رزق: وعدہ شدہ زمین میں داخل ہونا</w:t>
      </w:r>
    </w:p>
    <w:p/>
    <w:p>
      <w:r xmlns:w="http://schemas.openxmlformats.org/wordprocessingml/2006/main">
        <w:t xml:space="preserve">1. رومیوں 12:19-21 - بدلہ نہ لو بلکہ خُدا کے غضب کے لیے جگہ چھوڑ دو، کیونکہ لکھا ہے، "انتقام لینا میرا کام ہے، میں بدلہ دوں گا، رب فرماتا ہے۔"</w:t>
      </w:r>
    </w:p>
    <w:p/>
    <w:p>
      <w:r xmlns:w="http://schemas.openxmlformats.org/wordprocessingml/2006/main">
        <w:t xml:space="preserve">2. جوشوا 1: 1-9 - خداوند نے جوشوا سے بات کی، اسے مضبوط اور دلیر بننے اور قانون پر دن رات غور کرنے کی ترغیب دی تاکہ وہ بنی اسرائیل کو وعدہ شدہ سرزمین میں لے جانے میں کامیاب ہو سکے۔</w:t>
      </w:r>
    </w:p>
    <w:p/>
    <w:p>
      <w:r xmlns:w="http://schemas.openxmlformats.org/wordprocessingml/2006/main">
        <w:t xml:space="preserve">استثنا 2:30 لیکن حسبون کے بادشاہ سیحون نے ہمیں اُس کے پاس سے گزرنے نہ دیا کیونکہ خداوند تیرے خدا نے اُس کی روح کو سخت کیا اور اُس کے دل کو سخت کیا تاکہ وہ اُسے تیرے ہاتھ میں کر دے جیسا کہ آج ظاہر ہے۔</w:t>
      </w:r>
    </w:p>
    <w:p/>
    <w:p>
      <w:r xmlns:w="http://schemas.openxmlformats.org/wordprocessingml/2006/main">
        <w:t xml:space="preserve">خُداوند نے سیحون کی روح کو سخت کیا اور اُس کے دل کو ضدی بنایا تاکہ وہ اُسے اسرائیل کے حوالے کر دے۔</w:t>
      </w:r>
    </w:p>
    <w:p/>
    <w:p>
      <w:r xmlns:w="http://schemas.openxmlformats.org/wordprocessingml/2006/main">
        <w:t xml:space="preserve">1. تمام چیزوں پر خدا کی حاکمیت: اس کے منصوبوں کو قبول کرنا اور قبول کرنا</w:t>
      </w:r>
    </w:p>
    <w:p/>
    <w:p>
      <w:r xmlns:w="http://schemas.openxmlformats.org/wordprocessingml/2006/main">
        <w:t xml:space="preserve">2. اطاعت کی طاقت: خدا کی ہدایت پر بھروسہ</w:t>
      </w:r>
    </w:p>
    <w:p/>
    <w:p>
      <w:r xmlns:w="http://schemas.openxmlformats.org/wordprocessingml/2006/main">
        <w:t xml:space="preserve">1. یسعیاہ 45:7 - میں روشنی بناتا ہوں اور تاریکی پیدا کرتا ہوں، میں خوشحالی لاتا ہوں اور تباہی پیدا کرتا ہوں۔ میں، خداوند، یہ سب کام کرتا ہوں۔</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استثنا 2:31 اور خُداوند نے مُجھ سے کہا دیکھ مَیں نے سیحون اور اُس کی مُلک تیرے آگے دینا شروع کر دی ہے اور قبضہ کرنا شروع کر دے تاکہ تُو اُس کی زمین کا وارث ہو۔</w:t>
      </w:r>
    </w:p>
    <w:p/>
    <w:p>
      <w:r xmlns:w="http://schemas.openxmlformats.org/wordprocessingml/2006/main">
        <w:t xml:space="preserve">خداوند نے بنی اسرائیل کو سیحون کی سرزمین دینے کا وعدہ کیا۔</w:t>
      </w:r>
    </w:p>
    <w:p/>
    <w:p>
      <w:r xmlns:w="http://schemas.openxmlformats.org/wordprocessingml/2006/main">
        <w:t xml:space="preserve">1. خُدا اپنے وعدوں کا وفادار ہے۔</w:t>
      </w:r>
    </w:p>
    <w:p/>
    <w:p>
      <w:r xmlns:w="http://schemas.openxmlformats.org/wordprocessingml/2006/main">
        <w:t xml:space="preserve">2. وعدہ شدہ زمین کا مالک ہونا۔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4: 13-14 - کیونکہ وعدہ، کہ وہ دنیا کا وارث ہو گا، ابراہیم یا اس کی نسل سے، شریعت کے ذریعے نہیں، بلکہ ایمان کی راستبازی کے ذریعے تھا۔ کِیُونکہ اگر شرِیعت کے وارث ہوں تو اِیمان باطل ہو جاتا ہے اور وعدہ بے اثر ہو جاتا ہے۔</w:t>
      </w:r>
    </w:p>
    <w:p/>
    <w:p>
      <w:r xmlns:w="http://schemas.openxmlformats.org/wordprocessingml/2006/main">
        <w:t xml:space="preserve">استثنا 2:32 تب سیحون اور اُس کے تمام لوگ یحز میں لڑنے کو ہمارے خلاف نکلے۔</w:t>
      </w:r>
    </w:p>
    <w:p/>
    <w:p>
      <w:r xmlns:w="http://schemas.openxmlformats.org/wordprocessingml/2006/main">
        <w:t xml:space="preserve">سیحون اور اس کے لوگ یحز میں بنی اسرائیل سے لڑے۔</w:t>
      </w:r>
    </w:p>
    <w:p/>
    <w:p>
      <w:r xmlns:w="http://schemas.openxmlformats.org/wordprocessingml/2006/main">
        <w:t xml:space="preserve">1. مخالفت پر قابو پانا: مصیبت کا جواب کیسے دیا جائے۔</w:t>
      </w:r>
    </w:p>
    <w:p/>
    <w:p>
      <w:r xmlns:w="http://schemas.openxmlformats.org/wordprocessingml/2006/main">
        <w:t xml:space="preserve">2. ایمان کی طاقت: آزمائش کے وقت خدا کی طاقت پر بھروسہ کرنا</w:t>
      </w:r>
    </w:p>
    <w:p/>
    <w:p>
      <w:r xmlns:w="http://schemas.openxmlformats.org/wordprocessingml/2006/main">
        <w:t xml:space="preserve">1. عبرانیوں 11:32-40 - ایمان کے ہیرو اور ان کی استقامت کی مثال۔</w:t>
      </w:r>
    </w:p>
    <w:p/>
    <w:p>
      <w:r xmlns:w="http://schemas.openxmlformats.org/wordprocessingml/2006/main">
        <w:t xml:space="preserve">2. رومیوں 8:31-39 - کوئی بھی چیز ہمیں خدا کی محبت سے الگ نہیں کر سکتی۔</w:t>
      </w:r>
    </w:p>
    <w:p/>
    <w:p>
      <w:r xmlns:w="http://schemas.openxmlformats.org/wordprocessingml/2006/main">
        <w:t xml:space="preserve">استثنا 2:33 اور خُداوند ہمارے خُدا نے اُسے ہمارے آگے بچایا۔ اور ہم نے اسے اور اس کے بیٹوں اور اس کے تمام لوگوں کو مارا۔</w:t>
      </w:r>
    </w:p>
    <w:p/>
    <w:p>
      <w:r xmlns:w="http://schemas.openxmlformats.org/wordprocessingml/2006/main">
        <w:t xml:space="preserve">خُداوند نے سیحون اور اُس کے لوگوں کو بنی اسرائیل کے حوالے کر دیا جنہوں نے اُن کو شکست دی۔</w:t>
      </w:r>
    </w:p>
    <w:p/>
    <w:p>
      <w:r xmlns:w="http://schemas.openxmlformats.org/wordprocessingml/2006/main">
        <w:t xml:space="preserve">1. خُدا ہمارے لیے لڑے گا جب ہم اُس کے وفادار ہوں گے۔</w:t>
      </w:r>
    </w:p>
    <w:p/>
    <w:p>
      <w:r xmlns:w="http://schemas.openxmlformats.org/wordprocessingml/2006/main">
        <w:t xml:space="preserve">2. خدا کی رضا حاصل کرنے کے لیے ہمیں فروتنی اور فرمانبردار رہنا چاہیے۔</w:t>
      </w:r>
    </w:p>
    <w:p/>
    <w:p>
      <w:r xmlns:w="http://schemas.openxmlformats.org/wordprocessingml/2006/main">
        <w:t xml:space="preserve">1. 2 تواریخ 20:15 - "اور اُس نے کہا، اے تمام یہوداہ اور یروشلم کے باشندو، اور اے بادشاہ یہوسفط سنو، رب تم سے یوں فرماتا ہے کہ اِس بڑی بھیڑ سے مت ڈرو اور نہ گھبراؤ، کیونکہ جنگ تمہاری نہیں خدا کی ہے۔</w:t>
      </w:r>
    </w:p>
    <w:p/>
    <w:p>
      <w:r xmlns:w="http://schemas.openxmlformats.org/wordprocessingml/2006/main">
        <w:t xml:space="preserve">2. 1 سموئیل 17:47 - "اور یہ تمام جماعت جان لے گی کہ خداوند تلوار اور نیزے سے نہیں بچاتا؛ کیونکہ جنگ خداوند کی ہے اور وہ تمہیں ہمارے ہاتھ میں کر دے گا۔</w:t>
      </w:r>
    </w:p>
    <w:p/>
    <w:p>
      <w:r xmlns:w="http://schemas.openxmlformats.org/wordprocessingml/2006/main">
        <w:t xml:space="preserve">استثنا 2:34 اور ہم نے اُس وقت اُس کے تمام شہروں پر قبضہ کر لیا اور ہر شہر کے مردوں اور عورتوں اور چھوٹوں کو بالکل تباہ کر دیا اور کسی کو باقی نہ چھوڑا۔</w:t>
      </w:r>
    </w:p>
    <w:p/>
    <w:p>
      <w:r xmlns:w="http://schemas.openxmlformats.org/wordprocessingml/2006/main">
        <w:t xml:space="preserve">بنی اسرائیل نے ہر اس شہر کو تباہ کر دیا جس میں ان کا سامنا ہوا، اس کے تمام باشندوں سمیت۔</w:t>
      </w:r>
    </w:p>
    <w:p/>
    <w:p>
      <w:r xmlns:w="http://schemas.openxmlformats.org/wordprocessingml/2006/main">
        <w:t xml:space="preserve">1. خدا کا انصاف: گناہ کے نتائج</w:t>
      </w:r>
    </w:p>
    <w:p/>
    <w:p>
      <w:r xmlns:w="http://schemas.openxmlformats.org/wordprocessingml/2006/main">
        <w:t xml:space="preserve">2. خدا کی رحمت: اس کے غضب کے باوجود اس کی محبت کو سمجھنا</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یسعیاہ 40:11 - "وہ چرواہے کی طرح اپنے ریوڑ کی دیکھ بھال کرتا ہے: وہ میمنوں کو اپنے بازوؤں میں جمع کرتا ہے اور انہیں اپنے دل کے قریب لے جاتا ہے؛ وہ نرمی سے جوانوں کی رہنمائی کرتا ہے۔"</w:t>
      </w:r>
    </w:p>
    <w:p/>
    <w:p>
      <w:r xmlns:w="http://schemas.openxmlformats.org/wordprocessingml/2006/main">
        <w:t xml:space="preserve">استثنا 2:35 صرف وہی مویشی جو ہم نے اپنے لیے شکار کے لیے لیے تھے، اور ان شہروں کا مال جو ہم نے لیا تھا۔</w:t>
      </w:r>
    </w:p>
    <w:p/>
    <w:p>
      <w:r xmlns:w="http://schemas.openxmlformats.org/wordprocessingml/2006/main">
        <w:t xml:space="preserve">خدا اپنے لوگوں کو اپنے دشمنوں سے مال غنیمت لینے کا حکم دیتا ہے۔</w:t>
      </w:r>
    </w:p>
    <w:p/>
    <w:p>
      <w:r xmlns:w="http://schemas.openxmlformats.org/wordprocessingml/2006/main">
        <w:t xml:space="preserve">1: خدا اپنے لوگوں کو غیر متوقع طریقوں سے مہیا کرتا ہے۔</w:t>
      </w:r>
    </w:p>
    <w:p/>
    <w:p>
      <w:r xmlns:w="http://schemas.openxmlformats.org/wordprocessingml/2006/main">
        <w:t xml:space="preserve">2: فتح سے پہلے عاجزی اختیار کرو، اور خدا کے رزق کا شکر ادا کرو۔</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استثنا 2:36 عروعیر سے جو دریائے ارنون کے کنارے ہے اور اس شہر سے جو دریا کے کنارے ہے یہاں تک کہ جلعاد تک ایک بھی شہر ہمارے لیے اتنا مضبوط نہیں تھا: خداوند ہمارے خدا نے سب کو ہمارے حوالے کر دیا۔ :</w:t>
      </w:r>
    </w:p>
    <w:p/>
    <w:p>
      <w:r xmlns:w="http://schemas.openxmlformats.org/wordprocessingml/2006/main">
        <w:t xml:space="preserve">رب نے دریائے ارنون اور جلعاد پر عروعیر کے درمیان تمام شہروں کو اسرائیلیوں کے حوالے کر دیا۔</w:t>
      </w:r>
    </w:p>
    <w:p/>
    <w:p>
      <w:r xmlns:w="http://schemas.openxmlformats.org/wordprocessingml/2006/main">
        <w:t xml:space="preserve">1. خُدا کے وعدے ٹلنے والے ہیں - استثنا 2:36</w:t>
      </w:r>
    </w:p>
    <w:p/>
    <w:p>
      <w:r xmlns:w="http://schemas.openxmlformats.org/wordprocessingml/2006/main">
        <w:t xml:space="preserve">2. ایمان کی طاقت - رومیوں 4:21</w:t>
      </w:r>
    </w:p>
    <w:p/>
    <w:p>
      <w:r xmlns:w="http://schemas.openxmlformats.org/wordprocessingml/2006/main">
        <w:t xml:space="preserve">1. جوشوا 21:43-45 - خدا نے بنی اسرائیل کو وہ تمام زمین دی جس کا اس نے ان سے وعدہ کیا تھا۔</w:t>
      </w:r>
    </w:p>
    <w:p/>
    <w:p>
      <w:r xmlns:w="http://schemas.openxmlformats.org/wordprocessingml/2006/main">
        <w:t xml:space="preserve">2. یسعیاہ 55:11 - خُدا کا کلام اُس کی طرف خالی نہیں لوٹے گا بلکہ جو وہ چاہتا ہے اسے پورا کرے گا۔</w:t>
      </w:r>
    </w:p>
    <w:p/>
    <w:p>
      <w:r xmlns:w="http://schemas.openxmlformats.org/wordprocessingml/2006/main">
        <w:t xml:space="preserve">استثنیٰ 2:37 صرف بنی عمون کے ملک میں تو نہیں آیا، نہ دریائے یبوق کے کسی مقام پر، نہ پہاڑوں کے شہروں کی طرف، نہ ان چیزوں کے لیے جن سے رب ہمارے خدا نے ہمیں منع کیا ہے۔</w:t>
      </w:r>
    </w:p>
    <w:p/>
    <w:p>
      <w:r xmlns:w="http://schemas.openxmlformats.org/wordprocessingml/2006/main">
        <w:t xml:space="preserve">یہ حوالہ بنی اسرائیل کو عمونیوں کی سرزمین سے دور رہنے کے لیے خدا کے حکم پر روشنی ڈالتا ہے۔</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اطاعت کی طاقت</w:t>
      </w:r>
    </w:p>
    <w:p/>
    <w:p>
      <w:r xmlns:w="http://schemas.openxmlformats.org/wordprocessingml/2006/main">
        <w:t xml:space="preserve">1. جان 14:15 - اگر آپ مجھ سے محبت کرتے ہیں، تو آپ میرے احکام پر عمل کریں گے۔</w:t>
      </w:r>
    </w:p>
    <w:p/>
    <w:p>
      <w:r xmlns:w="http://schemas.openxmlformats.org/wordprocessingml/2006/main">
        <w:t xml:space="preserve">2. عبرانیوں 11: 8-9 - ایمان سے ابراہیم نے اس وقت اطاعت کی جب اسے اس جگہ پر جانے کے لئے بلایا گیا جو اسے وراثت کے طور پر حاصل کرنا تھا۔ اور وہ باہر چلا گیا، نہ جانے کہاں جا رہا تھا۔</w:t>
      </w:r>
    </w:p>
    <w:p/>
    <w:p>
      <w:r xmlns:w="http://schemas.openxmlformats.org/wordprocessingml/2006/main">
        <w:t xml:space="preserve">استثنیٰ 3 کا خلاصہ تین پیراگراف میں مندرجہ ذیل آیات کے ساتھ کیا جا سکتا ہے:</w:t>
      </w:r>
    </w:p>
    <w:p/>
    <w:p>
      <w:r xmlns:w="http://schemas.openxmlformats.org/wordprocessingml/2006/main">
        <w:t xml:space="preserve">پیراگراف 1: استثنا 3:1-11 موسیٰ کی قیادت میں باشن کے بادشاہ اوگ کے خلاف اسرائیل کی فتوحات کا ذکر کرتا ہے۔ موسیٰ بیان کرتا ہے کہ کس طرح انہوں نے عوج اور اس کی فوج کو شکست دی، ارگوب کے علاقے کے ساٹھ شہروں پر قبضہ کیا۔ باب اوگ کے سائز اور طاقت کے بارے میں تفصیلات فراہم کرتا ہے، اس بات پر روشنی ڈالتا ہے کہ وہ رفائیم سے ایک دیو تھا، لیکن بالآخر خدا نے اسے اسرائیل کے حوالے کر دیا۔ موسیٰ نے یہ بھی ذکر کیا ہے کہ انہوں نے دریائے یردن کے مشرق میں اس زمین پر قبضہ کر لیا اور اسے روبن، جاد اور منسی کے آدھے قبیلے کے لیے مختص کیا۔</w:t>
      </w:r>
    </w:p>
    <w:p/>
    <w:p>
      <w:r xmlns:w="http://schemas.openxmlformats.org/wordprocessingml/2006/main">
        <w:t xml:space="preserve">پیراگراف 2: استثنا 3:12-22 میں جاری، موسی نے روبن، گاد، اور منسی کے آدھے قبیلے سے خطاب کیا جنہوں نے اردن کے مشرق کی طرف اپنی میراث پہلے ہی حاصل کر لی تھی۔ وہ ان کی حوصلہ افزائی کرتا ہے کہ وہ اپنی مختص زمینوں میں آباد ہونے سے پہلے اسے فتح کرنے میں مدد کرنے کے لیے کنعان میں اپنے ساتھی اسرائیلیوں کے ساتھ شامل ہونے کے عزم کا احترام کریں۔ موسیٰ انہیں یاد دلاتے ہیں کہ تمام قبائل کے درمیان اتحاد کو برقرار رکھنے کے لیے اس ذمہ داری کو پورا کرنا بہت ضروری ہے۔</w:t>
      </w:r>
    </w:p>
    <w:p/>
    <w:p>
      <w:r xmlns:w="http://schemas.openxmlformats.org/wordprocessingml/2006/main">
        <w:t xml:space="preserve">پیراگراف 3: استثنا 3 کے اختتام پر موسیٰ نے کنعان میں داخل ہونے کی اجازت کے لیے خُدا سے اپنی درخواست کا ذکر کیا۔ وہ بتاتا ہے کہ کس طرح اس نے متعدد بار خدا سے التجا کی لیکن بالآخر میریبہ میں اس کی نافرمانی کی وجہ سے انکار کردیا گیا جب اس نے خدا کی ہدایت کے مطابق اس سے بات کرنے کے بجائے ایک پتھر مارا۔ خود کنعان میں داخل ہونے سے قاصر ہونے کے باوجود، موسیٰ نے مقرر کردہ رہنما جوشوا کو یقین دلایا کہ خُدا اُس کے آگے آگے بڑھے گا اور اُن کے دشمنوں پر فتح عطا کرے گا جیسا کہ اُس نے اُس کے لیے کیا تھا۔</w:t>
      </w:r>
    </w:p>
    <w:p/>
    <w:p>
      <w:r xmlns:w="http://schemas.openxmlformats.org/wordprocessingml/2006/main">
        <w:t xml:space="preserve">خلاصہ:</w:t>
      </w:r>
    </w:p>
    <w:p>
      <w:r xmlns:w="http://schemas.openxmlformats.org/wordprocessingml/2006/main">
        <w:t xml:space="preserve">Deuteronomy 3 پیش کرتا ہے:</w:t>
      </w:r>
    </w:p>
    <w:p>
      <w:r xmlns:w="http://schemas.openxmlformats.org/wordprocessingml/2006/main">
        <w:t xml:space="preserve">اوگ کے خلاف فتح اور قبضہ؛</w:t>
      </w:r>
    </w:p>
    <w:p>
      <w:r xmlns:w="http://schemas.openxmlformats.org/wordprocessingml/2006/main">
        <w:t xml:space="preserve">یردن کے مشرق کی زمین روبن، جاد، منسی کو دی گئی۔</w:t>
      </w:r>
    </w:p>
    <w:p>
      <w:r xmlns:w="http://schemas.openxmlformats.org/wordprocessingml/2006/main">
        <w:t xml:space="preserve">کنعان کی فتح میں ساتھی اسرائیلیوں کے ساتھ اتحاد کی نصیحت۔</w:t>
      </w:r>
    </w:p>
    <w:p/>
    <w:p>
      <w:r xmlns:w="http://schemas.openxmlformats.org/wordprocessingml/2006/main">
        <w:t xml:space="preserve">اوگ کی فتح، بسن کے بادشاہ کو شکست اور قبضہ؛</w:t>
      </w:r>
    </w:p>
    <w:p>
      <w:r xmlns:w="http://schemas.openxmlformats.org/wordprocessingml/2006/main">
        <w:t xml:space="preserve">روبن، جاد، منسی کو قبضہ شدہ زمین کی تقسیم؛</w:t>
      </w:r>
    </w:p>
    <w:p>
      <w:r xmlns:w="http://schemas.openxmlformats.org/wordprocessingml/2006/main">
        <w:t xml:space="preserve">کنعان کی فتح میں اتحاد میں شامل ہونے کی ترغیب۔</w:t>
      </w:r>
    </w:p>
    <w:p/>
    <w:p>
      <w:r xmlns:w="http://schemas.openxmlformats.org/wordprocessingml/2006/main">
        <w:t xml:space="preserve">یہ باب بسن کے بادشاہ اوگ کے خلاف موسیٰ کی قیادت میں ہونے والی فتوحات پر مرکوز ہے۔ استثنا 3 میں، موسیٰ بیان کرتا ہے کہ کس طرح انہوں نے اوگ اور اس کی فوج کو شکست دی، ارگوب کے علاقے کے ساٹھ شہروں پر قبضہ کیا۔ رفائیم کے دیو کے طور پر اوگ کی جسامت اور طاقت کے باوجود، خدا نے اسے اسرائیل کے حوالے کر دیا۔ دریائے یردن کے مشرق میں فتح شدہ زمین پھر روبن، جاد اور منسی کے آدھے قبیلے کے قبیلوں کو دی گئی۔</w:t>
      </w:r>
    </w:p>
    <w:p/>
    <w:p>
      <w:r xmlns:w="http://schemas.openxmlformats.org/wordprocessingml/2006/main">
        <w:t xml:space="preserve">استثنا 3 میں جاری رکھتے ہوئے، موسیٰ ان قبیلوں سے خطاب کرتا ہے جو پہلے ہی اردن کے مشرق کی طرف اپنی وراثت حاصل کر چکے تھے، روبن، گاد، اور منسی کے آدھے قبیلے کے قبیلے۔ وہ ان کی حوصلہ افزائی کرتا ہے کہ وہ اپنی مختص زمینوں میں آباد ہونے سے پہلے اسے فتح کرنے میں مدد کرنے کے لیے کنعان میں اپنے ساتھی اسرائیلیوں کے ساتھ شامل ہونے کے عزم کا احترام کریں۔ موسیٰ اس بات پر زور دیتا ہے کہ خدا کے چنے ہوئے لوگوں کے طور پر کامیابی اور تکمیل کے لیے تمام قبائل میں اتحاد ضروری ہے۔</w:t>
      </w:r>
    </w:p>
    <w:p/>
    <w:p>
      <w:r xmlns:w="http://schemas.openxmlformats.org/wordprocessingml/2006/main">
        <w:t xml:space="preserve">استثنا 3 کا اختتام موسیٰ کے کنعان میں داخل ہونے کی اجازت کے لیے خُدا سے اپنی التجا بیان کرنے کے ساتھ ہوا۔ وہ بتاتا ہے کہ کس طرح اس نے متعدد بار التجا کی لیکن بالآخر میریبہ میں اس کی نافرمانی کی وجہ سے انکار کر دیا گیا جب اس نے خدا کی ہدایت کے مطابق اس سے بات کرنے کے بجائے پتھر مارا۔ اگرچہ خود کنعان میں داخل ہونے سے قاصر ہے، موسیٰ نے مقرر کردہ رہنما جوشوا کو یقین دلایا کہ خُدا اُس کے آگے آگے بڑھے گا اور اُن کے دشمنوں پر فتح عطا کرے گا جیسا کہ اُس نے اُس کے لیے کیا تھا۔</w:t>
      </w:r>
    </w:p>
    <w:p/>
    <w:p>
      <w:r xmlns:w="http://schemas.openxmlformats.org/wordprocessingml/2006/main">
        <w:t xml:space="preserve">استثنا 3:1 تب ہم مڑ کر بسن کے راستے پر چڑھ گئے اور بسن کا بادشاہ عوج اپنے تمام لوگوں سمیت ادرعی میں لڑنے کو ہمارے خلاف نکلا۔</w:t>
      </w:r>
    </w:p>
    <w:p/>
    <w:p>
      <w:r xmlns:w="http://schemas.openxmlformats.org/wordprocessingml/2006/main">
        <w:t xml:space="preserve">خدا نے اپنے لوگوں کو بسن کے بادشاہ عوج سے نجات دلائی۔</w:t>
      </w:r>
    </w:p>
    <w:p/>
    <w:p>
      <w:r xmlns:w="http://schemas.openxmlformats.org/wordprocessingml/2006/main">
        <w:t xml:space="preserve">1. خُدا ہمیں ہمارے دشمنوں سے بچانے اور بچانے کے لیے وفادار ہے۔</w:t>
      </w:r>
    </w:p>
    <w:p/>
    <w:p>
      <w:r xmlns:w="http://schemas.openxmlformats.org/wordprocessingml/2006/main">
        <w:t xml:space="preserve">2. خدا خود مختار اور طاقتور ہے؛ وہ ہمارا خیال رکھے گا۔</w:t>
      </w:r>
    </w:p>
    <w:p/>
    <w:p>
      <w:r xmlns:w="http://schemas.openxmlformats.org/wordprocessingml/2006/main">
        <w:t xml:space="preserve">1۔یسعیاہ 41:10-13</w:t>
      </w:r>
    </w:p>
    <w:p/>
    <w:p>
      <w:r xmlns:w="http://schemas.openxmlformats.org/wordprocessingml/2006/main">
        <w:t xml:space="preserve">2۔زبور 34:7-8</w:t>
      </w:r>
    </w:p>
    <w:p/>
    <w:p>
      <w:r xmlns:w="http://schemas.openxmlformats.org/wordprocessingml/2006/main">
        <w:t xml:space="preserve">استثنا 3:2 اور خُداوند نے مُجھ سے کہا کہ اُس سے مت ڈر کیونکہ مَیں اُسے اور اُس کے تمام لوگوں کو اور اُس کے ملک کو تیرے ہاتھ میں کر دوں گا۔ اور تُو اُس کے ساتھ ویسا ہی کرنا جیسا تُو نے اموریوں کے بادشاہ سیحون کے ساتھ کیا جو حسبون میں رہتا تھا۔</w:t>
      </w:r>
    </w:p>
    <w:p/>
    <w:p>
      <w:r xmlns:w="http://schemas.openxmlformats.org/wordprocessingml/2006/main">
        <w:t xml:space="preserve">خُدا موسیٰ کو حکم دیتا ہے کہ وہ اُس پر بھروسا رکھیں، کیونکہ وہ دشمن کو اُس کے ہاتھ میں دے گا۔</w:t>
      </w:r>
    </w:p>
    <w:p/>
    <w:p>
      <w:r xmlns:w="http://schemas.openxmlformats.org/wordprocessingml/2006/main">
        <w:t xml:space="preserve">1: خداوند پر بھروسہ رکھو، کیونکہ وہ وفادار ہے اور ہماری لڑائیوں میں ہماری مدد کرے گا۔</w:t>
      </w:r>
    </w:p>
    <w:p/>
    <w:p>
      <w:r xmlns:w="http://schemas.openxmlformats.org/wordprocessingml/2006/main">
        <w:t xml:space="preserve">2: ہمیں خدا پر بھروسہ رکھنا چاہیے، کیونکہ وہ ہمیں مصیبت کے وقت طاقت اور ہمت فراہم کرے گا۔</w:t>
      </w:r>
    </w:p>
    <w:p/>
    <w:p>
      <w:r xmlns:w="http://schemas.openxmlformats.org/wordprocessingml/2006/main">
        <w:t xml:space="preserve">1: رومیوں 8:31 پھر ہم ان باتوں پر کیا کہیں؟ اگر خدا ہمارے لیے ہے تو کون ہمارے خلاف ہو سکتا ہے؟</w:t>
      </w:r>
    </w:p>
    <w:p/>
    <w:p>
      <w:r xmlns:w="http://schemas.openxmlformats.org/wordprocessingml/2006/main">
        <w:t xml:space="preserve">2:2 کرنتھیوں 12:9 اُس نے مجھ سے کہا، ”میرا فضل تیرے لیے کافی ہے، کیونکہ میری طاقت کمزوری میں پوری ہوتی ہے۔ اس لیے میں اپنی کمزوریوں پر فخر کروں گا تاکہ مسیح کی طاقت مجھ پر قائم رہے۔</w:t>
      </w:r>
    </w:p>
    <w:p/>
    <w:p>
      <w:r xmlns:w="http://schemas.openxmlformats.org/wordprocessingml/2006/main">
        <w:t xml:space="preserve">استثنا 3:3 پس خداوند ہمارے خدا نے بسن کے بادشاہ عوج کو اور اس کے تمام لوگوں کو بھی ہمارے ہاتھ میں کر دیا اور ہم نے اسے مارا یہاں تک کہ اس کا کوئی باقی نہ رہا۔</w:t>
      </w:r>
    </w:p>
    <w:p/>
    <w:p>
      <w:r xmlns:w="http://schemas.openxmlformats.org/wordprocessingml/2006/main">
        <w:t xml:space="preserve">خُداوند خُدا نے بسن کے بادشاہ عوج اور اُس کے لوگوں کو بنی اِسرائیل کے ہاتھ میں کر دیا اور بنی اِسرائیل نے اُن سب کو ہلاک کر دیا۔</w:t>
      </w:r>
    </w:p>
    <w:p/>
    <w:p>
      <w:r xmlns:w="http://schemas.openxmlformats.org/wordprocessingml/2006/main">
        <w:t xml:space="preserve">1. اپنے ایمان میں بہادر بنیں: بہت زیادہ مشکلات کے باوجود خدا پر بھروسہ کرنے کی اسرائیلیوں کی مثال۔</w:t>
      </w:r>
    </w:p>
    <w:p/>
    <w:p>
      <w:r xmlns:w="http://schemas.openxmlformats.org/wordprocessingml/2006/main">
        <w:t xml:space="preserve">2. خُدا کا تحفظ: خُداوند خُدا کی اپنی قوم کو اُن کے دشمنوں سے بچانے کی طاقت۔</w:t>
      </w:r>
    </w:p>
    <w:p/>
    <w:p>
      <w:r xmlns:w="http://schemas.openxmlformats.org/wordprocessingml/2006/main">
        <w:t xml:space="preserve">1. یشوع 1:9 - "کیا میں نے تمہیں حکم نہیں دیا ہے؟ مضبوط اور اچھی ہمت رکھو، نہ ڈرو، نہ گھبراؤ، کیونکہ خداوند تمہارا خدا تمہارے ساتھ ہے جہاں کہیں تم جاؤ۔"</w:t>
      </w:r>
    </w:p>
    <w:p/>
    <w:p>
      <w:r xmlns:w="http://schemas.openxmlformats.org/wordprocessingml/2006/main">
        <w:t xml:space="preserve">2. زبور 18:2 - "رب میری چٹان، میرا قلعہ، اور میرا نجات دہندہ ہے؛ میرا خدا، میری طاقت، جس پر میں بھروسہ کروں گا؛ میرا جھونکا، میری نجات کا سینگ، اور میرا اونچا مینار ہے۔"</w:t>
      </w:r>
    </w:p>
    <w:p/>
    <w:p>
      <w:r xmlns:w="http://schemas.openxmlformats.org/wordprocessingml/2006/main">
        <w:t xml:space="preserve">استثنا 3:4 اور ہم نے اُس وقت اُس کے تمام شہر لے لیے، کوئی شہر ایسا نہیں تھا جو ہم نے اُن سے نہ لیا ہو، ساٹھ شہر، ارگوب کا سارا علاقہ، بسن میں عوج کی بادشاہی۔</w:t>
      </w:r>
    </w:p>
    <w:p/>
    <w:p>
      <w:r xmlns:w="http://schemas.openxmlformats.org/wordprocessingml/2006/main">
        <w:t xml:space="preserve">یہ آیت بسن میں عوج کی سلطنت پر بنی اسرائیل کی فتح کا ذکر کرتی ہے جس میں ارگوب کے علاقے کے 60 شہر شامل تھے۔</w:t>
      </w:r>
    </w:p>
    <w:p/>
    <w:p>
      <w:r xmlns:w="http://schemas.openxmlformats.org/wordprocessingml/2006/main">
        <w:t xml:space="preserve">1. خدا ہمیشہ ہمارے دشمنوں پر قابو پانے کے لیے درکار وسائل اور طاقت فراہم کرے گا۔</w:t>
      </w:r>
    </w:p>
    <w:p/>
    <w:p>
      <w:r xmlns:w="http://schemas.openxmlformats.org/wordprocessingml/2006/main">
        <w:t xml:space="preserve">2. ایمان کی طاقت اور خدا کے احکامات کی اطاعت ہمیشہ فتح کا باعث بنے گی۔</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زبور 37:39 - "صادقوں کی نجات خداوند کی طرف سے ہے؛ وہ مصیبت کے وقت ان کا مضبوط قلعہ ہے۔"</w:t>
      </w:r>
    </w:p>
    <w:p/>
    <w:p>
      <w:r xmlns:w="http://schemas.openxmlformats.org/wordprocessingml/2006/main">
        <w:t xml:space="preserve">استثنا 3:5 یہ سب شہر اونچی دیواروں، پھاٹکوں اور سلاخوں سے بند تھے۔ غیر فصیل شہروں کے ساتھ بہت سے.</w:t>
      </w:r>
    </w:p>
    <w:p/>
    <w:p>
      <w:r xmlns:w="http://schemas.openxmlformats.org/wordprocessingml/2006/main">
        <w:t xml:space="preserve">اموریوں کے شہروں کو اونچی دیواروں، پھاٹکوں اور سلاخوں کے ساتھ ساتھ بہت سے غیر فصیل بستیوں کے ساتھ مضبوط کیا گیا تھا۔</w:t>
      </w:r>
    </w:p>
    <w:p/>
    <w:p>
      <w:r xmlns:w="http://schemas.openxmlformats.org/wordprocessingml/2006/main">
        <w:t xml:space="preserve">1. روحانی طور پر اپنا دفاع کرنے کی اہمیت</w:t>
      </w:r>
    </w:p>
    <w:p/>
    <w:p>
      <w:r xmlns:w="http://schemas.openxmlformats.org/wordprocessingml/2006/main">
        <w:t xml:space="preserve">2. مصیبت کے وقت کمیونٹی کی طاقت</w:t>
      </w:r>
    </w:p>
    <w:p/>
    <w:p>
      <w:r xmlns:w="http://schemas.openxmlformats.org/wordprocessingml/2006/main">
        <w:t xml:space="preserve">1. امثال 18:10 - خداوند کا نام ایک مضبوط مینار ہے؛ نیک آدمی اس میں بھاگتا ہے اور محفوظ رہتا ہے۔</w:t>
      </w:r>
    </w:p>
    <w:p/>
    <w:p>
      <w:r xmlns:w="http://schemas.openxmlformats.org/wordprocessingml/2006/main">
        <w:t xml:space="preserve">2. افسیوں 6:11- خُدا کے سارے ہتھیار پہن لو، تاکہ تم شیطان کی چالوں کا مقابلہ کر سکو۔</w:t>
      </w:r>
    </w:p>
    <w:p/>
    <w:p>
      <w:r xmlns:w="http://schemas.openxmlformats.org/wordprocessingml/2006/main">
        <w:t xml:space="preserve">استثنا 3:6 اور ہم نے ان کو بالکل تباہ کر دیا جیسا کہ ہم نے حسبون کے بادشاہ سیحون کو کیا تھا اور ہر شہر کے مردوں، عورتوں اور بچوں کو بالکل تباہ کر دیا تھا۔</w:t>
      </w:r>
    </w:p>
    <w:p/>
    <w:p>
      <w:r xmlns:w="http://schemas.openxmlformats.org/wordprocessingml/2006/main">
        <w:t xml:space="preserve">بنی اسرائیل نے ہر شہر کے لوگوں کو بشمول مردوں، عورتوں اور بچوں کو تباہ کر دیا جیسا کہ انہوں نے حسبون کے بادشاہ سیحون کے ساتھ کیا تھا۔</w:t>
      </w:r>
    </w:p>
    <w:p/>
    <w:p>
      <w:r xmlns:w="http://schemas.openxmlformats.org/wordprocessingml/2006/main">
        <w:t xml:space="preserve">1. نافرمانی کے نتائج</w:t>
      </w:r>
    </w:p>
    <w:p/>
    <w:p>
      <w:r xmlns:w="http://schemas.openxmlformats.org/wordprocessingml/2006/main">
        <w:t xml:space="preserve">2. خدا کا انصاف اور رحم</w:t>
      </w:r>
    </w:p>
    <w:p/>
    <w:p>
      <w:r xmlns:w="http://schemas.openxmlformats.org/wordprocessingml/2006/main">
        <w:t xml:space="preserve">1. یسعیاہ 5: 8-9 - افسوس ان لوگوں پر جو گھر گھر جوڑتے ہیں، جو کھیت کو کھیت میں شامل کرتے ہیں، یہاں تک کہ مزید جگہ نہ رہے، اور آپ کو زمین کے بیچ میں تنہا رہنے کے لیے بنایا جائے۔</w:t>
      </w:r>
    </w:p>
    <w:p/>
    <w:p>
      <w:r xmlns:w="http://schemas.openxmlformats.org/wordprocessingml/2006/main">
        <w:t xml:space="preserve">2. زبور 37:12-13 - شریر صادق کے خلاف سازشیں کرتے ہیں، اور اس پر دانت پیستے ہیں۔ لیکن خداوند شریروں پر ہنستا ہے کیونکہ وہ دیکھتا ہے کہ اس کا دن آنے والا ہے۔</w:t>
      </w:r>
    </w:p>
    <w:p/>
    <w:p>
      <w:r xmlns:w="http://schemas.openxmlformats.org/wordprocessingml/2006/main">
        <w:t xml:space="preserve">استثنا 3:7 لیکن تمام مویشی اور شہروں کی لُوٹ کو ہم نے اپنے لیے شکار بنا لیا۔</w:t>
      </w:r>
    </w:p>
    <w:p/>
    <w:p>
      <w:r xmlns:w="http://schemas.openxmlformats.org/wordprocessingml/2006/main">
        <w:t xml:space="preserve">بنی اسرائیل نے شہروں کو فتح کیا اور مال مویشی اور دیگر مال غنیمت لے لیا۔</w:t>
      </w:r>
    </w:p>
    <w:p/>
    <w:p>
      <w:r xmlns:w="http://schemas.openxmlformats.org/wordprocessingml/2006/main">
        <w:t xml:space="preserve">1. فرمانبرداری کی برکات: بنی اسرائیل کو خدا کے احکام پر عمل کرنے سے کیا حاصل ہوا</w:t>
      </w:r>
    </w:p>
    <w:p/>
    <w:p>
      <w:r xmlns:w="http://schemas.openxmlformats.org/wordprocessingml/2006/main">
        <w:t xml:space="preserve">2. ایمان کی طاقت: کس طرح خدا نے بنی اسرائیل کو فتح کرنے کے قابل بنایا</w:t>
      </w:r>
    </w:p>
    <w:p/>
    <w:p>
      <w:r xmlns:w="http://schemas.openxmlformats.org/wordprocessingml/2006/main">
        <w:t xml:space="preserve">1. یشوع 10:41 - "اور اُنہوں نے تمام شہروں کو مار ڈالا: اور اُن کی تمام لُوٹ، اور تمام مویشی، یہاں تک کہ سارا سامان، اُنہوں نے اپنے لیے شکار بنا لیا۔"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استثنا 3:8 اور ہم نے اُس وقت اموریوں کے دونوں بادشاہوں کے ہاتھ سے وہ سرزمین چھین لی جو یردن کے اس کنارے پر تھی، دریائے ارنون سے لے کر حرمون کے پہاڑ تک۔</w:t>
      </w:r>
    </w:p>
    <w:p/>
    <w:p>
      <w:r xmlns:w="http://schemas.openxmlformats.org/wordprocessingml/2006/main">
        <w:t xml:space="preserve">موسیٰ اور بنی اسرائیل نے دریائے ارنون سے لے کر کوہ حرمون تک دریائے یردن کے مشرقی کنارے کی زمین پر قبضہ کر لیا۔</w:t>
      </w:r>
    </w:p>
    <w:p/>
    <w:p>
      <w:r xmlns:w="http://schemas.openxmlformats.org/wordprocessingml/2006/main">
        <w:t xml:space="preserve">1. فتح کا خدا کا وعدہ: موسیٰ اور بنی اسرائیل نے اپنی وعدہ شدہ زمین پر کس طرح دعویٰ کیا</w:t>
      </w:r>
    </w:p>
    <w:p/>
    <w:p>
      <w:r xmlns:w="http://schemas.openxmlformats.org/wordprocessingml/2006/main">
        <w:t xml:space="preserve">2. جس چیز کا وعدہ کیا گیا تھا اسے حاصل کرنا: خدا کی دولت کیسے حاصل کی جائے۔</w:t>
      </w:r>
    </w:p>
    <w:p/>
    <w:p>
      <w:r xmlns:w="http://schemas.openxmlformats.org/wordprocessingml/2006/main">
        <w:t xml:space="preserve">1. استثنا 1: 7-8 - اپنا رخ موڑیں، اور اپنا سفر کریں، اور اموریوں کے پہاڑ پر جائیں، اور اس کے آس پاس کے تمام مقامات، میدانوں، پہاڑیوں، وادیوں، اور دریا میں۔ جنوب میں، اور سمندر کے کنارے، کنعانیوں کی سرزمین تک، اور لبنان تک، عظیم دریا، دریائے فرات تک۔ دیکھو، مَیں نے زمین کو تمہارے سامنے رکھا ہے: جاؤ اور اُس ملک پر قبضہ کرو جس کی خُداوند نے تمہارے باپ دادا ابراہیم، اِضحاق اور یعقوب سے قسم کھائی تھی کہ اُن کو اور اُن کے بعد اُن کی نسل کو دے دے۔</w:t>
      </w:r>
    </w:p>
    <w:p/>
    <w:p>
      <w:r xmlns:w="http://schemas.openxmlformats.org/wordprocessingml/2006/main">
        <w:t xml:space="preserve">2. یسعیاہ 54:2-3 - اپنے خیمے کی جگہ کو بڑا کر، اور وہ اپنی رہائش گاہوں کے پردوں کو پھیلا دے: نہ چھوڑو، اپنی ڈوریوں کو لمبا کرو، اور اپنے داؤ کو مضبوط کرو۔ کیونکہ تُو دہنے اور بائیں ہاتھ سے نکلے گا۔ اور تیری نسل غیر قوموں کو وارث کرے گی اور ویران شہروں کو آباد کرے گی۔</w:t>
      </w:r>
    </w:p>
    <w:p/>
    <w:p>
      <w:r xmlns:w="http://schemas.openxmlformats.org/wordprocessingml/2006/main">
        <w:t xml:space="preserve">استثنیٰ 3:9 (جسے ہرمون کے لوگ سیریون کہتے ہیں؛ اور اموری اسے شنیر کہتے ہیں؛)</w:t>
      </w:r>
    </w:p>
    <w:p/>
    <w:p>
      <w:r xmlns:w="http://schemas.openxmlformats.org/wordprocessingml/2006/main">
        <w:t xml:space="preserve">یہ حوالہ ہرمون پہاڑ کے آس پاس کے علاقے کو بیان کر رہا ہے۔</w:t>
      </w:r>
    </w:p>
    <w:p/>
    <w:p>
      <w:r xmlns:w="http://schemas.openxmlformats.org/wordprocessingml/2006/main">
        <w:t xml:space="preserve">1. جگہ کی طاقت: ہرمون پہاڑ کی اہمیت</w:t>
      </w:r>
    </w:p>
    <w:p/>
    <w:p>
      <w:r xmlns:w="http://schemas.openxmlformats.org/wordprocessingml/2006/main">
        <w:t xml:space="preserve">2. خدا کی تخلیق کا عجوبہ: زمین کی خوبصورتی کو تلاش کرنا</w:t>
      </w:r>
    </w:p>
    <w:p/>
    <w:p>
      <w:r xmlns:w="http://schemas.openxmlformats.org/wordprocessingml/2006/main">
        <w:t xml:space="preserve">1. زبور 133:3 - یہ ہرمون کی اوس کی طرح ہے، جو صیون کے پہاڑوں پر گرتی ہے!</w:t>
      </w:r>
    </w:p>
    <w:p/>
    <w:p>
      <w:r xmlns:w="http://schemas.openxmlformats.org/wordprocessingml/2006/main">
        <w:t xml:space="preserve">2. زبور 89:12 - شمال اور جنوب، آپ نے انہیں پیدا کیا ہے۔ تبور اور ہرمون خوشی سے تیرے نام کی تعریف کرتے ہیں۔</w:t>
      </w:r>
    </w:p>
    <w:p/>
    <w:p>
      <w:r xmlns:w="http://schemas.openxmlformats.org/wordprocessingml/2006/main">
        <w:t xml:space="preserve">استثنا 3:10 میدان کے تمام شہر اور تمام جلعاد اور تمام بسن، سلکہ اور ادرعی تک، بسن میں عوج کی بادشاہی کے شہر۔</w:t>
      </w:r>
    </w:p>
    <w:p/>
    <w:p>
      <w:r xmlns:w="http://schemas.openxmlformats.org/wordprocessingml/2006/main">
        <w:t xml:space="preserve">یہ حوالہ بسن میں عوج کی بادشاہی کے شہروں کے بارے میں ہے۔</w:t>
      </w:r>
    </w:p>
    <w:p/>
    <w:p>
      <w:r xmlns:w="http://schemas.openxmlformats.org/wordprocessingml/2006/main">
        <w:t xml:space="preserve">1. اپنی جڑوں کو جاننے کی اہمیت: بسن کے شہروں کی تلاش</w:t>
      </w:r>
    </w:p>
    <w:p/>
    <w:p>
      <w:r xmlns:w="http://schemas.openxmlformats.org/wordprocessingml/2006/main">
        <w:t xml:space="preserve">2. اپنے لوگوں کے لیے خدا کا رزق: بشن کے قدیم شہر</w:t>
      </w:r>
    </w:p>
    <w:p/>
    <w:p>
      <w:r xmlns:w="http://schemas.openxmlformats.org/wordprocessingml/2006/main">
        <w:t xml:space="preserve">1. یشوع 13:12 - بسن میں عوج کی تمام بادشاہی جس نے عستارات اور ادرعی میں حکومت کی، جو جنات کے بقیہ میں سے رہی: ان کو موسیٰ نے مار ڈالا اور نکال دیا۔</w:t>
      </w:r>
    </w:p>
    <w:p/>
    <w:p>
      <w:r xmlns:w="http://schemas.openxmlformats.org/wordprocessingml/2006/main">
        <w:t xml:space="preserve">2. ججز 10:4 - اور اس کے تیس بیٹے تھے جو تیس گدھوں پر سوار ہوتے تھے اور ان کے تیس شہر تھے جو آج تک حوث یائیر کہلاتے ہیں جو ملک جلعاد میں ہیں۔</w:t>
      </w:r>
    </w:p>
    <w:p/>
    <w:p>
      <w:r xmlns:w="http://schemas.openxmlformats.org/wordprocessingml/2006/main">
        <w:t xml:space="preserve">Deuteronomy 3:11 کیونکہ جنات کے بقیہ میں سے صرف بسن کا بادشاہ عوج رہ گیا۔ دیکھو، اُس کا پلنگ لوہے کا بستر تھا۔ کیا یہ بنی عمون کے ربّت میں نہیں ہے؟ اس کی لمبائی نو ہاتھ تھی اور اس کی چوڑائی ایک آدمی کے ہاتھ کے بعد چار ہاتھ تھی۔</w:t>
      </w:r>
    </w:p>
    <w:p/>
    <w:p>
      <w:r xmlns:w="http://schemas.openxmlformats.org/wordprocessingml/2006/main">
        <w:t xml:space="preserve">بسن کا عوج جنات میں سے آخری تھا۔ اُس کا بستر لوہے کا تھا اور اُس کی لمبائی نو ہاتھ اور چوڑائی چار ہاتھ تھی۔</w:t>
      </w:r>
    </w:p>
    <w:p/>
    <w:p>
      <w:r xmlns:w="http://schemas.openxmlformats.org/wordprocessingml/2006/main">
        <w:t xml:space="preserve">1. ایمان کی طاقت: چاہے کتنا ہی بڑا کیوں نہ ہو، ہم خدا کے ساتھ قابو پا سکتے ہیں۔</w:t>
      </w:r>
    </w:p>
    <w:p/>
    <w:p>
      <w:r xmlns:w="http://schemas.openxmlformats.org/wordprocessingml/2006/main">
        <w:t xml:space="preserve">2. مصیبت کے وقت مضبوط کھڑا ہونا: اوگ آف بسن اور اس کا لوہے کا بستر</w:t>
      </w:r>
    </w:p>
    <w:p/>
    <w:p>
      <w:r xmlns:w="http://schemas.openxmlformats.org/wordprocessingml/2006/main">
        <w:t xml:space="preserve">1.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1 تواریخ 28:20 - پھر داؤد نے اپنے بیٹے سلیمان سے کہا کہ مضبوط اور ہمت رکھ اور کر۔ ڈرو مت اور گھبراؤ نہیں کیونکہ خداوند خدا، میرا خدا بھی تمہارے ساتھ ہے۔ جب تک خُداوند کے گھر کی خِدمت کے تمام کام ختم نہ ہو جائیں وہ تُجھے نہ چھوڑے گا اور نہ چھوڑے گا۔</w:t>
      </w:r>
    </w:p>
    <w:p/>
    <w:p>
      <w:r xmlns:w="http://schemas.openxmlformats.org/wordprocessingml/2006/main">
        <w:t xml:space="preserve">استثنا 3:12 اور یہ زمین جو اُس وقت ہمارے پاس تھی عروعیر سے جو دریائے ارنون کے کنارے ہے اور آدھا پہاڑی جِلعاد اور اُس کے شہروں کو مَیں نے روبنیوں اور جادیوں کو دے دیا۔</w:t>
      </w:r>
    </w:p>
    <w:p/>
    <w:p>
      <w:r xmlns:w="http://schemas.openxmlformats.org/wordprocessingml/2006/main">
        <w:t xml:space="preserve">موسیٰ نے عروعیر کی سرزمین اور کوہِ جِلعاد کا آدھا حصہ روبنیوں اور جادیوں کو دیا۔</w:t>
      </w:r>
    </w:p>
    <w:p/>
    <w:p>
      <w:r xmlns:w="http://schemas.openxmlformats.org/wordprocessingml/2006/main">
        <w:t xml:space="preserve">1. خدا کے فضل کی سخاوت</w:t>
      </w:r>
    </w:p>
    <w:p/>
    <w:p>
      <w:r xmlns:w="http://schemas.openxmlformats.org/wordprocessingml/2006/main">
        <w:t xml:space="preserve">2. دینے کی طاقت</w:t>
      </w:r>
    </w:p>
    <w:p/>
    <w:p>
      <w:r xmlns:w="http://schemas.openxmlformats.org/wordprocessingml/2006/main">
        <w:t xml:space="preserve">1. رومیوں 8:32 - جس نے اپنے بیٹے کو نہیں بخشا بلکہ اسے ہم سب کے لیے دے دیا، وہ کیسے اس کے ساتھ ہم کو سب کچھ نہیں دے گا؟</w:t>
      </w:r>
    </w:p>
    <w:p/>
    <w:p>
      <w:r xmlns:w="http://schemas.openxmlformats.org/wordprocessingml/2006/main">
        <w:t xml:space="preserve">2. افسیوں 4:28 -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Deuteronomy 3:13 اور باقی جِلعاد اور تمام بسن جو عوج کی بادشاہی ہے، میں نے منسّی کے آدھے قبیلے کو دے دِیا۔ ارگوب کا تمام علاقہ، تمام بسن کے ساتھ، جو جنات کی سرزمین کہلاتا تھا۔</w:t>
      </w:r>
    </w:p>
    <w:p/>
    <w:p>
      <w:r xmlns:w="http://schemas.openxmlformats.org/wordprocessingml/2006/main">
        <w:t xml:space="preserve">خُدا نے منسّی کے آدھے قبیلے کو بسن کی سرزمین دی، جو کہ جنات کی سرزمین کہلاتی تھی۔</w:t>
      </w:r>
    </w:p>
    <w:p/>
    <w:p>
      <w:r xmlns:w="http://schemas.openxmlformats.org/wordprocessingml/2006/main">
        <w:t xml:space="preserve">1. اپنے جنات پر قابو پانا: ایمان کے ساتھ خوف کو فتح کرنا</w:t>
      </w:r>
    </w:p>
    <w:p/>
    <w:p>
      <w:r xmlns:w="http://schemas.openxmlformats.org/wordprocessingml/2006/main">
        <w:t xml:space="preserve">2. خدا کے وعدوں کا مالک ہونا: جو پہلے سے آپ کا ہے اس کا دعوی کریں۔</w:t>
      </w:r>
    </w:p>
    <w:p/>
    <w:p>
      <w:r xmlns:w="http://schemas.openxmlformats.org/wordprocessingml/2006/main">
        <w:t xml:space="preserve">1. جوشوا 1: 9 - "کیا میں نے آپ کو حکم نہیں دیا ہے؟ مضبوط اور حوصلہ مند رہو، خوفزدہ نہ ہو، حوصلہ افزائی نہ کرو، کیونکہ جہاں کہیں بھی تم جاؤ گے خداوند تمہارا خدا تمہارے ساتھ ہو گا۔</w:t>
      </w:r>
    </w:p>
    <w:p/>
    <w:p>
      <w:r xmlns:w="http://schemas.openxmlformats.org/wordprocessingml/2006/main">
        <w:t xml:space="preserve">2. زبور 34:4 - میں نے خداوند کو ڈھونڈا، اور اس نے مجھے جواب دیا۔ اس نے مجھے میرے تمام خوف سے نجات دلائی۔</w:t>
      </w:r>
    </w:p>
    <w:p/>
    <w:p>
      <w:r xmlns:w="http://schemas.openxmlformats.org/wordprocessingml/2006/main">
        <w:t xml:space="preserve">Deuteronomy 3:14 منسی کے بیٹے یائیر نے ارگوب کے سارے ملک کو جسوری اور ماکاتھی کے ساحلوں تک لے لیا۔ اور اُن کو اپنے نام سے پکارا، بشنحووت جیر، آج تک۔</w:t>
      </w:r>
    </w:p>
    <w:p/>
    <w:p>
      <w:r xmlns:w="http://schemas.openxmlformats.org/wordprocessingml/2006/main">
        <w:t xml:space="preserve">منسی کے بیٹے یائیر نے ارگوب کے ملک کو فتح کیا اور اس کا نام بدل کر بشنحووت جیر رکھ دیا، یہ نام آج تک باقی ہے۔</w:t>
      </w:r>
    </w:p>
    <w:p/>
    <w:p>
      <w:r xmlns:w="http://schemas.openxmlformats.org/wordprocessingml/2006/main">
        <w:t xml:space="preserve">1. ایک نام کی طاقت: نام کیسے نسلوں کو آگے بڑھا سکتا ہے۔</w:t>
      </w:r>
    </w:p>
    <w:p/>
    <w:p>
      <w:r xmlns:w="http://schemas.openxmlformats.org/wordprocessingml/2006/main">
        <w:t xml:space="preserve">2. ایک شخص کا اثر: ایک شخص کس طرح دیرپا اثر ڈال سکتا ہے۔</w:t>
      </w:r>
    </w:p>
    <w:p/>
    <w:p>
      <w:r xmlns:w="http://schemas.openxmlformats.org/wordprocessingml/2006/main">
        <w:t xml:space="preserve">1. یسعیاہ 43:1 - لیکن اب رب یوں فرماتا ہے جس نے تجھے پیدا کیا، اے یعقوب، اور جس نے تجھے بنایا، اے اسرائیل، ڈرو نہیں، کیونکہ میں نے تجھے فدیہ دیا ہے، میں نے تجھے تیرے نام سے پکارا ہے۔ تم میرے ہو</w:t>
      </w:r>
    </w:p>
    <w:p/>
    <w:p>
      <w:r xmlns:w="http://schemas.openxmlformats.org/wordprocessingml/2006/main">
        <w:t xml:space="preserve">2. امثال 22:1 - ایک اچھا نام بڑی دولت سے زیادہ چنا جاتا ہے، اور چاندی اور سونے کے بجائے محبت بھری مہربانی۔</w:t>
      </w:r>
    </w:p>
    <w:p/>
    <w:p>
      <w:r xmlns:w="http://schemas.openxmlformats.org/wordprocessingml/2006/main">
        <w:t xml:space="preserve">استثنا 3:15 اور میں نے جِلعاد مکیر کو دیا۔</w:t>
      </w:r>
    </w:p>
    <w:p/>
    <w:p>
      <w:r xmlns:w="http://schemas.openxmlformats.org/wordprocessingml/2006/main">
        <w:t xml:space="preserve">رب نے مکیر کو جِلعاد دیا۔</w:t>
      </w:r>
    </w:p>
    <w:p/>
    <w:p>
      <w:r xmlns:w="http://schemas.openxmlformats.org/wordprocessingml/2006/main">
        <w:t xml:space="preserve">1: خدا کی سخاوت</w:t>
      </w:r>
    </w:p>
    <w:p/>
    <w:p>
      <w:r xmlns:w="http://schemas.openxmlformats.org/wordprocessingml/2006/main">
        <w:t xml:space="preserve">ہم استثناء کے اس حوالے سے دیکھتے ہیں کہ خُداوند فیاض ہے اور ہمیں اُس چیز سے نوازنے کے لیے تیار ہے جس کی ہمیں ضرورت ہے۔</w:t>
      </w:r>
    </w:p>
    <w:p/>
    <w:p>
      <w:r xmlns:w="http://schemas.openxmlformats.org/wordprocessingml/2006/main">
        <w:t xml:space="preserve">2: وفا اور رزق</w:t>
      </w:r>
    </w:p>
    <w:p/>
    <w:p>
      <w:r xmlns:w="http://schemas.openxmlformats.org/wordprocessingml/2006/main">
        <w:t xml:space="preserve">ہم اس بات پر بھروسہ کر سکتے ہیں کہ خُداوند وفاداری سے ہمارے لیے مہیا کرے گا اور ہماری ضروریات کو پورا کرے گا۔</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زبور 68:19 - مُبارک ہو وہ خُداوند، جو روزانہ ہمیں فوائد سے لادتا ہے، یہاں تک کہ ہماری نجات کا خُدا۔ سیلہ۔</w:t>
      </w:r>
    </w:p>
    <w:p/>
    <w:p>
      <w:r xmlns:w="http://schemas.openxmlformats.org/wordprocessingml/2006/main">
        <w:t xml:space="preserve">استثنا 3:16 اور روبنیوں اور جادیوں کو میں نے جلعاد سے لے کر دریائے ارنون تک آدھی وادی اور سرحد دریائے یبوق تک دی جو بنی عمون کی سرحد ہے۔</w:t>
      </w:r>
    </w:p>
    <w:p/>
    <w:p>
      <w:r xmlns:w="http://schemas.openxmlformats.org/wordprocessingml/2006/main">
        <w:t xml:space="preserve">خدا نے روبنیوں اور جادیوں کو جلعاد کی سرزمین دی، دریائے ارنون سے دریائے یبوق تک۔</w:t>
      </w:r>
    </w:p>
    <w:p/>
    <w:p>
      <w:r xmlns:w="http://schemas.openxmlformats.org/wordprocessingml/2006/main">
        <w:t xml:space="preserve">1. دینے میں خدا کی سخاوت - استثنا 3:16</w:t>
      </w:r>
    </w:p>
    <w:p/>
    <w:p>
      <w:r xmlns:w="http://schemas.openxmlformats.org/wordprocessingml/2006/main">
        <w:t xml:space="preserve">2. اشتراک کی اہمیت - لوقا 6:38</w:t>
      </w:r>
    </w:p>
    <w:p/>
    <w:p>
      <w:r xmlns:w="http://schemas.openxmlformats.org/wordprocessingml/2006/main">
        <w:t xml:space="preserve">1. افسیوں 4:28 - "چوری کرنے والا اب چوری نہ کرے، بلکہ محنت کرے، اپنے ہاتھوں سے اچھا کام کرے، تاکہ اس کے پاس ضرورت مند کو دینے کے لیے کچھ ہو۔"</w:t>
      </w:r>
    </w:p>
    <w:p/>
    <w:p>
      <w:r xmlns:w="http://schemas.openxmlformats.org/wordprocessingml/2006/main">
        <w:t xml:space="preserve">2. جیمز 2: 14-17 - "میرے بھائیو، اگر کوئی کہے کہ اس کے پاس ایمان ہے لیکن عمل نہیں ہے تو اس سے کیا فائدہ؟ کیا ایمان اسے بچا سکتا ہے؟ اگر کوئی بھائی یا بہن برہنہ ہو اور روزمرہ کے کھانے سے محروم ہو، اور آپ ان سے کہتے ہیں کہ سلامتی سے چلے جاؤ، گرم اور سیر ہو جاؤ، لیکن تم انہیں وہ چیزیں نہیں دیتے جو جسم کے لیے ضروری ہیں، اس سے کیا فائدہ؟</w:t>
      </w:r>
    </w:p>
    <w:p/>
    <w:p>
      <w:r xmlns:w="http://schemas.openxmlformats.org/wordprocessingml/2006/main">
        <w:t xml:space="preserve">Deuteronomy 3:17 میدان بھی اور یردن اور اس کا ساحل، چنیریت سے لے کر میدانی سمندر تک، اشدوتپِسگاہ کے نیچے مشرق کی طرف نمکین سمندر تک۔</w:t>
      </w:r>
    </w:p>
    <w:p/>
    <w:p>
      <w:r xmlns:w="http://schemas.openxmlformats.org/wordprocessingml/2006/main">
        <w:t xml:space="preserve">یہ حوالہ دریائے اردن کے میدان کے جغرافیائی علاقے کو بیان کرتا ہے جو چنیرتھ سے مشرق کی طرف اشدوتھ پیسگاہ کے علاقے کے تحت نمکین سمندر تک ہے۔</w:t>
      </w:r>
    </w:p>
    <w:p/>
    <w:p>
      <w:r xmlns:w="http://schemas.openxmlformats.org/wordprocessingml/2006/main">
        <w:t xml:space="preserve">1. خدا تخلیق کی ہر تفصیل پر قابو رکھتا ہے۔</w:t>
      </w:r>
    </w:p>
    <w:p/>
    <w:p>
      <w:r xmlns:w="http://schemas.openxmlformats.org/wordprocessingml/2006/main">
        <w:t xml:space="preserve">2. مشکل وقت میں خدا پر بھروسہ کرنا</w:t>
      </w:r>
    </w:p>
    <w:p/>
    <w:p>
      <w:r xmlns:w="http://schemas.openxmlformats.org/wordprocessingml/2006/main">
        <w:t xml:space="preserve">1. زبور 139:13-16 - کیونکہ تو نے میرے باطن کو پیدا کیا ہے۔ تم نے مجھے میری ماں کے پیٹ میں جوڑا۔ میں تیری تعریف کرتا ہوں کیونکہ میں خوفناک اور حیرت انگیز طور پر بنایا گیا ہوں۔ آپ کے کام بہت اچھے ہیں، میں اسے اچھی طرح جانتا ہوں۔ میرا فریم تجھ سے پوشیدہ نہیں تھا جب میں خفیہ جگہ پر بنایا گیا تھا، جب میں زمین کی گہرائیوں میں ایک ساتھ بُنا گیا تھا۔ تمھاری آنکھوں نے میرا بے ساختہ جسم دیکھا۔ وہ تمام دن جو میرے لیے مقرر کیے گئے تھے ان میں سے ایک کے آنے سے پہلے آپ کی کتاب میں لکھے گئے تھے۔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استثنا 3:18 اور مَیں نے اُس وقت تُم کو حُکم دِیا کہ خُداوند تیرے خُدا نے تُم کو یہ مُلک اِس پر قبضہ کرنے کے لِئے دِیا ہے اور تُم اپنے بھائیوں بنی اِسرائیل کے آگے جو جنگ کے لِئے مِلتے ہیں مسلح ہو کر پار جانا۔</w:t>
      </w:r>
    </w:p>
    <w:p/>
    <w:p>
      <w:r xmlns:w="http://schemas.openxmlformats.org/wordprocessingml/2006/main">
        <w:t xml:space="preserve">خُداوند نے بنی اسرائیل کو حکم دیا کہ وہ اپنے بھائیوں کے سامنے جو جنگ کے لائق تھے مسلح ہو کر پار ہو جائیں تاکہ اُس ملک پر قبضہ کر سکیں جو اُس نے اُنہیں دیا تھا۔</w:t>
      </w:r>
    </w:p>
    <w:p/>
    <w:p>
      <w:r xmlns:w="http://schemas.openxmlformats.org/wordprocessingml/2006/main">
        <w:t xml:space="preserve">1. اطاعت کی طاقت اور عمل میں ایمان</w:t>
      </w:r>
    </w:p>
    <w:p/>
    <w:p>
      <w:r xmlns:w="http://schemas.openxmlformats.org/wordprocessingml/2006/main">
        <w:t xml:space="preserve">2. ہیلم پر خدا کے ساتھ جنگ کی تیاری</w:t>
      </w:r>
    </w:p>
    <w:p/>
    <w:p>
      <w:r xmlns:w="http://schemas.openxmlformats.org/wordprocessingml/2006/main">
        <w:t xml:space="preserve">1. جوشوا 1:5-9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افسیوں 6:10-18 آخر میں، خُداوند میں اور اُس کی طاقت کی طاقت میں مضبوط بنیں۔ خدا کا سارا زرہ پہن لو۔</w:t>
      </w:r>
    </w:p>
    <w:p/>
    <w:p>
      <w:r xmlns:w="http://schemas.openxmlformats.org/wordprocessingml/2006/main">
        <w:t xml:space="preserve">Deuteronomy 3:19 لیکن تمہاری بیویاں اور تمہارے چھوٹے بچے اور تمہارے مویشی (کیونکہ میں جانتا ہوں کہ تمہارے پاس بہت سے مویشی ہیں) تمہارے شہروں میں رہیں گے جو میں نے تمہیں دیا ہے۔</w:t>
      </w:r>
    </w:p>
    <w:p/>
    <w:p>
      <w:r xmlns:w="http://schemas.openxmlformats.org/wordprocessingml/2006/main">
        <w:t xml:space="preserve">خدا نے بنی اسرائیل کو یقین دلایا کہ ان کے خاندان، مال اور مویشی ان کو دیئے گئے شہروں میں محفوظ رہیں گے۔</w:t>
      </w:r>
    </w:p>
    <w:p/>
    <w:p>
      <w:r xmlns:w="http://schemas.openxmlformats.org/wordprocessingml/2006/main">
        <w:t xml:space="preserve">1. خدا کا رزق: اپنی سلامتی کے لیے اس کی وفاداری پر بھروسہ کریں۔</w:t>
      </w:r>
    </w:p>
    <w:p/>
    <w:p>
      <w:r xmlns:w="http://schemas.openxmlformats.org/wordprocessingml/2006/main">
        <w:t xml:space="preserve">2. خطرے کے وقت ہمت: تحفظ کے لیے خدا کے وعدے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زبور 91: 1-2 - "وہ جو اعلیٰ ترین کی پوشیدہ جگہ میں رہتا ہے وہ قادرِ مطلق کے سائے میں رہے گا۔ میں رب کے بارے میں کہوں گا، وہ میری پناہ اور میرا قلعہ ہے: میرا خدا، اُس میں کیا میں بھروسہ کروں گا؟"</w:t>
      </w:r>
    </w:p>
    <w:p/>
    <w:p>
      <w:r xmlns:w="http://schemas.openxmlformats.org/wordprocessingml/2006/main">
        <w:t xml:space="preserve">استثنا 3:20 جب تک کہ خداوند تمہارے بھائیوں کو اور تمہیں بھی آرام نہ دے اور جب تک وہ بھی اس ملک پر قبضہ نہ کر لیں جو خداوند تمہارے خدا نے انہیں یردن کے پار دیا ہے تب تک تم ہر ایک کو اس کی ملکیت میں واپس کر دینا۔ میں نے تمہیں دیا ہے۔</w:t>
      </w:r>
    </w:p>
    <w:p/>
    <w:p>
      <w:r xmlns:w="http://schemas.openxmlformats.org/wordprocessingml/2006/main">
        <w:t xml:space="preserve">خُداوند اپنے لوگوں کو حکم دیتا ہے کہ جب تک اُن کے بھائی آرام نہ کریں اور وعدہ کی گئی زمین پر قبضہ کر لیں اُس وقت تک انتظار کریں جب تک کہ وہ اپنی ملکیت میں واپس نہ جائیں۔</w:t>
      </w:r>
    </w:p>
    <w:p/>
    <w:p>
      <w:r xmlns:w="http://schemas.openxmlformats.org/wordprocessingml/2006/main">
        <w:t xml:space="preserve">1. خدا کے وقت کا انتظار کرنا: اس کے منصوبے پر بھروسہ کرنا</w:t>
      </w:r>
    </w:p>
    <w:p/>
    <w:p>
      <w:r xmlns:w="http://schemas.openxmlformats.org/wordprocessingml/2006/main">
        <w:t xml:space="preserve">2. خدا کی نعمتوں کو بانٹنا: اس کی پکار میں متحد</w:t>
      </w:r>
    </w:p>
    <w:p/>
    <w:p>
      <w:r xmlns:w="http://schemas.openxmlformats.org/wordprocessingml/2006/main">
        <w:t xml:space="preserve">1. زبور 37:3-7 - خداوند پر بھروسہ کریں اور نیکی کریں۔ زمین میں رہو اور محفوظ چراگاہوں سے لطف اندوز ہوں۔ اپنے آپ کو خُداوند میں خوش رکھو اور وہ آپ کو آپ کے دل کی خواہشات دے گا۔ رب کو اپنا راستہ سونپ دو۔ اس پر بھروسہ رکھو اور وہ یہ کرے گا: وہ تمہاری راستبازی کو صبح کی طرح چمکائے گا، تمہارے حق کو دوپہر کے سورج کی طرح چمکائے گا۔ رب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2. افسیوں 4:2-3 - مکمل طور پر فروتنی اور نرم مزاج بنیں۔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استثنا 3:21 اور مَیں نے اُس وقت یشوع کو حکم دیا کہ جو کچھ خُداوند تیرے خُدا نے اِن دونوں بادشاہوں کے ساتھ کِیا ہے وہ تُو نے اپنی آنکھوں سے دیکھا ہے اور خُداوند اُن سب سلطنتوں کے ساتھ کرے گا جہاں سے تُو گزرتا ہے۔</w:t>
      </w:r>
    </w:p>
    <w:p/>
    <w:p>
      <w:r xmlns:w="http://schemas.openxmlformats.org/wordprocessingml/2006/main">
        <w:t xml:space="preserve">خدا کی قدرت دو بادشاہوں کی تباہی میں ظاہر ہے، اور وہ کسی بھی دوسری بادشاہی کے ساتھ ایسا ہی کرے گا جس سے اس کے لوگ گزریں گے۔</w:t>
      </w:r>
    </w:p>
    <w:p/>
    <w:p>
      <w:r xmlns:w="http://schemas.openxmlformats.org/wordprocessingml/2006/main">
        <w:t xml:space="preserve">1. خدا کی قدرت پر بھروسہ کریں - استثنا 3:21</w:t>
      </w:r>
    </w:p>
    <w:p/>
    <w:p>
      <w:r xmlns:w="http://schemas.openxmlformats.org/wordprocessingml/2006/main">
        <w:t xml:space="preserve">2. خدا کی طاقت پر بھروسہ کرنا - استثنا 3:21</w:t>
      </w:r>
    </w:p>
    <w:p/>
    <w:p>
      <w:r xmlns:w="http://schemas.openxmlformats.org/wordprocessingml/2006/main">
        <w:t xml:space="preserve">1. یسعیاہ 40:28-31 - ڈرو مت، کیونکہ میں تمہارے ساتھ ہوں۔</w:t>
      </w:r>
    </w:p>
    <w:p/>
    <w:p>
      <w:r xmlns:w="http://schemas.openxmlformats.org/wordprocessingml/2006/main">
        <w:t xml:space="preserve">2. زبور 118:6 - خداوند میری طرف ہے؛ میں نہیں ڈروں گا۔</w:t>
      </w:r>
    </w:p>
    <w:p/>
    <w:p>
      <w:r xmlns:w="http://schemas.openxmlformats.org/wordprocessingml/2006/main">
        <w:t xml:space="preserve">استثنا 3:22 تُم اُن سے نہ ڈرنا کیونکہ خُداوند تیرا خُدا تُمہاری خاطر لڑے گا۔</w:t>
      </w:r>
    </w:p>
    <w:p/>
    <w:p>
      <w:r xmlns:w="http://schemas.openxmlformats.org/wordprocessingml/2006/main">
        <w:t xml:space="preserve">خُدا ہمیں حوصلہ دیتا ہے کہ ہم خوفزدہ نہ ہوں کیونکہ وہ ہمارے لیے لڑے گا۔</w:t>
      </w:r>
    </w:p>
    <w:p/>
    <w:p>
      <w:r xmlns:w="http://schemas.openxmlformats.org/wordprocessingml/2006/main">
        <w:t xml:space="preserve">1. خدا ہمارا محافظ ہے - استثنا 3:22</w:t>
      </w:r>
    </w:p>
    <w:p/>
    <w:p>
      <w:r xmlns:w="http://schemas.openxmlformats.org/wordprocessingml/2006/main">
        <w:t xml:space="preserve">2. ایمان کے ذریعے خوف پر قابو پانا - استثنا 3:22</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استثنا 3:23 اور مَیں نے اُس وقت خُداوند سے التجا کی اور کہا۔</w:t>
      </w:r>
    </w:p>
    <w:p/>
    <w:p>
      <w:r xmlns:w="http://schemas.openxmlformats.org/wordprocessingml/2006/main">
        <w:t xml:space="preserve">خدا فضل اور رحمت کے ساتھ دعاؤں کو سنتا اور جواب دیتا ہے۔</w:t>
      </w:r>
    </w:p>
    <w:p/>
    <w:p>
      <w:r xmlns:w="http://schemas.openxmlformats.org/wordprocessingml/2006/main">
        <w:t xml:space="preserve">1. خُداوند کا فضل - کس طرح خُدا کی رحمت ہماری زندگیوں میں ہمیشہ موجود رہتی ہے۔</w:t>
      </w:r>
    </w:p>
    <w:p/>
    <w:p>
      <w:r xmlns:w="http://schemas.openxmlformats.org/wordprocessingml/2006/main">
        <w:t xml:space="preserve">2. ایمان کے ساتھ دعا کرنا - خدا پر بھروسہ کس طرح جوابی دعائیں لا سکتا ہے۔</w:t>
      </w:r>
    </w:p>
    <w:p/>
    <w:p>
      <w:r xmlns:w="http://schemas.openxmlformats.org/wordprocessingml/2006/main">
        <w:t xml:space="preserve">1. رومیوں 8:26-27 - روح القدس ہماری کمزوری میں ہماری مدد کرتا ہے اور دعا میں ہماری شفاعت کرتا ہے۔</w:t>
      </w:r>
    </w:p>
    <w:p/>
    <w:p>
      <w:r xmlns:w="http://schemas.openxmlformats.org/wordprocessingml/2006/main">
        <w:t xml:space="preserve">2. جیمز 5:16 - ایک نیک شخص کی دعا طاقتور اور مؤثر ہے.</w:t>
      </w:r>
    </w:p>
    <w:p/>
    <w:p>
      <w:r xmlns:w="http://schemas.openxmlformats.org/wordprocessingml/2006/main">
        <w:t xml:space="preserve">اِستثنا 3:24 اے خُداوند خُدا، تُو نے اپنے بندے کو اپنی عظمت اور اپنے قوی ہاتھ کو ظاہر کرنا شروع کر دیا ہے کیونکہ آسمان یا زمین میں کون سا خُدا ہے جو تیرے کاموں اور تیری قدرت کے مطابق کر سکتا ہے؟</w:t>
      </w:r>
    </w:p>
    <w:p/>
    <w:p>
      <w:r xmlns:w="http://schemas.openxmlformats.org/wordprocessingml/2006/main">
        <w:t xml:space="preserve">موسیٰ نے اس کی عظمت اور عجائبات کے لئے خدا کی تعریف کی ہے جو اس کے کاموں اور طاقت سے مطابقت رکھتے ہیں۔</w:t>
      </w:r>
    </w:p>
    <w:p/>
    <w:p>
      <w:r xmlns:w="http://schemas.openxmlformats.org/wordprocessingml/2006/main">
        <w:t xml:space="preserve">1. خدا کی بے مثال عظمت</w:t>
      </w:r>
    </w:p>
    <w:p/>
    <w:p>
      <w:r xmlns:w="http://schemas.openxmlformats.org/wordprocessingml/2006/main">
        <w:t xml:space="preserve">2. رب کی شاندار طاقت کی تعریف کرنا</w:t>
      </w:r>
    </w:p>
    <w:p/>
    <w:p>
      <w:r xmlns:w="http://schemas.openxmlformats.org/wordprocessingml/2006/main">
        <w:t xml:space="preserve">1. یرمیاہ 32:17 آہ، خداوند خدا! تو ہی ہے جس نے آسمانوں اور زمین کو اپنی عظیم قدرت اور اپنے پھیلائے ہوئے بازو سے بنایا! آپ کے لیے کچھ بھی مشکل نہیں ہے۔</w:t>
      </w:r>
    </w:p>
    <w:p/>
    <w:p>
      <w:r xmlns:w="http://schemas.openxmlformats.org/wordprocessingml/2006/main">
        <w:t xml:space="preserve">2. یسعیاہ 40:28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استثنا 3:25 میری دعا ہے کہ مجھے پار جانے دو اور اُس اچھی زمین کو دیکھو جو یردن کے پار ہے، وہ خوبصورت پہاڑ اور لبنان۔</w:t>
      </w:r>
    </w:p>
    <w:p/>
    <w:p>
      <w:r xmlns:w="http://schemas.openxmlformats.org/wordprocessingml/2006/main">
        <w:t xml:space="preserve">یہ حوالہ موسیٰ کی سرزمین کنعان کو دیکھنے کی خواہش کے بارے میں بتاتا ہے۔</w:t>
      </w:r>
    </w:p>
    <w:p/>
    <w:p>
      <w:r xmlns:w="http://schemas.openxmlformats.org/wordprocessingml/2006/main">
        <w:t xml:space="preserve">1. خُداوند کے منصوبے پر بھروسہ اُس وقت بھی جب ہماری بصارت محدود ہو۔</w:t>
      </w:r>
    </w:p>
    <w:p/>
    <w:p>
      <w:r xmlns:w="http://schemas.openxmlformats.org/wordprocessingml/2006/main">
        <w:t xml:space="preserve">2. راستہ غیر یقینی ہونے کے باوجود آگے بڑھنے کا یقین رکھنا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11:1 - اب ایمان ان چیزوں کا مادہ ہے جس کی امید کی جاتی ہے، ان چیزوں کا ثبوت جو نظر نہیں آتی ہیں۔</w:t>
      </w:r>
    </w:p>
    <w:p/>
    <w:p>
      <w:r xmlns:w="http://schemas.openxmlformats.org/wordprocessingml/2006/main">
        <w:t xml:space="preserve">Deuteronomy 3:26 لیکن خُداوند تُمہاری خاطِر مُجھ سے ناراض تھا اور اُس نے میری نہ سُنی اور خُداوند نے مُجھ سے کہا کہ تُو کافی ہے۔ اس معاملے پر مجھ سے مزید بات نہ کرو۔</w:t>
      </w:r>
    </w:p>
    <w:p/>
    <w:p>
      <w:r xmlns:w="http://schemas.openxmlformats.org/wordprocessingml/2006/main">
        <w:t xml:space="preserve">موسیٰ کی درخواستوں کے باوجود، خداوند نے بنی اسرائیل کی نافرمانی کی وجہ سے موسیٰ کو وعدہ شدہ سرزمین میں داخل ہونے کی اجازت دینے سے انکار کر دیا۔</w:t>
      </w:r>
    </w:p>
    <w:p/>
    <w:p>
      <w:r xmlns:w="http://schemas.openxmlformats.org/wordprocessingml/2006/main">
        <w:t xml:space="preserve">1. نافرمانی کے نتائج: موسیٰ سے سبق</w:t>
      </w:r>
    </w:p>
    <w:p/>
    <w:p>
      <w:r xmlns:w="http://schemas.openxmlformats.org/wordprocessingml/2006/main">
        <w:t xml:space="preserve">2. خدا کی رحمت اور انصاف: غیر پوری توقعات کا جواب کیسے دیا جائے۔</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رومیوں 5:20 - "اس کے علاوہ قانون داخل ہوا، تاکہ جرم بہت زیادہ ہو لیکن جہاں گناہ زیادہ ہوا وہاں فضل بھی بہت زیادہ ہوا۔"</w:t>
      </w:r>
    </w:p>
    <w:p/>
    <w:p>
      <w:r xmlns:w="http://schemas.openxmlformats.org/wordprocessingml/2006/main">
        <w:t xml:space="preserve">استثنا 3:27 پسگاہ کی چوٹی پر چڑھ اور اپنی آنکھیں مغرب اور شمال اور جنوب اور مشرق کی طرف اٹھا اور اسے اپنی آنکھوں سے دیکھ کیونکہ تو اس یردن کے پار نہیں جائے گا۔</w:t>
      </w:r>
    </w:p>
    <w:p/>
    <w:p>
      <w:r xmlns:w="http://schemas.openxmlformats.org/wordprocessingml/2006/main">
        <w:t xml:space="preserve">موسیٰ کو ہدایت کی جاتی ہے کہ وہ پسگاہ کی چوٹی پر چڑھ جائیں اور اپنے اردگرد کی زمین کا ہر طرف سے مشاہدہ کریں، لیکن وہ اردن کو عبور نہیں کر سکیں گے۔</w:t>
      </w:r>
    </w:p>
    <w:p/>
    <w:p>
      <w:r xmlns:w="http://schemas.openxmlformats.org/wordprocessingml/2006/main">
        <w:t xml:space="preserve">1. نقطہ نظر کی اہمیت: ارد گرد دیکھنے کے لیے وقت نکالنا</w:t>
      </w:r>
    </w:p>
    <w:p/>
    <w:p>
      <w:r xmlns:w="http://schemas.openxmlformats.org/wordprocessingml/2006/main">
        <w:t xml:space="preserve">2. ہماری حدود کو قبول کرنے کی اہمیت</w:t>
      </w:r>
    </w:p>
    <w:p/>
    <w:p>
      <w:r xmlns:w="http://schemas.openxmlformats.org/wordprocessingml/2006/main">
        <w:t xml:space="preserve">1. زبور 46:10 - "چپ رہو، اور جان لو کہ میں خدا ہوں۔"</w:t>
      </w:r>
    </w:p>
    <w:p/>
    <w:p>
      <w:r xmlns:w="http://schemas.openxmlformats.org/wordprocessingml/2006/main">
        <w:t xml:space="preserve">2.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Deuteronomy 3:28 لیکن یشوع کو تاکید کر اور اُس کی حوصلہ افزائی کر اور اُسے مضبوط کر کیونکہ وہ اِن لوگوں کے آگے آگے بڑھے گا اور اُن کو اُس ملک کا وارث بنائے گا جسے تو دیکھے گا۔</w:t>
      </w:r>
    </w:p>
    <w:p/>
    <w:p>
      <w:r xmlns:w="http://schemas.openxmlformats.org/wordprocessingml/2006/main">
        <w:t xml:space="preserve">موسیٰ نے جوشوا کی حوصلہ افزائی کی کہ وہ اسرائیل کے لوگوں کو وعدہ شدہ سرزمین میں لے جائے۔</w:t>
      </w:r>
    </w:p>
    <w:p/>
    <w:p>
      <w:r xmlns:w="http://schemas.openxmlformats.org/wordprocessingml/2006/main">
        <w:t xml:space="preserve">1: خدا کا ہم پر ایمان ہمارے اپنے آپ پر ایمان سے زیادہ ہے۔</w:t>
      </w:r>
    </w:p>
    <w:p/>
    <w:p>
      <w:r xmlns:w="http://schemas.openxmlformats.org/wordprocessingml/2006/main">
        <w:t xml:space="preserve">2: خدا کے وعدے یقینی اور محفوظ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استثنا 3:29 اس لیے ہم بیت فعور کے مقابل وادی میں ٹھہرے۔</w:t>
      </w:r>
    </w:p>
    <w:p/>
    <w:p>
      <w:r xmlns:w="http://schemas.openxmlformats.org/wordprocessingml/2006/main">
        <w:t xml:space="preserve">بنی اسرائیل بیت فعور کے قریب وادی میں رہتے تھے۔</w:t>
      </w:r>
    </w:p>
    <w:p/>
    <w:p>
      <w:r xmlns:w="http://schemas.openxmlformats.org/wordprocessingml/2006/main">
        <w:t xml:space="preserve">1: خدا ہمیں رزق اور سلامتی کے مقامات کی طرف ہدایت کرتا ہے۔</w:t>
      </w:r>
    </w:p>
    <w:p/>
    <w:p>
      <w:r xmlns:w="http://schemas.openxmlformats.org/wordprocessingml/2006/main">
        <w:t xml:space="preserve">2: خدا کی ہدایت ہماری بھلائی کے لیے ضروری ہے۔</w:t>
      </w:r>
    </w:p>
    <w:p/>
    <w:p>
      <w:r xmlns:w="http://schemas.openxmlformats.org/wordprocessingml/2006/main">
        <w:t xml:space="preserve">1: زبور 32:8 - میں تمہیں ہدایت دوں گا اور تمہیں سکھاؤں گا جس راستے پر تمہیں چلنا چاہئے۔ میں اپنی آنکھ سے تمہاری رہنمائی کروں گا۔</w:t>
      </w:r>
    </w:p>
    <w:p/>
    <w:p>
      <w:r xmlns:w="http://schemas.openxmlformats.org/wordprocessingml/2006/main">
        <w:t xml:space="preserve">2: یسعیاہ 30:21 - چاہے آپ دائیں طرف مڑیں یا بائیں، آپ کے کان آپ کے پیچھے ایک آواز سنیں گے، جو کہے گا، راستہ یہ ہے۔ اس میں چلو.</w:t>
      </w:r>
    </w:p>
    <w:p/>
    <w:p>
      <w:r xmlns:w="http://schemas.openxmlformats.org/wordprocessingml/2006/main">
        <w:t xml:space="preserve">استثنیٰ 4 کا خلاصہ تین پیراگراف میں درج ذیل آیات کے ساتھ کیا جا سکتا ہے:</w:t>
      </w:r>
    </w:p>
    <w:p/>
    <w:p>
      <w:r xmlns:w="http://schemas.openxmlformats.org/wordprocessingml/2006/main">
        <w:t xml:space="preserve">پیراگراف 1: استثنا 4:1-14 خدا کے احکام کی تعمیل اور اس کے قوانین پر عمل کرنے کی اہمیت پر زور دیتا ہے۔ موسیٰ نے بنی اسرائیل کو ہدایت کی کہ وہ انہیں دیے گئے قوانین کو سنیں اور ان پر عمل کریں، کیونکہ وہ دوسری قوموں کی نظر میں ایک عقلمند اور سمجھدار قوم ہیں۔ وہ خُدا کے احکام میں اضافے یا گھٹانے کے خلاف تنبیہ کرتا ہے، اُن پر زور دیتا ہے کہ وہ اُن کو تندہی سے رکھیں۔ موسیٰ لوگوں کو کوہ سینا پر خدا کے ساتھ ان کی ملاقات کی یاد دلاتا ہے جب اس نے ان سے براہ راست بات کی، اس بات پر زور دیتے ہوئے کہ انہیں اس تجربے کو فراموش نہیں کرنا چاہیے یا اپنے لیے بت نہیں بنانا چاہیے۔</w:t>
      </w:r>
    </w:p>
    <w:p/>
    <w:p>
      <w:r xmlns:w="http://schemas.openxmlformats.org/wordprocessingml/2006/main">
        <w:t xml:space="preserve">پیراگراف 2: استثنا 4:15-31 میں جاری رکھتے ہوئے، موسیٰ بت پرستی کے خلاف خبردار کرتا ہے اور خُدا سے منہ موڑنے کے نتائج سے خبردار کرتا ہے۔ وہ بنی اسرائیل کو یاد دلاتا ہے کہ جب اللہ نے کوہ سینا پر ان سے بات کی تو انہوں نے کوئی شکل نہیں دیکھی، اس لیے انہیں اس کے سوا کسی اور کی تصویریں نہیں بنانا چاہیے اور نہ ہی کسی کی عبادت کرنی چاہیے۔ موسیٰ بیان کرتے ہیں کہ اگر وہ بت پرستی کی طرف مائل ہوتے ہیں تو وہ اپنی نافرمانی کے نتیجے میں قوموں میں بکھر جائیں گے۔ تاہم، وہ اُن کو یہ بھی یقین دلاتے ہیں کہ اگر وہ پورے دل سے خُدا کو ڈھونڈیں گے اور توبہ کریں گے، تو وہ رحم کرے گا اور اُنہیں واپس جمع کرے گا۔</w:t>
      </w:r>
    </w:p>
    <w:p/>
    <w:p>
      <w:r xmlns:w="http://schemas.openxmlformats.org/wordprocessingml/2006/main">
        <w:t xml:space="preserve">پیراگراف 3: Deuteronomy 4 خدا کے ساتھ اسرائیل کے تعلق کی انفرادیت کو اجاگر کرتے ہوئے اختتام پذیر ہوا۔ موسیٰ اس بات پر زور دیتا ہے کہ کسی دوسری قوم نے ایسا تجربہ نہیں کیا جو اسرائیل نے اپنے لوگوں سے براہ راست بات کی اور انہیں مصر سے زبردست نشانوں اور عجائبات کے ساتھ نجات دلائی۔ وہ دوسری قوموں کے سامنے ان کی حکمت کے مظاہرے کے طور پر خدا کے قوانین کی فرمانبرداری کی حوصلہ افزائی کرتا ہے جو ان کے صالح قوانین کا مشاہدہ کریں گی۔ موسیٰ انہیں ایک بار پھر یاد دلاتے ہیں کہ جو کچھ انہوں نے دیکھا ہے اسے نہ بھولیں بلکہ آنے والی نسلوں کو تندہی سے سکھائیں۔</w:t>
      </w:r>
    </w:p>
    <w:p/>
    <w:p>
      <w:r xmlns:w="http://schemas.openxmlformats.org/wordprocessingml/2006/main">
        <w:t xml:space="preserve">خلاصہ:</w:t>
      </w:r>
    </w:p>
    <w:p>
      <w:r xmlns:w="http://schemas.openxmlformats.org/wordprocessingml/2006/main">
        <w:t xml:space="preserve">Deuteronomy 4 پیش کرتا ہے:</w:t>
      </w:r>
    </w:p>
    <w:p>
      <w:r xmlns:w="http://schemas.openxmlformats.org/wordprocessingml/2006/main">
        <w:t xml:space="preserve">عقلمند قوم کے احکام کی تعمیل کی اہمیت؛</w:t>
      </w:r>
    </w:p>
    <w:p>
      <w:r xmlns:w="http://schemas.openxmlformats.org/wordprocessingml/2006/main">
        <w:t xml:space="preserve">بت پرستی سے روگردانی کے نتائج سے احتیاط؛</w:t>
      </w:r>
    </w:p>
    <w:p>
      <w:r xmlns:w="http://schemas.openxmlformats.org/wordprocessingml/2006/main">
        <w:t xml:space="preserve">خدا کے ساتھ اسرائیل کے تعلقات کی انفرادیت آئندہ نسلوں کو سکھاتی ہے۔</w:t>
      </w:r>
    </w:p>
    <w:p/>
    <w:p>
      <w:r xmlns:w="http://schemas.openxmlformats.org/wordprocessingml/2006/main">
        <w:t xml:space="preserve">عقلمند اور سمجھدار قوم کے خدا کے احکام کی تعمیل پر زور؛</w:t>
      </w:r>
    </w:p>
    <w:p>
      <w:r xmlns:w="http://schemas.openxmlformats.org/wordprocessingml/2006/main">
        <w:t xml:space="preserve">خدا سے روگردانی کے بت پرستی کے نتائج کے خلاف تنبیہ؛</w:t>
      </w:r>
    </w:p>
    <w:p>
      <w:r xmlns:w="http://schemas.openxmlformats.org/wordprocessingml/2006/main">
        <w:t xml:space="preserve">خدا کے ساتھ اسرائیل کے تعلقات کی انفرادیت آئندہ نسلوں کو سکھاتی ہے۔</w:t>
      </w:r>
    </w:p>
    <w:p/>
    <w:p>
      <w:r xmlns:w="http://schemas.openxmlformats.org/wordprocessingml/2006/main">
        <w:t xml:space="preserve">باب خدا کے احکام کی اطاعت کی اہمیت اور اس سے منہ موڑنے کے نتائج پر توجہ مرکوز کرتا ہے۔ Deuteronomy 4 میں، موسیٰ بنی اسرائیل کو ہدایت کرتا ہے کہ وہ انہیں دیے گئے قوانین کو سنیں اور ان کا مشاہدہ کریں، اس بات پر زور دیتے ہوئے کہ وہ دوسری قوموں کی نظر میں ایک عقلمند اور سمجھدار قوم ہیں۔ وہ ان احکام میں اضافے یا گھٹانے کے خلاف تنبیہ کرتا ہے، ان کو مستعدی سے رکھنے کی تاکید کرتا ہے۔ موسیٰ انہیں یاد دلاتا ہے کہ وہ کوہ سینا پر خُدا کے ساتھ اپنی ملاقات کو نہ بھولیں جب اُس نے اُن سے براہِ راست بات کی اور اپنے لیے بت بنانے کے خلاف خبردار کیا۔</w:t>
      </w:r>
    </w:p>
    <w:p/>
    <w:p>
      <w:r xmlns:w="http://schemas.openxmlformats.org/wordprocessingml/2006/main">
        <w:t xml:space="preserve">استثنا 4 میں جاری رکھتے ہوئے، موسیٰ بت پرستی کے خلاف خبردار کرتا ہے اور وضاحت کرتا ہے کہ خدا کے علاوہ کسی بھی چیز کی پرستش کرنا نافرمانی کے نتیجے میں قوموں میں بکھر جائے گا۔ وہ لوگوں کو یاد دلاتا ہے کہ جب خدا نے کوہ سینا پر ان سے بات کی تو انہوں نے کوئی شکل نہیں دیکھی تھی، اس لیے انہیں مجسمے نہیں بنانا چاہیے اور نہ ہی جھوٹے معبودوں کی عبادت کرنی چاہیے۔ تاہم، موسیٰ نے انہیں یقین دلایا کہ اگر وہ پورے دل سے خُدا کو ڈھونڈیں اور توبہ کریں، تو وہ رحم کرے گا اور اُنہیں واپس جمع کرے گا۔</w:t>
      </w:r>
    </w:p>
    <w:p/>
    <w:p>
      <w:r xmlns:w="http://schemas.openxmlformats.org/wordprocessingml/2006/main">
        <w:t xml:space="preserve">استثنا 4 کا اختتام اسرائیل کے خدا کے ساتھ تعلق کی انفرادیت کو اجاگر کرتے ہوئے ہوتا ہے۔ موسیٰ اس بات پر زور دیتا ہے کہ کسی اور قوم نے ایسا تجربہ نہیں کیا جو اسرائیل کو خدا کی طرف سے براہ راست اور اس کی مصر سے نجات کے زبردست نشانوں اور عجائبات کے ذریعے حاصل ہوا ہے۔ وہ دوسری قوموں کے سامنے ان کی حکمت کے مظاہرے کے طور پر خدا کے قوانین کی فرمانبرداری کی حوصلہ افزائی کرتا ہے جو ان کے صالح قوانین کا مشاہدہ کریں گی۔ موسیٰ ایک بار پھر ان سے تاکید کرتا ہے کہ جو کچھ انہوں نے دیکھا ہے اسے فراموش نہ کریں بلکہ آنے والی نسلوں کو تندہی سے سکھائیں تاکہ وہ وفاداری جاری رکھیں۔</w:t>
      </w:r>
    </w:p>
    <w:p/>
    <w:p>
      <w:r xmlns:w="http://schemas.openxmlformats.org/wordprocessingml/2006/main">
        <w:t xml:space="preserve">استثنا 4:1 پس اب اے اسرائیل، اُن آئین اور احکام کو جو میں تمہیں سکھاتا ہوں سنو، کیونکہ تم ان پر عمل کرو تاکہ تم زندہ رہو اور اس ملک میں جاکر اس پر قبضہ کرو جو خداوند تمہارے باپ دادا کا خدا تمہیں دیتا ہے۔ .</w:t>
      </w:r>
    </w:p>
    <w:p/>
    <w:p>
      <w:r xmlns:w="http://schemas.openxmlformats.org/wordprocessingml/2006/main">
        <w:t xml:space="preserve">موسیٰ بنی اسرائیل کی حوصلہ افزائی کرتا ہے کہ وہ اس کی تعلیمات کو سنیں اور خدا کے قوانین اور احکام کی تعمیل کریں تاکہ وہ وعدہ کی گئی زمین پر رہنے اور اس پر قبضہ کریں۔</w:t>
      </w:r>
    </w:p>
    <w:p/>
    <w:p>
      <w:r xmlns:w="http://schemas.openxmlformats.org/wordprocessingml/2006/main">
        <w:t xml:space="preserve">1. فرمانبرداری برکت لاتی ہے - استثنا 4:1</w:t>
      </w:r>
    </w:p>
    <w:p/>
    <w:p>
      <w:r xmlns:w="http://schemas.openxmlformats.org/wordprocessingml/2006/main">
        <w:t xml:space="preserve">2. وفاداری کے انعامات - استثنا 4:1</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یشوعا 1:8 - شریعت کی یہ کتاب آپ کے منہ سے نہیں نکلے گی بلکہ آپ دن رات اس پر غور کریں تاکہ جو کچھ اس میں لکھا ہے اس کے مطابق عمل کرنے میں آپ محتاط رہیں۔ کیونکہ تب آپ اپنے راستے کو خوشحال بنائیں گے، اور پھر آپ کو اچھی کامیابی ملے گی۔</w:t>
      </w:r>
    </w:p>
    <w:p/>
    <w:p>
      <w:r xmlns:w="http://schemas.openxmlformats.org/wordprocessingml/2006/main">
        <w:t xml:space="preserve">استثنا 4:2 جس بات کا میں تمہیں حکم دوں اس میں تم اضافہ نہ کرنا اور نہ ہی اس میں کمی کرنا تاکہ تم خداوند اپنے خدا کے احکام پر عمل کرو جن کا میں تمہیں حکم دیتا ہوں۔</w:t>
      </w:r>
    </w:p>
    <w:p/>
    <w:p>
      <w:r xmlns:w="http://schemas.openxmlformats.org/wordprocessingml/2006/main">
        <w:t xml:space="preserve">خُدا اپنے لوگوں کو حکم دیتا ہے کہ اُس کے کلام میں کوئی اضافہ یا تخفیف نہ کریں۔</w:t>
      </w:r>
    </w:p>
    <w:p/>
    <w:p>
      <w:r xmlns:w="http://schemas.openxmlformats.org/wordprocessingml/2006/main">
        <w:t xml:space="preserve">1. خداوند کے کلام پر عمل کرنے کی اہمیت۔</w:t>
      </w:r>
    </w:p>
    <w:p/>
    <w:p>
      <w:r xmlns:w="http://schemas.openxmlformats.org/wordprocessingml/2006/main">
        <w:t xml:space="preserve">2. یہ کیسے یقینی بنایا جائے کہ ہم خُدا کے احکام کے وفادار رہیں۔</w:t>
      </w:r>
    </w:p>
    <w:p/>
    <w:p>
      <w:r xmlns:w="http://schemas.openxmlformats.org/wordprocessingml/2006/main">
        <w:t xml:space="preserve">1. مکاشفہ 22:18-19 کیونکہ میں ہر اس شخص کے سامنے گواہی دیتا ہوں جو اس کتاب کی پیشینگوئی کے الفاظ کو سنتا ہے، اگر کوئی ان چیزوں میں اضافہ کرے گا تو خدا اس پر وہ آفتیں ڈالے گا جو اس کتاب میں لکھی گئی ہیں: اور اگر کوئی بھی شخص اس پیشینگوئی کی کتاب کے الفاظ کو چھین لے گا، خدا اس کا حصہ زندگی کی کتاب اور مقدس شہر سے، اور اس کتاب میں لکھی ہوئی چیزوں سے نکال لے گا۔</w:t>
      </w:r>
    </w:p>
    <w:p/>
    <w:p>
      <w:r xmlns:w="http://schemas.openxmlformats.org/wordprocessingml/2006/main">
        <w:t xml:space="preserve">2. امثال 30:5-6 خُدا کا ہر کلام پاک ہے: وہ اُن کے لیے ڈھال ہے جو اُس پر بھروسہ کرتے ہیں۔ اس کی باتوں میں اضافہ نہ کرنا ورنہ وہ تمہیں ملامت کرے گا اور تم جھوٹے ثابت ہو جاؤ گے۔</w:t>
      </w:r>
    </w:p>
    <w:p/>
    <w:p>
      <w:r xmlns:w="http://schemas.openxmlformats.org/wordprocessingml/2006/main">
        <w:t xml:space="preserve">استثنا 4:3 جو کچھ خداوند نے بعل فُور کے سبب سے کیا وہ تُمہاری آنکھوں نے دیکھا ہے کیونکہ جتنے آدمی بعل فُور کی پیروی کرتے تھے اُن کو خُداوند تیرے خُدا نے تُمہارے درمیان سے نیست کر دیا ہے۔</w:t>
      </w:r>
    </w:p>
    <w:p/>
    <w:p>
      <w:r xmlns:w="http://schemas.openxmlformats.org/wordprocessingml/2006/main">
        <w:t xml:space="preserve">خدا نے بنی اسرائیل میں سے ان تمام لوگوں کو تباہ کر دیا جنہوں نے بعل پور کی پیروی کی۔</w:t>
      </w:r>
    </w:p>
    <w:p/>
    <w:p>
      <w:r xmlns:w="http://schemas.openxmlformats.org/wordprocessingml/2006/main">
        <w:t xml:space="preserve">1. جھوٹے خداؤں کی پیروی کے نتائج۔</w:t>
      </w:r>
    </w:p>
    <w:p/>
    <w:p>
      <w:r xmlns:w="http://schemas.openxmlformats.org/wordprocessingml/2006/main">
        <w:t xml:space="preserve">2. ایک حقیقی خدا کی پیروی کی اہمیت۔</w:t>
      </w:r>
    </w:p>
    <w:p/>
    <w:p>
      <w:r xmlns:w="http://schemas.openxmlformats.org/wordprocessingml/2006/main">
        <w:t xml:space="preserve">1. 1 کرنتھیوں 10:6-14 - بت پرستی کے خلاف پولس کی تنبیہ۔</w:t>
      </w:r>
    </w:p>
    <w:p/>
    <w:p>
      <w:r xmlns:w="http://schemas.openxmlformats.org/wordprocessingml/2006/main">
        <w:t xml:space="preserve">2. یرمیاہ 10:1-5 - جھوٹے دیوتاؤں کی پرستش کے خلاف ایک انتباہ۔</w:t>
      </w:r>
    </w:p>
    <w:p/>
    <w:p>
      <w:r xmlns:w="http://schemas.openxmlformats.org/wordprocessingml/2006/main">
        <w:t xml:space="preserve">استثنا 4:4 لیکن تم جو خداوند اپنے خدا سے جڑے رہے آج تم میں سے ہر ایک زندہ ہے۔</w:t>
      </w:r>
    </w:p>
    <w:p/>
    <w:p>
      <w:r xmlns:w="http://schemas.openxmlformats.org/wordprocessingml/2006/main">
        <w:t xml:space="preserve">اسرائیل کے لوگوں کو یاد دلایا جا رہا ہے کہ جو لوگ خدا کے وفادار تھے وہ آج بھی زندہ ہیں۔</w:t>
      </w:r>
    </w:p>
    <w:p/>
    <w:p>
      <w:r xmlns:w="http://schemas.openxmlformats.org/wordprocessingml/2006/main">
        <w:t xml:space="preserve">1. یہ کبھی زیادہ دیر نہیں کرتا: خدا کی لامتناہی وفاداری۔</w:t>
      </w:r>
    </w:p>
    <w:p/>
    <w:p>
      <w:r xmlns:w="http://schemas.openxmlformats.org/wordprocessingml/2006/main">
        <w:t xml:space="preserve">2. زندگی کا وعدہ: خدا کی رحمت پر بھروسہ کرنا</w:t>
      </w:r>
    </w:p>
    <w:p/>
    <w:p>
      <w:r xmlns:w="http://schemas.openxmlformats.org/wordprocessingml/2006/main">
        <w:t xml:space="preserve">1. زبور 136:1-3 - خُداوند کا شُکر کرو، کیونکہ وہ اچھا ہے، کیونکہ اُس کی محبت ہمیشہ قائم رہتی ہے۔ دیوتاؤں کے خُدا کا شُکر کرو کیونکہ اُس کی محبت ابد تک قائم ہے۔ خُداوند کے خُداوند کا شُکر کرو کیونکہ اُس کی محبت ابد تک قائم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Deuteronomy 4:5 دیکھو میں نے تمہیں آئین اور احکام سکھائے ہیں جیسا کہ خداوند میرے خدا نے مجھے حکم دیا تھا کہ تم اس ملک میں جہاں پر قبضہ کرنے جاؤ گے ایسا کرنا۔</w:t>
      </w:r>
    </w:p>
    <w:p/>
    <w:p>
      <w:r xmlns:w="http://schemas.openxmlformats.org/wordprocessingml/2006/main">
        <w:t xml:space="preserve">یہ حوالہ خدا کے حکموں اور احکام کی بات کرتا ہے جو کہ وعدہ شدہ سرزمین میں رہتے ہوئے رکھنا ضروری ہے۔</w:t>
      </w:r>
    </w:p>
    <w:p/>
    <w:p>
      <w:r xmlns:w="http://schemas.openxmlformats.org/wordprocessingml/2006/main">
        <w:t xml:space="preserve">1. خدا کے احکام: وعدہ شدہ سرزمین میں زندگی کا ہمارا راستہ</w:t>
      </w:r>
    </w:p>
    <w:p/>
    <w:p>
      <w:r xmlns:w="http://schemas.openxmlformats.org/wordprocessingml/2006/main">
        <w:t xml:space="preserve">2. قانون کی پاسداری: خدا کے ساتھ ہمارا عہد</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میتھیو 5: 17-19 - "یہ مت سمجھو کہ میں شریعت یا نبیوں کو ختم کرنے آیا ہوں؛ میں منسوخ کرنے نہیں آیا بلکہ پورا کرنے آیا ہوں۔ کیونکہ میں تم سے سچ کہتا ہوں کہ جب تک آسمان اور زمین ٹل نہ جائیں، نہ کہ سب سے چھوٹا خط یا ضرب شریعت سے اس وقت تک ختم ہو جائے گی جب تک کہ سب کچھ پورا نہ ہو جائے۔ پھر جو کوئی ان میں سے کسی ایک کو بھی منسوخ کر دے اور دوسروں کو بھی سکھائے وہ آسمان کی بادشاہی میں سب سے چھوٹا کہلائے گا لیکن جو ان پر عمل کرے گا اور سکھائے گا۔ آسمان کی بادشاہی میں عظیم کہا جائے گا۔"</w:t>
      </w:r>
    </w:p>
    <w:p/>
    <w:p>
      <w:r xmlns:w="http://schemas.openxmlformats.org/wordprocessingml/2006/main">
        <w:t xml:space="preserve">Deuteronomy 4:6 پس مانو اور اُن پر عمل کرو۔ کیونکہ قوموں کی نظر میں یہ تیری حکمت اور سمجھ ہے جو اِن تمام آئینوں کو سُن کر کہے گی کہ یقیناً یہ عظیم قوم عقلمند اور سمجھدار قوم ہے۔</w:t>
      </w:r>
    </w:p>
    <w:p/>
    <w:p>
      <w:r xmlns:w="http://schemas.openxmlformats.org/wordprocessingml/2006/main">
        <w:t xml:space="preserve">یہ حوالہ بنی اسرائیل کو رب کے احکام پر عمل کرنے کی ترغیب دیتا ہے، کیونکہ یہ قوموں کے لیے ان کی حکمت اور سمجھ کا ثبوت ہے۔</w:t>
      </w:r>
    </w:p>
    <w:p/>
    <w:p>
      <w:r xmlns:w="http://schemas.openxmlformats.org/wordprocessingml/2006/main">
        <w:t xml:space="preserve">1. رب کے احکام کی تعمیل کریں اور انعامات حاصل کریں۔</w:t>
      </w:r>
    </w:p>
    <w:p/>
    <w:p>
      <w:r xmlns:w="http://schemas.openxmlformats.org/wordprocessingml/2006/main">
        <w:t xml:space="preserve">2. خدا کی حکمت کو گلے لگائیں اور اپنی روشنی کو چمکنے دیں۔</w:t>
      </w:r>
    </w:p>
    <w:p/>
    <w:p>
      <w:r xmlns:w="http://schemas.openxmlformats.org/wordprocessingml/2006/main">
        <w:t xml:space="preserve">1. زبور 19:7-8 - خداوند کا قانون کامل ہے، روح کو زندہ کرتا ہے۔ رب کی گواہی یقینی ہے، سادہ لوگوں کو عقلمند بناتی ہے۔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استثنا 4:7 کیوں کہ کون سی قوم ہے جو اتنی عظیم ہے جس کے پاس خدا ان کے اتنا قریب ہے جیسا کہ خداوند ہمارا خدا ان تمام چیزوں میں ہے جس کے لئے ہم اسے پکارتے ہیں؟</w:t>
      </w:r>
    </w:p>
    <w:p/>
    <w:p>
      <w:r xmlns:w="http://schemas.openxmlformats.org/wordprocessingml/2006/main">
        <w:t xml:space="preserve">استثنا 4:7 کا یہ حوالہ اسرائیل کے لوگوں اور اس عظیم قوم کے ساتھ خدا کی قربت کو اجاگر کرتا ہے جس کی وجہ سے وہ ہیں۔</w:t>
      </w:r>
    </w:p>
    <w:p/>
    <w:p>
      <w:r xmlns:w="http://schemas.openxmlformats.org/wordprocessingml/2006/main">
        <w:t xml:space="preserve">1. خدا ہمیشہ قریب ہے: ہماری زندگیوں میں خدا کی موجودگی کو سمجھنا</w:t>
      </w:r>
    </w:p>
    <w:p/>
    <w:p>
      <w:r xmlns:w="http://schemas.openxmlformats.org/wordprocessingml/2006/main">
        <w:t xml:space="preserve">2. خدا کی وفاداری کو پہچاننا: اپنے لوگوں کے ساتھ خدا کی قربت کا جشن منانا</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جیمز 4:8 - خدا کے قریب آؤ، اور وہ آپ کے قریب آئے گا۔</w:t>
      </w:r>
    </w:p>
    <w:p/>
    <w:p>
      <w:r xmlns:w="http://schemas.openxmlformats.org/wordprocessingml/2006/main">
        <w:t xml:space="preserve">استثنیٰ 4:8 اور کون سی قوم اتنی بڑی ہے جس کے آئین اور احکام اس سارے قانون کی طرح راست ہوں جو میں آج تمہارے سامنے رکھ رہا ہوں؟</w:t>
      </w:r>
    </w:p>
    <w:p/>
    <w:p>
      <w:r xmlns:w="http://schemas.openxmlformats.org/wordprocessingml/2006/main">
        <w:t xml:space="preserve">یہ حوالہ خدا کے قانون کی عظمت کو اجاگر کرتا ہے اور یہ کہ یہ کس طرح کسی بھی قوم کے قانون سے زیادہ راستباز ہے۔</w:t>
      </w:r>
    </w:p>
    <w:p/>
    <w:p>
      <w:r xmlns:w="http://schemas.openxmlformats.org/wordprocessingml/2006/main">
        <w:t xml:space="preserve">1. تمام تعریفیں خدا کے لیے ہیں جو ہمیں اپنی درست شریعت دیتا ہے۔</w:t>
      </w:r>
    </w:p>
    <w:p/>
    <w:p>
      <w:r xmlns:w="http://schemas.openxmlformats.org/wordprocessingml/2006/main">
        <w:t xml:space="preserve">2. خدا کا قانون کسی بھی قوم کے قانون سے بڑا ہے۔</w:t>
      </w:r>
    </w:p>
    <w:p/>
    <w:p>
      <w:r xmlns:w="http://schemas.openxmlformats.org/wordprocessingml/2006/main">
        <w:t xml:space="preserve">1. میتھیو 22:37-40 - یسوع نے اُس سے کہا، تُو خُداوند اپنے خُدا سے اپنے سارے دِل،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p>
      <w:r xmlns:w="http://schemas.openxmlformats.org/wordprocessingml/2006/main">
        <w:t xml:space="preserve">2. یعقوب 2:10 - کیونکہ جو کوئی پوری شریعت پر عمل کرتا ہے، اور پھر بھی ایک بات میں خلاف ورزی کرتا ہے، وہ سب کا قصوروار ہے۔</w:t>
      </w:r>
    </w:p>
    <w:p/>
    <w:p>
      <w:r xmlns:w="http://schemas.openxmlformats.org/wordprocessingml/2006/main">
        <w:t xml:space="preserve">استثنا 4:9 صرف اپنے تئیں ہوشیار رہو، اور اپنی جان کو تندہی سے رکھو، ایسا نہ ہو کہ تم ان چیزوں کو بھول جاؤ جو تمہاری آنکھوں نے دیکھی ہیں، اور ایسا نہ ہو کہ وہ زندگی بھر تمہارے دل سے ہٹ جائیں؛ لیکن اپنے بیٹوں اور بیٹوں کو انہیں سکھاؤ۔ 'بیٹوں؛</w:t>
      </w:r>
    </w:p>
    <w:p/>
    <w:p>
      <w:r xmlns:w="http://schemas.openxmlformats.org/wordprocessingml/2006/main">
        <w:t xml:space="preserve">خُدا ہمیں حکم دیتا ہے کہ ہم اُن چیزوں کو یاد رکھیں جو ہم نے دیکھی اور تجربہ کی ہیں، اور وہ اپنے بچوں اور پوتے پوتیوں کو سکھائیں۔</w:t>
      </w:r>
    </w:p>
    <w:p/>
    <w:p>
      <w:r xmlns:w="http://schemas.openxmlformats.org/wordprocessingml/2006/main">
        <w:t xml:space="preserve">1. یاد رکھنا اور شیئر کرنا: خدا ہمیں کیوں دھیان دینے کا حکم دیتا ہے۔</w:t>
      </w:r>
    </w:p>
    <w:p/>
    <w:p>
      <w:r xmlns:w="http://schemas.openxmlformats.org/wordprocessingml/2006/main">
        <w:t xml:space="preserve">2. حکمت کو ختم کرنا: ہمارے بچوں کو سکھانے کی اہمیت</w:t>
      </w:r>
    </w:p>
    <w:p/>
    <w:p>
      <w:r xmlns:w="http://schemas.openxmlformats.org/wordprocessingml/2006/main">
        <w:t xml:space="preserve">1. امثال 22:6 "بچے کو جس راستے پر چلنا ہے اس کی تربیت کرو: اور جب وہ بوڑھا ہو جائے گا تو وہ اس سے نہیں ہٹے گا۔"</w:t>
      </w:r>
    </w:p>
    <w:p/>
    <w:p>
      <w:r xmlns:w="http://schemas.openxmlformats.org/wordprocessingml/2006/main">
        <w:t xml:space="preserve">2. رومیوں 15:4 "کیونکہ جو کچھ بھی پہلے لکھا گیا تھا وہ ہماری تعلیم کے لئے لکھا گیا تھا، تاکہ ہم صبر اور صحیفوں کی تسلی سے امید رکھیں۔"</w:t>
      </w:r>
    </w:p>
    <w:p/>
    <w:p>
      <w:r xmlns:w="http://schemas.openxmlformats.org/wordprocessingml/2006/main">
        <w:t xml:space="preserve">استثنا 4:10 خاص طور پر وہ دن جب تُو حورب میں خُداوند اپنے خُدا کے حضُور کھڑا تھا جب خُداوند نے مُجھ سے کہا کہ لوگوں کو میرے پاس جمع کر اور مَیں اُن کو میری باتیں سُناؤں گا تاکہ وہ تمام دِن مُجھ سے ڈرنا سیکھیں۔ تاکہ وہ زمین پر رہیں اور اپنے بچوں کو تعلیم دیں۔</w:t>
      </w:r>
    </w:p>
    <w:p/>
    <w:p>
      <w:r xmlns:w="http://schemas.openxmlformats.org/wordprocessingml/2006/main">
        <w:t xml:space="preserve">خداوند نے حورب پر بنی اسرائیل سے بات کی اور انہیں حکم دیا کہ وہ اس سے ڈرنا سیکھیں اور اپنے بچوں کو بھی یہی سکھائیں۔</w:t>
      </w:r>
    </w:p>
    <w:p/>
    <w:p>
      <w:r xmlns:w="http://schemas.openxmlformats.org/wordprocessingml/2006/main">
        <w:t xml:space="preserve">1. خُداوند کا خوف: اپنے بچوں کو خُداوند کا خوف سکھانا</w:t>
      </w:r>
    </w:p>
    <w:p/>
    <w:p>
      <w:r xmlns:w="http://schemas.openxmlformats.org/wordprocessingml/2006/main">
        <w:t xml:space="preserve">2. خدا کا کلام سننے کے لیے پکارنا: حورب کی اہمیت</w:t>
      </w:r>
    </w:p>
    <w:p/>
    <w:p>
      <w:r xmlns:w="http://schemas.openxmlformats.org/wordprocessingml/2006/main">
        <w:t xml:space="preserve">1. امثال 1:7، "خداوند کا خوف علم کا آغاز ہے؛ احمق حکمت اور ہدایت کو حقیر جانتے ہیں۔"</w:t>
      </w:r>
    </w:p>
    <w:p/>
    <w:p>
      <w:r xmlns:w="http://schemas.openxmlformats.org/wordprocessingml/2006/main">
        <w:t xml:space="preserve">2. استثنا 6: 6-7، "اور یہ باتیں جو میں آپ کو آج حکم دیتا ہوں آپ کے دل پر ہوں گے۔ آپ انہیں اپنے بچوں کو تندہی سے سکھائیں گے، اور جب آپ اپنے گھر بیٹھیں گے، اور جب آپ چلیں گے تو ان کے بارے میں بات کریں گے۔ راستہ، اور جب آپ لیٹتے ہیں، اور جب آپ اٹھتے ہیں۔"</w:t>
      </w:r>
    </w:p>
    <w:p/>
    <w:p>
      <w:r xmlns:w="http://schemas.openxmlformats.org/wordprocessingml/2006/main">
        <w:t xml:space="preserve">Deuteronomy 4:11 اور تم نزدیک آ کر پہاڑ کے نیچے کھڑے ہو گئے۔ اور پہاڑ آسمان کے بیچ میں آگ سے جل گیا، اندھیرے، بادلوں اور گھنے اندھیرے کے ساتھ۔</w:t>
      </w:r>
    </w:p>
    <w:p/>
    <w:p>
      <w:r xmlns:w="http://schemas.openxmlformats.org/wordprocessingml/2006/main">
        <w:t xml:space="preserve">یہ حوالہ ایک پہاڑ کے نیچے کھڑے اسرائیلیوں کے خوفناک تجربے کو بیان کرتا ہے جو آسمان کے وسط تک آگ سے جل رہا تھا۔</w:t>
      </w:r>
    </w:p>
    <w:p/>
    <w:p>
      <w:r xmlns:w="http://schemas.openxmlformats.org/wordprocessingml/2006/main">
        <w:t xml:space="preserve">1. تقدس کی دعوت: خدا کی پاکیزگی</w:t>
      </w:r>
    </w:p>
    <w:p/>
    <w:p>
      <w:r xmlns:w="http://schemas.openxmlformats.org/wordprocessingml/2006/main">
        <w:t xml:space="preserve">2. خوف میں رہنا یا ایمان میں رہنا: استثنا 4:11 سے ایک سبق</w:t>
      </w:r>
    </w:p>
    <w:p/>
    <w:p>
      <w:r xmlns:w="http://schemas.openxmlformats.org/wordprocessingml/2006/main">
        <w:t xml:space="preserve">1. یسعیاہ 6: 1-3، جس سال عزیاہ بادشاہ کی موت ہوئی میں نے خداوند کو ایک تخت پر بیٹھے ہوئے دیکھا، بلند اور بلند؛ اور اُس کے لباس کی ٹرین ہیکل کو بھر گئی۔ اس کے اوپر سرافیم کھڑا تھا۔ ہر ایک کے چھ پر تھے: دو سے اس نے اپنا چہرہ ڈھانپ لیا، اور دو سے اس نے اپنے پاؤں ڈھانپے، اور دو سے وہ اڑ گیا۔ اور ایک دوسرے کو بُلا کر کہنے لگے: پاک، پاک، قدوس رب الافواج ہے۔ ساری زمین اُس کے جلال سے بھری ہوئی ہے!</w:t>
      </w:r>
    </w:p>
    <w:p/>
    <w:p>
      <w:r xmlns:w="http://schemas.openxmlformats.org/wordprocessingml/2006/main">
        <w:t xml:space="preserve">2. زبور 19:1، آسمان خدا کے جلال کا اعلان کرتا ہے، اور اوپر کا آسمان اس کے دستکاری کا اعلان کرتا ہے۔</w:t>
      </w:r>
    </w:p>
    <w:p/>
    <w:p>
      <w:r xmlns:w="http://schemas.openxmlformats.org/wordprocessingml/2006/main">
        <w:t xml:space="preserve">Deuteronomy 4:12 اور خُداوند نے آگ کے بیچ میں سے تُم سے کلام کِیا: تُم نے الفاظ کی آواز سُنی پر کوئی مثال نہ دیکھی۔ صرف تم نے ایک آواز سنی۔</w:t>
      </w:r>
    </w:p>
    <w:p/>
    <w:p>
      <w:r xmlns:w="http://schemas.openxmlformats.org/wordprocessingml/2006/main">
        <w:t xml:space="preserve">خدا نے بنی اسرائیل سے آگ کے درمیان سے بات کی، لیکن انہوں نے صرف اس کی آواز سنی اور کوئی شکل نہیں دیکھی۔</w:t>
      </w:r>
    </w:p>
    <w:p/>
    <w:p>
      <w:r xmlns:w="http://schemas.openxmlformats.org/wordprocessingml/2006/main">
        <w:t xml:space="preserve">1. ایمان کی طاقت: غیب پر بھروسہ کرنا سیکھنا</w:t>
      </w:r>
    </w:p>
    <w:p/>
    <w:p>
      <w:r xmlns:w="http://schemas.openxmlformats.org/wordprocessingml/2006/main">
        <w:t xml:space="preserve">2. خدا بولتا ہے: الہی ہدایت کو سننا</w:t>
      </w:r>
    </w:p>
    <w:p/>
    <w:p>
      <w:r xmlns:w="http://schemas.openxmlformats.org/wordprocessingml/2006/main">
        <w:t xml:space="preserve">1. عبرانیوں 11: 1-3، اب ایمان ان چیزوں کی یقین دہانی ہے جس کی امید کی جاتی ہے، نظر نہ آنے والی چیزوں کا یقین۔</w:t>
      </w:r>
    </w:p>
    <w:p/>
    <w:p>
      <w:r xmlns:w="http://schemas.openxmlformats.org/wordprocessingml/2006/main">
        <w:t xml:space="preserve">2. 1 یوحنا 4: 7-8، پیارے، آئیے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Deuteronomy 4:13 اور اُس نے آپ کو اپنے عہد کا اعلان کیا، جس کا اُس نے آپ کو حکم دیا تھا، یہاں تک کہ دس احکام۔ اور اس نے انہیں پتھر کی دو میزوں پر لکھا۔</w:t>
      </w:r>
    </w:p>
    <w:p/>
    <w:p>
      <w:r xmlns:w="http://schemas.openxmlformats.org/wordprocessingml/2006/main">
        <w:t xml:space="preserve">خدا نے بنی اسرائیل پر اپنا عہد نازل کیا جس کی انہیں اطاعت کرنے کا حکم دیا گیا تھا اور یہ پتھر کی دو تختیوں پر لکھا گیا تھا۔</w:t>
      </w:r>
    </w:p>
    <w:p/>
    <w:p>
      <w:r xmlns:w="http://schemas.openxmlformats.org/wordprocessingml/2006/main">
        <w:t xml:space="preserve">1. خدا کے عہد کی طاقت: خدا کے وعدوں کے مطابق زندگی کیسے گزاری جائے</w:t>
      </w:r>
    </w:p>
    <w:p/>
    <w:p>
      <w:r xmlns:w="http://schemas.openxmlformats.org/wordprocessingml/2006/main">
        <w:t xml:space="preserve">2. دس احکام: خدا کے اخلاقی قانون کو جاننا اور ان پر عمل کرنا</w:t>
      </w:r>
    </w:p>
    <w:p/>
    <w:p>
      <w:r xmlns:w="http://schemas.openxmlformats.org/wordprocessingml/2006/main">
        <w:t xml:space="preserve">1. زبور 119:11 - "میں نے تیرا کلام اپنے دل میں محفوظ کر لیا ہے، تاکہ میں تیرے خلاف گناہ نہ کروں۔"</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استثنا 4:14 اور خُداوند نے اُس وقت مُجھے حُکم دِیا کہ تُم کو آئین اور احکام سِکھاؤں تاکہ تُم اُن کو اُس مُلک میں جِس پر قبضہ کرنے کے لیے جاتے ہو۔</w:t>
      </w:r>
    </w:p>
    <w:p/>
    <w:p>
      <w:r xmlns:w="http://schemas.openxmlformats.org/wordprocessingml/2006/main">
        <w:t xml:space="preserve">موسیٰ کو خداوند کی طرف سے حکم دیا گیا ہے کہ وہ بنی اسرائیل کو آئین اور احکام سکھائیں جب وہ وعدہ شدہ ملک میں داخل ہونے کی تیاری کریں۔</w:t>
      </w:r>
    </w:p>
    <w:p/>
    <w:p>
      <w:r xmlns:w="http://schemas.openxmlformats.org/wordprocessingml/2006/main">
        <w:t xml:space="preserve">1. خدا کی حفاظت اور رہنمائی پر بھروسہ کرنا - استثنا 4:14</w:t>
      </w:r>
    </w:p>
    <w:p/>
    <w:p>
      <w:r xmlns:w="http://schemas.openxmlformats.org/wordprocessingml/2006/main">
        <w:t xml:space="preserve">2. خدا کے احکام کی پیروی - استثنا 4:14</w:t>
      </w:r>
    </w:p>
    <w:p/>
    <w:p>
      <w:r xmlns:w="http://schemas.openxmlformats.org/wordprocessingml/2006/main">
        <w:t xml:space="preserve">1. میتھیو 28: 19-20 - لہذا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Deuteronomy 4:15 اس لیے اپنے آپ کو اچھی طرح سے دیکھو۔ کیونکہ جس دن خداوند نے آگ کے بیچ میں سے حورب میں تم سے بات کی تھی تم نے کوئی مثال نہیں دیکھی۔</w:t>
      </w:r>
    </w:p>
    <w:p/>
    <w:p>
      <w:r xmlns:w="http://schemas.openxmlformats.org/wordprocessingml/2006/main">
        <w:t xml:space="preserve">جس دن خُداوند نے حورب پر بنی اسرائیل سے بات کی، اُس نے اُنہیں تنبیہ کی کہ اُس کی کہی ہوئی باتوں کو نہ بھولیں اور اپنا خیال رکھیں۔</w:t>
      </w:r>
    </w:p>
    <w:p/>
    <w:p>
      <w:r xmlns:w="http://schemas.openxmlformats.org/wordprocessingml/2006/main">
        <w:t xml:space="preserve">1. یاد رکھیں جو خدا نے آپ کو سکھایا ہے۔</w:t>
      </w:r>
    </w:p>
    <w:p/>
    <w:p>
      <w:r xmlns:w="http://schemas.openxmlformats.org/wordprocessingml/2006/main">
        <w:t xml:space="preserve">2. خدا کے کلام کی روشنی میں اپنا خیال رکھنا</w:t>
      </w:r>
    </w:p>
    <w:p/>
    <w:p>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کہ آپ کی روحانی عبادت ہے،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2. زبور 119:11 - "میں نے تیرا کلام اپنے دل میں محفوظ کر لیا ہے، تاکہ میں تیرے خلاف گناہ نہ کروں۔"</w:t>
      </w:r>
    </w:p>
    <w:p/>
    <w:p>
      <w:r xmlns:w="http://schemas.openxmlformats.org/wordprocessingml/2006/main">
        <w:t xml:space="preserve">استثنا 4:16 ایسا نہ ہو کہ آپ اپنے آپ کو بگاڑ لیں اور اپنے آپ کو ایک تراشی ہوئی مورت بنا لیں جو کسی بھی شکل کی ہو، نر ہو یا عورت کی۔</w:t>
      </w:r>
    </w:p>
    <w:p/>
    <w:p>
      <w:r xmlns:w="http://schemas.openxmlformats.org/wordprocessingml/2006/main">
        <w:t xml:space="preserve">یہ اقتباس بتوں کی پوجا کرنے کے خلاف تنبیہ کرتا ہے، سننے والے کو یاد دلاتا ہے کہ وہ کسی مرد یا عورت کی تصویر نہ بنائیں۔</w:t>
      </w:r>
    </w:p>
    <w:p/>
    <w:p>
      <w:r xmlns:w="http://schemas.openxmlformats.org/wordprocessingml/2006/main">
        <w:t xml:space="preserve">1. صرف خدا کی عبادت کریں: بت پرستی کے خطرات پر اے</w:t>
      </w:r>
    </w:p>
    <w:p/>
    <w:p>
      <w:r xmlns:w="http://schemas.openxmlformats.org/wordprocessingml/2006/main">
        <w:t xml:space="preserve">2. خدا کے احکامات پر عمل کرنا: ہمیں استثنا 4:16 کے انتباہات پر کیوں عمل کرنا چاہئے</w:t>
      </w:r>
    </w:p>
    <w:p/>
    <w:p>
      <w:r xmlns:w="http://schemas.openxmlformats.org/wordprocessingml/2006/main">
        <w:t xml:space="preserve">1. یسعیاہ 44:9-20 بت بنانے والوں اور ان کی پرستش کرنے والوں پر خدا کی ملامت۔</w:t>
      </w:r>
    </w:p>
    <w:p/>
    <w:p>
      <w:r xmlns:w="http://schemas.openxmlformats.org/wordprocessingml/2006/main">
        <w:t xml:space="preserve">2. رومیوں 1:18-23 اس بات کی وضاحت کہ کس طرح بت پرستی اخلاقی پستی کی طرف لے جاتی ہے۔</w:t>
      </w:r>
    </w:p>
    <w:p/>
    <w:p>
      <w:r xmlns:w="http://schemas.openxmlformats.org/wordprocessingml/2006/main">
        <w:t xml:space="preserve">استثنا 4:17 زمین پر موجود کسی بھی جانور کی مثال، ہوا میں اڑنے والے پروں کی مثال۔</w:t>
      </w:r>
    </w:p>
    <w:p/>
    <w:p>
      <w:r xmlns:w="http://schemas.openxmlformats.org/wordprocessingml/2006/main">
        <w:t xml:space="preserve">خدا کے لوگوں کو یاد رکھنا چاہیے کہ زمین پر رہنے والی یا ہوا میں اڑنے والی کسی بھی مخلوق کی تصویروں سے بت نہ بنائیں۔</w:t>
      </w:r>
    </w:p>
    <w:p/>
    <w:p>
      <w:r xmlns:w="http://schemas.openxmlformats.org/wordprocessingml/2006/main">
        <w:t xml:space="preserve">1. بت پرستی: کسی بھی زندہ چیز کی تصویر نہ بنائیں</w:t>
      </w:r>
    </w:p>
    <w:p/>
    <w:p>
      <w:r xmlns:w="http://schemas.openxmlformats.org/wordprocessingml/2006/main">
        <w:t xml:space="preserve">2. رب کو یاد کرنا: بت پرستی سے دور رہنا</w:t>
      </w:r>
    </w:p>
    <w:p/>
    <w:p>
      <w:r xmlns:w="http://schemas.openxmlformats.org/wordprocessingml/2006/main">
        <w:t xml:space="preserve">1. خروج 20: 3-5 - میرے سامنے تیرا کوئی اور معبود نہیں ہوگا۔</w:t>
      </w:r>
    </w:p>
    <w:p/>
    <w:p>
      <w:r xmlns:w="http://schemas.openxmlformats.org/wordprocessingml/2006/main">
        <w:t xml:space="preserve">2. یسعیاہ 44:9-20 - نہ ڈرو، نہ ڈرو۔ کیا مَیں نے اُس وقت سے تُم کو نہیں بتایا اور اُس کا اعلان کیا؟ تم میرے گواہ ہو۔ کیا میرے سوا کوئی خدا ہے؟ درحقیقت کوئی دوسری چٹان نہیں ہے۔ میں ایک نہیں جانتا۔</w:t>
      </w:r>
    </w:p>
    <w:p/>
    <w:p>
      <w:r xmlns:w="http://schemas.openxmlformats.org/wordprocessingml/2006/main">
        <w:t xml:space="preserve">استثنا 4:18 زمین پر رینگنے والی کسی بھی چیز کی مثال، زمین کے نیچے پانی میں موجود مچھلی کی مثال:</w:t>
      </w:r>
    </w:p>
    <w:p/>
    <w:p>
      <w:r xmlns:w="http://schemas.openxmlformats.org/wordprocessingml/2006/main">
        <w:t xml:space="preserve">خُداوند خُدا ہمیں ہدایت دیتا ہے کہ زمین یا پانی میں رہنے والی مخلوقات کی کوئی مثال نہ بنائیں۔</w:t>
      </w:r>
    </w:p>
    <w:p/>
    <w:p>
      <w:r xmlns:w="http://schemas.openxmlformats.org/wordprocessingml/2006/main">
        <w:t xml:space="preserve">1. خداوند کی راہوں پر چلو اور جھوٹے بتوں کے فریب میں نہ آئیں۔</w:t>
      </w:r>
    </w:p>
    <w:p/>
    <w:p>
      <w:r xmlns:w="http://schemas.openxmlformats.org/wordprocessingml/2006/main">
        <w:t xml:space="preserve">2. آئیے ہم جھوٹے معبودوں کی پرستش کے لالچ سے باز آجائیں اور اس کے بجائے اپنے آپ کو ایک سچے خدا کے لیے وقف کریں۔</w:t>
      </w:r>
    </w:p>
    <w:p/>
    <w:p>
      <w:r xmlns:w="http://schemas.openxmlformats.org/wordprocessingml/2006/main">
        <w:t xml:space="preserve">1. خروج 20: 4-5 - "آپ اپنے لیے اوپر آسمان پر یا نیچے زمین پر یا نیچے کے پانیوں میں کسی چیز کی شکل میں تصویر نہ بنائیں۔ آپ ان کے آگے سجدہ نہ کریں اور نہ ان کی عبادت کریں۔"</w:t>
      </w:r>
    </w:p>
    <w:p/>
    <w:p>
      <w:r xmlns:w="http://schemas.openxmlformats.org/wordprocessingml/2006/main">
        <w:t xml:space="preserve">2. 1 جان 5:21 - "پیارے بچو، اپنے آپ کو بتوں سے بچاؤ۔"</w:t>
      </w:r>
    </w:p>
    <w:p/>
    <w:p>
      <w:r xmlns:w="http://schemas.openxmlformats.org/wordprocessingml/2006/main">
        <w:t xml:space="preserve">استثنا 4:19 اور ایسا نہ ہو کہ تو اپنی آنکھیں آسمان کی طرف اٹھائے اور جب تو سورج اور چاند اور ستاروں کو یہاں تک کہ آسمان کے تمام لشکروں کو دیکھے تو اُن کی عبادت کرنے اور اُن کی خدمت کرنے کے لئے ہانکا جائے جو کہ خداوند ہے۔ تیرے خدا نے آسمان کے نیچے تمام قوموں میں تقسیم کر دی ہے۔</w:t>
      </w:r>
    </w:p>
    <w:p/>
    <w:p>
      <w:r xmlns:w="http://schemas.openxmlformats.org/wordprocessingml/2006/main">
        <w:t xml:space="preserve">خُدا اپنے لوگوں کو ہدایت کرتا ہے کہ وہ سورج، چاند، ستاروں اور دیگر آسمانی اجسام کی پرستش نہ کریں، کیونکہ اُس نے اُنہیں تمام قوموں کو دیا ہے۔</w:t>
      </w:r>
    </w:p>
    <w:p/>
    <w:p>
      <w:r xmlns:w="http://schemas.openxmlformats.org/wordprocessingml/2006/main">
        <w:t xml:space="preserve">1. خدا کی عبادت کرنے کا کیا مطلب ہے، آسمانوں کی نہیں۔</w:t>
      </w:r>
    </w:p>
    <w:p/>
    <w:p>
      <w:r xmlns:w="http://schemas.openxmlformats.org/wordprocessingml/2006/main">
        <w:t xml:space="preserve">2. ہم کس کی پوجا کرتے ہیں یاد رکھنے کے لیے ایک کال</w:t>
      </w:r>
    </w:p>
    <w:p/>
    <w:p>
      <w:r xmlns:w="http://schemas.openxmlformats.org/wordprocessingml/2006/main">
        <w:t xml:space="preserve">1. یسعیاہ 40:25-26 - پھر آپ مجھے کس سے تشبیہ دیں گے، یا میں برابر ہوں؟ مقدس فرماتا ہے. اپنی آنکھیں اونچی طرف اٹھاؤ، اور دیکھو کس نے یہ چیزیں پیدا کی ہیں، جو ان کے لشکر کو تعداد کے لحاظ سے نکالتا ہے: وہ اپنی طاقت کی عظمت سے ان سب کو ناموں سے پکارتا ہے، کیونکہ وہ طاقت میں مضبوط ہے۔ ایک بھی ناکام نہیں.</w:t>
      </w:r>
    </w:p>
    <w:p/>
    <w:p>
      <w:r xmlns:w="http://schemas.openxmlformats.org/wordprocessingml/2006/main">
        <w:t xml:space="preserve">2. زبور 115: 3-5 - لیکن ہمارا خدا آسمان پر ہے: اس نے جو چاہا وہ کیا۔ اُن کے بت چاندی اور سونے کے ہیں، مردوں کے ہاتھ کا کام۔ ان کے منہ ہیں لیکن وہ بولتے نہیں، آنکھیں ہیں لیکن دیکھتے نہیں، ان کے کان ہیں لیکن وہ سنتے نہیں، ناک ہیں لیکن سونگھ نہیں سکتے۔</w:t>
      </w:r>
    </w:p>
    <w:p/>
    <w:p>
      <w:r xmlns:w="http://schemas.openxmlformats.org/wordprocessingml/2006/main">
        <w:t xml:space="preserve">استثنا 4:20 لیکن خُداوند نے تُم کو اُٹھایا اور لوہے کی بھٹی سے یعنی مصر سے نکال لایا تاکہ اُس کی میراث کی قوم بنو جیسا کہ تم آج کے دن ہو۔</w:t>
      </w:r>
    </w:p>
    <w:p/>
    <w:p>
      <w:r xmlns:w="http://schemas.openxmlformats.org/wordprocessingml/2006/main">
        <w:t xml:space="preserve">خدا نے بنی اسرائیل کو مصر سے نجات دلائی اور انہیں اپنا چنے ہوئے لوگ بنایا۔</w:t>
      </w:r>
    </w:p>
    <w:p/>
    <w:p>
      <w:r xmlns:w="http://schemas.openxmlformats.org/wordprocessingml/2006/main">
        <w:t xml:space="preserve">1. خدا کی محبت بھری حفاظت: بنی اسرائیل کی مصر سے نجات کی کہانی۔</w:t>
      </w:r>
    </w:p>
    <w:p/>
    <w:p>
      <w:r xmlns:w="http://schemas.openxmlformats.org/wordprocessingml/2006/main">
        <w:t xml:space="preserve">2. خدا کی وفاداری: وراثت کے لوگوں کا وعدہ۔</w:t>
      </w:r>
    </w:p>
    <w:p/>
    <w:p>
      <w:r xmlns:w="http://schemas.openxmlformats.org/wordprocessingml/2006/main">
        <w:t xml:space="preserve">1. یسعیاہ 43: 1-3 - "لیکن اب رب یوں فرماتا ہے، جس نے تجھے پیدا کیا، اے یعقوب، جس نے تجھے بنایا، اے اسرائیل: ڈرو نہیں، کیونکہ میں نے تجھے فدیہ دیا ہے، میں نے تجھے نام لے کر پکارا ہے۔ میرے ہیں۔ جب تم پانیوں سے گزرو گے تو میں تمہارے ساتھ ہوں گا، اور دریاؤں سے گزریں گے، وہ تجھے ڈبو نہیں لیں گے، جب تم آگ سے گزرو گے تو تم نہیں جلے گے، اور شعلہ تمہیں بھسم نہیں کرے گا۔"</w:t>
      </w:r>
    </w:p>
    <w:p/>
    <w:p>
      <w:r xmlns:w="http://schemas.openxmlformats.org/wordprocessingml/2006/main">
        <w:t xml:space="preserve">2. خروج 14:13-14 - "اور موسیٰ نے لوگوں سے کہا، ڈرو مت، ثابت قدم رہو، اور خداوند کی نجات کو دیکھو جو وہ آج تمہارے لیے کام کرے گا۔ مصریوں کے لیے جنہیں تم آج دیکھ رہے ہو، تم کبھی نہیں دیکھو گے۔ دوبارہ دیکھو، رب تمہارے لیے لڑے گا، اور تمہیں صرف خاموش رہنا ہے۔</w:t>
      </w:r>
    </w:p>
    <w:p/>
    <w:p>
      <w:r xmlns:w="http://schemas.openxmlformats.org/wordprocessingml/2006/main">
        <w:t xml:space="preserve">استثنا 4:21 مزید یہ کہ خداوند تمہاری وجہ سے مجھ سے ناراض ہوا اور قسم کھائی کہ میں یردن کے پار نہ جاؤں گا اور اس اچھے ملک میں نہیں جاؤں گا جو خداوند تمہارا خدا تمہیں میراث میں دیتا ہے۔</w:t>
      </w:r>
    </w:p>
    <w:p/>
    <w:p>
      <w:r xmlns:w="http://schemas.openxmlformats.org/wordprocessingml/2006/main">
        <w:t xml:space="preserve">بنی اسرائیل کی نافرمانی کی وجہ سے خدا موسیٰ سے ناراض ہوا اور قسم کھائی کہ موسیٰ وعدہ شدہ ملک میں داخل نہیں ہو سکے گا۔</w:t>
      </w:r>
    </w:p>
    <w:p/>
    <w:p>
      <w:r xmlns:w="http://schemas.openxmlformats.org/wordprocessingml/2006/main">
        <w:t xml:space="preserve">1. نافرمانی کے نتائج</w:t>
      </w:r>
    </w:p>
    <w:p/>
    <w:p>
      <w:r xmlns:w="http://schemas.openxmlformats.org/wordprocessingml/2006/main">
        <w:t xml:space="preserve">2. خدا کے احکامات پر عمل کرنے کی اہمیت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استثنا 30:19 - "میں آج آپ کے خلاف آسمان اور زمین کو گواہ بناتا ہوں، کہ میں نے آپ کے سامنے زندگی اور موت، برکت اور لعنت رکھی ہے، لہذا زندگی کو منتخب کریں تاکہ آپ زندہ رہیں، آپ اور آپ کی اولاد۔ "</w:t>
      </w:r>
    </w:p>
    <w:p/>
    <w:p>
      <w:r xmlns:w="http://schemas.openxmlformats.org/wordprocessingml/2006/main">
        <w:t xml:space="preserve">استثنا 4:22 لیکن مجھے اس ملک میں مرنا ہے، مجھے یردن کے پار نہیں جانا چاہیے، لیکن تم پار جا کر اس اچھی زمین پر قبضہ کرو گے۔</w:t>
      </w:r>
    </w:p>
    <w:p/>
    <w:p>
      <w:r xmlns:w="http://schemas.openxmlformats.org/wordprocessingml/2006/main">
        <w:t xml:space="preserve">رب نے اسرائیلیوں کو حکم دیا کہ وہ دریائے یردن کے پار جائیں اور اچھی زمین پر قبضہ کریں، کیونکہ وہ ان کے ساتھ نہیں جائے گا۔</w:t>
      </w:r>
    </w:p>
    <w:p/>
    <w:p>
      <w:r xmlns:w="http://schemas.openxmlformats.org/wordprocessingml/2006/main">
        <w:t xml:space="preserve">1. خدا کے وعدوں کا مالک ہونا: خداوند کی فرمانبرداری میں وعدے کی سرزمین پر قبضہ کرنا</w:t>
      </w:r>
    </w:p>
    <w:p/>
    <w:p>
      <w:r xmlns:w="http://schemas.openxmlformats.org/wordprocessingml/2006/main">
        <w:t xml:space="preserve">2. خوف اور شک پر قابو پانا: اپنے لوگوں کے لیے رب کے رزق پر بھروسہ کرنا</w:t>
      </w:r>
    </w:p>
    <w:p/>
    <w:p>
      <w:r xmlns:w="http://schemas.openxmlformats.org/wordprocessingml/2006/main">
        <w:t xml:space="preserve">1. جوشوا 1:9،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زبور 37:5، "رب کو اپنا راستہ سونپ دو، اس پر بھروسہ رکھو، اور وہ عمل کرے گا۔"</w:t>
      </w:r>
    </w:p>
    <w:p/>
    <w:p>
      <w:r xmlns:w="http://schemas.openxmlformats.org/wordprocessingml/2006/main">
        <w:t xml:space="preserve">Deuteronomy 4:23 ہوشیار رہو، ایسا نہ ہو کہ تم خداوند اپنے خدا کے عہد کو جو اس نے تم سے باندھا تھا بھول جاؤ اور تم کو ایک تراشی ہوئی مورت یا کسی بھی چیز کی مثال نہ بناؤ جس سے خداوند تمہارے خدا نے تمہیں منع کیا ہے۔</w:t>
      </w:r>
    </w:p>
    <w:p/>
    <w:p>
      <w:r xmlns:w="http://schemas.openxmlformats.org/wordprocessingml/2006/main">
        <w:t xml:space="preserve">موسیٰ نے بنی اسرائیل کو ہدایت کی کہ وہ خدا کے ساتھ کئے گئے عہد کو یاد رکھیں اور ان چیزوں کی کوئی بت یا تصویر نہ بنائیں جن سے رب نے منع کیا ہے۔</w:t>
      </w:r>
    </w:p>
    <w:p/>
    <w:p>
      <w:r xmlns:w="http://schemas.openxmlformats.org/wordprocessingml/2006/main">
        <w:t xml:space="preserve">1. عہد کو یاد رکھنا: ہماری زندگیوں میں خدا کی مرضی کو پورا کرنا</w:t>
      </w:r>
    </w:p>
    <w:p/>
    <w:p>
      <w:r xmlns:w="http://schemas.openxmlformats.org/wordprocessingml/2006/main">
        <w:t xml:space="preserve">2. عہد کی پاسداری: خدا کی فرمانبرداری کی زندگی گزارنا</w:t>
      </w:r>
    </w:p>
    <w:p/>
    <w:p>
      <w:r xmlns:w="http://schemas.openxmlformats.org/wordprocessingml/2006/main">
        <w:t xml:space="preserve">1. Deuteronomy 5:29 - کاش کہ ان کا دل ہمیشہ ایسا ہی ہوتا، مجھ سے ڈرتے اور میرے تمام احکام پر عمل کرتے، تاکہ ان کے ساتھ اور ان کی اولاد کے ساتھ ہمیشہ کے لیے بھلائی ہو۔</w:t>
      </w:r>
    </w:p>
    <w:p/>
    <w:p>
      <w:r xmlns:w="http://schemas.openxmlformats.org/wordprocessingml/2006/main">
        <w:t xml:space="preserve">2. زبور 78:7 - تاکہ وہ خدا پر امید رکھیں اور خدا کے کاموں کو نہ بھولیں بلکہ اس کے احکام پر عمل کریں۔</w:t>
      </w:r>
    </w:p>
    <w:p/>
    <w:p>
      <w:r xmlns:w="http://schemas.openxmlformats.org/wordprocessingml/2006/main">
        <w:t xml:space="preserve">استثنا 4:24 کیونکہ خُداوند تیرا خُدا بھسم کرنے والی آگ اور غیرت مند خُدا ہے۔</w:t>
      </w:r>
    </w:p>
    <w:p/>
    <w:p>
      <w:r xmlns:w="http://schemas.openxmlformats.org/wordprocessingml/2006/main">
        <w:t xml:space="preserve">خُدا بھسم کرنے والی آگ ہے، اپنے لوگوں اور اُن کی فرمانبرداری کے لیے غیرت مند ہے۔</w:t>
      </w:r>
    </w:p>
    <w:p/>
    <w:p>
      <w:r xmlns:w="http://schemas.openxmlformats.org/wordprocessingml/2006/main">
        <w:t xml:space="preserve">1: خدا کی سخت محبت: کس طرح ہماری فرمانبرداری اس کو جلال بخشتی ہے۔</w:t>
      </w:r>
    </w:p>
    <w:p/>
    <w:p>
      <w:r xmlns:w="http://schemas.openxmlformats.org/wordprocessingml/2006/main">
        <w:t xml:space="preserve">2: خُداوند کی غیرت: خُدا کی تعظیم اور اُس کے وفادار رہنے کا طریقہ۔</w:t>
      </w:r>
    </w:p>
    <w:p/>
    <w:p>
      <w:r xmlns:w="http://schemas.openxmlformats.org/wordprocessingml/2006/main">
        <w:t xml:space="preserve">1: یسعیاہ 48:10 - دیکھو، میں نے تمہیں بہتر کیا ہے، لیکن چاندی کی طرح نہیں؛ میں نے تمہیں مصیبت کی بھٹی میں آزمایا ہے۔</w:t>
      </w:r>
    </w:p>
    <w:p/>
    <w:p>
      <w:r xmlns:w="http://schemas.openxmlformats.org/wordprocessingml/2006/main">
        <w:t xml:space="preserve">2: عبرانیوں 12:28-29 اس لیے، چونکہ ہمیں ایک ایسی بادشاہی مل رہی ہے جو ہلا نہیں سکتی، آئیے شکر گزار ہوں، اور اس لیے خُدا کی عبادت احترام اور خوف کے ساتھ کریں، کیونکہ ہمارا خُدا بھسم کرنے والی آگ ہے۔</w:t>
      </w:r>
    </w:p>
    <w:p/>
    <w:p>
      <w:r xmlns:w="http://schemas.openxmlformats.org/wordprocessingml/2006/main">
        <w:t xml:space="preserve">استثنا 4:25 جب آپ کے بچے اور بچے پیدا ہوں گے، اور آپ طویل عرصے تک ملک میں رہیں گے، اور اپنے آپ کو خراب کریں گے، اور ایک کندہ مورت یا کسی چیز کی مثال بنائیں گے، اور آپ کی نظر میں برا کام کریں گے. خُداوند تیرا خُدا، اُسے غصہ دلانے کے لیے۔</w:t>
      </w:r>
    </w:p>
    <w:p/>
    <w:p>
      <w:r xmlns:w="http://schemas.openxmlformats.org/wordprocessingml/2006/main">
        <w:t xml:space="preserve">اسرائیل کے لوگوں کو تنبیہ کی گئی ہے کہ وہ عبادت کے لیے کوئی بھی نقش و نگار نہ بنائیں، کیونکہ یہ خدا کے غضب کو بھڑکا دے گا۔</w:t>
      </w:r>
    </w:p>
    <w:p/>
    <w:p>
      <w:r xmlns:w="http://schemas.openxmlformats.org/wordprocessingml/2006/main">
        <w:t xml:space="preserve">1. دھوکہ نہ کھائیں: بت پرستی کا خطرہ</w:t>
      </w:r>
    </w:p>
    <w:p/>
    <w:p>
      <w:r xmlns:w="http://schemas.openxmlformats.org/wordprocessingml/2006/main">
        <w:t xml:space="preserve">2. وفاداری کی دعوت: خدا کے احکام کی تعمیل کی برکت</w:t>
      </w:r>
    </w:p>
    <w:p/>
    <w:p>
      <w:r xmlns:w="http://schemas.openxmlformats.org/wordprocessingml/2006/main">
        <w:t xml:space="preserve">1. رومیوں 1:25 - کیونکہ انہوں نے خدا کی سچائی کو جھوٹ سے بدل دیا، اور خالق کی بجائے مخلوق کی عبادت اور خدمت کی۔</w:t>
      </w:r>
    </w:p>
    <w:p/>
    <w:p>
      <w:r xmlns:w="http://schemas.openxmlformats.org/wordprocessingml/2006/main">
        <w:t xml:space="preserve">2. یرمیاہ 10:14-15 - ہر آدمی احمق ہے، علم سے عاری ہے۔ ہر ایک سنار اپنے بتوں سے شرمسار ہوتا ہے، کیونکہ اُس کی ڈھالی ہوئی مورتیں فریب ہیں اور اُن میں دم نہیں ہے۔</w:t>
      </w:r>
    </w:p>
    <w:p/>
    <w:p>
      <w:r xmlns:w="http://schemas.openxmlformats.org/wordprocessingml/2006/main">
        <w:t xml:space="preserve">Deuteronomy 4:26 میں آج کے دن آسمان اور زمین کو تمہارے خلاف گواہ بناتا ہوں کہ تم جلد ہی اُس ملک سے بالکل مٹ جاؤ گے جس پر قبضہ کرنے کے لیے تم یردن کے پار جا رہے ہو۔ تُم اُس پر اپنے دِن لمبا نہ کرو گے بلکہ بالکل تباہ ہو جاو گے۔</w:t>
      </w:r>
    </w:p>
    <w:p/>
    <w:p>
      <w:r xmlns:w="http://schemas.openxmlformats.org/wordprocessingml/2006/main">
        <w:t xml:space="preserve">خدا بنی اسرائیل کو خبردار کر رہا ہے کہ اگر انہوں نے اس کے احکام پر عمل نہیں کیا تو وہ تباہ ہو جائیں گے۔</w:t>
      </w:r>
    </w:p>
    <w:p/>
    <w:p>
      <w:r xmlns:w="http://schemas.openxmlformats.org/wordprocessingml/2006/main">
        <w:t xml:space="preserve">1. نافرمانی کے نتائج: تفہیم استثنا 4:26</w:t>
      </w:r>
    </w:p>
    <w:p/>
    <w:p>
      <w:r xmlns:w="http://schemas.openxmlformats.org/wordprocessingml/2006/main">
        <w:t xml:space="preserve">2. خدا کی رحمت کی عظمت: استثنیٰ 4:26 کو تسلیم کرنا</w:t>
      </w:r>
    </w:p>
    <w:p/>
    <w:p>
      <w:r xmlns:w="http://schemas.openxmlformats.org/wordprocessingml/2006/main">
        <w:t xml:space="preserve">1. امثال 11:19 - وہ جو کسی اجنبی کا ضامن ہے وہ اس کے لئے ہوشیار ہوگا: اور جو ضمانت سے نفرت کرتا ہے وہ یقینی ہے۔</w:t>
      </w:r>
    </w:p>
    <w:p/>
    <w:p>
      <w:r xmlns:w="http://schemas.openxmlformats.org/wordprocessingml/2006/main">
        <w:t xml:space="preserve">2. زبور 37:38 - لیکن فاسق ایک ساتھ تباہ ہو جائیں گے: شریروں کا خاتمہ ہو جائے گا۔</w:t>
      </w:r>
    </w:p>
    <w:p/>
    <w:p>
      <w:r xmlns:w="http://schemas.openxmlformats.org/wordprocessingml/2006/main">
        <w:t xml:space="preserve">استثنا 4:27 اور خُداوند تُم کو قَوموں میں پراگندہ کر دے گا اور تُم اُن قوموں میں تھوڑے رہ جاؤ گے جہاں خُداوند تُم کو لے جائے گا۔</w:t>
      </w:r>
    </w:p>
    <w:p/>
    <w:p>
      <w:r xmlns:w="http://schemas.openxmlformats.org/wordprocessingml/2006/main">
        <w:t xml:space="preserve">خُداوند بنی اِسرائیل کو بہت سی قوموں میں پراگندہ کر دے گا، اُن کو کم تعداد میں چھوڑ کر جہاں وہ چُنے گا اُن کو لے جائے گا۔</w:t>
      </w:r>
    </w:p>
    <w:p/>
    <w:p>
      <w:r xmlns:w="http://schemas.openxmlformats.org/wordprocessingml/2006/main">
        <w:t xml:space="preserve">1: خدا کی حاکمیت اور رہنمائی</w:t>
      </w:r>
    </w:p>
    <w:p/>
    <w:p>
      <w:r xmlns:w="http://schemas.openxmlformats.org/wordprocessingml/2006/main">
        <w:t xml:space="preserve">2: آزمائش کے دوران خدا کی محبت اور وفاداری۔</w:t>
      </w:r>
    </w:p>
    <w:p/>
    <w:p>
      <w:r xmlns:w="http://schemas.openxmlformats.org/wordprocessingml/2006/main">
        <w:t xml:space="preserve">1: یسعیاہ 43:2-3 -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Deuteronomy 4:28 اور وہاں تم دیوتاؤں کی عبادت کرنا، جو آدمیوں کے ہاتھ کا کام ہے، لکڑی اور پتھر جو نہ دیکھ سکتے ہیں، نہ سن سکتے ہیں، نہ کھاتے ہیں، نہ سونگھتے ہیں۔</w:t>
      </w:r>
    </w:p>
    <w:p/>
    <w:p>
      <w:r xmlns:w="http://schemas.openxmlformats.org/wordprocessingml/2006/main">
        <w:t xml:space="preserve">بنی اسرائیل کو متنبہ کیا گیا تھا کہ وہ بتوں کی پوجا نہ کریں، جو انسانوں نے بنائے تھے، کیونکہ وہ دیکھنے، سننے، کھانے یا سونگھنے سے قاصر تھے۔</w:t>
      </w:r>
    </w:p>
    <w:p/>
    <w:p>
      <w:r xmlns:w="http://schemas.openxmlformats.org/wordprocessingml/2006/main">
        <w:t xml:space="preserve">1. جھوٹے معبودوں سے بیوقوف نہ بنیں۔ صرف خدا ہی حقیقی معنوں میں نجات کی پیشکش کر سکتا ہے۔</w:t>
      </w:r>
    </w:p>
    <w:p/>
    <w:p>
      <w:r xmlns:w="http://schemas.openxmlformats.org/wordprocessingml/2006/main">
        <w:t xml:space="preserve">2. بت پرستی روحانی اندھا پن کا باعث بنتی ہے۔ سچی بصیرت کے لیے خدا کی طرف رجوع کریں۔</w:t>
      </w:r>
    </w:p>
    <w:p/>
    <w:p>
      <w:r xmlns:w="http://schemas.openxmlformats.org/wordprocessingml/2006/main">
        <w:t xml:space="preserve">1. میتھیو 4: 9-10 اور اس نے اس سے کہا، تم خداوند اپنے خدا کی عبادت کرو اور صرف اسی کی عبادت کرو۔</w:t>
      </w:r>
    </w:p>
    <w:p/>
    <w:p>
      <w:r xmlns:w="http://schemas.openxmlformats.org/wordprocessingml/2006/main">
        <w:t xml:space="preserve">2. یسعیاہ 44:9-20 وہ سب جو بُت بناتے ہیں کچھ بھی نہیں، اور جن چیزوں کا وہ خزانہ کرتے ہیں وہ بیکار ہیں۔ جو ان کے حق میں بولیں گے وہ اندھے ہیں۔ وہ جاہل ہیں، اپنی ہی شرمندگی سے۔</w:t>
      </w:r>
    </w:p>
    <w:p/>
    <w:p>
      <w:r xmlns:w="http://schemas.openxmlformats.org/wordprocessingml/2006/main">
        <w:t xml:space="preserve">استثنا 4:29 لیکن اگر وہاں سے تُو خداوند اپنے خدا کو تلاش کرے گا تو اُسے پائے گا، اگر تُو اپنے سارے دل اور اپنی ساری جان سے اُسے ڈھونڈے گا۔</w:t>
      </w:r>
    </w:p>
    <w:p/>
    <w:p>
      <w:r xmlns:w="http://schemas.openxmlformats.org/wordprocessingml/2006/main">
        <w:t xml:space="preserve">خُدا اُن لوگوں کو اجر دیتا ہے جو اُسے پورے دل سے ڈھونڈتے ہیں۔</w:t>
      </w:r>
    </w:p>
    <w:p/>
    <w:p>
      <w:r xmlns:w="http://schemas.openxmlformats.org/wordprocessingml/2006/main">
        <w:t xml:space="preserve">1. خدا ان لوگوں کے ساتھ وفادار ہے جو اسے تلاش کرتے ہیں۔</w:t>
      </w:r>
    </w:p>
    <w:p/>
    <w:p>
      <w:r xmlns:w="http://schemas.openxmlformats.org/wordprocessingml/2006/main">
        <w:t xml:space="preserve">2. خدا کی تلاش کے انعامات</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جیمز 4:8 - خدا کے قریب آؤ، اور وہ آپ کے قریب آئے گا۔</w:t>
      </w:r>
    </w:p>
    <w:p/>
    <w:p>
      <w:r xmlns:w="http://schemas.openxmlformats.org/wordprocessingml/2006/main">
        <w:t xml:space="preserve">Deuteronomy 4:30 جب تُو مصیبت میں ہے اور یہ سب چیزیں تجھ پر آئیں گی، آخری دنوں میں بھی، اگر تُو خُداوند اپنے خُدا کی طرف رجوع کرے اور اُس کی فرمانبرداری کرے۔</w:t>
      </w:r>
    </w:p>
    <w:p/>
    <w:p>
      <w:r xmlns:w="http://schemas.openxmlformats.org/wordprocessingml/2006/main">
        <w:t xml:space="preserve">مصیبت اور پریشانی کے وقت، ہمیں خُدا کی طرف رجوع کرنے اور اُس کے کلام کو ماننے کی ترغیب دی جاتی ہے۔</w:t>
      </w:r>
    </w:p>
    <w:p/>
    <w:p>
      <w:r xmlns:w="http://schemas.openxmlformats.org/wordprocessingml/2006/main">
        <w:t xml:space="preserve">1. اطاعت کی طاقت: مصیبت کے وقت میں طاقت کیسے حاصل کی جائے۔</w:t>
      </w:r>
    </w:p>
    <w:p/>
    <w:p>
      <w:r xmlns:w="http://schemas.openxmlformats.org/wordprocessingml/2006/main">
        <w:t xml:space="preserve">2. مصیبت کے وقت خدا کے وعدے: تسلی کے لیے اس پر کیسے تکیہ کریں۔</w:t>
      </w:r>
    </w:p>
    <w:p/>
    <w:p>
      <w:r xmlns:w="http://schemas.openxmlformats.org/wordprocessingml/2006/main">
        <w:t xml:space="preserve">1. Deuteronomy 4:30 - جب تم مصیبت میں ہو، اور یہ سب چیزیں تم پر آئیں، آخری دنوں میں بھی، اگر تم خداوند اپنے خدا کی طرف متوجہ ہو، اور اس کی آواز کی فرمانبرداری کرو۔</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استثنا 4:31 (کیونکہ خُداوند تیرا خُدا مہربان خُدا ہے؛) وہ تجھے نہ چھوڑے گا، نہ تجھے تباہ کرے گا، نہ تیرے باپ دادا کے عہد کو بھولے گا جس کی اُس نے اُن سے قسم کھائی تھی۔</w:t>
      </w:r>
    </w:p>
    <w:p/>
    <w:p>
      <w:r xmlns:w="http://schemas.openxmlformats.org/wordprocessingml/2006/main">
        <w:t xml:space="preserve">خدا ایک مہربان خدا ہے اور اپنے لوگوں کو کبھی نہیں چھوڑے گا۔ وہ اپنے عہد کو پورا کرے گا اور اپنے وعدوں کو پورا کرے گا۔</w:t>
      </w:r>
    </w:p>
    <w:p/>
    <w:p>
      <w:r xmlns:w="http://schemas.openxmlformats.org/wordprocessingml/2006/main">
        <w:t xml:space="preserve">1. "خدا کا عہد: اس کے لوگوں کے لیے ایک تحفہ"</w:t>
      </w:r>
    </w:p>
    <w:p/>
    <w:p>
      <w:r xmlns:w="http://schemas.openxmlformats.org/wordprocessingml/2006/main">
        <w:t xml:space="preserve">2. "خدا کی لازوال محبت: سکون اور امید کا ذریعہ"</w:t>
      </w:r>
    </w:p>
    <w:p/>
    <w:p>
      <w:r xmlns:w="http://schemas.openxmlformats.org/wordprocessingml/2006/main">
        <w:t xml:space="preserve">1. زبور 103: 8-14 - خداوند رحم کرنے والا اور مہربان ہے، غصہ کرنے میں دھیما، اور رحم میں بہت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استثنا 4:32 اب اُن دنوں کے بارے میں پوچھو جو تم سے پہلے گزرے تھے، اُس دن سے جب خدا نے انسان کو زمین پر پیدا کیا، اور آسمان کے ایک کنارے سے دوسری طرف پوچھو کہ کیا ایسی کوئی بات ہوئی ہے؟ یہ عظیم چیز ہے، یا اس کی طرح سنا ہے؟</w:t>
      </w:r>
    </w:p>
    <w:p/>
    <w:p>
      <w:r xmlns:w="http://schemas.openxmlformats.org/wordprocessingml/2006/main">
        <w:t xml:space="preserve">استثنا 4:32 میں، خُدا نے بنی اسرائیل کو چیلنج کیا کہ وہ پوری تاریخ میں تلاش کریں کہ آیا کسی قوم نے کبھی اتنا بڑا تجربہ کیا ہے جتنا کہ خُداوند نے اُن کے لیے کیا ہے۔</w:t>
      </w:r>
    </w:p>
    <w:p/>
    <w:p>
      <w:r xmlns:w="http://schemas.openxmlformats.org/wordprocessingml/2006/main">
        <w:t xml:space="preserve">1. "اپنے لوگوں کے لئے خدا کی محبت کی عظمت"</w:t>
      </w:r>
    </w:p>
    <w:p/>
    <w:p>
      <w:r xmlns:w="http://schemas.openxmlformats.org/wordprocessingml/2006/main">
        <w:t xml:space="preserve">2. "خدا کے فضل کے بے مثال عجائبات"</w:t>
      </w:r>
    </w:p>
    <w:p/>
    <w:p>
      <w:r xmlns:w="http://schemas.openxmlformats.org/wordprocessingml/2006/main">
        <w:t xml:space="preserve">1. زبور 145:3 - "خداوند عظیم ہے، اور بہت تعریف کے لائق ہے؛ اور اس کی عظمت ناقابلِ تلاش ہے۔"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بلند ہیں، اسی طرح میری راہیں تمہاری راہوں سے اونچے ہیں۔ آپ کے خیالات سے زیادہ خیالات۔"</w:t>
      </w:r>
    </w:p>
    <w:p/>
    <w:p>
      <w:r xmlns:w="http://schemas.openxmlformats.org/wordprocessingml/2006/main">
        <w:t xml:space="preserve">Deuteronomy 4:33 کیا کبھی لوگوں نے خدا کی آواز کو آگ کے درمیان سے بولتے ہوئے سنا، جیسا کہ تم نے سنا، اور زندہ رہے؟</w:t>
      </w:r>
    </w:p>
    <w:p/>
    <w:p>
      <w:r xmlns:w="http://schemas.openxmlformats.org/wordprocessingml/2006/main">
        <w:t xml:space="preserve">یہ اقتباس اسرائیلیوں کے معجزانہ تجربے پر زور دیتا ہے جو خدا کی آواز کو آگ کے درمیان سے بولتا ہے اور زندہ رہتا ہے۔</w:t>
      </w:r>
    </w:p>
    <w:p/>
    <w:p>
      <w:r xmlns:w="http://schemas.openxmlformats.org/wordprocessingml/2006/main">
        <w:t xml:space="preserve">1) خدا کی آواز ایک معجزہ ہے: ناقابل تصور کا تجربہ کرنا</w:t>
      </w:r>
    </w:p>
    <w:p/>
    <w:p>
      <w:r xmlns:w="http://schemas.openxmlformats.org/wordprocessingml/2006/main">
        <w:t xml:space="preserve">2) دوبارہ زندہ رہنا معجزہ: خدا کی آواز کی طاقت کو قبول کرنا</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بائیں طرف مڑو۔</w:t>
      </w:r>
    </w:p>
    <w:p/>
    <w:p>
      <w:r xmlns:w="http://schemas.openxmlformats.org/wordprocessingml/2006/main">
        <w:t xml:space="preserve">2) زبور 29:3-5 - خداوند کی آواز پانیوں پر ہے: جلال کا خدا گرجتا ہے: خداوند بہت سے پانیوں پر ہے۔ رب کی آواز طاقتور ہے۔ رب کی آواز عظمت سے بھری ہوئی ہے۔ رب کی آواز دیوداروں کو توڑ دیتی ہے۔ ہاں، رب لبنان کے دیوداروں کو توڑ دیتا ہے۔</w:t>
      </w:r>
    </w:p>
    <w:p/>
    <w:p>
      <w:r xmlns:w="http://schemas.openxmlformats.org/wordprocessingml/2006/main">
        <w:t xml:space="preserve">استثنا 4:34 یا خدا نے کہا ہے کہ وہ جا کر ایک قوم کو دوسری قوم کے درمیان سے لے جائے، آزمائشوں، نشانوں اور عجائبات اور جنگوں اور زور آور ہاتھ اور بڑھے ہوئے بازو کے ذریعے، اور بڑی ہیبتوں سے، جیسا کہ خداوند تمہارے خدا نے مصر میں تمہاری آنکھوں کے سامنے تمہارے لئے کیا؟</w:t>
      </w:r>
    </w:p>
    <w:p/>
    <w:p>
      <w:r xmlns:w="http://schemas.openxmlformats.org/wordprocessingml/2006/main">
        <w:t xml:space="preserve">خدا نے اپنے آپ کو اپنے لوگوں کا ایک طاقتور محافظ اور نجات دہندہ ثابت کیا ہے۔</w:t>
      </w:r>
    </w:p>
    <w:p/>
    <w:p>
      <w:r xmlns:w="http://schemas.openxmlformats.org/wordprocessingml/2006/main">
        <w:t xml:space="preserve">1. خداوند ہمارا خدا بچانے کے لئے قادر ہے۔</w:t>
      </w:r>
    </w:p>
    <w:p/>
    <w:p>
      <w:r xmlns:w="http://schemas.openxmlformats.org/wordprocessingml/2006/main">
        <w:t xml:space="preserve">2. خُداوند میں ہمارا ایمان اُس کے معجزات کے ذریعے مضبوط ہوتا ہے۔</w:t>
      </w:r>
    </w:p>
    <w:p/>
    <w:p>
      <w:r xmlns:w="http://schemas.openxmlformats.org/wordprocessingml/2006/main">
        <w:t xml:space="preserve">1. یسعیاہ 43: 1-3 - لیکن اب، رب یوں فرماتا ہے، جس نے تجھے پیدا کیا، اے یعقوب، اور جس نے تجھے بنایا، اے اسرائیل: ڈرو مت، کیونکہ میں نے تجھے فدیہ دیا ہے۔ میں نے تجھے تیرے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خروج 14:13-14 - اور موسیٰ نے لوگوں سے کہا، خوف نہ کرو، ثابت قدم رہو، اور خداوند کی نجات کو دیکھو، جو وہ آج تمہارے لیے کام کرے گا۔ ان مصریوں کے لیے جنہیں تم آج دیکھ رہے ہو، پھر کبھی نہیں دیکھو گے۔ رب تمہارے لیے لڑے گا، اور تمہیں صرف خاموش رہنا ہے۔</w:t>
      </w:r>
    </w:p>
    <w:p/>
    <w:p>
      <w:r xmlns:w="http://schemas.openxmlformats.org/wordprocessingml/2006/main">
        <w:t xml:space="preserve">Deuteronomy 4:35 آپ کو یہ دکھایا گیا تاکہ آپ جان لیں کہ خداوند وہی خدا ہے۔ اس کے سوا کوئی نہیں ہے۔</w:t>
      </w:r>
    </w:p>
    <w:p/>
    <w:p>
      <w:r xmlns:w="http://schemas.openxmlformats.org/wordprocessingml/2006/main">
        <w:t xml:space="preserve">خدا واحد سچا خدا ہے اور کوئی دوسرا نہیں ہے۔</w:t>
      </w:r>
    </w:p>
    <w:p/>
    <w:p>
      <w:r xmlns:w="http://schemas.openxmlformats.org/wordprocessingml/2006/main">
        <w:t xml:space="preserve">1: خُداوند ہی ہے جو ہمیں حقیقی سکون اور خوشی لا سکتا ہے۔</w:t>
      </w:r>
    </w:p>
    <w:p/>
    <w:p>
      <w:r xmlns:w="http://schemas.openxmlformats.org/wordprocessingml/2006/main">
        <w:t xml:space="preserve">2: ہمیں رب کی تلاش کرنی چاہیے، کیونکہ وہی ہماری نجات ہے۔</w:t>
      </w:r>
    </w:p>
    <w:p/>
    <w:p>
      <w:r xmlns:w="http://schemas.openxmlformats.org/wordprocessingml/2006/main">
        <w:t xml:space="preserve">1: یسعیاہ 45:21-22 - اپنے کیس کا اعلان کریں اور پیش کریں۔ انہیں ایک ساتھ مشورہ کرنے دو! یہ بات بہت پہلے کس نے بتائی؟ کس نے اسے پرانا قرار دیا؟ کیا یہ میں رب نہیں تھا؟ اور میرے سوا کوئی دوسرا معبود نہیں، ایک راستباز اور نجات دہندہ۔ میرے سوا کوئی نہیں</w:t>
      </w:r>
    </w:p>
    <w:p/>
    <w:p>
      <w:r xmlns:w="http://schemas.openxmlformats.org/wordprocessingml/2006/main">
        <w:t xml:space="preserve">2: زبور 86:10 - کیونکہ آپ عظیم ہیں اور حیرت انگیز کام کرتے ہیں۔ تم اکیلے خدا ہو.</w:t>
      </w:r>
    </w:p>
    <w:p/>
    <w:p>
      <w:r xmlns:w="http://schemas.openxmlformats.org/wordprocessingml/2006/main">
        <w:t xml:space="preserve">Deuteronomy 4:36 اُس نے تجھے آسمان سے اپنی آواز سنائی تاکہ وہ تجھے تعلیم دے اور زمین پر اُس نے تجھے اپنی بڑی آگ دکھائی۔ اور تُو نے اُس کی باتیں آگ کے درمیان سے سُنی۔</w:t>
      </w:r>
    </w:p>
    <w:p/>
    <w:p>
      <w:r xmlns:w="http://schemas.openxmlformats.org/wordprocessingml/2006/main">
        <w:t xml:space="preserve">خُدا اپنے کلام اور اپنی موجودگی کے ذریعے ہم سے بات کرتا ہے۔</w:t>
      </w:r>
    </w:p>
    <w:p/>
    <w:p>
      <w:r xmlns:w="http://schemas.openxmlformats.org/wordprocessingml/2006/main">
        <w:t xml:space="preserve">1: خدا کی آواز کو سنو اور ہدایت حاصل کرو۔</w:t>
      </w:r>
    </w:p>
    <w:p/>
    <w:p>
      <w:r xmlns:w="http://schemas.openxmlformats.org/wordprocessingml/2006/main">
        <w:t xml:space="preserve">2: خدا اور اس کی عظیم آگ کے لئے خوف اور تعظیم سے بھر جائیں۔</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1 تھیسلنیکیوں 2:13 - "اور ہم مسلسل خدا کا شکر ادا کرتے ہیں کیونکہ جب آپ نے خدا کا کلام قبول کیا، جو آپ نے ہم سے سنا تو آپ نے اسے انسانی کلام کے طور پر قبول نہیں کیا، بلکہ جیسا کہ یہ حقیقت میں خدا کا کلام ہے۔ جو آپ پر یقین کرنے والوں میں کام کر رہا ہے۔"</w:t>
      </w:r>
    </w:p>
    <w:p/>
    <w:p>
      <w:r xmlns:w="http://schemas.openxmlformats.org/wordprocessingml/2006/main">
        <w:t xml:space="preserve">Deuteronomy 4:37 اور چُونکہ وہ تیرے باپ دادا سے پیار کرتا تھا اِس لیے اُس نے اُن کے بعد اُن کی نسل کو چُن لیا اور اپنی قُدرت سے تُجھے مصر سے نکال لایا۔</w:t>
      </w:r>
    </w:p>
    <w:p/>
    <w:p>
      <w:r xmlns:w="http://schemas.openxmlformats.org/wordprocessingml/2006/main">
        <w:t xml:space="preserve">خدا نے بنی اسرائیل کو اپنی زبردست طاقت سے مصر سے نکال کر ان کے لیے اپنی عظیم محبت کا اظہار کیا۔</w:t>
      </w:r>
    </w:p>
    <w:p/>
    <w:p>
      <w:r xmlns:w="http://schemas.openxmlformats.org/wordprocessingml/2006/main">
        <w:t xml:space="preserve">1. خدا کی اپنے لوگوں سے غیر مشروط محبت</w:t>
      </w:r>
    </w:p>
    <w:p/>
    <w:p>
      <w:r xmlns:w="http://schemas.openxmlformats.org/wordprocessingml/2006/main">
        <w:t xml:space="preserve">2. خدا کے زبردست ہاتھ کی طاقت</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18:1-2 - میں تجھ سے پیار کرتا ہوں، اے خداوند، میری طاقت۔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استثنا 4:38 تاکہ تجھ سے بڑی اور طاقتور قوموں کو تیرے آگے سے نکالے، تجھے اندر لے آئے اور ان کی زمین تجھے میراث کے لیے دے، جیسا کہ آج ہے۔</w:t>
      </w:r>
    </w:p>
    <w:p/>
    <w:p>
      <w:r xmlns:w="http://schemas.openxmlformats.org/wordprocessingml/2006/main">
        <w:t xml:space="preserve">اپنے لوگوں کے ساتھ خُدا کی وفاداری اور اُن کو اُن کے اپنے ملک میں لانے کا اُس کا وعدہ۔</w:t>
      </w:r>
    </w:p>
    <w:p/>
    <w:p>
      <w:r xmlns:w="http://schemas.openxmlformats.org/wordprocessingml/2006/main">
        <w:t xml:space="preserve">1: خُدا کی وفاداری کا ثبوت اُس کے وعدے میں ہے کہ وہ ہمیں اپنا کہنے کی جگہ فراہم کرے گا۔</w:t>
      </w:r>
    </w:p>
    <w:p/>
    <w:p>
      <w:r xmlns:w="http://schemas.openxmlformats.org/wordprocessingml/2006/main">
        <w:t xml:space="preserve">2: تمام مشکلات کے باوجود، خدا ہمیں گھر لانے کے لیے ہمیشہ موجود رہے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Deuteronomy 4:39 پس آج کے دن کو جان لے اور اپنے دل میں غور کر کہ خُداوند وہی خُدا ہے جو اُوپر آسمان پر اور نیچے زمین پر ہے اور کوئی نہیں۔</w:t>
      </w:r>
    </w:p>
    <w:p/>
    <w:p>
      <w:r xmlns:w="http://schemas.openxmlformats.org/wordprocessingml/2006/main">
        <w:t xml:space="preserve">خدا واحد حقیقی خدا اور آسمان اور زمین کا رب ہے۔</w:t>
      </w:r>
    </w:p>
    <w:p/>
    <w:p>
      <w:r xmlns:w="http://schemas.openxmlformats.org/wordprocessingml/2006/main">
        <w:t xml:space="preserve">1. خدا کی حاکمیت: خداوند کو ایک حقیقی حاکم کے طور پر دیکھنا</w:t>
      </w:r>
    </w:p>
    <w:p/>
    <w:p>
      <w:r xmlns:w="http://schemas.openxmlformats.org/wordprocessingml/2006/main">
        <w:t xml:space="preserve">2. رب کو جاننا: خدا کو واحد رب کے طور پر پہچاننا</w:t>
      </w:r>
    </w:p>
    <w:p/>
    <w:p>
      <w:r xmlns:w="http://schemas.openxmlformats.org/wordprocessingml/2006/main">
        <w:t xml:space="preserve">1. یسعیاہ 40:22- وہ جو زمین کے دائرے پر بیٹھا ہے، اور اس کے باشندے ٹڈڈی کی طرح ہیں۔ جو آسمانوں کو پردے کی طرح پھیلاتا ہے، اور رہنے کے لیے خیمے کی طرح پھیلاتا ہے۔</w:t>
      </w:r>
    </w:p>
    <w:p/>
    <w:p>
      <w:r xmlns:w="http://schemas.openxmlformats.org/wordprocessingml/2006/main">
        <w:t xml:space="preserve">2. زبور 86:8- دیوتاؤں میں تیرے جیسا کوئی نہیں اے رب! نہ تیرے کاموں جیسا کوئی کام ہے۔</w:t>
      </w:r>
    </w:p>
    <w:p/>
    <w:p>
      <w:r xmlns:w="http://schemas.openxmlformats.org/wordprocessingml/2006/main">
        <w:t xml:space="preserve">استثنیٰ 4:40 اِس لیے تُو اُس کے آئین اور اُس کے احکام پر عمل کرنا، جن کا میں آج تمہیں حکم دیتا ہوں، تاکہ تیرا اور تیرے بعد تیری اولاد کا بھلا ہو، اور زمین پر تیری عمر دراز ہو۔ رب تیرا خدا تجھے ہمیشہ کے لیے دیتا ہے۔</w:t>
      </w:r>
    </w:p>
    <w:p/>
    <w:p>
      <w:r xmlns:w="http://schemas.openxmlformats.org/wordprocessingml/2006/main">
        <w:t xml:space="preserve">یہ حوالہ ہمیں خُدا کے احکام کی تعمیل کرنے کی ترغیب دیتا ہے تاکہ ہم ایک خوشحال زندگی گزار سکیں۔</w:t>
      </w:r>
    </w:p>
    <w:p/>
    <w:p>
      <w:r xmlns:w="http://schemas.openxmlformats.org/wordprocessingml/2006/main">
        <w:t xml:space="preserve">1. "اطاعت برکات لاتی ہے"</w:t>
      </w:r>
    </w:p>
    <w:p/>
    <w:p>
      <w:r xmlns:w="http://schemas.openxmlformats.org/wordprocessingml/2006/main">
        <w:t xml:space="preserve">2. "خدا کے لیے وفاداری کی زندگی گزارنا"</w:t>
      </w:r>
    </w:p>
    <w:p/>
    <w:p>
      <w:r xmlns:w="http://schemas.openxmlformats.org/wordprocessingml/2006/main">
        <w:t xml:space="preserve">1. زبور 19:7-11 - خداوند کا قانون کامل ہے، روح کو تازگی بخشتا ہے۔ خُداوند کی گواہی قابلِ اعتبار ہے، سادہ لوگوں کو عقلمند بناتی ہے۔</w:t>
      </w:r>
    </w:p>
    <w:p/>
    <w:p>
      <w:r xmlns:w="http://schemas.openxmlformats.org/wordprocessingml/2006/main">
        <w:t xml:space="preserve">8 خُداوند کے احکام درست ہیں جو دل کو خوشی بخشتے ہیں۔ رب کا حکم چمکتا ہے، آنکھوں کو روشنی دیتا ہے۔</w:t>
      </w:r>
    </w:p>
    <w:p/>
    <w:p>
      <w:r xmlns:w="http://schemas.openxmlformats.org/wordprocessingml/2006/main">
        <w:t xml:space="preserve">9 خُداوند کا خوف پاک ہے، ابد تک قائم رہنے والا ہے۔ خُداوند کے احکام یقینی اور مکمل طور پر راست ہیں۔</w:t>
      </w:r>
    </w:p>
    <w:p/>
    <w:p>
      <w:r xmlns:w="http://schemas.openxmlformats.org/wordprocessingml/2006/main">
        <w:t xml:space="preserve">10 وہ سونے سے زیادہ قیمتی ہیں، خالص سونے سے زیادہ۔ وہ شہد سے زیادہ میٹھے ہیں، کنگھی کے شہد سے زیادہ۔</w:t>
      </w:r>
    </w:p>
    <w:p/>
    <w:p>
      <w:r xmlns:w="http://schemas.openxmlformats.org/wordprocessingml/2006/main">
        <w:t xml:space="preserve">11 اُن سے تیرے خادم کو خبردار کیا جاتا ہے۔ ان کو رکھنے میں بڑا اجر ہے۔</w:t>
      </w:r>
    </w:p>
    <w:p/>
    <w:p>
      <w:r xmlns:w="http://schemas.openxmlformats.org/wordprocessingml/2006/main">
        <w:t xml:space="preserve">2. امثال 3: 1-2 - میرے بیٹے، میری تعلیم کو مت بھولنا، لیکن میرے حکموں کو اپنے دل میں رکھنا، کیونکہ وہ آپ کی زندگی کو کئی سالوں تک بڑھا دیں گے اور آپ کو امن اور خوشحالی دیں گے۔</w:t>
      </w:r>
    </w:p>
    <w:p/>
    <w:p>
      <w:r xmlns:w="http://schemas.openxmlformats.org/wordprocessingml/2006/main">
        <w:t xml:space="preserve">Deuteronomy 4:41 پھر موسیٰ نے یردن کی اس طرف طلوع آفتاب کی طرف تین شہروں کو توڑ دیا۔</w:t>
      </w:r>
    </w:p>
    <w:p/>
    <w:p>
      <w:r xmlns:w="http://schemas.openxmlformats.org/wordprocessingml/2006/main">
        <w:t xml:space="preserve">موسیٰ نے دریائے یردن کے مشرق میں تین شہروں کو الگ کر دیا۔</w:t>
      </w:r>
    </w:p>
    <w:p/>
    <w:p>
      <w:r xmlns:w="http://schemas.openxmlformats.org/wordprocessingml/2006/main">
        <w:t xml:space="preserve">1. خدا ہمیں کمزوروں کی حفاظت کے لیے بلاتا ہے، یہاں تک کہ مشکل وقت میں بھی۔</w:t>
      </w:r>
    </w:p>
    <w:p/>
    <w:p>
      <w:r xmlns:w="http://schemas.openxmlformats.org/wordprocessingml/2006/main">
        <w:t xml:space="preserve">2. خدا ہمیں دکھاتا ہے کہ وہ ہماری پرواہ کرتا ہے اور مشکل وقت میں بھی ہمیں فراہم کرتا ہے۔</w:t>
      </w:r>
    </w:p>
    <w:p/>
    <w:p>
      <w:r xmlns:w="http://schemas.openxmlformats.org/wordprocessingml/2006/main">
        <w:t xml:space="preserve">1. زبور 91:4 - وہ آپ کو اپنے پروں سے ڈھانپے گا، اور اس کے پروں کے نیچے آپ کو پناہ ملے گی۔</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Deuteronomy 4:42 تاکہ قاتل وہاں سے بھاگ جائے، جو اپنے پڑوسی کو بے خبری میں مار ڈالے، اور ماضی میں اس سے نفرت نہ کی ہو۔ اور ان شہروں میں سے کسی کی طرف بھاگ کر وہ زندہ رہ سکتا ہے۔</w:t>
      </w:r>
    </w:p>
    <w:p/>
    <w:p>
      <w:r xmlns:w="http://schemas.openxmlformats.org/wordprocessingml/2006/main">
        <w:t xml:space="preserve">Deuteronomy کا یہ حوالہ بتاتا ہے کہ کس طرح پناہ کے نامزد شہروں میں سے کسی ایک کی طرف بھاگنا کسی ایسے شخص کو تحفظ فراہم کر سکتا ہے جس نے غیر ارادی طور پر دوسرے کو قتل کر دیا ہو۔</w:t>
      </w:r>
    </w:p>
    <w:p/>
    <w:p>
      <w:r xmlns:w="http://schemas.openxmlformats.org/wordprocessingml/2006/main">
        <w:t xml:space="preserve">1. دیکھیں کہ خدا کس طرح پناہ اور نجات فراہم کرتا ہے۔</w:t>
      </w:r>
    </w:p>
    <w:p/>
    <w:p>
      <w:r xmlns:w="http://schemas.openxmlformats.org/wordprocessingml/2006/main">
        <w:t xml:space="preserve">2. بخشش اور راستبازی کی طاقت</w:t>
      </w:r>
    </w:p>
    <w:p/>
    <w:p>
      <w:r xmlns:w="http://schemas.openxmlformats.org/wordprocessingml/2006/main">
        <w:t xml:space="preserve">1. زبور 46: 1-2 "خدا ہماری پناہ اور طاقت ہے، مصیبت میں ہمہ وقت مدد کرتا ہے۔ اس لیے ہم نہیں ڈریں گے، اگرچہ زمین راستہ دے اور پہاڑ سمندر کے دل میں گر جائیں۔"</w:t>
      </w:r>
    </w:p>
    <w:p/>
    <w:p>
      <w:r xmlns:w="http://schemas.openxmlformats.org/wordprocessingml/2006/main">
        <w:t xml:space="preserve">2. یسعیاہ 32:2 "ہر ایک آندھی سے پناہ گاہ اور طوفان سے پناہ گاہ کی مانند ہو گا، جیسے صحرا میں پانی کی ندیاں اور پیاسی زمین میں ایک عظیم چٹان کے سائے کی طرح۔"</w:t>
      </w:r>
    </w:p>
    <w:p/>
    <w:p>
      <w:r xmlns:w="http://schemas.openxmlformats.org/wordprocessingml/2006/main">
        <w:t xml:space="preserve">Deuteronomy 4:43 یعنی بیابان میں بیزر، میدانی ملک میں، روبنیوں کا۔ اور گادیوں کے جلعاد میں راموت۔ اور مناسیوں کے بسن میں گولان۔</w:t>
      </w:r>
    </w:p>
    <w:p/>
    <w:p>
      <w:r xmlns:w="http://schemas.openxmlformats.org/wordprocessingml/2006/main">
        <w:t xml:space="preserve">اپنے لوگوں کے ساتھ خُدا کی وفاداری اُس زمین کے ذریعے ظاہر ہوتی ہے جو اُس نے اُنہیں دی تھی۔</w:t>
      </w:r>
    </w:p>
    <w:p/>
    <w:p>
      <w:r xmlns:w="http://schemas.openxmlformats.org/wordprocessingml/2006/main">
        <w:t xml:space="preserve">1: ہم خدا پر بھروسہ کر سکتے ہیں کہ وہ ہمارے ساتھ اسی طرح وفادار رہے گا جس طرح وہ بنی اسرائیل کے ساتھ وفادار تھا۔</w:t>
      </w:r>
    </w:p>
    <w:p/>
    <w:p>
      <w:r xmlns:w="http://schemas.openxmlformats.org/wordprocessingml/2006/main">
        <w:t xml:space="preserve">2: ہم اس حقیقت سے تسلی حاصل کر سکتے ہیں کہ خدا ہمیشہ ہمارے ساتھ ہے، چاہے ہمارے حالات کچھ بھی ہوں۔</w:t>
      </w:r>
    </w:p>
    <w:p/>
    <w:p>
      <w:r xmlns:w="http://schemas.openxmlformats.org/wordprocessingml/2006/main">
        <w:t xml:space="preserve">1: زبور 136:1 - "خداوند کا شکر ادا کرو، کیونکہ وہ اچھا ہے، کیونکہ اس کی محبت ابد تک قائم رہتی ہے۔"</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استثنا 4:44 اور یہ وہ شریعت ہے جو موسیٰ نے بنی اسرائیل کے سامنے رکھی۔</w:t>
      </w:r>
    </w:p>
    <w:p/>
    <w:p>
      <w:r xmlns:w="http://schemas.openxmlformats.org/wordprocessingml/2006/main">
        <w:t xml:space="preserve">موسیٰ کا قانون بنی اسرائیل کو ان کی زندگی کے لیے رہنمائی کے طور پر دیا گیا تھا۔</w:t>
      </w:r>
    </w:p>
    <w:p/>
    <w:p>
      <w:r xmlns:w="http://schemas.openxmlformats.org/wordprocessingml/2006/main">
        <w:t xml:space="preserve">1. خُدا نے ہمیں اپنا قانون دیا ہے تاکہ ہم اُس کے لیے راضی زندگی گزار سکیں۔</w:t>
      </w:r>
    </w:p>
    <w:p/>
    <w:p>
      <w:r xmlns:w="http://schemas.openxmlformats.org/wordprocessingml/2006/main">
        <w:t xml:space="preserve">2. ہمیں اپنے تمام اعمال میں خدا کے قانون کی پیروی کرنے کی کوشش کرنی چاہیے۔</w:t>
      </w:r>
    </w:p>
    <w:p/>
    <w:p>
      <w:r xmlns:w="http://schemas.openxmlformats.org/wordprocessingml/2006/main">
        <w:t xml:space="preserve">1. میتھیو 5:17-20 - یسوع خدا کے قانون کی تعمیل کی اہمیت پر زور دیتا ہے۔</w:t>
      </w:r>
    </w:p>
    <w:p/>
    <w:p>
      <w:r xmlns:w="http://schemas.openxmlformats.org/wordprocessingml/2006/main">
        <w:t xml:space="preserve">2. رومیوں 8:3-4 - ہم روح القدس کی طاقت سے خدا کے قانون کو پورا کرنے کے قابل ہیں۔</w:t>
      </w:r>
    </w:p>
    <w:p/>
    <w:p>
      <w:r xmlns:w="http://schemas.openxmlformats.org/wordprocessingml/2006/main">
        <w:t xml:space="preserve">استثنا 4:45 یہ وہ شہادتیں اور آئین اور احکام ہیں جو موسیٰ نے بنی اسرائیل سے مصر سے نکلنے کے بعد کہے تھے۔</w:t>
      </w:r>
    </w:p>
    <w:p/>
    <w:p>
      <w:r xmlns:w="http://schemas.openxmlformats.org/wordprocessingml/2006/main">
        <w:t xml:space="preserve">مصر سے نکلنے کے بعد موسیٰ نے بنی اسرائیل سے شہادتوں، قوانین اور فیصلوں کے بارے میں بات کی۔</w:t>
      </w:r>
    </w:p>
    <w:p/>
    <w:p>
      <w:r xmlns:w="http://schemas.openxmlformats.org/wordprocessingml/2006/main">
        <w:t xml:space="preserve">1. خدا کے احکامات کو سنیں اور آزادی حاصل کریں۔</w:t>
      </w:r>
    </w:p>
    <w:p/>
    <w:p>
      <w:r xmlns:w="http://schemas.openxmlformats.org/wordprocessingml/2006/main">
        <w:t xml:space="preserve">2. خدا کے عہد اور تجربے کی برکت کو برقرار رکھیں</w:t>
      </w:r>
    </w:p>
    <w:p/>
    <w:p>
      <w:r xmlns:w="http://schemas.openxmlformats.org/wordprocessingml/2006/main">
        <w:t xml:space="preserve">1. خروج 20:2-17 دس احکام</w:t>
      </w:r>
    </w:p>
    <w:p/>
    <w:p>
      <w:r xmlns:w="http://schemas.openxmlformats.org/wordprocessingml/2006/main">
        <w:t xml:space="preserve">2. استثنا 6:4-9 شیما اسرائیل</w:t>
      </w:r>
    </w:p>
    <w:p/>
    <w:p>
      <w:r xmlns:w="http://schemas.openxmlformats.org/wordprocessingml/2006/main">
        <w:t xml:space="preserve">استثنا 4:46 اِس طرف یردن، بیت فعور کے مقابل وادی میں اموریوں کے بادشاہ سیحون کے ملک میں، جو حسبون میں رہتا تھا، جسے موسیٰ اور بنی اسرائیل نے مصر سے نکلنے کے بعد مارا تھا۔</w:t>
      </w:r>
    </w:p>
    <w:p/>
    <w:p>
      <w:r xmlns:w="http://schemas.openxmlformats.org/wordprocessingml/2006/main">
        <w:t xml:space="preserve">موسیٰ اور بنی اسرائیل نے مصر سے نکلنے کے بعد بیت پیور کی وادی میں اموریوں کو فتح کیا۔</w:t>
      </w:r>
    </w:p>
    <w:p/>
    <w:p>
      <w:r xmlns:w="http://schemas.openxmlformats.org/wordprocessingml/2006/main">
        <w:t xml:space="preserve">1. مشکل وقت میں ایمان کی مضبوطی۔</w:t>
      </w:r>
    </w:p>
    <w:p/>
    <w:p>
      <w:r xmlns:w="http://schemas.openxmlformats.org/wordprocessingml/2006/main">
        <w:t xml:space="preserve">2. خدا کی اطاعت کے ذریعے مصیبت پر قابو پانا</w:t>
      </w:r>
    </w:p>
    <w:p/>
    <w:p>
      <w:r xmlns:w="http://schemas.openxmlformats.org/wordprocessingml/2006/main">
        <w:t xml:space="preserve">1. جوشوا 1: 5-6 - "کوئی بھی آپ کی زندگی کے تمام دنوں میں آپ کے سامنے کھڑا نہیں ہو سکے گا؛ جیسا کہ میں موسی کے ساتھ تھا، میں آپ کے ساتھ ہوں گا. میں آپ کو نہیں چھوڑوں گا اور نہ ہی آپ کو چھوڑوں گا.</w:t>
      </w:r>
    </w:p>
    <w:p/>
    <w:p>
      <w:r xmlns:w="http://schemas.openxmlformats.org/wordprocessingml/2006/main">
        <w:t xml:space="preserve">2. زبور 28:7 - خداوند میری طاقت اور میری ڈھال ہے۔ میرے دل نے اُس پر بھروسہ کیا، اور میری مدد ہوئی، اِس لیے میرا دل بہت خوش ہے۔ اور میں اپنے گیت سے اس کی تعریف کروں گا۔</w:t>
      </w:r>
    </w:p>
    <w:p/>
    <w:p>
      <w:r xmlns:w="http://schemas.openxmlformats.org/wordprocessingml/2006/main">
        <w:t xml:space="preserve">Deuteronomy 4:47 اور اُنہوں نے اُس کی زمین اور بسن کے بادشاہ عوج کی سرزمین پر قبضہ کر لیا، اموریوں کے دو بادشاہ جو یردن کی طرف طلوع آفتاب کی طرف تھے۔</w:t>
      </w:r>
    </w:p>
    <w:p/>
    <w:p>
      <w:r xmlns:w="http://schemas.openxmlformats.org/wordprocessingml/2006/main">
        <w:t xml:space="preserve">بنی اسرائیل کے پاس دو اموری بادشاہوں کی زمین تھی، بسن کے بادشاہ عوج کی سرزمین اور مشرق کی طرف یردن کی دوسری طرف۔</w:t>
      </w:r>
    </w:p>
    <w:p/>
    <w:p>
      <w:r xmlns:w="http://schemas.openxmlformats.org/wordprocessingml/2006/main">
        <w:t xml:space="preserve">1. وعدہ شدہ زمین کا مالک ہونا: استثناء کا مطالعہ 4:47</w:t>
      </w:r>
    </w:p>
    <w:p/>
    <w:p>
      <w:r xmlns:w="http://schemas.openxmlformats.org/wordprocessingml/2006/main">
        <w:t xml:space="preserve">2. اموریوں کی سرزمین کو سمجھنا: بنی اسرائیل کے قبضے پر ایک نظر</w:t>
      </w:r>
    </w:p>
    <w:p/>
    <w:p>
      <w:r xmlns:w="http://schemas.openxmlformats.org/wordprocessingml/2006/main">
        <w:t xml:space="preserve">1. جوشوا 1:2-3 - میرا بندہ موسی مر گیا ہے۔ سو اب اُٹھو، اِس یردن کے پار جاؤ، تم اور یہ سب لوگ، اُس ملک میں جاؤ جو مَیں اُن کو یعنی بنی اسرائیل کو دیتا ہوں۔ ہر وہ جگہ جس پر تیرے پاؤں کا تلوا چلے گا میں نے تجھے دیا ہے جیسا کہ میں نے موسیٰ سے وعدہ کیا تھا۔</w:t>
      </w:r>
    </w:p>
    <w:p/>
    <w:p>
      <w:r xmlns:w="http://schemas.openxmlformats.org/wordprocessingml/2006/main">
        <w:t xml:space="preserve">2. پیدائش 12:7 - اور خُداوند نے ابرام پر ظاہر ہو کر کہا، میں تیری اولاد کو یہ ملک دوں گا۔ چنانچہ اُس نے وہاں رب کے لیے ایک قربان گاہ بنائی جو اُس پر ظاہر ہوئی تھی۔</w:t>
      </w:r>
    </w:p>
    <w:p/>
    <w:p>
      <w:r xmlns:w="http://schemas.openxmlformats.org/wordprocessingml/2006/main">
        <w:t xml:space="preserve">استثنا 4:48 عروعیر سے جو دریائے ارنون کے کنارے پر ہے یہاں تک کہ کوہ سیون تک جو ہرمون ہے۔</w:t>
      </w:r>
    </w:p>
    <w:p/>
    <w:p>
      <w:r xmlns:w="http://schemas.openxmlformats.org/wordprocessingml/2006/main">
        <w:t xml:space="preserve">یہ حوالہ عرویر سے کوہ سیون تک کے جغرافیائی علاقے کو بیان کرتا ہے، جو ہرمون ہے۔</w:t>
      </w:r>
    </w:p>
    <w:p/>
    <w:p>
      <w:r xmlns:w="http://schemas.openxmlformats.org/wordprocessingml/2006/main">
        <w:t xml:space="preserve">1. اپنے عقیدے کی حدود کو سیکھنا: ہمارے روحانی سفر کے منظر نامے کی تلاش</w:t>
      </w:r>
    </w:p>
    <w:p/>
    <w:p>
      <w:r xmlns:w="http://schemas.openxmlformats.org/wordprocessingml/2006/main">
        <w:t xml:space="preserve">2. اپنے ایمان کو عملی جامہ پہنانا: استثنیٰ 4:48 کی تعلیم پر عمل کرنا</w:t>
      </w:r>
    </w:p>
    <w:p/>
    <w:p>
      <w:r xmlns:w="http://schemas.openxmlformats.org/wordprocessingml/2006/main">
        <w:t xml:space="preserve">1. یشوع 2:10 - "کیونکہ ہم نے سنا ہے کہ جب تم مصر سے نکلے تو خداوند نے تمہارے لئے بحیرہ احمر کا پانی کیسے خشک کر دیا اور تم نے اموریوں کے دو بادشاہوں کے ساتھ کیا کیا جو اس کی دوسری طرف تھے۔ دریائے یردن، سیحون اور عوج کو، جنہیں تم نے بالکل تباہ کر دیا۔"</w:t>
      </w:r>
    </w:p>
    <w:p/>
    <w:p>
      <w:r xmlns:w="http://schemas.openxmlformats.org/wordprocessingml/2006/main">
        <w:t xml:space="preserve">2. گنتی 21:13 - "وہاں سے وہ روانہ ہوئے اور ارنون کی دوسری طرف ڈیرے ڈالے جو اموریوں کی سرحد سے نکلتا ہوا بیابان میں ہے، کیونکہ ارنون موآب کی سرحد ہے، موآب اور موآب کے درمیان۔ اموریوں۔"</w:t>
      </w:r>
    </w:p>
    <w:p/>
    <w:p>
      <w:r xmlns:w="http://schemas.openxmlformats.org/wordprocessingml/2006/main">
        <w:t xml:space="preserve">Deuteronomy 4:49 اور اِس طرف کا سارا میدان مشرق کی طرف یردن کے سمندر تک، پسگاہ کے چشموں کے نیچے۔</w:t>
      </w:r>
    </w:p>
    <w:p/>
    <w:p>
      <w:r xmlns:w="http://schemas.openxmlformats.org/wordprocessingml/2006/main">
        <w:t xml:space="preserve">موسیٰ بنی اسرائیل کو یاد رکھنے کی ہدایت کر رہے ہیں کہ وہ جس سرزمین پر قبضہ کر رہے ہیں وہ دریائے اردن کے مشرق تک پھیلی ہوئی ہے، جس کا اختتام بحیرہ میدان پر ہوتا ہے، جو پسگاہ چشموں کے قریب واقع ہے۔</w:t>
      </w:r>
    </w:p>
    <w:p/>
    <w:p>
      <w:r xmlns:w="http://schemas.openxmlformats.org/wordprocessingml/2006/main">
        <w:t xml:space="preserve">1. "موعدہ زمین پر قبضہ کرنے کی برکات"</w:t>
      </w:r>
    </w:p>
    <w:p/>
    <w:p>
      <w:r xmlns:w="http://schemas.openxmlformats.org/wordprocessingml/2006/main">
        <w:t xml:space="preserve">2. "زمین کا خدا کا وعدہ پورا ہوا"</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گنتی 34:3 - پھر آپ کا جنوبی چوتھائی صحرائے صین سے ادوم کے ساحل کے ساتھ ہو گا، اور آپ کی جنوبی سرحد مشرق کی طرف نمکین سمندر کا سب سے باہر کا ساحل ہو گا۔</w:t>
      </w:r>
    </w:p>
    <w:p/>
    <w:p>
      <w:r xmlns:w="http://schemas.openxmlformats.org/wordprocessingml/2006/main">
        <w:t xml:space="preserve">استثنیٰ 5 کا خلاصہ مندرجہ ذیل تین پیراگرافوں میں کیا جا سکتا ہے، اشارہ شدہ آیات کے ساتھ:</w:t>
      </w:r>
    </w:p>
    <w:p/>
    <w:p>
      <w:r xmlns:w="http://schemas.openxmlformats.org/wordprocessingml/2006/main">
        <w:t xml:space="preserve">پیراگراف 1: استثنا 5:1-22 موسیٰ کی طرف سے بنی اسرائیل کو دیے گئے دس احکام کو دوبارہ بیان کرتا ہے۔ وہ اُنہیں خُدا کے عہد کی یاد دلاتا ہے اور اُس نے اُن سے کوہِ سینا سے کیسے بات کی تھی، اُنہیں یہ احکام دیے تھے۔ موسیٰ ان قوانین کی تعمیل کی اہمیت پر زور دیتے ہیں، جو خدا اور ساتھی انسانوں کے ساتھ ان کے تعلقات کے مختلف پہلوؤں کا احاطہ کرتے ہیں۔ دس احکام میں صرف ایک خدا کی عبادت کرنے، بت نہ بنانے، سبت کے دن کو مقدس رکھنے، والدین کی عزت کرنے اور قتل، زنا، چوری، جھوٹی گواہی اور لالچ سے پرہیز کرنے کی ہدایات شامل ہیں۔</w:t>
      </w:r>
    </w:p>
    <w:p/>
    <w:p>
      <w:r xmlns:w="http://schemas.openxmlformats.org/wordprocessingml/2006/main">
        <w:t xml:space="preserve">پیراگراف 2: استثنا 5:23-33 میں جاری رکھتے ہوئے، موسیٰ لوگوں کے ردعمل پر غور کرتا ہے جب انہوں نے کوہ سینا پر خدا کو ان سے براہ راست بات کرتے ہوئے سنا۔ وہ اس کی عظمت اور قدرت کی وجہ سے خوفزدہ تھے اور موسیٰ سے درخواست کی کہ وہ ان کے اور خدا کے درمیان ثالث کا کام کریں۔ انہوں نے تسلیم کیا کہ خدا کی آواز کو براہ راست سننا اس کی پاکیزگی کی وجہ سے ان کی تباہی کا باعث بن سکتا ہے۔ موسیٰ کی شفاعت کے لیے ان کی درخواست کے جواب میں، وہ ان کی حوصلہ افزائی کرتا ہے کہ وہ خدا سے ڈرتے رہیں اور اس کے احکام کی تعمیل کرتے رہیں تاکہ وہ اس کے وعدہ کردہ ملک میں فلاح پا سکیں۔</w:t>
      </w:r>
    </w:p>
    <w:p/>
    <w:p>
      <w:r xmlns:w="http://schemas.openxmlformats.org/wordprocessingml/2006/main">
        <w:t xml:space="preserve">پیراگراف 3: استثنا 5 کا اختتام موسیٰ کے ساتھ ہوتا ہے جس میں بنی اسرائیل کو خدا کی طرف سے دیے گئے تمام قوانین اور احکام پر توجہ دینے اور ان پر عمل کرنے کی تاکید کی گئی تھی۔ وہ اس بات پر زور دیتا ہے کہ ان قوانین پر عمل کرنے سے آنے والی نسلوں کے لیے برکات حاصل ہوں گی جبکہ ان کو نظرانداز کرنے یا ان کی نافرمانی کرنے سے منفی نتائج برآمد ہوں گے۔ موسیٰ انہیں خدا کی طرف سے کئے گئے نشانوں اور عجائبات کے ذریعے ایک طاقتور ہاتھ سے مصر سے ان کی نجات کی یاد دلاتا ہے۔ وہ اپنے عہد کو برقرار رکھنے والے خدا کے ساتھ وفاداری کی حوصلہ افزائی کرتا ہے اور دوسرے معبودوں کے پیچھے ہٹنے کے خلاف خبردار کرتا ہے۔</w:t>
      </w:r>
    </w:p>
    <w:p/>
    <w:p>
      <w:r xmlns:w="http://schemas.openxmlformats.org/wordprocessingml/2006/main">
        <w:t xml:space="preserve">خلاصہ:</w:t>
      </w:r>
    </w:p>
    <w:p>
      <w:r xmlns:w="http://schemas.openxmlformats.org/wordprocessingml/2006/main">
        <w:t xml:space="preserve">Deuteronomy 5 پیش کرتا ہے:</w:t>
      </w:r>
    </w:p>
    <w:p>
      <w:r xmlns:w="http://schemas.openxmlformats.org/wordprocessingml/2006/main">
        <w:t xml:space="preserve">خدا کے عہد کے دس احکام کی بحالی؛</w:t>
      </w:r>
    </w:p>
    <w:p>
      <w:r xmlns:w="http://schemas.openxmlformats.org/wordprocessingml/2006/main">
        <w:t xml:space="preserve">موسی کی شفاعت کے لئے خدا کی عظمت کی درخواست کا خوف؛</w:t>
      </w:r>
    </w:p>
    <w:p>
      <w:r xmlns:w="http://schemas.openxmlformats.org/wordprocessingml/2006/main">
        <w:t xml:space="preserve">اطاعت کی برکات اور تنبیہات پر تاکید۔</w:t>
      </w:r>
    </w:p>
    <w:p/>
    <w:p>
      <w:r xmlns:w="http://schemas.openxmlformats.org/wordprocessingml/2006/main">
        <w:t xml:space="preserve">دس احکام کی بحالی خدا کے عہد کی تجدید؛</w:t>
      </w:r>
    </w:p>
    <w:p>
      <w:r xmlns:w="http://schemas.openxmlformats.org/wordprocessingml/2006/main">
        <w:t xml:space="preserve">ثالث کے لیے خدا کی پاکیزگی کی درخواست کا اعتراف؛</w:t>
      </w:r>
    </w:p>
    <w:p>
      <w:r xmlns:w="http://schemas.openxmlformats.org/wordprocessingml/2006/main">
        <w:t xml:space="preserve">اطاعت کی اہمیت اور اس کے نتائج۔</w:t>
      </w:r>
    </w:p>
    <w:p/>
    <w:p>
      <w:r xmlns:w="http://schemas.openxmlformats.org/wordprocessingml/2006/main">
        <w:t xml:space="preserve">اس باب میں موسیٰ کی طرف سے بنی اسرائیل کو دیے گئے دس احکام کی بحالی پر توجہ دی گئی ہے۔ استثنا 5 میں، وہ انہیں خُدا کے عہد کی یاد دلاتا ہے اور کس طرح اُس نے کوہِ سینا سے اُن سے براہِ راست بات کی، اُنہیں یہ حکم دیا۔ موسیٰ ان قوانین کی تعمیل کی اہمیت پر زور دیتے ہیں، جو خدا اور ساتھی انسانوں کے ساتھ ان کے تعلقات کے مختلف پہلوؤں کا احاطہ کرتے ہیں۔ احکام میں صرف ایک خدا کی عبادت کرنے، سبت کے دن کو مقدس رکھنے، والدین کی عزت، قتل، زنا، چوری، جھوٹی گواہی اور لالچ سے پرہیز کرنے کی ہدایات شامل ہیں۔</w:t>
      </w:r>
    </w:p>
    <w:p/>
    <w:p>
      <w:r xmlns:w="http://schemas.openxmlformats.org/wordprocessingml/2006/main">
        <w:t xml:space="preserve">استثنا 5 میں جاری رکھتے ہوئے، موسیٰ لوگوں کے ردعمل پر غور کرتا ہے جب انہوں نے کوہ سینا پر خدا کو ان سے براہ راست بات کرتے ہوئے سنا۔ وہ اس کی عظمت اور طاقت سے مغلوب ہوئے اور موسیٰ سے درخواست کی کہ وہ ان کے اور خدا کے درمیان ایک ثالث کا کام کریں۔ انہوں نے تسلیم کیا کہ خدا کی آواز کو براہ راست سننا اس کی پاکیزگی کی وجہ سے ان کی تباہی کا باعث بن سکتا ہے۔ اس کی شفاعت کے لیے ان کی درخواست کے جواب میں، موسیٰ نے ان کی حوصلہ افزائی کی کہ وہ خدا سے ڈرتے رہیں اور اس کے احکام کی اطاعت کرتے رہیں تاکہ وہ اس کے وعدہ کردہ ملک میں ترقی کر سکیں۔</w:t>
      </w:r>
    </w:p>
    <w:p/>
    <w:p>
      <w:r xmlns:w="http://schemas.openxmlformats.org/wordprocessingml/2006/main">
        <w:t xml:space="preserve">استثنا 5 کا اختتام موسیٰ کے ساتھ ہوتا ہے جس میں بنی اسرائیل کو خدا کی طرف سے دیے گئے تمام قوانین اور احکام پر توجہ دینے اور ان پر عمل کرنے کی تاکید کی جاتی ہے۔ وہ اس بات پر زور دیتا ہے کہ ان قوانین پر عمل کرنے کے نتیجے میں نسلوں کے لیے برکات حاصل ہوں گی جب کہ ان کو نظرانداز کرنے یا ان کی نافرمانی کرنے سے منفی نتائج برآمد ہوں گے۔ موسیٰ انہیں مصر سے ان کی نجات کی یاد دلاتا ہے نشانیوں اور عجائبات کے ذریعے جو ایک طاقتور ہاتھ سے کئے گئے تھے۔ وہ اپنے عہد کو برقرار رکھنے والے خدا کے ساتھ وفاداری کی حوصلہ افزائی کرتا ہے اور دوسرے معبودوں کے پیچھے ہٹنے یا بت پرستی کی کسی بھی شکل کی پیروی کرنے کے خلاف خبردار کرتا ہے۔</w:t>
      </w:r>
    </w:p>
    <w:p/>
    <w:p>
      <w:r xmlns:w="http://schemas.openxmlformats.org/wordprocessingml/2006/main">
        <w:t xml:space="preserve">استثنا 5:1 اور موسیٰ نے تمام اسرائیلیوں کو بُلا کر اُن سے کہا، ”اے اسرائیل، اُن آئین اور احکام کو سن جو میں آج تمہارے کانوں میں کہتا ہوں تاکہ تم اُن کو سیکھو اور اُن پر عمل کرو۔</w:t>
      </w:r>
    </w:p>
    <w:p/>
    <w:p>
      <w:r xmlns:w="http://schemas.openxmlformats.org/wordprocessingml/2006/main">
        <w:t xml:space="preserve">موسیٰ نے تمام اسرائیلیوں کو بلایا کہ وہ ان قوانین اور احکام کو سنیں جو وہ بول رہے تھے اور ان سے سیکھیں۔</w:t>
      </w:r>
    </w:p>
    <w:p/>
    <w:p>
      <w:r xmlns:w="http://schemas.openxmlformats.org/wordprocessingml/2006/main">
        <w:t xml:space="preserve">1. خدا کے قوانین کو زندہ رکھنے کی اہمیت۔</w:t>
      </w:r>
    </w:p>
    <w:p/>
    <w:p>
      <w:r xmlns:w="http://schemas.openxmlformats.org/wordprocessingml/2006/main">
        <w:t xml:space="preserve">2. اللہ کے احکام کی اطاعت۔</w:t>
      </w:r>
    </w:p>
    <w:p/>
    <w:p>
      <w:r xmlns:w="http://schemas.openxmlformats.org/wordprocessingml/2006/main">
        <w:t xml:space="preserve">1. میتھیو 28:20 - "انہیں سکھانا کہ وہ سب کچھ مانیں جس کا میں نے تمہیں حکم دیا ہے"</w:t>
      </w:r>
    </w:p>
    <w:p/>
    <w:p>
      <w:r xmlns:w="http://schemas.openxmlformats.org/wordprocessingml/2006/main">
        <w:t xml:space="preserve">2. زبور 119:4 - "آپ نے اپنے احکام کو مستعدی سے ماننے کا حکم دیا ہے۔</w:t>
      </w:r>
    </w:p>
    <w:p/>
    <w:p>
      <w:r xmlns:w="http://schemas.openxmlformats.org/wordprocessingml/2006/main">
        <w:t xml:space="preserve">استثنا 5:2 خداوند ہمارے خدا نے حورب میں ہم سے عہد باندھا۔</w:t>
      </w:r>
    </w:p>
    <w:p/>
    <w:p>
      <w:r xmlns:w="http://schemas.openxmlformats.org/wordprocessingml/2006/main">
        <w:t xml:space="preserve">رب نے بنی اسرائیل کے ساتھ حورب پر عہد باندھا۔</w:t>
      </w:r>
    </w:p>
    <w:p/>
    <w:p>
      <w:r xmlns:w="http://schemas.openxmlformats.org/wordprocessingml/2006/main">
        <w:t xml:space="preserve">1: خدا وفادار ہے اور ہمیشہ اپنے وعدوں کو پورا کرتا ہے۔</w:t>
      </w:r>
    </w:p>
    <w:p/>
    <w:p>
      <w:r xmlns:w="http://schemas.openxmlformats.org/wordprocessingml/2006/main">
        <w:t xml:space="preserve">2: خدا کے عہد کی اطاعت کی اہمیت۔</w:t>
      </w:r>
    </w:p>
    <w:p/>
    <w:p>
      <w:r xmlns:w="http://schemas.openxmlformats.org/wordprocessingml/2006/main">
        <w:t xml:space="preserve">1: عبرانیوں 8: 10-12 - یہ وہ عہد ہے جو میں ان دنوں کے بعد اسرائیل کے گھرانے سے باندھوں گا، خداوند فرماتا ہے: میں اپنے قوانین کو ان کے ذہنوں میں ڈالوں گا، اور ان کے دلوں پر لکھوں گا، اور میں ہوں گا۔ ان کا خدا، اور وہ میرے لوگ ہوں گے۔</w:t>
      </w:r>
    </w:p>
    <w:p/>
    <w:p>
      <w:r xmlns:w="http://schemas.openxmlformats.org/wordprocessingml/2006/main">
        <w:t xml:space="preserve">2: یرمیاہ 31:31-34 - دیکھو، وہ دن آتے ہیں، رب فرماتا ہے، جب میں اسرائیل کے گھرانے اور یہوداہ کے گھرانے کے ساتھ نیا عہد باندھوں گا، اس عہد کی طرح نہیں جو میں نے ان کے باپ دادا کے ساتھ کیا تھا۔ جس دن مَیں نے اُن کا ہاتھ پکڑ کر اُنہیں مصر سے باہر نکالا، میرا عہد جو اُنہوں نے توڑا حالانکہ میں اُن کا شوہر تھا، رب فرماتا ہے۔</w:t>
      </w:r>
    </w:p>
    <w:p/>
    <w:p>
      <w:r xmlns:w="http://schemas.openxmlformats.org/wordprocessingml/2006/main">
        <w:t xml:space="preserve">استثنا 5:3 خُداوند نے یہ عہد ہمارے باپ دادا سے نہیں بلکہ ہم سے، یہاں تک کہ ہم سب کے ساتھ جو آج تک یہاں زندہ ہیں۔</w:t>
      </w:r>
    </w:p>
    <w:p/>
    <w:p>
      <w:r xmlns:w="http://schemas.openxmlformats.org/wordprocessingml/2006/main">
        <w:t xml:space="preserve">خدا کا عہد ہمارے ساتھ، زندہ لوگوں کے ساتھ ہے، نہ صرف ہمارے باپ دادا کے ساتھ۔</w:t>
      </w:r>
    </w:p>
    <w:p/>
    <w:p>
      <w:r xmlns:w="http://schemas.openxmlformats.org/wordprocessingml/2006/main">
        <w:t xml:space="preserve">1. خدا کا نہ بدلنے والا عہد</w:t>
      </w:r>
    </w:p>
    <w:p/>
    <w:p>
      <w:r xmlns:w="http://schemas.openxmlformats.org/wordprocessingml/2006/main">
        <w:t xml:space="preserve">2. زندہ رہنے کا عہد</w:t>
      </w:r>
    </w:p>
    <w:p/>
    <w:p>
      <w:r xmlns:w="http://schemas.openxmlformats.org/wordprocessingml/2006/main">
        <w:t xml:space="preserve">1. عبرانیوں 13:8، یسوع مسیح کل اور آج اور ہمیشہ کے لیے ایک جیسا ہے۔</w:t>
      </w:r>
    </w:p>
    <w:p/>
    <w:p>
      <w:r xmlns:w="http://schemas.openxmlformats.org/wordprocessingml/2006/main">
        <w:t xml:space="preserve">2. یسعیاہ 59:21، جہاں تک میرا تعلق ہے، یہ میرا اُن کے ساتھ عہد ہے، رب فرماتا ہے۔ میری روح جو تجھ پر ہے اور میری باتیں جو میں نے تیرے منہ میں ڈالی ہیں تیرے منہ سے یا تیرے بچوں کے منہ سے یا ان کی اولاد کے منہ سے اس وقت سے ابد تک نہیں جائیں گے، خداوند فرماتا ہے۔ .</w:t>
      </w:r>
    </w:p>
    <w:p/>
    <w:p>
      <w:r xmlns:w="http://schemas.openxmlformats.org/wordprocessingml/2006/main">
        <w:t xml:space="preserve">استثنا 5:4 خداوند نے آگ کے درمیان سے پہاڑ پر تم سے آمنے سامنے بات کی۔</w:t>
      </w:r>
    </w:p>
    <w:p/>
    <w:p>
      <w:r xmlns:w="http://schemas.openxmlformats.org/wordprocessingml/2006/main">
        <w:t xml:space="preserve">خدا نے ایک عظیم آگ کی موجودگی میں ہم سے براہ راست بات کی۔</w:t>
      </w:r>
    </w:p>
    <w:p/>
    <w:p>
      <w:r xmlns:w="http://schemas.openxmlformats.org/wordprocessingml/2006/main">
        <w:t xml:space="preserve">1: خُدا ہمارے ساتھ قریبی اور ذاتی تعلق چاہتا ہے، اور جب ہم اُسے ڈھونڈیں گے تو ہم سے بات کرے گا۔</w:t>
      </w:r>
    </w:p>
    <w:p/>
    <w:p>
      <w:r xmlns:w="http://schemas.openxmlformats.org/wordprocessingml/2006/main">
        <w:t xml:space="preserve">2: مشکل اور چیلنج کے وقت بھی رب ہمیشہ ہمارے ساتھ موجود ہوتا ہے۔</w:t>
      </w:r>
    </w:p>
    <w:p/>
    <w:p>
      <w:r xmlns:w="http://schemas.openxmlformats.org/wordprocessingml/2006/main">
        <w:t xml:space="preserve">1: خروج 34:29-30 - جب موسیٰ اپنے ہاتھوں میں عہد کے قانون کی دو تختیاں لے کر کوہ سینا سے نیچے آیا، تو وہ نہیں جانتا تھا کہ اس کا چہرہ روشن تھا کیونکہ اس نے خداوند سے بات کی تھی۔</w:t>
      </w:r>
    </w:p>
    <w:p/>
    <w:p>
      <w:r xmlns:w="http://schemas.openxmlformats.org/wordprocessingml/2006/main">
        <w:t xml:space="preserve">2: 1 یوحنا 1: 1-2 - جو شروع سے تھا، جو ہم نے سنا، جسے ہم نے اپنی آنکھوں سے دیکھا، جسے ہم نے دیکھا اور اپنے ہاتھوں کو چھوا ہم اس کا اعلان زندگی کے کلام کے بارے میں کرتے ہیں۔</w:t>
      </w:r>
    </w:p>
    <w:p/>
    <w:p>
      <w:r xmlns:w="http://schemas.openxmlformats.org/wordprocessingml/2006/main">
        <w:t xml:space="preserve">استثنا 5:5 (اس وقت میں آپ کو خداوند کا کلام سنانے کے لئے خداوند اور آپ کے درمیان کھڑا تھا؛ کیونکہ آپ آگ کی وجہ سے خوفزدہ تھے اور پہاڑ پر نہیں گئے تھے۔)</w:t>
      </w:r>
    </w:p>
    <w:p/>
    <w:p>
      <w:r xmlns:w="http://schemas.openxmlformats.org/wordprocessingml/2006/main">
        <w:t xml:space="preserve">خُداوند نے موسیٰ کو حکم دیا کہ وہ اپنے کلام کو بنی اسرائیل کے ساتھ بانٹیں، اُنہیں دس احکام کی یاد دلاتے ہوئے، تاکہ وہ اُس کے قوانین پر عمل کریں اور برکت پائیں۔</w:t>
      </w:r>
    </w:p>
    <w:p/>
    <w:p>
      <w:r xmlns:w="http://schemas.openxmlformats.org/wordprocessingml/2006/main">
        <w:t xml:space="preserve">1: ہمیں رب کے احکام کو یاد رکھنا چاہیے تاکہ ہم برکت پا سکیں۔</w:t>
      </w:r>
    </w:p>
    <w:p/>
    <w:p>
      <w:r xmlns:w="http://schemas.openxmlformats.org/wordprocessingml/2006/main">
        <w:t xml:space="preserve">2: خُداوند کا خوف زیادہ فرمانبرداری اور اُس کے کلام کو سمجھنے کا باعث بن سکتا ہے۔</w:t>
      </w:r>
    </w:p>
    <w:p/>
    <w:p>
      <w:r xmlns:w="http://schemas.openxmlformats.org/wordprocessingml/2006/main">
        <w:t xml:space="preserve">1: زبور 19:7-11، رب کا قانون کامل ہے، روح کو زندہ کرتا ہے۔ رب کی گواہی یقینی ہے، سادہ لوگوں کو عقلمند بناتی ہے۔</w:t>
      </w:r>
    </w:p>
    <w:p/>
    <w:p>
      <w:r xmlns:w="http://schemas.openxmlformats.org/wordprocessingml/2006/main">
        <w:t xml:space="preserve">2: میتھیو 5:17-20،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 پس جو کوئی ان میں سے چھوٹے سے چھوٹے حکموں میں سے ایک کو نرم کرے اور دوسروں کو بھی سکھائے وہ آسمان کی بادشاہی میں سب سے چھوٹا کہلائے گا لیکن جو ان پر عمل کرے گا اور سکھائے گا وہ آسمان کی بادشاہی میں بڑا کہلائے گا۔</w:t>
      </w:r>
    </w:p>
    <w:p/>
    <w:p>
      <w:r xmlns:w="http://schemas.openxmlformats.org/wordprocessingml/2006/main">
        <w:t xml:space="preserve">استثنا 5:6 میں خداوند تمہارا خدا ہوں جو تمہیں ملک مصر سے غلامی کے گھر سے نکال لایا۔</w:t>
      </w:r>
    </w:p>
    <w:p/>
    <w:p>
      <w:r xmlns:w="http://schemas.openxmlformats.org/wordprocessingml/2006/main">
        <w:t xml:space="preserve">خدا نے بنی اسرائیل کو اپنی طاقت اور احسان کی یاد دلاتے ہوئے انہیں یاد دلایا کہ کس طرح اس نے انہیں مصر کی غلامی سے آزاد کیا۔</w:t>
      </w:r>
    </w:p>
    <w:p/>
    <w:p>
      <w:r xmlns:w="http://schemas.openxmlformats.org/wordprocessingml/2006/main">
        <w:t xml:space="preserve">1: ہمیں غلامی سے آزاد کرنے کی خدا کی طاقت</w:t>
      </w:r>
    </w:p>
    <w:p/>
    <w:p>
      <w:r xmlns:w="http://schemas.openxmlformats.org/wordprocessingml/2006/main">
        <w:t xml:space="preserve">2: احکام الٰہی کی تعمیل کے فوائد</w:t>
      </w:r>
    </w:p>
    <w:p/>
    <w:p>
      <w:r xmlns:w="http://schemas.openxmlformats.org/wordprocessingml/2006/main">
        <w:t xml:space="preserve">1: زبور 107:2 - خُداوند کا فدیہ کہے، جِسے اُس نے دشمن کے ہاتھ سے چھڑایا ہے۔</w:t>
      </w:r>
    </w:p>
    <w:p/>
    <w:p>
      <w:r xmlns:w="http://schemas.openxmlformats.org/wordprocessingml/2006/main">
        <w:t xml:space="preserve">2: Exodus 3:7-10 - اور خُداوند نے کہا کہ مَیں نے یقیناً اپنے لوگوں کی مصیبت کو دیکھا ہے جو مصر میں ہیں، اور اُن کی فریاد کو اُن کے ٹاسک ماسٹروں کی وجہ سے سُنا ہے۔ کیونکہ میں ان کے دکھ جانتا ہوں۔</w:t>
      </w:r>
    </w:p>
    <w:p/>
    <w:p>
      <w:r xmlns:w="http://schemas.openxmlformats.org/wordprocessingml/2006/main">
        <w:t xml:space="preserve">استثنا 5:7 میرے سامنے تیرا کوئی اور معبود نہ ہو۔</w:t>
      </w:r>
    </w:p>
    <w:p/>
    <w:p>
      <w:r xmlns:w="http://schemas.openxmlformats.org/wordprocessingml/2006/main">
        <w:t xml:space="preserve">خُداوند ہمیں حکم دیتا ہے کہ اُس سے پہلے کسی دوسرے معبود کی پرستش نہ کریں۔</w:t>
      </w:r>
    </w:p>
    <w:p/>
    <w:p>
      <w:r xmlns:w="http://schemas.openxmlformats.org/wordprocessingml/2006/main">
        <w:t xml:space="preserve">1. خدا کو اپنی زندگیوں میں سب سے آگے رکھنے کی اہمیت</w:t>
      </w:r>
    </w:p>
    <w:p/>
    <w:p>
      <w:r xmlns:w="http://schemas.openxmlformats.org/wordprocessingml/2006/main">
        <w:t xml:space="preserve">2. خدا ہماری غیر منقسم توجہ کا مستحق ہے۔</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کے لئے وقف ہو گا اور دوسرے کو حقیر سمجھے گا۔ آپ خدا اور پیسے کی خدمت نہیں کر سکتے۔</w:t>
      </w:r>
    </w:p>
    <w:p/>
    <w:p>
      <w:r xmlns:w="http://schemas.openxmlformats.org/wordprocessingml/2006/main">
        <w:t xml:space="preserve">2. افسیوں 4: 5-6 - ایک رب، ایک ایمان، ایک بپتسمہ، ایک خدا اور سب کا باپ، جو سب پر اور سب کے ذریعے اور سب میں ہے۔</w:t>
      </w:r>
    </w:p>
    <w:p/>
    <w:p>
      <w:r xmlns:w="http://schemas.openxmlformats.org/wordprocessingml/2006/main">
        <w:t xml:space="preserve">استثنیٰ 5:8 تُو اپنے لیے کوئی تراشی ہوئی مورت یا کسی چیز کی مشابہت نہ بنانا جو اوپر آسمان پر ہے یا جو نیچے زمین میں ہے یا جو زمین کے نیچے پانی میں ہے۔</w:t>
      </w:r>
    </w:p>
    <w:p/>
    <w:p>
      <w:r xmlns:w="http://schemas.openxmlformats.org/wordprocessingml/2006/main">
        <w:t xml:space="preserve">خُداوند ہمیں حکم دیتا ہے کہ آسمان، زمین، یا زمین کے نیچے پانیوں میں کسی بھی چیز کی نقش یا مشابہت نہ بنائیں۔</w:t>
      </w:r>
    </w:p>
    <w:p/>
    <w:p>
      <w:r xmlns:w="http://schemas.openxmlformats.org/wordprocessingml/2006/main">
        <w:t xml:space="preserve">1۔ فرمانبرداری کی طاقت: استثنا 5:8 میں خدا کے احکام کی تعمیل</w:t>
      </w:r>
    </w:p>
    <w:p/>
    <w:p>
      <w:r xmlns:w="http://schemas.openxmlformats.org/wordprocessingml/2006/main">
        <w:t xml:space="preserve">2. حقیقی عبادت کا مطلب: استثنا 5:8 کے مقصد کو سمجھنا</w:t>
      </w:r>
    </w:p>
    <w:p/>
    <w:p>
      <w:r xmlns:w="http://schemas.openxmlformats.org/wordprocessingml/2006/main">
        <w:t xml:space="preserve">1. خروج 20:4-5؛ تُو اپنے لیے کوئی تراشی ہوئی مورت یا کسی چیز کی مشابہت نہ بنانا جو اوپر آسمان پر ہے یا جو نیچے زمین میں ہے یا جو زمین کے نیچے پانی میں ہے۔</w:t>
      </w:r>
    </w:p>
    <w:p/>
    <w:p>
      <w:r xmlns:w="http://schemas.openxmlformats.org/wordprocessingml/2006/main">
        <w:t xml:space="preserve">2. یسعیاہ 40:18-20؛ پھر تم خدا کو کس سے تشبیہ دو گے؟ یا تم اُس کے ساتھ کیا تشبیہ دو گے؟</w:t>
      </w:r>
    </w:p>
    <w:p/>
    <w:p>
      <w:r xmlns:w="http://schemas.openxmlformats.org/wordprocessingml/2006/main">
        <w:t xml:space="preserve">استثنا 5:9 تُو اُن کے آگے نہ جھکنا اور نہ اُن کی خدمت کرنا کیونکہ مَیں خُداوند تیرا خُدا غیرت مند خُدا ہُوں اور باپوں کی بدکرداری کو اُن کی تیسری اور چوتھی پُشت تک جو مُجھ سے عداوت رکھتے ہیں سزا دیتا ہوں۔</w:t>
      </w:r>
    </w:p>
    <w:p/>
    <w:p>
      <w:r xmlns:w="http://schemas.openxmlformats.org/wordprocessingml/2006/main">
        <w:t xml:space="preserve">خُدا ایک غیرت مند خُدا ہے اور اُس سے نفرت کرنے والوں کی تین اور چار نسلوں کو باپ کی بدکرداری کی سزا دے گا۔</w:t>
      </w:r>
    </w:p>
    <w:p/>
    <w:p>
      <w:r xmlns:w="http://schemas.openxmlformats.org/wordprocessingml/2006/main">
        <w:t xml:space="preserve">1. خدا کی نافرمانی کے نتائج</w:t>
      </w:r>
    </w:p>
    <w:p/>
    <w:p>
      <w:r xmlns:w="http://schemas.openxmlformats.org/wordprocessingml/2006/main">
        <w:t xml:space="preserve">2. خدا سے محبت کرنے اور اس کے احکام پر عمل کرنے کی اہمیت</w:t>
      </w:r>
    </w:p>
    <w:p/>
    <w:p>
      <w:r xmlns:w="http://schemas.openxmlformats.org/wordprocessingml/2006/main">
        <w:t xml:space="preserve">1. خروج 20:5-6 "تم ان کے آگے نہ جھکنا اور نہ ان کی خدمت کرنا، کیونکہ میں خداوند تمہارا خدا ایک غیرت مند خدا ہوں، اولاد پر باپوں کی بدکرداری کو ان لوگوں کی تیسری اور چوتھی نسل تک پہنچاتا ہوں جو نفرت کرتے ہیں۔ میں، لیکن ان ہزاروں لوگوں کے ساتھ ثابت قدمی کا اظہار کرتا ہوں جو مجھ سے محبت کرتے ہیں اور میرے احکام کو مانتے ہیں۔</w:t>
      </w:r>
    </w:p>
    <w:p/>
    <w:p>
      <w:r xmlns:w="http://schemas.openxmlformats.org/wordprocessingml/2006/main">
        <w:t xml:space="preserve">2. رومیوں 2: 5-8 لیکن آپ اپنے سخت اور ناگوار دل کی وجہ سے غضب کے دن اپنے لئے غضب جمع کر رہے ہیں جب خدا کا راست فیصلہ نازل ہوگا۔ وہ ہر ایک کو اُس کے کاموں کے مطابق بدلہ دے گا: اُن لوگوں کو جو نیکی میں صبر سے جلال اور عزت اور غیرفانی کی تلاش کرتے ہیں، وہ ہمیشہ کی زندگی دے گا۔ لیکن جو لوگ خود پسند ہیں اور سچائی کو نہیں مانتے بلکہ ناراستی کو مانتے ہیں ان پر غضب اور قہر نازل ہوگا۔</w:t>
      </w:r>
    </w:p>
    <w:p/>
    <w:p>
      <w:r xmlns:w="http://schemas.openxmlformats.org/wordprocessingml/2006/main">
        <w:t xml:space="preserve">Deuteronomy 5:10 اور ان ہزاروں پر رحم کرنا جو مجھ سے محبت کرتے ہیں اور میرے احکام پر عمل کرتے ہیں۔</w:t>
      </w:r>
    </w:p>
    <w:p/>
    <w:p>
      <w:r xmlns:w="http://schemas.openxmlformats.org/wordprocessingml/2006/main">
        <w:t xml:space="preserve">خُدا ہمیں اُس سے پیار کرنے اور اُس کے احکام پر عمل کرنے کا حکم دیتا ہے، اور اُن پر رحم کرتا ہے جو ایسا کرتے ہیں۔</w:t>
      </w:r>
    </w:p>
    <w:p/>
    <w:p>
      <w:r xmlns:w="http://schemas.openxmlformats.org/wordprocessingml/2006/main">
        <w:t xml:space="preserve">1. خُداوند سے محبت کرو اور اُس کے احکام کی تعمیل کرو</w:t>
      </w:r>
    </w:p>
    <w:p/>
    <w:p>
      <w:r xmlns:w="http://schemas.openxmlformats.org/wordprocessingml/2006/main">
        <w:t xml:space="preserve">2. رب سے رحمت حاصل کریں۔</w:t>
      </w:r>
    </w:p>
    <w:p/>
    <w:p>
      <w:r xmlns:w="http://schemas.openxmlformats.org/wordprocessingml/2006/main">
        <w:t xml:space="preserve">1. میتھیو 22:37-40 - یسوع نے کہا: "خداوند اپنے خدا سے اپنے سارے دل اور اپنی ساری جان اور اپنی ساری عقل سے پیار کرو۔"</w:t>
      </w:r>
    </w:p>
    <w:p/>
    <w:p>
      <w:r xmlns:w="http://schemas.openxmlformats.org/wordprocessingml/2006/main">
        <w:t xml:space="preserve">2. جیمز 2:13 - "کیونکہ فیصلہ اس کے لئے رحم کے بغیر ہے جس نے رحم نہیں کیا ہے۔ رحم فیصلے پر فتح حاصل کرتا ہے۔</w:t>
      </w:r>
    </w:p>
    <w:p/>
    <w:p>
      <w:r xmlns:w="http://schemas.openxmlformats.org/wordprocessingml/2006/main">
        <w:t xml:space="preserve">استثنیٰ 5:11 تُو خُداوند اپنے خُدا کا نام فضول نہ لینا کیونکہ جو اُس کا نام بے فائدہ لیتا ہے خُداوند اُسے بے قصور نہ ٹھہرائے گا۔</w:t>
      </w:r>
    </w:p>
    <w:p/>
    <w:p>
      <w:r xmlns:w="http://schemas.openxmlformats.org/wordprocessingml/2006/main">
        <w:t xml:space="preserve">یہ حوالہ ہمیں یاد دلاتا ہے کہ ہمیں خدا کے نام کو نامناسب یا غیر شرعی طریقے سے استعمال نہیں کرنا چاہیے۔</w:t>
      </w:r>
    </w:p>
    <w:p/>
    <w:p>
      <w:r xmlns:w="http://schemas.openxmlformats.org/wordprocessingml/2006/main">
        <w:t xml:space="preserve">1. خُداوند کے نام کا احترام کریں- اپنے الفاظ سے خُدا کی عزت کرنا سیکھیں۔</w:t>
      </w:r>
    </w:p>
    <w:p/>
    <w:p>
      <w:r xmlns:w="http://schemas.openxmlformats.org/wordprocessingml/2006/main">
        <w:t xml:space="preserve">2. الفاظ کی طاقت- احتیاط سے بات کرنا کیوں ضروری ہے۔</w:t>
      </w:r>
    </w:p>
    <w:p/>
    <w:p>
      <w:r xmlns:w="http://schemas.openxmlformats.org/wordprocessingml/2006/main">
        <w:t xml:space="preserve">1. خروج 20:7- آپ رب اپنے خدا کا نام فضول نہ لیں، کیونکہ رب اُسے بے قصور نہیں ٹھہرائے گا جو اُس کا نام بے فائدہ لے گا۔</w:t>
      </w:r>
    </w:p>
    <w:p/>
    <w:p>
      <w:r xmlns:w="http://schemas.openxmlformats.org/wordprocessingml/2006/main">
        <w:t xml:space="preserve">2. جیمز 3: 9-10 اس کے ساتھ ہم اپنے رب اور باپ کو برکت دیتے ہیں، اور اس کے ساتھ ہم ان لوگوں پر لعنت بھیجتے ہیں جو خدا کی شکل میں بنائے گئے ہیں۔ ایک ہی منہ سے برکت اور لعنت آتی ہے۔ میرے بھائیو، یہ چیزیں ایسی نہیں ہونی چاہئیں۔</w:t>
      </w:r>
    </w:p>
    <w:p/>
    <w:p>
      <w:r xmlns:w="http://schemas.openxmlformats.org/wordprocessingml/2006/main">
        <w:t xml:space="preserve">استثنا 5:12 سبت کے دن کو اس کی تقدیس کے لیے مانو جیسا کہ خداوند تمہارے خدا نے تمہیں حکم دیا ہے۔</w:t>
      </w:r>
    </w:p>
    <w:p/>
    <w:p>
      <w:r xmlns:w="http://schemas.openxmlformats.org/wordprocessingml/2006/main">
        <w:t xml:space="preserve">خُدا ہمیں حکم دیتا ہے کہ ہم سبت کے دن کو مقدس رکھیں۔</w:t>
      </w:r>
    </w:p>
    <w:p/>
    <w:p>
      <w:r xmlns:w="http://schemas.openxmlformats.org/wordprocessingml/2006/main">
        <w:t xml:space="preserve">1. آرام اور جوان ہونے کے لیے وقت نکالیں: سبت کے دن کی اہمیت</w:t>
      </w:r>
    </w:p>
    <w:p/>
    <w:p>
      <w:r xmlns:w="http://schemas.openxmlformats.org/wordprocessingml/2006/main">
        <w:t xml:space="preserve">2. اپنے وقت کے ساتھ خدا کی عزت کریں: سبت کے دن کو مقدس رکھنا</w:t>
      </w:r>
    </w:p>
    <w:p/>
    <w:p>
      <w:r xmlns:w="http://schemas.openxmlformats.org/wordprocessingml/2006/main">
        <w:t xml:space="preserve">1. خروج 20:8-11 - سبت کے دن کو یاد رکھیں، اسے مقدس رکھنے کے لیے۔</w:t>
      </w:r>
    </w:p>
    <w:p/>
    <w:p>
      <w:r xmlns:w="http://schemas.openxmlformats.org/wordprocessingml/2006/main">
        <w:t xml:space="preserve">2. کلسیوں 2: 16-17 - لہذا کوئی بھی آپ کو گوشت، پینے، یا عید کے دن، نئے چاند، یا سبت کے دنوں کے بارے میں فیصلہ نہ کرے۔</w:t>
      </w:r>
    </w:p>
    <w:p/>
    <w:p>
      <w:r xmlns:w="http://schemas.openxmlformats.org/wordprocessingml/2006/main">
        <w:t xml:space="preserve">استثنیٰ 5:13 چھ دن مشقت کرنا اور اپنا سب کام کرنا۔</w:t>
      </w:r>
    </w:p>
    <w:p/>
    <w:p>
      <w:r xmlns:w="http://schemas.openxmlformats.org/wordprocessingml/2006/main">
        <w:t xml:space="preserve">خدا ہمیں سخت محنت کرنے اور ان کاموں کو مکمل کرنے کے لئے بلاتا ہے جو ہمارے سامنے رکھے گئے ہیں۔</w:t>
      </w:r>
    </w:p>
    <w:p/>
    <w:p>
      <w:r xmlns:w="http://schemas.openxmlformats.org/wordprocessingml/2006/main">
        <w:t xml:space="preserve">1: خدا ہمیں اپنی روزمرہ کی زندگی میں مستعد اور ذمہ دار بننے کے لیے بلاتا ہے۔</w:t>
      </w:r>
    </w:p>
    <w:p/>
    <w:p>
      <w:r xmlns:w="http://schemas.openxmlformats.org/wordprocessingml/2006/main">
        <w:t xml:space="preserve">2: ہمیں اپنے وقت اور وسائل کو دانشمندی سے استعمال کرنا ہے، گویا رب کی خدمت کر رہے ہیں۔</w:t>
      </w:r>
    </w:p>
    <w:p/>
    <w:p>
      <w:r xmlns:w="http://schemas.openxmlformats.org/wordprocessingml/2006/main">
        <w:t xml:space="preserve">1: افسیوں 6:5-7 - نوکرو، ان کی اطاعت کرو جو جسم کے مطابق تمہارے مالک ہیں، خوف اور کانپتے ہوئے، اپنے دل کی تنہائی میں، جیسا کہ مسیح کا۔ آنکھوں کی خدمت کے ساتھ نہیں، مردوں کو خوش کرنے والوں کے طور پر؛ لیکن مسیح کے خادموں کے طور پر، دل سے خدا کی مرضی پوری کرتے ہیں۔ نیک نیتی سے خدمت کرو، جیسا کہ خداوند کی، نہ کہ مردوں کی:</w:t>
      </w:r>
    </w:p>
    <w:p/>
    <w:p>
      <w:r xmlns:w="http://schemas.openxmlformats.org/wordprocessingml/2006/main">
        <w:t xml:space="preserve">2: کلسیوں 3:23-24 - اور جو کچھ بھی کرو، دل سے کرو، جیسا کہ رب کے لیے، نہ کہ انسانوں کے لیے۔ یہ جان کر کہ آپ کو میراث کا اجر ملے گا کیونکہ آپ خداوند مسیح کی خدمت کرتے ہیں۔</w:t>
      </w:r>
    </w:p>
    <w:p/>
    <w:p>
      <w:r xmlns:w="http://schemas.openxmlformats.org/wordprocessingml/2006/main">
        <w:t xml:space="preserve">استثنا 5:14 لیکن ساتواں دن رب تیرے خدا کا سبت ہے، اس میں نہ تو کوئی کام کرنا، نہ تیرا بیٹا، نہ تیری بیٹی، نہ تیرا غلام، نہ تیری لونڈی، نہ تیرا بیل، نہ تیرا گدھے، نہ تیرے مویشیوں میں سے کوئی اور نہ تیرا اجنبی جو تیرے دروازوں کے اندر ہے۔ تاکہ تیرا غلام اور تیری لونڈی بھی تیری طرح آرام کریں۔</w:t>
      </w:r>
    </w:p>
    <w:p/>
    <w:p>
      <w:r xmlns:w="http://schemas.openxmlformats.org/wordprocessingml/2006/main">
        <w:t xml:space="preserve">خدا بنی اسرائیل کو حکم دیتا ہے کہ وہ کام سے پرہیز کرتے ہوئے نہ صرف اپنے لیے بلکہ اپنے نوکروں، مویشیوں اور اجنبیوں کے لیے بھی سبت کا دن مانیں۔</w:t>
      </w:r>
    </w:p>
    <w:p/>
    <w:p>
      <w:r xmlns:w="http://schemas.openxmlformats.org/wordprocessingml/2006/main">
        <w:t xml:space="preserve">1. آرام کا خدا کا تحفہ: سبت کے دن کی عکاسی۔</w:t>
      </w:r>
    </w:p>
    <w:p/>
    <w:p>
      <w:r xmlns:w="http://schemas.openxmlformats.org/wordprocessingml/2006/main">
        <w:t xml:space="preserve">2. اپنے پڑوسیوں سے محبت کرنے کی دعوت: استثنا 5:14 پر ایک عکاسی</w:t>
      </w:r>
    </w:p>
    <w:p/>
    <w:p>
      <w:r xmlns:w="http://schemas.openxmlformats.org/wordprocessingml/2006/main">
        <w:t xml:space="preserve">1. مرقس 2:27-28 اور اُس نے اُن سے کہا، سبت آدمی کے لیے بنایا گیا، آدمی سبت کے لیے نہیں۔ پس ابن آدم سبت کا بھی مالک ہے۔</w:t>
      </w:r>
    </w:p>
    <w:p/>
    <w:p>
      <w:r xmlns:w="http://schemas.openxmlformats.org/wordprocessingml/2006/main">
        <w:t xml:space="preserve">2. سابق 20:8-11 سبت کے دن کو یاد رکھیں، اسے مقدس رکھنے کے لیے۔ چھ دن مشقت کرنا اور اپنا سب کام کرنا لیکن ساتواں دن خداوند تمہارے خدا کے لئے سبت کا دن ہے۔ اُس پر تُو یا تیرا بیٹا یا تیری بیٹی، تیرا نوکر یا تیری نوکرانی یا تیرے مویشی یا تیرے پھاٹک کے اندر رہنے والے پردیسی کو کوئی کام نہ کرنا۔ کیونکہ چھ دنوں میں خُداوند نے آسمان اور زمین، سمندر اور جو کچھ اُن میں ہے بنایا اور ساتویں دن آرام کیا۔ اس لئے خداوند نے سبت کے دن کو برکت دی اور اسے مقدس بنایا۔</w:t>
      </w:r>
    </w:p>
    <w:p/>
    <w:p>
      <w:r xmlns:w="http://schemas.openxmlformats.org/wordprocessingml/2006/main">
        <w:t xml:space="preserve">استثنا 5:15 اور یاد رکھ کہ تُو مُلکِ مصر میں خادم تھا اور یہ کہ خُداوند تیرا خُدا تُجھے اپنے زور آور ہاتھ اور بڑھے ہوئے بازو سے وہاں سے نکال لایا اِس لِئے خُداوند تیرے خُدا نے تُجھے سبت کے دن کو ماننے کا حُکم دیا۔ .</w:t>
      </w:r>
    </w:p>
    <w:p/>
    <w:p>
      <w:r xmlns:w="http://schemas.openxmlformats.org/wordprocessingml/2006/main">
        <w:t xml:space="preserve">خدا نے بنی اسرائیل کو حکم دیا کہ وہ سبت کے دن کو مصر کی غلامی سے نجات کی یاد دہانی کے طور پر رکھیں۔</w:t>
      </w:r>
    </w:p>
    <w:p/>
    <w:p>
      <w:r xmlns:w="http://schemas.openxmlformats.org/wordprocessingml/2006/main">
        <w:t xml:space="preserve">1. "خدا کے رزق میں آرام کرنا"</w:t>
      </w:r>
    </w:p>
    <w:p/>
    <w:p>
      <w:r xmlns:w="http://schemas.openxmlformats.org/wordprocessingml/2006/main">
        <w:t xml:space="preserve">2. "سبت کا دن: یاد کرنے کی دعوت"</w:t>
      </w:r>
    </w:p>
    <w:p/>
    <w:p>
      <w:r xmlns:w="http://schemas.openxmlformats.org/wordprocessingml/2006/main">
        <w:t xml:space="preserve">1. خروج 20:8-11؛ 31:12-17</w:t>
      </w:r>
    </w:p>
    <w:p/>
    <w:p>
      <w:r xmlns:w="http://schemas.openxmlformats.org/wordprocessingml/2006/main">
        <w:t xml:space="preserve">2. یسعیاہ 58:13-14؛ یرمیاہ 17:19-27</w:t>
      </w:r>
    </w:p>
    <w:p/>
    <w:p>
      <w:r xmlns:w="http://schemas.openxmlformats.org/wordprocessingml/2006/main">
        <w:t xml:space="preserve">Deuteronomy 5:16 اپنے باپ اور اپنی ماں کی عزت کرو جیسا کہ خداوند تمہارے خدا نے تمہیں حکم دیا ہے۔ تاکہ تیرے دن دراز ہوں اور تیرا بھلا ہو اس ملک میں جو خداوند تیرا خدا تجھے دیتا ہے۔</w:t>
      </w:r>
    </w:p>
    <w:p/>
    <w:p>
      <w:r xmlns:w="http://schemas.openxmlformats.org/wordprocessingml/2006/main">
        <w:t xml:space="preserve">اپنے والدین کی عزت کرو جیسا کہ خدا نے حکم دیا ہے، تاکہ تم لمبی زندگی جیو اور اس ملک میں کامیابی حاصل کرو جو خدا نے تمہیں دیا ہے۔</w:t>
      </w:r>
    </w:p>
    <w:p/>
    <w:p>
      <w:r xmlns:w="http://schemas.openxmlformats.org/wordprocessingml/2006/main">
        <w:t xml:space="preserve">1. اپنے والدین کی عزت کرنے کے فوائد</w:t>
      </w:r>
    </w:p>
    <w:p/>
    <w:p>
      <w:r xmlns:w="http://schemas.openxmlformats.org/wordprocessingml/2006/main">
        <w:t xml:space="preserve">2. خدا کی زمین میں لمبی زندگی گزارنا</w:t>
      </w:r>
    </w:p>
    <w:p/>
    <w:p>
      <w:r xmlns:w="http://schemas.openxmlformats.org/wordprocessingml/2006/main">
        <w:t xml:space="preserve">1. افسیوں 6:1-3،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امثال 23:22، اپنے باپ کی بات سنو، جس نے تمہیں زندگی بخشی، اور اپنی ماں کے بوڑھے ہونے پر حقیر نہ جانو۔</w:t>
      </w:r>
    </w:p>
    <w:p/>
    <w:p>
      <w:r xmlns:w="http://schemas.openxmlformats.org/wordprocessingml/2006/main">
        <w:t xml:space="preserve">Deuteronomy 5:17 تم قتل نہ کرو۔</w:t>
      </w:r>
    </w:p>
    <w:p/>
    <w:p>
      <w:r xmlns:w="http://schemas.openxmlformats.org/wordprocessingml/2006/main">
        <w:t xml:space="preserve">یہ حوالہ قتل کے خلاف انتباہ اور زندگی کی حفاظت کی ہماری ذمہ داری کی یاد دلا رہا ہے۔</w:t>
      </w:r>
    </w:p>
    <w:p/>
    <w:p>
      <w:r xmlns:w="http://schemas.openxmlformats.org/wordprocessingml/2006/main">
        <w:t xml:space="preserve">1: یسوع نے کہا، اپنے پڑوسی سے اپنے جیسا پیار کرو۔ (متی 22:39) آئیے ہم اسے یاد رکھیں اور قتل نہ کرنے کے خدا کے حکم کا احترام کرتے ہوئے زندگی کا احترام کریں۔</w:t>
      </w:r>
    </w:p>
    <w:p/>
    <w:p>
      <w:r xmlns:w="http://schemas.openxmlformats.org/wordprocessingml/2006/main">
        <w:t xml:space="preserve">2: ہمیں زندگی کا تحفہ دیا گیا ہے، اور اسے دوسروں سے نہیں چھیننا چاہیے۔ جیسا کہ استثنا 5:17 ہمیں یاد دلاتا ہے، تم قتل نہ کرو۔</w:t>
      </w:r>
    </w:p>
    <w:p/>
    <w:p>
      <w:r xmlns:w="http://schemas.openxmlformats.org/wordprocessingml/2006/main">
        <w:t xml:space="preserve">1: برائی سے مغلوب نہ ہو بلکہ نیکی سے برائی پر قابو پاو۔ (رومیوں 12:21)</w:t>
      </w:r>
    </w:p>
    <w:p/>
    <w:p>
      <w:r xmlns:w="http://schemas.openxmlformats.org/wordprocessingml/2006/main">
        <w:t xml:space="preserve">2: جو انسان کا خون بہائے، انسان ہی اس کا خون بہائے گا۔ کیونکہ خدا نے انسان کو اپنی صورت پر بنایا ہے۔ (پیدائش 9:6)</w:t>
      </w:r>
    </w:p>
    <w:p/>
    <w:p>
      <w:r xmlns:w="http://schemas.openxmlformats.org/wordprocessingml/2006/main">
        <w:t xml:space="preserve">استثنا 5:18 اور زنا نہ کرنا۔</w:t>
      </w:r>
    </w:p>
    <w:p/>
    <w:p>
      <w:r xmlns:w="http://schemas.openxmlformats.org/wordprocessingml/2006/main">
        <w:t xml:space="preserve">خدا ہمیں حکم دیتا ہے کہ زنا نہ کریں۔</w:t>
      </w:r>
    </w:p>
    <w:p/>
    <w:p>
      <w:r xmlns:w="http://schemas.openxmlformats.org/wordprocessingml/2006/main">
        <w:t xml:space="preserve">1. زنا کا خطرہ: فتنہ کا مقابلہ کیسے کریں۔</w:t>
      </w:r>
    </w:p>
    <w:p/>
    <w:p>
      <w:r xmlns:w="http://schemas.openxmlformats.org/wordprocessingml/2006/main">
        <w:t xml:space="preserve">2. وفاداری کی برکت: خدا کی فرمانبرداری میں کیسے رہنا ہے۔</w:t>
      </w:r>
    </w:p>
    <w:p/>
    <w:p>
      <w:r xmlns:w="http://schemas.openxmlformats.org/wordprocessingml/2006/main">
        <w:t xml:space="preserve">1. عبرانیوں 13:4 - شادی سب کے درمیان عزت کے ساتھ کی جائے، اور شادی کا بستر بے داغ رہے، کیونکہ خُدا بدکاری اور زناکاروں کا فیصلہ کرے گا۔</w:t>
      </w:r>
    </w:p>
    <w:p/>
    <w:p>
      <w:r xmlns:w="http://schemas.openxmlformats.org/wordprocessingml/2006/main">
        <w:t xml:space="preserve">2. امثال 6:32 - جو زنا کرتا ہے وہ عقل سے عاری ہوتا ہے۔ جو ایسا کرتا ہے وہ اپنے آپ کو تباہ کرتا ہے۔</w:t>
      </w:r>
    </w:p>
    <w:p/>
    <w:p>
      <w:r xmlns:w="http://schemas.openxmlformats.org/wordprocessingml/2006/main">
        <w:t xml:space="preserve">استثنا 5:19 نہ تو چوری کرنا۔</w:t>
      </w:r>
    </w:p>
    <w:p/>
    <w:p>
      <w:r xmlns:w="http://schemas.openxmlformats.org/wordprocessingml/2006/main">
        <w:t xml:space="preserve">استثنا 5:19 کا یہ حوالہ ہمیں یاد دلاتا ہے کہ چوری کرنا غلط ہے اور ہمیں اپنے تمام معاملات میں ایماندار ہونا چاہیے۔</w:t>
      </w:r>
    </w:p>
    <w:p/>
    <w:p>
      <w:r xmlns:w="http://schemas.openxmlformats.org/wordprocessingml/2006/main">
        <w:t xml:space="preserve">1: ہمیں ایماندار بننے کی کوشش کرنی چاہئے اور چوری نہیں کرنی چاہئے جیسا کہ خدا نے ہمیں حکم دیا ہے۔</w:t>
      </w:r>
    </w:p>
    <w:p/>
    <w:p>
      <w:r xmlns:w="http://schemas.openxmlformats.org/wordprocessingml/2006/main">
        <w:t xml:space="preserve">2: ہمیں اپنے تمام معاملات میں خدا کی پاکیزگی کی مثال دیتے ہوئے دیانت دار لوگ بننے کی کوشش کرنی چاہیے۔</w:t>
      </w:r>
    </w:p>
    <w:p/>
    <w:p>
      <w:r xmlns:w="http://schemas.openxmlformats.org/wordprocessingml/2006/main">
        <w:t xml:space="preserve">1: افسیوں 4:28 - چوری کرنے والا مزید چوری نہ کرے بلکہ وہ محنت کرے اور اپنے ہاتھوں سے اچھی چیز کا کام کرے تاکہ اسے ضرورت مند کو دینا پڑے۔</w:t>
      </w:r>
    </w:p>
    <w:p/>
    <w:p>
      <w:r xmlns:w="http://schemas.openxmlformats.org/wordprocessingml/2006/main">
        <w:t xml:space="preserve">2: امثال 11:1 - جھوٹی میزان رب کے نزدیک مکروہ ہے، لیکن صحیح وزن اس کی خوشنودی ہے۔</w:t>
      </w:r>
    </w:p>
    <w:p/>
    <w:p>
      <w:r xmlns:w="http://schemas.openxmlformats.org/wordprocessingml/2006/main">
        <w:t xml:space="preserve">استثنا 5:20 نہ تو اپنے پڑوسی کے خلاف جھوٹی گواہی دینا۔</w:t>
      </w:r>
    </w:p>
    <w:p/>
    <w:p>
      <w:r xmlns:w="http://schemas.openxmlformats.org/wordprocessingml/2006/main">
        <w:t xml:space="preserve">یہ حوالہ دوسروں کے ساتھ ہمارے تعلقات میں سچ بولنے کی اہمیت پر زور دیتا ہے۔</w:t>
      </w:r>
    </w:p>
    <w:p/>
    <w:p>
      <w:r xmlns:w="http://schemas.openxmlformats.org/wordprocessingml/2006/main">
        <w:t xml:space="preserve">1: سچائی کی طاقت: ایمانداری کے ذریعے اپنے پڑوسیوں کی عزت کرنا۔</w:t>
      </w:r>
    </w:p>
    <w:p/>
    <w:p>
      <w:r xmlns:w="http://schemas.openxmlformats.org/wordprocessingml/2006/main">
        <w:t xml:space="preserve">2: جھوٹی گواہی دینا: اپنے پڑوسیوں کو دھوکہ دینے کا خطرہ۔</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ہے۔"</w:t>
      </w:r>
    </w:p>
    <w:p/>
    <w:p>
      <w:r xmlns:w="http://schemas.openxmlformats.org/wordprocessingml/2006/main">
        <w:t xml:space="preserve">2: افسیوں 4:25 - "لہذا، جھوٹ کو ترک کر کے، تم میں سے ہر ایک اپنے پڑوسی کے ساتھ سچ بولے، کیونکہ ہم ایک دوسرے کے عضو ہیں۔"</w:t>
      </w:r>
    </w:p>
    <w:p/>
    <w:p>
      <w:r xmlns:w="http://schemas.openxmlformats.org/wordprocessingml/2006/main">
        <w:t xml:space="preserve">استثنا 5:21 نہ تو اپنے پڑوسی کی بیوی کی خواہش کرنا، نہ اپنے پڑوسی کے گھر، اس کے کھیت یا اس کے نوکر یا اس کی لونڈی، اس کے بیل یا اس کے گدھے یا کسی ایسی چیز کا لالچ کرنا جو تمہارے پڑوسی کی ہے۔</w:t>
      </w:r>
    </w:p>
    <w:p/>
    <w:p>
      <w:r xmlns:w="http://schemas.openxmlformats.org/wordprocessingml/2006/main">
        <w:t xml:space="preserve">خدا کا حکم ہے کہ ہم کسی بھی چیز کی لالچ نہ کریں جو ہمارے پڑوسیوں سے تعلق رکھتی ہے۔</w:t>
      </w:r>
    </w:p>
    <w:p/>
    <w:p>
      <w:r xmlns:w="http://schemas.openxmlformats.org/wordprocessingml/2006/main">
        <w:t xml:space="preserve">1. لالچ کا گناہ: خدا کے احکام کو سمجھنا۔</w:t>
      </w:r>
    </w:p>
    <w:p/>
    <w:p>
      <w:r xmlns:w="http://schemas.openxmlformats.org/wordprocessingml/2006/main">
        <w:t xml:space="preserve">2. قناعت کی قدر: خدا کے معیارات کے مطابق زندگی گزارنا۔</w:t>
      </w:r>
    </w:p>
    <w:p/>
    <w:p>
      <w:r xmlns:w="http://schemas.openxmlformats.org/wordprocessingml/2006/main">
        <w:t xml:space="preserve">1. جیمز 4: 2-3 - آپ کی خواہش ہے اور نہیں ہے، لہذا آپ قتل کرتے ہیں. آپ لالچ کرتے ہیں اور حاصل نہیں کر سکتے، اس لیے آپ لڑتے اور جھگڑتے ہیں۔ آپ کے پاس نہیں ہے، کیونکہ آپ نہیں پوچھتے۔</w:t>
      </w:r>
    </w:p>
    <w:p/>
    <w:p>
      <w:r xmlns:w="http://schemas.openxmlformats.org/wordprocessingml/2006/main">
        <w:t xml:space="preserve">2. 1 تیمتھیس 6: 6-8 - لیکن قناعت کے ساتھ خدا پرستی بہت فائدہ مند ہے، کیونکہ ہم دنیا میں کچھ نہیں لائے، اور ہم دنیا سے کچھ نہیں لے سکتے۔ لیکن اگر ہمارے پاس کھانا اور لباس ہے تو ہم ان سے مطمئن ہوں گے۔</w:t>
      </w:r>
    </w:p>
    <w:p/>
    <w:p>
      <w:r xmlns:w="http://schemas.openxmlformats.org/wordprocessingml/2006/main">
        <w:t xml:space="preserve">اِستثنا 5:22 یہ باتیں خُداوند نے تُمہاری جماعت سے آگ اور بادل اور گھنی تاریکی کے بیچ میں سے بڑی آواز سے کہی اور اُس نے مزید اضافہ نہ کیا۔ اور اُس نے اُنہیں پتھر کی دو تختیوں میں لکھ کر میرے حوالے کر دیا۔</w:t>
      </w:r>
    </w:p>
    <w:p/>
    <w:p>
      <w:r xmlns:w="http://schemas.openxmlformats.org/wordprocessingml/2006/main">
        <w:t xml:space="preserve">خداوند نے بنی اسرائیل سے آگ، بادل اور گھنے اندھیرے میں سے بڑی آواز سے بات کی اور پتھر کی دو میزوں پر الفاظ لکھے۔</w:t>
      </w:r>
    </w:p>
    <w:p/>
    <w:p>
      <w:r xmlns:w="http://schemas.openxmlformats.org/wordprocessingml/2006/main">
        <w:t xml:space="preserve">1. خدا کا کلام غالب اور طاقتور ہے۔</w:t>
      </w:r>
    </w:p>
    <w:p/>
    <w:p>
      <w:r xmlns:w="http://schemas.openxmlformats.org/wordprocessingml/2006/main">
        <w:t xml:space="preserve">2. تحریری لفظ کی طاقت</w:t>
      </w:r>
    </w:p>
    <w:p/>
    <w:p>
      <w:r xmlns:w="http://schemas.openxmlformats.org/wordprocessingml/2006/main">
        <w:t xml:space="preserve">1. زبور 19:7-11</w:t>
      </w:r>
    </w:p>
    <w:p/>
    <w:p>
      <w:r xmlns:w="http://schemas.openxmlformats.org/wordprocessingml/2006/main">
        <w:t xml:space="preserve">2. رومیوں 10:17</w:t>
      </w:r>
    </w:p>
    <w:p/>
    <w:p>
      <w:r xmlns:w="http://schemas.openxmlformats.org/wordprocessingml/2006/main">
        <w:t xml:space="preserve">استثنا 5:23 اور یوں ہوا کہ جب تم نے اندھیرے کے درمیان سے آواز سنی (کیونکہ پہاڑ آگ سے جل گیا تھا) کہ تم میرے قریب آئے، یہاں تک کہ اپنے تمام قبیلوں کے سربراہان اور اپنے۔ بزرگ؛</w:t>
      </w:r>
    </w:p>
    <w:p/>
    <w:p>
      <w:r xmlns:w="http://schemas.openxmlformats.org/wordprocessingml/2006/main">
        <w:t xml:space="preserve">بنی اسرائیل نے جلتے ہوئے پہاڑ سے خدا کی آواز سنی اور اپنے تمام قائدین اور بزرگوں کے ساتھ اس کے پاس آئے۔</w:t>
      </w:r>
    </w:p>
    <w:p/>
    <w:p>
      <w:r xmlns:w="http://schemas.openxmlformats.org/wordprocessingml/2006/main">
        <w:t xml:space="preserve">1. اندھیرے میں خدا کے پاس جانے سے مت ڈرو۔</w:t>
      </w:r>
    </w:p>
    <w:p/>
    <w:p>
      <w:r xmlns:w="http://schemas.openxmlformats.org/wordprocessingml/2006/main">
        <w:t xml:space="preserve">2. مشکل حالات میں خدا پر بھروسہ رکھیں۔</w:t>
      </w:r>
    </w:p>
    <w:p/>
    <w:p>
      <w:r xmlns:w="http://schemas.openxmlformats.org/wordprocessingml/2006/main">
        <w:t xml:space="preserve">1. زبور 46:10 - "چپ رہو، اور جان لو کہ میں خدا ہوں۔"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استثنا 5:24 اور تُم نے کہا کہ دیکھ خُداوند ہمارے خُدا نے اپنا جلال اور اپنی عظمت ہم پر ظاہر کی ہے اور ہم نے اُس کی آواز آگ کے درمیان سے سنی ہے: ہم نے آج کے دن دیکھا کہ خُدا انسان سے باتیں کرتا ہے۔ وہ رہتا ہے.</w:t>
      </w:r>
    </w:p>
    <w:p/>
    <w:p>
      <w:r xmlns:w="http://schemas.openxmlformats.org/wordprocessingml/2006/main">
        <w:t xml:space="preserve">اسرائیل کے لوگوں نے خدا کے جلال، عظمت کا تجربہ کیا اور آگ کے درمیان سے اس کی آواز سنی، جس سے ظاہر ہوتا ہے کہ خدا انسان کے ساتھ بات کر سکتا ہے اور وہ زندہ ہے۔</w:t>
      </w:r>
    </w:p>
    <w:p/>
    <w:p>
      <w:r xmlns:w="http://schemas.openxmlformats.org/wordprocessingml/2006/main">
        <w:t xml:space="preserve">1. خدا کی موجودگی کی حقیقت: اس کی آواز کے ذریعے خدا کا تجربہ کرنا</w:t>
      </w:r>
    </w:p>
    <w:p/>
    <w:p>
      <w:r xmlns:w="http://schemas.openxmlformats.org/wordprocessingml/2006/main">
        <w:t xml:space="preserve">2. وفادار زندگی کیسے گزاریں: خدا کی آواز سننے کی برکت اور ذمہ داری کو سمجھنا</w:t>
      </w:r>
    </w:p>
    <w:p/>
    <w:p>
      <w:r xmlns:w="http://schemas.openxmlformats.org/wordprocessingml/2006/main">
        <w:t xml:space="preserve">1. 1 تھیسلنیکیوں 2:13 - اس وجہ سے ہم بھی خدا کا شکر ادا کرتے ہیں کیونکہ جب آپ نے خدا کا کلام قبول کیا جو آپ نے ہم سے سنا تو آپ نے اسے انسانوں کے کلام کے طور پر قبول نہیں کیا بلکہ جیسا کہ یہ سچائی میں ہے۔ خُدا کا کلام جو تم پر ایمان لانے والوں میں بھی اثر انداز ہوتا ہے۔</w:t>
      </w:r>
    </w:p>
    <w:p/>
    <w:p>
      <w:r xmlns:w="http://schemas.openxmlformats.org/wordprocessingml/2006/main">
        <w:t xml:space="preserve">2. زبور 33:6 - خداوند کے کلام سے آسمان بنائے گئے۔ اور اُن میں سے تمام لشکر اُس کے منہ کی سانس سے۔</w:t>
      </w:r>
    </w:p>
    <w:p/>
    <w:p>
      <w:r xmlns:w="http://schemas.openxmlformats.org/wordprocessingml/2006/main">
        <w:t xml:space="preserve">استثنا 5:25 اب ہم کیوں مریں؟ کیونکہ یہ بڑی آگ ہمیں بھسم کر دے گی۔</w:t>
      </w:r>
    </w:p>
    <w:p/>
    <w:p>
      <w:r xmlns:w="http://schemas.openxmlformats.org/wordprocessingml/2006/main">
        <w:t xml:space="preserve">بنی اسرائیل کو ڈر تھا کہ اگر انہوں نے خدا کی آواز دوبارہ سنی تو وہ مر جائیں گے۔</w:t>
      </w:r>
    </w:p>
    <w:p/>
    <w:p>
      <w:r xmlns:w="http://schemas.openxmlformats.org/wordprocessingml/2006/main">
        <w:t xml:space="preserve">1. خدا کا خوف: اس کی طاقت سے ہمارے خوف پر قابو پانا</w:t>
      </w:r>
    </w:p>
    <w:p/>
    <w:p>
      <w:r xmlns:w="http://schemas.openxmlformats.org/wordprocessingml/2006/main">
        <w:t xml:space="preserve">2. خُدا پر بھروسہ کرنا سیکھنا: اُس کے اختیار سے ہمارے خوف کو دور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56:3-4 - "جب میں ڈرتا ہوں، میں تجھ پر بھروسہ کرتا ہوں۔ خدا پر، جس کے کلام کی میں تعریف کرتا ہوں، خدا پر بھروسہ کرتا ہوں؛ میں نہیں ڈروں گا۔ گوشت میرا کیا کر سکتا ہے؟"</w:t>
      </w:r>
    </w:p>
    <w:p/>
    <w:p>
      <w:r xmlns:w="http://schemas.openxmlformats.org/wordprocessingml/2006/main">
        <w:t xml:space="preserve">Deuteronomy 5:26 کیونکہ تمام انسانوں میں کون ہے جس نے زندہ خدا کی آواز کو آگ کے درمیان سے بولتے ہوئے سنا ہو، جیسا کہ ہماری ہے، اور زندہ رہا؟</w:t>
      </w:r>
    </w:p>
    <w:p/>
    <w:p>
      <w:r xmlns:w="http://schemas.openxmlformats.org/wordprocessingml/2006/main">
        <w:t xml:space="preserve">موسیٰ بنی اسرائیل کو یاد دلاتا ہے کہ کسی نے بھی زندہ خدا کی آواز کو آگ کے درمیان سے بولتے ہوئے نہیں سنا اور زندہ رہا، سوائے ان کے۔</w:t>
      </w:r>
    </w:p>
    <w:p/>
    <w:p>
      <w:r xmlns:w="http://schemas.openxmlformats.org/wordprocessingml/2006/main">
        <w:t xml:space="preserve">1. خدا کی آواز زندگی بولتی ہے - استثنا 5:26</w:t>
      </w:r>
    </w:p>
    <w:p/>
    <w:p>
      <w:r xmlns:w="http://schemas.openxmlformats.org/wordprocessingml/2006/main">
        <w:t xml:space="preserve">2. بنی اسرائیل کی انفرادیت - استثنا 5:26</w:t>
      </w:r>
    </w:p>
    <w:p/>
    <w:p>
      <w:r xmlns:w="http://schemas.openxmlformats.org/wordprocessingml/2006/main">
        <w:t xml:space="preserve">1. خروج 3:2-17 - خدا جلتی ہوئی جھاڑی سے موسیٰ سے بات کرتا ہے۔</w:t>
      </w:r>
    </w:p>
    <w:p/>
    <w:p>
      <w:r xmlns:w="http://schemas.openxmlformats.org/wordprocessingml/2006/main">
        <w:t xml:space="preserve">2. یسعیاہ 43:2 - خدا اپنے لوگوں کو نام سے پکارتا ہے۔</w:t>
      </w:r>
    </w:p>
    <w:p/>
    <w:p>
      <w:r xmlns:w="http://schemas.openxmlformats.org/wordprocessingml/2006/main">
        <w:t xml:space="preserve">Deuteronomy 5:27 تُو قریب جا اور جو کچھ خُداوند ہمارا خُدا کہتا ہے سُن۔ اور ہم اسے سنیں گے، اور کریں گے۔</w:t>
      </w:r>
    </w:p>
    <w:p/>
    <w:p>
      <w:r xmlns:w="http://schemas.openxmlformats.org/wordprocessingml/2006/main">
        <w:t xml:space="preserve">خدا ہمیں اپنے کلام کو سننے اور اس پر عمل کرنے کے لیے بلاتا ہے۔</w:t>
      </w:r>
    </w:p>
    <w:p/>
    <w:p>
      <w:r xmlns:w="http://schemas.openxmlformats.org/wordprocessingml/2006/main">
        <w:t xml:space="preserve">1: خدا کا کلام: سنو، اطاعت کرو، اور برکت حاصل کرو</w:t>
      </w:r>
    </w:p>
    <w:p/>
    <w:p>
      <w:r xmlns:w="http://schemas.openxmlformats.org/wordprocessingml/2006/main">
        <w:t xml:space="preserve">2: خدا کی عظمت: سننا اور اطاعت کرنا ہمارا فرض ہے۔</w:t>
      </w:r>
    </w:p>
    <w:p/>
    <w:p>
      <w:r xmlns:w="http://schemas.openxmlformats.org/wordprocessingml/2006/main">
        <w:t xml:space="preserve">1: جیمز 1:22-25،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میتھیو 7: 24-26، ہر کوئی جو میرے ان الفاظ کو سنتا ہے اور ان پر عمل کرتا ہے وہ اس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 اور جو کوئی میری یہ باتیں سُنتا ہے اور اُن پر عمل نہیں کرتا وہ اُس احمق کی مانند ہو گا جس نے اپنا گھر ریت پر بنایا۔</w:t>
      </w:r>
    </w:p>
    <w:p/>
    <w:p>
      <w:r xmlns:w="http://schemas.openxmlformats.org/wordprocessingml/2006/main">
        <w:t xml:space="preserve">Deuteronomy 5:28 جب تم مجھ سے بول رہے تھے تو خداوند نے تمہاری باتوں کی آواز سنی۔ اور خُداوند نے مُجھ سے کہا کہ مَیں نے اِس لوگوں کی باتیں سُنی ہیں جو اُنہوں نے تجھ سے کہی ہیں۔ اُنہوں نے جو کچھ کہا ہے وہ سب ٹھیک کہا ہے۔</w:t>
      </w:r>
    </w:p>
    <w:p/>
    <w:p>
      <w:r xmlns:w="http://schemas.openxmlformats.org/wordprocessingml/2006/main">
        <w:t xml:space="preserve">خُداوند نے اُن لوگوں کی باتیں سُنیں جب اُنہوں نے مُوسیٰ سے بات کی اور اُس نے کہا کہ اُنہوں نے جو کچھ کہا وہ سب ٹھیک کہا۔</w:t>
      </w:r>
    </w:p>
    <w:p/>
    <w:p>
      <w:r xmlns:w="http://schemas.openxmlformats.org/wordprocessingml/2006/main">
        <w:t xml:space="preserve">1. خدا ہماری دعاؤں کو سنتا ہے۔</w:t>
      </w:r>
    </w:p>
    <w:p/>
    <w:p>
      <w:r xmlns:w="http://schemas.openxmlformats.org/wordprocessingml/2006/main">
        <w:t xml:space="preserve">2. الفاظ کی طاقت</w:t>
      </w:r>
    </w:p>
    <w:p/>
    <w:p>
      <w:r xmlns:w="http://schemas.openxmlformats.org/wordprocessingml/2006/main">
        <w:t xml:space="preserve">1. جیمز 3: 5-10 - "اسی طرح زبان بھی ایک چھوٹا سا عضو ہے، پھر بھی وہ بڑی چیزوں پر فخر کرتی ہے۔ اتنی چھوٹی آگ سے کتنا بڑا جنگل جل جاتا ہے! اور زبان ایک آگ ہے، بےدینی کی دنیا۔ زبان ہمارے اعضاء کے درمیان لگائی جاتی ہے، پورے جسم کو داغدار کرتی ہے، زندگی بھر کو آگ لگاتی ہے، اور جہنم کی آگ میں جلتی ہے۔ ہر قسم کے حیوان اور پرندے، رینگنے والے جانور اور سمندری مخلوق کو قابو کیا جا سکتا ہے اور کیا گیا ہے۔ انسانوں کی طرف سے قابو میں کیا گیا ہے، لیکن کوئی بھی انسان زبان کو قابو نہیں کر سکتا، یہ ایک بے چین برائی ہے، مہلک زہر سے بھری ہوئی ہے۔"</w:t>
      </w:r>
    </w:p>
    <w:p/>
    <w:p>
      <w:r xmlns:w="http://schemas.openxmlformats.org/wordprocessingml/2006/main">
        <w:t xml:space="preserve">2. امثال 18:21 - "موت اور زندگی زبان کے اختیار میں ہے، اور جو اس سے محبت کرتے ہیں وہ اس کا پھل کھائیں گے۔"</w:t>
      </w:r>
    </w:p>
    <w:p/>
    <w:p>
      <w:r xmlns:w="http://schemas.openxmlformats.org/wordprocessingml/2006/main">
        <w:t xml:space="preserve">استثنا 5:29 کاش ان میں ایسا دل ہوتا کہ وہ مجھ سے ڈرتے اور میرے تمام احکام کو ہمیشہ مانتے، تاکہ ان کا اور ان کے بچوں کا ہمیشہ تک بھلا ہو۔</w:t>
      </w:r>
    </w:p>
    <w:p/>
    <w:p>
      <w:r xmlns:w="http://schemas.openxmlformats.org/wordprocessingml/2006/main">
        <w:t xml:space="preserve">خُدا چاہتا ہے کہ اُس کے لوگ اُس سے ڈریں اور اُس کے تمام احکام پر عمل کریں تاکہ اُن کا اور اُن کے بچوں کا ہمیشہ کے لیے بھلائی ہو۔</w:t>
      </w:r>
    </w:p>
    <w:p/>
    <w:p>
      <w:r xmlns:w="http://schemas.openxmlformats.org/wordprocessingml/2006/main">
        <w:t xml:space="preserve">1. خدا کے احکام کی تعمیل کی برکت</w:t>
      </w:r>
    </w:p>
    <w:p/>
    <w:p>
      <w:r xmlns:w="http://schemas.openxmlformats.org/wordprocessingml/2006/main">
        <w:t xml:space="preserve">2. اطاعت کے ذریعے خدا کی محبت کو جاننے کی خوشی</w:t>
      </w:r>
    </w:p>
    <w:p/>
    <w:p>
      <w:r xmlns:w="http://schemas.openxmlformats.org/wordprocessingml/2006/main">
        <w:t xml:space="preserve">1. رومیوں 2:7-10 - ان لوگوں کو جو نیکی میں صبر کے ساتھ جلال اور عزت اور لافانی کی تلاش کرتے ہیں، وہ ہمیشہ کی زندگی دے گا۔</w:t>
      </w:r>
    </w:p>
    <w:p/>
    <w:p>
      <w:r xmlns:w="http://schemas.openxmlformats.org/wordprocessingml/2006/main">
        <w:t xml:space="preserve">2. جیمز 1: 22-25 - لیکن کلام پر عمل کرنے والے بنیں، اور صرف سننے والے ہی نہیں، اپنے آپ کو دھوکہ دیتے ہیں۔</w:t>
      </w:r>
    </w:p>
    <w:p/>
    <w:p>
      <w:r xmlns:w="http://schemas.openxmlformats.org/wordprocessingml/2006/main">
        <w:t xml:space="preserve">استثنا 5:30 جا کر اُن سے کہو، اپنے خیموں میں پھر جاؤ۔</w:t>
      </w:r>
    </w:p>
    <w:p/>
    <w:p>
      <w:r xmlns:w="http://schemas.openxmlformats.org/wordprocessingml/2006/main">
        <w:t xml:space="preserve">یہ حوالہ ایک یاد دہانی ہے کہ خدا نے بنی اسرائیل کو اپنے خیموں میں واپس جانے کا حکم دیا تھا۔</w:t>
      </w:r>
    </w:p>
    <w:p/>
    <w:p>
      <w:r xmlns:w="http://schemas.openxmlformats.org/wordprocessingml/2006/main">
        <w:t xml:space="preserve">1. "اطاعت کے لیے خدا کی دعوت: ایمان کے ساتھ اپنے خیموں کی طرف لوٹنا"</w:t>
      </w:r>
    </w:p>
    <w:p/>
    <w:p>
      <w:r xmlns:w="http://schemas.openxmlformats.org/wordprocessingml/2006/main">
        <w:t xml:space="preserve">2. "دیانتدار جواب: خدا کی برکت کے ساتھ اپنے خیموں میں واپسی"</w:t>
      </w:r>
    </w:p>
    <w:p/>
    <w:p>
      <w:r xmlns:w="http://schemas.openxmlformats.org/wordprocessingml/2006/main">
        <w:t xml:space="preserve">1. عبرانیوں 11:8-9 - ایمان سے ابراہیم نے اس وقت اطاعت کی جب اسے ایک ایسی جگہ پر جانے کے لیے بلایا گیا جو اسے وراثت کے طور پر ملنے والی تھی۔ اور وہ باہر چلا گیا، نہ جانے کہاں جا رہا تھا۔</w:t>
      </w:r>
    </w:p>
    <w:p/>
    <w:p>
      <w:r xmlns:w="http://schemas.openxmlformats.org/wordprocessingml/2006/main">
        <w:t xml:space="preserve">2. 2 کرنتھیوں 5:7 - کیونکہ ہم ایمان سے چلتے ہیں، نظر سے نہیں۔</w:t>
      </w:r>
    </w:p>
    <w:p/>
    <w:p>
      <w:r xmlns:w="http://schemas.openxmlformats.org/wordprocessingml/2006/main">
        <w:t xml:space="preserve">استثنا 5:31 لیکن جہاں تک آپ کا تعلق ہے، تو یہاں میرے پاس کھڑا ہو، اور میں آپ کو وہ تمام احکام اور آئین اور احکام بتاؤں گا جو آپ انہیں سکھائیں گے، تاکہ وہ اُن کو اُس ملک میں کریں جو میں دیتا ہوں۔ انہیں اس پر قبضہ کرنے کے لئے.</w:t>
      </w:r>
    </w:p>
    <w:p/>
    <w:p>
      <w:r xmlns:w="http://schemas.openxmlformats.org/wordprocessingml/2006/main">
        <w:t xml:space="preserve">خُدا نے موسیٰ کو حکم دیا کہ وہ بنی اسرائیل کو تمام احکام، آئین اور احکام سکھائیں، تاکہ وہ اُس ملک میں جو اُس نے اُن کو دیا تھا، اُن کی صحیح طریقے سے پیروی کریں۔</w:t>
      </w:r>
    </w:p>
    <w:p/>
    <w:p>
      <w:r xmlns:w="http://schemas.openxmlformats.org/wordprocessingml/2006/main">
        <w:t xml:space="preserve">1. خدا کے قوانین اور ان کے مقصد کو سمجھنا</w:t>
      </w:r>
    </w:p>
    <w:p/>
    <w:p>
      <w:r xmlns:w="http://schemas.openxmlformats.org/wordprocessingml/2006/main">
        <w:t xml:space="preserve">2. خدا کی مرضی کی اطاعت اور ایسا کرنے کی برکت</w:t>
      </w:r>
    </w:p>
    <w:p/>
    <w:p>
      <w:r xmlns:w="http://schemas.openxmlformats.org/wordprocessingml/2006/main">
        <w:t xml:space="preserve">1. زبور 119:33-34 اے خُداوند، مجھے اپنے آئین کا طریقہ سکھا! اور میں اسے آخر تک رکھوں گا۔ مجھے سمجھ دے تو میں تیری شریعت پر عمل کروں گا۔ ہاں، میں اسے پورے دل سے دیکھوں گا۔</w:t>
      </w:r>
    </w:p>
    <w:p/>
    <w:p>
      <w:r xmlns:w="http://schemas.openxmlformats.org/wordprocessingml/2006/main">
        <w:t xml:space="preserve">2. میتھیو 22:36-40 ماسٹر، شریعت میں کون سا عظیم حکم ہے؟ یِسُوع نے اُس سے کہا تُو خُداوند اپنے خُدا سے اپنے سارے دِل اور اپنی ساری جان اور اپنی ساری عقل سے محبّت رکھ۔ یہ پہلا اور عظیم حکم ہے۔ اور دوسرا اِس جیسا ہے، اپنے پڑوسی سے اپنے جیسی محبت رکھ۔ ان دو احکام پر تمام شریعت اور انبیاء لٹکتے ہیں۔</w:t>
      </w:r>
    </w:p>
    <w:p/>
    <w:p>
      <w:r xmlns:w="http://schemas.openxmlformats.org/wordprocessingml/2006/main">
        <w:t xml:space="preserve">اِستثنا 5:32 اِس لِئے جَیسا خُداوند تیرے خُدا نے تُم کو حُکم دِیا ہے اُس پر عمل کرنے کا خیال رکھنا: نہ دہنے اور نہ بائیں طرف مُڑنا۔</w:t>
      </w:r>
    </w:p>
    <w:p/>
    <w:p>
      <w:r xmlns:w="http://schemas.openxmlformats.org/wordprocessingml/2006/main">
        <w:t xml:space="preserve">خُدا ہمیں حکم دیتا ہے کہ اُس کی فرمانبرداری کریں اور اُس کے کہنے سے باز نہ آئیں۔</w:t>
      </w:r>
    </w:p>
    <w:p/>
    <w:p>
      <w:r xmlns:w="http://schemas.openxmlformats.org/wordprocessingml/2006/main">
        <w:t xml:space="preserve">1. خدا کے احکام: اطاعت کرو اور منہ موڑو نہیں۔</w:t>
      </w:r>
    </w:p>
    <w:p/>
    <w:p>
      <w:r xmlns:w="http://schemas.openxmlformats.org/wordprocessingml/2006/main">
        <w:t xml:space="preserve">2. خدا کے راستے پر چلنا: سچے رہنا اور انحراف نہ کرنا</w:t>
      </w:r>
    </w:p>
    <w:p/>
    <w:p>
      <w:r xmlns:w="http://schemas.openxmlformats.org/wordprocessingml/2006/main">
        <w:t xml:space="preserve">1. جوشوا 1:7 - "مضبوط اور حوصلہ مند رہو۔ خوفزدہ نہ ہو، ہمت نہ ہارو، کیونکہ رب تمہارا خدا تمہارے ساتھ ہو گا جہاں تم جاؤ گے۔"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استثنا 5:33 تم اُن تمام راستوں پر چلنا جن کا خُداوند تیرے خُدا نے تُجھ کو حُکم دیا ہے تاکہ تُم زندہ رہو اور تُمہارا بھلا ہو اور اُس مُلک میں جِس کا تُمہارا قبضہ ہے تُم اپنی عمر دراز کرو۔</w:t>
      </w:r>
    </w:p>
    <w:p/>
    <w:p>
      <w:r xmlns:w="http://schemas.openxmlformats.org/wordprocessingml/2006/main">
        <w:t xml:space="preserve">یہ اقتباس ہمیں خوش حال اور ثمر آور زندگی گزارنے کے لیے خُدا کی اطاعت اور اُس کے احکام پر عمل کرنے کی نصیحت کرتا ہے۔</w:t>
      </w:r>
    </w:p>
    <w:p/>
    <w:p>
      <w:r xmlns:w="http://schemas.openxmlformats.org/wordprocessingml/2006/main">
        <w:t xml:space="preserve">1. خدا کے راستے کا انتخاب: زندگی اور برکت کا راستہ</w:t>
      </w:r>
    </w:p>
    <w:p/>
    <w:p>
      <w:r xmlns:w="http://schemas.openxmlformats.org/wordprocessingml/2006/main">
        <w:t xml:space="preserve">2. خدا کی فرمانبرداری: لمبی اور خوشحال زندگی کی کلید</w:t>
      </w:r>
    </w:p>
    <w:p/>
    <w:p>
      <w:r xmlns:w="http://schemas.openxmlformats.org/wordprocessingml/2006/main">
        <w:t xml:space="preserve">1. جوشوا 1: 7-8 - "مضبوط اور حوصلہ مند رہو، خوفزدہ نہ ہو، حوصلہ افزائی نہ کرو، کیونکہ خداوند تمہارا خدا تمہارے ساتھ ہو گا جہاں تم جاؤ گے۔</w:t>
      </w:r>
    </w:p>
    <w:p/>
    <w:p>
      <w:r xmlns:w="http://schemas.openxmlformats.org/wordprocessingml/2006/main">
        <w:t xml:space="preserve">2. زبور 37:3-4 - خُداوند پر بھروسہ کریں اور نیکی کریں۔ زمین میں رہو اور محفوظ چراگاہوں سے لطف اندوز ہوں۔ خُداوند میں خُوش رہو، اور وہ تُمہارے دِل کی خواہشات کو پورا کرے گا۔</w:t>
      </w:r>
    </w:p>
    <w:p/>
    <w:p>
      <w:r xmlns:w="http://schemas.openxmlformats.org/wordprocessingml/2006/main">
        <w:t xml:space="preserve">استثنیٰ 6 کا خلاصہ تین پیراگراف میں درج ذیل آیات کے ساتھ کیا جا سکتا ہے:</w:t>
      </w:r>
    </w:p>
    <w:p/>
    <w:p>
      <w:r xmlns:w="http://schemas.openxmlformats.org/wordprocessingml/2006/main">
        <w:t xml:space="preserve">پیراگراف 1: استثنا 6:1-9 خدا کے لیے پورے دل سے محبت اور عقیدت کی اہمیت پر زور دیتا ہے۔ موسیٰ نے بنی اسرائیل کو ہدایت کی کہ وہ خدا کی طرف سے دیے گئے احکام اور قوانین کو سنیں اور ان کا بغور مشاہدہ کریں، اس بات کو یقینی بناتے ہوئے کہ وہ نسل در نسل منتقل ہوں۔ وہ ان کو تاکید کرتا ہے کہ وہ اپنے بچوں کو ان احکام کی تندہی سے تعلیم دیں، گھر میں بیٹھتے وقت، سڑک پر چلتے وقت، لیٹتے اور اٹھتے وقت ہر وقت ان پر بحث کرتے رہیں۔ موسیٰ جسمانی علامتوں کے ذریعے خدا کے قوانین کی مستقل یاد دہانی کی ضرورت پر زور دیتا ہے جیسے کہ انہیں اپنے ہاتھوں اور ماتھے پر باندھنا اور دروازے کی چوکھٹوں پر لکھنا۔</w:t>
      </w:r>
    </w:p>
    <w:p/>
    <w:p>
      <w:r xmlns:w="http://schemas.openxmlformats.org/wordprocessingml/2006/main">
        <w:t xml:space="preserve">پیراگراف 2: استثنا 6:10-19 میں جاری رکھتے ہوئے، موسیٰ کنعان کی وعدہ شدہ سرزمین میں داخل ہونے کے بعد خدا کی نعمتوں کو فراموش کرنے کے خلاف خبردار کرتا ہے۔ وہ انہیں یاد دلاتا ہے کہ یہ خدا ہی ہے جو فراوانی اور خوشحالی فراہم کرتا ہے۔ تاہم، وہ دوسرے معبودوں یا بتوں کی پرستش کرکے مطمئن ہونے یا اس سے منہ موڑنے کے خلاف خبردار کرتا ہے۔ موسیٰ نے ایسی مثالیں بیان کیں جب اسرائیل نے اپنے ایمان اور فرمانبرداری کی کمی کی وجہ سے بیابان میں خدا کے صبر کا امتحان لیا۔</w:t>
      </w:r>
    </w:p>
    <w:p/>
    <w:p>
      <w:r xmlns:w="http://schemas.openxmlformats.org/wordprocessingml/2006/main">
        <w:t xml:space="preserve">پیراگراف 3: استثنا 6 کا اختتام موسیٰ کے کنعان میں آباد ہونے کے بعد خود راستبازی کے خلاف خبردار کرنے کے ساتھ ہوتا ہے۔ وہ مصر کی غلامی سے خُدا کی نجات اور اُن کی طرف سے کیے گئے اُس کے عظیم نشانات اور عجائبات کو فراموش کرنے کے خلاف خبردار کرتا ہے۔ موسیٰ ذاتی راستبازی تلاش کرنے یا خود کو دوسروں سے بلند کرنے کے بجائے اس کی وفاداری کے لیے شکر گزاری کے طور پر خدا کے احکام کی اطاعت کی ترغیب دیتا ہے۔ وہ اس بات پر زور دیتا ہے کہ صرف یہوواہ ہی عبادت کا مستحق ہے۔</w:t>
      </w:r>
    </w:p>
    <w:p/>
    <w:p>
      <w:r xmlns:w="http://schemas.openxmlformats.org/wordprocessingml/2006/main">
        <w:t xml:space="preserve">خلاصہ:</w:t>
      </w:r>
    </w:p>
    <w:p>
      <w:r xmlns:w="http://schemas.openxmlformats.org/wordprocessingml/2006/main">
        <w:t xml:space="preserve">استثنا 6 پیش کرتا ہے:</w:t>
      </w:r>
    </w:p>
    <w:p>
      <w:r xmlns:w="http://schemas.openxmlformats.org/wordprocessingml/2006/main">
        <w:t xml:space="preserve">آنے والی نسلوں کو تعلیم دینے والے خدا کے لیے دلی محبت کی اہمیت؛</w:t>
      </w:r>
    </w:p>
    <w:p>
      <w:r xmlns:w="http://schemas.openxmlformats.org/wordprocessingml/2006/main">
        <w:t xml:space="preserve">بت پرستی سے بچنے والی نعمتوں کو فراموش کرنے کے خلاف تنبیہ؛</w:t>
      </w:r>
    </w:p>
    <w:p>
      <w:r xmlns:w="http://schemas.openxmlformats.org/wordprocessingml/2006/main">
        <w:t xml:space="preserve">نجات کو یاد کرتے ہوئے خود راستبازی کے خلاف احتیاط۔</w:t>
      </w:r>
    </w:p>
    <w:p/>
    <w:p>
      <w:r xmlns:w="http://schemas.openxmlformats.org/wordprocessingml/2006/main">
        <w:t xml:space="preserve">آنے والی نسلوں کو تندہی سے تعلیم دینے کے لیے خُدا کے لیے دلی محبت پر زور؛</w:t>
      </w:r>
    </w:p>
    <w:p>
      <w:r xmlns:w="http://schemas.openxmlformats.org/wordprocessingml/2006/main">
        <w:t xml:space="preserve">بت پرستی اور خوشنودی سے گریز کرتے ہوئے نعمتوں کو فراموش کرنے کے خلاف تنبیہ؛</w:t>
      </w:r>
    </w:p>
    <w:p>
      <w:r xmlns:w="http://schemas.openxmlformats.org/wordprocessingml/2006/main">
        <w:t xml:space="preserve">نجات کو یاد کرتے ہوئے اور صرف یہوواہ کی عبادت کرتے ہوئے خود راستبازی کے خلاف احتیاط۔</w:t>
      </w:r>
    </w:p>
    <w:p/>
    <w:p>
      <w:r xmlns:w="http://schemas.openxmlformats.org/wordprocessingml/2006/main">
        <w:t xml:space="preserve">یہ باب خُدا کے لیے دلی محبت اور عقیدت کی اہمیت، آنے والی نسلوں تک اُس کے احکام کو منتقل کرنے، اور بت پرستی سے بچنے پر توجہ مرکوز کرتا ہے۔ استثنا 6 میں، موسیٰ بنی اسرائیل کو ہدایت دیتا ہے کہ وہ خدا کی طرف سے دیے گئے احکام کو غور سے سنیں اور ان پر عمل کریں۔ وہ ان احکام کو اپنے بچوں کو مستعدی سے سکھانے کی ضرورت پر زور دیتا ہے، اس بات کو یقینی بناتے ہوئے کہ ان پر ایک مستقل یاد دہانی کے طور پر ہر وقت گفتگو کی جائے۔ موسیٰ جسمانی علامتوں کی حوصلہ افزائی کرتا ہے جیسے کہ انہیں ہاتھوں اور ماتھے پر باندھنا اور دروازے کی چوکھٹوں پر لکھنا۔</w:t>
      </w:r>
    </w:p>
    <w:p/>
    <w:p>
      <w:r xmlns:w="http://schemas.openxmlformats.org/wordprocessingml/2006/main">
        <w:t xml:space="preserve">استثنا 6 میں جاری رکھتے ہوئے، موسیٰ کنعان میں داخل ہونے کے بعد خدا کی نعمتوں کو فراموش کرنے کے خلاف خبردار کرتا ہے۔ وہ دوسرے معبودوں یا بتوں کی پرستش کرکے مطمئن ہونے یا اس سے منہ موڑنے سے خبردار کرتا ہے۔ موسیٰ نے ایسی مثالیں بیان کیں جب اسرائیل نے اپنے ایمان اور فرمانبرداری کی کمی کی وجہ سے بیابان میں خدا کے صبر کا امتحان لیا۔ وہ انہیں یاد دلاتا ہے کہ یہ خدا ہی ہے جو فراوانی اور خوشحالی فراہم کرتا ہے۔</w:t>
      </w:r>
    </w:p>
    <w:p/>
    <w:p>
      <w:r xmlns:w="http://schemas.openxmlformats.org/wordprocessingml/2006/main">
        <w:t xml:space="preserve">استثنا 6 کا اختتام موسیٰ کے کنعان میں آباد ہونے کے بعد خود راستبازی کے خلاف احتیاط کے ساتھ ہوتا ہے۔ وہ مصر کی غلامی سے خُدا کی نجات اور اُن کی طرف سے کیے گئے اُس کے عظیم نشانات اور عجائبات کو فراموش کرنے کے خلاف خبردار کرتا ہے۔ موسیٰ ذاتی راستبازی تلاش کرنے یا خود کو دوسروں سے بلند کرنے کے بجائے اس کی وفاداری کے لیے شکر گزاری کے طور پر خدا کے احکام کی اطاعت کی ترغیب دیتا ہے۔ وہ اس بات پر زور دیتا ہے کہ صرف یہوواہ ہی عبادت کا مستحق ہے، اس کے سامنے عاجزی پر زور دیتے ہوئے جب وہ اس کے قوانین کے مطابق زندگی گزارتے ہیں۔</w:t>
      </w:r>
    </w:p>
    <w:p/>
    <w:p>
      <w:r xmlns:w="http://schemas.openxmlformats.org/wordprocessingml/2006/main">
        <w:t xml:space="preserve">استثنا 6:1 اب یہ وہ احکام اور احکام اور احکام ہیں جن کا حکم خداوند تمہارے خدا نے تمہیں سکھانے کے لئے دیا ہے تاکہ تم اُن کو اُس مُلک میں جہاں پر قبضہ کرنے کے لئے جاؤ گے اُن پر عمل کرو۔</w:t>
      </w:r>
    </w:p>
    <w:p/>
    <w:p>
      <w:r xmlns:w="http://schemas.openxmlformats.org/wordprocessingml/2006/main">
        <w:t xml:space="preserve">خداوند نے بنی اسرائیل کو حکم دیا کہ وہ وعدہ کی سرزمین میں داخل ہوتے وقت احکام، قوانین اور فیصلوں کی تعمیل کریں۔</w:t>
      </w:r>
    </w:p>
    <w:p/>
    <w:p>
      <w:r xmlns:w="http://schemas.openxmlformats.org/wordprocessingml/2006/main">
        <w:t xml:space="preserve">1. اطاعت کی طاقت - کس طرح خدا کے احکامات کی پیروی ہمیں وعدہ کی سرزمین میں لا سکتی ہے۔</w:t>
      </w:r>
    </w:p>
    <w:p/>
    <w:p>
      <w:r xmlns:w="http://schemas.openxmlformats.org/wordprocessingml/2006/main">
        <w:t xml:space="preserve">2. خُدا کے قانون پر عمل کرنے کی برکات - کیسے خُداوند ہمیں اپنے کلام کی وفاداری سے پیروی کرنے کا بدلہ دیتا ہے۔</w:t>
      </w:r>
    </w:p>
    <w:p/>
    <w:p>
      <w:r xmlns:w="http://schemas.openxmlformats.org/wordprocessingml/2006/main">
        <w:t xml:space="preserve">1. استثنا 6:1 - "اب یہ وہ احکام، آئین اور احکام ہیں، جن کا حکم خداوند تمہارے خدا نے تمہیں سکھانے کے لیے دیا ہے، تاکہ تم اُن کو اُس ملک میں جہاں پر قبضہ کرنے کے لیے جاؤ۔"</w:t>
      </w:r>
    </w:p>
    <w:p/>
    <w:p>
      <w:r xmlns:w="http://schemas.openxmlformats.org/wordprocessingml/2006/main">
        <w:t xml:space="preserve">2. زبور 19: 7-11 - "خداوند کا قانون کامل ہے، روح کو تبدیل کرتا ہے: خداوند کی گواہی یقینی ہے، سادہ لوگوں کو عقلمند بناتی ہے... وہ سونے سے زیادہ مطلوب ہیں، ہاں، بہت زیادہ ٹھیک سونا: شہد اور شہد کے چھتے سے بھی میٹھا... مزید یہ کہ ان کے ذریعہ تیرے بندے کو متنبہ کیا جاتا ہے: اور ان کے خیال میں بہت بڑا اجر ہے۔"</w:t>
      </w:r>
    </w:p>
    <w:p/>
    <w:p>
      <w:r xmlns:w="http://schemas.openxmlformats.org/wordprocessingml/2006/main">
        <w:t xml:space="preserve">استثنا 6:2 تاکہ تُو اور تیرا بیٹا اور تیرا بیٹا اپنی زندگی کے تمام دنوں تک خُداوند اپنے خُدا کا خوف مانے اور اُس کے اُن تمام آئینوں اور احکام کی تعمیل کرے جن کا میں تجھے حکم دیتا ہوں۔ اور تیرے دن دراز ہوں۔</w:t>
      </w:r>
    </w:p>
    <w:p/>
    <w:p>
      <w:r xmlns:w="http://schemas.openxmlformats.org/wordprocessingml/2006/main">
        <w:t xml:space="preserve">یہ اقتباس ایک لمبی زندگی کے ساتھ برکت پانے کے لیے پوری زندگی میں خدا کے قوانین اور احکام پر عمل کرنے کی اہمیت پر زور دیتا ہے۔</w:t>
      </w:r>
    </w:p>
    <w:p/>
    <w:p>
      <w:r xmlns:w="http://schemas.openxmlformats.org/wordprocessingml/2006/main">
        <w:t xml:space="preserve">1. خُدا کے احکام پر سچے رہنا: ایک لمبی اور بابرکت زندگی کا راستہ</w:t>
      </w:r>
    </w:p>
    <w:p/>
    <w:p>
      <w:r xmlns:w="http://schemas.openxmlformats.org/wordprocessingml/2006/main">
        <w:t xml:space="preserve">2. خُداوند سے ڈرنا اور اُس کے احکام پر عمل کرنا: ایک متحرک اور طویل زندگی کی کلید</w:t>
      </w:r>
    </w:p>
    <w:p/>
    <w:p>
      <w:r xmlns:w="http://schemas.openxmlformats.org/wordprocessingml/2006/main">
        <w:t xml:space="preserve">1. امثال 4:10-13 - "میرے بیٹے، میری باتوں کو سن اور قبول کر، اور تیری زندگی کے کئی سال ہوں گے۔ میں نے تجھے حکمت کی راہ سکھائی ہے، میں نے تجھے سیدھے راستے پر چلایا ہے۔ جاؤ، تمہارے قدم تنگ نہ ہوں گے، اور جب تم بھاگو گے تو ٹھوکر نہیں کھاؤ گے۔ ہدایت کو مضبوطی سے پکڑو، اسے جانے نہ دو، اسے سنبھالو، کیونکہ وہ تمہاری زندگی ہے۔"</w:t>
      </w:r>
    </w:p>
    <w:p/>
    <w:p>
      <w:r xmlns:w="http://schemas.openxmlformats.org/wordprocessingml/2006/main">
        <w:t xml:space="preserve">2. زبور 90:12 - "لہذا ہمیں اپنے دنوں کی گنتی کرنا سکھاؤ، تاکہ ہم اپنے دلوں کو حکمت پر لگائیں۔"</w:t>
      </w:r>
    </w:p>
    <w:p/>
    <w:p>
      <w:r xmlns:w="http://schemas.openxmlformats.org/wordprocessingml/2006/main">
        <w:t xml:space="preserve">Deuteronomy 6:3 پس اے اسرائیل سنو اور اس پر عمل کرنے کا خیال رکھو۔ تاکہ تمہارا بھلا ہو اور تم زور سے بڑھو جیسا کہ خداوند تمہارے باپ دادا کے خدا نے تم سے وعدہ کیا ہے اس ملک میں جس میں دودھ اور شہد بہتا ہے۔</w:t>
      </w:r>
    </w:p>
    <w:p/>
    <w:p>
      <w:r xmlns:w="http://schemas.openxmlformats.org/wordprocessingml/2006/main">
        <w:t xml:space="preserve">یہ حوالہ خدا کے احکامات کی اطاعت کی اہمیت کو اجاگر کرتا ہے، کیونکہ یہ خوشحالی کا راستہ ہے۔</w:t>
      </w:r>
    </w:p>
    <w:p/>
    <w:p>
      <w:r xmlns:w="http://schemas.openxmlformats.org/wordprocessingml/2006/main">
        <w:t xml:space="preserve">1. "خوشحالی کا راستہ: خدا کے احکام کی اطاعت"</w:t>
      </w:r>
    </w:p>
    <w:p/>
    <w:p>
      <w:r xmlns:w="http://schemas.openxmlformats.org/wordprocessingml/2006/main">
        <w:t xml:space="preserve">2. "خدا کی مرضی پر چلنے کی برکات"</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امثال 3: 1-2 - "میرے بیٹے، میری تعلیم کو مت بھولنا، لیکن اپنے دل کو میرے حکموں پر عمل کرنے دو، زندگی کے دنوں اور سالوں کے لئے اور امن میں اضافہ کریں گے."</w:t>
      </w:r>
    </w:p>
    <w:p/>
    <w:p>
      <w:r xmlns:w="http://schemas.openxmlformats.org/wordprocessingml/2006/main">
        <w:t xml:space="preserve">استثنا 6:4 اے اسرائیل سنو: خداوند ہمارا خدا ایک ہی خداوند ہے۔</w:t>
      </w:r>
    </w:p>
    <w:p/>
    <w:p>
      <w:r xmlns:w="http://schemas.openxmlformats.org/wordprocessingml/2006/main">
        <w:t xml:space="preserve">رب ایک ہے۔</w:t>
      </w:r>
    </w:p>
    <w:p/>
    <w:p>
      <w:r xmlns:w="http://schemas.openxmlformats.org/wordprocessingml/2006/main">
        <w:t xml:space="preserve">1: ہمیں یاد دلایا جائے کہ رب ایک ہے، اور ایک دل اور ایک دماغ سے اس کی خدمت کریں۔</w:t>
      </w:r>
    </w:p>
    <w:p/>
    <w:p>
      <w:r xmlns:w="http://schemas.openxmlformats.org/wordprocessingml/2006/main">
        <w:t xml:space="preserve">2: ہمیں اپنے آپ کو رب کے لیے وقف کر دینا چاہیے اور اسی پر توکل کرنا چاہیے۔</w:t>
      </w:r>
    </w:p>
    <w:p/>
    <w:p>
      <w:r xmlns:w="http://schemas.openxmlformats.org/wordprocessingml/2006/main">
        <w:t xml:space="preserve">1: میتھیو 22:37-39 تُو خُداوند اپنے خُدا سے اپنے سارے دِل اور اپنی ساری جان اور اپنی ساری عقل سے محبت رکھ۔</w:t>
      </w:r>
    </w:p>
    <w:p/>
    <w:p>
      <w:r xmlns:w="http://schemas.openxmlformats.org/wordprocessingml/2006/main">
        <w:t xml:space="preserve">2: افسیوں 4: 4-6 ایک جسم اور ایک روح ہے جس طرح آپ کو ایک امید کی طرف بلایا گیا تھا جو آپ کے بلانے سے تعلق رکھتا ہے ایک رب، ایک ایمان، ایک بپتسمہ، ایک خدا اور سب کا باپ، جو سب پر ہے اور سب کے ذریعے اور سب میں.</w:t>
      </w:r>
    </w:p>
    <w:p/>
    <w:p>
      <w:r xmlns:w="http://schemas.openxmlformats.org/wordprocessingml/2006/main">
        <w:t xml:space="preserve">استثنا 6:5 اور تُو خُداوند اپنے خُدا سے اپنے سارے دِل اور اپنی ساری جان اور اپنی ساری طاقت سے محبّت رکھ۔</w:t>
      </w:r>
    </w:p>
    <w:p/>
    <w:p>
      <w:r xmlns:w="http://schemas.openxmlformats.org/wordprocessingml/2006/main">
        <w:t xml:space="preserve">استثنا 6:5 کا یہ حوالہ خدا سے اپنے پورے وجود سے محبت کرنے کی اہمیت پر زور دیتا ہے۔</w:t>
      </w:r>
    </w:p>
    <w:p/>
    <w:p>
      <w:r xmlns:w="http://schemas.openxmlformats.org/wordprocessingml/2006/main">
        <w:t xml:space="preserve">1. اپنے تمام دل سے خدا سے محبت کریں۔</w:t>
      </w:r>
    </w:p>
    <w:p/>
    <w:p>
      <w:r xmlns:w="http://schemas.openxmlformats.org/wordprocessingml/2006/main">
        <w:t xml:space="preserve">2. غیر مشروط محبت کی کال</w:t>
      </w:r>
    </w:p>
    <w:p/>
    <w:p>
      <w:r xmlns:w="http://schemas.openxmlformats.org/wordprocessingml/2006/main">
        <w:t xml:space="preserve">1. میتھیو 22:37-38 - اور اُس نے اُس سے کہا، تُو خُداوند اپنے خُدا سے اپنے سارے دِل اور اپنی ساری جان اور اپنی ساری عقل سے محبت رکھ۔ یہ سب سے بڑا اور پہلا حکم ہے۔</w:t>
      </w:r>
    </w:p>
    <w:p/>
    <w:p>
      <w:r xmlns:w="http://schemas.openxmlformats.org/wordprocessingml/2006/main">
        <w:t xml:space="preserve">2. 1 جان 4:19 - ہم محبت کرتے ہیں کیونکہ اس نے پہلے ہم سے محبت کی۔</w:t>
      </w:r>
    </w:p>
    <w:p/>
    <w:p>
      <w:r xmlns:w="http://schemas.openxmlformats.org/wordprocessingml/2006/main">
        <w:t xml:space="preserve">استثنا 6:6 اور یہ باتیں جن کا میں آج تجھے حکم دیتا ہوں تیرے دل میں رہیں گے۔</w:t>
      </w:r>
    </w:p>
    <w:p/>
    <w:p>
      <w:r xmlns:w="http://schemas.openxmlformats.org/wordprocessingml/2006/main">
        <w:t xml:space="preserve">خُدا ہمیں حکم دیتا ہے کہ اُس کے کلام کو اپنے دلوں کے قریب رکھیں۔</w:t>
      </w:r>
    </w:p>
    <w:p/>
    <w:p>
      <w:r xmlns:w="http://schemas.openxmlformats.org/wordprocessingml/2006/main">
        <w:t xml:space="preserve">1: ہمیں اپنے دلوں سے خدا کے احکام کی تعمیل کرنی چاہیے۔</w:t>
      </w:r>
    </w:p>
    <w:p/>
    <w:p>
      <w:r xmlns:w="http://schemas.openxmlformats.org/wordprocessingml/2006/main">
        <w:t xml:space="preserve">2: خدا کے احکامات پر عمل کرنا ہمیں اس کے قریب کرتا ہے۔</w:t>
      </w:r>
    </w:p>
    <w:p/>
    <w:p>
      <w:r xmlns:w="http://schemas.openxmlformats.org/wordprocessingml/2006/main">
        <w:t xml:space="preserve">1: زبور 119:11 - "تیرا کلام میں نے اپنے دل میں چھپا رکھا ہے، تاکہ میں تیرے خلاف گناہ نہ کروں۔"</w:t>
      </w:r>
    </w:p>
    <w:p/>
    <w:p>
      <w:r xmlns:w="http://schemas.openxmlformats.org/wordprocessingml/2006/main">
        <w:t xml:space="preserve">2: یشوع 1:8 - "شریعت کی یہ کتاب تیرے منہ سے نہیں نکلے گی بلکہ تو رات دن اس میں غور کرے گا، تاکہ جو کچھ اس میں لکھا ہے اس کے مطابق عمل کرنے کا مشاہدہ کر سکے؛ کیونکہ تب تُو اپنا کام کرے گا۔ خوشحالی کا راستہ، اور پھر آپ کو اچھی کامیابی ملے گی."</w:t>
      </w:r>
    </w:p>
    <w:p/>
    <w:p>
      <w:r xmlns:w="http://schemas.openxmlformats.org/wordprocessingml/2006/main">
        <w:t xml:space="preserve">استثنیٰ 6:7 اور تُو اُن کو اپنے بچوں کو تندہی سے سکھانا، اور اپنے گھر میں بیٹھتے اور راستے میں چلتے وقت، لیٹتے اور اُٹھتے وقت اُن سے بات کرنا۔</w:t>
      </w:r>
    </w:p>
    <w:p/>
    <w:p>
      <w:r xmlns:w="http://schemas.openxmlformats.org/wordprocessingml/2006/main">
        <w:t xml:space="preserve">والدین کو چاہیے کہ وہ تندہی سے اپنے بچوں کو رب کے احکام سکھائیں اور زندگی کے تمام شعبوں میں ان پر بات کریں۔</w:t>
      </w:r>
    </w:p>
    <w:p/>
    <w:p>
      <w:r xmlns:w="http://schemas.openxmlformats.org/wordprocessingml/2006/main">
        <w:t xml:space="preserve">1. "اپنے بچوں کو رب کے طریقے سکھانا"</w:t>
      </w:r>
    </w:p>
    <w:p/>
    <w:p>
      <w:r xmlns:w="http://schemas.openxmlformats.org/wordprocessingml/2006/main">
        <w:t xml:space="preserve">2. "روزمرہ کی زندگی میں خداوند کے کلام کو زندہ کرنا"</w:t>
      </w:r>
    </w:p>
    <w:p/>
    <w:p>
      <w:r xmlns:w="http://schemas.openxmlformats.org/wordprocessingml/2006/main">
        <w:t xml:space="preserve">1. زبور 78: 4-7 - ہم انہیں ان کے بچوں سے نہیں چھپائیں گے، آنے والی نسل کو خداوند کی تعریف، اس کی طاقت، اور اس کے حیرت انگیز کام جو اس نے کیے ہیں دکھائیں گے۔</w:t>
      </w:r>
    </w:p>
    <w:p/>
    <w:p>
      <w:r xmlns:w="http://schemas.openxmlformats.org/wordprocessingml/2006/main">
        <w:t xml:space="preserve">2. امثال 22:6 - بچے کی تربیت اس راستے پر کریں جس طرح اسے جانا چاہئے؛ وہ بوڑھا ہو کر بھی اس سے نہیں ہٹے گا۔</w:t>
      </w:r>
    </w:p>
    <w:p/>
    <w:p>
      <w:r xmlns:w="http://schemas.openxmlformats.org/wordprocessingml/2006/main">
        <w:t xml:space="preserve">استثنا 6:8 اور تُو اُن کو اپنے ہاتھ پر ایک نشان کے طور پر باندھنا، اور وہ تیری آنکھوں کے بیچ کی چوٹیوں کی مانند ہوں گے۔</w:t>
      </w:r>
    </w:p>
    <w:p/>
    <w:p>
      <w:r xmlns:w="http://schemas.openxmlformats.org/wordprocessingml/2006/main">
        <w:t xml:space="preserve">خُدا اپنے لوگوں کو حکم دیتا ہے کہ وہ اُس کے الفاظ کو اپنے ہاتھوں سے باندھیں اور اُنہیں اپنی آنکھوں کے سامنے پہنائیں۔</w:t>
      </w:r>
    </w:p>
    <w:p/>
    <w:p>
      <w:r xmlns:w="http://schemas.openxmlformats.org/wordprocessingml/2006/main">
        <w:t xml:space="preserve">1. خدا کے کلام کی طاقت: ہمیں اپنی آستین پر خدا کا کلام کیوں پہننا چاہئے۔</w:t>
      </w:r>
    </w:p>
    <w:p/>
    <w:p>
      <w:r xmlns:w="http://schemas.openxmlformats.org/wordprocessingml/2006/main">
        <w:t xml:space="preserve">2. اپنے عقیدے کے مطابق رہنا: اپنے عقائد کو عملی جامہ پہنانا</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جیمز 1:22 - "لیکن تم کلام پر عمل کرنے والے بنو، اور صرف سننے والے ہی نہیں، اپنے آپ کو دھوکہ دیتے ہو۔"</w:t>
      </w:r>
    </w:p>
    <w:p/>
    <w:p>
      <w:r xmlns:w="http://schemas.openxmlformats.org/wordprocessingml/2006/main">
        <w:t xml:space="preserve">استثنا 6:9 اور تُو اُنہیں اپنے گھر کی چوکھٹوں اور اپنے دروازوں پر لکھنا۔</w:t>
      </w:r>
    </w:p>
    <w:p/>
    <w:p>
      <w:r xmlns:w="http://schemas.openxmlformats.org/wordprocessingml/2006/main">
        <w:t xml:space="preserve">خدا نے بنی اسرائیل سے کہا کہ وہ اپنے گھروں کی چوکیوں اور دروازوں پر اس کے احکام لکھیں۔</w:t>
      </w:r>
    </w:p>
    <w:p/>
    <w:p>
      <w:r xmlns:w="http://schemas.openxmlformats.org/wordprocessingml/2006/main">
        <w:t xml:space="preserve">1. ہماری زندگیوں میں خدا کے احکام کی اہمیت</w:t>
      </w:r>
    </w:p>
    <w:p/>
    <w:p>
      <w:r xmlns:w="http://schemas.openxmlformats.org/wordprocessingml/2006/main">
        <w:t xml:space="preserve">2. خدا کے کلام کی فرمانبرداری کی زندگی گزارنا</w:t>
      </w:r>
    </w:p>
    <w:p/>
    <w:p>
      <w:r xmlns:w="http://schemas.openxmlformats.org/wordprocessingml/2006/main">
        <w:t xml:space="preserve">1. مرقس 12:30-31 - "اور تُو خُداوند اپنے خُدا سے اپنے سارے دِل اور اپنی ساری جان اور اپنی ساری عقل اور اپنی ساری طاقت سے محبت رکھ: یہ پہلا حکم ہے اور دوسرا۔ جیسا کہ، یعنی یہ کہ اپنے پڑوسی سے اپنے جیسی محبت رکھ۔ ان سے بڑا کوئی حکم نہیں ہے۔"</w:t>
      </w:r>
    </w:p>
    <w:p/>
    <w:p>
      <w:r xmlns:w="http://schemas.openxmlformats.org/wordprocessingml/2006/main">
        <w:t xml:space="preserve">2. میتھیو 22:36-40 - "ماسٹر، شریعت میں کون سا بڑا حکم ہے؟ یسوع نے اس سے کہا، تو اپنے رب اپنے خدا سے اپنے سارے دل، اپنی ساری جان اور اپنے سارے دماغ سے محبت رکھ۔ یہ پہلا اور بڑا حکم ہے۔ اور دوسرا اِس جیسا ہے کہ اپنے پڑوسی سے اپنے جیسی محبت رکھ۔ اِن دو حکموں پر تمام شریعت اور انبیاء لٹکائے ہوئے ہیں۔"</w:t>
      </w:r>
    </w:p>
    <w:p/>
    <w:p>
      <w:r xmlns:w="http://schemas.openxmlformats.org/wordprocessingml/2006/main">
        <w:t xml:space="preserve">استثنا 6:10 اور ایسا ہو گا جب خداوند تمہارا خدا تمہیں اس ملک میں لے جائے گا جس کی اس نے تمہارے باپ دادا ابراہیم سے، اسحاق اور یعقوب سے قسم کھائی تھی کہ وہ تمہیں بڑے اور اچھے شہر دے جو تم نے نہیں بنائے تھے۔ ,</w:t>
      </w:r>
    </w:p>
    <w:p/>
    <w:p>
      <w:r xmlns:w="http://schemas.openxmlformats.org/wordprocessingml/2006/main">
        <w:t xml:space="preserve">خدا نے اسرائیلیوں کو عظیم اور اچھے شہر دینے کا وعدہ کیا تھا جب وہ انہیں وعدہ کی سرزمین میں لایا تھا۔</w:t>
      </w:r>
    </w:p>
    <w:p/>
    <w:p>
      <w:r xmlns:w="http://schemas.openxmlformats.org/wordprocessingml/2006/main">
        <w:t xml:space="preserve">1. خُدا کے وعدے سچے ہیں اور اُس کے وقت پر پورا ہوں گے۔</w:t>
      </w:r>
    </w:p>
    <w:p/>
    <w:p>
      <w:r xmlns:w="http://schemas.openxmlformats.org/wordprocessingml/2006/main">
        <w:t xml:space="preserve">2. ہم خدا کے وعدوں پر بھروسہ کر سکتے ہیں اور اپنے مستقبل کے لیے منصوبہ بنا سکتے ہیں۔</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Deuteronomy 6:11 اور تمام اچھی چیزوں سے بھرے گھر جو تُو نے نہیں بھرے اور وہ کنویں جو تو نے نہیں کھودے، انگور کے باغ اور زیتون کے درخت جو تُو نے نہیں لگائے۔ جب تم کھا کر سیر ہو جاؤ گے۔</w:t>
      </w:r>
    </w:p>
    <w:p/>
    <w:p>
      <w:r xmlns:w="http://schemas.openxmlformats.org/wordprocessingml/2006/main">
        <w:t xml:space="preserve">خدا بنی اسرائیل کو گھر، کنوئیں، انگور کے باغ اور زیتون کے درخت دے کر فراہم کر رہا ہے، جو انہوں نے پیدا نہیں کیے اور نہ ہی بھرے۔</w:t>
      </w:r>
    </w:p>
    <w:p/>
    <w:p>
      <w:r xmlns:w="http://schemas.openxmlformats.org/wordprocessingml/2006/main">
        <w:t xml:space="preserve">1. خُدا ہمیں کثرت سے مہیا کرتا ہے۔</w:t>
      </w:r>
    </w:p>
    <w:p/>
    <w:p>
      <w:r xmlns:w="http://schemas.openxmlformats.org/wordprocessingml/2006/main">
        <w:t xml:space="preserve">2. اطاعت برکت لاتی ہے۔</w:t>
      </w:r>
    </w:p>
    <w:p/>
    <w:p>
      <w:r xmlns:w="http://schemas.openxmlformats.org/wordprocessingml/2006/main">
        <w:t xml:space="preserve">1. زبور 23:1 "رب میرا چرواہا ہے، میں نہیں چاہوں گا۔"</w:t>
      </w:r>
    </w:p>
    <w:p/>
    <w:p>
      <w:r xmlns:w="http://schemas.openxmlformats.org/wordprocessingml/2006/main">
        <w:t xml:space="preserve">2. افسیوں 3:20 "اب اُس کے لیے جو ہمارے اندر کام کرنے والی اُس کی طاقت کے مطابق جو ہم مانگتے یا تصور کرتے ہیں اُس سے کہیں زیادہ کرنے کے قابل ہے۔"</w:t>
      </w:r>
    </w:p>
    <w:p/>
    <w:p>
      <w:r xmlns:w="http://schemas.openxmlformats.org/wordprocessingml/2006/main">
        <w:t xml:space="preserve">استثنا 6:12 تو ہوشیار رہو ایسا نہ ہو کہ تُو اُس رب کو بھول جائے جو تجھے ملک مصر سے غلامی کے گھر سے نکال لایا۔</w:t>
      </w:r>
    </w:p>
    <w:p/>
    <w:p>
      <w:r xmlns:w="http://schemas.openxmlformats.org/wordprocessingml/2006/main">
        <w:t xml:space="preserve">خُدا نے بنی اسرائیل کو خبردار کیا ہے کہ وہ اُسے اور اُس کی مصر کی غلامی سے نجات کو نہ بھولیں۔</w:t>
      </w:r>
    </w:p>
    <w:p/>
    <w:p>
      <w:r xmlns:w="http://schemas.openxmlformats.org/wordprocessingml/2006/main">
        <w:t xml:space="preserve">1. شکر گزاری کو قبول کرنا: خدا کی وفاداری سے نجات کو یاد رکھنا</w:t>
      </w:r>
    </w:p>
    <w:p/>
    <w:p>
      <w:r xmlns:w="http://schemas.openxmlformats.org/wordprocessingml/2006/main">
        <w:t xml:space="preserve">2. یاد کی برکت: وفاداری کی مشق</w:t>
      </w:r>
    </w:p>
    <w:p/>
    <w:p>
      <w:r xmlns:w="http://schemas.openxmlformats.org/wordprocessingml/2006/main">
        <w:t xml:space="preserve">1. زبور 136: 1-2 - "اے رب کا شکر ادا کرو؛ کیونکہ وہ اچھا ہے: اس کی رحمت ہمیشہ قائم رہتی ہے۔</w:t>
      </w:r>
    </w:p>
    <w:p/>
    <w:p>
      <w:r xmlns:w="http://schemas.openxmlformats.org/wordprocessingml/2006/main">
        <w:t xml:space="preserve">2. زبور 103: 1-2 - "اے میری جان، رب کو برکت دے: اور جو کچھ میرے اندر ہے، اس کے مقدس نام کو مبارکباد دے، اے میری جان، رب کی برکت کرو، اور اس کے تمام فوائد کو مت بھولنا:"</w:t>
      </w:r>
    </w:p>
    <w:p/>
    <w:p>
      <w:r xmlns:w="http://schemas.openxmlformats.org/wordprocessingml/2006/main">
        <w:t xml:space="preserve">استثنا 6:13 تُو خُداوند اپنے خُدا سے ڈرنا اور اُس کی عبادت کرنا اور اُس کے نام کی قسم کھانا۔</w:t>
      </w:r>
    </w:p>
    <w:p/>
    <w:p>
      <w:r xmlns:w="http://schemas.openxmlformats.org/wordprocessingml/2006/main">
        <w:t xml:space="preserve">خُدا ہمیں اُس سے ڈرنے، اُس کی خدمت کرنے اور اُس کے نام کی قسم کھانے کا حکم دیتا ہے۔</w:t>
      </w:r>
    </w:p>
    <w:p/>
    <w:p>
      <w:r xmlns:w="http://schemas.openxmlformats.org/wordprocessingml/2006/main">
        <w:t xml:space="preserve">1. خدا ہمارے خوف اور خدمت کے لائق ہے۔</w:t>
      </w:r>
    </w:p>
    <w:p/>
    <w:p>
      <w:r xmlns:w="http://schemas.openxmlformats.org/wordprocessingml/2006/main">
        <w:t xml:space="preserve">2. خدا سے ڈرنے اور اس کی خدمت کرنے کے حکم کی تعمیل کرنا</w:t>
      </w:r>
    </w:p>
    <w:p/>
    <w:p>
      <w:r xmlns:w="http://schemas.openxmlformats.org/wordprocessingml/2006/main">
        <w:t xml:space="preserve">1. میتھیو 4:10 - "پھر یسوع نے اس سے کہا، شیطان، یہاں سے نکل جا، کیونکہ لکھا ہے، تو خداوند اپنے خدا کی عبادت کرنا، اور صرف اسی کی عبادت کرنا۔"</w:t>
      </w:r>
    </w:p>
    <w:p/>
    <w:p>
      <w:r xmlns:w="http://schemas.openxmlformats.org/wordprocessingml/2006/main">
        <w:t xml:space="preserve">2. یسعیاہ 8:13 - "خود کو ربُّ الافواج کی تقدیس کرو؛ اور اُسے تمہارا خوف بننے دو، اور وہ تمہارا خوف بن جائے۔"</w:t>
      </w:r>
    </w:p>
    <w:p/>
    <w:p>
      <w:r xmlns:w="http://schemas.openxmlformats.org/wordprocessingml/2006/main">
        <w:t xml:space="preserve">Deuteronomy 6:14 تم دوسرے معبودوں یعنی لوگوں کے دیوتاؤں کے پیچھے نہ جانا جو تمہارے آس پاس ہیں۔</w:t>
      </w:r>
    </w:p>
    <w:p/>
    <w:p>
      <w:r xmlns:w="http://schemas.openxmlformats.org/wordprocessingml/2006/main">
        <w:t xml:space="preserve">خدا ہمیں حکم دیتا ہے کہ اس کے سوا دوسرے معبودوں کی عبادت نہ کریں۔</w:t>
      </w:r>
    </w:p>
    <w:p/>
    <w:p>
      <w:r xmlns:w="http://schemas.openxmlformats.org/wordprocessingml/2006/main">
        <w:t xml:space="preserve">1. "خداوند اپنے خدا سے اپنے سارے دل سے پیار کرو: استثنا 6:14 پر ایک عکاسی"</w:t>
      </w:r>
    </w:p>
    <w:p/>
    <w:p>
      <w:r xmlns:w="http://schemas.openxmlformats.org/wordprocessingml/2006/main">
        <w:t xml:space="preserve">2. "خداوند اکیلا خدا ہے: استثنا 6:14 کا مطالعہ"</w:t>
      </w:r>
    </w:p>
    <w:p/>
    <w:p>
      <w:r xmlns:w="http://schemas.openxmlformats.org/wordprocessingml/2006/main">
        <w:t xml:space="preserve">1. میکاہ 6:8 - "اُس نے تجھ سے کہا ہے،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2. یسعیاہ 45:5 - "میں خداوند ہوں، اور کوئی دوسرا نہیں، میرے سوا کوئی خدا نہیں، میں تمہیں لیس کرتا ہوں، اگرچہ تم مجھے نہیں جانتے۔"</w:t>
      </w:r>
    </w:p>
    <w:p/>
    <w:p>
      <w:r xmlns:w="http://schemas.openxmlformats.org/wordprocessingml/2006/main">
        <w:t xml:space="preserve">استثنا 6:15 (کیونکہ خداوند تمہارا خدا تمہارے درمیان غیرت مند خدا ہے) ایسا نہ ہو کہ خداوند تمہارے خدا کا غضب تم پر بھڑکے اور تمہیں روئے زمین سے نیست و نابود کر دے۔</w:t>
      </w:r>
    </w:p>
    <w:p/>
    <w:p>
      <w:r xmlns:w="http://schemas.openxmlformats.org/wordprocessingml/2006/main">
        <w:t xml:space="preserve">خُدا ایک غیرت مند خُدا ہے اور اگر اُسے مناسب تعظیم نہ دی جائے تو وہ ناراض ہو جائے گا، جس کے نتیجے میں اُن لوگوں کی ہلاکت ہو گی جو اُس کی تعظیم نہیں کرتے۔</w:t>
      </w:r>
    </w:p>
    <w:p/>
    <w:p>
      <w:r xmlns:w="http://schemas.openxmlformats.org/wordprocessingml/2006/main">
        <w:t xml:space="preserve">1. خدا کے احکام کو نظر انداز کرنے کا خطرہ</w:t>
      </w:r>
    </w:p>
    <w:p/>
    <w:p>
      <w:r xmlns:w="http://schemas.openxmlformats.org/wordprocessingml/2006/main">
        <w:t xml:space="preserve">2. خدا کی غیرت اور اس کے کلام پر عمل کرنے کی ہماری ذمہ داری</w:t>
      </w:r>
    </w:p>
    <w:p/>
    <w:p>
      <w:r xmlns:w="http://schemas.openxmlformats.org/wordprocessingml/2006/main">
        <w:t xml:space="preserve">1. خروج 20:5 - "تُو اپنے آپ کو اُن کے آگے نہ جھکنا، نہ اُن کی خدمت کرنا: کیونکہ میں خُداوند تیرا خُدا ایک غیرت مند خُدا ہوں، باپ کی بدکرداری کو اُن کی تیسری اور چوتھی نسل تک اولاد پر سزا دیتا ہوں۔ مجھ سے نفرت کریں"</w:t>
      </w:r>
    </w:p>
    <w:p/>
    <w:p>
      <w:r xmlns:w="http://schemas.openxmlformats.org/wordprocessingml/2006/main">
        <w:t xml:space="preserve">2. ملاکی 3:5 - اور میں فیصلہ کرنے کے لیے آپ کے قریب آؤں گا۔ اور میں جادوگروں اور زانیوں کے خلاف اور جھوٹی قسم کھانے والوں کے خلاف اور ان لوگوں کے خلاف جو اس کی مزدوری پر ظلم کرتے ہیں، بیواؤں اور یتیموں کے خلاف اور اجنبی کو اس کے دائیں طرف سے پھیرنے والوں کے خلاف جلد گواہ بنوں گا۔ رب الافواج فرماتا ہے مجھ سے مت ڈرو۔</w:t>
      </w:r>
    </w:p>
    <w:p/>
    <w:p>
      <w:r xmlns:w="http://schemas.openxmlformats.org/wordprocessingml/2006/main">
        <w:t xml:space="preserve">استثنا 6:16 تُم خُداوند اپنے خُدا کو نہ آزمانا جس طرح تم نے مسّہ میں اُسے آزمایا تھا۔</w:t>
      </w:r>
    </w:p>
    <w:p/>
    <w:p>
      <w:r xmlns:w="http://schemas.openxmlformats.org/wordprocessingml/2006/main">
        <w:t xml:space="preserve">بنی اسرائیل کو متنبہ کیا گیا تھا کہ وہ خُدا کا امتحان نہ لیں، جیسا کہ انہوں نے ماضی میں جب مسح میں اُس کا امتحان لیا تھا۔</w:t>
      </w:r>
    </w:p>
    <w:p/>
    <w:p>
      <w:r xmlns:w="http://schemas.openxmlformats.org/wordprocessingml/2006/main">
        <w:t xml:space="preserve">1. ماضی سے سبق: مسح میں بنی اسرائیل کی غلطی</w:t>
      </w:r>
    </w:p>
    <w:p/>
    <w:p>
      <w:r xmlns:w="http://schemas.openxmlformats.org/wordprocessingml/2006/main">
        <w:t xml:space="preserve">2. خدا کے صبر کی آزمائش کا خطرہ</w:t>
      </w:r>
    </w:p>
    <w:p/>
    <w:p>
      <w:r xmlns:w="http://schemas.openxmlformats.org/wordprocessingml/2006/main">
        <w:t xml:space="preserve">1. خروج 17:7 - اور اس نے اس جگہ کا نام مسح اور مریبہ رکھا، کیونکہ بنی اسرائیل کی ڈانٹ ڈپٹ تھی اور انہوں نے یہ کہہ کر خداوند کو آزمایا تھا کہ کیا خداوند ہمارے درمیان ہے یا نہیں؟</w:t>
      </w:r>
    </w:p>
    <w:p/>
    <w:p>
      <w:r xmlns:w="http://schemas.openxmlformats.org/wordprocessingml/2006/main">
        <w:t xml:space="preserve">2. یعقوب 1:13 - جب کوئی شخص آزمایا جائے تو یہ نہ کہے کہ میں خُدا کی طرف سے آزمایا گیا ہوں کیونکہ خُدا برائی سے آزمایا نہیں جا سکتا اور نہ ہی وہ کسی کو آزماتا ہے۔</w:t>
      </w:r>
    </w:p>
    <w:p/>
    <w:p>
      <w:r xmlns:w="http://schemas.openxmlformats.org/wordprocessingml/2006/main">
        <w:t xml:space="preserve">استثنا 6:17 تُم خُداوند اپنے خُدا کے حُکموں اور اُس کی شہادتوں اور اُس کے آئینوں کو جن کا اُس نے تُجھ کو حُکم دِیا ہے جانفشانی سے ماننا۔</w:t>
      </w:r>
    </w:p>
    <w:p/>
    <w:p>
      <w:r xmlns:w="http://schemas.openxmlformats.org/wordprocessingml/2006/main">
        <w:t xml:space="preserve">خُداوند اپنے لوگوں کو حکم دیتا ہے کہ اُس کے احکام، شہادتوں اور آئینوں کو تندہی سے مانیں۔</w:t>
      </w:r>
    </w:p>
    <w:p/>
    <w:p>
      <w:r xmlns:w="http://schemas.openxmlformats.org/wordprocessingml/2006/main">
        <w:t xml:space="preserve">1. خدا کے احکام سے محبت اور ان کی اطاعت کریں۔</w:t>
      </w:r>
    </w:p>
    <w:p/>
    <w:p>
      <w:r xmlns:w="http://schemas.openxmlformats.org/wordprocessingml/2006/main">
        <w:t xml:space="preserve">2. خدا کے کلام کو برقرار رکھنا: عقیدت کی علامت</w:t>
      </w:r>
    </w:p>
    <w:p/>
    <w:p>
      <w:r xmlns:w="http://schemas.openxmlformats.org/wordprocessingml/2006/main">
        <w:t xml:space="preserve">1. زبور 119: 4-5 "تُو نے اپنے احکام کو مستعدی سے ماننے کا حکم دیا ہے۔ اے کاش کہ میری راہیں تیرے آئین کو ماننے میں ثابت قدم رہیں!"</w:t>
      </w:r>
    </w:p>
    <w:p/>
    <w:p>
      <w:r xmlns:w="http://schemas.openxmlformats.org/wordprocessingml/2006/main">
        <w:t xml:space="preserve">2. جیمز 1: 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اپنے قدرتی چہرے کو غور سے دیکھتا ہے۔ آئینے میں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ہوتا جو بھول جاتا ہے بلکہ عمل کرنے والا ہوتا ہے۔ وہ اپنے کام میں برکت پائے گا۔"</w:t>
      </w:r>
    </w:p>
    <w:p/>
    <w:p>
      <w:r xmlns:w="http://schemas.openxmlformats.org/wordprocessingml/2006/main">
        <w:t xml:space="preserve">استثنا 6:18 اور تُو وہ کرنا جو خُداوند کی نظر میں ٹھیک اور اچھا ہے تاکہ تیرا بھلا ہو اور تُو اُس اچھی زمین میں جا کر قبضہ کرے جس کی خُداوند نے تیرے باپ دادا سے قسم کھائی تھی۔</w:t>
      </w:r>
    </w:p>
    <w:p/>
    <w:p>
      <w:r xmlns:w="http://schemas.openxmlformats.org/wordprocessingml/2006/main">
        <w:t xml:space="preserve">خدا اپنے لوگوں کو وہ کام کرنے کا حکم دیتا ہے جو اس کی نظر میں صحیح اور اچھا ہے تاکہ وہ برکت پائیں اور وعدہ شدہ زمین کے مالک ہوں۔</w:t>
      </w:r>
    </w:p>
    <w:p/>
    <w:p>
      <w:r xmlns:w="http://schemas.openxmlformats.org/wordprocessingml/2006/main">
        <w:t xml:space="preserve">1. خدا کی اطاعت کرو اور اس کی نعمتوں کو حاصل کرو</w:t>
      </w:r>
    </w:p>
    <w:p/>
    <w:p>
      <w:r xmlns:w="http://schemas.openxmlformats.org/wordprocessingml/2006/main">
        <w:t xml:space="preserve">2. خدا کے احکام کو پورا کریں اور اس کے وعدوں کو حاصل کریں۔</w:t>
      </w:r>
    </w:p>
    <w:p/>
    <w:p>
      <w:r xmlns:w="http://schemas.openxmlformats.org/wordprocessingml/2006/main">
        <w:t xml:space="preserve">1. جوشوا 1: 3-5 - "ہر وہ جگہ جس پر تیرے پاؤں کا تلوا چلے گا، جو میں نے آپ کو دے دیا ہے، جیسا کہ میں نے موسیٰ سے کہا تھا۔ بیابان اور اس لبنان سے لے کر عظیم دریا، دریائے فرات تک۔ حِتّیوں کی تمام سرزمین اور سورج کے غروب ہونے کی طرف بڑے سمندر تک، تمہارا ساحل ہو گا، وہاں کوئی آدمی تمہاری زندگی کے تمام دنوں تک تمہارے سامنے کھڑا نہ ہو سکے گا، جیسا کہ مَیں موسیٰ کے ساتھ تھا۔ تو میں تیرے ساتھ رہوں گا: میں تجھے ناکام نہیں کروں گا اور نہ ہی تجھے چھوڑوں گا۔</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استثنا 6:19 اپنے تمام دشمنوں کو تیرے آگے سے نکال باہر کرنے کے لیے جیسا کہ خداوند نے فرمایا ہے۔</w:t>
      </w:r>
    </w:p>
    <w:p/>
    <w:p>
      <w:r xmlns:w="http://schemas.openxmlformats.org/wordprocessingml/2006/main">
        <w:t xml:space="preserve">یہ حوالہ خدا کے وعدے پر زور دیتا ہے کہ وہ اپنے لوگوں سے تمام دشمنوں کو ہٹا دے جیسا کہ اس نے وعدہ کیا ہے۔</w:t>
      </w:r>
    </w:p>
    <w:p/>
    <w:p>
      <w:r xmlns:w="http://schemas.openxmlformats.org/wordprocessingml/2006/main">
        <w:t xml:space="preserve">1. خدا وفادار ہے: اس کے وعدوں پر بھروسہ</w:t>
      </w:r>
    </w:p>
    <w:p/>
    <w:p>
      <w:r xmlns:w="http://schemas.openxmlformats.org/wordprocessingml/2006/main">
        <w:t xml:space="preserve">2. فتح کے لیے خدا کی طاقت پر بھروسہ کرنا</w:t>
      </w:r>
    </w:p>
    <w:p/>
    <w:p>
      <w:r xmlns:w="http://schemas.openxmlformats.org/wordprocessingml/2006/main">
        <w:t xml:space="preserve">1.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استثنا 6:20 اور جب تیرا بیٹا آنے والے وقت میں تجھ سے پوچھے کہ ان شہادتوں اور آئینوں اور احکام کا کیا مطلب ہے جن کا حکم خداوند ہمارے خدا نے آپ کو دیا ہے؟</w:t>
      </w:r>
    </w:p>
    <w:p/>
    <w:p>
      <w:r xmlns:w="http://schemas.openxmlformats.org/wordprocessingml/2006/main">
        <w:t xml:space="preserve">خُدا ہمیں حکم دیتا ہے کہ اپنے بچوں کو اُس کی شہادتوں، قوانین اور فیصلوں کے بارے میں سکھائیں تاکہ وہ اُس کی پیروی کرنا سیکھ سکیں۔</w:t>
      </w:r>
    </w:p>
    <w:p/>
    <w:p>
      <w:r xmlns:w="http://schemas.openxmlformats.org/wordprocessingml/2006/main">
        <w:t xml:space="preserve">1. اپنے بچوں کو خدا کے کلام کے بارے میں سکھانے کی اہمیت</w:t>
      </w:r>
    </w:p>
    <w:p/>
    <w:p>
      <w:r xmlns:w="http://schemas.openxmlformats.org/wordprocessingml/2006/main">
        <w:t xml:space="preserve">2. ایمان کو اگلی نسل تک پہنچانا</w:t>
      </w:r>
    </w:p>
    <w:p/>
    <w:p>
      <w:r xmlns:w="http://schemas.openxmlformats.org/wordprocessingml/2006/main">
        <w:t xml:space="preserve">1. امثال 22:6 - بچے کو اس راستے پر تربیت دیں جس طرح اسے جانا ہے، اور جب وہ بوڑھا ہو جائے گا تو وہ اس سے نہیں ہٹے گا۔</w:t>
      </w:r>
    </w:p>
    <w:p/>
    <w:p>
      <w:r xmlns:w="http://schemas.openxmlformats.org/wordprocessingml/2006/main">
        <w:t xml:space="preserve">2. استثنا 4: 9 - صرف اپنے آپ پر دھیان دو، اور اپنی جان کو تندہی سے رکھو، ایسا نہ ہو کہ تم ان چیزوں کو بھول جاؤ جو تمہاری آنکھوں نے دیکھی ہیں، اور وہ زندگی بھر تمہارے دل سے دور نہ ہو جائیں؛ لیکن اپنے بیٹوں کو انہیں سکھاؤ، اور تیرے بیٹوں کے بیٹے۔</w:t>
      </w:r>
    </w:p>
    <w:p/>
    <w:p>
      <w:r xmlns:w="http://schemas.openxmlformats.org/wordprocessingml/2006/main">
        <w:t xml:space="preserve">Deuteronomy 6:21 تب تُو اپنے بیٹے سے کہنا کہ ہم مصر میں فرعون کے غلام تھے۔ اور خُداوند نے اپنے زور آور ہاتھ سے ہمیں مصر سے باہر لایا۔</w:t>
      </w:r>
    </w:p>
    <w:p/>
    <w:p>
      <w:r xmlns:w="http://schemas.openxmlformats.org/wordprocessingml/2006/main">
        <w:t xml:space="preserve">خدا نے اپنے طاقتور ہاتھ سے بنی اسرائیل کو مصر کی غلامی سے نجات دلائی۔</w:t>
      </w:r>
    </w:p>
    <w:p/>
    <w:p>
      <w:r xmlns:w="http://schemas.openxmlformats.org/wordprocessingml/2006/main">
        <w:t xml:space="preserve">1. خُدا ہمیشہ اپنے وعدوں کا وفادار ہے۔</w:t>
      </w:r>
    </w:p>
    <w:p/>
    <w:p>
      <w:r xmlns:w="http://schemas.openxmlformats.org/wordprocessingml/2006/main">
        <w:t xml:space="preserve">2. ہم خدا پر بھروسہ کر سکتے ہیں کہ وہ ہمارا نجات دہندہ ہے۔</w:t>
      </w:r>
    </w:p>
    <w:p/>
    <w:p>
      <w:r xmlns:w="http://schemas.openxmlformats.org/wordprocessingml/2006/main">
        <w:t xml:space="preserve">1. یسعیاہ 43:2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خروج 14:13-14 اور موسیٰ نے لوگوں سے کہا، ڈرو مت، خاموش کھڑے رہو، اور خداوند کی نجات کو دیکھو جو وہ تمہیں آج دکھائے گا: مصریوں کے لئے جنہیں تم نے آج دیکھا ہے۔ انہیں دوبارہ کبھی نہیں دیکھوں گا۔ خُداوند تُمہارے لِئے لڑے گا اور تُم خاموش رہو گے۔</w:t>
      </w:r>
    </w:p>
    <w:p/>
    <w:p>
      <w:r xmlns:w="http://schemas.openxmlformats.org/wordprocessingml/2006/main">
        <w:t xml:space="preserve">استثنا 6:22 اور خُداوند نے مِصر اور فرعون اور اُس کے سارے گھرانے پر ہماری آنکھوں کے سامنے بڑے بڑے اور درد ناک نشان اور عجائب دکھائے۔</w:t>
      </w:r>
    </w:p>
    <w:p/>
    <w:p>
      <w:r xmlns:w="http://schemas.openxmlformats.org/wordprocessingml/2006/main">
        <w:t xml:space="preserve">رب نے مصر کے لوگوں، فرعون اور اس کے گھر والوں کو بہت سے نشانات اور عجائبات دکھائے۔</w:t>
      </w:r>
    </w:p>
    <w:p/>
    <w:p>
      <w:r xmlns:w="http://schemas.openxmlformats.org/wordprocessingml/2006/main">
        <w:t xml:space="preserve">1. خدا طاقتور اور ہماری تعریف کا مستحق ہے۔</w:t>
      </w:r>
    </w:p>
    <w:p/>
    <w:p>
      <w:r xmlns:w="http://schemas.openxmlformats.org/wordprocessingml/2006/main">
        <w:t xml:space="preserve">2. اپنے پورے دل سے خدا کی عبادت کریں۔</w:t>
      </w:r>
    </w:p>
    <w:p/>
    <w:p>
      <w:r xmlns:w="http://schemas.openxmlformats.org/wordprocessingml/2006/main">
        <w:t xml:space="preserve">1. خروج 15:11 - اے خداوند، دیوتاؤں میں تیرے جیسا کون ہے؟ تیرے جیسا کون ہے، پاکیزگی میں جلالی، حمد میں ڈرنے والا، عجائبات کرنے والا؟</w:t>
      </w:r>
    </w:p>
    <w:p/>
    <w:p>
      <w:r xmlns:w="http://schemas.openxmlformats.org/wordprocessingml/2006/main">
        <w:t xml:space="preserve">2. زبور 66:3-4 - خدا سے کہو، تو اپنے کاموں میں کتنا خوفناک ہے! تیری قدرت کی عظمت سے تیرے دشمن اپنے آپ کو تیرے تابع کر دیں گے۔ ساری زمین تیری عبادت کرے گی اور تیرے لئے گیت گائے گی۔ وہ تیرے نام کے گیت گائیں گے۔</w:t>
      </w:r>
    </w:p>
    <w:p/>
    <w:p>
      <w:r xmlns:w="http://schemas.openxmlformats.org/wordprocessingml/2006/main">
        <w:t xml:space="preserve">استثنا 6:23 اور وہ ہمیں وہاں سے نکال لایا تاکہ وہ ملک ہمیں دے جس کی اس نے ہمارے باپ دادا سے قسم کھائی تھی۔</w:t>
      </w:r>
    </w:p>
    <w:p/>
    <w:p>
      <w:r xmlns:w="http://schemas.openxmlformats.org/wordprocessingml/2006/main">
        <w:t xml:space="preserve">خُدا نے بنی اسرائیل کو مصر سے نکالا تاکہ اُن سے وعدہ کی گئی زمین دینے کا وعدہ پورا کیا جا سکے۔</w:t>
      </w:r>
    </w:p>
    <w:p/>
    <w:p>
      <w:r xmlns:w="http://schemas.openxmlformats.org/wordprocessingml/2006/main">
        <w:t xml:space="preserve">1. خُدا کی اپنے وعدوں کی وفاداری</w:t>
      </w:r>
    </w:p>
    <w:p/>
    <w:p>
      <w:r xmlns:w="http://schemas.openxmlformats.org/wordprocessingml/2006/main">
        <w:t xml:space="preserve">2. خدا کے احکامات پر عمل کرنے کی اہمیت</w:t>
      </w:r>
    </w:p>
    <w:p/>
    <w:p>
      <w:r xmlns:w="http://schemas.openxmlformats.org/wordprocessingml/2006/main">
        <w:t xml:space="preserve">1. رومیوں 4: 13-15 "کیونکہ ابراہیم اور اس کی اولاد سے یہ وعدہ کہ وہ دنیا کا وارث ہو گا، شریعت کے ذریعے نہیں بلکہ ایمان کی راستبازی کے ذریعے آیا۔ کیونکہ اگر یہ شریعت کے ماننے والے ہیں جو وارث بن جاؤ، ایمان باطل اور وعدہ باطل ہے، کیونکہ قانون غضب لاتا ہے، لیکن جہاں قانون نہیں ہے وہاں کوئی گناہ نہیں ہے۔"</w:t>
      </w:r>
    </w:p>
    <w:p/>
    <w:p>
      <w:r xmlns:w="http://schemas.openxmlformats.org/wordprocessingml/2006/main">
        <w:t xml:space="preserve">2. زبور 107: 1-3 "اوہ خُداوند کا شُکر کرو، کیونکہ وہ اچھا ہے، اُس کی محبت ابد تک قائم رہتی ہے! خُداوند کے چھٹکارے والے یوں کہیں، جسے اُس نے مصیبت سے چھڑایا اور مُلکوں سے جمع کیا، مشرق اور مغرب سے، شمال اور جنوب سے۔"</w:t>
      </w:r>
    </w:p>
    <w:p/>
    <w:p>
      <w:r xmlns:w="http://schemas.openxmlformats.org/wordprocessingml/2006/main">
        <w:t xml:space="preserve">استثنا 6:24 اور خُداوند نے ہمیں اِن سب آئینوں پر عمل کرنے کا حکم دیا تاکہ ہم ہمیشہ ہماری بھلائی کے لیے خُداوند اپنے خُدا سے ڈریں تاکہ وہ ہمیں زندہ رکھے جیسا کہ آج ہے۔</w:t>
      </w:r>
    </w:p>
    <w:p/>
    <w:p>
      <w:r xmlns:w="http://schemas.openxmlformats.org/wordprocessingml/2006/main">
        <w:t xml:space="preserve">خُدا ہمیں اپنی بھلائی کے لیے اُس کے قوانین پر عمل کرنے کا حکم دیتا ہے۔</w:t>
      </w:r>
    </w:p>
    <w:p/>
    <w:p>
      <w:r xmlns:w="http://schemas.openxmlformats.org/wordprocessingml/2006/main">
        <w:t xml:space="preserve">1. خُداوند سے ڈرنا سیکھنا: خُدا کے احکام کی تعمیل کے فائدے</w:t>
      </w:r>
    </w:p>
    <w:p/>
    <w:p>
      <w:r xmlns:w="http://schemas.openxmlformats.org/wordprocessingml/2006/main">
        <w:t xml:space="preserve">2. وفاداری کے انعامات حاصل کرنا: خدا کی حفاظت کا جشن منانا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استثنا 6:25 اور یہ ہماری راستبازی ہو گی اگر ہم اِن سب احکام کو خداوند اپنے خدا کے حضور عمل کریں جیسا کہ اُس نے ہمیں حکم دیا ہے۔</w:t>
      </w:r>
    </w:p>
    <w:p/>
    <w:p>
      <w:r xmlns:w="http://schemas.openxmlformats.org/wordprocessingml/2006/main">
        <w:t xml:space="preserve">ہم راستباز شمار ہوں گے اگر ہم ان تمام احکام پر عمل کریں جو خدا نے ہمیں دیا ہے۔</w:t>
      </w:r>
    </w:p>
    <w:p/>
    <w:p>
      <w:r xmlns:w="http://schemas.openxmlformats.org/wordprocessingml/2006/main">
        <w:t xml:space="preserve">1. خدا کے احکام کی تعمیل کرنا نیکی ہے۔</w:t>
      </w:r>
    </w:p>
    <w:p/>
    <w:p>
      <w:r xmlns:w="http://schemas.openxmlformats.org/wordprocessingml/2006/main">
        <w:t xml:space="preserve">2. خدا کے احکام پر عمل کرنے کی برکت</w:t>
      </w:r>
    </w:p>
    <w:p/>
    <w:p>
      <w:r xmlns:w="http://schemas.openxmlformats.org/wordprocessingml/2006/main">
        <w:t xml:space="preserve">1. میتھیو 7:21، "ہر کوئی جو مجھ سے کہتا ہے، 'خداوند، رب،' آسمان کی بادشاہی میں داخل نہیں ہوگا، بلکہ وہ جو میرے آسمانی باپ کی مرضی پر چلتا ہے۔"</w:t>
      </w:r>
    </w:p>
    <w:p/>
    <w:p>
      <w:r xmlns:w="http://schemas.openxmlformats.org/wordprocessingml/2006/main">
        <w:t xml:space="preserve">2. جیمز 1:22-25،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استثنیٰ 7 کا خلاصہ تین پیراگراف میں مندرجہ ذیل آیات کے ساتھ کیا جا سکتا ہے:</w:t>
      </w:r>
    </w:p>
    <w:p/>
    <w:p>
      <w:r xmlns:w="http://schemas.openxmlformats.org/wordprocessingml/2006/main">
        <w:t xml:space="preserve">پیراگراف 1: استثنا 7:1-11 خدا کے ساتھ اسرائیلیوں کے منفرد تعلق اور کنعان کی سرزمین میں رہنے والی قوموں کو مکمل طور پر تباہ کرنے کے اس کے حکم پر زور دیتا ہے۔ موسیٰ نے انہیں ہدایت کی کہ وہ ان قوموں کے ساتھ معاہدے نہ کریں یا ان سے شادی نہ کریں کیونکہ یہ انہیں گمراہ کر سکتا ہے اور یہوواہ کے ساتھ ان کی عقیدت کو سمجھوتہ کر سکتا ہے۔ وہ انہیں یاد دلاتا ہے کہ وہ ایک چنے ہوئے لوگ ہیں، جنہیں خُدا نے پیار کیا ہے، اور اُس کے مقاصد کے لیے الگ ہیں۔ موسیٰ انہیں اپنے عہد کے وعدوں کو پورا کرنے میں خدا کی وفاداری کا یقین دلاتے ہیں اور خبردار کرتے ہیں کہ نافرمانی کے نتائج برآمد ہوں گے، جب کہ اطاعت برکات لائے گی۔</w:t>
      </w:r>
    </w:p>
    <w:p/>
    <w:p>
      <w:r xmlns:w="http://schemas.openxmlformats.org/wordprocessingml/2006/main">
        <w:t xml:space="preserve">پیراگراف 2: استثنا 7:12-26 میں جاری رکھتے ہوئے، موسیٰ ان برکات پر روشنی ڈالتا ہے جو بنی اسرائیل پر نازل ہوں گی اگر وہ خدا کے احکام کی تعمیل کرتے ہیں۔ وہ انہیں زرخیزی، خوشحالی، دشمنوں پر فتح، اور بیماری سے تحفظ کا یقین دلاتا ہے۔ موسیٰ نے یہوواہ پر اُن کے بھروسے کی حوصلہ افزائی کی جب وہ اُنہیں وعدہ کی گئی زمین میں لے جاتا ہے۔ وہ کنعانی قوموں کے طریقوں اور دیوتاؤں کے بہکاوے میں آنے کے خلاف بھی خبردار کرتا ہے جنہیں وہ بے دخل کرنے والے ہیں۔</w:t>
      </w:r>
    </w:p>
    <w:p/>
    <w:p>
      <w:r xmlns:w="http://schemas.openxmlformats.org/wordprocessingml/2006/main">
        <w:t xml:space="preserve">پیراگراف 3: استثنا 7 کا اختتام موسیٰ کے ساتھ ہوتا ہے جس میں بنی اسرائیل کو مصر سے خدا کی نجات اور ان کی طرف سے انجام دیے گئے اس کے زبردست کاموں کو یاد رکھنے کی تلقین کی جاتی ہے۔ وہ انہیں یاد دلاتا ہے کہ کس طرح خدا نے مصر پر آفتیں لائیں لیکن اپنے لوگوں کو محفوظ رکھا، دوسرے تمام دیوتاؤں پر اپنی قدرت کا مظاہرہ کیا۔ موسی دوسری قوموں کے رد عمل سے سمجھوتہ یا خوف کے بغیر خدا کے احکام پر سختی سے عمل کرنے کی تاکید کرتا ہے۔ وہ اُنہیں یقین دلاتا ہے کہ یہوواہ اُن کے دشمنوں کو آہستہ آہستہ نکال دے گا جب تک کہ وہ زمین پر پوری طرح سے قبضہ نہ کر لیں۔</w:t>
      </w:r>
    </w:p>
    <w:p/>
    <w:p>
      <w:r xmlns:w="http://schemas.openxmlformats.org/wordprocessingml/2006/main">
        <w:t xml:space="preserve">خلاصہ:</w:t>
      </w:r>
    </w:p>
    <w:p>
      <w:r xmlns:w="http://schemas.openxmlformats.org/wordprocessingml/2006/main">
        <w:t xml:space="preserve">استثنا 7 پیش کرتا ہے:</w:t>
      </w:r>
    </w:p>
    <w:p>
      <w:r xmlns:w="http://schemas.openxmlformats.org/wordprocessingml/2006/main">
        <w:t xml:space="preserve">شادی سے اجتناب خدا کے ساتھ منفرد تعلق؛</w:t>
      </w:r>
    </w:p>
    <w:p>
      <w:r xmlns:w="http://schemas.openxmlformats.org/wordprocessingml/2006/main">
        <w:t xml:space="preserve">فرمانبرداری کے لیے برکات کے وعدے زرخیزی، خوشحالی، فتح؛</w:t>
      </w:r>
    </w:p>
    <w:p>
      <w:r xmlns:w="http://schemas.openxmlformats.org/wordprocessingml/2006/main">
        <w:t xml:space="preserve">نجات کو یاد رکھنا احکام کی سختی سے تعمیل کرنا۔</w:t>
      </w:r>
    </w:p>
    <w:p/>
    <w:p>
      <w:r xmlns:w="http://schemas.openxmlformats.org/wordprocessingml/2006/main">
        <w:t xml:space="preserve">شادیوں اور معاہدوں سے گریز کرتے ہوئے خدا کے ساتھ منفرد تعلق پر زور؛</w:t>
      </w:r>
    </w:p>
    <w:p>
      <w:r xmlns:w="http://schemas.openxmlformats.org/wordprocessingml/2006/main">
        <w:t xml:space="preserve">فرمانبرداری کے لیے برکات کے وعدے، زرخیزی، خوشحالی، دشمنوں پر فتح؛</w:t>
      </w:r>
    </w:p>
    <w:p>
      <w:r xmlns:w="http://schemas.openxmlformats.org/wordprocessingml/2006/main">
        <w:t xml:space="preserve">مصر سے نجات کو یاد رکھنا احکام کی سختی سے تعمیل کرنا۔</w:t>
      </w:r>
    </w:p>
    <w:p/>
    <w:p>
      <w:r xmlns:w="http://schemas.openxmlformats.org/wordprocessingml/2006/main">
        <w:t xml:space="preserve">یہ باب بنی اسرائیل کے خدا کے ساتھ تعلقات، کنعان کو فتح کرنے کے اس کے حکم، اور فرمانبرداری کے لیے برکتوں کے وعدوں پر توجہ مرکوز کرتا ہے۔ استثنا 7 میں، موسیٰ نے بنی اسرائیل کو ہدایت کی کہ وہ کنعان میں رہنے والی قوموں کے ساتھ معاہدے نہ کریں اور نہ ہی شادی کریں۔ وہ خدا کے پیارے لوگوں کے طور پر ان کی منتخب حیثیت پر زور دیتا ہے اور اپنے مقاصد کے لیے الگ کرتا ہے۔ موسیٰ انہیں اپنے عہد کے وعدوں کو پورا کرنے میں خدا کی وفاداری کا یقین دلاتا ہے لیکن خبردار کرتا ہے کہ نافرمانی کے نتائج برآمد ہوں گے جبکہ اطاعت برکات لائے گی۔</w:t>
      </w:r>
    </w:p>
    <w:p/>
    <w:p>
      <w:r xmlns:w="http://schemas.openxmlformats.org/wordprocessingml/2006/main">
        <w:t xml:space="preserve">استثنا 7 میں جاری رکھتے ہوئے، موسیٰ نے اُن برکات پر روشنی ڈالی جو بنی اسرائیل پر نازل ہوں گی اگر وہ خدا کے احکام پر عمل کریں۔ وہ انہیں زرخیزی، خوشحالی، دشمنوں پر فتح، اور بیماری سے تحفظ کا یقین دلاتا ہے کیونکہ وہ وعدہ شدہ زمین میں یہوواہ کی قیادت پر بھروسہ کرتے ہیں۔ تاہم، وہ کنعانی قوموں کے طرز عمل اور دیوتاؤں کے بہکاوے میں آنے کے خلاف بھی خبردار کرتا ہے جنہیں وہ بے دخل کرنے والے ہیں۔</w:t>
      </w:r>
    </w:p>
    <w:p/>
    <w:p>
      <w:r xmlns:w="http://schemas.openxmlformats.org/wordprocessingml/2006/main">
        <w:t xml:space="preserve">استثنا 7 کا اختتام موسیٰ کے ساتھ ہوتا ہے جس میں بنی اسرائیل کو مصر سے خدا کی نجات اور ان کی طرف سے انجام پانے والے اس کے زبردست کاموں کو یاد رکھنے کی تلقین کی جاتی ہے۔ وہ انہیں یاد دلاتا ہے کہ کس طرح خدا نے مصر پر آفتیں لائیں لیکن اپنے لوگوں کو دوسرے تمام دیوتاؤں پر اپنی قدرت کے مظاہرے کے طور پر محفوظ رکھا۔ موسی دوسری قوموں کے رد عمل سے سمجھوتہ یا خوف کے بغیر خدا کے احکام پر سختی سے عمل کرنے کی تاکید کرتا ہے۔ وہ اُن کو یقین دلاتا ہے کہ یہوواہ اُن کے دشمنوں کو آہستہ آہستہ نکالے گا جب تک کہ وہ اپنے وعدے کے مطابق زمین پر مکمل طور پر قبضہ نہ کر لیں۔</w:t>
      </w:r>
    </w:p>
    <w:p/>
    <w:p>
      <w:r xmlns:w="http://schemas.openxmlformats.org/wordprocessingml/2006/main">
        <w:t xml:space="preserve">استثنا 7:1 جب خداوند تیرا خدا تجھے اس ملک میں لے جائے گا جس پر تو قبضہ کرنے جا رہا ہے اور بہت سی قوموں کو تیرے آگے سے نکال دے گا یعنی حِتّیوں اور گرجاشیوں اور اموریوں اور کنعانیوں اور فرزّیوں کو۔ اور حوّی اور یبوسی، سات قومیں تجھ سے بڑی اور طاقتور۔</w:t>
      </w:r>
    </w:p>
    <w:p/>
    <w:p>
      <w:r xmlns:w="http://schemas.openxmlformats.org/wordprocessingml/2006/main">
        <w:t xml:space="preserve">خُداوند خُدا بنی اِسرائیل کو وعدہ کی سرزمین میں لا رہا ہے اور سات قوموں کو نکال رہا ہے جو اُن سے بڑی اور طاقتور ہیں۔</w:t>
      </w:r>
    </w:p>
    <w:p/>
    <w:p>
      <w:r xmlns:w="http://schemas.openxmlformats.org/wordprocessingml/2006/main">
        <w:t xml:space="preserve">1. کسی بھی قوم کو فتح کرنے کی خدا کی طاقت۔ 2. رب پر بھروسہ کرنے کی اہمیت۔</w:t>
      </w:r>
    </w:p>
    <w:p/>
    <w:p>
      <w:r xmlns:w="http://schemas.openxmlformats.org/wordprocessingml/2006/main">
        <w:t xml:space="preserve">1. رومیوں 8:31 - پھر ہم ان چیزوں کے بارے میں کیا کہیں گے؟ اگر خدا ہمارے لیے ہے تو کون ہمارے خلاف ہو سکتا ہے؟ 2. 1 پیٹر 5:7 - اپنی تمام تر دیکھ بھال اس پر ڈالنا۔ کیونکہ وہ تمہاری پرواہ کرتا ہے۔</w:t>
      </w:r>
    </w:p>
    <w:p/>
    <w:p>
      <w:r xmlns:w="http://schemas.openxmlformats.org/wordprocessingml/2006/main">
        <w:t xml:space="preserve">Deuteronomy 7:2 اور جب خداوند تیرا خدا اُن کو تیرے آگے بچا لے گا۔ تُو اُن کو مارے گا اور اُن کو بالکل تباہ کر دے گا۔ تُو اُن سے کوئی عہد نہ باندھنا، نہ اُن پر رحم کرنا۔</w:t>
      </w:r>
    </w:p>
    <w:p/>
    <w:p>
      <w:r xmlns:w="http://schemas.openxmlformats.org/wordprocessingml/2006/main">
        <w:t xml:space="preserve">خدا نے بنی اسرائیل کو حکم دیا کہ وہ بغیر کسی رحم کے اپنے دشمنوں کو شکست دے اور مکمل طور پر تباہ کر دیں۔</w:t>
      </w:r>
    </w:p>
    <w:p/>
    <w:p>
      <w:r xmlns:w="http://schemas.openxmlformats.org/wordprocessingml/2006/main">
        <w:t xml:space="preserve">1: خدا کی رحمت اور انصاف: فضل اور راستبازی کا توازن</w:t>
      </w:r>
    </w:p>
    <w:p/>
    <w:p>
      <w:r xmlns:w="http://schemas.openxmlformats.org/wordprocessingml/2006/main">
        <w:t xml:space="preserve">2: صحیح کام کرنے کی طاقت: اپنے ایمان پر مضبوطی سے قائم رہنا</w:t>
      </w:r>
    </w:p>
    <w:p/>
    <w:p>
      <w:r xmlns:w="http://schemas.openxmlformats.org/wordprocessingml/2006/main">
        <w:t xml:space="preserve">1: حزقی ایل 33:11 - اُن سے کہو، 'میری زندگی کی قَسم، رب قادرِ مطلق فرماتا ہے، مجھے شریروں کی موت سے کوئی خوشی نہیں ہے۔ لیکن یہ کہ شریر اپنی راہ سے باز آئے اور زندہ رہے۔ اے اسرائیل کے گھرانے، تم کیوں مرو گے؟</w:t>
      </w:r>
    </w:p>
    <w:p/>
    <w:p>
      <w:r xmlns:w="http://schemas.openxmlformats.org/wordprocessingml/2006/main">
        <w:t xml:space="preserve">2: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Deuteronomy 7:3 نہ تُو اُن سے شادی کرنا۔ تُو اپنی بیٹی اُس کے بیٹے کو نہ دینا اور نہ اُس کی بیٹی کو اپنے بیٹے سے لینا۔</w:t>
      </w:r>
    </w:p>
    <w:p/>
    <w:p>
      <w:r xmlns:w="http://schemas.openxmlformats.org/wordprocessingml/2006/main">
        <w:t xml:space="preserve">خدا کنعان کی قوموں کے ساتھ شادی سے منع کرتا ہے۔</w:t>
      </w:r>
    </w:p>
    <w:p/>
    <w:p>
      <w:r xmlns:w="http://schemas.openxmlformats.org/wordprocessingml/2006/main">
        <w:t xml:space="preserve">1: ہمیں یاد رکھنا چاہئے کہ خدا نے حدود قائم کی ہیں اور ہمیں ان سے تجاوز نہیں کرنا چاہئے۔</w:t>
      </w:r>
    </w:p>
    <w:p/>
    <w:p>
      <w:r xmlns:w="http://schemas.openxmlformats.org/wordprocessingml/2006/main">
        <w:t xml:space="preserve">2: ہمیں خدا کے حکموں کی تعظیم اور ان کی تعمیل کرنا اور ان کو سب سے بڑھ کر یاد رکھنا چاہئے۔</w:t>
      </w:r>
    </w:p>
    <w:p/>
    <w:p>
      <w:r xmlns:w="http://schemas.openxmlformats.org/wordprocessingml/2006/main">
        <w:t xml:space="preserve">1: امثال 3:5-6 - اپنے پورے دل سے خداوند پر بھروسہ رکھو اور اپنی سمجھ پر تکیہ نہ کرو۔ اپنے تمام راستوں میں اُس کے تابع رہو، اور وہ تمہاری راہوں کو سیدھا کر دے گا۔</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استثنا 7:4 کیونکہ وہ تیرے بیٹے کو میری پیروی سے باز رکھیں گے تاکہ وہ دوسرے معبودوں کی عبادت کریں، اِس طرح رب کا غضب تجھ پر بھڑکے گا اور تجھے اچانک تباہ کر دے گا۔</w:t>
      </w:r>
    </w:p>
    <w:p/>
    <w:p>
      <w:r xmlns:w="http://schemas.openxmlformats.org/wordprocessingml/2006/main">
        <w:t xml:space="preserve">خُدا کا غضب بھڑک اُٹھے گا اگر اُس کے لوگ اُس سے منہ موڑ کر دوسرے معبودوں کی عبادت کریں۔</w:t>
      </w:r>
    </w:p>
    <w:p/>
    <w:p>
      <w:r xmlns:w="http://schemas.openxmlformats.org/wordprocessingml/2006/main">
        <w:t xml:space="preserve">1. نافرمانی کے نتائج: استثنا 7:4 سے ایک انتباہ</w:t>
      </w:r>
    </w:p>
    <w:p/>
    <w:p>
      <w:r xmlns:w="http://schemas.openxmlformats.org/wordprocessingml/2006/main">
        <w:t xml:space="preserve">2. وفاداری کی اہمیت: کس طرح ارتداد غضب کو جنم دیتا ہے۔</w:t>
      </w:r>
    </w:p>
    <w:p/>
    <w:p>
      <w:r xmlns:w="http://schemas.openxmlformats.org/wordprocessingml/2006/main">
        <w:t xml:space="preserve">1. افسیوں 4:17-24 - غیر قوموں کی طرح نہ چلو</w:t>
      </w:r>
    </w:p>
    <w:p/>
    <w:p>
      <w:r xmlns:w="http://schemas.openxmlformats.org/wordprocessingml/2006/main">
        <w:t xml:space="preserve">2. جوشوا 24:14-15 - آج کے دن آپ کو منتخب کریں کہ آپ کس کی خدمت کریں گے۔</w:t>
      </w:r>
    </w:p>
    <w:p/>
    <w:p>
      <w:r xmlns:w="http://schemas.openxmlformats.org/wordprocessingml/2006/main">
        <w:t xml:space="preserve">Deuteronomy 7:5 لیکن تُم اُن کے ساتھ اِس طرح برتاؤ کرنا۔ تُم اُن کی قربان گاہوں کو تباہ کر دینا، اُن کی مورتوں کو توڑ دینا، اُن کے درختوں کو کاٹ دینا، اور اُن کی کھدی ہوئی بُتوں کو آگ سے جلا دینا۔</w:t>
      </w:r>
    </w:p>
    <w:p/>
    <w:p>
      <w:r xmlns:w="http://schemas.openxmlformats.org/wordprocessingml/2006/main">
        <w:t xml:space="preserve">خدا حکم دیتا ہے کہ جھوٹے دیوتاؤں کی قربان گاہوں، مجسموں اور باغوں کو تباہ کر دیا جائے۔</w:t>
      </w:r>
    </w:p>
    <w:p/>
    <w:p>
      <w:r xmlns:w="http://schemas.openxmlformats.org/wordprocessingml/2006/main">
        <w:t xml:space="preserve">1. ہمارے لیے خدا کی محبت: وہ ہمیں جھوٹے خداؤں سے بچانے کے لیے کس طرح کافی خیال رکھتا ہے</w:t>
      </w:r>
    </w:p>
    <w:p/>
    <w:p>
      <w:r xmlns:w="http://schemas.openxmlformats.org/wordprocessingml/2006/main">
        <w:t xml:space="preserve">2. جھوٹے خدا: بت پرستی کا خطرہ</w:t>
      </w:r>
    </w:p>
    <w:p/>
    <w:p>
      <w:r xmlns:w="http://schemas.openxmlformats.org/wordprocessingml/2006/main">
        <w:t xml:space="preserve">1. 1 جان 5:21 - "چھوٹے بچو، اپنے آپ کو بتوں سے بچاؤ۔"</w:t>
      </w:r>
    </w:p>
    <w:p/>
    <w:p>
      <w:r xmlns:w="http://schemas.openxmlformats.org/wordprocessingml/2006/main">
        <w:t xml:space="preserve">2. رومیوں 1:25 - "انہوں نے خدا کے بارے میں سچائی کو جھوٹ سے بدل دیا، اور تخلیق کردہ چیزوں کی پرستش اور خدمت کی بجائے اس خالق کی جس کی ہمیشہ تعریف کی جاتی ہے! آمین۔"</w:t>
      </w:r>
    </w:p>
    <w:p/>
    <w:p>
      <w:r xmlns:w="http://schemas.openxmlformats.org/wordprocessingml/2006/main">
        <w:t xml:space="preserve">استثنا 7:6 کیونکہ تُو خداوند اپنے خدا کے لئے ایک مُقدّس قوم ہے: خداوند تیرے خدا نے روئے زمین کے تمام لوگوں سے بڑھ کر تجھ کو اپنی خاص قوم بننے کے لئے چُن لیا ہے۔</w:t>
      </w:r>
    </w:p>
    <w:p/>
    <w:p>
      <w:r xmlns:w="http://schemas.openxmlformats.org/wordprocessingml/2006/main">
        <w:t xml:space="preserve">خدا نے بنی اسرائیل کو زمین کے تمام لوگوں سے بڑھ کر اس کے لیے ایک مقدس اور خاص لوگ منتخب کیا ہے۔</w:t>
      </w:r>
    </w:p>
    <w:p/>
    <w:p>
      <w:r xmlns:w="http://schemas.openxmlformats.org/wordprocessingml/2006/main">
        <w:t xml:space="preserve">1. "خدا کا انتخاب: تقدس کی دعوت"</w:t>
      </w:r>
    </w:p>
    <w:p/>
    <w:p>
      <w:r xmlns:w="http://schemas.openxmlformats.org/wordprocessingml/2006/main">
        <w:t xml:space="preserve">2. "خدا کی محبت: ایک خاص لوگ"</w:t>
      </w:r>
    </w:p>
    <w:p/>
    <w:p>
      <w:r xmlns:w="http://schemas.openxmlformats.org/wordprocessingml/2006/main">
        <w:t xml:space="preserve">1. 1 پطرس 2:9-10 - لیکن آپ ایک برگزیدہ نسل، ایک شاہی کہانت، ایک مقدس قوم، ایک مخصوص قوم ہیں۔ تاکہ تم اُس کی ستائش کرو جس نے تمہیں تاریکی سے اپنی شاندار روشنی میں بلایا۔</w:t>
      </w:r>
    </w:p>
    <w:p/>
    <w:p>
      <w:r xmlns:w="http://schemas.openxmlformats.org/wordprocessingml/2006/main">
        <w:t xml:space="preserve">2. یسعیاہ 43:20-21 - میدان کا جانور میری عزت کرے گا، ڈریگن اور اُلو: کیونکہ میں بیابان میں پانی دیتا ہوں، اور صحرا میں نہریں، اپنے لوگوں کو، اپنے چنے ہوئے لوگوں کو پینے کے لیے۔</w:t>
      </w:r>
    </w:p>
    <w:p/>
    <w:p>
      <w:r xmlns:w="http://schemas.openxmlformats.org/wordprocessingml/2006/main">
        <w:t xml:space="preserve">استثنا 7:7 خُداوند نے تُم پر اپنی محبّت نہیں رکھی اور نہ تُم کو چُنا کیونکہ تُم تعداد میں تمام لوگوں سے زیادہ تھے۔ کیونکہ تم سب لوگوں میں سب سے کم تھے۔</w:t>
      </w:r>
    </w:p>
    <w:p/>
    <w:p>
      <w:r xmlns:w="http://schemas.openxmlformats.org/wordprocessingml/2006/main">
        <w:t xml:space="preserve">خُداوند نے بنی اِسرائیل کو اپنی اُمّت کے لِئے چُن لِیا حالانکہ وہ سب لوگوں سے کم تھے۔ یہ اس لیے نہیں تھا کہ وہ دوسرے لوگوں سے زیادہ تعداد میں تھے۔</w:t>
      </w:r>
    </w:p>
    <w:p/>
    <w:p>
      <w:r xmlns:w="http://schemas.openxmlformats.org/wordprocessingml/2006/main">
        <w:t xml:space="preserve">1. خدا کی محبت غیر مشروط ہے۔</w:t>
      </w:r>
    </w:p>
    <w:p/>
    <w:p>
      <w:r xmlns:w="http://schemas.openxmlformats.org/wordprocessingml/2006/main">
        <w:t xml:space="preserve">2. خدا کا فضل بہت زیادہ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1 جان 4:10 - یہ محبت ہے: یہ نہیں کہ ہم نے خدا سے محبت کی، بلکہ یہ کہ اس نے ہم سے محبت کی اور اپنے بیٹے کو ہمارے گناہوں کے کفارے کے طور پر بھیجا۔</w:t>
      </w:r>
    </w:p>
    <w:p/>
    <w:p>
      <w:r xmlns:w="http://schemas.openxmlformats.org/wordprocessingml/2006/main">
        <w:t xml:space="preserve">استثنا 7:8 لیکن چونکہ خداوند نے تم سے محبت کی اور اس قسم کو پورا کرے گا جو اس نے تمہارے باپ دادا سے کھائی تھی اس لئے خداوند نے تمہیں اپنے زور آور ہاتھ سے نکال کر غلاموں کے گھر سے چھڑایا۔ مصر کے بادشاہ فرعون کا۔</w:t>
      </w:r>
    </w:p>
    <w:p/>
    <w:p>
      <w:r xmlns:w="http://schemas.openxmlformats.org/wordprocessingml/2006/main">
        <w:t xml:space="preserve">اسرائیل کے لوگوں کے ساتھ خدا کی وفادار محبت اور عہد کے وعدے کے نتیجے میں مصر میں غلامی سے نجات ملی۔</w:t>
      </w:r>
    </w:p>
    <w:p/>
    <w:p>
      <w:r xmlns:w="http://schemas.openxmlformats.org/wordprocessingml/2006/main">
        <w:t xml:space="preserve">1: خدا کا زبردست ہاتھ: خدا کی نجات کو یاد رکھنا</w:t>
      </w:r>
    </w:p>
    <w:p/>
    <w:p>
      <w:r xmlns:w="http://schemas.openxmlformats.org/wordprocessingml/2006/main">
        <w:t xml:space="preserve">2: خدا کی لازوال محبت: خدا کی وفاداری کا تجربہ</w:t>
      </w:r>
    </w:p>
    <w:p/>
    <w:p>
      <w:r xmlns:w="http://schemas.openxmlformats.org/wordprocessingml/2006/main">
        <w:t xml:space="preserve">1: زبور 136: 10-12 - "کیونکہ اس نے اپنے مقدس وعدے کو اور اپنے خادم ابراہیم کو یاد رکھا۔ اور اس نے اپنے لوگوں کو خوشی کے ساتھ اور اپنے چنے ہوئے کو خوشی سے نکالا: اور انہیں غیر قوموں کی زمینیں دیں: اور وہ ان کے وارث ہوئے۔ لوگوں کی محنت۔"</w:t>
      </w:r>
    </w:p>
    <w:p/>
    <w:p>
      <w:r xmlns:w="http://schemas.openxmlformats.org/wordprocessingml/2006/main">
        <w:t xml:space="preserve">2: یسعیاہ 43: 1-3 - "لیکن اب رب یوں فرماتا ہے جس نے تجھے پیدا کیا، اے یعقوب، اور وہ جس نے تجھے بنایا، اے اسرائیل، خوف نہ کر، کیونکہ میں نے تجھے چھڑایا ہے، میں نے تجھے تیرے نام سے پکارا ہے۔ جب تو پانیوں سے گزرے گا تو میں تیرے ساتھ ہوں گا اور دریاؤں سے گزریں گے تو وہ تجھے بہا نہیں دیں گے، جب تو آگ میں سے گزرے گا تو نہ جلے گا اور نہ شعلہ تجھ پر بھڑکائے گا۔ میں خداوند تیرا خدا، اسرائیل کا قدوس، تیرا نجات دہندہ ہوں۔</w:t>
      </w:r>
    </w:p>
    <w:p/>
    <w:p>
      <w:r xmlns:w="http://schemas.openxmlformats.org/wordprocessingml/2006/main">
        <w:t xml:space="preserve">Deuteronomy 7:9 پس جان لو کہ خُداوند تیرا خُدا، وہ خُدا اور وفادار خُدا ہے جو اُن کے ساتھ جو اُس سے محبّت رکھتے ہیں اور اُس کے حُکموں کو ہزار نسلوں تک برقرار رکھتے ہیں۔</w:t>
      </w:r>
    </w:p>
    <w:p/>
    <w:p>
      <w:r xmlns:w="http://schemas.openxmlformats.org/wordprocessingml/2006/main">
        <w:t xml:space="preserve">خُدا اپنے عہد کو برقرار رکھنے اور اُن پر رحم کرنے کے لیے وفادار ہے جو اُس سے محبت کرتے ہیں اور اُس کے احکام کی تعمیل کرتے ہیں۔</w:t>
      </w:r>
    </w:p>
    <w:p/>
    <w:p>
      <w:r xmlns:w="http://schemas.openxmlformats.org/wordprocessingml/2006/main">
        <w:t xml:space="preserve">1. خدا کا لامحدود فضل: اس کی غیر مشروط محبت کی طاقت کا تجربہ کرنا</w:t>
      </w:r>
    </w:p>
    <w:p/>
    <w:p>
      <w:r xmlns:w="http://schemas.openxmlformats.org/wordprocessingml/2006/main">
        <w:t xml:space="preserve">2. ابدی عہد: خدا کی اپنے لوگوں کے ساتھ وفاداری۔</w:t>
      </w:r>
    </w:p>
    <w:p/>
    <w:p>
      <w:r xmlns:w="http://schemas.openxmlformats.org/wordprocessingml/2006/main">
        <w:t xml:space="preserve">1. زبور 136:1-3 - خُداوند کا شُکر کرو، کیونکہ وہ اچھا ہے، کیونکہ اُس کی محبت ہمیشہ قائم رہتی ہے۔</w:t>
      </w:r>
    </w:p>
    <w:p/>
    <w:p>
      <w:r xmlns:w="http://schemas.openxmlformats.org/wordprocessingml/2006/main">
        <w:t xml:space="preserve">2. خروج 34:6-7 - خُداوند، خُداوند، مہربان اور رحم کرنے والا، غصہ کرنے میں دھیما، اور ثابت قدمی اور وفاداری سے بھر پور ہے۔</w:t>
      </w:r>
    </w:p>
    <w:p/>
    <w:p>
      <w:r xmlns:w="http://schemas.openxmlformats.org/wordprocessingml/2006/main">
        <w:t xml:space="preserve">استثنا 7:10 اور جو اُس سے نفرت کرتے ہیں اُن کو اُن کے منہ کے بل بدلہ دیتا ہے تاکہ اُن کو تباہ کر دے۔</w:t>
      </w:r>
    </w:p>
    <w:p/>
    <w:p>
      <w:r xmlns:w="http://schemas.openxmlformats.org/wordprocessingml/2006/main">
        <w:t xml:space="preserve">خُدا اُن لوگوں کو جزا دیتا ہے جو اُس سے محبت کرتے ہیں اور اُس کی اطاعت کرتے ہیں، اور اُن کو سزا دیتا ہے جو اُس کے رد اور مخالفت کرتے ہیں۔</w:t>
      </w:r>
    </w:p>
    <w:p/>
    <w:p>
      <w:r xmlns:w="http://schemas.openxmlformats.org/wordprocessingml/2006/main">
        <w:t xml:space="preserve">1. خدا وفادار ہے: وہ اپنی کامل مرضی کے مطابق جزا اور سزا دیتا ہے۔</w:t>
      </w:r>
    </w:p>
    <w:p/>
    <w:p>
      <w:r xmlns:w="http://schemas.openxmlformats.org/wordprocessingml/2006/main">
        <w:t xml:space="preserve">2. خدا سے محبت کرنا اور اس کے احکام کی تعمیل کرنا: برکت کا راستہ</w:t>
      </w:r>
    </w:p>
    <w:p/>
    <w:p>
      <w:r xmlns:w="http://schemas.openxmlformats.org/wordprocessingml/2006/main">
        <w:t xml:space="preserve">1. رومیوں 2: 6-8 - "خدا ہر شخص کو اس کے اعمال کے مطابق بدلہ دے گا۔</w:t>
      </w:r>
    </w:p>
    <w:p/>
    <w:p>
      <w:r xmlns:w="http://schemas.openxmlformats.org/wordprocessingml/2006/main">
        <w:t xml:space="preserve">2. جیمز 1: 12-13 -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استثنیٰ 7:11 اِس لِئے تُو اُن حُکموں اور آئینوں اور اُن احکام کو ماننا جن کا مَیں آج تُجھے حکم دیتا ہوں اُن پر عمل کرنا۔</w:t>
      </w:r>
    </w:p>
    <w:p/>
    <w:p>
      <w:r xmlns:w="http://schemas.openxmlformats.org/wordprocessingml/2006/main">
        <w:t xml:space="preserve">خُدا ہمیں حکم دیتا ہے کہ ہم اُس کے احکام اور قوانین پر عمل کریں۔</w:t>
      </w:r>
    </w:p>
    <w:p/>
    <w:p>
      <w:r xmlns:w="http://schemas.openxmlformats.org/wordprocessingml/2006/main">
        <w:t xml:space="preserve">1: خدا کے کلام کی اطاعت کی اہمیت۔</w:t>
      </w:r>
    </w:p>
    <w:p/>
    <w:p>
      <w:r xmlns:w="http://schemas.openxmlformats.org/wordprocessingml/2006/main">
        <w:t xml:space="preserve">2: خدا کے احکام کو جاننے اور ان پر عمل کرنے سے حاصل ہونے والی نعمتوں کی قدر کرنا۔</w:t>
      </w:r>
    </w:p>
    <w:p/>
    <w:p>
      <w:r xmlns:w="http://schemas.openxmlformats.org/wordprocessingml/2006/main">
        <w:t xml:space="preserve">1: جیمز 1:22-25 - محض لفظ کو نہ سنیں، اور اس طرح اپنے آپ کو دھوکہ دیں۔ جو کہتا ہے وہ کرو۔</w:t>
      </w:r>
    </w:p>
    <w:p/>
    <w:p>
      <w:r xmlns:w="http://schemas.openxmlformats.org/wordprocessingml/2006/main">
        <w:t xml:space="preserve">2: زبور 19:7-11 - خداوند کا قانون کامل ہے، روح کو تازگی بخشتا ہے۔ خُداوند کے احکام قابلِ بھروسہ ہیں، عقلمندوں کو سادہ بناتے ہیں۔</w:t>
      </w:r>
    </w:p>
    <w:p/>
    <w:p>
      <w:r xmlns:w="http://schemas.openxmlformats.org/wordprocessingml/2006/main">
        <w:t xml:space="preserve">استثنا 7:12 پس ایسا ہو گا کہ اگر تم اِن احکام کو مانو اور اُن پر عمل کرو اور اُن پر عمل کرو تو خداوند تمہارا خدا تمہارے ساتھ اُس عہد اور رحم کی حفاظت کرے گا جس کی قسم اُس نے تمہارے باپ دادا سے کھائی تھی۔</w:t>
      </w:r>
    </w:p>
    <w:p/>
    <w:p>
      <w:r xmlns:w="http://schemas.openxmlformats.org/wordprocessingml/2006/main">
        <w:t xml:space="preserve">خُداوند اپنے عہد اور رحم کو اُن کے ساتھ قائم رکھے گا جو اُس کے فیصلوں پر عمل کرتے ہیں۔</w:t>
      </w:r>
    </w:p>
    <w:p/>
    <w:p>
      <w:r xmlns:w="http://schemas.openxmlformats.org/wordprocessingml/2006/main">
        <w:t xml:space="preserve">1: خدا کے احکام پر عمل کرنے کی اہمیت اور یہ کہ اس کی رحمت اور برکت کا باعث کیسے بنتا ہے۔</w:t>
      </w:r>
    </w:p>
    <w:p/>
    <w:p>
      <w:r xmlns:w="http://schemas.openxmlformats.org/wordprocessingml/2006/main">
        <w:t xml:space="preserve">2: خدا کی وفاداری اور اس پر کیسے بھروسہ کیا جا سکتا ہے یہاں تک کہ جب ہم اس کے مستحق نہ ہوں۔</w:t>
      </w:r>
    </w:p>
    <w:p/>
    <w:p>
      <w:r xmlns:w="http://schemas.openxmlformats.org/wordprocessingml/2006/main">
        <w:t xml:space="preserve">1: لوقا 11:28 - "لیکن اس نے کہا، ہاں، بلکہ مبارک ہیں وہ جو خدا کا کلام سن کر اس پر عمل کرتے ہیں۔"</w:t>
      </w:r>
    </w:p>
    <w:p/>
    <w:p>
      <w:r xmlns:w="http://schemas.openxmlformats.org/wordprocessingml/2006/main">
        <w:t xml:space="preserve">2: زبور 119:1-2 - "مبارک ہیں وہ جو راہ میں بے داغ ہیں، جو خداوند کی شریعت پر چلتے ہیں۔ مبارک ہیں وہ جو اس کی شہادتوں پر عمل کرتے ہیں، اور جو پورے دل سے اس کی تلاش کرتے ہیں۔"</w:t>
      </w:r>
    </w:p>
    <w:p/>
    <w:p>
      <w:r xmlns:w="http://schemas.openxmlformats.org/wordprocessingml/2006/main">
        <w:t xml:space="preserve">استثنا 7:13 اور وہ تجھ سے محبت کرے گا اور تجھے برکت دے گا اور تجھے بڑھائے گا: وہ تیرے رحم کے پھل اور تیری زمین کے پھل، تیرے اناج اور تیری مے اور تیرے تیل کو بھی برکت دے گا۔ گائے اور تیری بھیڑوں کے ریوڑ اُس ملک میں جو اُس نے تیرے باپ دادا سے تجھے دینے کی قسم کھائی تھی۔</w:t>
      </w:r>
    </w:p>
    <w:p/>
    <w:p>
      <w:r xmlns:w="http://schemas.openxmlformats.org/wordprocessingml/2006/main">
        <w:t xml:space="preserve">خُدا اُن لوگوں سے محبت کرے گا، برکت دے گا اور اُن کو بڑھا دے گا جو اُس کی پیروی کرتے ہیں۔ وہ ان کی زمین اور مویشیوں کے پھلوں کو بھی برکت دے گا۔</w:t>
      </w:r>
    </w:p>
    <w:p/>
    <w:p>
      <w:r xmlns:w="http://schemas.openxmlformats.org/wordprocessingml/2006/main">
        <w:t xml:space="preserve">1. خدا کی محبت بہت زیادہ ہے - استثنا 7:13</w:t>
      </w:r>
    </w:p>
    <w:p/>
    <w:p>
      <w:r xmlns:w="http://schemas.openxmlformats.org/wordprocessingml/2006/main">
        <w:t xml:space="preserve">2. خدا کی پیروی کی برکات - استثنا 7:13</w:t>
      </w:r>
    </w:p>
    <w:p/>
    <w:p>
      <w:r xmlns:w="http://schemas.openxmlformats.org/wordprocessingml/2006/main">
        <w:t xml:space="preserve">1. افسیوں 2: 4-5 - "لیکن خدا، رحم سے مالا مال ہونے کی وجہ سے، اس عظیم محبت کی وجہ سے جس سے اس نے ہم سے محبت کی، یہاں تک کہ جب ہم اپنے گناہوں میں مر چکے تھے، ہمیں مسیح کے ساتھ مل کر زندہ کیا فضل سے آپ کو نجات ملی۔ .</w:t>
      </w:r>
    </w:p>
    <w:p/>
    <w:p>
      <w:r xmlns:w="http://schemas.openxmlformats.org/wordprocessingml/2006/main">
        <w:t xml:space="preserve">2. رومیوں 8: 37-39 - "نہیں، ان سب چیزوں میں ہم اس کے وسیلہ سے زیادہ فاتح ہیں جس نے ہم سے محبت کی۔ کیونکہ مجھے یقین ہے کہ نہ موت، نہ زندگی، نہ فرشتے، نہ حکمران، نہ موجود چیزیں اور نہ آنے والی چیزیں، نہ ہی طاقتیں، نہ اونچائی، نہ گہرائی، اور نہ ہی تمام مخلوقات میں کوئی اور چیز، ہمیں مسیح یسوع ہمارے خداوند میں خدا کی محبت سے الگ کر سکے گی۔</w:t>
      </w:r>
    </w:p>
    <w:p/>
    <w:p>
      <w:r xmlns:w="http://schemas.openxmlformats.org/wordprocessingml/2006/main">
        <w:t xml:space="preserve">استثنیٰ 7:14 تُو سب لوگوں سے بڑھ کر برکت پائے گا، نہ تیرے درمیان اور نہ تیرے مویشیوں میں نر اور مادہ بانجھ رہے گا۔</w:t>
      </w:r>
    </w:p>
    <w:p/>
    <w:p>
      <w:r xmlns:w="http://schemas.openxmlformats.org/wordprocessingml/2006/main">
        <w:t xml:space="preserve">خدا ان لوگوں کو برکت دیتا ہے جو اس کی اطاعت کرتے ہیں اور اس کے احکام پر عمل کرتے ہیں۔</w:t>
      </w:r>
    </w:p>
    <w:p/>
    <w:p>
      <w:r xmlns:w="http://schemas.openxmlformats.org/wordprocessingml/2006/main">
        <w:t xml:space="preserve">1: خدا کی نعمتوں میں خوش ہوں۔</w:t>
      </w:r>
    </w:p>
    <w:p/>
    <w:p>
      <w:r xmlns:w="http://schemas.openxmlformats.org/wordprocessingml/2006/main">
        <w:t xml:space="preserve">2: اللہ کی اطاعت سے برکت حاصل ہوتی ہے۔</w:t>
      </w:r>
    </w:p>
    <w:p/>
    <w:p>
      <w:r xmlns:w="http://schemas.openxmlformats.org/wordprocessingml/2006/main">
        <w:t xml:space="preserve">1: جیمز 1:22-25 - کلام پر عمل کرنے والے بنیں، اور صرف سننے والے ہی نہیں، اپنے آپ کو دھوکہ دیتے ہیں۔</w:t>
      </w:r>
    </w:p>
    <w:p/>
    <w:p>
      <w:r xmlns:w="http://schemas.openxmlformats.org/wordprocessingml/2006/main">
        <w:t xml:space="preserve">2: رومیوں 2:7 - جو لوگ صبر کے ساتھ بھلائی کے ساتھ جلال اور عزت اور لافانی کی تلاش کرتے ہیں، انہیں وہ ہمیشہ کی زندگی دے گا۔</w:t>
      </w:r>
    </w:p>
    <w:p/>
    <w:p>
      <w:r xmlns:w="http://schemas.openxmlformats.org/wordprocessingml/2006/main">
        <w:t xml:space="preserve">Deuteronomy 7:15 اور خُداوند تجھ سے تمام بیماریاں دور کر دے گا اور مصر کی بُری بیماریوں میں سے جن کو تُو جانتا ہے تجھ پر نہیں ڈالے گا۔ لیکن اُن کو اُن سب پر ڈال دے گا جو تجھ سے نفرت کرتے ہیں۔</w:t>
      </w:r>
    </w:p>
    <w:p/>
    <w:p>
      <w:r xmlns:w="http://schemas.openxmlformats.org/wordprocessingml/2006/main">
        <w:t xml:space="preserve">خدا وعدہ کرتا ہے کہ وہ اپنے لوگوں کو مصر کی بیماریوں سے محفوظ رکھے گا، اور اس کے بدلے وہ بیماریاں ان لوگوں کو دے گا جو ان سے نفرت کرتے ہیں۔</w:t>
      </w:r>
    </w:p>
    <w:p/>
    <w:p>
      <w:r xmlns:w="http://schemas.openxmlformats.org/wordprocessingml/2006/main">
        <w:t xml:space="preserve">1. رب ہمیں بیماری سے بچائے گا۔</w:t>
      </w:r>
    </w:p>
    <w:p/>
    <w:p>
      <w:r xmlns:w="http://schemas.openxmlformats.org/wordprocessingml/2006/main">
        <w:t xml:space="preserve">2. دشمن کے لیے بیماریاں</w:t>
      </w:r>
    </w:p>
    <w:p/>
    <w:p>
      <w:r xmlns:w="http://schemas.openxmlformats.org/wordprocessingml/2006/main">
        <w:t xml:space="preserve">1. زبور 91:3 - کیونکہ وہ آپ کو مرغیوں کے پھندے اور مہلک وبا سے نجات دلائے گا۔</w:t>
      </w:r>
    </w:p>
    <w:p/>
    <w:p>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ٹھہراؤ گے۔ یہ خُداوند کے بندوں کی میراث ہے اور اُن کی صداقت میری طرف سے ہے، خُداوند فرماتا ہے۔</w:t>
      </w:r>
    </w:p>
    <w:p/>
    <w:p>
      <w:r xmlns:w="http://schemas.openxmlformats.org/wordprocessingml/2006/main">
        <w:t xml:space="preserve">Deuteronomy 7:16 اور تُو اُن تمام لوگوں کو ہلاک کر دینا جن کو خُداوند تیرا خُدا تُجھے بچائے گا۔ تیری آنکھ اُن پر ترس نہ کھائے۔ نہ اُن کے معبودوں کی عبادت کرنا۔ کیونکہ یہ تیرے لیے ایک پھندا ہو گا۔</w:t>
      </w:r>
    </w:p>
    <w:p/>
    <w:p>
      <w:r xmlns:w="http://schemas.openxmlformats.org/wordprocessingml/2006/main">
        <w:t xml:space="preserve">خُدا اپنے لوگوں کو حکم دیتا ہے کہ وہ اُن دشمنوں کو مکمل طور پر تباہ کر دیں جو اُس نے اُنہیں دیے ہیں، اُن پر رحم نہ کریں، اور اپنے معبودوں کی عبادت نہ کریں۔</w:t>
      </w:r>
    </w:p>
    <w:p/>
    <w:p>
      <w:r xmlns:w="http://schemas.openxmlformats.org/wordprocessingml/2006/main">
        <w:t xml:space="preserve">1. "خدا کے کلام کی فرمانبرداری میں زندگی گزارنا"</w:t>
      </w:r>
    </w:p>
    <w:p/>
    <w:p>
      <w:r xmlns:w="http://schemas.openxmlformats.org/wordprocessingml/2006/main">
        <w:t xml:space="preserve">2. "اپنے لوگوں کو نجات دلانے میں خدا کی وفاداری"</w:t>
      </w:r>
    </w:p>
    <w:p/>
    <w:p>
      <w:r xmlns:w="http://schemas.openxmlformats.org/wordprocessingml/2006/main">
        <w:t xml:space="preserve">1. استثنا 7:16</w:t>
      </w:r>
    </w:p>
    <w:p/>
    <w:p>
      <w:r xmlns:w="http://schemas.openxmlformats.org/wordprocessingml/2006/main">
        <w:t xml:space="preserve">2. میتھیو 5: 43-48 (اپنے دشمنوں سے پیار کرو اور ان کے لیے دعا کرو جو تمہیں ستاتے ہیں)</w:t>
      </w:r>
    </w:p>
    <w:p/>
    <w:p>
      <w:r xmlns:w="http://schemas.openxmlformats.org/wordprocessingml/2006/main">
        <w:t xml:space="preserve">استثنا 7:17 اگر تو اپنے دل میں کہے کہ یہ قومیں مجھ سے بڑھ کر ہیں۔ میں ان کو کیسے ختم کر سکتا ہوں؟</w:t>
      </w:r>
    </w:p>
    <w:p/>
    <w:p>
      <w:r xmlns:w="http://schemas.openxmlformats.org/wordprocessingml/2006/main">
        <w:t xml:space="preserve">حوالہ اس بارے میں بات کرتا ہے کہ کس طرح خدا اپنے لوگوں کو مشکل وقت میں اس پر بھروسہ کرنے کی ترغیب دیتا ہے، یہاں تک کہ جب وہ محسوس کرتے ہیں کہ وہ ایسی طاقتوں کے خلاف ہیں جو ان پر قابو پانے کے قابل نہیں ہیں۔</w:t>
      </w:r>
    </w:p>
    <w:p/>
    <w:p>
      <w:r xmlns:w="http://schemas.openxmlformats.org/wordprocessingml/2006/main">
        <w:t xml:space="preserve">1. مشکل وقت میں خدا پر بھروسہ کرنے کی دعوت</w:t>
      </w:r>
    </w:p>
    <w:p/>
    <w:p>
      <w:r xmlns:w="http://schemas.openxmlformats.org/wordprocessingml/2006/main">
        <w:t xml:space="preserve">2. نامعلوم کے خوف پر قابو پانا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37:4-5 - خُداوند میں خوش رہو، اور وہ آپ کو آپ کے دل کی خواہشات دے گا۔ رب کو اپنا راستہ سونپ دو۔ اس پر بھروسہ کرو اور وہ یہ کرے گا۔</w:t>
      </w:r>
    </w:p>
    <w:p/>
    <w:p>
      <w:r xmlns:w="http://schemas.openxmlformats.org/wordprocessingml/2006/main">
        <w:t xml:space="preserve">Deuteronomy 7:18 تُو اُن سے نہ ڈرنا بلکہ یاد رکھنا کہ خُداوند تیرے خُدا نے فرعون اور تمام مصر کے ساتھ کیا کِیا۔</w:t>
      </w:r>
    </w:p>
    <w:p/>
    <w:p>
      <w:r xmlns:w="http://schemas.openxmlformats.org/wordprocessingml/2006/main">
        <w:t xml:space="preserve">مصر سے بنی اسرائیل کی نجات میں خدا کی وفاداری نظر آتی ہے۔</w:t>
      </w:r>
    </w:p>
    <w:p/>
    <w:p>
      <w:r xmlns:w="http://schemas.openxmlformats.org/wordprocessingml/2006/main">
        <w:t xml:space="preserve">1: خدا ہمارا نجات دہندہ ہے اور وہ ہمیں ناکام نہیں کرے گا۔</w:t>
      </w:r>
    </w:p>
    <w:p/>
    <w:p>
      <w:r xmlns:w="http://schemas.openxmlformats.org/wordprocessingml/2006/main">
        <w:t xml:space="preserve">2: ہمیں ڈرنا نہیں چاہیے، بلکہ خدا کی وفاداری کو یاد رکھنا چاہیے۔</w:t>
      </w:r>
    </w:p>
    <w:p/>
    <w:p>
      <w:r xmlns:w="http://schemas.openxmlformats.org/wordprocessingml/2006/main">
        <w:t xml:space="preserve">1: خروج 14:13 14 - اور موسیٰ نے لوگوں سے کہا، ڈرو مت، ثابت قدم رہو، اور رب کی نجات کو دیکھو، جو وہ آج تمہارے لیے کام کرے گا۔ ان مصریوں کے لیے جنہیں تم آج دیکھ رہے ہو، پھر کبھی نہیں دیکھو گے۔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استثنا 7:19 وہ بڑی آزمائشیں جو تیری آنکھوں نے دیکھی اور نشانات اور عجائبات اور زور آور ہاتھ اور بڑھا ہوا بازو جس سے خداوند تیرا خدا تجھے نکال لایا۔ وہ لوگ جن سے تم ڈرتے ہو۔</w:t>
      </w:r>
    </w:p>
    <w:p/>
    <w:p>
      <w:r xmlns:w="http://schemas.openxmlformats.org/wordprocessingml/2006/main">
        <w:t xml:space="preserve">خدا کی زبردست طاقت اور تحفظ ہمیں ہمارے تمام خوفوں سے بچا لے گا۔</w:t>
      </w:r>
    </w:p>
    <w:p/>
    <w:p>
      <w:r xmlns:w="http://schemas.openxmlformats.org/wordprocessingml/2006/main">
        <w:t xml:space="preserve">1: خدا کے وعدے سچے ہیں۔</w:t>
      </w:r>
    </w:p>
    <w:p/>
    <w:p>
      <w:r xmlns:w="http://schemas.openxmlformats.org/wordprocessingml/2006/main">
        <w:t xml:space="preserve">2: رب کی حفاظت پر بھروسہ</w:t>
      </w:r>
    </w:p>
    <w:p/>
    <w:p>
      <w:r xmlns:w="http://schemas.openxmlformats.org/wordprocessingml/2006/main">
        <w:t xml:space="preserve">1: یسعیاہ 41:10 - "تُو مت ڈر؛ کیونکہ میں تیرے ساتھ ہوں: گھبرانا نہیں؛ کیونکہ میں تیرا خدا ہوں: میں تجھے مضبوط کروں گا؛ ہاں، میں تیری مدد کروں گا؛ ہاں، میں تجھے دائیں ہاتھ سے تھاموں گا۔ میری صداقت کا۔"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استثنا 7:20 اور خُداوند تیرا خُدا اُن کے درمیان سینگ بھیجے گا جب تک کہ جو باقی رہ جائیں اور تجھ سے چھپ جائیں تباہ نہ ہو جائیں۔</w:t>
      </w:r>
    </w:p>
    <w:p/>
    <w:p>
      <w:r xmlns:w="http://schemas.openxmlformats.org/wordprocessingml/2006/main">
        <w:t xml:space="preserve">خُدا اپنے مخالفوں کو تباہ کرنے کے لیے ہارنیٹ کا استعمال کرے گا۔</w:t>
      </w:r>
    </w:p>
    <w:p/>
    <w:p>
      <w:r xmlns:w="http://schemas.openxmlformats.org/wordprocessingml/2006/main">
        <w:t xml:space="preserve">1: خدا ہر چیز کو اپنی مرضی کے مطابق لانے کے لیے استعمال کرتا ہے۔</w:t>
      </w:r>
    </w:p>
    <w:p/>
    <w:p>
      <w:r xmlns:w="http://schemas.openxmlformats.org/wordprocessingml/2006/main">
        <w:t xml:space="preserve">2: خدا کی اطاعت کرو، ورنہ نتائج بھگتیں۔</w:t>
      </w:r>
    </w:p>
    <w:p/>
    <w:p>
      <w:r xmlns:w="http://schemas.openxmlformats.org/wordprocessingml/2006/main">
        <w:t xml:space="preserve">1: یرمیاہ 29:11-14 - خدا جانتا ہے کہ وہ ہمارے لئے کیا منصوبہ رکھتا ہے، ہماری فلاح و بہبود کے لئے منصوبہ بندی کرتا ہے نہ کہ آفت کے لئے، ہمیں مستقبل اور امید دینے کے لئے۔</w:t>
      </w:r>
    </w:p>
    <w:p/>
    <w:p>
      <w:r xmlns:w="http://schemas.openxmlformats.org/wordprocessingml/2006/main">
        <w:t xml:space="preserve">2: رومیوں 12:19 - پیارے، بدلہ نہ لو، لیکن خدا کے غضب کے لیے جگہ چھوڑ دو، کیونکہ لکھا ہے، "انتقام لینا میرا کام ہے، میں بدلہ دوں گا، رب فرماتا ہے۔"</w:t>
      </w:r>
    </w:p>
    <w:p/>
    <w:p>
      <w:r xmlns:w="http://schemas.openxmlformats.org/wordprocessingml/2006/main">
        <w:t xml:space="preserve">استثنا 7:21 تُو اُن سے نہ گھبرانا کیونکہ خُداوند تیرا خُدا تُمہارے درمیان ہے جو زبردست اور خوفناک خُدا ہے۔</w:t>
      </w:r>
    </w:p>
    <w:p/>
    <w:p>
      <w:r xmlns:w="http://schemas.openxmlformats.org/wordprocessingml/2006/main">
        <w:t xml:space="preserve">خدا ہمارے ساتھ ہے اور ایک زبردست اور خوفناک خدا ہے۔</w:t>
      </w:r>
    </w:p>
    <w:p/>
    <w:p>
      <w:r xmlns:w="http://schemas.openxmlformats.org/wordprocessingml/2006/main">
        <w:t xml:space="preserve">1: خداوند میں تسلی حاصل کرو کیونکہ وہ ہمارے ساتھ ہے اور زبردست اور طاقتور ہے۔</w:t>
      </w:r>
    </w:p>
    <w:p/>
    <w:p>
      <w:r xmlns:w="http://schemas.openxmlformats.org/wordprocessingml/2006/main">
        <w:t xml:space="preserve">2: ہمت اور خوفزدہ نہ ہونے کے لیے ہم میں رب کی طاقت کو قبول کریں۔</w:t>
      </w:r>
    </w:p>
    <w:p/>
    <w:p>
      <w:r xmlns:w="http://schemas.openxmlformats.org/wordprocessingml/2006/main">
        <w:t xml:space="preserve">1: یسعیاہ 41:10 ڈرو نہیں۔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46: 1-3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استثنا 7:22 اور خُداوند تیرا خُدا اُن قَوموں کو تیرے آگے سے آہستہ آہستہ نِکال دے گا: تُو اُن کو ایک ہی بار میں نہ مارنا ورنہ کھیتوں کے جانور تجھ پر بڑھ جائیں گے۔</w:t>
      </w:r>
    </w:p>
    <w:p/>
    <w:p>
      <w:r xmlns:w="http://schemas.openxmlformats.org/wordprocessingml/2006/main">
        <w:t xml:space="preserve">خُداوند قوموں کو بتدریج مٹا دے گا تاکہ زمین جنگلی جانوروں سے نہ بھر جائے۔</w:t>
      </w:r>
    </w:p>
    <w:p/>
    <w:p>
      <w:r xmlns:w="http://schemas.openxmlformats.org/wordprocessingml/2006/main">
        <w:t xml:space="preserve">1: خدا صبر کرنے والا ہے اور جب ہم ایمان میں بڑھیں گے تو ہمیں جلدی نہیں کرے گا۔</w:t>
      </w:r>
    </w:p>
    <w:p/>
    <w:p>
      <w:r xmlns:w="http://schemas.openxmlformats.org/wordprocessingml/2006/main">
        <w:t xml:space="preserve">2: ہمیں خدا کے وقت پر بھروسہ کرنا چاہیے اور اپنی ترقی میں صبر کرنا چاہیے۔</w:t>
      </w:r>
    </w:p>
    <w:p/>
    <w:p>
      <w:r xmlns:w="http://schemas.openxmlformats.org/wordprocessingml/2006/main">
        <w:t xml:space="preserve">1: واعظ 3: 1-8 - ہر چیز کا ایک موسم ہے، اور آسمان کے نیچے ہر معاملے کا ایک وقت ہے۔</w:t>
      </w:r>
    </w:p>
    <w:p/>
    <w:p>
      <w:r xmlns:w="http://schemas.openxmlformats.org/wordprocessingml/2006/main">
        <w:t xml:space="preserve">2: 2 پطرس 3: 8-9 - لیکن پیارے، اس ایک حقیقت کو نظر انداز نہ کریں، کہ خداوند کے نزدیک ایک دن ہزار سال اور ہزار سال ایک دن کے برابر ہے۔ خداوند اپنے وعدے کو پورا کرنے میں سست نہیں ہے جیسا کہ کچھ لوگ سستی کو شمار کرتے ہیں، لیکن آپ کے ساتھ صبر کرتا ہے، یہ نہیں چاہتا کہ کوئی ہلاک ہو جائے، بلکہ یہ کہ سب توبہ تک پہنچ جائیں۔</w:t>
      </w:r>
    </w:p>
    <w:p/>
    <w:p>
      <w:r xmlns:w="http://schemas.openxmlformats.org/wordprocessingml/2006/main">
        <w:t xml:space="preserve">استثنا 7:23 لیکن خداوند تیرا خدا اُن کو تیرے حوالے کر دے گا اور اُن کو بڑی تباہی کے ساتھ تباہ کرے گا جب تک کہ وہ تباہ نہ ہو جائیں۔</w:t>
      </w:r>
    </w:p>
    <w:p/>
    <w:p>
      <w:r xmlns:w="http://schemas.openxmlformats.org/wordprocessingml/2006/main">
        <w:t xml:space="preserve">خدا ہماری حفاظت کرے گا اور ہمارے دشمنوں کو زبردست تباہی سے تباہ کرے گا۔</w:t>
      </w:r>
    </w:p>
    <w:p/>
    <w:p>
      <w:r xmlns:w="http://schemas.openxmlformats.org/wordprocessingml/2006/main">
        <w:t xml:space="preserve">1. رب ہمارا محافظ ہے۔</w:t>
      </w:r>
    </w:p>
    <w:p/>
    <w:p>
      <w:r xmlns:w="http://schemas.openxmlformats.org/wordprocessingml/2006/main">
        <w:t xml:space="preserve">2. خدا کی تباہی کی طاقت</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w:t>
      </w:r>
    </w:p>
    <w:p/>
    <w:p>
      <w:r xmlns:w="http://schemas.openxmlformats.org/wordprocessingml/2006/main">
        <w:t xml:space="preserve">استثنا 7:24 اور وہ اُن کے بادشاہوں کو تیرے ہاتھ میں کر دے گا اور تُو اُن کے نام کو آسمان کے نیچے سے مٹا ڈالے گا، جب تک تُو اُن کو ہلاک نہ کر دے کوئی تیرے سامنے کھڑا نہ ہو سکے گا۔</w:t>
      </w:r>
    </w:p>
    <w:p/>
    <w:p>
      <w:r xmlns:w="http://schemas.openxmlformats.org/wordprocessingml/2006/main">
        <w:t xml:space="preserve">خدا اپنے لوگوں کو ان کے دشمنوں پر فتح دے گا اور کوئی بھی ان کا مقابلہ نہیں کر سکے گا۔</w:t>
      </w:r>
    </w:p>
    <w:p/>
    <w:p>
      <w:r xmlns:w="http://schemas.openxmlformats.org/wordprocessingml/2006/main">
        <w:t xml:space="preserve">1. ایمان کے ذریعے مصیبت پر قابو پانا</w:t>
      </w:r>
    </w:p>
    <w:p/>
    <w:p>
      <w:r xmlns:w="http://schemas.openxmlformats.org/wordprocessingml/2006/main">
        <w:t xml:space="preserve">2. خدا کے وعدوں پر بھروسہ</w:t>
      </w:r>
    </w:p>
    <w:p/>
    <w:p>
      <w:r xmlns:w="http://schemas.openxmlformats.org/wordprocessingml/2006/main">
        <w:t xml:space="preserve">1. رومیوں 8:31-39 - پھر ہم ان چیزوں کو کیا کہیں؟ اگر خدا ہمارے حق میں ہے تو کون ہمارے خلاف ہو سکتا ہے؟</w:t>
      </w:r>
    </w:p>
    <w:p/>
    <w:p>
      <w:r xmlns:w="http://schemas.openxmlformats.org/wordprocessingml/2006/main">
        <w:t xml:space="preserve">2. یسعیاہ 54:17 - کوئی بھی ہتھیار جو آپ کے خلاف بنایا گیا ہے کامیاب نہیں ہوگا۔ اور ہر وہ زبان جو عدالت میں تیرے خلاف اٹھے گی مجرم ٹھہراؤ گے۔ یہ خُداوند کے بندوں کی میراث ہے اور اُن کی راستبازی میری طرف سے ہے خُداوند فرماتا ہے۔</w:t>
      </w:r>
    </w:p>
    <w:p/>
    <w:p>
      <w:r xmlns:w="http://schemas.openxmlformats.org/wordprocessingml/2006/main">
        <w:t xml:space="preserve">استثنا 7:25 اُن کے دیوتاؤں کی کھدی ہوئی بُتوں کو آگ سے جلا دینا، جو چاندی یا سونا اُن پر ہے اُس کی تمنا نہ کرنا، نہ اُسے اپنے پاس لے جانا، ایسا نہ ہو کہ تُو اُس میں پھنس جائے، کیونکہ یہ رب تیرے نزدیک مکروہ ہے۔ خدا</w:t>
      </w:r>
    </w:p>
    <w:p/>
    <w:p>
      <w:r xmlns:w="http://schemas.openxmlformats.org/wordprocessingml/2006/main">
        <w:t xml:space="preserve">خدا اپنے لوگوں کو حکم دیتا ہے کہ وہ دوسری قوموں کے بتوں سے چاندی اور سونے کی خواہش نہ کریں کیونکہ یہ خداوند کے نزدیک مکروہ ہے۔</w:t>
      </w:r>
    </w:p>
    <w:p/>
    <w:p>
      <w:r xmlns:w="http://schemas.openxmlformats.org/wordprocessingml/2006/main">
        <w:t xml:space="preserve">1. "پرہیز کی طاقت: استثنا 7:25 کا امتحان"</w:t>
      </w:r>
    </w:p>
    <w:p/>
    <w:p>
      <w:r xmlns:w="http://schemas.openxmlformats.org/wordprocessingml/2006/main">
        <w:t xml:space="preserve">2. "پاک ہونے کے لیے خدا کی پکار: صحیفے ہمیں استثنا 7:25 سے کیا سکھاتے ہیں"</w:t>
      </w:r>
    </w:p>
    <w:p/>
    <w:p>
      <w:r xmlns:w="http://schemas.openxmlformats.org/wordprocessingml/2006/main">
        <w:t xml:space="preserve">1. خروج 20: 3-5 "میرے سامنے تیرے کوئی اور معبود نہیں ہوں گے۔ تو اپنے لیے کوئی تراشی ہوئی مورت یا کسی چیز کی مشابہت نہیں بنائے گا جو اوپر آسمان پر ہے، یا جو نیچے زمین میں ہے، یا وہ زمین کے نیچے پانی میں ہے: تُو اپنے آپ کو اُن کے آگے نہ جھکنا، نہ اُن کی خدمت کرنا، کیونکہ مَیں رب تیرا خدا غیرت مند خدا ہوں، باپوں کی بدکرداری کی سزا اولاد کی تیسری اور چوتھی نسل تک دیتا ہوں۔ مجھ سے نفرت کریں؛</w:t>
      </w:r>
    </w:p>
    <w:p/>
    <w:p>
      <w:r xmlns:w="http://schemas.openxmlformats.org/wordprocessingml/2006/main">
        <w:t xml:space="preserve">2. امثال 15:27 جو فائدے کا لالچی ہے وہ اپنے ہی گھر کو پریشان کرتا ہے۔ لیکن تحفے سے نفرت کرنے والا زندہ رہے گا۔</w:t>
      </w:r>
    </w:p>
    <w:p/>
    <w:p>
      <w:r xmlns:w="http://schemas.openxmlformats.org/wordprocessingml/2006/main">
        <w:t xml:space="preserve">Deuteronomy 7:26 اپنے گھر میں کوئی مکروہ چیز نہ لانا، ایسا نہ ہو کہ تُو اُس جیسی لعنتی چیز بن جائے بلکہ تُو اُس سے بالکل نفرت کرے گا اور اُس سے بالکل نفرت کرے گا۔ کیونکہ یہ ایک لعنتی چیز ہے۔</w:t>
      </w:r>
    </w:p>
    <w:p/>
    <w:p>
      <w:r xmlns:w="http://schemas.openxmlformats.org/wordprocessingml/2006/main">
        <w:t xml:space="preserve">ہمیں کسی بھی ایسی چیز کو اپنے گھروں میں لانے سے گریز کرنا چاہئے جو مکروہ سمجھی جاتی ہے، اور ہمیں اس سے پوری طرح نفرت اور نفرت کرنی چاہئے، کیونکہ یہ ملعون ہے۔</w:t>
      </w:r>
    </w:p>
    <w:p/>
    <w:p>
      <w:r xmlns:w="http://schemas.openxmlformats.org/wordprocessingml/2006/main">
        <w:t xml:space="preserve">1. "گھر میں مکروہات: ملعون چیزوں کو پہچاننا اور رد کرنا"</w:t>
      </w:r>
    </w:p>
    <w:p/>
    <w:p>
      <w:r xmlns:w="http://schemas.openxmlformats.org/wordprocessingml/2006/main">
        <w:t xml:space="preserve">2. "قابل نفرت اور گھناؤنے کاموں کی برکت"</w:t>
      </w:r>
    </w:p>
    <w:p/>
    <w:p>
      <w:r xmlns:w="http://schemas.openxmlformats.org/wordprocessingml/2006/main">
        <w:t xml:space="preserve">1. امثال 22:10، "مذاق کرنے والے کو نکال دو، اور جھگڑا ختم ہو جاتا ہے؛ جھگڑے اور توہین ختم ہو جاتے ہیں۔"</w:t>
      </w:r>
    </w:p>
    <w:p/>
    <w:p>
      <w:r xmlns:w="http://schemas.openxmlformats.org/wordprocessingml/2006/main">
        <w:t xml:space="preserve">2. زبور 101:3، "میں کسی بھی بری چیز کو منظوری کی نگاہ سے نہیں دیکھوں گا۔</w:t>
      </w:r>
    </w:p>
    <w:p/>
    <w:p>
      <w:r xmlns:w="http://schemas.openxmlformats.org/wordprocessingml/2006/main">
        <w:t xml:space="preserve">استثنیٰ 8 کا خلاصہ مندرجہ ذیل تین پیراگرافوں میں کیا جا سکتا ہے، اشارہ شدہ آیات کے ساتھ:</w:t>
      </w:r>
    </w:p>
    <w:p/>
    <w:p>
      <w:r xmlns:w="http://schemas.openxmlformats.org/wordprocessingml/2006/main">
        <w:t xml:space="preserve">پیراگراف 1: استثنا 8:1-10 خدا کے احکام کو یاد رکھنے اور ان کی تعمیل کرنے کی اہمیت پر زور دیتا ہے۔ موسیٰ بنی اسرائیل کو بیابان میں ان کے چالیس سالہ سفر کی یاد دلاتا ہے، جس کے دوران خُدا نے اُنہیں عاجز کیا اور اُن کا امتحان لیا تاکہ اُنہیں اپنے اوپر انحصار کرنا سکھایا جائے۔ وہ اس بات پر روشنی ڈالتا ہے کہ کس طرح خُدا نے اُن کے رزق اور لباس کے لیے من فراہم کیا جو پرانا نہیں تھا۔ موسیٰ نے خدا کے رزق کو فراموش کرنے اور فخر کرنے یا اپنی کامیابی کو صرف اپنی صلاحیتوں سے منسوب کرنے کے خلاف خبردار کیا ہے۔</w:t>
      </w:r>
    </w:p>
    <w:p/>
    <w:p>
      <w:r xmlns:w="http://schemas.openxmlformats.org/wordprocessingml/2006/main">
        <w:t xml:space="preserve">پیراگراف 2: استثنا 8:11-20 میں جاری رکھتے ہوئے، موسیٰ کنعان کی سرزمین میں داخل ہونے کے بعد یہوواہ کو فراموش کرنے سے خبردار کرتا ہے، جہاں انہیں فراوانی اور خوشحالی ملے گی۔ وہ مطمئن ہونے اور اپنی دولت کو اپنی طرف منسوب کرنے کے بجائے یہ تسلیم کرنے کے خلاف خبردار کرتا ہے کہ یہ خدا ہی ہے جو انہیں دولت حاصل کرنے کی طاقت دیتا ہے۔ موسیٰ انہیں یاد دلاتے ہیں کہ نافرمانی کے سنگین نتائج ہوں گے، بشمول زمین سے اکھاڑنا۔</w:t>
      </w:r>
    </w:p>
    <w:p/>
    <w:p>
      <w:r xmlns:w="http://schemas.openxmlformats.org/wordprocessingml/2006/main">
        <w:t xml:space="preserve">پیراگراف 3: استثنا 8 کا اختتام موسیٰ کے ساتھ ہوتا ہے کہ وہ بنی اسرائیل کو یاد رکھیں کہ یہ یہوواہ ہی ہے جو انہیں مصر سے نکال لایا، بیابان میں ان کی رہنمائی کی، اور ان کی تمام ضروریات کو پورا کیا۔ وہ اپنے اور آنے والی نسلوں کے لیے برکات حاصل کرنے کے ذریعہ اپنے احکام کی اطاعت کی ترغیب دیتا ہے۔ موسی نے دوسرے معبودوں کے پیچھے ہٹنے یا بتوں کی پوجا کرنے کے خلاف خبردار کیا، اس بات پر زور دیتے ہوئے کہ یہوواہ ایک غیرت مند خدا ہے جو اس طرح کے سلوک کو برداشت نہیں کرے گا۔</w:t>
      </w:r>
    </w:p>
    <w:p/>
    <w:p>
      <w:r xmlns:w="http://schemas.openxmlformats.org/wordprocessingml/2006/main">
        <w:t xml:space="preserve">خلاصہ:</w:t>
      </w:r>
    </w:p>
    <w:p>
      <w:r xmlns:w="http://schemas.openxmlformats.org/wordprocessingml/2006/main">
        <w:t xml:space="preserve">استثنا 8 پیش کرتا ہے:</w:t>
      </w:r>
    </w:p>
    <w:p>
      <w:r xmlns:w="http://schemas.openxmlformats.org/wordprocessingml/2006/main">
        <w:t xml:space="preserve">احکام الٰہی کو یاد کرنے اور ان پر عمل کرنے کی اہمیت؛</w:t>
      </w:r>
    </w:p>
    <w:p>
      <w:r xmlns:w="http://schemas.openxmlformats.org/wordprocessingml/2006/main">
        <w:t xml:space="preserve">خدا پر انحصار کو تسلیم کرتے ہوئے فخر کے خلاف انتباہ؛</w:t>
      </w:r>
    </w:p>
    <w:p>
      <w:r xmlns:w="http://schemas.openxmlformats.org/wordprocessingml/2006/main">
        <w:t xml:space="preserve">یہوواہ کی نافرمانی کے نتائج کو فراموش کرنے کے خلاف احتیاط۔</w:t>
      </w:r>
    </w:p>
    <w:p/>
    <w:p>
      <w:r xmlns:w="http://schemas.openxmlformats.org/wordprocessingml/2006/main">
        <w:t xml:space="preserve">خدا کی عاجزی اور آزمائش کے احکام کو یاد رکھنے اور ان پر عمل کرنے پر زور؛</w:t>
      </w:r>
    </w:p>
    <w:p>
      <w:r xmlns:w="http://schemas.openxmlformats.org/wordprocessingml/2006/main">
        <w:t xml:space="preserve">خدا کے رزق پر انحصار کو تسلیم کرتے ہوئے فخر کے خلاف تنبیہ؛</w:t>
      </w:r>
    </w:p>
    <w:p>
      <w:r xmlns:w="http://schemas.openxmlformats.org/wordprocessingml/2006/main">
        <w:t xml:space="preserve">یہوواہ کی نافرمانی اور بت پرستی کے نتائج کو فراموش کرنے کے خلاف احتیاط۔</w:t>
      </w:r>
    </w:p>
    <w:p/>
    <w:p>
      <w:r xmlns:w="http://schemas.openxmlformats.org/wordprocessingml/2006/main">
        <w:t xml:space="preserve">باب خدا کے احکام کو یاد کرنے اور ان کی تعمیل کرنے، اس کے رزق کو تسلیم کرنے اور غرور سے بچنے کی اہمیت پر توجہ مرکوز کرتا ہے۔ استثنا 8 میں، موسیٰ بنی اسرائیل کو بیابان میں ان کے چالیس سالہ سفر کی یاد دلاتا ہے، جس کے دوران خُدا نے اُنہیں عاجزی اور آزمائش میں ڈالا تاکہ وہ اُنہیں اپنے اوپر انحصار سکھائیں۔ وہ اس بات پر روشنی ڈالتا ہے کہ کس طرح خُدا نے اُن کے رزق اور لباس کے لیے من فراہم کیا جو پرانا نہیں تھا۔ موسیٰ نے خدا کے رزق کو فراموش کرنے اور فخر کرنے یا اپنی کامیابی کو صرف اپنی صلاحیتوں سے منسوب کرنے کے خلاف خبردار کیا ہے۔</w:t>
      </w:r>
    </w:p>
    <w:p/>
    <w:p>
      <w:r xmlns:w="http://schemas.openxmlformats.org/wordprocessingml/2006/main">
        <w:t xml:space="preserve">استثنا 8 میں جاری رکھتے ہوئے، موسیٰ یہوواہ کو فراموش کرنے کے خلاف خبردار کرتا ہے جب وہ کنعان کی سرزمین میں داخل ہوں گے جہاں انہیں فراوانی اور خوشحالی ملے گی۔ وہ مطمئن ہونے یا اپنی دولت کو اپنی طرف منسوب کرنے کے خلاف خبردار کرتا ہے بجائے اس کے کہ یہ تسلیم کرے کہ یہ خدا ہی ہے جو انہیں دولت حاصل کرنے کی طاقت دیتا ہے۔ موسیٰ انہیں یاد دلاتا ہے کہ نافرمانی کے سنگین نتائج ہوں گے، بشمول خدا کی طرف سے وعدہ کردہ زمین سے اکھاڑنا۔</w:t>
      </w:r>
    </w:p>
    <w:p/>
    <w:p>
      <w:r xmlns:w="http://schemas.openxmlformats.org/wordprocessingml/2006/main">
        <w:t xml:space="preserve">استثنا 8 کا اختتام موسیٰ کے ساتھ ہوتا ہے کہ وہ بنی اسرائیل کو یاد رکھیں کہ یہ یہوواہ ہی ہے جس نے انہیں مصر سے نکالا، بیابان میں ان کی رہنمائی کی، اور ان کی تمام ضروریات پوری کیں۔ وہ اپنے اور آنے والی نسلوں کے لیے برکات حاصل کرنے کے ذریعہ اپنے احکام کی اطاعت کی ترغیب دیتا ہے۔ موسی دوسرے معبودوں کے پیچھے ہٹنے یا بتوں کی پوجا کرنے کے خلاف خبردار کرتا ہے، اس بات پر زور دیتے ہوئے کہ یہوواہ ایک غیرت مند خدا ہے جو اس طرح کے رویے کو برداشت نہیں کرے گا لیکن اپنے منتخب لوگوں سے پورے دل سے عقیدت کی توقع رکھتا ہے۔</w:t>
      </w:r>
    </w:p>
    <w:p/>
    <w:p>
      <w:r xmlns:w="http://schemas.openxmlformats.org/wordprocessingml/2006/main">
        <w:t xml:space="preserve">استثنا 8:1 ان تمام احکام پر عمل کرنا جن کا میں آج تمہیں حکم دیتا ہوں، تاکہ تم زندہ رہو اور بڑھو اور اس ملک میں جاؤ اور اس ملک پر قبضہ کرو جس کی قسم خداوند نے تمہارے باپ دادا سے کھائی تھی۔</w:t>
      </w:r>
    </w:p>
    <w:p/>
    <w:p>
      <w:r xmlns:w="http://schemas.openxmlformats.org/wordprocessingml/2006/main">
        <w:t xml:space="preserve">موسیٰ نے بنی اسرائیل کو ہدایت کی کہ وہ خدا کے احکام کی تعمیل کریں تاکہ وہ زندہ رہیں، بڑھیں اور زمین پر قبضہ کریں۔</w:t>
      </w:r>
    </w:p>
    <w:p/>
    <w:p>
      <w:r xmlns:w="http://schemas.openxmlformats.org/wordprocessingml/2006/main">
        <w:t xml:space="preserve">1. خدا کے وعدے: اپنے وعدوں کو پورا کرنے کے لئے خدا پر بھروسہ کرنا</w:t>
      </w:r>
    </w:p>
    <w:p/>
    <w:p>
      <w:r xmlns:w="http://schemas.openxmlformats.org/wordprocessingml/2006/main">
        <w:t xml:space="preserve">2. فرمانبرداری کی زندگی گزارنا: خدا کے کلام کی اطاعت کی برکات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استثنا 8:2 اور تُو اُس تمام راہ کو یاد رکھنا جس کی خُداوند تیرے خُدا نے اِن چالیس برسوں میں بیابان میں تیری رہنمائی کی تاکہ تجھے عاجز بنائے اور تجھے پرکھے کہ تیرے دل میں کیا ہے کہ تُو اُس کے احکام پر عمل کرے گا یا نہیں۔ نہیں.</w:t>
      </w:r>
    </w:p>
    <w:p/>
    <w:p>
      <w:r xmlns:w="http://schemas.openxmlformats.org/wordprocessingml/2006/main">
        <w:t xml:space="preserve">اپنے دلوں کو سمجھنے کے لیے بیابان کے سفر کے ذریعے خدا کی رہنمائی اور آزمائش کو یاد رکھنا اور کیا ہم خدا کے احکام پر عمل کرتے ہیں۔</w:t>
      </w:r>
    </w:p>
    <w:p/>
    <w:p>
      <w:r xmlns:w="http://schemas.openxmlformats.org/wordprocessingml/2006/main">
        <w:t xml:space="preserve">1. جنگل کا سفر: خدا کی آواز سننا سیکھنا</w:t>
      </w:r>
    </w:p>
    <w:p/>
    <w:p>
      <w:r xmlns:w="http://schemas.openxmlformats.org/wordprocessingml/2006/main">
        <w:t xml:space="preserve">2. خدا کا امتحان: ہمارے دلوں کو جاننے کا راستہ</w:t>
      </w:r>
    </w:p>
    <w:p/>
    <w:p>
      <w:r xmlns:w="http://schemas.openxmlformats.org/wordprocessingml/2006/main">
        <w:t xml:space="preserve">1. یسعیاہ 43:19 -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2. امثال 1:7 - خداوند کا خوف علم کا آغاز ہے: لیکن احمق حکمت اور ہدایت کو حقیر جانتے ہیں۔</w:t>
      </w:r>
    </w:p>
    <w:p/>
    <w:p>
      <w:r xmlns:w="http://schemas.openxmlformats.org/wordprocessingml/2006/main">
        <w:t xml:space="preserve">Deuteronomy 8:3 اور اُس نے تجھ کو خاکسار بنایا اور تجھ کو بھوکا رکھا اور مَن کھلایا جسے نہ تُو جانتا تھا اور نہ تیرے باپ دادا جانتے تھے۔ تاکہ وہ آپ کو بتائے کہ انسان صرف روٹی سے نہیں جیتا بلکہ ہر ایک لفظ سے جو خداوند کے منہ سے نکلتا ہے انسان زندہ رہتا ہے۔</w:t>
      </w:r>
    </w:p>
    <w:p/>
    <w:p>
      <w:r xmlns:w="http://schemas.openxmlformats.org/wordprocessingml/2006/main">
        <w:t xml:space="preserve">یہ حوالہ اس بارے میں بتاتا ہے کہ کس طرح خُداوند نے بنی اسرائیل کو عاجز کیا اور اُن کے لیے من فراہم کر کے فراہم کیا، جسے وہ نہیں جانتے تھے، تاکہ اُنہیں صرف روٹی پر نہیں بلکہ رب کے کلام پر بھروسہ کرنا سکھایا جائے۔</w:t>
      </w:r>
    </w:p>
    <w:p/>
    <w:p>
      <w:r xmlns:w="http://schemas.openxmlformats.org/wordprocessingml/2006/main">
        <w:t xml:space="preserve">1. رب کے کلام کی طاقت: خدا کے رزق پر بھروسہ کرنا سیکھنا</w:t>
      </w:r>
    </w:p>
    <w:p/>
    <w:p>
      <w:r xmlns:w="http://schemas.openxmlformats.org/wordprocessingml/2006/main">
        <w:t xml:space="preserve">2. رب پر انحصار: اپنی طاقت کے بجائے خدا کے کلام پر بھروسہ کرنا</w:t>
      </w:r>
    </w:p>
    <w:p/>
    <w:p>
      <w:r xmlns:w="http://schemas.openxmlformats.org/wordprocessingml/2006/main">
        <w:t xml:space="preserve">1. زبور 119:105 - تیرا کلام میرے قدموں کی رہنمائی کے لیے چراغ اور میری راہ کے لیے روشنی ہے۔</w:t>
      </w:r>
    </w:p>
    <w:p/>
    <w:p>
      <w:r xmlns:w="http://schemas.openxmlformats.org/wordprocessingml/2006/main">
        <w:t xml:space="preserve">2. امثال 3:5-6 - اپنے پورے دل سے خداوند پر بھروسہ رکھیں۔ اپنی سمجھ پر انحصار نہ کریں۔ اپنے ہر کام میں اس کی مرضی تلاش کرو، اور وہ تمہیں دکھائے گا کہ کون سا راستہ اختیار کرنا ہے۔</w:t>
      </w:r>
    </w:p>
    <w:p/>
    <w:p>
      <w:r xmlns:w="http://schemas.openxmlformats.org/wordprocessingml/2006/main">
        <w:t xml:space="preserve">استثنیٰ 8:4 ان چالیس برسوں میں نہ تیرے کپڑے پرانے ہوئے اور نہ تیرا پاؤں پھولا۔</w:t>
      </w:r>
    </w:p>
    <w:p/>
    <w:p>
      <w:r xmlns:w="http://schemas.openxmlformats.org/wordprocessingml/2006/main">
        <w:t xml:space="preserve">خُدا ہمیشہ اپنے لوگوں کو مہیا کرتا ہے اور اُن کی شفقت سے دیکھ بھال کرتا ہے۔</w:t>
      </w:r>
    </w:p>
    <w:p/>
    <w:p>
      <w:r xmlns:w="http://schemas.openxmlformats.org/wordprocessingml/2006/main">
        <w:t xml:space="preserve">1. خدا کی وفاداری: اس کے رزق اور دیکھ بھال کا تجربہ کرنا</w:t>
      </w:r>
    </w:p>
    <w:p/>
    <w:p>
      <w:r xmlns:w="http://schemas.openxmlformats.org/wordprocessingml/2006/main">
        <w:t xml:space="preserve">2. اطاعت کی برکت: خدا کی حفاظت اور برداشت حاصل کرنا</w:t>
      </w:r>
    </w:p>
    <w:p/>
    <w:p>
      <w:r xmlns:w="http://schemas.openxmlformats.org/wordprocessingml/2006/main">
        <w:t xml:space="preserve">1. زبور 34:10 - جوان شیر بھوک اور بھوک کا شکار ہیں۔ لیکن جو رب کے طالب ہیں اُن کے پاس اچھی چیز کی کمی نہیں ہے۔</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استثنیٰ 8:5 تُو اپنے دل میں یہ بھی خیال رکھنا کہ جس طرح آدمی اپنے بیٹے کو تادیب کرتا ہے اُسی طرح خداوند تیرا خدا تجھے تادیب کرتا ہے۔</w:t>
      </w:r>
    </w:p>
    <w:p/>
    <w:p>
      <w:r xmlns:w="http://schemas.openxmlformats.org/wordprocessingml/2006/main">
        <w:t xml:space="preserve">خُدا اُن لوگوں کو سزا دیتا ہے جن سے وہ محبت کرتا ہے اُسی طرح ایک باپ اپنے بیٹے کو سزا دیتا ہے۔</w:t>
      </w:r>
    </w:p>
    <w:p/>
    <w:p>
      <w:r xmlns:w="http://schemas.openxmlformats.org/wordprocessingml/2006/main">
        <w:t xml:space="preserve">1: خدا کا نظم و ضبط اس کی محبت کا اظہار ہے۔</w:t>
      </w:r>
    </w:p>
    <w:p/>
    <w:p>
      <w:r xmlns:w="http://schemas.openxmlformats.org/wordprocessingml/2006/main">
        <w:t xml:space="preserve">2: خدا کے نظم و ضبط کو اس کی محبت کے ثبوت کے طور پر قبول کریں۔</w:t>
      </w:r>
    </w:p>
    <w:p/>
    <w:p>
      <w:r xmlns:w="http://schemas.openxmlformats.org/wordprocessingml/2006/main">
        <w:t xml:space="preserve">1: عبرانیوں 12:5-11</w:t>
      </w:r>
    </w:p>
    <w:p/>
    <w:p>
      <w:r xmlns:w="http://schemas.openxmlformats.org/wordprocessingml/2006/main">
        <w:t xml:space="preserve">2: امثال 3:11-12</w:t>
      </w:r>
    </w:p>
    <w:p/>
    <w:p>
      <w:r xmlns:w="http://schemas.openxmlformats.org/wordprocessingml/2006/main">
        <w:t xml:space="preserve">استثنا 8:6 اِس لیے تُو رب اپنے خدا کے حکموں کو ماننا، اُس کی راہوں پر چلنا اور اُس سے ڈرنا۔</w:t>
      </w:r>
    </w:p>
    <w:p/>
    <w:p>
      <w:r xmlns:w="http://schemas.openxmlformats.org/wordprocessingml/2006/main">
        <w:t xml:space="preserve">خُدا ہمیں اُس کے احکام پر عمل کرنے اور اُس کی راہوں پر چلنے کا حکم دیتا ہے۔</w:t>
      </w:r>
    </w:p>
    <w:p/>
    <w:p>
      <w:r xmlns:w="http://schemas.openxmlformats.org/wordprocessingml/2006/main">
        <w:t xml:space="preserve">1. رب کا خوف حکمت کا آغاز ہے۔</w:t>
      </w:r>
    </w:p>
    <w:p/>
    <w:p>
      <w:r xmlns:w="http://schemas.openxmlformats.org/wordprocessingml/2006/main">
        <w:t xml:space="preserve">2. خدا کے احکام کی تعمیل کرنے سے برکت حاصل ہوتی ہے۔</w:t>
      </w:r>
    </w:p>
    <w:p/>
    <w:p>
      <w:r xmlns:w="http://schemas.openxmlformats.org/wordprocessingml/2006/main">
        <w:t xml:space="preserve">1. امثال 9:10، "رب کا خوف حکمت کا آغاز ہے، اور قدوس کا علم بصیرت ہے۔"</w:t>
      </w:r>
    </w:p>
    <w:p/>
    <w:p>
      <w:r xmlns:w="http://schemas.openxmlformats.org/wordprocessingml/2006/main">
        <w:t xml:space="preserve">2. زبور 119:1 2، "مبارک ہیں وہ جن کی راہ بے عیب ہے، جو خداوند کی شریعت پر چلتے ہیں! مبارک ہیں وہ جو اس کی شہادتوں پر عمل کرتے ہیں، جو پورے دل سے اسے ڈھونڈتے ہیں۔"</w:t>
      </w:r>
    </w:p>
    <w:p/>
    <w:p>
      <w:r xmlns:w="http://schemas.openxmlformats.org/wordprocessingml/2006/main">
        <w:t xml:space="preserve">Deuteronomy 8:7 کیونکہ خداوند تیرا خدا تجھے ایک اچھے ملک میں لے جائے گا، پانی کی ندیوں، چشموں اور گہرائیوں کے ملک میں جو وادیوں اور پہاڑیوں سے نکلتے ہیں۔</w:t>
      </w:r>
    </w:p>
    <w:p/>
    <w:p>
      <w:r xmlns:w="http://schemas.openxmlformats.org/wordprocessingml/2006/main">
        <w:t xml:space="preserve">خدا بنی اسرائیل کو ایک ایسی سرزمین پر لا رہا ہے جو میٹھے پانی سے بھری ہوئی اور اچھی ہے۔</w:t>
      </w:r>
    </w:p>
    <w:p/>
    <w:p>
      <w:r xmlns:w="http://schemas.openxmlformats.org/wordprocessingml/2006/main">
        <w:t xml:space="preserve">1. خداوند ہمارا فراہم کنندہ ہے - استثنا 8:7-10</w:t>
      </w:r>
    </w:p>
    <w:p/>
    <w:p>
      <w:r xmlns:w="http://schemas.openxmlformats.org/wordprocessingml/2006/main">
        <w:t xml:space="preserve">2. فرمانبرداری کی برکات - استثنا 8:1-10</w:t>
      </w:r>
    </w:p>
    <w:p/>
    <w:p>
      <w:r xmlns:w="http://schemas.openxmlformats.org/wordprocessingml/2006/main">
        <w:t xml:space="preserve">1. زبور 65: 9 - آپ زمین کا دورہ کرتے ہیں، اور اسے سیراب کرتے ہیں: آپ اسے خدا کے دریا سے بہت زیادہ مالا مال کرتے ہیں، جو پانی سے بھرا ہوا ہے: آپ ان کے لئے مکئی تیار کرتے ہیں، جب آپ نے اس کے لئے مہیا کیا ہے۔</w:t>
      </w:r>
    </w:p>
    <w:p/>
    <w:p>
      <w:r xmlns:w="http://schemas.openxmlformats.org/wordprocessingml/2006/main">
        <w:t xml:space="preserve">2. یسعیاہ 41:18 - میں اونچی جگہوں پر ندیاں اور وادیوں کے درمیان چشمے کھولوں گا: میں بیابان کو پانی کا تالاب اور خشک زمین کو پانی کے چشمے بناؤں گا۔</w:t>
      </w:r>
    </w:p>
    <w:p/>
    <w:p>
      <w:r xmlns:w="http://schemas.openxmlformats.org/wordprocessingml/2006/main">
        <w:t xml:space="preserve">Deuteronomy 8:8 گیہوں اور جو اور انگوروں اور انجیر کے درختوں اور اناروں کا ملک۔ زیتون کے تیل اور شہد کی سرزمین۔</w:t>
      </w:r>
    </w:p>
    <w:p/>
    <w:p>
      <w:r xmlns:w="http://schemas.openxmlformats.org/wordprocessingml/2006/main">
        <w:t xml:space="preserve">استثنا کا یہ حوالہ اسرائیل کی سرزمین کو گندم، جو، انگور کی بیلوں، انجیر کے درختوں، اناروں، زیتون کے تیل اور شہد سے بھری ہوئی زمین کے طور پر بیان کرتا ہے۔</w:t>
      </w:r>
    </w:p>
    <w:p/>
    <w:p>
      <w:r xmlns:w="http://schemas.openxmlformats.org/wordprocessingml/2006/main">
        <w:t xml:space="preserve">1. خدا کے رزق کی فراوانی: وعدہ شدہ زمین کی نعمتوں کو دوبارہ دریافت کرنا</w:t>
      </w:r>
    </w:p>
    <w:p/>
    <w:p>
      <w:r xmlns:w="http://schemas.openxmlformats.org/wordprocessingml/2006/main">
        <w:t xml:space="preserve">2. برکت کی فصل: خدا کے فضل کے تحفے کی دولت کو سمجھنا</w:t>
      </w:r>
    </w:p>
    <w:p/>
    <w:p>
      <w:r xmlns:w="http://schemas.openxmlformats.org/wordprocessingml/2006/main">
        <w:t xml:space="preserve">1. زبور 65:9-13</w:t>
      </w:r>
    </w:p>
    <w:p/>
    <w:p>
      <w:r xmlns:w="http://schemas.openxmlformats.org/wordprocessingml/2006/main">
        <w:t xml:space="preserve">2. زبور 107:33-38</w:t>
      </w:r>
    </w:p>
    <w:p/>
    <w:p>
      <w:r xmlns:w="http://schemas.openxmlformats.org/wordprocessingml/2006/main">
        <w:t xml:space="preserve">Deuteronomy 8:9 ایک ایسا ملک جہاں تُو روٹی کھائے گا، اُس میں تجھے کسی چیز کی کمی نہ ہو گی۔ ایک ایسی زمین جس کے پتھر لوہے ہیں اور جس کی پہاڑیوں سے آپ پیتل کھود سکتے ہیں۔</w:t>
      </w:r>
    </w:p>
    <w:p/>
    <w:p>
      <w:r xmlns:w="http://schemas.openxmlformats.org/wordprocessingml/2006/main">
        <w:t xml:space="preserve">خدا نے بنی اسرائیل سے وعدہ کیا کہ اگر وہ اس کے احکام پر عمل کریں گے اور اس کے عہد کی پاسداری کریں گے تو انہیں ایک ایسی سرزمین دی جائے گی جس میں بہت سی خوراک اور وسائل ہوں گے جیسے پہاڑوں سے لوہے اور پیتل۔</w:t>
      </w:r>
    </w:p>
    <w:p/>
    <w:p>
      <w:r xmlns:w="http://schemas.openxmlformats.org/wordprocessingml/2006/main">
        <w:t xml:space="preserve">1. اگر ہم اس کے احکامات پر عمل کرتے ہیں تو خدا ہمیشہ ہمارے لئے مہیا کرے گا۔</w:t>
      </w:r>
    </w:p>
    <w:p/>
    <w:p>
      <w:r xmlns:w="http://schemas.openxmlformats.org/wordprocessingml/2006/main">
        <w:t xml:space="preserve">2. ہمیں اپنی ضروریات کو پورا کرنے کے لیے خدا پر بھروسہ کرنا چاہیے۔</w:t>
      </w:r>
    </w:p>
    <w:p/>
    <w:p>
      <w:r xmlns:w="http://schemas.openxmlformats.org/wordprocessingml/2006/main">
        <w:t xml:space="preserve">1. زبور 34:9-10 - رب سے ڈرو، اُس کے مقدس لوگو، کیونکہ جو اُس سے ڈرتے ہیں اُن کی کوئی کمی نہیں ہے۔ شیر کمزور اور بھوکے ہو سکتے ہیں، لیکن جو لوگ رب کے طالب ہیں ان کے پاس کسی چیز کی کمی نہیں ہے۔</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استثنیٰ 8:10 جب تم کھانا کھا کر سیر ہو جاؤ تو تُو خُداوند اپنے خُدا کی اُس اچھی زمین کے لیے جو اُس نے تُجھے دی ہے دُعا کرنا۔</w:t>
      </w:r>
    </w:p>
    <w:p/>
    <w:p>
      <w:r xmlns:w="http://schemas.openxmlformats.org/wordprocessingml/2006/main">
        <w:t xml:space="preserve">ہمیں اُس اچھی زمین کے لیے خُدا کا شکر ادا کرنا چاہیے جو اُس نے ہمیں دی ہے جب ہم معمور اور مطمئن ہوں۔</w:t>
      </w:r>
    </w:p>
    <w:p/>
    <w:p>
      <w:r xmlns:w="http://schemas.openxmlformats.org/wordprocessingml/2006/main">
        <w:t xml:space="preserve">1. خدا کی دی ہوئی نعمتوں کی قدر کریں۔</w:t>
      </w:r>
    </w:p>
    <w:p/>
    <w:p>
      <w:r xmlns:w="http://schemas.openxmlformats.org/wordprocessingml/2006/main">
        <w:t xml:space="preserve">2. زندگی میں اچھی چیزوں کو قدر کی نگاہ سے نہ لیں۔</w:t>
      </w:r>
    </w:p>
    <w:p/>
    <w:p>
      <w:r xmlns:w="http://schemas.openxmlformats.org/wordprocessingml/2006/main">
        <w:t xml:space="preserve">1. افسیوں 5:20، "ہمیشہ اور ہر چیز کے لیے ہمارے خداوند یسوع مسیح کے نام پر خدا باپ کا شکر ادا کرنا"</w:t>
      </w:r>
    </w:p>
    <w:p/>
    <w:p>
      <w:r xmlns:w="http://schemas.openxmlformats.org/wordprocessingml/2006/main">
        <w:t xml:space="preserve">2. زبور 103:2، "اے میری جان، خُداوند کی برکت کر، اور اُس کے تمام فوائد کو مت بھولنا"</w:t>
      </w:r>
    </w:p>
    <w:p/>
    <w:p>
      <w:r xmlns:w="http://schemas.openxmlformats.org/wordprocessingml/2006/main">
        <w:t xml:space="preserve">استثنا 8:11 ہوشیار رہو کہ تُو خداوند اپنے خدا کو بھول نہ جائے اور اُس کے احکام اور اُس کے احکام اور اُس کے احکام کو نہ مانے جن کا میں آج تمہیں حکم دیتا ہوں۔</w:t>
      </w:r>
    </w:p>
    <w:p/>
    <w:p>
      <w:r xmlns:w="http://schemas.openxmlformats.org/wordprocessingml/2006/main">
        <w:t xml:space="preserve">خدا اپنے لوگوں کو استثنا 8:11 میں حکم دیتا ہے کہ وہ اسے یا اس کے احکام، فیصلوں اور قوانین کو نہ بھولیں۔</w:t>
      </w:r>
    </w:p>
    <w:p/>
    <w:p>
      <w:r xmlns:w="http://schemas.openxmlformats.org/wordprocessingml/2006/main">
        <w:t xml:space="preserve">1. خدا کی وفاداری کو یاد رکھنا: اطاعت کی دعوت</w:t>
      </w:r>
    </w:p>
    <w:p/>
    <w:p>
      <w:r xmlns:w="http://schemas.openxmlformats.org/wordprocessingml/2006/main">
        <w:t xml:space="preserve">2. فراموش شدہ حکم: خدا کے کلام کو یاد رکھنا</w:t>
      </w:r>
    </w:p>
    <w:p/>
    <w:p>
      <w:r xmlns:w="http://schemas.openxmlformats.org/wordprocessingml/2006/main">
        <w:t xml:space="preserve">1. زبور 103:17-18 - لیکن ازل سے ابد تک خُداوند کی محبت اُن کے ساتھ ہے جو اُس سے ڈرتے ہیں، اور اُس کی راستبازی اُن کے ساتھ ہے جو اُس کے عہد کی پاسداری کرتے ہیں اور اُس کے احکام کی تعمیل کو یاد رکھتے ہیں۔</w:t>
      </w:r>
    </w:p>
    <w:p/>
    <w:p>
      <w:r xmlns:w="http://schemas.openxmlformats.org/wordprocessingml/2006/main">
        <w:t xml:space="preserve">2. جوشوا 1:8 - شریعت کی اس کتاب کو ہمیشہ اپنے ہونٹوں پر رکھیں۔ دن رات اُس پر غور کرو، تاکہ اُس میں لکھی ہوئی ہر چیز کو کرنے میں ہوشیار رہو۔ تب آپ خوشحال اور کامیاب ہوں گے۔</w:t>
      </w:r>
    </w:p>
    <w:p/>
    <w:p>
      <w:r xmlns:w="http://schemas.openxmlformats.org/wordprocessingml/2006/main">
        <w:t xml:space="preserve">Deuteronomy 8:12 ایسا نہ ہو کہ جب تو نے کھایا اور پیٹ بھر کر اچھے گھر بنائے اور اُس میں رہنے لگے۔</w:t>
      </w:r>
    </w:p>
    <w:p/>
    <w:p>
      <w:r xmlns:w="http://schemas.openxmlformats.org/wordprocessingml/2006/main">
        <w:t xml:space="preserve">استثنا 8:12 کا حوالہ جب کسی کو فراوانی سے نوازا جاتا ہے تو زندگی سے مطمئن اور مطمئن ہونے کے خلاف خبردار کرتا ہے۔</w:t>
      </w:r>
    </w:p>
    <w:p/>
    <w:p>
      <w:r xmlns:w="http://schemas.openxmlformats.org/wordprocessingml/2006/main">
        <w:t xml:space="preserve">1. "کثرت کی نعمت اور لعنت"</w:t>
      </w:r>
    </w:p>
    <w:p/>
    <w:p>
      <w:r xmlns:w="http://schemas.openxmlformats.org/wordprocessingml/2006/main">
        <w:t xml:space="preserve">2. "قناعت اور شکرگزاری کے ساتھ زندگی گزارنا"</w:t>
      </w:r>
    </w:p>
    <w:p/>
    <w:p>
      <w:r xmlns:w="http://schemas.openxmlformats.org/wordprocessingml/2006/main">
        <w:t xml:space="preserve">1. امثال 30:7-9 - "میں تجھ سے دو چیزیں مانگتا ہوں، میرے مرنے سے پہلے مجھ سے انکار نہ کرنا: جھوٹ اور جھوٹ کو مجھ سے دور رکھ؛ مجھے نہ تو غریبی اور نہ دولت، بلکہ مجھے صرف میری روز کی روٹی دے"۔ ورنہ، میں بہت زیادہ ہو سکتا ہوں اور آپ سے انکار کر دوں، 'رب کون ہے؟' یا میں غریب ہو جاؤں اور چوری کروں اور اپنے خدا کے نام کی بے عزتی کروں۔"</w:t>
      </w:r>
    </w:p>
    <w:p/>
    <w:p>
      <w:r xmlns:w="http://schemas.openxmlformats.org/wordprocessingml/2006/main">
        <w:t xml:space="preserve">2. میتھیو 6: 24-25 - "کوئی بھی دو مالکوں کی خدمت نہیں کر سکتا۔ یا تو آپ ایک سے نفرت کریں گے اور دوسرے سے محبت کریں گے، یا آپ ایک کے لئے وقف ہوں گے اور دوسرے کو حقیر جانیں گے۔ آپ خدا اور پیسہ دونوں کی خدمت نہیں کر سکتے ہیں۔ میں تم سے کہتا ہوں کہ اپنی زندگی کی فکر نہ کرو کہ تم کیا کھاؤ گے یا پیو گے، یا اپنے جسم کے بارے میں کہ تم کیا پہنو گے، کیا زندگی کھانے سے زیادہ نہیں اور جسم کپڑوں سے بڑھ کر ہے؟</w:t>
      </w:r>
    </w:p>
    <w:p/>
    <w:p>
      <w:r xmlns:w="http://schemas.openxmlformats.org/wordprocessingml/2006/main">
        <w:t xml:space="preserve">Deuteronomy 8:13 اور جب تیرے گائے بَیل اور بھیڑبکریاں بڑھ جائیں اور تیرا چاندی اور تیرا سونا بڑھ جائے اور جو کچھ تیرے پاس ہے وہ بڑھ جائے۔</w:t>
      </w:r>
    </w:p>
    <w:p/>
    <w:p>
      <w:r xmlns:w="http://schemas.openxmlformats.org/wordprocessingml/2006/main">
        <w:t xml:space="preserve">جب ہم اس کی تعظیم کرتے ہیں تو خدا ہمیں مادی فوائد سے نوازتا ہے۔</w:t>
      </w:r>
    </w:p>
    <w:p/>
    <w:p>
      <w:r xmlns:w="http://schemas.openxmlformats.org/wordprocessingml/2006/main">
        <w:t xml:space="preserve">1. جب ہم اس کی تعظیم کرتے ہیں تو خدا ہمیں اپنی فراوانی عطا کرتا ہے۔</w:t>
      </w:r>
    </w:p>
    <w:p/>
    <w:p>
      <w:r xmlns:w="http://schemas.openxmlformats.org/wordprocessingml/2006/main">
        <w:t xml:space="preserve">2. ہمیں خدا کی طرف سے ملنے والی نعمتوں کے لیے عاجزی اور شکر گزار رہنے کی کوشش کرنی چاہیے۔</w:t>
      </w:r>
    </w:p>
    <w:p/>
    <w:p>
      <w:r xmlns:w="http://schemas.openxmlformats.org/wordprocessingml/2006/main">
        <w:t xml:space="preserve">1. استثنا 8:13 - "اور جب آپ کے ریوڑ اور بھیڑ بکریوں میں اضافہ ہو جائے گا، اور آپ کی چاندی اور آپ کا سونا بڑھ جائے گا، اور جو کچھ آپ کے پاس ہے وہ بڑھ جائے گا؛"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Deuteronomy 8:14 تب تیرا دِل بلند ہو جائے اور تُو خُداوند اپنے خُدا کو بھول جائے جو تُجھے مُلکِ مصر سے غلامی کے گھر سے نکال لایا۔</w:t>
      </w:r>
    </w:p>
    <w:p/>
    <w:p>
      <w:r xmlns:w="http://schemas.openxmlformats.org/wordprocessingml/2006/main">
        <w:t xml:space="preserve">یہ اقتباس خداوند کو نہ بھولنے کی اہمیت پر زور دیتا ہے اور تمام نیکیاں جو اس نے بنی اسرائیل کو مصر سے نکالنے میں کیں۔</w:t>
      </w:r>
    </w:p>
    <w:p/>
    <w:p>
      <w:r xmlns:w="http://schemas.openxmlformats.org/wordprocessingml/2006/main">
        <w:t xml:space="preserve">1. خدا کی وفاداری کو مت بھولنا</w:t>
      </w:r>
    </w:p>
    <w:p/>
    <w:p>
      <w:r xmlns:w="http://schemas.openxmlformats.org/wordprocessingml/2006/main">
        <w:t xml:space="preserve">2. ہماری جڑوں کو یاد رکھنا</w:t>
      </w:r>
    </w:p>
    <w:p/>
    <w:p>
      <w:r xmlns:w="http://schemas.openxmlformats.org/wordprocessingml/2006/main">
        <w:t xml:space="preserve">1. زبور 105:5 - ان شاندار کاموں کو جو اس نے کیے ہیں، اس کے عجائبات اور اس کے منہ کے فیصلوں کو یاد رکھیں۔</w:t>
      </w:r>
    </w:p>
    <w:p/>
    <w:p>
      <w:r xmlns:w="http://schemas.openxmlformats.org/wordprocessingml/2006/main">
        <w:t xml:space="preserve">2.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Deuteronomy 8:15 جس نے آپ کو اُس عظیم اور ہولناک بیابان میں لے جایا، جہاں آگ کے سانپ، بچھو اور خشک سالی تھی، جہاں پانی نہیں تھا۔ جس نے تجھے چقماق کی چٹان سے پانی نکالا۔</w:t>
      </w:r>
    </w:p>
    <w:p/>
    <w:p>
      <w:r xmlns:w="http://schemas.openxmlformats.org/wordprocessingml/2006/main">
        <w:t xml:space="preserve">خدا نے بنی اسرائیل کی آزمائشوں، مشکلات اور مشکلات کے ساتھ بیابان میں رہنمائی کی۔</w:t>
      </w:r>
    </w:p>
    <w:p/>
    <w:p>
      <w:r xmlns:w="http://schemas.openxmlformats.org/wordprocessingml/2006/main">
        <w:t xml:space="preserve">1. مشکل وقت میں خدا ہمارے ساتھ ہوتا ہے۔</w:t>
      </w:r>
    </w:p>
    <w:p/>
    <w:p>
      <w:r xmlns:w="http://schemas.openxmlformats.org/wordprocessingml/2006/main">
        <w:t xml:space="preserve">2. مصیبت میں ثابت قدمی اور خدا پر بھروسہ</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1 کرنتھیوں 10:13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Deuteronomy 8:16 جس نے آپ کو بیابان میں من کھلایا جسے آپ کے باپ دادا نہیں جانتے تھے تاکہ وہ آپ کو خاکسار بنائے اور آپ کو آزمائے تاکہ آپ کے آخر میں آپ کا بھلا ہو۔</w:t>
      </w:r>
    </w:p>
    <w:p/>
    <w:p>
      <w:r xmlns:w="http://schemas.openxmlformats.org/wordprocessingml/2006/main">
        <w:t xml:space="preserve">خُدا نے بنی اسرائیل کو عاجزی اور ثابت کرنے کے لیے اور ان کی حتمی بھلائی کے لیے من فراہم کیا۔</w:t>
      </w:r>
    </w:p>
    <w:p/>
    <w:p>
      <w:r xmlns:w="http://schemas.openxmlformats.org/wordprocessingml/2006/main">
        <w:t xml:space="preserve">1. ہمارے فائدے کے لیے خدا کا امتحان</w:t>
      </w:r>
    </w:p>
    <w:p/>
    <w:p>
      <w:r xmlns:w="http://schemas.openxmlformats.org/wordprocessingml/2006/main">
        <w:t xml:space="preserve">2. بیابان میں عاجزی اور رزق</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 3-4 -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استثنا 8:17 اور تُو اپنے دل میں کہتا ہے کہ میری طاقت اور میرے ہاتھ کی طاقت نے مجھے یہ دولت حاصل کی ہے۔</w:t>
      </w:r>
    </w:p>
    <w:p/>
    <w:p>
      <w:r xmlns:w="http://schemas.openxmlformats.org/wordprocessingml/2006/main">
        <w:t xml:space="preserve">حوالہ یہ بتاتا ہے کہ جب دولت حاصل کرنے کی بات آتی ہے تو کس طرح کسی کو اپنی طاقت اور طاقت پر فخر نہیں کرنا چاہئے۔</w:t>
      </w:r>
    </w:p>
    <w:p/>
    <w:p>
      <w:r xmlns:w="http://schemas.openxmlformats.org/wordprocessingml/2006/main">
        <w:t xml:space="preserve">1. زوال سے پہلے فخر آتا ہے: یہ سوچنے کے خطرات کہ آپ خود کفیل ہیں</w:t>
      </w:r>
    </w:p>
    <w:p/>
    <w:p>
      <w:r xmlns:w="http://schemas.openxmlformats.org/wordprocessingml/2006/main">
        <w:t xml:space="preserve">2. قناعت کی برکات: آپ کے پاس جو کچھ ہے اس سے کیسے مطمئن رہیں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1 تیمتھیس 6: 6-8 - لیکن قناعت کے ساتھ خدا پرستی بہت فائدہ مند ہے، کیونکہ ہم دنیا میں کچھ نہیں لائے، اور ہم دنیا سے کچھ نہیں لے سکتے۔ لیکن اگر ہمارے پاس کھانا اور لباس ہے تو ہم ان سے مطمئن ہوں گے۔</w:t>
      </w:r>
    </w:p>
    <w:p/>
    <w:p>
      <w:r xmlns:w="http://schemas.openxmlformats.org/wordprocessingml/2006/main">
        <w:t xml:space="preserve">استثنا 8:18 لیکن تُو خُداوند اپنے خُدا کو یاد رکھنا کیونکہ وہی ہے جو تُجھے دولت حاصل کرنے کی طاقت دیتا ہے تاکہ وہ اُس عہد کو قائم کرے جس کی قسم اُس نے تیرے باپ دادا سے کھائی تھی جیسا کہ آج ہے۔</w:t>
      </w:r>
    </w:p>
    <w:p/>
    <w:p>
      <w:r xmlns:w="http://schemas.openxmlformats.org/wordprocessingml/2006/main">
        <w:t xml:space="preserve">خدا نے انسانوں کو دولت حاصل کرنے کا اختیار دیا ہے، تاکہ ان کے باپ دادا کے ساتھ اس کا عہد قائم ہو سکے۔</w:t>
      </w:r>
    </w:p>
    <w:p/>
    <w:p>
      <w:r xmlns:w="http://schemas.openxmlformats.org/wordprocessingml/2006/main">
        <w:t xml:space="preserve">1. خدا کی طاقت: دولت کے وقت رب کو یاد کرنا</w:t>
      </w:r>
    </w:p>
    <w:p/>
    <w:p>
      <w:r xmlns:w="http://schemas.openxmlformats.org/wordprocessingml/2006/main">
        <w:t xml:space="preserve">2. دولت کے ذریعے خدا کے عہد کو قائم کرنا</w:t>
      </w:r>
    </w:p>
    <w:p/>
    <w:p>
      <w:r xmlns:w="http://schemas.openxmlformats.org/wordprocessingml/2006/main">
        <w:t xml:space="preserve">1. استثنا 10:12-13 - اور اب اے اسرائیل، رب تیرا خدا تجھ سے کیا مانگتا ہے سوائے رب اپنے خدا سے ڈرنا، اُس کی فرمانبرداری میں چلنا، اُس سے پیار کرنا، رب اپنے خدا کی ہر طرح سے خدمت کرنا۔ اپنے دل اور اپنی پوری جان سے، اور رب کے حکموں اور احکام کی تعمیل کرنا جو میں آج تمہیں تمہاری بھلائی کے لیے دے رہا ہوں؟</w:t>
      </w:r>
    </w:p>
    <w:p/>
    <w:p>
      <w:r xmlns:w="http://schemas.openxmlformats.org/wordprocessingml/2006/main">
        <w:t xml:space="preserve">2. زبور 112:3 - دولت اور دولت ان کے گھروں میں ہے، اور ان کی راستبازی ابد تک قائم رہتی ہے۔</w:t>
      </w:r>
    </w:p>
    <w:p/>
    <w:p>
      <w:r xmlns:w="http://schemas.openxmlformats.org/wordprocessingml/2006/main">
        <w:t xml:space="preserve">استثنا 8:19 اور ایسا ہو گا کہ اگر تُو خُداوند اپنے خُدا کو بھول جائے اور دوسرے معبودوں کی پیروی کرے اور اُن کی عبادت کرے اور اُن کی پرستش کرے تو مَیں آج کے دن تیرے خلاف گواہی دیتا ہوں کہ تم ضرور ہلاک ہو گے۔</w:t>
      </w:r>
    </w:p>
    <w:p/>
    <w:p>
      <w:r xmlns:w="http://schemas.openxmlformats.org/wordprocessingml/2006/main">
        <w:t xml:space="preserve">خُداوند خُدا خبردار کرتا ہے کہ اگر ہم اُسے بھول جائیں اور دوسرے معبودوں کی عبادت کریں تو ہم ہلاک ہو جائیں گے۔</w:t>
      </w:r>
    </w:p>
    <w:p/>
    <w:p>
      <w:r xmlns:w="http://schemas.openxmlformats.org/wordprocessingml/2006/main">
        <w:t xml:space="preserve">1. خدا کی رحمت اور تنبیہ: رب کی محبت اور رزق کو یاد رکھنا۔</w:t>
      </w:r>
    </w:p>
    <w:p/>
    <w:p>
      <w:r xmlns:w="http://schemas.openxmlformats.org/wordprocessingml/2006/main">
        <w:t xml:space="preserve">2. ارتداد کی قیمت: دوسرے خداؤں کے لیے رب کو رد کرنا۔</w:t>
      </w:r>
    </w:p>
    <w:p/>
    <w:p>
      <w:r xmlns:w="http://schemas.openxmlformats.org/wordprocessingml/2006/main">
        <w:t xml:space="preserve">1. Deuteronomy 8:19 - "اور ایسا ہو گا، اگر تم بالکل بھی خداوند اپنے خدا کو بھول جاؤ، اور دوسرے معبودوں کی پیروی کرو، اور ان کی عبادت کرو، اور ان کی عبادت کرو، میں آج تمہارے خلاف گواہی دیتا ہوں کہ تم ضرور ہلاک ہو جاؤ گے۔ "</w:t>
      </w:r>
    </w:p>
    <w:p/>
    <w:p>
      <w:r xmlns:w="http://schemas.openxmlformats.org/wordprocessingml/2006/main">
        <w:t xml:space="preserve">2. 2 کرنتھیوں 6:14-16 - "کافروں کے ساتھ غیر مساوی طور پر جڑے ہوئے نہ بنو: کیوں کہ راستبازی کی ناراستی کے ساتھ کیا رفاقت ہے؟ اور تاریکی کے ساتھ روشنی کی کیا رفاقت ہے؟ اور مسیح کی بیلیل کے ساتھ کیا ہم آہنگی ہے؟ یا اس کا کیا حصہ ہے؟ کافر کے ساتھ ایمان لاتا ہے اور خدا کے ہیکل کا بتوں سے کیا معاہدہ ہے کیونکہ تم زندہ خدا کی ہیکل ہو جیسا کہ خدا نے کہا ہے کہ میں ان میں رہوں گا اور ان میں چلوں گا اور میں ان کا خدا رہوں گا اور وہ میرے لوگ ہوں گے۔"</w:t>
      </w:r>
    </w:p>
    <w:p/>
    <w:p>
      <w:r xmlns:w="http://schemas.openxmlformats.org/wordprocessingml/2006/main">
        <w:t xml:space="preserve">Deuteronomy 8:20 اُن قوموں کی طرح جنہیں خُداوند تیرے سامنے نیست کرے گا اُسی طرح تُم بھی ہلاک ہو گے۔ کیونکہ تم خداوند اپنے خدا کی آواز کے تابع نہیں رہو گے۔</w:t>
      </w:r>
    </w:p>
    <w:p/>
    <w:p>
      <w:r xmlns:w="http://schemas.openxmlformats.org/wordprocessingml/2006/main">
        <w:t xml:space="preserve">رب اُن قوموں کو تباہ کر دے گا جو اُس کی آواز پر عمل نہیں کرتیں۔</w:t>
      </w:r>
    </w:p>
    <w:p/>
    <w:p>
      <w:r xmlns:w="http://schemas.openxmlformats.org/wordprocessingml/2006/main">
        <w:t xml:space="preserve">1. رب کی آواز پر عمل کریں یا تباہی کا سامنا کریں۔</w:t>
      </w:r>
    </w:p>
    <w:p/>
    <w:p>
      <w:r xmlns:w="http://schemas.openxmlformats.org/wordprocessingml/2006/main">
        <w:t xml:space="preserve">2. رب کی نافرمانی کا نتیجہ</w:t>
      </w:r>
    </w:p>
    <w:p/>
    <w:p>
      <w:r xmlns:w="http://schemas.openxmlformats.org/wordprocessingml/2006/main">
        <w:t xml:space="preserve">1. میتھیو 22:37-40 - خُداوند اپنے خُدا کو اپنے سارے دل، اپنی ساری جان، اپنی ساری عقل اور اپنی ساری طاقت سے پیار کرو۔</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استثنیٰ 9 کا خلاصہ مندرجہ ذیل تین پیراگرافوں میں کیا جا سکتا ہے، اشارہ شدہ آیات کے ساتھ:</w:t>
      </w:r>
    </w:p>
    <w:p/>
    <w:p>
      <w:r xmlns:w="http://schemas.openxmlformats.org/wordprocessingml/2006/main">
        <w:t xml:space="preserve">پیراگراف 1: استثنا 9:1-6 بنی اسرائیل کو موسیٰ کی یاد دہانی کا ذکر کرتا ہے کہ کنعان کی سرزمین پر ان کا قبضہ ان کی راستبازی کی وجہ سے نہیں ہے بلکہ خدا کی وفاداری اور اس ملک میں رہنے والی قوموں کی شرارت کی وجہ سے ہے۔ موسیٰ تسلیم کرتا ہے کہ بنی اسرائیل ایک ضدی اور باغی لوگ ہیں، ایسی مثالیں بیان کرتے ہیں جب انہوں نے بیابان میں خدا کے غصے کو بھڑکا دیا تھا۔ وہ انہیں حورب پر سونے کے بچھڑے کے ساتھ ان کی بت پرستی کی یاد دلاتا ہے اور اس نے ان کی تباہی کو روکنے کے لیے ان کی طرف سے کس طرح شفاعت کی۔</w:t>
      </w:r>
    </w:p>
    <w:p/>
    <w:p>
      <w:r xmlns:w="http://schemas.openxmlformats.org/wordprocessingml/2006/main">
        <w:t xml:space="preserve">پیراگراف 2: استثنا 9:7-21 میں جاری رکھتے ہوئے، موسی نے مزید واقعات کا ذکر کیا جب اسرائیل نے بیابان میں اپنے سفر کے دوران خدا کے خلاف بغاوت کی۔ وہ یاد کرتا ہے کہ وہ کس طرح بڑبڑاتے تھے، شکایت کرتے تھے اور خدا کی انہیں کنعان میں لانے کی صلاحیت پر شک کرتے تھے۔ موسیٰ خُدا اور اسرائیل کے درمیان ایک شفاعت کرنے والے کے طور پر اپنے کردار پر زور دیتا ہے، اُنہیں یاد دلاتا ہے کہ جب اُنہوں نے سونے کے بچھڑے کے ساتھ گناہ کیا تھا تو رحم کی درخواست کی تھی۔ اس نے ان کی نافرمانی کے غصے میں دس احکام پر مشتمل تختیوں کو توڑنے کا بھی ذکر کیا۔</w:t>
      </w:r>
    </w:p>
    <w:p/>
    <w:p>
      <w:r xmlns:w="http://schemas.openxmlformats.org/wordprocessingml/2006/main">
        <w:t xml:space="preserve">پیراگراف 3: استثنا 9 کا اختتام موسیٰ کے کنعان میں داخل ہونے کے بعد ماضی کی بغاوتوں کو فراموش کرنے اور مستقبل کی فتوحات کا کریڈٹ لینے کے خلاف انتباہ کے ساتھ ہوتا ہے۔ وہ انہیں یاد دلاتا ہے کہ یہ ابراہیم، اسحاق اور یعقوب کے ساتھ خدا کے عہد کے وعدوں کی وجہ سے ہے نہ کہ ان کی راستبازی کی وجہ سے کہ وہ زمین کے مالک ہوں گے۔ موسی فخر سے خبردار کرتا ہے یا کامیابی کو صرف اپنی طرف منسوب کرتا ہے لیکن یہوواہ کے سامنے عاجزی کی حوصلہ افزائی کرتا ہے۔ وہ مستقبل میں بغاوت سے بچنے کے لیے اپنے احکام کی اطاعت پر زور دیتا ہے۔</w:t>
      </w:r>
    </w:p>
    <w:p/>
    <w:p>
      <w:r xmlns:w="http://schemas.openxmlformats.org/wordprocessingml/2006/main">
        <w:t xml:space="preserve">خلاصہ:</w:t>
      </w:r>
    </w:p>
    <w:p>
      <w:r xmlns:w="http://schemas.openxmlformats.org/wordprocessingml/2006/main">
        <w:t xml:space="preserve">استثنا 9 پیش کرتا ہے:</w:t>
      </w:r>
    </w:p>
    <w:p>
      <w:r xmlns:w="http://schemas.openxmlformats.org/wordprocessingml/2006/main">
        <w:t xml:space="preserve">خدا کی وفاداری سے کنعان پر قبضہ اسرائیل کی سرکشی؛</w:t>
      </w:r>
    </w:p>
    <w:p>
      <w:r xmlns:w="http://schemas.openxmlformats.org/wordprocessingml/2006/main">
        <w:t xml:space="preserve">بت پرست موسیٰ کی شفاعت کی یاد؛</w:t>
      </w:r>
    </w:p>
    <w:p>
      <w:r xmlns:w="http://schemas.openxmlformats.org/wordprocessingml/2006/main">
        <w:t xml:space="preserve">ماضی کی بغاوتوں کو فراموش کرنے کے خلاف انتباہ عاجزی اور اطاعت۔</w:t>
      </w:r>
    </w:p>
    <w:p/>
    <w:p>
      <w:r xmlns:w="http://schemas.openxmlformats.org/wordprocessingml/2006/main">
        <w:t xml:space="preserve">خدا کی وفاداری سے کنعان کے قبضے پر زور، بیابان میں اسرائیل کی سرکشی؛</w:t>
      </w:r>
    </w:p>
    <w:p>
      <w:r xmlns:w="http://schemas.openxmlformats.org/wordprocessingml/2006/main">
        <w:t xml:space="preserve">سنہری بچھڑے کے ساتھ بت پرستی کی یاد موسٰی کی شفاعت برائے رحمت؛</w:t>
      </w:r>
    </w:p>
    <w:p>
      <w:r xmlns:w="http://schemas.openxmlformats.org/wordprocessingml/2006/main">
        <w:t xml:space="preserve">ماضی کی بغاوتوں کو فراموش کرنے کے خلاف انتباہ یہوواہ کے سامنے عاجزی اور اس کے احکام کی اطاعت۔</w:t>
      </w:r>
    </w:p>
    <w:p/>
    <w:p>
      <w:r xmlns:w="http://schemas.openxmlformats.org/wordprocessingml/2006/main">
        <w:t xml:space="preserve">باب کنعان پر اسرائیلیوں کے قبضے، ان کی سرکشی، اور اپنی ماضی کی ناکامیوں کو یاد کرنے کی اہمیت پر توجہ مرکوز کرتا ہے۔ استثنا 9 میں، موسیٰ بنی اسرائیل کو یاد دلاتا ہے کہ زمین میں ان کا داخلہ ان کی راستبازی کی وجہ سے نہیں بلکہ خدا کی وفاداری اور کنعان میں رہنے والی قوموں کی شرارت کی وجہ سے ہے۔ وہ تسلیم کرتا ہے کہ وہ ایک ضدی اور باغی لوگ ہیں، ایسی مثالیں بیان کرتے ہیں جب انہوں نے بیابان میں خدا کے غصے کو بھڑکا دیا تھا۔ موسیٰ انہیں خاص طور پر حورب میں سونے کے بچھڑے کے ساتھ ان کی بت پرستی کی یاد دلاتا ہے اور اس نے ان کی تباہی کو روکنے کے لیے ان کی طرف سے شفاعت کی۔</w:t>
      </w:r>
    </w:p>
    <w:p/>
    <w:p>
      <w:r xmlns:w="http://schemas.openxmlformats.org/wordprocessingml/2006/main">
        <w:t xml:space="preserve">استثنا 9 میں جاری رکھتے ہوئے، موسیٰ مزید واقعات کا ذکر کرتا ہے جب اسرائیل نے بیابان میں اپنے سفر کے دوران خدا کے خلاف بغاوت کی۔ وہ اس بات پر روشنی ڈالتا ہے کہ انہوں نے کس طرح بڑبڑایا، شکایت کی، اور خدا کی انہیں کنعان میں لانے کی صلاحیت پر شک کیا۔ موسیٰ خُدا اور اسرائیل کے درمیان ایک شفاعت کرنے والے کے طور پر اپنے کردار پر زور دیتا ہے، اُنہیں یاد دلاتا ہے کہ جب اُنہوں نے سونے کے بچھڑے کے ساتھ گناہ کیا تھا تو رحم کی درخواست کی تھی۔ اس نے ان کی نافرمانی کے غصے میں دس احکام پر مشتمل تختیوں کو توڑنے کا بھی ذکر کیا۔</w:t>
      </w:r>
    </w:p>
    <w:p/>
    <w:p>
      <w:r xmlns:w="http://schemas.openxmlformats.org/wordprocessingml/2006/main">
        <w:t xml:space="preserve">استثنا 9 کا اختتام موسیٰ کے کنعان میں داخل ہونے کے بعد ماضی کی بغاوتوں کو فراموش کرنے کے خلاف انتباہ کے ساتھ ہوتا ہے۔ وہ مستقبل کی فتوحات کا سہرا لینے یا کامیابی کو مکمل طور پر اپنے آپ سے منسوب کرنے سے خبردار کرتا ہے۔ اس کے بجائے، وہ یہوواہ کے سامنے عاجزی اور اس کے احکام کی فرمانبرداری کی تاکید کرتا ہے تاکہ مستقبل میں بغاوت سے بچنے یا مغرور تکبر میں پڑ جائے۔ موسیٰ انہیں یاد دلاتا ہے کہ یہ خدا کے عہد کے وعدوں کی وجہ سے ہے نہ کہ ان کی راستبازی کی وجہ سے کہ وہ اس ملک کے مالک ہوں گے جس کا وعدہ ابراہیم، اسحاق اور یعقوب سے کیا گیا تھا۔</w:t>
      </w:r>
    </w:p>
    <w:p/>
    <w:p>
      <w:r xmlns:w="http://schemas.openxmlformats.org/wordprocessingml/2006/main">
        <w:t xml:space="preserve">استثنیٰ 9:1 سن، اے اسرائیل، تُو آج یردن کے پار سے گزرنا ہے، تُو اپنے سے بڑی اور طاقتور قوموں پر قبضہ کرنے کے لیے جانا ہے، بڑے شہر اور آسمان تک باڑ لگائے ہوئے ہیں۔</w:t>
      </w:r>
    </w:p>
    <w:p/>
    <w:p>
      <w:r xmlns:w="http://schemas.openxmlformats.org/wordprocessingml/2006/main">
        <w:t xml:space="preserve">خدا اسرائیل کو حکم دیتا ہے کہ وہ وعدہ شدہ سرزمین پر قبضہ کرے، باوجود اس کے کہ قومیں عظیم اور طاقتور ہوں۔</w:t>
      </w:r>
    </w:p>
    <w:p/>
    <w:p>
      <w:r xmlns:w="http://schemas.openxmlformats.org/wordprocessingml/2006/main">
        <w:t xml:space="preserve">1: نامعلوم سے مت ڈرو، کیونکہ خدا تمہارے ساتھ ہے۔</w:t>
      </w:r>
    </w:p>
    <w:p/>
    <w:p>
      <w:r xmlns:w="http://schemas.openxmlformats.org/wordprocessingml/2006/main">
        <w:t xml:space="preserve">2: خداوند پر بھروسہ رکھیں، کیونکہ وہ آپ کو اپنے وعدوں میں لے جائے گا۔</w:t>
      </w:r>
    </w:p>
    <w:p/>
    <w:p>
      <w:r xmlns:w="http://schemas.openxmlformats.org/wordprocessingml/2006/main">
        <w:t xml:space="preserve">1: یشوع 1:9، "مضبوط اور ہمت رکھو، ڈرو مت، حوصلہ نہ ہارو، کیونکہ رب تمہارا خدا تمہارے ساتھ ہو گا جہاں تم جاؤ گے۔</w:t>
      </w:r>
    </w:p>
    <w:p/>
    <w:p>
      <w:r xmlns:w="http://schemas.openxmlformats.org/wordprocessingml/2006/main">
        <w:t xml:space="preserve">2: زبور 20:7، کچھ رتھوں پر اور کچھ گھوڑوں پر بھروسہ کرتے ہیں، لیکن ہم رب اپنے خدا کے نام پر بھروسہ کرتے ہیں۔</w:t>
      </w:r>
    </w:p>
    <w:p/>
    <w:p>
      <w:r xmlns:w="http://schemas.openxmlformats.org/wordprocessingml/2006/main">
        <w:t xml:space="preserve">استثنا 9:2 ایک عظیم اور لمبے لمبے لوگ، عناقیوں کے بچے، جنہیں آپ جانتے ہیں، اور جن کے بارے میں آپ نے یہ کہتے سنا ہے کہ کون بنی عناق کے سامنے کھڑا ہو سکتا ہے۔</w:t>
      </w:r>
    </w:p>
    <w:p/>
    <w:p>
      <w:r xmlns:w="http://schemas.openxmlformats.org/wordprocessingml/2006/main">
        <w:t xml:space="preserve">یہ حوالہ اسرائیلیوں کے خوف کی بات کرتا ہے جب اناکیوں کا سامنا کرنا پڑتا ہے، ایک طاقتور اور خوفزدہ لوگ۔</w:t>
      </w:r>
    </w:p>
    <w:p/>
    <w:p>
      <w:r xmlns:w="http://schemas.openxmlformats.org/wordprocessingml/2006/main">
        <w:t xml:space="preserve">1. خدا کسی بھی خوف سے بڑا ہے - زبور 46:1-3</w:t>
      </w:r>
    </w:p>
    <w:p/>
    <w:p>
      <w:r xmlns:w="http://schemas.openxmlformats.org/wordprocessingml/2006/main">
        <w:t xml:space="preserve">2. ایمان کے ساتھ خوف پر فتح حاصل کریں - جوشوا 1:9</w:t>
      </w:r>
    </w:p>
    <w:p/>
    <w:p>
      <w:r xmlns:w="http://schemas.openxmlformats.org/wordprocessingml/2006/main">
        <w:t xml:space="preserve">1. زبور 27:1 - خداوند میرا نور اور میری نجات ہے۔ میں کس سے ڈروں؟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Deuteronomy 9:3 پس آج کے دن جان لو کہ خُداوند تیرا خدا وہی ہے جو تیرے آگے آگے جاتا ہے۔ وہ اُن کو بھسم کرنے والی آگ کی طرح تباہ کر دے گا اور اُن کو تیرے سامنے گرا دے گا۔ اِسی طرح تُو اُن کو نکال باہر کر دے گا اور اُن کو جلدی تباہ کر دے گا جیسا کہ رب نے تجھ سے کہا ہے۔</w:t>
      </w:r>
    </w:p>
    <w:p/>
    <w:p>
      <w:r xmlns:w="http://schemas.openxmlformats.org/wordprocessingml/2006/main">
        <w:t xml:space="preserve">یہ حوالہ خدا کی قدرت کی بات کرتا ہے اور اس کے لوگوں سے وعدہ کرتا ہے، کہ وہ ان کے آگے آگے بڑھے گا اور ان کے دشمنوں کو شکست دے گا۔</w:t>
      </w:r>
    </w:p>
    <w:p/>
    <w:p>
      <w:r xmlns:w="http://schemas.openxmlformats.org/wordprocessingml/2006/main">
        <w:t xml:space="preserve">1. "ہمارے لیے لڑنے کا خدا کا وعدہ"</w:t>
      </w:r>
    </w:p>
    <w:p/>
    <w:p>
      <w:r xmlns:w="http://schemas.openxmlformats.org/wordprocessingml/2006/main">
        <w:t xml:space="preserve">2. "خداوند ہمارے خدا کی طاقت"</w:t>
      </w:r>
    </w:p>
    <w:p/>
    <w:p>
      <w:r xmlns:w="http://schemas.openxmlformats.org/wordprocessingml/2006/main">
        <w:t xml:space="preserve">1. یسعیاہ 43:2 - "جب تم پانیوں میں سے گزرو گے تو میں تمہارے ساتھ ہوں گا؛ اور جب تم دریاؤں سے گزرو گے تو وہ تم پر جھاڑو نہیں لگائیں گے، جب تم آگ میں سے گزرو گے تو تم نہیں جلے گے۔ شعلے آپ کو جلا نہیں دیں گے۔"</w:t>
      </w:r>
    </w:p>
    <w:p/>
    <w:p>
      <w:r xmlns:w="http://schemas.openxmlformats.org/wordprocessingml/2006/main">
        <w:t xml:space="preserve">2. خروج 14:14 - "خداوند آپ کے لیے لڑے گا؛ آپ کو صرف خاموش رہنے کی ضرورت ہے۔</w:t>
      </w:r>
    </w:p>
    <w:p/>
    <w:p>
      <w:r xmlns:w="http://schemas.openxmlformats.org/wordprocessingml/2006/main">
        <w:t xml:space="preserve">استثنا 9:4 تو اپنے دل میں یہ بات نہ کرنا کہ جب خداوند تیرے خدا نے ان کو تیرے آگے سے نکال دیا ہے یہ کہہ کر کہ خداوند نے مجھے اس ملک پر قبضہ کرنے کے لئے لایا ہے لیکن خداوند ان قوموں کی شرارتوں کے سبب سے۔ ان کو تیرے سامنے سے نکال دیتا ہے۔</w:t>
      </w:r>
    </w:p>
    <w:p/>
    <w:p>
      <w:r xmlns:w="http://schemas.openxmlformats.org/wordprocessingml/2006/main">
        <w:t xml:space="preserve">خُدا نے بنی اسرائیل کے سامنے سے بدکار قوموں کو نکال باہر کیا ہے اور یہ خیال نہیں کرنا چاہیے کہ یہ اُن کی اپنی راستبازی کی وجہ سے اُن کے پاس زمین ہے۔</w:t>
      </w:r>
    </w:p>
    <w:p/>
    <w:p>
      <w:r xmlns:w="http://schemas.openxmlformats.org/wordprocessingml/2006/main">
        <w:t xml:space="preserve">1. خدا کی رحمت ہمیشہ قائم رہتی ہے - لوقا 1:50</w:t>
      </w:r>
    </w:p>
    <w:p/>
    <w:p>
      <w:r xmlns:w="http://schemas.openxmlformats.org/wordprocessingml/2006/main">
        <w:t xml:space="preserve">2. خدا کی راستبازی - رومیوں 3:21-22</w:t>
      </w:r>
    </w:p>
    <w:p/>
    <w:p>
      <w:r xmlns:w="http://schemas.openxmlformats.org/wordprocessingml/2006/main">
        <w:t xml:space="preserve">1. رومیوں 9:14 - پھر ہم کیا کہیں؟ کیا خدا کے ساتھ ناانصافی ہے؟ خدا نخواستہ.</w:t>
      </w:r>
    </w:p>
    <w:p/>
    <w:p>
      <w:r xmlns:w="http://schemas.openxmlformats.org/wordprocessingml/2006/main">
        <w:t xml:space="preserve">2. استثنا 7:7 - خداوند نے اپنی محبت تم پر قائم نہیں کی اور نہ ہی تمہیں منتخب کیا کیونکہ تم تعداد میں تمام لوگوں سے زیادہ تھے۔ کیونکہ تم سب لوگوں میں سب سے کم تھے۔</w:t>
      </w:r>
    </w:p>
    <w:p/>
    <w:p>
      <w:r xmlns:w="http://schemas.openxmlformats.org/wordprocessingml/2006/main">
        <w:t xml:space="preserve">استثنیٰ 9:5 نہ تو اپنی راستبازی کے سبب سے اور نہ ہی اپنے دل کی راستبازی کے سبب سے ان کے ملک پر قبضہ کرنے کے لیے جاتا ہے بلکہ ان قوموں کی شرارتوں کے سبب سے خداوند تیرا خدا ان کو تیرے آگے سے نکال دیتا ہے اور وہ اپنے کام کو انجام دیتا ہے۔ وہ کلام جس کی قسم خداوند نے تمہارے باپ دادا ابراہیم، اسحاق اور یعقوب سے کھائی تھی۔</w:t>
      </w:r>
    </w:p>
    <w:p/>
    <w:p>
      <w:r xmlns:w="http://schemas.openxmlformats.org/wordprocessingml/2006/main">
        <w:t xml:space="preserve">خدا ابرہام، اسحاق اور یعقوب سے اپنے وعدے کو پورا کرنے کے لیے بدکار قوموں کو نکال رہا ہے۔</w:t>
      </w:r>
    </w:p>
    <w:p/>
    <w:p>
      <w:r xmlns:w="http://schemas.openxmlformats.org/wordprocessingml/2006/main">
        <w:t xml:space="preserve">1. خدا اپنے وعدوں کا وفادار ہے۔</w:t>
      </w:r>
    </w:p>
    <w:p/>
    <w:p>
      <w:r xmlns:w="http://schemas.openxmlformats.org/wordprocessingml/2006/main">
        <w:t xml:space="preserve">2. بدی خدا کے منصوبوں پر قابو نہیں پا سکتی</w:t>
      </w:r>
    </w:p>
    <w:p/>
    <w:p>
      <w:r xmlns:w="http://schemas.openxmlformats.org/wordprocessingml/2006/main">
        <w:t xml:space="preserve">1. رومیوں 4:13-17 - کیونکہ ابراہیم اور اس کی اولاد سے یہ وعدہ کہ وہ دنیا کا وارث ہوگا شریعت کے ذریعے نہیں بلکہ ایمان کی راستبازی کے ذریعے آیا۔</w:t>
      </w:r>
    </w:p>
    <w:p/>
    <w:p>
      <w:r xmlns:w="http://schemas.openxmlformats.org/wordprocessingml/2006/main">
        <w:t xml:space="preserve">2. یسعیاہ 55:10-11 - کیونکہ جس طرح بارش اور برف آسمان سے اترتی ہے اور وہیں واپس نہیں آتی بلکہ زمین کو پانی دیتی ہے، اس سے اگتی اور اگتی ہے، بونے والے کو بیج اور کھانے والے کو روٹی دیتی ہے۔ میرا کلام ہو جو میرے منہ سے نکلے۔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Deuteronomy 9:6 پس جان لو کہ خُداوند تیرا خُدا تُجھے یہ اچھی مُلک نہیں دیتا کہ اُس پر قابض رہو۔ کیونکہ تُم سخت جان لوگ ہو۔</w:t>
      </w:r>
    </w:p>
    <w:p/>
    <w:p>
      <w:r xmlns:w="http://schemas.openxmlformats.org/wordprocessingml/2006/main">
        <w:t xml:space="preserve">خُداوند خُدا نے اچھی زمین بنی اِسرائیل کو اُن کی راستبازی کی وجہ سے نہیں دی بلکہ اُس کے اپنے فضل سے دی۔</w:t>
      </w:r>
    </w:p>
    <w:p/>
    <w:p>
      <w:r xmlns:w="http://schemas.openxmlformats.org/wordprocessingml/2006/main">
        <w:t xml:space="preserve">1: خدا کی رحمت چمکتی ہے۔</w:t>
      </w:r>
    </w:p>
    <w:p/>
    <w:p>
      <w:r xmlns:w="http://schemas.openxmlformats.org/wordprocessingml/2006/main">
        <w:t xml:space="preserve">2: آزمائش کے وقت خدا کی بھلائی کو یاد کرنا</w:t>
      </w:r>
    </w:p>
    <w:p/>
    <w:p>
      <w:r xmlns:w="http://schemas.openxmlformats.org/wordprocessingml/2006/main">
        <w:t xml:space="preserve">1: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2: زبور 107:1 - خداوند کا شکر کرو، کیونکہ وہ اچھا ہے۔ اس کی محبت ہمیشہ کے لیے قائم رہتی ہے۔</w:t>
      </w:r>
    </w:p>
    <w:p/>
    <w:p>
      <w:r xmlns:w="http://schemas.openxmlformats.org/wordprocessingml/2006/main">
        <w:t xml:space="preserve">استثنا 9:7 یاد رکھو اور مت بھولو کہ تُو نے بیابان میں خداوند اپنے خدا کو کس طرح غضبناک کیا: جس دن سے تُو ملک مصر سے نکلا اس دن سے لے کر اِس مقام تک پہنچنے تک تم نے خُداوند کے خلاف بغاوت کی۔ رب</w:t>
      </w:r>
    </w:p>
    <w:p/>
    <w:p>
      <w:r xmlns:w="http://schemas.openxmlformats.org/wordprocessingml/2006/main">
        <w:t xml:space="preserve">بنی اسرائیل کے لوگ جب سے مصر سے نکلے تھے خدا کے خلاف باغی تھے، اور یہ آیت ایک یاد دہانی ہے کہ یہ نہ بھولیں کہ انہوں نے بیابان میں خدا کو کس طرح غضبناک کیا تھا۔</w:t>
      </w:r>
    </w:p>
    <w:p/>
    <w:p>
      <w:r xmlns:w="http://schemas.openxmlformats.org/wordprocessingml/2006/main">
        <w:t xml:space="preserve">1. ہماری ماضی کی غلطیوں کو یاد رکھنے کی اہمیت</w:t>
      </w:r>
    </w:p>
    <w:p/>
    <w:p>
      <w:r xmlns:w="http://schemas.openxmlformats.org/wordprocessingml/2006/main">
        <w:t xml:space="preserve">2. نافرمانی کے نتائج</w:t>
      </w:r>
    </w:p>
    <w:p/>
    <w:p>
      <w:r xmlns:w="http://schemas.openxmlformats.org/wordprocessingml/2006/main">
        <w:t xml:space="preserve">1. زبور 78:11 - "وہ اس کے کاموں اور اس کے عجائبات کو بھول گئے جو اس نے انہیں دکھائے تھے۔"</w:t>
      </w:r>
    </w:p>
    <w:p/>
    <w:p>
      <w:r xmlns:w="http://schemas.openxmlformats.org/wordprocessingml/2006/main">
        <w:t xml:space="preserve">2. عبرانیوں 3:12 - "بھائیو، ہوشیار رہو، کہیں ایسا نہ ہو کہ تم میں سے کسی کے دل میں کفر کا بُرا دل ہو اور زندہ خدا سے الگ ہو جائے۔"</w:t>
      </w:r>
    </w:p>
    <w:p/>
    <w:p>
      <w:r xmlns:w="http://schemas.openxmlformats.org/wordprocessingml/2006/main">
        <w:t xml:space="preserve">استثنا 9:8 اور حورب میں بھی تم نے خُداوند کو غضبناک کیا تاکہ خُداوند تُم سے غضبناک ہو کر تُمہیں تباہ کر دے۔</w:t>
      </w:r>
    </w:p>
    <w:p/>
    <w:p>
      <w:r xmlns:w="http://schemas.openxmlformats.org/wordprocessingml/2006/main">
        <w:t xml:space="preserve">یہ حوالہ ہمیں یاد دلاتا ہے کہ اپنے اعمال اور الفاظ کا خیال رکھنا ضروری ہے، کیونکہ ان کے سنگین نتائج ہو سکتے ہیں۔</w:t>
      </w:r>
    </w:p>
    <w:p/>
    <w:p>
      <w:r xmlns:w="http://schemas.openxmlformats.org/wordprocessingml/2006/main">
        <w:t xml:space="preserve">1. "اپنے اعمال کا خیال رکھیں: استثنا 9:8 میں ایک مطالعہ"</w:t>
      </w:r>
    </w:p>
    <w:p/>
    <w:p>
      <w:r xmlns:w="http://schemas.openxmlformats.org/wordprocessingml/2006/main">
        <w:t xml:space="preserve">2. "رب کو مشتعل کرنے کا خطرہ: استثنا 9:8 میں ایک مطالعہ"</w:t>
      </w:r>
    </w:p>
    <w:p/>
    <w:p>
      <w:r xmlns:w="http://schemas.openxmlformats.org/wordprocessingml/2006/main">
        <w:t xml:space="preserve">1. امثال 16:32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جیمز 1:19-20 "یہ جان لو، میرے پیارے بھائیو: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استثنا 9:9 جب میں پتھر کی میزیں لینے کے لیے پہاڑ پر گیا، یہاں تک کہ اس عہد کی میزیں جو رب نے تم سے باندھی تھیں، تب میں پہاڑ پر چالیس دن اور چالیس رات رہا، نہ میں نے روٹی کھائی، نہ کھانا کھایا۔ پانی پیو:</w:t>
      </w:r>
    </w:p>
    <w:p/>
    <w:p>
      <w:r xmlns:w="http://schemas.openxmlformats.org/wordprocessingml/2006/main">
        <w:t xml:space="preserve">موسیٰ کوہِ سینا پر چڑھ گئے اور وہاں چالیس دن اور راتیں بغیر خوراک اور پانی کے رہے، خدا کی طرف سے دس احکام موصول ہوئے۔</w:t>
      </w:r>
    </w:p>
    <w:p/>
    <w:p>
      <w:r xmlns:w="http://schemas.openxmlformats.org/wordprocessingml/2006/main">
        <w:t xml:space="preserve">1. ایمان کی طاقت: موسیٰ کے اٹل عزم سے سیکھنا</w:t>
      </w:r>
    </w:p>
    <w:p/>
    <w:p>
      <w:r xmlns:w="http://schemas.openxmlformats.org/wordprocessingml/2006/main">
        <w:t xml:space="preserve">2. محبت کا خدا کا عہد: تحفظ کے عہد کے طور پر دس احکام</w:t>
      </w:r>
    </w:p>
    <w:p/>
    <w:p>
      <w:r xmlns:w="http://schemas.openxmlformats.org/wordprocessingml/2006/main">
        <w:t xml:space="preserve">1. عبرانیوں 11:24-29 - خدا کی قدرت پر موسیٰ کا ایمان</w:t>
      </w:r>
    </w:p>
    <w:p/>
    <w:p>
      <w:r xmlns:w="http://schemas.openxmlformats.org/wordprocessingml/2006/main">
        <w:t xml:space="preserve">2. رومیوں 13:8-10 - شریعت کی تکمیل کے طور پر محبت</w:t>
      </w:r>
    </w:p>
    <w:p/>
    <w:p>
      <w:r xmlns:w="http://schemas.openxmlformats.org/wordprocessingml/2006/main">
        <w:t xml:space="preserve">Deuteronomy 9:10 اور خُداوند نے مجھے پتھر کی دو تختیاں دیں جو خُدا کی انگلی سے لکھی ہوئی تھیں۔ اور اُن پر اُن سب باتوں کے مطابق لکھا گیا تھا جو رب نے مجمع کے دن آگ کے درمیان سے پہاڑ پر تجھ سے کہی تھیں۔</w:t>
      </w:r>
    </w:p>
    <w:p/>
    <w:p>
      <w:r xmlns:w="http://schemas.openxmlformats.org/wordprocessingml/2006/main">
        <w:t xml:space="preserve">خداوند نے موسیٰ کو پتھر کی دو تختیاں دیں جو خدا کی اپنی انگلی سے کندہ تھیں جن میں وہ تمام الفاظ تھے جو اس نے بنی اسرائیل سے کہے تھے جب وہ کوہ سینا پر جمع ہوئے تھے۔</w:t>
      </w:r>
    </w:p>
    <w:p/>
    <w:p>
      <w:r xmlns:w="http://schemas.openxmlformats.org/wordprocessingml/2006/main">
        <w:t xml:space="preserve">1. خدا کے کلام کی طاقت: خدا کا کلام ہمیں کیسے بدلتا ہے۔</w:t>
      </w:r>
    </w:p>
    <w:p/>
    <w:p>
      <w:r xmlns:w="http://schemas.openxmlformats.org/wordprocessingml/2006/main">
        <w:t xml:space="preserve">2. خدا کی موجودگی کی عظمت: آگ کے بیچ میں خدا کا تجربہ کرنا</w:t>
      </w:r>
    </w:p>
    <w:p/>
    <w:p>
      <w:r xmlns:w="http://schemas.openxmlformats.org/wordprocessingml/2006/main">
        <w:t xml:space="preserve">1. کلسیوں 3:16 - "مسیح کے کلام کو آپ میں بھرپور طریقے سے رہنے دو، ایک دوسرے کو پوری حکمت کے ساتھ تعلیم دیتے اور نصیحت کرتے۔"</w:t>
      </w:r>
    </w:p>
    <w:p/>
    <w:p>
      <w:r xmlns:w="http://schemas.openxmlformats.org/wordprocessingml/2006/main">
        <w:t xml:space="preserve">2. خروج 33:14-15 - "اور اُس نے کہا، میری موجودگی تیرے ساتھ جائے گی، اور میں تجھے آرام دوں گا۔ اُس نے اُس سے کہا، اگر تیری موجودگی میرے ساتھ نہیں جائے گی، تو ہمیں یہاں سے نہ لے آؤ۔ "</w:t>
      </w:r>
    </w:p>
    <w:p/>
    <w:p>
      <w:r xmlns:w="http://schemas.openxmlformats.org/wordprocessingml/2006/main">
        <w:t xml:space="preserve">استثنا 9:11 اور چالیس دن اور چالیس راتوں کے آخر میں ایسا ہوا کہ خداوند نے مجھے پتھر کی دو میزیں یعنی عہد کی میزیں دیں۔</w:t>
      </w:r>
    </w:p>
    <w:p/>
    <w:p>
      <w:r xmlns:w="http://schemas.openxmlformats.org/wordprocessingml/2006/main">
        <w:t xml:space="preserve">چالیس دن اور چالیس راتوں کے بعد رب نے موسیٰ کو پتھر کی دو تختیاں دیں جن میں عہد تھا۔</w:t>
      </w:r>
    </w:p>
    <w:p/>
    <w:p>
      <w:r xmlns:w="http://schemas.openxmlformats.org/wordprocessingml/2006/main">
        <w:t xml:space="preserve">1. عہد کی طاقت: خدا کے وعدے کیسے پورے ہوتے ہیں۔</w:t>
      </w:r>
    </w:p>
    <w:p/>
    <w:p>
      <w:r xmlns:w="http://schemas.openxmlformats.org/wordprocessingml/2006/main">
        <w:t xml:space="preserve">2. چالیس دن اور چالیس راتیں: کتاب میں چالیس نمبر کی اہمیت کو سمجھنا</w:t>
      </w:r>
    </w:p>
    <w:p/>
    <w:p>
      <w:r xmlns:w="http://schemas.openxmlformats.org/wordprocessingml/2006/main">
        <w:t xml:space="preserve">1. خروج 34:28 - اور وہ وہاں خداوند کے ساتھ چالیس دن اور چالیس رات رہا۔ اس نے نہ روٹی کھائی، نہ پانی پیا۔ اور اُس نے میزوں پر عہد کے الفاظ یعنی دس احکام لکھے۔</w:t>
      </w:r>
    </w:p>
    <w:p/>
    <w:p>
      <w:r xmlns:w="http://schemas.openxmlformats.org/wordprocessingml/2006/main">
        <w:t xml:space="preserve">2. زبور 95:10 - میں اس نسل کے ساتھ چالیس سال تک غمگین رہا، اور کہا، یہ ایک ایسی قوم ہے جو اپنے دل میں غلطی کرتی ہے، اور وہ میری راہوں کو نہیں جانتے۔</w:t>
      </w:r>
    </w:p>
    <w:p/>
    <w:p>
      <w:r xmlns:w="http://schemas.openxmlformats.org/wordprocessingml/2006/main">
        <w:t xml:space="preserve">استثنا 9:12 اور خُداوند نے مُجھ سے کہا اُٹھ اور جلدی سے یہاں سے اُتر۔ کیونکہ تیرے لوگوں نے جنہیں تو مصر سے نکال لایا ہے اپنے آپ کو بگاڑ دیا ہے۔ وہ جلدی سے اس راستے سے ہٹ گئے جس کا میں نے انہیں حکم دیا تھا۔ انہوں نے انہیں ایک پگھلی ہوئی تصویر بنا دیا ہے۔</w:t>
      </w:r>
    </w:p>
    <w:p/>
    <w:p>
      <w:r xmlns:w="http://schemas.openxmlformats.org/wordprocessingml/2006/main">
        <w:t xml:space="preserve">یہ حوالہ بتاتا ہے کہ بنی اسرائیل نے کتنی جلدی اپنے آپ کو بگاڑ لیا تھا اور مصر سے نکالے جانے کے بعد ایک پگھلا ہوا نقش بنا لیا تھا۔</w:t>
      </w:r>
    </w:p>
    <w:p/>
    <w:p>
      <w:r xmlns:w="http://schemas.openxmlformats.org/wordprocessingml/2006/main">
        <w:t xml:space="preserve">1. خدا کا کلام بمقابلہ بت پرستی: قریب آنا یا گرنا</w:t>
      </w:r>
    </w:p>
    <w:p/>
    <w:p>
      <w:r xmlns:w="http://schemas.openxmlformats.org/wordprocessingml/2006/main">
        <w:t xml:space="preserve">2. بے وفا دنیا میں خدا کے ساتھ وفادار رہنا</w:t>
      </w:r>
    </w:p>
    <w:p/>
    <w:p>
      <w:r xmlns:w="http://schemas.openxmlformats.org/wordprocessingml/2006/main">
        <w:t xml:space="preserve">1. یرمیاہ 2: 5-7 - خداوند یوں فرماتا ہے: "تمہارے باپ دادا نے مجھ میں کیا غلط پایا کہ وہ مجھ سے دور ہو گئے، اور بے وقعت کے پیچھے چلے گئے، اور بے کار ہو گئے؟</w:t>
      </w:r>
    </w:p>
    <w:p/>
    <w:p>
      <w:r xmlns:w="http://schemas.openxmlformats.org/wordprocessingml/2006/main">
        <w:t xml:space="preserve">2. خروج 20: 3-6 - "میرے سامنے تیرے کوئی اور معبود نہیں ہوں گے۔ تم اپنے لیے کوئی کھدی ہوئی مورت نہ بناؤ، یا کسی بھی چیز کی مشابہت جو اوپر آسمان میں ہے، یا جو نیچے زمین میں ہے، یا وہ۔ زمین کے نیچے پانی میں ہے تُو اُن کے آگے نہ جھکنا اور نہ اُن کی خدمت کرنا کیونکہ مَیں خُداوند تیرا خُدا غیرت مند خُدا ہُوں اور باپوں کی بدکرداری کو اولاد کی تیسری اور چوتھی پُشت سے نفرت کرنے والوں کی سزا دیتا ہوں۔ میں</w:t>
      </w:r>
    </w:p>
    <w:p/>
    <w:p>
      <w:r xmlns:w="http://schemas.openxmlformats.org/wordprocessingml/2006/main">
        <w:t xml:space="preserve">استثنا 9:13 اور خُداوند نے مُجھ سے کہا کہ مَیں نے اِس لوگوں کو دیکھا ہے اور دیکھو یہ سخت گیر لوگ ہیں۔</w:t>
      </w:r>
    </w:p>
    <w:p/>
    <w:p>
      <w:r xmlns:w="http://schemas.openxmlformats.org/wordprocessingml/2006/main">
        <w:t xml:space="preserve">یہ اقتباس اسرائیل کے لوگوں کو ایک سخت جان قوم کے طور پر اجاگر کرتا ہے۔</w:t>
      </w:r>
    </w:p>
    <w:p/>
    <w:p>
      <w:r xmlns:w="http://schemas.openxmlformats.org/wordprocessingml/2006/main">
        <w:t xml:space="preserve">1. سخت دل کا خطرہ</w:t>
      </w:r>
    </w:p>
    <w:p/>
    <w:p>
      <w:r xmlns:w="http://schemas.openxmlformats.org/wordprocessingml/2006/main">
        <w:t xml:space="preserve">2. ہماری ضد کے باوجود خدا کی رحمت</w:t>
      </w:r>
    </w:p>
    <w:p/>
    <w:p>
      <w:r xmlns:w="http://schemas.openxmlformats.org/wordprocessingml/2006/main">
        <w:t xml:space="preserve">1. یسعیاہ 48:4-11 - ہماری ضد کے باوجود معاف کرنے کے لئے خدا کی رضامندی</w:t>
      </w:r>
    </w:p>
    <w:p/>
    <w:p>
      <w:r xmlns:w="http://schemas.openxmlformats.org/wordprocessingml/2006/main">
        <w:t xml:space="preserve">2. یرمیاہ 17:5-10 - سخت دل کے نتائج۔</w:t>
      </w:r>
    </w:p>
    <w:p/>
    <w:p>
      <w:r xmlns:w="http://schemas.openxmlformats.org/wordprocessingml/2006/main">
        <w:t xml:space="preserve">استثنا 9:14 مجھے چھوڑ دو کہ میں اُن کو نیست و نابود کر دوں اور اُن کا نام آسمان کے نیچے سے مٹا دوں اور میں تجھ سے ایک ایسی قوم بناؤں گا جو اُن سے زیادہ طاقتور اور عظیم ہو۔</w:t>
      </w:r>
    </w:p>
    <w:p/>
    <w:p>
      <w:r xmlns:w="http://schemas.openxmlformats.org/wordprocessingml/2006/main">
        <w:t xml:space="preserve">خدا موسیٰ کو ہدایت کرتا ہے کہ وہ اسے تنہا چھوڑ دے تاکہ وہ اسرائیل کی قوم کو تباہ کر دے اور بنی اسرائیل کو ایک طاقتور اور عظیم قوم بنا سکے۔</w:t>
      </w:r>
    </w:p>
    <w:p/>
    <w:p>
      <w:r xmlns:w="http://schemas.openxmlformats.org/wordprocessingml/2006/main">
        <w:t xml:space="preserve">1. ہماری زندگیوں کے لیے خُدا کے منصوبے میں بعض اوقات تعمیر نو سے پہلے تباہی بھی شامل ہوتی ہے۔</w:t>
      </w:r>
    </w:p>
    <w:p/>
    <w:p>
      <w:r xmlns:w="http://schemas.openxmlformats.org/wordprocessingml/2006/main">
        <w:t xml:space="preserve">2. یہاں تک کہ تباہی میں بھی، خدا کے پاس ہماری زندگیوں کے لیے ایک بڑا منصوبہ ہے۔</w:t>
      </w:r>
    </w:p>
    <w:p/>
    <w:p>
      <w:r xmlns:w="http://schemas.openxmlformats.org/wordprocessingml/2006/main">
        <w:t xml:space="preserve">1. یسعیاہ 54: 2-3 "اپنے خیمے کی جگہ کو بڑا کرو، اور اپنی رہائش گاہوں کے پردے بڑھاؤ، پیچھے نہ رہو، اپنی ڈوریوں کو لمبا کرو اور اپنی داؤ کو مضبوط کرو، کیونکہ تم دائیں طرف پھیل جاؤ گے اور تیری اولاد قوموں پر قبضہ کرے گی اور ویران شہروں کو لوگوں پر قبضہ کرے گی۔"</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استثنا 9:15 پس میں مڑا اور پہاڑ سے نیچے آیا اور پہاڑ آگ سے جل گیا اور عہد کی دو میزیں میرے دونوں ہاتھوں میں تھیں۔</w:t>
      </w:r>
    </w:p>
    <w:p/>
    <w:p>
      <w:r xmlns:w="http://schemas.openxmlformats.org/wordprocessingml/2006/main">
        <w:t xml:space="preserve">موسیٰ اپنے ہاتھوں میں دس احکام کی دو تختیاں لے کر پہاڑ سینا سے اترے اور پہاڑ کو آگ لگ گئی۔</w:t>
      </w:r>
    </w:p>
    <w:p/>
    <w:p>
      <w:r xmlns:w="http://schemas.openxmlformats.org/wordprocessingml/2006/main">
        <w:t xml:space="preserve">1. ہمارے ساتھ خدا کا عہد: دس احکام اور اطاعت کی ہماری ذمہ داری</w:t>
      </w:r>
    </w:p>
    <w:p/>
    <w:p>
      <w:r xmlns:w="http://schemas.openxmlformats.org/wordprocessingml/2006/main">
        <w:t xml:space="preserve">2. خدا کی طاقت: پہاڑ پر آگ</w:t>
      </w:r>
    </w:p>
    <w:p/>
    <w:p>
      <w:r xmlns:w="http://schemas.openxmlformats.org/wordprocessingml/2006/main">
        <w:t xml:space="preserve">1. خروج 20:1-17 - دس احکام</w:t>
      </w:r>
    </w:p>
    <w:p/>
    <w:p>
      <w:r xmlns:w="http://schemas.openxmlformats.org/wordprocessingml/2006/main">
        <w:t xml:space="preserve">2. عبرانیوں 12:18-29 - خدا کی موجودگی کی جلتی ہوئی آگ</w:t>
      </w:r>
    </w:p>
    <w:p/>
    <w:p>
      <w:r xmlns:w="http://schemas.openxmlformats.org/wordprocessingml/2006/main">
        <w:t xml:space="preserve">استثنا 9:16 اور مَیں نے دیکھا کہ تُم نے خُداوند اپنے خُدا کے خِلاف گُناہ کِیا اور تُم کو پگھلا ہوا بچھڑا بنا دیا اور تُم اُس راہ سے جِس کا خُداوند نے تُم کو حُکم دیا تھا فوراً ہٹ گئے۔</w:t>
      </w:r>
    </w:p>
    <w:p/>
    <w:p>
      <w:r xmlns:w="http://schemas.openxmlformats.org/wordprocessingml/2006/main">
        <w:t xml:space="preserve">بنی اسرائیل نے سونے کا بچھڑا بنا کر اور اس کی پرستش کر کے خدا کے خلاف گناہ کیا تھا جو کہ خدا کے حکم کے خلاف تھا۔</w:t>
      </w:r>
    </w:p>
    <w:p/>
    <w:p>
      <w:r xmlns:w="http://schemas.openxmlformats.org/wordprocessingml/2006/main">
        <w:t xml:space="preserve">1. خدا کے احکام کی تعمیل: وفاداری کی اطاعت کی اہمیت</w:t>
      </w:r>
    </w:p>
    <w:p/>
    <w:p>
      <w:r xmlns:w="http://schemas.openxmlformats.org/wordprocessingml/2006/main">
        <w:t xml:space="preserve">2. نافرمانی کے نتائج: بنی اسرائیل سے ایک سبق</w:t>
      </w:r>
    </w:p>
    <w:p/>
    <w:p>
      <w:r xmlns:w="http://schemas.openxmlformats.org/wordprocessingml/2006/main">
        <w:t xml:space="preserve">1. رومیوں 3:23 - کیونکہ سب نے گناہ کیا ہے اور خدا کے جلال سے محروم ہیں۔</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استثنا 9:17 اور میں نے دونوں میزیں لے کر اپنے دونوں ہاتھوں سے پھینک دیں اور تمہاری آنکھوں کے سامنے توڑ دیں۔</w:t>
      </w:r>
    </w:p>
    <w:p/>
    <w:p>
      <w:r xmlns:w="http://schemas.openxmlformats.org/wordprocessingml/2006/main">
        <w:t xml:space="preserve">موسیٰ نے بنی اسرائیل کے سامنے پتھر کی دو تختیوں کو توڑ دیا جن میں دس احکام درج تھے۔</w:t>
      </w:r>
    </w:p>
    <w:p/>
    <w:p>
      <w:r xmlns:w="http://schemas.openxmlformats.org/wordprocessingml/2006/main">
        <w:t xml:space="preserve">1. خدا کے کلام کی اطاعت کی اہمیت</w:t>
      </w:r>
    </w:p>
    <w:p/>
    <w:p>
      <w:r xmlns:w="http://schemas.openxmlformats.org/wordprocessingml/2006/main">
        <w:t xml:space="preserve">2. خدا کے قانون کی نافرمانی کے نتائج</w:t>
      </w:r>
    </w:p>
    <w:p/>
    <w:p>
      <w:r xmlns:w="http://schemas.openxmlformats.org/wordprocessingml/2006/main">
        <w:t xml:space="preserve">1. خروج 20:1-17 - دس احکام</w:t>
      </w:r>
    </w:p>
    <w:p/>
    <w:p>
      <w:r xmlns:w="http://schemas.openxmlformats.org/wordprocessingml/2006/main">
        <w:t xml:space="preserve">2. میتھیو 22:34-40 - سب سے بڑا حکم</w:t>
      </w:r>
    </w:p>
    <w:p/>
    <w:p>
      <w:r xmlns:w="http://schemas.openxmlformats.org/wordprocessingml/2006/main">
        <w:t xml:space="preserve">استثنا 9:18 اور مَیں پہلے کی طرح خُداوند کے آگے گِر پڑا، چالیس دن اور چالیس راتیں: مَیں نے تیرے اُن سب گناہوں کے سبب سے جو تُم نے خُداوند کی نظر میں بُرے کام کیے، نہ روٹی کھائی اور نہ پانی پیا۔ خُداوند، اُسے غصہ دلانے کے لیے۔</w:t>
      </w:r>
    </w:p>
    <w:p/>
    <w:p>
      <w:r xmlns:w="http://schemas.openxmlformats.org/wordprocessingml/2006/main">
        <w:t xml:space="preserve">موسیٰ نے 40 دن اور 40 راتوں تک روزہ رکھا تاکہ بنی اسرائیل کے گناہوں کی معافی کے لیے خدا سے التجا کی جا سکے۔</w:t>
      </w:r>
    </w:p>
    <w:p/>
    <w:p>
      <w:r xmlns:w="http://schemas.openxmlformats.org/wordprocessingml/2006/main">
        <w:t xml:space="preserve">1. روزے کی طاقت: روزہ کس طرح بخشش اور حیات نو کا باعث بن سکتا ہے۔</w:t>
      </w:r>
    </w:p>
    <w:p/>
    <w:p>
      <w:r xmlns:w="http://schemas.openxmlformats.org/wordprocessingml/2006/main">
        <w:t xml:space="preserve">2. توبہ کی اہمیت: ہمیں معافی کیوں مانگنی چاہیے۔</w:t>
      </w:r>
    </w:p>
    <w:p/>
    <w:p>
      <w:r xmlns:w="http://schemas.openxmlformats.org/wordprocessingml/2006/main">
        <w:t xml:space="preserve">1. یونس 3:10 - "اور خُدا نے اُن کے کام دیکھے، کہ وہ اپنی بُری راہ سے پھر گئے؛ اور خُدا نے برائی سے توبہ کی، کہ اُس نے کہا تھا کہ وہ اُن کے ساتھ کرے گا، اور اُس نے ایسا نہیں کیا۔"</w:t>
      </w:r>
    </w:p>
    <w:p/>
    <w:p>
      <w:r xmlns:w="http://schemas.openxmlformats.org/wordprocessingml/2006/main">
        <w:t xml:space="preserve">2. زبور 51:17 - "خدا کی قربانیاں ایک ٹوٹی ہوئی روح ہیں: ایک ٹوٹا ہوا اور پشیمان دل، اے خدا، تو حقیر نہیں جائے گا۔"</w:t>
      </w:r>
    </w:p>
    <w:p/>
    <w:p>
      <w:r xmlns:w="http://schemas.openxmlformats.org/wordprocessingml/2006/main">
        <w:t xml:space="preserve">استثنا 9:19 کیونکہ مَیں اُس غضب اور سخت ناراضگی سے ڈرتا تھا جس سے رب تجھ پر غضب ناک تھا کہ آپ کو تباہ کر دے۔ لیکن خداوند نے اس وقت بھی میری سن لی۔</w:t>
      </w:r>
    </w:p>
    <w:p/>
    <w:p>
      <w:r xmlns:w="http://schemas.openxmlformats.org/wordprocessingml/2006/main">
        <w:t xml:space="preserve">موسیٰ رب کے غضب اور ناراضگی سے ڈرتا تھا، لیکن رب نے اُس کی التجا سن لی اور بنی اسرائیل کو تباہ نہیں کیا۔</w:t>
      </w:r>
    </w:p>
    <w:p/>
    <w:p>
      <w:r xmlns:w="http://schemas.openxmlformats.org/wordprocessingml/2006/main">
        <w:t xml:space="preserve">1. ہمارے تاریک ترین اوقات میں بھی، خُداوند ہمیشہ سنتا ہے اور رحم کرنے کے لیے تیار رہتا ہے۔</w:t>
      </w:r>
    </w:p>
    <w:p/>
    <w:p>
      <w:r xmlns:w="http://schemas.openxmlformats.org/wordprocessingml/2006/main">
        <w:t xml:space="preserve">2. جب ہم ڈرتے ہیں، تو ہم سکون اور تحفظ کے لیے رب کی طرف رجوع کر سکتے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8:31-39 -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لائے گا؟ یہ خدا ہے جو انصاف کرتا ہے۔ مذمت کون کرے؟ مسیح یسوع وہ ہے جو اس سے بڑھ کر مر گیا، جو جی اُٹھا جو خدا کے داہنے ہاتھ ہے، جو واقعی ہماری شفاعت کر رہا ہے۔ کون ہمیں مسیح کی محبت سے الگ کرے گا؟ کیا مصیبت، یا مصیبت، یا ایذا، یا قحط، یا ننگا، یا خطرہ، یا تلوار؟ جیسا کہ لکھا ہے، ”تیری خاطر ہم دن بھر مارے جا رہے ہیں۔ ہمیں ذبح کی جانے والی بھیڑوں کی طرح سمجھا جاتا ہے۔ نہیں، اِن سب چیزوں میں ہم اُس کے ذریعے سے زیادہ فاتح ہیں جس نے ہم سے محبت کی۔</w:t>
      </w:r>
    </w:p>
    <w:p/>
    <w:p>
      <w:r xmlns:w="http://schemas.openxmlformats.org/wordprocessingml/2006/main">
        <w:t xml:space="preserve">استثنا 9:20 اور خُداوند ہارون پر غضبناک تھا کہ اُسے ہلاک کر دِیا اور مَیں نے اُسی وقت ہارُون کے لِئے بھی دُعا کی۔</w:t>
      </w:r>
    </w:p>
    <w:p/>
    <w:p>
      <w:r xmlns:w="http://schemas.openxmlformats.org/wordprocessingml/2006/main">
        <w:t xml:space="preserve">خدا کے غضب کے سامنے ہارون کی وفاداری اور عاجزی ہم سب کے لیے ایک سبق ہے۔</w:t>
      </w:r>
    </w:p>
    <w:p/>
    <w:p>
      <w:r xmlns:w="http://schemas.openxmlformats.org/wordprocessingml/2006/main">
        <w:t xml:space="preserve">1. عاجزی کی طاقت: خدا ہمارے عاجزانہ ایمان کو کیسے جواب دیتا ہے۔</w:t>
      </w:r>
    </w:p>
    <w:p/>
    <w:p>
      <w:r xmlns:w="http://schemas.openxmlformats.org/wordprocessingml/2006/main">
        <w:t xml:space="preserve">2. دباؤ میں مضبوطی سے کھڑے ہونے کی اہمیت</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دانیال 3:16-18 - شدرک، میشخ، اور عبدنگو نے نبوکدنضر کے سامنے جھکنے سے انکار کیا، اور آگ سے انہیں کوئی نقصان نہیں پہنچا۔</w:t>
      </w:r>
    </w:p>
    <w:p/>
    <w:p>
      <w:r xmlns:w="http://schemas.openxmlformats.org/wordprocessingml/2006/main">
        <w:t xml:space="preserve">استثنا 9:21 اور مَیں نے تیرے گناہ کو لے کر جو بچھڑا تُو نے بنایا تھا اُسے آگ سے جلایا اور اُس پر مہر لگا دی اور اُسے بہت چھوٹا کر دیا، یہاں تک کہ وہ خاک کے برابر چھوٹا ہو گیا اور مَیں نے اُس کی خاک کو اُس میں ڈال دیا۔ نالہ جو پہاڑ سے نیچے آیا۔</w:t>
      </w:r>
    </w:p>
    <w:p/>
    <w:p>
      <w:r xmlns:w="http://schemas.openxmlformats.org/wordprocessingml/2006/main">
        <w:t xml:space="preserve">خدا نے بنی اسرائیل کے گناہ کے لیے بچھڑے کو جلا کر خاک میں ملا دیا اور اس مٹی کو پہاڑ سے نیچے آنے والے نالے میں ڈال دیا۔</w:t>
      </w:r>
    </w:p>
    <w:p/>
    <w:p>
      <w:r xmlns:w="http://schemas.openxmlformats.org/wordprocessingml/2006/main">
        <w:t xml:space="preserve">1. توبہ کی طاقت: کس طرح خدا کی معافی ہمارے گناہ کو بدل دیتی ہے۔</w:t>
      </w:r>
    </w:p>
    <w:p/>
    <w:p>
      <w:r xmlns:w="http://schemas.openxmlformats.org/wordprocessingml/2006/main">
        <w:t xml:space="preserve">2. مشکل حالات میں خدا کی حکمت پر بھروسہ کرنا</w:t>
      </w:r>
    </w:p>
    <w:p/>
    <w:p>
      <w:r xmlns:w="http://schemas.openxmlformats.org/wordprocessingml/2006/main">
        <w:t xml:space="preserve">1. یسعیاہ 43:25 - "میں، یہاں تک کہ میں، وہ ہوں جو اپنی خاطر تیری خطاؤں کو مٹا دیتا ہوں، اور تیرے گناہوں کو یاد نہیں کروں گا۔"</w:t>
      </w:r>
    </w:p>
    <w:p/>
    <w:p>
      <w:r xmlns:w="http://schemas.openxmlformats.org/wordprocessingml/2006/main">
        <w:t xml:space="preserve">2. زبور 103:12 - "جتنا مشرق مغرب سے دور ہے، اس نے ہماری خطاؤں کو ہم سے دور کر دیا ہے۔"</w:t>
      </w:r>
    </w:p>
    <w:p/>
    <w:p>
      <w:r xmlns:w="http://schemas.openxmlformats.org/wordprocessingml/2006/main">
        <w:t xml:space="preserve">استثنا 9:22 اور تبرہ اور مسّہ اور کبروتھہٹاوہ میں تم نے خداوند کو غصہ دلایا۔</w:t>
      </w:r>
    </w:p>
    <w:p/>
    <w:p>
      <w:r xmlns:w="http://schemas.openxmlformats.org/wordprocessingml/2006/main">
        <w:t xml:space="preserve">بنی اسرائیل نے تبرہ، مسح اور کبروتھتاوہ میں رب کو غصہ دلایا۔</w:t>
      </w:r>
    </w:p>
    <w:p/>
    <w:p>
      <w:r xmlns:w="http://schemas.openxmlformats.org/wordprocessingml/2006/main">
        <w:t xml:space="preserve">1. نافرمانی کے نتائج: بنی اسرائیل سے سیکھنا</w:t>
      </w:r>
    </w:p>
    <w:p/>
    <w:p>
      <w:r xmlns:w="http://schemas.openxmlformats.org/wordprocessingml/2006/main">
        <w:t xml:space="preserve">2. رب کی مرضی کو رد کرنے کے خطرات</w:t>
      </w:r>
    </w:p>
    <w:p/>
    <w:p>
      <w:r xmlns:w="http://schemas.openxmlformats.org/wordprocessingml/2006/main">
        <w:t xml:space="preserve">1. امثال 14:12: ایک ایسا راستہ ہے جو آدمی کو صحیح لگتا ہے، لیکن اس کا انجام موت کا راستہ ہے۔</w:t>
      </w:r>
    </w:p>
    <w:p/>
    <w:p>
      <w:r xmlns:w="http://schemas.openxmlformats.org/wordprocessingml/2006/main">
        <w:t xml:space="preserve">2. جیمز 4:17: لہذا، جو شخص صحیح کام کرنا جانتا ہے اور اسے نہیں کرتا، اس کے لیے یہ گناہ ہے۔</w:t>
      </w:r>
    </w:p>
    <w:p/>
    <w:p>
      <w:r xmlns:w="http://schemas.openxmlformats.org/wordprocessingml/2006/main">
        <w:t xml:space="preserve">اِستثنا 9:23 اِسی طرح جب خُداوند نے تُم کو قادس برنیا سے یہ کہہ کر بھیجا کہ اُوپر جاؤ اور اُس مُلک پر قبضہ کرو جو مَیں نے تُم کو دیا ہے۔ تب تُم نے خُداوند اپنے خُدا کے حُکم سے سرکشی کی اور تُم نے اُس پر یقین نہ کِیا اور نہ اُس کی بات سُنی۔</w:t>
      </w:r>
    </w:p>
    <w:p/>
    <w:p>
      <w:r xmlns:w="http://schemas.openxmlformats.org/wordprocessingml/2006/main">
        <w:t xml:space="preserve">بنی اسرائیل نے خداوند کے خلاف بغاوت کی جب اس نے انہیں حکم دیا کہ جا کر وعدہ شدہ زمین پر قبضہ کر لیں۔</w:t>
      </w:r>
    </w:p>
    <w:p/>
    <w:p>
      <w:r xmlns:w="http://schemas.openxmlformats.org/wordprocessingml/2006/main">
        <w:t xml:space="preserve">1. اطاعت ایمان کا ایک لازمی حصہ ہے۔</w:t>
      </w:r>
    </w:p>
    <w:p/>
    <w:p>
      <w:r xmlns:w="http://schemas.openxmlformats.org/wordprocessingml/2006/main">
        <w:t xml:space="preserve">2. خدا پر بھروسہ کرنا مسیحی زندگی کے لیے ضروری ہے۔</w:t>
      </w:r>
    </w:p>
    <w:p/>
    <w:p>
      <w:r xmlns:w="http://schemas.openxmlformats.org/wordprocessingml/2006/main">
        <w:t xml:space="preserve">1. 2 کرنتھیوں 10:5 - ہم خدا کے علم کے خلاف اپنے آپ کو قائم کرنے والے دلائل اور ہر ڈھونگ کو ختم کر دیتے ہیں، اور ہم ہر خیال کو اسیر کر لیتے ہیں تاکہ اسے مسیح کا فرمانبردار بنایا جا سکے۔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استثنا 9:24 جس دن سے میں تمہیں جانتا ہوں تم خداوند کے خلاف باغی ہو گئے ہو۔</w:t>
      </w:r>
    </w:p>
    <w:p/>
    <w:p>
      <w:r xmlns:w="http://schemas.openxmlformats.org/wordprocessingml/2006/main">
        <w:t xml:space="preserve">اقتباس کا خلاصہ: یہوواہ نے بنی اسرائیل کو اس دن سے باغی جانا ہے جس دن سے وہ پہچانے گئے تھے۔</w:t>
      </w:r>
    </w:p>
    <w:p/>
    <w:p>
      <w:r xmlns:w="http://schemas.openxmlformats.org/wordprocessingml/2006/main">
        <w:t xml:space="preserve">1. خدا کے خلاف بغاوت کا خطرہ</w:t>
      </w:r>
    </w:p>
    <w:p/>
    <w:p>
      <w:r xmlns:w="http://schemas.openxmlformats.org/wordprocessingml/2006/main">
        <w:t xml:space="preserve">2. ہماری باغیانہ فطرت کو پہچاننا</w:t>
      </w:r>
    </w:p>
    <w:p/>
    <w:p>
      <w:r xmlns:w="http://schemas.openxmlformats.org/wordprocessingml/2006/main">
        <w:t xml:space="preserve">1. یسعیاہ 1:2-20 - اسرائیل کے لیے خدا کی پکار کہ وہ توبہ کرے اور اس کی طرف لوٹے۔</w:t>
      </w:r>
    </w:p>
    <w:p/>
    <w:p>
      <w:r xmlns:w="http://schemas.openxmlformats.org/wordprocessingml/2006/main">
        <w:t xml:space="preserve">2. جیمز 4:7-10 - خدا کی طرف سے اس کے سامنے سرتسلیم خم کرنے اور شیطان کا مقابلہ کرنے کا مطالبہ۔</w:t>
      </w:r>
    </w:p>
    <w:p/>
    <w:p>
      <w:r xmlns:w="http://schemas.openxmlformats.org/wordprocessingml/2006/main">
        <w:t xml:space="preserve">استثنا 9:25 یوں مَیں رب کے سامنے چالیس دن اور چالیس رات گِرا رہا، جیسا کہ پہلے گرا تھا۔ کیونکہ رب نے کہا تھا کہ وہ تمہیں تباہ کر دے گا۔</w:t>
      </w:r>
    </w:p>
    <w:p/>
    <w:p>
      <w:r xmlns:w="http://schemas.openxmlformats.org/wordprocessingml/2006/main">
        <w:t xml:space="preserve">موسیٰ نے چالیس دن اور چالیس راتوں تک خداوند کے حضور روزہ رکھا تاکہ بنی اسرائیل کی درخواست کی جائے جیسا کہ خداوند نے کہا تھا کہ وہ ان کو تباہ کر دے گا۔</w:t>
      </w:r>
    </w:p>
    <w:p/>
    <w:p>
      <w:r xmlns:w="http://schemas.openxmlformats.org/wordprocessingml/2006/main">
        <w:t xml:space="preserve">1. ایمان کی طاقت: موسیٰ اور بنی اسرائیل کا مطالعہ</w:t>
      </w:r>
    </w:p>
    <w:p/>
    <w:p>
      <w:r xmlns:w="http://schemas.openxmlformats.org/wordprocessingml/2006/main">
        <w:t xml:space="preserve">2. دعا کی طاقت: خدا ہماری درخواستوں کو کیسے سنتا ہے۔</w:t>
      </w:r>
    </w:p>
    <w:p/>
    <w:p>
      <w:r xmlns:w="http://schemas.openxmlformats.org/wordprocessingml/2006/main">
        <w:t xml:space="preserve">1. جیمز 5:16 - اس لیے ایک دوسرے کے سامنے اپنے گناہوں کا اعتراف کریں اور ایک دوسرے کے لیے دعا کریں تاکہ آپ شفا پائیں۔ نیک آدمی کی دعا طاقتور اور موثر ہوتی ہے۔</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استثنا 9:26 اس لیے میں نے خداوند سے دعا کی اور کہا کہ اے خداوند خدا اپنی قوم اور اپنی میراث کو تباہ نہ کر جس کو تو نے اپنی عظمت کے ذریعہ سے چھڑایا ہے جسے تو نے اپنے زور آور ہاتھ سے مصر سے نکالا ہے۔</w:t>
      </w:r>
    </w:p>
    <w:p/>
    <w:p>
      <w:r xmlns:w="http://schemas.openxmlformats.org/wordprocessingml/2006/main">
        <w:t xml:space="preserve">موسیٰ نے خُدا سے دعا کی، اُس سے التجا کی کہ وہ بنی اسرائیل کو تباہ نہ کرے، جنھیں اُس نے اپنے طاقتور ہاتھ سے مصر سے نجات دلائی تھی۔</w:t>
      </w:r>
    </w:p>
    <w:p/>
    <w:p>
      <w:r xmlns:w="http://schemas.openxmlformats.org/wordprocessingml/2006/main">
        <w:t xml:space="preserve">1. ہمارا خدا رحم کرنے والا خدا ہے - استثنا 9:26</w:t>
      </w:r>
    </w:p>
    <w:p/>
    <w:p>
      <w:r xmlns:w="http://schemas.openxmlformats.org/wordprocessingml/2006/main">
        <w:t xml:space="preserve">2. خُداوند پر بھروسہ رکھیں - استثنا 9:26</w:t>
      </w:r>
    </w:p>
    <w:p/>
    <w:p>
      <w:r xmlns:w="http://schemas.openxmlformats.org/wordprocessingml/2006/main">
        <w:t xml:space="preserve">1. خروج 14:31 - اور اسرائیل نے وہ عظیم کام دیکھا جو خداوند نے مصریوں پر کیا تھا: اور لوگ خداوند سے ڈرے اور خداوند اور اس کے خادم موسیٰ پر ایمان لائے۔</w:t>
      </w:r>
    </w:p>
    <w:p/>
    <w:p>
      <w:r xmlns:w="http://schemas.openxmlformats.org/wordprocessingml/2006/main">
        <w:t xml:space="preserve">2. خروج 15:13 - تو نے اپنی رحمت سے ان لوگوں کی رہنمائی کی جن کو تو نے چھڑایا: تو نے اپنی طاقت سے ان کی رہنمائی کی اپنے مقدس مسکن تک۔</w:t>
      </w:r>
    </w:p>
    <w:p/>
    <w:p>
      <w:r xmlns:w="http://schemas.openxmlformats.org/wordprocessingml/2006/main">
        <w:t xml:space="preserve">Deuteronomy 9:27 اپنے بندوں ابراہیم، اسحاق اور یعقوب کو یاد کر۔ اِس قوم کی ضد پر نہ دیکھو، نہ اُن کی شرارتوں پر اور نہ اُن کے گناہ پر۔</w:t>
      </w:r>
    </w:p>
    <w:p/>
    <w:p>
      <w:r xmlns:w="http://schemas.openxmlformats.org/wordprocessingml/2006/main">
        <w:t xml:space="preserve">یہ حوالہ ہمیں یاد دلاتا ہے کہ ہم اپنے آباؤ اجداد ابراہیم، اسحاق اور یعقوب کو یاد رکھیں، اور اس لوگوں کی ضد، بدکاری اور گناہ سے گمراہ نہ ہوں۔</w:t>
      </w:r>
    </w:p>
    <w:p/>
    <w:p>
      <w:r xmlns:w="http://schemas.openxmlformats.org/wordprocessingml/2006/main">
        <w:t xml:space="preserve">1. "آباء اجداد: ایمان اور فضیلت کے نمونے"</w:t>
      </w:r>
    </w:p>
    <w:p/>
    <w:p>
      <w:r xmlns:w="http://schemas.openxmlformats.org/wordprocessingml/2006/main">
        <w:t xml:space="preserve">2. "یاد کی طاقت"</w:t>
      </w:r>
    </w:p>
    <w:p/>
    <w:p>
      <w:r xmlns:w="http://schemas.openxmlformats.org/wordprocessingml/2006/main">
        <w:t xml:space="preserve">1. عبرانیوں 11: 8-16 - "ایمان سے ابراہیم، جب کسی جگہ پر جانے کے لیے بلایا گیا تو اسے بعد میں اس کی وراثت کے طور پر ملے گا، اطاعت کی اور چلا گیا، حالانکہ وہ نہیں جانتا تھا کہ وہ کہاں جا رہا ہے۔"</w:t>
      </w:r>
    </w:p>
    <w:p/>
    <w:p>
      <w:r xmlns:w="http://schemas.openxmlformats.org/wordprocessingml/2006/main">
        <w:t xml:space="preserve">2. پیدائش 12: 1-3 - "خداوند نے ابرام سے کہا تھا، 'اپنے ملک، اپنے لوگوں اور اپنے باپ کے گھرانے سے اس ملک میں جا جو میں تمہیں دکھاؤں گا۔ میں تمہیں ایک عظیم قوم بناؤں گا، اور میں برکت دوں گا۔ تُو؛ میں تیرا نام عظیم کروں گا، اور تُو برکت ہو گا۔''</w:t>
      </w:r>
    </w:p>
    <w:p/>
    <w:p>
      <w:r xmlns:w="http://schemas.openxmlformats.org/wordprocessingml/2006/main">
        <w:t xml:space="preserve">استثنا 9:28 ایسا نہ ہو کہ وہ ملک جہاں سے تُو ہمیں نکال لایا کہے، کیونکہ خُداوند اُن کو اُس مُلک میں جس کا اُس نے اُن سے وعدہ کیا تھا لا نہیں سکتا تھا اور اُس نے اُن سے نفرت کی تھی اِس لیے وہ اُن کو بیابان میں مار ڈالنے کے لیے باہر لایا ہے۔</w:t>
      </w:r>
    </w:p>
    <w:p/>
    <w:p>
      <w:r xmlns:w="http://schemas.openxmlformats.org/wordprocessingml/2006/main">
        <w:t xml:space="preserve">استثنا 9:28 میں، موسیٰ نے بنی اسرائیل کو خبردار کیا کہ وہ سرزمین جہاں سے وہ نکالے گئے ہیں کہہ سکتے ہیں کہ خداوند بنی اسرائیل کو اس ملک میں نہیں لا سکتا تھا جس کا اس نے ان سے وعدہ کیا تھا اور وہ انہیں باہر لایا تھا تاکہ وہ ان کو مار ڈالیں۔ بیابان</w:t>
      </w:r>
    </w:p>
    <w:p/>
    <w:p>
      <w:r xmlns:w="http://schemas.openxmlformats.org/wordprocessingml/2006/main">
        <w:t xml:space="preserve">1. خدا کی بے پایاں محبت اور وفاداری۔</w:t>
      </w:r>
    </w:p>
    <w:p/>
    <w:p>
      <w:r xmlns:w="http://schemas.openxmlformats.org/wordprocessingml/2006/main">
        <w:t xml:space="preserve">2. اطاعت کا دل</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استثنا 9:29 تو بھی وہ تیرے لوگ اور تیری میراث ہیں جِن کو تُو نے اپنی قُدرت اور اپنے بڑھائے ہوئے بازو سے نکالا۔</w:t>
      </w:r>
    </w:p>
    <w:p/>
    <w:p>
      <w:r xmlns:w="http://schemas.openxmlformats.org/wordprocessingml/2006/main">
        <w:t xml:space="preserve">خُدا کے لوگ اُس کی میراث ہیں، اور اُس نے اُنہیں اپنی قدرت سے نکالا ہے۔</w:t>
      </w:r>
    </w:p>
    <w:p/>
    <w:p>
      <w:r xmlns:w="http://schemas.openxmlformats.org/wordprocessingml/2006/main">
        <w:t xml:space="preserve">1. خدا کی طاقت اور اس کے لوگوں سے اس کی محبت</w:t>
      </w:r>
    </w:p>
    <w:p/>
    <w:p>
      <w:r xmlns:w="http://schemas.openxmlformats.org/wordprocessingml/2006/main">
        <w:t xml:space="preserve">2. اس کی وراثت کے لئے خدا کی حفاظت کا بازو</w:t>
      </w:r>
    </w:p>
    <w:p/>
    <w:p>
      <w:r xmlns:w="http://schemas.openxmlformats.org/wordprocessingml/2006/main">
        <w:t xml:space="preserve">1. استثنا 4:34-35 - کیونکہ خداوند تمہارا خدا بھسم کرنے والی آگ ہے، غیرت مند خدا ہے۔ جب تم بچوں اور بچوں کے باپ بن جاؤ اور ملک میں طویل عرصے تک رہو تو کسی بھی شکل میں بت بنا کر اپنے آپ کو خراب نہ کرو۔</w:t>
      </w:r>
    </w:p>
    <w:p/>
    <w:p>
      <w:r xmlns:w="http://schemas.openxmlformats.org/wordprocessingml/2006/main">
        <w:t xml:space="preserve">2. زبور 44:3 - کیونکہ یہ اپنی تلوار سے نہیں تھا کہ انہوں نے ملک کو فتح کیا، اور نہ ہی ان کے اپنے بازو نے انہیں فتح دلائی۔ لیکن تیرا داہنا ہاتھ، تیرا بازو اور تیرے چہرے کی روشنی، کیونکہ تُو اُن سے خوش تھا۔</w:t>
      </w:r>
    </w:p>
    <w:p/>
    <w:p>
      <w:r xmlns:w="http://schemas.openxmlformats.org/wordprocessingml/2006/main">
        <w:t xml:space="preserve">استثنیٰ 10 کا خلاصہ تین پیراگراف میں درج ذیل آیات کے ساتھ کیا جا سکتا ہے:</w:t>
      </w:r>
    </w:p>
    <w:p/>
    <w:p>
      <w:r xmlns:w="http://schemas.openxmlformats.org/wordprocessingml/2006/main">
        <w:t xml:space="preserve">پیراگراف 1: استثنا 10:1-11 موسیٰ کے غصے میں پہلا سیٹ توڑنے کے بعد پتھر کی گولیوں کا دوسرا سیٹ بنانے کی وضاحت کرتا ہے۔ خدا نے موسیٰ کو ہدایت کی کہ وہ نئی تختیاں تراشیں اور انہیں کوہ سینا پر لے آئیں، جہاں وہ ایک بار پھر ان پر دس احکام لکھتا ہے۔ موسیٰ نے بتایا کہ کس طرح اس نے پہاڑ پر چالیس دن اور راتیں روزے میں گزاری، خدا کی طرف سے ہدایات حاصل کیں۔ وہ اس بات پر زور دیتا ہے کہ خداوند کا اسرائیل کو اپنی قیمتی ملکیت کے طور پر منتخب کرنا ان کی عظمت کی وجہ سے نہیں ہے بلکہ صرف اس کی محبت اور اپنے وعدوں کو پورا کرنے کی وفاداری کی وجہ سے ہے۔</w:t>
      </w:r>
    </w:p>
    <w:p/>
    <w:p>
      <w:r xmlns:w="http://schemas.openxmlformats.org/wordprocessingml/2006/main">
        <w:t xml:space="preserve">پیراگراف 2: استثنا 10:12-22 میں جاری رکھتے ہوئے، موسی نے بنی اسرائیل کو خدا سے ڈرنے اور اس سے محبت کرنے، اس کی فرمانبرداری میں چلنے کی دعوت دی۔ وہ اُنہیں یاد دلاتا ہے کہ یہوواہ اُس سے ڈرنا، اُس کی تمام راہوں پر چلنا، اُس سے پیار کرنا، پورے دل و جان سے اُس کی خدمت کرنا، اُس کے احکام پر عمل کرنا اور ایسا کرنا برکتوں کا باعث بنے گا۔ موسیٰ نے خُدا کے انصاف اور کمزور گروہوں جیسے یتیموں اور بیواؤں کی دیکھ بھال پر روشنی ڈالی، اسرائیل پر زور دیا کہ وہ ان خصوصیات کی تقلید کرے۔</w:t>
      </w:r>
    </w:p>
    <w:p/>
    <w:p>
      <w:r xmlns:w="http://schemas.openxmlformats.org/wordprocessingml/2006/main">
        <w:t xml:space="preserve">پیراگراف 3: Deuteronomy 10 کا اختتام موسیٰ کے ساتھ ہوتا ہے کہ یہوواہ تمام معبودوں آسمانوں، زمینوں اور ان کے اندر موجود ہر چیز پر اس کی ملکیت ہے۔ وہ بنی اسرائیل کو ان کی تاریخ یاد دلاتا ہے جو ستر افراد سے لے کر مصر میں چلے گئے یہاں تک کہ وہ ایک متعدد قوم بن گئے اور کس طرح خدا نے انہیں زبردست نشانیوں اور عجائبات کے ساتھ غلامی سے نجات دلائی۔ موسیٰ ان کے دلوں کے ختنہ کی حوصلہ افزائی کرتا ہے جو یہوواہ سے پورے دل سے محبت کرنے اور اس کی راہوں پر وفاداری کے ساتھ عمل کرنے کی اندرونی عقیدت کی علامت ہے۔</w:t>
      </w:r>
    </w:p>
    <w:p/>
    <w:p>
      <w:r xmlns:w="http://schemas.openxmlformats.org/wordprocessingml/2006/main">
        <w:t xml:space="preserve">خلاصہ:</w:t>
      </w:r>
    </w:p>
    <w:p>
      <w:r xmlns:w="http://schemas.openxmlformats.org/wordprocessingml/2006/main">
        <w:t xml:space="preserve">Deuteronomy 10 پیش کرتا ہے:</w:t>
      </w:r>
    </w:p>
    <w:p>
      <w:r xmlns:w="http://schemas.openxmlformats.org/wordprocessingml/2006/main">
        <w:t xml:space="preserve">پتھر کی گولیوں کے دوسرے سیٹ کا بنانا خدا کی وفاداری؛</w:t>
      </w:r>
    </w:p>
    <w:p>
      <w:r xmlns:w="http://schemas.openxmlformats.org/wordprocessingml/2006/main">
        <w:t xml:space="preserve">خدا کے راستے پر چلنے کے لئے خوف اور اطاعت کی نعمتوں کے لئے بلاؤ؛</w:t>
      </w:r>
    </w:p>
    <w:p>
      <w:r xmlns:w="http://schemas.openxmlformats.org/wordprocessingml/2006/main">
        <w:t xml:space="preserve">یہوواہ کی بالادستی دلوں اور عقیدت کا ختنہ۔</w:t>
      </w:r>
    </w:p>
    <w:p/>
    <w:p>
      <w:r xmlns:w="http://schemas.openxmlformats.org/wordprocessingml/2006/main">
        <w:t xml:space="preserve">پتھر کی گولیوں کا دوسرا سیٹ بنانے پر زور خدا کی اپنے عہد کے ساتھ وفاداری؛</w:t>
      </w:r>
    </w:p>
    <w:p>
      <w:r xmlns:w="http://schemas.openxmlformats.org/wordprocessingml/2006/main">
        <w:t xml:space="preserve">خوف، فرمانبرداری، اور اس کے راستے پر چلنے کے لیے خدا کی نعمتوں کے لیے محبت طلب کریں۔</w:t>
      </w:r>
    </w:p>
    <w:p>
      <w:r xmlns:w="http://schemas.openxmlformats.org/wordprocessingml/2006/main">
        <w:t xml:space="preserve">تمام معبودوں پر یہوواہ کی بالادستی دلوں کا ختنہ اور اس کی عقیدت۔</w:t>
      </w:r>
    </w:p>
    <w:p/>
    <w:p>
      <w:r xmlns:w="http://schemas.openxmlformats.org/wordprocessingml/2006/main">
        <w:t xml:space="preserve">اس باب میں پتھر کی تختیوں کے دوسرے سیٹ بنانے، خوف اور خدا کی فرمانبرداری کی دعوت، اور یہوواہ کی بالادستی پر توجہ دی گئی ہے۔ استثنا 10 میں، موسی بیان کرتا ہے کہ اس نے غصے میں پہلی سیٹ کو توڑنے کے بعد پتھر کی نئی تختیاں کیسے بنائیں۔ وہ بتاتا ہے کہ کس طرح خدا نے اسے ان نئی تختیوں کو کوہ سینا پر لانے کی ہدایت کی، جہاں اس نے ان پر دس احکام دوبارہ لکھے۔ موسیٰ اس بات پر زور دیتا ہے کہ اسرائیل کا خدا کی قیمتی ملکیت کے طور پر منتخب کردہ حیثیت ان کی عظمت کی وجہ سے نہیں ہے بلکہ صرف اس کی محبت اور اس کے وعدوں کو پورا کرنے میں وفاداری کی وجہ سے ہے۔</w:t>
      </w:r>
    </w:p>
    <w:p/>
    <w:p>
      <w:r xmlns:w="http://schemas.openxmlformats.org/wordprocessingml/2006/main">
        <w:t xml:space="preserve">استثنا 10 میں جاری رکھتے ہوئے، موسیٰ بنی اسرائیل کو اس کی فرمانبرداری میں چلتے ہوئے خدا سے ڈرنے اور محبت کرنے کی دعوت دیتا ہے۔ وہ اُنہیں یاد دلاتا ہے کہ یہوواہ اُس سے ڈرنے، اُس کے تمام راستوں پر چلنے، اُس سے پیار کرنے، اپنے پورے دل و جان سے اُس کی خدمت کرنے، اور اُس کے احکام پر عمل کرنے کے لیے اُن کی پوری دلی عقیدت کا تقاضا کرتا ہے۔ موسیٰ انہیں یقین دلاتے ہیں کہ ان ہدایات پر عمل کرنے سے برکت حاصل ہوگی۔ وہ خدا کے انصاف اور یتیموں اور بیواؤں جیسے کمزور گروہوں کی دیکھ بھال پر بھی روشنی ڈالتا ہے، اسرائیل پر زور دیتا ہے کہ وہ ان خصوصیات کی تقلید کرے۔</w:t>
      </w:r>
    </w:p>
    <w:p/>
    <w:p>
      <w:r xmlns:w="http://schemas.openxmlformats.org/wordprocessingml/2006/main">
        <w:t xml:space="preserve">استثنا 10 موسیٰ کے ساتھ اس بات پر زور دیتا ہے کہ یہوواہ تمام دیوتاؤں سے بالاتر ہے آسمانوں، زمینوں، اور ان کے اندر موجود ہر چیز صرف اسی کی ہے۔ وہ بنی اسرائیل کو ان کی تاریخ یاد دلاتا ہے جو ایک چھوٹے سے گروہ کی حیثیت سے مصر میں اترے یہاں تک کہ وہ ایک متعدد قوم بن گئے اور کس طرح خدا نے انہیں زبردست نشانیوں اور عجائبات کے ذریعے غلامی سے نجات دلائی۔ موسیٰ ان کے دلوں کے ختنے کی حوصلہ افزائی کرتا ہے جو کہ یہوواہ سے پورے دل سے محبت کرنے اور اس کے راستوں پر وفاداری سے عمل کرنے کے لیے، اس کی بالادستی کو تسلیم کرتے ہوئے اور حقیقی عقیدت کے ساتھ جواب دینے کے لیے اندرونی عقیدت کی علامت ہے۔</w:t>
      </w:r>
    </w:p>
    <w:p/>
    <w:p>
      <w:r xmlns:w="http://schemas.openxmlformats.org/wordprocessingml/2006/main">
        <w:t xml:space="preserve">اِستثنا 10:1 اُس وقت خُداوند نے مُجھ سے کہا کہ پہلے کی طرح پتھر کی دو میزیں تراش کر میرے پاس پہاڑ پر آ کر لکڑی کا صندوق بنا۔</w:t>
      </w:r>
    </w:p>
    <w:p/>
    <w:p>
      <w:r xmlns:w="http://schemas.openxmlformats.org/wordprocessingml/2006/main">
        <w:t xml:space="preserve">خُدا نے موسیٰ کو ہدایت کی کہ وہ پہلے کی طرح پتھر کی دو تختیاں تراشیں اور لکڑی سے ایک صندوق بنائیں۔</w:t>
      </w:r>
    </w:p>
    <w:p/>
    <w:p>
      <w:r xmlns:w="http://schemas.openxmlformats.org/wordprocessingml/2006/main">
        <w:t xml:space="preserve">1. اطاعت کی اہمیت: خدا کے احکام کی پیروی، یہاں تک کہ جب غیر واضح ہو۔</w:t>
      </w:r>
    </w:p>
    <w:p/>
    <w:p>
      <w:r xmlns:w="http://schemas.openxmlformats.org/wordprocessingml/2006/main">
        <w:t xml:space="preserve">2. اعلیٰ طاقت پر ایمان: خدا کے منصوبے کو سمجھنا اور اس پر بھروسہ کرنا۔</w:t>
      </w:r>
    </w:p>
    <w:p/>
    <w:p>
      <w:r xmlns:w="http://schemas.openxmlformats.org/wordprocessingml/2006/main">
        <w:t xml:space="preserve">1. یرمیاہ 17: 7-8 - "مبارک ہے وہ آدمی جو خداوند پر بھروسہ رکھتا ہے، اور جس کی امید خداوند ہے۔ کیونکہ وہ اس درخت کی مانند ہو گا جو پانی کے کنارے لگایا جاتا ہے، اور جو اپنی جڑیں دریا کے کنارے پھیلاتا ہے، اور نہ دیکھے گی کہ گرمی کب آئے گی، لیکن اس کی پتی سبز ہو جائے گی، اور خشک سالی میں محتاط نہیں رہے گی، اور نہ ہی پھل دینے سے رکے گی۔"</w:t>
      </w:r>
    </w:p>
    <w:p/>
    <w:p>
      <w:r xmlns:w="http://schemas.openxmlformats.org/wordprocessingml/2006/main">
        <w:t xml:space="preserve">2. عبرانیوں 11:6 -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استثنا 10:2 اور میں ان میزوں پر وہ الفاظ لکھوں گا جو پہلی میزوں پر تھے جنہیں تو نے توڑا تھا اور تو انہیں صندوق میں رکھ دے گا۔</w:t>
      </w:r>
    </w:p>
    <w:p/>
    <w:p>
      <w:r xmlns:w="http://schemas.openxmlformats.org/wordprocessingml/2006/main">
        <w:t xml:space="preserve">خدا نے موسیٰ کو پتھر کی نئی تختیوں پر الفاظ لکھنے اور انہیں صندوق میں رکھنے کا حکم دیا۔</w:t>
      </w:r>
    </w:p>
    <w:p/>
    <w:p>
      <w:r xmlns:w="http://schemas.openxmlformats.org/wordprocessingml/2006/main">
        <w:t xml:space="preserve">1. خدا کے احکام: خدا کی ہدایات پر عمل کرنا</w:t>
      </w:r>
    </w:p>
    <w:p/>
    <w:p>
      <w:r xmlns:w="http://schemas.openxmlformats.org/wordprocessingml/2006/main">
        <w:t xml:space="preserve">2. صندوق: ایمان اور اطاعت کی علامت</w:t>
      </w:r>
    </w:p>
    <w:p/>
    <w:p>
      <w:r xmlns:w="http://schemas.openxmlformats.org/wordprocessingml/2006/main">
        <w:t xml:space="preserve">1. استثنا 10:2</w:t>
      </w:r>
    </w:p>
    <w:p/>
    <w:p>
      <w:r xmlns:w="http://schemas.openxmlformats.org/wordprocessingml/2006/main">
        <w:t xml:space="preserve">2. خروج 34:27-28 - تب خُداوند نے موسیٰ سے کہا، یہ الفاظ لکھو، کیونکہ اِن الفاظ کے مطابق مَیں نے تجھ سے اور اسرائیل کے ساتھ عہد باندھا ہے۔ موسیٰ وہاں رب کے ساتھ چالیس دن اور چالیس راتیں بغیر روٹی کھائے اور پانی پیے۔ اور اس نے تختیوں پر عہد کے دس احکام لکھے۔</w:t>
      </w:r>
    </w:p>
    <w:p/>
    <w:p>
      <w:r xmlns:w="http://schemas.openxmlformats.org/wordprocessingml/2006/main">
        <w:t xml:space="preserve">استثنا 10:3 اور میں نے شِطیم کی لکڑی کا ایک صندوق بنایا اور پہلی کی طرح پتھر کی دو میزیں تراشیں اور وہ دونوں میزیں اپنے ہاتھ میں لیے پہاڑ پر چڑھ گیا۔</w:t>
      </w:r>
    </w:p>
    <w:p/>
    <w:p>
      <w:r xmlns:w="http://schemas.openxmlformats.org/wordprocessingml/2006/main">
        <w:t xml:space="preserve">یہ حوالہ بیان کرتا ہے کہ کس طرح موسیٰ نے ببول کی لکڑی کا ایک صندوق بنایا اور پتھر کی دو میزیں تراشیں، پھر دونوں میزیں ہاتھ میں لے کر پہاڑ پر چڑھ گئے۔</w:t>
      </w:r>
    </w:p>
    <w:p/>
    <w:p>
      <w:r xmlns:w="http://schemas.openxmlformats.org/wordprocessingml/2006/main">
        <w:t xml:space="preserve">1. ہماری زندگیوں کے لیے خُدا کا الہی منصوبہ: اپنی زندگی کے لیے خُدا کے منصوبے اور مقصد پر بھروسہ کرنا موسیٰ کی مثال سے سیکھیں۔</w:t>
      </w:r>
    </w:p>
    <w:p/>
    <w:p>
      <w:r xmlns:w="http://schemas.openxmlformats.org/wordprocessingml/2006/main">
        <w:t xml:space="preserve">2. اطاعت کی اہمیت: خدا کے احکامات کی اطاعت ہم سے اپنے آپ کو عاجزی اور اس کی مرضی پر بھروسہ کرنے کا تقاضا کرتی ہے۔</w:t>
      </w:r>
    </w:p>
    <w:p/>
    <w:p>
      <w:r xmlns:w="http://schemas.openxmlformats.org/wordprocessingml/2006/main">
        <w:t xml:space="preserve">1. عبرانیوں 11:24-26 - ایمان سے موسیٰ نے، جب وہ بڑا ہو گیا، فرعون کی بیٹی کے بیٹے کے طور پر جانے سے انکار کر دیا، گناہ کی عارضی لذتوں سے لطف اندوز ہونے کے بجائے خدا کے لوگوں کے ساتھ بدسلوکی کا انتخاب کیا۔ وہ مسیح کی ملامت کو مصر کے خزانوں سے زیادہ دولت سمجھتا تھا، کیونکہ وہ انعام کی طرف دیکھ رہا تھا۔</w:t>
      </w:r>
    </w:p>
    <w:p/>
    <w:p>
      <w:r xmlns:w="http://schemas.openxmlformats.org/wordprocessingml/2006/main">
        <w:t xml:space="preserve">2. خروج 24:15-18 - پھر موسیٰ پہاڑ پر چڑھ گیا، اور بادل نے پہاڑ کو ڈھانپ لیا۔ خُداوند کا جلال پہاڑ سینا پر ٹھہر گیا اور بادل چھ دن تک اُس پر چھائے رہے۔ ساتویں دن اس نے بادل کے درمیان سے موسیٰ کو پکارا۔ اب خداوند کے جلال کی شکل بنی اسرائیل کے سامنے پہاڑ کی چوٹی پر بھسم کرنے والی آگ کی مانند تھی۔ موسیٰ بادل میں داخل ہوا اور پہاڑ پر چڑھ گیا۔ اور موسیٰ پہاڑ پر چالیس دن اور چالیس رات رہے۔</w:t>
      </w:r>
    </w:p>
    <w:p/>
    <w:p>
      <w:r xmlns:w="http://schemas.openxmlformats.org/wordprocessingml/2006/main">
        <w:t xml:space="preserve">استثنا 10:4 اور اُس نے پہلی تحریر کے مُطابِق میزوں پر وہ دس احکام لکھے جو خُداوند نے مجمع کے دِن آگ کے بیچ سے پہاڑ پر تُم سے کہے تھے اور خُداوند نے اُن کو دِیا میں</w:t>
      </w:r>
    </w:p>
    <w:p/>
    <w:p>
      <w:r xmlns:w="http://schemas.openxmlformats.org/wordprocessingml/2006/main">
        <w:t xml:space="preserve">یہ حوالہ پتھر کی تختیوں پر خدا کی طرف سے دس احکام کی تحریر کو بیان کرتا ہے، جو موسیٰ کو اجتماع کے پہاڑ پر دیے گئے تھے۔</w:t>
      </w:r>
    </w:p>
    <w:p/>
    <w:p>
      <w:r xmlns:w="http://schemas.openxmlformats.org/wordprocessingml/2006/main">
        <w:t xml:space="preserve">1. خدا کے احکام کی تعمیل کی اہمیت</w:t>
      </w:r>
    </w:p>
    <w:p/>
    <w:p>
      <w:r xmlns:w="http://schemas.openxmlformats.org/wordprocessingml/2006/main">
        <w:t xml:space="preserve">2. خدا کی ہدایت کو سننا اور اس پر عمل کرنا</w:t>
      </w:r>
    </w:p>
    <w:p/>
    <w:p>
      <w:r xmlns:w="http://schemas.openxmlformats.org/wordprocessingml/2006/main">
        <w:t xml:space="preserve">1. خروج 20:1-17 - دس احکام</w:t>
      </w:r>
    </w:p>
    <w:p/>
    <w:p>
      <w:r xmlns:w="http://schemas.openxmlformats.org/wordprocessingml/2006/main">
        <w:t xml:space="preserve">2. جان 14:15 - یسوع کا خدا اور پڑوسی سے محبت کرنے کا حکم</w:t>
      </w:r>
    </w:p>
    <w:p/>
    <w:p>
      <w:r xmlns:w="http://schemas.openxmlformats.org/wordprocessingml/2006/main">
        <w:t xml:space="preserve">Deuteronomy 10:5 اور مَیں نے مُڑ کر پہاڑ سے اُتر کر اُس صندوق میں میزیں رکھ دیں جو مَیں نے بنایا تھا۔ اور وہ وہیں رہیں جیسا کہ خداوند نے مجھے حکم دیا تھا۔</w:t>
      </w:r>
    </w:p>
    <w:p/>
    <w:p>
      <w:r xmlns:w="http://schemas.openxmlformats.org/wordprocessingml/2006/main">
        <w:t xml:space="preserve">موسیٰ نے عہد کے صندوق میں پتھر کی تختیاں رکھی تھیں جن میں دس احکام تھے، جیسا کہ خدا کی ہدایت تھی۔</w:t>
      </w:r>
    </w:p>
    <w:p/>
    <w:p>
      <w:r xmlns:w="http://schemas.openxmlformats.org/wordprocessingml/2006/main">
        <w:t xml:space="preserve">1. خدا کے احکام کی ہماری اطاعت برکت لاتی ہے۔</w:t>
      </w:r>
    </w:p>
    <w:p/>
    <w:p>
      <w:r xmlns:w="http://schemas.openxmlformats.org/wordprocessingml/2006/main">
        <w:t xml:space="preserve">2. ہماری زندگیوں میں اطاعت کی طاقت</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لوقا 6:46-49 - عقلمند اور بے وقوف معماروں کی یسوع کی تمثیل۔</w:t>
      </w:r>
    </w:p>
    <w:p/>
    <w:p>
      <w:r xmlns:w="http://schemas.openxmlformats.org/wordprocessingml/2006/main">
        <w:t xml:space="preserve">استثنا 10:6 اور بنی اسرائیل نے بنی یعقان کے بیروت سے موسیرہ کا سفر کیا اور ہارون وہیں مر گیا اور وہیں دفن ہوا۔ اور اُس کے بیٹے الیعزر نے اُس کی جگہ کاہن کے عہدے پر کام کیا۔</w:t>
      </w:r>
    </w:p>
    <w:p/>
    <w:p>
      <w:r xmlns:w="http://schemas.openxmlformats.org/wordprocessingml/2006/main">
        <w:t xml:space="preserve">خدا کی محبت موت کے بعد بھی بنی اسرائیل سے اس کی وابستگی میں ظاہر ہوتی ہے۔</w:t>
      </w:r>
    </w:p>
    <w:p/>
    <w:p>
      <w:r xmlns:w="http://schemas.openxmlformats.org/wordprocessingml/2006/main">
        <w:t xml:space="preserve">1: خدا کی وفاداری موت کے وقت بھی اپنے لوگوں کے ساتھ اس کی عقیدت میں نظر آتی ہے۔</w:t>
      </w:r>
    </w:p>
    <w:p/>
    <w:p>
      <w:r xmlns:w="http://schemas.openxmlformats.org/wordprocessingml/2006/main">
        <w:t xml:space="preserve">2: موت ہمیں خدا کی محبت سے الگ نہیں کرتی۔</w:t>
      </w:r>
    </w:p>
    <w:p/>
    <w:p>
      <w:r xmlns:w="http://schemas.openxmlformats.org/wordprocessingml/2006/main">
        <w:t xml:space="preserve">1: رومیوں 8:38-39 - کیونکہ مجھے یقین ہے کہ نہ موت، نہ زندگی، نہ فرشتے، نہ حاکم،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116:15 - خداوند کی نظر میں اس کے مقدسین کی موت قیمتی ہے۔</w:t>
      </w:r>
    </w:p>
    <w:p/>
    <w:p>
      <w:r xmlns:w="http://schemas.openxmlformats.org/wordprocessingml/2006/main">
        <w:t xml:space="preserve">Deuteronomy 10:7 وہاں سے وہ گدگودہ کی طرف روانہ ہوئے۔ اور گڈگودہ سے جوتبت تک جو پانی کی ندیوں کا ملک ہے۔</w:t>
      </w:r>
    </w:p>
    <w:p/>
    <w:p>
      <w:r xmlns:w="http://schemas.openxmlformats.org/wordprocessingml/2006/main">
        <w:t xml:space="preserve">خدا ہماری پرواہ کرتا ہے یہاں تک کہ جب ہم مشکل وقت سے گزر رہے ہیں اور ہمیں رزق فراہم کرتا ہے۔</w:t>
      </w:r>
    </w:p>
    <w:p/>
    <w:p>
      <w:r xmlns:w="http://schemas.openxmlformats.org/wordprocessingml/2006/main">
        <w:t xml:space="preserve">1. ایمان کا سفر: مشکل وقت میں طاقت اور سکون تلاش کرنا</w:t>
      </w:r>
    </w:p>
    <w:p/>
    <w:p>
      <w:r xmlns:w="http://schemas.openxmlformats.org/wordprocessingml/2006/main">
        <w:t xml:space="preserve">2. خداوند ہمارا فراہم کنندہ ہے: زندگی کے چیلنجوں کے دوران خدا کے رزق کا تجربہ کرنا</w:t>
      </w:r>
    </w:p>
    <w:p/>
    <w:p>
      <w:r xmlns:w="http://schemas.openxmlformats.org/wordprocessingml/2006/main">
        <w:t xml:space="preserve">1. زبور 32:8 - میں آپ کو ہدایت دوں گا اور آپ کو سکھاؤں گا جس راستے پر آپ کو جانا چاہئے؛ میں تم پر نظر رکھ کر تمہیں مشورہ دوں گا۔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اِستثنا 10:8 اُس وقت خُداوند نے لاوی کے قبیلے کو الگ کر دیا تاکہ وہ خُداوند کے عہد کا صندوق اُٹھائے، اُس کی خدمت کرنے اور اُس کے نام سے برکت دینے کے لیے اُس کے سامنے کھڑا رہے۔</w:t>
      </w:r>
    </w:p>
    <w:p/>
    <w:p>
      <w:r xmlns:w="http://schemas.openxmlformats.org/wordprocessingml/2006/main">
        <w:t xml:space="preserve">خُداوند نے لاوی کے قبیلے کو عہد کا صندوق اُٹھانے اور اُس کی خدمت اور برکت دینے کے لیے چُنا۔</w:t>
      </w:r>
    </w:p>
    <w:p/>
    <w:p>
      <w:r xmlns:w="http://schemas.openxmlformats.org/wordprocessingml/2006/main">
        <w:t xml:space="preserve">1. خدمت کی دعوت: ہمیں دنیا میں خدا کا نور بننے کے لیے کس طرح بلایا جاتا ہے۔</w:t>
      </w:r>
    </w:p>
    <w:p/>
    <w:p>
      <w:r xmlns:w="http://schemas.openxmlformats.org/wordprocessingml/2006/main">
        <w:t xml:space="preserve">2. خدمت کرنے کی برکت: وفادار خدمت کے فوائد حاصل کرنا</w:t>
      </w:r>
    </w:p>
    <w:p/>
    <w:p>
      <w:r xmlns:w="http://schemas.openxmlformats.org/wordprocessingml/2006/main">
        <w:t xml:space="preserve">1. میتھیو 5:14-16 -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Deuteronomy 10:9 پس لاوی کا اپنے بھائیوں کے ساتھ کوئی حصہ یا میراث نہیں ہے۔ رب اُس کی میراث ہے جیسا کہ رب تیرے خدا نے اُس سے وعدہ کیا تھا۔</w:t>
      </w:r>
    </w:p>
    <w:p/>
    <w:p>
      <w:r xmlns:w="http://schemas.openxmlformats.org/wordprocessingml/2006/main">
        <w:t xml:space="preserve">خداوند لاویوں کی میراث ہے جیسا کہ خدا نے وعدہ کیا ہے۔</w:t>
      </w:r>
    </w:p>
    <w:p/>
    <w:p>
      <w:r xmlns:w="http://schemas.openxmlformats.org/wordprocessingml/2006/main">
        <w:t xml:space="preserve">1: ہم سب کو اس کا شکر ادا کرنا چاہیے جو رب نے ہمیں دیا ہے، اور اپنے رزق کے لیے اس پر بھروسہ کرنا چاہیے۔</w:t>
      </w:r>
    </w:p>
    <w:p/>
    <w:p>
      <w:r xmlns:w="http://schemas.openxmlformats.org/wordprocessingml/2006/main">
        <w:t xml:space="preserve">2: جیسا کہ لاویوں سے خداوند کی طرف سے میراث کا وعدہ کیا گیا تھا، اسی طرح ہم سے اس کی لازوال محبت اور فضل کا وعدہ کیا گیا ہے۔</w:t>
      </w:r>
    </w:p>
    <w:p/>
    <w:p>
      <w:r xmlns:w="http://schemas.openxmlformats.org/wordprocessingml/2006/main">
        <w:t xml:space="preserve">1: زبور 37:4 - "اپنے آپ کو بھی خداوند میں خوش رکھو، اور وہ تمہیں تمہارے دل کی خواہشات دے گا۔"</w:t>
      </w:r>
    </w:p>
    <w:p/>
    <w:p>
      <w:r xmlns:w="http://schemas.openxmlformats.org/wordprocessingml/2006/main">
        <w:t xml:space="preserve">2: یسعیاہ 26:3-4 - "تُو اُس کو کامل امن میں رکھے گا، جس کا دماغ تجھ پر ٹھہرا ہوا ہے: کیونکہ وہ تجھ پر بھروسہ رکھتا ہے۔ ہمیشہ کے لیے خُداوند پر بھروسہ رکھو: کیونکہ یہوواہ میں ہمیشہ کی طاقت ہے۔"</w:t>
      </w:r>
    </w:p>
    <w:p/>
    <w:p>
      <w:r xmlns:w="http://schemas.openxmlformats.org/wordprocessingml/2006/main">
        <w:t xml:space="preserve">استثنا 10:10 اور مَیں پہاڑ پر پہلی دفعہ کے مطابق چالیس دن اور چالیس رات رہا۔ اور خُداوند نے اُس وقت بھی میری سُن لی اور خُداوند تُجھے ہلاک نہ کرے گا۔</w:t>
      </w:r>
    </w:p>
    <w:p/>
    <w:p>
      <w:r xmlns:w="http://schemas.openxmlformats.org/wordprocessingml/2006/main">
        <w:t xml:space="preserve">موسیٰ کے پہاڑ پر 40 دن اور 40 راتیں رہنے کے بعد خدا نے موسیٰ کی بات سنی اور بنی اسرائیل کو تباہی سے بچایا۔</w:t>
      </w:r>
    </w:p>
    <w:p/>
    <w:p>
      <w:r xmlns:w="http://schemas.openxmlformats.org/wordprocessingml/2006/main">
        <w:t xml:space="preserve">1. خدا کی رحمت اور بخشش: ہمیں بخشنے کے لئے خدا کی رضامندی کو سمجھنا</w:t>
      </w:r>
    </w:p>
    <w:p/>
    <w:p>
      <w:r xmlns:w="http://schemas.openxmlformats.org/wordprocessingml/2006/main">
        <w:t xml:space="preserve">2. اطاعت کی طاقت: کس طرح خدا کے احکامات کی پیروی اس کی حفاظت کا باعث بنتی ہے۔</w:t>
      </w:r>
    </w:p>
    <w:p/>
    <w:p>
      <w:r xmlns:w="http://schemas.openxmlformats.org/wordprocessingml/2006/main">
        <w:t xml:space="preserve">1. یسعیاہ 1:18-19 - اب آؤ، ہم مل کر بحث کریں، خداوند فرماتا ہے: اگرچہ تمہارے گناہ سرخ رنگ کے ہیں، وہ برف کی طرح سفید ہوں گے۔ اگرچہ وہ کرم کی طرح سرخ ہیں، وہ اون کی طرح ہو جائیں گے. 19 اگر تم راضی اور فرمانبردار ہو تو زمین کی اچھی چیزیں کھاؤ گے۔</w:t>
      </w:r>
    </w:p>
    <w:p/>
    <w:p>
      <w:r xmlns:w="http://schemas.openxmlformats.org/wordprocessingml/2006/main">
        <w:t xml:space="preserve">2. زبور 103: 8-14 - خُداوند مہربان اور مہربان ہے، غصہ کرنے میں سست اور ثابت قدمی سے محبت کرنے والا ہے۔ 9 وہ ہمیشہ نہیں جھڑکائے گا اور نہ ہی اپنے غصے کو ہمیشہ کے لیے روکے گا۔ 10 وہ ہمارے گُناہوں کے مُطابِق ہم سے پیش نہیں آتا اور نہ ہی ہماری بدکاریوں کے مُطابِق ہمیں بدلہ دیتا ہے۔ 11 کیونکہ جتنا آسمان زمین کے اوپر ہے، اُس سے ڈرنے والوں کے ساتھ اُس کی محبت اتنی ہی عظیم ہے۔ 12 جہاں تک مشرق مغرب سے دور ہے وہ ہماری خطاؤں کو ہم سے دور کرتا ہے۔ 13 جس طرح ایک باپ اپنے بچوں پر رحم کرتا ہے اسی طرح خداوند ان لوگوں پر رحم کرتا ہے جو اس سے ڈرتے ہیں۔ 14 کیونکہ وہ ہمارے فریم کو جانتا ہے۔ اسے یاد ہے کہ ہم خاک ہیں۔</w:t>
      </w:r>
    </w:p>
    <w:p/>
    <w:p>
      <w:r xmlns:w="http://schemas.openxmlformats.org/wordprocessingml/2006/main">
        <w:t xml:space="preserve">استثنا 10:11 اور خُداوند نے مُجھ سے کہا کہ اُٹھ اور لوگوں کے آگے آگے چل تاکہ وہ اندر جا کر اُس مُلک پر قبضہ کر لیں جسے میں نے اُن کے باپ دادا سے اُن کو دینے کی قسم کھائی تھی۔</w:t>
      </w:r>
    </w:p>
    <w:p/>
    <w:p>
      <w:r xmlns:w="http://schemas.openxmlformats.org/wordprocessingml/2006/main">
        <w:t xml:space="preserve">خداوند نے موسیٰ کو حکم دیا کہ وہ بنی اسرائیل کو کنعان کی سرزمین میں لے جائیں جس کا خدا نے ان کے باپ دادا سے وعدہ کیا تھا۔</w:t>
      </w:r>
    </w:p>
    <w:p/>
    <w:p>
      <w:r xmlns:w="http://schemas.openxmlformats.org/wordprocessingml/2006/main">
        <w:t xml:space="preserve">1. خدا کی وفاداری: خدا کے وعدوں پر بھروسہ</w:t>
      </w:r>
    </w:p>
    <w:p/>
    <w:p>
      <w:r xmlns:w="http://schemas.openxmlformats.org/wordprocessingml/2006/main">
        <w:t xml:space="preserve">2. بے یقینی کے عالم میں اطاعت: خدا کے احکامات کی پیروی کرنا</w:t>
      </w:r>
    </w:p>
    <w:p/>
    <w:p>
      <w:r xmlns:w="http://schemas.openxmlformats.org/wordprocessingml/2006/main">
        <w:t xml:space="preserve">1. پیدائش 15:7 - اور اُس نے اُس سے کہا، مَیں ہی وہ خُداوند ہوں جو تجھے کسدیوں کے اُور سے نکال لایا تاکہ یہ ملک تجھے میراث میں دوں۔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استثنا 10:12 اور اب اے اسرائیل، رب تیرا خدا تجھ سے کیا چاہتا ہے، مگر یہ کہ رب اپنے خدا سے ڈرو، اُس کی تمام راہوں پر چلو، اُس سے محبت رکھو، اور اپنے پورے دل سے خداوند اپنے خدا کی عبادت کرو۔ اور اپنی پوری جان کے ساتھ،</w:t>
      </w:r>
    </w:p>
    <w:p/>
    <w:p>
      <w:r xmlns:w="http://schemas.openxmlformats.org/wordprocessingml/2006/main">
        <w:t xml:space="preserve">خُدا کا تقاضا ہے کہ ہم اُس سے ڈریں، اُس کی راہوں پر چلیں، اُس سے پیار کریں، اور پورے دل و جان سے اُس کی خدمت کریں۔</w:t>
      </w:r>
    </w:p>
    <w:p/>
    <w:p>
      <w:r xmlns:w="http://schemas.openxmlformats.org/wordprocessingml/2006/main">
        <w:t xml:space="preserve">1. رب کی فرمانبرداری کی زندگی گزارنا</w:t>
      </w:r>
    </w:p>
    <w:p/>
    <w:p>
      <w:r xmlns:w="http://schemas.openxmlformats.org/wordprocessingml/2006/main">
        <w:t xml:space="preserve">2. خُداوند کو اپنے پورے دل اور جان سے پیار کرنا</w:t>
      </w:r>
    </w:p>
    <w:p/>
    <w:p>
      <w:r xmlns:w="http://schemas.openxmlformats.org/wordprocessingml/2006/main">
        <w:t xml:space="preserve">1. استثنا 10:12-13</w:t>
      </w:r>
    </w:p>
    <w:p/>
    <w:p>
      <w:r xmlns:w="http://schemas.openxmlformats.org/wordprocessingml/2006/main">
        <w:t xml:space="preserve">2. مرقس 12:30-31 اور تُو خُداوند اپنے خُدا سے اپنے سارے دِل اور اپنی ساری جان اور اپنی ساری عقل اور اپنی ساری طاقت سے محبت رکھ: یہ پہلا حکم ہے۔</w:t>
      </w:r>
    </w:p>
    <w:p/>
    <w:p>
      <w:r xmlns:w="http://schemas.openxmlformats.org/wordprocessingml/2006/main">
        <w:t xml:space="preserve">استثنا 10:13 خداوند کے حکموں اور اس کے آئین کو ماننا جو میں آج تمہیں تمہاری بھلائی کے لئے حکم دیتا ہوں؟</w:t>
      </w:r>
    </w:p>
    <w:p/>
    <w:p>
      <w:r xmlns:w="http://schemas.openxmlformats.org/wordprocessingml/2006/main">
        <w:t xml:space="preserve">یہ حوالہ ہمیں اپنی بھلائی کے لیے خُدا کے احکام اور قوانین کی تعمیل کرنے کی ترغیب دیتا ہے۔</w:t>
      </w:r>
    </w:p>
    <w:p/>
    <w:p>
      <w:r xmlns:w="http://schemas.openxmlformats.org/wordprocessingml/2006/main">
        <w:t xml:space="preserve">1. اطاعت برکت لاتی ہے۔</w:t>
      </w:r>
    </w:p>
    <w:p/>
    <w:p>
      <w:r xmlns:w="http://schemas.openxmlformats.org/wordprocessingml/2006/main">
        <w:t xml:space="preserve">2. فرمانبرداری کی زندگی گزارنا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19:7-11 - "خداوند کا قانون کامل ہے، روح کو تازگی بخشتا ہے۔ خداوند کے احکام قابل بھروسہ ہیں، سادہ کو عقلمند بناتے ہیں۔ خداوند کے احکام درست ہیں، دل کو خوشی دیتے ہیں۔ خُداوند کے احکام روشن ہیں، آنکھوں کو روشنی بخشتے ہیں، خُداوند کا خوف پاک ہے، ابد تک قائم رہتا ہے۔</w:t>
      </w:r>
    </w:p>
    <w:p/>
    <w:p>
      <w:r xmlns:w="http://schemas.openxmlformats.org/wordprocessingml/2006/main">
        <w:t xml:space="preserve">Deuteronomy 10:14 دیکھ، آسمان اور آسمانوں کا آسمان رب تیرا خدا ہے، زمین بھی اور جو کچھ اُس میں ہے سب بھی۔</w:t>
      </w:r>
    </w:p>
    <w:p/>
    <w:p>
      <w:r xmlns:w="http://schemas.openxmlformats.org/wordprocessingml/2006/main">
        <w:t xml:space="preserve">آسمانوں اور زمین اور ان کے اندر جو کچھ ہے اس پر خدا کا حتمی اختیار ہے۔</w:t>
      </w:r>
    </w:p>
    <w:p/>
    <w:p>
      <w:r xmlns:w="http://schemas.openxmlformats.org/wordprocessingml/2006/main">
        <w:t xml:space="preserve">1: ہمیں خدا کی عظمت کو پہچاننا اور اس کی قدر کرنی چاہئے، اور اس کی بھلائی پر بھروسہ کرنا چاہئے اور ہمارا خیال رکھنا چاہئے۔</w:t>
      </w:r>
    </w:p>
    <w:p/>
    <w:p>
      <w:r xmlns:w="http://schemas.openxmlformats.org/wordprocessingml/2006/main">
        <w:t xml:space="preserve">2: ہمیں ایسی زندگی گزارنے کی کوشش کرنی چاہئے جو ہم پر اور تمام مخلوقات پر خدا کے اختیار کو ظاہر کرے۔</w:t>
      </w:r>
    </w:p>
    <w:p/>
    <w:p>
      <w:r xmlns:w="http://schemas.openxmlformats.org/wordprocessingml/2006/main">
        <w:t xml:space="preserve">1: یسعیاہ 40:26 - اپنی آنکھیں اٹھائیں اور آسمان کی طرف دیکھیں: ان سب کو کس نے بنایا؟ وہ جو ستاروں کے میزبانوں کو ایک ایک کرکے نکالتا ہے اور ان میں سے ہر ایک کو نام لے کر پکارتا ہے۔ اس کی عظیم طاقت اور زبردست طاقت کی وجہ سے، ان میں سے ایک بھی غائب نہیں ہے.</w:t>
      </w:r>
    </w:p>
    <w:p/>
    <w:p>
      <w:r xmlns:w="http://schemas.openxmlformats.org/wordprocessingml/2006/main">
        <w:t xml:space="preserve">2: کلسیوں 1: 16-17 - اس میں سب چیزیں پیدا کی گئیں: آسمان اور زمین کی چیزیں، ظاہر اور پوشیدہ، چاہے تخت ہوں یا طاقتیں یا حکمران یا حکام۔ تمام چیزیں اسی کے ذریعے اور اس کے لیے پیدا کی گئی ہیں۔ وہ سب چیزوں سے پہلے ہے، اور اس میں سب چیزیں جمع ہیں۔</w:t>
      </w:r>
    </w:p>
    <w:p/>
    <w:p>
      <w:r xmlns:w="http://schemas.openxmlformats.org/wordprocessingml/2006/main">
        <w:t xml:space="preserve">استثنا 10:15 صرف خُداوند کو تیرے باپ دادا سے اُن سے پیار کرنے کی خوشی تھی اور اُس نے اُن کے بعد اُن کی نسل کو چُن لیا، یہاں تک کہ سب لوگوں سے بڑھ کر تُم کو، جیسا کہ آج ہے۔</w:t>
      </w:r>
    </w:p>
    <w:p/>
    <w:p>
      <w:r xmlns:w="http://schemas.openxmlformats.org/wordprocessingml/2006/main">
        <w:t xml:space="preserve">خدا ہم سے غیر مشروط محبت کرتا ہے اور اس نے ہمیں سب سے بڑھ کر چنا ہے۔</w:t>
      </w:r>
    </w:p>
    <w:p/>
    <w:p>
      <w:r xmlns:w="http://schemas.openxmlformats.org/wordprocessingml/2006/main">
        <w:t xml:space="preserve">1: ہمارے لیے خدا کی لازوال محبت۔</w:t>
      </w:r>
    </w:p>
    <w:p/>
    <w:p>
      <w:r xmlns:w="http://schemas.openxmlformats.org/wordprocessingml/2006/main">
        <w:t xml:space="preserve">2: ہمارے لیے خدا کی خاص محبت کی طاقت۔</w:t>
      </w:r>
    </w:p>
    <w:p/>
    <w:p>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 دے جو ہمارے خداوند مسیح یسوع میں ہے۔</w:t>
      </w:r>
    </w:p>
    <w:p/>
    <w:p>
      <w:r xmlns:w="http://schemas.openxmlformats.org/wordprocessingml/2006/main">
        <w:t xml:space="preserve">2:1 یوحنا 4:7-8 پیارے دوستو، آئیے ایک دوسرے سے محبت کریں، کیونکہ محبت خُدا کی طرف سے آتی ہے۔ ہر کوئی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استثنا 10:16 پس اپنے دِل کی چمڑی کا ختنہ کرو اور مزید سختی نہ کرو۔</w:t>
      </w:r>
    </w:p>
    <w:p/>
    <w:p>
      <w:r xmlns:w="http://schemas.openxmlformats.org/wordprocessingml/2006/main">
        <w:t xml:space="preserve">خُدا ہمیں اپنے دلوں کی سختی کو دور کرنے اور اُس کے کلام کی فرمانبرداری کرنے کا حکم دیتا ہے۔</w:t>
      </w:r>
    </w:p>
    <w:p/>
    <w:p>
      <w:r xmlns:w="http://schemas.openxmlformats.org/wordprocessingml/2006/main">
        <w:t xml:space="preserve">1. "خدا کی محبت اور یہ ہماری اطاعت کیسے چاہتا ہے"</w:t>
      </w:r>
    </w:p>
    <w:p/>
    <w:p>
      <w:r xmlns:w="http://schemas.openxmlformats.org/wordprocessingml/2006/main">
        <w:t xml:space="preserve">2. "نافرمانی کی زنجیروں سے آزاد ہونا"</w:t>
      </w:r>
    </w:p>
    <w:p/>
    <w:p>
      <w:r xmlns:w="http://schemas.openxmlformats.org/wordprocessingml/2006/main">
        <w:t xml:space="preserve">1. یرمیاہ 4: 4 - "یہوداہ کے لوگو اور یروشلم کے باشندو، خداوند کے لیے اپنا ختنہ کرو، اور اپنے دل کی چمڑیوں کو اُتار دو، ایسا نہ ہو کہ میرا قہر آگ کی طرح نکلے اور ایسا جل جائے کہ کوئی اسے بجھا نہ سکے۔ تمہارے اعمال کی برائی۔"</w:t>
      </w:r>
    </w:p>
    <w:p/>
    <w:p>
      <w:r xmlns:w="http://schemas.openxmlformats.org/wordprocessingml/2006/main">
        <w:t xml:space="preserve">2. رومیوں 2:29 - "لیکن وہ یہودی ہے، جو باطنی ہے؛ اور ختنہ وہ ہے جو دل کا ہے، روح میں، نہ کہ خط میں؛ جس کی تعریف آدمیوں کی نہیں، بلکہ خدا کی ہے۔"</w:t>
      </w:r>
    </w:p>
    <w:p/>
    <w:p>
      <w:r xmlns:w="http://schemas.openxmlformats.org/wordprocessingml/2006/main">
        <w:t xml:space="preserve">استثنا 10:17 کیونکہ خُداوند تیرا خُدا معبودوں کا خُدا اور خُداوندوں کا خُدا ہے، ایک عظیم خُدا، قُدرت اور خوفناک خُدا ہے جو نہ لوگوں کی پرواہ کرتا ہے اور نہ اجر لیتا ہے۔</w:t>
      </w:r>
    </w:p>
    <w:p/>
    <w:p>
      <w:r xmlns:w="http://schemas.openxmlformats.org/wordprocessingml/2006/main">
        <w:t xml:space="preserve">خدا سب سے اوپر ہے اور کسی قسم کی طرفداری نہیں کرتا۔</w:t>
      </w:r>
    </w:p>
    <w:p/>
    <w:p>
      <w:r xmlns:w="http://schemas.openxmlformats.org/wordprocessingml/2006/main">
        <w:t xml:space="preserve">1. خدا حتمی اتھارٹی ہے، جو اطاعت اور تعظیم کا مستحق ہے۔</w:t>
      </w:r>
    </w:p>
    <w:p/>
    <w:p>
      <w:r xmlns:w="http://schemas.openxmlformats.org/wordprocessingml/2006/main">
        <w:t xml:space="preserve">2. بغیر کسی تعصب کے خدا سے محبت کرنا</w:t>
      </w:r>
    </w:p>
    <w:p/>
    <w:p>
      <w:r xmlns:w="http://schemas.openxmlformats.org/wordprocessingml/2006/main">
        <w:t xml:space="preserve">1. جیمز 2:1-13</w:t>
      </w:r>
    </w:p>
    <w:p/>
    <w:p>
      <w:r xmlns:w="http://schemas.openxmlformats.org/wordprocessingml/2006/main">
        <w:t xml:space="preserve">2. رومیوں 2:11-16</w:t>
      </w:r>
    </w:p>
    <w:p/>
    <w:p>
      <w:r xmlns:w="http://schemas.openxmlformats.org/wordprocessingml/2006/main">
        <w:t xml:space="preserve">استثنا 10:18 وہ یتیموں اور بیواؤں کی عدالت کرتا ہے، اور اجنبی سے پیار کرتا ہے، اسے کھانا اور لباس دیتا ہے۔</w:t>
      </w:r>
    </w:p>
    <w:p/>
    <w:p>
      <w:r xmlns:w="http://schemas.openxmlformats.org/wordprocessingml/2006/main">
        <w:t xml:space="preserve">اجنبیوں کے لیے خدا کی محبت خوراک اور لباس فراہم کرنے کے عمل سے ظاہر ہوتی ہے۔</w:t>
      </w:r>
    </w:p>
    <w:p/>
    <w:p>
      <w:r xmlns:w="http://schemas.openxmlformats.org/wordprocessingml/2006/main">
        <w:t xml:space="preserve">1: ہمیں اپنے پڑوسی سے محبت کرنے کے لیے بلایا گیا ہے، چاہے ان کا پس منظر یا میراث کچھ بھی ہو، جیسا کہ خدا ہم سے محبت کرتا ہے۔</w:t>
      </w:r>
    </w:p>
    <w:p/>
    <w:p>
      <w:r xmlns:w="http://schemas.openxmlformats.org/wordprocessingml/2006/main">
        <w:t xml:space="preserve">2: ہم اجنبیوں کو ان کی ضروریات کو پورا کرنے میں مدد کے لیے بنیادی ضروریات فراہم کرنے کے ذریعے ان سے محبت کا اظہار کر سکتے ہیں۔</w:t>
      </w:r>
    </w:p>
    <w:p/>
    <w:p>
      <w:r xmlns:w="http://schemas.openxmlformats.org/wordprocessingml/2006/main">
        <w:t xml:space="preserve">1: احبار 19:33-34، جب کوئی اجنبی آپ کے ساتھ آپ کے ملک میں رہتا ہے، تو آپ اس کے ساتھ ظلم نہ کریں۔ تُو اُس پردیسی کے ساتھ جو تُمہارے ساتھ رہتا ہے اپنے درمیان رہنے والا سمجھو اور اُس سے اپنے جیسا پیار رکھو کیونکہ تُو مُلکِ مصر میں اجنبی تھا: مَیں خُداوند تیرا خُدا ہوں۔</w:t>
      </w:r>
    </w:p>
    <w:p/>
    <w:p>
      <w:r xmlns:w="http://schemas.openxmlformats.org/wordprocessingml/2006/main">
        <w:t xml:space="preserve">2: میتھیو 25:35-36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استثنا 10:19 پس تم اجنبی سے محبت رکھو کیونکہ تم ملک مصر میں اجنبی تھے۔</w:t>
      </w:r>
    </w:p>
    <w:p/>
    <w:p>
      <w:r xmlns:w="http://schemas.openxmlformats.org/wordprocessingml/2006/main">
        <w:t xml:space="preserve">خدا اپنے لوگوں کو اجنبی سے محبت کرنے کا حکم دیتا ہے، کیونکہ وہ خود کبھی مصر کی سرزمین میں اجنبی تھے۔</w:t>
      </w:r>
    </w:p>
    <w:p/>
    <w:p>
      <w:r xmlns:w="http://schemas.openxmlformats.org/wordprocessingml/2006/main">
        <w:t xml:space="preserve">1. "محبت تم اجنبی: استثنا 10:19 پر ایک مطالعہ"</w:t>
      </w:r>
    </w:p>
    <w:p/>
    <w:p>
      <w:r xmlns:w="http://schemas.openxmlformats.org/wordprocessingml/2006/main">
        <w:t xml:space="preserve">2. "اجنبی مزید نہیں: پردیسیوں کو خوش آمدید کہنے کے لیے خدا کی کال"</w:t>
      </w:r>
    </w:p>
    <w:p/>
    <w:p>
      <w:r xmlns:w="http://schemas.openxmlformats.org/wordprocessingml/2006/main">
        <w:t xml:space="preserve">1. احبار 19:34، "لیکن جو اجنبی آپ کے ساتھ رہتا ہے وہ آپ کے درمیان آپ کے درمیان پیدا ہونے والے کی طرح ہو گا، اور آپ اسے اپنے آپ کی طرح پیار کریں گے؛ کیونکہ آپ مصر کے ملک میں اجنبی تھے: میں خداوند تمہارا خدا ہوں. "</w:t>
      </w:r>
    </w:p>
    <w:p/>
    <w:p>
      <w:r xmlns:w="http://schemas.openxmlformats.org/wordprocessingml/2006/main">
        <w:t xml:space="preserve">2. میتھیو 25:35، "کیونکہ میں بھوکا تھا، اور تم نے مجھے گوشت دیا، میں پیاسا تھا، اور تم نے مجھے پلایا: میں اجنبی تھا، اور تم نے مجھے اندر لے لیا:"</w:t>
      </w:r>
    </w:p>
    <w:p/>
    <w:p>
      <w:r xmlns:w="http://schemas.openxmlformats.org/wordprocessingml/2006/main">
        <w:t xml:space="preserve">Deuteronomy 10:20 تُو خُداوند اپنے خُدا سے ڈرنا۔ تُو اُس کی خدمت کرنا اور اُس سے لپٹنا اور اُس کے نام کی قسم کھانا۔</w:t>
      </w:r>
    </w:p>
    <w:p/>
    <w:p>
      <w:r xmlns:w="http://schemas.openxmlformats.org/wordprocessingml/2006/main">
        <w:t xml:space="preserve">ہمیں خُداوند سے ڈرنا اور اُس کی خدمت کرنی چاہیے، اور اُس کے لیے وقف ہونا چاہیے، اپنے الفاظ میں اُس کو تسلیم کرنا چاہیے۔</w:t>
      </w:r>
    </w:p>
    <w:p/>
    <w:p>
      <w:r xmlns:w="http://schemas.openxmlformats.org/wordprocessingml/2006/main">
        <w:t xml:space="preserve">1. خُداوند کا خوف: نیک عقیدت میں کیسے جینا ہے۔</w:t>
      </w:r>
    </w:p>
    <w:p/>
    <w:p>
      <w:r xmlns:w="http://schemas.openxmlformats.org/wordprocessingml/2006/main">
        <w:t xml:space="preserve">2. رب سے جڑنا: لگن کی طاقت</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زبور 34:11 اے بچو آؤ، میری سنو۔ میں تمہیں خداوند کا خوف سکھاؤں گا۔</w:t>
      </w:r>
    </w:p>
    <w:p/>
    <w:p>
      <w:r xmlns:w="http://schemas.openxmlformats.org/wordprocessingml/2006/main">
        <w:t xml:space="preserve">استثنا 10:21 وہی تیری حمد ہے اور وہی تیرا خدا ہے جس نے تیرے لیے یہ عظیم اور ہولناک کام کیے جو تیری آنکھوں نے دیکھے ہیں۔</w:t>
      </w:r>
    </w:p>
    <w:p/>
    <w:p>
      <w:r xmlns:w="http://schemas.openxmlformats.org/wordprocessingml/2006/main">
        <w:t xml:space="preserve">خدا تعریف کے لائق ہے اور اس نے حیرت انگیز کام کئے ہیں۔</w:t>
      </w:r>
    </w:p>
    <w:p/>
    <w:p>
      <w:r xmlns:w="http://schemas.openxmlformats.org/wordprocessingml/2006/main">
        <w:t xml:space="preserve">1: آئیے ہم خدا کا شکر ادا کریں ان تمام شاندار کاموں کے لیے جو اس نے کیے ہیں۔</w:t>
      </w:r>
    </w:p>
    <w:p/>
    <w:p>
      <w:r xmlns:w="http://schemas.openxmlformats.org/wordprocessingml/2006/main">
        <w:t xml:space="preserve">2: ہمیں ہمیشہ یاد رکھنا چاہئے کہ خدا کو وہ تعریف اور جلال دینا چاہئے جس کا وہ مستحق ہے۔</w:t>
      </w:r>
    </w:p>
    <w:p/>
    <w:p>
      <w:r xmlns:w="http://schemas.openxmlformats.org/wordprocessingml/2006/main">
        <w:t xml:space="preserve">1: زبور 145:3 - خداوند عظیم ہے، اور بہت تعریف کے لائق ہے۔ اور اس کی عظمت ناقابلِ تلاش ہے۔</w:t>
      </w:r>
    </w:p>
    <w:p/>
    <w:p>
      <w:r xmlns:w="http://schemas.openxmlformats.org/wordprocessingml/2006/main">
        <w:t xml:space="preserve">2: افسیوں 2:10 - کیونکہ ہم اُس کی کاریگری ہیں، جو مسیح یسوع میں اچھے کاموں کے لیے پیدا کیے گئے ہیں، جن کو خُدا نے پہلے ہی مقرر کیا ہے کہ ہم اُن پر چلیں۔</w:t>
      </w:r>
    </w:p>
    <w:p/>
    <w:p>
      <w:r xmlns:w="http://schemas.openxmlformats.org/wordprocessingml/2006/main">
        <w:t xml:space="preserve">Deuteronomy 10:22 تیرے باپ دادا ساٹھ آدمیوں کے ساتھ مصر گئے۔ اور اب خُداوند تیرے خُدا نے تُجھے آسمان کے ستاروں کی مانِند کثرت کے لیے بنایا ہے۔</w:t>
      </w:r>
    </w:p>
    <w:p/>
    <w:p>
      <w:r xmlns:w="http://schemas.openxmlformats.org/wordprocessingml/2006/main">
        <w:t xml:space="preserve">اللہ تعالیٰ نے بنی اسرائیل کو آسمان پر ستاروں کی تعداد کے برابر کثیر تعداد سے نوازا ہے، باوجود اس کے کہ ان کے آباؤ اجداد صرف ستر آدمیوں کے ساتھ مصر گئے تھے۔</w:t>
      </w:r>
    </w:p>
    <w:p/>
    <w:p>
      <w:r xmlns:w="http://schemas.openxmlformats.org/wordprocessingml/2006/main">
        <w:t xml:space="preserve">1. کثیر تعداد میں خدا کی برکت - استثنا 10:22</w:t>
      </w:r>
    </w:p>
    <w:p/>
    <w:p>
      <w:r xmlns:w="http://schemas.openxmlformats.org/wordprocessingml/2006/main">
        <w:t xml:space="preserve">2. خدا کا معجزاتی رزق - استثنا 10:22</w:t>
      </w:r>
    </w:p>
    <w:p/>
    <w:p>
      <w:r xmlns:w="http://schemas.openxmlformats.org/wordprocessingml/2006/main">
        <w:t xml:space="preserve">1. زبور 147:4 - وہ ستاروں کی تعداد بتاتا ہے۔ وہ ان سب کو ان کے ناموں سے پکارتا ہے۔</w:t>
      </w:r>
    </w:p>
    <w:p/>
    <w:p>
      <w:r xmlns:w="http://schemas.openxmlformats.org/wordprocessingml/2006/main">
        <w:t xml:space="preserve">2. رومیوں 5:17 - کیونکہ اگر ایک آدمی کے جرم سے موت نے ایک کے ذریعے حکومت کی۔ بہت زیادہ وہ جنہیں فضل اور راستبازی کا تحفہ ملتا ہے وہ زندگی میں ایک، یسوع مسیح کے ذریعے حکومت کریں گے۔</w:t>
      </w:r>
    </w:p>
    <w:p/>
    <w:p>
      <w:r xmlns:w="http://schemas.openxmlformats.org/wordprocessingml/2006/main">
        <w:t xml:space="preserve">استثنیٰ 11 کا خلاصہ تین پیراگراف میں درج ذیل آیات کے ساتھ کیا جا سکتا ہے:</w:t>
      </w:r>
    </w:p>
    <w:p/>
    <w:p>
      <w:r xmlns:w="http://schemas.openxmlformats.org/wordprocessingml/2006/main">
        <w:t xml:space="preserve">پیراگراف 1: استثنا 11:1-12 خدا کے حکموں کی پوری دلی محبت اور اطاعت کی اہمیت پر زور دیتا ہے۔ موسیٰ نے بنی اسرائیل پر زور دیا کہ وہ ان تمام قوانین اور فیصلوں کا مشاہدہ کریں جن کا وہ انہیں حکم دے رہا ہے، انہیں ان عظیم کاموں کی یاد دلاتا ہے جو انہوں نے مصر اور بیابان میں اپنے وقت کے دوران دیکھے۔ وہ اس بات پر زور دیتا ہے کہ یہ ان کے بچے ہیں جنہوں نے یہ عجائبات خود دیکھے ہیں اور ان کی حوصلہ افزائی کرتے ہیں کہ وہ آنے والی نسلوں کو خدا کی وفاداری کے بارے میں سکھائیں۔</w:t>
      </w:r>
    </w:p>
    <w:p/>
    <w:p>
      <w:r xmlns:w="http://schemas.openxmlformats.org/wordprocessingml/2006/main">
        <w:t xml:space="preserve">پیراگراف 2: استثنا 11:13-25 میں جاری رکھتے ہوئے، موسی اطاعت کے لئے برکت اور نافرمانی کے نتائج کی بات کرتا ہے۔ وہ انہیں یقین دلاتا ہے کہ اگر وہ خُدا کے حکموں پر تندہی سے عمل کریں گے، تو وہ اپنی فصلوں، زرخیز زمین، اپنے مویشیوں کے لیے رزق، دشمنوں پر فتح کے لیے وافر نعمتوں کی بارش کا تجربہ کریں گے۔ موسیٰ انہیں یاد دلاتا ہے کہ یہ برکات یہوواہ کے لیے ان کی محبت اور اس کے احکام پر عمل کرنے پر منحصر ہیں۔</w:t>
      </w:r>
    </w:p>
    <w:p/>
    <w:p>
      <w:r xmlns:w="http://schemas.openxmlformats.org/wordprocessingml/2006/main">
        <w:t xml:space="preserve">پیراگراف 3: استثنا 11 کا اختتام موسیٰ کے ساتھ ہوتا ہے جس میں بنی اسرائیل کو زندگی یا موت، برکت یا لعنت میں سے انتخاب کرنے کی تاکید کی گئی تھی۔ وہ اُن کے سامنے یہوواہ سے محبت کرنے، اُس کی راہوں پر چلنے، اُسے مضبوطی سے پکڑنے یا دوسرے معبودوں کے پیچھے ہٹنے اور تباہی کا سامنا کرنے کا واضح انتخاب کرتا ہے۔ موسیٰ اس بات پر زور دیتا ہے کہ خدا کے حکموں پر عمل کرنے کے نتیجے میں خدا کی طرف سے وعدہ کردہ زمین میں اپنی اور آنے والی نسلوں دونوں کی لمبی زندگی ہوگی۔</w:t>
      </w:r>
    </w:p>
    <w:p/>
    <w:p>
      <w:r xmlns:w="http://schemas.openxmlformats.org/wordprocessingml/2006/main">
        <w:t xml:space="preserve">خلاصہ:</w:t>
      </w:r>
    </w:p>
    <w:p>
      <w:r xmlns:w="http://schemas.openxmlformats.org/wordprocessingml/2006/main">
        <w:t xml:space="preserve">Deuteronomy 11 پیش کرتا ہے:</w:t>
      </w:r>
    </w:p>
    <w:p>
      <w:r xmlns:w="http://schemas.openxmlformats.org/wordprocessingml/2006/main">
        <w:t xml:space="preserve">آنے والی نسلوں کو دل کی محبت سکھانے کی اہمیت؛</w:t>
      </w:r>
    </w:p>
    <w:p>
      <w:r xmlns:w="http://schemas.openxmlformats.org/wordprocessingml/2006/main">
        <w:t xml:space="preserve">فرمانبرداری کی بارش، زرخیزی، فتح؛</w:t>
      </w:r>
    </w:p>
    <w:p>
      <w:r xmlns:w="http://schemas.openxmlformats.org/wordprocessingml/2006/main">
        <w:t xml:space="preserve">یہوواہ کے طریقوں پر چلتے ہوئے زندگی یا موت کے درمیان انتخاب۔</w:t>
      </w:r>
    </w:p>
    <w:p/>
    <w:p>
      <w:r xmlns:w="http://schemas.openxmlformats.org/wordprocessingml/2006/main">
        <w:t xml:space="preserve">خدا کی وفاداری کے بارے میں آنے والی نسلوں کو سکھانے والے پورے دلی محبت پر زور؛</w:t>
      </w:r>
    </w:p>
    <w:p>
      <w:r xmlns:w="http://schemas.openxmlformats.org/wordprocessingml/2006/main">
        <w:t xml:space="preserve">بارش، زرخیزی، دشمنوں پر فتح کے ذریعے اطاعت کی فراوانی؛</w:t>
      </w:r>
    </w:p>
    <w:p>
      <w:r xmlns:w="http://schemas.openxmlformats.org/wordprocessingml/2006/main">
        <w:t xml:space="preserve">زندگی یا موت کے درمیان انتخاب طویل زندگی کے لیے یہوواہ کے طریقوں سے وابستگی۔</w:t>
      </w:r>
    </w:p>
    <w:p/>
    <w:p>
      <w:r xmlns:w="http://schemas.openxmlformats.org/wordprocessingml/2006/main">
        <w:t xml:space="preserve">یہ باب پورے دل سے محبت اور خدا کے احکام کی اطاعت کی اہمیت، اطاعت کے لیے برکات، اور زندگی یا موت کے درمیان انتخاب پر توجہ مرکوز کرتا ہے۔ استثنا 11 میں، موسی نے بنی اسرائیل سے ان تمام قوانین اور فیصلوں پر عمل کرنے کی تاکید کی ہے جن کا وہ انہیں حکم دے رہا ہے۔ وہ آنے والی نسلوں کو خدا کی وفاداری کے بارے میں سکھانے کی اہمیت پر زور دیتا ہے، انہیں مصر اور بیابان میں اپنے وقت کے دوران دیکھے گئے زبردست کاموں کی یاد دلاتا ہے۔</w:t>
      </w:r>
    </w:p>
    <w:p/>
    <w:p>
      <w:r xmlns:w="http://schemas.openxmlformats.org/wordprocessingml/2006/main">
        <w:t xml:space="preserve">استثنا 11 میں جاری رکھتے ہوئے، موسیٰ ان برکات کے بارے میں بات کرتے ہیں جو ان پر نازل ہوں گی اگر وہ تندہی سے خدا کے احکام کی تعمیل کرتے ہیں۔ وہ ان کو ان کی فصلوں کے لیے بارش، زرخیز زمین، ان کے مویشیوں کے لیے رزق، اور دشمنوں پر فتح جیسی نعمتوں کا یقین دلاتا ہے۔ تاہم، وہ اس بات پر زور دیتا ہے کہ یہ برکات یہوواہ کے لیے ان کی محبت اور اس کے احکام پر عمل کرنے پر منحصر ہیں۔</w:t>
      </w:r>
    </w:p>
    <w:p/>
    <w:p>
      <w:r xmlns:w="http://schemas.openxmlformats.org/wordprocessingml/2006/main">
        <w:t xml:space="preserve">استثنا 11 کا اختتام موسی کے ساتھ ہوتا ہے جو اسرائیلیوں کی زندگی یا موت، برکت یا لعنت کے سامنے واضح انتخاب پیش کرتا ہے۔ وہ اُن کے سامنے یہوواہ سے محبت کرنے، اُس کی راہوں پر چلنے، اُسے مضبوطی سے پکڑے رہنے یا دوسرے معبودوں کی پیروی کرنے کا فیصلہ کرتا ہے۔ موسیٰ اس بات پر زور دیتا ہے کہ خدا کے حکموں پر عمل کرنے کے نتیجے میں نہ صرف اپنے لیے بلکہ آنے والی نسلوں کے لیے بھی خُدا کی طرف سے وعدہ کی گئی زمین میں لمبی زندگی ہوگی۔ انتخاب کو زندگی کی طرف لے جانے والے یہوواہ کے طریقوں سے وابستگی یا اس سے منہ موڑنے کے نتیجے میں تباہی کے درمیان ایک کے طور پر پیش کیا گیا ہے۔</w:t>
      </w:r>
    </w:p>
    <w:p/>
    <w:p>
      <w:r xmlns:w="http://schemas.openxmlformats.org/wordprocessingml/2006/main">
        <w:t xml:space="preserve">استثنا 11:1 اِس لیے تُو رب اپنے خدا سے محبت رکھنا اور اُس کے حکم اور اُس کے احکام اور اُس کے احکام اور اُس کے احکام کو ہمیشہ ماننا۔</w:t>
      </w:r>
    </w:p>
    <w:p/>
    <w:p>
      <w:r xmlns:w="http://schemas.openxmlformats.org/wordprocessingml/2006/main">
        <w:t xml:space="preserve">رب سے محبت کرو اور اس کے احکام پر عمل کرو۔</w:t>
      </w:r>
    </w:p>
    <w:p/>
    <w:p>
      <w:r xmlns:w="http://schemas.openxmlformats.org/wordprocessingml/2006/main">
        <w:t xml:space="preserve">1. "رب کی فرمانبرداری کی زندگی گزارنا"</w:t>
      </w:r>
    </w:p>
    <w:p/>
    <w:p>
      <w:r xmlns:w="http://schemas.openxmlformats.org/wordprocessingml/2006/main">
        <w:t xml:space="preserve">2. "خدا کی محبت جیسا کہ فرمانبرداری سے ظاہر ہوتا ہے"</w:t>
      </w:r>
    </w:p>
    <w:p/>
    <w:p>
      <w:r xmlns:w="http://schemas.openxmlformats.org/wordprocessingml/2006/main">
        <w:t xml:space="preserve">1. زبور 119:2 - "مبارک ہیں وہ جو اس کی شہادتوں پر عمل کرتے ہیں، جو پورے دل سے اسے ڈھونڈتے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استثنا 11:2 اور آج کے دن تم جان لو کیونکہ میں تمہارے بچوں سے بات نہیں کرتا جو نہ جانتے تھے اور جنہوں نے خداوند تمہارے خدا کی سزا اور اس کی عظمت اور اس کے زور آور ہاتھ اور اس کا بڑھا ہوا بازو نہیں دیکھا۔</w:t>
      </w:r>
    </w:p>
    <w:p/>
    <w:p>
      <w:r xmlns:w="http://schemas.openxmlformats.org/wordprocessingml/2006/main">
        <w:t xml:space="preserve">رب نے بنی اسرائیل پر اپنی عظمت، قدرت اور طاقت ظاہر کی ہے۔</w:t>
      </w:r>
    </w:p>
    <w:p/>
    <w:p>
      <w:r xmlns:w="http://schemas.openxmlformats.org/wordprocessingml/2006/main">
        <w:t xml:space="preserve">1. "خدا کی لازوال طاقت"</w:t>
      </w:r>
    </w:p>
    <w:p/>
    <w:p>
      <w:r xmlns:w="http://schemas.openxmlformats.org/wordprocessingml/2006/main">
        <w:t xml:space="preserve">2. "رب کا عذاب: اس کی محبت کی نشانی"</w:t>
      </w:r>
    </w:p>
    <w:p/>
    <w:p>
      <w:r xmlns:w="http://schemas.openxmlformats.org/wordprocessingml/2006/main">
        <w:t xml:space="preserve">1. یسعیاہ 40:28-29 -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w:t>
      </w:r>
    </w:p>
    <w:p/>
    <w:p>
      <w:r xmlns:w="http://schemas.openxmlformats.org/wordprocessingml/2006/main">
        <w:t xml:space="preserve">2. زبور 62:11 - خُدا نے ایک بار کہا ہے۔ میں نے دو بار یہ سنا ہے۔ وہ طاقت خدا کی ہے۔</w:t>
      </w:r>
    </w:p>
    <w:p/>
    <w:p>
      <w:r xmlns:w="http://schemas.openxmlformats.org/wordprocessingml/2006/main">
        <w:t xml:space="preserve">Deuteronomy 11:3 اور اُس کے معجزات اور اُس کے کام جو اُس نے مصر کے بیچ میں شاہِ مصر فرعون اور اُس کے تمام مُلک میں کئے۔</w:t>
      </w:r>
    </w:p>
    <w:p/>
    <w:p>
      <w:r xmlns:w="http://schemas.openxmlformats.org/wordprocessingml/2006/main">
        <w:t xml:space="preserve">یہ حوالہ فرعون کے زمانے میں مصر میں خدا کے معجزات اور کاموں کی بات کرتا ہے۔</w:t>
      </w:r>
    </w:p>
    <w:p/>
    <w:p>
      <w:r xmlns:w="http://schemas.openxmlformats.org/wordprocessingml/2006/main">
        <w:t xml:space="preserve">1) خدا کے معجزات: ایمان اور پروویڈنس کا مطالعہ</w:t>
      </w:r>
    </w:p>
    <w:p/>
    <w:p>
      <w:r xmlns:w="http://schemas.openxmlformats.org/wordprocessingml/2006/main">
        <w:t xml:space="preserve">2) خدا کی طاقت: اس کے معجزات کا مطالعہ</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خروج 14:15-17 - اور خداوند نے موسیٰ سے کہا، تم مجھے کیوں پکارتے ہو؟ بنی اسرائیل سے کہو کہ وہ آگے بڑھیں۔ لیکن تُو اپنی لاٹھی اُٹھا کر سمندر پر اپنا ہاتھ بڑھا اور اُسے تقسیم کر اور بنی اسرائیل سمندر کے درمیان سے خشک زمین پر جائیں گے۔ اور دیکھو مَیں مصریوں کے دلوں کو سخت کر دوں گا اور وہ اُن کی پیروی کریں گے اور مَیں فرعون اور اُس کے تمام لشکروں، اُس کے رتھوں اور سواروں پر اپنی عزت کروں گا۔</w:t>
      </w:r>
    </w:p>
    <w:p/>
    <w:p>
      <w:r xmlns:w="http://schemas.openxmlformats.org/wordprocessingml/2006/main">
        <w:t xml:space="preserve">Deuteronomy 11:4 اور اُس نے مصر کی فوج، اُن کے گھوڑوں اور اُن کے رتھوں کے ساتھ کیا کِیا۔ اُس نے کیسے بحرِ قلزم کے پانی کو اُن پر بہا دیا جب وہ تمہارا پیچھا کر رہے تھے، اور کس طرح رب نے اُن کو آج تک تباہ کیا ہے۔</w:t>
      </w:r>
    </w:p>
    <w:p/>
    <w:p>
      <w:r xmlns:w="http://schemas.openxmlformats.org/wordprocessingml/2006/main">
        <w:t xml:space="preserve">خدا نے بحیرہ احمر میں فرعون کی فوج کو تباہ کر کے اپنی طاقت اور وفاداری کا مظاہرہ کیا جب وہ بنی اسرائیل کا تعاقب کر رہے تھے۔</w:t>
      </w:r>
    </w:p>
    <w:p/>
    <w:p>
      <w:r xmlns:w="http://schemas.openxmlformats.org/wordprocessingml/2006/main">
        <w:t xml:space="preserve">1. خدا وفادار ہے اور ہمیں ہمارے دشمنوں سے محفوظ رکھے گا۔</w:t>
      </w:r>
    </w:p>
    <w:p/>
    <w:p>
      <w:r xmlns:w="http://schemas.openxmlformats.org/wordprocessingml/2006/main">
        <w:t xml:space="preserve">2. ہمیں خدا کی قدرت اور پروڈینس پر بھروسہ کرنا چاہیے یہاں تک کہ جب ہمیں مشکل مشکلات کا سامنا کرنا پڑتا ہے۔</w:t>
      </w:r>
    </w:p>
    <w:p/>
    <w:p>
      <w:r xmlns:w="http://schemas.openxmlformats.org/wordprocessingml/2006/main">
        <w:t xml:space="preserve">1. خروج 14:13-14 - موسیٰ نے لوگوں سے کہا، ڈرو مت۔ ثابت قدم رہو اور تم دیکھو گے کہ آج خداوند تمہیں نجات دلائے گا۔ آج جو مصری تم دیکھ رہے ہو وہ پھر کبھی نہیں دیکھو گے۔</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Deuteronomy 11:5 اور اس نے آپ کے ساتھ بیابان میں کیا کیا، جب تک کہ آپ اس جگہ نہ پہنچے۔</w:t>
      </w:r>
    </w:p>
    <w:p/>
    <w:p>
      <w:r xmlns:w="http://schemas.openxmlformats.org/wordprocessingml/2006/main">
        <w:t xml:space="preserve">بیابان میں ان کے سفر کے دوران بنی اسرائیل کی رہنمائی کرنے اور ان کی فراہمی میں خدا کی وفاداری۔</w:t>
      </w:r>
    </w:p>
    <w:p/>
    <w:p>
      <w:r xmlns:w="http://schemas.openxmlformats.org/wordprocessingml/2006/main">
        <w:t xml:space="preserve">1: ہم خدا کی وفاداری پر بھروسہ کر سکتے ہیں، چاہے ہمارے حالات مشکل ہی کیوں نہ ہوں۔</w:t>
      </w:r>
    </w:p>
    <w:p/>
    <w:p>
      <w:r xmlns:w="http://schemas.openxmlformats.org/wordprocessingml/2006/main">
        <w:t xml:space="preserve">2: خدا کی وفاداری طاقتور ہے اور مشکل ترین وقتوں میں ہمیں فراہم کرنے کی صلاحیت رکھتی ہے۔</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استثنا 11:6 اور اُس نے روبن کے بیٹے اِلیاب کے بیٹوں داتن اور ابیرام کے ساتھ کیا کِیا کہ زمین نے اپنا منہ کھول کر اُن کو اور اُن کے گھرانوں اور اُن کے خیموں کو اور اُن تمام چیزوں کو جو اُس کے اندر تھی اُسے نگل لیا۔ ان کی ملکیت، تمام اسرائیل کے درمیان:</w:t>
      </w:r>
    </w:p>
    <w:p/>
    <w:p>
      <w:r xmlns:w="http://schemas.openxmlformats.org/wordprocessingml/2006/main">
        <w:t xml:space="preserve">خدا ان لوگوں کو سزا دے گا جو اس کی نافرمانی کرتے ہیں۔</w:t>
      </w:r>
    </w:p>
    <w:p/>
    <w:p>
      <w:r xmlns:w="http://schemas.openxmlformats.org/wordprocessingml/2006/main">
        <w:t xml:space="preserve">1. اطاعت خدا کے فضل کا راستہ ہے۔</w:t>
      </w:r>
    </w:p>
    <w:p/>
    <w:p>
      <w:r xmlns:w="http://schemas.openxmlformats.org/wordprocessingml/2006/main">
        <w:t xml:space="preserve">2. خدا کا فیصلہ تیز اور منصفانہ ہے۔</w:t>
      </w:r>
    </w:p>
    <w:p/>
    <w:p>
      <w:r xmlns:w="http://schemas.openxmlformats.org/wordprocessingml/2006/main">
        <w:t xml:space="preserve">1. جیمز 4:17 - "اس لیے جو نیکی کرنا جانتا ہے اور نہیں کرتا، اس کے لیے یہ گناہ ہے۔"</w:t>
      </w:r>
    </w:p>
    <w:p/>
    <w:p>
      <w:r xmlns:w="http://schemas.openxmlformats.org/wordprocessingml/2006/main">
        <w:t xml:space="preserve">2. عبرانیوں 12:28-29 - "لہٰذا ہمیں ایک ایسی بادشاہی حاصل کرنے کے لیے شکر گزار ہونا چاہیے جو ہلا نہیں جا سکتا، اور اس طرح ہم خُدا کو قابلِ قبول عبادت، عقیدت اور خوف کے ساتھ پیش کریں، کیونکہ ہمارا خُدا بھسم کرنے والی آگ ہے۔"</w:t>
      </w:r>
    </w:p>
    <w:p/>
    <w:p>
      <w:r xmlns:w="http://schemas.openxmlformats.org/wordprocessingml/2006/main">
        <w:t xml:space="preserve">استثنا 11:7 لیکن تمہاری آنکھوں نے خداوند کے تمام بڑے کام دیکھے ہیں جو اس نے کئے۔</w:t>
      </w:r>
    </w:p>
    <w:p/>
    <w:p>
      <w:r xmlns:w="http://schemas.openxmlformats.org/wordprocessingml/2006/main">
        <w:t xml:space="preserve">خدا نے اپنے لوگوں کے لئے عظیم کام کئے ہیں جو انہوں نے اپنی آنکھوں سے دیکھے ہیں۔</w:t>
      </w:r>
    </w:p>
    <w:p/>
    <w:p>
      <w:r xmlns:w="http://schemas.openxmlformats.org/wordprocessingml/2006/main">
        <w:t xml:space="preserve">1. خدا کے عظیم کام - خداوند کے معجزات کا جشن منانا</w:t>
      </w:r>
    </w:p>
    <w:p/>
    <w:p>
      <w:r xmlns:w="http://schemas.openxmlformats.org/wordprocessingml/2006/main">
        <w:t xml:space="preserve">2. خدا کی وفاداری - ہماری زندگیوں میں اس کے ہاتھ کو کام پر دیکھنا</w:t>
      </w:r>
    </w:p>
    <w:p/>
    <w:p>
      <w:r xmlns:w="http://schemas.openxmlformats.org/wordprocessingml/2006/main">
        <w:t xml:space="preserve">1. زبور 22:30 - "ایک نسل اُس کی خدمت کرے گی۔ یہ رب کی طرف سے اگلی نسل تک سنائی جائے گی۔"</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Deuteronomy 11:8 اِس لیے آپ اُن تمام احکام پر عمل کریں جن کا میں آج آپ کو حکم دیتا ہوں، تاکہ آپ مضبوط ہو جائیں اور اُس ملک میں جا کر قبضہ کر لیں جہاں پر آپ قبضہ کرنے کے لیے جاتے ہیں۔</w:t>
      </w:r>
    </w:p>
    <w:p/>
    <w:p>
      <w:r xmlns:w="http://schemas.openxmlformats.org/wordprocessingml/2006/main">
        <w:t xml:space="preserve">خدا بنی اسرائیل کو حکم دیتا ہے کہ وہ اس کے تمام احکام کی تعمیل کریں تاکہ وہ مضبوط ہوں اور اس ملک کے مالک بنیں جس کا اس نے ان سے وعدہ کیا ہے۔</w:t>
      </w:r>
    </w:p>
    <w:p/>
    <w:p>
      <w:r xmlns:w="http://schemas.openxmlformats.org/wordprocessingml/2006/main">
        <w:t xml:space="preserve">1. خدا کے وعدے ہماری اطاعت پر منحصر ہیں۔</w:t>
      </w:r>
    </w:p>
    <w:p/>
    <w:p>
      <w:r xmlns:w="http://schemas.openxmlformats.org/wordprocessingml/2006/main">
        <w:t xml:space="preserve">2. ہماری زمین پر قبضہ کرنے کی طاقت خدا کے کلام میں پائی جاتی ہے۔</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زبور 119:11 - میں نے تیرا کلام اپنے دل میں محفوظ کر لیا ہے تاکہ میں تیرے خلاف گناہ نہ کروں۔</w:t>
      </w:r>
    </w:p>
    <w:p/>
    <w:p>
      <w:r xmlns:w="http://schemas.openxmlformats.org/wordprocessingml/2006/main">
        <w:t xml:space="preserve">استثنا 11:9 اور تاکہ تم اس ملک میں اپنے دن کو دراز کرو جو خداوند نے تمہارے باپ دادا سے ان کو اور ان کی نسل کو دینے کی قسم کھائی تھی، یہ ملک جو دودھ اور شہد کی بہتی ہے۔</w:t>
      </w:r>
    </w:p>
    <w:p/>
    <w:p>
      <w:r xmlns:w="http://schemas.openxmlformats.org/wordprocessingml/2006/main">
        <w:t xml:space="preserve">یہ حوالہ خدا کے وعدے کی بات کرتا ہے کہ وہ بنی اسرائیل کو کثرت اور خوشحالی سے بھری ہوئی زمین دے گا۔</w:t>
      </w:r>
    </w:p>
    <w:p/>
    <w:p>
      <w:r xmlns:w="http://schemas.openxmlformats.org/wordprocessingml/2006/main">
        <w:t xml:space="preserve">1. خدا کے وعدے قابل اعتماد اور دیرپا ہوتے ہیں۔</w:t>
      </w:r>
    </w:p>
    <w:p/>
    <w:p>
      <w:r xmlns:w="http://schemas.openxmlformats.org/wordprocessingml/2006/main">
        <w:t xml:space="preserve">2. اطاعت کے ذریعے عہد کو پورا کرنا</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ططس 1:2 - ابدی زندگی کی امید میں، جس کا خدا، جو جھوٹ نہیں بول سکتا، دنیا کے شروع ہونے سے پہلے وعدہ کیا تھا۔</w:t>
      </w:r>
    </w:p>
    <w:p/>
    <w:p>
      <w:r xmlns:w="http://schemas.openxmlformats.org/wordprocessingml/2006/main">
        <w:t xml:space="preserve">استثنیٰ 11:10 کیونکہ وہ سرزمین جہاں تُو قبضے میں جانے کے لیے جاتا ہے وہ مصر کی سرزمین کی طرح نہیں ہے جہاں سے تُو نے بیج بویا اور اپنے پاؤں سے اُسے جڑی بوٹیوں کے باغ کی طرح سیراب کیا۔</w:t>
      </w:r>
    </w:p>
    <w:p/>
    <w:p>
      <w:r xmlns:w="http://schemas.openxmlformats.org/wordprocessingml/2006/main">
        <w:t xml:space="preserve">اسرائیل کی سرزمین مصر سے مختلف ہے، اور اس کے لیے اسرائیلیوں کی طرف سے مستعد دیکھ بھال اور کوشش کی ضرورت ہے۔</w:t>
      </w:r>
    </w:p>
    <w:p/>
    <w:p>
      <w:r xmlns:w="http://schemas.openxmlformats.org/wordprocessingml/2006/main">
        <w:t xml:space="preserve">1. کسی بھی چیز کو قدر کی نگاہ سے نہ لیں - استثنا 11:10</w:t>
      </w:r>
    </w:p>
    <w:p/>
    <w:p>
      <w:r xmlns:w="http://schemas.openxmlformats.org/wordprocessingml/2006/main">
        <w:t xml:space="preserve">2. مستعدی کی قدر - استثنا 11:10</w:t>
      </w:r>
    </w:p>
    <w:p/>
    <w:p>
      <w:r xmlns:w="http://schemas.openxmlformats.org/wordprocessingml/2006/main">
        <w:t xml:space="preserve">1. کلسیوں 3:23 - آپ جو کچھ بھی کرتے ہیں، اس پر پورے دل سے کام کریں، جیسا کہ خداوند کے لیے کام کرتے ہیں، انسانی آقاؤں کے لیے نہیں۔</w:t>
      </w:r>
    </w:p>
    <w:p/>
    <w:p>
      <w:r xmlns:w="http://schemas.openxmlformats.org/wordprocessingml/2006/main">
        <w:t xml:space="preserve">2. امثال 12:11 - جو اپنی زمین پر کام کرتا ہے اس کے پاس بہت سی روٹی ہوگی، لیکن جو بیکار کی پیروی کرتا ہے اس کے پاس بہت غربت ہوگی۔</w:t>
      </w:r>
    </w:p>
    <w:p/>
    <w:p>
      <w:r xmlns:w="http://schemas.openxmlformats.org/wordprocessingml/2006/main">
        <w:t xml:space="preserve">استثنا 11:11 لیکن وہ سرزمین جس پر تم قبضہ کرنے جاتے ہو، پہاڑیوں اور وادیوں کا ملک ہے، اور آسمان کی بارش کا پانی پیتا ہے۔</w:t>
      </w:r>
    </w:p>
    <w:p/>
    <w:p>
      <w:r xmlns:w="http://schemas.openxmlformats.org/wordprocessingml/2006/main">
        <w:t xml:space="preserve">یہ حوالہ اسرائیل کی سرزمین کے بارے میں بتاتا ہے، جو پہاڑیوں اور وادیوں سے بھری ہوئی سرزمین ہے جو آسمان کی بارش سے پانی حاصل کرتی ہے۔</w:t>
      </w:r>
    </w:p>
    <w:p/>
    <w:p>
      <w:r xmlns:w="http://schemas.openxmlformats.org/wordprocessingml/2006/main">
        <w:t xml:space="preserve">1. خدا کے وعدے: وافر پانی کی نعمت</w:t>
      </w:r>
    </w:p>
    <w:p/>
    <w:p>
      <w:r xmlns:w="http://schemas.openxmlformats.org/wordprocessingml/2006/main">
        <w:t xml:space="preserve">2. اسرائیل کی سرزمین: خدا کے رزق کا تحفہ</w:t>
      </w:r>
    </w:p>
    <w:p/>
    <w:p>
      <w:r xmlns:w="http://schemas.openxmlformats.org/wordprocessingml/2006/main">
        <w:t xml:space="preserve">1. زبور 104:10-11 - وہ چشموں کو وادیوں میں بھیجتا ہے، جو پہاڑیوں کے درمیان بہتے ہیں۔</w:t>
      </w:r>
    </w:p>
    <w:p/>
    <w:p>
      <w:r xmlns:w="http://schemas.openxmlformats.org/wordprocessingml/2006/main">
        <w:t xml:space="preserve">2.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کو روٹی.</w:t>
      </w:r>
    </w:p>
    <w:p/>
    <w:p>
      <w:r xmlns:w="http://schemas.openxmlformats.org/wordprocessingml/2006/main">
        <w:t xml:space="preserve">استثنا 11:12 وہ ملک جس کا خداوند تیرا خدا خیال رکھتا ہے: سال کے شروع سے لے کر سال کے آخر تک خداوند تیرے خدا کی آنکھیں ہمیشہ اس پر لگی رہتی ہیں۔</w:t>
      </w:r>
    </w:p>
    <w:p/>
    <w:p>
      <w:r xmlns:w="http://schemas.openxmlformats.org/wordprocessingml/2006/main">
        <w:t xml:space="preserve">خُداوند خُدا اِسرائیل کی سرزمین کا گہرا خیال رکھتا ہے، اور اُس کی آنکھیں اِس مُلک پر سال کے شروع سے آخر تک نگاہ رکھتی ہیں۔</w:t>
      </w:r>
    </w:p>
    <w:p/>
    <w:p>
      <w:r xmlns:w="http://schemas.openxmlformats.org/wordprocessingml/2006/main">
        <w:t xml:space="preserve">1. خدا کا اپنے لوگوں کے لیے بے پناہ نگہداشت</w:t>
      </w:r>
    </w:p>
    <w:p/>
    <w:p>
      <w:r xmlns:w="http://schemas.openxmlformats.org/wordprocessingml/2006/main">
        <w:t xml:space="preserve">2. لازوال نگہبان: خدا کی مستقل مزاجی سب پر</w:t>
      </w:r>
    </w:p>
    <w:p/>
    <w:p>
      <w:r xmlns:w="http://schemas.openxmlformats.org/wordprocessingml/2006/main">
        <w:t xml:space="preserve">1. زبور 121:3 - وہ آپ کے پاؤں کو ہلنے نہیں دے گا۔ جو آپ کو رکھتا ہے وہ نہیں سوئے گا۔</w:t>
      </w:r>
    </w:p>
    <w:p/>
    <w:p>
      <w:r xmlns:w="http://schemas.openxmlformats.org/wordprocessingml/2006/main">
        <w:t xml:space="preserve">2.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استثنا 11:13 اور ایسا ہو گا کہ اگر تم میرے ان احکام کو جو میں آج تمہیں دیتا ہوں پوری توجہ سے سنو، خداوند اپنے خدا سے محبت رکھو اور اپنے سارے دل اور اپنی ساری جان سے اس کی خدمت کرو۔</w:t>
      </w:r>
    </w:p>
    <w:p/>
    <w:p>
      <w:r xmlns:w="http://schemas.openxmlformats.org/wordprocessingml/2006/main">
        <w:t xml:space="preserve">خُدا ہمیں حکم دیتا ہے کہ ہم اُس سے محبت کریں اور اپنے پورے دل و جان سے اُس کی خدمت کریں۔</w:t>
      </w:r>
    </w:p>
    <w:p/>
    <w:p>
      <w:r xmlns:w="http://schemas.openxmlformats.org/wordprocessingml/2006/main">
        <w:t xml:space="preserve">1. اپنے تمام دلوں اور روحوں سے رب سے محبت کرنا سیکھنا</w:t>
      </w:r>
    </w:p>
    <w:p/>
    <w:p>
      <w:r xmlns:w="http://schemas.openxmlformats.org/wordprocessingml/2006/main">
        <w:t xml:space="preserve">2. لگن اور لگن کے ساتھ خدا کی خدمت کرنا</w:t>
      </w:r>
    </w:p>
    <w:p/>
    <w:p>
      <w:r xmlns:w="http://schemas.openxmlformats.org/wordprocessingml/2006/main">
        <w:t xml:space="preserve">1. میتھیو 22: 37-39 - "تم خداوند اپنے خدا سے اپنے سارے دل اور اپنی ساری جان اور اپنی ساری عقل سے پیار کرو۔</w:t>
      </w:r>
    </w:p>
    <w:p/>
    <w:p>
      <w:r xmlns:w="http://schemas.openxmlformats.org/wordprocessingml/2006/main">
        <w:t xml:space="preserve">2. جان 14:15 - اگر آپ مجھ سے محبت کرتے ہیں، تو آپ میرے احکام پر عمل کریں گے۔</w:t>
      </w:r>
    </w:p>
    <w:p/>
    <w:p>
      <w:r xmlns:w="http://schemas.openxmlformats.org/wordprocessingml/2006/main">
        <w:t xml:space="preserve">Deuteronomy 11:14 کہ مَیں تُجھے تیرے مُلک کی بارش اُس کے مقررہ وقت پر دُوں گا یعنی پہلی بارش اور پچھلی بارش تاکہ تُو اپنے اناج اور مَے اور تیل کو جمع کرے۔</w:t>
      </w:r>
    </w:p>
    <w:p/>
    <w:p>
      <w:r xmlns:w="http://schemas.openxmlformats.org/wordprocessingml/2006/main">
        <w:t xml:space="preserve">یہ حوالہ فصلوں جیسے مکئی، شراب اور تیل کو جمع کرنے کے لیے بارش کے خدا کے انتظام پر زور دیتا ہے۔</w:t>
      </w:r>
    </w:p>
    <w:p/>
    <w:p>
      <w:r xmlns:w="http://schemas.openxmlformats.org/wordprocessingml/2006/main">
        <w:t xml:space="preserve">1. "خدا کی بے شمار نعمتیں"</w:t>
      </w:r>
    </w:p>
    <w:p/>
    <w:p>
      <w:r xmlns:w="http://schemas.openxmlformats.org/wordprocessingml/2006/main">
        <w:t xml:space="preserve">2. "اپنے لوگوں کے لیے خدا کی کثرت سے دیکھ بھال"</w:t>
      </w:r>
    </w:p>
    <w:p/>
    <w:p>
      <w:r xmlns:w="http://schemas.openxmlformats.org/wordprocessingml/2006/main">
        <w:t xml:space="preserve">1. میتھیو 6:25-34 - یسوع ہمیں فکر کرنے کی نہیں بلکہ خدا کے رزق پر بھروسہ کرنے کی ترغیب دیتا ہے۔</w:t>
      </w:r>
    </w:p>
    <w:p/>
    <w:p>
      <w:r xmlns:w="http://schemas.openxmlformats.org/wordprocessingml/2006/main">
        <w:t xml:space="preserve">2. زبور 65:9-13 - بارش اور فصل کی کثرت کا خدا کا وفادار انتظام۔</w:t>
      </w:r>
    </w:p>
    <w:p/>
    <w:p>
      <w:r xmlns:w="http://schemas.openxmlformats.org/wordprocessingml/2006/main">
        <w:t xml:space="preserve">استثنا 11:15 اور میں تمہارے کھیتوں میں تمہارے مویشیوں کے لیے گھاس بھیجوں گا تاکہ تم کھاؤ اور سیر ہو۔</w:t>
      </w:r>
    </w:p>
    <w:p/>
    <w:p>
      <w:r xmlns:w="http://schemas.openxmlformats.org/wordprocessingml/2006/main">
        <w:t xml:space="preserve">خدا کا اپنے لوگوں کے لیے رزق کا وعدہ۔</w:t>
      </w:r>
    </w:p>
    <w:p/>
    <w:p>
      <w:r xmlns:w="http://schemas.openxmlformats.org/wordprocessingml/2006/main">
        <w:t xml:space="preserve">1: خدا زندگی میں ہماری تمام ضروریات کو پورا کرے گا۔</w:t>
      </w:r>
    </w:p>
    <w:p/>
    <w:p>
      <w:r xmlns:w="http://schemas.openxmlformats.org/wordprocessingml/2006/main">
        <w:t xml:space="preserve">2: اپنے تمام رزق کے لیے اللہ پر بھروسہ رکھیں۔</w:t>
      </w:r>
    </w:p>
    <w:p/>
    <w:p>
      <w:r xmlns:w="http://schemas.openxmlformats.org/wordprocessingml/2006/main">
        <w:t xml:space="preserve">1: میتھیو 6:25-34 - یسوع نے اپنے پیروکاروں کو حوصلہ افزائی کی کہ وہ فکر نہ کریں بلکہ خدا کے رزق پر بھروسہ کریں۔</w:t>
      </w:r>
    </w:p>
    <w:p/>
    <w:p>
      <w:r xmlns:w="http://schemas.openxmlformats.org/wordprocessingml/2006/main">
        <w:t xml:space="preserve">2: فلپیوں 4:19 - خُدا اپنی دولت کے جلال کے مطابق ہماری تمام ضروریات کو پورا کرے گا۔</w:t>
      </w:r>
    </w:p>
    <w:p/>
    <w:p>
      <w:r xmlns:w="http://schemas.openxmlformats.org/wordprocessingml/2006/main">
        <w:t xml:space="preserve">Deuteronomy 11:16 ہوشیار رہو تاکہ تمہارا دل فریب میں نہ رہے اور تم ایک طرف پھر جاؤ اور دوسرے معبودوں کی عبادت کرو اور ان کی عبادت کرو۔</w:t>
      </w:r>
    </w:p>
    <w:p/>
    <w:p>
      <w:r xmlns:w="http://schemas.openxmlformats.org/wordprocessingml/2006/main">
        <w:t xml:space="preserve">خُدا ہمیں خبردار کرتا ہے کہ دھوکے میں نہ آئیں اور اُس کے ساتھ وفادار رہیں۔</w:t>
      </w:r>
    </w:p>
    <w:p/>
    <w:p>
      <w:r xmlns:w="http://schemas.openxmlformats.org/wordprocessingml/2006/main">
        <w:t xml:space="preserve">1. بت پرستی کا خطرہ اور اس کے نتائج</w:t>
      </w:r>
    </w:p>
    <w:p/>
    <w:p>
      <w:r xmlns:w="http://schemas.openxmlformats.org/wordprocessingml/2006/main">
        <w:t xml:space="preserve">2. دھوکے میں مبتلا دل کی طاقت</w:t>
      </w:r>
    </w:p>
    <w:p/>
    <w:p>
      <w:r xmlns:w="http://schemas.openxmlformats.org/wordprocessingml/2006/main">
        <w:t xml:space="preserve">1. یرمیاہ 17:9 - "دل ہر چیز سے بڑھ کر دھوکہ باز ہے، اور سخت شریر ہے: اسے کون جان سکتا ہے؟"</w:t>
      </w:r>
    </w:p>
    <w:p/>
    <w:p>
      <w:r xmlns:w="http://schemas.openxmlformats.org/wordprocessingml/2006/main">
        <w:t xml:space="preserve">2. جیمز 1:16 - "میرے پیارے بھائیو، دھوکہ نہ کھاؤ۔"</w:t>
      </w:r>
    </w:p>
    <w:p/>
    <w:p>
      <w:r xmlns:w="http://schemas.openxmlformats.org/wordprocessingml/2006/main">
        <w:t xml:space="preserve">استثنا 11:17 تب خُداوند کا غضب تُم پر بھڑکا اور اُس نے آسمان کو بند کر دیا کہ بارش نہ ہو اور زمین اپنا پھل نہ لائے۔ اور ایسا نہ ہو کہ تم اُس اچھی زمین سے جو رب تم کو دیتا ہے جلد فنا ہو جاؤ۔</w:t>
      </w:r>
    </w:p>
    <w:p/>
    <w:p>
      <w:r xmlns:w="http://schemas.openxmlformats.org/wordprocessingml/2006/main">
        <w:t xml:space="preserve">یہ اقتباس خدا کے احکام کی تعمیل کی اہمیت پر زور دیتا ہے، کیونکہ یہ خدا کی نافرمانی کے نتائج اور اس نے جو زمین ہمیں دی ہے اس سے جلد فنا ہونے کے خطرے سے خبردار کرتی ہے۔</w:t>
      </w:r>
    </w:p>
    <w:p/>
    <w:p>
      <w:r xmlns:w="http://schemas.openxmlformats.org/wordprocessingml/2006/main">
        <w:t xml:space="preserve">1. اطاعت کلید ہے: خدا کی نافرمانی کا خطرہ</w:t>
      </w:r>
    </w:p>
    <w:p/>
    <w:p>
      <w:r xmlns:w="http://schemas.openxmlformats.org/wordprocessingml/2006/main">
        <w:t xml:space="preserve">2. خدا کا غضب: اطاعت کا پھل دینا</w:t>
      </w:r>
    </w:p>
    <w:p/>
    <w:p>
      <w:r xmlns:w="http://schemas.openxmlformats.org/wordprocessingml/2006/main">
        <w:t xml:space="preserve">1. یعقوب 4:17 - پس، جو اچھا کرنا جانتا ہے اور نہیں کرتا، اس کے لیے یہ گناہ ہے۔</w:t>
      </w:r>
    </w:p>
    <w:p/>
    <w:p>
      <w:r xmlns:w="http://schemas.openxmlformats.org/wordprocessingml/2006/main">
        <w:t xml:space="preserve">2. امثال 12:13 - شریر اپنے ہونٹوں کی خطا سے پھنس جاتا ہے، لیکن صادق مصیبت سے نکلے گا۔</w:t>
      </w:r>
    </w:p>
    <w:p/>
    <w:p>
      <w:r xmlns:w="http://schemas.openxmlformats.org/wordprocessingml/2006/main">
        <w:t xml:space="preserve">استثنا 11:18 پس تم میری یہ باتیں اپنے دل میں اور اپنی جان میں رکھو اور اپنے ہاتھ پر نشان کے طور پر باندھو تاکہ وہ تمہاری آنکھوں کے سامنے کی طرح ہو جائیں۔</w:t>
      </w:r>
    </w:p>
    <w:p/>
    <w:p>
      <w:r xmlns:w="http://schemas.openxmlformats.org/wordprocessingml/2006/main">
        <w:t xml:space="preserve">خُدا اپنے لوگوں کو حوصلہ دیتا ہے کہ وہ اُس کے کلام کو اپنے دلوں اور روحوں میں رکھیں اور اُنہیں اپنے ہاتھوں سے باندھ لیں۔</w:t>
      </w:r>
    </w:p>
    <w:p/>
    <w:p>
      <w:r xmlns:w="http://schemas.openxmlformats.org/wordprocessingml/2006/main">
        <w:t xml:space="preserve">1. خُدا کے کلام کی طاقت: خُدا کے کلام کو اپنے دلوں اور روحوں میں کیسے رکھنا ہمارے ایمان کو مضبوط بنا سکتا ہے</w:t>
      </w:r>
    </w:p>
    <w:p/>
    <w:p>
      <w:r xmlns:w="http://schemas.openxmlformats.org/wordprocessingml/2006/main">
        <w:t xml:space="preserve">2. اطاعت کی اہمیت: خدا کے احکام پر عمل کرنے سے برکتیں کیسے ملتی ہیں</w:t>
      </w:r>
    </w:p>
    <w:p/>
    <w:p>
      <w:r xmlns:w="http://schemas.openxmlformats.org/wordprocessingml/2006/main">
        <w:t xml:space="preserve">1. میتھیو 4: 4، "لیکن اس نے جواب دیا اور کہا، لکھا ہے کہ آدمی صرف روٹی سے زندہ نہیں رہے گا، لیکن ہر ایک بات سے جو خدا کے منہ سے نکلتا ہے."</w:t>
      </w:r>
    </w:p>
    <w:p/>
    <w:p>
      <w:r xmlns:w="http://schemas.openxmlformats.org/wordprocessingml/2006/main">
        <w:t xml:space="preserve">2. زبور 119:11، "میں نے تیرا کلام اپنے دل میں چھپا رکھا ہے، تاکہ میں تیرے خلاف گناہ نہ کروں۔"</w:t>
      </w:r>
    </w:p>
    <w:p/>
    <w:p>
      <w:r xmlns:w="http://schemas.openxmlformats.org/wordprocessingml/2006/main">
        <w:t xml:space="preserve">استثنا 11:19 اور جب تم اپنے گھر میں بیٹھو اور راستے میں چلتے وقت، لیٹتے اور اٹھتے وقت ان کے بارے میں بتاتے ہوئے اپنے بچوں کو ان کو سکھانا۔</w:t>
      </w:r>
    </w:p>
    <w:p/>
    <w:p>
      <w:r xmlns:w="http://schemas.openxmlformats.org/wordprocessingml/2006/main">
        <w:t xml:space="preserve">والدین کو ہدایت کی جاتی ہے کہ وہ اپنے بچوں کو گھر میں، عوامی مقامات پر، سونے کے وقت، اور جاگتے وقت مسلسل خدا کے قوانین سکھائیں۔</w:t>
      </w:r>
    </w:p>
    <w:p/>
    <w:p>
      <w:r xmlns:w="http://schemas.openxmlformats.org/wordprocessingml/2006/main">
        <w:t xml:space="preserve">1. والدین کے اثر و رسوخ کی طاقت: اپنے بچوں کو خدا کے قوانین کی تعلیم دینا</w:t>
      </w:r>
    </w:p>
    <w:p/>
    <w:p>
      <w:r xmlns:w="http://schemas.openxmlformats.org/wordprocessingml/2006/main">
        <w:t xml:space="preserve">2. اپنے بچوں کو خدا کے طریقے سکھانا: والدین کی ذمہ داری</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تھا، کہ وہ انہیں اپنے بچوں پر ظاہر کریں۔ تاکہ آنے والی نسل ان کو جان سکے، یہاں تک کہ وہ بچے جو پیدا ہونے چاہئیں۔ جو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2. افسیوں 6:4 - اور اے باپو، اپنے بچوں کو غصہ نہ دلاؤ بلکہ خداوند کی پرورش اور نصیحت میں ان کی پرورش کرو۔</w:t>
      </w:r>
    </w:p>
    <w:p/>
    <w:p>
      <w:r xmlns:w="http://schemas.openxmlformats.org/wordprocessingml/2006/main">
        <w:t xml:space="preserve">استثنا 11:20 اور تُو اُن کو اپنے گھر کی چوکھٹوں پر اور اپنے پھاٹکوں پر لکھنا۔</w:t>
      </w:r>
    </w:p>
    <w:p/>
    <w:p>
      <w:r xmlns:w="http://schemas.openxmlformats.org/wordprocessingml/2006/main">
        <w:t xml:space="preserve">خُدا ہمیں حکم دیتا ہے کہ اُس کی موجودگی اور حفاظت کی یاد دہانی کے طور پر اپنے گھروں کے دروازوں اور دروازوں پر اُس کے قوانین لکھیں۔</w:t>
      </w:r>
    </w:p>
    <w:p/>
    <w:p>
      <w:r xmlns:w="http://schemas.openxmlformats.org/wordprocessingml/2006/main">
        <w:t xml:space="preserve">1. خدا کی موجودگی کی طاقت: ہمارے گھروں کی چوکھٹوں اور دروازوں پر اس کے قوانین کیسے لکھنا ہمیں اس کی حفاظتی محبت کی یاد دلاتا ہے</w:t>
      </w:r>
    </w:p>
    <w:p/>
    <w:p>
      <w:r xmlns:w="http://schemas.openxmlformats.org/wordprocessingml/2006/main">
        <w:t xml:space="preserve">2. فرمانبرداری کی برکت: خدا کے قوانین کو لکھنے کے حکم پر عمل کرنے کا اجر کیوں ملتا ہے</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91: 1-3 - وہ جو اعلیٰ ترین کی پناہ میں رہتا ہے وہ قادرِ مطلق کے سائے میں رہے گا۔ میں رب سے کہوں گا، میری پناہ اور میرا قلعہ، میرے خدا، جس پر میرا بھروسہ ہے۔ کیونکہ وہ تمہیں مرغیوں کے پھندے سے اور مہلک وبا سے چھڑائے گا۔</w:t>
      </w:r>
    </w:p>
    <w:p/>
    <w:p>
      <w:r xmlns:w="http://schemas.openxmlformats.org/wordprocessingml/2006/main">
        <w:t xml:space="preserve">استثنا 11:21 تاکہ آپ کے دن اور آپ کی اولاد کے دن اُس ملک میں بڑھیں جو رب نے آپ کے باپ دادا سے اُن کو دینے کی قسم کھائی تھی، جیسے زمین پر آسمان کے دنوں کی طرح۔</w:t>
      </w:r>
    </w:p>
    <w:p/>
    <w:p>
      <w:r xmlns:w="http://schemas.openxmlformats.org/wordprocessingml/2006/main">
        <w:t xml:space="preserve">استثنا کی یہ آیت لوگوں کو خدا کے احکام کی تعمیل کرنے کی ترغیب دیتی ہے تاکہ ان کے دن بڑھ جائیں۔</w:t>
      </w:r>
    </w:p>
    <w:p/>
    <w:p>
      <w:r xmlns:w="http://schemas.openxmlformats.org/wordprocessingml/2006/main">
        <w:t xml:space="preserve">1. خدا کے احکام کی تعمیل کرنے سے برکت حاصل ہوتی ہے۔</w:t>
      </w:r>
    </w:p>
    <w:p/>
    <w:p>
      <w:r xmlns:w="http://schemas.openxmlformats.org/wordprocessingml/2006/main">
        <w:t xml:space="preserve">2. اطاعت کے فوائد حاصل کرنا</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استثنا 8:18 - تم خداوند اپنے خدا کو یاد رکھنا، کیونکہ وہی ہے جو تمہیں دولت حاصل کرنے کی طاقت دیتا ہے، تاکہ وہ اپنے عہد کی تصدیق کرے جو اس نے تمہارے باپ دادا سے کھائی تھی، جیسا کہ آج ہے۔</w:t>
      </w:r>
    </w:p>
    <w:p/>
    <w:p>
      <w:r xmlns:w="http://schemas.openxmlformats.org/wordprocessingml/2006/main">
        <w:t xml:space="preserve">Deuteronomy 11:22 کیونکہ اگر تُم اُن سب حُکموں کو جو مَیں تُم کو دیتا ہوں پوری تندہی سے مانو، اُن پر عمل کرو، خُداوند اپنے خُدا سے محبّت رکھو، اُس کی سب راہوں پر چلو اور اُس سے چمٹے رہو۔</w:t>
      </w:r>
    </w:p>
    <w:p/>
    <w:p>
      <w:r xmlns:w="http://schemas.openxmlformats.org/wordprocessingml/2006/main">
        <w:t xml:space="preserve">خُدا ہمیں حکم دیتا ہے کہ ہم اُس کے احکام کی تعمیل کریں، اُس سے محبت کریں، اُس کی راہوں پر چلیں، اور اُس سے چمٹے رہیں۔</w:t>
      </w:r>
    </w:p>
    <w:p/>
    <w:p>
      <w:r xmlns:w="http://schemas.openxmlformats.org/wordprocessingml/2006/main">
        <w:t xml:space="preserve">1. خُدا کو اپنے سارے دل، جان اور دماغ سے پیار کرنا: مکمل عقیدت کی دعوت۔</w:t>
      </w:r>
    </w:p>
    <w:p/>
    <w:p>
      <w:r xmlns:w="http://schemas.openxmlformats.org/wordprocessingml/2006/main">
        <w:t xml:space="preserve">2. خدا سے جڑنا: وفاداری سے چلنے میں خوشی اور طاقت تلاش کرنا۔</w:t>
      </w:r>
    </w:p>
    <w:p/>
    <w:p>
      <w:r xmlns:w="http://schemas.openxmlformats.org/wordprocessingml/2006/main">
        <w:t xml:space="preserve">1. استثنا 6: 4-6 - "اے اسرائیل سنو: خداوند ہمارا خدا، خداوند ایک ہے۔ تم خداوند اپنے خدا سے اپنے سارے دل اور اپنی ساری جان اور اپنی پوری طاقت سے محبت رکھو۔ اور یہ الفاظ جو میں تمہیں حکم دیتا ہوں وہ آج تمہارے دل پر رہے گا۔</w:t>
      </w:r>
    </w:p>
    <w:p/>
    <w:p>
      <w:r xmlns:w="http://schemas.openxmlformats.org/wordprocessingml/2006/main">
        <w:t xml:space="preserve">2. زبور 37:3-4 - خداوند پر بھروسہ رکھو اور نیکی کرو۔ زمین میں رہو اور وفاداری سے دوستی کرو۔ خُداوند میں خوش رہو، اور وہ تُجھے تیرے دل کی آرزوئیں دے گا۔</w:t>
      </w:r>
    </w:p>
    <w:p/>
    <w:p>
      <w:r xmlns:w="http://schemas.openxmlformats.org/wordprocessingml/2006/main">
        <w:t xml:space="preserve">استثنا 11:23 تب خُداوند اِن سب قوموں کو تُمہارے آگے سے نِکال دے گا اور تُم بڑی قوموں کے مالک اور اپنے سے زیادہ طاقتور ہو گے۔</w:t>
      </w:r>
    </w:p>
    <w:p/>
    <w:p>
      <w:r xmlns:w="http://schemas.openxmlformats.org/wordprocessingml/2006/main">
        <w:t xml:space="preserve">خداوند تمام قوموں کو اپنے لوگوں کے سامنے سے نکال دے گا اور وہ بڑی قوموں کے مالک ہوں گے۔</w:t>
      </w:r>
    </w:p>
    <w:p/>
    <w:p>
      <w:r xmlns:w="http://schemas.openxmlformats.org/wordprocessingml/2006/main">
        <w:t xml:space="preserve">1. خدا کے وعدے اس کے لوگوں کے لیے پورے ہوتے ہیں۔</w:t>
      </w:r>
    </w:p>
    <w:p/>
    <w:p>
      <w:r xmlns:w="http://schemas.openxmlformats.org/wordprocessingml/2006/main">
        <w:t xml:space="preserve">2. ایمان کے ذریعے عظیم تر قوموں کا مالک ہونا</w:t>
      </w:r>
    </w:p>
    <w:p/>
    <w:p>
      <w:r xmlns:w="http://schemas.openxmlformats.org/wordprocessingml/2006/main">
        <w:t xml:space="preserve">1. استثنا 11:23</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Deuteronomy 11:24 ہر وہ جگہ جس پر تیرے پاؤں کے تلوے چلیں گے تیرا ہوگا: بیابان اور لبنان سے لے کر دریائے فرات سے لے کر سمندر کے آخری سمندر تک تیرا ساحل ہوگا۔</w:t>
      </w:r>
    </w:p>
    <w:p/>
    <w:p>
      <w:r xmlns:w="http://schemas.openxmlformats.org/wordprocessingml/2006/main">
        <w:t xml:space="preserve">خدا نے اپنے لوگوں سے فراوانی اور خوشحالی کی سرزمین کا وعدہ کیا ہے۔</w:t>
      </w:r>
    </w:p>
    <w:p/>
    <w:p>
      <w:r xmlns:w="http://schemas.openxmlformats.org/wordprocessingml/2006/main">
        <w:t xml:space="preserve">1. خُدا کے وعدے غیر مشروط اور اٹل ہیں۔</w:t>
      </w:r>
    </w:p>
    <w:p/>
    <w:p>
      <w:r xmlns:w="http://schemas.openxmlformats.org/wordprocessingml/2006/main">
        <w:t xml:space="preserve">2. خدا کے احکام پر عمل کرنے کی برکات</w:t>
      </w:r>
    </w:p>
    <w:p/>
    <w:p>
      <w:r xmlns:w="http://schemas.openxmlformats.org/wordprocessingml/2006/main">
        <w:t xml:space="preserve">1. جوشوا 1: 3-5 - "ہر وہ جگہ جس پر تیرے پاؤں کا تلوا چلے گا میں نے تجھے دیا ہے، جیسا کہ میں نے موسیٰ سے وعدہ کیا تھا۔ بیابان اور اس لبنان سے لے کر عظیم دریا، دریائے فرات تک، حِتّیوں کی ساری سرزمین بحرِ عظیم تک سورج کے غروب ہونے کی طرف تیرا علاقہ ہو گا اور کوئی آدمی تیری زندگی کے تمام دنوں تک تیرے سامنے کھڑا نہ ہو سکے گا جس طرح مَیں موسیٰ کے ساتھ تھا ویسا ہی ساتھ رہوں گا۔ میں تمہیں چھوڑوں گا نہ چھوڑوں گا۔</w:t>
      </w:r>
    </w:p>
    <w:p/>
    <w:p>
      <w:r xmlns:w="http://schemas.openxmlformats.org/wordprocessingml/2006/main">
        <w:t xml:space="preserve">2. زبور 37:3-5 - خُداوند پر بھروسہ رکھو، اور نیکی کرو۔ زمین میں رہو، اور اس کی وفاداری پر کھانا کھلاؤ۔ اپنے آپ کو بھی خُداوند میں خوش رکھو، اور وہ آپ کو آپ کے دل کی خواہشات دے گا۔ اپنے راستے کو خداوند کے حوالے کرو، اس پر بھروسہ بھی کرو، اور وہ اسے پورا کرے گا۔</w:t>
      </w:r>
    </w:p>
    <w:p/>
    <w:p>
      <w:r xmlns:w="http://schemas.openxmlformats.org/wordprocessingml/2006/main">
        <w:t xml:space="preserve">استثنا 11:25 کوئی آدمی تمہارے سامنے کھڑا نہ ہو سکے گا کیونکہ خداوند تمہارا خدا تمہارا خوف اور تمہاری ہیبت اس تمام ملک پر ڈال دے گا جس پر تم چلو گے جیسا کہ اس نے تم سے کہا ہے۔</w:t>
      </w:r>
    </w:p>
    <w:p/>
    <w:p>
      <w:r xmlns:w="http://schemas.openxmlformats.org/wordprocessingml/2006/main">
        <w:t xml:space="preserve">خدا وعدہ کرتا ہے کہ کوئی بھی ان لوگوں کے خلاف کھڑا نہیں ہو سکے گا جو اس کی پیروی کرتے ہیں اور اس کے احکامات کی تعمیل کرتے ہیں۔</w:t>
      </w:r>
    </w:p>
    <w:p/>
    <w:p>
      <w:r xmlns:w="http://schemas.openxmlformats.org/wordprocessingml/2006/main">
        <w:t xml:space="preserve">1. "اطاعت کی طاقت"</w:t>
      </w:r>
    </w:p>
    <w:p/>
    <w:p>
      <w:r xmlns:w="http://schemas.openxmlformats.org/wordprocessingml/2006/main">
        <w:t xml:space="preserve">2. "اپنے ایمان پر مضبوطی سے قائم رہنا"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28:20 - "اور دیکھو، میں ہمیشہ تمہارے ساتھ ہوں، عمر کے آخر تک۔"</w:t>
      </w:r>
    </w:p>
    <w:p/>
    <w:p>
      <w:r xmlns:w="http://schemas.openxmlformats.org/wordprocessingml/2006/main">
        <w:t xml:space="preserve">Deuteronomy 11:26 دیکھو میں آج کے دن تمہارے سامنے برکت اور لعنت پیش کرتا ہوں۔</w:t>
      </w:r>
    </w:p>
    <w:p/>
    <w:p>
      <w:r xmlns:w="http://schemas.openxmlformats.org/wordprocessingml/2006/main">
        <w:t xml:space="preserve">خدا ہمیں نعمت یا لعنت کا انتخاب دیتا ہے۔</w:t>
      </w:r>
    </w:p>
    <w:p/>
    <w:p>
      <w:r xmlns:w="http://schemas.openxmlformats.org/wordprocessingml/2006/main">
        <w:t xml:space="preserve">1: برکت کا انتخاب کریں - استثنا 11:26</w:t>
      </w:r>
    </w:p>
    <w:p/>
    <w:p>
      <w:r xmlns:w="http://schemas.openxmlformats.org/wordprocessingml/2006/main">
        <w:t xml:space="preserve">2: انتخاب کی طاقت - استثنا 11:26</w:t>
      </w:r>
    </w:p>
    <w:p/>
    <w:p>
      <w:r xmlns:w="http://schemas.openxmlformats.org/wordprocessingml/2006/main">
        <w:t xml:space="preserve">1: جوشوا 24:15 - "آج آپ کو منتخب کریں کہ آپ کس کی خدمت کریں گے"۔</w:t>
      </w:r>
    </w:p>
    <w:p/>
    <w:p>
      <w:r xmlns:w="http://schemas.openxmlformats.org/wordprocessingml/2006/main">
        <w:t xml:space="preserve">2: امثال 11:21 - "اگرچہ ہاتھ ملائیں، بدکار سزا سے محروم نہیں ہوں گے"۔</w:t>
      </w:r>
    </w:p>
    <w:p/>
    <w:p>
      <w:r xmlns:w="http://schemas.openxmlformats.org/wordprocessingml/2006/main">
        <w:t xml:space="preserve">استثنا 11:27 ایک برکت، اگر تم خداوند اپنے خدا کے حکموں پر عمل کرو جو میں تمہیں آج کے دن حکم دیتا ہوں۔</w:t>
      </w:r>
    </w:p>
    <w:p/>
    <w:p>
      <w:r xmlns:w="http://schemas.openxmlformats.org/wordprocessingml/2006/main">
        <w:t xml:space="preserve">حوالہ اس نعمت کی بات کرتا ہے جو رب کے احکام کی اطاعت سے حاصل ہوتی ہے۔</w:t>
      </w:r>
    </w:p>
    <w:p/>
    <w:p>
      <w:r xmlns:w="http://schemas.openxmlformats.org/wordprocessingml/2006/main">
        <w:t xml:space="preserve">1: رب کی اطاعت سے ہمیں برکت ملتی ہے۔</w:t>
      </w:r>
    </w:p>
    <w:p/>
    <w:p>
      <w:r xmlns:w="http://schemas.openxmlformats.org/wordprocessingml/2006/main">
        <w:t xml:space="preserve">2: خدا کے احکام پر عمل کرنے سے ہمیں خوشی اور سکون ملتا ہے۔</w:t>
      </w:r>
    </w:p>
    <w:p/>
    <w:p>
      <w:r xmlns:w="http://schemas.openxmlformats.org/wordprocessingml/2006/main">
        <w:t xml:space="preserve">1: جیمز 1:25 - "لیکن جو شخص آزادی کے کامل قانون کو دیکھتا ہے، اور اسے جاری رکھتا ہے، وہ سننے والا بھولنے والا نہیں، بلکہ کام کرنے والا ہے، اس آدمی کو اپنے عمل میں برکت ملے گی۔"</w:t>
      </w:r>
    </w:p>
    <w:p/>
    <w:p>
      <w:r xmlns:w="http://schemas.openxmlformats.org/wordprocessingml/2006/main">
        <w:t xml:space="preserve">2: زبور 119:1-2 - "مبارک ہیں وہ جو راہ میں بے داغ ہیں، جو خداوند کی شریعت پر چلتے ہیں۔ مبارک ہیں وہ جو اس کی شہادتوں پر عمل کرتے ہیں، اور جو پورے دل سے اس کی تلاش کرتے ہیں۔"</w:t>
      </w:r>
    </w:p>
    <w:p/>
    <w:p>
      <w:r xmlns:w="http://schemas.openxmlformats.org/wordprocessingml/2006/main">
        <w:t xml:space="preserve">استثنا 11:28 اور لعنت ہو اگر تم خداوند اپنے خدا کے حکموں پر عمل نہ کرو گے بلکہ اس راہ سے ہٹ جاؤ گے جس کا میں آج تمہیں حکم دیتا ہوں اور دوسرے معبودوں کی پیروی کرو جنہیں تم نہیں جانتے تھے۔</w:t>
      </w:r>
    </w:p>
    <w:p/>
    <w:p>
      <w:r xmlns:w="http://schemas.openxmlformats.org/wordprocessingml/2006/main">
        <w:t xml:space="preserve">استثنا 11:28 کی یہ آیت جھوٹے دیوتاؤں کی پیروی کرتے ہوئے رب کی نافرمانی کے خلاف خبردار کرتی ہے۔</w:t>
      </w:r>
    </w:p>
    <w:p/>
    <w:p>
      <w:r xmlns:w="http://schemas.openxmlformats.org/wordprocessingml/2006/main">
        <w:t xml:space="preserve">1. "خدا کے احکام: اطاعت کریں یا لعنت کا سامنا کریں"</w:t>
      </w:r>
    </w:p>
    <w:p/>
    <w:p>
      <w:r xmlns:w="http://schemas.openxmlformats.org/wordprocessingml/2006/main">
        <w:t xml:space="preserve">2. "سچی عقیدت: خداوند کی راہ پر قائم رہنا"</w:t>
      </w:r>
    </w:p>
    <w:p/>
    <w:p>
      <w:r xmlns:w="http://schemas.openxmlformats.org/wordprocessingml/2006/main">
        <w:t xml:space="preserve">1. جان 14:15 - "اگر تم مجھ سے محبت کرتے ہو، تو میرے حکموں پر عمل کرو۔"</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استثنا 11:29 اور ایسا ہو گا کہ جب خداوند تمہارا خدا تمہیں اس ملک میں لے جائے گا جہاں تم اس پر قبضہ کرنے جا رہے ہو تو کوہ گریزیم پر برکت اور کوہ ایبال پر لعنت بھیجنا۔</w:t>
      </w:r>
    </w:p>
    <w:p/>
    <w:p>
      <w:r xmlns:w="http://schemas.openxmlformats.org/wordprocessingml/2006/main">
        <w:t xml:space="preserve">خدا نے بنی اسرائیل کو حکم دیا کہ وہ کوہ گریزیم کو برکت دیں اور کوہ ایبال پر لعنت بھیجیں جب وہ وعدہ شدہ سرزمین میں داخل ہوئے۔</w:t>
      </w:r>
    </w:p>
    <w:p/>
    <w:p>
      <w:r xmlns:w="http://schemas.openxmlformats.org/wordprocessingml/2006/main">
        <w:t xml:space="preserve">1. برکت اور لعنت کی طاقت: استثنا 11:29 کے معنی کی تلاش</w:t>
      </w:r>
    </w:p>
    <w:p/>
    <w:p>
      <w:r xmlns:w="http://schemas.openxmlformats.org/wordprocessingml/2006/main">
        <w:t xml:space="preserve">2. وعدے کے مطابق رہنا: استثنا 11:29 میں فرمانبرداری اور برکت</w:t>
      </w:r>
    </w:p>
    <w:p/>
    <w:p>
      <w:r xmlns:w="http://schemas.openxmlformats.org/wordprocessingml/2006/main">
        <w:t xml:space="preserve">1. Deuteronomy 27:12-13 - بنی اسرائیل نے کوہ گریزیم کو برکت دینے اور ایبل پہاڑ پر لعنت بھیجنے کے خدا کے حکم کی پیروی کی۔</w:t>
      </w:r>
    </w:p>
    <w:p/>
    <w:p>
      <w:r xmlns:w="http://schemas.openxmlformats.org/wordprocessingml/2006/main">
        <w:t xml:space="preserve">2. جیمز 3:9-12 - برکت اور لعنت کی طاقت اور ہمیں اپنے الفاظ کا استعمال کیسے کرنا چاہئے۔</w:t>
      </w:r>
    </w:p>
    <w:p/>
    <w:p>
      <w:r xmlns:w="http://schemas.openxmlformats.org/wordprocessingml/2006/main">
        <w:t xml:space="preserve">Deuteronomy 11:30 کیا وہ یردن کے اُس پار نہیں ہیں جہاں سے سورج غروب ہوتا ہے کنعانیوں کے ملک میں جو جِلجال کے مقابلہ میں مورہ کے میدانوں کے پاس رہتے ہیں؟</w:t>
      </w:r>
    </w:p>
    <w:p/>
    <w:p>
      <w:r xmlns:w="http://schemas.openxmlformats.org/wordprocessingml/2006/main">
        <w:t xml:space="preserve">خدا بنی اسرائیل کو کنعان کی سرزمین کی یاد دلا رہا ہے جو دریائے یردن کے دوسری طرف ہے، اور گلجال اور مورہ کے میدانوں کے قریب ہے۔</w:t>
      </w:r>
    </w:p>
    <w:p/>
    <w:p>
      <w:r xmlns:w="http://schemas.openxmlformats.org/wordprocessingml/2006/main">
        <w:t xml:space="preserve">1. خدا کے منصوبے میں ہمارے مقام کو سمجھنا</w:t>
      </w:r>
    </w:p>
    <w:p/>
    <w:p>
      <w:r xmlns:w="http://schemas.openxmlformats.org/wordprocessingml/2006/main">
        <w:t xml:space="preserve">2. نئی شروعات کا وعدہ</w:t>
      </w:r>
    </w:p>
    <w:p/>
    <w:p>
      <w:r xmlns:w="http://schemas.openxmlformats.org/wordprocessingml/2006/main">
        <w:t xml:space="preserve">1. یشوع 1:1-9</w:t>
      </w:r>
    </w:p>
    <w:p/>
    <w:p>
      <w:r xmlns:w="http://schemas.openxmlformats.org/wordprocessingml/2006/main">
        <w:t xml:space="preserve">2. حزقی ایل 36:24-27</w:t>
      </w:r>
    </w:p>
    <w:p/>
    <w:p>
      <w:r xmlns:w="http://schemas.openxmlformats.org/wordprocessingml/2006/main">
        <w:t xml:space="preserve">استثنا 11:31 کیونکہ تم اُس ملک پر قبضہ کرنے کے لیے یردن کے پار جاو گے جو خداوند تمہارا خدا تمہیں دیتا ہے اور تم اُس پر قبضہ کر کے وہاں رہو گے۔</w:t>
      </w:r>
    </w:p>
    <w:p/>
    <w:p>
      <w:r xmlns:w="http://schemas.openxmlformats.org/wordprocessingml/2006/main">
        <w:t xml:space="preserve">خدا اپنے لوگوں کو اس زمین پر قبضہ کرنے کے لئے بلا رہا ہے جس کا اس نے وعدہ کیا ہے۔</w:t>
      </w:r>
    </w:p>
    <w:p/>
    <w:p>
      <w:r xmlns:w="http://schemas.openxmlformats.org/wordprocessingml/2006/main">
        <w:t xml:space="preserve">ایک: جب خدا وعدہ کرتا ہے، وہ فراہم کرتا ہے۔</w:t>
      </w:r>
    </w:p>
    <w:p/>
    <w:p>
      <w:r xmlns:w="http://schemas.openxmlformats.org/wordprocessingml/2006/main">
        <w:t xml:space="preserve">دو: جب ہم خدا کی فرمانبرداری کرتے ہیں تو ہم برکت پاتے ہیں۔</w:t>
      </w:r>
    </w:p>
    <w:p/>
    <w:p>
      <w:r xmlns:w="http://schemas.openxmlformats.org/wordprocessingml/2006/main">
        <w:t xml:space="preserve">ایک: جوشوا 1:2-3 - میرا بندہ موسی مر گیا ہے۔ سو اب اُٹھو، اِس یردن کے پار جاؤ، تم اور یہ سب لوگ، اُس ملک میں جاؤ جو مَیں اُن کو یعنی بنی اسرائیل کو دیتا ہوں۔</w:t>
      </w:r>
    </w:p>
    <w:p/>
    <w:p>
      <w:r xmlns:w="http://schemas.openxmlformats.org/wordprocessingml/2006/main">
        <w:t xml:space="preserve">دو: یسعیاہ 43:19-21 - دیکھو، میں ایک نیا کام کر رہا ہوں؛ اب وہ نکلتا ہے، کیا تم اسے نہیں سمجھتے؟ میں بیابان میں راستہ بناؤں گا اور بیابان میں ندیاں۔ جنگلی درندے، گیدڑ اور شتر مرغ میری تعظیم کریں گے، کیونکہ میں بیابان میں پانی دیتا ہوں، بیابان میں ندیاں، اپنے چنے ہوئے لوگوں کو پینے کے لیے۔</w:t>
      </w:r>
    </w:p>
    <w:p/>
    <w:p>
      <w:r xmlns:w="http://schemas.openxmlformats.org/wordprocessingml/2006/main">
        <w:t xml:space="preserve">استثنا 11:32 اور تم اُن تمام آئینوں اور احکام پر عمل کرنا جو میں آج تمہارے سامنے رکھ رہا ہوں۔</w:t>
      </w:r>
    </w:p>
    <w:p/>
    <w:p>
      <w:r xmlns:w="http://schemas.openxmlformats.org/wordprocessingml/2006/main">
        <w:t xml:space="preserve">خدا بنی اسرائیل کو حکم دیتا ہے کہ وہ اس کے تمام قوانین اور فیصلوں پر عمل کریں۔</w:t>
      </w:r>
    </w:p>
    <w:p/>
    <w:p>
      <w:r xmlns:w="http://schemas.openxmlformats.org/wordprocessingml/2006/main">
        <w:t xml:space="preserve">1. خدا کے احکام کی تعمیل: راستبازی کا راستہ</w:t>
      </w:r>
    </w:p>
    <w:p/>
    <w:p>
      <w:r xmlns:w="http://schemas.openxmlformats.org/wordprocessingml/2006/main">
        <w:t xml:space="preserve">2. فرمانبرداری کی زندگی گزارنا: خدا کی مرضی کی پیروی کرنا</w:t>
      </w:r>
    </w:p>
    <w:p/>
    <w:p>
      <w:r xmlns:w="http://schemas.openxmlformats.org/wordprocessingml/2006/main">
        <w:t xml:space="preserve">1. جیمز 1:22 - لیکن کلام پر عمل کرنے والے بنیں، اور صرف سننے والے ہی نہیں، اپنے آپ کو دھوکہ دیتے ہیں۔</w:t>
      </w:r>
    </w:p>
    <w:p/>
    <w:p>
      <w:r xmlns:w="http://schemas.openxmlformats.org/wordprocessingml/2006/main">
        <w:t xml:space="preserve">2. جان 14:15 - اگر آپ مجھ سے محبت کرتے ہیں، تو آپ میرے احکام پر عمل کریں گے۔</w:t>
      </w:r>
    </w:p>
    <w:p/>
    <w:p>
      <w:r xmlns:w="http://schemas.openxmlformats.org/wordprocessingml/2006/main">
        <w:t xml:space="preserve">استثنیٰ 12 کا خلاصہ تین پیراگراف میں درج ذیل آیات کے ساتھ کیا جا سکتا ہے:</w:t>
      </w:r>
    </w:p>
    <w:p/>
    <w:p>
      <w:r xmlns:w="http://schemas.openxmlformats.org/wordprocessingml/2006/main">
        <w:t xml:space="preserve">پیراگراف 1: استثنا 12:1-14 عبادت کی مرکزیت اور قربانی پیش کرنے کے لیے مناسب جگہ پر زور دیتا ہے۔ موسیٰ نے بنی اسرائیل کو ہدایت کی کہ وہ کنعانی قوموں کی قربان گاہوں، ستونوں اور مقدس درختوں کو مکمل طور پر تباہ کر دیں۔ وہ اُنہیں حکم دیتا ہے کہ وہ اُس جگہ کی تلاش کریں جہاں یہوواہ اپنے نام کو عبادت اور قربانی کے لیے قائم کرنے کا انتخاب کرے گا۔ موسیٰ کسی اور جگہ قربانی پیش کرنے کے خلاف خبردار کرتا ہے اور اس بات پر زور دیتا ہے کہ وہ اپنی قربانیاں صرف اسی مخصوص جگہ پر لے آئیں۔</w:t>
      </w:r>
    </w:p>
    <w:p/>
    <w:p>
      <w:r xmlns:w="http://schemas.openxmlformats.org/wordprocessingml/2006/main">
        <w:t xml:space="preserve">پیراگراف 2: استثنا 12:15-28 میں جاری رکھتے ہوئے، موسیٰ اپنے قربانی کے نظام کے حصے کے طور پر گوشت کھانے کے لیے رہنما اصول فراہم کرتا ہے۔ وہ انہیں اپنے قصبوں میں کھانے کے لیے جانوروں کو ذبح کرنے کی اجازت دیتا ہے لیکن خون کے استعمال سے خبردار کرتا ہے، جو زندگی کی نمائندگی کرتا ہے۔ موسیٰ اس بات پر زور دیتے ہیں کہ وہ خون کو پانی کی طرح زمین پر بہا دیں اور صرف اس وقت گوشت کھائیں جب اسے عبادت کی مخصوص جگہ پر بطور نذرانہ پیش کیا جائے۔</w:t>
      </w:r>
    </w:p>
    <w:p/>
    <w:p>
      <w:r xmlns:w="http://schemas.openxmlformats.org/wordprocessingml/2006/main">
        <w:t xml:space="preserve">پیراگراف 3: Deuteronomy 12 کا اختتام موسیٰ کے بت پرستی کو فروغ دینے والے جھوٹے نبیوں کے بہکاوے میں آنے یا بت پرستی کی پیروی کے خلاف انتباہ کے ساتھ ہوتا ہے۔ وہ ان پر زور دیتا ہے کہ وہ یہ نہ پوچھیں کہ ان قوموں نے اپنے دیوتاؤں کی کیسے خدمت کی بلکہ یہوواہ کے حکموں پر وفادار رہیں۔ موسی اطاعت کی حوصلہ افزائی کرتا ہے، اس بات پر زور دیتا ہے کہ یہ اطاعت کے ذریعے ہے کہ وہ خدا کی طرف سے وعدہ کردہ زمین کے مالک اور لطف اندوز ہوں گے.</w:t>
      </w:r>
    </w:p>
    <w:p/>
    <w:p>
      <w:r xmlns:w="http://schemas.openxmlformats.org/wordprocessingml/2006/main">
        <w:t xml:space="preserve">خلاصہ:</w:t>
      </w:r>
    </w:p>
    <w:p>
      <w:r xmlns:w="http://schemas.openxmlformats.org/wordprocessingml/2006/main">
        <w:t xml:space="preserve">Deuteronomy 12 پیش کرتا ہے:</w:t>
      </w:r>
    </w:p>
    <w:p>
      <w:r xmlns:w="http://schemas.openxmlformats.org/wordprocessingml/2006/main">
        <w:t xml:space="preserve">عبادت کی مرکزیت کنعانی قربان گاہوں کو تباہ کرتی ہے۔</w:t>
      </w:r>
    </w:p>
    <w:p>
      <w:r xmlns:w="http://schemas.openxmlformats.org/wordprocessingml/2006/main">
        <w:t xml:space="preserve">قربانی کے نظام کے لیے رہنما خطوط پرساد کے لیے مناسب جگہ؛</w:t>
      </w:r>
    </w:p>
    <w:p>
      <w:r xmlns:w="http://schemas.openxmlformats.org/wordprocessingml/2006/main">
        <w:t xml:space="preserve">بت پرستی کی اطاعت کے خلاف تنبیہ زمین پر قبضے کا باعث بنتی ہے۔</w:t>
      </w:r>
    </w:p>
    <w:p/>
    <w:p>
      <w:r xmlns:w="http://schemas.openxmlformats.org/wordprocessingml/2006/main">
        <w:t xml:space="preserve">کنعانی قربان گاہوں کو تباہ کرنے اور مخصوص جگہ کی تلاش میں عبادت کی مرکزیت پر زور؛</w:t>
      </w:r>
    </w:p>
    <w:p>
      <w:r xmlns:w="http://schemas.openxmlformats.org/wordprocessingml/2006/main">
        <w:t xml:space="preserve">قصبوں کے اندر گوشت ذبح کرنے کے لیے ہدایات، خون کے استعمال سے گریز؛</w:t>
      </w:r>
    </w:p>
    <w:p>
      <w:r xmlns:w="http://schemas.openxmlformats.org/wordprocessingml/2006/main">
        <w:t xml:space="preserve">بت پرستی کے خلاف انتباہ یہوواہ کے احکام کی وفاداری اور وعدہ شدہ زمین پر قبضہ۔</w:t>
      </w:r>
    </w:p>
    <w:p/>
    <w:p>
      <w:r xmlns:w="http://schemas.openxmlformats.org/wordprocessingml/2006/main">
        <w:t xml:space="preserve">اس باب میں عبادت کی مرکزیت، قربانی کے نظام کے لیے رہنما اصول، اور بت پرستی کے خلاف انتباہ پر توجہ دی گئی ہے۔ استثنا 12 میں، موسیٰ نے بنی اسرائیل کو ہدایت کی کہ وہ کنعانی قوموں کی قربان گاہوں، ستونوں اور مقدس درختوں کو مکمل طور پر تباہ کر دیں جنہیں وہ بے دخل کرنے والے ہیں۔ وہ اُنہیں حکم دیتا ہے کہ وہ اُس جگہ کی تلاش کریں جہاں یہوواہ اپنے نام کو عبادت اور قربانی کے لیے قائم کرنے کا انتخاب کرے گا۔ موسیٰ کسی اور جگہ قربانی پیش کرنے کے خلاف خبردار کرتا ہے اور اس بات پر زور دیتا ہے کہ وہ اپنی قربانیاں صرف اسی مخصوص جگہ پر لے آئیں۔</w:t>
      </w:r>
    </w:p>
    <w:p/>
    <w:p>
      <w:r xmlns:w="http://schemas.openxmlformats.org/wordprocessingml/2006/main">
        <w:t xml:space="preserve">Deuteronomy 12 کو جاری رکھتے ہوئے، موسیٰ اپنے قربانی کے نظام کے حصے کے طور پر گوشت کھانے کے لیے رہنما اصول فراہم کرتا ہے۔ وہ انہیں اپنے قصبوں میں کھانے کے لیے جانوروں کو ذبح کرنے کی اجازت دیتا ہے لیکن خون کے استعمال سے خبردار کرتا ہے، جو زندگی کی نمائندگی کرتا ہے۔ موسیٰ اس بات پر زور دیتے ہیں کہ وہ خون کو پانی کی طرح زمین پر بہا دیں اور صرف اس وقت گوشت کھائیں جب اسے عبادت کی مخصوص جگہ پر بطور نذرانہ پیش کیا جائے۔</w:t>
      </w:r>
    </w:p>
    <w:p/>
    <w:p>
      <w:r xmlns:w="http://schemas.openxmlformats.org/wordprocessingml/2006/main">
        <w:t xml:space="preserve">استثنا 12 کا اختتام موسیٰ کے بت پرستی کو فروغ دینے والے جھوٹے نبیوں کے بہکاوے میں آنے یا بت پرستی کی پیروی کے خلاف انتباہ کے ساتھ ہوتا ہے۔ وہ ان پر زور دیتا ہے کہ وہ یہ نہ پوچھیں کہ ان قوموں نے اپنے دیوتاؤں کی کیسے خدمت کی بلکہ یہوواہ کے حکموں پر وفادار رہیں۔ موسیٰ خدا کی طرف سے وعدہ کردہ زمین پر قبضہ کرنے اور اس سے لطف اندوز ہونے کے ایک ذریعہ کے طور پر اطاعت کی حوصلہ افزائی کرتا ہے، اس بات پر زور دیتا ہے کہ اطاعت کے ذریعے ہی وہ اپنے عہد کے وعدوں کے مطابق اپنی وراثت کو محفوظ بنائیں گے۔</w:t>
      </w:r>
    </w:p>
    <w:p/>
    <w:p>
      <w:r xmlns:w="http://schemas.openxmlformats.org/wordprocessingml/2006/main">
        <w:t xml:space="preserve">استثنا 12:1 یہ وہ آئین اور احکام ہیں جن کو تم اس ملک میں جو خداوند تمہارے باپ دادا کا خدا تمہیں اس پر قبضہ کرنے کے لیے دیتا ہے اس کی تعمیل کرتے رہنا، جب تک تم زمین پر رہتے ہو۔</w:t>
      </w:r>
    </w:p>
    <w:p/>
    <w:p>
      <w:r xmlns:w="http://schemas.openxmlformats.org/wordprocessingml/2006/main">
        <w:t xml:space="preserve">یہ حوالہ لوگوں کو رب کے احکامات پر عمل کرنے اور اس کی مرضی کے مطابق زندگی گزارنے کی ترغیب دیتا ہے۔</w:t>
      </w:r>
    </w:p>
    <w:p/>
    <w:p>
      <w:r xmlns:w="http://schemas.openxmlformats.org/wordprocessingml/2006/main">
        <w:t xml:space="preserve">1. خدا کی مرضی کی اطاعت: اس کے احکام کے مطابق زندگی گزارنا</w:t>
      </w:r>
    </w:p>
    <w:p/>
    <w:p>
      <w:r xmlns:w="http://schemas.openxmlformats.org/wordprocessingml/2006/main">
        <w:t xml:space="preserve">2. فرمانبرداری کی برکت: خدا کے طریقے پر چل کر خوشی حاصل کرنا</w:t>
      </w:r>
    </w:p>
    <w:p/>
    <w:p>
      <w:r xmlns:w="http://schemas.openxmlformats.org/wordprocessingml/2006/main">
        <w:t xml:space="preserve">1. جوشوا 1: 8 - "شریعت کی یہ کتاب تمہارے منہ سے نہیں نکلے گی، بلکہ تم دن رات اس پر غور کرو، تاکہ تم</w:t>
      </w:r>
    </w:p>
    <w:p/>
    <w:p>
      <w:r xmlns:w="http://schemas.openxmlformats.org/wordprocessingml/2006/main">
        <w:t xml:space="preserve">استثنا 12:2 تم اُن تمام جگہوں کو مکمل طور پر تباہ کر دو گے جہاں وہ قومیں جن کے تم مالک ہو اپنے دیوتاؤں کی عبادت کرتے تھے، اونچے پہاڑوں اور پہاڑیوں پر اور ہر ہرے درخت کے نیچے۔</w:t>
      </w:r>
    </w:p>
    <w:p/>
    <w:p>
      <w:r xmlns:w="http://schemas.openxmlformats.org/wordprocessingml/2006/main">
        <w:t xml:space="preserve">خدا نے بنی اسرائیل کو حکم دیا کہ وہ ان تمام جگہوں کو تباہ کر دیں جہاں وہ فتح کرتے ہیں قومیں اپنے معبودوں کی عبادت کرتی ہیں۔</w:t>
      </w:r>
    </w:p>
    <w:p/>
    <w:p>
      <w:r xmlns:w="http://schemas.openxmlformats.org/wordprocessingml/2006/main">
        <w:t xml:space="preserve">1. جھوٹی عبادت کو ختم کرنے کے لیے خدا کا حکم</w:t>
      </w:r>
    </w:p>
    <w:p/>
    <w:p>
      <w:r xmlns:w="http://schemas.openxmlformats.org/wordprocessingml/2006/main">
        <w:t xml:space="preserve">2. اللہ کی اطاعت کی اہمیت</w:t>
      </w:r>
    </w:p>
    <w:p/>
    <w:p>
      <w:r xmlns:w="http://schemas.openxmlformats.org/wordprocessingml/2006/main">
        <w:t xml:space="preserve">1. جوشوا 24: 15-16 - آج آپ کو منتخب کریں کہ آپ کس کی خدمت کریں گے۔ جہاں تک میرا اور میرے گھر کا تعلق ہے، ہم رب کی خدمت کریں گے۔</w:t>
      </w:r>
    </w:p>
    <w:p/>
    <w:p>
      <w:r xmlns:w="http://schemas.openxmlformats.org/wordprocessingml/2006/main">
        <w:t xml:space="preserve">2. یسعیاہ 55: 6-7 - خداوند کو تلاش کرو جب تک وہ مل جائے، جب تک وہ قریب ہو اسے پکارو: شریر اپنی راہ چھوڑ دے، اور بدکار اپنے خیالات کو چھوڑ دے: اور وہ خداوند کی طرف لوٹ آئے، اور وہ اس پر رحم کرے گا۔ اور ہمارے خدا کو، کیونکہ وہ کثرت سے معاف کرے گا۔</w:t>
      </w:r>
    </w:p>
    <w:p/>
    <w:p>
      <w:r xmlns:w="http://schemas.openxmlformats.org/wordprocessingml/2006/main">
        <w:t xml:space="preserve">Deuteronomy 12:3 اور تم اُن کی قربان گاہوں کو اکھاڑ پھینکنا اور اُن کے ستونوں کو توڑ دینا اور اُن کے درختوں کو آگ سے جلا دینا۔ اور تم ان کے دیوتاؤں کی کھدی ہوئی مورتیوں کو تراشنا اور ان کے ناموں کو اس جگہ سے مٹا دینا۔</w:t>
      </w:r>
    </w:p>
    <w:p/>
    <w:p>
      <w:r xmlns:w="http://schemas.openxmlformats.org/wordprocessingml/2006/main">
        <w:t xml:space="preserve">بنی اسرائیل کو ہدایت کی گئی ہے کہ وہ اپنی سرزمین میں جھوٹے دیوتاؤں کے کسی بھی بت یا علامت کو تباہ کر دیں۔</w:t>
      </w:r>
    </w:p>
    <w:p/>
    <w:p>
      <w:r xmlns:w="http://schemas.openxmlformats.org/wordprocessingml/2006/main">
        <w:t xml:space="preserve">1. "جھوٹے بتوں کو دور کرنے کی طاقت"</w:t>
      </w:r>
    </w:p>
    <w:p/>
    <w:p>
      <w:r xmlns:w="http://schemas.openxmlformats.org/wordprocessingml/2006/main">
        <w:t xml:space="preserve">2. "عزم کی دعوت: جھوٹے خداؤں کو مسترد کرنا"</w:t>
      </w:r>
    </w:p>
    <w:p/>
    <w:p>
      <w:r xmlns:w="http://schemas.openxmlformats.org/wordprocessingml/2006/main">
        <w:t xml:space="preserve">1. 1 کرنتھیوں 10: 14-15 - "لہذا، میرے پیارے، بت پرستی سے بھاگو۔ میں عقلمندوں کی طرح بات کرتا ہوں؛ جو میں کہتا ہوں اس کا فیصلہ خود کرو۔"</w:t>
      </w:r>
    </w:p>
    <w:p/>
    <w:p>
      <w:r xmlns:w="http://schemas.openxmlformats.org/wordprocessingml/2006/main">
        <w:t xml:space="preserve">2. مکاشفہ 2: 14-15 - "لیکن میرے پاس آپ کے خلاف کچھ چیزیں ہیں، کیونکہ آپ کے پاس وہ لوگ ہیں جو بلعام کے عقیدہ کو مانتے ہیں، جنہوں نے بلق کو بنی اسرائیل کے سامنے ٹھوکر لگانے کے لئے، قربانی کی چیزوں کو کھانے کے لئے سکھایا تھا بت، اور جنسی بے حیائی کا ارتکاب کرنا۔"</w:t>
      </w:r>
    </w:p>
    <w:p/>
    <w:p>
      <w:r xmlns:w="http://schemas.openxmlformats.org/wordprocessingml/2006/main">
        <w:t xml:space="preserve">استثنا 12:4 تم خداوند اپنے خدا کے لئے ایسا نہ کرو۔</w:t>
      </w:r>
    </w:p>
    <w:p/>
    <w:p>
      <w:r xmlns:w="http://schemas.openxmlformats.org/wordprocessingml/2006/main">
        <w:t xml:space="preserve">حوالہ بت پرستی کے عمل کے خلاف خبردار کرتا ہے اور خدا کی اطاعت کا حکم دیتا ہے۔</w:t>
      </w:r>
    </w:p>
    <w:p/>
    <w:p>
      <w:r xmlns:w="http://schemas.openxmlformats.org/wordprocessingml/2006/main">
        <w:t xml:space="preserve">1. بت پرستی کا خطرہ: تنہا خدا کی عبادت کرنا سیکھنا</w:t>
      </w:r>
    </w:p>
    <w:p/>
    <w:p>
      <w:r xmlns:w="http://schemas.openxmlformats.org/wordprocessingml/2006/main">
        <w:t xml:space="preserve">2. اطاعت کی طاقت: خدا کی محبت اور دیکھ بھال پر بھروسہ</w:t>
      </w:r>
    </w:p>
    <w:p/>
    <w:p>
      <w:r xmlns:w="http://schemas.openxmlformats.org/wordprocessingml/2006/main">
        <w:t xml:space="preserve">1. یسعیاہ 44:6-8 - تنہا خدا کی عبادت کرنا</w:t>
      </w:r>
    </w:p>
    <w:p/>
    <w:p>
      <w:r xmlns:w="http://schemas.openxmlformats.org/wordprocessingml/2006/main">
        <w:t xml:space="preserve">2. رومیوں 8:28 - خدا کی محبت اور دیکھ بھال پر بھروسہ</w:t>
      </w:r>
    </w:p>
    <w:p/>
    <w:p>
      <w:r xmlns:w="http://schemas.openxmlformats.org/wordprocessingml/2006/main">
        <w:t xml:space="preserve">استثنا 12:5 لیکن اُس جگہ کی طرف جسے خداوند تمہارا خدا تمہارے تمام قبیلوں میں سے چُن لے گا تاکہ وہاں اپنا نام رکھے، یہاں تک کہ تم اُس کے مسکن تک تلاش کرو اور وہاں پہنچو۔</w:t>
      </w:r>
    </w:p>
    <w:p/>
    <w:p>
      <w:r xmlns:w="http://schemas.openxmlformats.org/wordprocessingml/2006/main">
        <w:t xml:space="preserve">خدا نے اپنا نام رکھنے کے لئے ایک جگہ کا انتخاب کیا ہے اور ہمیں اس جگہ کو تلاش کرنا چاہئے اور جانا چاہئے۔</w:t>
      </w:r>
    </w:p>
    <w:p/>
    <w:p>
      <w:r xmlns:w="http://schemas.openxmlformats.org/wordprocessingml/2006/main">
        <w:t xml:space="preserve">1. خدا کی مرضی کو تلاش کریں اور اس کی پیروی کریں۔</w:t>
      </w:r>
    </w:p>
    <w:p/>
    <w:p>
      <w:r xmlns:w="http://schemas.openxmlformats.org/wordprocessingml/2006/main">
        <w:t xml:space="preserve">2. خدا کے رہنے کی جگہ تلاش کرنا اور قبول کرنا</w:t>
      </w:r>
    </w:p>
    <w:p/>
    <w:p>
      <w:r xmlns:w="http://schemas.openxmlformats.org/wordprocessingml/2006/main">
        <w:t xml:space="preserve">1. استثنا 12:5</w:t>
      </w:r>
    </w:p>
    <w:p/>
    <w:p>
      <w:r xmlns:w="http://schemas.openxmlformats.org/wordprocessingml/2006/main">
        <w:t xml:space="preserve">2. یشوع 24:15-16 لیکن اگر خداوند کی خدمت کرنا آپ کو ناپسندیدہ معلوم ہوتا ہے، تو آج کے دن اپنے لیے چن لیں کہ آپ کس کی عبادت کریں گے، خواہ وہ دیوتاؤں کی جن کی آپ کے آباؤ اجداد نے فرات کے پار عبادت کی تھی، یا اموریوں کے دیوتاؤں کی، جن کی سرزمین میں آپ عبادت کرتے ہیں۔ رہ رہے ہیں لیکن جہاں تک میرا اور میرے گھر والوں کا تعلق ہے، ہم رب کی خدمت کریں گے۔</w:t>
      </w:r>
    </w:p>
    <w:p/>
    <w:p>
      <w:r xmlns:w="http://schemas.openxmlformats.org/wordprocessingml/2006/main">
        <w:t xml:space="preserve">استثنا 12:6 اور وہاں تم اپنی سوختنی قربانیاں اور اپنی قربانیاں اور اپنا دسواں حصہ اور اپنے ہاتھ کی چڑھائی کی قربانیاں اور اپنی منتیں اور اپنی مرضی کی قربانیاں اور اپنے گلہ اور بھیڑ بکریوں کے پہلوٹھوں کو لانا۔</w:t>
      </w:r>
    </w:p>
    <w:p/>
    <w:p>
      <w:r xmlns:w="http://schemas.openxmlformats.org/wordprocessingml/2006/main">
        <w:t xml:space="preserve">بنی اسرائیل کو ہدایت کی گئی ہے کہ وہ اپنی بھسم ہونے والی قربانیاں، قربانیاں، دسواں حصہ، نذر کی قربانیاں، نذریں، اپنی مرضی کی قربانیاں، اور اپنے ریوڑ اور بھیڑ بکریوں کے پہلوٹھوں کو اس جگہ پر لائیں جہاں خداوند کا انتخاب ہو۔</w:t>
      </w:r>
    </w:p>
    <w:p/>
    <w:p>
      <w:r xmlns:w="http://schemas.openxmlformats.org/wordprocessingml/2006/main">
        <w:t xml:space="preserve">1. ہماری پیش کشوں کے لیے خدا کا منصوبہ: اطاعت اور قربانی</w:t>
      </w:r>
    </w:p>
    <w:p/>
    <w:p>
      <w:r xmlns:w="http://schemas.openxmlformats.org/wordprocessingml/2006/main">
        <w:t xml:space="preserve">2. خُداوند کو دینا: خُدا کی تعظیم ہمارے دسواں اور نذرانے سے</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استثنا 12:7 اور وہاں تم خداوند اپنے خدا کے سامنے کھانا کھاؤ گے اور تم اور تمہارے گھر والوں کو جن میں خداوند تمہارے خدا نے تمہیں برکت دی ہے ان سب چیزوں سے خوش ہوں گے۔</w:t>
      </w:r>
    </w:p>
    <w:p/>
    <w:p>
      <w:r xmlns:w="http://schemas.openxmlformats.org/wordprocessingml/2006/main">
        <w:t xml:space="preserve">یہ اقتباس بنی اسرائیل کی حوصلہ افزائی کرتا ہے کہ وہ اپنے خاندانوں کے ساتھ رب کی حضوری میں کھانا کھا کر خُدا کی دی ہوئی نعمتوں میں خوش ہوں۔</w:t>
      </w:r>
    </w:p>
    <w:p/>
    <w:p>
      <w:r xmlns:w="http://schemas.openxmlformats.org/wordprocessingml/2006/main">
        <w:t xml:space="preserve">1. خدا کی نعمتوں کی خوشی - ان تحائف کا جشن منانا جو خدا نے ہمیں عطا کیا ہے</w:t>
      </w:r>
    </w:p>
    <w:p/>
    <w:p>
      <w:r xmlns:w="http://schemas.openxmlformats.org/wordprocessingml/2006/main">
        <w:t xml:space="preserve">2. خاندان کے ساتھ خوشی منانا - اپنے پیاروں کے ساتھ جمع کرنے اور ان کے ساتھ اشتراک کرنے کے لمحات کو پسند کرنا</w:t>
      </w:r>
    </w:p>
    <w:p/>
    <w:p>
      <w:r xmlns:w="http://schemas.openxmlformats.org/wordprocessingml/2006/main">
        <w:t xml:space="preserve">1. زبور 28:7 - خداوند میری طاقت اور میری ڈھال ہے۔ میرا دل اُس پر بھروسہ کرتا ہے، اور میں مدد کرتا ہوں۔</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استثنیٰ 12:8 جو کچھ ہم آج یہاں کر رہے ہیں اُن کے بعد ہر ایک شخص جو اُس کی اپنی نظر میں ٹھیک ہے، تم نہیں کرنا۔</w:t>
      </w:r>
    </w:p>
    <w:p/>
    <w:p>
      <w:r xmlns:w="http://schemas.openxmlformats.org/wordprocessingml/2006/main">
        <w:t xml:space="preserve">یہ حوالہ ہمیں یاد دلاتا ہے کہ ہم اپنے فیصلے یا خواہشات کی پیروی نہ کریں بلکہ خدا کی مرضی تلاش کریں۔</w:t>
      </w:r>
    </w:p>
    <w:p/>
    <w:p>
      <w:r xmlns:w="http://schemas.openxmlformats.org/wordprocessingml/2006/main">
        <w:t xml:space="preserve">1. "ہمارا اپنا راستہ ہمیشہ خدا کا راستہ نہیں ہے"</w:t>
      </w:r>
    </w:p>
    <w:p/>
    <w:p>
      <w:r xmlns:w="http://schemas.openxmlformats.org/wordprocessingml/2006/main">
        <w:t xml:space="preserve">2. "خود راستی کا خطرہ"</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جیسا کہ آسمان زمین سے اونچا ہے، اسی طرح میری راہیں آپ کی راہوں سے اور میری سوچیں ان سے اونچے ہیں۔ آپ کے خیالات."</w:t>
      </w:r>
    </w:p>
    <w:p/>
    <w:p>
      <w:r xmlns:w="http://schemas.openxmlformats.org/wordprocessingml/2006/main">
        <w:t xml:space="preserve">استثنا 12:9 کیونکہ تم ابھی تک آرام اور میراث کے پاس نہیں پہنچے جو خداوند تمہارا خدا تمہیں دیتا ہے۔</w:t>
      </w:r>
    </w:p>
    <w:p/>
    <w:p>
      <w:r xmlns:w="http://schemas.openxmlformats.org/wordprocessingml/2006/main">
        <w:t xml:space="preserve">خدا کے لوگ ابھی تک اس وعدے کے ملک میں نہیں آئے ہیں جس کا وعدہ خداوند نے ان سے کیا ہے۔</w:t>
      </w:r>
    </w:p>
    <w:p/>
    <w:p>
      <w:r xmlns:w="http://schemas.openxmlformats.org/wordprocessingml/2006/main">
        <w:t xml:space="preserve">1. خدا کی وفاداری: خداوند کے وعدوں پر بھروسہ</w:t>
      </w:r>
    </w:p>
    <w:p/>
    <w:p>
      <w:r xmlns:w="http://schemas.openxmlformats.org/wordprocessingml/2006/main">
        <w:t xml:space="preserve">2. آرام کرنے کی دعوت: خدا کے رزق میں اطمینان تلاش کرنا</w:t>
      </w:r>
    </w:p>
    <w:p/>
    <w:p>
      <w:r xmlns:w="http://schemas.openxmlformats.org/wordprocessingml/2006/main">
        <w:t xml:space="preserve">1. عبرانیوں 4: 3-5 - کیونکہ ہم جو ایمان لائے ہیں اس آرام میں داخل ہوتے ہیں، جیسا کہ خدا نے کہا ہے، جیسا کہ میں نے اپنے غضب میں قسم کھائی تھی، وہ میرے آرام میں داخل نہیں ہوں گے، اگرچہ اس کے کام دنیا کی بنیاد سے ختم ہو چکے تھے۔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Deuteronomy 12:10 لیکن جب تم یردن کے پار جا کر اس ملک میں سکونت کرو جو خداوند تمہارا خدا تمہیں میراث میں دیتا ہے اور جب وہ تمہیں تمہارے چاروں طرف کے تمام دشمنوں سے آرام دے تاکہ تم سلامتی سے رہو۔</w:t>
      </w:r>
    </w:p>
    <w:p/>
    <w:p>
      <w:r xmlns:w="http://schemas.openxmlformats.org/wordprocessingml/2006/main">
        <w:t xml:space="preserve">جب بنی اسرائیل دریائے یردن کو پار کریں گے اور اس ملک میں آباد ہوں گے جس کا خدا نے ان سے وعدہ کیا ہے تو انہیں اپنے دشمنوں سے آرام اور امن ملے گا۔</w:t>
      </w:r>
    </w:p>
    <w:p/>
    <w:p>
      <w:r xmlns:w="http://schemas.openxmlformats.org/wordprocessingml/2006/main">
        <w:t xml:space="preserve">1. خدا کے آرام اور حفاظت کے وعدے</w:t>
      </w:r>
    </w:p>
    <w:p/>
    <w:p>
      <w:r xmlns:w="http://schemas.openxmlformats.org/wordprocessingml/2006/main">
        <w:t xml:space="preserve">2. خدا کی حفاظت اور برکت</w:t>
      </w:r>
    </w:p>
    <w:p/>
    <w:p>
      <w:r xmlns:w="http://schemas.openxmlformats.org/wordprocessingml/2006/main">
        <w:t xml:space="preserve">1. یسعیاہ 26:3 - آپ ان تمام لوگوں کو کامل امن میں رکھیں گے جو آپ پر بھروسہ کرتے ہیں، جن کے تمام خیالات آپ پر قائم ہیں!</w:t>
      </w:r>
    </w:p>
    <w:p/>
    <w:p>
      <w:r xmlns:w="http://schemas.openxmlformats.org/wordprocessingml/2006/main">
        <w:t xml:space="preserve">2. زبور 91:4 - وہ آپ کو اپنے پروں سے ڈھانپ لے گا۔ وہ تمہیں اپنے پروں سے پناہ دے گا۔ اُس کے وفادار وعدے تمہارے ہتھیار اور حفاظت ہیں۔</w:t>
      </w:r>
    </w:p>
    <w:p/>
    <w:p>
      <w:r xmlns:w="http://schemas.openxmlformats.org/wordprocessingml/2006/main">
        <w:t xml:space="preserve">Deuteronomy 12:11 تب وہاں ایک جگہ ہو گی جسے خداوند تمہارا خدا اپنے نام کو رہنے کے لئے چُن لے گا۔ جو کچھ میں تمہیں حکم دوں تم وہاں لے جانا۔ تمہاری بھسم ہونے والی قربانیاں، تمہاری قربانیاں، تمہارا دسواں حصہ، اور تمہارے ہاتھ کی قربانی اور تمہاری تمام پسند کی نذریں جو تم خداوند کے حضور مانتے ہو۔</w:t>
      </w:r>
    </w:p>
    <w:p/>
    <w:p>
      <w:r xmlns:w="http://schemas.openxmlformats.org/wordprocessingml/2006/main">
        <w:t xml:space="preserve">خُدا اپنے لوگوں کو حکم دیتا ہے کہ وہ اپنی بھسم ہونے والی قربانیوں، قربانیوں، دسواں حصے، نذر کی قربانی، اور نذر کی اپنی پسند کی جگہ پر لائیں۔</w:t>
      </w:r>
    </w:p>
    <w:p/>
    <w:p>
      <w:r xmlns:w="http://schemas.openxmlformats.org/wordprocessingml/2006/main">
        <w:t xml:space="preserve">1. خُداوند کے احکام کے مطابق جینا سیکھنا</w:t>
      </w:r>
    </w:p>
    <w:p/>
    <w:p>
      <w:r xmlns:w="http://schemas.openxmlformats.org/wordprocessingml/2006/main">
        <w:t xml:space="preserve">2. شکر گزاری اور فرمانبرداری کی زندگی گزارنا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Deuteronomy 12:12 اور تُم خُداوند اپنے خُدا کے حضُور خُوش ہونا، تُم اور اپنے بیٹے اور بیٹیاں اور تُمہارے نوکروں اور لَونڈیوں اور اُن لاویوں کو جو تُمہارے پھاٹکوں کے اندر ہیں۔ کیونکہ اس کا تمہارے ساتھ کوئی حصہ یا میراث نہیں ہے۔</w:t>
      </w:r>
    </w:p>
    <w:p/>
    <w:p>
      <w:r xmlns:w="http://schemas.openxmlformats.org/wordprocessingml/2006/main">
        <w:t xml:space="preserve">یہ اقتباس بنی اسرائیل کو ہدایت کرتا ہے کہ وہ رب کے سامنے خوشی منائیں اور اپنے گھر کے تمام افراد بشمول نوکروں اور لاویوں کو شامل کریں۔</w:t>
      </w:r>
    </w:p>
    <w:p/>
    <w:p>
      <w:r xmlns:w="http://schemas.openxmlformats.org/wordprocessingml/2006/main">
        <w:t xml:space="preserve">1. خُداوند میں خوشی منانا: ہمیں ایک ساتھ کیوں جشن منانا چاہیے۔</w:t>
      </w:r>
    </w:p>
    <w:p/>
    <w:p>
      <w:r xmlns:w="http://schemas.openxmlformats.org/wordprocessingml/2006/main">
        <w:t xml:space="preserve">2. فراخدلی سے زندگی گزارنا: دوسروں کے ساتھ اشتراک کرنے کے فوائد</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فلپیوں 4:4 - خُداوند میں ہمیشہ خوش رہیں۔ میں اسے دوبارہ کہوں گا: خوش ہو!</w:t>
      </w:r>
    </w:p>
    <w:p/>
    <w:p>
      <w:r xmlns:w="http://schemas.openxmlformats.org/wordprocessingml/2006/main">
        <w:t xml:space="preserve">استثنا 12:13 اپنے آپ کو ہوشیار رہو کہ ہر جگہ جہاں تم دیکھتے ہو اپنی سوختنی قربانیاں نہ چڑھاؤ۔</w:t>
      </w:r>
    </w:p>
    <w:p/>
    <w:p>
      <w:r xmlns:w="http://schemas.openxmlformats.org/wordprocessingml/2006/main">
        <w:t xml:space="preserve">یہ حوالہ لوگوں سے گزارش کرتا ہے کہ وہ اس بات کا خیال رکھیں کہ وہ اپنی سوختنی قربانیاں کہاں پیش کرتے ہیں، اور انہیں کسی بھی جگہ پر نہ چڑھائیں۔</w:t>
      </w:r>
    </w:p>
    <w:p/>
    <w:p>
      <w:r xmlns:w="http://schemas.openxmlformats.org/wordprocessingml/2006/main">
        <w:t xml:space="preserve">1. احتیاط اور نیت کے ساتھ خدا کو اپنے تحفے پیش کریں۔</w:t>
      </w:r>
    </w:p>
    <w:p/>
    <w:p>
      <w:r xmlns:w="http://schemas.openxmlformats.org/wordprocessingml/2006/main">
        <w:t xml:space="preserve">2. جہاں آپ پیش کرتے ہیں وہ خدا کے لیے آپ کی عقیدت کو ظاہر کرے گا۔</w:t>
      </w:r>
    </w:p>
    <w:p/>
    <w:p>
      <w:r xmlns:w="http://schemas.openxmlformats.org/wordprocessingml/2006/main">
        <w:t xml:space="preserve">1. میتھیو 6:21 کیونکہ جہاں تمہارا خزانہ ہے وہاں تمہارا دل بھی ہو گا۔</w:t>
      </w:r>
    </w:p>
    <w:p/>
    <w:p>
      <w:r xmlns:w="http://schemas.openxmlformats.org/wordprocessingml/2006/main">
        <w:t xml:space="preserve">2. رومیوں 12:1 لہذا، میں آپ سے درخواست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استثنا 12:14 لیکن جس جگہ کو خداوند تیرے قبیلوں میں سے کسی ایک میں چنے گا، وہاں تُو اپنی سوختنی قربانیاں چڑھانا اور وہاں وہ سب کرنا جو میں تجھے دیتا ہوں۔</w:t>
      </w:r>
    </w:p>
    <w:p/>
    <w:p>
      <w:r xmlns:w="http://schemas.openxmlformats.org/wordprocessingml/2006/main">
        <w:t xml:space="preserve">خُدا اپنے لوگوں کو حکم دیتا ہے کہ وہ اپنی سوختنی قربانیاں اُس جگہ پر پیش کریں جو اُس نے چنا ہے، جو اُن کے قبیلوں میں سے ایک کے اندر ہے۔</w:t>
      </w:r>
    </w:p>
    <w:p/>
    <w:p>
      <w:r xmlns:w="http://schemas.openxmlformats.org/wordprocessingml/2006/main">
        <w:t xml:space="preserve">1. خدا کے احکامات کی اطاعت کس طرح برکت لاتی ہے۔</w:t>
      </w:r>
    </w:p>
    <w:p/>
    <w:p>
      <w:r xmlns:w="http://schemas.openxmlformats.org/wordprocessingml/2006/main">
        <w:t xml:space="preserve">2. اپنی پیشکشوں کو رب کے لیے وقف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استثنا 12:15 اگرچہ تُو خُداوند تیرے خُدا کی اُس برکت کے مُطابِق جو اُس نے تُجھے دی ہے اپنے سب پھاٹکوں میں مار کر گوشت کھا سکتے ہیں، ناپاک اور پاک اُس کو چُنبی کی طرح کھا سکتے ہیں۔ ، اور ہارٹ کے طور پر.</w:t>
      </w:r>
    </w:p>
    <w:p/>
    <w:p>
      <w:r xmlns:w="http://schemas.openxmlformats.org/wordprocessingml/2006/main">
        <w:t xml:space="preserve">یہ اقتباس مومنوں سے مطالبہ کرتا ہے کہ وہ ان تمام نعمتوں سے لطف اندوز ہوں جو خُدا نے اُن کو عطا کی ہیں، جبکہ پاک اور ناپاک چیزوں کا خیال رکھتے ہوئے</w:t>
      </w:r>
    </w:p>
    <w:p/>
    <w:p>
      <w:r xmlns:w="http://schemas.openxmlformats.org/wordprocessingml/2006/main">
        <w:t xml:space="preserve">1. رب کی نعمتوں میں خوشی منائیں۔</w:t>
      </w:r>
    </w:p>
    <w:p/>
    <w:p>
      <w:r xmlns:w="http://schemas.openxmlformats.org/wordprocessingml/2006/main">
        <w:t xml:space="preserve">2. ایک صاف اور مقدس زندگی گزارنا</w:t>
      </w:r>
    </w:p>
    <w:p/>
    <w:p>
      <w:r xmlns:w="http://schemas.openxmlformats.org/wordprocessingml/2006/main">
        <w:t xml:space="preserve">1. افسیوں 5: 3-5 لیکن آپ کے درمیان جنسی بدکاری یا کسی قسم کی ناپاکی یا لالچ کا اشارہ بھی نہیں ہونا چاہئے کیونکہ یہ خدا کے مقدس لوگوں کے لئے نامناسب ہیں۔ نہ ہی فحاشی، فضول گفتگو یا موٹے مذاق، جو بے جا ہیں، بلکہ شکریہ ادا کرنا چاہیے۔ اس کے لیے آپ یقین رکھ سکتے ہیں: کوئی فاسق، ناپاک یا لالچی ایسا شخص بت پرست نہیں ہے اس کی مسیح اور خدا کی بادشاہی میں کوئی میراث نہیں ہے۔</w:t>
      </w:r>
    </w:p>
    <w:p/>
    <w:p>
      <w:r xmlns:w="http://schemas.openxmlformats.org/wordprocessingml/2006/main">
        <w:t xml:space="preserve">2. فلپیوں 4:6 کسی چیز کی فکر نہ کرو بلکہ ہر حال میں دعا اور التجا کے ذریعے شکرگزاری کے ساتھ اپنی درخواستیں خدا کے سامنے پیش کریں۔</w:t>
      </w:r>
    </w:p>
    <w:p/>
    <w:p>
      <w:r xmlns:w="http://schemas.openxmlformats.org/wordprocessingml/2006/main">
        <w:t xml:space="preserve">Deuteronomy 12:16 صرف تم خون نہ کھاؤ۔ تم اسے زمین پر پانی کی طرح بہاؤ۔</w:t>
      </w:r>
    </w:p>
    <w:p/>
    <w:p>
      <w:r xmlns:w="http://schemas.openxmlformats.org/wordprocessingml/2006/main">
        <w:t xml:space="preserve">خدا کے لوگ جانوروں کا خون نہ کھائیں بلکہ اسے پانی کی طرح زمین پر بہا دیں۔</w:t>
      </w:r>
    </w:p>
    <w:p/>
    <w:p>
      <w:r xmlns:w="http://schemas.openxmlformats.org/wordprocessingml/2006/main">
        <w:t xml:space="preserve">1: خدا کے ساتھ ہمارا رشتہ اس کے احکام کے احترام پر مبنی ہونا چاہئے، بشمول جانوروں کا خون نہ کھانا۔</w:t>
      </w:r>
    </w:p>
    <w:p/>
    <w:p>
      <w:r xmlns:w="http://schemas.openxmlformats.org/wordprocessingml/2006/main">
        <w:t xml:space="preserve">2: ہمیں تمام زندگی کی حرمت کا خیال رکھنا چاہیے اور چھوٹے سے چھوٹے کام میں بھی احترام کا مظاہرہ کرنا چاہیے۔</w:t>
      </w:r>
    </w:p>
    <w:p/>
    <w:p>
      <w:r xmlns:w="http://schemas.openxmlformats.org/wordprocessingml/2006/main">
        <w:t xml:space="preserve">1: احبار 17:12 "اس لیے میں نے بنی اسرائیل سے کہا کہ تم میں سے کوئی بھی خون نہ کھائے اور نہ ہی کوئی اجنبی جو تمہارے درمیان رہتا ہو خون کھائے"۔</w:t>
      </w:r>
    </w:p>
    <w:p/>
    <w:p>
      <w:r xmlns:w="http://schemas.openxmlformats.org/wordprocessingml/2006/main">
        <w:t xml:space="preserve">2: پیدائش 9:4 "لیکن تم گوشت کو اس کی جان کے ساتھ نہ کھانا، یعنی اس کے خون۔"</w:t>
      </w:r>
    </w:p>
    <w:p/>
    <w:p>
      <w:r xmlns:w="http://schemas.openxmlformats.org/wordprocessingml/2006/main">
        <w:t xml:space="preserve">استثنا 12:17 تُو اپنے دروازوں کے اندر اپنے اناج یا اپنی مَے یا اپنے تیل کا دسواں حصہ یا اپنے گائے بَیلوں یا بھیڑوں کے پہلوٹھوں کا دسواں حصہ نہیں کھا سکتا اور نہ اپنی منتوں میں سے جو تو نے مانی ہے اور نہ اپنی مرضی سے۔ ہدیہ، یا تیرے ہاتھ کا ہدیہ:</w:t>
      </w:r>
    </w:p>
    <w:p/>
    <w:p>
      <w:r xmlns:w="http://schemas.openxmlformats.org/wordprocessingml/2006/main">
        <w:t xml:space="preserve">خدا حکم دیتا ہے کہ مکئی، شراب، تیل، ریوڑ، بھیڑ، منتیں، مرضی کی قربانیوں اور قربانیوں کا دسواں حصہ دروازوں کے اندر نہ کھایا جائے۔</w:t>
      </w:r>
    </w:p>
    <w:p/>
    <w:p>
      <w:r xmlns:w="http://schemas.openxmlformats.org/wordprocessingml/2006/main">
        <w:t xml:space="preserve">1. خدا کے کلام کی اطاعت کی اہمیت</w:t>
      </w:r>
    </w:p>
    <w:p/>
    <w:p>
      <w:r xmlns:w="http://schemas.openxmlformats.org/wordprocessingml/2006/main">
        <w:t xml:space="preserve">2. خدا کو دینے کی برکات</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پوری جان سے۔</w:t>
      </w:r>
    </w:p>
    <w:p/>
    <w:p>
      <w:r xmlns:w="http://schemas.openxmlformats.org/wordprocessingml/2006/main">
        <w:t xml:space="preserve">2. ملاکی 3:10 - "پورا دسواں حصہ گودام میں لے آؤ تاکہ میرے گھر میں کھانا ہو اور اس طرح میری آزمائش کرو، رب الافواج فرماتا ہے، اگر میں تمہارے لیے آسمان کی کھڑکیاں نہ کھولوں۔ اور آپ کے لیے نعمتیں نازل کریں جب تک کہ مزید ضرورت نہ رہے۔</w:t>
      </w:r>
    </w:p>
    <w:p/>
    <w:p>
      <w:r xmlns:w="http://schemas.openxmlformats.org/wordprocessingml/2006/main">
        <w:t xml:space="preserve">استثنا 12:18 لیکن تُو اُن کو خُداوند اپنے خُدا کے حضُور اُس جگہ کھانا جو خُداوند تیرا خُدا چُنے گا، تُو، تیرا بیٹا، تیری بیٹی اور تیرا نوکر اور تیری لونڈی اور تیرے اندر کے لاوی۔ دروازے اور تُو خُداوند اپنے خُدا کے حضُور اُن سب باتوں میں جِن پر تُو اپنے ہاتھ ڈالے گا۔</w:t>
      </w:r>
    </w:p>
    <w:p/>
    <w:p>
      <w:r xmlns:w="http://schemas.openxmlformats.org/wordprocessingml/2006/main">
        <w:t xml:space="preserve">یہ حوالہ ہماری حوصلہ افزائی کرتا ہے کہ ہم شکر گزار ہوں اور خُداوند کے سامنے وہ کھانا کھا کر خوش ہوں جو اُس نے ہمیں اپنے انتخاب کی جگہ پر فراہم کیا ہے۔</w:t>
      </w:r>
    </w:p>
    <w:p/>
    <w:p>
      <w:r xmlns:w="http://schemas.openxmlformats.org/wordprocessingml/2006/main">
        <w:t xml:space="preserve">1: رب کے رزق میں خوش ہونا</w:t>
      </w:r>
    </w:p>
    <w:p/>
    <w:p>
      <w:r xmlns:w="http://schemas.openxmlformats.org/wordprocessingml/2006/main">
        <w:t xml:space="preserve">2: رب کا شکر ادا کرنا</w:t>
      </w:r>
    </w:p>
    <w:p/>
    <w:p>
      <w:r xmlns:w="http://schemas.openxmlformats.org/wordprocessingml/2006/main">
        <w:t xml:space="preserve">1: میتھیو 6: 31-33 - لہذا یہ کہتے ہوئے پریشان نہ ہوں کہ 'ہم کیا کھائیں؟' یا 'ہم کیا پیئیں؟' یا 'ہم کیا پہنیں؟' کیونکہ غیر قومیں ان سب چیزوں کی تلاش کرتی ہیں اور تمہارا آسمانی باپ جانتا ہے کہ تمہیں ان سب کی ضرورت ہے۔</w:t>
      </w:r>
    </w:p>
    <w:p/>
    <w:p>
      <w:r xmlns:w="http://schemas.openxmlformats.org/wordprocessingml/2006/main">
        <w:t xml:space="preserve">2: زبور 100:4 -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استثنا 12:19 اپنے آپ کو ہوشیار رہو کہ جب تک تم زمین پر رہو لاویوں کو ترک نہ کرنا۔</w:t>
      </w:r>
    </w:p>
    <w:p/>
    <w:p>
      <w:r xmlns:w="http://schemas.openxmlformats.org/wordprocessingml/2006/main">
        <w:t xml:space="preserve">خدا بنی اسرائیل کو خبردار کرتا ہے کہ وہ لاویوں کو نہ بھولیں اور جب تک وہ زندہ رہیں ان کی حمایت جاری رکھیں۔</w:t>
      </w:r>
    </w:p>
    <w:p/>
    <w:p>
      <w:r xmlns:w="http://schemas.openxmlformats.org/wordprocessingml/2006/main">
        <w:t xml:space="preserve">1. خدا کی تنبیہ: لاویوں کو یاد رکھنا</w:t>
      </w:r>
    </w:p>
    <w:p/>
    <w:p>
      <w:r xmlns:w="http://schemas.openxmlformats.org/wordprocessingml/2006/main">
        <w:t xml:space="preserve">2. بنی اسرائیل کی ذمہ داری لیویوں کی دیکھ بھال کرنا</w:t>
      </w:r>
    </w:p>
    <w:p/>
    <w:p>
      <w:r xmlns:w="http://schemas.openxmlformats.org/wordprocessingml/2006/main">
        <w:t xml:space="preserve">1. استثنا 10:19 - "اس لیے اجنبی سے محبت کرو کیونکہ تم مصر کی سرزمین میں اجنبی تھے۔"</w:t>
      </w:r>
    </w:p>
    <w:p/>
    <w:p>
      <w:r xmlns:w="http://schemas.openxmlformats.org/wordprocessingml/2006/main">
        <w:t xml:space="preserve">2. گلتیوں 6:10 - "لہذا، جیسا کہ ہمیں موقع ملے، آئیے ہم سب لوگوں کے ساتھ بھلائی کریں، خاص طور پر ان کے ساتھ جو اہل ایمان سے تعلق رکھتے ہیں۔"</w:t>
      </w:r>
    </w:p>
    <w:p/>
    <w:p>
      <w:r xmlns:w="http://schemas.openxmlformats.org/wordprocessingml/2006/main">
        <w:t xml:space="preserve">Deuteronomy 12:20 جب خداوند تیرا خدا تیری سرحد کو بڑھا دے گا جیسا کہ اُس نے تجھ سے وعدہ کیا ہے اور تو کہے گا کہ میں گوشت کھاؤں گا کیونکہ تیری جان گوشت کھانے کی آرزو رکھتی ہے۔ آپ گوشت کھا سکتے ہیں، جس چیز کی آپ کی روح چاہے۔</w:t>
      </w:r>
    </w:p>
    <w:p/>
    <w:p>
      <w:r xmlns:w="http://schemas.openxmlformats.org/wordprocessingml/2006/main">
        <w:t xml:space="preserve">خُدا اپنے لوگوں کی سرحدوں کو وسیع کرنے کا وعدہ کرتا ہے اور اُن کو جو کچھ اُن کی جان چاہے کھانے کی اجازت دیتا ہے۔</w:t>
      </w:r>
    </w:p>
    <w:p/>
    <w:p>
      <w:r xmlns:w="http://schemas.openxmlformats.org/wordprocessingml/2006/main">
        <w:t xml:space="preserve">1. خداوند کا وعدہ: اپنے لوگوں کے لئے خدا کا رزق</w:t>
      </w:r>
    </w:p>
    <w:p/>
    <w:p>
      <w:r xmlns:w="http://schemas.openxmlformats.org/wordprocessingml/2006/main">
        <w:t xml:space="preserve">2. ہماری روحوں کو مطمئن کرنا: رب کے رزق کی آرزو</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زبور 107:9 - "کیونکہ وہ آرزو مند جان کو سیر کرتا ہے، اور بھوکی جان کو اچھی چیزوں سے سیر کرتا ہے۔"</w:t>
      </w:r>
    </w:p>
    <w:p/>
    <w:p>
      <w:r xmlns:w="http://schemas.openxmlformats.org/wordprocessingml/2006/main">
        <w:t xml:space="preserve">استثنا 12:21 اگر وہ جگہ جسے خداوند تیرے خدا نے اپنا نام رکھنے کے لئے چنا ہے وہ تجھ سے بہت دور ہے تو تُو اپنے گلہ اور بھیڑ بکریوں کو جو خداوند نے تجھے دیا ہے مار ڈالنا جیسا کہ میں نے تجھے حکم دیا ہے۔ اور تم اپنے دروازوں میں جو کچھ تمہارا جی چاہے کھاؤ۔</w:t>
      </w:r>
    </w:p>
    <w:p/>
    <w:p>
      <w:r xmlns:w="http://schemas.openxmlformats.org/wordprocessingml/2006/main">
        <w:t xml:space="preserve">استثنا 12:21 کا یہ حوالہ ہمیں سکھاتا ہے کہ اگر خدا نے جس جگہ کا انتخاب کیا ہے وہ بہت دور ہے، تو ہم بھیڑ بکریوں کو کھانے کے لیے آزاد ہیں جیسا کہ اس نے حکم دیا ہے۔</w:t>
      </w:r>
    </w:p>
    <w:p/>
    <w:p>
      <w:r xmlns:w="http://schemas.openxmlformats.org/wordprocessingml/2006/main">
        <w:t xml:space="preserve">1. خُدا کا رزق: اُس کے فیاض تحفوں سے کیسے فائدہ اُٹھانا ہے۔</w:t>
      </w:r>
    </w:p>
    <w:p/>
    <w:p>
      <w:r xmlns:w="http://schemas.openxmlformats.org/wordprocessingml/2006/main">
        <w:t xml:space="preserve">2. اطاعت: خدا کے بہترین تجربہ کرنے کی کلید</w:t>
      </w:r>
    </w:p>
    <w:p/>
    <w:p>
      <w:r xmlns:w="http://schemas.openxmlformats.org/wordprocessingml/2006/main">
        <w:t xml:space="preserve">1. زبور 34:8 - "اوہ، چکھو اور دیکھو کہ رب اچھا ہے! مبارک ہے وہ آدمی جو اس میں پناہ لیتا ہے۔"</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استثنیٰ 12:22 جس طرح ہرن اور ہرن کھائے جاتے ہیں، اُسی طرح تُو بھی اُن کو کھانا۔ ناپاک اور پاک اُن میں سے یکساں طور پر کھائیں گے۔</w:t>
      </w:r>
    </w:p>
    <w:p/>
    <w:p>
      <w:r xmlns:w="http://schemas.openxmlformats.org/wordprocessingml/2006/main">
        <w:t xml:space="preserve">خدا پاک اور ناپاک دونوں جانوروں کے استعمال کی اجازت دیتا ہے۔</w:t>
      </w:r>
    </w:p>
    <w:p/>
    <w:p>
      <w:r xmlns:w="http://schemas.openxmlformats.org/wordprocessingml/2006/main">
        <w:t xml:space="preserve">1. ہمیں کھانے کی اجازت دینے میں خُدا کا فضل: استثنا 12:22 پر ایک نظر اور یہ ہمارے لیے خُدا کی محبت کو کیسے بتاتا ہے۔</w:t>
      </w:r>
    </w:p>
    <w:p/>
    <w:p>
      <w:r xmlns:w="http://schemas.openxmlformats.org/wordprocessingml/2006/main">
        <w:t xml:space="preserve">2. مختلف معیارات: صاف اور ناپاک جانوروں کے درمیان فرق کو تلاش کرنا اور کس طرح استثنا 12:22 اس سے بات کرتا ہے۔</w:t>
      </w:r>
    </w:p>
    <w:p/>
    <w:p>
      <w:r xmlns:w="http://schemas.openxmlformats.org/wordprocessingml/2006/main">
        <w:t xml:space="preserve">1. رومیوں 14:14-15 - "میں جانتا ہوں اور خداوند یسوع میں قائل ہوں کہ کوئی بھی چیز اپنے آپ میں ناپاک نہیں ہے، لیکن جو اسے ناپاک سمجھتا ہے اس کے لیے وہ ناپاک ہے۔ کیونکہ اگر آپ کا بھائی آپ کے کھانے سے غمگین ہے تو آپ ہیں۔ اب محبت میں نہیں چلتے۔ جو کچھ تم کھاتے ہو اسے تباہ نہ کرو جس کے لیے مسیح مرا تھا۔"</w:t>
      </w:r>
    </w:p>
    <w:p/>
    <w:p>
      <w:r xmlns:w="http://schemas.openxmlformats.org/wordprocessingml/2006/main">
        <w:t xml:space="preserve">احبار 11: 1-47 - "اور خداوند نے موسیٰ اور ہارون سے کہا کہ بنی اسرائیل سے کہو کہ یہ وہ جاندار چیزیں ہیں جنہیں تم زمین پر رہنے والے تمام جانوروں میں سے کھا سکتے ہو۔ جانوروں میں سے جو بھی کھر کا حصہ ہو اور جو پاؤں والا ہو اور جوڑے کو چباتا ہو، آپ اسے کھا سکتے ہیں، تاہم، جو لوگ گودا چباتے ہیں یا کھر کے ٹکڑے کرتے ہیں، ان میں سے آپ ان چیزوں کو نہیں کھا سکتے: اونٹ، کیونکہ یہ گودا چباتا ہے۔ لیکن کھر کو الگ نہیں کرتا، تمہارے لیے ناپاک ہے۔ اور چٹان کا بیجر، کیونکہ وہ چٹائی تو چباتا ہے لیکن کھر کو الگ نہیں کرتا، تمہارے لیے ناپاک ہے۔"</w:t>
      </w:r>
    </w:p>
    <w:p/>
    <w:p>
      <w:r xmlns:w="http://schemas.openxmlformats.org/wordprocessingml/2006/main">
        <w:t xml:space="preserve">Deuteronomy 12:23 صرف یقین رکھو کہ تم خون نہ کھاؤ کیونکہ خون زندگی ہے۔ اور تم زندگی کو گوشت کے ساتھ نہیں کھا سکتے۔</w:t>
      </w:r>
    </w:p>
    <w:p/>
    <w:p>
      <w:r xmlns:w="http://schemas.openxmlformats.org/wordprocessingml/2006/main">
        <w:t xml:space="preserve">بائبل میں جانوروں کا خون کھانا منع ہے۔</w:t>
      </w:r>
    </w:p>
    <w:p/>
    <w:p>
      <w:r xmlns:w="http://schemas.openxmlformats.org/wordprocessingml/2006/main">
        <w:t xml:space="preserve">1. خدا کی زندگی کا خون: خون نہ کھانے کی اہمیت</w:t>
      </w:r>
    </w:p>
    <w:p/>
    <w:p>
      <w:r xmlns:w="http://schemas.openxmlformats.org/wordprocessingml/2006/main">
        <w:t xml:space="preserve">2. خدا کا عہد: زندگی کی حرمت اور خون سے پرہیز</w:t>
      </w:r>
    </w:p>
    <w:p/>
    <w:p>
      <w:r xmlns:w="http://schemas.openxmlformats.org/wordprocessingml/2006/main">
        <w:t xml:space="preserve">1. احبار 17: 12-14 - کیونکہ گوشت کی زندگی خون میں ہے: اور میں نے اسے قربان گاہ پر آپ کو آپ کی روحوں کا کفارہ دینے کے لئے دیا ہے؛ کیونکہ یہ خون ہے جو روح کا کفارہ بناتا ہے۔ .</w:t>
      </w:r>
    </w:p>
    <w:p/>
    <w:p>
      <w:r xmlns:w="http://schemas.openxmlformats.org/wordprocessingml/2006/main">
        <w:t xml:space="preserve">2. رومیوں 14:14-15 - میں جانتا ہوں، اور خداوند یسوع کی طرف سے قائل ہوں، کہ کوئی بھی چیز بذات خود ناپاک نہیں ہے، لیکن جو کسی چیز کو ناپاک سمجھتا ہے، اس کے لیے وہ ناپاک ہے۔ لیکن اگر آپ کا بھائی آپ کے گوشت سے غمگین ہے تو کیا آپ خیرات کے ساتھ نہیں چلتے؟</w:t>
      </w:r>
    </w:p>
    <w:p/>
    <w:p>
      <w:r xmlns:w="http://schemas.openxmlformats.org/wordprocessingml/2006/main">
        <w:t xml:space="preserve">Deuteronomy 12:24 تُو اُسے نہ کھانا۔ تُو اُسے زمین پر پانی کی طرح اُنڈیل دینا۔</w:t>
      </w:r>
    </w:p>
    <w:p/>
    <w:p>
      <w:r xmlns:w="http://schemas.openxmlformats.org/wordprocessingml/2006/main">
        <w:t xml:space="preserve">حوالہ یہ بتاتا ہے کہ خدا لوگوں کو حکم دیتا ہے کہ قربانی کی قربانیاں نہ کھائیں، بلکہ اسے پانی کی طرح زمین پر بہا دیں۔</w:t>
      </w:r>
    </w:p>
    <w:p/>
    <w:p>
      <w:r xmlns:w="http://schemas.openxmlformats.org/wordprocessingml/2006/main">
        <w:t xml:space="preserve">1۔ فرمانبرداری کی طاقت: خدا کے احکام کی پیروی اس وقت بھی جب وہ کوئی معنی نہیں رکھتے۔</w:t>
      </w:r>
    </w:p>
    <w:p/>
    <w:p>
      <w:r xmlns:w="http://schemas.openxmlformats.org/wordprocessingml/2006/main">
        <w:t xml:space="preserve">2. قربانی کا تحفہ: خدا کے لیے قربانی کرنے کے لیے وقت نکالنا</w:t>
      </w:r>
    </w:p>
    <w:p/>
    <w:p>
      <w:r xmlns:w="http://schemas.openxmlformats.org/wordprocessingml/2006/main">
        <w:t xml:space="preserve">1. جیمز 1:22 - لیکن کلام پر عمل کرنے والے بنیں، اور صرف سننے والے ہی نہیں، اپنے آپ کو دھوکہ دیتے ہیں۔</w:t>
      </w:r>
    </w:p>
    <w:p/>
    <w:p>
      <w:r xmlns:w="http://schemas.openxmlformats.org/wordprocessingml/2006/main">
        <w:t xml:space="preserve">2. رومیوں 12:1 - اس لیے بھائیو، خدا کی رحمت سے میں آپ سے درخواست کرتا ہوں کہ اپنے جسموں کو زندہ قربانی کے طور پر پیش کریں، جو آپ کی روحانی عبادت ہے، مقدس اور خدا کے لیے قابل قبول۔</w:t>
      </w:r>
    </w:p>
    <w:p/>
    <w:p>
      <w:r xmlns:w="http://schemas.openxmlformats.org/wordprocessingml/2006/main">
        <w:t xml:space="preserve">Deuteronomy 12:25 تم اسے نہ کھانا۔ تاکہ تیرا اور تیرے بعد تیری اولاد کا بھلا ہو جب تُو وہ کرے جو خُداوند کی نظر میں ٹھیک ہے۔</w:t>
      </w:r>
    </w:p>
    <w:p/>
    <w:p>
      <w:r xmlns:w="http://schemas.openxmlformats.org/wordprocessingml/2006/main">
        <w:t xml:space="preserve">خدا ہمیں کچھ چیزیں نہ کھانے کا حکم دیتا ہے تاکہ ہم اور ہمارے بچے اچھی زندگی گزار سکیں۔</w:t>
      </w:r>
    </w:p>
    <w:p/>
    <w:p>
      <w:r xmlns:w="http://schemas.openxmlformats.org/wordprocessingml/2006/main">
        <w:t xml:space="preserve">1. جو کچھ خُداوند کی نظر میں صحیح ہے وہ کرنا ہمیں اور ہمارے خاندانوں کو برکت دیتا ہے۔</w:t>
      </w:r>
    </w:p>
    <w:p/>
    <w:p>
      <w:r xmlns:w="http://schemas.openxmlformats.org/wordprocessingml/2006/main">
        <w:t xml:space="preserve">2. خدا کے احکامات پر عمل کرنا ضروری ہے تاکہ ہم اچھی زندگی گزار سکیں۔</w:t>
      </w:r>
    </w:p>
    <w:p/>
    <w:p>
      <w:r xmlns:w="http://schemas.openxmlformats.org/wordprocessingml/2006/main">
        <w:t xml:space="preserve">1. امثال 14:34 - نیکی کسی قوم کو سربلند کرتی ہے، لیکن گناہ کسی بھی قوم کے لیے ملامت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استثنا 12:26 صرف تیری مقدس چیزیں جو تیرے پاس ہیں اور اپنی منتیں لے کر اُس جگہ جانا جس کو خداوند چُنے گا۔</w:t>
      </w:r>
    </w:p>
    <w:p/>
    <w:p>
      <w:r xmlns:w="http://schemas.openxmlformats.org/wordprocessingml/2006/main">
        <w:t xml:space="preserve">خُدا ہمیں حکم دیتا ہے کہ اپنی مقدس قربانیاں لائیں اور اپنی منتیں اُس جگہ پر پوری کریں جو اُس نے چُنا ہے۔</w:t>
      </w:r>
    </w:p>
    <w:p/>
    <w:p>
      <w:r xmlns:w="http://schemas.openxmlformats.org/wordprocessingml/2006/main">
        <w:t xml:space="preserve">1. خدا کی پکار پر عمل کرنا: اس کی ہدایات پر عمل کرنا سیکھنا</w:t>
      </w:r>
    </w:p>
    <w:p/>
    <w:p>
      <w:r xmlns:w="http://schemas.openxmlformats.org/wordprocessingml/2006/main">
        <w:t xml:space="preserve">2. وعدوں کو پورا کرنے کی اہمیت: خدا سے ہماری منتیں۔</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ملاکی 3:10 - "پورا دسواں حصہ گودام میں لے آؤ تاکہ میرے گھر میں کھانا ہو اور اس طرح میری آزمائش کرو، رب الافواج فرماتا ہے، اگر میں تمہارے لیے آسمان کی کھڑکیاں نہ کھولوں۔ اور تمہارے لیے برکت نازل کرو یہاں تک کہ ضرورت باقی رہ جائے۔"</w:t>
      </w:r>
    </w:p>
    <w:p/>
    <w:p>
      <w:r xmlns:w="http://schemas.openxmlformats.org/wordprocessingml/2006/main">
        <w:t xml:space="preserve">استثنا 12:27 اور تو اپنی سوختنی قربانیوں یعنی گوشت اور خون کو خداوند اپنے خدا کی قربان گاہ پر چڑھانا اور تیری قربانیوں کا خون خداوند تیرے خدا کی قربان گاہ پر بہایا جائے گا اور تُو کھائے گا۔ گوشت</w:t>
      </w:r>
    </w:p>
    <w:p/>
    <w:p>
      <w:r xmlns:w="http://schemas.openxmlformats.org/wordprocessingml/2006/main">
        <w:t xml:space="preserve">خدا نے بنی اسرائیل کو حکم دیا کہ وہ اپنی سوختنی قربانیاں خداوند کی قربان گاہ پر چڑھائیں اور اپنی قربانیوں کا خون قربان گاہ پر انڈیلیں اور گوشت کھائیں۔</w:t>
      </w:r>
    </w:p>
    <w:p/>
    <w:p>
      <w:r xmlns:w="http://schemas.openxmlformats.org/wordprocessingml/2006/main">
        <w:t xml:space="preserve">1. قربانی کی طاقت: عبادت میں اطاعت کا کردار</w:t>
      </w:r>
    </w:p>
    <w:p/>
    <w:p>
      <w:r xmlns:w="http://schemas.openxmlformats.org/wordprocessingml/2006/main">
        <w:t xml:space="preserve">2. عقیدت کی زندگی: جلی ہوئی قربانیوں کی اہمیت</w:t>
      </w:r>
    </w:p>
    <w:p/>
    <w:p>
      <w:r xmlns:w="http://schemas.openxmlformats.org/wordprocessingml/2006/main">
        <w:t xml:space="preserve">1. احبار 1:2-9 خداوند اسرائیل کی سوختنی قربانیوں کے بارے میں موسیٰ سے بات کرتا ہے۔</w:t>
      </w:r>
    </w:p>
    <w:p/>
    <w:p>
      <w:r xmlns:w="http://schemas.openxmlformats.org/wordprocessingml/2006/main">
        <w:t xml:space="preserve">2. عبرانیوں 13:15-16 یسوع مسیح کے ذریعے خُدا کو روحانی قربانیاں پیش کرنے کی ترغیب۔</w:t>
      </w:r>
    </w:p>
    <w:p/>
    <w:p>
      <w:r xmlns:w="http://schemas.openxmlformats.org/wordprocessingml/2006/main">
        <w:t xml:space="preserve">اِستثنا 12:28 اِن سب باتوں کا دھیان رکھ اور سُن جو میں تجھ کو حکم دیتا ہوں تاکہ تیرا اور تیرے بعد تیری اولاد کا بھلا ہو جب تُو وہ کرے گا جو خُداوند تیرے خُدا کی نظر میں اچھا اور درست ہے۔</w:t>
      </w:r>
    </w:p>
    <w:p/>
    <w:p>
      <w:r xmlns:w="http://schemas.openxmlformats.org/wordprocessingml/2006/main">
        <w:t xml:space="preserve">خُدا ہمیں حکم دیتا ہے کہ ہم اُس کی باتوں پر عمل کریں اور اُس کی نظر میں جو اچھا اور صحیح ہے وہ کریں تاکہ ہمارا اور ہمارے بچوں کا بھلا ہو۔</w:t>
      </w:r>
    </w:p>
    <w:p/>
    <w:p>
      <w:r xmlns:w="http://schemas.openxmlformats.org/wordprocessingml/2006/main">
        <w:t xml:space="preserve">1. اطاعت کی برکت: خدا کے احکامات کی پیروی کس طرح رہنمائی اور تحفظ فراہم کرتی ہے</w:t>
      </w:r>
    </w:p>
    <w:p/>
    <w:p>
      <w:r xmlns:w="http://schemas.openxmlformats.org/wordprocessingml/2006/main">
        <w:t xml:space="preserve">2. خُداوند کی نظر میں اچھا اور درست کرنا: ہمارے ایمان کو زندہ رکھنے کی اہمیت</w:t>
      </w:r>
    </w:p>
    <w:p/>
    <w:p>
      <w:r xmlns:w="http://schemas.openxmlformats.org/wordprocessingml/2006/main">
        <w:t xml:space="preserve">1. افسیوں 5: 1-2 - "لہٰذا پیارے بچوں کی طرح خدا کی تقلید کرنے والے بنو۔ اور محبت سے چلو، جیسا کہ مسیح نے ہم سے محبت کی اور اپنے آپ کو ہمارے لئے قربان کر دیا، ایک خوشبودار قربانی اور خُدا کی قربانی۔"</w:t>
      </w:r>
    </w:p>
    <w:p/>
    <w:p>
      <w:r xmlns:w="http://schemas.openxmlformats.org/wordprocessingml/2006/main">
        <w:t xml:space="preserve">2. جیمز 1: 22-25 -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مانند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وہ اپنے کام میں برکت پائے گا۔"</w:t>
      </w:r>
    </w:p>
    <w:p/>
    <w:p>
      <w:r xmlns:w="http://schemas.openxmlformats.org/wordprocessingml/2006/main">
        <w:t xml:space="preserve">Deuteronomy 12:29 جب خداوند تیرا خدا تیرے آگے سے اُن قوموں کو کاٹ ڈالے جہاں تُو اُن پر قبضہ کرنے جا رہا ہے اور تُو اُن کے بعد اُن کے ملک میں بسے گا۔</w:t>
      </w:r>
    </w:p>
    <w:p/>
    <w:p>
      <w:r xmlns:w="http://schemas.openxmlformats.org/wordprocessingml/2006/main">
        <w:t xml:space="preserve">خدا نے بنی اسرائیل سے وعدہ کیا کہ اگر وہ اس کے احکام پر عمل کریں گے تو وہ انہیں ان کے دشمنوں کی سرزمین دے گا۔</w:t>
      </w:r>
    </w:p>
    <w:p/>
    <w:p>
      <w:r xmlns:w="http://schemas.openxmlformats.org/wordprocessingml/2006/main">
        <w:t xml:space="preserve">1. خدا کی اطاعت کرنے سے برکت ملتی ہے۔</w:t>
      </w:r>
    </w:p>
    <w:p/>
    <w:p>
      <w:r xmlns:w="http://schemas.openxmlformats.org/wordprocessingml/2006/main">
        <w:t xml:space="preserve">2. اپنے وعدوں کو پورا کرنے کے لیے خدا پر بھروسہ کریں۔</w:t>
      </w:r>
    </w:p>
    <w:p/>
    <w:p>
      <w:r xmlns:w="http://schemas.openxmlformats.org/wordprocessingml/2006/main">
        <w:t xml:space="preserve">1. افسیوں 6: 1-3 - بچو، خداوند میں اپنے والدین کی اطاعت کرو: کیونکہ یہ صحیح ہے۔ اپنے باپ اور ماں کی عزت کرو۔ جو وعدہ کے ساتھ پہلا حکم ہے۔ تاکہ تیرا بھلا ہو اور تیری زمین پر لمبی عمر ہو۔</w:t>
      </w:r>
    </w:p>
    <w:p/>
    <w:p>
      <w:r xmlns:w="http://schemas.openxmlformats.org/wordprocessingml/2006/main">
        <w:t xml:space="preserve">2. جوشوا 1:8 -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Deuteronomy 12:30 ہوشیار رہو کہ تم ان کی پیروی کرتے ہوئے پھنس نہ جاؤ، اس کے بعد کہ وہ تمہارے سامنے سے تباہ ہو جائیں۔ اور یہ کہ تُو اُن کے معبودوں کے بارے میں یہ نہ پوچھے کہ اِن قوموں نے اپنے معبودوں کی عبادت کیسے کی؟ میں بھی ایسا ہی کروں گا۔</w:t>
      </w:r>
    </w:p>
    <w:p/>
    <w:p>
      <w:r xmlns:w="http://schemas.openxmlformats.org/wordprocessingml/2006/main">
        <w:t xml:space="preserve">ہمیں دوسری قوموں کے فنا ہونے کے بعد ان کے طریقوں کی پیروی نہیں کرنی چاہیے، نہ ہی ہمیں ان کے معبودوں کے بارے میں دریافت کرنا چاہیے اور نہ ہی ان کے طریقوں کی نقل کرنا چاہیے۔</w:t>
      </w:r>
    </w:p>
    <w:p/>
    <w:p>
      <w:r xmlns:w="http://schemas.openxmlformats.org/wordprocessingml/2006/main">
        <w:t xml:space="preserve">1. تباہ شدہ قوموں کے طرز عمل کی نقل کرنے سے بچو</w:t>
      </w:r>
    </w:p>
    <w:p/>
    <w:p>
      <w:r xmlns:w="http://schemas.openxmlformats.org/wordprocessingml/2006/main">
        <w:t xml:space="preserve">2. خدا کا راستہ تلاش کریں، دوسری قوموں کے راستے نہیں۔</w:t>
      </w:r>
    </w:p>
    <w:p/>
    <w:p>
      <w:r xmlns:w="http://schemas.openxmlformats.org/wordprocessingml/2006/main">
        <w:t xml:space="preserve">1. امثال 19:2 - "علم کے بغیر خواہش اچھی نہیں ہے، اور جو اپنے قدموں سے جلدی کرتا ہے وہ اپنا راستہ بھول جاتا ہے۔"</w:t>
      </w:r>
    </w:p>
    <w:p/>
    <w:p>
      <w:r xmlns:w="http://schemas.openxmlformats.org/wordprocessingml/2006/main">
        <w:t xml:space="preserve">2. 1 کرنتھیوں 10:14 - "لہذا، میرے پیارے، بت پرستی سے بھاگو۔"</w:t>
      </w:r>
    </w:p>
    <w:p/>
    <w:p>
      <w:r xmlns:w="http://schemas.openxmlformats.org/wordprocessingml/2006/main">
        <w:t xml:space="preserve">Deuteronomy 12:31 تُو خُداوند اپنے خُدا کے لِئے ایسا نہ کرنا کیونکہ خُداوند کے لِئے ہر ایک مکروہ کام جس سے اُس کو نفرت ہے اُنہوں نے اپنے معبودوں سے کِیا ہے۔ یہاں تک کہ اپنے بیٹوں اور بیٹیوں کو بھی وہ اپنے دیوتاؤں کے لیے آگ میں جلا چکے ہیں۔</w:t>
      </w:r>
    </w:p>
    <w:p/>
    <w:p>
      <w:r xmlns:w="http://schemas.openxmlformats.org/wordprocessingml/2006/main">
        <w:t xml:space="preserve">ہمیں خدا کے ساتھ ایسا سلوک نہیں کرنا چاہئے جس طرح دوسرے لوگ اپنے جھوٹے معبودوں کے ساتھ سلوک کرتے ہیں، چاہے اس کا مطلب ہمارے بچوں کو قربان کرنا ہو۔</w:t>
      </w:r>
    </w:p>
    <w:p/>
    <w:p>
      <w:r xmlns:w="http://schemas.openxmlformats.org/wordprocessingml/2006/main">
        <w:t xml:space="preserve">1. صحیح خدا کا انتخاب: ہمیں خداوند کی پیروی کیوں کرنی چاہئے۔</w:t>
      </w:r>
    </w:p>
    <w:p/>
    <w:p>
      <w:r xmlns:w="http://schemas.openxmlformats.org/wordprocessingml/2006/main">
        <w:t xml:space="preserve">2. بت پرستی کا خطرہ: ہمیں جھوٹے خداؤں کو کیوں رد کرنا چاہیے۔</w:t>
      </w:r>
    </w:p>
    <w:p/>
    <w:p>
      <w:r xmlns:w="http://schemas.openxmlformats.org/wordprocessingml/2006/main">
        <w:t xml:space="preserve">1. استثنا 12:31</w:t>
      </w:r>
    </w:p>
    <w:p/>
    <w:p>
      <w:r xmlns:w="http://schemas.openxmlformats.org/wordprocessingml/2006/main">
        <w:t xml:space="preserve">2. استثنا 6: 5-7 "تم خداوند اپنے خدا سے اپنے سارے دل اور اپنی پوری جان اور اپنی پوری طاقت سے محبت رکھو۔ اور یہ باتیں جو میں آج تمہیں حکم دیتا ہوں تمہارے دل پر ہوں گے۔ تم انہیں تندہی سے سکھاؤ۔ اپنے بچوں سے، اور جب آپ اپنے گھر میں بیٹھیں، جب آپ راستے میں چلیں، اور جب آپ لیٹیں، اور جب آپ اٹھیں تو ان کے بارے میں بات کریں۔"</w:t>
      </w:r>
    </w:p>
    <w:p/>
    <w:p>
      <w:r xmlns:w="http://schemas.openxmlformats.org/wordprocessingml/2006/main">
        <w:t xml:space="preserve">استثنا 12:32 جس چیز کا میں آپ کو حکم دیتا ہوں، اس پر عمل کرنے کا خیال رکھیں: آپ اس میں اضافہ نہ کریں اور نہ ہی اس میں کمی کریں۔</w:t>
      </w:r>
    </w:p>
    <w:p/>
    <w:p>
      <w:r xmlns:w="http://schemas.openxmlformats.org/wordprocessingml/2006/main">
        <w:t xml:space="preserve">خُدا ہمیں حکم دیتا ہے کہ ہم اُس کی ہدایات پر عمل کریں بغیر اُن میں اضافہ کیے یا اُن میں سے ہٹائے جائیں۔</w:t>
      </w:r>
    </w:p>
    <w:p/>
    <w:p>
      <w:r xmlns:w="http://schemas.openxmlformats.org/wordprocessingml/2006/main">
        <w:t xml:space="preserve">1. خدا کے احکام کی تعمیل کی اہمیت</w:t>
      </w:r>
    </w:p>
    <w:p/>
    <w:p>
      <w:r xmlns:w="http://schemas.openxmlformats.org/wordprocessingml/2006/main">
        <w:t xml:space="preserve">2. خدا کی ہدایات پر عمل کرنے کی طاقت</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میتھیو 7: 21-23 - ہر وہ شخص جو مجھے کہتا ہے، خداوند، خداوند، آسمان کی بادشاہی میں داخل نہیں ہوگا، لیکن صرف وہی جو میرے آسمانی باپ کی مرضی پر چلتا ہے۔ اُس دن بہت سے لوگ مجھ سے کہیں گے، اے خُداوند، خُداوند، کیا ہم نے تیرے نام سے اور تیرے نام سے پیشینگوئی نہیں کی اور تیرے نام سے بہت سے معجزے نہیں دکھائے؟ پھر میں انہیں صاف صاف بتا دوں گا کہ میں تمہیں کبھی نہیں جانتا تھا۔ مجھ سے دور ہو، اے ظالمو!</w:t>
      </w:r>
    </w:p>
    <w:p/>
    <w:p>
      <w:r xmlns:w="http://schemas.openxmlformats.org/wordprocessingml/2006/main">
        <w:t xml:space="preserve">استثنیٰ 13 کا خلاصہ تین پیراگراف میں مندرجہ ذیل آیات کے ساتھ کیا جا سکتا ہے:</w:t>
      </w:r>
    </w:p>
    <w:p/>
    <w:p>
      <w:r xmlns:w="http://schemas.openxmlformats.org/wordprocessingml/2006/main">
        <w:t xml:space="preserve">پیراگراف 1: استثنا 13: 1-5 جھوٹے نبیوں اور خواب دیکھنے والوں کے خلاف خبردار کرتا ہے جو بنی اسرائیل کے درمیان پیدا ہو سکتے ہیں، نشانیاں اور عجائبات دکھاتے ہوئے انہیں یہوواہ سے گمراہ کر سکتے ہیں۔ موسیٰ اس بات پر زور دیتا ہے کہ اگر ان کی پیشین گوئیاں سچ بھی ہو جائیں، اگر وہ دوسرے معبودوں کی پیروی کرنے یا بتوں کی پرستش کرنے کی وکالت کرتے ہیں، تو انہیں رد کر دیا جائے گا۔ وہ بنی اسرائیل کو حکم دیتا ہے کہ وہ صرف یہوواہ کے وفادار رہیں اور دھوکہ دہی کے اشارے یا قائل کرنے والے الفاظ سے متاثر نہ ہوں۔</w:t>
      </w:r>
    </w:p>
    <w:p/>
    <w:p>
      <w:r xmlns:w="http://schemas.openxmlformats.org/wordprocessingml/2006/main">
        <w:t xml:space="preserve">پیراگراف 2: استثنا 13:6-11 میں جاری رکھتے ہوئے، موسیٰ بنی اسرائیل کو ہدایت دیتا ہے کہ ان افراد کے ساتھ کیسے برتاؤ کیا جائے خواہ خاندان کے افراد ہوں یا قریبی دوست جو انہیں دوسرے معبودوں کی عبادت پر آمادہ کریں۔ وہ اس بات پر زور دیتا ہے کہ ایسے افراد کو ان کے درمیان سے برائی کو دور کرنے کے لیے بغیر ترس کھا کر موت کے گھاٹ اتار دیا جانا چاہیے۔ موسیٰ بت پرستی کی سنگینی کو واضح کرتا ہے اور یہوواہ کے ساتھ وفاداری کے معاملات میں کسی قسم کی رواداری یا سمجھوتہ کرنے کے خلاف خبردار کرتا ہے۔</w:t>
      </w:r>
    </w:p>
    <w:p/>
    <w:p>
      <w:r xmlns:w="http://schemas.openxmlformats.org/wordprocessingml/2006/main">
        <w:t xml:space="preserve">پیراگراف 3: Deuteronomy 13 کا اختتام موسیٰ کے ساتھ ہوتا ہے جو صرف یہوواہ کے ساتھ وفاداری برقرار رکھنے کی اہمیت پر زور دیتا ہے۔ وہ بنی اسرائیل کو ہدایت کرتا ہے کہ وہ کسی ایسے شہر کو دوبارہ تعمیر یا بحال نہ کریں جہاں تباہ ہونے کے بعد بت پرستی کی گئی ہو بلکہ اسے تباہی کے لیے مکمل طور پر خدا کے لیے وقف کر دیں۔ موسیٰ نے اعادہ کیا کہ وہ ایک مقدس لوگ ہیں جو یہوواہ کے مقاصد کے لیے الگ کیے گئے ہیں اور انہیں جھوٹے معبودوں کے پیچھے ہٹے بغیر اس کی راہوں پر چلنا چاہیے۔</w:t>
      </w:r>
    </w:p>
    <w:p/>
    <w:p>
      <w:r xmlns:w="http://schemas.openxmlformats.org/wordprocessingml/2006/main">
        <w:t xml:space="preserve">خلاصہ:</w:t>
      </w:r>
    </w:p>
    <w:p>
      <w:r xmlns:w="http://schemas.openxmlformats.org/wordprocessingml/2006/main">
        <w:t xml:space="preserve">Deuteronomy 13 پیش کرتا ہے:</w:t>
      </w:r>
    </w:p>
    <w:p>
      <w:r xmlns:w="http://schemas.openxmlformats.org/wordprocessingml/2006/main">
        <w:t xml:space="preserve">بت پرست تعلیمات کو رد کرنے والے جھوٹے نبیوں کے خلاف انتباہ؛</w:t>
      </w:r>
    </w:p>
    <w:p>
      <w:r xmlns:w="http://schemas.openxmlformats.org/wordprocessingml/2006/main">
        <w:t xml:space="preserve">بت پرستی پر آمادہ کرنے والوں سے نمٹنا اور بغیر رحم کے برائی کو صاف کرنا۔</w:t>
      </w:r>
    </w:p>
    <w:p>
      <w:r xmlns:w="http://schemas.openxmlformats.org/wordprocessingml/2006/main">
        <w:t xml:space="preserve">تباہ شدہ شہروں کو مکمل طور پر وقف کرتے ہوئے صرف یہوواہ کے لیے وفاداری برقرار رکھنا۔</w:t>
      </w:r>
    </w:p>
    <w:p/>
    <w:p>
      <w:r xmlns:w="http://schemas.openxmlformats.org/wordprocessingml/2006/main">
        <w:t xml:space="preserve">دوسرے خداؤں کو فروغ دینے والی تعلیمات کو مسترد کرنے والے جھوٹے نبیوں کے خلاف تنبیہ پر زور؛</w:t>
      </w:r>
    </w:p>
    <w:p>
      <w:r xmlns:w="http://schemas.openxmlformats.org/wordprocessingml/2006/main">
        <w:t xml:space="preserve">بت پرستی پر آمادہ کرنے والوں سے نمٹنے کے لیے ہدایات، بغیر ترس کے برائی کو صاف کرنا؛</w:t>
      </w:r>
    </w:p>
    <w:p>
      <w:r xmlns:w="http://schemas.openxmlformats.org/wordprocessingml/2006/main">
        <w:t xml:space="preserve">صرف یہوواہ کے لیے وفاداری برقرار رکھنا تباہ شدہ شہروں کو بطور نذرانہ وقف کرنا۔</w:t>
      </w:r>
    </w:p>
    <w:p/>
    <w:p>
      <w:r xmlns:w="http://schemas.openxmlformats.org/wordprocessingml/2006/main">
        <w:t xml:space="preserve">باب جھوٹے نبیوں کے خلاف انتباہ، بت پرستی کی طرف مائل کرنے والوں سے نمٹنے کی ہدایات، اور صرف یہوواہ کے ساتھ وفاداری برقرار رکھنے کی اہمیت پر مرکوز ہے۔ Deuteronomy 13 میں، موسیٰ بنی اسرائیل کو جھوٹے نبیوں اور خواب دیکھنے والوں کے بارے میں خبردار کرتا ہے جو ان کے درمیان پیدا ہو سکتے ہیں، نشانیاں اور عجائبات دکھاتے ہوئے انہیں یہوواہ سے گمراہ کر سکتے ہیں۔ وہ اس بات پر زور دیتا ہے کہ اگر ان افراد کی پیشین گوئیاں سچ بھی ہو جائیں، اگر وہ دوسرے معبودوں کی پیروی کرنے یا بتوں کی پوجا کرنے کی وکالت کرتے ہیں، تو انہیں مسترد کر دیا جائے گا۔ موسیٰ نے بنی اسرائیل کو حکم دیا کہ وہ صرف یہوواہ کے وفادار رہیں اور فریب دینے والے اشاروں یا قائل کرنے والے الفاظ سے متاثر نہ ہوں۔</w:t>
      </w:r>
    </w:p>
    <w:p/>
    <w:p>
      <w:r xmlns:w="http://schemas.openxmlformats.org/wordprocessingml/2006/main">
        <w:t xml:space="preserve">Deuteronomy 13 میں جاری رکھتے ہوئے، موسیٰ ہدایات فراہم کرتا ہے کہ ان افراد کے ساتھ کیسے نمٹا جائے خواہ خاندان کے افراد ہوں یا قریبی دوست جو انہیں دوسرے معبودوں کی عبادت پر آمادہ کریں۔ وہ اس بات پر زور دیتا ہے کہ ایسے افراد کو ان کے درمیان سے برائی کو دور کرنے کے لیے بغیر ترس کھا کر موت کے گھاٹ اتار دیا جانا چاہیے۔ موسیٰ بت پرستی کی سنگینی کو واضح کرتا ہے اور یہوواہ کے ساتھ وفاداری کے معاملات میں کسی قسم کی رواداری یا سمجھوتہ کرنے کے خلاف خبردار کرتا ہے۔</w:t>
      </w:r>
    </w:p>
    <w:p/>
    <w:p>
      <w:r xmlns:w="http://schemas.openxmlformats.org/wordprocessingml/2006/main">
        <w:t xml:space="preserve">استثنا 13 کا اختتام موسیٰ کے ساتھ ہوتا ہے جو صرف یہوواہ کے ساتھ وفاداری برقرار رکھنے کی اہمیت پر زور دیتا ہے۔ وہ بنی اسرائیل کو ہدایت کرتا ہے کہ وہ کسی ایسے شہر کو دوبارہ تعمیر یا بحال نہ کریں جہاں تباہ ہونے کے بعد بت پرستی کی گئی ہو بلکہ اسے تباہی کے لیے مکمل طور پر خدا کے لیے وقف کر دیں۔ موسیٰ اس بات کا اعادہ کرتا ہے کہ وہ ایک مقدس لوگ ہیں جو یہوواہ کے مقاصد کے لیے الگ کیے گئے ہیں اور انہیں جھوٹے معبودوں کے پیچھے ہٹے یا ان کی عقیدت سے سمجھوتہ کیے بغیر اس کی راہوں پر چلنا چاہیے۔</w:t>
      </w:r>
    </w:p>
    <w:p/>
    <w:p>
      <w:r xmlns:w="http://schemas.openxmlformats.org/wordprocessingml/2006/main">
        <w:t xml:space="preserve">استثنا 13:1 اگر آپ کے درمیان کوئی نبی یا خواب دیکھنے والا پیدا ہو اور آپ کو کوئی نشان یا معجزہ بتائے۔</w:t>
      </w:r>
    </w:p>
    <w:p/>
    <w:p>
      <w:r xmlns:w="http://schemas.openxmlformats.org/wordprocessingml/2006/main">
        <w:t xml:space="preserve">خُدا ہمیں حکم دیتا ہے کہ ہم نبیوں اور خوابوں کو آزمائیں تاکہ سچائی اور باطل کو پہچانیں۔</w:t>
      </w:r>
    </w:p>
    <w:p/>
    <w:p>
      <w:r xmlns:w="http://schemas.openxmlformats.org/wordprocessingml/2006/main">
        <w:t xml:space="preserve">1. سچے انبیاء بمقابلہ جھوٹے نبی: فرق کو کیسے پہچانا جائے۔</w:t>
      </w:r>
    </w:p>
    <w:p/>
    <w:p>
      <w:r xmlns:w="http://schemas.openxmlformats.org/wordprocessingml/2006/main">
        <w:t xml:space="preserve">2. خدا پر بھروسہ کریں، نشانیوں اور عجائبات پر نہیں۔</w:t>
      </w:r>
    </w:p>
    <w:p/>
    <w:p>
      <w:r xmlns:w="http://schemas.openxmlformats.org/wordprocessingml/2006/main">
        <w:t xml:space="preserve">1. یرمیاہ 29: 8-9، کیونکہ رب الافواج، اسرائیل کا خدا یوں فرماتا ہے: تمہارے نبی اور جو تم میں سے ہیں وہ تمہیں دھوکہ نہ دیں، نہ ان خوابوں کو سنیں جو وہ دیکھتے ہیں۔ کیونکہ وہ میرے نام سے تم سے جھوٹی نبوت کرتے ہیں۔ میں نے انہیں نہیں بھیجا، خداوند فرماتا ہے۔</w:t>
      </w:r>
    </w:p>
    <w:p/>
    <w:p>
      <w:r xmlns:w="http://schemas.openxmlformats.org/wordprocessingml/2006/main">
        <w:t xml:space="preserve">2. 1 یوحنا 4:1، پیارے، ہر ایک روح پر یقین نہ کرو بلکہ روحوں کو جانچو کہ وہ خدا کی طرف سے ہیں یا نہیں۔ کیونکہ بہت سے جھوٹے نبی دنیا میں نکل چکے ہیں۔</w:t>
      </w:r>
    </w:p>
    <w:p/>
    <w:p>
      <w:r xmlns:w="http://schemas.openxmlformats.org/wordprocessingml/2006/main">
        <w:t xml:space="preserve">Deuteronomy 13:2 اور وہ نشان یا تعجب ہوا جس کے بارے میں اُس نے تجھ سے کہا کہ آؤ ہم دوسرے معبودوں کے پیچھے چلیں جنہیں تُو نہیں جانتا اور اُن کی عبادت کریں۔</w:t>
      </w:r>
    </w:p>
    <w:p/>
    <w:p>
      <w:r xmlns:w="http://schemas.openxmlformats.org/wordprocessingml/2006/main">
        <w:t xml:space="preserve">خدا دوسرے معبودوں کی پیروی کرنے اور ان کی خدمت کرنے کے خلاف حکم دیتا ہے، اور ایمان کے امتحان کے طور پر نشانیوں اور عجائبات سے خبردار کرتا ہے۔</w:t>
      </w:r>
    </w:p>
    <w:p/>
    <w:p>
      <w:r xmlns:w="http://schemas.openxmlformats.org/wordprocessingml/2006/main">
        <w:t xml:space="preserve">1. جھوٹے خداؤں کا شکار ہونے کا خطرہ</w:t>
      </w:r>
    </w:p>
    <w:p/>
    <w:p>
      <w:r xmlns:w="http://schemas.openxmlformats.org/wordprocessingml/2006/main">
        <w:t xml:space="preserve">2. اپنے فائدے کے لیے خدا کے احکام کی تعمیل کرنا</w:t>
      </w:r>
    </w:p>
    <w:p/>
    <w:p>
      <w:r xmlns:w="http://schemas.openxmlformats.org/wordprocessingml/2006/main">
        <w:t xml:space="preserve">1. استثنا 13:2-4</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استثنا 13:3 تُو اُس نبی یا اُس خواب دیکھنے والے کی باتوں کو نہ سُننا کیونکہ خُداوند تیرا خُدا تُجھ کو آزماتا ہے تاکہ جان لے کہ تُو خُداوند اپنے خُدا سے اپنے سارے دِل اور اپنی ساری جان سے محبّت رکھتا ہے۔</w:t>
      </w:r>
    </w:p>
    <w:p/>
    <w:p>
      <w:r xmlns:w="http://schemas.openxmlformats.org/wordprocessingml/2006/main">
        <w:t xml:space="preserve">خُدا ہمیں یہ جاننے کے لیے آزماتا ہے کہ آیا ہم اُسے اپنے پورے دل اور جان سے پیار کرتے ہیں۔</w:t>
      </w:r>
    </w:p>
    <w:p/>
    <w:p>
      <w:r xmlns:w="http://schemas.openxmlformats.org/wordprocessingml/2006/main">
        <w:t xml:space="preserve">1. ہماری محبت کا امتحان: خدا کا ہمارے دلوں کا انکشاف</w:t>
      </w:r>
    </w:p>
    <w:p/>
    <w:p>
      <w:r xmlns:w="http://schemas.openxmlformats.org/wordprocessingml/2006/main">
        <w:t xml:space="preserve">2. ہمارے ایمان کی غیر متزلزل بنیاد: خدا کے لیے ہماری محبت کا ثبوت</w:t>
      </w:r>
    </w:p>
    <w:p/>
    <w:p>
      <w:r xmlns:w="http://schemas.openxmlformats.org/wordprocessingml/2006/main">
        <w:t xml:space="preserve">1. رومیوں 8:28-29 - اور ہم جانتے ہیں کہ سب چیزیں مل کر اُن کی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w:t>
      </w:r>
    </w:p>
    <w:p/>
    <w:p>
      <w:r xmlns:w="http://schemas.openxmlformats.org/wordprocessingml/2006/main">
        <w:t xml:space="preserve">2. 1 جان 4:19 - ہم اس سے محبت کرتے ہیں، کیونکہ اس نے پہلے ہم سے محبت کی تھی۔</w:t>
      </w:r>
    </w:p>
    <w:p/>
    <w:p>
      <w:r xmlns:w="http://schemas.openxmlformats.org/wordprocessingml/2006/main">
        <w:t xml:space="preserve">استثنا 13:4 تُم خُداوند اپنے خُدا کے پِیچھے چلنا اور اُس سے ڈرنا اور اُس کے حُکموں پر عمل کرنا اور اُس کی بات ماننا اور اُس کی خدمت کرنا اور اُس سے چمٹے رہنا۔</w:t>
      </w:r>
    </w:p>
    <w:p/>
    <w:p>
      <w:r xmlns:w="http://schemas.openxmlformats.org/wordprocessingml/2006/main">
        <w:t xml:space="preserve">یہ حوالہ خداوند کی پیروی اور اس کے احکام پر عمل کرنے کی اہمیت کے بارے میں بتاتا ہے۔</w:t>
      </w:r>
    </w:p>
    <w:p/>
    <w:p>
      <w:r xmlns:w="http://schemas.openxmlformats.org/wordprocessingml/2006/main">
        <w:t xml:space="preserve">1. اطاعت کی طاقت: خدا کے احکام پر عمل کرنے کی دعوت</w:t>
      </w:r>
    </w:p>
    <w:p/>
    <w:p>
      <w:r xmlns:w="http://schemas.openxmlformats.org/wordprocessingml/2006/main">
        <w:t xml:space="preserve">2. خُدا کی خدمت کرنے کی خوشی: اُس سے چپک جانا اور اُس کی آواز کو ماننا</w:t>
      </w:r>
    </w:p>
    <w:p/>
    <w:p>
      <w:r xmlns:w="http://schemas.openxmlformats.org/wordprocessingml/2006/main">
        <w:t xml:space="preserve">1.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یشوع 24:15 - اور اگر آپ کی نظر میں یہوواہ کی خدمت کرنا بُرا ہے تو آج کا دن چن لیں کہ آپ کس کی خدمت کریں گے، خواہ آپ کے باپ دادا نے دریا کے پار کے علاقے میں جن دیوتاؤں کی عبادت کی ہو، یا اموریوں کے دیوتاؤں کی جن کی ملک میں عبادت کی جائے۔ تم رہتے ہو. لیکن جہاں تک میرا اور میرے گھر کا تعلق ہے، ہم رب کی خدمت کریں گے۔</w:t>
      </w:r>
    </w:p>
    <w:p/>
    <w:p>
      <w:r xmlns:w="http://schemas.openxmlformats.org/wordprocessingml/2006/main">
        <w:t xml:space="preserve">Deuteronomy 13:5 اور وہ نبی، یا وہ خواب دیکھنے والا، قتل کیا جائے گا۔ کیونکہ اُس نے تُجھے خُداوند تیرے خُدا سے دُور کرنے کا کہا جو تُجھے مُلکِ مصر سے نکال لایا اور تُجھے غلامی کے گھر سے چھڑایا تاکہ تُجھے اُس راہ سے جِس پر چلنے کا خُداوند تیرے خُدا نے حُکم دِیا تھا۔ اِس طرح تُو بُرائی کو اپنے درمیان سے دور کر دے گا۔</w:t>
      </w:r>
    </w:p>
    <w:p/>
    <w:p>
      <w:r xmlns:w="http://schemas.openxmlformats.org/wordprocessingml/2006/main">
        <w:t xml:space="preserve">خُداوند حکم دیتا ہے کہ جھوٹے نبی جو لوگوں کو اُس سے دور لے جاتے ہیں اُنہیں سزائے موت دی جائے۔</w:t>
      </w:r>
    </w:p>
    <w:p/>
    <w:p>
      <w:r xmlns:w="http://schemas.openxmlformats.org/wordprocessingml/2006/main">
        <w:t xml:space="preserve">1. "جھوٹے نبیوں کے لیے رب کا انتباہ"</w:t>
      </w:r>
    </w:p>
    <w:p/>
    <w:p>
      <w:r xmlns:w="http://schemas.openxmlformats.org/wordprocessingml/2006/main">
        <w:t xml:space="preserve">2. "خداوند کے احکام پر عمل کرنا"</w:t>
      </w:r>
    </w:p>
    <w:p/>
    <w:p>
      <w:r xmlns:w="http://schemas.openxmlformats.org/wordprocessingml/2006/main">
        <w:t xml:space="preserve">1. میتھیو 10:28 - "ان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استثنا 13:6 اگر تیرا بھائی، تیری ماں کا بیٹا، یا تیرا بیٹا، تیری بیٹی، یا تیرے بطن کی بیوی، یا تیرا دوست، جو تیری اپنی جان ہے، تجھے چپکے سے یہ کہہ کر پھنسائے کہ چلو چلو۔ دوسرے معبودوں کی عبادت کرو، جنہیں تم نہیں جانتے، نہ تمہارے باپ دادا۔</w:t>
      </w:r>
    </w:p>
    <w:p/>
    <w:p>
      <w:r xmlns:w="http://schemas.openxmlformats.org/wordprocessingml/2006/main">
        <w:t xml:space="preserve">خدا اپنے لوگوں کو دوسرے معبودوں کی پیروی نہ کرنے کا حکم دیتا ہے کہ ان کے خاندان، دوست یا قریبی ساتھی انہیں عبادت کرنے پر آمادہ کریں۔</w:t>
      </w:r>
    </w:p>
    <w:p/>
    <w:p>
      <w:r xmlns:w="http://schemas.openxmlformats.org/wordprocessingml/2006/main">
        <w:t xml:space="preserve">1. ساتھیوں کے دباؤ کی طاقت: آزمائش کے وقت خدا کے لیے ثابت قدم رہنے کا طریقہ</w:t>
      </w:r>
    </w:p>
    <w:p/>
    <w:p>
      <w:r xmlns:w="http://schemas.openxmlformats.org/wordprocessingml/2006/main">
        <w:t xml:space="preserve">2. عہد کے تعلقات کی طاقت: کیسے ہمارے قریبی رشتے یا تو ہمیں خدا کے قریب لا سکتے ہیں یا ہمیں گمراہ کر سکتے ہیں</w:t>
      </w:r>
    </w:p>
    <w:p/>
    <w:p>
      <w:r xmlns:w="http://schemas.openxmlformats.org/wordprocessingml/2006/main">
        <w:t xml:space="preserve">1. امثال 4:23 سب سے بڑھ کر، اپنے دل کی حفاظت کرو، کیونکہ یہ زندگی کا سرچشمہ ہے۔</w:t>
      </w:r>
    </w:p>
    <w:p/>
    <w:p>
      <w:r xmlns:w="http://schemas.openxmlformats.org/wordprocessingml/2006/main">
        <w:t xml:space="preserve">2. خروج 20:3-5 میرے سامنے تیرے کوئی اور معبود نہیں ہوں گے۔ تم اپنے لیے اوپر آسمان میں یا نیچے زمین پر یا نیچے پانیوں میں کسی چیز کی شکل میں تصویر نہ بناؤ۔ تم ان کے آگے نہ جھکنا اور نہ ان کی عبادت کرنا۔</w:t>
      </w:r>
    </w:p>
    <w:p/>
    <w:p>
      <w:r xmlns:w="http://schemas.openxmlformats.org/wordprocessingml/2006/main">
        <w:t xml:space="preserve">Deuteronomy 13:7 یعنی ان لوگوں کے دیوتاؤں میں سے جو آپ کے ارد گرد ہیں، آپ کے قریب ہیں یا آپ سے دور ہیں، زمین کے ایک سرے سے زمین کے دوسرے سرے تک۔</w:t>
      </w:r>
    </w:p>
    <w:p/>
    <w:p>
      <w:r xmlns:w="http://schemas.openxmlformats.org/wordprocessingml/2006/main">
        <w:t xml:space="preserve">خدا بنی اسرائیل کو حکم دیتا ہے کہ وہ دوسری قوموں کے دیوتاؤں کی پرستش نہ کریں، خواہ وہ کتنے ہی قریب ہوں یا دور ہوں۔</w:t>
      </w:r>
    </w:p>
    <w:p/>
    <w:p>
      <w:r xmlns:w="http://schemas.openxmlformats.org/wordprocessingml/2006/main">
        <w:t xml:space="preserve">1. خدا کی پاکیزگی: خدا ہمیں مقدس ہونے کے لئے بلاتا ہے، جیسے وہ مقدس ہے۔</w:t>
      </w:r>
    </w:p>
    <w:p/>
    <w:p>
      <w:r xmlns:w="http://schemas.openxmlformats.org/wordprocessingml/2006/main">
        <w:t xml:space="preserve">2. عبادت کی طاقت: ہمیں محتاط رہنا چاہیے کہ ہم کس کی عبادت کرتے ہیں۔</w:t>
      </w:r>
    </w:p>
    <w:p/>
    <w:p>
      <w:r xmlns:w="http://schemas.openxmlformats.org/wordprocessingml/2006/main">
        <w:t xml:space="preserve">1. خروج 20:3-5 - میرے سامنے تیرا کوئی اور معبود نہیں ہوگا۔ تم اپنے لیے اوپر آسمان میں یا نیچے زمین پر یا نیچے پانیوں میں کسی چیز کی شکل میں تصویر نہ بناؤ۔ نہ اُن کے آگے جھکنا اور نہ اُن کی عبادت کرنا۔ کیونکہ میں، رب تمہارا خدا، غیرت مند خدا ہوں۔</w:t>
      </w:r>
    </w:p>
    <w:p/>
    <w:p>
      <w:r xmlns:w="http://schemas.openxmlformats.org/wordprocessingml/2006/main">
        <w:t xml:space="preserve">2. جیمز 4:7 - پھر، اپنے آپ کو خدا کے حوالے کر دیں۔ شیطان کا مقابلہ کرو، اور وہ تم سے بھاگ جائے گا۔</w:t>
      </w:r>
    </w:p>
    <w:p/>
    <w:p>
      <w:r xmlns:w="http://schemas.openxmlformats.org/wordprocessingml/2006/main">
        <w:t xml:space="preserve">Deuteronomy 13:8 تُو اُس سے راضی نہ ہونا، نہ اُس کی بات ماننا۔ نہ تیری آنکھ اُس پر ترس کھانی، نہ اُس کو بخشنا، نہ اُسے چھپانا۔</w:t>
      </w:r>
    </w:p>
    <w:p/>
    <w:p>
      <w:r xmlns:w="http://schemas.openxmlformats.org/wordprocessingml/2006/main">
        <w:t xml:space="preserve">جھوٹے نبیوں یا لوگوں کو خدا سے دور کرنے والوں پر رحم نہ کریں۔</w:t>
      </w:r>
    </w:p>
    <w:p/>
    <w:p>
      <w:r xmlns:w="http://schemas.openxmlformats.org/wordprocessingml/2006/main">
        <w:t xml:space="preserve">1. جھوٹے انبیاء کا خطرہ: جھوٹی خوشخبری سنانے والوں سے بیوقوف نہ بنیں۔</w:t>
      </w:r>
    </w:p>
    <w:p/>
    <w:p>
      <w:r xmlns:w="http://schemas.openxmlformats.org/wordprocessingml/2006/main">
        <w:t xml:space="preserve">2. خدا کی پیروی کرنے کی دعوت: خدا کے وفادار رہیں اور جھوٹے نبیوں کو رد کریں۔</w:t>
      </w:r>
    </w:p>
    <w:p/>
    <w:p>
      <w:r xmlns:w="http://schemas.openxmlformats.org/wordprocessingml/2006/main">
        <w:t xml:space="preserve">1. یرمیاہ 23: 16-17 - ربُّ الافواج یوں فرماتا ہے: اُن نبیوں کی باتوں پر کان نہ دھرو جو تم سے نبوت کرتے ہیں۔ وہ آپ کو بیکار بناتے ہیں۔ وہ رب کے منہ سے نہیں بلکہ اپنے دل کا خواب بولتے ہیں۔</w:t>
      </w:r>
    </w:p>
    <w:p/>
    <w:p>
      <w:r xmlns:w="http://schemas.openxmlformats.org/wordprocessingml/2006/main">
        <w:t xml:space="preserve">2. میتھیو 7: 15-20 - جھوٹے نبیوں سے ہوشیار رہو، جو آپ کے پاس بھیڑوں کے لباس میں آتے ہیں لیکن باطن میں حیوان بھیڑیے ہیں۔ تم انہیں ان کے پھلوں سے پہچانو گے۔</w:t>
      </w:r>
    </w:p>
    <w:p/>
    <w:p>
      <w:r xmlns:w="http://schemas.openxmlformats.org/wordprocessingml/2006/main">
        <w:t xml:space="preserve">Deuteronomy 13:9 لیکن تُو اُسے ضرور مار ڈالنا۔ اُسے مارنے کے لیے پہلے تیرا ہاتھ اُس پر ہو گا، اور اُس کے بعد تمام لوگوں کا ہاتھ ہو گا۔</w:t>
      </w:r>
    </w:p>
    <w:p/>
    <w:p>
      <w:r xmlns:w="http://schemas.openxmlformats.org/wordprocessingml/2006/main">
        <w:t xml:space="preserve">خُدا حکم دیتا ہے کہ گنہگاروں کو سزائے موت دی جائے، اور تمام لوگ پھانسی میں شریک ہوں۔</w:t>
      </w:r>
    </w:p>
    <w:p/>
    <w:p>
      <w:r xmlns:w="http://schemas.openxmlformats.org/wordprocessingml/2006/main">
        <w:t xml:space="preserve">1. خدا کے احکام کی اطاعت کی اہمیت۔</w:t>
      </w:r>
    </w:p>
    <w:p/>
    <w:p>
      <w:r xmlns:w="http://schemas.openxmlformats.org/wordprocessingml/2006/main">
        <w:t xml:space="preserve">2. خدا کے انصاف کی شدت۔</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جیمز 4:12 - "ایک قانون دینے والا ہے، جو بچانے اور تباہ کرنے پر قادر ہے: تو کون ہے جو دوسرے کا فیصلہ کرے؟"</w:t>
      </w:r>
    </w:p>
    <w:p/>
    <w:p>
      <w:r xmlns:w="http://schemas.openxmlformats.org/wordprocessingml/2006/main">
        <w:t xml:space="preserve">Deuteronomy 13:10 اور تُو اُسے پتھروں سے مارنا تاکہ وہ مر جائے۔ کیونکہ اُس نے تُجھے خُداوند تیرے خُدا سے دُور پھینکنا چاہا جو تُجھے مُلکِ مصر سے غلامی کے گھر سے نکال لایا۔</w:t>
      </w:r>
    </w:p>
    <w:p/>
    <w:p>
      <w:r xmlns:w="http://schemas.openxmlformats.org/wordprocessingml/2006/main">
        <w:t xml:space="preserve">حوالہ اس بات پر زور دیتا ہے کہ جو لوگ دوسروں کو خدا سے دور کرنے کی کوشش کرتے ہیں انہیں سخت سزا دی جانی چاہئے۔</w:t>
      </w:r>
    </w:p>
    <w:p/>
    <w:p>
      <w:r xmlns:w="http://schemas.openxmlformats.org/wordprocessingml/2006/main">
        <w:t xml:space="preserve">1. خدا کی محبت غیر مشروط ہے، لیکن اس کی سزائیں منصفانہ ہیں۔</w:t>
      </w:r>
    </w:p>
    <w:p/>
    <w:p>
      <w:r xmlns:w="http://schemas.openxmlformats.org/wordprocessingml/2006/main">
        <w:t xml:space="preserve">2. آزمائش میں بھی، خُدا کے ساتھ وفادار رہیں</w:t>
      </w:r>
    </w:p>
    <w:p/>
    <w:p>
      <w:r xmlns:w="http://schemas.openxmlformats.org/wordprocessingml/2006/main">
        <w:t xml:space="preserve">1. یشوع 23:16 - "جب تم نے خداوند اپنے خدا کے عہد کی خلاف ورزی کی جس کا اس نے تمہیں حکم دیا تھا اور جا کر دوسرے معبودوں کی عبادت کی تھی اور ان کے آگے جھک گئے تھے تو خداوند کا غضب تم پر بھڑک اٹھے گا۔ اور تم اُس اچھی زمین سے جو اُس نے تمہیں دی ہے جلد فنا ہو جاؤ گے۔"</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استثنا 13:11 اور تمام اسرائیل سُنیں گے اور ڈریں گے اور ایسی بُرائی نہ کریں گے جیسی یہ تمہارے درمیان ہے۔</w:t>
      </w:r>
    </w:p>
    <w:p/>
    <w:p>
      <w:r xmlns:w="http://schemas.openxmlformats.org/wordprocessingml/2006/main">
        <w:t xml:space="preserve">استثنا کا یہ حوالہ بنی اسرائیل کو حکم دیتا ہے کہ وہ خدا کے قوانین پر عمل کریں، اور کوئی برائی نہ کریں۔</w:t>
      </w:r>
    </w:p>
    <w:p/>
    <w:p>
      <w:r xmlns:w="http://schemas.openxmlformats.org/wordprocessingml/2006/main">
        <w:t xml:space="preserve">1. "رب کا خوف حکمت کی شروعات ہے"</w:t>
      </w:r>
    </w:p>
    <w:p/>
    <w:p>
      <w:r xmlns:w="http://schemas.openxmlformats.org/wordprocessingml/2006/main">
        <w:t xml:space="preserve">2. "بدکاری پر فرمانبرداری کا انتخاب"</w:t>
      </w:r>
    </w:p>
    <w:p/>
    <w:p>
      <w:r xmlns:w="http://schemas.openxmlformats.org/wordprocessingml/2006/main">
        <w:t xml:space="preserve">1. زبور 111:10 - "خداوند کا خوف حکمت کا آغاز ہے؛ جو لوگ اس پر عمل کرتے ہیں وہ اچھی سمجھ رکھتے ہیں۔ اس کی تعریف ہمیشہ قائم رہتی ہے!"</w:t>
      </w:r>
    </w:p>
    <w:p/>
    <w:p>
      <w:r xmlns:w="http://schemas.openxmlformats.org/wordprocessingml/2006/main">
        <w:t xml:space="preserve">2. جوشوا 24:15 - "لیکن اگر خداوند کی خدمت کرنا آپ کو ناپسندیدہ معلوم ہوتا ہے، تو آج آپ اپنے لیے چن لیں کہ آپ کس کی عبادت کریں گے، چاہے آپ کے آباؤ اجداد نے فرات کے پار ان دیوتاؤں کی، یا اموریوں کے دیوتاؤں کی، جن کی سرزمین میں تم عبادت کرتے ہو۔ لیکن جہاں تک میرا اور میرے گھر والوں کا تعلق ہے، ہم رب کی خدمت کریں گے۔</w:t>
      </w:r>
    </w:p>
    <w:p/>
    <w:p>
      <w:r xmlns:w="http://schemas.openxmlformats.org/wordprocessingml/2006/main">
        <w:t xml:space="preserve">استثنا 13:12 اگر تُو اپنے شہروں میں سے کسی ایک میں یہ کہتے سُنے کہ جو خُداوند تیرے خُدا نے تُجھے وہاں رہنے کے لیے دِیا ہے۔</w:t>
      </w:r>
    </w:p>
    <w:p/>
    <w:p>
      <w:r xmlns:w="http://schemas.openxmlformats.org/wordprocessingml/2006/main">
        <w:t xml:space="preserve">13 کچھ لوگ جو بلیال کے بچے ہیں تمہارے درمیان سے نکل گئے ہیں اور اپنے شہر کے باشندوں کو یہ کہہ کر واپس لے گئے ہیں کہ ہم چلیں اور دوسرے دیوتاؤں کی عبادت کریں جنہیں تم نہیں جانتے تھے۔</w:t>
      </w:r>
    </w:p>
    <w:p/>
    <w:p>
      <w:r xmlns:w="http://schemas.openxmlformats.org/wordprocessingml/2006/main">
        <w:t xml:space="preserve">یہ حوالہ خدا کی طرف سے اسرائیلیوں کو دیے گئے شہروں میں سے ایک کے اندر لوگوں کے بارے میں بات کرتا ہے، جو اپنے شہر کے باشندوں کو دوسرے معبودوں کی عبادت کرنے کی طرف لے جا رہے ہیں۔</w:t>
      </w:r>
    </w:p>
    <w:p/>
    <w:p>
      <w:r xmlns:w="http://schemas.openxmlformats.org/wordprocessingml/2006/main">
        <w:t xml:space="preserve">1. ہمیں ان لوگوں کے دھوکے میں نہیں آنا چاہیے جو ہمیں گمراہ کرتے ہیں۔</w:t>
      </w:r>
    </w:p>
    <w:p/>
    <w:p>
      <w:r xmlns:w="http://schemas.openxmlformats.org/wordprocessingml/2006/main">
        <w:t xml:space="preserve">2. ہمیں ہمیشہ خُدا اور اُس کے کلام کے لیے وفادار اور وقف رہنا چاہیے۔</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w:t>
      </w:r>
    </w:p>
    <w:p/>
    <w:p>
      <w:r xmlns:w="http://schemas.openxmlformats.org/wordprocessingml/2006/main">
        <w:t xml:space="preserve">Deuteronomy 13:13 کچھ لوگ جو بلیال کے بچے ہیں تمہارے درمیان سے نکل گئے ہیں اور اپنے شہر کے باشندوں کو یہ کہہ کر واپس لے گئے ہیں کہ ہم جا کر دوسرے معبودوں کی عبادت کریں جنہیں تم نہیں جانتے تھے۔</w:t>
      </w:r>
    </w:p>
    <w:p/>
    <w:p>
      <w:r xmlns:w="http://schemas.openxmlformats.org/wordprocessingml/2006/main">
        <w:t xml:space="preserve">بلال کے بچوں نے ایک شہر کے لوگوں کو اپنا عقیدہ چھوڑنے اور غیر ملکی معبودوں کی عبادت کرنے پر آمادہ کیا ہے۔</w:t>
      </w:r>
    </w:p>
    <w:p/>
    <w:p>
      <w:r xmlns:w="http://schemas.openxmlformats.org/wordprocessingml/2006/main">
        <w:t xml:space="preserve">1. خدا سے منہ موڑنے کا خطرہ</w:t>
      </w:r>
    </w:p>
    <w:p/>
    <w:p>
      <w:r xmlns:w="http://schemas.openxmlformats.org/wordprocessingml/2006/main">
        <w:t xml:space="preserve">2. فتنہ اور فریب کی طاقت</w:t>
      </w:r>
    </w:p>
    <w:p/>
    <w:p>
      <w:r xmlns:w="http://schemas.openxmlformats.org/wordprocessingml/2006/main">
        <w:t xml:space="preserve">1. Deuteronomy 30:15-16 - دیکھو، میں نے آج تمہارے سامنے زندگی اور اچھائی، موت اور برائی رکھ دی ہے، 16 کہ میں آج تمہیں حکم دیتا ہوں کہ تم خداوند اپنے خدا سے محبت کرو، اس کی راہوں پر چلو اور اس کے احکام پر عمل کرو۔ اُس کے آئین اور اُس کے احکام، تاکہ تم زندہ رہو اور بڑھو۔ اور خداوند تمہارا خدا تمہیں اس ملک میں برکت دے گا جس پر تم قبضہ کرنے جا رہے ہو۔</w:t>
      </w:r>
    </w:p>
    <w:p/>
    <w:p>
      <w:r xmlns:w="http://schemas.openxmlformats.org/wordprocessingml/2006/main">
        <w:t xml:space="preserve">2. یشوع 24:15 - اور اگر خداوند کی خدمت کرنا تمہیں بُرا لگتا ہے تو آج کے دن اپنے لیے چن لو کہ تم کس کی عبادت کرو گے، چاہے وہ دیوتاؤں کی جن کی تمہارے باپ دادا نے عبادت کی جو دریا کے دوسری طرف تھے، یا ان کے دیوتا۔ اموری جن کے ملک میں تم رہتے ہو۔ لیکن جہاں تک میرا اور میرے گھر کا تعلق ہے، ہم رب کی خدمت کریں گے۔</w:t>
      </w:r>
    </w:p>
    <w:p/>
    <w:p>
      <w:r xmlns:w="http://schemas.openxmlformats.org/wordprocessingml/2006/main">
        <w:t xml:space="preserve">Deuteronomy 13:14 پھر تُو دریافت کرنا، تلاش کرنا اور تندہی سے پوچھنا۔ اور، دیکھو، اگر یہ سچ ہے، اور بات یقینی ہے، کہ آپ کے درمیان ایسی گھناؤنی حرکت کی گئی ہے۔</w:t>
      </w:r>
    </w:p>
    <w:p/>
    <w:p>
      <w:r xmlns:w="http://schemas.openxmlformats.org/wordprocessingml/2006/main">
        <w:t xml:space="preserve">خُدا ہمیں حکم دیتا ہے کہ ہم تحقیق کریں اور سچائی کی تندہی سے تلاش کریں۔</w:t>
      </w:r>
    </w:p>
    <w:p/>
    <w:p>
      <w:r xmlns:w="http://schemas.openxmlformats.org/wordprocessingml/2006/main">
        <w:t xml:space="preserve">1. سچائی کو ظاہر کرنے کے لیے خدا پر بھروسہ کرنا</w:t>
      </w:r>
    </w:p>
    <w:p/>
    <w:p>
      <w:r xmlns:w="http://schemas.openxmlformats.org/wordprocessingml/2006/main">
        <w:t xml:space="preserve">2. جھوٹ کی دنیا میں سچ کی تلاش</w:t>
      </w:r>
    </w:p>
    <w:p/>
    <w:p>
      <w:r xmlns:w="http://schemas.openxmlformats.org/wordprocessingml/2006/main">
        <w:t xml:space="preserve">1. امثال 4:23 - سب سے بڑھ کر، اپنے دل کی حفاظت کرو، کیونکہ آپ جو کچھ بھی کرتے ہیں وہ اسی سے نکلتا ہے۔</w:t>
      </w:r>
    </w:p>
    <w:p/>
    <w:p>
      <w:r xmlns:w="http://schemas.openxmlformats.org/wordprocessingml/2006/main">
        <w:t xml:space="preserve">2. زبور 119:45 - میں آزادی میں چلوں گا، کیونکہ میں نے تیرے احکام کو تلاش کیا ہے۔</w:t>
      </w:r>
    </w:p>
    <w:p/>
    <w:p>
      <w:r xmlns:w="http://schemas.openxmlformats.org/wordprocessingml/2006/main">
        <w:t xml:space="preserve">استثنا 13:15 تُو اُس شہر کے باشندوں کو ضرور تلوار کی دھار سے مار ڈالے گا اور اُس کو اور اُس میں کی تمام چیزوں کو اور اُس کے مویشیوں کو تلوار کی دھار سے تباہ کر دے گا۔</w:t>
      </w:r>
    </w:p>
    <w:p/>
    <w:p>
      <w:r xmlns:w="http://schemas.openxmlformats.org/wordprocessingml/2006/main">
        <w:t xml:space="preserve">خدا کا حکم ہے کہ کسی شہر کے باشندوں کو ان کے مال اور جانوروں سمیت مکمل طور پر تباہ کر دیا جائے۔</w:t>
      </w:r>
    </w:p>
    <w:p/>
    <w:p>
      <w:r xmlns:w="http://schemas.openxmlformats.org/wordprocessingml/2006/main">
        <w:t xml:space="preserve">1. خدا کا فیصلہ اور انصاف</w:t>
      </w:r>
    </w:p>
    <w:p/>
    <w:p>
      <w:r xmlns:w="http://schemas.openxmlformats.org/wordprocessingml/2006/main">
        <w:t xml:space="preserve">2. خدا کے احکام کی تعمیل کرنا</w:t>
      </w:r>
    </w:p>
    <w:p/>
    <w:p>
      <w:r xmlns:w="http://schemas.openxmlformats.org/wordprocessingml/2006/main">
        <w:t xml:space="preserve">1. استثنا 13:15</w:t>
      </w:r>
    </w:p>
    <w:p/>
    <w:p>
      <w:r xmlns:w="http://schemas.openxmlformats.org/wordprocessingml/2006/main">
        <w:t xml:space="preserve">2. رومیوں 13:1-7 -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استثنا 13:16 اور تُو اُس کی ساری لُوٹ کو اُس کی گلی کے بیچ میں جمع کرنا اور شہر کو اور اُس کی تمام لُوٹ کو خداوند اپنے خدا کے لیے آگ سے جلا دینا اور وہ اُس کے لیے ایک ڈھیر ہو گا۔ کبھی اسے دوبارہ تعمیر نہیں کیا جائے گا۔</w:t>
      </w:r>
    </w:p>
    <w:p/>
    <w:p>
      <w:r xmlns:w="http://schemas.openxmlformats.org/wordprocessingml/2006/main">
        <w:t xml:space="preserve">استثناء کا یہ حوالہ خدا کے فیصلے پر زور دیتا ہے اور اس کی طاقت کی ابدی یاد دہانی کے طور پر ایک شہر کو مکمل طور پر جلانے کا حکم دیتا ہے۔</w:t>
      </w:r>
    </w:p>
    <w:p/>
    <w:p>
      <w:r xmlns:w="http://schemas.openxmlformats.org/wordprocessingml/2006/main">
        <w:t xml:space="preserve">1. خدا کے فیصلے کی طاقت</w:t>
      </w:r>
    </w:p>
    <w:p/>
    <w:p>
      <w:r xmlns:w="http://schemas.openxmlformats.org/wordprocessingml/2006/main">
        <w:t xml:space="preserve">2. خدا کے احکام کی تعمیل کرنا</w:t>
      </w:r>
    </w:p>
    <w:p/>
    <w:p>
      <w:r xmlns:w="http://schemas.openxmlformats.org/wordprocessingml/2006/main">
        <w:t xml:space="preserve">1. یشوع 6:17-21</w:t>
      </w:r>
    </w:p>
    <w:p/>
    <w:p>
      <w:r xmlns:w="http://schemas.openxmlformats.org/wordprocessingml/2006/main">
        <w:t xml:space="preserve">2. یسعیاہ 26:5-6</w:t>
      </w:r>
    </w:p>
    <w:p/>
    <w:p>
      <w:r xmlns:w="http://schemas.openxmlformats.org/wordprocessingml/2006/main">
        <w:t xml:space="preserve">استثنا 13:17 اور تیرے ہاتھ سے ملعون چیز میں سے کوئی چیز نہ لگے گی: تاکہ خداوند اپنے غضب کی شدت سے باز آئے اور تجھ پر رحم کرے اور تجھ پر رحم کرے اور تجھے بڑھائے جیسا کہ اس نے تیری قسم کھائی ہے۔ باپ</w:t>
      </w:r>
    </w:p>
    <w:p/>
    <w:p>
      <w:r xmlns:w="http://schemas.openxmlformats.org/wordprocessingml/2006/main">
        <w:t xml:space="preserve">رب حکم دیتا ہے کہ کوئی ملعون چیز نہ رکھی جائے، تاکہ وہ رحم اور شفقت کا مظاہرہ کر سکے، اور اپنے لوگوں کو بڑھانے کے اپنے وعدے کو پورا کرے۔</w:t>
      </w:r>
    </w:p>
    <w:p/>
    <w:p>
      <w:r xmlns:w="http://schemas.openxmlformats.org/wordprocessingml/2006/main">
        <w:t xml:space="preserve">1. خدا کی رحمت اور شفقت - ہم کس طرح اطاعت کے ذریعے برکت پا سکتے ہیں۔</w:t>
      </w:r>
    </w:p>
    <w:p/>
    <w:p>
      <w:r xmlns:w="http://schemas.openxmlformats.org/wordprocessingml/2006/main">
        <w:t xml:space="preserve">2. فرمانبرداری کے ذریعے برکت - استثنا 13:17 سے ایک سبق</w:t>
      </w:r>
    </w:p>
    <w:p/>
    <w:p>
      <w:r xmlns:w="http://schemas.openxmlformats.org/wordprocessingml/2006/main">
        <w:t xml:space="preserve">1.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زبور 112:1</w:t>
      </w:r>
    </w:p>
    <w:p/>
    <w:p>
      <w:r xmlns:w="http://schemas.openxmlformats.org/wordprocessingml/2006/main">
        <w:t xml:space="preserve">استثنا 13:18 جب تُو خُداوند اپنے خُدا کی آواز سُن کر اُس کے اُن سب حُکموں پر عمل کرے جن کا مَیں آج تُجھے دیتا ہُوں اور اُس پر عمل کرنا جو خُداوند تیرے خُدا کی نظر میں درست ہے۔</w:t>
      </w:r>
    </w:p>
    <w:p/>
    <w:p>
      <w:r xmlns:w="http://schemas.openxmlformats.org/wordprocessingml/2006/main">
        <w:t xml:space="preserve">ہمیں خُداوند کی بات سننی چاہیے اور اُس کے حکموں پر عمل کرنا چاہیے تاکہ اُس کی نظر میں صحیح ہو۔</w:t>
      </w:r>
    </w:p>
    <w:p/>
    <w:p>
      <w:r xmlns:w="http://schemas.openxmlformats.org/wordprocessingml/2006/main">
        <w:t xml:space="preserve">1. "خدا کی نظروں میں راستی سے رہنا"</w:t>
      </w:r>
    </w:p>
    <w:p/>
    <w:p>
      <w:r xmlns:w="http://schemas.openxmlformats.org/wordprocessingml/2006/main">
        <w:t xml:space="preserve">2. "خدا کے احکام کی تعمیل کی اہمیت"</w:t>
      </w:r>
    </w:p>
    <w:p/>
    <w:p>
      <w:r xmlns:w="http://schemas.openxmlformats.org/wordprocessingml/2006/main">
        <w:t xml:space="preserve">1. میتھیو 22:37-40 - یسوع نے کہا، خداوند اپنے خدا سے اپنے سارے دل اور اپنی ساری جان اور اپنی ساری عقل سے محبت کرو۔ یہ پہلا اور سب سے بڑا حکم ہے۔ اور دوسرا اس جیسا ہے: اپنے پڑوسی سے اپنے جیسا پیار کرو۔ تمام شریعت اور انبیاء انہی دو احکام پر معلق ہیں۔</w:t>
      </w:r>
    </w:p>
    <w:p/>
    <w:p>
      <w:r xmlns:w="http://schemas.openxmlformats.org/wordprocessingml/2006/main">
        <w:t xml:space="preserve">2. 1 یوحنا 5:3 - خدا کی محبت یہ ہے کہ ہم اس کے احکام پر عمل کریں: اور اس کے احکام سخت نہیں ہیں۔</w:t>
      </w:r>
    </w:p>
    <w:p/>
    <w:p>
      <w:r xmlns:w="http://schemas.openxmlformats.org/wordprocessingml/2006/main">
        <w:t xml:space="preserve">استثنیٰ 14 کا خلاصہ تین پیراگراف میں مندرجہ ذیل آیات کے ساتھ کیا جا سکتا ہے:</w:t>
      </w:r>
    </w:p>
    <w:p/>
    <w:p>
      <w:r xmlns:w="http://schemas.openxmlformats.org/wordprocessingml/2006/main">
        <w:t xml:space="preserve">پیراگراف 1: استثنا 14:1-21 موسیٰ کے ساتھ شروع ہوتا ہے کہ وہ بنی اسرائیل کو یاد دلاتے ہیں کہ وہ خدا کے چنے ہوئے لوگ ہیں اور اس لیے انہیں مرنے والوں یا خود زخمی ہونے والے زخموں کے لیے سوگ منانے کے عمل میں شامل نہیں ہونا چاہیے۔ اس کے بعد وہ کھانے کے لیے صاف اور ناپاک جانوروں کے بارے میں رہنما اصول فراہم کرتا ہے۔ موسیٰ نے مختلف جانوروں کی فہرست دی ہے، ان جانوروں کے درمیان فرق کرتے ہیں جن کا کھانا جائز ہے (جیسے مویشی، بھیڑ، بکری) اور جو حرام ہیں (جیسے خنزیر، اونٹ، عقاب)۔ وہ ایک مقدس لوگ ہونے کی اہمیت پر زور دیتا ہے جنہیں یہوواہ کے مقاصد کے لیے الگ کیا گیا ہے۔</w:t>
      </w:r>
    </w:p>
    <w:p/>
    <w:p>
      <w:r xmlns:w="http://schemas.openxmlformats.org/wordprocessingml/2006/main">
        <w:t xml:space="preserve">پیراگراف 2: استثنیٰ 14:22-29 میں جاری رکھتے ہوئے، موسیٰ بنی اسرائیل کو دسویں اور نذرانے کے بارے میں ہدایت کرتا ہے۔ وہ انہیں حکم دیتا ہے کہ وہ ہر سال اپنی پیداوار کا دسواں حصہ الگ کر دیں اور اسے مخصوص عبادت گاہ میں لے آئیں۔ اگر سفر بہت دور ہے، تو وہ اپنا دسواں حصہ پیسے کے بدلے لے سکتے ہیں اور جو کچھ ان کے دل چاہے کھانے، پینے، یا یہوواہ کے حضور خوشی منانے کے لیے دیگر سامان خریدنے کے لیے استعمال کر سکتے ہیں۔ موسیٰ انہیں یہ بھی یاد دلاتا ہے کہ وہ لاویوں کے لیے مہیا کریں جن کے درمیان کوئی میراث نہیں ہے۔</w:t>
      </w:r>
    </w:p>
    <w:p/>
    <w:p>
      <w:r xmlns:w="http://schemas.openxmlformats.org/wordprocessingml/2006/main">
        <w:t xml:space="preserve">پیراگراف 3: Deuteronomy 14 کا اختتام موسیٰ کے ضرورت مندوں کے لیے خیراتی کاموں پر زور دینے کے ساتھ ہوا۔ وہ اپنے شہروں میں غیر ملکیوں، یتیموں، بیواؤں کے ساتھ سخاوت کی ترغیب دیتا ہے تاکہ وہ کھائیں اور سیر ہوں۔ موسیٰ نے انہیں یقین دلایا کہ خدا ان کمزور گروہوں پر نظر رکھتا ہے اور جب وہ ان پر رحم کریں گے تو انہیں برکت دے گا۔ وہ اسرائیل کو مصر میں غیر ملکی کے طور پر اپنے تجربے کی یاد دلاتا ہے اور دوسروں کے ساتھ بات چیت کرتے وقت اسے یاد رکھنے کی تاکید کرتا ہے۔</w:t>
      </w:r>
    </w:p>
    <w:p/>
    <w:p>
      <w:r xmlns:w="http://schemas.openxmlformats.org/wordprocessingml/2006/main">
        <w:t xml:space="preserve">خلاصہ:</w:t>
      </w:r>
    </w:p>
    <w:p>
      <w:r xmlns:w="http://schemas.openxmlformats.org/wordprocessingml/2006/main">
        <w:t xml:space="preserve">Deuteronomy 14 پیش کرتا ہے:</w:t>
      </w:r>
    </w:p>
    <w:p>
      <w:r xmlns:w="http://schemas.openxmlformats.org/wordprocessingml/2006/main">
        <w:t xml:space="preserve">پاک اور ناپاک جانوروں کے بارے میں مقدس لوگوں کی ہدایات؛</w:t>
      </w:r>
    </w:p>
    <w:p>
      <w:r xmlns:w="http://schemas.openxmlformats.org/wordprocessingml/2006/main">
        <w:t xml:space="preserve">دسواں حصہ اور نذرانے عبادت کے لیے دسواں حصہ مختص کرنا۔</w:t>
      </w:r>
    </w:p>
    <w:p>
      <w:r xmlns:w="http://schemas.openxmlformats.org/wordprocessingml/2006/main">
        <w:t xml:space="preserve">خیراتی کام غیر ملکیوں، یتیموں، بیواؤں کے لیے سخاوت کرتا ہے۔</w:t>
      </w:r>
    </w:p>
    <w:p/>
    <w:p>
      <w:r xmlns:w="http://schemas.openxmlformats.org/wordprocessingml/2006/main">
        <w:t xml:space="preserve">مقدس انسان ہونے پر زور صاف اور ناپاک جانوروں میں فرق؛</w:t>
      </w:r>
    </w:p>
    <w:p>
      <w:r xmlns:w="http://schemas.openxmlformats.org/wordprocessingml/2006/main">
        <w:t xml:space="preserve">دسواں حصہ اور نذرانے کے بارے میں ہدایات مخصوص جگہ پر عبادت کے لیے دسواں حصہ مختص کرنا؛</w:t>
      </w:r>
    </w:p>
    <w:p>
      <w:r xmlns:w="http://schemas.openxmlformats.org/wordprocessingml/2006/main">
        <w:t xml:space="preserve">خیراتی کاموں کے لیے حوصلہ افزائی غیر ملکیوں، یتیموں، بیواؤں کے لیے سخاوت۔</w:t>
      </w:r>
    </w:p>
    <w:p/>
    <w:p>
      <w:r xmlns:w="http://schemas.openxmlformats.org/wordprocessingml/2006/main">
        <w:t xml:space="preserve">اس باب میں مقدس لوگ ہونے، دسواں حصہ اور نذرانے کے حوالے سے ہدایات، اور خیراتی کاموں کی اہمیت پر توجہ دی گئی ہے۔ Deuteronomy 14 میں، موسیٰ بنی اسرائیل کو یاد دلاتے ہیں کہ وہ خُدا کے چنے ہوئے لوگ ہیں اور اِس لیے اُنہیں مُردوں یا خود سے لگنے والے زخموں کے لیے سوگ منانے کے عمل میں شامل نہیں ہونا چاہیے۔ اس کے بعد وہ کھانے کے لیے صاف اور ناپاک جانوروں سے متعلق رہنما اصول فراہم کرتا ہے۔ موسیٰ نے مختلف جانوروں کی فہرست دی ہے، ان جانوروں کے درمیان فرق کرتے ہیں جن کا کھانا جائز ہے (جیسے مویشی، بھیڑ، بکری) اور جو حرام ہیں (جیسے خنزیر، اونٹ، عقاب)۔ وہ ایک مقدس لوگ ہونے کی اہمیت پر زور دیتا ہے جنہیں یہوواہ کے مقاصد کے لیے الگ کیا گیا ہے۔</w:t>
      </w:r>
    </w:p>
    <w:p/>
    <w:p>
      <w:r xmlns:w="http://schemas.openxmlformats.org/wordprocessingml/2006/main">
        <w:t xml:space="preserve">استثنا 14 کو جاری رکھتے ہوئے، موسیٰ بنی اسرائیل کو دسویں اور نذرانے کے بارے میں ہدایت دیتا ہے۔ وہ انہیں حکم دیتا ہے کہ وہ ہر سال اپنی پیداوار کا دسواں حصہ الگ کر دیں اور اسے مخصوص عبادت گاہ میں لے آئیں۔ اگر سفر بہت دور ہے، تو وہ اپنا دسواں حصہ پیسے کے بدلے لے سکتے ہیں اور جو کچھ ان کے دل چاہے کھانے، پینے یا یہوواہ کے حضور خوشی منانے کے لیے دیگر سامان خریدنے کے لیے استعمال کر سکتے ہیں۔ موسیٰ انہیں یہ بھی یاد دلاتا ہے کہ وہ ان لاویوں کو فراہم کریں جن کے درمیان کوئی وراثت نہیں ہے لیکن وہ مذہبی فرائض انجام دیتے ہیں۔</w:t>
      </w:r>
    </w:p>
    <w:p/>
    <w:p>
      <w:r xmlns:w="http://schemas.openxmlformats.org/wordprocessingml/2006/main">
        <w:t xml:space="preserve">Deuteronomy 14 کا اختتام موسیٰ کے ساتھ ہوتا ہے جو اپنے شہروں میں ضرورت مندوں کے لیے خیراتی کاموں پر زور دیتا ہے۔ وہ غیر ملکیوں، یتیموں، بیواؤں کے ساتھ سخاوت کی ترغیب دیتا ہے تاکہ وہ کھائیں اور سیر ہوں۔ موسیٰ نے انہیں یقین دلایا کہ خدا ان کمزور گروہوں پر نظر رکھتا ہے اور جب وہ ان پر رحم کریں گے تو انہیں برکت دے گا۔ وہ اسرائیل کو مصر میں غیر ملکیوں کے طور پر ان کے اپنے تجربے کی یاد دلاتا ہے جس کا تجربہ مشکلات سے ہوتا ہے اور ان پر زور دیتا ہے کہ وہ دوسروں کے ساتھ بات چیت کرتے وقت اسے یاد رکھیں جو خود کو اسی طرح کے حالات میں پاتے ہیں۔</w:t>
      </w:r>
    </w:p>
    <w:p/>
    <w:p>
      <w:r xmlns:w="http://schemas.openxmlformats.org/wordprocessingml/2006/main">
        <w:t xml:space="preserve">استثنا 14:1 تُم خُداوند اپنے خُدا کے فرزند ہو، مُردوں کے لِئے اپنے آپ کو نہ کاٹنا اور نہ اپنی آنکھوں کے درمیان کوئی گنجا کرنا۔</w:t>
      </w:r>
    </w:p>
    <w:p/>
    <w:p>
      <w:r xmlns:w="http://schemas.openxmlformats.org/wordprocessingml/2006/main">
        <w:t xml:space="preserve">آپ خُدا کے فرزند ہیں اور مُردوں کی یاد میں اپنے آپ کو تکلیف نہ پہنچائیں۔</w:t>
      </w:r>
    </w:p>
    <w:p/>
    <w:p>
      <w:r xmlns:w="http://schemas.openxmlformats.org/wordprocessingml/2006/main">
        <w:t xml:space="preserve">1: ہم خُدا کے فرزند ہیں، اور اُس کے ذریعے ہم موت کے وقت بھی سکون اور سکون پا سکتے ہیں۔</w:t>
      </w:r>
    </w:p>
    <w:p/>
    <w:p>
      <w:r xmlns:w="http://schemas.openxmlformats.org/wordprocessingml/2006/main">
        <w:t xml:space="preserve">2: ہمیں مُردوں کی تعظیم کے لیے بلایا گیا ہے، اور ہمیں ایسا اس طریقے سے کرنا چاہیے جو خدا کو پسند ہو۔</w:t>
      </w:r>
    </w:p>
    <w:p/>
    <w:p>
      <w:r xmlns:w="http://schemas.openxmlformats.org/wordprocessingml/2006/main">
        <w:t xml:space="preserve">1: رومیوں 8:15-17 - کیونکہ آپ کو دوبارہ خوف کی غلامی کی روح نہیں ملی ہے۔ لیکن آپ کو گود لینے کی روح ملی ہے، جس سے ہم ابا، باپ پکارتے ہیں۔</w:t>
      </w:r>
    </w:p>
    <w:p/>
    <w:p>
      <w:r xmlns:w="http://schemas.openxmlformats.org/wordprocessingml/2006/main">
        <w:t xml:space="preserve">2: میتھیو 22: 37-39 - یسوع نے اس سے کہا، "تُو خُداوند اپنے خُدا سے اپنے سارے دِل، اپنی ساری جان اور اپنی ساری عقل سے محبت رکھ۔</w:t>
      </w:r>
    </w:p>
    <w:p/>
    <w:p>
      <w:r xmlns:w="http://schemas.openxmlformats.org/wordprocessingml/2006/main">
        <w:t xml:space="preserve">استثنا 14:2 کیونکہ تُو خداوند اپنے خدا کے لئے ایک مُقدّس قوم ہے اور خُداوند نے تُجھے زمین کی تمام قوموں سے بڑھ کر اپنے لئے مخصوص قوم ہونے کے لئے چُن لیا ہے۔</w:t>
      </w:r>
    </w:p>
    <w:p/>
    <w:p>
      <w:r xmlns:w="http://schemas.openxmlformats.org/wordprocessingml/2006/main">
        <w:t xml:space="preserve">خدا نے بنی اسرائیل کو اپنے لیے ایک خاص قوم بننے اور زمین پر موجود تمام قوموں سے ممتاز ہونے کے لیے منتخب کیا۔</w:t>
      </w:r>
    </w:p>
    <w:p/>
    <w:p>
      <w:r xmlns:w="http://schemas.openxmlformats.org/wordprocessingml/2006/main">
        <w:t xml:space="preserve">1. خدا نے ہمیں خاص بنایا ہے اور ہمیں اپنے ہونے کے لیے چنا ہے۔</w:t>
      </w:r>
    </w:p>
    <w:p/>
    <w:p>
      <w:r xmlns:w="http://schemas.openxmlformats.org/wordprocessingml/2006/main">
        <w:t xml:space="preserve">2. خدا کے مخصوص لوگوں کے طور پر زندگی گزارنا - خدا کے منتخب کردہ</w:t>
      </w:r>
    </w:p>
    <w:p/>
    <w:p>
      <w:r xmlns:w="http://schemas.openxmlformats.org/wordprocessingml/2006/main">
        <w:t xml:space="preserve">1. افسیوں 2:8-10 - کیونکہ فضل سے آپ کو ایمان کے ذریعے نجات ملی ہے۔ اور یہ آپ کا اپنا کام نہیں ہے۔ یہ خدا کا تحفہ ہے، کاموں کا نتیجہ نہیں، تاکہ کوئی فخر نہ کرے۔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ططس 3: 4-7 - لیکن جب ہمارے نجات دہندہ خُدا کی نیکی اور شفقت ظاہر ہوئی، تو اُس نے ہمیں نجات دی، اُن کاموں کی وجہ سے جو ہم نے راستبازی میں کیے نہیں، بلکہ اپنی رحمت کے مطابق، تخلیق نو اور تجدید کے دھونے سے۔ روح القدس کا، جسے اُس نے ہمارے نجات دہندہ یسوع مسیح کے ذریعے ہم پر بہت زیادہ اُنڈیل دیا، تاکہ اُس کے فضل سے راستباز ٹھہر کر ہم ہمیشہ کی زندگی کی اُمید کے مطابق وارث بن سکیں۔</w:t>
      </w:r>
    </w:p>
    <w:p/>
    <w:p>
      <w:r xmlns:w="http://schemas.openxmlformats.org/wordprocessingml/2006/main">
        <w:t xml:space="preserve">Deuteronomy 14:3 کوئی بھی مکروہ چیز نہ کھانا۔</w:t>
      </w:r>
    </w:p>
    <w:p/>
    <w:p>
      <w:r xmlns:w="http://schemas.openxmlformats.org/wordprocessingml/2006/main">
        <w:t xml:space="preserve">یہ حوالہ مکروہ چیزوں کے استعمال سے خبردار کرتا ہے۔</w:t>
      </w:r>
    </w:p>
    <w:p/>
    <w:p>
      <w:r xmlns:w="http://schemas.openxmlformats.org/wordprocessingml/2006/main">
        <w:t xml:space="preserve">1. خدا کے قوانین کی پابندی کرنا سیکھنا: وہ مکروہ چیزیں جن سے ہمیں بچنا چاہیے۔</w:t>
      </w:r>
    </w:p>
    <w:p/>
    <w:p>
      <w:r xmlns:w="http://schemas.openxmlformats.org/wordprocessingml/2006/main">
        <w:t xml:space="preserve">2. خدا کے کلام کی طاقت: مکروہ چیزوں سے پرہیز</w:t>
      </w:r>
    </w:p>
    <w:p/>
    <w:p>
      <w:r xmlns:w="http://schemas.openxmlformats.org/wordprocessingml/2006/main">
        <w:t xml:space="preserve">1. 1 کرنتھیوں 10:31 - "پس، خواہ تم کھاؤ یا پیو، یا جو کچھ بھی کرو، سب کچھ خدا کے جلال کے لیے کرو۔"</w:t>
      </w:r>
    </w:p>
    <w:p/>
    <w:p>
      <w:r xmlns:w="http://schemas.openxmlformats.org/wordprocessingml/2006/main">
        <w:t xml:space="preserve">2. امثال 4: 20-23 - "میرے بیٹے، میری باتوں پر دھیان دے، میری باتوں کی طرف کان لگا۔ انہیں اپنی آنکھوں سے دور نہ ہونے دے، انہیں اپنے دل کے بیچ میں رکھ۔ کیونکہ وہ تلاش کرنے والوں کے لیے زندگی ہیں۔ اُن کو اور اُن کے تمام جسموں کی صحت۔ اپنے دل کو پوری تندہی کے ساتھ رکھو، کیونکہ زندگی کے مسائل اسی سے ہیں۔"</w:t>
      </w:r>
    </w:p>
    <w:p/>
    <w:p>
      <w:r xmlns:w="http://schemas.openxmlformats.org/wordprocessingml/2006/main">
        <w:t xml:space="preserve">استثنا 14:4 یہ وہ جانور ہیں جنہیں تم کھاؤ گے: بیل، بھیڑ اور بکری،</w:t>
      </w:r>
    </w:p>
    <w:p/>
    <w:p>
      <w:r xmlns:w="http://schemas.openxmlformats.org/wordprocessingml/2006/main">
        <w:t xml:space="preserve">خدا ہمیں صرف مخصوص قسم کے جانوروں کو کھانے کا حکم دیتا ہے۔</w:t>
      </w:r>
    </w:p>
    <w:p/>
    <w:p>
      <w:r xmlns:w="http://schemas.openxmlformats.org/wordprocessingml/2006/main">
        <w:t xml:space="preserve">1. کھانے کا تقدس: کس طرح خدا کا کلام ہمیں اس بارے میں ہدایت کرتا ہے کہ ہمیں اپنے جسم میں کیا ڈالنا چاہئے</w:t>
      </w:r>
    </w:p>
    <w:p/>
    <w:p>
      <w:r xmlns:w="http://schemas.openxmlformats.org/wordprocessingml/2006/main">
        <w:t xml:space="preserve">2. اطاعت کی طاقت: خدا کے احکامات پر عمل کرنے سے برکت کیسے حاصل ہو سکتی ہے۔</w:t>
      </w:r>
    </w:p>
    <w:p/>
    <w:p>
      <w:r xmlns:w="http://schemas.openxmlformats.org/wordprocessingml/2006/main">
        <w:t xml:space="preserve">1. رومیوں 14:17-19 - کیونکہ خدا کی بادشاہی کھانے پینے کا معاملہ نہیں ہے بلکہ روح القدس میں راستبازی اور امن اور خوشی کا معاملہ ہے۔</w:t>
      </w:r>
    </w:p>
    <w:p/>
    <w:p>
      <w:r xmlns:w="http://schemas.openxmlformats.org/wordprocessingml/2006/main">
        <w:t xml:space="preserve">2. احبار 11:3-8 - زمین پر جو جانور ہیں، ان میں سے وہ ہیں جنہیں آپ کھا سکتے ہیں: بیل، بھیڑ، بکری، ہرن، غزال، روبک، جنگلی بکری، آئی بیکس ، ہرن، اور پہاڑی بھیڑ۔</w:t>
      </w:r>
    </w:p>
    <w:p/>
    <w:p>
      <w:r xmlns:w="http://schemas.openxmlformats.org/wordprocessingml/2006/main">
        <w:t xml:space="preserve">Deuteronomy 14:5 ہرن، مرغ، اور شکاری ہرن، جنگلی بکرا، پِیگرگ، اور جنگلی بیل، اور کیموئس۔</w:t>
      </w:r>
    </w:p>
    <w:p/>
    <w:p>
      <w:r xmlns:w="http://schemas.openxmlformats.org/wordprocessingml/2006/main">
        <w:t xml:space="preserve">یہ حوالہ سات جانوروں کی وضاحت کرتا ہے جنہیں بنی اسرائیل کو کھانے کی اجازت ہے۔</w:t>
      </w:r>
    </w:p>
    <w:p/>
    <w:p>
      <w:r xmlns:w="http://schemas.openxmlformats.org/wordprocessingml/2006/main">
        <w:t xml:space="preserve">1. خدا کے غذائی قوانین کی پابندی ہمیں اس کے قریب لے آئے گی۔</w:t>
      </w:r>
    </w:p>
    <w:p/>
    <w:p>
      <w:r xmlns:w="http://schemas.openxmlformats.org/wordprocessingml/2006/main">
        <w:t xml:space="preserve">2. خُدا کی حکمت اُس خوراک میں دیکھی جا سکتی ہے جو وہ ہمارے لیے فراہم کرتا ہے۔</w:t>
      </w:r>
    </w:p>
    <w:p/>
    <w:p>
      <w:r xmlns:w="http://schemas.openxmlformats.org/wordprocessingml/2006/main">
        <w:t xml:space="preserve">1. احبار 11:2-3 - "اسرائیل کے لوگوں سے کہو، یہ وہ جاندار چیزیں ہیں جنہیں تم زمین پر رہنے والے تمام جانوروں میں سے کھا سکتے ہو۔ cud، جانوروں کے درمیان، آپ کھا سکتے ہیں.</w:t>
      </w:r>
    </w:p>
    <w:p/>
    <w:p>
      <w:r xmlns:w="http://schemas.openxmlformats.org/wordprocessingml/2006/main">
        <w:t xml:space="preserve">2. زبور 104:14 - آپ مویشیوں کے لیے گھاس اور انسان کے لیے پودوں کو اگاتے ہیں، تاکہ وہ زمین سے خوراک نکالے۔</w:t>
      </w:r>
    </w:p>
    <w:p/>
    <w:p>
      <w:r xmlns:w="http://schemas.openxmlformats.org/wordprocessingml/2006/main">
        <w:t xml:space="preserve">استثنا 14:6 اور ہر وہ حیوان جو کھر کو الگ کرتا ہے اور شگاف کو دو پنجوں میں چیرتا ہے اور درندوں کے درمیان چباتا ہے جسے تم کھاؤ گے۔</w:t>
      </w:r>
    </w:p>
    <w:p/>
    <w:p>
      <w:r xmlns:w="http://schemas.openxmlformats.org/wordprocessingml/2006/main">
        <w:t xml:space="preserve">استثنا 14:6 کا یہ حوالہ یہ بتاتا ہے کہ جو جانور چباتے ہیں اور اپنے کھروں کو دو حصوں میں تقسیم کرتے ہیں انہیں کھانے کی اجازت ہے۔</w:t>
      </w:r>
    </w:p>
    <w:p/>
    <w:p>
      <w:r xmlns:w="http://schemas.openxmlformats.org/wordprocessingml/2006/main">
        <w:t xml:space="preserve">1. رب کا رزق: خدا نے ہمیں بہت سی نعمتیں فراہم کی ہیں، بشمول وہ کھانا جو ہم کھاتے ہیں۔</w:t>
      </w:r>
    </w:p>
    <w:p/>
    <w:p>
      <w:r xmlns:w="http://schemas.openxmlformats.org/wordprocessingml/2006/main">
        <w:t xml:space="preserve">2. خدا کے احکام: خدا نے ہمیں بعض جانوروں کو کھانے کا حکم دیا ہے جو اس کے معیار پر پورا اترتے ہیں۔</w:t>
      </w:r>
    </w:p>
    <w:p/>
    <w:p>
      <w:r xmlns:w="http://schemas.openxmlformats.org/wordprocessingml/2006/main">
        <w:t xml:space="preserve">1. 1 تیمتھیس 4: 3-4 - "شادی کرنے سے منع کرنا، اور گوشت سے پرہیز کرنے کا حکم دینا، جسے خدا نے اس لیے بنایا ہے کہ ان کے شکر گزار ہوں جو ایمان رکھتے ہیں اور سچ جانتے ہیں۔ کیونکہ خدا کی ہر مخلوق اچھی ہے، اور کچھ بھی نہیں۔ انکار کر دیا جائے، اگر یہ شکریہ کے ساتھ وصول کیا جائے۔"</w:t>
      </w:r>
    </w:p>
    <w:p/>
    <w:p>
      <w:r xmlns:w="http://schemas.openxmlformats.org/wordprocessingml/2006/main">
        <w:t xml:space="preserve">2. زبور 136:25 - "جو تمام انسانوں کو کھانا دیتا ہے: اس کی رحمت ابد تک قائم رہتی ہے۔"</w:t>
      </w:r>
    </w:p>
    <w:p/>
    <w:p>
      <w:r xmlns:w="http://schemas.openxmlformats.org/wordprocessingml/2006/main">
        <w:t xml:space="preserve">Deuteronomy 14:7 تو بھی تم اُن میں سے جو چباتے ہیں یا اُن میں سے جو لونگ کے کھروں کو بانٹتے ہیں نہ کھانا۔ جیسے اونٹ، خرگوش اور شنک۔ اس لیے وہ تمہارے لیے ناپاک ہیں۔</w:t>
      </w:r>
    </w:p>
    <w:p/>
    <w:p>
      <w:r xmlns:w="http://schemas.openxmlformats.org/wordprocessingml/2006/main">
        <w:t xml:space="preserve">خدا نے اپنے لوگوں کو حکم دیا ہے کہ وہ جانور نہ کھائیں جو چباتے ہیں لیکن ان کے کھر منقسم نہیں ہیں، جیسے اونٹ، خرگوش اور شنک۔</w:t>
      </w:r>
    </w:p>
    <w:p/>
    <w:p>
      <w:r xmlns:w="http://schemas.openxmlformats.org/wordprocessingml/2006/main">
        <w:t xml:space="preserve">1. "خدا کا حکم اور ہماری اطاعت"</w:t>
      </w:r>
    </w:p>
    <w:p/>
    <w:p>
      <w:r xmlns:w="http://schemas.openxmlformats.org/wordprocessingml/2006/main">
        <w:t xml:space="preserve">2. "ناپاک اور صاف: روزمرہ کی زندگی کے لیے روحانی رہنمائی"</w:t>
      </w:r>
    </w:p>
    <w:p/>
    <w:p>
      <w:r xmlns:w="http://schemas.openxmlformats.org/wordprocessingml/2006/main">
        <w:t xml:space="preserve">1. احبار 11:2-4</w:t>
      </w:r>
    </w:p>
    <w:p/>
    <w:p>
      <w:r xmlns:w="http://schemas.openxmlformats.org/wordprocessingml/2006/main">
        <w:t xml:space="preserve">2. رومیوں 12:1-2</w:t>
      </w:r>
    </w:p>
    <w:p/>
    <w:p>
      <w:r xmlns:w="http://schemas.openxmlformats.org/wordprocessingml/2006/main">
        <w:t xml:space="preserve">استثنا 14:8 اور خنزیر چوں کہ وہ کھروں کو بانٹتا ہے لیکن چبا نہیں چباتا، وہ تمہارے لیے ناپاک ہے، تم ان کا گوشت نہ کھاؤ، نہ ان کی لاش کو چھوؤ۔</w:t>
      </w:r>
    </w:p>
    <w:p/>
    <w:p>
      <w:r xmlns:w="http://schemas.openxmlformats.org/wordprocessingml/2006/main">
        <w:t xml:space="preserve">خدا نے بنی اسرائیل کو حکم دیا کہ وہ سور کا گوشت کھانے اور مردہ سوروں کی لاشوں کو چھونے سے باز رہیں۔</w:t>
      </w:r>
    </w:p>
    <w:p/>
    <w:p>
      <w:r xmlns:w="http://schemas.openxmlformats.org/wordprocessingml/2006/main">
        <w:t xml:space="preserve">1. خدا کا کلام ہمیں واضح ہدایات فراہم کرتا ہے کہ ہمیں اپنی زندگی کیسے گزارنی ہے۔</w:t>
      </w:r>
    </w:p>
    <w:p/>
    <w:p>
      <w:r xmlns:w="http://schemas.openxmlformats.org/wordprocessingml/2006/main">
        <w:t xml:space="preserve">2. ہمیں خدا کے احکامات پر عمل کرنے میں محتاط رہنا چاہیے چاہے وہ مشکل یا عجیب کیوں نہ ہوں۔</w:t>
      </w:r>
    </w:p>
    <w:p/>
    <w:p>
      <w:r xmlns:w="http://schemas.openxmlformats.org/wordprocessingml/2006/main">
        <w:t xml:space="preserve">1. 1 تیمتھیس 4: 4-5 کیونکہ خُدا کی ہر مخلوق اچھی ہے، اور اگر اُسے شکر گزاری کے ساتھ قبول کیا جائے تو کچھ بھی رد نہیں کیا جا سکتا: کیونکہ یہ خُدا کے کلام اور دُعا سے پاک ہے۔</w:t>
      </w:r>
    </w:p>
    <w:p/>
    <w:p>
      <w:r xmlns:w="http://schemas.openxmlformats.org/wordprocessingml/2006/main">
        <w:t xml:space="preserve">2. رومیوں 14:14 میں جانتا ہوں، اور خُداوند یسوع کی طرف سے قائل ہوں، کہ کوئی چیز بذاتِ خود ناپاک نہیں ہے، لیکن جو کسی چیز کو ناپاک سمجھتا ہے، اُس کے لیے وہ ناپاک ہے۔</w:t>
      </w:r>
    </w:p>
    <w:p/>
    <w:p>
      <w:r xmlns:w="http://schemas.openxmlformats.org/wordprocessingml/2006/main">
        <w:t xml:space="preserve">استثنیٰ 14:9 یہ تم پانی میں موجود تمام چیزوں میں سے کھاؤ، جن کے پنکھ اور ترازو ہوں تم انہیں کھاؤ۔</w:t>
      </w:r>
    </w:p>
    <w:p/>
    <w:p>
      <w:r xmlns:w="http://schemas.openxmlformats.org/wordprocessingml/2006/main">
        <w:t xml:space="preserve">یہ حوالہ بیان کرتا ہے کہ خدا بنی اسرائیل کو پنکھوں اور ترازو والی مچھلی کھانے کی اجازت دیتا ہے۔</w:t>
      </w:r>
    </w:p>
    <w:p/>
    <w:p>
      <w:r xmlns:w="http://schemas.openxmlformats.org/wordprocessingml/2006/main">
        <w:t xml:space="preserve">1. خُداوند کی فراوانی میں خوشی منائیں - خُداوند ہمیں اپنی مخلوقات کے ذریعے کیسے رزق فراہم کرتا ہے۔</w:t>
      </w:r>
    </w:p>
    <w:p/>
    <w:p>
      <w:r xmlns:w="http://schemas.openxmlformats.org/wordprocessingml/2006/main">
        <w:t xml:space="preserve">2. خُداوند کے احکام کی فرمانبرداری کریں - خُدا کے قوانین پر عمل کرنا کیوں ضروری ہے۔</w:t>
      </w:r>
    </w:p>
    <w:p/>
    <w:p>
      <w:r xmlns:w="http://schemas.openxmlformats.org/wordprocessingml/2006/main">
        <w:t xml:space="preserve">1. زبور 24:1 - زمین رب کی ہے، اور اس کی تمام معموری، دنیا اور اس میں رہنے والے۔</w:t>
      </w:r>
    </w:p>
    <w:p/>
    <w:p>
      <w:r xmlns:w="http://schemas.openxmlformats.org/wordprocessingml/2006/main">
        <w:t xml:space="preserve">2. مکاشفہ 19:9 - اور اس نے مجھ سے کہا، لکھو: مبارک ہیں وہ جو برّہ کی شادی کی ضیافت پر بلائے گئے ہیں! اور اُس نے مُجھ سے کہا یہ خُدا کی سچی باتیں ہیں۔</w:t>
      </w:r>
    </w:p>
    <w:p/>
    <w:p>
      <w:r xmlns:w="http://schemas.openxmlformats.org/wordprocessingml/2006/main">
        <w:t xml:space="preserve">Deuteronomy 14:10 اور جس چیز کے پنکھ اور ترازو نہ ہوں وہ نہ کھاؤ۔ یہ تمہارے لیے ناپاک ہے۔</w:t>
      </w:r>
    </w:p>
    <w:p/>
    <w:p>
      <w:r xmlns:w="http://schemas.openxmlformats.org/wordprocessingml/2006/main">
        <w:t xml:space="preserve">خدا نے بنی اسرائیل کو حکم دیا کہ وہ بغیر پنکھوں اور ترازو کے جانور نہ کھائیں۔</w:t>
      </w:r>
    </w:p>
    <w:p/>
    <w:p>
      <w:r xmlns:w="http://schemas.openxmlformats.org/wordprocessingml/2006/main">
        <w:t xml:space="preserve">1. خدا کے کلام کی فرمانبرداری کی زندگی گزارنا</w:t>
      </w:r>
    </w:p>
    <w:p/>
    <w:p>
      <w:r xmlns:w="http://schemas.openxmlformats.org/wordprocessingml/2006/main">
        <w:t xml:space="preserve">2. خدا کے احکام کا تقدس</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Deuteronomy 14:11 تمام پاک پرندوں میں سے آپ کو کھانا چاہیے۔</w:t>
      </w:r>
    </w:p>
    <w:p/>
    <w:p>
      <w:r xmlns:w="http://schemas.openxmlformats.org/wordprocessingml/2006/main">
        <w:t xml:space="preserve">استثنا کا یہ حوالہ ہمیں صاف ستھرے جانور اور پرندے کھانے کی ترغیب دیتا ہے۔</w:t>
      </w:r>
    </w:p>
    <w:p/>
    <w:p>
      <w:r xmlns:w="http://schemas.openxmlformats.org/wordprocessingml/2006/main">
        <w:t xml:space="preserve">1. صاف ستھرے کھانے کی اہمیت - خدا کی خوراک پر عمل کرنا سیکھیں۔</w:t>
      </w:r>
    </w:p>
    <w:p/>
    <w:p>
      <w:r xmlns:w="http://schemas.openxmlformats.org/wordprocessingml/2006/main">
        <w:t xml:space="preserve">2. خدا کی ہدایات پر عمل کرنا - پاکیزہ کھانا اور نیک زندگی گزارنا</w:t>
      </w:r>
    </w:p>
    <w:p/>
    <w:p>
      <w:r xmlns:w="http://schemas.openxmlformats.org/wordprocessingml/2006/main">
        <w:t xml:space="preserve">1. احبار 11:1-47 - پاک کھانے کے لیے رب کی ہدایات</w:t>
      </w:r>
    </w:p>
    <w:p/>
    <w:p>
      <w:r xmlns:w="http://schemas.openxmlformats.org/wordprocessingml/2006/main">
        <w:t xml:space="preserve">2. زبور 103: 1-5 - خدا کی نعمتوں اور رہنمائی کے لئے اس کی تعریف کرنا</w:t>
      </w:r>
    </w:p>
    <w:p/>
    <w:p>
      <w:r xmlns:w="http://schemas.openxmlformats.org/wordprocessingml/2006/main">
        <w:t xml:space="preserve">استثنا 14:12 لیکن یہ وہ چیزیں ہیں جن میں سے آپ کو نہیں کھانا چاہئے: عقاب، اوسیفریج، اور اوسپرے،</w:t>
      </w:r>
    </w:p>
    <w:p/>
    <w:p>
      <w:r xmlns:w="http://schemas.openxmlformats.org/wordprocessingml/2006/main">
        <w:t xml:space="preserve">خدا نے بنی اسرائیل کو بعض پرندے نہ کھانے کی ہدایت کی۔</w:t>
      </w:r>
    </w:p>
    <w:p/>
    <w:p>
      <w:r xmlns:w="http://schemas.openxmlformats.org/wordprocessingml/2006/main">
        <w:t xml:space="preserve">1: ہمیں خدا کے احکامات کا احترام کرنا چاہئے، یہاں تک کہ جب یہ واضح نہ ہو کہ وہ ہم سے اطاعت کیوں چاہتا ہے۔</w:t>
      </w:r>
    </w:p>
    <w:p/>
    <w:p>
      <w:r xmlns:w="http://schemas.openxmlformats.org/wordprocessingml/2006/main">
        <w:t xml:space="preserve">2: ہمیں یقین رکھنا چاہیے کہ خدا کے احکامات ہمیشہ ہماری بھلائی کے لیے ہوتے ہیں، چاہے ہم ان کو نہ سمجھیں۔</w:t>
      </w:r>
    </w:p>
    <w:p/>
    <w:p>
      <w:r xmlns:w="http://schemas.openxmlformats.org/wordprocessingml/2006/main">
        <w:t xml:space="preserve">1: زبور 119:105 - تیرا کلام میرے قدموں کے لیے چراغ ہے، میری راہ پر روشنی ہے۔</w:t>
      </w:r>
    </w:p>
    <w:p/>
    <w:p>
      <w:r xmlns:w="http://schemas.openxmlformats.org/wordprocessingml/2006/main">
        <w:t xml:space="preserve">2: عبرانیوں 11:6 - اور ایمان کے بغیر خُدا کو خوش کرنا ناممکن ہے، کیونکہ جو بھی اُس کے پاس آتا ہے اُس کو یقین ہونا چاہیے کہ وہ موجود ہے اور وہ اُن لوگوں کو انعام دیتا ہے جو اُس کے طالب ہیں۔</w:t>
      </w:r>
    </w:p>
    <w:p/>
    <w:p>
      <w:r xmlns:w="http://schemas.openxmlformats.org/wordprocessingml/2006/main">
        <w:t xml:space="preserve">استثنا 14:13 اور گلڈ، پتنگ، اور گدھ اپنی قسم کے بعد،</w:t>
      </w:r>
    </w:p>
    <w:p/>
    <w:p>
      <w:r xmlns:w="http://schemas.openxmlformats.org/wordprocessingml/2006/main">
        <w:t xml:space="preserve">خُدا اپنے لوگوں کو دسواں حصہ دینے کا حکم دیتا ہے۔</w:t>
      </w:r>
    </w:p>
    <w:p/>
    <w:p>
      <w:r xmlns:w="http://schemas.openxmlformats.org/wordprocessingml/2006/main">
        <w:t xml:space="preserve">1. عشرہ کی اہمیت: سخاوت اور شکرگزاری کی زندگی گزاریں۔</w:t>
      </w:r>
    </w:p>
    <w:p/>
    <w:p>
      <w:r xmlns:w="http://schemas.openxmlformats.org/wordprocessingml/2006/main">
        <w:t xml:space="preserve">2. پیسے پر ایک بائبل کا نقطہ نظر: خدا کی فراہمی اور ہماری ذمہ داری</w:t>
      </w:r>
    </w:p>
    <w:p/>
    <w:p>
      <w:r xmlns:w="http://schemas.openxmlformats.org/wordprocessingml/2006/main">
        <w:t xml:space="preserve">1. ملاکی 3:10-12 - پوری دسواں حصہ گودام میں لے آؤ، تاکہ میرے گھر میں کھانا ہو۔ خداوند قادر مطلق فرماتا ہے اس میں میرا امتحان لو اور دیکھو کہ کیا میں آسمان کے سیلابی دروازے کھول کر اتنی برکتیں نہ برساؤں کہ تمہارے پاس اس کی گنجائش نہ ہو گی۔</w:t>
      </w:r>
    </w:p>
    <w:p/>
    <w:p>
      <w:r xmlns:w="http://schemas.openxmlformats.org/wordprocessingml/2006/main">
        <w:t xml:space="preserve">2.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استثنا 14:14 اور ہر کوّا اپنی قسم کے بعد،</w:t>
      </w:r>
    </w:p>
    <w:p/>
    <w:p>
      <w:r xmlns:w="http://schemas.openxmlformats.org/wordprocessingml/2006/main">
        <w:t xml:space="preserve">اور پرندوں میں سے طاقتور، ان کی قسم کے مطابق، اور زمین کے ہر جانور اپنی قسم کے بعد، ہر قسم کے دو دو آپ کے پاس آئیں گے، تاکہ انہیں زندہ رکھیں۔</w:t>
      </w:r>
    </w:p>
    <w:p/>
    <w:p>
      <w:r xmlns:w="http://schemas.openxmlformats.org/wordprocessingml/2006/main">
        <w:t xml:space="preserve">خدا نے نوح کو حکم دیا کہ ہر قسم کے جانوروں میں سے دو کو کشتی پر سوار کر کے انہیں زندہ رکھا جائے۔</w:t>
      </w:r>
    </w:p>
    <w:p/>
    <w:p>
      <w:r xmlns:w="http://schemas.openxmlformats.org/wordprocessingml/2006/main">
        <w:t xml:space="preserve">1. خدا کی وفاداری: خدا کی وفاداری اس کام کی مشکل کے باوجود قائم ہے جو اس نے نوح کو دیا تھا۔</w:t>
      </w:r>
    </w:p>
    <w:p/>
    <w:p>
      <w:r xmlns:w="http://schemas.openxmlformats.org/wordprocessingml/2006/main">
        <w:t xml:space="preserve">2. مشکل وقت میں فرمانبرداری: ہمیں خدا کی فرمانبرداری کرنی چاہیے چاہے یہ مشکل ہی کیوں نہ ہو۔</w:t>
      </w:r>
    </w:p>
    <w:p/>
    <w:p>
      <w:r xmlns:w="http://schemas.openxmlformats.org/wordprocessingml/2006/main">
        <w:t xml:space="preserve">1. عبرانیوں 11: 7 - "ایمان سے نوح کو خدا کی طرف سے ان چیزوں کے بارے میں خبردار کیا گیا جو ابھی تک نہیں دیکھی گئی ہیں، خوف کے ساتھ حرکت میں آیا، اپنے گھر کو بچانے کے لئے ایک کشتی تیار کی؛ جس سے اس نے دنیا کو مجرم قرار دیا، اور اس کا وارث بنا۔ راستبازی جو ایمان سے ہے۔"</w:t>
      </w:r>
    </w:p>
    <w:p/>
    <w:p>
      <w:r xmlns:w="http://schemas.openxmlformats.org/wordprocessingml/2006/main">
        <w:t xml:space="preserve">2. 2 پطرس 2:5 - "اور پرانی دنیا کو نہیں بخشا بلکہ آٹھویں شخص نوح کو بچایا، جو راستبازی کا مبلغ تھا، بے دینوں کی دنیا پر سیلاب لاتا تھا۔"</w:t>
      </w:r>
    </w:p>
    <w:p/>
    <w:p>
      <w:r xmlns:w="http://schemas.openxmlformats.org/wordprocessingml/2006/main">
        <w:t xml:space="preserve">استثنا 14:15 اور اُلّو، اور رات کا باز، اور کوا، اور باز اپنی قسم کے بعد،</w:t>
      </w:r>
    </w:p>
    <w:p/>
    <w:p>
      <w:r xmlns:w="http://schemas.openxmlformats.org/wordprocessingml/2006/main">
        <w:t xml:space="preserve">خدا نے اپنے لوگوں کے لیے پرندوں کا رزق دیا ہے۔</w:t>
      </w:r>
    </w:p>
    <w:p/>
    <w:p>
      <w:r xmlns:w="http://schemas.openxmlformats.org/wordprocessingml/2006/main">
        <w:t xml:space="preserve">1. خدا کا رزق: اپنی تمام ضروریات کے لیے رب پر بھروسہ رکھیں</w:t>
      </w:r>
    </w:p>
    <w:p/>
    <w:p>
      <w:r xmlns:w="http://schemas.openxmlformats.org/wordprocessingml/2006/main">
        <w:t xml:space="preserve">2. زمین کے درندوں کی تعریف کرنا: استثنا 14:15 پر ایک نظر</w:t>
      </w:r>
    </w:p>
    <w:p/>
    <w:p>
      <w:r xmlns:w="http://schemas.openxmlformats.org/wordprocessingml/2006/main">
        <w:t xml:space="preserve">1. زبور 8: 6-8 - اے رب، ہمارے رب، تمام زمین پر تیرا نام کتنا شاندار ہے! تُو نے اپنی شان کو آسمانوں سے بلند کر دیا ہے۔ آپ نے اپنے دشمنوں کی وجہ سے بچوں اور شیر خوار بچوں کے لبوں سے تعریف لکھی ہے تاکہ دشمن اور بدلہ لینے والے کو خاموش کر دے۔</w:t>
      </w:r>
    </w:p>
    <w:p/>
    <w:p>
      <w:r xmlns:w="http://schemas.openxmlformats.org/wordprocessingml/2006/main">
        <w:t xml:space="preserve">2. زبور 145: 15-16 - سب کی آنکھیں آپ کی طرف دیکھتی ہیں، اور آپ انہیں مناسب وقت پر کھانا دیتے ہیں۔ آپ اپنا ہاتھ کھول کر ہر جاندار کی خواہشات کو پورا کرتے ہیں۔</w:t>
      </w:r>
    </w:p>
    <w:p/>
    <w:p>
      <w:r xmlns:w="http://schemas.openxmlformats.org/wordprocessingml/2006/main">
        <w:t xml:space="preserve">استثنا 14:16 چھوٹا اُلّو، اور بڑا اُلو، اور ہنس،</w:t>
      </w:r>
    </w:p>
    <w:p/>
    <w:p>
      <w:r xmlns:w="http://schemas.openxmlformats.org/wordprocessingml/2006/main">
        <w:t xml:space="preserve">اور پیلیکن، اور گیئر ایگل،</w:t>
      </w:r>
    </w:p>
    <w:p/>
    <w:p>
      <w:r xmlns:w="http://schemas.openxmlformats.org/wordprocessingml/2006/main">
        <w:t xml:space="preserve">خُدا ہمیں حکم دیتا ہے کہ ہم اپنے آپ کو برقرار رکھنے کے لیے زمین کے جانوروں کا استعمال کریں۔</w:t>
      </w:r>
    </w:p>
    <w:p/>
    <w:p>
      <w:r xmlns:w="http://schemas.openxmlformats.org/wordprocessingml/2006/main">
        <w:t xml:space="preserve">1: ہمیں خدا کا شکر ادا کرنا چاہیے کہ اس نے ہمیں اپنے آپ کو برقرار رکھنے کے لیے وسائل فراہم کیے ہیں۔</w:t>
      </w:r>
    </w:p>
    <w:p/>
    <w:p>
      <w:r xmlns:w="http://schemas.openxmlformats.org/wordprocessingml/2006/main">
        <w:t xml:space="preserve">2: ہمیں زمین کے جانوروں کو ذمہ داری اور احتیاط کے ساتھ استعمال کرنا چاہیے۔</w:t>
      </w:r>
    </w:p>
    <w:p/>
    <w:p>
      <w:r xmlns:w="http://schemas.openxmlformats.org/wordprocessingml/2006/main">
        <w:t xml:space="preserve">1: پیدائش 9:3 - ہر چلنے والی چیز جو زندہ ہے تمہارے لیے گوشت ہو گی۔ ہری جڑی بوٹی کی طرح میں نے تمہیں سب کچھ دیا ہے۔</w:t>
      </w:r>
    </w:p>
    <w:p/>
    <w:p>
      <w:r xmlns:w="http://schemas.openxmlformats.org/wordprocessingml/2006/main">
        <w:t xml:space="preserve">2: Leviticus 11:2-4 - بنی اسرائیل سے کہو، یہ وہ جانور ہیں جنہیں تم زمین پر موجود تمام درندوں میں سے کھاؤ گے۔ حیوانوں میں سے جو بھی کھر کو الگ کرتا ہے، اور پاؤں والا ہے، اور چباتا ہے، آپ اسے کھائیں گے۔ تُو بھی اُن میں سے جو جُوڑا چباتے ہیں یا کھروں کو بانٹتے ہیں اُن میں سے یہ نہ کھانا۔ جیسے اونٹ چباتا ہے لیکن کھر تقسیم نہیں کرتا۔ وہ تمہارے لیے ناپاک ہے۔</w:t>
      </w:r>
    </w:p>
    <w:p/>
    <w:p>
      <w:r xmlns:w="http://schemas.openxmlformats.org/wordprocessingml/2006/main">
        <w:t xml:space="preserve">استثنا 14:17 اور پیلیکن، اور گیئر ایگل، اور کارمورنٹ،</w:t>
      </w:r>
    </w:p>
    <w:p/>
    <w:p>
      <w:r xmlns:w="http://schemas.openxmlformats.org/wordprocessingml/2006/main">
        <w:t xml:space="preserve">رب نے بنی اسرائیل کو کچھ پرندے نہ کھانے کا حکم دیا۔</w:t>
      </w:r>
    </w:p>
    <w:p/>
    <w:p>
      <w:r xmlns:w="http://schemas.openxmlformats.org/wordprocessingml/2006/main">
        <w:t xml:space="preserve">1. خدا تمام مخلوقات کے لیے ایک منصوبہ اور مقصد رکھتا ہے۔</w:t>
      </w:r>
    </w:p>
    <w:p/>
    <w:p>
      <w:r xmlns:w="http://schemas.openxmlformats.org/wordprocessingml/2006/main">
        <w:t xml:space="preserve">2. ہمیں اپنے اعمال پر غور کرنے کا خیال رکھنا چاہیے اور یہ کہ وہ چھوٹی سے چھوٹی مخلوق پر کیسے اثر انداز ہوتے ہیں۔</w:t>
      </w:r>
    </w:p>
    <w:p/>
    <w:p>
      <w:r xmlns:w="http://schemas.openxmlformats.org/wordprocessingml/2006/main">
        <w:t xml:space="preserve">1. پیدائش 1:26-28</w:t>
      </w:r>
    </w:p>
    <w:p/>
    <w:p>
      <w:r xmlns:w="http://schemas.openxmlformats.org/wordprocessingml/2006/main">
        <w:t xml:space="preserve">2. زبور 104:24-25</w:t>
      </w:r>
    </w:p>
    <w:p/>
    <w:p>
      <w:r xmlns:w="http://schemas.openxmlformats.org/wordprocessingml/2006/main">
        <w:t xml:space="preserve">Deuteronomy 14:18 اور سارس، اور بگلا اپنی قسم کے بعد، اور lapwing، اور چمگادڑ۔</w:t>
      </w:r>
    </w:p>
    <w:p/>
    <w:p>
      <w:r xmlns:w="http://schemas.openxmlformats.org/wordprocessingml/2006/main">
        <w:t xml:space="preserve">استثنا کی کتاب سے یہ حوالہ چار پرندوں کا ذکر کرتا ہے: سارس، بگلا، لیپنگ اور چمگادڑ۔</w:t>
      </w:r>
    </w:p>
    <w:p/>
    <w:p>
      <w:r xmlns:w="http://schemas.openxmlformats.org/wordprocessingml/2006/main">
        <w:t xml:space="preserve">1. تخلیق کی خوبصورتی: خدا کی مخلوقات کے تنوع کی تعریف کرنا</w:t>
      </w:r>
    </w:p>
    <w:p/>
    <w:p>
      <w:r xmlns:w="http://schemas.openxmlformats.org/wordprocessingml/2006/main">
        <w:t xml:space="preserve">2. پرواز کے معنی: پرندوں کی روحانی اہمیت کی تلاش</w:t>
      </w:r>
    </w:p>
    <w:p/>
    <w:p>
      <w:r xmlns:w="http://schemas.openxmlformats.org/wordprocessingml/2006/main">
        <w:t xml:space="preserve">1. پیدائش 9:12-13 - نوح اور ہر جاندار کے ساتھ خدا کا عہد</w:t>
      </w:r>
    </w:p>
    <w:p/>
    <w:p>
      <w:r xmlns:w="http://schemas.openxmlformats.org/wordprocessingml/2006/main">
        <w:t xml:space="preserve">2. زبور 104:12-15 - تمام چھوٹی اور بڑی مخلوقات کے لیے خدا کی دیکھ بھال</w:t>
      </w:r>
    </w:p>
    <w:p/>
    <w:p>
      <w:r xmlns:w="http://schemas.openxmlformats.org/wordprocessingml/2006/main">
        <w:t xml:space="preserve">استثنا 14:19 اور ہر ایک رینگنے والی چیز جو اڑتی ہے تمہارے لیے ناپاک ہے، وہ نہیں کھائی جائیں گی۔</w:t>
      </w:r>
    </w:p>
    <w:p/>
    <w:p>
      <w:r xmlns:w="http://schemas.openxmlformats.org/wordprocessingml/2006/main">
        <w:t xml:space="preserve">خداوند نے بنی اسرائیل کو ہدایت کی کہ وہ کسی بھی اڑتے ہوئے کیڑے کو نہ کھائیں کیونکہ وہ ناپاک ہیں۔</w:t>
      </w:r>
    </w:p>
    <w:p/>
    <w:p>
      <w:r xmlns:w="http://schemas.openxmlformats.org/wordprocessingml/2006/main">
        <w:t xml:space="preserve">1. بنی اسرائیل کے غذائی قوانین پر گہری نظر</w:t>
      </w:r>
    </w:p>
    <w:p/>
    <w:p>
      <w:r xmlns:w="http://schemas.openxmlformats.org/wordprocessingml/2006/main">
        <w:t xml:space="preserve">2. ناپاک ہونے کا کیا مطلب ہے؟</w:t>
      </w:r>
    </w:p>
    <w:p/>
    <w:p>
      <w:r xmlns:w="http://schemas.openxmlformats.org/wordprocessingml/2006/main">
        <w:t xml:space="preserve">1. احبار 11:41-45</w:t>
      </w:r>
    </w:p>
    <w:p/>
    <w:p>
      <w:r xmlns:w="http://schemas.openxmlformats.org/wordprocessingml/2006/main">
        <w:t xml:space="preserve">2. احبار 20:25-26</w:t>
      </w:r>
    </w:p>
    <w:p/>
    <w:p>
      <w:r xmlns:w="http://schemas.openxmlformats.org/wordprocessingml/2006/main">
        <w:t xml:space="preserve">استثنا 14:20 لیکن تمام پاک پرندوں میں سے آپ کھا سکتے ہیں۔</w:t>
      </w:r>
    </w:p>
    <w:p/>
    <w:p>
      <w:r xmlns:w="http://schemas.openxmlformats.org/wordprocessingml/2006/main">
        <w:t xml:space="preserve">عبارت بتاتی ہے کہ پاک پرندوں کا کھانا جائز ہے۔</w:t>
      </w:r>
    </w:p>
    <w:p/>
    <w:p>
      <w:r xmlns:w="http://schemas.openxmlformats.org/wordprocessingml/2006/main">
        <w:t xml:space="preserve">1. بائبل میں بیان کردہ غذائی قوانین پر عمل کرنے کی اہمیت۔</w:t>
      </w:r>
    </w:p>
    <w:p/>
    <w:p>
      <w:r xmlns:w="http://schemas.openxmlformats.org/wordprocessingml/2006/main">
        <w:t xml:space="preserve">2. خدا کی مخلوق کے فضل سے لطف اندوز ہونے کی نعمت۔</w:t>
      </w:r>
    </w:p>
    <w:p/>
    <w:p>
      <w:r xmlns:w="http://schemas.openxmlformats.org/wordprocessingml/2006/main">
        <w:t xml:space="preserve">1. احبار 11: 1-47 - ایک حوالہ جو ان صاف اور ناپاک جانوروں کی وضاحت کرتا ہے جنہیں اسرائیلیوں کو کھانے کی اجازت تھی۔</w:t>
      </w:r>
    </w:p>
    <w:p/>
    <w:p>
      <w:r xmlns:w="http://schemas.openxmlformats.org/wordprocessingml/2006/main">
        <w:t xml:space="preserve">2. پیدائش 1:29-30 - ایک حوالہ جو بنی نوع انسان کے لیے زمین کی تمام مخلوقات کو کھانے کے لیے خدا کے حکم کو بیان کرتا ہے۔</w:t>
      </w:r>
    </w:p>
    <w:p/>
    <w:p>
      <w:r xmlns:w="http://schemas.openxmlformats.org/wordprocessingml/2006/main">
        <w:t xml:space="preserve">Deuteronomy 14:21 تُم اپنے آپ سے مرنے والی کوئی چیز نہ کھاؤ۔ تُو اُسے اُس پردیسی کو دینا جو تیرے پھاٹکوں پر ہے تاکہ وہ اُسے کھائے۔ یا تُو اُسے کسی اجنبی کے ہاتھ بیچ سکتا ہے کیونکہ تُو خداوند اپنے خدا کی مُقدّس قوم ہے۔ بچے کو اس کی ماں کے دودھ میں نہ پینا۔</w:t>
      </w:r>
    </w:p>
    <w:p/>
    <w:p>
      <w:r xmlns:w="http://schemas.openxmlformats.org/wordprocessingml/2006/main">
        <w:t xml:space="preserve">خدا اپنے لوگوں کو حکم دیتا ہے کہ وہ غیر ملکیوں کے ساتھ کھانا بانٹیں، اور بچے کو اس کی ماں کے دودھ میں نہ پکائیں۔</w:t>
      </w:r>
    </w:p>
    <w:p/>
    <w:p>
      <w:r xmlns:w="http://schemas.openxmlformats.org/wordprocessingml/2006/main">
        <w:t xml:space="preserve">1. خدا کی سخاوت - ہم اس کی مثال کی پیروی کیسے کر سکتے ہیں۔</w:t>
      </w:r>
    </w:p>
    <w:p/>
    <w:p>
      <w:r xmlns:w="http://schemas.openxmlformats.org/wordprocessingml/2006/main">
        <w:t xml:space="preserve">2. احترام کی اہمیت - ہم تخلیق کو کیسے عزت دے سکتے ہیں۔</w:t>
      </w:r>
    </w:p>
    <w:p/>
    <w:p>
      <w:r xmlns:w="http://schemas.openxmlformats.org/wordprocessingml/2006/main">
        <w:t xml:space="preserve">1. میتھیو 5:43-44 - اپنے پڑوسی سے اپنے جیسا پیار کرو</w:t>
      </w:r>
    </w:p>
    <w:p/>
    <w:p>
      <w:r xmlns:w="http://schemas.openxmlformats.org/wordprocessingml/2006/main">
        <w:t xml:space="preserve">2. رومیوں 12:1-2 - اپنے جسموں کو زندہ قربانی کے طور پر پیش کریں۔</w:t>
      </w:r>
    </w:p>
    <w:p/>
    <w:p>
      <w:r xmlns:w="http://schemas.openxmlformats.org/wordprocessingml/2006/main">
        <w:t xml:space="preserve">Deuteronomy 14:22 تُو اپنے بیج کے اُس تمام اضافے کا دسواں حصہ جو کھیت میں سال بہ سال اگتا ہے۔</w:t>
      </w:r>
    </w:p>
    <w:p/>
    <w:p>
      <w:r xmlns:w="http://schemas.openxmlformats.org/wordprocessingml/2006/main">
        <w:t xml:space="preserve">خدا اپنے لوگوں کو حکم دیتا ہے کہ وہ ہر سال اپنی فصل کا دسواں حصہ دسواں حصہ کے طور پر الگ کریں۔</w:t>
      </w:r>
    </w:p>
    <w:p/>
    <w:p>
      <w:r xmlns:w="http://schemas.openxmlformats.org/wordprocessingml/2006/main">
        <w:t xml:space="preserve">1. "برکت کی زندگی گزارنا: فرمانبرداری کے مظاہرے کے طور پر دسواں حصہ"</w:t>
      </w:r>
    </w:p>
    <w:p/>
    <w:p>
      <w:r xmlns:w="http://schemas.openxmlformats.org/wordprocessingml/2006/main">
        <w:t xml:space="preserve">2. "شکر گزار دل کے ساتھ فراخدلی سے دینا: عشرہ کی اہمیت"</w:t>
      </w:r>
    </w:p>
    <w:p/>
    <w:p>
      <w:r xmlns:w="http://schemas.openxmlformats.org/wordprocessingml/2006/main">
        <w:t xml:space="preserve">1. ملاکی 3:10 - "تم سب دسواں حصہ گودام میں لے آؤ، تاکہ میرے گھر میں گوشت ہو، اور رب الافواج فرماتا ہے، اگر میں تمہارے لیے آسمان کی کھڑکیاں نہ کھولوں، اور اب اس کے ساتھ مجھے ثابت کرو۔ تم پر ایک نعمت نازل کرو، کہ اس کے حاصل کرنے کی گنجائش نہیں ہو گی۔"</w:t>
      </w:r>
    </w:p>
    <w:p/>
    <w:p>
      <w:r xmlns:w="http://schemas.openxmlformats.org/wordprocessingml/2006/main">
        <w:t xml:space="preserve">2. لوقا 6:38 - "دو، اور یہ تمہیں دیا جائے گا؛ اچھی پیمائش، نیچے دبایا، ایک ساتھ ہلایا، اور دوڑتے ہوئے، لوگ آپ کے سینے میں ڈالیں گے، کیونکہ آپ جس پیمائش کے ساتھ ملیں گے اسی پیمائش سے آپ کو دوبارہ ناپا جائے گا۔"</w:t>
      </w:r>
    </w:p>
    <w:p/>
    <w:p>
      <w:r xmlns:w="http://schemas.openxmlformats.org/wordprocessingml/2006/main">
        <w:t xml:space="preserve">استثنا 14:23 اور تُو خُداوند اپنے خُدا کے حضُور اُسی جگہ کھانا جو وہ اپنا نام رکھنے کے لیے چُنتا ہے یعنی تیرے اناج کا، تیری مَے اور تیرے تیل کا دسواں حصہ اور تیرے گلّوں کے پہلوٹھوں کو۔ تیرے بھیڑبکریاں تاکہ تم ہمیشہ خداوند اپنے خدا سے ڈرنا سیکھو۔</w:t>
      </w:r>
    </w:p>
    <w:p/>
    <w:p>
      <w:r xmlns:w="http://schemas.openxmlformats.org/wordprocessingml/2006/main">
        <w:t xml:space="preserve">یہ حوالہ بتاتا ہے کہ کس طرح اپنی فصلوں، شراب، تیل، اور بھیڑ بکریوں کا دسواں حصہ پیش کر کے خدا کی تعظیم کی جائے۔</w:t>
      </w:r>
    </w:p>
    <w:p/>
    <w:p>
      <w:r xmlns:w="http://schemas.openxmlformats.org/wordprocessingml/2006/main">
        <w:t xml:space="preserve">1. سخاوت کی زندگی گزارنا: اپنے دسواں حصے کے ساتھ خدا کی عزت کرنا</w:t>
      </w:r>
    </w:p>
    <w:p/>
    <w:p>
      <w:r xmlns:w="http://schemas.openxmlformats.org/wordprocessingml/2006/main">
        <w:t xml:space="preserve">2. شکر گزار دل: ہمیشہ رب سے ڈرنا سیکھنا</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استثنا 6:5 - "خداوند اپنے خدا سے اپنے سارے دل اور اپنی ساری جان اور اپنی پوری طاقت سے پیار کرو۔"</w:t>
      </w:r>
    </w:p>
    <w:p/>
    <w:p>
      <w:r xmlns:w="http://schemas.openxmlformats.org/wordprocessingml/2006/main">
        <w:t xml:space="preserve">Deuteronomy 14:24 اور اگر راستہ تیرے لیے اتنا لمبا ہو کہ تُو اُسے لے جانے کے قابل نہ رہے۔ یا اگر وہ جگہ تجھ سے بہت دُور ہو جسے خداوند تیرا خدا اپنا نام رکھنے کے لئے چُن لے جب خداوند تیرے خدا نے تجھے برکت دی ہو۔</w:t>
      </w:r>
    </w:p>
    <w:p/>
    <w:p>
      <w:r xmlns:w="http://schemas.openxmlformats.org/wordprocessingml/2006/main">
        <w:t xml:space="preserve">خدا نے بنی اسرائیل کو ہدایت کی کہ وہ اس جگہ پر ہدیہ لائیں جسے اس نے اپنا نام مقرر کرنے کے لیے چنا ہے، چاہے سفر بہت لمبا ہو یا جگہ بہت دور ہو۔</w:t>
      </w:r>
    </w:p>
    <w:p/>
    <w:p>
      <w:r xmlns:w="http://schemas.openxmlformats.org/wordprocessingml/2006/main">
        <w:t xml:space="preserve">1. اطاعت کی برکات: خدا کے احکامات پر عمل کرنے کی ترغیب</w:t>
      </w:r>
    </w:p>
    <w:p/>
    <w:p>
      <w:r xmlns:w="http://schemas.openxmlformats.org/wordprocessingml/2006/main">
        <w:t xml:space="preserve">2. ایمان کی طاقت: خدا کے منصوبوں پر اپنا بھروسہ رکھنا</w:t>
      </w:r>
    </w:p>
    <w:p/>
    <w:p>
      <w:r xmlns:w="http://schemas.openxmlformats.org/wordprocessingml/2006/main">
        <w:t xml:space="preserve">1. استثنا 14:24</w:t>
      </w:r>
    </w:p>
    <w:p/>
    <w:p>
      <w:r xmlns:w="http://schemas.openxmlformats.org/wordprocessingml/2006/main">
        <w:t xml:space="preserve">2. میتھیو 17:20 - اور اُس نے اُن سے کہا، تمہارے کم ایمان کی وجہ سے۔ کیونکہ میں تم سے سچ کہتا ہوں کہ اگر تم میں رائی کے دانے کے برابر ایمان ہو تو تم اس پہاڑ سے کہو گے کہ یہاں سے وہاں ہٹ جا اور وہ حرکت کرے گا اور تیرے لیے کچھ بھی ناممکن نہیں ہوگا۔</w:t>
      </w:r>
    </w:p>
    <w:p/>
    <w:p>
      <w:r xmlns:w="http://schemas.openxmlformats.org/wordprocessingml/2006/main">
        <w:t xml:space="preserve">استثنا 14:25 تب تُو اُسے روپیہ میں بدلنا اور رقم کو اپنے ہاتھ میں باندھ کر اُس جگہ جانا جسے خداوند تیرا خدا چُنے گا۔</w:t>
      </w:r>
    </w:p>
    <w:p/>
    <w:p>
      <w:r xmlns:w="http://schemas.openxmlformats.org/wordprocessingml/2006/main">
        <w:t xml:space="preserve">یہ اقتباس قاری کو حوصلہ دیتا ہے کہ وہ خدا کو دے دے جو اس نے فراہم کیا ہے اور اس جگہ پر جانے کے لئے تیار ہے جسے خدا نے منتخب کیا ہے۔</w:t>
      </w:r>
    </w:p>
    <w:p/>
    <w:p>
      <w:r xmlns:w="http://schemas.openxmlformats.org/wordprocessingml/2006/main">
        <w:t xml:space="preserve">1. "اطاعت کی برکت: جو کچھ خدا نے دیا ہے اسے دینا"</w:t>
      </w:r>
    </w:p>
    <w:p/>
    <w:p>
      <w:r xmlns:w="http://schemas.openxmlformats.org/wordprocessingml/2006/main">
        <w:t xml:space="preserve">2. "رب کی رہنمائی کی پیروی کرنے کی خواہش"</w:t>
      </w:r>
    </w:p>
    <w:p/>
    <w:p>
      <w:r xmlns:w="http://schemas.openxmlformats.org/wordprocessingml/2006/main">
        <w:t xml:space="preserve">1. ملاکی 3:10 پورا دسواں حصہ گودام میں لے آؤ تاکہ میرے گھر میں کھانا ہو۔ اور اس طرح مجھے آزمائش میں ڈالا، رب الافواج فرماتا ہے، اگر میں آپ کے لیے آسمان کی کھڑکیاں نہ کھولوں اور آپ کے لیے برکت نازل نہ کروں جب تک کہ مزید ضرورت نہ رہے۔</w:t>
      </w:r>
    </w:p>
    <w:p/>
    <w:p>
      <w:r xmlns:w="http://schemas.openxmlformats.org/wordprocessingml/2006/main">
        <w:t xml:space="preserve">2. امثال 3:9 10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استثنا 14:26 اور تُو اُس رقم کو اُن چیزوں کے لیے دینا جس کی تمھاری خواہش ہو، بیلوں یا بھیڑوں کے لیے، یا شراب کے لیے، یا شراب کے لیے، یا جو کچھ تیرا جی چاہے، اور تُو وہیں رب اپنے خدا کے سامنے کھانا۔ اور آپ اور آپ کے گھر والے خوش ہوں گے،</w:t>
      </w:r>
    </w:p>
    <w:p/>
    <w:p>
      <w:r xmlns:w="http://schemas.openxmlformats.org/wordprocessingml/2006/main">
        <w:t xml:space="preserve">خُدا حکم دیتا ہے کہ دسواں حصہ ایسی چیزوں کی خریداری کے لیے استعمال کیا جائے جو اپنے اور اپنے گھر والوں کے لیے خوشی اور اطمینان کا باعث ہوں۔</w:t>
      </w:r>
    </w:p>
    <w:p/>
    <w:p>
      <w:r xmlns:w="http://schemas.openxmlformats.org/wordprocessingml/2006/main">
        <w:t xml:space="preserve">1. خدا کے رزق پر بھروسہ کرتے ہوئے زندگی کو بھرپور طریقے سے گزاریں۔</w:t>
      </w:r>
    </w:p>
    <w:p/>
    <w:p>
      <w:r xmlns:w="http://schemas.openxmlformats.org/wordprocessingml/2006/main">
        <w:t xml:space="preserve">2۔ اپنے گھر والوں میں خوشی لانے کے لیے اپنا دسواں حصہ استعمال کر کے اپنے آس پاس کے لوگوں میں سرمایہ کاری کریں۔</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امثال 11:25 - ایک فیاض شخص مالا مال ہو جائے گا، اور جو پانی پلائے گا اسے برکت کا پانی ملے گا۔</w:t>
      </w:r>
    </w:p>
    <w:p/>
    <w:p>
      <w:r xmlns:w="http://schemas.openxmlformats.org/wordprocessingml/2006/main">
        <w:t xml:space="preserve">استثنا 14:27 اور وہ لاوی جو تیرے پھاٹکوں کے اندر ہیں۔ تُو اُسے ترک نہ کرنا۔ کیونکہ تیرے ساتھ اس کا کوئی حصہ یا میراث نہیں ہے۔</w:t>
      </w:r>
    </w:p>
    <w:p/>
    <w:p>
      <w:r xmlns:w="http://schemas.openxmlformats.org/wordprocessingml/2006/main">
        <w:t xml:space="preserve">لاویوں کو اسرائیل کے لوگوں کو ترک نہیں کرنا چاہئے، کیونکہ ان کے پاس دوسرے قبیلوں کی طرح میراث کا حصہ نہیں ہے۔</w:t>
      </w:r>
    </w:p>
    <w:p/>
    <w:p>
      <w:r xmlns:w="http://schemas.openxmlformats.org/wordprocessingml/2006/main">
        <w:t xml:space="preserve">1. لاویوں کی دیکھ بھال کی اہمیت</w:t>
      </w:r>
    </w:p>
    <w:p/>
    <w:p>
      <w:r xmlns:w="http://schemas.openxmlformats.org/wordprocessingml/2006/main">
        <w:t xml:space="preserve">2. بائبل میں وراثت کا مفہوم</w:t>
      </w:r>
    </w:p>
    <w:p/>
    <w:p>
      <w:r xmlns:w="http://schemas.openxmlformats.org/wordprocessingml/2006/main">
        <w:t xml:space="preserve">1. روتھ 4:10 - مزید یہ کہ موآبی روتھ، محلون کی بیوی، میں نے اپنی بیوی بننے کے لیے خریدا ہے تاکہ مُردوں کا نام اُس کی میراث پر زندہ کروں۔</w:t>
      </w:r>
    </w:p>
    <w:p/>
    <w:p>
      <w:r xmlns:w="http://schemas.openxmlformats.org/wordprocessingml/2006/main">
        <w:t xml:space="preserve">2. افسیوں 1:11 - اس میں ہم نے میراث حاصل کی ہے، جو اس کے ارادے کے مطابق پہلے سے مقرر کیا گیا ہے جو ہر چیز کو اپنی مرضی کے مشورے کے مطابق کرتا ہے۔</w:t>
      </w:r>
    </w:p>
    <w:p/>
    <w:p>
      <w:r xmlns:w="http://schemas.openxmlformats.org/wordprocessingml/2006/main">
        <w:t xml:space="preserve">استثنیٰ 14:28 تین سال کے اختتام پر اسی سال اپنے اضافے کا سارا دسواں حصہ نکال کر اپنے دروازوں کے اندر رکھ دینا۔</w:t>
      </w:r>
    </w:p>
    <w:p/>
    <w:p>
      <w:r xmlns:w="http://schemas.openxmlformats.org/wordprocessingml/2006/main">
        <w:t xml:space="preserve">دسواں حصہ خدا کے کام کو برقرار رکھنے کے لیے مالی وسائل فراہم کرتا ہے۔</w:t>
      </w:r>
    </w:p>
    <w:p/>
    <w:p>
      <w:r xmlns:w="http://schemas.openxmlformats.org/wordprocessingml/2006/main">
        <w:t xml:space="preserve">1. خدا کا کثرت کا وعدہ - کس طرح دسواں حصہ دینے کے لئے ہماری وفاداری فراہم کرنے کے لئے اس کی وفاداری کو ظاہر کرتی ہے</w:t>
      </w:r>
    </w:p>
    <w:p/>
    <w:p>
      <w:r xmlns:w="http://schemas.openxmlformats.org/wordprocessingml/2006/main">
        <w:t xml:space="preserve">2. دسواں حصہ کی اہمیت - خدا کی نعمتوں کے وفادار ذمہ دار بننے کی دعوت</w:t>
      </w:r>
    </w:p>
    <w:p/>
    <w:p>
      <w:r xmlns:w="http://schemas.openxmlformats.org/wordprocessingml/2006/main">
        <w:t xml:space="preserve">1. ملاکی 3:10 - "تم سب دسواں حصے کو گودام میں لے آؤ، تاکہ میرے گھر میں گوشت ہو، اور رب الافواج فرماتا ہے، اگر میں تمہارے لیے آسمان کی کھڑکیاں نہ کھولوں، اور اب اس کے ساتھ مجھے ثابت کرو۔ تم پر ایک نعمت نازل کرو، کہ اس کے حاصل کرنے کی گنجائش نہیں ہو گی۔"</w:t>
      </w:r>
    </w:p>
    <w:p/>
    <w:p>
      <w:r xmlns:w="http://schemas.openxmlformats.org/wordprocessingml/2006/main">
        <w:t xml:space="preserve">2. 2 کرنتھیوں 9:7 - "ہر آدمی جیسا کہ وہ اپنے دل میں ارادہ رکھتا ہے، اسی طرح وہ دے، نہ کہ بغض سے، نہ ضرورت سے؛ کیونکہ خدا خوش دلی سے دینے والے کو پسند کرتا ہے۔"</w:t>
      </w:r>
    </w:p>
    <w:p/>
    <w:p>
      <w:r xmlns:w="http://schemas.openxmlformats.org/wordprocessingml/2006/main">
        <w:t xml:space="preserve">Deuteronomy 14:29 اور لاوی (کیونکہ اس کا تیرے ساتھ کوئی حصہ یا میراث نہیں) اور اجنبی اور یتیم اور بیوہ جو تیرے دروازے کے اندر ہیں آئیں گے اور کھائیں گے اور سیر ہوں گے۔ تاکہ خداوند تیرا خدا تیرے تمام کاموں میں جو تُو کرتا ہے تجھے برکت دے۔</w:t>
      </w:r>
    </w:p>
    <w:p/>
    <w:p>
      <w:r xmlns:w="http://schemas.openxmlformats.org/wordprocessingml/2006/main">
        <w:t xml:space="preserve">یہ حوالہ ہمیں یاد دلاتا ہے کہ ہمیں ضرورت مندوں کا خیال رکھنا چاہیے، جیسے لاوی، اجنبی، یتیم اور بیوہ۔</w:t>
      </w:r>
    </w:p>
    <w:p/>
    <w:p>
      <w:r xmlns:w="http://schemas.openxmlformats.org/wordprocessingml/2006/main">
        <w:t xml:space="preserve">1. ضرورت مندوں کی دیکھ بھال کرنا - ضرورت مندوں کو دینا خدا کی عزت اور اس کے لوگوں کو برکت دینے کا ایک طریقہ ہے۔</w:t>
      </w:r>
    </w:p>
    <w:p/>
    <w:p>
      <w:r xmlns:w="http://schemas.openxmlformats.org/wordprocessingml/2006/main">
        <w:t xml:space="preserve">2. بیوائیں اور یتیم - ہمیں ان لوگوں کے ساتھ فیاض اور ہمدردی کا مظاہرہ کرنا چاہئے جو ضرورت مند اور کمزور ہیں۔</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جیمز 1:27 - خدا اور باپ کے سامنے خالص اور بے داغ مذہب یہ ہے: یتیموں اور بیواؤں کی مصیبت میں ان کی عیادت کرنا، اور اپنے آپ کو دنیا سے بے داغ رکھنا۔</w:t>
      </w:r>
    </w:p>
    <w:p/>
    <w:p>
      <w:r xmlns:w="http://schemas.openxmlformats.org/wordprocessingml/2006/main">
        <w:t xml:space="preserve">استثنیٰ 15 کا خلاصہ تین پیراگراف میں درج ذیل آیات کے ساتھ کیا جا سکتا ہے:</w:t>
      </w:r>
    </w:p>
    <w:p/>
    <w:p>
      <w:r xmlns:w="http://schemas.openxmlformats.org/wordprocessingml/2006/main">
        <w:t xml:space="preserve">پیراگراف 1: استثنا 15:1-11 سبیٹیکل سال اور ریلیز کے سال کے تصور کو متعارف کرایا ہے۔ موسیٰ نے بنی اسرائیل کو ہدایت کی کہ ہر ساتواں سال سبت کا سال ہوگا، جس کے دوران انہیں اپنے ساتھی اسرائیلیوں کے واجب الادا قرضوں کو منسوخ کرنا ہوگا۔ وہ اس بات پر زور دیتا ہے کہ اس ریلیز کو سبت کا سال قریب آنے کی وجہ سے روکا نہیں جانا چاہیے۔ موسیٰ انہیں یہ بھی حکم دیتا ہے کہ وہ ضرورت مندوں کے ساتھ سخاوت کریں، واپسی کی توقع کیے بغیر انہیں قرض دیں کیونکہ رب ان کی سخاوت پر انہیں برکت دے گا۔</w:t>
      </w:r>
    </w:p>
    <w:p/>
    <w:p>
      <w:r xmlns:w="http://schemas.openxmlformats.org/wordprocessingml/2006/main">
        <w:t xml:space="preserve">پیراگراف 2: استثنا 15:12-18 میں جاری رکھتے ہوئے، موسیٰ عبرانی غلاموں کے مسئلے کو حل کرتا ہے۔ وہ ان کی رہائی اور علاج سے متعلق ضوابط بیان کرتا ہے۔ چھ سال تک خدمت کرنے کے بعد، ایک عبرانی غلام کو ساتویں سال میں بغیر کسی مالی بوجھ کے آزاد کیا جانا ہے۔ اگر کوئی غلام خوشی سے اپنے آقا کے ساتھ محبت اور وفاداری سے رہنے کا انتخاب کرتا ہے، تو کان چھیدنے کی تقریب مستقل غلامی کی علامت کے طور پر کی جاتی ہے۔ تاہم، آقاؤں کو ہدایت کی جاتی ہے کہ وہ اپنے غلاموں کے ساتھ حسن سلوک کریں اور رہائی کے بعد ان کی ضروریات پوری کریں۔</w:t>
      </w:r>
    </w:p>
    <w:p/>
    <w:p>
      <w:r xmlns:w="http://schemas.openxmlformats.org/wordprocessingml/2006/main">
        <w:t xml:space="preserve">پیراگراف 3: استثنا 15 کا اختتام موسیٰ کی قربانیوں اور پہلوٹھے جانوروں پر زور دینے کے ساتھ ہوتا ہے۔ وہ بنی اسرائیل کو ہدایت دیتا ہے کہ وہ یہوواہ کے حضور عبادت کی مخصوص جگہ پر خوشی سے پیش کریں۔ موسیٰ انہیں یاد دلاتا ہے کہ وہ اپنے پہلوٹھے جانوروں کو نہ کھائیں بلکہ اس کے بجائے انہیں یہوواہ کے سامنے نذرانہ کے طور پر لائیں یا اگر ضروری ہو تو چاندی یا اس کے برابر رقم کا استعمال کرتے ہوئے انہیں چھڑا دیں۔</w:t>
      </w:r>
    </w:p>
    <w:p/>
    <w:p>
      <w:r xmlns:w="http://schemas.openxmlformats.org/wordprocessingml/2006/main">
        <w:t xml:space="preserve">خلاصہ:</w:t>
      </w:r>
    </w:p>
    <w:p>
      <w:r xmlns:w="http://schemas.openxmlformats.org/wordprocessingml/2006/main">
        <w:t xml:space="preserve">Deuteronomy 15 پیش کرتا ہے:</w:t>
      </w:r>
    </w:p>
    <w:p>
      <w:r xmlns:w="http://schemas.openxmlformats.org/wordprocessingml/2006/main">
        <w:t xml:space="preserve">سبت کا سال قرضوں کو منسوخ کرنے اور فراخدل ہونا؛</w:t>
      </w:r>
    </w:p>
    <w:p>
      <w:r xmlns:w="http://schemas.openxmlformats.org/wordprocessingml/2006/main">
        <w:t xml:space="preserve">عبرانی غلاموں کو چھ سال کے بعد رہا کرنے سے متعلق ضوابط؛</w:t>
      </w:r>
    </w:p>
    <w:p>
      <w:r xmlns:w="http://schemas.openxmlformats.org/wordprocessingml/2006/main">
        <w:t xml:space="preserve">قربانیاں اور پہلوٹھے جانور یہوواہ کے حضور پیش کرتے ہیں۔</w:t>
      </w:r>
    </w:p>
    <w:p/>
    <w:p>
      <w:r xmlns:w="http://schemas.openxmlformats.org/wordprocessingml/2006/main">
        <w:t xml:space="preserve">ساتھی اسرائیلیوں کے واجب الادا قرضوں کو منسوخ کرنے کے لیے سبت کے سال پر زور؛</w:t>
      </w:r>
    </w:p>
    <w:p>
      <w:r xmlns:w="http://schemas.openxmlformats.org/wordprocessingml/2006/main">
        <w:t xml:space="preserve">عبرانی غلاموں کو چھ سال کے بعد رہا کرنے سے متعلق ضوابط، ان کے ساتھ حسن سلوک کرتے ہوئے؛</w:t>
      </w:r>
    </w:p>
    <w:p>
      <w:r xmlns:w="http://schemas.openxmlformats.org/wordprocessingml/2006/main">
        <w:t xml:space="preserve">قربانیوں اور پہلوٹھے جانوروں کے بارے میں ہدایات جو خُوش دل کے ساتھ یہوواہ کے حضور پیش کرتے ہیں۔</w:t>
      </w:r>
    </w:p>
    <w:p/>
    <w:p>
      <w:r xmlns:w="http://schemas.openxmlformats.org/wordprocessingml/2006/main">
        <w:t xml:space="preserve">اس باب میں سبت کے سال، عبرانی غلاموں سے متعلق ضوابط، اور قربانیوں اور پہلوٹھے جانوروں سے متعلق ہدایات پر توجہ دی گئی ہے۔ Deuteronomy 15 میں، موسیٰ نے رخصتی کے سال کے تصور کو متعارف کرایا ہے۔ وہ بنی اسرائیل کو ہدایت کرتا ہے کہ ہر ساتویں سال، وہ اپنے ساتھی اسرائیلیوں کے واجب الادا قرضوں کو منسوخ کریں۔ موسیٰ اس بات پر زور دیتے ہیں کہ اس رہائی کو سبت کے قریب آنے والے سال کی وجہ سے روکا نہیں جانا چاہیے بلکہ انہیں ضرورت مندوں کے لیے فراخ دلی کا مظاہرہ کرنا چاہیے، انہیں واپسی کی توقع کیے بغیر قرض دینا چاہیے کیونکہ رب ان کی سخاوت کے لیے انہیں برکت دے گا۔</w:t>
      </w:r>
    </w:p>
    <w:p/>
    <w:p>
      <w:r xmlns:w="http://schemas.openxmlformats.org/wordprocessingml/2006/main">
        <w:t xml:space="preserve">استثنا 15 میں جاری رکھتے ہوئے، موسیٰ عبرانی غلاموں کے مسئلے کو حل کرتا ہے۔ وہ ان کی رہائی اور علاج سے متعلق ضوابط بیان کرتا ہے۔ چھ سال تک خدمت کرنے کے بعد، ایک عبرانی غلام کو ساتویں سال میں بغیر کسی مالی بوجھ کے آزاد کیا جانا ہے۔ اگر کوئی غلام خوشی سے اپنے آقا کے ساتھ محبت اور وفاداری سے رہنے کا انتخاب کرتا ہے، تو کان چھیدنے کی تقریب مستقل غلامی کی علامت کے طور پر کی جاتی ہے۔ تاہم، آقاؤں کو ہدایت کی جاتی ہے کہ وہ اپنے غلاموں کے ساتھ حسن سلوک کریں اور رہائی کے بعد ان کی ضروریات پوری کریں۔</w:t>
      </w:r>
    </w:p>
    <w:p/>
    <w:p>
      <w:r xmlns:w="http://schemas.openxmlformats.org/wordprocessingml/2006/main">
        <w:t xml:space="preserve">استثنا 15 کے اختتام پر موسیٰ نے یہوواہ کے سامنے مخصوص عبادت گاہ پر خوشی بھرے دل کے ساتھ پیش کی جانے والی قربانیوں پر زور دیا۔ وہ بنی اسرائیل کو یاد دلاتا ہے کہ وہ اپنے پہلوٹھے جانوروں کو نہ کھائیں بلکہ انہیں یہوواہ کے سامنے نذرانہ کے طور پر لائیں یا اگر ضروری ہو تو چاندی یا اس کے برابر رقم کا استعمال کرکے انہیں چھڑا دیں۔ یہ ہدایات خُدا کے رزق کی تعظیم کرنے اور جو کچھ اُس کا ہے اُسے عبادت کی اطاعت میں وقف کرنے کی یاددہانی کے طور پر کام کرتا ہے۔</w:t>
      </w:r>
    </w:p>
    <w:p/>
    <w:p>
      <w:r xmlns:w="http://schemas.openxmlformats.org/wordprocessingml/2006/main">
        <w:t xml:space="preserve">استثنیٰ 15:1 ہر سات سال کے آخر میں آپ کو رہائی دینی چاہئے۔</w:t>
      </w:r>
    </w:p>
    <w:p/>
    <w:p>
      <w:r xmlns:w="http://schemas.openxmlformats.org/wordprocessingml/2006/main">
        <w:t xml:space="preserve">یہ حوالہ ہدایت کرتا ہے کہ ہر سات سال بعد ایک رہائی کی جائے۔</w:t>
      </w:r>
    </w:p>
    <w:p/>
    <w:p>
      <w:r xmlns:w="http://schemas.openxmlformats.org/wordprocessingml/2006/main">
        <w:t xml:space="preserve">1. معافی کی طاقت: ہر سات سال بعد ریلیز کرنے کی اہمیت</w:t>
      </w:r>
    </w:p>
    <w:p/>
    <w:p>
      <w:r xmlns:w="http://schemas.openxmlformats.org/wordprocessingml/2006/main">
        <w:t xml:space="preserve">2. سخاوت کی برکت: ہماری زندگیوں میں رہائی کی مشق کی اہمیت</w:t>
      </w:r>
    </w:p>
    <w:p/>
    <w:p>
      <w:r xmlns:w="http://schemas.openxmlformats.org/wordprocessingml/2006/main">
        <w:t xml:space="preserve">1. لوقا 6: 36-38 - "رحمدلی بنو، جیسا کہ تمہارا باپ مہربان ہے۔ فیصلہ نہ کرو، اور تم پر انصاف نہ کیا جائے گا۔ مذمت نہ کرو، اور تمہاری مذمت نہ کی جائے گی۔ معاف کرو، اور تمہیں معاف کیا جائے گا۔ اور یہ تمہیں دیا جائے گا۔"</w:t>
      </w:r>
    </w:p>
    <w:p/>
    <w:p>
      <w:r xmlns:w="http://schemas.openxmlformats.org/wordprocessingml/2006/main">
        <w:t xml:space="preserve">2. میتھیو 18:21-22 - "پھر پطرس اس کے پاس آیا اور کہا، 'خداوند، میرا بھائی کتنی بار میرے خلاف گناہ کرے گا، اور میں اسے معاف کروں؟ سات بار تک؟' یسوع نے اُس سے کہا، 'میں تجھ سے سات بار تک نہیں کہتا بلکہ ستر گنا سات تک کہتا ہوں۔'</w:t>
      </w:r>
    </w:p>
    <w:p/>
    <w:p>
      <w:r xmlns:w="http://schemas.openxmlformats.org/wordprocessingml/2006/main">
        <w:t xml:space="preserve">Deuteronomy 15:2 اور رہائی کا طریقہ یہ ہے: ہر قرض دہندہ جو اپنے پڑوسی کو قرض دیتا ہے اسے چھوڑ دے۔ وہ اپنے پڑوسی یا اپنے بھائی سے اس کی وصولی نہیں کرے گا۔ کیونکہ اسے رب کی رہائی کہا جاتا ہے۔</w:t>
      </w:r>
    </w:p>
    <w:p/>
    <w:p>
      <w:r xmlns:w="http://schemas.openxmlformats.org/wordprocessingml/2006/main">
        <w:t xml:space="preserve">یہ حوالہ ہمیں سکھاتا ہے کہ ہم ان لوگوں کو معاف کریں جو ہمارے مقروض ہیں اور اپنے پڑوسی یا بھائی سے درست ادائیگی نہ کریں۔</w:t>
      </w:r>
    </w:p>
    <w:p/>
    <w:p>
      <w:r xmlns:w="http://schemas.openxmlformats.org/wordprocessingml/2006/main">
        <w:t xml:space="preserve">1. معافی کی طاقت: فضل کی زندگی کیسے گزاری جائے۔</w:t>
      </w:r>
    </w:p>
    <w:p/>
    <w:p>
      <w:r xmlns:w="http://schemas.openxmlformats.org/wordprocessingml/2006/main">
        <w:t xml:space="preserve">2. سخاوت اور ہمدردی: خدا کی مثال کی پیروی کیسے کی جائے۔</w:t>
      </w:r>
    </w:p>
    <w:p/>
    <w:p>
      <w:r xmlns:w="http://schemas.openxmlformats.org/wordprocessingml/2006/main">
        <w:t xml:space="preserve">1. افسیوں 4:32 اور ایک دوسرے کے ساتھ مہربان اور ہمدرد بنو، ایک دوسرے کو معاف کرو، جس طرح خدا نے بھی مسیح میں تمہیں معاف کیا۔</w:t>
      </w:r>
    </w:p>
    <w:p/>
    <w:p>
      <w:r xmlns:w="http://schemas.openxmlformats.org/wordprocessingml/2006/main">
        <w:t xml:space="preserve">2. لوقا 6:35-36 لیکن اپنے دشمنوں سے محبت کریں، ان کے ساتھ بھلائی کریں، اور کچھ بھی واپس لینے کی توقع کیے بغیر انہیں قرض دیں۔ تب تمہارا اجر عظیم ہو گا اور تم اللہ تعالیٰ کے فرزند ہو گے کیونکہ وہ ناشکرے اور بدکاروں پر مہربان ہے۔</w:t>
      </w:r>
    </w:p>
    <w:p/>
    <w:p>
      <w:r xmlns:w="http://schemas.openxmlformats.org/wordprocessingml/2006/main">
        <w:t xml:space="preserve">Deuteronomy 15:3 پردیسی سے تُو اُسے دوبارہ لے سکتا ہے، لیکن جو تیرا ہے وہ تیرے بھائی کے ہاتھ سے چھوڑ دے گا۔</w:t>
      </w:r>
    </w:p>
    <w:p/>
    <w:p>
      <w:r xmlns:w="http://schemas.openxmlformats.org/wordprocessingml/2006/main">
        <w:t xml:space="preserve">آپ کے ساتھی اسرائیلیوں کا آپ پر واجب الادا کوئی قرض چھوڑ دیں لیکن غیر ملکیوں کا آپ پر واجب الادا قرضہ وصول کرنا یقینی بنائیں۔</w:t>
      </w:r>
    </w:p>
    <w:p/>
    <w:p>
      <w:r xmlns:w="http://schemas.openxmlformats.org/wordprocessingml/2006/main">
        <w:t xml:space="preserve">1: ہمیں اپنے بھائیوں کو فضل اور رحم فراہم کرنے کے لیے بلایا گیا ہے، ہم پر واجب الادا قرض کو جاری کر کے۔</w:t>
      </w:r>
    </w:p>
    <w:p/>
    <w:p>
      <w:r xmlns:w="http://schemas.openxmlformats.org/wordprocessingml/2006/main">
        <w:t xml:space="preserve">2: خدا عادل ہے اور ہمیں اس بات کا یقین ہونا چاہئے کہ ہم پر غیر ملکیوں کا کوئی بھی قرضہ وصول کرنا ہے۔</w:t>
      </w:r>
    </w:p>
    <w:p/>
    <w:p>
      <w:r xmlns:w="http://schemas.openxmlformats.org/wordprocessingml/2006/main">
        <w:t xml:space="preserve">1: لوقا 6: 35-36 - "لیکن اپنے دشمنوں سے محبت رکھو، اور نیکی کرو، اور قرض دو، اور پھر کسی چیز کی امید نہیں؛ اور تمہارا اجر عظیم ہو گا، اور تم اعلیٰ کے فرزند بنو گے، کیونکہ وہ مہربان ہے۔ ناشکرے اور بدکاروں کے لیے۔ اس لیے تم مہربان بنو جیسا کہ تمہارا باپ بھی مہربان ہے۔"</w:t>
      </w:r>
    </w:p>
    <w:p/>
    <w:p>
      <w:r xmlns:w="http://schemas.openxmlformats.org/wordprocessingml/2006/main">
        <w:t xml:space="preserve">2: میتھیو 18:23-35 - "اس لیے آسمان کی بادشاہی کو ایک مخصوص بادشاہ سے تشبیہ دی گئی ہے، جو اپنے نوکروں کا حساب لے گا۔ لیکن چونکہ اُسے ادا نہیں کرنا تھا، اِس لیے اُس کے مالک نے اُسے حکم دیا کہ اُس کی بیوی، بچے اور جو کچھ اُس کے پاس تھا بیچ دیا جائے اور ادائیگی کی جائے، چنانچہ نوکر نے گر کر اُسے سجدہ کیا اور کہا، اے رب! میرے ساتھ صبر کرو، میں تمہیں سب ادا کر دوں گا، تب اس نوکر کے مالک کو ترس آیا، اس نے اسے چھوڑ دیا، اور اس کا قرض معاف کر دیا۔"</w:t>
      </w:r>
    </w:p>
    <w:p/>
    <w:p>
      <w:r xmlns:w="http://schemas.openxmlformats.org/wordprocessingml/2006/main">
        <w:t xml:space="preserve">Deuteronomy 15:4 سوائے اس کے کہ تم میں کوئی غریب نہ ہو۔ کیونکہ خداوند تمہیں اس ملک میں بہت برکت دے گا جو خداوند تمہارا خدا تمہیں اس پر قبضہ کرنے کی میراث میں دیتا ہے۔</w:t>
      </w:r>
    </w:p>
    <w:p/>
    <w:p>
      <w:r xmlns:w="http://schemas.openxmlformats.org/wordprocessingml/2006/main">
        <w:t xml:space="preserve">غریبوں کا خیال رکھنے کا خدا کا حکم۔</w:t>
      </w:r>
    </w:p>
    <w:p/>
    <w:p>
      <w:r xmlns:w="http://schemas.openxmlformats.org/wordprocessingml/2006/main">
        <w:t xml:space="preserve">1. "غریبوں کی خدمت کرکے خدا کی خدمت کرنا"</w:t>
      </w:r>
    </w:p>
    <w:p/>
    <w:p>
      <w:r xmlns:w="http://schemas.openxmlformats.org/wordprocessingml/2006/main">
        <w:t xml:space="preserve">2. "اپنے پڑوسی سے پیار کرو: ضرورت مندوں کی دیکھ بھال"</w:t>
      </w:r>
    </w:p>
    <w:p/>
    <w:p>
      <w:r xmlns:w="http://schemas.openxmlformats.org/wordprocessingml/2006/main">
        <w:t xml:space="preserve">1. جیمز 1:27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58: 6-7 "کیا یہ وہ روزہ نہیں ہے جس کا میں انتخاب کرتا ہوں: بدی کے بندھنوں کو کھولنے کے لئے، جوئے کے پٹے کو ہٹانے کے لئے، مظلوموں کو آزاد کرنے کے لئے، اور ہر جوئے کو توڑنے کے لئے؟ کیا ایسا نہیں ہے؟ اپنی روٹی بھوکوں کے ساتھ بانٹنا اور بے گھر غریبوں کو اپنے گھر لے آنا، جب تم برہنہ دیکھو تو اسے ڈھانپنا، اور اپنے آپ کو اپنے جسم سے چھپانے کے لیے نہیں؟"</w:t>
      </w:r>
    </w:p>
    <w:p/>
    <w:p>
      <w:r xmlns:w="http://schemas.openxmlformats.org/wordprocessingml/2006/main">
        <w:t xml:space="preserve">استثنا 15:5 صرف اس صورت میں جب تُو خُداوند اپنے خُدا کی آواز کو غور سے سُن کر اِن سب حُکموں پر عمل کرے جو مَیں آج تجھے دیتا ہوں۔</w:t>
      </w:r>
    </w:p>
    <w:p/>
    <w:p>
      <w:r xmlns:w="http://schemas.openxmlformats.org/wordprocessingml/2006/main">
        <w:t xml:space="preserve">خُدا ہمیں حکم دیتا ہے کہ احتیاط سے اُس کی آواز پر عمل کریں اور اُس کے تمام احکام پر عمل کریں۔</w:t>
      </w:r>
    </w:p>
    <w:p/>
    <w:p>
      <w:r xmlns:w="http://schemas.openxmlformats.org/wordprocessingml/2006/main">
        <w:t xml:space="preserve">1. خدا کی آواز پر عمل کرنا: حقیقی تکمیل کا راستہ</w:t>
      </w:r>
    </w:p>
    <w:p/>
    <w:p>
      <w:r xmlns:w="http://schemas.openxmlformats.org/wordprocessingml/2006/main">
        <w:t xml:space="preserve">2. فرمانبرداری کے وعدے: خدا کی طرف سے ایک نعمت</w:t>
      </w:r>
    </w:p>
    <w:p/>
    <w:p>
      <w:r xmlns:w="http://schemas.openxmlformats.org/wordprocessingml/2006/main">
        <w:t xml:space="preserve">1. میتھیو 7: 24-25 - "اس لیے جو کوئی میری یہ باتیں سنتا ہے اور ان پر عمل کرتا ہے، میں اسے ایک عقلمند آدمی سے تشبیہ دوں گا، جس نے اپنا گھر چٹان پر بنایا: اور بارش برسی، اور سیلاب آیا، اور ہوائیں چلیں اور اس گھر کو مارا اور وہ گرا نہیں کیونکہ اس کی بنیاد چٹان پر رکھی گئی تھی۔</w:t>
      </w:r>
    </w:p>
    <w:p/>
    <w:p>
      <w:r xmlns:w="http://schemas.openxmlformats.org/wordprocessingml/2006/main">
        <w:t xml:space="preserve">2. جوشوا 1: 8 - "شریعت کی یہ کتاب تیرے منہ سے نہیں نکلے گی؛ بلکہ تو اس میں دن رات غور کرے گا، تاکہ جو کچھ اس میں لکھا ہے اس کے مطابق عمل کرنے کا مشاہدہ کر سکے؛ کیونکہ تب آپ اپنے خوشحالی کا راستہ، اور پھر آپ کو اچھی کامیابی ملے گی."</w:t>
      </w:r>
    </w:p>
    <w:p/>
    <w:p>
      <w:r xmlns:w="http://schemas.openxmlformats.org/wordprocessingml/2006/main">
        <w:t xml:space="preserve">Deuteronomy 15:6 کیونکہ خداوند تیرا خدا تجھے برکت دیتا ہے جیسا کہ اُس نے تجھ سے وعدہ کیا تھا۔ اور تو بہت سی قوموں پر حکومت کرے گا، لیکن وہ تجھ پر حکومت نہیں کریں گی۔</w:t>
      </w:r>
    </w:p>
    <w:p/>
    <w:p>
      <w:r xmlns:w="http://schemas.openxmlformats.org/wordprocessingml/2006/main">
        <w:t xml:space="preserve">خُداوند اُن لوگوں کو برکت دے گا جو بہت سی قوموں کو اُدھار کے بدلے میں اُدھار دیتے ہیں، اور بہت سی قوموں پر حکومت کرے گا لیکن اُن پر حکومت نہیں کی جائے گی۔</w:t>
      </w:r>
    </w:p>
    <w:p/>
    <w:p>
      <w:r xmlns:w="http://schemas.openxmlformats.org/wordprocessingml/2006/main">
        <w:t xml:space="preserve">1: رب پر بھروسہ رکھو اور وہ مہیا کرے گا۔</w:t>
      </w:r>
    </w:p>
    <w:p/>
    <w:p>
      <w:r xmlns:w="http://schemas.openxmlformats.org/wordprocessingml/2006/main">
        <w:t xml:space="preserve">2: خدا وفادار ہوگا اور اپنے وعدوں کو پورا کرے گا۔</w:t>
      </w:r>
    </w:p>
    <w:p/>
    <w:p>
      <w:r xmlns:w="http://schemas.openxmlformats.org/wordprocessingml/2006/main">
        <w:t xml:space="preserve">زبور 37:3-5 خُداوند پر بھروسہ رکھو اور نیکی کرو۔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یسعیاہ 25:1 اے رب، تُو میرا خدا ہے۔ میں تجھے سربلند کروں گا، تیرے نام کی تعریف کروں گا۔ کیونکہ تُو نے شاندار کام کیے ہیں۔ تیرے پرانے مشورے وفاداری اور سچائی ہیں۔</w:t>
      </w:r>
    </w:p>
    <w:p/>
    <w:p>
      <w:r xmlns:w="http://schemas.openxmlformats.org/wordprocessingml/2006/main">
        <w:t xml:space="preserve">استثنا 15:7 اگر تُمہارے مُلک میں جو خُداوند تیرا خُدا تُجھے دیتا ہے تُمہارے کسی پھاٹک کے اندر تُمہارے بھائیوں میں سے کوئی غریب آدمی ہو تو تُو اپنا دل سخت نہ کرنا اور نہ ہی اپنے غریب بھائی سے اپنا ہاتھ بند کرنا۔</w:t>
      </w:r>
    </w:p>
    <w:p/>
    <w:p>
      <w:r xmlns:w="http://schemas.openxmlformats.org/wordprocessingml/2006/main">
        <w:t xml:space="preserve">خُدا ہمیں حکم دیتا ہے کہ ہم خود غرض نہ بنیں اور اپنی برادریوں میں ضرورت مندوں کے لیے فراخدلی کا مظاہرہ کریں۔</w:t>
      </w:r>
    </w:p>
    <w:p/>
    <w:p>
      <w:r xmlns:w="http://schemas.openxmlformats.org/wordprocessingml/2006/main">
        <w:t xml:space="preserve">1. سخاوت: خدا کا دل</w:t>
      </w:r>
    </w:p>
    <w:p/>
    <w:p>
      <w:r xmlns:w="http://schemas.openxmlformats.org/wordprocessingml/2006/main">
        <w:t xml:space="preserve">2. ہمدردی: خدا کی مرضی کو پورا کرنا</w:t>
      </w:r>
    </w:p>
    <w:p/>
    <w:p>
      <w:r xmlns:w="http://schemas.openxmlformats.org/wordprocessingml/2006/main">
        <w:t xml:space="preserve">1. لوقا 6:38 - "دو، اور یہ تمہیں دیا جائے گا؛ اچھی پیمائش، نیچے دبایا، ایک ساتھ ہلایا، اور دوڑتے ہوئے، لوگ آپ کے سینے میں ڈالیں گے، کیونکہ آپ جس پیمانہ کے ساتھ ملیں گے اسی پیمائش سے آپ کو دوبارہ ناپا جائے گا۔"</w:t>
      </w:r>
    </w:p>
    <w:p/>
    <w:p>
      <w:r xmlns:w="http://schemas.openxmlformats.org/wordprocessingml/2006/main">
        <w:t xml:space="preserve">2. 1 یوحنا 3:17 18 - "لیکن جس کے پاس دنیا کی بھلائی ہے، اور اپنے بھائی کو محتاج دیکھتا ہے، اور اس سے اپنی ہمدردی کی آنتیں بند کر لیتا ہے، اس میں خدا کی محبت کیسے بسی ہوئی ہے؟ میرے چھوٹے بچو، ہمیں ایسا نہیں کرنا چاہیے۔ محبت نہ زبان سے، بلکہ عمل اور سچائی سے۔"</w:t>
      </w:r>
    </w:p>
    <w:p/>
    <w:p>
      <w:r xmlns:w="http://schemas.openxmlformats.org/wordprocessingml/2006/main">
        <w:t xml:space="preserve">Deuteronomy 15:8 لیکن تُو اپنا ہاتھ اُس کے لیے کھول دینا، اور اُسے ضرور اُس کی ضرورت کے لیے کافی قرض دینا، جو وہ چاہے۔</w:t>
      </w:r>
    </w:p>
    <w:p/>
    <w:p>
      <w:r xmlns:w="http://schemas.openxmlformats.org/wordprocessingml/2006/main">
        <w:t xml:space="preserve">خدا ہمیں سخاوت کرنے اور ضرورت مندوں کو قرض دینے کا حکم دیتا ہے۔</w:t>
      </w:r>
    </w:p>
    <w:p/>
    <w:p>
      <w:r xmlns:w="http://schemas.openxmlformats.org/wordprocessingml/2006/main">
        <w:t xml:space="preserve">1: خُدا کی سخاوت اور ہماری ذمہ داری: سخی زندگی گزارنا۔</w:t>
      </w:r>
    </w:p>
    <w:p/>
    <w:p>
      <w:r xmlns:w="http://schemas.openxmlformats.org/wordprocessingml/2006/main">
        <w:t xml:space="preserve">2: اپنی نعمتیں بانٹنا: دوسروں کی ضروریات کو پورا کرنا۔</w:t>
      </w:r>
    </w:p>
    <w:p/>
    <w:p>
      <w:r xmlns:w="http://schemas.openxmlformats.org/wordprocessingml/2006/main">
        <w:t xml:space="preserve">1: اعمال 20:35 میں نے آپ کو تمام چیزوں میں دکھایا ہے کہ اس طرح محنت کرنے سے ہمیں کمزوروں کی مدد کرنی چاہیے اور خداوند یسوع کے الفاظ کو یاد رکھنا چاہیے، جس طرح اس نے خود کہا تھا کہ لینے سے دینا زیادہ مبارک ہے۔</w:t>
      </w:r>
    </w:p>
    <w:p/>
    <w:p>
      <w:r xmlns:w="http://schemas.openxmlformats.org/wordprocessingml/2006/main">
        <w:t xml:space="preserve">2: افسیوں 4:28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Deuteronomy 15:9 خبردار کہ تیرے شریر دل میں یہ خیال نہ رہے کہ ساتواں سال یعنی رہائی کا سال قریب ہے۔ اور تیری نظر اپنے غریب بھائی پر بُری رہے اور تُو اُسے کچھ نہیں دیتا۔ اور وہ تیرے خلاف خُداوند سے فریاد کرے گا اور یہ تُجھ پر گناہ ہوگا۔</w:t>
      </w:r>
    </w:p>
    <w:p/>
    <w:p>
      <w:r xmlns:w="http://schemas.openxmlformats.org/wordprocessingml/2006/main">
        <w:t xml:space="preserve">خدا ہمیں ضرورت مندوں کی مدد روکنے کے خلاف خبردار کرتا ہے، کیونکہ ایسا عمل گناہ ہے۔</w:t>
      </w:r>
    </w:p>
    <w:p/>
    <w:p>
      <w:r xmlns:w="http://schemas.openxmlformats.org/wordprocessingml/2006/main">
        <w:t xml:space="preserve">1. ہمدردی کی طاقت: دوسروں کی مدد کرنے کے ذریعے خدا کی محبت کیسے ظاہر کی جائے۔</w:t>
      </w:r>
    </w:p>
    <w:p/>
    <w:p>
      <w:r xmlns:w="http://schemas.openxmlformats.org/wordprocessingml/2006/main">
        <w:t xml:space="preserve">2. خود غرضی کا خطرہ: ہمیں دوسروں کو اپنے سامنے کیوں رکھنا چاہیے۔</w:t>
      </w:r>
    </w:p>
    <w:p/>
    <w:p>
      <w:r xmlns:w="http://schemas.openxmlformats.org/wordprocessingml/2006/main">
        <w:t xml:space="preserve">1. افسیوں 4:32 - "اور ایک دوسرے کے ساتھ مہربان، نرم دل، ایک دوسرے کو معاف کریں، جیسا کہ خدا نے مسیح میں آپ کو معاف کیا ہے۔"</w:t>
      </w:r>
    </w:p>
    <w:p/>
    <w:p>
      <w:r xmlns:w="http://schemas.openxmlformats.org/wordprocessingml/2006/main">
        <w:t xml:space="preserve">2. جیمز 2: 15-17 - "اگر کوئی بھائی یا بہن برہنہ ہے اور روزمرہ کے کھانے سے محروم ہے، اور تم میں سے کوئی ان سے کہتا ہے، سلامتی سے چلے جاؤ، گرم اور بھرے رہو، لیکن تم انہیں وہ چیزیں نہیں دیتے جو جسم کے لیے ضروری ہے، اس سے کیا فائدہ؟ اس طرح ایمان بھی اگر کام نہ ہو تو خود مردہ ہے۔"</w:t>
      </w:r>
    </w:p>
    <w:p/>
    <w:p>
      <w:r xmlns:w="http://schemas.openxmlformats.org/wordprocessingml/2006/main">
        <w:t xml:space="preserve">استثنا 15:10 تُو اُسے ضرور دینا اور جب تُو اُسے دے گا تو تیرا دِل غمگین نہ ہو گا کیونکہ اِس چیز کے لِئے خُداوند تیرا خُدا تیرے سب کاموں اور اُن سب کاموں میں جِن میں تُو اپنا ہاتھ رکھے گا۔</w:t>
      </w:r>
    </w:p>
    <w:p/>
    <w:p>
      <w:r xmlns:w="http://schemas.openxmlformats.org/wordprocessingml/2006/main">
        <w:t xml:space="preserve">خُدا ہمیں فراخدلی اور کھلے دل کے ساتھ دینے کا حکم دیتا ہے، کیونکہ وہ ہمیں ایسا کرنے پر برکت دے گا۔</w:t>
      </w:r>
    </w:p>
    <w:p/>
    <w:p>
      <w:r xmlns:w="http://schemas.openxmlformats.org/wordprocessingml/2006/main">
        <w:t xml:space="preserve">1. سخاوت: دینے کے لیے دل</w:t>
      </w:r>
    </w:p>
    <w:p/>
    <w:p>
      <w:r xmlns:w="http://schemas.openxmlformats.org/wordprocessingml/2006/main">
        <w:t xml:space="preserve">2. خدا سخاوت کا بدلہ دیتا ہے۔</w:t>
      </w:r>
    </w:p>
    <w:p/>
    <w:p>
      <w:r xmlns:w="http://schemas.openxmlformats.org/wordprocessingml/2006/main">
        <w:t xml:space="preserve">1. میتھیو 6: 21-24 - کیونکہ جہاں آپ کا خزانہ ہے وہاں آپ کا دل بھی ہوگا۔</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w:t>
      </w:r>
    </w:p>
    <w:p/>
    <w:p>
      <w:r xmlns:w="http://schemas.openxmlformats.org/wordprocessingml/2006/main">
        <w:t xml:space="preserve">Deuteronomy 15:11 کیونکہ غریب کبھی بھی ملک سے نہیں ہٹیں گے؛ اس لیے میں تمہیں حکم دیتا ہوں کہ تم اپنے ملک میں اپنے بھائی، اپنے غریبوں اور محتاجوں کے لیے اپنا ہاتھ پھیلانا۔</w:t>
      </w:r>
    </w:p>
    <w:p/>
    <w:p>
      <w:r xmlns:w="http://schemas.openxmlformats.org/wordprocessingml/2006/main">
        <w:t xml:space="preserve">استثنا کی یہ آیت ضرورت مندوں کے لیے سخاوت کی اہمیت پر زور دیتی ہے۔</w:t>
      </w:r>
    </w:p>
    <w:p/>
    <w:p>
      <w:r xmlns:w="http://schemas.openxmlformats.org/wordprocessingml/2006/main">
        <w:t xml:space="preserve">1. "سخاوت کی طاقت: ضرورت مندوں کی دیکھ بھال"</w:t>
      </w:r>
    </w:p>
    <w:p/>
    <w:p>
      <w:r xmlns:w="http://schemas.openxmlformats.org/wordprocessingml/2006/main">
        <w:t xml:space="preserve">2. "ہمدردی کی زندگی گزارنا: سخاوت کی مشق کرنا"</w:t>
      </w:r>
    </w:p>
    <w:p/>
    <w:p>
      <w:r xmlns:w="http://schemas.openxmlformats.org/wordprocessingml/2006/main">
        <w:t xml:space="preserve">1. میتھیو 19:21 - یسوع نے کہا، اگر تم کامل بننا چاہتے ہو تو جاؤ، اپنا مال بیچو اور غریبوں کو دے دو، اور تمہیں جنت میں خزانہ ملے گا۔</w:t>
      </w:r>
    </w:p>
    <w:p/>
    <w:p>
      <w:r xmlns:w="http://schemas.openxmlformats.org/wordprocessingml/2006/main">
        <w:t xml:space="preserve">2. یسعیاہ 58:10 - اگر آپ اپنے آپ کو بھوکوں کی خاطر خرچ کرتے ہیں اور مظلوموں کی ضروریات کو پورا کرتے ہیں، تو آپ کی روشنی اندھیرے میں طلوع ہوگی، اور آپ کی رات دوپہر کی طرح ہوجائے گی۔</w:t>
      </w:r>
    </w:p>
    <w:p/>
    <w:p>
      <w:r xmlns:w="http://schemas.openxmlformats.org/wordprocessingml/2006/main">
        <w:t xml:space="preserve">Deuteronomy 15:12 اور اگر تیرا بھائی کوئی عبرانی مرد یا عبرانی عورت تیرے ہاتھ بیچ دیا جائے اور چھ سال تک تیری خدمت کرے۔ پھر ساتویں سال میں اسے اپنے پاس سے آزاد کر دینا۔</w:t>
      </w:r>
    </w:p>
    <w:p/>
    <w:p>
      <w:r xmlns:w="http://schemas.openxmlformats.org/wordprocessingml/2006/main">
        <w:t xml:space="preserve">Deuteronomy کا یہ حوالہ دوسروں کے ساتھ منصفانہ اور مہربانی کے ساتھ پیش آنے کی اہمیت کی بات کرتا ہے۔</w:t>
      </w:r>
    </w:p>
    <w:p/>
    <w:p>
      <w:r xmlns:w="http://schemas.openxmlformats.org/wordprocessingml/2006/main">
        <w:t xml:space="preserve">1. "مہربانی اور ہمدردی کی قدر: استثنا 15:12 پر ایک نظر"</w:t>
      </w:r>
    </w:p>
    <w:p/>
    <w:p>
      <w:r xmlns:w="http://schemas.openxmlformats.org/wordprocessingml/2006/main">
        <w:t xml:space="preserve">2. "تمام لوگوں کی دیکھ بھال: استثنا 15:12 کا پیغام"</w:t>
      </w:r>
    </w:p>
    <w:p/>
    <w:p>
      <w:r xmlns:w="http://schemas.openxmlformats.org/wordprocessingml/2006/main">
        <w:t xml:space="preserve">1. امثال 3: 27-28 - "ان سے نیکی نہ روکو جن کے حق میں ہے، جب کہ یہ تمہارے اختیار میں ہو، اپنے پڑوسی سے مت کہو، جا، اور پھر آ، کل میں دے دوں گا۔ جب آپ کے پاس ہوتا ہے۔</w:t>
      </w:r>
    </w:p>
    <w:p/>
    <w:p>
      <w:r xmlns:w="http://schemas.openxmlformats.org/wordprocessingml/2006/main">
        <w:t xml:space="preserve">2. میتھیو 7:12 - "پس جو کچھ آپ چاہتے ہیں کہ دوسرے آپ کے ساتھ کریں، آپ ان کے ساتھ بھی کریں، کیونکہ یہ شریعت اور انبیاء ہیں۔</w:t>
      </w:r>
    </w:p>
    <w:p/>
    <w:p>
      <w:r xmlns:w="http://schemas.openxmlformats.org/wordprocessingml/2006/main">
        <w:t xml:space="preserve">استثنا 15:13 اور جب تُو اُسے اپنے پاس سے آزاد کر دے تو اُسے خالی نہ جانے دینا۔</w:t>
      </w:r>
    </w:p>
    <w:p/>
    <w:p>
      <w:r xmlns:w="http://schemas.openxmlformats.org/wordprocessingml/2006/main">
        <w:t xml:space="preserve">حوالہ ہمیں سخی بننے کی ترغیب دیتا ہے اور کسی کو بھی ہمیں خالی ہاتھ جانے کی اجازت نہیں دیتا ہے۔</w:t>
      </w:r>
    </w:p>
    <w:p/>
    <w:p>
      <w:r xmlns:w="http://schemas.openxmlformats.org/wordprocessingml/2006/main">
        <w:t xml:space="preserve">1. سخاوت کی نعمت</w:t>
      </w:r>
    </w:p>
    <w:p/>
    <w:p>
      <w:r xmlns:w="http://schemas.openxmlformats.org/wordprocessingml/2006/main">
        <w:t xml:space="preserve">2. دینے کی طاقت</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امثال 22:9 - "ایک سخی آدمی خود برکت پائے گا، کیونکہ وہ غریبوں کے ساتھ اپنا کھانا بانٹتا ہے۔"</w:t>
      </w:r>
    </w:p>
    <w:p/>
    <w:p>
      <w:r xmlns:w="http://schemas.openxmlformats.org/wordprocessingml/2006/main">
        <w:t xml:space="preserve">Deuteronomy 15:14 تُو اُسے اپنے ریوڑ اور اپنے فرش سے اور مَے کے حوض سے فراخدلی سے پیش کرنا: اُس میں سے جو خُداوند تیرے خُدا نے تجھے برکت دی ہے اُسے دینا۔</w:t>
      </w:r>
    </w:p>
    <w:p/>
    <w:p>
      <w:r xmlns:w="http://schemas.openxmlformats.org/wordprocessingml/2006/main">
        <w:t xml:space="preserve">خُدا ہمیں حکم دیتا ہے کہ ہم اپنی نعمتوں میں سے ضرورت مندوں کو دل کھول کر دیں۔</w:t>
      </w:r>
    </w:p>
    <w:p/>
    <w:p>
      <w:r xmlns:w="http://schemas.openxmlformats.org/wordprocessingml/2006/main">
        <w:t xml:space="preserve">1. "اپنے پڑوسی سے پیار کریں: سخاوت کی دعوت"</w:t>
      </w:r>
    </w:p>
    <w:p/>
    <w:p>
      <w:r xmlns:w="http://schemas.openxmlformats.org/wordprocessingml/2006/main">
        <w:t xml:space="preserve">2. "برکت سے برکت تک: خدا کے تحفے بانٹنا"</w:t>
      </w:r>
    </w:p>
    <w:p/>
    <w:p>
      <w:r xmlns:w="http://schemas.openxmlformats.org/wordprocessingml/2006/main">
        <w:t xml:space="preserve">1. میتھیو 25: 35-40 "کیونکہ میں بھوکا تھا اور تم نے مجھے کھانے کے لئے کچھ دیا، میں پیاسا تھا اور تم نے مجھے کچھ پینے کو دیا، میں اجنبی تھا اور تم نے مجھے اندر بلایا"</w:t>
      </w:r>
    </w:p>
    <w:p/>
    <w:p>
      <w:r xmlns:w="http://schemas.openxmlformats.org/wordprocessingml/2006/main">
        <w:t xml:space="preserve">2. 2 کرنتھیوں 9: 6-8 "یہ یاد رکھیں: جو تھوڑا سا بوتا ہے وہ بھی کم کاٹے گا، اور جو دل کھول کر بوتا ہے وہ بھی فراخ دلی سے کاٹے گا۔"</w:t>
      </w:r>
    </w:p>
    <w:p/>
    <w:p>
      <w:r xmlns:w="http://schemas.openxmlformats.org/wordprocessingml/2006/main">
        <w:t xml:space="preserve">استثنا 15:15 اور تُجھے یاد رکھنا کہ تُو مُلکِ مِصر میں غلام تھا اور خُداوند تیرے خُدا نے تُجھے فدیہ دیا اِس لِئے مَیں آج تُجھے یہ حُکم دیتا ہُوں۔</w:t>
      </w:r>
    </w:p>
    <w:p/>
    <w:p>
      <w:r xmlns:w="http://schemas.openxmlformats.org/wordprocessingml/2006/main">
        <w:t xml:space="preserve">خداوند نے بنی اسرائیل کو حکم دیا کہ وہ مصر میں اپنے غلامی کے وقت کو یاد رکھیں اور اس نے انہیں کیسے چھڑایا تھا۔</w:t>
      </w:r>
    </w:p>
    <w:p/>
    <w:p>
      <w:r xmlns:w="http://schemas.openxmlformats.org/wordprocessingml/2006/main">
        <w:t xml:space="preserve">1. رب کی نجات بخش محبت: بنی اسرائیل کی کہانی سے سیکھنا</w:t>
      </w:r>
    </w:p>
    <w:p/>
    <w:p>
      <w:r xmlns:w="http://schemas.openxmlformats.org/wordprocessingml/2006/main">
        <w:t xml:space="preserve">2. یاد رکھنے کی طاقت: بنی اسرائیل کی میراث کے ساتھ اپنے ایمان کو مضبوط کرنا</w:t>
      </w:r>
    </w:p>
    <w:p/>
    <w:p>
      <w:r xmlns:w="http://schemas.openxmlformats.org/wordprocessingml/2006/main">
        <w:t xml:space="preserve">1. خروج 14:30-31 - اس طرح خداوند نے اس دن اسرائیل کو مصریوں کے ہاتھ سے بچایا، اور اسرائیل نے مصریوں کو سمندر کے کنارے پر مردہ دیکھا۔ یوں اسرائیل نے اُس عظیم کام کو دیکھا جو رب نے مصریوں پر کیا، اور لوگ رب سے ڈرے، اور رب اور اُس کے خادم موسیٰ پر ایمان لائے۔</w:t>
      </w:r>
    </w:p>
    <w:p/>
    <w:p>
      <w:r xmlns:w="http://schemas.openxmlformats.org/wordprocessingml/2006/main">
        <w:t xml:space="preserve">2. عبرانیوں 11:24-26 - ایمان سے موسیٰ، جب وہ برسوں کا ہو گیا تو فرعون کی بیٹی کا بیٹا کہلانے سے انکار کر دیا۔ ایک موسم کے لیے گناہ کی لذتوں سے لطف اندوز ہونے کے بجائے، خدا کے لوگوں کے ساتھ مصیبت جھیلنے کا انتخاب کرنا؛ مسیح کی ملامت کو مصر کے خزانوں سے زیادہ دولت مند سمجھنا: کیونکہ وہ اجر کے بدلے کا احترام کرتا تھا۔</w:t>
      </w:r>
    </w:p>
    <w:p/>
    <w:p>
      <w:r xmlns:w="http://schemas.openxmlformats.org/wordprocessingml/2006/main">
        <w:t xml:space="preserve">Deuteronomy 15:16 اور اگر وہ تجھ سے کہے کہ میں تجھ سے دور نہیں جاؤں گا۔ کیونکہ وہ تجھ سے اور تیرے گھر سے محبت کرتا ہے، کیونکہ وہ تیرے ساتھ اچھا ہے۔</w:t>
      </w:r>
    </w:p>
    <w:p/>
    <w:p>
      <w:r xmlns:w="http://schemas.openxmlformats.org/wordprocessingml/2006/main">
        <w:t xml:space="preserve">حوالہ کسی سے محبت کرنے اور ان سے مطمئن رہنے کی بات کرتا ہے۔</w:t>
      </w:r>
    </w:p>
    <w:p/>
    <w:p>
      <w:r xmlns:w="http://schemas.openxmlformats.org/wordprocessingml/2006/main">
        <w:t xml:space="preserve">1. محبت کی طاقت: دیرپا اور بامعنی تعلقات کیسے استوار کریں۔</w:t>
      </w:r>
    </w:p>
    <w:p/>
    <w:p>
      <w:r xmlns:w="http://schemas.openxmlformats.org/wordprocessingml/2006/main">
        <w:t xml:space="preserve">2. سچے رہنا: مشکلات کے باوجود رشتوں کے لیے پرعزم رہنا</w:t>
      </w:r>
    </w:p>
    <w:p/>
    <w:p>
      <w:r xmlns:w="http://schemas.openxmlformats.org/wordprocessingml/2006/main">
        <w:t xml:space="preserve">1.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2. 1 کرنتھیوں 13:4-7 - محبت صابر اور مہربان ہوتی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 محبت ہر چیز کو برداشت کرتی ہے، ہر چیز پر یقین رکھتی ہے، ہر چیز کی امید رکھتی ہے، ہر چیز کو برداشت کرتی ہے۔</w:t>
      </w:r>
    </w:p>
    <w:p/>
    <w:p>
      <w:r xmlns:w="http://schemas.openxmlformats.org/wordprocessingml/2006/main">
        <w:t xml:space="preserve">Deuteronomy 15:17 تب تُو ایک اُول لے کر اُسے اُس کے کان سے دروازے پر لگا دینا اور وہ ہمیشہ کے لیے تیرا خادم رہے گا۔ اور اپنی لونڈی کے ساتھ بھی ایسا ہی کرنا۔</w:t>
      </w:r>
    </w:p>
    <w:p/>
    <w:p>
      <w:r xmlns:w="http://schemas.openxmlformats.org/wordprocessingml/2006/main">
        <w:t xml:space="preserve">خدا ہمیں حکم دیتا ہے کہ اپنے بندوں کے ساتھ عزت اور مہربانی سے پیش آئیں۔</w:t>
      </w:r>
    </w:p>
    <w:p/>
    <w:p>
      <w:r xmlns:w="http://schemas.openxmlformats.org/wordprocessingml/2006/main">
        <w:t xml:space="preserve">1) مہربانی کا اثر: دوسروں کے ساتھ ہمارا سلوک کیسے خدا کی محبت کو ظاہر کرتا ہے</w:t>
      </w:r>
    </w:p>
    <w:p/>
    <w:p>
      <w:r xmlns:w="http://schemas.openxmlformats.org/wordprocessingml/2006/main">
        <w:t xml:space="preserve">2) ہمدردی کی طاقت: محبت کو ہمارے رشتوں کی رہنمائی کرنے دینا</w:t>
      </w:r>
    </w:p>
    <w:p/>
    <w:p>
      <w:r xmlns:w="http://schemas.openxmlformats.org/wordprocessingml/2006/main">
        <w:t xml:space="preserve">1) افسیوں 6:5-9 - آقاؤں کا احترام اور عزت کرنے کی اہمیت</w:t>
      </w:r>
    </w:p>
    <w:p/>
    <w:p>
      <w:r xmlns:w="http://schemas.openxmlformats.org/wordprocessingml/2006/main">
        <w:t xml:space="preserve">2) میتھیو 7:12 - دوسروں کے ساتھ ایسا کرنا جیسا کہ ہم چاہتے ہیں کہ وہ ہمارے ساتھ کریں۔</w:t>
      </w:r>
    </w:p>
    <w:p/>
    <w:p>
      <w:r xmlns:w="http://schemas.openxmlformats.org/wordprocessingml/2006/main">
        <w:t xml:space="preserve">Deuteronomy 15:18 جب تُو اُسے اپنے پاس سے آزاد کر دے تو یہ تُجھے مشکل نہ لگے گا۔ کیونکہ وہ چھ سال تک آپ کی خدمت کرنے کے لیے آپ کے لیے دوگنا ملازم رہا ہے۔</w:t>
      </w:r>
    </w:p>
    <w:p/>
    <w:p>
      <w:r xmlns:w="http://schemas.openxmlformats.org/wordprocessingml/2006/main">
        <w:t xml:space="preserve">خُدا ہمیں ضرورت مندوں کے لیے سخاوت کرنے کی ترغیب دیتا ہے۔</w:t>
      </w:r>
    </w:p>
    <w:p/>
    <w:p>
      <w:r xmlns:w="http://schemas.openxmlformats.org/wordprocessingml/2006/main">
        <w:t xml:space="preserve">1. سخاوت کی طاقت: استثنیٰ 15:18 کی تحقیق</w:t>
      </w:r>
    </w:p>
    <w:p/>
    <w:p>
      <w:r xmlns:w="http://schemas.openxmlformats.org/wordprocessingml/2006/main">
        <w:t xml:space="preserve">2. دینے کی برکات: استثنا 15:18 میں خدا کی حوصلہ افزائی</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امثال 11:25 - "ایک سخی آدمی ترقی کرے گا؛ جو دوسروں کو تازہ دم کرتا ہے وہ تازہ دم ہو جائے گا۔"</w:t>
      </w:r>
    </w:p>
    <w:p/>
    <w:p>
      <w:r xmlns:w="http://schemas.openxmlformats.org/wordprocessingml/2006/main">
        <w:t xml:space="preserve">استثنا 15:19 تیرے ریوڑ اور بھیڑ کے سب پہلوٹھوں کو تُو خُداوند اپنے خُدا کے لِئے مُقدّس ٹھہرانا۔ تُو اپنے بَیل کے پہلوٹھے سے کوئی کام نہ کرنا اور نہ اپنی بھیڑوں کے پہلوٹھے کی کترنی۔</w:t>
      </w:r>
    </w:p>
    <w:p/>
    <w:p>
      <w:r xmlns:w="http://schemas.openxmlformats.org/wordprocessingml/2006/main">
        <w:t xml:space="preserve">انسان کے ریوڑ اور ریوڑ کے تمام پہلوٹھے نر جانور رب کے لیے الگ کیے جائیں۔ ان جانوروں کو کام یا کترنے کے لیے استعمال نہیں کرنا چاہیے۔</w:t>
      </w:r>
    </w:p>
    <w:p/>
    <w:p>
      <w:r xmlns:w="http://schemas.openxmlformats.org/wordprocessingml/2006/main">
        <w:t xml:space="preserve">1. زندگی کا تقدس: خدا کی تخلیق کے تحفے کی قدر کرنا</w:t>
      </w:r>
    </w:p>
    <w:p/>
    <w:p>
      <w:r xmlns:w="http://schemas.openxmlformats.org/wordprocessingml/2006/main">
        <w:t xml:space="preserve">2. قانون کا دل: رب کی اطاعت اور قربانی</w:t>
      </w:r>
    </w:p>
    <w:p/>
    <w:p>
      <w:r xmlns:w="http://schemas.openxmlformats.org/wordprocessingml/2006/main">
        <w:t xml:space="preserve">1. احبار 27:26-28 - رب کے لیے وقف کرنے کے رہنما اصول</w:t>
      </w:r>
    </w:p>
    <w:p/>
    <w:p>
      <w:r xmlns:w="http://schemas.openxmlformats.org/wordprocessingml/2006/main">
        <w:t xml:space="preserve">2. ملاکی 3:10 - خُدا کے لیے دسواں حصہ کی برکت</w:t>
      </w:r>
    </w:p>
    <w:p/>
    <w:p>
      <w:r xmlns:w="http://schemas.openxmlformats.org/wordprocessingml/2006/main">
        <w:t xml:space="preserve">استثنا 15:20 تُو اُسے سال بہ سال خُداوند اپنے خُدا کے حضُور اُس جگہ کھانا جس کو خُداوند چُنے گا، تُو اور تیرا گھرانا۔</w:t>
      </w:r>
    </w:p>
    <w:p/>
    <w:p>
      <w:r xmlns:w="http://schemas.openxmlformats.org/wordprocessingml/2006/main">
        <w:t xml:space="preserve">استثنا 15:20 اسرائیلیوں کو ہدایت کرتا ہے کہ وہ ہر سال خداوند کے سامنے اس جگہ پر کھائیں جو اس نے چنا ہے۔</w:t>
      </w:r>
    </w:p>
    <w:p/>
    <w:p>
      <w:r xmlns:w="http://schemas.openxmlformats.org/wordprocessingml/2006/main">
        <w:t xml:space="preserve">1. شکر گزاری کی نعمتیں - کس طرح شکر گزار دل ہماری زندگیوں میں خوشی اور برکت لاتا ہے۔</w:t>
      </w:r>
    </w:p>
    <w:p/>
    <w:p>
      <w:r xmlns:w="http://schemas.openxmlformats.org/wordprocessingml/2006/main">
        <w:t xml:space="preserve">2. عبادت کی جگہ - ایک مخصوص جگہ میں رب کے پاس آنے کی اہمیت کی کھوج جو اس نے چنا ہے۔</w:t>
      </w:r>
    </w:p>
    <w:p/>
    <w:p>
      <w:r xmlns:w="http://schemas.openxmlformats.org/wordprocessingml/2006/main">
        <w:t xml:space="preserve">1. لوقا 17:11-19 - دس کوڑھی جو شفایاب ہوئے لیکن صرف ایک ہی شکر ادا کرنے کے لیے واپس آیا۔</w:t>
      </w:r>
    </w:p>
    <w:p/>
    <w:p>
      <w:r xmlns:w="http://schemas.openxmlformats.org/wordprocessingml/2006/main">
        <w:t xml:space="preserve">2. زبور 100:4 - شکر کے ساتھ اس کے دروازوں میں داخل ہوں اور تعریف کے ساتھ اس کے درباروں میں داخل ہوں۔</w:t>
      </w:r>
    </w:p>
    <w:p/>
    <w:p>
      <w:r xmlns:w="http://schemas.openxmlformats.org/wordprocessingml/2006/main">
        <w:t xml:space="preserve">استثنا 15:21 اور اگر اُس میں کوئی عیب ہو، گویا وہ لنگڑا یا اندھا ہو یا کوئی بُرا عیب ہو تو اُسے خداوند اپنے خدا کے لئے قربان نہ کرنا۔</w:t>
      </w:r>
    </w:p>
    <w:p/>
    <w:p>
      <w:r xmlns:w="http://schemas.openxmlformats.org/wordprocessingml/2006/main">
        <w:t xml:space="preserve">خُدا نے بنی اسرائیل کو حکم دیا کہ وہ خُداوند کے لیے لنگڑا پن، اندھا پن یا کوئی اور بُرا عیب والا جانور قربان نہ کریں۔</w:t>
      </w:r>
    </w:p>
    <w:p/>
    <w:p>
      <w:r xmlns:w="http://schemas.openxmlformats.org/wordprocessingml/2006/main">
        <w:t xml:space="preserve">1. خدا کی پاکیزگی: کمال کے ساتھ عبادت کی دعوت</w:t>
      </w:r>
    </w:p>
    <w:p/>
    <w:p>
      <w:r xmlns:w="http://schemas.openxmlformats.org/wordprocessingml/2006/main">
        <w:t xml:space="preserve">2. خدا کی شفقت: تمام مخلوقات کی دیکھ بھال</w:t>
      </w:r>
    </w:p>
    <w:p/>
    <w:p>
      <w:r xmlns:w="http://schemas.openxmlformats.org/wordprocessingml/2006/main">
        <w:t xml:space="preserve">1. احبار 22:20-25 - قربانی کے طور پر کامل جانور پیش کرنے کے لیے خداوند کی ہدایات</w:t>
      </w:r>
    </w:p>
    <w:p/>
    <w:p>
      <w:r xmlns:w="http://schemas.openxmlformats.org/wordprocessingml/2006/main">
        <w:t xml:space="preserve">2. زبور 51:17 - ایک ٹوٹے ہوئے اور پشیمان دل کو قربانی کے طور پر قبول کرنے کے لیے خُدا کی درخواست۔</w:t>
      </w:r>
    </w:p>
    <w:p/>
    <w:p>
      <w:r xmlns:w="http://schemas.openxmlformats.org/wordprocessingml/2006/main">
        <w:t xml:space="preserve">استثنا 15:22 تُو اُسے اپنے پھاٹکوں کے اندر کھائے: ناپاک اور پاک آدمی اُسے ہرن اور ہرن کی طرح یکساں طور پر کھائیں گے۔</w:t>
      </w:r>
    </w:p>
    <w:p/>
    <w:p>
      <w:r xmlns:w="http://schemas.openxmlformats.org/wordprocessingml/2006/main">
        <w:t xml:space="preserve">یہ حوالہ سخاوت اور مہمان نوازی کی حوصلہ افزائی کرتا ہے کیونکہ یہ پاک اور ناپاک دونوں کے درمیان کھانا بانٹنے پر بحث کرتا ہے۔</w:t>
      </w:r>
    </w:p>
    <w:p/>
    <w:p>
      <w:r xmlns:w="http://schemas.openxmlformats.org/wordprocessingml/2006/main">
        <w:t xml:space="preserve">1. سخاوت کی طاقت: کافروں کے ساتھ اشتراک کرنا سیکھنا</w:t>
      </w:r>
    </w:p>
    <w:p/>
    <w:p>
      <w:r xmlns:w="http://schemas.openxmlformats.org/wordprocessingml/2006/main">
        <w:t xml:space="preserve">2. مہمان نوازی کا دل: اجنبی کا استقبال کرنا</w:t>
      </w:r>
    </w:p>
    <w:p/>
    <w:p>
      <w:r xmlns:w="http://schemas.openxmlformats.org/wordprocessingml/2006/main">
        <w:t xml:space="preserve">1. لوقا 14:12-14 - یسوع مہمانوں کی مہمان نوازی کی ترغیب دیتا ہے۔</w:t>
      </w:r>
    </w:p>
    <w:p/>
    <w:p>
      <w:r xmlns:w="http://schemas.openxmlformats.org/wordprocessingml/2006/main">
        <w:t xml:space="preserve">2. یسعیاہ 58:7 - خدا ہمیں حکم دیتا ہے کہ بھوکوں کے ساتھ اپنا کھانا بانٹیں۔</w:t>
      </w:r>
    </w:p>
    <w:p/>
    <w:p>
      <w:r xmlns:w="http://schemas.openxmlformats.org/wordprocessingml/2006/main">
        <w:t xml:space="preserve">Deuteronomy 15:23 صرف تُو اُس کا خون نہ کھانا۔ تُو اُسے زمین پر پانی کی طرح اُنڈیل دینا۔</w:t>
      </w:r>
    </w:p>
    <w:p/>
    <w:p>
      <w:r xmlns:w="http://schemas.openxmlformats.org/wordprocessingml/2006/main">
        <w:t xml:space="preserve">حوالہ یہ ہدایت کرتا ہے کہ جانوروں کو ان کے خون کے ساتھ نہیں کھانا چاہئے، بلکہ خون کو زمین پر بہا دینا چاہئے۔</w:t>
      </w:r>
    </w:p>
    <w:p/>
    <w:p>
      <w:r xmlns:w="http://schemas.openxmlformats.org/wordprocessingml/2006/main">
        <w:t xml:space="preserve">1. خدا کا قانون: کھانے کے لئے خدا کی ہدایات کا احترام کرنا</w:t>
      </w:r>
    </w:p>
    <w:p/>
    <w:p>
      <w:r xmlns:w="http://schemas.openxmlformats.org/wordprocessingml/2006/main">
        <w:t xml:space="preserve">2. زندگی کی نعمتیں: ہماری زندگیوں میں کثرت کا تحفہ</w:t>
      </w:r>
    </w:p>
    <w:p/>
    <w:p>
      <w:r xmlns:w="http://schemas.openxmlformats.org/wordprocessingml/2006/main">
        <w:t xml:space="preserve">1. احبار 17:14 کیونکہ ہر مخلوق کی زندگی اس کا خون ہے: اس کا خون اس کی زندگی ہے۔ اس لئے میں نے بنی اسرائیل سے کہا ہے کہ تم کسی بھی جاندار کا خون نہ کھانا کیونکہ ہر جاندار کی جان اس کا خون ہے۔ جو اسے کھائے گا وہ کاٹ دیا جائے گا۔</w:t>
      </w:r>
    </w:p>
    <w:p/>
    <w:p>
      <w:r xmlns:w="http://schemas.openxmlformats.org/wordprocessingml/2006/main">
        <w:t xml:space="preserve">2. زبور 24:1 زمین رب ہے اور اس کی معموری، دنیا اور اس میں رہنے والے۔</w:t>
      </w:r>
    </w:p>
    <w:p/>
    <w:p>
      <w:r xmlns:w="http://schemas.openxmlformats.org/wordprocessingml/2006/main">
        <w:t xml:space="preserve">استثنیٰ 16 کا خلاصہ تین پیراگراف میں مندرجہ ذیل آیات کے ساتھ کیا جا سکتا ہے:</w:t>
      </w:r>
    </w:p>
    <w:p/>
    <w:p>
      <w:r xmlns:w="http://schemas.openxmlformats.org/wordprocessingml/2006/main">
        <w:t xml:space="preserve">پیراگراف 1: استثنا 16:1-8 فسح کے تہوار کی تعظیم پر توجہ مرکوز کرتا ہے۔ موسیٰ نے بنی اسرائیل کو ہدایت کی کہ وہ اسے ابیب کے مہینے (بعد میں نیسان کے نام سے جانا جاتا ہے) میں مصر سے آزادی کی یادگار کے طور پر منائیں۔ وہ اس بات پر زور دیتا ہے کہ وہ فسح کے برّے کو عبادت کی مخصوص جگہ پر قربان کریں اور سات دن تک بے خمیری روٹی کھائیں۔ موسیٰ ان کی حوصلہ افزائی بھی کرتا ہے کہ وہ پہلے اور ساتویں دن کام سے پرہیز کرتے ہوئے ایک مقدس اجتماع کے لیے اکٹھے ہوں۔</w:t>
      </w:r>
    </w:p>
    <w:p/>
    <w:p>
      <w:r xmlns:w="http://schemas.openxmlformats.org/wordprocessingml/2006/main">
        <w:t xml:space="preserve">پیراگراف 2: استثنا 16:9-17 میں جاری رکھتے ہوئے، موسی نے ہفتہ کی عید (جسے پینٹی کوسٹ بھی کہا جاتا ہے) متعارف کرایا۔ وہ انہیں ہدایت کرتا ہے کہ جب سے وہ اپنی فصل کاٹنا شروع کریں تب سے سات ہفتے شمار کریں اور پھر اس تہوار کو مخصوص جگہ پر یہوواہ کے حضور نذرانے اور خوشی کے ساتھ منائیں۔ موسیٰ اس بات پر زور دیتا ہے کہ ہر ایک کو اپنی استطاعت کے مطابق دینا چاہیے، اپنے گھر والوں کے ساتھ مل کر خوشی مناتے ہوئے، بشمول لاوی، پردیسی، یتیم اور بیوہ۔</w:t>
      </w:r>
    </w:p>
    <w:p/>
    <w:p>
      <w:r xmlns:w="http://schemas.openxmlformats.org/wordprocessingml/2006/main">
        <w:t xml:space="preserve">پیراگراف 3: Deuteronomy 16 کا اختتام خیموں کی عید (بوتھ) سے متعلق ہدایات کے ساتھ ہوتا ہے۔ استثنا 16:13-17 میں، موسیٰ انہیں حکم دیتا ہے کہ وہ کھلیانوں اور شراب خانوں سے اپنی پیداوار جمع کرنے کے بعد سات دن تک اس تہوار کو منائیں۔ وہ اپنے گھر والوں، خادموں، لاویوں، پردیسیوں، یتیموں اور بیواؤں کے ساتھ عبادت کی مخصوص جگہ پر خداوند کے حضور خوشی منائیں۔ موسیٰ اس بات پر زور دیتے ہیں کہ یہ جشن اس بات کی یاد دہانی ہے کہ کس طرح خُدا نے اُنہیں مصر سے نکالا اور اُن کے بیابانی سفر کے دوران عارضی پناہ گاہوں میں اُن کے درمیان رہائش اختیار کی۔</w:t>
      </w:r>
    </w:p>
    <w:p/>
    <w:p>
      <w:r xmlns:w="http://schemas.openxmlformats.org/wordprocessingml/2006/main">
        <w:t xml:space="preserve">خلاصہ:</w:t>
      </w:r>
    </w:p>
    <w:p>
      <w:r xmlns:w="http://schemas.openxmlformats.org/wordprocessingml/2006/main">
        <w:t xml:space="preserve">Deuteronomy 16 پیش کرتا ہے:</w:t>
      </w:r>
    </w:p>
    <w:p>
      <w:r xmlns:w="http://schemas.openxmlformats.org/wordprocessingml/2006/main">
        <w:t xml:space="preserve">مصر سے آزادی کا جشن مناتے ہوئے فسح کی تقریب؛</w:t>
      </w:r>
    </w:p>
    <w:p>
      <w:r xmlns:w="http://schemas.openxmlformats.org/wordprocessingml/2006/main">
        <w:t xml:space="preserve">سات ہفتوں کی گنتی کے ہفتوں کی عید، خوشی کا جشن؛</w:t>
      </w:r>
    </w:p>
    <w:p>
      <w:r xmlns:w="http://schemas.openxmlformats.org/wordprocessingml/2006/main">
        <w:t xml:space="preserve">خیموں کی عید خوشی منانا اور خدا کے رزق کو یاد کرنا۔</w:t>
      </w:r>
    </w:p>
    <w:p/>
    <w:p>
      <w:r xmlns:w="http://schemas.openxmlformats.org/wordprocessingml/2006/main">
        <w:t xml:space="preserve">فسح پر زور میمنے کی قربانی، بے خمیری روٹی کھانا؛</w:t>
      </w:r>
    </w:p>
    <w:p>
      <w:r xmlns:w="http://schemas.openxmlformats.org/wordprocessingml/2006/main">
        <w:t xml:space="preserve">سات ہفتے گننے والے ہفتوں کی عید کے لیے ہدایات، نذرانے دینا، ایک ساتھ خوشی منانا؛</w:t>
      </w:r>
    </w:p>
    <w:p>
      <w:r xmlns:w="http://schemas.openxmlformats.org/wordprocessingml/2006/main">
        <w:t xml:space="preserve">یہوواہ کے سامنے خاندانوں اور مختلف گروہوں کے ساتھ خوشی مناتے ہوئے خیموں کی عید کا مشاہدہ۔</w:t>
      </w:r>
    </w:p>
    <w:p/>
    <w:p>
      <w:r xmlns:w="http://schemas.openxmlformats.org/wordprocessingml/2006/main">
        <w:t xml:space="preserve">اس باب میں فسح کے تہوار، ہفتوں کی تہوار (پینتیکوست) اور خیموں کی عید (بوتھ) پر توجہ دی گئی ہے۔ استثنا 16 میں، موسیٰ نے بنی اسرائیل کو ہدایت کی کہ وہ ابیب کے مہینے میں مصر سے آزادی کی یادگار کے طور پر فسح منائیں۔ وہ فسح کے برّے کو مقررہ جگہ پر قربان کرنے اور سات دن تک بے خمیری روٹی کھانے پر زور دیتا ہے۔ موسیٰ ان کی حوصلہ افزائی کرتا ہے کہ وہ مخصوص دنوں میں کام سے پرہیز کرتے ہوئے ایک مقدس اجتماع کے لیے اکٹھے ہوں۔</w:t>
      </w:r>
    </w:p>
    <w:p/>
    <w:p>
      <w:r xmlns:w="http://schemas.openxmlformats.org/wordprocessingml/2006/main">
        <w:t xml:space="preserve">استثنا 16 کو جاری رکھتے ہوئے، موسیٰ نے ہفتہ کی عید (پینتیکوست) کا تعارف کرایا۔ وہ انہیں ہدایت کرتا ہے کہ جب سے وہ اپنی فصل کاٹنا شروع کریں تب سے سات ہفتے شمار کریں اور پھر اس تہوار کو مخصوص جگہ پر یہوواہ کے حضور نذرانے اور خوشی کے ساتھ منائیں۔ موسیٰ اس بات پر زور دیتا ہے کہ ہر ایک کو اپنی استطاعت کے مطابق دینا چاہیے اور اپنے گھر والوں کے ساتھ مل کر خوشی منانا چاہیے، بشمول لاوی، پردیسی، یتیم اور بیوہ۔</w:t>
      </w:r>
    </w:p>
    <w:p/>
    <w:p>
      <w:r xmlns:w="http://schemas.openxmlformats.org/wordprocessingml/2006/main">
        <w:t xml:space="preserve">Deuteronomy 16 کا اختتام خیموں کی عید (بوتھ) سے متعلق ہدایات کے ساتھ ہوتا ہے۔ موسیٰ نے انہیں حکم دیا کہ وہ کھلیانوں اور شراب خانوں سے اپنی پیداوار جمع کرنے کے بعد سات دن تک یہ تہوار منائیں۔ وہ مقررہ جگہ پر اپنے خاندانوں، خادموں، لاوی غیر ملکی یتیم بیواؤں کے ساتھ خداوند کے حضور خوشی منائیں۔ یہ جشن اس بات کی یاددہانی کے طور پر کام کرتا ہے کہ کس طرح خدا نے انہیں مصر سے باہر لایا اور ان کے بیابانی سفر کے دوران عارضی پناہ گاہوں میں ان کے درمیان رہائش اختیار کی۔</w:t>
      </w:r>
    </w:p>
    <w:p/>
    <w:p>
      <w:r xmlns:w="http://schemas.openxmlformats.org/wordprocessingml/2006/main">
        <w:t xml:space="preserve">استثنا 16:1 ابیب کے مہینے کی تعظیم کرو اور خداوند اپنے خدا کے لئے فسح مناؤ کیونکہ ابیب کے مہینے میں خداوند تمہارا خدا تمہیں رات کو مصر سے نکال لایا۔</w:t>
      </w:r>
    </w:p>
    <w:p/>
    <w:p>
      <w:r xmlns:w="http://schemas.openxmlformats.org/wordprocessingml/2006/main">
        <w:t xml:space="preserve">یہ حوالہ ہمیں یاد دلاتا ہے کہ خدا نے بنی اسرائیل کو ابیب کے مہینے میں مصر سے نکالا۔</w:t>
      </w:r>
    </w:p>
    <w:p/>
    <w:p>
      <w:r xmlns:w="http://schemas.openxmlformats.org/wordprocessingml/2006/main">
        <w:t xml:space="preserve">1. ہمیں غلامی سے نجات دلانے کے لیے خُدا کی طاقت</w:t>
      </w:r>
    </w:p>
    <w:p/>
    <w:p>
      <w:r xmlns:w="http://schemas.openxmlformats.org/wordprocessingml/2006/main">
        <w:t xml:space="preserve">2. غلامی سے ہماری نجات کو یاد رکھنا</w:t>
      </w:r>
    </w:p>
    <w:p/>
    <w:p>
      <w:r xmlns:w="http://schemas.openxmlformats.org/wordprocessingml/2006/main">
        <w:t xml:space="preserve">1. خروج 12:1-20؛ خُداوند نے فسح کو منانے کے لیے ہدایات دیں۔</w:t>
      </w:r>
    </w:p>
    <w:p/>
    <w:p>
      <w:r xmlns:w="http://schemas.openxmlformats.org/wordprocessingml/2006/main">
        <w:t xml:space="preserve">2. خروج 14:13-31؛ خداوند نے معجزانہ طور پر بنی اسرائیل کو مصر سے نجات دلائی۔</w:t>
      </w:r>
    </w:p>
    <w:p/>
    <w:p>
      <w:r xmlns:w="http://schemas.openxmlformats.org/wordprocessingml/2006/main">
        <w:t xml:space="preserve">استثنیٰ 16:2 پس تم فسح کو خداوند اپنے خدا کے لئے بھیڑ بکریوں اور بھیڑبکریوں میں سے اس جگہ پر چڑھانا جسے خداوند اپنا نام رکھنے کے لئے چنے گا۔</w:t>
      </w:r>
    </w:p>
    <w:p/>
    <w:p>
      <w:r xmlns:w="http://schemas.openxmlformats.org/wordprocessingml/2006/main">
        <w:t xml:space="preserve">بنی اسرائیل کو حکم دیا گیا تھا کہ وہ فسح کی قربانی خداوند کے لیے اس جگہ پر چڑھائیں جسے اس نے چنا ہے۔</w:t>
      </w:r>
    </w:p>
    <w:p/>
    <w:p>
      <w:r xmlns:w="http://schemas.openxmlformats.org/wordprocessingml/2006/main">
        <w:t xml:space="preserve">1. رب کا مہربان رزق: قربانی اور نجات</w:t>
      </w:r>
    </w:p>
    <w:p/>
    <w:p>
      <w:r xmlns:w="http://schemas.openxmlformats.org/wordprocessingml/2006/main">
        <w:t xml:space="preserve">2. خدا کا انتخاب: اطاعت کی دعوت</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عبرانیوں 10:12 - لیکن جب مسیح نے ہمیشہ کے لیے گناہوں کے لیے ایک ہی قربانی پیش کی تو وہ خُدا کے داہنے ہاتھ پر بیٹھ گیا۔</w:t>
      </w:r>
    </w:p>
    <w:p/>
    <w:p>
      <w:r xmlns:w="http://schemas.openxmlformats.org/wordprocessingml/2006/main">
        <w:t xml:space="preserve">Deuteronomy 16:3 اس کے ساتھ خمیری روٹی نہ کھانا۔ سات دن تک اُس کے ساتھ بے خمیری روٹی یعنی مصیبت کی روٹی کھانا۔ کیونکہ تُو ملکِ مصر سے جلد بازی میں نکلا ہے، تاکہ تُو اُس دن کو یاد رکھے جب تُو اپنی زندگی کے تمام دنوں میں مصر سے نکلا تھا۔</w:t>
      </w:r>
    </w:p>
    <w:p/>
    <w:p>
      <w:r xmlns:w="http://schemas.openxmlformats.org/wordprocessingml/2006/main">
        <w:t xml:space="preserve">بنی اسرائیل کو مصر سے فرار ہونے کی یاد میں سات دن تک بے خمیری روٹی کھانے کی ہدایت کی گئی ہے۔</w:t>
      </w:r>
    </w:p>
    <w:p/>
    <w:p>
      <w:r xmlns:w="http://schemas.openxmlformats.org/wordprocessingml/2006/main">
        <w:t xml:space="preserve">1. یاد کی طاقت: ہم ماضی کو اپنی زندگیوں کو تبدیل کرنے کے لیے کیسے استعمال کر سکتے ہیں۔</w:t>
      </w:r>
    </w:p>
    <w:p/>
    <w:p>
      <w:r xmlns:w="http://schemas.openxmlformats.org/wordprocessingml/2006/main">
        <w:t xml:space="preserve">2. غلامی سے آزادی تک: بنی اسرائیل کا مصر سے وعدہ شدہ سرزمین تک کا سفر</w:t>
      </w:r>
    </w:p>
    <w:p/>
    <w:p>
      <w:r xmlns:w="http://schemas.openxmlformats.org/wordprocessingml/2006/main">
        <w:t xml:space="preserve">1. خروج 12:17-20 - فسح کے کھانے اور مصر سے ان کے خروج کے لیے بنی اسرائیل کے لیے ہدایات۔</w:t>
      </w:r>
    </w:p>
    <w:p/>
    <w:p>
      <w:r xmlns:w="http://schemas.openxmlformats.org/wordprocessingml/2006/main">
        <w:t xml:space="preserve">2. زبور 78:12-16 - بنی اسرائیل کو مصر سے نکالنے میں خدا کی وفاداری کی عکاسی۔</w:t>
      </w:r>
    </w:p>
    <w:p/>
    <w:p>
      <w:r xmlns:w="http://schemas.openxmlformats.org/wordprocessingml/2006/main">
        <w:t xml:space="preserve">Deuteronomy 16:4 اور تیرے ساتھ سات دن تک کوئی خمیری روٹی نظر نہیں آئے گی۔ اور نہ گوشت کی کوئی چیز جسے تم نے پہلے دن شام کو قربان کیا تھا، ساری رات صبح تک باقی نہ رہے گا۔</w:t>
      </w:r>
    </w:p>
    <w:p/>
    <w:p>
      <w:r xmlns:w="http://schemas.openxmlformats.org/wordprocessingml/2006/main">
        <w:t xml:space="preserve">خُداوند ہمیں حکم دیتا ہے کہ ہم سات دن بے خمیری روٹی منائیں اور صبح تک قربانیوں کا سارا گوشت کھا لیں۔</w:t>
      </w:r>
    </w:p>
    <w:p/>
    <w:p>
      <w:r xmlns:w="http://schemas.openxmlformats.org/wordprocessingml/2006/main">
        <w:t xml:space="preserve">1: ہمیں رب کے احکام کو ذہن میں رکھنا چاہیے اور اپنے اعمال کے ذریعے اپنی اطاعت کا اظہار کرنا چاہیے۔</w:t>
      </w:r>
    </w:p>
    <w:p/>
    <w:p>
      <w:r xmlns:w="http://schemas.openxmlformats.org/wordprocessingml/2006/main">
        <w:t xml:space="preserve">2: ہم خُداوند کے کلام پر دھیان دے کر اور اُس کے احکام کی تعظیم کرتے ہوئے اپنی وفاداری ظاہر کر سکتے ہیں۔</w:t>
      </w:r>
    </w:p>
    <w:p/>
    <w:p>
      <w:r xmlns:w="http://schemas.openxmlformats.org/wordprocessingml/2006/main">
        <w:t xml:space="preserve">1: یوحنا 14:15 - "اگر تم مجھ سے محبت کرتے ہو تو میرے حکموں کو مانو۔"</w:t>
      </w:r>
    </w:p>
    <w:p/>
    <w:p>
      <w:r xmlns:w="http://schemas.openxmlformats.org/wordprocessingml/2006/main">
        <w:t xml:space="preserve">2: 1 جان 5: 3 - "یہ خدا کے لئے محبت ہے: اس کے احکام پر عمل کرنا۔ اور اس کے احکام بوجھل نہیں ہیں۔"</w:t>
      </w:r>
    </w:p>
    <w:p/>
    <w:p>
      <w:r xmlns:w="http://schemas.openxmlformats.org/wordprocessingml/2006/main">
        <w:t xml:space="preserve">استثنا 16:5 تُو اپنے کسی پھاٹک کے اندر فسح کی قربانی نہ کرنا جو خداوند تیرا خدا تجھے دیتا ہے۔</w:t>
      </w:r>
    </w:p>
    <w:p/>
    <w:p>
      <w:r xmlns:w="http://schemas.openxmlformats.org/wordprocessingml/2006/main">
        <w:t xml:space="preserve">خداوند حکم دیتا ہے کہ فسح کی قربانی شہر کے کسی بھی دروازے کے باہر چڑھائی جائے جو اس نے ہمیں دیا ہے۔</w:t>
      </w:r>
    </w:p>
    <w:p/>
    <w:p>
      <w:r xmlns:w="http://schemas.openxmlformats.org/wordprocessingml/2006/main">
        <w:t xml:space="preserve">1. خدا کے احکامات پر عمل کرنے کی برکت</w:t>
      </w:r>
    </w:p>
    <w:p/>
    <w:p>
      <w:r xmlns:w="http://schemas.openxmlformats.org/wordprocessingml/2006/main">
        <w:t xml:space="preserve">2. اللہ کی اطاعت کی ضرورت</w:t>
      </w:r>
    </w:p>
    <w:p/>
    <w:p>
      <w:r xmlns:w="http://schemas.openxmlformats.org/wordprocessingml/2006/main">
        <w:t xml:space="preserve">1. 1 یوحنا 5:3 - خدا کی محبت یہ ہے کہ ہم اس کے احکام پر عمل کریں: اور اس کے احکام سخت نہیں ہیں۔</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استثنا 16:6 لیکن جس جگہ پر خداوند تیرا خدا اپنا نام رکھنے کے لئے چنے گا وہاں شام کے وقت، سورج ڈوبنے کے وقت، جس موسم میں تو مصر سے نکلا ہے، وہاں فسح کی قربانی دینا۔</w:t>
      </w:r>
    </w:p>
    <w:p/>
    <w:p>
      <w:r xmlns:w="http://schemas.openxmlformats.org/wordprocessingml/2006/main">
        <w:t xml:space="preserve">بنی اسرائیل کو ہدایت کی گئی تھی کہ وہ فسح کی قربانی اس جگہ پر کریں جہاں رب اپنا نام رکھتا ہے، شام کے وقت، جب سورج غروب ہو چکا ہو، اور جب بنی اسرائیل مصر سے نکلے ہوں۔</w:t>
      </w:r>
    </w:p>
    <w:p/>
    <w:p>
      <w:r xmlns:w="http://schemas.openxmlformats.org/wordprocessingml/2006/main">
        <w:t xml:space="preserve">1. خدا نے ہمارے لیے گھر بلانے کے لیے ایک خاص جگہ رکھی ہے۔</w:t>
      </w:r>
    </w:p>
    <w:p/>
    <w:p>
      <w:r xmlns:w="http://schemas.openxmlformats.org/wordprocessingml/2006/main">
        <w:t xml:space="preserve">2. ہم اپنے مشترکہ ماضی سے طاقت اور امید کھینچ سکتے ہیں۔</w:t>
      </w:r>
    </w:p>
    <w:p/>
    <w:p>
      <w:r xmlns:w="http://schemas.openxmlformats.org/wordprocessingml/2006/main">
        <w:t xml:space="preserve">1. استثنا 16:6</w:t>
      </w:r>
    </w:p>
    <w:p/>
    <w:p>
      <w:r xmlns:w="http://schemas.openxmlformats.org/wordprocessingml/2006/main">
        <w:t xml:space="preserve">2. خروج 12:14-20 (اور یہ دن آپ کے لیے ایک یادگار کے طور پر ہو گا؛ اور آپ اسے اپنی نسل در نسل خداوند کے لیے ایک عید منائیں گے؛ آپ اسے ہمیشہ کے لیے ایک دستور کے مطابق عید منائیں گے۔)</w:t>
      </w:r>
    </w:p>
    <w:p/>
    <w:p>
      <w:r xmlns:w="http://schemas.openxmlformats.org/wordprocessingml/2006/main">
        <w:t xml:space="preserve">استثنیٰ 16:7 اور تُو اُسے اُس جگہ پر بھون کر کھانا جسے خداوند تیرا خدا چُنے گا اور صبح کو مُڑ کر اپنے خیموں کو جانا۔</w:t>
      </w:r>
    </w:p>
    <w:p/>
    <w:p>
      <w:r xmlns:w="http://schemas.openxmlformats.org/wordprocessingml/2006/main">
        <w:t xml:space="preserve">خدا نے بنی اسرائیل کو حکم دیا کہ وہ اپنی پسند کی جگہ پر قربانی کو بھونیں اور کھائیں، اور پھر صبح کو اپنے خیموں کو لوٹ جائیں۔</w:t>
      </w:r>
    </w:p>
    <w:p/>
    <w:p>
      <w:r xmlns:w="http://schemas.openxmlformats.org/wordprocessingml/2006/main">
        <w:t xml:space="preserve">1. رب کا رزق: اپنی ضروریات کے لیے خُدا پر بھروسہ کرنا سیکھنا</w:t>
      </w:r>
    </w:p>
    <w:p/>
    <w:p>
      <w:r xmlns:w="http://schemas.openxmlformats.org/wordprocessingml/2006/main">
        <w:t xml:space="preserve">2. خدا کی ہدایت: ایمان میں اس کی ہدایت پر عمل کرنا</w:t>
      </w:r>
    </w:p>
    <w:p/>
    <w:p>
      <w:r xmlns:w="http://schemas.openxmlformats.org/wordprocessingml/2006/main">
        <w:t xml:space="preserve">1. زبور 37:3-5 - خُداوند پر بھروسہ رکھو، اور نیکی کرو۔ تو زمین میں بسے گا، اور یقیناً تجھے کھلایا جائے گا۔ خُداوند میں بھی خوش رہو، اور وہ تُجھے تیرے دل کی خواہشیں دے گا۔ اپنا راستہ رب کے سپرد کر۔ اس پر بھی بھروسہ اور وہ اسے پورا کرے گا۔</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استثنا 16:8 چھ دِن تک بے خمیری روٹی کھانا اور ساتویں دن خُداوند تیرے خُدا کے لِئے ایک مُقدّس مجمع ہو اور تُو اُس میں کوئی کام نہ کرنا۔</w:t>
      </w:r>
    </w:p>
    <w:p/>
    <w:p>
      <w:r xmlns:w="http://schemas.openxmlformats.org/wordprocessingml/2006/main">
        <w:t xml:space="preserve">ہفتے کے چھ دن بے خمیری روٹی کھاتے ہوئے گزارے اور ساتواں دن آرام کے دن کے طور پر رب کے لیے وقف کیا جائے۔</w:t>
      </w:r>
    </w:p>
    <w:p/>
    <w:p>
      <w:r xmlns:w="http://schemas.openxmlformats.org/wordprocessingml/2006/main">
        <w:t xml:space="preserve">1. رب میں آرام کی اہمیت</w:t>
      </w:r>
    </w:p>
    <w:p/>
    <w:p>
      <w:r xmlns:w="http://schemas.openxmlformats.org/wordprocessingml/2006/main">
        <w:t xml:space="preserve">2. سبت کے دن کو مقدس رکھنا</w:t>
      </w:r>
    </w:p>
    <w:p/>
    <w:p>
      <w:r xmlns:w="http://schemas.openxmlformats.org/wordprocessingml/2006/main">
        <w:t xml:space="preserve">1. خروج 20:8-11 سبت کے دن کو یاد رکھیں، اسے مقدس رکھنے کے لیے۔ چھ دن مشقت کرنا اور اپنا سب کام کرنا لیکن ساتواں دن خداوند تیرے خدا کا سبت ہے اس میں نہ تو کوئی کام کرنا، نہ تیرا بیٹا، نہ تیری بیٹی، نہ تیری نوکرانی اور نہ تیری لونڈی۔ نہ تیرے مویشی اور نہ تیرا اجنبی جو تیرے دروازوں کے اندر ہے۔</w:t>
      </w:r>
    </w:p>
    <w:p/>
    <w:p>
      <w:r xmlns:w="http://schemas.openxmlformats.org/wordprocessingml/2006/main">
        <w:t xml:space="preserve">2. عبرانیوں 4:10-11 کیونکہ جو اپنے آرام میں داخل ہوا، وہ بھی اپنے کاموں سے باز آ گیا، جیسا کہ خُدا نے اپنے کاموں سے کیا۔ پس آؤ ہم اُس آرام میں داخل ہونے کے لیے محنت کریں، ایسا نہ ہو کہ کوئی بھی اِسی مثال کے پیچھے نہ پڑ جائے۔</w:t>
      </w:r>
    </w:p>
    <w:p/>
    <w:p>
      <w:r xmlns:w="http://schemas.openxmlformats.org/wordprocessingml/2006/main">
        <w:t xml:space="preserve">استثنیٰ 16:9 تو اپنے لیے سات ہفتے شمار کرے گا: سات ہفتوں کو اس وقت سے گننا شروع کر جب تو نے مکئی کی درانتی لگانی شروع کی۔</w:t>
      </w:r>
    </w:p>
    <w:p/>
    <w:p>
      <w:r xmlns:w="http://schemas.openxmlformats.org/wordprocessingml/2006/main">
        <w:t xml:space="preserve">حوالہ فصل کی کٹائی شروع ہونے سے سات ہفتے شمار کرنے کی ہدایت کرتا ہے۔</w:t>
      </w:r>
    </w:p>
    <w:p/>
    <w:p>
      <w:r xmlns:w="http://schemas.openxmlformats.org/wordprocessingml/2006/main">
        <w:t xml:space="preserve">1. صبر کے ساتھ رہنا: فصل کی مثال</w:t>
      </w:r>
    </w:p>
    <w:p/>
    <w:p>
      <w:r xmlns:w="http://schemas.openxmlformats.org/wordprocessingml/2006/main">
        <w:t xml:space="preserve">2. فصل میں شکر گزاری: استثنا سے ایک سبق</w:t>
      </w:r>
    </w:p>
    <w:p/>
    <w:p>
      <w:r xmlns:w="http://schemas.openxmlformats.org/wordprocessingml/2006/main">
        <w:t xml:space="preserve">1. گلتیوں 6:9 - اور ہمیں نیکی کرتے ہوئے تھکنے نہیں دیں، کیونکہ اگر ہم ہمت نہیں ہاریں گے تو ہم مناسب وقت پر کاٹیں گے۔</w:t>
      </w:r>
    </w:p>
    <w:p/>
    <w:p>
      <w:r xmlns:w="http://schemas.openxmlformats.org/wordprocessingml/2006/main">
        <w:t xml:space="preserve">2. جیمز 5: 7-8 - لہذا، بھائیو، رب کے آنے تک صبر کرو۔ دیکھو کسان زمین کے قیمتی پھل کا انتظار کیسے کرتا ہے، اس کے بارے میں صبر کرتا ہے، جب تک کہ اسے ابتدائی اور دیر سے بارش نہ ہو جائے۔</w:t>
      </w:r>
    </w:p>
    <w:p/>
    <w:p>
      <w:r xmlns:w="http://schemas.openxmlformats.org/wordprocessingml/2006/main">
        <w:t xml:space="preserve">استثنا 16:10 اور تُو اپنے ہاتھ کی رضامندی کی قربانی کے نذرانے کے ساتھ خداوند اپنے خدا کے لئے ہفتوں کی عید منانا، جسے تُو خداوند اپنے خدا کو دینا، جیسا کہ خداوند تیرے خدا نے تجھے برکت دی ہے۔</w:t>
      </w:r>
    </w:p>
    <w:p/>
    <w:p>
      <w:r xmlns:w="http://schemas.openxmlformats.org/wordprocessingml/2006/main">
        <w:t xml:space="preserve">استثنا 16:10 میں، خُدا اسرائیلیوں کو حکم دیتا ہے کہ وہ ہفتوں کی عید منائیں اور خُدا کو اُن نعمتوں کے مطابق جو اُس نے اُن پر عطا کی ہیں اپنی مرضی سے پیش کریں۔</w:t>
      </w:r>
    </w:p>
    <w:p/>
    <w:p>
      <w:r xmlns:w="http://schemas.openxmlformats.org/wordprocessingml/2006/main">
        <w:t xml:space="preserve">1. خدا کی نعمتیں ہماری شکرگزاری اور سخاوت کا مطالبہ کرتی ہیں۔</w:t>
      </w:r>
    </w:p>
    <w:p/>
    <w:p>
      <w:r xmlns:w="http://schemas.openxmlformats.org/wordprocessingml/2006/main">
        <w:t xml:space="preserve">2. آزادانہ پیشکش کی طاقت</w:t>
      </w:r>
    </w:p>
    <w:p/>
    <w:p>
      <w:r xmlns:w="http://schemas.openxmlformats.org/wordprocessingml/2006/main">
        <w:t xml:space="preserve">1. 2 کرنتھیوں 9:7 - ہر آدمی جیسا کہ وہ اپنے دل میں ارادہ رکھتا ہے، اسی طرح اسے دینا چاہیے۔ بغض سے، یا ضرورت سے نہیں: کیونکہ خدا خوشی سے دینے والے کو پسند کرتا ہے۔</w:t>
      </w:r>
    </w:p>
    <w:p/>
    <w:p>
      <w:r xmlns:w="http://schemas.openxmlformats.org/wordprocessingml/2006/main">
        <w:t xml:space="preserve">2. اعمال 20:35 - میں نے آپ کو سب کچھ دکھایا ہے کہ کس طرح آپ کو کمزوروں کی مدد کرنے کے لئے اتنی محنت کرنی چاہئے، اور خداوند یسوع کے الفاظ کو یاد رکھنا چاہئے، کہ اس نے کس طرح کہا، لینے سے دینا زیادہ برکت ہے.</w:t>
      </w:r>
    </w:p>
    <w:p/>
    <w:p>
      <w:r xmlns:w="http://schemas.openxmlformats.org/wordprocessingml/2006/main">
        <w:t xml:space="preserve">استثنا 16:11 اور تُو خُداوند اپنے خُدا کے سامنے، تُو، تیرا بیٹا، تیری بیٹی، تیرا غلام، تیری لونڈی، اور لاوی جو تیرے پھاٹکوں کے اندر ہیں، اور پردیسی اور یتیموں کے سامنے خوشی منانا۔ وہ بیوہ جو تمہارے درمیان ہیں، اس جگہ پر جسے خداوند تمہارے خدا نے اپنا نام رکھنے کے لیے چنا ہے۔</w:t>
      </w:r>
    </w:p>
    <w:p/>
    <w:p>
      <w:r xmlns:w="http://schemas.openxmlformats.org/wordprocessingml/2006/main">
        <w:t xml:space="preserve">یہ حوالہ مومنوں کو ہدایت کرتا ہے کہ وہ اپنے خاندان، نوکروں، لاویوں، اجنبیوں، یتیموں اور بیواؤں کے ساتھ خُداوند کے سامنے خوشی منائیں۔</w:t>
      </w:r>
    </w:p>
    <w:p/>
    <w:p>
      <w:r xmlns:w="http://schemas.openxmlformats.org/wordprocessingml/2006/main">
        <w:t xml:space="preserve">1. رب میں خوشی منانا یاد رکھیں: ایمان میں اتحاد کی طاقت</w:t>
      </w:r>
    </w:p>
    <w:p/>
    <w:p>
      <w:r xmlns:w="http://schemas.openxmlformats.org/wordprocessingml/2006/main">
        <w:t xml:space="preserve">2. اجنبی اور باپ کے بغیر گلے لگائیں: ہمدردی کی دعوت</w:t>
      </w:r>
    </w:p>
    <w:p/>
    <w:p>
      <w:r xmlns:w="http://schemas.openxmlformats.org/wordprocessingml/2006/main">
        <w:t xml:space="preserve">1. زبور 100:1-5</w:t>
      </w:r>
    </w:p>
    <w:p/>
    <w:p>
      <w:r xmlns:w="http://schemas.openxmlformats.org/wordprocessingml/2006/main">
        <w:t xml:space="preserve">2. جیمز 1:27</w:t>
      </w:r>
    </w:p>
    <w:p/>
    <w:p>
      <w:r xmlns:w="http://schemas.openxmlformats.org/wordprocessingml/2006/main">
        <w:t xml:space="preserve">استثنا 16:12 اور تُو یاد رکھنا کہ تُو مصر میں غلام تھا اور تُو اِن احکام کی تعمیل کرنا۔</w:t>
      </w:r>
    </w:p>
    <w:p/>
    <w:p>
      <w:r xmlns:w="http://schemas.openxmlformats.org/wordprocessingml/2006/main">
        <w:t xml:space="preserve">خُدا ہمیں حکم دیتا ہے کہ ہم یاد رکھیں کہ ہم کبھی مصر میں غلام تھے اور اُس کے احکام کی تعمیل کرتے ہیں۔</w:t>
      </w:r>
    </w:p>
    <w:p/>
    <w:p>
      <w:r xmlns:w="http://schemas.openxmlformats.org/wordprocessingml/2006/main">
        <w:t xml:space="preserve">1. یاد رکھنے کی طاقت: ہمارے ماضی سے سیکھنا</w:t>
      </w:r>
    </w:p>
    <w:p/>
    <w:p>
      <w:r xmlns:w="http://schemas.openxmlformats.org/wordprocessingml/2006/main">
        <w:t xml:space="preserve">2. اطاعت کے ذریعے غلامی پر قابو پانا</w:t>
      </w:r>
    </w:p>
    <w:p/>
    <w:p>
      <w:r xmlns:w="http://schemas.openxmlformats.org/wordprocessingml/2006/main">
        <w:t xml:space="preserve">1. جان 8:36 - لہذا اگر بیٹا آپ کو آزاد کرتا ہے، تو آپ واقعی آزاد ہوں گے۔</w:t>
      </w:r>
    </w:p>
    <w:p/>
    <w:p>
      <w:r xmlns:w="http://schemas.openxmlformats.org/wordprocessingml/2006/main">
        <w:t xml:space="preserve">2. کلسیوں 2: 6-7 - تو پھر، جس طرح آپ نے مسیح یسوع کو خُداوند کے طور پر قبول کیا، اپنی زندگیاں اُس میں بسر کرتے رہیں، اُس میں جڑیں اور تعمیر کریں، ایمان میں مضبوط ہو جائیں جیسا کہ آپ کو سکھایا گیا تھا، اور شکرگزاری سے بھرا ہوا تھا۔</w:t>
      </w:r>
    </w:p>
    <w:p/>
    <w:p>
      <w:r xmlns:w="http://schemas.openxmlformats.org/wordprocessingml/2006/main">
        <w:t xml:space="preserve">استثنیٰ 16:13 سات دن تک خیموں کی عید منانا، اس کے بعد جب تم اپنے اناج اور مے کو جمع کر لو۔</w:t>
      </w:r>
    </w:p>
    <w:p/>
    <w:p>
      <w:r xmlns:w="http://schemas.openxmlformats.org/wordprocessingml/2006/main">
        <w:t xml:space="preserve">یہ حوالہ اپنے مکئی اور شراب کو جمع کرنے کے بعد سات دنوں تک خیمہ گاہوں کی عید منانے کی بات کرتا ہے۔</w:t>
      </w:r>
    </w:p>
    <w:p/>
    <w:p>
      <w:r xmlns:w="http://schemas.openxmlformats.org/wordprocessingml/2006/main">
        <w:t xml:space="preserve">1. فصل کی کٹائی میں خوشی منانا: کثرت کے وقت خدا کے رزق کا جشن منانا</w:t>
      </w:r>
    </w:p>
    <w:p/>
    <w:p>
      <w:r xmlns:w="http://schemas.openxmlformats.org/wordprocessingml/2006/main">
        <w:t xml:space="preserve">2. تشکر کا رویہ پیدا کرنا: استثناء کا مطالعہ 16:13</w:t>
      </w:r>
    </w:p>
    <w:p/>
    <w:p>
      <w:r xmlns:w="http://schemas.openxmlformats.org/wordprocessingml/2006/main">
        <w:t xml:space="preserve">1. زبور 65:11 - تو نے سال کو اپنی نیکی کا تاج پہنایا۔ اور تیرے راستوں سے موٹاپا ختم ہو جاتا ہے۔</w:t>
      </w:r>
    </w:p>
    <w:p/>
    <w:p>
      <w:r xmlns:w="http://schemas.openxmlformats.org/wordprocessingml/2006/main">
        <w:t xml:space="preserve">2. لوقا 12: 16-21 - اور اُس نے اُن سے ایک تمثیل سنائی، اور کہا، "کسی امیر کی زمین نے بہت زیادہ اُگائی: اور وہ اپنے دل میں سوچ کر کہنے لگا، میں کیا کروں، کیونکہ میرے پاس جگہ نہیں ہے مجھے پھل دے دو؟ اُس نے کہا مَیں یہ کروں گا: مَیں اپنے گوداموں کو اُکھاڑ کر اُس سے بڑا بناؤں گا۔ اور وہاں میں اپنے تمام پھل اور اپنی چیزیں دوں گا۔ اور میں اپنی جان سے کہوں گا، اے جان، تیرے پاس کئی سالوں سے بہت سا سامان پڑا ہے۔ آرام کرو، کھاؤ، پیو، اور خوش رہو۔ لیکن خُدا نے اُس سے کہا اَے احمق، آج رات تیری جان تجھ سے مانگی جائے گی، پھر وہ چیزیں کِس کی ہوں گی جو تُو نے مہیا کی ہیں؟ ایسا ہی وہ ہے جو اپنے لئے خزانہ جمع کرتا ہے اور خدا کے نزدیک دولت مند نہیں ہے۔</w:t>
      </w:r>
    </w:p>
    <w:p/>
    <w:p>
      <w:r xmlns:w="http://schemas.openxmlformats.org/wordprocessingml/2006/main">
        <w:t xml:space="preserve">استثنا 16:14 اور تُو، تیرا بیٹا، تیری بیٹی، تیرا غلام، تیری لونڈی، اور لاوی، اجنبی، یتیم اور بیوہ جو تیرے پھاٹکوں کے اندر ہیں عید کی خوشی منانا۔ .</w:t>
      </w:r>
    </w:p>
    <w:p/>
    <w:p>
      <w:r xmlns:w="http://schemas.openxmlformats.org/wordprocessingml/2006/main">
        <w:t xml:space="preserve">خدا بنی اسرائیل کو حکم دیتا ہے کہ وہ اپنی عیدوں میں خوشی منائیں، اور اپنے جشن میں لاویوں، اجنبیوں، یتیموں اور بیواؤں کو شامل کریں۔</w:t>
      </w:r>
    </w:p>
    <w:p/>
    <w:p>
      <w:r xmlns:w="http://schemas.openxmlformats.org/wordprocessingml/2006/main">
        <w:t xml:space="preserve">1. پسماندہ لوگوں کے لیے خُدا کی بے پناہ محبت - یہ دریافت کرنا کہ اسرائیل کے خُدا نے معاشرے کے حاشیے پر رہنے والوں کے لیے کیسے مہیا کیا</w:t>
      </w:r>
    </w:p>
    <w:p/>
    <w:p>
      <w:r xmlns:w="http://schemas.openxmlformats.org/wordprocessingml/2006/main">
        <w:t xml:space="preserve">2. سخاوت کے ذریعے خوشی کو فروغ دینا - یہ دریافت کرنا کہ ہم دوسروں کے ساتھ فراخدلی سے مہمان نوازی کے ذریعے خدا کی خوشی کو کس طرح بانٹ سکتے ہیں۔</w:t>
      </w:r>
    </w:p>
    <w:p/>
    <w:p>
      <w:r xmlns:w="http://schemas.openxmlformats.org/wordprocessingml/2006/main">
        <w:t xml:space="preserve">1. گلتیوں 6:10 - لہذا، جیسا کہ ہمارے پاس موقع ہے، آئیے ہم تمام لوگوں کے ساتھ بھلائی کریں، خاص طور پر ان لوگوں کے ساتھ جو اہل ایمان سے تعلق رکھتے ہیں۔</w:t>
      </w:r>
    </w:p>
    <w:p/>
    <w:p>
      <w:r xmlns:w="http://schemas.openxmlformats.org/wordprocessingml/2006/main">
        <w:t xml:space="preserve">2. لوقا 14:13-14 - لیکن جب آپ ضیافت دیتے ہیں تو غریبوں، اپاہجوں، لنگڑوں، اندھوں کو مدعو کریں، آپ کو برکت ملے گی۔ اگرچہ وہ آپ کو ادا نہیں کر سکتے ہیں، آپ کو صادقین کے جی اٹھنے پر ادا کیا جائے گا.</w:t>
      </w:r>
    </w:p>
    <w:p/>
    <w:p>
      <w:r xmlns:w="http://schemas.openxmlformats.org/wordprocessingml/2006/main">
        <w:t xml:space="preserve">استثنا 16:15 سات دن تک تُو رب اپنے خُدا کے لیے اُس جگہ پر جو خُداوند چُنے گا ایک پُرخلوص عِید منانا کیونکہ خُداوند تیرا خُدا تُجھ کو تیری تمام ترقی اور تیرے ہاتھ کے سب کاموں میں برکت دے گا۔ ضرور خوش ہوں گے.</w:t>
      </w:r>
    </w:p>
    <w:p/>
    <w:p>
      <w:r xmlns:w="http://schemas.openxmlformats.org/wordprocessingml/2006/main">
        <w:t xml:space="preserve">خدا کے لوگوں کو ہدایت کی گئی ہے کہ وہ سات دن کی عید منائیں اس جگہ پر جسے خدا نے منتخب کیا ہے، کیونکہ خدا نے انہیں ان کے تمام اضافے اور کاموں میں برکت دی ہے۔</w:t>
      </w:r>
    </w:p>
    <w:p/>
    <w:p>
      <w:r xmlns:w="http://schemas.openxmlformats.org/wordprocessingml/2006/main">
        <w:t xml:space="preserve">1. خُداوند میں خوشی منائیں: خُدا کی برکات کا عکس</w:t>
      </w:r>
    </w:p>
    <w:p/>
    <w:p>
      <w:r xmlns:w="http://schemas.openxmlformats.org/wordprocessingml/2006/main">
        <w:t xml:space="preserve">2. خدا کا شکر ادا کرنا: سات روزہ عید کا مفہوم</w:t>
      </w:r>
    </w:p>
    <w:p/>
    <w:p>
      <w:r xmlns:w="http://schemas.openxmlformats.org/wordprocessingml/2006/main">
        <w:t xml:space="preserve">1. زبور 100:4 - شکر گزاری کے ساتھ اس کے دروازوں میں داخل ہو، اور حمد کے ساتھ اس کے درباروں میں داخل ہو: اس کا شکر ادا کرو، اور اس کے نام کو برکت دو۔</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Deuteronomy 16:16 سال میں تین بار تیرے تمام مرد خُداوند تیرے خُدا کے حضُور اُس جگہ حاضر ہوں جس کو وہ چُنے گا۔ بے خمیری روٹی کی عید میں اور ہفتوں کی عید میں اور خیموں کی عید میں: اور وہ رب کے سامنے خالی نہیں پیش ہوں گے۔</w:t>
      </w:r>
    </w:p>
    <w:p/>
    <w:p>
      <w:r xmlns:w="http://schemas.openxmlformats.org/wordprocessingml/2006/main">
        <w:t xml:space="preserve">تمام مردوں کو سال میں تین بار بے خمیری روٹی، ہفتہ اور خیموں کی عیدوں کے لیے خداوند کے حضور حاضر ہونا چاہیے اور خالی ہاتھ نہیں آنا چاہیے۔</w:t>
      </w:r>
    </w:p>
    <w:p/>
    <w:p>
      <w:r xmlns:w="http://schemas.openxmlformats.org/wordprocessingml/2006/main">
        <w:t xml:space="preserve">1. اطاعت کی طاقت: ہمیں خدا کے احکامات کی پیروی کیوں کرنی چاہیے۔</w:t>
      </w:r>
    </w:p>
    <w:p/>
    <w:p>
      <w:r xmlns:w="http://schemas.openxmlformats.org/wordprocessingml/2006/main">
        <w:t xml:space="preserve">2. خدا کے رزق کا جشن منانا: شکر گزاری ہماری زندگیوں کو کیسے بدلتی ہے۔</w:t>
      </w:r>
    </w:p>
    <w:p/>
    <w:p>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کو اجر دیتا ہے جو اس کے تلاش کرتے ہیں۔"</w:t>
      </w:r>
    </w:p>
    <w:p/>
    <w:p>
      <w:r xmlns:w="http://schemas.openxmlformats.org/wordprocessingml/2006/main">
        <w:t xml:space="preserve">2. میتھیو 6:33 - "لیکن تم سب سے پہلے خدا کی بادشاہی، اور اس کی راستبازی کو تلاش کرو؛ اور یہ سب چیزیں آپ کو مل جائیں گی۔"</w:t>
      </w:r>
    </w:p>
    <w:p/>
    <w:p>
      <w:r xmlns:w="http://schemas.openxmlformats.org/wordprocessingml/2006/main">
        <w:t xml:space="preserve">استثنیٰ 16:17 خداوند تیرے خدا کی اُس برکت کے مطابق جو اُس نے تجھے دی ہے ہر ایک آدمی اپنی طاقت کے مطابق دے۔</w:t>
      </w:r>
    </w:p>
    <w:p/>
    <w:p>
      <w:r xmlns:w="http://schemas.openxmlformats.org/wordprocessingml/2006/main">
        <w:t xml:space="preserve">خُدا ہمیں حکم دیتا ہے کہ جتنا ہم کر سکتے ہیں، اُن نعمتوں کے ساتھ جو خُدا نے ہمیں دی ہیں۔</w:t>
      </w:r>
    </w:p>
    <w:p/>
    <w:p>
      <w:r xmlns:w="http://schemas.openxmlformats.org/wordprocessingml/2006/main">
        <w:t xml:space="preserve">1. شکرگزاری کے ساتھ دینا: خدا کی دی ہوئی نعمتوں کے جواب کے طور پر دینا</w:t>
      </w:r>
    </w:p>
    <w:p/>
    <w:p>
      <w:r xmlns:w="http://schemas.openxmlformats.org/wordprocessingml/2006/main">
        <w:t xml:space="preserve">2. دینے کی خوشی: وہ خوشی جو ہماری نعمتوں سے دینے سے حاصل ہوتی ہے۔</w:t>
      </w:r>
    </w:p>
    <w:p/>
    <w:p>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امثال 11:24-25 - وہاں ہے جو بکھرتا ہے اور پھر بھی بڑھتا ہے۔ اور وہاں ہے جو ملنے سے زیادہ روکتا ہے، لیکن یہ غربت کی طرف مائل ہے۔ آزاد روح موٹی ہو جائے گی: اور جو پانی پلاتا ہے وہ خود بھی پلایا جائے گا۔</w:t>
      </w:r>
    </w:p>
    <w:p/>
    <w:p>
      <w:r xmlns:w="http://schemas.openxmlformats.org/wordprocessingml/2006/main">
        <w:t xml:space="preserve">استثنا 16:18 تُو اپنے تمام دروازوں میں جو خداوند تیرا خدا تجھے دیتا ہے تیرے قبیلوں میں قاضی اور افسر مقرر کرنا اور وہ لوگوں کا انصاف کے ساتھ انصاف کریں گے۔</w:t>
      </w:r>
    </w:p>
    <w:p/>
    <w:p>
      <w:r xmlns:w="http://schemas.openxmlformats.org/wordprocessingml/2006/main">
        <w:t xml:space="preserve">یہ حوالہ ہمیں منصفانہ اور دیانتداری کے ساتھ انصاف کا انتظام کرنے کے لیے ججوں اور افسران کو تعینات کرنے کی ترغیب دیتا ہے۔</w:t>
      </w:r>
    </w:p>
    <w:p/>
    <w:p>
      <w:r xmlns:w="http://schemas.openxmlformats.org/wordprocessingml/2006/main">
        <w:t xml:space="preserve">1. "دیانتداری کی طاقت: ہمیں انصاف کے ساتھ انصاف کیوں تلاش کرنا چاہیے"</w:t>
      </w:r>
    </w:p>
    <w:p/>
    <w:p>
      <w:r xmlns:w="http://schemas.openxmlformats.org/wordprocessingml/2006/main">
        <w:t xml:space="preserve">2. "خدمت کی دعوت: انصاف سے حکمرانی کی ذمہ داری"</w:t>
      </w:r>
    </w:p>
    <w:p/>
    <w:p>
      <w:r xmlns:w="http://schemas.openxmlformats.org/wordprocessingml/2006/main">
        <w:t xml:space="preserve">1. امثال 16: 8-9 - ناانصافی کے ساتھ بڑی آمدنی سے تھوڑا سا راستبازی بہتر ہے۔ انسان کا دل اپنی راہ کی منصوبہ بندی کرتا ہے، لیکن رب اس کے قدموں کو قائم کرتا ہے۔</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Deuteronomy 16:19 تُو فیصلہ نہ کرنا۔ لوگوں کا احترام نہ کرنا، نہ تحفہ لینا، کیونکہ تحفہ عقلمندوں کی آنکھوں کو اندھا کر دیتا ہے، اور راست بازوں کی باتوں کو بگاڑ دیتا ہے۔</w:t>
      </w:r>
    </w:p>
    <w:p/>
    <w:p>
      <w:r xmlns:w="http://schemas.openxmlformats.org/wordprocessingml/2006/main">
        <w:t xml:space="preserve">ہمیں حکم دیا گیا ہے کہ منصفانہ فیصلہ کریں اور اثر و رسوخ رکھنے والے لوگوں یا تحفوں سے متاثر نہ ہوں۔</w:t>
      </w:r>
    </w:p>
    <w:p/>
    <w:p>
      <w:r xmlns:w="http://schemas.openxmlformats.org/wordprocessingml/2006/main">
        <w:t xml:space="preserve">1. تعصب کا خطرہ: صحیح طریقے سے فیصلہ کرنا سیکھنا</w:t>
      </w:r>
    </w:p>
    <w:p/>
    <w:p>
      <w:r xmlns:w="http://schemas.openxmlformats.org/wordprocessingml/2006/main">
        <w:t xml:space="preserve">2. دیانتداری کی طاقت: دھوکے کے ذریعے دیکھنا</w:t>
      </w:r>
    </w:p>
    <w:p/>
    <w:p>
      <w:r xmlns:w="http://schemas.openxmlformats.org/wordprocessingml/2006/main">
        <w:t xml:space="preserve">1. امثال 17:15 - وہ جو شریر کو راستباز ٹھہراتا ہے، اور وہ جو راستباز کی مذمت کرتا ہے، وہ دونوں خداوند کے نزدیک مکروہ ہیں۔</w:t>
      </w:r>
    </w:p>
    <w:p/>
    <w:p>
      <w:r xmlns:w="http://schemas.openxmlformats.org/wordprocessingml/2006/main">
        <w:t xml:space="preserve">2. جیمز 2: 1-9 - میرے بھائیو، لوگوں کے احترام کے ساتھ ہمارے خداوند یسوع مسیح، جلال کے خداوند پر ایمان نہ رکھیں۔</w:t>
      </w:r>
    </w:p>
    <w:p/>
    <w:p>
      <w:r xmlns:w="http://schemas.openxmlformats.org/wordprocessingml/2006/main">
        <w:t xml:space="preserve">Deuteronomy 16:20 جو بالکل درست ہے اس کی پیروی کرو تاکہ تم زندہ رہو اور اس ملک کے وارث ہو جو خداوند تمہارا خدا تمہیں دیتا ہے۔</w:t>
      </w:r>
    </w:p>
    <w:p/>
    <w:p>
      <w:r xmlns:w="http://schemas.openxmlformats.org/wordprocessingml/2006/main">
        <w:t xml:space="preserve">خدا کی طرف سے وعدہ کردہ زمین کے وارث ہونے کے لئے انصاف کے ساتھ زندگی گزاریں۔</w:t>
      </w:r>
    </w:p>
    <w:p/>
    <w:p>
      <w:r xmlns:w="http://schemas.openxmlformats.org/wordprocessingml/2006/main">
        <w:t xml:space="preserve">1. وراثت کا وعدہ: انصاف کے ساتھ زندگی گزارنا برکت کیسے لا سکتا ہے۔</w:t>
      </w:r>
    </w:p>
    <w:p/>
    <w:p>
      <w:r xmlns:w="http://schemas.openxmlformats.org/wordprocessingml/2006/main">
        <w:t xml:space="preserve">2. راستبازی کی برکت: خدا کا تحفہ حاصل کرنے کی دعوت</w:t>
      </w:r>
    </w:p>
    <w:p/>
    <w:p>
      <w:r xmlns:w="http://schemas.openxmlformats.org/wordprocessingml/2006/main">
        <w:t xml:space="preserve">1. 1 جان 3:7 - چھوٹے بچو، کوئی بھی تمہیں دھوکہ نہ دے۔ جو بھی راستبازی کرتا ہے جیسا کہ وہ راستباز ہے۔</w:t>
      </w:r>
    </w:p>
    <w:p/>
    <w:p>
      <w:r xmlns:w="http://schemas.openxmlformats.org/wordprocessingml/2006/main">
        <w:t xml:space="preserve">2. زبور 15:2 - وہ جو بے عیب چلتا ہے اور صحیح کام کرتا ہے اور اپنے دل میں سچ بولتا ہے۔</w:t>
      </w:r>
    </w:p>
    <w:p/>
    <w:p>
      <w:r xmlns:w="http://schemas.openxmlformats.org/wordprocessingml/2006/main">
        <w:t xml:space="preserve">استثنا 16:21 تُو خُداوند اپنے خُدا کی اُس مذبح کے پاس جو تُو بنائے گا کوئی درخت نہ لگانا۔</w:t>
      </w:r>
    </w:p>
    <w:p/>
    <w:p>
      <w:r xmlns:w="http://schemas.openxmlformats.org/wordprocessingml/2006/main">
        <w:t xml:space="preserve">خُداوند کی قربان گاہ کے قریب درختوں کا باغ لگانا منع ہے۔</w:t>
      </w:r>
    </w:p>
    <w:p/>
    <w:p>
      <w:r xmlns:w="http://schemas.openxmlformats.org/wordprocessingml/2006/main">
        <w:t xml:space="preserve">1. عبادت کی جگہ: خداوند کی قربان گاہ کی اہمیت کو سمجھنا</w:t>
      </w:r>
    </w:p>
    <w:p/>
    <w:p>
      <w:r xmlns:w="http://schemas.openxmlformats.org/wordprocessingml/2006/main">
        <w:t xml:space="preserve">2. خدا کی تقدس: ایک مقدس جگہ رکھنے کی اہمیت</w:t>
      </w:r>
    </w:p>
    <w:p/>
    <w:p>
      <w:r xmlns:w="http://schemas.openxmlformats.org/wordprocessingml/2006/main">
        <w:t xml:space="preserve">1. خروج 20:24-26؛ میرے لیے زمین کی ایک قربان گاہ بنا اور اس پر اپنی سوختنی قربانیاں، اپنی سلامتی کی قربانیاں، اپنی بھیڑیں اور اپنے بیل قربان کر۔ ہر جگہ جہاں میں اپنا نام لکھوں گا میں تیرے پاس آؤں گا اور تجھے برکت دوں گا۔</w:t>
      </w:r>
    </w:p>
    <w:p/>
    <w:p>
      <w:r xmlns:w="http://schemas.openxmlformats.org/wordprocessingml/2006/main">
        <w:t xml:space="preserve">2. 1 بادشاہ 18:30-31؛ اور ایلیاہ نے سب لوگوں سے کہا میرے نزدیک آؤ۔ اور سب لوگ اُس کے قریب آئے۔ اور اُس نے خُداوند کی مذبح کی جو ٹوٹی ہوئی تھی مرمت کی۔ اور ایلیاہ نے بنی یعقوب کے قبیلوں کی تعداد کے مطابق بارہ پتھر لیے جن پر خداوند کا کلام آیا کہ تیرا نام اسرائیل ہو گا۔</w:t>
      </w:r>
    </w:p>
    <w:p/>
    <w:p>
      <w:r xmlns:w="http://schemas.openxmlformats.org/wordprocessingml/2006/main">
        <w:t xml:space="preserve">Deuteronomy 16:22 نہ تو کوئی مورت قائم کرنا۔ جس سے خداوند تیرا خدا نفرت کرتا ہے۔</w:t>
      </w:r>
    </w:p>
    <w:p/>
    <w:p>
      <w:r xmlns:w="http://schemas.openxmlformats.org/wordprocessingml/2006/main">
        <w:t xml:space="preserve">خُداوند کو کسی بھی قسم کی تصویروں اور بُتوں سے نفرت ہے۔</w:t>
      </w:r>
    </w:p>
    <w:p/>
    <w:p>
      <w:r xmlns:w="http://schemas.openxmlformats.org/wordprocessingml/2006/main">
        <w:t xml:space="preserve">1: اپنے لوگوں کے لیے خدا کی محبت: کسی ایسی تصویر کو قائم نہ کرنے کی اہمیت جس سے خدا نفرت کرتا ہے۔</w:t>
      </w:r>
    </w:p>
    <w:p/>
    <w:p>
      <w:r xmlns:w="http://schemas.openxmlformats.org/wordprocessingml/2006/main">
        <w:t xml:space="preserve">2: خدا اور اس کے لوگوں کی الگ نہ ہونے والی فطرت: جھوٹے بتوں کی پرستش ہمیں خدا سے کیسے جدا کرتی ہے۔</w:t>
      </w:r>
    </w:p>
    <w:p/>
    <w:p>
      <w:r xmlns:w="http://schemas.openxmlformats.org/wordprocessingml/2006/main">
        <w:t xml:space="preserve">1: خروج 20: 3-5 "میرے سامنے تیرے کوئی اور معبود نہیں ہوں گے۔ تُو اپنے لیے کوئی تراشی ہوئی مورت یا کسی بھی چیز کی مشابہت نہ بنانا جو اوپر آسمان پر ہے، یا جو نیچے زمین میں ہے، یا وہ۔ زمین کے نیچے پانی میں ہے: تُو اپنے آپ کو اُن کے آگے نہ جھکنا، نہ اُن کی خدمت کرنا، کیونکہ مَیں رب تیرا خدا غیرت مند خدا ہوں۔"</w:t>
      </w:r>
    </w:p>
    <w:p/>
    <w:p>
      <w:r xmlns:w="http://schemas.openxmlformats.org/wordprocessingml/2006/main">
        <w:t xml:space="preserve">2: یسعیاہ 44:15-17 "پھر آدمی کے لیے جلنا ہو گا؛ کیونکہ وہ اسے لے کر اپنے آپ کو گرم کرے گا؛ ہاں، وہ جلاتا ہے اور روٹی پکاتا ہے؛ ہاں، وہ دیوتا بناتا ہے، اور اس کی عبادت کرتا ہے۔ وہ اُسے ایک تراشی ہوئی مورت بناتا ہے اور اُس پر گر جاتا ہے، وہ اُس کا کچھ حصہ آگ میں جلاتا ہے، اُس کے کچھ حصے کے ساتھ وہ گوشت کھاتا ہے، وہ بھون کر سیر ہوتا ہے، ہاں، وہ خود کو گرم کرتا ہے، اور کہتا ہے، آہ، میں گرم ہوں۔ مَیں نے آگ دیکھی ہے: اور اُس کی باقیات سے اُس نے ایک دیوتا بنایا، یہاں تک کہ اُس کی کھدی ہوئی مورت، وہ اُس کے سامنے گر کر اُس کی پرستش کرتا ہے، اور اُس سے دُعا کرتا ہے، اور کہتا ہے، مجھے نجات دے کیونکہ تو میرا معبود ہے۔</w:t>
      </w:r>
    </w:p>
    <w:p/>
    <w:p>
      <w:r xmlns:w="http://schemas.openxmlformats.org/wordprocessingml/2006/main">
        <w:t xml:space="preserve">استثنیٰ 17 کا خلاصہ تین پیراگراف میں درج ذیل آیات کے ساتھ کیا جا سکتا ہے:</w:t>
      </w:r>
    </w:p>
    <w:p/>
    <w:p>
      <w:r xmlns:w="http://schemas.openxmlformats.org/wordprocessingml/2006/main">
        <w:t xml:space="preserve">پیراگراف 1: استثنا 17:1-7 بت پرستی اور جھوٹی عبادت کی سزا پر توجہ مرکوز کرتا ہے۔ موسیٰ نے بنی اسرائیل کو ہدایت کی کہ اگر ان میں کوئی ایسا مرد یا عورت پایا جائے جس نے بت پرستی کی ہو یا دوسرے معبودوں کی پرستش کی ہو تو اسے سنگسار کر کے مار ڈالا جائے۔ پھانسی ایک سے زیادہ گواہوں کی گواہی کی بنیاد پر ہونی چاہیے، ایک منصفانہ اور منصفانہ فیصلے کو یقینی بنایا جائے۔ یہ سخت سزا یہوواہ سے منہ موڑنے کے خلاف ایک رکاوٹ کا کام کرتی ہے اور صرف اس کے ساتھ وفادار رہنے کی اہمیت پر زور دیتی ہے۔</w:t>
      </w:r>
    </w:p>
    <w:p/>
    <w:p>
      <w:r xmlns:w="http://schemas.openxmlformats.org/wordprocessingml/2006/main">
        <w:t xml:space="preserve">پیراگراف 2: استثنا 17:8-13 میں جاری رکھتے ہوئے، موسی قانونی معاملات اور تنازعات کے لیے رہنما اصول قائم کرتا ہے۔ وہ بنی اسرائیل کو حکم دیتا ہے کہ وہ اپنے مقدمات لاوی کے پادریوں یا ججوں کے سامنے لائیں جو خدا کے قانون کی بنیاد پر فیصلے کریں گے۔ انہیں ہدایت کی گئی ہے کہ وہ ان فیصلوں پر بغیر انحراف کے عمل کریں، جو خدا کے مقرر کردہ لوگوں کے اختیار کا احترام کرتے ہیں۔ ان کے احکام کی تعمیل میں ناکامی کو یہوواہ کے خلاف بغاوت سمجھا جائے گا۔</w:t>
      </w:r>
    </w:p>
    <w:p/>
    <w:p>
      <w:r xmlns:w="http://schemas.openxmlformats.org/wordprocessingml/2006/main">
        <w:t xml:space="preserve">پیراگراف 3: استثنا 17 اسرائیل میں بادشاہی سے متعلق ہدایات کے ساتھ اختتام پذیر ہوتا ہے۔ استثنا 17:14-20 میں، موسی نے اندازہ لگایا ہے کہ بنی اسرائیل آخرکار اپنے ارد گرد کی دوسری قوموں کی طرح ایک بادشاہ کی خواہش کریں گے۔ وہ بادشاہ کے انتخاب کے لیے ضابطے فراہم کرتا ہے، اس بات پر زور دیتا ہے کہ اسے خود یہوواہ اور ان کے ساتھی اسرائیلیوں میں سے منتخب کیا جانا چاہیے۔ بادشاہ کو ضرورت سے زیادہ دولت یا گھوڑے جمع نہیں کرنا چاہئے اور نہ ہی بہت سی بیویاں رکھنا چاہئے، کیونکہ یہ کام اسے یہوواہ کے احکام کی پیروی سے بھٹکا سکتے ہیں۔</w:t>
      </w:r>
    </w:p>
    <w:p/>
    <w:p>
      <w:r xmlns:w="http://schemas.openxmlformats.org/wordprocessingml/2006/main">
        <w:t xml:space="preserve">خلاصہ:</w:t>
      </w:r>
    </w:p>
    <w:p>
      <w:r xmlns:w="http://schemas.openxmlformats.org/wordprocessingml/2006/main">
        <w:t xml:space="preserve">Deuteronomy 17 پیش کرتا ہے:</w:t>
      </w:r>
    </w:p>
    <w:p>
      <w:r xmlns:w="http://schemas.openxmlformats.org/wordprocessingml/2006/main">
        <w:t xml:space="preserve">بت پرستی کی سزا سنگسار سے؛</w:t>
      </w:r>
    </w:p>
    <w:p>
      <w:r xmlns:w="http://schemas.openxmlformats.org/wordprocessingml/2006/main">
        <w:t xml:space="preserve">پادریوں، ججوں کے سامنے مقدمات لانے والے قانونی معاملات کے لیے رہنما اصول؛</w:t>
      </w:r>
    </w:p>
    <w:p>
      <w:r xmlns:w="http://schemas.openxmlformats.org/wordprocessingml/2006/main">
        <w:t xml:space="preserve">بادشاہت کے بارے میں ہدایات خدا کی پسند کے مطابق بادشاہ کا انتخاب کرنا۔</w:t>
      </w:r>
    </w:p>
    <w:p/>
    <w:p>
      <w:r xmlns:w="http://schemas.openxmlformats.org/wordprocessingml/2006/main">
        <w:t xml:space="preserve">متعدد گواہوں کی بنیاد پر بت پرستی کی سزا سنگسار سے موت پر زور؛</w:t>
      </w:r>
    </w:p>
    <w:p>
      <w:r xmlns:w="http://schemas.openxmlformats.org/wordprocessingml/2006/main">
        <w:t xml:space="preserve">پادریوں، ججوں، ان کے فیصلوں کو ماننے کے لیے قانونی معاملات کے لیے رہنما اصول؛</w:t>
      </w:r>
    </w:p>
    <w:p>
      <w:r xmlns:w="http://schemas.openxmlformats.org/wordprocessingml/2006/main">
        <w:t xml:space="preserve">بادشاہت کے بارے میں ہدایات جو کہ یہوواہ کے منتخب کردہ بادشاہ کا انتخاب کریں، ضرورت سے زیادہ دولت اور بیویوں سے گریز کریں۔</w:t>
      </w:r>
    </w:p>
    <w:p/>
    <w:p>
      <w:r xmlns:w="http://schemas.openxmlformats.org/wordprocessingml/2006/main">
        <w:t xml:space="preserve">اس باب میں بت پرستی اور جھوٹی عبادت کی سزا، قانونی معاملات اور تنازعات کے لیے رہنما اصول، اور بادشاہی سے متعلق ہدایات پر توجہ دی گئی ہے۔ استثنا 17 میں، موسیٰ بنی اسرائیل کو ہدایت کرتا ہے کہ جو کوئی بھی بت پرستی یا دوسرے دیوتاؤں کی عبادت کا مرتکب پایا جائے اسے سنگسار کر کے ہلاک کر دیا جائے۔ یہ سخت سزا یہوواہ سے منہ موڑنے کے خلاف ایک رکاوٹ کا کام کرتی ہے اور صرف اس کے ساتھ وفادار رہنے کی اہمیت پر زور دیتی ہے۔ پھانسی ایک سے زیادہ گواہوں کی گواہی کی بنیاد پر ہونی چاہیے، ایک منصفانہ اور منصفانہ فیصلے کو یقینی بنایا جائے۔</w:t>
      </w:r>
    </w:p>
    <w:p/>
    <w:p>
      <w:r xmlns:w="http://schemas.openxmlformats.org/wordprocessingml/2006/main">
        <w:t xml:space="preserve">Deuteronomy 17 میں جاری رکھتے ہوئے، موسی قانونی معاملات اور تنازعات کے لیے رہنما اصول قائم کرتا ہے۔ وہ بنی اسرائیل کو حکم دیتا ہے کہ وہ اپنے مقدمات لاوی کے پادریوں یا ججوں کے سامنے لائیں جو خدا کے قانون کی بنیاد پر فیصلے کریں گے۔ انہیں ہدایت کی گئی ہے کہ وہ ان فیصلوں پر بغیر انحراف کے عمل کریں، جو خدا کے مقرر کردہ لوگوں کے اختیار کا احترام کرتے ہیں۔ ان کے احکام کی تعمیل میں ناکامی کو یہوواہ کے خلاف بغاوت سمجھا جائے گا۔</w:t>
      </w:r>
    </w:p>
    <w:p/>
    <w:p>
      <w:r xmlns:w="http://schemas.openxmlformats.org/wordprocessingml/2006/main">
        <w:t xml:space="preserve">استثنا 17 اسرائیل میں بادشاہی سے متعلق ہدایات کے ساتھ اختتام پذیر ہوتا ہے۔ موسیٰ نے اندازہ لگایا کہ مستقبل میں، بنی اسرائیل اپنے اردگرد کی دوسری قوموں کی طرح ایک بادشاہ کی خواہش کریں گے۔ وہ ایک بادشاہ کے انتخاب کے لیے ضابطے فراہم کرتا ہے، اس بات پر زور دیتا ہے کہ اسے خود یہوواہ اپنے ساتھی اسرائیلیوں میں سے منتخب کرے۔ بادشاہ کو ضرورت سے زیادہ دولت یا گھوڑے جمع نہیں کرنا چاہئے اور نہ ہی بہت سی بیویاں لینا چاہئے کیونکہ یہ حرکتیں اسے یہوواہ کے احکام کی پیروی سے بھٹکا سکتی ہیں۔ ان ہدایات کا مقصد اس بات کو یقینی بنانا ہے کہ مستقبل کے بادشاہ عاجزی کے ساتھ حکومت کریں اور خدا کے قوانین کے پابند رہیں۔</w:t>
      </w:r>
    </w:p>
    <w:p/>
    <w:p>
      <w:r xmlns:w="http://schemas.openxmlformats.org/wordprocessingml/2006/main">
        <w:t xml:space="preserve">استثنا 17:1 تُو خُداوند اپنے خُدا کے لِئے کِسی بَیل یا بھیڑ کو جِس میں عیب یا کوئی بُرائی ہو قُربانی نہ کرنا کیونکہ یہ خُداوند تیرے خُدا کے نزدیک مکروہ ہے۔</w:t>
      </w:r>
    </w:p>
    <w:p/>
    <w:p>
      <w:r xmlns:w="http://schemas.openxmlformats.org/wordprocessingml/2006/main">
        <w:t xml:space="preserve">خُدا کسی عیب یا خرابی کے ساتھ قربانی پیش کرنے کے خلاف حکم دیتا ہے کیونکہ یہ مکروہ ہے۔</w:t>
      </w:r>
    </w:p>
    <w:p/>
    <w:p>
      <w:r xmlns:w="http://schemas.openxmlformats.org/wordprocessingml/2006/main">
        <w:t xml:space="preserve">1. خدا کا تقدس: ہم اپنی قربانیوں کے ذریعے اس کی عزت کیسے کرتے ہیں۔</w:t>
      </w:r>
    </w:p>
    <w:p/>
    <w:p>
      <w:r xmlns:w="http://schemas.openxmlformats.org/wordprocessingml/2006/main">
        <w:t xml:space="preserve">2. خدا کا کاملیت: جینا اور کمال کے ساتھ دینا</w:t>
      </w:r>
    </w:p>
    <w:p/>
    <w:p>
      <w:r xmlns:w="http://schemas.openxmlformats.org/wordprocessingml/2006/main">
        <w:t xml:space="preserve">1. احبار 22:17-25 - قابل قبول قربانیوں پر رب کی ہدایات</w:t>
      </w:r>
    </w:p>
    <w:p/>
    <w:p>
      <w:r xmlns:w="http://schemas.openxmlformats.org/wordprocessingml/2006/main">
        <w:t xml:space="preserve">2. یسعیاہ 1:11-17 - اسرائیل کی کھوکھلی قربانیوں پر خدا کی ڈانٹ</w:t>
      </w:r>
    </w:p>
    <w:p/>
    <w:p>
      <w:r xmlns:w="http://schemas.openxmlformats.org/wordprocessingml/2006/main">
        <w:t xml:space="preserve">استثنا 17:2 اگر تُمہارے درمیان خُداوند تیرا خُدا تُجھے اُن پھاٹکوں میں سے جو تُجھے دیتا ہے اُن میں سے کوئی مرد ہو یا عورت جس نے خُداوند تیرے خُدا کی نظر میں اُس کے عہد کی خلاف ورزی کرتے ہوئے بُرائی کی ہو۔</w:t>
      </w:r>
    </w:p>
    <w:p/>
    <w:p>
      <w:r xmlns:w="http://schemas.openxmlformats.org/wordprocessingml/2006/main">
        <w:t xml:space="preserve">یہ حوالہ اس بارے میں بات کرتا ہے کہ خداوند اپنے عہد کو توڑنے والوں کو کس طرح سزا دیتا ہے۔</w:t>
      </w:r>
    </w:p>
    <w:p/>
    <w:p>
      <w:r xmlns:w="http://schemas.openxmlformats.org/wordprocessingml/2006/main">
        <w:t xml:space="preserve">1. "خدا کے ساتھ عہد میں چلنا"</w:t>
      </w:r>
    </w:p>
    <w:p/>
    <w:p>
      <w:r xmlns:w="http://schemas.openxmlformats.org/wordprocessingml/2006/main">
        <w:t xml:space="preserve">2. "خدا کے عہد کو توڑنے کی برکت اور لعنت"</w:t>
      </w:r>
    </w:p>
    <w:p/>
    <w:p>
      <w:r xmlns:w="http://schemas.openxmlformats.org/wordprocessingml/2006/main">
        <w:t xml:space="preserve">1. زبور 25:10 - "خداوند کی تمام راہیں رحمت اور سچائی ہیں، جو اس کے عہد اور اس کی شہادتوں کو مانتے ہیں۔"</w:t>
      </w:r>
    </w:p>
    <w:p/>
    <w:p>
      <w:r xmlns:w="http://schemas.openxmlformats.org/wordprocessingml/2006/main">
        <w:t xml:space="preserve">2. یسعیاہ 24:5 - "زمین بھی اس کے باشندوں کے نیچے ناپاک ہے؛ کیونکہ انہوں نے قوانین کی خلاف ورزی کی، آرڈیننس کو تبدیل کیا، ابدی عہد کو توڑا۔"</w:t>
      </w:r>
    </w:p>
    <w:p/>
    <w:p>
      <w:r xmlns:w="http://schemas.openxmlformats.org/wordprocessingml/2006/main">
        <w:t xml:space="preserve">Deuteronomy 17:3 اور جا کر دوسرے دیوتاؤں کی پرستش کی اور اُن کی پرستش کی، سورج یا چاند یا آسمان کے کسی لشکر کی جس کا میں نے حکم نہیں دیا۔</w:t>
      </w:r>
    </w:p>
    <w:p/>
    <w:p>
      <w:r xmlns:w="http://schemas.openxmlformats.org/wordprocessingml/2006/main">
        <w:t xml:space="preserve">حوالہ ایک سچے خدا کے علاوہ دوسرے معبودوں کی پرستش کے خلاف خبردار کرتا ہے۔</w:t>
      </w:r>
    </w:p>
    <w:p/>
    <w:p>
      <w:r xmlns:w="http://schemas.openxmlformats.org/wordprocessingml/2006/main">
        <w:t xml:space="preserve">1. بت پرستی کا خطرہ</w:t>
      </w:r>
    </w:p>
    <w:p/>
    <w:p>
      <w:r xmlns:w="http://schemas.openxmlformats.org/wordprocessingml/2006/main">
        <w:t xml:space="preserve">2. خُداوند پر اپنی نظریں رکھنا</w:t>
      </w:r>
    </w:p>
    <w:p/>
    <w:p>
      <w:r xmlns:w="http://schemas.openxmlformats.org/wordprocessingml/2006/main">
        <w:t xml:space="preserve">1. خروج 20:3-4 - میرے سامنے تیرا کوئی اور معبود نہیں ہوگا۔ تُو اپنے لیے کوئی نقش و نگار نہ بنانا، نہ کسی چیز کی مثال جو اوپر آسمان میں ہے، یا جو نیچے زمین میں ہے یا جو زمین کے نیچے پانی میں ہے۔</w:t>
      </w:r>
    </w:p>
    <w:p/>
    <w:p>
      <w:r xmlns:w="http://schemas.openxmlformats.org/wordprocessingml/2006/main">
        <w:t xml:space="preserve">2. زبور 115: 4-8 - ان کے بت چاندی اور سونے کے ہیں، انسانی ہاتھوں کا کام۔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استثنا 17:4 اور یہ آپ کو بتایا جائے گا، اور آپ نے اس کے بارے میں سنا ہے، اور تندہی سے دریافت کیا ہے، اور، یہ سچ ہے، اور یہ بات یقینی ہے کہ اسرائیل میں ایسا مکروہ کام کیا جاتا ہے:</w:t>
      </w:r>
    </w:p>
    <w:p/>
    <w:p>
      <w:r xmlns:w="http://schemas.openxmlformats.org/wordprocessingml/2006/main">
        <w:t xml:space="preserve">یہ حوالہ اسرائیل میں خُدا کے قانون پر بحث کرتا ہے، اور اگر وہ کسی گھناؤنے کام کے بارے میں سُنتے ہیں تو کس طرح کارروائی کرنی چاہیے۔</w:t>
      </w:r>
    </w:p>
    <w:p/>
    <w:p>
      <w:r xmlns:w="http://schemas.openxmlformats.org/wordprocessingml/2006/main">
        <w:t xml:space="preserve">1. موسیٰ کی شریعت کے مطابق خدائی زندگی گزارنے کی اہمیت</w:t>
      </w:r>
    </w:p>
    <w:p/>
    <w:p>
      <w:r xmlns:w="http://schemas.openxmlformats.org/wordprocessingml/2006/main">
        <w:t xml:space="preserve">2. جب ہم مکروہات کے بارے میں سنتے ہیں تو ایکشن لینے کی ضرورت</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زبور 15:1-5 - اے خُداوند، تیرے خیمے میں کون ٹھہرے گا؟ تیری مقدس پہاڑی پر کون بسے گا؟ وہ جو بے عیب چلتا ہے اور صحیح کام کرتا ہے اور اپنے دل میں سچ بولتا ہے۔ جو اپنی زبان سے غیبت نہیں کرتا اور نہ ہی اپنے پڑوسی کی برائی کرتا ہے اور نہ ہی اپنے دوست کو ملامت کرتا ہے۔ جن کی نظروں میں ایک گھٹیا آدمی کو حقیر سمجھا جاتا ہے، لیکن جو رب سے ڈرنے والوں کی عزت کرتا ہے۔ جو اپنے نقصان کی قسم کھاتا ہے اور نہیں بدلتا۔ جو اپنا پیسہ سود پر نہیں لگاتا اور بے گناہوں کے خلاف رشوت نہیں لیتا۔ جو ان کاموں کو کرتا ہے وہ کبھی نہیں ہلے گا۔</w:t>
      </w:r>
    </w:p>
    <w:p/>
    <w:p>
      <w:r xmlns:w="http://schemas.openxmlformats.org/wordprocessingml/2006/main">
        <w:t xml:space="preserve">استثنا 17:5 تب تُو اُس مرد یا اُس عورت کو جِس نے یہ بُرا کام کیا ہے، اپنے پھاٹکوں پر لے جانا چاہے اُس مرد ہو یا اُس عورت کو، اور اُن کو پتھروں سے مارنا، یہاں تک کہ وہ مر جائیں۔</w:t>
      </w:r>
    </w:p>
    <w:p/>
    <w:p>
      <w:r xmlns:w="http://schemas.openxmlformats.org/wordprocessingml/2006/main">
        <w:t xml:space="preserve">خدا حکم دیتا ہے کہ جن لوگوں نے بدکاری کی ہے انہیں سنگسار کر دیا جائے۔</w:t>
      </w:r>
    </w:p>
    <w:p/>
    <w:p>
      <w:r xmlns:w="http://schemas.openxmlformats.org/wordprocessingml/2006/main">
        <w:t xml:space="preserve">1: خدا کا انصاف - استثنا 17:5 ہمیں دکھاتا ہے کہ خدا کے قوانین کو برقرار رکھنا اور اپنی زندگیوں میں انصاف کا مظاہرہ کرنا کتنا ضروری ہے۔</w:t>
      </w:r>
    </w:p>
    <w:p/>
    <w:p>
      <w:r xmlns:w="http://schemas.openxmlformats.org/wordprocessingml/2006/main">
        <w:t xml:space="preserve">2: گناہ کا خطرہ - استثنا 17:5 ہمیں گناہ کے نتائج اور پاکیزگی کی زندگی گزارنے کی اہمیت کی یاد دہانی کے طور پر کام کرتا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2:2 کرنتھیوں 5:10 - کیونکہ ہم سب کو مسیح کی عدالت کے سامنے پیش ہونا چاہیے، تاکہ ہر ایک کو وہ ملے جو اُس نے جسم میں کیا ہے، خواہ اچھا ہو یا برا۔</w:t>
      </w:r>
    </w:p>
    <w:p/>
    <w:p>
      <w:r xmlns:w="http://schemas.openxmlformats.org/wordprocessingml/2006/main">
        <w:t xml:space="preserve">Deuteronomy 17:6 کیا دو گواہوں یا تین گواہوں کے منہ پر جو موت کے لائق ہے قتل کیا جائے؟ لیکن ایک گواہ کے منہ پر اسے قتل نہیں کیا جائے گا۔</w:t>
      </w:r>
    </w:p>
    <w:p/>
    <w:p>
      <w:r xmlns:w="http://schemas.openxmlformats.org/wordprocessingml/2006/main">
        <w:t xml:space="preserve">استثنا 17:6 کا یہ حوالہ کہتا ہے کہ سزائے موت صرف اس صورت میں استعمال کی جا سکتی ہے جب دو یا تین گواہ اس بات پر متفق ہوں کہ کوئی شخص اس کا مستحق ہے۔</w:t>
      </w:r>
    </w:p>
    <w:p/>
    <w:p>
      <w:r xmlns:w="http://schemas.openxmlformats.org/wordprocessingml/2006/main">
        <w:t xml:space="preserve">1. گواہی کی طاقت: استثنا 17:6 کا مطالعہ</w:t>
      </w:r>
    </w:p>
    <w:p/>
    <w:p>
      <w:r xmlns:w="http://schemas.openxmlformats.org/wordprocessingml/2006/main">
        <w:t xml:space="preserve">2. بائبل کے زمانے اور اب میں گواہوں کی قدر</w:t>
      </w:r>
    </w:p>
    <w:p/>
    <w:p>
      <w:r xmlns:w="http://schemas.openxmlformats.org/wordprocessingml/2006/main">
        <w:t xml:space="preserve">1. میتھیو 18:16 "لیکن اگر وہ آپ کی نہ سنے تو ایک یا دو اور ساتھ لے جائیں تاکہ دو یا تین گواہوں کے منہ میں ہر بات ثابت ہو جائے۔"</w:t>
      </w:r>
    </w:p>
    <w:p/>
    <w:p>
      <w:r xmlns:w="http://schemas.openxmlformats.org/wordprocessingml/2006/main">
        <w:t xml:space="preserve">2. عبرانیوں 10:28 "جس نے موسیٰ کی شریعت کو حقیر سمجھا وہ دو یا تین گواہوں کے تحت بغیر رحم کے مر گیا۔"</w:t>
      </w:r>
    </w:p>
    <w:p/>
    <w:p>
      <w:r xmlns:w="http://schemas.openxmlformats.org/wordprocessingml/2006/main">
        <w:t xml:space="preserve">استثنا 17:7 گواہوں کے ہاتھ پہلے اُس پر ہوں گے جو اُسے مار ڈالیں گے، اور اُس کے بعد سب لوگوں کے ہاتھ ہوں گے۔ تو اپنے درمیان سے برائی کو دور کر دینا۔</w:t>
      </w:r>
    </w:p>
    <w:p/>
    <w:p>
      <w:r xmlns:w="http://schemas.openxmlformats.org/wordprocessingml/2006/main">
        <w:t xml:space="preserve">یہ حوالہ کسی شخص کو موت کی سزا دینے میں گواہوں کی اہمیت پر زور دیتا ہے اور معاشرے سے برائی کو دور کرنے کی اہمیت کو اجاگر کرتا ہے۔</w:t>
      </w:r>
    </w:p>
    <w:p/>
    <w:p>
      <w:r xmlns:w="http://schemas.openxmlformats.org/wordprocessingml/2006/main">
        <w:t xml:space="preserve">1. خدا ہمیں راستبازی کے گواہ بننے اور برائی کے خلاف کھڑے ہونے کے لیے بلاتا ہے۔</w:t>
      </w:r>
    </w:p>
    <w:p/>
    <w:p>
      <w:r xmlns:w="http://schemas.openxmlformats.org/wordprocessingml/2006/main">
        <w:t xml:space="preserve">2. ہم سب کو اپنی برادریوں میں برائی کی مذمت میں فعال کردار ادا کرنا چاہیے۔</w:t>
      </w:r>
    </w:p>
    <w:p/>
    <w:p>
      <w:r xmlns:w="http://schemas.openxmlformats.org/wordprocessingml/2006/main">
        <w:t xml:space="preserve">1. استثنا 17:7</w:t>
      </w:r>
    </w:p>
    <w:p/>
    <w:p>
      <w:r xmlns:w="http://schemas.openxmlformats.org/wordprocessingml/2006/main">
        <w:t xml:space="preserve">2. میتھیو 18:15-20 (اگر آپ کا بھائی یا بہن گناہ کرتا ہے، تو جا کر ان کی غلطی کی نشاندہی کریں، صرف آپ دونوں کے درمیان۔)</w:t>
      </w:r>
    </w:p>
    <w:p/>
    <w:p>
      <w:r xmlns:w="http://schemas.openxmlformats.org/wordprocessingml/2006/main">
        <w:t xml:space="preserve">استثنیٰ 17:8 اگر فیصلہ کرنے میں تیرے لیے کوئی مشکل پیش آئے، خون اور خون کے درمیان، التجا اور التجا کے درمیان، اور ضرب اور ضرب کے درمیان، جو تیرے دروازوں کے اندر جھگڑے کا معاملہ ہے، تو تُو اُٹھ کر اُٹھے گا۔ وہ جگہ جسے خداوند تمہارا خدا چنے گا۔</w:t>
      </w:r>
    </w:p>
    <w:p/>
    <w:p>
      <w:r xmlns:w="http://schemas.openxmlformats.org/wordprocessingml/2006/main">
        <w:t xml:space="preserve">جب ایک مشکل قانونی مقدمہ کا سامنا کرنا پڑا، تو بنی اسرائیل کو ہدایت کی گئی کہ وہ اس جگہ پر جائیں جسے رب نے حل کے لیے چنا ہے۔</w:t>
      </w:r>
    </w:p>
    <w:p/>
    <w:p>
      <w:r xmlns:w="http://schemas.openxmlformats.org/wordprocessingml/2006/main">
        <w:t xml:space="preserve">1. مشکل حالات میں خدا پر بھروسہ کرنا</w:t>
      </w:r>
    </w:p>
    <w:p/>
    <w:p>
      <w:r xmlns:w="http://schemas.openxmlformats.org/wordprocessingml/2006/main">
        <w:t xml:space="preserve">2. فیصلہ سازی میں خدائی حکمت کی تلاش کی اہمیت</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جیمز 1: 5-6 اگر آپ میں سے کسی میں حکمت کی کمی ہے، تو وہ خدا سے مانگے، جو آزادانہ طور پر سب آدمیوں کو دیتا ہے، نہ کہ بے عزتی کرتا ہے۔ اور اسے دیا جائے گا۔ لیکن اسے ایمان کے ساتھ مانگنے دو، کچھ بھی نہ جھکاؤ۔ کیونکہ جو ڈگمگاتا ہے وہ سمندر کی لہر کی مانند ہے جو ہوا کے ساتھ چلتی ہے اور اچھالتی ہے۔</w:t>
      </w:r>
    </w:p>
    <w:p/>
    <w:p>
      <w:r xmlns:w="http://schemas.openxmlformats.org/wordprocessingml/2006/main">
        <w:t xml:space="preserve">Deuteronomy 17:9 اور تُو کاہن لاویوں کے پاس اور اُس قاضی کے پاس جو اُن دنوں میں ہو گا آ کر دریافت کرنا۔ اور وہ آپ کو فیصلے کی سزا دکھائیں گے:</w:t>
      </w:r>
    </w:p>
    <w:p/>
    <w:p>
      <w:r xmlns:w="http://schemas.openxmlformats.org/wordprocessingml/2006/main">
        <w:t xml:space="preserve">بنی اسرائیل کو ہدایت کی گئی تھی کہ وہ پادریوں، لاویوں اور قاضیوں کو تلاش کریں تاکہ ان کی حکمت اور فیصلے میں رہنمائی کی جائے۔</w:t>
      </w:r>
    </w:p>
    <w:p/>
    <w:p>
      <w:r xmlns:w="http://schemas.openxmlformats.org/wordprocessingml/2006/main">
        <w:t xml:space="preserve">1. حکمت کی پیروی کرنا: فیصلوں میں خدا کی رہنمائی حاصل کرنا</w:t>
      </w:r>
    </w:p>
    <w:p/>
    <w:p>
      <w:r xmlns:w="http://schemas.openxmlformats.org/wordprocessingml/2006/main">
        <w:t xml:space="preserve">2. اتھارٹی: خدا کے منتخب لیڈروں کی رہنمائی کو قبول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Deuteronomy 17:10 اور تُو اُس جملے کے مُطابِق عمل کرنا جو اُس جگہ کے لوگ جِسے خُداوند چُنیں گے تُجھے دکھائیں گے۔ اور جو کچھ وہ آپ کو بتاتے ہیں آپ ان کے مطابق عمل کرتے رہنا:</w:t>
      </w:r>
    </w:p>
    <w:p/>
    <w:p>
      <w:r xmlns:w="http://schemas.openxmlformats.org/wordprocessingml/2006/main">
        <w:t xml:space="preserve">خُدا حکم دیتا ہے کہ خُداوند کے چُنے ہوئے مقام پر پجاریوں کے فیصلے پر عمل کرنا چاہیے۔</w:t>
      </w:r>
    </w:p>
    <w:p/>
    <w:p>
      <w:r xmlns:w="http://schemas.openxmlformats.org/wordprocessingml/2006/main">
        <w:t xml:space="preserve">1. "خدا کے احکام کی تعمیل کریں: کاہنوں کے فیصلے پر عمل کریں"</w:t>
      </w:r>
    </w:p>
    <w:p/>
    <w:p>
      <w:r xmlns:w="http://schemas.openxmlformats.org/wordprocessingml/2006/main">
        <w:t xml:space="preserve">2. "اتھارٹی کو تسلیم کرنا: پادریوں کے فرمان پر عمل کرنا"</w:t>
      </w:r>
    </w:p>
    <w:p/>
    <w:p>
      <w:r xmlns:w="http://schemas.openxmlformats.org/wordprocessingml/2006/main">
        <w:t xml:space="preserve">1. میتھیو 22:21 - "پس وہ چیزیں قیصر کو دیں جو قیصر کی ہیں؛ اور خدا کو وہ چیزیں جو خدا کی ہیں"</w:t>
      </w:r>
    </w:p>
    <w:p/>
    <w:p>
      <w:r xmlns:w="http://schemas.openxmlformats.org/wordprocessingml/2006/main">
        <w:t xml:space="preserve">2. 1 پطرس 2: 13-17 - "خداوند کی خاطر اپنے آپ کو انسان کے ہر حکم کے تابع کر دو: چاہے وہ بادشاہ کے لیے ہو، اعلیٰ کے طور پر؛ یا گورنروں کے لیے، ان کے لیے جو اس کی طرف سے بدکاروں کی سزا کے لیے بھیجے گئے ہیں۔ اور اچھے کام کرنے والوں کی تعریف کے لیے۔"</w:t>
      </w:r>
    </w:p>
    <w:p/>
    <w:p>
      <w:r xmlns:w="http://schemas.openxmlformats.org/wordprocessingml/2006/main">
        <w:t xml:space="preserve">استثنا 17:11 اُس شریعت کی سزا کے مطابق جو وہ آپ کو سکھائیں گے، اور اُس فیصلے کے مطابق جو وہ آپ کو بتائیں گے، تُو کرنا: آپ اُس سزا سے جو وہ آپ کو دکھائیں گے، دائیں ہاتھ سے باز نہ آنا، نہ ہی بائیں طرف.</w:t>
      </w:r>
    </w:p>
    <w:p/>
    <w:p>
      <w:r xmlns:w="http://schemas.openxmlformats.org/wordprocessingml/2006/main">
        <w:t xml:space="preserve">استثنا 17:11 کی یہ آیت کمیونٹی میں مقرر کردہ رہنماؤں کی تعلیمات اور فیصلوں پر عمل کرنے کی اہمیت پر زور دیتی ہے۔</w:t>
      </w:r>
    </w:p>
    <w:p/>
    <w:p>
      <w:r xmlns:w="http://schemas.openxmlformats.org/wordprocessingml/2006/main">
        <w:t xml:space="preserve">1. قائدین کی اطاعت: ہمارا فرض ہے کہ ہم مقرر کردہ قائدین کی تعلیمات اور فیصلوں پر عمل کریں۔</w:t>
      </w:r>
    </w:p>
    <w:p/>
    <w:p>
      <w:r xmlns:w="http://schemas.openxmlformats.org/wordprocessingml/2006/main">
        <w:t xml:space="preserve">2. قانون کی پاسداری: قانون کی سزا کو برقرار رکھنے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13: 1-2 - ہر ایک کو حکومت کرنے والے حکام کے تابع رہنے دیں، کیونکہ خدا نے قائم کیا ہے اس کے علاوہ کوئی اختیار نہیں ہے۔ جو حکام موجود ہیں وہ خدا نے قائم کیے ہیں۔</w:t>
      </w:r>
    </w:p>
    <w:p/>
    <w:p>
      <w:r xmlns:w="http://schemas.openxmlformats.org/wordprocessingml/2006/main">
        <w:t xml:space="preserve">استثنا 17:12 اور وہ آدمی جو تکبر کرے اور اس کاہن کی جو وہاں خداوند تیرے خدا کے سامنے خدمت کرنے کے لئے کھڑا ہو یا قاضی کی نہ سنے گا وہ بھی مر جائے گا اور تو اسرائیل سے برائی کو دور کر دے گا۔ .</w:t>
      </w:r>
    </w:p>
    <w:p/>
    <w:p>
      <w:r xmlns:w="http://schemas.openxmlformats.org/wordprocessingml/2006/main">
        <w:t xml:space="preserve">استثنا کی یہ آیت کسی پادری یا جج کی ہدایات کی نافرمانی کے خلاف خبردار کرتی ہے، کیونکہ اس کا نتیجہ موت ہو گا۔</w:t>
      </w:r>
    </w:p>
    <w:p/>
    <w:p>
      <w:r xmlns:w="http://schemas.openxmlformats.org/wordprocessingml/2006/main">
        <w:t xml:space="preserve">1. خدا کے احکام کی تعمیل: اختیار والوں کو سننے کی اہمیت</w:t>
      </w:r>
    </w:p>
    <w:p/>
    <w:p>
      <w:r xmlns:w="http://schemas.openxmlformats.org/wordprocessingml/2006/main">
        <w:t xml:space="preserve">2. اتھارٹی کی نافرمانی کے نتائج: خدا کے قوانین کی پیروی کیسے کی جائے۔</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امثال 13:1 - ایک عقلمند بیٹا اپنے باپ کی ہدایات سنتا ہے، لیکن طعنہ دینے والا ڈانٹ ڈپٹ کو نہیں سنتا۔</w:t>
      </w:r>
    </w:p>
    <w:p/>
    <w:p>
      <w:r xmlns:w="http://schemas.openxmlformats.org/wordprocessingml/2006/main">
        <w:t xml:space="preserve">استثنا 17:13 اور سب لوگ سُنیں گے اور ڈریں گے اور اِس سے زیادہ غرور نہ کریں گے۔</w:t>
      </w:r>
    </w:p>
    <w:p/>
    <w:p>
      <w:r xmlns:w="http://schemas.openxmlformats.org/wordprocessingml/2006/main">
        <w:t xml:space="preserve">لوگوں کو خدا سے ڈرنا چاہئے اور غرور سے کام نہیں لینا چاہئے۔</w:t>
      </w:r>
    </w:p>
    <w:p/>
    <w:p>
      <w:r xmlns:w="http://schemas.openxmlformats.org/wordprocessingml/2006/main">
        <w:t xml:space="preserve">1. راستبازی کے حصول میں خوف کی طاقت</w:t>
      </w:r>
    </w:p>
    <w:p/>
    <w:p>
      <w:r xmlns:w="http://schemas.openxmlformats.org/wordprocessingml/2006/main">
        <w:t xml:space="preserve">2. گستاخانہ زندگی کے نتائج کو پہچاننا</w:t>
      </w:r>
    </w:p>
    <w:p/>
    <w:p>
      <w:r xmlns:w="http://schemas.openxmlformats.org/wordprocessingml/2006/main">
        <w:t xml:space="preserve">1. امثال 1:7-9 - خداوند کا خوف علم کا آغاز ہے۔ احمق حکمت اور ہدایت کو حقیر جانتے ہیں۔</w:t>
      </w:r>
    </w:p>
    <w:p/>
    <w:p>
      <w:r xmlns:w="http://schemas.openxmlformats.org/wordprocessingml/2006/main">
        <w:t xml:space="preserve">2. زبور 111:10 - خداوند کا خوف حکمت کا آغاز ہے۔ تمام لوگ جو اس پر عمل کرتے ہیں وہ اچھی سمجھ رکھتے ہیں۔ اُس کی حمد ابد تک قائم رہے گی!</w:t>
      </w:r>
    </w:p>
    <w:p/>
    <w:p>
      <w:r xmlns:w="http://schemas.openxmlformats.org/wordprocessingml/2006/main">
        <w:t xml:space="preserve">استثنا 17:14 جب تُو اُس مُلک میں جو خُداوند تیرا خُدا تُجھے دیتا ہے پہنچ کر اُس پر قبضہ کرے گا اور اُس میں بسے گا اور کہے گا کہ مَیں اپنے اوپر ایک بادشاہ مقرر کروں گا جیسا کہ میرے آس پاس کی تمام قومیں ہیں۔ ;</w:t>
      </w:r>
    </w:p>
    <w:p/>
    <w:p>
      <w:r xmlns:w="http://schemas.openxmlformats.org/wordprocessingml/2006/main">
        <w:t xml:space="preserve">اسرائیل کے لوگوں کو ہدایت کی گئی ہے کہ جب وہ خدا کی طرف سے دی گئی زمین میں داخل ہوں تو ان پر ایک بادشاہ مقرر کریں۔</w:t>
      </w:r>
    </w:p>
    <w:p/>
    <w:p>
      <w:r xmlns:w="http://schemas.openxmlformats.org/wordprocessingml/2006/main">
        <w:t xml:space="preserve">1. خدا پر بھروسہ: بادشاہ مقرر کرنے کے لئے خدا کے حکم پر کیسے عمل کیا جائے۔</w:t>
      </w:r>
    </w:p>
    <w:p/>
    <w:p>
      <w:r xmlns:w="http://schemas.openxmlformats.org/wordprocessingml/2006/main">
        <w:t xml:space="preserve">2. خدا کی زمین کا تحفہ: ہمارے پاس جو کچھ ہے اسے حاصل کرنا اور اس کی تعریف کرنا سیکھنا</w:t>
      </w:r>
    </w:p>
    <w:p/>
    <w:p>
      <w:r xmlns:w="http://schemas.openxmlformats.org/wordprocessingml/2006/main">
        <w:t xml:space="preserve">1. استثنا 28:1-14 - اطاعت کے لیے خدا کی برکات</w:t>
      </w:r>
    </w:p>
    <w:p/>
    <w:p>
      <w:r xmlns:w="http://schemas.openxmlformats.org/wordprocessingml/2006/main">
        <w:t xml:space="preserve">2. زبور 23:1-3 - خداوند میرا چرواہا ہے۔</w:t>
      </w:r>
    </w:p>
    <w:p/>
    <w:p>
      <w:r xmlns:w="http://schemas.openxmlformats.org/wordprocessingml/2006/main">
        <w:t xml:space="preserve">استثنا 17:15 تُو ہر لحاظ سے اُس کو اپنا بادشاہ ٹھہرانا، جسے خداوند تیرا خدا چُن لے: اپنے بھائیوں میں سے ایک کو اپنا بادشاہ مقرر کرنا: تُو اپنے اوپر کسی اجنبی کو مقرر نہ کرنا جو تیرا بھائی نہ ہو۔</w:t>
      </w:r>
    </w:p>
    <w:p/>
    <w:p>
      <w:r xmlns:w="http://schemas.openxmlformats.org/wordprocessingml/2006/main">
        <w:t xml:space="preserve">خدا حکم دیتا ہے کہ بنی اسرائیل صرف اپنے لوگوں میں سے ایک بادشاہ منتخب کریں، نہ کہ کسی غیر ملکی کو۔</w:t>
      </w:r>
    </w:p>
    <w:p/>
    <w:p>
      <w:r xmlns:w="http://schemas.openxmlformats.org/wordprocessingml/2006/main">
        <w:t xml:space="preserve">1. اپنے لوگوں سے وفاداری کا مطالبہ</w:t>
      </w:r>
    </w:p>
    <w:p/>
    <w:p>
      <w:r xmlns:w="http://schemas.openxmlformats.org/wordprocessingml/2006/main">
        <w:t xml:space="preserve">2. اتحاد اور وفاداری کی طاقت</w:t>
      </w:r>
    </w:p>
    <w:p/>
    <w:p>
      <w:r xmlns:w="http://schemas.openxmlformats.org/wordprocessingml/2006/main">
        <w:t xml:space="preserve">1. میتھیو 22:21 - قیصر کو وہ چیزیں دیں جو قیصر کی ہیں۔</w:t>
      </w:r>
    </w:p>
    <w:p/>
    <w:p>
      <w:r xmlns:w="http://schemas.openxmlformats.org/wordprocessingml/2006/main">
        <w:t xml:space="preserve">2. رومیوں 13:1 - ہر جان کو اعلیٰ طاقتوں کے تابع رہنے دیں۔</w:t>
      </w:r>
    </w:p>
    <w:p/>
    <w:p>
      <w:r xmlns:w="http://schemas.openxmlformats.org/wordprocessingml/2006/main">
        <w:t xml:space="preserve">Deuteronomy 17:16 لیکن وہ اپنے لیے گھوڑوں کی تعداد میں اضافہ نہیں کرے گا اور نہ ہی لوگوں کو مصر میں واپس لانے پر مجبور کرے گا کہ وہ گھوڑوں کی تعداد بڑھا دے کیونکہ جیسا کہ خداوند نے تم سے کہا ہے کہ تم اب سے اس راستے سے نہ لوٹو گے۔</w:t>
      </w:r>
    </w:p>
    <w:p/>
    <w:p>
      <w:r xmlns:w="http://schemas.openxmlformats.org/wordprocessingml/2006/main">
        <w:t xml:space="preserve">خدا نے بنی اسرائیل کو حکم دیا ہے کہ وہ مصر واپس نہ جائیں یا بڑی تعداد میں گھوڑے حاصل نہ کریں۔</w:t>
      </w:r>
    </w:p>
    <w:p/>
    <w:p>
      <w:r xmlns:w="http://schemas.openxmlformats.org/wordprocessingml/2006/main">
        <w:t xml:space="preserve">1. ہمیں خدا کے احکامات کی تعمیل کرنی چاہیے چاہے ایسا کرنا مشکل ہو۔</w:t>
      </w:r>
    </w:p>
    <w:p/>
    <w:p>
      <w:r xmlns:w="http://schemas.openxmlformats.org/wordprocessingml/2006/main">
        <w:t xml:space="preserve">2. ایمان کی عظیم طاقت خدا کی مرضی پر بھروسہ کرنا ہے یہاں تک کہ جب اسے سمجھنا مشکل ہو۔</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استثنیٰ 17:17 نہ وہ اپنی بیویوں کو بڑھاتا ہے تاکہ اس کا دل نہ ہٹے اور نہ ہی وہ اپنے لئے چاندی اور سونا بڑھائے۔</w:t>
      </w:r>
    </w:p>
    <w:p/>
    <w:p>
      <w:r xmlns:w="http://schemas.openxmlformats.org/wordprocessingml/2006/main">
        <w:t xml:space="preserve">اس کی ایک سے زیادہ بیویاں نہیں ہونی چاہئیں یا ضرورت سے زیادہ دولت جمع نہیں کرنی چاہیے۔</w:t>
      </w:r>
    </w:p>
    <w:p/>
    <w:p>
      <w:r xmlns:w="http://schemas.openxmlformats.org/wordprocessingml/2006/main">
        <w:t xml:space="preserve">1: ہمیں اپنے دلوں کو مادیت سے بچانا چاہیے اور اپنے رشتوں کو بے وفائی سے بچانا چاہیے۔</w:t>
      </w:r>
    </w:p>
    <w:p/>
    <w:p>
      <w:r xmlns:w="http://schemas.openxmlformats.org/wordprocessingml/2006/main">
        <w:t xml:space="preserve">2: ہمیں اپنے وعدوں پر قائم رہنا چاہیے اور اپنے مالی معاملات سے خدا کی عزت کرنی چاہیے۔</w:t>
      </w:r>
    </w:p>
    <w:p/>
    <w:p>
      <w:r xmlns:w="http://schemas.openxmlformats.org/wordprocessingml/2006/main">
        <w:t xml:space="preserve">1: امثال 18:22، جس کو بیوی ملتی ہے وہ اچھی چیز پاتا ہے، اور رب کی رضا حاصل کرتا ہے۔</w:t>
      </w:r>
    </w:p>
    <w:p/>
    <w:p>
      <w:r xmlns:w="http://schemas.openxmlformats.org/wordprocessingml/2006/main">
        <w:t xml:space="preserve">2:1 تیمتھیس 6:6-10، لیکن قناعت کے ساتھ خدا پرستی بہت فائدہ مند ہے۔ کیونکہ ہم دنیا میں کچھ نہیں لائے اور نہ ہی ہم دنیا سے کچھ لے جا سکتے ہیں۔ لیکن اگر ہمارے پاس کھانا اور لباس ہے تو ہم ان سے مطمئن ہوں گے۔ لیکن جو امیر بننے کی خواہش رکھتے ہیں وہ آزمائش میں، پھندے میں، بہت سی بے ہودہ اور نقصان دہ خواہشات میں پھنس جاتے ہیں جو لوگوں کو تباہی اور بربادی میں ڈال دیتی ہیں۔ کیونکہ پیسے کی محبت ہر قسم کی برائیوں کی جڑ ہے۔ اسی طمع کی وجہ سے کچھ لوگ ایمان سے بھٹک گئے اور اپنے آپ کو بہت سی تکلیفوں سے چھید لیا۔</w:t>
      </w:r>
    </w:p>
    <w:p/>
    <w:p>
      <w:r xmlns:w="http://schemas.openxmlformats.org/wordprocessingml/2006/main">
        <w:t xml:space="preserve">استثنا 17:18 اور جب وہ اپنی بادشاہی کے تخت پر بیٹھے گا تو وہ لاویوں کے کاہنوں کے سامنے ایک کتاب میں اس قانون کی ایک نقل اسے لکھے گا۔</w:t>
      </w:r>
    </w:p>
    <w:p/>
    <w:p>
      <w:r xmlns:w="http://schemas.openxmlformats.org/wordprocessingml/2006/main">
        <w:t xml:space="preserve">ایک بادشاہ کو کاہنوں اور لاویوں سے جب وہ اپنی بادشاہی کا تخت سنبھالتے ہیں تو قانون کی ایک نقل کتاب میں لکھیں۔</w:t>
      </w:r>
    </w:p>
    <w:p/>
    <w:p>
      <w:r xmlns:w="http://schemas.openxmlformats.org/wordprocessingml/2006/main">
        <w:t xml:space="preserve">1. خدا کا قانون: اچھی قیادت کی بنیاد</w:t>
      </w:r>
    </w:p>
    <w:p/>
    <w:p>
      <w:r xmlns:w="http://schemas.openxmlformats.org/wordprocessingml/2006/main">
        <w:t xml:space="preserve">2. خدا کا کلام: خدائی اصول کا معیار</w:t>
      </w:r>
    </w:p>
    <w:p/>
    <w:p>
      <w:r xmlns:w="http://schemas.openxmlformats.org/wordprocessingml/2006/main">
        <w:t xml:space="preserve">1. زبور 119:9-11 کس طرح ایک نوجوان اپنا راستہ صاف کرے گا؟ اپنے کلام کے مطابق اس پر دھیان دے کر۔ میں نے اپنے پورے دل سے تجھے ڈھونڈا ہے۔ تیرا کلام مَیں نے اپنے دل میں چھپا رکھا ہے تاکہ تیرے خلاف گناہ نہ کروں۔</w:t>
      </w:r>
    </w:p>
    <w:p/>
    <w:p>
      <w:r xmlns:w="http://schemas.openxmlformats.org/wordprocessingml/2006/main">
        <w:t xml:space="preserve">2. امثال 29:2 جب صادق حکمران ہوتے ہیں تو لوگ خوش ہوتے ہیں لیکن جب شریر حکومت کرتے ہیں تو لوگ ماتم کرتے ہیں۔</w:t>
      </w:r>
    </w:p>
    <w:p/>
    <w:p>
      <w:r xmlns:w="http://schemas.openxmlformats.org/wordprocessingml/2006/main">
        <w:t xml:space="preserve">استثنا 17:19 اور یہ اُس کے ساتھ رہے گا اور وہ اُس میں اپنی زندگی کے تمام ایام پڑھے گا تاکہ وہ خُداوند اپنے خدا سے ڈرنا سیکھے اور اِس شریعت کی تمام باتوں اور اِن احکام کو ماننا اور اُن پر عمل کرے۔</w:t>
      </w:r>
    </w:p>
    <w:p/>
    <w:p>
      <w:r xmlns:w="http://schemas.openxmlformats.org/wordprocessingml/2006/main">
        <w:t xml:space="preserve">موسیٰ نے بنی اسرائیل کو ہدایت کی کہ وہ اس بات کو یقینی بنائیں کہ وہ جس بادشاہ کو منتخب کرتے ہیں وہ شریعت کو پڑھتا ہے اور اس پر عمل کرتا ہے تاکہ وہ خداوند سے ڈرنا اور اس کے احکام کو ماننا سیکھیں۔</w:t>
      </w:r>
    </w:p>
    <w:p/>
    <w:p>
      <w:r xmlns:w="http://schemas.openxmlformats.org/wordprocessingml/2006/main">
        <w:t xml:space="preserve">1. خدا کے قوانین کی تعمیل کی اہمیت</w:t>
      </w:r>
    </w:p>
    <w:p/>
    <w:p>
      <w:r xmlns:w="http://schemas.openxmlformats.org/wordprocessingml/2006/main">
        <w:t xml:space="preserve">2. خدا کے لیے عقیدت اور احترام کی زندگی گزارنا</w:t>
      </w:r>
    </w:p>
    <w:p/>
    <w:p>
      <w:r xmlns:w="http://schemas.openxmlformats.org/wordprocessingml/2006/main">
        <w:t xml:space="preserve">1. امثال 28:7 - "جو قانون پر عمل کرتا ہے وہ سمجھدار بیٹا ہے، لیکن پیٹو کا ساتھی اپنے باپ کو شرمندہ کرتا ہے۔"</w:t>
      </w:r>
    </w:p>
    <w:p/>
    <w:p>
      <w:r xmlns:w="http://schemas.openxmlformats.org/wordprocessingml/2006/main">
        <w:t xml:space="preserve">2. زبور 119:2 - "مبارک ہیں وہ جو اس کی شہادتوں پر عمل کرتے ہیں، جو پورے دل سے اسے ڈھونڈتے ہیں۔"</w:t>
      </w:r>
    </w:p>
    <w:p/>
    <w:p>
      <w:r xmlns:w="http://schemas.openxmlformats.org/wordprocessingml/2006/main">
        <w:t xml:space="preserve">استثنا 17:20 کہ اُس کا دِل اُس کے بھائیوں سے بلند نہ ہو، اور وہ حکم سے دائیں یا بائیں طرف نہ مُڑے: آخر تک کہ وہ اپنی بادشاہی میں اپنے دن کو دراز کرے۔ اور اس کی اولاد، اسرائیل کے بیچ میں۔</w:t>
      </w:r>
    </w:p>
    <w:p/>
    <w:p>
      <w:r xmlns:w="http://schemas.openxmlformats.org/wordprocessingml/2006/main">
        <w:t xml:space="preserve">یہ آیت ہمیں خُدا کے لیے فروتنی اور فرمانبردار بننے کی ترغیب دیتی ہے تاکہ ہم لمبی اور خوشحال زندگی گزار سکیں۔</w:t>
      </w:r>
    </w:p>
    <w:p/>
    <w:p>
      <w:r xmlns:w="http://schemas.openxmlformats.org/wordprocessingml/2006/main">
        <w:t xml:space="preserve">1. عاجزی اور فرمانبرداری کی نعمت</w:t>
      </w:r>
    </w:p>
    <w:p/>
    <w:p>
      <w:r xmlns:w="http://schemas.openxmlformats.org/wordprocessingml/2006/main">
        <w:t xml:space="preserve">2. خدا کے احکام پر عمل کرنے کی اہمیت</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فلپیوں 4:8 آخر میں، بھائیو اور بہنو، جو کچھ بھی سچ ہے، جو بھی عمدہ ہے، جو کچھ صحیح ہے، جو کچھ بھی پاک ہے، جو کچھ پیارا ہے، جو کچھ قابلِ تعریف ہے، اگر کوئی چیز بہترین یا قابلِ تعریف ہے تو ایسی چیزوں کے بارے میں سوچیں۔</w:t>
      </w:r>
    </w:p>
    <w:p/>
    <w:p>
      <w:r xmlns:w="http://schemas.openxmlformats.org/wordprocessingml/2006/main">
        <w:t xml:space="preserve">استثنیٰ 18 کا خلاصہ تین پیراگراف میں درج ذیل آیات کے ساتھ کیا جا سکتا ہے:</w:t>
      </w:r>
    </w:p>
    <w:p/>
    <w:p>
      <w:r xmlns:w="http://schemas.openxmlformats.org/wordprocessingml/2006/main">
        <w:t xml:space="preserve">پیراگراف 1: استثنا 18:1-8 لیویوں کے لئے انتظامات اور اسرائیل میں ان کے کردار کو مخاطب کرتا ہے۔ موسیٰ بنی اسرائیل کو یاد دلاتے ہیں کہ لاویوں کی اپنی کوئی وراثت نہیں ہے لیکن انہیں یہوواہ کے لیے پیش کی جانے والی قربانیوں اور قربانیوں سے مدد ملتی ہے۔ انہیں لوگوں کی قربانیوں کا ایک حصہ ان کی وراثت کے طور پر دیا جاتا ہے۔ موسیٰ اس بات پر زور دیتا ہے کہ انہیں دوسرے پیشوں میں مشغول نہیں ہونا چاہیے بلکہ یہوواہ کی خدمت اور لوگوں کی خدمت کے لیے خود کو پوری طرح وقف کر دینا چاہیے۔</w:t>
      </w:r>
    </w:p>
    <w:p/>
    <w:p>
      <w:r xmlns:w="http://schemas.openxmlformats.org/wordprocessingml/2006/main">
        <w:t xml:space="preserve">پیراگراف 2: استثنیٰ 18:9-14 میں جاری رکھتے ہوئے، موسیٰ مختلف قسم کی قیاس آرائیوں، جادو ٹونے، جادو ٹونے، شگون کی تشریح، منتر ڈالنے، مشورے کے ذرائع یا روحانیت کرنے والوں کے خلاف خبردار کرتا ہے۔ وہ اس بات پر زور دیتا ہے کہ یہ رسمیں یہوواہ کے لیے قابلِ نفرت ہیں اور یہ اُن مکروہ اعمال میں سے تھے جن کو وہ بے دخل کرنے والے تھے۔ اس کے بجائے، موسیٰ ان کی حوصلہ افزائی کرتا ہے کہ وہ خدا کے مقرر کردہ نبیوں کو سنیں اور ان کی پیروی کریں جو اس کی طرف سے بات کریں گے۔</w:t>
      </w:r>
    </w:p>
    <w:p/>
    <w:p>
      <w:r xmlns:w="http://schemas.openxmlformats.org/wordprocessingml/2006/main">
        <w:t xml:space="preserve">پیراگراف 3: استثنا 18 مستقبل کے نبی کے بارے میں ایک وعدے کے ساتھ ختم ہوتا ہے۔ استثنا 18:15-22 میں، موسی نے پیشین گوئی کی ہے کہ خدا ان کے ساتھی اسرائیلیوں میں سے ان جیسا نبی اٹھائے گا۔ یہ نبی خدا کے الفاظ کہے گا، اور جو کوئی اس نبی کی بات نہیں مانے گا یا اس کی اطاعت نہیں کرے گا وہ خود خداوند کی طرف سے جوابدہ ہوگا۔ موسیٰ نے خدا کے نام پر گستاخی سے بات کرنے کے خلاف خبردار کیا لیکن انہیں یقین دلایا کہ اگر کوئی نبی خدا کے نام پر درست بات کرتا ہے اور اس کے الفاظ سچ ہوتے ہیں تو یہ اس بات کی علامت ہے کہ وہ واقعی یہوواہ کی طرف سے بھیجا گیا ہے۔</w:t>
      </w:r>
    </w:p>
    <w:p/>
    <w:p>
      <w:r xmlns:w="http://schemas.openxmlformats.org/wordprocessingml/2006/main">
        <w:t xml:space="preserve">خلاصہ:</w:t>
      </w:r>
    </w:p>
    <w:p>
      <w:r xmlns:w="http://schemas.openxmlformats.org/wordprocessingml/2006/main">
        <w:t xml:space="preserve">Deuteronomy 18 پیش کرتا ہے:</w:t>
      </w:r>
    </w:p>
    <w:p>
      <w:r xmlns:w="http://schemas.openxmlformats.org/wordprocessingml/2006/main">
        <w:t xml:space="preserve">قربانیوں اور قربانیوں کی مدد سے لاویوں کے لیے انتظام؛</w:t>
      </w:r>
    </w:p>
    <w:p>
      <w:r xmlns:w="http://schemas.openxmlformats.org/wordprocessingml/2006/main">
        <w:t xml:space="preserve">دوسری قوموں کی قیاس آرائیوں کے خلاف انتباہ؛</w:t>
      </w:r>
    </w:p>
    <w:p>
      <w:r xmlns:w="http://schemas.openxmlformats.org/wordprocessingml/2006/main">
        <w:t xml:space="preserve">خدا کے مقرر کردہ ترجمان کو سننے اور ماننے والے مستقبل کے نبی کا وعدہ۔</w:t>
      </w:r>
    </w:p>
    <w:p/>
    <w:p>
      <w:r xmlns:w="http://schemas.openxmlformats.org/wordprocessingml/2006/main">
        <w:t xml:space="preserve">یہوواہ کی خدمت کے لیے وقف کردہ قربانیوں کے ذریعے حمایت یافتہ لیویوں کے لیے فراہمی پر زور؛</w:t>
      </w:r>
    </w:p>
    <w:p>
      <w:r xmlns:w="http://schemas.openxmlformats.org/wordprocessingml/2006/main">
        <w:t xml:space="preserve">خدا کے مقرر کردہ نبیوں کو سننا، دوسری قوموں کے نفرت انگیز طریقوں کے خلاف تنبیہ؛</w:t>
      </w:r>
    </w:p>
    <w:p>
      <w:r xmlns:w="http://schemas.openxmlformats.org/wordprocessingml/2006/main">
        <w:t xml:space="preserve">خدا کے الفاظ بولنے والے مستقبل کے نبی کا وعدہ، نافرمانی کے لئے جوابدہی۔</w:t>
      </w:r>
    </w:p>
    <w:p/>
    <w:p>
      <w:r xmlns:w="http://schemas.openxmlformats.org/wordprocessingml/2006/main">
        <w:t xml:space="preserve">اس باب میں لاویوں کے لیے فراہمی پر توجہ مرکوز کی گئی ہے، قیاس آرائیوں اور مکروہ طریقوں کے خلاف انتباہات، اور مستقبل کے نبی کے وعدے پر۔ استثنا 18 میں، موسیٰ بنی اسرائیل کو یاد دلاتے ہیں کہ لاویوں کی اپنی کوئی وراثت نہیں ہے لیکن انہیں یہوواہ کے لیے پیش کی جانے والی قربانیوں اور قربانیوں سے مدد ملتی ہے۔ انہیں ان قربانیوں کا ایک حصہ ان کی وراثت کے طور پر دیا جاتا ہے اور ان سے توقع کی جاتی ہے کہ وہ خود کو مکمل طور پر یہوواہ کی خدمت اور لوگوں کی خدمت کے لیے وقف کر دیں۔</w:t>
      </w:r>
    </w:p>
    <w:p/>
    <w:p>
      <w:r xmlns:w="http://schemas.openxmlformats.org/wordprocessingml/2006/main">
        <w:t xml:space="preserve">Deuteronomy 18 کو جاری رکھتے ہوئے، موسیٰ مختلف قسم کے جہالت کے خلاف خبردار کرتا ہے جیسے کہ جادو ٹونا، جادو ٹونا، شگون کی تشریح کرنا، منتر ڈالنا، مشورے کے ذرائع یا روحانیت۔ وہ اس بات پر زور دیتا ہے کہ یہ رسمیں یہوواہ کے لیے قابلِ نفرت ہیں اور یہ اُن مکروہ اعمال میں سے تھے جن کو وہ بے دخل کرنے والے تھے۔ ان مکروہ طریقوں کی طرف رجوع کرنے کے بجائے، موسیٰ ان کی حوصلہ افزائی کرتا ہے کہ وہ خدا کے مقرر کردہ نبیوں کو سنیں اور ان کی پیروی کریں جو اس کی طرف سے بات کریں گے۔</w:t>
      </w:r>
    </w:p>
    <w:p/>
    <w:p>
      <w:r xmlns:w="http://schemas.openxmlformats.org/wordprocessingml/2006/main">
        <w:t xml:space="preserve">استثنا 18 مستقبل کے نبی کے بارے میں ایک وعدے کے ساتھ اختتام پذیر ہوتا ہے۔ موسیٰ نے پیشین گوئی کی کہ خدا ان کے ساتھی بنی اسرائیل میں سے ان جیسا نبی اٹھائے گا۔ یہ نبی براہ راست خدا کے الفاظ کہے گا، اور جو کوئی اس نبی کی بات نہیں مانے گا یا اس کی اطاعت نہیں کرے گا وہ خود خداوند کی طرف سے جوابدہ ہوگا۔ موسیٰ نے خدا کے نام پر گستاخی کے ساتھ بات کرنے کے خلاف خبردار کیا لیکن انہیں یقین دلایا کہ اگر کوئی نبی خدا کے نام پر درست بات کرتا ہے اور اس کے الفاظ سچ ہوتے ہیں، تو یہ اس بات کی علامت ہے کہ اسے واقعی یہوواہ نے اپنے ترجمان کے طور پر بھیجا ہے۔</w:t>
      </w:r>
    </w:p>
    <w:p/>
    <w:p>
      <w:r xmlns:w="http://schemas.openxmlformats.org/wordprocessingml/2006/main">
        <w:t xml:space="preserve">استثنا 18:1 کاہن لاویوں اور لاوی کے تمام قبیلے کو اسرائیل کے ساتھ کوئی حصہ یا میراث نہیں ملے گی: وہ رب کی آگ کی قربانیوں اور اس کی میراث کو کھائیں گے۔</w:t>
      </w:r>
    </w:p>
    <w:p/>
    <w:p>
      <w:r xmlns:w="http://schemas.openxmlformats.org/wordprocessingml/2006/main">
        <w:t xml:space="preserve">لاوی کے قبیلے کو اسرائیل کے ساتھ کوئی میراث نہیں ملے گی، لیکن وہ خداوند کی قربانیوں سے برقرار رہے گا۔</w:t>
      </w:r>
    </w:p>
    <w:p/>
    <w:p>
      <w:r xmlns:w="http://schemas.openxmlformats.org/wordprocessingml/2006/main">
        <w:t xml:space="preserve">1. لیویوں کے لیے خُدا کی فراہمی اُس کی وفاداری اور دیکھ بھال کی یاد دہانی ہے۔</w:t>
      </w:r>
    </w:p>
    <w:p/>
    <w:p>
      <w:r xmlns:w="http://schemas.openxmlformats.org/wordprocessingml/2006/main">
        <w:t xml:space="preserve">2. ہم رب کے رزق پر بھروسہ کر سکتے ہیں، یہاں تک کہ جب ہمارے حالات غیر یقینی معلوم ہوں۔</w:t>
      </w:r>
    </w:p>
    <w:p/>
    <w:p>
      <w:r xmlns:w="http://schemas.openxmlformats.org/wordprocessingml/2006/main">
        <w:t xml:space="preserve">1. میتھیو 6:25-34 - یسوع کی تعلیم کل کے بارے میں کوئی خیال نہ رکھنا۔</w:t>
      </w:r>
    </w:p>
    <w:p/>
    <w:p>
      <w:r xmlns:w="http://schemas.openxmlformats.org/wordprocessingml/2006/main">
        <w:t xml:space="preserve">2. زبور 37:25 - رب کی بھلائی اور رزق ان لوگوں کے لیے جو اس پر بھروسہ کرتے ہیں۔</w:t>
      </w:r>
    </w:p>
    <w:p/>
    <w:p>
      <w:r xmlns:w="http://schemas.openxmlformats.org/wordprocessingml/2006/main">
        <w:t xml:space="preserve">استثنا 18:2 اِس لیے اُن کی اپنے بھائیوں کے درمیان کوئی میراث نہ ہو گی، جیسا کہ اُس نے اُن سے کہا ہے، رب اُن کی میراث ہے۔</w:t>
      </w:r>
    </w:p>
    <w:p/>
    <w:p>
      <w:r xmlns:w="http://schemas.openxmlformats.org/wordprocessingml/2006/main">
        <w:t xml:space="preserve">خداوند لاویوں کی میراث ہے جیسا کہ ان سے وعدہ کیا گیا تھا۔</w:t>
      </w:r>
    </w:p>
    <w:p/>
    <w:p>
      <w:r xmlns:w="http://schemas.openxmlformats.org/wordprocessingml/2006/main">
        <w:t xml:space="preserve">1: ہمیں خداوند پر بھروسہ رکھنا چاہئے، کیونکہ وہی ہماری حقیقی میراث ہے۔</w:t>
      </w:r>
    </w:p>
    <w:p/>
    <w:p>
      <w:r xmlns:w="http://schemas.openxmlformats.org/wordprocessingml/2006/main">
        <w:t xml:space="preserve">2: ہمیں اپنے بھائیوں کی نعمتوں پر رشک نہیں کرنا چاہیے، کیونکہ رب ہماری میراث ہے۔</w:t>
      </w:r>
    </w:p>
    <w:p/>
    <w:p>
      <w:r xmlns:w="http://schemas.openxmlformats.org/wordprocessingml/2006/main">
        <w:t xml:space="preserve">1: زبور 16: 5-6 "خداوند میرا چنا ہوا حصہ اور میرا پیالہ ہے؛ تو نے میرا لاٹ تھام رکھا ہے۔ لکیریں میرے لیے خوشگوار جگہوں پر پڑی ہیں؛ ہاں، مجھے اچھی میراث ملی ہے۔"</w:t>
      </w:r>
    </w:p>
    <w:p/>
    <w:p>
      <w:r xmlns:w="http://schemas.openxmlformats.org/wordprocessingml/2006/main">
        <w:t xml:space="preserve">2: میتھیو 6: 19-21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 پھوڑ کرتے ہیں اور نہ ہی چوری کرتے ہیں: کیونکہ جہاں تمہارا خزانہ ہے وہاں تمہارا دل بھی ہو گا۔"</w:t>
      </w:r>
    </w:p>
    <w:p/>
    <w:p>
      <w:r xmlns:w="http://schemas.openxmlformats.org/wordprocessingml/2006/main">
        <w:t xml:space="preserve">Deuteronomy 18:3 اور لوگوں کی طرف سے کاہن کا یہ واجب ہو گا، خواہ وہ بَیل ہو یا بھیڑ۔ اور وہ کاہن کو کندھے اور دونوں گالوں اور ماؤ کو دیں۔</w:t>
      </w:r>
    </w:p>
    <w:p/>
    <w:p>
      <w:r xmlns:w="http://schemas.openxmlformats.org/wordprocessingml/2006/main">
        <w:t xml:space="preserve">قربانی کا پادری کا حصہ کندھا، دو گال اور بیل یا بھیڑ کا ماؤ ہے۔</w:t>
      </w:r>
    </w:p>
    <w:p/>
    <w:p>
      <w:r xmlns:w="http://schemas.openxmlformats.org/wordprocessingml/2006/main">
        <w:t xml:space="preserve">1. پادری کا حصہ: رب کے کام کو دینا</w:t>
      </w:r>
    </w:p>
    <w:p/>
    <w:p>
      <w:r xmlns:w="http://schemas.openxmlformats.org/wordprocessingml/2006/main">
        <w:t xml:space="preserve">2. قربانیوں کی اہمیت: عقیدت کی دعوت</w:t>
      </w:r>
    </w:p>
    <w:p/>
    <w:p>
      <w:r xmlns:w="http://schemas.openxmlformats.org/wordprocessingml/2006/main">
        <w:t xml:space="preserve">1. امثال 3:9-10 - اپنے مال سے، اور اپنی تمام ترقی کے پہلے پھل سے رب کی تعظیم کرو۔ تو تیرے گودام بہت سے بھر جائیں گے اور تیرے گودام نئی شراب سے بھر جائیں گے۔</w:t>
      </w:r>
    </w:p>
    <w:p/>
    <w:p>
      <w:r xmlns:w="http://schemas.openxmlformats.org/wordprocessingml/2006/main">
        <w:t xml:space="preserve">2. 2 کرنتھیوں 9: 6-7 - لیکن میں یہ کہتا ہوں: جو تھوڑا سا بوتا ہے وہ بھی کم کاٹے گا، اور جو کثرت سے بوتا ہے وہ بھی کثرت سے کاٹے گا۔ لہٰذا ہر ایک اپنے دل کے ارادے کے مطابق دے، نہ کہ رنجش یا ضرورت سے۔ کیونکہ خدا خوش دلی سے دینے والے کو پسند کرتا ہے۔</w:t>
      </w:r>
    </w:p>
    <w:p/>
    <w:p>
      <w:r xmlns:w="http://schemas.openxmlformats.org/wordprocessingml/2006/main">
        <w:t xml:space="preserve">Deuteronomy 18:4 اپنے اناج کا پہلا پھل، اپنی مے اور تیرے تیل کا اور اپنی بھیڑوں کے اون کا پہلا پھل اُسے دینا۔</w:t>
      </w:r>
    </w:p>
    <w:p/>
    <w:p>
      <w:r xmlns:w="http://schemas.openxmlformats.org/wordprocessingml/2006/main">
        <w:t xml:space="preserve">استثنا کا یہ حوالہ بنی اسرائیل کی حوصلہ افزائی کرتا ہے کہ وہ اپنی بہترین فصلیں، شراب، تیل اور بھیڑیں بطور نذرانہ خداوند کو دیں۔</w:t>
      </w:r>
    </w:p>
    <w:p/>
    <w:p>
      <w:r xmlns:w="http://schemas.openxmlformats.org/wordprocessingml/2006/main">
        <w:t xml:space="preserve">1. دینے کی برکات: خدا کی طرف سے فیاض ہونے کا کتنا اجر ہے۔</w:t>
      </w:r>
    </w:p>
    <w:p/>
    <w:p>
      <w:r xmlns:w="http://schemas.openxmlformats.org/wordprocessingml/2006/main">
        <w:t xml:space="preserve">2. رب کا رزق: خدا کے تحفوں کو کس طرح بانٹنا ہے۔</w:t>
      </w:r>
    </w:p>
    <w:p/>
    <w:p>
      <w:r xmlns:w="http://schemas.openxmlformats.org/wordprocessingml/2006/main">
        <w:t xml:space="preserve">1. 2 کرنتھیوں 9: 6-7 - "یہ یاد رکھیں: جو تھوڑا سا بوتا ہے وہ بھی کم کاٹے گا، اور جو فراخدلی سے بوئے گا وہ بھی دل کھول کر کاٹے گا۔ تم میں سے ہر ایک کو چاہئے کہ وہ جو دینے کا اپنے دل میں فیصلہ کیا ہے، نہ کہ ہچکچاہٹ یا کم سے کم۔ مجبوری، کیونکہ خدا خوش دلی سے دینے والے کو پسند کرتا ہے۔"</w:t>
      </w:r>
    </w:p>
    <w:p/>
    <w:p>
      <w:r xmlns:w="http://schemas.openxmlformats.org/wordprocessingml/2006/main">
        <w:t xml:space="preserve">2. امثال 11:24-25 - "ایک شخص آزادانہ طور پر دیتا ہے، لیکن اس سے بھی زیادہ حاصل کرتا ہے؛ دوسرا غیر ضروری طور پر روکتا ہے، لیکن غربت میں آجاتا ہے۔ ایک فیاض آدمی خوشحال ہوگا؛ جو دوسروں کو تازہ دم کرتا ہے وہ تازہ دم ہوگا۔"</w:t>
      </w:r>
    </w:p>
    <w:p/>
    <w:p>
      <w:r xmlns:w="http://schemas.openxmlformats.org/wordprocessingml/2006/main">
        <w:t xml:space="preserve">استثنا 18:5 کیونکہ خداوند تیرے خدا نے اُسے تیرے تمام قبیلوں میں سے چُن لیا ہے تاکہ اُس اور اُس کے بیٹوں کو ہمیشہ کے لئے خداوند کے نام پر خدمت کرنے کے لئے کھڑا ہو۔</w:t>
      </w:r>
    </w:p>
    <w:p/>
    <w:p>
      <w:r xmlns:w="http://schemas.openxmlformats.org/wordprocessingml/2006/main">
        <w:t xml:space="preserve">خُداوند نے تمام قبیلوں میں سے ایک خادم کو چُن لیا ہے تاکہ اُس کی اور اُس کے بیٹوں کی ابد تک خدمت کرے۔</w:t>
      </w:r>
    </w:p>
    <w:p/>
    <w:p>
      <w:r xmlns:w="http://schemas.openxmlformats.org/wordprocessingml/2006/main">
        <w:t xml:space="preserve">1. خُداوند کی طرف سے اُس کی خدمت کے لیے چُنے جانے کی اہمیت۔</w:t>
      </w:r>
    </w:p>
    <w:p/>
    <w:p>
      <w:r xmlns:w="http://schemas.openxmlformats.org/wordprocessingml/2006/main">
        <w:t xml:space="preserve">2. خدا اور اس کے برگزیدہ بندوں کے درمیان عہد کی پائیدار نوعیت۔</w:t>
      </w:r>
    </w:p>
    <w:p/>
    <w:p>
      <w:r xmlns:w="http://schemas.openxmlformats.org/wordprocessingml/2006/main">
        <w:t xml:space="preserve">1. استثنا 7:6-8 - کیونکہ تم خداوند اپنے خدا کے لئے مقدس لوگ ہو۔ خُداوند تیرے خُدا نے تُجھے اُن تمام اُمتوں میں سے جو روئے زمین پر ہیں اپنی قیمتی ملکیت کے لِئے ایک اُمّت کے لِئے چُن لِیا ہے۔ یہ اس لیے نہیں تھا کہ تم تعداد میں دوسرے لوگوں سے زیادہ تھے کہ خداوند نے تم پر اپنی محبت رکھی اور تمہیں چن لیا، کیونکہ تم سب قوموں میں سب سے کم تھے، بلکہ یہ اس لیے تھا کہ خداوند تم سے محبت کرتا ہے اور اس قسم کو پورا کرتا ہے جو اس نے کھائی تھی۔ تیرے باپ دادا کو کہ خُداوند نے تُم کو اپنے زور آور ہاتھ سے نِکالا اور بادشاہِ مصر فرعون کے ہاتھ سے غلامی کے گھر سے چھڑایا۔</w:t>
      </w:r>
    </w:p>
    <w:p/>
    <w:p>
      <w:r xmlns:w="http://schemas.openxmlformats.org/wordprocessingml/2006/main">
        <w:t xml:space="preserve">2. یسعیاہ 42:1 - دیکھو میرا بندہ، جسے میں سنبھالتا ہوں، میرا برگزیدہ، جس سے میری جان خوش ہے۔ میں نے اپنی روح اس پر ڈالی ہے۔ وہ قوموں کو انصاف فراہم کرے گا۔</w:t>
      </w:r>
    </w:p>
    <w:p/>
    <w:p>
      <w:r xmlns:w="http://schemas.openxmlformats.org/wordprocessingml/2006/main">
        <w:t xml:space="preserve">Deuteronomy 18:6 اور اگر کوئی لاوی تمام اسرائیل میں سے تیرے کسی دروازے سے آئے جہاں وہ مقیم تھا اور اپنی تمام تر خواہشات کے ساتھ اُس جگہ پر آئے جسے رب چُنے گا۔</w:t>
      </w:r>
    </w:p>
    <w:p/>
    <w:p>
      <w:r xmlns:w="http://schemas.openxmlformats.org/wordprocessingml/2006/main">
        <w:t xml:space="preserve">خداوند تمام اسرائیل کے تمام لاویوں کو اس جگہ پر آنے کے لئے بلا رہا ہے جو اس نے چنا ہے۔</w:t>
      </w:r>
    </w:p>
    <w:p/>
    <w:p>
      <w:r xmlns:w="http://schemas.openxmlformats.org/wordprocessingml/2006/main">
        <w:t xml:space="preserve">1. اطاعت کی اہمیت: خدا کی مرضی پر عمل کرنے کی کوشش کرنا</w:t>
      </w:r>
    </w:p>
    <w:p/>
    <w:p>
      <w:r xmlns:w="http://schemas.openxmlformats.org/wordprocessingml/2006/main">
        <w:t xml:space="preserve">2. خدا کی خدمت کا استحقاق: لاوی ہونے کی برکات کو سمجھنا</w:t>
      </w:r>
    </w:p>
    <w:p/>
    <w:p>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استثنا 18:7 تب وہ خُداوند اپنے خُدا کے نام سے خِدمت کرے گا جَیسا اُس کے سب بھائی لاوی خُداوند کے حضُور کھڑے ہیں۔</w:t>
      </w:r>
    </w:p>
    <w:p/>
    <w:p>
      <w:r xmlns:w="http://schemas.openxmlformats.org/wordprocessingml/2006/main">
        <w:t xml:space="preserve">لاویوں کو ہدایت کی گئی ہے کہ وہ خداوند اپنے خدا کے نام پر خدمت کریں۔</w:t>
      </w:r>
    </w:p>
    <w:p/>
    <w:p>
      <w:r xmlns:w="http://schemas.openxmlformats.org/wordprocessingml/2006/main">
        <w:t xml:space="preserve">1. ہمیں رب کی خدمت کے لیے بلایا گیا ہے۔</w:t>
      </w:r>
    </w:p>
    <w:p/>
    <w:p>
      <w:r xmlns:w="http://schemas.openxmlformats.org/wordprocessingml/2006/main">
        <w:t xml:space="preserve">2. خالص دل کے ساتھ خدا کی خدمت کرنا</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12:28 - لہذا، چونکہ ہم ایک ایسی بادشاہی حاصل کر رہے ہیں جو ہلا نہیں جا سکتی، آئیے ہم شکر گزار ہوں، اور اس لیے خدا کی عبادت احترام اور خوف کے ساتھ کریں۔</w:t>
      </w:r>
    </w:p>
    <w:p/>
    <w:p>
      <w:r xmlns:w="http://schemas.openxmlformats.org/wordprocessingml/2006/main">
        <w:t xml:space="preserve">Deuteronomy 18:8 اُن کے پاس اُس کے علاوہ اُس کے کھانے کے لیے جیسا حصہ ہوگا جو اُس کی ولدیت کی فروخت سے حاصل ہوتا ہے۔</w:t>
      </w:r>
    </w:p>
    <w:p/>
    <w:p>
      <w:r xmlns:w="http://schemas.openxmlformats.org/wordprocessingml/2006/main">
        <w:t xml:space="preserve">بنی اسرائیل کو وراثت کا مساوی حصہ ملنا تھا، خواہ ان کے خاندان کے سائز سے قطع نظر۔</w:t>
      </w:r>
    </w:p>
    <w:p/>
    <w:p>
      <w:r xmlns:w="http://schemas.openxmlformats.org/wordprocessingml/2006/main">
        <w:t xml:space="preserve">1: ہم سب خدا کی نظر میں برابر ہیں اور یکساں حقوق اور مراعات کے مستحق ہیں، چاہے ہمارے اختلافات کچھ بھی ہوں۔</w:t>
      </w:r>
    </w:p>
    <w:p/>
    <w:p>
      <w:r xmlns:w="http://schemas.openxmlformats.org/wordprocessingml/2006/main">
        <w:t xml:space="preserve">2: خدا کچھ لوگوں کو دوسروں سے زیادہ اہمیت نہیں دیتا، اور ہمیں سب کے ساتھ انصاف اور انصاف کرنے کی کوشش کرنی چاہیے۔</w:t>
      </w:r>
    </w:p>
    <w:p/>
    <w:p>
      <w:r xmlns:w="http://schemas.openxmlformats.org/wordprocessingml/2006/main">
        <w:t xml:space="preserve">1: گلتیوں 3:28 - نہ یہودی ہے نہ یونانی، نہ غلام ہے نہ آزاد، نہ کوئی مرد اور عورت، کیونکہ تم سب مسیح یسوع میں ایک ہو۔</w:t>
      </w:r>
    </w:p>
    <w:p/>
    <w:p>
      <w:r xmlns:w="http://schemas.openxmlformats.org/wordprocessingml/2006/main">
        <w:t xml:space="preserve">2: یعقوب 2: 1-9 - میرے بھائیو، جب آپ ہمارے خداوند یسوع مسیح، جلال کے خداوند پر ایمان رکھتے ہیں تو کوئی جانبداری نہ دکھائیں۔ کیونکہ اگر ایک آدمی سونے کی انگوٹھی اور عمدہ لباس پہنے ہوئے تمہاری مجلس میں آئے اور ایک غریب آدمی بھی پھٹے ہوئے لباس میں آئے اور اگر تم عمدہ لباس پہننے والے کی طرف توجہ کرو اور کہو کہ تم یہاں اچھے لباس میں بیٹھو۔ جگہ، جب تم غریب آدمی سے کہتے ہو، "تم وہاں کھڑے ہو جاؤ،" یا، "میرے قدموں پر بیٹھ جاؤ،" تو کیا تم نے آپس میں تفریق پیدا نہیں کی اور برے خیالات کے ساتھ قاضی نہیں بن گئے؟</w:t>
      </w:r>
    </w:p>
    <w:p/>
    <w:p>
      <w:r xmlns:w="http://schemas.openxmlformats.org/wordprocessingml/2006/main">
        <w:t xml:space="preserve">استثنا 18:9 جب تُو اُس مُلک میں جو خُداوند تیرا خُدا تُجھے دیتا ہے پُہنچے تو اُن قوموں کے مکروہ کام کرنا نہ سیکھنا۔</w:t>
      </w:r>
    </w:p>
    <w:p/>
    <w:p>
      <w:r xmlns:w="http://schemas.openxmlformats.org/wordprocessingml/2006/main">
        <w:t xml:space="preserve">استثنا 18:9 کا یہ حوالہ ہمیں سکھاتا ہے کہ ہمیں دوسری قوموں کے طریقوں کی پیروی نہیں کرنی چاہئے جو خدا کی مرضی کے خلاف ہیں۔</w:t>
      </w:r>
    </w:p>
    <w:p/>
    <w:p>
      <w:r xmlns:w="http://schemas.openxmlformats.org/wordprocessingml/2006/main">
        <w:t xml:space="preserve">1. بری مثالوں کی پیروی کا خطرہ</w:t>
      </w:r>
    </w:p>
    <w:p/>
    <w:p>
      <w:r xmlns:w="http://schemas.openxmlformats.org/wordprocessingml/2006/main">
        <w:t xml:space="preserve">2. خدا کے طریقے پر چلنے کی برکت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امثال 14:12 - "ایک راستہ ایسا ہے جو آدمی کو صحیح معلوم ہوتا ہے، لیکن اس کا انجام موت کا راستہ ہے۔"</w:t>
      </w:r>
    </w:p>
    <w:p/>
    <w:p>
      <w:r xmlns:w="http://schemas.openxmlformats.org/wordprocessingml/2006/main">
        <w:t xml:space="preserve">استثنا 18:10 تم میں سے کوئی ایسا نہیں ملے گا جو اپنے بیٹے یا بیٹی کو آگ میں سے گزرے، یا فال نکالنے والا، یا وقت کا مشاہدہ کرنے والا، یا جادوگر، یا جادوگرنی۔</w:t>
      </w:r>
    </w:p>
    <w:p/>
    <w:p>
      <w:r xmlns:w="http://schemas.openxmlformats.org/wordprocessingml/2006/main">
        <w:t xml:space="preserve">خدا اپنے لوگوں کے درمیان قیاس آرائی، جادو ٹونے، اور جادو کی دوسری شکلوں کو منع کرتا ہے۔</w:t>
      </w:r>
    </w:p>
    <w:p/>
    <w:p>
      <w:r xmlns:w="http://schemas.openxmlformats.org/wordprocessingml/2006/main">
        <w:t xml:space="preserve">1. توہم پرستی پر خدا کی طاقت - 1 کرنتھیوں 10:19-21</w:t>
      </w:r>
    </w:p>
    <w:p/>
    <w:p>
      <w:r xmlns:w="http://schemas.openxmlformats.org/wordprocessingml/2006/main">
        <w:t xml:space="preserve">2. جادو ٹونے کے خطرات - گلتیوں 5:19-21</w:t>
      </w:r>
    </w:p>
    <w:p/>
    <w:p>
      <w:r xmlns:w="http://schemas.openxmlformats.org/wordprocessingml/2006/main">
        <w:t xml:space="preserve">1. یسعیاہ 8: 19-20 - اور جب وہ آپ سے کہیں گے، واقف روحوں کو تلاش کرو، اور جادوگروں کے پاس جو جھانکتے ہیں، اور وہ گڑبڑ کرتے ہیں: کیا لوگوں کو اپنے خدا کی طرف تلاش نہیں کرنا چاہئے؟ زندہ کے لیے مردوں کے لیے؟</w:t>
      </w:r>
    </w:p>
    <w:p/>
    <w:p>
      <w:r xmlns:w="http://schemas.openxmlformats.org/wordprocessingml/2006/main">
        <w:t xml:space="preserve">2. Leviticus 19:26 - آپ خون کے ساتھ کوئی چیز نہ کھائیں: نہ ہی جادو کا استعمال کریں اور نہ ہی اوقات کا مشاہدہ کریں۔</w:t>
      </w:r>
    </w:p>
    <w:p/>
    <w:p>
      <w:r xmlns:w="http://schemas.openxmlformats.org/wordprocessingml/2006/main">
        <w:t xml:space="preserve">استثنا 18:11 یا ایک دلکش، یا واقف روحوں کے ساتھ مشیر، یا جادوگر، یا ایک نیکرومینسر۔</w:t>
      </w:r>
    </w:p>
    <w:p/>
    <w:p>
      <w:r xmlns:w="http://schemas.openxmlformats.org/wordprocessingml/2006/main">
        <w:t xml:space="preserve">خدا واقف روحوں اور جادوگروں سے مشورہ کرنے سے منع کرتا ہے۔ 1: ہمیں خدا کی اطاعت کرنی چاہئے اور روحوں یا جادوگروں سے مشورہ نہیں کرنا چاہئے۔ 2: ہمیں جھوٹے نبیوں کے دھوکے میں نہیں آنا چاہیے جو روحوں سے خاص علم حاصل کرنے کا دعویٰ کرتے ہیں۔</w:t>
      </w:r>
    </w:p>
    <w:p/>
    <w:p>
      <w:r xmlns:w="http://schemas.openxmlformats.org/wordprocessingml/2006/main">
        <w:t xml:space="preserve">1: یسعیاہ 8:19 20 اور جب وہ تم سے کہتے ہیں کہ چہچہانے اور گڑگڑانے والوں سے پوچھو تو کیا لوگوں کو اپنے خدا سے نہیں پوچھنا چاہئے؟ کیا انہیں زندہ لوگوں کی طرف سے مردہ سے دریافت کرنا چاہئے؟ 2: یرمیاہ 23:23 24 کیا میں قریب خدا ہوں، رب فرماتا ہے، اور دور کا خدا نہیں؟ کیا کوئی شخص اپنے آپ کو خفیہ جگہوں پر چھپا سکتا ہے کہ میں اسے نہ دیکھ سکوں؟ خداوند فرماتا ہے۔ کیا میں آسمان و زمین کو نہیں بھرتا؟ خداوند فرماتا ہے۔</w:t>
      </w:r>
    </w:p>
    <w:p/>
    <w:p>
      <w:r xmlns:w="http://schemas.openxmlformats.org/wordprocessingml/2006/main">
        <w:t xml:space="preserve">استثنا 18:12 کیونکہ جو بھی یہ کام کرتے ہیں وہ خداوند کے نزدیک مکروہ ہیں اور ان مکروہ کاموں کے سبب سے خداوند تیرا خدا ان کو تیرے آگے سے نکال دیتا ہے۔</w:t>
      </w:r>
    </w:p>
    <w:p/>
    <w:p>
      <w:r xmlns:w="http://schemas.openxmlformats.org/wordprocessingml/2006/main">
        <w:t xml:space="preserve">خُداوند اُن لوگوں سے نفرت کرتا ہے جو مکروہ کام کرتے ہیں اور اُنہیں اپنے حضور سے باہر نکال دیتے ہیں۔</w:t>
      </w:r>
    </w:p>
    <w:p/>
    <w:p>
      <w:r xmlns:w="http://schemas.openxmlformats.org/wordprocessingml/2006/main">
        <w:t xml:space="preserve">1: خداوند میں قائم رہو اور مکروہات کو ترک کرو</w:t>
      </w:r>
    </w:p>
    <w:p/>
    <w:p>
      <w:r xmlns:w="http://schemas.openxmlformats.org/wordprocessingml/2006/main">
        <w:t xml:space="preserve">2: مکروہات میں رب کی ناراضگی</w:t>
      </w:r>
    </w:p>
    <w:p/>
    <w:p>
      <w:r xmlns:w="http://schemas.openxmlformats.org/wordprocessingml/2006/main">
        <w:t xml:space="preserve">1: امثال 15:9-10 - شریر کی راہ خداوند کے نزدیک مکروہ ہے، لیکن وہ اس سے محبت کرتا ہے جو راستبازی کی پیروی کرتا ہے۔</w:t>
      </w:r>
    </w:p>
    <w:p/>
    <w:p>
      <w:r xmlns:w="http://schemas.openxmlformats.org/wordprocessingml/2006/main">
        <w:t xml:space="preserve">2: Leviticus 18:24-30 - ان میں سے کسی چیز میں اپنے آپ کو ناپاک نہ کرو، کیونکہ ان تمام قوموں میں وہ ناپاک ہیں جنہیں میں تمہارے سامنے سے نکالتا ہوں: اور زمین ناپاک ہو گئی ہے، اس لیے میں اس پر اس کی بدکاری کی سزا دیتا ہوں، اور زمین خود اپنے باشندوں کو باہر نکال دیتی ہے۔</w:t>
      </w:r>
    </w:p>
    <w:p/>
    <w:p>
      <w:r xmlns:w="http://schemas.openxmlformats.org/wordprocessingml/2006/main">
        <w:t xml:space="preserve">استثنا 18:13 تُو خُداوند اپنے خُدا کے ساتھ کامل بننا۔</w:t>
      </w:r>
    </w:p>
    <w:p/>
    <w:p>
      <w:r xmlns:w="http://schemas.openxmlformats.org/wordprocessingml/2006/main">
        <w:t xml:space="preserve">یہ حوالہ پاکیزگی کی زندگی گزارنے اور خدا کے لیے وقف ہونے کی اہمیت پر زور دیتا ہے۔</w:t>
      </w:r>
    </w:p>
    <w:p/>
    <w:p>
      <w:r xmlns:w="http://schemas.openxmlformats.org/wordprocessingml/2006/main">
        <w:t xml:space="preserve">1. خدا کے ساتھ ایک کامل زندگی گزارنا: ایک مقدس اور عقیدت مند زندگی کیسے گزاری جائے۔</w:t>
      </w:r>
    </w:p>
    <w:p/>
    <w:p>
      <w:r xmlns:w="http://schemas.openxmlformats.org/wordprocessingml/2006/main">
        <w:t xml:space="preserve">2. خدا کے ساتھ کمال: مقدس اور راستباز ہونے کی دعوت</w:t>
      </w:r>
    </w:p>
    <w:p/>
    <w:p>
      <w:r xmlns:w="http://schemas.openxmlformats.org/wordprocessingml/2006/main">
        <w:t xml:space="preserve">1. 1 یوحنا 3: 3 - "اور ہر وہ شخص جو اس میں یہ امید رکھتا ہے اپنے آپ کو پاک کرتا ہے، جیسا کہ وہ پاک ہے۔"</w:t>
      </w:r>
    </w:p>
    <w:p/>
    <w:p>
      <w:r xmlns:w="http://schemas.openxmlformats.org/wordprocessingml/2006/main">
        <w:t xml:space="preserve">2. جیمز 1: 4 - "استقامت کو اپنا کام مکمل کرنے دو تاکہ آپ بالغ اور مکمل ہو جائیں، کسی چیز کی کمی نہ ہو۔"</w:t>
      </w:r>
    </w:p>
    <w:p/>
    <w:p>
      <w:r xmlns:w="http://schemas.openxmlformats.org/wordprocessingml/2006/main">
        <w:t xml:space="preserve">استثنا 18:14 کیونکہ اِن قوموں نے جو آپ کے پاس ہوں گے، وقت کے مشاہدہ کرنے والوں اور ظہور کرنے والوں کی بات مانی، لیکن جہاں تک آپ کا تعلق ہے، خداوند آپ کے خدا نے آپ کو ایسا کرنے کو برداشت نہیں کیا۔</w:t>
      </w:r>
    </w:p>
    <w:p/>
    <w:p>
      <w:r xmlns:w="http://schemas.openxmlformats.org/wordprocessingml/2006/main">
        <w:t xml:space="preserve">یہوواہ اپنے لوگوں کو دوسری قوموں کی طرح اوقات کا مشاہدہ کرنے یا فال نکالنے کی اجازت نہیں دیتا۔</w:t>
      </w:r>
    </w:p>
    <w:p/>
    <w:p>
      <w:r xmlns:w="http://schemas.openxmlformats.org/wordprocessingml/2006/main">
        <w:t xml:space="preserve">1. خدا کا کلام واضح ہے - ہم اس کی اطاعت کرتے ہیں انسان کی نہیں۔</w:t>
      </w:r>
    </w:p>
    <w:p/>
    <w:p>
      <w:r xmlns:w="http://schemas.openxmlformats.org/wordprocessingml/2006/main">
        <w:t xml:space="preserve">2. خدا کی حاکمیت - ہم اس کے طریقوں پر بھروسہ کرتے ہیں نہ کہ اپنی ذات پر</w:t>
      </w:r>
    </w:p>
    <w:p/>
    <w:p>
      <w:r xmlns:w="http://schemas.openxmlformats.org/wordprocessingml/2006/main">
        <w:t xml:space="preserve">1.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2. یرمیاہ 29:11 -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Deuteronomy 18:15 خداوند تیرا خدا تیرے لیے تیرے درمیان سے، تیرے بھائیوں میں سے میری مانند ایک نبی برپا کرے گا۔ تم اُس کی سنو۔</w:t>
      </w:r>
    </w:p>
    <w:p/>
    <w:p>
      <w:r xmlns:w="http://schemas.openxmlformats.org/wordprocessingml/2006/main">
        <w:t xml:space="preserve">خدا بنی اسرائیل میں سے ایک نبی برپا کرے گا جسے وہ سنیں گے۔</w:t>
      </w:r>
    </w:p>
    <w:p/>
    <w:p>
      <w:r xmlns:w="http://schemas.openxmlformats.org/wordprocessingml/2006/main">
        <w:t xml:space="preserve">1. سنو اور اطاعت کرو: ایک نبی کی پیروی کرنے کے لئے خدا کی دعوت</w:t>
      </w:r>
    </w:p>
    <w:p/>
    <w:p>
      <w:r xmlns:w="http://schemas.openxmlformats.org/wordprocessingml/2006/main">
        <w:t xml:space="preserve">2. موسیٰ کی طرح نبی: خدا کے منتخب کردہ کو سننا</w:t>
      </w:r>
    </w:p>
    <w:p/>
    <w:p>
      <w:r xmlns:w="http://schemas.openxmlformats.org/wordprocessingml/2006/main">
        <w:t xml:space="preserve">1. استثنا 13: 4 - "تم خداوند اپنے خدا کی پیروی کرو اور اس سے ڈرو، اس کے احکام پر عمل کرو اور اس کی آواز پر عمل کرو، اور تم اس کی خدمت کرو اور اسے مضبوطی سے پکڑو۔"</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اِستثنا 18:16 اُس سب کے مُطابِق جو تُو نے خُداوند اپنے خُدا سے مجمع کے دِن حورب میں کہی تھی کہ مُجھے خُداوند اپنے خُدا کی آواز پِھر نہ سُننے دے اور نہ اِس بڑی آگ کو پھر دیکھوں۔ میں نہیں مرتا۔</w:t>
      </w:r>
    </w:p>
    <w:p/>
    <w:p>
      <w:r xmlns:w="http://schemas.openxmlformats.org/wordprocessingml/2006/main">
        <w:t xml:space="preserve">خداوند نے بنی اسرائیل کو حکم دیا کہ وہ حورب پہاڑ کے قریب نہ جائیں، اس خوف سے کہ ایک بڑی آگ سے موت واقع ہو سکتی ہے۔</w:t>
      </w:r>
    </w:p>
    <w:p/>
    <w:p>
      <w:r xmlns:w="http://schemas.openxmlformats.org/wordprocessingml/2006/main">
        <w:t xml:space="preserve">1. خُداوند کے احکام کی تعمیل کرو اور خُداوند کے خوف میں عقلمند بنو۔</w:t>
      </w:r>
    </w:p>
    <w:p/>
    <w:p>
      <w:r xmlns:w="http://schemas.openxmlformats.org/wordprocessingml/2006/main">
        <w:t xml:space="preserve">2. جھوٹے معبودوں کی پرستش کرنے اور رب سے منہ موڑنے کے لالچ میں نہ آئیں۔</w:t>
      </w:r>
    </w:p>
    <w:p/>
    <w:p>
      <w:r xmlns:w="http://schemas.openxmlformats.org/wordprocessingml/2006/main">
        <w:t xml:space="preserve">1. یسعیاہ 8:13 - "خود ربُّ الافواج کو مُقدّس ٹھہراؤ؛ اور اُسے تمہارا خوف بننے دو، اور اُسے تمہارا خوف بننے دو۔"</w:t>
      </w:r>
    </w:p>
    <w:p/>
    <w:p>
      <w:r xmlns:w="http://schemas.openxmlformats.org/wordprocessingml/2006/main">
        <w:t xml:space="preserve">2. رومیوں 13: 4، "کیونکہ وہ آپ کے لیے بھلائی کے لیے خدا کا خادم ہے۔ لیکن اگر آپ بُرے کام کرتے ہیں تو ڈرو، کیونکہ وہ تلوار کو بیکار نہیں اٹھاتا، کیونکہ وہ خدا کا خادم ہے۔ برائی کرنے والے پر غضب نازل کرنے کے لیے بدلہ لینے والا۔"</w:t>
      </w:r>
    </w:p>
    <w:p/>
    <w:p>
      <w:r xmlns:w="http://schemas.openxmlformats.org/wordprocessingml/2006/main">
        <w:t xml:space="preserve">استثنا 18:17 اور خُداوند نے مُجھ سے کہا کہ اُنہوں نے جو کہا ہے اُس نے خوب کہا ہے۔</w:t>
      </w:r>
    </w:p>
    <w:p/>
    <w:p>
      <w:r xmlns:w="http://schemas.openxmlformats.org/wordprocessingml/2006/main">
        <w:t xml:space="preserve">خدا لوگوں کے کہے ہوئے الفاظ کو قبول کرتا ہے۔</w:t>
      </w:r>
    </w:p>
    <w:p/>
    <w:p>
      <w:r xmlns:w="http://schemas.openxmlformats.org/wordprocessingml/2006/main">
        <w:t xml:space="preserve">1. الفاظ کی طاقت: ہمارے الفاظ ہماری زندگیوں کو کیسے متاثر کرتے ہیں۔</w:t>
      </w:r>
    </w:p>
    <w:p/>
    <w:p>
      <w:r xmlns:w="http://schemas.openxmlformats.org/wordprocessingml/2006/main">
        <w:t xml:space="preserve">2. الفاظ کا وزن: خدائی حکمت بولنا سیکھنا</w:t>
      </w:r>
    </w:p>
    <w:p/>
    <w:p>
      <w:r xmlns:w="http://schemas.openxmlformats.org/wordprocessingml/2006/main">
        <w:t xml:space="preserve">1. امثال 18:21 - موت اور زندگی زبان کے اختیار میں ہیں۔</w:t>
      </w:r>
    </w:p>
    <w:p/>
    <w:p>
      <w:r xmlns:w="http://schemas.openxmlformats.org/wordprocessingml/2006/main">
        <w:t xml:space="preserve">2. کلسیوں 4:6 - آپ کی گفتگو ہمیشہ فضل سے بھری ہو، نمک کے ساتھ پکائی ہو، تاکہ آپ جان سکیں کہ ہر ایک کو کیسے جواب دینا ہے۔</w:t>
      </w:r>
    </w:p>
    <w:p/>
    <w:p>
      <w:r xmlns:w="http://schemas.openxmlformats.org/wordprocessingml/2006/main">
        <w:t xml:space="preserve">Deuteronomy 18:18 میں ان کے بھائیوں میں سے تیری مانند ایک نبی برپا کروں گا اور اپنی باتیں ان کے منہ میں ڈالوں گا۔ اور وہ ان سے وہ سب کہے گا جس کا میں اسے حکم دوں گا۔</w:t>
      </w:r>
    </w:p>
    <w:p/>
    <w:p>
      <w:r xmlns:w="http://schemas.openxmlformats.org/wordprocessingml/2006/main">
        <w:t xml:space="preserve">یہ اقتباس خدا کے بارے میں بتاتا ہے کہ وہ اپنے کلام کو کہنے کے لیے لوگوں میں سے ایک نبی کو اٹھاتا ہے۔</w:t>
      </w:r>
    </w:p>
    <w:p/>
    <w:p>
      <w:r xmlns:w="http://schemas.openxmlformats.org/wordprocessingml/2006/main">
        <w:t xml:space="preserve">1. "ہمارے درمیان ایک نبی: خدا کی آواز کو سننے کی اہمیت"</w:t>
      </w:r>
    </w:p>
    <w:p/>
    <w:p>
      <w:r xmlns:w="http://schemas.openxmlformats.org/wordprocessingml/2006/main">
        <w:t xml:space="preserve">2. "خدا کی پکار: اس کے کلام کی ہماری اطاعت"</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یرمیاہ 1: 7-9 - "لیکن خداوند نے مجھ سے کہا، "یہ مت کہو، میں بچہ ہوں، کیونکہ تم ہر اس چیز کے پاس جاؤ گے جو میں تمہیں بھیجوں گا، اور جو کچھ میں تمہیں حکم دوں گا وہ کہو۔ ڈرو مت۔ اُن کے چہرے: کیونکہ میں تجھے بچانے کے لیے تیرے ساتھ ہوں، رب فرماتا ہے۔ تب رب نے اپنا ہاتھ بڑھا کر میرے منہ کو چھوا اور رب نے مجھ سے کہا، دیکھ مَیں نے اپنی باتیں تیرے منہ میں ڈال دی ہیں۔</w:t>
      </w:r>
    </w:p>
    <w:p/>
    <w:p>
      <w:r xmlns:w="http://schemas.openxmlformats.org/wordprocessingml/2006/main">
        <w:t xml:space="preserve">استثنا 18:19 اور ایسا ہو گا کہ جو کوئی میری باتوں کو نہیں سنے گا جو وہ میرے نام سے کہے گا میں اس سے اس کا مطالبہ کروں گا۔</w:t>
      </w:r>
    </w:p>
    <w:p/>
    <w:p>
      <w:r xmlns:w="http://schemas.openxmlformats.org/wordprocessingml/2006/main">
        <w:t xml:space="preserve">خُدا لوگوں کو حکم دیتا ہے کہ وہ اُس کے کلام کو سنیں اور اُن پر عمل کریں، اور ایسا نہ کرنے پر اُن سے جوابدہ ہوگا۔</w:t>
      </w:r>
    </w:p>
    <w:p/>
    <w:p>
      <w:r xmlns:w="http://schemas.openxmlformats.org/wordprocessingml/2006/main">
        <w:t xml:space="preserve">1. خدا کے الفاظ پر عمل کرنا: شاگردی کی ذمہ داری</w:t>
      </w:r>
    </w:p>
    <w:p/>
    <w:p>
      <w:r xmlns:w="http://schemas.openxmlformats.org/wordprocessingml/2006/main">
        <w:t xml:space="preserve">2. سننے اور اطاعت کرنے کی پکار: ایک شاگرد کا انتخاب</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جیمز 1: 22-25 - صرف لفظ کو نہ سنیں، اور اس طرح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 لیکن جو کوئی اُس کامل قانون کی طرف غور سے دیکھتا ہے جو آزادی دیتا ہے، اور اُس میں جاری رہتا ہے اور جو کچھ اُنہوں نے سُنا ہے اسے فراموش نہیں کرتے، بلکہ اُس پر عمل کرتے ہوئے اُن کاموں میں برکت پائیں گے جو وہ کرتے ہیں۔</w:t>
      </w:r>
    </w:p>
    <w:p/>
    <w:p>
      <w:r xmlns:w="http://schemas.openxmlformats.org/wordprocessingml/2006/main">
        <w:t xml:space="preserve">Deuteronomy 18:20 لیکن جو نبی میرے نام سے ایک لفظ کہے گا، جس کے کہنے کا میں نے اسے حکم نہیں دیا، یا وہ دوسرے معبودوں کا نام لے کر کہے گا، وہ نبی بھی مر جائے گا۔</w:t>
      </w:r>
    </w:p>
    <w:p/>
    <w:p>
      <w:r xmlns:w="http://schemas.openxmlformats.org/wordprocessingml/2006/main">
        <w:t xml:space="preserve">جو نبی خدا کے حکم کے بغیر اس کا نام لے کر بولے یا دوسرے معبودوں کا نام لے کر بولے وہ مر جائے گا۔</w:t>
      </w:r>
    </w:p>
    <w:p/>
    <w:p>
      <w:r xmlns:w="http://schemas.openxmlformats.org/wordprocessingml/2006/main">
        <w:t xml:space="preserve">1. خدا کی اطاعت کرو اور تمام معاملات میں اس کے وفادار رہو۔</w:t>
      </w:r>
    </w:p>
    <w:p/>
    <w:p>
      <w:r xmlns:w="http://schemas.openxmlformats.org/wordprocessingml/2006/main">
        <w:t xml:space="preserve">2. جھوٹے نبیوں کی پیروی نہ کرو اور نہ ہی جھوٹے بتوں کی پوجا کرو۔</w:t>
      </w:r>
    </w:p>
    <w:p/>
    <w:p>
      <w:r xmlns:w="http://schemas.openxmlformats.org/wordprocessingml/2006/main">
        <w:t xml:space="preserve">1. استثنا 13: 1-5 - اگر کوئی نبی یا خواب دیکھنے والا آپ کے درمیان اٹھے اور آپ کو کوئی نشانی یا معجزہ بتائے، 2 اور وہ نشان یا معجزہ جو وہ آپ کو بتاتا ہے پورا ہو جاتا ہے، اور اگر وہ کہتا ہے، چلو چلو۔ دوسرے معبودوں کے پیچھے، جنہیں تم نہیں جانتے، اور ہمیں ان کی خدمت کرنے دو، 3 تم اس نبی یا خواب دیکھنے والے کی باتوں کو نہ سنو۔ کیونکہ خُداوند تیرا خُدا تیری آزمائش کر رہا ہے تاکہ یہ جان سکے کہ کیا تُو خُداوند اپنے خُدا سے اپنے سارے دِل اور اپنی ساری جان سے محبّت رکھتا ہے۔ 4 تُو خُداوند اپنے خُدا کے پِیچھے چلنا اور اُس سے ڈرنا اور اُس کے حُکموں کو ماننا اور اُس کی بات ماننا اور اُس کی خِدمت کرنا اور اُسے مضبوطی سے پکڑنا۔ 5 لیکن وہ نبی یا وہ خواب دیکھنے والا مارا جائے کیونکہ اس نے خداوند تمہارے خدا کے خلاف بغاوت کی تعلیم دی ہے جو تمہیں ملک مصر سے نکال لایا اور تمہیں غلامی کے گھر سے چھڑایا تاکہ تم کو مصر سے نکلنے پر مجبور کیا جائے۔ جس راستے پر خداوند تمہارے خدا نے تمہیں چلنے کا حکم دیا ہے۔</w:t>
      </w:r>
    </w:p>
    <w:p/>
    <w:p>
      <w:r xmlns:w="http://schemas.openxmlformats.org/wordprocessingml/2006/main">
        <w:t xml:space="preserve">2. خروج 20:3-6 - میرے سامنے تیرا کوئی اور معبود نہیں ہوگا۔ 4 تُو اپنے لِئے کوئی کھدی ہوئی مورت یا اُوپر آسمان پر یا نیچے زمین میں یا زمین کے نیچے پانی میں کسی چیز کی مثال نہ بناؤ۔ 5 تُو اُن کے آگے نہ جھکنا اور نہ اُن کی خدمت کرنا کیونکہ مَیں خُداوند تُمہارا خُدا غیرت مند خُدا ہُوں اور مُجھ سے عداوت رکھنے والوں کی تیسری اور چوتھی پُشت تک باپ دادا کی بدکرداری کی سزا دیتا ہُوں۔ ان ہزاروں لوگوں کو جو مجھ سے محبت کرتے ہیں اور میرے احکام پر عمل کرتے ہیں۔</w:t>
      </w:r>
    </w:p>
    <w:p/>
    <w:p>
      <w:r xmlns:w="http://schemas.openxmlformats.org/wordprocessingml/2006/main">
        <w:t xml:space="preserve">استثنا 18:21 اور اگر تُو اپنے دِل میں کہے کہ ہم اُس کلام کو کیسے جانیں گے جو خُداوند نے نہیں کہا؟</w:t>
      </w:r>
    </w:p>
    <w:p/>
    <w:p>
      <w:r xmlns:w="http://schemas.openxmlformats.org/wordprocessingml/2006/main">
        <w:t xml:space="preserve">حوالہ خدا کے احکامات اور جھوٹے نبیوں کے الفاظ کے درمیان تفریق کے بارے میں ہے۔</w:t>
      </w:r>
    </w:p>
    <w:p/>
    <w:p>
      <w:r xmlns:w="http://schemas.openxmlformats.org/wordprocessingml/2006/main">
        <w:t xml:space="preserve">1. خدا کے حکموں اور جھوٹے نبیوں کے الفاظ کے درمیان سوال کرنے اور ان میں فرق کرنے سے نہ گھبرائیں۔</w:t>
      </w:r>
    </w:p>
    <w:p/>
    <w:p>
      <w:r xmlns:w="http://schemas.openxmlformats.org/wordprocessingml/2006/main">
        <w:t xml:space="preserve">2. خدا کی حکمت اور فہم پر بھروسہ کرتے ہوئے، سچ کو جھوٹ سے الگ کرنے کے لیے اپنے فیصلے کا استعمال کریں۔</w:t>
      </w:r>
    </w:p>
    <w:p/>
    <w:p>
      <w:r xmlns:w="http://schemas.openxmlformats.org/wordprocessingml/2006/main">
        <w:t xml:space="preserve">1. یسعیاہ 8:20 - قانون اور گواہی کے لئے: اگر وہ اس کلام کے مطابق نہیں بولتے ہیں، تو اس کی وجہ یہ ہے کہ ان میں روشنی نہیں ہے۔</w:t>
      </w:r>
    </w:p>
    <w:p/>
    <w:p>
      <w:r xmlns:w="http://schemas.openxmlformats.org/wordprocessingml/2006/main">
        <w:t xml:space="preserve">2. 1 یوحنا 4: 1 - پیارے، ہر ایک روح پر یقین نہ کریں، لیکن روحوں کو آزمائیں کہ آیا وہ خدا کی طرف سے ہیں: کیونکہ بہت سے جھوٹے نبی دنیا میں نکل گئے ہیں.</w:t>
      </w:r>
    </w:p>
    <w:p/>
    <w:p>
      <w:r xmlns:w="http://schemas.openxmlformats.org/wordprocessingml/2006/main">
        <w:t xml:space="preserve">استثنا 18:22 جب کوئی نبی رب کا نام لے کر بات کرتا ہے، اگر بات نہ ہو اور نہ ہو، تو یہ وہ بات ہے جو رب نے نہیں کہی بلکہ نبی نے گستاخی سے کہی ہے: تم ڈرنا نہیں اس کا.</w:t>
      </w:r>
    </w:p>
    <w:p/>
    <w:p>
      <w:r xmlns:w="http://schemas.openxmlformats.org/wordprocessingml/2006/main">
        <w:t xml:space="preserve">بائبل کہتی ہے کہ اگر کوئی نبی رب کا نام لے کر بولتا ہے اور اُن کی باتیں پوری نہیں ہوتیں تو رب نے اُن کے ذریعے کلام نہیں کیا۔</w:t>
      </w:r>
    </w:p>
    <w:p/>
    <w:p>
      <w:r xmlns:w="http://schemas.openxmlformats.org/wordprocessingml/2006/main">
        <w:t xml:space="preserve">1) "رب ہی سچائی کا واحد ذریعہ ہے"۔</w:t>
      </w:r>
    </w:p>
    <w:p/>
    <w:p>
      <w:r xmlns:w="http://schemas.openxmlformats.org/wordprocessingml/2006/main">
        <w:t xml:space="preserve">2) "جھوٹے نبیوں سے مت ڈرو"۔</w:t>
      </w:r>
    </w:p>
    <w:p/>
    <w:p>
      <w:r xmlns:w="http://schemas.openxmlformats.org/wordprocessingml/2006/main">
        <w:t xml:space="preserve">1) یسعیاہ 8:20 قانون اور گواہی کے لئے: اگر وہ اس لفظ کے مطابق نہیں بولتے ہیں تو یہ اس لئے ہے کہ ان میں کوئی سچائی نہیں ہے۔</w:t>
      </w:r>
    </w:p>
    <w:p/>
    <w:p>
      <w:r xmlns:w="http://schemas.openxmlformats.org/wordprocessingml/2006/main">
        <w:t xml:space="preserve">2) یرمیاہ 23:16 ربُّ الافواج یوں فرماتا ہے کہ اُن نبیوں کی باتوں پر کان نہ دھرو جو تم سے نبوّت کرتے ہیں، وہ تمہیں باطل کر دیتے ہیں، وہ اپنے دل کی رویا کہتے ہیں، نہ کہ رب کے منہ سے۔</w:t>
      </w:r>
    </w:p>
    <w:p/>
    <w:p>
      <w:r xmlns:w="http://schemas.openxmlformats.org/wordprocessingml/2006/main">
        <w:t xml:space="preserve">استثنیٰ 19 کا خلاصہ تین پیراگراف میں مندرجہ ذیل آیات کے ساتھ کیا جا سکتا ہے:</w:t>
      </w:r>
    </w:p>
    <w:p/>
    <w:p>
      <w:r xmlns:w="http://schemas.openxmlformats.org/wordprocessingml/2006/main">
        <w:t xml:space="preserve">پیراگراف 1: استثنا 19:1-13 پناہ کے شہروں کے قیام پر توجہ مرکوز کرتا ہے۔ موسیٰ نے بنی اسرائیل کو ہدایت کی کہ وہ اپنی سرزمین کے اندر پناہ کے تین شہر الگ کریں۔ یہ شہر ان لوگوں کے لیے محفوظ پناہ گاہیں ہوں گے جو غیر ارادی طور پر کسی دوسرے شخص کی موت کا سبب بنتے ہیں۔ اگر کوئی غلطی سے کسی دوسرے کو بغیر پیشگی عداوت یا ارادے کے مار ڈالتا ہے، تو وہ انتقام لینے والوں سے تحفظ کے لیے ان میں سے کسی ایک شہر میں بھاگ سکتا ہے۔ تاہم، جان بوجھ کر قاتل اس تحفظ کے اہل نہیں ہیں اور انہیں انصاف کا سامنا کرنا ہوگا۔</w:t>
      </w:r>
    </w:p>
    <w:p/>
    <w:p>
      <w:r xmlns:w="http://schemas.openxmlformats.org/wordprocessingml/2006/main">
        <w:t xml:space="preserve">پیراگراف 2: استثنا 19:14-21 میں جاری رکھتے ہوئے، موسیٰ معاشرے کے اندر ایماندار اور منصفانہ اقدامات کو برقرار رکھنے کی اہمیت پر زور دیتا ہے۔ وہ پچھلی نسلوں کی طرف سے متعین کردہ باؤنڈری مارکروں کے خلاف خبردار کرتا ہے، جس کے نتیجے میں زمین کی وراثت کی غیر منصفانہ تقسیم ہوگی۔ موسیٰ انہیں ایماندار گواہ رکھنے کا بھی حکم دیتا ہے جو قانونی معاملات میں سچائی سے گواہی دیتے ہیں، اس بات کو یقینی بناتے ہوئے کہ بے گناہ لوگوں کو غلط طور پر سزا یا سزا نہ دی جائے۔</w:t>
      </w:r>
    </w:p>
    <w:p/>
    <w:p>
      <w:r xmlns:w="http://schemas.openxmlformats.org/wordprocessingml/2006/main">
        <w:t xml:space="preserve">پیراگراف 3: Deuteronomy 19 کا اختتام جھوٹے گواہوں اور جھوٹے الزامات سے نمٹنے کے حوالے سے ہدایات کے ساتھ ہوتا ہے۔ استثنا 19:15-21 میں، موسیٰ گواہی کے لیے ایک سخت معیار قائم کرتا ہے اور کسی اور کے خلاف جھوٹی گواہی دینے کے خلاف خبردار کرتا ہے۔ اگر کوئی گواہ جھوٹی گواہی دیتے ہوئے پایا جاتا ہے، تو اسے وہ سزا ملنی چاہیے جو وہ ملزم کے لیے چاہتے تھے، اس بات کو یقینی بناتے ہوئے کہ معاشرے میں انصاف کی بالادستی ہو۔</w:t>
      </w:r>
    </w:p>
    <w:p/>
    <w:p>
      <w:r xmlns:w="http://schemas.openxmlformats.org/wordprocessingml/2006/main">
        <w:t xml:space="preserve">خلاصہ:</w:t>
      </w:r>
    </w:p>
    <w:p>
      <w:r xmlns:w="http://schemas.openxmlformats.org/wordprocessingml/2006/main">
        <w:t xml:space="preserve">Deuteronomy 19 پیش کرتا ہے:</w:t>
      </w:r>
    </w:p>
    <w:p>
      <w:r xmlns:w="http://schemas.openxmlformats.org/wordprocessingml/2006/main">
        <w:t xml:space="preserve">غیر ارادی قاتلوں کے لیے محفوظ پناہ گاہوں کے شہروں کا قیام؛</w:t>
      </w:r>
    </w:p>
    <w:p>
      <w:r xmlns:w="http://schemas.openxmlformats.org/wordprocessingml/2006/main">
        <w:t xml:space="preserve">منصفانہ تقسیم کو برقرار رکھنے کے لیے دیانتدارانہ اقدامات کی اہمیت؛</w:t>
      </w:r>
    </w:p>
    <w:p>
      <w:r xmlns:w="http://schemas.openxmlformats.org/wordprocessingml/2006/main">
        <w:t xml:space="preserve">جھوٹے گواہوں سے نمٹنا گواہی کے لیے سخت معیارات۔</w:t>
      </w:r>
    </w:p>
    <w:p/>
    <w:p>
      <w:r xmlns:w="http://schemas.openxmlformats.org/wordprocessingml/2006/main">
        <w:t xml:space="preserve">غیر ارادی قاتلوں کے لیے پناہ گزینوں کے تحفظ کے شہروں پر زور؛</w:t>
      </w:r>
    </w:p>
    <w:p>
      <w:r xmlns:w="http://schemas.openxmlformats.org/wordprocessingml/2006/main">
        <w:t xml:space="preserve">غیر منصفانہ تقسیم سے بچنے اور جھوٹی گواہی دینے سے ایماندارانہ اقدامات کو برقرار رکھنا؛</w:t>
      </w:r>
    </w:p>
    <w:p>
      <w:r xmlns:w="http://schemas.openxmlformats.org/wordprocessingml/2006/main">
        <w:t xml:space="preserve">جھوٹے گواہوں کو سزا دینا جو جرم ثابت ہونے پر مطلوبہ سزا پاتے ہیں۔</w:t>
      </w:r>
    </w:p>
    <w:p/>
    <w:p>
      <w:r xmlns:w="http://schemas.openxmlformats.org/wordprocessingml/2006/main">
        <w:t xml:space="preserve">اس باب میں پناہ کے شہروں کے قیام، معاشرے میں ایماندارانہ اقدامات کو برقرار رکھنے کی اہمیت، اور جھوٹے گواہوں سے نمٹنے کے حوالے سے ہدایات پر توجہ دی گئی ہے۔ استثنا 19 میں، موسی نے بنی اسرائیل کو ہدایت کی کہ وہ اپنی سرزمین کے اندر پناہ کے تین شہر الگ کریں۔ یہ شہر ان لوگوں کے لیے محفوظ پناہ گاہیں ہوں گے جو غیر ارادی طور پر کسی دوسرے شخص کی موت کا سبب بنتے ہیں۔ اگر کوئی غلطی سے کسی دوسرے کو بغیر پیشگی عداوت یا ارادے کے مار ڈالتا ہے، تو وہ انتقام لینے والوں سے تحفظ کے لیے ان میں سے کسی ایک شہر میں بھاگ سکتا ہے۔ تاہم، جان بوجھ کر قاتل اس تحفظ کے اہل نہیں ہیں اور انہیں انصاف کا سامنا کرنا ہوگا۔</w:t>
      </w:r>
    </w:p>
    <w:p/>
    <w:p>
      <w:r xmlns:w="http://schemas.openxmlformats.org/wordprocessingml/2006/main">
        <w:t xml:space="preserve">Deuteronomy 19 کو جاری رکھتے ہوئے، موسیٰ معاشرے کے اندر ایماندار اور منصفانہ اقدامات کو برقرار رکھنے کی اہمیت پر زور دیتا ہے۔ وہ پچھلی نسلوں کی طرف سے متعین کردہ حدود کے نشانات کو منتقل کرنے کے خلاف خبردار کرتا ہے، جس کے نتیجے میں قبائل کے درمیان زمین کی وراثت کی غیر منصفانہ تقسیم ہوگی۔ موسیٰ انہیں ایماندار گواہ رکھنے کا بھی حکم دیتا ہے جو قانونی معاملات میں سچائی سے گواہی دیتے ہیں، اس بات کو یقینی بناتے ہوئے کہ بے گناہ لوگوں کو غلط طور پر سزا یا سزا نہ دی جائے۔</w:t>
      </w:r>
    </w:p>
    <w:p/>
    <w:p>
      <w:r xmlns:w="http://schemas.openxmlformats.org/wordprocessingml/2006/main">
        <w:t xml:space="preserve">Deuteronomy 19 جھوٹے گواہوں اور جھوٹے الزامات سے نمٹنے کے حوالے سے ہدایات کے ساتھ اختتام پذیر ہوتا ہے۔ موسیٰ گواہی کے لیے ایک سخت معیار قائم کرتا ہے اور کسی اور کے خلاف جھوٹی گواہی دینے سے خبردار کرتا ہے۔ اگر کوئی گواہ بدنیتی کے ساتھ جھوٹی گواہی دیتے ہوئے پایا جاتا ہے، تو اسے وہ سزا ملنی چاہیے جو وہ ملزم کے لیے چاہتے تھے۔ یہ اس بات کو یقینی بناتا ہے کہ معاشرے میں انصاف کی بالادستی ہو اور ایسے جھوٹے الزامات کی حوصلہ شکنی ہوتی ہے جو بے گناہ افراد کو نقصان پہنچا سکتے ہیں یا سماجی ہم آہنگی کو متاثر کر سکتے ہیں۔</w:t>
      </w:r>
    </w:p>
    <w:p/>
    <w:p>
      <w:r xmlns:w="http://schemas.openxmlformats.org/wordprocessingml/2006/main">
        <w:t xml:space="preserve">Deuteronomy 19:1 جب خداوند تیرا خدا اُن قوموں کو کاٹ ڈالے جن کی زمین خداوند تیرا خدا تجھے دیتا ہے اور تُو اُن کی جانشین ہو کر اُن کے شہروں اور اُن کے گھروں میں بسے گا۔</w:t>
      </w:r>
    </w:p>
    <w:p/>
    <w:p>
      <w:r xmlns:w="http://schemas.openxmlformats.org/wordprocessingml/2006/main">
        <w:t xml:space="preserve">خدا ہمیں اس ملک پر قبضہ کرنے کا حکم دیتا ہے جو اس نے ہمیں دیا ہے۔</w:t>
      </w:r>
    </w:p>
    <w:p/>
    <w:p>
      <w:r xmlns:w="http://schemas.openxmlformats.org/wordprocessingml/2006/main">
        <w:t xml:space="preserve">1. قبضہ: خدا نے جو وعدہ کیا ہے اس کا دعوی کرنا</w:t>
      </w:r>
    </w:p>
    <w:p/>
    <w:p>
      <w:r xmlns:w="http://schemas.openxmlformats.org/wordprocessingml/2006/main">
        <w:t xml:space="preserve">2. خدا کے وعدے: پکڑنے کی دعوت</w:t>
      </w:r>
    </w:p>
    <w:p/>
    <w:p>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p>
      <w:r xmlns:w="http://schemas.openxmlformats.org/wordprocessingml/2006/main">
        <w:t xml:space="preserve">2. جوشوا 1: 3 - ہر وہ جگہ جس پر آپ کے پاؤں کا تلوا چلے گا، میں نے آپ کو دیا ہے، جیسا کہ میں نے موسی سے کہا تھا.</w:t>
      </w:r>
    </w:p>
    <w:p/>
    <w:p>
      <w:r xmlns:w="http://schemas.openxmlformats.org/wordprocessingml/2006/main">
        <w:t xml:space="preserve">استثنیٰ 19:2 تو اپنے ملک کے بیچ میں جو خداوند تیرا خدا تجھے اس پر قبضہ کرنے کے لئے دیتا ہے اپنے لئے تین شہر الگ کرنا۔</w:t>
      </w:r>
    </w:p>
    <w:p/>
    <w:p>
      <w:r xmlns:w="http://schemas.openxmlformats.org/wordprocessingml/2006/main">
        <w:t xml:space="preserve">خُدا نے بنی اسرائیل کو حکم دیا کہ وہ اُس ملک کے بیچ میں تین شہر الگ کر دیں جو اُس نے اُنہیں اختیار کرنے کے لیے دیا ہے۔</w:t>
      </w:r>
    </w:p>
    <w:p/>
    <w:p>
      <w:r xmlns:w="http://schemas.openxmlformats.org/wordprocessingml/2006/main">
        <w:t xml:space="preserve">1. خُداوند ہمیں اپنی مرضی پر چلنے کا حکم دیتا ہے۔</w:t>
      </w:r>
    </w:p>
    <w:p/>
    <w:p>
      <w:r xmlns:w="http://schemas.openxmlformats.org/wordprocessingml/2006/main">
        <w:t xml:space="preserve">2. خدا کے قانون کی تعمیل کی اہمیت</w:t>
      </w:r>
    </w:p>
    <w:p/>
    <w:p>
      <w:r xmlns:w="http://schemas.openxmlformats.org/wordprocessingml/2006/main">
        <w:t xml:space="preserve">1. استثنا 6:5 - آپ اپنے رب اپنے خدا سے اپنے سارے دل اور اپنی ساری جان اور اپنی پوری طاقت سے پیار کریں۔</w:t>
      </w:r>
    </w:p>
    <w:p/>
    <w:p>
      <w:r xmlns:w="http://schemas.openxmlformats.org/wordprocessingml/2006/main">
        <w:t xml:space="preserve">2. میتھیو 22:37-40 -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استثنا 19:3 تُو اپنے لیے راستہ تیار کرے گا اور اپنے ملک کے ساحلوں کو جو رب تیرا خدا تجھے میراث میں دیتا ہے تین حصوں میں تقسیم کرے گا تاکہ ہر قاتل وہاں سے بھاگ جائے۔</w:t>
      </w:r>
    </w:p>
    <w:p/>
    <w:p>
      <w:r xmlns:w="http://schemas.openxmlformats.org/wordprocessingml/2006/main">
        <w:t xml:space="preserve">یہ حوالہ زمین کو تین حصوں میں تقسیم کرنے کی اہمیت کے بارے میں بتاتا ہے، تاکہ ان لوگوں کو محفوظ پناہ گاہ فراہم کی جا سکے جنہوں نے جان لے لی ہے۔</w:t>
      </w:r>
    </w:p>
    <w:p/>
    <w:p>
      <w:r xmlns:w="http://schemas.openxmlformats.org/wordprocessingml/2006/main">
        <w:t xml:space="preserve">1. معافی کی طاقت: ہم ضرورت مندوں کے لیے پناہ گاہ کیسے بنا سکتے ہیں۔</w:t>
      </w:r>
    </w:p>
    <w:p/>
    <w:p>
      <w:r xmlns:w="http://schemas.openxmlformats.org/wordprocessingml/2006/main">
        <w:t xml:space="preserve">2. ہمدردی کی نعمت: ہم کس طرح توبہ کرنے والوں پر رحم کر سکتے ہیں۔</w:t>
      </w:r>
    </w:p>
    <w:p/>
    <w:p>
      <w:r xmlns:w="http://schemas.openxmlformats.org/wordprocessingml/2006/main">
        <w:t xml:space="preserve">1. میتھیو 5:7 مبارک ہیں رحم کرنے والے، کیونکہ ان پر رحم کیا جائے گا۔</w:t>
      </w:r>
    </w:p>
    <w:p/>
    <w:p>
      <w:r xmlns:w="http://schemas.openxmlformats.org/wordprocessingml/2006/main">
        <w:t xml:space="preserve">2. لوقا 6:36 رحمدلی بنو، جس طرح تمہارا باپ مہربان ہے۔</w:t>
      </w:r>
    </w:p>
    <w:p/>
    <w:p>
      <w:r xmlns:w="http://schemas.openxmlformats.org/wordprocessingml/2006/main">
        <w:t xml:space="preserve">Deuteronomy 19:4 اور قتل کرنے والے کا یہ حال ہے جو وہاں بھاگے گا تاکہ وہ زندہ رہے: جو اپنے پڑوسی کو نادانی سے مار ڈالے، جس سے وہ ماضی میں نفرت نہیں کرتا تھا۔</w:t>
      </w:r>
    </w:p>
    <w:p/>
    <w:p>
      <w:r xmlns:w="http://schemas.openxmlformats.org/wordprocessingml/2006/main">
        <w:t xml:space="preserve">یہ حوالہ ایک غیر ارادی قاتل کے معاملے کی وضاحت کرتا ہے جسے زندہ رہنے کے لیے کسی مخصوص پناہ گاہ میں بھاگ جانا چاہیے۔</w:t>
      </w:r>
    </w:p>
    <w:p/>
    <w:p>
      <w:r xmlns:w="http://schemas.openxmlformats.org/wordprocessingml/2006/main">
        <w:t xml:space="preserve">1. غیر متوقع سانحے کے وقت خدا کی رحمت اور شفقت</w:t>
      </w:r>
    </w:p>
    <w:p/>
    <w:p>
      <w:r xmlns:w="http://schemas.openxmlformats.org/wordprocessingml/2006/main">
        <w:t xml:space="preserve">2. ہمارے اعمال اور ان کے نتائج کا حساب لینے کے لیے ایک کال</w:t>
      </w:r>
    </w:p>
    <w:p/>
    <w:p>
      <w:r xmlns:w="http://schemas.openxmlformats.org/wordprocessingml/2006/main">
        <w:t xml:space="preserve">1. خروج 21:12-15 - غیر ارادی قتل سے متعلق قوانین</w:t>
      </w:r>
    </w:p>
    <w:p/>
    <w:p>
      <w:r xmlns:w="http://schemas.openxmlformats.org/wordprocessingml/2006/main">
        <w:t xml:space="preserve">2. امثال 6:16-19 - جلد بازی اور لاپرواہی کے نتائج پر غور</w:t>
      </w:r>
    </w:p>
    <w:p/>
    <w:p>
      <w:r xmlns:w="http://schemas.openxmlformats.org/wordprocessingml/2006/main">
        <w:t xml:space="preserve">استثنا 19:5 جیسا کہ جب کوئی آدمی اپنے پڑوسی کے ساتھ لکڑیاں تراشنے کے لیے لکڑی میں جاتا ہے، اور اس کا ہاتھ درخت کو کاٹنے کے لیے کلہاڑی سے مارتا ہے، اور سر ہیل سے پھسل جاتا ہے، اور اپنے پڑوسی پر روشنی ڈالتا ہے۔ مرنا وہ ان شہروں میں سے کسی ایک کی طرف بھاگے گا اور زندہ رہے گا۔</w:t>
      </w:r>
    </w:p>
    <w:p/>
    <w:p>
      <w:r xmlns:w="http://schemas.openxmlformats.org/wordprocessingml/2006/main">
        <w:t xml:space="preserve">خداوند لوگوں کو حکم دیتا ہے کہ وہ پناہ کے شہروں میں سے کسی ایک میں بھاگ جائیں اگر وہ غلطی سے کسی دوسرے شخص کی موت کا سبب بنے۔</w:t>
      </w:r>
    </w:p>
    <w:p/>
    <w:p>
      <w:r xmlns:w="http://schemas.openxmlformats.org/wordprocessingml/2006/main">
        <w:t xml:space="preserve">1. رب کی رحمت اور رزق: مصیبت کے وقت پناہ تلاش کرنا</w:t>
      </w:r>
    </w:p>
    <w:p/>
    <w:p>
      <w:r xmlns:w="http://schemas.openxmlformats.org/wordprocessingml/2006/main">
        <w:t xml:space="preserve">2. انصاف کی حقیقی نوعیت: دوسروں کے لیے ہماری ذمہ داری کو سمجھنا</w:t>
      </w:r>
    </w:p>
    <w:p/>
    <w:p>
      <w:r xmlns:w="http://schemas.openxmlformats.org/wordprocessingml/2006/main">
        <w:t xml:space="preserve">1. خروج 21:12-13 - حادثاتی قتل کے لیے رب کا حکم</w:t>
      </w:r>
    </w:p>
    <w:p/>
    <w:p>
      <w:r xmlns:w="http://schemas.openxmlformats.org/wordprocessingml/2006/main">
        <w:t xml:space="preserve">2. میتھیو 5:7 - "مبارک ہیں وہ مہربان، کیونکہ ان پر رحم کیا جائے گا"</w:t>
      </w:r>
    </w:p>
    <w:p/>
    <w:p>
      <w:r xmlns:w="http://schemas.openxmlformats.org/wordprocessingml/2006/main">
        <w:t xml:space="preserve">استثنا 19:6 ایسا نہ ہو کہ خون کا بدلہ لینے والا قاتل کا پیچھا کرے جب کہ اُس کا دل گرم ہو اور اُسے پکڑ لے کیونکہ راستہ لمبا ہے اور اُسے مار ڈالے گا۔ جب کہ وہ موت کے لائق نہیں تھا، اس لیے کہ وہ ماضی میں اس سے نفرت نہیں کرتا تھا۔</w:t>
      </w:r>
    </w:p>
    <w:p/>
    <w:p>
      <w:r xmlns:w="http://schemas.openxmlformats.org/wordprocessingml/2006/main">
        <w:t xml:space="preserve">یہ عبارت متنبہ کرتی ہے کہ اگر کوئی کسی کو قتل کرتا ہے تو خون کا بدلہ لینے والا قاتل کا پیچھا کر سکتا ہے اور اگر راستہ لمبا ہو تو وہ قاتل کو پکڑ کر قتل کر سکتا ہے خواہ قاتل موت کا مستحق نہ ہو۔</w:t>
      </w:r>
    </w:p>
    <w:p/>
    <w:p>
      <w:r xmlns:w="http://schemas.openxmlformats.org/wordprocessingml/2006/main">
        <w:t xml:space="preserve">1. ہمارے عزم کی طاقت: استثنا 19:6 پر ایک بحث</w:t>
      </w:r>
    </w:p>
    <w:p/>
    <w:p>
      <w:r xmlns:w="http://schemas.openxmlformats.org/wordprocessingml/2006/main">
        <w:t xml:space="preserve">2. معافی کی طاقت: استثنا 19:6 پر ایک عکاسی۔</w:t>
      </w:r>
    </w:p>
    <w:p/>
    <w:p>
      <w:r xmlns:w="http://schemas.openxmlformats.org/wordprocessingml/2006/main">
        <w:t xml:space="preserve">1. رومیوں 12:17-19 - "برائی کے بدلے کسی کی برائی نہ کرو، بلکہ وہ کام کرنے کا سوچو جو سب کی نظر میں قابل احترام ہو۔ اگر ممکن ہو، جہاں تک یہ تم پر منحصر ہے، سب کے ساتھ امن سے رہو۔ اپنا بدلہ لو، لیکن خدا کے غضب پر چھوڑ دو، کیونکہ لکھا ہے کہ بدلہ لینا میرا کام ہے، میں بدلہ دوں گا، خداوند فرماتا ہے۔</w:t>
      </w:r>
    </w:p>
    <w:p/>
    <w:p>
      <w:r xmlns:w="http://schemas.openxmlformats.org/wordprocessingml/2006/main">
        <w:t xml:space="preserve">2. امثال 24:17-18 - جب آپ کا دشمن گرے تو خوش نہ ہو، اور جب وہ ٹھوکر کھائے تو آپ کا دل خوش نہ ہو، ایسا نہ ہو کہ خداوند اسے دیکھ کر ناراض ہو جائے، اور اپنا غصہ اس سے دور کر دے۔</w:t>
      </w:r>
    </w:p>
    <w:p/>
    <w:p>
      <w:r xmlns:w="http://schemas.openxmlformats.org/wordprocessingml/2006/main">
        <w:t xml:space="preserve">استثنا 19:7 اِس لیے مَیں تجھے حکم دیتا ہوں کہ تُو اپنے لیے تین شہر الگ کر دے۔</w:t>
      </w:r>
    </w:p>
    <w:p/>
    <w:p>
      <w:r xmlns:w="http://schemas.openxmlformats.org/wordprocessingml/2006/main">
        <w:t xml:space="preserve">Deuteronomy کا یہ حوالہ حکم دیتا ہے کہ تین شہروں کو الگ کر دیا جائے۔</w:t>
      </w:r>
    </w:p>
    <w:p/>
    <w:p>
      <w:r xmlns:w="http://schemas.openxmlformats.org/wordprocessingml/2006/main">
        <w:t xml:space="preserve">1: ہماری زندگی خدا کے لیے الگ ہونی چاہیے، دنیا کے حوالے نہیں کرنی چاہیے۔</w:t>
      </w:r>
    </w:p>
    <w:p/>
    <w:p>
      <w:r xmlns:w="http://schemas.openxmlformats.org/wordprocessingml/2006/main">
        <w:t xml:space="preserve">2: ہمیں اپنی زندگیوں میں خُدا کے لیے جگہ بنانا چاہیے، اُس کے لیے خُداوند ہونے کے لیے جگہیں مختص کرنا چاہیے۔</w:t>
      </w:r>
    </w:p>
    <w:p/>
    <w:p>
      <w:r xmlns:w="http://schemas.openxmlformats.org/wordprocessingml/2006/main">
        <w:t xml:space="preserve">1: رومیوں 12:2 - اس دنیا کے نمونے کے مطابق نہ بنو بلکہ اپنے ذہن کی تجدید سے تبدیل ہو جاؤ۔</w:t>
      </w:r>
    </w:p>
    <w:p/>
    <w:p>
      <w:r xmlns:w="http://schemas.openxmlformats.org/wordprocessingml/2006/main">
        <w:t xml:space="preserve">2: کلسیوں 3:1-2 - تب سے، آپ مسیح کے ساتھ جی اٹھے ہیں، اپنے دلوں کو اوپر کی چیزوں پر لگائیں، جہاں مسیح ہے، خدا کے داہنے ہاتھ پر بیٹھا ہے۔ اپنے ذہن کو اوپر کی چیزوں پر لگائیں، زمینی چیزوں پر نہیں۔</w:t>
      </w:r>
    </w:p>
    <w:p/>
    <w:p>
      <w:r xmlns:w="http://schemas.openxmlformats.org/wordprocessingml/2006/main">
        <w:t xml:space="preserve">Deuteronomy 19:8 اور اگر خداوند تیرا خدا تیرے ساحل کو وسیع کرے جیسا کہ اُس نے تیرے باپ دادا سے قسم کھائی تھی اور تجھے وہ ساری زمین دے جس کا اُس نے تیرے باپ دادا سے وعدہ کیا تھا۔</w:t>
      </w:r>
    </w:p>
    <w:p/>
    <w:p>
      <w:r xmlns:w="http://schemas.openxmlformats.org/wordprocessingml/2006/main">
        <w:t xml:space="preserve">خدا وعدہ کرتا ہے کہ اگر ہم فرمانبردار اور وفادار رہیں تو ہمارے ساحل کو وسعت دے گا۔</w:t>
      </w:r>
    </w:p>
    <w:p/>
    <w:p>
      <w:r xmlns:w="http://schemas.openxmlformats.org/wordprocessingml/2006/main">
        <w:t xml:space="preserve">1: اطاعت اور وفاداری برکت لاتی ہے۔</w:t>
      </w:r>
    </w:p>
    <w:p/>
    <w:p>
      <w:r xmlns:w="http://schemas.openxmlformats.org/wordprocessingml/2006/main">
        <w:t xml:space="preserve">2: خدا کے وعدوں پر بھروسہ کرنا</w:t>
      </w:r>
    </w:p>
    <w:p/>
    <w:p>
      <w:r xmlns:w="http://schemas.openxmlformats.org/wordprocessingml/2006/main">
        <w:t xml:space="preserve">1: یشوع 1:3 - ہر وہ جگہ جس پر آپ کے پاؤں کا تلوا چلے گا، میں نے آپ کو دیا ہے۔</w:t>
      </w:r>
    </w:p>
    <w:p/>
    <w:p>
      <w:r xmlns:w="http://schemas.openxmlformats.org/wordprocessingml/2006/main">
        <w:t xml:space="preserve">2: زبور 37:3-5 - خداوند پر بھروسہ رکھو اور نیکی کرو۔ تو زمین میں بسے گا، اور یقیناً تجھے کھلایا جائے گا۔ خُداوند میں بھی خوش رہو۔ اور وہ تمہیں تمہارے دل کی خواہشات دے گا۔ اپنا راستہ رب کو سونپ دو۔ اس پر بھی بھروسہ اور وہ اسے پورا کرے گا۔</w:t>
      </w:r>
    </w:p>
    <w:p/>
    <w:p>
      <w:r xmlns:w="http://schemas.openxmlformats.org/wordprocessingml/2006/main">
        <w:t xml:space="preserve">Deuteronomy 19:9 اگر تُو اِن سب حُکموں پر عمل کرے جو میں آج تجھے دیتا ہوں کہ خُداوند اپنے خُدا سے محبّت رکھ اور اُس کی راہوں پر ہمیشہ چلنا۔ پھر تم اپنے لیے ان تینوں کے علاوہ مزید تین شہر جوڑنا۔</w:t>
      </w:r>
    </w:p>
    <w:p/>
    <w:p>
      <w:r xmlns:w="http://schemas.openxmlformats.org/wordprocessingml/2006/main">
        <w:t xml:space="preserve">خدا وعدہ کرتا ہے کہ اگر بنی اسرائیل اس کے حکموں کی پیروی کرتے ہیں اور اس کی راہوں پر چلتے ہیں، تو وہ ان کی سرزمین میں مزید تین شہروں کا اضافہ کرے گا۔</w:t>
      </w:r>
    </w:p>
    <w:p/>
    <w:p>
      <w:r xmlns:w="http://schemas.openxmlformats.org/wordprocessingml/2006/main">
        <w:t xml:space="preserve">1. رب کی راہوں پر چلنا: اطاعت کی برکات</w:t>
      </w:r>
    </w:p>
    <w:p/>
    <w:p>
      <w:r xmlns:w="http://schemas.openxmlformats.org/wordprocessingml/2006/main">
        <w:t xml:space="preserve">2. رزق کا وعدہ: خدا کے وعدوں پر بھروسہ</w:t>
      </w:r>
    </w:p>
    <w:p/>
    <w:p>
      <w:r xmlns:w="http://schemas.openxmlformats.org/wordprocessingml/2006/main">
        <w:t xml:space="preserve">1. زبور 37:23 - "ایک نیک آدمی کے قدم خداوند کے حکم سے ہیں: اور وہ اپنی راہ میں خوش ہوتا ہے۔"</w:t>
      </w:r>
    </w:p>
    <w:p/>
    <w:p>
      <w:r xmlns:w="http://schemas.openxmlformats.org/wordprocessingml/2006/main">
        <w:t xml:space="preserve">2. یسعیاہ 30:21 - "اور آپ کے کان آپ کے پیچھے ایک لفظ سنیں گے، کہ یہ راستہ ہے، اس میں چلو، جب تم داہنے ہاتھ مڑو اور جب بائیں طرف مڑو۔"</w:t>
      </w:r>
    </w:p>
    <w:p/>
    <w:p>
      <w:r xmlns:w="http://schemas.openxmlformats.org/wordprocessingml/2006/main">
        <w:t xml:space="preserve">استثنا 19:10 کہ تیرے ملک میں جو خداوند تیرا خدا تجھے میراث میں دیتا ہے بے گناہوں کا خون نہ بہایا جائے اور اسی طرح خون تجھ پر ہو۔</w:t>
      </w:r>
    </w:p>
    <w:p/>
    <w:p>
      <w:r xmlns:w="http://schemas.openxmlformats.org/wordprocessingml/2006/main">
        <w:t xml:space="preserve">خُدا ہمیں حکم دیتا ہے کہ بے گناہوں کے خون کی حفاظت کریں اور اُس ملک میں جو اُس نے ہمیں دی ہے اُسے نہ بہایا جائے۔</w:t>
      </w:r>
    </w:p>
    <w:p/>
    <w:p>
      <w:r xmlns:w="http://schemas.openxmlformats.org/wordprocessingml/2006/main">
        <w:t xml:space="preserve">1: ہمیں بے گناہوں کی حفاظت اور انصاف کی فراہمی کو یقینی بنانے کے لیے چوکنا رہنا چاہیے۔</w:t>
      </w:r>
    </w:p>
    <w:p/>
    <w:p>
      <w:r xmlns:w="http://schemas.openxmlformats.org/wordprocessingml/2006/main">
        <w:t xml:space="preserve">2: غلطیوں کا بدلہ لینے اور بدلہ لینے کے لیے ہمیں اپنے اوپر نہیں لینا چاہیے، بلکہ فیصلہ اللہ پر چھوڑ دینا چاہیے۔</w:t>
      </w:r>
    </w:p>
    <w:p/>
    <w:p>
      <w:r xmlns:w="http://schemas.openxmlformats.org/wordprocessingml/2006/main">
        <w:t xml:space="preserve">1: میتھیو 5:7 - "مبارک ہیں وہ جو رحمدل ہیں، کیونکہ ان پر رحم کیا جائے گا۔"</w:t>
      </w:r>
    </w:p>
    <w:p/>
    <w:p>
      <w:r xmlns:w="http://schemas.openxmlformats.org/wordprocessingml/2006/main">
        <w:t xml:space="preserve">2: رومیوں 12:19 - "پیارے، کبھی اپنا بدلہ نہ لیں، لیکن اسے خدا کے غضب پر چھوڑ دو، کیونکہ لکھا ہے کہ انتقام میرا کام ہے، میں بدلہ دوں گا، خداوند فرماتا ہے۔</w:t>
      </w:r>
    </w:p>
    <w:p/>
    <w:p>
      <w:r xmlns:w="http://schemas.openxmlformats.org/wordprocessingml/2006/main">
        <w:t xml:space="preserve">استثنا 19:11 لیکن اگر کوئی اپنے پڑوسی سے نفرت کرے اور اُس کی تاک میں پڑے اور اُس کے خلاف اُٹھے اور اُس کو ایسا مارے کہ وہ مر جائے اور اِن شہروں میں سے کسی میں بھاگ جائے۔</w:t>
      </w:r>
    </w:p>
    <w:p/>
    <w:p>
      <w:r xmlns:w="http://schemas.openxmlformats.org/wordprocessingml/2006/main">
        <w:t xml:space="preserve">1. دوسروں کے لیے محبت اور معافی</w:t>
      </w:r>
    </w:p>
    <w:p/>
    <w:p>
      <w:r xmlns:w="http://schemas.openxmlformats.org/wordprocessingml/2006/main">
        <w:t xml:space="preserve">2. معاف نہ کرنے کے نتائج</w:t>
      </w:r>
    </w:p>
    <w:p/>
    <w:p>
      <w:r xmlns:w="http://schemas.openxmlformats.org/wordprocessingml/2006/main">
        <w:t xml:space="preserve">1. میتھیو 5: 44-45 "لیکن میں تم سے کہتا ہوں، اپنے دشمنوں سے محبت کرو اور ان کے لیے دعا کرو جو تمہیں ستاتے ہیں، تاکہ تم اپنے آسمانی باپ کے بیٹے بنو۔ وہ اپنے سورج کو برائی اور نیکی پر طلوع کرتا ہے، اور راستبازوں اور بدکاروں پر بارش بھیجتا ہے۔</w:t>
      </w:r>
    </w:p>
    <w:p/>
    <w:p>
      <w:r xmlns:w="http://schemas.openxmlformats.org/wordprocessingml/2006/main">
        <w:t xml:space="preserve">2. افسیوں 4: 31-32 "ہر قسم کی تلخی، غصہ اور غصہ، جھگڑا اور طعنہ زنی اور ہر قسم کی بغض سے چھٹکارا پاؤ۔ ایک دوسرے کے ساتھ مہربان اور ہمدرد بنو، ایک دوسرے کو معاف کرو، جیسا کہ مسیح میں خدا نے تمہیں معاف کیا۔</w:t>
      </w:r>
    </w:p>
    <w:p/>
    <w:p>
      <w:r xmlns:w="http://schemas.openxmlformats.org/wordprocessingml/2006/main">
        <w:t xml:space="preserve">استثنا 19:12 تب اُس کے شہر کے بزرگ بھیج کر اُسے وہاں سے لے آئیں اور اُسے خون کا بدلہ لینے والے کے حوالے کر دیں تاکہ وہ مر جائے۔</w:t>
      </w:r>
    </w:p>
    <w:p/>
    <w:p>
      <w:r xmlns:w="http://schemas.openxmlformats.org/wordprocessingml/2006/main">
        <w:t xml:space="preserve">شہر کے بزرگوں کو ایک قاتل کو خون کا بدلہ لینے کے حوالے کرنے کی ذمہ داری قبول کرنی چاہیے، تاکہ اسے موت کی سزا دی جا سکے۔</w:t>
      </w:r>
    </w:p>
    <w:p/>
    <w:p>
      <w:r xmlns:w="http://schemas.openxmlformats.org/wordprocessingml/2006/main">
        <w:t xml:space="preserve">1. انصاف میں رہنا: قانون کو برقرار رکھنا ہماری ذمہ داری ہے۔</w:t>
      </w:r>
    </w:p>
    <w:p/>
    <w:p>
      <w:r xmlns:w="http://schemas.openxmlformats.org/wordprocessingml/2006/main">
        <w:t xml:space="preserve">2. خدا کے احکام: انصاف اور راستبازی کی ضرورت</w:t>
      </w:r>
    </w:p>
    <w:p/>
    <w:p>
      <w:r xmlns:w="http://schemas.openxmlformats.org/wordprocessingml/2006/main">
        <w:t xml:space="preserve">1. رومیوں 13:1-7</w:t>
      </w:r>
    </w:p>
    <w:p/>
    <w:p>
      <w:r xmlns:w="http://schemas.openxmlformats.org/wordprocessingml/2006/main">
        <w:t xml:space="preserve">2. خروج 21:13-14</w:t>
      </w:r>
    </w:p>
    <w:p/>
    <w:p>
      <w:r xmlns:w="http://schemas.openxmlformats.org/wordprocessingml/2006/main">
        <w:t xml:space="preserve">استثنیٰ 19:13 تیری آنکھ اُس پر ترس نہ ڈالے گی، لیکن تُو اسرائیل سے بے گناہ کے خون کے قصور کو دور کر دے تاکہ تیرا بھلا ہو۔</w:t>
      </w:r>
    </w:p>
    <w:p/>
    <w:p>
      <w:r xmlns:w="http://schemas.openxmlformats.org/wordprocessingml/2006/main">
        <w:t xml:space="preserve">استثنا 19:13 کا یہ حوالہ بیان کرتا ہے کہ بے گناہوں کے خون کو نہیں بخشا جانا چاہیے، بلکہ اسرائیل سے دور کر دیا جانا چاہیے تاکہ وہ برکت پائیں۔</w:t>
      </w:r>
    </w:p>
    <w:p/>
    <w:p>
      <w:r xmlns:w="http://schemas.openxmlformats.org/wordprocessingml/2006/main">
        <w:t xml:space="preserve">1. رحم کی طاقت: خدا کس طرح چاہتا ہے کہ ہم دوسروں کے ساتھ ہمدردی کا اظہار کریں۔</w:t>
      </w:r>
    </w:p>
    <w:p/>
    <w:p>
      <w:r xmlns:w="http://schemas.openxmlformats.org/wordprocessingml/2006/main">
        <w:t xml:space="preserve">2. انصاف کی ضرورت: کس طرح خدا ہمیں راستبازی کو برقرار رکھنے کے لیے بلاتا ہے۔</w:t>
      </w:r>
    </w:p>
    <w:p/>
    <w:p>
      <w:r xmlns:w="http://schemas.openxmlformats.org/wordprocessingml/2006/main">
        <w:t xml:space="preserve">1.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Deuteronomy 19:14 تو اپنے پڑوسی کے نشان کو نہ ہٹانا جسے پرانے زمانے کے لوگوں نے تیری میراث میں رکھا ہے، جسے تُو اُس مُلک میں جو خداوند تیرا خدا تجھے اُس پر قبضہ کرنے کے لیے دیتا ہے۔</w:t>
      </w:r>
    </w:p>
    <w:p/>
    <w:p>
      <w:r xmlns:w="http://schemas.openxmlformats.org/wordprocessingml/2006/main">
        <w:t xml:space="preserve">خُدا ہمیں ہدایت دیتا ہے کہ ہم اپنے پڑوسی کے باؤنڈری مارکروں کو نہ ہلائیں جو خُدا کی طرف سے ہمیں دی گئی زمین میں پچھلی نسلوں نے متعین کی ہیں۔</w:t>
      </w:r>
    </w:p>
    <w:p/>
    <w:p>
      <w:r xmlns:w="http://schemas.openxmlformats.org/wordprocessingml/2006/main">
        <w:t xml:space="preserve">1. صحیح زندگی گزارنے کے لیے خدا کی ہدایات</w:t>
      </w:r>
    </w:p>
    <w:p/>
    <w:p>
      <w:r xmlns:w="http://schemas.openxmlformats.org/wordprocessingml/2006/main">
        <w:t xml:space="preserve">2. حدود کا احترام کرنے کی اہمیت</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خروج 20:17 - آپ اپنے پڑوسی کے گھر کی لالچ نہ کریں، آپ اپنے پڑوسی کی بیوی، نہ اس کے غلام، نہ اس کی لونڈی، نہ اس کے بیل، نہ اس کے گدھے، اور نہ ہی کسی ایسی چیز کا لالچ کریں جو آپ کے پڑوسی کی ہے۔</w:t>
      </w:r>
    </w:p>
    <w:p/>
    <w:p>
      <w:r xmlns:w="http://schemas.openxmlformats.org/wordprocessingml/2006/main">
        <w:t xml:space="preserve">استثنا 19:15 ایک گواہ کسی آدمی کے خلاف کسی بدکاری یا کسی گناہ کے لئے یا کسی گناہ میں جو وہ کرتا ہے نہیں کھڑا ہونا چاہئے: دو گواہوں کے منہ سے یا تین گواہوں کے منہ سے معاملہ ثابت ہوگا۔</w:t>
      </w:r>
    </w:p>
    <w:p/>
    <w:p>
      <w:r xmlns:w="http://schemas.openxmlformats.org/wordprocessingml/2006/main">
        <w:t xml:space="preserve">یہ حوالہ دعویٰ قائم کرنے کے لیے متعدد گواہوں کی اہمیت پر زور دیتا ہے۔</w:t>
      </w:r>
    </w:p>
    <w:p/>
    <w:p>
      <w:r xmlns:w="http://schemas.openxmlformats.org/wordprocessingml/2006/main">
        <w:t xml:space="preserve">1. "گواہوں کی طاقت: ہماری شہادتیں سچائی کو قائم کرنے میں کس طرح مدد کرتی ہیں"</w:t>
      </w:r>
    </w:p>
    <w:p/>
    <w:p>
      <w:r xmlns:w="http://schemas.openxmlformats.org/wordprocessingml/2006/main">
        <w:t xml:space="preserve">2. "خدا کا انصاف: گواہی دینے کی ذمہ داری"</w:t>
      </w:r>
    </w:p>
    <w:p/>
    <w:p>
      <w:r xmlns:w="http://schemas.openxmlformats.org/wordprocessingml/2006/main">
        <w:t xml:space="preserve">1. میتھیو 18:16 - "لیکن اگر وہ آپ کی بات نہ سنے تو اپنے ساتھ ایک یا دو اور لے جائیں تاکہ دو یا تین گواہوں کے منہ میں ہر بات ثابت ہوجائے۔"</w:t>
      </w:r>
    </w:p>
    <w:p/>
    <w:p>
      <w:r xmlns:w="http://schemas.openxmlformats.org/wordprocessingml/2006/main">
        <w:t xml:space="preserve">2. یوحنا 8:17 - "تیری شریعت میں یہ بھی لکھا ہے کہ دو آدمیوں کی گواہی سچی ہے۔"</w:t>
      </w:r>
    </w:p>
    <w:p/>
    <w:p>
      <w:r xmlns:w="http://schemas.openxmlformats.org/wordprocessingml/2006/main">
        <w:t xml:space="preserve">Deuteronomy 19:16 اگر کوئی جھوٹا گواہ کسی کے خلاف اُس کے خلاف گواہی دینے کے لیے کھڑا ہو جو غلط ہے۔</w:t>
      </w:r>
    </w:p>
    <w:p/>
    <w:p>
      <w:r xmlns:w="http://schemas.openxmlformats.org/wordprocessingml/2006/main">
        <w:t xml:space="preserve">یہ حوالہ سچ بولنے اور دوسرے کے خلاف جھوٹی گواہی نہ دینے کی اہمیت کو اجاگر کرتا ہے۔</w:t>
      </w:r>
    </w:p>
    <w:p/>
    <w:p>
      <w:r xmlns:w="http://schemas.openxmlformats.org/wordprocessingml/2006/main">
        <w:t xml:space="preserve">1: جھوٹے گواہ کو سزا نہیں دی جائے گی۔</w:t>
      </w:r>
    </w:p>
    <w:p/>
    <w:p>
      <w:r xmlns:w="http://schemas.openxmlformats.org/wordprocessingml/2006/main">
        <w:t xml:space="preserve">2: سچائی کی طاقت</w:t>
      </w:r>
    </w:p>
    <w:p/>
    <w:p>
      <w:r xmlns:w="http://schemas.openxmlformats.org/wordprocessingml/2006/main">
        <w:t xml:space="preserve">1: میتھیو 5: 33-37 - "پھر آپ نے سنا ہے کہ پرانے لوگوں سے کہا گیا تھا کہ تم جھوٹی قسم نہ کھاؤ بلکہ خداوند کے سامنے جو قسم کھائی ہے اسے پورا کرو۔ لیکن میں تم سے کہتا ہوں، مت لو۔ ہرگز قسم کھاؤ، یا تو آسمان کی، کیونکہ یہ خدا کا تخت ہے، یا زمین کی، کیونکہ یہ اس کے قدموں کی چوکی ہے، یا یروشلم کی، کیونکہ یہ عظیم بادشاہ کا شہر ہے۔"</w:t>
      </w:r>
    </w:p>
    <w:p/>
    <w:p>
      <w:r xmlns:w="http://schemas.openxmlformats.org/wordprocessingml/2006/main">
        <w:t xml:space="preserve">2: امثال 12:17 - "جو سچ بولتا ہے وہ سچی گواہی دیتا ہے، لیکن جھوٹا گواہ دھوکہ دیتا ہے۔"</w:t>
      </w:r>
    </w:p>
    <w:p/>
    <w:p>
      <w:r xmlns:w="http://schemas.openxmlformats.org/wordprocessingml/2006/main">
        <w:t xml:space="preserve">Deuteronomy 19:17 تب دونوں آدمی جن کے درمیان جھگڑا ہے وہ خداوند کے سامنے کاہنوں اور قاضیوں کے سامنے کھڑے ہوں گے جو ان دنوں میں ہوں گے۔</w:t>
      </w:r>
    </w:p>
    <w:p/>
    <w:p>
      <w:r xmlns:w="http://schemas.openxmlformats.org/wordprocessingml/2006/main">
        <w:t xml:space="preserve">استثنا 19:17 کا حوالہ تنازعات کو حل کرنے کے ایک عمل کا خاکہ پیش کرتا ہے جس میں دو لوگوں کو خداوند، کاہنوں اور قاضیوں کے سامنے کھڑا ہونا چاہیے۔</w:t>
      </w:r>
    </w:p>
    <w:p/>
    <w:p>
      <w:r xmlns:w="http://schemas.openxmlformats.org/wordprocessingml/2006/main">
        <w:t xml:space="preserve">1. "خدا ہم سے صرف حل تلاش کرنے کو کہتا ہے: استثنا 19:17 کا مطالعہ"</w:t>
      </w:r>
    </w:p>
    <w:p/>
    <w:p>
      <w:r xmlns:w="http://schemas.openxmlformats.org/wordprocessingml/2006/main">
        <w:t xml:space="preserve">2. "خدائی اتھارٹی کے سامنے سر تسلیم خم کرنے کی طاقت: استثنا 19:17 کی جانچ کرنا"</w:t>
      </w:r>
    </w:p>
    <w:p/>
    <w:p>
      <w:r xmlns:w="http://schemas.openxmlformats.org/wordprocessingml/2006/main">
        <w:t xml:space="preserve">1. امثال 18:17، "جو پہلے اپنا معاملہ بیان کرتا ہے وہ صحیح معلوم ہوتا ہے، جب تک کہ دوسرا آکر اس کی جانچ نہ کرے۔"</w:t>
      </w:r>
    </w:p>
    <w:p/>
    <w:p>
      <w:r xmlns:w="http://schemas.openxmlformats.org/wordprocessingml/2006/main">
        <w:t xml:space="preserve">2. جیمز 4:7، "اس لیے اپنے آپ کو خُدا کے حوالے کر دو۔ شیطان کا مقابلہ کرو، اور وہ تم سے بھاگ جائے گا۔"</w:t>
      </w:r>
    </w:p>
    <w:p/>
    <w:p>
      <w:r xmlns:w="http://schemas.openxmlformats.org/wordprocessingml/2006/main">
        <w:t xml:space="preserve">Deuteronomy 19:18 اور قاضی مستعدی سے جرح کریں گے: اور، دیکھو، اگر گواہ جھوٹا گواہ ہو اور اپنے بھائی کے خلاف جھوٹی گواہی دی ہو۔</w:t>
      </w:r>
    </w:p>
    <w:p/>
    <w:p>
      <w:r xmlns:w="http://schemas.openxmlformats.org/wordprocessingml/2006/main">
        <w:t xml:space="preserve">ججوں کو ہدایت کی جاتی ہے کہ اگر کسی پر کسی دوسرے کے خلاف جھوٹی گواہی دینے کا الزام لگایا جائے تو اس کی محتاط انکوائری کریں۔</w:t>
      </w:r>
    </w:p>
    <w:p/>
    <w:p>
      <w:r xmlns:w="http://schemas.openxmlformats.org/wordprocessingml/2006/main">
        <w:t xml:space="preserve">1. جھوٹی گواہی دینے کا خطرہ</w:t>
      </w:r>
    </w:p>
    <w:p/>
    <w:p>
      <w:r xmlns:w="http://schemas.openxmlformats.org/wordprocessingml/2006/main">
        <w:t xml:space="preserve">2. مستعد تفتیش کی اہمیت</w:t>
      </w:r>
    </w:p>
    <w:p/>
    <w:p>
      <w:r xmlns:w="http://schemas.openxmlformats.org/wordprocessingml/2006/main">
        <w:t xml:space="preserve">1. امثال 19:5 - جھوٹا گواہ سزا سے محروم نہیں رہے گا، اور جو جھوٹ بولتا ہے وہ بچ نہیں پائے گا۔</w:t>
      </w:r>
    </w:p>
    <w:p/>
    <w:p>
      <w:r xmlns:w="http://schemas.openxmlformats.org/wordprocessingml/2006/main">
        <w:t xml:space="preserve">2. خروج 20:16 - آپ اپنے پڑوسی کے خلاف جھوٹی گواہی نہیں دیں گے۔</w:t>
      </w:r>
    </w:p>
    <w:p/>
    <w:p>
      <w:r xmlns:w="http://schemas.openxmlformats.org/wordprocessingml/2006/main">
        <w:t xml:space="preserve">Deuteronomy 19:19 تب تم اُس کے ساتھ ویسا ہی کرنا جو اُس نے اپنے بھائی کے ساتھ کرنے کا سوچا تھا۔</w:t>
      </w:r>
    </w:p>
    <w:p/>
    <w:p>
      <w:r xmlns:w="http://schemas.openxmlformats.org/wordprocessingml/2006/main">
        <w:t xml:space="preserve">یہ حوالہ دوسروں کے ساتھ ایسا سلوک کرنے کی اہمیت پر زور دیتا ہے جس طرح سے ہم سلوک کرنا چاہتے ہیں۔</w:t>
      </w:r>
    </w:p>
    <w:p/>
    <w:p>
      <w:r xmlns:w="http://schemas.openxmlformats.org/wordprocessingml/2006/main">
        <w:t xml:space="preserve">1. "سنہری اصول کے مطابق زندگی گزارنا"، استثنا 19:19 اور اس کے مضمرات پر توجہ مرکوز کرتے ہوئے کہ ہمیں دوسروں کے ساتھ کیا سلوک کرنا چاہیے۔</w:t>
      </w:r>
    </w:p>
    <w:p/>
    <w:p>
      <w:r xmlns:w="http://schemas.openxmlformats.org/wordprocessingml/2006/main">
        <w:t xml:space="preserve">2. "معافی کی طاقت: ناراضگی کو چھوڑنا اور ماضی کو چھوڑنا"۔</w:t>
      </w:r>
    </w:p>
    <w:p/>
    <w:p>
      <w:r xmlns:w="http://schemas.openxmlformats.org/wordprocessingml/2006/main">
        <w:t xml:space="preserve">1. میتھیو 7:12، "لہٰذا جو کچھ تم چاہتے ہو کہ لوگ تمہارے ساتھ کریں، تم بھی ان کے ساتھ کرو، کیونکہ یہ شریعت اور نبیوں کا حکم ہے۔"</w:t>
      </w:r>
    </w:p>
    <w:p/>
    <w:p>
      <w:r xmlns:w="http://schemas.openxmlformats.org/wordprocessingml/2006/main">
        <w:t xml:space="preserve">2. کلسیوں 3:13، "ایک دوسرے کو برداشت کرنا، اور ایک دوسرے کو معاف کرنا، اگر کسی کا کسی سے جھگڑا ہو: جیسا کہ مسیح نے تمہیں معاف کیا، اسی طرح تم بھی کرو۔"</w:t>
      </w:r>
    </w:p>
    <w:p/>
    <w:p>
      <w:r xmlns:w="http://schemas.openxmlformats.org/wordprocessingml/2006/main">
        <w:t xml:space="preserve">استثنا 19:20 اور جو باقی رہ جائیں گے وہ سُنیں گے اور ڈریں گے اور اب سے آپ کے درمیان ایسی کوئی برائی نہیں کریں گے۔</w:t>
      </w:r>
    </w:p>
    <w:p/>
    <w:p>
      <w:r xmlns:w="http://schemas.openxmlformats.org/wordprocessingml/2006/main">
        <w:t xml:space="preserve">استثنا کی یہ آیت لوگوں کو رب سے ڈرنے اور برائی نہ کرنے کی ترغیب دیتی ہے۔</w:t>
      </w:r>
    </w:p>
    <w:p/>
    <w:p>
      <w:r xmlns:w="http://schemas.openxmlformats.org/wordprocessingml/2006/main">
        <w:t xml:space="preserve">1. "رب کا خوف حکمت کی شروعات ہے"</w:t>
      </w:r>
    </w:p>
    <w:p/>
    <w:p>
      <w:r xmlns:w="http://schemas.openxmlformats.org/wordprocessingml/2006/main">
        <w:t xml:space="preserve">2. "برائی کے نتائج اور نیکی کے انعامات"</w:t>
      </w:r>
    </w:p>
    <w:p/>
    <w:p>
      <w:r xmlns:w="http://schemas.openxmlformats.org/wordprocessingml/2006/main">
        <w:t xml:space="preserve">1. امثال 1:7 - خداوند کا خوف علم کا آغاز ہے، لیکن احمق حکمت اور ہدایت کو حقیر جانتے ہیں۔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Deuteronomy 19:21 اور تیری آنکھ کو ترس نہ آئے گا۔ لیکن جان کے بدلے جان، آنکھ کے بدلے آنکھ، دانت کے بدلے دانت، ہاتھ کے بدلے ہاتھ، پاؤں کے بدلے پاؤں۔</w:t>
      </w:r>
    </w:p>
    <w:p/>
    <w:p>
      <w:r xmlns:w="http://schemas.openxmlformats.org/wordprocessingml/2006/main">
        <w:t xml:space="preserve">استثنا 19:21 کا یہ حوالہ ہمیں انصاف کی اہمیت سکھاتا ہے اور انصاف کی فراہمی کے لیے انتقام ضروری ہے۔</w:t>
      </w:r>
    </w:p>
    <w:p/>
    <w:p>
      <w:r xmlns:w="http://schemas.openxmlformats.org/wordprocessingml/2006/main">
        <w:t xml:space="preserve">1. انصاف پیش کیا جانا چاہیے: استثنا 19:21 کا جائزہ لینا</w:t>
      </w:r>
    </w:p>
    <w:p/>
    <w:p>
      <w:r xmlns:w="http://schemas.openxmlformats.org/wordprocessingml/2006/main">
        <w:t xml:space="preserve">2. انتقام کی ضرورت: استثناء کا مطالعہ 19:21</w:t>
      </w:r>
    </w:p>
    <w:p/>
    <w:p>
      <w:r xmlns:w="http://schemas.openxmlformats.org/wordprocessingml/2006/main">
        <w:t xml:space="preserve">1. خروج 21:24-25 - آنکھ کے بدلے آنکھ، دانت کے بدلے دانت، ہاتھ کے بدلے ہاتھ، پاؤں کے بدلے پاؤں، جلنے کے بدلے جلنا، زخم کے بدلے زخم، پٹی کے بدلے دھاری۔</w:t>
      </w:r>
    </w:p>
    <w:p/>
    <w:p>
      <w:r xmlns:w="http://schemas.openxmlformats.org/wordprocessingml/2006/main">
        <w:t xml:space="preserve">2. Leviticus 24:19-20 - اور اگر کوئی آدمی اپنے پڑوسی میں عیب پیدا کرے؛ جیسا اُس نے کیا ہے ویسا ہی اُس کے ساتھ کیا جائے گا۔ عیب کا بدلہ، آنکھ کے بدلے آنکھ، دانت کے بدلے دانت۔</w:t>
      </w:r>
    </w:p>
    <w:p/>
    <w:p>
      <w:r xmlns:w="http://schemas.openxmlformats.org/wordprocessingml/2006/main">
        <w:t xml:space="preserve">استثنیٰ 20 کا خلاصہ تین پیراگراف میں مندرجہ ذیل آیات کے ساتھ کیا جا سکتا ہے:</w:t>
      </w:r>
    </w:p>
    <w:p/>
    <w:p>
      <w:r xmlns:w="http://schemas.openxmlformats.org/wordprocessingml/2006/main">
        <w:t xml:space="preserve">پیراگراف 1: استثنا 20:1-9 جنگ میں جانے کے ضوابط کو بیان کرتا ہے۔ موسیٰ نے اسرائیلیوں کو یقین دلایا کہ جب وہ اپنے دشمنوں کے خلاف جنگ میں جائیں تو انہیں خوفزدہ یا حوصلہ شکنی نہیں کرنی چاہیے۔ وہ انہیں یاد دلاتا ہے کہ یہوواہ ان کے ساتھ ہے اور ان کی طرف سے لڑے گا۔ جنگ میں شامل ہونے سے پہلے، ان لوگوں کو کچھ چھوٹ دی جاتی ہے جنہوں نے حال ہی میں گھر بنایا ہے، انگور کا باغ لگایا ہے، یا منگنی کی ہے لیکن ابھی تک شادی نہیں کی ہے۔ ایسے افراد کو گھر واپس آنے اور جنگ میں حصہ نہ لینے کی اجازت ہے۔</w:t>
      </w:r>
    </w:p>
    <w:p/>
    <w:p>
      <w:r xmlns:w="http://schemas.openxmlformats.org/wordprocessingml/2006/main">
        <w:t xml:space="preserve">پیراگراف 2: استثنا 20:10-15 میں جاری رکھتے ہوئے، موسیٰ کنعان سے باہر کے شہروں کے خلاف جنگ کے بارے میں ہدایات فراہم کرتا ہے۔ اگر کوئی شہر امن اور ہتھیار ڈالنے کی شرائط پیش کرتا ہے تو بنی اسرائیل ان شرائط کو قبول کریں گے اور وہاں کے باشندوں پر خراج اور محنت مسلط کرکے انہیں اپنی رعایا بنائیں گے۔ تاہم، اگر کوئی شہر امن کی پیشکش نہیں کرتا ہے لیکن مزاحمت کا انتخاب کرتا ہے، تو اسرائیلیوں کو اس کا محاصرہ کرنا ہے جب تک کہ وہ ان کے کنٹرول میں نہ آجائے۔</w:t>
      </w:r>
    </w:p>
    <w:p/>
    <w:p>
      <w:r xmlns:w="http://schemas.openxmlformats.org/wordprocessingml/2006/main">
        <w:t xml:space="preserve">پیراگراف 3: Deuteronomy 20 کا اختتام کنعان کے اندر شہروں کے خلاف جنگ سے متعلق ہدایات کے ساتھ ہوتا ہے۔ استثنا 20:16-18 میں، موسیٰ بنی اسرائیل کو حکم دیتا ہے کہ وہ کنعان کے اندر بعض شہروں کے باشندوں کو مکمل طور پر تباہ کر دیں جو ان قوموں سے تعلق رکھتے ہیں جو گھناؤنی بت پرستی اور بدکاری پر عمل کرتی تھیں۔ کسی کو بھی پیچھے نہیں چھوڑنا چاہیے؛ سب کچھ تباہی کے لیے یہوواہ کے لیے نذرانہ کے طور پر وقف ہے۔</w:t>
      </w:r>
    </w:p>
    <w:p/>
    <w:p>
      <w:r xmlns:w="http://schemas.openxmlformats.org/wordprocessingml/2006/main">
        <w:t xml:space="preserve">خلاصہ:</w:t>
      </w:r>
    </w:p>
    <w:p>
      <w:r xmlns:w="http://schemas.openxmlformats.org/wordprocessingml/2006/main">
        <w:t xml:space="preserve">Deuteronomy 20 پیش کرتا ہے:</w:t>
      </w:r>
    </w:p>
    <w:p>
      <w:r xmlns:w="http://schemas.openxmlformats.org/wordprocessingml/2006/main">
        <w:t xml:space="preserve">جنگ میں جانے کے ضوابط خوفزدہ نہیں، بعض افراد کے لیے چھوٹ؛</w:t>
      </w:r>
    </w:p>
    <w:p>
      <w:r xmlns:w="http://schemas.openxmlformats.org/wordprocessingml/2006/main">
        <w:t xml:space="preserve">کنعان سے باہر کے شہروں کے خلاف جنگ امن کی شرائط کو قبول کرنا یا مزاحمت کرنے والے شہروں کا محاصرہ کرنا؛</w:t>
      </w:r>
    </w:p>
    <w:p>
      <w:r xmlns:w="http://schemas.openxmlformats.org/wordprocessingml/2006/main">
        <w:t xml:space="preserve">کنعان کے اندر شہروں کے خلاف جنگ نے بت پرست قوموں کی مکمل تباہی کی۔</w:t>
      </w:r>
    </w:p>
    <w:p/>
    <w:p>
      <w:r xmlns:w="http://schemas.openxmlformats.org/wordprocessingml/2006/main">
        <w:t xml:space="preserve">جنگ میں جانے کے لیے ضوابط پر زور، ڈر نہیں، حالیہ کوششوں کے لیے چھوٹ؛</w:t>
      </w:r>
    </w:p>
    <w:p>
      <w:r xmlns:w="http://schemas.openxmlformats.org/wordprocessingml/2006/main">
        <w:t xml:space="preserve">کنعان سے باہر کے شہروں کے خلاف جنگ کی ہدایات جو امن کو قبول کرتے ہیں یا مزاحمت کرنے والے شہروں کا محاصرہ کرتے ہیں۔</w:t>
      </w:r>
    </w:p>
    <w:p>
      <w:r xmlns:w="http://schemas.openxmlformats.org/wordprocessingml/2006/main">
        <w:t xml:space="preserve">کنعان کے اندر شہروں کے خلاف جنگ نے بت پرست قوموں کی مکمل تباہی کی۔</w:t>
      </w:r>
    </w:p>
    <w:p/>
    <w:p>
      <w:r xmlns:w="http://schemas.openxmlformats.org/wordprocessingml/2006/main">
        <w:t xml:space="preserve">باب جنگ میں جانے، کنعان سے باہر کے شہروں کے خلاف جنگ، اور کنعان کے اندر شہروں کے خلاف جنگ کے ضوابط پر توجہ مرکوز کرتا ہے۔ استثنا 20 میں، موسیٰ بنی اسرائیل کو یقین دلاتے ہیں کہ جب وہ اپنے دشمنوں کے خلاف جنگ میں جائیں تو انہیں خوفزدہ یا حوصلہ شکنی نہیں کرنی چاہیے کیونکہ یہوواہ ان کے ساتھ ہے اور ان کی طرف سے لڑے گا۔ ان لوگوں کو کچھ چھوٹ دی جاتی ہے جنہوں نے حال ہی میں گھر بنایا ہے، انگور کا باغ لگایا ہے، یا منگنی ہو گئی ہے لیکن ابھی تک شادی نہیں کی ہے۔ ایسے افراد کو گھر واپس آنے اور جنگ میں حصہ نہ لینے کی اجازت ہے۔</w:t>
      </w:r>
    </w:p>
    <w:p/>
    <w:p>
      <w:r xmlns:w="http://schemas.openxmlformats.org/wordprocessingml/2006/main">
        <w:t xml:space="preserve">استثنا 20 کو جاری رکھتے ہوئے، موسیٰ کنعان سے باہر کے شہروں کے خلاف جنگ کے حوالے سے ہدایات فراہم کرتا ہے۔ اگر کوئی شہر امن اور ہتھیار ڈالنے کی شرائط پیش کرتا ہے تو بنی اسرائیل ان شرائط کو قبول کریں گے اور وہاں کے باشندوں پر خراج اور محنت مسلط کرکے انہیں اپنی رعایا بنائیں گے۔ تاہم، اگر کوئی شہر امن کی پیشکش نہیں کرتا ہے لیکن مزاحمت کا انتخاب کرتا ہے، تو اسرائیلیوں کو اس کا محاصرہ کرنا ہے جب تک کہ وہ ان کے کنٹرول میں نہ آجائے۔</w:t>
      </w:r>
    </w:p>
    <w:p/>
    <w:p>
      <w:r xmlns:w="http://schemas.openxmlformats.org/wordprocessingml/2006/main">
        <w:t xml:space="preserve">استثنا 20 کا اختتام کنعان کے اندر شہروں کے خلاف جنگ سے متعلق ہدایات کے ساتھ ہوتا ہے۔ موسیٰ نے بنی اسرائیل کو حکم دیا کہ وہ ان شہروں کے اندر بعض بت پرست قوموں کو مکمل طور پر تباہ کر دیں جو گھناؤنی بت پرستی اور بدکاری کو رواج دیتی تھیں۔ کسی کو بھی پیچھے نہیں چھوڑنا چاہیے؛ سب کچھ تباہی کے لیے یہوواہ کے لیے نذرانہ کے طور پر وقف ہے۔ یہ ہدایات اس سرزمین سے بت پرستی کو پاک کرنے کے ایک ذریعہ کے طور پر کام کرتی ہیں جس کا خدا نے ان سے ان کی میراث کے طور پر وعدہ کیا ہے۔</w:t>
      </w:r>
    </w:p>
    <w:p/>
    <w:p>
      <w:r xmlns:w="http://schemas.openxmlformats.org/wordprocessingml/2006/main">
        <w:t xml:space="preserve">استثنا 20:1 جب تُو اپنے دشمنوں سے لڑنے کو نکلے اور گھوڑوں اور رتھوں اور اپنے سے بڑھ کر لوگوں کو دیکھے تو اُن سے مت ڈرنا کیونکہ رب تیرا خدا تیرے ساتھ ہے جس نے تُجھے خُداوند سے نکالا ہے۔ مصر کی سرزمین</w:t>
      </w:r>
    </w:p>
    <w:p/>
    <w:p>
      <w:r xmlns:w="http://schemas.openxmlformats.org/wordprocessingml/2006/main">
        <w:t xml:space="preserve">خدا مشکل اور خوف کے وقت ہمارے ساتھ ہے۔</w:t>
      </w:r>
    </w:p>
    <w:p/>
    <w:p>
      <w:r xmlns:w="http://schemas.openxmlformats.org/wordprocessingml/2006/main">
        <w:t xml:space="preserve">1. "ڈرو نہیں: خدا ہمارے ساتھ ہے"</w:t>
      </w:r>
    </w:p>
    <w:p/>
    <w:p>
      <w:r xmlns:w="http://schemas.openxmlformats.org/wordprocessingml/2006/main">
        <w:t xml:space="preserve">2. "اپنے لوگوں کے لیے خدا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استثنا 20:2 اور ایسا ہو گا کہ جب تم لڑائی کے قریب پہنچو گے تو کاہن قریب آ کر لوگوں سے بات کرے گا۔</w:t>
      </w:r>
    </w:p>
    <w:p/>
    <w:p>
      <w:r xmlns:w="http://schemas.openxmlformats.org/wordprocessingml/2006/main">
        <w:t xml:space="preserve">کاہن کو جنگ میں جانے سے پہلے لوگوں سے بات کرنی چاہیے۔</w:t>
      </w:r>
    </w:p>
    <w:p/>
    <w:p>
      <w:r xmlns:w="http://schemas.openxmlformats.org/wordprocessingml/2006/main">
        <w:t xml:space="preserve">1: خدا ان لوگوں کو طاقت دیتا ہے جو بہادر اور ایمان رکھتے ہیں۔</w:t>
      </w:r>
    </w:p>
    <w:p/>
    <w:p>
      <w:r xmlns:w="http://schemas.openxmlformats.org/wordprocessingml/2006/main">
        <w:t xml:space="preserve">2: اچھی لڑائی ہمت اور اللہ پر بھروسے کے ساتھ لڑو۔</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2:2 تیمتھیس 1:7 - کیونکہ خُدا نے ہمیں خوف کی روح نہیں دی ہے بلکہ طاقت اور محبت کی اور صحیح دماغ کی روح دی ہے۔</w:t>
      </w:r>
    </w:p>
    <w:p/>
    <w:p>
      <w:r xmlns:w="http://schemas.openxmlformats.org/wordprocessingml/2006/main">
        <w:t xml:space="preserve">Deuteronomy 20:3 اور اُن سے کہے کہ سنو، اے اسرائیل، آج کے دن اپنے دشمنوں سے لڑنے کے لیے قریب آ رہے ہو، تمہارے دلوں کو نہ گھبراؤ، نہ ڈرو، نہ کانپیں، نہ ان سے ڈرو۔</w:t>
      </w:r>
    </w:p>
    <w:p/>
    <w:p>
      <w:r xmlns:w="http://schemas.openxmlformats.org/wordprocessingml/2006/main">
        <w:t xml:space="preserve">خدا نے بنی اسرائیل کو حکم دیا کہ وہ مضبوط رہیں اور خوفزدہ نہ ہوں کیونکہ وہ جنگ میں اپنے دشمنوں کا سامنا کرتے ہیں۔</w:t>
      </w:r>
    </w:p>
    <w:p/>
    <w:p>
      <w:r xmlns:w="http://schemas.openxmlformats.org/wordprocessingml/2006/main">
        <w:t xml:space="preserve">1. جدوجہد کے اوقات میں خوف اور اضطراب پر قابو پانا</w:t>
      </w:r>
    </w:p>
    <w:p/>
    <w:p>
      <w:r xmlns:w="http://schemas.openxmlformats.org/wordprocessingml/2006/main">
        <w:t xml:space="preserve">2. خدا پر بھروسہ کریں اور مشکل حالات میں اس کی طاقت پر بھروسہ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استثنا 20:4 کیونکہ خداوند تیرا خدا وہ ہے جو تیرے ساتھ جاتا ہے تاکہ تیری طرف سے تیرے دشمنوں سے لڑے اور تجھے بچائے۔</w:t>
      </w:r>
    </w:p>
    <w:p/>
    <w:p>
      <w:r xmlns:w="http://schemas.openxmlformats.org/wordprocessingml/2006/main">
        <w:t xml:space="preserve">یہ حوالہ ہمیں خدا کے اس وعدے کی یاد دلاتا ہے جو جنگ میں ہمارے ساتھ رہے گا اور ہمیں ہمارے دشمنوں سے بچائے گا۔</w:t>
      </w:r>
    </w:p>
    <w:p/>
    <w:p>
      <w:r xmlns:w="http://schemas.openxmlformats.org/wordprocessingml/2006/main">
        <w:t xml:space="preserve">1: خدا کی طاقت کے ذریعے، ہم قابو پا سکتے ہیں۔</w:t>
      </w:r>
    </w:p>
    <w:p/>
    <w:p>
      <w:r xmlns:w="http://schemas.openxmlformats.org/wordprocessingml/2006/main">
        <w:t xml:space="preserve">2: مصیبت کے وقت خدا کی حفاظت پر بھروسہ کریں۔</w:t>
      </w:r>
    </w:p>
    <w:p/>
    <w:p>
      <w:r xmlns:w="http://schemas.openxmlformats.org/wordprocessingml/2006/main">
        <w:t xml:space="preserve">1: یشوع 1:9 - "کیا میں نے تمہیں حکم نہیں دیا ہے؟ مضبوط اور ہمت رکھو، خوفزدہ نہ ہو، ہمت نہ ہارو، کیونکہ رب تمہارا خدا جہاں بھی جائے گا تمہارے ساتھ ہو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استثنا 20:5 اور افسر لوگوں سے کہیں کہ کون سا آدمی ہے جس نے نیا گھر بنایا اور اسے وقف نہ کیا؟ اُسے جانے دو اور اپنے گھر واپس آؤ، ایسا نہ ہو کہ وہ جنگ میں مر جائے اور دوسرا آدمی اُسے وقف کر دے۔</w:t>
      </w:r>
    </w:p>
    <w:p/>
    <w:p>
      <w:r xmlns:w="http://schemas.openxmlformats.org/wordprocessingml/2006/main">
        <w:t xml:space="preserve">افسران کو چاہیے کہ وہ ان لوگوں کی حوصلہ افزائی کریں جنہوں نے گھر بنایا ہے لیکن ابھی تک اسے وقف نہیں کیا ہے کہ وہ گھر جائیں اور جنگ میں مرنے کا خطرہ مول نہ لیں۔</w:t>
      </w:r>
    </w:p>
    <w:p/>
    <w:p>
      <w:r xmlns:w="http://schemas.openxmlformats.org/wordprocessingml/2006/main">
        <w:t xml:space="preserve">1. اپنے گھروں کو خدا کے لیے وقف کرنے کی اہمیت۔</w:t>
      </w:r>
    </w:p>
    <w:p/>
    <w:p>
      <w:r xmlns:w="http://schemas.openxmlformats.org/wordprocessingml/2006/main">
        <w:t xml:space="preserve">2. غیر ضروری خطرات سے بچ کر محفوظ رہنے کی قدر۔</w:t>
      </w:r>
    </w:p>
    <w:p/>
    <w:p>
      <w:r xmlns:w="http://schemas.openxmlformats.org/wordprocessingml/2006/main">
        <w:t xml:space="preserve">1. لوقا 14:28-30 - "تم میں سے کون ہے جو ایک مینار بنانے کا ارادہ رکھتا ہے، پہلے نہیں بیٹھتا، اور لاگت کو شمار کرتا ہے، کیا اس کے پاس اسے مکمل کرنے کے لئے کافی ہے؟"</w:t>
      </w:r>
    </w:p>
    <w:p/>
    <w:p>
      <w:r xmlns:w="http://schemas.openxmlformats.org/wordprocessingml/2006/main">
        <w:t xml:space="preserve">2. زبور 127: 1 - "جب تک خداوند گھر کو تعمیر نہیں کرتا ہے، وہ اسے بنانے والے بیکار محنت کرتے ہیں: جب تک خداوند شہر کی حفاظت نہیں کرتا، چوکیدار جاگتا ہے لیکن بیکار۔"</w:t>
      </w:r>
    </w:p>
    <w:p/>
    <w:p>
      <w:r xmlns:w="http://schemas.openxmlformats.org/wordprocessingml/2006/main">
        <w:t xml:space="preserve">استثنا 20:6 اور وہ کون سا آدمی ہے جس نے انگور کا باغ لگایا اور ابھی تک اس میں سے کچھ نہیں کھایا؟ وہ بھی جائے اور اپنے گھر کو لوٹ جائے، ایسا نہ ہو کہ وہ جنگ میں مر جائے اور دوسرا آدمی اس میں سے کھائے۔</w:t>
      </w:r>
    </w:p>
    <w:p/>
    <w:p>
      <w:r xmlns:w="http://schemas.openxmlformats.org/wordprocessingml/2006/main">
        <w:t xml:space="preserve">یہ حوالہ ہمارے لیے خدا کے ایمان اور رحم کی بات کرتا ہے، اس بات پر زور دیتا ہے کہ اگر کسی نے انگور کا باغ لگایا ہے اور ابھی تک اس میں سے کچھ نہیں کھایا ہے تو اسے جنگ میں مجبور نہیں کیا جانا چاہیے۔</w:t>
      </w:r>
    </w:p>
    <w:p/>
    <w:p>
      <w:r xmlns:w="http://schemas.openxmlformats.org/wordprocessingml/2006/main">
        <w:t xml:space="preserve">1. "خدا کے ایمان اور رحمت کی طاقت"</w:t>
      </w:r>
    </w:p>
    <w:p/>
    <w:p>
      <w:r xmlns:w="http://schemas.openxmlformats.org/wordprocessingml/2006/main">
        <w:t xml:space="preserve">2. "خدا کے رزق کی برکات"</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زبور 25:2 اے میرے خدا، مجھے تجھ پر بھروسہ ہے۔ مجھے شرمندہ نہ ہونے دو۔ میرے دشمن مجھ پر خوش نہ ہوں۔</w:t>
      </w:r>
    </w:p>
    <w:p/>
    <w:p>
      <w:r xmlns:w="http://schemas.openxmlformats.org/wordprocessingml/2006/main">
        <w:t xml:space="preserve">استثنا 20:7 اور کون سا ایسا آدمی ہے جس نے بیوی سے منگنی کی ہو اور اسے نہ لیا ہو؟ اُسے جانے دو اور اپنے گھر واپس چلے جاؤ، ایسا نہ ہو کہ وہ جنگ میں مر جائے اور دوسرا آدمی اُسے لے جائے۔</w:t>
      </w:r>
    </w:p>
    <w:p/>
    <w:p>
      <w:r xmlns:w="http://schemas.openxmlformats.org/wordprocessingml/2006/main">
        <w:t xml:space="preserve">استثنیٰ 20:7 کی یہ آیت وضاحت کرتی ہے کہ ایک آدمی جس نے بیوی سے منگنی کی ہے، لیکن ابھی تک اسے نہیں لیا ہے، اسے جنگ میں جانے سے پہلے اپنے گھر واپس جانا چاہیے، یا کسی دوسرے آدمی کی جنگ میں موت کی صورت میں اسے لے جانے کا خطرہ مول لینا چاہیے۔</w:t>
      </w:r>
    </w:p>
    <w:p/>
    <w:p>
      <w:r xmlns:w="http://schemas.openxmlformats.org/wordprocessingml/2006/main">
        <w:t xml:space="preserve">1. "وفادار عہد کی دعوت" - اپنے شریک حیات سے وابستہ رہنے اور شادی کے عہد کا احترام کرنے کی اہمیت پر گفتگو۔</w:t>
      </w:r>
    </w:p>
    <w:p/>
    <w:p>
      <w:r xmlns:w="http://schemas.openxmlformats.org/wordprocessingml/2006/main">
        <w:t xml:space="preserve">2. "تصادم کے وقت میں خدا کے لیے جینا" - آزمائش اور آزمائش کے وقت خدا کے لیے زندگی گزارنے کی اہمیت، اور خدا کے ساتھ وفاداری کس طرح بابرکت اور باعزت نتائج کا باعث بن سکتی ہے۔</w:t>
      </w:r>
    </w:p>
    <w:p/>
    <w:p>
      <w:r xmlns:w="http://schemas.openxmlformats.org/wordprocessingml/2006/main">
        <w:t xml:space="preserve">1. افسیوں 5:22-33 - ایک حوالہ جو شادی کے اندر باہمی تابعداری اور احترام کی اہمیت پر بات کرتا ہے۔</w:t>
      </w:r>
    </w:p>
    <w:p/>
    <w:p>
      <w:r xmlns:w="http://schemas.openxmlformats.org/wordprocessingml/2006/main">
        <w:t xml:space="preserve">2. امثال 18:22 - ایک آیت جو ایک ایسے شریک حیات کو تلاش کرنے کی اہمیت پر بات کرتی ہے جو ایک حقیقی ساتھی اور دوست ہو۔</w:t>
      </w:r>
    </w:p>
    <w:p/>
    <w:p>
      <w:r xmlns:w="http://schemas.openxmlformats.org/wordprocessingml/2006/main">
        <w:t xml:space="preserve">استثنا 20:8 اور افسر لوگوں سے مزید بات کریں گے اور وہ کہیں گے کہ کون سا آدمی ہے جو خوفزدہ اور بے حس ہے؟ اُسے جانے دو اور اپنے گھر واپس آؤ، ایسا نہ ہو کہ اُس کے بھائیوں اور اُس کے دل کا دِل اُلجھ جائے۔</w:t>
      </w:r>
    </w:p>
    <w:p/>
    <w:p>
      <w:r xmlns:w="http://schemas.openxmlformats.org/wordprocessingml/2006/main">
        <w:t xml:space="preserve">یہ حوالہ ایسے افسروں کے بارے میں بتاتا ہے جو خوفزدہ اور حواس باختہ لوگوں کو اپنے گھروں کو لوٹنے کی ترغیب دیتے ہیں، تاکہ ان کے دل مضبوط رہیں اور ان کے بھائیوں کے دل بھی مضبوط رہیں۔</w:t>
      </w:r>
    </w:p>
    <w:p/>
    <w:p>
      <w:r xmlns:w="http://schemas.openxmlformats.org/wordprocessingml/2006/main">
        <w:t xml:space="preserve">1. "ہمدردی میں طاقت تلاش کریں: دوسروں کی دیکھ بھال کی طاقت"</w:t>
      </w:r>
    </w:p>
    <w:p/>
    <w:p>
      <w:r xmlns:w="http://schemas.openxmlformats.org/wordprocessingml/2006/main">
        <w:t xml:space="preserve">2. "خوف زدہ اور بے دل لوگوں کے لیے خدا کی حوصلہ افزائی"</w:t>
      </w:r>
    </w:p>
    <w:p/>
    <w:p>
      <w:r xmlns:w="http://schemas.openxmlformats.org/wordprocessingml/2006/main">
        <w:t xml:space="preserve">1. 1 جان 4:18 - "محبت میں کوئی خوف نہیں ہوتا۔ لیکن کامل محبت خوف کو دور کر دیتی ہے، کیونکہ خوف کا تعلق سزا سے ہوتا ہے۔ جو ڈرتا ہے وہ محبت میں کامل نہیں ہوتا۔"</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استثنا 20:9 اور ایسا ہو گا کہ جب افسر لوگوں سے بات ختم کر لیں تو وہ لوگوں کی رہنمائی کے لیے فوجوں کے کپتان بنائیں۔</w:t>
      </w:r>
    </w:p>
    <w:p/>
    <w:p>
      <w:r xmlns:w="http://schemas.openxmlformats.org/wordprocessingml/2006/main">
        <w:t xml:space="preserve">Deuteronomy 20 میں افسران لوگوں سے بات کرتے ہیں اور پھر ان کی قیادت کے لیے کپتان مقرر کرتے ہیں۔</w:t>
      </w:r>
    </w:p>
    <w:p/>
    <w:p>
      <w:r xmlns:w="http://schemas.openxmlformats.org/wordprocessingml/2006/main">
        <w:t xml:space="preserve">1. قیادت کی طاقت: خدا لوگوں کو رہنمائی کے لیے کیسے استعمال کرتا ہے۔</w:t>
      </w:r>
    </w:p>
    <w:p/>
    <w:p>
      <w:r xmlns:w="http://schemas.openxmlformats.org/wordprocessingml/2006/main">
        <w:t xml:space="preserve">2. ایک ساتھ کام کرنا: کمیونٹی اور ٹیم ورک کی قدر</w:t>
      </w:r>
    </w:p>
    <w:p/>
    <w:p>
      <w:r xmlns:w="http://schemas.openxmlformats.org/wordprocessingml/2006/main">
        <w:t xml:space="preserve">1. میتھیو 28:18 20 - پھر یسوع ان کے پاس آئے اور کہا، آسمان اور زمین کا سارا اختیار مجھے دیا گیا ہے۔ 19 اس لیے جاؤ اور تمام قوموں کو شاگرد بناؤ، انہیں باپ اور بیٹے اور روح القدس کے نام سے بپتسمہ دو، 20 اور انہیں سکھاؤ کہ ہر وہ چیز مانو جس کا میں نے تمہیں حکم دیا ہے۔</w:t>
      </w:r>
    </w:p>
    <w:p/>
    <w:p>
      <w:r xmlns:w="http://schemas.openxmlformats.org/wordprocessingml/2006/main">
        <w:t xml:space="preserve">2. 1 کرنتھیوں 12:12 20 - کیونکہ جس طرح جسم ایک ہے اور اس کے بہت سے اعضاء ہیں، اور جسم کے تمام اعضا اگرچہ بہت سے ہیں، ایک ہی جسم ہیں، اسی طرح مسیح کے ساتھ ہے۔ 13 کیونکہ ایک ہی روح میں ہم سب نے ایک ہی جسم میں بپتسمہ لیا تھا یا یہودی یا یونانی، غلام یا آزاد اور سب کو ایک ہی روح سے پلایا گیا تھا۔ 14 کیونکہ جسم ایک عضو پر نہیں بلکہ بہت سے عضو پر مشتمل ہے۔ 15 اگر پاؤں کہے کہ مَیں ہاتھ نہیں اِس لیے بدن کا نہیں تو اُسے بدن کا حصہ نہیں بنا سکتا۔ 16 اور اگر کان کہے چوں کہ میں آنکھ نہیں ہوں اس لیے بدن سے تعلق نہیں رکھتا تو یہ اسے بدن کا حصہ نہیں بنا سکتا۔ 17 اگر سارا جسم آنکھ ہوتا تو سننے کی حس کہاں ہوتی؟ اگر سارا جسم کان ہوتا تو سونگھنے کی حس کہاں ہوتی؟ 18 لیکن جیسا کہ یہ ہے، خدا نے جسم کے اعضاء کو ترتیب دیا، ان میں سے ہر ایک کو جیسا کہ اس نے چنا تھا۔ 19 اگر سب ایک ہی عضو ہوتے تو جسم کہاں ہوتا؟ 20 جیسا کہ ہے، جسم کے بہت سے حصے ہیں، لیکن ایک جسم ہے۔</w:t>
      </w:r>
    </w:p>
    <w:p/>
    <w:p>
      <w:r xmlns:w="http://schemas.openxmlformats.org/wordprocessingml/2006/main">
        <w:t xml:space="preserve">استثنا 20:10 جب تم کسی شہر کے خلاف لڑنے کے لیے اس کے قریب پہنچو تو اس سے سلامتی کا اعلان کرو۔</w:t>
      </w:r>
    </w:p>
    <w:p/>
    <w:p>
      <w:r xmlns:w="http://schemas.openxmlformats.org/wordprocessingml/2006/main">
        <w:t xml:space="preserve">خدا ہمیں حکم دیتا ہے کہ جب کسی شہر سے لڑنے جاتے ہو تو امن کا اعلان کریں۔</w:t>
      </w:r>
    </w:p>
    <w:p/>
    <w:p>
      <w:r xmlns:w="http://schemas.openxmlformats.org/wordprocessingml/2006/main">
        <w:t xml:space="preserve">1. امن کا اعلان کرنا: ایک غیر متشدد نقطہ نظر کی اہمیت</w:t>
      </w:r>
    </w:p>
    <w:p/>
    <w:p>
      <w:r xmlns:w="http://schemas.openxmlformats.org/wordprocessingml/2006/main">
        <w:t xml:space="preserve">2. صلح کرنا: خدا کا حکم</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رومیوں 12:18 - اگر یہ ممکن ہے، جتنا آپ پر منحصر ہے، تمام مردوں کے ساتھ امن سے رہیں۔</w:t>
      </w:r>
    </w:p>
    <w:p/>
    <w:p>
      <w:r xmlns:w="http://schemas.openxmlformats.org/wordprocessingml/2006/main">
        <w:t xml:space="preserve">Deuteronomy 20:11 اور یہ ہو گا، اگر یہ آپ کو سلامتی کا جواب دے، اور آپ کے لیے کھول دے، تو ایسا ہو گا، کہ تمام لوگ جو اُس میں پائے جائیں گے، آپ کے معاون ہوں گے، اور وہ آپ کی خدمت کریں گے۔</w:t>
      </w:r>
    </w:p>
    <w:p/>
    <w:p>
      <w:r xmlns:w="http://schemas.openxmlformats.org/wordprocessingml/2006/main">
        <w:t xml:space="preserve">یہ حوالہ اس بات پر بحث کرتا ہے کہ شہروں اور ان کے اندر موجود لوگوں کے ساتھ امن کے معاہدے کیسے کیے جا سکتے ہیں، جس کے نتیجے میں وہ معاون بنیں اور ان لوگوں کی خدمت کریں جن کے ساتھ انہوں نے امن معاہدہ کیا تھا۔</w:t>
      </w:r>
    </w:p>
    <w:p/>
    <w:p>
      <w:r xmlns:w="http://schemas.openxmlformats.org/wordprocessingml/2006/main">
        <w:t xml:space="preserve">1. "خداوند پر بھروسہ کریں اور امن کی تلاش کریں: استثنا 20:11 پر عکاسی"</w:t>
      </w:r>
    </w:p>
    <w:p/>
    <w:p>
      <w:r xmlns:w="http://schemas.openxmlformats.org/wordprocessingml/2006/main">
        <w:t xml:space="preserve">2. "دوسروں کی خدمت کرنا: استثنا 20:11 کے اسباق"</w:t>
      </w:r>
    </w:p>
    <w:p/>
    <w:p>
      <w:r xmlns:w="http://schemas.openxmlformats.org/wordprocessingml/2006/main">
        <w:t xml:space="preserve">1. میتھیو 5:9 مبارک ہیں صلح کرنے والے، کیونکہ وہ خدا کے بیٹے کہلائیں گے۔</w:t>
      </w:r>
    </w:p>
    <w:p/>
    <w:p>
      <w:r xmlns:w="http://schemas.openxmlformats.org/wordprocessingml/2006/main">
        <w:t xml:space="preserve">2. رومیوں 12:18 اگر ممکن ہو، جہاں تک یہ آپ پر منحصر ہے، سب کے ساتھ امن سے رہیں۔</w:t>
      </w:r>
    </w:p>
    <w:p/>
    <w:p>
      <w:r xmlns:w="http://schemas.openxmlformats.org/wordprocessingml/2006/main">
        <w:t xml:space="preserve">استثنا 20:12 اور اگر وہ تجھ سے صلح نہیں کرے گا بلکہ تجھ سے جنگ کرے گا تو تُو اُس کا محاصرہ کرنا۔</w:t>
      </w:r>
    </w:p>
    <w:p/>
    <w:p>
      <w:r xmlns:w="http://schemas.openxmlformats.org/wordprocessingml/2006/main">
        <w:t xml:space="preserve">اس عبارت میں کہا گیا ہے کہ اگر دشمن کے ساتھ صلح نہیں ہو سکتی تو دشمن کا محاصرہ کرنا ضروری ہے۔</w:t>
      </w:r>
    </w:p>
    <w:p/>
    <w:p>
      <w:r xmlns:w="http://schemas.openxmlformats.org/wordprocessingml/2006/main">
        <w:t xml:space="preserve">1. صبر کی طاقت: امن کے ساتھ جنگ پر کیسے قابو پایا جائے۔</w:t>
      </w:r>
    </w:p>
    <w:p/>
    <w:p>
      <w:r xmlns:w="http://schemas.openxmlformats.org/wordprocessingml/2006/main">
        <w:t xml:space="preserve">2. معافی کی طاقت: تشدد کے بغیر فتح کیسے حاصل کی جائے۔</w:t>
      </w:r>
    </w:p>
    <w:p/>
    <w:p>
      <w:r xmlns:w="http://schemas.openxmlformats.org/wordprocessingml/2006/main">
        <w:t xml:space="preserve">1. میتھیو 5:9 مبارک ہیں صلح کرنے والے، کیونکہ وہ خدا کے بیٹے کہلائیں گے۔</w:t>
      </w:r>
    </w:p>
    <w:p/>
    <w:p>
      <w:r xmlns:w="http://schemas.openxmlformats.org/wordprocessingml/2006/main">
        <w:t xml:space="preserve">2. رومیوں 12:18 اگر ممکن ہو، جہاں تک یہ آپ پر منحصر ہے، سب کے ساتھ امن سے رہیں۔</w:t>
      </w:r>
    </w:p>
    <w:p/>
    <w:p>
      <w:r xmlns:w="http://schemas.openxmlformats.org/wordprocessingml/2006/main">
        <w:t xml:space="preserve">استثنا 20:13 اور جب خداوند تیرا خدا اُسے تیرے ہاتھ میں کر دے تو تُو اُس کے ہر مرد کو تلوار کی دھار سے مارنا۔</w:t>
      </w:r>
    </w:p>
    <w:p/>
    <w:p>
      <w:r xmlns:w="http://schemas.openxmlformats.org/wordprocessingml/2006/main">
        <w:t xml:space="preserve">خداوند ہمیں دشمنوں کو تلوار سے مارنے کا حکم دیتا ہے۔</w:t>
      </w:r>
    </w:p>
    <w:p/>
    <w:p>
      <w:r xmlns:w="http://schemas.openxmlformats.org/wordprocessingml/2006/main">
        <w:t xml:space="preserve">1: خُدا ہمیں حکم دیتا ہے کہ اپنے آپ کو اپنے دشمنوں سے کسی بھی طرح سے محفوظ رکھیں۔</w:t>
      </w:r>
    </w:p>
    <w:p/>
    <w:p>
      <w:r xmlns:w="http://schemas.openxmlformats.org/wordprocessingml/2006/main">
        <w:t xml:space="preserve">2: ہمیں صحیح کے لیے لڑنے کے لیے تیار ہونا چاہیے اور اپنے عقائد کے لیے کھڑے ہونے کے لیے تیار رہنا چاہیے۔</w:t>
      </w:r>
    </w:p>
    <w:p/>
    <w:p>
      <w:r xmlns:w="http://schemas.openxmlformats.org/wordprocessingml/2006/main">
        <w:t xml:space="preserve">1: افسیوں 6:10-18 - خدا کے تمام ہتھیار پہن لو، تاکہ آپ شیطان کی چالوں کے خلاف کھڑے ہو سکیں۔</w:t>
      </w:r>
    </w:p>
    <w:p/>
    <w:p>
      <w:r xmlns:w="http://schemas.openxmlformats.org/wordprocessingml/2006/main">
        <w:t xml:space="preserve">2: خروج 17:11 - جب بھی موسی نے اپنا ہاتھ اٹھایا، اسرائیل غالب ہوا، اور جب بھی اس نے اپنا ہاتھ نیچے کیا، عمالیق غالب آیا۔</w:t>
      </w:r>
    </w:p>
    <w:p/>
    <w:p>
      <w:r xmlns:w="http://schemas.openxmlformats.org/wordprocessingml/2006/main">
        <w:t xml:space="preserve">Deuteronomy 20:14 لیکن عورتیں اور چھوٹے بچے اور مویشی اور جو کچھ شہر میں ہے یہاں تک کہ اس کا سارا مال اپنے پاس لے لینا۔ اور تُو اپنے دشمنوں کی لُوٹ کو کھا جائے گا جو خداوند تیرے خدا نے تجھے دی ہے۔</w:t>
      </w:r>
    </w:p>
    <w:p/>
    <w:p>
      <w:r xmlns:w="http://schemas.openxmlformats.org/wordprocessingml/2006/main">
        <w:t xml:space="preserve">استثنیٰ کا یہ حوالہ بنی اسرائیل کو اپنے دشمنوں سے مال غنیمت لینے اور اسے اپنی ضروریات کے لیے استعمال کرنے کی ترغیب دیتا ہے۔</w:t>
      </w:r>
    </w:p>
    <w:p/>
    <w:p>
      <w:r xmlns:w="http://schemas.openxmlformats.org/wordprocessingml/2006/main">
        <w:t xml:space="preserve">1: خدا اپنے لوگوں کی ضروریات کو پورا کرکے ان کے ایمان کا بدلہ دیتا ہے۔</w:t>
      </w:r>
    </w:p>
    <w:p/>
    <w:p>
      <w:r xmlns:w="http://schemas.openxmlformats.org/wordprocessingml/2006/main">
        <w:t xml:space="preserve">2: مشکل کے وقت اللہ کے رزق کے لیے عاجزی اور شکر گزار ہونا چاہیے۔</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37:25 - میں جوان تھا اور اب بوڑھا ہو گیا ہوں، پھر بھی میں نے کبھی راستبازوں کو چھوڑا ہوا یا ان کے بچوں کو روٹی مانگتے نہیں دیکھا۔</w:t>
      </w:r>
    </w:p>
    <w:p/>
    <w:p>
      <w:r xmlns:w="http://schemas.openxmlformats.org/wordprocessingml/2006/main">
        <w:t xml:space="preserve">استثنا 20:15 تُو اُن تمام شہروں کے ساتھ جو تجھ سے بہت دُور ہیں اِس طرح کرنا جو اِن قوموں کے شہروں میں سے نہیں ہیں۔</w:t>
      </w:r>
    </w:p>
    <w:p/>
    <w:p>
      <w:r xmlns:w="http://schemas.openxmlformats.org/wordprocessingml/2006/main">
        <w:t xml:space="preserve">بنی اسرائیل سے دور رہنے والی قوموں کے شہروں کے ساتھ وہی سلوک کیا جائے جو قریب کے لوگوں کے ساتھ ہو۔</w:t>
      </w:r>
    </w:p>
    <w:p/>
    <w:p>
      <w:r xmlns:w="http://schemas.openxmlformats.org/wordprocessingml/2006/main">
        <w:t xml:space="preserve">1: دوسروں کے ساتھ سلوک کریں - تمام لوگوں کے ساتھ احترام کے ساتھ سلوک کرنے کی اہمیت، چاہے ان کا مقام ہو۔</w:t>
      </w:r>
    </w:p>
    <w:p/>
    <w:p>
      <w:r xmlns:w="http://schemas.openxmlformats.org/wordprocessingml/2006/main">
        <w:t xml:space="preserve">2: اتحاد کی طاقت - فاصلوں کی پرواہ کیے بغیر ہم کیسے اکٹھے ہو سکتے ہیں اور ایک دوسرے کا ساتھ دے سکتے ہیں۔</w:t>
      </w:r>
    </w:p>
    <w:p/>
    <w:p>
      <w:r xmlns:w="http://schemas.openxmlformats.org/wordprocessingml/2006/main">
        <w:t xml:space="preserve">1: لوقا 10:27-37 - اچھے سامری کی تمثیل۔</w:t>
      </w:r>
    </w:p>
    <w:p/>
    <w:p>
      <w:r xmlns:w="http://schemas.openxmlformats.org/wordprocessingml/2006/main">
        <w:t xml:space="preserve">2: رومیوں 12:18 - ایک دوسرے کے ساتھ ہم آہنگی کے ساتھ رہنا۔</w:t>
      </w:r>
    </w:p>
    <w:p/>
    <w:p>
      <w:r xmlns:w="http://schemas.openxmlformats.org/wordprocessingml/2006/main">
        <w:t xml:space="preserve">استثنا 20:16 لیکن اِن لوگوں کے شہروں میں سے جو رب تیرا خدا تجھے میراث میں دیتا ہے، تو سانس لینے والی کسی چیز کو زندہ نہ بچانا۔</w:t>
      </w:r>
    </w:p>
    <w:p/>
    <w:p>
      <w:r xmlns:w="http://schemas.openxmlformats.org/wordprocessingml/2006/main">
        <w:t xml:space="preserve">خدا نے بنی اسرائیل کو حکم دیا کہ وہ ان شہروں میں موجود تمام جانداروں کو تباہ کر دیں جو انہیں وراثت میں ملے تھے۔</w:t>
      </w:r>
    </w:p>
    <w:p/>
    <w:p>
      <w:r xmlns:w="http://schemas.openxmlformats.org/wordprocessingml/2006/main">
        <w:t xml:space="preserve">1. اطاعت کی طاقت - خدا کے احکامات کی تعمیل کرنا سیکھنا، چاہے وہ مشکل ہی کیوں نہ ہوں۔</w:t>
      </w:r>
    </w:p>
    <w:p/>
    <w:p>
      <w:r xmlns:w="http://schemas.openxmlformats.org/wordprocessingml/2006/main">
        <w:t xml:space="preserve">2. مکمل ہتھیار ڈالنے کی اہمیت - خدا کو اس کے کلام پر لینا اور صحیح فیصلے کرنے کے لیے اس پر بھروسہ کرنا۔</w:t>
      </w:r>
    </w:p>
    <w:p/>
    <w:p>
      <w:r xmlns:w="http://schemas.openxmlformats.org/wordprocessingml/2006/main">
        <w:t xml:space="preserve">1. یشوع 11:20 - کیونکہ یہ خُداوند کی طرف سے اُن کے دلوں کو سخت کرنا تھا تاکہ وہ اسرائیل کے خلاف جنگ میں آئیں تاکہ وہ اُن کو بالکل تباہ کر دے اور اُن پر کوئی احسان نہ ہو بلکہ وہ اُن کو تباہ کر دے۔ خداوند نے موسیٰ کو حکم دیا۔</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Deuteronomy 20:17 لیکن تُو اُن کو بالکل تباہ کر دے گا۔ یعنی حِتّی اور اموری، کنعانی اور فرِزّی، حوّی اور یبوسی۔ جیسا کہ خداوند تمہارے خدا نے تمہیں حکم دیا ہے:</w:t>
      </w:r>
    </w:p>
    <w:p/>
    <w:p>
      <w:r xmlns:w="http://schemas.openxmlformats.org/wordprocessingml/2006/main">
        <w:t xml:space="preserve">خدا نے بنی اسرائیل کو حِتّیوں، اموریوں، کنعانیوں، فرزّیوں، حوّیوں اور یبوسیوں کو تباہ کرنے کا حکم دیا۔</w:t>
      </w:r>
    </w:p>
    <w:p/>
    <w:p>
      <w:r xmlns:w="http://schemas.openxmlformats.org/wordprocessingml/2006/main">
        <w:t xml:space="preserve">1. اطاعت کی طاقت: بنی اسرائیل اور خدا کے حکم کی ان کی اطاعت</w:t>
      </w:r>
    </w:p>
    <w:p/>
    <w:p>
      <w:r xmlns:w="http://schemas.openxmlformats.org/wordprocessingml/2006/main">
        <w:t xml:space="preserve">2. شاگردی کی اہمیت: خدا کے احکامات پر عمل کرنا سیکھنا</w:t>
      </w:r>
    </w:p>
    <w:p/>
    <w:p>
      <w:r xmlns:w="http://schemas.openxmlformats.org/wordprocessingml/2006/main">
        <w:t xml:space="preserve">1. یوحنا 14: 15-16 - "اگر تم مجھ سے محبت رکھتے ہو تو میرے احکام پر عمل کرو گے۔ اور میں باپ سے مانگوں گا، اور وہ تمہیں دوسرا مددگار دے گا، جو ہمیشہ تمہارے ساتھ رہے گا"</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Deuteronomy 20:18 کہ وہ تمہیں سکھاتے ہیں کہ وہ اپنے تمام مکروہ کاموں کے بعد جو انہوں نے اپنے دیوتاؤں کے ساتھ کیے ہیں نہ کرنا۔ اسی طرح تم خداوند اپنے خدا کے خلاف گناہ کرو۔</w:t>
      </w:r>
    </w:p>
    <w:p/>
    <w:p>
      <w:r xmlns:w="http://schemas.openxmlformats.org/wordprocessingml/2006/main">
        <w:t xml:space="preserve">خدا ہمیں دوسری قوموں کے مکروہ طریقوں کی پیروی کرنے سے خبردار کرتا ہے اور ہمیں اس کے ساتھ سچے رہنے کی ترغیب دیتا ہے۔</w:t>
      </w:r>
    </w:p>
    <w:p/>
    <w:p>
      <w:r xmlns:w="http://schemas.openxmlformats.org/wordprocessingml/2006/main">
        <w:t xml:space="preserve">1: دنیا کے طریقوں کی پیروی نہ کرو - استثنا 20:18</w:t>
      </w:r>
    </w:p>
    <w:p/>
    <w:p>
      <w:r xmlns:w="http://schemas.openxmlformats.org/wordprocessingml/2006/main">
        <w:t xml:space="preserve">2: خدا سے سچا رہنا - استثنا 20:18</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افسیوں 4: 17-19 - لہذا میں یہ کہتا ہوں، اور خداوند میں گواہی دیتا ہوں کہ آپ اب سے اس طرح نہیں چلیں گے جیسے دوسرے غیر قومیں چلتی ہیں، اپنے دماغ کی باطل میں، سمجھ کو تاریک کر کے، خدا کی زندگی سے الگ ہو کر۔ جہالت جو اُن میں ہے، اُن کے دل کے اندھے پن کی وجہ سے: جو ماضی کے احساس میں رہتے ہوئے اپنے آپ کو لالچ کے ساتھ ہر طرح کی ناپاکی سے کام لینے کے لیے بے حیائی کے حوالے کر چکے ہیں۔</w:t>
      </w:r>
    </w:p>
    <w:p/>
    <w:p>
      <w:r xmlns:w="http://schemas.openxmlformats.org/wordprocessingml/2006/main">
        <w:t xml:space="preserve">استثنا 20:19 جب تُو کسی شہر کا طویل عرصے تک محاصرہ کر کے اُس پر قبضہ کرنے کے لیے جنگ کرے تو اُس کے درختوں کو اُس پر کلہاڑی چلا کر تباہ نہ کرنا کیونکہ تُو اُن میں سے کھا سکتا ہے اور اُنہیں کاٹ نہیں سکتا۔ نیچے (کیونکہ کھیت کا درخت انسان کی زندگی ہے) ان کو محاصرے میں لگانا:</w:t>
      </w:r>
    </w:p>
    <w:p/>
    <w:p>
      <w:r xmlns:w="http://schemas.openxmlformats.org/wordprocessingml/2006/main">
        <w:t xml:space="preserve">یہ حوالہ محاصرے کے دوران درختوں کو محفوظ رکھنے کی اہمیت پر زور دیتا ہے، کیونکہ یہ زندگی کو برقرار رکھنے کے لیے ضروری ہیں۔</w:t>
      </w:r>
    </w:p>
    <w:p/>
    <w:p>
      <w:r xmlns:w="http://schemas.openxmlformats.org/wordprocessingml/2006/main">
        <w:t xml:space="preserve">1. "زندگی کے درخت: ہمیں فطرت کا احترام کیوں کرنا چاہئے"</w:t>
      </w:r>
    </w:p>
    <w:p/>
    <w:p>
      <w:r xmlns:w="http://schemas.openxmlformats.org/wordprocessingml/2006/main">
        <w:t xml:space="preserve">2. "زندگی کی قدر: استثنا 20:19 سے سبق"</w:t>
      </w:r>
    </w:p>
    <w:p/>
    <w:p>
      <w:r xmlns:w="http://schemas.openxmlformats.org/wordprocessingml/2006/main">
        <w:t xml:space="preserve">1. پیدائش 2:9 - "اور خُداوند خُدا نے زمین سے ہر وہ درخت اُگا جو دیکھنے میں اچھا اور کھانے کے لیے اچھا ہے؛ زندگی کا درخت بھی باغ کے بیچ میں، اور علم کا درخت۔ اچھائی اور برائی کی."</w:t>
      </w:r>
    </w:p>
    <w:p/>
    <w:p>
      <w:r xmlns:w="http://schemas.openxmlformats.org/wordprocessingml/2006/main">
        <w:t xml:space="preserve">2. زبور 1:3 - "اور وہ پانی کی ندیوں کے کنارے لگائے گئے درخت کی مانند ہو گا، جو اپنے موسم میں پھل لاتا ہے؛ اس کا پتا بھی نہیں مرجھائے گا؛ اور جو کچھ وہ کرے گا، فلاح پائے گا۔"</w:t>
      </w:r>
    </w:p>
    <w:p/>
    <w:p>
      <w:r xmlns:w="http://schemas.openxmlformats.org/wordprocessingml/2006/main">
        <w:t xml:space="preserve">Deuteronomy 20:20 صرف ان درختوں کو جو آپ جانتے ہیں کہ وہ گوشت کے درخت نہیں ہیں، آپ انہیں تباہ کر کے کاٹ ڈالنا۔ اور تُو اُس شہر کے خلاف جو تُجھ سے جنگ کرتا ہے اُس وقت تک قلعے بنا لینا جب تک کہ اُس کو مغلوب نہ کر لیا جائے۔</w:t>
      </w:r>
    </w:p>
    <w:p/>
    <w:p>
      <w:r xmlns:w="http://schemas.openxmlformats.org/wordprocessingml/2006/main">
        <w:t xml:space="preserve">خدا ان درختوں کو تباہ کرنے کا حکم دیتا ہے جو خوراک کے طور پر کارآمد نہیں ہیں اور جنگ کرنے والے شہروں کے خلاف دیواریں بنائیں۔</w:t>
      </w:r>
    </w:p>
    <w:p/>
    <w:p>
      <w:r xmlns:w="http://schemas.openxmlformats.org/wordprocessingml/2006/main">
        <w:t xml:space="preserve">1. "ہماری دیواروں کی مضبوطی: تنازعات کے وقت کیسے مضبوطی سے کھڑے رہیں"</w:t>
      </w:r>
    </w:p>
    <w:p/>
    <w:p>
      <w:r xmlns:w="http://schemas.openxmlformats.org/wordprocessingml/2006/main">
        <w:t xml:space="preserve">2. "انتخاب کی طاقت: جنگ کے وقت میں دانشمندانہ فیصلے کرنا"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میتھیو 5:38-39 - "آپ نے سنا ہے کہ کہا گیا تھا، 'آنکھ کے بدلے آنکھ اور دانت کے بدلے دانت۔' لیکن میں تم سے کہتا ہوں کہ کسی شریر کا مقابلہ نہ کرو، اگر کوئی تمہارے داہنے گال پر تھپڑ مارے تو دوسرا گال بھی اس کی طرف پھیر دو۔"</w:t>
      </w:r>
    </w:p>
    <w:p/>
    <w:p>
      <w:r xmlns:w="http://schemas.openxmlformats.org/wordprocessingml/2006/main">
        <w:t xml:space="preserve">استثنیٰ 21 کا خلاصہ تین پیراگراف میں درج ذیل آیات کے ساتھ کیا جا سکتا ہے:</w:t>
      </w:r>
    </w:p>
    <w:p/>
    <w:p>
      <w:r xmlns:w="http://schemas.openxmlformats.org/wordprocessingml/2006/main">
        <w:t xml:space="preserve">پیراگراف 1: استثنا 21:1-9 غیر حل شدہ قتلوں سے نمٹنے کے طریقہ کار پر روشنی ڈالتا ہے۔ موسیٰ نے بنی اسرائیل کو ہدایت کی کہ اگر قتل کا شکار کسی کھلے میدان میں پڑا ہوا پایا جائے اور مجرم نامعلوم ہو تو قریبی شہر کے بزرگوں اور قاضیوں کو ارد گرد کے شہروں کے فاصلے کی پیمائش کرنی چاہیے۔ اس کے بعد قریبی شہر کے بزرگوں کو ایک بچھیا لینے اور خونریزی کا کفارہ ادا کرنے کی رسم ادا کرنے کی ضرورت ہے۔ یہ عمل یہوواہ سے معافی کی درخواست کے طور پر کام کرتا ہے اور اس معاملے میں ان کی بے گناہی کی علامت ہے۔</w:t>
      </w:r>
    </w:p>
    <w:p/>
    <w:p>
      <w:r xmlns:w="http://schemas.openxmlformats.org/wordprocessingml/2006/main">
        <w:t xml:space="preserve">پیراگراف 2: استثنا 21:10-14 میں جاری رکھتے ہوئے، موسی جنگ کے وقت میں قیدیوں کی شادی کے بارے میں رہنما اصول فراہم کرتا ہے۔ اگر کوئی اسرائیلی فوجی کسی قیدی عورت سے شادی کرنا چاہتا ہے تو کچھ طریقہ کار پر عمل کرنا ضروری ہے۔ عورت کو اپنے اغوا کار سے شادی کرنے سے پہلے اپنے گھر والوں کو ماتم کرنے کا وقت دیا جانا چاہیے، اور اسے ماتم کی علامت کے طور پر اپنا سر منڈوانا اور ناخن بھی تراشنا چاہیے۔ اگر ایک ساتھ رہنے کے بعد وہ ایک دوسرے کے ساتھ احسان نہیں پاتے ہیں، تو اسے فروخت یا بدسلوکی کیے بغیر آزاد ہونے کی اجازت دی جانی چاہیے۔</w:t>
      </w:r>
    </w:p>
    <w:p/>
    <w:p>
      <w:r xmlns:w="http://schemas.openxmlformats.org/wordprocessingml/2006/main">
        <w:t xml:space="preserve">پیراگراف 3: Deuteronomy 21 کا اختتام خاندانی تعلقات اور سماجی ترتیب سے متعلق مختلف قوانین کے ساتھ ہوتا ہے۔ استثنا 21:15-23 میں، موسیٰ متعدد بیویوں یا لونڈیوں سے پیدا ہونے والے بچوں کے درمیان وراثت کے حقوق جیسے مسائل کو حل کرتا ہے، جو ماں کی حیثیت سے قطع نظر پہلوٹھے بیٹوں کو ترجیح دیتا ہے۔ وہ یہ بھی حکم دیتا ہے کہ سرکش بیٹے جو اپنے والدین کی مسلسل نافرمانی کرتے ہیں، انہیں عدالت کے لیے بزرگوں کے سامنے لایا جانا چاہیے، جو ممکنہ طور پر سنگسار کر کے موت کی سزا کا سامنا کر سکتے ہیں۔</w:t>
      </w:r>
    </w:p>
    <w:p/>
    <w:p>
      <w:r xmlns:w="http://schemas.openxmlformats.org/wordprocessingml/2006/main">
        <w:t xml:space="preserve">خلاصہ:</w:t>
      </w:r>
    </w:p>
    <w:p>
      <w:r xmlns:w="http://schemas.openxmlformats.org/wordprocessingml/2006/main">
        <w:t xml:space="preserve">Deuteronomy 21 پیش کرتا ہے:</w:t>
      </w:r>
    </w:p>
    <w:p>
      <w:r xmlns:w="http://schemas.openxmlformats.org/wordprocessingml/2006/main">
        <w:t xml:space="preserve">غیر حل شدہ قتل کے طریقہ کار نامعلوم مجرموں کے لیے رسمی کفارہ؛</w:t>
      </w:r>
    </w:p>
    <w:p>
      <w:r xmlns:w="http://schemas.openxmlformats.org/wordprocessingml/2006/main">
        <w:t xml:space="preserve">خواتین قیدیوں سے شادی کے لیے رہنما خطوط سوگ کی مدت، احترام؛</w:t>
      </w:r>
    </w:p>
    <w:p>
      <w:r xmlns:w="http://schemas.openxmlformats.org/wordprocessingml/2006/main">
        <w:t xml:space="preserve">خاندانی اور معاشرتی نظم وراثت سے متعلق قوانین، باغی بیٹے۔</w:t>
      </w:r>
    </w:p>
    <w:p/>
    <w:p>
      <w:r xmlns:w="http://schemas.openxmlformats.org/wordprocessingml/2006/main">
        <w:t xml:space="preserve">غیر حل شدہ قتل کے رسمی کفارہ کے طریقہ کار پر زور، معافی کی درخواست؛</w:t>
      </w:r>
    </w:p>
    <w:p>
      <w:r xmlns:w="http://schemas.openxmlformats.org/wordprocessingml/2006/main">
        <w:t xml:space="preserve">خواتین قیدیوں سے شادی کے لیے رہنما خطوط سوگ کی مدت، جنگ کے وقت میں احترام؛</w:t>
      </w:r>
    </w:p>
    <w:p>
      <w:r xmlns:w="http://schemas.openxmlformats.org/wordprocessingml/2006/main">
        <w:t xml:space="preserve">خاندانی اور معاشرتی نظم وراثت کے حقوق سے متعلق قوانین، باغی بیٹوں کے لیے نتائج۔</w:t>
      </w:r>
    </w:p>
    <w:p/>
    <w:p>
      <w:r xmlns:w="http://schemas.openxmlformats.org/wordprocessingml/2006/main">
        <w:t xml:space="preserve">اس باب میں غیر حل شدہ قتل سے نمٹنے کے طریقہ کار، جنگ کے زمانے میں قید خواتین سے شادی کے لیے رہنما اصول، اور خاندانی تعلقات اور سماجی نظم سے متعلق مختلف قوانین پر توجہ دی گئی ہے۔ استثنا 21 میں، موسیٰ بنی اسرائیل کو ہدایت کرتا ہے کہ اگر قتل کا شکار کسی کھلے میدان میں پڑا ہوا پایا جاتا ہے اور مجرم نامعلوم ہے، تو قریبی شہر کے بزرگوں اور ججوں کو ایک گائے کے استعمال سے کفارہ کی رسم ادا کرنی چاہیے۔ یہ عمل یہوواہ سے معافی کی درخواست کے طور پر کام کرتا ہے اور اس معاملے میں ان کی بے گناہی کی علامت ہے۔</w:t>
      </w:r>
    </w:p>
    <w:p/>
    <w:p>
      <w:r xmlns:w="http://schemas.openxmlformats.org/wordprocessingml/2006/main">
        <w:t xml:space="preserve">Deuteronomy 21 کو جاری رکھتے ہوئے، موسیٰ جنگ کے وقت خواتین کی قیدیوں سے شادی کے حوالے سے رہنما اصول فراہم کرتا ہے۔ اگر کوئی اسرائیلی فوجی کسی قیدی عورت سے شادی کرنا چاہتا ہے تو کچھ طریقہ کار پر عمل کرنا ضروری ہے۔ عورت کو اپنے اغوا کار سے شادی کرنے سے پہلے اپنے گھر والوں کو ماتم کرنے کا وقت دیا جائے۔ اسے ماتم کی علامت کے طور پر اپنا سر منڈوانا اور ناخن تراشنا چاہیے۔ اگر ایک ساتھ رہنے کے بعد وہ ایک دوسرے کے ساتھ احسان نہیں پاتے ہیں، تو اسے فروخت یا بدسلوکی کیے بغیر آزاد ہونے کی اجازت دی جانی چاہیے۔</w:t>
      </w:r>
    </w:p>
    <w:p/>
    <w:p>
      <w:r xmlns:w="http://schemas.openxmlformats.org/wordprocessingml/2006/main">
        <w:t xml:space="preserve">Deuteronomy 21 کا اختتام خاندانی تعلقات اور سماجی ترتیب سے متعلق مختلف قوانین کے ساتھ ہوتا ہے۔ موسیٰ متعدد بیویوں یا لونڈیوں سے پیدا ہونے والے بچوں میں وراثت کے حقوق جیسے مسائل کو حل کرتا ہے، جو ماں کی حیثیت سے قطع نظر پہلوٹھے بیٹوں کو ترجیح دیتا ہے۔ وہ یہ بھی حکم دیتا ہے کہ سرکش بیٹے جو اپنے والدین کی مسلسل نافرمانی کرتے ہیں انہیں بڑوں کے سامنے فیصلے کے لیے لایا جائے اور ممکنہ طور پر سنگسار کرکے سزائے موت کا سامنا کرنا پڑے۔ ان قوانین کا مقصد والدین کے اختیار کے احترام پر زور دیتے ہوئے خاندانوں اور معاشرے میں نظم و ضبط قائم کرنا ہے۔</w:t>
      </w:r>
    </w:p>
    <w:p/>
    <w:p>
      <w:r xmlns:w="http://schemas.openxmlformats.org/wordprocessingml/2006/main">
        <w:t xml:space="preserve">استثنا 21:1 اگر کوئی اُس ملک میں جو خداوند تیرا خدا تجھے قبضے میں لینے کے لیے دیتا ہے، میدان میں پڑا ہوا پایا جائے اور یہ معلوم نہ ہو کہ اسے کس نے مارا ہے۔</w:t>
      </w:r>
    </w:p>
    <w:p/>
    <w:p>
      <w:r xmlns:w="http://schemas.openxmlformats.org/wordprocessingml/2006/main">
        <w:t xml:space="preserve">اگر رب کی طرف سے اسرائیل کو دی گئی زمین میں کوئی لاش ملتی ہے، اور موت کی وجہ معلوم نہیں ہے، تو حالات سے نمٹنے کے لیے ہدایات دی جاتی ہیں۔</w:t>
      </w:r>
    </w:p>
    <w:p/>
    <w:p>
      <w:r xmlns:w="http://schemas.openxmlformats.org/wordprocessingml/2006/main">
        <w:t xml:space="preserve">1. "ایک کال ٹو ایکشن: مرنے والوں کی دیکھ بھال کی ہماری ذمہ داری کو سمجھنا"</w:t>
      </w:r>
    </w:p>
    <w:p/>
    <w:p>
      <w:r xmlns:w="http://schemas.openxmlformats.org/wordprocessingml/2006/main">
        <w:t xml:space="preserve">2. "گواہی دینے کی طاقت: انصاف میں ہمارے کردار کی جانچ کرنا"</w:t>
      </w:r>
    </w:p>
    <w:p/>
    <w:p>
      <w:r xmlns:w="http://schemas.openxmlformats.org/wordprocessingml/2006/main">
        <w:t xml:space="preserve">1. عاموس 5:15 - "برائی سے نفرت کرو، اور نیکی سے محبت کرو، اور دروازے پر انصاف قائم کرو..."</w:t>
      </w:r>
    </w:p>
    <w:p/>
    <w:p>
      <w:r xmlns:w="http://schemas.openxmlformats.org/wordprocessingml/2006/main">
        <w:t xml:space="preserve">2. میتھیو 25:35-36 -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استثنا 21:2 تب تیرے بزرگ اور تیرے قاضی باہر آئیں گے اور وہ اُن شہروں کی پیمائش کریں گے جو اُس کے اردگرد ہیں جو مقتول ہے۔</w:t>
      </w:r>
    </w:p>
    <w:p/>
    <w:p>
      <w:r xmlns:w="http://schemas.openxmlformats.org/wordprocessingml/2006/main">
        <w:t xml:space="preserve">اسرائیل کے بزرگوں اور قاضیوں کو مقتول سے قریبی شہروں کے فاصلے کی پیمائش کرنی تھی۔</w:t>
      </w:r>
    </w:p>
    <w:p/>
    <w:p>
      <w:r xmlns:w="http://schemas.openxmlformats.org/wordprocessingml/2006/main">
        <w:t xml:space="preserve">1. "خدا کا انصاف: اسرائیل کے بزرگوں اور قاضیوں کی ذمہ داری"</w:t>
      </w:r>
    </w:p>
    <w:p/>
    <w:p>
      <w:r xmlns:w="http://schemas.openxmlformats.org/wordprocessingml/2006/main">
        <w:t xml:space="preserve">2. "تقدس کی دعوت: فاصلے کی پیمائش کی اہمیت"</w:t>
      </w:r>
    </w:p>
    <w:p/>
    <w:p>
      <w:r xmlns:w="http://schemas.openxmlformats.org/wordprocessingml/2006/main">
        <w:t xml:space="preserve">1. میتھیو 5:21-22، آپ نے سنا ہے کہ پرانے لوگوں سے کہا گیا تھا کہ قتل نہ کرنا۔ اور جو قتل کرے گا وہ سزا کا مستحق ہوگا۔ لیکن میں تم سے کہتا ہوں کہ ہر کوئی جو اپنے بھائی سے ناراض ہے عدالت کے لائق ہو گا۔</w:t>
      </w:r>
    </w:p>
    <w:p/>
    <w:p>
      <w:r xmlns:w="http://schemas.openxmlformats.org/wordprocessingml/2006/main">
        <w:t xml:space="preserve">2. خروج 23: 2-3، آپ برائی کرنے میں بھیڑ کی پیروی نہیں کریں گے، اور نہ ہی آپ مقدمہ میں گواہی دیں گے، بہت سے لوگوں کا ساتھ دیں گے، تاکہ انصاف کو بگاڑ سکیں، اور نہ ہی آپ کسی غریب آدمی کے ساتھ اس کی طرف داری کریں۔ مقدمہ</w:t>
      </w:r>
    </w:p>
    <w:p/>
    <w:p>
      <w:r xmlns:w="http://schemas.openxmlformats.org/wordprocessingml/2006/main">
        <w:t xml:space="preserve">Deuteronomy 21:3 اور ایسا ہو گا کہ جو شہر مقتول کے ساتھ ہے، اُس شہر کے بزرگ بھی ایک بچھیا لیں گے جس کے ساتھ کوئی کام نہیں کیا گیا ہے اور جو جوئے میں نہیں کھینچی گئی ہے۔</w:t>
      </w:r>
    </w:p>
    <w:p/>
    <w:p>
      <w:r xmlns:w="http://schemas.openxmlformats.org/wordprocessingml/2006/main">
        <w:t xml:space="preserve">جب کوئی آدمی مارا جائے تو شہر کے بزرگوں کو قربانی کے لیے ایک گائے لینا چاہیے۔</w:t>
      </w:r>
    </w:p>
    <w:p/>
    <w:p>
      <w:r xmlns:w="http://schemas.openxmlformats.org/wordprocessingml/2006/main">
        <w:t xml:space="preserve">1. معافی کی طاقت - خدا اور دوسروں سے معافی مانگنے کی ضرورت کو تسلیم کرنا</w:t>
      </w:r>
    </w:p>
    <w:p/>
    <w:p>
      <w:r xmlns:w="http://schemas.openxmlformats.org/wordprocessingml/2006/main">
        <w:t xml:space="preserve">2. قربانی کا مقصد - خدا کی تعظیم اور عقیدت ظاہر کرنے کے لیے دی جانے والی قربانیاں</w:t>
      </w:r>
    </w:p>
    <w:p/>
    <w:p>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احبار 17:11 - کیونکہ گوشت کی زندگی خون میں ہے، اور میں نے اسے قربان گاہ پر آپ کے لیے دیا ہے کہ آپ کی جانوں کا کفارہ دیں، کیونکہ یہ خون ہے جو زندگی کا کفارہ دیتا ہے۔</w:t>
      </w:r>
    </w:p>
    <w:p/>
    <w:p>
      <w:r xmlns:w="http://schemas.openxmlformats.org/wordprocessingml/2006/main">
        <w:t xml:space="preserve">استثنا 21:4 اور اُس شہر کے بزرگ گائے کو اُس کھردری وادی میں لے جائیں جس کے نہ کان لگائے گئے ہوں اور نہ بوئی گئی ہو اور وہیں وادی میں گائے کی گردن اُتار دیں۔</w:t>
      </w:r>
    </w:p>
    <w:p/>
    <w:p>
      <w:r xmlns:w="http://schemas.openxmlformats.org/wordprocessingml/2006/main">
        <w:t xml:space="preserve">شہر کے بزرگوں کو ایک گائے کو کسی وادی میں لانا چاہیے اور اس کی گردن کاٹ کر قتل کرنا چاہیے۔</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اطاعت کی قربانی: خدا کے منصوبے کے لیے اپنی مرضی کو ترک کرنا</w:t>
      </w:r>
    </w:p>
    <w:p/>
    <w:p>
      <w:r xmlns:w="http://schemas.openxmlformats.org/wordprocessingml/2006/main">
        <w:t xml:space="preserve">1. جان 15:13 - اس سے بڑی محبت کوئی نہیں ہے، کہ کوئی اپنے دوستوں کے لیے اپنی جان دے دے۔</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Deuteronomy 21:5 اور کاہن بنی لاوی قریب آئیں۔ اُن کے لِئے خُداوند تیرے خُدا نے چُن لیا ہے کہ اُس کی خِدمت کریں اور خُداوند کے نام سے برکت دیں۔ اور ان کے کلام سے ہر جھگڑا اور ہر ضرب آزمائی جائے گی۔</w:t>
      </w:r>
    </w:p>
    <w:p/>
    <w:p>
      <w:r xmlns:w="http://schemas.openxmlformats.org/wordprocessingml/2006/main">
        <w:t xml:space="preserve">خُداوند نے لاوی کاہنوں کو اُس کے نام پر خدمت کرنے اور برکت دینے کے لیے چُنا ہے اور وہ تمام جھگڑے اور جھگڑے حل کریں گے۔</w:t>
      </w:r>
    </w:p>
    <w:p/>
    <w:p>
      <w:r xmlns:w="http://schemas.openxmlformats.org/wordprocessingml/2006/main">
        <w:t xml:space="preserve">1. خُدا کے چُنے ہوئے پجاریوں کو اُس کے نام پر برکت دینے اور تمام تنازعات کو حل کرنے کے لیے بلایا جاتا ہے۔</w:t>
      </w:r>
    </w:p>
    <w:p/>
    <w:p>
      <w:r xmlns:w="http://schemas.openxmlformats.org/wordprocessingml/2006/main">
        <w:t xml:space="preserve">2. خدا نے لاوی کاہنوں کو اس کے نام پر خدمت کرنے اور تنازعات کے تمام معاملات کا فیصلہ کرنے کے لئے مقرر کیا ہے۔</w:t>
      </w:r>
    </w:p>
    <w:p/>
    <w:p>
      <w:r xmlns:w="http://schemas.openxmlformats.org/wordprocessingml/2006/main">
        <w:t xml:space="preserve">1. 1 پطرس 2:9 - لیکن آپ ایک برگزیدہ نسل، ایک شاہی کہانت، ایک مقدس قوم، ایک مخصوص قوم ہیں۔ تاکہ آپ اُس کی ستائش کریں جس نے آپ کو تاریکی سے اپنی شاندار روشنی میں بلایا ہے۔</w:t>
      </w:r>
    </w:p>
    <w:p/>
    <w:p>
      <w:r xmlns:w="http://schemas.openxmlformats.org/wordprocessingml/2006/main">
        <w:t xml:space="preserve">2. میتھیو 5:25-26 - اپنے مخالف کے ساتھ جلدی راضی ہو جاؤ، جب کہ تم اس کے ساتھ ہو؛ ایسا نہ ہو کہ کسی وقت مخالف تمہیں جج کے حوالے کر دے، اور جج تمہیں افسر کے حوالے کر دے، اور تمہیں قید میں ڈال دیا جائے۔ میں تم سے سچ کہتا ہوں کہ تم اس وقت تک وہاں سے باہر نہیں نکلو گے جب تک کہ تم سب سے زیادہ قیمت ادا نہ کر دو۔</w:t>
      </w:r>
    </w:p>
    <w:p/>
    <w:p>
      <w:r xmlns:w="http://schemas.openxmlformats.org/wordprocessingml/2006/main">
        <w:t xml:space="preserve">استثنا 21:6 اور اس شہر کے تمام بزرگ جو مقتول کے ساتھ ہیں اپنے ہاتھ اس گائے پر دھوئیں جس کا سر وادی میں کاٹا گیا ہے۔</w:t>
      </w:r>
    </w:p>
    <w:p/>
    <w:p>
      <w:r xmlns:w="http://schemas.openxmlformats.org/wordprocessingml/2006/main">
        <w:t xml:space="preserve">ایک شہر کے بزرگ اپنے آپ کو پاک کرنے کے لئے ایک وادی میں ایک سر قلم شدہ گائے پر ہاتھ دھو رہے ہیں۔</w:t>
      </w:r>
    </w:p>
    <w:p/>
    <w:p>
      <w:r xmlns:w="http://schemas.openxmlformats.org/wordprocessingml/2006/main">
        <w:t xml:space="preserve">1. رسومات کی طاقت: قدیم زمانے میں طہارت کی رسومات کی اہمیت کا جائزہ</w:t>
      </w:r>
    </w:p>
    <w:p/>
    <w:p>
      <w:r xmlns:w="http://schemas.openxmlformats.org/wordprocessingml/2006/main">
        <w:t xml:space="preserve">2. اطاعت کی طاقت: خدا کے احکام کی پیروی کی اہمیت کو سمجھنا</w:t>
      </w:r>
    </w:p>
    <w:p/>
    <w:p>
      <w:r xmlns:w="http://schemas.openxmlformats.org/wordprocessingml/2006/main">
        <w:t xml:space="preserve">1. احبار 17:11 - کیونکہ گوشت کی زندگی خون میں ہے: اور میں نے اسے قربان گاہ پر آپ کو آپ کی روحوں کا کفارہ دینے کے لئے دیا ہے: کیونکہ یہ خون ہے جو روح کا کفارہ بناتا ہے۔</w:t>
      </w:r>
    </w:p>
    <w:p/>
    <w:p>
      <w:r xmlns:w="http://schemas.openxmlformats.org/wordprocessingml/2006/main">
        <w:t xml:space="preserve">2. مرقس 7: 14-15 - اور جب اُس نے سب لوگوں کو اپنے پاس بلایا تو اُس نے اُن سے کہا کہ تم میں سے ہر ایک میری بات سُنو اور سمجھو کہ آدمی کے بغیر کوئی چیز ایسی نہیں جو اُس میں داخل ہو ناپاک ہو۔ لیکن جو چیزیں اس میں سے نکلتی ہیں وہی انسان کو ناپاک کرتی ہیں۔</w:t>
      </w:r>
    </w:p>
    <w:p/>
    <w:p>
      <w:r xmlns:w="http://schemas.openxmlformats.org/wordprocessingml/2006/main">
        <w:t xml:space="preserve">استثنا 21:7 اور وہ جواب دیں گے کہ ہمارے ہاتھوں نے یہ خون نہیں بہایا اور نہ ہماری آنکھوں نے دیکھا ہے۔</w:t>
      </w:r>
    </w:p>
    <w:p/>
    <w:p>
      <w:r xmlns:w="http://schemas.openxmlformats.org/wordprocessingml/2006/main">
        <w:t xml:space="preserve">بنی اسرائیل یہ دعویٰ کرتے ہوئے اپنی بے گناہی کا اعلان کرتے ہیں کہ انہوں نے مقتول کا خون نہیں بہایا اور نہ ہی دیکھا۔</w:t>
      </w:r>
    </w:p>
    <w:p/>
    <w:p>
      <w:r xmlns:w="http://schemas.openxmlformats.org/wordprocessingml/2006/main">
        <w:t xml:space="preserve">1. ہم اپنے اعمال کے لیے جوابدہ ہیں اور ان کے بارے میں ایماندار ہونا چاہیے۔</w:t>
      </w:r>
    </w:p>
    <w:p/>
    <w:p>
      <w:r xmlns:w="http://schemas.openxmlformats.org/wordprocessingml/2006/main">
        <w:t xml:space="preserve">2. ہمیں ان لوگوں کو جواب دیتے وقت ہمدردی اور سمجھداری کا مظاہرہ کرنا چاہیے جنہوں نے ہم پر ظلم کیا ہے۔</w:t>
      </w:r>
    </w:p>
    <w:p/>
    <w:p>
      <w:r xmlns:w="http://schemas.openxmlformats.org/wordprocessingml/2006/main">
        <w:t xml:space="preserve">1. میتھیو 5:39 - "لیکن میں تم سے کہتا ہوں، کسی برے شخص کا مقابلہ نہ کرو۔ اگر کوئی تمہارے داہنے گال پر تھپڑ مارے تو دوسرا گال بھی اس کی طرف پھیر دو۔"</w:t>
      </w:r>
    </w:p>
    <w:p/>
    <w:p>
      <w:r xmlns:w="http://schemas.openxmlformats.org/wordprocessingml/2006/main">
        <w:t xml:space="preserve">2. امثال 24:11-12 - "جنہیں موت کی طرف لے جایا جا رہا ہے، ان کو روکو جو ذبح کی طرف لڑکھڑا رہے ہیں۔ اگر تم کہتے ہو، لیکن ہم اس کے بارے میں کچھ نہیں جانتے تھے، تو کیا وہ نہیں جانتا جو دل کا وزن رکھتا ہے؟ کیا وہ نہیں جانتا جو آپ کی جان کی حفاظت کرتا ہے یہ جانتا ہے، کیا وہ ہر ایک کو ان کے اعمال کا بدلہ نہیں دے گا؟"</w:t>
      </w:r>
    </w:p>
    <w:p/>
    <w:p>
      <w:r xmlns:w="http://schemas.openxmlformats.org/wordprocessingml/2006/main">
        <w:t xml:space="preserve">استثنیٰ 21:8 اے رب، اپنی قوم اسرائیل پر رحم کر، جن کو تو نے چھڑایا ہے، اور بے گناہوں کے خون کا الزام اپنی قوم اسرائیل پر نہ ڈالنا۔ اور خون ان کو معاف کر دیا جائے گا۔</w:t>
      </w:r>
    </w:p>
    <w:p/>
    <w:p>
      <w:r xmlns:w="http://schemas.openxmlformats.org/wordprocessingml/2006/main">
        <w:t xml:space="preserve">یہ حوالہ ہمیں رحم میں خدا کی طرف رجوع کرنے اور بے گناہوں کو معاف کرنے کی ترغیب دیتا ہے۔</w:t>
      </w:r>
    </w:p>
    <w:p/>
    <w:p>
      <w:r xmlns:w="http://schemas.openxmlformats.org/wordprocessingml/2006/main">
        <w:t xml:space="preserve">1. معافی کی طاقت: خدا کی طرح محبت کرنا سیکھنا</w:t>
      </w:r>
    </w:p>
    <w:p/>
    <w:p>
      <w:r xmlns:w="http://schemas.openxmlformats.org/wordprocessingml/2006/main">
        <w:t xml:space="preserve">2. رحمت سے نجات: خدا کے فضل کا تجربہ کرنا</w:t>
      </w:r>
    </w:p>
    <w:p/>
    <w:p>
      <w:r xmlns:w="http://schemas.openxmlformats.org/wordprocessingml/2006/main">
        <w:t xml:space="preserve">1. میتھیو 18:21-35 - معاف نہ کرنے والے بندے کی تمثیل</w:t>
      </w:r>
    </w:p>
    <w:p/>
    <w:p>
      <w:r xmlns:w="http://schemas.openxmlformats.org/wordprocessingml/2006/main">
        <w:t xml:space="preserve">2. لوقا 6:37 - فیصلہ نہ کریں، اور آپ کا فیصلہ نہیں کیا جائے گا۔</w:t>
      </w:r>
    </w:p>
    <w:p/>
    <w:p>
      <w:r xmlns:w="http://schemas.openxmlformats.org/wordprocessingml/2006/main">
        <w:t xml:space="preserve">استثنا 21:9 جب تُو ایسا کرے گا جو خداوند کی نظر میں درست ہے اپنے درمیان سے بے گناہوں کے خون کے قصور کو دور کر دینا۔</w:t>
      </w:r>
    </w:p>
    <w:p/>
    <w:p>
      <w:r xmlns:w="http://schemas.openxmlformats.org/wordprocessingml/2006/main">
        <w:t xml:space="preserve">یہ حوالہ معصوم خون کے جرم کو دور کرنے کے بارے میں ہے جب ہم وہ کرتے ہیں جو خدا کی نظر میں درست ہے۔</w:t>
      </w:r>
    </w:p>
    <w:p/>
    <w:p>
      <w:r xmlns:w="http://schemas.openxmlformats.org/wordprocessingml/2006/main">
        <w:t xml:space="preserve">1. خدا کے سامنے راستبازی: فرمانبرداری کی زندگی گزارنا</w:t>
      </w:r>
    </w:p>
    <w:p/>
    <w:p>
      <w:r xmlns:w="http://schemas.openxmlformats.org/wordprocessingml/2006/main">
        <w:t xml:space="preserve">2. معصوم خون کا قصور: انصاف کی زندگی گزارنا</w:t>
      </w:r>
    </w:p>
    <w:p/>
    <w:p>
      <w:r xmlns:w="http://schemas.openxmlformats.org/wordprocessingml/2006/main">
        <w:t xml:space="preserve">1. یسعیاہ 1:17 - "نیکی کرنا سیکھو؛ انصاف کی تلاش کرو، ظلم کو درست کرو؛ یتیموں کو انصاف دلاؤ، بیوہ کی درخواست کرو۔"</w:t>
      </w:r>
    </w:p>
    <w:p/>
    <w:p>
      <w:r xmlns:w="http://schemas.openxmlformats.org/wordprocessingml/2006/main">
        <w:t xml:space="preserve">2. میکاہ 6:8 - "اُس نے تجھ سے کہا ہے کہ اے انسان، بھلائی کیا ہے؛ اور رب تجھ سے انصاف کرنے، مہربانی سے محبت کرنے، اور اپنے خُدا کے ساتھ فروتنی سے چلنے کے سوا کیا چاہتا ہے؟"</w:t>
      </w:r>
    </w:p>
    <w:p/>
    <w:p>
      <w:r xmlns:w="http://schemas.openxmlformats.org/wordprocessingml/2006/main">
        <w:t xml:space="preserve">استثنا 21:10 جب تُو اپنے دُشمنوں سے جنگ کرنے کو نکلے اور خُداوند تیرے خُدا نے اُن کو تیرے ہاتھ میں کر دیا اور تُو نے اُن کو قید کر لیا۔</w:t>
      </w:r>
    </w:p>
    <w:p/>
    <w:p>
      <w:r xmlns:w="http://schemas.openxmlformats.org/wordprocessingml/2006/main">
        <w:t xml:space="preserve">جنگ میں جاتے وقت، اگر دشمنوں کو شکست ہو جاتی ہے اور اسیر کر لیا جاتا ہے، استثنا 21:10 لاگو ہوتا ہے۔</w:t>
      </w:r>
    </w:p>
    <w:p/>
    <w:p>
      <w:r xmlns:w="http://schemas.openxmlformats.org/wordprocessingml/2006/main">
        <w:t xml:space="preserve">1. مسیح: ہمارا حقیقی جنگجو - رومیوں 8:37</w:t>
      </w:r>
    </w:p>
    <w:p/>
    <w:p>
      <w:r xmlns:w="http://schemas.openxmlformats.org/wordprocessingml/2006/main">
        <w:t xml:space="preserve">2. جنگ میں خُداوند کی طاقت - یسعیاہ 59:19</w:t>
      </w:r>
    </w:p>
    <w:p/>
    <w:p>
      <w:r xmlns:w="http://schemas.openxmlformats.org/wordprocessingml/2006/main">
        <w:t xml:space="preserve">1. زبور 27:1 - خداوند میرا نور اور میری نجات ہے۔ میں کس سے ڈروں؟ رب میری زندگی کی طاقت ہے۔ میں کس سے ڈروں؟</w:t>
      </w:r>
    </w:p>
    <w:p/>
    <w:p>
      <w:r xmlns:w="http://schemas.openxmlformats.org/wordprocessingml/2006/main">
        <w:t xml:space="preserve">2. زبور 18:39 - کیونکہ آپ نے مجھے جنگ کے لیے طاقت سے لیس کیا ہے۔ تُو نے میرے خلاف اٹھنے والوں کو میرے نیچے دھنسا دیا۔</w:t>
      </w:r>
    </w:p>
    <w:p/>
    <w:p>
      <w:r xmlns:w="http://schemas.openxmlformats.org/wordprocessingml/2006/main">
        <w:t xml:space="preserve">Deuteronomy 21:11 اور قیدیوں میں سے ایک خوبصورت عورت دیکھو اور اس سے خواہش ظاہر کی کہ تم اسے اپنی بیوی کے پاس رکھو۔</w:t>
      </w:r>
    </w:p>
    <w:p/>
    <w:p>
      <w:r xmlns:w="http://schemas.openxmlformats.org/wordprocessingml/2006/main">
        <w:t xml:space="preserve">حوالہ خدا کے حکم کی بات کرتا ہے کہ کسی اور کی چیز کی لالچ نہ کریں، خاص طور پر اسیروں کا حوالہ دیتے ہیں۔</w:t>
      </w:r>
    </w:p>
    <w:p/>
    <w:p>
      <w:r xmlns:w="http://schemas.openxmlformats.org/wordprocessingml/2006/main">
        <w:t xml:space="preserve">1: "لالچ کا خطرہ"</w:t>
      </w:r>
    </w:p>
    <w:p/>
    <w:p>
      <w:r xmlns:w="http://schemas.openxmlformats.org/wordprocessingml/2006/main">
        <w:t xml:space="preserve">2: "قناعت کی اہمیت"</w:t>
      </w:r>
    </w:p>
    <w:p/>
    <w:p>
      <w:r xmlns:w="http://schemas.openxmlformats.org/wordprocessingml/2006/main">
        <w:t xml:space="preserve">1: فلپیوں 4: 11-12 - "یہ نہیں کہ میں ضرورت مند ہونے کی بات کر رہا ہوں، کیونکہ میں نے سیکھا ہے کہ مجھے ہر حال میں راضی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جیمز 4: 1-2 - "تمہارے درمیان جھگڑے اور جھگڑے کس چیز کا سبب بنتے ہیں؟ کیا یہ نہیں ہے کہ تمہارے جذبات تمہارے اندر لڑ رہے ہیں؟ تم چاہتے ہو اور نہیں رکھتے، اس لیے تم قتل کرتے ہو، تم لالچ کرتے ہو اور حاصل نہیں کر سکتے۔ تو تم لڑو اور جھگڑو۔"</w:t>
      </w:r>
    </w:p>
    <w:p/>
    <w:p>
      <w:r xmlns:w="http://schemas.openxmlformats.org/wordprocessingml/2006/main">
        <w:t xml:space="preserve">Deuteronomy 21:12 تب تُو اُسے اپنے گھر لے جانا۔ وہ اپنا سر منڈوائے گی اور ناخن تراشے گی۔</w:t>
      </w:r>
    </w:p>
    <w:p/>
    <w:p>
      <w:r xmlns:w="http://schemas.openxmlformats.org/wordprocessingml/2006/main">
        <w:t xml:space="preserve">ایک عورت جو جنگ میں پکڑی گئی ہو جب اسے گھر لایا جائے تو اس کا سر منڈوانا اور ناخن تراشنا ضروری ہے۔</w:t>
      </w:r>
    </w:p>
    <w:p/>
    <w:p>
      <w:r xmlns:w="http://schemas.openxmlformats.org/wordprocessingml/2006/main">
        <w:t xml:space="preserve">1. قیدی عورت: چھٹکارے کی تصویر</w:t>
      </w:r>
    </w:p>
    <w:p/>
    <w:p>
      <w:r xmlns:w="http://schemas.openxmlformats.org/wordprocessingml/2006/main">
        <w:t xml:space="preserve">2. خدا کے منصوبے میں سر مونڈنے اور ناخن تراشنے کا مفہوم</w:t>
      </w:r>
    </w:p>
    <w:p/>
    <w:p>
      <w:r xmlns:w="http://schemas.openxmlformats.org/wordprocessingml/2006/main">
        <w:t xml:space="preserve">1. یسعیاہ 61:4 - وہ پرانے ویرانوں کو تعمیر کریں گے، وہ سابق ویرانوں کو اٹھائیں گے، اور وہ برباد شہروں کی مرمت کریں گے، کئی نسلوں کی ویرانی۔</w:t>
      </w:r>
    </w:p>
    <w:p/>
    <w:p>
      <w:r xmlns:w="http://schemas.openxmlformats.org/wordprocessingml/2006/main">
        <w:t xml:space="preserve">2. گلتیوں 6:15 - کیونکہ مسیح یسوع میں نہ تو ختنہ کسی چیز کا فائدہ دیتا ہے اور نہ ختنہ بلکہ ایک نئی مخلوق۔</w:t>
      </w:r>
    </w:p>
    <w:p/>
    <w:p>
      <w:r xmlns:w="http://schemas.openxmlformats.org/wordprocessingml/2006/main">
        <w:t xml:space="preserve">استثنا 21:13 اور وہ اپنی اسیری کے کپڑے اُتار کر تیرے گھر میں رہے گی اور اپنے باپ اور اپنی ماں کے ساتھ پورا مہینہ ماتم کرے گی اور اس کے بعد تُو اُس کے پاس جائے گا اور اُس کا شوہر بن جائے گا۔ اور وہ تیری بیوی ہو گی۔</w:t>
      </w:r>
    </w:p>
    <w:p/>
    <w:p>
      <w:r xmlns:w="http://schemas.openxmlformats.org/wordprocessingml/2006/main">
        <w:t xml:space="preserve">جنگ میں اسیر ہونے والی عورت کو اپنے اغوا کار سے شادی کرنے کی اجازت دینے سے پہلے ایک ماہ تک اپنے والدین کا ماتم کرنا چاہیے۔</w:t>
      </w:r>
    </w:p>
    <w:p/>
    <w:p>
      <w:r xmlns:w="http://schemas.openxmlformats.org/wordprocessingml/2006/main">
        <w:t xml:space="preserve">1. ماتم کی طاقت: استثنا 21:13 پر ایک عکاسی۔</w:t>
      </w:r>
    </w:p>
    <w:p/>
    <w:p>
      <w:r xmlns:w="http://schemas.openxmlformats.org/wordprocessingml/2006/main">
        <w:t xml:space="preserve">2. محبت کرنا اور پسند کرنا: ایک استثنا 21:13 شادی</w:t>
      </w:r>
    </w:p>
    <w:p/>
    <w:p>
      <w:r xmlns:w="http://schemas.openxmlformats.org/wordprocessingml/2006/main">
        <w:t xml:space="preserve">1. یسعیاہ 61: 3 - "صیون میں ماتم کرنے والوں کو تسلی دینے کے لئے، راکھ کے بدلے انہیں خوبصورتی دینے کے لئے، ماتم کے لئے خوشی کا تیل، بھاری روح کے لئے تعریف کا لباس؛ تاکہ وہ راستبازی کے درخت کہلائیں، رب کا پودا لگانا، تاکہ وہ جلال پائے۔"</w:t>
      </w:r>
    </w:p>
    <w:p/>
    <w:p>
      <w:r xmlns:w="http://schemas.openxmlformats.org/wordprocessingml/2006/main">
        <w:t xml:space="preserve">2. 1 تھیسلنیکیوں 4: 13-14 - "لیکن بھائیو، میں نہیں چاہتا کہ آپ ان لوگوں کے بارے میں جاہل رہیں جو سو گئے ہیں، ایسا نہ ہو کہ آپ دوسروں کی طرح غمگین ہوں جنہیں کوئی امید نہیں ہے۔ اسی طرح خُدا اُن لوگوں کو اپنے ساتھ لائے گا جو یسوع میں سوتے ہیں۔"</w:t>
      </w:r>
    </w:p>
    <w:p/>
    <w:p>
      <w:r xmlns:w="http://schemas.openxmlformats.org/wordprocessingml/2006/main">
        <w:t xml:space="preserve">Deuteronomy 21:14 اور ایسا ہو گا کہ اگر تُو اُس سے خوش نہ ہو تو اُسے جہاں چاہے جانے دے۔ لیکن تُو اُسے پیسوں کے عوض ہر گز فروخت نہ کرنا، اُس کا سودا نہ کرنا کیونکہ تُو نے اُسے عاجز کیا ہے۔</w:t>
      </w:r>
    </w:p>
    <w:p/>
    <w:p>
      <w:r xmlns:w="http://schemas.openxmlformats.org/wordprocessingml/2006/main">
        <w:t xml:space="preserve">یہ اقتباس خواتین کے تئیں احترام ظاہر کرنے اور ان سے فائدہ نہ اٹھانے کی اہمیت کو اجاگر کرتا ہے۔</w:t>
      </w:r>
    </w:p>
    <w:p/>
    <w:p>
      <w:r xmlns:w="http://schemas.openxmlformats.org/wordprocessingml/2006/main">
        <w:t xml:space="preserve">1. خواتین کی عزت: احترام اور عزت کا مظاہرہ کرنا۔</w:t>
      </w:r>
    </w:p>
    <w:p/>
    <w:p>
      <w:r xmlns:w="http://schemas.openxmlformats.org/wordprocessingml/2006/main">
        <w:t xml:space="preserve">2. خدا کے کلام کے مطابق دوسروں کے ساتھ انصاف سے پیش آنا۔</w:t>
      </w:r>
    </w:p>
    <w:p/>
    <w:p>
      <w:r xmlns:w="http://schemas.openxmlformats.org/wordprocessingml/2006/main">
        <w:t xml:space="preserve">1. افسیوں 5:25-33 شوہروں کو اپنی بیویوں سے اس طرح پیار کرنا چاہیے جیسا کہ مسیح کلیسیا سے محبت کرتا ہے۔</w:t>
      </w:r>
    </w:p>
    <w:p/>
    <w:p>
      <w:r xmlns:w="http://schemas.openxmlformats.org/wordprocessingml/2006/main">
        <w:t xml:space="preserve">2. 1 پطرس 3:7 شوہروں کو اپنی بیویوں کے ساتھ احترام سے پیش آنا چاہیے۔</w:t>
      </w:r>
    </w:p>
    <w:p/>
    <w:p>
      <w:r xmlns:w="http://schemas.openxmlformats.org/wordprocessingml/2006/main">
        <w:t xml:space="preserve">Deuteronomy 21:15 اگر کسی آدمی کی دو بیویاں ہوں، ایک پیاری اور دوسری نفرت، اور اُن سے بچے پیدا ہوئے، دونوں پیارے اور نفرت۔ اور اگر پہلوٹھا بیٹا اس کا ہو جس سے نفرت کی گئی تھی:</w:t>
      </w:r>
    </w:p>
    <w:p/>
    <w:p>
      <w:r xmlns:w="http://schemas.openxmlformats.org/wordprocessingml/2006/main">
        <w:t xml:space="preserve">ایک آدمی جس کی دو بیویاں ہوں ان دونوں سے بچے ہوں، اور اگر پہلوٹھا اس سے ہو جس سے وہ نفرت کرتا ہے، تو موسیٰ کا قانون کہتا ہے کہ پہلوٹھے کے حقوق کی پابندی ہونی چاہیے۔</w:t>
      </w:r>
    </w:p>
    <w:p/>
    <w:p>
      <w:r xmlns:w="http://schemas.openxmlformats.org/wordprocessingml/2006/main">
        <w:t xml:space="preserve">1. "غیر مشروط محبت کی قدر"</w:t>
      </w:r>
    </w:p>
    <w:p/>
    <w:p>
      <w:r xmlns:w="http://schemas.openxmlformats.org/wordprocessingml/2006/main">
        <w:t xml:space="preserve">2. "ان کی عزت کرنا جو ہم محبت کے لیے جدوجہد کرتے ہیں"</w:t>
      </w:r>
    </w:p>
    <w:p/>
    <w:p>
      <w:r xmlns:w="http://schemas.openxmlformats.org/wordprocessingml/2006/main">
        <w:t xml:space="preserve">1. رومیوں 12:9-10 - محبت مخلص ہونی چاہیے۔ برائی سے نفرت کرو۔ جو اچھا ہے اس سے چمٹے رہو۔</w:t>
      </w:r>
    </w:p>
    <w:p/>
    <w:p>
      <w:r xmlns:w="http://schemas.openxmlformats.org/wordprocessingml/2006/main">
        <w:t xml:space="preserve">2. 1 کرنتھیوں 13:4-7 - محبت صابر ہے، محبت مہربان ہے۔ یہ حسد نہیں کرتا، یہ فخر نہیں کرتا، یہ فخر نہیں کرتا۔ یہ دوسروں کی بے عزتی نہیں کرتا، یہ خود پسند نہیں ہے، یہ آسانی سے ناراض نہیں ہوتا، یہ غلطیوں کا کوئی ریکارڈ نہیں رکھتا۔</w:t>
      </w:r>
    </w:p>
    <w:p/>
    <w:p>
      <w:r xmlns:w="http://schemas.openxmlformats.org/wordprocessingml/2006/main">
        <w:t xml:space="preserve">استثنا 21:16 تب ایسا ہو گا جب وہ اپنے بیٹوں کو جو کچھ اس کے پاس ہے اس کا وارث بنائے گا تاکہ وہ پیارے کے بیٹے کو نفرت کے بیٹے سے پہلے جو حقیقت میں پہلوٹھا ہے نہ بنائے۔</w:t>
      </w:r>
    </w:p>
    <w:p/>
    <w:p>
      <w:r xmlns:w="http://schemas.openxmlformats.org/wordprocessingml/2006/main">
        <w:t xml:space="preserve">1: خدا انصاف اور انصاف کی قدر کرتا ہے۔ وہ ہم سے اپنے تعلقات میں خاص طور پر اپنے خاندان کے ساتھ ایسا ہی کرنے کی توقع کرتا ہے۔</w:t>
      </w:r>
    </w:p>
    <w:p/>
    <w:p>
      <w:r xmlns:w="http://schemas.openxmlformats.org/wordprocessingml/2006/main">
        <w:t xml:space="preserve">2: فیصلے کرتے وقت ہمیں اپنے جذبات کو اپنے فیصلے پر بادل نہیں ڈالنے دینا چاہیے۔ خدا چاہتا ہے کہ ہم اپنے تمام معاملات میں منصفانہ اور منصفانہ رہیں۔</w:t>
      </w:r>
    </w:p>
    <w:p/>
    <w:p>
      <w:r xmlns:w="http://schemas.openxmlformats.org/wordprocessingml/2006/main">
        <w:t xml:space="preserve">1: جیمز 2: 8-9 اگر آپ واقعی صحیفہ کے مطابق شاہی قانون کو پورا کرتے ہیں، تو آپ اپنے پڑوسی سے اپنے جیسا پیار کریں، آپ اچھا کر رہے ہیں۔ لیکن اگر آپ جانبداری کا مظاہرہ کرتے ہیں، تو آپ گناہ کر رہے ہیں اور شریعت کے ذریعے آپ کو مجرم قرار دیا گیا ہے۔</w:t>
      </w:r>
    </w:p>
    <w:p/>
    <w:p>
      <w:r xmlns:w="http://schemas.openxmlformats.org/wordprocessingml/2006/main">
        <w:t xml:space="preserve">2: گلتیوں 6:7-8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Deuteronomy 21:17 لیکن وہ پہلوٹھے کے لیے نفرت کرنے والے کے بیٹے کو تسلیم کرے گا، اور اُسے اُس کے پاس موجود تمام چیزوں کا دُگنا حصہ دے گا، کیونکہ وہ اُس کی طاقت کا آغاز ہے۔ پہلوٹھے کا حق اس کا ہے۔</w:t>
      </w:r>
    </w:p>
    <w:p/>
    <w:p>
      <w:r xmlns:w="http://schemas.openxmlformats.org/wordprocessingml/2006/main">
        <w:t xml:space="preserve">باپ پر واجب ہے کہ وہ نفرت کرنے والے کے بیٹے کو پہلوٹھے کے طور پر تسلیم کرے اور اسے اس کے پاس جو کچھ ہے اس کا دوگنا حصہ دے۔ اس کی وجہ یہ ہے کہ پہلوٹھا اس کی طاقت کا آغاز ہے۔</w:t>
      </w:r>
    </w:p>
    <w:p/>
    <w:p>
      <w:r xmlns:w="http://schemas.openxmlformats.org/wordprocessingml/2006/main">
        <w:t xml:space="preserve">1. خدا کے منصوبے کو تسلیم کرنا: بے آراموں کو گلے لگانا</w:t>
      </w:r>
    </w:p>
    <w:p/>
    <w:p>
      <w:r xmlns:w="http://schemas.openxmlformats.org/wordprocessingml/2006/main">
        <w:t xml:space="preserve">2. اپنی ذمہ داری کو پہچاننا: غیرمحبوب لوگوں کی عزت کرنا</w:t>
      </w:r>
    </w:p>
    <w:p/>
    <w:p>
      <w:r xmlns:w="http://schemas.openxmlformats.org/wordprocessingml/2006/main">
        <w:t xml:space="preserve">1. پیدائش 49: 3-4 - "روبن، تم میرے پہلوٹھے ہو، میری طاقت، میری طاقت کی پہلی نشانی، عزت میں سبقت لے جانے والے، طاقت میں سبقت کرنے والے، پانی کی طرح ہنگامہ خیز، تم اب سبقت نہیں لے گے، کیونکہ تم اوپر گئے تھے۔ اپنے باپ کے بستر پر، میرے صوفے پر اور اسے ناپاک کر دیا۔"</w:t>
      </w:r>
    </w:p>
    <w:p/>
    <w:p>
      <w:r xmlns:w="http://schemas.openxmlformats.org/wordprocessingml/2006/main">
        <w:t xml:space="preserve">2. زبور 127: 3-5 - "دیکھو، بچے رب کی طرف سے میراث ہیں، رحم کا پھل ایک انعام ہے، ایک جنگجو کے ہاتھ میں تیر کی طرح ایک جوان کے بچے ہیں. مبارک ہے وہ آدمی جو بھرتا ہے اُن کے ساتھ اُس کا ترکش! جب وہ دروازے پر اپنے دشمنوں سے بات کرے گا تو وہ شرمندہ نہیں ہو گا۔"</w:t>
      </w:r>
    </w:p>
    <w:p/>
    <w:p>
      <w:r xmlns:w="http://schemas.openxmlformats.org/wordprocessingml/2006/main">
        <w:t xml:space="preserve">استثنا 21:18 اگر کسی آدمی کا ایک ضدی اور سرکش بیٹا ہو جو اپنے باپ یا اپنی ماں کی آواز کو نہیں مانے گا اور جب وہ اُسے تعزیت دیں گے تو اُن کی نہ سنے گا۔</w:t>
      </w:r>
    </w:p>
    <w:p/>
    <w:p>
      <w:r xmlns:w="http://schemas.openxmlformats.org/wordprocessingml/2006/main">
        <w:t xml:space="preserve">حوالہ ایک آدمی کے ضدی اور باغی بیٹے کے بارے میں بات کرتا ہے جو اپنے والدین کی بات نہیں مانے گا، یہاں تک کہ جب وہ اسے تادیب کر چکے ہوں۔</w:t>
      </w:r>
    </w:p>
    <w:p/>
    <w:p>
      <w:r xmlns:w="http://schemas.openxmlformats.org/wordprocessingml/2006/main">
        <w:t xml:space="preserve">1. والدین میں اختیار کی طاقت</w:t>
      </w:r>
    </w:p>
    <w:p/>
    <w:p>
      <w:r xmlns:w="http://schemas.openxmlformats.org/wordprocessingml/2006/main">
        <w:t xml:space="preserve">2. قابل احترام بچوں کی پرورش میں نظم و ضبط کا کردار</w:t>
      </w:r>
    </w:p>
    <w:p/>
    <w:p>
      <w:r xmlns:w="http://schemas.openxmlformats.org/wordprocessingml/2006/main">
        <w:t xml:space="preserve">1. امثال 22:6 - "بچے کی تربیت کرو جس راستے پر اسے جانا ہے، اور جب وہ بوڑھا ہو جائے گا تو وہ اس سے نہیں ہٹے گا۔"</w:t>
      </w:r>
    </w:p>
    <w:p/>
    <w:p>
      <w:r xmlns:w="http://schemas.openxmlformats.org/wordprocessingml/2006/main">
        <w:t xml:space="preserve">2. افسیوں 6: 1-3 - "بچو، خداوند میں اپنے والدین کی اطاعت کرو، کیونکہ یہ صحیح ہے۔ اپنے باپ اور ماں کی عزت کرو جو وعدہ کے ساتھ پہلا حکم ہے تاکہ یہ تمہارے ساتھ اچھا رہے اور تم لطف اندوز ہو زمین پر لمبی زندگی۔"</w:t>
      </w:r>
    </w:p>
    <w:p/>
    <w:p>
      <w:r xmlns:w="http://schemas.openxmlformats.org/wordprocessingml/2006/main">
        <w:t xml:space="preserve">Deuteronomy 21:19 تب اُس کا باپ اور اُس کی ماں اُسے پکڑ کر اپنے شہر کے بزرگوں کے پاس اور اُس کی جگہ کے پھاٹک تک لے جائیں گے۔</w:t>
      </w:r>
    </w:p>
    <w:p/>
    <w:p>
      <w:r xmlns:w="http://schemas.openxmlformats.org/wordprocessingml/2006/main">
        <w:t xml:space="preserve">باغی بیٹے کے والدین اسے اپنے شہر کے بزرگوں اور ان کی جگہ کے دروازے پر لے جائیں۔</w:t>
      </w:r>
    </w:p>
    <w:p/>
    <w:p>
      <w:r xmlns:w="http://schemas.openxmlformats.org/wordprocessingml/2006/main">
        <w:t xml:space="preserve">1. اتھارٹی کا احترام کرنا: مناسب اتھارٹی کو تسلیم کرنے کی اہمیت</w:t>
      </w:r>
    </w:p>
    <w:p/>
    <w:p>
      <w:r xmlns:w="http://schemas.openxmlformats.org/wordprocessingml/2006/main">
        <w:t xml:space="preserve">2. والدین کی طاقت: ذمہ دار بچوں کی پرورش کیسے کی جائے۔</w:t>
      </w:r>
    </w:p>
    <w:p/>
    <w:p>
      <w:r xmlns:w="http://schemas.openxmlformats.org/wordprocessingml/2006/main">
        <w:t xml:space="preserve">1. رومیوں 13: 1-2 - "ہر کسی کو حکومت کرنے والے حکام کے تابع رہنے دو، کیونکہ کوئی اختیار نہیں ہے سوائے اس کے جسے خدا نے قائم کیا ہے۔ جو حکام موجود ہیں وہ خدا نے قائم کیے ہیں۔"</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جو وعدہ کے ساتھ پہلا حکم ہے کہ یہ آپ کے ساتھ اچھا رہے گا اور آپ طویل عرصے سے لطف اندوز ہوں گے۔ زمین پر زندگی.</w:t>
      </w:r>
    </w:p>
    <w:p/>
    <w:p>
      <w:r xmlns:w="http://schemas.openxmlformats.org/wordprocessingml/2006/main">
        <w:t xml:space="preserve">Deuteronomy 21:20 اور وہ اپنے شہر کے بزرگوں سے کہیں گے کہ یہ ہمارا بیٹا ضدی اور باغی ہے، وہ ہماری بات نہیں مانے گا۔ وہ ایک پیٹو ہے، اور شرابی ہے۔</w:t>
      </w:r>
    </w:p>
    <w:p/>
    <w:p>
      <w:r xmlns:w="http://schemas.openxmlformats.org/wordprocessingml/2006/main">
        <w:t xml:space="preserve">ایک بیٹے کو ضدی، باغی، پیٹو اور شرابی کے طور پر بیان کیا گیا ہے۔</w:t>
      </w:r>
    </w:p>
    <w:p/>
    <w:p>
      <w:r xmlns:w="http://schemas.openxmlformats.org/wordprocessingml/2006/main">
        <w:t xml:space="preserve">1. نافرمانی کے خطرات</w:t>
      </w:r>
    </w:p>
    <w:p/>
    <w:p>
      <w:r xmlns:w="http://schemas.openxmlformats.org/wordprocessingml/2006/main">
        <w:t xml:space="preserve">2. اچھی عادات کی طاقت</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امثال 23:20-21 - "شرابیوں یا پیٹو گوشت کھانے والوں کے درمیان نہ بنو، کیونکہ شرابی اور پیٹو غربت کی طرف آتے ہیں، اور نیند ان کو چیتھڑے پہنائے گی۔"</w:t>
      </w:r>
    </w:p>
    <w:p/>
    <w:p>
      <w:r xmlns:w="http://schemas.openxmlformats.org/wordprocessingml/2006/main">
        <w:t xml:space="preserve">Deuteronomy 21:21 اور اُس کے شہر کے سب آدمی اُسے سنگسار کریں تاکہ وہ مر جائے۔ اور تمام اسرائیل سنیں گے اور ڈریں گے۔</w:t>
      </w:r>
    </w:p>
    <w:p/>
    <w:p>
      <w:r xmlns:w="http://schemas.openxmlformats.org/wordprocessingml/2006/main">
        <w:t xml:space="preserve">اگر کوئی جرم کرے تو شہر کے تمام لوگ اُسے سنگسار کر دیں تاکہ بُرائی کو اُن کے درمیان سے دور کر دیا جائے اور تمام اسرائیل کو آگاہ کیا جائے تاکہ وہ ڈریں۔</w:t>
      </w:r>
    </w:p>
    <w:p/>
    <w:p>
      <w:r xmlns:w="http://schemas.openxmlformats.org/wordprocessingml/2006/main">
        <w:t xml:space="preserve">1. اتحاد کی طاقت - کیسے مل کر کام کرنا ہمارے معاشرے سے برائی کو دور کر سکتا ہے۔</w:t>
      </w:r>
    </w:p>
    <w:p/>
    <w:p>
      <w:r xmlns:w="http://schemas.openxmlformats.org/wordprocessingml/2006/main">
        <w:t xml:space="preserve">2. گناہ کے نتائج - ہمیں جرم اور بدی کے خلاف مضبوط موقف کیوں اختیار کرنا چاہیے۔</w:t>
      </w:r>
    </w:p>
    <w:p/>
    <w:p>
      <w:r xmlns:w="http://schemas.openxmlformats.org/wordprocessingml/2006/main">
        <w:t xml:space="preserve">1. زبور 34:14 - برائی سے باز آؤ اور نیکی کرو۔ امن تلاش کرو اور اس کا پیچھا کرو.</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استثنا 21:22 اور اگر کسی آدمی نے ایسا گناہ کیا ہو جو موت کے لائق ہو اور اسے سزائے موت دی جائے اور تُو اُسے درخت پر لٹکا دے۔</w:t>
      </w:r>
    </w:p>
    <w:p/>
    <w:p>
      <w:r xmlns:w="http://schemas.openxmlformats.org/wordprocessingml/2006/main">
        <w:t xml:space="preserve">خدا نے حکم دیا کہ جن لوگوں نے موت کے لائق گناہ کیا ہے انہیں درخت پر لٹکا کر موت کے گھاٹ اتار دیا جائے۔</w:t>
      </w:r>
    </w:p>
    <w:p/>
    <w:p>
      <w:r xmlns:w="http://schemas.openxmlformats.org/wordprocessingml/2006/main">
        <w:t xml:space="preserve">1. گناہ کی شدت اور خدا کی نافرمانی کے نتائج</w:t>
      </w:r>
    </w:p>
    <w:p/>
    <w:p>
      <w:r xmlns:w="http://schemas.openxmlformats.org/wordprocessingml/2006/main">
        <w:t xml:space="preserve">2. نافرمانی کی قیمت: اتھارٹی کو نظرانداز کرنے کی ناقابل قبول قیمت</w:t>
      </w:r>
    </w:p>
    <w:p/>
    <w:p>
      <w:r xmlns:w="http://schemas.openxmlformats.org/wordprocessingml/2006/main">
        <w:t xml:space="preserve">1. گلتیوں 3:13 - مسیح نے ہمیں شریعت کی لعنت سے چھڑایا، ہمارے لیے لعنت بنا: کیونکہ لکھا ہے، لعنتی ہے ہر وہ شخص جو درخت پر لٹکتا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Deuteronomy 21:23 اُس کی لاش رات بھر درخت پر نہیں رہے گی بلکہ اُس دن اُسے ہر طرح سے دفن کر دینا۔ (کیونکہ جسے پھانسی پر لٹکایا گیا ہے وہ خدا کی طرف سے ملعون ہے۔) تاکہ تمہاری زمین ناپاک نہ ہو جو خداوند تمہارا خدا تمہیں میراث میں دیتا ہے۔</w:t>
      </w:r>
    </w:p>
    <w:p/>
    <w:p>
      <w:r xmlns:w="http://schemas.openxmlformats.org/wordprocessingml/2006/main">
        <w:t xml:space="preserve">درخت پر لٹکائے ہوئے لوگوں کو دفن کرنے کا خدا کا حکم میت کے احترام کی علامت ہے اور زندگی کے بارے میں خدا کا نظریہ مقدس ہے۔</w:t>
      </w:r>
    </w:p>
    <w:p/>
    <w:p>
      <w:r xmlns:w="http://schemas.openxmlformats.org/wordprocessingml/2006/main">
        <w:t xml:space="preserve">1. ہمیں زندگی کا احترام کرنا چاہیے، جیسا کہ خدا نے ہمیں کرنے کا حکم دیا ہے۔</w:t>
      </w:r>
    </w:p>
    <w:p/>
    <w:p>
      <w:r xmlns:w="http://schemas.openxmlformats.org/wordprocessingml/2006/main">
        <w:t xml:space="preserve">2. درخت پر لٹکائے ہوئے لوگوں کو دفن کرنے سے، ہم زندگی کے بارے میں خدا کے نظریہ کو مقدس سمجھتے ہیں۔</w:t>
      </w:r>
    </w:p>
    <w:p/>
    <w:p>
      <w:r xmlns:w="http://schemas.openxmlformats.org/wordprocessingml/2006/main">
        <w:t xml:space="preserve">1. پیدائش 9:6 - "جو بھی انسان کا خون بہائے، انسان کے ذریعہ سے اس کا خون بہایا جائے گا، کیونکہ خدا نے انسان کو اپنی صورت پر بنایا ہے۔"</w:t>
      </w:r>
    </w:p>
    <w:p/>
    <w:p>
      <w:r xmlns:w="http://schemas.openxmlformats.org/wordprocessingml/2006/main">
        <w:t xml:space="preserve">2. حزقی ایل 18: 4 - "دیکھو، تمام روحیں میری ہیں؛ باپ کی روح اور بیٹے کی روح بھی میری ہے: جو روح گناہ کرتی ہے وہ مر جائے گی۔"</w:t>
      </w:r>
    </w:p>
    <w:p/>
    <w:p>
      <w:r xmlns:w="http://schemas.openxmlformats.org/wordprocessingml/2006/main">
        <w:t xml:space="preserve">استثنیٰ 22 کا خلاصہ تین پیراگراف میں مندرجہ ذیل آیات کے ساتھ کیا جا سکتا ہے:</w:t>
      </w:r>
    </w:p>
    <w:p/>
    <w:p>
      <w:r xmlns:w="http://schemas.openxmlformats.org/wordprocessingml/2006/main">
        <w:t xml:space="preserve">پیراگراف 1: استثنا 22:1-12 ذاتی جائیداد اور دوسروں کی دیکھ بھال سے متعلق مختلف قوانین کو حل کرتا ہے۔ موسیٰ نے اسرائیلیوں کو ہدایت کی کہ وہ اپنے ہم وطنوں کی مدد کریں جب وہ گمشدہ جانور یا سامان دیکھیں۔ انہیں ان کو نظر انداز نہیں کرنا چاہئے بلکہ انہیں ان کے حقیقی مالکان کو واپس کرنے کی کوشش کرنی چاہئے۔ موسیٰ یہ بھی حکم دیتا ہے کہ زندگی کے مختلف پہلوؤں کو الگ الگ رکھا جانا چاہیے، جیسے بیل اور گدھے کے ساتھ ہل چلانا یا مخلوط کپڑوں سے بنا لباس پہننا۔</w:t>
      </w:r>
    </w:p>
    <w:p/>
    <w:p>
      <w:r xmlns:w="http://schemas.openxmlformats.org/wordprocessingml/2006/main">
        <w:t xml:space="preserve">پیراگراف 2: استثنا 22:13-30 میں جاری رکھتے ہوئے، موسی جنسی اخلاقیات اور شادی سے متعلق ضوابط فراہم کرتا ہے۔ وہ ایک نئی شادی شدہ عورت کے کنوار پن کے الزامات سے نمٹنے کے طریقہ کار کا خاکہ پیش کرتا ہے۔ اگر شوہر نکاح کے وقت بیوی پر کنواری نہ ہونے کا الزام لگائے تو بزرگوں کے سامنے ثبوت پیش کیا جاتا ہے اور اگر الزام جھوٹا ثابت ہو تو شوہر پر سخت سزائیں دی جاتی ہیں۔ زنا اور عصمت دری سمیت جنسی بے حیائی سے متعلق مختلف منظرناموں پر بھی توجہ دی گئی ہے۔</w:t>
      </w:r>
    </w:p>
    <w:p/>
    <w:p>
      <w:r xmlns:w="http://schemas.openxmlformats.org/wordprocessingml/2006/main">
        <w:t xml:space="preserve">پیراگراف 3: Deuteronomy 22 سماجی نظم اور جانوروں کے تئیں ہمدردی سے متعلق متفرق قوانین کے ساتھ اختتام پذیر ہوتا ہے۔ استثنا 22:23-30 میں، موسیٰ کسی ایسے شخص کے ساتھ جنسی تعلقات قائم کرنے کے لیے سزائیں مقرر کرتا ہے جو منگنی یا شادی شدہ ہو۔ زنا میں ملوث دونوں فریقوں کو خدا کے قانون کے مطابق سزائے موت دی جانی چاہئے۔ مزید برآں، قریبی خاندانی تعلقات کے اندر ممنوعہ شادیوں کے بارے میں قوانین بیان کیے گئے ہیں، جو خاندانی تعلقات کے اندر پاکیزگی پر زور دیتے ہیں۔</w:t>
      </w:r>
    </w:p>
    <w:p/>
    <w:p>
      <w:r xmlns:w="http://schemas.openxmlformats.org/wordprocessingml/2006/main">
        <w:t xml:space="preserve">خلاصہ:</w:t>
      </w:r>
    </w:p>
    <w:p>
      <w:r xmlns:w="http://schemas.openxmlformats.org/wordprocessingml/2006/main">
        <w:t xml:space="preserve">Deuteronomy 22 پیش کرتا ہے:</w:t>
      </w:r>
    </w:p>
    <w:p>
      <w:r xmlns:w="http://schemas.openxmlformats.org/wordprocessingml/2006/main">
        <w:t xml:space="preserve">گمشدہ اشیاء کو واپس کرنے والی ذاتی جائیداد سے متعلق قوانین؛</w:t>
      </w:r>
    </w:p>
    <w:p>
      <w:r xmlns:w="http://schemas.openxmlformats.org/wordprocessingml/2006/main">
        <w:t xml:space="preserve">الزامات سے نمٹنے، زنا سے نمٹنے کے لیے جنسی اخلاقیات سے متعلق ضوابط؛</w:t>
      </w:r>
    </w:p>
    <w:p>
      <w:r xmlns:w="http://schemas.openxmlformats.org/wordprocessingml/2006/main">
        <w:t xml:space="preserve">مخلوط کپڑوں کے خلاف متفرق قوانین کی ممانعت، ممنوعہ شادیوں کے لیے سزائیں۔</w:t>
      </w:r>
    </w:p>
    <w:p/>
    <w:p>
      <w:r xmlns:w="http://schemas.openxmlformats.org/wordprocessingml/2006/main">
        <w:t xml:space="preserve">گمشدہ اشیاء کو واپس کرنے والی ذاتی جائیداد سے متعلق قوانین پر زور؛</w:t>
      </w:r>
    </w:p>
    <w:p>
      <w:r xmlns:w="http://schemas.openxmlformats.org/wordprocessingml/2006/main">
        <w:t xml:space="preserve">الزامات سے نمٹنے، زنا اور عصمت دری سے نمٹنے کے لیے جنسی اخلاقیات سے متعلق ضوابط؛</w:t>
      </w:r>
    </w:p>
    <w:p>
      <w:r xmlns:w="http://schemas.openxmlformats.org/wordprocessingml/2006/main">
        <w:t xml:space="preserve">مخلوط کپڑوں کے خلاف متفرق قوانین کی ممانعت، ممنوعہ شادیوں کے لیے سزائیں۔</w:t>
      </w:r>
    </w:p>
    <w:p/>
    <w:p>
      <w:r xmlns:w="http://schemas.openxmlformats.org/wordprocessingml/2006/main">
        <w:t xml:space="preserve">اس باب میں ذاتی جائیداد سے متعلق قوانین، جنسی اخلاقیات اور شادی سے متعلق ضوابط، اور سماجی نظم سے متعلق متفرق قوانین پر توجہ دی گئی ہے۔ Deuteronomy 22 میں، موسیٰ نے اسرائیلیوں کو ہدایت کی کہ وہ اپنے ہم وطنوں کی مدد کرنے میں مستعد رہیں اور گمشدہ جانوروں یا سامان کو ان کے صحیح مالکان کو واپس کر دیں۔ انہیں ان اشیاء کو نظر انداز نہیں کرنا چاہئے بلکہ ان کی بحالی کے لئے کوششیں کرنی چاہئیں۔ موسیٰ یہ بھی حکم دیتا ہے کہ زندگی کے مختلف پہلوؤں کو الگ الگ رکھا جانا چاہیے، جیسے بیل اور گدھے کے ساتھ ہل چلانا یا مخلوط کپڑوں سے بنا لباس پہننا۔</w:t>
      </w:r>
    </w:p>
    <w:p/>
    <w:p>
      <w:r xmlns:w="http://schemas.openxmlformats.org/wordprocessingml/2006/main">
        <w:t xml:space="preserve">Deuteronomy 22 کو جاری رکھتے ہوئے، موسیٰ جنسی اخلاقیات اور شادی سے متعلق ضوابط فراہم کرتا ہے۔ وہ ایک نئی شادی شدہ عورت کے کنوار پن کے الزامات سے نمٹنے کے طریقہ کار کا خاکہ پیش کرتا ہے۔ اگر شوہر شادی کے وقت اپنی بیوی پر کنواری نہ ہونے کا الزام لگاتا ہے تو اس کا ثبوت بزرگوں کے سامنے پیش کیا جاتا ہے۔ اگر یہ ثابت ہو جائے کہ الزام جھوٹا ہے تو جھوٹے دعوے کرنے پر شوہر کو سخت سزائیں دی جاتی ہیں۔ جنسی بے حیائی سے متعلق مختلف منظرنامے، بشمول زنا اور عصمت دری کے مقدمات، کو بھی متعلقہ سزاؤں کے ساتھ حل کیا جاتا ہے۔</w:t>
      </w:r>
    </w:p>
    <w:p/>
    <w:p>
      <w:r xmlns:w="http://schemas.openxmlformats.org/wordprocessingml/2006/main">
        <w:t xml:space="preserve">Deuteronomy 22 سماجی نظم اور جانوروں کے تئیں ہمدردی سے متعلق متفرق قوانین کے ساتھ اختتام پذیر ہوتا ہے۔ موسیٰ کسی ایسے شخص کے ساتھ جنسی تعلقات قائم کرنے پر سزائیں مقرر کرتا ہے جو منگنی یا شادی شدہ ہو۔ زنا میں ملوث دونوں فریقوں کو خدا کے قانون کے مطابق سزائے موت دی جانی چاہئے۔ مزید برآں، قریبی خاندانی تعلقات میں ممنوعہ شادیوں سے متعلق قوانین کو خاندانی رشتوں میں پاکیزگی کے تحفظ کے ایک ذریعہ کے طور پر بیان کیا گیا ہے۔</w:t>
      </w:r>
    </w:p>
    <w:p/>
    <w:p>
      <w:r xmlns:w="http://schemas.openxmlformats.org/wordprocessingml/2006/main">
        <w:t xml:space="preserve">استثنا 22:1 تُو اپنے بھائی کے بَیل یا اُس کی بھیڑوں کو بھٹکتے ہوئے نہ دیکھے گا اور اُن سے چھپ جائے گا، تُو اُن کو ہر حال میں اپنے بھائی کے پاس لے جانا۔</w:t>
      </w:r>
    </w:p>
    <w:p/>
    <w:p>
      <w:r xmlns:w="http://schemas.openxmlformats.org/wordprocessingml/2006/main">
        <w:t xml:space="preserve">حکم ہے کہ اگر کوئی اپنے بھائی کے مویشیوں کو آوارہ دیکھے تو اسے نظر انداز نہ کرے بلکہ اپنے بھائی کے پاس واپس لے آئے۔</w:t>
      </w:r>
    </w:p>
    <w:p/>
    <w:p>
      <w:r xmlns:w="http://schemas.openxmlformats.org/wordprocessingml/2006/main">
        <w:t xml:space="preserve">1. اپنے بھائیوں کے ساتھ مہربانی کرنے کی اہمیت۔</w:t>
      </w:r>
    </w:p>
    <w:p/>
    <w:p>
      <w:r xmlns:w="http://schemas.openxmlformats.org/wordprocessingml/2006/main">
        <w:t xml:space="preserve">2. عملی اعمال کے ذریعے خدا کے احکامات کو پورا کرنا۔</w:t>
      </w:r>
    </w:p>
    <w:p/>
    <w:p>
      <w:r xmlns:w="http://schemas.openxmlformats.org/wordprocessingml/2006/main">
        <w:t xml:space="preserve">1. افسیوں 4:32 - "ایک دوسرے کے ساتھ مہربان اور ہمدرد بنو، ایک دوسرے کو معاف کرو، جس طرح مسیح میں خدا نے تمہیں معاف کیا ہے۔"</w:t>
      </w:r>
    </w:p>
    <w:p/>
    <w:p>
      <w:r xmlns:w="http://schemas.openxmlformats.org/wordprocessingml/2006/main">
        <w:t xml:space="preserve">2. میتھیو 5: 17-19 - "یہ مت سمجھو کہ میں شریعت یا انبیاء کو ختم کرنے آیا ہوں؛ میں ان کو ختم کرنے نہیں آیا بلکہ ان کو پورا کرنے آیا ہوں۔ کیونکہ میں تم سے سچ کہتا ہوں کہ جب تک آسمان اور زمین غائب نہ ہو جائیں، ایسا نہیں ہو گا۔ سب سے چھوٹا خط، قلم کی کم سے کم ضرب نہیں، کسی بھی طرح سے قانون سے غائب ہو جائے گا جب تک کہ سب کچھ پورا نہ ہو جائے۔"</w:t>
      </w:r>
    </w:p>
    <w:p/>
    <w:p>
      <w:r xmlns:w="http://schemas.openxmlformats.org/wordprocessingml/2006/main">
        <w:t xml:space="preserve">استثنا 22:2 اور اگر تیرا بھائی تیرے قریب نہ ہو یا تُو اُسے نہ جانتا ہو تو اُسے اپنے گھر لے آنا اور یہ تیرے ساتھ رہے گا جب تک کہ تیرا بھائی اُس کی تلاش نہ کرے اور تُو اُسے واپس لوٹا دے۔ اسے دوبارہ.</w:t>
      </w:r>
    </w:p>
    <w:p/>
    <w:p>
      <w:r xmlns:w="http://schemas.openxmlformats.org/wordprocessingml/2006/main">
        <w:t xml:space="preserve">یہ حوالہ آپ کے بھائی کی چیزوں کی دیکھ بھال اور بحالی کی اہمیت کو اجاگر کرتا ہے۔</w:t>
      </w:r>
    </w:p>
    <w:p/>
    <w:p>
      <w:r xmlns:w="http://schemas.openxmlformats.org/wordprocessingml/2006/main">
        <w:t xml:space="preserve">1. "اپنے بھائی کے مال کی دیکھ بھال کرنا: استثنا 22:2 کی مثال"</w:t>
      </w:r>
    </w:p>
    <w:p/>
    <w:p>
      <w:r xmlns:w="http://schemas.openxmlformats.org/wordprocessingml/2006/main">
        <w:t xml:space="preserve">2. "ذمہ داری کا ایک سبق: استثنا 22:2 کی کال"</w:t>
      </w:r>
    </w:p>
    <w:p/>
    <w:p>
      <w:r xmlns:w="http://schemas.openxmlformats.org/wordprocessingml/2006/main">
        <w:t xml:space="preserve">1. میتھیو 22:39 - "اور دوسرا اس کی طرح ہے، تو اپنے پڑوسی سے اپنے جیسا پیار کر۔"</w:t>
      </w:r>
    </w:p>
    <w:p/>
    <w:p>
      <w:r xmlns:w="http://schemas.openxmlformats.org/wordprocessingml/2006/main">
        <w:t xml:space="preserve">2. امثال 19:17 - "جو غریب پر رحم کرتا ہے وہ رب کو قرض دیتا ہے؛ اور جو کچھ اس نے دیا ہے وہ اسے دوبارہ ادا کرے گا۔"</w:t>
      </w:r>
    </w:p>
    <w:p/>
    <w:p>
      <w:r xmlns:w="http://schemas.openxmlformats.org/wordprocessingml/2006/main">
        <w:t xml:space="preserve">Deuteronomy 22:3 اُس کے گدھے کے ساتھ بھی ایسا ہی کرنا۔ اور تُو اُس کے لباس کے ساتھ ایسا ہی کرنا۔ اور اپنے بھائی کی تمام کھوئی ہوئی چیز کے ساتھ، جو اس نے کھو دیا ہے، اور آپ کو مل گیا ہے، آپ بھی ایسا ہی کریں گے: آپ اپنے آپ کو چھپا نہیں سکتے۔</w:t>
      </w:r>
    </w:p>
    <w:p/>
    <w:p>
      <w:r xmlns:w="http://schemas.openxmlformats.org/wordprocessingml/2006/main">
        <w:t xml:space="preserve">خُدا ہمیں حکم دیتا ہے کہ کھوئی ہوئی چیزیں واپس کرکے ضرورت مندوں کی مدد کریں۔</w:t>
      </w:r>
    </w:p>
    <w:p/>
    <w:p>
      <w:r xmlns:w="http://schemas.openxmlformats.org/wordprocessingml/2006/main">
        <w:t xml:space="preserve">1 - ایک دوسرے سے محبت کریں: ضرورت مندوں کی مدد کے لیے ہمدردی کا مظاہرہ کرنا</w:t>
      </w:r>
    </w:p>
    <w:p/>
    <w:p>
      <w:r xmlns:w="http://schemas.openxmlformats.org/wordprocessingml/2006/main">
        <w:t xml:space="preserve">2 - خدا کی خدمت کی ذمہ داری: اس کے احکام کی تعظیم</w:t>
      </w:r>
    </w:p>
    <w:p/>
    <w:p>
      <w:r xmlns:w="http://schemas.openxmlformats.org/wordprocessingml/2006/main">
        <w:t xml:space="preserve">1 - میتھیو 7:12 - اس لیے جو کچھ تم چاہتے ہو کہ لوگ تمہارے ساتھ کریں تم بھی ان کے ساتھ ویسا ہی کرو کیونکہ شریعت اور نبیوں کا یہی حکم ہے۔</w:t>
      </w:r>
    </w:p>
    <w:p/>
    <w:p>
      <w:r xmlns:w="http://schemas.openxmlformats.org/wordprocessingml/2006/main">
        <w:t xml:space="preserve">2 - گلتیوں 6:2 - ایک دوسرے کا بوجھ اٹھاؤ، اور اسی طرح مسیح کی شریعت کو پورا کرو۔</w:t>
      </w:r>
    </w:p>
    <w:p/>
    <w:p>
      <w:r xmlns:w="http://schemas.openxmlformats.org/wordprocessingml/2006/main">
        <w:t xml:space="preserve">استثنا 22:4 تو اپنے بھائی کے گدھے یا بیل کو راستے میں گرتے ہوئے نہ دیکھے گا اور ان سے چھپ جائے گا۔</w:t>
      </w:r>
    </w:p>
    <w:p/>
    <w:p>
      <w:r xmlns:w="http://schemas.openxmlformats.org/wordprocessingml/2006/main">
        <w:t xml:space="preserve">یہ حوالہ ہمیں اپنے ضرورت مند بھائیوں اور بہنوں کی مدد کرنے کی ہدایت کرتا ہے۔</w:t>
      </w:r>
    </w:p>
    <w:p/>
    <w:p>
      <w:r xmlns:w="http://schemas.openxmlformats.org/wordprocessingml/2006/main">
        <w:t xml:space="preserve">1: ہمیں اپنے بھائیوں اور بہنوں کی ضرورت میں مدد کرنی چاہیے۔</w:t>
      </w:r>
    </w:p>
    <w:p/>
    <w:p>
      <w:r xmlns:w="http://schemas.openxmlformats.org/wordprocessingml/2006/main">
        <w:t xml:space="preserve">2: ایک دوسرے کو اوپر اٹھانے کی اہمیت</w:t>
      </w:r>
    </w:p>
    <w:p/>
    <w:p>
      <w:r xmlns:w="http://schemas.openxmlformats.org/wordprocessingml/2006/main">
        <w:t xml:space="preserve">1: گلتیوں 6:2-3 - "تم ایک دوسرے کا بوجھ اٹھاؤ، اور اسی طرح مسیح کی شریعت کو پورا کرو۔ کیونکہ اگر کوئی شخص اپنے آپ کو کچھ سمجھتا ہے، جب کہ وہ کچھ نہیں ہے، وہ اپنے آپ کو دھوکہ دیتا ہے۔"</w:t>
      </w:r>
    </w:p>
    <w:p/>
    <w:p>
      <w:r xmlns:w="http://schemas.openxmlformats.org/wordprocessingml/2006/main">
        <w:t xml:space="preserve">2: جیمز 2: 15-16 - "اگر کوئی بھائی یا بہن برہنہ ہو اور روزمرہ کے کھانے سے محروم ہو، اور تم میں سے کوئی ان سے کہے، سلامتی سے چلے جاؤ، گرم اور سیر ہو جاؤ، حالانکہ تم انہیں وہ چیزیں نہیں دیتے جو جسم کے لیے ضروری ہیں، اس سے کیا فائدہ؟</w:t>
      </w:r>
    </w:p>
    <w:p/>
    <w:p>
      <w:r xmlns:w="http://schemas.openxmlformats.org/wordprocessingml/2006/main">
        <w:t xml:space="preserve">استثنا 22:5 عورت کو وہ نہیں پہننا چاہئے جو مرد سے تعلق رکھتا ہے اور نہ مرد کو عورت کا لباس پہننا چاہئے کیونکہ جو بھی ایسا کرتے ہیں وہ خداوند تیرے خدا کے نزدیک مکروہ ہیں۔</w:t>
      </w:r>
    </w:p>
    <w:p/>
    <w:p>
      <w:r xmlns:w="http://schemas.openxmlformats.org/wordprocessingml/2006/main">
        <w:t xml:space="preserve">یہ اقتباس اس بات پر زور دیتا ہے کہ خدا مخالف جنس کے لیے لباس پہننے والے مردوں اور عورتوں کو ناپسند کرتا ہے۔</w:t>
      </w:r>
    </w:p>
    <w:p/>
    <w:p>
      <w:r xmlns:w="http://schemas.openxmlformats.org/wordprocessingml/2006/main">
        <w:t xml:space="preserve">1. "خدا کے کلام کی حکمت: جنس کے مطابق لباس پہننا"</w:t>
      </w:r>
    </w:p>
    <w:p/>
    <w:p>
      <w:r xmlns:w="http://schemas.openxmlformats.org/wordprocessingml/2006/main">
        <w:t xml:space="preserve">2. "خدا کے تقدس کی طاقت: ہمیں صنفی کرداروں کو دھندلا دینے سے کیوں بچنا چاہئے"</w:t>
      </w:r>
    </w:p>
    <w:p/>
    <w:p>
      <w:r xmlns:w="http://schemas.openxmlformats.org/wordprocessingml/2006/main">
        <w:t xml:space="preserve">1. گلتیوں 3:28، "یہاں نہ یہودی ہے نہ یونانی، نہ کوئی بندہ ہے نہ آزاد، نہ مرد ہے نہ عورت: کیونکہ تم سب مسیح یسوع میں ایک ہو۔"</w:t>
      </w:r>
    </w:p>
    <w:p/>
    <w:p>
      <w:r xmlns:w="http://schemas.openxmlformats.org/wordprocessingml/2006/main">
        <w:t xml:space="preserve">2. 1 کرنتھیوں 11:14-15، "کیا فطرت خود بھی آپ کو یہ نہیں سکھاتی کہ اگر مرد کے بال لمبے ہوں تو یہ اس کے لیے شرم کی بات ہے؟ لیکن اگر عورت کے بال لمبے ہوں تو یہ اس کے لیے باعثِ عزت ہے: کیونکہ اس کے بال اسے ڈھانپنے کے لیے دیے گئے ہیں۔"</w:t>
      </w:r>
    </w:p>
    <w:p/>
    <w:p>
      <w:r xmlns:w="http://schemas.openxmlformats.org/wordprocessingml/2006/main">
        <w:t xml:space="preserve">استثنا 22:6 اگر کسی پرندے کا گھونسلا تیرے آگے راستے میں کسی درخت یا زمین پر ہو، چاہے وہ بچے ہوں، یا انڈے، اور بچّوں پر یا انڈوں پر بیٹھا ہوا بند ہو، تو تُو ایسا نہ کرے۔ نوجوانوں کے ساتھ ڈیم لے لو:</w:t>
      </w:r>
    </w:p>
    <w:p/>
    <w:p>
      <w:r xmlns:w="http://schemas.openxmlformats.org/wordprocessingml/2006/main">
        <w:t xml:space="preserve">پرندے اور اس کے بچے کو گھونسلے سے نہ لے جائیں۔</w:t>
      </w:r>
    </w:p>
    <w:p/>
    <w:p>
      <w:r xmlns:w="http://schemas.openxmlformats.org/wordprocessingml/2006/main">
        <w:t xml:space="preserve">1. تخلیق کی دیکھ بھال کی اہمیت</w:t>
      </w:r>
    </w:p>
    <w:p/>
    <w:p>
      <w:r xmlns:w="http://schemas.openxmlformats.org/wordprocessingml/2006/main">
        <w:t xml:space="preserve">2. ہمدردی کی قدر</w:t>
      </w:r>
    </w:p>
    <w:p/>
    <w:p>
      <w:r xmlns:w="http://schemas.openxmlformats.org/wordprocessingml/2006/main">
        <w:t xml:space="preserve">1. میتھیو 12: 11-12 - "اور اس نے ان سے کہا، "تم میں سے کون سا آدمی ہو گا جس کے پاس ایک بھیڑ ہو، اور اگر وہ سبت کے دن گڑھے میں گر جائے تو کیا وہ اسے نہیں پکڑے گا؟ اور اُسے اُٹھا کر باہر نکالو تو آدمی بھیڑ سے کتنا بہتر ہے؟ اِس لیے سبت کے دن نیکی کرنا جائز ہے۔"</w:t>
      </w:r>
    </w:p>
    <w:p/>
    <w:p>
      <w:r xmlns:w="http://schemas.openxmlformats.org/wordprocessingml/2006/main">
        <w:t xml:space="preserve">2. امثال 12:10 - "صادق آدمی اپنے حیوان کی جان کا خیال رکھتا ہے: لیکن شریروں کی نرم شفقت ظالمانہ ہے۔"</w:t>
      </w:r>
    </w:p>
    <w:p/>
    <w:p>
      <w:r xmlns:w="http://schemas.openxmlformats.org/wordprocessingml/2006/main">
        <w:t xml:space="preserve">Deuteronomy 22:7 لیکن تُو کسی بھی طرح ڈیم کو جانے دے گا اور جوانوں کو اپنے پاس لے جائے گا۔ تاکہ تیرا بھلا ہو اور تیری عمر دراز ہو۔</w:t>
      </w:r>
    </w:p>
    <w:p/>
    <w:p>
      <w:r xmlns:w="http://schemas.openxmlformats.org/wordprocessingml/2006/main">
        <w:t xml:space="preserve">خُدا ہمیں زندہ مخلوقات کے ساتھ مہربانی اور رحم کرنے کی ترغیب دیتا ہے۔</w:t>
      </w:r>
    </w:p>
    <w:p/>
    <w:p>
      <w:r xmlns:w="http://schemas.openxmlformats.org/wordprocessingml/2006/main">
        <w:t xml:space="preserve">1: آئیے ہم تمام مخلوقات پر رحم اور شفقت کا مظاہرہ کریں۔</w:t>
      </w:r>
    </w:p>
    <w:p/>
    <w:p>
      <w:r xmlns:w="http://schemas.openxmlformats.org/wordprocessingml/2006/main">
        <w:t xml:space="preserve">2: آئیے مہربانی اور محبت ظاہر کرنے کے لیے رب کے حکم پر عمل کریں۔</w:t>
      </w:r>
    </w:p>
    <w:p/>
    <w:p>
      <w:r xmlns:w="http://schemas.openxmlformats.org/wordprocessingml/2006/main">
        <w:t xml:space="preserve">1: میتھیو 5: 7 - "مبارک ہیں رحم کرنے والے، کیونکہ وہ رحم کریں گے۔"</w:t>
      </w:r>
    </w:p>
    <w:p/>
    <w:p>
      <w:r xmlns:w="http://schemas.openxmlformats.org/wordprocessingml/2006/main">
        <w:t xml:space="preserve">2: جیمز 2:13 - "کیونکہ فیصلہ اس کے لئے رحم کے بغیر ہے جس نے رحم نہیں کیا ہے۔ رحم فیصلے پر فتح حاصل کرتا ہے۔"</w:t>
      </w:r>
    </w:p>
    <w:p/>
    <w:p>
      <w:r xmlns:w="http://schemas.openxmlformats.org/wordprocessingml/2006/main">
        <w:t xml:space="preserve">استثنا 22:8 جب تُو نیا گھر بنائے تو اپنی چھت کے لیے جنگی سازوسامان بنانا تاکہ اگر کوئی وہاں سے گرے تو اپنے گھر پر خون نہ لانا۔</w:t>
      </w:r>
    </w:p>
    <w:p/>
    <w:p>
      <w:r xmlns:w="http://schemas.openxmlformats.org/wordprocessingml/2006/main">
        <w:t xml:space="preserve">خُدا نے بنی اسرائیل کو حکم دیا کہ وہ اپنے گھر کی چھت کے اردگرد پارپیٹ بنائیں تاکہ کسی بھی حادثے سے بچ سکیں جو خونریزی کا باعث بن سکتے ہیں۔</w:t>
      </w:r>
    </w:p>
    <w:p/>
    <w:p>
      <w:r xmlns:w="http://schemas.openxmlformats.org/wordprocessingml/2006/main">
        <w:t xml:space="preserve">1. خدا کے احکام کی تعمیل کی اہمیت</w:t>
      </w:r>
    </w:p>
    <w:p/>
    <w:p>
      <w:r xmlns:w="http://schemas.openxmlformats.org/wordprocessingml/2006/main">
        <w:t xml:space="preserve">2. انسانی زندگی کی قدر</w:t>
      </w:r>
    </w:p>
    <w:p/>
    <w:p>
      <w:r xmlns:w="http://schemas.openxmlformats.org/wordprocessingml/2006/main">
        <w:t xml:space="preserve">1. امثال 24: 3-4 "حکمت سے گھر بنایا جاتا ہے، اور سمجھ سے وہ قائم ہوتا ہے؛ علم سے کمرے تمام قیمتی اور خوشگوار دولت سے بھر جاتے ہیں۔</w:t>
      </w:r>
    </w:p>
    <w:p/>
    <w:p>
      <w:r xmlns:w="http://schemas.openxmlformats.org/wordprocessingml/2006/main">
        <w:t xml:space="preserve">2. زبور 127:1 "جب تک خداوند گھر نہیں بناتا، بنانے والوں کی محنت بیکار جاتی ہے۔ جب تک خداوند شہر کی نگرانی نہیں کرتا، پہرے بیکار کھڑے رہتے ہیں۔"</w:t>
      </w:r>
    </w:p>
    <w:p/>
    <w:p>
      <w:r xmlns:w="http://schemas.openxmlformats.org/wordprocessingml/2006/main">
        <w:t xml:space="preserve">استثنا 22:9 تو اپنے انگور کے باغ کو متنوع بیجوں کے ساتھ نہ بونا، ایسا نہ ہو کہ تیرے بیج کا پھل جو تو نے بویا ہے اور تیرے تاکستان کا پھل ناپاک ہو جائے۔</w:t>
      </w:r>
    </w:p>
    <w:p/>
    <w:p>
      <w:r xmlns:w="http://schemas.openxmlformats.org/wordprocessingml/2006/main">
        <w:t xml:space="preserve">خدا اپنے لوگوں کو حکم دیتا ہے کہ انگور کے باغ لگاتے وقت مختلف قسم کے بیجوں کو نہ ملایا جائے۔</w:t>
      </w:r>
    </w:p>
    <w:p/>
    <w:p>
      <w:r xmlns:w="http://schemas.openxmlformats.org/wordprocessingml/2006/main">
        <w:t xml:space="preserve">1. زندگی کے تمام پہلوؤں میں خدا کے احکامات کی تعظیم کی اہمیت۔</w:t>
      </w:r>
    </w:p>
    <w:p/>
    <w:p>
      <w:r xmlns:w="http://schemas.openxmlformats.org/wordprocessingml/2006/main">
        <w:t xml:space="preserve">2. خدا کی ہدایات کو نظرانداز کرنے کے نتائج۔</w:t>
      </w:r>
    </w:p>
    <w:p/>
    <w:p>
      <w:r xmlns:w="http://schemas.openxmlformats.org/wordprocessingml/2006/main">
        <w:t xml:space="preserve">1. جیمز 1:22-25 - کلام پر عمل کرنے والے بنیں نہ کہ صرف سننے والے۔</w:t>
      </w:r>
    </w:p>
    <w:p/>
    <w:p>
      <w:r xmlns:w="http://schemas.openxmlformats.org/wordprocessingml/2006/main">
        <w:t xml:space="preserve">2. استثنیٰ 28:1-14 - رب کے احکام کو برقرار رکھنے یا نہ رکھنے کی برکت اور لعنت۔</w:t>
      </w:r>
    </w:p>
    <w:p/>
    <w:p>
      <w:r xmlns:w="http://schemas.openxmlformats.org/wordprocessingml/2006/main">
        <w:t xml:space="preserve">استثنا 22:10 بیل اور گدھے کے ساتھ مل کر ہل نہ چلانا۔</w:t>
      </w:r>
    </w:p>
    <w:p/>
    <w:p>
      <w:r xmlns:w="http://schemas.openxmlformats.org/wordprocessingml/2006/main">
        <w:t xml:space="preserve">یہ آیت کھیت میں ہل چلاتے وقت مختلف قسم کے جانوروں کو ملانے کے رواج کے خلاف بولتی ہے۔</w:t>
      </w:r>
    </w:p>
    <w:p/>
    <w:p>
      <w:r xmlns:w="http://schemas.openxmlformats.org/wordprocessingml/2006/main">
        <w:t xml:space="preserve">1: جب ہمارے کام کی بات آتی ہے تو ہمیں اختلاط اور مماثلت نہیں رکھنی چاہیے، بلکہ ان آلات اور ہنر کو استعمال کرنا چاہیے جو اللہ نے ہمیں خاص طور پر ہاتھ میں کام کے لیے دیے ہیں۔</w:t>
      </w:r>
    </w:p>
    <w:p/>
    <w:p>
      <w:r xmlns:w="http://schemas.openxmlformats.org/wordprocessingml/2006/main">
        <w:t xml:space="preserve">2: ہمیں کسی چیز کو موثر بنانے کے لیے دو مختلف چیزوں کو ایک ساتھ زبردستی کرنے کی کوشش نہیں کرنی چاہیے، بلکہ اس چیز کو استعمال کرنا چاہیے جو اللہ نے ہمیں پہلے سے کام کرنے کے لیے دیا ہے۔</w:t>
      </w:r>
    </w:p>
    <w:p/>
    <w:p>
      <w:r xmlns:w="http://schemas.openxmlformats.org/wordprocessingml/2006/main">
        <w:t xml:space="preserve">1: امثال 27:17 - لوہا لوہے کو تیز کرتا ہے، اسی طرح ایک شخص دوسرے کو تیز کرتا ہے۔</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w:t>
      </w:r>
    </w:p>
    <w:p/>
    <w:p>
      <w:r xmlns:w="http://schemas.openxmlformats.org/wordprocessingml/2006/main">
        <w:t xml:space="preserve">Deuteronomy 22:11 تُو مختلف قسم کا لباس نہ پہننا، جیسا کہ اُون اور کتان کا ایک ساتھ۔</w:t>
      </w:r>
    </w:p>
    <w:p/>
    <w:p>
      <w:r xmlns:w="http://schemas.openxmlformats.org/wordprocessingml/2006/main">
        <w:t xml:space="preserve">یہ حوالہ ہمیں یاد دلاتا ہے کہ لباس بناتے وقت ہمیں مختلف کپڑوں کو نہیں ملانا چاہیے۔</w:t>
      </w:r>
    </w:p>
    <w:p/>
    <w:p>
      <w:r xmlns:w="http://schemas.openxmlformats.org/wordprocessingml/2006/main">
        <w:t xml:space="preserve">1. خدا کے احکام دانشمندانہ اور فائدہ مند ہیں: ان پر عمل کرنے سے ہمیں خوشی اور برکت ملے گی۔</w:t>
      </w:r>
    </w:p>
    <w:p/>
    <w:p>
      <w:r xmlns:w="http://schemas.openxmlformats.org/wordprocessingml/2006/main">
        <w:t xml:space="preserve">2. سادگی میں خوبصورتی ہے: ہمیں مادیت کے رغبت سے دور نہ ہونے دیں۔</w:t>
      </w:r>
    </w:p>
    <w:p/>
    <w:p>
      <w:r xmlns:w="http://schemas.openxmlformats.org/wordprocessingml/2006/main">
        <w:t xml:space="preserve">1. امثال 3:13-15 - خوش نصیب ہے وہ آدمی جو حکمت پاتا ہے، اور وہ آدمی جو سمجھ حاصل کرتا ہے۔ کیونکہ اس کی تجارت چاندی کی تجارت سے بہتر ہے اور اس کا فائدہ باریک سونے سے۔ وہ یاقوت سے زیادہ قیمتی ہے: اور وہ تمام چیزیں جن کی تم خواہش کر سکتے ہو اس کا موازنہ نہیں کیا جا سکتا۔</w:t>
      </w:r>
    </w:p>
    <w:p/>
    <w:p>
      <w:r xmlns:w="http://schemas.openxmlformats.org/wordprocessingml/2006/main">
        <w:t xml:space="preserve">2.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Deuteronomy 22:12 تُو اپنی پوشاک کے چار چوتھائیوں پر جس سے تُو اپنے آپ کو ڈھانپتا ہے اپنے کو کنارے لگانا۔</w:t>
      </w:r>
    </w:p>
    <w:p/>
    <w:p>
      <w:r xmlns:w="http://schemas.openxmlformats.org/wordprocessingml/2006/main">
        <w:t xml:space="preserve">خدا نے بنی اسرائیل کو حکم دیا کہ وہ اپنی چادروں کے چاروں کونوں پر چمڑے رکھیں۔</w:t>
      </w:r>
    </w:p>
    <w:p/>
    <w:p>
      <w:r xmlns:w="http://schemas.openxmlformats.org/wordprocessingml/2006/main">
        <w:t xml:space="preserve">1. "خدا کے احکام کی اطاعت میں زندگی گزارنا"</w:t>
      </w:r>
    </w:p>
    <w:p/>
    <w:p>
      <w:r xmlns:w="http://schemas.openxmlformats.org/wordprocessingml/2006/main">
        <w:t xml:space="preserve">2. "اسرائیل کے لوگوں کے لئے ٹیسل کی اہمیت"</w:t>
      </w:r>
    </w:p>
    <w:p/>
    <w:p>
      <w:r xmlns:w="http://schemas.openxmlformats.org/wordprocessingml/2006/main">
        <w:t xml:space="preserve">1. میتھیو 5: 17-19 - "یہ مت سمجھو کہ میں شریعت یا انبیاء کو ختم کرنے آیا ہوں؛ میں ان کو ختم کرنے نہیں آیا بلکہ ان کو پورا کرنے آیا ہوں۔ کیونکہ میں تم سے سچ کہتا ہوں کہ جب تک آسمان اور زمین ختم نہ ہو جائیں۔ دور، ایک ٹکڑا نہیں، ایک نقطہ نہیں، شریعت سے اس وقت تک نکل جائے گا جب تک کہ سب کچھ پورا نہ ہو جائے، لہٰذا جو کوئی ان میں سے کسی ایک حکم میں نرمی کرے اور دوسروں کو بھی سکھائے وہ آسمان کی بادشاہی میں سب سے چھوٹا کہلائے گا، لیکن جو اس پر عمل کرے گا۔ ان کو سکھاتا ہے اور آسمان کی بادشاہی میں عظیم کہلائے گا۔"</w:t>
      </w:r>
    </w:p>
    <w:p/>
    <w:p>
      <w:r xmlns:w="http://schemas.openxmlformats.org/wordprocessingml/2006/main">
        <w:t xml:space="preserve">2. رومیوں 8: 1-4 - "اس لیے اب ان لوگوں کے لیے کوئی سزا نہیں ہے جو مسیح یسوع میں ہیں۔ کیونکہ زندگی کی روح کی شریعت نے آپ کو مسیح یسوع میں گناہ اور موت کے قانون سے آزاد کیا ہے۔ اُس نے وہ کام کیا جو جسم کی وجہ سے کمزور ہو کر شریعت نہیں کر سکتی تھی۔ اپنے بیٹے کو گناہ سے بھرپور جسم کی صورت میں اور گناہ کے لیے بھیج کر، اُس نے جسم میں گناہ کی مذمت کی، تاکہ شریعت کی راست ضرورت ہم میں پوری ہو۔ جو جسم کے مطابق نہیں بلکہ روح کے مطابق چلتے ہیں۔"</w:t>
      </w:r>
    </w:p>
    <w:p/>
    <w:p>
      <w:r xmlns:w="http://schemas.openxmlformats.org/wordprocessingml/2006/main">
        <w:t xml:space="preserve">استثنا 22:13 اگر کوئی مرد کسی بیوی کو لے کر اس کے پاس جائے اور اس سے نفرت کرے۔</w:t>
      </w:r>
    </w:p>
    <w:p/>
    <w:p>
      <w:r xmlns:w="http://schemas.openxmlformats.org/wordprocessingml/2006/main">
        <w:t xml:space="preserve">یہ حوالہ اس بات پر روشنی ڈالتا ہے کہ مرد کو اپنی بیوی سے شادی کے بعد نفرت نہیں کرنی چاہیے۔</w:t>
      </w:r>
    </w:p>
    <w:p/>
    <w:p>
      <w:r xmlns:w="http://schemas.openxmlformats.org/wordprocessingml/2006/main">
        <w:t xml:space="preserve">1. اختلافات کے باوجود اپنے شریک حیات سے غیر مشروط محبت کرنا</w:t>
      </w:r>
    </w:p>
    <w:p/>
    <w:p>
      <w:r xmlns:w="http://schemas.openxmlformats.org/wordprocessingml/2006/main">
        <w:t xml:space="preserve">2. اپنے ساتھی کی عزت اور پرورش کی اہمیت</w:t>
      </w:r>
    </w:p>
    <w:p/>
    <w:p>
      <w:r xmlns:w="http://schemas.openxmlformats.org/wordprocessingml/2006/main">
        <w:t xml:space="preserve">1. افسیوں 5:25-33 - شوہروں کو اپنی بیویوں سے اسی طرح محبت کرنی چاہیے جس طرح مسیح نے کلیسیا سے محبت کی</w:t>
      </w:r>
    </w:p>
    <w:p/>
    <w:p>
      <w:r xmlns:w="http://schemas.openxmlformats.org/wordprocessingml/2006/main">
        <w:t xml:space="preserve">2. 1 پطرس 3:7 - شوہروں کو اپنی بیویوں کے ساتھ سمجھداری کے ساتھ رہنا چاہیے۔</w:t>
      </w:r>
    </w:p>
    <w:p/>
    <w:p>
      <w:r xmlns:w="http://schemas.openxmlformats.org/wordprocessingml/2006/main">
        <w:t xml:space="preserve">استثنا 22:14 اور اُس کے خلاف باتیں کرنا اور اُس کا برا نام لینا اور کہنا کہ میں نے اِس عورت کو لے لیا تھا اور جب میں اُس کے پاس آیا تو میں نے اُس کو نوکرانی نہیں پائی۔</w:t>
      </w:r>
    </w:p>
    <w:p/>
    <w:p>
      <w:r xmlns:w="http://schemas.openxmlformats.org/wordprocessingml/2006/main">
        <w:t xml:space="preserve">یہ حوالہ استثنا کی کتاب کے ایک قانون کا خاکہ پیش کرتا ہے جو مردوں کو کسی عورت کے کردار پر یہ دعویٰ کرنے سے منع کرتا ہے کہ جب انہوں نے اس سے شادی کی تو وہ کنواری نہیں تھی۔</w:t>
      </w:r>
    </w:p>
    <w:p/>
    <w:p>
      <w:r xmlns:w="http://schemas.openxmlformats.org/wordprocessingml/2006/main">
        <w:t xml:space="preserve">1. عورت کی عزت کی حفاظت کے لیے خدا کا حکم</w:t>
      </w:r>
    </w:p>
    <w:p/>
    <w:p>
      <w:r xmlns:w="http://schemas.openxmlformats.org/wordprocessingml/2006/main">
        <w:t xml:space="preserve">2. عورت کے کردار پر بہتان لگانے کے نتائج</w:t>
      </w:r>
    </w:p>
    <w:p/>
    <w:p>
      <w:r xmlns:w="http://schemas.openxmlformats.org/wordprocessingml/2006/main">
        <w:t xml:space="preserve">1. امثال 31: 8-9 ان لوگوں کے لئے بات کریں جو اپنے لئے نہیں بول سکتے، ان سب کے حقوق کے لئے جو بے سہارا ہیں۔ بات کرو اور انصاف کرو۔ غریبوں اور ناداروں کے حقوق کا دفاع کریں۔</w:t>
      </w:r>
    </w:p>
    <w:p/>
    <w:p>
      <w:r xmlns:w="http://schemas.openxmlformats.org/wordprocessingml/2006/main">
        <w:t xml:space="preserve">2. 1 پطرس 2:11-12 پیارے دوستو، میں آپ کو غیر ملکیوں اور جلاوطنوں کی حیثیت سے تاکید کرتا ہوں کہ آپ گناہ کی خواہشات سے پرہیز کریں، جو آپ کی روح کے خلاف جنگ کرتی ہیں۔ کافروں کے درمیان ایسی اچھی زندگی بسر کرو کہ اگرچہ وہ تم پر غلط کام کرنے کا الزام لگاتے ہیں، لیکن وہ تمہارے اچھے اعمال کو دیکھ کر خدا کی تسبیح کریں جس دن وہ ہماری زیارت کرے گا۔</w:t>
      </w:r>
    </w:p>
    <w:p/>
    <w:p>
      <w:r xmlns:w="http://schemas.openxmlformats.org/wordprocessingml/2006/main">
        <w:t xml:space="preserve">استثنا 22:15 پھر لڑکی کا باپ اور اس کی ماں، لڑکی کی کنواری کے نشانات لے کر شہر کے بزرگوں کے سامنے دروازے پر لے آئیں۔</w:t>
      </w:r>
    </w:p>
    <w:p/>
    <w:p>
      <w:r xmlns:w="http://schemas.openxmlformats.org/wordprocessingml/2006/main">
        <w:t xml:space="preserve">دلہن کے والدین کو اس کے کنوار پن کے نشانات شہر کے بزرگوں کے پاس دروازے پر لانا چاہیے۔</w:t>
      </w:r>
    </w:p>
    <w:p/>
    <w:p>
      <w:r xmlns:w="http://schemas.openxmlformats.org/wordprocessingml/2006/main">
        <w:t xml:space="preserve">1. شادی کے انتظار کی اہمیت</w:t>
      </w:r>
    </w:p>
    <w:p/>
    <w:p>
      <w:r xmlns:w="http://schemas.openxmlformats.org/wordprocessingml/2006/main">
        <w:t xml:space="preserve">2. شادی کی برکت</w:t>
      </w:r>
    </w:p>
    <w:p/>
    <w:p>
      <w:r xmlns:w="http://schemas.openxmlformats.org/wordprocessingml/2006/main">
        <w:t xml:space="preserve">1. 1 کرنتھیوں 6:18-20 - جنسی بے حیائی سے بھاگیں۔ ہر دوسرا گناہ جو انسان کرتا ہے وہ جسم سے باہر ہے، لیکن جنسی طور پر غیر اخلاقی شخص اپنے جسم کے خلاف گناہ کرتا ہے۔ یا کیا تم نہیں جانتے کہ تمہارا جسم تمہارے اندر روح القدس کا ہیکل ہے جو تمہیں خدا کی طرف سے ملا ہے؟ تم اپنے نہیں ہو کیونکہ تمہیں قیمت دے کر خریدا گیا ہے۔ لہذا، اپنے جسم میں خدا کی تسبیح کرو.</w:t>
      </w:r>
    </w:p>
    <w:p/>
    <w:p>
      <w:r xmlns:w="http://schemas.openxmlformats.org/wordprocessingml/2006/main">
        <w:t xml:space="preserve">2. افسیوں 5:21-33 - مسیح کی تعظیم کے ساتھ ایک دوسرے کے تابع ہو جائیں۔ بیویو، اپنے شوہروں کے تابع رہو، جیسا کہ رب کے لیے۔ کیونکہ شوہر بیوی کا سر ہے جیسا کہ مسیح کلیسیا کا سر ہے، اس کا جسم ہے اور خود اس کا نجات دہندہ ہے۔ اب جس طرح کلیسیا مسیح کے تابع ہے، اسی طرح بیویوں کو بھی اپنے شوہروں کے تابع ہونا چاہیے۔ شوہرو، اپنی بیویوں سے پیار کرو، جیسا کہ مسیح نے کلیسیا سے محبت کی اور اس کے لیے اپنے آپ کو دے دیا...</w:t>
      </w:r>
    </w:p>
    <w:p/>
    <w:p>
      <w:r xmlns:w="http://schemas.openxmlformats.org/wordprocessingml/2006/main">
        <w:t xml:space="preserve">Deuteronomy 22:16 اور لڑکی کا باپ بزرگوں سے کہے کہ میں نے اپنی بیٹی کو اس آدمی سے بیاہ دیا اور وہ اس سے نفرت کرتا ہے۔</w:t>
      </w:r>
    </w:p>
    <w:p/>
    <w:p>
      <w:r xmlns:w="http://schemas.openxmlformats.org/wordprocessingml/2006/main">
        <w:t xml:space="preserve">ایک باپ کو بڑوں کے پاس مقدمہ لانا چاہیے اگر اس کی بیٹی کا شوہر اس سے نفرت کرتا ہے۔</w:t>
      </w:r>
    </w:p>
    <w:p/>
    <w:p>
      <w:r xmlns:w="http://schemas.openxmlformats.org/wordprocessingml/2006/main">
        <w:t xml:space="preserve">1: محبت صابر اور مہربان ہوتی ہے، کبھی نفرت نہیں کرتی۔</w:t>
      </w:r>
    </w:p>
    <w:p/>
    <w:p>
      <w:r xmlns:w="http://schemas.openxmlformats.org/wordprocessingml/2006/main">
        <w:t xml:space="preserve">2: شادی مشکل وقت میں بھی محبت اور احترام کا عہد ہے۔</w:t>
      </w:r>
    </w:p>
    <w:p/>
    <w:p>
      <w:r xmlns:w="http://schemas.openxmlformats.org/wordprocessingml/2006/main">
        <w:t xml:space="preserve">1: کلسیوں 3:14 - اور ان سب سے بڑھ کر محبت کو پہنیں، جو ہر چیز کو کامل ہم آہنگی سے جوڑتی ہے۔</w:t>
      </w:r>
    </w:p>
    <w:p/>
    <w:p>
      <w:r xmlns:w="http://schemas.openxmlformats.org/wordprocessingml/2006/main">
        <w:t xml:space="preserve">2: افسیوں 5:25 - شوہرو، اپنی بیویوں سے پیار کرو، جیسا کہ مسیح نے کلیسیا سے محبت کی اور اپنے آپ کو اس کے لیے قربان کر دیا۔</w:t>
      </w:r>
    </w:p>
    <w:p/>
    <w:p>
      <w:r xmlns:w="http://schemas.openxmlformats.org/wordprocessingml/2006/main">
        <w:t xml:space="preserve">Deuteronomy 22:17 اور دیکھو، اُس نے اُس کے خلاف بات کرنے کے مواقع دیے کہ میں نے تیری بیٹی کو نوکرانی نہیں پائی۔ اور پھر بھی یہ میری بیٹی کی کنواری کی نشانیاں ہیں۔ اور وہ کپڑا شہر کے بزرگوں کے سامنے پھیلا دیں۔</w:t>
      </w:r>
    </w:p>
    <w:p/>
    <w:p>
      <w:r xmlns:w="http://schemas.openxmlformats.org/wordprocessingml/2006/main">
        <w:t xml:space="preserve">Deuteronomy 22:17 میں، ایک مثال دی گئی ہے جہاں ایک باپ شہر کے بزرگوں کے سامنے اپنی بیٹی کی کنواری ہونے کا ثبوت پیش کر سکتا ہے۔</w:t>
      </w:r>
    </w:p>
    <w:p/>
    <w:p>
      <w:r xmlns:w="http://schemas.openxmlformats.org/wordprocessingml/2006/main">
        <w:t xml:space="preserve">1. شادی سے پہلے کنوارہ پن کو برقرار رکھنے کی اہمیت۔</w:t>
      </w:r>
    </w:p>
    <w:p/>
    <w:p>
      <w:r xmlns:w="http://schemas.openxmlformats.org/wordprocessingml/2006/main">
        <w:t xml:space="preserve">2. بیٹیوں کے تحفظ میں باپ کے کردار کا احترام کرنا۔</w:t>
      </w:r>
    </w:p>
    <w:p/>
    <w:p>
      <w:r xmlns:w="http://schemas.openxmlformats.org/wordprocessingml/2006/main">
        <w:t xml:space="preserve">1. متی 19:8-9؛ "اُس نے اُن سے کہا، موسیٰ نے تمہارے دلوں کی سختی کے سبب سے تمہیں اپنی بیویوں کو چھوڑنے پر مجبور کیا، لیکن شروع سے ایسا نہیں تھا۔ اور میں تم سے کہتا ہوں کہ جو کوئی اپنی بیوی کو چھوڑ دے، سوائے بدکاری کے۔ اور دوسری سے شادی کرے گا، زنا کرتا ہے اور جو اس سے شادی کرتا ہے جسے چھوڑ دیا گیا ہے وہ زنا کرتا ہے۔"</w:t>
      </w:r>
    </w:p>
    <w:p/>
    <w:p>
      <w:r xmlns:w="http://schemas.openxmlformats.org/wordprocessingml/2006/main">
        <w:t xml:space="preserve">2. امثال 6:23-24؛ "کیونکہ حکم ایک چراغ ہے؛ اور قانون روشنی ہے؛ اور ہدایت کی ملامت زندگی کا راستہ ہے: آپ کو بدکار عورت سے، ایک اجنبی عورت کی زبان کی چاپلوسی سے بچاؤ۔"</w:t>
      </w:r>
    </w:p>
    <w:p/>
    <w:p>
      <w:r xmlns:w="http://schemas.openxmlformats.org/wordprocessingml/2006/main">
        <w:t xml:space="preserve">Deuteronomy 22:18 اور اُس شہر کے بزرگ اُس آدمی کو پکڑ کر سزا دیں گے۔</w:t>
      </w:r>
    </w:p>
    <w:p/>
    <w:p>
      <w:r xmlns:w="http://schemas.openxmlformats.org/wordprocessingml/2006/main">
        <w:t xml:space="preserve">شہر کے بزرگ اس آدمی کو سزا دیں گے جس نے غلط کام کیا ہے۔</w:t>
      </w:r>
    </w:p>
    <w:p/>
    <w:p>
      <w:r xmlns:w="http://schemas.openxmlformats.org/wordprocessingml/2006/main">
        <w:t xml:space="preserve">1. احتساب کی طاقت: معاشرے کی بحالی میں کس طرح ہر کوئی کردار ادا کرتا ہے۔</w:t>
      </w:r>
    </w:p>
    <w:p/>
    <w:p>
      <w:r xmlns:w="http://schemas.openxmlformats.org/wordprocessingml/2006/main">
        <w:t xml:space="preserve">2. معاشرے میں بزرگوں کا کردار: عدل و انصاف کا قیام</w:t>
      </w:r>
    </w:p>
    <w:p/>
    <w:p>
      <w:r xmlns:w="http://schemas.openxmlformats.org/wordprocessingml/2006/main">
        <w:t xml:space="preserve">1. واعظ 4: 9-10 - "ایک سے دو بہتر ہیں، کیونکہ ان کے پاس اپنی محنت کا اچھا اجر ہے۔ کیونکہ اگر وہ گریں گے تو کوئی اپنے ساتھی کو اٹھا لے گا۔ لیکن افسوس اس کے لیے جو اکیلا ہے جب وہ گرے اور اسے اٹھانے کے لیے کوئی دوسرا نہیں!"</w:t>
      </w:r>
    </w:p>
    <w:p/>
    <w:p>
      <w:r xmlns:w="http://schemas.openxmlformats.org/wordprocessingml/2006/main">
        <w:t xml:space="preserve">2. امثال 24: 11-12 - "ان کو بچاؤ جو موت کے منہ میں لے جا رہے ہیں؛ ان لوگوں کو روکو جو ذبح کے لیے ٹھوکر کھا رہے ہیں، اگر تم کہو، دیکھو، ہم یہ نہیں جانتے تھے، کیا دل کو تولنے والا نہیں جانتا؟ کیا وہ جو تیری جان کی حفاظت کرتا ہے یہ نہیں جانتا اور کیا وہ آدمی کو اُس کے کام کا بدلہ نہیں دے گا؟</w:t>
      </w:r>
    </w:p>
    <w:p/>
    <w:p>
      <w:r xmlns:w="http://schemas.openxmlformats.org/wordprocessingml/2006/main">
        <w:t xml:space="preserve">Deuteronomy 22:19 اور وہ اُسے سو مثقال چاندی میں بانٹیں گے اور لڑکی کے باپ کو دیں گے کیونکہ اُس نے اسرائیل کی ایک کنواری پر بُرا نام لایا ہے اور وہ اُس کی بیوی ہوگی۔ ہو سکتا ہے کہ وہ اسے سارے دن دور نہ رکھے۔</w:t>
      </w:r>
    </w:p>
    <w:p/>
    <w:p>
      <w:r xmlns:w="http://schemas.openxmlformats.org/wordprocessingml/2006/main">
        <w:t xml:space="preserve">یہ عبارت ایک ایسے شخص کے بارے میں بتاتی ہے جس نے ایک کنواری کی ساکھ کو نقصان پہنچایا ہے اور اسے اپنے باپ کو سو مثقال چاندی ادا کرنا ہے اور پھر اسے اپنی بیوی کے طور پر لینا ہے۔</w:t>
      </w:r>
    </w:p>
    <w:p/>
    <w:p>
      <w:r xmlns:w="http://schemas.openxmlformats.org/wordprocessingml/2006/main">
        <w:t xml:space="preserve">1. بے عزتی کی قیمت: بہتان کے نتائج</w:t>
      </w:r>
    </w:p>
    <w:p/>
    <w:p>
      <w:r xmlns:w="http://schemas.openxmlformats.org/wordprocessingml/2006/main">
        <w:t xml:space="preserve">2. دیانتداری کے ساتھ رہنا: دوسروں کی عزت کرنے کا انتخاب کرنا</w:t>
      </w:r>
    </w:p>
    <w:p/>
    <w:p>
      <w:r xmlns:w="http://schemas.openxmlformats.org/wordprocessingml/2006/main">
        <w:t xml:space="preserve">1. امثال 6: 16-19 - چھ چیزیں ہیں جن سے خداوند نفرت کرتا ہے، سات جو اس کے لیے مکروہ ہیں: مغرور آنکھیں، ایک جھوٹی زبان، اور ہاتھ جو بے گناہوں کا خون بہاتے ہیں، ایک دل جو بُرے منصوبے بناتا ہے، پاؤں جو برائی کی طرف بھاگنے میں جلدی، ایک جھوٹا گواہ جو جھوٹ بولتا ہے، اور جو بھائیوں کے درمیان تفرقہ ڈالتا ہے۔</w:t>
      </w:r>
    </w:p>
    <w:p/>
    <w:p>
      <w:r xmlns:w="http://schemas.openxmlformats.org/wordprocessingml/2006/main">
        <w:t xml:space="preserve">2. جیمز 3:5-10 - اسی طرح زبان بھی ایک چھوٹا عضو ہے، پھر بھی یہ بڑی چیزوں پر فخر کرتی ہے۔ اتنی چھوٹی آگ سے کتنا بڑا جنگل جل جاتا ہے! اور زبان آگ ہے، بے دینی کی دنیا۔ زبان ہمارے اعضاء میں لگائی جاتی ہے، سارے جسم کو داغدار کرتی ہے، زندگی بھر کو آگ لگاتی ہے اور جہنم کی آگ میں ڈالتی ہے۔ کیونکہ ہر قسم کے حیوان اور پرندے، رینگنے والے جانور اور سمندری مخلوق کو قابو کیا جا سکتا ہے اور انسانوں نے ان کو پالا ہے، لیکن زبان کو کوئی انسان قابو نہیں کر سکتا۔ یہ ایک بے چین برائی ہے، مہلک زہر سے بھری ہوئی ہے۔ اس کے ساتھ ہم اپنے رب اور باپ کو برکت دیتے ہیں، اور اس کے ساتھ ہم ان لوگوں پر لعنت بھیجتے ہیں جو خدا کی شکل میں بنائے گئے ہیں۔</w:t>
      </w:r>
    </w:p>
    <w:p/>
    <w:p>
      <w:r xmlns:w="http://schemas.openxmlformats.org/wordprocessingml/2006/main">
        <w:t xml:space="preserve">استثنا 22:20 لیکن اگر یہ بات سچ ہے، اور کنواری کے نشان لڑکی کے لئے نہیں پائے جاتے ہیں:</w:t>
      </w:r>
    </w:p>
    <w:p/>
    <w:p>
      <w:r xmlns:w="http://schemas.openxmlformats.org/wordprocessingml/2006/main">
        <w:t xml:space="preserve">حوالہ یہ کہتا ہے کہ اگر کنواری کے نشانات کسی لڑکی کے لیے نہیں ملتے ہیں تو سچائی کا تعین کرنا چاہیے۔</w:t>
      </w:r>
    </w:p>
    <w:p/>
    <w:p>
      <w:r xmlns:w="http://schemas.openxmlformats.org/wordprocessingml/2006/main">
        <w:t xml:space="preserve">1. "دیانتداری کے ساتھ رہنا: دیانتداری کا چیلنج"</w:t>
      </w:r>
    </w:p>
    <w:p/>
    <w:p>
      <w:r xmlns:w="http://schemas.openxmlformats.org/wordprocessingml/2006/main">
        <w:t xml:space="preserve">2. "عزم کا تقدس: وعدوں کی پاسداری"</w:t>
      </w:r>
    </w:p>
    <w:p/>
    <w:p>
      <w:r xmlns:w="http://schemas.openxmlformats.org/wordprocessingml/2006/main">
        <w:t xml:space="preserve">1. امثال 12:22 - جھوٹ بولنے والے ہونٹ خداوند کے نزدیک مکروہ ہیں، لیکن جو وفاداری سے کام لیتے ہیں وہ اس کی خوشنودی حاصل کرتے ہیں۔</w:t>
      </w:r>
    </w:p>
    <w:p/>
    <w:p>
      <w:r xmlns:w="http://schemas.openxmlformats.org/wordprocessingml/2006/main">
        <w:t xml:space="preserve">2. یسعیاہ 33: 15-16 - وہ جو راستی سے چلتا ہے اور سیدھی بات کرتا ہے، جو ظلم کے فائدے کو حقیر جانتا ہے، جو اپنے ہاتھ ہلاتا ہے، ایسا نہ ہو کہ وہ رشوت نہ لیں، جو خونریزی کی آواز سننے سے اپنے کان روکے اور آنکھیں بند کر لے۔ برا، وہ بلندیوں پر بسے گا۔ اُس کی حفاظت کی جگہ چٹانوں کے قلعے ہوں گے۔ اس کی روٹی اسے دی جائے گی۔ اس کا پانی یقینی ہو جائے گا.</w:t>
      </w:r>
    </w:p>
    <w:p/>
    <w:p>
      <w:r xmlns:w="http://schemas.openxmlformats.org/wordprocessingml/2006/main">
        <w:t xml:space="preserve">استثنا 22:21 تب وہ لڑکی کو باہر اس کے باپ کے گھر کے دروازے پر لے آئیں اور اس کے شہر کے لوگ اسے پتھروں سے ماریں کہ وہ مر جائے کیونکہ اس نے اسرائیل میں حماقت کی ہے کہ اپنے باپ کے گھر میں کسبی بنے۔ تو اپنے درمیان سے برائی کو دور کر دینا۔</w:t>
      </w:r>
    </w:p>
    <w:p/>
    <w:p>
      <w:r xmlns:w="http://schemas.openxmlformats.org/wordprocessingml/2006/main">
        <w:t xml:space="preserve">یہ حوالہ اس عورت کی سزا کے بارے میں بتاتا ہے جس نے اپنے باپ کے گھر میں زنا کیا ہو۔</w:t>
      </w:r>
    </w:p>
    <w:p/>
    <w:p>
      <w:r xmlns:w="http://schemas.openxmlformats.org/wordprocessingml/2006/main">
        <w:t xml:space="preserve">1. زنا کے خطرات اور ان سے کیسے بچنا ہے۔</w:t>
      </w:r>
    </w:p>
    <w:p/>
    <w:p>
      <w:r xmlns:w="http://schemas.openxmlformats.org/wordprocessingml/2006/main">
        <w:t xml:space="preserve">2. پاکیزگی اور تقدس کی زندگی گزارنا</w:t>
      </w:r>
    </w:p>
    <w:p/>
    <w:p>
      <w:r xmlns:w="http://schemas.openxmlformats.org/wordprocessingml/2006/main">
        <w:t xml:space="preserve">1. امثال 6:32 - لیکن جو کسی عورت کے ساتھ زنا کرتا ہے وہ عقل سے عاری ہے: جو ایسا کرتا ہے وہ اپنی جان کو تباہ کرتا ہے۔</w:t>
      </w:r>
    </w:p>
    <w:p/>
    <w:p>
      <w:r xmlns:w="http://schemas.openxmlformats.org/wordprocessingml/2006/main">
        <w:t xml:space="preserve">2. 1 کرنتھیوں 6:18-20 - جنسی بے حیائی سے بھاگیں۔ دوسرے تمام گناہ جو انسان کرتا ہے وہ جسم سے باہر ہوتے ہیں، لیکن جو کوئی جنسی گناہ کرتا ہے وہ اپنے ہی جسم کے خلاف گناہ کرتا ہے۔</w:t>
      </w:r>
    </w:p>
    <w:p/>
    <w:p>
      <w:r xmlns:w="http://schemas.openxmlformats.org/wordprocessingml/2006/main">
        <w:t xml:space="preserve">استثنا 22:22 اگر کوئی مرد کسی شوہر سے شادی شدہ عورت کے ساتھ صحبت کرتا ہوا پایا جائے تو وہ دونوں مر جائیں، وہ مرد اور عورت جو اس عورت سے صحبت کرے، اس طرح تو اسرائیل سے بدی کو دور کر دینا۔</w:t>
      </w:r>
    </w:p>
    <w:p/>
    <w:p>
      <w:r xmlns:w="http://schemas.openxmlformats.org/wordprocessingml/2006/main">
        <w:t xml:space="preserve">یہ حوالہ خدا کے انصاف اور اس کے احکام کے مطابق زندگی گزارنے کی اہمیت پر زور دیتا ہے۔</w:t>
      </w:r>
    </w:p>
    <w:p/>
    <w:p>
      <w:r xmlns:w="http://schemas.openxmlformats.org/wordprocessingml/2006/main">
        <w:t xml:space="preserve">1. "صداقت خدا کا معیار ہے"</w:t>
      </w:r>
    </w:p>
    <w:p/>
    <w:p>
      <w:r xmlns:w="http://schemas.openxmlformats.org/wordprocessingml/2006/main">
        <w:t xml:space="preserve">2. "نافرمانی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کرنتھیوں 6:18-20 - "جنسی بے حیائی سے بھاگو۔ ہر دوسرا گناہ جو انسان کرتا ہے وہ جسم سے باہر ہوتا ہے، لیکن جنسی طور پر غیر اخلاقی شخص اپنے جسم کے خلاف گناہ کرتا ہے۔ یا کیا تم نہیں جانتے کہ تمہارا جسم ایک ہیکل ہے؟ آپ کے اندر روح القدس ہے، جو آپ کو خدا کی طرف سے ہے؟ آپ اپنے نہیں ہیں، کیونکہ آپ کو قیمت دے کر خریدا گیا ہے۔ اس لیے اپنے جسم میں خدا کی تسبیح کرو۔"</w:t>
      </w:r>
    </w:p>
    <w:p/>
    <w:p>
      <w:r xmlns:w="http://schemas.openxmlformats.org/wordprocessingml/2006/main">
        <w:t xml:space="preserve">Deuteronomy 22:23 اگر کنواری لڑکی کی شادی شوہر سے ہو اور کوئی آدمی اسے شہر میں پائے اور اس سے ہم بستر ہو جائے۔</w:t>
      </w:r>
    </w:p>
    <w:p/>
    <w:p>
      <w:r xmlns:w="http://schemas.openxmlformats.org/wordprocessingml/2006/main">
        <w:t xml:space="preserve">مرد کو منگنی والی عورت سے ناجائز فائدہ نہیں اٹھانا چاہیے۔</w:t>
      </w:r>
    </w:p>
    <w:p/>
    <w:p>
      <w:r xmlns:w="http://schemas.openxmlformats.org/wordprocessingml/2006/main">
        <w:t xml:space="preserve">1. کسی اور کی کمزوری کا فائدہ نہ اٹھائیں۔</w:t>
      </w:r>
    </w:p>
    <w:p/>
    <w:p>
      <w:r xmlns:w="http://schemas.openxmlformats.org/wordprocessingml/2006/main">
        <w:t xml:space="preserve">2. رشتوں کی حدود کا احترام کریں۔</w:t>
      </w:r>
    </w:p>
    <w:p/>
    <w:p>
      <w:r xmlns:w="http://schemas.openxmlformats.org/wordprocessingml/2006/main">
        <w:t xml:space="preserve">1. افسیوں 5: 3-4 لیکن جنسی بدکاری اور ہر طرح کی ناپاکی یا لالچ کا نام بھی تمہارے درمیان نہیں ہونا چاہئے جیسا کہ مقدسین میں مناسب ہے۔ کوئی غلیظ بات نہ ہو نہ بے وقوفانہ باتیں اور نہ ہی بے ہودہ مذاق، جو بے جا ہو، بلکہ اس کے بجائے شکر گزاری ہو۔</w:t>
      </w:r>
    </w:p>
    <w:p/>
    <w:p>
      <w:r xmlns:w="http://schemas.openxmlformats.org/wordprocessingml/2006/main">
        <w:t xml:space="preserve">2. 1 کرنتھیوں 6:18 جنسی بدکاری سے بھاگو۔ ہر دوسرا گناہ جو انسان کرتا ہے وہ جسم سے باہر ہے، لیکن جنسی طور پر غیر اخلاقی شخص اپنے جسم کے خلاف گناہ کرتا ہے۔</w:t>
      </w:r>
    </w:p>
    <w:p/>
    <w:p>
      <w:r xmlns:w="http://schemas.openxmlformats.org/wordprocessingml/2006/main">
        <w:t xml:space="preserve">Deuteronomy 22:24 پھر تم ان دونوں کو شہر کے پھاٹک تک لے جانا اور انہیں پتھروں سے مارنا کہ وہ مر جائیں۔ لڑکی، کیونکہ وہ شہر میں ہونے کی وجہ سے نہیں روئی۔ اور آدمی، کیونکہ اُس نے اپنے پڑوسی کی بیوی کو خاکسار بنایا ہے، اِس لیے تُو اپنے درمیان سے بُرائی کو دور کر دے گا۔</w:t>
      </w:r>
    </w:p>
    <w:p/>
    <w:p>
      <w:r xmlns:w="http://schemas.openxmlformats.org/wordprocessingml/2006/main">
        <w:t xml:space="preserve">استثنا 22:24 کا یہ حوالہ ایک آدمی کے اپنے پڑوسی کی بیوی کو عاجزی کرنے کے نتائج کی بات کرتا ہے۔</w:t>
      </w:r>
    </w:p>
    <w:p/>
    <w:p>
      <w:r xmlns:w="http://schemas.openxmlformats.org/wordprocessingml/2006/main">
        <w:t xml:space="preserve">1. گناہ کا خطرہ: اپنے پڑوسی کی بیوی کو ذلیل کرنے کے نتائج سے سیکھنا</w:t>
      </w:r>
    </w:p>
    <w:p/>
    <w:p>
      <w:r xmlns:w="http://schemas.openxmlformats.org/wordprocessingml/2006/main">
        <w:t xml:space="preserve">2. شادی کا عہد: ایک دوسرے کا احترام اور تحفظ</w:t>
      </w:r>
    </w:p>
    <w:p/>
    <w:p>
      <w:r xmlns:w="http://schemas.openxmlformats.org/wordprocessingml/2006/main">
        <w:t xml:space="preserve">1. امثال 6:27-29 - غیر اخلاقی اور زناکار تعلقات کے خطرات کا حوالہ دینا۔</w:t>
      </w:r>
    </w:p>
    <w:p/>
    <w:p>
      <w:r xmlns:w="http://schemas.openxmlformats.org/wordprocessingml/2006/main">
        <w:t xml:space="preserve">2. ملاکی 2:14-16 - شادی کے بارے میں خدا کے نظریہ اور رشتوں میں احترام کی اہمیت کا حوالہ دینا۔</w:t>
      </w:r>
    </w:p>
    <w:p/>
    <w:p>
      <w:r xmlns:w="http://schemas.openxmlformats.org/wordprocessingml/2006/main">
        <w:t xml:space="preserve">استثنا 22:25 لیکن اگر کسی آدمی کو کھیت میں منگنی شدہ لڑکی ملے اور وہ آدمی اس سے زبردستی کرے اور اس کے ساتھ جھوٹ بولے تو صرف وہی مرد مرے گا جو اس کے ساتھ ہم بستری کرے گا۔</w:t>
      </w:r>
    </w:p>
    <w:p/>
    <w:p>
      <w:r xmlns:w="http://schemas.openxmlformats.org/wordprocessingml/2006/main">
        <w:t xml:space="preserve">ایک آدمی جو شادی شدہ لڑکی کو مجبور کرتا ہے اور اس کے ساتھ جھوٹ بولتا ہے اسے موت کی سزا دی جاتی ہے۔</w:t>
      </w:r>
    </w:p>
    <w:p/>
    <w:p>
      <w:r xmlns:w="http://schemas.openxmlformats.org/wordprocessingml/2006/main">
        <w:t xml:space="preserve">1. گناہ کے نتائج - فتنہ کے سامنے جھکنے کے نتائج کو ظاہر کرنا اور یہ کہ یہ ہم پر اور ہمارے آس پاس کے لوگوں پر کیسے اثر انداز ہوتا ہے۔</w:t>
      </w:r>
    </w:p>
    <w:p/>
    <w:p>
      <w:r xmlns:w="http://schemas.openxmlformats.org/wordprocessingml/2006/main">
        <w:t xml:space="preserve">2. ایک چرواہے کا دل: محبت کی طاقت - یہ دریافت کرنا کہ کس طرح غیر مشروط محبت گناہ سے بھری دنیا میں ہماری حفاظت اور بااختیار بنا سکتی ہے۔</w:t>
      </w:r>
    </w:p>
    <w:p/>
    <w:p>
      <w:r xmlns:w="http://schemas.openxmlformats.org/wordprocessingml/2006/main">
        <w:t xml:space="preserve">1. امثال 6:27-29 - "کیا کوئی آدمی اپنے کپڑوں کو جلائے بغیر اپنی گود میں آگ ڈال سکتا ہے؟ 28 کیا کوئی آدمی اپنے پاؤں جھلسائے بغیر گرم کوئلوں پر چل سکتا ہے؟ 29 تو کیا وہ شخص جو دوسرے مرد کی بیوی کے ساتھ سوتا ہے؟ اس کو چھونے والا کوئی بھی سزا سے محروم نہیں رہے گا۔"</w:t>
      </w:r>
    </w:p>
    <w:p/>
    <w:p>
      <w:r xmlns:w="http://schemas.openxmlformats.org/wordprocessingml/2006/main">
        <w:t xml:space="preserve">2. افسیوں 5: 3-5 - "لیکن آپ کے درمیان بدکاری یا کسی قسم کی ناپاکی یا لالچ کا اشارہ بھی نہیں ہونا چاہئے، کیونکہ یہ خدا کے مقدس لوگوں کے لئے نامناسب ہیں۔ 4 اور نہ ہی ہونا چاہئے۔ فحاشی، احمقانہ گفتگو یا موٹے مذاق، جو کہ جگہ سے باہر ہیں، بلکہ شکر گزار ہیں۔ 5 اس کے لیے آپ یقین رکھ سکتے ہیں: کوئی بد اخلاق، ناپاک یا لالچی ایسا شخص بت پرست نہیں ہے، اس کی مسیح اور کی بادشاہی میں کوئی میراث نہیں ہے۔ خدا."</w:t>
      </w:r>
    </w:p>
    <w:p/>
    <w:p>
      <w:r xmlns:w="http://schemas.openxmlformats.org/wordprocessingml/2006/main">
        <w:t xml:space="preserve">Deuteronomy 22:26 لیکن لڑکی کے لیے کچھ نہ کرنا۔ لڑکی میں موت کے لائق کوئی گناہ نہیں ہے کیونکہ جب کوئی اپنے پڑوسی کے خلاف اٹھ کر اسے مار ڈالتا ہے تو یہ معاملہ بھی ایسا ہی ہے۔</w:t>
      </w:r>
    </w:p>
    <w:p/>
    <w:p>
      <w:r xmlns:w="http://schemas.openxmlformats.org/wordprocessingml/2006/main">
        <w:t xml:space="preserve">یہ حوالہ تشدد سے عورت کے تحفظ کی بات کرتا ہے، جس نے جرم کا ارتکاب کیا ہے اسے شکار کی بجائے سزا دینا۔</w:t>
      </w:r>
    </w:p>
    <w:p/>
    <w:p>
      <w:r xmlns:w="http://schemas.openxmlformats.org/wordprocessingml/2006/main">
        <w:t xml:space="preserve">1. ہمیں تشدد اور جبر سے کمزوروں کی حفاظت کرنی چاہیے۔</w:t>
      </w:r>
    </w:p>
    <w:p/>
    <w:p>
      <w:r xmlns:w="http://schemas.openxmlformats.org/wordprocessingml/2006/main">
        <w:t xml:space="preserve">2. کوئی بھی قانون سے بالاتر نہیں ہے اور سب کو ان کے اعمال کے لیے جوابدہ ہونا چاہیے۔</w:t>
      </w:r>
    </w:p>
    <w:p/>
    <w:p>
      <w:r xmlns:w="http://schemas.openxmlformats.org/wordprocessingml/2006/main">
        <w:t xml:space="preserve">1. امثال 31: 8-9 ان لوگوں کے لئے بات کریں جو اپنے لئے نہیں بول سکتے، ان سب کے حقوق کے لئے جو بے سہارا ہیں۔ بات کرو اور انصاف کرو۔ غریبوں اور ناداروں کے حقوق کا دفاع کریں۔</w:t>
      </w:r>
    </w:p>
    <w:p/>
    <w:p>
      <w:r xmlns:w="http://schemas.openxmlformats.org/wordprocessingml/2006/main">
        <w:t xml:space="preserve">2. لوقا 10:30-33 یسوع نے جواب دیا، ایک آدمی یروشلم سے یریحو جا رہا تھا کہ ڈاکوؤں نے اس پر حملہ کیا۔ اُنہوں نے اُس کے کپڑے اُتار لیے، اُسے مارا پیٹا اور اُسے آدھا مردہ چھوڑ کر چلے گئے۔ ایک پادری اسی راستے سے جا رہا تھا اور اس آدمی کو دیکھ کر دوسری طرف سے گزر گیا۔ اسی طرح ایک لاوی بھی جب اس جگہ پر آیا اور اسے دیکھا تو دوسری طرف سے گزر گیا۔</w:t>
      </w:r>
    </w:p>
    <w:p/>
    <w:p>
      <w:r xmlns:w="http://schemas.openxmlformats.org/wordprocessingml/2006/main">
        <w:t xml:space="preserve">استثنا 22:27 کیونکہ اُس نے اُسے کھیت میں پایا اور منگنی کرنے والی لڑکی نے پکارا اور اُسے بچانے والا کوئی نہ تھا۔</w:t>
      </w:r>
    </w:p>
    <w:p/>
    <w:p>
      <w:r xmlns:w="http://schemas.openxmlformats.org/wordprocessingml/2006/main">
        <w:t xml:space="preserve">یہ حوالہ ایک آدمی کے بارے میں بتاتا ہے جو کھیت میں ایک منگنی شدہ لڑکی کو پاتا ہے اور وہ چیخ رہی ہے کہ اسے بچانے کے لیے کوئی نہیں ہے۔</w:t>
      </w:r>
    </w:p>
    <w:p/>
    <w:p>
      <w:r xmlns:w="http://schemas.openxmlformats.org/wordprocessingml/2006/main">
        <w:t xml:space="preserve">1. خدا مصیبت کے وقت بچانے والا ہے۔</w:t>
      </w:r>
    </w:p>
    <w:p/>
    <w:p>
      <w:r xmlns:w="http://schemas.openxmlformats.org/wordprocessingml/2006/main">
        <w:t xml:space="preserve">2. کمزوروں کی حفاظت کی اہمیت</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خروج 3: 7-10 - "پھر خداوند نے کہا، "میں نے یقیناً اپنے لوگوں کی مصیبتیں دیکھی ہیں جو مصر میں ہیں اور ان کی فریاد کو ان کے کام کرنے والوں کی وجہ سے سنا ہے۔ میں ان کے دکھوں کو جانتا ہوں، اور میں نجات دینے آیا ہوں۔ اُن کو مصریوں کے ہاتھ سے نکال کر اُن کو اُس ملک سے نکال کر ایک اچھی اور وسیع سرزمین میں، جہاں دودھ اور شہد بہتا ہے، کنعانیوں، حِتّیوں، اموریوں، فرزّیوں اور حوّیوں کے مقام تک پہنچایا۔ اور یبوسی۔ اب دیکھو، بنی اسرائیل کی فریاد مجھ تک پہنچی ہے، اور میں نے وہ ظلم بھی دیکھا ہے جس سے مصری ان پر ظلم کرتے ہیں۔"</w:t>
      </w:r>
    </w:p>
    <w:p/>
    <w:p>
      <w:r xmlns:w="http://schemas.openxmlformats.org/wordprocessingml/2006/main">
        <w:t xml:space="preserve">Deuteronomy 22:28 اگر کسی کو کوئی کنواری لڑکی ملے جس کی منگنی نہ ہوئی ہو اور اسے پکڑے اور اس سے ہم بستر ہو جائے اور وہ مل جائے۔</w:t>
      </w:r>
    </w:p>
    <w:p/>
    <w:p>
      <w:r xmlns:w="http://schemas.openxmlformats.org/wordprocessingml/2006/main">
        <w:t xml:space="preserve">ایک مرد جو کسی ایسی عورت کے ساتھ جنسی تعلق رکھتا ہے جس کی منگنی نہیں کی گئی ہے اس کا احتساب کیا جائے گا۔</w:t>
      </w:r>
    </w:p>
    <w:p/>
    <w:p>
      <w:r xmlns:w="http://schemas.openxmlformats.org/wordprocessingml/2006/main">
        <w:t xml:space="preserve">1. شادی کا تقدس: عہد کی اہمیت کو سمجھنا</w:t>
      </w:r>
    </w:p>
    <w:p/>
    <w:p>
      <w:r xmlns:w="http://schemas.openxmlformats.org/wordprocessingml/2006/main">
        <w:t xml:space="preserve">2. پرہیز: جنسیت کے لیے خدا کے منصوبے کے ساتھ وفادار رہنا</w:t>
      </w:r>
    </w:p>
    <w:p/>
    <w:p>
      <w:r xmlns:w="http://schemas.openxmlformats.org/wordprocessingml/2006/main">
        <w:t xml:space="preserve">1. افسیوں 5:22-33 مسیح اور کلیسیا کی علامت کے طور پر شادی</w:t>
      </w:r>
    </w:p>
    <w:p/>
    <w:p>
      <w:r xmlns:w="http://schemas.openxmlformats.org/wordprocessingml/2006/main">
        <w:t xml:space="preserve">2. 1 کرنتھیوں 6:18-20 جنسی بدکاری سے بچو اور اپنے جسم سے خدا کی عزت کرو</w:t>
      </w:r>
    </w:p>
    <w:p/>
    <w:p>
      <w:r xmlns:w="http://schemas.openxmlformats.org/wordprocessingml/2006/main">
        <w:t xml:space="preserve">Deuteronomy 22:29 پھر جو آدمی اس کے ساتھ ہم بستر ہو وہ لڑکی کے باپ کو چاندی کے پچاس مثقال دے اور وہ اس کی بیوی ہو گی۔ کیونکہ اُس نے اُسے عاجز کر دیا ہے، اِس لیے وہ اُسے ساری عمر دور نہیں کر سکتا۔</w:t>
      </w:r>
    </w:p>
    <w:p/>
    <w:p>
      <w:r xmlns:w="http://schemas.openxmlformats.org/wordprocessingml/2006/main">
        <w:t xml:space="preserve">یہ آیت خدا کے حکم کو ظاہر کرتی ہے کہ جس مرد نے کسی عورت کا کنوارہ پن لیا ہے وہ اس کے باپ کو جرمانہ ادا کرے اور پھر اس سے شادی کرے۔</w:t>
      </w:r>
    </w:p>
    <w:p/>
    <w:p>
      <w:r xmlns:w="http://schemas.openxmlformats.org/wordprocessingml/2006/main">
        <w:t xml:space="preserve">1. گناہ کی صورت میں خدا کی رحمت اور بخشش</w:t>
      </w:r>
    </w:p>
    <w:p/>
    <w:p>
      <w:r xmlns:w="http://schemas.openxmlformats.org/wordprocessingml/2006/main">
        <w:t xml:space="preserve">2. صحیفہ کے مطابق شادی کی حرمت</w:t>
      </w:r>
    </w:p>
    <w:p/>
    <w:p>
      <w:r xmlns:w="http://schemas.openxmlformats.org/wordprocessingml/2006/main">
        <w:t xml:space="preserve">1. میتھیو 5:17-20 - موسیٰ کی شریعت پر عمل کرنے کی اہمیت پر یسوع کی تعلیم</w:t>
      </w:r>
    </w:p>
    <w:p/>
    <w:p>
      <w:r xmlns:w="http://schemas.openxmlformats.org/wordprocessingml/2006/main">
        <w:t xml:space="preserve">2. عبرانیوں 13:4 - شادی میں وفادار رہنے کا حکم</w:t>
      </w:r>
    </w:p>
    <w:p/>
    <w:p>
      <w:r xmlns:w="http://schemas.openxmlformats.org/wordprocessingml/2006/main">
        <w:t xml:space="preserve">استثنا 22:30 کوئی آدمی اپنے باپ کی بیوی کو نہ لے اور نہ ہی اپنے باپ کا لہنگا دریافت کرے۔</w:t>
      </w:r>
    </w:p>
    <w:p/>
    <w:p>
      <w:r xmlns:w="http://schemas.openxmlformats.org/wordprocessingml/2006/main">
        <w:t xml:space="preserve">مرد کو اپنے باپ کی بیوی سے شادی یا پردہ کرنے سے منع کیا گیا ہے۔</w:t>
      </w:r>
    </w:p>
    <w:p/>
    <w:p>
      <w:r xmlns:w="http://schemas.openxmlformats.org/wordprocessingml/2006/main">
        <w:t xml:space="preserve">1. اپنے والدین کا احترام کریں: Deuteronomy 22:30 کے مطابق اپنے باپ اور ماؤں کی عزت کرنے کی اہمیت۔</w:t>
      </w:r>
    </w:p>
    <w:p/>
    <w:p>
      <w:r xmlns:w="http://schemas.openxmlformats.org/wordprocessingml/2006/main">
        <w:t xml:space="preserve">2. شادی کا تقدس: شادی کے لیے خُدا کا ڈیزائن اور اس کے نامناسب رویے کی ممانعت جیسا کہ استثنا 22:30 میں ملتا ہے۔</w:t>
      </w:r>
    </w:p>
    <w:p/>
    <w:p>
      <w:r xmlns:w="http://schemas.openxmlformats.org/wordprocessingml/2006/main">
        <w:t xml:space="preserve">1. خروج 20:12 اپنے باپ اور اپنی ماں کی تعظیم کرو: اس ملک میں جو خداوند تمہارا خدا تمہیں دیتا ہے تمہاری عمر لمبی ہو۔</w:t>
      </w:r>
    </w:p>
    <w:p/>
    <w:p>
      <w:r xmlns:w="http://schemas.openxmlformats.org/wordprocessingml/2006/main">
        <w:t xml:space="preserve">2. احبار 18:8 اپنے باپ کی بیوی کی برہنگی کو بے پردہ نہ کرنا، یہ تمہارے باپ کی برہنگی ہے۔</w:t>
      </w:r>
    </w:p>
    <w:p/>
    <w:p>
      <w:r xmlns:w="http://schemas.openxmlformats.org/wordprocessingml/2006/main">
        <w:t xml:space="preserve">استثنیٰ 23 کا خلاصہ تین پیراگراف میں درج ذیل آیات کے ساتھ کیا جا سکتا ہے:</w:t>
      </w:r>
    </w:p>
    <w:p/>
    <w:p>
      <w:r xmlns:w="http://schemas.openxmlformats.org/wordprocessingml/2006/main">
        <w:t xml:space="preserve">پیراگراف 1: استثنا 23:1-8 یہوواہ کے اجتماع سے مختلف اخراج اور پابندیوں کو حل کرتا ہے۔ موسیٰ نے کئی ایسے افراد کی فہرست دی ہے جنہیں اسمبلی میں داخل ہونے سے خارج کر دیا گیا ہے، بشمول وہ لوگ جو جسمانی خرابی یا مخصوص نسب کے پس منظر والے ہیں۔ وہ یہ بھی اعلان کرتا ہے کہ عمونیوں اور موآبیوں کو اسمبلی سے خارج کر دیا جائے گا کیونکہ انہوں نے بیابان میں سفر کے دوران اسرائیلیوں کی مدد نہیں کی۔ تاہم، موسیٰ واضح کرتا ہے کہ یہ اخراج عمونیوں اور موآبیوں کی آنے والی نسلوں پر لاگو نہیں ہوتا ہے۔</w:t>
      </w:r>
    </w:p>
    <w:p/>
    <w:p>
      <w:r xmlns:w="http://schemas.openxmlformats.org/wordprocessingml/2006/main">
        <w:t xml:space="preserve">پیراگراف 2: استثنا 23:9-14 میں جاری رکھتے ہوئے، موسی کیمپ کے اندر صفائی اور حفظان صحت سے متعلق ہدایات فراہم کرتا ہے۔ وہ کیمپ ایریا سے باہر فضلے کو ٹھکانے لگا کر صفائی کو برقرار رکھنے کی اہمیت پر زور دیتا ہے۔ مزید برآں، وہ انہیں رسمی نجاست کے دوران مناسب حفظان صحت کی مشق کرنے کی ہدایت کرتا ہے، جیسے کہ اپنے آپ کو فارغ کرنے کے لیے مخصوص جگہوں کا استعمال کرنا اور فضلہ کو ڈھانپنے کے لیے بیلچہ لے جانا۔</w:t>
      </w:r>
    </w:p>
    <w:p/>
    <w:p>
      <w:r xmlns:w="http://schemas.openxmlformats.org/wordprocessingml/2006/main">
        <w:t xml:space="preserve">پیراگراف 3: Deuteronomy 23 کا اختتام یہوواہ سے کی جانے والی منتوں اور قسموں سے متعلق ضوابط کے ساتھ ہوتا ہے۔ استثنا 23:21-23 میں، موسیٰ اس بات پر زور دیتا ہے کہ جب خدا سے کوئی نذر یا قسم کھاتے ہیں، تو اسے بغیر کسی تاخیر کے فوری طور پر پورا کیا جانا چاہیے۔ نذر توڑنا یا قسم کو پورا نہ کرنا خدا کی نظر میں گناہ سمجھا جاتا ہے۔ تاہم، وہ جلد بازی میں قسمیں کھانے کے خلاف خبردار کرتا ہے لیکن ممکنہ خلاف ورزیوں سے بچنے کے لیے وعدے کرنے سے پہلے احتیاط سے غور کرنے کی ترغیب دیتا ہے۔</w:t>
      </w:r>
    </w:p>
    <w:p/>
    <w:p>
      <w:r xmlns:w="http://schemas.openxmlformats.org/wordprocessingml/2006/main">
        <w:t xml:space="preserve">خلاصہ:</w:t>
      </w:r>
    </w:p>
    <w:p>
      <w:r xmlns:w="http://schemas.openxmlformats.org/wordprocessingml/2006/main">
        <w:t xml:space="preserve">Deuteronomy 23 پیش کرتا ہے:</w:t>
      </w:r>
    </w:p>
    <w:p>
      <w:r xmlns:w="http://schemas.openxmlformats.org/wordprocessingml/2006/main">
        <w:t xml:space="preserve">اخترتی، مخصوص نسب والے اسمبلی افراد سے اخراج؛</w:t>
      </w:r>
    </w:p>
    <w:p>
      <w:r xmlns:w="http://schemas.openxmlformats.org/wordprocessingml/2006/main">
        <w:t xml:space="preserve">صفائی سے متعلق ہدایات، فضلہ کو مناسب طریقے سے ٹھکانے لگانے، حفظان صحت کے طریقوں؛</w:t>
      </w:r>
    </w:p>
    <w:p>
      <w:r xmlns:w="http://schemas.openxmlformats.org/wordprocessingml/2006/main">
        <w:t xml:space="preserve">یہوواہ سے کیے گئے وعدوں کو پورا کرنے والی منتوں سے متعلق ضوابط۔</w:t>
      </w:r>
    </w:p>
    <w:p/>
    <w:p>
      <w:r xmlns:w="http://schemas.openxmlformats.org/wordprocessingml/2006/main">
        <w:t xml:space="preserve">اسمبلی کی جسمانی خرابیوں، نسب کی پابندیوں سے اخراج پر زور؛</w:t>
      </w:r>
    </w:p>
    <w:p>
      <w:r xmlns:w="http://schemas.openxmlformats.org/wordprocessingml/2006/main">
        <w:t xml:space="preserve">صفائی سے متعلق ہدایات، فضلہ کو مناسب طریقے سے ٹھکانے لگانے، حفظان صحت کے طریقوں؛</w:t>
      </w:r>
    </w:p>
    <w:p>
      <w:r xmlns:w="http://schemas.openxmlformats.org/wordprocessingml/2006/main">
        <w:t xml:space="preserve">یہوواہ سے کیے گئے وعدوں کو پورا کرنے والی منتوں سے متعلق ضوابط۔</w:t>
      </w:r>
    </w:p>
    <w:p/>
    <w:p>
      <w:r xmlns:w="http://schemas.openxmlformats.org/wordprocessingml/2006/main">
        <w:t xml:space="preserve">اس باب میں اسمبلی سے اخراج، کیمپ کے اندر صفائی اور حفظان صحت سے متعلق ہدایات، اور یہوواہ سے کی جانے والی منتوں اور قسموں سے متعلق ضوابط پر توجہ دی گئی ہے۔ Deuteronomy 23 میں، موسیٰ نے کئی ایسے افراد کی فہرست دی ہے جنہیں یہوواہ کی مجلس میں داخل ہونے سے خارج کر دیا گیا ہے، جن میں وہ لوگ بھی شامل ہیں جن کی جسمانی خرابی یا مخصوص نسب کے پس منظر ہیں۔ وہ یہ بھی اعلان کرتا ہے کہ عمونیوں اور موآبیوں کو خارج کر دیا جائے گا کیونکہ انہوں نے بیابان میں سفر کے دوران اسرائیلیوں کو مدد فراہم نہیں کی تھی۔ تاہم، موسیٰ واضح کرتا ہے کہ یہ اخراج عمونیوں اور موآبیوں کی آنے والی نسلوں پر لاگو نہیں ہوتا ہے۔</w:t>
      </w:r>
    </w:p>
    <w:p/>
    <w:p>
      <w:r xmlns:w="http://schemas.openxmlformats.org/wordprocessingml/2006/main">
        <w:t xml:space="preserve">Deuteronomy 23 کو جاری رکھتے ہوئے، موسی کیمپ کے اندر صفائی اور حفظان صحت سے متعلق ہدایات فراہم کرتا ہے۔ وہ کیمپ ایریا سے باہر فضلے کو ٹھکانے لگا کر صفائی کو برقرار رکھنے کی اہمیت پر زور دیتا ہے۔ مزید برآں، وہ انہیں رسمی ناپاکی کے دوران مناسب حفظان صحت پر عمل کرنے کی ہدایت کرتا ہے تاکہ اپنے آپ کو فارغ کرنے کے لیے مخصوص جگہوں کا استعمال کریں اور فضلہ کو ڈھانپنے کے لیے بیلچہ لے جائیں۔</w:t>
      </w:r>
    </w:p>
    <w:p/>
    <w:p>
      <w:r xmlns:w="http://schemas.openxmlformats.org/wordprocessingml/2006/main">
        <w:t xml:space="preserve">Deuteronomy 23 کا اختتام یہوواہ سے کی جانے والی قسموں اور قسموں سے متعلق ضوابط پر ہوتا ہے۔ موسیٰ اس بات پر زور دیتا ہے کہ خدا سے کوئی نذر یا قسم کھاتے وقت، اسے بغیر کسی تاخیر کے فوراً پورا کرنا چاہیے۔ نذر توڑنا یا قسم کو پورا نہ کرنا خدا کی نظر میں گناہ سمجھا جاتا ہے۔ تاہم، وہ جلد بازی میں قسمیں کھانے کے خلاف خبردار کرتا ہے لیکن ممکنہ خلاف ورزیوں سے بچنے کے لیے وعدے کرنے سے پہلے احتیاط سے غور کرنے کی ترغیب دیتا ہے۔</w:t>
      </w:r>
    </w:p>
    <w:p/>
    <w:p>
      <w:r xmlns:w="http://schemas.openxmlformats.org/wordprocessingml/2006/main">
        <w:t xml:space="preserve">استثنیٰ 23:1 جو پتھروں سے زخمی ہو یا اُس کا اعضا کٹ گیا ہو وہ رب کی جماعت میں داخل نہیں ہو گا۔</w:t>
      </w:r>
    </w:p>
    <w:p/>
    <w:p>
      <w:r xmlns:w="http://schemas.openxmlformats.org/wordprocessingml/2006/main">
        <w:t xml:space="preserve">جسمانی معذوری والے کسی کو بھی خداوند کی جماعت میں داخل ہونے کی اجازت نہیں ہے۔</w:t>
      </w:r>
    </w:p>
    <w:p/>
    <w:p>
      <w:r xmlns:w="http://schemas.openxmlformats.org/wordprocessingml/2006/main">
        <w:t xml:space="preserve">1. خدا کی محبت غیر مشروط ہے - یوحنا 3:16</w:t>
      </w:r>
    </w:p>
    <w:p/>
    <w:p>
      <w:r xmlns:w="http://schemas.openxmlformats.org/wordprocessingml/2006/main">
        <w:t xml:space="preserve">2. خدا کے گھر میں سب کا استقبال ہے - رومیوں 8:31-34</w:t>
      </w:r>
    </w:p>
    <w:p/>
    <w:p>
      <w:r xmlns:w="http://schemas.openxmlformats.org/wordprocessingml/2006/main">
        <w:t xml:space="preserve">1. احبار 21:17-23</w:t>
      </w:r>
    </w:p>
    <w:p/>
    <w:p>
      <w:r xmlns:w="http://schemas.openxmlformats.org/wordprocessingml/2006/main">
        <w:t xml:space="preserve">2. خروج 4:10-12</w:t>
      </w:r>
    </w:p>
    <w:p/>
    <w:p>
      <w:r xmlns:w="http://schemas.openxmlformats.org/wordprocessingml/2006/main">
        <w:t xml:space="preserve">Deuteronomy 23:2 ایک کمینے رب کی جماعت میں داخل نہیں ہو گا۔ وہ اپنی دسویں پشت تک بھی خداوند کی جماعت میں داخل نہیں ہو گا۔</w:t>
      </w:r>
    </w:p>
    <w:p/>
    <w:p>
      <w:r xmlns:w="http://schemas.openxmlformats.org/wordprocessingml/2006/main">
        <w:t xml:space="preserve">خُداوند کمینوں کو اپنی جماعت میں قبول نہیں کرتا، یہاں تک کہ دسویں نسل تک۔</w:t>
      </w:r>
    </w:p>
    <w:p/>
    <w:p>
      <w:r xmlns:w="http://schemas.openxmlformats.org/wordprocessingml/2006/main">
        <w:t xml:space="preserve">1. خدا کی محبت تمام مومنین کے لیے غیر مشروط ہے۔</w:t>
      </w:r>
    </w:p>
    <w:p/>
    <w:p>
      <w:r xmlns:w="http://schemas.openxmlformats.org/wordprocessingml/2006/main">
        <w:t xml:space="preserve">2. گناہ کے رویے کو رد کرنا اور پاکیزگی کی زندگی گزارنا</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استثنا 23:3 کوئی عمونی یا موآبی خداوند کی جماعت میں داخل نہیں ہو گا۔ وہ اپنی دسویں پشت تک ہمیشہ کے لئے خداوند کی جماعت میں داخل نہ ہوں گے۔</w:t>
      </w:r>
    </w:p>
    <w:p/>
    <w:p>
      <w:r xmlns:w="http://schemas.openxmlformats.org/wordprocessingml/2006/main">
        <w:t xml:space="preserve">عمونیوں اور موآبیوں کو دسویں پشت تک خداوند کی جماعت میں داخل ہونے سے منع کیا گیا تھا۔</w:t>
      </w:r>
    </w:p>
    <w:p/>
    <w:p>
      <w:r xmlns:w="http://schemas.openxmlformats.org/wordprocessingml/2006/main">
        <w:t xml:space="preserve">1. خدا کے احکام کی تعمیل کی برکت</w:t>
      </w:r>
    </w:p>
    <w:p/>
    <w:p>
      <w:r xmlns:w="http://schemas.openxmlformats.org/wordprocessingml/2006/main">
        <w:t xml:space="preserve">2. خدا کی ہدایات کی نافرمانی کے نتائج</w:t>
      </w:r>
    </w:p>
    <w:p/>
    <w:p>
      <w:r xmlns:w="http://schemas.openxmlformats.org/wordprocessingml/2006/main">
        <w:t xml:space="preserve">1. خروج 20:3-17 - خدا کے دس احکام</w:t>
      </w:r>
    </w:p>
    <w:p/>
    <w:p>
      <w:r xmlns:w="http://schemas.openxmlformats.org/wordprocessingml/2006/main">
        <w:t xml:space="preserve">2. رومیوں 3:23-24 - سب نے گناہ کیا ہے اور خدا کے جلال سے محروم ہو گئے ہیں</w:t>
      </w:r>
    </w:p>
    <w:p/>
    <w:p>
      <w:r xmlns:w="http://schemas.openxmlformats.org/wordprocessingml/2006/main">
        <w:t xml:space="preserve">Deuteronomy 23:4 کیونکہ جب تم مصر سے نکلے تو راستے میں وہ روٹی اور پانی کے ساتھ نہیں ملے۔ اور اِس لِئے کہ اُنہوں نے بعور کے بیٹے بلعام کو میسوپوتامیہ کے پتھُور کے خِلاف تُجھ پر لعنت بھیجنے کے لِئے رکھا۔</w:t>
      </w:r>
    </w:p>
    <w:p/>
    <w:p>
      <w:r xmlns:w="http://schemas.openxmlformats.org/wordprocessingml/2006/main">
        <w:t xml:space="preserve">استثنا 23:4 کا یہ حوالہ اس بارے میں بتاتا ہے کہ کس طرح بنی اسرائیل کو مصر سے ان کے سفر پر کھانے اور پانی سے خوش آمدید نہیں کہا گیا تھا اور اس کے بجائے بعور کے بیٹے بلعام نے ان پر لعنت بھیجی تھی۔</w:t>
      </w:r>
    </w:p>
    <w:p/>
    <w:p>
      <w:r xmlns:w="http://schemas.openxmlformats.org/wordprocessingml/2006/main">
        <w:t xml:space="preserve">1. مہمان نوازی کی اہمیت اور یہ لعنت کی بجائے برکت کیسے لا سکتی ہے۔</w:t>
      </w:r>
    </w:p>
    <w:p/>
    <w:p>
      <w:r xmlns:w="http://schemas.openxmlformats.org/wordprocessingml/2006/main">
        <w:t xml:space="preserve">2. مصیبت کے وقت بھی اپنے لوگوں کے لیے خدا کا اٹل تحفظ اور فراہمی۔</w:t>
      </w:r>
    </w:p>
    <w:p/>
    <w:p>
      <w:r xmlns:w="http://schemas.openxmlformats.org/wordprocessingml/2006/main">
        <w:t xml:space="preserve">1. لوقا 6:31-35 - "دوسروں کے ساتھ ویسا ہی کرو جیسا کہ آپ چاہتے ہیں کہ وہ آپ کے ساتھ کریں۔"</w:t>
      </w:r>
    </w:p>
    <w:p/>
    <w:p>
      <w:r xmlns:w="http://schemas.openxmlformats.org/wordprocessingml/2006/main">
        <w:t xml:space="preserve">2. یسعیاہ 54:17 - "تمہارے خلاف بنائے گئے کوئی ہتھیار کامیاب نہیں ہوں گے۔"</w:t>
      </w:r>
    </w:p>
    <w:p/>
    <w:p>
      <w:r xmlns:w="http://schemas.openxmlformats.org/wordprocessingml/2006/main">
        <w:t xml:space="preserve">Deuteronomy 23:5 تو بھی خداوند تیرے خدا نے بلعام کی نہ سنی۔ لیکن خداوند تمہارے خدا نے لعنت کو تمہارے لئے برکت میں بدل دیا کیونکہ خداوند تمہارا خدا تم سے محبت کرتا تھا۔</w:t>
      </w:r>
    </w:p>
    <w:p/>
    <w:p>
      <w:r xmlns:w="http://schemas.openxmlformats.org/wordprocessingml/2006/main">
        <w:t xml:space="preserve">خدا نے بلام کی لعنت کو سننے سے انکار کر دیا اور اس کے بجائے اسے ایک نعمت میں بدل دیا، کیونکہ وہ اپنے لوگوں سے محبت کرتا ہے۔</w:t>
      </w:r>
    </w:p>
    <w:p/>
    <w:p>
      <w:r xmlns:w="http://schemas.openxmlformats.org/wordprocessingml/2006/main">
        <w:t xml:space="preserve">1. اپنے لوگوں کے لیے خدا کی محبت اور ہمدردی</w:t>
      </w:r>
    </w:p>
    <w:p/>
    <w:p>
      <w:r xmlns:w="http://schemas.openxmlformats.org/wordprocessingml/2006/main">
        <w:t xml:space="preserve">2. خدا کی غیر مشروط بخشش</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استثنیٰ 23:6 تُو اپنی ساری عمر اُن کی سلامتی اور اُن کی خوشحالی کی تلاش نہ کرنا۔</w:t>
      </w:r>
    </w:p>
    <w:p/>
    <w:p>
      <w:r xmlns:w="http://schemas.openxmlformats.org/wordprocessingml/2006/main">
        <w:t xml:space="preserve">خدا اپنے لوگوں کو حکم دیتا ہے کہ وہ ان لوگوں کے ساتھ امن یا خوشحالی کی تلاش نہ کریں جنہوں نے ان پر ظلم کیا ہے۔</w:t>
      </w:r>
    </w:p>
    <w:p/>
    <w:p>
      <w:r xmlns:w="http://schemas.openxmlformats.org/wordprocessingml/2006/main">
        <w:t xml:space="preserve">1. معافی کی اہمیت: ماضی کو چھوڑنا اور آگے بڑھنا سیکھنا۔</w:t>
      </w:r>
    </w:p>
    <w:p/>
    <w:p>
      <w:r xmlns:w="http://schemas.openxmlformats.org/wordprocessingml/2006/main">
        <w:t xml:space="preserve">2. ایمان اور رحم کی طاقت: اپنے دشمنوں سے محبت اور احترام کا انتخاب۔</w:t>
      </w:r>
    </w:p>
    <w:p/>
    <w:p>
      <w:r xmlns:w="http://schemas.openxmlformats.org/wordprocessingml/2006/main">
        <w:t xml:space="preserve">1. میتھیو 5:38-48 - یسوع ہمیں اپنے دشمنوں سے محبت کرنے اور دوسرے گال کو پھیرنے کی ہدایت کرتا ہے۔</w:t>
      </w:r>
    </w:p>
    <w:p/>
    <w:p>
      <w:r xmlns:w="http://schemas.openxmlformats.org/wordprocessingml/2006/main">
        <w:t xml:space="preserve">2. رومیوں 12:14-21 - پال ہمیں ہر ایک کے ساتھ امن سے رہنے کی ترغیب دیتا ہے، یہاں تک کہ ان لوگوں کے ساتھ جنہوں نے ہم پر ظلم کیا ہے۔</w:t>
      </w:r>
    </w:p>
    <w:p/>
    <w:p>
      <w:r xmlns:w="http://schemas.openxmlformats.org/wordprocessingml/2006/main">
        <w:t xml:space="preserve">Deuteronomy 23:7 تُو ادومی سے نفرت نہ کرنا۔ کیونکہ وہ تمہارا بھائی ہے، تمہیں کسی مصری سے نفرت نہ کرنا۔ کیونکہ تم اس کے ملک میں اجنبی تھے۔</w:t>
      </w:r>
    </w:p>
    <w:p/>
    <w:p>
      <w:r xmlns:w="http://schemas.openxmlformats.org/wordprocessingml/2006/main">
        <w:t xml:space="preserve">خدا حکم دیتا ہے کہ بنی اسرائیل اپنے مشترکہ ورثے اور مشترکہ تجربات کی وجہ سے ادومیوں اور مصریوں کو حقیر نہ سمجھیں۔</w:t>
      </w:r>
    </w:p>
    <w:p/>
    <w:p>
      <w:r xmlns:w="http://schemas.openxmlformats.org/wordprocessingml/2006/main">
        <w:t xml:space="preserve">1. معافی کی طاقت: ناراضگی کو چھوڑنے کی ضرورت کو سمجھنا</w:t>
      </w:r>
    </w:p>
    <w:p/>
    <w:p>
      <w:r xmlns:w="http://schemas.openxmlformats.org/wordprocessingml/2006/main">
        <w:t xml:space="preserve">2. ہمدردی کی اہمیت: اپنے پڑوسی سے اپنے جیسا پیار کرنا</w:t>
      </w:r>
    </w:p>
    <w:p/>
    <w:p>
      <w:r xmlns:w="http://schemas.openxmlformats.org/wordprocessingml/2006/main">
        <w:t xml:space="preserve">1. میتھیو 5: 43-45 - "تم نے سنا ہے کہ کہا گیا تھا کہ اپنے پڑوسی سے محبت کرو اور اپنے دشمن سے نفرت کرو۔ لیکن میں تم سے کہتا ہوں کہ اپنے دشمنوں سے محبت رکھو اور جو تمہیں ستاتے ہیں ان کے لیے دعا کرو تاکہ تم اپنے باپ کے فرزند بنو۔ جنت میں."</w:t>
      </w:r>
    </w:p>
    <w:p/>
    <w:p>
      <w:r xmlns:w="http://schemas.openxmlformats.org/wordprocessingml/2006/main">
        <w:t xml:space="preserve">2. رومیوں 12:14-21 - "ان کو برکت دو جو تمہیں ستاتے ہیں، برکت دو اور لعنت نہ دو۔ خوش ہونے والوں کے ساتھ خوش رہو، ماتم کرنے والوں کے ساتھ ماتم کرو۔ ایک دوسرے کے ساتھ ہم آہنگی کے ساتھ رہو۔ فخر نہ کرو، بلکہ تیار رہو۔ پست عہدہ کے لوگوں کے ساتھ رفاقت رکھو۔ غرور نہ کرو۔"</w:t>
      </w:r>
    </w:p>
    <w:p/>
    <w:p>
      <w:r xmlns:w="http://schemas.openxmlformats.org/wordprocessingml/2006/main">
        <w:t xml:space="preserve">استثنا 23:8 اُن سے جو بچے پیدا ہوں گے وہ اپنی تیسری نسل میں رب کی جماعت میں داخل ہوں گے۔</w:t>
      </w:r>
    </w:p>
    <w:p/>
    <w:p>
      <w:r xmlns:w="http://schemas.openxmlformats.org/wordprocessingml/2006/main">
        <w:t xml:space="preserve">خُداوند کی جماعت اُن بچوں کی تیسری نسل کے لیے کھلی ہے جو اُن کے ہاں پیدا ہوئے ہیں جنہیں خارج کر دیا گیا ہے۔</w:t>
      </w:r>
    </w:p>
    <w:p/>
    <w:p>
      <w:r xmlns:w="http://schemas.openxmlformats.org/wordprocessingml/2006/main">
        <w:t xml:space="preserve">1. خدا کے لوگوں کی تمام نسلوں کو گلے لگانا</w:t>
      </w:r>
    </w:p>
    <w:p/>
    <w:p>
      <w:r xmlns:w="http://schemas.openxmlformats.org/wordprocessingml/2006/main">
        <w:t xml:space="preserve">2. خدا کے وعدوں کی طاقت</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گلتیوں 3: 26-29 - "کیونکہ تم سب مسیح یسوع پر ایمان کے ذریعہ خدا کے فرزند ہو۔ تم میں سے جتنے بھی مسیح میں بپتسمہ لے چکے ہیں اپنے آپ کو مسیح کا لباس پہنا چکے ہیں۔ نہ یہودی ہے نہ غیر قوم، نہ غلام اور نہ آزاد، اور نہ ہی کوئی مرد اور عورت ہے، کیونکہ تم سب مسیح یسوع میں ایک ہو۔"</w:t>
      </w:r>
    </w:p>
    <w:p/>
    <w:p>
      <w:r xmlns:w="http://schemas.openxmlformats.org/wordprocessingml/2006/main">
        <w:t xml:space="preserve">استثنا 23:9 جب لشکر تیرے دشمنوں کے خلاف نکلے تو ہر بری چیز سے تجھے بچائے رکھنا۔</w:t>
      </w:r>
    </w:p>
    <w:p/>
    <w:p>
      <w:r xmlns:w="http://schemas.openxmlformats.org/wordprocessingml/2006/main">
        <w:t xml:space="preserve">خدا مومنوں کو حکم دیتا ہے کہ جب وہ اپنے دشمنوں سے لڑنے کے لیے نکلیں تو تمام برائیوں سے پرہیز کریں۔</w:t>
      </w:r>
    </w:p>
    <w:p/>
    <w:p>
      <w:r xmlns:w="http://schemas.openxmlformats.org/wordprocessingml/2006/main">
        <w:t xml:space="preserve">1. "انصاف کی ہمت: ایمان اور عزت کے ساتھ لڑنا"</w:t>
      </w:r>
    </w:p>
    <w:p/>
    <w:p>
      <w:r xmlns:w="http://schemas.openxmlformats.org/wordprocessingml/2006/main">
        <w:t xml:space="preserve">2. "اجتناب کی طاقت: تنازعات میں فتنہ پر قابو پانا"</w:t>
      </w:r>
    </w:p>
    <w:p/>
    <w:p>
      <w:r xmlns:w="http://schemas.openxmlformats.org/wordprocessingml/2006/main">
        <w:t xml:space="preserve">1. جیمز 4:7 - "اس لیے اپنے آپ کو خدا کے حوالے کر دو۔ شیطان کا مقابلہ کرو، اور وہ تم سے بھاگ جائے گا۔"</w:t>
      </w:r>
    </w:p>
    <w:p/>
    <w:p>
      <w:r xmlns:w="http://schemas.openxmlformats.org/wordprocessingml/2006/main">
        <w:t xml:space="preserve">2. رومیوں 12:21 - "برائی پر غالب نہ آؤ، بلکہ نیکی سے برائی پر قابو پاو۔"</w:t>
      </w:r>
    </w:p>
    <w:p/>
    <w:p>
      <w:r xmlns:w="http://schemas.openxmlformats.org/wordprocessingml/2006/main">
        <w:t xml:space="preserve">استثنا 23:10 اگر تُم میں کوئی ایسا آدمی ہو جو ناپاکی کی وجہ سے پاک نہ ہو جو رات کو اُسے خبر دے تو وہ خیمہ گاہ سے باہر چلا جائے اور خیمہ کے اندر نہ آئے۔</w:t>
      </w:r>
    </w:p>
    <w:p/>
    <w:p>
      <w:r xmlns:w="http://schemas.openxmlformats.org/wordprocessingml/2006/main">
        <w:t xml:space="preserve">خدا نے بنی اسرائیل کو حکم دیا کہ وہ کسی بھی ناپاک شخص سے خیمہ گاہ الگ کریں جو ان کے ساتھ پیش آنے والی ناپاکی کی وجہ سے پاک نہیں تھا۔</w:t>
      </w:r>
    </w:p>
    <w:p/>
    <w:p>
      <w:r xmlns:w="http://schemas.openxmlformats.org/wordprocessingml/2006/main">
        <w:t xml:space="preserve">1. "کیمپ کو صاف ستھرا رکھنے کی اہمیت"</w:t>
      </w:r>
    </w:p>
    <w:p/>
    <w:p>
      <w:r xmlns:w="http://schemas.openxmlformats.org/wordprocessingml/2006/main">
        <w:t xml:space="preserve">2. "ناپاک کی دیکھ بھال: محبت کے لیے خدا کا حکم"</w:t>
      </w:r>
    </w:p>
    <w:p/>
    <w:p>
      <w:r xmlns:w="http://schemas.openxmlformats.org/wordprocessingml/2006/main">
        <w:t xml:space="preserve">1. احبار 14:1-9 - ناپاک شخص کو پاک کرنے کا عمل</w:t>
      </w:r>
    </w:p>
    <w:p/>
    <w:p>
      <w:r xmlns:w="http://schemas.openxmlformats.org/wordprocessingml/2006/main">
        <w:t xml:space="preserve">2. 1 جان 4:7-10 - ظاہری اختلافات کے باوجود ایک دوسرے سے محبت کرنے کی اہمیت</w:t>
      </w:r>
    </w:p>
    <w:p/>
    <w:p>
      <w:r xmlns:w="http://schemas.openxmlformats.org/wordprocessingml/2006/main">
        <w:t xml:space="preserve">استثنا 23:11 لیکن ایسا ہو گا کہ جب شام ہو تو وہ اپنے آپ کو پانی سے دھوئے اور جب سورج غروب ہو جائے تو وہ دوبارہ کیمپ میں آئے۔</w:t>
      </w:r>
    </w:p>
    <w:p/>
    <w:p>
      <w:r xmlns:w="http://schemas.openxmlformats.org/wordprocessingml/2006/main">
        <w:t xml:space="preserve">خداوند حکم دیتا ہے کہ جو کوئی رسمی طور پر ناپاک ہو اسے اپنے آپ کو پانی سے دھونا چاہئے اور کیمپ میں واپس آنے سے پہلے شام تک انتظار کرنا چاہئے۔</w:t>
      </w:r>
    </w:p>
    <w:p/>
    <w:p>
      <w:r xmlns:w="http://schemas.openxmlformats.org/wordprocessingml/2006/main">
        <w:t xml:space="preserve">1. آئیے اپنے آپ کو پاک کریں: استثنا 23:11 کا امتحان</w:t>
      </w:r>
    </w:p>
    <w:p/>
    <w:p>
      <w:r xmlns:w="http://schemas.openxmlformats.org/wordprocessingml/2006/main">
        <w:t xml:space="preserve">2. صفائی کی طاقت: کس طرح صفائی ہمیں گناہ سے الگ کرتی ہے۔</w:t>
      </w:r>
    </w:p>
    <w:p/>
    <w:p>
      <w:r xmlns:w="http://schemas.openxmlformats.org/wordprocessingml/2006/main">
        <w:t xml:space="preserve">1. یسعیاہ 1:16-17 - اپنے آپ کو دھوئے۔ اپنے آپ کو پاک صاف کرو میری آنکھوں کے سامنے سے اپنے اعمال کی برائی کو دور کر۔ برائی کرنا چھوڑ دو</w:t>
      </w:r>
    </w:p>
    <w:p/>
    <w:p>
      <w:r xmlns:w="http://schemas.openxmlformats.org/wordprocessingml/2006/main">
        <w:t xml:space="preserve">2. افسیوں 5:26 - تاکہ وہ اسے پاک کرے، کلام کے ساتھ پانی کے دھونے سے اسے پاک کرے۔</w:t>
      </w:r>
    </w:p>
    <w:p/>
    <w:p>
      <w:r xmlns:w="http://schemas.openxmlformats.org/wordprocessingml/2006/main">
        <w:t xml:space="preserve">استثنا 23:12 تیرے پاس خیمہ کے بغیر بھی ایک جگہ ہو گی جہاں تُو باہر جانا چاہتا ہے۔</w:t>
      </w:r>
    </w:p>
    <w:p/>
    <w:p>
      <w:r xmlns:w="http://schemas.openxmlformats.org/wordprocessingml/2006/main">
        <w:t xml:space="preserve">یہ حوالہ کیمپ کے باہر ایک الگ جگہ رکھنے کے بارے میں بتاتا ہے جہاں کوئی اکیلے جا سکتا ہے۔</w:t>
      </w:r>
    </w:p>
    <w:p/>
    <w:p>
      <w:r xmlns:w="http://schemas.openxmlformats.org/wordprocessingml/2006/main">
        <w:t xml:space="preserve">1. تنہائی کی اہمیت: عکاسی اور ترقی کے لیے وقت تلاش کرنا</w:t>
      </w:r>
    </w:p>
    <w:p/>
    <w:p>
      <w:r xmlns:w="http://schemas.openxmlformats.org/wordprocessingml/2006/main">
        <w:t xml:space="preserve">2. تنہائی میں طاقت تلاش کرنا: خاموشی میں خدا کے ساتھ جڑنے کی طاقت</w:t>
      </w:r>
    </w:p>
    <w:p/>
    <w:p>
      <w:r xmlns:w="http://schemas.openxmlformats.org/wordprocessingml/2006/main">
        <w:t xml:space="preserve">1. زبور 46:10 خاموش رہو اور جان لو کہ میں خدا ہوں۔</w:t>
      </w:r>
    </w:p>
    <w:p/>
    <w:p>
      <w:r xmlns:w="http://schemas.openxmlformats.org/wordprocessingml/2006/main">
        <w:t xml:space="preserve">2. میتھیو 6:6 لیکن جب آپ دعا کریں تو اپنے کمرے میں جا کر دروازہ بند کر کے اپنے باپ سے جو پوشیدہ ہے دعا کریں۔ اور تمہارا باپ جو پوشیدہ دیکھتا ہے تمہیں اجر دے گا۔</w:t>
      </w:r>
    </w:p>
    <w:p/>
    <w:p>
      <w:r xmlns:w="http://schemas.openxmlformats.org/wordprocessingml/2006/main">
        <w:t xml:space="preserve">Deuteronomy 23:13 اور آپ کو اپنے ہتھیار پر پیڈل رکھنا چاہئے۔ اور ایسا ہو گا، جب تم اپنے آپ کو باہر سے آرام کرو گے، تو اس سے کھدائی کرو گے، اور پیچھے مڑ کر اپنے پاس سے آنے والی چیزوں کو چھپا لو گے:</w:t>
      </w:r>
    </w:p>
    <w:p/>
    <w:p>
      <w:r xmlns:w="http://schemas.openxmlformats.org/wordprocessingml/2006/main">
        <w:t xml:space="preserve">خدا اپنے لوگوں کو حکم دیتا ہے کہ وہ اپنے ہتھیاروں کے ساتھ ایک پیڈل لیں اور اسے سوراخ کھودنے کے لیے استعمال کریں اور باہر باتھ روم جاتے وقت اپنا فضلہ چھپا دیں۔</w:t>
      </w:r>
    </w:p>
    <w:p/>
    <w:p>
      <w:r xmlns:w="http://schemas.openxmlformats.org/wordprocessingml/2006/main">
        <w:t xml:space="preserve">1. خدا کی مخلوق کے احترام کی اہمیت</w:t>
      </w:r>
    </w:p>
    <w:p/>
    <w:p>
      <w:r xmlns:w="http://schemas.openxmlformats.org/wordprocessingml/2006/main">
        <w:t xml:space="preserve">2. خدا کے قوانین کی اطاعت کی اہمیت</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زبور 19:7-8 - خداوند کا قانون کامل ہے، روح کو تازگی بخشتا ہے۔ خُداوند کے احکام قابلِ بھروسہ ہیں، عقلمندوں کو سادہ بناتے ہیں۔ رب کے احکام صحیح ہیں، دل کو خوشی دیتے ہیں۔ رب کے احکام روشن ہیں، آنکھوں کو روشنی بخشتے ہیں۔</w:t>
      </w:r>
    </w:p>
    <w:p/>
    <w:p>
      <w:r xmlns:w="http://schemas.openxmlformats.org/wordprocessingml/2006/main">
        <w:t xml:space="preserve">Deuteronomy 23:14 کیونکہ خداوند تیرا خدا تیری خیمہ گاہ کے بیچ میں پھرتا ہے کہ تجھے چھڑائے اور تیرے دشمنوں کو تیرے آگے چھوڑ دے۔ اِس لِئے تیرا خیمہ مُقدّس رہے تاکہ وہ تجھ میں کوئی ناپاک چیز نہ دیکھے اور تجھ سے ہٹ جائے۔</w:t>
      </w:r>
    </w:p>
    <w:p/>
    <w:p>
      <w:r xmlns:w="http://schemas.openxmlformats.org/wordprocessingml/2006/main">
        <w:t xml:space="preserve">خُدا ہمیں اُس کی تمجید کرنے کے لیے ایک مقدس زندگی گزارنے کے لیے بلاتا ہے۔</w:t>
      </w:r>
    </w:p>
    <w:p/>
    <w:p>
      <w:r xmlns:w="http://schemas.openxmlformats.org/wordprocessingml/2006/main">
        <w:t xml:space="preserve">1: دنیا کے بیچ میں تقدس کی زندگی گزارنا</w:t>
      </w:r>
    </w:p>
    <w:p/>
    <w:p>
      <w:r xmlns:w="http://schemas.openxmlformats.org/wordprocessingml/2006/main">
        <w:t xml:space="preserve">2: اپنی زندگیوں میں خدا کی موجودگی کو برقرار رکھنے کی اہمیت</w:t>
      </w:r>
    </w:p>
    <w:p/>
    <w:p>
      <w:r xmlns:w="http://schemas.openxmlformats.org/wordprocessingml/2006/main">
        <w:t xml:space="preserve">1: 1 پطرس 1: 15-16 - "لیکن جس طرح وہ جس نے تمہیں بلایا ہے وہ مقدس ہے، اسی طرح ہر طرح کی گفتگو میں پاک رہو؛ کیونکہ لکھا ہے کہ پاک رہو؛ کیونکہ میں مقدس ہوں۔"</w:t>
      </w:r>
    </w:p>
    <w:p/>
    <w:p>
      <w:r xmlns:w="http://schemas.openxmlformats.org/wordprocessingml/2006/main">
        <w:t xml:space="preserve">2: کلسیوں 3: 12-17 - "پس خدا کے برگزیدہ، مقدس اور پیارے، رحم، مہربانی، فروتنی، حلیمی، تحمل، ایک دوسرے کو برداشت کرنے، اور ایک دوسرے کو معاف کرنے والے کی طرح پہنو، اگر کوئی آدمی ہو۔ کسی سے جھگڑا کرو: جیسا کہ مسیح نے تمہیں معاف کیا، اسی طرح تم بھی کرو۔ اور ان سب سے بڑھ کر صدقہ کو پہنو، جو کاملیت کا بندھن ہے۔ ایک جسم میں بلایا اور شکرگزار بنو۔ مسیح کا کلام آپ میں پوری حکمت کے ساتھ بسیرا کرے؛ زبور، حمد اور روحانی گیتوں میں ایک دوسرے کو سکھائیں اور نصیحت کریں، اپنے دلوں میں خُداوند کے لیے فضل کے ساتھ گائیں اور جو کچھ بھی کرتے ہو لفظ یا عمل میں، سب کچھ خداوند یسوع کے نام پر کرو، اس کے ذریعہ خدا اور باپ کا شکر ادا کرو۔"</w:t>
      </w:r>
    </w:p>
    <w:p/>
    <w:p>
      <w:r xmlns:w="http://schemas.openxmlformats.org/wordprocessingml/2006/main">
        <w:t xml:space="preserve">استثنا 23:15 تُو اُس نوکر کو اُس کے آقا کے حوالے نہ کرنا جو اُس کے آقا سے بچ کر تیرے حوالے کرتا ہے۔</w:t>
      </w:r>
    </w:p>
    <w:p/>
    <w:p>
      <w:r xmlns:w="http://schemas.openxmlformats.org/wordprocessingml/2006/main">
        <w:t xml:space="preserve">بنی اسرائیل کو فرار ہونے والے کسی بھی غلام کو ان کے اصلی آقاؤں کو واپس نہیں کرنا تھا۔</w:t>
      </w:r>
    </w:p>
    <w:p/>
    <w:p>
      <w:r xmlns:w="http://schemas.openxmlformats.org/wordprocessingml/2006/main">
        <w:t xml:space="preserve">1. مظلوموں کے لیے خدا کا دل: استثنیٰ 23:15 کا مطلب</w:t>
      </w:r>
    </w:p>
    <w:p/>
    <w:p>
      <w:r xmlns:w="http://schemas.openxmlformats.org/wordprocessingml/2006/main">
        <w:t xml:space="preserve">2. غلامی سے فرار کی آزادی: استثنا 23:15 پر ایک عکاسی</w:t>
      </w:r>
    </w:p>
    <w:p/>
    <w:p>
      <w:r xmlns:w="http://schemas.openxmlformats.org/wordprocessingml/2006/main">
        <w:t xml:space="preserve">1. یسعیاہ 61:1 - خداوند خدا کی روح مجھ پر ہے۔ کیونکہ خُداوند نے مجھے مسح کیا ہے کہ میں حلیموں کو خوشخبری سناؤں۔ اُس نے مجھے ٹوٹے ہوئے دلوں کو باندھنے کے لیے بھیجا ہے۔</w:t>
      </w:r>
    </w:p>
    <w:p/>
    <w:p>
      <w:r xmlns:w="http://schemas.openxmlformats.org/wordprocessingml/2006/main">
        <w:t xml:space="preserve">2. گلتیوں 5:1 - پس اس آزادی میں مضبوطی سے کھڑے رہو جس کے ساتھ مسیح نے ہمیں آزاد کیا ہے، اور دوبارہ غلامی کے جوئے میں نہ الجھیں۔</w:t>
      </w:r>
    </w:p>
    <w:p/>
    <w:p>
      <w:r xmlns:w="http://schemas.openxmlformats.org/wordprocessingml/2006/main">
        <w:t xml:space="preserve">Deuteronomy 23:16 وہ تیرے ساتھ، یہاں تک کہ تیرے درمیان، اُس جگہ پر رہے گا جسے وہ تیرے دروازوں میں سے کسی ایک کو چُنے گا، جہاں اُس کو زیادہ پسند آئے گا، تُو اُس پر ظلم نہ کرنا۔</w:t>
      </w:r>
    </w:p>
    <w:p/>
    <w:p>
      <w:r xmlns:w="http://schemas.openxmlformats.org/wordprocessingml/2006/main">
        <w:t xml:space="preserve">خدا ہمیں حکم دیتا ہے کہ ہمارے درمیان رہنے والے اجنبیوں پر ظلم نہ کریں۔</w:t>
      </w:r>
    </w:p>
    <w:p/>
    <w:p>
      <w:r xmlns:w="http://schemas.openxmlformats.org/wordprocessingml/2006/main">
        <w:t xml:space="preserve">1. اجنبیوں کو خوش آمدید کہنے کے لیے یسوع کی پکار</w:t>
      </w:r>
    </w:p>
    <w:p/>
    <w:p>
      <w:r xmlns:w="http://schemas.openxmlformats.org/wordprocessingml/2006/main">
        <w:t xml:space="preserve">2. مسیحی زندگی میں ہمدردی کا کردار</w:t>
      </w:r>
    </w:p>
    <w:p/>
    <w:p>
      <w:r xmlns:w="http://schemas.openxmlformats.org/wordprocessingml/2006/main">
        <w:t xml:space="preserve">1. احبار 19:33-34 - "جب کوئی اجنبی آپ کے ساتھ آپ کی سرزمین میں مقیم ہو تو آپ اس کے ساتھ ظلم نہ کریں، آپ اس اجنبی کے ساتھ جو آپ کے ساتھ مقیم ہے آپ کے درمیان رہنے والے کی طرح برتاؤ کریں، اور آپ اس سے اپنے جیسا پیار کریں۔ کیونکہ تم ملک مصر میں اجنبی تھے۔ میں خداوند تمہارا خدا ہوں۔</w:t>
      </w:r>
    </w:p>
    <w:p/>
    <w:p>
      <w:r xmlns:w="http://schemas.openxmlformats.org/wordprocessingml/2006/main">
        <w:t xml:space="preserve">2. میتھیو 25:35 -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استثنیٰ 23:17 اسرائیل کی بیٹیوں میں سے کوئی کسبی نہیں ہو گی، نہ بنی اسرائیل میں سے کوئی سدومی۔</w:t>
      </w:r>
    </w:p>
    <w:p/>
    <w:p>
      <w:r xmlns:w="http://schemas.openxmlformats.org/wordprocessingml/2006/main">
        <w:t xml:space="preserve">اسرائیل کے لوگوں میں کوئی جنسی بدکاری نہیں ہے۔</w:t>
      </w:r>
    </w:p>
    <w:p/>
    <w:p>
      <w:r xmlns:w="http://schemas.openxmlformats.org/wordprocessingml/2006/main">
        <w:t xml:space="preserve">1. پاکیزہ زندگی گزارنا: بنی اسرائیل کے لیے حکم</w:t>
      </w:r>
    </w:p>
    <w:p/>
    <w:p>
      <w:r xmlns:w="http://schemas.openxmlformats.org/wordprocessingml/2006/main">
        <w:t xml:space="preserve">2. جنسی پاکیزگی: خدا کے لوگوں کے لیے ایک تقاضا</w:t>
      </w:r>
    </w:p>
    <w:p/>
    <w:p>
      <w:r xmlns:w="http://schemas.openxmlformats.org/wordprocessingml/2006/main">
        <w:t xml:space="preserve">1. افسیوں 5:3 - لیکن آپ کے درمیان جنسی بدکاری یا کسی قسم کی ناپاکی یا لالچ کا اشارہ بھی نہیں ہونا چاہئے، کیونکہ یہ خدا کے مقدس لوگوں کے لئے نامناسب ہیں۔</w:t>
      </w:r>
    </w:p>
    <w:p/>
    <w:p>
      <w:r xmlns:w="http://schemas.openxmlformats.org/wordprocessingml/2006/main">
        <w:t xml:space="preserve">2. 1 کرنتھیوں 6:18-20 - جنسی بے حیائی سے بھاگیں۔ دوسرے تمام گناہ جو انسان کرتا ہے وہ جسم سے باہر ہوتے ہیں، لیکن جو کوئی جنسی گناہ کرتا ہے وہ اپنے ہی جسم کے خلاف گناہ کرتا ہے۔ کیا آپ نہیں جانتے کہ آپ کے جسم روح القدس کے مندر ہیں، جو آپ میں ہے، جو آپ کو خدا سے ملا ہے؟ تم اپنے نہیں ہو; آپ کو قیمت پر خریدا گیا تھا۔ اس لیے اپنے جسموں سے خدا کی عزت کرو۔</w:t>
      </w:r>
    </w:p>
    <w:p/>
    <w:p>
      <w:r xmlns:w="http://schemas.openxmlformats.org/wordprocessingml/2006/main">
        <w:t xml:space="preserve">استثنا 23:18 تُو کسبی کی مزدوری یا کتے کی قیمت کسی نذر کے لیے رب اپنے خدا کے گھر میں نہ لانا کیونکہ یہ دونوں بھی رب تیرے خدا کے نزدیک مکروہ ہیں۔</w:t>
      </w:r>
    </w:p>
    <w:p/>
    <w:p>
      <w:r xmlns:w="http://schemas.openxmlformats.org/wordprocessingml/2006/main">
        <w:t xml:space="preserve">خُداوند اپنے گھر میں غیر اخلاقی یا بے عزتی والی ادائیگی لانے سے منع کرتا ہے۔</w:t>
      </w:r>
    </w:p>
    <w:p/>
    <w:p>
      <w:r xmlns:w="http://schemas.openxmlformats.org/wordprocessingml/2006/main">
        <w:t xml:space="preserve">1: ہماری زندگی پاکیزگی اور رب کی اطاعت میں گزارنی چاہیے۔</w:t>
      </w:r>
    </w:p>
    <w:p/>
    <w:p>
      <w:r xmlns:w="http://schemas.openxmlformats.org/wordprocessingml/2006/main">
        <w:t xml:space="preserve">2: ہمیں اپنے ہر کام میں رب کی عزت کرنے کی کوشش کرنی چاہیے۔</w:t>
      </w:r>
    </w:p>
    <w:p/>
    <w:p>
      <w:r xmlns:w="http://schemas.openxmlformats.org/wordprocessingml/2006/main">
        <w:t xml:space="preserve">1: میتھیو 22:37-40 - خداوند اپنے خدا سے اپنے سارے دل اور اپنی ساری جان اور اپنی ساری عقل سے پیار کرو۔</w:t>
      </w:r>
    </w:p>
    <w:p/>
    <w:p>
      <w:r xmlns:w="http://schemas.openxmlformats.org/wordprocessingml/2006/main">
        <w:t xml:space="preserve">38 یہ پہلا اور سب سے بڑا حکم ہے۔ 39 اور دوسرا اِس جیسا ہے: اپنے پڑوسی سے اپنے جیسا پیار کرو۔ 40 تمام شریعت اور انبیاء ان دو حکموں پر لٹکتے ہیں۔</w:t>
      </w:r>
    </w:p>
    <w:p/>
    <w:p>
      <w:r xmlns:w="http://schemas.openxmlformats.org/wordprocessingml/2006/main">
        <w:t xml:space="preserve">2: 1 پطرس 1: 15-16 - لیکن جس طرح وہ جس نے آپ کو بلایا وہ مقدس ہے، اسی طرح آپ اپنے تمام کاموں میں پاک رہو۔ 16 کیونکہ لکھا ہے کہ پاک رہو کیونکہ میں پاک ہوں۔</w:t>
      </w:r>
    </w:p>
    <w:p/>
    <w:p>
      <w:r xmlns:w="http://schemas.openxmlformats.org/wordprocessingml/2006/main">
        <w:t xml:space="preserve">Deuteronomy 23:19 تُو اپنے بھائی کو سود پر قرض نہ دینا۔ رقم کا سود، اشیاء خوردونوش کا سود، کسی بھی چیز کا سود جو سود پر دیا جاتا ہے:</w:t>
      </w:r>
    </w:p>
    <w:p/>
    <w:p>
      <w:r xmlns:w="http://schemas.openxmlformats.org/wordprocessingml/2006/main">
        <w:t xml:space="preserve">خدا ہمیں حکم دیتا ہے کہ ہم اپنے بھائیوں کو سود کے ساتھ پیسہ یا کوئی اور چیز قرض نہ دیں۔</w:t>
      </w:r>
    </w:p>
    <w:p/>
    <w:p>
      <w:r xmlns:w="http://schemas.openxmlformats.org/wordprocessingml/2006/main">
        <w:t xml:space="preserve">1. سود کی ممانعت میں خدا کا فضل اور رحمت</w:t>
      </w:r>
    </w:p>
    <w:p/>
    <w:p>
      <w:r xmlns:w="http://schemas.openxmlformats.org/wordprocessingml/2006/main">
        <w:t xml:space="preserve">2. ہمدردی اور سخاوت کی طاقت</w:t>
      </w:r>
    </w:p>
    <w:p/>
    <w:p>
      <w:r xmlns:w="http://schemas.openxmlformats.org/wordprocessingml/2006/main">
        <w:t xml:space="preserve">1. خروج 22:25 - اگر آپ میری قوم میں سے کسی غریب کو قرض دیتے ہیں جو آپ کے ذریعہ غریب ہے، تو آپ اس کے لئے سود خور نہیں بنیں گے، اور نہ ہی آپ اس پر سود وصول کریں گے۔</w:t>
      </w:r>
    </w:p>
    <w:p/>
    <w:p>
      <w:r xmlns:w="http://schemas.openxmlformats.org/wordprocessingml/2006/main">
        <w:t xml:space="preserve">2. Leviticus 25:37 - آپ اسے اپنی رقم سود پر نہ دیں، اور نہ ہی اسے اپنی خوراک میں اضافے کے لیے قرض دیں۔</w:t>
      </w:r>
    </w:p>
    <w:p/>
    <w:p>
      <w:r xmlns:w="http://schemas.openxmlformats.org/wordprocessingml/2006/main">
        <w:t xml:space="preserve">Deuteronomy 23:20 کسی اجنبی کو سود پر قرض دے سکتے ہیں۔ لیکن اپنے بھائی کو سود پر قرض نہ دینا، تاکہ خداوند تمہارا خدا تمہیں ان تمام چیزوں میں برکت دے جس میں تم اس ملک پر قبضہ کرنے کے لیے جا رہے ہو۔</w:t>
      </w:r>
    </w:p>
    <w:p/>
    <w:p>
      <w:r xmlns:w="http://schemas.openxmlformats.org/wordprocessingml/2006/main">
        <w:t xml:space="preserve">ہمیں ہدایت کی گئی ہے کہ ہم اپنے بھائیوں کو سود کے ساتھ قرض نہ دیں، لیکن ہم اجنبیوں کو سود کے ساتھ قرض دے سکتے ہیں، تاکہ خداوند ہمیں ہر کام میں برکت دے۔</w:t>
      </w:r>
    </w:p>
    <w:p/>
    <w:p>
      <w:r xmlns:w="http://schemas.openxmlformats.org/wordprocessingml/2006/main">
        <w:t xml:space="preserve">1. دوسروں کے ساتھ فیاض اور مہربان بننا سیکھنا</w:t>
      </w:r>
    </w:p>
    <w:p/>
    <w:p>
      <w:r xmlns:w="http://schemas.openxmlformats.org/wordprocessingml/2006/main">
        <w:t xml:space="preserve">2. اجنبیوں کا خیال رکھنا اور اپنے بھائیوں سے پیار کرنا</w:t>
      </w:r>
    </w:p>
    <w:p/>
    <w:p>
      <w:r xmlns:w="http://schemas.openxmlformats.org/wordprocessingml/2006/main">
        <w:t xml:space="preserve">1. Leviticus 19:18 - "تُو بدلہ نہ لینا، اور نہ ہی اپنے لوگوں کے بچوں سے کوئی رنجش رکھنا، بلکہ اپنے پڑوسی سے اپنے جیسا پیار کرنا: میں رب ہوں۔"</w:t>
      </w:r>
    </w:p>
    <w:p/>
    <w:p>
      <w:r xmlns:w="http://schemas.openxmlformats.org/wordprocessingml/2006/main">
        <w:t xml:space="preserve">2. میتھیو 22:39 - "اور دوسرا اس کی طرح ہے، تو اپنے پڑوسی سے اپنے جیسا پیار کر۔"</w:t>
      </w:r>
    </w:p>
    <w:p/>
    <w:p>
      <w:r xmlns:w="http://schemas.openxmlformats.org/wordprocessingml/2006/main">
        <w:t xml:space="preserve">Deuteronomy 23:21 جب تُو خُداوند اپنے خُدا کے لِئے کوئی مَنت مانے تو اُسے ادا کرنے میں سستی نہ کرنا کیونکہ خُداوند تیرا خُدا تجھ سے ضرور اُس کا تقاضا کرے گا۔ اور یہ تجھ میں گناہ ہو گا۔</w:t>
      </w:r>
    </w:p>
    <w:p/>
    <w:p>
      <w:r xmlns:w="http://schemas.openxmlformats.org/wordprocessingml/2006/main">
        <w:t xml:space="preserve">خُدا ہم سے توقع کرتا ہے کہ ہم اُس سے کیے گئے وعدوں اور وعدوں کو پورا کریں۔</w:t>
      </w:r>
    </w:p>
    <w:p/>
    <w:p>
      <w:r xmlns:w="http://schemas.openxmlformats.org/wordprocessingml/2006/main">
        <w:t xml:space="preserve">1: خدا کی اپنے وعدوں پر وفا</w:t>
      </w:r>
    </w:p>
    <w:p/>
    <w:p>
      <w:r xmlns:w="http://schemas.openxmlformats.org/wordprocessingml/2006/main">
        <w:t xml:space="preserve">2: خدا کے سامنے اپنی نذر توڑنے کے نتائج</w:t>
      </w:r>
    </w:p>
    <w:p/>
    <w:p>
      <w:r xmlns:w="http://schemas.openxmlformats.org/wordprocessingml/2006/main">
        <w:t xml:space="preserve">1: واعظ 5: 4-5 - "جب تم خدا کے لئے منت مانتے ہو تو اسے ادا کرنے میں تاخیر نہ کرو؛ کیونکہ وہ احمقوں سے خوش نہیں ہوتا: جو تم نے منت مانی ہے اسے ادا کرو۔ اس سے بہتر ہے کہ تم منت نہ کرو۔ تمہیں نذر ماننی چاہیے اور ادا نہیں کرنی چاہیے۔"</w:t>
      </w:r>
    </w:p>
    <w:p/>
    <w:p>
      <w:r xmlns:w="http://schemas.openxmlformats.org/wordprocessingml/2006/main">
        <w:t xml:space="preserve">2: جیمز 5:12 - "لیکن سب سے بڑھ کر، میرے بھائیو، قسم نہ کھاؤ، نہ آسمان کی، نہ زمین کی، نہ کسی اور قسم کی؛ لیکن تمہاری ہاں ہاں، اور نہ، نہیں، ایسا نہ ہو کہ تم گر جاؤ۔ مذمت میں۔"</w:t>
      </w:r>
    </w:p>
    <w:p/>
    <w:p>
      <w:r xmlns:w="http://schemas.openxmlformats.org/wordprocessingml/2006/main">
        <w:t xml:space="preserve">Deuteronomy 23:22 لیکن اگر تو منت ماننے سے باز آ جائے تو تجھ پر کوئی گناہ نہیں ہوگا۔</w:t>
      </w:r>
    </w:p>
    <w:p/>
    <w:p>
      <w:r xmlns:w="http://schemas.openxmlformats.org/wordprocessingml/2006/main">
        <w:t xml:space="preserve">منت ماننے سے باز رہنا کوئی گناہ نہیں۔</w:t>
      </w:r>
    </w:p>
    <w:p/>
    <w:p>
      <w:r xmlns:w="http://schemas.openxmlformats.org/wordprocessingml/2006/main">
        <w:t xml:space="preserve">1. گریز کی طاقت: نذر ماننے سے پرہیز کیوں ایک مثبت انتخاب ہے۔</w:t>
      </w:r>
    </w:p>
    <w:p/>
    <w:p>
      <w:r xmlns:w="http://schemas.openxmlformats.org/wordprocessingml/2006/main">
        <w:t xml:space="preserve">2. نہ کہنے کی آزادی: وعدے نہ کرنے کی برکت جو ہم پورا نہیں کر سکتے</w:t>
      </w:r>
    </w:p>
    <w:p/>
    <w:p>
      <w:r xmlns:w="http://schemas.openxmlformats.org/wordprocessingml/2006/main">
        <w:t xml:space="preserve">1. واعظ 5:2، اپنے منہ سے جلدی نہ کرو، اور اپنے دل کو خدا کے سامنے کوئی بات کہنے میں جلدی نہ کرو، کیونکہ خدا آسمان پر ہے، اور تو زمین پر ہے، لہذا آپ کی باتیں کم رہیں۔</w:t>
      </w:r>
    </w:p>
    <w:p/>
    <w:p>
      <w:r xmlns:w="http://schemas.openxmlformats.org/wordprocessingml/2006/main">
        <w:t xml:space="preserve">2. جیمز 1:19، پس، میرے پیارے بھائیو، ہر آدمی سننے میں تیز، بولنے میں دھیما، غضب میں دھیما ہو۔</w:t>
      </w:r>
    </w:p>
    <w:p/>
    <w:p>
      <w:r xmlns:w="http://schemas.openxmlformats.org/wordprocessingml/2006/main">
        <w:t xml:space="preserve">Deuteronomy 23:23 جو کچھ تیرے ہونٹوں سے نکل جائے اُسے برقرار رکھنا اور انجام دینا۔ یہاں تک کہ اپنی مرضی کی قربانی، جیسا کہ تُو نے خداوند اپنے خدا کے لئے منت مانی ہے، جس کا وعدہ تو نے اپنے منہ سے کیا ہے۔</w:t>
      </w:r>
    </w:p>
    <w:p/>
    <w:p>
      <w:r xmlns:w="http://schemas.openxmlformats.org/wordprocessingml/2006/main">
        <w:t xml:space="preserve">یہ حوالہ ہمیں خُدا سے کیے گئے وعدوں اور وعدوں کو پورا کرنے کی ترغیب دیتا ہے۔</w:t>
      </w:r>
    </w:p>
    <w:p/>
    <w:p>
      <w:r xmlns:w="http://schemas.openxmlformats.org/wordprocessingml/2006/main">
        <w:t xml:space="preserve">1. "ہمارے وعدوں کی طاقت"</w:t>
      </w:r>
    </w:p>
    <w:p/>
    <w:p>
      <w:r xmlns:w="http://schemas.openxmlformats.org/wordprocessingml/2006/main">
        <w:t xml:space="preserve">2. "ہماری منتوں کو پورا کرنے میں خدا کی برکت"</w:t>
      </w:r>
    </w:p>
    <w:p/>
    <w:p>
      <w:r xmlns:w="http://schemas.openxmlformats.org/wordprocessingml/2006/main">
        <w:t xml:space="preserve">1. واعظ 5: 4-5 - "جب تم خدا کے لئے منت مانتے ہو تو اسے ادا کرنے میں تاخیر نہ کرو؛ کیونکہ وہ احمقوں سے خوش نہیں ہوتا: جو تم نے منت مانی ہے اسے ادا کرو۔ اس سے بہتر ہے کہ تم منت نہ کرو۔ تمہیں نذر ماننی چاہیے اور ادا نہیں کرنی چاہیے۔"</w:t>
      </w:r>
    </w:p>
    <w:p/>
    <w:p>
      <w:r xmlns:w="http://schemas.openxmlformats.org/wordprocessingml/2006/main">
        <w:t xml:space="preserve">2. زبور 15:4 - "وہ جو اپنے ہی نقصان کی قسم کھاتا ہے، اور نہیں بدلتا۔"</w:t>
      </w:r>
    </w:p>
    <w:p/>
    <w:p>
      <w:r xmlns:w="http://schemas.openxmlformats.org/wordprocessingml/2006/main">
        <w:t xml:space="preserve">Deuteronomy 23:24 جب آپ اپنے پڑوسی کے انگور کے باغ میں آتے ہیں تو آپ اپنی خوشی سے انگور کھا سکتے ہیں۔ لیکن اپنے برتن میں کچھ نہ ڈالنا۔</w:t>
      </w:r>
    </w:p>
    <w:p/>
    <w:p>
      <w:r xmlns:w="http://schemas.openxmlformats.org/wordprocessingml/2006/main">
        <w:t xml:space="preserve">استثنا 23:24 میں، یہ حکم دیا گیا ہے کہ کوئی اپنے پڑوسی کے انگور کے باغ سے جتنا چاہے کھا سکتا ہے، لیکن اسے اپنے ساتھ لے جانے کی اجازت نہیں ہے۔</w:t>
      </w:r>
    </w:p>
    <w:p/>
    <w:p>
      <w:r xmlns:w="http://schemas.openxmlformats.org/wordprocessingml/2006/main">
        <w:t xml:space="preserve">1. خدا کے احکام کی پابندی: اطاعت کی ضرورت</w:t>
      </w:r>
    </w:p>
    <w:p/>
    <w:p>
      <w:r xmlns:w="http://schemas.openxmlformats.org/wordprocessingml/2006/main">
        <w:t xml:space="preserve">2. کثرت کی نعمت: خدا کے رزق پر بھروسہ</w:t>
      </w:r>
    </w:p>
    <w:p/>
    <w:p>
      <w:r xmlns:w="http://schemas.openxmlformats.org/wordprocessingml/2006/main">
        <w:t xml:space="preserve">1. امثال 3:9 - اپنی دولت اور اپنی تمام پیداوار کے پہلے پھل سے خداوند کی تعظیم کرو۔</w:t>
      </w:r>
    </w:p>
    <w:p/>
    <w:p>
      <w:r xmlns:w="http://schemas.openxmlformats.org/wordprocessingml/2006/main">
        <w:t xml:space="preserve">2. زبور 67:6 - زمین نے اپنا اضافہ کیا ہے۔ خدا، ہمارا خدا، ہمیں برکت دے گا۔</w:t>
      </w:r>
    </w:p>
    <w:p/>
    <w:p>
      <w:r xmlns:w="http://schemas.openxmlformats.org/wordprocessingml/2006/main">
        <w:t xml:space="preserve">Deuteronomy 23:25 جب تو اپنے پڑوسی کے کھڑے اناج میں آتا ہے تو اپنے ہاتھ سے کانوں کو نوچ سکتا ہے۔ لیکن اپنے پڑوسی کی کھڑی اناج کی طرف درانتی نہ چلانا۔</w:t>
      </w:r>
    </w:p>
    <w:p/>
    <w:p>
      <w:r xmlns:w="http://schemas.openxmlformats.org/wordprocessingml/2006/main">
        <w:t xml:space="preserve">پڑوسی کی کھڑی مکئی سے بالیاں چننا جائز ہے، لیکن اس کی کٹائی کے لیے درانتی استعمال کرنا حرام ہے۔</w:t>
      </w:r>
    </w:p>
    <w:p/>
    <w:p>
      <w:r xmlns:w="http://schemas.openxmlformats.org/wordprocessingml/2006/main">
        <w:t xml:space="preserve">1. اپنے پڑوسی کی جائیداد کا احترام کرنے کی اہمیت۔</w:t>
      </w:r>
    </w:p>
    <w:p/>
    <w:p>
      <w:r xmlns:w="http://schemas.openxmlformats.org/wordprocessingml/2006/main">
        <w:t xml:space="preserve">2. اپنی ضرورت سے زیادہ لینے کے خطرات۔</w:t>
      </w:r>
    </w:p>
    <w:p/>
    <w:p>
      <w:r xmlns:w="http://schemas.openxmlformats.org/wordprocessingml/2006/main">
        <w:t xml:space="preserve">1. خروج 20:15 - "تم چوری نہ کرو۔"</w:t>
      </w:r>
    </w:p>
    <w:p/>
    <w:p>
      <w:r xmlns:w="http://schemas.openxmlformats.org/wordprocessingml/2006/main">
        <w:t xml:space="preserve">2. لوقا 6:31 - "اور جیسا تم چاہتے ہو کہ لوگ تمہارے ساتھ کریں، تم بھی ان کے ساتھ ویسا ہی کرو۔"</w:t>
      </w:r>
    </w:p>
    <w:p/>
    <w:p>
      <w:r xmlns:w="http://schemas.openxmlformats.org/wordprocessingml/2006/main">
        <w:t xml:space="preserve">استثنیٰ 24 کا خلاصہ تین پیراگراف میں درج ذیل آیات کے ساتھ کیا جا سکتا ہے:</w:t>
      </w:r>
    </w:p>
    <w:p/>
    <w:p>
      <w:r xmlns:w="http://schemas.openxmlformats.org/wordprocessingml/2006/main">
        <w:t xml:space="preserve">پیراگراف 1: استثنا 24:1-5 طلاق اور دوبارہ شادی کے موضوع پر بات کرتا ہے۔ موسیٰ طلاق کے لیے رہنما اصول فراہم کرتے ہیں، یہ بتاتے ہوئے کہ اگر کوئی شخص اپنی بیوی کو طلاق دے دیتا ہے اور وہ کسی دوسرے شخص سے شادی کرتی ہے جو اسے طلاق دے دیتا ہے یا مر جاتا ہے، تو اس کے پہلے شوہر کو اس سے دوبارہ شادی کرنے کی اجازت نہیں ہے۔ اس ممانعت کا مقصد فضول طلاقوں کی حوصلہ شکنی اور شادی کے تقدس کو یقینی بنانا ہے۔ مزید برآں، نئے شادی شدہ مردوں کو ایک سال کے لیے فوجی ملازمت سے مستثنیٰ ہے تاکہ وہ اپنی بیویوں کے ساتھ مضبوط بنیاد قائم کر سکیں۔</w:t>
      </w:r>
    </w:p>
    <w:p/>
    <w:p>
      <w:r xmlns:w="http://schemas.openxmlformats.org/wordprocessingml/2006/main">
        <w:t xml:space="preserve">پیراگراف 2: استثنا 24:6-16 میں جاری رکھتے ہوئے، موسی زندگی کے مختلف پہلوؤں میں انصاف اور انصاف کی اہمیت پر زور دیتا ہے۔ وہ ہدایت کرتا ہے کہ قرض دہندگان کو ضمانت کے طور پر ضروری اشیاء جیسے چکی کے پتھر یا روزمرہ کی زندگی کے لئے ضروری لباس نہیں لینا چاہئے۔ مزید برآں، افراد کو ان کے والدین کے گناہوں کی سزا نہیں دی جانی چاہیے۔ ہر شخص اپنے اعمال کا خود ذمہ دار ہے۔ معاشرے کے کمزور افراد، جیسے بیواؤں، یتیموں اور غیر ملکیوں کے ساتھ ہمدردی کا برتاؤ کیا جائے اور ان کے ساتھ منصفانہ سلوک کیا جائے۔</w:t>
      </w:r>
    </w:p>
    <w:p/>
    <w:p>
      <w:r xmlns:w="http://schemas.openxmlformats.org/wordprocessingml/2006/main">
        <w:t xml:space="preserve">پیراگراف 3: Deuteronomy 24 سماجی اخلاقیات اور جائیداد کے حقوق سے متعلق متفرق قوانین کے ساتھ اختتام پذیر ہوتا ہے۔ استثنا 24:17-22 میں، موسیٰ اسرائیلیوں کو یاد دلاتا ہے کہ وہ مصر میں غلاموں کے طور پر اپنے ماضی کو یاد رکھیں اور ان لوگوں کے ساتھ ہمدردی رکھیں جو پسماندہ یا مظلوم ہیں۔ وہ انہیں حکم دیتا ہے کہ وہ غریبوں کے ساتھ جانبداری کا مظاہرہ کرتے ہوئے یا ان کے درمیان رہنے والے غیر ملکیوں کے ساتھ انصاف سے انکار کر کے انصاف کو خراب نہ کریں۔ انہیں یہ بھی ہدایت کی گئی ہے کہ وہ کٹائی کے وقت کچھ فصلوں کو بغیر کٹائی کے چھوڑ دیں تاکہ ضرورت مندوں کو کھانا جمع کیا جاسکے۔</w:t>
      </w:r>
    </w:p>
    <w:p/>
    <w:p>
      <w:r xmlns:w="http://schemas.openxmlformats.org/wordprocessingml/2006/main">
        <w:t xml:space="preserve">خلاصہ:</w:t>
      </w:r>
    </w:p>
    <w:p>
      <w:r xmlns:w="http://schemas.openxmlformats.org/wordprocessingml/2006/main">
        <w:t xml:space="preserve">Deuteronomy 24 پیش کرتا ہے:</w:t>
      </w:r>
    </w:p>
    <w:p>
      <w:r xmlns:w="http://schemas.openxmlformats.org/wordprocessingml/2006/main">
        <w:t xml:space="preserve">طلاق شدہ عورت سے دوبارہ شادی کرنے پر طلاق کی ممانعت کے لیے ہدایات؛</w:t>
      </w:r>
    </w:p>
    <w:p>
      <w:r xmlns:w="http://schemas.openxmlformats.org/wordprocessingml/2006/main">
        <w:t xml:space="preserve">انصاف کے منصفانہ سلوک پر زور، کمزور اراکین کے ساتھ ہمدردی؛</w:t>
      </w:r>
    </w:p>
    <w:p>
      <w:r xmlns:w="http://schemas.openxmlformats.org/wordprocessingml/2006/main">
        <w:t xml:space="preserve">متفرق قوانین سماجی اخلاقیات، جائیداد کے حقوق، پسماندہ افراد کے لیے ہمدردی۔</w:t>
      </w:r>
    </w:p>
    <w:p/>
    <w:p>
      <w:r xmlns:w="http://schemas.openxmlformats.org/wordprocessingml/2006/main">
        <w:t xml:space="preserve">طلاق شدہ عورت سے دوبارہ شادی کرنے پر طلاق کی ممانعت کے رہنما اصولوں پر زور؛</w:t>
      </w:r>
    </w:p>
    <w:p>
      <w:r xmlns:w="http://schemas.openxmlformats.org/wordprocessingml/2006/main">
        <w:t xml:space="preserve">انصاف کے منصفانہ سلوک کی اہمیت، کمزور اراکین کے ساتھ ہمدردی؛</w:t>
      </w:r>
    </w:p>
    <w:p>
      <w:r xmlns:w="http://schemas.openxmlformats.org/wordprocessingml/2006/main">
        <w:t xml:space="preserve">متفرق قوانین سماجی اخلاقیات، جائیداد کے حقوق، پسماندہ افراد کے لیے ہمدردی۔</w:t>
      </w:r>
    </w:p>
    <w:p/>
    <w:p>
      <w:r xmlns:w="http://schemas.openxmlformats.org/wordprocessingml/2006/main">
        <w:t xml:space="preserve">اس باب میں طلاق اور دوبارہ شادی کے لیے رہنما اصول، زندگی کے مختلف پہلوؤں میں انصاف اور انصاف کی اہمیت، اور سماجی اخلاقیات اور جائیداد کے حقوق سے متعلق متفرق قوانین پر توجہ دی گئی ہے۔ Deuteronomy 24 میں، موسیٰ طلاق کے لیے رہنما اصول فراہم کرتا ہے، جس میں کہا گیا ہے کہ اگر کوئی شخص اپنی بیوی کو طلاق دیتا ہے اور وہ کسی دوسرے شخص سے شادی کرتی ہے جو اسے طلاق دے دیتا ہے یا مر جاتا ہے، تو اس کے پہلے شوہر کو اس سے دوبارہ شادی کرنے کی اجازت نہیں ہے۔ اس پابندی کا مقصد فضول طلاقوں کی حوصلہ شکنی اور شادی کے تقدس کو یقینی بنانا ہے۔ مزید برآں، نئے شادی شدہ مردوں کو ایک سال کے لیے فوجی ملازمت سے مستثنیٰ ہے تاکہ وہ اپنی بیویوں کے ساتھ مضبوط بنیاد قائم کر سکیں۔</w:t>
      </w:r>
    </w:p>
    <w:p/>
    <w:p>
      <w:r xmlns:w="http://schemas.openxmlformats.org/wordprocessingml/2006/main">
        <w:t xml:space="preserve">Deuteronomy 24 کو جاری رکھتے ہوئے، موسیٰ زندگی کے مختلف پہلوؤں میں انصاف اور انصاف کی اہمیت پر زور دیتا ہے۔ انہوں نے ہدایت کی کہ قرض دہندگان کو قرض دہندگان سے ضروری اشیاء کو ضمانت کے طور پر نہیں لینا چاہئے۔ مزید برآں، افراد کو ان کے والدین کے گناہوں کی سزا نہیں دی جانی چاہیے۔ ہر شخص اپنے اعمال کا خود ذمہ دار ہے۔ معاشرے کے کمزور ارکان جیسے بیواؤں، یتیموں اور غیر ملکیوں کے ساتھ ہمدردی کا برتاؤ کیا جائے اور ان کے ساتھ منصفانہ سلوک کیا جائے۔</w:t>
      </w:r>
    </w:p>
    <w:p/>
    <w:p>
      <w:r xmlns:w="http://schemas.openxmlformats.org/wordprocessingml/2006/main">
        <w:t xml:space="preserve">Deuteronomy 24 سماجی اخلاقیات اور جائیداد کے حقوق سے متعلق متفرق قوانین کے ساتھ اختتام پذیر ہوتا ہے۔ موسیٰ بنی اسرائیل کو یاد دلاتے ہیں کہ وہ اپنے ماضی کو مصر میں غلاموں کے طور پر یاد رکھیں اور ان لوگوں کے ساتھ ہمدردی رکھیں جو پسماندہ یا مظلوم ہیں۔ انہیں حکم دیا گیا ہے کہ وہ غریبوں کے ساتھ جانبداری کا مظاہرہ کرتے ہوئے یا اپنے درمیان رہنے والے غیر ملکیوں کے ساتھ انصاف سے انکار کر کے انصاف کو خراب نہ کریں۔ مزید برآں، انہیں ہدایت کی جاتی ہے کہ وہ کٹائی کے وقت کچھ فصلوں کو بغیر کٹائی کے چھوڑ دیں تاکہ ضرورت مند ضرورت مندوں کے لیے ہمدردی کا مظاہرہ کر کے کھانا جمع کر سکیں۔</w:t>
      </w:r>
    </w:p>
    <w:p/>
    <w:p>
      <w:r xmlns:w="http://schemas.openxmlformats.org/wordprocessingml/2006/main">
        <w:t xml:space="preserve">استثنا 24:1 جب کوئی آدمی بیوی بنا کر اس سے شادی کر لے اور ایسا ہو کہ وہ اس کی نظروں میں پسند نہ کرے کیونکہ اس نے اس میں کوئی ناپاکی پائی ہے تو وہ اسے طلاق کا بل لکھے۔ اسے اس کے ہاتھ میں دے دو اور اسے اس کے گھر سے باہر بھیج دو۔</w:t>
      </w:r>
    </w:p>
    <w:p/>
    <w:p>
      <w:r xmlns:w="http://schemas.openxmlformats.org/wordprocessingml/2006/main">
        <w:t xml:space="preserve">یہ حوالہ اس شرط کو بیان کرتا ہے کہ اگر مرد اپنی بیوی میں کچھ ناپاکی پائے تو اسے طلاق دے سکتا ہے۔</w:t>
      </w:r>
    </w:p>
    <w:p/>
    <w:p>
      <w:r xmlns:w="http://schemas.openxmlformats.org/wordprocessingml/2006/main">
        <w:t xml:space="preserve">1. خدا کا فضل ان لوگوں پر بھی پھیلتا ہے جن کی طلاق ہو چکی ہے۔</w:t>
      </w:r>
    </w:p>
    <w:p/>
    <w:p>
      <w:r xmlns:w="http://schemas.openxmlformats.org/wordprocessingml/2006/main">
        <w:t xml:space="preserve">2. ہمیں مشکلات کے باوجود اپنی شادی کی قسموں پر وفادار رہنا چاہیے۔</w:t>
      </w:r>
    </w:p>
    <w:p/>
    <w:p>
      <w:r xmlns:w="http://schemas.openxmlformats.org/wordprocessingml/2006/main">
        <w:t xml:space="preserve">1. میتھیو 19:3-9 - شادی اور طلاق کے بارے میں یسوع کی تعلیم۔</w:t>
      </w:r>
    </w:p>
    <w:p/>
    <w:p>
      <w:r xmlns:w="http://schemas.openxmlformats.org/wordprocessingml/2006/main">
        <w:t xml:space="preserve">2. رومیوں 7:2-3 - شادی اور طلاق سے متعلق قانون کی پولس کی وضاحت۔</w:t>
      </w:r>
    </w:p>
    <w:p/>
    <w:p>
      <w:r xmlns:w="http://schemas.openxmlformats.org/wordprocessingml/2006/main">
        <w:t xml:space="preserve">استثنا 24:2 اور جب وہ اس کے گھر سے نکل جائے تو وہ جا کر کسی اور کی بیوی بن سکتی ہے۔</w:t>
      </w:r>
    </w:p>
    <w:p/>
    <w:p>
      <w:r xmlns:w="http://schemas.openxmlformats.org/wordprocessingml/2006/main">
        <w:t xml:space="preserve">استثنا 24:2 میں، یہ بیان کیا گیا ہے کہ جو عورت اپنے شوہر کا گھر چھوڑ چکی ہے وہ کسی دوسرے مرد سے دوبارہ شادی کر سکتی ہے۔</w:t>
      </w:r>
    </w:p>
    <w:p/>
    <w:p>
      <w:r xmlns:w="http://schemas.openxmlformats.org/wordprocessingml/2006/main">
        <w:t xml:space="preserve">1. شادی کے لیے خدا کا منصوبہ: محبت کرنا سیکھنا اور جانے دو</w:t>
      </w:r>
    </w:p>
    <w:p/>
    <w:p>
      <w:r xmlns:w="http://schemas.openxmlformats.org/wordprocessingml/2006/main">
        <w:t xml:space="preserve">2. معافی کی طاقت: آگے بڑھنے کی برکات کو سمجھنا</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دو، پہلے جاؤ اور صلح کرو پھر آؤ اور اپنا تحفہ پیش کرو۔"</w:t>
      </w:r>
    </w:p>
    <w:p/>
    <w:p>
      <w:r xmlns:w="http://schemas.openxmlformats.org/wordprocessingml/2006/main">
        <w:t xml:space="preserve">Deuteronomy 24:3 اور اگر بعد والا شوہر اُس سے نفرت کرے اور اُسے طلاق کا بل لکھ کر اُس کے ہاتھ میں دے اور اُسے گھر سے باہر بھیج دے۔ یا اگر بعد والا شوہر مر جائے، جس نے اسے اپنی بیوی بنا لیا تھا۔</w:t>
      </w:r>
    </w:p>
    <w:p/>
    <w:p>
      <w:r xmlns:w="http://schemas.openxmlformats.org/wordprocessingml/2006/main">
        <w:t xml:space="preserve">اگر شوہر اپنی بیوی سے نفرت کرتا ہے تو طلاق کا بل لکھ سکتا ہے، اور بیوی کو گھر سے باہر بھیج دیا جاتا ہے۔ اگر شوہر فوت ہو جائے تو یہی بات لاگو ہوتی ہے۔</w:t>
      </w:r>
    </w:p>
    <w:p/>
    <w:p>
      <w:r xmlns:w="http://schemas.openxmlformats.org/wordprocessingml/2006/main">
        <w:t xml:space="preserve">1. طلاق کے باوجود اپنے لوگوں سے خدا کی محبت</w:t>
      </w:r>
    </w:p>
    <w:p/>
    <w:p>
      <w:r xmlns:w="http://schemas.openxmlformats.org/wordprocessingml/2006/main">
        <w:t xml:space="preserve">2. نکاح اور طلاق کی حرمت</w:t>
      </w:r>
    </w:p>
    <w:p/>
    <w:p>
      <w:r xmlns:w="http://schemas.openxmlformats.org/wordprocessingml/2006/main">
        <w:t xml:space="preserve">1. ملاکی 2: 14-16 - "پھر بھی آپ پوچھتے ہیں، کیوں؟ یہ اس لئے ہے کہ خداوند آپ اور آپ کی جوانی کی بیوی کے درمیان گواہ کے طور پر کام کر رہا ہے، کیونکہ آپ نے اس کے ساتھ ایمان توڑ دیا ہے، حالانکہ وہ آپ کی شریک حیات ہے۔ آپ کے نکاح کے عہد کی بیوی۔ کیا رب نے انہیں ایک نہیں بنایا؟ جسم اور روح میں وہ اس کے ہیں اور ایک ہی کیوں؟ کیونکہ وہ خدائی اولاد کی تلاش میں تھا۔ اس لیے اپنی روح کی حفاظت کرو، اور اپنی بیوی کے ساتھ ایمان نہ توڑو۔ نوجوان."</w:t>
      </w:r>
    </w:p>
    <w:p/>
    <w:p>
      <w:r xmlns:w="http://schemas.openxmlformats.org/wordprocessingml/2006/main">
        <w:t xml:space="preserve">2. رومیوں 7: 2-3 - "مثال کے طور پر، ایک شادی شدہ عورت اپنے شوہر کے زندہ رہنے تک پابند رہتی ہے، لیکن اگر اس کا شوہر مر جاتا ہے، تو وہ اس قانون سے آزاد ہو جاتی ہے جو اسے اس کا پابند کرتا ہے۔ اگر اس کا شوہر زندہ رہتے ہوئے کسی دوسرے مرد سے جنسی تعلق رکھے تو وہ زانیہ کہلاتی ہے لیکن اگر اس کا شوہر مر جائے تو وہ اس قانون سے آزاد ہو جاتی ہے اور اگر وہ کسی دوسرے مرد سے شادی کر لے تو وہ زانیہ نہیں ہے۔"</w:t>
      </w:r>
    </w:p>
    <w:p/>
    <w:p>
      <w:r xmlns:w="http://schemas.openxmlformats.org/wordprocessingml/2006/main">
        <w:t xml:space="preserve">Deuteronomy 24:4 اُس کا سابقہ شوہر جس نے اُسے رخصت کر دیا تھا، اُسے دوبارہ اپنی بیوی نہ بنا لے، اُس کے بعد وہ ناپاک ہو جائے۔ کیونکہ یہ خُداوند کے نزدیک مکروہ ہے اور تُو اُس مُلک کو گناہ نہ کرنا جو خُداوند تیرا خُدا تُجھے میراث میں دیتا ہے۔</w:t>
      </w:r>
    </w:p>
    <w:p/>
    <w:p>
      <w:r xmlns:w="http://schemas.openxmlformats.org/wordprocessingml/2006/main">
        <w:t xml:space="preserve">یہ حوالہ بیان کرتا ہے کہ مرد اپنی سابقہ بیوی سے دوبارہ شادی نہیں کر سکتا اگر وہ ناپاک ہو گئی ہو، کیونکہ یہ خدا کے نزدیک ایک مکروہ تصور ہوگا۔</w:t>
      </w:r>
    </w:p>
    <w:p/>
    <w:p>
      <w:r xmlns:w="http://schemas.openxmlformats.org/wordprocessingml/2006/main">
        <w:t xml:space="preserve">1. "شادی کا تقدس: بائبل کیا کہتی ہے؟"</w:t>
      </w:r>
    </w:p>
    <w:p/>
    <w:p>
      <w:r xmlns:w="http://schemas.openxmlformats.org/wordprocessingml/2006/main">
        <w:t xml:space="preserve">2. "سابقہ شریک حیات سے دوبارہ شادی کرنا کیوں غلط ہے"</w:t>
      </w:r>
    </w:p>
    <w:p/>
    <w:p>
      <w:r xmlns:w="http://schemas.openxmlformats.org/wordprocessingml/2006/main">
        <w:t xml:space="preserve">1. میتھیو 19:3-9 - شادی اور طلاق کے بارے میں یسوع کی تعلیم کی وضاحت۔</w:t>
      </w:r>
    </w:p>
    <w:p/>
    <w:p>
      <w:r xmlns:w="http://schemas.openxmlformats.org/wordprocessingml/2006/main">
        <w:t xml:space="preserve">2. رومیوں 7:1-3 - یہ بتانا کہ سابقہ شریک حیات سے دوبارہ شادی کرنا کیوں غلط ہے۔</w:t>
      </w:r>
    </w:p>
    <w:p/>
    <w:p>
      <w:r xmlns:w="http://schemas.openxmlformats.org/wordprocessingml/2006/main">
        <w:t xml:space="preserve">استثنا 24:5 جب کوئی مرد نئی بیوی لے تو وہ جنگ میں نہیں جائے گا اور نہ ہی اس پر کوئی الزام عائد کیا جائے گا بلکہ وہ ایک سال تک گھر میں آزاد رہے گا اور اپنی بیوی کو خوش رکھے گا جسے اس نے لیا ہے۔ .</w:t>
      </w:r>
    </w:p>
    <w:p/>
    <w:p>
      <w:r xmlns:w="http://schemas.openxmlformats.org/wordprocessingml/2006/main">
        <w:t xml:space="preserve">یہ حوالہ اس بات کی اہمیت پر زور دیتا ہے کہ شوہر اپنی نئی بیوی کے ساتھ رہنے اور اسے محفوظ اور پیار کا احساس دلانے کے لیے وقت نکالتا ہے۔</w:t>
      </w:r>
    </w:p>
    <w:p/>
    <w:p>
      <w:r xmlns:w="http://schemas.openxmlformats.org/wordprocessingml/2006/main">
        <w:t xml:space="preserve">1. محبت کی طاقت: اپنی شادی کو کیسے مضبوط کریں۔</w:t>
      </w:r>
    </w:p>
    <w:p/>
    <w:p>
      <w:r xmlns:w="http://schemas.openxmlformats.org/wordprocessingml/2006/main">
        <w:t xml:space="preserve">2. اپنے شریک حیات کا خیال رکھنا: خدا کے احکام کو قبول کرنا</w:t>
      </w:r>
    </w:p>
    <w:p/>
    <w:p>
      <w:r xmlns:w="http://schemas.openxmlformats.org/wordprocessingml/2006/main">
        <w:t xml:space="preserve">1. افسیوں 5:25-28 شوہرو، اپنی بیویوں سے پیار کرو، جیسا کہ مسیح نے بھی کلیسیا سے محبت کی، اور اپنے آپ کو اس کے لیے قربان کر دیا۔ کہ وہ کلام کے ذریعے پانی کے دھونے سے اسے پاک اور صاف کرے، تاکہ وہ اسے اپنے لیے ایک شاندار کلیسیا پیش کرے، جس میں داغ، شکن یا ایسی کوئی چیز نہ ہو۔ لیکن یہ پاک اور بے عیب ہو۔ لہٰذا مردوں کو چاہیے کہ وہ اپنی بیویوں سے اپنے جسم کی طرح پیار کریں۔ جو اپنی بیوی سے محبت کرتا ہے وہ اپنے آپ سے محبت کرتا ہے۔</w:t>
      </w:r>
    </w:p>
    <w:p/>
    <w:p>
      <w:r xmlns:w="http://schemas.openxmlformats.org/wordprocessingml/2006/main">
        <w:t xml:space="preserve">2. امثال 18:22 جس کو بیوی ملتی ہے وہ اچھی چیز پاتا ہے، اور رب کی رضا حاصل کرتا ہے۔</w:t>
      </w:r>
    </w:p>
    <w:p/>
    <w:p>
      <w:r xmlns:w="http://schemas.openxmlformats.org/wordprocessingml/2006/main">
        <w:t xml:space="preserve">استثنا 24:6 کوئی آدمی نیچے یا اوپر کی چکی کے پتھر کو گروی رکھنے کے لیے نہ لے کیونکہ وہ آدمی کی جان گروی رکھتا ہے۔</w:t>
      </w:r>
    </w:p>
    <w:p/>
    <w:p>
      <w:r xmlns:w="http://schemas.openxmlformats.org/wordprocessingml/2006/main">
        <w:t xml:space="preserve">کسی آدمی کے مال کو قرض کی ضمانت کے طور پر استعمال نہ کریں، کیونکہ اس سے اس کی جان خطرے میں پڑ سکتی ہے۔</w:t>
      </w:r>
    </w:p>
    <w:p/>
    <w:p>
      <w:r xmlns:w="http://schemas.openxmlformats.org/wordprocessingml/2006/main">
        <w:t xml:space="preserve">1. بیکار میں جان لینے کا خطرہ</w:t>
      </w:r>
    </w:p>
    <w:p/>
    <w:p>
      <w:r xmlns:w="http://schemas.openxmlformats.org/wordprocessingml/2006/main">
        <w:t xml:space="preserve">2. انسانی زندگی کی قدر</w:t>
      </w:r>
    </w:p>
    <w:p/>
    <w:p>
      <w:r xmlns:w="http://schemas.openxmlformats.org/wordprocessingml/2006/main">
        <w:t xml:space="preserve">1. امثال 22: 26-27 "ان لوگوں میں سے نہ بنو جو گروی رکھ کر ہاتھ مارتے ہیں یا قرضوں کی حفاظت کرتے ہیں؛ اگر آپ کے پاس ادا کرنے کے وسائل نہیں ہیں، تو آپ کا بستر آپ کے نیچے سے چھین لیا جائے گا۔"</w:t>
      </w:r>
    </w:p>
    <w:p/>
    <w:p>
      <w:r xmlns:w="http://schemas.openxmlformats.org/wordprocessingml/2006/main">
        <w:t xml:space="preserve">2. میتھیو 6:24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Deuteronomy 24:7 اگر کوئی آدمی اپنے بنی اسرائیل میں سے کسی بھائی کو چوری کرتے ہوئے پایا جائے اور اس سے تجارت کرتا ہے یا اسے بیچتا ہے۔ پھر وہ چور مر جائے گا۔ اور تُو بُرائی کو اپنے درمیان سے دور کر دے گا۔</w:t>
      </w:r>
    </w:p>
    <w:p/>
    <w:p>
      <w:r xmlns:w="http://schemas.openxmlformats.org/wordprocessingml/2006/main">
        <w:t xml:space="preserve">استثنا 24:7 کا یہ حوالہ ایک ساتھی اسرائیلی کو چوری کرنے اور بیچنے کی سزا کے بارے میں بات کرتا ہے۔</w:t>
      </w:r>
    </w:p>
    <w:p/>
    <w:p>
      <w:r xmlns:w="http://schemas.openxmlformats.org/wordprocessingml/2006/main">
        <w:t xml:space="preserve">1. چوری کے نتائج: اپنے بھائیوں کا استحصال کرنے کے خطرات</w:t>
      </w:r>
    </w:p>
    <w:p/>
    <w:p>
      <w:r xmlns:w="http://schemas.openxmlformats.org/wordprocessingml/2006/main">
        <w:t xml:space="preserve">2. ہمدردی اور رحم دکھانے کی ضرورت: محبت اور امن کی کمیونٹی بنانا</w:t>
      </w:r>
    </w:p>
    <w:p/>
    <w:p>
      <w:r xmlns:w="http://schemas.openxmlformats.org/wordprocessingml/2006/main">
        <w:t xml:space="preserve">1۔ خروج 20:15 "چوری نہ کرو"</w:t>
      </w:r>
    </w:p>
    <w:p/>
    <w:p>
      <w:r xmlns:w="http://schemas.openxmlformats.org/wordprocessingml/2006/main">
        <w:t xml:space="preserve">2. میتھیو 25: 35-36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استثنیٰ 24:8 جذام کی وبا سے ہوشیار رہو کہ تُو احتیاط سے دیکھو اور اُن سب باتوں کے مطابق عمل کرو جو کاہن لاوی تمہیں سکھائیں گے۔</w:t>
      </w:r>
    </w:p>
    <w:p/>
    <w:p>
      <w:r xmlns:w="http://schemas.openxmlformats.org/wordprocessingml/2006/main">
        <w:t xml:space="preserve">خُداوند لوگوں کو حکم دیتا ہے کہ وہ ہوشیار رہیں اور جب کوڑھ کی بات آتی ہے تو لاوی کاہنوں کی تعلیمات پر عمل کریں۔</w:t>
      </w:r>
    </w:p>
    <w:p/>
    <w:p>
      <w:r xmlns:w="http://schemas.openxmlformats.org/wordprocessingml/2006/main">
        <w:t xml:space="preserve">1. وفاداری کی اطاعت: شفا یابی کے لیے خدا کی ہدایات پر عمل کرنا</w:t>
      </w:r>
    </w:p>
    <w:p/>
    <w:p>
      <w:r xmlns:w="http://schemas.openxmlformats.org/wordprocessingml/2006/main">
        <w:t xml:space="preserve">2. حکیمانہ مشورہ سننے کی برکت</w:t>
      </w:r>
    </w:p>
    <w:p/>
    <w:p>
      <w:r xmlns:w="http://schemas.openxmlformats.org/wordprocessingml/2006/main">
        <w:t xml:space="preserve">1. 1 پطرس 5:5-7 - اسی طرح، آپ جو چھوٹے ہیں، بزرگوں کے تابع رہو۔ تم سب ایک دوسرے کے ساتھ عاجزی کا لباس پہنو کیونکہ خدا مغروروں کا مقابلہ کرتا ہے لیکن عاجزوں پر فضل کرتا ہے۔ پس اپنے آپ کو خُدا کے قوی ہاتھ کے نیچے فروتن بنائیں تاکہ وہ مناسب وقت پر آپ کو سربلند کرے اور اپنی تمام فکریں اُس پر ڈال دے کیونکہ وہ آپ کی فکر کرتا ہے۔</w:t>
      </w:r>
    </w:p>
    <w:p/>
    <w:p>
      <w:r xmlns:w="http://schemas.openxmlformats.org/wordprocessingml/2006/main">
        <w:t xml:space="preserve">2. جیمز 1:19 - میرے پیارے بھائیو، یہ جان لو: ہر شخص سننے میں جلدی، بولنے میں دھیما، غصے میں دھیما ہو۔</w:t>
      </w:r>
    </w:p>
    <w:p/>
    <w:p>
      <w:r xmlns:w="http://schemas.openxmlformats.org/wordprocessingml/2006/main">
        <w:t xml:space="preserve">Deuteronomy 24:9 یاد رکھو کہ خداوند تمہارے خدا نے راستے میں مریم کے ساتھ کیا کیا جب تم مصر سے نکلے تھے۔</w:t>
      </w:r>
    </w:p>
    <w:p/>
    <w:p>
      <w:r xmlns:w="http://schemas.openxmlformats.org/wordprocessingml/2006/main">
        <w:t xml:space="preserve">یہ حوالہ ہمیں یاد دلاتا ہے کہ خداوند کی وفاداری اور اس کے لوگوں پر رحم کیا گیا، یہاں تک کہ جب وہ اس کی نافرمانی کرتے ہیں۔</w:t>
      </w:r>
    </w:p>
    <w:p/>
    <w:p>
      <w:r xmlns:w="http://schemas.openxmlformats.org/wordprocessingml/2006/main">
        <w:t xml:space="preserve">1. خُداوند ہماری ناکامیوں کے باوجود وفادار ہے۔</w:t>
      </w:r>
    </w:p>
    <w:p/>
    <w:p>
      <w:r xmlns:w="http://schemas.openxmlformats.org/wordprocessingml/2006/main">
        <w:t xml:space="preserve">2. خداوند پر بھروسہ کرنے کی برکات</w:t>
      </w:r>
    </w:p>
    <w:p/>
    <w:p>
      <w:r xmlns:w="http://schemas.openxmlformats.org/wordprocessingml/2006/main">
        <w:t xml:space="preserve">1. زبور 25:10 - خداوند کی تمام راہیں رحمت اور سچائی ہیں ان کے لیے جو اس کے عہد اور اس کی شہادتوں کی پاسداری کرتے ہیں۔</w:t>
      </w:r>
    </w:p>
    <w:p/>
    <w:p>
      <w:r xmlns:w="http://schemas.openxmlformats.org/wordprocessingml/2006/main">
        <w:t xml:space="preserve">2. 2 کرنتھیوں 1:3-4 - ہمارے خداوند یسوع مسیح کا خدا اور باپ مبارک ہو، رحم کا باپ اور تمام راحت کا خدا؛ جو ہماری تمام مصیبتوں میں ہمیں تسلی دیتا ہے، تاکہ ہم اُن کو تسلی دے سکیں جو کسی بھی مصیبت میں ہیں، اُس تسلی سے جس سے ہمیں خود خدا کی تسلی ملتی ہے۔</w:t>
      </w:r>
    </w:p>
    <w:p/>
    <w:p>
      <w:r xmlns:w="http://schemas.openxmlformats.org/wordprocessingml/2006/main">
        <w:t xml:space="preserve">استثنا 24:10 جب تُو اپنے بھائی کو کوئی چیز اُدھار دے تو اُس کے گھر گروی رکھنے کے لیے نہ جانا۔</w:t>
      </w:r>
    </w:p>
    <w:p/>
    <w:p>
      <w:r xmlns:w="http://schemas.openxmlformats.org/wordprocessingml/2006/main">
        <w:t xml:space="preserve">کسی بھائی کو قرض دیتے وقت اس کے گھر میں داخل ہونا منع ہے۔</w:t>
      </w:r>
    </w:p>
    <w:p/>
    <w:p>
      <w:r xmlns:w="http://schemas.openxmlformats.org/wordprocessingml/2006/main">
        <w:t xml:space="preserve">1. "دینے میں خود پر قابو پانے کی طاقت"</w:t>
      </w:r>
    </w:p>
    <w:p/>
    <w:p>
      <w:r xmlns:w="http://schemas.openxmlformats.org/wordprocessingml/2006/main">
        <w:t xml:space="preserve">2. "دوسروں کو قرض دینے کی برکت"</w:t>
      </w:r>
    </w:p>
    <w:p/>
    <w:p>
      <w:r xmlns:w="http://schemas.openxmlformats.org/wordprocessingml/2006/main">
        <w:t xml:space="preserve">1. امثال 3: 27-28 - "ان لوگوں سے نیکی نہ روکو جن کے لئے یہ واجب ہے، جب یہ عمل کرنے کی طاقت میں ہو۔ یہ آپ کے پاس پہلے سے موجود ہے۔"</w:t>
      </w:r>
    </w:p>
    <w:p/>
    <w:p>
      <w:r xmlns:w="http://schemas.openxmlformats.org/wordprocessingml/2006/main">
        <w:t xml:space="preserve">2. میتھیو 5:42 - "جو تم سے مانگتا ہے اسے دو، اور جو تم سے قرض لینا چاہتا ہے اس سے منہ نہ موڑو۔"</w:t>
      </w:r>
    </w:p>
    <w:p/>
    <w:p>
      <w:r xmlns:w="http://schemas.openxmlformats.org/wordprocessingml/2006/main">
        <w:t xml:space="preserve">Deuteronomy 24:11 تُو باہر کھڑا ہو گا اور جس آدمی کو تُو قرض دے گا وہ تیرے پاس رہن لے کر آئے گا۔</w:t>
      </w:r>
    </w:p>
    <w:p/>
    <w:p>
      <w:r xmlns:w="http://schemas.openxmlformats.org/wordprocessingml/2006/main">
        <w:t xml:space="preserve">استثنا 24:11 کا یہ حوالہ کسی ضرورت مند کو قرض دینے اور گروی رکھی ہوئی چیز کو ضمانت کے طور پر باہر لانے کی بات کرتا ہے۔</w:t>
      </w:r>
    </w:p>
    <w:p/>
    <w:p>
      <w:r xmlns:w="http://schemas.openxmlformats.org/wordprocessingml/2006/main">
        <w:t xml:space="preserve">1. خدا ہمیں سخی بننے اور ضرورت مندوں کی مدد کرنے کے لیے بلاتا ہے، چاہے اس کا مطلب خطرہ مول لینا ہو۔</w:t>
      </w:r>
    </w:p>
    <w:p/>
    <w:p>
      <w:r xmlns:w="http://schemas.openxmlformats.org/wordprocessingml/2006/main">
        <w:t xml:space="preserve">2. خدا ہم سے دوسروں کو قرض دیتے وقت حکمت کا استعمال کرنے کا مطالبہ کرتا ہے، بلکہ رحم اور شفقت کا مظاہرہ بھی کرتا ہے۔</w:t>
      </w:r>
    </w:p>
    <w:p/>
    <w:p>
      <w:r xmlns:w="http://schemas.openxmlformats.org/wordprocessingml/2006/main">
        <w:t xml:space="preserve">1. امثال 19:17 - جو کوئی غریبوں کے لیے فیاض ہے وہ رب کو قرض دیتا ہے، اور وہ اسے اس کے اعمال کا بدلہ دے گا۔</w:t>
      </w:r>
    </w:p>
    <w:p/>
    <w:p>
      <w:r xmlns:w="http://schemas.openxmlformats.org/wordprocessingml/2006/main">
        <w:t xml:space="preserve">2. لوقا 6:38 -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استثنا 24:12 اور اگر وہ آدمی غریب ہو تو تُو اُس کے پاس گروی رکھ کر نہ سونا۔</w:t>
      </w:r>
    </w:p>
    <w:p/>
    <w:p>
      <w:r xmlns:w="http://schemas.openxmlformats.org/wordprocessingml/2006/main">
        <w:t xml:space="preserve">آدمی کو قرض کی ضمانت کے طور پر کسی غریب کا گروی نہیں لینا چاہیے۔</w:t>
      </w:r>
    </w:p>
    <w:p/>
    <w:p>
      <w:r xmlns:w="http://schemas.openxmlformats.org/wordprocessingml/2006/main">
        <w:t xml:space="preserve">1: غریبوں کا فائدہ نہ اٹھاؤ - استثنا 24:12</w:t>
      </w:r>
    </w:p>
    <w:p/>
    <w:p>
      <w:r xmlns:w="http://schemas.openxmlformats.org/wordprocessingml/2006/main">
        <w:t xml:space="preserve">2: ضرورت مندوں کے ساتھ ہمدردی اور رحم کا مظاہرہ کریں - استثنا 24:12</w:t>
      </w:r>
    </w:p>
    <w:p/>
    <w:p>
      <w:r xmlns:w="http://schemas.openxmlformats.org/wordprocessingml/2006/main">
        <w:t xml:space="preserve">1: خروج 22:25-27 - اگر آپ میرے لوگوں میں سے کسی غریب کو قرض دیتے ہیں جو آپ کے ذریعہ غریب ہے، تو آپ اس کے لئے سود خور نہیں بنیں گے اور نہ ہی آپ اس پر سود وصول کریں گے۔</w:t>
      </w:r>
    </w:p>
    <w:p/>
    <w:p>
      <w:r xmlns:w="http://schemas.openxmlformats.org/wordprocessingml/2006/main">
        <w:t xml:space="preserve">2: لوقا 6:35-36 - لیکن اپنے دشمنوں سے پیار کرو، اور نیکی کرو، اور قرض دو، دوبارہ کچھ نہ ہونے کی امید رکھو۔ اور تمہارا اجر عظیم ہو گا، اور تم اعلیٰ کے فرزند بنو گے، کیونکہ وہ ناشکروں اور بدکاروں پر مہربان ہے۔</w:t>
      </w:r>
    </w:p>
    <w:p/>
    <w:p>
      <w:r xmlns:w="http://schemas.openxmlformats.org/wordprocessingml/2006/main">
        <w:t xml:space="preserve">Deuteronomy 24:13 بہر حال تُو اُس کو پھر سے جب سورج ڈوب جائے تو اُس کے حوالے کرنا تاکہ وہ اپنے لباس میں سوئے اور تجھے برکت دے اور یہ تیرے لیے خُداوند تیرے خُدا کے سامنے راستبازی ہو گی۔</w:t>
      </w:r>
    </w:p>
    <w:p/>
    <w:p>
      <w:r xmlns:w="http://schemas.openxmlformats.org/wordprocessingml/2006/main">
        <w:t xml:space="preserve">یہ آیت دوسروں پر رحم اور ہمدردی ظاہر کرنے کی اہمیت پر زور دیتی ہے، کیونکہ یہ خُداوند کے سامنے راستباز ہونے کا تقاضا ہے۔</w:t>
      </w:r>
    </w:p>
    <w:p/>
    <w:p>
      <w:r xmlns:w="http://schemas.openxmlformats.org/wordprocessingml/2006/main">
        <w:t xml:space="preserve">1. خدا کی رحمت اور شفقت: زندہ رہنا استثنا 24:13</w:t>
      </w:r>
    </w:p>
    <w:p/>
    <w:p>
      <w:r xmlns:w="http://schemas.openxmlformats.org/wordprocessingml/2006/main">
        <w:t xml:space="preserve">2. راستبازی کی برکت: تفہیم استثنا 24:13</w:t>
      </w:r>
    </w:p>
    <w:p/>
    <w:p>
      <w:r xmlns:w="http://schemas.openxmlformats.org/wordprocessingml/2006/main">
        <w:t xml:space="preserve">1. امثال 14:31 - جو کسی غریب پر ظلم کرتا ہے وہ اپنے خالق کی توہین کرتا ہے، لیکن جو ضرورت مندوں پر فیاض ہے وہ اس کی عزت کرتا ہے۔</w:t>
      </w:r>
    </w:p>
    <w:p/>
    <w:p>
      <w:r xmlns:w="http://schemas.openxmlformats.org/wordprocessingml/2006/main">
        <w:t xml:space="preserve">2. میکاہ 6:8 اُس نے تجھ کو بتایا، اے انسان، اچھا کیا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استثنا 24:14 تُو اُس مزدور پر ظلم نہ کرنا جو غریب اور محتاج ہو، خواہ وہ تیرے بھائیوں میں سے ہو یا تیرے پردیسیوں میں سے جو تیرے ملک میں تیرے دروازوں کے اندر ہیں۔</w:t>
      </w:r>
    </w:p>
    <w:p/>
    <w:p>
      <w:r xmlns:w="http://schemas.openxmlformats.org/wordprocessingml/2006/main">
        <w:t xml:space="preserve">خُداوند ہمیں حکم دیتا ہے کہ اُس مزدور پر ظلم نہ کریں جو غریب اور محتاج ہو، خواہ وہ اسرائیلی ساتھی ہو یا اسرائیل میں رہنے والا اجنبی۔</w:t>
      </w:r>
    </w:p>
    <w:p/>
    <w:p>
      <w:r xmlns:w="http://schemas.openxmlformats.org/wordprocessingml/2006/main">
        <w:t xml:space="preserve">1. خدا غریبوں اور محتاجوں کا خیال رکھتا ہے۔</w:t>
      </w:r>
    </w:p>
    <w:p/>
    <w:p>
      <w:r xmlns:w="http://schemas.openxmlformats.org/wordprocessingml/2006/main">
        <w:t xml:space="preserve">2. اپنے پڑوسیوں سے محبت کرنے کی ذمہ داری</w:t>
      </w:r>
    </w:p>
    <w:p/>
    <w:p>
      <w:r xmlns:w="http://schemas.openxmlformats.org/wordprocessingml/2006/main">
        <w:t xml:space="preserve">1. جیمز 2: 15-16 - "اگر کوئی بھائی یا بہن ناقص لباس پہنے ہوئے ہے اور روزمرہ کی خوراک کی کمی ہے، اور تم میں سے کوئی ان سے کہتا ہے، آرام سے جاؤ، گرم اور سیر ہو جاؤ، بغیر اسے جسم کے لیے ضروری چیزیں دئیے۔ ، یہ کیا اچھا ہے؟"</w:t>
      </w:r>
    </w:p>
    <w:p/>
    <w:p>
      <w:r xmlns:w="http://schemas.openxmlformats.org/wordprocessingml/2006/main">
        <w:t xml:space="preserve">2. میتھیو 25: 31-46 - "جب ابنِ آدم اپنے جلال میں آئے گا، اور تمام فرشتے اس کے ساتھ ہوں گے، تب وہ اپنے جلالی تخت پر بیٹھے گا۔ اس کے سامنے تمام قومیں جمع ہوں گی، اور وہ لوگوں کو الگ کر دے گا۔ ایک دوسرے سے جیسے چرواہا بھیڑوں کو بکریوں سے الگ کرتا ہے۔"</w:t>
      </w:r>
    </w:p>
    <w:p/>
    <w:p>
      <w:r xmlns:w="http://schemas.openxmlformats.org/wordprocessingml/2006/main">
        <w:t xml:space="preserve">Deuteronomy 24:15 اُس کے دن تُو اُسے اُس کی مزدوری دینا، نہ سورج اُس پر غروب ہو گا۔ کیونکہ وہ غریب ہے اور اپنا دل اُس پر لگاتا ہے، ایسا نہ ہو کہ وہ رب سے تیرے خلاف فریاد کرے اور یہ تیرے لیے گناہ ہو۔</w:t>
      </w:r>
    </w:p>
    <w:p/>
    <w:p>
      <w:r xmlns:w="http://schemas.openxmlformats.org/wordprocessingml/2006/main">
        <w:t xml:space="preserve">رب ہمیں حکم دیتا ہے کہ غریبوں کی اجرت بروقت ادا کی جائے۔</w:t>
      </w:r>
    </w:p>
    <w:p/>
    <w:p>
      <w:r xmlns:w="http://schemas.openxmlformats.org/wordprocessingml/2006/main">
        <w:t xml:space="preserve">1: غریبوں کے لیے انصاف میں تاخیر نہ کریں۔</w:t>
      </w:r>
    </w:p>
    <w:p/>
    <w:p>
      <w:r xmlns:w="http://schemas.openxmlformats.org/wordprocessingml/2006/main">
        <w:t xml:space="preserve">2: غریبوں کے لیے خدا کا دل</w:t>
      </w:r>
    </w:p>
    <w:p/>
    <w:p>
      <w:r xmlns:w="http://schemas.openxmlformats.org/wordprocessingml/2006/main">
        <w:t xml:space="preserve">1: جیمز 2: 15-16 - اگر کوئی بھائی یا بہن ناقص لباس پہنے ہوئے ہے اور روزمرہ کے کھانے کی کمی ہے، اور تم میں سے کوئی ان سے کہتا ہے، آرام سے جاؤ، گرم اور سیر ہو جاؤ، بغیر اسے جسم کے لیے ضروری چیزیں دئیے۔ وہ کیا اچھا ہے؟</w:t>
      </w:r>
    </w:p>
    <w:p/>
    <w:p>
      <w:r xmlns:w="http://schemas.openxmlformats.org/wordprocessingml/2006/main">
        <w:t xml:space="preserve">2: یسعیاہ 58:6-7 - کیا یہ وہ روزہ نہیں ہے جس کا میں نے انتخاب کیا ہے: برائی کے بندھنوں کو کھولنے کے لیے، جوئے کے پٹے کو ہٹانے کے لیے، مظلوموں کو آزاد کرنے کے لیے، اور ہر جوئے کو توڑنے کے لیے؟ کیا یہ نہیں کہ اپنی روٹی بھوکوں کے ساتھ بانٹیں اور بے گھر غریبوں کو اپنے گھر میں لائیں؟ جب تم برہنہ دیکھو تو اسے چھپانے کے لیے، اور اپنے آپ کو اپنے جسم سے چھپانے کے لیے نہیں؟</w:t>
      </w:r>
    </w:p>
    <w:p/>
    <w:p>
      <w:r xmlns:w="http://schemas.openxmlformats.org/wordprocessingml/2006/main">
        <w:t xml:space="preserve">Deuteronomy 24:16 بچوں کے لیے باپ نہیں مارے جائیں گے اور نہ ہی بچے باپ کے لیے موت کے گھاٹ اتارے جائیں گے: ہر آدمی اپنے گناہ کے لیے مارا جائے گا۔</w:t>
      </w:r>
    </w:p>
    <w:p/>
    <w:p>
      <w:r xmlns:w="http://schemas.openxmlformats.org/wordprocessingml/2006/main">
        <w:t xml:space="preserve">یہ حوالہ یہ بتاتا ہے کہ افراد اپنے اعمال کے خود ذمہ دار ہیں اور انہیں دوسروں کے گناہوں کے لیے جوابدہ نہیں ٹھہرایا جا سکتا۔</w:t>
      </w:r>
    </w:p>
    <w:p/>
    <w:p>
      <w:r xmlns:w="http://schemas.openxmlformats.org/wordprocessingml/2006/main">
        <w:t xml:space="preserve">1. خدا عادل اور رحم کرنے والا ہے: استثنیٰ 24:16 کی تحقیق</w:t>
      </w:r>
    </w:p>
    <w:p/>
    <w:p>
      <w:r xmlns:w="http://schemas.openxmlformats.org/wordprocessingml/2006/main">
        <w:t xml:space="preserve">2. ذمہ داری لینا: استثنا 24:16 کے معنی کو تلاش کرنا</w:t>
      </w:r>
    </w:p>
    <w:p/>
    <w:p>
      <w:r xmlns:w="http://schemas.openxmlformats.org/wordprocessingml/2006/main">
        <w:t xml:space="preserve">1. استثنا 5: 9 - "تم ان کے آگے نہ جھکنا اور نہ ان کی خدمت کرنا؛ کیونکہ میں خداوند تمہارا خدا ایک غیرت مند خدا ہوں جو مجھ سے نفرت کرنے والوں کی تیسری اور چوتھی نسل کو اولاد پر باپ کی بدکاری کی سزا دیتا ہوں۔ "</w:t>
      </w:r>
    </w:p>
    <w:p/>
    <w:p>
      <w:r xmlns:w="http://schemas.openxmlformats.org/wordprocessingml/2006/main">
        <w:t xml:space="preserve">2. حزقی ایل 18:20 - "جو جان گناہ کرتی ہے وہ مر جائے گی۔ بیٹے کو باپ کی بدکرداری کا دکھ نہیں پہنچے گا، نہ باپ بیٹے کی بدکرداری کا دکھ اٹھائے گا۔ راستباز کی راستبازی اپنے اوپر ہو گی، اور شریر کی شرارت اپنے اوپر ہو گی۔"</w:t>
      </w:r>
    </w:p>
    <w:p/>
    <w:p>
      <w:r xmlns:w="http://schemas.openxmlformats.org/wordprocessingml/2006/main">
        <w:t xml:space="preserve">Deuteronomy 24:17 تُو پردیسی اور یتیموں کے فیصلے کو نہ بگاڑنا۔ اور نہ بیوہ کا لباس گروی رکھو:</w:t>
      </w:r>
    </w:p>
    <w:p/>
    <w:p>
      <w:r xmlns:w="http://schemas.openxmlformats.org/wordprocessingml/2006/main">
        <w:t xml:space="preserve">یہ حوالہ ہمیں متنبہ کرتا ہے کہ بے اختیار لوگوں پر ظلم نہ کریں، جیسے بیواؤں، اجنبیوں اور یتیموں پر۔</w:t>
      </w:r>
    </w:p>
    <w:p/>
    <w:p>
      <w:r xmlns:w="http://schemas.openxmlformats.org/wordprocessingml/2006/main">
        <w:t xml:space="preserve">1. کمزوروں سے محبت اور حفاظت کے لیے خدا کی دعوت</w:t>
      </w:r>
    </w:p>
    <w:p/>
    <w:p>
      <w:r xmlns:w="http://schemas.openxmlformats.org/wordprocessingml/2006/main">
        <w:t xml:space="preserve">2. کمزوروں کا دفاع کرنے کی طاقت</w:t>
      </w:r>
    </w:p>
    <w:p/>
    <w:p>
      <w:r xmlns:w="http://schemas.openxmlformats.org/wordprocessingml/2006/main">
        <w:t xml:space="preserve">1. جیمز 1:27 -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1:17 - "نیکی کرنا سیکھو؛ انصاف کی تلاش کرو، ظلم کو درست کرو؛ یتیموں کو انصاف دلاؤ، بیوہ کی درخواست کرو۔"</w:t>
      </w:r>
    </w:p>
    <w:p/>
    <w:p>
      <w:r xmlns:w="http://schemas.openxmlformats.org/wordprocessingml/2006/main">
        <w:t xml:space="preserve">Deuteronomy 24:18 لیکن تُو یاد رکھنا کہ تُو مصر میں غلام تھا اور خُداوند تیرے خُدا نے تُجھ کو وہاں سے چھڑایا اِس لِئے مَیں تُجھے یہ کام کرنے کا حُکم دیتا ہوں۔</w:t>
      </w:r>
    </w:p>
    <w:p/>
    <w:p>
      <w:r xmlns:w="http://schemas.openxmlformats.org/wordprocessingml/2006/main">
        <w:t xml:space="preserve">یہ حوالہ ہمیں یاد دلاتا ہے کہ ہم کبھی مصر میں غلام تھے، لیکن خدا نے ہمیں چھڑایا اور اب ہمیں یہ یاد رکھنے کا حکم دیا گیا ہے۔</w:t>
      </w:r>
    </w:p>
    <w:p/>
    <w:p>
      <w:r xmlns:w="http://schemas.openxmlformats.org/wordprocessingml/2006/main">
        <w:t xml:space="preserve">1. اپنے ماضی کو یاد رکھنا: رب کی نجات</w:t>
      </w:r>
    </w:p>
    <w:p/>
    <w:p>
      <w:r xmlns:w="http://schemas.openxmlformats.org/wordprocessingml/2006/main">
        <w:t xml:space="preserve">2. ہماری آزادی کو یاد رکھنے کا حکم</w:t>
      </w:r>
    </w:p>
    <w:p/>
    <w:p>
      <w:r xmlns:w="http://schemas.openxmlformats.org/wordprocessingml/2006/main">
        <w:t xml:space="preserve">1. خروج 15:13 - آپ نے اپنی رحمت سے ان لوگوں کو آگے بڑھایا جن کو آپ نے چھڑایا ہے۔ تُو نے اپنی طاقت سے اُن کو اپنے مقدس گھر تک پہنچایا۔</w:t>
      </w:r>
    </w:p>
    <w:p/>
    <w:p>
      <w:r xmlns:w="http://schemas.openxmlformats.org/wordprocessingml/2006/main">
        <w:t xml:space="preserve">2. زبور 144:7-8 - اپنا ہاتھ بلندی سے بڑھاؤ۔ مجھے بچا اور مجھے زبردست پانیوں سے بچا، پردیسیوں کے ہاتھ سے جن کے منہ جھوٹ بولتے ہیں اور جن کا داہنا ہاتھ جھوٹ کا داہنا ہاتھ ہے۔</w:t>
      </w:r>
    </w:p>
    <w:p/>
    <w:p>
      <w:r xmlns:w="http://schemas.openxmlformats.org/wordprocessingml/2006/main">
        <w:t xml:space="preserve">استثنا 24:19 جب تُو اپنے کھیت میں فصل کاٹتا ہے اور کھیت میں ایک پُولہ بھول جاتا ہے تو اُسے لینے کے لیے دوبارہ نہ جانا: یہ اجنبیوں، یتیموں اور بیوہوں کے لیے ہو گا۔ خداوند تیرا خدا تیرے ہاتھ کے تمام کاموں میں تجھے برکت دے۔</w:t>
      </w:r>
    </w:p>
    <w:p/>
    <w:p>
      <w:r xmlns:w="http://schemas.openxmlformats.org/wordprocessingml/2006/main">
        <w:t xml:space="preserve">یہ حوالہ ضرورت مندوں کو فراہم کرنے کی اہمیت پر زور دیتا ہے، کیونکہ ایسا کرنے سے خدا کی برکت حاصل ہوگی۔</w:t>
      </w:r>
    </w:p>
    <w:p/>
    <w:p>
      <w:r xmlns:w="http://schemas.openxmlformats.org/wordprocessingml/2006/main">
        <w:t xml:space="preserve">1. "خدا کی نعمتیں بانٹنا: ضرورت مندوں کی دیکھ بھال"</w:t>
      </w:r>
    </w:p>
    <w:p/>
    <w:p>
      <w:r xmlns:w="http://schemas.openxmlformats.org/wordprocessingml/2006/main">
        <w:t xml:space="preserve">2. "سخاوت کی طاقت: اجنبی، باپ کے بغیر، اور بیوہ کو فراہم کرنا"</w:t>
      </w:r>
    </w:p>
    <w:p/>
    <w:p>
      <w:r xmlns:w="http://schemas.openxmlformats.org/wordprocessingml/2006/main">
        <w:t xml:space="preserve">1. جیمز 2:14-17</w:t>
      </w:r>
    </w:p>
    <w:p/>
    <w:p>
      <w:r xmlns:w="http://schemas.openxmlformats.org/wordprocessingml/2006/main">
        <w:t xml:space="preserve">2. افسیوں 4:28-32</w:t>
      </w:r>
    </w:p>
    <w:p/>
    <w:p>
      <w:r xmlns:w="http://schemas.openxmlformats.org/wordprocessingml/2006/main">
        <w:t xml:space="preserve">استثنا 24:20 جب تُو اپنے زیتون کے درخت کو مارے تو پھر ٹہنیوں کے اوپر نہ جانا: یہ اجنبیوں، یتیموں اور بیواؤں کے لیے ہو گا۔</w:t>
      </w:r>
    </w:p>
    <w:p/>
    <w:p>
      <w:r xmlns:w="http://schemas.openxmlformats.org/wordprocessingml/2006/main">
        <w:t xml:space="preserve">یہ حوالہ ہمیں سخی بننے اور اجنبیوں، یتیموں اور بیوہوں کے ساتھ اپنا فضل بانٹنے کی ہدایت کرتا ہے۔</w:t>
      </w:r>
    </w:p>
    <w:p/>
    <w:p>
      <w:r xmlns:w="http://schemas.openxmlformats.org/wordprocessingml/2006/main">
        <w:t xml:space="preserve">1. سخاوت کی نعمت</w:t>
      </w:r>
    </w:p>
    <w:p/>
    <w:p>
      <w:r xmlns:w="http://schemas.openxmlformats.org/wordprocessingml/2006/main">
        <w:t xml:space="preserve">2. کمزوروں کی دیکھ بھال کی ذمہ داری</w:t>
      </w:r>
    </w:p>
    <w:p/>
    <w:p>
      <w:r xmlns:w="http://schemas.openxmlformats.org/wordprocessingml/2006/main">
        <w:t xml:space="preserve">1. جیمز 1:27 - "مذہب جسے ہمارا باپ خدا پاک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2. یسعیاہ 1:17 - "صحیح کرنا سیکھو؛ انصاف کی تلاش کرو، مظلوموں کا دفاع کرو؛ یتیموں کی حمایت کرو؛ بیوہ کا مقدمہ کرو۔"</w:t>
      </w:r>
    </w:p>
    <w:p/>
    <w:p>
      <w:r xmlns:w="http://schemas.openxmlformats.org/wordprocessingml/2006/main">
        <w:t xml:space="preserve">استثنا 24:21 جب تُو اپنے انگور کے باغ کے انگور جمع کرے تو اُسے بعد میں نہ اُٹھانا: یہ اجنبیوں، یتیموں اور بیواؤں کے لیے ہو گا۔</w:t>
      </w:r>
    </w:p>
    <w:p/>
    <w:p>
      <w:r xmlns:w="http://schemas.openxmlformats.org/wordprocessingml/2006/main">
        <w:t xml:space="preserve">بنی اسرائیل کو حکم دیا گیا ہے کہ وہ اپنے انگوروں سے جو انگور اکٹھے کرتے ہیں ان میں سے کوئی بھی نہ رکھیں بلکہ انہیں اجنبیوں، یتیموں اور بیواؤں کے لیے چھوڑ دیں۔</w:t>
      </w:r>
    </w:p>
    <w:p/>
    <w:p>
      <w:r xmlns:w="http://schemas.openxmlformats.org/wordprocessingml/2006/main">
        <w:t xml:space="preserve">1. سخاوت کا دل: سب سے زیادہ کمزوروں کی دیکھ بھال کرنے کے لئے خدا کی پکار</w:t>
      </w:r>
    </w:p>
    <w:p/>
    <w:p>
      <w:r xmlns:w="http://schemas.openxmlformats.org/wordprocessingml/2006/main">
        <w:t xml:space="preserve">2. ذمہ داری کی زندگی گزارنا: اپنے پڑوسیوں سے اپنے جیسا پیار کرنا</w:t>
      </w:r>
    </w:p>
    <w:p/>
    <w:p>
      <w:r xmlns:w="http://schemas.openxmlformats.org/wordprocessingml/2006/main">
        <w:t xml:space="preserve">1. احبار 19:9-10: "جب تم اپنی زمین کی فصل کاٹو تو اپنے کھیت کے کناروں تک نہ کاٹو اور نہ ہی اپنی فصل کی کٹائی جمع کرو۔ دوسری بار اپنے انگور کے باغ میں مت جاؤ اور نہ ہی فصل اٹھاؤ۔ انگور جو گرے ہیں، انہیں غریبوں اور پردیسیوں کے لیے چھوڑ دو۔"</w:t>
      </w:r>
    </w:p>
    <w:p/>
    <w:p>
      <w:r xmlns:w="http://schemas.openxmlformats.org/wordprocessingml/2006/main">
        <w:t xml:space="preserve">2. جیمز 1:27: "مذہب جسے ہمارا باپ خدا پاک اور بے عیب قبول کرتا ہے وہ یہ ہے: یتیموں اور بیواؤں کی مصیبت میں ان کی دیکھ بھال کرنا اور اپنے آپ کو دنیا سے آلودہ ہونے سے بچانا۔"</w:t>
      </w:r>
    </w:p>
    <w:p/>
    <w:p>
      <w:r xmlns:w="http://schemas.openxmlformats.org/wordprocessingml/2006/main">
        <w:t xml:space="preserve">Deuteronomy 24:22 اور تُجھے یاد رکھنا کہ تُو مُلکِ مصر میں غلام تھا اِس لِئے مَیں تُجھے اِس کام کا حُکم دیتا ہُوں۔</w:t>
      </w:r>
    </w:p>
    <w:p/>
    <w:p>
      <w:r xmlns:w="http://schemas.openxmlformats.org/wordprocessingml/2006/main">
        <w:t xml:space="preserve">خدا نے بنی اسرائیل کو حکم دیا ہے کہ وہ یاد رکھیں کہ وہ کبھی مصر میں غلام تھے۔</w:t>
      </w:r>
    </w:p>
    <w:p/>
    <w:p>
      <w:r xmlns:w="http://schemas.openxmlformats.org/wordprocessingml/2006/main">
        <w:t xml:space="preserve">1. اپنی جڑوں کو یاد رکھنا: خدا کے رزق کے لیے شکر گزار ہونا</w:t>
      </w:r>
    </w:p>
    <w:p/>
    <w:p>
      <w:r xmlns:w="http://schemas.openxmlformats.org/wordprocessingml/2006/main">
        <w:t xml:space="preserve">2. اطاعت کی طاقت: خدا کے احکام پر عمل کرنا</w:t>
      </w:r>
    </w:p>
    <w:p/>
    <w:p>
      <w:r xmlns:w="http://schemas.openxmlformats.org/wordprocessingml/2006/main">
        <w:t xml:space="preserve">1. عبرانیوں 13:5-6 - میں تمہیں کبھی نہیں چھوڑوں گا؛ میں تمہیں کبھی نہیں چھوڑوں گا۔</w:t>
      </w:r>
    </w:p>
    <w:p/>
    <w:p>
      <w:r xmlns:w="http://schemas.openxmlformats.org/wordprocessingml/2006/main">
        <w:t xml:space="preserve">2. افسیوں 6:5-7 - غلامو، اپنے زمینی آقاؤں کی عزت اور خوف کے ساتھ، اور دل کے خلوص کے ساتھ، جیسا کہ آپ مسیح کی اطاعت کریں گے۔</w:t>
      </w:r>
    </w:p>
    <w:p/>
    <w:p>
      <w:r xmlns:w="http://schemas.openxmlformats.org/wordprocessingml/2006/main">
        <w:t xml:space="preserve">استثنیٰ 25 کا خلاصہ مندرجہ ذیل تین پیراگرافوں میں کیا جا سکتا ہے، اشارہ شدہ آیات کے ساتھ:</w:t>
      </w:r>
    </w:p>
    <w:p/>
    <w:p>
      <w:r xmlns:w="http://schemas.openxmlformats.org/wordprocessingml/2006/main">
        <w:t xml:space="preserve">پیراگراف 1: استثنا 25:1-3 انصاف کی انتظامیہ اور جرائم کی سزا کو مخاطب کرتا ہے۔ موسیٰ نے ہدایت کی ہے کہ جب لوگوں کے درمیان تنازعات پیدا ہوں تو انہیں منصفانہ فیصلے کے لیے ججوں کے سامنے لایا جائے۔ اگر کوئی کسی جرم کا مرتکب پایا جاتا ہے، تو اسے جرم کے مطابق سزا ملنی ہے۔ تاہم، موسیٰ اس بات پر بھی زور دیتے ہیں کہ زیادہ سے زیادہ سزا کے طور پر چالیس کوڑے مارنے سے گریز کیا جانا چاہیے۔</w:t>
      </w:r>
    </w:p>
    <w:p/>
    <w:p>
      <w:r xmlns:w="http://schemas.openxmlformats.org/wordprocessingml/2006/main">
        <w:t xml:space="preserve">پیراگراف 2: استثنا 25:4-12 میں جاری رکھتے ہوئے، موسیٰ جانوروں کے ساتھ منصفانہ سلوک اور خاندانی ذمہ داریوں سے متعلق ضوابط فراہم کرتا ہے۔ وہ حکم دیتا ہے کہ جب بیل کو اناج کی کھیتی کے لیے استعمال کیا جاتا ہے، تو اس کو مسلط نہ کیا جائے بلکہ پیداوار میں سے کھانے کی اجازت دی جائے جیسا کہ یہ کام کرتا ہے۔ یہ اصول دوسرے حالات تک پھیلا ہوا ہے جہاں جانور مزدوری میں شامل ہوتے ہیں۔ مزید برآں، اگر بھائی ایک ساتھ رہتے ہیں اور کوئی بیٹا چھوڑے بغیر مر جاتا ہے، تو اس کے بھائی سے توقع کی جاتی ہے کہ وہ بیوہ سے شادی کرے گا اور اپنے بھائی کا نسب جاری رکھنے کے لیے اولاد فراہم کرے گا۔</w:t>
      </w:r>
    </w:p>
    <w:p/>
    <w:p>
      <w:r xmlns:w="http://schemas.openxmlformats.org/wordprocessingml/2006/main">
        <w:t xml:space="preserve">پیراگراف 3: Deuteronomy 25 کاروباری معاملات میں ایمانداری اور دیانت سے متعلق قوانین کے ساتھ اختتام پذیر ہوتا ہے۔ Deuteronomy 25:13-16 میں، موسیٰ تجارتی لین دین کرتے وقت بے ایمانی وزن یا پیمائش کے استعمال سے منع کرتا ہے۔ وہ اس بات پر زور دیتا ہے کہ درست اور منصفانہ اقدامات کا استعمال یہوواہ کو خوش کرتا ہے اور تجارت میں انصاف کو یقینی بناتا ہے۔ مزید برآں، وہ دوسروں کو دھوکہ دینے یا دھوکہ دینے جیسے غیر منصفانہ طریقوں میں ملوث ہونے کے خلاف خبردار کرتا ہے۔</w:t>
      </w:r>
    </w:p>
    <w:p/>
    <w:p>
      <w:r xmlns:w="http://schemas.openxmlformats.org/wordprocessingml/2006/main">
        <w:t xml:space="preserve">خلاصہ:</w:t>
      </w:r>
    </w:p>
    <w:p>
      <w:r xmlns:w="http://schemas.openxmlformats.org/wordprocessingml/2006/main">
        <w:t xml:space="preserve">Deuteronomy 25 پیش کرتا ہے:</w:t>
      </w:r>
    </w:p>
    <w:p>
      <w:r xmlns:w="http://schemas.openxmlformats.org/wordprocessingml/2006/main">
        <w:t xml:space="preserve">انصاف کا انتظام منصفانہ فیصلہ، مناسب سزائیں؛</w:t>
      </w:r>
    </w:p>
    <w:p>
      <w:r xmlns:w="http://schemas.openxmlformats.org/wordprocessingml/2006/main">
        <w:t xml:space="preserve">لیبر کے دوران جانوروں کے منصفانہ سلوک سے متعلق ضوابط؛</w:t>
      </w:r>
    </w:p>
    <w:p>
      <w:r xmlns:w="http://schemas.openxmlformats.org/wordprocessingml/2006/main">
        <w:t xml:space="preserve">ایمانداری سے متعلق قوانین صرف اقدامات کا استعمال کرتے ہوئے، بے ایمانی سے گریز کرتے ہیں۔</w:t>
      </w:r>
    </w:p>
    <w:p/>
    <w:p>
      <w:r xmlns:w="http://schemas.openxmlformats.org/wordprocessingml/2006/main">
        <w:t xml:space="preserve">انصاف کے منصفانہ فیصلے، مناسب سزاؤں کی انتظامیہ پر زور؛</w:t>
      </w:r>
    </w:p>
    <w:p>
      <w:r xmlns:w="http://schemas.openxmlformats.org/wordprocessingml/2006/main">
        <w:t xml:space="preserve">لیبر کے دوران جانوروں کے منصفانہ سلوک سے متعلق ضوابط؛</w:t>
      </w:r>
    </w:p>
    <w:p>
      <w:r xmlns:w="http://schemas.openxmlformats.org/wordprocessingml/2006/main">
        <w:t xml:space="preserve">ایمانداری سے متعلق قوانین صرف اقدامات کا استعمال کرتے ہوئے، بے ایمانی سے گریز کرتے ہیں۔</w:t>
      </w:r>
    </w:p>
    <w:p/>
    <w:p>
      <w:r xmlns:w="http://schemas.openxmlformats.org/wordprocessingml/2006/main">
        <w:t xml:space="preserve">اس باب میں انصاف کی انتظامیہ، جانوروں کے ساتھ منصفانہ سلوک اور خاندانی ذمہ داریوں سے متعلق ضوابط اور کاروباری معاملات میں ایمانداری اور دیانتداری سے متعلق قوانین پر توجہ دی گئی ہے۔ Deuteronomy 25 میں، موسیٰ ہدایت کرتا ہے کہ افراد کے درمیان تنازعات کو منصفانہ فیصلے کے لیے ججوں کے سامنے لایا جائے۔ اگر کوئی کسی جرم کا مرتکب پایا جاتا ہے، تو اسے جرم کے مطابق سزا ملنی ہے۔ البتہ حد سے زیادہ سزا سے بچنا چاہیے۔</w:t>
      </w:r>
    </w:p>
    <w:p/>
    <w:p>
      <w:r xmlns:w="http://schemas.openxmlformats.org/wordprocessingml/2006/main">
        <w:t xml:space="preserve">Deuteronomy 25 کو جاری رکھتے ہوئے، Moses لیبر کے دوران جانوروں کے ساتھ منصفانہ سلوک سے متعلق ضوابط فراہم کرتا ہے۔ وہ حکم دیتا ہے کہ جب بیل کو اناج کی جھاڑیوں میں استعمال کیا جائے یا دوسری مشقت میں لگ جائے تو اسے منہ نہ لگایا جائے بلکہ اس کی پیداوار میں سے کھانے کی اجازت دی جائے جیسا کہ یہ کام کرتا ہے۔ یہ اصول دوسرے حالات تک پھیلا ہوا ہے جس میں جانور مشقت میں شامل ہیں۔ مزید برآں، وہ خاندانی ذمہ داریوں پر توجہ دیتا ہے جہاں ایک ساتھ رہنے والے بھائیوں سے توقع کی جاتی ہے کہ وہ ایک متوفی بھائی کی بیوہ سے شادی کریں گے اور اپنے نسب کو جاری رکھنے کے لیے اولاد فراہم کریں گے۔</w:t>
      </w:r>
    </w:p>
    <w:p/>
    <w:p>
      <w:r xmlns:w="http://schemas.openxmlformats.org/wordprocessingml/2006/main">
        <w:t xml:space="preserve">Deuteronomy 25 کا اختتام کاروباری معاملات میں ایمانداری اور دیانت سے متعلق قوانین کے ساتھ ہوتا ہے۔ موسیٰ لین دین کرتے وقت بے ایمانی وزن یا پیمائش کے استعمال سے منع کرتا ہے، درست اور منصفانہ اقدامات کی اہمیت پر زور دیتا ہے جیسا کہ یہوواہ کو خوش کرتا ہے اور تجارت میں انصاف کو یقینی بناتا ہے۔ وہ غیر منصفانہ طریقوں میں ملوث ہونے کے خلاف بھی خبردار کرتا ہے جیسے کہ دھوکہ دہی یا دوسروں کو دھوکہ دینا اور کاروباری تعاملات میں ایمانداری اور اخلاقی طرز عمل پر زور دینا۔</w:t>
      </w:r>
    </w:p>
    <w:p/>
    <w:p>
      <w:r xmlns:w="http://schemas.openxmlformats.org/wordprocessingml/2006/main">
        <w:t xml:space="preserve">Deuteronomy 25:1 اگر آدمیوں کے درمیان جھگڑا ہو اور وہ فیصلے پر آجائیں تاکہ قاضی ان کا فیصلہ کریں۔ تب وہ راست بازوں کو راستباز ٹھہرائیں گے اور شریروں کو مجرم ٹھہرائیں گے۔</w:t>
      </w:r>
    </w:p>
    <w:p/>
    <w:p>
      <w:r xmlns:w="http://schemas.openxmlformats.org/wordprocessingml/2006/main">
        <w:t xml:space="preserve">استثنا کا یہ حوالہ دو آدمیوں کے درمیان کسی بھی تنازعہ میں منصفانہ اور غیر جانبدارانہ فیصلے کی اہمیت کو بیان کرتا ہے۔</w:t>
      </w:r>
    </w:p>
    <w:p/>
    <w:p>
      <w:r xmlns:w="http://schemas.openxmlformats.org/wordprocessingml/2006/main">
        <w:t xml:space="preserve">1. خدا کا انصاف: راستبازی کا مطالبہ</w:t>
      </w:r>
    </w:p>
    <w:p/>
    <w:p>
      <w:r xmlns:w="http://schemas.openxmlformats.org/wordprocessingml/2006/main">
        <w:t xml:space="preserve">2. منصفانہ فیصلے کی اہمیت</w:t>
      </w:r>
    </w:p>
    <w:p/>
    <w:p>
      <w:r xmlns:w="http://schemas.openxmlformats.org/wordprocessingml/2006/main">
        <w:t xml:space="preserve">1. یسعیاہ 1:17، نیکی کرنا سیکھیں۔ انصاف کی تلاش، ظلم کو درست کرنا؛ یتیموں کو انصاف دلائیں، بیوہ کی درخواست کریں۔</w:t>
      </w:r>
    </w:p>
    <w:p/>
    <w:p>
      <w:r xmlns:w="http://schemas.openxmlformats.org/wordprocessingml/2006/main">
        <w:t xml:space="preserve">2. امثال 17:15، وہ جو شریروں کو راستباز ٹھہراتا ہے اور وہ جو راستبازوں کی مذمت کرتا ہے، دونوں ہی رب کے نزدیک ایک جیسے مکروہ ہیں۔</w:t>
      </w:r>
    </w:p>
    <w:p/>
    <w:p>
      <w:r xmlns:w="http://schemas.openxmlformats.org/wordprocessingml/2006/main">
        <w:t xml:space="preserve">استثنیٰ 25:2 اور یہ ہو گا کہ اگر بدکار مارے جانے کے لائق ہو تو منصف اُسے لیٹنے اور اُس کے چہرے کے سامنے اُس کی غلطی کے مطابق ایک خاص تعداد میں مارے گا۔</w:t>
      </w:r>
    </w:p>
    <w:p/>
    <w:p>
      <w:r xmlns:w="http://schemas.openxmlformats.org/wordprocessingml/2006/main">
        <w:t xml:space="preserve">جج کو حکم دیا گیا ہے کہ وہ بدکار کو اس کے غلط کام کے درجے کے مطابق مارے۔</w:t>
      </w:r>
    </w:p>
    <w:p/>
    <w:p>
      <w:r xmlns:w="http://schemas.openxmlformats.org/wordprocessingml/2006/main">
        <w:t xml:space="preserve">1. خدا کا انصاف: سزا کی ضرورت کو تسلیم کرنا۔</w:t>
      </w:r>
    </w:p>
    <w:p/>
    <w:p>
      <w:r xmlns:w="http://schemas.openxmlformats.org/wordprocessingml/2006/main">
        <w:t xml:space="preserve">2. بدکاری کے نتائج: اطاعت اور احترام کی اہمیت کو سمجھنا۔</w:t>
      </w:r>
    </w:p>
    <w:p/>
    <w:p>
      <w:r xmlns:w="http://schemas.openxmlformats.org/wordprocessingml/2006/main">
        <w:t xml:space="preserve">1. امثال 19:19 ایک بڑا غضبناک آدمی سزا بھگتتا ہے: کیونکہ اگر آپ اسے بچاتے ہیں تو پھر بھی آپ کو دوبارہ کرنا پڑے گا۔</w:t>
      </w:r>
    </w:p>
    <w:p/>
    <w:p>
      <w:r xmlns:w="http://schemas.openxmlformats.org/wordprocessingml/2006/main">
        <w:t xml:space="preserve">2. 1 پطرس 2:13-14 خُداوند کی خاطر اپنے آپ کو انسان کے ہر حکم کے تابع کر دیں: چاہے وہ بادشاہ کے لیے ہو، بطور اعلیٰ۔ یا گورنروں کے لیے، جیسا کہ اُن کے لیے جو اُس کی طرف سے بدکاروں کی سزا کے لیے، اور اچھے کام کرنے والوں کی تعریف کے لیے بھیجے گئے ہیں۔</w:t>
      </w:r>
    </w:p>
    <w:p/>
    <w:p>
      <w:r xmlns:w="http://schemas.openxmlformats.org/wordprocessingml/2006/main">
        <w:t xml:space="preserve">Deuteronomy 25:3 وہ اُسے چالیس کوڑے دے اور اُس سے زیادہ نہ کرے، ایسا نہ ہو کہ اگر وہ اُس سے بڑھ کر اُسے اُن سے زیادہ مارے تو تیرا بھائی تجھے برا معلوم ہوگا۔</w:t>
      </w:r>
    </w:p>
    <w:p/>
    <w:p>
      <w:r xmlns:w="http://schemas.openxmlformats.org/wordprocessingml/2006/main">
        <w:t xml:space="preserve">یہ حوالہ سکھاتا ہے کہ جسمانی سزا قابل قبول ہے، لیکن اسے کبھی بھی چالیس دھاریوں سے زیادہ نہیں ہونا چاہیے اور اعتدال کے ساتھ کیا جانا چاہیے۔</w:t>
      </w:r>
    </w:p>
    <w:p/>
    <w:p>
      <w:r xmlns:w="http://schemas.openxmlformats.org/wordprocessingml/2006/main">
        <w:t xml:space="preserve">1. محبت کرنے والا نظم و ضبط: جسمانی سزا کی بائبل کی حدود کو سمجھنا</w:t>
      </w:r>
    </w:p>
    <w:p/>
    <w:p>
      <w:r xmlns:w="http://schemas.openxmlformats.org/wordprocessingml/2006/main">
        <w:t xml:space="preserve">2. رحم اور ہمدردی: دوسروں کو تادیب کرنے کے بارے میں بائبل کا نقطہ نظر</w:t>
      </w:r>
    </w:p>
    <w:p/>
    <w:p>
      <w:r xmlns:w="http://schemas.openxmlformats.org/wordprocessingml/2006/main">
        <w:t xml:space="preserve">1. امثال 13:24 - جو چھڑی کو بچاتا ہے وہ اپنے بیٹے سے نفرت کرتا ہے، لیکن جو اس سے محبت کرتا ہے وہ اس کی تربیت کرنے میں محتاط رہتا ہے۔</w:t>
      </w:r>
    </w:p>
    <w:p/>
    <w:p>
      <w:r xmlns:w="http://schemas.openxmlformats.org/wordprocessingml/2006/main">
        <w:t xml:space="preserve">2. افسیوں 6:4 - باپو، اپنے بچوں کو ناراض نہ کرو۔ اس کے بجائے، رب کی تربیت اور ہدایت میں ان کی پرورش کریں۔</w:t>
      </w:r>
    </w:p>
    <w:p/>
    <w:p>
      <w:r xmlns:w="http://schemas.openxmlformats.org/wordprocessingml/2006/main">
        <w:t xml:space="preserve">استثنیٰ 25:4 جب بیل روندتا ہے تو اس کا منہ نہ لگانا۔</w:t>
      </w:r>
    </w:p>
    <w:p/>
    <w:p>
      <w:r xmlns:w="http://schemas.openxmlformats.org/wordprocessingml/2006/main">
        <w:t xml:space="preserve">یہ حوالہ ہمیں جانوروں کے ساتھ احترام اور مہربانی کے ساتھ پیش آنے کی ترغیب دیتا ہے۔</w:t>
      </w:r>
    </w:p>
    <w:p/>
    <w:p>
      <w:r xmlns:w="http://schemas.openxmlformats.org/wordprocessingml/2006/main">
        <w:t xml:space="preserve">1. مہربانی کی طاقت: جانوروں کے ساتھ ہمارا سلوک ہمارے کردار کو کیسے ظاہر کرتا ہے۔</w:t>
      </w:r>
    </w:p>
    <w:p/>
    <w:p>
      <w:r xmlns:w="http://schemas.openxmlformats.org/wordprocessingml/2006/main">
        <w:t xml:space="preserve">2. کام کا وقار: تمام مزدوروں کی کوششوں کی تعریف کرنا</w:t>
      </w:r>
    </w:p>
    <w:p/>
    <w:p>
      <w:r xmlns:w="http://schemas.openxmlformats.org/wordprocessingml/2006/main">
        <w:t xml:space="preserve">1. گلتیوں 6: 9-10 - اور ہمیں اچھا کرنے میں تھکنے نہیں دینا چاہئے: کیونکہ اگر ہم بے ہوش نہ ہوئے تو ہم مقررہ وقت پر کاٹیں گے۔ اس لیے جیسا کہ ہمارے پاس موقع ہے، ہم سب آدمیوں کے ساتھ بھلائی کریں، خاص کر ان کے ساتھ جو ایمان کے گھرانے میں سے ہیں۔</w:t>
      </w:r>
    </w:p>
    <w:p/>
    <w:p>
      <w:r xmlns:w="http://schemas.openxmlformats.org/wordprocessingml/2006/main">
        <w:t xml:space="preserve">2. میتھیو 25: 31-46 - جب ابن آدم اپنے جلال کے ساتھ آئے گا، اور تمام مقدس فرشتے اس کے ساتھ ہوں گے، تب وہ اپنے جلال کے تخت پر بیٹھے گا: اور اس کے سامنے تمام قومیں جمع ہوں گی: اور وہ وہ اُن کو ایک دوسرے سے جدا کرے گا جیسا کہ چرواہا اپنی بھیڑوں کو بکریوں سے الگ کرتا ہے۔ تب بادشاہ اُن سے اپنے دہنے ہاتھ کہے گا، آؤ، میرے باپ کے مبارک ہو، اُس بادشاہی کے وارث ہو جو دنیا کی بنیاد سے تمہارے لیے تیار کی گئی ہے۔</w:t>
      </w:r>
    </w:p>
    <w:p/>
    <w:p>
      <w:r xmlns:w="http://schemas.openxmlformats.org/wordprocessingml/2006/main">
        <w:t xml:space="preserve">استثنا 25:5 اگر بھائی اکٹھے رہتے ہوں اور ان میں سے ایک مر جائے اور اس کی کوئی اولاد نہ ہو تو مردہ کی بیوی کسی اجنبی سے شادی نہ کرے، اس کے شوہر کا بھائی اس کے پاس جائے اور اسے اپنے پاس لے لے۔ اور اس کے لیے شوہر کے بھائی کا فرض ادا کرنا۔</w:t>
      </w:r>
    </w:p>
    <w:p/>
    <w:p>
      <w:r xmlns:w="http://schemas.openxmlformats.org/wordprocessingml/2006/main">
        <w:t xml:space="preserve">بائبل ہدایت کرتی ہے کہ اگر کوئی مرد مر جائے اور بیوہ چھوڑ جائے تو اس کے بھائی کو اس سے شادی کرنی چاہیے اور اس کی دیکھ بھال کرنی چاہیے۔</w:t>
      </w:r>
    </w:p>
    <w:p/>
    <w:p>
      <w:r xmlns:w="http://schemas.openxmlformats.org/wordprocessingml/2006/main">
        <w:t xml:space="preserve">1. خاندان کا فرض: کمیونٹی میں بیواؤں کی دیکھ بھال</w:t>
      </w:r>
    </w:p>
    <w:p/>
    <w:p>
      <w:r xmlns:w="http://schemas.openxmlformats.org/wordprocessingml/2006/main">
        <w:t xml:space="preserve">2. ہم جن سے محبت کرتے ہیں ان کے لیے ذمہ داریوں کو پورا کرنے کی اہمیت</w:t>
      </w:r>
    </w:p>
    <w:p/>
    <w:p>
      <w:r xmlns:w="http://schemas.openxmlformats.org/wordprocessingml/2006/main">
        <w:t xml:space="preserve">1. روتھ 2:20 - "اور نعومی نے اپنی بہو سے کہا، مبارک ہو وہ رب کی، جس نے زندہ اور مردہ پر اپنی مہربانی نہیں چھوڑی۔"</w:t>
      </w:r>
    </w:p>
    <w:p/>
    <w:p>
      <w:r xmlns:w="http://schemas.openxmlformats.org/wordprocessingml/2006/main">
        <w:t xml:space="preserve">2. امثال 15:25 - "رب مغرور کے گھر کو تباہ کر دے گا: لیکن وہ بیوہ کی سرحد قائم کرے گا۔"</w:t>
      </w:r>
    </w:p>
    <w:p/>
    <w:p>
      <w:r xmlns:w="http://schemas.openxmlformats.org/wordprocessingml/2006/main">
        <w:t xml:space="preserve">استثنا 25:6 اور ایسا ہو گا کہ پہلوٹھے کو جس کو وہ جنم دیتی ہے اپنے بھائی کے نام پر کامیاب ہو جائے گا جو مر گیا ہے تاکہ اس کا نام اسرائیل سے خارج نہ کیا جائے۔</w:t>
      </w:r>
    </w:p>
    <w:p/>
    <w:p>
      <w:r xmlns:w="http://schemas.openxmlformats.org/wordprocessingml/2006/main">
        <w:t xml:space="preserve">بیوہ کے پہلوٹھے کو اپنے فوت شدہ بھائی کا نام وراثت میں ملے گا تاکہ اس بات کو یقینی بنایا جا سکے کہ اسرائیل میں اس کا نام فراموش نہ کیا جائے۔</w:t>
      </w:r>
    </w:p>
    <w:p/>
    <w:p>
      <w:r xmlns:w="http://schemas.openxmlformats.org/wordprocessingml/2006/main">
        <w:t xml:space="preserve">1. ایک پائیدار میراث بنانا - نام کی اہمیت اور اسے نسلوں تک کیسے منتقل کیا جاتا ہے۔</w:t>
      </w:r>
    </w:p>
    <w:p/>
    <w:p>
      <w:r xmlns:w="http://schemas.openxmlformats.org/wordprocessingml/2006/main">
        <w:t xml:space="preserve">2. اپنے پیاروں کی یاد کو عزت دینا - ہمارے اعمال اس بات کو کیسے یقینی بنا سکتے ہیں کہ ہمارے پیاروں کی یاد کو کبھی فراموش نہ کیا جائے۔</w:t>
      </w:r>
    </w:p>
    <w:p/>
    <w:p>
      <w:r xmlns:w="http://schemas.openxmlformats.org/wordprocessingml/2006/main">
        <w:t xml:space="preserve">1. واعظ 7:1 - "اچھا نام قیمتی مرہم سے بہتر ہے؛ اور موت کا دن پیدائش کے دن سے۔"</w:t>
      </w:r>
    </w:p>
    <w:p/>
    <w:p>
      <w:r xmlns:w="http://schemas.openxmlformats.org/wordprocessingml/2006/main">
        <w:t xml:space="preserve">2. امثال 22:1 - "ایک اچھا نام بڑی دولت کے بجائے چنا جانا ہے، چاندی اور سونے کی بجائے پیار کرنے والا۔"</w:t>
      </w:r>
    </w:p>
    <w:p/>
    <w:p>
      <w:r xmlns:w="http://schemas.openxmlformats.org/wordprocessingml/2006/main">
        <w:t xml:space="preserve">استثنا 25:7 اور اگر آدمی اپنے بھائی کی بیوی سے شادی نہ کرنا چاہے تو اپنے بھائی کی بیوی بزرگوں کے پاس دروازے پر جائے اور کہے کہ میرے شوہر کا بھائی اسرائیل میں اپنے بھائی کا نام بلند کرنے سے انکار کرتا ہے۔ اپنے شوہر کے بھائی کا فرض ادا نہ کرنا۔</w:t>
      </w:r>
    </w:p>
    <w:p/>
    <w:p>
      <w:r xmlns:w="http://schemas.openxmlformats.org/wordprocessingml/2006/main">
        <w:t xml:space="preserve">یہ حوالہ اپنے بھائی کی بیوہ سے شادی کرنے کے لیے بھائی کے فرض کی نشاندہی کرتا ہے۔</w:t>
      </w:r>
    </w:p>
    <w:p/>
    <w:p>
      <w:r xmlns:w="http://schemas.openxmlformats.org/wordprocessingml/2006/main">
        <w:t xml:space="preserve">1. "بھائی کا فرض: بیواؤں اور کمزور لوگوں کی دیکھ بھال"</w:t>
      </w:r>
    </w:p>
    <w:p/>
    <w:p>
      <w:r xmlns:w="http://schemas.openxmlformats.org/wordprocessingml/2006/main">
        <w:t xml:space="preserve">2. "ضرورت مندوں کی مدد کرنے میں خدا کی ہم سے توقعات"</w:t>
      </w:r>
    </w:p>
    <w:p/>
    <w:p>
      <w:r xmlns:w="http://schemas.openxmlformats.org/wordprocessingml/2006/main">
        <w:t xml:space="preserve">1.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2. یسعیاہ 1:17 - اچھا کرنا سیکھیں۔ انصاف کی تلاش، ظلم کو درست کرنا؛ یتیموں کو انصاف دلائیں، بیوہ کی درخواست کریں۔</w:t>
      </w:r>
    </w:p>
    <w:p/>
    <w:p>
      <w:r xmlns:w="http://schemas.openxmlformats.org/wordprocessingml/2006/main">
        <w:t xml:space="preserve">Deuteronomy 25:8 تب اُس کے شہر کے بزرگ اُسے بُلا کر اُس سے بات کریں اور اگر وہ اُس پر کھڑا ہو کر کہے کہ مَیں اُسے لے جانا پسند نہیں کرتا۔</w:t>
      </w:r>
    </w:p>
    <w:p/>
    <w:p>
      <w:r xmlns:w="http://schemas.openxmlformats.org/wordprocessingml/2006/main">
        <w:t xml:space="preserve">اگر مرد اپنے بھائی کی بیوی سے شادی کرنے سے انکار کرتا ہے تو اس کے شہر کے بزرگوں کو اس سے بات کرنی چاہیے۔</w:t>
      </w:r>
    </w:p>
    <w:p/>
    <w:p>
      <w:r xmlns:w="http://schemas.openxmlformats.org/wordprocessingml/2006/main">
        <w:t xml:space="preserve">1: خدا کی رحمت اور محبت موسیٰ کی شریعت میں نازل ہوئی۔</w:t>
      </w:r>
    </w:p>
    <w:p/>
    <w:p>
      <w:r xmlns:w="http://schemas.openxmlformats.org/wordprocessingml/2006/main">
        <w:t xml:space="preserve">2: خاندانی اتحاد کی اہمیت۔</w:t>
      </w:r>
    </w:p>
    <w:p/>
    <w:p>
      <w:r xmlns:w="http://schemas.openxmlformats.org/wordprocessingml/2006/main">
        <w:t xml:space="preserve">1: روتھ 4:10-12 - روتھ کی اپنے خاندان کے ساتھ وفاداری اور وابستگی۔</w:t>
      </w:r>
    </w:p>
    <w:p/>
    <w:p>
      <w:r xmlns:w="http://schemas.openxmlformats.org/wordprocessingml/2006/main">
        <w:t xml:space="preserve">2: میتھیو 22:34-40 - خدا سے محبت کرنے اور اپنے پڑوسی سے محبت کرنے کی اہمیت پر یسوع کی تعلیم۔</w:t>
      </w:r>
    </w:p>
    <w:p/>
    <w:p>
      <w:r xmlns:w="http://schemas.openxmlformats.org/wordprocessingml/2006/main">
        <w:t xml:space="preserve">استثنا 25:9 تب اُس کے بھائی کی بیوی بزرگوں کے سامنے اُس کے پاس آئے اور اُس کے پاؤں سے جوتا اُتار کر اُس کے منہ پر تھوک دے اور جواب دے کر کہے کہ اُس آدمی کے ساتھ ایسا ہی کیا جائے گا۔ اپنے بھائی کا گھر نہ بنائیں۔</w:t>
      </w:r>
    </w:p>
    <w:p/>
    <w:p>
      <w:r xmlns:w="http://schemas.openxmlformats.org/wordprocessingml/2006/main">
        <w:t xml:space="preserve">استثنا 25:9 کا یہ حوالہ ایک عورت کی طرف سے اپنے بہنوئی کا جوتا اتارنے اور اس کے چہرے پر تھوکنے کے بارے میں بات کرتا ہے اگر بہنوئی اپنے بھائی کا گھر بنانے کا اپنا خاندانی فرض پورا نہیں کرتی ہے۔</w:t>
      </w:r>
    </w:p>
    <w:p/>
    <w:p>
      <w:r xmlns:w="http://schemas.openxmlformats.org/wordprocessingml/2006/main">
        <w:t xml:space="preserve">1. خاندانی فرائض کو پورا کرنے کی ذمہ داری</w:t>
      </w:r>
    </w:p>
    <w:p/>
    <w:p>
      <w:r xmlns:w="http://schemas.openxmlformats.org/wordprocessingml/2006/main">
        <w:t xml:space="preserve">2. خاندانی ذمہ داریوں کو پورا نہ کرنے کے نتائج</w:t>
      </w:r>
    </w:p>
    <w:p/>
    <w:p>
      <w:r xmlns:w="http://schemas.openxmlformats.org/wordprocessingml/2006/main">
        <w:t xml:space="preserve">1. ثابت 24:30-34 - میں ایک کاہل کے کھیت کے پاس سے گزرا، ایک بے عقل آدمی کے انگور کے باغ کے پاس سے گزرا، تو کیا دیکھتا ہوں کہ یہ سب کانٹوں سے بھرا ہوا تھا۔ زمین گدلیوں سے ڈھکی ہوئی تھی، اور اس کی پتھر کی دیوار ٹوٹ گئی تھی۔ پھر میں نے دیکھا اور غور کیا۔ میں نے دیکھا اور ہدایت حاصل کی۔ تھوڑی سی نیند، تھوڑی سی اونگھ، تھوڑا سا ہاتھ جوڑ کر آرام، اور غربت تم پر ڈاکو کی طرح آئے گی، اور مسلح آدمی کی طرح چاہو۔</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استثنا 25:10 اور اُس کا نام اِسرائیل میں رکھا جائے گا، اُس کا گھر جس کا جوتا کھلا ہے۔</w:t>
      </w:r>
    </w:p>
    <w:p/>
    <w:p>
      <w:r xmlns:w="http://schemas.openxmlformats.org/wordprocessingml/2006/main">
        <w:t xml:space="preserve">استثنا 25:10 کا یہ حوالہ ایک اسرائیلی رسم کے بارے میں بتاتا ہے جس میں ایک آدمی جس کی سینڈل کو دوسرے نے ہٹایا تھا اسرائیل میں ایک خاص نام دیا گیا تھا۔</w:t>
      </w:r>
    </w:p>
    <w:p/>
    <w:p>
      <w:r xmlns:w="http://schemas.openxmlformats.org/wordprocessingml/2006/main">
        <w:t xml:space="preserve">1. "قدیم اسرائیل میں دوسرے کا جوتا کھونے کی اہمیت"</w:t>
      </w:r>
    </w:p>
    <w:p/>
    <w:p>
      <w:r xmlns:w="http://schemas.openxmlformats.org/wordprocessingml/2006/main">
        <w:t xml:space="preserve">2. "چھوٹی ترین تفصیلات میں برکت کے لیے خدا کا ڈیزائن"</w:t>
      </w:r>
    </w:p>
    <w:p/>
    <w:p>
      <w:r xmlns:w="http://schemas.openxmlformats.org/wordprocessingml/2006/main">
        <w:t xml:space="preserve">1. روتھ 4: 7-8 - "اب اسرائیل میں کسی بھی چیز کی تصدیق کرنے کے لیے چھڑانے اور بدلے دینے کے بارے میں پہلے زمانے میں یہ رواج تھا: ایک آدمی اپنی جوتی اتار کر دوسرے کو دیتا تھا، اور یہ اسرائیل میں ایک تصدیق تھی۔ "</w:t>
      </w:r>
    </w:p>
    <w:p/>
    <w:p>
      <w:r xmlns:w="http://schemas.openxmlformats.org/wordprocessingml/2006/main">
        <w:t xml:space="preserve">2. میتھیو 3: 16-17 - "بپتسمہ لینے کے بعد، یسوع فوراً پانی سے اوپر آیا؛ اور دیکھو، آسمان کھل گیا، اور اُس نے خُدا کے روح کو کبوتر کی طرح اُترتے اور اُس پر روشنی کرتے دیکھا، اور دیکھو، آسمان سے آواز آئی کہ یہ میرا پیارا بیٹا ہے جس سے میں خوش ہوں۔</w:t>
      </w:r>
    </w:p>
    <w:p/>
    <w:p>
      <w:r xmlns:w="http://schemas.openxmlformats.org/wordprocessingml/2006/main">
        <w:t xml:space="preserve">استثنا 25:11 جب مرد ایک دوسرے سے لڑتے ہیں، اور ایک کی بیوی اپنے شوہر کو مارنے والے کے ہاتھ سے چھڑانے کے لیے قریب آتی ہے، اور اپنا ہاتھ بڑھا کر اس کے رازوں کو پکڑتی ہے:</w:t>
      </w:r>
    </w:p>
    <w:p/>
    <w:p>
      <w:r xmlns:w="http://schemas.openxmlformats.org/wordprocessingml/2006/main">
        <w:t xml:space="preserve">استثنا 25:11 میں، ایک بیوی کی تعریف کی گئی ہے کہ وہ اپنے شوہر کی مدد کے لیے آتی ہے جب وہ حملہ آور ہوتا ہے۔</w:t>
      </w:r>
    </w:p>
    <w:p/>
    <w:p>
      <w:r xmlns:w="http://schemas.openxmlformats.org/wordprocessingml/2006/main">
        <w:t xml:space="preserve">1. بائبل کی عورت کی ہمت: کیسے بیوی استثنا 25:11 میں ہمیں بیویوں کی وفاداری اور طاقت کی یاد دلاتی ہے</w:t>
      </w:r>
    </w:p>
    <w:p/>
    <w:p>
      <w:r xmlns:w="http://schemas.openxmlformats.org/wordprocessingml/2006/main">
        <w:t xml:space="preserve">2. اتحاد میں طاقت: کس طرح استثنا 25:11 میں بیوی ہمیں ایک ساتھ کھڑے ہونے کی طاقت دکھاتی ہے</w:t>
      </w:r>
    </w:p>
    <w:p/>
    <w:p>
      <w:r xmlns:w="http://schemas.openxmlformats.org/wordprocessingml/2006/main">
        <w:t xml:space="preserve">1. امثال 31:10-12 - "ایک نیک کردار کی بیوی کون مل سکتی ہے؟ وہ یاقوت سے کہیں زیادہ قیمتی ہے۔ اس کے شوہر کو اس پر پورا بھروسہ ہے اور اس کے پاس کسی قیمت کی کمی نہیں ہے۔ وہ اس کے لئے اچھا لاتی ہے، نقصان نہیں، تمام اس کی زندگی کے دن۔"</w:t>
      </w:r>
    </w:p>
    <w:p/>
    <w:p>
      <w:r xmlns:w="http://schemas.openxmlformats.org/wordprocessingml/2006/main">
        <w:t xml:space="preserve">2. افسیوں 5: 22-33 - "بیویو، اپنے آپ کو اپنے شوہروں کے حوالے کرو جیسا کہ تم خداوند کے حوالے کرتی ہو۔ کیونکہ شوہر بیوی کا سر ہے جیسا کہ مسیح کلیسیا کا سربراہ ہے، اس کا جسم، جس کا وہ ہے۔ نجات دہندہ۔ اب جس طرح چرچ مسیح کے تابع ہے، اسی طرح بیویوں کو بھی ہر چیز میں اپنے شوہروں کے تابع ہونا چاہیے۔"</w:t>
      </w:r>
    </w:p>
    <w:p/>
    <w:p>
      <w:r xmlns:w="http://schemas.openxmlformats.org/wordprocessingml/2006/main">
        <w:t xml:space="preserve">Deuteronomy 25:12 تب تُو اُس کا ہاتھ کاٹ ڈالے گا، تیری آنکھ اُس پر ترس نہ آئے گی۔</w:t>
      </w:r>
    </w:p>
    <w:p/>
    <w:p>
      <w:r xmlns:w="http://schemas.openxmlformats.org/wordprocessingml/2006/main">
        <w:t xml:space="preserve">یہ اقتباس ایک ایسی عورت کو سزا دینے کی بات کرتا ہے جس نے پبلک سیٹنگ میں گناہ کیا ہو، ایسی صورت میں اس کا ہاتھ کاٹ دیا جائے۔</w:t>
      </w:r>
    </w:p>
    <w:p/>
    <w:p>
      <w:r xmlns:w="http://schemas.openxmlformats.org/wordprocessingml/2006/main">
        <w:t xml:space="preserve">1. خدا کا انصاف مطلق ہے اور اس کا احترام کیا جانا چاہیے۔</w:t>
      </w:r>
    </w:p>
    <w:p/>
    <w:p>
      <w:r xmlns:w="http://schemas.openxmlformats.org/wordprocessingml/2006/main">
        <w:t xml:space="preserve">2. ہماری زندگیوں میں رحم اور انصاف کا توازن ہونا چاہیے۔</w:t>
      </w:r>
    </w:p>
    <w:p/>
    <w:p>
      <w:r xmlns:w="http://schemas.openxmlformats.org/wordprocessingml/2006/main">
        <w:t xml:space="preserve">1.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2. امثال 21:15 - "جب انصاف کیا جاتا ہے تو یہ راستبازوں کے لیے خوشی کا باعث ہوتا ہے، لیکن بدکاروں کے لیے مایوسی ہوتی ہے۔"</w:t>
      </w:r>
    </w:p>
    <w:p/>
    <w:p>
      <w:r xmlns:w="http://schemas.openxmlformats.org/wordprocessingml/2006/main">
        <w:t xml:space="preserve">Deuteronomy 25:13 آپ کے تھیلے میں متنوع وزن نہیں ہونا چاہئے، ایک بڑا یا چھوٹا۔</w:t>
      </w:r>
    </w:p>
    <w:p/>
    <w:p>
      <w:r xmlns:w="http://schemas.openxmlformats.org/wordprocessingml/2006/main">
        <w:t xml:space="preserve">خدا ہمیں حکم دیتا ہے کہ اپنے تھیلے میں دو مختلف وزن نہ رکھیں۔</w:t>
      </w:r>
    </w:p>
    <w:p/>
    <w:p>
      <w:r xmlns:w="http://schemas.openxmlformats.org/wordprocessingml/2006/main">
        <w:t xml:space="preserve">1. دھوکہ دہی کا گناہ: ہمارے تھیلوں میں متنوع وزن نہ رکھنے کے خدا کے حکم کی تلاش</w:t>
      </w:r>
    </w:p>
    <w:p/>
    <w:p>
      <w:r xmlns:w="http://schemas.openxmlformats.org/wordprocessingml/2006/main">
        <w:t xml:space="preserve">2. صحیح کام کرنا: خدا کے احکام پر عمل کرنے کی اہمیت</w:t>
      </w:r>
    </w:p>
    <w:p/>
    <w:p>
      <w:r xmlns:w="http://schemas.openxmlformats.org/wordprocessingml/2006/main">
        <w:t xml:space="preserve">1. امثال 20:10 اور 23 - "متنوع وزن رب کے نزدیک مکروہ ہے؛ اور جھوٹا تول اچھا نہیں ہے۔"</w:t>
      </w:r>
    </w:p>
    <w:p/>
    <w:p>
      <w:r xmlns:w="http://schemas.openxmlformats.org/wordprocessingml/2006/main">
        <w:t xml:space="preserve">2. لوقا 16:10 -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Deuteronomy 25:14 تیرے گھر میں متنوع پیمانے نہ ہوں، ایک بڑا اور چھوٹا۔</w:t>
      </w:r>
    </w:p>
    <w:p/>
    <w:p>
      <w:r xmlns:w="http://schemas.openxmlformats.org/wordprocessingml/2006/main">
        <w:t xml:space="preserve">یہ حوالہ ہمیں ہدایت کرتا ہے کہ وزن اور پیمائش کے مختلف سائز نہ رکھیں، کیونکہ یہ بے ایمانی ہے۔</w:t>
      </w:r>
    </w:p>
    <w:p/>
    <w:p>
      <w:r xmlns:w="http://schemas.openxmlformats.org/wordprocessingml/2006/main">
        <w:t xml:space="preserve">1: دیانت کے خدا کے معیارات - استثنا 25:14</w:t>
      </w:r>
    </w:p>
    <w:p/>
    <w:p>
      <w:r xmlns:w="http://schemas.openxmlformats.org/wordprocessingml/2006/main">
        <w:t xml:space="preserve">2: انصاف کی ضرورت - استثنا 25:14</w:t>
      </w:r>
    </w:p>
    <w:p/>
    <w:p>
      <w:r xmlns:w="http://schemas.openxmlformats.org/wordprocessingml/2006/main">
        <w:t xml:space="preserve">1: Leviticus 19:35-36 - "تم عدالت میں، میٹ یارڈ میں، وزن میں، یا ناپ میں کوئی ناراستی نہ کرو۔ صرف میزان، صرف تول، ایک منصفانہ ایفاہ، اور ایک ہین، کیا تمہارے پاس ہے: میں ہوں خُداوند تیرا خُدا جو تُجھے مُلکِ مصر سے نکال لایا۔"</w:t>
      </w:r>
    </w:p>
    <w:p/>
    <w:p>
      <w:r xmlns:w="http://schemas.openxmlformats.org/wordprocessingml/2006/main">
        <w:t xml:space="preserve">2: امثال 11:1 - "جھوٹا تول رب کے نزدیک مکروہ ہے، لیکن صحیح وزن اس کی خوشنودی ہے۔"</w:t>
      </w:r>
    </w:p>
    <w:p/>
    <w:p>
      <w:r xmlns:w="http://schemas.openxmlformats.org/wordprocessingml/2006/main">
        <w:t xml:space="preserve">Deuteronomy 25:15 لیکن آپ کے پاس ایک کامل اور منصفانہ وزن ہو گا، ایک کامل اور درست پیمانہ آپ کے پاس ہو گا: تاکہ آپ کی عمر اُس ملک میں دراز ہو جائے جو رب آپ کا خدا آپ کو دیتا ہے۔</w:t>
      </w:r>
    </w:p>
    <w:p/>
    <w:p>
      <w:r xmlns:w="http://schemas.openxmlformats.org/wordprocessingml/2006/main">
        <w:t xml:space="preserve">خُدا ہمیں حکم دیتا ہے کہ ہم اپنے معاملات اور وزن میں ایماندار رہیں، تاکہ ہمارے دن وعدے کی سرزمین میں بڑھ جائیں۔</w:t>
      </w:r>
    </w:p>
    <w:p/>
    <w:p>
      <w:r xmlns:w="http://schemas.openxmlformats.org/wordprocessingml/2006/main">
        <w:t xml:space="preserve">1. استثنا 25:15 سے زندگی کے اسباق: ہماری روزمرہ کی زندگی میں ایمانداری اور انصاف کی اہمیت۔</w:t>
      </w:r>
    </w:p>
    <w:p/>
    <w:p>
      <w:r xmlns:w="http://schemas.openxmlformats.org/wordprocessingml/2006/main">
        <w:t xml:space="preserve">2. ایمانداری بہترین پالیسی ہے: خدا کی نظر میں راستبازی سے زندگی گزارنے کی برکات۔</w:t>
      </w:r>
    </w:p>
    <w:p/>
    <w:p>
      <w:r xmlns:w="http://schemas.openxmlformats.org/wordprocessingml/2006/main">
        <w:t xml:space="preserve">1. امثال 11:1، "جھوٹا تول رب کے نزدیک مکروہ ہے، لیکن صحیح وزن اس کی خوشنودی ہے۔"</w:t>
      </w:r>
    </w:p>
    <w:p/>
    <w:p>
      <w:r xmlns:w="http://schemas.openxmlformats.org/wordprocessingml/2006/main">
        <w:t xml:space="preserve">2. میتھیو 5:7، "مبارک ہیں رحم کرنے والے: کیونکہ وہ رحم کریں گے۔"</w:t>
      </w:r>
    </w:p>
    <w:p/>
    <w:p>
      <w:r xmlns:w="http://schemas.openxmlformats.org/wordprocessingml/2006/main">
        <w:t xml:space="preserve">Deuteronomy 25:16 کیونکہ جو بھی ایسے کام کرتے ہیں اور وہ سب جو ناراستی کرتے ہیں وہ خداوند تیرے خدا کے نزدیک مکروہ ہیں۔</w:t>
      </w:r>
    </w:p>
    <w:p/>
    <w:p>
      <w:r xmlns:w="http://schemas.openxmlformats.org/wordprocessingml/2006/main">
        <w:t xml:space="preserve">بے انصافی سے کام لینا خدا کے نزدیک مکروہ ہے۔</w:t>
      </w:r>
    </w:p>
    <w:p/>
    <w:p>
      <w:r xmlns:w="http://schemas.openxmlformats.org/wordprocessingml/2006/main">
        <w:t xml:space="preserve">1. "خدا کے سامنے صحیح طریقے سے زندگی گزارنا"</w:t>
      </w:r>
    </w:p>
    <w:p/>
    <w:p>
      <w:r xmlns:w="http://schemas.openxmlformats.org/wordprocessingml/2006/main">
        <w:t xml:space="preserve">2. "گناہ کی نفرت"</w:t>
      </w:r>
    </w:p>
    <w:p/>
    <w:p>
      <w:r xmlns:w="http://schemas.openxmlformats.org/wordprocessingml/2006/main">
        <w:t xml:space="preserve">1. 1 پطرس 1: 15-16 - "لیکن جیسا کہ وہ جس نے تمہیں بلایا ہے مقدس ہے، اسی طرح ہر طرح کی گفتگو میں مقدس رہو؛ کیونکہ لکھا ہے، مقدس رہو؛ کیونکہ میں مقدس ہوں۔"</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Deuteronomy 25:17 یاد رکھو کہ جب تم مصر سے نکلے تو راستے میں عمالیقوں نے تمہارے ساتھ کیا کیا؟</w:t>
      </w:r>
    </w:p>
    <w:p/>
    <w:p>
      <w:r xmlns:w="http://schemas.openxmlformats.org/wordprocessingml/2006/main">
        <w:t xml:space="preserve">یہ حوالہ بنی اسرائیل کی حوصلہ افزائی کرتا ہے کہ وہ یاد رکھیں کہ عمالیق نے ان کے ساتھ کیا کیا تھا جب وہ مصر سے نکل رہے تھے۔</w:t>
      </w:r>
    </w:p>
    <w:p/>
    <w:p>
      <w:r xmlns:w="http://schemas.openxmlformats.org/wordprocessingml/2006/main">
        <w:t xml:space="preserve">1. یاد کرنے کی طاقت - ماضی کی غلطیوں کو یاد رکھنا ہمیں ایمان میں آگے بڑھنے میں کس طرح مدد کر سکتا ہے۔</w:t>
      </w:r>
    </w:p>
    <w:p/>
    <w:p>
      <w:r xmlns:w="http://schemas.openxmlformats.org/wordprocessingml/2006/main">
        <w:t xml:space="preserve">2. ایک وفاداری یادداشت - ہماری ماضی کی جدوجہد کے باوجود خدا کی وفاداری کو یاد رکھنے کا ایک سبق۔</w:t>
      </w:r>
    </w:p>
    <w:p/>
    <w:p>
      <w:r xmlns:w="http://schemas.openxmlformats.org/wordprocessingml/2006/main">
        <w:t xml:space="preserve">1. خروج 17:8-16 - بنی اسرائیل پر عمالیق کے حملے کا بیان۔</w:t>
      </w:r>
    </w:p>
    <w:p/>
    <w:p>
      <w:r xmlns:w="http://schemas.openxmlformats.org/wordprocessingml/2006/main">
        <w:t xml:space="preserve">2. زبور 103:11-14 - ایک یاددہانی کہ کس طرح خُدا ہمارے گناہوں کو مزید یاد نہیں کرتا۔</w:t>
      </w:r>
    </w:p>
    <w:p/>
    <w:p>
      <w:r xmlns:w="http://schemas.openxmlformats.org/wordprocessingml/2006/main">
        <w:t xml:space="preserve">Deuteronomy 25:18 اُس نے راستے میں تجھ سے کیسی ملاقات کی اور تیرے پچھلا حصہ کو مار ڈالا، یہاں تک کہ سب کمزوروں کو جو تیرے پیچھے تھے، جب تو بے ہوش اور تھکا ہوا تھا۔ اور وہ خدا سے نہیں ڈرتا تھا۔</w:t>
      </w:r>
    </w:p>
    <w:p/>
    <w:p>
      <w:r xmlns:w="http://schemas.openxmlformats.org/wordprocessingml/2006/main">
        <w:t xml:space="preserve">خدا نے بنی اسرائیل کو حکم دیا کہ وہ اپنے دشمنوں سے انتقام نہ لیں اور یاد رکھیں کہ ماضی میں جب وہ کمزور اور تھکے ہوئے تھے تو خدا نے ان پر کس طرح رحم کیا تھا۔</w:t>
      </w:r>
    </w:p>
    <w:p/>
    <w:p>
      <w:r xmlns:w="http://schemas.openxmlformats.org/wordprocessingml/2006/main">
        <w:t xml:space="preserve">1. خدا کی رحمت: کمزوری کے وقت خدا کے فضل کو یاد رکھنا۔</w:t>
      </w:r>
    </w:p>
    <w:p/>
    <w:p>
      <w:r xmlns:w="http://schemas.openxmlformats.org/wordprocessingml/2006/main">
        <w:t xml:space="preserve">2. انتقام کے لیے خدا کا منصوبہ: ہماری زندگیوں میں معافی کی اہمیت۔</w:t>
      </w:r>
    </w:p>
    <w:p/>
    <w:p>
      <w:r xmlns:w="http://schemas.openxmlformats.org/wordprocessingml/2006/main">
        <w:t xml:space="preserve">1. زبور 103:8-14 - خُداوند مہربان اور مہربان ہے، غصہ کرنے میں دھیما، اور ثابت قدمی سے بھر پور ہے۔</w:t>
      </w:r>
    </w:p>
    <w:p/>
    <w:p>
      <w:r xmlns:w="http://schemas.openxmlformats.org/wordprocessingml/2006/main">
        <w:t xml:space="preserve">2. رومیوں 12:14-21 - آپ کو ستانے والوں کو برکت دیجئے۔ برکت نہ دو اور ان پر لعنت نہ کرو۔</w:t>
      </w:r>
    </w:p>
    <w:p/>
    <w:p>
      <w:r xmlns:w="http://schemas.openxmlformats.org/wordprocessingml/2006/main">
        <w:t xml:space="preserve">استثنا 25:19 پس جب خداوند تیرا خدا تجھے چاروں طرف کے تمام دشمنوں سے اس ملک میں جو خداوند تیرا خدا تجھے اس پر قبضہ کرنے کے لئے میراث میں دیتا ہے آرام دے گا تو اس کی یاد کو مٹا دینا۔ آسمان کے نیچے سے عمالیق تم اسے نہیں بھولنا۔</w:t>
      </w:r>
    </w:p>
    <w:p/>
    <w:p>
      <w:r xmlns:w="http://schemas.openxmlformats.org/wordprocessingml/2006/main">
        <w:t xml:space="preserve">خُدا ہمیں حکم دیتا ہے کہ عمالیق کے گناہوں کو نہ بھولیں اور اُن کی یاد کو آسمان کے نیچے سے مٹا دیں۔</w:t>
      </w:r>
    </w:p>
    <w:p/>
    <w:p>
      <w:r xmlns:w="http://schemas.openxmlformats.org/wordprocessingml/2006/main">
        <w:t xml:space="preserve">1. عمالیک کا گناہ: گناہ کو مسترد کرنے کے لیے اپنے ماضی کو یاد کرنا</w:t>
      </w:r>
    </w:p>
    <w:p/>
    <w:p>
      <w:r xmlns:w="http://schemas.openxmlformats.org/wordprocessingml/2006/main">
        <w:t xml:space="preserve">2. بخشش کی طاقت: رب کی رحمت میں فضل تلاش کرنا</w:t>
      </w:r>
    </w:p>
    <w:p/>
    <w:p>
      <w:r xmlns:w="http://schemas.openxmlformats.org/wordprocessingml/2006/main">
        <w:t xml:space="preserve">1. یسعیاہ 43:25 - "میں، یہاں تک کہ میں، وہ ہوں جو آپ کی خطاؤں کو اپنی خاطر مٹاتا ہوں، اور آپ کے گناہوں کو مزید یاد نہیں کرتا۔"</w:t>
      </w:r>
    </w:p>
    <w:p/>
    <w:p>
      <w:r xmlns:w="http://schemas.openxmlformats.org/wordprocessingml/2006/main">
        <w:t xml:space="preserve">2. لوقا 6:36 - "مہربان بنو، جیسا کہ تمہارا باپ مہربان ہے۔"</w:t>
      </w:r>
    </w:p>
    <w:p/>
    <w:p>
      <w:r xmlns:w="http://schemas.openxmlformats.org/wordprocessingml/2006/main">
        <w:t xml:space="preserve">استثنیٰ 26 کا خلاصہ تین پیراگراف میں درج ذیل آیات کے ساتھ کیا جا سکتا ہے:</w:t>
      </w:r>
    </w:p>
    <w:p/>
    <w:p>
      <w:r xmlns:w="http://schemas.openxmlformats.org/wordprocessingml/2006/main">
        <w:t xml:space="preserve">پیراگراف 1: استثنا 26:1-11 پہلے پھلوں کی قربانی اور یہوواہ کے سامنے اعلان کی تلاوت سے خطاب کرتا ہے۔ موسیٰ نے بنی اسرائیل کو ہدایت کی کہ جب وہ اس ملک میں داخل ہوں جس کا خدا نے ان سے وعدہ کیا ہے، تو وہ اپنے پہلے پھل کا ایک حصہ لے کر کاہن کے سامنے بطور نذرانہ پیش کریں۔ اس پیشکش کے ساتھ، وہ خدا کی وفاداری کو تسلیم کرنے اور اس کے منتخب کردہ لوگوں کے طور پر اپنی تاریخ کو بیان کرتے ہوئے ایک اعلان کی تلاوت کریں گے۔ یہ عمل خُدا کی فراہمی اور نجات کے لیے اُن کے شکر گزاری کی یاد دہانی کا کام کرتا ہے۔</w:t>
      </w:r>
    </w:p>
    <w:p/>
    <w:p>
      <w:r xmlns:w="http://schemas.openxmlformats.org/wordprocessingml/2006/main">
        <w:t xml:space="preserve">پیراگراف 2: استثنا 26:12-15 میں جاری رکھتے ہوئے، موسیٰ ضرورت مندوں کی مدد کے لیے دسواں حصہ دینے اور نذرانے دینے کی اہمیت پر زور دیتا ہے۔ وہ ہدایت کرتا ہے کہ ہر تیسرے سال، جسے عشرہ کا سال کہا جاتا ہے، ایک دسواں حصہ لاویوں، غیر ملکیوں، یتیموں اور ان کی برادری میں بیواؤں کے لیے مختص کیا جائے۔ ایسا کرنے سے، وہ ان لوگوں کے ساتھ ہمدردی کا مظاہرہ کرتے ہیں جن کے پاس وسائل یا سماجی مدد کی کمی ہے۔</w:t>
      </w:r>
    </w:p>
    <w:p/>
    <w:p>
      <w:r xmlns:w="http://schemas.openxmlformats.org/wordprocessingml/2006/main">
        <w:t xml:space="preserve">پیراگراف 3: Deuteronomy 26 کا اختتام یہوواہ کے ساتھ اسرائیل کے عہد کے تعلق کی تصدیق کے ساتھ ہوتا ہے۔ استثنا 26:16-19 میں، موسیٰ بنی اسرائیل کو ان کی ذمہ داری کی یاد دلاتا ہے کہ وہ خدا کے حکموں کی وفاداری سے اطاعت کریں۔ وہ اُن سے مطالبہ کرتا ہے کہ وہ اُس کے قوانین اور احکام کی پاسداری کے لیے دل و جان سے عہد کریں۔ ان کی فرمانبرداری کے بدلے میں، خدا ان کو تمام قوموں سے سرفراز کرنے اور انہیں اپنے مقدس لوگوں کے طور پر ایک قیمتی ملکیت کے طور پر قائم کرنے کا وعدہ کرتا ہے۔</w:t>
      </w:r>
    </w:p>
    <w:p/>
    <w:p>
      <w:r xmlns:w="http://schemas.openxmlformats.org/wordprocessingml/2006/main">
        <w:t xml:space="preserve">خلاصہ:</w:t>
      </w:r>
    </w:p>
    <w:p>
      <w:r xmlns:w="http://schemas.openxmlformats.org/wordprocessingml/2006/main">
        <w:t xml:space="preserve">Deuteronomy 26 پیش کرتا ہے:</w:t>
      </w:r>
    </w:p>
    <w:p>
      <w:r xmlns:w="http://schemas.openxmlformats.org/wordprocessingml/2006/main">
        <w:t xml:space="preserve">خدا کی وفاداری کو تسلیم کرتے ہوئے پہلا پھل پیش کرنا؛</w:t>
      </w:r>
    </w:p>
    <w:p>
      <w:r xmlns:w="http://schemas.openxmlformats.org/wordprocessingml/2006/main">
        <w:t xml:space="preserve">ضرورت مندوں کی مدد کے لیے دسواں حصہ اور نذرانہ دینا؛</w:t>
      </w:r>
    </w:p>
    <w:p>
      <w:r xmlns:w="http://schemas.openxmlformats.org/wordprocessingml/2006/main">
        <w:t xml:space="preserve">برکات کا باعث بننے والے عہد کے تعلق کی اطاعت کی تصدیق۔</w:t>
      </w:r>
    </w:p>
    <w:p/>
    <w:p>
      <w:r xmlns:w="http://schemas.openxmlformats.org/wordprocessingml/2006/main">
        <w:t xml:space="preserve">خدا کی وفاداری کو تسلیم کرتے ہوئے پہلے پھل پیش کرنے پر زور، تاریخ کو دوبارہ گننا؛</w:t>
      </w:r>
    </w:p>
    <w:p>
      <w:r xmlns:w="http://schemas.openxmlformats.org/wordprocessingml/2006/main">
        <w:t xml:space="preserve">لاویوں، غیر ملکیوں، یتیموں اور بیواؤں کی مدد کے لیے دسواں حصہ دینا اور نذرانہ دینا۔</w:t>
      </w:r>
    </w:p>
    <w:p>
      <w:r xmlns:w="http://schemas.openxmlformats.org/wordprocessingml/2006/main">
        <w:t xml:space="preserve">عہد کے تعلق کی تصدیق پورے دل سے فرمانبرداری جس سے سربلندی ہوتی ہے۔</w:t>
      </w:r>
    </w:p>
    <w:p/>
    <w:p>
      <w:r xmlns:w="http://schemas.openxmlformats.org/wordprocessingml/2006/main">
        <w:t xml:space="preserve">یہ باب پہلے پھلوں کی پیش کش اور یہوواہ کے سامنے اعلان کی تلاوت، ضرورت مندوں کی مدد کے لیے دسواں حصہ دینے اور نذرانے دینے کی اہمیت، اور خدا کے ساتھ اسرائیل کے عہد کے تعلق کی تصدیق پر توجہ مرکوز کرتا ہے۔ استثنا 26 میں، موسیٰ بنی اسرائیل کو ہدایت کرتا ہے کہ جب وہ وعدہ شدہ ملک میں داخل ہوں، تو وہ اپنے پہلے پھل کا ایک حصہ کاہن کے سامنے بطور نذرانہ پیش کریں۔ اس ہدیہ کے ساتھ، وہ اپنی پوری تاریخ میں اس کے چنے ہوئے لوگوں کے طور پر خدا کی وفاداری کا اقرار کرتے ہوئے ایک اعلان پڑھنا ہے۔</w:t>
      </w:r>
    </w:p>
    <w:p/>
    <w:p>
      <w:r xmlns:w="http://schemas.openxmlformats.org/wordprocessingml/2006/main">
        <w:t xml:space="preserve">Deuteronomy 26 میں جاری رکھتے ہوئے، موسیٰ دسواں حصہ دینے اور نذرانے دینے کی اہمیت پر زور دیتا ہے۔ وہ ہدایت کرتا ہے کہ ہر تیسرے سال (دسواں سال)، ایک دسواں حصہ ان کی برادری کے مخصوص گروہوں کے لیے مختص کیا جائے جو ضرورت مند لاوی، ان کے درمیان رہنے والے غیر ملکی، یتیموں اور بیواؤں کے لیے ہیں۔ یہ ایکٹ ان لوگوں کے ساتھ ہمدردی کا اظہار کرتا ہے جو وسائل یا سماجی مدد سے محروم ہیں۔</w:t>
      </w:r>
    </w:p>
    <w:p/>
    <w:p>
      <w:r xmlns:w="http://schemas.openxmlformats.org/wordprocessingml/2006/main">
        <w:t xml:space="preserve">Deuteronomy 26 کا اختتام یہوواہ کے ساتھ اسرائیل کے عہد کے تعلق کی تصدیق کے ساتھ ہوتا ہے۔ موسیٰ انہیں ان کی ذمہ داری کی یاد دلاتا ہے کہ وہ وفاداری سے خدا کے احکام کی تعمیل کریں۔ وہ اُن سے مطالبہ کرتا ہے کہ وہ اُس کے قوانین اور احکام کی پاسداری کے لیے دل و جان سے عہد کریں۔ ان کی فرمانبرداری کے بدلے میں، خُدا وعدہ کرتا ہے کہ وہ اُنہیں تمام قوموں سے سرفراز کرے گا اور اُنہیں اپنے مقدس لوگوں کے طور پر قائم کرے گا جو اُس کی شان کو ظاہر کرتا ہے۔</w:t>
      </w:r>
    </w:p>
    <w:p/>
    <w:p>
      <w:r xmlns:w="http://schemas.openxmlformats.org/wordprocessingml/2006/main">
        <w:t xml:space="preserve">Deuteronomy 26:1 اور ایسا ہو گا کہ جب تُو اُس مُلک میں داخل ہو جو خُداوند تیرا خُدا تُجھے میراث میں دیتا ہے اور اُس پر قبضہ کر کے اُس میں بسے گا۔</w:t>
      </w:r>
    </w:p>
    <w:p/>
    <w:p>
      <w:r xmlns:w="http://schemas.openxmlformats.org/wordprocessingml/2006/main">
        <w:t xml:space="preserve">جب ہم داخل ہوتے ہیں اور رب کی طرف سے ہمیں دی گئی زمین پر قبضہ کرتے ہیں، تو ہمیں شکر گزار ہونا چاہیے اور اس کے لیے قربانی پیش کرنی چاہیے۔</w:t>
      </w:r>
    </w:p>
    <w:p/>
    <w:p>
      <w:r xmlns:w="http://schemas.openxmlformats.org/wordprocessingml/2006/main">
        <w:t xml:space="preserve">1. تشکر کا دل: اپنی زندگیوں میں شکر گزاری کو فروغ دینا</w:t>
      </w:r>
    </w:p>
    <w:p/>
    <w:p>
      <w:r xmlns:w="http://schemas.openxmlformats.org/wordprocessingml/2006/main">
        <w:t xml:space="preserve">2. خدا کے وعدے پر قائم رہنا: رب کے رزق پر بھروسہ کرنا</w:t>
      </w:r>
    </w:p>
    <w:p/>
    <w:p>
      <w:r xmlns:w="http://schemas.openxmlformats.org/wordprocessingml/2006/main">
        <w:t xml:space="preserve">1. زبور 100: 4-5 - "شکر گزاری کے ساتھ اس کے دروازوں میں داخل ہو، اور اس کے درباروں میں حمد کے ساتھ داخل ہو! اس کا شکر کرو، اس کے نام کو برکت دو! کیونکہ خداوند اچھا ہے؛ اس کی ثابت قدمی ہمیشہ قائم رہے گی، اور اس کی وفاداری تمام نسلوں تک ہے۔ "</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استثنیٰ 26:2 کہ تو زمین کے پھلوں میں سے پہلا حصہ لے کر اپنی زمین میں سے جو خداوند تیرا خدا تجھے دیتا ہے لے کر اسے ایک ٹوکری میں ڈال کر اس جگہ کو جانا۔ خداوند تیرا خدا وہاں اپنا نام رکھنے کا انتخاب کرے گا۔</w:t>
      </w:r>
    </w:p>
    <w:p/>
    <w:p>
      <w:r xmlns:w="http://schemas.openxmlformats.org/wordprocessingml/2006/main">
        <w:t xml:space="preserve">یہ حوالہ بنی اسرائیل کی ذمہ داری کے بارے میں بتاتا ہے کہ وہ اپنی زمین کے پہلے پھلوں کو خدا کی طرف سے منتخب کردہ جگہ پر لے آئیں۔</w:t>
      </w:r>
    </w:p>
    <w:p/>
    <w:p>
      <w:r xmlns:w="http://schemas.openxmlformats.org/wordprocessingml/2006/main">
        <w:t xml:space="preserve">1. خدا کا منتخب کردہ مقام: استثنا 26:2 کا امتحان</w:t>
      </w:r>
    </w:p>
    <w:p/>
    <w:p>
      <w:r xmlns:w="http://schemas.openxmlformats.org/wordprocessingml/2006/main">
        <w:t xml:space="preserve">2. بنی اسرائیل کی ذمہ داری: خدا ہم سے کیا مطالبہ کرتا ہے۔</w:t>
      </w:r>
    </w:p>
    <w:p/>
    <w:p>
      <w:r xmlns:w="http://schemas.openxmlformats.org/wordprocessingml/2006/main">
        <w:t xml:space="preserve">1. خروج 23:16 - "اور کٹائی کی عید، آپ کی محنت کا پہلا پھل، جو آپ نے کھیت میں بویا ہے: اور جمع کرنے کی عید، جو سال کے آخر میں ہے، جب آپ اپنی محنت میں جمع ہوتے ہیں میدان سے باہر۔"</w:t>
      </w:r>
    </w:p>
    <w:p/>
    <w:p>
      <w:r xmlns:w="http://schemas.openxmlformats.org/wordprocessingml/2006/main">
        <w:t xml:space="preserve">2. احبار 23:10 - "بنی اسرائیل سے کہو، اور ان سے کہو، جب تم اس ملک میں پہنچو گے جو میں تمہیں دیتا ہوں، اور اس کی فصل کاٹو گے، تو تم اس کے پہلے پھل کا ایک پاؤ لاؤ۔ تمہاری فصل کاہن کے پاس۔"</w:t>
      </w:r>
    </w:p>
    <w:p/>
    <w:p>
      <w:r xmlns:w="http://schemas.openxmlformats.org/wordprocessingml/2006/main">
        <w:t xml:space="preserve">استثنا 26:3 اور تُو اُس کاہن کے پاس جانا جو اُن دنوں میں ہو گا اور اُس سے کہنا کہ مَیں آج کے دِن خُداوند تیرے خُدا کے حضور اِقرار کرتا ہوں کہ مَیں اُس مُلک میں آیا ہوں جسے دینے کی خُداوند نے ہمارے باپ دادا سے قسم کھائی تھی۔ ہم</w:t>
      </w:r>
    </w:p>
    <w:p/>
    <w:p>
      <w:r xmlns:w="http://schemas.openxmlformats.org/wordprocessingml/2006/main">
        <w:t xml:space="preserve">استثنیٰ کا یہ اقتباس اسرائیلیوں کے رب کے سامنے پیشے بنانے کے بارے میں بحث کرتا ہے کہ وہ اپنے آباؤ اجداد سے وعدہ کیے ہوئے ملک میں آئے ہیں۔</w:t>
      </w:r>
    </w:p>
    <w:p/>
    <w:p>
      <w:r xmlns:w="http://schemas.openxmlformats.org/wordprocessingml/2006/main">
        <w:t xml:space="preserve">1. خدا کے وعدے: اس کے عہد کو پورا کرنا</w:t>
      </w:r>
    </w:p>
    <w:p/>
    <w:p>
      <w:r xmlns:w="http://schemas.openxmlformats.org/wordprocessingml/2006/main">
        <w:t xml:space="preserve">2. خدا کے لیے ہماری ذمہ داریاں: اپنی ذمہ داریوں کو پورا کرنا</w:t>
      </w:r>
    </w:p>
    <w:p/>
    <w:p>
      <w:r xmlns:w="http://schemas.openxmlformats.org/wordprocessingml/2006/main">
        <w:t xml:space="preserve">1. جوشوا 24:14-15 - "پس اب خُداوند سے ڈرو اور اخلاص اور وفاداری کے ساتھ اُس کی خدمت کرو۔ اُن معبودوں کو چھوڑ دو جن کی عبادت تمہارے باپ دادا دریا کے پار اور مصر میں کرتے تھے، اور رب کی عبادت کرو۔ اپنی آنکھیں رب کی خدمت کرنے کے لیے، آج کا دن چن لو کہ تم کس کی عبادت کرو گے، خواہ وہ دیوتاؤں کی جو تمہارے باپ دادا دریا کے پار کے علاقے میں کرتے تھے، یا اموریوں کے دیوتاؤں کی جن کی سرزمین میں تم رہتے ہو۔ رب کی خدمت کرو.</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استثنا 26:4 اور کاہن تیرے ہاتھ سے ٹوکری لے کر اسے خداوند تیرے خدا کی قربان گاہ کے سامنے رکھ دے۔</w:t>
      </w:r>
    </w:p>
    <w:p/>
    <w:p>
      <w:r xmlns:w="http://schemas.openxmlformats.org/wordprocessingml/2006/main">
        <w:t xml:space="preserve">کاہن کو حکم دیا گیا کہ وہ ٹوکری لوگوں سے لے کر اسے خداوند کی قربان گاہ کے سامنے رکھ دے۔</w:t>
      </w:r>
    </w:p>
    <w:p/>
    <w:p>
      <w:r xmlns:w="http://schemas.openxmlformats.org/wordprocessingml/2006/main">
        <w:t xml:space="preserve">1. ہماری زندگیوں میں خدا کے اختیار کو تسلیم کرنا</w:t>
      </w:r>
    </w:p>
    <w:p/>
    <w:p>
      <w:r xmlns:w="http://schemas.openxmlformats.org/wordprocessingml/2006/main">
        <w:t xml:space="preserve">2. رب کو اپنی بہترین چیز دینا</w:t>
      </w:r>
    </w:p>
    <w:p/>
    <w:p>
      <w:r xmlns:w="http://schemas.openxmlformats.org/wordprocessingml/2006/main">
        <w:t xml:space="preserve">1.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قربانی قابل قبول، خُدا کو پسند ہے۔"</w:t>
      </w:r>
    </w:p>
    <w:p/>
    <w:p>
      <w:r xmlns:w="http://schemas.openxmlformats.org/wordprocessingml/2006/main">
        <w:t xml:space="preserve">2. امثال 3:9 - "اپنے مال سے، اور اپنی تمام ترقی کے پہلے پھل سے خداوند کی تعظیم کرو:"</w:t>
      </w:r>
    </w:p>
    <w:p/>
    <w:p>
      <w:r xmlns:w="http://schemas.openxmlformats.org/wordprocessingml/2006/main">
        <w:t xml:space="preserve">استثنا 26:5 اور تُو خُداوند اپنے خُدا کے حضُور کہے اور کہے کہ میرا باپ ایک شامی تھا جو فنا ہونے کو تیار تھا اور وہ مِصر کو گیا اور وہاں چند لوگوں کے ساتھ ٹھہرا اور وہاں ایک قوم بن گیا جو عظیم، زبردست اور طاقتور ہے۔ آبادی والا:</w:t>
      </w:r>
    </w:p>
    <w:p/>
    <w:p>
      <w:r xmlns:w="http://schemas.openxmlformats.org/wordprocessingml/2006/main">
        <w:t xml:space="preserve">مقرر یہوواہ خدا کے سامنے بیان کر رہا ہے کہ کس طرح ان کا باپ صرف چند لوگوں کے ساتھ مصر آیا تھا، اور کس طرح قوم بڑی اور آبادی والی ہو گئی تھی۔</w:t>
      </w:r>
    </w:p>
    <w:p/>
    <w:p>
      <w:r xmlns:w="http://schemas.openxmlformats.org/wordprocessingml/2006/main">
        <w:t xml:space="preserve">1. اپنے لوگوں کو برکتیں پہنچانے میں خدا کی طاقت</w:t>
      </w:r>
    </w:p>
    <w:p/>
    <w:p>
      <w:r xmlns:w="http://schemas.openxmlformats.org/wordprocessingml/2006/main">
        <w:t xml:space="preserve">2. اپنے وعدوں کو پورا کرنے میں خدا کی وفاداری۔</w:t>
      </w:r>
    </w:p>
    <w:p/>
    <w:p>
      <w:r xmlns:w="http://schemas.openxmlformats.org/wordprocessingml/2006/main">
        <w:t xml:space="preserve">1. استثنا 26:5-6 اور تُو خُداوند اپنے خُدا کے حضُور کہے اور کہے کہ میرا باپ ایک شامی تھا جو ہلاک ہونے کو تیار تھا اور وہ مصر گیا اور وہاں چند لوگوں کے ساتھ ٹھہرا اور وہاں ایک قوم بن گیا، عظیم۔ زبردست اور آبادی والا: اور خُداوند نے ہم کو مصر سے ایک زور آور ہاتھ اور پھیلائے ہوئے بازو اور بڑی ہولناکی اور نشانوں اور عجائبات کے ساتھ نکالا۔</w:t>
      </w:r>
    </w:p>
    <w:p/>
    <w:p>
      <w:r xmlns:w="http://schemas.openxmlformats.org/wordprocessingml/2006/main">
        <w:t xml:space="preserve">2. رومیوں 4: 1-25 تو پھر ہم کیا کہیں کہ ہمارے باپ دادا ابراہیم نے جسم کے لحاظ سے کیا حاصل کیا؟ کیونکہ اگر ابرہام کاموں سے راستباز ٹھہرا تو اُس کے پاس فخر کرنے کے لیے کچھ ہے، لیکن خُدا کے سامنے نہیں۔ کلام پاک کیا کہتا ہے؟ ابراہیم نے خدا پر یقین کیا، اور یہ اس کے لئے راستبازی کے طور پر شمار کیا گیا تھا. اب کام کرنے والے کے لیے اس کی اجرت تحفہ کے طور پر نہیں بلکہ اس کی واجب الادا ہے۔ اور جو کام نہیں کرتا بلکہ بے دینوں کو راستباز ٹھہرانے والے پر ایمان رکھتا ہے، اس کا ایمان راستبازی میں شمار ہوتا ہے۔</w:t>
      </w:r>
    </w:p>
    <w:p/>
    <w:p>
      <w:r xmlns:w="http://schemas.openxmlformats.org/wordprocessingml/2006/main">
        <w:t xml:space="preserve">استثنا 26:6 اور مصریوں نے ہم سے بدتمیزی کی اور ہم کو دکھ دیا اور سخت غلامی میں ڈال دیا۔</w:t>
      </w:r>
    </w:p>
    <w:p/>
    <w:p>
      <w:r xmlns:w="http://schemas.openxmlformats.org/wordprocessingml/2006/main">
        <w:t xml:space="preserve">بنی اسرائیل مصریوں کے ہاتھوں مظلوم اور غلام تھے۔</w:t>
      </w:r>
    </w:p>
    <w:p/>
    <w:p>
      <w:r xmlns:w="http://schemas.openxmlformats.org/wordprocessingml/2006/main">
        <w:t xml:space="preserve">1. خدا طاقتور ہے اور ہمیں کسی بھی صورت حال سے نکال سکتا ہے، خواہ وہ کتنا ہی سنگین ہو۔</w:t>
      </w:r>
    </w:p>
    <w:p/>
    <w:p>
      <w:r xmlns:w="http://schemas.openxmlformats.org/wordprocessingml/2006/main">
        <w:t xml:space="preserve">2. ہم بنی اسرائیل سے سیکھ سکتے ہیں اور ظالمانہ حالات سے نجات کے لیے خدا پر بھروسہ کر سکتے ہیں۔</w:t>
      </w:r>
    </w:p>
    <w:p/>
    <w:p>
      <w:r xmlns:w="http://schemas.openxmlformats.org/wordprocessingml/2006/main">
        <w:t xml:space="preserve">1۔ خروج 3:7-10</w:t>
      </w:r>
    </w:p>
    <w:p/>
    <w:p>
      <w:r xmlns:w="http://schemas.openxmlformats.org/wordprocessingml/2006/main">
        <w:t xml:space="preserve">2. یسعیاہ 41:10</w:t>
      </w:r>
    </w:p>
    <w:p/>
    <w:p>
      <w:r xmlns:w="http://schemas.openxmlformats.org/wordprocessingml/2006/main">
        <w:t xml:space="preserve">استثنا 26:7 اور جب ہم نے خداوند اپنے باپ دادا کے خدا سے فریاد کی تو خداوند نے ہماری آواز سنی اور ہماری مصیبت اور ہماری محنت اور ہمارے ظلم کو دیکھا۔</w:t>
      </w:r>
    </w:p>
    <w:p/>
    <w:p>
      <w:r xmlns:w="http://schemas.openxmlformats.org/wordprocessingml/2006/main">
        <w:t xml:space="preserve">خدا نے بنی اسرائیل کی فریاد سنی اور ان کی مصیبت، محنت اور ظلم کو دیکھا۔</w:t>
      </w:r>
    </w:p>
    <w:p/>
    <w:p>
      <w:r xmlns:w="http://schemas.openxmlformats.org/wordprocessingml/2006/main">
        <w:t xml:space="preserve">1. خدا سن رہا ہے: ضرورت کے وقت اس کی مداخلت کیسے حاصل کی جائے۔</w:t>
      </w:r>
    </w:p>
    <w:p/>
    <w:p>
      <w:r xmlns:w="http://schemas.openxmlformats.org/wordprocessingml/2006/main">
        <w:t xml:space="preserve">2. خدا ہماری جدوجہد کو دیکھتا ہے: اس کی موجودگی میں راحت اور طاقت تلاش کرنا</w:t>
      </w:r>
    </w:p>
    <w:p/>
    <w:p>
      <w:r xmlns:w="http://schemas.openxmlformats.org/wordprocessingml/2006/main">
        <w:t xml:space="preserve">1. زبور 34:17-18 - راست بازوں کی فریاد، اور خداوند سنتا ہے، اور انہیں ان کی تمام پریشانیوں سے نجات دیتا ہے۔ رب ٹوٹے دل والوں کے قریب ہے۔ اور ایسے لوگوں کو بچاتا ہے جو پشیمانی کے جذبے کے ساتھ ہو۔</w:t>
      </w:r>
    </w:p>
    <w:p/>
    <w:p>
      <w:r xmlns:w="http://schemas.openxmlformats.org/wordprocessingml/2006/main">
        <w:t xml:space="preserve">2. رومیوں 8: 26-27 - اسی طرح روح بھی ہماری کمزوریوں کی مدد کرتا ہے: کیونکہ ہم نہیں جانتے کہ ہمیں کس چیز کے لئے دعا کرنی چاہئے جیسا کہ ہمیں چاہئے: لیکن روح خود آہوں کے ساتھ ہماری شفاعت کرتا ہے جو بیان نہیں کی جاسکتی ہے۔ اور جو دلوں کی جانچ کرتا ہے وہ جانتا ہے کہ روح کا دماغ کیا ہے، کیونکہ وہ خدا کی مرضی کے مطابق مقدسوں کی شفاعت کرتا ہے۔</w:t>
      </w:r>
    </w:p>
    <w:p/>
    <w:p>
      <w:r xmlns:w="http://schemas.openxmlformats.org/wordprocessingml/2006/main">
        <w:t xml:space="preserve">استثنیٰ 26:8 اور خُداوند نے اپنے زور آور ہاتھ اور پھیلائے ہوئے بازو اور بڑی ہولناکی اور نشانوں اور عجائبات کے ساتھ ہم کو مصر سے نکالا۔</w:t>
      </w:r>
    </w:p>
    <w:p/>
    <w:p>
      <w:r xmlns:w="http://schemas.openxmlformats.org/wordprocessingml/2006/main">
        <w:t xml:space="preserve">خداوند نے اپنی طاقت اور عظیم نشانوں اور عجائبات کے ساتھ بنی اسرائیل کو مصر سے نکالا۔</w:t>
      </w:r>
    </w:p>
    <w:p/>
    <w:p>
      <w:r xmlns:w="http://schemas.openxmlformats.org/wordprocessingml/2006/main">
        <w:t xml:space="preserve">1: ہمیں رب کی وفاداری اور ہماری حفاظت کے لیے اس کی طاقت کو یاد رکھنا چاہیے۔</w:t>
      </w:r>
    </w:p>
    <w:p/>
    <w:p>
      <w:r xmlns:w="http://schemas.openxmlformats.org/wordprocessingml/2006/main">
        <w:t xml:space="preserve">2: ہمیں اپنے معجزانہ کاموں اور رزق کے لیے رب کا شکر گزار ہونا چاہیے۔</w:t>
      </w:r>
    </w:p>
    <w:p/>
    <w:p>
      <w:r xmlns:w="http://schemas.openxmlformats.org/wordprocessingml/2006/main">
        <w:t xml:space="preserve">1: خروج 14:31 - اور اسرائیل نے وہ عظیم کام دیکھا جو رب نے مصریوں پر کیا، اور لوگ رب سے ڈرے، اور رب اور اُس کے خادم موسیٰ پر ایمان لائے۔</w:t>
      </w:r>
    </w:p>
    <w:p/>
    <w:p>
      <w:r xmlns:w="http://schemas.openxmlformats.org/wordprocessingml/2006/main">
        <w:t xml:space="preserve">2: زبور 136:12 - ایک مضبوط ہاتھ کے ساتھ، اور ایک پھیلا ہوا بازو کے ساتھ: اس کی رحمت ابد تک قائم رہتی ہے۔</w:t>
      </w:r>
    </w:p>
    <w:p/>
    <w:p>
      <w:r xmlns:w="http://schemas.openxmlformats.org/wordprocessingml/2006/main">
        <w:t xml:space="preserve">استثنا 26:9 اور اُس نے ہمیں اِس جگہ لایا اور یہ ملک ہمیں دیا، یہاں تک کہ دودھ اور شہد بہتا ہے۔</w:t>
      </w:r>
    </w:p>
    <w:p/>
    <w:p>
      <w:r xmlns:w="http://schemas.openxmlformats.org/wordprocessingml/2006/main">
        <w:t xml:space="preserve">خدا نے اپنے لوگوں کو ایک ایسی زمین دی ہے جو بہت زیادہ اور پھلدار ہے۔</w:t>
      </w:r>
    </w:p>
    <w:p/>
    <w:p>
      <w:r xmlns:w="http://schemas.openxmlformats.org/wordprocessingml/2006/main">
        <w:t xml:space="preserve">1. خدا کا وافر رزق - استثنا 26:9</w:t>
      </w:r>
    </w:p>
    <w:p/>
    <w:p>
      <w:r xmlns:w="http://schemas.openxmlformats.org/wordprocessingml/2006/main">
        <w:t xml:space="preserve">2. خدا کے وعدوں کی خوبصورتی - استثنا 26:9</w:t>
      </w:r>
    </w:p>
    <w:p/>
    <w:p>
      <w:r xmlns:w="http://schemas.openxmlformats.org/wordprocessingml/2006/main">
        <w:t xml:space="preserve">1. زبور 107:35 - وہ بیابان کو کھڑے پانی میں اور خشک زمین کو پانی کے چشموں میں بدل دیتا ہے۔</w:t>
      </w:r>
    </w:p>
    <w:p/>
    <w:p>
      <w:r xmlns:w="http://schemas.openxmlformats.org/wordprocessingml/2006/main">
        <w:t xml:space="preserve">2. یسعیاہ 58:11 - خداوند آپ کی مسلسل رہنمائی کرے گا، اور آپ کی روح کو خشک سالی میں مطمئن کرے گا، اور آپ کی ہڈیوں کو موٹا کرے گا: اور آپ ایک سیراب باغ کی طرح، اور پانی کے چشمے کی مانند ہوں گے، جس کا پانی ختم نہیں ہوتا۔</w:t>
      </w:r>
    </w:p>
    <w:p/>
    <w:p>
      <w:r xmlns:w="http://schemas.openxmlformats.org/wordprocessingml/2006/main">
        <w:t xml:space="preserve">استثنا 26:10 اور اب دیکھ میں اُس ملک کا پہلا پھل لایا ہوں جو تُو نے مجھے دیا ہے۔ اور تُو اُسے خُداوند اپنے خُدا کے سامنے رکھ اور خُداوند اپنے خُدا کے حضُور سِجدہ کرنا۔</w:t>
      </w:r>
    </w:p>
    <w:p/>
    <w:p>
      <w:r xmlns:w="http://schemas.openxmlformats.org/wordprocessingml/2006/main">
        <w:t xml:space="preserve">استثنا 26:10 کا یہ حوالہ عبادت میں زمین کا پہلا پھل رب کو پیش کرنے کی اہمیت کی بات کرتا ہے۔</w:t>
      </w:r>
    </w:p>
    <w:p/>
    <w:p>
      <w:r xmlns:w="http://schemas.openxmlformats.org/wordprocessingml/2006/main">
        <w:t xml:space="preserve">1. اپنی پیشکش کے ذریعے خدا کی عبادت کرنا</w:t>
      </w:r>
    </w:p>
    <w:p/>
    <w:p>
      <w:r xmlns:w="http://schemas.openxmlformats.org/wordprocessingml/2006/main">
        <w:t xml:space="preserve">2. اپنی نعمتوں کے ساتھ خدا کی عزت کیسے کریں۔</w:t>
      </w:r>
    </w:p>
    <w:p/>
    <w:p>
      <w:r xmlns:w="http://schemas.openxmlformats.org/wordprocessingml/2006/main">
        <w:t xml:space="preserve">1. زبور 50:10-12 کیونکہ جنگل کا ہر جانور میرا ہے، اور ہزار پہاڑیوں پر مویشی۔ میں پہاڑوں کے تمام پرندوں کو جانتا ہوں اور میدان کے جنگلی جانور میرے ہیں۔ اگر میں بھوکا ہوتا تو میں تم سے نہ کہتا کیونکہ دنیا میری ہے اور اس کی معموریت۔</w:t>
      </w:r>
    </w:p>
    <w:p/>
    <w:p>
      <w:r xmlns:w="http://schemas.openxmlformats.org/wordprocessingml/2006/main">
        <w:t xml:space="preserve">2. میتھیو 6: 19-21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توڑ پھوڑ نہیں کرتے اور نہ ہی چوری کرتے ہیں: کیونکہ جہاں تمہارا خزانہ ہے وہاں تمہارا دل بھی ہو گا۔</w:t>
      </w:r>
    </w:p>
    <w:p/>
    <w:p>
      <w:r xmlns:w="http://schemas.openxmlformats.org/wordprocessingml/2006/main">
        <w:t xml:space="preserve">Deuteronomy 26:11 اور تُو ہر اُس اچھی چیز سے جو خُداوند تیرے خُدا نے تُجھے اور تیرے گھرانے کو، تُو اور لاویوں اور اُن پردیسیوں کو جو تیرے درمیان ہیں خوشی منانا۔</w:t>
      </w:r>
    </w:p>
    <w:p/>
    <w:p>
      <w:r xmlns:w="http://schemas.openxmlformats.org/wordprocessingml/2006/main">
        <w:t xml:space="preserve">یہ حوالہ ہر اُس اچھی چیز میں خوش ہونے کی ترغیب دیتا ہے جو خُدا نے ہمیں اور ہمارے آس پاس والوں کو دی ہے۔</w:t>
      </w:r>
    </w:p>
    <w:p/>
    <w:p>
      <w:r xmlns:w="http://schemas.openxmlformats.org/wordprocessingml/2006/main">
        <w:t xml:space="preserve">1. خدا کے اچھے تحفوں میں خوش ہونا</w:t>
      </w:r>
    </w:p>
    <w:p/>
    <w:p>
      <w:r xmlns:w="http://schemas.openxmlformats.org/wordprocessingml/2006/main">
        <w:t xml:space="preserve">2. اجنبیوں کے لیے شکرگزاری اور سخاوت</w:t>
      </w:r>
    </w:p>
    <w:p/>
    <w:p>
      <w:r xmlns:w="http://schemas.openxmlformats.org/wordprocessingml/2006/main">
        <w:t xml:space="preserve">1.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2. فلپیوں 4:4 - "خداوند میں ہمیشہ خوش رہو؛ میں پھر کہوں گا، خوشی مناؤ۔"</w:t>
      </w:r>
    </w:p>
    <w:p/>
    <w:p>
      <w:r xmlns:w="http://schemas.openxmlformats.org/wordprocessingml/2006/main">
        <w:t xml:space="preserve">استثنا 26:12 جب تُو اپنے تمام دسواں حصہ کو ختم کر کے تیسرے سال جو کہ دسواں سال ہے بڑھاتا ہے اور اسے لاویوں، اجنبیوں، یتیموں اور بیواؤں کو دے دیتا ہے تاکہ وہ اپنے دروازوں کے اندر کھاؤ اور سیر ہو جاؤ۔</w:t>
      </w:r>
    </w:p>
    <w:p/>
    <w:p>
      <w:r xmlns:w="http://schemas.openxmlformats.org/wordprocessingml/2006/main">
        <w:t xml:space="preserve">خدا نے بنی اسرائیل کو حکم دیا کہ وہ اپنے اضافے کا دسواں حصہ دیں اور اسے لاویوں، اجنبیوں، یتیموں اور بیوہوں کو دیں تاکہ ان کی ضروریات پوری ہو سکیں۔</w:t>
      </w:r>
    </w:p>
    <w:p/>
    <w:p>
      <w:r xmlns:w="http://schemas.openxmlformats.org/wordprocessingml/2006/main">
        <w:t xml:space="preserve">1. فراخ دل: ضرورت مندوں کو دینا</w:t>
      </w:r>
    </w:p>
    <w:p/>
    <w:p>
      <w:r xmlns:w="http://schemas.openxmlformats.org/wordprocessingml/2006/main">
        <w:t xml:space="preserve">2. شکر گزاری کے ساتھ زندگی گزارنا: خدا کی نعمت اور ہمارا جواب</w:t>
      </w:r>
    </w:p>
    <w:p/>
    <w:p>
      <w:r xmlns:w="http://schemas.openxmlformats.org/wordprocessingml/2006/main">
        <w:t xml:space="preserve">1. گلتیوں 6:9-10 اور ہمیں نیکی کرتے ہوئے تھکنے نہیں دیں، کیونکہ اگر ہم ہمت نہیں ہاریں گے تو ہم مناسب وقت پر کاٹیں گے۔ پس جب ہمارے پاس موقع ہے ہم سب کے ساتھ بھلائی کریں اور خاص کر اُن کے ساتھ جو ایمان کے گھرانے میں سے ہیں۔</w:t>
      </w:r>
    </w:p>
    <w:p/>
    <w:p>
      <w:r xmlns:w="http://schemas.openxmlformats.org/wordprocessingml/2006/main">
        <w:t xml:space="preserve">2. لوقا 3:11 اُس نے اُن کو جواب دیا، جس کے پاس دو انگارے ہوں وہ اُس کے ساتھ شریک کرے جس کے پاس ایک بھی نہ ہو، اور جس کے پاس کھانا ہو اُسے بھی ایسا ہی کرنا ہے۔</w:t>
      </w:r>
    </w:p>
    <w:p/>
    <w:p>
      <w:r xmlns:w="http://schemas.openxmlformats.org/wordprocessingml/2006/main">
        <w:t xml:space="preserve">استثنا 26:13 تب تُو خُداوند اپنے خُدا کے حضُور کہنا کہ مَیں نے مُقدّس چِیزوں کو اپنے گھر سے نِکال دِیا اور اُن کو لاویوں اور اجنبیوں اور یتیموں اور بیوہوں کو بھی دے دِیا۔ تیرے تمام احکام کے مطابق جن کا تو نے مجھے حکم دیا ہے: میں نے تیرے احکام کی خلاف ورزی نہیں کی اور نہ ہی انہیں بھولا ہوں۔</w:t>
      </w:r>
    </w:p>
    <w:p/>
    <w:p>
      <w:r xmlns:w="http://schemas.openxmlformats.org/wordprocessingml/2006/main">
        <w:t xml:space="preserve">بنی اسرائیل کو ہدایت کی گئی ہے کہ وہ مقدس چیزیں لاویوں، اجنبیوں، یتیموں اور بیواؤں کو رب کے احکام کے مطابق دے دیں۔</w:t>
      </w:r>
    </w:p>
    <w:p/>
    <w:p>
      <w:r xmlns:w="http://schemas.openxmlformats.org/wordprocessingml/2006/main">
        <w:t xml:space="preserve">1. شکر گزار دل: خدا کے احکام اور نعمتوں کو یاد کرنا</w:t>
      </w:r>
    </w:p>
    <w:p/>
    <w:p>
      <w:r xmlns:w="http://schemas.openxmlformats.org/wordprocessingml/2006/main">
        <w:t xml:space="preserve">2. فرمانبرداری پر عمل کرنا: خدا کے احکام پر عمل کرنا اور ہمدردی کا مظاہرہ کرنا</w:t>
      </w:r>
    </w:p>
    <w:p/>
    <w:p>
      <w:r xmlns:w="http://schemas.openxmlformats.org/wordprocessingml/2006/main">
        <w:t xml:space="preserve">1. میتھیو 5:17-18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w:t>
      </w:r>
    </w:p>
    <w:p/>
    <w:p>
      <w:r xmlns:w="http://schemas.openxmlformats.org/wordprocessingml/2006/main">
        <w:t xml:space="preserve">2. گلتیوں 6: 7-8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استثنا 26:14 میں نے اپنے سوگ میں اس میں سے کچھ نہیں کھایا، نہ کسی ناپاک کام کے لیے اس میں سے کچھ لیا اور نہ ہی مُردوں کے لیے دیا بلکہ میں نے رب اپنے خدا کی بات سنی اور اس کے مطابق عمل کیا۔ ان تمام چیزوں کے لیے جن کا تو نے مجھے حکم دیا ہے۔</w:t>
      </w:r>
    </w:p>
    <w:p/>
    <w:p>
      <w:r xmlns:w="http://schemas.openxmlformats.org/wordprocessingml/2006/main">
        <w:t xml:space="preserve">بولنے والے نے رب کے حکموں پر عمل کیا ہے اور سوگ، ناپاک استعمال، یا مُردوں کی قربانیوں سے نہیں لیا گیا ہے۔</w:t>
      </w:r>
    </w:p>
    <w:p/>
    <w:p>
      <w:r xmlns:w="http://schemas.openxmlformats.org/wordprocessingml/2006/main">
        <w:t xml:space="preserve">1. "خدا کے احکام اور اس کی مرضی کی اطاعت"</w:t>
      </w:r>
    </w:p>
    <w:p/>
    <w:p>
      <w:r xmlns:w="http://schemas.openxmlformats.org/wordprocessingml/2006/main">
        <w:t xml:space="preserve">2. "وفادار اطاعت کے انعامات"</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Deuteronomy 26:15 اپنے مُقدّس مسکن سے، آسمان سے نیچے دیکھ اور اپنی قوم اسرائیل کو برکت دے، اور اُس ملک کو جو تُو نے ہمیں دیا ہے، جیسا کہ تُو نے ہمارے باپ دادا سے وعدہ کیا تھا، وہ ملک جس میں دودھ اور شہد بہتا ہے۔</w:t>
      </w:r>
    </w:p>
    <w:p/>
    <w:p>
      <w:r xmlns:w="http://schemas.openxmlformats.org/wordprocessingml/2006/main">
        <w:t xml:space="preserve">خُدا سے کہا گیا ہے کہ وہ اپنے لوگوں اسرائیل اور اُس سرزمین کو برکت دے جو اُس نے اُنہیں دی ہے، جو ایک ایسی سرزمین ہے جو بہت زیادہ اور پھلدار ہے۔</w:t>
      </w:r>
    </w:p>
    <w:p/>
    <w:p>
      <w:r xmlns:w="http://schemas.openxmlformats.org/wordprocessingml/2006/main">
        <w:t xml:space="preserve">1. خدا کی نعمتیں بہت زیادہ اور ثمر آور ہیں۔</w:t>
      </w:r>
    </w:p>
    <w:p/>
    <w:p>
      <w:r xmlns:w="http://schemas.openxmlformats.org/wordprocessingml/2006/main">
        <w:t xml:space="preserve">2. خدا کے وعدے قابل اعتماد ہیں۔</w:t>
      </w:r>
    </w:p>
    <w:p/>
    <w:p>
      <w:r xmlns:w="http://schemas.openxmlformats.org/wordprocessingml/2006/main">
        <w:t xml:space="preserve">1. زبور 103:2-5 - اے میری جان، خُداوند کی حمد کر، اور اُس کے تمام فوائد کو مت بھولنا: جو تیری تمام خطاؤں کو معاف کرتا ہے۔ جو تیری تمام بیماریوں کو شفا دیتا ہے۔ جو تیری زندگی کو تباہی سے چھڑاتا ہے۔ جو آپ کو شفقت اور شفقت کا تاج پہناتا ہے۔ جو تیرے منہ کو اچھی باتوں سے سیر کرتا ہے۔ تاکہ تیری جوانی عقاب کی طرح تازہ ہو۔</w:t>
      </w:r>
    </w:p>
    <w:p/>
    <w:p>
      <w:r xmlns:w="http://schemas.openxmlformats.org/wordprocessingml/2006/main">
        <w:t xml:space="preserve">2. امثال 10:22 - خُداوند کی برکت، یہ دولت مند بناتی ہے، اور وہ اس کے ساتھ کوئی غم نہیں ڈالتا۔</w:t>
      </w:r>
    </w:p>
    <w:p/>
    <w:p>
      <w:r xmlns:w="http://schemas.openxmlformats.org/wordprocessingml/2006/main">
        <w:t xml:space="preserve">استثنا 26:16 آج کے دن خداوند تیرے خدا نے تجھے ان احکام اور احکام پر عمل کرنے کا حکم دیا ہے اس لئے تو اپنے پورے دل اور اپنی پوری جان سے ان پر عمل کرنا۔</w:t>
      </w:r>
    </w:p>
    <w:p/>
    <w:p>
      <w:r xmlns:w="http://schemas.openxmlformats.org/wordprocessingml/2006/main">
        <w:t xml:space="preserve">یہ حوالہ خدا کے قوانین اور فیصلوں کو دل و جان سے برقرار رکھنے کی اہمیت پر زور دیتا ہے۔</w:t>
      </w:r>
    </w:p>
    <w:p/>
    <w:p>
      <w:r xmlns:w="http://schemas.openxmlformats.org/wordprocessingml/2006/main">
        <w:t xml:space="preserve">1. فرمانبرداری کا دل: پورے دل سے خدا کے احکام پر عمل کرنا</w:t>
      </w:r>
    </w:p>
    <w:p/>
    <w:p>
      <w:r xmlns:w="http://schemas.openxmlformats.org/wordprocessingml/2006/main">
        <w:t xml:space="preserve">2. اطاعت کی روح: عقیدت کے ساتھ خدا کی مرضی کو پورا کرنا</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میتھیو 22:37-40 -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 ان دو احکام پر تمام شریعت اور انبیاء کا دارومدار ہے۔</w:t>
      </w:r>
    </w:p>
    <w:p/>
    <w:p>
      <w:r xmlns:w="http://schemas.openxmlformats.org/wordprocessingml/2006/main">
        <w:t xml:space="preserve">استثنا 26:17 تُو نے آج کے دن خُداوند کو تیرا خُدا ہونے اور اُس کی راہوں پر چلنے اور اُس کے آئین اور اُس کے احکام اور اُس کے احکام پر عمل کرنے اور اُس کی آواز کو سُننے کا عہد کیا ہے۔</w:t>
      </w:r>
    </w:p>
    <w:p/>
    <w:p>
      <w:r xmlns:w="http://schemas.openxmlformats.org/wordprocessingml/2006/main">
        <w:t xml:space="preserve">یہ حوالہ ہمیں خُدا کے ساتھ اُس کے احکام کی تعمیل کرنے اور اُس کے راستوں پر چلنے کے اپنے عہد کی یاد دلاتا ہے۔</w:t>
      </w:r>
    </w:p>
    <w:p/>
    <w:p>
      <w:r xmlns:w="http://schemas.openxmlformats.org/wordprocessingml/2006/main">
        <w:t xml:space="preserve">1. خدا کے عہد میں رہنا - خدا کے طریقوں کی فرمانبرداری میں چلنا سیکھنا</w:t>
      </w:r>
    </w:p>
    <w:p/>
    <w:p>
      <w:r xmlns:w="http://schemas.openxmlformats.org/wordprocessingml/2006/main">
        <w:t xml:space="preserve">2. خدا کی آواز - اس کے احکام کا وفاداری کے ساتھ جواب دینا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یرمیاہ 7:23 - لیکن یہ وہی ہے جس کا میں نے انہیں حکم دیا تھا، کہ میری آواز مانو، اور میں تمہارا خدا ہوں گا، اور تم میرے لوگ ہو گے۔</w:t>
      </w:r>
    </w:p>
    <w:p/>
    <w:p>
      <w:r xmlns:w="http://schemas.openxmlformats.org/wordprocessingml/2006/main">
        <w:t xml:space="preserve">Deuteronomy 26:18 اور خُداوند نے آج کے دن تُجھے اُس کی خاص اُمّت کے طور پر جو اُس نے تُجھ سے وعدہ کِیا ہے مُقرّر کِیا ہے کہ تُو اُس کے سب حُکموں پر عمل کرے۔</w:t>
      </w:r>
    </w:p>
    <w:p/>
    <w:p>
      <w:r xmlns:w="http://schemas.openxmlformats.org/wordprocessingml/2006/main">
        <w:t xml:space="preserve">خُداوند نے بنی اسرائیل کو اپنی خاص قوم کے طور پر چُنا اور اُنہیں حکم دیا کہ وہ اُس کے تمام قوانین پر عمل کریں۔</w:t>
      </w:r>
    </w:p>
    <w:p/>
    <w:p>
      <w:r xmlns:w="http://schemas.openxmlformats.org/wordprocessingml/2006/main">
        <w:t xml:space="preserve">1. خدا کے پاس ہم میں سے ہر ایک کے لیے ایک منصوبہ ہے اور بنی اسرائیل کو خاص ہونے کے لیے چنا گیا تھا۔</w:t>
      </w:r>
    </w:p>
    <w:p/>
    <w:p>
      <w:r xmlns:w="http://schemas.openxmlformats.org/wordprocessingml/2006/main">
        <w:t xml:space="preserve">2. خدا کے حکموں کی تعمیل کریں اور اس کے خاص منتخب لوگوں کا حصہ بنیں۔</w:t>
      </w:r>
    </w:p>
    <w:p/>
    <w:p>
      <w:r xmlns:w="http://schemas.openxmlformats.org/wordprocessingml/2006/main">
        <w:t xml:space="preserve">1. 2 کرنتھیوں 6: 16-18 - "کیونکہ تم زندہ خدا کی ہیکل ہو؛ جیسا کہ خدا نے کہا ہے، میں ان میں رہوں گا، اور ان میں چلوں گا؛ اور میں ان کا خدا ہوں گا، اور وہ میرے لوگ ہوں گے۔ اِس لیے اُن میں سے نکل کر الگ ہو جاؤ، خُداوند فرماتا ہے، اور ناپاک چیز کو مت چھونا، اور میں تمہیں قبول کروں گا، اور تمہارا باپ بنوں گا، اور تم میرے بیٹے بیٹیاں ہو گے، رب فرماتا ہے۔ قادر مطلق۔"</w:t>
      </w:r>
    </w:p>
    <w:p/>
    <w:p>
      <w:r xmlns:w="http://schemas.openxmlformats.org/wordprocessingml/2006/main">
        <w:t xml:space="preserve">2. رومیوں 8:29 - "جس کے لیے اس نے پہلے سے جانا تھا، اس نے اپنے بیٹے کی شبیہ کے مطابق ہونے کے لیے پہلے سے مقرر بھی کیا، تاکہ وہ بہت سے بھائیوں میں پہلوٹھا ہو۔"</w:t>
      </w:r>
    </w:p>
    <w:p/>
    <w:p>
      <w:r xmlns:w="http://schemas.openxmlformats.org/wordprocessingml/2006/main">
        <w:t xml:space="preserve">Deuteronomy 26:19 اور تجھ کو اُن تمام قوموں سے جو اُس نے تعریف، نام اور عزت میں بنائی ہیں، بلند کرنے کے لیے۔ اور تم خداوند اپنے خدا کی مقدس قوم بنو جیسا کہ اس نے کہا ہے۔</w:t>
      </w:r>
    </w:p>
    <w:p/>
    <w:p>
      <w:r xmlns:w="http://schemas.openxmlformats.org/wordprocessingml/2006/main">
        <w:t xml:space="preserve">خُداوند اپنے لوگوں کو تمام قوموں سے سرفراز کرے گا، اُن کی تعریف اور تعظیم کی جائے گی، اور خُداوند کے لیے مقدس لوگ ہوں گے۔</w:t>
      </w:r>
    </w:p>
    <w:p/>
    <w:p>
      <w:r xmlns:w="http://schemas.openxmlformats.org/wordprocessingml/2006/main">
        <w:t xml:space="preserve">1. "خدا کے مقدس لوگوں کے طور پر زندگی گزارنا"</w:t>
      </w:r>
    </w:p>
    <w:p/>
    <w:p>
      <w:r xmlns:w="http://schemas.openxmlformats.org/wordprocessingml/2006/main">
        <w:t xml:space="preserve">2. "تمام قوموں سے سرفراز ہونے کی نعمت"</w:t>
      </w:r>
    </w:p>
    <w:p/>
    <w:p>
      <w:r xmlns:w="http://schemas.openxmlformats.org/wordprocessingml/2006/main">
        <w:t xml:space="preserve">1. 1 پطرس 2:9-10 - لیکن آپ ایک برگزیدہ لوگ، ایک شاہی کاہن، ایک مقدس قوم، خدا کی خاص ملکیت ہیں، تاکہ آپ اس کی تعریف بیان کریں جس نے آپ کو اندھیرے سے اپنی شاندار روشنی میں بلایا۔</w:t>
      </w:r>
    </w:p>
    <w:p/>
    <w:p>
      <w:r xmlns:w="http://schemas.openxmlformats.org/wordprocessingml/2006/main">
        <w:t xml:space="preserve">10 پہلے تم لوگ نہیں تھے لیکن اب تم خدا کے لوگ ہو۔ پہلے تم پر رحم نہیں آیا تھا، لیکن اب تم پر رحم آیا ہے۔</w:t>
      </w:r>
    </w:p>
    <w:p/>
    <w:p>
      <w:r xmlns:w="http://schemas.openxmlformats.org/wordprocessingml/2006/main">
        <w:t xml:space="preserve">2. یسعیاہ 43:21 - جن لوگوں کو میں نے اپنے لئے بنایا وہ میری تعریف کا اعلان کریں گے۔</w:t>
      </w:r>
    </w:p>
    <w:p/>
    <w:p>
      <w:r xmlns:w="http://schemas.openxmlformats.org/wordprocessingml/2006/main">
        <w:t xml:space="preserve">استثنیٰ 27 کا خلاصہ تین پیراگراف میں درج ذیل آیات کے ساتھ کیا جا سکتا ہے:</w:t>
      </w:r>
    </w:p>
    <w:p/>
    <w:p>
      <w:r xmlns:w="http://schemas.openxmlformats.org/wordprocessingml/2006/main">
        <w:t xml:space="preserve">پیراگراف 1: استثنا 27:1-10 بڑے پتھروں کو کھڑا کرنے اور ان پر قانون کے الفاظ کندہ کرنے کے حکم کو مخاطب کرتا ہے جب اسرائیلی دریائے یردن کو پار کر کے وعدہ شدہ زمین میں داخل ہوتے ہیں۔ موسیٰ نے ہدایت کی کہ ان پتھروں کو پلاسٹر سے لپیٹ دیا جائے اور ان پر خدا کے قانون کے تمام الفاظ لکھے جائیں۔ یہ علامتی عمل ایک یاد دہانی اور عوامی اعلان کے طور پر کام کرتا ہے کہ وہ خدا کے احکام کی تعمیل کرنے کے عزم کا اظہار کرتے ہیں۔</w:t>
      </w:r>
    </w:p>
    <w:p/>
    <w:p>
      <w:r xmlns:w="http://schemas.openxmlformats.org/wordprocessingml/2006/main">
        <w:t xml:space="preserve">پیراگراف 2: استثنا 27:11-26 میں جاری رکھتے ہوئے، موسی نے برکتوں اور لعنتوں کے ایک سلسلے کا خاکہ پیش کیا ہے جن کا اعلان کوہ گریزیم اور کوہ ایبل پر جب وہ زمین میں داخل ہوتے ہیں۔ برکتوں کا اعلان ان لوگوں پر کیا جاتا ہے جو وفاداری کے ساتھ خدا کے احکام کی پیروی کرتے ہیں، جب کہ ان لوگوں کے خلاف لعنت کا اعلان کیا جاتا ہے جو نافرمانی کی مختلف شکلوں میں ملوث ہوتے ہیں، بشمول بت پرستی، والدین کی بے عزتی، بے ایمانی اور ناانصافی۔ یہ پروقار تقریب ان نتائج کی یاد دہانی کے طور پر کام کرتی ہے جو خدا کے قوانین کی اطاعت یا نافرمانی کے ساتھ ہوتے ہیں۔</w:t>
      </w:r>
    </w:p>
    <w:p/>
    <w:p>
      <w:r xmlns:w="http://schemas.openxmlformats.org/wordprocessingml/2006/main">
        <w:t xml:space="preserve">پیراگراف 3: استثنا 27 خدا کے تمام احکامات کی اطاعت کے مطالبے کے ساتھ اختتام پذیر ہوتا ہے۔ Deuteronomy 27:26 میں، موسیٰ اعلان کرتا ہے کہ جو کوئی بھی خدا کے قانون کے ہر پہلو کو برقرار نہیں رکھتا وہ لعنت کے تحت ہے۔ وہ اس بات پر زور دیتا ہے کہ خدا کی نعمتوں کا تجربہ کرنے اور اس کے حق میں رہنے کے لیے ان قوانین کی پابندی ضروری ہے۔</w:t>
      </w:r>
    </w:p>
    <w:p/>
    <w:p>
      <w:r xmlns:w="http://schemas.openxmlformats.org/wordprocessingml/2006/main">
        <w:t xml:space="preserve">خلاصہ:</w:t>
      </w:r>
    </w:p>
    <w:p>
      <w:r xmlns:w="http://schemas.openxmlformats.org/wordprocessingml/2006/main">
        <w:t xml:space="preserve">Deuteronomy 27 پیش کرتا ہے:</w:t>
      </w:r>
    </w:p>
    <w:p>
      <w:r xmlns:w="http://schemas.openxmlformats.org/wordprocessingml/2006/main">
        <w:t xml:space="preserve">خدا کا قانون علامتی عزم کے ساتھ کندہ پتھروں کو قائم کرنا؛</w:t>
      </w:r>
    </w:p>
    <w:p>
      <w:r xmlns:w="http://schemas.openxmlformats.org/wordprocessingml/2006/main">
        <w:t xml:space="preserve">فرمانبرداری یا نافرمانی کے لیے نعمتوں اور لعنتوں کے نتائج کا اعلان؛</w:t>
      </w:r>
    </w:p>
    <w:p>
      <w:r xmlns:w="http://schemas.openxmlformats.org/wordprocessingml/2006/main">
        <w:t xml:space="preserve">خدا کے قانون کے تمام پہلوؤں کی مکمل اطاعت کے لئے کال کریں۔</w:t>
      </w:r>
    </w:p>
    <w:p/>
    <w:p>
      <w:r xmlns:w="http://schemas.openxmlformats.org/wordprocessingml/2006/main">
        <w:t xml:space="preserve">خدا کے قانون علامتی عزم کے ساتھ کندہ پتھروں کو قائم کرنے پر زور؛</w:t>
      </w:r>
    </w:p>
    <w:p>
      <w:r xmlns:w="http://schemas.openxmlformats.org/wordprocessingml/2006/main">
        <w:t xml:space="preserve">فرمانبرداری یا نافرمانی کے لیے نعمتوں اور لعنتوں کے نتائج کا اعلان؛</w:t>
      </w:r>
    </w:p>
    <w:p>
      <w:r xmlns:w="http://schemas.openxmlformats.org/wordprocessingml/2006/main">
        <w:t xml:space="preserve">خدا کے قانون کے تمام پہلوؤں کی مکمل اطاعت کے لئے کال کریں۔</w:t>
      </w:r>
    </w:p>
    <w:p/>
    <w:p>
      <w:r xmlns:w="http://schemas.openxmlformats.org/wordprocessingml/2006/main">
        <w:t xml:space="preserve">باب خدا کے قانون کے الفاظ کے ساتھ کندہ پتھروں کو قائم کرنے کے حکم پر توجہ مرکوز کرتا ہے، وعدہ شدہ زمین میں داخل ہونے پر برکتوں اور لعنتوں کا اعلان، اور خدا کے تمام احکامات کی مکمل اطاعت کی دعوت دیتا ہے۔ استثنا 27 میں، موسیٰ بنی اسرائیل کو ہدایت کرتا ہے کہ جب وہ دریائے یردن کو پار کرکے وعدے کی سرزمین میں داخل ہوں، تو وہ بڑے بڑے پتھروں کو پلستر سے لپیٹیں اور ان پر خدا کے قانون کے تمام الفاظ لکھیں۔ یہ عمل خدا کے احکام کی تعمیل کے لیے ایک علامتی عزم کے طور پر کام کرتا ہے۔</w:t>
      </w:r>
    </w:p>
    <w:p/>
    <w:p>
      <w:r xmlns:w="http://schemas.openxmlformats.org/wordprocessingml/2006/main">
        <w:t xml:space="preserve">استثنا 27 میں جاری رکھتے ہوئے، موسیٰ ایک تقریب کا خاکہ پیش کرتا ہے جہاں کوہ گریزیم اور کوہ ایبال پر برکتوں اور لعنتوں کا اعلان کیا جاتا ہے۔ نعمتوں کا اعلان ان لوگوں پر کیا جاتا ہے جو وفاداری کے ساتھ خدا کے احکام کی پیروی کرتے ہیں، جبکہ ان لوگوں کے خلاف لعنت کا اعلان کیا جاتا ہے جو مختلف قسم کی نافرمانی میں ملوث ہوتے ہیں۔ یہ پروقار تقریب ان نتائج کی یاد دہانی کے طور پر کام کرتی ہے جو خدا کے قوانین کی اطاعت یا نافرمانی کے ساتھ ہوتے ہیں۔</w:t>
      </w:r>
    </w:p>
    <w:p/>
    <w:p>
      <w:r xmlns:w="http://schemas.openxmlformats.org/wordprocessingml/2006/main">
        <w:t xml:space="preserve">استثنا 27 کا اختتام موسیٰ کے ساتھ ہوتا ہے جس میں خدا کے قانون کے تمام پہلوؤں کی مکمل اطاعت کا مطالبہ کیا جاتا ہے۔ وہ اعلان کرتا ہے کہ جو کوئی بھی ان قوانین کے ہر پہلو کو برقرار نہیں رکھتا ہے وہ لعنت کے تحت ہے۔ موسیٰ اس بات پر زور دیتے ہیں کہ خدا کی نعمتوں کا تجربہ کرنے اور اس کے حق میں قائم رہنے کے لیے ان قوانین کی پابندی ضروری ہے اور اس کے احکام کے تمام پہلوؤں کے لیے غیر متزلزل عزم اور اطاعت کی دعوت ہے۔</w:t>
      </w:r>
    </w:p>
    <w:p/>
    <w:p>
      <w:r xmlns:w="http://schemas.openxmlformats.org/wordprocessingml/2006/main">
        <w:t xml:space="preserve">استثنا 27:1 اور موسیٰ نے اِسرائیل کے بزرگوں کے ساتھ لوگوں کو حکم دیا کہ اُن سب احکام کو مانو جو میں آج تمہیں دیتا ہوں۔</w:t>
      </w:r>
    </w:p>
    <w:p/>
    <w:p>
      <w:r xmlns:w="http://schemas.openxmlformats.org/wordprocessingml/2006/main">
        <w:t xml:space="preserve">موسیٰ اور بنی اسرائیل کے بزرگوں نے لوگوں کو حکم دیا کہ وہ ان تمام احکام پر عمل کریں جو انہیں دیے گئے تھے۔</w:t>
      </w:r>
    </w:p>
    <w:p/>
    <w:p>
      <w:r xmlns:w="http://schemas.openxmlformats.org/wordprocessingml/2006/main">
        <w:t xml:space="preserve">1. خدا کے احکام کی تعمیل: برکت کا راستہ</w:t>
      </w:r>
    </w:p>
    <w:p/>
    <w:p>
      <w:r xmlns:w="http://schemas.openxmlformats.org/wordprocessingml/2006/main">
        <w:t xml:space="preserve">2. خدا کے کلام کو سمجھنا اور اس پر عمل کرنا: ایمان کی بنیاد</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119:11: "میں نے تیرا کلام اپنے دل میں محفوظ کر رکھا ہے، تاکہ میں تیرے خلاف گناہ نہ کروں۔"</w:t>
      </w:r>
    </w:p>
    <w:p/>
    <w:p>
      <w:r xmlns:w="http://schemas.openxmlformats.org/wordprocessingml/2006/main">
        <w:t xml:space="preserve">استثنا 27:2 اور یہ اس دن ہو گا جب تم یردن کے پار اُس سرزمین کے پاس جاو گے جو خداوند تمہارا خدا تمہیں دیتا ہے تو تمہیں بڑے بڑے پتھر کھڑا کر کے ان پر پلستر چڑھا دینا۔</w:t>
      </w:r>
    </w:p>
    <w:p/>
    <w:p>
      <w:r xmlns:w="http://schemas.openxmlformats.org/wordprocessingml/2006/main">
        <w:t xml:space="preserve">بنی اسرائیل کو ہدایت کی گئی تھی کہ جب وہ دریائے یردن کو پار کر کے وعدہ کی سرزمین میں پہنچے تو بڑے پتھروں کو کھڑا کریں اور ان پر پلستر کریں۔</w:t>
      </w:r>
    </w:p>
    <w:p/>
    <w:p>
      <w:r xmlns:w="http://schemas.openxmlformats.org/wordprocessingml/2006/main">
        <w:t xml:space="preserve">1. خدا کے احکام کی اطاعت کی اہمیت</w:t>
      </w:r>
    </w:p>
    <w:p/>
    <w:p>
      <w:r xmlns:w="http://schemas.openxmlformats.org/wordprocessingml/2006/main">
        <w:t xml:space="preserve">2. خدا کی وفاداری کی یاد میں یادگاروں کی اہمیت</w:t>
      </w:r>
    </w:p>
    <w:p/>
    <w:p>
      <w:r xmlns:w="http://schemas.openxmlformats.org/wordprocessingml/2006/main">
        <w:t xml:space="preserve">1. میتھیو 22:36-40 - خدا سے پیار کرو اور اپنے پڑوسی سے محبت کرو</w:t>
      </w:r>
    </w:p>
    <w:p/>
    <w:p>
      <w:r xmlns:w="http://schemas.openxmlformats.org/wordprocessingml/2006/main">
        <w:t xml:space="preserve">2. جوشوا 4:19-24 - دریائے یردن کو عبور کرنے کے بعد یادگاری پتھر قائم کیے گئے</w:t>
      </w:r>
    </w:p>
    <w:p/>
    <w:p>
      <w:r xmlns:w="http://schemas.openxmlformats.org/wordprocessingml/2006/main">
        <w:t xml:space="preserve">Deuteronomy 27:3 اور تُو اُن پر اِس شرِیعت کی سب باتیں لکھنا جب تُو پار سے گزرے گا تاکہ تُو اُس مُلک میں جا سکے جو خُداوند تیرا خُدا تُجھے دیتا ہے، اُس مُلک میں جہاں دودھ اور شہد بہتا ہے۔ جیسا کہ خداوند تمہارے باپ دادا کے خدا نے تم سے وعدہ کیا ہے۔</w:t>
      </w:r>
    </w:p>
    <w:p/>
    <w:p>
      <w:r xmlns:w="http://schemas.openxmlformats.org/wordprocessingml/2006/main">
        <w:t xml:space="preserve">وعدہ شدہ زمین کے راستے پر، خداوند نے موسیٰ کو حکم دیا کہ وہ شریعت کے تمام الفاظ لکھیں جو وہ اپنے سفر پر گزریں گے۔</w:t>
      </w:r>
    </w:p>
    <w:p/>
    <w:p>
      <w:r xmlns:w="http://schemas.openxmlformats.org/wordprocessingml/2006/main">
        <w:t xml:space="preserve">1. وعدہ شدہ سرزمین کا راستہ: خدا کے احکام پر عمل کرنا</w:t>
      </w:r>
    </w:p>
    <w:p/>
    <w:p>
      <w:r xmlns:w="http://schemas.openxmlformats.org/wordprocessingml/2006/main">
        <w:t xml:space="preserve">2. خدا کے قانون کے مطابق زندگی گزارنا: اطاعت میں طاقت اور سلامتی تلاش کرنا</w:t>
      </w:r>
    </w:p>
    <w:p/>
    <w:p>
      <w:r xmlns:w="http://schemas.openxmlformats.org/wordprocessingml/2006/main">
        <w:t xml:space="preserve">1. یرمیاہ 31:3 - خُداوند ماضی میں ہم پر ظاہر ہوا، کہا: میں نے تم سے لازوال محبت کی ہے۔ میں نے آپ کو بے پناہ شفقت سے کھینچا ہے۔</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استثنا 27:4 اس لیے جب تم یردن کے پار جاؤ گے تو تم ان پتھروں کو جن کا میں تمہیں آج حکم دیتا ہوں کوہ ایبال پر کھڑا کرنا اور تم ان کو پلستر سے ملا دینا۔</w:t>
      </w:r>
    </w:p>
    <w:p/>
    <w:p>
      <w:r xmlns:w="http://schemas.openxmlformats.org/wordprocessingml/2006/main">
        <w:t xml:space="preserve">موسیٰ نے اسرائیلیوں کو حکم دیا کہ وہ دریائے یردن کو عبور کرنے کے بعد کوہ ایبال پر پلاسٹر سے پتھر قائم کریں۔</w:t>
      </w:r>
    </w:p>
    <w:p/>
    <w:p>
      <w:r xmlns:w="http://schemas.openxmlformats.org/wordprocessingml/2006/main">
        <w:t xml:space="preserve">1. اطاعت کی طاقت: خدا کے احکام پر عمل کرنا</w:t>
      </w:r>
    </w:p>
    <w:p/>
    <w:p>
      <w:r xmlns:w="http://schemas.openxmlformats.org/wordprocessingml/2006/main">
        <w:t xml:space="preserve">2. یادگاروں کی اہمیت: خدا کے وعدوں کو یاد رکھنا</w:t>
      </w:r>
    </w:p>
    <w:p/>
    <w:p>
      <w:r xmlns:w="http://schemas.openxmlformats.org/wordprocessingml/2006/main">
        <w:t xml:space="preserve">1. جوشوا 4:20-21 - اور وہ بارہ پتھر، جو انہوں نے یردن سے نکالے تھے، یشوع نے گلجال میں قائم کیا۔ اور اُس نے بنی اِسرائیل سے کہا کہ جب تمہارے بچے آنے والے وقت میں اپنے باپ دادا سے پوچھیں گے کہ اِن پتھروں کا کیا مطلب ہے؟</w:t>
      </w:r>
    </w:p>
    <w:p/>
    <w:p>
      <w:r xmlns:w="http://schemas.openxmlformats.org/wordprocessingml/2006/main">
        <w:t xml:space="preserve">2. یرمیاہ 31:20 - کیا افرائیم میرا پیارا بیٹا ہے؟ کیا وہ ایک خوشگوار بچہ ہے؟ کیونکہ جب سے مَیں نے اُس کے خلاف بات کی تھی، اُس کو اب بھی شدت سے یاد کرتا ہوں، اِس لیے میری آنتیں اُس کے لیے پریشان ہیں۔ میں ضرور اس پر رحم کروں گا، رب فرماتا ہے۔</w:t>
      </w:r>
    </w:p>
    <w:p/>
    <w:p>
      <w:r xmlns:w="http://schemas.openxmlformats.org/wordprocessingml/2006/main">
        <w:t xml:space="preserve">استثنا 27:5 اور وہاں تُو خُداوند اپنے خُدا کے لِئے ایک مذبح یعنی پتھروں کی قربان گاہ بنانا۔ اُن پر لوہے کا کوئی اوزار نہ اُٹھانا۔</w:t>
      </w:r>
    </w:p>
    <w:p/>
    <w:p>
      <w:r xmlns:w="http://schemas.openxmlformats.org/wordprocessingml/2006/main">
        <w:t xml:space="preserve">استثنیٰ کا یہ حوالہ اسرائیلیوں کو پتھروں سے رب کے لیے قربان گاہ بنانے کی ہدایت کرتا ہے، اور ایسا کرتے وقت انہیں لوہے کے کسی بھی آلے کے استعمال سے منع کرتا ہے۔</w:t>
      </w:r>
    </w:p>
    <w:p/>
    <w:p>
      <w:r xmlns:w="http://schemas.openxmlformats.org/wordprocessingml/2006/main">
        <w:t xml:space="preserve">1. "اطاعت کی طاقت: رب کے لیے قربان گاہ بنانا"</w:t>
      </w:r>
    </w:p>
    <w:p/>
    <w:p>
      <w:r xmlns:w="http://schemas.openxmlformats.org/wordprocessingml/2006/main">
        <w:t xml:space="preserve">2. "قربانی کی طاقت: خدا کے احکام کی پاسداری"</w:t>
      </w:r>
    </w:p>
    <w:p/>
    <w:p>
      <w:r xmlns:w="http://schemas.openxmlformats.org/wordprocessingml/2006/main">
        <w:t xml:space="preserve">1. خروج 20:25 - اور اگر آپ مجھے پتھر کی قربان گاہ بنانا چاہتے ہیں، تو آپ اسے تراشے ہوئے پتھر سے نہیں بنائیں گے، کیونکہ اگر آپ اپنا آلہ اس پر اٹھائیں گے، تو آپ نے اسے ناپاک کر دیا ہے۔</w:t>
      </w:r>
    </w:p>
    <w:p/>
    <w:p>
      <w:r xmlns:w="http://schemas.openxmlformats.org/wordprocessingml/2006/main">
        <w:t xml:space="preserve">2. یشوع 8:31 - جیسا کہ خداوند کے بندے موسیٰ نے بنی اسرائیل کو حکم دیا تھا جیسا کہ موسیٰ کی شریعت کی کتاب میں لکھا ہے، پورے پتھروں کی قربان گاہ جس پر کسی نے لوہا نہیں اٹھایا۔</w:t>
      </w:r>
    </w:p>
    <w:p/>
    <w:p>
      <w:r xmlns:w="http://schemas.openxmlformats.org/wordprocessingml/2006/main">
        <w:t xml:space="preserve">استثنا 27:6 تُو خُداوند اپنے خُدا کی مذبح کو پتھروں سے بنانا اور اُس پر خُداوند اپنے خُدا کے لِئے سوختنی قُربانیاں چڑھانا۔</w:t>
      </w:r>
    </w:p>
    <w:p/>
    <w:p>
      <w:r xmlns:w="http://schemas.openxmlformats.org/wordprocessingml/2006/main">
        <w:t xml:space="preserve">خُدا ہمیں حکم دیتا ہے کہ ہم رب کو بھسم ہونے والی قربانیاں پیش کرنے کے لیے پورے پتھروں کی قربان گاہ بنائیں۔</w:t>
      </w:r>
    </w:p>
    <w:p/>
    <w:p>
      <w:r xmlns:w="http://schemas.openxmlformats.org/wordprocessingml/2006/main">
        <w:t xml:space="preserve">1: ہمیں خُدا کا فرمانبردار ہونا چاہیے اور اپنی قربانیاں اُس تک پہنچانے کے لیے پتھروں کی ایک قربان گاہ بنانا چاہیے۔</w:t>
      </w:r>
    </w:p>
    <w:p/>
    <w:p>
      <w:r xmlns:w="http://schemas.openxmlformats.org/wordprocessingml/2006/main">
        <w:t xml:space="preserve">2: ہمیں وفادار رہنا چاہیے اور رب کو اپنی سوختنی قربانیاں پیش کرنی چاہیے۔</w:t>
      </w:r>
    </w:p>
    <w:p/>
    <w:p>
      <w:r xmlns:w="http://schemas.openxmlformats.org/wordprocessingml/2006/main">
        <w:t xml:space="preserve">1:1 سموئیل 15:22 - "اور سموئیل نے کہا، "کیا رب سوختنی قربانیوں اور قربانیوں سے اتنا خوش ہے جتنا کہ رب کی بات ماننے سے؟ دیکھو، اطاعت کرنا قربانی سے اور سننا چربی سے بہتر ہے۔ مینڈھے"</w:t>
      </w:r>
    </w:p>
    <w:p/>
    <w:p>
      <w:r xmlns:w="http://schemas.openxmlformats.org/wordprocessingml/2006/main">
        <w:t xml:space="preserve">2: عبرانیوں 13:15 - "اس لیے آئیے ہم اُس کے وسیلہ سے حمد کی قربانی مسلسل خُدا کے لیے پیش کریں، یعنی اپنے ہونٹوں کا پھل جو اُس کے نام کا شکر ادا کرتے ہیں۔"</w:t>
      </w:r>
    </w:p>
    <w:p/>
    <w:p>
      <w:r xmlns:w="http://schemas.openxmlformats.org/wordprocessingml/2006/main">
        <w:t xml:space="preserve">استثنا 27:7 اور سلامتی کی قربانیاں چڑھانا اور وہیں کھانا اور خداوند اپنے خدا کے حضور خوشی منانا۔</w:t>
      </w:r>
    </w:p>
    <w:p/>
    <w:p>
      <w:r xmlns:w="http://schemas.openxmlformats.org/wordprocessingml/2006/main">
        <w:t xml:space="preserve">استثنا 27:7 کا حوالہ بنی اسرائیل کو ہدایت کرتا ہے کہ وہ خداوند کو سلامتی کی قربانیاں پیش کریں اور اس کے سامنے خوشی منائیں۔</w:t>
      </w:r>
    </w:p>
    <w:p/>
    <w:p>
      <w:r xmlns:w="http://schemas.openxmlformats.org/wordprocessingml/2006/main">
        <w:t xml:space="preserve">1. خُداوند میں خوشی منانے کے ذریعے اطمینان حاصل کرتے ہوئے امن کی زندگی گزارنا</w:t>
      </w:r>
    </w:p>
    <w:p/>
    <w:p>
      <w:r xmlns:w="http://schemas.openxmlformats.org/wordprocessingml/2006/main">
        <w:t xml:space="preserve">2. قربانی اور فرمانبرداری رب کو امن کے نذرانے پیش کرنے کی برکت</w:t>
      </w:r>
    </w:p>
    <w:p/>
    <w:p>
      <w:r xmlns:w="http://schemas.openxmlformats.org/wordprocessingml/2006/main">
        <w:t xml:space="preserve">1. زبور 37:4 اپنے آپ کو بھی خُداوند میں خوش رکھو: اور وہ تجھے تیرے دل کی خواہشیں دے گا۔</w:t>
      </w:r>
    </w:p>
    <w:p/>
    <w:p>
      <w:r xmlns:w="http://schemas.openxmlformats.org/wordprocessingml/2006/main">
        <w:t xml:space="preserve">2. فلپیوں 4:6-7 کسی بھی چیز سے محتاط رہیں۔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استثنا 27:8 اور تُو پتھروں پر اِس شریعت کی تمام باتیں صاف صاف لکھنا۔</w:t>
      </w:r>
    </w:p>
    <w:p/>
    <w:p>
      <w:r xmlns:w="http://schemas.openxmlformats.org/wordprocessingml/2006/main">
        <w:t xml:space="preserve">اسرائیل کے لوگوں کو ہدایت کی گئی ہے کہ وہ پتھروں پر خدا کا قانون لکھیں تاکہ وہ سب دیکھ سکیں۔</w:t>
      </w:r>
    </w:p>
    <w:p/>
    <w:p>
      <w:r xmlns:w="http://schemas.openxmlformats.org/wordprocessingml/2006/main">
        <w:t xml:space="preserve">1. اطاعت ایمان کی بنیاد ہے۔</w:t>
      </w:r>
    </w:p>
    <w:p/>
    <w:p>
      <w:r xmlns:w="http://schemas.openxmlformats.org/wordprocessingml/2006/main">
        <w:t xml:space="preserve">2. خُداوند کے الفاظ ہمارے راستے کے لیے روشنی بنیں۔</w:t>
      </w:r>
    </w:p>
    <w:p/>
    <w:p>
      <w:r xmlns:w="http://schemas.openxmlformats.org/wordprocessingml/2006/main">
        <w:t xml:space="preserve">1. زبور 119:105، "تیرا کلام میرے قدموں کے لیے چراغ ہے، میرے راستے پر روشنی ہے۔"</w:t>
      </w:r>
    </w:p>
    <w:p/>
    <w:p>
      <w:r xmlns:w="http://schemas.openxmlformats.org/wordprocessingml/2006/main">
        <w:t xml:space="preserve">2. رومیوں 6:17، "لیکن خدا کا شکر ہے کہ تم جو کبھی گناہ کے غلام تھے دل سے تعلیم کے اس معیار کے تابع ہو گئے جس کے تم پابند تھے۔"</w:t>
      </w:r>
    </w:p>
    <w:p/>
    <w:p>
      <w:r xmlns:w="http://schemas.openxmlformats.org/wordprocessingml/2006/main">
        <w:t xml:space="preserve">استثنا 27:9 اور موسیٰ اور لاوی کاہنوں نے تمام اسرائیل سے کہا، ”اے اسرائیل ہوشیار رہو اور سنو! آج کے دن تم خداوند اپنے خدا کے لوگ بن گئے ہو۔</w:t>
      </w:r>
    </w:p>
    <w:p/>
    <w:p>
      <w:r xmlns:w="http://schemas.openxmlformats.org/wordprocessingml/2006/main">
        <w:t xml:space="preserve">موسیٰ اور لاوی کاہنوں نے تمام اسرائیل سے بات کی اور انہیں یاد دلایا کہ اس دن وہ خداوند اپنے خدا کے لوگ بن گئے تھے۔</w:t>
      </w:r>
    </w:p>
    <w:p/>
    <w:p>
      <w:r xmlns:w="http://schemas.openxmlformats.org/wordprocessingml/2006/main">
        <w:t xml:space="preserve">1. قبولیت کی طاقت: ہم کیسے رب کے لوگ بنتے ہیں۔</w:t>
      </w:r>
    </w:p>
    <w:p/>
    <w:p>
      <w:r xmlns:w="http://schemas.openxmlformats.org/wordprocessingml/2006/main">
        <w:t xml:space="preserve">2. دھیان رکھنا: خداوند کے لوگوں کے طور پر کیسے جینا ہے۔</w:t>
      </w:r>
    </w:p>
    <w:p/>
    <w:p>
      <w:r xmlns:w="http://schemas.openxmlformats.org/wordprocessingml/2006/main">
        <w:t xml:space="preserve">1. یرمیاہ 7:23 - "لیکن میں نے ان کو یہ حکم دیا تھا، 'میری بات مانو، اور میں تمہارا خدا ہوں گا، اور تم میرے لوگ ہو گے، اور ہر اس راستے پر چلو جس کا میں تمہیں حکم دیتا ہوں، تاکہ ایسا ہو۔ آپ کے ساتھ اچھا ہے۔"</w:t>
      </w:r>
    </w:p>
    <w:p/>
    <w:p>
      <w:r xmlns:w="http://schemas.openxmlformats.org/wordprocessingml/2006/main">
        <w:t xml:space="preserve">2. یسعیاہ 43:21 - "یہ لوگ میں نے اپنے لئے بنائے ہیں، وہ میری تعریف کریں گے۔"</w:t>
      </w:r>
    </w:p>
    <w:p/>
    <w:p>
      <w:r xmlns:w="http://schemas.openxmlformats.org/wordprocessingml/2006/main">
        <w:t xml:space="preserve">استثنیٰ 27:10 پس تُو خُداوند اپنے خُدا کی بات ماننا اور اُس کے حُکموں اور آئینوں پر عمل کرنا جن کا مَیں آج تجھ کو حکم دیتا ہوں۔</w:t>
      </w:r>
    </w:p>
    <w:p/>
    <w:p>
      <w:r xmlns:w="http://schemas.openxmlformats.org/wordprocessingml/2006/main">
        <w:t xml:space="preserve">خدا ہمیں حکم دیتا ہے کہ ہم اس کی اطاعت کریں اور اس کے احکام اور قوانین پر عمل کریں۔</w:t>
      </w:r>
    </w:p>
    <w:p/>
    <w:p>
      <w:r xmlns:w="http://schemas.openxmlformats.org/wordprocessingml/2006/main">
        <w:t xml:space="preserve">1. خدا کی فرمانبرداری: ایک بھرپور زندگی گزارنے کی کلید</w:t>
      </w:r>
    </w:p>
    <w:p/>
    <w:p>
      <w:r xmlns:w="http://schemas.openxmlformats.org/wordprocessingml/2006/main">
        <w:t xml:space="preserve">2. احکام پر عمل کرنا: حقیقی خوشی کا راستہ</w:t>
      </w:r>
    </w:p>
    <w:p/>
    <w:p>
      <w:r xmlns:w="http://schemas.openxmlformats.org/wordprocessingml/2006/main">
        <w:t xml:space="preserve">1. جان 14:15 - "اگر تم مجھ سے محبت کرتے ہو، تو تم میرے احکام پر عمل کرو گے۔"</w:t>
      </w:r>
    </w:p>
    <w:p/>
    <w:p>
      <w:r xmlns:w="http://schemas.openxmlformats.org/wordprocessingml/2006/main">
        <w:t xml:space="preserve">2. زبور 19:8 - "خداوند کے احکام صحیح ہیں، دل کو خوش کرتے ہیں؛ خداوند کا حکم پاک ہے، آنکھوں کو روشن کرتا ہے۔</w:t>
      </w:r>
    </w:p>
    <w:p/>
    <w:p>
      <w:r xmlns:w="http://schemas.openxmlformats.org/wordprocessingml/2006/main">
        <w:t xml:space="preserve">استثنا 27:11 اور موسیٰ نے اُسی دن لوگوں کو تاکید کی اور کہا۔</w:t>
      </w:r>
    </w:p>
    <w:p/>
    <w:p>
      <w:r xmlns:w="http://schemas.openxmlformats.org/wordprocessingml/2006/main">
        <w:t xml:space="preserve">موسیٰ نے بنی اسرائیل کو حکم دیا کہ وہ خداوند کے احکام کی تعمیل کریں اور جو لوگ اطاعت نہیں کرتے ہیں ان کو برکت اور لعنت بھیجیں۔</w:t>
      </w:r>
    </w:p>
    <w:p/>
    <w:p>
      <w:r xmlns:w="http://schemas.openxmlformats.org/wordprocessingml/2006/main">
        <w:t xml:space="preserve">1. فرمانبرداری کی برکت: کس طرح رب کی اطاعت حقیقی خوشی کی طرف لے جاتی ہے۔</w:t>
      </w:r>
    </w:p>
    <w:p/>
    <w:p>
      <w:r xmlns:w="http://schemas.openxmlformats.org/wordprocessingml/2006/main">
        <w:t xml:space="preserve">2. نافرمانی کی لعنت: کس طرح خدا کے احکام کو نظر انداز کرنا مایوسی کی طرف لے جاتا ہے</w:t>
      </w:r>
    </w:p>
    <w:p/>
    <w:p>
      <w:r xmlns:w="http://schemas.openxmlformats.org/wordprocessingml/2006/main">
        <w:t xml:space="preserve">1. امثال 3: 1-2: "میرے بیٹے، میری تعلیم کو مت بھولنا، لیکن اپنے دل کو میرے حکموں پر عمل کرنے دو، دن اور سال کی عمر کے لئے اور وہ تمہیں سلامتی میں اضافہ کریں گے."</w:t>
      </w:r>
    </w:p>
    <w:p/>
    <w:p>
      <w:r xmlns:w="http://schemas.openxmlformats.org/wordprocessingml/2006/main">
        <w:t xml:space="preserve">2. جیمز 1: 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اپنے قدرتی چہرے کو دیکھ رہا ہے۔ آئینہ؛ کیونکہ وہ اپنے آپ کو دیکھتا ہے، چلا جاتا ہے اور فوراً بھول جاتا ہے کہ وہ کیسا آدمی تھا۔ وہ جو کرے گا اس میں برکت ہوگی۔"</w:t>
      </w:r>
    </w:p>
    <w:p/>
    <w:p>
      <w:r xmlns:w="http://schemas.openxmlformats.org/wordprocessingml/2006/main">
        <w:t xml:space="preserve">Deuteronomy 27:12 جب تم یردن کے پار پہنچو گے تو یہ لوگ گریزیم پہاڑ پر کھڑے ہوں گے۔ شمعون، لاوی، یہوداہ، اشکار، یوسف اور بنیامین:</w:t>
      </w:r>
    </w:p>
    <w:p/>
    <w:p>
      <w:r xmlns:w="http://schemas.openxmlformats.org/wordprocessingml/2006/main">
        <w:t xml:space="preserve">اسرائیل کے بارہ قبیلے دریائے یردن کو پار کرتے ہوئے بابرکت ہیں، شمعون، لاوی، یہوداہ، اشکار، یوسف اور بنیامین گریزیم پہاڑ پر کھڑے ہیں۔</w:t>
      </w:r>
    </w:p>
    <w:p/>
    <w:p>
      <w:r xmlns:w="http://schemas.openxmlformats.org/wordprocessingml/2006/main">
        <w:t xml:space="preserve">1. رب کی نعمت کو پورا کرنے کے لیے ایک کال</w:t>
      </w:r>
    </w:p>
    <w:p/>
    <w:p>
      <w:r xmlns:w="http://schemas.openxmlformats.org/wordprocessingml/2006/main">
        <w:t xml:space="preserve">2. رب کے وعدے کو پکڑنا</w:t>
      </w:r>
    </w:p>
    <w:p/>
    <w:p>
      <w:r xmlns:w="http://schemas.openxmlformats.org/wordprocessingml/2006/main">
        <w:t xml:space="preserve">1. استثنا 27:12</w:t>
      </w:r>
    </w:p>
    <w:p/>
    <w:p>
      <w:r xmlns:w="http://schemas.openxmlformats.org/wordprocessingml/2006/main">
        <w:t xml:space="preserve">2. پیدائش 28:15 - اور، دیکھ، میں تیرے ساتھ ہوں، اور جہاں بھی تو جائے گا، تیری حفاظت کروں گا، اور تجھے دوبارہ اس ملک میں لاؤں گا۔ کیونکہ مَیں تُجھے اُس وقت تک نہیں چھوڑوں گا جب تک مَیں وہ کام نہ کر لوں جس کے بارے میں میں نے تجھ سے کہا ہے۔</w:t>
      </w:r>
    </w:p>
    <w:p/>
    <w:p>
      <w:r xmlns:w="http://schemas.openxmlformats.org/wordprocessingml/2006/main">
        <w:t xml:space="preserve">Deuteronomy 27:13 اور یہ عیبال پہاڑ پر لعنت کرنے کے لیے کھڑے ہوں گے۔ روبن، جاد، آشر اور زبولون، دان اور نفتالی۔</w:t>
      </w:r>
    </w:p>
    <w:p/>
    <w:p>
      <w:r xmlns:w="http://schemas.openxmlformats.org/wordprocessingml/2006/main">
        <w:t xml:space="preserve">بنی اسرائیل سے کہا گیا تھا کہ وہ ایبال پہاڑ پر کھڑے ہو کر روبن، جاد، آشر، زبولون، دان اور نفتالی پر لعنت بھیجیں۔</w:t>
      </w:r>
    </w:p>
    <w:p/>
    <w:p>
      <w:r xmlns:w="http://schemas.openxmlformats.org/wordprocessingml/2006/main">
        <w:t xml:space="preserve">1. خدا کی ہدایات پر عمل کرنے کی اہمیت</w:t>
      </w:r>
    </w:p>
    <w:p/>
    <w:p>
      <w:r xmlns:w="http://schemas.openxmlformats.org/wordprocessingml/2006/main">
        <w:t xml:space="preserve">2. بائبل میں کمیونٹی کی طاقت</w:t>
      </w:r>
    </w:p>
    <w:p/>
    <w:p>
      <w:r xmlns:w="http://schemas.openxmlformats.org/wordprocessingml/2006/main">
        <w:t xml:space="preserve">1. جوشوا 8:30-35 - بنی اسرائیل کوہ ایبال پر پتھر کی قربان گاہ قائم کرنے کے لیے خدا کی ہدایات پر عمل کرتے ہوئے</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استثنا 27:14 اور لاوی بولیں گے اور تمام بنی اسرائیل سے اونچی آواز میں کہیں گے۔</w:t>
      </w:r>
    </w:p>
    <w:p/>
    <w:p>
      <w:r xmlns:w="http://schemas.openxmlformats.org/wordprocessingml/2006/main">
        <w:t xml:space="preserve">لاوی اسرائیل کے لوگوں کو خدا کے احکام پر عمل کرنے کی اہمیت کی یاد دلاتے ہیں۔</w:t>
      </w:r>
    </w:p>
    <w:p/>
    <w:p>
      <w:r xmlns:w="http://schemas.openxmlformats.org/wordprocessingml/2006/main">
        <w:t xml:space="preserve">1. اطاعت کی طاقت: خدا کے احکامات پر عمل کرنے سے برکتیں کیسے حاصل ہوتی ہیں۔</w:t>
      </w:r>
    </w:p>
    <w:p/>
    <w:p>
      <w:r xmlns:w="http://schemas.openxmlformats.org/wordprocessingml/2006/main">
        <w:t xml:space="preserve">2. اتحاد کی برکت: کس طرح خدا سے تعلق ہمیں متحد کرتا ہے۔</w:t>
      </w:r>
    </w:p>
    <w:p/>
    <w:p>
      <w:r xmlns:w="http://schemas.openxmlformats.org/wordprocessingml/2006/main">
        <w:t xml:space="preserve">1. یشوع 24:15 - آج کے دن کو چن لو کہ تم کس کی عبادت کرو گے، خواہ وہ دیوتاؤں کی جو تمہارے باپ دادا فرات کے پار کرتے تھے، یا اموریوں کے دیوتاؤں کی، جن کے ملک میں تم رہ رہے ہو۔ لیکن جہاں تک میرا اور میرے گھر والوں کا تعلق ہے، ہم رب کی خدمت کریں گے۔</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اِستثنا 27:15 لعنت ہو اُس آدمی پر جو کسی بھی کھودی ہوئی یا پگھلی ہوئی مورت کو جو رب کے نزدیک مکروہ ہے، کاریگر کے ہاتھ کا کام بنا کر کسی خفیہ جگہ پر رکھتا ہے۔ اور سب لوگ جواب دیں گے، آمین۔</w:t>
      </w:r>
    </w:p>
    <w:p/>
    <w:p>
      <w:r xmlns:w="http://schemas.openxmlformats.org/wordprocessingml/2006/main">
        <w:t xml:space="preserve">خُداوند اُس شخص پر لعنت بھیجتا ہے جو اُس کی پرستش کے لیے کوئی تصویر بناتا ہے، کیونکہ یہ مکروہ ہے۔</w:t>
      </w:r>
    </w:p>
    <w:p/>
    <w:p>
      <w:r xmlns:w="http://schemas.openxmlformats.org/wordprocessingml/2006/main">
        <w:t xml:space="preserve">1. "تصویر سازی کی بت پرستی: بت پرستی کے گناہ کو سمجھنا"</w:t>
      </w:r>
    </w:p>
    <w:p/>
    <w:p>
      <w:r xmlns:w="http://schemas.openxmlformats.org/wordprocessingml/2006/main">
        <w:t xml:space="preserve">2. "خداوند ان لوگوں پر لعنت بھیجتا ہے جو تصویریں بناتے ہیں: جھوٹی عبادت کو رد کرنا"</w:t>
      </w:r>
    </w:p>
    <w:p/>
    <w:p>
      <w:r xmlns:w="http://schemas.openxmlformats.org/wordprocessingml/2006/main">
        <w:t xml:space="preserve">1۔ خروج 20:4-5، اپنے لیے اوپر آسمان میں یا نیچے زمین پر یا نیچے کے پانیوں میں کسی بھی چیز کی شکل میں تصویر نہ بنائیں۔ ان کے آگے نہ جھکنا اور نہ ان کی عبادت کرنا۔ کیونکہ میں، رب تمہارا خدا، غیرت مند خدا ہوں۔</w:t>
      </w:r>
    </w:p>
    <w:p/>
    <w:p>
      <w:r xmlns:w="http://schemas.openxmlformats.org/wordprocessingml/2006/main">
        <w:t xml:space="preserve">2. زبور 97:7، وہ سب جو مورتیوں کی پرستش کرتے ہیں شرمندہ ہوتے ہیں، جو بتوں پر فخر کرتے ہیں وہ اس کی پرستش کرتے ہیں، اے تمام دیوتا!</w:t>
      </w:r>
    </w:p>
    <w:p/>
    <w:p>
      <w:r xmlns:w="http://schemas.openxmlformats.org/wordprocessingml/2006/main">
        <w:t xml:space="preserve">Deuteronomy 27:16 لعنت ہو اُس پر جو اپنے باپ یا اپنی ماں سے روشنی ڈالے۔ اور سب لوگ کہیں گے، آمین۔</w:t>
      </w:r>
    </w:p>
    <w:p/>
    <w:p>
      <w:r xmlns:w="http://schemas.openxmlformats.org/wordprocessingml/2006/main">
        <w:t xml:space="preserve">استثنا کا یہ حوالہ ہمیں اپنے والدین کی عزت کرنے کی اہمیت کی یاد دلاتا ہے۔</w:t>
      </w:r>
    </w:p>
    <w:p/>
    <w:p>
      <w:r xmlns:w="http://schemas.openxmlformats.org/wordprocessingml/2006/main">
        <w:t xml:space="preserve">1: "اپنے والدین کی عزت کرنے کی قدر"</w:t>
      </w:r>
    </w:p>
    <w:p/>
    <w:p>
      <w:r xmlns:w="http://schemas.openxmlformats.org/wordprocessingml/2006/main">
        <w:t xml:space="preserve">2: "اطاعت کی برکت: اپنے والدین کی عزت کرنا"</w:t>
      </w:r>
    </w:p>
    <w:p/>
    <w:p>
      <w:r xmlns:w="http://schemas.openxmlformats.org/wordprocessingml/2006/main">
        <w:t xml:space="preserve">1: خروج 20:12 (اپنے باپ اور اپنی ماں کی عزت کرو)</w:t>
      </w:r>
    </w:p>
    <w:p/>
    <w:p>
      <w:r xmlns:w="http://schemas.openxmlformats.org/wordprocessingml/2006/main">
        <w:t xml:space="preserve">2: افسیوں 6: 1-3 (بچوں، خداوند میں اپنے والدین کی اطاعت کرو، کیونکہ یہ صحیح ہے)</w:t>
      </w:r>
    </w:p>
    <w:p/>
    <w:p>
      <w:r xmlns:w="http://schemas.openxmlformats.org/wordprocessingml/2006/main">
        <w:t xml:space="preserve">Deuteronomy 27:17 لعنت ہو اُس پر جو اپنے پڑوسی کا نشان مٹائے۔ اور سب لوگ کہیں گے، آمین۔</w:t>
      </w:r>
    </w:p>
    <w:p/>
    <w:p>
      <w:r xmlns:w="http://schemas.openxmlformats.org/wordprocessingml/2006/main">
        <w:t xml:space="preserve">یہ حوالہ حدود کے احترام اور پڑوسی کے حقوق کا احترام کرنے کی اہمیت پر زور دیتا ہے۔</w:t>
      </w:r>
    </w:p>
    <w:p/>
    <w:p>
      <w:r xmlns:w="http://schemas.openxmlformats.org/wordprocessingml/2006/main">
        <w:t xml:space="preserve">1. "اپنے پڑوسی کی حدود کا احترام کرنا: ایک بائبل کا حکم"</w:t>
      </w:r>
    </w:p>
    <w:p/>
    <w:p>
      <w:r xmlns:w="http://schemas.openxmlformats.org/wordprocessingml/2006/main">
        <w:t xml:space="preserve">2. "کمیونٹی میں رہنا: ایک دوسرے کے حقوق کا احترام کرنے کی نعمت"</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لوقا 10:25-37 - اچھے سامری کی تمثیل۔</w:t>
      </w:r>
    </w:p>
    <w:p/>
    <w:p>
      <w:r xmlns:w="http://schemas.openxmlformats.org/wordprocessingml/2006/main">
        <w:t xml:space="preserve">Deuteronomy 27:18 لعنت ہو اُس پر جو اندھے کو راہ سے بھٹکا دے۔ اور سب لوگ کہیں گے، آمین۔</w:t>
      </w:r>
    </w:p>
    <w:p/>
    <w:p>
      <w:r xmlns:w="http://schemas.openxmlformats.org/wordprocessingml/2006/main">
        <w:t xml:space="preserve">یہ حوالہ نابینا افراد کی مدد کرنے کی اہمیت پر زور دیتا ہے، اور انہیں گمراہ نہ کرنے کا باعث بنتا ہے۔</w:t>
      </w:r>
    </w:p>
    <w:p/>
    <w:p>
      <w:r xmlns:w="http://schemas.openxmlformats.org/wordprocessingml/2006/main">
        <w:t xml:space="preserve">1: آئیے ہم نابینا افراد کی مدد اور حفاظت کرنے کی کوشش کریں تاکہ ہم انہیں راستے سے بھٹکنے کا سبب نہ بنیں۔</w:t>
      </w:r>
    </w:p>
    <w:p/>
    <w:p>
      <w:r xmlns:w="http://schemas.openxmlformats.org/wordprocessingml/2006/main">
        <w:t xml:space="preserve">2: ہم نابینا لوگوں پر رحم اور مہربانی کرنا نہ بھولیں کیونکہ یہ خدا کی طرف سے ایک نعمت ہے۔</w:t>
      </w:r>
    </w:p>
    <w:p/>
    <w:p>
      <w:r xmlns:w="http://schemas.openxmlformats.org/wordprocessingml/2006/main">
        <w:t xml:space="preserve">1: یسعیاہ 35:5-6 - پھر اندھوں کی آنکھیں کھل جائیں گی، اور بہروں کے کان کھل جائیں گے۔ تب لنگڑا آدمی ہرن کی طرح چھلانگ لگائے گا، اور گونگے کی زبان خوشی سے گائے گی۔</w:t>
      </w:r>
    </w:p>
    <w:p/>
    <w:p>
      <w:r xmlns:w="http://schemas.openxmlformats.org/wordprocessingml/2006/main">
        <w:t xml:space="preserve">2: جیمز 1:27 - وہ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Deuteronomy 27:19 لعنت ہو اُس پر جو پردیسی، یتیم اور بیوہ کے فیصلے کو بگاڑتا ہے۔ اور سب لوگ کہیں گے، آمین۔</w:t>
      </w:r>
    </w:p>
    <w:p/>
    <w:p>
      <w:r xmlns:w="http://schemas.openxmlformats.org/wordprocessingml/2006/main">
        <w:t xml:space="preserve">خُداوند اُن لوگوں پر لعنت بھیجتا ہے جو غریبوں کے ساتھ بدسلوکی کرتے ہیں، جیسے اجنبی، یتیم اور بیوہ۔</w:t>
      </w:r>
    </w:p>
    <w:p/>
    <w:p>
      <w:r xmlns:w="http://schemas.openxmlformats.org/wordprocessingml/2006/main">
        <w:t xml:space="preserve">1. انصاف کی نعمت: پسماندہ لوگوں کے لیے کھڑا ہونا</w:t>
      </w:r>
    </w:p>
    <w:p/>
    <w:p>
      <w:r xmlns:w="http://schemas.openxmlformats.org/wordprocessingml/2006/main">
        <w:t xml:space="preserve">2. ناانصافی کی لعنت: خدا کے دل کو توڑنا</w:t>
      </w:r>
    </w:p>
    <w:p/>
    <w:p>
      <w:r xmlns:w="http://schemas.openxmlformats.org/wordprocessingml/2006/main">
        <w:t xml:space="preserve">1. زبور 82:3-4 "کمزوروں اور یتیموں کو انصاف دو، مصیبت زدہ اور بے سہارا لوگوں کے حق کو برقرار رکھو، کمزوروں اور محتاجوں کو بچاؤ، انہیں شریروں کے ہاتھ سے بچاؤ۔"</w:t>
      </w:r>
    </w:p>
    <w:p/>
    <w:p>
      <w:r xmlns:w="http://schemas.openxmlformats.org/wordprocessingml/2006/main">
        <w:t xml:space="preserve">2. جیمز 1:27 "مذہب جو خدا باپ کے سامنے خالص اور بے داغ ہے، یہ ہے: یتیموں اور بیواؤں کی مصیبت میں ان کی عیادت کرنا، اور اپنے آپ کو دنیا سے بے داغ رکھنا۔"</w:t>
      </w:r>
    </w:p>
    <w:p/>
    <w:p>
      <w:r xmlns:w="http://schemas.openxmlformats.org/wordprocessingml/2006/main">
        <w:t xml:space="preserve">Deuteronomy 27:20 لعنت ہو اُس پر جو اپنے باپ کی بیوی سے صحبت کرے۔ کیونکہ اس نے اپنے باپ کے اسکرٹ کو ننگا کر دیا ہے۔ اور سب لوگ کہیں گے، آمین۔</w:t>
      </w:r>
    </w:p>
    <w:p/>
    <w:p>
      <w:r xmlns:w="http://schemas.openxmlformats.org/wordprocessingml/2006/main">
        <w:t xml:space="preserve">استثنا کا یہ حوالہ ان لوگوں کی مذمت کرتا ہے جو اپنے باپ کی بیوی کے ساتھ جنسی تعلقات قائم کرتے ہیں۔ تمام لوگ لعنت کا اثبات کرتے ہوئے جواب دیتے ہیں۔</w:t>
      </w:r>
    </w:p>
    <w:p/>
    <w:p>
      <w:r xmlns:w="http://schemas.openxmlformats.org/wordprocessingml/2006/main">
        <w:t xml:space="preserve">1. "گناہ کے نتائج: استثنا 27:20 سے ایک پیغام"</w:t>
      </w:r>
    </w:p>
    <w:p/>
    <w:p>
      <w:r xmlns:w="http://schemas.openxmlformats.org/wordprocessingml/2006/main">
        <w:t xml:space="preserve">2. "شادی کے لیے خدا کے ڈیزائن کا احترام کرنا: استثنا 27:20 کا مطالعہ"</w:t>
      </w:r>
    </w:p>
    <w:p/>
    <w:p>
      <w:r xmlns:w="http://schemas.openxmlformats.org/wordprocessingml/2006/main">
        <w:t xml:space="preserve">1. افسیوں 5:22-33 - خدا کے ڈیزائن میں شادی کے اختیار کا احترام کرنے کی اہمیت</w:t>
      </w:r>
    </w:p>
    <w:p/>
    <w:p>
      <w:r xmlns:w="http://schemas.openxmlformats.org/wordprocessingml/2006/main">
        <w:t xml:space="preserve">2. امثال 5:15-20 - شادی کے عہد سے باہر جنسی لطف لینے کے خلاف انتباہات</w:t>
      </w:r>
    </w:p>
    <w:p/>
    <w:p>
      <w:r xmlns:w="http://schemas.openxmlformats.org/wordprocessingml/2006/main">
        <w:t xml:space="preserve">Deuteronomy 27:21 لعنت ہو اس پر جو کسی بھی طرح کے حیوان کے ساتھ جھوٹ بولے۔ اور سب لوگ کہیں گے، آمین۔</w:t>
      </w:r>
    </w:p>
    <w:p/>
    <w:p>
      <w:r xmlns:w="http://schemas.openxmlformats.org/wordprocessingml/2006/main">
        <w:t xml:space="preserve">خدا ان لوگوں پر لعنت بھیجتا ہے جو کسی بھی قسم کے جانور کے ساتھ جھوٹ بولتے ہیں۔ عوام اتفاق سے جواب دیتے ہیں۔</w:t>
      </w:r>
    </w:p>
    <w:p/>
    <w:p>
      <w:r xmlns:w="http://schemas.openxmlformats.org/wordprocessingml/2006/main">
        <w:t xml:space="preserve">1. ناجائز راستوں پر چلنے کے خطرات</w:t>
      </w:r>
    </w:p>
    <w:p/>
    <w:p>
      <w:r xmlns:w="http://schemas.openxmlformats.org/wordprocessingml/2006/main">
        <w:t xml:space="preserve">2. خدا کی فرمانبرداری کی زندگی گزارنا</w:t>
      </w:r>
    </w:p>
    <w:p/>
    <w:p>
      <w:r xmlns:w="http://schemas.openxmlformats.org/wordprocessingml/2006/main">
        <w:t xml:space="preserve">1. امثال 12:10 - جو صادق ہے وہ اپنے حیوان کی جان کا خیال رکھتا ہے، لیکن شریر کی رحمت ظالمانہ ہے۔</w:t>
      </w:r>
    </w:p>
    <w:p/>
    <w:p>
      <w:r xmlns:w="http://schemas.openxmlformats.org/wordprocessingml/2006/main">
        <w:t xml:space="preserve">2. زبور 119:1-2 -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اِستثنا 27:22 لعنت ہو اُس پر جو اپنی بہن یا اپنے باپ کی بیٹی یا اپنی ماں کی بیٹی کے ساتھ جھوٹ بولے۔ اور سب لوگ کہیں گے، آمین۔</w:t>
      </w:r>
    </w:p>
    <w:p/>
    <w:p>
      <w:r xmlns:w="http://schemas.openxmlformats.org/wordprocessingml/2006/main">
        <w:t xml:space="preserve">خدا ان لوگوں کی مذمت کرتا ہے جو اپنے بہن بھائیوں کے ساتھ جھوٹ بولتے ہیں۔</w:t>
      </w:r>
    </w:p>
    <w:p/>
    <w:p>
      <w:r xmlns:w="http://schemas.openxmlformats.org/wordprocessingml/2006/main">
        <w:t xml:space="preserve">1: ہمیں خدا کے احکامات کا احترام کرنا چاہیے، اور کبھی بھی غیر اخلاقی سرگرمیوں میں ملوث نہیں ہونا چاہیے۔</w:t>
      </w:r>
    </w:p>
    <w:p/>
    <w:p>
      <w:r xmlns:w="http://schemas.openxmlformats.org/wordprocessingml/2006/main">
        <w:t xml:space="preserve">2: ہمیں اپنی خواہشات کو خدا کی مرضی سے دور کرنے کی اجازت نہیں دینی چاہیے۔</w:t>
      </w:r>
    </w:p>
    <w:p/>
    <w:p>
      <w:r xmlns:w="http://schemas.openxmlformats.org/wordprocessingml/2006/main">
        <w:t xml:space="preserve">1:1 کرنتھیوں 6:18 - "جنسی بدکاری سے بھاگو۔ ہر دوسرا گناہ جو انسان کرتا ہے وہ جسم سے باہر ہوتا ہے، لیکن جنسی طور پر بداخلاق شخص اپنے ہی جسم کے خلاف گناہ کرتا ہے۔"</w:t>
      </w:r>
    </w:p>
    <w:p/>
    <w:p>
      <w:r xmlns:w="http://schemas.openxmlformats.org/wordprocessingml/2006/main">
        <w:t xml:space="preserve">2: احبار 18:9 - "تمہیں اپنی بہن کے ساتھ جنسی تعلق نہیں رکھنا چاہیے، خواہ وہ اپنے باپ کی بیٹی ہو یا اپنی ماں کی بیٹی، چاہے وہ ایک ہی گھر میں پیدا ہوئی ہو یا کہیں اور۔"</w:t>
      </w:r>
    </w:p>
    <w:p/>
    <w:p>
      <w:r xmlns:w="http://schemas.openxmlformats.org/wordprocessingml/2006/main">
        <w:t xml:space="preserve">Deuteronomy 27:23 لعنت ہو اس پر جو اپنی ساس سے ہم بستر ہو۔ اور سب لوگ کہیں گے، آمین۔</w:t>
      </w:r>
    </w:p>
    <w:p/>
    <w:p>
      <w:r xmlns:w="http://schemas.openxmlformats.org/wordprocessingml/2006/main">
        <w:t xml:space="preserve">خدا حکم دیتا ہے کہ اپنی ساس کے ساتھ جھوٹ نہ بولو، اور لوگ اس حکم کو مانتے ہیں۔</w:t>
      </w:r>
    </w:p>
    <w:p/>
    <w:p>
      <w:r xmlns:w="http://schemas.openxmlformats.org/wordprocessingml/2006/main">
        <w:t xml:space="preserve">1. شادی کا مقدس بندھن: رشتے کا احترام کرنے کے خدا کے حکم کو سمجھنا</w:t>
      </w:r>
    </w:p>
    <w:p/>
    <w:p>
      <w:r xmlns:w="http://schemas.openxmlformats.org/wordprocessingml/2006/main">
        <w:t xml:space="preserve">2. خدا کے حکم کی تعظیم: خود کو غیر قانونی قربت سے بچانا</w:t>
      </w:r>
    </w:p>
    <w:p/>
    <w:p>
      <w:r xmlns:w="http://schemas.openxmlformats.org/wordprocessingml/2006/main">
        <w:t xml:space="preserve">1. احبار 18:16-17 - "تم اپنے بھائی کی بیوی کی برہنگی نہ کرو، یہ تمہارے بھائی کی برہنگی ہے۔ تم کسی مرد کے ساتھ عورت کے ساتھ جھوٹ نہ بولو، یہ مکروہ ہے۔"</w:t>
      </w:r>
    </w:p>
    <w:p/>
    <w:p>
      <w:r xmlns:w="http://schemas.openxmlformats.org/wordprocessingml/2006/main">
        <w:t xml:space="preserve">2. افسیوں 5:25-26 - "شوہروں، اپنی بیویوں سے پیار کرو، جیسا کہ مسیح نے کلیسیا سے محبت کی اور اپنے آپ کو اس کے لیے قربان کر دیا، تاکہ وہ اسے پاکیزہ بنائے، کلام کے ساتھ پانی کے دھونے سے اسے پاک کر دیا۔"</w:t>
      </w:r>
    </w:p>
    <w:p/>
    <w:p>
      <w:r xmlns:w="http://schemas.openxmlformats.org/wordprocessingml/2006/main">
        <w:t xml:space="preserve">Deuteronomy 27:24 لعنت ہو اس پر جو اپنے پڑوسی کو چھپ کر مارتا ہے۔ اور سب لوگ کہیں گے، آمین۔</w:t>
      </w:r>
    </w:p>
    <w:p/>
    <w:p>
      <w:r xmlns:w="http://schemas.openxmlformats.org/wordprocessingml/2006/main">
        <w:t xml:space="preserve">اس عبارت میں پڑوسی سے چھپ کر انتقام نہ لینے کی اہمیت پر زور دیا گیا ہے، اور تمام لوگوں کو اس سے اتفاق کرنا چاہیے۔</w:t>
      </w:r>
    </w:p>
    <w:p/>
    <w:p>
      <w:r xmlns:w="http://schemas.openxmlformats.org/wordprocessingml/2006/main">
        <w:t xml:space="preserve">1. ذاتی طور پر بدلہ نہ لیں: استثنا 27:24 سے ایک پیغام۔</w:t>
      </w:r>
    </w:p>
    <w:p/>
    <w:p>
      <w:r xmlns:w="http://schemas.openxmlformats.org/wordprocessingml/2006/main">
        <w:t xml:space="preserve">2. لعنت ہو اس پر جو اپنے پڑوسی کو چھپ کر مارتا ہے: استثنیٰ کا مطالعہ 27:24۔</w:t>
      </w:r>
    </w:p>
    <w:p/>
    <w:p>
      <w:r xmlns:w="http://schemas.openxmlformats.org/wordprocessingml/2006/main">
        <w:t xml:space="preserve">1. احبار 19:18 تُو انتقام نہ لینا اور نہ ہی اپنی قوم کے بچوں سے کوئی رنجش رکھنا بلکہ اپنے پڑوسی سے اپنے جیسا پیار کرنا: میں خداوند ہوں۔</w:t>
      </w:r>
    </w:p>
    <w:p/>
    <w:p>
      <w:r xmlns:w="http://schemas.openxmlformats.org/wordprocessingml/2006/main">
        <w:t xml:space="preserve">2. میتھیو 5:38-39 آپ نے سنا ہے کہ کہا گیا تھا، آنکھ کے بدلے آنکھ اور دانت کے بدلے دانت۔ لیکن میں تم سے کہتا ہوں کہ کسی برے شخص کا مقابلہ نہ کرو۔ اگر کوئی آپ کے داہنے گال پر تھپڑ مارے تو دوسرا گال بھی ان کی طرف پھیر دیں۔</w:t>
      </w:r>
    </w:p>
    <w:p/>
    <w:p>
      <w:r xmlns:w="http://schemas.openxmlformats.org/wordprocessingml/2006/main">
        <w:t xml:space="preserve">Deuteronomy 27:25 لعنت ہو اُس پر جو کسی بے گناہ کو مارنے کا بدلہ لے۔ اور سب لوگ کہیں گے، آمین۔</w:t>
      </w:r>
    </w:p>
    <w:p/>
    <w:p>
      <w:r xmlns:w="http://schemas.openxmlformats.org/wordprocessingml/2006/main">
        <w:t xml:space="preserve">رب نے کسی بے گناہ کو قتل کرنے سے اجر لینے سے منع کیا ہے اور لوگوں کو اس پر راضی ہونا چاہیے۔</w:t>
      </w:r>
    </w:p>
    <w:p/>
    <w:p>
      <w:r xmlns:w="http://schemas.openxmlformats.org/wordprocessingml/2006/main">
        <w:t xml:space="preserve">1. معصوم جانوں کو محفوظ رکھنے میں معاہدے کی طاقت</w:t>
      </w:r>
    </w:p>
    <w:p/>
    <w:p>
      <w:r xmlns:w="http://schemas.openxmlformats.org/wordprocessingml/2006/main">
        <w:t xml:space="preserve">2. بے گناہوں کو قتل کرنے کے لیے انعامات لینے کی ممانعت</w:t>
      </w:r>
    </w:p>
    <w:p/>
    <w:p>
      <w:r xmlns:w="http://schemas.openxmlformats.org/wordprocessingml/2006/main">
        <w:t xml:space="preserve">1. امثال 28:17، "ایک آدمی جو کسی بھی شخص کے خون پر تشدد کرتا ہے وہ گڑھے میں بھاگ جائے گا؛ کوئی بھی اسے رہنے نہ دے۔"</w:t>
      </w:r>
    </w:p>
    <w:p/>
    <w:p>
      <w:r xmlns:w="http://schemas.openxmlformats.org/wordprocessingml/2006/main">
        <w:t xml:space="preserve">2. خروج 23:7، "تمہیں جھوٹی بات سے دور رکھو؛ اور بے گناہ اور صادق تمہیں قتل نہ کرو؛ کیونکہ میں بدکاروں کو راستباز نہیں ٹھہراؤں گا۔"</w:t>
      </w:r>
    </w:p>
    <w:p/>
    <w:p>
      <w:r xmlns:w="http://schemas.openxmlformats.org/wordprocessingml/2006/main">
        <w:t xml:space="preserve">Deuteronomy 27:26 لعنت ہو اُس پر جو اِس شریعت کی تمام باتوں پر عمل کرنے کی تصدیق نہ کرے۔ اور سب لوگ کہیں گے، آمین۔</w:t>
      </w:r>
    </w:p>
    <w:p/>
    <w:p>
      <w:r xmlns:w="http://schemas.openxmlformats.org/wordprocessingml/2006/main">
        <w:t xml:space="preserve">یہ حوالہ خداوند کے قانون پر عمل کرنے کی اہمیت پر زور دیتا ہے۔</w:t>
      </w:r>
    </w:p>
    <w:p/>
    <w:p>
      <w:r xmlns:w="http://schemas.openxmlformats.org/wordprocessingml/2006/main">
        <w:t xml:space="preserve">1: خُداوند کے احکام کی تعمیل کریں اور اُس کی برکتیں حاصل کریں۔</w:t>
      </w:r>
    </w:p>
    <w:p/>
    <w:p>
      <w:r xmlns:w="http://schemas.openxmlformats.org/wordprocessingml/2006/main">
        <w:t xml:space="preserve">2: ہماری زندگیوں میں اطاعت کی طاقت</w:t>
      </w:r>
    </w:p>
    <w:p/>
    <w:p>
      <w:r xmlns:w="http://schemas.openxmlformats.org/wordprocessingml/2006/main">
        <w:t xml:space="preserve">1: واعظ 12:13-14 آئیے ہم پورے معاملے کا اختتام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میتھیو 7:21 ہر وہ نہیں جو مجھے کہتا ہے، خداوند، خداوند، آسمان کی بادشاہی میں داخل ہوگا، لیکن وہ جو میرے آسمانی باپ کی مرضی پر چلتا ہے۔</w:t>
      </w:r>
    </w:p>
    <w:p/>
    <w:p>
      <w:r xmlns:w="http://schemas.openxmlformats.org/wordprocessingml/2006/main">
        <w:t xml:space="preserve">استثنیٰ 28 کا خلاصہ تین پیراگراف میں درج ذیل آیات کے ساتھ کیا جا سکتا ہے:</w:t>
      </w:r>
    </w:p>
    <w:p/>
    <w:p>
      <w:r xmlns:w="http://schemas.openxmlformats.org/wordprocessingml/2006/main">
        <w:t xml:space="preserve">پیراگراف 1: استثنا 28:1-14 ان برکات کی فہرست پیش کرتا ہے جو بنی اسرائیل پر نازل ہوں گی اگر وہ تندہی سے خدا کے احکام کی تعمیل کریں۔ موسیٰ نے اعلان کیا کہ وہ اپنے شہروں اور کھیتوں میں برکت پائیں گے، ان کے بچے اور مویشی پھل پھولیں گے، اور ان کے دشمنوں کو شکست ہوگی۔ وہ اپنے رزق میں فراوانی، اپنی کوششوں میں کامیابی، اور اقوام میں نمایاں مقام حاصل کریں گے۔ یہ برکات خدا کے قوانین پر عمل کرنے کے لیے ان کے پورے دلی عزم پر منحصر ہیں۔</w:t>
      </w:r>
    </w:p>
    <w:p/>
    <w:p>
      <w:r xmlns:w="http://schemas.openxmlformats.org/wordprocessingml/2006/main">
        <w:t xml:space="preserve">پیراگراف 2: استثنا 28:15-44 میں جاری رکھتے ہوئے، موسی نے نافرمانی کے نتائج سے خبردار کیا ہے کہ اگر وہ خدا کے احکام سے روگردانی کرتے ہیں تو ان پر نازل ہونے والی لعنت۔ وہ بیماریوں، فصلوں کی ناکامی، دشمنوں کی طرف سے جبر، قحط اور جلاوطنی سمیت مصیبتوں کا ایک سلسلہ بیان کرتا ہے۔ یہ لعنتیں انہیں اطاعت کی طرف واپس لانے اور یہوواہ سے منہ موڑنے کی شدت کی یاد دلانے کے لیے ایک تادیبی اقدام کے طور پر کام کرتی ہیں۔</w:t>
      </w:r>
    </w:p>
    <w:p/>
    <w:p>
      <w:r xmlns:w="http://schemas.openxmlformats.org/wordprocessingml/2006/main">
        <w:t xml:space="preserve">پیراگراف 3: استثنا 28 اس تباہی کے بیان کے ساتھ ختم ہوتا ہے جو نافرمانی کے نتیجے میں ہوگی۔ استثنا 28:45-68 میں، موسی بیان کرتا ہے کہ یہ لعنتیں کیسے بڑھیں گی اگر وہ سابقہ انتباہات کے باوجود نافرمانی پر قائم رہیں۔ اسرائیلیوں کو شدید مشکلات کا سامنا کرنا پڑے گا جیسے طاعون، خشک سالی، غیر ملکیوں کی قید، زمین اور املاک کا نقصان یہ سب کچھ یہوواہ کے عہد کو ترک کرنے کے نتیجے میں ہو گا۔</w:t>
      </w:r>
    </w:p>
    <w:p/>
    <w:p>
      <w:r xmlns:w="http://schemas.openxmlformats.org/wordprocessingml/2006/main">
        <w:t xml:space="preserve">خلاصہ:</w:t>
      </w:r>
    </w:p>
    <w:p>
      <w:r xmlns:w="http://schemas.openxmlformats.org/wordprocessingml/2006/main">
        <w:t xml:space="preserve">Deuteronomy 28 پیش کرتا ہے:</w:t>
      </w:r>
    </w:p>
    <w:p>
      <w:r xmlns:w="http://schemas.openxmlformats.org/wordprocessingml/2006/main">
        <w:t xml:space="preserve">فرمانبرداری کی برکت، دشمنوں پر فتح؛</w:t>
      </w:r>
    </w:p>
    <w:p>
      <w:r xmlns:w="http://schemas.openxmlformats.org/wordprocessingml/2006/main">
        <w:t xml:space="preserve">نافرمانی کے مصائب اور مشکلات پر لعنت۔</w:t>
      </w:r>
    </w:p>
    <w:p>
      <w:r xmlns:w="http://schemas.openxmlformats.org/wordprocessingml/2006/main">
        <w:t xml:space="preserve">مسلسل نافرمانی کے بڑھتے ہوئے نتائج کے نتیجے میں تباہی</w:t>
      </w:r>
    </w:p>
    <w:p/>
    <w:p>
      <w:r xmlns:w="http://schemas.openxmlformats.org/wordprocessingml/2006/main">
        <w:t xml:space="preserve">فرمانبرداری کے لیے برکتوں پر زور، خوشحالی، دشمنوں پر فتح؛</w:t>
      </w:r>
    </w:p>
    <w:p>
      <w:r xmlns:w="http://schemas.openxmlformats.org/wordprocessingml/2006/main">
        <w:t xml:space="preserve">نافرمانی کے مصائب اور مشکلات پر لعنت۔</w:t>
      </w:r>
    </w:p>
    <w:p>
      <w:r xmlns:w="http://schemas.openxmlformats.org/wordprocessingml/2006/main">
        <w:t xml:space="preserve">مسلسل نافرمانی کے بڑھتے ہوئے نتائج کے نتیجے میں تباہی</w:t>
      </w:r>
    </w:p>
    <w:p/>
    <w:p>
      <w:r xmlns:w="http://schemas.openxmlformats.org/wordprocessingml/2006/main">
        <w:t xml:space="preserve">یہ باب ان نعمتوں پر توجہ مرکوز کرتا ہے جو اطاعت کے ساتھ آتی ہیں، نافرمانی کے نتیجے میں آنے والی لعنتوں، اور خدا کے احکام کے خلاف مسلسل بغاوت کے تباہ کن نتائج۔ استثنا 28 میں، موسیٰ ان برکات کی ایک فہرست پیش کرتا ہے جو بنی اسرائیل پر نازل ہوں گی اگر وہ تندہی سے خدا کے احکام پر عمل کریں۔ ان نعمتوں میں ان کے شہروں اور میدانوں میں خوشحالی، ان کی کوششوں میں کامیابی اور ان کے دشمنوں پر فتح شامل ہے۔ تاہم، موسیٰ ان لعنتوں سے بھی خبردار کرتے ہیں جو ان پر نازل ہوں گی اگر وہ خدا کے احکام سے منہ موڑیں گے۔ ان لعنتوں میں بیماریاں، فصلوں کی ناکامی، دشمنوں کا ظلم، قحط اور جلاوطنی جیسی مصیبتیں شامل ہیں۔</w:t>
      </w:r>
    </w:p>
    <w:p/>
    <w:p>
      <w:r xmlns:w="http://schemas.openxmlformats.org/wordprocessingml/2006/main">
        <w:t xml:space="preserve">استثنیٰ 28 اس بڑھتی ہوئی تباہی کے بیان کے ساتھ اختتام پذیر ہوتا ہے جو مسلسل نافرمانی کے نتیجے میں ہوگی۔ موسیٰ بیان کرتا ہے کہ یہ لعنتیں کس طرح شدت اختیار کریں گی اگر وہ پچھلی وارننگوں کے باوجود یہوواہ کے عہد کو ترک کرنے پر قائم رہیں۔ بنی اسرائیل طاعون، خشک سالی، غیر ملکیوں کی قید، زمینوں اور املاک کے نقصان کا تجربہ کریں گے اور خدا کے احکام سے روگردانی کے بڑھتے ہوئے نتائج کا ایک سلسلہ ہو گا۔ یہ یہوواہ کے قوانین کی نافرمانی کی شدت اور طویل مدتی اثرات کی یاد دہانی کے طور پر کام کرتا ہے۔</w:t>
      </w:r>
    </w:p>
    <w:p/>
    <w:p>
      <w:r xmlns:w="http://schemas.openxmlformats.org/wordprocessingml/2006/main">
        <w:t xml:space="preserve">استثنا 28:1 اور ایسا ہو گا کہ اگر تُو خُداوند اپنے خُدا کی آواز کو توجہ سے سُنو اور اُس کے اُن سب حُکموں پر عمل کرے جن کا مَیں آج تُجھے حکم دیتا ہوں تو خُداوند تیرا خُدا تُجھ کو بُلند کرے گا۔ زمین کی تمام قوموں کے اوپر:</w:t>
      </w:r>
    </w:p>
    <w:p/>
    <w:p>
      <w:r xmlns:w="http://schemas.openxmlformats.org/wordprocessingml/2006/main">
        <w:t xml:space="preserve">اگر کوئی خدا کے احکام کو سنتا ہے اور اس پر عمل کرتا ہے تو خدا انہیں تمام قوموں پر بلند کرے گا۔</w:t>
      </w:r>
    </w:p>
    <w:p/>
    <w:p>
      <w:r xmlns:w="http://schemas.openxmlformats.org/wordprocessingml/2006/main">
        <w:t xml:space="preserve">1. "اطاعت کی برکات"</w:t>
      </w:r>
    </w:p>
    <w:p/>
    <w:p>
      <w:r xmlns:w="http://schemas.openxmlformats.org/wordprocessingml/2006/main">
        <w:t xml:space="preserve">2. "خدا کے ناقابل شکست وعدوں کو حاصل کرنا"</w:t>
      </w:r>
    </w:p>
    <w:p/>
    <w:p>
      <w:r xmlns:w="http://schemas.openxmlformats.org/wordprocessingml/2006/main">
        <w:t xml:space="preserve">1. جیمز 1:22 - "لیکن کلام پر عمل کرنے والے بنو، اور صرف سننے والے ہی نہیں، اپنے آپ کو دھوکہ دیتے رہو۔"</w:t>
      </w:r>
    </w:p>
    <w:p/>
    <w:p>
      <w:r xmlns:w="http://schemas.openxmlformats.org/wordprocessingml/2006/main">
        <w:t xml:space="preserve">2. کلسیوں 3:23-24 - "اور جو کچھ تم کرتے ہو، دل سے کرو، جیسا کہ خداوند کے لیے نہ کہ انسانوں کے لیے، یہ جانتے ہوئے کہ خداوند کی طرف سے تمہیں میراث کا اجر ملے گا؛ کیونکہ تم خداوند مسیح کی خدمت کرتے ہو۔"</w:t>
      </w:r>
    </w:p>
    <w:p/>
    <w:p>
      <w:r xmlns:w="http://schemas.openxmlformats.org/wordprocessingml/2006/main">
        <w:t xml:space="preserve">استثنا 28:2 اور یہ سب برکتیں تجھ پر آئیں گی اور تجھ پر آئیں گی اگر تو رب اپنے خدا کی آواز کو سُنے۔</w:t>
      </w:r>
    </w:p>
    <w:p/>
    <w:p>
      <w:r xmlns:w="http://schemas.openxmlformats.org/wordprocessingml/2006/main">
        <w:t xml:space="preserve">خدا ان لوگوں سے نعمتوں کا وعدہ کرتا ہے جو اس کے احکام کی تعمیل کرتے ہیں۔</w:t>
      </w:r>
    </w:p>
    <w:p/>
    <w:p>
      <w:r xmlns:w="http://schemas.openxmlformats.org/wordprocessingml/2006/main">
        <w:t xml:space="preserve">1. اطاعت برکت لاتی ہے۔</w:t>
      </w:r>
    </w:p>
    <w:p/>
    <w:p>
      <w:r xmlns:w="http://schemas.openxmlformats.org/wordprocessingml/2006/main">
        <w:t xml:space="preserve">2. خدا کے وعدوں کی خوشی</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امثال 8:32-36 - اور اب اے بیٹو، میری بات سنو: مبارک ہیں وہ جو میری راہوں پر چلتے ہیں۔ نصیحت کو سنو اور عقلمند بنو، اور اسے نظرانداز نہ کرو۔ مُبارک ہے وہ جو میری سنتا ہے، روزانہ میرے دروازوں پر دیکھتا ہے، میرے دروازوں کے پاس انتظار کرتا ہے۔ کیونکہ جو کوئی مجھے پاتا ہے وہ زندگی پاتا ہے اور خُداوند سے فضل پاتا ہے، لیکن جو مجھے نہیں پاتا وہ اپنے آپ کو نقصان پہنچاتا ہے۔ جو لوگ مجھ سے نفرت کرتے ہیں وہ موت سے محبت کرتے ہیں۔</w:t>
      </w:r>
    </w:p>
    <w:p/>
    <w:p>
      <w:r xmlns:w="http://schemas.openxmlformats.org/wordprocessingml/2006/main">
        <w:t xml:space="preserve">Deuteronomy 28:3 مبارک ہو شہر میں، اور مبارک ہو میدان میں۔</w:t>
      </w:r>
    </w:p>
    <w:p/>
    <w:p>
      <w:r xmlns:w="http://schemas.openxmlformats.org/wordprocessingml/2006/main">
        <w:t xml:space="preserve">خدا کی برکت شہر اور ملک دونوں کے رہنے والوں پر پھیلی ہوئی ہے۔</w:t>
      </w:r>
    </w:p>
    <w:p/>
    <w:p>
      <w:r xmlns:w="http://schemas.openxmlformats.org/wordprocessingml/2006/main">
        <w:t xml:space="preserve">1. شہری اور دیہی زندگی کی برکت: دونوں ماحول میں خدا کی فراوانی کا تجربہ</w:t>
      </w:r>
    </w:p>
    <w:p/>
    <w:p>
      <w:r xmlns:w="http://schemas.openxmlformats.org/wordprocessingml/2006/main">
        <w:t xml:space="preserve">2. وافر نعمتیں: ہم سب کے لیے خدا کا رزق، چاہے ہم کہیں بھی رہیں</w:t>
      </w:r>
    </w:p>
    <w:p/>
    <w:p>
      <w:r xmlns:w="http://schemas.openxmlformats.org/wordprocessingml/2006/main">
        <w:t xml:space="preserve">1. زبور 145:15-16 - سب کی آنکھیں آپ کی طرف دیکھتی ہیں، اور آپ انہیں مناسب وقت پر کھانا دیتے ہیں۔ تم اپنا ہاتھ کھولو۔ آپ ہر جاندار کی خواہش کو پورا کرتے ہیں۔</w:t>
      </w:r>
    </w:p>
    <w:p/>
    <w:p>
      <w:r xmlns:w="http://schemas.openxmlformats.org/wordprocessingml/2006/main">
        <w:t xml:space="preserve">2. میتھیو 5:5 - مبارک ہیں حلیم، کیونکہ وہ زمین کے وارث ہوں گے۔</w:t>
      </w:r>
    </w:p>
    <w:p/>
    <w:p>
      <w:r xmlns:w="http://schemas.openxmlformats.org/wordprocessingml/2006/main">
        <w:t xml:space="preserve">Deuteronomy 28:4 مبارک ہو تیرے بدن کا پھل اور تیری زمین کا پھل اور تیرے مویشیوں کا پھل، تیری گائے کا اضافہ اور تیری بھیڑوں کے ریوڑ۔</w:t>
      </w:r>
    </w:p>
    <w:p/>
    <w:p>
      <w:r xmlns:w="http://schemas.openxmlformats.org/wordprocessingml/2006/main">
        <w:t xml:space="preserve">خُدا نے وعدہ کیا ہے کہ وہ زمین کے پھل اور اُس کے پیروکاروں کے مویشیوں کو برکت دے گا۔</w:t>
      </w:r>
    </w:p>
    <w:p/>
    <w:p>
      <w:r xmlns:w="http://schemas.openxmlformats.org/wordprocessingml/2006/main">
        <w:t xml:space="preserve">1. خدا کی پیروی کی برکات</w:t>
      </w:r>
    </w:p>
    <w:p/>
    <w:p>
      <w:r xmlns:w="http://schemas.openxmlformats.org/wordprocessingml/2006/main">
        <w:t xml:space="preserve">2. اطاعت کا پھل</w:t>
      </w:r>
    </w:p>
    <w:p/>
    <w:p>
      <w:r xmlns:w="http://schemas.openxmlformats.org/wordprocessingml/2006/main">
        <w:t xml:space="preserve">1. گلتیوں 6: 7-9 - دھوکہ نہ کھائیں: خدا کا مذاق نہیں اڑایا جاتا، کیونکہ جو کچھ بوتا ہے، وہی کاٹے گا۔</w:t>
      </w:r>
    </w:p>
    <w:p/>
    <w:p>
      <w:r xmlns:w="http://schemas.openxmlformats.org/wordprocessingml/2006/main">
        <w:t xml:space="preserve">2. زبور 1: 1-3 - مبارک ہے وہ آدمی جو شریروں کے مشورے پر نہیں چلتا، نہ گنہگاروں کی راہ میں کھڑا ہوتا ہے، نہ ٹھٹھوں کی جگہ پر بیٹھتا ہے۔ لیکن وہ خُداوند کی شریعت میں خوش رہتا ہے، اور وہ دن رات اُس کی شریعت پر غور کرتا ہے۔</w:t>
      </w:r>
    </w:p>
    <w:p/>
    <w:p>
      <w:r xmlns:w="http://schemas.openxmlformats.org/wordprocessingml/2006/main">
        <w:t xml:space="preserve">Deuteronomy 28:5 مبارک ہو تیری ٹوکری اور تیرا ذخیرہ۔</w:t>
      </w:r>
    </w:p>
    <w:p/>
    <w:p>
      <w:r xmlns:w="http://schemas.openxmlformats.org/wordprocessingml/2006/main">
        <w:t xml:space="preserve">خدا ان لوگوں کے ٹوکری اور ذخیرہ کو برکت دینے کا وعدہ کرتا ہے جو اس کے احکام کی تعمیل کرتے ہیں۔</w:t>
      </w:r>
    </w:p>
    <w:p/>
    <w:p>
      <w:r xmlns:w="http://schemas.openxmlformats.org/wordprocessingml/2006/main">
        <w:t xml:space="preserve">1. فرمانبرداری کی برکات: خدا کے احکامات کی پیروی کس طرح خوشحالی لاتی ہے</w:t>
      </w:r>
    </w:p>
    <w:p/>
    <w:p>
      <w:r xmlns:w="http://schemas.openxmlformats.org/wordprocessingml/2006/main">
        <w:t xml:space="preserve">2. خدا کے رزق پر بھروسہ: ہماری بھلائی کے لیے اس کے وعدوں پر بھروسہ</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زبور 112:1-3 - رب کی تعریف کرو! مُبارک ہے وہ آدمی جو خُداوند سے ڈرتا ہے، جو اُس کے حُکموں سے بہت خوش ہوتا ہے۔ اُس کی نسل زمین پر زبردست ہو گی۔ راست بازوں کی نسل مبارک ہو گی۔ دولت اور دولت اُس کے گھر میں رہے گی، اور اُس کی صداقت ابد تک قائم رہے گی۔</w:t>
      </w:r>
    </w:p>
    <w:p/>
    <w:p>
      <w:r xmlns:w="http://schemas.openxmlformats.org/wordprocessingml/2006/main">
        <w:t xml:space="preserve">Deuteronomy 28:6 مبارک ہو جب تو اندر آئے اور مبارک ہو جب تو باہر جائے گا۔</w:t>
      </w:r>
    </w:p>
    <w:p/>
    <w:p>
      <w:r xmlns:w="http://schemas.openxmlformats.org/wordprocessingml/2006/main">
        <w:t xml:space="preserve">جب ہم اندر آتے ہیں اور جب ہم باہر جاتے ہیں تو خدا ہمیں برکت دیتا ہے۔</w:t>
      </w:r>
    </w:p>
    <w:p/>
    <w:p>
      <w:r xmlns:w="http://schemas.openxmlformats.org/wordprocessingml/2006/main">
        <w:t xml:space="preserve">1. فرمانبرداری کی برکات: خُدا کیسے ہمارے وفادار ردعمل کا بدلہ دیتا ہے۔</w:t>
      </w:r>
    </w:p>
    <w:p/>
    <w:p>
      <w:r xmlns:w="http://schemas.openxmlformats.org/wordprocessingml/2006/main">
        <w:t xml:space="preserve">2. خدا کی بے شمار نعمتیں: خدا کے فضل کو جاننے کی خوشی</w:t>
      </w:r>
    </w:p>
    <w:p/>
    <w:p>
      <w:r xmlns:w="http://schemas.openxmlformats.org/wordprocessingml/2006/main">
        <w:t xml:space="preserve">1. زبور 128:1-2 مبارک ہے ہر وہ شخص جو رب سے ڈرتا ہے، جو اس کی راہوں پر چلتا ہے! تم اپنے ہاتھوں کی محنت کا پھل کھاؤ گے۔ تمہیں برکت ملے گی، اور تمہارا بھلا ہو گا۔</w:t>
      </w:r>
    </w:p>
    <w:p/>
    <w:p>
      <w:r xmlns:w="http://schemas.openxmlformats.org/wordprocessingml/2006/main">
        <w:t xml:space="preserve">2. افسیوں 1:3 مبارک ہو ہمارے خُداوند یسوع مسیح کا خدا اور باپ جس نے ہمیں مسیح میں آسمانی جگہوں پر ہر روحانی نعمت سے نوازا ہے۔</w:t>
      </w:r>
    </w:p>
    <w:p/>
    <w:p>
      <w:r xmlns:w="http://schemas.openxmlformats.org/wordprocessingml/2006/main">
        <w:t xml:space="preserve">استثنا 28:7 خُداوند تیرے دُشمنوں کو جو تیرے خلاف اُٹھیں گے تیرے مُنہ سے مارا جائے گا: وہ تُجھ پر ایک راہ سے نِکلیں گے اور سات راستوں سے تیرے آگے سے بھاگیں گے۔</w:t>
      </w:r>
    </w:p>
    <w:p/>
    <w:p>
      <w:r xmlns:w="http://schemas.openxmlformats.org/wordprocessingml/2006/main">
        <w:t xml:space="preserve">رب اپنے لوگوں کے خلاف آنے والے دشمنوں کو شکست دے گا، اور ان کے دشمن ان سے سات سمتوں سے بھاگیں گے۔</w:t>
      </w:r>
    </w:p>
    <w:p/>
    <w:p>
      <w:r xmlns:w="http://schemas.openxmlformats.org/wordprocessingml/2006/main">
        <w:t xml:space="preserve">1. خدا اپنے وعدوں کا وفادار ہے - استثنا 28:7</w:t>
      </w:r>
    </w:p>
    <w:p/>
    <w:p>
      <w:r xmlns:w="http://schemas.openxmlformats.org/wordprocessingml/2006/main">
        <w:t xml:space="preserve">2. خدا کی حفاظت رک نہیں سکتی - استثنا 28:7</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زبور 46:7 - "رب الافواج ہمارے ساتھ ہے؛ یعقوب کا خدا ہماری پناہ گاہ ہے۔"</w:t>
      </w:r>
    </w:p>
    <w:p/>
    <w:p>
      <w:r xmlns:w="http://schemas.openxmlformats.org/wordprocessingml/2006/main">
        <w:t xml:space="preserve">Deuteronomy 28:8 خُداوند تیرے گوداموں میں اور اُن سب چیزوں میں جن پر تُو اپنا ہاتھ بڑھاتا ہے تجھ پر برکت کا حکم دے گا۔ اور وہ تمہیں اس ملک میں برکت دے گا جو خداوند تمہارا خدا تمہیں دیتا ہے۔</w:t>
      </w:r>
    </w:p>
    <w:p/>
    <w:p>
      <w:r xmlns:w="http://schemas.openxmlformats.org/wordprocessingml/2006/main">
        <w:t xml:space="preserve">خدا ان لوگوں کو برکت دینے کا وعدہ کرتا ہے جو اس کے احکام کی تعمیل کرتے ہیں اور اس پر بھروسہ کرتے ہیں۔</w:t>
      </w:r>
    </w:p>
    <w:p/>
    <w:p>
      <w:r xmlns:w="http://schemas.openxmlformats.org/wordprocessingml/2006/main">
        <w:t xml:space="preserve">1. اطاعت کی برکات</w:t>
      </w:r>
    </w:p>
    <w:p/>
    <w:p>
      <w:r xmlns:w="http://schemas.openxmlformats.org/wordprocessingml/2006/main">
        <w:t xml:space="preserve">2. خداوند کے وعدوں پر بھروسہ کرنا</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غور سے دیکھتا ہے۔ کیونکہ وہ اپنے آپ کو دیکھتا ہے اور چلا جاتا ہے اور فوراً ہی بھول جاتا ہے کہ وہ کیسا تھا۔ لیکن جو کامل قانون، آزادی کے قانون کو دیکھتا ہے، اور ثابت قدم رہتا ہے، کوئی سننے والا نہیں جو بھول جاتا ہے لیکن عمل کرنے والا ہے، وہ اپنے کام میں برکت پائے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استثنا 28:9 اگر تو خداوند اپنے خدا کے حکموں پر عمل کرے اور اس کی راہوں پر چلے تو خداوند تجھے اپنے لئے ایک مقدس قوم بنائے گا جیسا کہ اس نے تم سے قسم کھائی ہے۔</w:t>
      </w:r>
    </w:p>
    <w:p/>
    <w:p>
      <w:r xmlns:w="http://schemas.openxmlformats.org/wordprocessingml/2006/main">
        <w:t xml:space="preserve">خُدا اپنے لوگوں سے پاکیزگی کا وعدہ کرتا ہے اگر وہ اُس کے احکام کی تعمیل کرتے ہیں اور اُس کے راستے پر قائم رہتے ہیں۔</w:t>
      </w:r>
    </w:p>
    <w:p/>
    <w:p>
      <w:r xmlns:w="http://schemas.openxmlformats.org/wordprocessingml/2006/main">
        <w:t xml:space="preserve">1. "تقدس کا عہد: رب کی اطاعت اور وفاداری"</w:t>
      </w:r>
    </w:p>
    <w:p/>
    <w:p>
      <w:r xmlns:w="http://schemas.openxmlformats.org/wordprocessingml/2006/main">
        <w:t xml:space="preserve">2. "پاک ہونے کا وعدہ: خدا کے احکام کی پاسداری"</w:t>
      </w:r>
    </w:p>
    <w:p/>
    <w:p>
      <w:r xmlns:w="http://schemas.openxmlformats.org/wordprocessingml/2006/main">
        <w:t xml:space="preserve">1. رومیوں 8:29 - جن کو وہ پہلے سے جانتا تھا ان کے لیے بھی اس نے اپنے بیٹے کی صورت کے مطابق ہونے کے لیے پہلے سے مقرر کیا تھا، تاکہ وہ بہت سے بھائیوں میں پہلوٹھا ہو۔</w:t>
      </w:r>
    </w:p>
    <w:p/>
    <w:p>
      <w:r xmlns:w="http://schemas.openxmlformats.org/wordprocessingml/2006/main">
        <w:t xml:space="preserve">2. 1 پطرس 1: 15-16 - لیکن جیسا کہ وہ جس نے آپ کو بلایا وہ مقدس ہے، آپ بھی اپنے تمام چال چلن میں پاک رہیں، کیونکہ یہ لکھا ہے، آپ پاک رہو، کیونکہ میں مقدس ہوں۔</w:t>
      </w:r>
    </w:p>
    <w:p/>
    <w:p>
      <w:r xmlns:w="http://schemas.openxmlformats.org/wordprocessingml/2006/main">
        <w:t xml:space="preserve">Deuteronomy 28:10 اور زمین کے تمام لوگ دیکھیں گے کہ آپ کو خداوند کے نام سے پکارا جاتا ہے۔ اور وہ تجھ سے ڈریں گے۔</w:t>
      </w:r>
    </w:p>
    <w:p/>
    <w:p>
      <w:r xmlns:w="http://schemas.openxmlformats.org/wordprocessingml/2006/main">
        <w:t xml:space="preserve">زمین کے لوگ تسلیم کریں گے کہ خدا نے اپنے چنے ہوئے لوگوں کو اپنا نام دیا ہے اور وہ ان سے خوف زدہ ہوں گے۔</w:t>
      </w:r>
    </w:p>
    <w:p/>
    <w:p>
      <w:r xmlns:w="http://schemas.openxmlformats.org/wordprocessingml/2006/main">
        <w:t xml:space="preserve">1. خدا کے چنے ہوئے لوگ: ہماری شناخت اور ذمہ داری</w:t>
      </w:r>
    </w:p>
    <w:p/>
    <w:p>
      <w:r xmlns:w="http://schemas.openxmlformats.org/wordprocessingml/2006/main">
        <w:t xml:space="preserve">2. خدا کے نام کے خوف میں رہنا</w:t>
      </w:r>
    </w:p>
    <w:p/>
    <w:p>
      <w:r xmlns:w="http://schemas.openxmlformats.org/wordprocessingml/2006/main">
        <w:t xml:space="preserve">1. یسعیاہ 43:7 - "ہر وہ شخص جو میرے نام سے پکارا جاتا ہے، جسے میں نے اپنے جلال کے لیے پیدا کیا، جسے میں نے بنایا اور بنایا۔"</w:t>
      </w:r>
    </w:p>
    <w:p/>
    <w:p>
      <w:r xmlns:w="http://schemas.openxmlformats.org/wordprocessingml/2006/main">
        <w:t xml:space="preserve">2. زبور 40:3 - "اس نے میرے منہ میں ایک نیا گیت ڈالا، ہمارے خدا کی حمد کا گیت۔ بہت سے لوگ دیکھیں گے اور ڈریں گے، اور رب پر بھروسہ کریں گے۔"</w:t>
      </w:r>
    </w:p>
    <w:p/>
    <w:p>
      <w:r xmlns:w="http://schemas.openxmlformats.org/wordprocessingml/2006/main">
        <w:t xml:space="preserve">استثنا 28:11 اور خُداوند تُجھے مال میں، تیرے بدن کے پھلوں اور تیرے مویشیوں کے پھلوں اور تیری زمین کے پھلوں میں، اُس مُلک میں جو خُداوند نے تیرے باپ دادا سے تجھے دینے کی قسم کھائی تھی۔ .</w:t>
      </w:r>
    </w:p>
    <w:p/>
    <w:p>
      <w:r xmlns:w="http://schemas.openxmlformats.org/wordprocessingml/2006/main">
        <w:t xml:space="preserve">خدا ان لوگوں کو فراوانی فراہم کرنے کا وعدہ کرتا ہے جو اس کے احکامات کی تعمیل کرتے ہیں۔</w:t>
      </w:r>
    </w:p>
    <w:p/>
    <w:p>
      <w:r xmlns:w="http://schemas.openxmlformats.org/wordprocessingml/2006/main">
        <w:t xml:space="preserve">1. اطاعت کی برکات</w:t>
      </w:r>
    </w:p>
    <w:p/>
    <w:p>
      <w:r xmlns:w="http://schemas.openxmlformats.org/wordprocessingml/2006/main">
        <w:t xml:space="preserve">2. وفاداری کے ذریعے کثرت</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کہ یہ تمہارا بھلا ہو اور تم زمین پر لمبی عمر سے لطف اندوز ہو۔</w:t>
      </w:r>
    </w:p>
    <w:p/>
    <w:p>
      <w:r xmlns:w="http://schemas.openxmlformats.org/wordprocessingml/2006/main">
        <w:t xml:space="preserve">استثنیٰ 28:12 خُداوند اپنا خزانہ تیرے لیے کھول دے گا، آسمان تیرے ملک میں اُس کے موسم میں بارش برسائے گا، اور تیرے تمام کاموں کو برکت دے گا۔ .</w:t>
      </w:r>
    </w:p>
    <w:p/>
    <w:p>
      <w:r xmlns:w="http://schemas.openxmlformats.org/wordprocessingml/2006/main">
        <w:t xml:space="preserve">خداوند تمہیں اچھے خزانے دے گا اور تمہارے کام میں برکت دے گا۔ آپ بہت سی قوموں کو قرض لیے بغیر قرض دے سکیں گے۔</w:t>
      </w:r>
    </w:p>
    <w:p/>
    <w:p>
      <w:r xmlns:w="http://schemas.openxmlformats.org/wordprocessingml/2006/main">
        <w:t xml:space="preserve">1. خدا کثرت سے مہیا کرے گا اور برکت دے گا۔</w:t>
      </w:r>
    </w:p>
    <w:p/>
    <w:p>
      <w:r xmlns:w="http://schemas.openxmlformats.org/wordprocessingml/2006/main">
        <w:t xml:space="preserve">2. خداوند آپ کے کام میں برکت دے گا اور آپ کو وہ چیزیں مہیا کرے گا جس کی آپ کو ضرورت ہے۔</w:t>
      </w:r>
    </w:p>
    <w:p/>
    <w:p>
      <w:r xmlns:w="http://schemas.openxmlformats.org/wordprocessingml/2006/main">
        <w:t xml:space="preserve">1. 1 تواریخ 29:12 دولت اور عزت دونوں تجھ سے آتے ہیں اور تُو ہر چیز کا حاکم ہے۔ تیرے ہاتھ میں طاقت اور قوت ہے۔ تیرے ہاتھ میں عظیم بنانا اور سب کو طاقت دینا ہے۔</w:t>
      </w:r>
    </w:p>
    <w:p/>
    <w:p>
      <w:r xmlns:w="http://schemas.openxmlformats.org/wordprocessingml/2006/main">
        <w:t xml:space="preserve">2. امثال 22:7 امیر غریبوں پر حکومت کرتا ہے، اور قرض لینے والا قرض دینے والے کا غلام ہے۔</w:t>
      </w:r>
    </w:p>
    <w:p/>
    <w:p>
      <w:r xmlns:w="http://schemas.openxmlformats.org/wordprocessingml/2006/main">
        <w:t xml:space="preserve">Deuteronomy 28:13 اور خُداوند تُجھے سر بنائے گا نہ کہ دم۔ اور تم صرف اوپر ہو گے، اور تم نیچے نہیں ہو گے۔ اگر تُو خُداوند اپنے خُدا کے اُن حُکموں کو جِن کا مَیں آج تُجھے حکم دیتا ہُوں سُن کر اُن پر عمل کرنا۔</w:t>
      </w:r>
    </w:p>
    <w:p/>
    <w:p>
      <w:r xmlns:w="http://schemas.openxmlformats.org/wordprocessingml/2006/main">
        <w:t xml:space="preserve">خدا کے احکام پر عمل کرنے سے عزت اور کامیابی ملے گی۔</w:t>
      </w:r>
    </w:p>
    <w:p/>
    <w:p>
      <w:r xmlns:w="http://schemas.openxmlformats.org/wordprocessingml/2006/main">
        <w:t xml:space="preserve">1. خدا کی برکات ان لوگوں پر آتی ہیں جو وفاداری سے اس کی اطاعت کرتے ہیں۔</w:t>
      </w:r>
    </w:p>
    <w:p/>
    <w:p>
      <w:r xmlns:w="http://schemas.openxmlformats.org/wordprocessingml/2006/main">
        <w:t xml:space="preserve">2. خدا کو پہلے رکھیں اور وہ آپ کو اعلیٰ درجے پر فائز کرے گا۔</w:t>
      </w:r>
    </w:p>
    <w:p/>
    <w:p>
      <w:r xmlns:w="http://schemas.openxmlformats.org/wordprocessingml/2006/main">
        <w:t xml:space="preserve">1. زبور 37: 5-6 "اپنا راستہ خداوند کے سپرد کر؛ اس پر بھی بھروسہ رکھ؛ اور وہ اسے پورا کرے گا۔ اور وہ تیری راستبازی کو روشنی کی طرح اور تیرے فیصلے کو دوپہر کی طرح پیش کرے گا۔"</w:t>
      </w:r>
    </w:p>
    <w:p/>
    <w:p>
      <w:r xmlns:w="http://schemas.openxmlformats.org/wordprocessingml/2006/main">
        <w:t xml:space="preserve">2. میتھیو 6:33 "لیکن تم سب سے پہلے خدا کی بادشاہی، اور اس کی راستبازی کو تلاش کرو؛ اور یہ سب چیزیں تمہیں مل جائیں گی۔"</w:t>
      </w:r>
    </w:p>
    <w:p/>
    <w:p>
      <w:r xmlns:w="http://schemas.openxmlformats.org/wordprocessingml/2006/main">
        <w:t xml:space="preserve">استثنا 28:14 اور تُو اُن باتوں میں سے جن کا مَیں آج تمہیں حکم دیتا ہوں، دائیں یا بائیں، دوسرے معبودوں کی عبادت کرنے کے لیے پیچھے نہ جانا۔</w:t>
      </w:r>
    </w:p>
    <w:p/>
    <w:p>
      <w:r xmlns:w="http://schemas.openxmlformats.org/wordprocessingml/2006/main">
        <w:t xml:space="preserve">یہ اقتباس ہمیں خُدا کے احکام کے پابند رہنے اور دوسرے معبودوں کی پیروی نہ کرنے کی ترغیب دیتا ہے۔</w:t>
      </w:r>
    </w:p>
    <w:p/>
    <w:p>
      <w:r xmlns:w="http://schemas.openxmlformats.org/wordprocessingml/2006/main">
        <w:t xml:space="preserve">1. "خدا ہماری اطاعت کا مستحق ہے"</w:t>
      </w:r>
    </w:p>
    <w:p/>
    <w:p>
      <w:r xmlns:w="http://schemas.openxmlformats.org/wordprocessingml/2006/main">
        <w:t xml:space="preserve">2. "خدا کے کلام کے ساتھ وفادار رہنا"</w:t>
      </w:r>
    </w:p>
    <w:p/>
    <w:p>
      <w:r xmlns:w="http://schemas.openxmlformats.org/wordprocessingml/2006/main">
        <w:t xml:space="preserve">1. یشوع 24:15 - "آج اپنے آپ کو چن لو جن کی تم عبادت کرو گے؛ خواہ وہ دیوتاؤں کی جن کی عبادت تمہارے باپ دادا کرتے تھے جو سیلاب کے دوسری طرف تھے، یا اموریوں کے دیوتاؤں کی، جن کی سرزمین میں تم بستے ہو؛ لیکن میں اور میرا گھر، ہم رب کی خدمت کریں گے۔"</w:t>
      </w:r>
    </w:p>
    <w:p/>
    <w:p>
      <w:r xmlns:w="http://schemas.openxmlformats.org/wordprocessingml/2006/main">
        <w:t xml:space="preserve">2. زبور 119:9 - "ایک نوجوان اپنا راستہ کہاں سے صاف کرے گا؟ تیرے کلام کے مطابق اس پر دھیان دے کر۔"</w:t>
      </w:r>
    </w:p>
    <w:p/>
    <w:p>
      <w:r xmlns:w="http://schemas.openxmlformats.org/wordprocessingml/2006/main">
        <w:t xml:space="preserve">Deuteronomy 28:15 لیکن اگر تُو خداوند اپنے خدا کی آواز نہ سُنے گا تو اُس کے اُن سب احکام اور آئینوں پر عمل کرنا جن کا میں آج تمہیں حکم دیتا ہوں۔ کہ یہ سب لعنتیں تجھ پر آئیں گی اور تجھ پر آ جائیں گی۔</w:t>
      </w:r>
    </w:p>
    <w:p/>
    <w:p>
      <w:r xmlns:w="http://schemas.openxmlformats.org/wordprocessingml/2006/main">
        <w:t xml:space="preserve">خدا کے احکام اور قوانین پر عمل نہ کرنے کے نتائج بھیانک ہیں۔</w:t>
      </w:r>
    </w:p>
    <w:p/>
    <w:p>
      <w:r xmlns:w="http://schemas.openxmlformats.org/wordprocessingml/2006/main">
        <w:t xml:space="preserve">1: خدا کے احکام ہمارے فائدے کے لیے ہیں، ہمارے نقصان کے لیے نہیں۔ نافرمانی کے بڑے نتائج ہوتے ہیں۔</w:t>
      </w:r>
    </w:p>
    <w:p/>
    <w:p>
      <w:r xmlns:w="http://schemas.openxmlformats.org/wordprocessingml/2006/main">
        <w:t xml:space="preserve">2: خدا کی ہدایات ہماری حفاظت اور خوشحالی کے لیے ہیں۔ ان کو نظر انداز کرو، اور آپ کو نقصان پہنچے گا.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یرمیاہ 17:5-8 - خداوند یوں فرماتا ہے۔ لعنت ہو اُس آدمی پر جو انسان پر بھروسا رکھتا ہے اور گوشت کو اپنا بازو بناتا ہے اور جس کا دل رب سے ہٹ جاتا ہے۔ کیونکہ وہ ریگستان میں ہیتھ کی مانند ہو گا، اور وہ نہ دیکھے گا کہ بھلائی کب آئے گی۔ لیکن بیابان میں سوکھی جگہوں پر، نمکین زمین میں آباد ہو گا اور آباد نہیں ہوگا۔</w:t>
      </w:r>
    </w:p>
    <w:p/>
    <w:p>
      <w:r xmlns:w="http://schemas.openxmlformats.org/wordprocessingml/2006/main">
        <w:t xml:space="preserve">Deuteronomy 28:16 تُو شہر میں ملعون ہو گا اور تُو میدان میں لعنتی ہو گا۔</w:t>
      </w:r>
    </w:p>
    <w:p/>
    <w:p>
      <w:r xmlns:w="http://schemas.openxmlformats.org/wordprocessingml/2006/main">
        <w:t xml:space="preserve">لوگ ملعون ہیں اگر وہ خدا کے حکموں کی نافرمانی کریں، جب وہ شہر میں ہوں اور جب وہ کھیتوں میں ہوں۔</w:t>
      </w:r>
    </w:p>
    <w:p/>
    <w:p>
      <w:r xmlns:w="http://schemas.openxmlformats.org/wordprocessingml/2006/main">
        <w:t xml:space="preserve">1. "اطاعت کی برکات: ہماری زندگیوں میں خدا کی حفاظت"</w:t>
      </w:r>
    </w:p>
    <w:p/>
    <w:p>
      <w:r xmlns:w="http://schemas.openxmlformats.org/wordprocessingml/2006/main">
        <w:t xml:space="preserve">2. "نافرمانی کے نتائج: خطرہ مول نہ لیں"</w:t>
      </w:r>
    </w:p>
    <w:p/>
    <w:p>
      <w:r xmlns:w="http://schemas.openxmlformats.org/wordprocessingml/2006/main">
        <w:t xml:space="preserve">1. گلتیوں 6: 7-8 - دھوکہ نہ کھاؤ: خدا کا مذاق نہیں اڑایا جاتا، کیونکہ جو کچھ بوتا ہے، وہی کاٹے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Deuteronomy 28:17 تیری ٹوکری اور تیرا ذخیرہ لعنتی ہو۔</w:t>
      </w:r>
    </w:p>
    <w:p/>
    <w:p>
      <w:r xmlns:w="http://schemas.openxmlformats.org/wordprocessingml/2006/main">
        <w:t xml:space="preserve">رب نے ہمیں خبردار کیا ہے کہ اگر ہم اس کے حکم کی نافرمانی کریں گے تو ہمارے رزق پر لعنت ہو گی۔</w:t>
      </w:r>
    </w:p>
    <w:p/>
    <w:p>
      <w:r xmlns:w="http://schemas.openxmlformats.org/wordprocessingml/2006/main">
        <w:t xml:space="preserve">1. خدا کی نعمتوں کو معمولی نہ سمجھیں۔</w:t>
      </w:r>
    </w:p>
    <w:p/>
    <w:p>
      <w:r xmlns:w="http://schemas.openxmlformats.org/wordprocessingml/2006/main">
        <w:t xml:space="preserve">2. نافرمانی کے نتائج</w:t>
      </w:r>
    </w:p>
    <w:p/>
    <w:p>
      <w:r xmlns:w="http://schemas.openxmlformats.org/wordprocessingml/2006/main">
        <w:t xml:space="preserve">1. امثال 10:22 - خُداوند کی برکت انسان کو دولت مند بناتی ہے، اور وہ اس کے ساتھ کوئی غم نہیں ڈالتا۔</w:t>
      </w:r>
    </w:p>
    <w:p/>
    <w:p>
      <w:r xmlns:w="http://schemas.openxmlformats.org/wordprocessingml/2006/main">
        <w:t xml:space="preserve">2. ملاکی 3:10-11 - پوری دسواں حصہ گودام میں لے آؤ، تاکہ میرے گھر میں کھانا ہو۔ اور اس طرح مجھے آزمائش میں ڈالا، رب الافواج فرماتا ہے، اگر میں آپ کے لیے آسمان کی کھڑکیاں نہ کھولوں اور آپ کے لیے برکت نازل نہ کروں جب تک کہ مزید ضرورت نہ رہے۔</w:t>
      </w:r>
    </w:p>
    <w:p/>
    <w:p>
      <w:r xmlns:w="http://schemas.openxmlformats.org/wordprocessingml/2006/main">
        <w:t xml:space="preserve">Deuteronomy 28:18 تیرے بدن کا پھل اور تیری زمین کا پھل، تیری گائوں کے بڑھنے اور تیری بھیڑوں کے ریوڑ پر لعنت ہو گی۔</w:t>
      </w:r>
    </w:p>
    <w:p/>
    <w:p>
      <w:r xmlns:w="http://schemas.openxmlformats.org/wordprocessingml/2006/main">
        <w:t xml:space="preserve">خدا کسی شخص کی زمین، مویشیوں اور بھیڑوں کے پھل پر لعنت بھیجتا ہے۔</w:t>
      </w:r>
    </w:p>
    <w:p/>
    <w:p>
      <w:r xmlns:w="http://schemas.openxmlformats.org/wordprocessingml/2006/main">
        <w:t xml:space="preserve">1. فرمانبرداری کی برکات: کس طرح خدا کا نعمت کا وعدہ ہماری زندگیوں کو بدل سکتا ہے</w:t>
      </w:r>
    </w:p>
    <w:p/>
    <w:p>
      <w:r xmlns:w="http://schemas.openxmlformats.org/wordprocessingml/2006/main">
        <w:t xml:space="preserve">2. نافرمانی کے نتائج: صحیح اور غلط کی تمیز کرنا سیکھنا</w:t>
      </w:r>
    </w:p>
    <w:p/>
    <w:p>
      <w:r xmlns:w="http://schemas.openxmlformats.org/wordprocessingml/2006/main">
        <w:t xml:space="preserve">1. استثنا 28: 2-3 - "اور یہ سب برکتیں تجھ پر آئیں گی، اور تجھ پر آئیں گی، اگر تم خداوند اپنے خدا کی آواز کو سنو گے۔ تم شہر میں مبارک ہو، اور مبارک ہو میدان."</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Deuteronomy 28:19 تُو ملعون ہو جب تُو اندر آئے، اور جب تُو باہر جائے تو لعنتی ہو۔</w:t>
      </w:r>
    </w:p>
    <w:p/>
    <w:p>
      <w:r xmlns:w="http://schemas.openxmlformats.org/wordprocessingml/2006/main">
        <w:t xml:space="preserve">زندگی کے تمام پہلوؤں میں ملعون، یہ حوالہ خدا کے کلام کو ذہن میں رکھنے کی یاد دہانی کا کام کرتا ہے۔</w:t>
      </w:r>
    </w:p>
    <w:p/>
    <w:p>
      <w:r xmlns:w="http://schemas.openxmlformats.org/wordprocessingml/2006/main">
        <w:t xml:space="preserve">1. "برکت اور لعنت: خدا کی مرضی میں رہنا"</w:t>
      </w:r>
    </w:p>
    <w:p/>
    <w:p>
      <w:r xmlns:w="http://schemas.openxmlformats.org/wordprocessingml/2006/main">
        <w:t xml:space="preserve">2. "نافرمانی کے نتائج: خدا کے کلام کو ذہن میں رکھیں"</w:t>
      </w:r>
    </w:p>
    <w:p/>
    <w:p>
      <w:r xmlns:w="http://schemas.openxmlformats.org/wordprocessingml/2006/main">
        <w:t xml:space="preserve">1. جیمز 1: 12-13 (مبارک ہے وہ جو آزمائش میں ثابت قدم رہتا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2. میتھیو 5: 3-5 (مبارک ہیں روح کے غریب، کیونکہ آسمان کی بادشاہی ان کی ہے۔ مبارک ہیں وہ جو ماتم کرتے ہیں، کیونکہ انہیں تسلی ملے گی۔ مبارک ہیں حلیم، کیونکہ وہ زمین کے وارث ہوں گے۔)</w:t>
      </w:r>
    </w:p>
    <w:p/>
    <w:p>
      <w:r xmlns:w="http://schemas.openxmlformats.org/wordprocessingml/2006/main">
        <w:t xml:space="preserve">Deuteronomy 28:20 خداوند تجھ پر لعنت بھیجے گا، غصہ اور ملامت کرے گا، جب تک کہ تو تباہ نہ ہو جائے اور جب تک تو جلد ہلاک نہ ہو جائے۔ تیری شرارتوں کی وجہ سے جس سے تو نے مجھے چھوڑ دیا۔</w:t>
      </w:r>
    </w:p>
    <w:p/>
    <w:p>
      <w:r xmlns:w="http://schemas.openxmlformats.org/wordprocessingml/2006/main">
        <w:t xml:space="preserve">خُداوند اُن تمام کاموں پر لعنت، غصہ اور ملامت بھیجے گا جو ایک شخص کرتا ہے، یہاں تک کہ وہ تباہ ہو جائیں اور اُن کی بُرائی کی وجہ سے جلد فنا ہو جائیں۔</w:t>
      </w:r>
    </w:p>
    <w:p/>
    <w:p>
      <w:r xmlns:w="http://schemas.openxmlformats.org/wordprocessingml/2006/main">
        <w:t xml:space="preserve">1. نافرمانی کے نتائج - استثنا 28:20</w:t>
      </w:r>
    </w:p>
    <w:p/>
    <w:p>
      <w:r xmlns:w="http://schemas.openxmlformats.org/wordprocessingml/2006/main">
        <w:t xml:space="preserve">2. خدا کے کلام کو رد کرنے کا خطرہ - استثنا 28:20</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13:13 - جو کوئی لفظ کو حقیر سمجھتا ہے وہ اپنے اوپر تباہی لاتا ہے، لیکن جو حکم کی تعظیم کرتا ہے اسے اجر ملے گا۔</w:t>
      </w:r>
    </w:p>
    <w:p/>
    <w:p>
      <w:r xmlns:w="http://schemas.openxmlformats.org/wordprocessingml/2006/main">
        <w:t xml:space="preserve">استثنا 28:21 خُداوند وبا کو تجھ سے لپیٹ دے گا جب تک کہ وہ تُجھے اُس مُلک سے جہاں تُو اُس پر قبضہ کرنے جا رہا ہے فنا نہ کر دے۔</w:t>
      </w:r>
    </w:p>
    <w:p/>
    <w:p>
      <w:r xmlns:w="http://schemas.openxmlformats.org/wordprocessingml/2006/main">
        <w:t xml:space="preserve">خُدا گنہگاروں کو وبا سے سزا دے گا۔</w:t>
      </w:r>
    </w:p>
    <w:p/>
    <w:p>
      <w:r xmlns:w="http://schemas.openxmlformats.org/wordprocessingml/2006/main">
        <w:t xml:space="preserve">1: ہمیں گناہ سے باز آنا چاہیے اور خدا کی طرف رجوع کرنا چاہیے، کیونکہ وہ ان لوگوں کو سزا دے گا جو اس کے قوانین کے خلاف جاتے ہیں۔</w:t>
      </w:r>
    </w:p>
    <w:p/>
    <w:p>
      <w:r xmlns:w="http://schemas.openxmlformats.org/wordprocessingml/2006/main">
        <w:t xml:space="preserve">2: ہمیں اپنی برائی سے توبہ کرنی چاہیے اور رب کی طرف لوٹنا چاہیے، کیونکہ اگر ہم گناہ کرتے رہیں گے تو وہ ہمیں سزا کے بغیر نہیں جانے دے گا۔</w:t>
      </w:r>
    </w:p>
    <w:p/>
    <w:p>
      <w:r xmlns:w="http://schemas.openxmlformats.org/wordprocessingml/2006/main">
        <w:t xml:space="preserve">1: یسعیاہ 1:16-20 - اپنے آپ کو دھوئے۔ اپنے آپ کو پاک صاف کرو میری آنکھوں کے سامنے سے اپنے اعمال کی برائی کو دور کر۔ برائی کرنا چھوڑ دو.</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Deuteronomy 28:22 خُداوند تُجھے ہڑپ، بخار، سوزش اور شدید جلن اور تلوار اور پھپھوندی سے مارے گا۔ اور وہ تیرا پیچھا کریں گے یہاں تک کہ تو ہلاک ہو جائے۔</w:t>
      </w:r>
    </w:p>
    <w:p/>
    <w:p>
      <w:r xmlns:w="http://schemas.openxmlformats.org/wordprocessingml/2006/main">
        <w:t xml:space="preserve">خُدا اُن لوگوں کو سزا دے گا جو اُس کی نافرمانی کرتے ہیں بیماری، جنگ اور دیگر آفات سے۔</w:t>
      </w:r>
    </w:p>
    <w:p/>
    <w:p>
      <w:r xmlns:w="http://schemas.openxmlformats.org/wordprocessingml/2006/main">
        <w:t xml:space="preserve">1. خدا کی نافرمانی کا خطرہ - استثنا 28:22</w:t>
      </w:r>
    </w:p>
    <w:p/>
    <w:p>
      <w:r xmlns:w="http://schemas.openxmlformats.org/wordprocessingml/2006/main">
        <w:t xml:space="preserve">2. خدا کے نظم و ضبط کے ذریعے اطاعت سیکھنا - استثنا 28:22</w:t>
      </w:r>
    </w:p>
    <w:p/>
    <w:p>
      <w:r xmlns:w="http://schemas.openxmlformats.org/wordprocessingml/2006/main">
        <w:t xml:space="preserve">1. یرمیاہ 29:18 - "میں تلوار، قحط اور طاعون سے ان کا پیچھا کروں گا اور انہیں زمین کی تمام سلطنتوں کے لیے مکروہ بناؤں گا۔"</w:t>
      </w:r>
    </w:p>
    <w:p/>
    <w:p>
      <w:r xmlns:w="http://schemas.openxmlformats.org/wordprocessingml/2006/main">
        <w:t xml:space="preserve">2. امثال 12:1 - "جو نظم و ضبط سے محبت کرتا ہے وہ علم سے محبت کرتا ہے، لیکن جو ملامت سے نفرت کرتا ہے وہ احمق ہے۔"</w:t>
      </w:r>
    </w:p>
    <w:p/>
    <w:p>
      <w:r xmlns:w="http://schemas.openxmlformats.org/wordprocessingml/2006/main">
        <w:t xml:space="preserve">استثنا 28:23 اور تیرا آسمان جو تیرے سر کے اوپر ہے پیتل کا ہو گا اور زمین جو تیرے نیچے ہے لوہے کی ہو گی۔</w:t>
      </w:r>
    </w:p>
    <w:p/>
    <w:p>
      <w:r xmlns:w="http://schemas.openxmlformats.org/wordprocessingml/2006/main">
        <w:t xml:space="preserve">خُداوند اُن لوگوں پر عدالت اور سزا لائے گا جو اُس کے احکام کی نافرمانی کرتے ہیں۔</w:t>
      </w:r>
    </w:p>
    <w:p/>
    <w:p>
      <w:r xmlns:w="http://schemas.openxmlformats.org/wordprocessingml/2006/main">
        <w:t xml:space="preserve">1: خدا کا فیصلہ یقینی اور ناگزیر ہے - Deuteronomy 28:23</w:t>
      </w:r>
    </w:p>
    <w:p/>
    <w:p>
      <w:r xmlns:w="http://schemas.openxmlformats.org/wordprocessingml/2006/main">
        <w:t xml:space="preserve">2: خدا کے حکموں کی ہماری اطاعت برکات لاتی ہے - استثنا 28:1-14</w:t>
      </w:r>
    </w:p>
    <w:p/>
    <w:p>
      <w:r xmlns:w="http://schemas.openxmlformats.org/wordprocessingml/2006/main">
        <w:t xml:space="preserve">1: یسعیاہ 59:2 - لیکن تیری بدکاریوں نے تیرے اور تیرے خُدا کے درمیان جُدا کر دیا ہے اور تیرے گناہوں نے اُس کا چہرہ تجھ سے چھپا دیا ہے کہ وہ سُنے گا۔</w:t>
      </w:r>
    </w:p>
    <w:p/>
    <w:p>
      <w:r xmlns:w="http://schemas.openxmlformats.org/wordprocessingml/2006/main">
        <w:t xml:space="preserve">2: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چاہے وہ اچھا ہو یا بُرا ہو عدالت میں لائے گا۔</w:t>
      </w:r>
    </w:p>
    <w:p/>
    <w:p>
      <w:r xmlns:w="http://schemas.openxmlformats.org/wordprocessingml/2006/main">
        <w:t xml:space="preserve">استثنا 28:24 خُداوند تیری زمین پر مٹی اور مٹی کی بارش کر دے گا: آسمان سے تجھ پر اُترے گا یہاں تک کہ تو تباہ ہو جائے۔</w:t>
      </w:r>
    </w:p>
    <w:p/>
    <w:p>
      <w:r xmlns:w="http://schemas.openxmlformats.org/wordprocessingml/2006/main">
        <w:t xml:space="preserve">خُداوند اُس کی زمین کی بارش کو پاؤڈر اور خاک بنا دے گا اور اُنہیں آسمان سے تباہ کر دے گا۔</w:t>
      </w:r>
    </w:p>
    <w:p/>
    <w:p>
      <w:r xmlns:w="http://schemas.openxmlformats.org/wordprocessingml/2006/main">
        <w:t xml:space="preserve">1. خدا کا نظم و ضبط بے مقصد نہیں ہے۔</w:t>
      </w:r>
    </w:p>
    <w:p/>
    <w:p>
      <w:r xmlns:w="http://schemas.openxmlformats.org/wordprocessingml/2006/main">
        <w:t xml:space="preserve">2. ہمیں خُدا کے سامنے فروتن رہنا چاہیے۔</w:t>
      </w:r>
    </w:p>
    <w:p/>
    <w:p>
      <w:r xmlns:w="http://schemas.openxmlformats.org/wordprocessingml/2006/main">
        <w:t xml:space="preserve">1. یسعیاہ 10: 22-23 - کیونکہ اگرچہ تیری قوم اسرائیل سمندر کی ریت کی مانند ہے، پھر بھی ان میں سے ایک بقیہ واپس آئے گا: مقرر کردہ استعمال راستبازی سے بھر جائے گا۔ کیونکہ ربُّ الافواج تمام مُلک کے درمیان ایک کھپت، یہاں تک کہ طے شدہ، بنائے گا۔</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استثنا 28:25 خداوند تجھے تیرے دشمنوں کے سامنے مارے گا: تُو اُن کے خلاف ایک راستے سے نکلے گا، اور اُن کے سامنے سے سات راستوں سے بھاگے گا: اور زمین کی تمام سلطنتوں میں تباہ ہو جائے گا۔</w:t>
      </w:r>
    </w:p>
    <w:p/>
    <w:p>
      <w:r xmlns:w="http://schemas.openxmlformats.org/wordprocessingml/2006/main">
        <w:t xml:space="preserve">خداوند اسرائیلیوں کو ان کے دشمنوں کے ہاتھوں شکست دینے کی اجازت دے گا، انہیں سات مختلف سمتوں میں بھاگنے اور زمین کی تمام سلطنتوں میں بکھرنے پر مجبور کر دے گا۔</w:t>
      </w:r>
    </w:p>
    <w:p/>
    <w:p>
      <w:r xmlns:w="http://schemas.openxmlformats.org/wordprocessingml/2006/main">
        <w:t xml:space="preserve">1. خُداوند کا نظم و ضبط - خُدا کس طرح مشکل حالات کا استعمال کرتے ہوئے ہمیں تشکیل دیتا ہے اور ہمیں اپنے قریب لاتا ہے۔</w:t>
      </w:r>
    </w:p>
    <w:p/>
    <w:p>
      <w:r xmlns:w="http://schemas.openxmlformats.org/wordprocessingml/2006/main">
        <w:t xml:space="preserve">2. خُدا سے بھاگنا - کیسے گناہ ہمیں خُدا کی موجودگی سے بھٹکنے کی طرف لے جا سکتا ہے۔</w:t>
      </w:r>
    </w:p>
    <w:p/>
    <w:p>
      <w:r xmlns:w="http://schemas.openxmlformats.org/wordprocessingml/2006/main">
        <w:t xml:space="preserve">1. امثال 3: 11-12 - "میرے بیٹے، رب کے نظم و ضبط کو حقیر نہ جانو اور نہ ہی اس کی ملامت سے تھک جاؤ، کیونکہ رب اس کو ملامت کرتا ہے جس سے وہ پیار کرتا ہے، جیسا کہ باپ بیٹا جس سے وہ خوش ہوتا ہے۔"</w:t>
      </w:r>
    </w:p>
    <w:p/>
    <w:p>
      <w:r xmlns:w="http://schemas.openxmlformats.org/wordprocessingml/2006/main">
        <w:t xml:space="preserve">2. یسعیاہ 59:2 - "لیکن آپ کی بدکرداریوں نے آپ اور آپ کے خدا کے درمیان جدائی پیدا کر دی ہے، اور آپ کے گناہوں نے اس کا چہرہ آپ سے چھپا دیا ہے تاکہ وہ نہیں سنتا۔"</w:t>
      </w:r>
    </w:p>
    <w:p/>
    <w:p>
      <w:r xmlns:w="http://schemas.openxmlformats.org/wordprocessingml/2006/main">
        <w:t xml:space="preserve">Deuteronomy 28:26 اور تیری لاش ہوا کے تمام پرندوں اور زمین کے درندوں کے لیے گوشت ہو گی، اور کوئی بھی اُن کو چھین نہیں سکے گا۔</w:t>
      </w:r>
    </w:p>
    <w:p/>
    <w:p>
      <w:r xmlns:w="http://schemas.openxmlformats.org/wordprocessingml/2006/main">
        <w:t xml:space="preserve">استثنا 28:26 کا یہ حوالہ بیان کرتا ہے کہ اگر کوئی رب کی اطاعت نہیں کرتا ہے، تو اس کے جسم کو پرندے اور دوسرے جانور کھا جائیں گے، ان کی حفاظت کرنے والا کوئی نہیں ہوگا۔</w:t>
      </w:r>
    </w:p>
    <w:p/>
    <w:p>
      <w:r xmlns:w="http://schemas.openxmlformats.org/wordprocessingml/2006/main">
        <w:t xml:space="preserve">1. نافرمانی کے نتائج: استثنا 28:26 سے ایک انتباہ</w:t>
      </w:r>
    </w:p>
    <w:p/>
    <w:p>
      <w:r xmlns:w="http://schemas.openxmlformats.org/wordprocessingml/2006/main">
        <w:t xml:space="preserve">2. خدا کے احکام کی پیروی: رب کی اطاعت کا فائدہ</w:t>
      </w:r>
    </w:p>
    <w:p/>
    <w:p>
      <w:r xmlns:w="http://schemas.openxmlformats.org/wordprocessingml/2006/main">
        <w:t xml:space="preserve">1. زبور 37:3-4 خُداوند پر بھروسہ رکھو اور نیکی کرو۔ تو زمین میں بسے گا، اور یقیناً تجھے کھلایا جائے گا۔ خُداوند میں بھی خوش رہو۔ اور وہ تمہیں تمہارے دل کی خواہشات دے گا۔</w:t>
      </w:r>
    </w:p>
    <w:p/>
    <w:p>
      <w:r xmlns:w="http://schemas.openxmlformats.org/wordprocessingml/2006/main">
        <w:t xml:space="preserve">2. یرمیاہ 29:11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استثنا 28:27 خُداوند تُجھے مِصر کے کُچّوں اور کُچھوں اور خارش اور خارش سے مارے گا جِس سے تُو شفا نہیں پا سکتا۔</w:t>
      </w:r>
    </w:p>
    <w:p/>
    <w:p>
      <w:r xmlns:w="http://schemas.openxmlformats.org/wordprocessingml/2006/main">
        <w:t xml:space="preserve">استثنیٰ کی یہ آیت بیان کرتی ہے کہ خداوند اسرائیل کے لوگوں کو بیماریوں جیسے کہ مصر کے بوچ، ایمروڈس، خارش اور خارش سے سزا دیتا ہے۔</w:t>
      </w:r>
    </w:p>
    <w:p/>
    <w:p>
      <w:r xmlns:w="http://schemas.openxmlformats.org/wordprocessingml/2006/main">
        <w:t xml:space="preserve">1. خدا کے عذاب کی تنبیہ: خدا کا فیصلہ کس طرح مصائب لاتا ہے</w:t>
      </w:r>
    </w:p>
    <w:p/>
    <w:p>
      <w:r xmlns:w="http://schemas.openxmlformats.org/wordprocessingml/2006/main">
        <w:t xml:space="preserve">2. نافرمانی کے نتائج: جب ہم خدا کے احکام کو نظر انداز کرتے ہیں تو کیا ہوتا ہے</w:t>
      </w:r>
    </w:p>
    <w:p/>
    <w:p>
      <w:r xmlns:w="http://schemas.openxmlformats.org/wordprocessingml/2006/main">
        <w:t xml:space="preserve">1. یسعیاہ 1: 18-20 - "آؤ، اب ہم مل کر بحث کریں، خداوند فرماتا ہے: اگرچہ تمہارے گناہ سرخ رنگ کے ہیں، وہ برف کی طرح سفید ہوں گے؛ اگرچہ وہ سرخ رنگ کے ہوں گے، وہ اون کی طرح ہو جائیں گے۔ اگر تم راضی ہو اور فرمانبردار ہو تو ملک کی اچھی چیزیں کھاؤ گے لیکن اگر تم انکار کرتے ہو اور بغاوت کرو گے تو تم کو تلوار سے کھا جائے گا کیونکہ خداوند کا منہ بولتا ہے۔"</w:t>
      </w:r>
    </w:p>
    <w:p/>
    <w:p>
      <w:r xmlns:w="http://schemas.openxmlformats.org/wordprocessingml/2006/main">
        <w:t xml:space="preserve">2. حزقی ایل 18:20-21 - "جو جان گناہ کرتی ہے وہ مر جائے گی۔ بیٹا باپ کی بدکرداری کا شکار نہیں ہوگا، اور نہ باپ بیٹے کی بدکرداری کا دکھ اٹھائے گا۔ راستباز کی راستبازی اپنے اوپر ہوگی۔ اور شریر کی شرارت اپنے اوپر ہو گی۔"</w:t>
      </w:r>
    </w:p>
    <w:p/>
    <w:p>
      <w:r xmlns:w="http://schemas.openxmlformats.org/wordprocessingml/2006/main">
        <w:t xml:space="preserve">استثنا 28:28 خداوند تجھے پاگل پن اور اندھے پن اور دل کی حیرت سے مارے گا۔</w:t>
      </w:r>
    </w:p>
    <w:p/>
    <w:p>
      <w:r xmlns:w="http://schemas.openxmlformats.org/wordprocessingml/2006/main">
        <w:t xml:space="preserve">خُدا اُن لوگوں کو سزا دے گا جو اُس کے حکم کی نافرمانی کرتے ہیں اور اُنہیں پاگل، اندھے اور حیران کر دیتے ہیں۔</w:t>
      </w:r>
    </w:p>
    <w:p/>
    <w:p>
      <w:r xmlns:w="http://schemas.openxmlformats.org/wordprocessingml/2006/main">
        <w:t xml:space="preserve">1. خدا کا غضب - نافرمانی کا نتیجہ اور اس سے کیوں بچنا چاہیے۔</w:t>
      </w:r>
    </w:p>
    <w:p/>
    <w:p>
      <w:r xmlns:w="http://schemas.openxmlformats.org/wordprocessingml/2006/main">
        <w:t xml:space="preserve">2. خدا کی حفاظت - اطاعت کی نعمت اور اس کے نتیجے میں حفاظت</w:t>
      </w:r>
    </w:p>
    <w:p/>
    <w:p>
      <w:r xmlns:w="http://schemas.openxmlformats.org/wordprocessingml/2006/main">
        <w:t xml:space="preserve">1. یرمیاہ 17:9 - "دل ہر چیز سے بڑھ کر دھوکہ باز ہے، اور سخت شریر ہے: اسے کون جان سکتا ہے؟"</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استثنا 28:29 اور تُو دوپہر کے وقت ٹٹولنا، جیسے اندھا تاریکی میں ٹٹولتا ہے، اور تو اپنی راہوں میں کامیاب نہ ہو گا، اور تُو اب تک صرف مظلوم اور لُٹا جائے گا، اور کوئی تجھے بچا نہیں سکے گا۔</w:t>
      </w:r>
    </w:p>
    <w:p/>
    <w:p>
      <w:r xmlns:w="http://schemas.openxmlformats.org/wordprocessingml/2006/main">
        <w:t xml:space="preserve">خُدا اُس سے منہ موڑنے کے خلاف خبردار کرتا ہے، کیونکہ یہ تاریکی اور مصائب کی طرف لے جاتا ہے۔</w:t>
      </w:r>
    </w:p>
    <w:p/>
    <w:p>
      <w:r xmlns:w="http://schemas.openxmlformats.org/wordprocessingml/2006/main">
        <w:t xml:space="preserve">1. "نافرمانی کا خطرہ"</w:t>
      </w:r>
    </w:p>
    <w:p/>
    <w:p>
      <w:r xmlns:w="http://schemas.openxmlformats.org/wordprocessingml/2006/main">
        <w:t xml:space="preserve">2. "اطاعت کی سلامتی"</w:t>
      </w:r>
    </w:p>
    <w:p/>
    <w:p>
      <w:r xmlns:w="http://schemas.openxmlformats.org/wordprocessingml/2006/main">
        <w:t xml:space="preserve">1. یرمیاہ 17:5-7</w:t>
      </w:r>
    </w:p>
    <w:p/>
    <w:p>
      <w:r xmlns:w="http://schemas.openxmlformats.org/wordprocessingml/2006/main">
        <w:t xml:space="preserve">2. امثال 3:5-6</w:t>
      </w:r>
    </w:p>
    <w:p/>
    <w:p>
      <w:r xmlns:w="http://schemas.openxmlformats.org/wordprocessingml/2006/main">
        <w:t xml:space="preserve">Deuteronomy 28:30 تُو ایک بیوی سے مِلتا ہے اور دوسرا مرد اُس کے ساتھ صحبت کرے گا: تُو ایک گھر بنائے گا اور اُس میں نہ رہے گا۔</w:t>
      </w:r>
    </w:p>
    <w:p/>
    <w:p>
      <w:r xmlns:w="http://schemas.openxmlformats.org/wordprocessingml/2006/main">
        <w:t xml:space="preserve">ایک مرد کو حکم دیا گیا ہے کہ وہ ایک بیوی سے شادی کرے، لیکن دوسرا مرد اسے اس سے چھین لے گا۔ اسے ایک گھر بنانے اور انگور کا باغ لگانے کو بھی کہا گیا ہے، لیکن وہ اپنی محنت کے پھل سے لطف اندوز نہیں ہو سکے گا۔</w:t>
      </w:r>
    </w:p>
    <w:p/>
    <w:p>
      <w:r xmlns:w="http://schemas.openxmlformats.org/wordprocessingml/2006/main">
        <w:t xml:space="preserve">1. رزق کے لیے خدا کا منصوبہ: آزمائشوں میں بھی</w:t>
      </w:r>
    </w:p>
    <w:p/>
    <w:p>
      <w:r xmlns:w="http://schemas.openxmlformats.org/wordprocessingml/2006/main">
        <w:t xml:space="preserve">2. خدا کی حاکمیت: اس کے کامل منصوبے پر بھروسہ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استثنا 28:31 تیرا بَیل تیری آنکھوں کے سامنے مارا جائے گا اور تُو اُسے نہ کھائے گا: تیرے گدھے کو تیرے سامنے سے لے جایا جائے گا اور تجھے واپس نہیں کیا جائے گا: تیری بھیڑیں تیرے دشمنوں کو دی جائیں گی۔ تیرے پاس ان کو بچانے والا کوئی نہیں ہوگا۔</w:t>
      </w:r>
    </w:p>
    <w:p/>
    <w:p>
      <w:r xmlns:w="http://schemas.openxmlformats.org/wordprocessingml/2006/main">
        <w:t xml:space="preserve">خدا نے بنی اسرائیل کو خبردار کیا کہ اگر وہ اس کی نافرمانی کریں گے تو ان کے جانور چھین کر ان کے دشمنوں کو دے دیے جائیں گے۔</w:t>
      </w:r>
    </w:p>
    <w:p/>
    <w:p>
      <w:r xmlns:w="http://schemas.openxmlformats.org/wordprocessingml/2006/main">
        <w:t xml:space="preserve">1. خدا کا نظم و ضبط: ہمیں اطاعت کرنا سکھانا</w:t>
      </w:r>
    </w:p>
    <w:p/>
    <w:p>
      <w:r xmlns:w="http://schemas.openxmlformats.org/wordprocessingml/2006/main">
        <w:t xml:space="preserve">2. نافرمانی کے نتائج</w:t>
      </w:r>
    </w:p>
    <w:p/>
    <w:p>
      <w:r xmlns:w="http://schemas.openxmlformats.org/wordprocessingml/2006/main">
        <w:t xml:space="preserve">1. امثال 13: 13-14 - جو کوئی لفظ کو حقیر سمجھتا ہے وہ اپنے آپ پر تباہی لاتا ہے، لیکن جو حکم کی تعظیم کرتا ہے اسے اجر ملے گا۔ عقلمند کی تعلیم زندگی کا چشمہ ہے، تاکہ موت کے پھندوں سے باز آجائے۔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Deuteronomy 28:32 تیرے بیٹے اور بیٹیاں دوسری قوم کے حوالے کر دیے جائیں گے اور تیری آنکھیں دن بھر اُن کی آرزو میں ڈھل جائیں گی اور تیرے ہاتھ میں کوئی طاقت نہ رہے گی۔</w:t>
      </w:r>
    </w:p>
    <w:p/>
    <w:p>
      <w:r xmlns:w="http://schemas.openxmlformats.org/wordprocessingml/2006/main">
        <w:t xml:space="preserve">بنی اسرائیل اپنے بچوں سے الگ ہو جائیں گے اور ایک ایسی آرزو کا تجربہ کریں گے جس کو کوئی چیز پوری نہیں کر سکتی۔</w:t>
      </w:r>
    </w:p>
    <w:p/>
    <w:p>
      <w:r xmlns:w="http://schemas.openxmlformats.org/wordprocessingml/2006/main">
        <w:t xml:space="preserve">1: خدا ہمیشہ ہمارے ساتھ ہے، یہاں تک کہ ہمارے تاریک ترین لمحات میں بھی۔</w:t>
      </w:r>
    </w:p>
    <w:p/>
    <w:p>
      <w:r xmlns:w="http://schemas.openxmlformats.org/wordprocessingml/2006/main">
        <w:t xml:space="preserve">2: خدا کی محبت اور طاقت ہمیں کبھی ناکام نہیں کرتی، یہاں تک کہ جب ہم بے اختیار محسوس کرتے ہیں۔</w:t>
      </w:r>
    </w:p>
    <w:p/>
    <w:p>
      <w:r xmlns:w="http://schemas.openxmlformats.org/wordprocessingml/2006/main">
        <w:t xml:space="preserve">1: یسعیاہ 43:2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Deuteronomy 28:33 تیری زمین کا پھل اور تیری ساری محنت ایک ایسی قوم ہو گی جسے تُو نہیں جانتا۔ اور تم ہمیشہ مظلوم اور کچلتے رہو گے۔</w:t>
      </w:r>
    </w:p>
    <w:p/>
    <w:p>
      <w:r xmlns:w="http://schemas.openxmlformats.org/wordprocessingml/2006/main">
        <w:t xml:space="preserve">قوم زمین کا سارا پھل اور اپنے لوگوں کی محنت کو کھا جائے گی، انہیں مظلوم اور کچل کر رکھ دے گی۔</w:t>
      </w:r>
    </w:p>
    <w:p/>
    <w:p>
      <w:r xmlns:w="http://schemas.openxmlformats.org/wordprocessingml/2006/main">
        <w:t xml:space="preserve">1. خدا کے لوگ جبر اور مشکل کے وقت بھی اس پر بھروسہ کر سکتے ہیں۔</w:t>
      </w:r>
    </w:p>
    <w:p/>
    <w:p>
      <w:r xmlns:w="http://schemas.openxmlformats.org/wordprocessingml/2006/main">
        <w:t xml:space="preserve">2. خدا کے لوگوں کو ضرورت کے وقت ان کے لئے مہیا کرنے کے لئے اس پر بھروسہ کرنا چاہئے۔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Deuteronomy 28:34 تاکہ تُو اپنی آنکھوں کی بینائی سے دیوانہ ہو جائے جو تُو دیکھے گا۔</w:t>
      </w:r>
    </w:p>
    <w:p/>
    <w:p>
      <w:r xmlns:w="http://schemas.openxmlformats.org/wordprocessingml/2006/main">
        <w:t xml:space="preserve">خُدا اپنے لوگوں کو نافرمانی کے نتائج سے خبردار کرتا ہے، جس میں ان مناظر کی وجہ سے پاگل پن بھی شامل ہے جو وہ دیکھیں گے۔</w:t>
      </w:r>
    </w:p>
    <w:p/>
    <w:p>
      <w:r xmlns:w="http://schemas.openxmlformats.org/wordprocessingml/2006/main">
        <w:t xml:space="preserve">1. نافرمانی تباہی لاتی ہے - استثنا 28:34</w:t>
      </w:r>
    </w:p>
    <w:p/>
    <w:p>
      <w:r xmlns:w="http://schemas.openxmlformats.org/wordprocessingml/2006/main">
        <w:t xml:space="preserve">2. گناہ کے نتائج - استثنا 28:34</w:t>
      </w:r>
    </w:p>
    <w:p/>
    <w:p>
      <w:r xmlns:w="http://schemas.openxmlformats.org/wordprocessingml/2006/main">
        <w:t xml:space="preserve">1. امثال 13:15 - اچھی سمجھ بوجھ جیت جاتی ہے، لیکن بے وفا کی راہ ان کی بربادی ہے۔</w:t>
      </w:r>
    </w:p>
    <w:p/>
    <w:p>
      <w:r xmlns:w="http://schemas.openxmlformats.org/wordprocessingml/2006/main">
        <w:t xml:space="preserve">2.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بنا رہا ہے۔</w:t>
      </w:r>
    </w:p>
    <w:p/>
    <w:p>
      <w:r xmlns:w="http://schemas.openxmlformats.org/wordprocessingml/2006/main">
        <w:t xml:space="preserve">استثنا 28:35 خُداوند تُجھے گھٹنوں اور ٹانگوں میں ایک ایسے زخم سے مارے گا جو ٹھیک نہیں ہو سکتا، تیرے پاؤں کے تلوے سے لے کر سر کے اوپر تک۔</w:t>
      </w:r>
    </w:p>
    <w:p/>
    <w:p>
      <w:r xmlns:w="http://schemas.openxmlformats.org/wordprocessingml/2006/main">
        <w:t xml:space="preserve">خُداوند اُن لوگوں کو سزا دے گا جو اُس کے قوانین کی نافرمانی کرتے ہیں اُن کو ایسے زخم سے مارے گا جو سر سے پاؤں تک ٹھیک نہیں ہو گا۔</w:t>
      </w:r>
    </w:p>
    <w:p/>
    <w:p>
      <w:r xmlns:w="http://schemas.openxmlformats.org/wordprocessingml/2006/main">
        <w:t xml:space="preserve">1. نافرمانی کے نتائج: استثنا 28:35 کی مثال سے سیکھنا</w:t>
      </w:r>
    </w:p>
    <w:p/>
    <w:p>
      <w:r xmlns:w="http://schemas.openxmlformats.org/wordprocessingml/2006/main">
        <w:t xml:space="preserve">2. راستبازی میں رہنا: ہمیں خدا کے احکامات کی پیروی کیوں کرنی چاہیے۔</w:t>
      </w:r>
    </w:p>
    <w:p/>
    <w:p>
      <w:r xmlns:w="http://schemas.openxmlformats.org/wordprocessingml/2006/main">
        <w:t xml:space="preserve">1. یسعیاہ 1: 19-20 - "اگر آپ رضامند اور فرمانبردار ہیں تو آپ ملک کی اچھی چیزیں کھائیں گے؛ لیکن اگر آپ انکار کریں گے اور بغاوت کریں گے تو آپ کو تلوار کھا جائے گی۔"</w:t>
      </w:r>
    </w:p>
    <w:p/>
    <w:p>
      <w:r xmlns:w="http://schemas.openxmlformats.org/wordprocessingml/2006/main">
        <w:t xml:space="preserve">2. امثال 28:9 - "جو شریعت کو سننے سے اپنے کان پھیرتا ہے، اس کی دعا بھی مکروہ ہے۔"</w:t>
      </w:r>
    </w:p>
    <w:p/>
    <w:p>
      <w:r xmlns:w="http://schemas.openxmlformats.org/wordprocessingml/2006/main">
        <w:t xml:space="preserve">Deuteronomy 28:36 خداوند تجھے اور تیرے بادشاہ کو جسے تو اپنے اوپر مقرر کرے گا ایک ایسی قوم کے پاس لے آئے گا جسے نہ تو جانتا ہے اور نہ تیرے باپ دادا۔ اور وہاں تُو دوسرے دیوتاؤں، لکڑی اور پتھر کی عبادت کرنا۔</w:t>
      </w:r>
    </w:p>
    <w:p/>
    <w:p>
      <w:r xmlns:w="http://schemas.openxmlformats.org/wordprocessingml/2006/main">
        <w:t xml:space="preserve">رب اُنہیں اور اُن کے بادشاہ کو ایک ایسی قوم کے پاس لے آئے گا جو اُن کے لیے ناواقف ہے، اور وہ دوسرے معبودوں کی عبادت کریں گے۔</w:t>
      </w:r>
    </w:p>
    <w:p/>
    <w:p>
      <w:r xmlns:w="http://schemas.openxmlformats.org/wordprocessingml/2006/main">
        <w:t xml:space="preserve">1. تاریکی کے وقت میں رب کی تلاش کے لیے ایک کال</w:t>
      </w:r>
    </w:p>
    <w:p/>
    <w:p>
      <w:r xmlns:w="http://schemas.openxmlformats.org/wordprocessingml/2006/main">
        <w:t xml:space="preserve">2. الہی رزق کی طاقت</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یسعیاہ 43:2 - "جب تم پانیوں سے گزرو گے تو میں تمہارے ساتھ ہوں گا؛ اور جب تم دریاؤں میں سے گزرو گے تو وہ تم پر نہیں جھاڑ پائیں گے، جب تم آگ میں سے گزرو گے تو تم نہیں جلے گے۔ شعلے آپ کو جلا نہیں دیں گے۔"</w:t>
      </w:r>
    </w:p>
    <w:p/>
    <w:p>
      <w:r xmlns:w="http://schemas.openxmlformats.org/wordprocessingml/2006/main">
        <w:t xml:space="preserve">استثنا 28:37 اور تُو اُن تمام قوموں کے درمیان جہاں خُداوند تجھ کو لے جائے گا ایک حیران کن، ایک محاورہ اور ایک لفظ بن جائے گا۔</w:t>
      </w:r>
    </w:p>
    <w:p/>
    <w:p>
      <w:r xmlns:w="http://schemas.openxmlformats.org/wordprocessingml/2006/main">
        <w:t xml:space="preserve">خُدا ہمیں اُس کی راستبازی کا ایک نمونہ، اُس کی وفاداری کی گواہی، اور اُس کی محبت کی زندہ علامت بننے کی راہنمائی کرے گا۔</w:t>
      </w:r>
    </w:p>
    <w:p/>
    <w:p>
      <w:r xmlns:w="http://schemas.openxmlformats.org/wordprocessingml/2006/main">
        <w:t xml:space="preserve">1: خدا کی وفاداری: ہماری مثال</w:t>
      </w:r>
    </w:p>
    <w:p/>
    <w:p>
      <w:r xmlns:w="http://schemas.openxmlformats.org/wordprocessingml/2006/main">
        <w:t xml:space="preserve">2: خدا کی محبت: ہماری علامت</w:t>
      </w:r>
    </w:p>
    <w:p/>
    <w:p>
      <w:r xmlns:w="http://schemas.openxmlformats.org/wordprocessingml/2006/main">
        <w:t xml:space="preserve">1: یرمیاہ 29:11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p>
      <w:r xmlns:w="http://schemas.openxmlformats.org/wordprocessingml/2006/main">
        <w:t xml:space="preserve">2: رومیوں 8:38-39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جو مسیح یسوع ہمارے خُداوند میں ہے۔</w:t>
      </w:r>
    </w:p>
    <w:p/>
    <w:p>
      <w:r xmlns:w="http://schemas.openxmlformats.org/wordprocessingml/2006/main">
        <w:t xml:space="preserve">Deuteronomy 28:38 تُو بہت زیادہ بیج کھیت میں لے جائے گا اور اِن میں تھوڑا سا جمع کرے گا۔ کیونکہ ٹڈی اسے کھا جائے گی۔</w:t>
      </w:r>
    </w:p>
    <w:p/>
    <w:p>
      <w:r xmlns:w="http://schemas.openxmlformats.org/wordprocessingml/2006/main">
        <w:t xml:space="preserve">ایک انتباہ دیا گیا ہے کہ ٹڈی کھیت میں لگائے گئے زیادہ تر بیج کو کھا جائے گی۔</w:t>
      </w:r>
    </w:p>
    <w:p/>
    <w:p>
      <w:r xmlns:w="http://schemas.openxmlformats.org/wordprocessingml/2006/main">
        <w:t xml:space="preserve">1. "غیر متوقع حالات میں خدا کا فضل"</w:t>
      </w:r>
    </w:p>
    <w:p/>
    <w:p>
      <w:r xmlns:w="http://schemas.openxmlformats.org/wordprocessingml/2006/main">
        <w:t xml:space="preserve">2. "مشکل کے وقت رب پر بھروسہ کریں"</w:t>
      </w:r>
    </w:p>
    <w:p/>
    <w:p>
      <w:r xmlns:w="http://schemas.openxmlformats.org/wordprocessingml/2006/main">
        <w:t xml:space="preserve">1. میتھیو 6: 26-34 ہوا کے پرندوں کو دیکھو: وہ نہ بوتے ہیں، نہ کاٹتے ہیں اور نہ ہی گوداموں میں جمع کرتے ہیں، اور پھر بھی تمہارا آسمانی باپ انہیں کھلاتا ہے۔ کیا آپ ان سے زیادہ قیمتی نہیں ہیں؟</w:t>
      </w:r>
    </w:p>
    <w:p/>
    <w:p>
      <w:r xmlns:w="http://schemas.openxmlformats.org/wordprocessingml/2006/main">
        <w:t xml:space="preserve">2. زبور 23:4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Deuteronomy 28:39 تُو انگور کے باغ لگانا اور اُن کو تیار کرنا، لیکن نہ مَے پینا، نہ انگور جمع کرنا۔ کیونکہ کیڑے انہیں کھا جائیں گے۔</w:t>
      </w:r>
    </w:p>
    <w:p/>
    <w:p>
      <w:r xmlns:w="http://schemas.openxmlformats.org/wordprocessingml/2006/main">
        <w:t xml:space="preserve">یہ حوالہ زمین کی دیکھ بھال کرنے اور اس کے پھل سے مطمئن نہ ہونے کی اہمیت پر زور دیتا ہے۔</w:t>
      </w:r>
    </w:p>
    <w:p/>
    <w:p>
      <w:r xmlns:w="http://schemas.openxmlformats.org/wordprocessingml/2006/main">
        <w:t xml:space="preserve">1. ثابت قدمی کی طاقت: مشکلات کے باوجود اپنے مقاصد پر قائم رہنے کے فوائد</w:t>
      </w:r>
    </w:p>
    <w:p/>
    <w:p>
      <w:r xmlns:w="http://schemas.openxmlformats.org/wordprocessingml/2006/main">
        <w:t xml:space="preserve">2. ایک اچھا ذمہ دار ہونے کی برکت: زمین کی دیکھ بھال ہمیں کیسے انعام دیتی ہے۔</w:t>
      </w:r>
    </w:p>
    <w:p/>
    <w:p>
      <w:r xmlns:w="http://schemas.openxmlformats.org/wordprocessingml/2006/main">
        <w:t xml:space="preserve">1. گلتیوں 6:9 - اور ہمیں اچھا کرنے میں تھکنے نہیں دینا چاہئے: کیونکہ اگر ہم بے ہوش نہ ہوئے تو ہم مقررہ وقت پر کاٹیں گے۔</w:t>
      </w:r>
    </w:p>
    <w:p/>
    <w:p>
      <w:r xmlns:w="http://schemas.openxmlformats.org/wordprocessingml/2006/main">
        <w:t xml:space="preserve">2. واعظ 3:13 - اور یہ بھی کہ ہر آدمی کھائے اور پیے، اور اپنی تمام محنت سے لطف اندوز ہو، یہ خدا کا تحفہ ہے۔</w:t>
      </w:r>
    </w:p>
    <w:p/>
    <w:p>
      <w:r xmlns:w="http://schemas.openxmlformats.org/wordprocessingml/2006/main">
        <w:t xml:space="preserve">Deuteronomy 28:40 تیرے تمام ساحلوں میں زیتون کے درخت ہوں گے لیکن تُو اپنے آپ کو تیل سے مسح نہیں کرنا۔ کیونکہ تیرا زیتون اپنا پھل ڈالے گا۔</w:t>
      </w:r>
    </w:p>
    <w:p/>
    <w:p>
      <w:r xmlns:w="http://schemas.openxmlformats.org/wordprocessingml/2006/main">
        <w:t xml:space="preserve">بنی اسرائیل کو ہدایت کی گئی تھی کہ وہ اپنی سرزمین میں زیتون کے درخت لگائیں، لیکن تیل استعمال کرنے سے پرہیز کریں۔</w:t>
      </w:r>
    </w:p>
    <w:p/>
    <w:p>
      <w:r xmlns:w="http://schemas.openxmlformats.org/wordprocessingml/2006/main">
        <w:t xml:space="preserve">1. اطاعت کی برکات کاٹنا</w:t>
      </w:r>
    </w:p>
    <w:p/>
    <w:p>
      <w:r xmlns:w="http://schemas.openxmlformats.org/wordprocessingml/2006/main">
        <w:t xml:space="preserve">2. خدا کی ہدایات پر عمل کرنا</w:t>
      </w:r>
    </w:p>
    <w:p/>
    <w:p>
      <w:r xmlns:w="http://schemas.openxmlformats.org/wordprocessingml/2006/main">
        <w:t xml:space="preserve">1. گلتیوں 6:7-9 -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 اور ہم نیکی کرتے ہوئے نہ تھکیں کیونکہ اگر ہم بے ہوش نہ ہوئے تو ہم مناسب وقت پر کاٹیں گے۔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Deuteronomy 28:41 تجھ سے بیٹے اور بیٹیاں پیدا ہوں گے لیکن تُو اُن سے لطف اندوز نہیں ہو گا۔ کیونکہ وہ قید میں جائیں گے۔</w:t>
      </w:r>
    </w:p>
    <w:p/>
    <w:p>
      <w:r xmlns:w="http://schemas.openxmlformats.org/wordprocessingml/2006/main">
        <w:t xml:space="preserve">یہ حوالہ خدا کے لوگوں کی اسیری کی بات کرتا ہے، باوجود اس کے کہ ان کے بچے ہوں گے۔</w:t>
      </w:r>
    </w:p>
    <w:p/>
    <w:p>
      <w:r xmlns:w="http://schemas.openxmlformats.org/wordprocessingml/2006/main">
        <w:t xml:space="preserve">1. قید کا درد: غیر متوقع حالات کے باوجود خدا پر بھروسہ کرنا سیکھنا</w:t>
      </w:r>
    </w:p>
    <w:p/>
    <w:p>
      <w:r xmlns:w="http://schemas.openxmlformats.org/wordprocessingml/2006/main">
        <w:t xml:space="preserve">2. خدا کے وعدے: مصائب کے وقت خدا کی وفاداری پر بھروسہ کرنا</w:t>
      </w:r>
    </w:p>
    <w:p/>
    <w:p>
      <w:r xmlns:w="http://schemas.openxmlformats.org/wordprocessingml/2006/main">
        <w:t xml:space="preserve">1.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Deuteronomy 28:42 تیرے تمام درخت اور تیری زمین کے پھل ٹڈّی کھا جائیں گے۔</w:t>
      </w:r>
    </w:p>
    <w:p/>
    <w:p>
      <w:r xmlns:w="http://schemas.openxmlformats.org/wordprocessingml/2006/main">
        <w:t xml:space="preserve">ٹڈیاں زمین کے تمام درختوں اور پھلوں کو کھا جائیں گی۔</w:t>
      </w:r>
    </w:p>
    <w:p/>
    <w:p>
      <w:r xmlns:w="http://schemas.openxmlformats.org/wordprocessingml/2006/main">
        <w:t xml:space="preserve">1. مصیبت کے وقت خدا کے رزق پر بھروسہ کرنا - استثنا 28:42</w:t>
      </w:r>
    </w:p>
    <w:p/>
    <w:p>
      <w:r xmlns:w="http://schemas.openxmlformats.org/wordprocessingml/2006/main">
        <w:t xml:space="preserve">2. زندگی کی غیر متوقع صلاحیت - استثنا 28:42</w:t>
      </w:r>
    </w:p>
    <w:p/>
    <w:p>
      <w:r xmlns:w="http://schemas.openxmlformats.org/wordprocessingml/2006/main">
        <w:t xml:space="preserve">1. میتھیو 6:25-34 - فکر نہ کریں۔</w:t>
      </w:r>
    </w:p>
    <w:p/>
    <w:p>
      <w:r xmlns:w="http://schemas.openxmlformats.org/wordprocessingml/2006/main">
        <w:t xml:space="preserve">2. جیمز 1:2-4 - آزمائشوں پر خوشی کے تجربات پر غور کریں۔</w:t>
      </w:r>
    </w:p>
    <w:p/>
    <w:p>
      <w:r xmlns:w="http://schemas.openxmlformats.org/wordprocessingml/2006/main">
        <w:t xml:space="preserve">Deuteronomy 28:43 جو اجنبی تیرے اندر ہے وہ تیرے اوپر بہت اوپر اٹھے گا۔ اور تم بہت نیچے آؤ گے۔</w:t>
      </w:r>
    </w:p>
    <w:p/>
    <w:p>
      <w:r xmlns:w="http://schemas.openxmlformats.org/wordprocessingml/2006/main">
        <w:t xml:space="preserve">اجنبی زیادہ کامیاب ہو گا اور مقامی پیدا ہونے والے سے زیادہ طاقت رکھتا ہے، جبکہ مقامی پیدا ہونے والا پست ہو جائے گا۔</w:t>
      </w:r>
    </w:p>
    <w:p/>
    <w:p>
      <w:r xmlns:w="http://schemas.openxmlformats.org/wordprocessingml/2006/main">
        <w:t xml:space="preserve">1. خدا کے فضل کی طاقت: زندگی میں نئی بلندیوں تک پہنچنا</w:t>
      </w:r>
    </w:p>
    <w:p/>
    <w:p>
      <w:r xmlns:w="http://schemas.openxmlformats.org/wordprocessingml/2006/main">
        <w:t xml:space="preserve">2. عاجزانہ زندگی گزارنے کی نعمت</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1 پطرس 5:5-6 - خدا مغرور کی مخالفت کرتا ہے لیکن عاجزوں پر احسان کرتا ہے۔</w:t>
      </w:r>
    </w:p>
    <w:p/>
    <w:p>
      <w:r xmlns:w="http://schemas.openxmlformats.org/wordprocessingml/2006/main">
        <w:t xml:space="preserve">Deuteronomy 28:44 وہ تجھے قرض دے گا اور تُو اُسے قرض نہیں دے گا: وہ سر ہو گا اور تُو دم ہو گا۔</w:t>
      </w:r>
    </w:p>
    <w:p/>
    <w:p>
      <w:r xmlns:w="http://schemas.openxmlformats.org/wordprocessingml/2006/main">
        <w:t xml:space="preserve">خُدا اپنے لوگوں کے لیے مہیا کرنے اور اُنہیں اختیار کی جگہ پر رکھنے کا وعدہ کرتا ہے۔</w:t>
      </w:r>
    </w:p>
    <w:p/>
    <w:p>
      <w:r xmlns:w="http://schemas.openxmlformats.org/wordprocessingml/2006/main">
        <w:t xml:space="preserve">1. خدا کا رزق: خدا کے منصوبے پر بھروسہ کرنا</w:t>
      </w:r>
    </w:p>
    <w:p/>
    <w:p>
      <w:r xmlns:w="http://schemas.openxmlformats.org/wordprocessingml/2006/main">
        <w:t xml:space="preserve">2. خدا کے وعدے: خدا کی طاقت پر بھروسہ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40:29-31 -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Deuteronomy 28:45 مزید یہ کہ یہ سب لعنتیں تجھ پر آئیں گی اور تیرا پیچھا کریں گی اور تجھ کو پکڑیں گی یہاں تک کہ تو ہلاک ہو جائے گا۔ کیونکہ تُو نے خُداوند اپنے خُدا کی آواز نہ سُنی اور اُس کے احکام اور اُن آئینوں کو ماننا جن کا اُس نے تجھ کو حکم دیا تھا۔</w:t>
      </w:r>
    </w:p>
    <w:p/>
    <w:p>
      <w:r xmlns:w="http://schemas.openxmlformats.org/wordprocessingml/2006/main">
        <w:t xml:space="preserve">خدا بنی اسرائیل کو خبردار کرتا ہے کہ اگر وہ اس کے احکام اور قوانین کو نہیں مانیں گے تو وہ لعنتی اور تباہ ہو جائیں گے۔</w:t>
      </w:r>
    </w:p>
    <w:p/>
    <w:p>
      <w:r xmlns:w="http://schemas.openxmlformats.org/wordprocessingml/2006/main">
        <w:t xml:space="preserve">1. نافرمانی کے نتائج: بنی اسرائیل کی غلطیوں سے سیکھنا</w:t>
      </w:r>
    </w:p>
    <w:p/>
    <w:p>
      <w:r xmlns:w="http://schemas.openxmlformats.org/wordprocessingml/2006/main">
        <w:t xml:space="preserve">2. رب کی اطاعت: اس کے احکام اور قوانین کو قبول کرنا</w:t>
      </w:r>
    </w:p>
    <w:p/>
    <w:p>
      <w:r xmlns:w="http://schemas.openxmlformats.org/wordprocessingml/2006/main">
        <w:t xml:space="preserve">1. Deuteronomy 11:26-28 - "دیکھو، میں آج کے دن تمہارے سامنے ایک برکت اور لعنت پیش کرتا ہوں؛ ایک برکت، اگر تم خداوند اپنے خدا کے حکموں پر عمل کرو، جن کا میں آج تمہیں حکم دیتا ہوں: اور لعنت، اگر تُم خُداوند اپنے خُدا کے حُکموں کی تعمیل نہیں کرو گے بلکہ اُس راہ سے ہٹو گے جس کا مَیں آج تُم کو حکم دیتا ہوں اور اُن معبودوں کی پیروی کرنا جن کو تم نہیں جانتے تھے۔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Deuteronomy 28:46 اور وہ تجھ پر نشان اور عجائب کے طور پر اور تیری نسل پر ہمیشہ رہیں گے۔</w:t>
      </w:r>
    </w:p>
    <w:p/>
    <w:p>
      <w:r xmlns:w="http://schemas.openxmlformats.org/wordprocessingml/2006/main">
        <w:t xml:space="preserve">خُداوند اپنے لوگوں اور اُن کی اولاد کو ہمیشہ کے لیے نشان زد کرنے کے لیے نشانات اور عجائبات کا استعمال کرے گا۔</w:t>
      </w:r>
    </w:p>
    <w:p/>
    <w:p>
      <w:r xmlns:w="http://schemas.openxmlformats.org/wordprocessingml/2006/main">
        <w:t xml:space="preserve">1. خدا کا تحفظ کا نشان: نشانیوں اور عجائبات کی اہمیت</w:t>
      </w:r>
    </w:p>
    <w:p/>
    <w:p>
      <w:r xmlns:w="http://schemas.openxmlformats.org/wordprocessingml/2006/main">
        <w:t xml:space="preserve">2. اطاعت کی برکات: ایک ابدی وعدہ</w:t>
      </w:r>
    </w:p>
    <w:p/>
    <w:p>
      <w:r xmlns:w="http://schemas.openxmlformats.org/wordprocessingml/2006/main">
        <w:t xml:space="preserve">1. یسعیاہ 55:3 - "اپنے کان کو جھکاو اور میرے پاس آؤ؛ سنو، تاکہ تمہاری جان زندہ رہے؛ اور میں تم سے ایک ابدی عہد باندھوں گا، میری ثابت قدمی، داؤد کے لیے یقینی محبت۔"</w:t>
      </w:r>
    </w:p>
    <w:p/>
    <w:p>
      <w:r xmlns:w="http://schemas.openxmlformats.org/wordprocessingml/2006/main">
        <w:t xml:space="preserve">2. زبور 103:17 - "لیکن خداوند کی ثابت قدمی محبت ازل سے ابد تک ہے جو اس سے ڈرتے ہیں، اور اس کی راستبازی بچوں کے بچوں کے لیے ہے۔"</w:t>
      </w:r>
    </w:p>
    <w:p/>
    <w:p>
      <w:r xmlns:w="http://schemas.openxmlformats.org/wordprocessingml/2006/main">
        <w:t xml:space="preserve">Deuteronomy 28:47 کیونکہ تُو نے خُداوند اپنے خُدا کی خُوشی سے اور دِل کی خُوشی کے ساتھ ہر چیز کی کثرت کے ساتھ عبادت نہیں کی۔</w:t>
      </w:r>
    </w:p>
    <w:p/>
    <w:p>
      <w:r xmlns:w="http://schemas.openxmlformats.org/wordprocessingml/2006/main">
        <w:t xml:space="preserve">یہ اقتباس خوشی و مسرت کے ساتھ خُدا کی خدمت نہ کرنے کے نتائج کی بات کرتا ہے، باوجود اس کے کہ کثرتِ برکات ہو سکتی ہیں۔</w:t>
      </w:r>
    </w:p>
    <w:p/>
    <w:p>
      <w:r xmlns:w="http://schemas.openxmlformats.org/wordprocessingml/2006/main">
        <w:t xml:space="preserve">1. خُداوند میں خوشی منائیں: خُدا کی فراوانی کو خوشی اور مسرت کے ساتھ قبول کرنا</w:t>
      </w:r>
    </w:p>
    <w:p/>
    <w:p>
      <w:r xmlns:w="http://schemas.openxmlformats.org/wordprocessingml/2006/main">
        <w:t xml:space="preserve">2. شکر گزار دل: خُداوند میں خوشی بھری خدمت کو فروغ دینا</w:t>
      </w:r>
    </w:p>
    <w:p/>
    <w:p>
      <w:r xmlns:w="http://schemas.openxmlformats.org/wordprocessingml/2006/main">
        <w:t xml:space="preserve">1. زبور 100:2 خُوشی کے ساتھ خُداوند کی خدمت کرو: گانے کے ساتھ اُس کے حضور حاضر ہوں۔</w:t>
      </w:r>
    </w:p>
    <w:p/>
    <w:p>
      <w:r xmlns:w="http://schemas.openxmlformats.org/wordprocessingml/2006/main">
        <w:t xml:space="preserve">2. جیمز 1: 2-4 جب آپ مختلف آزمائشوں میں پڑتے ہیں تو اسے پوری خوشی شمار کریں، یہ جانتے ہوئے کہ آپ کے ایمان کی آزمائش صبر پیدا کرتی ہے۔ لیکن صبر کو اپنا کام پورا کرنے دو، تاکہ تم کامل اور کامل ہو جاؤ، کسی چیز کی کمی نہ ہو۔</w:t>
      </w:r>
    </w:p>
    <w:p/>
    <w:p>
      <w:r xmlns:w="http://schemas.openxmlformats.org/wordprocessingml/2006/main">
        <w:t xml:space="preserve">استثنیٰ 28:48 پس تُو اپنے دشمنوں کی خدمت کرنا جن کو خداوند تیرے خلاف بھیجے گا، بھوک اور پیاس اور ننگے پن اور ہر چیز کی تنگی میں اور وہ لوہے کا جوا تیری گردن پر ڈالے گا جب تک تمہیں تباہ کر دیا ہے.</w:t>
      </w:r>
    </w:p>
    <w:p/>
    <w:p>
      <w:r xmlns:w="http://schemas.openxmlformats.org/wordprocessingml/2006/main">
        <w:t xml:space="preserve">خُدا اسرائیل کو اُن کی نافرمانی کی سزا دینے کے لیے دشمن بھیجے گا، اور اُن کو بڑی مصیبتوں کا سامنا کرنا پڑے گا۔</w:t>
      </w:r>
    </w:p>
    <w:p/>
    <w:p>
      <w:r xmlns:w="http://schemas.openxmlformats.org/wordprocessingml/2006/main">
        <w:t xml:space="preserve">1. نافرمانی کے نتائج: استثنا 28:48 سے سیکھنا</w:t>
      </w:r>
    </w:p>
    <w:p/>
    <w:p>
      <w:r xmlns:w="http://schemas.openxmlformats.org/wordprocessingml/2006/main">
        <w:t xml:space="preserve">2. فرمانبرداری کی طاقت: استثنیٰ 28:48 میں طاقت کی تلاش</w:t>
      </w:r>
    </w:p>
    <w:p/>
    <w:p>
      <w:r xmlns:w="http://schemas.openxmlformats.org/wordprocessingml/2006/main">
        <w:t xml:space="preserve">1. یسعیاہ 9:4 - "یقیناً، جو تجھے روندتے ہیں وہ کانٹوں کی مانند ہوں گے جو آگ میں جلے ہیں؛ وہ بھوسے کی طرح پھینکے جائیں گے۔"</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Deuteronomy 28:49 خُداوند تُجھ پر ایک قوم کو دُور دُور سے لے آئے گا، زمِین کی اِنتہا سے، عقاب کی طرح تیزی سے اُڑتا ہے۔ وہ قوم جس کی زبان تم نہیں سمجھو گے۔</w:t>
      </w:r>
    </w:p>
    <w:p/>
    <w:p>
      <w:r xmlns:w="http://schemas.openxmlformats.org/wordprocessingml/2006/main">
        <w:t xml:space="preserve">رب ایک قوم کو اپنے لوگوں کے خلاف دور سے لائے گا، وہ ایسی زبان بولے گا جو وہ نہیں سمجھ سکتے۔</w:t>
      </w:r>
    </w:p>
    <w:p/>
    <w:p>
      <w:r xmlns:w="http://schemas.openxmlformats.org/wordprocessingml/2006/main">
        <w:t xml:space="preserve">1: خُداوند غیر ملکیوں کے سامنے بھی ہماری حفاظت کرتا ہے۔</w:t>
      </w:r>
    </w:p>
    <w:p/>
    <w:p>
      <w:r xmlns:w="http://schemas.openxmlformats.org/wordprocessingml/2006/main">
        <w:t xml:space="preserve">2: ہمیں مشکل وقت میں رہنمائی اور تحفظ فراہم کرنے کے لیے رب پر بھروسہ کرنا چاہیے۔</w:t>
      </w:r>
    </w:p>
    <w:p/>
    <w:p>
      <w:r xmlns:w="http://schemas.openxmlformats.org/wordprocessingml/2006/main">
        <w:t xml:space="preserve">1: زبور 27:10 - "جب میرے باپ اور میری ماں مجھے چھوڑ دیں گے، تب رب مجھے اٹھا لے گا۔"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استثنا 28:50 ایک سخت چہرے والی قوم، جو نہ بوڑھے کا خیال کرے گی اور نہ ہی جوانوں پر احسان کرے گی۔</w:t>
      </w:r>
    </w:p>
    <w:p/>
    <w:p>
      <w:r xmlns:w="http://schemas.openxmlformats.org/wordprocessingml/2006/main">
        <w:t xml:space="preserve">خدا نے بنی اسرائیل کو خبردار کیا کہ اگر وہ اس کی نافرمانی کرتے ہیں تو انہیں اس کے نتائج کا سامنا کرنا پڑے گا کہ ان پر ایک سخت چہرے والی قوم حکومت کرے گی، جو بوڑھے یا جوان دونوں کی کوئی عزت یا احسان نہیں کرے گی۔</w:t>
      </w:r>
    </w:p>
    <w:p/>
    <w:p>
      <w:r xmlns:w="http://schemas.openxmlformats.org/wordprocessingml/2006/main">
        <w:t xml:space="preserve">1. "خدا کے غضب کی سختی"</w:t>
      </w:r>
    </w:p>
    <w:p/>
    <w:p>
      <w:r xmlns:w="http://schemas.openxmlformats.org/wordprocessingml/2006/main">
        <w:t xml:space="preserve">2. "قیامت کے وقت خدا کی رحمت اور فضل"</w:t>
      </w:r>
    </w:p>
    <w:p/>
    <w:p>
      <w:r xmlns:w="http://schemas.openxmlformats.org/wordprocessingml/2006/main">
        <w:t xml:space="preserve">1. یسعیاہ 54:7-8 ایک مختصر لمحے کے لیے میں نے آپ کو چھوڑ دیا، لیکن گہری شفقت کے ساتھ میں آپ کو واپس لاؤں گا۔ غصے کی شدت میں میں نے ایک لمحے کے لیے اپنا چہرہ تجھ سے چھپا لیا، لیکن ابدی مہربانی کے ساتھ میں تجھ پر ترس کھاؤں گا، رب تیرا نجات دینے والا فرماتا ہے۔</w:t>
      </w:r>
    </w:p>
    <w:p/>
    <w:p>
      <w:r xmlns:w="http://schemas.openxmlformats.org/wordprocessingml/2006/main">
        <w:t xml:space="preserve">2. ططس 3:5-7 اس نے ہمیں بچایا، ان راستبازیوں کی وجہ سے نہیں جو ہم نے کیے تھے، بلکہ اس کی رحمت کے سبب۔ اس نے ہمارے گناہوں کو دھو ڈالا، روح القدس کے ذریعے ہمیں ایک نیا جنم اور نئی زندگی دی۔ اس نے دل کھول کر ہمارے نجات دہندہ یسوع مسیح کے ذریعے ہم پر روح نازل کی۔ اپنے فضل کی وجہ سے اس نے ہمیں راستباز قرار دیا اور ہمیں یقین دلایا کہ ہم ہمیشہ کی زندگی کے وارث ہوں گے۔</w:t>
      </w:r>
    </w:p>
    <w:p/>
    <w:p>
      <w:r xmlns:w="http://schemas.openxmlformats.org/wordprocessingml/2006/main">
        <w:t xml:space="preserve">استثنا 28:51 اور وہ تیرے مویشیوں کا پھل اور تیری زمین کا پھل کھائے گا جب تک کہ تو تباہ نہ ہو جائے، جو تیرے لیے نہ اناج، مے، تیل، یا تیری گائے کا اضافہ یا ریوڑ بھی نہیں چھوڑے گا۔ تمہاری بھیڑیں، جب تک کہ وہ تمہیں تباہ نہ کر دے۔</w:t>
      </w:r>
    </w:p>
    <w:p/>
    <w:p>
      <w:r xmlns:w="http://schemas.openxmlformats.org/wordprocessingml/2006/main">
        <w:t xml:space="preserve">خدا نے خبردار کیا کہ اگر بنی اسرائیل اس کی نافرمانی کریں گے تو وہ تباہ ہو جائیں گے اور وہ ان کی زمین، مویشی اور خوراک چھین لے گا۔</w:t>
      </w:r>
    </w:p>
    <w:p/>
    <w:p>
      <w:r xmlns:w="http://schemas.openxmlformats.org/wordprocessingml/2006/main">
        <w:t xml:space="preserve">1. نافرمانی کے نتائج: بنی اسرائیل سے سیکھنا</w:t>
      </w:r>
    </w:p>
    <w:p/>
    <w:p>
      <w:r xmlns:w="http://schemas.openxmlformats.org/wordprocessingml/2006/main">
        <w:t xml:space="preserve">2. خدا کی حفاظت اور رزق: اس کے وعدوں پر بھروسہ</w:t>
      </w:r>
    </w:p>
    <w:p/>
    <w:p>
      <w:r xmlns:w="http://schemas.openxmlformats.org/wordprocessingml/2006/main">
        <w:t xml:space="preserve">1. گلتیوں 6: 7-8 - "دھوکے میں مت رہو: خدا کا مذاق نہیں اڑایا جاتا ہے، کیونکہ جو کچھ بوتا ہے، وہی کاٹے گا، کیونکہ جو اپنے جسم کے لئے بوتا ہے وہ جسم سے فساد کاٹے گا، لیکن ایک جو روح کے لیے بوتا ہے وہ روح سے ہمیشہ کی زندگی کاٹے گا۔"</w:t>
      </w:r>
    </w:p>
    <w:p/>
    <w:p>
      <w:r xmlns:w="http://schemas.openxmlformats.org/wordprocessingml/2006/main">
        <w:t xml:space="preserve">2. امثال 10:25 - "جب طوفان گزر جاتا ہے، بدکار نہیں رہتا، لیکن صادق ہمیشہ کے لیے قائم رہتا ہے۔"</w:t>
      </w:r>
    </w:p>
    <w:p/>
    <w:p>
      <w:r xmlns:w="http://schemas.openxmlformats.org/wordprocessingml/2006/main">
        <w:t xml:space="preserve">استثنیٰ 28:52 اور وہ تیرے تمام دروازوں پر تیرا محاصرہ کرے گا جب تک کہ تیری اونچی اور باڑ والی دیواریں نیچے نہ آجائیں جن پر تو بھروسا ہے تیرے سارے ملک میں اور وہ تیرے تمام دروازوں پر تیرے سارے ملک کا محاصرہ کرے گا جس کا رب تیرا ہے۔ خدا نے تمہیں دیا ہے۔</w:t>
      </w:r>
    </w:p>
    <w:p/>
    <w:p>
      <w:r xmlns:w="http://schemas.openxmlformats.org/wordprocessingml/2006/main">
        <w:t xml:space="preserve">خُداوند اُس شخص کی مُلک کو اُن کی اونچی اور باڑ والی دیواروں سے گھیرے گا جب تک کہ وہ اُتر نہ آئیں، اُس ملک پر جو خُداوند نے اُن کو دی ہے اُن کے بھروسے کے نتیجہ میں۔</w:t>
      </w:r>
    </w:p>
    <w:p/>
    <w:p>
      <w:r xmlns:w="http://schemas.openxmlformats.org/wordprocessingml/2006/main">
        <w:t xml:space="preserve">1. خدا کے علاوہ کسی اور چیز پر بھروسہ نہ کریں۔</w:t>
      </w:r>
    </w:p>
    <w:p/>
    <w:p>
      <w:r xmlns:w="http://schemas.openxmlformats.org/wordprocessingml/2006/main">
        <w:t xml:space="preserve">2. خداوند ان لوگوں کو نہیں چھوڑے گا جو اس پر بھروسہ کرتے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26: 3-4 - آپ اسے کامل امن میں رکھیں گے، جس کا دماغ آپ پر ٹھہرا ہوا ہے: کیونکہ وہ آپ پر بھروسہ کرتا ہے۔ خُداوند پر ہمیشہ بھروسا رکھو کیونکہ خُداوند یہوواہ میں ابدی طاقت ہے۔</w:t>
      </w:r>
    </w:p>
    <w:p/>
    <w:p>
      <w:r xmlns:w="http://schemas.openxmlformats.org/wordprocessingml/2006/main">
        <w:t xml:space="preserve">استثنا 28:53 اور تُو اپنے جسم کا پھل، اپنے بیٹوں اور بیٹیوں کا گوشت جو خداوند تیرے خدا نے تجھے دیا ہے، محاصرہ اور تنگی میں، جس سے تیرے دشمن تجھے پریشان کریں گے۔</w:t>
      </w:r>
    </w:p>
    <w:p/>
    <w:p>
      <w:r xmlns:w="http://schemas.openxmlformats.org/wordprocessingml/2006/main">
        <w:t xml:space="preserve">محاصرے یا مشکل کے دوران، خدا نے بنی اسرائیل کو حکم دیا کہ وہ اپنے بچوں کو کھائیں۔</w:t>
      </w:r>
    </w:p>
    <w:p/>
    <w:p>
      <w:r xmlns:w="http://schemas.openxmlformats.org/wordprocessingml/2006/main">
        <w:t xml:space="preserve">1. رب کی ناقابلِ یقین حکمت - ان طریقوں کی کھوج کرنا جن میں خدا پراسرار اور غیر متوقع طریقوں سے کام کرتا ہے۔</w:t>
      </w:r>
    </w:p>
    <w:p/>
    <w:p>
      <w:r xmlns:w="http://schemas.openxmlformats.org/wordprocessingml/2006/main">
        <w:t xml:space="preserve">2. مشکل کے وقت میں ایمان کی مضبوطی - یہ جانچنا کہ خدا کے لوگ کس طرح مصیبت کے وقت مضبوط اور وفادار رہ سکتے ہیں۔</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استثنیٰ 28:54 تاکہ جو آدمی تم میں نرم مزاج اور نہایت نازک ہو اس کی نظر اپنے بھائی اور اپنی بیوی کی طرف اور اپنے بچ جانے والے بچوں کی طرف ہو جسے وہ چھوڑے گا۔</w:t>
      </w:r>
    </w:p>
    <w:p/>
    <w:p>
      <w:r xmlns:w="http://schemas.openxmlformats.org/wordprocessingml/2006/main">
        <w:t xml:space="preserve">حوالہ ایک خاندان پر انتہائی غربت کے اثرات پر بحث کرتا ہے، جہاں عام طور پر نرم اور نازک لوگ بھی سخت ہو جاتے ہیں۔</w:t>
      </w:r>
    </w:p>
    <w:p/>
    <w:p>
      <w:r xmlns:w="http://schemas.openxmlformats.org/wordprocessingml/2006/main">
        <w:t xml:space="preserve">1. خاندانوں پر غربت کے تباہ کن اثرات</w:t>
      </w:r>
    </w:p>
    <w:p/>
    <w:p>
      <w:r xmlns:w="http://schemas.openxmlformats.org/wordprocessingml/2006/main">
        <w:t xml:space="preserve">2. ہمارے تعلقات پر سختی کے اثرات</w:t>
      </w:r>
    </w:p>
    <w:p/>
    <w:p>
      <w:r xmlns:w="http://schemas.openxmlformats.org/wordprocessingml/2006/main">
        <w:t xml:space="preserve">1. امثال 14:21 - جو اپنے پڑوسی کو حقیر سمجھتا ہے وہ گنہگار ہے، لیکن مبارک ہے وہ جو غریبوں کے لیے فیاض ہے۔</w:t>
      </w:r>
    </w:p>
    <w:p/>
    <w:p>
      <w:r xmlns:w="http://schemas.openxmlformats.org/wordprocessingml/2006/main">
        <w:t xml:space="preserve">2. ایوب 31: 16-20 - اگر میں نے غریبوں کی خواہش کی کوئی چیز روک دی ہے، یا بیوہ کی آنکھیں خراب کر دی ہیں، یا اکیلے میرا لقمہ کھایا ہے، اور یتیموں نے اس میں سے نہیں کھایا ہے (میری جوانی سے یتیم میرے ساتھ جیسے باپ کے ساتھ پلے بڑھے، اور اپنی ماں کے پیٹ سے میں نے بیوہ کی رہنمائی کی)۔</w:t>
      </w:r>
    </w:p>
    <w:p/>
    <w:p>
      <w:r xmlns:w="http://schemas.openxmlformats.org/wordprocessingml/2006/main">
        <w:t xml:space="preserve">استثنا 28:55 تاکہ وہ اُن میں سے کسی کو اپنے بچوں کا گوشت نہ دے جسے وہ کھائے کیونکہ محاصرہ اور تنگدستی میں اُس کے پاس کچھ نہیں بچا جس سے تیرے دشمن تیرے تمام دروازوں میں تجھے پریشان کریں گے۔ .</w:t>
      </w:r>
    </w:p>
    <w:p/>
    <w:p>
      <w:r xmlns:w="http://schemas.openxmlformats.org/wordprocessingml/2006/main">
        <w:t xml:space="preserve">یہ حوالہ جنگ کی سختیوں کے بارے میں بتاتا ہے اور یہ کہ یہ کس طرح فاقہ کشی کا باعث بن سکتی ہے۔</w:t>
      </w:r>
    </w:p>
    <w:p/>
    <w:p>
      <w:r xmlns:w="http://schemas.openxmlformats.org/wordprocessingml/2006/main">
        <w:t xml:space="preserve">1: مشکل وقت میں بھی اللہ ہمارے ساتھ ہوتا ہے۔</w:t>
      </w:r>
    </w:p>
    <w:p/>
    <w:p>
      <w:r xmlns:w="http://schemas.openxmlformats.org/wordprocessingml/2006/main">
        <w:t xml:space="preserve">2: مصیبت کے وقت بھی خدا ہمیں طاقت اور سکون فراہم کرتا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 6-7 -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استثنا 28:56 تم میں سے نرم و نازک عورت جو نزاکت اور نرمی کے لیے اپنے پاؤں کا تلوا زمین پر رکھنے کی جرات نہیں کرے گی، اس کی نظر اپنے سینے کے شوہر اور اپنے بیٹے اور اس کی طرف بری ہو گی۔ اسکی بیٹی،</w:t>
      </w:r>
    </w:p>
    <w:p/>
    <w:p>
      <w:r xmlns:w="http://schemas.openxmlformats.org/wordprocessingml/2006/main">
        <w:t xml:space="preserve">Deuteronomy کی یہ آیت ایک نرم اور نازک عورت کو بیان کرتی ہے جو اپنی جسمانی کمزوری کی وجہ سے باہر نہیں جا سکتی۔ اس کی وجہ سے وہ اپنے خاندان کے ساتھ برا رویہ رکھتا ہے۔</w:t>
      </w:r>
    </w:p>
    <w:p/>
    <w:p>
      <w:r xmlns:w="http://schemas.openxmlformats.org/wordprocessingml/2006/main">
        <w:t xml:space="preserve">1. کمزور کی طاقت: نزاکت میں طاقت دریافت کرنا</w:t>
      </w:r>
    </w:p>
    <w:p/>
    <w:p>
      <w:r xmlns:w="http://schemas.openxmlformats.org/wordprocessingml/2006/main">
        <w:t xml:space="preserve">2. بری نظر کو موڑنا: مثبت سوچ کے ساتھ منفی خیالات پر قابو پانا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2 کرنتھیوں 12:10 - اس لیے میں مسیح کی خاطر کمزوریوں، ملامتوں، ضرورتوں، اذیتوں، تکلیفوں میں خوشی محسوس کرتا ہوں: کیونکہ جب میں کمزور ہوں، تب میں مضبوط ہوں۔</w:t>
      </w:r>
    </w:p>
    <w:p/>
    <w:p>
      <w:r xmlns:w="http://schemas.openxmlformats.org/wordprocessingml/2006/main">
        <w:t xml:space="preserve">استثنا 28:57 اور اپنے پیروں کے درمیان سے نکلنے والے اپنے بچے کی طرف اور اپنے بچوں کی طرف جو اس نے جنم لیں گے کیونکہ وہ ان سب چیزوں کی کمی کے سبب چھپے ہوئے محاصرہ اور تنگی میں کھا جائے گی جس سے تیرا دشمن تجھے پریشان کرے گا۔ آپ کے دروازے</w:t>
      </w:r>
    </w:p>
    <w:p/>
    <w:p>
      <w:r xmlns:w="http://schemas.openxmlformats.org/wordprocessingml/2006/main">
        <w:t xml:space="preserve">استثنا 28 کا یہ حوالہ محاصرے اور پریشانی کے وقت ماؤں اور بچوں کے دکھ کی بات کرتا ہے۔</w:t>
      </w:r>
    </w:p>
    <w:p/>
    <w:p>
      <w:r xmlns:w="http://schemas.openxmlformats.org/wordprocessingml/2006/main">
        <w:t xml:space="preserve">1: مصائب کے لئے خدا کی محبت- مصیبتوں اور مظلوموں کے لئے خدا کی محبت اس کے کلام میں کیسے ظاہر ہوتی ہے۔</w:t>
      </w:r>
    </w:p>
    <w:p/>
    <w:p>
      <w:r xmlns:w="http://schemas.openxmlformats.org/wordprocessingml/2006/main">
        <w:t xml:space="preserve">2: ایک دوسرے کا بوجھ اٹھانا- ہم کس طرح ایک دوسرے کا بوجھ اٹھا سکتے ہیں اور مصائب کے لئے محبت کی دیکھ بھال کی خدا کی مثال کی پیروی کر سکتے ہیں۔</w:t>
      </w:r>
    </w:p>
    <w:p/>
    <w:p>
      <w:r xmlns:w="http://schemas.openxmlformats.org/wordprocessingml/2006/main">
        <w:t xml:space="preserve">1: یسعیاہ 58:6-7 "کیا یہ وہ روزہ نہیں ہے جسے میں نے چُن لیا ہے؟ شرارت کے بندھنوں کو کھولنے کے لیے، بھاری بوجھ کو ہٹانے کے لیے، اور مظلوموں کو آزاد کرنے کے لیے، اور ہر جوئے کو توڑنے کے لیے؟ 7 کیا یہ ہے؟ بھوکوں کو اپنی روٹی کا سودا نہ کرنا، اور یہ کہ تو غریبوں کو جو اپنے گھر سے نکالے گئے ہیں لے آئے؟ جب تو ننگا دیکھے تو اسے ڈھانپے اور اپنے آپ کو اپنے جسم سے نہ چھپائے؟"</w:t>
      </w:r>
    </w:p>
    <w:p/>
    <w:p>
      <w:r xmlns:w="http://schemas.openxmlformats.org/wordprocessingml/2006/main">
        <w:t xml:space="preserve">2: فلپیوں 2: 4-5 "ہر آدمی اپنی چیزوں پر نہ دیکھے، بلکہ ہر آدمی دوسروں کی چیزوں پر بھی نظر رکھے۔ 5 یہ ذہن تم میں رہے، جو مسیح عیسیٰ میں بھی تھا۔"</w:t>
      </w:r>
    </w:p>
    <w:p/>
    <w:p>
      <w:r xmlns:w="http://schemas.openxmlformats.org/wordprocessingml/2006/main">
        <w:t xml:space="preserve">Deuteronomy 28:58 اگر تُو اِس شرِیعت کی اُن سب باتوں پر عمل نہ کرے جو اِس کتاب میں لکھی ہیں تو تُو اِس جلالی اور خوفناک نام یعنی خُداوند تیرے خُدا سے ڈرے گا۔</w:t>
      </w:r>
    </w:p>
    <w:p/>
    <w:p>
      <w:r xmlns:w="http://schemas.openxmlformats.org/wordprocessingml/2006/main">
        <w:t xml:space="preserve">یہ اقتباس خُدا کے حکموں پر عمل کرنے کی اہمیت پر زور دیتا ہے تاکہ اُس کے اچھے حق میں ہوں۔</w:t>
      </w:r>
    </w:p>
    <w:p/>
    <w:p>
      <w:r xmlns:w="http://schemas.openxmlformats.org/wordprocessingml/2006/main">
        <w:t xml:space="preserve">1: "خدا سے ڈرو اور اس کے احکام کی تعمیل کرو"</w:t>
      </w:r>
    </w:p>
    <w:p/>
    <w:p>
      <w:r xmlns:w="http://schemas.openxmlformats.org/wordprocessingml/2006/main">
        <w:t xml:space="preserve">2: "خدا کے قانون پر عمل کرنے کی اہمیت"</w:t>
      </w:r>
    </w:p>
    <w:p/>
    <w:p>
      <w:r xmlns:w="http://schemas.openxmlformats.org/wordprocessingml/2006/main">
        <w:t xml:space="preserve">1: یشوع 1: 7-8 - "مضبوط اور اچھی ہمت رکھو، خوفزدہ نہ ہو اور نہ ہی گھبراؤ، کیونکہ جہاں کہیں تم جاؤ وہاں خداوند تمہارا خدا تمہارے ساتھ ہے۔ اس لئے اس عہد کے الفاظ کو مانو اور ان پر عمل کرو۔ جو کچھ تم کرتے ہو اس میں تم فلاح پا سکتے ہو۔"</w:t>
      </w:r>
    </w:p>
    <w:p/>
    <w:p>
      <w:r xmlns:w="http://schemas.openxmlformats.org/wordprocessingml/2006/main">
        <w:t xml:space="preserve">2: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استثنا 28:59 تب خُداوند تیری آفتوں کو اور تیری نسل کی آفتوں کو، یہاں تک کہ بڑی آفتوں کو، اور طویل عرصے تک جاری رہنے والی اور دردناک بیماریوں اور طویل عرصے تک جاری رہنے والی آفتوں کو۔</w:t>
      </w:r>
    </w:p>
    <w:p/>
    <w:p>
      <w:r xmlns:w="http://schemas.openxmlformats.org/wordprocessingml/2006/main">
        <w:t xml:space="preserve">خُدا اُس کی نافرمانی کرنے والوں پر بڑی اور دیرپا وبائیں اور بیماریاں بھیجے گا۔</w:t>
      </w:r>
    </w:p>
    <w:p/>
    <w:p>
      <w:r xmlns:w="http://schemas.openxmlformats.org/wordprocessingml/2006/main">
        <w:t xml:space="preserve">1. "نافرمانی کے نتائج"</w:t>
      </w:r>
    </w:p>
    <w:p/>
    <w:p>
      <w:r xmlns:w="http://schemas.openxmlformats.org/wordprocessingml/2006/main">
        <w:t xml:space="preserve">2. "رب کا مقدس غضب"</w:t>
      </w:r>
    </w:p>
    <w:p/>
    <w:p>
      <w:r xmlns:w="http://schemas.openxmlformats.org/wordprocessingml/2006/main">
        <w:t xml:space="preserve">1. یعقوب 1:13-15 - "جب کوئی شخص آزمایا جائے تو یہ نہ کہے کہ میں خدا کی طرف سے آزمایا جا رہا ہوں، کیونکہ خدا بدی سے آزمایا نہیں جا سکتا، اور وہ خود کسی کو آزمائش میں نہیں ڈالتا۔ 15 پھر خواہش جب حاملہ ہو جاتی ہے تو گناہ کو جنم دیتی ہے اور گناہ جب بالغ ہو جاتا ہے تو موت کو جنم دیتا ہے۔</w:t>
      </w:r>
    </w:p>
    <w:p/>
    <w:p>
      <w:r xmlns:w="http://schemas.openxmlformats.org/wordprocessingml/2006/main">
        <w:t xml:space="preserve">2. یسعیاہ 59:2 - "لیکن تیری بدکاریوں نے تجھے تیرے خُدا سے جُدا کر دیا ہے، تیرے گناہوں نے اُس کا چہرہ تجھ سے چھپا دیا ہے، تاکہ وہ سُنے نہ پائے۔"</w:t>
      </w:r>
    </w:p>
    <w:p/>
    <w:p>
      <w:r xmlns:w="http://schemas.openxmlformats.org/wordprocessingml/2006/main">
        <w:t xml:space="preserve">Deuteronomy 28:60 اور وہ مصر کی تمام بیماریاں تجھ پر لائے گا جن سے تو ڈرتا تھا۔ اور وہ تجھ سے چمٹے رہیں گے۔</w:t>
      </w:r>
    </w:p>
    <w:p/>
    <w:p>
      <w:r xmlns:w="http://schemas.openxmlformats.org/wordprocessingml/2006/main">
        <w:t xml:space="preserve">خدا مصر کی تمام بیماریوں کو ان لوگوں پر لائے گا جو اس کے قوانین کی نافرمانی کرتے ہیں۔</w:t>
      </w:r>
    </w:p>
    <w:p/>
    <w:p>
      <w:r xmlns:w="http://schemas.openxmlformats.org/wordprocessingml/2006/main">
        <w:t xml:space="preserve">1. نافرمانی کے نتائج - مصر کی بیماریوں سے کیسے بچا جائے؟</w:t>
      </w:r>
    </w:p>
    <w:p/>
    <w:p>
      <w:r xmlns:w="http://schemas.openxmlformats.org/wordprocessingml/2006/main">
        <w:t xml:space="preserve">2. خدا کی تنبیہ - اس کے قوانین کو توڑنے کی سزا</w:t>
      </w:r>
    </w:p>
    <w:p/>
    <w:p>
      <w:r xmlns:w="http://schemas.openxmlformats.org/wordprocessingml/2006/main">
        <w:t xml:space="preserve">1. امثال 28:13 - "جو اپنے گناہوں کو چھپاتا ہے وہ کامیاب نہیں ہوتا، لیکن جو ان کا اقرار کرتا ہے اور ان کو ترک کرتا ہے وہ رحم پاتا ہے۔"</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استثنا 28:61 اور ہر ایک بیماری اور ہر ایک آفت جو اس شریعت کی کتاب میں نہیں لکھی گئی ہے وہ خداوند تجھ پر لائے گا جب تک کہ تو ہلاک نہ ہو جائے۔</w:t>
      </w:r>
    </w:p>
    <w:p/>
    <w:p>
      <w:r xmlns:w="http://schemas.openxmlformats.org/wordprocessingml/2006/main">
        <w:t xml:space="preserve">یہ حوالہ خدا کے قوانین پر عمل نہ کرنے کے نتائج کے بارے میں بتاتا ہے، جس کے نتیجے میں بیماری اور طاعون ہو سکتا ہے۔</w:t>
      </w:r>
    </w:p>
    <w:p/>
    <w:p>
      <w:r xmlns:w="http://schemas.openxmlformats.org/wordprocessingml/2006/main">
        <w:t xml:space="preserve">1. نافرمانی کا خطرہ: خدا کے قانون کو رد کرنے کے نتائج سے سیکھنا</w:t>
      </w:r>
    </w:p>
    <w:p/>
    <w:p>
      <w:r xmlns:w="http://schemas.openxmlformats.org/wordprocessingml/2006/main">
        <w:t xml:space="preserve">2. اطاعت کی برکت: خدا کی مرضی پر عمل کرنے میں صحت اور تکمیل کی تلاش</w:t>
      </w:r>
    </w:p>
    <w:p/>
    <w:p>
      <w:r xmlns:w="http://schemas.openxmlformats.org/wordprocessingml/2006/main">
        <w:t xml:space="preserve">1. امثال 3: 1-2 "میرے بیٹے، میری شریعت کو مت بھولنا؛ لیکن اپنے دل کو میرے حکموں پر عمل کرنے دو: دن کی لمبا، لمبی عمر، اور سلامتی، وہ تجھے مزید کریں گے۔"</w:t>
      </w:r>
    </w:p>
    <w:p/>
    <w:p>
      <w:r xmlns:w="http://schemas.openxmlformats.org/wordprocessingml/2006/main">
        <w:t xml:space="preserve">2. زبور 119:67 "مصیبت سے پہلے میں گمراہ ہو گیا تھا، لیکن اب میں نے تیرے کلام پر عمل کیا ہے۔"</w:t>
      </w:r>
    </w:p>
    <w:p/>
    <w:p>
      <w:r xmlns:w="http://schemas.openxmlformats.org/wordprocessingml/2006/main">
        <w:t xml:space="preserve">Deuteronomy 28:62 اور تم تعداد میں تھوڑے رہ جاؤ گے، جب کہ تم کثرت کے لیے آسمان کے ستاروں کی مانند تھے۔ کیونکہ تُو خداوند اپنے خدا کی بات نہیں مانے گا۔</w:t>
      </w:r>
    </w:p>
    <w:p/>
    <w:p>
      <w:r xmlns:w="http://schemas.openxmlformats.org/wordprocessingml/2006/main">
        <w:t xml:space="preserve">خدا ان لوگوں کو سزا دیتا ہے جو اس کی نافرمانی کرتے ہیں۔</w:t>
      </w:r>
    </w:p>
    <w:p/>
    <w:p>
      <w:r xmlns:w="http://schemas.openxmlformats.org/wordprocessingml/2006/main">
        <w:t xml:space="preserve">1: ہمیں ہمیشہ خدا کا فرمانبردار رہنا چاہیے ورنہ سنگین نتائج کا سامنا کرنا پڑے گا۔</w:t>
      </w:r>
    </w:p>
    <w:p/>
    <w:p>
      <w:r xmlns:w="http://schemas.openxmlformats.org/wordprocessingml/2006/main">
        <w:t xml:space="preserve">2: خدا کی محبت اور رحم ہمارے لئے ہمیشہ دستیاب ہے، لیکن ہمیں اسے حاصل کرنے کے لئے اس کی اطاعت کا انتخاب کرنا چاہئے۔</w:t>
      </w:r>
    </w:p>
    <w:p/>
    <w:p>
      <w:r xmlns:w="http://schemas.openxmlformats.org/wordprocessingml/2006/main">
        <w:t xml:space="preserve">1: امثال 13:13 - جو کوئی ہدایت کو حقیر سمجھتا ہے وہ اس کی قیمت ادا کرتا ہے، لیکن جو کسی حکم کا احترام کرتا ہے اسے اجر ملتا ہے۔</w:t>
      </w:r>
    </w:p>
    <w:p/>
    <w:p>
      <w:r xmlns:w="http://schemas.openxmlformats.org/wordprocessingml/2006/main">
        <w:t xml:space="preserve">2: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Deuteronomy 28:63 اور یوں ہو گا کہ جیسا کہ خُداوند نے تُجھ پر خوشی کی کہ تُمہاری بھلائی کرے اور تُجھ کو بڑھائے۔ یوں رب تم پر خوشی منائے گا کہ تمہیں تباہ کر دے اور تمہیں برباد کر دے۔ اور تم کو اس ملک سے اکھاڑ پھینکا جائے گا جہاں تم اس پر قبضہ کرنے جا رہے ہو۔</w:t>
      </w:r>
    </w:p>
    <w:p/>
    <w:p>
      <w:r xmlns:w="http://schemas.openxmlformats.org/wordprocessingml/2006/main">
        <w:t xml:space="preserve">خُداوند اُس وقت خوش ہوتا ہے جب وہ لوگوں کے لیے اچھا کرتا ہے، لیکن جب وہ اُن کو تباہ کرتا ہے تو وہ بھی خوش ہوتا ہے۔</w:t>
      </w:r>
    </w:p>
    <w:p/>
    <w:p>
      <w:r xmlns:w="http://schemas.openxmlformats.org/wordprocessingml/2006/main">
        <w:t xml:space="preserve">1. اچھے اور برے میں خدا کی خوشی - استثنا 28:63</w:t>
      </w:r>
    </w:p>
    <w:p/>
    <w:p>
      <w:r xmlns:w="http://schemas.openxmlformats.org/wordprocessingml/2006/main">
        <w:t xml:space="preserve">2. خدا کا درست فیصلے میں خوشی منانا - استثنا 28:63</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یسعیاہ 61:7 - آپ کی شرم کے بجائے آپ کو دوہری عزت ملے گی، اور الجھن کے بجائے وہ اپنے حصے میں خوش ہوں گے۔ اِس لیے اُن کے ملک میں اُن کے پاس دوگنا ہو گا۔ ہمیشہ کی خوشی ان کے لیے رہے گی۔</w:t>
      </w:r>
    </w:p>
    <w:p/>
    <w:p>
      <w:r xmlns:w="http://schemas.openxmlformats.org/wordprocessingml/2006/main">
        <w:t xml:space="preserve">Deuteronomy 28:64 اور خداوند تجھے زمین کے ایک سرے سے دوسرے سرے تک تمام لوگوں میں پراگندہ کر دے گا۔ اور وہاں تُو دوسرے معبودوں کی عبادت کرے گا جن کو نہ تُو اور نہ تیرے باپ دادا جانتے ہیں، یہاں تک کہ لکڑی اور پتھر۔</w:t>
      </w:r>
    </w:p>
    <w:p/>
    <w:p>
      <w:r xmlns:w="http://schemas.openxmlformats.org/wordprocessingml/2006/main">
        <w:t xml:space="preserve">رب اسرائیل کے لوگوں کو دنیا کی تمام قوموں میں پراگندہ کر دے گا، اور وہ جھوٹے معبودوں کی عبادت کرنے پر مجبور ہو جائیں گے۔</w:t>
      </w:r>
    </w:p>
    <w:p/>
    <w:p>
      <w:r xmlns:w="http://schemas.openxmlformats.org/wordprocessingml/2006/main">
        <w:t xml:space="preserve">1. خدا کے بکھرنے کی طاقت: مشکل وقت میں خدا پر بھروسہ کرنا سیکھنا</w:t>
      </w:r>
    </w:p>
    <w:p/>
    <w:p>
      <w:r xmlns:w="http://schemas.openxmlformats.org/wordprocessingml/2006/main">
        <w:t xml:space="preserve">2. جھوٹے خداؤں کا خطرہ: بت پرستی کو اس کی تمام شکلوں میں رد کرنا</w:t>
      </w:r>
    </w:p>
    <w:p/>
    <w:p>
      <w:r xmlns:w="http://schemas.openxmlformats.org/wordprocessingml/2006/main">
        <w:t xml:space="preserve">1. رومیوں 10:12، "کیونکہ یہودی اور یونانی میں کوئی تفریق نہیں ہے؛ کیونکہ ایک ہی رب سب کا رب ہے، اپنی دولت ان سب کو دیتا ہے جو اسے پکارتے ہیں۔"</w:t>
      </w:r>
    </w:p>
    <w:p/>
    <w:p>
      <w:r xmlns:w="http://schemas.openxmlformats.org/wordprocessingml/2006/main">
        <w:t xml:space="preserve">2. خروج 20: 1-6، "اور خدا نے یہ سب باتیں کہی، 'میں خداوند تمہارا خدا ہوں جو تمہیں ملک مصر سے، غلامی کے گھر سے نکال لایا۔ تمہارے کوئی اور معبود نہیں ہوں گے۔ میرے سامنے، تم اپنے لیے کوئی نقش و نگار نہ بنانا، نہ کسی چیز کی مثل بنانا جو اوپر آسمان میں ہے، یا جو نیچے زمین میں ہے، یا جو زمین کے نیچے پانی میں ہے۔"</w:t>
      </w:r>
    </w:p>
    <w:p/>
    <w:p>
      <w:r xmlns:w="http://schemas.openxmlformats.org/wordprocessingml/2006/main">
        <w:t xml:space="preserve">استثنا 28:65 اور اِن قوموں میں تُجھے آرام نہ ملے گا، نہ تیرے پاؤں کے تلوے کو آرام ملے گا، لیکن وہاں خُداوند تجھ کو لرزتا ہوا دل، آنکھوں کی کمزوری اور دماغ کا غم دے گا۔</w:t>
      </w:r>
    </w:p>
    <w:p/>
    <w:p>
      <w:r xmlns:w="http://schemas.openxmlformats.org/wordprocessingml/2006/main">
        <w:t xml:space="preserve">خُداوند اُن لوگوں کو جو دوسری قوموں میں ہیں کانپتے ہوئے دل، آنکھوں کی کمزوری اور دماغ کا غم دے گا۔</w:t>
      </w:r>
    </w:p>
    <w:p/>
    <w:p>
      <w:r xmlns:w="http://schemas.openxmlformats.org/wordprocessingml/2006/main">
        <w:t xml:space="preserve">1. خدا ہماری کمزوری میں طاقت لاتا ہے۔</w:t>
      </w:r>
    </w:p>
    <w:p/>
    <w:p>
      <w:r xmlns:w="http://schemas.openxmlformats.org/wordprocessingml/2006/main">
        <w:t xml:space="preserve">2. مشکل وقت میں بھی خدا پر بھروسہ کرنا</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Deuteronomy 28:66 اور تیری زندگی تیرے سامنے شک میں پڑے گی۔ اور تم دن رات ڈرتے رہو گے اور تمہیں اپنی زندگی کا کوئی یقین نہیں ہوگا۔</w:t>
      </w:r>
    </w:p>
    <w:p/>
    <w:p>
      <w:r xmlns:w="http://schemas.openxmlformats.org/wordprocessingml/2006/main">
        <w:t xml:space="preserve">حوالہ زندگی میں خوف اور عدم تحفظ کی بات کرتا ہے۔</w:t>
      </w:r>
    </w:p>
    <w:p/>
    <w:p>
      <w:r xmlns:w="http://schemas.openxmlformats.org/wordprocessingml/2006/main">
        <w:t xml:space="preserve">1: خوف یا ایمان میں رہنا؟</w:t>
      </w:r>
    </w:p>
    <w:p/>
    <w:p>
      <w:r xmlns:w="http://schemas.openxmlformats.org/wordprocessingml/2006/main">
        <w:t xml:space="preserve">2: بے چینی اور بے یقینی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2:1 یوحنا 4:18 - "محبت میں کوئی خوف نہیں ہے، لیکن کامل محبت خوف کو دور کرتی ہے۔ کیونکہ خوف کا تعلق سزا سے ہے، اور جو ڈرتا ہے وہ محبت میں کامل نہیں ہوا ہے۔"</w:t>
      </w:r>
    </w:p>
    <w:p/>
    <w:p>
      <w:r xmlns:w="http://schemas.openxmlformats.org/wordprocessingml/2006/main">
        <w:t xml:space="preserve">استثنا 28:67 صبح کو تو کہے گا، کاش خدا ایسا ہوتا! اور یہاں تک کہ تم کہو گے، کاش یہ صبح ہوتی! اپنے دل کے خوف کے لیے جس سے تم ڈرو گے، اور اپنی آنکھوں کی بینائی کے لیے جو تم دیکھو گے۔</w:t>
      </w:r>
    </w:p>
    <w:p/>
    <w:p>
      <w:r xmlns:w="http://schemas.openxmlformats.org/wordprocessingml/2006/main">
        <w:t xml:space="preserve">یہ حوالہ خدا کے خوف اور اس کو نظرانداز کرنے کے نتائج کے بارے میں بتاتا ہے۔</w:t>
      </w:r>
    </w:p>
    <w:p/>
    <w:p>
      <w:r xmlns:w="http://schemas.openxmlformats.org/wordprocessingml/2006/main">
        <w:t xml:space="preserve">1. خدا کا خوف درست ہے: خداوند کے خوف کی تعریف کرنا سیکھیں۔</w:t>
      </w:r>
    </w:p>
    <w:p/>
    <w:p>
      <w:r xmlns:w="http://schemas.openxmlformats.org/wordprocessingml/2006/main">
        <w:t xml:space="preserve">2. خوف کی طاقت: خوف کے چہرے میں سمجھداری اور حکمت</w:t>
      </w:r>
    </w:p>
    <w:p/>
    <w:p>
      <w:r xmlns:w="http://schemas.openxmlformats.org/wordprocessingml/2006/main">
        <w:t xml:space="preserve">1. زبور 19:9 - خُداوند کا خوف صاف ہے، ہمیشہ کے لیے قائم رہنے والا ہے۔</w:t>
      </w:r>
    </w:p>
    <w:p/>
    <w:p>
      <w:r xmlns:w="http://schemas.openxmlformats.org/wordprocessingml/2006/main">
        <w:t xml:space="preserve">2. امثال 1:7 - خداوند کا خوف علم کا آغاز ہے۔ احمق حکمت اور ہدایت کو حقیر جانتے ہیں۔</w:t>
      </w:r>
    </w:p>
    <w:p/>
    <w:p>
      <w:r xmlns:w="http://schemas.openxmlformats.org/wordprocessingml/2006/main">
        <w:t xml:space="preserve">استثنا 28:68 اور خُداوند تُجھے بحری جہازوں کے ساتھ پھر اُس راستے سے مصر میں لے جائے گا جس کے بارے میں مَیں نے تُجھ سے کہا تھا کہ تُو اُسے پھر نہ دیکھے گا اور وہاں تُم اپنے دشمنوں کے ہاتھ غلاموں اور لونڈیوں کے بدلے بیچے جاؤ گے اور کوئی آدمی نہیں۔ آپ کو خریدیں گے.</w:t>
      </w:r>
    </w:p>
    <w:p/>
    <w:p>
      <w:r xmlns:w="http://schemas.openxmlformats.org/wordprocessingml/2006/main">
        <w:t xml:space="preserve">خداوند اسرائیلیوں کو بحری جہازوں میں مصر واپس لائے گا اور وہاں وہ غلاموں کے طور پر بیچے جائیں گے اور کوئی انہیں خرید نہیں سکے گا۔</w:t>
      </w:r>
    </w:p>
    <w:p/>
    <w:p>
      <w:r xmlns:w="http://schemas.openxmlformats.org/wordprocessingml/2006/main">
        <w:t xml:space="preserve">1. خدا کی حاکمیت اور نافرمانی کے نتائج</w:t>
      </w:r>
    </w:p>
    <w:p/>
    <w:p>
      <w:r xmlns:w="http://schemas.openxmlformats.org/wordprocessingml/2006/main">
        <w:t xml:space="preserve">2. خدا کی اپنے وعدوں پر وفا کرنا</w:t>
      </w:r>
    </w:p>
    <w:p/>
    <w:p>
      <w:r xmlns:w="http://schemas.openxmlformats.org/wordprocessingml/2006/main">
        <w:t xml:space="preserve">1.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2. زبور 136:23 - جس نے ہمیں ہماری پست حالت میں یاد رکھا، کیونکہ اس کی رحمت ہمیشہ قائم رہتی ہے۔</w:t>
      </w:r>
    </w:p>
    <w:p/>
    <w:p>
      <w:r xmlns:w="http://schemas.openxmlformats.org/wordprocessingml/2006/main">
        <w:t xml:space="preserve">استثنیٰ 29 کا خلاصہ تین پیراگراف میں درج ذیل آیات کے ساتھ کیا جا سکتا ہے:</w:t>
      </w:r>
    </w:p>
    <w:p/>
    <w:p>
      <w:r xmlns:w="http://schemas.openxmlformats.org/wordprocessingml/2006/main">
        <w:t xml:space="preserve">پیراگراف 1: استثنا 29: 1-9 بیابان میں اپنے سفر کے دوران بنی اسرائیل کو خدا کی وفاداری کے بارے میں موسی کی یاد دہانی کو بیان کرتا ہے۔ وہ اس بات پر زور دیتا ہے کہ انہوں نے خدا کے عظیم کاموں، اس کے رزق اور اس کی رہنمائی کا خود مشاہدہ کیا ہے۔ ان تجربات کے باوجود، موسیٰ انہیں یاد دلاتا ہے کہ انہیں اب بھی یہوواہ کے ساتھ اپنے عہد کے تعلق کی اہمیت کو مکمل طور پر سمجھنے اور اندرونی طور پر سمجھنے کی ضرورت ہے۔</w:t>
      </w:r>
    </w:p>
    <w:p/>
    <w:p>
      <w:r xmlns:w="http://schemas.openxmlformats.org/wordprocessingml/2006/main">
        <w:t xml:space="preserve">پیراگراف 2: استثنا 29:10-21 میں جاری رکھتے ہوئے، موسیٰ خُدا کے عہد سے وابستگی اور وفاداری کی اہمیت کو بیان کرتا ہے۔ وہ یہوواہ سے منہ موڑنے اور دوسرے دیوتاؤں یا بتوں کی پرستش کرنے کے خلاف خبردار کرتا ہے۔ ایسی حرکتیں سنگین نتائج کا باعث بنیں گی، بشمول الہی غضب اور ان کی زمین کی تباہی بت پرستی کی رغبت کے خلاف ایک انتباہ۔</w:t>
      </w:r>
    </w:p>
    <w:p/>
    <w:p>
      <w:r xmlns:w="http://schemas.openxmlformats.org/wordprocessingml/2006/main">
        <w:t xml:space="preserve">پیراگراف 3: Deuteronomy 29 کا اختتام عہد کی اطاعت اور تجدید کے مطالبے کے ساتھ ہوتا ہے۔ استثنا 29:22-29 میں، موسیٰ بیان کرتا ہے کہ آنے والی نسلیں نافرمانی کے نتیجے میں ایک ویران زمین کو کس طرح دیکھیں گی۔ تاہم، وہ ان کو یہ بھی یقین دلاتا ہے کہ اگر وہ اپنے پورے دل اور جان کے ساتھ یہوواہ کی طرف رجوع کرتے ہیں، توبہ کے ذریعے معافی اور بحالی کی کوشش کرتے ہیں، تو خدا ان پر رحم کرے گا اور ان کی خوش قسمتی کو بحال کرے گا۔</w:t>
      </w:r>
    </w:p>
    <w:p/>
    <w:p>
      <w:r xmlns:w="http://schemas.openxmlformats.org/wordprocessingml/2006/main">
        <w:t xml:space="preserve">خلاصہ:</w:t>
      </w:r>
    </w:p>
    <w:p>
      <w:r xmlns:w="http://schemas.openxmlformats.org/wordprocessingml/2006/main">
        <w:t xml:space="preserve">Deuteronomy 29 پیش کرتا ہے:</w:t>
      </w:r>
    </w:p>
    <w:p>
      <w:r xmlns:w="http://schemas.openxmlformats.org/wordprocessingml/2006/main">
        <w:t xml:space="preserve">خُدا کی وفاداری کی یاددہانی جو اُس کے عظیم کاموں کی گواہی دیتا ہے۔</w:t>
      </w:r>
    </w:p>
    <w:p>
      <w:r xmlns:w="http://schemas.openxmlformats.org/wordprocessingml/2006/main">
        <w:t xml:space="preserve">یہوواہ سے منہ موڑنے کے بت پرستی کے نتائج کے خلاف انتباہ؛</w:t>
      </w:r>
    </w:p>
    <w:p>
      <w:r xmlns:w="http://schemas.openxmlformats.org/wordprocessingml/2006/main">
        <w:t xml:space="preserve">توبہ کے ذریعے فرمانبرداری کی تجدید کا مطالبہ کریں جو بحالی کا باعث بنے۔</w:t>
      </w:r>
    </w:p>
    <w:p/>
    <w:p>
      <w:r xmlns:w="http://schemas.openxmlformats.org/wordprocessingml/2006/main">
        <w:t xml:space="preserve">خدا کی وفاداری کی یاددہانی پر زور اس کے عظیم کاموں کی گواہی؛</w:t>
      </w:r>
    </w:p>
    <w:p>
      <w:r xmlns:w="http://schemas.openxmlformats.org/wordprocessingml/2006/main">
        <w:t xml:space="preserve">یہوواہ سے منہ موڑنے کے بت پرستی کے نتائج کے خلاف انتباہ؛</w:t>
      </w:r>
    </w:p>
    <w:p>
      <w:r xmlns:w="http://schemas.openxmlformats.org/wordprocessingml/2006/main">
        <w:t xml:space="preserve">توبہ کے ذریعے فرمانبرداری کی تجدید کا مطالبہ کریں جو بحالی کا باعث بنے۔</w:t>
      </w:r>
    </w:p>
    <w:p/>
    <w:p>
      <w:r xmlns:w="http://schemas.openxmlformats.org/wordprocessingml/2006/main">
        <w:t xml:space="preserve">اس باب میں بنی اسرائیل کو خدا کی وفاداری کی یاد دلانے، بت پرستی اور اس کے نتائج سے خبردار کرنے، اور عہد کی اطاعت اور تجدید کی دعوت پر توجہ مرکوز کی گئی ہے۔ Deuteronomy 29 میں، موسیٰ بنی اسرائیل کو صحرا میں ان کے سفر کے دوران خدا کے زبردست کاموں، رزق اور رہنمائی کا مشاہدہ کرنے والے اپنے تجربات کی یاد دلاتا ہے۔ ان تجربات کے باوجود، وہ اس بات پر زور دیتا ہے کہ انہیں اب بھی یہوواہ کے ساتھ اپنے عہد کے تعلق کی اہمیت کو پوری طرح سے سمجھنے کی ضرورت ہے۔</w:t>
      </w:r>
    </w:p>
    <w:p/>
    <w:p>
      <w:r xmlns:w="http://schemas.openxmlformats.org/wordprocessingml/2006/main">
        <w:t xml:space="preserve">Deuteronomy 29 میں جاری رکھتے ہوئے، موسیٰ یہوواہ سے منہ موڑنے اور دوسرے دیوتاؤں یا بتوں کی پرستش کرنے کے خلاف خبردار کرتا ہے۔ وہ ان سنگین نتائج پر زور دیتا ہے جو اس طرح کے اعمال کے الہی غضب اور ان کی زمین کی تباہی کے بعد ہوں گے۔ یہ بت پرستی کے رغبت کے خلاف ایک احتیاطی یاد دہانی اور یہوواہ کے وفادار رہنے کی دعوت کے طور پر کام کرتا ہے۔</w:t>
      </w:r>
    </w:p>
    <w:p/>
    <w:p>
      <w:r xmlns:w="http://schemas.openxmlformats.org/wordprocessingml/2006/main">
        <w:t xml:space="preserve">Deuteronomy 29 کا اختتام عہد کی اطاعت اور تجدید کے مطالبے کے ساتھ ہوتا ہے۔ موسیٰ بیان کرتا ہے کہ نافرمانی کے نتیجے میں آنے والی نسلیں ویران زمین کو کیسے دیکھیں گی۔ تاہم، وہ انہیں یہ بھی یقین دلاتا ہے کہ اگر وہ اپنے پورے دل اور جان کے ساتھ یہوواہ کی طرف رجوع کرتے ہیں، توبہ کے ذریعے معافی مانگتے ہیں، تو خُدا اُن پر رحم کرے گا اور اُن کی خوش قسمتی کو حقیقی توبہ کی بحالی کا باعث بنے گا۔</w:t>
      </w:r>
    </w:p>
    <w:p/>
    <w:p>
      <w:r xmlns:w="http://schemas.openxmlformats.org/wordprocessingml/2006/main">
        <w:t xml:space="preserve">استثنا 29:1 یہ اُس عہد کے الفاظ ہیں جس کا رب نے موسیٰ کو حکم دیا کہ وہ موآب کی سرزمین میں بنی اسرائیل کے ساتھ اُس عہد کے سوا جو اُس نے اُن سے حورب میں باندھا تھا۔</w:t>
      </w:r>
    </w:p>
    <w:p/>
    <w:p>
      <w:r xmlns:w="http://schemas.openxmlformats.org/wordprocessingml/2006/main">
        <w:t xml:space="preserve">یہ حوالہ بیان کرتا ہے کہ خداوند نے موسیٰ کو موآب میں اسرائیلیوں کے ساتھ عہد باندھنے کا حکم دیا تھا۔</w:t>
      </w:r>
    </w:p>
    <w:p/>
    <w:p>
      <w:r xmlns:w="http://schemas.openxmlformats.org/wordprocessingml/2006/main">
        <w:t xml:space="preserve">1. اپنے عہد کے ساتھ خدا کی وفاداری ابدی اور غیر متغیر ہے۔</w:t>
      </w:r>
    </w:p>
    <w:p/>
    <w:p>
      <w:r xmlns:w="http://schemas.openxmlformats.org/wordprocessingml/2006/main">
        <w:t xml:space="preserve">2. خدا کے ساتھ عہد کرنے کا کیا مطلب ہے؟</w:t>
      </w:r>
    </w:p>
    <w:p/>
    <w:p>
      <w:r xmlns:w="http://schemas.openxmlformats.org/wordprocessingml/2006/main">
        <w:t xml:space="preserve">1. عبرانیوں 13: 20-21 - "اب سلامتی کا خدا جو ہمارے خداوند یسوع کو مردوں میں سے دوبارہ لایا، بھیڑوں کا عظیم چرواہا، ابدی عہد کے خون سے، 21 آپ کو ہر اچھی چیز سے آراستہ کرے تاکہ آپ اُس کی مرضی پوری کرو، تم میں وہ کام کرو جو اُس کی نظر میں پسند ہے، یسوع مسیح کے وسیلہ سے، جس کی ابد تک جلال ہو۔ آمین۔"</w:t>
      </w:r>
    </w:p>
    <w:p/>
    <w:p>
      <w:r xmlns:w="http://schemas.openxmlformats.org/wordprocessingml/2006/main">
        <w:t xml:space="preserve">2. خروج 34:27-28 - "اور خُداوند نے موسیٰ سے کہا، یہ باتیں لکھ، کیونکہ اِن الفاظ کے مطابق میں نے تیرے اور اسرائیل سے عہد باندھا ہے۔ اور چالیس راتیں۔ اس نے نہ روٹی کھائی اور نہ پانی پیا۔ اور اس نے تختیوں پر عہد کے الفاظ یعنی دس احکام لکھے۔"</w:t>
      </w:r>
    </w:p>
    <w:p/>
    <w:p>
      <w:r xmlns:w="http://schemas.openxmlformats.org/wordprocessingml/2006/main">
        <w:t xml:space="preserve">استثنا 29:2 اور موسیٰ نے تمام اسرائیل کو بُلا کر اُن سے کہا، ”تم نے وہ سب کچھ دیکھا جو رب نے تمہاری آنکھوں کے سامنے ملک مصر میں فرعون اور اُس کے تمام خادموں اور اُس کے تمام مُلک سے کیا۔</w:t>
      </w:r>
    </w:p>
    <w:p/>
    <w:p>
      <w:r xmlns:w="http://schemas.openxmlformats.org/wordprocessingml/2006/main">
        <w:t xml:space="preserve">موسیٰ نے بنی اسرائیل کو وہ معجزات یاد دلائے جو خدا نے مصر میں انہیں غلامی سے آزاد کرنے کے لیے کیے تھے۔</w:t>
      </w:r>
    </w:p>
    <w:p/>
    <w:p>
      <w:r xmlns:w="http://schemas.openxmlformats.org/wordprocessingml/2006/main">
        <w:t xml:space="preserve">1: خدا ہمارا نجات دہندہ ہے اور جب ہم مصیبت میں ہوں گے تو ہمیشہ فرار کا راستہ فراہم کرے گا۔</w:t>
      </w:r>
    </w:p>
    <w:p/>
    <w:p>
      <w:r xmlns:w="http://schemas.openxmlformats.org/wordprocessingml/2006/main">
        <w:t xml:space="preserve">2: خدا نے جو معجزات ہماری زندگیوں میں فراہم کیے ہیں ان کے لیے شکر گزار ہوں، کیونکہ وہ اس کی وفاداری کا ثبوت ہیں۔</w:t>
      </w:r>
    </w:p>
    <w:p/>
    <w:p>
      <w:r xmlns:w="http://schemas.openxmlformats.org/wordprocessingml/2006/main">
        <w:t xml:space="preserve">1: زبور 34:4 - میں نے خداوند کو ڈھونڈا، اور اس نے میری سنی، اور مجھے میرے تمام خوفوں سے بچایا۔</w:t>
      </w:r>
    </w:p>
    <w:p/>
    <w:p>
      <w:r xmlns:w="http://schemas.openxmlformats.org/wordprocessingml/2006/main">
        <w:t xml:space="preserve">2: خروج 14:14 - اور رب آپ کے لیے لڑے گا۔ آپ کو صرف خاموش رہنے کی ضرورت ہے۔</w:t>
      </w:r>
    </w:p>
    <w:p/>
    <w:p>
      <w:r xmlns:w="http://schemas.openxmlformats.org/wordprocessingml/2006/main">
        <w:t xml:space="preserve">استثنا 29:3 وہ بڑی آزمائشیں جو تیری آنکھوں نے دیکھی ہیں، نشانات اور وہ عظیم معجزے:</w:t>
      </w:r>
    </w:p>
    <w:p/>
    <w:p>
      <w:r xmlns:w="http://schemas.openxmlformats.org/wordprocessingml/2006/main">
        <w:t xml:space="preserve">بنی اسرائیل نے مصر سے سفر کے دوران بڑے فتنے، نشانات اور معجزات دیکھے تھے۔</w:t>
      </w:r>
    </w:p>
    <w:p/>
    <w:p>
      <w:r xmlns:w="http://schemas.openxmlformats.org/wordprocessingml/2006/main">
        <w:t xml:space="preserve">1. خدا کا رزق اور تحفظ: مصر سے سفر کا جشن</w:t>
      </w:r>
    </w:p>
    <w:p/>
    <w:p>
      <w:r xmlns:w="http://schemas.openxmlformats.org/wordprocessingml/2006/main">
        <w:t xml:space="preserve">2. فتنہ پر قابو پانا: بنی اسرائیل کے سفر پر مظاہر</w:t>
      </w:r>
    </w:p>
    <w:p/>
    <w:p>
      <w:r xmlns:w="http://schemas.openxmlformats.org/wordprocessingml/2006/main">
        <w:t xml:space="preserve">1. خروج 14:19-31؛ بحیرہ احمر کی جدائی کے وقت بنی اسرائیل کی خدا کی حفاظت</w:t>
      </w:r>
    </w:p>
    <w:p/>
    <w:p>
      <w:r xmlns:w="http://schemas.openxmlformats.org/wordprocessingml/2006/main">
        <w:t xml:space="preserve">2. یعقوب 1:12-15؛ آزمائشوں اور آزمائشوں کے درمیان وفادار رہنا</w:t>
      </w:r>
    </w:p>
    <w:p/>
    <w:p>
      <w:r xmlns:w="http://schemas.openxmlformats.org/wordprocessingml/2006/main">
        <w:t xml:space="preserve">استثنا 29:4 لیکن خداوند نے آج تک تمہیں دیکھنے کے لیے دل، دیکھنے کے لیے آنکھیں اور سننے کے لیے کان نہیں دیے۔</w:t>
      </w:r>
    </w:p>
    <w:p/>
    <w:p>
      <w:r xmlns:w="http://schemas.openxmlformats.org/wordprocessingml/2006/main">
        <w:t xml:space="preserve">خدا نے ہمیں اس کی مرضی کو سمجھنے کی صلاحیت نہیں دی ہے۔</w:t>
      </w:r>
    </w:p>
    <w:p/>
    <w:p>
      <w:r xmlns:w="http://schemas.openxmlformats.org/wordprocessingml/2006/main">
        <w:t xml:space="preserve">1. "ہماری زندگیوں میں خدا کی موجودگی کی طاقت"</w:t>
      </w:r>
    </w:p>
    <w:p/>
    <w:p>
      <w:r xmlns:w="http://schemas.openxmlformats.org/wordprocessingml/2006/main">
        <w:t xml:space="preserve">2. "سمجھنے والے دل کی تلاش"</w:t>
      </w:r>
    </w:p>
    <w:p/>
    <w:p>
      <w:r xmlns:w="http://schemas.openxmlformats.org/wordprocessingml/2006/main">
        <w:t xml:space="preserve">1. یرمیاہ 24:7 - "اور میں انہیں ایک دل دوں گا کہ وہ مجھے جانیں کہ میں خداوند ہوں: اور وہ میرے لوگ ہوں گے، اور میں ان کا خدا ہوں گا: کیونکہ وہ اپنے پورے دل کے ساتھ میرے پاس واپس آئیں گے۔ "</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استثنا 29:5 اور میں نے آپ کو بیابان میں چالیس برس تک رہنمائی کی ہے: آپ کے کپڑے آپ پر پرانے نہیں ہوئے اور آپ کے پاؤں میں آپ کی جوتی پرانی نہیں ہوئی ہے۔</w:t>
      </w:r>
    </w:p>
    <w:p/>
    <w:p>
      <w:r xmlns:w="http://schemas.openxmlformats.org/wordprocessingml/2006/main">
        <w:t xml:space="preserve">خدا نے بنی اسرائیل کی 40 سال تک بیابان میں رہنمائی کی، اس دوران ان کے کپڑے اور جوتے نہیں پھٹے تھے۔</w:t>
      </w:r>
    </w:p>
    <w:p/>
    <w:p>
      <w:r xmlns:w="http://schemas.openxmlformats.org/wordprocessingml/2006/main">
        <w:t xml:space="preserve">1. خدا کی وفاداری - خدا کس طرح بیابان میں ہمارے لئے مہیا کرتا ہے۔</w:t>
      </w:r>
    </w:p>
    <w:p/>
    <w:p>
      <w:r xmlns:w="http://schemas.openxmlformats.org/wordprocessingml/2006/main">
        <w:t xml:space="preserve">2. توکل اور فرمانبرداری - کس طرح خدا کی مرضی کی پیروی برکتوں کا باعث بنتی ہے۔</w:t>
      </w:r>
    </w:p>
    <w:p/>
    <w:p>
      <w:r xmlns:w="http://schemas.openxmlformats.org/wordprocessingml/2006/main">
        <w:t xml:space="preserve">1.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2. زبور 23:4 - "ہاں، اگرچہ میں موت کے سائے کی وادی میں سے گزرتا ہوں، لیکن میں کسی برائی سے نہیں ڈروں گا: کیونکہ تو میرے ساتھ ہے؛ تیری لاٹھی اور تیری لاٹھی مجھے تسلی دیتے ہیں۔"</w:t>
      </w:r>
    </w:p>
    <w:p/>
    <w:p>
      <w:r xmlns:w="http://schemas.openxmlformats.org/wordprocessingml/2006/main">
        <w:t xml:space="preserve">استثنیٰ 29:6 تم نے روٹی نہیں کھائی، نہ شراب پیی ہے اور نہ شراب پیی ہے تاکہ تم جان لو کہ میں خداوند تمہارا خدا ہوں۔</w:t>
      </w:r>
    </w:p>
    <w:p/>
    <w:p>
      <w:r xmlns:w="http://schemas.openxmlformats.org/wordprocessingml/2006/main">
        <w:t xml:space="preserve">خدا اسرائیل کے لوگوں کو اپنی موجودگی کی یاد دلا رہا ہے اور یہ کہ وہ اپنے لوگوں کا واحد رب اور خدا ہے۔</w:t>
      </w:r>
    </w:p>
    <w:p/>
    <w:p>
      <w:r xmlns:w="http://schemas.openxmlformats.org/wordprocessingml/2006/main">
        <w:t xml:space="preserve">1. خدا کو رب کے طور پر پہچاننے کی طاقت</w:t>
      </w:r>
    </w:p>
    <w:p/>
    <w:p>
      <w:r xmlns:w="http://schemas.openxmlformats.org/wordprocessingml/2006/main">
        <w:t xml:space="preserve">2. خدا کی موجودگی کو جاننے کی طاقت</w:t>
      </w:r>
    </w:p>
    <w:p/>
    <w:p>
      <w:r xmlns:w="http://schemas.openxmlformats.org/wordprocessingml/2006/main">
        <w:t xml:space="preserve">1. زبور 46:10 خاموش رہو اور جان لو کہ میں خدا ہوں۔</w:t>
      </w:r>
    </w:p>
    <w:p/>
    <w:p>
      <w:r xmlns:w="http://schemas.openxmlformats.org/wordprocessingml/2006/main">
        <w:t xml:space="preserve">2. یوحنا 8: 31-32 تو یسوع نے ان یہودیوں سے کہا جنہوں نے اس پر ایمان لایا تھا، اگر تم میرے کلام پر قائم رہو تو تم واقعی میرے شاگرد ہو، اور تم سچائی کو جانو گے، اور سچائی تمہیں آزاد کر دے گی۔</w:t>
      </w:r>
    </w:p>
    <w:p/>
    <w:p>
      <w:r xmlns:w="http://schemas.openxmlformats.org/wordprocessingml/2006/main">
        <w:t xml:space="preserve">استثنا 29:7 اور جب تم اس جگہ پہنچے تو حسبون کا بادشاہ سیحون اور بسن کا بادشاہ عوج جنگ کے لیے ہمارے خلاف نکلے اور ہم نے ان کو مارا۔</w:t>
      </w:r>
    </w:p>
    <w:p/>
    <w:p>
      <w:r xmlns:w="http://schemas.openxmlformats.org/wordprocessingml/2006/main">
        <w:t xml:space="preserve">بنی اسرائیل نے حسبون کے بادشاہ سیحون اور بسن کے بادشاہ عوج کو اس جگہ کے قریب پہنچنے پر شکست دی۔</w:t>
      </w:r>
    </w:p>
    <w:p/>
    <w:p>
      <w:r xmlns:w="http://schemas.openxmlformats.org/wordprocessingml/2006/main">
        <w:t xml:space="preserve">1. خدا جنگ کے وقت میں طاقت اور فتح فراہم کرتا ہے۔</w:t>
      </w:r>
    </w:p>
    <w:p/>
    <w:p>
      <w:r xmlns:w="http://schemas.openxmlformats.org/wordprocessingml/2006/main">
        <w:t xml:space="preserve">2. ظلم سے لڑنا اور اس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یسعیاہ 54:17 - "کوئی ہتھیار جو آپ کے خلاف بنایا گیا ہے کامیاب نہیں ہو گا، اور آپ ہر اس زبان کی تردید کریں گے جو عدالت میں آپ کے خلاف اٹھتی ہے۔ یہ رب کے بندوں کی میراث ہے اور میری طرف سے ان کا حق ہے، رب فرماتا ہے۔</w:t>
      </w:r>
    </w:p>
    <w:p/>
    <w:p>
      <w:r xmlns:w="http://schemas.openxmlformats.org/wordprocessingml/2006/main">
        <w:t xml:space="preserve">استثنا 29:8 اور ہم نے اُن کی زمین لے لی اور اُسے روبنیوں اور جادیوں اور منسّی کے آدھے قبیلے کو میراث میں دے دیا۔</w:t>
      </w:r>
    </w:p>
    <w:p/>
    <w:p>
      <w:r xmlns:w="http://schemas.openxmlformats.org/wordprocessingml/2006/main">
        <w:t xml:space="preserve">بنی اسرائیل نے مقامی باشندوں کی زمین لے لی اور اسے روبنیوں، جادیوں اور منسّی کے آدھے قبیلے میں میراث کے طور پر تقسیم کر دیا۔</w:t>
      </w:r>
    </w:p>
    <w:p/>
    <w:p>
      <w:r xmlns:w="http://schemas.openxmlformats.org/wordprocessingml/2006/main">
        <w:t xml:space="preserve">1. اپنے لوگوں کے ساتھ خدا کی وفاداری اس کے وعدے سے ظاہر ہوتی ہے کہ وہ انہیں زمین بطور میراث دے گا۔</w:t>
      </w:r>
    </w:p>
    <w:p/>
    <w:p>
      <w:r xmlns:w="http://schemas.openxmlformats.org/wordprocessingml/2006/main">
        <w:t xml:space="preserve">2. ہم خدا پر بھروسہ کر سکتے ہیں کہ وہ ہمیں فراہم کرے گا اور اس کے وعدوں کو پورا کرے گا۔</w:t>
      </w:r>
    </w:p>
    <w:p/>
    <w:p>
      <w:r xmlns:w="http://schemas.openxmlformats.org/wordprocessingml/2006/main">
        <w:t xml:space="preserve">1. جوشوا 21:43-45 - خدا نے بنی اسرائیل کو اپنے وعدے کے مطابق زمین دی۔</w:t>
      </w:r>
    </w:p>
    <w:p/>
    <w:p>
      <w:r xmlns:w="http://schemas.openxmlformats.org/wordprocessingml/2006/main">
        <w:t xml:space="preserve">2. زبور 37:4 - اپنے آپ کو خداوند میں خوش کریں اور وہ آپ کو آپ کے دل کی خواہشات فراہم کرے گا۔</w:t>
      </w:r>
    </w:p>
    <w:p/>
    <w:p>
      <w:r xmlns:w="http://schemas.openxmlformats.org/wordprocessingml/2006/main">
        <w:t xml:space="preserve">استثنا 29:9 پس اس عہد کی باتوں کو مانو اور اُن پر عمل کرو تاکہ جو کچھ تم کرتے ہو اُس میں فلاح پاؤ۔</w:t>
      </w:r>
    </w:p>
    <w:p/>
    <w:p>
      <w:r xmlns:w="http://schemas.openxmlformats.org/wordprocessingml/2006/main">
        <w:t xml:space="preserve">یہ حوالہ قارئین کی حوصلہ افزائی کرتا ہے کہ وہ عہد کے الفاظ کو برقرار رکھیں تاکہ ترقی ہو سکے۔</w:t>
      </w:r>
    </w:p>
    <w:p/>
    <w:p>
      <w:r xmlns:w="http://schemas.openxmlformats.org/wordprocessingml/2006/main">
        <w:t xml:space="preserve">1: خدا چاہتا ہے کہ آپ ترقی کریں - استثنا 29:9</w:t>
      </w:r>
    </w:p>
    <w:p/>
    <w:p>
      <w:r xmlns:w="http://schemas.openxmlformats.org/wordprocessingml/2006/main">
        <w:t xml:space="preserve">2: خدا کے عہد پر عمل کرنے سے برکتیں ملتی ہیں - استثنا 29:9</w:t>
      </w:r>
    </w:p>
    <w:p/>
    <w:p>
      <w:r xmlns:w="http://schemas.openxmlformats.org/wordprocessingml/2006/main">
        <w:t xml:space="preserve">1: یشوع 1:8 - شریعت کی یہ کتاب آپ کے منہ سے نہیں ہٹے گی بلکہ آپ دن رات اس پر غور کریں تاکہ جو کچھ اس میں لکھا ہے اس کے مطابق عمل کرنے میں آپ محتاط رہیں۔ کیونکہ تب آپ اپنے راستے کو خوشحال بنائیں گے، اور پھر آپ کو اچھی کامیابی ملے گی۔</w:t>
      </w:r>
    </w:p>
    <w:p/>
    <w:p>
      <w:r xmlns:w="http://schemas.openxmlformats.org/wordprocessingml/2006/main">
        <w:t xml:space="preserve">2: زبور 1: 1-2 - مبارک ہے وہ آدمی جو شریروں کے مشورے پر نہیں چلتا، نہ گنہگاروں کی راہ میں کھڑا ہوتا ہے، نہ ٹھٹھوں کی جگہ پر بیٹھتا ہے۔ لیکن وہ خُداوند کی شریعت میں خوش رہتا ہے، اور وہ دن رات اُس کی شریعت پر غور کرتا ہے۔</w:t>
      </w:r>
    </w:p>
    <w:p/>
    <w:p>
      <w:r xmlns:w="http://schemas.openxmlformats.org/wordprocessingml/2006/main">
        <w:t xml:space="preserve">استثنا 29:10 آج تم سب خداوند اپنے خدا کے سامنے کھڑے ہو۔ تمہارے قبیلوں کے سرداروں، تمہارے بزرگوں اور تمہارے افسروں اور تمام اسرائیلی مردوں کے ساتھ۔</w:t>
      </w:r>
    </w:p>
    <w:p/>
    <w:p>
      <w:r xmlns:w="http://schemas.openxmlformats.org/wordprocessingml/2006/main">
        <w:t xml:space="preserve">یہ اقتباس بنی اسرائیل کے اتحاد کو نمایاں کرتا ہے اور یہ کہ وہ کیسے خداوند اپنے خدا کے سامنے ایک ساتھ کھڑے ہیں۔</w:t>
      </w:r>
    </w:p>
    <w:p/>
    <w:p>
      <w:r xmlns:w="http://schemas.openxmlformats.org/wordprocessingml/2006/main">
        <w:t xml:space="preserve">1. اتحاد کا جشن منانا: ایک ساتھ کھڑے ہونے کی طاقت</w:t>
      </w:r>
    </w:p>
    <w:p/>
    <w:p>
      <w:r xmlns:w="http://schemas.openxmlformats.org/wordprocessingml/2006/main">
        <w:t xml:space="preserve">2. خدا کی ہدایت: اپنے قائدین سے حکمت کی تلاش</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استثنا 29:11 تیرے بچّے، تیری بیویاں اور تیرا اجنبی جو تیرے خیمہ میں ہے، تیرے لکڑی کاٹنے والے سے لے کر تیرے پانی کے دراز تک:</w:t>
      </w:r>
    </w:p>
    <w:p/>
    <w:p>
      <w:r xmlns:w="http://schemas.openxmlformats.org/wordprocessingml/2006/main">
        <w:t xml:space="preserve">خدا نے بنی اسرائیل کو ہدایت کی کہ وہ اپنے کیمپ میں اپنے خاندانوں، بیویوں اور اجنبیوں کا خیال رکھیں، لکڑی کاٹنے والے سے لے کر پانی اٹھانے والے تک۔</w:t>
      </w:r>
    </w:p>
    <w:p/>
    <w:p>
      <w:r xmlns:w="http://schemas.openxmlformats.org/wordprocessingml/2006/main">
        <w:t xml:space="preserve">1. اجنبی کی دیکھ بھال: خدا کی ہمدردی کی دعوت</w:t>
      </w:r>
    </w:p>
    <w:p/>
    <w:p>
      <w:r xmlns:w="http://schemas.openxmlformats.org/wordprocessingml/2006/main">
        <w:t xml:space="preserve">2. اپنے پڑوسیوں سے پیار کریں: استثنا 29 سے حوصلہ افزائی</w:t>
      </w:r>
    </w:p>
    <w:p/>
    <w:p>
      <w:r xmlns:w="http://schemas.openxmlformats.org/wordprocessingml/2006/main">
        <w:t xml:space="preserve">1. میتھیو 25: 35-40 - "کیونکہ میں بھوکا تھا اور تم نے مجھے کھانے کو کچھ دیا، میں پیاسا تھا اور تم نے مجھے کچھ پینے کو دیا، میں اجنبی تھا اور تم نے مجھے اندر بلایا"</w:t>
      </w:r>
    </w:p>
    <w:p/>
    <w:p>
      <w:r xmlns:w="http://schemas.openxmlformats.org/wordprocessingml/2006/main">
        <w:t xml:space="preserve">2. عبرانیوں 13:2 - "اجنبیوں کی مہمان نوازی کرنا نہ بھولیں، کیونکہ ایسا کرنے سے کچھ لوگوں نے فرشتوں کی مہمان نوازی کی ہے، یہ جانے بغیر۔"</w:t>
      </w:r>
    </w:p>
    <w:p/>
    <w:p>
      <w:r xmlns:w="http://schemas.openxmlformats.org/wordprocessingml/2006/main">
        <w:t xml:space="preserve">استثنا 29:12 کہ تُو خُداوند اپنے خُدا کے ساتھ عہد باندھے اور اُس کی قَسم میں جو خُداوند تیرا خُدا آج تجھ سے کھاتا ہے۔</w:t>
      </w:r>
    </w:p>
    <w:p/>
    <w:p>
      <w:r xmlns:w="http://schemas.openxmlformats.org/wordprocessingml/2006/main">
        <w:t xml:space="preserve">استثنا کا یہ حوالہ خداوند کے ساتھ ایک عہد میں داخل ہونے اور اس کے حلف کے بارے میں بات کرتا ہے جو اس دن بنایا گیا ہے۔</w:t>
      </w:r>
    </w:p>
    <w:p/>
    <w:p>
      <w:r xmlns:w="http://schemas.openxmlformats.org/wordprocessingml/2006/main">
        <w:t xml:space="preserve">1. خدا کا عہد: وفاداری کی دعوت</w:t>
      </w:r>
    </w:p>
    <w:p/>
    <w:p>
      <w:r xmlns:w="http://schemas.openxmlformats.org/wordprocessingml/2006/main">
        <w:t xml:space="preserve">2. ایک عہد کی طاقت: خدا کے قریب ہونا</w:t>
      </w:r>
    </w:p>
    <w:p/>
    <w:p>
      <w:r xmlns:w="http://schemas.openxmlformats.org/wordprocessingml/2006/main">
        <w:t xml:space="preserve">1. یرمیاہ 31:31-34 رب کا نیا عہد</w:t>
      </w:r>
    </w:p>
    <w:p/>
    <w:p>
      <w:r xmlns:w="http://schemas.openxmlformats.org/wordprocessingml/2006/main">
        <w:t xml:space="preserve">2. یسعیاہ 55:3 - خدا کے عہد کے بے مثال فوائد کی دعوت</w:t>
      </w:r>
    </w:p>
    <w:p/>
    <w:p>
      <w:r xmlns:w="http://schemas.openxmlformats.org/wordprocessingml/2006/main">
        <w:t xml:space="preserve">استثنا 29:13 تاکہ وہ آج تجھے اپنے لیے ایک قوم کے لیے قائم کرے اور وہ تیرے لیے ایک خدا ہو جیسا کہ اُس نے تجھ سے کہا اور جیسا کہ اُس نے تیرے باپ دادا ابراہیم سے، اسحاق اور اسحاق سے قسم کھائی۔ یعقوب کو</w:t>
      </w:r>
    </w:p>
    <w:p/>
    <w:p>
      <w:r xmlns:w="http://schemas.openxmlformats.org/wordprocessingml/2006/main">
        <w:t xml:space="preserve">ابراہیم، اسحاق، اور یعقوب کے ساتھ خدا کا وعدہ پورا ہو رہا تھا کہ اسرائیل کے لوگوں کو ایک قوم کے طور پر اس کے ساتھ ان کے خدا کے طور پر قائم کیا جا رہا تھا.</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کی حاکمیت کو تسلیم کرنے کی اہمیت۔</w:t>
      </w:r>
    </w:p>
    <w:p/>
    <w:p>
      <w:r xmlns:w="http://schemas.openxmlformats.org/wordprocessingml/2006/main">
        <w:t xml:space="preserve">1. رومیوں 4:13-22 - خدا کے وعدے پر ابراہیم کا ایمان۔</w:t>
      </w:r>
    </w:p>
    <w:p/>
    <w:p>
      <w:r xmlns:w="http://schemas.openxmlformats.org/wordprocessingml/2006/main">
        <w:t xml:space="preserve">2. 2 کرنتھیوں 1:20 - اپنے وعدوں کو پورا کرنے میں خدا کی وفاداری۔</w:t>
      </w:r>
    </w:p>
    <w:p/>
    <w:p>
      <w:r xmlns:w="http://schemas.openxmlformats.org/wordprocessingml/2006/main">
        <w:t xml:space="preserve">Deuteronomy 29:14 میں یہ عہد اور یہ قسم صرف تم سے نہیں کرتا۔</w:t>
      </w:r>
    </w:p>
    <w:p/>
    <w:p>
      <w:r xmlns:w="http://schemas.openxmlformats.org/wordprocessingml/2006/main">
        <w:t xml:space="preserve">یہ حوالہ تمام لوگوں کے درمیان اتحاد کی اہمیت پر زور دیتا ہے، خواہ ان کے اختلافات سے بالاتر ہو۔</w:t>
      </w:r>
    </w:p>
    <w:p/>
    <w:p>
      <w:r xmlns:w="http://schemas.openxmlformats.org/wordprocessingml/2006/main">
        <w:t xml:space="preserve">1. "اتحاد کی طاقت: اختلافات پر قابو پانا"</w:t>
      </w:r>
    </w:p>
    <w:p/>
    <w:p>
      <w:r xmlns:w="http://schemas.openxmlformats.org/wordprocessingml/2006/main">
        <w:t xml:space="preserve">2. "اتحاد کی طاقت: ایک ساتھ کھڑے ہونا"</w:t>
      </w:r>
    </w:p>
    <w:p/>
    <w:p>
      <w:r xmlns:w="http://schemas.openxmlformats.org/wordprocessingml/2006/main">
        <w:t xml:space="preserve">1. یوحنا 13: 34-35 -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p>
      <w:r xmlns:w="http://schemas.openxmlformats.org/wordprocessingml/2006/main">
        <w:t xml:space="preserve">2. رومیوں 12:10 - "ایک دوسرے سے برادرانہ پیار سے پیار کرو۔ عزت ظاہر کرنے میں ایک دوسرے سے بڑھو۔"</w:t>
      </w:r>
    </w:p>
    <w:p/>
    <w:p>
      <w:r xmlns:w="http://schemas.openxmlformats.org/wordprocessingml/2006/main">
        <w:t xml:space="preserve">استثنا 29:15 لیکن اُس کے ساتھ جو آج ہمارے ساتھ خداوند ہمارے خدا کے سامنے کھڑا ہے اور اُس کے ساتھ جو آج ہمارے ساتھ نہیں ہے۔</w:t>
      </w:r>
    </w:p>
    <w:p/>
    <w:p>
      <w:r xmlns:w="http://schemas.openxmlformats.org/wordprocessingml/2006/main">
        <w:t xml:space="preserve">یہ حوالہ بنی اسرائیل کے ساتھ خدا کے عہد کی طرف اشارہ کرتا ہے جس میں وہ لوگ شامل تھے جو موجود تھے اور جو موجود نہیں تھے۔</w:t>
      </w:r>
    </w:p>
    <w:p/>
    <w:p>
      <w:r xmlns:w="http://schemas.openxmlformats.org/wordprocessingml/2006/main">
        <w:t xml:space="preserve">1. ہماری زندگیوں میں خدا کے عہد کو برقرار رکھنے کی اہمیت۔</w:t>
      </w:r>
    </w:p>
    <w:p/>
    <w:p>
      <w:r xmlns:w="http://schemas.openxmlformats.org/wordprocessingml/2006/main">
        <w:t xml:space="preserve">2. خدا کے وعدوں کی طاقت کو سمجھنا۔</w:t>
      </w:r>
    </w:p>
    <w:p/>
    <w:p>
      <w:r xmlns:w="http://schemas.openxmlformats.org/wordprocessingml/2006/main">
        <w:t xml:space="preserve">1. عبرانیوں 13:5 - "کیونکہ اس نے خود کہا ہے، 'میں تمہیں کبھی نہیں چھوڑوں گا اور نہ ہی تمہیں ترک کروں گا۔'</w:t>
      </w:r>
    </w:p>
    <w:p/>
    <w:p>
      <w:r xmlns:w="http://schemas.openxmlformats.org/wordprocessingml/2006/main">
        <w:t xml:space="preserve">2. یرمیاہ 31:3 - "خداوند نے اسے دور سے ظاہر کیا، اور کہا، میں نے آپ کو ہمیشہ کی محبت سے پیار کیا ہے؛ اس لئے میں نے آپ کو شفقت کے ساتھ اپنی طرف متوجہ کیا ہے."</w:t>
      </w:r>
    </w:p>
    <w:p/>
    <w:p>
      <w:r xmlns:w="http://schemas.openxmlformats.org/wordprocessingml/2006/main">
        <w:t xml:space="preserve">استثنا 29:16 (کیونکہ تم جانتے ہو کہ ہم مصر کی سرزمین میں کیسے رہتے ہیں اور ہم ان قوموں سے کیسے گزرے جن سے تم گزرے تھے۔</w:t>
      </w:r>
    </w:p>
    <w:p/>
    <w:p>
      <w:r xmlns:w="http://schemas.openxmlformats.org/wordprocessingml/2006/main">
        <w:t xml:space="preserve">)</w:t>
      </w:r>
    </w:p>
    <w:p/>
    <w:p>
      <w:r xmlns:w="http://schemas.openxmlformats.org/wordprocessingml/2006/main">
        <w:t xml:space="preserve">خدا کے لوگوں نے وعدہ شدہ زمین تک اپنے سفر میں بہت سی آزمائشوں اور مصیبتوں سے گزرا ہے۔</w:t>
      </w:r>
    </w:p>
    <w:p/>
    <w:p>
      <w:r xmlns:w="http://schemas.openxmlformats.org/wordprocessingml/2006/main">
        <w:t xml:space="preserve">1. مشکل وقت میں خدا کے منصوبے اور رزق پر بھروسہ</w:t>
      </w:r>
    </w:p>
    <w:p/>
    <w:p>
      <w:r xmlns:w="http://schemas.openxmlformats.org/wordprocessingml/2006/main">
        <w:t xml:space="preserve">2. ایمان کا سفر: ان لوگوں کی مثالوں سے سیکھنا جو ہمارے سامنے آئے ہیں۔</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استثنا 29:17 اور تم نے اُن کے مکروہ کاموں اور اُن کے بُت، لکڑی اور پتھر، چاندی اور سونا دیکھا جو اُن میں سے تھے۔</w:t>
      </w:r>
    </w:p>
    <w:p/>
    <w:p>
      <w:r xmlns:w="http://schemas.openxmlformats.org/wordprocessingml/2006/main">
        <w:t xml:space="preserve">استثنا 29:17 کا یہ حوالہ بنی اسرائیل کے مکروہ عبادات اور بتوں کے بارے میں ہے، جو لکڑی، پتھر، چاندی اور سونے سے بنائے گئے تھے۔</w:t>
      </w:r>
    </w:p>
    <w:p/>
    <w:p>
      <w:r xmlns:w="http://schemas.openxmlformats.org/wordprocessingml/2006/main">
        <w:t xml:space="preserve">1. بت پرستی کا خطرہ: بنی اسرائیل کی غلطیوں سے سیکھنا</w:t>
      </w:r>
    </w:p>
    <w:p/>
    <w:p>
      <w:r xmlns:w="http://schemas.openxmlformats.org/wordprocessingml/2006/main">
        <w:t xml:space="preserve">2. خدا میں اپنی حقیقی شناخت تلاش کرنا: متبادل کو چھوڑنا</w:t>
      </w:r>
    </w:p>
    <w:p/>
    <w:p>
      <w:r xmlns:w="http://schemas.openxmlformats.org/wordprocessingml/2006/main">
        <w:t xml:space="preserve">1. خروج 20:3-5 - میرے سامنے تیرا کوئی اور معبود نہیں ہوگا۔ تم اپنے لیے اوپر آسمان میں یا نیچے زمین پر یا نیچے پانیوں میں کسی چیز کی شکل میں تصویر نہ بناؤ۔ نہ اُن کے آگے جھکنا اور نہ اُن کی عبادت کرنا۔ کیونکہ میں، رب تمہارا خدا، غیرت مند خدا ہوں۔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Deuteronomy 29:18 ایسا نہ ہو کہ تم میں سے کوئی مرد یا عورت یا خاندان یا قبیلہ ہو جس کا دل آج کے دن خداوند ہمارے خدا سے ہٹ جائے اور جا کر ان قوموں کے دیوتاؤں کی عبادت کرے۔ ایسا نہ ہو کہ تم میں کوئی ایسی جڑ نہ ہو جو پت اور کیڑا پیدا کرتی ہو۔</w:t>
      </w:r>
    </w:p>
    <w:p/>
    <w:p>
      <w:r xmlns:w="http://schemas.openxmlformats.org/wordprocessingml/2006/main">
        <w:t xml:space="preserve">خُداوند ہمیں اُس سے منہ موڑنے اور دوسرے معبودوں کی عبادت کرنے سے خبردار کرتا ہے۔</w:t>
      </w:r>
    </w:p>
    <w:p/>
    <w:p>
      <w:r xmlns:w="http://schemas.openxmlformats.org/wordprocessingml/2006/main">
        <w:t xml:space="preserve">1: ہمیں خداوند اپنے خدا کے ساتھ وفادار رہنا چاہئے۔</w:t>
      </w:r>
    </w:p>
    <w:p/>
    <w:p>
      <w:r xmlns:w="http://schemas.openxmlformats.org/wordprocessingml/2006/main">
        <w:t xml:space="preserve">2: رب سے منہ موڑنے کا خطرہ</w:t>
      </w:r>
    </w:p>
    <w:p/>
    <w:p>
      <w:r xmlns:w="http://schemas.openxmlformats.org/wordprocessingml/2006/main">
        <w:t xml:space="preserve">1: یشوع 24: 14-15 - "اس لیے اب رب سے ڈرو اور اخلاص اور سچائی کے ساتھ اُس کی خدمت کرو اور اُن معبودوں کو ترک کرو جن کی تمہارے باپ دادا سیلاب کے پار اور مصر میں عبادت کرتے تھے۔ خُداوند اور اگر تُم کو خُداوند کی عبادت کرنا بُرا معلوم ہو تو آج کے دن چُن لو جن کی تم عبادت کرو گے خواہ وہ دیوتاؤں کی جن کی پرستش تیرے باپ دادا کرتے تھے جو سیلاب کے اُس پار تھے یا اموریوں کے دیوتا جن کی سرزمین میں۔ تم بستے ہو، لیکن جہاں تک میرا اور میرے گھر کا تعلق ہے، ہم رب کی خدمت کریں گے۔"</w:t>
      </w:r>
    </w:p>
    <w:p/>
    <w:p>
      <w:r xmlns:w="http://schemas.openxmlformats.org/wordprocessingml/2006/main">
        <w:t xml:space="preserve">2: یسعیاہ 55: 6-7 - "رب کو ڈھونڈو جب تک وہ مل جائے، جب تک وہ قریب ہو اسے پکارو: شریر اپنی راہ چھوڑ دے، اور بدکار اپنے خیالات کو چھوڑ دے: اور وہ رب کی طرف لوٹ آئے۔ اور وہ اس پر رحم کرے گا؛ اور ہمارے خدا کو، کیونکہ وہ بہت زیادہ معاف کرے گا۔"</w:t>
      </w:r>
    </w:p>
    <w:p/>
    <w:p>
      <w:r xmlns:w="http://schemas.openxmlformats.org/wordprocessingml/2006/main">
        <w:t xml:space="preserve">استثنا 29:19 اور ایسا ہوتا ہے کہ جب وہ اس لعنت کے الفاظ سنتا ہے، تو وہ اپنے دل میں اپنے آپ کو برکت دیتا ہے، کہتا ہے، مجھے سکون ملے گا، اگرچہ میں اپنے دل کے تصور میں چلوں، پیاس میں شرابی کو شامل کروں:</w:t>
      </w:r>
    </w:p>
    <w:p/>
    <w:p>
      <w:r xmlns:w="http://schemas.openxmlformats.org/wordprocessingml/2006/main">
        <w:t xml:space="preserve">استثنا کی یہ آیت ایک ایسے شخص کے بارے میں بتاتی ہے جو خدا کی لعنت کے انتباہات پر توجہ نہیں دیتا، اور اس کے بجائے اپنی خواہشات پر انحصار کرتا ہے اور خدا کی مرضی کو نظرانداز کرتا ہے۔</w:t>
      </w:r>
    </w:p>
    <w:p/>
    <w:p>
      <w:r xmlns:w="http://schemas.openxmlformats.org/wordprocessingml/2006/main">
        <w:t xml:space="preserve">1. ہماری اپنی خواہشات کی پیروی کا خطرہ: استثناء کا مطالعہ 29:19</w:t>
      </w:r>
    </w:p>
    <w:p/>
    <w:p>
      <w:r xmlns:w="http://schemas.openxmlformats.org/wordprocessingml/2006/main">
        <w:t xml:space="preserve">2. اپنی خواہشات پر خدا پر بھروسہ کرنا سیکھنا: استثناء کا مطالعہ 29:19</w:t>
      </w:r>
    </w:p>
    <w:p/>
    <w:p>
      <w:r xmlns:w="http://schemas.openxmlformats.org/wordprocessingml/2006/main">
        <w:t xml:space="preserve">1. یرمیاہ 10:23 - "اے خداوند، میں جانتا ہوں کہ انسان کا راستہ خود میں نہیں ہے: یہ انسان میں نہیں ہے کہ وہ اپنے قدموں کو درست کرنے کے لئے چلتا ہے۔"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استثنا 29:20 خُداوند اُسے نہ بخشے گا لیکن اُس وقت خُداوند کا غضب اور اُس کی غیرت اُس آدمی پر بھڑک اٹھے گی اور وہ سب لعنتیں جو اِس کتاب میں لکھی ہیں اُس پر پڑیں گی اور خُداوند اُس کا نام مٹا دے گا۔ آسمان کے نیچے سے.</w:t>
      </w:r>
    </w:p>
    <w:p/>
    <w:p>
      <w:r xmlns:w="http://schemas.openxmlformats.org/wordprocessingml/2006/main">
        <w:t xml:space="preserve">رب اُن لوگوں کو معاف نہیں کرے گا جو اُس کے خلاف گناہ کرتے ہیں اور اُنہیں سخت سزا دے گا۔</w:t>
      </w:r>
    </w:p>
    <w:p/>
    <w:p>
      <w:r xmlns:w="http://schemas.openxmlformats.org/wordprocessingml/2006/main">
        <w:t xml:space="preserve">1: خدا کا غضب سخت ہے اور اسے سنجیدگی سے لیا جانا چاہئے، کیونکہ وہ ان تمام لوگوں کو سزا دے گا جو اس کی نافرمانی کرتے ہیں۔</w:t>
      </w:r>
    </w:p>
    <w:p/>
    <w:p>
      <w:r xmlns:w="http://schemas.openxmlformats.org/wordprocessingml/2006/main">
        <w:t xml:space="preserve">2: اب اپنے گناہوں سے توبہ کرو، ایسا نہ ہو کہ رب کا غضب تمہیں بھسم کر دے اور تم اس کی نظروں سے مٹ جائے۔</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عبرانیوں 10:26-31 - کیونکہ اگر ہم سچائی کا علم حاصل کرنے کے بعد جان بوجھ کر گناہ کرتے رہیں تو گناہوں کی قربانی باقی نہیں رہتی، بلکہ عدالت کی خوفناک امید، اور آگ کا غضب جو دشمنوں کو بھسم کر دے گا۔ . جس نے موسیٰ کی شریعت کو ایک طرف رکھا وہ دو یا تین گواہوں کی شہادت پر بغیر رحم کے مر جاتا ہے۔ آپ کے خیال میں، وہ کس قدر بدتر سزا کا مستحق ہو گا جس نے خدا کے بیٹے کو ٹھکرا دیا، اور اس عہد کے خون کو جس سے وہ پاک کیا گیا، اور فضل کی روح کو غضبناک کیا؟ کیونکہ ہم اُسے جانتے ہیں جس نے کہا، انتقام میرا کام ہے۔ میں ادا کروں گا۔ اور دوبارہ، خداوند اپنے لوگوں کا انصاف کرے گا۔</w:t>
      </w:r>
    </w:p>
    <w:p/>
    <w:p>
      <w:r xmlns:w="http://schemas.openxmlformats.org/wordprocessingml/2006/main">
        <w:t xml:space="preserve">استثنا 29:21 اور خُداوند اُسے اُس عہد کی تمام لعنتوں کے مُطابِق جو اِس شرِیعت کی کِتاب میں لکھی ہیں اِسرائیل کے تمام قبیلوں میں سے بُرائی کے لِئے الگ کر دے گا۔</w:t>
      </w:r>
    </w:p>
    <w:p/>
    <w:p>
      <w:r xmlns:w="http://schemas.openxmlformats.org/wordprocessingml/2006/main">
        <w:t xml:space="preserve">خُدا اُن لوگوں کو سزا دے گا جو شریعت کے عہد کو توڑتے ہیں اُنہیں اسرائیل کے لوگوں سے الگ کر کے۔</w:t>
      </w:r>
    </w:p>
    <w:p/>
    <w:p>
      <w:r xmlns:w="http://schemas.openxmlformats.org/wordprocessingml/2006/main">
        <w:t xml:space="preserve">1. خدا کا انصاف اور رحم: ہم جو بوتے ہیں اسے کاٹنا</w:t>
      </w:r>
    </w:p>
    <w:p/>
    <w:p>
      <w:r xmlns:w="http://schemas.openxmlformats.org/wordprocessingml/2006/main">
        <w:t xml:space="preserve">2. خدا کے عہد کی پابندی کی برکت</w:t>
      </w:r>
    </w:p>
    <w:p/>
    <w:p>
      <w:r xmlns:w="http://schemas.openxmlformats.org/wordprocessingml/2006/main">
        <w:t xml:space="preserve">1. زبور 19:7-14 - خداوند کا قانون کامل ہے، روح کو زندہ کرتا ہے۔ رب کی گواہی یقینی ہے، سادہ لوگوں کو عقلمند بناتی ہے۔</w:t>
      </w:r>
    </w:p>
    <w:p/>
    <w:p>
      <w:r xmlns:w="http://schemas.openxmlformats.org/wordprocessingml/2006/main">
        <w:t xml:space="preserve">2. یسعیاہ 24:5-6 - زمین بالکل ٹوٹ چکی ہے، زمین پھٹ گئی ہے، زمین پرتشدد سے ہل گئی ہے۔ زمین شرابی کی طرح ہلتی ہے، جھونپڑی کی طرح ڈولتی ہے۔ اُس کی سرکشی اُس پر بھاری پڑتی ہے، اور وہ گرتا ہے، اور دوبارہ نہیں اُٹھے گا۔</w:t>
      </w:r>
    </w:p>
    <w:p/>
    <w:p>
      <w:r xmlns:w="http://schemas.openxmlformats.org/wordprocessingml/2006/main">
        <w:t xml:space="preserve">استثنا 29:22 تاکہ تیرے بچوں کی آنے والی نسل جو تیرے بعد اُٹھے گی اور وہ اجنبی جو دور دراز ملک سے آئے گا جب وہ اُس ملک کی آفتیں اور اُن بیماریوں کو دیکھیں گے جو خداوند کو ہیں۔ اس پر رکھی؛</w:t>
      </w:r>
    </w:p>
    <w:p/>
    <w:p>
      <w:r xmlns:w="http://schemas.openxmlformats.org/wordprocessingml/2006/main">
        <w:t xml:space="preserve">خُداوند اُن پر وبائیں اور بیماریاں لائے گا جو اُس کی نافرمانی کرتے ہیں۔</w:t>
      </w:r>
    </w:p>
    <w:p/>
    <w:p>
      <w:r xmlns:w="http://schemas.openxmlformats.org/wordprocessingml/2006/main">
        <w:t xml:space="preserve">1. اطاعت کی طاقت: استثناء کا مطالعہ 29:22</w:t>
      </w:r>
    </w:p>
    <w:p/>
    <w:p>
      <w:r xmlns:w="http://schemas.openxmlformats.org/wordprocessingml/2006/main">
        <w:t xml:space="preserve">2. ہم جو بوتے ہیں اسے کاٹنا: نافرمانی کے نتائج کو سمجھنا</w:t>
      </w:r>
    </w:p>
    <w:p/>
    <w:p>
      <w:r xmlns:w="http://schemas.openxmlformats.org/wordprocessingml/2006/main">
        <w:t xml:space="preserve">1. جیمز 1:12-15 - مبارک ہے وہ آدمی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استثنا 29:23 اور یہ کہ اُس کی ساری زمین گندھک اور نمک اور جلتی ہوئی ہے کہ نہ بوئی گئی، نہ اُگائی گئی، نہ کوئی گھاس اُگتی ہے، جیسا کہ سدوم، عمورہ، ادمہ اور زبوئم کو اکھاڑ پھینکا گیا۔ خُداوند نے اپنے غضب اور غضب میں اُلٹ دیا۔</w:t>
      </w:r>
    </w:p>
    <w:p/>
    <w:p>
      <w:r xmlns:w="http://schemas.openxmlformats.org/wordprocessingml/2006/main">
        <w:t xml:space="preserve">اسرائیل کی سرزمین ایک ویران بنجر زمین ہے، جیسا کہ رب نے سدوم، عمورہ، ادمہ اور زبوئیم میں تباہی مچائی تھی۔</w:t>
      </w:r>
    </w:p>
    <w:p/>
    <w:p>
      <w:r xmlns:w="http://schemas.openxmlformats.org/wordprocessingml/2006/main">
        <w:t xml:space="preserve">1. خدا کا غضب: سدوم اور عمورہ کی تباہی اور اس کی آج کی مناسبت</w:t>
      </w:r>
    </w:p>
    <w:p/>
    <w:p>
      <w:r xmlns:w="http://schemas.openxmlformats.org/wordprocessingml/2006/main">
        <w:t xml:space="preserve">2. خدا کی وفاداری: وہ کس طرح گناہ کی سزا دیتا ہے اور اطاعت کا بدلہ دیتا ہے۔</w:t>
      </w:r>
    </w:p>
    <w:p/>
    <w:p>
      <w:r xmlns:w="http://schemas.openxmlformats.org/wordprocessingml/2006/main">
        <w:t xml:space="preserve">1. پیدائش 19:24-25 - اور خداوند نے سدوم اور عمورہ پر آسمان سے گندھک اور آگ کی بارش برسائی۔ 25 اور اُس نے اُن شہروں اور تمام میدانوں اور شہروں کے تمام باشندوں اور زمین پر اُگنے والی چیزوں کو اکھاڑ پھینکا۔</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Deuteronomy 29:24 یہاں تک کہ تمام قومیں کہیں گی کہ خداوند نے اس ملک کے ساتھ ایسا کیوں کیا؟ اس عظیم غصے کی گرمی کا کیا مطلب ہے؟</w:t>
      </w:r>
    </w:p>
    <w:p/>
    <w:p>
      <w:r xmlns:w="http://schemas.openxmlformats.org/wordprocessingml/2006/main">
        <w:t xml:space="preserve">جو لوگ اپنے عہد کی نافرمانی کرتے ہیں ان پر خداوند کا غضب بہت زیادہ ہے۔</w:t>
      </w:r>
    </w:p>
    <w:p/>
    <w:p>
      <w:r xmlns:w="http://schemas.openxmlformats.org/wordprocessingml/2006/main">
        <w:t xml:space="preserve">1: ہمیں خُداوند کے عہد کو ماننا چاہیے، یا اُس کے شدید غضب کا سامنا کرنا چاہیے۔</w:t>
      </w:r>
    </w:p>
    <w:p/>
    <w:p>
      <w:r xmlns:w="http://schemas.openxmlformats.org/wordprocessingml/2006/main">
        <w:t xml:space="preserve">2: ہمیں دوسروں کی سزا سے سبق سیکھنا چاہیے، اور رب کے عہد پر عمل کرنا چاہیے۔</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زبور 119:4-5 - آپ نے اپنے احکام کو تندہی سے رکھنے کا حکم دیا ہے۔ ہائے، کہ میری راہیں تیرے آئین پر قائم رہیں!</w:t>
      </w:r>
    </w:p>
    <w:p/>
    <w:p>
      <w:r xmlns:w="http://schemas.openxmlformats.org/wordprocessingml/2006/main">
        <w:t xml:space="preserve">استثنا 29:25 تب لوگ کہیں گے، کیونکہ اُنہوں نے اپنے باپ دادا کے خُداوند کے اُس عہد کو ترک کر دیا ہے جو اُس نے اُن کے ساتھ باندھا تھا جب وہ اُنہیں ملک مصر سے نکال لایا تھا۔</w:t>
      </w:r>
    </w:p>
    <w:p/>
    <w:p>
      <w:r xmlns:w="http://schemas.openxmlformats.org/wordprocessingml/2006/main">
        <w:t xml:space="preserve">اسرائیل کے لوگوں کو خبردار کیا گیا ہے کہ وہ اس عہد کو ترک نہ کریں جو رب نے ان کے ساتھ باندھا تھا جب اس نے انہیں مصر سے نجات دلائی تھی۔</w:t>
      </w:r>
    </w:p>
    <w:p/>
    <w:p>
      <w:r xmlns:w="http://schemas.openxmlformats.org/wordprocessingml/2006/main">
        <w:t xml:space="preserve">1. خُداوند کا عہد: ہمیں کس طرح عزت دینے اور اسے برقرار رکھنے کے لیے بلایا گیا ہے۔</w:t>
      </w:r>
    </w:p>
    <w:p/>
    <w:p>
      <w:r xmlns:w="http://schemas.openxmlformats.org/wordprocessingml/2006/main">
        <w:t xml:space="preserve">2. خدا کی وفاداری: یاد رکھنا کہ اس نے ہمیں کیسے نجات دی ہے۔</w:t>
      </w:r>
    </w:p>
    <w:p/>
    <w:p>
      <w:r xmlns:w="http://schemas.openxmlformats.org/wordprocessingml/2006/main">
        <w:t xml:space="preserve">1. خروج 19: 5-6 - "اور اب اگر تم واقعی میری بات مانو گے، اور میرے عہد پر قائم رہو گے، تو تم میرے لیے سب لوگوں سے بڑھ کر ایک خاص خزانہ ہو گے؛ کیونکہ ساری زمین میری ہے: اور تمہیں میں کاہنوں کی بادشاہی اور ایک مقدس قوم ہوں۔ یہ وہ باتیں ہیں جو تم بنی اسرائیل سے کہو گے۔"</w:t>
      </w:r>
    </w:p>
    <w:p/>
    <w:p>
      <w:r xmlns:w="http://schemas.openxmlformats.org/wordprocessingml/2006/main">
        <w:t xml:space="preserve">2. میتھیو 26:28 - "یہ میرا نئے عہد نامے کا خون ہے، جو بہت سے لوگوں کے گناہوں کی معافی کے لیے بہایا جاتا ہے۔"</w:t>
      </w:r>
    </w:p>
    <w:p/>
    <w:p>
      <w:r xmlns:w="http://schemas.openxmlformats.org/wordprocessingml/2006/main">
        <w:t xml:space="preserve">استثنا 29:26 کیونکہ انہوں نے جا کر دوسرے دیوتاؤں کی عبادت کی اور ان دیوتاؤں کی پرستش کی جن کو وہ نہیں جانتے تھے اور جن کو اس نے ان کو نہیں دیا تھا۔</w:t>
      </w:r>
    </w:p>
    <w:p/>
    <w:p>
      <w:r xmlns:w="http://schemas.openxmlformats.org/wordprocessingml/2006/main">
        <w:t xml:space="preserve">یہ حوالہ بنی اسرائیل کے دیوتاؤں کی پرستش کے بارے میں بتاتا ہے جنہیں وہ نہیں جانتے تھے۔</w:t>
      </w:r>
    </w:p>
    <w:p/>
    <w:p>
      <w:r xmlns:w="http://schemas.openxmlformats.org/wordprocessingml/2006/main">
        <w:t xml:space="preserve">1: ہمیں ان معبودوں کی عبادت نہیں کرنی چاہیے جنہیں ہم نہیں جانتے اور نہ ہی سمجھتے ہیں۔</w:t>
      </w:r>
    </w:p>
    <w:p/>
    <w:p>
      <w:r xmlns:w="http://schemas.openxmlformats.org/wordprocessingml/2006/main">
        <w:t xml:space="preserve">2: ہمیں صرف ایک حقیقی خدا کی عبادت کرنے میں محتاط رہنا چاہئے۔</w:t>
      </w:r>
    </w:p>
    <w:p/>
    <w:p>
      <w:r xmlns:w="http://schemas.openxmlformats.org/wordprocessingml/2006/main">
        <w:t xml:space="preserve">1:2 کرنتھیوں 6:14-18 - بے اعتقادوں کے ساتھ غیر مساوی طور پر جڑے نہ رہو: کیوں کہ راستبازی کا ناراستی سے کیا تعلق ہے؟ اور روشنی کا اندھیرے سے کیا تعلق ہے؟</w:t>
      </w:r>
    </w:p>
    <w:p/>
    <w:p>
      <w:r xmlns:w="http://schemas.openxmlformats.org/wordprocessingml/2006/main">
        <w:t xml:space="preserve">2: میتھیو 4:10 - پھر یسوع نے اُس سے کہا، شیطان اِدھر سے چلا جا کیونکہ لکھا ہے کہ تُو خُداوند اپنے خُدا کی عبادت کرنا اور صرف اُسی کی عبادت کرنا۔</w:t>
      </w:r>
    </w:p>
    <w:p/>
    <w:p>
      <w:r xmlns:w="http://schemas.openxmlformats.org/wordprocessingml/2006/main">
        <w:t xml:space="preserve">استثنا 29:27 اور خُداوند کا غضب اِس مُلک پر بھڑک اُٹھا تاکہ اُس پر اِس کتاب میں لکھی گئی تمام لَعنتیں نازل ہوں۔</w:t>
      </w:r>
    </w:p>
    <w:p/>
    <w:p>
      <w:r xmlns:w="http://schemas.openxmlformats.org/wordprocessingml/2006/main">
        <w:t xml:space="preserve">خُداوند کا غضب زمین پر بھڑک اُٹھا، جس کی وجہ سے اُس نے اُس پر اِستثنا کی کتاب میں لکھی ہوئی تمام لعنتیں نازل کیں۔</w:t>
      </w:r>
    </w:p>
    <w:p/>
    <w:p>
      <w:r xmlns:w="http://schemas.openxmlformats.org/wordprocessingml/2006/main">
        <w:t xml:space="preserve">1. رب کا غضب: اس کے غصے کو سمجھنا اور اس سے بچنا</w:t>
      </w:r>
    </w:p>
    <w:p/>
    <w:p>
      <w:r xmlns:w="http://schemas.openxmlformats.org/wordprocessingml/2006/main">
        <w:t xml:space="preserve">2. خدا کا فیصلہ: اس کی سزاؤں کو سمجھنا اور قبول کرنا</w:t>
      </w:r>
    </w:p>
    <w:p/>
    <w:p>
      <w:r xmlns:w="http://schemas.openxmlformats.org/wordprocessingml/2006/main">
        <w:t xml:space="preserve">1. زبور 103:8-10 - خُداوند مہربان اور مہربان ہے، غصہ کرنے میں دھیما، اور ثابت قدمی سے محبت کرنے والا ہے۔ وہ ہمیشہ نہیں جھڑکائے گا اور نہ ہی اپنے غصے کو ہمیشہ کے لیے برقرار رکھے گا۔ وہ ہمارے ساتھ ہمارے گناہوں کے مطابق سلوک نہیں کرتا اور نہ ہی ہمارے گناہوں کے مطابق ہمیں بدلہ دیتا ہے۔</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استثنا 29:28 اور خُداوند نے غضب اور غضب اور شدید غضب میں اُن کو اُن کے ملک سے اکھاڑ پھینکا اور اُنہیں دوسرے ملک میں پھینک دیا جیسا کہ آج ہے۔</w:t>
      </w:r>
    </w:p>
    <w:p/>
    <w:p>
      <w:r xmlns:w="http://schemas.openxmlformats.org/wordprocessingml/2006/main">
        <w:t xml:space="preserve">رب نے اپنے غضب اور غضب کی وجہ سے بنی اسرائیل کو ان کے ملک سے نکال دیا۔</w:t>
      </w:r>
    </w:p>
    <w:p/>
    <w:p>
      <w:r xmlns:w="http://schemas.openxmlformats.org/wordprocessingml/2006/main">
        <w:t xml:space="preserve">1. خدا کا غضب: ہم سب کے لیے ایک انتباہ</w:t>
      </w:r>
    </w:p>
    <w:p/>
    <w:p>
      <w:r xmlns:w="http://schemas.openxmlformats.org/wordprocessingml/2006/main">
        <w:t xml:space="preserve">2. اطاعت کی برکت: خدا کے منصوبے پر عمل کرنا</w:t>
      </w:r>
    </w:p>
    <w:p/>
    <w:p>
      <w:r xmlns:w="http://schemas.openxmlformats.org/wordprocessingml/2006/main">
        <w:t xml:space="preserve">1. یرمیاہ 29:11، کیونکہ میں جانتا ہوں کہ میرے پاس آپ کے لیے کون سے منصوبے ہیں، رب فرماتا ہے، آپ کی خوشحالی کا منصوبہ ہے اور آپ کو نقصان نہیں پہنچانے کا، آپ کو امید اور مستقبل دینے کا منصوبہ ہے۔</w:t>
      </w:r>
    </w:p>
    <w:p/>
    <w:p>
      <w:r xmlns:w="http://schemas.openxmlformats.org/wordprocessingml/2006/main">
        <w:t xml:space="preserve">2. زبور 37:3-5، خُداوند پر بھروسہ رکھو اور نیکی کرو۔ زمین میں رہو اور محفوظ چراگاہوں سے لطف اندوز ہوں۔ اپنے آپ کو خُداوند میں خوش رکھو اور وہ آپ کو آپ کے دل کی خواہشات دے گا۔ رب کو اپنا راستہ سونپ دو۔ اس پر بھروسہ کرو اور وہ یہ کرے گا۔</w:t>
      </w:r>
    </w:p>
    <w:p/>
    <w:p>
      <w:r xmlns:w="http://schemas.openxmlformats.org/wordprocessingml/2006/main">
        <w:t xml:space="preserve">استثنا 29:29 پوشیدہ چیزیں خداوند ہمارے خدا کی ہیں لیکن جو چیزیں ظاہر ہوتی ہیں وہ ہم پر اور ہماری اولاد کے لئے ہمیشہ کے لئے ہیں تاکہ ہم اس شریعت کی تمام باتوں پر عمل کریں۔</w:t>
      </w:r>
    </w:p>
    <w:p/>
    <w:p>
      <w:r xmlns:w="http://schemas.openxmlformats.org/wordprocessingml/2006/main">
        <w:t xml:space="preserve">خُداوند کے پاس پوشیدہ چیزوں کا علم ہے، لیکن جو کچھ ظاہر ہوتا ہے وہ ہمارے اور ہمارے بچوں کا ہمیشہ کے لیے ہوتا ہے تاکہ ہم اُس کے قوانین پر عمل کریں۔</w:t>
      </w:r>
    </w:p>
    <w:p/>
    <w:p>
      <w:r xmlns:w="http://schemas.openxmlformats.org/wordprocessingml/2006/main">
        <w:t xml:space="preserve">1. انکشاف شدہ سچائی کی طاقت - خدا کے الفاظ کو اپنانا</w:t>
      </w:r>
    </w:p>
    <w:p/>
    <w:p>
      <w:r xmlns:w="http://schemas.openxmlformats.org/wordprocessingml/2006/main">
        <w:t xml:space="preserve">2. پوشیدہ چیزیں اور ظاہر شدہ چیزیں - ایمان کے توازن کو سمجھنا</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واعظ 3:11 - اُس نے اپنے وقت میں ہر چیز کو خوبصورت بنایا: اُس نے دنیا کو اُن کے دلوں میں بسایا، تاکہ کوئی آدمی اُس کام کو تلاش نہ کر سکے جو خدا شروع سے آخر تک کرتا ہے۔</w:t>
      </w:r>
    </w:p>
    <w:p/>
    <w:p>
      <w:r xmlns:w="http://schemas.openxmlformats.org/wordprocessingml/2006/main">
        <w:t xml:space="preserve">استثنیٰ 30 کا خلاصہ تین پیراگراف میں درج ذیل آیات کے ساتھ کیا جا سکتا ہے:</w:t>
      </w:r>
    </w:p>
    <w:p/>
    <w:p>
      <w:r xmlns:w="http://schemas.openxmlformats.org/wordprocessingml/2006/main">
        <w:t xml:space="preserve">پیراگراف 1: استثنا 30:1-10 توبہ اور فرمانبرداری پر بحالی اور برکات کا وعدہ پیش کرتا ہے۔ موسیٰ نے بنی اسرائیل کو یقین دلایا کہ چاہے وہ اپنی نافرمانی کی وجہ سے قوموں میں بکھر گئے ہوں، اگر وہ اپنے پورے دل و جان سے یہوواہ کی طرف رجوع کریں تو وہ انہیں زمین کے کونے کونے سے اکٹھا کر کے ان کی سرزمین پر بحال کر دے گا۔ خُدا اُن پر رحم کرے گا، اُن کی خوشحالی میں اضافہ کرے گا، اور اُن کے دلوں کا ختنہ کرے گا تاکہ وہ اُس سے پورے دل سے محبت کریں۔</w:t>
      </w:r>
    </w:p>
    <w:p/>
    <w:p>
      <w:r xmlns:w="http://schemas.openxmlformats.org/wordprocessingml/2006/main">
        <w:t xml:space="preserve">پیراگراف 2: استثنا 30:11-20 میں جاری رکھتے ہوئے، موسیٰ خدا کے احکام کی رسائی پر زور دیتا ہے۔ وہ اعلان کرتا ہے کہ خدا کے قوانین زیادہ مشکل نہیں ہیں یا ان کی پہنچ سے باہر ہیں وہ اطاعت کے لیے ان کی گرفت میں ہیں۔ موسیٰ ان کے سامنے زندگی اور موت، نعمتوں اور لعنتوں کے درمیان ایک انتخاب کرتا ہے۔ وہ اُن پر زور دیتا ہے کہ وہ یہوواہ سے محبت کرنے، اُس کی راہوں پر چلنے، اُس کے احکام کی تعمیل کرنے اور اُس سے چمٹے رہنے کے ذریعے زندگی کا انتخاب کریں۔</w:t>
      </w:r>
    </w:p>
    <w:p/>
    <w:p>
      <w:r xmlns:w="http://schemas.openxmlformats.org/wordprocessingml/2006/main">
        <w:t xml:space="preserve">پیراگراف 3: Deuteronomy 30 اطاعت کے بارے میں فیصلہ سازی کے مطالبے کے ساتھ اختتام پذیر ہوتا ہے۔ Deuteronomy 30:19-20 میں، موسیٰ نے آسمان اور زمین کو بنی اسرائیل کے خلاف گواہ قرار دیا ہے کہ زندگی یا موت، برکت یا لعنت ان کے انتخاب پر منحصر ہے۔ وہ اُن سے زندگی کا انتخاب کرنے کی تاکید کرتا ہے تاکہ وہ اُس ملک میں طویل عرصے تک زندہ رہیں جس کا وعدہ خُدا نے اپنے باپ دادا ابراہیم، اسحاق اور یعقوب سے کیا تھا اور اُس کے فضل کا تجربہ کر سکتے ہیں۔</w:t>
      </w:r>
    </w:p>
    <w:p/>
    <w:p>
      <w:r xmlns:w="http://schemas.openxmlformats.org/wordprocessingml/2006/main">
        <w:t xml:space="preserve">خلاصہ:</w:t>
      </w:r>
    </w:p>
    <w:p>
      <w:r xmlns:w="http://schemas.openxmlformats.org/wordprocessingml/2006/main">
        <w:t xml:space="preserve">Deuteronomy 30 پیش کرتا ہے:</w:t>
      </w:r>
    </w:p>
    <w:p>
      <w:r xmlns:w="http://schemas.openxmlformats.org/wordprocessingml/2006/main">
        <w:t xml:space="preserve">توبہ ہمدردی اور خوشحالی پر بحالی کا وعدہ؛</w:t>
      </w:r>
    </w:p>
    <w:p>
      <w:r xmlns:w="http://schemas.openxmlformats.org/wordprocessingml/2006/main">
        <w:t xml:space="preserve">زندگی یا موت کے درمیان خدا کے احکام کی رسائی؛</w:t>
      </w:r>
    </w:p>
    <w:p>
      <w:r xmlns:w="http://schemas.openxmlformats.org/wordprocessingml/2006/main">
        <w:t xml:space="preserve">فرمانبرداری کے بارے میں فیصلہ سازی کی دعوت دیں برکت کے لیے زندگی کا انتخاب کریں۔</w:t>
      </w:r>
    </w:p>
    <w:p/>
    <w:p>
      <w:r xmlns:w="http://schemas.openxmlformats.org/wordprocessingml/2006/main">
        <w:t xml:space="preserve">توبہ ہمدردی اور خوشحالی پر بحالی کے وعدے پر زور؛</w:t>
      </w:r>
    </w:p>
    <w:p>
      <w:r xmlns:w="http://schemas.openxmlformats.org/wordprocessingml/2006/main">
        <w:t xml:space="preserve">زندگی یا موت کے درمیان خدا کے احکام کی رسائی؛</w:t>
      </w:r>
    </w:p>
    <w:p>
      <w:r xmlns:w="http://schemas.openxmlformats.org/wordprocessingml/2006/main">
        <w:t xml:space="preserve">فرمانبرداری کے بارے میں فیصلہ سازی کی دعوت دیں برکت کے لیے زندگی کا انتخاب کریں۔</w:t>
      </w:r>
    </w:p>
    <w:p/>
    <w:p>
      <w:r xmlns:w="http://schemas.openxmlformats.org/wordprocessingml/2006/main">
        <w:t xml:space="preserve">باب توبہ پر بحالی اور برکات کے وعدے، خدا کے احکام تک رسائی، اور فرمانبرداری کے بارے میں فیصلہ سازی کی دعوت پر توجہ مرکوز کرتا ہے۔ استثنا 30 میں، موسیٰ نے بنی اسرائیل کو یقین دلایا کہ اگر وہ اپنی نافرمانی کی وجہ سے قوموں میں بکھر گئے ہوں، اگر وہ اپنے پورے دل و جان سے یہوواہ کی طرف پلٹیں تو وہ انہیں زمین کے کونے کونے سے جمع کر کے انہیں بحال کرے گا۔ ان کی زمین. خُدا اُن پر رحم کرے گا، اُن کی خوشحالی میں اضافہ کرے گا، اور اُن کے دلوں کا ختنہ کرے گا تاکہ وہ اُس سے پورے دل سے محبت کریں۔</w:t>
      </w:r>
    </w:p>
    <w:p/>
    <w:p>
      <w:r xmlns:w="http://schemas.openxmlformats.org/wordprocessingml/2006/main">
        <w:t xml:space="preserve">استثنا 30 میں جاری رکھتے ہوئے، موسی اس بات پر زور دیتا ہے کہ خدا کے احکام زیادہ مشکل نہیں ہیں یا ان کی پہنچ سے باہر ہیں وہ اطاعت کے لیے ان کی گرفت میں ہیں۔ وہ ان کے سامنے زندگی اور موت، نعمتوں اور لعنتوں کے درمیان ایک انتخاب پیش کرتا ہے۔ موسیٰ نے اُن پر زور دیا کہ وہ یہوواہ سے محبت کرنے، اُس کی راہوں پر چلنے، اُس کے احکام کی تعمیل کرنے اور اُس سے چمٹے رہنے کے ذریعے زندگی کا انتخاب کریں۔</w:t>
      </w:r>
    </w:p>
    <w:p/>
    <w:p>
      <w:r xmlns:w="http://schemas.openxmlformats.org/wordprocessingml/2006/main">
        <w:t xml:space="preserve">Deuteronomy 30 کا اختتام فرمانبرداری سے متعلق فیصلہ سازی کے مطالبے کے ساتھ ہوتا ہے۔ موسیٰ آسمان اور زمین کو بنی اسرائیل کے خلاف گواہ کہتے ہیں زندگی یا موت، برکت یا لعنت ان کے انتخاب پر منحصر ہے۔ وہ اُن سے زندگی کا انتخاب کرنے کی تاکید کرتا ہے تاکہ وہ اُس سرزمین میں لمبی زندگی گزار سکیں جس کا وعدہ خُدا نے اپنے باپ دادا ابراہیم، اسحاق اور یعقوب سے کیا تھا اور اُس کے فضل کا تجربہ کرتے ہوئے جان بوجھ کر فیصلہ سازی کا مطالبہ کر سکتے ہیں جس سے فرمانبرداری کے ذریعے برکات حاصل ہوتی ہیں۔</w:t>
      </w:r>
    </w:p>
    <w:p/>
    <w:p>
      <w:r xmlns:w="http://schemas.openxmlformats.org/wordprocessingml/2006/main">
        <w:t xml:space="preserve">استثنا 30:1 اور ایسا ہو گا کہ جب یہ سب چیزیں تجھ پر نازل ہوں گی یعنی برکت اور لعنت جو میں نے تیرے سامنے رکھی ہے اور تُو اُن سب قوموں کے درمیان جہاں خداوند تیرا خدا ہے یاد کرائے گا۔ آپ کو ہانک دیا ہے،</w:t>
      </w:r>
    </w:p>
    <w:p/>
    <w:p>
      <w:r xmlns:w="http://schemas.openxmlformats.org/wordprocessingml/2006/main">
        <w:t xml:space="preserve">خُدا اپنے لوگوں کو کبھی نہیں بھولے گا، خواہ وہ کتنی ہی دور بھگائے جائیں۔</w:t>
      </w:r>
    </w:p>
    <w:p/>
    <w:p>
      <w:r xmlns:w="http://schemas.openxmlformats.org/wordprocessingml/2006/main">
        <w:t xml:space="preserve">1: خدا کی محبت ہمیشہ قائم رہتی ہے۔</w:t>
      </w:r>
    </w:p>
    <w:p/>
    <w:p>
      <w:r xmlns:w="http://schemas.openxmlformats.org/wordprocessingml/2006/main">
        <w:t xml:space="preserve">2: خدا کی وفاداری کا وعدہ</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رومیوں 8:38-39 - "کیونکہ مجھے یقین ہے کہ نہ موت، نہ زندگی، نہ فرشتے، نہ شیاطین، نہ حال، نہ مستقبل، نہ کوئی طاقت، نہ اونچائی، نہ گہرائی،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Deuteronomy 30:2 اور خداوند اپنے خدا کی طرف لوٹنا اور ان سب باتوں کے مطابق جس کا میں آج تمہیں حکم دیتا ہوں، تم اور تمہاری اولاد اپنے پورے دل اور اپنی پوری جان سے اس کی بات ماننا۔</w:t>
      </w:r>
    </w:p>
    <w:p/>
    <w:p>
      <w:r xmlns:w="http://schemas.openxmlformats.org/wordprocessingml/2006/main">
        <w:t xml:space="preserve">استثنا 30:2 کا حوالہ خدا کی پیروی کرنے اور پورے دل و جان سے اس کی آواز کو ماننے کی ترغیب دیتا ہے۔</w:t>
      </w:r>
    </w:p>
    <w:p/>
    <w:p>
      <w:r xmlns:w="http://schemas.openxmlformats.org/wordprocessingml/2006/main">
        <w:t xml:space="preserve">1. رب کی فرمانبرداری کی زندگی گزارنا</w:t>
      </w:r>
    </w:p>
    <w:p/>
    <w:p>
      <w:r xmlns:w="http://schemas.openxmlformats.org/wordprocessingml/2006/main">
        <w:t xml:space="preserve">2. اپنے پورے دل سے خدا کی آواز کو سننا</w:t>
      </w:r>
    </w:p>
    <w:p/>
    <w:p>
      <w:r xmlns:w="http://schemas.openxmlformats.org/wordprocessingml/2006/main">
        <w:t xml:space="preserve">1. یرمیاہ 29:13 - اور آپ مجھے ڈھونڈیں گے، اور مجھے پائیں گے، جب آپ مجھے اپنے پورے دل سے تلاش کریں گے۔</w:t>
      </w:r>
    </w:p>
    <w:p/>
    <w:p>
      <w:r xmlns:w="http://schemas.openxmlformats.org/wordprocessingml/2006/main">
        <w:t xml:space="preserve">2. لوقا 10:27 - اور اُس نے جواب دیا، تُو خُداوند اپنے خُدا سے اپنے سارے دِل اور اپنی ساری جان اور اپنی ساری طاقت اور اپنی ساری عقل سے محبت رکھ۔ اور اپنا پڑوسی اپنے جیسا۔</w:t>
      </w:r>
    </w:p>
    <w:p/>
    <w:p>
      <w:r xmlns:w="http://schemas.openxmlformats.org/wordprocessingml/2006/main">
        <w:t xml:space="preserve">استثنا 30:3 کہ تب خُداوند تیرا خُدا تیری اسیری کو پھیرے گا اور تجھ پر رحم کرے گا اور تُجھے اُن تمام قوموں سے جہاں خُداوند تیرے خُدا نے تُجھے پراگندہ کِیا ہے واپس آکر جمع کرے گا۔</w:t>
      </w:r>
    </w:p>
    <w:p/>
    <w:p>
      <w:r xmlns:w="http://schemas.openxmlformats.org/wordprocessingml/2006/main">
        <w:t xml:space="preserve">خدا اپنے لوگوں کو ان کی قید سے واپس لائے گا اور ان پر رحم کرے گا۔</w:t>
      </w:r>
    </w:p>
    <w:p/>
    <w:p>
      <w:r xmlns:w="http://schemas.openxmlformats.org/wordprocessingml/2006/main">
        <w:t xml:space="preserve">1. مصیبت کے وقت خدا کی وفاداری</w:t>
      </w:r>
    </w:p>
    <w:p/>
    <w:p>
      <w:r xmlns:w="http://schemas.openxmlformats.org/wordprocessingml/2006/main">
        <w:t xml:space="preserve">2. اپنے لوگوں کے لیے خدا کی محبت اور ہمدردی</w:t>
      </w:r>
    </w:p>
    <w:p/>
    <w:p>
      <w:r xmlns:w="http://schemas.openxmlformats.org/wordprocessingml/2006/main">
        <w:t xml:space="preserve">1. یسعیاہ 40:29-31 وہ بے ہوش کو طاقت دیتا ہے، اور جس کے پاس طاقت نہیں ہے اسے طاقت بڑھاتا ہے۔</w:t>
      </w:r>
    </w:p>
    <w:p/>
    <w:p>
      <w:r xmlns:w="http://schemas.openxmlformats.org/wordprocessingml/2006/main">
        <w:t xml:space="preserve">2. میتھیو 11:28-30 میرے پاس آؤ، جو محنت کش اور بوجھ سے دبے ہوئے ہیں، اور میں تمہیں آرام دوں گا۔</w:t>
      </w:r>
    </w:p>
    <w:p/>
    <w:p>
      <w:r xmlns:w="http://schemas.openxmlformats.org/wordprocessingml/2006/main">
        <w:t xml:space="preserve">استثنا 30:4 اگر تُجھ میں سے کسی کو آسمان کے اُونچے حصوں میں دھکیل دیا جائے تو وہاں سے خُداوند تیرا خُدا تجھے جمع کرے گا اور وہیں سے تجھے لے آئے گا۔</w:t>
      </w:r>
    </w:p>
    <w:p/>
    <w:p>
      <w:r xmlns:w="http://schemas.openxmlformats.org/wordprocessingml/2006/main">
        <w:t xml:space="preserve">استثنا 30:4 میں، خُدا اپنے لوگوں کو اُن کے وطن واپس لانے کا وعدہ کرتا ہے چاہے وہ کتنی ہی دور تک بکھر جائیں۔</w:t>
      </w:r>
    </w:p>
    <w:p/>
    <w:p>
      <w:r xmlns:w="http://schemas.openxmlformats.org/wordprocessingml/2006/main">
        <w:t xml:space="preserve">1. بحالی کا خدا کا وعدہ: اس سے کوئی فرق نہیں پڑتا ہے کہ ہم کتنے دور تک بکھرے ہوئے ہیں۔</w:t>
      </w:r>
    </w:p>
    <w:p/>
    <w:p>
      <w:r xmlns:w="http://schemas.openxmlformats.org/wordprocessingml/2006/main">
        <w:t xml:space="preserve">2. اپنے لوگوں کے لئے خدا کی محبت: وہ ہمیں فاصلہ سے کوئی فرق نہیں لے گا</w:t>
      </w:r>
    </w:p>
    <w:p/>
    <w:p>
      <w:r xmlns:w="http://schemas.openxmlformats.org/wordprocessingml/2006/main">
        <w:t xml:space="preserve">1. یسعیاہ 43: 5-6 "ڈرو نہیں: میں تیرے ساتھ ہوں: میں تیری نسل کو مشرق سے لاؤں گا، اور تجھے مغرب سے جمع کروں گا؛ میں شمال سے کہوں گا، چھوڑ دے، اور جنوب سے کہوں گا، رکھو۔ واپس نہیں: میرے بیٹوں کو دور سے اور میری بیٹیوں کو زمین کے کناروں سے لاؤ۔"</w:t>
      </w:r>
    </w:p>
    <w:p/>
    <w:p>
      <w:r xmlns:w="http://schemas.openxmlformats.org/wordprocessingml/2006/main">
        <w:t xml:space="preserve">2. خروج 15:13 "تو نے اپنی رحمت سے ان لوگوں کی رہنمائی کی ہے جن کو تو نے چھڑایا ہے: تو نے اپنی طاقت سے انہیں اپنے مقدس مسکن تک پہنچایا ہے۔"</w:t>
      </w:r>
    </w:p>
    <w:p/>
    <w:p>
      <w:r xmlns:w="http://schemas.openxmlformats.org/wordprocessingml/2006/main">
        <w:t xml:space="preserve">Deuteronomy 30:5 اور خُداوند تیرا خُدا تُجھے اُس مُلک میں لے جائے گا جو تیرے باپ دادا کے پاس تھا اور تُو اُس پر قابض ہو جائے گا۔ اور وہ تیرا بھلا کرے گا اور تجھے تیرے باپ دادا سے بڑھائے گا۔</w:t>
      </w:r>
    </w:p>
    <w:p/>
    <w:p>
      <w:r xmlns:w="http://schemas.openxmlformats.org/wordprocessingml/2006/main">
        <w:t xml:space="preserve">خدا اپنے لوگوں کو وعدہ اور کثرت کی سرزمین میں لائے گا۔</w:t>
      </w:r>
    </w:p>
    <w:p/>
    <w:p>
      <w:r xmlns:w="http://schemas.openxmlformats.org/wordprocessingml/2006/main">
        <w:t xml:space="preserve">1: وعدہ کی سرزمین: خدا کی وفاداری کو یاد رکھنا اور وہ اپنے لوگوں کو کیسے مہیا کرے گا۔</w:t>
      </w:r>
    </w:p>
    <w:p/>
    <w:p>
      <w:r xmlns:w="http://schemas.openxmlformats.org/wordprocessingml/2006/main">
        <w:t xml:space="preserve">2: کثرت: خدا کی شفقت کی یاددہانی اور وہ ہمیں کس طرح برکت اور بڑھائے گا۔</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منصوبہ بندی کرتا ہوں۔"</w:t>
      </w:r>
    </w:p>
    <w:p/>
    <w:p>
      <w:r xmlns:w="http://schemas.openxmlformats.org/wordprocessingml/2006/main">
        <w:t xml:space="preserve">2: فلپیوں 4:19 - "اور میرا خدا مسیح یسوع میں جلال کے ساتھ اپنی دولت کے مطابق تمہاری ہر ضرورت کو پورا کرے گا۔"</w:t>
      </w:r>
    </w:p>
    <w:p/>
    <w:p>
      <w:r xmlns:w="http://schemas.openxmlformats.org/wordprocessingml/2006/main">
        <w:t xml:space="preserve">استثنا 30:6 اور خُداوند تیرا خُدا تیرے دِل اور تیری نسل کے دِل کا ختنہ کرے گا تاکہ خُداوند اپنے خُدا سے اپنے سارے دِل اور اپنی ساری جان سے محبّت رکھو تاکہ تُو زندہ رہے۔</w:t>
      </w:r>
    </w:p>
    <w:p/>
    <w:p>
      <w:r xmlns:w="http://schemas.openxmlformats.org/wordprocessingml/2006/main">
        <w:t xml:space="preserve">خُدا اپنے بچوں کے دلوں کا ختنہ کرنے کا وعدہ کرتا ہے تاکہ وہ اُس سے اپنے پورے دل اور جان سے پیار کر سکیں، تاکہ وہ زندہ رہ سکیں۔</w:t>
      </w:r>
    </w:p>
    <w:p/>
    <w:p>
      <w:r xmlns:w="http://schemas.openxmlformats.org/wordprocessingml/2006/main">
        <w:t xml:space="preserve">1. ختنہ شدہ دل کی ضرورت - خدا کے لیے دل رکھنے کی اہمیت کو دریافت کرنا۔</w:t>
      </w:r>
    </w:p>
    <w:p/>
    <w:p>
      <w:r xmlns:w="http://schemas.openxmlformats.org/wordprocessingml/2006/main">
        <w:t xml:space="preserve">2. زندگی کا وعدہ - اس یقین دہانی کو سمجھنا جو خدا کے لیے وقف زندگی گزارنے کے ساتھ آتا ہے۔</w:t>
      </w:r>
    </w:p>
    <w:p/>
    <w:p>
      <w:r xmlns:w="http://schemas.openxmlformats.org/wordprocessingml/2006/main">
        <w:t xml:space="preserve">1. یرمیاہ 4:4 - "خداوند کے لیے ختنہ کرو، اور اپنے دل کی چمڑیوں کو اتار دو"۔</w:t>
      </w:r>
    </w:p>
    <w:p/>
    <w:p>
      <w:r xmlns:w="http://schemas.openxmlformats.org/wordprocessingml/2006/main">
        <w:t xml:space="preserve">2. رومیوں 8:11 - "لیکن اگر اُس کا روح جس نے یسوع کو مردوں میں سے زندہ کیا، وہ آپ میں بستا ہے، تو وہ جس نے مسیح کو مردوں میں سے زندہ کیا وہ آپ کے فانی جسموں کو اپنی روح سے جو آپ میں بستا ہے زندہ کرے گا"۔</w:t>
      </w:r>
    </w:p>
    <w:p/>
    <w:p>
      <w:r xmlns:w="http://schemas.openxmlformats.org/wordprocessingml/2006/main">
        <w:t xml:space="preserve">استثنا 30:7 اور خُداوند تیرا خُدا یہ سب لعنت تیرے دشمنوں اور تجھ سے عداوت رکھنے والوں پر ڈالے گا جنھوں نے تجھ کو ستایا۔</w:t>
      </w:r>
    </w:p>
    <w:p/>
    <w:p>
      <w:r xmlns:w="http://schemas.openxmlformats.org/wordprocessingml/2006/main">
        <w:t xml:space="preserve">خُدا اُن پر لعنت بھیجے گا جو ہم سے نفرت کرتے ہیں اور ہمیں ستاتے ہیں۔</w:t>
      </w:r>
    </w:p>
    <w:p/>
    <w:p>
      <w:r xmlns:w="http://schemas.openxmlformats.org/wordprocessingml/2006/main">
        <w:t xml:space="preserve">1: ہمیں ان لوگوں کے انتقام سے نہیں ڈرنا چاہئے جو ہمیں ستاتے ہیں، کیونکہ خدا انہیں ان کی برائیوں کا بدلہ دے گا۔</w:t>
      </w:r>
    </w:p>
    <w:p/>
    <w:p>
      <w:r xmlns:w="http://schemas.openxmlformats.org/wordprocessingml/2006/main">
        <w:t xml:space="preserve">2: ہمیں مصیبت کے وقت خدا کی طرف رجوع کرنا چاہیے، یہ بھروسہ رکھتے ہوئے کہ وہ ہمیں ہمارے دشمنوں سے محفوظ رکھے گا۔</w:t>
      </w:r>
    </w:p>
    <w:p/>
    <w:p>
      <w:r xmlns:w="http://schemas.openxmlformats.org/wordprocessingml/2006/main">
        <w:t xml:space="preserve">1: زبور 34:17-19 "جب راست باز مدد کے لیے پکارتے ہیں، تو رب سنتا ہے اور اُنہیں اُن کی تمام پریشانیوں سے نجات دیتا ہے۔ رب ٹوٹے دل والوں کے قریب ہوتا ہے اور پسے ہوئے لوگوں کو بچاتا ہے۔ راستبازوں کی بہت سی مصیبتیں ہیں، لیکن خُداوند اُسے اُن سب سے بچاتا ہے۔"</w:t>
      </w:r>
    </w:p>
    <w:p/>
    <w:p>
      <w:r xmlns:w="http://schemas.openxmlformats.org/wordprocessingml/2006/main">
        <w:t xml:space="preserve">2: یسعیاہ 54:17 کوئی بھی ہتھیار جو آپ کے خلاف بنایا گیا ہے کامیاب نہیں ہو گا، اور آپ ہر اس زبان کی تردید کریں گے جو عدالت میں آپ کے خلاف اٹھتی ہے۔ یہ خُداوند کے بندوں کی میراث ہے اور میری طرف سے اُن کا حق ہے، خُداوند فرماتا ہے۔</w:t>
      </w:r>
    </w:p>
    <w:p/>
    <w:p>
      <w:r xmlns:w="http://schemas.openxmlformats.org/wordprocessingml/2006/main">
        <w:t xml:space="preserve">استثنا 30:8 اور تُو واپس آنا اور خُداوند کی بات ماننا اور اُس کے اُن سب حُکموں پر عمل کرنا جن کا میں آج تجھ کو حکم دیتا ہوں۔</w:t>
      </w:r>
    </w:p>
    <w:p/>
    <w:p>
      <w:r xmlns:w="http://schemas.openxmlformats.org/wordprocessingml/2006/main">
        <w:t xml:space="preserve">خدا اپنے لوگوں کو حکم دیتا ہے کہ وہ اس کی آواز پر عمل کریں اور اس کے احکام پر عمل کریں۔</w:t>
      </w:r>
    </w:p>
    <w:p/>
    <w:p>
      <w:r xmlns:w="http://schemas.openxmlformats.org/wordprocessingml/2006/main">
        <w:t xml:space="preserve">1. خدا کی فرمانبرداری کی زندگی گزارنا</w:t>
      </w:r>
    </w:p>
    <w:p/>
    <w:p>
      <w:r xmlns:w="http://schemas.openxmlformats.org/wordprocessingml/2006/main">
        <w:t xml:space="preserve">2. خدا کے احکام پر عمل کرنے کی اہمیت</w:t>
      </w:r>
    </w:p>
    <w:p/>
    <w:p>
      <w:r xmlns:w="http://schemas.openxmlformats.org/wordprocessingml/2006/main">
        <w:t xml:space="preserve">1. میتھیو 7: 21-23 ہر وہ نہیں جو مجھے کہتا ہے، خداوند، خداوند، آسمان کی بادشاہی میں داخل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 اور پھر میں ان کو بتاؤں گا کہ میں تمہیں کبھی نہیں جانتا تھا۔ اَے لاقانونیت کے کارکنوں، مجھ سے دور ہو جاؤ۔</w:t>
      </w:r>
    </w:p>
    <w:p/>
    <w:p>
      <w:r xmlns:w="http://schemas.openxmlformats.org/wordprocessingml/2006/main">
        <w:t xml:space="preserve">2. جیمز 2: 14-17 میرے بھائیو، اگر کوئی کہے کہ اس کے پاس ایمان ہے لیکن اس کے پاس کام نہیں ہیں تو کیا فائدہ؟ کیا یہ ایمان اسے بچا سکتا ہے؟ اگر کوئی بھائی یا بہن کمزور کپڑے پہنے ہوئے ہو اور روزمرہ کے کھانے سے محروم ہو اور تم میں سے کوئی ان سے کہے کہ آرام سے جاؤ، گرم ہو جاؤ، جسم کے لیے ضروری چیزیں دیے بغیر، اس کا کیا فائدہ؟ اِسی طرح ایمان بھی بذاتِ خود، اگر اُس کے کام نہ ہوں تو مردہ ہے۔</w:t>
      </w:r>
    </w:p>
    <w:p/>
    <w:p>
      <w:r xmlns:w="http://schemas.openxmlformats.org/wordprocessingml/2006/main">
        <w:t xml:space="preserve">استثنا 30:9 اور خُداوند تیرا خُدا تُجھے تیرے ہاتھ کے ہر کام میں تیرے بدن کے پھلوں اور تیرے مویشیوں کے پھلوں اور تیرے زمِین کے پھلوں میں بھلائی کے لِئے فراوانی بخشے گا کیونکہ خُداوند کرے گا۔ ایک بار پھر آپ کی بھلائی پر خوش ہو جیسا کہ وہ آپ کے باپ دادا پر خوش ہوا تھا۔</w:t>
      </w:r>
    </w:p>
    <w:p/>
    <w:p>
      <w:r xmlns:w="http://schemas.openxmlformats.org/wordprocessingml/2006/main">
        <w:t xml:space="preserve">خُدا لوگوں کو اُن کی محنت، اُن کے جسموں اور اُن کی زمین میں کثرت سے برکت دے گا۔ وہ ان پر خوشی منائے گا جیسا کہ اس نے ان کے باپ دادا سے کیا تھا۔</w:t>
      </w:r>
    </w:p>
    <w:p/>
    <w:p>
      <w:r xmlns:w="http://schemas.openxmlformats.org/wordprocessingml/2006/main">
        <w:t xml:space="preserve">1. خدا کی بھلائی مستقل اور اٹل ہے۔</w:t>
      </w:r>
    </w:p>
    <w:p/>
    <w:p>
      <w:r xmlns:w="http://schemas.openxmlformats.org/wordprocessingml/2006/main">
        <w:t xml:space="preserve">2. خدا کی نعمتوں کی کثرت سے خوش ہوں۔</w:t>
      </w:r>
    </w:p>
    <w:p/>
    <w:p>
      <w:r xmlns:w="http://schemas.openxmlformats.org/wordprocessingml/2006/main">
        <w:t xml:space="preserve">1. زبور 67: 5-7 - "لوگ تیری تعریف کریں، اے خدا، تمام لوگ تیری تعریف کریں؛ تب زمین اپنی افزائش کرے گی؛ اور خدا، یہاں تک کہ ہمارا اپنا خدا، ہمیں برکت دے گا۔ خدا ہمیں برکت دے گا اور دنیا کے تمام کناروں کے لوگ اُس سے ڈریں گے۔</w:t>
      </w:r>
    </w:p>
    <w:p/>
    <w:p>
      <w:r xmlns:w="http://schemas.openxmlformats.org/wordprocessingml/2006/main">
        <w:t xml:space="preserve">2.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استثنا 30:10 اگر تُو خُداوند اپنے خُدا کی آواز سُن کر اُس کے حُکموں اور اُس کے احکام کو جو شریعت کی اِس کِتاب میں لکھے گئے ہیں مانیں اور خُداوند اپنے خُدا کی طرف اپنے سارے دِل سے اور اُس کی طرف رجوع کریں۔ آپ کی تمام روح.</w:t>
      </w:r>
    </w:p>
    <w:p/>
    <w:p>
      <w:r xmlns:w="http://schemas.openxmlformats.org/wordprocessingml/2006/main">
        <w:t xml:space="preserve">استثنیٰ کا یہ حوالہ کہتا ہے کہ اگر کوئی شخص رب کے احکام کو سنتا ہے اور کتاب میں لکھے ہوئے قانون پر عمل کرتا ہے، اور اگر وہ دل و جان سے رب کی طرف رجوع کرتا ہے تو وہ برکت پاتا ہے۔</w:t>
      </w:r>
    </w:p>
    <w:p/>
    <w:p>
      <w:r xmlns:w="http://schemas.openxmlformats.org/wordprocessingml/2006/main">
        <w:t xml:space="preserve">1. "اطاعت کی زندگی گزارنا: خدا کے احکام کی پیروی"</w:t>
      </w:r>
    </w:p>
    <w:p/>
    <w:p>
      <w:r xmlns:w="http://schemas.openxmlformats.org/wordprocessingml/2006/main">
        <w:t xml:space="preserve">2. "کھلے دل کے ساتھ خدا کی طرف رجوع کرنے کی برکت"</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استثنا 30:11 کیونکہ یہ حکم جو میں آج تجھے دیتا ہوں وہ تجھ سے پوشیدہ نہیں ہے اور نہ دور ہے۔</w:t>
      </w:r>
    </w:p>
    <w:p/>
    <w:p>
      <w:r xmlns:w="http://schemas.openxmlformats.org/wordprocessingml/2006/main">
        <w:t xml:space="preserve">یہ حوالہ ہمیں خُدا کے احکام کو یاد رکھنے کی ترغیب دیتا ہے، جو پوشیدہ یا دور نہیں ہیں۔</w:t>
      </w:r>
    </w:p>
    <w:p/>
    <w:p>
      <w:r xmlns:w="http://schemas.openxmlformats.org/wordprocessingml/2006/main">
        <w:t xml:space="preserve">1. احکام کو یاد رکھنا: خدا کے قوانین کو ہمارے دلوں کے قریب رکھنا</w:t>
      </w:r>
    </w:p>
    <w:p/>
    <w:p>
      <w:r xmlns:w="http://schemas.openxmlformats.org/wordprocessingml/2006/main">
        <w:t xml:space="preserve">2. وفاداری سے زندگی گزارنا: خدا کے کلام پر قائم رہنا</w:t>
      </w:r>
    </w:p>
    <w:p/>
    <w:p>
      <w:r xmlns:w="http://schemas.openxmlformats.org/wordprocessingml/2006/main">
        <w:t xml:space="preserve">1. فلپیوں 4: 8 - آخر میں، بھائیو، جو کچھ سچ ہے، جو کچھ قابل احترام ہے، جو کچھ بھی عادل ہے، جو کچھ بھی خالص ہے، جو کچھ پیارا ہے، جو کچھ بھی قابل ستائش ہے، اگر کوئی فضیلت ہے، اگر کوئی تعریف کے لائق ہے تو سوچو۔ ان چیزوں کے بارے میں.</w:t>
      </w:r>
    </w:p>
    <w:p/>
    <w:p>
      <w:r xmlns:w="http://schemas.openxmlformats.org/wordprocessingml/2006/main">
        <w:t xml:space="preserve">2. استثنا 4: 6 - ان کو برقرار رکھو اور ان پر عمل کرو، کیونکہ یہ قوموں کی نظر میں تمہاری حکمت اور سمجھ ہوگی، جو ان تمام آئینوں کو سن کر کہیں گے، یقینا یہ عظیم قوم عقلمند اور سمجھدار ہے۔ لوگ</w:t>
      </w:r>
    </w:p>
    <w:p/>
    <w:p>
      <w:r xmlns:w="http://schemas.openxmlformats.org/wordprocessingml/2006/main">
        <w:t xml:space="preserve">Deuteronomy 30:12 یہ آسمان پر نہیں ہے کہ تو کہے کہ کون ہمارے لیے آسمان پر جائے گا اور اُسے ہمارے پاس لائے گا کہ ہم اُسے سُنیں اور اُس پر عمل کریں؟</w:t>
      </w:r>
    </w:p>
    <w:p/>
    <w:p>
      <w:r xmlns:w="http://schemas.openxmlformats.org/wordprocessingml/2006/main">
        <w:t xml:space="preserve">یہ حوالہ ہمارے دلوں میں خُدا کے احکام رکھنے کی اہمیت پر زور دیتا ہے، کیونکہ وہ ہمارے لیے آسانی سے قابل رسائی ہیں۔</w:t>
      </w:r>
    </w:p>
    <w:p/>
    <w:p>
      <w:r xmlns:w="http://schemas.openxmlformats.org/wordprocessingml/2006/main">
        <w:t xml:space="preserve">1. "خدا کے کلام کو زندہ کرنا: ہماری زندگیوں میں اس کے احکام کی طاقت"</w:t>
      </w:r>
    </w:p>
    <w:p/>
    <w:p>
      <w:r xmlns:w="http://schemas.openxmlformats.org/wordprocessingml/2006/main">
        <w:t xml:space="preserve">2. "اطاعت کی خوشی: خدا کے کلام میں طاقت تلاش کرنا"</w:t>
      </w:r>
    </w:p>
    <w:p/>
    <w:p>
      <w:r xmlns:w="http://schemas.openxmlformats.org/wordprocessingml/2006/main">
        <w:t xml:space="preserve">1. زبور 119:11 - "میں نے تیرا کلام اپنے دل میں محفوظ کر لیا ہے، تاکہ میں تیرے خلاف گناہ نہ کروں۔"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Deuteronomy 30:13 نہ ہی یہ سمندر کے پار ہے کہ تو کہے کہ کون ہمارے لیے سمندر کے پار جائے گا اور اسے ہمارے پاس لائے گا تاکہ ہم اسے سنیں اور اس پر عمل کریں؟</w:t>
      </w:r>
    </w:p>
    <w:p/>
    <w:p>
      <w:r xmlns:w="http://schemas.openxmlformats.org/wordprocessingml/2006/main">
        <w:t xml:space="preserve">خُدا ہمیں زندگی کا انتخاب کرنے اور اُس کی فرمانبرداری کرنے کا حکم دیتا ہے، یہ بہانہ نہیں بناتا کہ یہ بہت مشکل یا بہت دور ہے۔</w:t>
      </w:r>
    </w:p>
    <w:p/>
    <w:p>
      <w:r xmlns:w="http://schemas.openxmlformats.org/wordprocessingml/2006/main">
        <w:t xml:space="preserve">1. زندگی کا انتخاب: خدا کے احکام کی تعمیل کرنا</w:t>
      </w:r>
    </w:p>
    <w:p/>
    <w:p>
      <w:r xmlns:w="http://schemas.openxmlformats.org/wordprocessingml/2006/main">
        <w:t xml:space="preserve">2. وفادار اطاعت: خدا کے راستے پر چلنا</w:t>
      </w:r>
    </w:p>
    <w:p/>
    <w:p>
      <w:r xmlns:w="http://schemas.openxmlformats.org/wordprocessingml/2006/main">
        <w:t xml:space="preserve">1. رومیوں 10: 6-8 - "لیکن راستبازی جو ایمان سے ہوتی ہے کہتی ہے، اپنے دل میں نہ کہو کہ کون آسمان پر چڑھے گا؟ (یعنی مسیح کو نیچے لانا) یا کون اتھاہ گڑھے میں اترے گا؟ یعنی مسیح کو مردوں میں سے زندہ کرنا)۔</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Deuteronomy 30:14 لیکن کلام تیرے بہت قریب ہے، تیرے منہ اور تیرے دل میں تاکہ تُو اُس پر عمل کر سکے۔</w:t>
      </w:r>
    </w:p>
    <w:p/>
    <w:p>
      <w:r xmlns:w="http://schemas.openxmlformats.org/wordprocessingml/2006/main">
        <w:t xml:space="preserve">خُدا ہمارے قریب ہے اور اُس کا کلام ہمارے دلوں اور ہمارے ہونٹوں پر ہے، جو ہمیں اُس کی اطاعت کرنے کے قابل بناتا ہے۔</w:t>
      </w:r>
    </w:p>
    <w:p/>
    <w:p>
      <w:r xmlns:w="http://schemas.openxmlformats.org/wordprocessingml/2006/main">
        <w:t xml:space="preserve">1. خدا کے قریب جانا: اس کے کلام کو سننا اور اس کی اطاعت کرنا سیکھنا</w:t>
      </w:r>
    </w:p>
    <w:p/>
    <w:p>
      <w:r xmlns:w="http://schemas.openxmlformats.org/wordprocessingml/2006/main">
        <w:t xml:space="preserve">2. خدا کے کلام کی طاقت: اسے ہمارے دلوں کے قریب رکھنا</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یعقوب 1:22 لیکن کلام پر عمل کرنے والے بنیں، اور صرف سننے والے ہی نہیں، اپنے آپ کو دھوکہ دیتے ہیں۔</w:t>
      </w:r>
    </w:p>
    <w:p/>
    <w:p>
      <w:r xmlns:w="http://schemas.openxmlformats.org/wordprocessingml/2006/main">
        <w:t xml:space="preserve">Deuteronomy 30:15 دیکھ، مَیں نے آج تیرے سامنے زندگی اور بھلائی اور موت اور بُرائی رکھی ہے۔</w:t>
      </w:r>
    </w:p>
    <w:p/>
    <w:p>
      <w:r xmlns:w="http://schemas.openxmlformats.org/wordprocessingml/2006/main">
        <w:t xml:space="preserve">حوالہ زندگی اور موت کے درمیان انتخاب کے بارے میں بات کرتا ہے۔</w:t>
      </w:r>
    </w:p>
    <w:p/>
    <w:p>
      <w:r xmlns:w="http://schemas.openxmlformats.org/wordprocessingml/2006/main">
        <w:t xml:space="preserve">1. زندگی کا انتخاب: خدا کی نیکی کو اپنانا</w:t>
      </w:r>
    </w:p>
    <w:p/>
    <w:p>
      <w:r xmlns:w="http://schemas.openxmlformats.org/wordprocessingml/2006/main">
        <w:t xml:space="preserve">2. موت کے انتخاب کے نتائج: زندگی کی نعمتوں کو ٹھکرانا</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استثنا 30:16 میں آج تمہیں حکم دیتا ہوں کہ تم خداوند اپنے خدا سے محبت رکھو، اس کی راہوں پر چلو اور اس کے احکام اور اس کے احکام اور احکام پر عمل کرو تاکہ تم زندہ رہو اور بڑھو۔ اور خداوند تمہارا خدا برکت دے گا۔ تم اس ملک میں جہاں تم اس پر قبضہ کرنے جا رہے ہو۔</w:t>
      </w:r>
    </w:p>
    <w:p/>
    <w:p>
      <w:r xmlns:w="http://schemas.openxmlformats.org/wordprocessingml/2006/main">
        <w:t xml:space="preserve">یہ حوالہ ہمیں خُدا سے محبت کرنے، اُس کی راہوں پر چلنے، اُس کے احکام کی تعمیل کرنے، اور اُس کے قوانین اور فیصلوں پر عمل کرنے کی ہدایت کرتا ہے، تاکہ ہم برکت پائیں۔</w:t>
      </w:r>
    </w:p>
    <w:p/>
    <w:p>
      <w:r xmlns:w="http://schemas.openxmlformats.org/wordprocessingml/2006/main">
        <w:t xml:space="preserve">1. فرمانبرداری کی زندگی گزارنا - راستبازی میں زندگی گزارنے اور خدا کی برکت حاصل کرنے کا طریقہ</w:t>
      </w:r>
    </w:p>
    <w:p/>
    <w:p>
      <w:r xmlns:w="http://schemas.openxmlformats.org/wordprocessingml/2006/main">
        <w:t xml:space="preserve">2. خُداوند کے راستوں پر چلنا - ہماری زندگیوں کے لیے خُدا کی مرضی کو سمجھنا</w:t>
      </w:r>
    </w:p>
    <w:p/>
    <w:p>
      <w:r xmlns:w="http://schemas.openxmlformats.org/wordprocessingml/2006/main">
        <w:t xml:space="preserve">1.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Deuteronomy 30:17 لیکن اگر تیرا دِل مُڑ جائے تو تُو نہ سُنے گا بلکہ کھینچا جائے گا اور دوسرے معبودوں کی پرستش کر کے اُن کی پرستش کرے گا۔</w:t>
      </w:r>
    </w:p>
    <w:p/>
    <w:p>
      <w:r xmlns:w="http://schemas.openxmlformats.org/wordprocessingml/2006/main">
        <w:t xml:space="preserve">خُدا خبردار کرتا ہے کہ اگر کسی کا دل اُس سے ہٹ جاتا ہے، تو وہ دوسرے معبودوں کی عبادت اور عبادت کرنے کے لیے گمراہ ہو جائیں گے۔</w:t>
      </w:r>
    </w:p>
    <w:p/>
    <w:p>
      <w:r xmlns:w="http://schemas.openxmlformats.org/wordprocessingml/2006/main">
        <w:t xml:space="preserve">1. "خدا کی تنبیہ: گمراہ نہ ہو"</w:t>
      </w:r>
    </w:p>
    <w:p/>
    <w:p>
      <w:r xmlns:w="http://schemas.openxmlformats.org/wordprocessingml/2006/main">
        <w:t xml:space="preserve">2. "خدا کی محبت کو بُت کی پرستش سے مت بدلو"</w:t>
      </w:r>
    </w:p>
    <w:p/>
    <w:p>
      <w:r xmlns:w="http://schemas.openxmlformats.org/wordprocessingml/2006/main">
        <w:t xml:space="preserve">1. یرمیاہ 17: 9-10 -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2. امثال 14:12 - ایک راستہ ہے جو انسان کو صحیح لگتا ہے، لیکن اس کا انجام موت کے راستے ہیں۔</w:t>
      </w:r>
    </w:p>
    <w:p/>
    <w:p>
      <w:r xmlns:w="http://schemas.openxmlformats.org/wordprocessingml/2006/main">
        <w:t xml:space="preserve">استثنا 30:18 میں آج کے دن تم سے ملامت کرتا ہوں کہ تم یقیناً فنا ہو جاؤ گے اور اس سرزمین پر جہاں تم یردن کے پار سے گزرتے ہو اس پر قبضہ کرنے کے لیے جا رہے ہو اپنے دن زیادہ نہیں بڑھاؤ گے۔</w:t>
      </w:r>
    </w:p>
    <w:p/>
    <w:p>
      <w:r xmlns:w="http://schemas.openxmlformats.org/wordprocessingml/2006/main">
        <w:t xml:space="preserve">یہ حوالہ خدا کے انتباہ پر زور دیتا ہے کہ نافرمانی تباہی کا باعث بنے گی۔</w:t>
      </w:r>
    </w:p>
    <w:p/>
    <w:p>
      <w:r xmlns:w="http://schemas.openxmlformats.org/wordprocessingml/2006/main">
        <w:t xml:space="preserve">1. نافرمانی کی قیمت: اسرائیل کی مثال سے سیکھنا</w:t>
      </w:r>
    </w:p>
    <w:p/>
    <w:p>
      <w:r xmlns:w="http://schemas.openxmlformats.org/wordprocessingml/2006/main">
        <w:t xml:space="preserve">2. اطاعت کا انتخاب: خدا کی مرضی پر عمل کرنے کی برکت</w:t>
      </w:r>
    </w:p>
    <w:p/>
    <w:p>
      <w:r xmlns:w="http://schemas.openxmlformats.org/wordprocessingml/2006/main">
        <w:t xml:space="preserve">1. یرمیاہ 17:5-8</w:t>
      </w:r>
    </w:p>
    <w:p/>
    <w:p>
      <w:r xmlns:w="http://schemas.openxmlformats.org/wordprocessingml/2006/main">
        <w:t xml:space="preserve">2. رومیوں 6:16-17</w:t>
      </w:r>
    </w:p>
    <w:p/>
    <w:p>
      <w:r xmlns:w="http://schemas.openxmlformats.org/wordprocessingml/2006/main">
        <w:t xml:space="preserve">استثنا 30:19 میں آسمان اور زمین کو اس دن کو آپ کے خلاف لکھنے کے لیے پکارتا ہوں، کہ میں نے آپ کے سامنے زندگی اور موت، برکت اور لعنت رکھی ہے، اس لیے زندگی کا انتخاب کریں، تاکہ آپ اور آپ کی نسل دونوں زندہ رہیں۔</w:t>
      </w:r>
    </w:p>
    <w:p/>
    <w:p>
      <w:r xmlns:w="http://schemas.openxmlformats.org/wordprocessingml/2006/main">
        <w:t xml:space="preserve">یہ حوالہ اپنے اور اپنی اولاد کے فائدے کے لیے دانشمندانہ فیصلے کرنے کی اہمیت پر زور دیتا ہے۔</w:t>
      </w:r>
    </w:p>
    <w:p/>
    <w:p>
      <w:r xmlns:w="http://schemas.openxmlformats.org/wordprocessingml/2006/main">
        <w:t xml:space="preserve">1. دانشمندانہ انتخاب کی برکت: بہتر مستقبل کے لیے زندگی کا انتخاب</w:t>
      </w:r>
    </w:p>
    <w:p/>
    <w:p>
      <w:r xmlns:w="http://schemas.openxmlformats.org/wordprocessingml/2006/main">
        <w:t xml:space="preserve">2. ذمہ داری لینے کی اہمیت: اپنے اور اپنی اولاد کے لیے دانشمندانہ فیصلے کرنا</w:t>
      </w:r>
    </w:p>
    <w:p/>
    <w:p>
      <w:r xmlns:w="http://schemas.openxmlformats.org/wordprocessingml/2006/main">
        <w:t xml:space="preserve">1. امثال 3:13 - مبارک ہے وہ آدمی جو حکمت کو پاتا ہے، اور وہ آدمی جو سمجھ حاصل کرتا ہے۔</w:t>
      </w:r>
    </w:p>
    <w:p/>
    <w:p>
      <w:r xmlns:w="http://schemas.openxmlformats.org/wordprocessingml/2006/main">
        <w:t xml:space="preserve">2. امثال 16:20 - جو کسی معاملے کو سمجھداری سے سنبھالتا ہے وہ اچھا پائے گا: اور جو خداوند پر بھروسہ رکھتا ہے وہ خوش ہے۔</w:t>
      </w:r>
    </w:p>
    <w:p/>
    <w:p>
      <w:r xmlns:w="http://schemas.openxmlformats.org/wordprocessingml/2006/main">
        <w:t xml:space="preserve">استثنا 30:20 تاکہ تُو خُداوند اپنے خُدا سے محبّت رکھے اور اُس کی بات مانے اور اُس سے جُڑے رہے کیونکہ وہ تیری زندگی اور تیرے دِن کی طوالت ہے تاکہ تُو اُس مُلک میں بسے جو تُو ہے۔ خُداوند نے تیرے باپ دادا سے، ابرہام، اِضحاق اور یعقوب سے اُن کو دینے کی قسم کھائی تھی۔</w:t>
      </w:r>
    </w:p>
    <w:p/>
    <w:p>
      <w:r xmlns:w="http://schemas.openxmlformats.org/wordprocessingml/2006/main">
        <w:t xml:space="preserve">خُداوند ہمیں حکم دیتا ہے کہ ہم اُس سے محبت کریں، اُس کی بات مانیں، اور اُس سے چمٹے رہیں، کیونکہ وہ ہماری زندگی اور ہمارے دنوں کی لمبائی ہے، تاکہ ہم اُس ملک میں بسیں جس کا اُس نے ہمارے باپ دادا سے وعدہ کیا تھا۔</w:t>
      </w:r>
    </w:p>
    <w:p/>
    <w:p>
      <w:r xmlns:w="http://schemas.openxmlformats.org/wordprocessingml/2006/main">
        <w:t xml:space="preserve">1. رب سے محبت کرنا: ابدی زندگی کا راستہ</w:t>
      </w:r>
    </w:p>
    <w:p/>
    <w:p>
      <w:r xmlns:w="http://schemas.openxmlformats.org/wordprocessingml/2006/main">
        <w:t xml:space="preserve">2. رب کی اطاعت: ایک بابرکت زندگی کا راستہ</w:t>
      </w:r>
    </w:p>
    <w:p/>
    <w:p>
      <w:r xmlns:w="http://schemas.openxmlformats.org/wordprocessingml/2006/main">
        <w:t xml:space="preserve">1. میتھیو 22:37-38 - اور اُس نے اُس سے کہا، تُو خُداوند اپنے خُدا سے اپنے سارے دِل اور اپنی ساری جان اور اپنی ساری عقل سے محبت رکھ۔ یہ سب سے بڑا اور پہلا حکم ہے۔</w:t>
      </w:r>
    </w:p>
    <w:p/>
    <w:p>
      <w:r xmlns:w="http://schemas.openxmlformats.org/wordprocessingml/2006/main">
        <w:t xml:space="preserve">2.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 ایمان سے وہ وعدہ کے ملک میں رہنے کے لئے گیا، جیسے پردیس میں، اسحاق اور یعقوب کے ساتھ خیموں میں رہنے کے لئے، اسی وعدے کے وارث اس کے ساتھ۔ کیونکہ وہ اُس شہر کا انتظار کر رہا تھا جس کی بنیادیں ہیں، جس کا بنانے والا اور بنانے والا خدا ہے۔</w:t>
      </w:r>
    </w:p>
    <w:p/>
    <w:p>
      <w:r xmlns:w="http://schemas.openxmlformats.org/wordprocessingml/2006/main">
        <w:t xml:space="preserve">استثنیٰ 31 کا خلاصہ تین پیراگراف میں درج ذیل آیات کے ساتھ کیا جا سکتا ہے:</w:t>
      </w:r>
    </w:p>
    <w:p/>
    <w:p>
      <w:r xmlns:w="http://schemas.openxmlformats.org/wordprocessingml/2006/main">
        <w:t xml:space="preserve">پیراگراف 1: استثنا 31:1-8 موسی سے جوشوا تک قیادت کی منتقلی کو نمایاں کرتا ہے۔ موسیٰ نے اسرائیلیوں کو یقین دلایا کہ ان کی موت کے باوجود، یہوواہ ان کے آگے آگے بڑھے گا اور انہیں ان کے دشمنوں پر فتح بخشے گا۔ وہ جوشوا کی حوصلہ افزائی کرتا ہے، جو انہیں وعدہ شدہ ملک میں لے جائے گا، اسے یاد دلاتے ہوئے کہ خدا اس کے ساتھ ہو گا جیسا کہ وہ موسیٰ کے ساتھ تھا۔ موسیٰ تمام اسرائیل کو یہوواہ کی وفاداری پر بھروسہ کرتے ہوئے مضبوط اور بہادر بننے کی دعوت دیتا ہے۔</w:t>
      </w:r>
    </w:p>
    <w:p/>
    <w:p>
      <w:r xmlns:w="http://schemas.openxmlformats.org/wordprocessingml/2006/main">
        <w:t xml:space="preserve">پیراگراف 2: استثنا 31:9-13 میں جاری رکھتے ہوئے، موسیٰ پادریوں اور بزرگوں کو حکم دیتا ہے کہ وہ ہر سات سال بعد خیمہ گاہوں کے تہوار کے دوران لوگوں کو قانون کے عوامی مطالعہ کے لیے جمع کریں۔ اس اسمبلی کا مقصد بنی اسرائیل اور ان کے درمیان رہنے والے غیر ملکیوں دونوں کے لیے ہے کہ وہ خدا کے قوانین کو سنیں اور سیکھیں۔ ایسا کرنے سے، وہ اس بات کو یقینی بناتے ہیں کہ آنے والی نسلیں اپنے عہد کی ذمہ داریوں سے آگاہ ہوں۔</w:t>
      </w:r>
    </w:p>
    <w:p/>
    <w:p>
      <w:r xmlns:w="http://schemas.openxmlformats.org/wordprocessingml/2006/main">
        <w:t xml:space="preserve">پیراگراف 3: استثنا 31 کا اختتام خدا کی طرف سے موسیٰ کو دیے گئے گیت کے ساتھ ہوتا ہے جو استثنا 31:14-30 میں ہے۔ یہ گانا اسرائیل کے خلاف ان کی آئندہ نافرمانی کے گواہ کے طور پر کام کرتا ہے۔ یہ انہیں یہوواہ سے منہ موڑنے اور بت پرستی میں ملوث ہونے کے بارے میں خبردار کرتا ہے، یہ پیشین گوئی کرتا ہے کہ اس طرح کے اعمال ان پر آفت لائے گا۔ موسیٰ نے یشوع کو ہدایت کی کہ وہ اس گیت کو لے اور اسے تمام اسرائیل کو سکھائے تاکہ یہ خدا کے انتباہات کی یاد دہانی کے طور پر کام کرے۔</w:t>
      </w:r>
    </w:p>
    <w:p/>
    <w:p>
      <w:r xmlns:w="http://schemas.openxmlformats.org/wordprocessingml/2006/main">
        <w:t xml:space="preserve">خلاصہ:</w:t>
      </w:r>
    </w:p>
    <w:p>
      <w:r xmlns:w="http://schemas.openxmlformats.org/wordprocessingml/2006/main">
        <w:t xml:space="preserve">Deuteronomy 31 پیش کرتا ہے:</w:t>
      </w:r>
    </w:p>
    <w:p>
      <w:r xmlns:w="http://schemas.openxmlformats.org/wordprocessingml/2006/main">
        <w:t xml:space="preserve">جوشوا کے لیے قیادت کی حوصلہ افزائی کی منتقلی؛</w:t>
      </w:r>
    </w:p>
    <w:p>
      <w:r xmlns:w="http://schemas.openxmlformats.org/wordprocessingml/2006/main">
        <w:t xml:space="preserve">قانون کو عوامی سطح پر پڑھنے کا حکم جو سب کے درمیان آگاہی کو یقینی بنائے۔</w:t>
      </w:r>
    </w:p>
    <w:p>
      <w:r xmlns:w="http://schemas.openxmlformats.org/wordprocessingml/2006/main">
        <w:t xml:space="preserve">بت پرستی کے خلاف نافرمانی کے انتباہ کے خلاف گواہ کے طور پر گانا۔</w:t>
      </w:r>
    </w:p>
    <w:p/>
    <w:p>
      <w:r xmlns:w="http://schemas.openxmlformats.org/wordprocessingml/2006/main">
        <w:t xml:space="preserve">جوشوا کے لیے قیادت کی حوصلہ افزائی کی منتقلی پر زور؛</w:t>
      </w:r>
    </w:p>
    <w:p>
      <w:r xmlns:w="http://schemas.openxmlformats.org/wordprocessingml/2006/main">
        <w:t xml:space="preserve">قانون کو عوامی سطح پر پڑھنے کا حکم جو سب کے درمیان آگاہی کو یقینی بنائے۔</w:t>
      </w:r>
    </w:p>
    <w:p>
      <w:r xmlns:w="http://schemas.openxmlformats.org/wordprocessingml/2006/main">
        <w:t xml:space="preserve">بت پرستی کے خلاف نافرمانی کے انتباہ کے خلاف گواہ کے طور پر گانا۔</w:t>
      </w:r>
    </w:p>
    <w:p/>
    <w:p>
      <w:r xmlns:w="http://schemas.openxmlformats.org/wordprocessingml/2006/main">
        <w:t xml:space="preserve">اس باب میں موسیٰ سے جوشوا تک قیادت کی منتقلی، قانون کو عام طور پر پڑھنے کا حکم، اور مستقبل کی نافرمانی کے خلاف ایک گواہ کے طور پر خدا کی طرف سے دیا گیا ایک گیت پر توجہ مرکوز کی گئی ہے۔ استثنا 31 میں، موسیٰ بنی اسرائیل کو یقین دلاتے ہیں کہ ان کی موت آنے کے باوجود، یہوواہ ان کے آگے آگے بڑھے گا اور انہیں ان کے دشمنوں پر فتح دے گا۔ وہ جوشوا کی حوصلہ افزائی کرتا ہے، جو انہیں وعدہ شدہ ملک میں لے جائے گا، اسے خدا کی موجودگی اور وفاداری کی یاد دلاتا ہے۔ موسیٰ تمام اسرائیل کو یہوواہ کی رہنمائی پر بھروسہ کرتے ہوئے مضبوط اور بہادر بننے کی دعوت دیتا ہے۔</w:t>
      </w:r>
    </w:p>
    <w:p/>
    <w:p>
      <w:r xmlns:w="http://schemas.openxmlformats.org/wordprocessingml/2006/main">
        <w:t xml:space="preserve">Deuteronomy 31 میں جاری رکھتے ہوئے، موسیٰ پادریوں اور بزرگوں کو حکم دیتا ہے کہ وہ ہر سات سال بعد خیمہ گاہوں کی عید کے دوران لوگوں کو قانون کے عوامی مطالعہ کے لیے جمع کریں۔ اس اسمبلی کا مقصد اس بات کو یقینی بنانا ہے کہ اسرائیلی اور ان کے درمیان رہنے والے غیر ملکی دونوں خدا کے قوانین کو سنیں اور سیکھیں۔ ایسا کرنے سے، وہ اس بات کو یقینی بناتے ہیں کہ آنے والی نسلیں اپنے عہد کی ذمہ داریوں سے واقف ہوں اور انہیں خدا کے قوانین کا علم ہو۔</w:t>
      </w:r>
    </w:p>
    <w:p/>
    <w:p>
      <w:r xmlns:w="http://schemas.openxmlformats.org/wordprocessingml/2006/main">
        <w:t xml:space="preserve">استثنا 31 کا اختتام موسیٰ کو خدا کی طرف سے دیے گئے ایک گیت کے ساتھ ہوتا ہے جو اسرائیل کے خلاف ان کی آئندہ نافرمانی کے لیے گواہی دیتا ہے۔ یہ گانا یہوواہ سے منہ موڑنے اور بت پرستی میں ملوث ہونے کے بارے میں خبردار کرتا ہے۔ یہ پیش گوئی کرتا ہے کہ اس طرح کے اعمال ان پر آفت لائے گا۔ موسیٰ نے جوشوا کو ہدایت کی کہ وہ اس گیت کو لے اور اسے تمام اسرائیل کو سکھائے تاکہ یہ خدا کے انتباہات کی یاد دہانی کے طور پر کام کر سکے جو یہوواہ کے عہد کو ترک کرنے کے نتائج کے بارے میں ایک احتیاطی پیغام ہے۔</w:t>
      </w:r>
    </w:p>
    <w:p/>
    <w:p>
      <w:r xmlns:w="http://schemas.openxmlformats.org/wordprocessingml/2006/main">
        <w:t xml:space="preserve">استثنا 31:1 اور موسیٰ نے جا کر یہ باتیں تمام اسرائیل سے کہیں۔</w:t>
      </w:r>
    </w:p>
    <w:p/>
    <w:p>
      <w:r xmlns:w="http://schemas.openxmlformats.org/wordprocessingml/2006/main">
        <w:t xml:space="preserve">موسیٰ نے تمام اسرائیل کے لیے حوصلہ افزائی کے الفاظ کہے۔</w:t>
      </w:r>
    </w:p>
    <w:p/>
    <w:p>
      <w:r xmlns:w="http://schemas.openxmlformats.org/wordprocessingml/2006/main">
        <w:t xml:space="preserve">1: خدا ہمارے ساتھ ہے اور ہمیں کبھی نہیں چھوڑے گا۔</w:t>
      </w:r>
    </w:p>
    <w:p/>
    <w:p>
      <w:r xmlns:w="http://schemas.openxmlformats.org/wordprocessingml/2006/main">
        <w:t xml:space="preserve">2: ہم اپنے ایمان اور خدا کے کلام میں طاقت پا سکتے ہیں۔</w:t>
      </w:r>
    </w:p>
    <w:p/>
    <w:p>
      <w:r xmlns:w="http://schemas.openxmlformats.org/wordprocessingml/2006/main">
        <w:t xml:space="preserve">1: یشوع 1:9 -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عبرانیوں 13:5 -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Deuteronomy 31:2 اُس نے اُن سے کہا، آج میری عمر ایک سو بیس برس ہے۔ میں مزید باہر نہیں جا سکتا اور اندر نہیں آ سکتا۔ یہ بھی خداوند نے مجھ سے کہا ہے کہ تم اس یردن کے پار نہ جانا۔</w:t>
      </w:r>
    </w:p>
    <w:p/>
    <w:p>
      <w:r xmlns:w="http://schemas.openxmlformats.org/wordprocessingml/2006/main">
        <w:t xml:space="preserve">موسیٰ نے بنی اسرائیل کو خدا کے وعدے کی یاد دلائی کہ وہ انہیں وعدہ شدہ ملک میں لے جائے گا۔</w:t>
      </w:r>
    </w:p>
    <w:p/>
    <w:p>
      <w:r xmlns:w="http://schemas.openxmlformats.org/wordprocessingml/2006/main">
        <w:t xml:space="preserve">1: خدا ہمیں کبھی نہیں چھوڑے گا، چاہے عمر یا حالات کچھ بھی ہوں۔</w:t>
      </w:r>
    </w:p>
    <w:p/>
    <w:p>
      <w:r xmlns:w="http://schemas.openxmlformats.org/wordprocessingml/2006/main">
        <w:t xml:space="preserve">2: ہمیں اپنی زندگیوں کے لیے خدا کے منصوبے پر بھروسہ کرنا چاہیے۔</w:t>
      </w:r>
    </w:p>
    <w:p/>
    <w:p>
      <w:r xmlns:w="http://schemas.openxmlformats.org/wordprocessingml/2006/main">
        <w:t xml:space="preserve">1: یشوع 1:5 - کوئی بھی شخص آپ کی زندگی کے تمام دنوں تک آپ کے سامنے کھڑا نہیں ہو سکے گا۔ جس طرح میں موسیٰ کے ساتھ تھا، میں تمہارے ساتھ رہوں گا۔ میں آپ کو ناکام نہیں کروں گا یا آپ کو ترک نہیں کروں گا۔</w:t>
      </w:r>
    </w:p>
    <w:p/>
    <w:p>
      <w:r xmlns:w="http://schemas.openxmlformats.org/wordprocessingml/2006/main">
        <w:t xml:space="preserve">2: زبور 37:23-24 - ایک اچھے آدمی کے قدموں کا حکم خداوند کی طرف سے ہے: اور وہ اپنی راہ میں خوش ہوتا ہے۔ اگرچہ وہ گرے تو بالکل گرا نہیں جائے گا کیونکہ خداوند اسے اپنے ہاتھ سے سنبھالتا ہے۔</w:t>
      </w:r>
    </w:p>
    <w:p/>
    <w:p>
      <w:r xmlns:w="http://schemas.openxmlformats.org/wordprocessingml/2006/main">
        <w:t xml:space="preserve">استثنا 31:3 خُداوند تیرا خُدا تیرے آگے آگے بڑھے گا اور اِن قوموں کو تیرے آگے سے نیست و نابود کرے گا اور تُو اُن پر قبضہ کرے گا اور یشوع تیرے آگے آگے بڑھے گا جیسا کہ خُداوند نے فرمایا ہے۔</w:t>
      </w:r>
    </w:p>
    <w:p/>
    <w:p>
      <w:r xmlns:w="http://schemas.openxmlformats.org/wordprocessingml/2006/main">
        <w:t xml:space="preserve">خدا اپنے لوگوں کے لئے لڑے گا اور ان کی حفاظت کرے گا۔</w:t>
      </w:r>
    </w:p>
    <w:p/>
    <w:p>
      <w:r xmlns:w="http://schemas.openxmlformats.org/wordprocessingml/2006/main">
        <w:t xml:space="preserve">1. خدا ہمارا محافظ اور رازق ہے۔</w:t>
      </w:r>
    </w:p>
    <w:p/>
    <w:p>
      <w:r xmlns:w="http://schemas.openxmlformats.org/wordprocessingml/2006/main">
        <w:t xml:space="preserve">2. رب کی طاقت</w:t>
      </w:r>
    </w:p>
    <w:p/>
    <w:p>
      <w:r xmlns:w="http://schemas.openxmlformats.org/wordprocessingml/2006/main">
        <w:t xml:space="preserve">1. زبور 18:1-2 میں تجھ سے پیار کروں گا، اے رب، میری طاقت۔ رب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یسعیاہ 40:28-29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w:t>
      </w:r>
    </w:p>
    <w:p/>
    <w:p>
      <w:r xmlns:w="http://schemas.openxmlformats.org/wordprocessingml/2006/main">
        <w:t xml:space="preserve">استثنا 31:4 اور خُداوند اُن کے ساتھ ویسا ہی کرے گا جیسا اُس نے اموریوں کے بادشاہوں سیحون اور عوج کے ساتھ کیا اور اُن کے ملک کے ساتھ جِن کو اُس نے ہلاک کیا تھا۔</w:t>
      </w:r>
    </w:p>
    <w:p/>
    <w:p>
      <w:r xmlns:w="http://schemas.openxmlformats.org/wordprocessingml/2006/main">
        <w:t xml:space="preserve">خداوند نے اموریوں کے بادشاہ سیحون اور عوج کو تباہ کیا۔</w:t>
      </w:r>
    </w:p>
    <w:p/>
    <w:p>
      <w:r xmlns:w="http://schemas.openxmlformats.org/wordprocessingml/2006/main">
        <w:t xml:space="preserve">1: خدا قابو میں ہے اور گناہ کا فیصلہ کرے گا۔</w:t>
      </w:r>
    </w:p>
    <w:p/>
    <w:p>
      <w:r xmlns:w="http://schemas.openxmlformats.org/wordprocessingml/2006/main">
        <w:t xml:space="preserve">2: ہمیں خُداوند کے فیصلے پر بھروسہ رکھنا چاہیے اور اپنے ایمان پر قائم رہنا چاہیے۔</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زبور 97:10- جو لوگ خداوند سے محبت کرتے ہیں وہ برائی سے نفرت کریں، کیونکہ وہ اپنے وفاداروں کی جانوں کی حفاظت کرتا ہے اور انہیں شریروں کے ہاتھ سے بچاتا ہے۔</w:t>
      </w:r>
    </w:p>
    <w:p/>
    <w:p>
      <w:r xmlns:w="http://schemas.openxmlformats.org/wordprocessingml/2006/main">
        <w:t xml:space="preserve">استثنا 31:5 اور خُداوند اُن کو تیرے سامنے چھوڑ دے گا تاکہ تُم اُن سب حُکموں کے مُطابِق عمل کرو جن کا مَیں نے تُم کو حکم دیا ہے۔</w:t>
      </w:r>
    </w:p>
    <w:p/>
    <w:p>
      <w:r xmlns:w="http://schemas.openxmlformats.org/wordprocessingml/2006/main">
        <w:t xml:space="preserve">خُدا ہمیں اپنے قوانین پر عمل کرنے کا حکم دیتا ہے، اور جب ہم اُس کی مرضی پوری کریں گے تو وہ رہنمائی اور تحفظ فراہم کرے گا۔</w:t>
      </w:r>
    </w:p>
    <w:p/>
    <w:p>
      <w:r xmlns:w="http://schemas.openxmlformats.org/wordprocessingml/2006/main">
        <w:t xml:space="preserve">1: رب پر بھروسہ کریں اور اس کے احکام پر عمل کریں۔</w:t>
      </w:r>
    </w:p>
    <w:p/>
    <w:p>
      <w:r xmlns:w="http://schemas.openxmlformats.org/wordprocessingml/2006/main">
        <w:t xml:space="preserve">2: خدا کی حفاظت اور رہنمائی حاصل کریں جیسا کہ ہم اس کی مرضی کو پورا کرتے ہیں۔</w:t>
      </w:r>
    </w:p>
    <w:p/>
    <w:p>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Deuteronomy 31:6 مضبوط اور اچھی ہمت رکھو، نہ ڈرو اور نہ ان سے ڈرو، کیونکہ خداوند تمہارا خدا وہی ہے جو تمہارے ساتھ ہے۔ وہ تجھے ناکام نہیں کرے گا، نہ تجھے ترک کرے گا۔</w:t>
      </w:r>
    </w:p>
    <w:p/>
    <w:p>
      <w:r xmlns:w="http://schemas.openxmlformats.org/wordprocessingml/2006/main">
        <w:t xml:space="preserve">یہ حوالہ ہمیں یاد دلاتا ہے کہ خدا ہمیشہ ہمارے ساتھ ہے اور ہمیں کبھی نہیں چھوڑے گا۔</w:t>
      </w:r>
    </w:p>
    <w:p/>
    <w:p>
      <w:r xmlns:w="http://schemas.openxmlformats.org/wordprocessingml/2006/main">
        <w:t xml:space="preserve">1. ضرورت کے وقت خدا کی طاقت پر بھروسہ کرنا</w:t>
      </w:r>
    </w:p>
    <w:p/>
    <w:p>
      <w:r xmlns:w="http://schemas.openxmlformats.org/wordprocessingml/2006/main">
        <w:t xml:space="preserve">2. رب ہمارے سفر میں ہمارا ساتھی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استثنا 31:7 اور موسیٰ نے یشوع کو بُلا کر تمام اسرائیل کے سامنے اُس سے کہا کہ مضبوط ہو اور بڑی ہمت رکھ کیونکہ تجھے اِن لوگوں کے ساتھ اُس ملک میں جانا ہے جسے رب نے اُن کے باپ دادا سے اُن کو دینے کی قسم کھائی ہے۔ ; اور تُو اُن کو اُس کا وارث بنائے گا۔</w:t>
      </w:r>
    </w:p>
    <w:p/>
    <w:p>
      <w:r xmlns:w="http://schemas.openxmlformats.org/wordprocessingml/2006/main">
        <w:t xml:space="preserve">موسیٰ نے جوشوا کو حوصلہ دینے اور خدا کے وعدوں پر بھروسہ کرنے کی ترغیب دی۔</w:t>
      </w:r>
    </w:p>
    <w:p/>
    <w:p>
      <w:r xmlns:w="http://schemas.openxmlformats.org/wordprocessingml/2006/main">
        <w:t xml:space="preserve">1. خدا کے وعدوں پر بھروسہ: موسیٰ کی حوصلہ افزائی</w:t>
      </w:r>
    </w:p>
    <w:p/>
    <w:p>
      <w:r xmlns:w="http://schemas.openxmlformats.org/wordprocessingml/2006/main">
        <w:t xml:space="preserve">2. ہمت کے ذریعے اپنے ایمان کو مضبوط کرنا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Deuteronomy 31:8 اور خداوند وہی ہے جو تیرے آگے آگے چلتا ہے۔ وہ تیرے ساتھ رہے گا، وہ تجھے ناکام نہیں کرے گا، نہ تجھے چھوڑے گا۔</w:t>
      </w:r>
    </w:p>
    <w:p/>
    <w:p>
      <w:r xmlns:w="http://schemas.openxmlformats.org/wordprocessingml/2006/main">
        <w:t xml:space="preserve">خُداوند ہمارے آگے آگے چلے گا اور ہمارے ساتھ ہو گا، وہ ہمیں ناکام یا ترک نہیں کرے گا اور ہمیں خوف یا مایوس نہیں ہونا چاہیے۔</w:t>
      </w:r>
    </w:p>
    <w:p/>
    <w:p>
      <w:r xmlns:w="http://schemas.openxmlformats.org/wordprocessingml/2006/main">
        <w:t xml:space="preserve">1. "رب پر بھروسہ"</w:t>
      </w:r>
    </w:p>
    <w:p/>
    <w:p>
      <w:r xmlns:w="http://schemas.openxmlformats.org/wordprocessingml/2006/main">
        <w:t xml:space="preserve">2. "ڈرو نہیں: خداوند تمہارے ساتھ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استثنا 31:9 اور موسیٰ نے یہ شریعت لکھ کر بنی لاوی کاہنوں کے حوالے کر دی جو خداوند کے عہد کا صندوق اٹھاتے تھے اور اسرائیل کے تمام بزرگوں کو۔</w:t>
      </w:r>
    </w:p>
    <w:p/>
    <w:p>
      <w:r xmlns:w="http://schemas.openxmlformats.org/wordprocessingml/2006/main">
        <w:t xml:space="preserve">موسیٰ نے قانون کو لکھا اور لاویوں کو پہنچایا جو عہد کا صندوق لے کر جاتے تھے اور اسرائیل کے بزرگوں کو۔</w:t>
      </w:r>
    </w:p>
    <w:p/>
    <w:p>
      <w:r xmlns:w="http://schemas.openxmlformats.org/wordprocessingml/2006/main">
        <w:t xml:space="preserve">1. خدا کا اپنے لوگوں کے ساتھ عہد - استثنا 31:9</w:t>
      </w:r>
    </w:p>
    <w:p/>
    <w:p>
      <w:r xmlns:w="http://schemas.openxmlformats.org/wordprocessingml/2006/main">
        <w:t xml:space="preserve">2. قیادت کی ذمہ داری - استثنا 31:9</w:t>
      </w:r>
    </w:p>
    <w:p/>
    <w:p>
      <w:r xmlns:w="http://schemas.openxmlformats.org/wordprocessingml/2006/main">
        <w:t xml:space="preserve">1. جوشوا 1:7-8 - مضبوط اور اچھی ہمت کے ساتھ؛ نہ ڈر، نہ گھبرانا، کیونکہ جہاں کہیں تُو جائے خداوند تیرا خدا تیرے ساتھ ہے۔</w:t>
      </w:r>
    </w:p>
    <w:p/>
    <w:p>
      <w:r xmlns:w="http://schemas.openxmlformats.org/wordprocessingml/2006/main">
        <w:t xml:space="preserve">2. 2 کرنتھیوں 3:3 - جیسا کہ آپ کو واضح طور پر مسیح کا خط قرار دیا گیا ہے جو ہماری طرف سے خدمت کی گئی ہے، سیاہی سے نہیں بلکہ زندہ خدا کی روح سے لکھا گیا ہے۔ پتھر کی میزوں میں نہیں بلکہ دل کی مانسل میزوں میں۔</w:t>
      </w:r>
    </w:p>
    <w:p/>
    <w:p>
      <w:r xmlns:w="http://schemas.openxmlformats.org/wordprocessingml/2006/main">
        <w:t xml:space="preserve">استثنا 31:10 اور موسیٰ نے اُن کو حکم دیا کہ ہر سات سال کے آخر میں، رہائی کے سال کی تعظیم میں، خیموں کی عید میں۔</w:t>
      </w:r>
    </w:p>
    <w:p/>
    <w:p>
      <w:r xmlns:w="http://schemas.openxmlformats.org/wordprocessingml/2006/main">
        <w:t xml:space="preserve">موسیٰ نے بنی اسرائیل کو حکم دیا کہ وہ ہر سات سال بعد خیمہ گاہ کی عید میں سبت کا سال منائیں۔</w:t>
      </w:r>
    </w:p>
    <w:p/>
    <w:p>
      <w:r xmlns:w="http://schemas.openxmlformats.org/wordprocessingml/2006/main">
        <w:t xml:space="preserve">1. خدا کی وفاداری ہر سات سال بعد آرام کرنے کی اس کی ہدایت میں نظر آتی ہے۔</w:t>
      </w:r>
    </w:p>
    <w:p/>
    <w:p>
      <w:r xmlns:w="http://schemas.openxmlformats.org/wordprocessingml/2006/main">
        <w:t xml:space="preserve">2. خدا چاہتا ہے کہ ہم اس کی وفاداری اور رزق کا جشن منائیں۔</w:t>
      </w:r>
    </w:p>
    <w:p/>
    <w:p>
      <w:r xmlns:w="http://schemas.openxmlformats.org/wordprocessingml/2006/main">
        <w:t xml:space="preserve">1. Deuteronomy 5:12-15 - یاد رکھیں کہ آپ مصر میں غلام تھے اور یہ کہ خداوند آپ کا خدا آپ کو ایک طاقتور ہاتھ اور پھیلے ہوئے بازو سے وہاں سے نکال لایا۔ اس لیے رب تمہارے خدا نے تمہیں حکم دیا ہے کہ سبت کا دن مناؤ۔</w:t>
      </w:r>
    </w:p>
    <w:p/>
    <w:p>
      <w:r xmlns:w="http://schemas.openxmlformats.org/wordprocessingml/2006/main">
        <w:t xml:space="preserve">2. زبور 95:7-11 - کیونکہ وہ ہمارا خدا ہے، اور ہم اس کی چراگاہ کے لوگ، اور اس کے ہاتھ کی بھیڑیں ہیں۔ آج اگر تم اُس کی آواز سنو تو اپنے دلوں کو سخت نہ کرو، جیسا کہ مریبہ میں تھا، جیسے بیابان میں مسّہ کے دن، جب تمہارے باپ دادا نے مجھے آزمایا اور مجھے ثابت کیا، حالانکہ اُنہوں نے میرا کام دیکھا تھا۔</w:t>
      </w:r>
    </w:p>
    <w:p/>
    <w:p>
      <w:r xmlns:w="http://schemas.openxmlformats.org/wordprocessingml/2006/main">
        <w:t xml:space="preserve">استثنا 31:11 جب تمام اسرائیل خداوند تیرے خدا کے سامنے اُس جگہ پیش ہونے کے لئے آئیں جسے وہ چُنے گا تو تُو اِس شریعت کو تمام اسرائیلیوں کے سامنے پڑھنا۔</w:t>
      </w:r>
    </w:p>
    <w:p/>
    <w:p>
      <w:r xmlns:w="http://schemas.openxmlformats.org/wordprocessingml/2006/main">
        <w:t xml:space="preserve">موسیٰ نے بنی اسرائیل کو ہدایت کی کہ وہ اس جگہ پر جمع ہوں جس کو خدا نے منتخب کیا ہے اور شریعت کی تلاوت سنیں۔</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اتحاد کی برکت: خدا کا کلام سننے کے لیے ایک ساتھ جمع ہونا۔</w:t>
      </w:r>
    </w:p>
    <w:p/>
    <w:p>
      <w:r xmlns:w="http://schemas.openxmlformats.org/wordprocessingml/2006/main">
        <w:t xml:space="preserve">1. جوشوا 1: 8 - "شریعت کی یہ کتاب تیرے منہ سے نہیں نکلے گی؛ بلکہ تو اس میں دن رات غور کرے گا، تاکہ جو کچھ اس میں لکھا ہے اس کے مطابق عمل کرنے کا مشاہدہ کر سکے؛ کیونکہ تب تُو اپنا خوشحالی کا راستہ، اور پھر آپ کو اچھی کامیابی ملے گی."</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استثنا 31:12 لوگوں کو، مردوں اور عورتوں اور بچوں کو اور اپنے پردیسیوں کو جو تیرے پھاٹکوں کے اندر ہیں اکٹھا کر تاکہ وہ سنیں اور سیکھیں اور خداوند اپنے خدا سے ڈریں اور سب کچھ کرنے کا خیال رکھیں۔ اس قانون کے الفاظ:</w:t>
      </w:r>
    </w:p>
    <w:p/>
    <w:p>
      <w:r xmlns:w="http://schemas.openxmlformats.org/wordprocessingml/2006/main">
        <w:t xml:space="preserve">موسیٰ نے بنی اسرائیل کو ہدایت کی کہ وہ خدا کی شریعت کو سننے کے لیے اکٹھے ہوں، تاکہ وہ سیکھیں، ڈریں اور اس کی اطاعت کریں۔</w:t>
      </w:r>
    </w:p>
    <w:p/>
    <w:p>
      <w:r xmlns:w="http://schemas.openxmlformats.org/wordprocessingml/2006/main">
        <w:t xml:space="preserve">1. اطاعت کی طاقت: خدا کے کلام پر عمل کرنا سیکھنا</w:t>
      </w:r>
    </w:p>
    <w:p/>
    <w:p>
      <w:r xmlns:w="http://schemas.openxmlformats.org/wordprocessingml/2006/main">
        <w:t xml:space="preserve">2. خداوند کا خوف: خدا کی حکمت پر بھروسہ کرنا</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استثنا 31:13 اور یہ کہ اُن کے بچے جو کچھ بھی نہیں جانتے تھے سنیں اور رب اپنے خدا سے ڈرنا سیکھیں جب تک کہ تم اُس ملک میں رہو جہاں تک تم اُس پر قبضہ کرنے یردن کے پار جاتے ہو۔</w:t>
      </w:r>
    </w:p>
    <w:p/>
    <w:p>
      <w:r xmlns:w="http://schemas.openxmlformats.org/wordprocessingml/2006/main">
        <w:t xml:space="preserve">Deuteronomy سے یہ حوالہ بنی اسرائیل کو ہدایت کرتا ہے کہ وہ اپنے بچوں کو وعدہ شدہ سرزمین میں رہتے ہوئے خداوند سے ڈرنا اور اس کی اطاعت کرنا سکھائیں۔</w:t>
      </w:r>
    </w:p>
    <w:p/>
    <w:p>
      <w:r xmlns:w="http://schemas.openxmlformats.org/wordprocessingml/2006/main">
        <w:t xml:space="preserve">1. "والدین کے اثر و رسوخ کی طاقت"</w:t>
      </w:r>
    </w:p>
    <w:p/>
    <w:p>
      <w:r xmlns:w="http://schemas.openxmlformats.org/wordprocessingml/2006/main">
        <w:t xml:space="preserve">2. "اپنے بچوں کو خُداوند سے ڈرنا سکھانا"</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اگلی نسل انہیں جان سکے، جو بچے ابھی پیدا نہیں ہوئے، اور اٹھ کھڑے ہوئے۔ اور انہیں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امثال 22:6 - "بچے کو جس راستے پر چلنا ہے اس کی تربیت کرو؛ یہاں تک کہ جب وہ بوڑھا ہو جائے گا تو وہ اس سے نہیں ہٹے گا۔"</w:t>
      </w:r>
    </w:p>
    <w:p/>
    <w:p>
      <w:r xmlns:w="http://schemas.openxmlformats.org/wordprocessingml/2006/main">
        <w:t xml:space="preserve">استثنا 31:14 اور خُداوند نے مُوسیٰ سے کہا دیکھ تیرے دِن قریب آ گئے ہیں کہ تجھے مرنا ہے: یشُوع کو بُلا اور خَیمہِ اجتماع میں حاضر ہو تاکہ مَیں اُسے حکم دوں۔ موسیٰ اور یشوع گئے اور خیمۂ اجتماع میں حاضر ہوئے۔</w:t>
      </w:r>
    </w:p>
    <w:p/>
    <w:p>
      <w:r xmlns:w="http://schemas.openxmlformats.org/wordprocessingml/2006/main">
        <w:t xml:space="preserve">موسیٰ اور جوشوا کو خیمۂ اجتماع میں خُدا کی طرف سے بلایا جاتا ہے، جہاں وہ جوشوا کو چارج دے گا۔</w:t>
      </w:r>
    </w:p>
    <w:p/>
    <w:p>
      <w:r xmlns:w="http://schemas.openxmlformats.org/wordprocessingml/2006/main">
        <w:t xml:space="preserve">1. مشعل کے گزرنے میں خدا کی وفاداری - استثنا 31:14</w:t>
      </w:r>
    </w:p>
    <w:p/>
    <w:p>
      <w:r xmlns:w="http://schemas.openxmlformats.org/wordprocessingml/2006/main">
        <w:t xml:space="preserve">2. اطاعت کی اہمیت - استثنا 31:14</w:t>
      </w:r>
    </w:p>
    <w:p/>
    <w:p>
      <w:r xmlns:w="http://schemas.openxmlformats.org/wordprocessingml/2006/main">
        <w:t xml:space="preserve">1. جوشوا 1:5-9 - جوشوا کے ساتھ رہنے اور اسے طاقت دینے کا خدا کا وعدہ</w:t>
      </w:r>
    </w:p>
    <w:p/>
    <w:p>
      <w:r xmlns:w="http://schemas.openxmlformats.org/wordprocessingml/2006/main">
        <w:t xml:space="preserve">2. زبور 31:1-5 - مصیبت کے وقت خداوند پر بھروسہ کرنا</w:t>
      </w:r>
    </w:p>
    <w:p/>
    <w:p>
      <w:r xmlns:w="http://schemas.openxmlformats.org/wordprocessingml/2006/main">
        <w:t xml:space="preserve">استثنا 31:15 اور خُداوند خیمہ میں بادل کے ستون میں ظاہر ہوا اور بادل کا ستون خیمہ کے دروازے پر کھڑا تھا۔</w:t>
      </w:r>
    </w:p>
    <w:p/>
    <w:p>
      <w:r xmlns:w="http://schemas.openxmlformats.org/wordprocessingml/2006/main">
        <w:t xml:space="preserve">خُداوند خیمہ میں بادل کے ستون میں ظاہر ہوا، جو دروازے کے اوپر کھڑا تھا۔</w:t>
      </w:r>
    </w:p>
    <w:p/>
    <w:p>
      <w:r xmlns:w="http://schemas.openxmlformats.org/wordprocessingml/2006/main">
        <w:t xml:space="preserve">1. خدا ہماری زندگیوں میں موجود ہے۔</w:t>
      </w:r>
    </w:p>
    <w:p/>
    <w:p>
      <w:r xmlns:w="http://schemas.openxmlformats.org/wordprocessingml/2006/main">
        <w:t xml:space="preserve">2. روح القدس کی طاقت</w:t>
      </w:r>
    </w:p>
    <w:p/>
    <w:p>
      <w:r xmlns:w="http://schemas.openxmlformats.org/wordprocessingml/2006/main">
        <w:t xml:space="preserve">1. یوحنا 14: 16-17 - "اور میں باپ سے مانگوں گا، اور وہ آپ کو ایک اور مددگار دے گا، جو ہمیشہ آپ کے ساتھ رہے، یہاں تک کہ روحِ حق، جسے دنیا حاصل نہیں کر سکتی، کیونکہ وہ نہ اسے دیکھتی ہے اور نہ جانتی ہے۔ تم اسے جانتے ہو، کیونکہ وہ تمہارے ساتھ رہتا ہے اور تم میں رہے گا۔"</w:t>
      </w:r>
    </w:p>
    <w:p/>
    <w:p>
      <w:r xmlns:w="http://schemas.openxmlformats.org/wordprocessingml/2006/main">
        <w:t xml:space="preserve">2. زبور 139:7-10 - "میں آپ کی روح سے کہاں جاؤں؟ یا میں آپ کی موجودگی سے کہاں بھاگوں؟ اگر میں آسمان پر جاؤں تو آپ وہاں ہیں! اگر میں پاتال میں اپنا بستر بناؤں تو آپ وہاں ہیں! میں صبح کے پروں کو پکڑتا ہوں اور سمندر کے آخری حصوں میں رہتا ہوں، یہاں تک کہ آپ کا ہاتھ میری رہنمائی کرے گا، اور آپ کا داہنا ہاتھ مجھے پکڑے گا۔"</w:t>
      </w:r>
    </w:p>
    <w:p/>
    <w:p>
      <w:r xmlns:w="http://schemas.openxmlformats.org/wordprocessingml/2006/main">
        <w:t xml:space="preserve">Deuteronomy 31:16 اور خُداوند نے موسیٰ سے کہا دیکھ تُو اپنے باپ دادا کے ساتھ سوئے گا۔ اور یہ لوگ اٹھ کھڑے ہوں گے اور ملک کے پردیسیوں کے دیوتاؤں کی پیروی کریں گے جہاں وہ ان کے درمیان ہوں گے اور مجھے ترک کر دیں گے اور اپنے عہد کو توڑ دیں گے جو میں نے ان سے کیا ہے۔</w:t>
      </w:r>
    </w:p>
    <w:p/>
    <w:p>
      <w:r xmlns:w="http://schemas.openxmlformats.org/wordprocessingml/2006/main">
        <w:t xml:space="preserve">خداوند نے موسیٰ کو خبردار کیا کہ اسرائیل اس کے ساتھ اپنے عہد کو توڑ دے گا اور دوسرے معبودوں کا پیچھا کرے گا۔</w:t>
      </w:r>
    </w:p>
    <w:p/>
    <w:p>
      <w:r xmlns:w="http://schemas.openxmlformats.org/wordprocessingml/2006/main">
        <w:t xml:space="preserve">1. اسرائیل کے ساتھ خدا کا عہد اور بت پرستی کا خطرہ</w:t>
      </w:r>
    </w:p>
    <w:p/>
    <w:p>
      <w:r xmlns:w="http://schemas.openxmlformats.org/wordprocessingml/2006/main">
        <w:t xml:space="preserve">2. خدا کے عہد کا رد اور اس کے نتائج</w:t>
      </w:r>
    </w:p>
    <w:p/>
    <w:p>
      <w:r xmlns:w="http://schemas.openxmlformats.org/wordprocessingml/2006/main">
        <w:t xml:space="preserve">1. یسعیاہ 1: 2-3 - اے آسمان، سنو، اے زمین، سنو، کیونکہ خداوند نے کہا ہے کہ میں نے بچوں کی پرورش اور پرورش کی ہے، اور انہوں نے مجھ سے بغاوت کی ہے۔</w:t>
      </w:r>
    </w:p>
    <w:p/>
    <w:p>
      <w:r xmlns:w="http://schemas.openxmlformats.org/wordprocessingml/2006/main">
        <w:t xml:space="preserve">2. یرمیاہ 31:31-33 - دیکھو، وہ دن آتے ہیں، خداوند فرماتا ہے کہ میں اسرائیل کے گھرانے اور یہوداہ کے گھرانے کے ساتھ ایک نیا عہد باندھوں گا: اس عہد کے مطابق نہیں جو میں نے ان کے باپ دادا سے کیا تھا۔ اُس دن جب مَیں نے اُن کا ہاتھ پکڑ کر اُنہیں مصر سے باہر نکالا تھا۔ جو میرا عہد اُنہوں نے توڑا حالانکہ میں اُن کا شوہر تھا، خُداوند فرماتا ہے۔</w:t>
      </w:r>
    </w:p>
    <w:p/>
    <w:p>
      <w:r xmlns:w="http://schemas.openxmlformats.org/wordprocessingml/2006/main">
        <w:t xml:space="preserve">Deuteronomy 31:17 تب میرا قہر اُس دن اُن پر بھڑک اُٹھے گا، اور میں اُن کو ترک کر دوں گا، اور اپنا منہ اُن سے چھپاؤں گا، اور وہ کھا جائیں گے، اور اُن پر بہت سی بُرائیاں اور مصیبتیں آئیں گی۔ تاکہ وہ اُس دِن کہیں گے کہ کیا یہ بُرائیاں ہم پر نہیں آئیں کیونکہ ہمارا خُدا ہمارے درمیان نہیں ہے؟</w:t>
      </w:r>
    </w:p>
    <w:p/>
    <w:p>
      <w:r xmlns:w="http://schemas.openxmlformats.org/wordprocessingml/2006/main">
        <w:t xml:space="preserve">خدا بنی اسرائیل کو خبردار کرتا ہے کہ اگر وہ بے وفائی کرتے ہیں تو وہ انہیں چھوڑ دے گا اور سزا کے طور پر وہ بہت سی مصیبتیں جھیلیں گے۔</w:t>
      </w:r>
    </w:p>
    <w:p/>
    <w:p>
      <w:r xmlns:w="http://schemas.openxmlformats.org/wordprocessingml/2006/main">
        <w:t xml:space="preserve">1. نافرمانی کے نتائج: استثنا کی طرف سے ایک انتباہ</w:t>
      </w:r>
    </w:p>
    <w:p/>
    <w:p>
      <w:r xmlns:w="http://schemas.openxmlformats.org/wordprocessingml/2006/main">
        <w:t xml:space="preserve">2. وفاداری کی طاقت: اطاعت کی برکت</w:t>
      </w:r>
    </w:p>
    <w:p/>
    <w:p>
      <w:r xmlns:w="http://schemas.openxmlformats.org/wordprocessingml/2006/main">
        <w:t xml:space="preserve">1. یرمیاہ 17:5-8</w:t>
      </w:r>
    </w:p>
    <w:p/>
    <w:p>
      <w:r xmlns:w="http://schemas.openxmlformats.org/wordprocessingml/2006/main">
        <w:t xml:space="preserve">2. میتھیو 6:24-34</w:t>
      </w:r>
    </w:p>
    <w:p/>
    <w:p>
      <w:r xmlns:w="http://schemas.openxmlformats.org/wordprocessingml/2006/main">
        <w:t xml:space="preserve">استثنا 31:18 اور مَیں اُس دِن اُن تمام بُرائیوں کے لیے جو اُنہوں نے کی ہوں گی اپنا چہرہ ضرور چھپاؤں گا کیونکہ وہ دوسرے معبودوں کی طرف متوجہ ہوئے ہیں۔</w:t>
      </w:r>
    </w:p>
    <w:p/>
    <w:p>
      <w:r xmlns:w="http://schemas.openxmlformats.org/wordprocessingml/2006/main">
        <w:t xml:space="preserve">خدا اپنا چہرہ لوگوں سے چھپا لے گا جب وہ اس سے منہ موڑیں گے اور دوسرے معبودوں کی پرستش کریں گے۔</w:t>
      </w:r>
    </w:p>
    <w:p/>
    <w:p>
      <w:r xmlns:w="http://schemas.openxmlformats.org/wordprocessingml/2006/main">
        <w:t xml:space="preserve">1. خدا ہمیں اکیلے اس کی عبادت کرنے کے لیے بلاتا ہے۔</w:t>
      </w:r>
    </w:p>
    <w:p/>
    <w:p>
      <w:r xmlns:w="http://schemas.openxmlformats.org/wordprocessingml/2006/main">
        <w:t xml:space="preserve">2. خدا سے روگردانی کے نتائج</w:t>
      </w:r>
    </w:p>
    <w:p/>
    <w:p>
      <w:r xmlns:w="http://schemas.openxmlformats.org/wordprocessingml/2006/main">
        <w:t xml:space="preserve">1. استثنا 31:18</w:t>
      </w:r>
    </w:p>
    <w:p/>
    <w:p>
      <w:r xmlns:w="http://schemas.openxmlformats.org/wordprocessingml/2006/main">
        <w:t xml:space="preserve">2. یسعیاہ 45:5-7، "میں خداوند ہوں، اور کوئی نہیں ہے؛ میرے سوا کوئی خدا نہیں ہے۔ میں آپ کو باندھوں گا، اگرچہ آپ مجھے نہیں جانتے ہیں، تاکہ لوگ طلوع سے غروب تک جانیں سورج کا کہ میرے سوا کوئی نہیں، میں رب ہوں، اور کوئی نہیں، روشنی بنانے والا اور اندھیروں کو پیدا کرنے والا، فلاح و بہبود اور آفات پیدا کرنے والا، یہ سب کرنے والا میں ہی رب ہوں۔</w:t>
      </w:r>
    </w:p>
    <w:p/>
    <w:p>
      <w:r xmlns:w="http://schemas.openxmlformats.org/wordprocessingml/2006/main">
        <w:t xml:space="preserve">استثنا 31:19 پس اب یہ گیت اپنے لئے لکھو اور بنی اسرائیل کو سکھاؤ اور ان کے منہ میں ڈالو تاکہ یہ گیت بنی اسرائیل کے خلاف میرے لئے گواہ ہو۔</w:t>
      </w:r>
    </w:p>
    <w:p/>
    <w:p>
      <w:r xmlns:w="http://schemas.openxmlformats.org/wordprocessingml/2006/main">
        <w:t xml:space="preserve">یہ حوالہ بنی اسرائیل کو خدا کے قوانین کی تعلیم دینے کی اہمیت پر زور دیتا ہے۔</w:t>
      </w:r>
    </w:p>
    <w:p/>
    <w:p>
      <w:r xmlns:w="http://schemas.openxmlformats.org/wordprocessingml/2006/main">
        <w:t xml:space="preserve">1. خدا کے قوانین ہم سب کے لیے اہم ہیں۔</w:t>
      </w:r>
    </w:p>
    <w:p/>
    <w:p>
      <w:r xmlns:w="http://schemas.openxmlformats.org/wordprocessingml/2006/main">
        <w:t xml:space="preserve">2. اپنے بچوں کو خدا کے قوانین کی تعلیم دینا</w:t>
      </w:r>
    </w:p>
    <w:p/>
    <w:p>
      <w:r xmlns:w="http://schemas.openxmlformats.org/wordprocessingml/2006/main">
        <w:t xml:space="preserve">1. امثال 22:6 - بچے کو اس راستے پر چلائیں جس طرح اسے چلنا چاہئے، یہاں تک کہ جب وہ بوڑھا ہو جائے گا تو وہ اس سے نہیں ہٹے گا۔</w:t>
      </w:r>
    </w:p>
    <w:p/>
    <w:p>
      <w:r xmlns:w="http://schemas.openxmlformats.org/wordprocessingml/2006/main">
        <w:t xml:space="preserve">2. استثنا 6: 6-7 - اور یہ الفاظ جو میں آپ کو آج حکم دیتا ہوں آپ کے دل میں رہیں گے۔ تُو اُن کو اپنے بچّوں کو تندہی سے سِکھانا اور جب تُو اپنے گھر میں بیٹھتا ہے، راستے میں چلتے ہیں، لیٹتے ہیں اور اُٹھتے ہیں تو اُن سے بات کرتے ہیں۔</w:t>
      </w:r>
    </w:p>
    <w:p/>
    <w:p>
      <w:r xmlns:w="http://schemas.openxmlformats.org/wordprocessingml/2006/main">
        <w:t xml:space="preserve">Deuteronomy 31:20 کیونکہ جب میں اُن کو اُس ملک میں لے جاؤں گا جس کی میں نے ان کے باپ دادا سے قسم کھائی تھی جس میں دودھ اور شہد بہتا ہے۔ اور وہ کھائیں گے اور پیٹ بھریں گے اور چربی کو موم کریں گے۔ تب وہ دوسرے معبودوں کی طرف متوجہ ہوں گے اور ان کی عبادت کریں گے اور مجھے مشتعل کریں گے اور میرے عہد کو توڑیں گے۔</w:t>
      </w:r>
    </w:p>
    <w:p/>
    <w:p>
      <w:r xmlns:w="http://schemas.openxmlformats.org/wordprocessingml/2006/main">
        <w:t xml:space="preserve">خدا نے بنی اسرائیل کو خبردار کیا کہ اگر انہیں دودھ اور شہد کی سرزمین سے نوازا جائے تو وہ اس سے منہ موڑنے اور اس کے عہد کو توڑنے کے لیے لالچ میں آ سکتے ہیں۔</w:t>
      </w:r>
    </w:p>
    <w:p/>
    <w:p>
      <w:r xmlns:w="http://schemas.openxmlformats.org/wordprocessingml/2006/main">
        <w:t xml:space="preserve">1. ہم برکت کے اوقات میں خدا کے ساتھ وفادار کیسے رہ سکتے ہیں۔</w:t>
      </w:r>
    </w:p>
    <w:p/>
    <w:p>
      <w:r xmlns:w="http://schemas.openxmlformats.org/wordprocessingml/2006/main">
        <w:t xml:space="preserve">2. خدا کو ترک کرنے کے خطرات جب وہ سب سے زیادہ فیاض ہے۔</w:t>
      </w:r>
    </w:p>
    <w:p/>
    <w:p>
      <w:r xmlns:w="http://schemas.openxmlformats.org/wordprocessingml/2006/main">
        <w:t xml:space="preserve">1. خروج 3: 8 - "اور میں ان کو مصریوں کے ہاتھ سے چھڑانے کے لیے نیچے آیا ہوں، اور انھیں اس ملک سے ایک اچھی اور وسیع و عریض ملک میں، دودھ اور شہد سے بہتا ہوا ملک تک پہنچانے کے لیے آیا ہوں۔ کنعانیوں، حِتّیوں، اموریوں، فرزّیوں، حوّیوں اور یبوسیوں کی جگہ تک۔"</w:t>
      </w:r>
    </w:p>
    <w:p/>
    <w:p>
      <w:r xmlns:w="http://schemas.openxmlformats.org/wordprocessingml/2006/main">
        <w:t xml:space="preserve">2. زبور 81:11-12 - "لیکن میری قوم نے میری بات نہ مانی؛ اور اسرائیل نے میری کوئی نہ مانی۔ اس لیے میں نے انہیں ان کے دلوں کی خواہشات کے حوالے کر دیا: اور وہ اپنے مشورے پر چلے۔"</w:t>
      </w:r>
    </w:p>
    <w:p/>
    <w:p>
      <w:r xmlns:w="http://schemas.openxmlformats.org/wordprocessingml/2006/main">
        <w:t xml:space="preserve">Deuteronomy 31:21 اور جب اُن پر بہت سی برائیاں اور مصیبتیں آئیں گی تو یہ گیت اُن کے خلاف گواہی دے گا۔ کیونکہ یہ اُن کی نسل کے منہ سے نکلا ہوا فراموش نہیں کیا جائے گا۔ کیونکہ مَیں اُن کے تصور کو جانتا ہوں جس کے بارے میں وہ ابھی تک چل رہے ہیں، اِس سے پہلے کہ مَیں اُنہیں اُس ملک میں لے جاؤں جس کی میں نے قسم کھائی تھی۔</w:t>
      </w:r>
    </w:p>
    <w:p/>
    <w:p>
      <w:r xmlns:w="http://schemas.openxmlformats.org/wordprocessingml/2006/main">
        <w:t xml:space="preserve">استثنا 31:21 کا یہ حوالہ ہمیں بتاتا ہے کہ خدا جانتا ہے کہ لوگ کیا سوچ رہے ہیں اور کیا کر رہے ہیں، یہاں تک کہ اس ملک میں داخل ہونے سے پہلے جو اس نے ان سے وعدہ کیا ہے۔</w:t>
      </w:r>
    </w:p>
    <w:p/>
    <w:p>
      <w:r xmlns:w="http://schemas.openxmlformats.org/wordprocessingml/2006/main">
        <w:t xml:space="preserve">1. خدا ہمارے خیالات اور ارادوں کو جانتا ہے - استثنا 31:21</w:t>
      </w:r>
    </w:p>
    <w:p/>
    <w:p>
      <w:r xmlns:w="http://schemas.openxmlformats.org/wordprocessingml/2006/main">
        <w:t xml:space="preserve">2. خدا کی وفاداری - استثنا 31:21</w:t>
      </w:r>
    </w:p>
    <w:p/>
    <w:p>
      <w:r xmlns:w="http://schemas.openxmlformats.org/wordprocessingml/2006/main">
        <w:t xml:space="preserve">1. یرمیاہ 17:10 - "میں خداوند دل کو جانچتا ہوں اور دماغ کو جانچتا ہوں، تاکہ ہر ایک کو اس کی روش کے مطابق، اس کے اعمال کے پھل کے مطابق دوں۔</w:t>
      </w:r>
    </w:p>
    <w:p/>
    <w:p>
      <w:r xmlns:w="http://schemas.openxmlformats.org/wordprocessingml/2006/main">
        <w:t xml:space="preserve">2. زبور 139:1-4 -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استثنا 31:22 پس موسیٰ نے یہ گیت اسی دن لکھا اور بنی اسرائیل کو سکھایا۔</w:t>
      </w:r>
    </w:p>
    <w:p/>
    <w:p>
      <w:r xmlns:w="http://schemas.openxmlformats.org/wordprocessingml/2006/main">
        <w:t xml:space="preserve">موسیٰ نے ایک گیت لکھا اور اسی دن بنی اسرائیل کو سکھایا۔</w:t>
      </w:r>
    </w:p>
    <w:p/>
    <w:p>
      <w:r xmlns:w="http://schemas.openxmlformats.org/wordprocessingml/2006/main">
        <w:t xml:space="preserve">1. کلام میں موسیقی کی طاقت</w:t>
      </w:r>
    </w:p>
    <w:p/>
    <w:p>
      <w:r xmlns:w="http://schemas.openxmlformats.org/wordprocessingml/2006/main">
        <w:t xml:space="preserve">2. بنی اسرائیل کے لیے موسیٰ کا وقف</w:t>
      </w:r>
    </w:p>
    <w:p/>
    <w:p>
      <w:r xmlns:w="http://schemas.openxmlformats.org/wordprocessingml/2006/main">
        <w:t xml:space="preserve">1. زبور 98:1 - اوہ، رب کے لیے ایک نیا گیت گاؤ! کیونکہ اُس نے شاندار کام کیے ہیں۔</w:t>
      </w:r>
    </w:p>
    <w:p/>
    <w:p>
      <w:r xmlns:w="http://schemas.openxmlformats.org/wordprocessingml/2006/main">
        <w:t xml:space="preserve">2. کلسیوں 3:16 - مسیح کے کلام کو پوری حکمت کے ساتھ آپ میں بھرپور طریقے سے بسنے دیں، زبور، حمد اور روحانی گیتوں میں ایک دوسرے کو سکھاتے اور نصیحت کرتے ہوئے، اپنے دلوں میں رب کے لیے فضل کے ساتھ گاتے رہیں۔</w:t>
      </w:r>
    </w:p>
    <w:p/>
    <w:p>
      <w:r xmlns:w="http://schemas.openxmlformats.org/wordprocessingml/2006/main">
        <w:t xml:space="preserve">استثنا 31:23 اور اُس نے نون کے بیٹے یشوع کو حکم دیا اور کہا کہ مضبوط اور ہمت رکھ کیونکہ تُو بنی اسرائیل کو اُس ملک میں لے جائے گا جس کی میں نے ان سے قسم کھائی تھی اور میں تیرے ساتھ رہوں گا۔</w:t>
      </w:r>
    </w:p>
    <w:p/>
    <w:p>
      <w:r xmlns:w="http://schemas.openxmlformats.org/wordprocessingml/2006/main">
        <w:t xml:space="preserve">خُدا نے یشوعا کو حوصلہ دیا اور بنی اسرائیل کو اپنی موجودگی کا یقین دلاتے ہوئے وعدہ شدہ سرزمین تک پہنچایا۔</w:t>
      </w:r>
    </w:p>
    <w:p/>
    <w:p>
      <w:r xmlns:w="http://schemas.openxmlformats.org/wordprocessingml/2006/main">
        <w:t xml:space="preserve">1. بہادر بنیں: خدا کی موجودگی سے طاقت حاصل کریں۔</w:t>
      </w:r>
    </w:p>
    <w:p/>
    <w:p>
      <w:r xmlns:w="http://schemas.openxmlformats.org/wordprocessingml/2006/main">
        <w:t xml:space="preserve">2. ایمان کے بڑے قدم اٹھانا: خدا کی ہدایت پر عمل کرنا</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استثنا 31:24 اور یوں ہوا کہ جب موسیٰ نے اِس شریعت کے الفاظ کو ایک کتاب میں لکھ کر ختم کر دیا، یہاں تک کہ وہ مکمل ہو گئے۔</w:t>
      </w:r>
    </w:p>
    <w:p/>
    <w:p>
      <w:r xmlns:w="http://schemas.openxmlformats.org/wordprocessingml/2006/main">
        <w:t xml:space="preserve">موسیٰ نے شریعت کے الفاظ کو ایک کتاب میں لکھنا ختم کیا۔</w:t>
      </w:r>
    </w:p>
    <w:p/>
    <w:p>
      <w:r xmlns:w="http://schemas.openxmlformats.org/wordprocessingml/2006/main">
        <w:t xml:space="preserve">1. خدا کے قانون پر تندہی سے عمل کرنے کی اہمیت۔</w:t>
      </w:r>
    </w:p>
    <w:p/>
    <w:p>
      <w:r xmlns:w="http://schemas.openxmlformats.org/wordprocessingml/2006/main">
        <w:t xml:space="preserve">2. خدا کے کلام کو لکھنے کی طاقت۔</w:t>
      </w:r>
    </w:p>
    <w:p/>
    <w:p>
      <w:r xmlns:w="http://schemas.openxmlformats.org/wordprocessingml/2006/main">
        <w:t xml:space="preserve">1. جیمز 1:22-25 -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 لیکن وہ جو آزادی کے کامل قانون کو دیکھتا ہے اور اس میں جاری رہتا ہے، اور سننے والا بھولنے والا نہیں ہے بلکہ کام کرنے والا ہے، وہ اپنے کاموں میں برکت پائے گا۔</w:t>
      </w:r>
    </w:p>
    <w:p/>
    <w:p>
      <w:r xmlns:w="http://schemas.openxmlformats.org/wordprocessingml/2006/main">
        <w:t xml:space="preserve">2. 2 تیمتھیس 3: 16-17 - تمام صحیفہ خدا کے الہام سے دیا گیا ہے، اور تعلیم، ملامت، اصلاح، راستبازی کی ہدایت کے لیے مفید ہے، تاکہ خدا کا آدمی کامل ہو، ہر بھلائی کے لیے مکمل طور پر لیس ہو کام.</w:t>
      </w:r>
    </w:p>
    <w:p/>
    <w:p>
      <w:r xmlns:w="http://schemas.openxmlformats.org/wordprocessingml/2006/main">
        <w:t xml:space="preserve">استثنا 31:25 کہ موسیٰ نے لاویوں کو حکم دیا جو خداوند کے عہد کا صندوق اٹھائے ہوئے تھے،</w:t>
      </w:r>
    </w:p>
    <w:p/>
    <w:p>
      <w:r xmlns:w="http://schemas.openxmlformats.org/wordprocessingml/2006/main">
        <w:t xml:space="preserve">موسیٰ نے لاویوں کو رب کے عہد کے صندوق کو اٹھانے کا حکم دیا۔</w:t>
      </w:r>
    </w:p>
    <w:p/>
    <w:p>
      <w:r xmlns:w="http://schemas.openxmlformats.org/wordprocessingml/2006/main">
        <w:t xml:space="preserve">1. ہم سب کو اپنے ساتھ خدا کے عہد کو برداشت کرنے کے لئے بلایا گیا ہے۔</w:t>
      </w:r>
    </w:p>
    <w:p/>
    <w:p>
      <w:r xmlns:w="http://schemas.openxmlformats.org/wordprocessingml/2006/main">
        <w:t xml:space="preserve">2. خدا کا عہد طاقت اور تحفظ کا ذریعہ ہے۔</w:t>
      </w:r>
    </w:p>
    <w:p/>
    <w:p>
      <w:r xmlns:w="http://schemas.openxmlformats.org/wordprocessingml/2006/main">
        <w:t xml:space="preserve">1. یسعیاہ 58:6 "کیا یہ وہ روزہ نہیں ہے جس کا میں انتخاب کرتا ہوں: بدی کے بندھنوں کو کھولنے کے لیے، جوئے کے پٹے کو ختم کرنے کے لیے، مظلوموں کو آزاد کرنے کے لیے، اور ہر جوئے کو توڑنے کے لیے؟"</w:t>
      </w:r>
    </w:p>
    <w:p/>
    <w:p>
      <w:r xmlns:w="http://schemas.openxmlformats.org/wordprocessingml/2006/main">
        <w:t xml:space="preserve">2. رومیوں 15:13 "امید کا خدا آپ کو یقین کرنے میں پوری خوشی اور اطمینان سے بھر دے، تاکہ روح القدس کی طاقت سے آپ امید میں بڑھ جائیں۔"</w:t>
      </w:r>
    </w:p>
    <w:p/>
    <w:p>
      <w:r xmlns:w="http://schemas.openxmlformats.org/wordprocessingml/2006/main">
        <w:t xml:space="preserve">استثنا 31:26 شریعت کی اس کتاب کو لے کر رب اپنے خدا کے عہد کے صندوق کے پہلو میں رکھ تاکہ یہ تیرے خلاف گواہی کے لیے ہو۔</w:t>
      </w:r>
    </w:p>
    <w:p/>
    <w:p>
      <w:r xmlns:w="http://schemas.openxmlformats.org/wordprocessingml/2006/main">
        <w:t xml:space="preserve">موسیٰ نے بنی اسرائیل کو حکم دیا کہ وہ قانون کی کتاب کو عہد کے صندوق کے پہلو میں رکھیں تاکہ وہ ان کے خلاف گواہ بنیں۔</w:t>
      </w:r>
    </w:p>
    <w:p/>
    <w:p>
      <w:r xmlns:w="http://schemas.openxmlformats.org/wordprocessingml/2006/main">
        <w:t xml:space="preserve">1. "قانون کا گواہ"</w:t>
      </w:r>
    </w:p>
    <w:p/>
    <w:p>
      <w:r xmlns:w="http://schemas.openxmlformats.org/wordprocessingml/2006/main">
        <w:t xml:space="preserve">2. "اطاعت کی برکت"</w:t>
      </w:r>
    </w:p>
    <w:p/>
    <w:p>
      <w:r xmlns:w="http://schemas.openxmlformats.org/wordprocessingml/2006/main">
        <w:t xml:space="preserve">1. امثال 28:9 اگر کوئی شریعت کو سننے سے اپنا کان پھیر لے تو اس کی دعا بھی مکروہ ہے۔</w:t>
      </w:r>
    </w:p>
    <w:p/>
    <w:p>
      <w:r xmlns:w="http://schemas.openxmlformats.org/wordprocessingml/2006/main">
        <w:t xml:space="preserve">2. میتھیو 5:17-19 یہ مت سمجھو کہ میں شریعت یا انبیاء کو ختم کرنے آیا ہوں۔ میں ان کو ختم کرنے نہیں بلکہ پورا کرنے آیا ہوں۔ کیونکہ میں تم سے سچ کہتا ہوں کہ جب تک آسمان اور زمین ٹل نہ جائیں، ایک ذرہ بھی نہیں، ایک نقطہ بھی شریعت سے نہیں ٹلے گا جب تک کہ سب کچھ پورا نہ ہو جائے۔ پس جو کوئی ان میں سے چھوٹے سے چھوٹے حکموں میں سے ایک کو نرم کرے اور دوسروں کو بھی سکھائے وہ آسمان کی بادشاہی میں سب سے چھوٹا کہلائے گا لیکن جو ان پر عمل کرے گا اور سکھائے گا وہ آسمان کی بادشاہی میں بڑا کہلائے گا۔</w:t>
      </w:r>
    </w:p>
    <w:p/>
    <w:p>
      <w:r xmlns:w="http://schemas.openxmlformats.org/wordprocessingml/2006/main">
        <w:t xml:space="preserve">Deuteronomy 31:27 کیونکہ میں تیری سرکشی اور تیری اکڑی ہوئی گردن کو جانتا ہوں۔ اور میری موت کے بعد اور کتنا؟</w:t>
      </w:r>
    </w:p>
    <w:p/>
    <w:p>
      <w:r xmlns:w="http://schemas.openxmlformats.org/wordprocessingml/2006/main">
        <w:t xml:space="preserve">یہ حوالہ اپنی زندگی کے دوران رب کی اطاعت کی اہمیت پر زور دیتا ہے۔</w:t>
      </w:r>
    </w:p>
    <w:p/>
    <w:p>
      <w:r xmlns:w="http://schemas.openxmlformats.org/wordprocessingml/2006/main">
        <w:t xml:space="preserve">1. "زندگی میں وفادار رہو: استثنا 31:27 کی کال"</w:t>
      </w:r>
    </w:p>
    <w:p/>
    <w:p>
      <w:r xmlns:w="http://schemas.openxmlformats.org/wordprocessingml/2006/main">
        <w:t xml:space="preserve">2. "زندگی میں خدا کی اطاعت کریں: استثنا 31:27 کا چیلنج"</w:t>
      </w:r>
    </w:p>
    <w:p/>
    <w:p>
      <w:r xmlns:w="http://schemas.openxmlformats.org/wordprocessingml/2006/main">
        <w:t xml:space="preserve">1. امثال 3: 1-2، "میرے بیٹے، میری شریعت کو مت بھولنا؛ لیکن اپنے دل کو میرے حکموں پر عمل کرنے دو: دن کی لمبا، لمبی عمر، اور سلامتی، وہ تجھے مزید کریں گے۔"</w:t>
      </w:r>
    </w:p>
    <w:p/>
    <w:p>
      <w:r xmlns:w="http://schemas.openxmlformats.org/wordprocessingml/2006/main">
        <w:t xml:space="preserve">2. واعظ 12:13-14، "آئیے ہم پورے معاملے کا نتیجہ سنتے ہیں: خدا سے ڈرو، اور اس کے احکام پر عمل کرو؛ کیونکہ یہ انسان کا سارا فرض ہے؛ کیونکہ خدا ہر کام کو، ہر خفیہ چیز کے ساتھ عدالت میں لائے گا۔ چاہے وہ اچھا ہو، یا برا ہو۔"</w:t>
      </w:r>
    </w:p>
    <w:p/>
    <w:p>
      <w:r xmlns:w="http://schemas.openxmlformats.org/wordprocessingml/2006/main">
        <w:t xml:space="preserve">استثنا 31:28 اپنے قبیلوں کے تمام بزرگوں اور اپنے افسروں کو میرے پاس جمع کرو تاکہ میں ان کے کانوں میں یہ باتیں کہوں اور آسمان اور زمین کو ان کے خلاف ریکارڈ کرنے کے لئے بلاؤں۔</w:t>
      </w:r>
    </w:p>
    <w:p/>
    <w:p>
      <w:r xmlns:w="http://schemas.openxmlformats.org/wordprocessingml/2006/main">
        <w:t xml:space="preserve">اس عبارت میں بزرگوں اور افسروں کے اجتماع کا مطالبہ کیا گیا ہے تاکہ خدا کی باتیں سنیں اور ان سے جوابدہ ہوں۔</w:t>
      </w:r>
    </w:p>
    <w:p/>
    <w:p>
      <w:r xmlns:w="http://schemas.openxmlformats.org/wordprocessingml/2006/main">
        <w:t xml:space="preserve">1. "احتساب کی دعوت: خدا کے الفاظ پر دھیان دینا"</w:t>
      </w:r>
    </w:p>
    <w:p/>
    <w:p>
      <w:r xmlns:w="http://schemas.openxmlformats.org/wordprocessingml/2006/main">
        <w:t xml:space="preserve">2. "مشکلات کا مقابلہ کرتے ہوئے ثابت قدم رہنا: خدا کی فرمانبرداری میں متحد"</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جیمز 2: 12-13 - تو بولیں اور ان لوگوں کی طرح کام کریں جن کا آزادی کے قانون کے تحت فیصلہ کیا جانا ہے۔ کیونکہ جس نے رحم نہیں کیا اس کے لئے فیصلہ رحم کے بغیر ہے۔ رحمت فیصلے پر غالب ہے۔</w:t>
      </w:r>
    </w:p>
    <w:p/>
    <w:p>
      <w:r xmlns:w="http://schemas.openxmlformats.org/wordprocessingml/2006/main">
        <w:t xml:space="preserve">Deuteronomy 31:29 کیونکہ میں جانتا ہوں کہ میری موت کے بعد تم اپنے آپ کو بالکل بگاڑ دو گے اور اُس راہ سے ہٹ جاؤ گے جس کا میں نے تمہیں حکم دیا ہے۔ اور آخری دنوں میں تم پر مصیبت آئے گی۔ کیونکہ تُم خُداوند کی نظر میں بُرا کام کرو گے تاکہ اُسے اپنے ہاتھ کے کام سے غصہ دلاؤ۔</w:t>
      </w:r>
    </w:p>
    <w:p/>
    <w:p>
      <w:r xmlns:w="http://schemas.openxmlformats.org/wordprocessingml/2006/main">
        <w:t xml:space="preserve">موسیٰ نے بنی اسرائیل کو خبردار کیا کہ ان کی موت کے بعد وہ خدا کے احکام کو بھول جائیں گے اور برائی کریں گے جس کے مستقبل میں نتائج برآمد ہوں گے۔</w:t>
      </w:r>
    </w:p>
    <w:p/>
    <w:p>
      <w:r xmlns:w="http://schemas.openxmlformats.org/wordprocessingml/2006/main">
        <w:t xml:space="preserve">1. مشکل وقت کے بعد بھی خدا کے کلام پر بھروسہ رکھیں</w:t>
      </w:r>
    </w:p>
    <w:p/>
    <w:p>
      <w:r xmlns:w="http://schemas.openxmlformats.org/wordprocessingml/2006/main">
        <w:t xml:space="preserve">2. خدا کے ساتھ وفادار رہیں یہاں تک کہ جب کوئی نہیں دیکھ رہا ہے۔</w:t>
      </w:r>
    </w:p>
    <w:p/>
    <w:p>
      <w:r xmlns:w="http://schemas.openxmlformats.org/wordprocessingml/2006/main">
        <w:t xml:space="preserve">1. جوشوا 1: 8 - "شریعت کی اس کتاب کو ہمیشہ اپنے ہونٹوں پر رکھو؛ دن رات اس پر غور کرو، تاکہ تم اس میں لکھی ہوئی ہر چیز کو کرنے میں محتاط رہو۔ تب تم خوشحال اور کامیاب ہو گے۔"</w:t>
      </w:r>
    </w:p>
    <w:p/>
    <w:p>
      <w:r xmlns:w="http://schemas.openxmlformats.org/wordprocessingml/2006/main">
        <w:t xml:space="preserve">2. زبور 51:17 - "اے خدا، میری قربانی ایک ٹوٹی ہوئی روح ہے؛ ایک ٹوٹا ہوا اور پشیمان دل، خدا، آپ کو حقیر نہیں جانیں گے۔"</w:t>
      </w:r>
    </w:p>
    <w:p/>
    <w:p>
      <w:r xmlns:w="http://schemas.openxmlformats.org/wordprocessingml/2006/main">
        <w:t xml:space="preserve">استثنا 31:30 اور موسیٰ نے اسرائیل کی تمام جماعت کے کانوں میں اس گیت کے الفاظ کہے یہاں تک کہ وہ ختم ہو گئے۔</w:t>
      </w:r>
    </w:p>
    <w:p/>
    <w:p>
      <w:r xmlns:w="http://schemas.openxmlformats.org/wordprocessingml/2006/main">
        <w:t xml:space="preserve">موسیٰ نے اسرائیل کی پوری جماعت سے اس گیت کے الفاظ کہے۔</w:t>
      </w:r>
    </w:p>
    <w:p/>
    <w:p>
      <w:r xmlns:w="http://schemas.openxmlformats.org/wordprocessingml/2006/main">
        <w:t xml:space="preserve">1. خدا کا کلام ایک طاقتور ذریعہ ہے۔</w:t>
      </w:r>
    </w:p>
    <w:p/>
    <w:p>
      <w:r xmlns:w="http://schemas.openxmlformats.org/wordprocessingml/2006/main">
        <w:t xml:space="preserve">2. سننے کی اہمیت</w:t>
      </w:r>
    </w:p>
    <w:p/>
    <w:p>
      <w:r xmlns:w="http://schemas.openxmlformats.org/wordprocessingml/2006/main">
        <w:t xml:space="preserve">1. زبور 119:105 - "تیرا کلام میرے قدموں کے لیے چراغ اور میری راہ کے لیے روشنی ہے۔"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استثنیٰ 32 کا خلاصہ تین پیراگراف میں درج ذیل آیات کے ساتھ کیا جا سکتا ہے:</w:t>
      </w:r>
    </w:p>
    <w:p/>
    <w:p>
      <w:r xmlns:w="http://schemas.openxmlformats.org/wordprocessingml/2006/main">
        <w:t xml:space="preserve">پیراگراف 1: استثنا 32:1-18 موسیٰ کا ایک گانا پیش کرتا ہے، جو خدا کی عظمت اور وفاداری کا اعلان کرتا ہے۔ موسیٰ آسمانوں اور زمین کو سننے کے لیے پکارتا ہے جب وہ یہوواہ کی راستبازی اور کمال کا اعلان کرتا ہے۔ وہ بتاتا ہے کہ کس طرح خُدا نے اپنے لوگوں، اسرائیل کو چُنا اور اُن کی دیکھ بھال کی، اُنہیں مصر سے نکال کر بیابان میں اُن کے لیے مہیا کیا۔ تاہم، خدا کی وفاداری کے باوجود، اسرائیل نے بغاوت کی اور بت پرستی کی طرف رجوع کیا، اپنی چٹان کو اپنی نجات کا ذریعہ چھوڑ دیا۔</w:t>
      </w:r>
    </w:p>
    <w:p/>
    <w:p>
      <w:r xmlns:w="http://schemas.openxmlformats.org/wordprocessingml/2006/main">
        <w:t xml:space="preserve">پیراگراف 2: استثنا 32:19-33 میں جاری رکھتے ہوئے، موسیٰ ان نتائج کے بارے میں خبردار کرتا ہے جو اسرائیل کو ان کی بے وفائی کی وجہ سے پیش آئیں گے۔ وہ بیان کرتا ہے کہ کس طرح خدا ان کی بت پرستی کی وجہ سے ان سے ناراض ہو گا اور انہیں ایک بے وقوف قوم کے ساتھ اکسائے گا جو اسے نہیں جانتے۔ اس اشتعال کا نتیجہ اسرائیل پر آفت اور تباہی کا باعث بنے گا۔</w:t>
      </w:r>
    </w:p>
    <w:p/>
    <w:p>
      <w:r xmlns:w="http://schemas.openxmlformats.org/wordprocessingml/2006/main">
        <w:t xml:space="preserve">پیراگراف 3: Deuteronomy 32 فیصلے کے درمیان امید کے پیغام کے ساتھ اختتام پذیر ہوا۔ استثنا 32:34-43 میں، موسیٰ اعلان کرتا ہے کہ انتقام صرف یہوواہ کا ہے۔ وہ اسرائیل کو یقین دلاتا ہے کہ اگرچہ انہیں ان کی نافرمانی کی سزا کا سامنا کرنا پڑے گا، لیکن خدا اپنے بندوں پر رحم کرے گا جب وہ دیکھے گا کہ ان کی طاقت ختم ہو گئی ہے۔ یہ گانا یہوواہ کی وفاداری میں خوشی منانے کی پکار کے ساتھ ختم ہوتا ہے وہ اپنے لوگوں کا بدلہ لے گا اور اپنی زمین کا کفارہ فراہم کرے گا۔</w:t>
      </w:r>
    </w:p>
    <w:p/>
    <w:p>
      <w:r xmlns:w="http://schemas.openxmlformats.org/wordprocessingml/2006/main">
        <w:t xml:space="preserve">خلاصہ:</w:t>
      </w:r>
    </w:p>
    <w:p>
      <w:r xmlns:w="http://schemas.openxmlformats.org/wordprocessingml/2006/main">
        <w:t xml:space="preserve">Deuteronomy 32 پیش کرتا ہے:</w:t>
      </w:r>
    </w:p>
    <w:p>
      <w:r xmlns:w="http://schemas.openxmlformats.org/wordprocessingml/2006/main">
        <w:t xml:space="preserve">بغاوت کے باوجود خدا کی عظمت کا اعلان کرنے والا گانا؛</w:t>
      </w:r>
    </w:p>
    <w:p>
      <w:r xmlns:w="http://schemas.openxmlformats.org/wordprocessingml/2006/main">
        <w:t xml:space="preserve">بت پرستی کی وجہ سے بے وفائی کی آفت کے نتائج کے بارے میں تنبیہ؛</w:t>
      </w:r>
    </w:p>
    <w:p>
      <w:r xmlns:w="http://schemas.openxmlformats.org/wordprocessingml/2006/main">
        <w:t xml:space="preserve">فیصلے کے درمیان امید کا پیغام خدا کی شفقت اور انتقام۔</w:t>
      </w:r>
    </w:p>
    <w:p/>
    <w:p>
      <w:r xmlns:w="http://schemas.openxmlformats.org/wordprocessingml/2006/main">
        <w:t xml:space="preserve">بغاوت کے باوجود خدا کی عظمت کا اعلان کرنے والے گیت پر زور؛</w:t>
      </w:r>
    </w:p>
    <w:p>
      <w:r xmlns:w="http://schemas.openxmlformats.org/wordprocessingml/2006/main">
        <w:t xml:space="preserve">بت پرستی کی وجہ سے بے وفائی کی آفت کے نتائج کے بارے میں تنبیہ؛</w:t>
      </w:r>
    </w:p>
    <w:p>
      <w:r xmlns:w="http://schemas.openxmlformats.org/wordprocessingml/2006/main">
        <w:t xml:space="preserve">فیصلے کے درمیان امید کا پیغام خدا کی شفقت اور انتقام۔</w:t>
      </w:r>
    </w:p>
    <w:p/>
    <w:p>
      <w:r xmlns:w="http://schemas.openxmlformats.org/wordprocessingml/2006/main">
        <w:t xml:space="preserve">باب موسیٰ کے ایک گیت پر توجہ مرکوز کرتا ہے جو خدا کی عظمت اور وفاداری کا اعلان کرتا ہے، بے وفائی کے نتائج کے بارے میں خبردار کرتا ہے، اور فیصلے کے درمیان امید کا پیغام دیتا ہے۔ استثنا 32 میں، موسیٰ آسمانوں اور زمین کو سننے کے لیے پکارتا ہے جب وہ یہوواہ کی راستبازی اور کمال کا اعلان کرتا ہے۔ وہ بتاتا ہے کہ کس طرح خُدا نے اپنے لوگوں، اسرائیل کو چُنا اور اُن کی دیکھ بھال کی، اُنہیں مصر سے نکال کر بیابان میں اُن کے لیے مہیا کیا۔ تاہم، خدا کی وفاداری کے باوجود، اسرائیل نے بغاوت کی اور بت پرستی کی طرف رجوع کیا۔</w:t>
      </w:r>
    </w:p>
    <w:p/>
    <w:p>
      <w:r xmlns:w="http://schemas.openxmlformats.org/wordprocessingml/2006/main">
        <w:t xml:space="preserve">Deuteronomy 32 کو جاری رکھتے ہوئے، موسیٰ ان نتائج کے بارے میں خبردار کرتا ہے جو اسرائیل کو ان کی بے وفائی کی وجہ سے بھگتنا ہوں گے۔ وہ بیان کرتا ہے کہ کس طرح خدا ان کی بت پرستی کی وجہ سے ان سے ناراض ہو گا اور انہیں ایک بے وقوف قوم کے ساتھ اکسائے گا جو اسے نہیں جانتے۔ یہ اشتعال انگیزی اسرائیل پر آفت اور تباہی کا باعث بنے گی، یہوواہ سے منہ موڑنے کی شدت کے بارے میں ایک سنجیدہ انتباہ۔</w:t>
      </w:r>
    </w:p>
    <w:p/>
    <w:p>
      <w:r xmlns:w="http://schemas.openxmlformats.org/wordprocessingml/2006/main">
        <w:t xml:space="preserve">Deuteronomy 32 فیصلے کے درمیان امید کے پیغام کے ساتھ اختتام پذیر ہوا۔ موسیٰ نے اعلان کیا کہ انتقام صرف یہوواہ کا ہے۔ وہ اسرائیل کو یقین دلاتا ہے کہ اگرچہ انہیں ان کی نافرمانی کی سزا کا سامنا کرنا پڑے گا، لیکن خدا اپنے بندوں پر رحم کرے گا جب وہ دیکھے گا کہ ان کی طاقت ختم ہو گئی ہے۔ گیت کا اختتام یہوواہ کی وفاداری میں خوشی منانے کی پکار کے ساتھ ہوتا ہے کہ وہ اپنے لوگوں سے بدلہ لے گا اور اپنی سرزمین کے لیے کفارہ فراہم کرے گا ایک یاد دہانی کہ فیصلے کے وقت بھی، خدا کی رحمت میں امید ہے۔</w:t>
      </w:r>
    </w:p>
    <w:p/>
    <w:p>
      <w:r xmlns:w="http://schemas.openxmlformats.org/wordprocessingml/2006/main">
        <w:t xml:space="preserve">Deuteronomy 32:1 اے آسمانو، کان لگاؤ، میں بولوں گا۔ اور اے زمین، میرے منہ کی باتیں سن۔</w:t>
      </w:r>
    </w:p>
    <w:p/>
    <w:p>
      <w:r xmlns:w="http://schemas.openxmlformats.org/wordprocessingml/2006/main">
        <w:t xml:space="preserve">خدا آسمانوں اور زمین کو حکم دیتا ہے کہ اس کے منہ کی باتیں سنیں۔</w:t>
      </w:r>
    </w:p>
    <w:p/>
    <w:p>
      <w:r xmlns:w="http://schemas.openxmlformats.org/wordprocessingml/2006/main">
        <w:t xml:space="preserve">1. "خدا کی آواز کی اتھارٹی"</w:t>
      </w:r>
    </w:p>
    <w:p/>
    <w:p>
      <w:r xmlns:w="http://schemas.openxmlformats.org/wordprocessingml/2006/main">
        <w:t xml:space="preserve">2. "خداوند کے حکموں کو سنو"</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15:19 - اس لیے خداوند یوں فرماتا ہے کہ اگر تو واپس آئے تو میں تجھے دوبارہ لاؤں گا اور تو میرے سامنے کھڑا ہو گا اور اگر تُو نیچ سے قیمتی چیز نکالے گا تو میرے منہ جیسا ہو گا۔ وہ تیری طرف لوٹ آئیں۔ لیکن تم ان کی طرف نہ لوٹنا۔</w:t>
      </w:r>
    </w:p>
    <w:p/>
    <w:p>
      <w:r xmlns:w="http://schemas.openxmlformats.org/wordprocessingml/2006/main">
        <w:t xml:space="preserve">استثنا 32:2 میرا عقیدہ بارش کی طرح گرے گا، میری تقریر شبنم کی طرح، نرم جڑی بوٹیوں پر چھوٹی بارش کی طرح، اور گھاس پر برسنے کی طرح:</w:t>
      </w:r>
    </w:p>
    <w:p/>
    <w:p>
      <w:r xmlns:w="http://schemas.openxmlformats.org/wordprocessingml/2006/main">
        <w:t xml:space="preserve">میرا نظریہ بارش اور اوس کی طرح پرورش فراہم کرے گا، سوکھی زمین کو تازگی فراہم کرے گا۔</w:t>
      </w:r>
    </w:p>
    <w:p/>
    <w:p>
      <w:r xmlns:w="http://schemas.openxmlformats.org/wordprocessingml/2006/main">
        <w:t xml:space="preserve">1: خدا کا کلام خشک زمین میں ایک تازگی بخش بارش کی طرح ہے۔</w:t>
      </w:r>
    </w:p>
    <w:p/>
    <w:p>
      <w:r xmlns:w="http://schemas.openxmlformats.org/wordprocessingml/2006/main">
        <w:t xml:space="preserve">2: خدا کا کلام ہمیں پرورش اور تازگی فراہم کرتا ہے۔</w:t>
      </w:r>
    </w:p>
    <w:p/>
    <w:p>
      <w:r xmlns:w="http://schemas.openxmlformats.org/wordprocessingml/2006/main">
        <w:t xml:space="preserve">1: یسعیاہ 55:10-11 "کیونکہ جیسے بارش آتی ہے، اور آسمان سے برف، اور وہاں واپس نہیں آتی، بلکہ زمین کو سیراب کرتی ہے، اور اسے اگاتی اور کلی کرتی ہے، تاکہ وہ بونے والے کو بیج دے، اور کھانے والے کے لیے روٹی: میرا کلام وہی ہوگا جو میرے منہ سے نکلتا ہے: یہ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یرمیاہ 17: 7-8 "مبارک ہے وہ آدمی جو خداوند پر بھروسہ رکھتا ہے، اور جس کی امید خداوند ہے۔ کیونکہ وہ اس درخت کی مانند ہو گا جو پانی کے کنارے لگایا گیا ہے، اور جو اپنی جڑیں دریا کے کنارے پھیلاتا ہے، اور نہ دیکھو کہ گرمی کب آئے گی، لیکن اس کے پتے سبز ہو جائیں گے؛ اور خشک سالی کے سال میں محتاط نہیں رہیں گے، اور نہ ہی پھل دینے سے روکیں گے."</w:t>
      </w:r>
    </w:p>
    <w:p/>
    <w:p>
      <w:r xmlns:w="http://schemas.openxmlformats.org/wordprocessingml/2006/main">
        <w:t xml:space="preserve">استثنا 32:3 کیونکہ میں خداوند کے نام کو شائع کروں گا: اپنے خدا کی عظمت بیان کرو۔</w:t>
      </w:r>
    </w:p>
    <w:p/>
    <w:p>
      <w:r xmlns:w="http://schemas.openxmlformats.org/wordprocessingml/2006/main">
        <w:t xml:space="preserve">خدا کی تعریف اور اس کی عظمت کا اعتراف کرنا ہے۔</w:t>
      </w:r>
    </w:p>
    <w:p/>
    <w:p>
      <w:r xmlns:w="http://schemas.openxmlformats.org/wordprocessingml/2006/main">
        <w:t xml:space="preserve">1. خدا کے نام کی شان: تعریف کی طاقت کو تلاش کرنا</w:t>
      </w:r>
    </w:p>
    <w:p/>
    <w:p>
      <w:r xmlns:w="http://schemas.openxmlformats.org/wordprocessingml/2006/main">
        <w:t xml:space="preserve">2. عظمت بیان کرنا: خدا کی عظمت کی تعریف کرنا</w:t>
      </w:r>
    </w:p>
    <w:p/>
    <w:p>
      <w:r xmlns:w="http://schemas.openxmlformats.org/wordprocessingml/2006/main">
        <w:t xml:space="preserve">1. زبور 145:3 - "خداوند عظیم ہے، اور بہت تعریف کے لائق ہے؛ اور اس کی عظمت ناقابلِ تلاش ہے۔"</w:t>
      </w:r>
    </w:p>
    <w:p/>
    <w:p>
      <w:r xmlns:w="http://schemas.openxmlformats.org/wordprocessingml/2006/main">
        <w:t xml:space="preserve">2. یسعیاہ 40:28 - "کیا تُو نہیں جانتا؟ کیا تُو نے نہیں سُنا، کہ لازوال خُدا، خُداوند، زمین کے کناروں کا خالق، بے ہوش نہیں ہوتا، نہ تھکتا ہے؟"</w:t>
      </w:r>
    </w:p>
    <w:p/>
    <w:p>
      <w:r xmlns:w="http://schemas.openxmlformats.org/wordprocessingml/2006/main">
        <w:t xml:space="preserve">استثنا 32:4 وہ چٹان ہے، اُس کا کام کامل ہے، کیونکہ اُس کی تمام راہیں عدالت کی ہیں: سچائی اور بے انصافی کا خدا، وہ راست اور راست ہے۔</w:t>
      </w:r>
    </w:p>
    <w:p/>
    <w:p>
      <w:r xmlns:w="http://schemas.openxmlformats.org/wordprocessingml/2006/main">
        <w:t xml:space="preserve">یہ حوالہ خدا کو ایک قابل اعتماد، راستباز اور سچے وجود کے طور پر بیان کرتا ہے۔</w:t>
      </w:r>
    </w:p>
    <w:p/>
    <w:p>
      <w:r xmlns:w="http://schemas.openxmlformats.org/wordprocessingml/2006/main">
        <w:t xml:space="preserve">1. سچائی کی بنیاد: خدا کی غیر متزلزل وشوسنییتا کی تعریف کرنا</w:t>
      </w:r>
    </w:p>
    <w:p/>
    <w:p>
      <w:r xmlns:w="http://schemas.openxmlformats.org/wordprocessingml/2006/main">
        <w:t xml:space="preserve">2. ایک منصفانہ اور صالح زندگی گزارنا: خدا کی مثال سے سیکھنا</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استثنا 32:5 اُنہوں نے اپنے آپ کو بگاڑ لیا، اُن کا مقام اُس کے بچوں کا مقام نہیں: وہ ٹیڑھی اور ٹیڑھی نسل ہیں۔</w:t>
      </w:r>
    </w:p>
    <w:p/>
    <w:p>
      <w:r xmlns:w="http://schemas.openxmlformats.org/wordprocessingml/2006/main">
        <w:t xml:space="preserve">خدا نے اپنے بچوں کو خبردار کیا ہے کہ وہ وفادار رہیں، کیونکہ وہ ایک ٹیڑھی اور ٹیڑھی نسل ہیں اگر وہ ایسا نہیں کرتے ہیں۔</w:t>
      </w:r>
    </w:p>
    <w:p/>
    <w:p>
      <w:r xmlns:w="http://schemas.openxmlformats.org/wordprocessingml/2006/main">
        <w:t xml:space="preserve">1: بدعنوان دنیا میں خدا کے ساتھ وفادار رہنا</w:t>
      </w:r>
    </w:p>
    <w:p/>
    <w:p>
      <w:r xmlns:w="http://schemas.openxmlformats.org/wordprocessingml/2006/main">
        <w:t xml:space="preserve">2: خدا کے ساتھ اپنی وابستگی پر ثابت قدم رہنا</w:t>
      </w:r>
    </w:p>
    <w:p/>
    <w:p>
      <w:r xmlns:w="http://schemas.openxmlformats.org/wordprocessingml/2006/main">
        <w:t xml:space="preserve">1: 1 پطرس 1: 13-16 - لہذا اپنے دماغ کی کمر باندھو، ہوشیار رہو، اور اپنی امید پوری طرح سے اس فضل پر رکھو جو یسوع مسیح کے ظہور کے وقت آپ پر لایا جائے گا۔ 14 فرمانبردار بچوں کے طور پر، اپنے آپ کو سابقہ خواہشات کے مطابق نہ بنائیں، جیسا کہ آپ کی لاعلمی تھی۔ 15لیکن جیسا کہ وہ جس نے تمہیں بُلایا وہ پاک ہے تم بھی اپنے تمام چال چلن میں پاک رہو، 16کیونکہ لکھا ہے کہ پاک رہو کیونکہ میں پاک ہوں۔</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Deuteronomy 32:6 اے نادان اور نادان لوگو، کیا تُم خُداوند کو اِس طرح بدلہ دیتے ہو؟ کیا وہ تیرا باپ نہیں ہے جس نے تجھے خریدا ہے؟ کیا اُس نے تجھے بنایا اور قائم نہیں کیا؟</w:t>
      </w:r>
    </w:p>
    <w:p/>
    <w:p>
      <w:r xmlns:w="http://schemas.openxmlformats.org/wordprocessingml/2006/main">
        <w:t xml:space="preserve">خُداوند ہمارا باپ ہے جس نے ہمیں خرید کر قائم کیا ہے، لیکن بے وقوف اور نادان لوگ اِس کو نہیں پہچانتے۔</w:t>
      </w:r>
    </w:p>
    <w:p/>
    <w:p>
      <w:r xmlns:w="http://schemas.openxmlformats.org/wordprocessingml/2006/main">
        <w:t xml:space="preserve">1. اپنے باپ کو پہچاننا: رب کے رزق کو سمجھنا</w:t>
      </w:r>
    </w:p>
    <w:p/>
    <w:p>
      <w:r xmlns:w="http://schemas.openxmlformats.org/wordprocessingml/2006/main">
        <w:t xml:space="preserve">2. اپنے باپ کی تعریف کرنا: خدا کی حفاظت کے لیے شکرگزار ہونا</w:t>
      </w:r>
    </w:p>
    <w:p/>
    <w:p>
      <w:r xmlns:w="http://schemas.openxmlformats.org/wordprocessingml/2006/main">
        <w:t xml:space="preserve">1. زبور 103:13 - جس طرح ایک باپ اپنے بچوں پر ترس کھاتا ہے، اسی طرح خداوند اپنے ڈرنے والوں پر ترس کھاتا ہے۔</w:t>
      </w:r>
    </w:p>
    <w:p/>
    <w:p>
      <w:r xmlns:w="http://schemas.openxmlformats.org/wordprocessingml/2006/main">
        <w:t xml:space="preserve">2. یسعیاہ 63:16 - لیکن آپ ہمارے باپ ہیں، اگرچہ ابراہیم ہمیں نہیں جانتا یا اسرائیل ہمیں تسلیم کرتا ہے؛ اے رب، تُو ہمارا باپ ہے، پرانے زمانے سے ہمارا نجات دینے والا تیرا نام ہے۔</w:t>
      </w:r>
    </w:p>
    <w:p/>
    <w:p>
      <w:r xmlns:w="http://schemas.openxmlformats.org/wordprocessingml/2006/main">
        <w:t xml:space="preserve">Deuteronomy 32:7 پرانے زمانے کو یاد کرو، کئی نسلوں کے سالوں پر غور کرو۔ اپنے باپ سے پوچھو تو وہ تمہیں دکھائے گا۔ تمہارے بزرگ، اور وہ تمہیں بتائیں گے۔</w:t>
      </w:r>
    </w:p>
    <w:p/>
    <w:p>
      <w:r xmlns:w="http://schemas.openxmlformats.org/wordprocessingml/2006/main">
        <w:t xml:space="preserve">خدا ہمارے بھروسے اور وفاداری کے لائق ہے۔</w:t>
      </w:r>
    </w:p>
    <w:p/>
    <w:p>
      <w:r xmlns:w="http://schemas.openxmlformats.org/wordprocessingml/2006/main">
        <w:t xml:space="preserve">1. نسل در نسل خدا کی وفاداری کو یاد رکھنا</w:t>
      </w:r>
    </w:p>
    <w:p/>
    <w:p>
      <w:r xmlns:w="http://schemas.openxmlformats.org/wordprocessingml/2006/main">
        <w:t xml:space="preserve">2. بے یقینی کے دور میں خدا پر بھروسہ کرنے کا انتخاب کرنا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118:8-9 - انسان پر بھروسہ کرنے سے بہتر ہے کہ خداوند میں پناہ لیں۔ شہزادوں پر بھروسہ کرنے سے بہتر ہے کہ رب کی پناہ میں آ جائے۔</w:t>
      </w:r>
    </w:p>
    <w:p/>
    <w:p>
      <w:r xmlns:w="http://schemas.openxmlformats.org/wordprocessingml/2006/main">
        <w:t xml:space="preserve">استثنا 32:8 جب حق تعالیٰ نے قوموں میں ان کی میراث تقسیم کی، جب اس نے بنی آدم کو الگ کیا تو بنی اسرائیل کی تعداد کے مطابق لوگوں کی حدیں مقرر کیں۔</w:t>
      </w:r>
    </w:p>
    <w:p/>
    <w:p>
      <w:r xmlns:w="http://schemas.openxmlformats.org/wordprocessingml/2006/main">
        <w:t xml:space="preserve">رب نے قوموں کو تقسیم کیا اور بنی اسرائیل کی تعداد کے مطابق حدیں مقرر کیں۔</w:t>
      </w:r>
    </w:p>
    <w:p/>
    <w:p>
      <w:r xmlns:w="http://schemas.openxmlformats.org/wordprocessingml/2006/main">
        <w:t xml:space="preserve">1. خدا کی حاکمیت: قوموں کی حدود کو سمجھنا۔</w:t>
      </w:r>
    </w:p>
    <w:p/>
    <w:p>
      <w:r xmlns:w="http://schemas.openxmlformats.org/wordprocessingml/2006/main">
        <w:t xml:space="preserve">2. اتحاد اور اطاعت کی طاقت: بنی اسرائیل پر خدا کی نعمت۔</w:t>
      </w:r>
    </w:p>
    <w:p/>
    <w:p>
      <w:r xmlns:w="http://schemas.openxmlformats.org/wordprocessingml/2006/main">
        <w:t xml:space="preserve">1. زبور 147:20: اس نے کسی قوم کے ساتھ ایسا سلوک نہیں کیا: اور جہاں تک اس کے فیصلوں کا تعلق ہے، وہ انہیں نہیں جانتے ہیں۔ خداوند کی ستائش کرو۔</w:t>
      </w:r>
    </w:p>
    <w:p/>
    <w:p>
      <w:r xmlns:w="http://schemas.openxmlformats.org/wordprocessingml/2006/main">
        <w:t xml:space="preserve">2. پیدائش 12:3: اور میں اُن کو برکت دوں گا جو تجھے برکت دیں، اور اُس پر لعنت کریں جو تجھ پر لعنت بھیجے: اور تجھ میں زمین کے تمام خاندان برکت پائیں گے۔</w:t>
      </w:r>
    </w:p>
    <w:p/>
    <w:p>
      <w:r xmlns:w="http://schemas.openxmlformats.org/wordprocessingml/2006/main">
        <w:t xml:space="preserve">Deuteronomy 32:9 کیونکہ رب کا حصہ اُس کے لوگ ہیں۔ یعقوب اپنی میراث کا بہت حصہ ہے۔</w:t>
      </w:r>
    </w:p>
    <w:p/>
    <w:p>
      <w:r xmlns:w="http://schemas.openxmlformats.org/wordprocessingml/2006/main">
        <w:t xml:space="preserve">خدا نے بنی اسرائیل کو اپنی میراث اور حصہ کے طور پر چنا ہے۔</w:t>
      </w:r>
    </w:p>
    <w:p/>
    <w:p>
      <w:r xmlns:w="http://schemas.openxmlformats.org/wordprocessingml/2006/main">
        <w:t xml:space="preserve">1. اپنے چنے ہوئے لوگوں کے لیے خُدا کی خصوصی محبت</w:t>
      </w:r>
    </w:p>
    <w:p/>
    <w:p>
      <w:r xmlns:w="http://schemas.openxmlformats.org/wordprocessingml/2006/main">
        <w:t xml:space="preserve">2. خدا کی وراثت کا حصہ بننے کی نعمت</w:t>
      </w:r>
    </w:p>
    <w:p/>
    <w:p>
      <w:r xmlns:w="http://schemas.openxmlformats.org/wordprocessingml/2006/main">
        <w:t xml:space="preserve">1. یسعیاہ 43:1-7</w:t>
      </w:r>
    </w:p>
    <w:p/>
    <w:p>
      <w:r xmlns:w="http://schemas.openxmlformats.org/wordprocessingml/2006/main">
        <w:t xml:space="preserve">2. زبور 135:4-7</w:t>
      </w:r>
    </w:p>
    <w:p/>
    <w:p>
      <w:r xmlns:w="http://schemas.openxmlformats.org/wordprocessingml/2006/main">
        <w:t xml:space="preserve">Deuteronomy 32:10 اُس نے اُسے ایک بیابان میں، اور اُجڑے ہوئے بیابان میں پایا۔ اس نے اس کی رہنمائی کی، اس نے اسے ہدایت کی، اس نے اسے اپنی آنکھ کے سیب کی طرح رکھا۔</w:t>
      </w:r>
    </w:p>
    <w:p/>
    <w:p>
      <w:r xmlns:w="http://schemas.openxmlformats.org/wordprocessingml/2006/main">
        <w:t xml:space="preserve">خدا ہمارا محافظ ہے اور اس نے ویران جگہوں میں بھی ہمارا خیال رکھا ہے۔</w:t>
      </w:r>
    </w:p>
    <w:p/>
    <w:p>
      <w:r xmlns:w="http://schemas.openxmlformats.org/wordprocessingml/2006/main">
        <w:t xml:space="preserve">1: اپنے لوگوں کے لئے خدا کی محبت تمام موسموں میں برقرار رہتی ہے۔</w:t>
      </w:r>
    </w:p>
    <w:p/>
    <w:p>
      <w:r xmlns:w="http://schemas.openxmlformats.org/wordprocessingml/2006/main">
        <w:t xml:space="preserve">2: خدا کی حفاظت اور رہنمائی کی قدر کرنا</w:t>
      </w:r>
    </w:p>
    <w:p/>
    <w:p>
      <w:r xmlns:w="http://schemas.openxmlformats.org/wordprocessingml/2006/main">
        <w:t xml:space="preserve">1. زبور 36:7 - اے خدا، تیری ثابت قدم محبت کتنی قیمتی ہے! بنی نوع انسان تیرے پروں کے سائے میں پناہ لیتے ہیں۔</w:t>
      </w:r>
    </w:p>
    <w:p/>
    <w:p>
      <w:r xmlns:w="http://schemas.openxmlformats.org/wordprocessingml/2006/main">
        <w:t xml:space="preserve">2. زبور 121:5 - خداوند تمہارا نگہبان ہے۔ رب تیرے داہنے ہاتھ پر تیرا سایہ ہے۔</w:t>
      </w:r>
    </w:p>
    <w:p/>
    <w:p>
      <w:r xmlns:w="http://schemas.openxmlformats.org/wordprocessingml/2006/main">
        <w:t xml:space="preserve">استثنا 32:11 جیسے عقاب اپنے گھونسلے کو ہلاتا ہے، اپنے بچّوں پر پھڑپھڑاتا ہے، اپنے پروں کو پھیلاتا ہے، اُنہیں لے لیتا ہے، اپنے پروں پر اُٹھا لیتا ہے۔</w:t>
      </w:r>
    </w:p>
    <w:p/>
    <w:p>
      <w:r xmlns:w="http://schemas.openxmlformats.org/wordprocessingml/2006/main">
        <w:t xml:space="preserve">خدا، ہمارے پیارے والدین، ہماری دیکھ بھال کرتا ہے اور ہماری ضرورت کے وقت ہماری مدد کرنے کے لیے بے چین ہے۔</w:t>
      </w:r>
    </w:p>
    <w:p/>
    <w:p>
      <w:r xmlns:w="http://schemas.openxmlformats.org/wordprocessingml/2006/main">
        <w:t xml:space="preserve">1: ہم ایک پیار کرنے والے والدین کے طور پر خدا پر بھروسہ کر سکتے ہیں جو ہمیشہ ہماری دیکھ بھال کرنے اور ضرورت کے وقت ہماری مدد کرنے کے لیے تیار رہتا ہے۔</w:t>
      </w:r>
    </w:p>
    <w:p/>
    <w:p>
      <w:r xmlns:w="http://schemas.openxmlformats.org/wordprocessingml/2006/main">
        <w:t xml:space="preserve">2: خدا کی محبت ایک خیال رکھنے والے عقاب کی مانند ہے جو اپنے گھونسلے کو ہلاتا ہے، اپنے بچّوں پر پھڑپھڑاتا ہے، اور انہیں اپنے پروں پر اٹھاتا ہے۔</w:t>
      </w:r>
    </w:p>
    <w:p/>
    <w:p>
      <w:r xmlns:w="http://schemas.openxmlformats.org/wordprocessingml/2006/main">
        <w:t xml:space="preserve">1: زبور 91:4 - وہ تمہیں اپنے پروں سے ڈھانپے گا، اور اس کے پروں کے نیچے تمہیں پناہ ملے گی۔ اُس کی وفاداری تمہاری ڈھال اور قلعہ ہو گی۔</w:t>
      </w:r>
    </w:p>
    <w:p/>
    <w:p>
      <w:r xmlns:w="http://schemas.openxmlformats.org/wordprocessingml/2006/main">
        <w:t xml:space="preserve">2: یسعیاہ 40:31 - لیکن جو لوگ خداوند پر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استثنا 32:12 سو خُداوند نے ہی اُس کی رہنمائی کی اور اُس کے ساتھ کوئی اجنبی معبود نہ تھا۔</w:t>
      </w:r>
    </w:p>
    <w:p/>
    <w:p>
      <w:r xmlns:w="http://schemas.openxmlformats.org/wordprocessingml/2006/main">
        <w:t xml:space="preserve">صرف خداوند نے بنی اسرائیل کی رہنمائی اور حفاظت کی اور اس کے ساتھ کوئی دوسرا خدا نہیں تھا۔</w:t>
      </w:r>
    </w:p>
    <w:p/>
    <w:p>
      <w:r xmlns:w="http://schemas.openxmlformats.org/wordprocessingml/2006/main">
        <w:t xml:space="preserve">1. خدا واحد ہے جو واقعی ہماری پرواہ کرتا ہے - استثنا 32:12</w:t>
      </w:r>
    </w:p>
    <w:p/>
    <w:p>
      <w:r xmlns:w="http://schemas.openxmlformats.org/wordprocessingml/2006/main">
        <w:t xml:space="preserve">2. خدا کی حفاظت پر بھروسہ کریں - استثنا 32:12</w:t>
      </w:r>
    </w:p>
    <w:p/>
    <w:p>
      <w:r xmlns:w="http://schemas.openxmlformats.org/wordprocessingml/2006/main">
        <w:t xml:space="preserve">1. زبور 23:4 - "اگرچہ میں تاریک ترین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زبور 18:2 - "خداوند میری چٹان، میرا قلعہ اور میرا نجات دہندہ ہے؛ میرا خدا میری چٹان ہے، جس میں میں پناہ لیتا ہوں، میری ڈھال اور میری نجات کا سینگ، میرا قلعہ"۔</w:t>
      </w:r>
    </w:p>
    <w:p/>
    <w:p>
      <w:r xmlns:w="http://schemas.openxmlformats.org/wordprocessingml/2006/main">
        <w:t xml:space="preserve">Deuteronomy 32:13 اُس نے اُسے زمین کی اونچی جگہوں پر سوار کرایا تاکہ وہ کھیتوں کی فصل کھائے۔ اور اُس نے اُسے چٹان میں سے شہد اور چٹان کی چٹان سے تیل چُوسنے کے لیے بنایا۔</w:t>
      </w:r>
    </w:p>
    <w:p/>
    <w:p>
      <w:r xmlns:w="http://schemas.openxmlformats.org/wordprocessingml/2006/main">
        <w:t xml:space="preserve">خدا نے انسان کو زمین کے فضل سے لطف اندوز کرنے کے لئے بنایا، اسے پتھروں سے شہد اور تیل فراہم کیا۔</w:t>
      </w:r>
    </w:p>
    <w:p/>
    <w:p>
      <w:r xmlns:w="http://schemas.openxmlformats.org/wordprocessingml/2006/main">
        <w:t xml:space="preserve">1. خدا کی سخاوت کی تعریف کرنا - استثنا 32:13</w:t>
      </w:r>
    </w:p>
    <w:p/>
    <w:p>
      <w:r xmlns:w="http://schemas.openxmlformats.org/wordprocessingml/2006/main">
        <w:t xml:space="preserve">2. کثرت کی برکات - استثنا 32:13</w:t>
      </w:r>
    </w:p>
    <w:p/>
    <w:p>
      <w:r xmlns:w="http://schemas.openxmlformats.org/wordprocessingml/2006/main">
        <w:t xml:space="preserve">1. زبور 81:16 - "اُسے بہترین گیہوں سے بھی کھانا کھلانا چاہیے تھا: اور چٹان کے شہد سے میں تجھے سیر کرتا۔"</w:t>
      </w:r>
    </w:p>
    <w:p/>
    <w:p>
      <w:r xmlns:w="http://schemas.openxmlformats.org/wordprocessingml/2006/main">
        <w:t xml:space="preserve">2. یسعیاہ 7:15 - "وہ مکھن اور شہد کھائے گا، تاکہ وہ جان لے کہ برائی سے انکار کرنا اور اچھائی کا انتخاب کرنا۔"</w:t>
      </w:r>
    </w:p>
    <w:p/>
    <w:p>
      <w:r xmlns:w="http://schemas.openxmlformats.org/wordprocessingml/2006/main">
        <w:t xml:space="preserve">Deuteronomy 32:14 گائے کا مکھن اور بھیڑ کا دودھ، بھیڑ کے بچوں کی چربی کے ساتھ، بسن کی نسل کے مینڈھے اور بکرے، گیہوں کے گردے کی چربی کے ساتھ۔ اور تم نے انگور کا خالص خون پیا۔</w:t>
      </w:r>
    </w:p>
    <w:p/>
    <w:p>
      <w:r xmlns:w="http://schemas.openxmlformats.org/wordprocessingml/2006/main">
        <w:t xml:space="preserve">خدا کا رزق اور رزق فراوانی اور فراخ ہے۔</w:t>
      </w:r>
    </w:p>
    <w:p/>
    <w:p>
      <w:r xmlns:w="http://schemas.openxmlformats.org/wordprocessingml/2006/main">
        <w:t xml:space="preserve">1: خدا ہماری تمام ضروریات کو پورا کرتا ہے۔</w:t>
      </w:r>
    </w:p>
    <w:p/>
    <w:p>
      <w:r xmlns:w="http://schemas.openxmlformats.org/wordprocessingml/2006/main">
        <w:t xml:space="preserve">2: خدا کا شکر ادا کرو کہ اس کی فراخی اور فراخی رزق پر۔</w:t>
      </w:r>
    </w:p>
    <w:p/>
    <w:p>
      <w:r xmlns:w="http://schemas.openxmlformats.org/wordprocessingml/2006/main">
        <w:t xml:space="preserve">1: پیدائش 22:14 - "اور ابراہیم نے اس جگہ کا نام یہوواہ جیریہ رکھا: جیسا کہ آج تک کہا جاتا ہے، یہ خداوند کے پہاڑ پر نظر آئے گا۔</w:t>
      </w:r>
    </w:p>
    <w:p/>
    <w:p>
      <w:r xmlns:w="http://schemas.openxmlformats.org/wordprocessingml/2006/main">
        <w:t xml:space="preserve">2: فلپیوں 4:19 - "لیکن میرا خدا مسیح یسوع کے وسیلے سے اپنے جلال میں اپنی دولت کے مطابق آپ کی تمام ضرورتوں کو پورا کرے گا۔"</w:t>
      </w:r>
    </w:p>
    <w:p/>
    <w:p>
      <w:r xmlns:w="http://schemas.openxmlformats.org/wordprocessingml/2006/main">
        <w:t xml:space="preserve">Deuteronomy 32:15 لیکن یشورون نے چربی کو موم کیا اور لات ماری: تو موٹی موٹی ہے، تو موٹی ہو گئی ہے، تو موٹاپے سے ڈھکی ہوئی ہے۔ پھر اس نے خدا کو چھوڑ دیا جس نے اسے بنایا تھا، اور اپنی نجات کی چٹان کو ہلکے سے سمجھا۔</w:t>
      </w:r>
    </w:p>
    <w:p/>
    <w:p>
      <w:r xmlns:w="http://schemas.openxmlformats.org/wordprocessingml/2006/main">
        <w:t xml:space="preserve">جیشورون نے تکبر سے برتاؤ کیا اور اس رب کو بھول گیا جس نے اسے پیدا کیا تھا، اپنی نجات کی چٹان کو ہلکا سا برتاؤ کیا۔</w:t>
      </w:r>
    </w:p>
    <w:p/>
    <w:p>
      <w:r xmlns:w="http://schemas.openxmlformats.org/wordprocessingml/2006/main">
        <w:t xml:space="preserve">1. فروتنی بنیں اور اپنے خالق کو یاد کریں۔</w:t>
      </w:r>
    </w:p>
    <w:p/>
    <w:p>
      <w:r xmlns:w="http://schemas.openxmlformats.org/wordprocessingml/2006/main">
        <w:t xml:space="preserve">2. اس نجات کو ہلکا نہ لیں جو ہمارا رب فراہم کرتا ہے۔</w:t>
      </w:r>
    </w:p>
    <w:p/>
    <w:p>
      <w:r xmlns:w="http://schemas.openxmlformats.org/wordprocessingml/2006/main">
        <w:t xml:space="preserve">1. یسعیاہ 40:17-18 - تمام لوگ گھاس کی مانند ہیں، اور ان کی تمام شان و شوکت میدان کے پھولوں کی مانند ہے۔ گھاس مرجھا جاتی ہے اور پھول گر جاتے ہیں، لیکن ہمارے خدا کا کلام ابد تک قائم رہتا ہے۔</w:t>
      </w:r>
    </w:p>
    <w:p/>
    <w:p>
      <w:r xmlns:w="http://schemas.openxmlformats.org/wordprocessingml/2006/main">
        <w:t xml:space="preserve">2. زبور 115: 1-2 - ہمارے لئے نہیں، اے خداوند، ہمارے لئے نہیں بلکہ تیرا نام جلال ہو، تیری محبت اور وفاداری کی وجہ سے۔</w:t>
      </w:r>
    </w:p>
    <w:p/>
    <w:p>
      <w:r xmlns:w="http://schemas.openxmlformats.org/wordprocessingml/2006/main">
        <w:t xml:space="preserve">استثنا 32:16 اُنہوں نے اُسے اجنبی معبودوں سے حسد پر اکسایا، مکروہ کاموں سے اُسے غصہ دلایا۔</w:t>
      </w:r>
    </w:p>
    <w:p/>
    <w:p>
      <w:r xmlns:w="http://schemas.openxmlformats.org/wordprocessingml/2006/main">
        <w:t xml:space="preserve">بنی اسرائیل نے عجیب و غریب معبودوں اور مکروہ چیزوں کی پرستش کر کے خدا کو حسد اور غصہ دلایا تھا۔</w:t>
      </w:r>
    </w:p>
    <w:p/>
    <w:p>
      <w:r xmlns:w="http://schemas.openxmlformats.org/wordprocessingml/2006/main">
        <w:t xml:space="preserve">1: خدا پاک ہے اور وہ جھوٹے معبودوں کی ہماری عبادت کو برداشت نہیں کرے گا۔</w:t>
      </w:r>
    </w:p>
    <w:p/>
    <w:p>
      <w:r xmlns:w="http://schemas.openxmlformats.org/wordprocessingml/2006/main">
        <w:t xml:space="preserve">2: ہمیں ہمیشہ ایک سچے خدا کے وفادار رہنے کی کوشش کرنی چاہیے۔</w:t>
      </w:r>
    </w:p>
    <w:p/>
    <w:p>
      <w:r xmlns:w="http://schemas.openxmlformats.org/wordprocessingml/2006/main">
        <w:t xml:space="preserve">1: یسعیاہ 45:5-6 میں رب ہوں، اور کوئی نہیں، میرے سوا کوئی خدا نہیں ہے۔ میں تمہیں لیس کرتا ہوں، اگرچہ تم مجھے نہیں جانتے، تاکہ لوگ جان لیں، سورج کے طلوع ہونے سے اور مغرب سے، کہ میرے سوا کوئی نہیں ہے۔ میں خداوند ہوں اور کوئی نہیں ہے۔</w:t>
      </w:r>
    </w:p>
    <w:p/>
    <w:p>
      <w:r xmlns:w="http://schemas.openxmlformats.org/wordprocessingml/2006/main">
        <w:t xml:space="preserve">2: خروج 20:3 میرے سامنے تیرے کوئی اور معبود نہیں ہوں گے۔</w:t>
      </w:r>
    </w:p>
    <w:p/>
    <w:p>
      <w:r xmlns:w="http://schemas.openxmlformats.org/wordprocessingml/2006/main">
        <w:t xml:space="preserve">Deuteronomy 32:17 اُنہوں نے خُدا کے لیے نہیں بلکہ شیطانوں کے لیے قربانیاں دیں۔ ان معبودوں کو جنہیں وہ نہیں جانتے تھے، نئے معبودوں کو جو نئے آئے تھے، جن سے تمہارے باپ دادا نہیں ڈرتے تھے۔</w:t>
      </w:r>
    </w:p>
    <w:p/>
    <w:p>
      <w:r xmlns:w="http://schemas.openxmlformats.org/wordprocessingml/2006/main">
        <w:t xml:space="preserve">اسرائیل کے لوگ ان دیوتاؤں کو قربان کرتے تھے جن کے بارے میں انہوں نے کبھی نہیں سنا تھا، اور ان کے آباؤ اجداد ان نئے دیوتاؤں سے نہیں ڈرتے تھے۔</w:t>
      </w:r>
    </w:p>
    <w:p/>
    <w:p>
      <w:r xmlns:w="http://schemas.openxmlformats.org/wordprocessingml/2006/main">
        <w:t xml:space="preserve">1. خدا کو جاننا جس کی ہم خدمت کرتے ہیں: رب کو پہچاننے اور اس کی عزت کرنے کی اہمیت</w:t>
      </w:r>
    </w:p>
    <w:p/>
    <w:p>
      <w:r xmlns:w="http://schemas.openxmlformats.org/wordprocessingml/2006/main">
        <w:t xml:space="preserve">2. اپنی جڑوں کو یاد رکھنا: اپنے اسلاف سے سیکھنے اور ان کی غلطیوں سے بچنے کی اہمیت</w:t>
      </w:r>
    </w:p>
    <w:p/>
    <w:p>
      <w:r xmlns:w="http://schemas.openxmlformats.org/wordprocessingml/2006/main">
        <w:t xml:space="preserve">1. یسعیاہ 45:5-6 میں خداوند ہوں، اور کوئی دوسرا نہیں، میرے سوا کوئی خدا نہیں ہے۔ میں تمہیں لیس کرتا ہوں، حالانکہ تم مجھے نہیں جانتے،</w:t>
      </w:r>
    </w:p>
    <w:p/>
    <w:p>
      <w:r xmlns:w="http://schemas.openxmlformats.org/wordprocessingml/2006/main">
        <w:t xml:space="preserve">2. زبور 78:10-11 انہوں نے خدا کے عہد کی پاسداری نہیں کی بلکہ اس کی شریعت پر چلنے سے انکار کر دیا۔ وہ بھول گئے کہ اس نے کیا کیا تھا، وہ عجائبات جو اس نے انہیں دکھائے تھے۔</w:t>
      </w:r>
    </w:p>
    <w:p/>
    <w:p>
      <w:r xmlns:w="http://schemas.openxmlformats.org/wordprocessingml/2006/main">
        <w:t xml:space="preserve">استثنیٰ 32:18 اُس چٹان سے جس نے تجھے جنم دیا تھا، تُو بے خبر ہے، اور اُس خدا کو بھول گیا ہے جس نے تجھے بنایا تھا۔</w:t>
      </w:r>
    </w:p>
    <w:p/>
    <w:p>
      <w:r xmlns:w="http://schemas.openxmlformats.org/wordprocessingml/2006/main">
        <w:t xml:space="preserve">استثنا 32:18 کا حوالہ بتاتا ہے کہ کس طرح خُدا کو اُس نے تخلیق کیا ہے۔</w:t>
      </w:r>
    </w:p>
    <w:p/>
    <w:p>
      <w:r xmlns:w="http://schemas.openxmlformats.org/wordprocessingml/2006/main">
        <w:t xml:space="preserve">1. "خدا ہمیشہ کے لیے وفادار ہے"</w:t>
      </w:r>
    </w:p>
    <w:p/>
    <w:p>
      <w:r xmlns:w="http://schemas.openxmlformats.org/wordprocessingml/2006/main">
        <w:t xml:space="preserve">2. "خدا کو بھول جانے کا خطرہ"</w:t>
      </w:r>
    </w:p>
    <w:p/>
    <w:p>
      <w:r xmlns:w="http://schemas.openxmlformats.org/wordprocessingml/2006/main">
        <w:t xml:space="preserve">1. زبور 103:13 - "جس طرح ایک باپ اپنے بچوں پر ترس کھاتا ہے، اسی طرح خداوند ان لوگوں پر رحم کرتا ہے جو اس سے ڈرتے ہیں۔"</w:t>
      </w:r>
    </w:p>
    <w:p/>
    <w:p>
      <w:r xmlns:w="http://schemas.openxmlformats.org/wordprocessingml/2006/main">
        <w:t xml:space="preserve">2. یسعیاہ 43: 1 - "لیکن اب خداوند یوں فرماتا ہے، جس نے تجھے پیدا کیا، اے یعقوب، جس نے تجھے بنایا، اے اسرائیل: مت ڈر، کیونکہ میں نے تجھے فدیہ دیا، میں نے تجھے نام لے کر پکارا، تو میرا ہے۔ "</w:t>
      </w:r>
    </w:p>
    <w:p/>
    <w:p>
      <w:r xmlns:w="http://schemas.openxmlformats.org/wordprocessingml/2006/main">
        <w:t xml:space="preserve">استثنا 32:19 اور جب خُداوند نے یہ دیکھا تو اُن سے نفرت کرنے لگا کیونکہ اُس نے اپنے بیٹوں اور بیٹیوں کو غصہ دلایا۔</w:t>
      </w:r>
    </w:p>
    <w:p/>
    <w:p>
      <w:r xmlns:w="http://schemas.openxmlformats.org/wordprocessingml/2006/main">
        <w:t xml:space="preserve">خدا نے اپنے لوگوں کے اعمال کو دیکھا اور اپنے بیٹوں اور بیٹیوں کے اشتعال انگیزی کی وجہ سے ناراض ہوا۔</w:t>
      </w:r>
    </w:p>
    <w:p/>
    <w:p>
      <w:r xmlns:w="http://schemas.openxmlformats.org/wordprocessingml/2006/main">
        <w:t xml:space="preserve">1. اشتعال انگیزی کی طاقت: ہمارے اعمال دوسروں پر کیسے اثر انداز ہوتے ہیں۔</w:t>
      </w:r>
    </w:p>
    <w:p/>
    <w:p>
      <w:r xmlns:w="http://schemas.openxmlformats.org/wordprocessingml/2006/main">
        <w:t xml:space="preserve">2. خدا کے بچوں کی بے عزتی کے خطرات</w:t>
      </w:r>
    </w:p>
    <w:p/>
    <w:p>
      <w:r xmlns:w="http://schemas.openxmlformats.org/wordprocessingml/2006/main">
        <w:t xml:space="preserve">1. گلتیوں 6: 7-8 "دھوکے میں مت رہو: خدا کا مذاق نہیں اڑایا جاتا، کیونکہ جو کچھ بوتا ہے وہی کاٹے گا۔ کیونکہ جو اپنے جسم کے لیے بوتا ہے وہ جسم سے فساد کاٹے گا، لیکن وہ جو روح کے لیے بوتا ہے روح سے ابدی زندگی کاٹے گا۔"</w:t>
      </w:r>
    </w:p>
    <w:p/>
    <w:p>
      <w:r xmlns:w="http://schemas.openxmlformats.org/wordprocessingml/2006/main">
        <w:t xml:space="preserve">2. متی 7:12 پس جو کچھ تم چاہتے ہو کہ دوسرے تمہارے ساتھ کریں، ان کے ساتھ بھی کرو، کیونکہ یہ شریعت اور انبیاء ہیں۔</w:t>
      </w:r>
    </w:p>
    <w:p/>
    <w:p>
      <w:r xmlns:w="http://schemas.openxmlformats.org/wordprocessingml/2006/main">
        <w:t xml:space="preserve">استثنا 32:20 اور اُس نے کہا مَیں اپنا مُنہ اُن سے چھپاؤں گا اور دیکھوں گا کہ اُن کا انجام کیا ہوتا ہے کیونکہ وہ بڑی گھٹیا نسل کے بچے ہیں جن کا اِیمان نہیں۔</w:t>
      </w:r>
    </w:p>
    <w:p/>
    <w:p>
      <w:r xmlns:w="http://schemas.openxmlformats.org/wordprocessingml/2006/main">
        <w:t xml:space="preserve">یہ حوالہ باغی نسل میں ایمان کی کمی پر زور دیتا ہے۔</w:t>
      </w:r>
    </w:p>
    <w:p/>
    <w:p>
      <w:r xmlns:w="http://schemas.openxmlformats.org/wordprocessingml/2006/main">
        <w:t xml:space="preserve">1: خُداوند ہماری بے وفا نسل کو دیکھتا ہے۔</w:t>
      </w:r>
    </w:p>
    <w:p/>
    <w:p>
      <w:r xmlns:w="http://schemas.openxmlformats.org/wordprocessingml/2006/main">
        <w:t xml:space="preserve">2: خدا کے فرزند ہونے کے ناطے، ہمیں ایمان رکھنا چاہیے۔</w:t>
      </w:r>
    </w:p>
    <w:p/>
    <w:p>
      <w:r xmlns:w="http://schemas.openxmlformats.org/wordprocessingml/2006/main">
        <w:t xml:space="preserve">1: عبرانیوں 11: 1 - "اب ایمان ان چیزوں کی یقین دہانی ہے جس کی امید کی جاتی ہے، نظر نہ آنے والی چیزوں کا یقین۔"</w:t>
      </w:r>
    </w:p>
    <w:p/>
    <w:p>
      <w:r xmlns:w="http://schemas.openxmlformats.org/wordprocessingml/2006/main">
        <w:t xml:space="preserve">2: جیمز 2:17 - "اسی طرح ایمان بھی بذات خود، اگر اس کے کام نہیں ہیں، تو وہ مردہ ہے۔"</w:t>
      </w:r>
    </w:p>
    <w:p/>
    <w:p>
      <w:r xmlns:w="http://schemas.openxmlformats.org/wordprocessingml/2006/main">
        <w:t xml:space="preserve">Deuteronomy 32:21 اُنہوں نے مجھے اُس چیز سے حسد کرنے پر اکسایا جو خدا نہیں ہے۔ انہوں نے اپنی باطل باتوں سے مجھے غصہ دلایا۔ مَیں اُنہیں بے وقوف قوم کے ساتھ غصہ دلاؤں گا۔</w:t>
      </w:r>
    </w:p>
    <w:p/>
    <w:p>
      <w:r xmlns:w="http://schemas.openxmlformats.org/wordprocessingml/2006/main">
        <w:t xml:space="preserve">استثنیٰ کی یہ آیت بنی اسرائیل کی بت پرستی اور ان کے بعد کی سزا پر خدا کے غصے کو ظاہر کرتی ہے۔</w:t>
      </w:r>
    </w:p>
    <w:p/>
    <w:p>
      <w:r xmlns:w="http://schemas.openxmlformats.org/wordprocessingml/2006/main">
        <w:t xml:space="preserve">1. بت پرستی کے نتائج: خدا اپنے لوگوں کو کس طرح نظم کرتا ہے۔</w:t>
      </w:r>
    </w:p>
    <w:p/>
    <w:p>
      <w:r xmlns:w="http://schemas.openxmlformats.org/wordprocessingml/2006/main">
        <w:t xml:space="preserve">2. جھوٹے معبودوں کی پرستش کی حماقت: وفاداروں کے لیے ایک تنبیہ۔</w:t>
      </w:r>
    </w:p>
    <w:p/>
    <w:p>
      <w:r xmlns:w="http://schemas.openxmlformats.org/wordprocessingml/2006/main">
        <w:t xml:space="preserve">1. امثال 21:2 - آدمی کی ہر راہ اس کی اپنی نظر میں درست ہے، لیکن خداوند دلوں پر غور کرتا ہے۔</w:t>
      </w:r>
    </w:p>
    <w:p/>
    <w:p>
      <w:r xmlns:w="http://schemas.openxmlformats.org/wordprocessingml/2006/main">
        <w:t xml:space="preserve">2. یرمیاہ 10:14 - ہر آدمی اپنے علم میں وحشی ہے: ہر بانی تراشی ہوئی مورت سے شرمندہ ہے: کیونکہ اس کی پگھلی ہوئی تصویر جھوٹ ہے، اور ان میں کوئی دم نہیں ہے۔</w:t>
      </w:r>
    </w:p>
    <w:p/>
    <w:p>
      <w:r xmlns:w="http://schemas.openxmlformats.org/wordprocessingml/2006/main">
        <w:t xml:space="preserve">استثنا 32:22 کیونکہ میرے غصے میں آگ بھڑکتی ہے، اور نچلے ترین جہنم میں جل جائے گی، اور زمین کو اپنی افزائش کے ساتھ بھسم کر دے گی، اور پہاڑوں کی بنیادوں کو آگ لگا دے گی۔</w:t>
      </w:r>
    </w:p>
    <w:p/>
    <w:p>
      <w:r xmlns:w="http://schemas.openxmlformats.org/wordprocessingml/2006/main">
        <w:t xml:space="preserve">خُداوند کا غضب آگ سے بھڑک اُٹھے گا اور یہ جہنم کی طرف جا کر زمین اور اس کے باشندوں کو بھسم کر دے گا۔</w:t>
      </w:r>
    </w:p>
    <w:p/>
    <w:p>
      <w:r xmlns:w="http://schemas.openxmlformats.org/wordprocessingml/2006/main">
        <w:t xml:space="preserve">1: ہمیں ہمیشہ خُداوند کے سامنے فروتن رہنا چاہیے اور اُس کی تنبیہات پر دھیان دینا چاہیے، ایسا نہ ہو کہ ہم اُس کے راست غصے کا خمیازہ بھگتیں۔</w:t>
      </w:r>
    </w:p>
    <w:p/>
    <w:p>
      <w:r xmlns:w="http://schemas.openxmlformats.org/wordprocessingml/2006/main">
        <w:t xml:space="preserve">2: ہمیں ہمیشہ یاد رکھنا چاہیے کہ خدا قابو میں ہے اور آخرکار آخری لفظ ہوگا۔</w:t>
      </w:r>
    </w:p>
    <w:p/>
    <w:p>
      <w:r xmlns:w="http://schemas.openxmlformats.org/wordprocessingml/2006/main">
        <w:t xml:space="preserve">1: جیمز 4: 6-7 - "لہٰذا خدا کے تابع ہو جاؤ۔ شیطان کا مقابلہ کرو اور وہ تم سے بھاگ جائے گا۔ خدا کے قریب جاؤ اور وہ تمہارے قریب آئے گا۔"</w:t>
      </w:r>
    </w:p>
    <w:p/>
    <w:p>
      <w:r xmlns:w="http://schemas.openxmlformats.org/wordprocessingml/2006/main">
        <w:t xml:space="preserve">2: یسعیاہ 55: 6-7 - "رب کو ڈھونڈو جب تک وہ مل جائے، اسے پکارو جب تک وہ قریب ہو، شریر اپنی راہ چھوڑ دے، اور بدکار اپنے خیالات کو چھوڑ دے، وہ رب کی طرف لوٹ جائے، اور وہ اس پر رحم کرے گا۔"</w:t>
      </w:r>
    </w:p>
    <w:p/>
    <w:p>
      <w:r xmlns:w="http://schemas.openxmlformats.org/wordprocessingml/2006/main">
        <w:t xml:space="preserve">Deuteronomy 32:23 میں ان پر فسادات کا ڈھیر لگاؤں گا۔ میں اپنے تیر ان پر خرچ کروں گا۔</w:t>
      </w:r>
    </w:p>
    <w:p/>
    <w:p>
      <w:r xmlns:w="http://schemas.openxmlformats.org/wordprocessingml/2006/main">
        <w:t xml:space="preserve">خدا اعلان کرتا ہے کہ وہ فساد کے تیر برسا کر اس کی نافرمانی کرنے والوں کو سزا دے گا۔</w:t>
      </w:r>
    </w:p>
    <w:p/>
    <w:p>
      <w:r xmlns:w="http://schemas.openxmlformats.org/wordprocessingml/2006/main">
        <w:t xml:space="preserve">1. "خدا کا غضب: نافرمانی کے نتائج"</w:t>
      </w:r>
    </w:p>
    <w:p/>
    <w:p>
      <w:r xmlns:w="http://schemas.openxmlformats.org/wordprocessingml/2006/main">
        <w:t xml:space="preserve">2. "دکھ کا مقصد: استثنا 32:23 پر ایک عکاسی"</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37: 13-14 - "خداوند شریروں پر ہنستا ہے، کیونکہ وہ جانتا ہے کہ ان کا دن آنے والا ہے۔ شریر تلوار کھینچتے ہیں اور کمان کو جھکاتے ہیں تاکہ غریبوں اور مسکینوں کو نیچے لائیں، ان کو مار ڈالیں جن کی راہیں سیدھی ہیں۔ "</w:t>
      </w:r>
    </w:p>
    <w:p/>
    <w:p>
      <w:r xmlns:w="http://schemas.openxmlformats.org/wordprocessingml/2006/main">
        <w:t xml:space="preserve">Deuteronomy 32:24 وہ بھوک سے جل جائیں گے اور جلتی ہوئی گرمی اور تلخ تباہی کے ساتھ کھا جائیں گے: میں ان پر درندوں کے دانت بھی بھیجوں گا، مٹی کے سانپوں کے زہر کے ساتھ۔</w:t>
      </w:r>
    </w:p>
    <w:p/>
    <w:p>
      <w:r xmlns:w="http://schemas.openxmlformats.org/wordprocessingml/2006/main">
        <w:t xml:space="preserve">خُدا اُن لوگوں کو سزا دے گا جو اُس کی نافرمانی کرتے ہیں اور اُنہیں بھوک، گرمی اور تلخ تباہی میں مبتلا کر دیتے ہیں۔ وہ درندوں کے دانت بھی بھیجے گا اور سانپوں کا زہر بھی ان کو اذیت دینے کے لیے۔</w:t>
      </w:r>
    </w:p>
    <w:p/>
    <w:p>
      <w:r xmlns:w="http://schemas.openxmlformats.org/wordprocessingml/2006/main">
        <w:t xml:space="preserve">1. "خدا کی طاقت: نافرمانی کے مضمرات"</w:t>
      </w:r>
    </w:p>
    <w:p/>
    <w:p>
      <w:r xmlns:w="http://schemas.openxmlformats.org/wordprocessingml/2006/main">
        <w:t xml:space="preserve">2. "الٰہی انتقام: گناہ کے نتائج کا سامنا"</w:t>
      </w:r>
    </w:p>
    <w:p/>
    <w:p>
      <w:r xmlns:w="http://schemas.openxmlformats.org/wordprocessingml/2006/main">
        <w:t xml:space="preserve">1. میتھیو 10:28 - "ان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Deuteronomy 32:25 باہر کی تلوار اور اندر کا خوف، جوان اور کنواری دونوں کو ہلاک کر دے گا، دودھ پلانے والے کو بھی سفید بالوں والے آدمی کے ساتھ۔</w:t>
      </w:r>
    </w:p>
    <w:p/>
    <w:p>
      <w:r xmlns:w="http://schemas.openxmlformats.org/wordprocessingml/2006/main">
        <w:t xml:space="preserve">خدا کے انصاف کی تلوار عمر یا جنس سے قطع نظر سب کے لیے تباہی لاتی ہے۔</w:t>
      </w:r>
    </w:p>
    <w:p/>
    <w:p>
      <w:r xmlns:w="http://schemas.openxmlformats.org/wordprocessingml/2006/main">
        <w:t xml:space="preserve">1. خدا کے فیصلے کی ناگزیریت</w:t>
      </w:r>
    </w:p>
    <w:p/>
    <w:p>
      <w:r xmlns:w="http://schemas.openxmlformats.org/wordprocessingml/2006/main">
        <w:t xml:space="preserve">2. خدا کے انصاف کی عالمگیریت</w:t>
      </w:r>
    </w:p>
    <w:p/>
    <w:p>
      <w:r xmlns:w="http://schemas.openxmlformats.org/wordprocessingml/2006/main">
        <w:t xml:space="preserve">1. یسعیاہ 26:20-21 - آؤ، میرے لوگو، اپنے کوٹھریوں میں داخل ہو جاؤ، اور اپنے بارے میں اپنے دروازے بند کرو: اپنے آپ کو تھوڑی دیر کے لیے چھپا لو، جب تک کہ غصہ ختم نہ ہو جائے۔ کیونکہ دیکھو، خُداوند اپنی جگہ سے نکلتا ہے تاکہ زمین کے باشندوں کو اُن کی بدکرداری کی سزا دے۔</w:t>
      </w:r>
    </w:p>
    <w:p/>
    <w:p>
      <w:r xmlns:w="http://schemas.openxmlformats.org/wordprocessingml/2006/main">
        <w:t xml:space="preserve">2. مکاشفہ 20:12-15 - اور میں نے چھوٹے اور بڑے مردوں کو خدا کے سامنے کھڑے دیکھا۔ اور کتابیں کھولی گئیں: اور ایک اور کتاب کھولی گئی جو زندگی کی کتاب ہے: اور مُردوں کا فیصلہ اُن چیزوں کے مطابق کیا گیا جو کتابوں میں لکھی گئی تھیں۔ سمندر نے اُن مُردوں کو جو اُس میں تھے۔ اور موت اور جہنم نے اُن مُردوں کو جو اُن میں تھے حوالے کر دیے، اور اُن کے کاموں کے مطابق اُن کا انصاف کیا گیا۔ اور موت اور جہنم کو آگ کی جھیل میں ڈال دیا گیا۔ یہ دوسری موت ہے۔ اور جو زندگی کی کتاب میں لکھا ہوا نہ پایا گیا اسے آگ کی جھیل میں ڈال دیا گیا۔</w:t>
      </w:r>
    </w:p>
    <w:p/>
    <w:p>
      <w:r xmlns:w="http://schemas.openxmlformats.org/wordprocessingml/2006/main">
        <w:t xml:space="preserve">استثنا 32:26 مَیں نے کہا، مَیں اُن کو کونوں میں بکھیر دوں گا، اُن کی یاد کو آدمیوں میں سے ختم کر دوں گا۔</w:t>
      </w:r>
    </w:p>
    <w:p/>
    <w:p>
      <w:r xmlns:w="http://schemas.openxmlformats.org/wordprocessingml/2006/main">
        <w:t xml:space="preserve">خدا نے اعلان کیا کہ وہ بکھرے گا اور اپنے لوگوں کی یاد کو انسانوں میں سے ختم کر دے گا۔</w:t>
      </w:r>
    </w:p>
    <w:p/>
    <w:p>
      <w:r xmlns:w="http://schemas.openxmlformats.org/wordprocessingml/2006/main">
        <w:t xml:space="preserve">1. خدا کی حاکمیت: استثناء کا مطالعہ 32:26</w:t>
      </w:r>
    </w:p>
    <w:p/>
    <w:p>
      <w:r xmlns:w="http://schemas.openxmlformats.org/wordprocessingml/2006/main">
        <w:t xml:space="preserve">2. خدا کے کلام کی طاقت: استثنا 32:26 پر ایک عکاسی</w:t>
      </w:r>
    </w:p>
    <w:p/>
    <w:p>
      <w:r xmlns:w="http://schemas.openxmlformats.org/wordprocessingml/2006/main">
        <w:t xml:space="preserve">1. استثنا 32:26</w:t>
      </w:r>
    </w:p>
    <w:p/>
    <w:p>
      <w:r xmlns:w="http://schemas.openxmlformats.org/wordprocessingml/2006/main">
        <w:t xml:space="preserve">2. یسعیاہ 43:25-26 میں، یہاں تک کہ میں، وہ ہوں جو آپ کی خطاؤں کو اپنی خاطر مٹاتا ہوں، اور آپ کے گناہوں کو مزید یاد نہیں کرتا۔</w:t>
      </w:r>
    </w:p>
    <w:p/>
    <w:p>
      <w:r xmlns:w="http://schemas.openxmlformats.org/wordprocessingml/2006/main">
        <w:t xml:space="preserve">استثنا 32:27 کیا ایسا نہ ہوتا کہ میں دشمن کے غضب سے ڈرتا کہ کہیں اُن کے مخالف اپنے آپ سے عجیب رویہ اختیار نہ کر لیں اور کہیں ایسا نہ ہو کہ ہمارا ہاتھ بلند ہے اور یہ سب کچھ رب نے نہیں کیا۔</w:t>
      </w:r>
    </w:p>
    <w:p/>
    <w:p>
      <w:r xmlns:w="http://schemas.openxmlformats.org/wordprocessingml/2006/main">
        <w:t xml:space="preserve">یہ حوالہ اپنے لوگوں کے لیے خدا کی حفاظت اور فراہمی کی بات کرتا ہے، یہاں تک کہ جب انہیں اپنے دشمنوں کی مخالفت کا سامنا کرنا پڑتا ہے۔</w:t>
      </w:r>
    </w:p>
    <w:p/>
    <w:p>
      <w:r xmlns:w="http://schemas.openxmlformats.org/wordprocessingml/2006/main">
        <w:t xml:space="preserve">1. "رب کا ہاتھ بلند ہے: مصیبت کے وقت خدا کی حفاظت پر بھروسہ کرنا"</w:t>
      </w:r>
    </w:p>
    <w:p/>
    <w:p>
      <w:r xmlns:w="http://schemas.openxmlformats.org/wordprocessingml/2006/main">
        <w:t xml:space="preserve">2. "خُدا مخالفت کے درمیان ہمارے ساتھ ہے: اس کی دیکھ بھال اور رزق کا تجربہ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استثنا 32:28 کیونکہ وہ مشورے سے خالی قوم ہیں اور نہ ان میں کوئی سمجھ ہے۔</w:t>
      </w:r>
    </w:p>
    <w:p/>
    <w:p>
      <w:r xmlns:w="http://schemas.openxmlformats.org/wordprocessingml/2006/main">
        <w:t xml:space="preserve">خداوند اعلان کرتا ہے کہ بنی اسرائیل میں صلاح اور سمجھ کی کمی ہے۔</w:t>
      </w:r>
    </w:p>
    <w:p/>
    <w:p>
      <w:r xmlns:w="http://schemas.openxmlformats.org/wordprocessingml/2006/main">
        <w:t xml:space="preserve">1. "حکمت کی ضرورت"</w:t>
      </w:r>
    </w:p>
    <w:p/>
    <w:p>
      <w:r xmlns:w="http://schemas.openxmlformats.org/wordprocessingml/2006/main">
        <w:t xml:space="preserve">2. "خدا کے مشورے کی تلاش کی اہمیت"</w:t>
      </w:r>
    </w:p>
    <w:p/>
    <w:p>
      <w:r xmlns:w="http://schemas.openxmlformats.org/wordprocessingml/2006/main">
        <w:t xml:space="preserve">1. امثال 1: 5-7 - "عقلمند سنیں اور ان کی تعلیم میں اضافہ کریں، اور سمجھدار کو کہاوتوں اور تمثیلوں، عقلمندوں کے اقوال اور پہیلیوں کو سمجھنے کے لیے رہنمائی حاصل کریں۔"</w:t>
      </w:r>
    </w:p>
    <w:p/>
    <w:p>
      <w:r xmlns:w="http://schemas.openxmlformats.org/wordprocessingml/2006/main">
        <w:t xml:space="preserve">2. زبور 32:8 - "میں آپ کو ہدایت دوں گا اور آپ کو اس راستے کی تعلیم دوں گا جس پر آپ کو چلنا چاہئے؛ میں آپ پر اپنی محبت بھری نگاہ سے آپ کو مشورہ دوں گا۔"</w:t>
      </w:r>
    </w:p>
    <w:p/>
    <w:p>
      <w:r xmlns:w="http://schemas.openxmlformats.org/wordprocessingml/2006/main">
        <w:t xml:space="preserve">Deuteronomy 32:29 اے کاش وہ عقلمند ہوتے، کہ وہ یہ سمجھتے، کہ وہ اپنے آخری انجام پر غور کرتے!</w:t>
      </w:r>
    </w:p>
    <w:p/>
    <w:p>
      <w:r xmlns:w="http://schemas.openxmlformats.org/wordprocessingml/2006/main">
        <w:t xml:space="preserve">بائبل ہمیں اپنے مستقبل پر غور کرنے اور اپنے اعمال کے نتائج کو سمجھنے کی ترغیب دیتی ہے۔</w:t>
      </w:r>
    </w:p>
    <w:p/>
    <w:p>
      <w:r xmlns:w="http://schemas.openxmlformats.org/wordprocessingml/2006/main">
        <w:t xml:space="preserve">1. "نظر میں اختتام: اپنے مستقبل کی تیاری"</w:t>
      </w:r>
    </w:p>
    <w:p/>
    <w:p>
      <w:r xmlns:w="http://schemas.openxmlformats.org/wordprocessingml/2006/main">
        <w:t xml:space="preserve">2. "نقطہ نظر کی طاقت: اپنے اعمال کو سمجھنا"</w:t>
      </w:r>
    </w:p>
    <w:p/>
    <w:p>
      <w:r xmlns:w="http://schemas.openxmlformats.org/wordprocessingml/2006/main">
        <w:t xml:space="preserve">1. جیمز 4:13-15</w:t>
      </w:r>
    </w:p>
    <w:p/>
    <w:p>
      <w:r xmlns:w="http://schemas.openxmlformats.org/wordprocessingml/2006/main">
        <w:t xml:space="preserve">2. امثال 14:14-15</w:t>
      </w:r>
    </w:p>
    <w:p/>
    <w:p>
      <w:r xmlns:w="http://schemas.openxmlformats.org/wordprocessingml/2006/main">
        <w:t xml:space="preserve">استثنا 32:30 کیسے کوئی ہزار کا پیچھا کرے اور دو دس ہزار کو بھگا دیں، سوائے اس کے کہ ان کی چٹان نے انہیں بیچ دیا ہو اور خداوند نے انہیں بند کر دیا ہو؟</w:t>
      </w:r>
    </w:p>
    <w:p/>
    <w:p>
      <w:r xmlns:w="http://schemas.openxmlformats.org/wordprocessingml/2006/main">
        <w:t xml:space="preserve">خدا طاقتور ہے اور ہمیں کسی بھی خطرے سے بچا سکتا ہے۔</w:t>
      </w:r>
    </w:p>
    <w:p/>
    <w:p>
      <w:r xmlns:w="http://schemas.openxmlformats.org/wordprocessingml/2006/main">
        <w:t xml:space="preserve">1: خدا کی طاقت ہمارے لیے کافی ہے۔</w:t>
      </w:r>
    </w:p>
    <w:p/>
    <w:p>
      <w:r xmlns:w="http://schemas.openxmlformats.org/wordprocessingml/2006/main">
        <w:t xml:space="preserve">2: حفاظت کے لیے رب پر بھروسہ کریں۔</w:t>
      </w:r>
    </w:p>
    <w:p/>
    <w:p>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استثنا 32:31 کیونکہ اُن کی چٹان ہماری چٹان کی مانند نہیں ہے، یہاں تک کہ ہمارے دشمن خود منصف ہیں۔</w:t>
      </w:r>
    </w:p>
    <w:p/>
    <w:p>
      <w:r xmlns:w="http://schemas.openxmlformats.org/wordprocessingml/2006/main">
        <w:t xml:space="preserve">یہ حوالہ اس بات پر زور دیتا ہے کہ ہماری چٹان ہمارے دشمنوں کے دیوتاؤں سے مختلف ہے۔</w:t>
      </w:r>
    </w:p>
    <w:p/>
    <w:p>
      <w:r xmlns:w="http://schemas.openxmlformats.org/wordprocessingml/2006/main">
        <w:t xml:space="preserve">1. خدا مخصوص ہے - ہمارا خدا ہمارے دشمنوں کے دیوتاؤں سے مختلف ہے اور ہم اس پر بھروسہ کر سکتے ہیں کہ وہ ہمیں طاقت اور تحفظ فراہم کرے گا۔</w:t>
      </w:r>
    </w:p>
    <w:p/>
    <w:p>
      <w:r xmlns:w="http://schemas.openxmlformats.org/wordprocessingml/2006/main">
        <w:t xml:space="preserve">2. ہماری چٹان عظیم تر ہے - ہماری چٹان ہمارے دشمنوں کے دیوتاؤں سے بڑی ہے اور ہماری رہنمائی کرنے اور امن لانے کے لیے ہمیشہ موجود رہے گی۔</w:t>
      </w:r>
    </w:p>
    <w:p/>
    <w:p>
      <w:r xmlns:w="http://schemas.openxmlformats.org/wordprocessingml/2006/main">
        <w:t xml:space="preserve">1. زبور 18:2 -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8: 13-14 - "خداوند قادر مطلق وہ ہے جسے آپ مقدس مانتے ہیں، وہی ہے جس سے تم ڈرتے ہو، وہی ہے جس سے تم ڈرتے ہو، وہ ایک مقدس مقام ہو گا؛ دونوں کے لیے اسرائیل اور یہوداہ ایک ایسا پتھر ہو گا جو لوگوں کو ٹھوکر کھانے کا سبب بنے گا اور ایک چٹان ہو گا جو انہیں گرا دے گا۔"</w:t>
      </w:r>
    </w:p>
    <w:p/>
    <w:p>
      <w:r xmlns:w="http://schemas.openxmlformats.org/wordprocessingml/2006/main">
        <w:t xml:space="preserve">استثنا 32:32 کیونکہ اُن کی بیل سدوم کی بیل اور عمورہ کے کھیتوں کی ہے، اُن کے انگور پت کے انگور ہیں، اُن کے گچھے کڑوے ہیں۔</w:t>
      </w:r>
    </w:p>
    <w:p/>
    <w:p>
      <w:r xmlns:w="http://schemas.openxmlformats.org/wordprocessingml/2006/main">
        <w:t xml:space="preserve">بنی اسرائیل خدا سے بھٹک گئے تھے اور ان کی سزا سخت اور کڑوی تھی۔</w:t>
      </w:r>
    </w:p>
    <w:p/>
    <w:p>
      <w:r xmlns:w="http://schemas.openxmlformats.org/wordprocessingml/2006/main">
        <w:t xml:space="preserve">1: ہمیں خُدا اور اُس کے کلام کے ساتھ وفادار رہنا چاہیے، ورنہ ہم بنی اسرائیل کی طرح کے نتائج بھگتیں گے۔</w:t>
      </w:r>
    </w:p>
    <w:p/>
    <w:p>
      <w:r xmlns:w="http://schemas.openxmlformats.org/wordprocessingml/2006/main">
        <w:t xml:space="preserve">2: خدا مہربان ہے اور چاہتا ہے کہ ہم اس کی طرف پلٹ جائیں، کیونکہ اگر ہم توبہ کریں تو وہ ہمیں معاف کر دے گا۔</w:t>
      </w:r>
    </w:p>
    <w:p/>
    <w:p>
      <w:r xmlns:w="http://schemas.openxmlformats.org/wordprocessingml/2006/main">
        <w:t xml:space="preserve">1: یسعیاہ 55:7 - شریر اپنی راہ کو چھوڑ دے، اور بدکار اپنے خیالات کو چھوڑ دے: اور وہ رب کی طرف لوٹ جائے، اور وہ اس پر رحم کرے گا۔ اور ہمارے خدا کو، کیونکہ وہ کثرت سے معاف کرے گا۔</w:t>
      </w:r>
    </w:p>
    <w:p/>
    <w:p>
      <w:r xmlns:w="http://schemas.openxmlformats.org/wordprocessingml/2006/main">
        <w:t xml:space="preserve">2: نوحہ 3:22-23 - یہ خُداوند کی رحمتوں کی وجہ سے ہے کہ ہم ختم نہیں ہوتے، کیونکہ اُس کی شفقتیں ناکام نہیں ہوتیں۔ وہ ہر صبح نئے ہوتے ہیں: تیری وفاداری عظیم ہے۔</w:t>
      </w:r>
    </w:p>
    <w:p/>
    <w:p>
      <w:r xmlns:w="http://schemas.openxmlformats.org/wordprocessingml/2006/main">
        <w:t xml:space="preserve">Deuteronomy 32:33 اُن کی مے ڈریگنوں کا زہر ہے، اور اسپوں کا ظالمانہ زہر۔</w:t>
      </w:r>
    </w:p>
    <w:p/>
    <w:p>
      <w:r xmlns:w="http://schemas.openxmlformats.org/wordprocessingml/2006/main">
        <w:t xml:space="preserve">خُدا نے گناہ کی تباہ کن طاقت سے خبردار کیا، جسے ڈریگن کے زہر اور ایسپس کے ظالمانہ زہر سے تشبیہ دی گئی ہے۔</w:t>
      </w:r>
    </w:p>
    <w:p/>
    <w:p>
      <w:r xmlns:w="http://schemas.openxmlformats.org/wordprocessingml/2006/main">
        <w:t xml:space="preserve">1. گناہ کے نتائج: خدا کی مرضی سے تجاوز کرنے کی سنگینی کو سمجھنا</w:t>
      </w:r>
    </w:p>
    <w:p/>
    <w:p>
      <w:r xmlns:w="http://schemas.openxmlformats.org/wordprocessingml/2006/main">
        <w:t xml:space="preserve">2. خدا کی حفاظت کی طاقت: گناہ کے تباہ کن اثرات سے خود کو بچانا</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زبور 118:17 - "میں نہیں مروں گا، لیکن زندہ رہوں گا، اور خداوند کے کاموں کا اعلان کروں گا۔"</w:t>
      </w:r>
    </w:p>
    <w:p/>
    <w:p>
      <w:r xmlns:w="http://schemas.openxmlformats.org/wordprocessingml/2006/main">
        <w:t xml:space="preserve">Deuteronomy 32:34 کیا یہ میرے پاس محفوظ اور میرے خزانوں میں بند نہیں ہے؟</w:t>
      </w:r>
    </w:p>
    <w:p/>
    <w:p>
      <w:r xmlns:w="http://schemas.openxmlformats.org/wordprocessingml/2006/main">
        <w:t xml:space="preserve">خُدا نے اپنے خزانوں کو ذخیرہ کر کے بند کر دیا ہے، جن میں سے ایک استثنا 32:34 ہے۔</w:t>
      </w:r>
    </w:p>
    <w:p/>
    <w:p>
      <w:r xmlns:w="http://schemas.openxmlformats.org/wordprocessingml/2006/main">
        <w:t xml:space="preserve">1. خدا کے خزانے: ہم استثنا 32:34 سے کیا سیکھ سکتے ہیں۔</w:t>
      </w:r>
    </w:p>
    <w:p/>
    <w:p>
      <w:r xmlns:w="http://schemas.openxmlformats.org/wordprocessingml/2006/main">
        <w:t xml:space="preserve">2. خدا کی دولت کو دریافت کرنا: اس کے خزانوں سے پردہ اٹھانا</w:t>
      </w:r>
    </w:p>
    <w:p/>
    <w:p>
      <w:r xmlns:w="http://schemas.openxmlformats.org/wordprocessingml/2006/main">
        <w:t xml:space="preserve">1. زبور 139:16 - آپ کی آنکھوں نے میرے بے ساختہ مادے کو دیکھا۔ آپ کی کتاب میں، ان میں سے ہر ایک، وہ دن لکھے گئے تھے جو میرے لیے بنائے گئے تھے، جب کہ ان میں سے کوئی بھی نہیں تھا۔</w:t>
      </w:r>
    </w:p>
    <w:p/>
    <w:p>
      <w:r xmlns:w="http://schemas.openxmlformats.org/wordprocessingml/2006/main">
        <w:t xml:space="preserve">2. یسعیاہ 45:3 - میں تجھے تاریکی کے خزانے اور پوشیدہ جگہوں کے ذخیرے دوں گا تاکہ تم جانو کہ میں خداوند اسرائیل کا خدا ہوں جو تمہیں اپنے نام سے پکارتا ہوں۔</w:t>
      </w:r>
    </w:p>
    <w:p/>
    <w:p>
      <w:r xmlns:w="http://schemas.openxmlformats.org/wordprocessingml/2006/main">
        <w:t xml:space="preserve">Deuteronomy 32:35 میرے لیے انتقام اور بدلہ ہے۔ اُن کے پاؤں مقررہ وقت پر پھسل جائیں گے، کیونکہ اُن کی آفت کا دن قریب آ گیا ہے، اور جو چیزیں اُن پر آئیں گی وہ جلدی کر رہی ہیں۔</w:t>
      </w:r>
    </w:p>
    <w:p/>
    <w:p>
      <w:r xmlns:w="http://schemas.openxmlformats.org/wordprocessingml/2006/main">
        <w:t xml:space="preserve">صرف رب ہی کو عین انتقام اور بدلہ لینے کا حق ہے۔ بدکاروں کی سزا کا وقت قریب ہے، اور وہ جلد ہی اپنے اعمال کے نتائج کا تجربہ کریں گے۔</w:t>
      </w:r>
    </w:p>
    <w:p/>
    <w:p>
      <w:r xmlns:w="http://schemas.openxmlformats.org/wordprocessingml/2006/main">
        <w:t xml:space="preserve">1. انصاف کرنے کا خدا کا خود مختار حق</w:t>
      </w:r>
    </w:p>
    <w:p/>
    <w:p>
      <w:r xmlns:w="http://schemas.openxmlformats.org/wordprocessingml/2006/main">
        <w:t xml:space="preserve">2. بدکاری کے مقابلہ میں خدا کا انصاف</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زبور 94:1 - "اے رب، انتقام کے خدا، اے انتقام کے خدا، چمک اٹھ! اے زمین کے منصف، اٹھو، مغروروں کو اس کا بدلہ دو جس کے وہ مستحق ہیں!"</w:t>
      </w:r>
    </w:p>
    <w:p/>
    <w:p>
      <w:r xmlns:w="http://schemas.openxmlformats.org/wordprocessingml/2006/main">
        <w:t xml:space="preserve">استثنا 32:36 کیونکہ خُداوند اپنے لوگوں کا انصاف کرے گا اور اپنے بندوں کے لیے توبہ کرے گا جب وہ دیکھے گا کہ اُن کی طاقت ختم ہو گئی ہے اور کوئی بند یا باقی نہیں رہا ہے۔</w:t>
      </w:r>
    </w:p>
    <w:p/>
    <w:p>
      <w:r xmlns:w="http://schemas.openxmlformats.org/wordprocessingml/2006/main">
        <w:t xml:space="preserve">رب اپنے لوگوں کا انصاف کرے گا اور اپنے بندوں کے لیے توبہ کرے گا جب ان کی طاقت ختم ہو جائے گی اور سب ختم ہو جائیں گے۔</w:t>
      </w:r>
    </w:p>
    <w:p/>
    <w:p>
      <w:r xmlns:w="http://schemas.openxmlformats.org/wordprocessingml/2006/main">
        <w:t xml:space="preserve">1. رب کا فیصلہ: توبہ کی دعوت</w:t>
      </w:r>
    </w:p>
    <w:p/>
    <w:p>
      <w:r xmlns:w="http://schemas.openxmlformats.org/wordprocessingml/2006/main">
        <w:t xml:space="preserve">2. رب کی شفقت: نقصان کے وقت توبہ</w:t>
      </w:r>
    </w:p>
    <w:p/>
    <w:p>
      <w:r xmlns:w="http://schemas.openxmlformats.org/wordprocessingml/2006/main">
        <w:t xml:space="preserve">1. یسعیاہ 55:7 - شریر اپنی راہ اور بدکار اپنے خیالات کو ترک کردے۔ وہ خُداوند کے پاس واپس آئے تاکہ اُس پر اور ہمارے خُدا پر ترس آئے کیونکہ وہ کثرت سے معاف کرے گا۔</w:t>
      </w:r>
    </w:p>
    <w:p/>
    <w:p>
      <w:r xmlns:w="http://schemas.openxmlformats.org/wordprocessingml/2006/main">
        <w:t xml:space="preserve">2. حزقی ایل 18:30-32 - اس لیے میں تمھاری عدالت کروں گا، اے اسرائیل کے گھرانے، ہر ایک کی اپنی روش کے مطابق، خداوند خدا کا فرمان ہے۔ توبہ کرو اور اپنی تمام خطاؤں سے باز آؤ، ایسا نہ ہو کہ بدکاری تمہاری بربادی بن جائے۔ تم سے ان تمام خطاؤں کو دور کرو جو تم نے کیے ہیں، اور اپنے آپ کو ایک نیا دل اور نئی روح بنائیں! اے بنی اسرائیل، تم کیوں مرو گے؟ کیونکہ مجھے کسی کی موت سے خوشی نہیں، خداوند خدا فرماتا ہے۔ تو مڑیں، اور زندہ رہیں.</w:t>
      </w:r>
    </w:p>
    <w:p/>
    <w:p>
      <w:r xmlns:w="http://schemas.openxmlformats.org/wordprocessingml/2006/main">
        <w:t xml:space="preserve">استثنا 32:37 اور وہ کہے گا، اُن کے دیوتا کہاں ہیں، اُن کی چٹان جن پر اُنہوں نے بھروسا کیا تھا۔</w:t>
      </w:r>
    </w:p>
    <w:p/>
    <w:p>
      <w:r xmlns:w="http://schemas.openxmlformats.org/wordprocessingml/2006/main">
        <w:t xml:space="preserve">رب پوچھتا ہے کہ وہ دیوتا کہاں ہیں جن پر لوگ بھروسہ کرتے تھے، اس کے بجائے؟</w:t>
      </w:r>
    </w:p>
    <w:p/>
    <w:p>
      <w:r xmlns:w="http://schemas.openxmlformats.org/wordprocessingml/2006/main">
        <w:t xml:space="preserve">1. "صرف رب ہی ہمارے بھروسے کے لائق ہے"</w:t>
      </w:r>
    </w:p>
    <w:p/>
    <w:p>
      <w:r xmlns:w="http://schemas.openxmlformats.org/wordprocessingml/2006/main">
        <w:t xml:space="preserve">2. "سب جھوٹے خدا کہاں گئے؟"</w:t>
      </w:r>
    </w:p>
    <w:p/>
    <w:p>
      <w:r xmlns:w="http://schemas.openxmlformats.org/wordprocessingml/2006/main">
        <w:t xml:space="preserve">1. یسعیاہ 45:20 - "اپنے آپ کو جمع کرو اور آؤ، ایک دوسرے کے قریب آؤ، اے قوموں کے بچو! انہیں کچھ علم نہیں جو اپنے لکڑی کے بتوں کو اٹھائے پھرتے ہیں، اور ایسے دیوتا سے دعا کرتے ہیں جو بچا نہیں سکتا۔"</w:t>
      </w:r>
    </w:p>
    <w:p/>
    <w:p>
      <w:r xmlns:w="http://schemas.openxmlformats.org/wordprocessingml/2006/main">
        <w:t xml:space="preserve">2. یرمیاہ 2:27-28 - "جو درخت سے کہتا ہے، 'تو میرا باپ ہے،' اور پتھر سے، 'تم نے مجھے جنم دیا۔' کیونکہ اُنہوں نے منہ نہیں بلکہ میری طرف پیٹھ پھیر لی ہے لیکن مصیبت کے وقت کہتے ہیں کہ اُٹھ اور ہمیں بچا۔ لیکن تمہارے وہ معبود کہاں ہیں جو تم نے اپنے لیے بنائے ہیں؟"</w:t>
      </w:r>
    </w:p>
    <w:p/>
    <w:p>
      <w:r xmlns:w="http://schemas.openxmlformats.org/wordprocessingml/2006/main">
        <w:t xml:space="preserve">Deuteronomy 32:38 کس نے ان کی قربانیوں کی چربی کھائی اور ان کے مشروب کی شراب پی؟ وہ اٹھیں اور آپ کی مدد کریں، اور آپ کی حفاظت کریں۔</w:t>
      </w:r>
    </w:p>
    <w:p/>
    <w:p>
      <w:r xmlns:w="http://schemas.openxmlformats.org/wordprocessingml/2006/main">
        <w:t xml:space="preserve">یہ حوالہ ہمیں انسان پر بھروسہ کرنے کے بجائے تحفظ کے لیے خدا پر بھروسہ کرنے کی اہمیت کی یاد دلاتا ہے۔</w:t>
      </w:r>
    </w:p>
    <w:p/>
    <w:p>
      <w:r xmlns:w="http://schemas.openxmlformats.org/wordprocessingml/2006/main">
        <w:t xml:space="preserve">1. "انسان آپ کے لیے کیا کر سکتا ہے؟"</w:t>
      </w:r>
    </w:p>
    <w:p/>
    <w:p>
      <w:r xmlns:w="http://schemas.openxmlformats.org/wordprocessingml/2006/main">
        <w:t xml:space="preserve">2. "واحد حقیقی محافظ - خدا"</w:t>
      </w:r>
    </w:p>
    <w:p/>
    <w:p>
      <w:r xmlns:w="http://schemas.openxmlformats.org/wordprocessingml/2006/main">
        <w:t xml:space="preserve">1. زبور 121:1-2 "میں پہاڑوں کی طرف اپنی آنکھیں اٹھاتا ہوں۔ میری مدد کہاں سے آتی ہے؟ میری مدد رب کی طرف سے آتی ہے جس نے آسمان اور زمین کو بنایا۔"</w:t>
      </w:r>
    </w:p>
    <w:p/>
    <w:p>
      <w:r xmlns:w="http://schemas.openxmlformats.org/wordprocessingml/2006/main">
        <w:t xml:space="preserve">2. عبرانیوں 13:5-6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ہے۔ مددگار؛ میں نہیں ڈروں گا؛ انسان میرا کیا کر سکتا ہے؟"</w:t>
      </w:r>
    </w:p>
    <w:p/>
    <w:p>
      <w:r xmlns:w="http://schemas.openxmlformats.org/wordprocessingml/2006/main">
        <w:t xml:space="preserve">Deuteronomy 32:39 اب دیکھو کہ میں، میں، وہی ہوں، اور میرے ساتھ کوئی خدا نہیں ہے۔ میں مارتا ہوں اور زندہ کرتا ہوں۔ مَیں زخم لگاتا ہوں اور شفا دیتا ہوں، نہ کوئی میرے ہاتھ سے چھڑا سکتا ہے۔</w:t>
      </w:r>
    </w:p>
    <w:p/>
    <w:p>
      <w:r xmlns:w="http://schemas.openxmlformats.org/wordprocessingml/2006/main">
        <w:t xml:space="preserve">زندگی اور موت لانے والا واحد خدا ہے۔</w:t>
      </w:r>
    </w:p>
    <w:p/>
    <w:p>
      <w:r xmlns:w="http://schemas.openxmlformats.org/wordprocessingml/2006/main">
        <w:t xml:space="preserve">1. خدا کی حاکمیت اور اس کے ہاتھ کی طاقت</w:t>
      </w:r>
    </w:p>
    <w:p/>
    <w:p>
      <w:r xmlns:w="http://schemas.openxmlformats.org/wordprocessingml/2006/main">
        <w:t xml:space="preserve">2. مصائب کے وقت خدا پر ہمارا بھروسہ</w:t>
      </w:r>
    </w:p>
    <w:p/>
    <w:p>
      <w:r xmlns:w="http://schemas.openxmlformats.org/wordprocessingml/2006/main">
        <w:t xml:space="preserve">1. زبور 62:11-12 - خدا نے ایک بار کہا ہے۔ میں نے دو بار یہ سنا ہے۔ وہ طاقت خدا کی ہے۔ اَے خُداوند، تیری ہی رحمت ہے کیونکہ تُو ہر ایک کو اُس کے کام کے مطابق بدلہ دیتا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استثنا 32:40 کیونکہ میں اپنا ہاتھ آسمان کی طرف اٹھاتا ہوں اور کہتا ہوں کہ میں ابد تک زندہ ہوں۔</w:t>
      </w:r>
    </w:p>
    <w:p/>
    <w:p>
      <w:r xmlns:w="http://schemas.openxmlformats.org/wordprocessingml/2006/main">
        <w:t xml:space="preserve">خدا نے وعدہ کیا ہے کہ وہ ہمیشہ زندہ رہے گا اور اس کے وعدے ہمیشہ رہیں گے۔</w:t>
      </w:r>
    </w:p>
    <w:p/>
    <w:p>
      <w:r xmlns:w="http://schemas.openxmlformats.org/wordprocessingml/2006/main">
        <w:t xml:space="preserve">1. خدا کی لازوال محبت</w:t>
      </w:r>
    </w:p>
    <w:p/>
    <w:p>
      <w:r xmlns:w="http://schemas.openxmlformats.org/wordprocessingml/2006/main">
        <w:t xml:space="preserve">2. خدا کے وعدوں کی وفا</w:t>
      </w:r>
    </w:p>
    <w:p/>
    <w:p>
      <w:r xmlns:w="http://schemas.openxmlformats.org/wordprocessingml/2006/main">
        <w:t xml:space="preserve">1. زبور 100:5 - "کیونکہ خُداوند اچھا ہے اور اُس کی محبت ابد تک قائم رہتی ہے؛ اُس کی وفاداری نسل در نسل جاری رہتی ہے۔"</w:t>
      </w:r>
    </w:p>
    <w:p/>
    <w:p>
      <w:r xmlns:w="http://schemas.openxmlformats.org/wordprocessingml/2006/main">
        <w:t xml:space="preserve">2. نوحہ 3:22-23 - "خداوند کی عظیم محبت کی وجہ سے ہم فنا نہیں ہوئے، کیونکہ اس کی شفقتیں کبھی ختم نہیں ہوتیں۔ وہ ہر صبح نئی ہوتی ہیں؛ آپ کی وفاداری عظیم ہے۔"</w:t>
      </w:r>
    </w:p>
    <w:p/>
    <w:p>
      <w:r xmlns:w="http://schemas.openxmlformats.org/wordprocessingml/2006/main">
        <w:t xml:space="preserve">Deuteronomy 32:41 اگر میں اپنی چمکتی ہوئی تلوار کو دیکھوں اور میرا ہاتھ عدالت کو پکڑ لے۔ مَیں اپنے دشمنوں سے انتقام لوں گا، اور مجھ سے نفرت کرنے والوں کو بدلہ دوں گا۔</w:t>
      </w:r>
    </w:p>
    <w:p/>
    <w:p>
      <w:r xmlns:w="http://schemas.openxmlformats.org/wordprocessingml/2006/main">
        <w:t xml:space="preserve">خدا ان لوگوں کو انصاف اور انتقام دے رہا ہے جنہوں نے اس پر ظلم کیا ہے۔</w:t>
      </w:r>
    </w:p>
    <w:p/>
    <w:p>
      <w:r xmlns:w="http://schemas.openxmlformats.org/wordprocessingml/2006/main">
        <w:t xml:space="preserve">1: خدا ایک عادل اور راستباز خدا ہے جو بدی کو سزا کے بغیر جانے نہیں دے گا۔</w:t>
      </w:r>
    </w:p>
    <w:p/>
    <w:p>
      <w:r xmlns:w="http://schemas.openxmlformats.org/wordprocessingml/2006/main">
        <w:t xml:space="preserve">2: ہمیشہ خدا کے کامل انصاف اور رحم پر بھروسہ رکھیں کیونکہ وہ ایک پیار کرنے والا اور وفادار خدا ہے۔</w:t>
      </w:r>
    </w:p>
    <w:p/>
    <w:p>
      <w:r xmlns:w="http://schemas.openxmlformats.org/wordprocessingml/2006/main">
        <w:t xml:space="preserve">1: زبور 94:1-2 "اے خُداوند خُدا، انتقام کس کا ہے اے خُدا، انتقام کس کا ہے، اپنے آپ کو دکھا۔ اپنے آپ کو بلند کر، اے زمین کے قاضی، مغرور کو انعام دے"۔</w:t>
      </w:r>
    </w:p>
    <w:p/>
    <w:p>
      <w:r xmlns:w="http://schemas.openxmlformats.org/wordprocessingml/2006/main">
        <w:t xml:space="preserve">2: رومیوں 12:19 - "پیارے، اپنا بدلہ نہ لیں، بلکہ غضب کو جگہ دیں، کیونکہ لکھا ہے کہ بدلہ لینا میرا کام ہے، میں بدلہ دوں گا، رب فرماتا ہے۔"</w:t>
      </w:r>
    </w:p>
    <w:p/>
    <w:p>
      <w:r xmlns:w="http://schemas.openxmlformats.org/wordprocessingml/2006/main">
        <w:t xml:space="preserve">Deuteronomy 32:42 میں اپنے تیروں کو خون سے شرابور کر دوں گا اور میری تلوار گوشت کھا جائے گی۔ اور یہ کہ مقتولوں اور اسیروں کے خون سے، دشمن سے بدلہ لینے کے آغاز سے۔</w:t>
      </w:r>
    </w:p>
    <w:p/>
    <w:p>
      <w:r xmlns:w="http://schemas.openxmlformats.org/wordprocessingml/2006/main">
        <w:t xml:space="preserve">خُدا اپنے دشمنوں سے انتقام لینے کا وعدہ کرتا ہے کہ وہ اپنے تیروں کو اُن کے خون سے اور اپنی تلوار سے اُن کا گوشت کھا جائے۔</w:t>
      </w:r>
    </w:p>
    <w:p/>
    <w:p>
      <w:r xmlns:w="http://schemas.openxmlformats.org/wordprocessingml/2006/main">
        <w:t xml:space="preserve">1. انتقام میرا ہے: انصاف کی جنگ میں خدا کا ساتھ دینا</w:t>
      </w:r>
    </w:p>
    <w:p/>
    <w:p>
      <w:r xmlns:w="http://schemas.openxmlformats.org/wordprocessingml/2006/main">
        <w:t xml:space="preserve">2. خدا کے غضب کی طاقت: الہی انتقام کو سمجھنا</w:t>
      </w:r>
    </w:p>
    <w:p/>
    <w:p>
      <w:r xmlns:w="http://schemas.openxmlformats.org/wordprocessingml/2006/main">
        <w:t xml:space="preserve">1. رومیوں 12:19-21 -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94:1 - خداوند ایک خدا ہے جو بدلہ لیتا ہے۔ اے بدلہ لینے والے خدا، چمک اٹھے۔</w:t>
      </w:r>
    </w:p>
    <w:p/>
    <w:p>
      <w:r xmlns:w="http://schemas.openxmlformats.org/wordprocessingml/2006/main">
        <w:t xml:space="preserve">اِستثنا 32:43 اے قومو، اُس کے لوگوں کے ساتھ خوش ہو، کیونکہ وہ اپنے بندوں کے خون کا بدلہ لے گا، اور اپنے مخالفوں سے بدلہ لے گا، اور اپنے ملک اور اپنے لوگوں پر رحم کرے گا۔</w:t>
      </w:r>
    </w:p>
    <w:p/>
    <w:p>
      <w:r xmlns:w="http://schemas.openxmlformats.org/wordprocessingml/2006/main">
        <w:t xml:space="preserve">خُداوند اپنے بندوں کے خون کا بدلہ لے گا اور اپنے مخالفوں سے بدلہ لے گا اور اپنے لوگوں پر رحم کرے گا۔</w:t>
      </w:r>
    </w:p>
    <w:p/>
    <w:p>
      <w:r xmlns:w="http://schemas.openxmlformats.org/wordprocessingml/2006/main">
        <w:t xml:space="preserve">1. خدا کا انصاف اور رحم: توازن میں کیسے رہنا ہے۔</w:t>
      </w:r>
    </w:p>
    <w:p/>
    <w:p>
      <w:r xmlns:w="http://schemas.openxmlformats.org/wordprocessingml/2006/main">
        <w:t xml:space="preserve">2. انصاف اور رحمت کے رب کے منصوبے میں کیسے خوش ہوں؟</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زبور 103:8 - خُداوند مہربان اور مہربان ہے، غصہ کرنے میں دھیما اور ثابت قدمی سے محبت کرنے والا ہے۔</w:t>
      </w:r>
    </w:p>
    <w:p/>
    <w:p>
      <w:r xmlns:w="http://schemas.openxmlformats.org/wordprocessingml/2006/main">
        <w:t xml:space="preserve">استثنا 32:44 اور موسیٰ نے آ کر اس گیت کی تمام باتیں لوگوں کے کانوں میں سنائیں، وہ اور نون کے بیٹے ہوسیع۔</w:t>
      </w:r>
    </w:p>
    <w:p/>
    <w:p>
      <w:r xmlns:w="http://schemas.openxmlformats.org/wordprocessingml/2006/main">
        <w:t xml:space="preserve">موسیٰ نے لوگوں کو ایک گیت کے الفاظ سنائے۔</w:t>
      </w:r>
    </w:p>
    <w:p/>
    <w:p>
      <w:r xmlns:w="http://schemas.openxmlformats.org/wordprocessingml/2006/main">
        <w:t xml:space="preserve">1: ہم موسیٰ کی مثال سے سیکھ سکتے ہیں اور دوسروں کے ساتھ خدا کے کلام کا اشتراک کرنے کی تحریک حاصل کر سکتے ہیں۔</w:t>
      </w:r>
    </w:p>
    <w:p/>
    <w:p>
      <w:r xmlns:w="http://schemas.openxmlformats.org/wordprocessingml/2006/main">
        <w:t xml:space="preserve">2: خدا کے کلام میں ہمیں تحریک دینے اور اس کے قریب لانے کی طاقت ہے۔</w:t>
      </w:r>
    </w:p>
    <w:p/>
    <w:p>
      <w:r xmlns:w="http://schemas.openxmlformats.org/wordprocessingml/2006/main">
        <w:t xml:space="preserve">1: زبور 105:1 - "اوہ خداوند کا شکر کرو، اس کے نام کو پکارو، لوگوں کے درمیان اس کے کاموں کو ظاہر کرو!"</w:t>
      </w:r>
    </w:p>
    <w:p/>
    <w:p>
      <w:r xmlns:w="http://schemas.openxmlformats.org/wordprocessingml/2006/main">
        <w:t xml:space="preserve">2:2 تیمتھیس 2:15 - "اپنے آپ کو خدا کے سامنے ایک منظور شدہ، کام کرنے والے کے طور پر پیش کرنے کی پوری کوشش کرو جس کو شرمندہ ہونے کی ضرورت نہیں ہے، سچائی کے کلمے کو صحیح طریقے سے سنبھالتے ہیں۔"</w:t>
      </w:r>
    </w:p>
    <w:p/>
    <w:p>
      <w:r xmlns:w="http://schemas.openxmlformats.org/wordprocessingml/2006/main">
        <w:t xml:space="preserve">استثنا 32:45 اور موسیٰ نے تمام اسرائیلیوں سے یہ تمام باتیں کہنے کو ختم کیا۔</w:t>
      </w:r>
    </w:p>
    <w:p/>
    <w:p>
      <w:r xmlns:w="http://schemas.openxmlformats.org/wordprocessingml/2006/main">
        <w:t xml:space="preserve">موسیٰ نے بنی اسرائیل سے اپنا خطاب ختم کیا۔</w:t>
      </w:r>
    </w:p>
    <w:p/>
    <w:p>
      <w:r xmlns:w="http://schemas.openxmlformats.org/wordprocessingml/2006/main">
        <w:t xml:space="preserve">1. خدا کے وعدوں پر بھروسہ کرنا - استثنا 32:45</w:t>
      </w:r>
    </w:p>
    <w:p/>
    <w:p>
      <w:r xmlns:w="http://schemas.openxmlformats.org/wordprocessingml/2006/main">
        <w:t xml:space="preserve">2. اطاعت کی دعوت - استثنا 32:45</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2 کرنتھیوں 4:16-18 - لہذا ہم ہمت نہیں ہارتے۔ اگرچہ ہمارا ظاہری نفس ضائع ہو رہا ہے، لیکن ہمارے باطن کی تجدید روز بروز ہوتی جا رہی ہے۔ اس ہلکے لمحے کی مصیبت ہمارے لیے ہر طرح کے مقابلے سے باہر جلال کا ایک ابدی وزن تیار کر رہی ہے، کیونکہ ہم ان چیزوں کی طرف نہیں دیکھتے ہیں جو نظر آتی ہیں بلکہ ان چیزوں کی طرف جو نظر نہیں آتی ہیں۔ کیونکہ جو چیزیں نظر آتی ہیں وہ عارضی ہیں لیکن جو چیزیں غائب ہیں وہ ابدی ہیں۔</w:t>
      </w:r>
    </w:p>
    <w:p/>
    <w:p>
      <w:r xmlns:w="http://schemas.openxmlformats.org/wordprocessingml/2006/main">
        <w:t xml:space="preserve">استثنا 32:46 اور اُس نے اُن سے کہا، اُن سب باتوں پر دل لگاؤ جن کی گواہی میں آج تمہارے درمیان دیتا ہوں، جن پر عمل کرنے کا تم اپنے بچوں کو حکم دو گے، یعنی اس شریعت کی تمام باتوں پر۔</w:t>
      </w:r>
    </w:p>
    <w:p/>
    <w:p>
      <w:r xmlns:w="http://schemas.openxmlformats.org/wordprocessingml/2006/main">
        <w:t xml:space="preserve">یہ حوالہ خدا کے حکم کی بات کرتا ہے کہ شریعت کی تمام باتوں کو مانیں اور بچوں کو سکھائیں۔</w:t>
      </w:r>
    </w:p>
    <w:p/>
    <w:p>
      <w:r xmlns:w="http://schemas.openxmlformats.org/wordprocessingml/2006/main">
        <w:t xml:space="preserve">1. "اطاعت کی زندگی گزارنا"</w:t>
      </w:r>
    </w:p>
    <w:p/>
    <w:p>
      <w:r xmlns:w="http://schemas.openxmlformats.org/wordprocessingml/2006/main">
        <w:t xml:space="preserve">2. "اگلی نسل کو خدا کا کلام سکھانا"</w:t>
      </w:r>
    </w:p>
    <w:p/>
    <w:p>
      <w:r xmlns:w="http://schemas.openxmlformats.org/wordprocessingml/2006/main">
        <w:t xml:space="preserve">1. امثال 3: 1-2 - "میرے بیٹے، میری تعلیم کو مت بھولنا، لیکن میرے حکموں کو اپنے دل میں رکھنا، کیونکہ وہ تمہاری زندگی کو کئی سال دراز کریں گے اور تمہیں امن اور خوشحالی دیں گے۔"</w:t>
      </w:r>
    </w:p>
    <w:p/>
    <w:p>
      <w:r xmlns:w="http://schemas.openxmlformats.org/wordprocessingml/2006/main">
        <w:t xml:space="preserve">2. امثال 22:6 - "بچوں کو جس راستے پر چلنا ہے اس سے شروع کرو، اور وہ بوڑھے ہو کر بھی اس سے باز نہیں آئیں گے۔"</w:t>
      </w:r>
    </w:p>
    <w:p/>
    <w:p>
      <w:r xmlns:w="http://schemas.openxmlformats.org/wordprocessingml/2006/main">
        <w:t xml:space="preserve">Deuteronomy 32:47 کیونکہ یہ آپ کے لیے بیکار نہیں ہے۔ کیونکہ یہ تمہاری زندگی ہے اور اس چیز کے ذریعے تم اپنے دن کو اس ملک میں دراز کرو گے جہاں تم یردن کے پار جا کر اس پر قبضہ کرنے جا رہے ہو۔</w:t>
      </w:r>
    </w:p>
    <w:p/>
    <w:p>
      <w:r xmlns:w="http://schemas.openxmlformats.org/wordprocessingml/2006/main">
        <w:t xml:space="preserve">خُدا ہمیں حکم دیتا ہے کہ ہم زندگی گزاریں اور اُس کے احکام کی تعمیل کریں تاکہ زمین پر ہمارے دن لمبے ہوں۔</w:t>
      </w:r>
    </w:p>
    <w:p/>
    <w:p>
      <w:r xmlns:w="http://schemas.openxmlformats.org/wordprocessingml/2006/main">
        <w:t xml:space="preserve">1. اطاعت کی برکت: ہمیں خدا کے احکامات پر کیوں عمل کرنا چاہئے؟</w:t>
      </w:r>
    </w:p>
    <w:p/>
    <w:p>
      <w:r xmlns:w="http://schemas.openxmlformats.org/wordprocessingml/2006/main">
        <w:t xml:space="preserve">2. زندگی کو طول دینے کی طاقت: ہر دن کو شمار کرنا۔</w:t>
      </w:r>
    </w:p>
    <w:p/>
    <w:p>
      <w:r xmlns:w="http://schemas.openxmlformats.org/wordprocessingml/2006/main">
        <w:t xml:space="preserve">1. امثال 3: 1-2 "میرے بیٹے، میری شریعت کو مت بھولنا؛ لیکن اپنے دل کو میرے حکموں پر عمل کرنے دو: دن کی لمبا، لمبی عمر، اور سلامتی، وہ تجھے مزید کریں گے۔"</w:t>
      </w:r>
    </w:p>
    <w:p/>
    <w:p>
      <w:r xmlns:w="http://schemas.openxmlformats.org/wordprocessingml/2006/main">
        <w:t xml:space="preserve">2. زبور 119:133 "اپنے کلام میں میرے قدموں کو ترتیب دے: اور مجھ پر کوئی بدکاری غالب نہ ہو۔"</w:t>
      </w:r>
    </w:p>
    <w:p/>
    <w:p>
      <w:r xmlns:w="http://schemas.openxmlformats.org/wordprocessingml/2006/main">
        <w:t xml:space="preserve">استثنا 32:48 اور خُداوند نے اُسی دن موسیٰ سے کہا۔</w:t>
      </w:r>
    </w:p>
    <w:p/>
    <w:p>
      <w:r xmlns:w="http://schemas.openxmlformats.org/wordprocessingml/2006/main">
        <w:t xml:space="preserve">اسی دن جب خُدا نے موسیٰ سے بات کی، اُس نے اُسے ہدایات دیں۔</w:t>
      </w:r>
    </w:p>
    <w:p/>
    <w:p>
      <w:r xmlns:w="http://schemas.openxmlformats.org/wordprocessingml/2006/main">
        <w:t xml:space="preserve">1. خدا کا وقت کامل ہے۔</w:t>
      </w:r>
    </w:p>
    <w:p/>
    <w:p>
      <w:r xmlns:w="http://schemas.openxmlformats.org/wordprocessingml/2006/main">
        <w:t xml:space="preserve">2. رب کے احکام کی تعمیل کرو</w:t>
      </w:r>
    </w:p>
    <w:p/>
    <w:p>
      <w:r xmlns:w="http://schemas.openxmlformats.org/wordprocessingml/2006/main">
        <w:t xml:space="preserve">1. جیمز 4:17 - "تو جو کوئی صحیح کام کرنا جانتا ہے اور اسے کرنے میں ناکام رہتا ہے، اس کے لیے یہ گناہ ہے۔"</w:t>
      </w:r>
    </w:p>
    <w:p/>
    <w:p>
      <w:r xmlns:w="http://schemas.openxmlformats.org/wordprocessingml/2006/main">
        <w:t xml:space="preserve">2. 1 یوحنا 5: 2-3 - "اس سے ہم جانتے ہیں کہ جب ہم خدا سے محبت کرتے ہیں اور اس کے حکموں پر عمل کرتے ہیں تو ہم خدا کے بچوں سے محبت کرتے ہیں۔ کیونکہ خدا کی محبت یہ ہے کہ ہم اس کے احکام پر عمل کریں۔ اور اس کے احکام یہ ہیں۔ بوجھل نہیں ہے۔"</w:t>
      </w:r>
    </w:p>
    <w:p/>
    <w:p>
      <w:r xmlns:w="http://schemas.openxmlformats.org/wordprocessingml/2006/main">
        <w:t xml:space="preserve">Deuteronomy 32:49 تُو اُس پہاڑ اباریم پر چڑھ جا، کوہ نبو پر جو موآب کے ملک میں ہے جو یریحو کے سامنے ہے۔ اور کنعان کی سرزمین کو دیکھو جو میں بنی اسرائیل کو ملکیت کے طور پر دیتا ہوں۔</w:t>
      </w:r>
    </w:p>
    <w:p/>
    <w:p>
      <w:r xmlns:w="http://schemas.openxmlformats.org/wordprocessingml/2006/main">
        <w:t xml:space="preserve">خدا نے موسیٰ کو کوہ نبو پر چڑھنے کا حکم دیا، جو موآب کی سرزمین میں واقع ہے، کنعان کی سرزمین کو دیکھنے کے لیے جو وہ بنی اسرائیل کو دے رہا تھا۔</w:t>
      </w:r>
    </w:p>
    <w:p/>
    <w:p>
      <w:r xmlns:w="http://schemas.openxmlformats.org/wordprocessingml/2006/main">
        <w:t xml:space="preserve">1. خدا اپنے وعدوں کو پورا کرتا ہے - استثنا 32:49</w:t>
      </w:r>
    </w:p>
    <w:p/>
    <w:p>
      <w:r xmlns:w="http://schemas.openxmlformats.org/wordprocessingml/2006/main">
        <w:t xml:space="preserve">2. ایمان سے رہنمائی - عبرانیوں 11:8-10</w:t>
      </w:r>
    </w:p>
    <w:p/>
    <w:p>
      <w:r xmlns:w="http://schemas.openxmlformats.org/wordprocessingml/2006/main">
        <w:t xml:space="preserve">1. استثنا 34:1-4</w:t>
      </w:r>
    </w:p>
    <w:p/>
    <w:p>
      <w:r xmlns:w="http://schemas.openxmlformats.org/wordprocessingml/2006/main">
        <w:t xml:space="preserve">2. یشوع 1:1-5</w:t>
      </w:r>
    </w:p>
    <w:p/>
    <w:p>
      <w:r xmlns:w="http://schemas.openxmlformats.org/wordprocessingml/2006/main">
        <w:t xml:space="preserve">Deuteronomy 32:50 اور پہاڑ پر جہاں تُو چڑھتا ہے مر جا اور اپنے لوگوں کے پاس جمع ہو جا۔ جیسا کہ تیرا بھائی ہارون کوہِ ہور میں مر گیا اور اپنے لوگوں کے پاس جمع ہوا۔</w:t>
      </w:r>
    </w:p>
    <w:p/>
    <w:p>
      <w:r xmlns:w="http://schemas.openxmlformats.org/wordprocessingml/2006/main">
        <w:t xml:space="preserve">موسیٰ نے بنی اسرائیل کو ہدایت کی کہ وہ اس پہاڑ پر مر جائیں جس پر وہ جا رہے ہیں اور اپنے لوگوں کے ساتھ جمع ہو جائیں، جس طرح ہارون کوہ ہور میں مر گیا اور اپنے لوگوں کے ساتھ جمع ہو گیا۔</w:t>
      </w:r>
    </w:p>
    <w:p/>
    <w:p>
      <w:r xmlns:w="http://schemas.openxmlformats.org/wordprocessingml/2006/main">
        <w:t xml:space="preserve">1. استقامت کی طاقت - ہارون کی مثال سے ہم اپنے ایمان پر ثابت قدم رہنا کیسے سیکھ سکتے ہیں۔</w:t>
      </w:r>
    </w:p>
    <w:p/>
    <w:p>
      <w:r xmlns:w="http://schemas.openxmlformats.org/wordprocessingml/2006/main">
        <w:t xml:space="preserve">2. اتحاد کی برکت - اپنے لوگوں کے ساتھ متحد رہنے کی اہمیت اور یہ ہمیں خدا کے قریب کیسے لا سکتا ہے۔</w:t>
      </w:r>
    </w:p>
    <w:p/>
    <w:p>
      <w:r xmlns:w="http://schemas.openxmlformats.org/wordprocessingml/2006/main">
        <w:t xml:space="preserve">1. عبرانیوں 12: 1-3 - لہذا، چونکہ ہم گواہوں کے اتنے بڑے بادل سے گھرے ہوئے ہیں، آئیے ہم بھی ہر بوجھ کو ایک طرف رکھ دیں، اور گناہ جو بہت قریب سے چمٹا ہوا ہے، اور ہم صبر کے ساتھ اس دوڑ میں دوڑیں جو سامنے رکھی گئی ہے۔ ہم</w:t>
      </w:r>
    </w:p>
    <w:p/>
    <w:p>
      <w:r xmlns:w="http://schemas.openxmlformats.org/wordprocessingml/2006/main">
        <w:t xml:space="preserve">2. رومیوں 12:5 - لہذا ہم، اگرچہ بہت سے ہیں، مسیح میں ایک جسم ہیں، اور انفرادی طور پر ایک دوسرے کے رکن ہیں۔</w:t>
      </w:r>
    </w:p>
    <w:p/>
    <w:p>
      <w:r xmlns:w="http://schemas.openxmlformats.org/wordprocessingml/2006/main">
        <w:t xml:space="preserve">Deuteronomy 32:51 کیونکہ تم نے بنی اسرائیل کے درمیان مریبہ قادیس کے پانیوں پر، صین کے بیابان میں میرے خلاف گناہ کیا۔ کیونکہ تم نے مجھے بنی اسرائیل کے درمیان مقدس نہیں کیا۔</w:t>
      </w:r>
    </w:p>
    <w:p/>
    <w:p>
      <w:r xmlns:w="http://schemas.openxmlformats.org/wordprocessingml/2006/main">
        <w:t xml:space="preserve">اُس کی تعظیم میں ناکام رہنے پر اسرائیل پر خُدا کی سزا۔</w:t>
      </w:r>
    </w:p>
    <w:p/>
    <w:p>
      <w:r xmlns:w="http://schemas.openxmlformats.org/wordprocessingml/2006/main">
        <w:t xml:space="preserve">1. خدا کی تعظیم اور فرمانبرداری کی اہمیت۔</w:t>
      </w:r>
    </w:p>
    <w:p/>
    <w:p>
      <w:r xmlns:w="http://schemas.openxmlformats.org/wordprocessingml/2006/main">
        <w:t xml:space="preserve">2. خدا کے احکام کی نافرمانی کے نتائج۔</w:t>
      </w:r>
    </w:p>
    <w:p/>
    <w:p>
      <w:r xmlns:w="http://schemas.openxmlformats.org/wordprocessingml/2006/main">
        <w:t xml:space="preserve">1. استثنا 10:20 - "خداوند اپنے خدا سے ڈرو، صرف اسی کی عبادت کرو اور اس کے نام کی قسم کھاؤ۔"</w:t>
      </w:r>
    </w:p>
    <w:p/>
    <w:p>
      <w:r xmlns:w="http://schemas.openxmlformats.org/wordprocessingml/2006/main">
        <w:t xml:space="preserve">2. رومیوں 8:7 - "کیونکہ جو دماغ جسم پر قائم ہوتا ہے وہ موت ہے، لیکن روح پر قائم دماغ زندگی اور سکون ہے۔"</w:t>
      </w:r>
    </w:p>
    <w:p/>
    <w:p>
      <w:r xmlns:w="http://schemas.openxmlformats.org/wordprocessingml/2006/main">
        <w:t xml:space="preserve">Deuteronomy 32:52 پھر بھی تُو اپنے سامنے زمین کو دیکھے گا۔ لیکن تُو اُس ملک میں نہیں جانا جو میں بنی اسرائیل کو دیتا ہوں۔</w:t>
      </w:r>
    </w:p>
    <w:p/>
    <w:p>
      <w:r xmlns:w="http://schemas.openxmlformats.org/wordprocessingml/2006/main">
        <w:t xml:space="preserve">اسرائیل کے لوگوں کو زمین کا وعدہ کیا گیا ہے لیکن ابھی تک اس میں داخل ہونے کی اجازت نہیں ہے۔</w:t>
      </w:r>
    </w:p>
    <w:p/>
    <w:p>
      <w:r xmlns:w="http://schemas.openxmlformats.org/wordprocessingml/2006/main">
        <w:t xml:space="preserve">1. خدا کے وعدے: خدا اپنے کلام کو کیسے رکھتا ہے۔</w:t>
      </w:r>
    </w:p>
    <w:p/>
    <w:p>
      <w:r xmlns:w="http://schemas.openxmlformats.org/wordprocessingml/2006/main">
        <w:t xml:space="preserve">2. انتظار میں صبر: خدا کے وقت پر بھروسہ کرنا سیکھنا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10:36 - کیونکہ آپ کو صبر کی ضرورت ہے، تاکہ آپ خدا کی مرضی کو پورا کرنے کے بعد، آپ کو وعدہ حاصل ہو۔</w:t>
      </w:r>
    </w:p>
    <w:p/>
    <w:p>
      <w:r xmlns:w="http://schemas.openxmlformats.org/wordprocessingml/2006/main">
        <w:t xml:space="preserve">استثنیٰ 33 کا خلاصہ تین پیراگراف میں مندرجہ ذیل آیات کے ساتھ کیا جا سکتا ہے:</w:t>
      </w:r>
    </w:p>
    <w:p/>
    <w:p>
      <w:r xmlns:w="http://schemas.openxmlformats.org/wordprocessingml/2006/main">
        <w:t xml:space="preserve">پیراگراف 1: استثنا 33:1-5 اسرائیل کے قبائل پر موسیٰ کی برکات پیش کرتا ہے۔ وہ اعلان کرتا ہے کہ یہوواہ اپنے لوگوں کو برکت دینے اور انہیں اپنی شریعت دینے کے لیے سینا سے آیا تھا۔ موسی نے اسرائیل کے بادشاہ کے طور پر اس کے کردار کو اجاگر کرتے ہوئے، اپنے لوگوں کے لیے خدا کی عظمت اور محبت کی تعریف کی۔ وہ خاص طور پر ہر قبیلے سے خطاب کرتا ہے، انفرادی طور پر ان کی منفرد خصوصیات اور تاریخی تجربات کی بنیاد پر ان پر برکات کا اعلان کرتا ہے۔</w:t>
      </w:r>
    </w:p>
    <w:p/>
    <w:p>
      <w:r xmlns:w="http://schemas.openxmlformats.org/wordprocessingml/2006/main">
        <w:t xml:space="preserve">پیراگراف 2: استثنا 33:6-25 میں جاری، موسی اسرائیل کے باقی ماندہ قبائل پر برکتوں کا اعلان کرتا رہتا ہے۔ وہ بعض قبائل کی طاقت اور خوشحالی کو تسلیم کرتا ہے جیسے کہ یہوداہ، لیوی، بنیامین، جوزف اور زبولون۔ موسیٰ نے دان، نفتالی، گاد، آشر اور اِساکار کے لیے خُدا کی فراہمی کے بارے میں بھی بتایا ہے کہ ہر ایک قبیلے کو ان کی وراثت اور معاش سے متعلق مخصوص برکات حاصل ہیں۔</w:t>
      </w:r>
    </w:p>
    <w:p/>
    <w:p>
      <w:r xmlns:w="http://schemas.openxmlformats.org/wordprocessingml/2006/main">
        <w:t xml:space="preserve">پیراگراف 3: استثنا 33 استثنا 33:26-29 میں موسی کی طرف سے ایک آخری نعمت کے ساتھ اختتام پذیر ہوا۔ وہ اعلان کرتا ہے کہ یہوواہ خدا جیسا کوئی نہیں ہے جو اپنے لوگوں کی مدد کے لیے آسمان پر سوار ہو۔ موسی نے اسرائیل کو یقین دلایا کہ وہ خدا کے لازوال ہتھیاروں کے نیچے محفوظ ہیں۔ وہ ان کے دشمنوں کو ان کے آگے سے نکال دے گا۔ اس باب کا اختتام اسرائیل کی برکات کے اعلان کے ساتھ ہوتا ہے ایک منتخب قوم جس کے دشمن ان کے سامنے ڈریں گے۔</w:t>
      </w:r>
    </w:p>
    <w:p/>
    <w:p>
      <w:r xmlns:w="http://schemas.openxmlformats.org/wordprocessingml/2006/main">
        <w:t xml:space="preserve">خلاصہ:</w:t>
      </w:r>
    </w:p>
    <w:p>
      <w:r xmlns:w="http://schemas.openxmlformats.org/wordprocessingml/2006/main">
        <w:t xml:space="preserve">Deuteronomy 33 پیش کرتا ہے:</w:t>
      </w:r>
    </w:p>
    <w:p>
      <w:r xmlns:w="http://schemas.openxmlformats.org/wordprocessingml/2006/main">
        <w:t xml:space="preserve">قبیلوں پر موسیٰ علیہ السلام کی نعمتیں خصوصیات کی بنیاد پر انفرادیت رکھتی ہیں۔</w:t>
      </w:r>
    </w:p>
    <w:p>
      <w:r xmlns:w="http://schemas.openxmlformats.org/wordprocessingml/2006/main">
        <w:t xml:space="preserve">طاقت اور خوشحالی کا اعتراف ہر قبیلے کے لیے مخصوص شرائط؛</w:t>
      </w:r>
    </w:p>
    <w:p>
      <w:r xmlns:w="http://schemas.openxmlformats.org/wordprocessingml/2006/main">
        <w:t xml:space="preserve">خُدا کی حفاظت میں سلامتی کی آخری نعمت کی یقین دہانی۔</w:t>
      </w:r>
    </w:p>
    <w:p/>
    <w:p>
      <w:r xmlns:w="http://schemas.openxmlformats.org/wordprocessingml/2006/main">
        <w:t xml:space="preserve">قبیلوں پر موسیٰ کی نعمتوں کی خصوصیت کی بنیاد پر انفرادیت پر زور؛</w:t>
      </w:r>
    </w:p>
    <w:p>
      <w:r xmlns:w="http://schemas.openxmlformats.org/wordprocessingml/2006/main">
        <w:t xml:space="preserve">طاقت اور خوشحالی کا اعتراف ہر قبیلے کے لیے مخصوص شرائط؛</w:t>
      </w:r>
    </w:p>
    <w:p>
      <w:r xmlns:w="http://schemas.openxmlformats.org/wordprocessingml/2006/main">
        <w:t xml:space="preserve">خُدا کی حفاظت میں سلامتی کی آخری نعمت کی یقین دہانی۔</w:t>
      </w:r>
    </w:p>
    <w:p/>
    <w:p>
      <w:r xmlns:w="http://schemas.openxmlformats.org/wordprocessingml/2006/main">
        <w:t xml:space="preserve">باب اسرائیل کے قبائل پر موسیٰ کی برکات، ان کی طاقت اور خوشحالی کا اعتراف، اور ایک آخری نعمت پر توجہ مرکوز کرتا ہے جو خدا کے تحفظ کے تحت ان کی سلامتی کی تصدیق کرتی ہے۔ استثنا 33 میں، موسی ہر قبیلے کو انفرادی طور پر برکت دیتا ہے، ان کی منفرد خصوصیات اور تاریخی تجربات کو تسلیم کرتا ہے۔ وہ اعلان کرتا ہے کہ یہوواہ اپنے لوگوں کو برکت دینے اور انہیں اپنی شریعت دینے کے لیے سینا سے آیا تھا۔ موسی نے اسرائیل کے بادشاہ کے طور پر اس کے کردار کو اجاگر کرتے ہوئے، اپنے لوگوں کے لیے خدا کی عظمت اور محبت کی تعریف کی۔</w:t>
      </w:r>
    </w:p>
    <w:p/>
    <w:p>
      <w:r xmlns:w="http://schemas.openxmlformats.org/wordprocessingml/2006/main">
        <w:t xml:space="preserve">استثنا 33 میں جاری رکھتے ہوئے، موسیٰ اسرائیل کے باقی ماندہ قبائل پر برکات کا اعلان کرتا ہے۔ وہ بعض قبائل کی طاقت اور خوشحالی کو تسلیم کرتا ہے جیسے کہ یہوداہ، لیوی، بنیامین، جوزف اور زبولون۔ ہر قبیلے کو ان کی وراثت اور معاش سے متعلق مخصوص نعمتیں ملتی ہیں۔ موسیٰ نے دان، نفتالی، گاد، آشر اور اِساکار کے لیے خُدا کی فراہمی کے بارے میں بھی بتایا ہے کہ ہر ایک قبیلے کو ان کی ضروریات کی بنیاد پر منفرد برکات ملتی ہیں۔</w:t>
      </w:r>
    </w:p>
    <w:p/>
    <w:p>
      <w:r xmlns:w="http://schemas.openxmlformats.org/wordprocessingml/2006/main">
        <w:t xml:space="preserve">استثنا 33 موسی کی طرف سے ایک آخری نعمت کے ساتھ اختتام پذیر ہوا۔ وہ اعلان کرتا ہے کہ یہوواہ خدا جیسا کوئی نہیں ہے جو اپنے لوگوں کی مدد کے لیے آسمان پر سوار ہو۔ موسی نے اسرائیل کو یقین دلایا کہ وہ خدا کے لازوال ہتھیاروں کے نیچے محفوظ ہیں۔ وہ ان کے دشمنوں کو ان کے آگے سے نکال دے گا۔ باب کا اختتام اسرائیل کی برکات کے اعلان کے ساتھ ہوتا ہے جو ایک منتخب قوم ہے جس کے دشمن ان کے سامنے قوم پر الہی تحفظ کے اثبات سے ڈریں گے۔</w:t>
      </w:r>
    </w:p>
    <w:p/>
    <w:p>
      <w:r xmlns:w="http://schemas.openxmlformats.org/wordprocessingml/2006/main">
        <w:t xml:space="preserve">Deuteronomy 33:1 اور یہ وہ برکت ہے جس سے مردِ خُدا موسیٰ نے اپنی موت سے پہلے بنی اسرائیل کو برکت دی تھی۔</w:t>
      </w:r>
    </w:p>
    <w:p/>
    <w:p>
      <w:r xmlns:w="http://schemas.openxmlformats.org/wordprocessingml/2006/main">
        <w:t xml:space="preserve">موسیٰ نے اپنی موت سے پہلے بنی اسرائیل کو ایک نعمت کی پیشکش کی۔</w:t>
      </w:r>
    </w:p>
    <w:p/>
    <w:p>
      <w:r xmlns:w="http://schemas.openxmlformats.org/wordprocessingml/2006/main">
        <w:t xml:space="preserve">1. برکت کی طاقت: خدا کی طرف سے نعمتیں کیسے پیش کریں اور حاصل کریں۔</w:t>
      </w:r>
    </w:p>
    <w:p/>
    <w:p>
      <w:r xmlns:w="http://schemas.openxmlformats.org/wordprocessingml/2006/main">
        <w:t xml:space="preserve">2. نعمتوں کی میراث: ایسی زندگی کیسے گزاری جائے جو آنے والی نسلوں کو برکت دے۔</w:t>
      </w:r>
    </w:p>
    <w:p/>
    <w:p>
      <w:r xmlns:w="http://schemas.openxmlformats.org/wordprocessingml/2006/main">
        <w:t xml:space="preserve">1. زبور 67: 1-2 - "خدا ہم پر فضل کرے اور ہمیں برکت دے اور اپنا چہرہ ہم پر چمکائے، تاکہ زمین پر تیری راہیں، تمام قوموں کے درمیان تیری نجات معلوم ہو۔"</w:t>
      </w:r>
    </w:p>
    <w:p/>
    <w:p>
      <w:r xmlns:w="http://schemas.openxmlformats.org/wordprocessingml/2006/main">
        <w:t xml:space="preserve">2. افسیوں 1:3 - "ہمارے خُداوند یسوع مسیح کے خُدا اور باپ کی حمد ہو جس نے ہمیں مسیح میں ہر روحانی نعمت کے ساتھ آسمانی دائروں میں برکت دی ہے۔"</w:t>
      </w:r>
    </w:p>
    <w:p/>
    <w:p>
      <w:r xmlns:w="http://schemas.openxmlformats.org/wordprocessingml/2006/main">
        <w:t xml:space="preserve">استثنا 33:2 اور اُس نے کہا خُداوند سینا سے آیا اور شعیر سے اُن کے پاس اُٹھا۔ وہ کوہِ فاران سے چمکا، اور وہ دس ہزار مقدسین کے ساتھ آیا: اُس کے دہنے ہاتھ سے اُن کے لیے آگ کا قانون نکلا۔</w:t>
      </w:r>
    </w:p>
    <w:p/>
    <w:p>
      <w:r xmlns:w="http://schemas.openxmlformats.org/wordprocessingml/2006/main">
        <w:t xml:space="preserve">موسیٰ نے اعلان کیا کہ خدا کوہ سینا سے اُترا اور شعیر سے بنی اسرائیل کی طرف بڑھ گیا۔ اس کے بعد وہ کوہ فاران سے دس ہزار اولیاء کے ساتھ آیا اور انہیں اپنے دائیں ہاتھ سے آگ کا قانون دیا۔</w:t>
      </w:r>
    </w:p>
    <w:p/>
    <w:p>
      <w:r xmlns:w="http://schemas.openxmlformats.org/wordprocessingml/2006/main">
        <w:t xml:space="preserve">1. خدا کا جلال: اس کی موجودگی کی عظمت</w:t>
      </w:r>
    </w:p>
    <w:p/>
    <w:p>
      <w:r xmlns:w="http://schemas.openxmlformats.org/wordprocessingml/2006/main">
        <w:t xml:space="preserve">2. خدا کی راستبازی: اس کے قانون کا اختیار</w:t>
      </w:r>
    </w:p>
    <w:p/>
    <w:p>
      <w:r xmlns:w="http://schemas.openxmlformats.org/wordprocessingml/2006/main">
        <w:t xml:space="preserve">1. یسعیاہ 6:1-3؛ جس سال عُزّیاہ بادشاہ مر گیا میں نے خُداوند کو بھی ایک تخت پر بیٹھا ہوا دیکھا جو اونچے اور اونچے تھے اور اُس کی ریل گاڑی ہیکل کو بھر گئی۔</w:t>
      </w:r>
    </w:p>
    <w:p/>
    <w:p>
      <w:r xmlns:w="http://schemas.openxmlformats.org/wordprocessingml/2006/main">
        <w:t xml:space="preserve">2. خروج 19:16-18؛ اور تیسرے دن صبح کو ایسا ہوا کہ گرج چمک اور بجلی چمکی اور پہاڑ پر گھنے بادل چھا گئے اور نرسنگے کی آواز بہت بلند ہو گئی۔ یوں تمام لوگ جو کیمپ میں تھے کانپ اٹھے۔</w:t>
      </w:r>
    </w:p>
    <w:p/>
    <w:p>
      <w:r xmlns:w="http://schemas.openxmlformats.org/wordprocessingml/2006/main">
        <w:t xml:space="preserve">Deuteronomy 33:3 ہاں، وہ لوگوں سے پیار کرتا تھا۔ اُس کے تمام مُقدّس تیرے ہاتھ میں ہیں: اور وہ تیرے قدموں میں بیٹھ گئے۔ ہر ایک کو تیرے الفاظ ملیں گے۔</w:t>
      </w:r>
    </w:p>
    <w:p/>
    <w:p>
      <w:r xmlns:w="http://schemas.openxmlformats.org/wordprocessingml/2006/main">
        <w:t xml:space="preserve">خداوند اپنے لوگوں سے محبت کرتا ہے اور وہ اس کے ہاتھ میں ہیں۔ وہ اُس کے قدموں کے پاس اُس کے الفاظ سننے کے لیے بیٹھتے ہیں۔</w:t>
      </w:r>
    </w:p>
    <w:p/>
    <w:p>
      <w:r xmlns:w="http://schemas.openxmlformats.org/wordprocessingml/2006/main">
        <w:t xml:space="preserve">1. خدا کی محبت: ایک لازوال تحفہ</w:t>
      </w:r>
    </w:p>
    <w:p/>
    <w:p>
      <w:r xmlns:w="http://schemas.openxmlformats.org/wordprocessingml/2006/main">
        <w:t xml:space="preserve">2. خُداوند کے الفاظ پر دھیان دیں۔</w:t>
      </w:r>
    </w:p>
    <w:p/>
    <w:p>
      <w:r xmlns:w="http://schemas.openxmlformats.org/wordprocessingml/2006/main">
        <w:t xml:space="preserve">1. زبور 103:13-14 جیسا کہ ایک باپ اپنے بچوں پر ترس کھاتا ہے، اسی طرح خُداوند اپنے ڈرنے والوں پر ترس کھاتا ہے۔ کیونکہ وہ جانتا ہے کہ ہم کیسے بنے ہیں۔ اسے یاد ہے کہ ہم خاک ہیں۔</w:t>
      </w:r>
    </w:p>
    <w:p/>
    <w:p>
      <w:r xmlns:w="http://schemas.openxmlformats.org/wordprocessingml/2006/main">
        <w:t xml:space="preserve">2. رومیوں 8:35-39 کون ہمیں مسیح کی محبت سے الگ کرے گا؟ کیا مصیبت یا مصیبت یا ایذا یا قحط یا ننگا پن یا خطرہ یا تلوار؟ جیسا کہ لکھا ہے: تیری خاطر ہم دن بھر موت کا سامنا کرتے ہیں۔ ہمیں ذبح کی جانے والی بھیڑیں سمجھا جاتا ہے۔ نہیں، اِن سب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استثنا 33:4 موسیٰ نے ہمیں ایک قانون کا حکم دیا، یہاں تک کہ یعقوب کی جماعت کی میراث بھی۔</w:t>
      </w:r>
    </w:p>
    <w:p/>
    <w:p>
      <w:r xmlns:w="http://schemas.openxmlformats.org/wordprocessingml/2006/main">
        <w:t xml:space="preserve">استثنا 33:4 کا یہ حوالہ خدا کے قانون پر عمل کرنے کی اہمیت پر زور دیتا ہے۔</w:t>
      </w:r>
    </w:p>
    <w:p/>
    <w:p>
      <w:r xmlns:w="http://schemas.openxmlformats.org/wordprocessingml/2006/main">
        <w:t xml:space="preserve">1: "ایمان کی وراثت: خدا کے احکامات کی اطاعت کی زندگی کیسے گزاری جائے"</w:t>
      </w:r>
    </w:p>
    <w:p/>
    <w:p>
      <w:r xmlns:w="http://schemas.openxmlformats.org/wordprocessingml/2006/main">
        <w:t xml:space="preserve">2: "اطاعت کی برکات: خدا کا ان لوگوں سے وعدہ جو اس کے راستے پر چلتے ہیں"</w:t>
      </w:r>
    </w:p>
    <w:p/>
    <w:p>
      <w:r xmlns:w="http://schemas.openxmlformats.org/wordprocessingml/2006/main">
        <w:t xml:space="preserve">1: رومیوں 6:16 - "کیا تم نہیں جانتے کہ اگر تم اپنے آپ کو فرمانبردار غلاموں کے طور پر کسی کے سامنے پیش کرتے ہو، تو تم اس کے غلام ہو جس کی تم اطاعت کرتے ہو، یا تو گناہ کے، جو موت کی طرف لے جاتا ہے، یا فرمانبرداری کے، جو راستبازی کی طرف لے جاتا ہے۔ ؟"</w:t>
      </w:r>
    </w:p>
    <w:p/>
    <w:p>
      <w:r xmlns:w="http://schemas.openxmlformats.org/wordprocessingml/2006/main">
        <w:t xml:space="preserve">2: یشوع 1:8 - "شریعت کی یہ کتاب تیرے منہ سے نہ نکلے گی بلکہ تُو دن رات اِس پر دھیان کرنا، تاکہ اُس میں جو کچھ لکھا ہے اُس کے مطابق عمل کرنے میں ہوشیار رہو۔ آپ کے راستے کو خوشحال بنائے گا، اور پھر آپ کو کامیابی ملے گی."</w:t>
      </w:r>
    </w:p>
    <w:p/>
    <w:p>
      <w:r xmlns:w="http://schemas.openxmlformats.org/wordprocessingml/2006/main">
        <w:t xml:space="preserve">استثنا 33:5 اور وہ یشورون میں بادشاہ تھا جب لوگوں کے سردار اور اسرائیل کے قبیلے اکٹھے ہوئے تھے۔</w:t>
      </w:r>
    </w:p>
    <w:p/>
    <w:p>
      <w:r xmlns:w="http://schemas.openxmlformats.org/wordprocessingml/2006/main">
        <w:t xml:space="preserve">موسیٰ نے اسرائیل کے لوگوں سے خطاب کیا اور اعلان کیا کہ خدا ان کا بادشاہ ہے، جس کی نمائندگی یشورون کے قبیلے نے کی۔</w:t>
      </w:r>
    </w:p>
    <w:p/>
    <w:p>
      <w:r xmlns:w="http://schemas.openxmlformats.org/wordprocessingml/2006/main">
        <w:t xml:space="preserve">1. تمام اقوام پر خدا کی بادشاہت</w:t>
      </w:r>
    </w:p>
    <w:p/>
    <w:p>
      <w:r xmlns:w="http://schemas.openxmlformats.org/wordprocessingml/2006/main">
        <w:t xml:space="preserve">2. اپنے بادشاہ کے طور پر خداوند پر بھروسہ کریں۔</w:t>
      </w:r>
    </w:p>
    <w:p/>
    <w:p>
      <w:r xmlns:w="http://schemas.openxmlformats.org/wordprocessingml/2006/main">
        <w:t xml:space="preserve">1. زبور 103:19 - خداوند نے اپنا تخت آسمان پر قائم کیا ہے، اور اس کی بادشاہی سب پر حکومت کرتی ہے۔</w:t>
      </w:r>
    </w:p>
    <w:p/>
    <w:p>
      <w:r xmlns:w="http://schemas.openxmlformats.org/wordprocessingml/2006/main">
        <w:t xml:space="preserve">2. 1 پطرس 5:6-7 - اس لیے خُدا کے قوی ہاتھ کے نیچے اپنے آپ کو فروتن بنائیں، تاکہ وہ آپ کو مقررہ وقت پر بلند کرے۔ اپنی تمام پریشانیاں اس پر ڈال دیں کیونکہ وہ آپ کی پرواہ کرتا ہے۔</w:t>
      </w:r>
    </w:p>
    <w:p/>
    <w:p>
      <w:r xmlns:w="http://schemas.openxmlformats.org/wordprocessingml/2006/main">
        <w:t xml:space="preserve">استثنا 33:6 روبن کو زندہ رہنے دو، مرنے نہیں دو۔ اور اس کے آدمی کم نہ ہوں۔</w:t>
      </w:r>
    </w:p>
    <w:p/>
    <w:p>
      <w:r xmlns:w="http://schemas.openxmlformats.org/wordprocessingml/2006/main">
        <w:t xml:space="preserve">موسیٰ نے روبن کے قبیلے کو یہ دعا دی کہ وہ لمبی عمر پائے اور تعداد میں کمی نہ ہو۔</w:t>
      </w:r>
    </w:p>
    <w:p/>
    <w:p>
      <w:r xmlns:w="http://schemas.openxmlformats.org/wordprocessingml/2006/main">
        <w:t xml:space="preserve">1. برکت کی طاقت: خدا کے وعدے زندگیوں کو کیسے بدل سکتے ہیں۔</w:t>
      </w:r>
    </w:p>
    <w:p/>
    <w:p>
      <w:r xmlns:w="http://schemas.openxmlformats.org/wordprocessingml/2006/main">
        <w:t xml:space="preserve">2. کمیونٹی کی برکت: جڑے رہنے کی اہمیت</w:t>
      </w:r>
    </w:p>
    <w:p/>
    <w:p>
      <w:r xmlns:w="http://schemas.openxmlformats.org/wordprocessingml/2006/main">
        <w:t xml:space="preserve">1.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فلپیوں 2: 3-4: خود غرضانہ خواہش یا بیکار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استثنا 33:7 اور یہوداہ کی برکت یہ ہے: اور اُس نے کہا، اے رب، یہوداہ کی آواز سن اور اُسے اُس کے لوگوں کے پاس لے آ۔ اُس کے ہاتھ اُس کے لیے کافی ہوں۔ اور تُو اُس کے دشمنوں سے اُس کا مددگار بن جا۔</w:t>
      </w:r>
    </w:p>
    <w:p/>
    <w:p>
      <w:r xmlns:w="http://schemas.openxmlformats.org/wordprocessingml/2006/main">
        <w:t xml:space="preserve">موسیٰ یہوداہ کے قبیلے کو ایک نعمت دیتا ہے، خدا سے دعا کرتا ہے کہ وہ انہیں طاقت اور دشمنوں سے تحفظ فراہم کرے۔</w:t>
      </w:r>
    </w:p>
    <w:p/>
    <w:p>
      <w:r xmlns:w="http://schemas.openxmlformats.org/wordprocessingml/2006/main">
        <w:t xml:space="preserve">1. خدا پر ایمان کے ذریعے مصیبت پر قابو پانا</w:t>
      </w:r>
    </w:p>
    <w:p/>
    <w:p>
      <w:r xmlns:w="http://schemas.openxmlformats.org/wordprocessingml/2006/main">
        <w:t xml:space="preserve">2. دعا کی طاقت</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استثنا 33:8 اور لاوی کے بارے میں اُس نے کہا کہ تیرا تُمّیم اور تیرا اُریم تیرے مُقدّس کے ساتھ رہے جِس کو تُو نے مسّہ میں ثابت کیا اور مریبہ کے پانی پر جِس کے ساتھ تُو نے جدوجہد کی۔</w:t>
      </w:r>
    </w:p>
    <w:p/>
    <w:p>
      <w:r xmlns:w="http://schemas.openxmlformats.org/wordprocessingml/2006/main">
        <w:t xml:space="preserve">خُدا نے لاوی کے بارے میں کہا اور حکم دیا کہ تمیم اور اُریم اُس کے چُنے ہوئے کے ساتھ رہیں، جو مسح اور مریبہ میں آزمایا اور چیلنج کیا گیا تھا۔</w:t>
      </w:r>
    </w:p>
    <w:p/>
    <w:p>
      <w:r xmlns:w="http://schemas.openxmlformats.org/wordprocessingml/2006/main">
        <w:t xml:space="preserve">1. خدا کے امتحانات اور چیلنجوں کا وفاداری سے جواب دینے کی اہمیت۔ 2. کسی بھی آزمائش پر قابو پانے کے لیے خدا کے چنے ہوئے کی طاقت۔</w:t>
      </w:r>
    </w:p>
    <w:p/>
    <w:p>
      <w:r xmlns:w="http://schemas.openxmlformats.org/wordprocessingml/2006/main">
        <w:t xml:space="preserve">1. عبرانیوں 11:17-19 ایمان سے ابراہیم، جب اس کا امتحان لیا گیا، اسحاق کو پیش کیا۔ 2. جیمز 1:2-4 جب آپ کو مختلف قسم کی آزمائشوں کا سامنا کرنا پڑتا ہے تو اس کو خوشی شمار کریں۔</w:t>
      </w:r>
    </w:p>
    <w:p/>
    <w:p>
      <w:r xmlns:w="http://schemas.openxmlformats.org/wordprocessingml/2006/main">
        <w:t xml:space="preserve">Deuteronomy 33:9 جس نے اپنے باپ اور اپنی ماں سے کہا کہ میں نے اسے نہیں دیکھا۔ نہ اُس نے اپنے بھائیوں کو تسلیم کیا اور نہ اپنے بچوں کو جانا کیونکہ اُنہوں نے تیرے کلام پر عمل کیا اور تیرے عہد کی پاسداری کی۔</w:t>
      </w:r>
    </w:p>
    <w:p/>
    <w:p>
      <w:r xmlns:w="http://schemas.openxmlformats.org/wordprocessingml/2006/main">
        <w:t xml:space="preserve">یہ حوالہ ایک ایسے شخص کی وضاحت کرتا ہے جو خدا کے کلام اور اپنے والدین اور بہن بھائیوں کے ساتھ عہد کے لیے وقف ہے۔</w:t>
      </w:r>
    </w:p>
    <w:p/>
    <w:p>
      <w:r xmlns:w="http://schemas.openxmlformats.org/wordprocessingml/2006/main">
        <w:t xml:space="preserve">1. ایک وقف شدہ زندگی: خدا کے کلام اور عہد کے لیے وقف رہنا</w:t>
      </w:r>
    </w:p>
    <w:p/>
    <w:p>
      <w:r xmlns:w="http://schemas.openxmlformats.org/wordprocessingml/2006/main">
        <w:t xml:space="preserve">2. اطاعت کی برکت: خدا کے ساتھ اپنے عہد کو پورا کرنا</w:t>
      </w:r>
    </w:p>
    <w:p/>
    <w:p>
      <w:r xmlns:w="http://schemas.openxmlformats.org/wordprocessingml/2006/main">
        <w:t xml:space="preserve">1. عبرانیوں 12:9-11 - اور کیا آپ اُن حوصلہ افزا الفاظ کو بھول گئے ہیں جو خُدا نے آپ سے اپنے بچوں کے طور پر کہے تھے؟ اُس نے کہا، میرے بچے، جب خُداوند تجھے تربیت دیتا ہے تو اُسے نظر انداز نہ کریں، اور جب وہ تجھے درست کرے تو مایوس نہ ہو۔ کیونکہ خُداوند اُن لوگوں کی تربیت کرتا ہے جن سے وہ پیار کرتا ہے، اور ہر ایک کو سزا دیتا ہے جسے وہ اپنا بچہ سمجھتا ہے۔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استثنا 33:10 وہ یعقوب کو تیرے احکام اور اسرائیل کو تیری شریعت سکھائیں گے: وہ تیرے آگے بخور رکھیں گے اور تیری قربان گاہ پر پوری سوختنی قربانیاں چڑھائیں گے۔</w:t>
      </w:r>
    </w:p>
    <w:p/>
    <w:p>
      <w:r xmlns:w="http://schemas.openxmlformats.org/wordprocessingml/2006/main">
        <w:t xml:space="preserve">خُدا کے قوانین بخور اور قربانی کے نذرانے کے ساتھ سکھائے جانے اور ان کی اطاعت کرنے کے لیے ہیں۔</w:t>
      </w:r>
    </w:p>
    <w:p/>
    <w:p>
      <w:r xmlns:w="http://schemas.openxmlformats.org/wordprocessingml/2006/main">
        <w:t xml:space="preserve">1. خدا کے قوانین کی تعمیل کی اہمیت</w:t>
      </w:r>
    </w:p>
    <w:p/>
    <w:p>
      <w:r xmlns:w="http://schemas.openxmlformats.org/wordprocessingml/2006/main">
        <w:t xml:space="preserve">2. قربانی کی طاقت</w:t>
      </w:r>
    </w:p>
    <w:p/>
    <w:p>
      <w:r xmlns:w="http://schemas.openxmlformats.org/wordprocessingml/2006/main">
        <w:t xml:space="preserve">1. استثنا 33:10</w:t>
      </w:r>
    </w:p>
    <w:p/>
    <w:p>
      <w:r xmlns:w="http://schemas.openxmlformats.org/wordprocessingml/2006/main">
        <w:t xml:space="preserve">2. عبرانیوں 13:15-16 پس آئیے ہم اُس کے وسیلہ سے ہمیشہ خُدا کی حمد کی قربانی پیش کرتے رہیں، یعنی اپنے ہونٹوں کا پھل، اُس کے نام کا شکر ادا کرتے ہوئے۔ لیکن نیکی کرنا اور بانٹنا نہ بھولیں کیونکہ ایسی قربانیوں سے خدا خوش ہوتا ہے۔</w:t>
      </w:r>
    </w:p>
    <w:p/>
    <w:p>
      <w:r xmlns:w="http://schemas.openxmlformats.org/wordprocessingml/2006/main">
        <w:t xml:space="preserve">اِستثنا 33:11 اَے خُداوند اُس کے مال کو برکت دے اور اُس کے ہاتھ کے کام کو قبول فرما: اُس کے خلاف اُٹھنے والوں اور اُس سے عداوت رکھنے والوں کی کمر پر ایسا مارو کہ وہ دوبارہ نہ اُٹھیں۔</w:t>
      </w:r>
    </w:p>
    <w:p/>
    <w:p>
      <w:r xmlns:w="http://schemas.openxmlformats.org/wordprocessingml/2006/main">
        <w:t xml:space="preserve">یہ حوالہ ان لوگوں کے لیے خُدا کی حفاظت اور برکت کی بات کرتا ہے جو اُس کی مرضی کے مطابق زندگی گزارتے ہیں۔</w:t>
      </w:r>
    </w:p>
    <w:p/>
    <w:p>
      <w:r xmlns:w="http://schemas.openxmlformats.org/wordprocessingml/2006/main">
        <w:t xml:space="preserve">1. خدا کی حفاظت کی نعمت</w:t>
      </w:r>
    </w:p>
    <w:p/>
    <w:p>
      <w:r xmlns:w="http://schemas.openxmlformats.org/wordprocessingml/2006/main">
        <w:t xml:space="preserve">2. اپنے لوگوں کے لیے خدا کا رزق</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امثال 16:7 - "جب انسان کے طریقے خداوند کو خوش کرتے ہیں، تو وہ اپنے دشمنوں کو بھی اس کے ساتھ امن قائم کرتا ہے۔"</w:t>
      </w:r>
    </w:p>
    <w:p/>
    <w:p>
      <w:r xmlns:w="http://schemas.openxmlformats.org/wordprocessingml/2006/main">
        <w:t xml:space="preserve">Deuteronomy 33:12 اور بنیمین کے بارے میں اُس نے کہا کہ خُداوند کا پیارا اُس کے پاس سلامتی سے رہے گا۔ اور خداوند اسے دن بھر ڈھانپے گا اور وہ اس کے کندھوں کے درمیان بسے گا۔</w:t>
      </w:r>
    </w:p>
    <w:p/>
    <w:p>
      <w:r xmlns:w="http://schemas.openxmlformats.org/wordprocessingml/2006/main">
        <w:t xml:space="preserve">خُداوند کے محبوب حفاظت سے رہیں گے اور دن بھر خُداوند کی طرف سے محفوظ رہیں گے۔</w:t>
      </w:r>
    </w:p>
    <w:p/>
    <w:p>
      <w:r xmlns:w="http://schemas.openxmlformats.org/wordprocessingml/2006/main">
        <w:t xml:space="preserve">1. رب ہماری ڈھال - ہم تحفظ کے لیے رب پر کیسے بھروسہ کر سکتے ہیں۔</w:t>
      </w:r>
    </w:p>
    <w:p/>
    <w:p>
      <w:r xmlns:w="http://schemas.openxmlformats.org/wordprocessingml/2006/main">
        <w:t xml:space="preserve">2. اللہ تعالیٰ کے سائے میں رہنا - خدا کی موجودگی میں راحت اور حفاظت تلاش کرنا</w:t>
      </w:r>
    </w:p>
    <w:p/>
    <w:p>
      <w:r xmlns:w="http://schemas.openxmlformats.org/wordprocessingml/2006/main">
        <w:t xml:space="preserve">1. یسعیاہ 25:4 - کیونکہ آپ غریبوں کے لئے ایک مضبوط قلعہ، مصیبت میں ضرورت مندوں کے لئے ایک مضبوط قلعہ، طوفان سے پناہ گاہ اور گرمی سے سایہ رہے ہیں؛ کیونکہ بے رحم کی سانس دیوار کے خلاف طوفان کی مانند ہے۔</w:t>
      </w:r>
    </w:p>
    <w:p/>
    <w:p>
      <w:r xmlns:w="http://schemas.openxmlformats.org/wordprocessingml/2006/main">
        <w:t xml:space="preserve">2. زبور 91:1-2 - وہ جو اعلیٰ ترین کی پناہ میں رہتا ہے وہ قادرِ مطلق کے سائے میں رہے گا۔ میں رب سے کہوں گا، میری پناہ اور میرا قلعہ، میرا خدا، جس پر میرا بھروسہ ہے۔</w:t>
      </w:r>
    </w:p>
    <w:p/>
    <w:p>
      <w:r xmlns:w="http://schemas.openxmlformats.org/wordprocessingml/2006/main">
        <w:t xml:space="preserve">استثنا 33:13 اور اُس نے یوسف کے بارے میں کہا کہ اُس کی زمین خُداوند کی طرف سے مبارک ہو، آسمان کی قیمتی چیزوں کے لیے، اوس اور اُس گہرائی کے لیے جو نیچے ہے۔</w:t>
      </w:r>
    </w:p>
    <w:p/>
    <w:p>
      <w:r xmlns:w="http://schemas.openxmlformats.org/wordprocessingml/2006/main">
        <w:t xml:space="preserve">جوزف کو زمین سے نوازا گیا تھا، آسمان، اوس اور گہرائیوں سے اس کے قیمتی تحائف کے لیے۔</w:t>
      </w:r>
    </w:p>
    <w:p/>
    <w:p>
      <w:r xmlns:w="http://schemas.openxmlformats.org/wordprocessingml/2006/main">
        <w:t xml:space="preserve">1. ہماری زندگیوں میں خدا کی برکات</w:t>
      </w:r>
    </w:p>
    <w:p/>
    <w:p>
      <w:r xmlns:w="http://schemas.openxmlformats.org/wordprocessingml/2006/main">
        <w:t xml:space="preserve">2. ہمیں ملنے والے تحائف کے لیے شکرگزاری کا جذبہ پیدا کرنا</w:t>
      </w:r>
    </w:p>
    <w:p/>
    <w:p>
      <w:r xmlns:w="http://schemas.openxmlformats.org/wordprocessingml/2006/main">
        <w:t xml:space="preserve">1. زبور 148:7-8 - اے ڈریگن اور تمام گہرائیوں سے، زمین سے رب کی تعریف کرو: آگ اور اولے۔ برف، اور بخارات؛ طوفانی ہوا اپنی بات پوری کر رہی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استثنا 33:14 اور سورج کی طرف سے لایا گیا قیمتی پھلوں کے لئے، اور ان قیمتی چیزوں کے لئے جو چاند کی طرف سے نکالا گیا ہے،</w:t>
      </w:r>
    </w:p>
    <w:p/>
    <w:p>
      <w:r xmlns:w="http://schemas.openxmlformats.org/wordprocessingml/2006/main">
        <w:t xml:space="preserve">خدا اپنے لوگوں کو سورج اور چاند کے تحفوں سے نوازتا ہے۔</w:t>
      </w:r>
    </w:p>
    <w:p/>
    <w:p>
      <w:r xmlns:w="http://schemas.openxmlformats.org/wordprocessingml/2006/main">
        <w:t xml:space="preserve">1. خدا کی برکات: استثنا 33:14 کی تحقیق</w:t>
      </w:r>
    </w:p>
    <w:p/>
    <w:p>
      <w:r xmlns:w="http://schemas.openxmlformats.org/wordprocessingml/2006/main">
        <w:t xml:space="preserve">2. خدا کی قدرتی نعمتوں کی قدر کرنا</w:t>
      </w:r>
    </w:p>
    <w:p/>
    <w:p>
      <w:r xmlns:w="http://schemas.openxmlformats.org/wordprocessingml/2006/main">
        <w:t xml:space="preserve">1. زبور 148: 3-5 - سورج اور چاند اس کی تعریف کرو: اے تمام روشنی کے ستاروں، اس کی تعریف کرو۔</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استثنا 33:15 اور قدیم پہاڑوں کی اہم چیزوں کے لیے اور باقی رہنے والی پہاڑیوں کی قیمتی چیزوں کے لیے۔</w:t>
      </w:r>
    </w:p>
    <w:p/>
    <w:p>
      <w:r xmlns:w="http://schemas.openxmlformats.org/wordprocessingml/2006/main">
        <w:t xml:space="preserve">اس حوالے میں قدیم پہاڑوں کی اہم چیزوں اور پائیدار پہاڑیوں کی قیمتی چیزوں کا ذکر ہے۔</w:t>
      </w:r>
    </w:p>
    <w:p/>
    <w:p>
      <w:r xmlns:w="http://schemas.openxmlformats.org/wordprocessingml/2006/main">
        <w:t xml:space="preserve">1. خُداوند کی وافر نعمتوں میں طاقت تلاش کرنا</w:t>
      </w:r>
    </w:p>
    <w:p/>
    <w:p>
      <w:r xmlns:w="http://schemas.openxmlformats.org/wordprocessingml/2006/main">
        <w:t xml:space="preserve">2. خدا کی تخلیق کا حسن</w:t>
      </w:r>
    </w:p>
    <w:p/>
    <w:p>
      <w:r xmlns:w="http://schemas.openxmlformats.org/wordprocessingml/2006/main">
        <w:t xml:space="preserve">1. زبور 85:12 - "ہاں، خُداوند وہ دے گا جو اچھا ہے، اور ہماری زمین اپنی پیداوار دے گی۔"</w:t>
      </w:r>
    </w:p>
    <w:p/>
    <w:p>
      <w:r xmlns:w="http://schemas.openxmlformats.org/wordprocessingml/2006/main">
        <w:t xml:space="preserve">2. یسعیاہ 40:8 - "گھاس مرجھا جاتی ہے، پھول مرجھا جاتا ہے، لیکن ہمارے خدا کا کلام ہمیشہ قائم رہتا ہے۔"</w:t>
      </w:r>
    </w:p>
    <w:p/>
    <w:p>
      <w:r xmlns:w="http://schemas.openxmlformats.org/wordprocessingml/2006/main">
        <w:t xml:space="preserve">استثنا 33:16 اور زمین کی قیمتی چیزوں اور اس کی معموری کے لئے اور جھاڑی میں رہنے والے کی نیک خواہش کے لئے: برکت یوسف کے سر پر اور اس کے سر کی چوٹی پر نازل ہو۔ اپنے بھائیوں سے الگ</w:t>
      </w:r>
    </w:p>
    <w:p/>
    <w:p>
      <w:r xmlns:w="http://schemas.openxmlformats.org/wordprocessingml/2006/main">
        <w:t xml:space="preserve">خدا نے جوزف بن اسرائیل کو جو اپنے بھائیوں سے الگ ہو گیا تھا، زمین کی قیمتی چیزوں اور جھاڑی میں رہنے والے کی نیک خواہشات سے نوازا۔</w:t>
      </w:r>
    </w:p>
    <w:p/>
    <w:p>
      <w:r xmlns:w="http://schemas.openxmlformats.org/wordprocessingml/2006/main">
        <w:t xml:space="preserve">1. یوسف پر خدا کی محبت کی برکت</w:t>
      </w:r>
    </w:p>
    <w:p/>
    <w:p>
      <w:r xmlns:w="http://schemas.openxmlformats.org/wordprocessingml/2006/main">
        <w:t xml:space="preserve">2. خاندان سے علیحدگی: جوزف کی کہانی ہمیں کیسے سکھا سکتی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پیدائش 45:4-5 - تو یوسف نے اپنے بھائیوں سے کہا، میرے قریب آؤ۔ جب اُنہوں نے ایسا کیا تو اُس نے کہا مَیں تیرا بھائی یوسف ہوں جسے تُو نے مصر میں بیچا تھا۔ اور اب مجھے یہاں بیچنے پر آپ پریشان نہ ہوں اور اپنے آپ سے ناراض نہ ہوں، کیونکہ یہ جان بچانے کے لیے تھا کہ خدا نے مجھے آپ سے پہلے بھیجا ہے۔</w:t>
      </w:r>
    </w:p>
    <w:p/>
    <w:p>
      <w:r xmlns:w="http://schemas.openxmlformats.org/wordprocessingml/2006/main">
        <w:t xml:space="preserve">استثنا 33:17 اُس کی شان اُس کے بَیل کے پہلوٹھے کی مانند ہے اور اُس کے سینگ ایک تنگاوالا کے سینگوں کی مانند ہیں: اُن کے ساتھ وہ لوگوں کو زمین کے کناروں تک دھکیل دے گا اور وہ دس ہزار افرائیم ہیں۔ ہزاروں منسی ہیں۔</w:t>
      </w:r>
    </w:p>
    <w:p/>
    <w:p>
      <w:r xmlns:w="http://schemas.openxmlformats.org/wordprocessingml/2006/main">
        <w:t xml:space="preserve">خدا کا جلال اور قدرت بہت زیادہ ہے اور اس کی قدرت بے مثال ہے۔</w:t>
      </w:r>
    </w:p>
    <w:p/>
    <w:p>
      <w:r xmlns:w="http://schemas.openxmlformats.org/wordprocessingml/2006/main">
        <w:t xml:space="preserve">1. خدا کی بے مثال شان</w:t>
      </w:r>
    </w:p>
    <w:p/>
    <w:p>
      <w:r xmlns:w="http://schemas.openxmlformats.org/wordprocessingml/2006/main">
        <w:t xml:space="preserve">2. اپنے لوگوں کو متحد کرنے میں خدا کی حاکمیت</w:t>
      </w:r>
    </w:p>
    <w:p/>
    <w:p>
      <w:r xmlns:w="http://schemas.openxmlformats.org/wordprocessingml/2006/main">
        <w:t xml:space="preserve">1. یسعیاہ 40:12-15</w:t>
      </w:r>
    </w:p>
    <w:p/>
    <w:p>
      <w:r xmlns:w="http://schemas.openxmlformats.org/wordprocessingml/2006/main">
        <w:t xml:space="preserve">2. زبور 103:19-22</w:t>
      </w:r>
    </w:p>
    <w:p/>
    <w:p>
      <w:r xmlns:w="http://schemas.openxmlformats.org/wordprocessingml/2006/main">
        <w:t xml:space="preserve">استثنا 33:18 اور زبولون کے بارے میں اُس نے کہا، ”زبولون، اپنے باہر جانے پر خوش ہو! اور اِشکار، تیرے خیموں میں۔</w:t>
      </w:r>
    </w:p>
    <w:p/>
    <w:p>
      <w:r xmlns:w="http://schemas.openxmlformats.org/wordprocessingml/2006/main">
        <w:t xml:space="preserve">خدا زبولون اور اشکار کے قبیلوں کو ہدایت کر رہا ہے کہ وہ اپنے انفرادی کاموں میں خوش رہیں اور اپنے سفر پر یقین رکھیں۔</w:t>
      </w:r>
    </w:p>
    <w:p/>
    <w:p>
      <w:r xmlns:w="http://schemas.openxmlformats.org/wordprocessingml/2006/main">
        <w:t xml:space="preserve">1. رب میں خوشی منائیں: سفر پر بھروسہ کریں۔</w:t>
      </w:r>
    </w:p>
    <w:p/>
    <w:p>
      <w:r xmlns:w="http://schemas.openxmlformats.org/wordprocessingml/2006/main">
        <w:t xml:space="preserve">2. مشکل کاموں میں خوشی تلاش کرنا: خدا کے منصوبے میں سکون حاصل کرنا</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رومیوں 15:13 - امید کا خدا آپ کو یقین کرنے میں تمام خوشی اور اطمینان سے بھر دے، تاکہ روح القدس کی طاقت سے آپ امید میں بڑھ جائیں۔</w:t>
      </w:r>
    </w:p>
    <w:p/>
    <w:p>
      <w:r xmlns:w="http://schemas.openxmlformats.org/wordprocessingml/2006/main">
        <w:t xml:space="preserve">Deuteronomy 33:19 وہ لوگوں کو پہاڑ کی طرف بلائیں گے۔ وہاں وہ راستبازی کی قربانیاں چڑھائیں گے کیونکہ وہ سمندر کی کثرت اور ریت میں چھپے ہوئے خزانوں کو چُوسیں گے۔</w:t>
      </w:r>
    </w:p>
    <w:p/>
    <w:p>
      <w:r xmlns:w="http://schemas.openxmlformats.org/wordprocessingml/2006/main">
        <w:t xml:space="preserve">خدا کے لوگوں کو ہدایت کی گئی ہے کہ وہ راستبازی کی قربانیاں پیش کریں اور سمندروں کی کثرت اور ریت کے چھپے ہوئے خزانے حاصل کریں۔</w:t>
      </w:r>
    </w:p>
    <w:p/>
    <w:p>
      <w:r xmlns:w="http://schemas.openxmlformats.org/wordprocessingml/2006/main">
        <w:t xml:space="preserve">1. خُدا کی فراوانی: خُداوند سے حاصل کرنا سیکھنا</w:t>
      </w:r>
    </w:p>
    <w:p/>
    <w:p>
      <w:r xmlns:w="http://schemas.openxmlformats.org/wordprocessingml/2006/main">
        <w:t xml:space="preserve">2. نیک قربانی کا مفہوم</w:t>
      </w:r>
    </w:p>
    <w:p/>
    <w:p>
      <w:r xmlns:w="http://schemas.openxmlformats.org/wordprocessingml/2006/main">
        <w:t xml:space="preserve">1. زبور 145: 15-16 - "سب کی آنکھیں تیرے انتظار میں ہیں؛ اور تو انہیں مناسب وقت پر ان کا گوشت دیتا ہے۔ تو اپنا ہاتھ کھولتا ہے، اور ہر جاندار کی خواہش کو پورا کرتا ہے۔"</w:t>
      </w:r>
    </w:p>
    <w:p/>
    <w:p>
      <w:r xmlns:w="http://schemas.openxmlformats.org/wordprocessingml/2006/main">
        <w:t xml:space="preserve">2. یسعیاہ 55: 1-2 - "ہائے، ہر ایک جو پیاسا ہے، تم پانی کے پاس آؤ، اور وہ جس کے پاس پیسہ نہیں ہے؛ آؤ، خریدو اور کھاؤ؛ ہاں، آؤ، بغیر پیسوں کے اور بغیر شراب اور دودھ خریدو۔ قیمت۔"</w:t>
      </w:r>
    </w:p>
    <w:p/>
    <w:p>
      <w:r xmlns:w="http://schemas.openxmlformats.org/wordprocessingml/2006/main">
        <w:t xml:space="preserve">استثنا 33:20 اور جد کے بارے میں اُس نے کہا، ”مبارک ہو وہ جو جاد کو بڑھاتا ہے، وہ شیر کی طرح رہتا ہے، اور سر کے تاج کے ساتھ بازو کو چیرتا ہے۔</w:t>
      </w:r>
    </w:p>
    <w:p/>
    <w:p>
      <w:r xmlns:w="http://schemas.openxmlformats.org/wordprocessingml/2006/main">
        <w:t xml:space="preserve">خدا گد کو برکت دیتا ہے، جو شیر کی طرح رہتا ہے اور سر کے تاج کے ساتھ بازو کو پھاڑ دیتا ہے۔</w:t>
      </w:r>
    </w:p>
    <w:p/>
    <w:p>
      <w:r xmlns:w="http://schemas.openxmlformats.org/wordprocessingml/2006/main">
        <w:t xml:space="preserve">1. "گاڈ کی طاقت"</w:t>
      </w:r>
    </w:p>
    <w:p/>
    <w:p>
      <w:r xmlns:w="http://schemas.openxmlformats.org/wordprocessingml/2006/main">
        <w:t xml:space="preserve">2. "وفاداروں پر خدا کی رحمت"</w:t>
      </w:r>
    </w:p>
    <w:p/>
    <w:p>
      <w:r xmlns:w="http://schemas.openxmlformats.org/wordprocessingml/2006/main">
        <w:t xml:space="preserve">1. رومیوں 8:37-39 - "نہیں، ان سب چیزوں میں ہم اس کے ذریعے سے زیادہ فاتح ہیں جس نے ہم سے محبت کی۔ کیونکہ مجھے یقین ہے کہ نہ موت، نہ زندگی، نہ فرشتے، نہ شیاطین، نہ حال، نہ مستقبل، نہ مستقبل۔ کوئی بھی طاقت، نہ اونچائی، نہ گہرائی، اور نہ ہی تمام مخلوقات میں کوئی اور چیز، ہمیں خدا کی محبت سے الگ کر سکتی ہے جو ہمارے خداوند مسیح یسوع میں ہے۔"</w:t>
      </w:r>
    </w:p>
    <w:p/>
    <w:p>
      <w:r xmlns:w="http://schemas.openxmlformats.org/wordprocessingml/2006/main">
        <w:t xml:space="preserve">2. زبور 91:14-16 - "چونکہ وہ مجھ سے پیار کرتا ہے،" خداوند فرماتا ہے، "میں اسے بچاؤں گا؛ میں اس کی حفاظت کروں گا، کیونکہ وہ میرے نام کو تسلیم کرتا ہے، وہ مجھے پکارے گا، اور میں اسے جواب دوں گا۔ مصیبت میں اس کے ساتھ رہوں گا، میں اسے نجات دوں گا اور اس کی عزت کروں گا۔ لمبی عمر کے ساتھ میں اسے مطمئن کروں گا اور اسے اپنی نجات دکھاؤں گا۔"</w:t>
      </w:r>
    </w:p>
    <w:p/>
    <w:p>
      <w:r xmlns:w="http://schemas.openxmlformats.org/wordprocessingml/2006/main">
        <w:t xml:space="preserve">Deuteronomy 33:21 اور اُس نے پہلا حصہ اپنے لیے فراہم کیا، کیونکہ وہاں، شریعت دینے والے کے ایک حصے میں، وہ بیٹھا تھا۔ اور وہ لوگوں کے سرداروں کے ساتھ آیا، اس نے خداوند کے انصاف کو اور اسرائیل کے ساتھ اپنے فیصلوں کو پورا کیا۔</w:t>
      </w:r>
    </w:p>
    <w:p/>
    <w:p>
      <w:r xmlns:w="http://schemas.openxmlformats.org/wordprocessingml/2006/main">
        <w:t xml:space="preserve">موسیٰ نے رب کے قانون کے مطابق بنی اسرائیل کے لیے انصاف فراہم کیا۔</w:t>
      </w:r>
    </w:p>
    <w:p/>
    <w:p>
      <w:r xmlns:w="http://schemas.openxmlformats.org/wordprocessingml/2006/main">
        <w:t xml:space="preserve">1. رب کے قانون کی پیروی میں انصاف کی اہمیت</w:t>
      </w:r>
    </w:p>
    <w:p/>
    <w:p>
      <w:r xmlns:w="http://schemas.openxmlformats.org/wordprocessingml/2006/main">
        <w:t xml:space="preserve">2. انصاف کے راستے کے طور پر رب کے قانون کی پیروی کرنا</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خروج 23:2 - آپ بہت سے لوگوں کے ساتھ برائی کرنے میں نہیں پڑیں گے، اور نہ ہی آپ مقدمہ میں گواہی دیں گے، بہت سے لوگوں کا ساتھ دیں گے، تاکہ انصاف کو بگاڑ سکیں۔</w:t>
      </w:r>
    </w:p>
    <w:p/>
    <w:p>
      <w:r xmlns:w="http://schemas.openxmlformats.org/wordprocessingml/2006/main">
        <w:t xml:space="preserve">استثنیٰ 33:22 اور دان کے بارے میں اُس نے کہا، دان شیرببر کا چڑیا ہے، وہ بسن سے چھلانگ لگائے گا۔</w:t>
      </w:r>
    </w:p>
    <w:p/>
    <w:p>
      <w:r xmlns:w="http://schemas.openxmlformats.org/wordprocessingml/2006/main">
        <w:t xml:space="preserve">خُدا نے دان کے بارے میں ببر شیر کے چھلانگ کے طور پر کہا جو بسن سے چھلانگ لگا دے گا۔</w:t>
      </w:r>
    </w:p>
    <w:p/>
    <w:p>
      <w:r xmlns:w="http://schemas.openxmlformats.org/wordprocessingml/2006/main">
        <w:t xml:space="preserve">1. خدا کے لوگوں کی طاقت: شیر کے چاقے کی طاقت پر ڈرائنگ</w:t>
      </w:r>
    </w:p>
    <w:p/>
    <w:p>
      <w:r xmlns:w="http://schemas.openxmlformats.org/wordprocessingml/2006/main">
        <w:t xml:space="preserve">2. ایمان کی طاقت: طاقت کے ساتھ بشن سے باہر نکلنا</w:t>
      </w:r>
    </w:p>
    <w:p/>
    <w:p>
      <w:r xmlns:w="http://schemas.openxmlformats.org/wordprocessingml/2006/main">
        <w:t xml:space="preserve">1. زبور 27:1: خداوند میرا نور اور میری نجات ہے۔ میں کس سے ڈروں؟ رب میری زندگی کا قلعہ ہے۔ میں کس سے ڈروں؟</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استثنا 33:23 اور نفتالی کے بارے میں اُس نے کہا، اے نفتالی، مہربانی سے مطمئن اور خُداوند کی برکت سے معمور ہو، تو مغرب اور جنوب پر قبضہ کر لے۔</w:t>
      </w:r>
    </w:p>
    <w:p/>
    <w:p>
      <w:r xmlns:w="http://schemas.openxmlformats.org/wordprocessingml/2006/main">
        <w:t xml:space="preserve">خُدا نے نفتالی کو فضل اور خُداوند کی برکت سے نوازا، اُنہیں مغرب اور جنوب عطا کیا۔</w:t>
      </w:r>
    </w:p>
    <w:p/>
    <w:p>
      <w:r xmlns:w="http://schemas.openxmlformats.org/wordprocessingml/2006/main">
        <w:t xml:space="preserve">1. خدا کا فضل اور برکت: خدا کی بھلائی کو کیسے حاصل کیا جائے اور اسے برقرار رکھا جائے۔</w:t>
      </w:r>
    </w:p>
    <w:p/>
    <w:p>
      <w:r xmlns:w="http://schemas.openxmlformats.org/wordprocessingml/2006/main">
        <w:t xml:space="preserve">2. مغرب اور جنوب کی ملکیت: یہ سمجھنا کہ خدا نے ہمیں کیا دیا ہے۔</w:t>
      </w:r>
    </w:p>
    <w:p/>
    <w:p>
      <w:r xmlns:w="http://schemas.openxmlformats.org/wordprocessingml/2006/main">
        <w:t xml:space="preserve">1. افسیوں 2: 8-9 - کیونکہ یہ آپ کے فضل سے، ایمان کے ذریعے سے نجات پائی ہے اور یہ آپ کی طرف سے نہیں ہے، یہ خدا کا تحفہ ہے نہ کہ اعمال سے، تاکہ کوئی فخر نہ کر سکے۔</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Deuteronomy 33:24 اور آشر کے بارے میں اُس نے کہا، آشر کو اولاد کی برکت ہو۔ وہ اپنے بھائیوں کے لیے قابل قبول ہو اور وہ اپنا پاؤں تیل میں ڈبوئے۔</w:t>
      </w:r>
    </w:p>
    <w:p/>
    <w:p>
      <w:r xmlns:w="http://schemas.openxmlformats.org/wordprocessingml/2006/main">
        <w:t xml:space="preserve">عاشر کو اولاد سے نوازا گیا اور اس کے بھائیوں نے اسے قبول کیا۔ اسے اپنے پاؤں کو تیل میں ڈبونے کی سعادت بھی دی گئی جو عیش و عشرت اور خوشحالی کی علامت ہے۔</w:t>
      </w:r>
    </w:p>
    <w:p/>
    <w:p>
      <w:r xmlns:w="http://schemas.openxmlformats.org/wordprocessingml/2006/main">
        <w:t xml:space="preserve">1. "خدا کا رزق: رب کی نعمتوں کو قبول کرنا"</w:t>
      </w:r>
    </w:p>
    <w:p/>
    <w:p>
      <w:r xmlns:w="http://schemas.openxmlformats.org/wordprocessingml/2006/main">
        <w:t xml:space="preserve">2. "خدا کا فضل اور راستی کا راستہ"</w:t>
      </w:r>
    </w:p>
    <w:p/>
    <w:p>
      <w:r xmlns:w="http://schemas.openxmlformats.org/wordprocessingml/2006/main">
        <w:t xml:space="preserve">1. زبور 133:2 - "یہ سر پر قیمتی تیل کی طرح ہے، داڑھی پر، ہارون کی داڑھی پر، اس کے لباس کے کالر پر دوڑ رہا ہے!"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ہوتا ہے۔"</w:t>
      </w:r>
    </w:p>
    <w:p/>
    <w:p>
      <w:r xmlns:w="http://schemas.openxmlformats.org/wordprocessingml/2006/main">
        <w:t xml:space="preserve">Deuteronomy 33:25 تیرے جوتے لوہے اور پیتل کے ہوں گے۔ اور جیسے تیرے ایام ہوں گے ویسے ہی تیری طاقت ہو گی۔</w:t>
      </w:r>
    </w:p>
    <w:p/>
    <w:p>
      <w:r xmlns:w="http://schemas.openxmlformats.org/wordprocessingml/2006/main">
        <w:t xml:space="preserve">یہ آیت ہمیں ہماری روزمرہ کی جدوجہد سے گزرنے کے لیے خُدا کی طاقت پر بھروسہ کرنے کی ترغیب دیتی ہے۔</w:t>
      </w:r>
    </w:p>
    <w:p/>
    <w:p>
      <w:r xmlns:w="http://schemas.openxmlformats.org/wordprocessingml/2006/main">
        <w:t xml:space="preserve">1. "ہمارے پاؤں پر خدا کی طاقت: مصیبت کے وقت میں طاقت تلاش کرنا"</w:t>
      </w:r>
    </w:p>
    <w:p/>
    <w:p>
      <w:r xmlns:w="http://schemas.openxmlformats.org/wordprocessingml/2006/main">
        <w:t xml:space="preserve">2. "لوہا اور پیتل: ایمان میں مضبوط رہنا"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استثنا 33:26 یشورون کے خدا کی مانند کوئی نہیں جو تیری مدد سے آسمان پر اور اپنی شان میں آسمان پر سوار ہے۔</w:t>
      </w:r>
    </w:p>
    <w:p/>
    <w:p>
      <w:r xmlns:w="http://schemas.openxmlformats.org/wordprocessingml/2006/main">
        <w:t xml:space="preserve">خدا بے مثال اور بے مثال ہے۔ وہ ہر وقت ضرورت کے وقت ہماری مدد کے لیے تیار رہتا ہے۔</w:t>
      </w:r>
    </w:p>
    <w:p/>
    <w:p>
      <w:r xmlns:w="http://schemas.openxmlformats.org/wordprocessingml/2006/main">
        <w:t xml:space="preserve">1. ضرورت کے وقت خدا کی بے پناہ مدد</w:t>
      </w:r>
    </w:p>
    <w:p/>
    <w:p>
      <w:r xmlns:w="http://schemas.openxmlformats.org/wordprocessingml/2006/main">
        <w:t xml:space="preserve">2. خدا کی انفرادیت اور بے مثال</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Deuteronomy 33:27 ابدی خُدا تیری پناہ گاہ ہے اور اُس کے نیچے ابدی بازو ہیں اور وہ تیرے آگے سے دشمن کو بھگا دے گا۔ اور کہیں گے، ان کو تباہ کر دو۔</w:t>
      </w:r>
    </w:p>
    <w:p/>
    <w:p>
      <w:r xmlns:w="http://schemas.openxmlformats.org/wordprocessingml/2006/main">
        <w:t xml:space="preserve">ابدی خُدا اپنے لوگوں کے لیے پناہ اور تحفظ ہے۔ وہ ان کے دشمنوں کو شکست دے گا اور انہیں فتح دلائے گا۔</w:t>
      </w:r>
    </w:p>
    <w:p/>
    <w:p>
      <w:r xmlns:w="http://schemas.openxmlformats.org/wordprocessingml/2006/main">
        <w:t xml:space="preserve">1 - خدا ہماری پناہ گاہ اور محافظ ہے۔</w:t>
      </w:r>
    </w:p>
    <w:p/>
    <w:p>
      <w:r xmlns:w="http://schemas.openxmlformats.org/wordprocessingml/2006/main">
        <w:t xml:space="preserve">2 - ابدی خدا ایک زبردست قلعہ ہے۔</w:t>
      </w:r>
    </w:p>
    <w:p/>
    <w:p>
      <w:r xmlns:w="http://schemas.openxmlformats.org/wordprocessingml/2006/main">
        <w:t xml:space="preserve">1 -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 یسعیاہ 25: 4 - "کیونکہ تو غریبوں کے لئے طاقت، مصیبت میں ضرورت مندوں کے لئے طاقت، طوفان سے پناہ، گرمی سے سایہ، جب خوفناک لوگوں کا دھماکہ طوفان کی طرح ہے دیوار کے خلاف."</w:t>
      </w:r>
    </w:p>
    <w:p/>
    <w:p>
      <w:r xmlns:w="http://schemas.openxmlformats.org/wordprocessingml/2006/main">
        <w:t xml:space="preserve">Deuteronomy 33:28 تب اسرائیل اکیلے سلامتی سے رہے گا: یعقوب کا چشمہ اناج اور مے کے ملک پر ہو گا۔ اُس کے آسمان پر اوس بھی گرے گی۔</w:t>
      </w:r>
    </w:p>
    <w:p/>
    <w:p>
      <w:r xmlns:w="http://schemas.openxmlformats.org/wordprocessingml/2006/main">
        <w:t xml:space="preserve">اسرائیل سلامتی اور فراوانی کے ساتھ بسے گا، اس کی سرزمین مکئی اور شراب مہیا کرے گی اور اس کا آسمان اوس برسائے گا۔</w:t>
      </w:r>
    </w:p>
    <w:p/>
    <w:p>
      <w:r xmlns:w="http://schemas.openxmlformats.org/wordprocessingml/2006/main">
        <w:t xml:space="preserve">1. خدا کا اپنے لوگوں کے لیے رزق اور تحفظ کا وعدہ</w:t>
      </w:r>
    </w:p>
    <w:p/>
    <w:p>
      <w:r xmlns:w="http://schemas.openxmlformats.org/wordprocessingml/2006/main">
        <w:t xml:space="preserve">2. اپنی تمام ضروریات کے لیے خدا پر بھروسہ کرنا سیکھیں۔</w:t>
      </w:r>
    </w:p>
    <w:p/>
    <w:p>
      <w:r xmlns:w="http://schemas.openxmlformats.org/wordprocessingml/2006/main">
        <w:t xml:space="preserve">1. زبور 4:8 میں سکون سے لیٹوں گا اور سوؤں گا۔ اے رب، اپنے اکیلے کے لیے، مجھے سلامتی کے ساتھ رہنے دے۔</w:t>
      </w:r>
    </w:p>
    <w:p/>
    <w:p>
      <w:r xmlns:w="http://schemas.openxmlformats.org/wordprocessingml/2006/main">
        <w:t xml:space="preserve">2. زبور 121:2-3 میری مدد رب کی طرف سے آتی ہے، جس نے آسمان اور زمین کو بنایا۔ وہ تیرے پاؤں کو ہلنے نہیں دے گا۔ جو آپ کو رکھتا ہے وہ نہیں سوئے گا۔</w:t>
      </w:r>
    </w:p>
    <w:p/>
    <w:p>
      <w:r xmlns:w="http://schemas.openxmlformats.org/wordprocessingml/2006/main">
        <w:t xml:space="preserve">Deuteronomy 33:29 اے اسرائیل، تُو مبارک ہے، تیرے جیسا کون ہے، اے رب کی طرف سے بچائے گئے لوگ، تیری مدد کی ڈھال اور تیری شان کی تلوار کون ہے! اور تیرے دشمن تیرے سامنے جھوٹے پائیں گے۔ اور تُو اُن کی اونچی جگہوں پر چلنا۔</w:t>
      </w:r>
    </w:p>
    <w:p/>
    <w:p>
      <w:r xmlns:w="http://schemas.openxmlformats.org/wordprocessingml/2006/main">
        <w:t xml:space="preserve">اسرائیل کو خداوند کی طرف سے برکت اور حفاظت حاصل ہے، اور ان کے دشمن ان پر غالب نہیں آئیں گے۔</w:t>
      </w:r>
    </w:p>
    <w:p/>
    <w:p>
      <w:r xmlns:w="http://schemas.openxmlformats.org/wordprocessingml/2006/main">
        <w:t xml:space="preserve">1. خُدا ہماری ڈھال اور تلوار ہے: ہماری زندگیوں میں خُداوند کی طاقت</w:t>
      </w:r>
    </w:p>
    <w:p/>
    <w:p>
      <w:r xmlns:w="http://schemas.openxmlformats.org/wordprocessingml/2006/main">
        <w:t xml:space="preserve">2. اعتماد میں رہنا: خداوند کی حفاظت پر بھروسہ کرنا</w:t>
      </w:r>
    </w:p>
    <w:p/>
    <w:p>
      <w:r xmlns:w="http://schemas.openxmlformats.org/wordprocessingml/2006/main">
        <w:t xml:space="preserve">1. افسیوں 6:10-18 - خُدا کے پورے ہتھیار پہننا</w:t>
      </w:r>
    </w:p>
    <w:p/>
    <w:p>
      <w:r xmlns:w="http://schemas.openxmlformats.org/wordprocessingml/2006/main">
        <w:t xml:space="preserve">2. زبور 18:2 - خداوند میری چٹان، میرا قلعہ اور میرا نجات دہندہ ہے</w:t>
      </w:r>
    </w:p>
    <w:p/>
    <w:p>
      <w:r xmlns:w="http://schemas.openxmlformats.org/wordprocessingml/2006/main">
        <w:t xml:space="preserve">استثنیٰ 34 کا خلاصہ تین پیراگراف میں درج ذیل آیات کے ساتھ کیا جا سکتا ہے:</w:t>
      </w:r>
    </w:p>
    <w:p/>
    <w:p>
      <w:r xmlns:w="http://schemas.openxmlformats.org/wordprocessingml/2006/main">
        <w:t xml:space="preserve">پیراگراف 1: استثنا 34:1-4 وعدہ شدہ زمین کے بارے میں موسی کے آخری نظریہ کو بیان کرتا ہے۔ خُدا موسیٰ کو نبو پہاڑ کی چوٹی پر لے جاتا ہے، جہاں وہ اُس ساری زمین کو دیکھتا ہے جس کا یہوواہ نے اسرائیلیوں کو دینے کا وعدہ کیا تھا۔ اگرچہ موسیٰ کو اسے دور سے دیکھنے کی اجازت ہے، لیکن خدا نے اسے مطلع کیا کہ وہ مریبہ میں اپنی نافرمانی کی وجہ سے زمین میں داخل نہیں ہوں گے۔</w:t>
      </w:r>
    </w:p>
    <w:p/>
    <w:p>
      <w:r xmlns:w="http://schemas.openxmlformats.org/wordprocessingml/2006/main">
        <w:t xml:space="preserve">پیراگراف 2: استثنا 34:5-7 میں جاری رکھتے ہوئے، یہ ریکارڈ کیا گیا ہے کہ موسیٰ 120 سال کی عمر میں ماؤنٹ نبو پر مر گیا۔ متن اس بات پر زور دیتا ہے کہ کوئی نہیں جانتا کہ اس کی تدفین کی جگہ کہاں ہے، جیسا کہ خدا نے خود اسے کسی نامعلوم مقام پر دفن کیا تھا۔ یشوعا کی قیادت سنبھالنے سے پہلے بنی اسرائیل تیس دن تک موسیٰ کے لیے ماتم کرتے ہیں۔</w:t>
      </w:r>
    </w:p>
    <w:p/>
    <w:p>
      <w:r xmlns:w="http://schemas.openxmlformats.org/wordprocessingml/2006/main">
        <w:t xml:space="preserve">پیراگراف 3: Deuteronomy 34 کا اختتام موسیٰ کے یہوواہ کے ساتھ منفرد تعلق پر عکاسی کے ساتھ ہوتا ہے۔ استثنا 34:9-12 میں، یہ بیان کرتا ہے کہ جوشوا حکمت کی روح سے معمور تھا کیونکہ موسیٰ نے اس پر ہاتھ رکھا تھا۔ متن اس بات پر روشنی ڈالتا ہے کہ موسیٰ جیسا کوئی نبی کیسے پیدا نہیں ہوا، جس نے تمام اسرائیل کے سامنے عظیم نشانات اور عجائبات دکھائے اور بے مثال طاقت کا مظاہرہ کیا۔ اس کا اختتام یہ نوٹ کرنے سے ہوتا ہے کہ موسیٰ تمام اسرائیل میں کس قدر قابل احترام اور قابل احترام تھے۔</w:t>
      </w:r>
    </w:p>
    <w:p/>
    <w:p>
      <w:r xmlns:w="http://schemas.openxmlformats.org/wordprocessingml/2006/main">
        <w:t xml:space="preserve">خلاصہ:</w:t>
      </w:r>
    </w:p>
    <w:p>
      <w:r xmlns:w="http://schemas.openxmlformats.org/wordprocessingml/2006/main">
        <w:t xml:space="preserve">Deuteronomy 34 پیش کرتا ہے:</w:t>
      </w:r>
    </w:p>
    <w:p>
      <w:r xmlns:w="http://schemas.openxmlformats.org/wordprocessingml/2006/main">
        <w:t xml:space="preserve">موعود ملک کے بارے میں موسیٰ کا آخری نظارہ اسے نبو پہاڑ سے دیکھنا؛</w:t>
      </w:r>
    </w:p>
    <w:p>
      <w:r xmlns:w="http://schemas.openxmlformats.org/wordprocessingml/2006/main">
        <w:t xml:space="preserve">موسی کی موت اور تدفین خدا نے اسے نامعلوم مقام پر دفن کیا؛</w:t>
      </w:r>
    </w:p>
    <w:p>
      <w:r xmlns:w="http://schemas.openxmlformats.org/wordprocessingml/2006/main">
        <w:t xml:space="preserve">یہوواہ کے ساتھ موسیٰ کے انوکھے تعلق کی عکاسی ایک نبی اور رہنما کے طور پر اس کے کردار۔</w:t>
      </w:r>
    </w:p>
    <w:p/>
    <w:p>
      <w:r xmlns:w="http://schemas.openxmlformats.org/wordprocessingml/2006/main">
        <w:t xml:space="preserve">موعودہ زمین کے بارے میں موسیٰ کے آخری نظارے پر زور جسے نبو پہاڑ سے دیکھنا؛</w:t>
      </w:r>
    </w:p>
    <w:p>
      <w:r xmlns:w="http://schemas.openxmlformats.org/wordprocessingml/2006/main">
        <w:t xml:space="preserve">موسی کی موت اور تدفین خدا نے اسے نامعلوم مقام پر دفن کیا؛</w:t>
      </w:r>
    </w:p>
    <w:p>
      <w:r xmlns:w="http://schemas.openxmlformats.org/wordprocessingml/2006/main">
        <w:t xml:space="preserve">یہوواہ کے ساتھ موسیٰ کے انوکھے تعلق کی عکاسی ایک نبی اور رہنما کے طور پر اس کے کردار۔</w:t>
      </w:r>
    </w:p>
    <w:p/>
    <w:p>
      <w:r xmlns:w="http://schemas.openxmlformats.org/wordprocessingml/2006/main">
        <w:t xml:space="preserve">اس باب میں موعودہ سرزمین کے بارے میں موسیٰ کے آخری نظریہ، اس کی موت اور تدفین، اور یہوواہ کے ساتھ اس کے منفرد تعلق کی عکاسی پر توجہ مرکوز کی گئی ہے۔ استثنا 34 میں، خُدا موسیٰ کو نبو پہاڑ کی چوٹی پر لے جاتا ہے، جہاں وہ اُس تمام زمین کو دیکھتا ہے جس کا اسرائیلیوں سے وعدہ کیا گیا تھا۔ اگرچہ موسیٰ کو اسے دور سے دیکھنے کی اجازت ہے، لیکن خدا کی طرف سے انہیں مطلع کیا جاتا ہے کہ وہ مریبہ میں ان کی نافرمانی کی وجہ سے زمین میں داخل نہیں ہوں گے۔</w:t>
      </w:r>
    </w:p>
    <w:p/>
    <w:p>
      <w:r xmlns:w="http://schemas.openxmlformats.org/wordprocessingml/2006/main">
        <w:t xml:space="preserve">Deuteronomy 34 کو جاری رکھتے ہوئے، یہ ریکارڈ کیا گیا ہے کہ موسیٰ 120 سال کی عمر میں ماؤنٹ نبو پر فوت ہوئے۔ متن اس بات پر زور دیتا ہے کہ کوئی نہیں جانتا کہ ان کی تدفین کی جگہ کہاں ہے کیونکہ خدا نے خود اسے کسی نامعلوم مقام پر دفن کیا تھا۔ بنی اسرائیل تیس دن تک موسیٰ کے لیے ماتم کرتے ہیں اس سے پہلے کہ جوشوا نے ایک رہنما سے دوسرے رہنما کی قیادت سنبھال لی۔</w:t>
      </w:r>
    </w:p>
    <w:p/>
    <w:p>
      <w:r xmlns:w="http://schemas.openxmlformats.org/wordprocessingml/2006/main">
        <w:t xml:space="preserve">Deuteronomy 34 کا اختتام موسیٰ کے یہوواہ کے ساتھ منفرد تعلق کی عکاسی کے ساتھ ہوتا ہے۔ یہ بیان کرتا ہے کہ جوشوا حکمت سے بھرا ہوا تھا کیونکہ موسیٰ نے اس پر ہاتھ رکھا تھا۔ متن اس بات پر روشنی ڈالتا ہے کہ کس طرح موسیٰ جیسا کوئی نبی پیدا نہیں ہوا جس نے تمام اسرائیل کے سامنے عظیم نشانات اور عجائبات دکھائے اور بے مثال طاقت کا مظاہرہ کیا۔ یہ اس بات کو نوٹ کرتے ہوئے ختم ہوتا ہے کہ موسیٰ تمام اسرائیل کے درمیان کس قدر قابل احترام اور قابل احترام تھے ان کی تاریخ میں ایک نبی اور رہنما کے طور پر ان کے غیر معمولی کردار کا اعتراف۔</w:t>
      </w:r>
    </w:p>
    <w:p/>
    <w:p>
      <w:r xmlns:w="http://schemas.openxmlformats.org/wordprocessingml/2006/main">
        <w:t xml:space="preserve">استثنا 34:1 اور موسیٰ موآب کے میدانوں سے نبو کے پہاڑ پر، پسگہ کی چوٹی پر جو یریحو کے سامنے ہے۔ اور خُداوند نے اُسے جِلعاد کا سارا مُلک دان تک دِکھایا۔</w:t>
      </w:r>
    </w:p>
    <w:p/>
    <w:p>
      <w:r xmlns:w="http://schemas.openxmlformats.org/wordprocessingml/2006/main">
        <w:t xml:space="preserve">موسیٰ کو نبو کے پہاڑ پر لے جایا گیا، جہاں اسے دان تک جلعاد کی سرزمین دکھائی گئی۔</w:t>
      </w:r>
    </w:p>
    <w:p/>
    <w:p>
      <w:r xmlns:w="http://schemas.openxmlformats.org/wordprocessingml/2006/main">
        <w:t xml:space="preserve">1: ہم موسیٰ کے تجربے سے سیکھ سکتے ہیں کہ خدا ہمیشہ قابو میں ہے اور ہمیں ہدایت اور رہنمائی فراہم کرے گا۔</w:t>
      </w:r>
    </w:p>
    <w:p/>
    <w:p>
      <w:r xmlns:w="http://schemas.openxmlformats.org/wordprocessingml/2006/main">
        <w:t xml:space="preserve">2: یہاں تک کہ جب ہم محسوس کرتے ہیں کہ ہم غیر مانوس علاقے میں ہیں، خدا ہمارے ساتھ ہے، اور ہمیں صحیح جگہ پر لے جائے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فلپیوں 4: 6-7 - "کسی چیز کی فکر نہ کرو بلکہ ہر چیز میں دعا اور منت کے ساتھ شکر گزاری کے ساتھ تمہاری درخواستیں خدا کے سامنے پیش کی جائیں۔ اور آپ کے ذہن مسیح یسوع میں۔"</w:t>
      </w:r>
    </w:p>
    <w:p/>
    <w:p>
      <w:r xmlns:w="http://schemas.openxmlformats.org/wordprocessingml/2006/main">
        <w:t xml:space="preserve">استثنا 34:2 اور تمام نفتالی اور افرائیم اور منسی اور یہوداہ کا سارا ملک سمندر تک۔</w:t>
      </w:r>
    </w:p>
    <w:p/>
    <w:p>
      <w:r xmlns:w="http://schemas.openxmlformats.org/wordprocessingml/2006/main">
        <w:t xml:space="preserve">خدا نے موسیٰ کو بنی اسرائیل کا رہنما مقرر کیا اور انہیں وعدہ شدہ زمین دکھائی۔</w:t>
      </w:r>
    </w:p>
    <w:p/>
    <w:p>
      <w:r xmlns:w="http://schemas.openxmlformats.org/wordprocessingml/2006/main">
        <w:t xml:space="preserve">1: خدا نے ہمیں اپنی برادریوں کے رہنما مقرر کیا ہے، اور ہمیں اپنے لوگوں کو بہتر مستقبل کی طرف لے جانے کے لیے موسیٰ کی مثال کو استعمال کرنا چاہیے۔</w:t>
      </w:r>
    </w:p>
    <w:p/>
    <w:p>
      <w:r xmlns:w="http://schemas.openxmlformats.org/wordprocessingml/2006/main">
        <w:t xml:space="preserve">2: ہمیں یاد رکھنا چاہیے کہ خدا نے ہم سے ایک بہتر مستقبل کا وعدہ کیا ہے، اور ہمیں اس تک پہنچنے کی کوشش کرنی چاہیے جیسا کہ موسیٰ نے کیا تھا۔</w:t>
      </w:r>
    </w:p>
    <w:p/>
    <w:p>
      <w:r xmlns:w="http://schemas.openxmlformats.org/wordprocessingml/2006/main">
        <w:t xml:space="preserve">1: جوشوا 1: 2-6 - خدا نے یشوع کو موسیٰ کے بعد رہنما مقرر کیا اور اس سے نعمتوں کا وعدہ کیا اگر وہ فرمانبردار تھا۔</w:t>
      </w:r>
    </w:p>
    <w:p/>
    <w:p>
      <w:r xmlns:w="http://schemas.openxmlformats.org/wordprocessingml/2006/main">
        <w:t xml:space="preserve">2: Deuteronomy 4:6 - خدا نے موسیٰ کو مضبوط اور بہادر بننے کا حکم دیا اور وعدہ کیا کہ وہ جہاں بھی جائیں گے اس کے ساتھ رہیں گے۔</w:t>
      </w:r>
    </w:p>
    <w:p/>
    <w:p>
      <w:r xmlns:w="http://schemas.openxmlformats.org/wordprocessingml/2006/main">
        <w:t xml:space="preserve">استثنا 34:3 اور جنوب اور یریحو کی وادی کا میدان، کھجور کے درختوں کا شہر، صغر تک۔</w:t>
      </w:r>
    </w:p>
    <w:p/>
    <w:p>
      <w:r xmlns:w="http://schemas.openxmlformats.org/wordprocessingml/2006/main">
        <w:t xml:space="preserve">اس حوالے میں جیریکو کے آس پاس کے جنوب سے لے کر زوار تک کے علاقے کی جغرافیائی خصوصیات کا ذکر ہے۔</w:t>
      </w:r>
    </w:p>
    <w:p/>
    <w:p>
      <w:r xmlns:w="http://schemas.openxmlformats.org/wordprocessingml/2006/main">
        <w:t xml:space="preserve">1. وعدہ کی سرزمین میں خدا کے وعدوں کی طاقت</w:t>
      </w:r>
    </w:p>
    <w:p/>
    <w:p>
      <w:r xmlns:w="http://schemas.openxmlformats.org/wordprocessingml/2006/main">
        <w:t xml:space="preserve">2. ایمان کے ذریعے وعدہ شدہ زمین کو دوبارہ حاصل کرنا</w:t>
      </w:r>
    </w:p>
    <w:p/>
    <w:p>
      <w:r xmlns:w="http://schemas.openxmlformats.org/wordprocessingml/2006/main">
        <w:t xml:space="preserve">1. جوشوا 1: 3-5 - "ہر وہ جگہ جس پر تیرے پاؤں کا تلوا چلے گا، جو میں نے آپ کو دے دیا ہے، جیسا کہ میں نے موسیٰ سے کہا تھا۔ بیابان اور اس لبنان سے لے کر عظیم دریا، دریائے فرات تک۔ حِتّیوں کا سارا ملک اور سورج کے غروب ہونے کی طرف بڑے سمندر تک تمہارا ساحل ہو گا وہاں کوئی آدمی تمہارے سامنے کھڑا نہ ہو سکے گا کیونکہ خداوند تمہارا خدا تمہارا خوف اور خوف رکھے گا۔ تیرا خوف اُس تمام زمین پر ہے جس پر تُو قدم اٹھائے گا، جیسا کہ اُس نے تجھ سے کہا ہے۔"</w:t>
      </w:r>
    </w:p>
    <w:p/>
    <w:p>
      <w:r xmlns:w="http://schemas.openxmlformats.org/wordprocessingml/2006/main">
        <w:t xml:space="preserve">2. Deuteronomy 11:24 - "ہر وہ جگہ جس پر آپ کے پاؤں کے تلوے چلیں گے آپ کی ہوں گی: بیابان اور لبنان سے، دریا سے، دریائے فرات سے، یہاں تک کہ انتہائی سمندر تک آپ کا ساحل ہوگا۔"</w:t>
      </w:r>
    </w:p>
    <w:p/>
    <w:p>
      <w:r xmlns:w="http://schemas.openxmlformats.org/wordprocessingml/2006/main">
        <w:t xml:space="preserve">استثنا 34:4 اور خُداوند نے اُس سے کہا یہ وہ مُلک ہے جس کی مَیں نے ابرہام سے، اِضحاق سے اور یعقوب سے قسم کھائی تھی کہ میں اُسے تیری نسل کو دُوں گا: مَیں نے تُجھے اُسے اپنی آنکھوں سے دیکھا لیکن تمہیں وہاں نہیں جانا چاہیے۔</w:t>
      </w:r>
    </w:p>
    <w:p/>
    <w:p>
      <w:r xmlns:w="http://schemas.openxmlformats.org/wordprocessingml/2006/main">
        <w:t xml:space="preserve">خدا نے وعدہ کی گئی زمین ابراہیم، اسحاق اور یعقوب کی اولاد کو دینے کا وعدہ کیا، اور موسیٰ کو اسے دیکھنے کی اجازت دی گئی لیکن اس میں داخل نہ ہوئے۔</w:t>
      </w:r>
    </w:p>
    <w:p/>
    <w:p>
      <w:r xmlns:w="http://schemas.openxmlformats.org/wordprocessingml/2006/main">
        <w:t xml:space="preserve">1. اپنے وعدوں کو پورا کرنے میں خدا کی وفاداری۔</w:t>
      </w:r>
    </w:p>
    <w:p/>
    <w:p>
      <w:r xmlns:w="http://schemas.openxmlformats.org/wordprocessingml/2006/main">
        <w:t xml:space="preserve">2. اللہ کی اطاعت کی اہمیت</w:t>
      </w:r>
    </w:p>
    <w:p/>
    <w:p>
      <w:r xmlns:w="http://schemas.openxmlformats.org/wordprocessingml/2006/main">
        <w:t xml:space="preserve">1. پیدائش 12:1-7 - خدا کا ابراہیم سے وعدہ</w:t>
      </w:r>
    </w:p>
    <w:p/>
    <w:p>
      <w:r xmlns:w="http://schemas.openxmlformats.org/wordprocessingml/2006/main">
        <w:t xml:space="preserve">2. عبرانیوں 11:8-10 - خدا کے وعدوں پر عمل کرنے میں ابراہیم کا ایمان</w:t>
      </w:r>
    </w:p>
    <w:p/>
    <w:p>
      <w:r xmlns:w="http://schemas.openxmlformats.org/wordprocessingml/2006/main">
        <w:t xml:space="preserve">استثنا 34:5 چنانچہ خداوند کا خادم موسیٰ وہیں موآب کے ملک میں خداوند کے فرمان کے مطابق مر گیا۔</w:t>
      </w:r>
    </w:p>
    <w:p/>
    <w:p>
      <w:r xmlns:w="http://schemas.openxmlformats.org/wordprocessingml/2006/main">
        <w:t xml:space="preserve">موسیٰ، رب کا خادم، رب کی مرضی کے مطابق موآب میں مر گیا۔</w:t>
      </w:r>
    </w:p>
    <w:p/>
    <w:p>
      <w:r xmlns:w="http://schemas.openxmlformats.org/wordprocessingml/2006/main">
        <w:t xml:space="preserve">1: ہمیں خدا کی مرضی کو قبول کرنا چاہئے یہاں تک کہ جب یہ کرنا مشکل ہو۔</w:t>
      </w:r>
    </w:p>
    <w:p/>
    <w:p>
      <w:r xmlns:w="http://schemas.openxmlformats.org/wordprocessingml/2006/main">
        <w:t xml:space="preserve">2: ہم اس حقیقت سے تسلی حاصل کر سکتے ہیں کہ خدا ہمیں کبھی نہیں چھوڑتا۔</w:t>
      </w:r>
    </w:p>
    <w:p/>
    <w:p>
      <w:r xmlns:w="http://schemas.openxmlformats.org/wordprocessingml/2006/main">
        <w:t xml:space="preserve">1: یسعیاہ 41:10 -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عبرانیوں 13:5 - اپنی زندگیوں کو پیسے کی محبت سے پاک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استثنا 34:6 اور اُس نے اُسے موآب کی ایک وادی میں بیت فُور کے سامنے دفن کیا، لیکن آج تک کسی کو اُس کی قبر کا علم نہیں ہے۔</w:t>
      </w:r>
    </w:p>
    <w:p/>
    <w:p>
      <w:r xmlns:w="http://schemas.openxmlformats.org/wordprocessingml/2006/main">
        <w:t xml:space="preserve">موسیٰ کا انتقال ہوا اور موآب کی ایک وادی میں دفن ہوئے، لیکن ان کی قبر آج تک نامعلوم ہے۔</w:t>
      </w:r>
    </w:p>
    <w:p/>
    <w:p>
      <w:r xmlns:w="http://schemas.openxmlformats.org/wordprocessingml/2006/main">
        <w:t xml:space="preserve">1. یسوع مسیح کی انجیل: نامعلوم میں زندگی کی تلاش</w:t>
      </w:r>
    </w:p>
    <w:p/>
    <w:p>
      <w:r xmlns:w="http://schemas.openxmlformats.org/wordprocessingml/2006/main">
        <w:t xml:space="preserve">2. موسیٰ کی میراث: بے یقینی کے عالم میں وفاداری کی ایک مثال</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استثنا 34:7 اور موسیٰ ایک سو بیس برس کا تھا جب وہ مر گیا: نہ اُس کی آنکھ مدھم تھی، نہ اُس کی فطری قوت کم ہوئی۔</w:t>
      </w:r>
    </w:p>
    <w:p/>
    <w:p>
      <w:r xmlns:w="http://schemas.openxmlformats.org/wordprocessingml/2006/main">
        <w:t xml:space="preserve">موسیٰ ایک مکمل زندگی مرا وہ اب بھی مضبوط تھا اور اپنی موت تک اس کی نظر واضح تھی۔</w:t>
      </w:r>
    </w:p>
    <w:p/>
    <w:p>
      <w:r xmlns:w="http://schemas.openxmlformats.org/wordprocessingml/2006/main">
        <w:t xml:space="preserve">1. پوری زندگی گزارنا</w:t>
      </w:r>
    </w:p>
    <w:p/>
    <w:p>
      <w:r xmlns:w="http://schemas.openxmlformats.org/wordprocessingml/2006/main">
        <w:t xml:space="preserve">2. طاقت اور وضاحت کے ساتھ زندگی کا خاتمہ</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90:12 تو ہمیں اپنے دنوں کی گنتی کرنا سکھا، تاکہ ہم اپنے دلوں کو حکمت پر لگائیں۔</w:t>
      </w:r>
    </w:p>
    <w:p/>
    <w:p>
      <w:r xmlns:w="http://schemas.openxmlformats.org/wordprocessingml/2006/main">
        <w:t xml:space="preserve">استثنا 34:8 اور بنی اسرائیل تیس دن تک موآب کے میدانوں میں موسیٰ کے لیے روتے رہے اور موسیٰ کے لیے رونے اور ماتم کے دن ختم ہو گئے۔</w:t>
      </w:r>
    </w:p>
    <w:p/>
    <w:p>
      <w:r xmlns:w="http://schemas.openxmlformats.org/wordprocessingml/2006/main">
        <w:t xml:space="preserve">موسیٰ علیہ السلام کو بنی اسرائیل نے تیس دن تک بہت ماتم کیا۔</w:t>
      </w:r>
    </w:p>
    <w:p/>
    <w:p>
      <w:r xmlns:w="http://schemas.openxmlformats.org/wordprocessingml/2006/main">
        <w:t xml:space="preserve">1: خدا ہمیں ہمارے غم میں تسلی دیتا ہے۔</w:t>
      </w:r>
    </w:p>
    <w:p/>
    <w:p>
      <w:r xmlns:w="http://schemas.openxmlformats.org/wordprocessingml/2006/main">
        <w:t xml:space="preserve">2: ہم موسیٰ کی میراث سے سیکھ سکتے ہیں۔</w:t>
      </w:r>
    </w:p>
    <w:p/>
    <w:p>
      <w:r xmlns:w="http://schemas.openxmlformats.org/wordprocessingml/2006/main">
        <w:t xml:space="preserve">1: یسعیاہ 41:10 "ڈرو مت، کیونکہ میں تیرے ساتھ ہوں؛ گھبراؤ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 5-6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رب میرا ہے۔ مددگار، میں نہیں ڈروں گا، انسان میرا کیا بگاڑ سکتا ہے؟</w:t>
      </w:r>
    </w:p>
    <w:p/>
    <w:p>
      <w:r xmlns:w="http://schemas.openxmlformats.org/wordprocessingml/2006/main">
        <w:t xml:space="preserve">Deuteronomy 34:9 اور نون کا بیٹا یشوع حکمت کی روح سے معمور تھا۔ کیونکہ موسیٰ نے اپنے ہاتھ اس پر رکھے تھے اور بنی اسرائیل نے اس کی بات مانی اور جیسا خداوند نے موسیٰ کو حکم دیا تھا ویسا ہی کیا۔</w:t>
      </w:r>
    </w:p>
    <w:p/>
    <w:p>
      <w:r xmlns:w="http://schemas.openxmlformats.org/wordprocessingml/2006/main">
        <w:t xml:space="preserve">موسیٰ نے یشوع پر ہاتھ رکھا اور بنی اسرائیل نے اس کی اطاعت کی جیسا کہ انہیں خداوند نے حکم دیا تھا۔</w:t>
      </w:r>
    </w:p>
    <w:p/>
    <w:p>
      <w:r xmlns:w="http://schemas.openxmlformats.org/wordprocessingml/2006/main">
        <w:t xml:space="preserve">1. اطاعت کے ذریعے قیادت کی طاقت</w:t>
      </w:r>
    </w:p>
    <w:p/>
    <w:p>
      <w:r xmlns:w="http://schemas.openxmlformats.org/wordprocessingml/2006/main">
        <w:t xml:space="preserve">2. حکمت کی روح کو اپنانا</w:t>
      </w:r>
    </w:p>
    <w:p/>
    <w:p>
      <w:r xmlns:w="http://schemas.openxmlformats.org/wordprocessingml/2006/main">
        <w:t xml:space="preserve">1. امثال 1:7 - خداوند کا خوف علم کا آغاز ہے۔ احمق حکمت اور ہدایت کو حقیر جانتے ہیں۔</w:t>
      </w:r>
    </w:p>
    <w:p/>
    <w:p>
      <w:r xmlns:w="http://schemas.openxmlformats.org/wordprocessingml/2006/main">
        <w:t xml:space="preserve">2. جیمز 3:13 - آپ میں کون عقلمند اور سمجھدار ہے؟ وہ اسے اپنی اچھی زندگی سے، عاجزی کے ساتھ کئے گئے اعمال سے ظاہر کریں جو حکمت سے آتی ہے۔</w:t>
      </w:r>
    </w:p>
    <w:p/>
    <w:p>
      <w:r xmlns:w="http://schemas.openxmlformats.org/wordprocessingml/2006/main">
        <w:t xml:space="preserve">استثنا 34:10 اور اسرائیل میں جب سے موسیٰ کی طرح کوئی نبی پیدا نہیں ہوا جسے خداوند روبرو جانتا تھا۔</w:t>
      </w:r>
    </w:p>
    <w:p/>
    <w:p>
      <w:r xmlns:w="http://schemas.openxmlformats.org/wordprocessingml/2006/main">
        <w:t xml:space="preserve">موسیٰ ایک ایسا نبی تھا جیسا کہ کوئی اور نہیں، جسے خدا نے بنی اسرائیل کو مصر سے نکالنے کے لیے منتخب کیا تھا۔</w:t>
      </w:r>
    </w:p>
    <w:p/>
    <w:p>
      <w:r xmlns:w="http://schemas.openxmlformats.org/wordprocessingml/2006/main">
        <w:t xml:space="preserve">1. خُدا اُن پر اپنا خاص فضل ظاہر کرتا ہے جو اُس کی فرمانبرداری کے لیے تیار ہیں۔</w:t>
      </w:r>
    </w:p>
    <w:p/>
    <w:p>
      <w:r xmlns:w="http://schemas.openxmlformats.org/wordprocessingml/2006/main">
        <w:t xml:space="preserve">2. ہم خدا کے ساتھ وفاداری کی موسیٰ کی مثال سے سیکھ سکتے ہیں۔</w:t>
      </w:r>
    </w:p>
    <w:p/>
    <w:p>
      <w:r xmlns:w="http://schemas.openxmlformats.org/wordprocessingml/2006/main">
        <w:t xml:space="preserve">1. گنتی 12: 7-8 - "اور خداوند نے موسیٰ سے کہا، اب میری باتیں سنو: اگر تم میں کوئی نبی ہو تو میں خداوند رویا میں اپنے آپ کو اس پر ظاہر کروں گا اور اس سے بات کروں گا۔ میرا خادم موسیٰ ایسا نہیں ہے جو میرے تمام گھر میں وفادار ہے۔</w:t>
      </w:r>
    </w:p>
    <w:p/>
    <w:p>
      <w:r xmlns:w="http://schemas.openxmlformats.org/wordprocessingml/2006/main">
        <w:t xml:space="preserve">2. عبرانیوں 11: 24-26 - "ایمان سے موسیٰ، جب وہ برسوں کا ہو گیا، فرعون کی بیٹی کا بیٹا کہلانے سے انکار کر دیا؛ گناہ کی لذتوں سے لطف اندوز ہونے کے بجائے، خدا کے لوگوں کے ساتھ مصیبت جھیلنے کا انتخاب کیا۔ ایک موسم؛ مسیح کی ملامت کو مصر کے خزانوں سے زیادہ دولت سمجھنا: کیونکہ وہ اجر کے بدلے کا احترام کرتا تھا۔"</w:t>
      </w:r>
    </w:p>
    <w:p/>
    <w:p>
      <w:r xmlns:w="http://schemas.openxmlformats.org/wordprocessingml/2006/main">
        <w:t xml:space="preserve">استثنا 34:11 اُن تمام نشانوں اور عجائبات میں جو خُداوند نے اُسے ملکِ مصر میں فرعون اور اُس کے تمام خادموں اور اُس کے تمام مُلک میں کرنے کے لیے بھیجا تھا۔</w:t>
      </w:r>
    </w:p>
    <w:p/>
    <w:p>
      <w:r xmlns:w="http://schemas.openxmlformats.org/wordprocessingml/2006/main">
        <w:t xml:space="preserve">موسیٰ نے مصر میں فرعون اور اس کے لوگوں کو خدا کی قدرت کا مظاہرہ کرنے کے لیے بہت سے معجزات اور عجائبات دکھائے۔</w:t>
      </w:r>
    </w:p>
    <w:p/>
    <w:p>
      <w:r xmlns:w="http://schemas.openxmlformats.org/wordprocessingml/2006/main">
        <w:t xml:space="preserve">1: ہم خدا کی طاقت میں طاقت پا سکتے ہیں، جس کا مظاہرہ مصر میں موسیٰ کے معجزانہ کاموں سے ہوا۔</w:t>
      </w:r>
    </w:p>
    <w:p/>
    <w:p>
      <w:r xmlns:w="http://schemas.openxmlformats.org/wordprocessingml/2006/main">
        <w:t xml:space="preserve">2: بے پناہ مخالفت کے باوجود، ہم کسی بھی صورت حال پر قابو پانے کے لیے خدا کی قدرت پر بھروسہ رکھ سکتے ہیں۔</w:t>
      </w:r>
    </w:p>
    <w:p/>
    <w:p>
      <w:r xmlns:w="http://schemas.openxmlformats.org/wordprocessingml/2006/main">
        <w:t xml:space="preserve">1: افسیوں 3: 20-21 - اب جو ہمارے اندر کام کرنے والی طاقت کے مطابق جو کچھ ہم مانگتے ہیں یا سوچتے ہیں اس سے کہیں زیادہ کثرت کے ساتھ کرنے کے قابل ہے، اس کے لئے کلیسیا میں اور مسیح یسوع میں پوری دنیا میں جلال ہو۔ نسلیں، ہمیشہ اور ہمیشہ کے لیے۔ آمین۔</w:t>
      </w:r>
    </w:p>
    <w:p/>
    <w:p>
      <w:r xmlns:w="http://schemas.openxmlformats.org/wordprocessingml/2006/main">
        <w:t xml:space="preserve">2: میتھیو 17:20 - اس نے ان سے کہا، "تمہارے کم ایمان کی وجہ سے۔ کیونکہ میں تم سے سچ کہتا ہوں کہ اگر تم میں رائی کے دانے کے برابر ایمان ہو تو تم اس پہاڑ سے کہو گے کہ یہاں سے وہاں ہٹ جا اور وہ حرکت کرے گا اور تیرے لیے کچھ بھی ناممکن نہیں ہوگا۔</w:t>
      </w:r>
    </w:p>
    <w:p/>
    <w:p>
      <w:r xmlns:w="http://schemas.openxmlformats.org/wordprocessingml/2006/main">
        <w:t xml:space="preserve">Deuteronomy 34:12 اور اُس تمام طاقتور ہاتھ میں اور اُس تمام بڑی دہشت میں جو موسیٰ نے تمام اسرائیل کے سامنے ظاہر کی تھی۔</w:t>
      </w:r>
    </w:p>
    <w:p/>
    <w:p>
      <w:r xmlns:w="http://schemas.openxmlformats.org/wordprocessingml/2006/main">
        <w:t xml:space="preserve">موسیٰ ایک عظیم رہنما تھے جنہوں نے خطرے کا سامنا کرتے ہوئے طاقت اور ہمت کا مظاہرہ کیا، تمام اسرائیل کو متاثر کیا۔</w:t>
      </w:r>
    </w:p>
    <w:p/>
    <w:p>
      <w:r xmlns:w="http://schemas.openxmlformats.org/wordprocessingml/2006/main">
        <w:t xml:space="preserve">1. قیادت کی طاقت: اعتماد اور ہمت کے ساتھ قیادت کیسے کی جائے۔</w:t>
      </w:r>
    </w:p>
    <w:p/>
    <w:p>
      <w:r xmlns:w="http://schemas.openxmlformats.org/wordprocessingml/2006/main">
        <w:t xml:space="preserve">2. خوف نہیں: ایمان کے ساتھ چیلنجوں پر قابو پانا</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جوشوا 1 کا خلاصہ تین پیراگراف میں مندرجہ ذیل آیات کے ساتھ کیا جا سکتا ہے:</w:t>
      </w:r>
    </w:p>
    <w:p/>
    <w:p>
      <w:r xmlns:w="http://schemas.openxmlformats.org/wordprocessingml/2006/main">
        <w:t xml:space="preserve">پیراگراف 1: جوشوا 1:1-9 موسی کی موت کے بعد جوشوا کی قیادت کے آغاز کی نشاندہی کرتا ہے۔ خُدا جوشوا سے بات کرتا ہے، اُسے مضبوط اور بہادر بننے کی ترغیب دیتا ہے جب وہ اسرائیلیوں کو وعدہ شدہ سرزمین میں لے جاتا ہے۔ خُدا نے وعدہ کیا ہے کہ وہ اُن کو ہر وہ جگہ دے گا جس پر وہ قدم رکھتے ہیں، جیسا کہ اُس نے موسیٰ سے وعدہ کیا تھا۔ وہ جوشوا کو ہدایت کرتا ہے کہ وہ دن رات اس کی شریعت پر غور کرے اور اس کی وفاداری سے اطاعت کرے۔ خُدا نے جوشوا کو اپنی موجودگی کا یقین دلایا اور اُسے حکم دیا کہ وہ خوفزدہ یا حوصلہ شکنی نہ کرے۔</w:t>
      </w:r>
    </w:p>
    <w:p/>
    <w:p>
      <w:r xmlns:w="http://schemas.openxmlformats.org/wordprocessingml/2006/main">
        <w:t xml:space="preserve">پیراگراف 2: جوشوا 1:10-15 میں جاری رکھتے ہوئے، جوشوا لوگوں کے افسروں سے خطاب کرتا ہے، اور انہیں تین دن کے اندر دریائے یردن کو پار کر کے کنعان میں جانے کی تیاری کرنے کی ہدایت کرتا ہے۔ وہ انہیں یاد دلاتا ہے کہ خدا نے انہیں یہ زمین دی ہے اور ان کی بیویاں، بچے اور مویشی اس وقت تک محفوظ رہیں گے جب تک کہ وہ اپنی میراث حاصل نہ کر لیں۔ روبینی، گادی اور منسی کے آدھے قبیلے نے یشوع کی قیادت کی حمایت کا وعدہ کیا۔</w:t>
      </w:r>
    </w:p>
    <w:p/>
    <w:p>
      <w:r xmlns:w="http://schemas.openxmlformats.org/wordprocessingml/2006/main">
        <w:t xml:space="preserve">پیراگراف 3: جوشوا 1 کا اختتام جوشوا 1:16-18 میں لوگوں کے جواب کے ساتھ ہوتا ہے۔ وہ موسیٰ کے جانشین جوشوا اور خود یہوواہ دونوں کی فرمانبرداری کا وعدہ کرتے ہیں۔ وہ اعلان کرتے ہیں کہ جو بھی یشوعا کے احکام کے خلاف بغاوت کرے گا اسے موت کے گھاٹ اتار دیا جائے گا۔ لوگ جوشوا کو مضبوط اور بہادر بننے کی تاکید کرتے ہوئے اپنے عزم کی تصدیق کرتے ہیں جو اس کی قیادت میں بنی اسرائیل کے درمیان اتحاد کا عکاس ہے۔</w:t>
      </w:r>
    </w:p>
    <w:p/>
    <w:p>
      <w:r xmlns:w="http://schemas.openxmlformats.org/wordprocessingml/2006/main">
        <w:t xml:space="preserve">خلاصہ:</w:t>
      </w:r>
    </w:p>
    <w:p>
      <w:r xmlns:w="http://schemas.openxmlformats.org/wordprocessingml/2006/main">
        <w:t xml:space="preserve">جوشوا 1 پیش کرتا ہے:</w:t>
      </w:r>
    </w:p>
    <w:p>
      <w:r xmlns:w="http://schemas.openxmlformats.org/wordprocessingml/2006/main">
        <w:t xml:space="preserve">یشوع کے لیے خُدا کی حوصلہ افزائی مضبوط اور حوصلہ مند ہو۔</w:t>
      </w:r>
    </w:p>
    <w:p>
      <w:r xmlns:w="http://schemas.openxmlformats.org/wordprocessingml/2006/main">
        <w:t xml:space="preserve">وعدہ شدہ سرزمین میں داخل ہونے کی ہدایات خدا کے قانون پر غور کریں؛</w:t>
      </w:r>
    </w:p>
    <w:p>
      <w:r xmlns:w="http://schemas.openxmlformats.org/wordprocessingml/2006/main">
        <w:t xml:space="preserve">لوگوں کی طرف سے ردعمل اطاعت اور حمایت کا عہد کرتا ہے۔</w:t>
      </w:r>
    </w:p>
    <w:p/>
    <w:p>
      <w:r xmlns:w="http://schemas.openxmlformats.org/wordprocessingml/2006/main">
        <w:t xml:space="preserve">جوشوا کے لئے خدا کی حوصلہ افزائی پر زور مضبوط اور بہادر بننا؛</w:t>
      </w:r>
    </w:p>
    <w:p>
      <w:r xmlns:w="http://schemas.openxmlformats.org/wordprocessingml/2006/main">
        <w:t xml:space="preserve">وعدہ شدہ سرزمین میں داخل ہونے کی ہدایات خدا کے قانون پر غور کریں؛</w:t>
      </w:r>
    </w:p>
    <w:p>
      <w:r xmlns:w="http://schemas.openxmlformats.org/wordprocessingml/2006/main">
        <w:t xml:space="preserve">لوگوں کی طرف سے ردعمل اطاعت اور حمایت کا عہد کرتا ہے۔</w:t>
      </w:r>
    </w:p>
    <w:p/>
    <w:p>
      <w:r xmlns:w="http://schemas.openxmlformats.org/wordprocessingml/2006/main">
        <w:t xml:space="preserve">یہ باب جوشوا کے لیے خدا کی حوصلہ افزائی پر توجہ مرکوز کرتا ہے جب وہ قیادت سنبھالتا ہے، وعدہ شدہ سرزمین میں داخل ہونے کے لیے ہدایات، اور لوگوں کی طرف سے ان کی فرمانبرداری اور حمایت کی تصدیق کرتا ہے۔ جوشوا 1 میں، خُدا یشوع سے بات کرتا ہے، اُس پر زور دیتا ہے کہ وہ مضبوط اور بہادر بنیں کیونکہ وہ بنی اسرائیل کو اُس ملک میں لے جاتا ہے جس کا اُن سے وعدہ کیا گیا تھا۔ خُدا نے جوشوا کو اپنی موجودگی کا یقین دلایا اور اُنہیں اُن کے دشمنوں پر فتح دلانے کا وعدہ کیا۔ وہ جوشوا کو وفادار فرمانبرداری کی اہمیت پر زور دیتے ہوئے دن رات اس کی شریعت پر غور کرنے کی ہدایت کرتا ہے۔</w:t>
      </w:r>
    </w:p>
    <w:p/>
    <w:p>
      <w:r xmlns:w="http://schemas.openxmlformats.org/wordprocessingml/2006/main">
        <w:t xml:space="preserve">جوشوا 1 میں جاری رکھتے ہوئے، جوشوا لوگوں کے افسروں سے خطاب کرتا ہے، انہیں تین دن کے اندر دریائے یردن کو پار کر کے کنعان میں جانے کی تیاری کرنے کی ہدایت کرتا ہے۔ وہ انہیں یاد دلاتا ہے کہ خدا نے انہیں یہ زمین دی ہے جیسا کہ اس نے موسیٰ سے وعدہ کیا تھا۔ روبینی، گادی، اور منسّی کے آدھے قبیلے نے جوشوا کی قیادت کے لیے اسرائیلیوں کے درمیان ایک متحد عزم کی حمایت کا وعدہ کیا۔</w:t>
      </w:r>
    </w:p>
    <w:p/>
    <w:p>
      <w:r xmlns:w="http://schemas.openxmlformats.org/wordprocessingml/2006/main">
        <w:t xml:space="preserve">جوشوا 1 لوگوں کے جواب کے ساتھ ختم ہوتا ہے۔ وہ موسیٰ کے جانشین جوشوا اور خود یہوواہ دونوں کی فرمانبرداری کا وعدہ کرتے ہیں۔ وہ اعلان کرتے ہیں کہ جو بھی جوشوا کے احکامات کے خلاف بغاوت کرے گا اسے موت کے گھاٹ اتار دیا جائے گا جو اس کی قیادت میں ان کی وفاداری اور تابعداری کی علامت ہے۔ لوگ جوشوا کو مضبوط اور دلیر بننے کی تلقین کرتے ہوئے اپنے عہد کی تصدیق کرتے ہیں جو کہ وعدہ شدہ سرزمین پر قبضہ کرنے کے عزم میں اسرائیلیوں کے درمیان اتحاد کا اظہار ہے۔</w:t>
      </w:r>
    </w:p>
    <w:p/>
    <w:p>
      <w:r xmlns:w="http://schemas.openxmlformats.org/wordprocessingml/2006/main">
        <w:t xml:space="preserve">یشوع 1:1 خداوند کے بندہ موسیٰ کی موت کے بعد ایسا ہوا کہ خداوند نے موسیٰ کے وزیر نون کے بیٹے یشوع سے کہا۔</w:t>
      </w:r>
    </w:p>
    <w:p/>
    <w:p>
      <w:r xmlns:w="http://schemas.openxmlformats.org/wordprocessingml/2006/main">
        <w:t xml:space="preserve">موسیٰ کی موت کے بعد خدا نے یشوع کو قیادت کے لیے بلایا۔</w:t>
      </w:r>
    </w:p>
    <w:p/>
    <w:p>
      <w:r xmlns:w="http://schemas.openxmlformats.org/wordprocessingml/2006/main">
        <w:t xml:space="preserve">1. خُدا کی ہماری زندگی کا ایک مقصد ہے اور وہ ہمیشہ کنٹرول میں ہے۔</w:t>
      </w:r>
    </w:p>
    <w:p/>
    <w:p>
      <w:r xmlns:w="http://schemas.openxmlformats.org/wordprocessingml/2006/main">
        <w:t xml:space="preserve">2. ہمیں خدا کی دعوت کے لیے وفادار اور فرمانبردار رہنا چاہیے۔</w:t>
      </w:r>
    </w:p>
    <w:p/>
    <w:p>
      <w:r xmlns:w="http://schemas.openxmlformats.org/wordprocessingml/2006/main">
        <w:t xml:space="preserve">1. یسعیاہ 43: 1-7 - ہماری زندگیوں میں خدا کی طاقت اور فراہمی۔</w:t>
      </w:r>
    </w:p>
    <w:p/>
    <w:p>
      <w:r xmlns:w="http://schemas.openxmlformats.org/wordprocessingml/2006/main">
        <w:t xml:space="preserve">2. افسیوں 2:10 - ہمیں اچھے کاموں کے لیے پیدا کیا گیا ہے۔</w:t>
      </w:r>
    </w:p>
    <w:p/>
    <w:p>
      <w:r xmlns:w="http://schemas.openxmlformats.org/wordprocessingml/2006/main">
        <w:t xml:space="preserve">یشوع 1:2 میرا خادم موسیٰ مر گیا ہے۔ سو اب اُٹھ، اِس یردن کے پار جا، تُو اور اِس تمام لوگوں کو اُس سرزمین کو جو میں اُن کو دیتا ہوں، یعنی بنی اسرائیل کو۔</w:t>
      </w:r>
    </w:p>
    <w:p/>
    <w:p>
      <w:r xmlns:w="http://schemas.openxmlformats.org/wordprocessingml/2006/main">
        <w:t xml:space="preserve">موسیٰ کا انتقال ہو گیا ہے اور خُدا یشوع کو بلا رہا ہے کہ وہ اُس کی جگہ لے اور اسرائیل کے لوگوں کو وعدہ شدہ ملک میں لے جائے۔</w:t>
      </w:r>
    </w:p>
    <w:p/>
    <w:p>
      <w:r xmlns:w="http://schemas.openxmlformats.org/wordprocessingml/2006/main">
        <w:t xml:space="preserve">1. "مضبوط اور بہادر بنیں: خدا کی پکار پر چلیں"</w:t>
      </w:r>
    </w:p>
    <w:p/>
    <w:p>
      <w:r xmlns:w="http://schemas.openxmlformats.org/wordprocessingml/2006/main">
        <w:t xml:space="preserve">2. "خدا کا وعدہ: ایک نیا ایڈونچر"</w:t>
      </w:r>
    </w:p>
    <w:p/>
    <w:p>
      <w:r xmlns:w="http://schemas.openxmlformats.org/wordprocessingml/2006/main">
        <w:t xml:space="preserve">1. عبرانیوں 11:24-26 - ایمان سے موسیٰ نے، جب وہ بڑا ہو گیا، تو فرعون کی بیٹی کا بیٹا کہلانے سے انکار کر دیا۔ اس نے گناہ کی عارضی لذتوں سے لطف اندوز ہونے کے بجائے خدا کے لوگوں کے ساتھ بدسلوکی کا انتخاب کیا۔ اس نے مسیح کی خاطر بے عزتی کو مصر کے خزانوں سے زیادہ قیمتی سمجھا، کیونکہ وہ اپنے انعام کا منتظر تھا۔</w:t>
      </w:r>
    </w:p>
    <w:p/>
    <w:p>
      <w:r xmlns:w="http://schemas.openxmlformats.org/wordprocessingml/2006/main">
        <w:t xml:space="preserve">2. یسعیاہ 43:18-19 - پچھلی چیزوں کو بھول جاؤ۔ ماضی پر مت رہنا.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یشوعا 1:3 ہر وہ جگہ جس پر تیرے پاؤں کا تلوا چلے گا، میں نے تجھے دیا ہے جیسا کہ میں نے موسیٰ سے کہا تھا۔</w:t>
      </w:r>
    </w:p>
    <w:p/>
    <w:p>
      <w:r xmlns:w="http://schemas.openxmlformats.org/wordprocessingml/2006/main">
        <w:t xml:space="preserve">خُدا نے یشوع سے وعدہ کیا کہ وہ کنعان کی سرزمین پر قبضہ کرنے کے لیے اسے طاقت اور ہمت فراہم کرے گا۔</w:t>
      </w:r>
    </w:p>
    <w:p/>
    <w:p>
      <w:r xmlns:w="http://schemas.openxmlformats.org/wordprocessingml/2006/main">
        <w:t xml:space="preserve">1. خدا کے وعدے ہمیشہ پورے ہوتے ہیں، چاہے حالات کچھ بھی ہوں۔</w:t>
      </w:r>
    </w:p>
    <w:p/>
    <w:p>
      <w:r xmlns:w="http://schemas.openxmlformats.org/wordprocessingml/2006/main">
        <w:t xml:space="preserve">2. ہمیں دیا گیا کوئی بھی کام پورا کرنے کے لیے ہم خدا کی طاقت پر بھروسہ کر سکتے ہیں۔</w:t>
      </w:r>
    </w:p>
    <w:p/>
    <w:p>
      <w:r xmlns:w="http://schemas.openxmlformats.org/wordprocessingml/2006/main">
        <w:t xml:space="preserve">1. جوشوا 1: 3 - ہر وہ جگہ جس پر آپ کے پاؤں کا تلوا چلے گا، میں نے آپ کو دیا ہے، جیسا کہ میں نے موسی سے کہا تھا.</w:t>
      </w:r>
    </w:p>
    <w:p/>
    <w:p>
      <w:r xmlns:w="http://schemas.openxmlformats.org/wordprocessingml/2006/main">
        <w:t xml:space="preserve">2. استثنا 31:8 - یہ خداوند ہے جو آپ سے پہلے جاتا ہے۔ وہ تمہارے ساتھ رہے گا۔ وہ تمہیں نہیں چھوڑے گا اور نہ ہی تمہیں چھوڑے گا۔ نہ ڈرو اور نہ گھبراؤ۔</w:t>
      </w:r>
    </w:p>
    <w:p/>
    <w:p>
      <w:r xmlns:w="http://schemas.openxmlformats.org/wordprocessingml/2006/main">
        <w:t xml:space="preserve">یشوع 1:4 بیابان اور اس لبنان سے لے کر بڑے دریا تک، دریائے فرات تک، حِتّیوں کا سارا ملک اور سورج کے غروب ہونے کی طرف بڑے سمندر تک، تمہارا ساحل ہو گا۔</w:t>
      </w:r>
    </w:p>
    <w:p/>
    <w:p>
      <w:r xmlns:w="http://schemas.openxmlformats.org/wordprocessingml/2006/main">
        <w:t xml:space="preserve">خدا نے بنی اسرائیل سے کنعان کی سرزمین کا وعدہ کیا تھا جو بیابان اور لبنان سے لے کر دریائے فرات اور عظیم سمندر تک پھیلا ہوا تھا۔</w:t>
      </w:r>
    </w:p>
    <w:p/>
    <w:p>
      <w:r xmlns:w="http://schemas.openxmlformats.org/wordprocessingml/2006/main">
        <w:t xml:space="preserve">1. زمین کا خدا کا وعدہ: اپنے لوگوں کو فراہم کرنے میں خدا کی وفاداری۔</w:t>
      </w:r>
    </w:p>
    <w:p/>
    <w:p>
      <w:r xmlns:w="http://schemas.openxmlformats.org/wordprocessingml/2006/main">
        <w:t xml:space="preserve">2. بیابان میں ثابت قدمی: زندگی کے چیلنجوں کے باوجود ایمان والوں کو ایمان پر قائم رہنے کی ترغیب دینا۔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 1-4 - "خداوند میرا چرواہا ہے، میں نہیں چاہوں گا، وہ مجھے سبز چراگاہوں میں لیٹا دیتا ہے، وہ مجھے خاموش پانیوں کے پاس لے جاتا ہے، وہ میری روح کو بحال کرتا ہے، وہ مجھے راستبازی کی راہوں پر لے جاتا ہے۔ اس کے نام کی خاطر۔"</w:t>
      </w:r>
    </w:p>
    <w:p/>
    <w:p>
      <w:r xmlns:w="http://schemas.openxmlformats.org/wordprocessingml/2006/main">
        <w:t xml:space="preserve">یشوع 1:5 تیری زندگی کے تمام ایام تک کوئی تیرے سامنے کھڑا نہ ہو سکے گا، جیسا کہ میں موسیٰ کے ساتھ تھا، ویسا ہی تیرے ساتھ رہوں گا: میں تجھے نہ چھوڑوں گا، نہ تجھے ترک کروں گا۔</w:t>
      </w:r>
    </w:p>
    <w:p/>
    <w:p>
      <w:r xmlns:w="http://schemas.openxmlformats.org/wordprocessingml/2006/main">
        <w:t xml:space="preserve">خُدا نے جوشوا کے ساتھ رہنے کا وعدہ کیا ہے اور اسے کبھی نہیں چھوڑیں گے اور نہ ہی ترک کریں گے، جیسا کہ وہ موسیٰ کے ساتھ تھا۔</w:t>
      </w:r>
    </w:p>
    <w:p/>
    <w:p>
      <w:r xmlns:w="http://schemas.openxmlformats.org/wordprocessingml/2006/main">
        <w:t xml:space="preserve">1. خدا کے وعدوں پر بھروسہ</w:t>
      </w:r>
    </w:p>
    <w:p/>
    <w:p>
      <w:r xmlns:w="http://schemas.openxmlformats.org/wordprocessingml/2006/main">
        <w:t xml:space="preserve">2. ایمان کے ساتھ خوف پر قابو پانا</w:t>
      </w:r>
    </w:p>
    <w:p/>
    <w:p>
      <w:r xmlns:w="http://schemas.openxmlformats.org/wordprocessingml/2006/main">
        <w:t xml:space="preserve">1. عبرانیوں 13: 5-6 - جو کچھ آپ کے پاس ہے اس پر راضی رہو کیونکہ اس نے کہا ہے کہ میں تمہیں کبھی نہیں چھوڑوں گا اور نہ ہی تمہیں ترک کروں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یشوع 1:6 مضبوط اور ہمت رکھو کیونکہ تُو اُن لوگوں کو میراث کے طور پر اُس ملک کو تقسیم کرے گا جس کے دینے کی میں نے ان کے باپ دادا سے قسم کھائی تھی۔</w:t>
      </w:r>
    </w:p>
    <w:p/>
    <w:p>
      <w:r xmlns:w="http://schemas.openxmlformats.org/wordprocessingml/2006/main">
        <w:t xml:space="preserve">خدا کی خدمت میں مضبوط اور بہادر بنیں۔</w:t>
      </w:r>
    </w:p>
    <w:p/>
    <w:p>
      <w:r xmlns:w="http://schemas.openxmlformats.org/wordprocessingml/2006/main">
        <w:t xml:space="preserve">1: خُدا ہمیں اپنی مرضی کی پیروی کرنے اور اُس کی خدمت کرنے کے لیے مضبوط اور بہادر بننے کے لیے بلاتا ہے۔</w:t>
      </w:r>
    </w:p>
    <w:p/>
    <w:p>
      <w:r xmlns:w="http://schemas.openxmlformats.org/wordprocessingml/2006/main">
        <w:t xml:space="preserve">2: ہمیں خدا کی فرمانبرداری کرنی چاہئے اور اس پر بھروسہ رکھنا چاہئے یہاں تک کہ جب ہمارے حالات ناگفتہ بہ ہوں۔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یشوعا 1:7 صرف تُو مضبوط اور بہت ہمت رکھ تاکہ تُو اُس تمام شریعت کے مطابق عمل کرے جس کا میرے خادم موسیٰ نے تجھ کو حکم دیا تھا: اُس سے دائیں یا بائیں طرف نہ مڑ تاکہ جہاں کہیں تُو فلاح پائے۔ جانا</w:t>
      </w:r>
    </w:p>
    <w:p/>
    <w:p>
      <w:r xmlns:w="http://schemas.openxmlformats.org/wordprocessingml/2006/main">
        <w:t xml:space="preserve">خُداوند جوشوا کو ہدایت کرتا ہے کہ وہ موسیٰ کے تمام احکامات پر عمل کرنے کے لیے مضبوط اور بہادر بنیں اور جہاں کہیں بھی جائیں خوشحال رہیں۔</w:t>
      </w:r>
    </w:p>
    <w:p/>
    <w:p>
      <w:r xmlns:w="http://schemas.openxmlformats.org/wordprocessingml/2006/main">
        <w:t xml:space="preserve">1. "مضبوط اور بہادر بنیں: خوشحالی کا راستہ"</w:t>
      </w:r>
    </w:p>
    <w:p/>
    <w:p>
      <w:r xmlns:w="http://schemas.openxmlformats.org/wordprocessingml/2006/main">
        <w:t xml:space="preserve">2. "خدا کے کلام پر عمل کرنے کی اہمیت"</w:t>
      </w:r>
    </w:p>
    <w:p/>
    <w:p>
      <w:r xmlns:w="http://schemas.openxmlformats.org/wordprocessingml/2006/main">
        <w:t xml:space="preserve">1. استثنا 31:6 - "مضبوط اور اچھی ہمت رکھو، نہ ڈرو، نہ ان سے ڈرو، کیونکہ خداوند تمہارا خدا وہی ہے جو تمہارے ساتھ جائے گا، وہ تمہیں ناکام نہیں کرے گا اور نہ ہی تمہیں ترک کرے گا۔ "</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یشوع 1:8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یہ عبارت قارئین کو قانون کی کتاب کو قریب رکھنے اور کامیابی کے لیے دن رات اس پر غور و فکر کرنے کی ترغیب دیتی ہے۔</w:t>
      </w:r>
    </w:p>
    <w:p/>
    <w:p>
      <w:r xmlns:w="http://schemas.openxmlformats.org/wordprocessingml/2006/main">
        <w:t xml:space="preserve">1. خدا کے کلام پر غور کرنا: خوشحالی کا راستہ</w:t>
      </w:r>
    </w:p>
    <w:p/>
    <w:p>
      <w:r xmlns:w="http://schemas.openxmlformats.org/wordprocessingml/2006/main">
        <w:t xml:space="preserve">2. قانون کی طاقت: اطاعت کے ذریعے کامیابی حاصل کرنا</w:t>
      </w:r>
    </w:p>
    <w:p/>
    <w:p>
      <w:r xmlns:w="http://schemas.openxmlformats.org/wordprocessingml/2006/main">
        <w:t xml:space="preserve">1. زبور 1:2 - "لیکن اس کی خوشی خداوند کی شریعت میں ہے، اور وہ دن رات اس کی شریعت پر غور کرتا ہے۔"</w:t>
      </w:r>
    </w:p>
    <w:p/>
    <w:p>
      <w:r xmlns:w="http://schemas.openxmlformats.org/wordprocessingml/2006/main">
        <w:t xml:space="preserve">2. میتھیو 4: 4 - "لیکن اس نے جواب دیا، لکھا ہے کہ آدمی صرف روٹی سے نہیں جیتا بلکہ ہر ایک لفظ سے جو خدا کے منہ سے نکلتا ہے.</w:t>
      </w:r>
    </w:p>
    <w:p/>
    <w:p>
      <w:r xmlns:w="http://schemas.openxmlformats.org/wordprocessingml/2006/main">
        <w:t xml:space="preserve">یشوع 1:9 کیا میں نے تمہیں حکم نہیں دیا؟ مضبوط اور اچھی ہمت ہو؛ نہ ڈر، نہ گھبرانا، کیونکہ جہاں کہیں تُو جائے خداوند تیرا خدا تیرے ساتھ ہے۔</w:t>
      </w:r>
    </w:p>
    <w:p/>
    <w:p>
      <w:r xmlns:w="http://schemas.openxmlformats.org/wordprocessingml/2006/main">
        <w:t xml:space="preserve">خُدا ہمیں حکم دیتا ہے کہ ہم مضبوط اور بہادر بنیں، اور خوفزدہ نہ ہوں، کیونکہ ہم جہاں بھی جائیں وہ ہمارے ساتھ ہے۔</w:t>
      </w:r>
    </w:p>
    <w:p/>
    <w:p>
      <w:r xmlns:w="http://schemas.openxmlformats.org/wordprocessingml/2006/main">
        <w:t xml:space="preserve">1. طاقت اور ہمت کا خدا کا وعدہ - جوشوا 1:9</w:t>
      </w:r>
    </w:p>
    <w:p/>
    <w:p>
      <w:r xmlns:w="http://schemas.openxmlformats.org/wordprocessingml/2006/main">
        <w:t xml:space="preserve">2. ہم جہاں بھی جائیں خدا ہمارے ساتھ ہے - جوشوا 1:9</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یشوع 1:10 تب یشوع نے لوگوں کے افسروں کو حکم دیا،</w:t>
      </w:r>
    </w:p>
    <w:p/>
    <w:p>
      <w:r xmlns:w="http://schemas.openxmlformats.org/wordprocessingml/2006/main">
        <w:t xml:space="preserve">یشوع نے افسروں کو حکم دیا کہ وہ اسرائیل کے لوگوں کو اپنے سفر کے لیے تیار کریں اور مضبوط اور بہادر بنیں۔</w:t>
      </w:r>
    </w:p>
    <w:p/>
    <w:p>
      <w:r xmlns:w="http://schemas.openxmlformats.org/wordprocessingml/2006/main">
        <w:t xml:space="preserve">1. مشکلات کا سامنا کرتے ہوئے بہادر اور مضبوط بنیں۔</w:t>
      </w:r>
    </w:p>
    <w:p/>
    <w:p>
      <w:r xmlns:w="http://schemas.openxmlformats.org/wordprocessingml/2006/main">
        <w:t xml:space="preserve">2. اپنے مقاصد کو حاصل کرنے کے لیے خُداوند میں ہمت پیدا کریں۔</w:t>
      </w:r>
    </w:p>
    <w:p/>
    <w:p>
      <w:r xmlns:w="http://schemas.openxmlformats.org/wordprocessingml/2006/main">
        <w:t xml:space="preserve">1. عبرانیوں 13:6 "لہٰذا ہم اعتماد کے ساتھ کہہ سکتے ہیں، خداوند میرا مددگار ہے؛ میں نہیں ڈروں گا؛ انسان میرا کیا کر سکتا ہے؟"</w:t>
      </w:r>
    </w:p>
    <w:p/>
    <w:p>
      <w:r xmlns:w="http://schemas.openxmlformats.org/wordprocessingml/2006/main">
        <w:t xml:space="preserve">2. یشوع 1:9 "کیا میں نے آپ کو حکم نہیں دیا ہے؟ مضبوط اور ہمت رکھو، خوفزدہ نہ ہو اور خوفزدہ نہ ہو، کیونکہ خداوند تمہارا خدا تمہارے ساتھ ہے جہاں تم جاؤ۔</w:t>
      </w:r>
    </w:p>
    <w:p/>
    <w:p>
      <w:r xmlns:w="http://schemas.openxmlformats.org/wordprocessingml/2006/main">
        <w:t xml:space="preserve">یشوع 1:11 میزبان کے درمیان سے گزرو اور لوگوں کو حکم دو کہ کھانا تیار کرو۔ کیونکہ تین دن کے اندر تُم اُس یردن کو پار کر کے اُس مُلک پر قبضہ کرنے کے لیے جاؤ گے جو خُداوند تُمہارا خُدا تُم کو اُس پر قبضہ کرنے کے لیے دیتا ہے۔</w:t>
      </w:r>
    </w:p>
    <w:p/>
    <w:p>
      <w:r xmlns:w="http://schemas.openxmlformats.org/wordprocessingml/2006/main">
        <w:t xml:space="preserve">رب اسرائیل کے لوگوں کو حکم دیتا ہے کہ وہ وعدے کی زمین پر قبضہ کرنے کے لیے دریائے یردن کے پار تین دن کے سفر کی تیاری کریں۔</w:t>
      </w:r>
    </w:p>
    <w:p/>
    <w:p>
      <w:r xmlns:w="http://schemas.openxmlformats.org/wordprocessingml/2006/main">
        <w:t xml:space="preserve">1. "اردن کو عبور کرنا: ایمان کا ایک قدم"</w:t>
      </w:r>
    </w:p>
    <w:p/>
    <w:p>
      <w:r xmlns:w="http://schemas.openxmlformats.org/wordprocessingml/2006/main">
        <w:t xml:space="preserve">2. "خدا کا اپنے لوگوں سے وعدہ: زمین پر قبضہ کرنا"</w:t>
      </w:r>
    </w:p>
    <w:p/>
    <w:p>
      <w:r xmlns:w="http://schemas.openxmlformats.org/wordprocessingml/2006/main">
        <w:t xml:space="preserve">1. استثنا 31:3-6</w:t>
      </w:r>
    </w:p>
    <w:p/>
    <w:p>
      <w:r xmlns:w="http://schemas.openxmlformats.org/wordprocessingml/2006/main">
        <w:t xml:space="preserve">2. یشوع 4:19-24</w:t>
      </w:r>
    </w:p>
    <w:p/>
    <w:p>
      <w:r xmlns:w="http://schemas.openxmlformats.org/wordprocessingml/2006/main">
        <w:t xml:space="preserve">یشوع 1:12 اور روبنیوں اور جادیوں اور منسی کے آدھے قبیلے سے یشوع نے کہا۔</w:t>
      </w:r>
    </w:p>
    <w:p/>
    <w:p>
      <w:r xmlns:w="http://schemas.openxmlformats.org/wordprocessingml/2006/main">
        <w:t xml:space="preserve">یشوع نے روبنیوں، جادیوں اور منسی کے آدھے قبیلے سے خطاب کیا۔</w:t>
      </w:r>
    </w:p>
    <w:p/>
    <w:p>
      <w:r xmlns:w="http://schemas.openxmlformats.org/wordprocessingml/2006/main">
        <w:t xml:space="preserve">1. اتحاد کی طاقت: کس طرح ایک ساتھ کام کرنا کامیابی کی طرف لے جا سکتا ہے۔</w:t>
      </w:r>
    </w:p>
    <w:p/>
    <w:p>
      <w:r xmlns:w="http://schemas.openxmlformats.org/wordprocessingml/2006/main">
        <w:t xml:space="preserve">2. جوشوا کی قیادت: ہمت اور ایمان کی زندگی گزارنا</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عبرانیوں 11:1- اب ایمان ان چیزوں کی یقین دہانی ہے جس کی امید کی جاتی ہے، نظر نہ آنے والی چیزوں کا یقین۔</w:t>
      </w:r>
    </w:p>
    <w:p/>
    <w:p>
      <w:r xmlns:w="http://schemas.openxmlformats.org/wordprocessingml/2006/main">
        <w:t xml:space="preserve">یشوع 1:13 اُس بات کو یاد رکھو جس کا حکم خداوند کے خادم موسیٰ نے تمہیں دیا تھا کہ خداوند تمہارے خدا نے تمہیں آرام دیا ہے اور یہ ملک تمہیں دیا ہے۔</w:t>
      </w:r>
    </w:p>
    <w:p/>
    <w:p>
      <w:r xmlns:w="http://schemas.openxmlformats.org/wordprocessingml/2006/main">
        <w:t xml:space="preserve">موسیٰ نے بنی اسرائیل کو حکم دیا کہ وہ خداوند کے ان الفاظ کو یاد رکھیں جو اس نے انہیں آرام اور کنعان کی سرزمین پر دیا تھا۔</w:t>
      </w:r>
    </w:p>
    <w:p/>
    <w:p>
      <w:r xmlns:w="http://schemas.openxmlformats.org/wordprocessingml/2006/main">
        <w:t xml:space="preserve">1. مشکل کے درمیان خدا پر بھروسہ کرنا</w:t>
      </w:r>
    </w:p>
    <w:p/>
    <w:p>
      <w:r xmlns:w="http://schemas.openxmlformats.org/wordprocessingml/2006/main">
        <w:t xml:space="preserve">2. خدا کے وعدوں پر بھروسہ کرنا</w:t>
      </w:r>
    </w:p>
    <w:p/>
    <w:p>
      <w:r xmlns:w="http://schemas.openxmlformats.org/wordprocessingml/2006/main">
        <w:t xml:space="preserve">1. زبور 46:10 خاموش رہو اور جان لو کہ میں خدا ہوں۔</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1:14 تمہاری بیویاں، تمہارے چھوٹے بچے اور تمہارے مویشی اُس ملک میں رہیں گے جو موسیٰ نے تمہیں یردن کے اس پار دیا تھا۔ لیکن تم ہتھیاروں سے لیس اپنے بھائیوں کے سامنے سے گزرو گے، تمام بہادروں کے ساتھ، اور ان کی مدد کرو۔</w:t>
      </w:r>
    </w:p>
    <w:p/>
    <w:p>
      <w:r xmlns:w="http://schemas.openxmlformats.org/wordprocessingml/2006/main">
        <w:t xml:space="preserve">بنی اسرائیل کو حکم دیا گیا ہے کہ وہ دریائے اردن کو پار کریں اور اپنے بھائیوں کی مدد کریں، اپنے ساتھ صرف اپنے ہتھیار لے جائیں اور اپنے گھر والوں اور مویشیوں کو پیچھے چھوڑ دیں۔</w:t>
      </w:r>
    </w:p>
    <w:p/>
    <w:p>
      <w:r xmlns:w="http://schemas.openxmlformats.org/wordprocessingml/2006/main">
        <w:t xml:space="preserve">1. ایمان کے ذریعے ہمت: مشکل وقت میں خدا کی طرف سے طاقت حاصل کرنا</w:t>
      </w:r>
    </w:p>
    <w:p/>
    <w:p>
      <w:r xmlns:w="http://schemas.openxmlformats.org/wordprocessingml/2006/main">
        <w:t xml:space="preserve">2. اتحاد کی طاقت: اتحاد کے لیے خدا کے منصوبے پر بھروسہ</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یشوع 1:15 جب تک کہ خداوند تمہارے بھائیوں کو آرام نہ دے جیسا کہ اس نے تمہیں دیا ہے اور وہ بھی اس ملک پر قبضہ نہ کر لیں جو خداوند تمہارا خدا ان کو دیتا ہے تب تک تم اپنی ملکیت کے ملک میں واپس جاؤ گے اور اس سے لطف اندوز ہو گے۔ رب کے بندے موسیٰ نے آپ کو یردن کی اس طرف طلوع آفتاب کی طرف دیا۔</w:t>
      </w:r>
    </w:p>
    <w:p/>
    <w:p>
      <w:r xmlns:w="http://schemas.openxmlformats.org/wordprocessingml/2006/main">
        <w:t xml:space="preserve">رب اسرائیل کے بھائیوں کو آرام اور زمین دے گا، اور تب ہی وہ اس زمین سے لطف اندوز ہو سکتے ہیں جو موسیٰ نے انہیں یردن کے مشرق میں دیا تھا۔</w:t>
      </w:r>
    </w:p>
    <w:p/>
    <w:p>
      <w:r xmlns:w="http://schemas.openxmlformats.org/wordprocessingml/2006/main">
        <w:t xml:space="preserve">1. خُداوند پر بھروسہ: یہاں تک کہ جب آگے کا راستہ غیر یقینی ہو، ہمیں بھروسہ رکھنا چاہیے کہ خُداوند مہیا کرے گا۔</w:t>
      </w:r>
    </w:p>
    <w:p/>
    <w:p>
      <w:r xmlns:w="http://schemas.openxmlformats.org/wordprocessingml/2006/main">
        <w:t xml:space="preserve">2. دل کے اثاثے: ہمارے حقیقی مال رب کی طرف سے آتے ہیں، اور ہمیں ان سب سے بڑھ کر قیمتی ہونا چاہیے۔</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یشوع 1:16 اُنہوں نے یشوع کو جواب دیا کہ جو کچھ تو ہمیں حکم دے گا ہم وہی کریں گے اور جہاں تُو ہمیں بھیجے گا ہم جائیں گے۔</w:t>
      </w:r>
    </w:p>
    <w:p/>
    <w:p>
      <w:r xmlns:w="http://schemas.openxmlformats.org/wordprocessingml/2006/main">
        <w:t xml:space="preserve">اسرائیل کے لوگوں نے وعدہ کیا کہ وہ جہاں بھی خدا نے انہیں حکم دیا ہے اس پر عمل کریں گے۔</w:t>
      </w:r>
    </w:p>
    <w:p/>
    <w:p>
      <w:r xmlns:w="http://schemas.openxmlformats.org/wordprocessingml/2006/main">
        <w:t xml:space="preserve">1: خدا کی اطاعت اس پر ایمان اور توکل کی علامت ہے۔</w:t>
      </w:r>
    </w:p>
    <w:p/>
    <w:p>
      <w:r xmlns:w="http://schemas.openxmlformats.org/wordprocessingml/2006/main">
        <w:t xml:space="preserve">2: جہاں خدا ہماری رہنمائی کرتا ہے ہمیں وہاں جانے کے لئے تیار ہونا چاہئے۔</w:t>
      </w:r>
    </w:p>
    <w:p/>
    <w:p>
      <w:r xmlns:w="http://schemas.openxmlformats.org/wordprocessingml/2006/main">
        <w:t xml:space="preserve">1: عبرانیوں 11: 8-10 - ایمان سے ابراہیم نے اطاعت کی جب اسے ایک ایسی جگہ پر جانے کے لئے بلایا گیا جو اسے وراثت کے طور پر حاصل کرنا تھا۔ اور وہ باہر چلا گیا، نہ جانے کہاں جا رہا تھا۔</w:t>
      </w:r>
    </w:p>
    <w:p/>
    <w:p>
      <w:r xmlns:w="http://schemas.openxmlformats.org/wordprocessingml/2006/main">
        <w:t xml:space="preserve">2: یوحنا 14:15 - اگر تم مجھ سے محبت کرتے ہو، تو تم میرے احکام پر عمل کرو گے۔</w:t>
      </w:r>
    </w:p>
    <w:p/>
    <w:p>
      <w:r xmlns:w="http://schemas.openxmlformats.org/wordprocessingml/2006/main">
        <w:t xml:space="preserve">یشوعا 1:17 جیسا کہ ہم نے ہر بات میں موسیٰ کی بات مانی، ویسے ہی ہم تمہاری بھی سنیں گے: صرف خداوند تمہارا خدا تمہارے ساتھ ہو جیسا کہ وہ موسیٰ کے ساتھ تھا۔</w:t>
      </w:r>
    </w:p>
    <w:p/>
    <w:p>
      <w:r xmlns:w="http://schemas.openxmlformats.org/wordprocessingml/2006/main">
        <w:t xml:space="preserve">بنی اسرائیل نے یشوع کی اطاعت کرنے کا وعدہ کیا جس طرح انہوں نے موسیٰ کی اطاعت کی تھی، اور دعا کی کہ خداوند یشوع کے ساتھ ہو جیسا کہ وہ موسیٰ کے ساتھ تھا۔</w:t>
      </w:r>
    </w:p>
    <w:p/>
    <w:p>
      <w:r xmlns:w="http://schemas.openxmlformats.org/wordprocessingml/2006/main">
        <w:t xml:space="preserve">1. تمام چیزوں میں، سنو: ہماری زندگیوں کے لیے خدا کے منصوبے کی اطاعت کرنا</w:t>
      </w:r>
    </w:p>
    <w:p/>
    <w:p>
      <w:r xmlns:w="http://schemas.openxmlformats.org/wordprocessingml/2006/main">
        <w:t xml:space="preserve">2. رب کی موجودگی کی برکت: خدا کی طاقت پر بھروسہ کرنا</w:t>
      </w:r>
    </w:p>
    <w:p/>
    <w:p>
      <w:r xmlns:w="http://schemas.openxmlformats.org/wordprocessingml/2006/main">
        <w:t xml:space="preserve">1. افسیوں 6:13-17 - خدا کے تمام ہتھیار پہن لو، تاکہ آپ شیطان کے منصوبوں کے خلاف کھڑے ہونے کے قابل ہو جائیں۔</w:t>
      </w:r>
    </w:p>
    <w:p/>
    <w:p>
      <w:r xmlns:w="http://schemas.openxmlformats.org/wordprocessingml/2006/main">
        <w:t xml:space="preserve">14 پس سچائی کی پٹی باندھ کر اور راستبازی کا سینہ باندھ کر کھڑے ہو جاؤ۔</w:t>
      </w:r>
    </w:p>
    <w:p/>
    <w:p>
      <w:r xmlns:w="http://schemas.openxmlformats.org/wordprocessingml/2006/main">
        <w:t xml:space="preserve">15 اور اپنے پاؤں کے جوتے کے طور پر سلامتی کی خوشخبری کی طرف سے دی گئی تیاری کو پہن کر۔</w:t>
      </w:r>
    </w:p>
    <w:p/>
    <w:p>
      <w:r xmlns:w="http://schemas.openxmlformats.org/wordprocessingml/2006/main">
        <w:t xml:space="preserve">2.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 10 پس میں مسیح کی خاطر کمزوریوں، بے عزتی، مشکلات، ایذارسانی اور آفتوں سے مطمئن ہوں۔ کیونکہ جب میں کمزور ہوں، تب میں مضبوط ہوں۔</w:t>
      </w:r>
    </w:p>
    <w:p/>
    <w:p>
      <w:r xmlns:w="http://schemas.openxmlformats.org/wordprocessingml/2006/main">
        <w:t xml:space="preserve">یشوعا 1:18 جو کوئی بھی تیرے حکم سے سرکشی کرے اور تیرے ہر حکم میں تیری باتوں پر کان نہ دھرے تو اُسے موت کے گھاٹ اُتار دیا جائے گا: صرف مضبوط اور اچھی ہمت رکھ۔</w:t>
      </w:r>
    </w:p>
    <w:p/>
    <w:p>
      <w:r xmlns:w="http://schemas.openxmlformats.org/wordprocessingml/2006/main">
        <w:t xml:space="preserve">جوشوا 1:18 لوگوں کو خدا کے حکموں کی تعمیل کرنے اور مضبوط اور بہادر رہنے کی ہدایت کرتا ہے۔</w:t>
      </w:r>
    </w:p>
    <w:p/>
    <w:p>
      <w:r xmlns:w="http://schemas.openxmlformats.org/wordprocessingml/2006/main">
        <w:t xml:space="preserve">1. "اطاعت برکات لاتی ہے: خدا کے کلام میں وفاداری سے رہنا"</w:t>
      </w:r>
    </w:p>
    <w:p/>
    <w:p>
      <w:r xmlns:w="http://schemas.openxmlformats.org/wordprocessingml/2006/main">
        <w:t xml:space="preserve">2. "صحیح کام کرنے کی ہمت: خدا کی طاقت کو قبول کرنا"</w:t>
      </w:r>
    </w:p>
    <w:p/>
    <w:p>
      <w:r xmlns:w="http://schemas.openxmlformats.org/wordprocessingml/2006/main">
        <w:t xml:space="preserve">1. استثنا 30:16-20 - "کیونکہ میں آج تمہیں حکم دیتا ہوں کہ خداوند اپنے خدا سے محبت کرو، اس کی فرمانبرداری کرو، اور اس کے احکام، احکام اور قوانین پر عمل کرو، تب تم زندہ رہو گے اور بڑھو گے، اور خداوند تمہارا خدا آپ کو اس ملک میں برکت دے گا جس پر آپ قبضہ کرنے کے لئے داخل ہو رہے ہیں۔</w:t>
      </w:r>
    </w:p>
    <w:p/>
    <w:p>
      <w:r xmlns:w="http://schemas.openxmlformats.org/wordprocessingml/2006/main">
        <w:t xml:space="preserve">17 لیکن اگر تمہارا دل پھر جائے اور تم فرمانبردار نہ ہو اور تم دوسرے معبودوں کو سجدہ کرنے اور ان کی پرستش کرنے کے لیے کھینچے جاؤ۔</w:t>
      </w:r>
    </w:p>
    <w:p/>
    <w:p>
      <w:r xmlns:w="http://schemas.openxmlformats.org/wordprocessingml/2006/main">
        <w:t xml:space="preserve">18 میں آج تم سے اعلان کرتا ہوں کہ تم ضرور تباہ ہو جاؤ گے۔ تم اس ملک میں زیادہ دیر نہیں رہو گے جس میں داخل ہونے اور قبضہ کرنے کے لیے تم یردن پار کر رہے ہو۔</w:t>
      </w:r>
    </w:p>
    <w:p/>
    <w:p>
      <w:r xmlns:w="http://schemas.openxmlformats.org/wordprocessingml/2006/main">
        <w:t xml:space="preserve">19 آج میں آسمان اور زمین کو تمہارے خلاف گواہ بناتا ہوں کہ میں نے تمہارے سامنے زندگی اور موت، برکت اور لعنتیں رکھی ہیں۔ اب زندگی کا انتخاب کریں، تاکہ آپ اور آپ کے بچے جی سکیں</w:t>
      </w:r>
    </w:p>
    <w:p/>
    <w:p>
      <w:r xmlns:w="http://schemas.openxmlformats.org/wordprocessingml/2006/main">
        <w:t xml:space="preserve">20 اور یہ کہ تم خداوند اپنے خدا سے محبت رکھو، اس کی آواز سنو اور اسے مضبوطی سے پکڑو۔ کیونکہ خداوند تمہاری زندگی ہے اور وہ تمہیں اس ملک میں کئی سال دے گا جس کی قسم اس نے تمہارے باپ دادا ابراہیم، اسحاق اور یعقوب سے کھائی تھی۔</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2 اس دنیا کے نمونے کے مطابق نہ بنو بلکہ اپنے ذہن کی تجدید سے بدلو۔ تب آپ جانچ اور منظور کر سکیں گے کہ خدا کی مرضی اس کی اچھی، خوش کن اور کامل مرضی ہے۔</w:t>
      </w:r>
    </w:p>
    <w:p/>
    <w:p>
      <w:r xmlns:w="http://schemas.openxmlformats.org/wordprocessingml/2006/main">
        <w:t xml:space="preserve">جوشوا 2 کا خلاصہ تین پیراگراف میں مندرجہ ذیل آیات کے ساتھ کیا جا سکتا ہے:</w:t>
      </w:r>
    </w:p>
    <w:p/>
    <w:p>
      <w:r xmlns:w="http://schemas.openxmlformats.org/wordprocessingml/2006/main">
        <w:t xml:space="preserve">پیراگراف 1: جوشوا 2:1-7 یریحو میں رہنے والی ایک طوائف، راہب کی کہانی کا تعارف کراتی ہے۔ یشوع نے دو جاسوسوں کو زمین کا پتہ لگانے کے لیے بھیجا، اور وہ پناہ کے لیے راہب کے گھر میں داخل ہوئے۔ جیریکو کا بادشاہ ان جاسوسوں کی موجودگی کے بارے میں جانتا ہے اور انہیں پکڑنے کے لیے آدمی بھیجتا ہے۔ تاہم، راحب جاسوسوں کو اپنی چھت پر چھپا دیتی ہے اور بادشاہ کے قاصدوں کو یہ کہہ کر دھوکہ دیتی ہے کہ جاسوس پہلے ہی شہر سے نکل چکے ہیں۔ وہ اسرائیل کی فتوحات کے ذریعے ظاہر کی گئی اس کی طاقت اور نجات کو تسلیم کرکے یہوواہ پر اپنے ایمان کو ظاہر کرتی ہے۔</w:t>
      </w:r>
    </w:p>
    <w:p/>
    <w:p>
      <w:r xmlns:w="http://schemas.openxmlformats.org/wordprocessingml/2006/main">
        <w:t xml:space="preserve">پیراگراف 2: جوشوا 2:8-21 کو جاری رکھتے ہوئے، راحب نے جاسوسوں کے ساتھ عہد باندھا۔ وہ درخواست کرتی ہے کہ جب اسرائیل نے جیریکو کو فتح کیا تو وہ اس کی اور اس کے خاندان کی زندگیوں کو بچائے۔ جاسوس اس کی درخواست کو ایک شرط کے ساتھ مانتے ہیں کہ وہ اپنی کھڑکی سے سرخ رنگ کی ڈوری لٹکا دیتی ہے تاکہ ان کے فوجیوں کو اس بات کا اشارہ ملے کہ حملے کے دوران اس کے گھر کے اندر کسی کو نقصان نہ پہنچے۔ جاسوس راہب کو ہدایات دیتے ہیں کہ ان کی حفاظت کو کیسے یقینی بنایا جائے۔</w:t>
      </w:r>
    </w:p>
    <w:p/>
    <w:p>
      <w:r xmlns:w="http://schemas.openxmlformats.org/wordprocessingml/2006/main">
        <w:t xml:space="preserve">پیراگراف 3: جوشوا 2 جوشوا 2:22-24 میں جوشوا کے پاس دو جاسوسوں کی واپسی کے ساتھ اختتام پذیر ہوا۔ وہ اسے واپس رپورٹ کرتے ہیں، راحب کے ساتھ اپنی ملاقات کا اشتراک کرتے ہیں اور اس بات کی تصدیق کرتے ہیں کہ خدا نے واقعی انہیں جیریکو پر فتح دی ہے۔ وہ گواہی دیتے ہیں کہ جیریکو کے لوگوں کو خوف نے اپنی لپیٹ میں لے لیا ہے کیونکہ انہوں نے اسرائیل کی طرف سے بحیرہ احمر کی علیحدگی اور دوسرے بادشاہوں پر فتوحات کے بارے میں یہوواہ کے عظیم کاموں کے بارے میں سنا ہے۔ اس رپورٹ کو سن کر جوشوا کو حوصلہ ملا اور وہ اسرائیل کو جنگ میں لے جانے کے لیے تیار ہو گیا۔</w:t>
      </w:r>
    </w:p>
    <w:p/>
    <w:p>
      <w:r xmlns:w="http://schemas.openxmlformats.org/wordprocessingml/2006/main">
        <w:t xml:space="preserve">خلاصہ:</w:t>
      </w:r>
    </w:p>
    <w:p>
      <w:r xmlns:w="http://schemas.openxmlformats.org/wordprocessingml/2006/main">
        <w:t xml:space="preserve">جوشوا 2 پیش کرتا ہے:</w:t>
      </w:r>
    </w:p>
    <w:p>
      <w:r xmlns:w="http://schemas.openxmlformats.org/wordprocessingml/2006/main">
        <w:t xml:space="preserve">اسرائیلی جاسوسوں کو پناہ دینے والے راحب کا تعارف؛</w:t>
      </w:r>
    </w:p>
    <w:p>
      <w:r xmlns:w="http://schemas.openxmlformats.org/wordprocessingml/2006/main">
        <w:t xml:space="preserve">راہب اور جاسوسوں کے درمیان معاہدہ تحفظ کی درخواست؛</w:t>
      </w:r>
    </w:p>
    <w:p>
      <w:r xmlns:w="http://schemas.openxmlformats.org/wordprocessingml/2006/main">
        <w:t xml:space="preserve">جیریکو کے لوگوں میں خوف کی اطلاع دینے والے جاسوسوں کی واپسی۔</w:t>
      </w:r>
    </w:p>
    <w:p/>
    <w:p>
      <w:r xmlns:w="http://schemas.openxmlformats.org/wordprocessingml/2006/main">
        <w:t xml:space="preserve">اسرائیلی جاسوسوں کو پناہ دینے والے راحب کے تعارف پر زور؛</w:t>
      </w:r>
    </w:p>
    <w:p>
      <w:r xmlns:w="http://schemas.openxmlformats.org/wordprocessingml/2006/main">
        <w:t xml:space="preserve">راہب اور جاسوسوں کے درمیان معاہدہ تحفظ کی درخواست؛</w:t>
      </w:r>
    </w:p>
    <w:p>
      <w:r xmlns:w="http://schemas.openxmlformats.org/wordprocessingml/2006/main">
        <w:t xml:space="preserve">جیریکو کے لوگوں میں خوف کی اطلاع دینے والے جاسوسوں کی واپسی۔</w:t>
      </w:r>
    </w:p>
    <w:p/>
    <w:p>
      <w:r xmlns:w="http://schemas.openxmlformats.org/wordprocessingml/2006/main">
        <w:t xml:space="preserve">اس باب میں راحب کے تعارف پر توجہ مرکوز کی گئی ہے، ایک طوائف جو اسرائیلی جاسوسوں کو پناہ دیتی ہے، راحب اور جاسوسوں کے درمیان تحفظ کے لیے کیا گیا عہد، اور جیریکو کے لوگوں میں خوف کے بارے میں ایک رپورٹ کے ساتھ جاسوسوں کی واپسی پر توجہ مرکوز کی گئی ہے۔ جوشوا 2 میں، جوشوا نے دو جاسوسوں کو زمین کا پتہ لگانے کے لیے بھیجا، اور وہ پناہ کے لیے راہب کے گھر میں داخل ہوئے۔ یریحو کے بادشاہ کو ان کی موجودگی کے بارے میں معلوم ہوا اور انہیں پکڑنے کے لیے آدمی بھیجے۔ تاہم، راحب جاسوسوں کو اپنی چھت پر چھپا دیتی ہے اور بادشاہ کے قاصدوں کو یہ کہہ کر دھوکہ دیتی ہے کہ وہ پہلے ہی جا چکے ہیں۔</w:t>
      </w:r>
    </w:p>
    <w:p/>
    <w:p>
      <w:r xmlns:w="http://schemas.openxmlformats.org/wordprocessingml/2006/main">
        <w:t xml:space="preserve">جوشوا 2 میں جاری رہتے ہوئے، راحب نے جاسوسوں کے ساتھ عہد باندھا۔ وہ درخواست کرتی ہے کہ جب اسرائیل نے جیریکو کو فتح کیا تو وہ اس کی اور اس کے خاندان کی زندگیوں کو بچائے۔ جاسوس اس کی درخواست کو ایک شرط کے ساتھ مانتے ہیں کہ وہ اپنی کھڑکی سے سرخ رنگ کی ڈوری لٹکا دیتی ہے تاکہ ان کے فوجیوں کو اس بات کا اشارہ ملے کہ حملے کے دوران اس کے گھر کے اندر کسی کو نقصان نہ پہنچے۔ وہ اپنی حفاظت کو یقینی بنانے کے لیے ہدایات دیتے ہیں۔</w:t>
      </w:r>
    </w:p>
    <w:p/>
    <w:p>
      <w:r xmlns:w="http://schemas.openxmlformats.org/wordprocessingml/2006/main">
        <w:t xml:space="preserve">جوشوا 2 کا اختتام دونوں جاسوسوں کی جوشوا کے پاس واپسی کے ساتھ ہوا۔ وہ اسے واپس رپورٹ کرتے ہیں، راحب کے ساتھ اپنی ملاقات کا اشتراک کرتے ہیں اور اس بات کی تصدیق کرتے ہیں کہ خدا نے واقعی انہیں جیریکو پر فتح دی ہے۔ وہ گواہی دیتے ہیں کہ لوگوں کو خوف نے اپنی لپیٹ میں لے لیا ہے کیونکہ انہوں نے اسرائیل کی جانب سے بحیرہ احمر کی علیحدگی اور دوسرے بادشاہوں پر فتوحات کے بارے میں یہوواہ کے عظیم کاموں کے بارے میں سنا ہے۔ اس رپورٹ کو سننے کے بعد، جوشوا کی حوصلہ افزائی ہوئی اور وہ اسرائیل کو جنگ میں لے جانے کے لیے تیار ہو گئے اور انہیں فتح کے لیے تیار کرنے میں خدا کی وفاداری کا ثبوت ہے۔</w:t>
      </w:r>
    </w:p>
    <w:p/>
    <w:p>
      <w:r xmlns:w="http://schemas.openxmlformats.org/wordprocessingml/2006/main">
        <w:t xml:space="preserve">یشوع 2:1 اور نون کے بیٹے یشوع نے شطیم میں سے دو آدمیوں کو خفیہ طور پر جاسوسی کرنے کے لیے بھیجا اور کہا کہ جا کر ملک بلکہ یریحو کو دیکھو۔ اور وہ گئے اور راحب نام کی ایک فاحشہ کے گھر میں جا کر ٹھہر گئے۔</w:t>
      </w:r>
    </w:p>
    <w:p/>
    <w:p>
      <w:r xmlns:w="http://schemas.openxmlformats.org/wordprocessingml/2006/main">
        <w:t xml:space="preserve">یشوع نے دو آدمیوں کو یریحو کی سرزمین پر جاسوسی کے لیے بھیجا۔ وہ راہب کے گھر میں ٹھہرے جو ایک طوائف تھی۔</w:t>
      </w:r>
    </w:p>
    <w:p/>
    <w:p>
      <w:r xmlns:w="http://schemas.openxmlformats.org/wordprocessingml/2006/main">
        <w:t xml:space="preserve">1. ایمان کی طاقت: راہب کی اپنے مشکل حالات کے باوجود خدا پر بھروسہ کرنے کی مثال۔</w:t>
      </w:r>
    </w:p>
    <w:p/>
    <w:p>
      <w:r xmlns:w="http://schemas.openxmlformats.org/wordprocessingml/2006/main">
        <w:t xml:space="preserve">2. خدمت کی زندگی گزارنا: کس طرح راحب کے جاسوسوں کے ساتھ مہمان نوازی کے بے لوث عمل نے اس کی اپنی زندگی اور اپنے آس پاس کے لوگوں کی زندگیوں کو متاثر کیا۔</w:t>
      </w:r>
    </w:p>
    <w:p/>
    <w:p>
      <w:r xmlns:w="http://schemas.openxmlformats.org/wordprocessingml/2006/main">
        <w:t xml:space="preserve">1. عبرانیوں 11:31 - "ایمان سے طوائف راحب، کیونکہ اس نے جاسوسوں کا استقبال کیا، نافرمانوں کے ساتھ نہیں مارا گیا۔"</w:t>
      </w:r>
    </w:p>
    <w:p/>
    <w:p>
      <w:r xmlns:w="http://schemas.openxmlformats.org/wordprocessingml/2006/main">
        <w:t xml:space="preserve">2. جیمز 2:25 - "اسی طرح، کیا راحب طوائف کو بھی راستباز نہیں سمجھا گیا تھا جو اس نے کیا تھا جب اس نے جاسوسوں کو رہائش دی اور انہیں دوسری سمت روانہ کیا؟"</w:t>
      </w:r>
    </w:p>
    <w:p/>
    <w:p>
      <w:r xmlns:w="http://schemas.openxmlformats.org/wordprocessingml/2006/main">
        <w:t xml:space="preserve">یشوع 2:2 اور یریحو کے بادشاہ کو خبر ملی کہ دیکھو رات کو بنی اسرائیل کے آدمی ملک کی تلاشی لینے کے لیے یہاں آئے ہیں۔</w:t>
      </w:r>
    </w:p>
    <w:p/>
    <w:p>
      <w:r xmlns:w="http://schemas.openxmlformats.org/wordprocessingml/2006/main">
        <w:t xml:space="preserve">جوشوا نے شہر میں داخل ہونے سے پہلے دو جاسوسوں کو شہر کا جائزہ لینے کے لیے جیریکو بھیجا۔</w:t>
      </w:r>
    </w:p>
    <w:p/>
    <w:p>
      <w:r xmlns:w="http://schemas.openxmlformats.org/wordprocessingml/2006/main">
        <w:t xml:space="preserve">1: جوشوا نے یریحو میں داخل ہونے کے اپنے منصوبوں کے ساتھ خداوند پر بھروسہ کیا، جیسا کہ اس کے جاسوس بھیجنے کے عمل میں دیکھا گیا ہے۔</w:t>
      </w:r>
    </w:p>
    <w:p/>
    <w:p>
      <w:r xmlns:w="http://schemas.openxmlformats.org/wordprocessingml/2006/main">
        <w:t xml:space="preserve">2: خدا ہمیشہ اپنے لوگوں کے لیے رہنمائی اور رہنمائی فراہم کرے گا، جیسا کہ یشوع کے جاسوس بھیجنے میں دیکھا گیا ہے۔</w:t>
      </w:r>
    </w:p>
    <w:p/>
    <w:p>
      <w:r xmlns:w="http://schemas.openxmlformats.org/wordprocessingml/2006/main">
        <w:t xml:space="preserve">1: امثال 3:5-6 "اپنے پورے دل سے خداوند پر بھروسہ رکھ اور اپنی سمجھ پر تکیہ نہ کر؛ اپنی تمام راہوں میں اس کے تابع رہو، اور وہ تمہاری راہوں کو سیدھا کر دے گا۔"</w:t>
      </w:r>
    </w:p>
    <w:p/>
    <w:p>
      <w:r xmlns:w="http://schemas.openxmlformats.org/wordprocessingml/2006/main">
        <w:t xml:space="preserve">2: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یشوع 2:3 اور یریحو کے بادشاہ نے راہب کو یہ کہہ کر بھیجا کہ جو آدمی تیرے پاس آئے ہیں جو تیرے گھر میں داخل ہوئے ہیں باہر لے آؤ کیونکہ وہ سارے ملک کی تلاشی لینے آئے ہیں۔</w:t>
      </w:r>
    </w:p>
    <w:p/>
    <w:p>
      <w:r xmlns:w="http://schemas.openxmlformats.org/wordprocessingml/2006/main">
        <w:t xml:space="preserve">یریحو کے بادشاہ نے راحب کو پیغام بھیجا کہ اس سے مطالبہ کیا کہ جو آدمی اس کے گھر آئے تھے، جب وہ علاقے کی تلاشی لے رہے تھے۔</w:t>
      </w:r>
    </w:p>
    <w:p/>
    <w:p>
      <w:r xmlns:w="http://schemas.openxmlformats.org/wordprocessingml/2006/main">
        <w:t xml:space="preserve">1. خدا ہر حال پر قابو رکھتا ہے اور کچھ بھی ایسا نہیں ہو سکتا جس کی وہ اجازت نہ دے۔</w:t>
      </w:r>
    </w:p>
    <w:p/>
    <w:p>
      <w:r xmlns:w="http://schemas.openxmlformats.org/wordprocessingml/2006/main">
        <w:t xml:space="preserve">2. مشکل وقت میں بھی، ہم نجات کا راستہ فراہم کرنے کے لیے خدا پر انحصار کر سکتے ہیں۔</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یشوع 2:4 اور اُس عورت نے اُن دونوں آدمیوں کو لے کر چھپا دیا اور یوں کہا کہ میرے پاس آدمی آئے تھے لیکن میں نہیں جانتی کہ وہ کہاں سے آئے ہیں۔</w:t>
      </w:r>
    </w:p>
    <w:p/>
    <w:p>
      <w:r xmlns:w="http://schemas.openxmlformats.org/wordprocessingml/2006/main">
        <w:t xml:space="preserve">جوشوا 2 میں عورت نے دو آدمیوں کو چھپایا اور جھوٹ بولا کہ وہ نہ جانے کہاں سے آئے ہیں۔</w:t>
      </w:r>
    </w:p>
    <w:p/>
    <w:p>
      <w:r xmlns:w="http://schemas.openxmlformats.org/wordprocessingml/2006/main">
        <w:t xml:space="preserve">1. ہمدردی کی طاقت: جوشوا 2 میں عورت نے کیسے رحم اور بہادری کا مظاہرہ کیا</w:t>
      </w:r>
    </w:p>
    <w:p/>
    <w:p>
      <w:r xmlns:w="http://schemas.openxmlformats.org/wordprocessingml/2006/main">
        <w:t xml:space="preserve">2. ایمان کی طاقت: جوشوا 2 میں عورت نے خدا پر یقین کیسے ظاہر کیا</w:t>
      </w:r>
    </w:p>
    <w:p/>
    <w:p>
      <w:r xmlns:w="http://schemas.openxmlformats.org/wordprocessingml/2006/main">
        <w:t xml:space="preserve">1. عبرانیوں 11:30 ایمان سے یریحو کی دیواریں گر گئیں، جب وہ تقریباً سات دن گھیرے ہوئے تھے۔</w:t>
      </w:r>
    </w:p>
    <w:p/>
    <w:p>
      <w:r xmlns:w="http://schemas.openxmlformats.org/wordprocessingml/2006/main">
        <w:t xml:space="preserve">2. لوقا 6:36-37 لہٰذا آپ مہربان بنیں جیسا کہ آپ کا باپ بھی مہربان ہے۔ فیصلہ نہ کرو، اور تم پر انصاف نہیں کیا جائے گا: مجرم نہ ٹھہراؤ، اور تمہیں مجرم نہیں ٹھہرایا جائے گا: معاف کرو، اور تمہیں معاف کر دیا جائے گا۔</w:t>
      </w:r>
    </w:p>
    <w:p/>
    <w:p>
      <w:r xmlns:w="http://schemas.openxmlformats.org/wordprocessingml/2006/main">
        <w:t xml:space="preserve">یشوع 2:5 اور یوں ہوا کہ پھاٹک کے بند ہونے کے وقت جب اندھیرا چھا گیا تو وہ آدمی باہر نکلے جہاں وہ لوگ گئے مجھے نہیں معلوم تھا کہ جلدی سے ان کا پیچھا کرو۔ کیونکہ تم ان کو پکڑو گے۔</w:t>
      </w:r>
    </w:p>
    <w:p/>
    <w:p>
      <w:r xmlns:w="http://schemas.openxmlformats.org/wordprocessingml/2006/main">
        <w:t xml:space="preserve">وہ آدمی رات کو شہر کے دروازے سے نکلے اور لوگوں سے کہا گیا کہ ان کو پکڑنے کے لیے جلدی سے ان کا تعاقب کریں۔</w:t>
      </w:r>
    </w:p>
    <w:p/>
    <w:p>
      <w:r xmlns:w="http://schemas.openxmlformats.org/wordprocessingml/2006/main">
        <w:t xml:space="preserve">1. مشکل فیصلوں کا سامنا کرنے پر ہمیں جلد کام کرنا چاہیے اور خدا پر بھروسہ کرنا چاہیے۔</w:t>
      </w:r>
    </w:p>
    <w:p/>
    <w:p>
      <w:r xmlns:w="http://schemas.openxmlformats.org/wordprocessingml/2006/main">
        <w:t xml:space="preserve">2. جب خُدا ہمیں خدمت کے لیے بلاتا ہے تو ہمیں کارروائی کرنے کے لیے تیار رہنا چاہیے۔</w:t>
      </w:r>
    </w:p>
    <w:p/>
    <w:p>
      <w:r xmlns:w="http://schemas.openxmlformats.org/wordprocessingml/2006/main">
        <w:t xml:space="preserve">1. رومیوں 12:11 - جوش میں کاہلی نہ بنو، روح میں پرجوش رہو، خداوند کی خدمت کرو۔</w:t>
      </w:r>
    </w:p>
    <w:p/>
    <w:p>
      <w:r xmlns:w="http://schemas.openxmlformats.org/wordprocessingml/2006/main">
        <w:t xml:space="preserve">2. زبور 37:23 - انسان کے قدم رب کی طرف سے قائم ہوتے ہیں، جب وہ اپنی راہ میں خوش ہوتا ہے۔</w:t>
      </w:r>
    </w:p>
    <w:p/>
    <w:p>
      <w:r xmlns:w="http://schemas.openxmlformats.org/wordprocessingml/2006/main">
        <w:t xml:space="preserve">یشوع 2:6 لیکن وہ اُن کو گھر کی چھت پر لایا اور اُن کو سن کے ڈنٹھلوں سے چھپا دیا جو اُس نے چھت پر ترتیب سے رکھا تھا۔</w:t>
      </w:r>
    </w:p>
    <w:p/>
    <w:p>
      <w:r xmlns:w="http://schemas.openxmlformats.org/wordprocessingml/2006/main">
        <w:t xml:space="preserve">راحب نے ان دونوں جاسوسوں کو اپنی چھت پر، سن کے ڈنڈوں کے نیچے چھپا دیا جو وہاں ترتیب دیے گئے تھے۔</w:t>
      </w:r>
    </w:p>
    <w:p/>
    <w:p>
      <w:r xmlns:w="http://schemas.openxmlformats.org/wordprocessingml/2006/main">
        <w:t xml:space="preserve">1. خُدا اپنی بادشاہی کو آگے بڑھانے کے لیے سب سے زیادہ غیر متوقع لوگوں کو استعمال کر سکتا ہے۔</w:t>
      </w:r>
    </w:p>
    <w:p/>
    <w:p>
      <w:r xmlns:w="http://schemas.openxmlformats.org/wordprocessingml/2006/main">
        <w:t xml:space="preserve">2. مصیبت کے وقت ایمان اور ہمت کی طاقت۔</w:t>
      </w:r>
    </w:p>
    <w:p/>
    <w:p>
      <w:r xmlns:w="http://schemas.openxmlformats.org/wordprocessingml/2006/main">
        <w:t xml:space="preserve">1. عبرانیوں 11:31 - ایمان سے فاحشہ راحب اُن کے ساتھ ہلاک نہیں ہوئی جو ایمان نہیں لائے تھے، جب اُس نے جاسوسوں کو سلامتی کے ساتھ قبول کیا تھا۔</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یشوع 2:7 اور وہ آدمی اُن کا تعاقب کرتے ہوئے دریائے یردن تک دریاؤں تک گئے اور جوں ہی اُن کا تعاقب کرنے والے باہر نکلے تو اُنہوں نے پھاٹک کو بند کر دیا۔</w:t>
      </w:r>
    </w:p>
    <w:p/>
    <w:p>
      <w:r xmlns:w="http://schemas.openxmlformats.org/wordprocessingml/2006/main">
        <w:t xml:space="preserve">ان آدمیوں نے دریائے یردن تک جاسوسوں کا پیچھا کیا اور جب وہ چلے گئے تو دروازہ بند کر دیا گیا۔</w:t>
      </w:r>
    </w:p>
    <w:p/>
    <w:p>
      <w:r xmlns:w="http://schemas.openxmlformats.org/wordprocessingml/2006/main">
        <w:t xml:space="preserve">1. خُداوند ہمارا محافظ: خُدا کیسے خطرے کے وقت ہماری حفاظت کرتا ہے۔</w:t>
      </w:r>
    </w:p>
    <w:p/>
    <w:p>
      <w:r xmlns:w="http://schemas.openxmlformats.org/wordprocessingml/2006/main">
        <w:t xml:space="preserve">2. بڑے اچھے کے لیے خطرہ مول لینا: جیریکو کے جاسوسوں کی ہمت</w:t>
      </w:r>
    </w:p>
    <w:p/>
    <w:p>
      <w:r xmlns:w="http://schemas.openxmlformats.org/wordprocessingml/2006/main">
        <w:t xml:space="preserve">1. یسعیاہ 43:2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یشوع 2:8 اور اُن کے لیٹنے سے پہلے وہ چھت پر اُن کے پاس آئی۔</w:t>
      </w:r>
    </w:p>
    <w:p/>
    <w:p>
      <w:r xmlns:w="http://schemas.openxmlformats.org/wordprocessingml/2006/main">
        <w:t xml:space="preserve">راحب نے دو اسرائیلی جاسوس اپنی چھت پر چھپائے ہوئے تھے، اور وہ سونے سے پہلے ان کے پاس آئیں۔</w:t>
      </w:r>
    </w:p>
    <w:p/>
    <w:p>
      <w:r xmlns:w="http://schemas.openxmlformats.org/wordprocessingml/2006/main">
        <w:t xml:space="preserve">1. راحب کے ایمان کی طاقت: کس طرح راحب کا دلیرانہ ایمان اس کے لوگوں کی نجات کا باعث بنا</w:t>
      </w:r>
    </w:p>
    <w:p/>
    <w:p>
      <w:r xmlns:w="http://schemas.openxmlformats.org/wordprocessingml/2006/main">
        <w:t xml:space="preserve">2. راہب کی مہمان نوازی کی مثال: خدا اور اپنے پڑوسیوں کے لیے محبت کی وجہ سے مہمان نوازی کی مشق کرنا</w:t>
      </w:r>
    </w:p>
    <w:p/>
    <w:p>
      <w:r xmlns:w="http://schemas.openxmlformats.org/wordprocessingml/2006/main">
        <w:t xml:space="preserve">1. عبرانیوں 11:31 - ایمان سے راحب طوائف نافرمانوں کے ساتھ ہلاک نہیں ہوئی، کیونکہ اس نے جاسوسوں کا دوستانہ استقبال کیا تھا۔</w:t>
      </w:r>
    </w:p>
    <w:p/>
    <w:p>
      <w:r xmlns:w="http://schemas.openxmlformats.org/wordprocessingml/2006/main">
        <w:t xml:space="preserve">2. رومیوں 12:13 - مقدسین کی ضروریات میں تعاون کریں اور مہمان نوازی کا مظاہرہ کریں۔</w:t>
      </w:r>
    </w:p>
    <w:p/>
    <w:p>
      <w:r xmlns:w="http://schemas.openxmlformats.org/wordprocessingml/2006/main">
        <w:t xml:space="preserve">یشوع 2:9 اور اُس نے اُن سے کہا کہ مَیں جانتی ہوں کہ خُداوند نے تُم کو مُلک دِیا ہے اور تُمہاری وحشت ہم پر پڑی ہے اور مُلک کے سب باشندے تُمہارے سبب سے بے ہوش ہو گئے ہیں۔</w:t>
      </w:r>
    </w:p>
    <w:p/>
    <w:p>
      <w:r xmlns:w="http://schemas.openxmlformats.org/wordprocessingml/2006/main">
        <w:t xml:space="preserve">یریحو شہر کی ایک عورت راحب نے دو اسرائیلی جاسوسوں کو اطلاع دی کہ وہ جانتی ہے کہ خداوند نے انہیں یہ ملک دیا ہے، اور اس ملک کے باشندے ان سے ڈرتے ہیں۔</w:t>
      </w:r>
    </w:p>
    <w:p/>
    <w:p>
      <w:r xmlns:w="http://schemas.openxmlformats.org/wordprocessingml/2006/main">
        <w:t xml:space="preserve">1. خدا کے منصوبے غالب ہیں - اس بات پر توجہ مرکوز کرتے ہوئے کہ کس طرح خدا کے وعدے کی سرزمین پر رہنے کے لئے بنی اسرائیل کے منصوبے رکاوٹوں کے باوجود کامیاب ہوں گے۔</w:t>
      </w:r>
    </w:p>
    <w:p/>
    <w:p>
      <w:r xmlns:w="http://schemas.openxmlformats.org/wordprocessingml/2006/main">
        <w:t xml:space="preserve">2. خوف کی طاقت - یہ دریافت کرنا کہ دشمن کو فتح کرنے کے لیے خوف کو کس طرح استعمال کیا جا سکتا ہے اور ہم اپنی زندگیوں میں خوف کے بجائے ایمان کو کیسے استعمال کر سکتے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یشوعا 2:10 کیونکہ ہم نے سنا ہے کہ جب تم مصر سے نکلے تو خداوند نے تمہارے لئے بحیرہ احمر کا پانی کیسے خشک کر دیا۔ اور تم نے اموریوں کے دو بادشاہوں کے ساتھ کیا کیا جو یردن کی دوسری طرف تھے سیحون اور عوج کو تم نے بالکل تباہ کر دیا۔</w:t>
      </w:r>
    </w:p>
    <w:p/>
    <w:p>
      <w:r xmlns:w="http://schemas.openxmlformats.org/wordprocessingml/2006/main">
        <w:t xml:space="preserve">جب بنی اسرائیل مصر سے نکلے تو خداوند نے بحیرہ احمر کو خشک کر دیا اور یردن کے دوسری طرف اموریوں کے دو بادشاہوں کو ہلاک کر دیا۔</w:t>
      </w:r>
    </w:p>
    <w:p/>
    <w:p>
      <w:r xmlns:w="http://schemas.openxmlformats.org/wordprocessingml/2006/main">
        <w:t xml:space="preserve">1. خداوند کی معجزاتی طاقت</w:t>
      </w:r>
    </w:p>
    <w:p/>
    <w:p>
      <w:r xmlns:w="http://schemas.openxmlformats.org/wordprocessingml/2006/main">
        <w:t xml:space="preserve">2. وفادار فرمانبرداری کا صلہ</w:t>
      </w:r>
    </w:p>
    <w:p/>
    <w:p>
      <w:r xmlns:w="http://schemas.openxmlformats.org/wordprocessingml/2006/main">
        <w:t xml:space="preserve">1. خروج 14:21-22 - اور موسیٰ نے اپنا ہاتھ سمندر پر پھیلایا۔ اور خُداوند نے اُس رات ایک تیز مشرقی ہوا سے سمندر کو واپس کر دیا اور سمندر کو خشک زمین بنا دیا اور پانی تقسیم ہو گیا۔</w:t>
      </w:r>
    </w:p>
    <w:p/>
    <w:p>
      <w:r xmlns:w="http://schemas.openxmlformats.org/wordprocessingml/2006/main">
        <w:t xml:space="preserve">2. استثنا 3: 1-7 - پھر ہم مڑ کر بسن کے راستے پر چلے گئے: اور بسن کا بادشاہ عوج اپنے ساتھ اپنے تمام لوگوں کے ساتھ ادرعی میں لڑنے کے لیے نکلا۔</w:t>
      </w:r>
    </w:p>
    <w:p/>
    <w:p>
      <w:r xmlns:w="http://schemas.openxmlformats.org/wordprocessingml/2006/main">
        <w:t xml:space="preserve">یشوع 2:11 اور جیسے ہی ہم نے یہ باتیں سُنیں ہمارے دل پگھل گئے اور نہ کسی آدمی میں تمہاری وجہ سے ہمت باقی رہی کیونکہ خداوند تمہارا خدا اوپر آسمان اور زمین کا خدا ہے۔ نیچے.</w:t>
      </w:r>
    </w:p>
    <w:p/>
    <w:p>
      <w:r xmlns:w="http://schemas.openxmlformats.org/wordprocessingml/2006/main">
        <w:t xml:space="preserve">رب کی عظمت کا سن کر لوگوں کے دل خوف سے پگھل گئے اور اب ان کی مخالفت کرنے کی ہمت نہ رہی۔</w:t>
      </w:r>
    </w:p>
    <w:p/>
    <w:p>
      <w:r xmlns:w="http://schemas.openxmlformats.org/wordprocessingml/2006/main">
        <w:t xml:space="preserve">1. خدا ہر اس چیز سے بڑا ہے جس کا ہم سامنا کرتے ہیں - جوشوا 2:11</w:t>
      </w:r>
    </w:p>
    <w:p/>
    <w:p>
      <w:r xmlns:w="http://schemas.openxmlformats.org/wordprocessingml/2006/main">
        <w:t xml:space="preserve">2. ہمت خدا کو جاننے سے آتی ہے - جوشوا 2:11</w:t>
      </w:r>
    </w:p>
    <w:p/>
    <w:p>
      <w:r xmlns:w="http://schemas.openxmlformats.org/wordprocessingml/2006/main">
        <w:t xml:space="preserve">1. زبور 103:19 - خداوند نے آسمان پر اپنا تخت تیار کیا ہے۔ اور اس کی بادشاہی سب پر حکومت کرتی ہے۔</w:t>
      </w:r>
    </w:p>
    <w:p/>
    <w:p>
      <w:r xmlns:w="http://schemas.openxmlformats.org/wordprocessingml/2006/main">
        <w:t xml:space="preserve">2. یسعیاہ 45:18 - کیونکہ خداوند یوں فرماتا ہے جس نے آسمانوں کو بنایا۔ خود خدا جس نے زمین کو بنایا اور بنایا۔ اُس نے اُسے قائم کیا، اُس نے اُسے بے فائدہ نہیں بنایا، اُس نے اُسے آباد کرنے کے لیے بنایا۔ مَیں رب ہوں۔ اور کوئی نہیں ہے.</w:t>
      </w:r>
    </w:p>
    <w:p/>
    <w:p>
      <w:r xmlns:w="http://schemas.openxmlformats.org/wordprocessingml/2006/main">
        <w:t xml:space="preserve">یشوع 2:12 پس اب میں تم سے دعا کرتا ہوں کہ مجھے خداوند کی قسم کھاؤ کیونکہ میں نے تم پر احسان کیا ہے کہ تم میرے باپ کے گھرانے پر بھی مہربانی کرو گے اور مجھے سچا نشان دو گے۔</w:t>
      </w:r>
    </w:p>
    <w:p/>
    <w:p>
      <w:r xmlns:w="http://schemas.openxmlformats.org/wordprocessingml/2006/main">
        <w:t xml:space="preserve">جوشوا اور دونوں جاسوسوں نے عورت سے کہا کہ وہ جوشوا کے خاندان پر مہربانی کرنے کے لیے رب کی قسم کھائیں۔</w:t>
      </w:r>
    </w:p>
    <w:p/>
    <w:p>
      <w:r xmlns:w="http://schemas.openxmlformats.org/wordprocessingml/2006/main">
        <w:t xml:space="preserve">1: خدا ہمیں دوسروں کے ساتھ مہربانی کرنے کے لیے بلاتا ہے۔</w:t>
      </w:r>
    </w:p>
    <w:p/>
    <w:p>
      <w:r xmlns:w="http://schemas.openxmlformats.org/wordprocessingml/2006/main">
        <w:t xml:space="preserve">2: ہمیں اپنے وعدوں کا احترام کرنا چاہیے جب تک یہ مشکل ہی کیوں نہ ہو۔</w:t>
      </w:r>
    </w:p>
    <w:p/>
    <w:p>
      <w:r xmlns:w="http://schemas.openxmlformats.org/wordprocessingml/2006/main">
        <w:t xml:space="preserve">1: لوقا 6:31 - دوسروں کے ساتھ ویسا ہی کریں جیسا کہ آپ چاہتے ہیں کہ وہ آپ کے ساتھ کریں۔</w:t>
      </w:r>
    </w:p>
    <w:p/>
    <w:p>
      <w:r xmlns:w="http://schemas.openxmlformats.org/wordprocessingml/2006/main">
        <w:t xml:space="preserve">2: امثال 3:3 - محبت اور وفاداری آپ کو کبھی نہیں چھوڑے گی۔ انہیں اپنے گلے میں باندھ لو، اپنے دل کی تختی پر لکھو۔</w:t>
      </w:r>
    </w:p>
    <w:p/>
    <w:p>
      <w:r xmlns:w="http://schemas.openxmlformats.org/wordprocessingml/2006/main">
        <w:t xml:space="preserve">یشوع 2:13 اور یہ کہ تم میرے باپ اور میری ماں اور میرے بھائیوں اور میری بہنوں اور جو کچھ ان کے پاس ہے زندہ بچاؤ گے اور ہماری جانوں کو موت سے بچاؤ گے۔</w:t>
      </w:r>
    </w:p>
    <w:p/>
    <w:p>
      <w:r xmlns:w="http://schemas.openxmlformats.org/wordprocessingml/2006/main">
        <w:t xml:space="preserve">یہ اقتباس راحب کی اسرائیلی جاسوسوں سے اپنے خاندان کو موت سے بچانے کی درخواست کے بارے میں بتاتا ہے کیونکہ اس نے ان کی مدد کی تھی۔</w:t>
      </w:r>
    </w:p>
    <w:p/>
    <w:p>
      <w:r xmlns:w="http://schemas.openxmlformats.org/wordprocessingml/2006/main">
        <w:t xml:space="preserve">1. خدا ان لوگوں کے ساتھ وفادار ہے جو اس کے وفادار ہیں - جوشوا 2:13</w:t>
      </w:r>
    </w:p>
    <w:p/>
    <w:p>
      <w:r xmlns:w="http://schemas.openxmlformats.org/wordprocessingml/2006/main">
        <w:t xml:space="preserve">2. راحب کا خدا پر دلیرانہ ایمان - جوشوا 2:13</w:t>
      </w:r>
    </w:p>
    <w:p/>
    <w:p>
      <w:r xmlns:w="http://schemas.openxmlformats.org/wordprocessingml/2006/main">
        <w:t xml:space="preserve">1. رومیوں 10:11 - "کیونکہ صحیفہ کہتا ہے، 'جو کوئی اس پر ایمان لاتا ہے وہ شرمندہ نہیں ہو گا۔'</w:t>
      </w:r>
    </w:p>
    <w:p/>
    <w:p>
      <w:r xmlns:w="http://schemas.openxmlformats.org/wordprocessingml/2006/main">
        <w:t xml:space="preserve">2. عبرانیوں 11:31 - "ایمان سے راحب طوائف نافرمانوں کے ساتھ تباہ نہیں ہوئی، کیونکہ اس نے جاسوسوں کا دوستانہ استقبال کیا تھا۔"</w:t>
      </w:r>
    </w:p>
    <w:p/>
    <w:p>
      <w:r xmlns:w="http://schemas.openxmlformats.org/wordprocessingml/2006/main">
        <w:t xml:space="preserve">یشوع 2:14 اُن آدمیوں نے اُسے جواب دیا، ”ہماری جان تیرے واسطے، اگر تُو ہمارا یہ کام نہ کہے۔ اور جب خُداوند ہمیں مُلک دے گا تو ہم تُجھ سے شفقت اور سچائی سے پیش آئیں گے۔</w:t>
      </w:r>
    </w:p>
    <w:p/>
    <w:p>
      <w:r xmlns:w="http://schemas.openxmlformats.org/wordprocessingml/2006/main">
        <w:t xml:space="preserve">اسرائیل کے مردوں نے راہب اور اس کے خاندان کی حفاظت کے بدلے اپنی جانوں کا نذرانہ دے کر خدا کے ساتھ عہد کی وفاداری ظاہر کی۔</w:t>
      </w:r>
    </w:p>
    <w:p/>
    <w:p>
      <w:r xmlns:w="http://schemas.openxmlformats.org/wordprocessingml/2006/main">
        <w:t xml:space="preserve">1. خدا اور اسرائیل کے درمیان عہد وفاداری اور تحفظ کا ہے۔</w:t>
      </w:r>
    </w:p>
    <w:p/>
    <w:p>
      <w:r xmlns:w="http://schemas.openxmlformats.org/wordprocessingml/2006/main">
        <w:t xml:space="preserve">2. خُدا اور اُس کے عہد کے تئیں ہماری وفاداری ہمیں دوسروں کے ساتھ مہربانی اور سچائی ظاہر کرنے کی رہنمائی کرے۔</w:t>
      </w:r>
    </w:p>
    <w:p/>
    <w:p>
      <w:r xmlns:w="http://schemas.openxmlformats.org/wordprocessingml/2006/main">
        <w:t xml:space="preserve">1. جوشوا 2:14 - ہماری زندگی آپ کے لیے، اگر آپ یہ ہمارے کاروبار کو نہیں بولیں گے، اور ہم آپ کے ساتھ مہربانی اور سچائی سے پیش آئیں گے۔</w:t>
      </w:r>
    </w:p>
    <w:p/>
    <w:p>
      <w:r xmlns:w="http://schemas.openxmlformats.org/wordprocessingml/2006/main">
        <w:t xml:space="preserve">2. رومیوں 12:9- محبت مخلص ہونی چاہیے۔ برائی سے نفرت کرو۔ جو اچھا ہے اس سے چمٹے رہو۔</w:t>
      </w:r>
    </w:p>
    <w:p/>
    <w:p>
      <w:r xmlns:w="http://schemas.openxmlformats.org/wordprocessingml/2006/main">
        <w:t xml:space="preserve">یشوع 2:15 تب اُس نے اُنہیں کھڑکی سے رسی سے نیچے اُتارا کیونکہ اُس کا گھر شہر کی فصیل پر تھا اور وہ دیوار پر رہتی تھی۔</w:t>
      </w:r>
    </w:p>
    <w:p/>
    <w:p>
      <w:r xmlns:w="http://schemas.openxmlformats.org/wordprocessingml/2006/main">
        <w:t xml:space="preserve">یریحو میں رہنے والی ایک عورت راحب نے جوشوا کے بھیجے ہوئے دو جاسوسوں کو شہر کی فصیل کے باہر اپنی کھڑکی سے نیچے اتار کر مدد کی۔</w:t>
      </w:r>
    </w:p>
    <w:p/>
    <w:p>
      <w:r xmlns:w="http://schemas.openxmlformats.org/wordprocessingml/2006/main">
        <w:t xml:space="preserve">1. راہب کی ہمت: خدا کی مرضی پر بھروسہ کرنے کا سبق۔</w:t>
      </w:r>
    </w:p>
    <w:p/>
    <w:p>
      <w:r xmlns:w="http://schemas.openxmlformats.org/wordprocessingml/2006/main">
        <w:t xml:space="preserve">2. راہب کا ایمان: مصیبت کے وقت ایمان کی طاقت کی یاد دہانی۔</w:t>
      </w:r>
    </w:p>
    <w:p/>
    <w:p>
      <w:r xmlns:w="http://schemas.openxmlformats.org/wordprocessingml/2006/main">
        <w:t xml:space="preserve">1. پیدائش 15:6 - "اور اس نے خداوند پر یقین کیا؛ اور اس نے اسے اپنے لئے راستبازی کے لئے شمار کیا۔"</w:t>
      </w:r>
    </w:p>
    <w:p/>
    <w:p>
      <w:r xmlns:w="http://schemas.openxmlformats.org/wordprocessingml/2006/main">
        <w:t xml:space="preserve">2. رومیوں 4: 3-5 - "صحیفہ کیا کہتا ہے؟ ابراہیم نے خدا پر یقین کیا، اور یہ اس کے لئے راستبازی کے طور پر شمار کیا گیا تھا. اب اس کے لئے جو کام کرتا ہے وہ فضل کا نہیں بلکہ قرض شمار ہوتا ہے. کام نہیں کرتا بلکہ اس پر ایمان لاتا ہے جو بے دین کو راستباز ٹھہراتا ہے، اس کا ایمان راستبازی میں شمار ہوتا ہے۔"</w:t>
      </w:r>
    </w:p>
    <w:p/>
    <w:p>
      <w:r xmlns:w="http://schemas.openxmlformats.org/wordprocessingml/2006/main">
        <w:t xml:space="preserve">یشوع 2:16 اُس نے اُن سے کہا، ”پہاڑ پر چلو، ایسا نہ ہو کہ تعاقب کرنے والے تمہیں مل جائیں۔ اور تین دن تک وہاں چھپے رہو جب تک کہ تعاقب کرنے والے واپس نہ آ جائیں اور اس کے بعد تم اپنے راستے پر چل سکتے ہو۔</w:t>
      </w:r>
    </w:p>
    <w:p/>
    <w:p>
      <w:r xmlns:w="http://schemas.openxmlformats.org/wordprocessingml/2006/main">
        <w:t xml:space="preserve">راحب نے جاسوسوں کو تین دن تک پہاڑ پر چھپنے کی ہدایت کی جب تک کہ تعاقب کرنے والے اپنے راستے پر جانے سے پہلے واپس نہ آجائیں۔</w:t>
      </w:r>
    </w:p>
    <w:p/>
    <w:p>
      <w:r xmlns:w="http://schemas.openxmlformats.org/wordprocessingml/2006/main">
        <w:t xml:space="preserve">1. خدا کی حفاظت ہمیشہ دستیاب ہے اس سے قطع نظر کہ حالات کتنے ہی سنگین ہوں۔</w:t>
      </w:r>
    </w:p>
    <w:p/>
    <w:p>
      <w:r xmlns:w="http://schemas.openxmlformats.org/wordprocessingml/2006/main">
        <w:t xml:space="preserve">2. جب ہم خدا کے منصوبے پر بھروسہ کرتے ہیں تو ہم اپنے خوف کا مقابلہ کرنے کے لیے ایمان اور ہمت پا سکتے ہیں۔</w:t>
      </w:r>
    </w:p>
    <w:p/>
    <w:p>
      <w:r xmlns:w="http://schemas.openxmlformats.org/wordprocessingml/2006/main">
        <w:t xml:space="preserve">1. زبور 46: 1-2: "خدا ہماری پناہ اور طاقت ہے، مصیبت میں ایک بہت ہی حاضر مدد ہے۔ اس لیے ہم نہیں ڈریں گے اگرچہ زمین راستہ دے، اگرچہ پہاڑ سمندر کے دل میں چلے جائیں۔"</w:t>
      </w:r>
    </w:p>
    <w:p/>
    <w:p>
      <w:r xmlns:w="http://schemas.openxmlformats.org/wordprocessingml/2006/main">
        <w:t xml:space="preserve">2. عبرانیوں 11:31: "ایمان سے راحب طوائف نافرمانوں کے ساتھ ہلاک نہیں ہوئی، کیونکہ اس نے جاسوسوں کا دوستانہ استقبال کیا تھا۔"</w:t>
      </w:r>
    </w:p>
    <w:p/>
    <w:p>
      <w:r xmlns:w="http://schemas.openxmlformats.org/wordprocessingml/2006/main">
        <w:t xml:space="preserve">یشوع 2:17 اُن آدمیوں نے اُس سے کہا کہ ہم تیری اِس قسم سے بے عیب رہیں گے جو تُو نے ہم سے کھائی ہے۔</w:t>
      </w:r>
    </w:p>
    <w:p/>
    <w:p>
      <w:r xmlns:w="http://schemas.openxmlformats.org/wordprocessingml/2006/main">
        <w:t xml:space="preserve">ان مردوں نے راحب سے قسم کھائی اور اسے کسی بھی نقصان سے بچانے کا وعدہ کیا۔</w:t>
      </w:r>
    </w:p>
    <w:p/>
    <w:p>
      <w:r xmlns:w="http://schemas.openxmlformats.org/wordprocessingml/2006/main">
        <w:t xml:space="preserve">1. خدا ان لوگوں کو اجر دیتا ہے جو اس پر بھروسہ کرتے ہیں۔</w:t>
      </w:r>
    </w:p>
    <w:p/>
    <w:p>
      <w:r xmlns:w="http://schemas.openxmlformats.org/wordprocessingml/2006/main">
        <w:t xml:space="preserve">2. قسموں کو سنجیدگی سے لیا جانا چاہئے اور دیانتداری کے ساتھ رکھنا چاہئے۔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میتھیو 5: 33-37 - "پھر، آپ نے سنا ہے کہ پرانے زمانے کے ان کی طرف سے یہ کہا گیا ہے کہ اپنے آپ کو حلف نہ اٹھانا بلکہ خداوند کے سامنے اپنی قسموں کو پورا کرنا: لیکن میں تم سے کہتا ہوں کہ قسم نہ کھاؤ۔ نہ آسمان کی قسم، کیونکہ یہ خدا کا تخت ہے، نہ زمین کی، کیونکہ یہ اس کے قدموں کی چوکی ہے، نہ یروشلم کی، کیونکہ یہ عظیم بادشاہ کا شہر ہے۔ ایک بال سفید یا سیاہ۔ لیکن آپ کی بات چیت، ہاں، ہاں؛ نہیں، نہیں، کیونکہ جو کچھ بھی ان سے بڑھ کر برائی سے آتا ہے۔"</w:t>
      </w:r>
    </w:p>
    <w:p/>
    <w:p>
      <w:r xmlns:w="http://schemas.openxmlformats.org/wordprocessingml/2006/main">
        <w:t xml:space="preserve">یشوع 2:18 دیکھ جب ہم ملک میں آئیں گے تو سرخ رنگ کے دھاگے کی اس لکیر کو اُس کھڑکی میں باندھ دینا جس سے تُو نے ہمیں اُتارا تھا اور تُو اپنے باپ اور اپنی ماں اور اپنے بھائیوں اور اپنے سب کو ساتھ لے جانا۔ باپ کا گھر، آپ کا گھر۔</w:t>
      </w:r>
    </w:p>
    <w:p/>
    <w:p>
      <w:r xmlns:w="http://schemas.openxmlformats.org/wordprocessingml/2006/main">
        <w:t xml:space="preserve">راحب بنی اسرائیل کو اپنے گھر میں جانے دینے پر راضی ہوتی ہے، اور بدلے میں، وہ یریحو کی تباہی سے بچ جاتی ہے۔ راحب کو اپنی نجات کی نشاندہی کرنے اور اپنے خاندان کو محفوظ بنانے کے لیے کھڑکی میں سرخ رنگ کے دھاگے کی ایک لکیر باندھنی چاہیے۔</w:t>
      </w:r>
    </w:p>
    <w:p/>
    <w:p>
      <w:r xmlns:w="http://schemas.openxmlformats.org/wordprocessingml/2006/main">
        <w:t xml:space="preserve">1. وعدوں کی طاقت - راہب کی کہانی میں اپنے وعدوں کو پورا کرنے کے لئے خدا کی وفاداری۔</w:t>
      </w:r>
    </w:p>
    <w:p/>
    <w:p>
      <w:r xmlns:w="http://schemas.openxmlformats.org/wordprocessingml/2006/main">
        <w:t xml:space="preserve">2. اطاعت کی طاقت - بنی اسرائیل کو بچانے کے لیے اپنی جان کو خطرے میں ڈالنے میں راحب کی اطاعت۔</w:t>
      </w:r>
    </w:p>
    <w:p/>
    <w:p>
      <w:r xmlns:w="http://schemas.openxmlformats.org/wordprocessingml/2006/main">
        <w:t xml:space="preserve">1. عبرانیوں 11:31 - ایمان سے فاحشہ راحب اُن کے ساتھ ہلاک نہیں ہوئی جو ایمان نہیں لائے تھے، جب اُس نے جاسوسوں کو سلامتی کے ساتھ قبول کیا تھا۔</w:t>
      </w:r>
    </w:p>
    <w:p/>
    <w:p>
      <w:r xmlns:w="http://schemas.openxmlformats.org/wordprocessingml/2006/main">
        <w:t xml:space="preserve">2. یعقوب 2:25 - اسی طرح کیا راحب فاحشہ بھی کاموں سے راستباز نہیں ٹھہری تھی، جب اس نے قاصدوں کو قبول کیا تھا، اور انہیں دوسرے راستے سے بھیجا تھا؟</w:t>
      </w:r>
    </w:p>
    <w:p/>
    <w:p>
      <w:r xmlns:w="http://schemas.openxmlformats.org/wordprocessingml/2006/main">
        <w:t xml:space="preserve">یشوع 2:19 اور ایسا ہو گا کہ جو کوئی تیرے گھر کے دروازوں سے نکل کر گلی میں جائے گا اس کا خون اس کے سر پر ہو گا اور ہم بے قصور ہوں گے اور جو کوئی تیرے ساتھ گھر میں رہے گا اس کا خون۔ ہمارے سر پر ہو گا، اگر کوئی ہاتھ اس پر ہو.</w:t>
      </w:r>
    </w:p>
    <w:p/>
    <w:p>
      <w:r xmlns:w="http://schemas.openxmlformats.org/wordprocessingml/2006/main">
        <w:t xml:space="preserve">راحب اور اس کے خاندان کو اسرائیلی جاسوسوں سے بچانے کے لیے، راحب نے ان کے ساتھ عہد کیا کہ جو کوئی اس کے گھر سے نکلے گا اس کا خون اس کے سر پر ہوگا اور جو گھر میں رہے گا وہ اسرائیلی جاسوسوں کے ذریعے محفوظ رہے گا۔</w:t>
      </w:r>
    </w:p>
    <w:p/>
    <w:p>
      <w:r xmlns:w="http://schemas.openxmlformats.org/wordprocessingml/2006/main">
        <w:t xml:space="preserve">1. خدا کی حفاظت اور وفاداری ان لوگوں کے لیے جو اس پر بھروسہ کرتے ہیں۔</w:t>
      </w:r>
    </w:p>
    <w:p/>
    <w:p>
      <w:r xmlns:w="http://schemas.openxmlformats.org/wordprocessingml/2006/main">
        <w:t xml:space="preserve">2. مشکل حالات میں دانشمندانہ انتخاب کرنے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یشوع 2:20 اور اگر تُو ہمارا یہ کام کہتا ہے تو ہم تیری اُس قسم سے ہٹ جائیں گے جو تُو نے ہم سے کھائی ہے۔</w:t>
      </w:r>
    </w:p>
    <w:p/>
    <w:p>
      <w:r xmlns:w="http://schemas.openxmlformats.org/wordprocessingml/2006/main">
        <w:t xml:space="preserve">یشوع اور بنی اسرائیل نے راحب کے ساتھ ایک معاہدہ کیا تاکہ وہ اپنے مشن کو خفیہ رکھیں۔</w:t>
      </w:r>
    </w:p>
    <w:p/>
    <w:p>
      <w:r xmlns:w="http://schemas.openxmlformats.org/wordprocessingml/2006/main">
        <w:t xml:space="preserve">1. اپنے وعدوں کے وفادار رہنے کی اہمیت</w:t>
      </w:r>
    </w:p>
    <w:p/>
    <w:p>
      <w:r xmlns:w="http://schemas.openxmlformats.org/wordprocessingml/2006/main">
        <w:t xml:space="preserve">2. مشکل حالات میں خدا پر بھروسہ کرنے کی طاقت</w:t>
      </w:r>
    </w:p>
    <w:p/>
    <w:p>
      <w:r xmlns:w="http://schemas.openxmlformats.org/wordprocessingml/2006/main">
        <w:t xml:space="preserve">1. زبور 37:5 - اپنے راستے کو رب کے لیے پیش کریں؛ اس پر بھروسہ کرو، اور وہ عمل کرے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یشوع 2:21 اور اُس نے کہا، آپ کی باتوں کے مطابق ہو جائے۔ اور اُس نے اُن کو رخصت کیا اور وہ چلے گئے اور اُس نے کھڑکی میں سُرخ رنگ کی لکیر باندھ دی۔</w:t>
      </w:r>
    </w:p>
    <w:p/>
    <w:p>
      <w:r xmlns:w="http://schemas.openxmlformats.org/wordprocessingml/2006/main">
        <w:t xml:space="preserve">جوشوا کی ماں راحب اور دونوں جاسوسوں نے معلومات اکٹھی کرنے میں مدد کے بدلے اسے اور اس کے خاندان کو بچانے کے منصوبے پر اتفاق کیا۔</w:t>
      </w:r>
    </w:p>
    <w:p/>
    <w:p>
      <w:r xmlns:w="http://schemas.openxmlformats.org/wordprocessingml/2006/main">
        <w:t xml:space="preserve">1. ایمان کی طاقت - راحب کے ایمان کا اجر اس وقت ملا جب اس نے رب پر بھروسہ کیا اور نجات پائی۔</w:t>
      </w:r>
    </w:p>
    <w:p/>
    <w:p>
      <w:r xmlns:w="http://schemas.openxmlformats.org/wordprocessingml/2006/main">
        <w:t xml:space="preserve">2. فرمانبرداری کی اہمیت - راحب نے رب کے حکم کی تعمیل کی اور اس کے اعمال کا بدلہ ملا۔</w:t>
      </w:r>
    </w:p>
    <w:p/>
    <w:p>
      <w:r xmlns:w="http://schemas.openxmlformats.org/wordprocessingml/2006/main">
        <w:t xml:space="preserve">1. عبرانیوں 11:31 - ایمان سے فاحشہ راحب اُن کے ساتھ ہلاک نہیں ہوئی جو ایمان نہیں لائے تھے، جب اُس نے جاسوسوں کو سلامتی کے ساتھ قبول کیا تھا۔</w:t>
      </w:r>
    </w:p>
    <w:p/>
    <w:p>
      <w:r xmlns:w="http://schemas.openxmlformats.org/wordprocessingml/2006/main">
        <w:t xml:space="preserve">2. یعقوب 2:25 - اسی طرح کیا راحب فاحشہ بھی کاموں سے راستباز نہیں ٹھہری تھی، جب اس نے قاصدوں کو قبول کیا تھا، اور انہیں دوسرے راستے سے بھیجا تھا؟</w:t>
      </w:r>
    </w:p>
    <w:p/>
    <w:p>
      <w:r xmlns:w="http://schemas.openxmlformats.org/wordprocessingml/2006/main">
        <w:t xml:space="preserve">یشوع 2:22 اور وہ گئے اور پہاڑ پر آئے اور وہاں تین دن ٹھہرے رہے جب تک کہ تعاقب کرنے والے واپس نہ آ گئے اور تعاقب کرنے والوں نے راستے بھر ان کی تلاش کی لیکن نہ ملے۔</w:t>
      </w:r>
    </w:p>
    <w:p/>
    <w:p>
      <w:r xmlns:w="http://schemas.openxmlformats.org/wordprocessingml/2006/main">
        <w:t xml:space="preserve">دو لوگ بھاگ کر ایک پہاڑ پر پہنچے اور تین دن تک وہاں رہے جب کہ ان کے تعاقب کرنے والوں نے انہیں تلاش کیا لیکن وہ نہ مل سکے۔</w:t>
      </w:r>
    </w:p>
    <w:p/>
    <w:p>
      <w:r xmlns:w="http://schemas.openxmlformats.org/wordprocessingml/2006/main">
        <w:t xml:space="preserve">1. خدا ہماری حفاظت کرے گا جب ہم خطرے میں ہوں گے۔</w:t>
      </w:r>
    </w:p>
    <w:p/>
    <w:p>
      <w:r xmlns:w="http://schemas.openxmlformats.org/wordprocessingml/2006/main">
        <w:t xml:space="preserve">2. جب ہم مصیبت میں ہوں تو ہم خدا کی پناہ مانگ سکتے ہیں۔</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یشوع 2:23 پس وہ دونوں آدمی واپس آئے اور پہاڑ سے اُتر کر پار ہو کر نون کے بیٹے یشوع کے پاس آئے اور اُس سے جو کچھ اُن پر پیش آیا وہ سب بتایا۔</w:t>
      </w:r>
    </w:p>
    <w:p/>
    <w:p>
      <w:r xmlns:w="http://schemas.openxmlformats.org/wordprocessingml/2006/main">
        <w:t xml:space="preserve">دونوں آدمی پہاڑ سے واپس آئے اور یشوع کو اپنی مہم جوئی کی اطلاع دی۔</w:t>
      </w:r>
    </w:p>
    <w:p/>
    <w:p>
      <w:r xmlns:w="http://schemas.openxmlformats.org/wordprocessingml/2006/main">
        <w:t xml:space="preserve">1. فرمانبرداری کی اہمیت جوشوا 2:23 میں دو آدمیوں کی مثال میں دکھائی گئی ہے۔</w:t>
      </w:r>
    </w:p>
    <w:p/>
    <w:p>
      <w:r xmlns:w="http://schemas.openxmlformats.org/wordprocessingml/2006/main">
        <w:t xml:space="preserve">2. مصیبت کا سامنا کرتے وقت لچک اور ہمت کی طاقت۔</w:t>
      </w:r>
    </w:p>
    <w:p/>
    <w:p>
      <w:r xmlns:w="http://schemas.openxmlformats.org/wordprocessingml/2006/main">
        <w:t xml:space="preserve">1. استثنا 31:6 - "مضبوط اور حوصلہ مند رہو۔ ان سے مت ڈرو اور نہ ہی ڈرو، کیونکہ یہ خداوند تمہارا خدا ہے جو تمہارے ساتھ جاتا ہے۔ وہ تمہیں نہیں چھوڑے گا اور نہ ہی تمہیں چھوڑے گا۔"</w:t>
      </w:r>
    </w:p>
    <w:p/>
    <w:p>
      <w:r xmlns:w="http://schemas.openxmlformats.org/wordprocessingml/2006/main">
        <w:t xml:space="preserve">2. امثال 18:10 - "رب کا نام ایک مضبوط مینار ہے؛ راست باز اس میں بھاگتا ہے اور محفوظ رہتا ہے۔"</w:t>
      </w:r>
    </w:p>
    <w:p/>
    <w:p>
      <w:r xmlns:w="http://schemas.openxmlformats.org/wordprocessingml/2006/main">
        <w:t xml:space="preserve">یشوع 2:24 اور اُنہوں نے یشُوع سے کہا، واقعی خُداوند نے سارا ملک ہمارے ہاتھ میں کر دیا ہے۔ کیونکہ ملک کے تمام باشندے بھی ہماری وجہ سے بے ہوش ہو جاتے ہیں۔</w:t>
      </w:r>
    </w:p>
    <w:p/>
    <w:p>
      <w:r xmlns:w="http://schemas.openxmlformats.org/wordprocessingml/2006/main">
        <w:t xml:space="preserve">ملک کے لوگوں نے رب کی زبردست طاقت کے بارے میں سنا اور بنی اسرائیل سے ڈرے، اس لیے رب نے تمام ملک بنی اسرائیل کے حوالے کر دیا۔</w:t>
      </w:r>
    </w:p>
    <w:p/>
    <w:p>
      <w:r xmlns:w="http://schemas.openxmlformats.org/wordprocessingml/2006/main">
        <w:t xml:space="preserve">1. خدا ہر چیز کو بچانے والا اور فراہم کرنے والا ہے۔</w:t>
      </w:r>
    </w:p>
    <w:p/>
    <w:p>
      <w:r xmlns:w="http://schemas.openxmlformats.org/wordprocessingml/2006/main">
        <w:t xml:space="preserve">2. ہم رب کی طاقت پر بھروسہ کر سکتے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جوشوا 3 کا خلاصہ تین پیراگراف میں مندرجہ ذیل آیات کے ساتھ کیا جا سکتا ہے:</w:t>
      </w:r>
    </w:p>
    <w:p/>
    <w:p>
      <w:r xmlns:w="http://schemas.openxmlformats.org/wordprocessingml/2006/main">
        <w:t xml:space="preserve">پیراگراف 1: یشوع 3:1-6 دریائے یردن کو عبور کرنے کا مرحلہ طے کرتا ہے۔ یشوع اور اسرائیلیوں نے دریا کے قریب خیمے لگائے، خدا کی طرف سے مزید ہدایات کا انتظار کیا۔ تین دن کے بعد، جوشوا نے لوگوں کو حکم دیا کہ وہ اپنے آپ کو مخصوص کریں اور ایک معجزاتی واقعہ دیکھنے کے لیے تیار ہوں۔ وہ انہیں بتاتا ہے کہ وہ پہلے اس راستے سے نہیں گزرے تھے اور انہیں یقین دلاتے ہیں کہ یہوواہ ان کے درمیان عجائبات کرے گا۔</w:t>
      </w:r>
    </w:p>
    <w:p/>
    <w:p>
      <w:r xmlns:w="http://schemas.openxmlformats.org/wordprocessingml/2006/main">
        <w:t xml:space="preserve">پیراگراف 2: جوشوا 3:7-13 میں جاری رکھتے ہوئے، جوشوا نے ان کاہنوں سے خطاب کیا جو عہد کے صندوق کو لے جاتے ہیں۔ وہ انہیں دریائے یردن میں قدم رکھنے کی ہدایت کرتا ہے جب وہ اس کے کنارے پہنچیں گے اور وعدہ کرتا ہے کہ جیسے ہی ان کے پاؤں اس کے پانی کو چھویں گے، یہ نیچے بہنے سے منقطع ہو جائے گا۔ لوگوں سے کہا گیا ہے کہ وہ اپنے اور کشتی کے درمیان تقریباً آدھا میل کا فاصلہ رکھیں تاکہ وہ خود خدا کی قدرت کا مشاہدہ کر سکیں۔</w:t>
      </w:r>
    </w:p>
    <w:p/>
    <w:p>
      <w:r xmlns:w="http://schemas.openxmlformats.org/wordprocessingml/2006/main">
        <w:t xml:space="preserve">پیراگراف 3: جوشوا 3 جوشوا 3:14-17 میں دریائے یردن کے حقیقی عبور کے ساتھ اختتام پذیر ہوتا ہے۔ جیسے ہی پادریوں کے پاؤں پانی کے کنارے کو چھوتے ہیں، جیسا کہ یشوعا نے معجزانہ طور پر ہدایت کی تھی، "پانی جو اوپر سے نیچے آیا وہ ایک ہی ڈھیر میں کھڑا ہو گیا۔" بنی اسرائیل خشک زمین پر سے گزرتے ہیں جبکہ تمام اسرائیل خوف سے دیکھتے ہیں۔ ہر قبیلے کی نمائندگی کرتے ہوئے دریا کے کنارے کے اندر سے بارہ پتھر لیے جاتے ہیں اور گلگل میں اپنے کیمپ کی جگہ پر یادگار کے طور پر قائم کیے جاتے ہیں۔</w:t>
      </w:r>
    </w:p>
    <w:p/>
    <w:p>
      <w:r xmlns:w="http://schemas.openxmlformats.org/wordprocessingml/2006/main">
        <w:t xml:space="preserve">خلاصہ:</w:t>
      </w:r>
    </w:p>
    <w:p>
      <w:r xmlns:w="http://schemas.openxmlformats.org/wordprocessingml/2006/main">
        <w:t xml:space="preserve">جوشوا 3 پیش کرتا ہے:</w:t>
      </w:r>
    </w:p>
    <w:p>
      <w:r xmlns:w="http://schemas.openxmlformats.org/wordprocessingml/2006/main">
        <w:t xml:space="preserve">تقدیس اور توقعات کو عبور کرنے کی تیاری؛</w:t>
      </w:r>
    </w:p>
    <w:p>
      <w:r xmlns:w="http://schemas.openxmlformats.org/wordprocessingml/2006/main">
        <w:t xml:space="preserve">پادریوں کے لیے دریائے اردن میں قدم رکھنے کی ہدایات؛</w:t>
      </w:r>
    </w:p>
    <w:p>
      <w:r xmlns:w="http://schemas.openxmlformats.org/wordprocessingml/2006/main">
        <w:t xml:space="preserve">معجزاتی کراسنگ پانی ساکن کھڑا ہے، بارہ پتھر قائم ہیں۔</w:t>
      </w:r>
    </w:p>
    <w:p/>
    <w:p>
      <w:r xmlns:w="http://schemas.openxmlformats.org/wordprocessingml/2006/main">
        <w:t xml:space="preserve">تقدیس اور توقعات کو عبور کرنے کی تیاری پر زور؛</w:t>
      </w:r>
    </w:p>
    <w:p>
      <w:r xmlns:w="http://schemas.openxmlformats.org/wordprocessingml/2006/main">
        <w:t xml:space="preserve">پادریوں کے لیے دریائے اردن میں قدم رکھنے کی ہدایات؛</w:t>
      </w:r>
    </w:p>
    <w:p>
      <w:r xmlns:w="http://schemas.openxmlformats.org/wordprocessingml/2006/main">
        <w:t xml:space="preserve">معجزاتی کراسنگ پانی ساکن کھڑا ہے، بارہ پتھر قائم ہیں۔</w:t>
      </w:r>
    </w:p>
    <w:p/>
    <w:p>
      <w:r xmlns:w="http://schemas.openxmlformats.org/wordprocessingml/2006/main">
        <w:t xml:space="preserve">باب دریائے اردن کو عبور کرنے کی تیاری، عہد کے صندوق کو لے جانے والے پادریوں کو دی گئی مخصوص ہدایات، اور خود معجزانہ طور پر عبور کرنے پر توجہ مرکوز کرتا ہے۔ یشوع 3 میں، یشوع اور بنی اسرائیل دریائے یردن کے قریب خُدا کی طرف سے مزید ہدایات کے منتظر ہیں۔ تین دن کے بعد، جوشوا نے انہیں حکم دیا کہ وہ اپنے آپ کو مخصوص کریں اور ایک معجزاتی واقعہ کی تیاری کریں جو اس بات کی علامت ہے کہ وہ اس راستے سے پہلے نہیں گزرے تھے۔</w:t>
      </w:r>
    </w:p>
    <w:p/>
    <w:p>
      <w:r xmlns:w="http://schemas.openxmlformats.org/wordprocessingml/2006/main">
        <w:t xml:space="preserve">جوشوا 3 میں جاری رکھتے ہوئے، جوشوا ان کاہنوں سے خطاب کرتا ہے جو عہد کا صندوق لے جاتے ہیں۔ وہ انہیں دریائے یردن میں قدم رکھنے کی ہدایت کرتا ہے جب وہ اس کے کنارے پر پہنچ جائیں۔ وہ وعدہ کرتا ہے کہ جیسے ہی ان کے پاؤں اس کے پانیوں کو چھوتے ہیں، یہ خدا کی قدرت اور وفاداری کا مظاہرہ کرتے ہوئے نیچے بہنے سے منقطع ہو جائے گا۔ لوگوں کو ہدایت کی گئی ہے کہ وہ اپنے اور کشتی کے درمیان فاصلہ رکھیں تاکہ وہ اس معجزے کو خود دیکھ سکیں۔</w:t>
      </w:r>
    </w:p>
    <w:p/>
    <w:p>
      <w:r xmlns:w="http://schemas.openxmlformats.org/wordprocessingml/2006/main">
        <w:t xml:space="preserve">جوشوا 3 دریائے اردن کے حقیقی عبور کے ساتھ اختتام پذیر ہوتا ہے۔ جیسے ہی پادریوں کے پاؤں اس کے کنارے کو چھوتے ہیں بالکل اسی طرح جیسے جوشوا کی طرف سے ہدایت کی گئی تھی، معجزانہ طور پر "جو پانی اوپر سے نیچے آیا وہ ایک ہی ڈھیر میں کھڑا ہو گیا۔" بنی اسرائیل خشک زمین پر گزر رہے ہیں جبکہ تمام اسرائیل خوف سے خدا کی قدرت کے ناقابل یقین مظہر کو دیکھ رہے ہیں۔ ہر قبیلے کی نمائندگی کرتے ہوئے دریا کے کنارے کے اندر سے بارہ پتھر لیے گئے ہیں اور گلگل میں ان کے کیمپ سائٹ پر ایک یادگار کے طور پر قائم کیا گیا ہے جو کنعان پر قبضے کی طرف ان کے سفر میں اس اہم واقعہ کی یاد دہانی ہے۔</w:t>
      </w:r>
    </w:p>
    <w:p/>
    <w:p>
      <w:r xmlns:w="http://schemas.openxmlformats.org/wordprocessingml/2006/main">
        <w:t xml:space="preserve">یشوع 3:1 اور یشوع صبح سویرے اُٹھا۔ اور وہ شِطّیم سے نکل کر یردن کو آئے اور وہ اور سب بنی اِسرائیل اُس پار جانے سے پہلے وہیں ٹھہر گئے۔</w:t>
      </w:r>
    </w:p>
    <w:p/>
    <w:p>
      <w:r xmlns:w="http://schemas.openxmlformats.org/wordprocessingml/2006/main">
        <w:t xml:space="preserve">یشوع صبح سویرے اٹھ کر بنی اسرائیل کو دریائے یردن کے پار لے گیا۔</w:t>
      </w:r>
    </w:p>
    <w:p/>
    <w:p>
      <w:r xmlns:w="http://schemas.openxmlformats.org/wordprocessingml/2006/main">
        <w:t xml:space="preserve">1: خُداوند کے کام کو لینے کے لیے جلدی اٹھیں۔</w:t>
      </w:r>
    </w:p>
    <w:p/>
    <w:p>
      <w:r xmlns:w="http://schemas.openxmlformats.org/wordprocessingml/2006/main">
        <w:t xml:space="preserve">2: گمنام میں قدم رکھنے کے لیے ہمت اور ایمان رکھیں۔</w:t>
      </w:r>
    </w:p>
    <w:p/>
    <w:p>
      <w:r xmlns:w="http://schemas.openxmlformats.org/wordprocessingml/2006/main">
        <w:t xml:space="preserve">1: یسعیاہ 40:31 -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عبرانیوں 11:1 - "اب ایمان ان چیزوں کا مادہ ہے جس کی امید کی جاتی ہے، نہ دیکھی جانے والی چیزوں کا ثبوت۔"</w:t>
      </w:r>
    </w:p>
    <w:p/>
    <w:p>
      <w:r xmlns:w="http://schemas.openxmlformats.org/wordprocessingml/2006/main">
        <w:t xml:space="preserve">یشوع 3:2 اور تین دن کے بعد یُوں ہُؤا کہ سپاہی لشکر کے درمیان سے گزرے۔</w:t>
      </w:r>
    </w:p>
    <w:p/>
    <w:p>
      <w:r xmlns:w="http://schemas.openxmlformats.org/wordprocessingml/2006/main">
        <w:t xml:space="preserve">اسرائیل کے افسر تین دن کے بعد میزبان سے گزرے۔</w:t>
      </w:r>
    </w:p>
    <w:p/>
    <w:p>
      <w:r xmlns:w="http://schemas.openxmlformats.org/wordprocessingml/2006/main">
        <w:t xml:space="preserve">1: جب خُدا ہمیں عمل کرنے کے لیے بلاتا ہے، تو ہمیں وفادار رہنا چاہیے اور وہی کرنا چاہیے جو ہم سے کہا جاتا ہے۔</w:t>
      </w:r>
    </w:p>
    <w:p/>
    <w:p>
      <w:r xmlns:w="http://schemas.openxmlformats.org/wordprocessingml/2006/main">
        <w:t xml:space="preserve">2: وفاداری کو اکثر وقت کے ساتھ آزمایا جاتا ہے، اور خدا کی خواہشات بالآخر پوری ہوں گی۔</w:t>
      </w:r>
    </w:p>
    <w:p/>
    <w:p>
      <w:r xmlns:w="http://schemas.openxmlformats.org/wordprocessingml/2006/main">
        <w:t xml:space="preserve">1: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2: یعقوب 1:22 - لیکن کلام پر عمل کرنے والے بنیں، اور صرف سننے والے ہی نہیں، اپنے آپ کو دھوکہ دیتے ہیں۔</w:t>
      </w:r>
    </w:p>
    <w:p/>
    <w:p>
      <w:r xmlns:w="http://schemas.openxmlformats.org/wordprocessingml/2006/main">
        <w:t xml:space="preserve">یشوع 3:3 اور اُنہوں نے لوگوں کو حکم دیا کہ جب تُم خُداوند اپنے خُدا کے عہد کے صندُوق کو اور کاہِن لاوی اُسے اُٹھائے ہوئے دیکھو تو اپنی جگہ سے ہٹ کر اُس کے پِیچھے چلنا۔</w:t>
      </w:r>
    </w:p>
    <w:p/>
    <w:p>
      <w:r xmlns:w="http://schemas.openxmlformats.org/wordprocessingml/2006/main">
        <w:t xml:space="preserve">جوشوا نے اسرائیل کے لوگوں کو ایمان کی علامت کے طور پر صندوق کی پیروی کرنے کی ترغیب دی۔</w:t>
      </w:r>
    </w:p>
    <w:p/>
    <w:p>
      <w:r xmlns:w="http://schemas.openxmlformats.org/wordprocessingml/2006/main">
        <w:t xml:space="preserve">1. ثابت قدم ایمان کے ساتھ رب کی پیروی کرنا</w:t>
      </w:r>
    </w:p>
    <w:p/>
    <w:p>
      <w:r xmlns:w="http://schemas.openxmlformats.org/wordprocessingml/2006/main">
        <w:t xml:space="preserve">2. خدا کے کلام کی فرمانبرداری میں چلنا</w:t>
      </w:r>
    </w:p>
    <w:p/>
    <w:p>
      <w:r xmlns:w="http://schemas.openxmlformats.org/wordprocessingml/2006/main">
        <w:t xml:space="preserve">1. عبرانیوں 11:6 - "اور ایمان کے بغیر اسے خوش کرنا ناممکن ہے، کیونکہ جو خدا کے پاس آتا ہے اسے یقین کرنا چاہیے کہ وہ ہے اور یہ کہ وہ ان لوگوں کو اجر دیتا ہے جو اسے تلاش کرتے ہیں۔"</w:t>
      </w:r>
    </w:p>
    <w:p/>
    <w:p>
      <w:r xmlns:w="http://schemas.openxmlformats.org/wordprocessingml/2006/main">
        <w:t xml:space="preserve">2. Deuteronomy 11:26-28 - "دیکھو، میں آج تمہارے سامنے ایک نعمت اور لعنت پیش کر رہا ہوں: برکت، اگر تم خداوند اپنے خدا کے حکموں پر عمل کرو، جن کا میں آج تمہیں حکم دیتا ہوں؛ اور لعنت، اگر تم خداوند اپنے خدا کے حکموں کی تعمیل نہ کرو بلکہ جس راستے کا میں آج تمہیں حکم دیتا ہوں اس سے منہ موڑ کر دوسرے معبودوں کی پیروی کرو جنہیں تم نہیں جانتے تھے۔"</w:t>
      </w:r>
    </w:p>
    <w:p/>
    <w:p>
      <w:r xmlns:w="http://schemas.openxmlformats.org/wordprocessingml/2006/main">
        <w:t xml:space="preserve">یشوعا 3:4 تو بھی تمہارے اور اُس کے درمیان تقریباً دو ہزار ہاتھ کا فاصلہ ہو گا، اُس کے قریب نہ جانا تاکہ تمہیں معلوم ہو جائے کہ کس راستے سے تمہیں جانا ہے، کیونکہ تم نے پہلے اس راستے سے نہیں گزرا۔</w:t>
      </w:r>
    </w:p>
    <w:p/>
    <w:p>
      <w:r xmlns:w="http://schemas.openxmlformats.org/wordprocessingml/2006/main">
        <w:t xml:space="preserve">بنی اسرائیل سے کہا گیا کہ وہ دریائے اردن سے ایک خاص فاصلے پر رہیں تاکہ وہ وعدہ کی سرزمین کا راستہ جان سکیں جو ان کے لیے ایک نیا راستہ تھا۔</w:t>
      </w:r>
    </w:p>
    <w:p/>
    <w:p>
      <w:r xmlns:w="http://schemas.openxmlformats.org/wordprocessingml/2006/main">
        <w:t xml:space="preserve">1. رب ہمیشہ ہماری تقدیر کا راستہ فراہم کرے گا، لیکن ہمیں وہاں پہنچنے کے لیے ضروری اقدامات کرنے کے لیے تیار ہونا چاہیے۔</w:t>
      </w:r>
    </w:p>
    <w:p/>
    <w:p>
      <w:r xmlns:w="http://schemas.openxmlformats.org/wordprocessingml/2006/main">
        <w:t xml:space="preserve">2. ہمیں ہمیشہ غیر متوقع کے لیے تیار رہنا چاہیے، یہ بھروسہ کرتے ہوئے کہ رب ہمارے راستے کو روشن کرے گا۔</w:t>
      </w:r>
    </w:p>
    <w:p/>
    <w:p>
      <w:r xmlns:w="http://schemas.openxmlformats.org/wordprocessingml/2006/main">
        <w:t xml:space="preserve">1. استثنا 31:8 - "اور رب، وہی ہے جو تیرے آگے آگے چلتا ہے؛ وہ تیرے ساتھ رہے گا، وہ تجھے ناکام نہیں کرے گا، نہ تجھے چھوڑے گا: مت ڈرو، نہ مایوس ہو"۔</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یشوع 3:5 اور یشوع نے لوگوں سے کہا اپنے آپ کو پاک کرو کیونکہ کل خداوند تمہارے درمیان عجائبات کرے گا۔</w:t>
      </w:r>
    </w:p>
    <w:p/>
    <w:p>
      <w:r xmlns:w="http://schemas.openxmlformats.org/wordprocessingml/2006/main">
        <w:t xml:space="preserve">یشوع نے لوگوں سے کہا کہ وہ خود کو تیار کریں، کیونکہ اگلے دن خداوند ان کے درمیان عجائبات کرے گا۔</w:t>
      </w:r>
    </w:p>
    <w:p/>
    <w:p>
      <w:r xmlns:w="http://schemas.openxmlformats.org/wordprocessingml/2006/main">
        <w:t xml:space="preserve">1. خدا کے عجائبات ہمیشہ ہماری توقعات سے بالاتر ہوتے ہیں۔</w:t>
      </w:r>
    </w:p>
    <w:p/>
    <w:p>
      <w:r xmlns:w="http://schemas.openxmlformats.org/wordprocessingml/2006/main">
        <w:t xml:space="preserve">2. ہمیں ہمیشہ خدا کے معجزات کے لیے تیار رہنا چاہیے۔</w:t>
      </w:r>
    </w:p>
    <w:p/>
    <w:p>
      <w:r xmlns:w="http://schemas.openxmlformats.org/wordprocessingml/2006/main">
        <w:t xml:space="preserve">کراس-</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118:23-24 - یہ رب کا کام ہے۔ یہ ہماری آنکھوں میں شاندار ہے. یہ وہ دن ہے جسے رب نے بنایا ہے۔ ہم اس میں خوش ہوں گے اور خوش ہوں گے۔</w:t>
      </w:r>
    </w:p>
    <w:p/>
    <w:p>
      <w:r xmlns:w="http://schemas.openxmlformats.org/wordprocessingml/2006/main">
        <w:t xml:space="preserve">یشوع 3:6 اور یشوع نے کاہنوں سے کہا کہ عہد کا صندوق اُٹھا کر لوگوں کے آگے سے گزر جاؤ۔ اور وہ عہد کا صندوق اُٹھا کر لوگوں کے آگے آگے بڑھے۔</w:t>
      </w:r>
    </w:p>
    <w:p/>
    <w:p>
      <w:r xmlns:w="http://schemas.openxmlformats.org/wordprocessingml/2006/main">
        <w:t xml:space="preserve">یشوع نے پادریوں کو حکم دیا کہ وہ عہد کا صندوق اٹھائیں اور لوگوں کی رہنمائی کریں۔</w:t>
      </w:r>
    </w:p>
    <w:p/>
    <w:p>
      <w:r xmlns:w="http://schemas.openxmlformats.org/wordprocessingml/2006/main">
        <w:t xml:space="preserve">1. اطاعت کی طاقت - کس طرح خدا کے احکامات کی پیروی کامیابی کا باعث بن سکتی ہے۔</w:t>
      </w:r>
    </w:p>
    <w:p/>
    <w:p>
      <w:r xmlns:w="http://schemas.openxmlformats.org/wordprocessingml/2006/main">
        <w:t xml:space="preserve">2. قیادت کی ذمہ داری - مثال کے طور پر رہنمائی کی اہمیت</w:t>
      </w:r>
    </w:p>
    <w:p/>
    <w:p>
      <w:r xmlns:w="http://schemas.openxmlformats.org/wordprocessingml/2006/main">
        <w:t xml:space="preserve">1. خروج 25:10-22 - عہد کے صندوق کی تعمیر</w:t>
      </w:r>
    </w:p>
    <w:p/>
    <w:p>
      <w:r xmlns:w="http://schemas.openxmlformats.org/wordprocessingml/2006/main">
        <w:t xml:space="preserve">2. 2 تواریخ 5:2-14 - عہد کے صندوق کو لے جانے میں لوگوں کی رہنمائی کرنے والے پادری</w:t>
      </w:r>
    </w:p>
    <w:p/>
    <w:p>
      <w:r xmlns:w="http://schemas.openxmlformats.org/wordprocessingml/2006/main">
        <w:t xml:space="preserve">یشوع 3:7 اور خُداوند نے یشُوع سے کہا کہ میں آج سے سارے اِسرائیل کے سامنے تیری بڑائی کرنا شروع کروں گا تاکہ وہ جان لیں کہ جیسا مَیں موسیٰ کے ساتھ تھا ویسا ہی تیرے ساتھ رہوں گا۔</w:t>
      </w:r>
    </w:p>
    <w:p/>
    <w:p>
      <w:r xmlns:w="http://schemas.openxmlformats.org/wordprocessingml/2006/main">
        <w:t xml:space="preserve">خُداوند نے یشوع سے کہا کہ وہ تمام اسرائیل کے سامنے اُس کی بڑائی کرنا شروع کر دے گا تاکہ وہ جان لیں کہ وہ اُس کے ساتھ ہو گا جیسا کہ وہ موسیٰ کے ساتھ تھا۔</w:t>
      </w:r>
    </w:p>
    <w:p/>
    <w:p>
      <w:r xmlns:w="http://schemas.openxmlformats.org/wordprocessingml/2006/main">
        <w:t xml:space="preserve">1. خدا ہم میں سے ہر ایک کو بڑا کرنے کا وعدہ کرتا ہے۔</w:t>
      </w:r>
    </w:p>
    <w:p/>
    <w:p>
      <w:r xmlns:w="http://schemas.openxmlformats.org/wordprocessingml/2006/main">
        <w:t xml:space="preserve">2. خداوند ہمارے ساتھ ہے، جیسا کہ وہ موسیٰ کے ساتھ تھا۔</w:t>
      </w:r>
    </w:p>
    <w:p/>
    <w:p>
      <w:r xmlns:w="http://schemas.openxmlformats.org/wordprocessingml/2006/main">
        <w:t xml:space="preserve">1. افسیوں 3: 20-21 - اب جو ہمارے اندر کام کرنے والی طاقت کے مطابق جو کچھ ہم مانگتے ہیں یا سوچتے ہیں اس سے کہیں زیادہ کثرت سے کرنے کے قابل ہے، اس کے لیے کلیسیا میں اور مسیح یسوع میں ساری دنیا میں جلال ہو۔ نسلیں، ہمیشہ اور ہمیشہ کے لیے۔ آمین۔</w:t>
      </w:r>
    </w:p>
    <w:p/>
    <w:p>
      <w:r xmlns:w="http://schemas.openxmlformats.org/wordprocessingml/2006/main">
        <w:t xml:space="preserve">2.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3:8 اور تُو اُن کاہنوں کو جو عہد کے صندوق کو اٹھائے ہوئے ہیں حکم دینا کہ جب تم یردن کے پانی کے دہانے پر پہنچ جاؤ تو یردن میں ہی کھڑے رہنا۔</w:t>
      </w:r>
    </w:p>
    <w:p/>
    <w:p>
      <w:r xmlns:w="http://schemas.openxmlformats.org/wordprocessingml/2006/main">
        <w:t xml:space="preserve">خداوند نے یشوع کو ہدایت کی کہ وہ کاہن جو عہد کے صندوق کو لے کر جا رہے تھے جب وہ دریائے یردن کے کنارے پر پہنچیں تو کھڑے رہیں۔</w:t>
      </w:r>
    </w:p>
    <w:p/>
    <w:p>
      <w:r xmlns:w="http://schemas.openxmlformats.org/wordprocessingml/2006/main">
        <w:t xml:space="preserve">1. "خدا کا حکم: ایمان پر مضبوطی سے قائم رہنا"</w:t>
      </w:r>
    </w:p>
    <w:p/>
    <w:p>
      <w:r xmlns:w="http://schemas.openxmlformats.org/wordprocessingml/2006/main">
        <w:t xml:space="preserve">2. "خدا کی ہدایات پر عمل کرنے کی طاقت"</w:t>
      </w:r>
    </w:p>
    <w:p/>
    <w:p>
      <w:r xmlns:w="http://schemas.openxmlformats.org/wordprocessingml/2006/main">
        <w:t xml:space="preserve">1. عبرانیوں 11: 1-2 "اب ایمان ان چیزوں کی یقین دہانی ہے جس کی امید کی جاتی ہے، نظر نہ آنے والی چیزوں کا یقین۔</w:t>
      </w:r>
    </w:p>
    <w:p/>
    <w:p>
      <w:r xmlns:w="http://schemas.openxmlformats.org/wordprocessingml/2006/main">
        <w:t xml:space="preserve">2. 1 پطرس 5:6-7 "اس لیے، خُدا کے قوی ہاتھ کے نیچے اپنے آپ کو فروتنی کرو تاکہ وہ مناسب وقت پر آپ کو سربلند کرے، آپ کی تمام فکریں اُس پر ڈال دیں، کیونکہ وہ آپ کی فکر کرتا ہے۔"</w:t>
      </w:r>
    </w:p>
    <w:p/>
    <w:p>
      <w:r xmlns:w="http://schemas.openxmlformats.org/wordprocessingml/2006/main">
        <w:t xml:space="preserve">یشوع 3:9 اور یشوع نے بنی اسرائیل سے کہا یہاں آؤ اور خداوند اپنے خدا کی باتیں سنو۔</w:t>
      </w:r>
    </w:p>
    <w:p/>
    <w:p>
      <w:r xmlns:w="http://schemas.openxmlformats.org/wordprocessingml/2006/main">
        <w:t xml:space="preserve">یشوع نے بنی اسرائیل کی حوصلہ افزائی کی کہ وہ آئیں اور رب کے الفاظ سنیں۔</w:t>
      </w:r>
    </w:p>
    <w:p/>
    <w:p>
      <w:r xmlns:w="http://schemas.openxmlformats.org/wordprocessingml/2006/main">
        <w:t xml:space="preserve">1. اطاعت: برکت کا راستہ</w:t>
      </w:r>
    </w:p>
    <w:p/>
    <w:p>
      <w:r xmlns:w="http://schemas.openxmlformats.org/wordprocessingml/2006/main">
        <w:t xml:space="preserve">2. ایمانداری سے سننا: سچے ایمان کے لیے ایک شرط</w:t>
      </w:r>
    </w:p>
    <w:p/>
    <w:p>
      <w:r xmlns:w="http://schemas.openxmlformats.org/wordprocessingml/2006/main">
        <w:t xml:space="preserve">1. جیمز 1:22-25 - لیکن کلام پر عمل کرنے والے بنیں، اور صرف سننے والے ہی نہیں، اپنے آپ کو دھوکہ دیتے ہیں۔</w:t>
      </w:r>
    </w:p>
    <w:p/>
    <w:p>
      <w:r xmlns:w="http://schemas.openxmlformats.org/wordprocessingml/2006/main">
        <w:t xml:space="preserve">2. امثال 4:20-21 - میرے بیٹے، میری باتوں کو مانو۔ میری باتوں کی طرف کان لگاؤ۔</w:t>
      </w:r>
    </w:p>
    <w:p/>
    <w:p>
      <w:r xmlns:w="http://schemas.openxmlformats.org/wordprocessingml/2006/main">
        <w:t xml:space="preserve">یشوع 3:10 اور یشوع نے کہا اس سے تم جان لو گے کہ زندہ خدا تمہارے درمیان ہے اور وہ کنعانیوں اور حِتّیوں اور حوّیوں اور فرِزّیوں اور گرجاشیوں کو تمہارے سامنے سے بے دریغ نکال دے گا۔ اور اموری اور یبوسی۔</w:t>
      </w:r>
    </w:p>
    <w:p/>
    <w:p>
      <w:r xmlns:w="http://schemas.openxmlformats.org/wordprocessingml/2006/main">
        <w:t xml:space="preserve">جوشوا نے اعلان کیا کہ زندہ خدا ان کے درمیان ہے اور وہ کنعانیوں اور وعدہ شدہ ملک میں رہنے والی دوسری قوموں کو نکال باہر کرے گا۔</w:t>
      </w:r>
    </w:p>
    <w:p/>
    <w:p>
      <w:r xmlns:w="http://schemas.openxmlformats.org/wordprocessingml/2006/main">
        <w:t xml:space="preserve">1. خدا قریب ہے: اس کی موجودگی کو جانیں اور اس کے وعدے کو جانیں۔</w:t>
      </w:r>
    </w:p>
    <w:p/>
    <w:p>
      <w:r xmlns:w="http://schemas.openxmlformats.org/wordprocessingml/2006/main">
        <w:t xml:space="preserve">2. زندہ خدا: اس کی طاقت پر بھروسہ کریں اور اس کی برکت حاصل کریں۔</w:t>
      </w:r>
    </w:p>
    <w:p/>
    <w:p>
      <w:r xmlns:w="http://schemas.openxmlformats.org/wordprocessingml/2006/main">
        <w:t xml:space="preserve">1.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یشوع 3:11 دیکھو، تمام زمین کے رب کے عہد کا صندوق تمہارے آگے سے گزر کر یردن میں جا رہا ہے۔</w:t>
      </w:r>
    </w:p>
    <w:p/>
    <w:p>
      <w:r xmlns:w="http://schemas.openxmlformats.org/wordprocessingml/2006/main">
        <w:t xml:space="preserve">تمام زمین کے رب کے عہد کا صندوق دریائے یردن کے اوپر سے گزر رہا تھا۔</w:t>
      </w:r>
    </w:p>
    <w:p/>
    <w:p>
      <w:r xmlns:w="http://schemas.openxmlformats.org/wordprocessingml/2006/main">
        <w:t xml:space="preserve">1. ایک خدائی فسح کی تیاری - عہد کے صندوق کی اہمیت کو سمجھنا</w:t>
      </w:r>
    </w:p>
    <w:p/>
    <w:p>
      <w:r xmlns:w="http://schemas.openxmlformats.org/wordprocessingml/2006/main">
        <w:t xml:space="preserve">2. دلیری سے اردن کو عبور کرنا - سیکھنا کہ کیسے ایمان اور فرمانبرداری کے ساتھ خداوند کی پیروی کی جائے</w:t>
      </w:r>
    </w:p>
    <w:p/>
    <w:p>
      <w:r xmlns:w="http://schemas.openxmlformats.org/wordprocessingml/2006/main">
        <w:t xml:space="preserve">1. خروج 12:42 - "یہ رب کے لیے ایک خاص تعظیم کی رات ہے کہ وہ اُنہیں مصر کی سرزمین سے نکال لائے۔ یہ رات رب کے لیے ہے، اور تمام لوگوں کو اس کی پابندی کرنی چاہیے۔</w:t>
      </w:r>
    </w:p>
    <w:p/>
    <w:p>
      <w:r xmlns:w="http://schemas.openxmlformats.org/wordprocessingml/2006/main">
        <w:t xml:space="preserve">2. زبور 136:1 - خُداوند کا شُکر کرو، کیونکہ وہ اچھا ہے، کیونکہ اُس کی محبت ابد تک قائم رہتی ہے۔</w:t>
      </w:r>
    </w:p>
    <w:p/>
    <w:p>
      <w:r xmlns:w="http://schemas.openxmlformats.org/wordprocessingml/2006/main">
        <w:t xml:space="preserve">یشوع 3:12 اب تم اسرائیل کے قبیلوں میں سے بارہ آدمیوں کو لے لو، ہر قبیلے میں سے ایک آدمی۔</w:t>
      </w:r>
    </w:p>
    <w:p/>
    <w:p>
      <w:r xmlns:w="http://schemas.openxmlformats.org/wordprocessingml/2006/main">
        <w:t xml:space="preserve">بنی اسرائیل کو ہدایت کی گئی ہے کہ وہ بارہ قبیلوں میں سے ہر ایک کی نمائندگی کے لیے بارہ آدمیوں کا انتخاب کریں۔</w:t>
      </w:r>
    </w:p>
    <w:p/>
    <w:p>
      <w:r xmlns:w="http://schemas.openxmlformats.org/wordprocessingml/2006/main">
        <w:t xml:space="preserve">1: خدا نے ہمیں اپنے نمائندوں کے لیے چنا ہے۔ آئیے ہم وفاداری کے ساتھ اُس کے بھروسے پر قائم رہیں۔</w:t>
      </w:r>
    </w:p>
    <w:p/>
    <w:p>
      <w:r xmlns:w="http://schemas.openxmlformats.org/wordprocessingml/2006/main">
        <w:t xml:space="preserve">2: اللہ نے ہمیں ایک انوکھا مشن دیا ہے، آئیے ہمت سے ایمان کے ساتھ نکلیں اور اسے پورا کریں۔</w:t>
      </w:r>
    </w:p>
    <w:p/>
    <w:p>
      <w:r xmlns:w="http://schemas.openxmlformats.org/wordprocessingml/2006/main">
        <w:t xml:space="preserve">1: عبرانیوں 13: 20-21 - اب سلامتی کا خدا جو ہمارے خداوند یسوع کو مردوں میں سے دوبارہ لایا، بھیڑوں کا عظیم چرواہا، ابدی عہد کے خون سے، آپ کو ہر اس چیز سے آراستہ کرے جو آپ کو اس کے کرنے کے لیے درکار ہے۔ مرضی</w:t>
      </w:r>
    </w:p>
    <w:p/>
    <w:p>
      <w:r xmlns:w="http://schemas.openxmlformats.org/wordprocessingml/2006/main">
        <w:t xml:space="preserve">2:1 تیمتھیس 4:12 - کوئی آپ کو اپنی جوانی کے لیے حقیر نہ جانے، بلکہ ایمانداروں کو گفتار، اخلاق، محبت، ایمان، پاکیزگی میں ایک مثال قائم کرے۔</w:t>
      </w:r>
    </w:p>
    <w:p/>
    <w:p>
      <w:r xmlns:w="http://schemas.openxmlformats.org/wordprocessingml/2006/main">
        <w:t xml:space="preserve">یشوع 3:13 اور یوں ہو گا کہ جوں ہی کاہنوں کے پاؤں کے تلوے جو رب جو تمام زمین کے رب کے صندوق کو اٹھا رہے ہیں، یردن کے پانیوں میں آرام کریں گے، یعنی یردن کے پانیوں میں۔ اوپر سے نیچے آنے والے پانیوں سے کاٹ دیا جائے گا۔ اور وہ ایک ڈھیر پر کھڑے ہوں گے۔</w:t>
      </w:r>
    </w:p>
    <w:p/>
    <w:p>
      <w:r xmlns:w="http://schemas.openxmlformats.org/wordprocessingml/2006/main">
        <w:t xml:space="preserve">کاہن دریائے یردن کو پار کریں گے جب رب کا صندوق پانی کو چھوئے گا۔</w:t>
      </w:r>
    </w:p>
    <w:p/>
    <w:p>
      <w:r xmlns:w="http://schemas.openxmlformats.org/wordprocessingml/2006/main">
        <w:t xml:space="preserve">1. خدا کی وفاداری ہمیں فتح کی طرف لے جائے گی۔</w:t>
      </w:r>
    </w:p>
    <w:p/>
    <w:p>
      <w:r xmlns:w="http://schemas.openxmlformats.org/wordprocessingml/2006/main">
        <w:t xml:space="preserve">2. جیسا کہ ہم خدا کی پیروی کرتے ہیں، وہ ہمیں زندگی کے طوفانوں سے بچاتا ہے۔</w:t>
      </w:r>
    </w:p>
    <w:p/>
    <w:p>
      <w:r xmlns:w="http://schemas.openxmlformats.org/wordprocessingml/2006/main">
        <w:t xml:space="preserve">1. زبور 91:4 - وہ آپ کو اپنے پروں سے ڈھانپے گا، اور آپ کو اس کے پروں کے نیچے پناہ ملے گی۔ اُس کی وفاداری آپ کی ڈھال اور قلعہ بنے گی۔</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یشوع 3:14 اور ایسا ہوا کہ جب لوگ اپنے خیموں سے نکل کر یردن کے پار جانے لگے اور کاہن عہد کے صندوق کو لوگوں کے سامنے اٹھائے ہوئے تھے۔</w:t>
      </w:r>
    </w:p>
    <w:p/>
    <w:p>
      <w:r xmlns:w="http://schemas.openxmlformats.org/wordprocessingml/2006/main">
        <w:t xml:space="preserve">بنی اسرائیل نے عہد کے صندوق کے ساتھ دریائے یردن کو عبور کیا۔</w:t>
      </w:r>
    </w:p>
    <w:p/>
    <w:p>
      <w:r xmlns:w="http://schemas.openxmlformats.org/wordprocessingml/2006/main">
        <w:t xml:space="preserve">1. خدا کی رہنمائی کی پیروی کرنا: عہد کے صندوق کو ہمارے راستوں کی رہنمائی کرنے دینا</w:t>
      </w:r>
    </w:p>
    <w:p/>
    <w:p>
      <w:r xmlns:w="http://schemas.openxmlformats.org/wordprocessingml/2006/main">
        <w:t xml:space="preserve">2. ایمان اور اطاعت: بنی اسرائیل کی خدا کی پیروی کی مثال</w:t>
      </w:r>
    </w:p>
    <w:p/>
    <w:p>
      <w:r xmlns:w="http://schemas.openxmlformats.org/wordprocessingml/2006/main">
        <w:t xml:space="preserve">1. عبرانیوں 11: 8-12 - ایمان سے ابراہیم نے اطاعت کی جب اسے اس جگہ پر جانے کے لئے بلایا گیا جو اسے وراثت کے طور پر ملے گا۔ اور وہ باہر چلا گیا، نہ جانے کہاں جا رہا تھا۔</w:t>
      </w:r>
    </w:p>
    <w:p/>
    <w:p>
      <w:r xmlns:w="http://schemas.openxmlformats.org/wordprocessingml/2006/main">
        <w:t xml:space="preserve">2. 1 یوحنا 5:3 - خدا کی محبت یہ ہے کہ ہم اس کے احکام پر عمل کریں۔ اور اس کے احکام بوجھل نہیں ہیں۔</w:t>
      </w:r>
    </w:p>
    <w:p/>
    <w:p>
      <w:r xmlns:w="http://schemas.openxmlformats.org/wordprocessingml/2006/main">
        <w:t xml:space="preserve">یشوع 3:15 اور جب صندوق کو اٹھانے والے یردن تک پہنچے اور صندوق کو اٹھانے والے کاہنوں کے پاؤں پانی کے کناروں میں ڈبو دیے گئے (کیونکہ یردن فصل کی کٹائی کے وقت اپنے تمام کناروں سے بہہ جاتا ہے)۔</w:t>
      </w:r>
    </w:p>
    <w:p/>
    <w:p>
      <w:r xmlns:w="http://schemas.openxmlformats.org/wordprocessingml/2006/main">
        <w:t xml:space="preserve">کاہن عہد کے صندوق کو لے کر فصل کی کٹائی کے وقت دریائے یردن پر پہنچے، اور اُن کے پاؤں پانی میں ڈبو دیے گئے کیونکہ یہ اُس کے کنارے سے بہہ رہا تھا۔</w:t>
      </w:r>
    </w:p>
    <w:p/>
    <w:p>
      <w:r xmlns:w="http://schemas.openxmlformats.org/wordprocessingml/2006/main">
        <w:t xml:space="preserve">1. کثرت کے اوقات میں خدا کا رزق</w:t>
      </w:r>
    </w:p>
    <w:p/>
    <w:p>
      <w:r xmlns:w="http://schemas.openxmlformats.org/wordprocessingml/2006/main">
        <w:t xml:space="preserve">2. خدا کے احکام کی اطاعت کی اہمیت</w:t>
      </w:r>
    </w:p>
    <w:p/>
    <w:p>
      <w:r xmlns:w="http://schemas.openxmlformats.org/wordprocessingml/2006/main">
        <w:t xml:space="preserve">1. زبور 65:9-10 - آپ زمین کا دورہ کرتے ہیں اور اسے پانی دیتے ہیں۔ آپ اسے بہت زیادہ افزودہ کرتے ہیں۔ خدا کا دریا پانی سے بھرا ہوا ہے۔ آپ ان کو اناج فراہم کرتے ہیں، کیونکہ آپ نے اسے تیار کیا ہے۔</w:t>
      </w:r>
    </w:p>
    <w:p/>
    <w:p>
      <w:r xmlns:w="http://schemas.openxmlformats.org/wordprocessingml/2006/main">
        <w:t xml:space="preserve">2. جان 14:15 - اگر آپ مجھ سے محبت کرتے ہیں، تو آپ میرے احکام پر عمل کریں گے۔</w:t>
      </w:r>
    </w:p>
    <w:p/>
    <w:p>
      <w:r xmlns:w="http://schemas.openxmlformats.org/wordprocessingml/2006/main">
        <w:t xml:space="preserve">یشوع 3:16 کہ پانی جو اُوپر سے اُترا اور اُس ڈھیر پر اُٹھ کھڑا ہوا جو شہر آدم سے بہت دُور زارطان کے پاس ہے اور جو میدان کے سمندر کی طرف اُترے وہ بھی ناکام ہو گئے۔ اور کاٹ ڈالے گئے اور لوگ یریحو کے دائیں طرف سے گزرے۔</w:t>
      </w:r>
    </w:p>
    <w:p/>
    <w:p>
      <w:r xmlns:w="http://schemas.openxmlformats.org/wordprocessingml/2006/main">
        <w:t xml:space="preserve">دریائے یردن کا پانی رک گیا اور آدم کے شہر سے دور زریتان کے قریب ایک ڈھیر بن گیا، جبکہ بحیرہ مردار کی طرف بہنے والا پانی منقطع ہو گیا۔ اس کے بعد بنی اسرائیل یریحو کے بالکل سامنے اردن کو عبور کرنے کے قابل ہو گئے۔</w:t>
      </w:r>
    </w:p>
    <w:p/>
    <w:p>
      <w:r xmlns:w="http://schemas.openxmlformats.org/wordprocessingml/2006/main">
        <w:t xml:space="preserve">1. خداوند ایک راستہ بناتا ہے جہاں ایسا لگتا ہے کہ کوئی راستہ نہیں ہے۔</w:t>
      </w:r>
    </w:p>
    <w:p/>
    <w:p>
      <w:r xmlns:w="http://schemas.openxmlformats.org/wordprocessingml/2006/main">
        <w:t xml:space="preserve">2. اردن کو عبور کرنے کا یقین رکھنا</w:t>
      </w:r>
    </w:p>
    <w:p/>
    <w:p>
      <w:r xmlns:w="http://schemas.openxmlformats.org/wordprocessingml/2006/main">
        <w:t xml:space="preserve">1. خروج 14:21-22 - "پھر موسیٰ نے اپنا ہاتھ سمندر پر بڑھایا؛ اور خداوند نے پوری رات ایک تیز مشرقی ہوا کے ذریعے سمندر کو پیچھے ہٹا دیا، اور سمندر کو خشک زمین بنا دیا، اور پانی تقسیم ہو گیا۔ چنانچہ بنی اسرائیل خشک زمین پر سمندر کے بیچ میں گئے اور پانی ان کے دائیں بائیں دیوار بن گیا۔</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یشوع 3:17 اور کاہن جو خُداوند کے عہد کے صندوق کو اُٹھاتے تھے یردن کے بیچ میں خشک زمین پر کھڑے رہے اور تمام بنی اسرائیل خشک زمین پر سے گزرے یہاں تک کہ سب لوگ یردن کے پار سے صاف ہو گئے۔</w:t>
      </w:r>
    </w:p>
    <w:p/>
    <w:p>
      <w:r xmlns:w="http://schemas.openxmlformats.org/wordprocessingml/2006/main">
        <w:t xml:space="preserve">رب کے کاہن دریائے یردن کے بیچ میں خشک زمین پر مضبوطی سے کھڑے رہے، اور بنی اسرائیل اس وقت تک خشک زمین پر سے گزرنے میں کامیاب رہے جب تک کہ تمام لوگ محفوظ طریقے سے پار نہ ہو جائیں۔</w:t>
      </w:r>
    </w:p>
    <w:p/>
    <w:p>
      <w:r xmlns:w="http://schemas.openxmlformats.org/wordprocessingml/2006/main">
        <w:t xml:space="preserve">1. خوف کے عالم میں ہمت: مصیبت کے درمیان ثابت قدم رہنا</w:t>
      </w:r>
    </w:p>
    <w:p/>
    <w:p>
      <w:r xmlns:w="http://schemas.openxmlformats.org/wordprocessingml/2006/main">
        <w:t xml:space="preserve">2. خدا وفادار ہے: نئی شروعات میں عبور کریں۔</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عبرانیوں 11:29 - ایمان سے وہ بحیرہ احمر سے ایسے گزرے جیسے خشک زمین سے: جسے مصری کرنا چاہتے تھے غرق ہو گئے۔</w:t>
      </w:r>
    </w:p>
    <w:p/>
    <w:p>
      <w:r xmlns:w="http://schemas.openxmlformats.org/wordprocessingml/2006/main">
        <w:t xml:space="preserve">جوشوا 4 کا خلاصہ مندرجہ ذیل تین پیراگراف میں کیا جا سکتا ہے، اشارہ شدہ آیات کے ساتھ:</w:t>
      </w:r>
    </w:p>
    <w:p/>
    <w:p>
      <w:r xmlns:w="http://schemas.openxmlformats.org/wordprocessingml/2006/main">
        <w:t xml:space="preserve">پیراگراف 1: جوشوا 4:1-10 اسرائیلیوں کے ذریعہ قائم کردہ یادگار پتھروں کی وضاحت کرتا ہے۔ یشوع نے بارہ آدمیوں کو حکم دیا کہ ہر ایک قبیلے سے ایک ایک آدمی دریائے یردن سے پتھر لے کر جلجال میں اپنے کیمپ میں لے جائے۔ یہ پتھر دریا کے بہاؤ کو روکنے میں خدا کی معجزانہ مداخلت کی بصری یاد دہانی کے طور پر کام کرنے کے لیے ہیں تاکہ وہ خشک زمین پر عبور کر سکیں۔ لوگوں نے جوشوا کی ہدایات کی تعمیل کی، اور انہوں نے بارہ پتھروں کو آنے والی نسلوں کی یادگار کے طور پر قائم کیا۔</w:t>
      </w:r>
    </w:p>
    <w:p/>
    <w:p>
      <w:r xmlns:w="http://schemas.openxmlformats.org/wordprocessingml/2006/main">
        <w:t xml:space="preserve">پیراگراف 2: جوشوا 4:11-14 میں جاری ہے، یہ درج ہے کہ یادگاری پتھروں کو قائم کرنے کے بعد، تمام اسرائیل دریائے اردن کو عبور کرتے ہیں۔ عہد کے صندوق کو لے جانے والے پادری دریا کے کنارے سے باہر آتے ہیں، اور جیسے ہی ان کے پاؤں خشک زمین کو چھوتے ہیں، پانی اپنے معمول کے بہاؤ پر واپس آجاتا ہے۔ اس سے ظاہر ہوتا ہے کہ خدا کی موجودگی ان کے ساتھ کنعان میں منتقل ہو گئی ہے۔ لوگ اس ناقابل یقین واقعہ کو دیکھتے ہیں اور اسے خدا کی وفاداری کی تصدیق کے طور پر تسلیم کرتے ہیں۔</w:t>
      </w:r>
    </w:p>
    <w:p/>
    <w:p>
      <w:r xmlns:w="http://schemas.openxmlformats.org/wordprocessingml/2006/main">
        <w:t xml:space="preserve">پیراگراف 3: جوشوا 4 جوشوا کی قیادت پر زور دینے کے ساتھ اختتام کرتا ہے اور جوشوا 4:15-24 میں اس کی شہرت پورے کنعان میں کیسے پھیلتی ہے۔ یہوواہ نے یشوع کو حکم دیا کہ وہ اسرائیل کو نصیحت اور حوصلہ افزائی کرے کیونکہ وہ تمام اسرائیل کے سامنے اس کی بڑائی کرے گا جیسا کہ اس نے موسیٰ کے ساتھ کیا تھا۔ باب اس بات کو دہراتے ہوئے ختم ہوتا ہے کہ کنعان میں رہنے والے تمام لوگوں پر کس طرح خوف آتا ہے جب وہ سنتے ہیں کہ یہوواہ نے بحیرہ احمر اور دریائے اردن کو الگ کرنے کے لیے اپنے لوگوں کے لیے کیا کیا ہے اور وہ ان کے ساتھ کیسے ہے۔</w:t>
      </w:r>
    </w:p>
    <w:p/>
    <w:p>
      <w:r xmlns:w="http://schemas.openxmlformats.org/wordprocessingml/2006/main">
        <w:t xml:space="preserve">خلاصہ:</w:t>
      </w:r>
    </w:p>
    <w:p>
      <w:r xmlns:w="http://schemas.openxmlformats.org/wordprocessingml/2006/main">
        <w:t xml:space="preserve">جوشوا 4 پیش کرتا ہے:</w:t>
      </w:r>
    </w:p>
    <w:p>
      <w:r xmlns:w="http://schemas.openxmlformats.org/wordprocessingml/2006/main">
        <w:t xml:space="preserve">یادگاری پتھر قائم کرنا خدا کی مداخلت کی بصری یاد دہانی؛</w:t>
      </w:r>
    </w:p>
    <w:p>
      <w:r xmlns:w="http://schemas.openxmlformats.org/wordprocessingml/2006/main">
        <w:t xml:space="preserve">پادریوں کے پاؤں خشک زمین کو چھونے کے بعد دریائے اردن کے پانیوں کو عبور کرنا۔</w:t>
      </w:r>
    </w:p>
    <w:p>
      <w:r xmlns:w="http://schemas.openxmlformats.org/wordprocessingml/2006/main">
        <w:t xml:space="preserve">جوشوا کی قیادت پر زور اس کی شہرت پورے کنعان میں پھیل گئی۔</w:t>
      </w:r>
    </w:p>
    <w:p/>
    <w:p>
      <w:r xmlns:w="http://schemas.openxmlformats.org/wordprocessingml/2006/main">
        <w:t xml:space="preserve">یادگاری پتھر قائم کرنے پر زور خدا کی مداخلت کی بصری یاد دہانی؛</w:t>
      </w:r>
    </w:p>
    <w:p>
      <w:r xmlns:w="http://schemas.openxmlformats.org/wordprocessingml/2006/main">
        <w:t xml:space="preserve">پادریوں کے پاؤں خشک زمین کو چھونے کے بعد دریائے اردن کے پانیوں کو عبور کرنا۔</w:t>
      </w:r>
    </w:p>
    <w:p>
      <w:r xmlns:w="http://schemas.openxmlformats.org/wordprocessingml/2006/main">
        <w:t xml:space="preserve">جوشوا کی قیادت پر زور اس کی شہرت پورے کنعان میں پھیل گئی۔</w:t>
      </w:r>
    </w:p>
    <w:p/>
    <w:p>
      <w:r xmlns:w="http://schemas.openxmlformats.org/wordprocessingml/2006/main">
        <w:t xml:space="preserve">اس باب میں یادگاری پتھروں کی ترتیب، دریائے اردن کو عبور کرنے، اور جوشوا کی قیادت پر زور دیا گیا ہے۔ جوشوا 4 میں، جوشوا نے ہر قبیلے کے بارہ آدمیوں کو حکم دیا کہ وہ دریائے یردن سے پتھر لے کر گلگل میں اپنے کیمپ کی جگہ پر یادگار کے طور پر قائم کریں۔ یہ پتھر دریا کے بہاؤ کو روکنے میں خدا کی معجزانہ مداخلت کی بصری یاد دہانی کے طور پر کام کرتے ہیں تاکہ وہ خشک زمین پر اس کی وفاداری کا ثبوت دے سکیں۔</w:t>
      </w:r>
    </w:p>
    <w:p/>
    <w:p>
      <w:r xmlns:w="http://schemas.openxmlformats.org/wordprocessingml/2006/main">
        <w:t xml:space="preserve">جوشوا 4 میں جاری رکھتے ہوئے، تمام اسرائیل یادگاری پتھروں کو قائم کرنے کے بعد دریائے اردن کو عبور کرتے ہیں۔ عہد کے صندوق کو لے جانے والے پادری دریا کے کنارے سے باہر آتے ہیں، اور جیسے ہی ان کے پاؤں خشک زمین کو چھوتے ہیں، پانی اپنے معمول کے بہاؤ پر واپس آجاتا ہے۔ یہ اس بات کی نشاندہی کرتا ہے کہ خُدا کی موجودگی اُن کے ساتھ کنعان میں منتقل ہو گئی ہے اُن تمام لوگوں کے لیے جو اس واقعے کے گواہ ہیں۔</w:t>
      </w:r>
    </w:p>
    <w:p/>
    <w:p>
      <w:r xmlns:w="http://schemas.openxmlformats.org/wordprocessingml/2006/main">
        <w:t xml:space="preserve">جوشوا 4 جوشوا کی قیادت پر زور دینے کے ساتھ اختتام پذیر ہوا۔ یہوواہ نے اسے حکم دیا کہ وہ اسرائیل کو نصیحت اور حوصلہ افزائی کرے کیونکہ وہ اس کی بڑائی کرے گا جیسا کہ اس نے موسیٰ کے ساتھ کیا تھا۔ باب اس بات پر روشنی ڈالتا ہے کہ کنعان میں رہنے والے تمام لوگوں پر کس طرح خوف آتا ہے جب وہ سنتے ہیں کہ یہوواہ نے اپنے لوگوں کے لیے بحیرہ احمر اور دریائے یردن دونوں کو الگ کرنے کے لیے کیا کیا ہے اور وہ کیسے ان کے ساتھ ہے۔ یہ پورے کنعان میں جوشوا کی ساکھ کو مضبوط کرتا ہے ایک رہنما جسے خدا نے اسرائیل کو ان کی وعدہ شدہ وراثت میں رہنمائی کے لیے چنا ہے۔</w:t>
      </w:r>
    </w:p>
    <w:p/>
    <w:p>
      <w:r xmlns:w="http://schemas.openxmlformats.org/wordprocessingml/2006/main">
        <w:t xml:space="preserve">یشوع 4:1 اور ایسا ہوا کہ جب سب لوگ پاک صاف ہو گئے یردن کے پار سے گزرے تو خداوند نے یشوع سے کہا۔</w:t>
      </w:r>
    </w:p>
    <w:p/>
    <w:p>
      <w:r xmlns:w="http://schemas.openxmlformats.org/wordprocessingml/2006/main">
        <w:t xml:space="preserve">بنی اسرائیل کے دریائے یردن کو پار کرنے کے بعد رب نے یشوع سے بات کی۔</w:t>
      </w:r>
    </w:p>
    <w:p/>
    <w:p>
      <w:r xmlns:w="http://schemas.openxmlformats.org/wordprocessingml/2006/main">
        <w:t xml:space="preserve">1: ہمیں خدا کے کلام پر عمل کرنا چاہئے اور اس کے منصوبے پر بھروسہ کرنا چاہئے۔</w:t>
      </w:r>
    </w:p>
    <w:p/>
    <w:p>
      <w:r xmlns:w="http://schemas.openxmlformats.org/wordprocessingml/2006/main">
        <w:t xml:space="preserve">2: خدا کی ہدایت ہمیں کامیابی کی طرف لے جائے گی اگر ہم اس پر عمل کریں۔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30:21 - چاہے آپ دائیں طرف مڑیں یا بائیں، آپ کے کان آپ کے پیچھے ایک آواز سنیں گے، جو کہے گا، راستہ یہ ہے۔ اس میں چلو.</w:t>
      </w:r>
    </w:p>
    <w:p/>
    <w:p>
      <w:r xmlns:w="http://schemas.openxmlformats.org/wordprocessingml/2006/main">
        <w:t xml:space="preserve">یشوع 4:2 تم لوگوں میں سے بارہ آدمی لے لو، ہر قبیلے سے ایک آدمی۔</w:t>
      </w:r>
    </w:p>
    <w:p/>
    <w:p>
      <w:r xmlns:w="http://schemas.openxmlformats.org/wordprocessingml/2006/main">
        <w:t xml:space="preserve">خدا نے یشوع کو حکم دیا کہ وہ ہر قبیلے سے بارہ آدمیوں کو چنیں تاکہ وہ دریائے یردن سے بارہ پتھر لے جائیں جو بنی اسرائیل کے دریا کو عبور کرنے کے معجزے کی یاد دلاتے ہیں۔</w:t>
      </w:r>
    </w:p>
    <w:p/>
    <w:p>
      <w:r xmlns:w="http://schemas.openxmlformats.org/wordprocessingml/2006/main">
        <w:t xml:space="preserve">1. خدا کی وفاداری ان معجزات کے ذریعے ظاہر ہوتی ہے جو وہ اپنے لوگوں کے لیے کرتا ہے۔</w:t>
      </w:r>
    </w:p>
    <w:p/>
    <w:p>
      <w:r xmlns:w="http://schemas.openxmlformats.org/wordprocessingml/2006/main">
        <w:t xml:space="preserve">2. ہم خُدا کی تعظیم کر سکتے ہیں اُس کے معجزات کو یاد کر کے اور منا کر۔</w:t>
      </w:r>
    </w:p>
    <w:p/>
    <w:p>
      <w:r xmlns:w="http://schemas.openxmlformats.org/wordprocessingml/2006/main">
        <w:t xml:space="preserve">1. رومیوں 15:4 کیونکہ جو کچھ بھی پہلے لکھا گیا تھا وہ ہماری تعلیم کے لئے لکھا گیا تھا تاکہ ہم صبر اور صحیفوں کے آرام سے امید رکھیں۔</w:t>
      </w:r>
    </w:p>
    <w:p/>
    <w:p>
      <w:r xmlns:w="http://schemas.openxmlformats.org/wordprocessingml/2006/main">
        <w:t xml:space="preserve">2. زبور 103:2 اے میری جان، خُداوند کی حمد کرو، اور اُس کے تمام فوائد کو مت بھولنا۔</w:t>
      </w:r>
    </w:p>
    <w:p/>
    <w:p>
      <w:r xmlns:w="http://schemas.openxmlformats.org/wordprocessingml/2006/main">
        <w:t xml:space="preserve">یشوع 4:3 اور اُن کو حکم دو کہ یردن کے بیچ میں سے اُس جگہ سے جہاں کاہنوں کے قدم جمے ہوئے تھے وہاں سے بارہ پتھر لے جاؤ اور تم اُن کو اپنے ساتھ اُوپر لے جاؤ اور اُن کو یردن میں چھوڑ دو۔ قیام کی جگہ، جہاں آپ آج رات قیام کریں گے۔</w:t>
      </w:r>
    </w:p>
    <w:p/>
    <w:p>
      <w:r xmlns:w="http://schemas.openxmlformats.org/wordprocessingml/2006/main">
        <w:t xml:space="preserve">بنی اسرائیل کو ہدایت کی گئی ہے کہ وہ دریائے اردن سے بارہ پتھر اپنے گزرنے کی یادگار کے طور پر لے جائیں۔</w:t>
      </w:r>
    </w:p>
    <w:p/>
    <w:p>
      <w:r xmlns:w="http://schemas.openxmlformats.org/wordprocessingml/2006/main">
        <w:t xml:space="preserve">1: یادگاریں خدا کی وفاداری اور طاقت کی یاد دہانی ہیں۔</w:t>
      </w:r>
    </w:p>
    <w:p/>
    <w:p>
      <w:r xmlns:w="http://schemas.openxmlformats.org/wordprocessingml/2006/main">
        <w:t xml:space="preserve">2: خُداوند اپنی مرضی کو حاصل کرنے کے لیے معمولی ترین چیزوں کو بھی استعمال کر سکتا ہے۔</w:t>
      </w:r>
    </w:p>
    <w:p/>
    <w:p>
      <w:r xmlns:w="http://schemas.openxmlformats.org/wordprocessingml/2006/main">
        <w:t xml:space="preserve">1: یسعیاہ 43:2 - جب تم پانی سے گزرو گے، میں تمہارے ساتھ ہوں گا۔ اور جب تم دریاؤں میں سے گزرو گے تو وہ تم پر جھاڑو نہیں دیں گے۔</w:t>
      </w:r>
    </w:p>
    <w:p/>
    <w:p>
      <w:r xmlns:w="http://schemas.openxmlformats.org/wordprocessingml/2006/main">
        <w:t xml:space="preserve">2: یشوع 22:27 - لیکن یہ ہمارے اور آپ کے درمیان اور ہماری آنے والی نسلوں کے درمیان گواہ رہے تاکہ ہم اپنی سوختنی قربانیوں اور اپنی قربانیوں اور اپنی قربانیوں کے ساتھ خداوند کی خدمت کریں۔ امن کی پیشکش؛ تاکہ تمہارے بچے آنے والے وقت میں ہمارے بچوں سے یہ نہ کہیں کہ تمہارا رب میں کوئی حصہ نہیں ہے۔</w:t>
      </w:r>
    </w:p>
    <w:p/>
    <w:p>
      <w:r xmlns:w="http://schemas.openxmlformats.org/wordprocessingml/2006/main">
        <w:t xml:space="preserve">یشوع 4:4 تب یشوع نے اُن بارہ آدمیوں کو جنہیں اُس نے بنی اسرائیل میں سے تیار کیا تھا، ہر ایک قبیلے میں سے ایک آدمی کو بُلایا۔</w:t>
      </w:r>
    </w:p>
    <w:p/>
    <w:p>
      <w:r xmlns:w="http://schemas.openxmlformats.org/wordprocessingml/2006/main">
        <w:t xml:space="preserve">یشوع نے بارہ آدمیوں کو بلایا، اسرائیل کے ہر قبیلے سے ایک، اپنے ایمان کی یاد دہانی اور علامت کے طور پر کام کریں۔</w:t>
      </w:r>
    </w:p>
    <w:p/>
    <w:p>
      <w:r xmlns:w="http://schemas.openxmlformats.org/wordprocessingml/2006/main">
        <w:t xml:space="preserve">1. علامتوں کی طاقت: اپنے ایمان کو گہرا کرنے کے لیے علامتوں کا استعمال۔</w:t>
      </w:r>
    </w:p>
    <w:p/>
    <w:p>
      <w:r xmlns:w="http://schemas.openxmlformats.org/wordprocessingml/2006/main">
        <w:t xml:space="preserve">2. دلیر ہونے کی ترغیب: نامعلوم کا سامنا کرنے میں جوشوا اور بنی اسرائیل کی ہمت۔</w:t>
      </w:r>
    </w:p>
    <w:p/>
    <w:p>
      <w:r xmlns:w="http://schemas.openxmlformats.org/wordprocessingml/2006/main">
        <w:t xml:space="preserve">1. یشوع 4:4-7</w:t>
      </w:r>
    </w:p>
    <w:p/>
    <w:p>
      <w:r xmlns:w="http://schemas.openxmlformats.org/wordprocessingml/2006/main">
        <w:t xml:space="preserve">2. عبرانیوں 11:1-3، 8-10</w:t>
      </w:r>
    </w:p>
    <w:p/>
    <w:p>
      <w:r xmlns:w="http://schemas.openxmlformats.org/wordprocessingml/2006/main">
        <w:t xml:space="preserve">یشوع 4:5 اور یشوع نے اُن سے کہا کہ خُداوند اپنے خُدا کے صندُوق کے آگے سے یَردن کے بِیچ میں پار جاؤ اور تُم میں سے ہر ایک آدمی اپنے کندھے پر ایک ایک پتھر اُٹھا کر بچوں کے قبیلوں کی تعداد کے مُطابق۔ اسرائیل کا:</w:t>
      </w:r>
    </w:p>
    <w:p/>
    <w:p>
      <w:r xmlns:w="http://schemas.openxmlformats.org/wordprocessingml/2006/main">
        <w:t xml:space="preserve">یشوع نے اسرائیلیوں کو ہدایت کی کہ وہ دریائے یردن سے ایک ایک پتھر اٹھائیں، اسرائیل کے ہر ایک قبیلے کے لیے، اور انہیں رب کے صندوق کے سامنے لے جائیں۔</w:t>
      </w:r>
    </w:p>
    <w:p/>
    <w:p>
      <w:r xmlns:w="http://schemas.openxmlformats.org/wordprocessingml/2006/main">
        <w:t xml:space="preserve">1. خدا میں اپنی شناخت جاننا: اس کی بادشاہی میں اپنے مقام کو کیسے یاد رکھیں</w:t>
      </w:r>
    </w:p>
    <w:p/>
    <w:p>
      <w:r xmlns:w="http://schemas.openxmlformats.org/wordprocessingml/2006/main">
        <w:t xml:space="preserve">2. سفر کا جشن منانا: ایمان میں سنگ میل کو یاد کرنے کی اہمیت</w:t>
      </w:r>
    </w:p>
    <w:p/>
    <w:p>
      <w:r xmlns:w="http://schemas.openxmlformats.org/wordprocessingml/2006/main">
        <w:t xml:space="preserve">1. 1 پطرس 2:9-10 - لیکن آپ ایک برگزیدہ نسل، ایک شاہی کہانت، ایک مقدس قوم، ایک مخصوص قوم ہیں۔ تاکہ تم اُس کی ستائش کرو جس نے تمہیں تاریکی سے اپنی شاندار روشنی میں بلایا۔</w:t>
      </w:r>
    </w:p>
    <w:p/>
    <w:p>
      <w:r xmlns:w="http://schemas.openxmlformats.org/wordprocessingml/2006/main">
        <w:t xml:space="preserve">2.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یشوع 4:6 تاکہ تمہارے درمیان یہ نشان ہو کہ جب تمہارے بچے آنے والے وقت میں اپنے باپ دادا سے پوچھیں کہ ان پتھروں سے تمہارا کیا مطلب ہے؟</w:t>
      </w:r>
    </w:p>
    <w:p/>
    <w:p>
      <w:r xmlns:w="http://schemas.openxmlformats.org/wordprocessingml/2006/main">
        <w:t xml:space="preserve">بنی اسرائیل کو حکم دیا گیا تھا کہ وہ دریائے یردن کے پار ہونے کی یادگار کے لیے پتھر نصب کریں، تاکہ مستقبل میں ان کے بچے ان کے معنی کے بارے میں پوچھیں۔</w:t>
      </w:r>
    </w:p>
    <w:p/>
    <w:p>
      <w:r xmlns:w="http://schemas.openxmlformats.org/wordprocessingml/2006/main">
        <w:t xml:space="preserve">1. " بیابان میں خدا کے معجزات: اردن کراسنگ"</w:t>
      </w:r>
    </w:p>
    <w:p/>
    <w:p>
      <w:r xmlns:w="http://schemas.openxmlformats.org/wordprocessingml/2006/main">
        <w:t xml:space="preserve">2. "یادگاروں کے معنی: خدا کی بھلائی کو یاد کرنا"</w:t>
      </w:r>
    </w:p>
    <w:p/>
    <w:p>
      <w:r xmlns:w="http://schemas.openxmlformats.org/wordprocessingml/2006/main">
        <w:t xml:space="preserve">1. خروج 14:21-22 - "پھر موسیٰ نے اپنا ہاتھ سمندر پر بڑھایا، اور خداوند نے پوری رات ایک تیز مشرقی ہوا کے ذریعے سمندر کو پیچھے ہٹا دیا اور سمندر کو خشک زمین بنا دیا، اور پانی تقسیم ہو گیا۔ بنی اسرائیل خشک زمین پر سمندر کے بیچ میں چلے گئے، پانی ان کے لیے ان کے دائیں اور بائیں طرف دیوار بن گیا۔"</w:t>
      </w:r>
    </w:p>
    <w:p/>
    <w:p>
      <w:r xmlns:w="http://schemas.openxmlformats.org/wordprocessingml/2006/main">
        <w:t xml:space="preserve">2. زبور 78: 12-14 - "اُس نے سمندر کو تقسیم کیا اور اُن کو اُس میں سے گزرنے دیا، اور پانی کو ڈھیر کی طرح کھڑا کر دیا، دن کے وقت اُس نے بادل کے ساتھ، اور رات کو اُس نے اُن کی رہنمائی کی۔ بیابان میں چٹانوں کو پھاڑ دیا اور انہیں گہرائیوں کی طرح بہت زیادہ پیا۔"</w:t>
      </w:r>
    </w:p>
    <w:p/>
    <w:p>
      <w:r xmlns:w="http://schemas.openxmlformats.org/wordprocessingml/2006/main">
        <w:t xml:space="preserve">یشوع 4:7 تب تم اُن کو جواب دینا کہ یردن کے پانیوں کو رب کے عہد کے صندوق کے آگے کاٹ دیا گیا۔ جب وہ یردن کے اوپر سے گزرا تو یردن کا پانی منقطع ہو گیا اور یہ پتھر بنی اسرائیل کے لیے ہمیشہ کے لیے یادگار رہیں گے۔</w:t>
      </w:r>
    </w:p>
    <w:p/>
    <w:p>
      <w:r xmlns:w="http://schemas.openxmlformats.org/wordprocessingml/2006/main">
        <w:t xml:space="preserve">یہ حوالہ عہد کے صندوق کے ساتھ دریائے اردن کو عبور کرنے والے اسرائیلیوں کے بارے میں بتاتا ہے، اور کیسے پانی انہیں گزرنے کی اجازت دینے کے لیے رک گیا؛ یہ پتھر آنے والی نسلوں کے لیے اس واقعے کی یادگار بنانے کے لیے قائم کیے گئے تھے۔</w:t>
      </w:r>
    </w:p>
    <w:p/>
    <w:p>
      <w:r xmlns:w="http://schemas.openxmlformats.org/wordprocessingml/2006/main">
        <w:t xml:space="preserve">1. خدا کی قدرت: خدا نے کس طرح بنی اسرائیل کے لئے اردن کے پانیوں کو تقسیم کیا اور کس طرح وہ ہمیں اپنی ضرورت کے وقت میں راستہ دکھائے گا۔</w:t>
      </w:r>
    </w:p>
    <w:p/>
    <w:p>
      <w:r xmlns:w="http://schemas.openxmlformats.org/wordprocessingml/2006/main">
        <w:t xml:space="preserve">2. یادگار بنانے کی اہمیت: کس طرح بنی اسرائیل نے اردن کے معجزے کو یاد رکھنے کے لیے پتھر لگائے اور کس طرح ہم اپنی یادوں کو خدا کے فضل کو یاد کرنے کے لیے استعمال کر سکتے ہیں۔</w:t>
      </w:r>
    </w:p>
    <w:p/>
    <w:p>
      <w:r xmlns:w="http://schemas.openxmlformats.org/wordprocessingml/2006/main">
        <w:t xml:space="preserve">1۔خروج 14:21-22 - اور موسیٰ نے اپنا ہاتھ سمندر پر پھیلایا۔ اور خُداوند نے اُس رات ایک تیز مشرقی ہوا سے سمندر کو واپس کر دیا اور سمندر کو خشک زمین بنا دیا اور پانی تقسیم ہو گیا۔ اور بنی اسرائیل خشک زمین پر سمندر کے بیچ میں گئے اور پانی ان کے لیے ان کے دہنے اور بائیں طرف دیوار بن گیا۔</w:t>
      </w:r>
    </w:p>
    <w:p/>
    <w:p>
      <w:r xmlns:w="http://schemas.openxmlformats.org/wordprocessingml/2006/main">
        <w:t xml:space="preserve">2. زبور 77:19 - تیرا راستہ سمندر میں ہے، اور تیرا راستہ بڑے پانیوں میں ہے، اور تیرے قدموں کا پتہ نہیں چلتا ہے۔</w:t>
      </w:r>
    </w:p>
    <w:p/>
    <w:p>
      <w:r xmlns:w="http://schemas.openxmlformats.org/wordprocessingml/2006/main">
        <w:t xml:space="preserve">یشوع 4:8 اور بنی اسرائیل نے یشوع کے حکم کے مطابق کیا اور یردن کے بیچ میں سے بارہ پتھر اٹھائے جیسا کہ خداوند نے یشوع سے فرمایا تھا بنی اسرائیل کے قبیلوں کی تعداد کے مطابق اور لے گئے۔ اُن کے ساتھ اُس جگہ پر جہاں اُنہوں نے قیام کیا اور اُن کو وہیں لٹا دیا۔</w:t>
      </w:r>
    </w:p>
    <w:p/>
    <w:p>
      <w:r xmlns:w="http://schemas.openxmlformats.org/wordprocessingml/2006/main">
        <w:t xml:space="preserve">بنی اسرائیل نے یشوعا کے حکم کی تعمیل کی کہ وہ دریائے یردن کے وسط سے بارہ پتھر لے کر رب کے حکم کے مطابق اپنے کیمپ میں لے آئیں۔</w:t>
      </w:r>
    </w:p>
    <w:p/>
    <w:p>
      <w:r xmlns:w="http://schemas.openxmlformats.org/wordprocessingml/2006/main">
        <w:t xml:space="preserve">1. خدا وفادار ہے - یہاں تک کہ جب زندگی غیر یقینی ہے، خدا اپنے منصوبے کو پورا کرنے کے لئے ضروری چیزیں فراہم کرے گا.</w:t>
      </w:r>
    </w:p>
    <w:p/>
    <w:p>
      <w:r xmlns:w="http://schemas.openxmlformats.org/wordprocessingml/2006/main">
        <w:t xml:space="preserve">2. خدا اطاعت کا حکم دیتا ہے - یہاں تک کہ جب یہ مشکل لگتا ہے، خدا کے احکام اہم ہیں اور ان پر عمل کیا جانا چاہئے۔</w:t>
      </w:r>
    </w:p>
    <w:p/>
    <w:p>
      <w:r xmlns:w="http://schemas.openxmlformats.org/wordprocessingml/2006/main">
        <w:t xml:space="preserve">1. خروج 14: 15-16 - "اور خداوند نے موسیٰ سے کہا، تم مجھے کیوں پکارتے ہو؟ بنی اسرائیل سے کہو کہ وہ آگے بڑھیں، لیکن اپنی لاٹھی اٹھاؤ اور اپنا ہاتھ سمندر کے اوپر پھیلاؤ۔ اور اسے تقسیم کر دو اور بنی اسرائیل خشک زمین پر سمندر کے درمیان سے گزریں گے۔"</w:t>
      </w:r>
    </w:p>
    <w:p/>
    <w:p>
      <w:r xmlns:w="http://schemas.openxmlformats.org/wordprocessingml/2006/main">
        <w:t xml:space="preserve">2. یشوع 10:25 - "اور یشوع نے ان سے کہا، نہ ڈرو، نہ گھبراؤ، مضبوط اور ہمت رکھو، کیونکہ خداوند تمہارے ان تمام دشمنوں کے ساتھ جن سے تم لڑتے ہو ایسا ہی کرے گا۔"</w:t>
      </w:r>
    </w:p>
    <w:p/>
    <w:p>
      <w:r xmlns:w="http://schemas.openxmlformats.org/wordprocessingml/2006/main">
        <w:t xml:space="preserve">یشوع 4:9 اور یشوع نے یردن کے بیچ میں اس جگہ جہاں عہد کے صندوق کو اٹھانے والے کاہنوں کے پاؤں کھڑے تھے بارہ پتھر رکھے اور وہ آج تک وہیں ہیں۔</w:t>
      </w:r>
    </w:p>
    <w:p/>
    <w:p>
      <w:r xmlns:w="http://schemas.openxmlformats.org/wordprocessingml/2006/main">
        <w:t xml:space="preserve">یشوع نے دریائے یردن کے بیچ میں ان کاہنوں کی یادگار کے طور پر بارہ پتھر لگائے جو عہد کے صندوق کو لے کر گئے تھے۔ پتھر آج تک اسی جگہ پڑے ہیں۔</w:t>
      </w:r>
    </w:p>
    <w:p/>
    <w:p>
      <w:r xmlns:w="http://schemas.openxmlformats.org/wordprocessingml/2006/main">
        <w:t xml:space="preserve">1. خدا کے لوگوں کی وفاداری کو یاد رکھنا</w:t>
      </w:r>
    </w:p>
    <w:p/>
    <w:p>
      <w:r xmlns:w="http://schemas.openxmlformats.org/wordprocessingml/2006/main">
        <w:t xml:space="preserve">2. چیلنجوں کے درمیان ثابت قدم رہنا</w:t>
      </w:r>
    </w:p>
    <w:p/>
    <w:p>
      <w:r xmlns:w="http://schemas.openxmlformats.org/wordprocessingml/2006/main">
        <w:t xml:space="preserve">1. یسعیاہ 43:2-3 - جب آپ پانیوں سے گزریں گے، میں آپ کے ساتھ ہوں گا۔ اور جب تم دریاؤں میں سے گزرو گے تو وہ تم پر جھاڑو نہیں دیں گے۔ جب آپ آگ میں سے گزریں گے تو آپ جل نہیں پائیں گے۔ شعلے آپ کو جلا نہیں دیں گے۔</w:t>
      </w:r>
    </w:p>
    <w:p/>
    <w:p>
      <w:r xmlns:w="http://schemas.openxmlformats.org/wordprocessingml/2006/main">
        <w:t xml:space="preserve">2.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یشوع 4:10 کِیُونکہ جو کاہِن صندوق کو اُٹھاتے تھے اُس وقت تک یردن کے بیچ میں کھڑے رہے جب تک کہ وہ سب کچھ ہو گیا جو خُداوند نے یشوع کو لوگوں سے بولنے کا حکم دیا تھا جیسا کہ موسیٰ نے یشوع کو حکم دیا تھا اور لوگ جلدی سے پار ہو گئے۔</w:t>
      </w:r>
    </w:p>
    <w:p/>
    <w:p>
      <w:r xmlns:w="http://schemas.openxmlformats.org/wordprocessingml/2006/main">
        <w:t xml:space="preserve">کاہنوں نے عہد کا صندوق اٹھایا اور دریائے یردن کے بیچ میں کھڑے رہے جب تک کہ یشوع نے موسیٰ کی تمام ہدایات لوگوں کے ساتھ بانٹنا مکمل نہ کر لیں۔ اس کے بعد لوگوں نے جلدی سے دریا عبور کیا۔</w:t>
      </w:r>
    </w:p>
    <w:p/>
    <w:p>
      <w:r xmlns:w="http://schemas.openxmlformats.org/wordprocessingml/2006/main">
        <w:t xml:space="preserve">1. خدا کے وعدوں پر بھروسہ کرنا - کاہنوں نے خدا کے وعدے پر بھروسہ کیا کہ لوگ دریائے یردن کو عبور کر سکیں گے، اور وہ دریا کے بیچوں بیچ کھڑے رہے جب تک کہ خدا کا منصوبہ پورا نہ ہو جائے۔</w:t>
      </w:r>
    </w:p>
    <w:p/>
    <w:p>
      <w:r xmlns:w="http://schemas.openxmlformats.org/wordprocessingml/2006/main">
        <w:t xml:space="preserve">2. خوف کے عالم میں ہمت - اسرائیل کے لوگوں کو دریائے اردن کو عبور کرتے وقت خدا پر بہت زیادہ ہمت اور ایمان کا ہونا ضروری تھا۔ انہیں بھروسہ رکھنا تھا کہ خدا ان کے لیے دریا کے حجم کے باوجود پار کرنے کا راستہ فراہم کرے گا۔</w:t>
      </w:r>
    </w:p>
    <w:p/>
    <w:p>
      <w:r xmlns:w="http://schemas.openxmlformats.org/wordprocessingml/2006/main">
        <w:t xml:space="preserve">1.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2. عبرانیوں 11: 8-11 - ایمان سے ابراہیم، جب اسے ایک ایسی جگہ میں جانے کے لیے بلایا گیا تھا جسے بعد میں اسے وراثت میں ملنا چاہیے تھا، اس کی اطاعت کی۔ اور وہ باہر چلا گیا، نہ جانے کہاں گیا تھا۔ ایمان سے وہ وعدہ کی سرزمین میں، جیسے ایک اجنبی ملک میں، اسحاق اور یعقوب کے ساتھ خیموں میں رہتا تھا، اسی وعدے کے وارث تھے: کیونکہ وہ ایسے شہر کی تلاش میں تھا جس کی بنیادیں ہوں، جس کا بنانے والا اور بنانے والا خدا ہے۔ ایمان کے وسیلہ سے سارہ نے خود بھی اولاد کو حاملہ کرنے کی طاقت حاصل کی، اور جب اس کی عمر گزر چکی تھی تو اس کے ہاں بچہ پیدا ہوا، کیونکہ اس نے وعدہ کیا تھا کہ اسے وفادار سمجھا۔</w:t>
      </w:r>
    </w:p>
    <w:p/>
    <w:p>
      <w:r xmlns:w="http://schemas.openxmlformats.org/wordprocessingml/2006/main">
        <w:t xml:space="preserve">یشوع 4:11 اور یوں ہوا کہ جب سب لوگ پاک صاف ہو گئے تو خداوند کا صندوق اور کاہن لوگوں کے سامنے سے گزرے۔</w:t>
      </w:r>
    </w:p>
    <w:p/>
    <w:p>
      <w:r xmlns:w="http://schemas.openxmlformats.org/wordprocessingml/2006/main">
        <w:t xml:space="preserve">رب کا صندوق دریائے یردن میں سے گزرا، جس کی قیادت کاہنوں نے کی، جب کہ لوگ دیکھتے رہے۔</w:t>
      </w:r>
    </w:p>
    <w:p/>
    <w:p>
      <w:r xmlns:w="http://schemas.openxmlformats.org/wordprocessingml/2006/main">
        <w:t xml:space="preserve">1. اطاعت کی طاقت؛ 2. ہماری زندگیوں میں خدا کی موجودگی</w:t>
      </w:r>
    </w:p>
    <w:p/>
    <w:p>
      <w:r xmlns:w="http://schemas.openxmlformats.org/wordprocessingml/2006/main">
        <w:t xml:space="preserve">1. رومیوں 12: 1-2 - لہذا، میں آپ سے درخواست کرتا ہوں کہ بھائیو اور بہنو، خدا کی رحمت کے پیش نظر، اپنے جسموں کو زندہ قربانی کے طور پر پیش کریں، یہ آپ کی حقیقی اور مناسب عبادت ہے۔ 2. زبور 107:1 - رب کا شکر ادا کرو، کیونکہ وہ اچھا ہے۔ اس کی محبت ہمیشہ کے لیے قائم رہتی ہے۔</w:t>
      </w:r>
    </w:p>
    <w:p/>
    <w:p>
      <w:r xmlns:w="http://schemas.openxmlformats.org/wordprocessingml/2006/main">
        <w:t xml:space="preserve">یشوع 4:12 اور بنی روبن اور بنی جاد اور منسّی کا آدھا قبیلہ بنی اسرائیل کے آگے سے مسلح ہو کر گزرے جیسا کہ موسیٰ نے ان سے کہا تھا۔</w:t>
      </w:r>
    </w:p>
    <w:p/>
    <w:p>
      <w:r xmlns:w="http://schemas.openxmlformats.org/wordprocessingml/2006/main">
        <w:t xml:space="preserve">روبن، جاد اور منسّی کے آدھے قبیلے نے موسیٰ کی ہدایت کے مطابق پورے جنگی ہتھیاروں کے ساتھ دریائے یردن کو پار کیا۔</w:t>
      </w:r>
    </w:p>
    <w:p/>
    <w:p>
      <w:r xmlns:w="http://schemas.openxmlformats.org/wordprocessingml/2006/main">
        <w:t xml:space="preserve">1. فرمانبرداری کی طاقت: ہدایات پر عمل کرنے سے کیسے فتح حاصل ہوتی ہے۔</w:t>
      </w:r>
    </w:p>
    <w:p/>
    <w:p>
      <w:r xmlns:w="http://schemas.openxmlformats.org/wordprocessingml/2006/main">
        <w:t xml:space="preserve">2. خدا کی ہدایت: کامیابی کا راستہ</w:t>
      </w:r>
    </w:p>
    <w:p/>
    <w:p>
      <w:r xmlns:w="http://schemas.openxmlformats.org/wordprocessingml/2006/main">
        <w:t xml:space="preserve">1. استثنا 31: 7-8: "پھر موسیٰ نے یشوع کو بلایا اور تمام اسرائیل کے سامنے اس سے کہا، مضبوط اور حوصلہ مند ہو، کیونکہ آپ کو ان لوگوں کے ساتھ اس ملک میں جانا ہوگا جو خداوند نے ان کے باپ دادا سے انہیں دینے کی قسم کھائی تھی۔ اور تُو اُس کو اُن کی میراث کے طور پر اُن میں بانٹ دینا۔ 8 خُداوند تُمہارے آگے آگے جاتا ہے اور تُمہارے ساتھ ہو گا وہ تُجھے نہ کبھی چھوڑے گا اور نہ تُجھے چھوڑے گا۔</w:t>
      </w:r>
    </w:p>
    <w:p/>
    <w:p>
      <w:r xmlns:w="http://schemas.openxmlformats.org/wordprocessingml/2006/main">
        <w:t xml:space="preserve">2. زبور 32:8: میں آپ کو ہدایت دوں گا اور آپ کو سکھاؤں گا جس راستے پر آپ کو چلنا چاہئے۔ میں تم پر اپنی محبت بھری نظر رکھ کر تمہیں مشورہ دوں گا۔</w:t>
      </w:r>
    </w:p>
    <w:p/>
    <w:p>
      <w:r xmlns:w="http://schemas.openxmlformats.org/wordprocessingml/2006/main">
        <w:t xml:space="preserve">یشوع 4:13 تقریباً چالیس ہزار جنگ کے لیے تیار ہو کر یریحو کے میدانوں میں جنگ کے لیے رب کے حضور سے گزرے۔</w:t>
      </w:r>
    </w:p>
    <w:p/>
    <w:p>
      <w:r xmlns:w="http://schemas.openxmlformats.org/wordprocessingml/2006/main">
        <w:t xml:space="preserve">یہ اقتباس بیان کرتا ہے کہ اسرائیلی جنگ کے لیے یریحو کے میدانی علاقوں میں جاتے ہوئے دریائے اردن کو عبور کر رہے تھے۔</w:t>
      </w:r>
    </w:p>
    <w:p/>
    <w:p>
      <w:r xmlns:w="http://schemas.openxmlformats.org/wordprocessingml/2006/main">
        <w:t xml:space="preserve">1. خُدا کے تحفظ کی طاقت: خُداوند کا رزق ہمیں تنازعات کے وقت کیسے ڈھانپ سکتا ہے۔</w:t>
      </w:r>
    </w:p>
    <w:p/>
    <w:p>
      <w:r xmlns:w="http://schemas.openxmlformats.org/wordprocessingml/2006/main">
        <w:t xml:space="preserve">2. وفاداری کے مراحل: بنی اسرائیل کے سفر کی کہانی اور ہم اس سے کیا سیکھ سکتے ہیں۔</w:t>
      </w:r>
    </w:p>
    <w:p/>
    <w:p>
      <w:r xmlns:w="http://schemas.openxmlformats.org/wordprocessingml/2006/main">
        <w:t xml:space="preserve">1. زبور 18:2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زبور 46:1 خُدا ہماری پناہ اور طاقت ہے، مصیبت میں ہمیشہ موجود مدد۔</w:t>
      </w:r>
    </w:p>
    <w:p/>
    <w:p>
      <w:r xmlns:w="http://schemas.openxmlformats.org/wordprocessingml/2006/main">
        <w:t xml:space="preserve">یشوع 4:14 اُس دن خُداوند نے تمام اِسرائیل کے سامنے یشُوع کی بڑائی کی۔ اور وہ اُس سے ڈرتے رہے جیسا کہ موسیٰ سے اُس کی زندگی بھر ڈرتے تھے۔</w:t>
      </w:r>
    </w:p>
    <w:p/>
    <w:p>
      <w:r xmlns:w="http://schemas.openxmlformats.org/wordprocessingml/2006/main">
        <w:t xml:space="preserve">یردن کو عبور کرنے کے دن، خداوند نے بنی اسرائیل کی نظروں میں یشوع کو سرفراز کیا اور انہوں نے موسیٰ کی طرح اس کی عزت کی۔</w:t>
      </w:r>
    </w:p>
    <w:p/>
    <w:p>
      <w:r xmlns:w="http://schemas.openxmlformats.org/wordprocessingml/2006/main">
        <w:t xml:space="preserve">1. خُدا کا فضل اور برکت عجائبات کر سکتی ہے اور ہمیں ہماری اپنی صلاحیتوں سے آگے بڑھا سکتی ہے۔</w:t>
      </w:r>
    </w:p>
    <w:p/>
    <w:p>
      <w:r xmlns:w="http://schemas.openxmlformats.org/wordprocessingml/2006/main">
        <w:t xml:space="preserve">2. خدا کی طرف سے مقرر کردہ رہنماؤں کا احترام اور تعظیم کامیابی کے لیے ضروری ہے۔</w:t>
      </w:r>
    </w:p>
    <w:p/>
    <w:p>
      <w:r xmlns:w="http://schemas.openxmlformats.org/wordprocessingml/2006/main">
        <w:t xml:space="preserve">1. یسعیاہ 60:1 - "اُٹھ، چمک، کیونکہ تیرا نور آ گیا، اور رب کا جلال تجھ پر طلوع ہوا۔"</w:t>
      </w:r>
    </w:p>
    <w:p/>
    <w:p>
      <w:r xmlns:w="http://schemas.openxmlformats.org/wordprocessingml/2006/main">
        <w:t xml:space="preserve">2. 1 سموئیل 12:14 - "اگر تم خداوند سے ڈرو اور اس کی خدمت کرو اور اس کی اطاعت کرو اور اس کے حکموں کے خلاف بغاوت نہ کرو، اور اگر تم اور بادشاہ جو تم پر حکومت کرتا ہے دونوں خداوند اپنے خدا کی پیروی کرتے ہیں تو بھلائی ہے!"</w:t>
      </w:r>
    </w:p>
    <w:p/>
    <w:p>
      <w:r xmlns:w="http://schemas.openxmlformats.org/wordprocessingml/2006/main">
        <w:t xml:space="preserve">یشوع 4:15 اور خُداوند نے یشوع سے کہا۔</w:t>
      </w:r>
    </w:p>
    <w:p/>
    <w:p>
      <w:r xmlns:w="http://schemas.openxmlformats.org/wordprocessingml/2006/main">
        <w:t xml:space="preserve">یشوع نے بنی اسرائیل کو حکم دیا کہ وہ دریائے یردن کے بیچ سے 12 پتھر لے جائیں اور کراسنگ کی یاد دہانی کے طور پر گلجال میں ایک یادگار قائم کریں۔</w:t>
      </w:r>
    </w:p>
    <w:p/>
    <w:p>
      <w:r xmlns:w="http://schemas.openxmlformats.org/wordprocessingml/2006/main">
        <w:t xml:space="preserve">یشوع نے بنی اسرائیل کو حکم دیا کہ وہ دریائے یردن کے بیچ سے 12 پتھر لے جائیں اور گلجال میں ایک یادگار قائم کریں تاکہ ان کی گزرگاہ کو یاد رکھا جا سکے۔</w:t>
      </w:r>
    </w:p>
    <w:p/>
    <w:p>
      <w:r xmlns:w="http://schemas.openxmlformats.org/wordprocessingml/2006/main">
        <w:t xml:space="preserve">1. اپنے سفر میں خدا کی وفاداری کو دیکھنا</w:t>
      </w:r>
    </w:p>
    <w:p/>
    <w:p>
      <w:r xmlns:w="http://schemas.openxmlformats.org/wordprocessingml/2006/main">
        <w:t xml:space="preserve">2. یادگار: خدا کے وعدوں کو یاد کرنا</w:t>
      </w:r>
    </w:p>
    <w:p/>
    <w:p>
      <w:r xmlns:w="http://schemas.openxmlformats.org/wordprocessingml/2006/main">
        <w:t xml:space="preserve">1. عبرانیوں 11: 1-2 - اب ایمان اس بات کا یقین ہے جس کی ہم امید کرتے ہیں اور جو ہم نہیں دیکھتے ہیں اس کا یقین ہے۔ یہ وہی ہے جس کے لئے قدیموں کی تعریف کی گئی تھی.</w:t>
      </w:r>
    </w:p>
    <w:p/>
    <w:p>
      <w:r xmlns:w="http://schemas.openxmlformats.org/wordprocessingml/2006/main">
        <w:t xml:space="preserve">2. استثنا 8: 2-3 - یاد رکھو کہ خداوند تمہارے خدا نے ان چالیس سالوں میں جنگل میں تمہاری رہنمائی کیسے کی، تاکہ تمہیں عاجزی اور آزمائش کی جائے تاکہ یہ معلوم ہو سکے کہ تمہارے دل میں کیا ہے، تم اس کے احکام پر عمل کرو گے یا نہیں۔ . اُس نے آپ کو خاکسار بنایا، آپ کو بھوک لگائی اور پھر آپ کو من کے ساتھ کھلایا، جسے نہ آپ اور نہ آپ کے باپ دادا جانتے تھے، تاکہ آپ کو یہ سکھائے کہ انسان صرف روٹی پر نہیں جیتا بلکہ ہر ایک بات پر جو رب کے منہ سے نکلتا ہے۔</w:t>
      </w:r>
    </w:p>
    <w:p/>
    <w:p>
      <w:r xmlns:w="http://schemas.openxmlformats.org/wordprocessingml/2006/main">
        <w:t xml:space="preserve">یشوع 4:16 گواہی کے صندوق کو اٹھانے والے کاہنوں کو حکم دو کہ وہ یردن سے نکل آئیں۔</w:t>
      </w:r>
    </w:p>
    <w:p/>
    <w:p>
      <w:r xmlns:w="http://schemas.openxmlformats.org/wordprocessingml/2006/main">
        <w:t xml:space="preserve">یشوع نے ان کاہنوں کو جو گواہی کے صندوق کو اٹھائے ہوئے تھے دریائے یردن سے باہر آنے کا حکم دیا۔</w:t>
      </w:r>
    </w:p>
    <w:p/>
    <w:p>
      <w:r xmlns:w="http://schemas.openxmlformats.org/wordprocessingml/2006/main">
        <w:t xml:space="preserve">1. گواہی کی طاقت: گواہی کے صندوق کی اہمیت کو سمجھنا</w:t>
      </w:r>
    </w:p>
    <w:p/>
    <w:p>
      <w:r xmlns:w="http://schemas.openxmlformats.org/wordprocessingml/2006/main">
        <w:t xml:space="preserve">2. خدا کے حکم کی پیروی: جوشوا 4:16 میں کاہنوں کی اطاعت</w:t>
      </w:r>
    </w:p>
    <w:p/>
    <w:p>
      <w:r xmlns:w="http://schemas.openxmlformats.org/wordprocessingml/2006/main">
        <w:t xml:space="preserve">1. عبرانیوں 11:17-19 - ایمان سے ابراہیم نے، جب اس کی آزمائش کی گئی، اسحاق کو پیش کیا: اور جس نے وعدے حاصل کیے تھے اس نے اپنے اکلوتے بیٹے کو پیش کیا۔ جن کے بارے میں کہا گیا تھا کہ تیری نسل اسحاق میں کہلائی جائے گی۔ جہاں سے اس نے اسے ایک شکل میں وصول کیا۔</w:t>
      </w:r>
    </w:p>
    <w:p/>
    <w:p>
      <w:r xmlns:w="http://schemas.openxmlformats.org/wordprocessingml/2006/main">
        <w:t xml:space="preserve">2. یوحنا 10:9 - میں دروازہ ہوں: اگر کوئی میرے ذریعہ سے اندر داخل ہوگا تو وہ نجات پائے گا، اور اندر اور باہر جائے گا، اور چراگاہ پائے گا۔</w:t>
      </w:r>
    </w:p>
    <w:p/>
    <w:p>
      <w:r xmlns:w="http://schemas.openxmlformats.org/wordprocessingml/2006/main">
        <w:t xml:space="preserve">یشوع 4:17 تب یشوع نے کاہنوں کو حکم دیا کہ یردن سے باہر آؤ۔</w:t>
      </w:r>
    </w:p>
    <w:p/>
    <w:p>
      <w:r xmlns:w="http://schemas.openxmlformats.org/wordprocessingml/2006/main">
        <w:t xml:space="preserve">حوالہ بیان کرتا ہے کہ کس طرح یشوع نے پادریوں کو دریائے یردن سے باہر آنے کا حکم دیا۔</w:t>
      </w:r>
    </w:p>
    <w:p/>
    <w:p>
      <w:r xmlns:w="http://schemas.openxmlformats.org/wordprocessingml/2006/main">
        <w:t xml:space="preserve">1. خدا ہمیں اطاعت کرنے کا حکم دیتا ہے، یہاں تک کہ جب یہ مشکل نظر آئے۔</w:t>
      </w:r>
    </w:p>
    <w:p/>
    <w:p>
      <w:r xmlns:w="http://schemas.openxmlformats.org/wordprocessingml/2006/main">
        <w:t xml:space="preserve">2. خُدا کے حکموں کی تعمیل کرنے سے اُس کی شان ہوتی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میتھیو 7:21 - "ہر ایک جو مجھ سے کہتا ہے، خداوند، خداوند، آسمان کی بادشاہی میں داخل نہیں ہو گا؛ لیکن وہ جو میرے آسمانی باپ کی مرضی پر عمل کرتا ہے۔"</w:t>
      </w:r>
    </w:p>
    <w:p/>
    <w:p>
      <w:r xmlns:w="http://schemas.openxmlformats.org/wordprocessingml/2006/main">
        <w:t xml:space="preserve">یشوع 4:18 اور یوں ہوا کہ جب کاہن جو خداوند کے عہد کے صندوق کو اٹھاتے تھے یردن کے بیچ سے باہر آئے اور کاہنوں کے پاؤں کے تلوے خشک زمین کی طرف اٹھائے گئے۔ یردن کا پانی اپنی جگہ پر لوٹ آیا اور اس کے تمام کناروں پر بہنے لگا جیسا کہ وہ پہلے کرتے تھے۔</w:t>
      </w:r>
    </w:p>
    <w:p/>
    <w:p>
      <w:r xmlns:w="http://schemas.openxmlformats.org/wordprocessingml/2006/main">
        <w:t xml:space="preserve">رب کے عہد کے صندوق کو لے جانے والے کاہن دریائے یردن سے نکلے اور جب اُن کے پاؤں خشک زمین کو چھونے لگے تو دریائے یردن اپنی جگہ پر واپس آ گیا اور اپنے کناروں سے بہہ گیا۔</w:t>
      </w:r>
    </w:p>
    <w:p/>
    <w:p>
      <w:r xmlns:w="http://schemas.openxmlformats.org/wordprocessingml/2006/main">
        <w:t xml:space="preserve">1. خدا کی طاقت قدرتی دنیا سے زیادہ ہے۔</w:t>
      </w:r>
    </w:p>
    <w:p/>
    <w:p>
      <w:r xmlns:w="http://schemas.openxmlformats.org/wordprocessingml/2006/main">
        <w:t xml:space="preserve">2. خوفزدہ نہ ہوں، یہاں تک کہ جب آپ دریا کے بیچ میں ہوں۔</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یشوع 4:19 اور لوگ پہلے مہینے کی دسویں تاریخ کو یردن سے نکل کر یریحو کی مشرقی سرحد پر جِلجال میں ڈیرے ڈالے۔</w:t>
      </w:r>
    </w:p>
    <w:p/>
    <w:p>
      <w:r xmlns:w="http://schemas.openxmlformats.org/wordprocessingml/2006/main">
        <w:t xml:space="preserve">اسرائیلیوں نے پہلے مہینے کی دسویں تاریخ کو دریائے یردن کو عبور کیا اور یریحو کے مشرق میں جلجال میں پڑاؤ ڈالا۔</w:t>
      </w:r>
    </w:p>
    <w:p/>
    <w:p>
      <w:r xmlns:w="http://schemas.openxmlformats.org/wordprocessingml/2006/main">
        <w:t xml:space="preserve">1. فرمانبرداری کی طاقت: اردن کے پار جانے کے ذریعے خدا کی وفاداری کو دیکھنا</w:t>
      </w:r>
    </w:p>
    <w:p/>
    <w:p>
      <w:r xmlns:w="http://schemas.openxmlformats.org/wordprocessingml/2006/main">
        <w:t xml:space="preserve">2. ایمان کا سفر: ٹرسٹ کے ایکٹ کے طور پر گلگل میں ڈیرے ڈالنا</w:t>
      </w:r>
    </w:p>
    <w:p/>
    <w:p>
      <w:r xmlns:w="http://schemas.openxmlformats.org/wordprocessingml/2006/main">
        <w:t xml:space="preserve">1. استثنا 8: 2-3 - یاد رکھو کہ خداوند تمہارے خدا نے ان چالیس سالوں میں بیابان میں تمہاری رہنمائی کی ہے، تاکہ وہ تمہیں عاجز کرے، یہ جاننے کے لیے کہ تمہارے دل میں کیا ہے، کیا تم اس کے احکام پر عمل کرو گے؟ یا نہیں.</w:t>
      </w:r>
    </w:p>
    <w:p/>
    <w:p>
      <w:r xmlns:w="http://schemas.openxmlformats.org/wordprocessingml/2006/main">
        <w:t xml:space="preserve">3. زبور 78:52-53 - پھر اس نے اپنے لوگوں کو بھیڑوں کی طرح باہر نکالا اور ریوڑ کی طرح ریگستان میں ان کی رہنمائی کی۔ اُس نے اُن کی حفاظت میں راہنمائی کی، تاکہ وہ خوفزدہ نہ ہوں۔ لیکن سمندر ان کے دشمنوں پر غالب آ گیا۔</w:t>
      </w:r>
    </w:p>
    <w:p/>
    <w:p>
      <w:r xmlns:w="http://schemas.openxmlformats.org/wordprocessingml/2006/main">
        <w:t xml:space="preserve">یشوع 4:20 اور وہ بارہ پتھر جو اُنہوں نے یردن سے نکالے تھے، یشوع نے جِلجال میں کھڑا کیا۔</w:t>
      </w:r>
    </w:p>
    <w:p/>
    <w:p>
      <w:r xmlns:w="http://schemas.openxmlformats.org/wordprocessingml/2006/main">
        <w:t xml:space="preserve">یشوع نے یادگاری کے طور پر دریائے یردن سے لیے گئے بارہ پتھر جلجال میں رکھے۔</w:t>
      </w:r>
    </w:p>
    <w:p/>
    <w:p>
      <w:r xmlns:w="http://schemas.openxmlformats.org/wordprocessingml/2006/main">
        <w:t xml:space="preserve">1. یاد کے پتھر: جوشوا کی میراث سے سیکھنا۔</w:t>
      </w:r>
    </w:p>
    <w:p/>
    <w:p>
      <w:r xmlns:w="http://schemas.openxmlformats.org/wordprocessingml/2006/main">
        <w:t xml:space="preserve">2. یہ مت بھولنا کہ آپ کہاں سے آئے ہیں: گلگل کے پتھروں کے ساتھ زندگی کے سفر پر تشریف لے جانا۔</w:t>
      </w:r>
    </w:p>
    <w:p/>
    <w:p>
      <w:r xmlns:w="http://schemas.openxmlformats.org/wordprocessingml/2006/main">
        <w:t xml:space="preserve">1. زبور 103:2 - اے میری جان، رب کی برکت کرو، اور اس کے تمام فوائد کو مت بھولنا۔</w:t>
      </w:r>
    </w:p>
    <w:p/>
    <w:p>
      <w:r xmlns:w="http://schemas.openxmlformats.org/wordprocessingml/2006/main">
        <w:t xml:space="preserve">2. عبرانیوں 13:7 - اپنے قائدین کو یاد رکھیں جنہوں نے آپ سے خدا کا کلام سنایا تھا۔ ان کے طرز زندگی کے نتائج پر غور کریں، اور ان کے ایمان کی تقلید کریں۔</w:t>
      </w:r>
    </w:p>
    <w:p/>
    <w:p>
      <w:r xmlns:w="http://schemas.openxmlformats.org/wordprocessingml/2006/main">
        <w:t xml:space="preserve">یشوع 4:21 اور اُس نے بنی اِسرائیل سے کہا کہ جب تمہارے بچے آنے والے وقت میں اپنے باپ دادا سے پوچھیں گے کہ اِن پتھروں کا کیا مطلب ہے؟</w:t>
      </w:r>
    </w:p>
    <w:p/>
    <w:p>
      <w:r xmlns:w="http://schemas.openxmlformats.org/wordprocessingml/2006/main">
        <w:t xml:space="preserve">یشوع نے بنی اسرائیل کو حکم دیا کہ وہ دریائے یردن سے بارہ پتھر لے کر یادگار کے طور پر قائم کریں۔ انہوں نے انہیں یہ بھی ہدایت کی کہ وہ مستقبل میں اپنے بچوں کو بتائیں کہ یہ پتھر کیوں لگائے گئے ہیں۔</w:t>
      </w:r>
    </w:p>
    <w:p/>
    <w:p>
      <w:r xmlns:w="http://schemas.openxmlformats.org/wordprocessingml/2006/main">
        <w:t xml:space="preserve">1. اپنے لوگوں کے ساتھ خدا کی وفاداری: دریائے اردن کے یادگار پتھروں سے سیکھنا</w:t>
      </w:r>
    </w:p>
    <w:p/>
    <w:p>
      <w:r xmlns:w="http://schemas.openxmlformats.org/wordprocessingml/2006/main">
        <w:t xml:space="preserve">2. یادگاروں کی اہمیت: ہماری زندگیوں میں خدا کے معجزات کو یاد رکھنا</w:t>
      </w:r>
    </w:p>
    <w:p/>
    <w:p>
      <w:r xmlns:w="http://schemas.openxmlformats.org/wordprocessingml/2006/main">
        <w:t xml:space="preserve">1. استثنا 6:4-9 - اگلی نسل کو خدا کی وفاداری کے بارے میں تعلیم دینا</w:t>
      </w:r>
    </w:p>
    <w:p/>
    <w:p>
      <w:r xmlns:w="http://schemas.openxmlformats.org/wordprocessingml/2006/main">
        <w:t xml:space="preserve">2. 1 کرنتھیوں 11:24-25 - میل جول کے ذریعے مسیح کی قربانی کو یاد کرنے کی اہمیت</w:t>
      </w:r>
    </w:p>
    <w:p/>
    <w:p>
      <w:r xmlns:w="http://schemas.openxmlformats.org/wordprocessingml/2006/main">
        <w:t xml:space="preserve">یشوع 4:22 تب تم اپنے بچوں کو بتاؤ کہ اسرائیل اس یردن کے پار خشک زمین پر آیا ہے۔</w:t>
      </w:r>
    </w:p>
    <w:p/>
    <w:p>
      <w:r xmlns:w="http://schemas.openxmlformats.org/wordprocessingml/2006/main">
        <w:t xml:space="preserve">یہ حوالہ یشوعا کی رہنمائی میں بنی اسرائیل کی طرف سے دریائے اردن کو عبور کرنے کی بات کرتا ہے۔</w:t>
      </w:r>
    </w:p>
    <w:p/>
    <w:p>
      <w:r xmlns:w="http://schemas.openxmlformats.org/wordprocessingml/2006/main">
        <w:t xml:space="preserve">1: اگر ہم وفادار رہیں تو ہم خدا پر بھروسہ کر سکتے ہیں کہ وہ کسی بھی مشکل میں ہماری رہنمائی کرے گا۔</w:t>
      </w:r>
    </w:p>
    <w:p/>
    <w:p>
      <w:r xmlns:w="http://schemas.openxmlformats.org/wordprocessingml/2006/main">
        <w:t xml:space="preserve">2: ہمیں خدا کے معجزات کی کہانیوں کو یاد رکھنا چاہیے اور اپنے بچوں تک پہنچانا چاہیے۔</w:t>
      </w:r>
    </w:p>
    <w:p/>
    <w:p>
      <w:r xmlns:w="http://schemas.openxmlformats.org/wordprocessingml/2006/main">
        <w:t xml:space="preserve">1: خروج 14:21-31 بنی اسرائیل کا بحیرہ احمر کو عبور کرنا۔</w:t>
      </w:r>
    </w:p>
    <w:p/>
    <w:p>
      <w:r xmlns:w="http://schemas.openxmlformats.org/wordprocessingml/2006/main">
        <w:t xml:space="preserve">2: زبور 78:11-12 اُنہوں نے اُس کے کاموں کو یاد کیا، اُنہوں نے اُس کے عظیم کاموں کی بات کی۔</w:t>
      </w:r>
    </w:p>
    <w:p/>
    <w:p>
      <w:r xmlns:w="http://schemas.openxmlformats.org/wordprocessingml/2006/main">
        <w:t xml:space="preserve">یشوع 4:23 کیونکہ خداوند تمہارے خدا نے یردن کے پانی کو تمہارے آگے سے خشک کر دیا جب تک کہ تم پار نہ ہو گئے جیسا کہ خداوند تمہارے خدا نے بحیرہ احمر کے ساتھ کیا جسے اس نے ہمارے سامنے سے خشک کر دیا جب تک کہ ہم پار نہ ہو گئے۔</w:t>
      </w:r>
    </w:p>
    <w:p/>
    <w:p>
      <w:r xmlns:w="http://schemas.openxmlformats.org/wordprocessingml/2006/main">
        <w:t xml:space="preserve">خُداوند نے دریائے یردن کے پانی کو خشک کر دیا تاکہ بنی اِسرائیلیوں کو اُس طرح سے گزر سکیں جیسے اُس نے بحیرہ احمر کے ساتھ کیا تھا۔</w:t>
      </w:r>
    </w:p>
    <w:p/>
    <w:p>
      <w:r xmlns:w="http://schemas.openxmlformats.org/wordprocessingml/2006/main">
        <w:t xml:space="preserve">1. خدا کی زبردست طاقت: خداوند نے پانی کو کیسے تقسیم کیا۔</w:t>
      </w:r>
    </w:p>
    <w:p/>
    <w:p>
      <w:r xmlns:w="http://schemas.openxmlformats.org/wordprocessingml/2006/main">
        <w:t xml:space="preserve">2. وفادار فرمانبرداری: پوری تاریخ میں خدا کی وفاداری کو یاد رکھنا</w:t>
      </w:r>
    </w:p>
    <w:p/>
    <w:p>
      <w:r xmlns:w="http://schemas.openxmlformats.org/wordprocessingml/2006/main">
        <w:t xml:space="preserve">1. خروج 14:21-31 اور خُداوند نے اُس رات ایک تیز مشرقی ہوا کے ذریعے سمندر کو واپس کر دیا، اور سمندر کو خشک زمین بنا دیا، اور پانی تقسیم ہو گیا۔</w:t>
      </w:r>
    </w:p>
    <w:p/>
    <w:p>
      <w:r xmlns:w="http://schemas.openxmlformats.org/wordprocessingml/2006/main">
        <w:t xml:space="preserve">2. زبور 77:19 تیرا راستہ سمندر میں ہے، اور تیرا راستہ بڑے پانیوں میں ہے، اور تیرے قدموں کا پتہ نہیں چلتا۔</w:t>
      </w:r>
    </w:p>
    <w:p/>
    <w:p>
      <w:r xmlns:w="http://schemas.openxmlformats.org/wordprocessingml/2006/main">
        <w:t xml:space="preserve">یشوع 4:24 تاکہ زمین کے سب لوگ خداوند کے ہاتھ کو جان لیں کہ وہ زبردست ہے اور تم ہمیشہ کے لئے خداوند اپنے خدا سے ڈرتے رہو۔</w:t>
      </w:r>
    </w:p>
    <w:p/>
    <w:p>
      <w:r xmlns:w="http://schemas.openxmlformats.org/wordprocessingml/2006/main">
        <w:t xml:space="preserve">خدا کا ہاتھ زبردست ہے اور ہمیں ہمیشہ اس سے ڈرنا چاہئے۔</w:t>
      </w:r>
    </w:p>
    <w:p/>
    <w:p>
      <w:r xmlns:w="http://schemas.openxmlformats.org/wordprocessingml/2006/main">
        <w:t xml:space="preserve">1. خدا کا زبردست ہاتھ - خدا کی طاقت کا پتہ لگانا اور ہمیں اس سے کیوں ڈرنا چاہئے۔</w:t>
      </w:r>
    </w:p>
    <w:p/>
    <w:p>
      <w:r xmlns:w="http://schemas.openxmlformats.org/wordprocessingml/2006/main">
        <w:t xml:space="preserve">2. خُداوند سے ڈرو - یہ جانچنا کہ ہمارے لیے خُدا کا خوف اور تعظیم کیوں ضروری ہے۔</w:t>
      </w:r>
    </w:p>
    <w:p/>
    <w:p>
      <w:r xmlns:w="http://schemas.openxmlformats.org/wordprocessingml/2006/main">
        <w:t xml:space="preserve">1. زبور 33:8 - تمام زمین خداوند سے ڈرے۔ دنیا کے تمام باشندے اُس کے خوف میں کھڑے ہوں۔</w:t>
      </w:r>
    </w:p>
    <w:p/>
    <w:p>
      <w:r xmlns:w="http://schemas.openxmlformats.org/wordprocessingml/2006/main">
        <w:t xml:space="preserve">2. یسعیاہ 8:13 - رب الافواج کو اپنے آپ کو مقدس ٹھہراؤ۔ اور اسے تمہارا خوف بننے دو، اور اسے تمہارا خوف بننے دو۔</w:t>
      </w:r>
    </w:p>
    <w:p/>
    <w:p>
      <w:r xmlns:w="http://schemas.openxmlformats.org/wordprocessingml/2006/main">
        <w:t xml:space="preserve">جوشوا 5 کا خلاصہ مندرجہ ذیل تین پیراگراف میں کیا جا سکتا ہے، اشارہ شدہ آیات کے ساتھ:</w:t>
      </w:r>
    </w:p>
    <w:p/>
    <w:p>
      <w:r xmlns:w="http://schemas.openxmlformats.org/wordprocessingml/2006/main">
        <w:t xml:space="preserve">پیراگراف 1: جوشوا 5:1-9 اسرائیلیوں کی طرف سے ختنہ اور فسح کی تقریب کو بیان کرتا ہے۔ اس مقام پر دریائے یردن کے مغرب میں تمام اموری بادشاہ اسرائیل کی موجودگی سے واقف ہیں اور خوف سے بھرے ہوئے ہیں۔ جوشوا نے محسوس کیا کہ بنی اسرائیل کی نئی نسل کا ختنہ کرنا ضروری ہے جو ان کے بیابان میں آوارہ گردی کے دوران پیدا ہوئے تھے۔ اپنے ختنہ سے صحت یاب ہونے کے بعد، وہ گلگل میں یہوواہ کے ساتھ اپنے عہد کی تجدید کے لیے فسح مناتے ہیں۔</w:t>
      </w:r>
    </w:p>
    <w:p/>
    <w:p>
      <w:r xmlns:w="http://schemas.openxmlformats.org/wordprocessingml/2006/main">
        <w:t xml:space="preserve">پیراگراف 2: جوشوا 5:10-12 میں جاری رکھتے ہوئے، یہ درج ہے کہ فسح منانے کے بعد، منّا جو خدا نے اُن کے لیے بیابان میں فراہم کی تھی معجزانہ روٹی ظاہر ہونا بند ہو جاتی ہے۔ بنی اسرائیل اب کنعان کی پیداوار میں سے دودھ اور شہد سے بہنے والی زمین کو کھاتے ہیں جو کہ خُدا کی اُس کے وعدے کو پورا کرنے کی علامت کے طور پر ہے جو اُنہیں ایک عظیم ملک میں لے جائے گا۔</w:t>
      </w:r>
    </w:p>
    <w:p/>
    <w:p>
      <w:r xmlns:w="http://schemas.openxmlformats.org/wordprocessingml/2006/main">
        <w:t xml:space="preserve">پیراگراف 3: جوشوا 5 کا اختتام جوشوا اور جوشوا 5:13-15 میں "یہوواہ کی فوج کے کمانڈر" کے طور پر شناخت کی جانے والی ایک پراسرار شخصیت کے درمیان ایک تصادم کے ساتھ ہوا۔ جب جوشوا اس کے پاس آتا ہے، تو اس نے پوچھا کہ کیا وہ ان کے لیے ہے یا ان کے مخالفوں کے لیے۔ شکل جواب دیتی ہے کہ وہ نہ تو ہے بلکہ "یہوواہ کی فوج کے کمانڈر" کے طور پر آتا ہے۔ وہ جوشوا کو ہدایت کرتا ہے کہ وہ اپنی سینڈل اتار دے کیونکہ وہ مقدس زمین پر ایک تصادم میں کھڑا ہے جو جوشوا کی قیادت کے لیے خدا کی موجودگی اور رہنمائی کی تصدیق کرتا ہے۔</w:t>
      </w:r>
    </w:p>
    <w:p/>
    <w:p>
      <w:r xmlns:w="http://schemas.openxmlformats.org/wordprocessingml/2006/main">
        <w:t xml:space="preserve">خلاصہ:</w:t>
      </w:r>
    </w:p>
    <w:p>
      <w:r xmlns:w="http://schemas.openxmlformats.org/wordprocessingml/2006/main">
        <w:t xml:space="preserve">جوشوا 5 پیش کرتا ہے:</w:t>
      </w:r>
    </w:p>
    <w:p>
      <w:r xmlns:w="http://schemas.openxmlformats.org/wordprocessingml/2006/main">
        <w:t xml:space="preserve">عہد کی تجدید کے لیے ختنہ اور فسح کی پابندی؛</w:t>
      </w:r>
    </w:p>
    <w:p>
      <w:r xmlns:w="http://schemas.openxmlformats.org/wordprocessingml/2006/main">
        <w:t xml:space="preserve">کنعان کی پیداوار سے من کھانے کا خاتمہ؛</w:t>
      </w:r>
    </w:p>
    <w:p>
      <w:r xmlns:w="http://schemas.openxmlformats.org/wordprocessingml/2006/main">
        <w:t xml:space="preserve">"کمانڈر" کے ساتھ خدا کی موجودگی کی تصدیق کریں۔</w:t>
      </w:r>
    </w:p>
    <w:p/>
    <w:p>
      <w:r xmlns:w="http://schemas.openxmlformats.org/wordprocessingml/2006/main">
        <w:t xml:space="preserve">ختنہ اور فسح کی تجدید عہد پر زور</w:t>
      </w:r>
    </w:p>
    <w:p>
      <w:r xmlns:w="http://schemas.openxmlformats.org/wordprocessingml/2006/main">
        <w:t xml:space="preserve">کنعان کی پیداوار سے من کھانے کا خاتمہ؛</w:t>
      </w:r>
    </w:p>
    <w:p>
      <w:r xmlns:w="http://schemas.openxmlformats.org/wordprocessingml/2006/main">
        <w:t xml:space="preserve">"کمانڈر" کے ساتھ خدا کی موجودگی کی تصدیق کریں۔</w:t>
      </w:r>
    </w:p>
    <w:p/>
    <w:p>
      <w:r xmlns:w="http://schemas.openxmlformats.org/wordprocessingml/2006/main">
        <w:t xml:space="preserve">باب فسح کے ختنہ اور منانے پر توجہ مرکوز کرتا ہے، من کے خاتمے، اور جوشوا اور "کمانڈر" کے درمیان ایک مقابلہ جو خدا کی موجودگی کی تصدیق کرتا ہے. جوشوا 5 میں، دریائے یردن کے مغرب میں تمام اموری بادشاہ اسرائیل کی موجودگی کے بارے میں سن کر خوف سے بھر گئے۔ جوشوا کو احساس ہے کہ نئی نسل کا ختنہ کرنا ضروری ہے جو ان کے بیابان میں آوارہ گردی کے دوران پیدا ہوئے تھے۔ اپنی صحت یابی کے بعد، وہ گلگل میں فسح مناتے ہیں ایک اہم عمل جو یہوواہ کے ساتھ اپنے عہد کی تجدید کی علامت ہے۔</w:t>
      </w:r>
    </w:p>
    <w:p/>
    <w:p>
      <w:r xmlns:w="http://schemas.openxmlformats.org/wordprocessingml/2006/main">
        <w:t xml:space="preserve">جوشوا 5 میں جاری رکھنا، فسح منانے کے بعد، من کی معجزانہ فراہمی بند ہو جاتی ہے۔ بنی اسرائیل اب کنعان کی پیداوار سے دودھ اور شہد سے بہنے والی سرزمین کھاتے ہیں اس بات کا اشارہ ہے کہ خدا نے انہیں ایک عظیم ملک میں لانے کا اپنا وعدہ پورا کیا ہے۔</w:t>
      </w:r>
    </w:p>
    <w:p/>
    <w:p>
      <w:r xmlns:w="http://schemas.openxmlformats.org/wordprocessingml/2006/main">
        <w:t xml:space="preserve">جوشوا 5 جوشوا اور "یہوواہ کی فوج کے کمانڈر" کے طور پر شناخت کی جانے والی ایک پراسرار شخصیت کے درمیان ایک تصادم کے ساتھ اختتام پذیر ہوا۔ جب جوشوا اس کے پاس آتا ہے، تو وہ سوال کرتا ہے کہ آیا وہ ان کے لیے ہے یا ان کے مخالفوں کے لیے۔ یہ شخصیت اپنے آپ کو "کمانڈر" کے طور پر ظاہر کرتی ہے اور جوشوا کو ہدایت کرتی ہے کہ وہ اپنی سینڈل اتار دے کیونکہ وہ مقدس زمین پر ایک طاقتور مقابلہ کر رہا ہے جو کنعان کو فتح کرنے میں جوشوا کی قیادت کے لیے خدا کی موجودگی اور رہنمائی کی تصدیق کر رہا ہے۔</w:t>
      </w:r>
    </w:p>
    <w:p/>
    <w:p>
      <w:r xmlns:w="http://schemas.openxmlformats.org/wordprocessingml/2006/main">
        <w:t xml:space="preserve">یشوع 5:1 اور یوں ہوا کہ اموریوں کے سب بادشاہوں نے جو یردن کے مغرب کی طرف تھے اور کنعانیوں کے تمام بادشاہوں نے جو سمندر کے کنارے تھے سنا کہ خداوند نے پانی کو خشک کر دیا ہے۔ بنی اسرائیل کے سامنے سے لے کر یردن کے کنارے تک، جب تک ہم پار نہ ہو گئے، کہ ان کا دل پگھل گیا، بنی اسرائیل کی وجہ سے ان میں پھر روح باقی نہ رہی۔</w:t>
      </w:r>
    </w:p>
    <w:p/>
    <w:p>
      <w:r xmlns:w="http://schemas.openxmlformats.org/wordprocessingml/2006/main">
        <w:t xml:space="preserve">اموریوں اور کنعانیوں کے بادشاہ حیران رہ گئے جب انہوں نے سنا کہ رب نے بنی اسرائیل کو پار کرنے میں مدد کے لیے یردن کے پانی کو خشک کر دیا ہے۔</w:t>
      </w:r>
    </w:p>
    <w:p/>
    <w:p>
      <w:r xmlns:w="http://schemas.openxmlformats.org/wordprocessingml/2006/main">
        <w:t xml:space="preserve">1. خدا اپنی مرضی کو پورا کرنے کے لیے معجزات کا استعمال کرے گا۔</w:t>
      </w:r>
    </w:p>
    <w:p/>
    <w:p>
      <w:r xmlns:w="http://schemas.openxmlformats.org/wordprocessingml/2006/main">
        <w:t xml:space="preserve">2. خدا طاقتور ہے اور کوئی اس کے مقابل کھڑا نہیں ہو سکتا۔</w:t>
      </w:r>
    </w:p>
    <w:p/>
    <w:p>
      <w:r xmlns:w="http://schemas.openxmlformats.org/wordprocessingml/2006/main">
        <w:t xml:space="preserve">1. خروج 14:21-22 - اور موسیٰ نے اپنا ہاتھ سمندر پر پھیلایا۔ اور خُداوند نے اُس رات ایک تیز مشرقی ہوا سے سمندر کو واپس کر دیا اور سمندر کو خشک زمین بنا دیا اور پانی تقسیم ہو گیا۔ اور بنی اسرائیل خشک زمین پر سمندر کے بیچ میں گئے اور پانی ان کے لیے ان کے دہنے اور بائیں طرف دیوار بن گیا۔</w:t>
      </w:r>
    </w:p>
    <w:p/>
    <w:p>
      <w:r xmlns:w="http://schemas.openxmlformats.org/wordprocessingml/2006/main">
        <w:t xml:space="preserve">2. دانیال 3:17 - اگر ایسا ہے تو، ہمارا خدا جس کی ہم خدمت کرتے ہیں وہ ہمیں جلتی ہوئی بھٹی سے چھڑانے پر قادر ہے، اور وہ ہمیں تیرے ہاتھ سے نجات دے گا، اے بادشاہ۔</w:t>
      </w:r>
    </w:p>
    <w:p/>
    <w:p>
      <w:r xmlns:w="http://schemas.openxmlformats.org/wordprocessingml/2006/main">
        <w:t xml:space="preserve">یشوع 5:2 اُس وقت خُداوند نے یشُوع سے کہا کہ تیز دھار چھریاں بناؤ اور بنی اسرائیل کا دوسری بار ختنہ کرو۔</w:t>
      </w:r>
    </w:p>
    <w:p/>
    <w:p>
      <w:r xmlns:w="http://schemas.openxmlformats.org/wordprocessingml/2006/main">
        <w:t xml:space="preserve">یشوع نے بنی اسرائیل کو دوسری بار ختنہ کرنے کا حکم دیا۔</w:t>
      </w:r>
    </w:p>
    <w:p/>
    <w:p>
      <w:r xmlns:w="http://schemas.openxmlformats.org/wordprocessingml/2006/main">
        <w:t xml:space="preserve">1. خدا کے احکام کی تعمیل کی اہمیت</w:t>
      </w:r>
    </w:p>
    <w:p/>
    <w:p>
      <w:r xmlns:w="http://schemas.openxmlformats.org/wordprocessingml/2006/main">
        <w:t xml:space="preserve">2. ختنہ کا تقدس</w:t>
      </w:r>
    </w:p>
    <w:p/>
    <w:p>
      <w:r xmlns:w="http://schemas.openxmlformats.org/wordprocessingml/2006/main">
        <w:t xml:space="preserve">1. استثنا 10:16 - لہذا اپنے دل کی چمڑی کا ختنہ کرو، اور مزید سختی نہ کرو۔</w:t>
      </w:r>
    </w:p>
    <w:p/>
    <w:p>
      <w:r xmlns:w="http://schemas.openxmlformats.org/wordprocessingml/2006/main">
        <w:t xml:space="preserve">2. کلسیوں 2: 11-13 - اسی میں آپ کا ختنہ بغیر ہاتھوں کے ختنہ کیا گیا، جسم کے گناہوں کے جسم کو اتار کر، مسیح کے ختنہ کے ذریعے، بپتسمہ میں اس کے ساتھ دفن کیا گیا، جس میں آپ بھی اُس کے ساتھ اُس کے ساتھ جی اُٹھے خدا کے کام پر ایمان کے ذریعے، جس نے اُسے مُردوں میں سے زندہ کیا۔</w:t>
      </w:r>
    </w:p>
    <w:p/>
    <w:p>
      <w:r xmlns:w="http://schemas.openxmlformats.org/wordprocessingml/2006/main">
        <w:t xml:space="preserve">یشوع 5:3 اور یشوع نے اُس کے لیے تیز چھریاں بنوائیں اور چمڑیوں کی پہاڑی پر بنی اسرائیل کا ختنہ کیا۔</w:t>
      </w:r>
    </w:p>
    <w:p/>
    <w:p>
      <w:r xmlns:w="http://schemas.openxmlformats.org/wordprocessingml/2006/main">
        <w:t xml:space="preserve">یشوع نے بنی اسرائیل کا ختنہ تیز دھار چھریوں سے کیا۔</w:t>
      </w:r>
    </w:p>
    <w:p/>
    <w:p>
      <w:r xmlns:w="http://schemas.openxmlformats.org/wordprocessingml/2006/main">
        <w:t xml:space="preserve">1. وفادار فرمانبرداری کی اہمیت - جوشوا 5:3</w:t>
      </w:r>
    </w:p>
    <w:p/>
    <w:p>
      <w:r xmlns:w="http://schemas.openxmlformats.org/wordprocessingml/2006/main">
        <w:t xml:space="preserve">2. علامتی اعمال کی طاقت - جوشوا 5:3</w:t>
      </w:r>
    </w:p>
    <w:p/>
    <w:p>
      <w:r xmlns:w="http://schemas.openxmlformats.org/wordprocessingml/2006/main">
        <w:t xml:space="preserve">1. پیدائش 17:11-14 - اور تم اپنی چمڑی کے گوشت کا ختنہ کرو۔ اور یہ میرے اور آپ کے درمیان عہد کا نشان ہو گا۔</w:t>
      </w:r>
    </w:p>
    <w:p/>
    <w:p>
      <w:r xmlns:w="http://schemas.openxmlformats.org/wordprocessingml/2006/main">
        <w:t xml:space="preserve">2. استثنا 10:16 - لہذا اپنے دل کی چمڑی کا ختنہ کرو، اور مزید سختی نہ کرو۔</w:t>
      </w:r>
    </w:p>
    <w:p/>
    <w:p>
      <w:r xmlns:w="http://schemas.openxmlformats.org/wordprocessingml/2006/main">
        <w:t xml:space="preserve">یشوع 5:4 اور یشوع نے ختنہ کرنے کی وجہ یہ ہے کہ وہ تمام لوگ جو مصر سے نکلے، جو مرد تھے، یہاں تک کہ تمام جنگی آدمی مصر سے نکلنے کے بعد راستے میں بیابان میں مر گئے۔</w:t>
      </w:r>
    </w:p>
    <w:p/>
    <w:p>
      <w:r xmlns:w="http://schemas.openxmlformats.org/wordprocessingml/2006/main">
        <w:t xml:space="preserve">اسرائیل کے جو لوگ مصر چھوڑ کر گئے تھے ان سب کا ختنہ یشوع نے کرایا تھا، کیونکہ مصر سے نکلنے والے تمام جنگجو بیابان میں مر گئے تھے۔</w:t>
      </w:r>
    </w:p>
    <w:p/>
    <w:p>
      <w:r xmlns:w="http://schemas.openxmlformats.org/wordprocessingml/2006/main">
        <w:t xml:space="preserve">1. مشکل وقت میں خدا کے احکام کی اطاعت کی اہمیت۔</w:t>
      </w:r>
    </w:p>
    <w:p/>
    <w:p>
      <w:r xmlns:w="http://schemas.openxmlformats.org/wordprocessingml/2006/main">
        <w:t xml:space="preserve">2. مشکل کے وقت اپنے لوگوں کو لے جانے کی خدا کی طاقت۔</w:t>
      </w:r>
    </w:p>
    <w:p/>
    <w:p>
      <w:r xmlns:w="http://schemas.openxmlformats.org/wordprocessingml/2006/main">
        <w:t xml:space="preserve">1. استثنا 10:16 - "لہذا اپنے دل کی چمڑی کا ختنہ کرو، اور مزید سختی نہ کرو۔"</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یشوع 5:5 اب جتنے لوگ نکلے اُن کا ختنہ کرایا گیا لیکن جتنے لوگ مصر سے نکلتے وقت بیابان میں پیدا ہوئے تھے اُن کا ختنہ نہیں کیا تھا۔</w:t>
      </w:r>
    </w:p>
    <w:p/>
    <w:p>
      <w:r xmlns:w="http://schemas.openxmlformats.org/wordprocessingml/2006/main">
        <w:t xml:space="preserve">جو بنی اسرائیل مصر سے نکلے تھے ان کا ختنہ کیا گیا تھا، لیکن جو بیابان میں پیدا ہوئے تھے وہ نہیں تھے۔</w:t>
      </w:r>
    </w:p>
    <w:p/>
    <w:p>
      <w:r xmlns:w="http://schemas.openxmlformats.org/wordprocessingml/2006/main">
        <w:t xml:space="preserve">1. مشکل حالات کے باوجود اپنے وعدوں اور احکامات پر خدا کی وفاداری۔</w:t>
      </w:r>
    </w:p>
    <w:p/>
    <w:p>
      <w:r xmlns:w="http://schemas.openxmlformats.org/wordprocessingml/2006/main">
        <w:t xml:space="preserve">2. بیابان میں بھی خدا کے احکامات پر عمل کرنے کی اہمیت۔</w:t>
      </w:r>
    </w:p>
    <w:p/>
    <w:p>
      <w:r xmlns:w="http://schemas.openxmlformats.org/wordprocessingml/2006/main">
        <w:t xml:space="preserve">1. پیدائش 17:10-14</w:t>
      </w:r>
    </w:p>
    <w:p/>
    <w:p>
      <w:r xmlns:w="http://schemas.openxmlformats.org/wordprocessingml/2006/main">
        <w:t xml:space="preserve">2. استثنا 10:16</w:t>
      </w:r>
    </w:p>
    <w:p/>
    <w:p>
      <w:r xmlns:w="http://schemas.openxmlformats.org/wordprocessingml/2006/main">
        <w:t xml:space="preserve">یشوع 5:6 کیونکہ بنی اسرائیل بیابان میں چالیس برس تک پھرتے رہے یہاں تک کہ تمام جنگجو جو مصر سے نکلے تھے فنا ہو گئے کیونکہ انہوں نے خداوند کی بات نہ مانی جن سے خداوند نے قسم کھائی تھی۔ کہ وہ اُنہیں وہ ملک نہ دکھائے گا جس کی خُداوند نے اُن کے باپ دادا سے قسم کھائی تھی کہ وہ ہمیں دے گا، ایک ایسی سرزمین جس میں دودھ اور شہد بہتا ہے۔</w:t>
      </w:r>
    </w:p>
    <w:p/>
    <w:p>
      <w:r xmlns:w="http://schemas.openxmlformats.org/wordprocessingml/2006/main">
        <w:t xml:space="preserve">بنی اسرائیل کو خداوند کے حکموں کی نافرمانی کی وجہ سے 40 سال تک بیابان میں بھٹکنا پڑا اور خداوند نے قسم کھائی کہ وہ انہیں دودھ اور شہد کا وعدہ کیا ہوا ملک نہیں دکھائے گا۔</w:t>
      </w:r>
    </w:p>
    <w:p/>
    <w:p>
      <w:r xmlns:w="http://schemas.openxmlformats.org/wordprocessingml/2006/main">
        <w:t xml:space="preserve">1. رب کی اطاعت کی اہمیت۔</w:t>
      </w:r>
    </w:p>
    <w:p/>
    <w:p>
      <w:r xmlns:w="http://schemas.openxmlformats.org/wordprocessingml/2006/main">
        <w:t xml:space="preserve">2. اپنے وعدوں کو برقرار رکھنے میں خدا کی وفاداری۔</w:t>
      </w:r>
    </w:p>
    <w:p/>
    <w:p>
      <w:r xmlns:w="http://schemas.openxmlformats.org/wordprocessingml/2006/main">
        <w:t xml:space="preserve">1. استثنا 8: 2-3 - اور آپ کو وہ تمام راستہ یاد رکھنا جس کی خداوند تیرے خدا نے ان چالیس سالوں میں بیابان میں تیری رہنمائی کی، تاکہ تجھے عاجز کیا جائے، اور تجھے پرکھا جائے، یہ جاننے کے لیے کہ تیرے دل میں کیا تھا، چاہے تو چاہے۔ اس کے احکام پر عمل کریں، یا نہیں۔</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یشوع 5:7 اور اُن کے بچے جن کو اُس نے اُن کی جگہ پالا، اُن کا ختنہ یشوع نے کرایا، کیونکہ وہ نامختون تھے کیونکہ اُنہوں نے راہ میں اُن کا ختنہ نہیں کیا تھا۔</w:t>
      </w:r>
    </w:p>
    <w:p/>
    <w:p>
      <w:r xmlns:w="http://schemas.openxmlformats.org/wordprocessingml/2006/main">
        <w:t xml:space="preserve">یشوع نے بنی اسرائیل کے ان بچوں کا ختنہ کیا جن کا ختنہ نہیں ہوا تھا جب وہ مصر سے نکلے تھے۔</w:t>
      </w:r>
    </w:p>
    <w:p/>
    <w:p>
      <w:r xmlns:w="http://schemas.openxmlformats.org/wordprocessingml/2006/main">
        <w:t xml:space="preserve">1. عہد کی علامت کے طور پر ختنہ کی اہمیت</w:t>
      </w:r>
    </w:p>
    <w:p/>
    <w:p>
      <w:r xmlns:w="http://schemas.openxmlformats.org/wordprocessingml/2006/main">
        <w:t xml:space="preserve">2. اپنے وعدوں کو پورا کرنے میں خدا کی وفاداری۔</w:t>
      </w:r>
    </w:p>
    <w:p/>
    <w:p>
      <w:r xmlns:w="http://schemas.openxmlformats.org/wordprocessingml/2006/main">
        <w:t xml:space="preserve">1. پیدائش 17:10-14 - ابراہیم کے ساتھ خدا کا عہد</w:t>
      </w:r>
    </w:p>
    <w:p/>
    <w:p>
      <w:r xmlns:w="http://schemas.openxmlformats.org/wordprocessingml/2006/main">
        <w:t xml:space="preserve">2. احبار 12:3 - ختنہ کی اہمیت</w:t>
      </w:r>
    </w:p>
    <w:p/>
    <w:p>
      <w:r xmlns:w="http://schemas.openxmlformats.org/wordprocessingml/2006/main">
        <w:t xml:space="preserve">یشوع 5:8 اور یوں ہوا کہ جب وہ سب لوگوں کا ختنہ کر چکے تو جب تک وہ تندرست نہ ہو گئے کیمپ میں اپنی جگہ ٹھہرے۔</w:t>
      </w:r>
    </w:p>
    <w:p/>
    <w:p>
      <w:r xmlns:w="http://schemas.openxmlformats.org/wordprocessingml/2006/main">
        <w:t xml:space="preserve">تمام اسرائیلیوں کا ختنہ ہو جانے کے بعد، وہ کیمپ میں اپنی جگہوں پر رہے جب تک کہ وہ مکمل طور پر ٹھیک نہ ہو جائیں۔</w:t>
      </w:r>
    </w:p>
    <w:p/>
    <w:p>
      <w:r xmlns:w="http://schemas.openxmlformats.org/wordprocessingml/2006/main">
        <w:t xml:space="preserve">1. خدا کے وقت پر بھروسہ کریں - وہ جانتا ہے کہ ہمارے لئے کیا بہتر ہے یہاں تک کہ جب یہ مشکل یا تکلیف دہ معلوم ہو۔</w:t>
      </w:r>
    </w:p>
    <w:p/>
    <w:p>
      <w:r xmlns:w="http://schemas.openxmlformats.org/wordprocessingml/2006/main">
        <w:t xml:space="preserve">2. آرام اور تجدید - ہمارے جسموں اور دماغوں کو ٹھیک ہونے کے لیے وقت دیں، تاکہ ہم خدا کی مرضی پر عمل کرنے کے لیے مضبوط ہو سکیں۔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یشوع 5:9 اور خُداوند نے یشُوع سے کہا آج مَیں نے مصر کی بدنامی کو تجھ سے دُور کر دیا ہے۔ اس لیے اس جگہ کا نام آج تک جلجال ہے۔</w:t>
      </w:r>
    </w:p>
    <w:p/>
    <w:p>
      <w:r xmlns:w="http://schemas.openxmlformats.org/wordprocessingml/2006/main">
        <w:t xml:space="preserve">خُداوند نے یشوع سے بات کی اور اُسے بتایا کہ اُس سے مصریوں کی ملامت دور ہو گئی ہے۔ اُس نے اُسے یہ بھی بتایا کہ اُس دن سے اُس جگہ کو گلگل کہا جائے گا۔</w:t>
      </w:r>
    </w:p>
    <w:p/>
    <w:p>
      <w:r xmlns:w="http://schemas.openxmlformats.org/wordprocessingml/2006/main">
        <w:t xml:space="preserve">1. خوف پر ایمان: مصر کی ملامت پر قابو پانا</w:t>
      </w:r>
    </w:p>
    <w:p/>
    <w:p>
      <w:r xmlns:w="http://schemas.openxmlformats.org/wordprocessingml/2006/main">
        <w:t xml:space="preserve">2. گلگل کا معجزہ: یاد رکھنے کی جگہ</w:t>
      </w:r>
    </w:p>
    <w:p/>
    <w:p>
      <w:r xmlns:w="http://schemas.openxmlformats.org/wordprocessingml/2006/main">
        <w:t xml:space="preserve">1. یسعیاہ 43:25 "میں، یہاں تک کہ میں، وہ ہوں جو میری خاطر تیری خطاؤں کو مٹا دیتا ہے، اور تیرے گناہوں کو یاد نہیں رکھے گا۔"</w:t>
      </w:r>
    </w:p>
    <w:p/>
    <w:p>
      <w:r xmlns:w="http://schemas.openxmlformats.org/wordprocessingml/2006/main">
        <w:t xml:space="preserve">2. میکاہ 7:19 "وہ دوبارہ پلٹ آئے گا، وہ ہم پر رحم کرے گا؛ وہ ہماری بدکرداریوں کو مسخر کر دے گا؛ اور تو ان کے تمام گناہوں کو سمندر کی گہرائیوں میں پھینک دے گا۔"</w:t>
      </w:r>
    </w:p>
    <w:p/>
    <w:p>
      <w:r xmlns:w="http://schemas.openxmlformats.org/wordprocessingml/2006/main">
        <w:t xml:space="preserve">یشوع 5:10 اور بنی اسرائیل نے جِلجال میں ڈیرے ڈالے اور مہینے کی چودھویں تاریخ کو شام کو یریحو کے میدانوں میں فسح منایا۔</w:t>
      </w:r>
    </w:p>
    <w:p/>
    <w:p>
      <w:r xmlns:w="http://schemas.openxmlformats.org/wordprocessingml/2006/main">
        <w:t xml:space="preserve">بنی اسرائیل یریحو کے میدانوں میں فسح مناتے تھے۔</w:t>
      </w:r>
    </w:p>
    <w:p/>
    <w:p>
      <w:r xmlns:w="http://schemas.openxmlformats.org/wordprocessingml/2006/main">
        <w:t xml:space="preserve">1. ایمان کی طاقت: جب بنی اسرائیل نے فسح کو منانے کے لئے خدا کے حکم کی تعمیل کی، تو انہوں نے ان کی رہنمائی اور حفاظت کے خدا کے وعدے پر ایمان کا مظاہرہ کیا۔</w:t>
      </w:r>
    </w:p>
    <w:p/>
    <w:p>
      <w:r xmlns:w="http://schemas.openxmlformats.org/wordprocessingml/2006/main">
        <w:t xml:space="preserve">2. اطاعت کی طاقت: بنی اسرائیل کا خدا پر ایمان اس کے احکام کی اطاعت میں ظاہر ہوا تھا۔</w:t>
      </w:r>
    </w:p>
    <w:p/>
    <w:p>
      <w:r xmlns:w="http://schemas.openxmlformats.org/wordprocessingml/2006/main">
        <w:t xml:space="preserve">1. استثنا 6:17-18 تُو خُداوند اپنے خُدا کے حُکموں اور اُس کی شہادتوں اور اُس کے آئینوں کو جو اُس نے تُجھے دی ہیں پوری تندہی سے ماننا۔ اور تم وہی کرو جو خداوند کی نظر میں ٹھیک اور اچھا ہے تاکہ تمہارا بھلا ہو۔</w:t>
      </w:r>
    </w:p>
    <w:p/>
    <w:p>
      <w:r xmlns:w="http://schemas.openxmlformats.org/wordprocessingml/2006/main">
        <w:t xml:space="preserve">2. میتھیو 7: 24-25 اس لیے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اس گھر پر مارو اور وہ گرا نہیں، کیونکہ اس کی بنیاد چٹان پر رکھی گئی تھی۔</w:t>
      </w:r>
    </w:p>
    <w:p/>
    <w:p>
      <w:r xmlns:w="http://schemas.openxmlformats.org/wordprocessingml/2006/main">
        <w:t xml:space="preserve">یشوع 5:11 اور اُنہوں نے فسح کے اگلے دن زمین کے پرانے اناج میں سے کھایا، بے خمیری روٹی اور سوکھے ہوئے اناج کو اسی دن کھایا۔</w:t>
      </w:r>
    </w:p>
    <w:p/>
    <w:p>
      <w:r xmlns:w="http://schemas.openxmlformats.org/wordprocessingml/2006/main">
        <w:t xml:space="preserve">بنی اسرائیل نے فسح کے بعد زمین سے پرانا اناج کھایا، جس میں بے خمیری کیک اور سوکھے ہوئے اناج بھی شامل تھے۔</w:t>
      </w:r>
    </w:p>
    <w:p/>
    <w:p>
      <w:r xmlns:w="http://schemas.openxmlformats.org/wordprocessingml/2006/main">
        <w:t xml:space="preserve">1. خدا اپنے لوگوں کو معجزانہ طریقوں سے مہیا کرتا ہے۔</w:t>
      </w:r>
    </w:p>
    <w:p/>
    <w:p>
      <w:r xmlns:w="http://schemas.openxmlformats.org/wordprocessingml/2006/main">
        <w:t xml:space="preserve">2. مشکل وقت میں بھی رب میں خوشی منائیں۔</w:t>
      </w:r>
    </w:p>
    <w:p/>
    <w:p>
      <w:r xmlns:w="http://schemas.openxmlformats.org/wordprocessingml/2006/main">
        <w:t xml:space="preserve">1. زبور 34:8-9 - اوہ، چکھو اور دیکھو کہ رب اچھا ہے! مبارک ہے وہ آدمی جو اُس میں پناہ لیتا ہے! اے رب، اُس کے مقدسوں سے ڈرو، کیونکہ اُس سے ڈرنے والوں کی کوئی کمی نہیں!</w:t>
      </w:r>
    </w:p>
    <w:p/>
    <w:p>
      <w:r xmlns:w="http://schemas.openxmlformats.org/wordprocessingml/2006/main">
        <w:t xml:space="preserve">2. میتھیو 6:25-33 - اس لیے میں تم سے کہتا ہوں، اپنی زندگی کی فکر نہ کرو کہ تم کیا کھاؤ گے یا پیو گے۔ یا آپ کے جسم کے بارے میں، آپ کیا پہنیں گے۔ کیا زندگی کھانے سے اور جسم کپڑوں سے بڑھ کر نہیں ہے؟...لیکن پہلے اس کی بادشاہی اور اس کی راستبازی کو تلاش کرو، اور یہ سب چیزیں تمہیں بھی دی جائیں گی۔</w:t>
      </w:r>
    </w:p>
    <w:p/>
    <w:p>
      <w:r xmlns:w="http://schemas.openxmlformats.org/wordprocessingml/2006/main">
        <w:t xml:space="preserve">یشوع 5:12 اور مَن کل اُس وقت بند ہو گیا جب اُنہوں نے زمین کے پرانے اناج کو کھا لیا۔ نہ بنی اسرائیل کو مزید منّہ ملا۔ لیکن انہوں نے اس سال ملک کنعان کا پھل کھایا۔</w:t>
      </w:r>
    </w:p>
    <w:p/>
    <w:p>
      <w:r xmlns:w="http://schemas.openxmlformats.org/wordprocessingml/2006/main">
        <w:t xml:space="preserve">بنی اسرائیل نے کنعان کی سرزمین کی پیداوار کھانے کے بعد خدا سے من لینا چھوڑ دیا۔</w:t>
      </w:r>
    </w:p>
    <w:p/>
    <w:p>
      <w:r xmlns:w="http://schemas.openxmlformats.org/wordprocessingml/2006/main">
        <w:t xml:space="preserve">1. خدا کا رزق: زمین میں طاقت اور رزق تلاش کرنا</w:t>
      </w:r>
    </w:p>
    <w:p/>
    <w:p>
      <w:r xmlns:w="http://schemas.openxmlformats.org/wordprocessingml/2006/main">
        <w:t xml:space="preserve">2. خدا پر بھروسہ: اس کے وعدے اور رزق پر بھروسہ کرنا</w:t>
      </w:r>
    </w:p>
    <w:p/>
    <w:p>
      <w:r xmlns:w="http://schemas.openxmlformats.org/wordprocessingml/2006/main">
        <w:t xml:space="preserve">1. زبور 34:8-9 - چکھیں اور دیکھیں کہ رب اچھا ہے؛ مبارک ہے وہ جو اس میں پناہ لیتا ہے۔ اے اُس کے مُقدّس لوگو، خُداوند سے ڈرو کیونکہ اُس سے ڈرنے والوں کو کسی چیز کی کمی نہیں ہے۔</w:t>
      </w:r>
    </w:p>
    <w:p/>
    <w:p>
      <w:r xmlns:w="http://schemas.openxmlformats.org/wordprocessingml/2006/main">
        <w:t xml:space="preserve">2. استثنا 8: 3-4 - اس نے آپ کو خاکسار بنایا، آپ کو بھوک لگائی اور پھر آپ کو من کھلایا، جسے نہ آپ اور نہ آپ کے باپ دادا جانتے تھے، آپ کو یہ سکھانے کے لیے کہ انسان صرف روٹی پر نہیں جیتا بلکہ ہر آنے والے لفظ پر زندہ رہتا ہے۔ رب کے منہ سے</w:t>
      </w:r>
    </w:p>
    <w:p/>
    <w:p>
      <w:r xmlns:w="http://schemas.openxmlformats.org/wordprocessingml/2006/main">
        <w:t xml:space="preserve">یشوع 5:13 اور ایسا ہوا کہ جب یشوع یریحو کے پاس تھا تو اُس نے آنکھیں اُٹھا کر دیکھا تو کیا دیکھتا ہے کہ ایک آدمی ہاتھ میں تلوار لیے اُس کے سامنے کھڑا ہے اور یشوع اُس کے پاس گیا۔ اور اُس سے کہا تُو ہمارے لیے ہے یا ہمارے مخالفوں کے؟</w:t>
      </w:r>
    </w:p>
    <w:p/>
    <w:p>
      <w:r xmlns:w="http://schemas.openxmlformats.org/wordprocessingml/2006/main">
        <w:t xml:space="preserve">جوشوا نے جیریکو کے باہر ایک آدمی سے ملاقات کی جس کے پاس تلوار تھی اور اس سے پوچھا کہ کیا وہ ان کی مدد کرنے یا روکنے کے لیے وہاں موجود ہے۔</w:t>
      </w:r>
    </w:p>
    <w:p/>
    <w:p>
      <w:r xmlns:w="http://schemas.openxmlformats.org/wordprocessingml/2006/main">
        <w:t xml:space="preserve">1. اپنے اردگرد موجود لوگوں کے ارادوں کو سمجھنے کی اہمیت۔</w:t>
      </w:r>
    </w:p>
    <w:p/>
    <w:p>
      <w:r xmlns:w="http://schemas.openxmlformats.org/wordprocessingml/2006/main">
        <w:t xml:space="preserve">2. غیر یقینی صورتحال میں ہمت اور ایمان کی قدر۔</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امثال 14:12 - ایک راستہ ہے جو انسان کو صحیح لگتا ہے، لیکن اس کا انجام موت کے راستے ہیں۔</w:t>
      </w:r>
    </w:p>
    <w:p/>
    <w:p>
      <w:r xmlns:w="http://schemas.openxmlformats.org/wordprocessingml/2006/main">
        <w:t xml:space="preserve">یشوع 5:14 اُس نے کہا نہیں! لیکن میں اب رب کے لشکر کے کپتان کے طور پر آیا ہوں۔ تب یشوع نے زمین پر منہ کے بل گر کر سجدہ کیا اور اس سے کہا میرے مالک اپنے خادم سے کیا فرماتا ہے؟</w:t>
      </w:r>
    </w:p>
    <w:p/>
    <w:p>
      <w:r xmlns:w="http://schemas.openxmlformats.org/wordprocessingml/2006/main">
        <w:t xml:space="preserve">یشوع رب کی فوج کے کپتان سے ملتا ہے اور اس کی عبادت کرتا ہے۔</w:t>
      </w:r>
    </w:p>
    <w:p/>
    <w:p>
      <w:r xmlns:w="http://schemas.openxmlformats.org/wordprocessingml/2006/main">
        <w:t xml:space="preserve">1. خدا کا رزق: رب کی فوج کی موجودگی</w:t>
      </w:r>
    </w:p>
    <w:p/>
    <w:p>
      <w:r xmlns:w="http://schemas.openxmlformats.org/wordprocessingml/2006/main">
        <w:t xml:space="preserve">2. خدا کی طاقت کے خوف سے عبادت کریں۔</w:t>
      </w:r>
    </w:p>
    <w:p/>
    <w:p>
      <w:r xmlns:w="http://schemas.openxmlformats.org/wordprocessingml/2006/main">
        <w:t xml:space="preserve">1. زبور 24:7-10 - اے دروازے، سر اٹھاؤ۔ اور تم بلند ہو جاؤ، اے ابدی دروازے۔ اور جلال کا بادشاہ اندر آئے گا۔</w:t>
      </w:r>
    </w:p>
    <w:p/>
    <w:p>
      <w:r xmlns:w="http://schemas.openxmlformats.org/wordprocessingml/2006/main">
        <w:t xml:space="preserve">2. یسعیاہ 6:1-5 - میں نے خُداوند کو ایک اونچے اور اونچے تخت پر بیٹھے دیکھا۔ اور اس کی ٹرین ہیکل سے بھر گئی۔</w:t>
      </w:r>
    </w:p>
    <w:p/>
    <w:p>
      <w:r xmlns:w="http://schemas.openxmlformats.org/wordprocessingml/2006/main">
        <w:t xml:space="preserve">یشوع 5:15 اور خُداوند کے لشکر کے سردار نے یشُوع سے کہا اپنے پاؤں سے جوتا اُتار۔ کیونکہ جس جگہ پر تم کھڑے ہو وہ مقدس ہے۔ اور یشوع نے ایسا ہی کیا۔</w:t>
      </w:r>
    </w:p>
    <w:p/>
    <w:p>
      <w:r xmlns:w="http://schemas.openxmlformats.org/wordprocessingml/2006/main">
        <w:t xml:space="preserve">رب کے لشکر کے کپتان نے یشوع کو حکم دیا کہ وہ اپنے جوتے اتار دے کیونکہ وہ جس جگہ پر کھڑا تھا وہ مقدس تھی۔</w:t>
      </w:r>
    </w:p>
    <w:p/>
    <w:p>
      <w:r xmlns:w="http://schemas.openxmlformats.org/wordprocessingml/2006/main">
        <w:t xml:space="preserve">1. خدا کی موجودگی کو پہچاننا اور اس کا احترام کرنا سیکھنا۔</w:t>
      </w:r>
    </w:p>
    <w:p/>
    <w:p>
      <w:r xmlns:w="http://schemas.openxmlformats.org/wordprocessingml/2006/main">
        <w:t xml:space="preserve">2. خدا کی پاکیزگی کی تعریف کرنا اور اس کا جواب دینا۔</w:t>
      </w:r>
    </w:p>
    <w:p/>
    <w:p>
      <w:r xmlns:w="http://schemas.openxmlformats.org/wordprocessingml/2006/main">
        <w:t xml:space="preserve">1. خروج 3:5 اپنے پاؤں سے اپنے جوتے اتار دو، کیونکہ جس جگہ تم کھڑے ہو وہ مقدس زمین ہے۔</w:t>
      </w:r>
    </w:p>
    <w:p/>
    <w:p>
      <w:r xmlns:w="http://schemas.openxmlformats.org/wordprocessingml/2006/main">
        <w:t xml:space="preserve">2. زبور 24:3-4 کون خداوند کی پہاڑی پر چڑھے گا؟ یا اُس کے مُقدّس مقام پر کون کھڑا رہے گا؟ وہ جس کے ہاتھ صاف اور پاک دل ہیں۔ جس نے اپنی جان کو باطل کی طرف نہیں اٹھایا اور نہ ہی دھوکے سے قسم کھائی۔</w:t>
      </w:r>
    </w:p>
    <w:p/>
    <w:p>
      <w:r xmlns:w="http://schemas.openxmlformats.org/wordprocessingml/2006/main">
        <w:t xml:space="preserve">جوشوا 6 کا خلاصہ تین پیراگراف میں مندرجہ ذیل آیات کے ساتھ کیا جا سکتا ہے:</w:t>
      </w:r>
    </w:p>
    <w:p/>
    <w:p>
      <w:r xmlns:w="http://schemas.openxmlformats.org/wordprocessingml/2006/main">
        <w:t xml:space="preserve">پیراگراف 1: جوشوا 6:1-14 جیریکو کی فتح کو بیان کرتا ہے۔ خدا نے یشوع کو شہر کو فتح کرنے کا طریقہ بتایا۔ اسرائیلیوں کو چھ دن تک ایک بار شہر کا چکر لگانا ہے، جس میں سات کاہن مینڈھے کے سینگوں سے بنے نرسنگے لے کر راستے میں چل رہے ہیں۔ ساتویں دن وہ شہر کے چاروں طرف سات بار چکر لگائیں اور جب یشوع چیخے تو سب لوگ بھی چلائیں۔ خدا کی ہدایات پر عمل کرتے ہوئے، وہ اس غیر روایتی جنگ کے منصوبے کو انجام دیتے ہیں۔</w:t>
      </w:r>
    </w:p>
    <w:p/>
    <w:p>
      <w:r xmlns:w="http://schemas.openxmlformats.org/wordprocessingml/2006/main">
        <w:t xml:space="preserve">پیراگراف 2: جوشوا 6:15-21 میں جاری رکھتے ہوئے، یہ درج ہے کہ ساتویں دن، یریحو کے گرد سات بار مارچ کرنے کے بعد، جوشوا نے ہر ایک کو چیخنے چلانے کا حکم دیا۔ جیریکو کی دیواریں ان کی چیخ و پکار کے نتیجے میں معجزانہ طور پر گر جاتی ہیں اور فلیٹ گر جاتی ہیں۔ بنی اسرائیل شہر میں داخل ہوتے ہیں اور اس کے اندر موجود ہر چیز کو مکمل طور پر تباہ کر دیتے ہیں، مرد اور عورت، جوان اور بوڑھے سوائے راحب اور اس کے خاندان کے جو اس نے جاسوسوں کو چھپانے کی وجہ سے بچ گئے تھے۔</w:t>
      </w:r>
    </w:p>
    <w:p/>
    <w:p>
      <w:r xmlns:w="http://schemas.openxmlformats.org/wordprocessingml/2006/main">
        <w:t xml:space="preserve">پیراگراف 3: جوشوا 6 جوشوا 6:22-27 میں راحب کے بچاؤ پر زور دینے کے ساتھ اختتام پذیر ہوا۔ دونوں جاسوس راحب کے گھر واپس آئے اور اسے اس کے خاندان کے افراد کے ساتھ باہر لے آئے جو تباہی سے بچ گئے تھے۔ وہ راحب اور اس کے رشتہ داروں کو اسرائیلی معاشرے میں ان کی حفاظت میں اس کی وفاداری کے انعام کے طور پر آباد کرتے ہیں۔ یہ عمل اپنے وعدوں کو پورا کرنے میں خدا کی وفاداری کی گواہی کے طور پر کام کرتا ہے۔</w:t>
      </w:r>
    </w:p>
    <w:p/>
    <w:p>
      <w:r xmlns:w="http://schemas.openxmlformats.org/wordprocessingml/2006/main">
        <w:t xml:space="preserve">خلاصہ:</w:t>
      </w:r>
    </w:p>
    <w:p>
      <w:r xmlns:w="http://schemas.openxmlformats.org/wordprocessingml/2006/main">
        <w:t xml:space="preserve">جوشوا 6 پیش کرتا ہے:</w:t>
      </w:r>
    </w:p>
    <w:p>
      <w:r xmlns:w="http://schemas.openxmlformats.org/wordprocessingml/2006/main">
        <w:t xml:space="preserve">دیواروں کے گرد مارچ کرتے ہوئے جیریکو کی فتح؛</w:t>
      </w:r>
    </w:p>
    <w:p>
      <w:r xmlns:w="http://schemas.openxmlformats.org/wordprocessingml/2006/main">
        <w:t xml:space="preserve">جیریکو کی دیواروں کے گرنے سے چیخ و پکار فتح لاتی ہے۔</w:t>
      </w:r>
    </w:p>
    <w:p>
      <w:r xmlns:w="http://schemas.openxmlformats.org/wordprocessingml/2006/main">
        <w:t xml:space="preserve">راہب کی نجات وفاداری کی وجہ سے تباہی سے بچ گئی۔</w:t>
      </w:r>
    </w:p>
    <w:p/>
    <w:p>
      <w:r xmlns:w="http://schemas.openxmlformats.org/wordprocessingml/2006/main">
        <w:t xml:space="preserve">دیواروں کے گرد مارچ کرتے ہوئے جیریکو کی فتح پر زور؛</w:t>
      </w:r>
    </w:p>
    <w:p>
      <w:r xmlns:w="http://schemas.openxmlformats.org/wordprocessingml/2006/main">
        <w:t xml:space="preserve">جیریکو کی دیواروں کے گرنے سے چیخ و پکار فتح لاتی ہے۔</w:t>
      </w:r>
    </w:p>
    <w:p>
      <w:r xmlns:w="http://schemas.openxmlformats.org/wordprocessingml/2006/main">
        <w:t xml:space="preserve">راہب کی نجات وفاداری کی وجہ سے تباہی سے بچ گئی۔</w:t>
      </w:r>
    </w:p>
    <w:p/>
    <w:p>
      <w:r xmlns:w="http://schemas.openxmlformats.org/wordprocessingml/2006/main">
        <w:t xml:space="preserve">باب جیریکو کی فتح پر اس کی دیواروں کے گرد مارچ کرنے کے غیر روایتی طریقہ، دیواروں کے معجزانہ طور پر گرنے، اور راحب اور اس کے خاندان کو بچانے پر توجہ مرکوز کرتا ہے۔ جوشوا 6 میں، خُدا یشوع کو یریحو کو فتح کرنے کے بارے میں مخصوص ہدایات دیتا ہے۔ بنی اسرائیل چھ دنوں تک ایک بار شہر کے گرد گھومتے پھریں، کاہن نرسنگے لے کر راستے پر چلتے ہیں۔ ساتویں دن، وہ سات بار چکر لگائیں اور پھر جب یشوع حکم دے تو شور مچائیں۔</w:t>
      </w:r>
    </w:p>
    <w:p/>
    <w:p>
      <w:r xmlns:w="http://schemas.openxmlformats.org/wordprocessingml/2006/main">
        <w:t xml:space="preserve">جوشوا 6 میں جاری رکھتے ہوئے، ساتویں دن، جیسا کہ خدا کی طرف سے ہدایت کی گئی ہے، وہ یریحو کے گرد سات بار مارچ کرتے ہیں اور ایک زوردار نعرہ لگاتے ہیں۔ معجزانہ طور پر، جیریکو کی دیواریں خدا کی قدرت کا ثبوت ہیں۔ بنی اسرائیل شہر میں داخل ہوتے ہیں اور اس کے اندر موجود ہر چیز کو مکمل طور پر تباہ کر دیتے ہیں سوائے راحب اور اس کے خاندان کے جو اپنے جاسوسوں کی حفاظت میں اس کی وفاداری کی وجہ سے بچ گئے تھے۔</w:t>
      </w:r>
    </w:p>
    <w:p/>
    <w:p>
      <w:r xmlns:w="http://schemas.openxmlformats.org/wordprocessingml/2006/main">
        <w:t xml:space="preserve">جوشوا 6 راحب کے بچاؤ پر زور دینے کے ساتھ اختتام پذیر ہوا۔ دونوں جاسوس راحب کے گھر واپس آئے اور اسے اس کے خاندان کے افراد کے ساتھ باہر لے آئے جو تباہی سے بچ گئے تھے۔ وہ راحب اور اس کے رشتہ داروں کو اسرائیلی معاشرے میں ان کی حفاظت کرنے میں اس کی وفاداری کے انعام کے طور پر آباد کرتے ہیں یہاں تک کہ اسرائیلی ورثہ سے باہر کے لوگوں سے بھی اپنے وعدوں کا احترام کرنے میں خدا کی وفاداری کا مظاہرہ۔</w:t>
      </w:r>
    </w:p>
    <w:p/>
    <w:p>
      <w:r xmlns:w="http://schemas.openxmlformats.org/wordprocessingml/2006/main">
        <w:t xml:space="preserve">یشوع 6:1 اب یریحو بنی اسرائیل کی وجہ سے سخت بند تھا: کوئی باہر نہیں گیا اور کوئی اندر نہیں آیا۔</w:t>
      </w:r>
    </w:p>
    <w:p/>
    <w:p>
      <w:r xmlns:w="http://schemas.openxmlformats.org/wordprocessingml/2006/main">
        <w:t xml:space="preserve">جیریکو کو اسرائیلیوں کے لیے مکمل طور پر بند کر دیا گیا تھا، جس میں داخلے یا باہر نکلنے پر پابندی تھی۔</w:t>
      </w:r>
    </w:p>
    <w:p/>
    <w:p>
      <w:r xmlns:w="http://schemas.openxmlformats.org/wordprocessingml/2006/main">
        <w:t xml:space="preserve">1. اطاعت کی ضرورت - جوشوا 6:1 ہمیں یاد دلاتا ہے کہ خُدا اکثر ہم سے ایسے کام کرنے کا مطالبہ کرتا ہے جو مشکل یا ناگوار معلوم ہو، لیکن یہ کہ ہم خُدا کے منصوبوں پر بھروسہ کر سکتے ہیں اور اپنی فرمانبرداری میں وفادار رہ سکتے ہیں۔</w:t>
      </w:r>
    </w:p>
    <w:p/>
    <w:p>
      <w:r xmlns:w="http://schemas.openxmlformats.org/wordprocessingml/2006/main">
        <w:t xml:space="preserve">2. صبر کی طاقت - یہاں تک کہ جب ایسا لگتا تھا کہ بنی اسرائیل کبھی بھی جیریکو پر قبضہ نہیں کریں گے، خدا نے ایک راستہ فراہم کیا اور انہیں صبر کا مظاہرہ کیا جب وہ اس کے وقت کا انتظار کر رہے تھے۔</w:t>
      </w:r>
    </w:p>
    <w:p/>
    <w:p>
      <w:r xmlns:w="http://schemas.openxmlformats.org/wordprocessingml/2006/main">
        <w:t xml:space="preserve">1. افسیوں 5: 1-2 -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2. زبور 37:7 - خداوند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یشوع 6:2 اور خُداوند نے یشوع سے کہا دیکھ مَیں نے یریحو اور اُس کے بادشاہ اور بہادروں کو تیرے ہاتھ میں کر دیا ہے۔</w:t>
      </w:r>
    </w:p>
    <w:p/>
    <w:p>
      <w:r xmlns:w="http://schemas.openxmlformats.org/wordprocessingml/2006/main">
        <w:t xml:space="preserve">خُدا نے جوشوا کو بتایا کہ اُس نے اُسے جیریکو شہر اور اس کے بادشاہ کے ساتھ ساتھ اس کے بہادر جنگجوؤں پر بھی اختیار دیا ہے۔</w:t>
      </w:r>
    </w:p>
    <w:p/>
    <w:p>
      <w:r xmlns:w="http://schemas.openxmlformats.org/wordprocessingml/2006/main">
        <w:t xml:space="preserve">1. خدا کی وفاداری: خدا نے ہمیں کس طرح قابو پانے کا اختیار دیا ہے۔</w:t>
      </w:r>
    </w:p>
    <w:p/>
    <w:p>
      <w:r xmlns:w="http://schemas.openxmlformats.org/wordprocessingml/2006/main">
        <w:t xml:space="preserve">2. خدا کی طاقت کے ذریعے ہماری فتح: مشکل وقت میں ہمت کیسے رکھیں</w:t>
      </w:r>
    </w:p>
    <w:p/>
    <w:p>
      <w:r xmlns:w="http://schemas.openxmlformats.org/wordprocessingml/2006/main">
        <w:t xml:space="preserve">1. رومیوں 8:37 نہیں، ان تمام چیزوں میں ہم اس کے ذریعے سے زیادہ فاتح ہیں جس نے ہم سے محبت کی۔</w:t>
      </w:r>
    </w:p>
    <w:p/>
    <w:p>
      <w:r xmlns:w="http://schemas.openxmlformats.org/wordprocessingml/2006/main">
        <w:t xml:space="preserve">2. یسعیاہ 40:29 وہ بے ہوش کو طاقت دیتا ہے، اور جس کے پاس طاقت نہیں ہے وہ طاقت بڑھاتا ہے۔</w:t>
      </w:r>
    </w:p>
    <w:p/>
    <w:p>
      <w:r xmlns:w="http://schemas.openxmlformats.org/wordprocessingml/2006/main">
        <w:t xml:space="preserve">یشوع 6:3 اور اے تمام جنگجو شہر کو گھیرنا اور ایک بار شہر کا چکر لگانا۔ اس طرح چھ دن کرنا۔</w:t>
      </w:r>
    </w:p>
    <w:p/>
    <w:p>
      <w:r xmlns:w="http://schemas.openxmlformats.org/wordprocessingml/2006/main">
        <w:t xml:space="preserve">جنگجوؤں کو چھ دن تک یریحو شہر کا چکر لگانے کی ہدایت کی گئی ہے۔</w:t>
      </w:r>
    </w:p>
    <w:p/>
    <w:p>
      <w:r xmlns:w="http://schemas.openxmlformats.org/wordprocessingml/2006/main">
        <w:t xml:space="preserve">1. خدا کے احکامات پر ایمانداری اور پورے دل سے عمل کیا جائے۔</w:t>
      </w:r>
    </w:p>
    <w:p/>
    <w:p>
      <w:r xmlns:w="http://schemas.openxmlformats.org/wordprocessingml/2006/main">
        <w:t xml:space="preserve">2. خدا کے منصوبے اکثر پراسرار ہوتے ہیں، لیکن اس کا ہمیشہ ایک مقصد ہوتا ہے۔</w:t>
      </w:r>
    </w:p>
    <w:p/>
    <w:p>
      <w:r xmlns:w="http://schemas.openxmlformats.org/wordprocessingml/2006/main">
        <w:t xml:space="preserve">1. فلپیوں 4: 6-7 - "کسی چیز کی فکر نہ کرو بلکہ ہر چیز میں دعا اور منت کے ساتھ شکر گزاری کے ساتھ تمہاری درخواستیں خدا کو بتائی جائیں۔ اور آپ کے ذہن مسیح یسوع میں۔"</w:t>
      </w:r>
    </w:p>
    <w:p/>
    <w:p>
      <w:r xmlns:w="http://schemas.openxmlformats.org/wordprocessingml/2006/main">
        <w:t xml:space="preserve">2. یوحنا 14:27 - "میں آپ کے ساتھ امن چھوڑتا ہوں؛ اپنی سلامتی میں آپ کو دیتا ہوں، جیسا کہ دنیا دیتی ہے میں آپ کو نہیں دیتا۔ آپ کے دل پریشان نہ ہوں اور نہ ہی وہ خوفزدہ ہوں۔"</w:t>
      </w:r>
    </w:p>
    <w:p/>
    <w:p>
      <w:r xmlns:w="http://schemas.openxmlformats.org/wordprocessingml/2006/main">
        <w:t xml:space="preserve">یشوع 6:4 اور سات کاہن صندوق کے آگے مینڈھوں کے سینگوں کے سات نرسنگے اٹھائیں اور ساتویں دن شہر کو سات بار گھیرنا اور کاہن نرسنگے پھونکیں۔</w:t>
      </w:r>
    </w:p>
    <w:p/>
    <w:p>
      <w:r xmlns:w="http://schemas.openxmlformats.org/wordprocessingml/2006/main">
        <w:t xml:space="preserve">بنی اسرائیل کو ہدایت کی گئی تھی کہ وہ سات دن تک ہر روز یریحو کے گرد مارچ کریں اور سات کاہن مینڈھوں کے سینگوں سے بنے نرسنگے پھونکے۔</w:t>
      </w:r>
    </w:p>
    <w:p/>
    <w:p>
      <w:r xmlns:w="http://schemas.openxmlformats.org/wordprocessingml/2006/main">
        <w:t xml:space="preserve">1: خدا کے احکامات عجیب اور سمجھنے میں مشکل لگ سکتے ہیں، لیکن ہمیں یاد رکھنا چاہیے کہ وہ عقلمند ہے اور جانتا ہے کہ ہمارے لیے کیا بہتر ہے۔</w:t>
      </w:r>
    </w:p>
    <w:p/>
    <w:p>
      <w:r xmlns:w="http://schemas.openxmlformats.org/wordprocessingml/2006/main">
        <w:t xml:space="preserve">2: ہمیں خدا کے منصوبوں اور ہدایات پر بھروسہ کرنا چاہیے، چاہے وہ مشکل ہی کیوں نہ ہوں، اور وہ ان کو پورا کرنے کے لیے طاقت اور رہنمائی فراہم کرے گا۔</w:t>
      </w:r>
    </w:p>
    <w:p/>
    <w:p>
      <w:r xmlns:w="http://schemas.openxmlformats.org/wordprocessingml/2006/main">
        <w:t xml:space="preserve">1: فل 4:13 - میں مسیح کے ذریعے سب کچھ کر سکتا ہوں جو مجھے مضبوط کرتا ہے۔</w:t>
      </w:r>
    </w:p>
    <w:p/>
    <w:p>
      <w:r xmlns:w="http://schemas.openxmlformats.org/wordprocessingml/2006/main">
        <w:t xml:space="preserve">2: عبرانیوں 11:6 - لیکن ایمان کے بغیر اُسے خوش کرنا ناممکن ہے کیونکہ جو خدا کے پاس آتا ہے اُسے یقین کرنا چاہیے کہ وہ ہے، اور یہ کہ وہ اُن کا اجر ہے جو اُس کے طالب ہیں۔</w:t>
      </w:r>
    </w:p>
    <w:p/>
    <w:p>
      <w:r xmlns:w="http://schemas.openxmlformats.org/wordprocessingml/2006/main">
        <w:t xml:space="preserve">یشوع 6:5 اور ایسا ہو گا کہ جب وہ مینڈھے کے سینگ کے ساتھ ایک لمبی پھونک ماریں گے اور جب تم نرسنگے کی آواز سنیں گے تو سب لوگ بڑی للکاریں گے۔ اور شہر کی فصیل گر جائے گی اور لوگ ہر ایک شخص کے سامنے سیدھا اوپر چڑھ جائیں گے۔</w:t>
      </w:r>
    </w:p>
    <w:p/>
    <w:p>
      <w:r xmlns:w="http://schemas.openxmlformats.org/wordprocessingml/2006/main">
        <w:t xml:space="preserve">بنی اسرائیل کو ہدایت کی گئی کہ وہ یریحو شہر کا چکر لگائیں اور جب کاہن نرسنگے پھونکیں گے اور شور مچائیں گے تو شہر کی دیواریں گر جائیں گی۔</w:t>
      </w:r>
    </w:p>
    <w:p/>
    <w:p>
      <w:r xmlns:w="http://schemas.openxmlformats.org/wordprocessingml/2006/main">
        <w:t xml:space="preserve">1. ہم خدا کے وعدوں پر بھروسہ کر سکتے ہیں یہاں تک کہ حالات ناممکن نظر آتے ہیں۔</w:t>
      </w:r>
    </w:p>
    <w:p/>
    <w:p>
      <w:r xmlns:w="http://schemas.openxmlformats.org/wordprocessingml/2006/main">
        <w:t xml:space="preserve">2. خُدا ہمیں فتح کی طرف لے جاتا ہے جب ہم اُس کے احکام پر عمل کرتے ہیں۔</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یشوع 6:6 اور نون کے بیٹے یشوع نے کاہنوں کو بُلا کر اُن سے کہا عہد کا صندوق اُٹھاؤ اور سات کاہن مینڈھوں کے سینگوں کے سات نرسنگے خداوند کے صندوق کے آگے لائیں۔</w:t>
      </w:r>
    </w:p>
    <w:p/>
    <w:p>
      <w:r xmlns:w="http://schemas.openxmlformats.org/wordprocessingml/2006/main">
        <w:t xml:space="preserve">یشوع نے کاہنوں کو حکم دیا کہ وہ عہد کے صندوق کو اٹھائیں اور سات کاہنوں کو مینڈھوں کے سینگوں کے سات نرسنگے لے کر آگے بڑھیں۔</w:t>
      </w:r>
    </w:p>
    <w:p/>
    <w:p>
      <w:r xmlns:w="http://schemas.openxmlformats.org/wordprocessingml/2006/main">
        <w:t xml:space="preserve">1. ایمان کی طاقت: اطاعت کے ذریعے ایمان کا مظاہرہ کرنا</w:t>
      </w:r>
    </w:p>
    <w:p/>
    <w:p>
      <w:r xmlns:w="http://schemas.openxmlformats.org/wordprocessingml/2006/main">
        <w:t xml:space="preserve">2. تعریف کی طاقت: اپنے عقیدے کے ساتھ موسیقی کی طاقت کو دور کرنا</w:t>
      </w:r>
    </w:p>
    <w:p/>
    <w:p>
      <w:r xmlns:w="http://schemas.openxmlformats.org/wordprocessingml/2006/main">
        <w:t xml:space="preserve">1. زبور 150: 3-5 - بگل بجانے کے ساتھ اس کی تعریف کرو، بربط اور بربط کے ساتھ اس کی تعریف کرو، دف اور ناچ کے ساتھ اس کی تعریف کرو، تار اور پائپ کے ساتھ اس کی تعریف کرو، جھانجھ کے ساتھ اس کی تعریف کرو، تعریف کرو اس کے ساتھ جھنجلاہٹ۔</w:t>
      </w:r>
    </w:p>
    <w:p/>
    <w:p>
      <w:r xmlns:w="http://schemas.openxmlformats.org/wordprocessingml/2006/main">
        <w:t xml:space="preserve">2. عبرانیوں 11:30 - ایمان سے یریحو کی دیواریں گر گئیں، جب لوگوں نے سات دن تک ان کے گرد چکر لگائے۔</w:t>
      </w:r>
    </w:p>
    <w:p/>
    <w:p>
      <w:r xmlns:w="http://schemas.openxmlformats.org/wordprocessingml/2006/main">
        <w:t xml:space="preserve">یشوع 6:7 اور اُس نے لوگوں سے کہا کہ آگے بڑھو اور شہر کو گھیر لو اور جو مسلح ہو وہ خداوند کے صندوق کے آگے سے گزر جائے۔</w:t>
      </w:r>
    </w:p>
    <w:p/>
    <w:p>
      <w:r xmlns:w="http://schemas.openxmlformats.org/wordprocessingml/2006/main">
        <w:t xml:space="preserve">بنی اسرائیل کو یشوع نے حکم دیا تھا کہ وہ رب کے صندوق کو لے کر یریحو شہر کے گرد مارچ کریں۔</w:t>
      </w:r>
    </w:p>
    <w:p/>
    <w:p>
      <w:r xmlns:w="http://schemas.openxmlformats.org/wordprocessingml/2006/main">
        <w:t xml:space="preserve">1. خُدا ہمیں ایمان میں جرات مندانہ اقدام کرنے کے لیے بلاتا ہے۔</w:t>
      </w:r>
    </w:p>
    <w:p/>
    <w:p>
      <w:r xmlns:w="http://schemas.openxmlformats.org/wordprocessingml/2006/main">
        <w:t xml:space="preserve">2. خدا کے احکام کی اطاعت سے فتح حاصل ہوتی ہے۔</w:t>
      </w:r>
    </w:p>
    <w:p/>
    <w:p>
      <w:r xmlns:w="http://schemas.openxmlformats.org/wordprocessingml/2006/main">
        <w:t xml:space="preserve">1. افسیوں 6:10-18 - خُدا کے سارے ہتھیار پہن لو، تاکہ تم شیطان کی چالوں کا مقابلہ کر سکو۔</w:t>
      </w:r>
    </w:p>
    <w:p/>
    <w:p>
      <w:r xmlns:w="http://schemas.openxmlformats.org/wordprocessingml/2006/main">
        <w:t xml:space="preserve">2. عبرانیوں 11:30 - ایمان سے یریحو کی دیواریں گر گئیں، جب وہ تقریباً سات دن تک گھیرے رہے۔</w:t>
      </w:r>
    </w:p>
    <w:p/>
    <w:p>
      <w:r xmlns:w="http://schemas.openxmlformats.org/wordprocessingml/2006/main">
        <w:t xml:space="preserve">یشوع 6:8 اور ایسا ہوا کہ جب یشوع نے لوگوں سے کہا تو سات کاہن مینڈھوں کے سینگوں کے سات نرسنگے اٹھائے ہوئے خداوند کے سامنے سے گزرے اور نرسنگے پھونکے اور عہد کا صندوق۔ خداوند نے ان کا پیچھا کیا۔</w:t>
      </w:r>
    </w:p>
    <w:p/>
    <w:p>
      <w:r xmlns:w="http://schemas.openxmlformats.org/wordprocessingml/2006/main">
        <w:t xml:space="preserve">سات کاہنوں نے مینڈھوں کے سینگوں کے سات نرسنگے رب کے سامنے پھونکے اور رب کے عہد کا صندوق ان کے پیچھے ہو لیا۔</w:t>
      </w:r>
    </w:p>
    <w:p/>
    <w:p>
      <w:r xmlns:w="http://schemas.openxmlformats.org/wordprocessingml/2006/main">
        <w:t xml:space="preserve">1. خدا کے احکام کی اطاعت کی طاقت</w:t>
      </w:r>
    </w:p>
    <w:p/>
    <w:p>
      <w:r xmlns:w="http://schemas.openxmlformats.org/wordprocessingml/2006/main">
        <w:t xml:space="preserve">2. خدا کے کلام کا اعلان کرنے کی طاقت</w:t>
      </w:r>
    </w:p>
    <w:p/>
    <w:p>
      <w:r xmlns:w="http://schemas.openxmlformats.org/wordprocessingml/2006/main">
        <w:t xml:space="preserve">1. یشوع 1:9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یرمیاہ 23:29 کیا میرا کلام آگ کی طرح نہیں، رب فرماتا ہے۔ اور ہتھوڑے کی طرح جو پتھر کو ٹکڑے ٹکڑے کر دیتا ہے؟</w:t>
      </w:r>
    </w:p>
    <w:p/>
    <w:p>
      <w:r xmlns:w="http://schemas.openxmlformats.org/wordprocessingml/2006/main">
        <w:t xml:space="preserve">یشوع 6:9 اور مسلح آدمی نرسنگے پھونکنے والے کاہنوں کے آگے آگے گئے اور صلہ صندوق کے پیچھے آیا، کاہن آگے بڑھتے اور نرسنگے پھونکتے رہے۔</w:t>
      </w:r>
    </w:p>
    <w:p/>
    <w:p>
      <w:r xmlns:w="http://schemas.openxmlformats.org/wordprocessingml/2006/main">
        <w:t xml:space="preserve">یہ حوالہ بیان کرتا ہے کہ کس طرح بنی اسرائیل نے یریحو کے گرد مارچ کیا، کاہن نرسنگے پھونک رہے تھے اور عہد کا صندوق ان کے آگے آگے چل رہا تھا۔</w:t>
      </w:r>
    </w:p>
    <w:p/>
    <w:p>
      <w:r xmlns:w="http://schemas.openxmlformats.org/wordprocessingml/2006/main">
        <w:t xml:space="preserve">1. "اطاعت کی طاقت: خدا کے منصوبے کی پیروی کے ذریعے کامیابی حاصل کرنا"</w:t>
      </w:r>
    </w:p>
    <w:p/>
    <w:p>
      <w:r xmlns:w="http://schemas.openxmlformats.org/wordprocessingml/2006/main">
        <w:t xml:space="preserve">2. "ایمان کی برکات: اس کے کلام پر بھروسہ کرنے کے ذریعے خدا کا سکون حاصل کرنا"</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زبور 37: 4-5 "اپنے آپ کو بھی خداوند میں خوش رکھو؛ اور وہ آپ کو آپ کے دل کی خواہشات دے گا۔ اپنی راہ خداوند کے سپرد کرو؛ اس پر بھی بھروسہ رکھو اور وہ اسے پورا کرے گا۔"</w:t>
      </w:r>
    </w:p>
    <w:p/>
    <w:p>
      <w:r xmlns:w="http://schemas.openxmlformats.org/wordprocessingml/2006/main">
        <w:t xml:space="preserve">یشوع 6:10 اور یشوع نے لوگوں کو حکم دیا کہ جس دن میں تم کو چیخنے چلانے کا حکم نہ دوں تم نہ چلاؤ اور نہ اپنی آواز سے کوئی آواز نکالو اور نہ تمہارے منہ سے کوئی بات نہ نکلے۔ پھر تم چللاو گے؟</w:t>
      </w:r>
    </w:p>
    <w:p/>
    <w:p>
      <w:r xmlns:w="http://schemas.openxmlformats.org/wordprocessingml/2006/main">
        <w:t xml:space="preserve">یشوع نے لوگوں کو حکم دیا کہ جب تک وہ ایسا کرنے کا حکم نہ دے دے شور نہ مچائیں۔</w:t>
      </w:r>
    </w:p>
    <w:p/>
    <w:p>
      <w:r xmlns:w="http://schemas.openxmlformats.org/wordprocessingml/2006/main">
        <w:t xml:space="preserve">1. خدا کی مرضی کو پورا کرنے میں نظم و ضبط اور اطاعت کی اہمیت کو تسلیم کرنا۔</w:t>
      </w:r>
    </w:p>
    <w:p/>
    <w:p>
      <w:r xmlns:w="http://schemas.openxmlformats.org/wordprocessingml/2006/main">
        <w:t xml:space="preserve">2. اتحاد کی طاقت اور خدا کی ہدایات پر عمل کرنے کی اہمیت کو سمجھنا۔</w:t>
      </w:r>
    </w:p>
    <w:p/>
    <w:p>
      <w:r xmlns:w="http://schemas.openxmlformats.org/wordprocessingml/2006/main">
        <w:t xml:space="preserve">1. میتھیو 28:20 - "انہیں ان سب باتوں پر عمل کرنے کی تعلیم دینا جس کا میں نے تمہیں حکم دیا ہے۔"</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جو وعدہ کے ساتھ پہلا حکم ہے کہ یہ آپ کے ساتھ اچھا رہے گا اور آپ طویل عرصے سے لطف اندوز ہوں گے۔ زمین پر زندگی."</w:t>
      </w:r>
    </w:p>
    <w:p/>
    <w:p>
      <w:r xmlns:w="http://schemas.openxmlformats.org/wordprocessingml/2006/main">
        <w:t xml:space="preserve">یشوع 6:11 سو خُداوند کے صندُوق نے شہر کو ایک بار گھیر لیا اور وہ خیمہ گاہ میں آ کر خیمہ گاہ میں ٹھہر گئے۔</w:t>
      </w:r>
    </w:p>
    <w:p/>
    <w:p>
      <w:r xmlns:w="http://schemas.openxmlformats.org/wordprocessingml/2006/main">
        <w:t xml:space="preserve">اسرائیلیوں نے رب کے صندوق کے ساتھ ایک بار یریحو شہر کا چکر لگایا اور پھر ڈیرے ڈالے۔</w:t>
      </w:r>
    </w:p>
    <w:p/>
    <w:p>
      <w:r xmlns:w="http://schemas.openxmlformats.org/wordprocessingml/2006/main">
        <w:t xml:space="preserve">1. خدا کی طاقت: خدا ہماری حفاظت اور نجات کیسے کرسکتا ہے۔</w:t>
      </w:r>
    </w:p>
    <w:p/>
    <w:p>
      <w:r xmlns:w="http://schemas.openxmlformats.org/wordprocessingml/2006/main">
        <w:t xml:space="preserve">2. اطاعت کی اہمیت: ایمانداری کے ساتھ خدا کے احکامات پر عمل کرنا</w:t>
      </w:r>
    </w:p>
    <w:p/>
    <w:p>
      <w:r xmlns:w="http://schemas.openxmlformats.org/wordprocessingml/2006/main">
        <w:t xml:space="preserve">1. یشوع 6:11-12</w:t>
      </w:r>
    </w:p>
    <w:p/>
    <w:p>
      <w:r xmlns:w="http://schemas.openxmlformats.org/wordprocessingml/2006/main">
        <w:t xml:space="preserve">2. عبرانیوں 11:30-31 - "ایمان سے یریحو کی دیواریں گر گئیں، جب وہ تقریباً سات دن گھیرے ہوئے تھے۔"</w:t>
      </w:r>
    </w:p>
    <w:p/>
    <w:p>
      <w:r xmlns:w="http://schemas.openxmlformats.org/wordprocessingml/2006/main">
        <w:t xml:space="preserve">یشوع 6:12 اور یشوع صبح سویرے اُٹھا اور کاہنوں نے رب کے صندوق کو اُٹھایا۔</w:t>
      </w:r>
    </w:p>
    <w:p/>
    <w:p>
      <w:r xmlns:w="http://schemas.openxmlformats.org/wordprocessingml/2006/main">
        <w:t xml:space="preserve">اسرائیل کے کاہنوں نے یشوع کے حکم پر عمل کیا اور صبح سویرے رب کے صندوق کو لے گئے۔</w:t>
      </w:r>
    </w:p>
    <w:p/>
    <w:p>
      <w:r xmlns:w="http://schemas.openxmlformats.org/wordprocessingml/2006/main">
        <w:t xml:space="preserve">1. خدا کے احکام کی تعمیل کی طاقت</w:t>
      </w:r>
    </w:p>
    <w:p/>
    <w:p>
      <w:r xmlns:w="http://schemas.openxmlformats.org/wordprocessingml/2006/main">
        <w:t xml:space="preserve">2. اسرائیل کے پادریوں کی وفاداری</w:t>
      </w:r>
    </w:p>
    <w:p/>
    <w:p>
      <w:r xmlns:w="http://schemas.openxmlformats.org/wordprocessingml/2006/main">
        <w:t xml:space="preserve">1. جوشوا 1:7-9 - مضبوط اور بہادر بنیں؛ نہ گھبراؤ اور نہ گھبراؤ، کیونکہ جہاں کہیں تم جاؤ خداوند تمہارا خدا تمہارے ساتھ ہے۔</w:t>
      </w:r>
    </w:p>
    <w:p/>
    <w:p>
      <w:r xmlns:w="http://schemas.openxmlformats.org/wordprocessingml/2006/main">
        <w:t xml:space="preserve">2. عبرانیوں 11:7 - ایمان سے، نوح نے، خدا کی طرف سے ابھی تک غیب کے واقعات کے بارے میں خبردار کیا گیا تھا، اس نے توجہ دی اور اپنے گھر والوں کو بچانے کے لیے ایک کشتی بنائی۔</w:t>
      </w:r>
    </w:p>
    <w:p/>
    <w:p>
      <w:r xmlns:w="http://schemas.openxmlformats.org/wordprocessingml/2006/main">
        <w:t xml:space="preserve">یشوع 6:13 اور سات کاہن جو مینڈھوں کے سینگوں کے سات نرسنگے لے کر خُداوند کے صندُوق کے آگے آگے بڑھے اور نرسنگے پھونکے اور مسلح آدمی اُن کے آگے آگے چلے۔ لیکن اجر رب کے صندوق کے پیچھے آیا، کاہن جا رہے تھے، اور نرسنگے پھونک رہے تھے۔</w:t>
      </w:r>
    </w:p>
    <w:p/>
    <w:p>
      <w:r xmlns:w="http://schemas.openxmlformats.org/wordprocessingml/2006/main">
        <w:t xml:space="preserve">سات کاہنوں نے مینڈھوں کے سینگوں کے سات نرسنگے پھونکے اور مسلح آدمی ان کے آگے آگے بڑھے جب کہ خداوند کا صندوق پیچھے سے پیچھے ہو رہا تھا۔</w:t>
      </w:r>
    </w:p>
    <w:p/>
    <w:p>
      <w:r xmlns:w="http://schemas.openxmlformats.org/wordprocessingml/2006/main">
        <w:t xml:space="preserve">1. تعریف کی طاقت - خدا کی حمد کے اثر کو ظاہر کرنے کے لیے پادریوں اور مینڈھوں کے سینگوں کی ترہی کا استعمال۔</w:t>
      </w:r>
    </w:p>
    <w:p/>
    <w:p>
      <w:r xmlns:w="http://schemas.openxmlformats.org/wordprocessingml/2006/main">
        <w:t xml:space="preserve">2. ایمان کے ساتھ آگے بڑھنا - ایمان والوں کو مسلح افراد کی طرح ایمان کے ساتھ آگے بڑھنے کی ترغیب دینا، خدا کی طاقت اور تحفظ پر بھروسہ کرنا۔</w:t>
      </w:r>
    </w:p>
    <w:p/>
    <w:p>
      <w:r xmlns:w="http://schemas.openxmlformats.org/wordprocessingml/2006/main">
        <w:t xml:space="preserve">1. زبور 150:3-6 - نرسنگے کی آواز کے ساتھ اس کی تعریف کریں؛ تسبیح اور بربط کے ساتھ اس کی تعریف کرو۔</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یشوع 6:14 دوسرے دن وہ شہر کو ایک بار گھیر کر خیمہ گاہ میں واپس آئے اور چھ دن تک رہے۔</w:t>
      </w:r>
    </w:p>
    <w:p/>
    <w:p>
      <w:r xmlns:w="http://schemas.openxmlformats.org/wordprocessingml/2006/main">
        <w:t xml:space="preserve">بنی اسرائیل چھ دن تک یریحو کے گرد گھومتے رہے، ایک بار دوسرے دن اور پھر ہر دن بعد۔</w:t>
      </w:r>
    </w:p>
    <w:p/>
    <w:p>
      <w:r xmlns:w="http://schemas.openxmlformats.org/wordprocessingml/2006/main">
        <w:t xml:space="preserve">1. صبر کریں اور ثابت قدم رہیں - جوشوا 6:14</w:t>
      </w:r>
    </w:p>
    <w:p/>
    <w:p>
      <w:r xmlns:w="http://schemas.openxmlformats.org/wordprocessingml/2006/main">
        <w:t xml:space="preserve">2. خدا ہماری دعاؤں کا جواب دیتا ہے - جوشوا 6:14</w:t>
      </w:r>
    </w:p>
    <w:p/>
    <w:p>
      <w:r xmlns:w="http://schemas.openxmlformats.org/wordprocessingml/2006/main">
        <w:t xml:space="preserve">1. زبور 46:10 - خاموش رہو، اور جان لو کہ میں خدا ہوں۔</w:t>
      </w:r>
    </w:p>
    <w:p/>
    <w:p>
      <w:r xmlns:w="http://schemas.openxmlformats.org/wordprocessingml/2006/main">
        <w:t xml:space="preserve">2.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w:t>
      </w:r>
    </w:p>
    <w:p/>
    <w:p>
      <w:r xmlns:w="http://schemas.openxmlformats.org/wordprocessingml/2006/main">
        <w:t xml:space="preserve">یشوع 6:15 اور ساتویں دن ایسا ہوا کہ وہ صبح سویرے اٹھے اور اسی طرح شہر کو سات بار گھیرے صرف اسی دن انہوں نے شہر کو سات بار گھیرا۔</w:t>
      </w:r>
    </w:p>
    <w:p/>
    <w:p>
      <w:r xmlns:w="http://schemas.openxmlformats.org/wordprocessingml/2006/main">
        <w:t xml:space="preserve">ساتویں دن بنی اسرائیل صبح سویرے اٹھے اور یریحو شہر کو سات بار گھیر لیا۔</w:t>
      </w:r>
    </w:p>
    <w:p/>
    <w:p>
      <w:r xmlns:w="http://schemas.openxmlformats.org/wordprocessingml/2006/main">
        <w:t xml:space="preserve">1. اطاعت کی طاقت - کس طرح خدا کے احکامات پر عمل کرنے سے عظیم نتائج برآمد ہوسکتے ہیں۔</w:t>
      </w:r>
    </w:p>
    <w:p/>
    <w:p>
      <w:r xmlns:w="http://schemas.openxmlformats.org/wordprocessingml/2006/main">
        <w:t xml:space="preserve">2. اتحاد کی طاقت - ایک متحد کمیونٹی کی طاقت کیسے معجزات کو جنم دے سکتی ہے۔</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یشوع 6:16 ساتویں بار جب کاہنوں نے نرسنگے پھونکے تو یشوع نے لوگوں سے کہا، ”چلاو! کیونکہ رب نے تمہیں شہر دیا ہے۔</w:t>
      </w:r>
    </w:p>
    <w:p/>
    <w:p>
      <w:r xmlns:w="http://schemas.openxmlformats.org/wordprocessingml/2006/main">
        <w:t xml:space="preserve">ساتویں بار جب کاہنوں نے نرسنگے پھونکے تو یشوع نے لوگوں کو چیخنے کا حکم دیا کیونکہ خداوند نے انہیں شہر دیا تھا۔</w:t>
      </w:r>
    </w:p>
    <w:p/>
    <w:p>
      <w:r xmlns:w="http://schemas.openxmlformats.org/wordprocessingml/2006/main">
        <w:t xml:space="preserve">1. خُداوند کو اُس کی عظیم نعمتوں کے شکر میں پکاریں۔</w:t>
      </w:r>
    </w:p>
    <w:p/>
    <w:p>
      <w:r xmlns:w="http://schemas.openxmlformats.org/wordprocessingml/2006/main">
        <w:t xml:space="preserve">2. خُداوند اور اُس کی وعدہ کردہ فتح پر یقین رکھیں</w:t>
      </w:r>
    </w:p>
    <w:p/>
    <w:p>
      <w:r xmlns:w="http://schemas.openxmlformats.org/wordprocessingml/2006/main">
        <w:t xml:space="preserve">1. زبور 100:4 شکرگزاری کے ساتھ اس کے دروازوں میں داخل ہو، اور حمد کے ساتھ اس کے درباروں میں داخل ہو: اس کا شکر ادا کرو، اور اس کے نام کو برکت دو۔</w:t>
      </w:r>
    </w:p>
    <w:p/>
    <w:p>
      <w:r xmlns:w="http://schemas.openxmlformats.org/wordprocessingml/2006/main">
        <w:t xml:space="preserve">2. زبور 118:14 خداوند میری طاقت اور گیت ہے، اور میری نجات بن گیا ہے۔</w:t>
      </w:r>
    </w:p>
    <w:p/>
    <w:p>
      <w:r xmlns:w="http://schemas.openxmlformats.org/wordprocessingml/2006/main">
        <w:t xml:space="preserve">یشوع 6:17 اور وہ شہر اور جو کچھ اُس میں ہے خُداوند کے لِئے ملعون ہو گا: صرف راحب فاحشہ زندہ رہے گی، وہ اور اُس کے ساتھ جو گھر میں ہیں وہ سب زندہ رہیں گے کیونکہ اُس نے اُن قاصدوں کو چھپا رکھا تھا جنہیں ہم نے بھیجا تھا۔ .</w:t>
      </w:r>
    </w:p>
    <w:p/>
    <w:p>
      <w:r xmlns:w="http://schemas.openxmlformats.org/wordprocessingml/2006/main">
        <w:t xml:space="preserve">راحب فاحشہ یریحو کی تباہی سے بچ گئی کیونکہ اس نے خداوند کے بھیجے ہوئے قاصدوں کو چھپا رکھا تھا۔</w:t>
      </w:r>
    </w:p>
    <w:p/>
    <w:p>
      <w:r xmlns:w="http://schemas.openxmlformats.org/wordprocessingml/2006/main">
        <w:t xml:space="preserve">1. خدا کی رحمت اور فضل سب کے لیے، ان کے ماضی سے کوئی فرق نہیں پڑتا</w:t>
      </w:r>
    </w:p>
    <w:p/>
    <w:p>
      <w:r xmlns:w="http://schemas.openxmlformats.org/wordprocessingml/2006/main">
        <w:t xml:space="preserve">2. رب کی اطاعت کی طاقت</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جیمز 2:25 - اسی طرح، کیا راحب طوائف کو بھی راستباز نہیں سمجھا جاتا تھا جو اس نے کیا تھا جب اس نے جاسوسوں کو رہائش دی اور انہیں دوسری سمت روانہ کیا؟</w:t>
      </w:r>
    </w:p>
    <w:p/>
    <w:p>
      <w:r xmlns:w="http://schemas.openxmlformats.org/wordprocessingml/2006/main">
        <w:t xml:space="preserve">یشوع 6:18 اور تم ہر حال میں اپنے آپ کو ملعون چیز سے بچاؤ، ایسا نہ ہو کہ ملعون چیز لے کر اسرائیل کی خیمہ گاہ کو ملعون بنا کر اُسے مصیبت میں ڈال دو۔</w:t>
      </w:r>
    </w:p>
    <w:p/>
    <w:p>
      <w:r xmlns:w="http://schemas.openxmlformats.org/wordprocessingml/2006/main">
        <w:t xml:space="preserve">گزرگاہ بنی اسرائیل کو تنبیہ کی گئی ہے کہ وہ ملعون چیز سے دور رہیں تاکہ ملعون بننے سے بچیں اور اسرائیل کے کیمپ کو مصیبت میں ڈالیں۔</w:t>
      </w:r>
    </w:p>
    <w:p/>
    <w:p>
      <w:r xmlns:w="http://schemas.openxmlformats.org/wordprocessingml/2006/main">
        <w:t xml:space="preserve">1. ملعون چیز لینے کا خطرہ</w:t>
      </w:r>
    </w:p>
    <w:p/>
    <w:p>
      <w:r xmlns:w="http://schemas.openxmlformats.org/wordprocessingml/2006/main">
        <w:t xml:space="preserve">2. گناہ سے دور رہنے کی طاقت</w:t>
      </w:r>
    </w:p>
    <w:p/>
    <w:p>
      <w:r xmlns:w="http://schemas.openxmlformats.org/wordprocessingml/2006/main">
        <w:t xml:space="preserve">1. 1 کرنتھیوں 10:21 - آپ خُداوند کا پیالہ اور شیاطین کا پیالہ نہیں پی سکتے: آپ خُداوند کے دسترخوان اور شیطانوں کے دسترخوان کے شریک نہیں ہو سکتے۔</w:t>
      </w:r>
    </w:p>
    <w:p/>
    <w:p>
      <w:r xmlns:w="http://schemas.openxmlformats.org/wordprocessingml/2006/main">
        <w:t xml:space="preserve">2. امثال 12:22 - جھوٹ بولنے والے ہونٹ رب کے نزدیک مکروہ ہیں، لیکن وہ جو حقیقی کام کرتے ہیں وہ اس کی خوشنودی ہے۔</w:t>
      </w:r>
    </w:p>
    <w:p/>
    <w:p>
      <w:r xmlns:w="http://schemas.openxmlformats.org/wordprocessingml/2006/main">
        <w:t xml:space="preserve">یشوع 6:19 لیکن تمام چاندی اور سونا اور پیتل اور لوہے کے برتن خداوند کے لئے مخصوص کئے گئے ہیں وہ خداوند کے خزانے میں آئیں گے۔</w:t>
      </w:r>
    </w:p>
    <w:p/>
    <w:p>
      <w:r xmlns:w="http://schemas.openxmlformats.org/wordprocessingml/2006/main">
        <w:t xml:space="preserve">یشوع نے بنی اسرائیل کو ہدایت کی کہ وہ یریحو سے تمام سونا، چاندی، کانسی اور لوہا لے کر رب کے لیے نذرانہ کے طور پر وقف کریں۔</w:t>
      </w:r>
    </w:p>
    <w:p/>
    <w:p>
      <w:r xmlns:w="http://schemas.openxmlformats.org/wordprocessingml/2006/main">
        <w:t xml:space="preserve">1. رب ہماری پیشکش کے لائق ہے - ایسی زندگی گزارنا جو اس کے لیے وقف اور مقدس ہو۔</w:t>
      </w:r>
    </w:p>
    <w:p/>
    <w:p>
      <w:r xmlns:w="http://schemas.openxmlformats.org/wordprocessingml/2006/main">
        <w:t xml:space="preserve">2. خدا ہمارے لئے اس وقت بھی مہیا کرتا ہے جب ہمیں دینے کا حکم دیا جاتا ہے - اس کے رزق اور سخاوت پر بھروسہ کرتے ہوئے۔</w:t>
      </w:r>
    </w:p>
    <w:p/>
    <w:p>
      <w:r xmlns:w="http://schemas.openxmlformats.org/wordprocessingml/2006/main">
        <w:t xml:space="preserve">1. امثال 3:9-10 - اپنی دولت سے، اپنی تمام فصلوں کے پہلے پھل سے رب کی تعظیم کرو۔ تب تیرے گودام بھر جائیں گے اور تیرے گودام نئی شراب سے بھر جائیں گے۔</w:t>
      </w:r>
    </w:p>
    <w:p/>
    <w:p>
      <w:r xmlns:w="http://schemas.openxmlformats.org/wordprocessingml/2006/main">
        <w:t xml:space="preserve">2. ملاکی 3:10 - پوری دسواں حصہ گودام میں لے آؤ، تاکہ میرے گھر میں کھانا ہو۔ خداوند قادر مطلق فرماتا ہے کہ اس میں میرا امتحان لے اور دیکھ کہ کیا میں آسمان کے سیلابی دروازے کھول کر اتنی برکتیں نہ ڈالوں گا کہ اسے ذخیرہ کرنے کی گنجائش نہیں ہوگی۔</w:t>
      </w:r>
    </w:p>
    <w:p/>
    <w:p>
      <w:r xmlns:w="http://schemas.openxmlformats.org/wordprocessingml/2006/main">
        <w:t xml:space="preserve">یشوع 6:20 جب کاہنوں نے نرسنگا پھونکا تو لوگوں نے شور مچایا اور ایسا ہوا کہ جب لوگوں نے نرسنگا کی آواز سنی اور لوگ بڑے زور سے چلّانے لگے تو دیوار گر گئی۔ لوگ شہر میں چلے گئے، ہر ایک اس کے سامنے سیدھا تھا، اور انہوں نے شہر پر قبضہ کیا۔</w:t>
      </w:r>
    </w:p>
    <w:p/>
    <w:p>
      <w:r xmlns:w="http://schemas.openxmlformats.org/wordprocessingml/2006/main">
        <w:t xml:space="preserve">بنی اسرائیل نے شور مچایا اور نرسنگے پھونکے جس سے یریحو کی دیواریں گر گئیں اور شہر پر قبضہ ہو گیا۔</w:t>
      </w:r>
    </w:p>
    <w:p/>
    <w:p>
      <w:r xmlns:w="http://schemas.openxmlformats.org/wordprocessingml/2006/main">
        <w:t xml:space="preserve">1. ایمان اور اطاعت کی طاقت</w:t>
      </w:r>
    </w:p>
    <w:p/>
    <w:p>
      <w:r xmlns:w="http://schemas.openxmlformats.org/wordprocessingml/2006/main">
        <w:t xml:space="preserve">2. متحد عمل کی اہمیت</w:t>
      </w:r>
    </w:p>
    <w:p/>
    <w:p>
      <w:r xmlns:w="http://schemas.openxmlformats.org/wordprocessingml/2006/main">
        <w:t xml:space="preserve">1. عبرانیوں 11:30 - "ایمان سے یریحو کی دیواریں گر گئیں، جب لوگ سات دن تک ان کے گرد چکر لگاتے رہے۔"</w:t>
      </w:r>
    </w:p>
    <w:p/>
    <w:p>
      <w:r xmlns:w="http://schemas.openxmlformats.org/wordprocessingml/2006/main">
        <w:t xml:space="preserve">2. میتھیو 5:15 - "اپنی روشنی کو دوسروں کے سامنے چمکنے دو، تاکہ وہ آپ کے اچھے کام دیکھیں اور آپ کے آسمانی باپ کی تمجید کریں۔"</w:t>
      </w:r>
    </w:p>
    <w:p/>
    <w:p>
      <w:r xmlns:w="http://schemas.openxmlformats.org/wordprocessingml/2006/main">
        <w:t xml:space="preserve">یشوع 6:21 اور اُنہوں نے جو کچھ شہر میں تھا، مرد اور عورت، جوان، بوڑھے، بیل اور بھیڑ بکریوں اور گدھے کو تلوار کی دھار سے بالکل تباہ کر دیا۔</w:t>
      </w:r>
    </w:p>
    <w:p/>
    <w:p>
      <w:r xmlns:w="http://schemas.openxmlformats.org/wordprocessingml/2006/main">
        <w:t xml:space="preserve">اسرائیلیوں نے یریحو شہر کو تباہ کر دیا، تمام انسانوں اور جانوروں کو ہلاک کر دیا۔</w:t>
      </w:r>
    </w:p>
    <w:p/>
    <w:p>
      <w:r xmlns:w="http://schemas.openxmlformats.org/wordprocessingml/2006/main">
        <w:t xml:space="preserve">1. خُداوند مہربان ہے پھر بھی عادل ہے۔</w:t>
      </w:r>
    </w:p>
    <w:p/>
    <w:p>
      <w:r xmlns:w="http://schemas.openxmlformats.org/wordprocessingml/2006/main">
        <w:t xml:space="preserve">2. اطاعت کی طاقت</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استثنا 20: 16-17، "لیکن جہاں تک ان قوموں کے شہروں کے بارے میں جو خداوند تمہارا خدا تمہیں میراث کے طور پر دے رہا ہے، تمہیں کسی چیز کو زندہ نہیں رہنے دینا چاہئے جو سانس لیتی ہے۔ تم ان کو حِتّیوں اور اموریوں کو نیست و نابود کر دینا، کنعانی اور فرزّی، حوّی اور یبوسی جیسا کہ خداوند تمہارے خدا نے حکم دیا ہے۔"</w:t>
      </w:r>
    </w:p>
    <w:p/>
    <w:p>
      <w:r xmlns:w="http://schemas.openxmlformats.org/wordprocessingml/2006/main">
        <w:t xml:space="preserve">یشوع 6:22 لیکن یشوع نے اُن دو آدمیوں سے جنہوں نے ملک کی جاسوسی کی تھی کہا تھا کہ فاحشہ کے گھر میں جاؤ اور وہاں سے اس عورت کو اور جو کچھ اس کے پاس ہے باہر لے آؤ جیسا کہ تم نے اس سے قسم کھائی تھی۔</w:t>
      </w:r>
    </w:p>
    <w:p/>
    <w:p>
      <w:r xmlns:w="http://schemas.openxmlformats.org/wordprocessingml/2006/main">
        <w:t xml:space="preserve">جوشوا نے دو جاسوسوں کو ہدایت کی کہ وہ ایک طوائف کو اور اس کے مال کو اس کے گھر سے نکال کر اپنا وعدہ پورا کریں۔</w:t>
      </w:r>
    </w:p>
    <w:p/>
    <w:p>
      <w:r xmlns:w="http://schemas.openxmlformats.org/wordprocessingml/2006/main">
        <w:t xml:space="preserve">1. ایک وعدے کی طاقت: ایک پورا کرنے والی زندگی کے لیے ہمارے کلام کو برقرار رکھنا کس طرح ضروری ہے</w:t>
      </w:r>
    </w:p>
    <w:p/>
    <w:p>
      <w:r xmlns:w="http://schemas.openxmlformats.org/wordprocessingml/2006/main">
        <w:t xml:space="preserve">2. ذمہ داری لینا: ہم سب اپنے وعدوں پر پورا اترنے کی ذمہ داری کیسے لے سکتے ہیں</w:t>
      </w:r>
    </w:p>
    <w:p/>
    <w:p>
      <w:r xmlns:w="http://schemas.openxmlformats.org/wordprocessingml/2006/main">
        <w:t xml:space="preserve">1. میتھیو 5: 33-37 (پھر، آپ نے سنا ہے کہ بہت پہلے لوگوں سے کہا گیا تھا کہ اپنی قسم کو مت توڑو بلکہ خداوند کے سامنے جو تم نے نذر مانی ہے اسے پورا کرو۔ لیکن میں تم سے کہتا ہوں کہ قسم نہ کھاؤ۔ ہرگز قسم: یا تو آسمان کی، کیونکہ یہ خدا کا تخت ہے؛ یا زمین کی، کیونکہ یہ اس کے قدموں کی چوکی ہے؛ یا یروشلم کی، کیونکہ یہ عظیم بادشاہ کا شہر ہے۔ ایک بال کو بھی سفید یا کالا نہیں کر سکتے، آپ کو صرف ہاں یا ناں کہنے کی ضرورت ہے، اس سے آگے کچھ بھی شیطان کی طرف سے آتا ہے۔)</w:t>
      </w:r>
    </w:p>
    <w:p/>
    <w:p>
      <w:r xmlns:w="http://schemas.openxmlformats.org/wordprocessingml/2006/main">
        <w:t xml:space="preserve">2. امثال 6: 1-5 (میرے بیٹے، اگر تو نے اپنے پڑوسی کی حفاظت کی ہے، اگر تو نے کسی دوسرے کے لئے ہاتھ گروی رکھا ہے، اگر تو نے جو کچھ کہا ہے اس سے پھنس گیا ہے، اپنے منہ کی باتوں کے جال میں ہے، پھر یہ کرو، میرے بیٹے، اپنے آپ کو آزاد کرنے کے لیے، کیونکہ تم اپنے پڑوسی کے ہاتھ میں آ چکے ہو: جاؤ اور اپنے آپ کو عاجزی کرو، اپنے پڑوسی کے ساتھ اپنی التجا کرو، اپنی آنکھوں میں نیند نہ آنے دو، اپنی پلکوں پر اونگھ نہ آنے دو۔</w:t>
      </w:r>
    </w:p>
    <w:p/>
    <w:p>
      <w:r xmlns:w="http://schemas.openxmlformats.org/wordprocessingml/2006/main">
        <w:t xml:space="preserve">یشوع 6:23 اور نوجوان جو جاسوس تھے اندر گئے اور راحب اور اس کے باپ اور اس کی ماں اور اس کے بھائیوں کو اور جو کچھ اس کے پاس تھا باہر لے آئے۔ اور وہ اُس کے تمام رشتہ داروں کو باہر لے آئے اور اُنہیں اسرائیل کے خیمہ کے باہر چھوڑ دیا۔</w:t>
      </w:r>
    </w:p>
    <w:p/>
    <w:p>
      <w:r xmlns:w="http://schemas.openxmlformats.org/wordprocessingml/2006/main">
        <w:t xml:space="preserve">اسرائیل کے جاسوس یریحو میں گئے اور راحب اور اس کے خاندان کو بچایا اور انہیں شہر سے باہر لا کر اسرائیل کے کیمپ سے باہر چھوڑ دیا۔</w:t>
      </w:r>
    </w:p>
    <w:p/>
    <w:p>
      <w:r xmlns:w="http://schemas.openxmlformats.org/wordprocessingml/2006/main">
        <w:t xml:space="preserve">1. خدا کی وفاداری: کس طرح خداوند نے راحب اور اس کے خاندان کو ضرورت کے وقت برکت دی۔</w:t>
      </w:r>
    </w:p>
    <w:p/>
    <w:p>
      <w:r xmlns:w="http://schemas.openxmlformats.org/wordprocessingml/2006/main">
        <w:t xml:space="preserve">2. نجات کی طاقت: کیسے خُدا ہمیں تاریکی سے نکال کر اپنی روشنی میں لاتا ہے۔</w:t>
      </w:r>
    </w:p>
    <w:p/>
    <w:p>
      <w:r xmlns:w="http://schemas.openxmlformats.org/wordprocessingml/2006/main">
        <w:t xml:space="preserve">1. رومیوں 10: 9-10: "اگر آپ اپنے منہ سے اقرار کرتے ہیں کہ یسوع خداوند ہے اور اپنے دل میں یقین رکھتے ہیں کہ خدا نے اسے مردوں میں سے زندہ کیا، تو آپ بچ جائیں گے۔ منہ سے اقرار ہوتا ہے اور بچ جاتا ہے۔"</w:t>
      </w:r>
    </w:p>
    <w:p/>
    <w:p>
      <w:r xmlns:w="http://schemas.openxmlformats.org/wordprocessingml/2006/main">
        <w:t xml:space="preserve">2. جوشوا 2:11: "جب ہم نے یہ سنا تو ہمارے دل پگھل گئے اور سب کی ہمت آپ کی وجہ سے ناکام ہو گئی، کیونکہ رب تمہارا خدا اوپر آسمان اور نیچے زمین پر خدا ہے۔"</w:t>
      </w:r>
    </w:p>
    <w:p/>
    <w:p>
      <w:r xmlns:w="http://schemas.openxmlformats.org/wordprocessingml/2006/main">
        <w:t xml:space="preserve">یشوع 6:24 اور اُنہوں نے شہر کو اور جو کچھ اُس میں تھا آگ سے جلا دیا، صرف چاندی اور سونا اور پیتل اور لوہے کے برتنوں کو اُنہوں نے رب کے گھر کے خزانے میں ڈال دیا۔</w:t>
      </w:r>
    </w:p>
    <w:p/>
    <w:p>
      <w:r xmlns:w="http://schemas.openxmlformats.org/wordprocessingml/2006/main">
        <w:t xml:space="preserve">یریحو شہر جل کر خاک ہو گیا لیکن چاندی، سونا، پیتل اور لوہا سب کچھ رب کے خزانے میں ڈال دیا گیا۔</w:t>
      </w:r>
    </w:p>
    <w:p/>
    <w:p>
      <w:r xmlns:w="http://schemas.openxmlformats.org/wordprocessingml/2006/main">
        <w:t xml:space="preserve">1. اطاعت کی طاقت: جیریکو سے سبق</w:t>
      </w:r>
    </w:p>
    <w:p/>
    <w:p>
      <w:r xmlns:w="http://schemas.openxmlformats.org/wordprocessingml/2006/main">
        <w:t xml:space="preserve">2. مصیبت کے وقت خدا کا رزق</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ہو گا وہاں تمہارا دل بھی ہو گا۔</w:t>
      </w:r>
    </w:p>
    <w:p/>
    <w:p>
      <w:r xmlns:w="http://schemas.openxmlformats.org/wordprocessingml/2006/main">
        <w:t xml:space="preserve">2. واعظ 5:10 - "جو پیسے سے محبت کرتا ہے وہ پیسے سے مطمئن نہیں ہوگا، اور نہ ہی وہ جو اپنی آمدنی سے فراوانی کو پسند کرتا ہے۔ یہ بھی باطل ہے۔"</w:t>
      </w:r>
    </w:p>
    <w:p/>
    <w:p>
      <w:r xmlns:w="http://schemas.openxmlformats.org/wordprocessingml/2006/main">
        <w:t xml:space="preserve">یشوع 6:25 اور یشوع نے راحب فاحشہ کو اور اس کے باپ کے گھر والوں کو اور جو کچھ اس کے پاس تھا زندہ بچایا۔ اور وہ آج تک اسرائیل میں رہتی ہے۔ کیونکہ اس نے ان قاصدوں کو چھپا رکھا تھا جنہیں یشوع نے یریحو کی جاسوسی کے لیے بھیجا تھا۔</w:t>
      </w:r>
    </w:p>
    <w:p/>
    <w:p>
      <w:r xmlns:w="http://schemas.openxmlformats.org/wordprocessingml/2006/main">
        <w:t xml:space="preserve">جوشوا نے راحب کی اور اس کے خاندان کی جان کو ان قاصدوں کو پناہ دینے کے لیے بچایا جنہیں یشوع نے یریحو کی جاسوسی کے لیے بھیجا تھا۔ راحب اور اس کا خاندان تب سے اسرائیل میں مقیم ہے۔</w:t>
      </w:r>
    </w:p>
    <w:p/>
    <w:p>
      <w:r xmlns:w="http://schemas.openxmlformats.org/wordprocessingml/2006/main">
        <w:t xml:space="preserve">1. شکر گزاری کی طاقت: راہب کی ایمان اور نجات کی کہانی۔</w:t>
      </w:r>
    </w:p>
    <w:p/>
    <w:p>
      <w:r xmlns:w="http://schemas.openxmlformats.org/wordprocessingml/2006/main">
        <w:t xml:space="preserve">2. خدا کی غیر مشروط رحمت: راہب کی خدا کی رحمت اور بخشش کی مثال۔</w:t>
      </w:r>
    </w:p>
    <w:p/>
    <w:p>
      <w:r xmlns:w="http://schemas.openxmlformats.org/wordprocessingml/2006/main">
        <w:t xml:space="preserve">1. عبرانیوں 11:31 - ایمان سے فاحشہ راحب اُن کے ساتھ ہلاک نہیں ہوئی جو ایمان نہیں لائے تھے، جب اُس نے جاسوسوں کو سلامتی کے ساتھ قبول کیا تھا۔</w:t>
      </w:r>
    </w:p>
    <w:p/>
    <w:p>
      <w:r xmlns:w="http://schemas.openxmlformats.org/wordprocessingml/2006/main">
        <w:t xml:space="preserve">2. میتھیو 1:5 - اور سلمون سے بوز راخاب پیدا ہوا۔ اور بوعز سے روت سے عوبید پیدا ہوا۔ اور عوبید سے یسی پیدا ہوا۔</w:t>
      </w:r>
    </w:p>
    <w:p/>
    <w:p>
      <w:r xmlns:w="http://schemas.openxmlformats.org/wordprocessingml/2006/main">
        <w:t xml:space="preserve">یشوع 6:26 اور یشوع نے اُس وقت اُن سے کہا لعنت ہو اُس آدمی پر جو اُٹھ کر اِس شہر یریحو کو بناتا ہے وہ اُس کی بنیاد اپنے پہلوٹھے میں رکھے گا اور اپنے سب سے چھوٹے بیٹے کو قائم کرے گا۔ اس کے دروازے</w:t>
      </w:r>
    </w:p>
    <w:p/>
    <w:p>
      <w:r xmlns:w="http://schemas.openxmlformats.org/wordprocessingml/2006/main">
        <w:t xml:space="preserve">رب نے ہر اس شخص پر لعنت بھیجی جس نے یریحو کو دوبارہ تعمیر کیا، اور حکم دیا کہ پہلوٹھے اور سب سے چھوٹے بچے شہر کی تعمیر کا حصہ ہوں گے۔</w:t>
      </w:r>
    </w:p>
    <w:p/>
    <w:p>
      <w:r xmlns:w="http://schemas.openxmlformats.org/wordprocessingml/2006/main">
        <w:t xml:space="preserve">1. رب کی نعمت اور لعنت: اس کی مرضی کا احترام کرنا سیکھنا</w:t>
      </w:r>
    </w:p>
    <w:p/>
    <w:p>
      <w:r xmlns:w="http://schemas.openxmlformats.org/wordprocessingml/2006/main">
        <w:t xml:space="preserve">2. خدا کے کلام کی طاقت: اس کے احکام کی تعمیل کرنا</w:t>
      </w:r>
    </w:p>
    <w:p/>
    <w:p>
      <w:r xmlns:w="http://schemas.openxmlformats.org/wordprocessingml/2006/main">
        <w:t xml:space="preserve">1. استثنا 28:15-20</w:t>
      </w:r>
    </w:p>
    <w:p/>
    <w:p>
      <w:r xmlns:w="http://schemas.openxmlformats.org/wordprocessingml/2006/main">
        <w:t xml:space="preserve">2. گلتیوں 3:10-13</w:t>
      </w:r>
    </w:p>
    <w:p/>
    <w:p>
      <w:r xmlns:w="http://schemas.openxmlformats.org/wordprocessingml/2006/main">
        <w:t xml:space="preserve">یشوع 6:27 سو خداوند یشوع کے ساتھ تھا۔ اور پورے ملک میں اس کی شہرت کا شور مچ گیا۔</w:t>
      </w:r>
    </w:p>
    <w:p/>
    <w:p>
      <w:r xmlns:w="http://schemas.openxmlformats.org/wordprocessingml/2006/main">
        <w:t xml:space="preserve">یشوع، خداوند کی مدد سے، اپنی کوششوں میں کامیاب ہوا اور پورے ملک میں ایک مشہور شخصیت بن گیا۔</w:t>
      </w:r>
    </w:p>
    <w:p/>
    <w:p>
      <w:r xmlns:w="http://schemas.openxmlformats.org/wordprocessingml/2006/main">
        <w:t xml:space="preserve">1. رب حقیقی کامیابی کا ذریعہ ہے۔</w:t>
      </w:r>
    </w:p>
    <w:p/>
    <w:p>
      <w:r xmlns:w="http://schemas.openxmlformats.org/wordprocessingml/2006/main">
        <w:t xml:space="preserve">2. ایمان کی طاقت اور خدا کی اطاعت۔</w:t>
      </w:r>
    </w:p>
    <w:p/>
    <w:p>
      <w:r xmlns:w="http://schemas.openxmlformats.org/wordprocessingml/2006/main">
        <w:t xml:space="preserve">1.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جوشوا 7 کا خلاصہ تین پیراگراف میں مندرجہ ذیل آیات کے ساتھ کیا جا سکتا ہے:</w:t>
      </w:r>
    </w:p>
    <w:p/>
    <w:p>
      <w:r xmlns:w="http://schemas.openxmlformats.org/wordprocessingml/2006/main">
        <w:t xml:space="preserve">پیراگراف 1: جوشوا 7:1-5 عی میں شکست اور اس کے نتیجے کو بیان کرتا ہے۔ جیریکو میں فتح کے بعد، جوشوا نے عی شہر کو فتح کرنے کے لیے ایک چھوٹی فوج بھیجی۔ تاہم، وہ غیرمتوقع طور پر شکست کھا جاتے ہیں، جس سے بنی اسرائیل میں بڑی پریشانی ہوتی ہے۔ جوشوا اور بزرگ اپنے کپڑے پھاڑ کر عہد کے صندوق کے سامنے منہ کے بل گر گئے، یہ سوال کرتے ہوئے کہ خدا نے انہیں شکست دینے کی اجازت کیوں دی۔</w:t>
      </w:r>
    </w:p>
    <w:p/>
    <w:p>
      <w:r xmlns:w="http://schemas.openxmlformats.org/wordprocessingml/2006/main">
        <w:t xml:space="preserve">پیراگراف 2: جوشوا 7: 6-15 میں جاری رکھتے ہوئے، یہ ظاہر ہوتا ہے کہ اسرائیل کے کیمپ میں گناہ ہے۔ خدا نے جوشوا کو مطلع کیا کہ کسی نے یریحو سے ممنوع اشیاء لے کر اور اپنے خیمے میں چھپا کر اس کے حکم کی خلاف ورزی کی ہے۔ اس عمل نے اسرائیل پر لعنت بھیجی ہے، اور انہیں جنگ میں فتح حاصل کرنے سے روک دیا ہے۔</w:t>
      </w:r>
    </w:p>
    <w:p/>
    <w:p>
      <w:r xmlns:w="http://schemas.openxmlformats.org/wordprocessingml/2006/main">
        <w:t xml:space="preserve">پیراگراف 3: جوشوا 7 کا اختتام جوشوا 7:16-26 میں آکن کے اعتراف اور سزا کے ساتھ ہوتا ہے۔ آکن نے اپنے جرم کا اعتراف کیا اور انکشاف کیا کہ اس نے یریحو سے ایک خوبصورت لباس، چاندی اور سونا لے کر اپنے خیمے میں چھپا دیا۔ اس کی نافرمانی کے نتیجے میں، آکن اور اس کے پورے خاندان کو تمام اسرائیل نے سنگسار کر دیا جبکہ ان کے مال کو جلا دیا گیا۔</w:t>
      </w:r>
    </w:p>
    <w:p/>
    <w:p>
      <w:r xmlns:w="http://schemas.openxmlformats.org/wordprocessingml/2006/main">
        <w:t xml:space="preserve">خلاصہ:</w:t>
      </w:r>
    </w:p>
    <w:p>
      <w:r xmlns:w="http://schemas.openxmlformats.org/wordprocessingml/2006/main">
        <w:t xml:space="preserve">جوشوا 7 پیش کرتا ہے:</w:t>
      </w:r>
    </w:p>
    <w:p>
      <w:r xmlns:w="http://schemas.openxmlformats.org/wordprocessingml/2006/main">
        <w:t xml:space="preserve">اسرائیلیوں کے درمیان عی مصیبت میں شکست؛</w:t>
      </w:r>
    </w:p>
    <w:p>
      <w:r xmlns:w="http://schemas.openxmlformats.org/wordprocessingml/2006/main">
        <w:t xml:space="preserve">کیمپ میں خدا کے حکم کی خلاف ورزی؛</w:t>
      </w:r>
    </w:p>
    <w:p>
      <w:r xmlns:w="http://schemas.openxmlformats.org/wordprocessingml/2006/main">
        <w:t xml:space="preserve">نافرمانی کی سزا آچن کا اعتراف جرم۔</w:t>
      </w:r>
    </w:p>
    <w:p/>
    <w:p>
      <w:r xmlns:w="http://schemas.openxmlformats.org/wordprocessingml/2006/main">
        <w:t xml:space="preserve">اسرائیلیوں کے درمیان عی مصیبت میں شکست پر زور؛</w:t>
      </w:r>
    </w:p>
    <w:p>
      <w:r xmlns:w="http://schemas.openxmlformats.org/wordprocessingml/2006/main">
        <w:t xml:space="preserve">کیمپ میں خدا کے حکم کی خلاف ورزی؛</w:t>
      </w:r>
    </w:p>
    <w:p>
      <w:r xmlns:w="http://schemas.openxmlformats.org/wordprocessingml/2006/main">
        <w:t xml:space="preserve">نافرمانی کی سزا آچن کا اعتراف جرم۔</w:t>
      </w:r>
    </w:p>
    <w:p/>
    <w:p>
      <w:r xmlns:w="http://schemas.openxmlformats.org/wordprocessingml/2006/main">
        <w:t xml:space="preserve">باب عی میں شکست پر توجہ مرکوز کرتا ہے جس کے بعد اسرائیل کے کیمپ کے اندر خدا کے حکموں کی نافرمانی کے نتیجے میں گناہ کی تحقیقات ہوتی ہیں۔ جوشوا 7 میں، جیریکو میں فتح کا تجربہ کرنے کے بعد، جوشوا نے عی شہر کو فتح کرنے کے لیے ایک چھوٹی فوج بھیجی۔ تاہم، وہ ایک حیران کن شکست کا سامنا کرتے ہیں، جس سے بنی اسرائیل میں شدید پریشانی پیدا ہوتی ہے۔ جوشوا اور بزرگ خدا سے جواب طلب کرتے ہیں، یہ سوال کرتے ہوئے کہ یہ شکست کیوں ہوئی؟</w:t>
      </w:r>
    </w:p>
    <w:p/>
    <w:p>
      <w:r xmlns:w="http://schemas.openxmlformats.org/wordprocessingml/2006/main">
        <w:t xml:space="preserve">جوشوا 7 میں جاری رکھتے ہوئے، خدا ظاہر کرتا ہے کہ اسرائیل کے کیمپ کے اندر گناہ ہے۔ یہ انکشاف ہوا ہے کہ کسی نے جیریکو سے حرام اشیاء لے کر اپنے خیمے میں چھپا کر اس کے حکم کی خلاف ورزی کی ہے۔ یہ عمل اسرائیل پر لعنت لے کر آیا ہے، جس نے انہیں نافرمانی کے نتیجے میں جنگ میں فتح حاصل کرنے سے روکا ہے۔</w:t>
      </w:r>
    </w:p>
    <w:p/>
    <w:p>
      <w:r xmlns:w="http://schemas.openxmlformats.org/wordprocessingml/2006/main">
        <w:t xml:space="preserve">جوشوا 7 کا اختتام آکن کے اعتراف اور سزا کے ساتھ ہوتا ہے۔ آکن نے اپنے جرم کا اعتراف کیا اور انکشاف کیا کہ اس نے یریحو سے ایک خوبصورت لباس، چاندی اور سونا لے کر اپنے خیمے میں چھپا دیا۔ اس کی نافرمانی کے نتیجے میں، آچن اور اس کے پورے خاندان کو تمام اسرائیل نے سنگسار کر دیا جبکہ ان کے مال کو خدا کے حکم کی خلاف ورزی کرنے اور پوری کمیونٹی پر مصیبت لانے کی سخت سزا دی گئی۔</w:t>
      </w:r>
    </w:p>
    <w:p/>
    <w:p>
      <w:r xmlns:w="http://schemas.openxmlformats.org/wordprocessingml/2006/main">
        <w:t xml:space="preserve">یشوع 7:1 لیکن بنی اسرائیل نے ملعون چیز میں گناہ کیا کیونکہ عکن بن کرمی بن زبدی بن زرح بن یہوداہ کے قبیلہ نے ملعون چیز کو لے لیا اور غصہ ہوا۔ بنی اسرائیل کے خلاف خداوند کا بھڑک اٹھا۔</w:t>
      </w:r>
    </w:p>
    <w:p/>
    <w:p>
      <w:r xmlns:w="http://schemas.openxmlformats.org/wordprocessingml/2006/main">
        <w:t xml:space="preserve">بنی اسرائیل نے ملعون چیز لے کر خدا کی نافرمانی کی اور اس سے خدا کا غضب ان پر بھڑکا۔</w:t>
      </w:r>
    </w:p>
    <w:p/>
    <w:p>
      <w:r xmlns:w="http://schemas.openxmlformats.org/wordprocessingml/2006/main">
        <w:t xml:space="preserve">1. نافرمانی کی طاقت: کس طرح خدا کی مرضی کے خلاف جانا نتائج کا باعث بن سکتا ہے</w:t>
      </w:r>
    </w:p>
    <w:p/>
    <w:p>
      <w:r xmlns:w="http://schemas.openxmlformats.org/wordprocessingml/2006/main">
        <w:t xml:space="preserve">2. خدا کی اطاعت کرنا سیکھنا: اس کے کلام پر بھروسہ کرنے کی قدر</w:t>
      </w:r>
    </w:p>
    <w:p/>
    <w:p>
      <w:r xmlns:w="http://schemas.openxmlformats.org/wordprocessingml/2006/main">
        <w:t xml:space="preserve">1. استثنا 11: 26-28 - "دیکھو، میں آج تمہارے سامنے ایک برکت اور لعنت پیش کرتا ہوں: برکت، اگر تم خداوند اپنے خدا کے حکموں پر عمل کرو، جن کا میں آج تمہیں حکم دیتا ہوں، اور لعنت، اگر تم۔ خُداوند اپنے خُدا کے حُکموں کی تعمیل نہ کرو بلکہ اُس راہ سے مُنہ موڑو جس کا مَیں آج تُجھے حکم دیتا ہوں اور اُن معبودوں کی پیروی کرنا جِن کو تُو نہیں جانتا۔</w:t>
      </w:r>
    </w:p>
    <w:p/>
    <w:p>
      <w:r xmlns:w="http://schemas.openxmlformats.org/wordprocessingml/2006/main">
        <w:t xml:space="preserve">2. امثال 3: 1-2 - "میرے بیٹے، میری تعلیم کو مت بھولنا، لیکن اپنے دل کو میرے حکموں پر عمل کرنے دو، زندگی کے دنوں اور سالوں کے لئے اور امن میں اضافہ کریں گے."</w:t>
      </w:r>
    </w:p>
    <w:p/>
    <w:p>
      <w:r xmlns:w="http://schemas.openxmlformats.org/wordprocessingml/2006/main">
        <w:t xml:space="preserve">یشوع 7:2 اور یشوع نے یریحو سے عی کو جو بیت ایل کے مشرق کی طرف بیت عون کے پاس ہے آدمی بھیجے اور ان سے کہا کہ اوپر جا کر ملک کو دیکھو۔ &amp;nbsp;اور آدمی اوپر گئے اور عی کو دیکھا۔</w:t>
      </w:r>
    </w:p>
    <w:p/>
    <w:p>
      <w:r xmlns:w="http://schemas.openxmlformats.org/wordprocessingml/2006/main">
        <w:t xml:space="preserve">یشوع نے یریحو سے عی تک آدمی بھیجے جو بیت اون اور بیت ایل کے قریب ہے ملک کو دیکھنے کے لیے۔</w:t>
      </w:r>
    </w:p>
    <w:p/>
    <w:p>
      <w:r xmlns:w="http://schemas.openxmlformats.org/wordprocessingml/2006/main">
        <w:t xml:space="preserve">1. اپنے ایمانی سفر کو تلاش کرنے کی اہمیت کو سمجھنا۔</w:t>
      </w:r>
    </w:p>
    <w:p/>
    <w:p>
      <w:r xmlns:w="http://schemas.openxmlformats.org/wordprocessingml/2006/main">
        <w:t xml:space="preserve">2. غیر یقینی صورتحال کے وقت خدا پر بھروسہ کرنا سیکھنا۔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118:6 - خداوند میری طرف ہے۔ میں نہیں ڈروں گا: انسان میرا کیا کر سکتا ہے؟</w:t>
      </w:r>
    </w:p>
    <w:p/>
    <w:p>
      <w:r xmlns:w="http://schemas.openxmlformats.org/wordprocessingml/2006/main">
        <w:t xml:space="preserve">یشوع 7:3 اور وہ یشوع کے پاس واپس آئے اور اُس سے کہا کہ سب لوگ اوپر نہ جائیں۔ لیکن دو یا تین ہزار آدمی چڑھ جائیں اور عی کو ماریں۔ اور تمام لوگوں کو وہاں مزدوری نہ کرو۔ کیونکہ وہ بہت کم ہیں۔</w:t>
      </w:r>
    </w:p>
    <w:p/>
    <w:p>
      <w:r xmlns:w="http://schemas.openxmlformats.org/wordprocessingml/2006/main">
        <w:t xml:space="preserve">بنی اسرائیل نے یشوع کو خبردار کیا کہ وہ تمام لوگوں کو عی میں نہ بھیجے، اور یہ تجویز کیا کہ صرف دو یا تین ہزار کو جانا چاہیے، کیونکہ شہر صرف چند لوگوں کا آباد تھا۔</w:t>
      </w:r>
    </w:p>
    <w:p/>
    <w:p>
      <w:r xmlns:w="http://schemas.openxmlformats.org/wordprocessingml/2006/main">
        <w:t xml:space="preserve">1. ایمان کی طاقت اور چھوٹے نمبر</w:t>
      </w:r>
    </w:p>
    <w:p/>
    <w:p>
      <w:r xmlns:w="http://schemas.openxmlformats.org/wordprocessingml/2006/main">
        <w:t xml:space="preserve">2. ضبط نفس کی طاقت</w:t>
      </w:r>
    </w:p>
    <w:p/>
    <w:p>
      <w:r xmlns:w="http://schemas.openxmlformats.org/wordprocessingml/2006/main">
        <w:t xml:space="preserve">1. میتھیو 10:30 - "اور آپ کے سر کے بال بھی گنے گئے ہیں۔"</w:t>
      </w:r>
    </w:p>
    <w:p/>
    <w:p>
      <w:r xmlns:w="http://schemas.openxmlformats.org/wordprocessingml/2006/main">
        <w:t xml:space="preserve">2. 1 کرنتھیوں 10:13 - "کوئی آزمائش تم پر نہیں پڑی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یشوع 7:4 پس وہاں لوگوں میں سے تقریباً تین ہزار آدمی چڑھ گئے اور وہ عی کے آدمیوں کے آگے سے بھاگ گئے۔</w:t>
      </w:r>
    </w:p>
    <w:p/>
    <w:p>
      <w:r xmlns:w="http://schemas.openxmlformats.org/wordprocessingml/2006/main">
        <w:t xml:space="preserve">بنی اسرائیل میں سے تین ہزار آدمیوں کا ایک گروہ عی پر چڑھ گیا لیکن وہ شکست کھا کر بھاگ گئے۔</w:t>
      </w:r>
    </w:p>
    <w:p/>
    <w:p>
      <w:r xmlns:w="http://schemas.openxmlformats.org/wordprocessingml/2006/main">
        <w:t xml:space="preserve">1. شکست کے وقت خدا کے منصوبے کے سامنے ہتھیار ڈالنا</w:t>
      </w:r>
    </w:p>
    <w:p/>
    <w:p>
      <w:r xmlns:w="http://schemas.openxmlformats.org/wordprocessingml/2006/main">
        <w:t xml:space="preserve">2. مصیبت کے وقت میں ایمان کی مضبوطی۔</w:t>
      </w:r>
    </w:p>
    <w:p/>
    <w:p>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یشوع 7:5 اور عی کے آدمیوں نے اُن میں سے تقریباً چھتیس آدمیوں کو مارا کیونکہ اُنہوں نے اُنہیں پھاٹک کے سامنے سے لے کر شبریم تک پیچھا کیا اور اُن کو اُترتے ہوئے مارا، اِس لیے لوگوں کے دل پگھل گئے اور پانی کی طرح ہو گئے۔ .</w:t>
      </w:r>
    </w:p>
    <w:p/>
    <w:p>
      <w:r xmlns:w="http://schemas.openxmlformats.org/wordprocessingml/2006/main">
        <w:t xml:space="preserve">عی کے آدمیوں نے بنی اسرائیل کو شکست دی، دروازے سے شبریم تک ان کا پیچھا کیا اور 36 آدمیوں کو مار ڈالا۔ اس کی وجہ سے بنی اسرائیل کی حوصلہ شکنی ہوئی۔</w:t>
      </w:r>
    </w:p>
    <w:p/>
    <w:p>
      <w:r xmlns:w="http://schemas.openxmlformats.org/wordprocessingml/2006/main">
        <w:t xml:space="preserve">1: خدا ہمیں کبھی نہیں چھوڑے گا اور نہ ہی ہمیں چھوڑے گا، چاہے ہم کتنے ہی مایوس کیوں نہ ہوں۔</w:t>
      </w:r>
    </w:p>
    <w:p/>
    <w:p>
      <w:r xmlns:w="http://schemas.openxmlformats.org/wordprocessingml/2006/main">
        <w:t xml:space="preserve">2: ہم اپنے تاریک ترین لمحات میں بھی خُداوند میں طاقت اور ہمت پا سکتے ہیں۔</w:t>
      </w:r>
    </w:p>
    <w:p/>
    <w:p>
      <w:r xmlns:w="http://schemas.openxmlformats.org/wordprocessingml/2006/main">
        <w:t xml:space="preserve">1: Deuteronomy 31:6 - "مضبوط اور ہمت رکھو،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عبرانیوں 13:5-6 - میں تمہیں کبھی نہیں چھوڑوں گا۔ میں تمہیں کبھی نہیں چھوڑوں گا۔ اِس لیے ہم پورے یقین کے ساتھ کہتے ہیں، 'رب میرا مددگار ہے۔ میں نہیں ڈروں گا۔ محض بشر میرا کیا بگاڑ سکتا ہے؟</w:t>
      </w:r>
    </w:p>
    <w:p/>
    <w:p>
      <w:r xmlns:w="http://schemas.openxmlformats.org/wordprocessingml/2006/main">
        <w:t xml:space="preserve">یشوع 7:6 اور یشُوع نے اپنے کپڑے پھاڑے اور شام تک خُداوند کے صندُوق کے آگے مُنہ کے بل گرا اور اُس نے اور اِسرائیل کے بزرگوں نے اپنے سروں پر مٹی ڈال دی۔</w:t>
      </w:r>
    </w:p>
    <w:p/>
    <w:p>
      <w:r xmlns:w="http://schemas.openxmlformats.org/wordprocessingml/2006/main">
        <w:t xml:space="preserve">یشوع اور اسرائیل کے بزرگوں نے اپنے کپڑے پھاڑ کر اور رب کے صندوق کے سامنے زمین پر گر کر، اپنے سروں کو مٹی سے ڈھانپ کر خدا کے سامنے اپنے غم اور عاجزی کا مظاہرہ کیا۔</w:t>
      </w:r>
    </w:p>
    <w:p/>
    <w:p>
      <w:r xmlns:w="http://schemas.openxmlformats.org/wordprocessingml/2006/main">
        <w:t xml:space="preserve">1. عاجزی کی مثال: جوشوا 7:6 میں ایک مطالعہ</w:t>
      </w:r>
    </w:p>
    <w:p/>
    <w:p>
      <w:r xmlns:w="http://schemas.openxmlformats.org/wordprocessingml/2006/main">
        <w:t xml:space="preserve">2. ناکامی کے چہرے پر غم: جوشوا 7:6 میں ایک مطالعہ</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زبور 22:29 - "لوگوں کے تمام دولت مند تیرے چہرے سے التجا کریں گے؛ دروازے پر تیرے سامنے عاجزی کریں گے۔"</w:t>
      </w:r>
    </w:p>
    <w:p/>
    <w:p>
      <w:r xmlns:w="http://schemas.openxmlformats.org/wordprocessingml/2006/main">
        <w:t xml:space="preserve">یشوع 7:7 اور یشوع نے کہا افسوس، اے خداوند خدا، تُو اِن لوگوں کو یردن کے پار کیوں لایا کہ ہمیں اموریوں کے ہاتھ میں دے کر ہمیں ہلاک کر دے؟ کاش ہم راضی ہوتے اور اردن کی دوسری طرف رہتے۔</w:t>
      </w:r>
    </w:p>
    <w:p/>
    <w:p>
      <w:r xmlns:w="http://schemas.openxmlformats.org/wordprocessingml/2006/main">
        <w:t xml:space="preserve">جوشوا نے اپنے دکھ کا اظہار کیا کہ خدا نے انہیں ایسی صورت حال میں لے جایا ہے جہاں وہ اموریوں کے لیے کمزور ہیں اور خواہش کرتے ہیں کہ وہ اردن کے دوسری طرف رہتے۔</w:t>
      </w:r>
    </w:p>
    <w:p/>
    <w:p>
      <w:r xmlns:w="http://schemas.openxmlformats.org/wordprocessingml/2006/main">
        <w:t xml:space="preserve">1. خدا کے منصوبے ہمیشہ واضح نہیں ہوتے - جوشوا 7:7</w:t>
      </w:r>
    </w:p>
    <w:p/>
    <w:p>
      <w:r xmlns:w="http://schemas.openxmlformats.org/wordprocessingml/2006/main">
        <w:t xml:space="preserve">2. قناعت کی اہمیت - جوشوا 7:7</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زبور 37:4 - خُداوند میں خوش رہو، اور وہ آپ کے دل کی خواہشات کو پورا کرے گا۔</w:t>
      </w:r>
    </w:p>
    <w:p/>
    <w:p>
      <w:r xmlns:w="http://schemas.openxmlformats.org/wordprocessingml/2006/main">
        <w:t xml:space="preserve">یشوع 7:8 اے رب، جب اسرائیل اپنے دشمنوں کے سامنے پیٹھ پھیرے گا تو میں کیا کہوں؟</w:t>
      </w:r>
    </w:p>
    <w:p/>
    <w:p>
      <w:r xmlns:w="http://schemas.openxmlformats.org/wordprocessingml/2006/main">
        <w:t xml:space="preserve">اسرائیل کے لوگ جنگ میں شکست کا سامنا کر رہے ہیں، اور یشوع مدد اور رہنمائی کے لیے مایوس ہو کر خدا سے فریاد کرتا ہے۔</w:t>
      </w:r>
    </w:p>
    <w:p/>
    <w:p>
      <w:r xmlns:w="http://schemas.openxmlformats.org/wordprocessingml/2006/main">
        <w:t xml:space="preserve">1. "مدد کے لیے پکار: جب شکست یقینی معلوم ہوتی ہے"</w:t>
      </w:r>
    </w:p>
    <w:p/>
    <w:p>
      <w:r xmlns:w="http://schemas.openxmlformats.org/wordprocessingml/2006/main">
        <w:t xml:space="preserve">2. "رب ہمارا نجات دہندہ ہے: ضرورت کے وقت طاقت تلاش کرنا"</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یشوع 7:9 کیونکہ کنعانی اور ملک کے تمام باشندے اُس کی خبر سنیں گے اور ہمارے اردگرد گھیر لیں گے اور ہمارا نام زمین سے مٹا ڈالیں گے اور تُو اپنے عظیم نام کا کیا کرے گا؟</w:t>
      </w:r>
    </w:p>
    <w:p/>
    <w:p>
      <w:r xmlns:w="http://schemas.openxmlformats.org/wordprocessingml/2006/main">
        <w:t xml:space="preserve">جوشوا نے خدا سے خوف کا اظہار کیا کہ کنعانی عی میں اپنی حالیہ شکست کے بارے میں سنیں گے اور انہیں گھیر لیں گے اور زمین سے ان کا نام کاٹ دیں گے، اور پوچھا کہ خدا اپنے عظیم نام کی حفاظت کے لیے کیا کرے گا۔</w:t>
      </w:r>
    </w:p>
    <w:p/>
    <w:p>
      <w:r xmlns:w="http://schemas.openxmlformats.org/wordprocessingml/2006/main">
        <w:t xml:space="preserve">1. خدا کا نام کسی بھی مخالف سے بڑا ہے - جوشوا 7:9</w:t>
      </w:r>
    </w:p>
    <w:p/>
    <w:p>
      <w:r xmlns:w="http://schemas.openxmlformats.org/wordprocessingml/2006/main">
        <w:t xml:space="preserve">2. خدا کے وعدوں پر ایمان کسی بھی رکاوٹ پر فتح پائے گا - جوشوا 7:9</w:t>
      </w:r>
    </w:p>
    <w:p/>
    <w:p>
      <w:r xmlns:w="http://schemas.openxmlformats.org/wordprocessingml/2006/main">
        <w:t xml:space="preserve">1. یسعیاہ 54:17 تیرے خلاف بنائے گئے کوئی ہتھیار کامیاب نہیں ہوں گے، اور ہر وہ زبان جو تیرے خلاف عدالت میں اٹھے گی، تُو مجرم ٹھہرائے گا۔ یہ خُداوند کے بندوں کی میراث ہے اور اُن کی صداقت میری طرف سے ہے خُداوند فرماتا ہے۔</w:t>
      </w:r>
    </w:p>
    <w:p/>
    <w:p>
      <w:r xmlns:w="http://schemas.openxmlformats.org/wordprocessingml/2006/main">
        <w:t xml:space="preserve">2. رومیوں 8:31 پھر ہم ان چیزوں کو کیا کہیں؟ اگر خدا ہمارے حق میں ہے تو کون ہمارے خلاف ہو سکتا ہے؟</w:t>
      </w:r>
    </w:p>
    <w:p/>
    <w:p>
      <w:r xmlns:w="http://schemas.openxmlformats.org/wordprocessingml/2006/main">
        <w:t xml:space="preserve">یشوع 7:10 اور خُداوند نے یشوع سے کہا اُٹھ۔ تو اپنے منہ کے بل کیوں پڑا ہے؟</w:t>
      </w:r>
    </w:p>
    <w:p/>
    <w:p>
      <w:r xmlns:w="http://schemas.openxmlformats.org/wordprocessingml/2006/main">
        <w:t xml:space="preserve">خُدا نے یشوع سے بات کرتے ہوئے پوچھا کہ وہ زمین پر کیوں پڑا ہے۔</w:t>
      </w:r>
    </w:p>
    <w:p/>
    <w:p>
      <w:r xmlns:w="http://schemas.openxmlformats.org/wordprocessingml/2006/main">
        <w:t xml:space="preserve">1: ہمیں خدا کی رہنمائی حاصل کرنے کے لیے کبھی بھی حوصلہ شکنی نہیں کرنی چاہیے۔</w:t>
      </w:r>
    </w:p>
    <w:p/>
    <w:p>
      <w:r xmlns:w="http://schemas.openxmlformats.org/wordprocessingml/2006/main">
        <w:t xml:space="preserve">2: ہمیں عاجز رہنا چاہیے اور خدا کی ہدایت کے لیے کھلا رہنا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4:10 - "اپنے آپ کو خُداوند کے سامنے خاکسار کرو، اور وہ تمہیں اوپر اٹھائے گا۔"</w:t>
      </w:r>
    </w:p>
    <w:p/>
    <w:p>
      <w:r xmlns:w="http://schemas.openxmlformats.org/wordprocessingml/2006/main">
        <w:t xml:space="preserve">یشوع 7:11 اِسرائیل نے گُناہ کِیا اور اُنہوں نے میرے اُس عہد کو بھی توڑا جس کا مَیں نے اُن کو حُکم دِیا تھا کیونکہ اُنہوں نے ملعون چیز بھی لی اور چوری بھی کی اور اُس کو اُن کے اپنے سامان میں ڈال دیا۔</w:t>
      </w:r>
    </w:p>
    <w:p/>
    <w:p>
      <w:r xmlns:w="http://schemas.openxmlformats.org/wordprocessingml/2006/main">
        <w:t xml:space="preserve">اسرائیل نے ممنوعہ اشیاء کو اپنے سامان میں چھپا کر خدا کے عہد کی خلاف ورزی کی ہے۔</w:t>
      </w:r>
    </w:p>
    <w:p/>
    <w:p>
      <w:r xmlns:w="http://schemas.openxmlformats.org/wordprocessingml/2006/main">
        <w:t xml:space="preserve">1. نافرمانی کا خطرہ - ہمیں خدا کے احکامات کی تعمیل کرنے میں محتاط رہنا چاہیے، چاہے وہ مشکل ہی کیوں نہ ہوں۔</w:t>
      </w:r>
    </w:p>
    <w:p/>
    <w:p>
      <w:r xmlns:w="http://schemas.openxmlformats.org/wordprocessingml/2006/main">
        <w:t xml:space="preserve">2. عہد کی اہمیت - خدا کے ساتھ اپنے وعدوں کو پورا کرنا اس کے ساتھ ایک صحت مند تعلق کے لیے ضروری ہے۔</w:t>
      </w:r>
    </w:p>
    <w:p/>
    <w:p>
      <w:r xmlns:w="http://schemas.openxmlformats.org/wordprocessingml/2006/main">
        <w:t xml:space="preserve">1. گلتیوں 6: 7-8 -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3:5-6 - اپنے پورے دل سے خداوند پر بھروسہ کریں، اور اپنی سمجھ پر تکیہ نہ کریں۔ 6 اپنی تمام راہوں میں اُسے تسلیم کرو اور وہ تمہاری راہوں کو سیدھا کر دے گا۔</w:t>
      </w:r>
    </w:p>
    <w:p/>
    <w:p>
      <w:r xmlns:w="http://schemas.openxmlformats.org/wordprocessingml/2006/main">
        <w:t xml:space="preserve">یشوع 7:12 اِس لیے بنی اسرائیل اپنے دشمنوں کے سامنے کھڑے نہ ہو سکے بلکہ اپنے دشمنوں کے سامنے پیٹھ پھیرے کیونکہ وہ ملعون تھے: میں تمہارے ساتھ نہیں رہوں گا جب تک کہ تم اپنے درمیان سے ملعونوں کو ختم نہ کرو۔</w:t>
      </w:r>
    </w:p>
    <w:p/>
    <w:p>
      <w:r xmlns:w="http://schemas.openxmlformats.org/wordprocessingml/2006/main">
        <w:t xml:space="preserve">بنی اسرائیل اپنے دشمنوں کا مقابلہ کرنے سے قاصر ہیں کیونکہ وہ ملعون ہیں، اور خدا ان کی مدد نہیں کرے گا جب تک کہ وہ اپنے درمیان سے ملعون کو ہٹا نہ دیں۔</w:t>
      </w:r>
    </w:p>
    <w:p/>
    <w:p>
      <w:r xmlns:w="http://schemas.openxmlformats.org/wordprocessingml/2006/main">
        <w:t xml:space="preserve">1. "گناہ کی لعنت: یہ ہم پر کیسے اثر انداز ہوتا ہے اور ہم اس کے بارے میں کیا کر سکتے ہیں"</w:t>
      </w:r>
    </w:p>
    <w:p/>
    <w:p>
      <w:r xmlns:w="http://schemas.openxmlformats.org/wordprocessingml/2006/main">
        <w:t xml:space="preserve">2. "خدا کی مرضی میں کیسے چلیں اور وفادار رہیں"</w:t>
      </w:r>
    </w:p>
    <w:p/>
    <w:p>
      <w:r xmlns:w="http://schemas.openxmlformats.org/wordprocessingml/2006/main">
        <w:t xml:space="preserve">1. استثنا 28:15-20 - خدا نے بنی اسرائیل کو خبردار کیا کہ اگر وہ اس کی نافرمانی کریں گے تو ان پر لعنت ہو گی اور ان کے دشمن ان پر غالب آئیں گے۔</w:t>
      </w:r>
    </w:p>
    <w:p/>
    <w:p>
      <w:r xmlns:w="http://schemas.openxmlformats.org/wordprocessingml/2006/main">
        <w:t xml:space="preserve">2. گلتیوں 5: 16-25 - پولس وضاحت کرتا ہے کہ مومنوں کو روح کے ذریعہ زندگی گزارنی ہے نہ کہ جسم کے ذریعہ، اور یہ کہ اگر وہ ایسا کرتے ہیں تو وہ لعنت کے تحت نہیں ہوں گے۔</w:t>
      </w:r>
    </w:p>
    <w:p/>
    <w:p>
      <w:r xmlns:w="http://schemas.openxmlformats.org/wordprocessingml/2006/main">
        <w:t xml:space="preserve">یشوع 7:13 اُٹھ کر لوگوں کو مُقدّس کر اور کہو کہ کل کے لیے اپنے آپ کو مُقدّس کرو کیونکہ خُداوند اِسرائیل کا خُدا یُوں فرماتا ہے کہ اے اِسرائیل تُجھ میں ایک ملعون چیز ہے تُو اپنے دُشمنوں کے سامنے کھڑا نہیں ہو سکتا۔ جب تک تم اپنے درمیان سے ملعون چیز کو دور نہ کر دو۔</w:t>
      </w:r>
    </w:p>
    <w:p/>
    <w:p>
      <w:r xmlns:w="http://schemas.openxmlformats.org/wordprocessingml/2006/main">
        <w:t xml:space="preserve">خدا نے بنی اسرائیل کو حکم دیا کہ وہ اپنے دشمنوں کے خلاف کھڑے ہونے کے قابل ہونے کے لیے ان میں سے کسی بھی ملعون چیز کو چھوڑ دیں۔</w:t>
      </w:r>
    </w:p>
    <w:p/>
    <w:p>
      <w:r xmlns:w="http://schemas.openxmlformats.org/wordprocessingml/2006/main">
        <w:t xml:space="preserve">1. خدا کی حفاظت حاصل کرنے کے لیے ہمیں گناہ کو جڑ سے اکھاڑ پھینکنا چاہیے۔</w:t>
      </w:r>
    </w:p>
    <w:p/>
    <w:p>
      <w:r xmlns:w="http://schemas.openxmlformats.org/wordprocessingml/2006/main">
        <w:t xml:space="preserve">2. ہماری زندگیوں میں لعنتوں کو پہچاننا اور ان پر قابو پانا</w:t>
      </w:r>
    </w:p>
    <w:p/>
    <w:p>
      <w:r xmlns:w="http://schemas.openxmlformats.org/wordprocessingml/2006/main">
        <w:t xml:space="preserve">1. 1 یوحنا 1: 8-9 - "اگر ہم کہتے ہیں کہ ہم میں کوئی گناہ نہیں ہے، تو ہم اپنے آپ کو دھوکہ دیتے ہیں، اور سچائی ہم میں نہیں ہے، اگر ہم اپنے گناہوں کا اعتراف کرتے ہیں، تو وہ ہمارے گناہوں کو معاف کرنے اور پاک کرنے کے لئے وفادار اور عادل ہے ہمیں ہر طرح کی ناراستی سے۔"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یشوع 7:14 اس لیے صبح کو تم اپنے قبیلوں کے مطابق لائے جاؤ گے اور ایسا ہو گا کہ جس قبیلے کو خداوند لے لے گا وہ اس کے خاندانوں کے مطابق آئے گا۔ اور جس خاندان کو خداوند لے لے گا وہ گھرانوں سے آئے گا۔ اور وہ گھرانہ جسے خداوند لے لے گا آدمی آدمی کے ذریعہ آئے گا۔</w:t>
      </w:r>
    </w:p>
    <w:p/>
    <w:p>
      <w:r xmlns:w="http://schemas.openxmlformats.org/wordprocessingml/2006/main">
        <w:t xml:space="preserve">خُداوند بنی اسرائیل سے لینے والا ہے، قبیلوں سے شروع ہو کر، پھر خاندانوں، گھرانوں، اور آخر میں ہر آدمی کو انفرادی طور پر۔</w:t>
      </w:r>
    </w:p>
    <w:p/>
    <w:p>
      <w:r xmlns:w="http://schemas.openxmlformats.org/wordprocessingml/2006/main">
        <w:t xml:space="preserve">1. رب کے منصوبے اور انتظامات: ہماری زندگیوں کے لیے خُدا کی ہدایت کو سمجھنا</w:t>
      </w:r>
    </w:p>
    <w:p/>
    <w:p>
      <w:r xmlns:w="http://schemas.openxmlformats.org/wordprocessingml/2006/main">
        <w:t xml:space="preserve">2. اطاعت کی دعوت: ایک بابرکت زندگی کے لیے خدا کے احکامات پر عمل کرنا</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1 سموئیل 15:22 - اور سموئیل نے کہا، کیا خُداوند بھسم ہونے والی قربانیوں اور قربانیوں سے اُتنی خوش ہوتا ہے جتنا کہ خُداوند کی بات ماننے سے؟ دیکھو اطاعت کرنا قربانی سے اور سننا مینڈھوں کی چربی سے بہتر ہے۔</w:t>
      </w:r>
    </w:p>
    <w:p/>
    <w:p>
      <w:r xmlns:w="http://schemas.openxmlformats.org/wordprocessingml/2006/main">
        <w:t xml:space="preserve">یشوعا 7:15 اور ایسا ہو گا کہ جو ملعون چیز کے ساتھ لے جائے گا وہ اور جو کچھ اس کے پاس ہے آگ سے جلا دیا جائے گا کیونکہ اس نے خداوند کے عہد کی خلاف ورزی کی ہے اور اسرائیل میں حماقت کی ہے۔</w:t>
      </w:r>
    </w:p>
    <w:p/>
    <w:p>
      <w:r xmlns:w="http://schemas.openxmlformats.org/wordprocessingml/2006/main">
        <w:t xml:space="preserve">یہ حوالہ خداوند کے عہد کو توڑنے اور اسرائیل میں حماقت کرنے کی سزا کی بات کرتا ہے۔</w:t>
      </w:r>
    </w:p>
    <w:p/>
    <w:p>
      <w:r xmlns:w="http://schemas.openxmlformats.org/wordprocessingml/2006/main">
        <w:t xml:space="preserve">1. نافرمانی کے نتائج جوشوا 7:15</w:t>
      </w:r>
    </w:p>
    <w:p/>
    <w:p>
      <w:r xmlns:w="http://schemas.openxmlformats.org/wordprocessingml/2006/main">
        <w:t xml:space="preserve">2. خُداوند کے عہد کی خلاف ورزی کا خطرہ جوشوا 7:15</w:t>
      </w:r>
    </w:p>
    <w:p/>
    <w:p>
      <w:r xmlns:w="http://schemas.openxmlformats.org/wordprocessingml/2006/main">
        <w:t xml:space="preserve">1. احبار 26:14-16 اگر تم خداوند کی نہیں سنو گے اور اس کے احکام اور قوانین کو نہیں مانو گے جن کا اس نے تمہیں حکم دیا ہے تو یہ تمام لعنتیں تم پر نازل ہوں گی اور تم پر آ جائیں گی۔</w:t>
      </w:r>
    </w:p>
    <w:p/>
    <w:p>
      <w:r xmlns:w="http://schemas.openxmlformats.org/wordprocessingml/2006/main">
        <w:t xml:space="preserve">2. استثنا 28:15-19 لیکن اگر تم خداوند اپنے خدا کے تمام احکام اور آئینوں کو جو میں تمہیں آج کے دن حکم دیتا ہوں پوری تندہی سے مان کر اس کی اطاعت نہیں کرو گے تو یہ سب لعنتیں تم پر نازل ہوں گی اور تم پر آ پڑیں گی۔</w:t>
      </w:r>
    </w:p>
    <w:p/>
    <w:p>
      <w:r xmlns:w="http://schemas.openxmlformats.org/wordprocessingml/2006/main">
        <w:t xml:space="preserve">یشوع 7:16 سو یشوع صبح سویرے اُٹھا اور اسرائیل کو اُن کے قبیلوں کے مطابق لے آیا۔ اور یہوداہ کا قبیلہ لیا گیا۔</w:t>
      </w:r>
    </w:p>
    <w:p/>
    <w:p>
      <w:r xmlns:w="http://schemas.openxmlformats.org/wordprocessingml/2006/main">
        <w:t xml:space="preserve">یشوع اسرائیل کو یہوداہ کے قبیلے کو لینے کے لیے لے جاتا ہے:</w:t>
      </w:r>
    </w:p>
    <w:p/>
    <w:p>
      <w:r xmlns:w="http://schemas.openxmlformats.org/wordprocessingml/2006/main">
        <w:t xml:space="preserve">1. چیلنجز کا مقابلہ کرنا: جوشوا کی ہمت</w:t>
      </w:r>
    </w:p>
    <w:p/>
    <w:p>
      <w:r xmlns:w="http://schemas.openxmlformats.org/wordprocessingml/2006/main">
        <w:t xml:space="preserve">2. اتحاد میں طاقت: متحد اسرائیل کی طاقت</w:t>
      </w:r>
    </w:p>
    <w:p/>
    <w:p>
      <w:r xmlns:w="http://schemas.openxmlformats.org/wordprocessingml/2006/main">
        <w:t xml:space="preserve">1. استثنا 31:6-8 - مضبوط اور بہادر بنیں؛ اُن سے مت ڈرو اور نہ ڈرو، کیونکہ رب تمہارا خدا تمہارے ساتھ ہے۔ وہ آپ کو کبھی نہیں چھوڑے گا اور نہ ہی آپ کو چھوڑے گا۔</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یشوع 7:17 اور وہ یہوداہ کے خاندان کو لایا۔ اور اُس نے زارِیوں کے خاندان کو لے لیا اور اُس نے زارِیوں کے خاندان کو ایک آدمی کے ذریعے لایا۔ اور زبدی کو لیا گیا:</w:t>
      </w:r>
    </w:p>
    <w:p/>
    <w:p>
      <w:r xmlns:w="http://schemas.openxmlformats.org/wordprocessingml/2006/main">
        <w:t xml:space="preserve">بنی اسرائیل نے یریحو شہر سے لوٹ مار کو لے کر اور رکھ کر گناہ کیا، اور خدا نے مطالبہ کیا کہ وہ اپنے گناہ کا اعتراف کریں اور جو کچھ انہوں نے لیا تھا اسے واپس کریں۔ زبدی کو یہوداہ کے خاندان کے نمائندے کے طور پر لیا گیا تھا۔</w:t>
      </w:r>
    </w:p>
    <w:p/>
    <w:p>
      <w:r xmlns:w="http://schemas.openxmlformats.org/wordprocessingml/2006/main">
        <w:t xml:space="preserve">1. خدا کا انصاف اور رحم کامل توازن میں ہے۔</w:t>
      </w:r>
    </w:p>
    <w:p/>
    <w:p>
      <w:r xmlns:w="http://schemas.openxmlformats.org/wordprocessingml/2006/main">
        <w:t xml:space="preserve">2. خُدا کے طریقے ہمارے راستوں سے بلند ہیں، اور ہمیں ہمیشہ اُس کی اطاعت کے لیے تیار رہنا چاہیے۔</w:t>
      </w:r>
    </w:p>
    <w:p/>
    <w:p>
      <w:r xmlns:w="http://schemas.openxmlformats.org/wordprocessingml/2006/main">
        <w:t xml:space="preserve">1. احبار 5:5-6 - جب کوئی شخص کسی ایسے گناہ کا مرتکب ہوتا ہے جس میں جرم کی قربانی کا جرمانہ ہوتا ہے، تو اسے اپنے گناہ کا اعتراف کرنا چاہیے اور اپنے جرم کے طور پر ریوڑ میں سے ایک بھیڑ یا بکری کو رب کے پاس لانا چاہیے۔</w:t>
      </w:r>
    </w:p>
    <w:p/>
    <w:p>
      <w:r xmlns:w="http://schemas.openxmlformats.org/wordprocessingml/2006/main">
        <w:t xml:space="preserve">6. جیمز 4:17 - پس جو کوئی صحیح کام کرنا جانتا ہے اور اسے کرنے میں ناکام رہتا ہے، اس کے لیے یہ گناہ ہے۔</w:t>
      </w:r>
    </w:p>
    <w:p/>
    <w:p>
      <w:r xmlns:w="http://schemas.openxmlformats.org/wordprocessingml/2006/main">
        <w:t xml:space="preserve">یشوع 7:18 اور وہ اپنے گھر کے آدمی کو آدمی بنا کر لایا۔ اور عکن، کرمی کا بیٹا، زبدی کا بیٹا، زارح کا بیٹا، یہوداہ کے قبیلے کا تھا۔</w:t>
      </w:r>
    </w:p>
    <w:p/>
    <w:p>
      <w:r xmlns:w="http://schemas.openxmlformats.org/wordprocessingml/2006/main">
        <w:t xml:space="preserve">یہوداہ کے قبیلے کا ایک آدمی عکن کو اس کے گھر والوں سے چھین لیا گیا۔</w:t>
      </w:r>
    </w:p>
    <w:p/>
    <w:p>
      <w:r xmlns:w="http://schemas.openxmlformats.org/wordprocessingml/2006/main">
        <w:t xml:space="preserve">1. خدا ان لوگوں کا فیصلہ کرے گا جو اس سے منہ موڑتے ہیں۔</w:t>
      </w:r>
    </w:p>
    <w:p/>
    <w:p>
      <w:r xmlns:w="http://schemas.openxmlformats.org/wordprocessingml/2006/main">
        <w:t xml:space="preserve">2. مشکل کے وقت بھی ہمیں رب کا وفادار رہنا چاہیے۔</w:t>
      </w:r>
    </w:p>
    <w:p/>
    <w:p>
      <w:r xmlns:w="http://schemas.openxmlformats.org/wordprocessingml/2006/main">
        <w:t xml:space="preserve">1. میتھیو 22:1-14 - شادی کی دعوت کی تمثیل</w:t>
      </w:r>
    </w:p>
    <w:p/>
    <w:p>
      <w:r xmlns:w="http://schemas.openxmlformats.org/wordprocessingml/2006/main">
        <w:t xml:space="preserve">2. جان 14:15 - اگر آپ مجھ سے محبت کرتے ہیں، تو آپ میرے احکام پر عمل کریں گے۔</w:t>
      </w:r>
    </w:p>
    <w:p/>
    <w:p>
      <w:r xmlns:w="http://schemas.openxmlformats.org/wordprocessingml/2006/main">
        <w:t xml:space="preserve">یشوع 7:19 اور یشوع نے عکن سے کہا، ”میرے بیٹے! اور اب بتاؤ تم نے کیا کیا؟ اسے مجھ سے مت چھپاؤ</w:t>
      </w:r>
    </w:p>
    <w:p/>
    <w:p>
      <w:r xmlns:w="http://schemas.openxmlformats.org/wordprocessingml/2006/main">
        <w:t xml:space="preserve">یشوع نے عکن کو حکم دیا کہ وہ اسرائیل کے خداوند خدا کی تمجید کرے اور اقرار کرے اور اسے بتائے کہ اس نے کیا کیا ہے، بغیر کچھ چھپائے۔</w:t>
      </w:r>
    </w:p>
    <w:p/>
    <w:p>
      <w:r xmlns:w="http://schemas.openxmlformats.org/wordprocessingml/2006/main">
        <w:t xml:space="preserve">1. خدا کی قدرت کو سمجھنا اور اسے تسلیم کرنا</w:t>
      </w:r>
    </w:p>
    <w:p/>
    <w:p>
      <w:r xmlns:w="http://schemas.openxmlformats.org/wordprocessingml/2006/main">
        <w:t xml:space="preserve">2. اعتراف کی اہمیت</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51:17 - خُدا کی قربانیاں ایک ٹوٹی ہوئی روح ہیں: ایک ٹوٹا ہوا اور پشیمان دل، اے خُدا، تُو حقیر نہیں ہوگا۔</w:t>
      </w:r>
    </w:p>
    <w:p/>
    <w:p>
      <w:r xmlns:w="http://schemas.openxmlformats.org/wordprocessingml/2006/main">
        <w:t xml:space="preserve">یشوع 7:20 عکن نے یشوع کو جواب دیا کہ میں نے خداوند اسرائیل کے خدا کا گناہ کیا ہے اور میں نے ایسا ہی کیا ہے۔</w:t>
      </w:r>
    </w:p>
    <w:p/>
    <w:p>
      <w:r xmlns:w="http://schemas.openxmlformats.org/wordprocessingml/2006/main">
        <w:t xml:space="preserve">آکن نے رب کی نافرمانی کا اعتراف کیا اور اپنے گناہ کا اقرار کیا۔</w:t>
      </w:r>
    </w:p>
    <w:p/>
    <w:p>
      <w:r xmlns:w="http://schemas.openxmlformats.org/wordprocessingml/2006/main">
        <w:t xml:space="preserve">1. "اعتراف کی قدر: آچن کی مثال"</w:t>
      </w:r>
    </w:p>
    <w:p/>
    <w:p>
      <w:r xmlns:w="http://schemas.openxmlformats.org/wordprocessingml/2006/main">
        <w:t xml:space="preserve">2. "اطاعت کی طاقت: آچن کی غلطی سے سیکھنا"</w:t>
      </w:r>
    </w:p>
    <w:p/>
    <w:p>
      <w:r xmlns:w="http://schemas.openxmlformats.org/wordprocessingml/2006/main">
        <w:t xml:space="preserve">1. جیمز 5:16 "ایک دوسرے کے سامنے اپنے گناہوں کا اعتراف کریں اور ایک دوسرے کے لیے دعا کریں، تاکہ آپ شفا پائیں۔"</w:t>
      </w:r>
    </w:p>
    <w:p/>
    <w:p>
      <w:r xmlns:w="http://schemas.openxmlformats.org/wordprocessingml/2006/main">
        <w:t xml:space="preserve">2. رومیوں 6:16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 "</w:t>
      </w:r>
    </w:p>
    <w:p/>
    <w:p>
      <w:r xmlns:w="http://schemas.openxmlformats.org/wordprocessingml/2006/main">
        <w:t xml:space="preserve">یشوع 7:21 جب میں نے غنیمت میں سے ایک عمدہ بابل کا لباس اور دو سو مثقال چاندی اور پچاس مثقال سونے کا ایک پچر دیکھا تو میں نے ان کا لالچ کیا اور انہیں لے لیا۔ اور دیکھو وہ میرے خیمے کے بیچ میں زمین میں چھپے ہوئے ہیں اور چاندی اس کے نیچے ہے۔</w:t>
      </w:r>
    </w:p>
    <w:p/>
    <w:p>
      <w:r xmlns:w="http://schemas.openxmlformats.org/wordprocessingml/2006/main">
        <w:t xml:space="preserve">عکن کو ایک بابل کا لباس، 200 مثقال چاندی اور سونے کا ایک پچر جنگ کے مال میں ملا اور اس نے انہیں اپنے خیمے کے بیچ میں زمین میں چاندی کے نیچے چھپا دیا۔</w:t>
      </w:r>
    </w:p>
    <w:p/>
    <w:p>
      <w:r xmlns:w="http://schemas.openxmlformats.org/wordprocessingml/2006/main">
        <w:t xml:space="preserve">1. لالچ کا خطرہ</w:t>
      </w:r>
    </w:p>
    <w:p/>
    <w:p>
      <w:r xmlns:w="http://schemas.openxmlformats.org/wordprocessingml/2006/main">
        <w:t xml:space="preserve">2. نافرمانی کے نتائج</w:t>
      </w:r>
    </w:p>
    <w:p/>
    <w:p>
      <w:r xmlns:w="http://schemas.openxmlformats.org/wordprocessingml/2006/main">
        <w:t xml:space="preserve">1. میتھیو 6:21 - "کیونکہ جہاں تمہارا خزانہ ہے، وہاں تمہارا دل بھی ہوگا۔"</w:t>
      </w:r>
    </w:p>
    <w:p/>
    <w:p>
      <w:r xmlns:w="http://schemas.openxmlformats.org/wordprocessingml/2006/main">
        <w:t xml:space="preserve">2. گلتیوں 6:7 - "دھوکے میں مت رہو: خدا کا مذاق نہیں اڑایا جاتا، کیونکہ جو کچھ بوتا ہے، وہی کاٹے گا۔"</w:t>
      </w:r>
    </w:p>
    <w:p/>
    <w:p>
      <w:r xmlns:w="http://schemas.openxmlformats.org/wordprocessingml/2006/main">
        <w:t xml:space="preserve">یشوع 7:22 چنانچہ یشوع نے قاصد بھیجے اور وہ خیمے کی طرف بھاگے۔ اور دیکھو وہ اُس کے خیمے میں چھپا ہوا تھا اور چاندی اُس کے نیچے تھی۔</w:t>
      </w:r>
    </w:p>
    <w:p/>
    <w:p>
      <w:r xmlns:w="http://schemas.openxmlformats.org/wordprocessingml/2006/main">
        <w:t xml:space="preserve">جوشوا کا آکن کے چھپے ہوئے گناہ کی دریافت۔</w:t>
      </w:r>
    </w:p>
    <w:p/>
    <w:p>
      <w:r xmlns:w="http://schemas.openxmlformats.org/wordprocessingml/2006/main">
        <w:t xml:space="preserve">1: گناہ اکثر پوشیدہ ہوتا ہے، لیکن خدا اسے ہمیشہ اپنے وقت پر ظاہر کرے گا۔</w:t>
      </w:r>
    </w:p>
    <w:p/>
    <w:p>
      <w:r xmlns:w="http://schemas.openxmlformats.org/wordprocessingml/2006/main">
        <w:t xml:space="preserve">2: گناہ کے نتائج ہوتے ہیں، لیکن خدا کی رحمت زیادہ ہوتی ہے۔</w:t>
      </w:r>
    </w:p>
    <w:p/>
    <w:p>
      <w:r xmlns:w="http://schemas.openxmlformats.org/wordprocessingml/2006/main">
        <w:t xml:space="preserve">1: امثال 28:13 - جو اپنے گناہوں کو چھپاتا ہے وہ کامیاب نہیں ہوتا، لیکن جو ان کا اقرار کرتا ہے اور ترک کرتا ہے اس پر رحم آتا ہے۔</w:t>
      </w:r>
    </w:p>
    <w:p/>
    <w:p>
      <w:r xmlns:w="http://schemas.openxmlformats.org/wordprocessingml/2006/main">
        <w:t xml:space="preserve">2:1 یوحنا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یشوع 7:23 اور وہ اُن کو خیمے کے درمیان سے نکال کر یشوع اور تمام بنی اسرائیل کے پاس لے گئے اور اُن کو خداوند کے سامنے رکھ دیا۔</w:t>
      </w:r>
    </w:p>
    <w:p/>
    <w:p>
      <w:r xmlns:w="http://schemas.openxmlformats.org/wordprocessingml/2006/main">
        <w:t xml:space="preserve">یشوع اور اسرائیلیوں نے چوری کا سامان اس خیمے سے جس پر انہوں نے چھاپہ مارا تھا یشوع اور دوسرے اسرائیلیوں کے پاس لے آئے اور رب کے سامنے رکھ دیا۔</w:t>
      </w:r>
    </w:p>
    <w:p/>
    <w:p>
      <w:r xmlns:w="http://schemas.openxmlformats.org/wordprocessingml/2006/main">
        <w:t xml:space="preserve">1. اطاعت کی طاقت: خدا کے احکامات پر عمل کرنے سے برکت کیسے حاصل ہو سکتی ہے۔</w:t>
      </w:r>
    </w:p>
    <w:p/>
    <w:p>
      <w:r xmlns:w="http://schemas.openxmlformats.org/wordprocessingml/2006/main">
        <w:t xml:space="preserve">2. دیانتداری کی اہمیت: دھوکے سے زیادہ راستی کا انتخاب کرنا</w:t>
      </w:r>
    </w:p>
    <w:p/>
    <w:p>
      <w:r xmlns:w="http://schemas.openxmlformats.org/wordprocessingml/2006/main">
        <w:t xml:space="preserve">1. استثنا 5:16-20 خدا کی تعظیم اس کے حکموں پر عمل کرتے ہوئے</w:t>
      </w:r>
    </w:p>
    <w:p/>
    <w:p>
      <w:r xmlns:w="http://schemas.openxmlformats.org/wordprocessingml/2006/main">
        <w:t xml:space="preserve">2. امثال 11:1 ایمانداری دیانت اور راستبازی کی طرف لے جاتی ہے۔</w:t>
      </w:r>
    </w:p>
    <w:p/>
    <w:p>
      <w:r xmlns:w="http://schemas.openxmlformats.org/wordprocessingml/2006/main">
        <w:t xml:space="preserve">یشوع 7:24 اور یشوع اور اس کے ساتھ تمام اسرائیل نے عکن بن زارح اور چاندی اور لباس اور سونے کا پچر اور اس کے بیٹوں اور بیٹیوں اور اس کے بیلوں اور گدھوں کو لے لیا۔ اور اُس کی بھیڑ بکریاں اور اُس کا خیمہ اور جو کچھ اُس کے پاس تھا وہ سب اُن کو عکور کی وادی میں لے گئے۔</w:t>
      </w:r>
    </w:p>
    <w:p/>
    <w:p>
      <w:r xmlns:w="http://schemas.openxmlformats.org/wordprocessingml/2006/main">
        <w:t xml:space="preserve">یشوع اور تمام اسرائیل عکن، اس کے خاندان اور اس کے تمام مال کو لے کر عکور کی وادی میں لے آئے۔</w:t>
      </w:r>
    </w:p>
    <w:p/>
    <w:p>
      <w:r xmlns:w="http://schemas.openxmlformats.org/wordprocessingml/2006/main">
        <w:t xml:space="preserve">1. نافرمانی کے نتائج - جوشوا 7:24</w:t>
      </w:r>
    </w:p>
    <w:p/>
    <w:p>
      <w:r xmlns:w="http://schemas.openxmlformats.org/wordprocessingml/2006/main">
        <w:t xml:space="preserve">2. خدا کے انصاف کی طاقت - جوشوا 7:24</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یشوع 7:25 یشوع نے کہا تُو نے ہمیں کیوں پریشان کیا؟ آج کے دن خداوند تمہیں پریشان کرے گا۔ اور تمام اسرائیل نے اُسے پتھروں سے مارا اور اُنہیں پتھروں سے مارنے کے بعد آگ سے جلا دیا۔</w:t>
      </w:r>
    </w:p>
    <w:p/>
    <w:p>
      <w:r xmlns:w="http://schemas.openxmlformats.org/wordprocessingml/2006/main">
        <w:t xml:space="preserve">یشوع نے حکم دیا کہ تمام بنی اسرائیل عکن کو سنگسار کر دیں اور اسے آگ میں جلا ڈالیں کیونکہ وہ انہیں پریشان کر رہے تھے۔</w:t>
      </w:r>
    </w:p>
    <w:p/>
    <w:p>
      <w:r xmlns:w="http://schemas.openxmlformats.org/wordprocessingml/2006/main">
        <w:t xml:space="preserve">1. خدا کی نافرمانی کا نتیجہ: آکن کی کہانی</w:t>
      </w:r>
    </w:p>
    <w:p/>
    <w:p>
      <w:r xmlns:w="http://schemas.openxmlformats.org/wordprocessingml/2006/main">
        <w:t xml:space="preserve">2. اطاعت کی طاقت: اسرائیل کی مثال</w:t>
      </w:r>
    </w:p>
    <w:p/>
    <w:p>
      <w:r xmlns:w="http://schemas.openxmlformats.org/wordprocessingml/2006/main">
        <w:t xml:space="preserve">1. لوقا 6: 37-38 - "انصاف نہ کرو، اور آپ پر فیصلہ نہیں کیا جائے گا؛ مجرم نہ ٹھہراؤ، اور آپ کو مجرم نہیں کیا جائے گا؛ معاف کرو، اور آپ کو معاف کیا جائے گا؛ دو، اور یہ آپ کو دیا جائے گا. نیچے دبایا، ایک ساتھ ہلایا، دوڑتا ہوا، آپ کی گود میں ڈال دیا جائے گا۔ کیونکہ جس پیمائش سے آپ استعمال کرتے ہیں وہ آپ کو واپس ناپا جائے گا۔"</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یشوع 7:26 اور اُنہوں نے اُس کے اوپر پتھروں کا ایک بڑا ڈھیر آج تک کھڑا کیا ہے۔ اس لئے خداوند اپنے غضب کی شدت سے باز آیا۔ اِس لیے اُس جگہ کا نام آج تک عکور کی وادی ہے۔</w:t>
      </w:r>
    </w:p>
    <w:p/>
    <w:p>
      <w:r xmlns:w="http://schemas.openxmlformats.org/wordprocessingml/2006/main">
        <w:t xml:space="preserve">بنی اسرائیل نے خدا کی رحمت اور بخشش کی یادگار کے طور پر پتھروں کا ایک ڈھیر بنایا اور اس جگہ کو آخور کی وادی کہا گیا۔</w:t>
      </w:r>
    </w:p>
    <w:p/>
    <w:p>
      <w:r xmlns:w="http://schemas.openxmlformats.org/wordprocessingml/2006/main">
        <w:t xml:space="preserve">1. معافی کی طاقت - ہم آکور کی وادی کے پیغام کو اپنی زندگیوں میں کیسے لاگو کرتے ہیں؟</w:t>
      </w:r>
    </w:p>
    <w:p/>
    <w:p>
      <w:r xmlns:w="http://schemas.openxmlformats.org/wordprocessingml/2006/main">
        <w:t xml:space="preserve">2. خدا کی غیر مشروط محبت - آکور کی وادی میں خدا کی رحمت اور فضل کی عکاسی کرنا۔</w:t>
      </w:r>
    </w:p>
    <w:p/>
    <w:p>
      <w:r xmlns:w="http://schemas.openxmlformats.org/wordprocessingml/2006/main">
        <w:t xml:space="preserve">1. لوقا 23:34 - یسوع نے کہا، "ابا، ان کو معاف کر، کیونکہ وہ نہیں جانتے کہ وہ کیا کرتے ہیں."</w:t>
      </w:r>
    </w:p>
    <w:p/>
    <w:p>
      <w:r xmlns:w="http://schemas.openxmlformats.org/wordprocessingml/2006/main">
        <w:t xml:space="preserve">2. میکاہ 7:18-19 - تجھ جیسا خدا کون ہے جو اپنی وراثت کے بقیہ لوگوں کے لیے بدکاری کو معاف کرنے والا اور خطا کو عبور کرنے والا ہے؟ وہ اپنا غصہ ہمیشہ کے لیے برقرار نہیں رکھتا، کیونکہ وہ ثابت قدمی سے خوش ہوتا ہے۔ وہ پھر ہم پر رحم کرے گا۔ وہ ہماری بدکاریوں کو پاؤں تلے روند دے گا۔ آپ ہمارے تمام گناہ سمندر کی گہرائیوں میں پھینک دیں گے۔</w:t>
      </w:r>
    </w:p>
    <w:p/>
    <w:p>
      <w:r xmlns:w="http://schemas.openxmlformats.org/wordprocessingml/2006/main">
        <w:t xml:space="preserve">جوشوا 8 کا خلاصہ تین پیراگراف میں مندرجہ ذیل آیات کے ساتھ کیا جا سکتا ہے:</w:t>
      </w:r>
    </w:p>
    <w:p/>
    <w:p>
      <w:r xmlns:w="http://schemas.openxmlformats.org/wordprocessingml/2006/main">
        <w:t xml:space="preserve">پیراگراف 1: جوشوا 8:1-17 عی کی دوسری فتح کو بیان کرتا ہے۔ خُدا نے یشوع کو ہدایت کی کہ وہ پوری جنگی قوت لے کر شہر کے پیچھے گھات لگا کر حملہ کرے۔ وہ جیریکو کے خلاف کام کرنے والی حکمت عملی کا استعمال کریں گے، لیکن اس بار انہیں شہر اور مویشیوں کو لوٹنے کی اجازت ہے۔ یشوع نے خدا کی ہدایات پر عمل کیا، اور انہوں نے عی کو کامیابی سے شکست دی۔ عی کے بادشاہ کو گرفتار کر کے قتل کر دیا گیا اور شہر کو جلا دیا گیا۔</w:t>
      </w:r>
    </w:p>
    <w:p/>
    <w:p>
      <w:r xmlns:w="http://schemas.openxmlformats.org/wordprocessingml/2006/main">
        <w:t xml:space="preserve">پیراگراف 2: جوشوا 8:18-29 میں جاری ہے، یہ درج ہے کہ عی کو فتح کرنے کے بعد، جوشوا نے موسیٰ کی ہدایت کے مطابق ایبال پہاڑ پر ایک قربان گاہ بنائی۔ وہ تمام اسرائیل کے سامنے پتھروں پر موسیٰ کے قانون کی ایک نقل لکھتا ہے جب کہ وہ پہاڑ ایبل اور کوہ گریزیم کے درمیان کھڑے ہیں جو بالترتیب برکت اور لعنت کی نمائندگی کرتے ہیں۔ یہ تقریب اسرائیل کے ساتھ خدا کے عہد اور ان کی فرمانبرداری کے لیے اس کی توقعات کی یاد دہانی کے طور پر کام کرتی ہے۔</w:t>
      </w:r>
    </w:p>
    <w:p/>
    <w:p>
      <w:r xmlns:w="http://schemas.openxmlformats.org/wordprocessingml/2006/main">
        <w:t xml:space="preserve">پیراگراف 3: جوشوا 8 جوشوا 8:30-35 میں خدا کے حکموں کی اطاعت پر زور دینے کے ساتھ اختتام کرتا ہے۔ جوشوا نے قانون کی کتاب میں درج برکتوں اور لعنتوں کو بلند آواز سے پڑھ کر تمام اسرائیلی مردوں، عورتوں، بچوں، غیر ملکیوں کے سامنے یہوواہ کے احکام کی تعمیل کرنے کے اپنے عزم کا اعادہ کیا۔</w:t>
      </w:r>
    </w:p>
    <w:p/>
    <w:p>
      <w:r xmlns:w="http://schemas.openxmlformats.org/wordprocessingml/2006/main">
        <w:t xml:space="preserve">خلاصہ:</w:t>
      </w:r>
    </w:p>
    <w:p>
      <w:r xmlns:w="http://schemas.openxmlformats.org/wordprocessingml/2006/main">
        <w:t xml:space="preserve">جوشوا 8 پیش کرتا ہے:</w:t>
      </w:r>
    </w:p>
    <w:p>
      <w:r xmlns:w="http://schemas.openxmlformats.org/wordprocessingml/2006/main">
        <w:t xml:space="preserve">عی کی دوسری فتح کامیاب گھات لگا کر۔</w:t>
      </w:r>
    </w:p>
    <w:p>
      <w:r xmlns:w="http://schemas.openxmlformats.org/wordprocessingml/2006/main">
        <w:t xml:space="preserve">ایبال پہاڑ پر قربان گاہ بنانا عہد کی یاد؛</w:t>
      </w:r>
    </w:p>
    <w:p>
      <w:r xmlns:w="http://schemas.openxmlformats.org/wordprocessingml/2006/main">
        <w:t xml:space="preserve">قانون کی کتاب کو بلند آواز سے پڑھنا اطاعت کی تصدیق۔</w:t>
      </w:r>
    </w:p>
    <w:p/>
    <w:p>
      <w:r xmlns:w="http://schemas.openxmlformats.org/wordprocessingml/2006/main">
        <w:t xml:space="preserve">عی کی دوسری فتح پر زور، کامیاب گھات لگانا؛</w:t>
      </w:r>
    </w:p>
    <w:p>
      <w:r xmlns:w="http://schemas.openxmlformats.org/wordprocessingml/2006/main">
        <w:t xml:space="preserve">ایبال پہاڑ پر قربان گاہ بنانا عہد کی یاد؛</w:t>
      </w:r>
    </w:p>
    <w:p>
      <w:r xmlns:w="http://schemas.openxmlformats.org/wordprocessingml/2006/main">
        <w:t xml:space="preserve">قانون کی کتاب کو بلند آواز سے پڑھنا اطاعت کی تصدیق۔</w:t>
      </w:r>
    </w:p>
    <w:p/>
    <w:p>
      <w:r xmlns:w="http://schemas.openxmlformats.org/wordprocessingml/2006/main">
        <w:t xml:space="preserve">یہ باب ایک کامیاب گھات لگانے کی حکمت عملی کے ذریعے عی کی دوسری فتح پر توجہ مرکوز کرتا ہے، عہد کی یاد کے طور پر پہاڑ ایبل پر ایک قربان گاہ کی تعمیر، اور فرمانبرداری کی تصدیق کے لیے قانون کی کتاب کو بلند آواز سے پڑھنا۔ جوشوا 8 میں، خدا نے جوشوا کو ہدایت کی کہ وہ پوری جنگی قوت کو لے کر عی کے پیچھے گھات لگا کر حملہ کرے۔ وہ خدا کی ہدایات پر عمل کرتے ہیں، عی کو شکست دیتے ہیں، اس کے بادشاہ پر قبضہ کرتے ہیں، اور شہر کو ایک ایسی فتح کے لیے جلا دیتے ہیں جو عی میں ان کی ابتدائی شکست سے متصادم ہے۔</w:t>
      </w:r>
    </w:p>
    <w:p/>
    <w:p>
      <w:r xmlns:w="http://schemas.openxmlformats.org/wordprocessingml/2006/main">
        <w:t xml:space="preserve">جوشوا 8 میں جاری رکھتے ہوئے، عی کو فتح کرنے کے بعد، جوشوا نے موسیٰ کی ہدایت کے مطابق ایبال پہاڑ پر ایک قربان گاہ بنائی۔ وہ تمام اسرائیل کے سامنے پتھروں پر قانون کی ایک نقل لکھتا ہے جب کہ وہ پہاڑ ایبال اور کوہ گریزیم کے درمیان کھڑے ہوتے ہیں ایک تقریب جو اطاعت کے لیے برکت اور نافرمانی کے لیے لعنت کی علامت ہے۔ یہ اسرائیل کے ساتھ خُدا کے عہد اور اُن کی وفاداری کے لیے اُس کی توقعات کی یاد دہانی کے طور پر کام کرتا ہے۔</w:t>
      </w:r>
    </w:p>
    <w:p/>
    <w:p>
      <w:r xmlns:w="http://schemas.openxmlformats.org/wordprocessingml/2006/main">
        <w:t xml:space="preserve">جوشوا 8 خدا کے احکامات کی اطاعت پر زور دینے کے ساتھ اختتام کرتا ہے۔ جوشوا نے قانون کی کتاب میں درج برکتوں اور لعنتوں کو بلند آواز سے پڑھ کر تمام اسرائیلی مردوں، عورتوں، بچوں، غیر ملکیوں کے سامنے یہوواہ کے احکام کی تعمیل کرنے کے اپنے عزم کا اعادہ کیا۔ یہ عوامی پڑھنا خُدا کی توقعات کے بارے میں اُن کی سمجھ کو تقویت دیتا ہے اور اُس کے ساتھ اُن کے عہد کے تعلق کو برقرار رکھنے میں فرمانبرداری کی اہمیت کو واضح کرتا ہے۔</w:t>
      </w:r>
    </w:p>
    <w:p/>
    <w:p>
      <w:r xmlns:w="http://schemas.openxmlformats.org/wordprocessingml/2006/main">
        <w:t xml:space="preserve">یشوع 8:1 اور خُداوند نے یشُوع سے کہا کہ نہ ڈر، نہ گھبرانا، اپنے ساتھ تمام جنگجوؤں کو لے کر اُٹھ کر عی کو چڑھ جا، دیکھ مَیں نے عی کے بادشاہ کو تیرے ہاتھ میں کر دیا ہے۔ اس کے لوگ، اس کے شہر، اور اس کی زمین:</w:t>
      </w:r>
    </w:p>
    <w:p/>
    <w:p>
      <w:r xmlns:w="http://schemas.openxmlformats.org/wordprocessingml/2006/main">
        <w:t xml:space="preserve">یشوع بنی اسرائیل کو عی کو فتح کرنے اور زمین پر قبضہ کرنے کے لیے لے جاتا ہے:</w:t>
      </w:r>
    </w:p>
    <w:p/>
    <w:p>
      <w:r xmlns:w="http://schemas.openxmlformats.org/wordprocessingml/2006/main">
        <w:t xml:space="preserve">1. رب ہمارے ساتھ ہے، اس لیے ہمیں اپنے راستے میں کسی رکاوٹ سے نہیں ڈرنا چاہیے۔</w:t>
      </w:r>
    </w:p>
    <w:p/>
    <w:p>
      <w:r xmlns:w="http://schemas.openxmlformats.org/wordprocessingml/2006/main">
        <w:t xml:space="preserve">2. ایمان اور ہمت کے ذریعے ہم کسی بھی چیلنج پر قابو پا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یشوع 8:2 اور تُو عی اور اُس کے بادشاہ کے ساتھ ویسا ہی کرنا جیسا تُو نے یریحو اور اُس کے بادشاہ کے ساتھ کیا، صرف اُس کا مال اور اُس کے مویشیوں کو اپنے لیے شکار کرنا۔ شہر کے پیچھے گھات لگانا۔ .</w:t>
      </w:r>
    </w:p>
    <w:p/>
    <w:p>
      <w:r xmlns:w="http://schemas.openxmlformats.org/wordprocessingml/2006/main">
        <w:t xml:space="preserve">یشوع کو ہدایت کی گئی ہے کہ وہ عی شہر اور اس کے بادشاہ کے ساتھ ویسا ہی کرے جو یریحو شہر اور اس کے بادشاہ کے ساتھ کیا گیا تھا، صرف مال غنیمت اور مویشیوں کو انعام کے طور پر لینا۔</w:t>
      </w:r>
    </w:p>
    <w:p/>
    <w:p>
      <w:r xmlns:w="http://schemas.openxmlformats.org/wordprocessingml/2006/main">
        <w:t xml:space="preserve">1. خدا کا انصاف منصفانہ اور مستقل دونوں ہے۔</w:t>
      </w:r>
    </w:p>
    <w:p/>
    <w:p>
      <w:r xmlns:w="http://schemas.openxmlformats.org/wordprocessingml/2006/main">
        <w:t xml:space="preserve">2. خدا کا انعام اطاعت اور وفاداری کے ساتھ آتا ہے۔</w:t>
      </w:r>
    </w:p>
    <w:p/>
    <w:p>
      <w:r xmlns:w="http://schemas.openxmlformats.org/wordprocessingml/2006/main">
        <w:t xml:space="preserve">1. Deuteronomy 30:15-16 دیکھو، میں نے آج تمہارے سامنے زندگی اور اچھائی، موت اور بُرائی رکھ دی ہے کہ میں آج تمہیں حکم دیتا ہوں کہ تم خداوند اپنے خدا سے محبت کرو، اس کی راہوں پر چلو، اور اس کے احکام پر عمل کرو۔ آئین اور اس کے احکام، تاکہ تم زندہ رہو اور بڑھو۔ اور خداوند تمہارا خدا تمہیں اس ملک میں برکت دے گا جس پر تم قبضہ کرنے جا رہے ہو۔</w:t>
      </w:r>
    </w:p>
    <w:p/>
    <w:p>
      <w:r xmlns:w="http://schemas.openxmlformats.org/wordprocessingml/2006/main">
        <w:t xml:space="preserve">2. زبور 37:3 خُداوند پر بھروسہ رکھو اور نیکی کرو۔ زمین میں رہو، اور اس کی وفاداری پر کھانا کھلاؤ۔</w:t>
      </w:r>
    </w:p>
    <w:p/>
    <w:p>
      <w:r xmlns:w="http://schemas.openxmlformats.org/wordprocessingml/2006/main">
        <w:t xml:space="preserve">یشوع 8:3 سو یشوع اور سب جنگجو عی پر چڑھائی کرنے کے لیے اُٹھے اور یشوع نے تیس ہزار بہادروں کو چُن کر رات کو روانہ کیا۔</w:t>
      </w:r>
    </w:p>
    <w:p/>
    <w:p>
      <w:r xmlns:w="http://schemas.openxmlformats.org/wordprocessingml/2006/main">
        <w:t xml:space="preserve">یشوع نے عی کو فتح کرنے کے لیے ایک فوج کی قیادت کی: جوشوا نے 30,000 بہادروں کا انتخاب کیا اور انہیں رات کو روانہ کیا۔</w:t>
      </w:r>
    </w:p>
    <w:p/>
    <w:p>
      <w:r xmlns:w="http://schemas.openxmlformats.org/wordprocessingml/2006/main">
        <w:t xml:space="preserve">1. "مقصد کی طاقت: رکاوٹوں کو فتح کرنے کے لیے ہمارے تحائف کا استعمال"</w:t>
      </w:r>
    </w:p>
    <w:p/>
    <w:p>
      <w:r xmlns:w="http://schemas.openxmlformats.org/wordprocessingml/2006/main">
        <w:t xml:space="preserve">2. "چیلنج کی طرف بڑھنا: مشکل کو کرنے میں خدا کی طاقت"</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افسیوں 6:10-11 - "آخر میں، خُداوند میں اور اُس کی طاقت کے زور پر مضبوط بنو۔ خُدا کے پورے ہتھیار پہن لو، تاکہ تم شیطان کی چالوں کے خلاف ثابت قدم رہو۔"</w:t>
      </w:r>
    </w:p>
    <w:p/>
    <w:p>
      <w:r xmlns:w="http://schemas.openxmlformats.org/wordprocessingml/2006/main">
        <w:t xml:space="preserve">یشوع 8:4 اور اُس نے اُن کو حکم دیا کہ دیکھو تم شہر کے پیچھے بلکہ شہر کے پیچھے پڑے رہنا۔ شہر سے زیادہ دور نہ جانا بلکہ سب تیار رہنا۔</w:t>
      </w:r>
    </w:p>
    <w:p/>
    <w:p>
      <w:r xmlns:w="http://schemas.openxmlformats.org/wordprocessingml/2006/main">
        <w:t xml:space="preserve">رب نے اسرائیلیوں کو ہدایت کی کہ وہ حملہ کرنے کے لیے تیار ہو کر عی شہر کے پیچھے انتظار کریں۔</w:t>
      </w:r>
    </w:p>
    <w:p/>
    <w:p>
      <w:r xmlns:w="http://schemas.openxmlformats.org/wordprocessingml/2006/main">
        <w:t xml:space="preserve">1. فرمانبرداری کی طاقت: جوشوا 8:4 میں بنی اسرائیل کے ذریعے دکھایا گیا</w:t>
      </w:r>
    </w:p>
    <w:p/>
    <w:p>
      <w:r xmlns:w="http://schemas.openxmlformats.org/wordprocessingml/2006/main">
        <w:t xml:space="preserve">2. تیاری کی اہمیت: یشوع 8:4 میں بنی اسرائیل سے سبق</w:t>
      </w:r>
    </w:p>
    <w:p/>
    <w:p>
      <w:r xmlns:w="http://schemas.openxmlformats.org/wordprocessingml/2006/main">
        <w:t xml:space="preserve">1. امثال 21:5 - "محنت کرنے والوں کی تدبیریں یقیناً فراوانی کی طرف لے جاتی ہیں، لیکن جو کوئی جلدبازی کرتا ہے وہ غریبی میں ہی آتا ہے۔"</w:t>
      </w:r>
    </w:p>
    <w:p/>
    <w:p>
      <w:r xmlns:w="http://schemas.openxmlformats.org/wordprocessingml/2006/main">
        <w:t xml:space="preserve">2. میتھیو 25: 1-13 - پھر آسمان کی بادشاہی کو دس کنواریوں سے تشبیہ دی جائے گی جو اپنے چراغ لے کر دولہا سے ملنے نکلیں۔</w:t>
      </w:r>
    </w:p>
    <w:p/>
    <w:p>
      <w:r xmlns:w="http://schemas.openxmlformats.org/wordprocessingml/2006/main">
        <w:t xml:space="preserve">یشوع 8:5 اور میں اور سب لوگ جو میرے ساتھ ہیں شہر کے پاس جاؤں گا اور ایسا ہو گا کہ جب وہ پہلے کی طرح ہمارے خلاف نکلیں گے تو ہم ان کے آگے سے بھاگیں گے۔</w:t>
      </w:r>
    </w:p>
    <w:p/>
    <w:p>
      <w:r xmlns:w="http://schemas.openxmlformats.org/wordprocessingml/2006/main">
        <w:t xml:space="preserve">گزرنا یشوع کے ساتھ تمام لوگ شہر کے قریب آئیں گے اور جب دشمن لڑنے کے لیے نکلے گا تو وہ بھاگ جائیں گے۔</w:t>
      </w:r>
    </w:p>
    <w:p/>
    <w:p>
      <w:r xmlns:w="http://schemas.openxmlformats.org/wordprocessingml/2006/main">
        <w:t xml:space="preserve">1. دشمن سے مت ڈرو، اللہ تمہاری حفاظت کرے گا۔</w:t>
      </w:r>
    </w:p>
    <w:p/>
    <w:p>
      <w:r xmlns:w="http://schemas.openxmlformats.org/wordprocessingml/2006/main">
        <w:t xml:space="preserve">2. خدا کے منصوبے پر بھروسہ رکھیں، یہاں تک کہ جب ایسا لگتا ہے کہ آپ پیچھے ہٹ رہے ہیں۔</w:t>
      </w:r>
    </w:p>
    <w:p/>
    <w:p>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p>
      <w:r xmlns:w="http://schemas.openxmlformats.org/wordprocessingml/2006/main">
        <w:t xml:space="preserve">2. زبور 18:29 - "تیری وجہ سے میں ایک فوج کے خلاف بھاگ سکتا ہوں، اور اپنے خدا کی طرف سے میں دیوار کو پھلانگ سکتا ہوں۔"</w:t>
      </w:r>
    </w:p>
    <w:p/>
    <w:p>
      <w:r xmlns:w="http://schemas.openxmlformats.org/wordprocessingml/2006/main">
        <w:t xml:space="preserve">یشوع 8:6 (کیونکہ وہ ہمارے پیچھے نکلیں گے) جب تک کہ ہم اُنہیں شہر سے نہ نکال لیں۔ کیونکہ وہ کہیں گے کہ وہ پہلے کی طرح ہمارے سامنے سے بھاگے، اس لیے ہم ان کے آگے سے بھاگیں گے۔</w:t>
      </w:r>
    </w:p>
    <w:p/>
    <w:p>
      <w:r xmlns:w="http://schemas.openxmlformats.org/wordprocessingml/2006/main">
        <w:t xml:space="preserve">حوالہ اس بارے میں بتاتا ہے کہ دشمن شہر سے کیسے نکلیں گے اور سوچیں گے کہ بنی اسرائیل ان کے سامنے سے بھاگ رہے ہیں۔</w:t>
      </w:r>
    </w:p>
    <w:p/>
    <w:p>
      <w:r xmlns:w="http://schemas.openxmlformats.org/wordprocessingml/2006/main">
        <w:t xml:space="preserve">1. خوف اور بے یقینی کے وقت خدا ہمیشہ ہمارے ساتھ ہوتا ہے۔</w:t>
      </w:r>
    </w:p>
    <w:p/>
    <w:p>
      <w:r xmlns:w="http://schemas.openxmlformats.org/wordprocessingml/2006/main">
        <w:t xml:space="preserve">2. یہاں تک کہ جب ہم بھاگتے ہوئے دکھائی دیتے ہیں، خدا ہمارے ساتھ ہے اور ہمیں فتح تک پہنچا سکتا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عبرانیوں 13:5-6 - اپنی زندگی کو پیسے کی محبت سے پاک رکھیں، اور جو کچھ آپ کے پاس ہے اس پر راضی رہیں، کیونکہ اس نے کہا ہے، میں آپ کو کبھی نہیں چھوڑوں گا اور نہ ہی آپ کو ترک کروں گا۔ اس لیے ہم اعتماد سے کہہ سکتے ہیں، 'رب میرا مددگار ہے۔ میں نہیں ڈروں گا۔ آدمی میرا کیا کر سکتا ہے؟</w:t>
      </w:r>
    </w:p>
    <w:p/>
    <w:p>
      <w:r xmlns:w="http://schemas.openxmlformats.org/wordprocessingml/2006/main">
        <w:t xml:space="preserve">یشوع 8:7 تب تم گھات میں سے اٹھ کر شہر پر قبضہ کرنا کیونکہ خداوند تمہارا خدا اسے تمہارے ہاتھ میں کر دے گا۔</w:t>
      </w:r>
    </w:p>
    <w:p/>
    <w:p>
      <w:r xmlns:w="http://schemas.openxmlformats.org/wordprocessingml/2006/main">
        <w:t xml:space="preserve">یشوع اور اسرائیلیوں کو حکم دیا گیا ہے کہ وہ ایک شہر پر گھات لگا کر اس پر قبضہ کر لیں، کیونکہ رب انہیں فتح دے گا۔</w:t>
      </w:r>
    </w:p>
    <w:p/>
    <w:p>
      <w:r xmlns:w="http://schemas.openxmlformats.org/wordprocessingml/2006/main">
        <w:t xml:space="preserve">1. خدا کے وعدے: خداوند کی وفاداری پر بھروسہ کرنا</w:t>
      </w:r>
    </w:p>
    <w:p/>
    <w:p>
      <w:r xmlns:w="http://schemas.openxmlformats.org/wordprocessingml/2006/main">
        <w:t xml:space="preserve">2. خداوند پر بھروسہ کرنے کے ذریعے چیلنجوں پر قابو پانا</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20:7 کچھ رتھوں پر بھروسہ کرتے ہیں اور کچھ گھوڑوں پر، لیکن ہم رب اپنے خدا کا نام یاد رکھیں گے۔</w:t>
      </w:r>
    </w:p>
    <w:p/>
    <w:p>
      <w:r xmlns:w="http://schemas.openxmlformats.org/wordprocessingml/2006/main">
        <w:t xml:space="preserve">یشوع 8:8 اور ایسا ہو گا کہ جب تم شہر پر قبضہ کر لو گے تو شہر کو آگ لگا دو گے: خداوند کے حکم کے مطابق کرنا۔ دیکھو میں نے تمہیں حکم دیا ہے۔</w:t>
      </w:r>
    </w:p>
    <w:p/>
    <w:p>
      <w:r xmlns:w="http://schemas.openxmlformats.org/wordprocessingml/2006/main">
        <w:t xml:space="preserve">خدا نے بنی اسرائیل کو حکم دیا کہ وہ اس کے حکم کے مطابق شہر پر قبضہ کر لیں اور اسے آگ لگا دیں۔</w:t>
      </w:r>
    </w:p>
    <w:p/>
    <w:p>
      <w:r xmlns:w="http://schemas.openxmlformats.org/wordprocessingml/2006/main">
        <w:t xml:space="preserve">1. افراتفری کے درمیان خدا کی اطاعت کرنا</w:t>
      </w:r>
    </w:p>
    <w:p/>
    <w:p>
      <w:r xmlns:w="http://schemas.openxmlformats.org/wordprocessingml/2006/main">
        <w:t xml:space="preserve">2. خدا کی اطاعت میں ثابت قدم رہنے کے لیے ایمان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میکاہ 6:8 - اس نے تمہیں دکھایا ہے، اے بشر، کیا اچھا ہے؟ اور رب آپ سے کیا چاہتا ہے؟ انصاف سے کام لینا اور رحم سے محبت کرنا اور اپنے خدا کے ساتھ عاجزی سے چلنا۔</w:t>
      </w:r>
    </w:p>
    <w:p/>
    <w:p>
      <w:r xmlns:w="http://schemas.openxmlformats.org/wordprocessingml/2006/main">
        <w:t xml:space="preserve">یشُوع 8:9 اِس لِئے یشُوع نے اُن کو آگے بھیجا اور وہ گھات لگا کر لیٹ گئے اور عی کے مغرب کی طرف بیت ایل اور عی کے درمیان ٹھہرے لیکن یشوع نے اُس رات لوگوں کے درمیان قیام کیا۔</w:t>
      </w:r>
    </w:p>
    <w:p/>
    <w:p>
      <w:r xmlns:w="http://schemas.openxmlformats.org/wordprocessingml/2006/main">
        <w:t xml:space="preserve">یشوع نے دو گروہوں کو عی کے مغرب میں بیت ایل اور عی کے درمیان گھات لگانے کے لیے بھیجا، جب کہ وہ خود لوگوں کے ساتھ رہا۔</w:t>
      </w:r>
    </w:p>
    <w:p/>
    <w:p>
      <w:r xmlns:w="http://schemas.openxmlformats.org/wordprocessingml/2006/main">
        <w:t xml:space="preserve">1. ایک منصوبہ رکھنے کی اہمیت اور اس پر عمل کرنے کے لیے خدا پر بھروسہ کرنا۔</w:t>
      </w:r>
    </w:p>
    <w:p/>
    <w:p>
      <w:r xmlns:w="http://schemas.openxmlformats.org/wordprocessingml/2006/main">
        <w:t xml:space="preserve">2. شفاعتی دعا کی طاقت اور یہ کیا حاصل کر سکتی ہے۔</w:t>
      </w:r>
    </w:p>
    <w:p/>
    <w:p>
      <w:r xmlns:w="http://schemas.openxmlformats.org/wordprocessingml/2006/main">
        <w:t xml:space="preserve">1. 1 کرنتھیوں 10:31 - "اس لیے، چاہے تم کھاؤ یا پیو، یا جو کچھ بھی کرو، سب کچھ خدا کے جلال کے لیے کرو۔"</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یشوع 8:10 اور یشوع نے صبح سویرے اُٹھ کر لوگوں کا شمار کیا اور وہ اور اسرائیل کے بزرگ لوگوں کے سامنے عی کو گئے۔</w:t>
      </w:r>
    </w:p>
    <w:p/>
    <w:p>
      <w:r xmlns:w="http://schemas.openxmlformats.org/wordprocessingml/2006/main">
        <w:t xml:space="preserve">یشوع نے عی شہر پر فتح میں اسرائیلیوں کی قیادت کی۔</w:t>
      </w:r>
    </w:p>
    <w:p/>
    <w:p>
      <w:r xmlns:w="http://schemas.openxmlformats.org/wordprocessingml/2006/main">
        <w:t xml:space="preserve">1. فتح خدا کے ساتھ وفاداری کے ذریعے آتی ہے۔</w:t>
      </w:r>
    </w:p>
    <w:p/>
    <w:p>
      <w:r xmlns:w="http://schemas.openxmlformats.org/wordprocessingml/2006/main">
        <w:t xml:space="preserve">2. قیادت اور عزم کی طاقت۔</w:t>
      </w:r>
    </w:p>
    <w:p/>
    <w:p>
      <w:r xmlns:w="http://schemas.openxmlformats.org/wordprocessingml/2006/main">
        <w:t xml:space="preserve">1. جوشوا 24:15 - "اور اگر آپ کو یہوواہ کی خدمت کرنا بُرا لگتا ہے تو آج آپ کو چن لیں کہ آپ کس کی خدمت کریں گے، خواہ وہ دیوتاؤں کی جن کی آپ کے باپ دادا نے عبادت کی تھی جو سیلاب کے دوسری طرف تھے، یا اموری، جن کے ملک میں تم رہتے ہو، لیکن جہاں تک میرا اور میرا گھرانہ ہے، ہم رب کی خدمت کریں گے۔"</w:t>
      </w:r>
    </w:p>
    <w:p/>
    <w:p>
      <w:r xmlns:w="http://schemas.openxmlformats.org/wordprocessingml/2006/main">
        <w:t xml:space="preserve">2. 1 کرنتھیوں 16:13 - "دیکھو، ایمان میں مضبوطی سے کھڑے رہو، مردوں کی طرح چھوڑ دو، مضبوط بنو۔"</w:t>
      </w:r>
    </w:p>
    <w:p/>
    <w:p>
      <w:r xmlns:w="http://schemas.openxmlformats.org/wordprocessingml/2006/main">
        <w:t xml:space="preserve">یشوع 8:11 اور سب لوگ، یہاں تک کہ جنگی جو اُس کے ساتھ تھے، چڑھ کر قریب آئے اور شہر کے سامنے آئے اور عی کے شمال کی طرف ڈیرے ڈالے، اب اُن کے اور عی کے درمیان ایک وادی تھی۔ .</w:t>
      </w:r>
    </w:p>
    <w:p/>
    <w:p>
      <w:r xmlns:w="http://schemas.openxmlformats.org/wordprocessingml/2006/main">
        <w:t xml:space="preserve">بنی اسرائیل یشوع کی قیادت میں عی تک گئے اور اس کے شمال کی طرف ڈیرے ڈالے۔ عی اور ان کے درمیان ایک وادی تھی۔</w:t>
      </w:r>
    </w:p>
    <w:p/>
    <w:p>
      <w:r xmlns:w="http://schemas.openxmlformats.org/wordprocessingml/2006/main">
        <w:t xml:space="preserve">1. ہماری زندگی میں خدا کی رہنمائی کی اہمیت۔</w:t>
      </w:r>
    </w:p>
    <w:p/>
    <w:p>
      <w:r xmlns:w="http://schemas.openxmlformats.org/wordprocessingml/2006/main">
        <w:t xml:space="preserve">2. چیلنجوں کے درمیان خدا پر بھروسہ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یشوع 8:12 اور اُس نے تقریباً پانچ ہزار آدمیوں کو لے کر اُنہیں بیت ایل اور عی کے درمیان شہر کے مغرب کی طرف گھات لگانے کے لیے بٹھا دیا۔</w:t>
      </w:r>
    </w:p>
    <w:p/>
    <w:p>
      <w:r xmlns:w="http://schemas.openxmlformats.org/wordprocessingml/2006/main">
        <w:t xml:space="preserve">یشوع نے 5000 آدمیوں کو لے کر شہر کے مغرب کی طرف بیت ایل اور عی کے شہروں کے درمیان گھات لگا کر کھڑا کیا۔</w:t>
      </w:r>
    </w:p>
    <w:p/>
    <w:p>
      <w:r xmlns:w="http://schemas.openxmlformats.org/wordprocessingml/2006/main">
        <w:t xml:space="preserve">1. خدا روزمرہ کے لوگوں کو غیر معمولی کاموں کے لیے استعمال کرتا ہے۔</w:t>
      </w:r>
    </w:p>
    <w:p/>
    <w:p>
      <w:r xmlns:w="http://schemas.openxmlformats.org/wordprocessingml/2006/main">
        <w:t xml:space="preserve">2. خدا کی طاقت ہماری محدود سمجھ سے محدود نہیں ہے۔</w:t>
      </w:r>
    </w:p>
    <w:p/>
    <w:p>
      <w:r xmlns:w="http://schemas.openxmlformats.org/wordprocessingml/2006/main">
        <w:t xml:space="preserve">1. میتھیو 28:20 - انہیں ان تمام چیزوں کی پابندی کرنا سکھانا جن کا میں نے آپ کو حکم دیا ہے۔</w:t>
      </w:r>
    </w:p>
    <w:p/>
    <w:p>
      <w:r xmlns:w="http://schemas.openxmlformats.org/wordprocessingml/2006/main">
        <w:t xml:space="preserve">2. 1 کرنتھیوں 2: 4-5 - میری تقریر اور میرا پیغام حکمت کے قابل فہم الفاظ میں نہیں تھا بلکہ روح اور طاقت کے مظاہرے میں تھا تاکہ آپ کا ایمان انسانوں کی حکمت پر نہیں بلکہ خدا کی قدرت پر قائم رہے۔ .</w:t>
      </w:r>
    </w:p>
    <w:p/>
    <w:p>
      <w:r xmlns:w="http://schemas.openxmlformats.org/wordprocessingml/2006/main">
        <w:t xml:space="preserve">یشوع 8:13 اور جب اُنہوں نے لوگوں کو، یہاں تک کہ تمام لشکر کو جو شہر کے شمال میں تھا اور اُن کے لشکروں کو شہر کے مغرب میں ٹھہرا دیا تو یشوع اُس رات وادی کے بیچ میں چلا گیا۔</w:t>
      </w:r>
    </w:p>
    <w:p/>
    <w:p>
      <w:r xmlns:w="http://schemas.openxmlformats.org/wordprocessingml/2006/main">
        <w:t xml:space="preserve">یشوع اور بنی اسرائیل نے عی شہر کے ارد گرد گھات لگائے اور شہر کے شمال اور مغرب میں لوگ تعینات تھے۔ پھر یشوع رات کے وقت وادی میں چلا گیا۔</w:t>
      </w:r>
    </w:p>
    <w:p/>
    <w:p>
      <w:r xmlns:w="http://schemas.openxmlformats.org/wordprocessingml/2006/main">
        <w:t xml:space="preserve">1. خدا کی حفاظت اور رزق ہمیشہ ہماری فتح سے پہلے ہوتا ہے۔</w:t>
      </w:r>
    </w:p>
    <w:p/>
    <w:p>
      <w:r xmlns:w="http://schemas.openxmlformats.org/wordprocessingml/2006/main">
        <w:t xml:space="preserve">2. خدا ان لوگوں کو عزت دیتا ہے جو اس کے احکامات پر عمل کرتے ہیں۔</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یشوع 1:9 -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یشوع 8:14 اور ایسا ہوا کہ جب عی کے بادشاہ نے یہ دیکھا تو وہ جلدی سے اٹھے اور شہر کے لوگ اسرائیل کے خلاف جنگ کے لیے نکلے اور وہ اور اس کے تمام لوگ ایک مقررہ وقت پر۔ میدان سے پہلے؛ لیکن وہ نہیں جانتا تھا کہ شہر کے پیچھے اس کے خلاف گھات لگانے والے جھوٹے ہیں۔</w:t>
      </w:r>
    </w:p>
    <w:p/>
    <w:p>
      <w:r xmlns:w="http://schemas.openxmlformats.org/wordprocessingml/2006/main">
        <w:t xml:space="preserve">عی کے بادشاہ نے بنی اسرائیل کو دیکھا اور شہر کے پیچھے گھات لگانے سے بے خبر ایک مقررہ وقت پر ان کے خلاف جنگ کے لیے نکلا۔</w:t>
      </w:r>
    </w:p>
    <w:p/>
    <w:p>
      <w:r xmlns:w="http://schemas.openxmlformats.org/wordprocessingml/2006/main">
        <w:t xml:space="preserve">1. ہمیں اپنے اردگرد کے ممکنہ خطرات سے ہوشیار اور ہوشیار رہنے کی ضرورت ہے۔</w:t>
      </w:r>
    </w:p>
    <w:p/>
    <w:p>
      <w:r xmlns:w="http://schemas.openxmlformats.org/wordprocessingml/2006/main">
        <w:t xml:space="preserve">2. خدا ہمیں خطرے سے بچا سکتا ہے یہاں تک کہ جب ہم بے خبر ہوں۔</w:t>
      </w:r>
    </w:p>
    <w:p/>
    <w:p>
      <w:r xmlns:w="http://schemas.openxmlformats.org/wordprocessingml/2006/main">
        <w:t xml:space="preserve">1.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زبور 91:11 - کیونکہ وہ اپنے فرشتوں کو تیرے اوپر حکم دے گا کہ تیری تمام راہوں میں تیری حفاظت کریں۔</w:t>
      </w:r>
    </w:p>
    <w:p/>
    <w:p>
      <w:r xmlns:w="http://schemas.openxmlformats.org/wordprocessingml/2006/main">
        <w:t xml:space="preserve">یشوع 8:15 اور یشوع اور تمام اِسرائیل نے ایسا بنایا کہ گویا وہ اُن کے سامنے مارے گئے اور بیابان کے راستے سے بھاگ گئے۔</w:t>
      </w:r>
    </w:p>
    <w:p/>
    <w:p>
      <w:r xmlns:w="http://schemas.openxmlformats.org/wordprocessingml/2006/main">
        <w:t xml:space="preserve">یشوع اور اسرائیلیوں نے جنگ میں شکست کھانے کا ڈرامہ کیا اور اپنے دشمنوں سے بھاگ گئے۔</w:t>
      </w:r>
    </w:p>
    <w:p/>
    <w:p>
      <w:r xmlns:w="http://schemas.openxmlformats.org/wordprocessingml/2006/main">
        <w:t xml:space="preserve">1. مصیبت کے وقت ہمت کیسے بنیں؟</w:t>
      </w:r>
    </w:p>
    <w:p/>
    <w:p>
      <w:r xmlns:w="http://schemas.openxmlformats.org/wordprocessingml/2006/main">
        <w:t xml:space="preserve">2. چیلنجنگ حالات میں سالمیت کی طاقت</w:t>
      </w:r>
    </w:p>
    <w:p/>
    <w:p>
      <w:r xmlns:w="http://schemas.openxmlformats.org/wordprocessingml/2006/main">
        <w:t xml:space="preserve">1. خروج 14:13-14 - اور موسیٰ نے لوگوں سے کہا، خوف نہ کرو، ثابت قدم رہو، اور خداوند کی نجات کو دیکھو، جو وہ آج تمہارے لیے کام کرے گا۔ ان مصریوں کے لیے جنہیں تم آج دیکھ رہے ہو، پھر کبھی نہیں دیکھو گے۔</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یشوع 8:16 اور سب لوگ جو عی میں تھے اُن کا تعاقب کرنے کو بلایا گیا اور وہ یشوع کا تعاقب کرتے ہوئے شہر سے دور چلے گئے۔</w:t>
      </w:r>
    </w:p>
    <w:p/>
    <w:p>
      <w:r xmlns:w="http://schemas.openxmlformats.org/wordprocessingml/2006/main">
        <w:t xml:space="preserve">عی کے لوگوں کو یشوع اور اس کی فوج کا تعاقب کرنے کے لیے بلایا گیا اور انہیں شہر سے دور ہٹا دیا گیا۔</w:t>
      </w:r>
    </w:p>
    <w:p/>
    <w:p>
      <w:r xmlns:w="http://schemas.openxmlformats.org/wordprocessingml/2006/main">
        <w:t xml:space="preserve">1. خُدا اپنی مرضی کو پورا کرنے کے لیے سب سے زیادہ غیر متوقع لوگوں کو بھی استعمال کر سکتا ہے۔</w:t>
      </w:r>
    </w:p>
    <w:p/>
    <w:p>
      <w:r xmlns:w="http://schemas.openxmlformats.org/wordprocessingml/2006/main">
        <w:t xml:space="preserve">2. خداوند مشکل وقت میں ہماری رہنمائی کرنے کے لیے وفادار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73:26 - میرا جسم اور میرا دل ناکام ہو سکتا ہے، لیکن خدا میرے دل کی طاقت اور میرا حصہ ہمیشہ کے لیے ہے۔</w:t>
      </w:r>
    </w:p>
    <w:p/>
    <w:p>
      <w:r xmlns:w="http://schemas.openxmlformats.org/wordprocessingml/2006/main">
        <w:t xml:space="preserve">یشوع 8:17 اور عی یا بیت ایل میں کوئی ایسا آدمی نہیں بچا جو اسرائیل کے پیچھے نہ گیا ہو اور انہوں نے شہر کو کھلا چھوڑ دیا اور اسرائیل کا پیچھا کیا۔</w:t>
      </w:r>
    </w:p>
    <w:p/>
    <w:p>
      <w:r xmlns:w="http://schemas.openxmlformats.org/wordprocessingml/2006/main">
        <w:t xml:space="preserve">عی اور بیت ایل کے باشندوں نے اپنے شہروں کو کھلا اور غیر محفوظ چھوڑ کر اسرائیل کا تعاقب کیا۔</w:t>
      </w:r>
    </w:p>
    <w:p/>
    <w:p>
      <w:r xmlns:w="http://schemas.openxmlformats.org/wordprocessingml/2006/main">
        <w:t xml:space="preserve">1: ہمیں خدا کے لیے بہادر اور فرمانبردار ہونا چاہیے، چاہے اس کا مطلب اپنی حفاظت اور سلامتی کو پیچھے چھوڑنا ہو۔</w:t>
      </w:r>
    </w:p>
    <w:p/>
    <w:p>
      <w:r xmlns:w="http://schemas.openxmlformats.org/wordprocessingml/2006/main">
        <w:t xml:space="preserve">2: ہمیں خدا کی مرضی کی پیروی کرنے کے لیے تیار ہونا چاہیے، چاہے اس کا مطلب اپنے سکون کے علاقے کو چھوڑنا ہو۔</w:t>
      </w:r>
    </w:p>
    <w:p/>
    <w:p>
      <w:r xmlns:w="http://schemas.openxmlformats.org/wordprocessingml/2006/main">
        <w:t xml:space="preserve">1: عبرانیوں 11:8- ایمان سے ابراہیم نے اطاعت کی جب اسے اس جگہ جانے کے لیے بلایا گیا جو اسے میراث کے طور پر ملے گی۔ اور وہ باہر چلا گیا، نہ جانے کہاں جا رہا تھا۔</w:t>
      </w:r>
    </w:p>
    <w:p/>
    <w:p>
      <w:r xmlns:w="http://schemas.openxmlformats.org/wordprocessingml/2006/main">
        <w:t xml:space="preserve">2: میتھیو 10:37-38 جو کوئی باپ یا ماں کو مجھ سے زیادہ پیار کرتا ہے وہ میرے لائق نہیں ہے۔ اور جو کوئی اپنی صلیب نہیں اٹھاتا اور میری پیروی نہیں کرتا وہ میرے لائق نہیں ہے۔</w:t>
      </w:r>
    </w:p>
    <w:p/>
    <w:p>
      <w:r xmlns:w="http://schemas.openxmlformats.org/wordprocessingml/2006/main">
        <w:t xml:space="preserve">یشوع 8:18 اور خُداوند نے یشوع سے کہا کہ تیرے ہاتھ میں جو نیزہ ہے اُس کو عی کی طرف بڑھا۔ کیونکہ میں اسے تیرے ہاتھ میں دے دوں گا۔ اور یشوع نے وہ نیزہ جو اس کے ہاتھ میں تھا شہر کی طرف بڑھایا۔</w:t>
      </w:r>
    </w:p>
    <w:p/>
    <w:p>
      <w:r xmlns:w="http://schemas.openxmlformats.org/wordprocessingml/2006/main">
        <w:t xml:space="preserve">خدا نے یشوع کو ہدایت کی کہ وہ اپنا نیزہ عی شہر کی طرف بڑھا دے، جسے خدا نے یشوع کے ہاتھ میں دینے کا وعدہ کیا تھا۔</w:t>
      </w:r>
    </w:p>
    <w:p/>
    <w:p>
      <w:r xmlns:w="http://schemas.openxmlformats.org/wordprocessingml/2006/main">
        <w:t xml:space="preserve">1. خدا کے وعدے - توکل اور اطاعت</w:t>
      </w:r>
    </w:p>
    <w:p/>
    <w:p>
      <w:r xmlns:w="http://schemas.openxmlformats.org/wordprocessingml/2006/main">
        <w:t xml:space="preserve">2. خدا کی طاقت - ایمان اور معجزات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رومیوں 10:17 - تو پھر ایمان سننے سے آتا ہے، اور خدا کے کلام سے سنتا ہے۔</w:t>
      </w:r>
    </w:p>
    <w:p/>
    <w:p>
      <w:r xmlns:w="http://schemas.openxmlformats.org/wordprocessingml/2006/main">
        <w:t xml:space="preserve">یشوع 8:19 اور گھات لگانے والے اپنی جگہ سے جلدی سے اُٹھے اور جیسے ہی اُس نے اپنا ہاتھ بڑھایا وہ بھاگے اور شہر میں داخل ہو کر اُسے لے لیا اور جلدی سے شہر کو آگ لگا دی۔</w:t>
      </w:r>
    </w:p>
    <w:p/>
    <w:p>
      <w:r xmlns:w="http://schemas.openxmlformats.org/wordprocessingml/2006/main">
        <w:t xml:space="preserve">جب یشوع نے اشارہ دیا تو گھات لگا کر حرکت میں آئی، اور انہوں نے شہر پر قبضہ کر کے اسے جلا دیا۔</w:t>
      </w:r>
    </w:p>
    <w:p/>
    <w:p>
      <w:r xmlns:w="http://schemas.openxmlformats.org/wordprocessingml/2006/main">
        <w:t xml:space="preserve">1. اطاعت کی طاقت - کس طرح رب کے احکامات پر عمل کرنا غیر متوقع کامیابی لا سکتا ہے۔</w:t>
      </w:r>
    </w:p>
    <w:p/>
    <w:p>
      <w:r xmlns:w="http://schemas.openxmlformats.org/wordprocessingml/2006/main">
        <w:t xml:space="preserve">2. ایمان کی تیز رفتاری - خدا کے کلام پر بھروسہ کرنا اور اس پر عمل کرنا طاقتور نتائج لا سکتا ہے۔</w:t>
      </w:r>
    </w:p>
    <w:p/>
    <w:p>
      <w:r xmlns:w="http://schemas.openxmlformats.org/wordprocessingml/2006/main">
        <w:t xml:space="preserve">1. یوحنا 15:7 - "اگر تم مجھ میں قائم رہو، اور میری باتیں تم میں قائم رہیں تو تم جو چاہو گے مانگو گے، اور وہ تمہارے لیے ہو جائے گا۔"</w:t>
      </w:r>
    </w:p>
    <w:p/>
    <w:p>
      <w:r xmlns:w="http://schemas.openxmlformats.org/wordprocessingml/2006/main">
        <w:t xml:space="preserve">2. جیمز 2: 17-18 - "اسی طرح ایمان بھی بذات خود، اگر اس کے کام نہ ہوں تو مردہ ہے۔ لیکن کوئی کہے گا، "تمہارے پاس ایمان ہے، اور میرے پاس عمل ہیں۔" مجھے تمہارے اعمال کے بغیر اپنا ایمان دکھائیں۔ اور میں تمہیں اپنے کاموں سے اپنا ایمان دکھاؤں گا۔"</w:t>
      </w:r>
    </w:p>
    <w:p/>
    <w:p>
      <w:r xmlns:w="http://schemas.openxmlformats.org/wordprocessingml/2006/main">
        <w:t xml:space="preserve">یشوع 8:20 اور جب عی کے آدمیوں نے اپنے پیچھے نظر کی تو دیکھا کہ شہر کا دھواں آسمان کی طرف اٹھ رہا ہے اور وہ اِس طرف یا اُس طرف بھاگنے کی طاقت نہیں رکھتے تھے اور وہ لوگ جو بھاگ گئے تھے۔ بیابان پیچھا کرنے والوں پر پلٹ گیا۔</w:t>
      </w:r>
    </w:p>
    <w:p/>
    <w:p>
      <w:r xmlns:w="http://schemas.openxmlformats.org/wordprocessingml/2006/main">
        <w:t xml:space="preserve">عی کے آدمی تعاقب کرنے والے اسرائیلیوں سے بچ نہ سکے اور مجبور ہو گئے کہ وہ پیچھے ہٹ جائیں۔</w:t>
      </w:r>
    </w:p>
    <w:p/>
    <w:p>
      <w:r xmlns:w="http://schemas.openxmlformats.org/wordprocessingml/2006/main">
        <w:t xml:space="preserve">1: جب یہ محسوس ہوتا ہے کہ ہم پھنس گئے ہیں، تو خدا ہمارے لیے راستہ کھول سکتا ہے۔</w:t>
      </w:r>
    </w:p>
    <w:p/>
    <w:p>
      <w:r xmlns:w="http://schemas.openxmlformats.org/wordprocessingml/2006/main">
        <w:t xml:space="preserve">2: خدا کی مرضی کے سامنے ہتھیار ڈالنے سے آزادی اور امن ملتا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43:19 -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یشوع 8:21 اور جب یشوع اور تمام اسرائیل نے دیکھا کہ گھات لگا کر شہر پر قبضہ کر لیا ہے اور شہر کا دھواں اُٹھ رہا ہے تو وہ پھر گئے اور عی کے آدمیوں کو مار ڈالا۔</w:t>
      </w:r>
    </w:p>
    <w:p/>
    <w:p>
      <w:r xmlns:w="http://schemas.openxmlformats.org/wordprocessingml/2006/main">
        <w:t xml:space="preserve">یشوع اور اسرائیلیوں نے عی شہر پر گھات لگا کر حملہ کیا جس سے شہر سے دھواں اٹھنے لگا۔ یہ دیکھ کر وہ پلٹے اور عی کے آدمیوں کو مار ڈالا۔</w:t>
      </w:r>
    </w:p>
    <w:p/>
    <w:p>
      <w:r xmlns:w="http://schemas.openxmlformats.org/wordprocessingml/2006/main">
        <w:t xml:space="preserve">1. خدا کی طاقت کسی بھی زمینی طاقت سے زیادہ ہے۔</w:t>
      </w:r>
    </w:p>
    <w:p/>
    <w:p>
      <w:r xmlns:w="http://schemas.openxmlformats.org/wordprocessingml/2006/main">
        <w:t xml:space="preserve">2. زبردست مشکلات کا سامنا کرتے ہوئے بھی، ہمیں رب پر بھروسہ کرنا چاہیے۔</w:t>
      </w:r>
    </w:p>
    <w:p/>
    <w:p>
      <w:r xmlns:w="http://schemas.openxmlformats.org/wordprocessingml/2006/main">
        <w:t xml:space="preserve">1. یسعیاہ 40:29: وہ بے ہوش کو طاقت دیتا ہے، اور جس کے پاس طاقت نہیں ہے وہ طاقت بڑھاتا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8:22 اور دوسرے شہر سے ان کے خلاف نکلے۔ سو وہ اسرائیل کے بیچ میں تھے، کچھ اِس طرف اور کچھ اُس طرف، اور اُنہوں نے اُن کو ایسا مارا کہ اُن میں سے کسی کو رہنے یا بھاگنے نہ دیا۔</w:t>
      </w:r>
    </w:p>
    <w:p/>
    <w:p>
      <w:r xmlns:w="http://schemas.openxmlformats.org/wordprocessingml/2006/main">
        <w:t xml:space="preserve">اسرائیل نے عی شہر کے خلاف جنگ کی اور اندر موجود تمام لوگوں کو مار ڈالا اور کسی کو بھی بھاگنے کی اجازت نہ دی۔</w:t>
      </w:r>
    </w:p>
    <w:p/>
    <w:p>
      <w:r xmlns:w="http://schemas.openxmlformats.org/wordprocessingml/2006/main">
        <w:t xml:space="preserve">1. ایمان کی طاقت: جب ہم خدا اور اس کے وعدوں پر بھروسہ کرتے ہیں، تو وہ ہمیں فتح دلائے گا۔</w:t>
      </w:r>
    </w:p>
    <w:p/>
    <w:p>
      <w:r xmlns:w="http://schemas.openxmlformats.org/wordprocessingml/2006/main">
        <w:t xml:space="preserve">2. اطاعت کی اہمیت: جب خدا ہمیں کسی کام کے لیے بلاتا ہے، تو اس کی اطاعت کرنا اور اس کی پیروی کرنا ضروری ہے۔</w:t>
      </w:r>
    </w:p>
    <w:p/>
    <w:p>
      <w:r xmlns:w="http://schemas.openxmlformats.org/wordprocessingml/2006/main">
        <w:t xml:space="preserve">1. رومیوں 8:37: "نہیں، ان تمام چیزوں میں ہم اس سے زیادہ فاتح ہیں جس نے ہم سے محبت کی۔"</w:t>
      </w:r>
    </w:p>
    <w:p/>
    <w:p>
      <w:r xmlns:w="http://schemas.openxmlformats.org/wordprocessingml/2006/main">
        <w:t xml:space="preserve">2. استثنا 28:7: "رب تیرے دشمنوں کو جو تیرے خلاف اُٹھتے ہیں تیرے سامنے شکست دے گا۔ وہ تیرے خلاف ایک راستے سے نکلیں گے اور سات راستوں سے تیرے آگے بھاگیں گے۔"</w:t>
      </w:r>
    </w:p>
    <w:p/>
    <w:p>
      <w:r xmlns:w="http://schemas.openxmlformats.org/wordprocessingml/2006/main">
        <w:t xml:space="preserve">یشوع 8:23 اور عی کے بادشاہ کو زندہ پکڑ کر یشوع کے پاس لے آئے۔</w:t>
      </w:r>
    </w:p>
    <w:p/>
    <w:p>
      <w:r xmlns:w="http://schemas.openxmlformats.org/wordprocessingml/2006/main">
        <w:t xml:space="preserve">بنی اسرائیل نے عی کے بادشاہ کو زندہ پکڑ کر یشوع کے سامنے پیش کیا۔</w:t>
      </w:r>
    </w:p>
    <w:p/>
    <w:p>
      <w:r xmlns:w="http://schemas.openxmlformats.org/wordprocessingml/2006/main">
        <w:t xml:space="preserve">1. ایمان کی طاقت: خدا پر بھروسہ کس طرح فتح کی طرف لے جاتا ہے۔</w:t>
      </w:r>
    </w:p>
    <w:p/>
    <w:p>
      <w:r xmlns:w="http://schemas.openxmlformats.org/wordprocessingml/2006/main">
        <w:t xml:space="preserve">2. رحم کی قدر: رحم کرنا کس طرح تبدیلی لا سکتا ہے۔</w:t>
      </w:r>
    </w:p>
    <w:p/>
    <w:p>
      <w:r xmlns:w="http://schemas.openxmlformats.org/wordprocessingml/2006/main">
        <w:t xml:space="preserve">1.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یشوع 8:24 اور یوں ہوا کہ جب اسرائیل نے عی کے تمام باشندوں کو میدان میں یعنی بیابان میں جس میں انہوں نے ان کا پیچھا کیا تھا قتل کر دیا اور جب وہ سب تلوار کی دھار پر گر گئے، تب تک تباہ ہو گئے کہ تمام بنی اسرائیل عی کو لوٹے اور اسے تلوار کی دھار سے مار ڈالا۔</w:t>
      </w:r>
    </w:p>
    <w:p/>
    <w:p>
      <w:r xmlns:w="http://schemas.openxmlformats.org/wordprocessingml/2006/main">
        <w:t xml:space="preserve">گزرگاہ بنی اسرائیل نے عی کے تمام باشندوں کو بیابان میں قتل کرنے کے بعد، وہ عی کو واپس آئے اور اسے تلوار سے مار ڈالا۔</w:t>
      </w:r>
    </w:p>
    <w:p/>
    <w:p>
      <w:r xmlns:w="http://schemas.openxmlformats.org/wordprocessingml/2006/main">
        <w:t xml:space="preserve">1. خدا کا انصاف: عی کی تباہی۔</w:t>
      </w:r>
    </w:p>
    <w:p/>
    <w:p>
      <w:r xmlns:w="http://schemas.openxmlformats.org/wordprocessingml/2006/main">
        <w:t xml:space="preserve">2. اطاعت کی طاقت: اسرائیل کی فتح</w:t>
      </w:r>
    </w:p>
    <w:p/>
    <w:p>
      <w:r xmlns:w="http://schemas.openxmlformats.org/wordprocessingml/2006/main">
        <w:t xml:space="preserve">1. استثنا 7:2، اور جب خداوند تیرا خدا اُن کو تیرے حوالے کردے تو تجھے اُن پر فتح حاصل کرنا اور اُنہیں مکمل طور پر تباہ کرنا چاہیے۔ تمہیں ان سے کوئی عہد نہیں باندھنا چاہیے اور ان پر رحم نہیں کرنا چاہیے۔</w:t>
      </w:r>
    </w:p>
    <w:p/>
    <w:p>
      <w:r xmlns:w="http://schemas.openxmlformats.org/wordprocessingml/2006/main">
        <w:t xml:space="preserve">2. یشوع 6:21، اُنہوں نے شہر کی ہر چیز کو، مرد اور عورت، جوان اور بوڑھے، اور بیل، بھیڑیں اور گدھے کو تلوار کی دھار سے تباہ کر دیا۔</w:t>
      </w:r>
    </w:p>
    <w:p/>
    <w:p>
      <w:r xmlns:w="http://schemas.openxmlformats.org/wordprocessingml/2006/main">
        <w:t xml:space="preserve">یشوع 8:25 اور یوں ہوا کہ اُس دن جتنے بھی مرد اور عورتیں گرے وہ عی کے تمام مرد بارہ ہزار تھے۔</w:t>
      </w:r>
    </w:p>
    <w:p/>
    <w:p>
      <w:r xmlns:w="http://schemas.openxmlformats.org/wordprocessingml/2006/main">
        <w:t xml:space="preserve">جنگِ عی میں ہلاک ہونے والوں کی کل تعداد 12000 مرد و خواتین تھی۔</w:t>
      </w:r>
    </w:p>
    <w:p/>
    <w:p>
      <w:r xmlns:w="http://schemas.openxmlformats.org/wordprocessingml/2006/main">
        <w:t xml:space="preserve">1. خدا کی وفاداری اس کے لوگوں سے اپنے وعدوں کی تکمیل میں نظر آتی ہے۔</w:t>
      </w:r>
    </w:p>
    <w:p/>
    <w:p>
      <w:r xmlns:w="http://schemas.openxmlformats.org/wordprocessingml/2006/main">
        <w:t xml:space="preserve">2. ہمیں رب پر بھروسہ کرنا یاد رکھنا چاہیے، یہاں تک کہ جب ہمارے خلاف مشکلات کھڑی نظر آئیں۔</w:t>
      </w:r>
    </w:p>
    <w:p/>
    <w:p>
      <w:r xmlns:w="http://schemas.openxmlformats.org/wordprocessingml/2006/main">
        <w:t xml:space="preserve">1. جوشوا 1: 5-9 - "کوئی بھی آپ کی زندگی کے تمام دنوں میں آپ کے سامنے کھڑا نہیں ہو سکے گا: جیسا کہ میں موسی کے ساتھ تھا، میں آپ کے ساتھ ہوں گا: میں آپ کو نہیں چھوڑوں گا، نہ ہی آپ کو چھوڑوں گا.</w:t>
      </w:r>
    </w:p>
    <w:p/>
    <w:p>
      <w:r xmlns:w="http://schemas.openxmlformats.org/wordprocessingml/2006/main">
        <w:t xml:space="preserve">2. زبور 20: 7-8 - کچھ رتھوں پر اور کچھ گھوڑوں پر بھروسہ کرتے ہیں: لیکن ہم رب اپنے خدا کا نام یاد رکھیں گے۔ وہ نیچے لائے گئے اور گرے گئے: لیکن ہم جی اُٹھے ہیں، اور سیدھے کھڑے ہیں۔</w:t>
      </w:r>
    </w:p>
    <w:p/>
    <w:p>
      <w:r xmlns:w="http://schemas.openxmlformats.org/wordprocessingml/2006/main">
        <w:t xml:space="preserve">یشوع 8:26 کیونکہ یشوع نے اپنا ہاتھ پیچھے نہیں ہٹایا اور نیزہ بڑھایا یہاں تک کہ وہ عی کے تمام باشندوں کو بالکل تباہ کر دے۔</w:t>
      </w:r>
    </w:p>
    <w:p/>
    <w:p>
      <w:r xmlns:w="http://schemas.openxmlformats.org/wordprocessingml/2006/main">
        <w:t xml:space="preserve">جوشوا کی خُدا کے احکامات کے لیے اٹل عزم نے عی کے باشندوں کی مکمل تباہی کا باعث بنا۔</w:t>
      </w:r>
    </w:p>
    <w:p/>
    <w:p>
      <w:r xmlns:w="http://schemas.openxmlformats.org/wordprocessingml/2006/main">
        <w:t xml:space="preserve">1. وفادار فرمانبرداری: فتح کی کلید</w:t>
      </w:r>
    </w:p>
    <w:p/>
    <w:p>
      <w:r xmlns:w="http://schemas.openxmlformats.org/wordprocessingml/2006/main">
        <w:t xml:space="preserve">2. لگن اور عزم کی طاقت</w:t>
      </w:r>
    </w:p>
    <w:p/>
    <w:p>
      <w:r xmlns:w="http://schemas.openxmlformats.org/wordprocessingml/2006/main">
        <w:t xml:space="preserve">1. امثال 16:3 اپنے کام کو خداوند کے سپرد کرو، اور تمہارے منصوبے قائم ہو جائیں گے۔</w:t>
      </w:r>
    </w:p>
    <w:p/>
    <w:p>
      <w:r xmlns:w="http://schemas.openxmlformats.org/wordprocessingml/2006/main">
        <w:t xml:space="preserve">2. جیمز 4:7-8 پس اپنے آپ کو خدا کے حوالے کر دیں۔ شیطان کا مقابلہ کرو، اور وہ تم سے بھاگ جائے گا۔ خدا کے قریب ہو جاؤ، وہ تمہارے قریب آئے گا۔ اے گنہگارو، اپنے ہاتھوں کو صاف کرو، اور اپنے دلوں کو پاک کرو، تم دوغلے ذہن ہو۔</w:t>
      </w:r>
    </w:p>
    <w:p/>
    <w:p>
      <w:r xmlns:w="http://schemas.openxmlformats.org/wordprocessingml/2006/main">
        <w:t xml:space="preserve">یشوع 8:27 صرف اُس شہر کے مویشی اور لُوٹ کا مال اِسرائیل نے اپنے لِئے لِیا، خُداوند کے اُس کلام کے مُطابِق جو اُس نے یشُوع کو حُکم دِیا تھا۔</w:t>
      </w:r>
    </w:p>
    <w:p/>
    <w:p>
      <w:r xmlns:w="http://schemas.openxmlformats.org/wordprocessingml/2006/main">
        <w:t xml:space="preserve">یشوع اور اسرائیلیوں نے عی شہر کو فتح کیا اور انہوں نے جنگ کا مال غنیمت لے لیا جیسا کہ خداوند نے یشوع کو حکم دیا تھا۔</w:t>
      </w:r>
    </w:p>
    <w:p/>
    <w:p>
      <w:r xmlns:w="http://schemas.openxmlformats.org/wordprocessingml/2006/main">
        <w:t xml:space="preserve">1. فرمانبرداری برکت لاتی ہے - خدا نے اسرائیل سے فتح کا وعدہ کیا اگر وہ اس کی پیروی کریں اور اس نے اپنا وعدہ پورا کیا۔</w:t>
      </w:r>
    </w:p>
    <w:p/>
    <w:p>
      <w:r xmlns:w="http://schemas.openxmlformats.org/wordprocessingml/2006/main">
        <w:t xml:space="preserve">2. وفادار دعا کی طاقت - جب جوشوا نے دعا کی، خدا نے جواب دیا اور اسے فتح عطا کی۔</w:t>
      </w:r>
    </w:p>
    <w:p/>
    <w:p>
      <w:r xmlns:w="http://schemas.openxmlformats.org/wordprocessingml/2006/main">
        <w:t xml:space="preserve">1. جوشوا 1: 9 - "کیا میں نے آپ کو حکم نہیں دیا ہے؟ مضبوط اور حوصلہ مند رہو، خوفزدہ نہ ہو، حوصلہ افزائی نہ کرو، کیونکہ جہاں کہیں بھی تم جاؤ گے خداوند تمہارا خدا تمہارے ساتھ ہو گا۔</w:t>
      </w:r>
    </w:p>
    <w:p/>
    <w:p>
      <w:r xmlns:w="http://schemas.openxmlformats.org/wordprocessingml/2006/main">
        <w:t xml:space="preserve">2. استثنا 28:7 - خداوند آپ کے دشمنوں کو آپ کے سامنے شکست دے گا۔ وہ تیرے خلاف ایک راستے سے نکلیں گے اور سات راستوں سے تیرے آگے بھاگیں گے۔</w:t>
      </w:r>
    </w:p>
    <w:p/>
    <w:p>
      <w:r xmlns:w="http://schemas.openxmlformats.org/wordprocessingml/2006/main">
        <w:t xml:space="preserve">یشوع 8:28 اور یشوع نے عی کو جلا کر ہمیشہ کے لیے ڈھیر بنا دیا جو آج تک ویران ہے۔</w:t>
      </w:r>
    </w:p>
    <w:p/>
    <w:p>
      <w:r xmlns:w="http://schemas.openxmlformats.org/wordprocessingml/2006/main">
        <w:t xml:space="preserve">یشوع نے عی شہر کو جلا کر ہمیشہ کے لیے ویران کر دیا۔</w:t>
      </w:r>
    </w:p>
    <w:p/>
    <w:p>
      <w:r xmlns:w="http://schemas.openxmlformats.org/wordprocessingml/2006/main">
        <w:t xml:space="preserve">1. ایمان کی طاقت: خدا کی مدد سے مشکلات پر قابو پانا</w:t>
      </w:r>
    </w:p>
    <w:p/>
    <w:p>
      <w:r xmlns:w="http://schemas.openxmlformats.org/wordprocessingml/2006/main">
        <w:t xml:space="preserve">2. اطاعت کی اہمیت: خدا کے احکام پر عمل کرنا</w:t>
      </w:r>
    </w:p>
    <w:p/>
    <w:p>
      <w:r xmlns:w="http://schemas.openxmlformats.org/wordprocessingml/2006/main">
        <w:t xml:space="preserve">1. جوشوا 24:15 - لیکن جہاں تک میرا اور میرے گھر کا تعلق ہے، ہم رب کی خدمت کریں گے۔</w:t>
      </w:r>
    </w:p>
    <w:p/>
    <w:p>
      <w:r xmlns:w="http://schemas.openxmlformats.org/wordprocessingml/2006/main">
        <w:t xml:space="preserve">2. 1 یوحنا 5:3 - خدا کی محبت یہ ہے کہ ہم اس کے احکام پر عمل کریں۔ اور اس کے احکام بوجھل نہیں ہیں۔</w:t>
      </w:r>
    </w:p>
    <w:p/>
    <w:p>
      <w:r xmlns:w="http://schemas.openxmlformats.org/wordprocessingml/2006/main">
        <w:t xml:space="preserve">یشوع 8:29 اور عی کے بادشاہ نے شام تک درخت پر لٹکا دیا اور سورج ڈوبتے ہی یشوع نے حکم دیا کہ اُس کی لاش کو درخت سے اُتار کر خُداوند کے پھاٹک کے اندر ڈال دیں۔ شہر، اور اس پر پتھروں کا ایک بڑا ڈھیر کھڑا کیا، جو آج تک باقی ہے۔</w:t>
      </w:r>
    </w:p>
    <w:p/>
    <w:p>
      <w:r xmlns:w="http://schemas.openxmlformats.org/wordprocessingml/2006/main">
        <w:t xml:space="preserve">یشوع نے حکم دیا کہ عی کے بادشاہ کو غروب آفتاب تک ایک درخت پر لٹکایا جائے اور اس کی لاش کو اتار کر شہر کے دروازے پر پھینک دیا جائے اور اس جگہ کو نشان زد کرنے کے لیے پتھروں کا ڈھیر بنایا جائے۔</w:t>
      </w:r>
    </w:p>
    <w:p/>
    <w:p>
      <w:r xmlns:w="http://schemas.openxmlformats.org/wordprocessingml/2006/main">
        <w:t xml:space="preserve">1. خدا کے انصاف اور رحمت کی عظمت</w:t>
      </w:r>
    </w:p>
    <w:p/>
    <w:p>
      <w:r xmlns:w="http://schemas.openxmlformats.org/wordprocessingml/2006/main">
        <w:t xml:space="preserve">2. نافرمانی کی بے حد قیمت</w:t>
      </w:r>
    </w:p>
    <w:p/>
    <w:p>
      <w:r xmlns:w="http://schemas.openxmlformats.org/wordprocessingml/2006/main">
        <w:t xml:space="preserve">1. یسعیاہ 49: 15-16 - کیا ایک عورت اپنے دودھ پلانے والے بچے کو بھول سکتی ہے، کہ اسے اپنے رحم کے بیٹے پر رحم نہیں کرنا چاہئے؟ یہ بھی بھول جائیں، پھر بھی میں تمہیں نہیں بھولوں گا۔ دیکھ میں نے تجھے اپنی ہتھیلیوں پر کندہ کیا ہے۔ تمہاری دیواریں مسلسل میرے سامنے ہیں۔</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یشوع 8:30 تب یشوع نے کوہ ایبال میں خداوند اسرائیل کے خدا کے لئے ایک قربان گاہ بنائی۔</w:t>
      </w:r>
    </w:p>
    <w:p/>
    <w:p>
      <w:r xmlns:w="http://schemas.openxmlformats.org/wordprocessingml/2006/main">
        <w:t xml:space="preserve">یشوع نے ایبال پہاڑ پر خداوند اسرائیل کے خدا کی تعظیم کے لئے ایک قربان گاہ بنائی۔</w:t>
      </w:r>
    </w:p>
    <w:p/>
    <w:p>
      <w:r xmlns:w="http://schemas.openxmlformats.org/wordprocessingml/2006/main">
        <w:t xml:space="preserve">1. خدا کی وفاداری کو یاد رکھنا: ایبل پہاڑ پر یشوع اور قربان گاہ کی کہانی</w:t>
      </w:r>
    </w:p>
    <w:p/>
    <w:p>
      <w:r xmlns:w="http://schemas.openxmlformats.org/wordprocessingml/2006/main">
        <w:t xml:space="preserve">2. خدا کی پکار کو جاننا: جوشوا اور پہاڑ ایبل کی مثال</w:t>
      </w:r>
    </w:p>
    <w:p/>
    <w:p>
      <w:r xmlns:w="http://schemas.openxmlformats.org/wordprocessingml/2006/main">
        <w:t xml:space="preserve">1. استثنا 27:1-4</w:t>
      </w:r>
    </w:p>
    <w:p/>
    <w:p>
      <w:r xmlns:w="http://schemas.openxmlformats.org/wordprocessingml/2006/main">
        <w:t xml:space="preserve">2. یشوع 24:15-25</w:t>
      </w:r>
    </w:p>
    <w:p/>
    <w:p>
      <w:r xmlns:w="http://schemas.openxmlformats.org/wordprocessingml/2006/main">
        <w:t xml:space="preserve">یشوع 8:31 جیسا کہ خداوند کے بندہ موسیٰ نے بنی اسرائیل کو حکم دیا تھا جیسا کہ موسیٰ کی شریعت کی کتاب میں لکھا ہے، ایک تمام پتھروں کی قربان گاہ ہے جس پر کسی نے لوہا نہیں اٹھایا اور انہوں نے اس پر چڑھایا۔ رب کے لیے سوختنی قربانیاں اور سلامتی کی قربانیاں چڑھائیں۔</w:t>
      </w:r>
    </w:p>
    <w:p/>
    <w:p>
      <w:r xmlns:w="http://schemas.openxmlformats.org/wordprocessingml/2006/main">
        <w:t xml:space="preserve">بنی اسرائیل نے موسیٰ کے حکم کی تعمیل کی اور بغیر کٹے ہوئے پتھروں کی ایک قربان گاہ بنائی اور سوختنی قربانیاں اور سلامتی کی قربانیاں خداوند کو پیش کیں۔</w:t>
      </w:r>
    </w:p>
    <w:p/>
    <w:p>
      <w:r xmlns:w="http://schemas.openxmlformats.org/wordprocessingml/2006/main">
        <w:t xml:space="preserve">1. ایمان کی فرمانبرداری - خدا کے حکموں پر ہماری وفاداری اس کی شان کیسے لاتی ہے</w:t>
      </w:r>
    </w:p>
    <w:p/>
    <w:p>
      <w:r xmlns:w="http://schemas.openxmlformats.org/wordprocessingml/2006/main">
        <w:t xml:space="preserve">2. حمد کی قربانی - عبادت میں اپنی پوری خود کو پیش کرنا اس کی عزت کیسے لاتا ہے۔</w:t>
      </w:r>
    </w:p>
    <w:p/>
    <w:p>
      <w:r xmlns:w="http://schemas.openxmlformats.org/wordprocessingml/2006/main">
        <w:t xml:space="preserve">1. 1 سموئیل 15:22 - کیا خُداوند بھسم ہونے والی قربانیوں اور قربانیوں سے اتنا ہی خوش ہوتا ہے جیسا کہ خُداوند کی بات ماننے سے؟ دیکھو اطاعت کرنا قربانی سے بہتر ہے۔‘‘</w:t>
      </w:r>
    </w:p>
    <w:p/>
    <w:p>
      <w:r xmlns:w="http://schemas.openxmlformats.org/wordprocessingml/2006/main">
        <w:t xml:space="preserve">2. عبرانیوں 13:15 - "آئیے ہم مسلسل خدا کو حمد کی قربانی پیش کرتے ہیں ان لبوں کے پھل جو کھلے عام اس کے نام کا دعوی کرتے ہیں۔"</w:t>
      </w:r>
    </w:p>
    <w:p/>
    <w:p>
      <w:r xmlns:w="http://schemas.openxmlformats.org/wordprocessingml/2006/main">
        <w:t xml:space="preserve">یشوع 8:32 اور اُس نے وہاں پتھروں پر موسیٰ کی شریعت کی ایک نقل لکھی جو اُس نے بنی اسرائیل کے سامنے لکھی تھی۔</w:t>
      </w:r>
    </w:p>
    <w:p/>
    <w:p>
      <w:r xmlns:w="http://schemas.openxmlformats.org/wordprocessingml/2006/main">
        <w:t xml:space="preserve">موسیٰ نے بنی اسرائیل کی موجودگی میں پتھروں پر موسیٰ کے قانون کی ایک نقل لکھی۔</w:t>
      </w:r>
    </w:p>
    <w:p/>
    <w:p>
      <w:r xmlns:w="http://schemas.openxmlformats.org/wordprocessingml/2006/main">
        <w:t xml:space="preserve">1. موسیٰ کی شریعت کے مطابق زندگی گزارنا</w:t>
      </w:r>
    </w:p>
    <w:p/>
    <w:p>
      <w:r xmlns:w="http://schemas.openxmlformats.org/wordprocessingml/2006/main">
        <w:t xml:space="preserve">2. خدا کے قانون کی پابندی کی اہمیت</w:t>
      </w:r>
    </w:p>
    <w:p/>
    <w:p>
      <w:r xmlns:w="http://schemas.openxmlformats.org/wordprocessingml/2006/main">
        <w:t xml:space="preserve">1. استثنا 31:9-13</w:t>
      </w:r>
    </w:p>
    <w:p/>
    <w:p>
      <w:r xmlns:w="http://schemas.openxmlformats.org/wordprocessingml/2006/main">
        <w:t xml:space="preserve">2. زبور 119:97-105</w:t>
      </w:r>
    </w:p>
    <w:p/>
    <w:p>
      <w:r xmlns:w="http://schemas.openxmlformats.org/wordprocessingml/2006/main">
        <w:t xml:space="preserve">یشوع 8:33 اور تمام اِسرائیل اور اُن کے بزرگ اور افسر اور اُن کے قاضی صندُوق کی اِس طرف اور اُس طرف لاوی کاہنوں کے سامنے جو خُداوند کے عہد کے صندُوق کو اُٹھاتے تھے اور اجنبی بھی کھڑے تھے۔ جیسا کہ وہ جو ان کے درمیان پیدا ہوا تھا۔ اُن میں سے آدھے کوہ گریزیم کے خلاف اور آدھے کوہ ایبال کے خلاف۔ جیسا کہ خداوند کے خادم موسیٰ نے پہلے حکم دیا تھا کہ وہ بنی اسرائیل کو برکت دیں۔</w:t>
      </w:r>
    </w:p>
    <w:p/>
    <w:p>
      <w:r xmlns:w="http://schemas.openxmlformats.org/wordprocessingml/2006/main">
        <w:t xml:space="preserve">تمام اسرائیل، بشمول بزرگ، افسر اور قاضی، کاہنوں اور لاویوں کے سامنے کھڑے ہوئے جنہوں نے رب کے عہد کا صندوق اٹھا رکھا تھا، دونوں اجنبی اور مقامی۔ آدھے لوگ کوہ گریزیم پر تھے اور باقی آدھے کوہ ایبال پر موسیٰ کی ہدایت کے مطابق بنی اسرائیل کو برکت دینے کے لیے۔</w:t>
      </w:r>
    </w:p>
    <w:p/>
    <w:p>
      <w:r xmlns:w="http://schemas.openxmlformats.org/wordprocessingml/2006/main">
        <w:t xml:space="preserve">1. فرمانبرداری کی برکت: ہم کس طرح خدا کی مرضی کی پیروی کے اجر حاصل کرتے ہیں</w:t>
      </w:r>
    </w:p>
    <w:p/>
    <w:p>
      <w:r xmlns:w="http://schemas.openxmlformats.org/wordprocessingml/2006/main">
        <w:t xml:space="preserve">2. اتحاد کی طاقت: اپنے اختلافات کو ایک طرف رکھنا ہمیں خدا کے قریب کیسے لاتا ہے</w:t>
      </w:r>
    </w:p>
    <w:p/>
    <w:p>
      <w:r xmlns:w="http://schemas.openxmlformats.org/wordprocessingml/2006/main">
        <w:t xml:space="preserve">1. استثنا 27: 4-8 - موسی نے اسرائیل کے لوگوں کو حکم دیا کہ وہ قوانین کی پابندی کریں اور برکتیں حاصل کریں</w:t>
      </w:r>
    </w:p>
    <w:p/>
    <w:p>
      <w:r xmlns:w="http://schemas.openxmlformats.org/wordprocessingml/2006/main">
        <w:t xml:space="preserve">2. 1 کرنتھیوں 12:12-13 - پولس اس بات پر زور دیتا ہے کہ ہم سب اپنے اختلافات کے باوجود مسیح کے ایک ہی جسم کا حصہ ہیں۔</w:t>
      </w:r>
    </w:p>
    <w:p/>
    <w:p>
      <w:r xmlns:w="http://schemas.openxmlformats.org/wordprocessingml/2006/main">
        <w:t xml:space="preserve">یشوع 8:34 اور اس کے بعد اس نے شریعت کے تمام الفاظ یعنی برکتوں اور لعنتوں کو جو کچھ شریعت کی کتاب میں لکھا ہے پڑھا۔</w:t>
      </w:r>
    </w:p>
    <w:p/>
    <w:p>
      <w:r xmlns:w="http://schemas.openxmlformats.org/wordprocessingml/2006/main">
        <w:t xml:space="preserve">جوشوا نے قانون کی کتاب سے بلند آواز سے پڑھا، جس میں برکت اور لعنت دونوں شامل تھے۔</w:t>
      </w:r>
    </w:p>
    <w:p/>
    <w:p>
      <w:r xmlns:w="http://schemas.openxmlformats.org/wordprocessingml/2006/main">
        <w:t xml:space="preserve">1. اطاعت کی نعمتیں اور لعنتیں</w:t>
      </w:r>
    </w:p>
    <w:p/>
    <w:p>
      <w:r xmlns:w="http://schemas.openxmlformats.org/wordprocessingml/2006/main">
        <w:t xml:space="preserve">2. خدا کے ساتھ وفاداری کے ذریعے مصیبت پر قابو پانا</w:t>
      </w:r>
    </w:p>
    <w:p/>
    <w:p>
      <w:r xmlns:w="http://schemas.openxmlformats.org/wordprocessingml/2006/main">
        <w:t xml:space="preserve">1. استثنا 28:1-14</w:t>
      </w:r>
    </w:p>
    <w:p/>
    <w:p>
      <w:r xmlns:w="http://schemas.openxmlformats.org/wordprocessingml/2006/main">
        <w:t xml:space="preserve">2. یشوع 1:7-9</w:t>
      </w:r>
    </w:p>
    <w:p/>
    <w:p>
      <w:r xmlns:w="http://schemas.openxmlformats.org/wordprocessingml/2006/main">
        <w:t xml:space="preserve">یشوع 8:35 اُن سب باتوں میں سے ایک بھی کلام نہیں تھا جس کا موسیٰ نے حکم دیا تھا جسے یشوع نے اسرائیل کی تمام جماعت کے سامنے عورتوں اور چھوٹوں اور غیروں کے ساتھ پڑھا ہو جو اُن کے درمیان بات چیت کرتے تھے۔</w:t>
      </w:r>
    </w:p>
    <w:p/>
    <w:p>
      <w:r xmlns:w="http://schemas.openxmlformats.org/wordprocessingml/2006/main">
        <w:t xml:space="preserve">یشوع نے اُن تمام احکام کو بلند آواز سے پڑھا جو موسیٰ نے اسرائیل کی پوری جماعت کو دیے تھے، بشمول عورتوں، بچوں اور اجنبیوں کو۔</w:t>
      </w:r>
    </w:p>
    <w:p/>
    <w:p>
      <w:r xmlns:w="http://schemas.openxmlformats.org/wordprocessingml/2006/main">
        <w:t xml:space="preserve">1. فرمانبرداری کی اہمیت - جوشوا 8:35 سے ایک سبق خدا کے احکامات پر عمل کرنے کی طاقت پر۔</w:t>
      </w:r>
    </w:p>
    <w:p/>
    <w:p>
      <w:r xmlns:w="http://schemas.openxmlformats.org/wordprocessingml/2006/main">
        <w:t xml:space="preserve">2. کمیونٹی کی طاقت - کس طرح جوشوا 8:35 ایک چرچ کے جسم کے طور پر ایک ساتھ جمع ہونے کی اہمیت کو ظاہر کرتا ہے۔</w:t>
      </w:r>
    </w:p>
    <w:p/>
    <w:p>
      <w:r xmlns:w="http://schemas.openxmlformats.org/wordprocessingml/2006/main">
        <w:t xml:space="preserve">1. استثنا 6:4-9 - شیما، یہودی عقیدہ جو خدا کے احکامات کی اطاعت کی اہمیت کو بیان کرتا ہے۔</w:t>
      </w:r>
    </w:p>
    <w:p/>
    <w:p>
      <w:r xmlns:w="http://schemas.openxmlformats.org/wordprocessingml/2006/main">
        <w:t xml:space="preserve">2. اعمال 2:42-47 - ابتدائی کلیسیا کمیونٹی میں جمع ہونا اور رسولوں کی تعلیمات پر عمل کرنا۔</w:t>
      </w:r>
    </w:p>
    <w:p/>
    <w:p>
      <w:r xmlns:w="http://schemas.openxmlformats.org/wordprocessingml/2006/main">
        <w:t xml:space="preserve">جوشوا 9 کا خلاصہ تین پیراگراف میں مندرجہ ذیل آیات کے ساتھ کیا جا سکتا ہے:</w:t>
      </w:r>
    </w:p>
    <w:p/>
    <w:p>
      <w:r xmlns:w="http://schemas.openxmlformats.org/wordprocessingml/2006/main">
        <w:t xml:space="preserve">پیراگراف 1: جوشوا 9:1-15 جبعونیوں کے فریب کو بیان کرتا ہے۔ اسرائیل کی فتوحات کے بارے میں سن کر جبعون اور آس پاس کے شہروں کے باشندے خوفزدہ ہو جاتے ہیں اور فریب کا سہارا لیتے ہیں۔ وہ اپنے آپ کو ایک دور دراز ملک سے مسافروں کے طور پر بھیس بدل کر معاہدہ کرنے کا بہانہ کرتے ہوئے جوشوا اور اسرائیلی رہنماؤں کے پاس جاتے ہیں۔ وہ گھسے ہوئے کپڑے، پرانی سینڈل اور ڈھلی روٹی اس بات کے ثبوت کے طور پر پیش کرتے ہیں کہ انہوں نے دور سے سفر کیا ہے۔ خدا کے مشورے کے بغیر، یشوع اور قائدین نے ان کے ساتھ عہد باندھا۔</w:t>
      </w:r>
    </w:p>
    <w:p/>
    <w:p>
      <w:r xmlns:w="http://schemas.openxmlformats.org/wordprocessingml/2006/main">
        <w:t xml:space="preserve">پیراگراف 2: جوشوا 9:16-21 میں جاری رکھتے ہوئے، یہ انکشاف ہوتا ہے کہ تین دن کے بعد، جوشوا کو پتہ چلتا ہے کہ جبعونیت دراصل قریبی پڑوسی ہیں جنہوں نے انہیں دھوکہ دیا۔ ان کے فریب کو محسوس کرنے کے باوجود، جوشوا اور رہنما اپنے عہد کا احترام کرتے ہیں کہ وہ انہیں نقصان نہ پہنچائیں کیونکہ انہوں نے یہوواہ کے نام کی قسم کھائی تھی۔ تاہم، وہ ان کو ان کے فریب کاروں کے نتیجے میں تمام اسرائیل کے لیے لکڑی کاٹنے اور پانی پہنچانے والے کے طور پر تفویض کرتے ہیں۔</w:t>
      </w:r>
    </w:p>
    <w:p/>
    <w:p>
      <w:r xmlns:w="http://schemas.openxmlformats.org/wordprocessingml/2006/main">
        <w:t xml:space="preserve">پیراگراف 3: جوشوا 9 جوشوا 9:22-27 میں خدا کی حاکمیت پر زور دینے کے ساتھ اختتام پذیر ہوا۔ جب جوشوا کا سامنا ان کے فریب کے بارے میں ہوا تو، جبعونیوں نے اسرائیل کے خدا کے بارے میں اپنے خوف کو تسلیم کیا اور تسلیم کیا کہ انہوں نے اس کے عظیم کاموں کے بارے میں سنا تھا۔ یہوواہ کے نام پر کیے گئے حلف کی وجہ سے ان کو بچانے کے نتیجے میں، جوشوا انہیں اسرائیل کے درمیان رہنے پر مجبور کرتا ہے لیکن اس بات کو یقینی بناتا ہے کہ وہ لکڑہارے اور پانی بردار کے طور پر ادنیٰ عہدوں پر کام کریں جو ان کے فریب کاروں کی یاد دہانی ہے۔</w:t>
      </w:r>
    </w:p>
    <w:p/>
    <w:p>
      <w:r xmlns:w="http://schemas.openxmlformats.org/wordprocessingml/2006/main">
        <w:t xml:space="preserve">خلاصہ:</w:t>
      </w:r>
    </w:p>
    <w:p>
      <w:r xmlns:w="http://schemas.openxmlformats.org/wordprocessingml/2006/main">
        <w:t xml:space="preserve">جوشوا 9 پیش کرتا ہے:</w:t>
      </w:r>
    </w:p>
    <w:p>
      <w:r xmlns:w="http://schemas.openxmlformats.org/wordprocessingml/2006/main">
        <w:t xml:space="preserve">جبعونیوں کا دھوکہ جو معاہدہ کرنے کا بہانہ کرتا ہے۔</w:t>
      </w:r>
    </w:p>
    <w:p>
      <w:r xmlns:w="http://schemas.openxmlformats.org/wordprocessingml/2006/main">
        <w:t xml:space="preserve">دھوکہ دہی کے باوجود عہد کا احترام کرنے والے دھوکے کی دریافت؛</w:t>
      </w:r>
    </w:p>
    <w:p>
      <w:r xmlns:w="http://schemas.openxmlformats.org/wordprocessingml/2006/main">
        <w:t xml:space="preserve">جبعونیوں کی سزا نے پست عہدوں کو تفویض کیا۔</w:t>
      </w:r>
    </w:p>
    <w:p/>
    <w:p>
      <w:r xmlns:w="http://schemas.openxmlformats.org/wordprocessingml/2006/main">
        <w:t xml:space="preserve">جبعونیوں کے فریب پر زور ایک معاہدہ کی تلاش کا بہانہ کرنا؛</w:t>
      </w:r>
    </w:p>
    <w:p>
      <w:r xmlns:w="http://schemas.openxmlformats.org/wordprocessingml/2006/main">
        <w:t xml:space="preserve">دھوکہ دہی کے باوجود عہد کا احترام کرنے والے دھوکے کی دریافت؛</w:t>
      </w:r>
    </w:p>
    <w:p>
      <w:r xmlns:w="http://schemas.openxmlformats.org/wordprocessingml/2006/main">
        <w:t xml:space="preserve">جبعونیوں کی سزا نے پست عہدوں کو تفویض کیا۔</w:t>
      </w:r>
    </w:p>
    <w:p/>
    <w:p>
      <w:r xmlns:w="http://schemas.openxmlformats.org/wordprocessingml/2006/main">
        <w:t xml:space="preserve">باب جبعونیوں کے فریب کاروں، ان کے فریب کی دریافت، اور ان کے سامنے آنے والے نتائج پر توجہ مرکوز کرتا ہے۔ جوشوا 9 میں، اسرائیل کی فتوحات کے بارے میں سن کر، گیبون اور قریبی شہروں کے باشندوں نے دھوکہ دہی کا سہارا لیا۔ وہ اپنے آپ کو ایک دور دراز ملک سے مسافروں کے طور پر بھیس بدل کر معاہدہ کرنے کا بہانہ کرتے ہوئے جوشوا اور اسرائیلی رہنماؤں کے پاس جاتے ہیں۔ خدا کے مشورے کی تلاش کے بغیر، یشوع اور رہنما ان کے فریب دینے والی پیشکش کی بنیاد پر ان کے ساتھ عہد باندھتے ہیں۔</w:t>
      </w:r>
    </w:p>
    <w:p/>
    <w:p>
      <w:r xmlns:w="http://schemas.openxmlformats.org/wordprocessingml/2006/main">
        <w:t xml:space="preserve">جوشوا 9 میں جاری رکھتے ہوئے، تین دن کے بعد، جوشوا کو پتہ چلتا ہے کہ جبعونیت دراصل قریبی پڑوسی ہیں جنہوں نے انہیں دھوکہ دیا۔ ان کے فریب کو محسوس کرنے کے باوجود، جوشوا اور رہنما اپنے عہد کا احترام کرتے ہیں کہ وہ انہیں نقصان نہ پہنچائیں کیونکہ انہوں نے یہوواہ کے نام کی قسم کھائی تھی۔ تاہم، ان کے فریب کاروں کے نتیجے میں، انہیں تمام اسرائیل کے لیے لکڑی کاٹنے اور پانی پہنچانے والے کے طور پر تفویض کیا گیا ہے جو ان کی فریب کاری کی حکمت عملی کو ظاہر کرتا ہے۔</w:t>
      </w:r>
    </w:p>
    <w:p/>
    <w:p>
      <w:r xmlns:w="http://schemas.openxmlformats.org/wordprocessingml/2006/main">
        <w:t xml:space="preserve">جوشوا 9 خدا کی حاکمیت پر زور دینے کے ساتھ اختتام پذیر ہوتا ہے۔ جب جوشوا کا سامنا ان کے فریب کے بارے میں ہوا تو، جبعونیوں نے اسرائیل کے خدا کے بارے میں اپنے خوف کو تسلیم کیا اور تسلیم کیا کہ انہوں نے اس کے عظیم کاموں کے بارے میں سنا تھا۔ یہوواہ کے نام پر کیے گئے حلف کی بنیاد پر ان کو بخشنے کی وجہ سے، جوشوا انہیں اسرائیل کے درمیان رہنے پر مجبور کرتا ہے لیکن اس بات کو یقینی بناتا ہے کہ وہ لکڑی کاٹنے والے اور پانی بردار کے طور پر ادنیٰ عہدوں پر کام کریں جو خدا کے انصاف اور اس کے مقاصد کے لیے دھوکہ دہی کے حالات میں بھی کام کرنے کی صلاحیت دونوں کی یاد دہانی کراتے ہیں۔</w:t>
      </w:r>
    </w:p>
    <w:p/>
    <w:p>
      <w:r xmlns:w="http://schemas.openxmlformats.org/wordprocessingml/2006/main">
        <w:t xml:space="preserve">یشوع 9:1 اور یوں ہوا کہ جب سب بادشاہ جو یردن کے اِس پار تھے، پہاڑیوں اور وادیوں میں اور بحر بحر کے تمام ساحلوں میں لبنان، حِتّی اور اموریوں کے خلاف ہو گئے۔ کنعانی، فرزّی، حوّی اور یبوسی نے اُس کے بارے میں سنا۔</w:t>
      </w:r>
    </w:p>
    <w:p/>
    <w:p>
      <w:r xmlns:w="http://schemas.openxmlformats.org/wordprocessingml/2006/main">
        <w:t xml:space="preserve">دریائے یردن کے مشرق کے تمام بادشاہوں نے بنی اسرائیل کے بارے میں سنا اور ان کے خلاف اتحاد بنانے کے لیے اکٹھے ہوئے۔</w:t>
      </w:r>
    </w:p>
    <w:p/>
    <w:p>
      <w:r xmlns:w="http://schemas.openxmlformats.org/wordprocessingml/2006/main">
        <w:t xml:space="preserve">1. اتحاد کی طاقت - کس طرح ایک مشترکہ مقصد کے لیے مل کر کام کرنا مشکل کے وقت طاقت لا سکتا ہے۔</w:t>
      </w:r>
    </w:p>
    <w:p/>
    <w:p>
      <w:r xmlns:w="http://schemas.openxmlformats.org/wordprocessingml/2006/main">
        <w:t xml:space="preserve">2. ایمان میں مضبوطی سے کھڑے رہنا - خدا پر بھروسہ کس طرح مصیبت کے وقت امن اور طاقت لا سکتا ہے۔</w:t>
      </w:r>
    </w:p>
    <w:p/>
    <w:p>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بالاتر ہے، آپ کی حفاظت کرے گی. مسیح یسوع میں آپ کے دل اور دماغ۔"</w:t>
      </w:r>
    </w:p>
    <w:p/>
    <w:p>
      <w:r xmlns:w="http://schemas.openxmlformats.org/wordprocessingml/2006/main">
        <w:t xml:space="preserve">یشوع 9:2 کہ وہ یشوع اور اسرائیل کے ساتھ یکجا ہو کر لڑنے کے لیے اکٹھے ہوئے۔</w:t>
      </w:r>
    </w:p>
    <w:p/>
    <w:p>
      <w:r xmlns:w="http://schemas.openxmlformats.org/wordprocessingml/2006/main">
        <w:t xml:space="preserve">کنعان کے لوگ یشوع اور بنی اسرائیل کے خلاف لڑنے کے لیے اکٹھے ہوئے۔</w:t>
      </w:r>
    </w:p>
    <w:p/>
    <w:p>
      <w:r xmlns:w="http://schemas.openxmlformats.org/wordprocessingml/2006/main">
        <w:t xml:space="preserve">1: ہمارا اتحاد ایک ایسی طاقت ہے جسے کسی بھی مخالف کے خلاف کھڑا کرنے کے لیے استعمال کیا جا سکتا ہے۔</w:t>
      </w:r>
    </w:p>
    <w:p/>
    <w:p>
      <w:r xmlns:w="http://schemas.openxmlformats.org/wordprocessingml/2006/main">
        <w:t xml:space="preserve">2: جب ہم ایک ہو کر اکٹھے ہوں گے تو خدا ہمیں فتح عطا کرے گا۔</w:t>
      </w:r>
    </w:p>
    <w:p/>
    <w:p>
      <w:r xmlns:w="http://schemas.openxmlformats.org/wordprocessingml/2006/main">
        <w:t xml:space="preserve">1: زبور 133:1-3 دیکھو، بھائیوں کا اتحاد میں رہنا کتنا اچھا اور کتنا خوشگوار ہے! یہ سر پر قیمتی مرہم کی مانند ہے جو داڑھی پر گرا، ہارون کی داڑھی پر۔ ہرمون کی اوس کی طرح، اور اوس کی طرح جو صیون کے پہاڑوں پر اترتی ہے: کیونکہ وہاں خداوند نے برکت کا حکم دیا، یہاں تک کہ ہمیشہ کی زندگی۔</w:t>
      </w:r>
    </w:p>
    <w:p/>
    <w:p>
      <w:r xmlns:w="http://schemas.openxmlformats.org/wordprocessingml/2006/main">
        <w:t xml:space="preserve">2: افسیوں 4:3-6 امن کے بندھن میں روح کے اتحاد کو برقرار رکھنے کی کوشش کرنا۔ ایک جسم اور ایک روح ہے، جیسا کہ آپ کو اپنے بلانے کی ایک ہی امید میں بلایا گیا ہے۔ ایک خُداوند، ایک ایمان، ایک بپتسمہ، ایک خُدا اور سب کا باپ، جو سب سے اوپر ہے، اور سب کے ذریعے، اور آپ سب میں ہے۔</w:t>
      </w:r>
    </w:p>
    <w:p/>
    <w:p>
      <w:r xmlns:w="http://schemas.openxmlformats.org/wordprocessingml/2006/main">
        <w:t xml:space="preserve">یشوع 9:3 اور جب جبعون کے باشندوں نے سنا کہ یشوع نے یریحو اور عی کے ساتھ کیا کیا تھا۔</w:t>
      </w:r>
    </w:p>
    <w:p/>
    <w:p>
      <w:r xmlns:w="http://schemas.openxmlformats.org/wordprocessingml/2006/main">
        <w:t xml:space="preserve">جیریکو اور عی میں جوشوا کی فتح نے جبعونیوں کو جوشوا کے ساتھ امن معاہدہ کرنے کی ترغیب دی۔</w:t>
      </w:r>
    </w:p>
    <w:p/>
    <w:p>
      <w:r xmlns:w="http://schemas.openxmlformats.org/wordprocessingml/2006/main">
        <w:t xml:space="preserve">1. اپنے وعدوں پر خدا کی وفاداری غیر متوقع ہونے پر بھی فتح لاتی ہے۔</w:t>
      </w:r>
    </w:p>
    <w:p/>
    <w:p>
      <w:r xmlns:w="http://schemas.openxmlformats.org/wordprocessingml/2006/main">
        <w:t xml:space="preserve">2. خدا کی رحمت ان پر بھی پھیلی ہوئی ہے جو اس کے مستحق نہیں ہیں۔</w:t>
      </w:r>
    </w:p>
    <w:p/>
    <w:p>
      <w:r xmlns:w="http://schemas.openxmlformats.org/wordprocessingml/2006/main">
        <w:t xml:space="preserve">1. جوشوا 10:14 - "اور اس سے پہلے یا اس کے بعد ایسا کوئی دن نہیں تھا کہ خداوند نے کسی آدمی کی آواز سنی ہو: کیونکہ خداوند اسرائیل کے لئے لڑا تھا۔"</w:t>
      </w:r>
    </w:p>
    <w:p/>
    <w:p>
      <w:r xmlns:w="http://schemas.openxmlformats.org/wordprocessingml/2006/main">
        <w:t xml:space="preserve">2. رومیوں 5:8 - "لیکن خدا ہمارے لیے اپنی محبت کا اظہار اس میں کرتا ہے: جب ہم ابھی گنہگار ہی تھے، مسیح ہمارے لیے مرا۔"</w:t>
      </w:r>
    </w:p>
    <w:p/>
    <w:p>
      <w:r xmlns:w="http://schemas.openxmlformats.org/wordprocessingml/2006/main">
        <w:t xml:space="preserve">یشوع 9:4 اُنہوں نے ہوشیاری سے کام کیا، اور جا کر ایسے بنا جیسے وہ سفیر ہوں، اور اپنے گدھوں پر پرانی بوریاں اور شراب کی بوتلیں، پرانی اور کرایہ کو باندھ کر لے گئے۔</w:t>
      </w:r>
    </w:p>
    <w:p/>
    <w:p>
      <w:r xmlns:w="http://schemas.openxmlformats.org/wordprocessingml/2006/main">
        <w:t xml:space="preserve">یہ حوالہ ایک ایسی حکمت عملی کو بیان کرتا ہے جو جبعونیوں نے یشوع اور بنی اسرائیل کو امن معاہدہ کرنے کے لیے دھوکہ دینے کے لیے استعمال کیا تھا۔</w:t>
      </w:r>
    </w:p>
    <w:p/>
    <w:p>
      <w:r xmlns:w="http://schemas.openxmlformats.org/wordprocessingml/2006/main">
        <w:t xml:space="preserve">1. ہمیں اپنے فیصلے میں عقلمند اور سمجھدار ہونا چاہیے۔</w:t>
      </w:r>
    </w:p>
    <w:p/>
    <w:p>
      <w:r xmlns:w="http://schemas.openxmlformats.org/wordprocessingml/2006/main">
        <w:t xml:space="preserve">2. ہمیں دوسروں کے جھوٹ کے باوجود سچائی پر قائم رہنے کی کوشش کرنی چاہیے۔</w:t>
      </w:r>
    </w:p>
    <w:p/>
    <w:p>
      <w:r xmlns:w="http://schemas.openxmlformats.org/wordprocessingml/2006/main">
        <w:t xml:space="preserve">1. امثال 14:15 "سادہ آدمی ہر بات پر یقین رکھتا ہے، لیکن ہوشیار آدمی اپنے چلنے پر غور کرتا ہے۔"</w:t>
      </w:r>
    </w:p>
    <w:p/>
    <w:p>
      <w:r xmlns:w="http://schemas.openxmlformats.org/wordprocessingml/2006/main">
        <w:t xml:space="preserve">2. افسیوں 4:14 "کہ اب سے ہم بچے نہیں رہیں گے، اِدھر اُدھر اُچھالے جائیں گے، اور عقیدہ کی ہر آندھی کے ساتھ، آدمیوں کی چالاکی، اور مکارانہ چالبازیوں سے، جس کے ذریعے وہ دھوکہ دینے کی تاک میں پڑے رہیں گے۔"</w:t>
      </w:r>
    </w:p>
    <w:p/>
    <w:p>
      <w:r xmlns:w="http://schemas.openxmlformats.org/wordprocessingml/2006/main">
        <w:t xml:space="preserve">یشوعا 9:5 اور پرانے جوتے اور پاؤں میں لتھڑے اور پرانے کپڑے۔ اور اُن کے رزق کی ساری روٹی خشک اور سانچے والی تھی۔</w:t>
      </w:r>
    </w:p>
    <w:p/>
    <w:p>
      <w:r xmlns:w="http://schemas.openxmlformats.org/wordprocessingml/2006/main">
        <w:t xml:space="preserve">بنی اسرائیل کا سامنا لوگوں کے ایک گروہ سے ہوا جو کھانے اور لباس کے محتاج تھے۔ انہوں نے کپڑے اور خشک، ڈھیلی روٹی پہن رکھی تھی۔</w:t>
      </w:r>
    </w:p>
    <w:p/>
    <w:p>
      <w:r xmlns:w="http://schemas.openxmlformats.org/wordprocessingml/2006/main">
        <w:t xml:space="preserve">1. خُداوند ہمیں ضرورت مندوں کی دیکھ بھال کے لیے بلاتا ہے۔</w:t>
      </w:r>
    </w:p>
    <w:p/>
    <w:p>
      <w:r xmlns:w="http://schemas.openxmlformats.org/wordprocessingml/2006/main">
        <w:t xml:space="preserve">2. ضرورت کے وقت خدا کے رزق کو سمجھنا</w:t>
      </w:r>
    </w:p>
    <w:p/>
    <w:p>
      <w:r xmlns:w="http://schemas.openxmlformats.org/wordprocessingml/2006/main">
        <w:t xml:space="preserve">1. میتھیو 25:35-40 - کیونکہ میں بھوکا تھا اور تم نے مجھے کھانے کو کچھ دیا، میں پیاسا تھا اور تم نے مجھے پینے کے لیے کچھ دیا، میں اجنبی تھا اور تم نے مجھے اندر بلایا۔</w:t>
      </w:r>
    </w:p>
    <w:p/>
    <w:p>
      <w:r xmlns:w="http://schemas.openxmlformats.org/wordprocessingml/2006/main">
        <w:t xml:space="preserve">2. جیمز 2: 15-17 - اگر کوئی بھائی یا بہن ناقص لباس پہنے ہوئے ہے اور روزمرہ کے کھانے کی کمی ہے، اور تم میں سے کوئی ان سے کہتا ہے، آرام سے جاؤ، گرم اور سیر ہو جاؤ، بغیر اسے جسم کے لیے ضروری چیزیں دئیے۔ وہ کیا اچھا ہے؟</w:t>
      </w:r>
    </w:p>
    <w:p/>
    <w:p>
      <w:r xmlns:w="http://schemas.openxmlformats.org/wordprocessingml/2006/main">
        <w:t xml:space="preserve">یشوع 9:6 اور وہ یشوع کے پاس جِلجال کے لشکر گاہ میں گئے اور اُس سے اور بنی اِسرائیل سے کہا کہ ہم دور دراز ملک سے آئے ہیں سو اب تم ہمارے ساتھ ایک عہد باندھو۔</w:t>
      </w:r>
    </w:p>
    <w:p/>
    <w:p>
      <w:r xmlns:w="http://schemas.openxmlformats.org/wordprocessingml/2006/main">
        <w:t xml:space="preserve">دور دراز سے لوگوں کا ایک گروہ یشوع کے پاس جلجال کے کیمپ میں آتا ہے اور اس سے کہتا ہے کہ وہ ان کے ساتھ عہد باندھے۔</w:t>
      </w:r>
    </w:p>
    <w:p/>
    <w:p>
      <w:r xmlns:w="http://schemas.openxmlformats.org/wordprocessingml/2006/main">
        <w:t xml:space="preserve">1. خُدا ہمیشہ اُن لوگوں کو معاف کرنے اور ایک عہد پیش کرنے کے لیے تیار ہے جو اُس کے پاس ایمان کے ساتھ آتے ہیں۔</w:t>
      </w:r>
    </w:p>
    <w:p/>
    <w:p>
      <w:r xmlns:w="http://schemas.openxmlformats.org/wordprocessingml/2006/main">
        <w:t xml:space="preserve">2. جو لوگ آپ کے پاس امن کے ساتھ آتے ہیں ان کے ساتھ عہد کرنے کے لیے کھلے رہیں۔</w:t>
      </w:r>
    </w:p>
    <w:p/>
    <w:p>
      <w:r xmlns:w="http://schemas.openxmlformats.org/wordprocessingml/2006/main">
        <w:t xml:space="preserve">1. 2 کرنتھیوں 5:17-21 - لہذا، اگر کوئی مسیح میں ہے، تو وہ ایک نئی تخلیق ہے۔ بوڑھا گزر گیا دیکھو، نیا آیا ہے.</w:t>
      </w:r>
    </w:p>
    <w:p/>
    <w:p>
      <w:r xmlns:w="http://schemas.openxmlformats.org/wordprocessingml/2006/main">
        <w:t xml:space="preserve">18 یہ سب کچھ خدا کی طرف سے ہے جس نے مسیح کے ذریعے ہمیں اپنے ساتھ ملایا اور ہمیں صلح کی خدمت دی۔</w:t>
      </w:r>
    </w:p>
    <w:p/>
    <w:p>
      <w:r xmlns:w="http://schemas.openxmlformats.org/wordprocessingml/2006/main">
        <w:t xml:space="preserve">19 یعنی مسیح میں خُدا دُنیا کو اپنے ساتھ ملا رہا تھا، اُن کے خلاف اُن کی خطاؤں کو شمار نہ کر کے ہمیں صلح کا پیغام سونپ رہا تھا۔</w:t>
      </w:r>
    </w:p>
    <w:p/>
    <w:p>
      <w:r xmlns:w="http://schemas.openxmlformats.org/wordprocessingml/2006/main">
        <w:t xml:space="preserve">2. لوقا 1: 67-75 - اور اس کے والد زکریاہ روح القدس سے بھر گئے اور پیشن گوئی کرتے ہوئے کہا:</w:t>
      </w:r>
    </w:p>
    <w:p/>
    <w:p>
      <w:r xmlns:w="http://schemas.openxmlformats.org/wordprocessingml/2006/main">
        <w:t xml:space="preserve">68 خداوند اسرائیل کا خدا مبارک ہو، کیونکہ اس نے اپنے لوگوں کی عیادت کی اور انہیں چھڑایا</w:t>
      </w:r>
    </w:p>
    <w:p/>
    <w:p>
      <w:r xmlns:w="http://schemas.openxmlformats.org/wordprocessingml/2006/main">
        <w:t xml:space="preserve">69 اور اپنے بندہ داؤد کے گھرانے میں ہمارے لیے نجات کا سینگ کھڑا کیا ہے۔</w:t>
      </w:r>
    </w:p>
    <w:p/>
    <w:p>
      <w:r xmlns:w="http://schemas.openxmlformats.org/wordprocessingml/2006/main">
        <w:t xml:space="preserve">70 جیسا کہ وہ اپنے مُقدّس نبیوں کی زبان سے پرانے زمانے سے کہتا تھا۔</w:t>
      </w:r>
    </w:p>
    <w:p/>
    <w:p>
      <w:r xmlns:w="http://schemas.openxmlformats.org/wordprocessingml/2006/main">
        <w:t xml:space="preserve">71 تاکہ ہم اپنے دشمنوں اور ہم سے نفرت کرنے والوں کے ہاتھ سے بچ جائیں۔</w:t>
      </w:r>
    </w:p>
    <w:p/>
    <w:p>
      <w:r xmlns:w="http://schemas.openxmlformats.org/wordprocessingml/2006/main">
        <w:t xml:space="preserve">72 اُس رحم کو ظاہر کرنے کے لیے جس کا ہمارے باپ دادا سے وعدہ کیا گیا تھا اور اُس کے مقدس عہد کو یاد رکھیں۔</w:t>
      </w:r>
    </w:p>
    <w:p/>
    <w:p>
      <w:r xmlns:w="http://schemas.openxmlformats.org/wordprocessingml/2006/main">
        <w:t xml:space="preserve">یشوع 9:7 اور بنی اِسرائیل نے حِوّیوں سے کہا کہ شاید تُم ہمارے درمیان رہو۔ اور ہم آپ کے ساتھ لیگ کیسے کریں گے؟</w:t>
      </w:r>
    </w:p>
    <w:p/>
    <w:p>
      <w:r xmlns:w="http://schemas.openxmlformats.org/wordprocessingml/2006/main">
        <w:t xml:space="preserve">بنی اسرائیل نے حویوں سے پوچھا کہ کیا وہ ان کے ساتھ معاہدہ کرنا چاہتے ہیں، کیونکہ حوّی پہلے ہی ان کے درمیان رہ رہے تھے۔</w:t>
      </w:r>
    </w:p>
    <w:p/>
    <w:p>
      <w:r xmlns:w="http://schemas.openxmlformats.org/wordprocessingml/2006/main">
        <w:t xml:space="preserve">1. روابط بنانے کی اہمیت: دوسروں کے ساتھ تعلقات استوار کرنا</w:t>
      </w:r>
    </w:p>
    <w:p/>
    <w:p>
      <w:r xmlns:w="http://schemas.openxmlformats.org/wordprocessingml/2006/main">
        <w:t xml:space="preserve">2. مل کر کام کرنے کی قدر: اتحاد کے فوائد</w:t>
      </w:r>
    </w:p>
    <w:p/>
    <w:p>
      <w:r xmlns:w="http://schemas.openxmlformats.org/wordprocessingml/2006/main">
        <w:t xml:space="preserve">1. رومیوں 12:15-18 - خوشی منانے والوں کے ساتھ خوشی منائیں۔ ماتم کرنے والوں کے ساتھ ماتم کرو.</w:t>
      </w:r>
    </w:p>
    <w:p/>
    <w:p>
      <w:r xmlns:w="http://schemas.openxmlformats.org/wordprocessingml/2006/main">
        <w:t xml:space="preserve">2. امثال 12:18 - ایک ایسا ہے جو تلوار کے زور کی طرح جلد بازی سے بولتا ہے، لیکن عقلمند کی زبان شفا لاتی ہے۔</w:t>
      </w:r>
    </w:p>
    <w:p/>
    <w:p>
      <w:r xmlns:w="http://schemas.openxmlformats.org/wordprocessingml/2006/main">
        <w:t xml:space="preserve">یشوع 9:8 اُنہوں نے یشوع سے کہا ہم تیرے خادم ہیں۔ یشوع نے ان سے کہا تم کون ہو؟ اور تم کہاں سے آئے ہو؟</w:t>
      </w:r>
    </w:p>
    <w:p/>
    <w:p>
      <w:r xmlns:w="http://schemas.openxmlformats.org/wordprocessingml/2006/main">
        <w:t xml:space="preserve">جبعون کے لوگوں نے یشوع سے کہا کہ وہ ان کے ساتھ ایک معاہدہ کرے، اور یشوعا راضی ہونے سے پہلے ان کے بارے میں مزید جاننا چاہتا تھا۔</w:t>
      </w:r>
    </w:p>
    <w:p/>
    <w:p>
      <w:r xmlns:w="http://schemas.openxmlformats.org/wordprocessingml/2006/main">
        <w:t xml:space="preserve">1. ہم جوشوا کی مثال سے سیکھ سکتے ہیں کہ عہد کرنے سے پہلے لوگوں کو جاننے کے لیے وقت نکالنا۔</w:t>
      </w:r>
    </w:p>
    <w:p/>
    <w:p>
      <w:r xmlns:w="http://schemas.openxmlformats.org/wordprocessingml/2006/main">
        <w:t xml:space="preserve">2. خُدا ہمیں اپنے منصوبوں کو پورا کرنے کے لیے استعمال کر سکتا ہے، یہاں تک کہ جب ہمیں پوری کہانی کا علم نہ ہو۔</w:t>
      </w:r>
    </w:p>
    <w:p/>
    <w:p>
      <w:r xmlns:w="http://schemas.openxmlformats.org/wordprocessingml/2006/main">
        <w:t xml:space="preserve">1. یوحنا 15:16، "تم نے مجھے نہیں چُنا بلکہ میں نے تم کو چُن لیا ہے، اور تمہیں حکم دیا ہے کہ تم جاؤ اور پھل لاؤ، اور تمہارا پھل باقی رہے: کہ جو کچھ تم میرے باپ سے مانگو۔ نام، وہ تمہیں دے سکتا ہے۔"</w:t>
      </w:r>
    </w:p>
    <w:p/>
    <w:p>
      <w:r xmlns:w="http://schemas.openxmlformats.org/wordprocessingml/2006/main">
        <w:t xml:space="preserve">2. امثال 15:22، "مشورے کے بغیر مقاصد مایوس ہوتے ہیں: لیکن مشیروں کی کثرت میں وہ قائم ہوتے ہیں۔"</w:t>
      </w:r>
    </w:p>
    <w:p/>
    <w:p>
      <w:r xmlns:w="http://schemas.openxmlformats.org/wordprocessingml/2006/main">
        <w:t xml:space="preserve">یشوع 9:9 اور اُنہوں نے اُس سے کہا، تیرے خادم بہت دُور کے مُلک سے خُداوند تیرے خُدا کے نام کے سبب سے آئے ہیں کیونکہ ہم نے اُس کی شہرت اور جو کچھ اُس نے مصر میں کیا سُنا ہے۔</w:t>
      </w:r>
    </w:p>
    <w:p/>
    <w:p>
      <w:r xmlns:w="http://schemas.openxmlformats.org/wordprocessingml/2006/main">
        <w:t xml:space="preserve">جبعونیوں نے مصر میں خداوند کی شہرت اور اس کی طاقت کے بارے میں سنا اور بنی اسرائیل سے ملنے کے لئے بہت دور کا سفر کیا۔</w:t>
      </w:r>
    </w:p>
    <w:p/>
    <w:p>
      <w:r xmlns:w="http://schemas.openxmlformats.org/wordprocessingml/2006/main">
        <w:t xml:space="preserve">1. خدا کی شہرت اس سے آگے ہے: ہمارے اعمال الفاظ سے زیادہ کس طرح بولتے ہیں۔</w:t>
      </w:r>
    </w:p>
    <w:p/>
    <w:p>
      <w:r xmlns:w="http://schemas.openxmlformats.org/wordprocessingml/2006/main">
        <w:t xml:space="preserve">2. اطاعت کی طاقت: کس طرح خدا کے احکامات کی پیروی دیرپا کامیابی کی طرف لے جاتی ہے</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زبور 34:3-4 "اے میرے ساتھ خُداوند کی بڑائی کرو، اور ہم مل کر اُس کے نام کو بلند کریں۔ میں نے خُداوند کو ڈھونڈا، اور اُس نے میری سُنی، اور مجھے میرے تمام خوفوں سے بچایا"</w:t>
      </w:r>
    </w:p>
    <w:p/>
    <w:p>
      <w:r xmlns:w="http://schemas.openxmlformats.org/wordprocessingml/2006/main">
        <w:t xml:space="preserve">یشوع 9:10 اور وہ سب کچھ جو اُس نے اموریوں کے دو بادشاہوں سے کیا جو یردن کے پار تھے حسبون کے بادشاہ سیحون اور بسن کے بادشاہ عوج سے جو عستارات میں تھا۔</w:t>
      </w:r>
    </w:p>
    <w:p/>
    <w:p>
      <w:r xmlns:w="http://schemas.openxmlformats.org/wordprocessingml/2006/main">
        <w:t xml:space="preserve">یہ حوالہ اموریوں کے دو بادشاہوں سیحون اور عوج پر خدا کی فتح کو بیان کرتا ہے جو دریائے یردن کے پار واقع تھے۔</w:t>
      </w:r>
    </w:p>
    <w:p/>
    <w:p>
      <w:r xmlns:w="http://schemas.openxmlformats.org/wordprocessingml/2006/main">
        <w:t xml:space="preserve">1: خدا کی قدرت بے مثال ہے۔ وہ کسی بھی رکاوٹ کو دور کرنے اور ہمیں فتح دلانے کی صلاحیت رکھتا ہے۔</w:t>
      </w:r>
    </w:p>
    <w:p/>
    <w:p>
      <w:r xmlns:w="http://schemas.openxmlformats.org/wordprocessingml/2006/main">
        <w:t xml:space="preserve">2: خدا کی طاقت مضبوط دشمنوں پر اس کی فتح میں نظر آتی ہے۔ ہم اس بات پر بھروسہ کر سکتے ہیں کہ کوئی بھی چیلنج کیوں نہ ہو، خُدا ہمارے ساتھ ہو گا اور ہمیں کامیابی تک پہنچائے گا۔</w:t>
      </w:r>
    </w:p>
    <w:p/>
    <w:p>
      <w:r xmlns:w="http://schemas.openxmlformats.org/wordprocessingml/2006/main">
        <w:t xml:space="preserve">1: یسعیاہ 45: 2-3 "میں تیرے آگے آگے چلوں گا، اور ٹیڑھی جگہوں کو سیدھا کروں گا: میں پیتل کے دروازوں کو ٹکڑے ٹکڑے کر دوں گا، اور لوہے کی سلاخوں کے نیچے کاٹ ڈالوں گا: اور میں تجھے اندھیرے کے خزانے دوں گا۔ اور پوشیدہ جگہوں کی پوشیدہ دولت، تاکہ تُو جان لے کہ مَیں، خُداوند جو تجھ کو تیرے نام سے پکارتا ہوں، اسرائیل کا خُدا ہوں۔"</w:t>
      </w:r>
    </w:p>
    <w:p/>
    <w:p>
      <w:r xmlns:w="http://schemas.openxmlformats.org/wordprocessingml/2006/main">
        <w:t xml:space="preserve">2: زبور 33:16-17 "بادشاہ کو اس کی عظیم فوج سے نہیں بچایا جاتا ہے؛ ایک طاقتور آدمی اس کی زیادہ طاقت سے نہیں بچایا جاتا ہے۔ گھوڑا حفاظت کے لئے ایک بیکار چیز ہے؛ نہ ہی وہ اپنی عظیم طاقت سے کسی کو بچائے گا۔"</w:t>
      </w:r>
    </w:p>
    <w:p/>
    <w:p>
      <w:r xmlns:w="http://schemas.openxmlformats.org/wordprocessingml/2006/main">
        <w:t xml:space="preserve">یشوع 9:11 اِس لیے ہمارے بزرگوں اور ہمارے ملک کے تمام باشندوں نے ہم سے کہا کہ سفر کے لیے کھانا اپنے ساتھ لے جاؤ اور اُن سے ملنے جاؤ اور اُن سے کہو، ہم تمہارے خادم ہیں، اِس لیے اب تم ایک جماعت بنا لو۔ ہمارے ساتھ.</w:t>
      </w:r>
    </w:p>
    <w:p/>
    <w:p>
      <w:r xmlns:w="http://schemas.openxmlformats.org/wordprocessingml/2006/main">
        <w:t xml:space="preserve">ملک کے بزرگوں اور باشندوں نے لوگوں سے کہا کہ وہ اپنے ساتھ کھانا لے جائیں اور اجنبیوں سے ملیں، لیگ کے بدلے ان کے خادم بننے کی پیشکش کریں۔</w:t>
      </w:r>
    </w:p>
    <w:p/>
    <w:p>
      <w:r xmlns:w="http://schemas.openxmlformats.org/wordprocessingml/2006/main">
        <w:t xml:space="preserve">1. خوف پر خدمت کا انتخاب کریں - جوشوا 9:11</w:t>
      </w:r>
    </w:p>
    <w:p/>
    <w:p>
      <w:r xmlns:w="http://schemas.openxmlformats.org/wordprocessingml/2006/main">
        <w:t xml:space="preserve">2. باہمی احترام کے ذریعے تعلقات استوار کرنا - جوشوا 9:11</w:t>
      </w:r>
    </w:p>
    <w:p/>
    <w:p>
      <w:r xmlns:w="http://schemas.openxmlformats.org/wordprocessingml/2006/main">
        <w:t xml:space="preserve">1. میتھیو 20:25-28 - یسوع ہمیں سب کے خادم بننا سکھاتا ہے۔</w:t>
      </w:r>
    </w:p>
    <w:p/>
    <w:p>
      <w:r xmlns:w="http://schemas.openxmlformats.org/wordprocessingml/2006/main">
        <w:t xml:space="preserve">2. فلپیوں 2:3-4 - پال عاجزی اور بے لوثی کی حوصلہ افزائی کرتا ہے۔</w:t>
      </w:r>
    </w:p>
    <w:p/>
    <w:p>
      <w:r xmlns:w="http://schemas.openxmlformats.org/wordprocessingml/2006/main">
        <w:t xml:space="preserve">یشوع 9:12 یہ ہماری روٹی ہے جس دن ہم آپ کے پاس جانے کے لیے نکلے تھے اپنے گھروں سے اپنے رزق کے لیے گرم گرم لے گئے تھے۔ لیکن اب، دیکھو، یہ خشک ہے، اور یہ سانٹا ہے:</w:t>
      </w:r>
    </w:p>
    <w:p/>
    <w:p>
      <w:r xmlns:w="http://schemas.openxmlformats.org/wordprocessingml/2006/main">
        <w:t xml:space="preserve">جب وہ جبعونیوں سے ملنے کے لیے نکلے تو اسرائیلی اپنے ساتھ تازہ روٹی لے گئے، لیکن جب وہ پہنچے تو روٹی خراب ہو چکی تھی۔</w:t>
      </w:r>
    </w:p>
    <w:p/>
    <w:p>
      <w:r xmlns:w="http://schemas.openxmlformats.org/wordprocessingml/2006/main">
        <w:t xml:space="preserve">1. تاخیر کے خطرات: ہمیں کیوں جلدی سے کام کرنا چاہئے۔</w:t>
      </w:r>
    </w:p>
    <w:p/>
    <w:p>
      <w:r xmlns:w="http://schemas.openxmlformats.org/wordprocessingml/2006/main">
        <w:t xml:space="preserve">2. رزق کی برکت: ضرورت کے وقت خدا کا رزق</w:t>
      </w:r>
    </w:p>
    <w:p/>
    <w:p>
      <w:r xmlns:w="http://schemas.openxmlformats.org/wordprocessingml/2006/main">
        <w:t xml:space="preserve">1. استثنا 8: 3، "اور اس نے آپ کو خاکسار بنایا، اور آپ کو بھوکا رکھا، اور آپ کو من کے ساتھ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پیدائش 22:14، "اور ابراہیم نے اس جگہ کا نام یہوواہ جیریہ رکھا: جیسا کہ آج تک کہا جاتا ہے، یہ رب کے پہاڑ پر نظر آئے گا۔"</w:t>
      </w:r>
    </w:p>
    <w:p/>
    <w:p>
      <w:r xmlns:w="http://schemas.openxmlformats.org/wordprocessingml/2006/main">
        <w:t xml:space="preserve">یشوع 9:13 اور شراب کی یہ بوتلیں جو ہم نے بھری تھیں، نئی تھیں۔ اور، دیکھو، وہ کرائے گئے ہیں: اور یہ ہمارے کپڑے اور ہمارے جوتے بہت طویل سفر کی وجہ سے پرانے ہو گئے ہیں.</w:t>
      </w:r>
    </w:p>
    <w:p/>
    <w:p>
      <w:r xmlns:w="http://schemas.openxmlformats.org/wordprocessingml/2006/main">
        <w:t xml:space="preserve">بنی اسرائیل نے سفر میں شراب کی نئی بوتلیں بھریں لیکن سفر کی طوالت کی وجہ سے ان کے کپڑے اور جوتے پرانے ہو گئے۔</w:t>
      </w:r>
    </w:p>
    <w:p/>
    <w:p>
      <w:r xmlns:w="http://schemas.openxmlformats.org/wordprocessingml/2006/main">
        <w:t xml:space="preserve">1. خدا نئے اور پرانے کو استعمال کرسکتا ہے: خدا اپنے مقصد کو پورا کرنے کے لئے نئے اور پرانے استعمال کرسکتا ہے۔</w:t>
      </w:r>
    </w:p>
    <w:p/>
    <w:p>
      <w:r xmlns:w="http://schemas.openxmlformats.org/wordprocessingml/2006/main">
        <w:t xml:space="preserve">2. سفر کے لیے تیار رہیں: سفر شروع کرتے وقت غیر متوقع طور پر تیار رہنا ضروری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21:5 - محنتی کے منصوبے نفع کی طرف لے جاتے ہیں بالکل اسی طرح جیسے جلد بازی غربت کی طرف لے جاتی ہے۔</w:t>
      </w:r>
    </w:p>
    <w:p/>
    <w:p>
      <w:r xmlns:w="http://schemas.openxmlformats.org/wordprocessingml/2006/main">
        <w:t xml:space="preserve">یشوع 9:14 اور اُنہوں نے اپنے کھانے پینے کا سامان لیا اور خُداوند کے مُنہ سے مشورہ نہ کیا۔</w:t>
      </w:r>
    </w:p>
    <w:p/>
    <w:p>
      <w:r xmlns:w="http://schemas.openxmlformats.org/wordprocessingml/2006/main">
        <w:t xml:space="preserve">اسرائیل کے مردوں نے ہدایت کے لیے خدا سے مشورہ کیے بغیر جبعونیوں سے سامان لے لیا۔</w:t>
      </w:r>
    </w:p>
    <w:p/>
    <w:p>
      <w:r xmlns:w="http://schemas.openxmlformats.org/wordprocessingml/2006/main">
        <w:t xml:space="preserve">1. ہر حال میں خدا پر بھروسہ کرنا</w:t>
      </w:r>
    </w:p>
    <w:p/>
    <w:p>
      <w:r xmlns:w="http://schemas.openxmlformats.org/wordprocessingml/2006/main">
        <w:t xml:space="preserve">2. خدا کی حکمت کو تلاش کرنے کی طاقت</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یشوع 9:15 اور یشوع نے اُن سے صلح کی اور اُن کے ساتھ معاہدہ کیا تاکہ اُنہیں زندہ رکھا جائے اور جماعت کے سرداروں نے اُن سے قسم کھائی۔</w:t>
      </w:r>
    </w:p>
    <w:p/>
    <w:p>
      <w:r xmlns:w="http://schemas.openxmlformats.org/wordprocessingml/2006/main">
        <w:t xml:space="preserve">یشوع نے جبعونیوں کے ساتھ ایک عہد باندھا، انہیں زندہ رہنے دیا اور اسرائیل کے شہزادوں نے اس کی قسم کھائی۔</w:t>
      </w:r>
    </w:p>
    <w:p/>
    <w:p>
      <w:r xmlns:w="http://schemas.openxmlformats.org/wordprocessingml/2006/main">
        <w:t xml:space="preserve">1: یشوع اور اسرائیل کے شہزادوں کے ذریعے، خدا نے رحم کیا اور سب پر رحم کیا جانا چاہئے۔</w:t>
      </w:r>
    </w:p>
    <w:p/>
    <w:p>
      <w:r xmlns:w="http://schemas.openxmlformats.org/wordprocessingml/2006/main">
        <w:t xml:space="preserve">2: جبعونیوں اور ان کے اور اسرائیل کے درمیان معاہدہ خدا کی وفاداری اور وفاداری کی ایک مثال ہے۔</w:t>
      </w:r>
    </w:p>
    <w:p/>
    <w:p>
      <w:r xmlns:w="http://schemas.openxmlformats.org/wordprocessingml/2006/main">
        <w:t xml:space="preserve">1: میتھیو 5:7 - "مبارک ہیں وہ مہربان، کیونکہ ان پر رحم کیا جائے گا۔"</w:t>
      </w:r>
    </w:p>
    <w:p/>
    <w:p>
      <w:r xmlns:w="http://schemas.openxmlformats.org/wordprocessingml/2006/main">
        <w:t xml:space="preserve">2: زبور 89:34 - "میں اپنے عہد کو نہیں توڑوں گا، اور نہ ہی اس بات کو بدلوں گا جو میرے ہونٹوں سے نکلا ہے۔"</w:t>
      </w:r>
    </w:p>
    <w:p/>
    <w:p>
      <w:r xmlns:w="http://schemas.openxmlformats.org/wordprocessingml/2006/main">
        <w:t xml:space="preserve">یشوع 9:16 اور اُن کے ساتھ معاہدہ کرنے کے تین دن کے آخر میں ایسا ہوا کہ اُنہوں نے سنا کہ وہ اُن کے پڑوسی ہیں اور وہ اُن کے درمیان رہتے ہیں۔</w:t>
      </w:r>
    </w:p>
    <w:p/>
    <w:p>
      <w:r xmlns:w="http://schemas.openxmlformats.org/wordprocessingml/2006/main">
        <w:t xml:space="preserve">جبعونیوں نے تین دن کے بعد بنی اسرائیل کے ساتھ ایک معاہدہ کیا اور بنی اسرائیل کو جلد ہی پتہ چلا کہ جبعون ان کے پڑوسی ہیں۔</w:t>
      </w:r>
    </w:p>
    <w:p/>
    <w:p>
      <w:r xmlns:w="http://schemas.openxmlformats.org/wordprocessingml/2006/main">
        <w:t xml:space="preserve">1: ہم بنی اسرائیل سے سیکھ سکتے ہیں کہ اپنے پڑوسیوں کو جاننے کے لیے وقت نکالیں۔</w:t>
      </w:r>
    </w:p>
    <w:p/>
    <w:p>
      <w:r xmlns:w="http://schemas.openxmlformats.org/wordprocessingml/2006/main">
        <w:t xml:space="preserve">2: خدا ہمیں اپنے پڑوسیوں کے ذریعے سکھا سکتا ہے اگر ہم تعلقات استوار کرنے کے لیے وقت نکالیں۔</w:t>
      </w:r>
    </w:p>
    <w:p/>
    <w:p>
      <w:r xmlns:w="http://schemas.openxmlformats.org/wordprocessingml/2006/main">
        <w:t xml:space="preserve">1: فلپیوں 2:3-4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امثال 27:17 جیسے لوہا لوہے کو تیز کرتا ہے، اسی طرح ایک شخص دوسرے کو تیز کرتا ہے۔</w:t>
      </w:r>
    </w:p>
    <w:p/>
    <w:p>
      <w:r xmlns:w="http://schemas.openxmlformats.org/wordprocessingml/2006/main">
        <w:t xml:space="preserve">یشوع 9:17 اور بنی اسرائیل سفر کر کے تیسرے دن اپنے اپنے شہروں کو پہنچے۔ اب اُن کے شہر جبعون، کفیرہ، بیروت اور قریت یعریم تھے۔</w:t>
      </w:r>
    </w:p>
    <w:p/>
    <w:p>
      <w:r xmlns:w="http://schemas.openxmlformats.org/wordprocessingml/2006/main">
        <w:t xml:space="preserve">بنی اسرائیل سفر کر کے چار شہروں میں پہنچے: جبعون، کفیرہ، بیروت اور کریت یعریم تیسرے دن۔</w:t>
      </w:r>
    </w:p>
    <w:p/>
    <w:p>
      <w:r xmlns:w="http://schemas.openxmlformats.org/wordprocessingml/2006/main">
        <w:t xml:space="preserve">1. استقامت کی طاقت: کس طرح بنی اسرائیل نے مصیبت کے ذریعے فتح حاصل کی۔</w:t>
      </w:r>
    </w:p>
    <w:p/>
    <w:p>
      <w:r xmlns:w="http://schemas.openxmlformats.org/wordprocessingml/2006/main">
        <w:t xml:space="preserve">2. اتحاد کی طاقت: بنی اسرائیل نے مل کر مشکلات پر کیسے قابو پایا</w:t>
      </w:r>
    </w:p>
    <w:p/>
    <w:p>
      <w:r xmlns:w="http://schemas.openxmlformats.org/wordprocessingml/2006/main">
        <w:t xml:space="preserve">1. میتھیو 7: 13-14 "تنگ دروازے سے داخل ہو، کیونکہ دروازہ چوڑا ہے اور راستہ آسان ہے جو تباہی کی طرف لے جاتا ہے، اور اس سے داخل ہونے والے بہت ہیں۔ کیونکہ دروازہ تنگ ہے اور راستہ مشکل ہے۔ زندگی کی طرف لے جاتا ہے، اور جو اسے پاتے ہیں وہ کم ہیں۔"</w:t>
      </w:r>
    </w:p>
    <w:p/>
    <w:p>
      <w:r xmlns:w="http://schemas.openxmlformats.org/wordprocessingml/2006/main">
        <w:t xml:space="preserve">2. زبور 37:23-24 آدمی کے قدم رب کی طرف سے قائم ہوتے ہیں، جب وہ اپنی راہ میں خوش ہوتا ہے۔ اگرچہ وہ گرے تو بھی وہ سر کے بل نہیں ڈالا جائے گا، کیونکہ رب اس کا ہاتھ اٹھاتا ہے۔</w:t>
      </w:r>
    </w:p>
    <w:p/>
    <w:p>
      <w:r xmlns:w="http://schemas.openxmlformats.org/wordprocessingml/2006/main">
        <w:t xml:space="preserve">یشوع 9:18 اور بنی اسرائیل نے اُن کو نہیں مارا کیونکہ جماعت کے سرداروں نے اُن سے خداوند اسرائیل کے خدا کی قسم کھائی تھی۔ اور ساری جماعت شہزادوں کے خلاف بڑبڑانے لگی۔</w:t>
      </w:r>
    </w:p>
    <w:p/>
    <w:p>
      <w:r xmlns:w="http://schemas.openxmlformats.org/wordprocessingml/2006/main">
        <w:t xml:space="preserve">جماعت کے شہزادوں نے جبعونیوں سے وعدہ کیا تھا کہ بنی اسرائیل ان پر حملہ نہیں کریں گے، تاہم جماعت راضی نہیں ہوئی اور شہزادوں کے خلاف بڑبڑانے لگی۔</w:t>
      </w:r>
    </w:p>
    <w:p/>
    <w:p>
      <w:r xmlns:w="http://schemas.openxmlformats.org/wordprocessingml/2006/main">
        <w:t xml:space="preserve">1: ہمیں مخالفت کا سامنا کرتے ہوئے بھی اپنی بات پر سچا ہونا چاہیے۔</w:t>
      </w:r>
    </w:p>
    <w:p/>
    <w:p>
      <w:r xmlns:w="http://schemas.openxmlformats.org/wordprocessingml/2006/main">
        <w:t xml:space="preserve">2: ہمیں رب پر بھروسہ رکھنا چاہیے اور یقین رکھنا چاہیے کہ وہ مہیا کرے گا۔</w:t>
      </w:r>
    </w:p>
    <w:p/>
    <w:p>
      <w:r xmlns:w="http://schemas.openxmlformats.org/wordprocessingml/2006/main">
        <w:t xml:space="preserve">1: واعظ 5:4-5 -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p>
      <w:r xmlns:w="http://schemas.openxmlformats.org/wordprocessingml/2006/main">
        <w:t xml:space="preserve">2: جیمز 5:12 -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p>
      <w:r xmlns:w="http://schemas.openxmlformats.org/wordprocessingml/2006/main">
        <w:t xml:space="preserve">یشوع 9:19 لیکن سب سرداروں نے ساری جماعت سے کہا کہ ہم نے ان سے خداوند اسرائیل کے خدا کی قسم کھائی ہے اس لئے اب ہم ان کو ہاتھ نہیں لگا سکتے۔</w:t>
      </w:r>
    </w:p>
    <w:p/>
    <w:p>
      <w:r xmlns:w="http://schemas.openxmlformats.org/wordprocessingml/2006/main">
        <w:t xml:space="preserve">اسرائیل کے شہزادوں نے جبعونیوں سے اپنی قسم کو توڑنے سے انکار کر دیا۔</w:t>
      </w:r>
    </w:p>
    <w:p/>
    <w:p>
      <w:r xmlns:w="http://schemas.openxmlformats.org/wordprocessingml/2006/main">
        <w:t xml:space="preserve">1. ہمیں ہمیشہ اپنے وعدوں کو برقرار رکھنا چاہیے یہاں تک کہ جب یہ تکلیف دہ ہو۔</w:t>
      </w:r>
    </w:p>
    <w:p/>
    <w:p>
      <w:r xmlns:w="http://schemas.openxmlformats.org/wordprocessingml/2006/main">
        <w:t xml:space="preserve">2. ہمارے کلام کی سالمیت کی اہمیت۔</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میتھیو 5: 33-37 - "پھر، آپ نے سنا ہے کہ بہت پہلے لوگوں سے کہا گیا تھا، 'اپنی قسم نہ توڑو، لیکن جو قسم تم نے خداوند سے کھائی ہے اسے پورا کرو۔' لیکن میں تم سے کہتا ہوں کہ قسمیں نہ کھاؤ، تمہاری 'ہاں' کو 'ہاں' اور تمہاری 'ناں' کو 'نہیں' ہونے دو۔ اس سے آگے کی کوئی بھی چیز شیطان کی طرف سے آتی ہے۔</w:t>
      </w:r>
    </w:p>
    <w:p/>
    <w:p>
      <w:r xmlns:w="http://schemas.openxmlformats.org/wordprocessingml/2006/main">
        <w:t xml:space="preserve">یشوع 9:20 ہم اُن کے ساتھ ایسا کریں گے۔ ہم اُنہیں زندہ رہنے دیں گے، ایسا نہ ہو کہ اُس قسم کی وجہ سے جو ہم نے اُن سے کھائی تھی۔</w:t>
      </w:r>
    </w:p>
    <w:p/>
    <w:p>
      <w:r xmlns:w="http://schemas.openxmlformats.org/wordprocessingml/2006/main">
        <w:t xml:space="preserve">اسرائیلیوں نے، ایک قسم کے پابند، اپنے دشمنوں کو بچانے اور انہیں زندہ رہنے دینے کا انتخاب کیا، اگرچہ یہ خود پر غضب نازل کر سکتا تھا۔</w:t>
      </w:r>
    </w:p>
    <w:p/>
    <w:p>
      <w:r xmlns:w="http://schemas.openxmlformats.org/wordprocessingml/2006/main">
        <w:t xml:space="preserve">1. وعدوں کی پاسداری: بنی اسرائیل کی کہانی</w:t>
      </w:r>
    </w:p>
    <w:p/>
    <w:p>
      <w:r xmlns:w="http://schemas.openxmlformats.org/wordprocessingml/2006/main">
        <w:t xml:space="preserve">2. قسمیں اور ذمہ داری: ہمارے الفاظ کے نتائج کو سمجھنا</w:t>
      </w:r>
    </w:p>
    <w:p/>
    <w:p>
      <w:r xmlns:w="http://schemas.openxmlformats.org/wordprocessingml/2006/main">
        <w:t xml:space="preserve">1. میتھیو 5:33-37 - قسموں پر یسوع کی تعلیم</w:t>
      </w:r>
    </w:p>
    <w:p/>
    <w:p>
      <w:r xmlns:w="http://schemas.openxmlformats.org/wordprocessingml/2006/main">
        <w:t xml:space="preserve">2. خروج 23:1-2 - خدا کا حکم ہے کہ جھوٹے وعدے نہ کریں۔</w:t>
      </w:r>
    </w:p>
    <w:p/>
    <w:p>
      <w:r xmlns:w="http://schemas.openxmlformats.org/wordprocessingml/2006/main">
        <w:t xml:space="preserve">یشوع 9:21 اور اُمرا نے اُن سے کہا اُن کو جینے دو۔ لیکن وہ لکڑیاں کاٹنے والے اور تمام جماعت کے لیے پانی بھرنے والے بنیں۔ جیسا کہ شہزادوں نے ان سے وعدہ کیا تھا۔</w:t>
      </w:r>
    </w:p>
    <w:p/>
    <w:p>
      <w:r xmlns:w="http://schemas.openxmlformats.org/wordprocessingml/2006/main">
        <w:t xml:space="preserve">اسرائیل کے شہزادوں نے جبعونیوں کو رہنے کی اجازت دی، لیکن ان سے مطالبہ کیا کہ وہ قوم کے خادم بنیں، اس وعدے کو پورا کرتے ہوئے جو شہزادوں نے ان سے کیا تھا۔</w:t>
      </w:r>
    </w:p>
    <w:p/>
    <w:p>
      <w:r xmlns:w="http://schemas.openxmlformats.org/wordprocessingml/2006/main">
        <w:t xml:space="preserve">1. معافی کی طاقت: اسرائیل کے شہزادوں نے جبعونیوں پر کیسے رحم کیا۔</w:t>
      </w:r>
    </w:p>
    <w:p/>
    <w:p>
      <w:r xmlns:w="http://schemas.openxmlformats.org/wordprocessingml/2006/main">
        <w:t xml:space="preserve">2. اپنے وعدوں کو پورا کرنا: اسرائیل کے شہزادوں نے جبعونیوں کے لیے اپنا کلام کیسے رکھا</w:t>
      </w:r>
    </w:p>
    <w:p/>
    <w:p>
      <w:r xmlns:w="http://schemas.openxmlformats.org/wordprocessingml/2006/main">
        <w:t xml:space="preserve">1. کلسیوں 3:13 - ایک دوسرے کے ساتھ برداشت کریں اور ایک دوسرے کو معاف کریں اگر آپ میں سے کسی کو کسی کے خلاف شکایت ہے۔ معاف کرو جیسے رب نے تمہیں معاف کیا ہے۔</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یشوع 9:22 اور یشوع نے اُن کو بُلا کر اُن سے کہا کہ تم نے یہ کہہ کر ہم کو کیوں دھوکا دیا کہ ہم تم سے بہت دور ہیں۔ تم ہمارے درمیان کب رہو گے؟</w:t>
      </w:r>
    </w:p>
    <w:p/>
    <w:p>
      <w:r xmlns:w="http://schemas.openxmlformats.org/wordprocessingml/2006/main">
        <w:t xml:space="preserve">جوشوا نے جبعونیوں کا سامنا کیا کہ وہ اسے اور اسرائیلیوں کو یہ ماننے کے لیے دھوکہ دے رہے ہیں کہ وہ ایک دور دراز ملک سے ہیں جب وہ واقعی قریب ہی رہتے تھے۔</w:t>
      </w:r>
    </w:p>
    <w:p/>
    <w:p>
      <w:r xmlns:w="http://schemas.openxmlformats.org/wordprocessingml/2006/main">
        <w:t xml:space="preserve">1. دھوکہ دہی کا خطرہ: دھوکے سے کیسے بچیں۔</w:t>
      </w:r>
    </w:p>
    <w:p/>
    <w:p>
      <w:r xmlns:w="http://schemas.openxmlformats.org/wordprocessingml/2006/main">
        <w:t xml:space="preserve">2. خدا سب دیکھتا ہے: ایماندار اور شفاف ہونا سیکھنا</w:t>
      </w:r>
    </w:p>
    <w:p/>
    <w:p>
      <w:r xmlns:w="http://schemas.openxmlformats.org/wordprocessingml/2006/main">
        <w:t xml:space="preserve">1. امثال 12:22 - "جھوٹ بولنا خداوند کے نزدیک مکروہ ہے، لیکن جو وفاداری سے کام لیتے ہیں وہ اس کی خوشنودی ہے۔"</w:t>
      </w:r>
    </w:p>
    <w:p/>
    <w:p>
      <w:r xmlns:w="http://schemas.openxmlformats.org/wordprocessingml/2006/main">
        <w:t xml:space="preserve">2. کلسیوں 3:9 - "ایک دوسرے سے جھوٹ نہ بولو، یہ دیکھ کر کہ تم نے پرانے نفس کو اس کے طریقوں سے ترک کر دیا ہے۔"</w:t>
      </w:r>
    </w:p>
    <w:p/>
    <w:p>
      <w:r xmlns:w="http://schemas.openxmlformats.org/wordprocessingml/2006/main">
        <w:t xml:space="preserve">یشوع 9:23 اب تُم پر لعنت ہو اور تم میں سے کوئی بھی میرے خُدا کے گھر کے لِئے غلامی کرنے والا اور لکڑیاں کاٹنے والا اور پانی بھرنے والا نہ ہو گا۔</w:t>
      </w:r>
    </w:p>
    <w:p/>
    <w:p>
      <w:r xmlns:w="http://schemas.openxmlformats.org/wordprocessingml/2006/main">
        <w:t xml:space="preserve">جبعونیوں نے بنی اسرائیل کو دھوکہ دیا، اس کے نتیجے میں وہ ملعون ہوئے اور اسرائیل کے غلام بن گئے، انہیں سخت محنت کرنے پر مجبور کیا گیا جیسے کہ خدا کے گھر کے لیے لکڑی تراشنا اور پانی نکالنا۔</w:t>
      </w:r>
    </w:p>
    <w:p/>
    <w:p>
      <w:r xmlns:w="http://schemas.openxmlformats.org/wordprocessingml/2006/main">
        <w:t xml:space="preserve">1. خدا کا انصاف ہمیشہ پیش کیا جاتا ہے - جوشوا 9:23</w:t>
      </w:r>
    </w:p>
    <w:p/>
    <w:p>
      <w:r xmlns:w="http://schemas.openxmlformats.org/wordprocessingml/2006/main">
        <w:t xml:space="preserve">2. خدا کے لوگوں کو دھوکہ دینے کا خطرہ - جوشوا 9:23</w:t>
      </w:r>
    </w:p>
    <w:p/>
    <w:p>
      <w:r xmlns:w="http://schemas.openxmlformats.org/wordprocessingml/2006/main">
        <w:t xml:space="preserve">1. Deuteronomy 28:48 اس لیے تم اپنے دشمنوں کی خدمت کرو جنہیں خداوند تمہارے خلاف بھیجے گا، بھوک، پیاس، ننگے پن اور ہر چیز کے محتاج ہو کر۔ اور وہ تمہاری گردن پر لوہے کا جوا ڈالے گا جب تک کہ وہ تمہیں ہلاک نہ کر دے۔</w:t>
      </w:r>
    </w:p>
    <w:p/>
    <w:p>
      <w:r xmlns:w="http://schemas.openxmlformats.org/wordprocessingml/2006/main">
        <w:t xml:space="preserve">2. امثال 11:3 راستبازوں کی دیانت ان کی رہنمائی کرے گی، لیکن بے وفا کی کج روی انہیں تباہ کر دے گی۔</w:t>
      </w:r>
    </w:p>
    <w:p/>
    <w:p>
      <w:r xmlns:w="http://schemas.openxmlformats.org/wordprocessingml/2006/main">
        <w:t xml:space="preserve">یشوع 9:24 اور اُنہوں نے یشوع کو جواب دیا کیونکہ تیرے خادموں کو یہ ضرور بتایا گیا تھا کہ خداوند تیرے خدا نے اپنے بندہ موسیٰ کو کس طرح حکم دیا تھا کہ وہ تمام ملک تجھے دے اور اس ملک کے تمام باشندوں کو تیرے آگے سے نیست کر دے۔ اِس لِئے ہم تُمہاری وجہ سے اپنی جانوں سے بہت ڈر گئے اور یہ کام کیا ہے۔</w:t>
      </w:r>
    </w:p>
    <w:p/>
    <w:p>
      <w:r xmlns:w="http://schemas.openxmlformats.org/wordprocessingml/2006/main">
        <w:t xml:space="preserve">یشوع 9:24 اس بارے میں ہے کہ کس طرح جبعونیوں نے یشوع اور بنی اسرائیل کو یہ دعویٰ کر کے کہ وہ ایک دور دراز ملک سے ہیں، ان کے ساتھ عہد باندھنے کے لیے فریب کیا۔</w:t>
      </w:r>
    </w:p>
    <w:p/>
    <w:p>
      <w:r xmlns:w="http://schemas.openxmlformats.org/wordprocessingml/2006/main">
        <w:t xml:space="preserve">1. جھوٹے دعوے کرنے والوں کے فریب سے بچنے کے لیے ہمیں عقلمند ہونا چاہیے۔</w:t>
      </w:r>
    </w:p>
    <w:p/>
    <w:p>
      <w:r xmlns:w="http://schemas.openxmlformats.org/wordprocessingml/2006/main">
        <w:t xml:space="preserve">2. ہمیں خدا کے حکموں کی اطاعت کرنی چاہیے، چاہے یہ مشکل ہی کیوں نہ ہو۔</w:t>
      </w:r>
    </w:p>
    <w:p/>
    <w:p>
      <w:r xmlns:w="http://schemas.openxmlformats.org/wordprocessingml/2006/main">
        <w:t xml:space="preserve">1. امثال 3:5-6 - اپنے پورے دل سے خداوند پر بھروسہ رکھیں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یشوع 9:25 اور اب، دیکھ، ہم تیرے ہاتھ میں ہیں، جیسا کہ آپ کو ہمارے ساتھ کرنا اچھا اور مناسب لگے، کر۔</w:t>
      </w:r>
    </w:p>
    <w:p/>
    <w:p>
      <w:r xmlns:w="http://schemas.openxmlformats.org/wordprocessingml/2006/main">
        <w:t xml:space="preserve">جبعونیوں نے یشوعا سے کہا کہ وہ ان کے ساتھ جیسا مناسب سمجھے۔</w:t>
      </w:r>
    </w:p>
    <w:p/>
    <w:p>
      <w:r xmlns:w="http://schemas.openxmlformats.org/wordprocessingml/2006/main">
        <w:t xml:space="preserve">1. ہر حال میں خدا کی مرضی کے تابع ہونا۔</w:t>
      </w:r>
    </w:p>
    <w:p/>
    <w:p>
      <w:r xmlns:w="http://schemas.openxmlformats.org/wordprocessingml/2006/main">
        <w:t xml:space="preserve">2. خدا کی فہم اور رہنمائی پر بھروسہ۔</w:t>
      </w:r>
    </w:p>
    <w:p/>
    <w:p>
      <w:r xmlns:w="http://schemas.openxmlformats.org/wordprocessingml/2006/main">
        <w:t xml:space="preserve">1. رومیوں 12:2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زبور 25:12-14 وہ کونسا آدمی ہے جو خداوند سے ڈرتا ہے؟ وہ اسے اس طریقے سے سکھائے گا جسے وہ منتخب کرے گا۔ اُس کی جان سکون سے رہے گی۔ اور اس کی نسل زمین کا وارث ہو گی۔ رب کا راز اُن کے ساتھ ہے جو اُس سے ڈرتے ہیں۔ اور وہ ان کو اپنا عہد دکھائے گا۔</w:t>
      </w:r>
    </w:p>
    <w:p/>
    <w:p>
      <w:r xmlns:w="http://schemas.openxmlformats.org/wordprocessingml/2006/main">
        <w:t xml:space="preserve">یشوع 9:26 اور اُس نے اُن کے ساتھ ایسا ہی کیا اور اُن کو بنی اسرائیل کے ہاتھ سے چھڑایا کہ اُن کو قتل نہ کیا۔</w:t>
      </w:r>
    </w:p>
    <w:p/>
    <w:p>
      <w:r xmlns:w="http://schemas.openxmlformats.org/wordprocessingml/2006/main">
        <w:t xml:space="preserve">بنی اسرائیل نے جبعونیوں کو بخشا اور ان کے فریب کے باوجود انہیں قتل نہیں کیا۔</w:t>
      </w:r>
    </w:p>
    <w:p/>
    <w:p>
      <w:r xmlns:w="http://schemas.openxmlformats.org/wordprocessingml/2006/main">
        <w:t xml:space="preserve">1. خدا کا فضل ہماری غلطیوں سے بڑا ہے۔</w:t>
      </w:r>
    </w:p>
    <w:p/>
    <w:p>
      <w:r xmlns:w="http://schemas.openxmlformats.org/wordprocessingml/2006/main">
        <w:t xml:space="preserve">2. ہمدردی دھوکے کو فتح کرتی ہے۔</w:t>
      </w:r>
    </w:p>
    <w:p/>
    <w:p>
      <w:r xmlns:w="http://schemas.openxmlformats.org/wordprocessingml/2006/main">
        <w:t xml:space="preserve">1. رومیوں 5:20-21 لیکن جہاں گناہ میں اضافہ ہوا، وہاں فضل بڑھتا گیا، تاکہ جس طرح گناہ نے موت پر حکومت کی، اسی طرح فضل بھی راستبازی کے ذریعے ہمارے خداوند یسوع مسیح کے ذریعے ہمیشہ کی زندگی تک راج کرے گا۔</w:t>
      </w:r>
    </w:p>
    <w:p/>
    <w:p>
      <w:r xmlns:w="http://schemas.openxmlformats.org/wordprocessingml/2006/main">
        <w:t xml:space="preserve">2. افسیوں 4:32 ایک دوسرے کے ساتھ مہربان، نرم دل، ایک دوسرے کو معاف کریں، جیسا کہ خدا نے مسیح میں آپ کو معاف کیا۔</w:t>
      </w:r>
    </w:p>
    <w:p/>
    <w:p>
      <w:r xmlns:w="http://schemas.openxmlformats.org/wordprocessingml/2006/main">
        <w:t xml:space="preserve">یشوع 9:27 اور یشوع نے اُس دن اُن کو لکڑیاں کاٹنے والے اور جماعت کے لیے اور خُداوند کی قربان گاہ کے لیے آج تک اُس جگہ پر جو اُسے چُننا تھا۔</w:t>
      </w:r>
    </w:p>
    <w:p/>
    <w:p>
      <w:r xmlns:w="http://schemas.openxmlformats.org/wordprocessingml/2006/main">
        <w:t xml:space="preserve">جوشوا نے جبعونیوں کے ساتھ ایک عہد باندھا، انہیں بنی اسرائیل کے لیے دستی مزدوری کرنے کے لیے مقرر کیا، اور یہ معاہدہ تحریر کے وقت تک نافذ تھا۔</w:t>
      </w:r>
    </w:p>
    <w:p/>
    <w:p>
      <w:r xmlns:w="http://schemas.openxmlformats.org/wordprocessingml/2006/main">
        <w:t xml:space="preserve">1. عہد کی طاقت: مشکل ہونے پر بھی اپنے وعدوں کو برقرار رکھنا۔</w:t>
      </w:r>
    </w:p>
    <w:p/>
    <w:p>
      <w:r xmlns:w="http://schemas.openxmlformats.org/wordprocessingml/2006/main">
        <w:t xml:space="preserve">2. فیصلے کرنے میں سمجھداری اور حکمت کی اہمیت۔</w:t>
      </w:r>
    </w:p>
    <w:p/>
    <w:p>
      <w:r xmlns:w="http://schemas.openxmlformats.org/wordprocessingml/2006/main">
        <w:t xml:space="preserve">1. واعظ 5:5 - نذر ماننے اور اسے پورا نہ کرنے سے بہتر ہے۔</w:t>
      </w:r>
    </w:p>
    <w:p/>
    <w:p>
      <w:r xmlns:w="http://schemas.openxmlformats.org/wordprocessingml/2006/main">
        <w:t xml:space="preserve">2. امثال 14:15 - سادہ لوح ہر چیز پر یقین رکھتا ہے، لیکن سمجھدار اپنے قدموں پر غور کرتا ہے۔</w:t>
      </w:r>
    </w:p>
    <w:p/>
    <w:p>
      <w:r xmlns:w="http://schemas.openxmlformats.org/wordprocessingml/2006/main">
        <w:t xml:space="preserve">جوشوا 10 کا خلاصہ تین پیراگراف میں مندرجہ ذیل آیات کے ساتھ کیا جا سکتا ہے:</w:t>
      </w:r>
    </w:p>
    <w:p/>
    <w:p>
      <w:r xmlns:w="http://schemas.openxmlformats.org/wordprocessingml/2006/main">
        <w:t xml:space="preserve">پیراگراف 1: جوشوا 10:1-15 جنوبی کنعانی بادشاہوں کی فتح کو بیان کرتا ہے۔ یروشلم کے بادشاہ، ادونی زیدیک نے جوشوا اور اسرائیلیوں کے خلاف لڑنے کے لیے چار دیگر اموری بادشاہوں کے ساتھ اتحاد بنایا۔ تاہم، جوشوا کو خدا کی طرف سے ایک پیغام موصول ہوا جس میں اسے فتح کی یقین دہانی کرائی گئی۔ اسرائیلی فوج اپنے دشمنوں پر اچانک حملہ کرنے کے لیے رات بھر مارچ کرتی ہے اور انہیں ژالہ باری اور دن کی روشنی سے شکست دیتی ہے۔ پانچ بادشاہ بھاگ کر ایک غار میں چھپ گئے جبکہ جوشوا نے اس کے داخلی دروازے پر بڑے پتھر رکھنے کا حکم دیا۔</w:t>
      </w:r>
    </w:p>
    <w:p/>
    <w:p>
      <w:r xmlns:w="http://schemas.openxmlformats.org/wordprocessingml/2006/main">
        <w:t xml:space="preserve">پیراگراف 2: جوشوا 10:16-28 میں جاری رکھتے ہوئے، یہ درج ہے کہ جنگ کے بعد، جوشوا گرفتار کیے گئے بادشاہوں کو باہر لاتا ہے اور اپنے آدمیوں کو حکم دیتا ہے کہ وہ اپنے پاؤں ان کی گردنوں پر رکھیں جو اپنے دشمنوں پر فتح کا علامتی عمل ہے۔ اس کے بعد جنوبی شہروں کو اسرائیل نے ایک ایک کر کے فتح کر لیا کیونکہ وہ کنعان کے علاقے میں آگے بڑھتے ہیں۔</w:t>
      </w:r>
    </w:p>
    <w:p/>
    <w:p>
      <w:r xmlns:w="http://schemas.openxmlformats.org/wordprocessingml/2006/main">
        <w:t xml:space="preserve">پیراگراف 3: جوشوا 10 جوشوا 10:29-43 میں مزید فتوحات اور فتوحات پر زور دینے کے ساتھ اختتام پذیر ہوا۔ اس باب میں مختلف لڑائیوں کو ریکارڈ کیا گیا ہے جہاں متعدد شہروں پر اسرائیل نے قبضہ کر لیا ہے۔ مکیدہ سے لبناہ، لکیش، گیزر، ایگلون، ہیبرون، دبیر، اور مزید یشوع خدا کے حکموں کے مطابق ان علاقوں کو فتح کرنے میں اسرائیلیوں کی رہنمائی کرتا ہے۔</w:t>
      </w:r>
    </w:p>
    <w:p/>
    <w:p>
      <w:r xmlns:w="http://schemas.openxmlformats.org/wordprocessingml/2006/main">
        <w:t xml:space="preserve">خلاصہ:</w:t>
      </w:r>
    </w:p>
    <w:p>
      <w:r xmlns:w="http://schemas.openxmlformats.org/wordprocessingml/2006/main">
        <w:t xml:space="preserve">جوشوا 10 پیش کرتا ہے:</w:t>
      </w:r>
    </w:p>
    <w:p>
      <w:r xmlns:w="http://schemas.openxmlformats.org/wordprocessingml/2006/main">
        <w:t xml:space="preserve">جنوبی کنعانی بادشاہوں کی فتح خدا کی طرف سے یقینی فتح؛</w:t>
      </w:r>
    </w:p>
    <w:p>
      <w:r xmlns:w="http://schemas.openxmlformats.org/wordprocessingml/2006/main">
        <w:t xml:space="preserve">شکست خوردہ بادشاہوں پر علامتی ایکٹ کی فتح کا اعلان</w:t>
      </w:r>
    </w:p>
    <w:p>
      <w:r xmlns:w="http://schemas.openxmlformats.org/wordprocessingml/2006/main">
        <w:t xml:space="preserve">مزید فتوحات خدا کے احکام کے مطابق پکڑے گئے شہروں پر۔</w:t>
      </w:r>
    </w:p>
    <w:p/>
    <w:p>
      <w:r xmlns:w="http://schemas.openxmlformats.org/wordprocessingml/2006/main">
        <w:t xml:space="preserve">جنوبی کنعانی بادشاہوں کی فتح پر زور خدا کی طرف سے یقینی فتح؛</w:t>
      </w:r>
    </w:p>
    <w:p>
      <w:r xmlns:w="http://schemas.openxmlformats.org/wordprocessingml/2006/main">
        <w:t xml:space="preserve">شکست خوردہ بادشاہوں پر علامتی ایکٹ کی فتح کا اعلان</w:t>
      </w:r>
    </w:p>
    <w:p>
      <w:r xmlns:w="http://schemas.openxmlformats.org/wordprocessingml/2006/main">
        <w:t xml:space="preserve">مزید فتوحات خدا کے احکام کے مطابق پکڑے گئے شہروں پر۔</w:t>
      </w:r>
    </w:p>
    <w:p/>
    <w:p>
      <w:r xmlns:w="http://schemas.openxmlformats.org/wordprocessingml/2006/main">
        <w:t xml:space="preserve">باب جنوبی کنعانی بادشاہوں کی فتح، شکست خوردہ بادشاہوں پر ایک علامتی عمل، اور کنعان کے مختلف شہروں کی مزید فتوحات پر توجہ مرکوز کرتا ہے۔ جوشوا 10 میں، یروشلم کا بادشاہ، ادونی زیدیک، جوشوا اور اسرائیلیوں کے خلاف لڑنے کے لیے چار دیگر اموری بادشاہوں کے ساتھ اتحاد کرتا ہے۔ تاہم، جوشوا کو خدا کی طرف سے ایک پیغام موصول ہوا جس میں اسے فتح کی یقین دہانی کرائی گئی۔ اسرائیلی فوج اپنے دشمنوں کو نائٹ مارچ کے ذریعے حیران کر دیتی ہے اور الٰہی مداخلت اور ژالہ باری اور دن کی روشنی کے ذریعے انہیں شکست دیتی ہے۔ پانچ بادشاہ بھاگ کر ایک غار میں چھپ گئے جبکہ جوشوا نے اس کے دروازے پر پتھر رکھنے کا حکم دیا۔</w:t>
      </w:r>
    </w:p>
    <w:p/>
    <w:p>
      <w:r xmlns:w="http://schemas.openxmlformats.org/wordprocessingml/2006/main">
        <w:t xml:space="preserve">جوشوا 10 میں جاری رکھتے ہوئے، جنگ کے بعد، جوشوا گرفتار کیے گئے بادشاہوں کو باہر لاتا ہے اور اپنے آدمیوں کو حکم دیتا ہے کہ وہ اپنے پاؤں ان کی گردنوں پر رکھیں جو اپنے دشمنوں پر فتح کا اعلان کرتے ہوئے ایک علامتی عمل ہے۔ یہ عمل ان جنوبی کنعانی بادشاہوں پر ان کی مکمل فتح کی نشاندہی کرتا ہے۔ اس کے بعد، اسرائیل نے خدا کے حکم کے مطابق مکیدہ، لبنا، لکش، گیزر، ایگلون، ہیبرون، دبیر، اور دیگر کے ساتھ ایک ایک کرکے مختلف شہروں پر قبضہ کرکے اپنی فتوحات جاری رکھی ہیں۔</w:t>
      </w:r>
    </w:p>
    <w:p/>
    <w:p>
      <w:r xmlns:w="http://schemas.openxmlformats.org/wordprocessingml/2006/main">
        <w:t xml:space="preserve">جوشوا 10 مزید فتوحات اور فتوحات پر زور دینے کے ساتھ اختتام پذیر ہوا جیسا کہ مختلف لڑائیوں میں ریکارڈ کیا گیا ہے جہاں متعدد شہروں پر اسرائیل نے قبضہ کر لیا ہے۔ مکیدہ سے لبناہ تک، لکش سے گیزر جوشوا ان علاقوں کو فتح کرنے کے لیے خدا کے احکام کو پورا کرنے میں اسرائیلیوں کی رہنمائی کرتا ہے کیونکہ وہ کنعان میں اپنی مہم جاری رکھتے ہیں۔</w:t>
      </w:r>
    </w:p>
    <w:p/>
    <w:p>
      <w:r xmlns:w="http://schemas.openxmlformats.org/wordprocessingml/2006/main">
        <w:t xml:space="preserve">یشوع 10:1 جب یروشلم کے بادشاہ ادونیصدک نے سنا کہ یشوع نے عی پر قبضہ کر کے اسے بالکل تباہ کر دیا ہے۔ جیسا اُس نے یریحو اور اُس کے بادشاہ کے ساتھ کیا تھا ویسا ہی اُس نے عی اور اُس کے بادشاہ کے ساتھ کیا تھا۔ اور جبعون کے باشندوں نے اسرائیل کے ساتھ صلح کی تھی اور ان میں شامل تھے۔</w:t>
      </w:r>
    </w:p>
    <w:p/>
    <w:p>
      <w:r xmlns:w="http://schemas.openxmlformats.org/wordprocessingml/2006/main">
        <w:t xml:space="preserve">یروشلم کے بادشاہ ادونیصیدیک نے عی اور یریحو کے شہروں پر قبضہ کرنے میں جوشوا کی قیادت میں بنی اسرائیل کی فتوحات اور جبعون نے اسرائیل کے ساتھ صلح کرنے کے بارے میں سنا۔</w:t>
      </w:r>
    </w:p>
    <w:p/>
    <w:p>
      <w:r xmlns:w="http://schemas.openxmlformats.org/wordprocessingml/2006/main">
        <w:t xml:space="preserve">1. ایمان کی طاقت: جوشوا سے اسباق 10</w:t>
      </w:r>
    </w:p>
    <w:p/>
    <w:p>
      <w:r xmlns:w="http://schemas.openxmlformats.org/wordprocessingml/2006/main">
        <w:t xml:space="preserve">2. خدا کی حاکمیت: وہ تاریخ کو کیسے ہدایت کرتا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یشوع 10:2 کہ وہ بہت ڈر گئے کیونکہ جبعون شاہی شہروں میں سے ایک بڑا شہر تھا اور وہ عی سے بڑا تھا اور اُس کے تمام آدمی زبردست تھے۔</w:t>
      </w:r>
    </w:p>
    <w:p/>
    <w:p>
      <w:r xmlns:w="http://schemas.openxmlformats.org/wordprocessingml/2006/main">
        <w:t xml:space="preserve">یشوع اور بنی اسرائیل جبعون کے سائز اور طاقت کی وجہ سے اس سے بہت ڈرتے تھے۔</w:t>
      </w:r>
    </w:p>
    <w:p/>
    <w:p>
      <w:r xmlns:w="http://schemas.openxmlformats.org/wordprocessingml/2006/main">
        <w:t xml:space="preserve">1. خدا اکثر ہمارے خوف کے باوجود ہمیں عظیم کام کرنے کے لیے بلاتا ہے۔</w:t>
      </w:r>
    </w:p>
    <w:p/>
    <w:p>
      <w:r xmlns:w="http://schemas.openxmlformats.org/wordprocessingml/2006/main">
        <w:t xml:space="preserve">2. ہمیں خوف کو خدا کی مرضی پوری کرنے سے مفلوج نہیں ہونے دینا چاہیے۔</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2 تیمتھیس 1:7 - "جو روح خدا نے ہمیں دیا ہے وہ ہمیں ڈرپوک نہیں بناتا بلکہ ہمیں طاقت، محبت اور ضبط نفس دیتا ہے۔"</w:t>
      </w:r>
    </w:p>
    <w:p/>
    <w:p>
      <w:r xmlns:w="http://schemas.openxmlformats.org/wordprocessingml/2006/main">
        <w:t xml:space="preserve">یشوع 10:3 اس لیے یروشلم کے بادشاہ ادونصیدک نے حبرون کے بادشاہ ہوحام اور یرموت کے بادشاہ پیرام اور لکیس کے بادشاہ یافیہ اور عجلون کے بادشاہ دبیر کے پاس یہ کہہ کر بھیجا کہ</w:t>
      </w:r>
    </w:p>
    <w:p/>
    <w:p>
      <w:r xmlns:w="http://schemas.openxmlformats.org/wordprocessingml/2006/main">
        <w:t xml:space="preserve">یروشلم کے بادشاہ ادونیصیدک نے ہوہام (حبرون کے بادشاہ)، پیرام (جرموت کے بادشاہ)، یافیا (لکیش کے بادشاہ) اور دبیر (ایگلون کے بادشاہ) کو پیغام بھیجا تھا۔</w:t>
      </w:r>
    </w:p>
    <w:p/>
    <w:p>
      <w:r xmlns:w="http://schemas.openxmlformats.org/wordprocessingml/2006/main">
        <w:t xml:space="preserve">1. "اتحاد کی طاقت"</w:t>
      </w:r>
    </w:p>
    <w:p/>
    <w:p>
      <w:r xmlns:w="http://schemas.openxmlformats.org/wordprocessingml/2006/main">
        <w:t xml:space="preserve">2. "دوسروں کے ساتھ جڑنے کی اہمیت"</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واعظ 4: 9-12 - "ایک سے دو بہتر ہیں؛ کیونکہ ان کی محنت کا اچھا اجر ہے۔ کیونکہ اگر وہ گریں گے تو ایک اپنے ساتھی کو اٹھا لے گا؛ لیکن اس پر افسوس جو اکیلا ہے جب وہ گرے گا۔ کیونکہ اس کے پاس کوئی دوسرا نہیں ہے جو اس کی مدد کرے پھر اگر دو ایک ساتھ لیٹیں تو ان میں گرمی ہے لیکن اکیلا کیسے گرم ہو سکتا ہے اور اگر کوئی اس پر غالب آجائے تو دو اس کا مقابلہ کریں گے اور تین ڈوری جلدی نہیں ٹوٹتی۔ "</w:t>
      </w:r>
    </w:p>
    <w:p/>
    <w:p>
      <w:r xmlns:w="http://schemas.openxmlformats.org/wordprocessingml/2006/main">
        <w:t xml:space="preserve">یشوع 10:4 میرے پاس آؤ اور میری مدد کرو کہ ہم جبعون کو ماریں کیونکہ اس نے یشوع اور بنی اسرائیل کے ساتھ صلح کر لی ہے۔</w:t>
      </w:r>
    </w:p>
    <w:p/>
    <w:p>
      <w:r xmlns:w="http://schemas.openxmlformats.org/wordprocessingml/2006/main">
        <w:t xml:space="preserve">یشوعا نے بنی اسرائیل سے مطالبہ کیا کہ وہ اس کے ساتھ شامل ہو جائیں تاکہ جبعون شہر پر حملہ کیا جا سکے جس نے بنی اسرائیل کے ساتھ صلح کی تھی۔</w:t>
      </w:r>
    </w:p>
    <w:p/>
    <w:p>
      <w:r xmlns:w="http://schemas.openxmlformats.org/wordprocessingml/2006/main">
        <w:t xml:space="preserve">1. خدا کے پاس ہم سب کے لیے ایک مشن ہے، اور اسے پورا کرنے کے لیے بعض اوقات ہمیں خطرہ مول لینا پڑتا ہے۔</w:t>
      </w:r>
    </w:p>
    <w:p/>
    <w:p>
      <w:r xmlns:w="http://schemas.openxmlformats.org/wordprocessingml/2006/main">
        <w:t xml:space="preserve">2. ہمیں امن کی اہمیت کو نہیں بھولنا چاہیے، یہاں تک کہ تنازعات کے وقت بھی۔</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یسعیاہ 2:4 - وہ قوموں کے درمیان فیصلہ کرے گا، اور بہت سی قوموں کے جھگڑوں کا فیصلہ کرے گا۔ اور وہ اپنی تلواروں کو مار کر ہل کے پھالوں اور اپنے نیزوں کو کانٹے کاٹ لیں گے۔ قوم قوم پر تلوار نہیں اٹھائے گی، نہ وہ اب جنگ سیکھیں گے۔</w:t>
      </w:r>
    </w:p>
    <w:p/>
    <w:p>
      <w:r xmlns:w="http://schemas.openxmlformats.org/wordprocessingml/2006/main">
        <w:t xml:space="preserve">یشوع 10:5 اس لیے اموریوں کے پانچ بادشاہ، یروشلم کا بادشاہ، حبرون کا بادشاہ، یرموت کا بادشاہ، لکیس کا بادشاہ، عجلون کا بادشاہ، اکٹھے ہوئے اور اپنے تمام لشکر سمیت اوپر گئے۔ اور جبعون کے سامنے ڈیرے ڈالے اور اس سے جنگ کی۔</w:t>
      </w:r>
    </w:p>
    <w:p/>
    <w:p>
      <w:r xmlns:w="http://schemas.openxmlformats.org/wordprocessingml/2006/main">
        <w:t xml:space="preserve">اموریوں کے پانچ بادشاہ متحد ہو کر جبعون شہر کے خلاف جنگ کے لیے گئے۔</w:t>
      </w:r>
    </w:p>
    <w:p/>
    <w:p>
      <w:r xmlns:w="http://schemas.openxmlformats.org/wordprocessingml/2006/main">
        <w:t xml:space="preserve">1: مصیبت کے وقت اتحاد سے طاقت اور ہمت ملتی ہے۔</w:t>
      </w:r>
    </w:p>
    <w:p/>
    <w:p>
      <w:r xmlns:w="http://schemas.openxmlformats.org/wordprocessingml/2006/main">
        <w:t xml:space="preserve">2: ہمیں خدا پر بھروسہ کرنا چاہیے کہ وہ ہماری لڑائیوں کے درمیان ہمارے لیے لڑے گا۔</w:t>
      </w:r>
    </w:p>
    <w:p/>
    <w:p>
      <w:r xmlns:w="http://schemas.openxmlformats.org/wordprocessingml/2006/main">
        <w:t xml:space="preserve">1: افسیوں 6:10-18 - خُداوند اور اُس کی زبردست طاقت میں مضبوط بنیں۔</w:t>
      </w:r>
    </w:p>
    <w:p/>
    <w:p>
      <w:r xmlns:w="http://schemas.openxmlformats.org/wordprocessingml/2006/main">
        <w:t xml:space="preserve">2:1 کرنتھیوں 15:58 - اس لیے میرے پیارے بھائیو اور بہنو، ثابت قدم رہیں۔ کسی چیز کو آپ کو حرکت میں نہ آنے دیں۔ اپنے آپ کو ہمیشہ خُداوند کے کام میں پوری طرح سے دے دو کیونکہ تم جانتے ہو کہ خُداوند میں تمہاری محنت رائیگاں نہیں جاتی۔</w:t>
      </w:r>
    </w:p>
    <w:p/>
    <w:p>
      <w:r xmlns:w="http://schemas.openxmlformats.org/wordprocessingml/2006/main">
        <w:t xml:space="preserve">یشوع 10:6 اور جبعون کے آدمیوں نے یشوع کے پاس جلجال کے لشکر گاہ میں کہلا بھیجا کہ اپنے نوکروں سے ہاتھ نہ چھیڑو۔ جلدی سے ہمارے پاس آ اور ہمیں بچا اور ہماری مدد کر کیونکہ اموریوں کے تمام بادشاہ جو پہاڑوں پر رہتے ہیں ہمارے خلاف اکٹھے ہو گئے ہیں۔</w:t>
      </w:r>
    </w:p>
    <w:p/>
    <w:p>
      <w:r xmlns:w="http://schemas.openxmlformats.org/wordprocessingml/2006/main">
        <w:t xml:space="preserve">جبعون کے لوگوں نے یشوع کے پاس التجا بھیجی کہ وہ اموریوں کے بادشاہوں کے خلاف مدد مانگے جو ان پر حملہ کر رہے تھے۔</w:t>
      </w:r>
    </w:p>
    <w:p/>
    <w:p>
      <w:r xmlns:w="http://schemas.openxmlformats.org/wordprocessingml/2006/main">
        <w:t xml:space="preserve">1. خدا مصیبت کے وقت ہماری مدد کرتا ہے (زبور 46:1)۔</w:t>
      </w:r>
    </w:p>
    <w:p/>
    <w:p>
      <w:r xmlns:w="http://schemas.openxmlformats.org/wordprocessingml/2006/main">
        <w:t xml:space="preserve">2. ہمیں اپنے پڑوسی کی ضرورت میں مدد کرنے کے لیے تیار رہنا چاہیے (گلتیوں 6:2)۔</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گلتیوں 6:2 - ایک دوسرے کا بوجھ اٹھائیں، اور اس طرح آپ مسیح کی شریعت کو پورا کریں گے۔</w:t>
      </w:r>
    </w:p>
    <w:p/>
    <w:p>
      <w:r xmlns:w="http://schemas.openxmlformats.org/wordprocessingml/2006/main">
        <w:t xml:space="preserve">یشوع 10:7 پس یشوع اپنے ساتھ تمام جنگجوؤں اور تمام بہادروں کے ساتھ جلجال سے چڑھا۔</w:t>
      </w:r>
    </w:p>
    <w:p/>
    <w:p>
      <w:r xmlns:w="http://schemas.openxmlformats.org/wordprocessingml/2006/main">
        <w:t xml:space="preserve">یشوع فوج کو ان کے دشمنوں کے خلاف فتح کی طرف لے جاتا ہے۔</w:t>
      </w:r>
    </w:p>
    <w:p/>
    <w:p>
      <w:r xmlns:w="http://schemas.openxmlformats.org/wordprocessingml/2006/main">
        <w:t xml:space="preserve">1. خدا ہماری لڑائیوں میں ہمارے ساتھ ہے، یہ جانتے ہوئے کہ وہ ہمیں فتح تک پہنچا دے گا۔</w:t>
      </w:r>
    </w:p>
    <w:p/>
    <w:p>
      <w:r xmlns:w="http://schemas.openxmlformats.org/wordprocessingml/2006/main">
        <w:t xml:space="preserve">2. فتح خدا پر بھروسہ کرنے اور طاقت کے لیے اس پر بھروسہ کرنے سے حاصل ہوتی ہے۔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یشوع 10:8 اور خُداوند نے یشوع سے کہا اُن سے مت ڈر کیونکہ میں نے اُن کو تیرے ہاتھ میں کر دیا ہے۔ ان میں سے کوئی آدمی تیرے سامنے کھڑا نہ ہو گا۔</w:t>
      </w:r>
    </w:p>
    <w:p/>
    <w:p>
      <w:r xmlns:w="http://schemas.openxmlformats.org/wordprocessingml/2006/main">
        <w:t xml:space="preserve">تحفظ اور فتح کا خدا کا وعدہ۔</w:t>
      </w:r>
    </w:p>
    <w:p/>
    <w:p>
      <w:r xmlns:w="http://schemas.openxmlformats.org/wordprocessingml/2006/main">
        <w:t xml:space="preserve">1: خدا اپنے لوگوں کی حفاظت اور فتح فراہم کرنے کا وعدہ کرتا ہے۔</w:t>
      </w:r>
    </w:p>
    <w:p/>
    <w:p>
      <w:r xmlns:w="http://schemas.openxmlformats.org/wordprocessingml/2006/main">
        <w:t xml:space="preserve">2: خدا ہمیں کبھی نہیں چھوڑے گا اور نہ ہی ہمیں چھوڑے گا اور ہماری جدوجہد میں ہمیشہ ہمارے ساتھ رہے گا۔</w:t>
      </w:r>
    </w:p>
    <w:p/>
    <w:p>
      <w:r xmlns:w="http://schemas.openxmlformats.org/wordprocessingml/2006/main">
        <w:t xml:space="preserve">1: زبور 46: 1-3 "خدا ہماری پناہ اور طاقت ہے، مصیبت میں بہت حاضر مدد ہے، لہذا ہم خوفزدہ نہیں ہوں گے اگرچہ زمین راستہ دے، اگرچہ پہاڑ سمندر کے دل میں منتقل ہو جائیں، اگرچہ اس کا پانی گرجتا ہے اور جھاگ، اگرچہ پہاڑ اس کے سوجن سے کانپتے ہیں۔"</w:t>
      </w:r>
    </w:p>
    <w:p/>
    <w:p>
      <w:r xmlns:w="http://schemas.openxmlformats.org/wordprocessingml/2006/main">
        <w:t xml:space="preserve">2: یسعیاہ 41:10 "ڈرو مت، کیونکہ میں تیرے ساتھ ہوں؛ گھبرانا نہیں، کیونکہ میں تیرا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10:9 پس یشوع اچانک اُن کے پاس آیا اور ساری رات جِلجال سے چلا گیا۔</w:t>
      </w:r>
    </w:p>
    <w:p/>
    <w:p>
      <w:r xmlns:w="http://schemas.openxmlformats.org/wordprocessingml/2006/main">
        <w:t xml:space="preserve">یشوع نے بنی اسرائیل کو اموریوں پر اچانک فتح دلائی۔</w:t>
      </w:r>
    </w:p>
    <w:p/>
    <w:p>
      <w:r xmlns:w="http://schemas.openxmlformats.org/wordprocessingml/2006/main">
        <w:t xml:space="preserve">1: بظاہر ناقابل تسخیر رکاوٹوں کا سامنا کرتے وقت، یقین رکھیں کہ خدا کامیابی کا راستہ فراہم کرے گا۔</w:t>
      </w:r>
    </w:p>
    <w:p/>
    <w:p>
      <w:r xmlns:w="http://schemas.openxmlformats.org/wordprocessingml/2006/main">
        <w:t xml:space="preserve">2: خداوند پر بھروسہ رکھیں کہ وہ آپ کو اپنے تمام دشمنوں سے نجات دلائے گا۔</w:t>
      </w:r>
    </w:p>
    <w:p/>
    <w:p>
      <w:r xmlns:w="http://schemas.openxmlformats.org/wordprocessingml/2006/main">
        <w:t xml:space="preserve">1: یسعیاہ 43:2 - جب آپ آگ میں سے گزریں گے تو آپ کو نہ جلایا جائے گا اور نہ ہی شعلہ آپ کو جھلسائے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یشوع 10:10 اور خُداوند نے اُن کو اِسرا ئیل کے سامنے مضطرب کیا اور جِبعون میں اُن کو بڑی ذبح کِیا اور اُن کا تعاقب اُس راستے سے کیا جو بیت حُورون کو جاتا تھا اور عزیقہ اور مکیدہ تک اُن کو مارا۔</w:t>
      </w:r>
    </w:p>
    <w:p/>
    <w:p>
      <w:r xmlns:w="http://schemas.openxmlformats.org/wordprocessingml/2006/main">
        <w:t xml:space="preserve">خدا نے جبعون میں زبردست فتح کے ساتھ اسرائیل کو اپنے دشمنوں کو شکست دینے کے قابل بنایا۔</w:t>
      </w:r>
    </w:p>
    <w:p/>
    <w:p>
      <w:r xmlns:w="http://schemas.openxmlformats.org/wordprocessingml/2006/main">
        <w:t xml:space="preserve">1: خدا طاقتور ہے اور وہ اپنے لوگوں کی حفاظت کرے گا جب وہ اس پر بھروسہ کریں گے۔</w:t>
      </w:r>
    </w:p>
    <w:p/>
    <w:p>
      <w:r xmlns:w="http://schemas.openxmlformats.org/wordprocessingml/2006/main">
        <w:t xml:space="preserve">2: مت ڈرو، کیونکہ رب ہمارے ساتھ ہے اور ہمیں فتح دے گا۔</w:t>
      </w:r>
    </w:p>
    <w:p/>
    <w:p>
      <w:r xmlns:w="http://schemas.openxmlformats.org/wordprocessingml/2006/main">
        <w:t xml:space="preserve">1: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10:11 اور یوں ہوا کہ جب وہ اسرائیل کے آگے سے بھاگے اور بیت حورون کو جا رہے تھے کہ خداوند نے آسمان سے بڑے بڑے پتھر ان پر عزیقہ تک گرائے اور وہ مر گئے۔ اُن لوگوں سے زیادہ اولے ہیں جنہیں بنی اسرائیل نے تلوار سے مار ڈالا۔</w:t>
      </w:r>
    </w:p>
    <w:p/>
    <w:p>
      <w:r xmlns:w="http://schemas.openxmlformats.org/wordprocessingml/2006/main">
        <w:t xml:space="preserve">خداوند نے اسرائیل کے دشمنوں کو آسمان سے اولوں سے تباہ کیا، جس سے اسرائیل کی تلوار سے زیادہ ہلاکتیں ہوئیں۔</w:t>
      </w:r>
    </w:p>
    <w:p/>
    <w:p>
      <w:r xmlns:w="http://schemas.openxmlformats.org/wordprocessingml/2006/main">
        <w:t xml:space="preserve">1. خدا اپنے لوگوں کا حتمی جج اور محافظ ہے۔</w:t>
      </w:r>
    </w:p>
    <w:p/>
    <w:p>
      <w:r xmlns:w="http://schemas.openxmlformats.org/wordprocessingml/2006/main">
        <w:t xml:space="preserve">2. خدا کی طاقت انسان کی طاقت سے لامحدود زیادہ ہے۔</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حزقی ایل 20:33-34 - میں زندہ ہوں، خداوند خدا فرماتا ہے، یقیناً میں ایک طاقتور ہاتھ اور پھیلے ہوئے بازو کے ساتھ اور غضب کے ساتھ آپ پر بادشاہ ہوں گا۔ میں تم کو قوموں میں سے نکال لاؤنگا اور ان ملکوں سے جہاں تم بکھرے ہوئے ہو اپنے زور آور ہاتھ اور پھیلائے ہوئے بازو سے اور غضب نازل کر کے اکٹھا کروں گا۔</w:t>
      </w:r>
    </w:p>
    <w:p/>
    <w:p>
      <w:r xmlns:w="http://schemas.openxmlformats.org/wordprocessingml/2006/main">
        <w:t xml:space="preserve">یشوع 10:12 پھر یشوع نے خداوند سے اس دن کہا جب خداوند نے اموریوں کو بنی اسرائیل کے حوالے کر دیا اور اس نے اسرائیل کے سامنے کہا کہ سورج جبعون پر ٹھہر جا۔ اور اے چاند، اجالون کی وادی میں۔</w:t>
      </w:r>
    </w:p>
    <w:p/>
    <w:p>
      <w:r xmlns:w="http://schemas.openxmlformats.org/wordprocessingml/2006/main">
        <w:t xml:space="preserve">یشوع نے سورج اور چاند کو اموریوں کے خلاف جنگ میں کھڑے رہنے کا حکم دیا۔</w:t>
      </w:r>
    </w:p>
    <w:p/>
    <w:p>
      <w:r xmlns:w="http://schemas.openxmlformats.org/wordprocessingml/2006/main">
        <w:t xml:space="preserve">1: خُدا ہمیں طاقت دیتا ہے کہ ہم کسی بھی جنگ میں کھڑے رہیں اور اُس پر بھروسہ کریں۔</w:t>
      </w:r>
    </w:p>
    <w:p/>
    <w:p>
      <w:r xmlns:w="http://schemas.openxmlformats.org/wordprocessingml/2006/main">
        <w:t xml:space="preserve">2: ہمیں اپنی لڑائیوں کے نتائج کے لیے خدا کی طاقت اور وقت پر بھروسہ کرنا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46:10 - خاموش رہو، اور جان لو کہ میں خدا ہوں: میں قوموں میں سربلند ہوں گا، میں زمین پر سرفراز ہوں گا۔</w:t>
      </w:r>
    </w:p>
    <w:p/>
    <w:p>
      <w:r xmlns:w="http://schemas.openxmlformats.org/wordprocessingml/2006/main">
        <w:t xml:space="preserve">یشوع 10:13 اور سورج ٹھہر گیا اور چاند ٹھہر گیا، جب تک کہ لوگ اپنے دشمنوں سے بدلہ نہ لے لیں۔ کیا یہ یاسر کی کتاب میں نہیں لکھا ہے؟ چنانچہ سورج آسمان کے درمیان ساکت کھڑا رہا اور پورے دن غروب نہ ہونے کی جلدی کی۔</w:t>
      </w:r>
    </w:p>
    <w:p/>
    <w:p>
      <w:r xmlns:w="http://schemas.openxmlformats.org/wordprocessingml/2006/main">
        <w:t xml:space="preserve">خُدا کی معجزانہ طاقت کا مظاہرہ یشوع کی اپنے دشمنوں کے خلاف فتح کی کہانی میں کیا گیا ہے، جہاں اُس نے سورج اور چاند کو جنگ جیتنے تک کھڑا کر دیا۔</w:t>
      </w:r>
    </w:p>
    <w:p/>
    <w:p>
      <w:r xmlns:w="http://schemas.openxmlformats.org/wordprocessingml/2006/main">
        <w:t xml:space="preserve">1. خدا کی معجزاتی طاقت: جوشوا کا مطالعہ 10:13</w:t>
      </w:r>
    </w:p>
    <w:p/>
    <w:p>
      <w:r xmlns:w="http://schemas.openxmlformats.org/wordprocessingml/2006/main">
        <w:t xml:space="preserve">2. خدا کی معجزاتی مداخلتیں: مشکل وقت میں خدا پر بھروسہ کرنا</w:t>
      </w:r>
    </w:p>
    <w:p/>
    <w:p>
      <w:r xmlns:w="http://schemas.openxmlformats.org/wordprocessingml/2006/main">
        <w:t xml:space="preserve">1. زبور 78: 12-13 - "اُس نے سمندر کو تقسیم کیا اور اُن کو وہاں سے گزرنے دیا؛ اور اُس نے پانی کو ڈھیر کی طرح کھڑا کر دیا، اُس نے دن کو بادل کے ساتھ اور ساری رات آگ کی روشنی سے اُن کی رہنمائی کی۔ "</w:t>
      </w:r>
    </w:p>
    <w:p/>
    <w:p>
      <w:r xmlns:w="http://schemas.openxmlformats.org/wordprocessingml/2006/main">
        <w:t xml:space="preserve">2. یسعیاہ 40: 25-26 - "پھر آپ مجھے کس سے تشبیہ دیں گے، یا میں کس کے برابر ہوں؟ مقدس فرماتا ہے۔ اپنی آنکھیں اونچی طرف اٹھا کر دیکھو کہ یہ چیزیں کس نے پیدا کی ہیں، کون ان کے لشکر کو نکالتا ہے؟ تعداد کے اعتبار سے؛ وہ ان سب کو اپنے نام سے پکارتا ہے، اپنی قدرت کی عظمت اور اپنی طاقت کی طاقت سے؛ ایک بھی غائب نہیں ہے۔"</w:t>
      </w:r>
    </w:p>
    <w:p/>
    <w:p>
      <w:r xmlns:w="http://schemas.openxmlformats.org/wordprocessingml/2006/main">
        <w:t xml:space="preserve">یشوع 10:14 اور اُس سے پہلے یا اُس کے بعد کوئی دِن ایسا نہیں تھا کہ خُداوند نے کسی آدمی کی بات سُنی ہو کیونکہ خُداوند اِسرائیل کے لِئے لڑا تھا۔</w:t>
      </w:r>
    </w:p>
    <w:p/>
    <w:p>
      <w:r xmlns:w="http://schemas.openxmlformats.org/wordprocessingml/2006/main">
        <w:t xml:space="preserve">اس دن، خداوند نے ایک آدمی کی آواز سنی اور اسرائیل کے لئے لڑا۔</w:t>
      </w:r>
    </w:p>
    <w:p/>
    <w:p>
      <w:r xmlns:w="http://schemas.openxmlformats.org/wordprocessingml/2006/main">
        <w:t xml:space="preserve">1. "ایک آواز کی طاقت: خدا کیسے سنتا ہے"</w:t>
      </w:r>
    </w:p>
    <w:p/>
    <w:p>
      <w:r xmlns:w="http://schemas.openxmlformats.org/wordprocessingml/2006/main">
        <w:t xml:space="preserve">2. "اپنے لوگوں کے ساتھ خدا کی غیر مشروط وفاداری"</w:t>
      </w:r>
    </w:p>
    <w:p/>
    <w:p>
      <w:r xmlns:w="http://schemas.openxmlformats.org/wordprocessingml/2006/main">
        <w:t xml:space="preserve">1. زبور 46: 7-11 "رب الافواج ہمارے ساتھ ہے؛ یعقوب کا خدا ہماری پناہ گاہ ہے، سیلہ، آؤ، رب کے کاموں کو دیکھو، اس نے زمین پر کیا ویران کیا ہے، وہ جنگوں کو روکتا ہے زمین کی انتہا تک، وہ کمان کو توڑتا ہے، نیزے کو کاٹتا ہے، وہ رتھ کو آگ میں جلاتا ہے، خاموش رہو، اور جان لو کہ میں خدا ہوں، میں قوموں میں سربلند ہوں گا، میں سربلند ہوں گا۔ زمین، رب الافواج ہمارے ساتھ ہے، یعقوب کا خدا ہماری پناہ گاہ ہے۔</w:t>
      </w:r>
    </w:p>
    <w:p/>
    <w:p>
      <w:r xmlns:w="http://schemas.openxmlformats.org/wordprocessingml/2006/main">
        <w:t xml:space="preserve">2. یسعیاہ 41:10-13 "تُو مت ڈر؛ کیونکہ میں تیرے ساتھ ہوں؛ گھبرانا نہیں؛ کیونکہ میں تیرا خُدا ہوں؛ میں تجھے تقویت دوں گا؛ ہاں، میں تیری مدد کروں گا؛ ہاں، میں تیرے حق پر قائم رہوں گا۔ میری راستبازی کا ہاتھ دیکھ، وہ سب جو تیرے خلاف غصے میں تھے شرمندہ اور شرمندہ ہوں گے، وہ کچھ بھی نہیں ہوں گے، اور وہ جو تیرے ساتھ لڑیں گے فنا ہو جائیں گے، تُو اُن کو ڈھونڈے گا، لیکن اُن کو نہ پائے گا، حتیٰ کہ اُن کو بھی جنہوں نے جھگڑا کیا۔ تیرے ساتھ جو تیرے خلاف لڑیں گے وہ ناکارہ اور ناکارہ ہوں گے کیونکہ میں خداوند تیرا خدا تیرا داہنا ہاتھ پکڑ کر تجھ سے کہوں گا کہ ڈرو نہیں میں تیری مدد کروں گا۔</w:t>
      </w:r>
    </w:p>
    <w:p/>
    <w:p>
      <w:r xmlns:w="http://schemas.openxmlformats.org/wordprocessingml/2006/main">
        <w:t xml:space="preserve">یشوع 10:15 اور یشوع اور تمام اسرائیل اُس کے ساتھ جلجال کے لشکر گاہ کو واپس گئے۔</w:t>
      </w:r>
    </w:p>
    <w:p/>
    <w:p>
      <w:r xmlns:w="http://schemas.openxmlformats.org/wordprocessingml/2006/main">
        <w:t xml:space="preserve">اموری بادشاہوں کو شکست دینے کے بعد، یشوع اور بنی اسرائیل جلجال میں اپنے کیمپ میں واپس آئے۔</w:t>
      </w:r>
    </w:p>
    <w:p/>
    <w:p>
      <w:r xmlns:w="http://schemas.openxmlformats.org/wordprocessingml/2006/main">
        <w:t xml:space="preserve">1. "اتحاد کی طاقت: جوشوا اور بنی اسرائیل"</w:t>
      </w:r>
    </w:p>
    <w:p/>
    <w:p>
      <w:r xmlns:w="http://schemas.openxmlformats.org/wordprocessingml/2006/main">
        <w:t xml:space="preserve">2. "خدا کے منصوبے پر عمل کرنے کی اہمیت: جوشوا کی کہانی"</w:t>
      </w:r>
    </w:p>
    <w:p/>
    <w:p>
      <w:r xmlns:w="http://schemas.openxmlformats.org/wordprocessingml/2006/main">
        <w:t xml:space="preserve">1. یوحنا 13: 34-35 - "میں تمہیں ایک نیا حکم دیتا ہوں کہ تم ایک دوسرے سے محبت کرو: جس طرح میں نے تم سے محبت کی ہے تم بھی ایک دوسرے سے محبت رکھو۔ اس سے سب لوگ جانیں گے کہ تم میرے شاگرد ہو ، اگر آپ کو ایک دوسرے سے پیار ہے۔</w:t>
      </w:r>
    </w:p>
    <w:p/>
    <w:p>
      <w:r xmlns:w="http://schemas.openxmlformats.org/wordprocessingml/2006/main">
        <w:t xml:space="preserve">2. افسیوں 4: 2-3 - پوری عاجزی اور نرمی کے ساتھ، صبر کے ساتھ، محبت کے ساتھ ایک دوسرے کے ساتھ برداشت کرتے ہوئے، امن کے بندھن میں روح کے اتحاد کو برقرار رکھنے کے لیے کوشاں۔</w:t>
      </w:r>
    </w:p>
    <w:p/>
    <w:p>
      <w:r xmlns:w="http://schemas.openxmlformats.org/wordprocessingml/2006/main">
        <w:t xml:space="preserve">یشوع 10:16 لیکن یہ پانچوں بادشاہ بھاگ گئے اور مکیدہ کے غار میں چھپ گئے۔</w:t>
      </w:r>
    </w:p>
    <w:p/>
    <w:p>
      <w:r xmlns:w="http://schemas.openxmlformats.org/wordprocessingml/2006/main">
        <w:t xml:space="preserve">پانچ بادشاہ بھاگ کر مکیدہ کے غار میں چھپ گئے۔</w:t>
      </w:r>
    </w:p>
    <w:p/>
    <w:p>
      <w:r xmlns:w="http://schemas.openxmlformats.org/wordprocessingml/2006/main">
        <w:t xml:space="preserve">1. خدا کی حفاظت: پانچ بادشاہوں کو ایک غار میں پناہ ملی، اور اسی طرح ہم خدا میں پناہ پا سکتے ہیں۔</w:t>
      </w:r>
    </w:p>
    <w:p/>
    <w:p>
      <w:r xmlns:w="http://schemas.openxmlformats.org/wordprocessingml/2006/main">
        <w:t xml:space="preserve">2. خدا پر بھروسہ: جب ہم خطرے میں گھرے ہوتے ہیں تو ہمیں خدا کی حفاظت پر بھروسہ کرنا چاہئے۔</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راستہ دے، اگرچہ پہاڑ سمندر کے دل میں چلے جائیں، اگرچہ اس کا پانی گرجتا ہے اور جھاگ، اگرچہ پہاڑ اس کے سوجن سے کانپتے ہیں۔"</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یشوع 10:17 اور یشوع کو بتایا گیا کہ پانچوں بادشاہ مکیدہ کے غار میں چھپے ہوئے پائے گئے ہیں۔</w:t>
      </w:r>
    </w:p>
    <w:p/>
    <w:p>
      <w:r xmlns:w="http://schemas.openxmlformats.org/wordprocessingml/2006/main">
        <w:t xml:space="preserve">پانچوں بادشاہوں کو مکیدہ کے ایک غار میں چھپے ہوئے دریافت کیا گیا اور یہ خبر یوشع کو دی گئی۔</w:t>
      </w:r>
    </w:p>
    <w:p/>
    <w:p>
      <w:r xmlns:w="http://schemas.openxmlformats.org/wordprocessingml/2006/main">
        <w:t xml:space="preserve">1. خدا ہمیں انصاف دلانے کے لیے استعمال کرے گا، چاہے یہ ممکن ہی کیوں نہ ہو۔ (یشوع 10:17)</w:t>
      </w:r>
    </w:p>
    <w:p/>
    <w:p>
      <w:r xmlns:w="http://schemas.openxmlformats.org/wordprocessingml/2006/main">
        <w:t xml:space="preserve">2. ہمیں یقین ہونا چاہیے کہ خدا ہمیں قابل ذکر طریقوں سے استعمال کرے گا۔ (یشوع 10:17)</w:t>
      </w:r>
    </w:p>
    <w:p/>
    <w:p>
      <w:r xmlns:w="http://schemas.openxmlformats.org/wordprocessingml/2006/main">
        <w:t xml:space="preserve">1. زبور 37:5-6 اپنا راستہ رب کے لیے پیش کریں۔ اس پر بھروسہ کرو، اور وہ عمل کرے گا۔ وہ تمہاری راستبازی کو روشنی کی طرح اور تمہارے انصاف کو دوپہر کی طرح ظاہر کرے گا۔</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یشوع 10:18 اور یشوع نے کہا کہ غار کے منہ پر بڑے بڑے پتھر گڑھا دو اور آدمیوں کو اُن کی حفاظت کے لیے کھڑا کر دو۔</w:t>
      </w:r>
    </w:p>
    <w:p/>
    <w:p>
      <w:r xmlns:w="http://schemas.openxmlformats.org/wordprocessingml/2006/main">
        <w:t xml:space="preserve">یشوع نے غار کے منہ پر مہر لگا دی تاکہ اموریوں کے بادشاہوں کو ان کے دشمنوں سے محفوظ رکھا جا سکے۔</w:t>
      </w:r>
    </w:p>
    <w:p/>
    <w:p>
      <w:r xmlns:w="http://schemas.openxmlformats.org/wordprocessingml/2006/main">
        <w:t xml:space="preserve">1: ہمیں اپنے پڑوسیوں، حتیٰ کہ اپنے دشمنوں کی حفاظت کے لیے بلایا جاتا ہے۔</w:t>
      </w:r>
    </w:p>
    <w:p/>
    <w:p>
      <w:r xmlns:w="http://schemas.openxmlformats.org/wordprocessingml/2006/main">
        <w:t xml:space="preserve">2: ہمیں چاہیے کہ ہم سب کے لیے امن و سلامتی کے خواہاں ہوں، یہاں تک کہ جو ہماری مخالفت کرتے ہیں۔</w:t>
      </w:r>
    </w:p>
    <w:p/>
    <w:p>
      <w:r xmlns:w="http://schemas.openxmlformats.org/wordprocessingml/2006/main">
        <w:t xml:space="preserve">1: زبور 82:3-4 کمزوروں اور یتیموں کو انصاف دو۔ مظلوموں اور بے سہارا لوگوں کا حق برقرار رکھنا۔ کمزوروں اور محتاجوں کو بچانا؛ اُن کو شریروں کے ہاتھ سے بچا۔</w:t>
      </w:r>
    </w:p>
    <w:p/>
    <w:p>
      <w:r xmlns:w="http://schemas.openxmlformats.org/wordprocessingml/2006/main">
        <w:t xml:space="preserve">2: میتھیو 5: 43-45 آپ نے سنا ہے کہ یہ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p>
      <w:r xmlns:w="http://schemas.openxmlformats.org/wordprocessingml/2006/main">
        <w:t xml:space="preserve">یشوع 10:19 اور نہ ٹھہرو بلکہ اپنے دشمنوں کا تعاقب کرو اور اُن کے پچھلے حصے کو مارو۔ اُن کو اُن کے شہروں میں داخل نہ ہونے دو کیونکہ رب تمہارے خدا نے اُنہیں تمہارے ہاتھ میں کر دیا ہے۔</w:t>
      </w:r>
    </w:p>
    <w:p/>
    <w:p>
      <w:r xmlns:w="http://schemas.openxmlformats.org/wordprocessingml/2006/main">
        <w:t xml:space="preserve">خدا نے بنی اسرائیل کو حکم دیا کہ وہ اپنے دشمنوں کا تعاقب کریں اور انہیں اپنے شہروں میں داخل نہ ہونے دیں، جیسا کہ خدا نے انہیں ان کے ہاتھ میں کر دیا تھا۔</w:t>
      </w:r>
    </w:p>
    <w:p/>
    <w:p>
      <w:r xmlns:w="http://schemas.openxmlformats.org/wordprocessingml/2006/main">
        <w:t xml:space="preserve">1. "پیچھے کی طاقت"</w:t>
      </w:r>
    </w:p>
    <w:p/>
    <w:p>
      <w:r xmlns:w="http://schemas.openxmlformats.org/wordprocessingml/2006/main">
        <w:t xml:space="preserve">2. "فتح کا خدا کا وعدہ"</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افسیوں 6:12 -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p>
      <w:r xmlns:w="http://schemas.openxmlformats.org/wordprocessingml/2006/main">
        <w:t xml:space="preserve">یشوع 10:20 اور ایسا ہوا کہ جب یشوع اور بنی اسرائیل نے اُن کو بہت بڑے ذبح کر کے ختم کر دیا یہاں تک کہ وہ فنا ہو گئے اور جو باقی بچ گیا وہ باڑے والے شہروں میں داخل ہو گئے۔</w:t>
      </w:r>
    </w:p>
    <w:p/>
    <w:p>
      <w:r xmlns:w="http://schemas.openxmlformats.org/wordprocessingml/2006/main">
        <w:t xml:space="preserve">یشوع 10:21 اور سب لوگ امن کے ساتھ مکیدہ میں یشوع کے پاس خیمہ گاہ میں واپس آئے اور بنی اسرائیل میں سے کسی پر بھی اپنی زبان نہ چلی۔</w:t>
      </w:r>
    </w:p>
    <w:p/>
    <w:p>
      <w:r xmlns:w="http://schemas.openxmlformats.org/wordprocessingml/2006/main">
        <w:t xml:space="preserve">یشوع نے اسرائیل کو ان کے دشمنوں کے خلاف فتح دلائی اور سب امن کے ساتھ کیمپ میں واپس آئے۔</w:t>
      </w:r>
    </w:p>
    <w:p/>
    <w:p>
      <w:r xmlns:w="http://schemas.openxmlformats.org/wordprocessingml/2006/main">
        <w:t xml:space="preserve">1. خدا کی حفاظت ہماری فتح کو یقینی بنا سکتی ہے، یہاں تک کہ مضبوط دشمنوں کے خلاف بھی۔</w:t>
      </w:r>
    </w:p>
    <w:p/>
    <w:p>
      <w:r xmlns:w="http://schemas.openxmlformats.org/wordprocessingml/2006/main">
        <w:t xml:space="preserve">2. ہم سب تنازعات کے بعد بھی امن سے رہ سکتے ہیں، اگر ہم خدا پر بھروسہ کریں۔</w:t>
      </w:r>
    </w:p>
    <w:p/>
    <w:p>
      <w:r xmlns:w="http://schemas.openxmlformats.org/wordprocessingml/2006/main">
        <w:t xml:space="preserve">1. میتھیو 28:20 - "اور دیکھو، میں ہمیشہ تمہارے ساتھ ہوں، عمر کے آخر تک۔</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یشوع 10:22 تب یشوع نے کہا غار کا منہ کھول اور اُن پانچ بادشاہوں کو غار سے باہر میرے پاس لے آ۔</w:t>
      </w:r>
    </w:p>
    <w:p/>
    <w:p>
      <w:r xmlns:w="http://schemas.openxmlformats.org/wordprocessingml/2006/main">
        <w:t xml:space="preserve">جوشوا بنی اسرائیل کو ان کے دشمنوں کے خلاف فیصلہ کن فتح میں لے جاتا ہے، اور بادشاہوں کو غار سے باہر لانے کا حکم دیتا ہے۔</w:t>
      </w:r>
    </w:p>
    <w:p/>
    <w:p>
      <w:r xmlns:w="http://schemas.openxmlformats.org/wordprocessingml/2006/main">
        <w:t xml:space="preserve">1. خدا ہمیں اپنے دشمنوں پر قابو پانے کی طاقت اور ان کا سامنا کرنے کی ہمت دیتا ہے۔</w:t>
      </w:r>
    </w:p>
    <w:p/>
    <w:p>
      <w:r xmlns:w="http://schemas.openxmlformats.org/wordprocessingml/2006/main">
        <w:t xml:space="preserve">2. جب خدا ہمارے ساتھ ہوتا ہے تو کوئی بھی رکاوٹ دور کرنا مشکل نہیں ہوتا۔</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یشوع 10:23 اور اُنہوں نے ایسا ہی کیا اور اُن پانچوں بادشاہوں کو غار سے نکال کر اُس کے پاس لایا، یروشلم کے بادشاہ، حبرون کے بادشاہ، یرموتھ کے بادشاہ، لکیس کے بادشاہ اور عجلون کے بادشاہ۔</w:t>
      </w:r>
    </w:p>
    <w:p/>
    <w:p>
      <w:r xmlns:w="http://schemas.openxmlformats.org/wordprocessingml/2006/main">
        <w:t xml:space="preserve">بنی اسرائیل پانچ بادشاہوں کو ان کے غار سے پکڑ کر یوشع کے پاس لے آئے۔</w:t>
      </w:r>
    </w:p>
    <w:p/>
    <w:p>
      <w:r xmlns:w="http://schemas.openxmlformats.org/wordprocessingml/2006/main">
        <w:t xml:space="preserve">1. خدا کی طاقت اور اس کے لوگوں کے ساتھ وفاداری انہیں بڑی مشکلات کا سامنا کرنے کی اجازت دیتی ہے۔</w:t>
      </w:r>
    </w:p>
    <w:p/>
    <w:p>
      <w:r xmlns:w="http://schemas.openxmlformats.org/wordprocessingml/2006/main">
        <w:t xml:space="preserve">2. جب ہم خدا پر بھروسہ کرتے ہیں، تو وہ ہماری لڑائیوں میں ہماری مدد کرے گا۔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یشوع 10:24 اور ایسا ہُوا کہ جب وہ اُن بادشاہوں کو یشُوع کے پاس لے آئے تو یشُوع نے سب اِسرائیل کے آدمیوں کو بُلا کر اُن جنگی سرداروں سے جو اُس کے ساتھ گئے تھے کہا کہ نزدیک آؤ اور پاؤں رکھو۔ ان بادشاہوں کی گردنوں پر اور وہ قریب آئے اور اپنے پاؤں ان کی گردنوں پر رکھے۔</w:t>
      </w:r>
    </w:p>
    <w:p/>
    <w:p>
      <w:r xmlns:w="http://schemas.openxmlformats.org/wordprocessingml/2006/main">
        <w:t xml:space="preserve">یشوع نے پانچوں بادشاہوں کو خاکسار بنایا اور جنگجوؤں کے سرداروں کو بادشاہوں کی گردنوں پر پاؤں رکھ دیا۔</w:t>
      </w:r>
    </w:p>
    <w:p/>
    <w:p>
      <w:r xmlns:w="http://schemas.openxmlformats.org/wordprocessingml/2006/main">
        <w:t xml:space="preserve">1. عاجزی کی طاقت</w:t>
      </w:r>
    </w:p>
    <w:p/>
    <w:p>
      <w:r xmlns:w="http://schemas.openxmlformats.org/wordprocessingml/2006/main">
        <w:t xml:space="preserve">2. جمع کرانے میں طاقت</w:t>
      </w:r>
    </w:p>
    <w:p/>
    <w:p>
      <w:r xmlns:w="http://schemas.openxmlformats.org/wordprocessingml/2006/main">
        <w:t xml:space="preserve">1. میتھیو 11:29 - میرا جوا اپنے اوپر لے لو، اور مجھ سے سیکھو۔ کیونکہ میں حلیم اور حلیم دل ہوں: اور تم اپنی جانوں کو سکون پاؤ گے۔</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یشوع 10:25 اور یشوع نے اُن سے کہا، نہ ڈرو، نہ گھبراؤ، مضبوط اور ہمت رکھو کیونکہ خداوند تمہارے سب دشمنوں سے جن سے تم لڑتے ہو ایسا ہی کرے گا۔</w:t>
      </w:r>
    </w:p>
    <w:p/>
    <w:p>
      <w:r xmlns:w="http://schemas.openxmlformats.org/wordprocessingml/2006/main">
        <w:t xml:space="preserve">یشوع نے اسرائیلیوں کو اپنے دشمنوں کے خلاف مضبوط اور دلیر بننے کی ترغیب دی۔</w:t>
      </w:r>
    </w:p>
    <w:p/>
    <w:p>
      <w:r xmlns:w="http://schemas.openxmlformats.org/wordprocessingml/2006/main">
        <w:t xml:space="preserve">1. بہادر بنیں: رب آپ کے لیے لڑے گا۔</w:t>
      </w:r>
    </w:p>
    <w:p/>
    <w:p>
      <w:r xmlns:w="http://schemas.openxmlformats.org/wordprocessingml/2006/main">
        <w:t xml:space="preserve">2. ثابت قدم رہو: خُداوند میں طاقت اور ہمت</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یشوع 10:26 اور اُس کے بعد یشُوع نے اُن کو مارا اور مار ڈالا اور اُن کو پانچ درختوں پر لٹکا دیا اور وہ شام تک درختوں پر لٹکے رہے۔</w:t>
      </w:r>
    </w:p>
    <w:p/>
    <w:p>
      <w:r xmlns:w="http://schemas.openxmlformats.org/wordprocessingml/2006/main">
        <w:t xml:space="preserve">یشوع نے شام تک پانچ دشمنوں کو پانچ درختوں پر لٹکا کر قتل کر دیا۔</w:t>
      </w:r>
    </w:p>
    <w:p/>
    <w:p>
      <w:r xmlns:w="http://schemas.openxmlformats.org/wordprocessingml/2006/main">
        <w:t xml:space="preserve">1. خدا کا انصاف: جوشوا کی مثالی زندگی۔</w:t>
      </w:r>
    </w:p>
    <w:p/>
    <w:p>
      <w:r xmlns:w="http://schemas.openxmlformats.org/wordprocessingml/2006/main">
        <w:t xml:space="preserve">2. خدا کے احکام کی وفاداری کی اطاعت کی مثالیں۔</w:t>
      </w:r>
    </w:p>
    <w:p/>
    <w:p>
      <w:r xmlns:w="http://schemas.openxmlformats.org/wordprocessingml/2006/main">
        <w:t xml:space="preserve">1. استثنا 21:22-23 - اور اگر کسی آدمی نے ایسا گناہ کیا ہے جو موت کے لائق ہے، اور اسے سزائے موت دی جائے، اور تم اسے درخت پر لٹکا دو، تو اس کی لاش رات بھر درخت پر نہیں رہے گی، لیکن اُس دن اُسے دفن کرنا۔ (کیونکہ جس کو پھانسی دی گئی ہے وہ خدا کی طرف سے ملعون ہے۔) تاکہ تیری زمین ناپاک نہ ہو جو خداوند تیرا خدا تجھے میراث میں دیتا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یشوع 10:27 اور سورج کے غروب ہونے کے وقت ایسا ہوا کہ یشوع نے حکم دیا اور اُنہوں نے اُنہیں درختوں سے اُتار کر اُس غار میں ڈال دیا جس میں وہ چھپے ہوئے تھے اور بڑے بڑے پتھر رکھ دئیے۔ غار کا منہ، جو آج تک باقی ہے۔</w:t>
      </w:r>
    </w:p>
    <w:p/>
    <w:p>
      <w:r xmlns:w="http://schemas.openxmlformats.org/wordprocessingml/2006/main">
        <w:t xml:space="preserve">جوشوا نے حکم دیا کہ وہ پانچ بادشاہ جو ایک غار میں چھپے ہوئے تھے، درختوں سے اُتار کر غار میں پھینک دیے جائیں۔ اس کے بعد غار کے دروازے پر پتھر رکھے گئے جو آج تک وہاں موجود ہیں۔</w:t>
      </w:r>
    </w:p>
    <w:p/>
    <w:p>
      <w:r xmlns:w="http://schemas.openxmlformats.org/wordprocessingml/2006/main">
        <w:t xml:space="preserve">1. خدا کا فیصلہ تیز اور یقینی ہے۔</w:t>
      </w:r>
    </w:p>
    <w:p/>
    <w:p>
      <w:r xmlns:w="http://schemas.openxmlformats.org/wordprocessingml/2006/main">
        <w:t xml:space="preserve">2. ہمیں ہمیشہ خدا کے احکامات پر عمل کرنے کے لیے تیار رہنا چاہیے۔</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رومیوں 13: 1-4 - ہر ایک کو حکومت کرنے والے حکام کے تابع رہنے دیں، کیونکہ خدا نے قائم کیا ہے اس کے سوا کوئی اختیار نہیں ہے۔ جو حکام موجود ہیں وہ خدا نے قائم کیے ہیں۔ چنانچہ جو کوئی بھی اتھارٹی کے خلاف بغاوت کرتا ہے وہ اس کے خلاف بغاوت کر رہا ہے جو خدا نے قائم کیا ہے، اور جو لوگ ایسا کرتے ہیں وہ اپنے آپ پر فیصلہ کریں گے۔ کیونکہ حکمرانوں کو صحیح کرنے والوں سے خوف نہیں ہوتا، بلکہ غلط کرنے والوں سے۔ کیا آپ حاکم کے خوف سے آزاد ہونا چاہتے ہیں؟ پھر وہی کرو جو صحیح ہے اور تمہاری تعریف کی جائے گی۔ کیونکہ جو حاکم ہے وہ آپ کی بھلائی کے لیے خدا کا بندہ ہے۔ لیکن اگر تم غلط کرو تو ڈرو کیونکہ حکمران بلا وجہ تلوار نہیں اٹھاتے۔ وہ خدا کے بندے ہیں، ظالم کو سزا دینے کے لیے غضب کے ایجنٹ ہیں۔</w:t>
      </w:r>
    </w:p>
    <w:p/>
    <w:p>
      <w:r xmlns:w="http://schemas.openxmlformats.org/wordprocessingml/2006/main">
        <w:t xml:space="preserve">یشوع 10:28 اور اُس دن یشوع نے مکیدہ پر قبضہ کیا اور اُسے تلوار کی دھار سے مارا اور اُس کے بادشاہ کو اور اُن سب جانوں کو جو اُس میں تھے بالکل تباہ کر دیا۔ اس نے کسی کو باقی نہ رہنے دیا اور مکیدہ کے بادشاہ کے ساتھ ویسا ہی کیا جیسا اس نے یریحو کے بادشاہ کے ساتھ کیا تھا۔</w:t>
      </w:r>
    </w:p>
    <w:p/>
    <w:p>
      <w:r xmlns:w="http://schemas.openxmlformats.org/wordprocessingml/2006/main">
        <w:t xml:space="preserve">یشوع نے مکیدہ کے بادشاہ کو شکست دی اور تمام باشندوں کو تباہ کر دیا۔</w:t>
      </w:r>
    </w:p>
    <w:p/>
    <w:p>
      <w:r xmlns:w="http://schemas.openxmlformats.org/wordprocessingml/2006/main">
        <w:t xml:space="preserve">1. برائی پر قابو پانے کے لیے خدا کی طاقت</w:t>
      </w:r>
    </w:p>
    <w:p/>
    <w:p>
      <w:r xmlns:w="http://schemas.openxmlformats.org/wordprocessingml/2006/main">
        <w:t xml:space="preserve">2. خدا کے خلاف بغاوت کے نتائج</w:t>
      </w:r>
    </w:p>
    <w:p/>
    <w:p>
      <w:r xmlns:w="http://schemas.openxmlformats.org/wordprocessingml/2006/main">
        <w:t xml:space="preserve">1. یسعیاہ 59:19 - اس طرح وہ مغرب سے رب کے نام سے اور سورج کے طلوع ہونے سے اس کے جلال سے ڈریں گے۔ جب دشمن سیلاب کی طرح آئے گا تو رب کی روح اس کے خلاف ایک معیار بلند کرے گی۔</w:t>
      </w:r>
    </w:p>
    <w:p/>
    <w:p>
      <w:r xmlns:w="http://schemas.openxmlformats.org/wordprocessingml/2006/main">
        <w:t xml:space="preserve">2. 2 تواریخ 20:17 - آپ کو اس جنگ میں لڑنے کی ضرورت نہیں ہوگی۔ اے یہوداہ اور یروشلم، ثابت قدم رہو، اپنی پوزیشن پر قائم رہو، اور اپنی طرف سے خداوند کی نجات کو دیکھو۔ مت ڈرو اور نہ گھبراؤ۔ کل ان کا سامنا کرنے کے لیے باہر جاؤ، اور رب تمہارے ساتھ ہو گا۔</w:t>
      </w:r>
    </w:p>
    <w:p/>
    <w:p>
      <w:r xmlns:w="http://schemas.openxmlformats.org/wordprocessingml/2006/main">
        <w:t xml:space="preserve">یشوع 10:29 تب یشوع مکیدہ سے اور تمام اسرائیل اپنے ساتھ لِبناہ کو گئے اور لِبنہ سے لڑے۔</w:t>
      </w:r>
    </w:p>
    <w:p/>
    <w:p>
      <w:r xmlns:w="http://schemas.openxmlformats.org/wordprocessingml/2006/main">
        <w:t xml:space="preserve">یشوع نے بنی اسرائیل کو لبناہ شہر کے خلاف فتح دلائی۔</w:t>
      </w:r>
    </w:p>
    <w:p/>
    <w:p>
      <w:r xmlns:w="http://schemas.openxmlformats.org/wordprocessingml/2006/main">
        <w:t xml:space="preserve">1: خدا جنگ میں ہمارے ساتھ ہے، اور وہ ہمیں اپنے دشمنوں پر قابو پانے کی طاقت دے گا۔</w:t>
      </w:r>
    </w:p>
    <w:p/>
    <w:p>
      <w:r xmlns:w="http://schemas.openxmlformats.org/wordprocessingml/2006/main">
        <w:t xml:space="preserve">2: ہمیں چیلنجوں کا سامنا کرنے پر ہمیں فتح تک پہنچانے کے لیے رب پر بھروسہ رکھنا چاہیے۔</w:t>
      </w:r>
    </w:p>
    <w:p/>
    <w:p>
      <w:r xmlns:w="http://schemas.openxmlformats.org/wordprocessingml/2006/main">
        <w:t xml:space="preserve">1: یسعیاہ 41:10، "تُو مت ڈر، کیونکہ میں تیرے ساتھ ہوں، مایوس نہ ہو،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فلپیوں 4:13، "میں مسیح کے ذریعے سب کچھ کر سکتا ہوں جو مجھے مضبوط کرتا ہے۔"</w:t>
      </w:r>
    </w:p>
    <w:p/>
    <w:p>
      <w:r xmlns:w="http://schemas.openxmlformats.org/wordprocessingml/2006/main">
        <w:t xml:space="preserve">یشوع 10:30 اور خداوند نے اسے اور اس کے بادشاہ کو بھی اسرائیل کے ہاتھ میں کر دیا۔ اور اُس نے اُسے تلوار کی دھار سے اور اُن سب جانوں کو جو اُس میں تھے مار ڈالا۔ اس نے کسی کو اس میں رہنے نہیں دیا۔ لیکن اُس کے بادشاہ کے ساتھ ویسا ہی کیا جیسا اُس نے یریحو کے بادشاہ کے ساتھ کیا تھا۔</w:t>
      </w:r>
    </w:p>
    <w:p/>
    <w:p>
      <w:r xmlns:w="http://schemas.openxmlformats.org/wordprocessingml/2006/main">
        <w:t xml:space="preserve">یشوع نے مکیدہ شہر اور وہاں کے تمام لوگوں کو فتح کیا۔</w:t>
      </w:r>
    </w:p>
    <w:p/>
    <w:p>
      <w:r xmlns:w="http://schemas.openxmlformats.org/wordprocessingml/2006/main">
        <w:t xml:space="preserve">1. خُدا ہمیں اپنے دشمنوں پر قابو پانے میں مدد کرے گا اگر ہم اُس کے وفادار رہیں۔</w:t>
      </w:r>
    </w:p>
    <w:p/>
    <w:p>
      <w:r xmlns:w="http://schemas.openxmlformats.org/wordprocessingml/2006/main">
        <w:t xml:space="preserve">2. ہمیں دشمنوں کی سخت ترین مشکلات کا سامنا کرتے ہوئے بھی ہمت اور رب پر بھروسہ رکھنے کے لیے کہا جاتا ہے۔</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زبور 46: 1-2 -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یشوع 10:31 اور یشُوع لِبنہ سے اور تمام اِسرائیل اُس کے ساتھ لِکیس کو گئے اور اُس کے خلاف ڈیرے ڈالے اور اُس سے لڑا۔</w:t>
      </w:r>
    </w:p>
    <w:p/>
    <w:p>
      <w:r xmlns:w="http://schemas.openxmlformats.org/wordprocessingml/2006/main">
        <w:t xml:space="preserve">جوشوا نے وعدہ شدہ سرزمین پر اپنی فتوحات میں لبناہ اور لکیش کو فتح کیا۔</w:t>
      </w:r>
    </w:p>
    <w:p/>
    <w:p>
      <w:r xmlns:w="http://schemas.openxmlformats.org/wordprocessingml/2006/main">
        <w:t xml:space="preserve">1. بہادری سے زندگی گزارنا: جوشوا کی فتوحات سے سبق</w:t>
      </w:r>
    </w:p>
    <w:p/>
    <w:p>
      <w:r xmlns:w="http://schemas.openxmlformats.org/wordprocessingml/2006/main">
        <w:t xml:space="preserve">2. ایمان کی طاقت: وعدہ شدہ زمین میں رکاوٹوں پر قابو پانا</w:t>
      </w:r>
    </w:p>
    <w:p/>
    <w:p>
      <w:r xmlns:w="http://schemas.openxmlformats.org/wordprocessingml/2006/main">
        <w:t xml:space="preserve">1. یشوع 1:6-9</w:t>
      </w:r>
    </w:p>
    <w:p/>
    <w:p>
      <w:r xmlns:w="http://schemas.openxmlformats.org/wordprocessingml/2006/main">
        <w:t xml:space="preserve">2. عبرانیوں 11:30-31</w:t>
      </w:r>
    </w:p>
    <w:p/>
    <w:p>
      <w:r xmlns:w="http://schemas.openxmlformats.org/wordprocessingml/2006/main">
        <w:t xml:space="preserve">یشوع 10:32 اور خُداوند نے لکِش کو اِسرائیل کے ہاتھ میں کر دِیا جِس نے اُسے دوسرے دِن لے لِیا اور اُسے تلوار کی دھار سے اور اُس کے سب جانوں کو جو اُس نے لِبنہ سے کِیا تھا مار ڈالا۔ .</w:t>
      </w:r>
    </w:p>
    <w:p/>
    <w:p>
      <w:r xmlns:w="http://schemas.openxmlformats.org/wordprocessingml/2006/main">
        <w:t xml:space="preserve">خُداوند نے لکِش کو اِسرائیل کے ہاتھ میں کر دِیا جِس نے اُسے دوسرے دِن لے لیا اور اُسے تلوار کی دھار سے نیست و نابود کر دیا اور اُس کے تمام باشندوں کو مار ڈالا۔</w:t>
      </w:r>
    </w:p>
    <w:p/>
    <w:p>
      <w:r xmlns:w="http://schemas.openxmlformats.org/wordprocessingml/2006/main">
        <w:t xml:space="preserve">1. اپنے وعدوں کو پورا کرنے کے لئے خدا کی وفاداری</w:t>
      </w:r>
    </w:p>
    <w:p/>
    <w:p>
      <w:r xmlns:w="http://schemas.openxmlformats.org/wordprocessingml/2006/main">
        <w:t xml:space="preserve">2. نافرمانی کے نتائج</w:t>
      </w:r>
    </w:p>
    <w:p/>
    <w:p>
      <w:r xmlns:w="http://schemas.openxmlformats.org/wordprocessingml/2006/main">
        <w:t xml:space="preserve">1. استثنا 28:15-68 - خدا کے احکام کی نافرمانی کے نتائج</w:t>
      </w:r>
    </w:p>
    <w:p/>
    <w:p>
      <w:r xmlns:w="http://schemas.openxmlformats.org/wordprocessingml/2006/main">
        <w:t xml:space="preserve">2. یسعیاہ 54:10 - اپنے وعدوں کو پورا کرنے کے لئے خدا کی وفاداری۔</w:t>
      </w:r>
    </w:p>
    <w:p/>
    <w:p>
      <w:r xmlns:w="http://schemas.openxmlformats.org/wordprocessingml/2006/main">
        <w:t xml:space="preserve">یشوع 10:33 تب جزر کا بادشاہ حورام لکیس کی مدد کو آیا۔ اور یشوع نے اُسے اور اُس کے لوگوں کو مارا یہاں تک کہ اُس نے اُسے کوئی باقی نہ چھوڑا۔</w:t>
      </w:r>
    </w:p>
    <w:p/>
    <w:p>
      <w:r xmlns:w="http://schemas.openxmlformats.org/wordprocessingml/2006/main">
        <w:t xml:space="preserve">یشوع نے جزر کے بادشاہ حورام اور اس کے تمام لوگوں کو شکست دی اور کسی کو بھی زندہ نہیں چھوڑا۔</w:t>
      </w:r>
    </w:p>
    <w:p/>
    <w:p>
      <w:r xmlns:w="http://schemas.openxmlformats.org/wordprocessingml/2006/main">
        <w:t xml:space="preserve">1. مصیبت کا سامنا کرتے ہوئے کبھی ہمت نہ ہاریں۔</w:t>
      </w:r>
    </w:p>
    <w:p/>
    <w:p>
      <w:r xmlns:w="http://schemas.openxmlformats.org/wordprocessingml/2006/main">
        <w:t xml:space="preserve">2. فتح خدا پر ایمان کے ذریعے آ سکتی ہے۔</w:t>
      </w:r>
    </w:p>
    <w:p/>
    <w:p>
      <w:r xmlns:w="http://schemas.openxmlformats.org/wordprocessingml/2006/main">
        <w:t xml:space="preserve">1. رومیوں 8:37 - نہیں، ان تمام چیزوں میں ہم اس کے ذریعے سے زیادہ فاتح ہیں جس نے ہم سے محبت کی۔</w:t>
      </w:r>
    </w:p>
    <w:p/>
    <w:p>
      <w:r xmlns:w="http://schemas.openxmlformats.org/wordprocessingml/2006/main">
        <w:t xml:space="preserve">2.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یشوع 10:34 اور لکیس سے یشوع عجلون کو اور تمام اسرائیل اس کے ساتھ گئے۔ اور اُس کے خلاف ڈیرے ڈالے اور اُس سے لڑے۔</w:t>
      </w:r>
    </w:p>
    <w:p/>
    <w:p>
      <w:r xmlns:w="http://schemas.openxmlformats.org/wordprocessingml/2006/main">
        <w:t xml:space="preserve">یشوع اور بنی اسرائیل لکیس سے عجلون کی طرف روانہ ہوئے اور اس سے لڑے۔</w:t>
      </w:r>
    </w:p>
    <w:p/>
    <w:p>
      <w:r xmlns:w="http://schemas.openxmlformats.org/wordprocessingml/2006/main">
        <w:t xml:space="preserve">1. خدا جنگ کے وقت طاقت اور ہمت فراہم کرتا ہے۔</w:t>
      </w:r>
    </w:p>
    <w:p/>
    <w:p>
      <w:r xmlns:w="http://schemas.openxmlformats.org/wordprocessingml/2006/main">
        <w:t xml:space="preserve">2. خدا پر ایمان کے ذریعے خوف اور شکوک و شبہات پر قابو پانا</w:t>
      </w:r>
    </w:p>
    <w:p/>
    <w:p>
      <w:r xmlns:w="http://schemas.openxmlformats.org/wordprocessingml/2006/main">
        <w:t xml:space="preserve">1. یسعیاہ 40:31،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مرقس 11:24، "اس لیے میں تم سے کہتا ہوں، جو چیزیں تم چاہتے ہو، جب تم دعا کرتے ہو، یقین رکھو کہ تمہیں وہ ملیں گی، اور وہ تمہیں مل جائیں گی۔"</w:t>
      </w:r>
    </w:p>
    <w:p/>
    <w:p>
      <w:r xmlns:w="http://schemas.openxmlformats.org/wordprocessingml/2006/main">
        <w:t xml:space="preserve">یشوع 10:35 اور اُنہوں نے اُس دِن اُسے لے کر تلوار کی دھار سے مار ڈالا اور اُس نے اُس سب جانوں کو جو اُس میں تھے بالکل اُس دِن ہلاک کر ڈالا جیسا کہ اُس نے لکِش سے کِیا تھا۔</w:t>
      </w:r>
    </w:p>
    <w:p/>
    <w:p>
      <w:r xmlns:w="http://schemas.openxmlformats.org/wordprocessingml/2006/main">
        <w:t xml:space="preserve">یشوع اور اس کے لوگوں نے لکیش کو فتح کیا اور اس کے تمام باشندوں کو تلوار سے تباہ کر دیا۔</w:t>
      </w:r>
    </w:p>
    <w:p/>
    <w:p>
      <w:r xmlns:w="http://schemas.openxmlformats.org/wordprocessingml/2006/main">
        <w:t xml:space="preserve">1. ایمان کی طاقت: ایمان کسی بھی رکاوٹ کو کیسے دور کر سکتا ہے۔</w:t>
      </w:r>
    </w:p>
    <w:p/>
    <w:p>
      <w:r xmlns:w="http://schemas.openxmlformats.org/wordprocessingml/2006/main">
        <w:t xml:space="preserve">2. اتحاد کی طاقت: کس طرح مل کر کام کرنا کسی بھی چیلنج کو جیت سکتا ہے۔</w:t>
      </w:r>
    </w:p>
    <w:p/>
    <w:p>
      <w:r xmlns:w="http://schemas.openxmlformats.org/wordprocessingml/2006/main">
        <w:t xml:space="preserve">1. افسیوں 6:10-18 - خُدا کے سارے ہتھیار پہن لیں۔</w:t>
      </w:r>
    </w:p>
    <w:p/>
    <w:p>
      <w:r xmlns:w="http://schemas.openxmlformats.org/wordprocessingml/2006/main">
        <w:t xml:space="preserve">2. عبرانیوں 11:32-40 - پوری تاریخ میں ایمان کی مثالیں۔</w:t>
      </w:r>
    </w:p>
    <w:p/>
    <w:p>
      <w:r xmlns:w="http://schemas.openxmlformats.org/wordprocessingml/2006/main">
        <w:t xml:space="preserve">یشوع 10:36 اور یشوع عجلون سے تمام اسرائیل سمیت حبرون کو گیا۔ اور وہ اس کے خلاف لڑے:</w:t>
      </w:r>
    </w:p>
    <w:p/>
    <w:p>
      <w:r xmlns:w="http://schemas.openxmlformats.org/wordprocessingml/2006/main">
        <w:t xml:space="preserve">جوشوا نے ایگلون کو شکست دی اور اس کے خلاف لڑنے کے لیے اسرائیل کو ہیبرون لے گیا۔</w:t>
      </w:r>
    </w:p>
    <w:p/>
    <w:p>
      <w:r xmlns:w="http://schemas.openxmlformats.org/wordprocessingml/2006/main">
        <w:t xml:space="preserve">1. خُدا میں فتح: خُداوند پر بھروسہ کرکے مصیبت پر کیسے قابو پایا جائے۔</w:t>
      </w:r>
    </w:p>
    <w:p/>
    <w:p>
      <w:r xmlns:w="http://schemas.openxmlformats.org/wordprocessingml/2006/main">
        <w:t xml:space="preserve">2. غیر متزلزل ایمان: مخالفت کے سامنے ثابت قدم رہنا</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10:37 اور اُنہوں نے اُسے لے کر تلوار کی دھار سے اور اُس کے بادشاہ کو اور اُس کے سب شہروں کو اور اُن سب جانوں کو جو اُس میں تھے مار ڈالا۔ جو کچھ اُس نے عجلون سے کیا تھا اُس کے مطابق اُس نے کوئی باقی نہ چھوڑا۔ لیکن اُسے اور اُس میں موجود تمام جانوں کو بالکل تباہ کر دیا۔</w:t>
      </w:r>
    </w:p>
    <w:p/>
    <w:p>
      <w:r xmlns:w="http://schemas.openxmlformats.org/wordprocessingml/2006/main">
        <w:t xml:space="preserve">یشوع اور اس کی فوج نے عجلون شہر اور اس کے تمام باشندوں کو مکمل طور پر تباہ کر دیا۔</w:t>
      </w:r>
    </w:p>
    <w:p/>
    <w:p>
      <w:r xmlns:w="http://schemas.openxmlformats.org/wordprocessingml/2006/main">
        <w:t xml:space="preserve">1. زندگی مختصر اور عارضی ہے - جوشوا 10:37</w:t>
      </w:r>
    </w:p>
    <w:p/>
    <w:p>
      <w:r xmlns:w="http://schemas.openxmlformats.org/wordprocessingml/2006/main">
        <w:t xml:space="preserve">2. خدا کے انصاف کی طاقت - جوشوا 10:37</w:t>
      </w:r>
    </w:p>
    <w:p/>
    <w:p>
      <w:r xmlns:w="http://schemas.openxmlformats.org/wordprocessingml/2006/main">
        <w:t xml:space="preserve">1. استثنا 20: 16-17 - "لیکن ان لوگوں کے شہروں میں سے، جو خداوند تیرا خدا تجھے میراث میں دیتا ہے، تو سانس لینے والی کسی بھی چیز کو زندہ نہ بچانا:</w:t>
      </w:r>
    </w:p>
    <w:p/>
    <w:p>
      <w:r xmlns:w="http://schemas.openxmlformats.org/wordprocessingml/2006/main">
        <w:t xml:space="preserve">2. زبور 37:13-14 - خداوند اس پر ہنسے گا کیونکہ وہ دیکھتا ہے کہ اس کا دن آنے والا ہے۔ شریروں نے تلوار نکالی ہے، اور اپنی کمان جھکائی ہے، غریبوں اور مسکینوں کو گرانے کے لیے، اور سیدھی بات کرنے والوں کو قتل کرنے کے لیے۔</w:t>
      </w:r>
    </w:p>
    <w:p/>
    <w:p>
      <w:r xmlns:w="http://schemas.openxmlformats.org/wordprocessingml/2006/main">
        <w:t xml:space="preserve">یشوع 10:38 اور یشوع اور تمام اسرائیل اس کے ساتھ دبیر کو لوٹ گئے۔ اور اس کے خلاف لڑے:</w:t>
      </w:r>
    </w:p>
    <w:p/>
    <w:p>
      <w:r xmlns:w="http://schemas.openxmlformats.org/wordprocessingml/2006/main">
        <w:t xml:space="preserve">یشوع نے دبیر کے خلاف ایک کامیاب حملہ کیا اور اپنے تمام لوگوں کے ساتھ اسرائیل واپس چلا گیا۔</w:t>
      </w:r>
    </w:p>
    <w:p/>
    <w:p>
      <w:r xmlns:w="http://schemas.openxmlformats.org/wordprocessingml/2006/main">
        <w:t xml:space="preserve">1. خدا ہمیں فتح دیتا ہے: جوشوا 10:38 پر ایک عکاسی</w:t>
      </w:r>
    </w:p>
    <w:p/>
    <w:p>
      <w:r xmlns:w="http://schemas.openxmlformats.org/wordprocessingml/2006/main">
        <w:t xml:space="preserve">2. حوصلہ رکھیں: جوشوا 10:38 میں ایمان کے ساتھ چیلنجوں کا مقابلہ کریں</w:t>
      </w:r>
    </w:p>
    <w:p/>
    <w:p>
      <w:r xmlns:w="http://schemas.openxmlformats.org/wordprocessingml/2006/main">
        <w:t xml:space="preserve">1. 2 تواریخ 20:15 - اور اُس نے کہا اے تمام یہوداہ اور یروشلم کے باشندو اور اے بادشاہ یہوسفط سنو، خداوند تم سے یوں فرماتا ہے کہ اس بڑی بھیڑ کی وجہ سے نہ ڈرو اور نہ گھبراؤ۔ کیونکہ جنگ تمہاری نہیں بلکہ اللہ کی ہے۔</w:t>
      </w:r>
    </w:p>
    <w:p/>
    <w:p>
      <w:r xmlns:w="http://schemas.openxmlformats.org/wordprocessingml/2006/main">
        <w:t xml:space="preserve">2. افسیوں 6:10-18 -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یشوع 10:39 اور اُس نے اُسے اور اُس کے بادشاہ اور اُس کے سب شہروں کو لے لیا۔ اور اُنہوں نے اُن کو تلوار کی دھار سے مارا اور اُن سب جانوں کو جو اُس میں تھے بالکل تباہ کر ڈالے۔ اُس نے کوئی باقی نہ چھوڑا، جیسا اُس نے حبرون کے ساتھ کیا تھا ویسا ہی اُس نے دبیر اور اُس کے بادشاہ کے ساتھ کیا۔ جیسا کہ اس نے لبناہ اور اس کے بادشاہ کے ساتھ کیا تھا۔</w:t>
      </w:r>
    </w:p>
    <w:p/>
    <w:p>
      <w:r xmlns:w="http://schemas.openxmlformats.org/wordprocessingml/2006/main">
        <w:t xml:space="preserve">یشوع اور بنی اسرائیل نے دبیر، حبرون اور لبناہ کے تمام باشندوں کو تلوار کی دھار سے تباہ کر دیا۔</w:t>
      </w:r>
    </w:p>
    <w:p/>
    <w:p>
      <w:r xmlns:w="http://schemas.openxmlformats.org/wordprocessingml/2006/main">
        <w:t xml:space="preserve">1. خدا کا انصاف: گناہ کے بائبلی نتائج کو سمجھنا</w:t>
      </w:r>
    </w:p>
    <w:p/>
    <w:p>
      <w:r xmlns:w="http://schemas.openxmlformats.org/wordprocessingml/2006/main">
        <w:t xml:space="preserve">2. خدا کی رحمت: اس فضل کی قدر کرنا جو وہ ہمیں دیتا ہے۔</w:t>
      </w:r>
    </w:p>
    <w:p/>
    <w:p>
      <w:r xmlns:w="http://schemas.openxmlformats.org/wordprocessingml/2006/main">
        <w:t xml:space="preserve">1. خروج 20: 5-6 تم ان کے آگے نہ جھکنا اور نہ ان کی خدمت کرنا، کیونکہ میں خداوند تمہارا خدا ایک غیرت مند خدا ہوں، اولاد پر باپ کی بدکاری کی سزا تیسری اور چوتھی نسل تک دیتا ہوں جو نفرت کرتے ہیں۔ میں، لیکن ان ہزاروں لوگوں کے ساتھ ثابت قدمی کا اظہار کرتا ہوں جو مجھ سے محبت کرتے ہیں اور میرے احکام کو مانتے ہیں۔</w:t>
      </w:r>
    </w:p>
    <w:p/>
    <w:p>
      <w:r xmlns:w="http://schemas.openxmlformats.org/wordprocessingml/2006/main">
        <w:t xml:space="preserve">2. یرمیاہ 32:18-19 تو ہزاروں لوگوں سے ثابت قدمی کا اظہار کرتا ہے، لیکن آپ باپوں کے قصور کا بدلہ ان کے بعد ان کے بچوں کو دیتے ہیں، اے عظیم اور قادر خُدا، جس کا نام ربُّ الافواج ہے، مشورہ میں عظیم اور کام میں زبردست، جس کی آنکھیں بنی آدم کی تمام راہوں پر کھلی ہیں اور ہر ایک کو اس کی روش اور اس کے کاموں کے پھل کے مطابق بدلہ دیتا ہے۔</w:t>
      </w:r>
    </w:p>
    <w:p/>
    <w:p>
      <w:r xmlns:w="http://schemas.openxmlformats.org/wordprocessingml/2006/main">
        <w:t xml:space="preserve">یشوع 10:40 پس یشوع نے پہاڑیوں اور جنوب اور وادیوں اور چشموں اور ان کے تمام بادشاہوں کو مار ڈالا اور کسی کو بھی باقی نہ چھوڑا بلکہ خداوند خدا کی مانند جو سانس لیتا ہے اسے بالکل تباہ کر دیا۔ اسرائیل نے حکم دیا۔</w:t>
      </w:r>
    </w:p>
    <w:p/>
    <w:p>
      <w:r xmlns:w="http://schemas.openxmlformats.org/wordprocessingml/2006/main">
        <w:t xml:space="preserve">یشوع نے خدا کے حکم کی تعمیل کی اور پہاڑیوں، جنوب، وادی اور زمین کے چشموں میں موجود تمام جانداروں کو تباہ کر دیا۔</w:t>
      </w:r>
    </w:p>
    <w:p/>
    <w:p>
      <w:r xmlns:w="http://schemas.openxmlformats.org/wordprocessingml/2006/main">
        <w:t xml:space="preserve">1. تمام حالات میں خدا کے احکام کی تعمیل کرنا</w:t>
      </w:r>
    </w:p>
    <w:p/>
    <w:p>
      <w:r xmlns:w="http://schemas.openxmlformats.org/wordprocessingml/2006/main">
        <w:t xml:space="preserve">2. نافرمانی کے نتائج</w:t>
      </w:r>
    </w:p>
    <w:p/>
    <w:p>
      <w:r xmlns:w="http://schemas.openxmlformats.org/wordprocessingml/2006/main">
        <w:t xml:space="preserve">1. استثنا 8: 3 - "اور اس نے آپ کو خاکسار بنایا، اور آپ کو بھوکا رکھا، اور آپ کو من کھلایا، جسے آپ نہیں جانتے تھے، نہ آپ کے باپ دادا جانتے تھے؛ تاکہ وہ آپ کو بتائے کہ انسان صرف روٹی سے زندہ نہیں رہتا۔ لیکن ہر ایک لفظ سے جو خداوند کے منہ سے نکلتا ہے انسان زندہ رہتا ہے۔</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یشوع 10:41 اور یشوع نے قادسبرنیا سے لے کر غزہ تک اور جشن کے سارے ملک حتیٰ کہ جبعون تک ان کو مارا۔</w:t>
      </w:r>
    </w:p>
    <w:p/>
    <w:p>
      <w:r xmlns:w="http://schemas.openxmlformats.org/wordprocessingml/2006/main">
        <w:t xml:space="preserve">یشوع نے قادسبرنیہ سے غزہ تک اور جبعون تک تمام گوشن کو فتح کیا۔</w:t>
      </w:r>
    </w:p>
    <w:p/>
    <w:p>
      <w:r xmlns:w="http://schemas.openxmlformats.org/wordprocessingml/2006/main">
        <w:t xml:space="preserve">1. وعدوں کو پورا کرنے اور فتح فراہم کرنے میں رب کی وفاداری۔</w:t>
      </w:r>
    </w:p>
    <w:p/>
    <w:p>
      <w:r xmlns:w="http://schemas.openxmlformats.org/wordprocessingml/2006/main">
        <w:t xml:space="preserve">2. رب پر بھروسہ کرنے اور اپنی سمجھ پر تکیہ نہ کرنے کی اہمیت۔</w:t>
      </w:r>
    </w:p>
    <w:p/>
    <w:p>
      <w:r xmlns:w="http://schemas.openxmlformats.org/wordprocessingml/2006/main">
        <w:t xml:space="preserve">1. Deuteronomy 1:21 - "دیکھو، خداوند تمہارے خدا نے تمہارے سامنے زمین رکھی ہے: اوپر جاؤ اور اس پر قبضہ کرو، جیسا کہ تمہارے باپ دادا کے خدا نے تم سے کہا ہے؛ مت ڈرو، نہ ہمت ہارو۔"</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کہیں تم جاؤ۔"</w:t>
      </w:r>
    </w:p>
    <w:p/>
    <w:p>
      <w:r xmlns:w="http://schemas.openxmlformats.org/wordprocessingml/2006/main">
        <w:t xml:space="preserve">یشوع 10:42 اور یہ سب بادشاہ اور اُن کا ملک یشوع نے ایک ہی وقت میں لے لیا کیونکہ خداوند اسرائیل کا خدا اسرائیل کے لئے لڑا تھا۔</w:t>
      </w:r>
    </w:p>
    <w:p/>
    <w:p>
      <w:r xmlns:w="http://schemas.openxmlformats.org/wordprocessingml/2006/main">
        <w:t xml:space="preserve">یشوع نے خداوند اسرائیل کے خدا کی مدد سے تمام بادشاہوں اور ان کی زمینوں کو کامیابی سے فتح کیا۔</w:t>
      </w:r>
    </w:p>
    <w:p/>
    <w:p>
      <w:r xmlns:w="http://schemas.openxmlformats.org/wordprocessingml/2006/main">
        <w:t xml:space="preserve">1. خُداوند ہمیشہ ہمارے لیے لڑے گا اور رکاوٹوں کو دور کرنے میں ہماری مدد کرے گا۔</w:t>
      </w:r>
    </w:p>
    <w:p/>
    <w:p>
      <w:r xmlns:w="http://schemas.openxmlformats.org/wordprocessingml/2006/main">
        <w:t xml:space="preserve">2. ہم رب کی مدد سے عظیم چیزیں حاصل کر سکتے ہیں۔</w:t>
      </w:r>
    </w:p>
    <w:p/>
    <w:p>
      <w:r xmlns:w="http://schemas.openxmlformats.org/wordprocessingml/2006/main">
        <w:t xml:space="preserve">1.استثنا 20:4 - کیونکہ خداوند تیرا خدا وہ ہے جو تیرے ساتھ جاتا ہے تاکہ تیرے دشمنوں سے لڑے اور تجھے فتح دے۔</w:t>
      </w:r>
    </w:p>
    <w:p/>
    <w:p>
      <w:r xmlns:w="http://schemas.openxmlformats.org/wordprocessingml/2006/main">
        <w:t xml:space="preserve">2. زبور 20:7 - کچھ رتھوں پر اور کچھ گھوڑوں پر بھروسہ کرتے ہیں، لیکن ہم خداوند اپنے خدا کے نام پر بھروسہ کرتے ہیں۔</w:t>
      </w:r>
    </w:p>
    <w:p/>
    <w:p>
      <w:r xmlns:w="http://schemas.openxmlformats.org/wordprocessingml/2006/main">
        <w:t xml:space="preserve">یشوع 10:43 اور یشوع اور تمام اِسرائیل اُس کے ساتھ جلجال کی خیمہ گاہ کو واپس گئے۔</w:t>
      </w:r>
    </w:p>
    <w:p/>
    <w:p>
      <w:r xmlns:w="http://schemas.openxmlformats.org/wordprocessingml/2006/main">
        <w:t xml:space="preserve">یشوع اور تمام اسرائیل جلجال کے لشکر گاہ میں واپس آئے۔</w:t>
      </w:r>
    </w:p>
    <w:p/>
    <w:p>
      <w:r xmlns:w="http://schemas.openxmlformats.org/wordprocessingml/2006/main">
        <w:t xml:space="preserve">1. یوشع اور بنی اسرائیل کا ایمان اور اطاعت: ہم ان سے کیسے سیکھ سکتے ہیں۔</w:t>
      </w:r>
    </w:p>
    <w:p/>
    <w:p>
      <w:r xmlns:w="http://schemas.openxmlformats.org/wordprocessingml/2006/main">
        <w:t xml:space="preserve">2. خدا کی وفاداری: مشکل کے وقت ہم اس پر کیسے بھروسہ کر سکتے ہیں۔</w:t>
      </w:r>
    </w:p>
    <w:p/>
    <w:p>
      <w:r xmlns:w="http://schemas.openxmlformats.org/wordprocessingml/2006/main">
        <w:t xml:space="preserve">1. میتھیو 19:26 - لیکن یسوع نے ان کی طرف دیکھا اور کہا، انسان کے ساتھ یہ ناممکن ہے، لیکن خدا کے ساتھ سب کچھ ممکن ہے.</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جوشوا 11 کا خلاصہ تین پیراگراف میں مندرجہ ذیل آیات کے ساتھ کیا جا سکتا ہے:</w:t>
      </w:r>
    </w:p>
    <w:p/>
    <w:p>
      <w:r xmlns:w="http://schemas.openxmlformats.org/wordprocessingml/2006/main">
        <w:t xml:space="preserve">پیراگراف 1: جوشوا 11:1-9 اسرائیل کے خلاف کنعانی بادشاہوں کے اتحاد کو بیان کرتا ہے۔ حصور کا بادشاہ جبین، جوشوا اور بنی اسرائیل کے خلاف لڑنے کے لیے دوسرے شمالی بادشاہوں کے ساتھ ایک اتحاد بناتا ہے۔ وہ ایک بڑی فوج کو اکٹھا کرتے ہیں، جس کی تعداد سمندر کے کنارے کی ریت کی طرح ہے۔ تاہم، خُدا نے یشوع کو فتح کا یقین دلایا اور اسے ہدایت کی کہ وہ ان سے نہ ڈرے۔ اسرائیلی فوجوں نے میروم کے پانیوں پر اپنے دشمنوں پر اچانک حملہ کیا اور انہیں مکمل شکست دی۔</w:t>
      </w:r>
    </w:p>
    <w:p/>
    <w:p>
      <w:r xmlns:w="http://schemas.openxmlformats.org/wordprocessingml/2006/main">
        <w:t xml:space="preserve">پیراگراف 2: جوشوا 11:10-15 میں جاری ہے، یہ ریکارڈ کیا گیا ہے کہ ان شمالی ریاستوں کو شکست دینے کے بعد، جوشوا نے جبین کے گڑھ حصور پر قبضہ کر لیا اور اسے جلا دیا۔ وہ اس خطے کے دوسرے شہروں کو بھی فتح اور تباہ کرتا ہے، ان کے تمام باشندوں کو ہلاک کرتا ہے جیسا کہ خدا نے حکم دیا ہے۔ فتح قادس برنیہ سے لے کر غزہ تک پھیلی ہوئی ہے، بشمول گوشن کی تمام سرزمین۔</w:t>
      </w:r>
    </w:p>
    <w:p/>
    <w:p>
      <w:r xmlns:w="http://schemas.openxmlformats.org/wordprocessingml/2006/main">
        <w:t xml:space="preserve">پیراگراف 3: جوشوا 11 جوشوا 11:16-23 میں خدا کے وعدوں کو پورا کرنے پر زور دینے کے ساتھ اختتام پذیر ہوا۔ باب اس بات پر روشنی ڈالتا ہے کہ کس طرح جوشوا نے خدا کے حکموں کے مطابق اس وسیع علاقے کو فتح کیا اور کس طرح اس کے وعدوں میں سے کوئی بھی ناکام نہیں ہوا ہر شہر اسرائیل نے لے لیا۔ مزید برآں، اس میں ذکر ہے کہ انہوں نے ان شہروں سے مال غنیمت لیا لیکن باقی تمام چیزوں کو مکمل طور پر تباہ کر دیا۔</w:t>
      </w:r>
    </w:p>
    <w:p/>
    <w:p>
      <w:r xmlns:w="http://schemas.openxmlformats.org/wordprocessingml/2006/main">
        <w:t xml:space="preserve">خلاصہ:</w:t>
      </w:r>
    </w:p>
    <w:p>
      <w:r xmlns:w="http://schemas.openxmlformats.org/wordprocessingml/2006/main">
        <w:t xml:space="preserve">جوشوا 11 پیش کرتا ہے:</w:t>
      </w:r>
    </w:p>
    <w:p>
      <w:r xmlns:w="http://schemas.openxmlformats.org/wordprocessingml/2006/main">
        <w:t xml:space="preserve">اسرائیل کے ہاتھوں شکست خوردہ کنعانی بادشاہوں کا اتحاد؛</w:t>
      </w:r>
    </w:p>
    <w:p>
      <w:r xmlns:w="http://schemas.openxmlformats.org/wordprocessingml/2006/main">
        <w:t xml:space="preserve">خدا کے حکموں کی تکمیل حصور پر قبضہ اور تباہی؛</w:t>
      </w:r>
    </w:p>
    <w:p>
      <w:r xmlns:w="http://schemas.openxmlformats.org/wordprocessingml/2006/main">
        <w:t xml:space="preserve">وعدہ شدہ علاقوں پر فتح اور تکمیل فتح۔</w:t>
      </w:r>
    </w:p>
    <w:p/>
    <w:p>
      <w:r xmlns:w="http://schemas.openxmlformats.org/wordprocessingml/2006/main">
        <w:t xml:space="preserve">اسرائیل کے ہاتھوں شکست خوردہ کنعانی بادشاہوں کے اتحاد پر زور؛</w:t>
      </w:r>
    </w:p>
    <w:p>
      <w:r xmlns:w="http://schemas.openxmlformats.org/wordprocessingml/2006/main">
        <w:t xml:space="preserve">خدا کے حکموں کی تکمیل حصور پر قبضہ اور تباہی؛</w:t>
      </w:r>
    </w:p>
    <w:p>
      <w:r xmlns:w="http://schemas.openxmlformats.org/wordprocessingml/2006/main">
        <w:t xml:space="preserve">وعدہ شدہ علاقوں پر فتح اور تکمیل فتح۔</w:t>
      </w:r>
    </w:p>
    <w:p/>
    <w:p>
      <w:r xmlns:w="http://schemas.openxmlformats.org/wordprocessingml/2006/main">
        <w:t xml:space="preserve">باب اسرائیل کے خلاف کنعانی بادشاہوں کے قائم کردہ اتحاد، حزور پر قبضہ اور تباہی، اور فتح اور خدا کے وعدوں کی تکمیل پر توجہ مرکوز کرتا ہے۔ جوشوا 11 میں، حزور کا بادشاہ جبین، جوشوا اور اسرائیلیوں کے خلاف لڑنے کے لیے دوسرے شمالی بادشاہوں کے ساتھ اتحاد بناتا ہے۔ تاہم، خُدا نے یشوع کو فتح کا یقین دلایا اور اُسے ڈرنے کی ہدایت نہیں کی۔ اسرائیلی فوجوں نے میروم کے پانیوں پر اپنے دشمنوں پر اچانک حملہ کیا اور مکمل فتح حاصل کی۔</w:t>
      </w:r>
    </w:p>
    <w:p/>
    <w:p>
      <w:r xmlns:w="http://schemas.openxmlformats.org/wordprocessingml/2006/main">
        <w:t xml:space="preserve">جوشوا 11 میں جاری رکھتے ہوئے، ان شمالی ریاستوں کو شکست دینے کے بعد، جوشوا نے جبین کے گڑھ حصور پر قبضہ کر لیا اور خدا کے حکم کے مطابق اسے جلا دیا۔ وہ اس خطے کے دوسرے شہروں کو بھی فتح اور تباہ کرتا ہے، خدا کی ہدایات پر عمل کرتے ہوئے ان کے تمام باشندوں کو ختم کر دیتا ہے۔ فتح قادس برنیہ سے غزہ تک پھیلی ہوئی ہے، جس میں گوشن کی تمام سرزمین خدا کے احکامات کی وسیع تکمیل ہے۔</w:t>
      </w:r>
    </w:p>
    <w:p/>
    <w:p>
      <w:r xmlns:w="http://schemas.openxmlformats.org/wordprocessingml/2006/main">
        <w:t xml:space="preserve">جوشوا 11 خدا کے وعدوں کو پورا کرنے پر زور دینے کے ساتھ اختتام کرتا ہے۔ باب اس بات پر روشنی ڈالتا ہے کہ کس طرح جوشوا نے خدا کے حکموں کے مطابق اس وسیع علاقے کو فتح کیا اس کے وعدوں میں سے کوئی بھی ناکام نہیں ہوا کیونکہ ہر شہر اسرائیل نے لے لیا تھا۔ اس میں یہ بھی بتایا گیا ہے کہ انہوں نے ان شہروں سے مال غنیمت لے لیا لیکن باقی تمام چیزوں کو مکمل طور پر تباہ کر دیا جو فتح کے لیے خدا کی ہدایات پر عمل کرنے میں ان کی فرمانبرداری کا ثبوت ہے اور اس کے وعدوں کو پورا کرنے میں اس کی وفاداری کی تصدیق کرتا ہے۔</w:t>
      </w:r>
    </w:p>
    <w:p/>
    <w:p>
      <w:r xmlns:w="http://schemas.openxmlformats.org/wordprocessingml/2006/main">
        <w:t xml:space="preserve">یشوع 11:1 اور ایسا ہوا کہ جب حصور کے بادشاہ یابین نے یہ باتیں سُنیں تو اس نے مدون کے بادشاہ یوباب اور شمرون کے بادشاہ اور اخسف کے بادشاہ کے پاس پیغام بھیجا۔</w:t>
      </w:r>
    </w:p>
    <w:p/>
    <w:p>
      <w:r xmlns:w="http://schemas.openxmlformats.org/wordprocessingml/2006/main">
        <w:t xml:space="preserve">حصور کے بادشاہ یابن نے اسرائیل کی فتوحات کی خبر سنی اور دوسرے بادشاہوں کو خبردار کیا۔</w:t>
      </w:r>
    </w:p>
    <w:p/>
    <w:p>
      <w:r xmlns:w="http://schemas.openxmlformats.org/wordprocessingml/2006/main">
        <w:t xml:space="preserve">1: ہم جبین کی مثال سے سیکھ سکتے ہیں کہ اپنے ارد گرد کے خطرات سے آگاہ رہیں اور اپنی اور اپنے لوگوں کی حفاظت کے لیے احتیاط کریں۔</w:t>
      </w:r>
    </w:p>
    <w:p/>
    <w:p>
      <w:r xmlns:w="http://schemas.openxmlformats.org/wordprocessingml/2006/main">
        <w:t xml:space="preserve">2: جبین کی تنبیہ ایک یاد دہانی ہے کہ ہمیں محتاط رہنا چاہیے کہ خدا کی طاقت کو کم نہ سمجھیں، جو کسی بھی زمینی طاقت سے بڑی ہے۔</w:t>
      </w:r>
    </w:p>
    <w:p/>
    <w:p>
      <w:r xmlns:w="http://schemas.openxmlformats.org/wordprocessingml/2006/main">
        <w:t xml:space="preserve">1: Deuteronomy 33:27 - ابدی خدا آپ کی پناہ گاہ ہے، اور نیچے ہمیشہ کے بازو ہیں۔</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یشوع 11:2 اور اُن بادشاہوں کو جو پہاڑوں کے شمال میں اور چنیروت کے جنوب میں میدانوں میں اور وادی میں اور مغرب میں دور کی سرحدوں میں تھے۔</w:t>
      </w:r>
    </w:p>
    <w:p/>
    <w:p>
      <w:r xmlns:w="http://schemas.openxmlformats.org/wordprocessingml/2006/main">
        <w:t xml:space="preserve">یہ حوالہ پہاڑوں کے شمال میں، چنیروت کے جنوب میں، وادی میں اور ڈور کے مغرب میں بادشاہوں کے جغرافیائی محل وقوع کو بیان کرتا ہے۔</w:t>
      </w:r>
    </w:p>
    <w:p/>
    <w:p>
      <w:r xmlns:w="http://schemas.openxmlformats.org/wordprocessingml/2006/main">
        <w:t xml:space="preserve">1: خدا ہماری ضروریات کا حتمی فراہم کنندہ ہے اور وہ ہمیں انتہائی ویران جگہوں پر بھی فراہم کرے گا۔</w:t>
      </w:r>
    </w:p>
    <w:p/>
    <w:p>
      <w:r xmlns:w="http://schemas.openxmlformats.org/wordprocessingml/2006/main">
        <w:t xml:space="preserve">2: جب ہم خدا پر یقین رکھتے ہیں، تو وہ مشکل وقت سے گزرنے میں ہماری مدد کرے گا اور صحیح جگہ پر ہماری رہنمائی کرے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37:23 - آدمی کے قدم رب کی طرف سے قائم ہوتے ہیں، جب وہ اپنی راہ میں خوش ہوتا ہے۔</w:t>
      </w:r>
    </w:p>
    <w:p/>
    <w:p>
      <w:r xmlns:w="http://schemas.openxmlformats.org/wordprocessingml/2006/main">
        <w:t xml:space="preserve">یشوع 11:3 اور مشرق اور مغرب میں کنعانی اور اموریوں اور حِتّی اور فرِزّی اور پہاڑوں میں یبوسیوں کو اور مِصفہ کی سرزمین میں حرمون کے نیچے حوّیوں کو۔</w:t>
      </w:r>
    </w:p>
    <w:p/>
    <w:p>
      <w:r xmlns:w="http://schemas.openxmlformats.org/wordprocessingml/2006/main">
        <w:t xml:space="preserve">یہ حوالہ ان قبائل کو بیان کرتا ہے جنہوں نے یشوعا کے زمانے میں کنعان کی سرزمین پر قبضہ کیا تھا۔</w:t>
      </w:r>
    </w:p>
    <w:p/>
    <w:p>
      <w:r xmlns:w="http://schemas.openxmlformats.org/wordprocessingml/2006/main">
        <w:t xml:space="preserve">1: یشوع اور بنی اسرائیل سے کنعان کی سرزمین پر قبضہ کرنے کا خدا کا وعدہ پورا ہوا۔</w:t>
      </w:r>
    </w:p>
    <w:p/>
    <w:p>
      <w:r xmlns:w="http://schemas.openxmlformats.org/wordprocessingml/2006/main">
        <w:t xml:space="preserve">2: خدا نے بنی اسرائیل کو کنعان کی سرزمین کے صحیح باشندوں کے طور پر قائم کیا۔</w:t>
      </w:r>
    </w:p>
    <w:p/>
    <w:p>
      <w:r xmlns:w="http://schemas.openxmlformats.org/wordprocessingml/2006/main">
        <w:t xml:space="preserve">1: یشوع 1: 2-3 - "میرا خادم موسیٰ مر گیا ہے، لہذا اب اٹھو، اس یردن کے پار، تم اور یہ تمام لوگ، اس ملک میں جاؤ جو میں ان کو، بنی اسرائیل کو دیتا ہوں، ہر جگہ جہاں جیسا کہ میں نے موسیٰ سے وعدہ کیا تھا، تیرے پاؤں کا تلوا میں نے تجھے دیا ہے۔</w:t>
      </w:r>
    </w:p>
    <w:p/>
    <w:p>
      <w:r xmlns:w="http://schemas.openxmlformats.org/wordprocessingml/2006/main">
        <w:t xml:space="preserve">2: پیدائش 15:18-21 - اس دن خداوند نے ابرام کے ساتھ عہد باندھا، "میں تیری اولاد کو یہ ملک دوں گا، مصر کے دریا سے لے کر عظیم دریا، دریائے فرات تک... اور میرے پاس ہے۔ یہ ساری زمینیں تیری اولاد کو دی ہیں اور میں ان کی اولاد کو زمین کی خاک بناؤں گا تاکہ اگر کوئی زمین کی خاک کو شمار کر سکے تو ان کی اولاد بھی شمار ہو سکے۔</w:t>
      </w:r>
    </w:p>
    <w:p/>
    <w:p>
      <w:r xmlns:w="http://schemas.openxmlformats.org/wordprocessingml/2006/main">
        <w:t xml:space="preserve">یشوعا 11:4 اور وہ اور اُن کے تمام لشکر اُن کے ساتھ نکلے، بہت سے لوگ، سمندر کے کنارے کی ریت کی مانند اور گھوڑے اور رتھ بہت تھے۔</w:t>
      </w:r>
    </w:p>
    <w:p/>
    <w:p>
      <w:r xmlns:w="http://schemas.openxmlformats.org/wordprocessingml/2006/main">
        <w:t xml:space="preserve">یشوع اور اس کی فوج بڑی تعداد میں لوگوں، گھوڑوں اور رتھوں کے ساتھ جنگ کے لیے نکلی۔</w:t>
      </w:r>
    </w:p>
    <w:p/>
    <w:p>
      <w:r xmlns:w="http://schemas.openxmlformats.org/wordprocessingml/2006/main">
        <w:t xml:space="preserve">1. خدا ہمیں اس چیز سے لیس کرتا ہے جس کی ہمیں کامیابی کے لیے ضرورت ہے۔</w:t>
      </w:r>
    </w:p>
    <w:p/>
    <w:p>
      <w:r xmlns:w="http://schemas.openxmlformats.org/wordprocessingml/2006/main">
        <w:t xml:space="preserve">2. ہم کسی بھی رکاوٹ کو دور کرنے کے لیے خدا کی طاقت پر بھروسہ کر سکتے ہیں۔</w:t>
      </w:r>
    </w:p>
    <w:p/>
    <w:p>
      <w:r xmlns:w="http://schemas.openxmlformats.org/wordprocessingml/2006/main">
        <w:t xml:space="preserve">1. افسیوں 6:10-17 - خدا کے مکمل ہتھیار پہن لو، تاکہ آپ شیطان کے منصوبوں کے خلاف اپنا موقف اختیار کر سکیں۔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11:5 اور جب یہ سب بادشاہ اکٹھے ہوئے تو وہ آئے اور اسرائیل سے لڑنے کے لیے میروم کے پانی پر ڈیرے ڈالے۔</w:t>
      </w:r>
    </w:p>
    <w:p/>
    <w:p>
      <w:r xmlns:w="http://schemas.openxmlformats.org/wordprocessingml/2006/main">
        <w:t xml:space="preserve">اسرائیل کے آس پاس کی قوموں کے تمام بادشاہ میروم کے پانی پر اسرائیل سے لڑنے کے لیے اکٹھے ہوئے۔</w:t>
      </w:r>
    </w:p>
    <w:p/>
    <w:p>
      <w:r xmlns:w="http://schemas.openxmlformats.org/wordprocessingml/2006/main">
        <w:t xml:space="preserve">1. خدا کا غیر متزلزل تحفظ: میروم کے پانیوں پر اسرائیل کی فتح کی کہانی</w:t>
      </w:r>
    </w:p>
    <w:p/>
    <w:p>
      <w:r xmlns:w="http://schemas.openxmlformats.org/wordprocessingml/2006/main">
        <w:t xml:space="preserve">2. مخالفت کے سامنے ثابت قدم رہنا: مصیبت کے وقت خدا کی طاقت پر بھروسہ</w:t>
      </w:r>
    </w:p>
    <w:p/>
    <w:p>
      <w:r xmlns:w="http://schemas.openxmlformats.org/wordprocessingml/2006/main">
        <w:t xml:space="preserve">1. Deuteronomy 33:27 - ابدی خُدا تیری پناہ گاہ ہے، اور نیچے ہمیشہ کے بازو ہیں: اور وہ تیرے آگے سے دشمن کو بھگا دے گا۔ اور کہیں گے، ان کو تباہ کر دو۔</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یشوع 11:6 اور خُداوند نے یشُوع سے کہا کہ اُن سے مت ڈر کیونکہ کل اِسی وقت میں اُن سب کے سب مارے گئے اِسرائیل کے حوالہ کر دُوں گا اور تُو اُن کے گھوڑوں کو کاٹ ڈالنا اور اُن کے رتھوں کو آگ سے جلا دینا۔</w:t>
      </w:r>
    </w:p>
    <w:p/>
    <w:p>
      <w:r xmlns:w="http://schemas.openxmlformats.org/wordprocessingml/2006/main">
        <w:t xml:space="preserve">خُدا نے اسرائیل کے دشمنوں کو یشوع کے ہاتھ میں دینے کا وعدہ کیا، اور اُسے حکم دیا کہ وہ اُن کے گھوڑوں کو کاٹ ڈالے اور اُن کے رتھوں کو آگ سے جلائے۔</w:t>
      </w:r>
    </w:p>
    <w:p/>
    <w:p>
      <w:r xmlns:w="http://schemas.openxmlformats.org/wordprocessingml/2006/main">
        <w:t xml:space="preserve">1. خوف پر قابو پانے اور دشمنوں کو شکست دینے کی خدا کی طاقت</w:t>
      </w:r>
    </w:p>
    <w:p/>
    <w:p>
      <w:r xmlns:w="http://schemas.openxmlformats.org/wordprocessingml/2006/main">
        <w:t xml:space="preserve">2. خدا کے وعدوں پر بھروسہ رکھنا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33:20-22 - ہماری روح رب کا انتظار کرتی ہے۔ وہ ہماری مدد اور ہماری ڈھال ہے۔ کیونکہ ہمارا دل اُس میں خوش ہے، کیونکہ ہم اُس کے پاک نام پر بھروسا رکھتے ہیں۔ اے خُداوند، تیری ثابت قدمی ہم پر قائم رہے، جیسا کہ ہم تجھ سے امید رکھتے ہیں۔</w:t>
      </w:r>
    </w:p>
    <w:p/>
    <w:p>
      <w:r xmlns:w="http://schemas.openxmlformats.org/wordprocessingml/2006/main">
        <w:t xml:space="preserve">یشوع 11:7 سو یشوع اور سب جنگجو اُس کے ساتھ آئے اور میروم کے پانی سے اچانک اُن پر حملہ کیا۔ اور وہ ان پر گر پڑے۔</w:t>
      </w:r>
    </w:p>
    <w:p/>
    <w:p>
      <w:r xmlns:w="http://schemas.openxmlformats.org/wordprocessingml/2006/main">
        <w:t xml:space="preserve">یشوع اور اس کی فوج نے میروم کے پانیوں پر حیرت سے اسرائیل کے دشمنوں پر حملہ کیا۔</w:t>
      </w:r>
    </w:p>
    <w:p/>
    <w:p>
      <w:r xmlns:w="http://schemas.openxmlformats.org/wordprocessingml/2006/main">
        <w:t xml:space="preserve">1. زبردست مشکلات کا مقابلہ کرنے کے لیے جوشوا کا ایمان اور ہمت۔</w:t>
      </w:r>
    </w:p>
    <w:p/>
    <w:p>
      <w:r xmlns:w="http://schemas.openxmlformats.org/wordprocessingml/2006/main">
        <w:t xml:space="preserve">2. اس کی مرضی کو حاصل کرنے کے لئے غیر امکان کو استعمال کرنے میں خدا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استثنا 20:4 - "کیونکہ خداوند تمہارا خدا وہ ہے جو تمہارے ساتھ جاتا ہے تاکہ تمہارے دشمنوں سے لڑے، تمہیں فتح دے۔"</w:t>
      </w:r>
    </w:p>
    <w:p/>
    <w:p>
      <w:r xmlns:w="http://schemas.openxmlformats.org/wordprocessingml/2006/main">
        <w:t xml:space="preserve">یشوع 11:8 اور خُداوند نے اُن کو اِسرائیل کے ہاتھ میں کر دِیا جِس نے اُن کو مارا اور اُن کا تعاقب عظیم صِدُون اور مِصرفوتمیم اور مشرق کی وادی مِصفہ تک کیا۔ اور اُنہوں نے اُن کو مارا یہاں تک کہ اُن میں سے کوئی باقی نہ رہا۔</w:t>
      </w:r>
    </w:p>
    <w:p/>
    <w:p>
      <w:r xmlns:w="http://schemas.openxmlformats.org/wordprocessingml/2006/main">
        <w:t xml:space="preserve">خُداوند نے اسرائیل کے دشمنوں کو اُن کے ہاتھ میں کر دیا اور اُنہوں نے اُن کا تعاقب عظیم صِدون، مصرفوتمیم اور مشرق کی طرف وادیِ مِصفح تک کیا۔ انہوں نے انہیں شکست دی یہاں تک کہ کوئی باقی نہ رہا۔</w:t>
      </w:r>
    </w:p>
    <w:p/>
    <w:p>
      <w:r xmlns:w="http://schemas.openxmlformats.org/wordprocessingml/2006/main">
        <w:t xml:space="preserve">1. جب ہمیں اشد ضرورت ہو گی تو خدا ہمارے لیے لڑے گا۔</w:t>
      </w:r>
    </w:p>
    <w:p/>
    <w:p>
      <w:r xmlns:w="http://schemas.openxmlformats.org/wordprocessingml/2006/main">
        <w:t xml:space="preserve">2. ہمیں رب پر بھروسہ رکھنا چاہیے یہاں تک کہ جب ہم مشکل لڑائیوں میں ہوں۔</w:t>
      </w:r>
    </w:p>
    <w:p/>
    <w:p>
      <w:r xmlns:w="http://schemas.openxmlformats.org/wordprocessingml/2006/main">
        <w:t xml:space="preserve">1. خروج 14:14 رب آپ کے لیے لڑے گا۔ آپ کو صرف خاموش رہنے کی ضرورت ہے۔</w:t>
      </w:r>
    </w:p>
    <w:p/>
    <w:p>
      <w:r xmlns:w="http://schemas.openxmlformats.org/wordprocessingml/2006/main">
        <w:t xml:space="preserve">2. زبور 46:10 خاموش رہو اور جان لو کہ میں خدا ہوں۔</w:t>
      </w:r>
    </w:p>
    <w:p/>
    <w:p>
      <w:r xmlns:w="http://schemas.openxmlformats.org/wordprocessingml/2006/main">
        <w:t xml:space="preserve">یشوع 11:9 اور یشوع نے اُن کے ساتھ جیسا کہ خُداوند نے اُس سے کہا تھا ویسا ہی کیا اور اُس نے اُن کے گھوڑوں کو کاٹ ڈالا اور اُن کے رتھوں کو آگ سے جلا دیا۔</w:t>
      </w:r>
    </w:p>
    <w:p/>
    <w:p>
      <w:r xmlns:w="http://schemas.openxmlformats.org/wordprocessingml/2006/main">
        <w:t xml:space="preserve">یشوع نے خدا کے حکم کی تعمیل کی اور دشمنوں کے گھوڑوں اور رتھوں کو تباہ کر دیا۔</w:t>
      </w:r>
    </w:p>
    <w:p/>
    <w:p>
      <w:r xmlns:w="http://schemas.openxmlformats.org/wordprocessingml/2006/main">
        <w:t xml:space="preserve">1. ہمیں ہمیشہ خدا کے حکموں کی اطاعت کرنی چاہیے۔</w:t>
      </w:r>
    </w:p>
    <w:p/>
    <w:p>
      <w:r xmlns:w="http://schemas.openxmlformats.org/wordprocessingml/2006/main">
        <w:t xml:space="preserve">2. خدا کے ساتھ وفاداری جنگ میں فتح لاتی ہے۔</w:t>
      </w:r>
    </w:p>
    <w:p/>
    <w:p>
      <w:r xmlns:w="http://schemas.openxmlformats.org/wordprocessingml/2006/main">
        <w:t xml:space="preserve">1. جوشوا 24:15 - "لیکن جہاں تک میرا اور میرے گھر کا تعلق ہے، ہم رب کی خدمت کریں گے۔"</w:t>
      </w:r>
    </w:p>
    <w:p/>
    <w:p>
      <w:r xmlns:w="http://schemas.openxmlformats.org/wordprocessingml/2006/main">
        <w:t xml:space="preserve">2. جان 14:15 - "اگر تم مجھ سے محبت کرتے ہو، تو تم میرے احکام پر عمل کرو گے۔"</w:t>
      </w:r>
    </w:p>
    <w:p/>
    <w:p>
      <w:r xmlns:w="http://schemas.openxmlformats.org/wordprocessingml/2006/main">
        <w:t xml:space="preserve">یشوع 11:10 اور یشوع نے اُس وقت واپس ہو کر حصور کو لے لیا اور اُس کے بادشاہ کو تلوار سے مارا کیونکہ حصور پہلے ہی اُن تمام مملکتوں کا سردار تھا۔</w:t>
      </w:r>
    </w:p>
    <w:p/>
    <w:p>
      <w:r xmlns:w="http://schemas.openxmlformats.org/wordprocessingml/2006/main">
        <w:t xml:space="preserve">یشوع نے حصور کی ایک کامیاب فتح میں اسرائیلیوں کی قیادت کی، جو ارد گرد کی تمام دیگر ریاستوں کا سربراہ تھا۔</w:t>
      </w:r>
    </w:p>
    <w:p/>
    <w:p>
      <w:r xmlns:w="http://schemas.openxmlformats.org/wordprocessingml/2006/main">
        <w:t xml:space="preserve">1. خدا پر ایمان کی طاقت: فتح کیسے حاصل کی جائے۔</w:t>
      </w:r>
    </w:p>
    <w:p/>
    <w:p>
      <w:r xmlns:w="http://schemas.openxmlformats.org/wordprocessingml/2006/main">
        <w:t xml:space="preserve">2. دلیری کی ضرورت: ہمت کے ساتھ مشکلات پر قابو پانا</w:t>
      </w:r>
    </w:p>
    <w:p/>
    <w:p>
      <w:r xmlns:w="http://schemas.openxmlformats.org/wordprocessingml/2006/main">
        <w:t xml:space="preserve">1. 1 کرنتھیوں 15:57 "لیکن خدا کا شکر ہے جو ہمیں ہمارے خداوند یسوع مسیح کے ذریعے فتح بخشتا ہے۔"</w:t>
      </w:r>
    </w:p>
    <w:p/>
    <w:p>
      <w:r xmlns:w="http://schemas.openxmlformats.org/wordprocessingml/2006/main">
        <w:t xml:space="preserve">2. جیمز 1: 2-3 "میرے بھائیو، جب آپ کو طرح طرح کی آزمائشوں کا سامنا کرنا پڑتا ہے تو اس کو خوشی سمجھیں، کیونکہ آپ جانتے ہیں کہ آپ کے ایمان کی آزمائش ثابت قدمی پیدا کرتی ہے۔"</w:t>
      </w:r>
    </w:p>
    <w:p/>
    <w:p>
      <w:r xmlns:w="http://schemas.openxmlformats.org/wordprocessingml/2006/main">
        <w:t xml:space="preserve">یشوع 11:11 اور اُنہوں نے اُن سب جانوں کو جو اُس میں تھے تلوار کی دھار سے مار ڈالا اور اُن کو بالکل نیست و نابود کر دیا اور سانس لینے کے لیے کوئی باقی نہ بچا اور اُس نے حصار کو آگ سے جلا دیا۔</w:t>
      </w:r>
    </w:p>
    <w:p/>
    <w:p>
      <w:r xmlns:w="http://schemas.openxmlformats.org/wordprocessingml/2006/main">
        <w:t xml:space="preserve">بنی اسرائیل نے حصور کے باشندوں کو شکست دی اور انہیں مکمل طور پر تباہ کر دیا، کسی کو سانس لینے کے لیے زندہ نہ چھوڑا اور شہر کو آگ سے جلا دیا۔</w:t>
      </w:r>
    </w:p>
    <w:p/>
    <w:p>
      <w:r xmlns:w="http://schemas.openxmlformats.org/wordprocessingml/2006/main">
        <w:t xml:space="preserve">1. خُدا کی طاقت سب کو فتح کرتی ہے - جوشوا 11:11</w:t>
      </w:r>
    </w:p>
    <w:p/>
    <w:p>
      <w:r xmlns:w="http://schemas.openxmlformats.org/wordprocessingml/2006/main">
        <w:t xml:space="preserve">2. اطاعت کی اہمیت - جوشوا 11:11</w:t>
      </w:r>
    </w:p>
    <w:p/>
    <w:p>
      <w:r xmlns:w="http://schemas.openxmlformats.org/wordprocessingml/2006/main">
        <w:t xml:space="preserve">1. یسعیاہ 40:28-29 - "کیا تم نہیں جانتے؟ کیا تم نے نہیں سنا؟ خداوند ابدی خدا ہے، زمین کے کناروں کا خالق ہے۔ وہ نہ تھکتا ہے نہ تھکتا ہے؛ اس کی سمجھ ناقابلِ تلاش ہے۔</w:t>
      </w:r>
    </w:p>
    <w:p/>
    <w:p>
      <w:r xmlns:w="http://schemas.openxmlformats.org/wordprocessingml/2006/main">
        <w:t xml:space="preserve">2. صفنیاہ 3:17 - "خداوند تیرا خدا تیرے درمیان ہے، ایک زبردست جو بچانے والا ہے؛ وہ خوشی سے تجھ پر خوشی منائے گا؛ وہ اپنی محبت سے تجھے خاموش کرے گا؛ وہ بلند آواز سے تم پر خوش ہو گا۔"</w:t>
      </w:r>
    </w:p>
    <w:p/>
    <w:p>
      <w:r xmlns:w="http://schemas.openxmlformats.org/wordprocessingml/2006/main">
        <w:t xml:space="preserve">یشوع 11:12 اور اُن بادشاہوں کے سب شہروں اور اُن کے سب بادشاہوں کو یشوع نے لے کر تلوار کی دھار سے مار ڈالا اور اُس نے اُن کو بالکل تباہ کر دیا جیسا کہ رب کے خادم موسیٰ نے حکم دیا تھا۔</w:t>
      </w:r>
    </w:p>
    <w:p/>
    <w:p>
      <w:r xmlns:w="http://schemas.openxmlformats.org/wordprocessingml/2006/main">
        <w:t xml:space="preserve">یشوع نے بادشاہوں کے شہروں کو فتح کیا اور خدا کے حکم کے مطابق انہیں تباہ کر دیا۔</w:t>
      </w:r>
    </w:p>
    <w:p/>
    <w:p>
      <w:r xmlns:w="http://schemas.openxmlformats.org/wordprocessingml/2006/main">
        <w:t xml:space="preserve">1. خدا کی مرضی پوری طرح سے پوری ہوتی ہے: وفاداری کا مطالعہ</w:t>
      </w:r>
    </w:p>
    <w:p/>
    <w:p>
      <w:r xmlns:w="http://schemas.openxmlformats.org/wordprocessingml/2006/main">
        <w:t xml:space="preserve">2. اطاعت کی طاقت: خدا کی ہدایات پر عمل کرنا</w:t>
      </w:r>
    </w:p>
    <w:p/>
    <w:p>
      <w:r xmlns:w="http://schemas.openxmlformats.org/wordprocessingml/2006/main">
        <w:t xml:space="preserve">1. یشوع 24:15 - لیکن اگر خداوند کی خدمت کرنا آپ کو ناپسندیدہ معلوم ہوتا ہے، تو آج کے دن اپنے لیے چن لیں کہ آپ کس کی عبادت کریں گے، چاہے آپ کے آباؤ اجداد نے فرات کے پار ان دیوتاؤں کی عبادت کی ہو، یا اموریوں کے دیوتاؤں کی، جن کی سرزمین میں آپ ہیں۔ زندہ. لیکن جہاں تک میرا اور میرے گھر والوں کا تعلق ہے، ہم رب کی خدمت کریں گے۔</w:t>
      </w:r>
    </w:p>
    <w:p/>
    <w:p>
      <w:r xmlns:w="http://schemas.openxmlformats.org/wordprocessingml/2006/main">
        <w:t xml:space="preserve">2.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p>
      <w:r xmlns:w="http://schemas.openxmlformats.org/wordprocessingml/2006/main">
        <w:t xml:space="preserve">یشوع 11:13 لیکن جہاں تک وہ شہر جو اپنی طاقت کے ساتھ کھڑے تھے، اسرائیل نے ان میں سے کسی کو نہیں جلایا، سوائے حصور کے۔ جس نے یشوع کو جلایا۔</w:t>
      </w:r>
    </w:p>
    <w:p/>
    <w:p>
      <w:r xmlns:w="http://schemas.openxmlformats.org/wordprocessingml/2006/main">
        <w:t xml:space="preserve">یشوع نے خُدا کے فیصلے کی ایک مثال کے طور پر حصار کو تباہ کر دیا۔</w:t>
      </w:r>
    </w:p>
    <w:p/>
    <w:p>
      <w:r xmlns:w="http://schemas.openxmlformats.org/wordprocessingml/2006/main">
        <w:t xml:space="preserve">1. خدا کے فیصلے کی طاقت</w:t>
      </w:r>
    </w:p>
    <w:p/>
    <w:p>
      <w:r xmlns:w="http://schemas.openxmlformats.org/wordprocessingml/2006/main">
        <w:t xml:space="preserve">2. نافرمانی کے نتائج</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عبرانیوں 10: 26-31 - "کیونکہ اگر ہم سچائی کا علم حاصل کرنے کے بعد جان بوجھ کر گناہ کرتے رہیں، تو گناہوں کے لیے قربانی باقی نہیں رہتی، بلکہ عدالت کی خوفناک امید، اور آگ کا غضب جو سب کو بھسم کر دے گا۔ مخالفین."</w:t>
      </w:r>
    </w:p>
    <w:p/>
    <w:p>
      <w:r xmlns:w="http://schemas.openxmlformats.org/wordprocessingml/2006/main">
        <w:t xml:space="preserve">یشوع 11:14 اور اِن شہروں کا سارا مال اور مویشی بنی اسرائیل نے اپنے لیے شکار کر لیے۔ لیکن اُنہوں نے ہر ایک کو تلوار کی دھار سے مارا، یہاں تک کہ اُنہیں تباہ کر دیا، نہ اُن کو سانس لینے کے لیے چھوڑا۔</w:t>
      </w:r>
    </w:p>
    <w:p/>
    <w:p>
      <w:r xmlns:w="http://schemas.openxmlformats.org/wordprocessingml/2006/main">
        <w:t xml:space="preserve">یشوع کی فوج نے فتح شدہ شہروں کے تمام باشندوں کو تلوار سے مار ڈالا اور کوئی بھی زندہ نہ چھوڑا۔</w:t>
      </w:r>
    </w:p>
    <w:p/>
    <w:p>
      <w:r xmlns:w="http://schemas.openxmlformats.org/wordprocessingml/2006/main">
        <w:t xml:space="preserve">1. خدا کی رحمت - اس کی رحمت دشمنوں کی تباہی میں بھی دکھائی دیتی ہے۔</w:t>
      </w:r>
    </w:p>
    <w:p/>
    <w:p>
      <w:r xmlns:w="http://schemas.openxmlformats.org/wordprocessingml/2006/main">
        <w:t xml:space="preserve">2. انصاف اور رحم - انصاف اور رحم خدا کی مرضی میں کیسے ایک ساتھ رہ سکتے ہیں۔</w:t>
      </w:r>
    </w:p>
    <w:p/>
    <w:p>
      <w:r xmlns:w="http://schemas.openxmlformats.org/wordprocessingml/2006/main">
        <w:t xml:space="preserve">1. یرمیاہ 51:20-23 - "تُو میرا جنگی کلہاڑا اور جنگی ہتھیار ہے، کیونکہ میں تیرے ساتھ قوموں کو ٹکڑے ٹکڑے کروں گا، اور تیرے ساتھ میں سلطنتوں کو تباہ کروں گا۔"</w:t>
      </w:r>
    </w:p>
    <w:p/>
    <w:p>
      <w:r xmlns:w="http://schemas.openxmlformats.org/wordprocessingml/2006/main">
        <w:t xml:space="preserve">2. یسعیاہ 53: 4-5 - "یقیناً اس نے ہمارے دکھ اٹھائے ہیں، اور ہمارے دکھ اٹھائے ہیں: پھر بھی ہم نے اسے مارا ہوا، خدا کا مارا ہوا، اور مصیبت زدہ سمجھا۔"</w:t>
      </w:r>
    </w:p>
    <w:p/>
    <w:p>
      <w:r xmlns:w="http://schemas.openxmlformats.org/wordprocessingml/2006/main">
        <w:t xml:space="preserve">یشوع 11:15 جیسا کہ خداوند نے اپنے بندہ موسیٰ کو حکم دیا تھا، موسیٰ نے یشوع کو حکم دیا اور یشوع نے بھی۔ اُس نے اُن تمام چیزوں میں سے کچھ بھی نہیں چھوڑا جن کا رب نے موسیٰ کو حکم دیا تھا۔</w:t>
      </w:r>
    </w:p>
    <w:p/>
    <w:p>
      <w:r xmlns:w="http://schemas.openxmlformats.org/wordprocessingml/2006/main">
        <w:t xml:space="preserve">یشوع نے موسیٰ کی طرف سے دیے گئے تمام احکام کی تعمیل کی، جو رب کی طرف سے تھے۔</w:t>
      </w:r>
    </w:p>
    <w:p/>
    <w:p>
      <w:r xmlns:w="http://schemas.openxmlformats.org/wordprocessingml/2006/main">
        <w:t xml:space="preserve">1. خدا کے احکامات پر عمل کرنے کی اہمیت۔</w:t>
      </w:r>
    </w:p>
    <w:p/>
    <w:p>
      <w:r xmlns:w="http://schemas.openxmlformats.org/wordprocessingml/2006/main">
        <w:t xml:space="preserve">2. خدا کی طرف سے مقرر کردہ اتھارٹی کے اعداد و شمار کی اطاعت.</w:t>
      </w:r>
    </w:p>
    <w:p/>
    <w:p>
      <w:r xmlns:w="http://schemas.openxmlformats.org/wordprocessingml/2006/main">
        <w:t xml:space="preserve">1. Deuteronomy 5:32-33 - لہذا آپ کو ہوشیار رہنا چاہئے جیسا کہ خداوند آپ کے خدا نے آپ کو حکم دیا ہے۔ تم دائیں ہاتھ یا بائیں طرف نہ ہٹو۔ تُو اُس تمام راہ پر چلنا جس کا خُداوند تیرے خُدا نے تُجھ کو حُکم دِیا ہے تاکہ تُو جیتا رہے اور تیرا بھلا ہو اور تُو اُس مُلک میں اپنی دراز دراز کرے جس کا تُو قبضہ کرے گا۔</w:t>
      </w:r>
    </w:p>
    <w:p/>
    <w:p>
      <w:r xmlns:w="http://schemas.openxmlformats.org/wordprocessingml/2006/main">
        <w:t xml:space="preserve">2. افسیوں 6: 1-3 -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w:t>
      </w:r>
    </w:p>
    <w:p/>
    <w:p>
      <w:r xmlns:w="http://schemas.openxmlformats.org/wordprocessingml/2006/main">
        <w:t xml:space="preserve">یشوع 11:16 چنانچہ یشوع نے وہ تمام زمین، پہاڑی اور جنوبی ملک اور گوشن کی تمام زمین اور وادی اور میدان اور اسرائیل کے پہاڑ اور اسی کی وادی کو لے لیا۔</w:t>
      </w:r>
    </w:p>
    <w:p/>
    <w:p>
      <w:r xmlns:w="http://schemas.openxmlformats.org/wordprocessingml/2006/main">
        <w:t xml:space="preserve">یشوع نے پہاڑیوں اور جنوبی ملک کے درمیان کی تمام زمین کو فتح کر لیا، بشمول گوشن کی سرزمین، وادی، میدان، اسرائیل کا پہاڑ اور ایک ہی وادی۔</w:t>
      </w:r>
    </w:p>
    <w:p/>
    <w:p>
      <w:r xmlns:w="http://schemas.openxmlformats.org/wordprocessingml/2006/main">
        <w:t xml:space="preserve">1. جب ہم خدا پر بھروسہ کرتے ہیں کہ وہ ہماری رہنمائی کرے تو ہم عظیم کامیابیوں کے قابل ہوتے ہیں۔</w:t>
      </w:r>
    </w:p>
    <w:p/>
    <w:p>
      <w:r xmlns:w="http://schemas.openxmlformats.org/wordprocessingml/2006/main">
        <w:t xml:space="preserve">2. جوشوا کی کہانی میں خدا کی وفاداری اور طاقت واضح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استثنا 31:8 - یہ خداوند ہے جو آپ سے پہلے جاتا ہے۔ وہ تمہارے ساتھ رہے گا۔ وہ تمہیں نہیں چھوڑے گا اور نہ ہی تمہیں چھوڑے گا۔ نہ ڈرو اور نہ گھبراؤ۔</w:t>
      </w:r>
    </w:p>
    <w:p/>
    <w:p>
      <w:r xmlns:w="http://schemas.openxmlformats.org/wordprocessingml/2006/main">
        <w:t xml:space="preserve">یشوعا 11:17 یہاں تک کہ کوہِ ہلق سے جو شعیر تک جاتا ہے یہاں تک کہ کوہِ حرمون کے نیچے لبنان کی وادی میں بعل جاد تک اور اُس نے اُن کے سب بادشاہوں کو لے کر اُن کو مارا اور مار ڈالا۔</w:t>
      </w:r>
    </w:p>
    <w:p/>
    <w:p>
      <w:r xmlns:w="http://schemas.openxmlformats.org/wordprocessingml/2006/main">
        <w:t xml:space="preserve">یشوع نے کنعان کی سرزمین کو فتح کیا، کوہِ ہلق سے لے کر لبنان کی وادی میں، حرمون پہاڑ کے نیچے بعل جاد تک تمام بادشاہوں کو شکست دی، اور انہیں قتل کر دیا۔</w:t>
      </w:r>
    </w:p>
    <w:p/>
    <w:p>
      <w:r xmlns:w="http://schemas.openxmlformats.org/wordprocessingml/2006/main">
        <w:t xml:space="preserve">1. ہمارا خدا غالب اور رحم کرنے والا ہے: جوشوا کی کہانی اور اس کی فاتح مہم</w:t>
      </w:r>
    </w:p>
    <w:p/>
    <w:p>
      <w:r xmlns:w="http://schemas.openxmlformats.org/wordprocessingml/2006/main">
        <w:t xml:space="preserve">2. مصیبت پر قابو پانا: جوشوا کی فتح سے سبق</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یشوع 11:18 یشوع نے ان تمام بادشاہوں کے ساتھ طویل جنگ کی۔</w:t>
      </w:r>
    </w:p>
    <w:p/>
    <w:p>
      <w:r xmlns:w="http://schemas.openxmlformats.org/wordprocessingml/2006/main">
        <w:t xml:space="preserve">جوشوا نے متعدد بادشاہوں کے خلاف ایک طویل جنگ چھیڑی۔</w:t>
      </w:r>
    </w:p>
    <w:p/>
    <w:p>
      <w:r xmlns:w="http://schemas.openxmlformats.org/wordprocessingml/2006/main">
        <w:t xml:space="preserve">1. ہم خدا پر بھروسہ کر سکتے ہیں کہ وہ ہمیں مشکل وقت میں طاقت دیتا ہے۔</w:t>
      </w:r>
    </w:p>
    <w:p/>
    <w:p>
      <w:r xmlns:w="http://schemas.openxmlformats.org/wordprocessingml/2006/main">
        <w:t xml:space="preserve">2. ثابت قدمی کے ذریعے، ہم کسی بھی رکاوٹ پر قابو پا سکتے ہیں۔</w:t>
      </w:r>
    </w:p>
    <w:p/>
    <w:p>
      <w:r xmlns:w="http://schemas.openxmlformats.org/wordprocessingml/2006/main">
        <w:t xml:space="preserve">1.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یشوع 11:19 ایسا کوئی شہر نہیں تھا جس نے بنی اسرائیل کے ساتھ صلح کی ہو، سوائے جبعون کے رہنے والے حوّیوں کے، باقی سب کو انہوں نے جنگ میں لے لیا۔</w:t>
      </w:r>
    </w:p>
    <w:p/>
    <w:p>
      <w:r xmlns:w="http://schemas.openxmlformats.org/wordprocessingml/2006/main">
        <w:t xml:space="preserve">یشوع نے جنگ میں فتح حاصل کی اور ایسے شہروں کو فتح کیا جنہوں نے بنی اسرائیل کے ساتھ صلح نہیں کی، سوائے جبعون کے حویوں کے۔</w:t>
      </w:r>
    </w:p>
    <w:p/>
    <w:p>
      <w:r xmlns:w="http://schemas.openxmlformats.org/wordprocessingml/2006/main">
        <w:t xml:space="preserve">1. ایمان اور فرمانبرداری کی طاقت - خدا کس طرح ان لوگوں کو انعام دیتا ہے جو اس کے وفادار اور فرمانبردار ہیں، یہاں تک کہ مشکل لڑائیوں میں بھی۔</w:t>
      </w:r>
    </w:p>
    <w:p/>
    <w:p>
      <w:r xmlns:w="http://schemas.openxmlformats.org/wordprocessingml/2006/main">
        <w:t xml:space="preserve">2. بخشش کی طاقت - کس طرح خدا کی رحمت اور فضل تنازعات کے درمیان بھی امن اور مفاہمت لا سکتا ہے۔</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میتھیو 5:38-42 - آپ نے سنا ہے کہ کہا گیا تھا، آنکھ کے بدلے آنکھ، اور دانت کے بدلے دانت۔ لیکن میں تم سے کہتا ہوں کہ کسی برے شخص کا مقابلہ نہ کرو۔ اگر کوئی آپ کے داہنے گال پر تھپڑ مارے تو دوسرا گال بھی ان کی طرف پھیر دیں۔ اور اگر کوئی تم پر مقدمہ کر کے تمہاری قمیض لینا چاہے تو اپنا کوٹ بھی دے دو۔ اگر کوئی تمہیں ایک میل جانے پر مجبور کرے تو اس کے ساتھ دو میل چلو۔ جو تجھ سے مانگے اسے دے اور جو تجھ سے قرض لینا چاہے اس سے منہ نہ موڑ۔</w:t>
      </w:r>
    </w:p>
    <w:p/>
    <w:p>
      <w:r xmlns:w="http://schemas.openxmlformats.org/wordprocessingml/2006/main">
        <w:t xml:space="preserve">یشوع 11:20 کیونکہ یہ خُداوند کی طرف سے اُن کے دلوں کو سخت کرنا تھا تاکہ وہ اسرائیل کے خلاف جنگ میں آئیں تاکہ وہ اُن کو بالکل نیست کر دے اور اُن پر کوئی احسان نہ ہو بلکہ وہ اُن کو تباہ کر دے جیسا کہ رب نے حکم دیا تھا۔ موسیٰ۔</w:t>
      </w:r>
    </w:p>
    <w:p/>
    <w:p>
      <w:r xmlns:w="http://schemas.openxmlformats.org/wordprocessingml/2006/main">
        <w:t xml:space="preserve">خدا نے اسرائیل کے دشمنوں کے دلوں کو سخت کر دیا تاکہ وہ جنگ میں تباہ ہو جائیں، موسیٰ نے جو حکم دیا تھا اسے پورا کیا۔</w:t>
      </w:r>
    </w:p>
    <w:p/>
    <w:p>
      <w:r xmlns:w="http://schemas.openxmlformats.org/wordprocessingml/2006/main">
        <w:t xml:space="preserve">1. خدا کی حاکمیت کی طاقت: فتح کے لئے خدا کے منصوبے کو سمجھنا</w:t>
      </w:r>
    </w:p>
    <w:p/>
    <w:p>
      <w:r xmlns:w="http://schemas.openxmlformats.org/wordprocessingml/2006/main">
        <w:t xml:space="preserve">2. خدا کی وفاداری کی عظمت: مشکل وقت میں خدا کی حفاظت کا تجربہ کرنا</w:t>
      </w:r>
    </w:p>
    <w:p/>
    <w:p>
      <w:r xmlns:w="http://schemas.openxmlformats.org/wordprocessingml/2006/main">
        <w:t xml:space="preserve">1. استثنا 7: 22-23: "خداوند تمہارا خدا ان قوموں کو تمہارے سامنے سے آہستہ آہستہ ختم کر دے گا؛ تم ان کا جلد خاتمہ نہیں کر سکو گے، ورنہ جنگلی جانور تمہارے لیے بہت زیادہ ہو جائیں گے۔ لیکن خُداوند تیرا خُدا اُن کو تیرے حوالے کر دے گا اور اُن کو تباہ ہونے تک بڑی الجھن میں ڈال دے گا۔"</w:t>
      </w:r>
    </w:p>
    <w:p/>
    <w:p>
      <w:r xmlns:w="http://schemas.openxmlformats.org/wordprocessingml/2006/main">
        <w:t xml:space="preserve">2. خروج 14:14: "خداوند آپ کے لیے لڑے گا؛ آپ کو صرف خاموش رہنے کی ضرورت ہے۔</w:t>
      </w:r>
    </w:p>
    <w:p/>
    <w:p>
      <w:r xmlns:w="http://schemas.openxmlformats.org/wordprocessingml/2006/main">
        <w:t xml:space="preserve">یشوع 11:21 اور اُس وقت یشوع آیا اور اُس نے عناقیوں کو پہاڑوں، حبرون، دبیر، عناب اور یہوداہ کے تمام پہاڑوں اور اسرائیل کے تمام پہاڑوں سے کاٹ ڈالا۔ ان کے شہر</w:t>
      </w:r>
    </w:p>
    <w:p/>
    <w:p>
      <w:r xmlns:w="http://schemas.openxmlformats.org/wordprocessingml/2006/main">
        <w:t xml:space="preserve">یشوع نے عناقیوں اور ان کے تمام شہروں کو یہوداہ اور اسرائیل کے پہاڑوں سے تباہ کر دیا۔</w:t>
      </w:r>
    </w:p>
    <w:p/>
    <w:p>
      <w:r xmlns:w="http://schemas.openxmlformats.org/wordprocessingml/2006/main">
        <w:t xml:space="preserve">1. ایمان کی طاقت: جوشوا اور اناکیمز کی کہانی ہمیں ایمان کی طاقت کی یاد دلاتی ہے جب یہ رکاوٹوں کا سامنا کرنا پڑتا ہے۔</w:t>
      </w:r>
    </w:p>
    <w:p/>
    <w:p>
      <w:r xmlns:w="http://schemas.openxmlformats.org/wordprocessingml/2006/main">
        <w:t xml:space="preserve">2. خوف پر قابو پانا: خطرے کا سامنا کرتے ہوئے جوشوا کی ہمت ہمیں اپنے خوف پر قابو پانے اور صحیح کرنے کا درس دیتی ہے۔</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یشوع 11:22 بنی اسرائیل کی سرزمین میں عناقیوں میں سے کوئی باقی نہ رہا صرف غزہ، جات اور اشدود میں باقی رہا۔</w:t>
      </w:r>
    </w:p>
    <w:p/>
    <w:p>
      <w:r xmlns:w="http://schemas.openxmlformats.org/wordprocessingml/2006/main">
        <w:t xml:space="preserve">بنی اسرائیل کی سرزمین کو عناقیوں سے پاک کر دیا گیا، سوائے غزہ، جات اور اشدود کے تین شہروں کے۔</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کی حفاظت کی طاقت</w:t>
      </w:r>
    </w:p>
    <w:p/>
    <w:p>
      <w:r xmlns:w="http://schemas.openxmlformats.org/wordprocessingml/2006/main">
        <w:t xml:space="preserve">1. استثنا 7:22 - اور خُداوند تیرا خُدا اُن قوموں کو دھیرے دھیرے تیرے آگے سے نکال دے گا: تُو اُن کو ایک ہی بار نہ کھا جائے، ایسا نہ ہو کہ کھیت کے جانور تجھ پر بڑھ جائیں۔</w:t>
      </w:r>
    </w:p>
    <w:p/>
    <w:p>
      <w:r xmlns:w="http://schemas.openxmlformats.org/wordprocessingml/2006/main">
        <w:t xml:space="preserve">2. زبور 91:7 - ایک ہزار تیری طرف اور دس ہزار تیرے دائیں ہاتھ پر گریں گے۔ لیکن وہ تیرے قریب نہیں آئے گا۔</w:t>
      </w:r>
    </w:p>
    <w:p/>
    <w:p>
      <w:r xmlns:w="http://schemas.openxmlformats.org/wordprocessingml/2006/main">
        <w:t xml:space="preserve">یشوع 11:23 اس طرح یشوع نے سارا ملک لے لیا جیسا کہ خداوند نے موسیٰ سے کہا تھا۔ اور یشوع نے اُسے اُن کے قبیلوں کی تقسیم کے مطابق اسرائیل کو میراث کے طور پر دیا۔ اور زمین نے جنگ سے آرام کیا۔</w:t>
      </w:r>
    </w:p>
    <w:p/>
    <w:p>
      <w:r xmlns:w="http://schemas.openxmlformats.org/wordprocessingml/2006/main">
        <w:t xml:space="preserve">یشوع نے موسیٰ کو رب کے حکموں کو پورا کیا اور کنعان کی سرزمین کو اسرائیل کے قبیلوں میں تقسیم کر دیا، جس سے جنگیں لڑی گئی تھیں۔</w:t>
      </w:r>
    </w:p>
    <w:p/>
    <w:p>
      <w:r xmlns:w="http://schemas.openxmlformats.org/wordprocessingml/2006/main">
        <w:t xml:space="preserve">1. اپنے وعدوں کو پورا کرنے کے لئے خدا کی وفاداری.</w:t>
      </w:r>
    </w:p>
    <w:p/>
    <w:p>
      <w:r xmlns:w="http://schemas.openxmlformats.org/wordprocessingml/2006/main">
        <w:t xml:space="preserve">2. خدا پر بھروسہ اور اطاعت کی اہمیت۔</w:t>
      </w:r>
    </w:p>
    <w:p/>
    <w:p>
      <w:r xmlns:w="http://schemas.openxmlformats.org/wordprocessingml/2006/main">
        <w:t xml:space="preserve">1. استثنا 7:17-24</w:t>
      </w:r>
    </w:p>
    <w:p/>
    <w:p>
      <w:r xmlns:w="http://schemas.openxmlformats.org/wordprocessingml/2006/main">
        <w:t xml:space="preserve">2. یشوع 24:14-15</w:t>
      </w:r>
    </w:p>
    <w:p/>
    <w:p>
      <w:r xmlns:w="http://schemas.openxmlformats.org/wordprocessingml/2006/main">
        <w:t xml:space="preserve">جوشوا 12 کا خلاصہ تین پیراگراف میں مندرجہ ذیل آیات کے ساتھ کیا جا سکتا ہے:</w:t>
      </w:r>
    </w:p>
    <w:p/>
    <w:p>
      <w:r xmlns:w="http://schemas.openxmlformats.org/wordprocessingml/2006/main">
        <w:t xml:space="preserve">پیراگراف 1: جوشوا 12:1-6 دریائے یردن کے دونوں طرف شکست خوردہ بادشاہوں کی فہرست فراہم کرتا ہے۔ یہ اُن بادشاہوں کا شمار کرتا ہے جنہیں موسیٰ اور اسرائیلیوں نے اردن کے مشرق میں فتح کیا، بشمول اموریوں کے بادشاہ سیحون اور بسن کے بادشاہ عوج۔ اس میں یشوع اور اردن کے مغرب میں بنی اسرائیل کے ہاتھوں شکست خوردہ بادشاہوں کی فہرست بھی دی گئی ہے، جیسے جیریکو، عی، یروشلم، ہیبرون اور دیگر۔ یہ حوالہ کنعان پر قبضہ کرنے میں ان کی فوجی کامیابیوں کا خلاصہ ہے۔</w:t>
      </w:r>
    </w:p>
    <w:p/>
    <w:p>
      <w:r xmlns:w="http://schemas.openxmlformats.org/wordprocessingml/2006/main">
        <w:t xml:space="preserve">پیراگراف 2: جوشوا 12:7-24 کو جاری رکھتے ہوئے، یہ مختلف علاقوں سے شکست خوردہ بادشاہوں کی مزید تفصیلات بیان کرتا ہے۔ اس حوالے میں مخصوص مقامات اور علاقوں کا ذکر ہے جو جوشوا اور اس کی افواج نے فتح کیے تھے۔ اس میں مختلف علاقوں کے شہر شامل ہیں جیسے کہ جنوبی کنعان (دیبیر، ہرماہ)، شمالی کنعان (حزور)، مشرقی کنعان (گیلاد)، وسطی کنعان (ترزا) اور مزید۔ یہ جامع فہرست ظاہر کرتی ہے کہ انہوں نے پورے کنعان میں اپنے دشمنوں کو کس حد تک زیر کیا۔</w:t>
      </w:r>
    </w:p>
    <w:p/>
    <w:p>
      <w:r xmlns:w="http://schemas.openxmlformats.org/wordprocessingml/2006/main">
        <w:t xml:space="preserve">پیراگراف 3: جوشوا 12 جوشوا 12:24 میں ایک خلاصہ بیان کے ساتھ اختتام پذیر ہوتا ہے جو اس بات پر روشنی ڈالتا ہے کہ کس طرح موسی دریائے اردن کے مشرق میں دو بادشاہوں پر فتح یاب ہوا جبکہ جوشوا دریائے اردن کے مغرب میں اکتیس بادشاہوں پر فتح یاب ہوا اس طرح خدا کے مطابق اپنی فتوحات کو مکمل کیا۔ احکام باب اس بات پر زور دیتا ہے کہ یہ فتوحات خُدا کے اختیار کے ذریعے حاصل کی گئی تھیں اور اُس نے اُنہیں زمین کا قبضہ دینے کے اپنے وعدوں کو پورا کیا تھا۔</w:t>
      </w:r>
    </w:p>
    <w:p/>
    <w:p>
      <w:r xmlns:w="http://schemas.openxmlformats.org/wordprocessingml/2006/main">
        <w:t xml:space="preserve">خلاصہ:</w:t>
      </w:r>
    </w:p>
    <w:p>
      <w:r xmlns:w="http://schemas.openxmlformats.org/wordprocessingml/2006/main">
        <w:t xml:space="preserve">جوشوا 12 پیش کرتا ہے:</w:t>
      </w:r>
    </w:p>
    <w:p>
      <w:r xmlns:w="http://schemas.openxmlformats.org/wordprocessingml/2006/main">
        <w:t xml:space="preserve">اردن کے دونوں طرف شکست خوردہ بادشاہوں کی فہرست؛</w:t>
      </w:r>
    </w:p>
    <w:p>
      <w:r xmlns:w="http://schemas.openxmlformats.org/wordprocessingml/2006/main">
        <w:t xml:space="preserve">مختلف علاقوں سے فتوحات کے تفصیلی اکاؤنٹس؛</w:t>
      </w:r>
    </w:p>
    <w:p>
      <w:r xmlns:w="http://schemas.openxmlformats.org/wordprocessingml/2006/main">
        <w:t xml:space="preserve">خلاصہ بیان فتوحات جو خدا کی بااختیاریت کے ذریعے حاصل کی گئی ہیں۔</w:t>
      </w:r>
    </w:p>
    <w:p/>
    <w:p>
      <w:r xmlns:w="http://schemas.openxmlformats.org/wordprocessingml/2006/main">
        <w:t xml:space="preserve">اردن کے دونوں طرف شکست خوردہ بادشاہوں کی فہرست پر زور؛</w:t>
      </w:r>
    </w:p>
    <w:p>
      <w:r xmlns:w="http://schemas.openxmlformats.org/wordprocessingml/2006/main">
        <w:t xml:space="preserve">مختلف علاقوں سے فتوحات کے تفصیلی اکاؤنٹس؛</w:t>
      </w:r>
    </w:p>
    <w:p>
      <w:r xmlns:w="http://schemas.openxmlformats.org/wordprocessingml/2006/main">
        <w:t xml:space="preserve">خلاصہ بیان فتوحات جو خدا کی بااختیاریت کے ذریعے حاصل کی گئی ہیں۔</w:t>
      </w:r>
    </w:p>
    <w:p/>
    <w:p>
      <w:r xmlns:w="http://schemas.openxmlformats.org/wordprocessingml/2006/main">
        <w:t xml:space="preserve">باب دریائے اردن کے دونوں کناروں پر شکست خوردہ بادشاہوں کی فہرست فراہم کرنے پر توجہ مرکوز کرتا ہے، مختلف علاقوں سے ان کی فتوحات کی تفصیل دیتا ہے، اور اس بات پر زور دیتا ہے کہ یہ فتوحات خدا کی طاقت کے ذریعے حاصل کی گئیں۔ جوشوا 12 میں، ایک فہرست پیش کی گئی ہے جس میں موسیٰ کے فتح کردہ بادشاہوں اور دریائے اردن کے مشرق میں بنی اسرائیل کے ساتھ ساتھ یشوع اور اردن کے مغرب میں بنی اسرائیل کے ہاتھوں شکست خوردہ بادشاہ شامل ہیں۔ یہ کنعان پر قبضہ کرنے میں ان کی فوجی کامیابیوں کے خلاصے کے طور پر کام کرتا ہے۔</w:t>
      </w:r>
    </w:p>
    <w:p/>
    <w:p>
      <w:r xmlns:w="http://schemas.openxmlformats.org/wordprocessingml/2006/main">
        <w:t xml:space="preserve">جوشوا 12 میں جاری، جوشوا اور اس کی افواج کے ذریعے فتح کیے گئے مخصوص مقامات اور علاقوں کے بارے میں مزید تفصیلات فراہم کی گئی ہیں۔ اس حوالے میں مختلف علاقوں کے شہروں کا ذکر ہے جیسے کہ جنوبی کنعان، شمالی کنعان، مشرقی کنعان، وسطی کنعان وغیرہ۔ یہ جامع فہرست ظاہر کرتی ہے کہ انہوں نے پورے کنعان میں اپنے دشمنوں کو کس حد تک مسخر کیا، یہ ان کی خدا کے احکام کی اطاعت کا ثبوت ہے۔</w:t>
      </w:r>
    </w:p>
    <w:p/>
    <w:p>
      <w:r xmlns:w="http://schemas.openxmlformats.org/wordprocessingml/2006/main">
        <w:t xml:space="preserve">جوشوا 12 کا اختتام ایک خلاصہ بیان کے ساتھ ہوتا ہے جس میں اس بات پر روشنی ڈالی گئی ہے کہ کس طرح موسی دریائے اردن کے مشرق میں دو بادشاہوں پر فتح یاب ہوا جبکہ جوشوا دریائے اردن کے مغرب میں اکتیس بادشاہوں پر فتح یاب ہوا اس طرح خدا کے احکام کے مطابق اپنی فتوحات کو مکمل کیا۔ باب اس بات پر زور دیتا ہے کہ یہ فتوحات خُدا کی بااختیاریت کے ذریعے حاصل کی گئی تھیں اور کنعان کو فتح کرنے کی مہم کے دوران اُس کی وفاداری کا ثبوت دینے کے لیے اُس کے وعدوں کو پورا کیا گیا تھا۔</w:t>
      </w:r>
    </w:p>
    <w:p/>
    <w:p>
      <w:r xmlns:w="http://schemas.openxmlformats.org/wordprocessingml/2006/main">
        <w:t xml:space="preserve">یشوع 12:1 اب یہ اُس ملک کے بادشاہ ہیں جن کو بنی اسرائیل نے مارا اور یردن کے پار سورج کے طلوع ہونے تک دریائے ارنون سے لے کر حرمون کے پہاڑ تک اور تمام میدانوں پر قبضہ کر لیا۔ مشرق:</w:t>
      </w:r>
    </w:p>
    <w:p/>
    <w:p>
      <w:r xmlns:w="http://schemas.openxmlformats.org/wordprocessingml/2006/main">
        <w:t xml:space="preserve">بنی اسرائیل نے کنعان کی سرزمین پر قبضہ کر لیا، دریائے ارنون سے لے کر حرمون کے پہاڑ تک اور ارد گرد کے میدانوں تک، ملک کے بادشاہوں کو شکست دے کر۔</w:t>
      </w:r>
    </w:p>
    <w:p/>
    <w:p>
      <w:r xmlns:w="http://schemas.openxmlformats.org/wordprocessingml/2006/main">
        <w:t xml:space="preserve">1. خدا اور اس کے وعدوں پر بھروسہ کریں - جوشوا 1:9</w:t>
      </w:r>
    </w:p>
    <w:p/>
    <w:p>
      <w:r xmlns:w="http://schemas.openxmlformats.org/wordprocessingml/2006/main">
        <w:t xml:space="preserve">2. عہد کو برقرار رکھنے کی اہمیت - استثنا 7:12</w:t>
      </w:r>
    </w:p>
    <w:p/>
    <w:p>
      <w:r xmlns:w="http://schemas.openxmlformats.org/wordprocessingml/2006/main">
        <w:t xml:space="preserve">1. یشوع 1:9 - "کیا میں نے تمہیں حکم نہیں دیا ہے؟ مضبوط اور اچھی ہمت رکھو، نہ ڈرو، نہ گھبراؤ، کیونکہ خداوند تمہارا خدا تمہارے ساتھ ہے جہاں کہیں تم جاؤ۔"</w:t>
      </w:r>
    </w:p>
    <w:p/>
    <w:p>
      <w:r xmlns:w="http://schemas.openxmlformats.org/wordprocessingml/2006/main">
        <w:t xml:space="preserve">2. استثنا 7:12 - "چنانچہ ایسا ہو گا، اگر تم ان فیصلوں کو سنو، اور ان پر عمل کرو اور ان پر عمل کرو، کہ خداوند تمہارا خدا تمہارے ساتھ اس عہد اور رحم کی حفاظت کرے گا جس کی اس نے تمہارے باپ دادا سے قسم کھائی تھی۔ "</w:t>
      </w:r>
    </w:p>
    <w:p/>
    <w:p>
      <w:r xmlns:w="http://schemas.openxmlformats.org/wordprocessingml/2006/main">
        <w:t xml:space="preserve">یشوع 12:2 اموریوں کا بادشاہ سیحون جو حسبون میں رہتا تھا اور عروعیر سے جو دریائے ارنون کے کنارے پر ہے اور دریا کے بیچ اور آدھے جلعاد سے لے کر دریائے یبوق تک حکومت کرتا تھا۔ بنی عمون کی سرحد ہے۔</w:t>
      </w:r>
    </w:p>
    <w:p/>
    <w:p>
      <w:r xmlns:w="http://schemas.openxmlformats.org/wordprocessingml/2006/main">
        <w:t xml:space="preserve">یہ حوالہ عرویر سے دریائے جبوک تک اموریوں کی جغرافیائی حدود کو بیان کرتا ہے، جن پر سیہون کی حکومت تھی۔</w:t>
      </w:r>
    </w:p>
    <w:p/>
    <w:p>
      <w:r xmlns:w="http://schemas.openxmlformats.org/wordprocessingml/2006/main">
        <w:t xml:space="preserve">1. خدا ہماری حفاظت کے لیے کس طرح حدود کا استعمال کرتا ہے۔</w:t>
      </w:r>
    </w:p>
    <w:p/>
    <w:p>
      <w:r xmlns:w="http://schemas.openxmlformats.org/wordprocessingml/2006/main">
        <w:t xml:space="preserve">2. خدا کے قوانین پر عمل کرنے کی اہمیت</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پیدائش 15:18 - اسی دن خُداوند نے ابرام کے ساتھ عہد باندھا کہ میں نے تیری نسل کو یہ ملک مصر کے دریا سے لے کر دریائے فرات تک دے دیا ہے۔</w:t>
      </w:r>
    </w:p>
    <w:p/>
    <w:p>
      <w:r xmlns:w="http://schemas.openxmlformats.org/wordprocessingml/2006/main">
        <w:t xml:space="preserve">یشوع 12:3 اور میدان سے مشرق میں کنیروت کے سمندر تک اور میدان کے سمندر تک، مشرق میں نمکین سمندر تک، بیت جیشموت کا راستہ۔ اور جنوب سے اشدوت پسگاہ کے نیچے:</w:t>
      </w:r>
    </w:p>
    <w:p/>
    <w:p>
      <w:r xmlns:w="http://schemas.openxmlformats.org/wordprocessingml/2006/main">
        <w:t xml:space="preserve">گزرگاہ وعدہ شدہ سرزمین کی سرحدیں دریائے یردن سے مشرق کی طرف بحیرہ چنیروت تک، بحیرہ میدانی، جسے نمکین سمندر بھی کہا جاتا ہے، مشرق کی طرف بیت جیشیموتھ تک اور جنوب کی طرف اشدوت پسگاہ کے نیچے ہے۔</w:t>
      </w:r>
    </w:p>
    <w:p/>
    <w:p>
      <w:r xmlns:w="http://schemas.openxmlformats.org/wordprocessingml/2006/main">
        <w:t xml:space="preserve">1. خدا کی وعدہ شدہ سرزمین کی سرحدیں۔</w:t>
      </w:r>
    </w:p>
    <w:p/>
    <w:p>
      <w:r xmlns:w="http://schemas.openxmlformats.org/wordprocessingml/2006/main">
        <w:t xml:space="preserve">2. خدا کے وعدے کی طاقت</w:t>
      </w:r>
    </w:p>
    <w:p/>
    <w:p>
      <w:r xmlns:w="http://schemas.openxmlformats.org/wordprocessingml/2006/main">
        <w:t xml:space="preserve">1. جوشوا 1: 3-5، "ہر وہ جگہ جس پر آپ کے پاؤں کا تلوا چلے گا، میں نے آپ کو دیا ہے، جیسا کہ میں نے موسیٰ سے کہا تھا۔"</w:t>
      </w:r>
    </w:p>
    <w:p/>
    <w:p>
      <w:r xmlns:w="http://schemas.openxmlformats.org/wordprocessingml/2006/main">
        <w:t xml:space="preserve">2. گنتی 34:1-12، "اور خُداوند نے موسیٰ سے کہا، بنی اسرائیل کو حکم دے اور اُن سے کہو، جب تم کنعان کی سرزمین میں پہنچو تو یہ وہ ملک ہے جو تمہیں ایک سال کے لیے گرے گا۔ میراث، یہاں تک کہ کنعان کی سرزمین اس کے ساحلوں کے ساتھ۔"</w:t>
      </w:r>
    </w:p>
    <w:p/>
    <w:p>
      <w:r xmlns:w="http://schemas.openxmlformats.org/wordprocessingml/2006/main">
        <w:t xml:space="preserve">یشوع 12:4 اور بسن کے بادشاہ عوج کا ساحل جو جنات کے بقیہ میں سے تھا جو عستارات اور ادرعی میں رہتے تھے۔</w:t>
      </w:r>
    </w:p>
    <w:p/>
    <w:p>
      <w:r xmlns:w="http://schemas.openxmlformats.org/wordprocessingml/2006/main">
        <w:t xml:space="preserve">خدا نے اسرائیل کو وعدہ شدہ سرزمین بطور تحفہ دیا۔</w:t>
      </w:r>
    </w:p>
    <w:p/>
    <w:p>
      <w:r xmlns:w="http://schemas.openxmlformats.org/wordprocessingml/2006/main">
        <w:t xml:space="preserve">1: وعدہ شدہ زمین کا خدا کا تحفہ - رب کی رحمت میں خوش ہوں اور ہماری دیکھ بھال کریں۔</w:t>
      </w:r>
    </w:p>
    <w:p/>
    <w:p>
      <w:r xmlns:w="http://schemas.openxmlformats.org/wordprocessingml/2006/main">
        <w:t xml:space="preserve">2: خدا کے تحفے کے بارے میں ہمارا جواب - رب نے ہمیں جو کچھ دیا ہے اس کے لئے شکر گزار ہوں، اور بدلے میں اس کے وفادار رہیں۔</w:t>
      </w:r>
    </w:p>
    <w:p/>
    <w:p>
      <w:r xmlns:w="http://schemas.openxmlformats.org/wordprocessingml/2006/main">
        <w:t xml:space="preserve">1: افسیوں 2:8، "کیونکہ آپ کو ایمان کے وسیلہ سے فضل سے نجات ملی ہے؛ اور یہ آپ کی طرف سے نہیں، یہ خُدا کا تحفہ ہے۔"</w:t>
      </w:r>
    </w:p>
    <w:p/>
    <w:p>
      <w:r xmlns:w="http://schemas.openxmlformats.org/wordprocessingml/2006/main">
        <w:t xml:space="preserve">2: Deuteronomy 11:12، "ایک ایسی سرزمین جس کا رب تیرا خدا خیال رکھتا ہے؛ سال کے شروع سے لے کر سال کے آخر تک رب تیرے خدا کی آنکھیں ہمیشہ اس پر لگی رہتی ہیں۔"</w:t>
      </w:r>
    </w:p>
    <w:p/>
    <w:p>
      <w:r xmlns:w="http://schemas.openxmlformats.org/wordprocessingml/2006/main">
        <w:t xml:space="preserve">یشوع 12:5 اور کوہِ حرمون اور سلقہ اور تمام بسن میں گشوریوں اور معکاتیوں کی سرحد تک اور حسبون کے بادشاہ سیحون کی سرحد تک آدھے جلعاد تک حکومت کی۔</w:t>
      </w:r>
    </w:p>
    <w:p/>
    <w:p>
      <w:r xmlns:w="http://schemas.openxmlformats.org/wordprocessingml/2006/main">
        <w:t xml:space="preserve">یہ حوالہ حسبون کے بادشاہ سیحون کے دورِ حکومت کو بیان کرتا ہے، جو کوہِ حرمون، سلقہ، بسن سے لے کر گشوریوں اور معکاتیوں کی سرحد اور آدھے جلعاد تک پھیلا ہوا تھا۔</w:t>
      </w:r>
    </w:p>
    <w:p/>
    <w:p>
      <w:r xmlns:w="http://schemas.openxmlformats.org/wordprocessingml/2006/main">
        <w:t xml:space="preserve">1. خُدا کی برکت اُن پر ہوتی ہے جو اُس کے حکموں کو مانتے ہیں - جوشوا 12:24</w:t>
      </w:r>
    </w:p>
    <w:p/>
    <w:p>
      <w:r xmlns:w="http://schemas.openxmlformats.org/wordprocessingml/2006/main">
        <w:t xml:space="preserve">2. ہماری فرمانبرداری برکت لاتی ہے - استثنا 28:1-14</w:t>
      </w:r>
    </w:p>
    <w:p/>
    <w:p>
      <w:r xmlns:w="http://schemas.openxmlformats.org/wordprocessingml/2006/main">
        <w:t xml:space="preserve">1. استثنا 7:12-14 - خدا کا وعدہ ان کی اطاعت کرے گا جو اس کی اطاعت کرتے ہیں</w:t>
      </w:r>
    </w:p>
    <w:p/>
    <w:p>
      <w:r xmlns:w="http://schemas.openxmlformats.org/wordprocessingml/2006/main">
        <w:t xml:space="preserve">2. جوشوا 24:13 - خُدا اور اُس کے احکام کی خدمت کرنے کا انتخاب برکت لاتا ہے۔</w:t>
      </w:r>
    </w:p>
    <w:p/>
    <w:p>
      <w:r xmlns:w="http://schemas.openxmlformats.org/wordprocessingml/2006/main">
        <w:t xml:space="preserve">یشوع 12:6 اُن کو خُداوند کے بندہ موسیٰ اور بنی اسرائیل نے مارا اور خُداوند کے بندے موسیٰ نے اُسے رُوبنیوں اور جادیوں اور منسی کے آدھے قبیلے کو ملکیت کے طور پر دے دیا۔</w:t>
      </w:r>
    </w:p>
    <w:p/>
    <w:p>
      <w:r xmlns:w="http://schemas.openxmlformats.org/wordprocessingml/2006/main">
        <w:t xml:space="preserve">موسیٰ نے روبنیوں، جادیوں اور منسی کے آدھے قبیلے کو ملکیت دی۔</w:t>
      </w:r>
    </w:p>
    <w:p/>
    <w:p>
      <w:r xmlns:w="http://schemas.openxmlformats.org/wordprocessingml/2006/main">
        <w:t xml:space="preserve">1. خُداوند کی برکات اپنے بندے موسیٰ کے ذریعے</w:t>
      </w:r>
    </w:p>
    <w:p/>
    <w:p>
      <w:r xmlns:w="http://schemas.openxmlformats.org/wordprocessingml/2006/main">
        <w:t xml:space="preserve">2. خدا کی وفاداری اپنے لوگوں کے لیے مہیا کرنا</w:t>
      </w:r>
    </w:p>
    <w:p/>
    <w:p>
      <w:r xmlns:w="http://schemas.openxmlformats.org/wordprocessingml/2006/main">
        <w:t xml:space="preserve">1. استثنیٰ 3:12-20 - ربن، جاد، اور منسی کے آدھے قبیلوں کو موسیٰ کا ٹرانس جارڈن زمین کی تقسیم</w:t>
      </w:r>
    </w:p>
    <w:p/>
    <w:p>
      <w:r xmlns:w="http://schemas.openxmlformats.org/wordprocessingml/2006/main">
        <w:t xml:space="preserve">2. جوشوا 1:12-15 - یشوع کی برکت اور ربن، جاد اور منسی کے آدھے قبیلوں کو دریائے یردن کے کنارے رہنے کا حکم۔</w:t>
      </w:r>
    </w:p>
    <w:p/>
    <w:p>
      <w:r xmlns:w="http://schemas.openxmlformats.org/wordprocessingml/2006/main">
        <w:t xml:space="preserve">یشوع 12:7 اور یہ اُس مُلک کے بادشاہ ہیں جِسے یشوع اور بنی اِسرائیل نے مغرب کی طرف یردن کے اِس طرف اور لبنان کی وادیِ بعل جَد سے لے کر کوہِ ہلق تک جو شعیر کو جاتا ہے۔ جو یشوع نے اسرائیل کے قبیلوں کو ان کی تقسیم کے مطابق ملکیت کے لیے دیا۔</w:t>
      </w:r>
    </w:p>
    <w:p/>
    <w:p>
      <w:r xmlns:w="http://schemas.openxmlformats.org/wordprocessingml/2006/main">
        <w:t xml:space="preserve">یشوع اور بنی اسرائیل نے دریائے اردن کے مغرب کی سرزمین کے بادشاہوں کو فتح کیا، لبنان کی وادی میں بعلگاد سے لے کر ہلاک کوہ تک، اور فتح شدہ علاقہ اسرائیل کے بارہ قبیلوں کو دے دیا۔</w:t>
      </w:r>
    </w:p>
    <w:p/>
    <w:p>
      <w:r xmlns:w="http://schemas.openxmlformats.org/wordprocessingml/2006/main">
        <w:t xml:space="preserve">1. اسرائیل کے ساتھ اپنے وعدوں کو پورا کرنے میں خدا کی وفاداری۔</w:t>
      </w:r>
    </w:p>
    <w:p/>
    <w:p>
      <w:r xmlns:w="http://schemas.openxmlformats.org/wordprocessingml/2006/main">
        <w:t xml:space="preserve">2. خدا کی ہدایت اور ہدایت پر بھروسہ کرنے کی اہمیت</w:t>
      </w:r>
    </w:p>
    <w:p/>
    <w:p>
      <w:r xmlns:w="http://schemas.openxmlformats.org/wordprocessingml/2006/main">
        <w:t xml:space="preserve">1. جوشوا 1:9 - مضبوط اور اچھی ہمت ہو؛ نہ ڈر، نہ گھبرانا، کیونکہ رب تیرا خدا جہاں کہیں بھی جائے تیرے ساتھ ہے۔</w:t>
      </w:r>
    </w:p>
    <w:p/>
    <w:p>
      <w:r xmlns:w="http://schemas.openxmlformats.org/wordprocessingml/2006/main">
        <w:t xml:space="preserve">2. زبور 37:5 - اپنا راستہ خداوند کے سپرد کرو۔ اس پر بھی بھروسہ اور وہ اسے پورا کرے گا۔</w:t>
      </w:r>
    </w:p>
    <w:p/>
    <w:p>
      <w:r xmlns:w="http://schemas.openxmlformats.org/wordprocessingml/2006/main">
        <w:t xml:space="preserve">یشوع 12:8 پہاڑوں اور وادیوں اور میدانوں اور چشموں اور بیابانوں اور جنوبی ملک میں۔ حِتّی، اموری اور کنعانی، فرزّی، حوّی اور یبوسی:</w:t>
      </w:r>
    </w:p>
    <w:p/>
    <w:p>
      <w:r xmlns:w="http://schemas.openxmlformats.org/wordprocessingml/2006/main">
        <w:t xml:space="preserve">یشوعا 12:8 کی یہ آیت وعدہ شدہ سرزمین کے مختلف مقامات اور لوگوں کی وضاحت کرتی ہے جنہیں بنی اسرائیل فتح کرنے والے تھے۔</w:t>
      </w:r>
    </w:p>
    <w:p/>
    <w:p>
      <w:r xmlns:w="http://schemas.openxmlformats.org/wordprocessingml/2006/main">
        <w:t xml:space="preserve">1. خدا ہمیں ان زمینوں کو فتح کرنے کے لیے بلاتا ہے جن کا اس نے ہم سے وعدہ کیا ہے۔</w:t>
      </w:r>
    </w:p>
    <w:p/>
    <w:p>
      <w:r xmlns:w="http://schemas.openxmlformats.org/wordprocessingml/2006/main">
        <w:t xml:space="preserve">2. ہمیں خُدا پر بھروسہ کرنا چاہیے کہ وہ اُن وعدوں کو پورا کرنے میں ہماری مدد کرے جو اُس نے ہم سے کیے ہیں۔</w:t>
      </w:r>
    </w:p>
    <w:p/>
    <w:p>
      <w:r xmlns:w="http://schemas.openxmlformats.org/wordprocessingml/2006/main">
        <w:t xml:space="preserve">1. استثنا 7: 1-2 - "جب خداوند تمہارا خدا تمہیں اس ملک میں لے جائے گا جس پر تم قبضہ کرنے کے لیے داخل ہو رہے ہو، اور تمہارے سامنے سے بہت سی قوموں کو ختم کر دے گا، حِتّی، گرجاشی، اموری، کنعانی، فرزّی، حوّی اور یبوسی، سات قومیں تم سے زیادہ بے شمار اور طاقتور ہیں۔</w:t>
      </w:r>
    </w:p>
    <w:p/>
    <w:p>
      <w:r xmlns:w="http://schemas.openxmlformats.org/wordprocessingml/2006/main">
        <w:t xml:space="preserve">2. زبور 37: 3-5 - "خداوند پر بھروسہ رکھو، اور نیک کام کرو، اسی طرح تم زمین میں رہو گے اور یقیناً تمہیں کھلایا جائے گا۔ اپنے آپ کو بھی خداوند میں خوش رکھو، اور وہ تمہیں تمہارے دل کی خواہشات پوری کرے گا۔ اپنا راستہ رب کے سپرد کرو، اس پر بھروسہ رکھو، اور وہ اسے پورا کرے گا۔"</w:t>
      </w:r>
    </w:p>
    <w:p/>
    <w:p>
      <w:r xmlns:w="http://schemas.openxmlformats.org/wordprocessingml/2006/main">
        <w:t xml:space="preserve">یشوع 12:9 یریحو کا بادشاہ، ایک۔ عی کا بادشاہ جو بیت ایل کے پاس ہے، ایک۔</w:t>
      </w:r>
    </w:p>
    <w:p/>
    <w:p>
      <w:r xmlns:w="http://schemas.openxmlformats.org/wordprocessingml/2006/main">
        <w:t xml:space="preserve">یہ حوالہ دو بادشاہوں کے بارے میں بتاتا ہے جنہیں یشوع نے شکست دی تھی۔</w:t>
      </w:r>
    </w:p>
    <w:p/>
    <w:p>
      <w:r xmlns:w="http://schemas.openxmlformats.org/wordprocessingml/2006/main">
        <w:t xml:space="preserve">1. اپنے لوگوں سے اپنے وعدوں کو پورا کرنے میں خدا کی وفاداری۔</w:t>
      </w:r>
    </w:p>
    <w:p/>
    <w:p>
      <w:r xmlns:w="http://schemas.openxmlformats.org/wordprocessingml/2006/main">
        <w:t xml:space="preserve">2. خدا کی اطاعت کی طاقت۔</w:t>
      </w:r>
    </w:p>
    <w:p/>
    <w:p>
      <w:r xmlns:w="http://schemas.openxmlformats.org/wordprocessingml/2006/main">
        <w:t xml:space="preserve">1. استثنا 7: 1-2 جب خداوند تمہارا خدا تمہیں اس ملک میں لے جائے گا جس پر تم قبضہ کرنے جا رہے ہو اور بہت سی قوموں کو تمہارے سامنے سے نکال باہر کیا ہے، حِتّیوں اور گرجاشیوں اور اموریوں اور کنعانیوں اور فرزّیوں اور حوّیوں کو۔ اور یبوسی، سات قومیں تم سے بڑی اور طاقتور۔</w:t>
      </w:r>
    </w:p>
    <w:p/>
    <w:p>
      <w:r xmlns:w="http://schemas.openxmlformats.org/wordprocessingml/2006/main">
        <w:t xml:space="preserve">2. یشوع 1: 1-9 رب کے بندے موسیٰ کی موت کے بعد، ایسا ہوا کہ رب نے موسیٰ کے معاون نون کے بیٹے یشوع سے کہا: میرا خادم موسیٰ مر گیا۔ سو اب اُٹھو، اِس یردن کے پار جاؤ، تم اور یہ سب لوگ، اُس سرزمین کو جو میں بنی اسرائیل کو دے رہا ہوں۔ ہر وہ جگہ جس پر تیرے پاؤں کا تلوا چلے گا میں نے تجھے دیا ہے جیسا کہ میں نے موسیٰ سے کہا تھا۔ بیابان اور اس لبنان سے لے کر عظیم دریا یعنی دریائے فرات تک، حِتّیوں کا سارا ملک اور سورج کے غروب ہونے کی طرف بحرِ عظیم تک، تمہارا علاقہ ہو گا۔ کوئی آدمی تیری زندگی بھر تیرے سامنے کھڑا نہ ہو سکے گا۔ جیسا کہ میں موسیٰ کے ساتھ تھا ویسا ہی تمہارے ساتھ رہوں گا۔ میں تمہیں نہیں چھوڑوں گا اور نہ ہی تمہیں چھوڑوں گا۔ مضبوط اور حوصلہ رکھو، کیونکہ تم ان لوگوں کو میراث کے طور پر اس ملک کو تقسیم کرو گے جو میں نے ان کے باپ دادا سے ان کو دینے کی قسم کھائی تھی۔ صرف مضبوط اور بہت ہمت رکھو، تاکہ تم ان تمام شریعت کے مطابق عمل کرو جس کا حکم میرے خادم موسیٰ نے تمہیں دیا ہے۔ اُس سے دائیں یا بائیں طرف مت مڑو، تاکہ جہاں بھی جاؤ فلاح پاؤ۔</w:t>
      </w:r>
    </w:p>
    <w:p/>
    <w:p>
      <w:r xmlns:w="http://schemas.openxmlformats.org/wordprocessingml/2006/main">
        <w:t xml:space="preserve">یشوع 12:10 یروشلم کا بادشاہ، ایک۔ حبرون کا بادشاہ، ایک؛</w:t>
      </w:r>
    </w:p>
    <w:p/>
    <w:p>
      <w:r xmlns:w="http://schemas.openxmlformats.org/wordprocessingml/2006/main">
        <w:t xml:space="preserve">یہ حوالہ ایک ہی علاقے کے دو بادشاہوں کے بارے میں بتاتا ہے۔</w:t>
      </w:r>
    </w:p>
    <w:p/>
    <w:p>
      <w:r xmlns:w="http://schemas.openxmlformats.org/wordprocessingml/2006/main">
        <w:t xml:space="preserve">1: ہم اس حوالے سے سیکھ سکتے ہیں کہ اگر دو افراد ایک ساتھ مل کر کام کریں تو ایک ہی علاقے کی قیادت کر سکتے ہیں۔</w:t>
      </w:r>
    </w:p>
    <w:p/>
    <w:p>
      <w:r xmlns:w="http://schemas.openxmlformats.org/wordprocessingml/2006/main">
        <w:t xml:space="preserve">2: یہ حوالہ ہمیں یاد دلاتا ہے کہ ہم اختیار والوں کا احترام کریں اور ان کے کردار کو پہچانیں۔</w:t>
      </w:r>
    </w:p>
    <w:p/>
    <w:p>
      <w:r xmlns:w="http://schemas.openxmlformats.org/wordprocessingml/2006/main">
        <w:t xml:space="preserve">1: فلپیوں 2: 2-3 میری خوشی کو ایک ذہن کے ہونے، ایک جیسی محبت رکھنے، مکمل اتفاق اور ایک ذہن کے ہونے سے مکمل کریں۔ دشمنی یا تکبر سے کچھ نہ کریں، لیکن عاجزی میں دوسروں کو اپنے سے زیادہ اہم شمار کریں۔</w:t>
      </w:r>
    </w:p>
    <w:p/>
    <w:p>
      <w:r xmlns:w="http://schemas.openxmlformats.org/wordprocessingml/2006/main">
        <w:t xml:space="preserve">2: افسیوں 4:2-3 پوری عاجزی اور نرمی کے ساتھ، تحمل کے ساتھ، محبت کے ساتھ ایک دوسرے کے ساتھ برداشت کرتے ہوئے، امن کے بندھن میں روح کے اتحاد کو برقرار رکھنے کے لیے کوشاں ہیں۔</w:t>
      </w:r>
    </w:p>
    <w:p/>
    <w:p>
      <w:r xmlns:w="http://schemas.openxmlformats.org/wordprocessingml/2006/main">
        <w:t xml:space="preserve">یشوع 12:11 جرموت کا بادشاہ، ایک۔ لکیس کا بادشاہ، ایک۔</w:t>
      </w:r>
    </w:p>
    <w:p/>
    <w:p>
      <w:r xmlns:w="http://schemas.openxmlformats.org/wordprocessingml/2006/main">
        <w:t xml:space="preserve">اس عبارت میں دو بادشاہوں کا ذکر ہے: جرموت کا بادشاہ اور لکیش کا بادشاہ۔</w:t>
      </w:r>
    </w:p>
    <w:p/>
    <w:p>
      <w:r xmlns:w="http://schemas.openxmlformats.org/wordprocessingml/2006/main">
        <w:t xml:space="preserve">1. خدا کی حاکمیت: خدا کس طرح بادشاہوں کو قائم کرتا ہے اور اپنے اختیار کی تصدیق کرتا ہے</w:t>
      </w:r>
    </w:p>
    <w:p/>
    <w:p>
      <w:r xmlns:w="http://schemas.openxmlformats.org/wordprocessingml/2006/main">
        <w:t xml:space="preserve">2. اتحاد کی طاقت: کیسے قومیں اور رہنما ایک ساتھ مل کر عظیم تر چیزیں حاصل کر سکتے ہیں۔</w:t>
      </w:r>
    </w:p>
    <w:p/>
    <w:p>
      <w:r xmlns:w="http://schemas.openxmlformats.org/wordprocessingml/2006/main">
        <w:t xml:space="preserve">1. زبور 33:10-11 "رب قوموں کے مشورے کو ناکام بنا دیتا ہے؛ وہ قوموں کے منصوبے بے اثر کرتا ہے۔ رب کا مشورہ ابد تک قائم رہتا ہے، اس کے دل کے منصوبے تمام نسلوں تک۔"</w:t>
      </w:r>
    </w:p>
    <w:p/>
    <w:p>
      <w:r xmlns:w="http://schemas.openxmlformats.org/wordprocessingml/2006/main">
        <w:t xml:space="preserve">2. 1 پطرس 2: 13-14 "لہٰذا اپنے آپ کو خداوند کی خاطر انسان کے ہر حکم کے تابع ہو جاؤ، چاہے وہ بادشاہ اعلیٰ کے طور پر ہو، یا گورنروں کے، جیسا کہ اس کی طرف سے بدکرداروں کی سزا کے لیے بھیجے گئے ہیں۔ اچھے کام کرنے والوں کی تعریف۔"</w:t>
      </w:r>
    </w:p>
    <w:p/>
    <w:p>
      <w:r xmlns:w="http://schemas.openxmlformats.org/wordprocessingml/2006/main">
        <w:t xml:space="preserve">یشوع 12:12 عجلون کا بادشاہ، ایک۔ گیزر کا بادشاہ، ایک؛</w:t>
      </w:r>
    </w:p>
    <w:p/>
    <w:p>
      <w:r xmlns:w="http://schemas.openxmlformats.org/wordprocessingml/2006/main">
        <w:t xml:space="preserve">حوالہ بیان کرتا ہے کہ دو بادشاہ تھے، عجلون کا بادشاہ اور جزر کا بادشاہ۔</w:t>
      </w:r>
    </w:p>
    <w:p/>
    <w:p>
      <w:r xmlns:w="http://schemas.openxmlformats.org/wordprocessingml/2006/main">
        <w:t xml:space="preserve">1. خدا کی بادشاہی: اتحاد کی طاقت</w:t>
      </w:r>
    </w:p>
    <w:p/>
    <w:p>
      <w:r xmlns:w="http://schemas.openxmlformats.org/wordprocessingml/2006/main">
        <w:t xml:space="preserve">2. جوشوا کی کہانی: خدا کے احکامات کی اطاعت</w:t>
      </w:r>
    </w:p>
    <w:p/>
    <w:p>
      <w:r xmlns:w="http://schemas.openxmlformats.org/wordprocessingml/2006/main">
        <w:t xml:space="preserve">1. میتھیو 18:20 - "جہاں دو یا تین میرے نام پر جمع ہوتے ہیں، وہاں میں ان کے درمیان ہوں"۔</w:t>
      </w:r>
    </w:p>
    <w:p/>
    <w:p>
      <w:r xmlns:w="http://schemas.openxmlformats.org/wordprocessingml/2006/main">
        <w:t xml:space="preserve">2. افسیوں 4:13 - "جب تک کہ ہم سب ایمان کی وحدت اور خدا کے بیٹے کے علم کو حاصل نہ کر لیں، بالغ ہونے کے لیے، مسیح کی معموری کے قد کے پیمانے تک۔"</w:t>
      </w:r>
    </w:p>
    <w:p/>
    <w:p>
      <w:r xmlns:w="http://schemas.openxmlformats.org/wordprocessingml/2006/main">
        <w:t xml:space="preserve">یشوع 12:13 دبیر کا بادشاہ، ایک۔ گیدر کا بادشاہ، ایک؛</w:t>
      </w:r>
    </w:p>
    <w:p/>
    <w:p>
      <w:r xmlns:w="http://schemas.openxmlformats.org/wordprocessingml/2006/main">
        <w:t xml:space="preserve">اس عبارت میں مختلف مقامات کے دو بادشاہوں کا ذکر ہے۔</w:t>
      </w:r>
    </w:p>
    <w:p/>
    <w:p>
      <w:r xmlns:w="http://schemas.openxmlformats.org/wordprocessingml/2006/main">
        <w:t xml:space="preserve">1. خدا نے ہمیں مختلف قسم کے تحفے اور ہنر عطا کیے ہیں، اور ہم میں سے ہر ایک ان تحائف کو اپنے منفرد انداز میں فرق کرنے کے لیے استعمال کر سکتا ہے۔</w:t>
      </w:r>
    </w:p>
    <w:p/>
    <w:p>
      <w:r xmlns:w="http://schemas.openxmlformats.org/wordprocessingml/2006/main">
        <w:t xml:space="preserve">2. ہم سب کو اپنی برادریوں پر مثبت اثر ڈالنے کے لیے بلایا جاتا ہے، چاہے وہ کتنا ہی چھوٹا ہو یا بڑا۔</w:t>
      </w:r>
    </w:p>
    <w:p/>
    <w:p>
      <w:r xmlns:w="http://schemas.openxmlformats.org/wordprocessingml/2006/main">
        <w:t xml:space="preserve">1. یرمیاہ 29:7 - اور اس شہر کی سلامتی کی تلاش کرو جہاں میں نے تمہیں اسیر کر کے لے جایا ہے، اور اس کے لیے خداوند سے دعا کرو، کیونکہ اسی کے امن میں تمہیں سکون ملے گا۔</w:t>
      </w:r>
    </w:p>
    <w:p/>
    <w:p>
      <w:r xmlns:w="http://schemas.openxmlformats.org/wordprocessingml/2006/main">
        <w:t xml:space="preserve">2. گلتیوں 6:10 - جیسا کہ ہمارے پاس موقع ہے، آئیے ہم سب آدمیوں کے ساتھ نیکی کریں، خاص طور پر ان کے ساتھ جو ایمان کے گھرانے میں سے ہیں۔</w:t>
      </w:r>
    </w:p>
    <w:p/>
    <w:p>
      <w:r xmlns:w="http://schemas.openxmlformats.org/wordprocessingml/2006/main">
        <w:t xml:space="preserve">یشوع 12:14 ہرمہ کا بادشاہ، ایک۔ عراد کا بادشاہ، ایک؛</w:t>
      </w:r>
    </w:p>
    <w:p/>
    <w:p>
      <w:r xmlns:w="http://schemas.openxmlformats.org/wordprocessingml/2006/main">
        <w:t xml:space="preserve">اس عبارت میں دو بادشاہوں کا ذکر ہے، ہرمہ کے بادشاہ اور ارد کے بادشاہ۔</w:t>
      </w:r>
    </w:p>
    <w:p/>
    <w:p>
      <w:r xmlns:w="http://schemas.openxmlformats.org/wordprocessingml/2006/main">
        <w:t xml:space="preserve">1. اتحاد کی طاقت: حرم اور ارد کے بادشاہوں سے سبق</w:t>
      </w:r>
    </w:p>
    <w:p/>
    <w:p>
      <w:r xmlns:w="http://schemas.openxmlformats.org/wordprocessingml/2006/main">
        <w:t xml:space="preserve">2. ایمان کی طاقت: مصیبت پر فتح۔</w:t>
      </w:r>
    </w:p>
    <w:p/>
    <w:p>
      <w:r xmlns:w="http://schemas.openxmlformats.org/wordprocessingml/2006/main">
        <w:t xml:space="preserve">1. افسیوں 4:3 امن کے بندھن کے ذریعے روح کے اتحاد کو برقرار رکھنے کی ہر ممکن کوشش کریں۔</w:t>
      </w:r>
    </w:p>
    <w:p/>
    <w:p>
      <w:r xmlns:w="http://schemas.openxmlformats.org/wordprocessingml/2006/main">
        <w:t xml:space="preserve">2. رومیوں 8:37 نہیں، ان تمام چیزوں میں ہم اس کے ذریعے سے زیادہ فاتح ہیں جس نے ہم سے محبت کی۔</w:t>
      </w:r>
    </w:p>
    <w:p/>
    <w:p>
      <w:r xmlns:w="http://schemas.openxmlformats.org/wordprocessingml/2006/main">
        <w:t xml:space="preserve">یشوع 12:15 لبناہ کا بادشاہ، ایک۔ عدولام کا بادشاہ، ایک؛</w:t>
      </w:r>
    </w:p>
    <w:p/>
    <w:p>
      <w:r xmlns:w="http://schemas.openxmlformats.org/wordprocessingml/2006/main">
        <w:t xml:space="preserve">اس عبارت میں قدیم اسرائیل کے دو بادشاہوں کا ذکر ہے: لبناہ کا بادشاہ اور عدولام کا بادشاہ۔</w:t>
      </w:r>
    </w:p>
    <w:p/>
    <w:p>
      <w:r xmlns:w="http://schemas.openxmlformats.org/wordprocessingml/2006/main">
        <w:t xml:space="preserve">1. ایمان کی طاقت: لبناہ اور عدولام کے بادشاہوں نے کس طرح مصیبت کے وقت ہمت کا مظاہرہ کیا</w:t>
      </w:r>
    </w:p>
    <w:p/>
    <w:p>
      <w:r xmlns:w="http://schemas.openxmlformats.org/wordprocessingml/2006/main">
        <w:t xml:space="preserve">2. ایمان کی مضبوطی: لبناہ اور عدولم کے بادشاہوں نے اپنے لوگوں کی حوصلہ افزائی کیسے کی</w:t>
      </w:r>
    </w:p>
    <w:p/>
    <w:p>
      <w:r xmlns:w="http://schemas.openxmlformats.org/wordprocessingml/2006/main">
        <w:t xml:space="preserve">1. عبرانیوں 11:17-19 - ایمان سے ابراہیم، جب اس کا امتحان لیا گیا، اسحاق کو پیش کیا، اور جس نے وعدے حاصل کیے تھے اس نے اپنے اکلوتے بیٹے کو پیش کیا۔</w:t>
      </w:r>
    </w:p>
    <w:p/>
    <w:p>
      <w:r xmlns:w="http://schemas.openxmlformats.org/wordprocessingml/2006/main">
        <w:t xml:space="preserve">2. رومیوں 5:3-5 - اور صرف یہی نہیں، بلکہ ہم مصیبتوں میں بھی فخر کرتے ہیں، یہ جانتے ہوئے کہ مصیبت ثابت قدمی پیدا کرتی ہے۔ اور استقامت، کردار؛ اور کردار، امید.</w:t>
      </w:r>
    </w:p>
    <w:p/>
    <w:p>
      <w:r xmlns:w="http://schemas.openxmlformats.org/wordprocessingml/2006/main">
        <w:t xml:space="preserve">یشوع 12:16 مکیدہ کا بادشاہ، ایک۔ بیت ایل کا بادشاہ، ایک؛</w:t>
      </w:r>
    </w:p>
    <w:p/>
    <w:p>
      <w:r xmlns:w="http://schemas.openxmlformats.org/wordprocessingml/2006/main">
        <w:t xml:space="preserve">یہ حوالہ دو بادشاہوں پر بحث کرتا ہے: مکیدہ کا بادشاہ اور بیت ایل کا بادشاہ۔</w:t>
      </w:r>
    </w:p>
    <w:p/>
    <w:p>
      <w:r xmlns:w="http://schemas.openxmlformats.org/wordprocessingml/2006/main">
        <w:t xml:space="preserve">1. خدا ہمیں تمام مشکلات کے خلاف کھڑے ہونے کی طاقت دیتا ہے۔</w:t>
      </w:r>
    </w:p>
    <w:p/>
    <w:p>
      <w:r xmlns:w="http://schemas.openxmlformats.org/wordprocessingml/2006/main">
        <w:t xml:space="preserve">2. مشکل چیلنجوں کا سامنا کرتے ہوئے بھی ہمیں خدا کے ساتھ وفادار رہنا چاہیے۔</w:t>
      </w:r>
    </w:p>
    <w:p/>
    <w:p>
      <w:r xmlns:w="http://schemas.openxmlformats.org/wordprocessingml/2006/main">
        <w:t xml:space="preserve">1. افسیوں 6:13 -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2. دانیال 3:17 - اگر ہمیں بھڑکتی ہوئی بھٹی میں پھینک دیا جائے تو جس خدا کی ہم خدمت کرتے ہیں وہ ہمیں اس سے نجات دلانے پر قادر ہے، اور وہ ہمیں تیرے جلال کے ہاتھ سے چھڑائے گا۔</w:t>
      </w:r>
    </w:p>
    <w:p/>
    <w:p>
      <w:r xmlns:w="http://schemas.openxmlformats.org/wordprocessingml/2006/main">
        <w:t xml:space="preserve">یشوع 12:17 تپواہ کا بادشاہ، ایک۔ ہیفر کا بادشاہ، ایک؛</w:t>
      </w:r>
    </w:p>
    <w:p/>
    <w:p>
      <w:r xmlns:w="http://schemas.openxmlformats.org/wordprocessingml/2006/main">
        <w:t xml:space="preserve">اس حوالے میں دو بادشاہوں کا ذکر ہے، تپواہ کے بادشاہ اور ہیفر کے بادشاہ۔</w:t>
      </w:r>
    </w:p>
    <w:p/>
    <w:p>
      <w:r xmlns:w="http://schemas.openxmlformats.org/wordprocessingml/2006/main">
        <w:t xml:space="preserve">1. اتھارٹی کو تسلیم کرنے کی اہمیت</w:t>
      </w:r>
    </w:p>
    <w:p/>
    <w:p>
      <w:r xmlns:w="http://schemas.openxmlformats.org/wordprocessingml/2006/main">
        <w:t xml:space="preserve">2. اتحاد کی طاقت</w:t>
      </w:r>
    </w:p>
    <w:p/>
    <w:p>
      <w:r xmlns:w="http://schemas.openxmlformats.org/wordprocessingml/2006/main">
        <w:t xml:space="preserve">1. میتھیو 21: 1-11 (جیسس ٹرامفل انٹری)</w:t>
      </w:r>
    </w:p>
    <w:p/>
    <w:p>
      <w:r xmlns:w="http://schemas.openxmlformats.org/wordprocessingml/2006/main">
        <w:t xml:space="preserve">2. 1 پطرس 2:13-17 (اتھارٹی کے حوالے کریں)</w:t>
      </w:r>
    </w:p>
    <w:p/>
    <w:p>
      <w:r xmlns:w="http://schemas.openxmlformats.org/wordprocessingml/2006/main">
        <w:t xml:space="preserve">یشوع 12:18 افیک کا بادشاہ، ایک۔ لاشارون کا بادشاہ، ایک؛</w:t>
      </w:r>
    </w:p>
    <w:p/>
    <w:p>
      <w:r xmlns:w="http://schemas.openxmlformats.org/wordprocessingml/2006/main">
        <w:t xml:space="preserve">اس حوالے میں دو بادشاہوں کی فہرست دی گئی ہے، افیک کا بادشاہ اور لاشارون کا بادشاہ۔</w:t>
      </w:r>
    </w:p>
    <w:p/>
    <w:p>
      <w:r xmlns:w="http://schemas.openxmlformats.org/wordprocessingml/2006/main">
        <w:t xml:space="preserve">1. قیادت کی اہمیت اور یہ ہماری زندگیوں کو کیسے متاثر کرتی ہے۔</w:t>
      </w:r>
    </w:p>
    <w:p/>
    <w:p>
      <w:r xmlns:w="http://schemas.openxmlformats.org/wordprocessingml/2006/main">
        <w:t xml:space="preserve">2. اتحاد کی طاقت اور ساتھ کھڑے ہونے کی طاقت۔</w:t>
      </w:r>
    </w:p>
    <w:p/>
    <w:p>
      <w:r xmlns:w="http://schemas.openxmlformats.org/wordprocessingml/2006/main">
        <w:t xml:space="preserve">1. لوقا 10:17: "'بیہتر خوشی سے واپس آئے، اور کہا، 'خداوند، تیرے نام سے بدروحیں بھی ہمارے تابع ہیں!'</w:t>
      </w:r>
    </w:p>
    <w:p/>
    <w:p>
      <w:r xmlns:w="http://schemas.openxmlformats.org/wordprocessingml/2006/main">
        <w:t xml:space="preserve">2. امثال 11:14: "جہاں راہنمائی نہیں ہوتی وہاں قوم گر جاتی ہے، لیکن کثرت مشورہ دینے والوں میں حفاظت ہوتی ہے۔"</w:t>
      </w:r>
    </w:p>
    <w:p/>
    <w:p>
      <w:r xmlns:w="http://schemas.openxmlformats.org/wordprocessingml/2006/main">
        <w:t xml:space="preserve">یشوع 12:19 میڈون کا بادشاہ، ایک۔ حصور کا بادشاہ، ایک؛</w:t>
      </w:r>
    </w:p>
    <w:p/>
    <w:p>
      <w:r xmlns:w="http://schemas.openxmlformats.org/wordprocessingml/2006/main">
        <w:t xml:space="preserve">اس حوالے میں قدیم شہروں مدون اور حزور کے دو بادشاہوں کا ذکر ہے۔</w:t>
      </w:r>
    </w:p>
    <w:p/>
    <w:p>
      <w:r xmlns:w="http://schemas.openxmlformats.org/wordprocessingml/2006/main">
        <w:t xml:space="preserve">1. خدا کے وعدوں کو جاننے کی اہمیت - جوشوا 12:19</w:t>
      </w:r>
    </w:p>
    <w:p/>
    <w:p>
      <w:r xmlns:w="http://schemas.openxmlformats.org/wordprocessingml/2006/main">
        <w:t xml:space="preserve">2. وفادار قیادت کی طاقت - جوشوا 12:19</w:t>
      </w:r>
    </w:p>
    <w:p/>
    <w:p>
      <w:r xmlns:w="http://schemas.openxmlformats.org/wordprocessingml/2006/main">
        <w:t xml:space="preserve">1. پیدائش 12:2 - "اور میں آپ کو ایک عظیم قوم بناؤں گا، اور میں آپ کو برکت دوں گا اور آپ کا نام عظیم کروں گا، تاکہ آپ ایک نعمت بن جائیں۔"</w:t>
      </w:r>
    </w:p>
    <w:p/>
    <w:p>
      <w:r xmlns:w="http://schemas.openxmlformats.org/wordprocessingml/2006/main">
        <w:t xml:space="preserve">2. خروج 14:14 - "خداوند آپ کے لیے لڑے گا، اور آپ کو صرف خاموش رہنا ہے۔"</w:t>
      </w:r>
    </w:p>
    <w:p/>
    <w:p>
      <w:r xmlns:w="http://schemas.openxmlformats.org/wordprocessingml/2006/main">
        <w:t xml:space="preserve">یشوع 12:20 شمرون میرون کا بادشاہ، ایک۔ اکسف کا بادشاہ، ایک؛</w:t>
      </w:r>
    </w:p>
    <w:p/>
    <w:p>
      <w:r xmlns:w="http://schemas.openxmlformats.org/wordprocessingml/2006/main">
        <w:t xml:space="preserve">یہ حوالہ دو بادشاہوں کا ذکر کرتا ہے: شمرون میرون کا بادشاہ اور اکشاف کا بادشاہ۔</w:t>
      </w:r>
    </w:p>
    <w:p/>
    <w:p>
      <w:r xmlns:w="http://schemas.openxmlformats.org/wordprocessingml/2006/main">
        <w:t xml:space="preserve">1. خدا کے ساتھ وفاداری اور وفاداری کی اہمیت، یہاں تک کہ جب بادشاہ اور حکمران اس کی مخالفت کریں۔</w:t>
      </w:r>
    </w:p>
    <w:p/>
    <w:p>
      <w:r xmlns:w="http://schemas.openxmlformats.org/wordprocessingml/2006/main">
        <w:t xml:space="preserve">2. تمام بادشاہوں اور حکمرانوں پر خدا کی حاکمیت۔</w:t>
      </w:r>
    </w:p>
    <w:p/>
    <w:p>
      <w:r xmlns:w="http://schemas.openxmlformats.org/wordprocessingml/2006/main">
        <w:t xml:space="preserve">1. 1 سموئیل 8: 7 - اور خداوند نے سموئیل سے کہا، "لوگوں کی ہر بات میں ان کی بات مانو جو وہ تم سے کہتے ہیں، کیونکہ انہوں نے تمہیں رد نہیں کیا ہے، لیکن انہوں نے مجھے ان کا بادشاہ ہونے سے رد کیا ہے۔</w:t>
      </w:r>
    </w:p>
    <w:p/>
    <w:p>
      <w:r xmlns:w="http://schemas.openxmlformats.org/wordprocessingml/2006/main">
        <w:t xml:space="preserve">2. زبور 47:2 - کیونکہ رب العالمین سے ڈرنا ہے، جو ساری زمین پر ایک عظیم بادشاہ ہے۔</w:t>
      </w:r>
    </w:p>
    <w:p/>
    <w:p>
      <w:r xmlns:w="http://schemas.openxmlformats.org/wordprocessingml/2006/main">
        <w:t xml:space="preserve">یشوع 12:21 تاناک کا بادشاہ، ایک۔ مجدّو کا بادشاہ، ایک۔</w:t>
      </w:r>
    </w:p>
    <w:p/>
    <w:p>
      <w:r xmlns:w="http://schemas.openxmlformats.org/wordprocessingml/2006/main">
        <w:t xml:space="preserve">حوالہ دو بادشاہوں کا تذکرہ کرتا ہے، تاناچ کے بادشاہ اور میگدو کے بادشاہ۔</w:t>
      </w:r>
    </w:p>
    <w:p/>
    <w:p>
      <w:r xmlns:w="http://schemas.openxmlformats.org/wordprocessingml/2006/main">
        <w:t xml:space="preserve">1: خُدا کے پاس ہر ایک کے لیے ایک منصوبہ ہے، چاہے اُن کی بادشاہی کتنی ہی کیوں نہ ہو۔</w:t>
      </w:r>
    </w:p>
    <w:p/>
    <w:p>
      <w:r xmlns:w="http://schemas.openxmlformats.org/wordprocessingml/2006/main">
        <w:t xml:space="preserve">2: خدا کی نظر میں ہر کوئی اہم ہے، یہاں تک کہ بادشاہ بھی چھوٹے چھوٹے اختیارات والے۔</w:t>
      </w:r>
    </w:p>
    <w:p/>
    <w:p>
      <w:r xmlns:w="http://schemas.openxmlformats.org/wordprocessingml/2006/main">
        <w:t xml:space="preserve">1:1 سموئیل 17:45 - تب داؤد نے فلستی سے کہا، "تو میرے پاس تلوار، نیزہ اور ڈھال لے کر آتا ہے، لیکن میں رب الافواج کے نام سے تیرے پاس آتا ہوں۔ اسرائیل کی فوجوں میں سے جن کی تو نے مخالفت کی ہے۔"</w:t>
      </w:r>
    </w:p>
    <w:p/>
    <w:p>
      <w:r xmlns:w="http://schemas.openxmlformats.org/wordprocessingml/2006/main">
        <w:t xml:space="preserve">سیاق و سباق: ڈیوڈ کو جنگ میں دیو گولیاتھ کا سامنا ہے۔</w:t>
      </w:r>
    </w:p>
    <w:p/>
    <w:p>
      <w:r xmlns:w="http://schemas.openxmlformats.org/wordprocessingml/2006/main">
        <w:t xml:space="preserve">2: رومیوں 8:28 -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سیاق و سباق: پال بتا رہا ہے کہ خدا کس طرح مشکل ترین حالات سے بھی بھلائی لا سکتا ہے۔</w:t>
      </w:r>
    </w:p>
    <w:p/>
    <w:p>
      <w:r xmlns:w="http://schemas.openxmlformats.org/wordprocessingml/2006/main">
        <w:t xml:space="preserve">یشوع 12:22 کیدس کا بادشاہ، ایک۔ کرمل کے یقینام کا بادشاہ، ایک۔</w:t>
      </w:r>
    </w:p>
    <w:p/>
    <w:p>
      <w:r xmlns:w="http://schemas.openxmlformats.org/wordprocessingml/2006/main">
        <w:t xml:space="preserve">اس عبارت میں دو مختلف شہروں کے دو بادشاہوں کا ذکر ہے۔</w:t>
      </w:r>
    </w:p>
    <w:p/>
    <w:p>
      <w:r xmlns:w="http://schemas.openxmlformats.org/wordprocessingml/2006/main">
        <w:t xml:space="preserve">1. خدا کی قدرت چھوٹے شہروں میں بھی ظاہر ہوتی ہے۔</w:t>
      </w:r>
    </w:p>
    <w:p/>
    <w:p>
      <w:r xmlns:w="http://schemas.openxmlformats.org/wordprocessingml/2006/main">
        <w:t xml:space="preserve">2. خدا کی بادشاہی وسیع ہے اور اس کی برکات سب پر پھیلی ہوئی ہیں۔</w:t>
      </w:r>
    </w:p>
    <w:p/>
    <w:p>
      <w:r xmlns:w="http://schemas.openxmlformats.org/wordprocessingml/2006/main">
        <w:t xml:space="preserve">1. زبور 147:4 - وہ ستاروں کی تعداد کا تعین کرتا ہے اور ہر ایک کو نام سے پکارتا ہے۔</w:t>
      </w:r>
    </w:p>
    <w:p/>
    <w:p>
      <w:r xmlns:w="http://schemas.openxmlformats.org/wordprocessingml/2006/main">
        <w:t xml:space="preserve">2. لوقا 12:7 - یہاں تک کہ آپ کے سر کے بال بھی گنے ہوئے ہیں۔</w:t>
      </w:r>
    </w:p>
    <w:p/>
    <w:p>
      <w:r xmlns:w="http://schemas.openxmlformats.org/wordprocessingml/2006/main">
        <w:t xml:space="preserve">یشوع 12:23 دور کے ساحل میں دور کا بادشاہ، ایک۔ جِلجال کی قوموں کا بادشاہ، ایک۔</w:t>
      </w:r>
    </w:p>
    <w:p/>
    <w:p>
      <w:r xmlns:w="http://schemas.openxmlformats.org/wordprocessingml/2006/main">
        <w:t xml:space="preserve">اس علاقے کے دو بادشاہ تھے: دور کے ساحل میں دور کا بادشاہ اور جلجال کی قوموں کا بادشاہ۔</w:t>
      </w:r>
    </w:p>
    <w:p/>
    <w:p>
      <w:r xmlns:w="http://schemas.openxmlformats.org/wordprocessingml/2006/main">
        <w:t xml:space="preserve">1. بادشاہوں کے تقرر میں خدا کی حاکمیت</w:t>
      </w:r>
    </w:p>
    <w:p/>
    <w:p>
      <w:r xmlns:w="http://schemas.openxmlformats.org/wordprocessingml/2006/main">
        <w:t xml:space="preserve">2. تنوع کے درمیان اتحاد کا معجزہ</w:t>
      </w:r>
    </w:p>
    <w:p/>
    <w:p>
      <w:r xmlns:w="http://schemas.openxmlformats.org/wordprocessingml/2006/main">
        <w:t xml:space="preserve">1. ڈینیل 2:21 - "وہ وقت اور موسموں کو بدلتا ہے؛ وہ بادشاہوں کو کھڑا کرتا ہے اور ان کو معزول کرتا ہے۔"</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یشوع 12:24 ترزا کا بادشاہ، ایک: تمام بادشاہ اکتیس۔</w:t>
      </w:r>
    </w:p>
    <w:p/>
    <w:p>
      <w:r xmlns:w="http://schemas.openxmlformats.org/wordprocessingml/2006/main">
        <w:t xml:space="preserve">اس حوالے میں بتایا گیا ہے کہ یشوع کے ذریعے فتح کیے گئے بادشاہوں کی کل تعداد اکتیس تھی، جن میں ترزا کا بادشاہ بھی ایک تھا۔</w:t>
      </w:r>
    </w:p>
    <w:p/>
    <w:p>
      <w:r xmlns:w="http://schemas.openxmlformats.org/wordprocessingml/2006/main">
        <w:t xml:space="preserve">1) اپنے وعدوں کو پورا کرنے میں خُدا کی وفاداری: کس طرح خُدا نے یشوع کو مشکلات کے باوجود 31 بادشاہوں کو فتح کرنے میں مدد کی (جوشوا 1:5-9)۔</w:t>
      </w:r>
    </w:p>
    <w:p/>
    <w:p>
      <w:r xmlns:w="http://schemas.openxmlformats.org/wordprocessingml/2006/main">
        <w:t xml:space="preserve">2) اطاعت کی اہمیت: جب ہم خدا کی اطاعت کرتے ہیں، تو وہ ہمیں فتح عطا کرے گا (جوشوا 1:7-9)۔</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1 یوحنا 4: 4 - "اے پیارے بچو، تم خدا کی طرف سے ہو اور ان پر غالب آئے، کیونکہ جو تم میں ہے وہ اس سے بڑا ہے جو دنیا میں ہے۔"</w:t>
      </w:r>
    </w:p>
    <w:p/>
    <w:p>
      <w:r xmlns:w="http://schemas.openxmlformats.org/wordprocessingml/2006/main">
        <w:t xml:space="preserve">جوشوا 13 کا خلاصہ تین پیراگراف میں مندرجہ ذیل آیات کے ساتھ کیا جا سکتا ہے:</w:t>
      </w:r>
    </w:p>
    <w:p/>
    <w:p>
      <w:r xmlns:w="http://schemas.openxmlformats.org/wordprocessingml/2006/main">
        <w:t xml:space="preserve">پیراگراف 1: جوشوا 13:1-7 جوشوا کو خدا کے حکم کو بیان کرتا ہے کہ وہ باقی ماندہ غیر فتح شدہ زمین کو اسرائیل کے قبائل میں تقسیم کر دے۔ باب یہ بتاتے ہوئے شروع ہوتا ہے کہ جوشوا بوڑھا ہے اور سالوں میں ترقی یافتہ ہے، اور ابھی بھی بہت سی زمین باقی ہے۔ خُدا نے یشوع کو یقین دلایا کہ وہ خود باقی قوموں کو بنی اسرائیل کے سامنے سے نکال دے گا۔ غیر فتح شدہ علاقوں کی فہرست دی گئی ہے، بشمول فلستی، تمام گیشوری، اور کنعانی سرزمین کے کچھ حصے۔</w:t>
      </w:r>
    </w:p>
    <w:p/>
    <w:p>
      <w:r xmlns:w="http://schemas.openxmlformats.org/wordprocessingml/2006/main">
        <w:t xml:space="preserve">پیراگراف 2: جوشوا 13:8-14 میں جاری رکھتے ہوئے، یہ ایک تفصیلی بیان فراہم کرتا ہے کہ کس طرح موسیٰ نے پہلے دریائے یردن کے مشرق میں زمین کے کچھ حصے روبن، جاد اور منسی کے آدھے قبیلے کے درمیان تقسیم کیے تھے۔ یہ قبائل پہلے ہی موسیٰ کے ذریعے خدا کی ہدایات کے مطابق اپنی وراثت حاصل کر چکے تھے۔ باب اس بات پر زور دیتا ہے کہ یہ مشرقی علاقے ان قبائل کو وراثت کے طور پر دیے گئے تھے لیکن لاوی کو نہیں کیونکہ ان کا حصہ پادریوں کے طور پر خدمت کرنے کے لیے وقف تھا۔</w:t>
      </w:r>
    </w:p>
    <w:p/>
    <w:p>
      <w:r xmlns:w="http://schemas.openxmlformats.org/wordprocessingml/2006/main">
        <w:t xml:space="preserve">پیراگراف 3: جوشوا 13 جوشوا 13:15-33 میں کالب کی وراثت پر زور دینے کے ساتھ اختتام پذیر ہوا۔ اس میں بتایا گیا ہے کہ کس طرح کالیب نے جوشوا سے اپنے وعدہ شدہ حصے کی درخواست کی جہاں اس نے پینتالیس سال پہلے ہیبرون کی جاسوسی کی تھی۔ کالیب بڑی عمر میں بھی اپنی طاقت اور وفاداری کا اظہار کرتا ہے اور ہیبرون کو وراثت کے طور پر حاصل کرتا ہے جہاں اناکیم نامی جنات آباد ہیں۔ یہ حوالہ کالب کے خدا کے وعدوں پر اٹل اعتماد کو نمایاں کرتا ہے اور اسرائیل کے پورے سفر میں خدا کی وفاداری کی یاد دہانی کے طور پر کام کرتا ہے۔</w:t>
      </w:r>
    </w:p>
    <w:p/>
    <w:p>
      <w:r xmlns:w="http://schemas.openxmlformats.org/wordprocessingml/2006/main">
        <w:t xml:space="preserve">خلاصہ:</w:t>
      </w:r>
    </w:p>
    <w:p>
      <w:r xmlns:w="http://schemas.openxmlformats.org/wordprocessingml/2006/main">
        <w:t xml:space="preserve">جوشوا 13 پیش کرتا ہے:</w:t>
      </w:r>
    </w:p>
    <w:p>
      <w:r xmlns:w="http://schemas.openxmlformats.org/wordprocessingml/2006/main">
        <w:t xml:space="preserve">باقی ماندہ غیر فتح شدہ علاقوں کو تقسیم کرنے کا خدا کا حکم؛</w:t>
      </w:r>
    </w:p>
    <w:p>
      <w:r xmlns:w="http://schemas.openxmlformats.org/wordprocessingml/2006/main">
        <w:t xml:space="preserve">یردن کے مشرق میں روبن، جاد، منسی کی میراث کی تقسیم کا حساب۔</w:t>
      </w:r>
    </w:p>
    <w:p>
      <w:r xmlns:w="http://schemas.openxmlformats.org/wordprocessingml/2006/main">
        <w:t xml:space="preserve">کالب کی میراث حبرون اس کی وفاداری کی وجہ سے دی گئی۔</w:t>
      </w:r>
    </w:p>
    <w:p/>
    <w:p>
      <w:r xmlns:w="http://schemas.openxmlformats.org/wordprocessingml/2006/main">
        <w:t xml:space="preserve">باقی ماندہ غیر فتح شدہ علاقوں کو تقسیم کرنے کے لیے خدا کے حکم پر زور؛</w:t>
      </w:r>
    </w:p>
    <w:p>
      <w:r xmlns:w="http://schemas.openxmlformats.org/wordprocessingml/2006/main">
        <w:t xml:space="preserve">یردن کے مشرق میں روبن، جاد، منسی کی میراث کی تقسیم کا حساب۔</w:t>
      </w:r>
    </w:p>
    <w:p>
      <w:r xmlns:w="http://schemas.openxmlformats.org/wordprocessingml/2006/main">
        <w:t xml:space="preserve">کالب کی میراث حبرون اس کی وفاداری کی وجہ سے دی گئی۔</w:t>
      </w:r>
    </w:p>
    <w:p/>
    <w:p>
      <w:r xmlns:w="http://schemas.openxmlformats.org/wordprocessingml/2006/main">
        <w:t xml:space="preserve">اس باب میں یشوع کو دیے گئے خدا کے حکم پر توجہ مرکوز کی گئی ہے جو کہ باقی ماندہ غیر فتح شدہ زمین کو اسرائیل کے قبائل میں تقسیم کر دیا جائے، جو دریائے اردن کے مشرق میں واقع علاقوں کی تقسیم اور کالب کی وراثت کا بیان ہے۔ جوشوا 13 میں، یہ ذکر کیا گیا ہے کہ جوشوا بوڑھا ہو چکا ہے اور ابھی بھی بہت سی زمین باقی ہے۔ خدا نے اسے یقین دلایا کہ وہ خود باقی قوموں کو بنی اسرائیل کے سامنے سے نکال دے گا۔ باب میں متعدد غیر فتح شدہ علاقوں کی فہرست دی گئی ہے جن میں فلستیوں اور گیشوریوں کے ساتھ ساتھ کنعانی سرزمین کے کچھ حصے بھی شامل ہیں۔</w:t>
      </w:r>
    </w:p>
    <w:p/>
    <w:p>
      <w:r xmlns:w="http://schemas.openxmlformats.org/wordprocessingml/2006/main">
        <w:t xml:space="preserve">جوشوا 13 میں جاری رکھتے ہوئے، اس بارے میں ایک تفصیلی بیان فراہم کیا گیا ہے کہ کس طرح موسیٰ نے پہلے دریائے یردن کے مشرق میں زمین کے کچھ حصے روبن، جاد اور منسی کے آدھے قبیلے کے درمیان تقسیم کیے تھے۔ یہ قبائل پہلے ہی موسیٰ کے ذریعے خدا کی ہدایات کے مطابق اپنی وراثت حاصل کر چکے تھے۔ یہ اس بات پر روشنی ڈالتا ہے کہ یہ مشرقی علاقے خاص طور پر ان قبائل کے لیے وراثت کے طور پر دیے گئے تھے لیکن لیوی کے لیے نہیں کیونکہ ان کا حصہ پادریوں کے طور پر خدمت کرنے کے لیے وقف تھا۔</w:t>
      </w:r>
    </w:p>
    <w:p/>
    <w:p>
      <w:r xmlns:w="http://schemas.openxmlformats.org/wordprocessingml/2006/main">
        <w:t xml:space="preserve">جوشوا 13 کالب کی وراثت پر زور دینے کے ساتھ اختتام پذیر ہوا۔ کالیب جوشوا سے اپنے وعدہ شدہ حصے کی درخواست کرتا ہے جہاں اس نے پینتالیس سال پہلے ہیبرون کی جاسوسی کی تھی۔ اپنی بڑی عمر کے باوجود، کالب اپنی طاقت اور خدا کے وعدوں پر وفاداری کا اظہار کرتا ہے۔ نتیجے کے طور پر، اسے ہیبرون ایک ایسی جگہ ملتی ہے جہاں اناکیم نامی جنات آباد ہوتے ہیں۔ یہ حوالہ کالب کے خدا پر اٹل اعتماد اور وعدہ شدہ سرزمین کی ملکیت کی طرف اسرائیل کے سفر کے دوران اس کی وفاداری کے ثبوت کے طور پر کام کرتا ہے۔</w:t>
      </w:r>
    </w:p>
    <w:p/>
    <w:p>
      <w:r xmlns:w="http://schemas.openxmlformats.org/wordprocessingml/2006/main">
        <w:t xml:space="preserve">یشوع 13:1 اب یشوع بوڑھا ہو چکا تھا اور برسوں کا تھا۔ اور خُداوند نے اُس سے کہا تُو بوڑھا ہو گیا ہے اور تُو برسوں کا ہے اور ابھی بہت زیادہ زمین باقی ہے۔</w:t>
      </w:r>
    </w:p>
    <w:p/>
    <w:p>
      <w:r xmlns:w="http://schemas.openxmlformats.org/wordprocessingml/2006/main">
        <w:t xml:space="preserve">یشوع بوڑھا ہو چکا تھا اور خداوند نے اسے بتایا کہ ابھی بھی بہت سی زمین باقی ہے۔</w:t>
      </w:r>
    </w:p>
    <w:p/>
    <w:p>
      <w:r xmlns:w="http://schemas.openxmlformats.org/wordprocessingml/2006/main">
        <w:t xml:space="preserve">1. خدا کے منصوبوں پر بھروسہ کرنا - یہ سمجھنا کہ خدا کا وقت کامل ہے اور اس کے منصوبے ہمارے اپنے سے بڑے ہیں۔</w:t>
      </w:r>
    </w:p>
    <w:p/>
    <w:p>
      <w:r xmlns:w="http://schemas.openxmlformats.org/wordprocessingml/2006/main">
        <w:t xml:space="preserve">2. وعدہ شدہ زمین کا مالک ہونا - خدا کے رزق کو امید اور ایمان کا ذریعہ دیکھنا۔</w:t>
      </w:r>
    </w:p>
    <w:p/>
    <w:p>
      <w:r xmlns:w="http://schemas.openxmlformats.org/wordprocessingml/2006/main">
        <w:t xml:space="preserve">1. یسعیاہ 46:9-10 - پرانی چیزوں کو یاد رکھیں: کیونکہ میں خدا ہوں، اور کوئی نہیں ہے۔ میں خُدا ہوں اور میرے جیسا کوئی نہیں۔</w:t>
      </w:r>
    </w:p>
    <w:p/>
    <w:p>
      <w:r xmlns:w="http://schemas.openxmlformats.org/wordprocessingml/2006/main">
        <w:t xml:space="preserve">2. زبور 37:3-4 - خداوند پر بھروسہ رکھو اور نیکی کرو۔ تو زمین میں بسے گا، اور یقیناً تجھے کھلایا جائے گا۔ خُداوند میں بھی خوش رہو۔ اور وہ تمہیں تمہارے دل کی خواہشات دے گا۔</w:t>
      </w:r>
    </w:p>
    <w:p/>
    <w:p>
      <w:r xmlns:w="http://schemas.openxmlformats.org/wordprocessingml/2006/main">
        <w:t xml:space="preserve">یشوع 13:2 یہ وہ ملک ہے جو ابھی باقی ہے: فلستیوں کی تمام سرحدیں اور تمام گشوری،</w:t>
      </w:r>
    </w:p>
    <w:p/>
    <w:p>
      <w:r xmlns:w="http://schemas.openxmlformats.org/wordprocessingml/2006/main">
        <w:t xml:space="preserve">یہ حوالہ فلستی سرزمین اور گیشوری کی سرحدوں کو بیان کرتا ہے۔</w:t>
      </w:r>
    </w:p>
    <w:p/>
    <w:p>
      <w:r xmlns:w="http://schemas.openxmlformats.org/wordprocessingml/2006/main">
        <w:t xml:space="preserve">1. اپنے لوگوں کو فراہم کرنے میں خدا کی وفاداری جیسا کہ زمین کی سرحدوں میں ان سے وعدہ کیا گیا ہے۔</w:t>
      </w:r>
    </w:p>
    <w:p/>
    <w:p>
      <w:r xmlns:w="http://schemas.openxmlformats.org/wordprocessingml/2006/main">
        <w:t xml:space="preserve">2. ہمیں رب اور اس کے وعدوں پر بھروسہ کرنے اور اس کے رزق پر یقین رکھنے کی ضرورت ہے۔</w:t>
      </w:r>
    </w:p>
    <w:p/>
    <w:p>
      <w:r xmlns:w="http://schemas.openxmlformats.org/wordprocessingml/2006/main">
        <w:t xml:space="preserve">1. پیدائش 17:8 - اور میں آپ کو اور آپ کے بعد آپ کی نسل کو وہ ملک دوں گا جس میں آپ اجنبی ہیں، کنعان کا سارا ملک، ہمیشہ کی ملکیت کے لیے؛ اور میں ان کا خدا ہوں گا۔</w:t>
      </w:r>
    </w:p>
    <w:p/>
    <w:p>
      <w:r xmlns:w="http://schemas.openxmlformats.org/wordprocessingml/2006/main">
        <w:t xml:space="preserve">2. یسعیاہ 33:2 - اے خداوند، ہم پر رحم کر۔ ہم نے تیرا انتظار کیا ہے۔ ہر صبح تُو اُن کا بازو بننا، مصیبت کے وقت بھی ہماری نجات۔</w:t>
      </w:r>
    </w:p>
    <w:p/>
    <w:p>
      <w:r xmlns:w="http://schemas.openxmlformats.org/wordprocessingml/2006/main">
        <w:t xml:space="preserve">یشوع 13:3 سیحور سے جو مصر کے سامنے ہے، یہاں تک کہ شمال کی طرف عقرون کی سرحدوں تک، جو کنعانیوں میں شمار ہوتا ہے: فلستیوں کے پانچ سردار۔ غزاتی، اشدوتی، اشکالونی، جِتّی اور عقرون۔ ایوٹس بھی:</w:t>
      </w:r>
    </w:p>
    <w:p/>
    <w:p>
      <w:r xmlns:w="http://schemas.openxmlformats.org/wordprocessingml/2006/main">
        <w:t xml:space="preserve">یہ حوالہ کنعان میں سیہور سے عقرون کی سرحد تک پانچ فلستی سرداروں اور ایویوں کو بیان کرتا ہے۔</w:t>
      </w:r>
    </w:p>
    <w:p/>
    <w:p>
      <w:r xmlns:w="http://schemas.openxmlformats.org/wordprocessingml/2006/main">
        <w:t xml:space="preserve">1. خدا کی قدرت پوری دنیا میں ظاہر ہوتی ہے، یہاں تک کہ فلستیوں کے درمیان بھی۔</w:t>
      </w:r>
    </w:p>
    <w:p/>
    <w:p>
      <w:r xmlns:w="http://schemas.openxmlformats.org/wordprocessingml/2006/main">
        <w:t xml:space="preserve">2. سب سے تاریک ترین جگہوں پر بھی خدا خود مختار ہے۔</w:t>
      </w:r>
    </w:p>
    <w:p/>
    <w:p>
      <w:r xmlns:w="http://schemas.openxmlformats.org/wordprocessingml/2006/main">
        <w:t xml:space="preserve">1. رومیوں 8:28-39 - خدا کی قدرت ہر چیز میں ظاہر ہے۔</w:t>
      </w:r>
    </w:p>
    <w:p/>
    <w:p>
      <w:r xmlns:w="http://schemas.openxmlformats.org/wordprocessingml/2006/main">
        <w:t xml:space="preserve">2. زبور 24:1-2 - زمین اور اس میں موجود ہر چیز خداوند کی ہے۔</w:t>
      </w:r>
    </w:p>
    <w:p/>
    <w:p>
      <w:r xmlns:w="http://schemas.openxmlformats.org/wordprocessingml/2006/main">
        <w:t xml:space="preserve">یشوع 13:4 جنوب سے کنعانیوں کا سارا ملک اور مرہ جو صیدا کے پاس ہے افیک تک اموریوں کی سرحدوں تک۔</w:t>
      </w:r>
    </w:p>
    <w:p/>
    <w:p>
      <w:r xmlns:w="http://schemas.openxmlformats.org/wordprocessingml/2006/main">
        <w:t xml:space="preserve">یہ حوالہ وعدہ شدہ سرزمین کی جنوبی سرحد کو بیان کرتا ہے، جو صیدا کے نزدیک کنعانیوں اور مراہ سے لے کر اموریوں کی سرحد افیک تک پھیلی ہوئی ہے۔</w:t>
      </w:r>
    </w:p>
    <w:p/>
    <w:p>
      <w:r xmlns:w="http://schemas.openxmlformats.org/wordprocessingml/2006/main">
        <w:t xml:space="preserve">1. خدا کے وعدے وفا ہیں اس نے اسرائیل کو وعدہ شدہ زمین دینے کا اپنا وعدہ پورا کیا</w:t>
      </w:r>
    </w:p>
    <w:p/>
    <w:p>
      <w:r xmlns:w="http://schemas.openxmlformats.org/wordprocessingml/2006/main">
        <w:t xml:space="preserve">2. خدا کی حاکمیت وہ اپنے لوگوں کی سرحدوں کی وضاحت کرتا ہے۔</w:t>
      </w:r>
    </w:p>
    <w:p/>
    <w:p>
      <w:r xmlns:w="http://schemas.openxmlformats.org/wordprocessingml/2006/main">
        <w:t xml:space="preserve">1. پیدائش 15:18-21 ابراہیم کے ساتھ خدا کا عہد</w:t>
      </w:r>
    </w:p>
    <w:p/>
    <w:p>
      <w:r xmlns:w="http://schemas.openxmlformats.org/wordprocessingml/2006/main">
        <w:t xml:space="preserve">2. استثنا 1:7-8 وعدہ شدہ سرزمین کی حدود</w:t>
      </w:r>
    </w:p>
    <w:p/>
    <w:p>
      <w:r xmlns:w="http://schemas.openxmlformats.org/wordprocessingml/2006/main">
        <w:t xml:space="preserve">یشوع 13:5 اور جبلیوں کا ملک اور سارا لبنان، سورج نکلنے کی طرف، ہرمون پہاڑ کے نیچے بعل جاد سے حمات میں داخل ہونے تک۔</w:t>
      </w:r>
    </w:p>
    <w:p/>
    <w:p>
      <w:r xmlns:w="http://schemas.openxmlformats.org/wordprocessingml/2006/main">
        <w:t xml:space="preserve">اس حوالے میں جبلیت اور لبنان کے جغرافیائی محل وقوع پر بحث کی گئی ہے، جو بالگد اور حرمون کے مشرق میں واقع ہے اور حمات تک پھیلا ہوا ہے۔</w:t>
      </w:r>
    </w:p>
    <w:p/>
    <w:p>
      <w:r xmlns:w="http://schemas.openxmlformats.org/wordprocessingml/2006/main">
        <w:t xml:space="preserve">1. ہر جگہ خدا کا رزق: وعدہ شدہ زمین کی تلاش</w:t>
      </w:r>
    </w:p>
    <w:p/>
    <w:p>
      <w:r xmlns:w="http://schemas.openxmlformats.org/wordprocessingml/2006/main">
        <w:t xml:space="preserve">2. خدا کی وفاداری: اس کے اپنے وعدوں کی تکمیل کو تلاش کرنا</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جوشوا 1: 3 - ہر وہ جگہ جس پر آپ کے پاؤں کا تلوا چلے گا، میں نے آپ کو دیا ہے، جیسا کہ میں نے موسی سے کہا تھا.</w:t>
      </w:r>
    </w:p>
    <w:p/>
    <w:p>
      <w:r xmlns:w="http://schemas.openxmlformats.org/wordprocessingml/2006/main">
        <w:t xml:space="preserve">یشوع 13:6 لبنان سے لے کر مصرفوتمیم تک پہاڑی ملک کے تمام باشندوں کو اور تمام صیدا کے باشندوں کو میں بنی اسرائیل کے سامنے سے نکال دوں گا صرف قرعہ ڈال کر میراث کے لیے بنی اسرائیل میں تقسیم کر دینا جیسا کہ میں نے حکم دیا ہے۔ تم</w:t>
      </w:r>
    </w:p>
    <w:p/>
    <w:p>
      <w:r xmlns:w="http://schemas.openxmlformats.org/wordprocessingml/2006/main">
        <w:t xml:space="preserve">خُدا نے یشوع کو حکم دیا کہ وہ لبنان سے مصریفوتمیم تک پہاڑی ملک کو بنی اسرائیل کے لیے وراثت کے طور پر تقسیم کر دے، جس سے سیڈونیوں کے تمام باشندوں کو نکال باہر کیا جائے۔</w:t>
      </w:r>
    </w:p>
    <w:p/>
    <w:p>
      <w:r xmlns:w="http://schemas.openxmlformats.org/wordprocessingml/2006/main">
        <w:t xml:space="preserve">1. اپنے لوگوں کو فراہم کرنے میں خدا کی وفاداری۔</w:t>
      </w:r>
    </w:p>
    <w:p/>
    <w:p>
      <w:r xmlns:w="http://schemas.openxmlformats.org/wordprocessingml/2006/main">
        <w:t xml:space="preserve">2. اطاعت برکت لاتی ہے۔</w:t>
      </w:r>
    </w:p>
    <w:p/>
    <w:p>
      <w:r xmlns:w="http://schemas.openxmlformats.org/wordprocessingml/2006/main">
        <w:t xml:space="preserve">1. افسیوں 2:8-10 - کیونکہ فضل سے آپ کو ایمان کے ذریعے نجات ملی ہے۔ اور یہ آپ کا اپنا کام نہیں ہے۔ یہ خدا کا تحفہ ہے، کاموں کا نتیجہ نہیں، تاکہ کوئی فخر نہ کرے۔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یشوع 13:7 اب اس زمین کو میراث کے لیے نو قبیلوں اور منسی کے آدھے قبیلے میں تقسیم کر دو۔</w:t>
      </w:r>
    </w:p>
    <w:p/>
    <w:p>
      <w:r xmlns:w="http://schemas.openxmlformats.org/wordprocessingml/2006/main">
        <w:t xml:space="preserve">یہ حوالہ بیان کرتا ہے کہ کس طرح خدا نے اسرائیل کے قبائل کو حکم دیا کہ وہ زمین کو نو قبیلوں اور منسی کے آدھے قبیلے میں تقسیم کریں۔</w:t>
      </w:r>
    </w:p>
    <w:p/>
    <w:p>
      <w:r xmlns:w="http://schemas.openxmlformats.org/wordprocessingml/2006/main">
        <w:t xml:space="preserve">1. خدا کی وفاداری اس کے لوگوں کے لیے زمین اور وراثت کی فراہمی کے ذریعے ظاہر ہوتی ہے۔</w:t>
      </w:r>
    </w:p>
    <w:p/>
    <w:p>
      <w:r xmlns:w="http://schemas.openxmlformats.org/wordprocessingml/2006/main">
        <w:t xml:space="preserve">2. ہر قبیلے کو زمین کا مساوی حصہ فراہم کرنے میں خدا کا انصاف نظر آتا ہے۔</w:t>
      </w:r>
    </w:p>
    <w:p/>
    <w:p>
      <w:r xmlns:w="http://schemas.openxmlformats.org/wordprocessingml/2006/main">
        <w:t xml:space="preserve">1. زبور 37:3-5 - خُداوند پر بھروسہ کریں اور نیکی کریں۔ زمین میں رہو اور محفوظ چراگاہوں سے لطف اندوز ہوں۔ خُداوند میں خُوش رہو، اور وہ تُمہارے دِل کی خواہشات کو پورا کرے گا۔ رب کو اپنا راستہ سونپ دو۔ اس پر بھروسہ رکھو اور وہ یہ کرے گا: وہ تمہارے نیک اجر کو صبح کی طرح چمکائے گا، تمہاری صداقت کو دوپہر کے سورج کی طرح چمکائے گا۔</w:t>
      </w:r>
    </w:p>
    <w:p/>
    <w:p>
      <w:r xmlns:w="http://schemas.openxmlformats.org/wordprocessingml/2006/main">
        <w:t xml:space="preserve">2. پیدائش 12: 1-3 - خداوند نے ابرام سے کہا تھا، اپنے ملک، اپنے لوگوں اور اپنے باپ کے گھر سے اس ملک میں جا جو میں تمہیں دکھاؤں گا۔ میں تمہیں ایک عظیم قوم بناؤں گا اور تمہیں برکت دوں گا۔ میں تیرا نام عظیم کروں گا، اور تُو برکت ہو گا۔ مَیں اُن کو برکت دُوں گا جو تُجھے برکت دے گا، اور جو تجھ پر لعنت کرے گا مَیں لعنت دُوں گا۔ اور زمین کے تمام لوگ تیرے وسیلے سے برکت پائیں گے۔</w:t>
      </w:r>
    </w:p>
    <w:p/>
    <w:p>
      <w:r xmlns:w="http://schemas.openxmlformats.org/wordprocessingml/2006/main">
        <w:t xml:space="preserve">یشوعا 13:8 جن کے ساتھ روبنیوں اور جادیوں کو ان کی میراث ملی جو موسیٰ نے انہیں یردن کے پار مشرق کی طرف دی، جیسا کہ خداوند کے خادم موسیٰ نے انہیں دیا تھا۔</w:t>
      </w:r>
    </w:p>
    <w:p/>
    <w:p>
      <w:r xmlns:w="http://schemas.openxmlformats.org/wordprocessingml/2006/main">
        <w:t xml:space="preserve">روبنیوں اور جادیوں کو موسیٰ سے یرث کی میراث ملی جو دریائے یردن کے پار مشرق کی طرف ہے، جیسا کہ رب نے حکم دیا تھا۔</w:t>
      </w:r>
    </w:p>
    <w:p/>
    <w:p>
      <w:r xmlns:w="http://schemas.openxmlformats.org/wordprocessingml/2006/main">
        <w:t xml:space="preserve">1. خدا کے وعدے: مہیا کرنے کے لیے رب پر بھروسہ کرنا</w:t>
      </w:r>
    </w:p>
    <w:p/>
    <w:p>
      <w:r xmlns:w="http://schemas.openxmlformats.org/wordprocessingml/2006/main">
        <w:t xml:space="preserve">2. خدا کی وفاداری: اس کے عہد کا احترام کرنا</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زبور 105:42 - کیونکہ اس نے اپنے مقدس وعدے کو یاد کیا، اور اپنے خادم ابراہیم کو۔</w:t>
      </w:r>
    </w:p>
    <w:p/>
    <w:p>
      <w:r xmlns:w="http://schemas.openxmlformats.org/wordprocessingml/2006/main">
        <w:t xml:space="preserve">یشوع 13:9 عروعیر سے جو دریائے ارنون کے کنارے پر ہے اور وہ شہر جو دریا کے بیچ میں ہے اور مدیبا کا سارا میدان دیبون تک۔</w:t>
      </w:r>
    </w:p>
    <w:p/>
    <w:p>
      <w:r xmlns:w="http://schemas.openxmlformats.org/wordprocessingml/2006/main">
        <w:t xml:space="preserve">یہ حوالہ عرویر سے ڈیبون تک روبن کے قبیلے کو دیئے گئے جغرافیائی علاقے کی وضاحت کرتا ہے۔</w:t>
      </w:r>
    </w:p>
    <w:p/>
    <w:p>
      <w:r xmlns:w="http://schemas.openxmlformats.org/wordprocessingml/2006/main">
        <w:t xml:space="preserve">1. اپنے وعدوں کو پورا کرنے میں خدا کی وفاداری - جوشوا 13:9</w:t>
      </w:r>
    </w:p>
    <w:p/>
    <w:p>
      <w:r xmlns:w="http://schemas.openxmlformats.org/wordprocessingml/2006/main">
        <w:t xml:space="preserve">2. زمین تفویض کرنے میں خدا کی حاکمیت - جوشوا 13:9</w:t>
      </w:r>
    </w:p>
    <w:p/>
    <w:p>
      <w:r xmlns:w="http://schemas.openxmlformats.org/wordprocessingml/2006/main">
        <w:t xml:space="preserve">1. گنتی 32:33 - "اور موسیٰ نے ان کو، یہاں تک کہ بنی جد اور بنی روبن کو، اور یوسف کے بیٹے منسی کے آدھے قبیلے کو، اموریوں کے بادشاہ سیحون کی بادشاہی، اور بسن کے بادشاہ عوج کی سلطنت، زمین، اس کے ساحلوں کے شہر، یہاں تک کہ اردگرد کے ملک کے شہر۔"</w:t>
      </w:r>
    </w:p>
    <w:p/>
    <w:p>
      <w:r xmlns:w="http://schemas.openxmlformats.org/wordprocessingml/2006/main">
        <w:t xml:space="preserve">2. زبور 78:54 - "اور وہ اُنہیں اپنے مقدِس کی سرحد تک لے آیا، یہاں تک کہ اُس پہاڑ تک، جسے اُس کے دہنے ہاتھ نے خریدا تھا۔"</w:t>
      </w:r>
    </w:p>
    <w:p/>
    <w:p>
      <w:r xmlns:w="http://schemas.openxmlformats.org/wordprocessingml/2006/main">
        <w:t xml:space="preserve">یشوع 13:10 اور اموریوں کے بادشاہ سیحون کے تمام شہر جو حسبون میں بنی عمون کی سرحد تک حکومت کرتے تھے۔</w:t>
      </w:r>
    </w:p>
    <w:p/>
    <w:p>
      <w:r xmlns:w="http://schemas.openxmlformats.org/wordprocessingml/2006/main">
        <w:t xml:space="preserve">یہ حوالہ حسبون شہر سے عمونیوں کی سرحد تک سیحون کی سلطنت کی وسعت کو بیان کرتا ہے۔</w:t>
      </w:r>
    </w:p>
    <w:p/>
    <w:p>
      <w:r xmlns:w="http://schemas.openxmlformats.org/wordprocessingml/2006/main">
        <w:t xml:space="preserve">1. خُدا کی طاقت کی وسعت: خُدا کس طرح بادشاہی کو وسعت دے سکتا ہے اور ہم اُس پر اپنے وعدوں کو پورا کرنے کے لیے کیسے بھروسہ کر سکتے ہیں۔</w:t>
      </w:r>
    </w:p>
    <w:p/>
    <w:p>
      <w:r xmlns:w="http://schemas.openxmlformats.org/wordprocessingml/2006/main">
        <w:t xml:space="preserve">2. خدا کے احکامات کی تعمیل کی اہمیت: خدا کے ساتھ وفاداری کتنی بڑی برکات کا باعث بن سکتی ہے۔</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زبور 20:4 - وہ آپ کو آپ کے دل کی خواہش دے اور آپ کے تمام منصوبوں کو کامیاب کرے۔</w:t>
      </w:r>
    </w:p>
    <w:p/>
    <w:p>
      <w:r xmlns:w="http://schemas.openxmlformats.org/wordprocessingml/2006/main">
        <w:t xml:space="preserve">یشوع 13:11 اور جِلعاد اور گشوریوں اور معکاتیوں کی سرحد اور تمام کوہِ حرمون اور سارا بسن سلقہ تک۔</w:t>
      </w:r>
    </w:p>
    <w:p/>
    <w:p>
      <w:r xmlns:w="http://schemas.openxmlformats.org/wordprocessingml/2006/main">
        <w:t xml:space="preserve">یشوع 13:11 میں اسرائیل کے قبائل کی سرحدوں کی وضاحت کی گئی ہے، جو گیلاد سے لے کر ہرمون پہاڑ اور بسن سے سلقہ تک پھیلی ہوئی ہیں۔</w:t>
      </w:r>
    </w:p>
    <w:p/>
    <w:p>
      <w:r xmlns:w="http://schemas.openxmlformats.org/wordprocessingml/2006/main">
        <w:t xml:space="preserve">1. "مبارک ہیں رب کے لوگوں کی سرحدیں"</w:t>
      </w:r>
    </w:p>
    <w:p/>
    <w:p>
      <w:r xmlns:w="http://schemas.openxmlformats.org/wordprocessingml/2006/main">
        <w:t xml:space="preserve">2. "ایمان کے ساتھ حدود کو عبور کرنا"</w:t>
      </w:r>
    </w:p>
    <w:p/>
    <w:p>
      <w:r xmlns:w="http://schemas.openxmlformats.org/wordprocessingml/2006/main">
        <w:t xml:space="preserve">1. عبرانیوں 13:14 - "یہاں ہمارے پاس کوئی دیرپا شہر نہیں ہے، لیکن ہم اس شہر کی تلاش میں ہیں جو آنے والا ہے۔"</w:t>
      </w:r>
    </w:p>
    <w:p/>
    <w:p>
      <w:r xmlns:w="http://schemas.openxmlformats.org/wordprocessingml/2006/main">
        <w:t xml:space="preserve">2. زبور 127:1 - "جب تک خُداوند گھر نہیں بناتا، اُسے بنانے والوں کی محنت بیکار جاتی ہے۔"</w:t>
      </w:r>
    </w:p>
    <w:p/>
    <w:p>
      <w:r xmlns:w="http://schemas.openxmlformats.org/wordprocessingml/2006/main">
        <w:t xml:space="preserve">یشوع 13:12 بسن میں عوج کی ساری بادشاہی جس نے عستارات اور ادرعی میں حکومت کی جو جنات کے بقیہ میں سے رہی کیونکہ موسیٰ نے ان کو مارا اور نکال باہر کیا۔</w:t>
      </w:r>
    </w:p>
    <w:p/>
    <w:p>
      <w:r xmlns:w="http://schemas.openxmlformats.org/wordprocessingml/2006/main">
        <w:t xml:space="preserve">موسیٰ نے بسن میں عوج کی بادشاہی میں جنات کے بقیہ کو مارا اور نکال دیا جس نے عستارات اور ادرعی میں حکومت کی۔</w:t>
      </w:r>
    </w:p>
    <w:p/>
    <w:p>
      <w:r xmlns:w="http://schemas.openxmlformats.org/wordprocessingml/2006/main">
        <w:t xml:space="preserve">1. زندگی میں جنات پر قابو پانے کی خدا کی طاقت</w:t>
      </w:r>
    </w:p>
    <w:p/>
    <w:p>
      <w:r xmlns:w="http://schemas.openxmlformats.org/wordprocessingml/2006/main">
        <w:t xml:space="preserve">2. ایمان کے ساتھ رکاوٹوں پر قابو پانا</w:t>
      </w:r>
    </w:p>
    <w:p/>
    <w:p>
      <w:r xmlns:w="http://schemas.openxmlformats.org/wordprocessingml/2006/main">
        <w:t xml:space="preserve">1. 1 یوحنا 4: 4 - پیارے بچو، تم خدا کی طرف سے ہو اور ان پر غالب آئے ہو، کیونکہ جو تم میں ہے وہ اس سے بڑا ہے جو دنیا میں ہے۔</w:t>
      </w:r>
    </w:p>
    <w:p/>
    <w:p>
      <w:r xmlns:w="http://schemas.openxmlformats.org/wordprocessingml/2006/main">
        <w:t xml:space="preserve">2. 2 کرنتھیوں 10:4 - کیونکہ ہمارے جنگی ہتھیار گوشت کے نہیں ہیں بلکہ مضبوط قلعوں کو تباہ کرنے کی الہی طاقت رکھتے ہیں۔</w:t>
      </w:r>
    </w:p>
    <w:p/>
    <w:p>
      <w:r xmlns:w="http://schemas.openxmlformats.org/wordprocessingml/2006/main">
        <w:t xml:space="preserve">یشوع 13:13 تو بھی بنی اسرائیل نے نہ جشوریوں کو نکالا اور نہ معکاتیوں کو بلکہ جسوری اور معکاتی آج تک بنی اسرائیل کے درمیان رہتے ہیں۔</w:t>
      </w:r>
    </w:p>
    <w:p/>
    <w:p>
      <w:r xmlns:w="http://schemas.openxmlformats.org/wordprocessingml/2006/main">
        <w:t xml:space="preserve">جوشوا 13:13 کا یہ حوالہ بیان کرتا ہے کہ گیشوریوں اور ماکاتھیوں کو بنی اسرائیل نے نہیں نکالا تھا اور وہ آج تک ان کے درمیان رہتے ہیں۔</w:t>
      </w:r>
    </w:p>
    <w:p/>
    <w:p>
      <w:r xmlns:w="http://schemas.openxmlformats.org/wordprocessingml/2006/main">
        <w:t xml:space="preserve">1. خدا بحالی کا خدا ہے اور ہمیں ان لوگوں کے ساتھ امن سے رہنے کی اجازت دیتا ہے جن کے ہم کبھی دشمن تھے۔</w:t>
      </w:r>
    </w:p>
    <w:p/>
    <w:p>
      <w:r xmlns:w="http://schemas.openxmlformats.org/wordprocessingml/2006/main">
        <w:t xml:space="preserve">2. ہمیں اپنے آس پاس کے لوگوں کے ساتھ ہم آہنگی اور اتحاد میں رہنے کے لیے کہا جاتا ہے، چاہے ان کا پس منظر یا ماضی کچھ بھی ہو۔</w:t>
      </w:r>
    </w:p>
    <w:p/>
    <w:p>
      <w:r xmlns:w="http://schemas.openxmlformats.org/wordprocessingml/2006/main">
        <w:t xml:space="preserve">1. افسیوں 2: 14-18 -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15 احکام اور احکام کے قانون کو ختم کر کے، تاکہ وہ اپنے اندر ان دونوں کی جگہ ایک نیا آدمی پیدا کر سکے، اس طرح صلح کر کے، 16 اور صلیب کے ذریعے ہم دونوں کو ایک جسم میں خدا کے ساتھ ملا کر، اس طرح دشمنی کو ختم کر دے۔ 17 اور اُس نے آ کر تُم کو جو دُور تھے اُن کو سلامتی اور اُن لوگوں کو جو آس پاس تھے سلامتی کی منادی کی۔ 18 کیونکہ اُس کے وسیلہ سے ہم دونوں کو ایک ہی روح میں باپ تک رسائی حاصل ہے۔</w:t>
      </w:r>
    </w:p>
    <w:p/>
    <w:p>
      <w:r xmlns:w="http://schemas.openxmlformats.org/wordprocessingml/2006/main">
        <w:t xml:space="preserve">2. رومیوں 12:18 - اگر ممکن ہو، جہاں تک یہ آپ پر منحصر ہے، سب کے ساتھ امن سے رہیں۔</w:t>
      </w:r>
    </w:p>
    <w:p/>
    <w:p>
      <w:r xmlns:w="http://schemas.openxmlformats.org/wordprocessingml/2006/main">
        <w:t xml:space="preserve">یشوع 13:14 صرف لاوی کے قبیلے کو اس نے کوئی میراث نہیں دی۔ خداوند اسرائیل کے خدا کی آگ کی قربانیاں ان کی میراث ہیں جیسا کہ اس نے ان سے کہا تھا۔</w:t>
      </w:r>
    </w:p>
    <w:p/>
    <w:p>
      <w:r xmlns:w="http://schemas.openxmlformats.org/wordprocessingml/2006/main">
        <w:t xml:space="preserve">لاوی کے قبیلے کو خداوند کی طرف سے کوئی میراث نہیں دی گئی تھی، اس کے بجائے انہیں اسرائیل میں خداوند کی قربانیاں ان کی میراث کے طور پر حاصل کرنے کا اعزاز حاصل تھا۔</w:t>
      </w:r>
    </w:p>
    <w:p/>
    <w:p>
      <w:r xmlns:w="http://schemas.openxmlformats.org/wordprocessingml/2006/main">
        <w:t xml:space="preserve">1. لیوی کے قبیلے پر رب کی پکار: خدا کی خدمت کے استحقاق کو سمجھنا</w:t>
      </w:r>
    </w:p>
    <w:p/>
    <w:p>
      <w:r xmlns:w="http://schemas.openxmlformats.org/wordprocessingml/2006/main">
        <w:t xml:space="preserve">2. ایمان میں وراثت کی برکت: رب کی حقیقی دولت کو جاننا</w:t>
      </w:r>
    </w:p>
    <w:p/>
    <w:p>
      <w:r xmlns:w="http://schemas.openxmlformats.org/wordprocessingml/2006/main">
        <w:t xml:space="preserve">1. استثنا 18: 1-2 - "حقیقت میں لاوی کاہنوں کو، لاوی کے پورے قبیلے کو اسرائیل کے ساتھ کوئی تقسیم یا میراث نہیں ہونا چاہئے. وہ خداوند کو پیش کی جانے والی نذر کی قربانیوں پر زندہ رہیں گے، کیونکہ یہ ان کی میراث ہے۔"</w:t>
      </w:r>
    </w:p>
    <w:p/>
    <w:p>
      <w:r xmlns:w="http://schemas.openxmlformats.org/wordprocessingml/2006/main">
        <w:t xml:space="preserve">2. زبور 16:5-6 - اے رب، تو ہی میرا حصہ اور میرا پیالہ ہے۔ تم میری بہت سی حفاظت کرو۔ میرے لیے خوشگوار جگہوں پر سرحدی لکیریں گر گئی ہیں۔ یقیناً میرے پاس ایک خوشگوار میراث ہے۔</w:t>
      </w:r>
    </w:p>
    <w:p/>
    <w:p>
      <w:r xmlns:w="http://schemas.openxmlformats.org/wordprocessingml/2006/main">
        <w:t xml:space="preserve">یشوع 13:15 اور موسیٰ نے بنی روبن کے قبیلے کو ان کے خاندانوں کے مطابق میراث دی۔</w:t>
      </w:r>
    </w:p>
    <w:p/>
    <w:p>
      <w:r xmlns:w="http://schemas.openxmlformats.org/wordprocessingml/2006/main">
        <w:t xml:space="preserve">موسیٰ نے روبن کے قبیلے کو ان کے خاندانوں کے مطابق میراث دی۔</w:t>
      </w:r>
    </w:p>
    <w:p/>
    <w:p>
      <w:r xmlns:w="http://schemas.openxmlformats.org/wordprocessingml/2006/main">
        <w:t xml:space="preserve">1. خدا اپنے لوگوں کو فراہم کرتا ہے، یہاں تک کہ جب ایسا لگتا ہے کہ دینے کے لیے بہت کم ہے۔</w:t>
      </w:r>
    </w:p>
    <w:p/>
    <w:p>
      <w:r xmlns:w="http://schemas.openxmlformats.org/wordprocessingml/2006/main">
        <w:t xml:space="preserve">2. ہم اس حقیقت سے تسلی حاصل کر سکتے ہیں کہ خدا ایک فیاض اور وفادار فراہم کنندہ ہے۔</w:t>
      </w:r>
    </w:p>
    <w:p/>
    <w:p>
      <w:r xmlns:w="http://schemas.openxmlformats.org/wordprocessingml/2006/main">
        <w:t xml:space="preserve">1. زبور 68:19 مبارک ہو وہ رب جو روزانہ ہمیں اٹھاتا ہے۔ خدا ہماری نجات ہے۔</w:t>
      </w:r>
    </w:p>
    <w:p/>
    <w:p>
      <w:r xmlns:w="http://schemas.openxmlformats.org/wordprocessingml/2006/main">
        <w:t xml:space="preserve">2. فلپیوں 4:19 اور میرا خدا مسیح یسوع میں جلال کے ساتھ اپنی دولت کے مطابق آپ کی ہر ضرورت کو پورا کرے گا۔</w:t>
      </w:r>
    </w:p>
    <w:p/>
    <w:p>
      <w:r xmlns:w="http://schemas.openxmlformats.org/wordprocessingml/2006/main">
        <w:t xml:space="preserve">یشوع 13:16 اور اُن کا ساحل عروعیر سے تھا جو دریائے ارنون کے کنارے پر ہے اور وہ شہر جو دریا کے بیچ میں ہے اور مدیبا کے پاس کا سارا میدان۔</w:t>
      </w:r>
    </w:p>
    <w:p/>
    <w:p>
      <w:r xmlns:w="http://schemas.openxmlformats.org/wordprocessingml/2006/main">
        <w:t xml:space="preserve">بنی اسرائیل کو عروعیر سے مدیبہ تک زمین دی گئی۔</w:t>
      </w:r>
    </w:p>
    <w:p/>
    <w:p>
      <w:r xmlns:w="http://schemas.openxmlformats.org/wordprocessingml/2006/main">
        <w:t xml:space="preserve">1. خدا ایک وفادار فراہم کرنے والا ہے اور ہمیشہ اپنے لوگوں کے لیے مہیا کرے گا۔</w:t>
      </w:r>
    </w:p>
    <w:p/>
    <w:p>
      <w:r xmlns:w="http://schemas.openxmlformats.org/wordprocessingml/2006/main">
        <w:t xml:space="preserve">2. بنی اسرائیل کو ایک خوبصورت سرزمین سے نوازا گیا تھا، اور اگر ہم اس کے وفادار ہیں تو ہم بھی برکت پا سکتے ہیں۔</w:t>
      </w:r>
    </w:p>
    <w:p/>
    <w:p>
      <w:r xmlns:w="http://schemas.openxmlformats.org/wordprocessingml/2006/main">
        <w:t xml:space="preserve">1. استثنا 8:7-9 - کیونکہ خداوند تمہارا خدا تمہیں ایک اچھے ملک میں لے جا رہا ہے، پانی کی ندیوں، چشموں اور گہرائیوں کی سرزمین جو وادیوں اور پہاڑیوں سے نکلتے ہیں۔ گندم اور جو کا ملک، انگوروں اور انجیر کے درختوں اور اناروں کا ملک، زیتون کے تیل اور شہد کا ملک۔ ایک ایسی سرزمین جس میں تم بغیر قلت کے روٹی کھاؤ گے، جس میں تمہیں کسی چیز کی کمی نہیں ہوگی۔ ایک ایسی زمین جس کے پتھر لوہے ہیں اور جس کی پہاڑیوں سے آپ تانبا کھود سکتے ہیں۔</w:t>
      </w:r>
    </w:p>
    <w:p/>
    <w:p>
      <w:r xmlns:w="http://schemas.openxmlformats.org/wordprocessingml/2006/main">
        <w:t xml:space="preserve">2. زبور 37:3-4 - خُداوند پر بھروسہ رکھو، اور نیکی کرو۔ زمین میں رہو، اور اس کی وفاداری پر کھانا کھاؤ۔ اپنے آپ کو بھی خُداوند میں خوش رکھو، اور وہ آپ کو آپ کے دل کی خواہشات دے گا۔</w:t>
      </w:r>
    </w:p>
    <w:p/>
    <w:p>
      <w:r xmlns:w="http://schemas.openxmlformats.org/wordprocessingml/2006/main">
        <w:t xml:space="preserve">یشوع 13:17 حسبون اور اس کے تمام شہر جو میدان میں ہیں۔ دیبون اور باموت بعل اور بیت بالمون،</w:t>
      </w:r>
    </w:p>
    <w:p/>
    <w:p>
      <w:r xmlns:w="http://schemas.openxmlformats.org/wordprocessingml/2006/main">
        <w:t xml:space="preserve">اس حوالے میں حسبون، دیبون، باموت بال اور بیت بالمون کے شہروں کا ذکر ہے۔</w:t>
      </w:r>
    </w:p>
    <w:p/>
    <w:p>
      <w:r xmlns:w="http://schemas.openxmlformats.org/wordprocessingml/2006/main">
        <w:t xml:space="preserve">1. کلیسیا میں اتحاد کی اہمیت۔</w:t>
      </w:r>
    </w:p>
    <w:p/>
    <w:p>
      <w:r xmlns:w="http://schemas.openxmlformats.org/wordprocessingml/2006/main">
        <w:t xml:space="preserve">2. خدا کی مرضی پر عمل کرنے میں وفاداری کی طاقت۔</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یشوع 13:18 اور جہازہ اور کدیموت اور مفات</w:t>
      </w:r>
    </w:p>
    <w:p/>
    <w:p>
      <w:r xmlns:w="http://schemas.openxmlformats.org/wordprocessingml/2006/main">
        <w:t xml:space="preserve">اس حوالے میں گیلاد کے علاقے میں 3 قصبوں کا ذکر کیا گیا ہے - جہازہ، کدیموتھ اور میفات۔</w:t>
      </w:r>
    </w:p>
    <w:p/>
    <w:p>
      <w:r xmlns:w="http://schemas.openxmlformats.org/wordprocessingml/2006/main">
        <w:t xml:space="preserve">1. خدا کا رزق: خدا نے گیلاد میں بنی اسرائیل کے لئے کس طرح فراہم کیا۔</w:t>
      </w:r>
    </w:p>
    <w:p/>
    <w:p>
      <w:r xmlns:w="http://schemas.openxmlformats.org/wordprocessingml/2006/main">
        <w:t xml:space="preserve">2. شکرگزاری اور ایمان: خدا کے وفادار رزق کے لیے اس کا شکر ادا کرنا</w:t>
      </w:r>
    </w:p>
    <w:p/>
    <w:p>
      <w:r xmlns:w="http://schemas.openxmlformats.org/wordprocessingml/2006/main">
        <w:t xml:space="preserve">1. استثنا 6:10-12 - بیابان میں خدا کی وفاداری کو یاد رکھنا</w:t>
      </w:r>
    </w:p>
    <w:p/>
    <w:p>
      <w:r xmlns:w="http://schemas.openxmlformats.org/wordprocessingml/2006/main">
        <w:t xml:space="preserve">2. زبور 107: 1-7 - خدا کی بھلائی اور رزق کا شکریہ ادا کرنا</w:t>
      </w:r>
    </w:p>
    <w:p/>
    <w:p>
      <w:r xmlns:w="http://schemas.openxmlformats.org/wordprocessingml/2006/main">
        <w:t xml:space="preserve">یشوع 13:19 اور وادی کے پہاڑ میں کریتائم اور سبمہ اور زارت شہر۔</w:t>
      </w:r>
    </w:p>
    <w:p/>
    <w:p>
      <w:r xmlns:w="http://schemas.openxmlformats.org/wordprocessingml/2006/main">
        <w:t xml:space="preserve">اس عبارت میں وادی کے پہاڑی حصے میں چار شہروں کا ذکر ہے: کرجاتھائم، سبمہ، زریت شہر، اور وادی کا بے نام شہر۔</w:t>
      </w:r>
    </w:p>
    <w:p/>
    <w:p>
      <w:r xmlns:w="http://schemas.openxmlformats.org/wordprocessingml/2006/main">
        <w:t xml:space="preserve">1. وادی کا بے نام شہر: خدا کے رزق کی گواہی</w:t>
      </w:r>
    </w:p>
    <w:p/>
    <w:p>
      <w:r xmlns:w="http://schemas.openxmlformats.org/wordprocessingml/2006/main">
        <w:t xml:space="preserve">2. مشکل کی وادی میں خدا کی وفاداری</w:t>
      </w:r>
    </w:p>
    <w:p/>
    <w:p>
      <w:r xmlns:w="http://schemas.openxmlformats.org/wordprocessingml/2006/main">
        <w:t xml:space="preserve">1. Deuteronomy 29:7 - اور جب تم اس جگہ پہنچے تو حسبون کا بادشاہ سیحون اور بسن کا بادشاہ عوج ہمارے خلاف جنگ کے لیے نکلے اور ہم نے ان کو مارا۔</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یشوع 13:20 اور بیت فِعُور اور اشدوتپِسگاہ اور بیت جیشموت۔</w:t>
      </w:r>
    </w:p>
    <w:p/>
    <w:p>
      <w:r xmlns:w="http://schemas.openxmlformats.org/wordprocessingml/2006/main">
        <w:t xml:space="preserve">اس حوالے میں قدیم سرزمین کنعان کے چار جغرافیائی مقامات کا ذکر ہے۔</w:t>
      </w:r>
    </w:p>
    <w:p/>
    <w:p>
      <w:r xmlns:w="http://schemas.openxmlformats.org/wordprocessingml/2006/main">
        <w:t xml:space="preserve">1. خدا کے وعدے پورے ہوئے: یشوعا کی تحقیق 13:20</w:t>
      </w:r>
    </w:p>
    <w:p/>
    <w:p>
      <w:r xmlns:w="http://schemas.openxmlformats.org/wordprocessingml/2006/main">
        <w:t xml:space="preserve">2. خدا کے منصوبے کو پورا کرنا: بیت پیور، اشدوتھ پیسگاہ اور بیت جیشیموتھ کی کہانی</w:t>
      </w:r>
    </w:p>
    <w:p/>
    <w:p>
      <w:r xmlns:w="http://schemas.openxmlformats.org/wordprocessingml/2006/main">
        <w:t xml:space="preserve">1. افسیوں 1:11 - اُس میں ہمیں بھی چُنا گیا تھا، اُس کے منصوبے کے مطابق پہلے سے مقرر کیا گیا تھا جو ہر کام اُس کی مرضی کے مقصد کے مطابق کرتا ہے۔</w:t>
      </w:r>
    </w:p>
    <w:p/>
    <w:p>
      <w:r xmlns:w="http://schemas.openxmlformats.org/wordprocessingml/2006/main">
        <w:t xml:space="preserve">2. جوشوا 1:3 - ہر وہ جگہ جس پر تیرے پاؤں کا تلوا چلے گا میں نے تجھے دیا ہے، جیسا کہ میں نے موسیٰ سے وعدہ کیا تھا۔</w:t>
      </w:r>
    </w:p>
    <w:p/>
    <w:p>
      <w:r xmlns:w="http://schemas.openxmlformats.org/wordprocessingml/2006/main">
        <w:t xml:space="preserve">یشوعا 13:21 اور میدان کے سب شہر اور اموریوں کے بادشاہ سیحون کی ساری سلطنت جو حسبون میں حکومت کرتی تھی جسے موسیٰ نے مدیان، عوی اور رِقم اور صُور اور حور اور ربع کے ساتھ مارا۔ جو سیحون کے بادشاہ تھے، ملک میں رہتے تھے۔</w:t>
      </w:r>
    </w:p>
    <w:p/>
    <w:p>
      <w:r xmlns:w="http://schemas.openxmlformats.org/wordprocessingml/2006/main">
        <w:t xml:space="preserve">موسیٰ نے اموریوں کے بادشاہ سیحون کو، مدیان، عوی، رِقم، صُور، حور اور ریبا کے شہزادوں کے ساتھ، جو سیحون کے بادشاہ تھے اور اس علاقے میں رہتے تھے۔</w:t>
      </w:r>
    </w:p>
    <w:p/>
    <w:p>
      <w:r xmlns:w="http://schemas.openxmlformats.org/wordprocessingml/2006/main">
        <w:t xml:space="preserve">1. خُدا کے منصوبوں پر بھروسہ: خُداوند کی مرضی پر یقین کس طرح فتح کا باعث بن سکتا ہے۔</w:t>
      </w:r>
    </w:p>
    <w:p/>
    <w:p>
      <w:r xmlns:w="http://schemas.openxmlformats.org/wordprocessingml/2006/main">
        <w:t xml:space="preserve">2. اطاعت کی طاقت: خدا کے احکامات پر عمل کرنے کا انعام۔</w:t>
      </w:r>
    </w:p>
    <w:p/>
    <w:p>
      <w:r xmlns:w="http://schemas.openxmlformats.org/wordprocessingml/2006/main">
        <w:t xml:space="preserve">1. زبور 37: 4 - "خود کو خداوند میں خوش کرو، اور وہ آپ کو آپ کے دل کی خواہشات دے گا۔"</w:t>
      </w:r>
    </w:p>
    <w:p/>
    <w:p>
      <w:r xmlns:w="http://schemas.openxmlformats.org/wordprocessingml/2006/main">
        <w:t xml:space="preserve">2. جوشوا 1:9 - "کیا میں نے آپ کو حکم نہیں دیا ہے؟ مضبوط اور ہمت رکھو۔ خوفزدہ نہ ہو اور خوفزدہ نہ ہو، کیونکہ خداوند تمہارا خدا تمہارے ساتھ ہے جہاں بھی تم جاؤ۔"</w:t>
      </w:r>
    </w:p>
    <w:p/>
    <w:p>
      <w:r xmlns:w="http://schemas.openxmlformats.org/wordprocessingml/2006/main">
        <w:t xml:space="preserve">یشوع 13:22 بعور کے بیٹے بلعام کو بھی جو کاہن تھا بنی اسرائیل نے ان کے درمیان تلوار سے قتل کیا جو ان کے ہاتھوں مارے گئے تھے۔</w:t>
      </w:r>
    </w:p>
    <w:p/>
    <w:p>
      <w:r xmlns:w="http://schemas.openxmlformats.org/wordprocessingml/2006/main">
        <w:t xml:space="preserve">بنی اسرائیل نے بعور کے بیٹے بلعام کو جو کاہن تھا، اس وقت مار ڈالا جب وہ اپنے دشمنوں کو قتل کر رہے تھے۔</w:t>
      </w:r>
    </w:p>
    <w:p/>
    <w:p>
      <w:r xmlns:w="http://schemas.openxmlformats.org/wordprocessingml/2006/main">
        <w:t xml:space="preserve">1. برائی پر قابو پانے کے لیے خدا کی طاقت</w:t>
      </w:r>
    </w:p>
    <w:p/>
    <w:p>
      <w:r xmlns:w="http://schemas.openxmlformats.org/wordprocessingml/2006/main">
        <w:t xml:space="preserve">2. مصیبت کے وقت بنی اسرائیل کا ایمان</w:t>
      </w:r>
    </w:p>
    <w:p/>
    <w:p>
      <w:r xmlns:w="http://schemas.openxmlformats.org/wordprocessingml/2006/main">
        <w:t xml:space="preserve">1. رومیوں 8:37 - نہیں، ان تمام چیزوں میں ہم اس کے ذریعے سے زیادہ فاتح ہیں جس نے ہم سے محبت کی۔</w:t>
      </w:r>
    </w:p>
    <w:p/>
    <w:p>
      <w:r xmlns:w="http://schemas.openxmlformats.org/wordprocessingml/2006/main">
        <w:t xml:space="preserve">2. عبرانیوں 11:32-33 - اور میں مزید کیا کہوں؟ کیونکہ وقت مجھے جدعون، بارک، سیمسن، افتاح، ڈیوڈ اور سموئیل اور انبیاء کے بارے میں بتانے میں ناکام رہے گا جنہوں نے ایمان کے ذریعے سلطنتوں کو فتح کیا، انصاف نافذ کیا، وعدے حاصل کیے، شیروں کے منہ بند کر دیے۔</w:t>
      </w:r>
    </w:p>
    <w:p/>
    <w:p>
      <w:r xmlns:w="http://schemas.openxmlformats.org/wordprocessingml/2006/main">
        <w:t xml:space="preserve">یشوع 13:23 اور بنی روبن کی سرحد یردن اور اس کی سرحد تھی۔ یہ بنی روبن کی میراث ان کے خاندانوں، شہروں اور اس کے گاؤں کے مطابق تھی۔</w:t>
      </w:r>
    </w:p>
    <w:p/>
    <w:p>
      <w:r xmlns:w="http://schemas.openxmlformats.org/wordprocessingml/2006/main">
        <w:t xml:space="preserve">یہ حوالہ روبن کے بچوں کو وراثت میں ملنے والی زمین کی سرحدوں کو بیان کرتا ہے۔</w:t>
      </w:r>
    </w:p>
    <w:p/>
    <w:p>
      <w:r xmlns:w="http://schemas.openxmlformats.org/wordprocessingml/2006/main">
        <w:t xml:space="preserve">1: خدا نے ہم سب کو ایک منفرد میراث عطا کی ہے۔ آئیے اسے اس کی اور دوسروں کی خدمت کے لیے استعمال کریں۔</w:t>
      </w:r>
    </w:p>
    <w:p/>
    <w:p>
      <w:r xmlns:w="http://schemas.openxmlformats.org/wordprocessingml/2006/main">
        <w:t xml:space="preserve">2: ہمیں خدا کی طرف سے ملنے والی برکات کو تسلیم کرنا چاہیے اور ان کا استعمال اس کی تسبیح کے لیے کرنا چاہیے۔</w:t>
      </w:r>
    </w:p>
    <w:p/>
    <w:p>
      <w:r xmlns:w="http://schemas.openxmlformats.org/wordprocessingml/2006/main">
        <w:t xml:space="preserve">1: کلسیوں 3:17 - اور جو کچھ بھی تم کرتے ہو، چاہے قول ہو یا عمل، وہ سب کچھ خداوند یسوع کے نام پر کرو، اور اس کے ذریعے خدا باپ کا شکر ادا کرو۔</w:t>
      </w:r>
    </w:p>
    <w:p/>
    <w:p>
      <w:r xmlns:w="http://schemas.openxmlformats.org/wordprocessingml/2006/main">
        <w:t xml:space="preserve">2: افسیوں 5: 1-2 -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یشوعا 13:24 اور موسیٰ نے جاد کے قبیلے کو یہاں تک کہ بنی جاد کو ان کے خاندانوں کے مطابق میراث دی۔</w:t>
      </w:r>
    </w:p>
    <w:p/>
    <w:p>
      <w:r xmlns:w="http://schemas.openxmlformats.org/wordprocessingml/2006/main">
        <w:t xml:space="preserve">موسیٰ نے جد کے قبیلے کو خاص طور پر ان کے خاندانوں کو میراث دی۔</w:t>
      </w:r>
    </w:p>
    <w:p/>
    <w:p>
      <w:r xmlns:w="http://schemas.openxmlformats.org/wordprocessingml/2006/main">
        <w:t xml:space="preserve">1. اپنے وعدوں کو پورا کرنے میں خدا کی وفاداری</w:t>
      </w:r>
    </w:p>
    <w:p/>
    <w:p>
      <w:r xmlns:w="http://schemas.openxmlformats.org/wordprocessingml/2006/main">
        <w:t xml:space="preserve">2. خاندان کو پہچاننے اور ان کی قدر کرنے کی اہمیت۔</w:t>
      </w:r>
    </w:p>
    <w:p/>
    <w:p>
      <w:r xmlns:w="http://schemas.openxmlformats.org/wordprocessingml/2006/main">
        <w:t xml:space="preserve">1. پیدائش 15:18-21 - کنعان کی سرزمین کے ابراہیم سے خدا کا وعدہ۔</w:t>
      </w:r>
    </w:p>
    <w:p/>
    <w:p>
      <w:r xmlns:w="http://schemas.openxmlformats.org/wordprocessingml/2006/main">
        <w:t xml:space="preserve">2. افسیوں 6:1-4 - اپنے والدین کی عزت اور احترام کی اہمیت۔</w:t>
      </w:r>
    </w:p>
    <w:p/>
    <w:p>
      <w:r xmlns:w="http://schemas.openxmlformats.org/wordprocessingml/2006/main">
        <w:t xml:space="preserve">یشوع 13:25 اور اُن کا ساحل یعزیر اور جلعاد کے تمام شہر اور بنی عمون کا آدھا ملک عروعیر تک جو ربّہ کے سامنے ہے۔</w:t>
      </w:r>
    </w:p>
    <w:p/>
    <w:p>
      <w:r xmlns:w="http://schemas.openxmlformats.org/wordprocessingml/2006/main">
        <w:t xml:space="preserve">یہ حوالہ جاد اور روبن کے قبائل کی علاقائی حدود کو بیان کرتا ہے۔</w:t>
      </w:r>
    </w:p>
    <w:p/>
    <w:p>
      <w:r xmlns:w="http://schemas.openxmlformats.org/wordprocessingml/2006/main">
        <w:t xml:space="preserve">1. جاننا کہ کب حدود طے کرنی ہیں: کب پکڑنا ہے اور کب جانے دینا ہے۔</w:t>
      </w:r>
    </w:p>
    <w:p/>
    <w:p>
      <w:r xmlns:w="http://schemas.openxmlformats.org/wordprocessingml/2006/main">
        <w:t xml:space="preserve">2. اتحاد میں طاقت تلاش کرنا: مل کر کام کرنے کی طاقت۔</w:t>
      </w:r>
    </w:p>
    <w:p/>
    <w:p>
      <w:r xmlns:w="http://schemas.openxmlformats.org/wordprocessingml/2006/main">
        <w:t xml:space="preserve">1. افسیوں 4:2-3 - مکمل طور پر فروتنی اور نرم مزاج بنیں۔ صبر کرو، محبت میں ایک دوسرے کے ساتھ برداشت کرو. امن کے بندھن کے ذریعے روح کے اتحاد کو برقرار رکھنے کی ہر ممکن کوشش کریں۔</w:t>
      </w:r>
    </w:p>
    <w:p/>
    <w:p>
      <w:r xmlns:w="http://schemas.openxmlformats.org/wordprocessingml/2006/main">
        <w:t xml:space="preserve">2. کلسیوں 3:14 - اور ان سب سے بڑھ کر محبت کو پہنیں، جو ہر چیز کو کامل ہم آہنگی سے جوڑتی ہے۔</w:t>
      </w:r>
    </w:p>
    <w:p/>
    <w:p>
      <w:r xmlns:w="http://schemas.openxmlformats.org/wordprocessingml/2006/main">
        <w:t xml:space="preserve">یشوع 13:26 اور حسبون سے راماتمصفہ اور بیتونیم تک۔ اور محنائم سے دبیر کی سرحد تک۔</w:t>
      </w:r>
    </w:p>
    <w:p/>
    <w:p>
      <w:r xmlns:w="http://schemas.openxmlformats.org/wordprocessingml/2006/main">
        <w:t xml:space="preserve">یہ حوالہ جوشوا کی فتح کی جغرافیائی حدود کو بیان کرتا ہے، جو حشبون سے لے کر رامتھمیزپہ، بیتونیم، مہانائم، اور دبیر کی سرحد تک پھیلی ہوئی ہے۔</w:t>
      </w:r>
    </w:p>
    <w:p/>
    <w:p>
      <w:r xmlns:w="http://schemas.openxmlformats.org/wordprocessingml/2006/main">
        <w:t xml:space="preserve">1. خُداوند کی طاقت جو کہ نامعلوم علاقے میں ہماری رہنمائی کرتی ہے۔</w:t>
      </w:r>
    </w:p>
    <w:p/>
    <w:p>
      <w:r xmlns:w="http://schemas.openxmlformats.org/wordprocessingml/2006/main">
        <w:t xml:space="preserve">2. خدا کے وعدوں پر ایمان کے ذریعے خوف اور شک پر قابو پانا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یشوع 13:27 اور وادی میں بیترام اور بیت نمرہ اور سکوت اور صفون، حسبون کے بادشاہ سیحون کی بادشاہی کا باقی حصہ، یردن اور اُس کی سرحد، یہاں تک کہ یردن کی دوسری طرف کنیریت کے سمندر کے کنارے تک۔ مشرق کی طرف</w:t>
      </w:r>
    </w:p>
    <w:p/>
    <w:p>
      <w:r xmlns:w="http://schemas.openxmlformats.org/wordprocessingml/2006/main">
        <w:t xml:space="preserve">یہ حوالہ حسبون کے بادشاہ سیحون کے علاقے کی وضاحت کرتا ہے جس میں وادی بیترام، بیت نمرہ، سکوت اور زفون شامل ہیں، جو بحیرہ چنیریت کے مشرقی کنارے پر ختم ہوتی ہے۔</w:t>
      </w:r>
    </w:p>
    <w:p/>
    <w:p>
      <w:r xmlns:w="http://schemas.openxmlformats.org/wordprocessingml/2006/main">
        <w:t xml:space="preserve">1. خدا کے وعدوں کی حدود کو پہچاننا - جوشوا 13:27</w:t>
      </w:r>
    </w:p>
    <w:p/>
    <w:p>
      <w:r xmlns:w="http://schemas.openxmlformats.org/wordprocessingml/2006/main">
        <w:t xml:space="preserve">2. ایمان کے قدموں کے نشانات قائم کرنا - جوشوا 13:27</w:t>
      </w:r>
    </w:p>
    <w:p/>
    <w:p>
      <w:r xmlns:w="http://schemas.openxmlformats.org/wordprocessingml/2006/main">
        <w:t xml:space="preserve">1. زبور 16:6 - لکیریں میرے لیے خوشگوار جگہوں پر گر گئی ہیں۔ بے شک، میرے پاس ایک خوبصورت میراث ہے۔</w:t>
      </w:r>
    </w:p>
    <w:p/>
    <w:p>
      <w:r xmlns:w="http://schemas.openxmlformats.org/wordprocessingml/2006/main">
        <w:t xml:space="preserve">2. افسیوں 2: 19-22 - تو پھر آپ اب اجنبی اور اجنبی نہیں ہیں، بلکہ آپ مقدسین اور خدا کے گھرانے کے ساتھی شہری ہیں، جو رسولوں اور نبیوں کی بنیاد پر بنائے گئے ہیں، مسیح یسوع خود کونے کا پتھر، جس میں پورا ڈھانچہ ایک ساتھ جڑا ہوا، رب میں ایک مقدس ہیکل بن جاتا ہے۔ اُس میں آپ بھی روح کے وسیلہ سے خُدا کے لیے ایک مسکن کے طور پر بنائے جاتے ہیں۔</w:t>
      </w:r>
    </w:p>
    <w:p/>
    <w:p>
      <w:r xmlns:w="http://schemas.openxmlformats.org/wordprocessingml/2006/main">
        <w:t xml:space="preserve">یشوع 13:28 یہ بنی جد کی میراث ان کے خاندانوں، شہروں اور ان کے گاؤں کے مطابق ہے۔</w:t>
      </w:r>
    </w:p>
    <w:p/>
    <w:p>
      <w:r xmlns:w="http://schemas.openxmlformats.org/wordprocessingml/2006/main">
        <w:t xml:space="preserve">یہ حوالہ جاد کے قبیلے کی وراثت کو بیان کرتا ہے، بشمول ان کے لیے مختص کیے گئے شہر اور دیہات۔</w:t>
      </w:r>
    </w:p>
    <w:p/>
    <w:p>
      <w:r xmlns:w="http://schemas.openxmlformats.org/wordprocessingml/2006/main">
        <w:t xml:space="preserve">1. "خدا وفادار ہے: گاد کے قبیلے کی وراثت"</w:t>
      </w:r>
    </w:p>
    <w:p/>
    <w:p>
      <w:r xmlns:w="http://schemas.openxmlformats.org/wordprocessingml/2006/main">
        <w:t xml:space="preserve">2. "خدا کے رزق کی برکت: گاد کے شہر اور گاؤں"</w:t>
      </w:r>
    </w:p>
    <w:p/>
    <w:p>
      <w:r xmlns:w="http://schemas.openxmlformats.org/wordprocessingml/2006/main">
        <w:t xml:space="preserve">1. زبور 115:12-13 - "خداوند نے ہمارا خیال رکھا ہے؛ وہ ہمیں برکت دے گا؛ وہ اسرائیل کے گھرانے کو برکت دے گا؛ وہ ہارون کے گھرانے کو برکت دے گا۔ وہ ان لوگوں کو برکت دے گا جو رب سے ڈرتے ہیں، دونوں چھوٹے، دونوں۔ اور بہت اچھا۔"</w:t>
      </w:r>
    </w:p>
    <w:p/>
    <w:p>
      <w:r xmlns:w="http://schemas.openxmlformats.org/wordprocessingml/2006/main">
        <w:t xml:space="preserve">2. استثنا 8:18 - "اور تم خداوند اپنے خدا کو یاد رکھنا، کیونکہ وہی ہے جو تمہیں دولت حاصل کرنے کی طاقت دیتا ہے، تاکہ وہ اپنے عہد کو قائم کرے جس کی اس نے تمہارے باپ دادا سے قسم کھائی تھی، جیسا کہ آج ہے۔"</w:t>
      </w:r>
    </w:p>
    <w:p/>
    <w:p>
      <w:r xmlns:w="http://schemas.openxmlformats.org/wordprocessingml/2006/main">
        <w:t xml:space="preserve">یشوع 13:29 اور موسیٰ نے منسّی کے آدھے قبیلے کو میراث دی اور یہ بنی منسّی کے آدھے قبیلے کی ملکیت ان کے خاندانوں کے حساب سے تھی۔</w:t>
      </w:r>
    </w:p>
    <w:p/>
    <w:p>
      <w:r xmlns:w="http://schemas.openxmlformats.org/wordprocessingml/2006/main">
        <w:t xml:space="preserve">منسی کے آدھے قبیلے کو موسیٰ نے میراث دی تھی۔</w:t>
      </w:r>
    </w:p>
    <w:p/>
    <w:p>
      <w:r xmlns:w="http://schemas.openxmlformats.org/wordprocessingml/2006/main">
        <w:t xml:space="preserve">1. خُدا اپنے لوگوں کے لیے مہیا کرتا ہے - زبور 68:19</w:t>
      </w:r>
    </w:p>
    <w:p/>
    <w:p>
      <w:r xmlns:w="http://schemas.openxmlformats.org/wordprocessingml/2006/main">
        <w:t xml:space="preserve">2. اپنے وعدوں کو پورا کرنے میں خدا کی وفاداری - گنتی 23:19</w:t>
      </w:r>
    </w:p>
    <w:p/>
    <w:p>
      <w:r xmlns:w="http://schemas.openxmlformats.org/wordprocessingml/2006/main">
        <w:t xml:space="preserve">1. استثنا 3:12-13</w:t>
      </w:r>
    </w:p>
    <w:p/>
    <w:p>
      <w:r xmlns:w="http://schemas.openxmlformats.org/wordprocessingml/2006/main">
        <w:t xml:space="preserve">2. یشوع 14:1-5</w:t>
      </w:r>
    </w:p>
    <w:p/>
    <w:p>
      <w:r xmlns:w="http://schemas.openxmlformats.org/wordprocessingml/2006/main">
        <w:t xml:space="preserve">یشوع 13:30 اور اُن کا ساحل محنائم سے تھا، تمام بسن، بسن کے بادشاہ عوج کی تمام سلطنت اور یائیر کے تمام شہر جو بسن میں ہیں، ساٹھ شہر۔</w:t>
      </w:r>
    </w:p>
    <w:p/>
    <w:p>
      <w:r xmlns:w="http://schemas.openxmlformats.org/wordprocessingml/2006/main">
        <w:t xml:space="preserve">رب نے بنی اسرائیل کو بسن کی بادشاہی دی جس میں یائیر کے شہر اور بسن کے بادشاہ عوج کے شہر بھی شامل ہیں۔</w:t>
      </w:r>
    </w:p>
    <w:p/>
    <w:p>
      <w:r xmlns:w="http://schemas.openxmlformats.org/wordprocessingml/2006/main">
        <w:t xml:space="preserve">1: خُداوند ہمیں وہ سب کچھ دینے میں فیاض اور وفادار ہے جس کی ہمیں ضرورت ہے۔</w:t>
      </w:r>
    </w:p>
    <w:p/>
    <w:p>
      <w:r xmlns:w="http://schemas.openxmlformats.org/wordprocessingml/2006/main">
        <w:t xml:space="preserve">2: ہمیں رب کی عطا کردہ نعمتوں کا شکر ادا کرنا چاہیے۔</w:t>
      </w:r>
    </w:p>
    <w:p/>
    <w:p>
      <w:r xmlns:w="http://schemas.openxmlformats.org/wordprocessingml/2006/main">
        <w:t xml:space="preserve">1: Deuteronomy 8:17-18 - اور تُو اپنے دل میں کہتا ہے، میری طاقت اور میرے ہاتھ کی طاقت نے مجھے یہ دولت حاصل کی ہے۔ لیکن تُو خُداوند اپنے خُدا کو یاد رکھنا کیونکہ وہی ہے جو تُجھے دولت حاصل کرنے کی طاقت دیتا ہے تاکہ وہ اُس عہد کو جو اُس نے تیرے باپ دادا سے کھائی تھی قائم کرے جیسا کہ آج ہے۔</w:t>
      </w:r>
    </w:p>
    <w:p/>
    <w:p>
      <w:r xmlns:w="http://schemas.openxmlformats.org/wordprocessingml/2006/main">
        <w:t xml:space="preserve">2: زبور 103:2-4 - اے میری جان، رب کی برکت کر، اور اس کے تمام فوائد کو نہ بھولنا: جو تیری تمام خطاؤں کو معاف کرتا ہے۔ جو تیری تمام بیماریوں کو شفا دیتا ہے۔ جو تیری زندگی کو تباہی سے چھڑاتا ہے۔ جو آپ کو شفقت اور شفقت سے نوازتا ہے۔</w:t>
      </w:r>
    </w:p>
    <w:p/>
    <w:p>
      <w:r xmlns:w="http://schemas.openxmlformats.org/wordprocessingml/2006/main">
        <w:t xml:space="preserve">یشوع 13:31 اور آدھے جِلعاد اور عستارات اور ادرعی جو کہ بسن میں عوج کی بادشاہی کے شہر تھے، بنی مکیر بن منسّی کے لیے، یہاں تک کہ مکیر کے آدھے بنی اُن کے خاندانوں سے۔</w:t>
      </w:r>
    </w:p>
    <w:p/>
    <w:p>
      <w:r xmlns:w="http://schemas.openxmlformats.org/wordprocessingml/2006/main">
        <w:t xml:space="preserve">یہ حوالہ بسن کے بادشاہ عوج کے شہروں کا بیان کرتا ہے جو منسی کے بیٹے مکیر کے تھے۔</w:t>
      </w:r>
    </w:p>
    <w:p/>
    <w:p>
      <w:r xmlns:w="http://schemas.openxmlformats.org/wordprocessingml/2006/main">
        <w:t xml:space="preserve">1. اپنی جڑوں کو جاننے کی اہمیت: منسی کے بیٹے مکیر کی میراث پر غور کرنا</w:t>
      </w:r>
    </w:p>
    <w:p/>
    <w:p>
      <w:r xmlns:w="http://schemas.openxmlformats.org/wordprocessingml/2006/main">
        <w:t xml:space="preserve">2. وراثت کی طاقت: ہم اپنے باپ دادا سے نعمتیں کیسے حاصل کرتے ہیں۔</w:t>
      </w:r>
    </w:p>
    <w:p/>
    <w:p>
      <w:r xmlns:w="http://schemas.openxmlformats.org/wordprocessingml/2006/main">
        <w:t xml:space="preserve">1. استثنا 7: 12-14 - "اگر تم خداوند اپنے خدا کے احکام کو مانتے ہو جو میں تمہیں آج دیتا ہوں، خداوند اپنے خدا سے محبت رکھ کر، اس کی راہوں پر چل کر، اور اس کے احکام اور اس کے آئین اور اس کے احکام پر عمل کر کے۔ تب تم زندہ رہو گے اور بڑھو گے اور خداوند تمہارا خدا تمہیں اس ملک میں برکت دے گا جس پر قبضہ کرنے کے لئے تم داخل ہو رہے ہو لیکن اگر تمہارا دل پھر جائے اور تم نہ سنو بلکہ دوسرے معبودوں کی عبادت کرنے کے لئے کھینچے جاؤ۔ اور ان کی خدمت کرو، میں آج تم سے اعلان کرتا ہوں کہ تم ضرور ہلاک ہو جاؤ گے۔</w:t>
      </w:r>
    </w:p>
    <w:p/>
    <w:p>
      <w:r xmlns:w="http://schemas.openxmlformats.org/wordprocessingml/2006/main">
        <w:t xml:space="preserve">2.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یشوع 13:32 یہ وہ ملک ہیں جن کو موسیٰ نے وراثت کے لیے موآب کے میدانوں میں، یردن کی دوسری طرف، یریحو کے مشرق کی طرف تقسیم کیا۔</w:t>
      </w:r>
    </w:p>
    <w:p/>
    <w:p>
      <w:r xmlns:w="http://schemas.openxmlformats.org/wordprocessingml/2006/main">
        <w:t xml:space="preserve">موسیٰ نے یریحو کے مشرق میں اور دریائے یردن کے پار موآب کے میدانوں میں وراثت کے لیے زمین تقسیم کی۔</w:t>
      </w:r>
    </w:p>
    <w:p/>
    <w:p>
      <w:r xmlns:w="http://schemas.openxmlformats.org/wordprocessingml/2006/main">
        <w:t xml:space="preserve">1. رب کا رزق: خدا اپنے وعدوں کو کیسے پورا کرتا ہے۔</w:t>
      </w:r>
    </w:p>
    <w:p/>
    <w:p>
      <w:r xmlns:w="http://schemas.openxmlformats.org/wordprocessingml/2006/main">
        <w:t xml:space="preserve">2. وعدہ شدہ سرزمین میں رہنا: ایمان کا مطالعہ</w:t>
      </w:r>
    </w:p>
    <w:p/>
    <w:p>
      <w:r xmlns:w="http://schemas.openxmlformats.org/wordprocessingml/2006/main">
        <w:t xml:space="preserve">1. 1 تواریخ 16:31-34</w:t>
      </w:r>
    </w:p>
    <w:p/>
    <w:p>
      <w:r xmlns:w="http://schemas.openxmlformats.org/wordprocessingml/2006/main">
        <w:t xml:space="preserve">2. عبرانیوں 11:8-16</w:t>
      </w:r>
    </w:p>
    <w:p/>
    <w:p>
      <w:r xmlns:w="http://schemas.openxmlformats.org/wordprocessingml/2006/main">
        <w:t xml:space="preserve">یشوع 13:33 لیکن لاوی کے قبیلے کو موسیٰ نے کوئی میراث نہیں دی: خداوند اسرائیل کا خدا ان کی میراث تھا جیسا کہ اس نے ان سے کہا تھا۔</w:t>
      </w:r>
    </w:p>
    <w:p/>
    <w:p>
      <w:r xmlns:w="http://schemas.openxmlformats.org/wordprocessingml/2006/main">
        <w:t xml:space="preserve">موسیٰ نے لاوی کے قبیلے کو کوئی میراث نہیں دی، کیونکہ خداوند اسرائیل کا خدا ان کی میراث تھا۔</w:t>
      </w:r>
    </w:p>
    <w:p/>
    <w:p>
      <w:r xmlns:w="http://schemas.openxmlformats.org/wordprocessingml/2006/main">
        <w:t xml:space="preserve">1. خدا کا رزق ہی ہمیں درکار ہے۔</w:t>
      </w:r>
    </w:p>
    <w:p/>
    <w:p>
      <w:r xmlns:w="http://schemas.openxmlformats.org/wordprocessingml/2006/main">
        <w:t xml:space="preserve">2. ہم فراہم کرنے کے لیے رب کے وعدوں پر بھروسہ کر سکتے ہیں۔</w:t>
      </w:r>
    </w:p>
    <w:p/>
    <w:p>
      <w:r xmlns:w="http://schemas.openxmlformats.org/wordprocessingml/2006/main">
        <w:t xml:space="preserve">1. زبور 34:10 - "خداوند سے ڈرو، اُس کے اولیاء، کیونکہ اُس سے ڈرنے والوں کو کسی چیز کی کمی نہیں ہے۔"</w:t>
      </w:r>
    </w:p>
    <w:p/>
    <w:p>
      <w:r xmlns:w="http://schemas.openxmlformats.org/wordprocessingml/2006/main">
        <w:t xml:space="preserve">2. فلپیوں 4:19 - "اور میرا خدا مسیح یسوع میں اپنے جلال کی دولت کے مطابق تمہاری تمام ضروریات پوری کرے گا۔"</w:t>
      </w:r>
    </w:p>
    <w:p/>
    <w:p>
      <w:r xmlns:w="http://schemas.openxmlformats.org/wordprocessingml/2006/main">
        <w:t xml:space="preserve">جوشوا 14 کا خلاصہ تین پیراگراف میں مندرجہ ذیل آیات کے ساتھ کیا جا سکتا ہے:</w:t>
      </w:r>
    </w:p>
    <w:p/>
    <w:p>
      <w:r xmlns:w="http://schemas.openxmlformats.org/wordprocessingml/2006/main">
        <w:t xml:space="preserve">پیراگراف 1: جوشوا 14:1-5 یہوداہ کے قبیلے کے لیے زمین کی وراثت کا حساب فراہم کرتا ہے۔ اس میں ذکر ہے کہ بنی اسرائیل جلجال آئے تھے، اور یشوع نے قرعہ ڈال کر زمین کو قبیلوں میں تقسیم کیا۔ کالب، ان جاسوسوں میں سے ایک جس نے پینتالیس سال پہلے کنعان کی کھوج کی تھی، جوشوا کے پاس آیا اور اسے خدا کے اس وعدے کی یاد دلاتا ہے جو اسے ہیبرون میں زمین کا ایک حصہ دینے کا تھا۔ کالیب اس وقت کے دوران اپنی وفاداری اور استقامت کا ذکر کرتا ہے اور اپنی صحیح وراثت کی درخواست کرتا ہے۔</w:t>
      </w:r>
    </w:p>
    <w:p/>
    <w:p>
      <w:r xmlns:w="http://schemas.openxmlformats.org/wordprocessingml/2006/main">
        <w:t xml:space="preserve">پیراگراف 2: جوشوا 14:6-15 کو جاری رکھتے ہوئے، یہ کالب کے اپنی وعدہ شدہ میراث کے دعوے کی تفصیلات بتاتا ہے۔ وہ بیان کرتا ہے کہ کس طرح اس نے پورے دل سے خدا کی پیروی کی اور کیسے خدا نے اسے ان تمام سالوں میں زندہ رکھا جب سے موسیٰ نے یہ وعدہ کیا تھا۔ اُس وقت پچاسی سال کے ہونے کے باوجود، کالیب نے اپنی جوش اور جنگ کے لیے تیاری کا اظہار کیا۔ وہ ہیبرون کو فتح کرنے کے لیے اس کے موجودہ باشندوں اناکیم جنات سے اجازت طلب کرتا ہے اور خدا کی مدد سے انہیں باہر نکالنے میں اعتماد کا اعلان کرتا ہے۔</w:t>
      </w:r>
    </w:p>
    <w:p/>
    <w:p>
      <w:r xmlns:w="http://schemas.openxmlformats.org/wordprocessingml/2006/main">
        <w:t xml:space="preserve">پیراگراف 3: جوشوا 14 جوشوا 14:13-15 میں کالب کی وراثت حاصل کرنے کے بیان کے ساتھ اختتام پذیر ہوتا ہے۔ جوشوا نے کالب کو برکت دی اور اسے حبرون کا قبضہ عطا کیا جیسا کہ اس نے درخواست کی تھی۔ یہ حوالہ اس بات پر روشنی ڈالتا ہے کہ کس طرح ہیبرون کالب کی میراث بن گیا کیونکہ اس نے پوری زندگی خدا کے حکموں پر دل سے عمل کیا۔ باب کا اختتام اس ذکر پر ہوتا ہے کہ "ہبرون" کا نام پہلے کریات اربع کے نام سے جانا جاتا تھا ایک شہر اربا کے نام پر رکھا گیا تھا، جو اناکیم جنات میں سے ایک عظیم آدمی تھا۔</w:t>
      </w:r>
    </w:p>
    <w:p/>
    <w:p>
      <w:r xmlns:w="http://schemas.openxmlformats.org/wordprocessingml/2006/main">
        <w:t xml:space="preserve">خلاصہ:</w:t>
      </w:r>
    </w:p>
    <w:p>
      <w:r xmlns:w="http://schemas.openxmlformats.org/wordprocessingml/2006/main">
        <w:t xml:space="preserve">جوشوا 14 پیش کرتا ہے:</w:t>
      </w:r>
    </w:p>
    <w:p>
      <w:r xmlns:w="http://schemas.openxmlformats.org/wordprocessingml/2006/main">
        <w:t xml:space="preserve">یہوداہ کے قبیلے کے لیے قرعہ ڈال کر تقسیم شدہ زمین؛</w:t>
      </w:r>
    </w:p>
    <w:p>
      <w:r xmlns:w="http://schemas.openxmlformats.org/wordprocessingml/2006/main">
        <w:t xml:space="preserve">کالب کا وعدہ شدہ زمین کی وفاداری کا دعویٰ</w:t>
      </w:r>
    </w:p>
    <w:p>
      <w:r xmlns:w="http://schemas.openxmlformats.org/wordprocessingml/2006/main">
        <w:t xml:space="preserve">کالیب کو زندگی بھر کی فرمانبرداری کی وجہ سے ہیبرون کا قبضہ مل گیا۔</w:t>
      </w:r>
    </w:p>
    <w:p/>
    <w:p>
      <w:r xmlns:w="http://schemas.openxmlformats.org/wordprocessingml/2006/main">
        <w:t xml:space="preserve">یہوداہ کے قبیلے کے لیے وراثت پر زور قرعہ ڈال کر تقسیم کی گئی زمین؛</w:t>
      </w:r>
    </w:p>
    <w:p>
      <w:r xmlns:w="http://schemas.openxmlformats.org/wordprocessingml/2006/main">
        <w:t xml:space="preserve">کالب کا وعدہ شدہ زمین کی وفاداری کا دعویٰ</w:t>
      </w:r>
    </w:p>
    <w:p>
      <w:r xmlns:w="http://schemas.openxmlformats.org/wordprocessingml/2006/main">
        <w:t xml:space="preserve">کالیب کو زندگی بھر کی فرمانبرداری کی وجہ سے ہیبرون کا قبضہ مل گیا۔</w:t>
      </w:r>
    </w:p>
    <w:p/>
    <w:p>
      <w:r xmlns:w="http://schemas.openxmlformats.org/wordprocessingml/2006/main">
        <w:t xml:space="preserve">باب یہوداہ کے قبیلے کے لیے زمین کی وراثت پر توجہ مرکوز کرتا ہے، کالب کا اپنے وعدہ شدہ حصے پر دعویٰ، اور کالب کو ہیبرون کا قبضہ حاصل کرنا۔ جوشوا 14 میں، یہ ذکر کیا گیا ہے کہ بنی اسرائیل گلگل میں آئے ہیں، اور جوشوا نے قرعہ ڈال کر قبائل کے درمیان زمین کو تقسیم کرنے کے لیے آگے بڑھا۔ اس عمل کے دوران، کالیب جوشوا کے پاس جاتا ہے اور اسے پینتالیس سال پہلے خدا کے وعدے کی یاد دلاتا ہے جو اسے ہیبرون میں ایک حصہ دینے کا تھا۔ کالیب اس وقت کے دوران اپنی وفاداری کو ایک ایسے جاسوس کے طور پر بیان کرتا ہے جس نے کنعان کی کھوج کی تھی۔</w:t>
      </w:r>
    </w:p>
    <w:p/>
    <w:p>
      <w:r xmlns:w="http://schemas.openxmlformats.org/wordprocessingml/2006/main">
        <w:t xml:space="preserve">جوشوا 14 میں جاری رکھتے ہوئے، کالیب اپنی وعدہ شدہ میراث پر اپنا دعویٰ پیش کرتا ہے۔ وہ گواہی دیتا ہے کہ کس طرح اس نے پورے دل سے خُدا کی پیروی کی اور کیسے خُدا نے اُن تمام سالوں سے اُس کی حفاظت کی جب سے موسیٰ نے یہ وعدہ کیا تھا۔ اُس وقت پچاسی سال کے ہونے کے باوجود، کالیب نے اپنی جوش اور جنگ کے لیے تیاری کا اظہار کیا۔ اس نے جوشوا سے ہیبرون کو اس کے موجودہ باشندوں اناکیم جنات سے فتح کرنے کی اجازت کی درخواست کی اور خدا کی مدد سے انہیں باہر نکالنے میں اعتماد کا اعلان کیا۔</w:t>
      </w:r>
    </w:p>
    <w:p/>
    <w:p>
      <w:r xmlns:w="http://schemas.openxmlformats.org/wordprocessingml/2006/main">
        <w:t xml:space="preserve">جوشوا 14 کا اختتام کالب کے ایک بیان کے ساتھ ہوتا ہے جس کی وراثت جوشوا نے دی تھی۔ جوشوا نے کالب کو برکت دی اور اس کی درخواست کے مطابق اسے ہیبرون کا قبضہ عطا کیا۔ یہ حوالہ اس بات پر روشنی ڈالتا ہے کہ کس طرح ہیبرون کالب کی میراث بن گیا کیونکہ اس نے پوری زندگی خدا کے احکامات پر پوری دلجمعی سے عمل کیا جو اس کی زندگی بھر کی فرمانبرداری اور خدا کے وعدوں پر اعتماد کا ثبوت ہے۔ اس باب کا اختتام یہ بتا کر ہوتا ہے کہ "ہبرون" پہلے کریتھ اربا کے نام سے جانا جاتا تھا ایک شہر اربا کے نام پر رکھا گیا تھا، جو اناکیم جنات میں سے ایک عظیم آدمی تھا جو پہلے اس علاقے میں آباد تھے۔</w:t>
      </w:r>
    </w:p>
    <w:p/>
    <w:p>
      <w:r xmlns:w="http://schemas.openxmlformats.org/wordprocessingml/2006/main">
        <w:t xml:space="preserve">یشوع 14:1 اور یہ وہ ملک ہیں جو بنی اسرائیل کو ملک کنعان میں وراثت میں ملے جنہیں الیعزر کاہن اور یشوع بن نون اور بنی اسرائیل کے قبیلوں کے باپ دادا کے سرداروں نے تقسیم کیا۔ ان کو وراثت.</w:t>
      </w:r>
    </w:p>
    <w:p/>
    <w:p>
      <w:r xmlns:w="http://schemas.openxmlformats.org/wordprocessingml/2006/main">
        <w:t xml:space="preserve">الیعزر کاہن اور نون کے بیٹے یشوع نے کنعان کے ممالک کو بنی اسرائیل میں میراث کے طور پر تقسیم کیا۔</w:t>
      </w:r>
    </w:p>
    <w:p/>
    <w:p>
      <w:r xmlns:w="http://schemas.openxmlformats.org/wordprocessingml/2006/main">
        <w:t xml:space="preserve">1. وعدوں کو پورا کرنے میں خدا کی وفاداری۔</w:t>
      </w:r>
    </w:p>
    <w:p/>
    <w:p>
      <w:r xmlns:w="http://schemas.openxmlformats.org/wordprocessingml/2006/main">
        <w:t xml:space="preserve">2. ہماری زندگیوں میں وراثت کی طاقت</w:t>
      </w:r>
    </w:p>
    <w:p/>
    <w:p>
      <w:r xmlns:w="http://schemas.openxmlformats.org/wordprocessingml/2006/main">
        <w:t xml:space="preserve">1. رومیوں 8:17 - اور اگر بچے ہیں تو خدا کے وارث اور مسیح کے ساتھ مشترکہ وارث</w:t>
      </w:r>
    </w:p>
    <w:p/>
    <w:p>
      <w:r xmlns:w="http://schemas.openxmlformats.org/wordprocessingml/2006/main">
        <w:t xml:space="preserve">2. زبور 111:5 - وہ ان لوگوں کو کھانا فراہم کرتا ہے جو اس سے ڈرتے ہیں۔ وہ اپنے عہد کو ہمیشہ یاد رکھتا ہے۔</w:t>
      </w:r>
    </w:p>
    <w:p/>
    <w:p>
      <w:r xmlns:w="http://schemas.openxmlformats.org/wordprocessingml/2006/main">
        <w:t xml:space="preserve">یشوع 14:2 قرعہ سے ان کی میراث تھی جیسا کہ خداوند نے موسیٰ کے ہاتھ سے حکم دیا تھا، نو قبیلوں اور آدھے قبیلے کے لیے۔</w:t>
      </w:r>
    </w:p>
    <w:p/>
    <w:p>
      <w:r xmlns:w="http://schemas.openxmlformats.org/wordprocessingml/2006/main">
        <w:t xml:space="preserve">نو قبیلوں اور اسرائیل کے آدھے قبیلے کی میراث کا تعین قرعہ کے ذریعے کیا گیا جیسا کہ رب نے موسیٰ کے ذریعے حکم دیا تھا۔</w:t>
      </w:r>
    </w:p>
    <w:p/>
    <w:p>
      <w:r xmlns:w="http://schemas.openxmlformats.org/wordprocessingml/2006/main">
        <w:t xml:space="preserve">1. اپنے لوگوں کے ساتھ اپنے وعدوں کو پورا کرنے میں خدا کی وفاداری۔</w:t>
      </w:r>
    </w:p>
    <w:p/>
    <w:p>
      <w:r xmlns:w="http://schemas.openxmlformats.org/wordprocessingml/2006/main">
        <w:t xml:space="preserve">2. خدا کی مرضی ہمیشہ پوری ہوتی ہے، یہاں تک کہ بظاہر بے ترتیب ذرائع سے بھی</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یشوع 14:3 کیونکہ موسیٰ نے یردن کی دوسری طرف دو قبیلوں اور آدھے قبیلوں کی میراث دی تھی لیکن لاویوں کو اُن میں سے کوئی میراث نہ دی۔</w:t>
      </w:r>
    </w:p>
    <w:p/>
    <w:p>
      <w:r xmlns:w="http://schemas.openxmlformats.org/wordprocessingml/2006/main">
        <w:t xml:space="preserve">موسیٰ نے دریائے یردن کے دوسری طرف ڈھائی قبیلوں کو میراث دی لیکن اس نے لاویوں کو کوئی میراث نہیں دی۔</w:t>
      </w:r>
    </w:p>
    <w:p/>
    <w:p>
      <w:r xmlns:w="http://schemas.openxmlformats.org/wordprocessingml/2006/main">
        <w:t xml:space="preserve">1. خدائی تقسیم میں عدم مساوات کی ناانصافی</w:t>
      </w:r>
    </w:p>
    <w:p/>
    <w:p>
      <w:r xmlns:w="http://schemas.openxmlformats.org/wordprocessingml/2006/main">
        <w:t xml:space="preserve">2. خدا کی بادشاہی میں سخاوت کی اہمیت</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امثال 11:25 - آزاد روح کو موٹا کیا جائے گا: اور جو پانی پلاتا ہے وہ خود بھی پلایا جائے گا۔</w:t>
      </w:r>
    </w:p>
    <w:p/>
    <w:p>
      <w:r xmlns:w="http://schemas.openxmlformats.org/wordprocessingml/2006/main">
        <w:t xml:space="preserve">یشوع 14:4 کیونکہ بنی یوسف کے دو قبیلے منسّی اور افرائیم تھے، اِس لیے اُنہوں نے لاویوں کو ملک میں کوئی حصہ نہیں دیا، سوائے رہنے کے لیے شہروں کے، اُن کے مویشیوں اور اُن کے مال کے لیے نواحی علاقے۔</w:t>
      </w:r>
    </w:p>
    <w:p/>
    <w:p>
      <w:r xmlns:w="http://schemas.openxmlformats.org/wordprocessingml/2006/main">
        <w:t xml:space="preserve">جوشوا نے زمین کو اسرائیل کے 12 قبیلوں میں تقسیم کیا، لیکن جوزف کے دو قبیلوں (منسی اور افرائیم) کو کوئی زمین نہیں دی گئی، اس کے بجائے انہیں ان کے مویشیوں اور مالوں کے لیے نواحی علاقوں کے ساتھ رہنے کے لیے شہر دیے گئے۔</w:t>
      </w:r>
    </w:p>
    <w:p/>
    <w:p>
      <w:r xmlns:w="http://schemas.openxmlformats.org/wordprocessingml/2006/main">
        <w:t xml:space="preserve">1. اپنی نعمتوں کو پہچاننے کی اہمیت، یہاں تک کہ جب یہ ظاہر ہو کہ ہمیں نظر انداز کیا گیا ہے۔</w:t>
      </w:r>
    </w:p>
    <w:p/>
    <w:p>
      <w:r xmlns:w="http://schemas.openxmlformats.org/wordprocessingml/2006/main">
        <w:t xml:space="preserve">2. حالات کے باوجود اپنے تمام بچوں کے لیے خدا کا رزق۔</w:t>
      </w:r>
    </w:p>
    <w:p/>
    <w:p>
      <w:r xmlns:w="http://schemas.openxmlformats.org/wordprocessingml/2006/main">
        <w:t xml:space="preserve">1. 1 کرنتھیوں 1:26-31 - بھائیو، آپ کی دعوت پر غور کریں: آپ میں سے بہت سے لوگ دنیاوی معیارات کے مطابق عقلمند نہیں تھے، بہت سے طاقتور نہیں تھے، بہت سے نیک پیدائشی نہیں تھے۔ لیکن خدا نے عقلمندوں کو شرمندہ کرنے کے لیے دنیا میں بے وقوفوں کو چُنا۔ خدا نے طاقتور کو شرمندہ کرنے کے لئے دنیا میں کمزوروں کو چنا ہے۔</w:t>
      </w:r>
    </w:p>
    <w:p/>
    <w:p>
      <w:r xmlns:w="http://schemas.openxmlformats.org/wordprocessingml/2006/main">
        <w:t xml:space="preserve">1. زبور 112:1-3 - خداوند کی حمد کرو! مُبارک ہے وہ آدمی جو خُداوند سے ڈرتا ہے، جو اُس کے حُکموں سے بہت خوش ہوتا ہے۔ اُس کی اولاد ملک میں زبردست ہو گی۔ راست بازوں کی نسل مبارک ہو گی۔ دولت اور دولت اُس کے گھر میں ہے، اور اُس کی صداقت ابد تک قائم ہے۔</w:t>
      </w:r>
    </w:p>
    <w:p/>
    <w:p>
      <w:r xmlns:w="http://schemas.openxmlformats.org/wordprocessingml/2006/main">
        <w:t xml:space="preserve">یشوع 14:5 جیسا کہ خداوند نے موسیٰ کو حکم دیا تھا ویسا ہی بنی اسرائیل نے کیا اور انہوں نے ملک کو تقسیم کیا۔</w:t>
      </w:r>
    </w:p>
    <w:p/>
    <w:p>
      <w:r xmlns:w="http://schemas.openxmlformats.org/wordprocessingml/2006/main">
        <w:t xml:space="preserve">بنی اسرائیل نے کنعان کی سرزمین کو خداوند کے حکم کے مطابق تقسیم کیا۔</w:t>
      </w:r>
    </w:p>
    <w:p/>
    <w:p>
      <w:r xmlns:w="http://schemas.openxmlformats.org/wordprocessingml/2006/main">
        <w:t xml:space="preserve">1. خدا کے احکامات پر عمل ہی کامیابی کا واحد راستہ ہے۔</w:t>
      </w:r>
    </w:p>
    <w:p/>
    <w:p>
      <w:r xmlns:w="http://schemas.openxmlformats.org/wordprocessingml/2006/main">
        <w:t xml:space="preserve">2. ایمان کے ساتھ خدا کی مرضی پر عمل کرنا برکتوں کا باعث بنتا ہے۔</w:t>
      </w:r>
    </w:p>
    <w:p/>
    <w:p>
      <w:r xmlns:w="http://schemas.openxmlformats.org/wordprocessingml/2006/main">
        <w:t xml:space="preserve">1. Deuteronomy 1:8 - "دیکھو، میں نے زمین کو تمہارے سامنے رکھا ہے، اندر جا کر اس ملک پر قبضہ کر لو جس کی رب نے تمہارے باپ دادا ابراہیم، اسحاق اور یعقوب سے قسم کھائی تھی کہ وہ انہیں اور ان کے بعد ان کی اولاد کو دے دیں۔ "</w:t>
      </w:r>
    </w:p>
    <w:p/>
    <w:p>
      <w:r xmlns:w="http://schemas.openxmlformats.org/wordprocessingml/2006/main">
        <w:t xml:space="preserve">2. جوشوا 24:15 - "لیکن اگر خداوند کی خدمت کرنا تمہیں بُرا لگتا ہے، تو آج اپنے لیے چن لو کہ تم کس کی عبادت کرو گے، خواہ وہ دیوتاؤں کی جن کی عبادت تمہارے باپ دادا کرتے تھے جو دریا کے دوسری طرف تھے، یا دیوتا۔ اموریوں میں سے جن کے ملک میں تم رہتے ہو۔</w:t>
      </w:r>
    </w:p>
    <w:p/>
    <w:p>
      <w:r xmlns:w="http://schemas.openxmlformats.org/wordprocessingml/2006/main">
        <w:t xml:space="preserve">یشوع 14:6 تب بنی یہوداہ یشوع کے پاس جِلجال میں آئے اور کالب بن یفُنّہ کنیزی نے اُس سے کہا تُو وہ بات جانتا ہے جو خُداوند نے مردِ خُدا موسیٰ سے میرے اور تیرے حق میں قادس برنیا میں کہی تھی۔</w:t>
      </w:r>
    </w:p>
    <w:p/>
    <w:p>
      <w:r xmlns:w="http://schemas.openxmlformats.org/wordprocessingml/2006/main">
        <w:t xml:space="preserve">کالب نے جوشوا کو خدا کے وعدے کی یاد دلاتا ہے جو اسے وعدہ شدہ سرزمین میں ذاتی میراث دے گا۔</w:t>
      </w:r>
    </w:p>
    <w:p/>
    <w:p>
      <w:r xmlns:w="http://schemas.openxmlformats.org/wordprocessingml/2006/main">
        <w:t xml:space="preserve">1. خُدا ہم سے اپنے وعدے پورے کرے گا اگر ہم اُس کے وفادار ہیں۔</w:t>
      </w:r>
    </w:p>
    <w:p/>
    <w:p>
      <w:r xmlns:w="http://schemas.openxmlformats.org/wordprocessingml/2006/main">
        <w:t xml:space="preserve">2. خُدا کے ساتھ ہماری وفاداری کو برکتوں سے نوازا جاتا ہے۔</w:t>
      </w:r>
    </w:p>
    <w:p/>
    <w:p>
      <w:r xmlns:w="http://schemas.openxmlformats.org/wordprocessingml/2006/main">
        <w:t xml:space="preserve">1. عبرانیوں 11: 6 - لیکن ایمان کے بغیر اسے خوش کرنا ناممکن ہے: کیونکہ جو خدا کے پاس آتا ہے اسے یقین ہونا چاہئے کہ وہ ہے، اور یہ کہ وہ ان لوگوں کا اجر ہے جو اس کے تلاش کرتے ہیں۔</w:t>
      </w:r>
    </w:p>
    <w:p/>
    <w:p>
      <w:r xmlns:w="http://schemas.openxmlformats.org/wordprocessingml/2006/main">
        <w:t xml:space="preserve">2. Deuteronomy 7:9 - پس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یشوع 14:7 جب رب کے بندے موسیٰ نے مجھے قادس برنیا سے ملک کی جاسوسی کے لیے بھیجا تو میں چالیس برس کا تھا۔ اور مَیں نے اُسے دوبارہ بات کی جیسا کہ میرے دل میں تھا۔</w:t>
      </w:r>
    </w:p>
    <w:p/>
    <w:p>
      <w:r xmlns:w="http://schemas.openxmlformats.org/wordprocessingml/2006/main">
        <w:t xml:space="preserve">کالب کی عمر 40 سال تھی جب موسیٰ نے اسے کنعان کی سرزمین کی تلاش کے لیے بھیجا تھا۔ اس نے اپنے مشاہدات کے ساتھ موسیٰ کو واپس اطلاع دی۔</w:t>
      </w:r>
    </w:p>
    <w:p/>
    <w:p>
      <w:r xmlns:w="http://schemas.openxmlformats.org/wordprocessingml/2006/main">
        <w:t xml:space="preserve">1. خدا ہمیشہ ہمارے لیے ایک منصوبہ رکھتا ہے اور اسے پورا کرنے کے لیے ہمیں طاقت دے گا۔</w:t>
      </w:r>
    </w:p>
    <w:p/>
    <w:p>
      <w:r xmlns:w="http://schemas.openxmlformats.org/wordprocessingml/2006/main">
        <w:t xml:space="preserve">2. خدا کی مرضی کو پورا کرنے کے لیے ہمیں خود پر اور اپنی صلاحیتوں پر بھروسہ کرنے کی ضرورت ہے۔</w:t>
      </w:r>
    </w:p>
    <w:p/>
    <w:p>
      <w:r xmlns:w="http://schemas.openxmlformats.org/wordprocessingml/2006/main">
        <w:t xml:space="preserve">1. امثال 16:9 انسان اپنے دلوں میں اپنے راستے کی منصوبہ بندی کرتے ہیں، لیکن خداوند ان کے قدموں کو قائم کرتا ہے۔</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یشوع 14:8 تو بھی میرے بھائیوں نے جو میرے ساتھ گئے تھے لوگوں کا دل پگھلا دیا لیکن میں نے پوری طرح سے خداوند اپنے خدا کی پیروی کی۔</w:t>
      </w:r>
    </w:p>
    <w:p/>
    <w:p>
      <w:r xmlns:w="http://schemas.openxmlformats.org/wordprocessingml/2006/main">
        <w:t xml:space="preserve">کالب نے پورے دل سے خُداوند کی پیروی کی، حالانکہ اُس کے بھائیوں نے لوگوں کو وعدہ شدہ سرزمین میں داخل ہونے سے روکنا چاہا تھا۔</w:t>
      </w:r>
    </w:p>
    <w:p/>
    <w:p>
      <w:r xmlns:w="http://schemas.openxmlformats.org/wordprocessingml/2006/main">
        <w:t xml:space="preserve">1. "خدا کی پیروی کرنے کی ہمت"</w:t>
      </w:r>
    </w:p>
    <w:p/>
    <w:p>
      <w:r xmlns:w="http://schemas.openxmlformats.org/wordprocessingml/2006/main">
        <w:t xml:space="preserve">2. "پورے دلی عزم کی طاقت"</w:t>
      </w:r>
    </w:p>
    <w:p/>
    <w:p>
      <w:r xmlns:w="http://schemas.openxmlformats.org/wordprocessingml/2006/main">
        <w:t xml:space="preserve">1. زبور 119:30 - "میں نے سچائی کی راہ چُنی ہے: تیرے فیصلے میں نے اپنے سامنے رکھے ہیں۔"</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یشوع 14:9 اور موسیٰ نے اُس دن قسم کھائی کہ یقیناً وہ ملک جس پر تیرے پاؤں روندے ہیں تیری اور تیری اولاد کی میراث ہمیشہ کے لئے رہے گی کیونکہ تو نے پوری طرح سے خداوند میرے خدا کی پیروی کی ہے۔</w:t>
      </w:r>
    </w:p>
    <w:p/>
    <w:p>
      <w:r xmlns:w="http://schemas.openxmlformats.org/wordprocessingml/2006/main">
        <w:t xml:space="preserve">موسیٰ نے اُس دن کالب سے قسم کھائی کہ جس ملک میں اُس نے قدم رکھا وہ اُس کی اور اُس کی اولاد کی میراث ہمیشہ کے لیے رہے گی، کیونکہ کالب نے رب کی پوری طرح پیروی کی تھی۔</w:t>
      </w:r>
    </w:p>
    <w:p/>
    <w:p>
      <w:r xmlns:w="http://schemas.openxmlformats.org/wordprocessingml/2006/main">
        <w:t xml:space="preserve">1. پورے دل سے خدا کی پیروی کرنے سے برکات ملتی ہیں - جوشوا 14:9</w:t>
      </w:r>
    </w:p>
    <w:p/>
    <w:p>
      <w:r xmlns:w="http://schemas.openxmlformats.org/wordprocessingml/2006/main">
        <w:t xml:space="preserve">2. فرمانبرداری کے ذریعے برکت - جوشوا 14:9</w:t>
      </w:r>
    </w:p>
    <w:p/>
    <w:p>
      <w:r xmlns:w="http://schemas.openxmlformats.org/wordprocessingml/2006/main">
        <w:t xml:space="preserve">1. استثنا 6:5 - "تم اپنے رب اپنے خدا سے اپنے سارے دل اور اپنی ساری جان اور اپنی پوری طاقت سے پیار کرو۔"</w:t>
      </w:r>
    </w:p>
    <w:p/>
    <w:p>
      <w:r xmlns:w="http://schemas.openxmlformats.org/wordprocessingml/2006/main">
        <w:t xml:space="preserve">2. مرقس 12:30-31 - "اور تُو خُداوند اپنے خُدا سے اپنے سارے دِل اور اپنی ساری جان اور اپنی ساری عقل اور اپنی ساری طاقت سے محبت رکھ۔ دوسرا یہ ہے: اپنے پڑوسی سے اپنے جیسا پیار رکھ۔ ان سے بڑا کوئی حکم نہیں۔</w:t>
      </w:r>
    </w:p>
    <w:p/>
    <w:p>
      <w:r xmlns:w="http://schemas.openxmlformats.org/wordprocessingml/2006/main">
        <w:t xml:space="preserve">یشوع 14:10 اور اب دیکھو، خداوند نے مجھے زندہ رکھا جیسا کہ اس نے کہا، ان پینتالیس برسوں میں جب سے خداوند نے موسیٰ سے یہ بات کہی جب کہ بنی اسرائیل بیابان میں پھر رہے تھے اور اب دیکھو۔ ، میں اس دن چھیالیس اور پانچ سال کا ہوں۔</w:t>
      </w:r>
    </w:p>
    <w:p/>
    <w:p>
      <w:r xmlns:w="http://schemas.openxmlformats.org/wordprocessingml/2006/main">
        <w:t xml:space="preserve">کالب اس بات پر غور کر رہا ہے کہ کس طرح خداوند نے اسے پچھلے 45 سالوں سے زندہ رکھا ہے جب سے خداوند نے موسیٰ سے بیابان میں بات کی تھی، اور وہ اب 85 سال کا ہو چکا ہے۔</w:t>
      </w:r>
    </w:p>
    <w:p/>
    <w:p>
      <w:r xmlns:w="http://schemas.openxmlformats.org/wordprocessingml/2006/main">
        <w:t xml:space="preserve">1. وفادار پیروکار: کالب کی وفاداری پر ایک مطالعہ</w:t>
      </w:r>
    </w:p>
    <w:p/>
    <w:p>
      <w:r xmlns:w="http://schemas.openxmlformats.org/wordprocessingml/2006/main">
        <w:t xml:space="preserve">2. خدا کے وعدے: خدا کی وفاداری پر مظاہر</w:t>
      </w:r>
    </w:p>
    <w:p/>
    <w:p>
      <w:r xmlns:w="http://schemas.openxmlformats.org/wordprocessingml/2006/main">
        <w:t xml:space="preserve">1. عبرانیوں 11: 8-10 - ایمان سے ابراہیم، جب کسی جگہ جانے کے لیے بلایا گیا تو اسے بعد میں وراثت کے طور پر ملے گا، اطاعت کی اور چلا گیا، حالانکہ وہ نہیں جانتا تھا کہ وہ کہاں جا رہا ہے۔</w:t>
      </w:r>
    </w:p>
    <w:p/>
    <w:p>
      <w:r xmlns:w="http://schemas.openxmlformats.org/wordprocessingml/2006/main">
        <w:t xml:space="preserve">9 اِیمان ہی سے اُس نے موعودہ مُلک میں اپنا گھر اُس پردیس کی طرح بنایا۔ وہ خیموں میں رہتا تھا، جیسا کہ اسحاق اور یعقوب، جو اس کے ساتھ اسی وعدے کے وارث تھے۔ 10 کیونکہ وہ بنیادوں والے شہر کا منتظر تھا جس کا معمار اور معمار خدا ہے۔</w:t>
      </w:r>
    </w:p>
    <w:p/>
    <w:p>
      <w:r xmlns:w="http://schemas.openxmlformats.org/wordprocessingml/2006/main">
        <w:t xml:space="preserve">2. Deuteronomy 1:20-22 - 20 اور میں نے تم سے کہا، تم اموریوں کے پہاڑ پر آئے ہو جسے خداوند ہمارا خدا ہمیں دیتا ہے۔ 21 دیکھ خداوند تیرے خدا نے زمین کو تیرے سامنے رکھا ہے ۔ چڑھ جا اور اس پر قبضہ کر جیسا کہ خداوند تیرے باپ دادا کے خدا نے تم سے کہا ہے ۔ نہ ڈرو، نہ حوصلہ ہارو۔ 22 اور تم میں سے ہر ایک میرے پاس آئے اور کہا کہ ہم اپنے آگے آدمی بھیجیں گے اور وہ ہمیں ملک کی تلاش کریں گے اور ہمیں پھر سے خبر دیں گے کہ ہمیں کس راستے سے جانا ہے اور کن شہروں میں جانا ہے۔ آو</w:t>
      </w:r>
    </w:p>
    <w:p/>
    <w:p>
      <w:r xmlns:w="http://schemas.openxmlformats.org/wordprocessingml/2006/main">
        <w:t xml:space="preserve">یشوع 14:11 میں آج بھی اتنا ہی مضبوط ہوں جیسا کہ موسیٰ نے مجھے بھیجنے کے دن میں تھا، جیسا کہ اس وقت میری طاقت تھی، ویسے ہی اب میری طاقت جنگ کے لیے، نکلنے اور اندر آنے دونوں کے لیے ہے۔</w:t>
      </w:r>
    </w:p>
    <w:p/>
    <w:p>
      <w:r xmlns:w="http://schemas.openxmlformats.org/wordprocessingml/2006/main">
        <w:t xml:space="preserve">کالب، ایک وفادار جنگجو، اسرائیل کے لوگوں کو اپنی طاقت اور جنگ میں لڑنے کی صلاحیت کا یقین دلاتا ہے۔</w:t>
      </w:r>
    </w:p>
    <w:p/>
    <w:p>
      <w:r xmlns:w="http://schemas.openxmlformats.org/wordprocessingml/2006/main">
        <w:t xml:space="preserve">1. "وفادار جنگجوؤں کی طاقت"</w:t>
      </w:r>
    </w:p>
    <w:p/>
    <w:p>
      <w:r xmlns:w="http://schemas.openxmlformats.org/wordprocessingml/2006/main">
        <w:t xml:space="preserve">2. "مشکل وقت میں مضبوط رہنا"</w:t>
      </w:r>
    </w:p>
    <w:p/>
    <w:p>
      <w:r xmlns:w="http://schemas.openxmlformats.org/wordprocessingml/2006/main">
        <w:t xml:space="preserve">1. عبرانیوں 11:6 - "اور ایمان کے بغیر اسے خوش کرنا ناممکن ہے، کیونکہ جو خدا کے پاس آتا ہے اسے یقین کرنا چاہیے کہ وہ ہے، اور یہ کہ وہ اپنے تلاش کرنے والوں کا اجر دینے والا ہے۔"</w:t>
      </w:r>
    </w:p>
    <w:p/>
    <w:p>
      <w:r xmlns:w="http://schemas.openxmlformats.org/wordprocessingml/2006/main">
        <w:t xml:space="preserve">2. 1 کرنتھیوں 16:13 - "خبردار رہو، ایمان میں ثابت قدم رہو، مردوں کی طرح کام کرو، مضبوط بنو۔"</w:t>
      </w:r>
    </w:p>
    <w:p/>
    <w:p>
      <w:r xmlns:w="http://schemas.openxmlformats.org/wordprocessingml/2006/main">
        <w:t xml:space="preserve">یشوع 14:12 اب مجھے یہ پہاڑ دے دو جس کے بارے میں خداوند نے اس دن کہا تھا۔ کیونکہ تُو نے اُس دِن سُنا تھا کہ عناقی وہاں کیسے تھے اور شہر بڑے اور باڑ والے تھے۔ اگر خُداوند میرے ساتھ ہو تو مَیں اُن کو نِکال سکوں گا جیسا کہ خُداوند نے فرمایا۔</w:t>
      </w:r>
    </w:p>
    <w:p/>
    <w:p>
      <w:r xmlns:w="http://schemas.openxmlformats.org/wordprocessingml/2006/main">
        <w:t xml:space="preserve">کالب پہاڑ سے درخواست کرتا ہے جس کا خداوند نے اس سے وعدہ کیا تھا، اس یقین کے ساتھ کہ اگر خداوند اس کے ساتھ ہے تو وہ عناقیوں اور ان کے شہروں کو نکال باہر کر سکے گا۔</w:t>
      </w:r>
    </w:p>
    <w:p/>
    <w:p>
      <w:r xmlns:w="http://schemas.openxmlformats.org/wordprocessingml/2006/main">
        <w:t xml:space="preserve">1. وفادار فرمانبرداری کی طاقت - جوشوا 14:12</w:t>
      </w:r>
    </w:p>
    <w:p/>
    <w:p>
      <w:r xmlns:w="http://schemas.openxmlformats.org/wordprocessingml/2006/main">
        <w:t xml:space="preserve">2. ایمان کے ساتھ چیلنجوں پر قابو پانا - جوشوا 14:12</w:t>
      </w:r>
    </w:p>
    <w:p/>
    <w:p>
      <w:r xmlns:w="http://schemas.openxmlformats.org/wordprocessingml/2006/main">
        <w:t xml:space="preserve">1. لوقا 17:5-6 - وفاداری اور خدا پر بھروسہ کی اہمیت</w:t>
      </w:r>
    </w:p>
    <w:p/>
    <w:p>
      <w:r xmlns:w="http://schemas.openxmlformats.org/wordprocessingml/2006/main">
        <w:t xml:space="preserve">2. 2 کرنتھیوں 10:4-5 - جسمانی اور روحانی رکاوٹوں پر قابو پانے کے لیے خدا کی طاقت</w:t>
      </w:r>
    </w:p>
    <w:p/>
    <w:p>
      <w:r xmlns:w="http://schemas.openxmlformats.org/wordprocessingml/2006/main">
        <w:t xml:space="preserve">یشوع 14:13 اور یشوع نے اُسے برکت دی اور یفُنّہ حبرون کے بیٹے کالب کو میراث میں دیا۔</w:t>
      </w:r>
    </w:p>
    <w:p/>
    <w:p>
      <w:r xmlns:w="http://schemas.openxmlformats.org/wordprocessingml/2006/main">
        <w:t xml:space="preserve">یشوع نے کالب کو برکت دی اور اسے وراثت کے طور پر حبرون شہر دیا۔</w:t>
      </w:r>
    </w:p>
    <w:p/>
    <w:p>
      <w:r xmlns:w="http://schemas.openxmlformats.org/wordprocessingml/2006/main">
        <w:t xml:space="preserve">1. خدا کی وفاداری اور عہد کی پاسداری: وہ کس طرح ان لوگوں کو برکت دیتا ہے جو اس کی اطاعت کرتے ہیں۔</w:t>
      </w:r>
    </w:p>
    <w:p/>
    <w:p>
      <w:r xmlns:w="http://schemas.openxmlformats.org/wordprocessingml/2006/main">
        <w:t xml:space="preserve">2. خدا کی طرف وفاداری اور اطاعت کا دل رکھنے کی اہمیت۔</w:t>
      </w:r>
    </w:p>
    <w:p/>
    <w:p>
      <w:r xmlns:w="http://schemas.openxmlformats.org/wordprocessingml/2006/main">
        <w:t xml:space="preserve">1. یسعیاہ 54:10 - کیونکہ پہاڑ ہٹ سکتے ہیں اور پہاڑیاں ہٹ سکتی ہیں، لیکن میری ثابت قدمی تم سے نہیں ہٹے گی، اور میرا امن کا عہد نہیں ہٹایا جائے گا، رب فرماتا ہے، جو تم پر رحم کرتا ہے۔</w:t>
      </w:r>
    </w:p>
    <w:p/>
    <w:p>
      <w:r xmlns:w="http://schemas.openxmlformats.org/wordprocessingml/2006/main">
        <w:t xml:space="preserve">2. عبرانیوں 11:6 - اور ایمان کے بغیر اسے خوش کرنا ناممکن ہے، کیونکہ جو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یشوع 14:14 پس حبرون آج کے دن تک یفُنّہ کنیزی کے بیٹے کالب کی میراث بن گیا کیونکہ وہ پوری طرح سے خداوند اسرائیل کے خدا کی پیروی کرتا تھا۔</w:t>
      </w:r>
    </w:p>
    <w:p/>
    <w:p>
      <w:r xmlns:w="http://schemas.openxmlformats.org/wordprocessingml/2006/main">
        <w:t xml:space="preserve">یفُنّہ کے بیٹے کالب کو حبرون کا وارث ملا کیونکہ وہ وفاداری کے ساتھ خداوند اسرائیل کے خدا کی پیروی کرتا تھا۔</w:t>
      </w:r>
    </w:p>
    <w:p/>
    <w:p>
      <w:r xmlns:w="http://schemas.openxmlformats.org/wordprocessingml/2006/main">
        <w:t xml:space="preserve">1. وفاداری اجر لاتی ہے۔</w:t>
      </w:r>
    </w:p>
    <w:p/>
    <w:p>
      <w:r xmlns:w="http://schemas.openxmlformats.org/wordprocessingml/2006/main">
        <w:t xml:space="preserve">2. خدا کی مرضی کی پیروی برکت کی طرف لے جاتی ہے۔</w:t>
      </w:r>
    </w:p>
    <w:p/>
    <w:p>
      <w:r xmlns:w="http://schemas.openxmlformats.org/wordprocessingml/2006/main">
        <w:t xml:space="preserve">1. گلتیوں 6:9 - اور ہمیں اچھا کرنے میں تھکنے نہیں دینا چاہئے: کیونکہ اگر ہم بے ہوش نہ ہوئے تو ہم مقررہ وقت پر کاٹیں گے۔</w:t>
      </w:r>
    </w:p>
    <w:p/>
    <w:p>
      <w:r xmlns:w="http://schemas.openxmlformats.org/wordprocessingml/2006/main">
        <w:t xml:space="preserve">2. رومیوں 12:2 -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یشوع 14:15 اور اس سے پہلے حبرون کا نام کرجاتربا تھا۔ جو اربع عناقیوں میں ایک عظیم آدمی تھا۔ اور زمین کو جنگ سے آرام ملا۔</w:t>
      </w:r>
    </w:p>
    <w:p/>
    <w:p>
      <w:r xmlns:w="http://schemas.openxmlformats.org/wordprocessingml/2006/main">
        <w:t xml:space="preserve">ہیبرون کی سرزمین پہلے کرجاتھربہ کے نام سے جانی جاتی تھی اور ایک عظیم شہر تھا جس میں اناکیوں نے آباد کیا تھا۔ زمین پر امن تھا اور جنگ سے پاک تھا۔</w:t>
      </w:r>
    </w:p>
    <w:p/>
    <w:p>
      <w:r xmlns:w="http://schemas.openxmlformats.org/wordprocessingml/2006/main">
        <w:t xml:space="preserve">1. جنگ کے وقت میں خدا کا امن</w:t>
      </w:r>
    </w:p>
    <w:p/>
    <w:p>
      <w:r xmlns:w="http://schemas.openxmlformats.org/wordprocessingml/2006/main">
        <w:t xml:space="preserve">2. ہنگامے کے وقت آرام کی نعمت</w:t>
      </w:r>
    </w:p>
    <w:p/>
    <w:p>
      <w:r xmlns:w="http://schemas.openxmlformats.org/wordprocessingml/2006/main">
        <w:t xml:space="preserve">1. یسعیاہ 9: 6-7 - ہمارے لئے ایک بچہ پیدا ہوا ہے، ہمیں ایک بیٹا دیا گیا ہے؛ اور حکومت اس کے کندھے پر ہوگی، اور اس کا نام حیرت انگیز مشیر، غالب خدا، ابدی باپ، امن کا شہزادہ کہلائے گا۔ داؤد کے تخت پر اور اس کی بادشاہی پر اس کی حکومت کے بڑھنے اور امن کی کوئی انتہا نہ رہے گی، اسے قائم کرنے اور اسے انصاف اور صداقت کے ساتھ اس وقت سے لے کر ابد تک قائم رکھے گی۔</w:t>
      </w:r>
    </w:p>
    <w:p/>
    <w:p>
      <w:r xmlns:w="http://schemas.openxmlformats.org/wordprocessingml/2006/main">
        <w:t xml:space="preserve">2. رومیوں 5:1 - لہٰذا، چونکہ ہم ایمان کے ذریعے راستباز ٹھہرائے گئے ہیں، اس لیے ہمارے خُداوند یسوع مسیح کے ذریعے ہمارا خُدا کے ساتھ صلح ہے۔</w:t>
      </w:r>
    </w:p>
    <w:p/>
    <w:p>
      <w:r xmlns:w="http://schemas.openxmlformats.org/wordprocessingml/2006/main">
        <w:t xml:space="preserve">جوشوا 15 کا خلاصہ تین پیراگراف میں مندرجہ ذیل آیات کے ساتھ کیا جا سکتا ہے:</w:t>
      </w:r>
    </w:p>
    <w:p/>
    <w:p>
      <w:r xmlns:w="http://schemas.openxmlformats.org/wordprocessingml/2006/main">
        <w:t xml:space="preserve">پیراگراف 1: جوشوا 15:1-12 یہوداہ کے قبیلے کے لیے زمین کی حدود اور الاٹمنٹ کا تفصیلی بیان فراہم کرتا ہے۔ باب یہوداہ کی وراثت کی جنوبی سرحد کو بیان کرنے سے شروع ہوتا ہے، جو بحیرہ نمک (بحیرہ مردار) کے جنوبی حصے سے یروشلم کے یبوسیٹی شہر کے جنوب کی طرف پھیلی ہوئی ہے۔ پھر اس میں یہوداہ کی سرحدوں کے ساتھ مختلف شہروں اور نشانیوں کی فہرست دی گئی ہے، بشمول ادار، کارکا، ازمون اور دیگر۔ یہ حوالہ یہوداہ کے مختص حصے کی جغرافیائی وضاحت اور حد بندی کے طور پر کام کرتا ہے۔</w:t>
      </w:r>
    </w:p>
    <w:p/>
    <w:p>
      <w:r xmlns:w="http://schemas.openxmlformats.org/wordprocessingml/2006/main">
        <w:t xml:space="preserve">پیراگراف 2: جوشوا 15:13-19 میں جاری رکھتے ہوئے، یہ کالب کی فتح اور ہیبرون پر قبضے کا ذکر کرتا ہے۔ کالب نے عناق کے تین بیٹوں کو حبرون شیشائی، اخیمان اور تلمی سے نکال باہر کیا اور اسے اپنے لیے لے لیا۔ جیسا کہ جوشوا 14 میں کالب سے پہلے وعدہ کیا گیا تھا، وہ خدا کے ساتھ وفاداری کی وجہ سے یہ اہم شہر اپنی وراثت کے طور پر حاصل کرتا ہے۔ کالیب نے اپنی بیٹی اچسہ کو اس شخص سے شادی کی پیشکش کی جو کیریتھ سیفر (دبیر) کو فتح کرتا ہے، ایک اور قلعہ بند شہر جس کی اس نے پہلے جاسوسی کی تھی۔</w:t>
      </w:r>
    </w:p>
    <w:p/>
    <w:p>
      <w:r xmlns:w="http://schemas.openxmlformats.org/wordprocessingml/2006/main">
        <w:t xml:space="preserve">پیراگراف 3: جوشوا 15 جوشوا 15:20-63 میں یہوداہ کے علاقے کے اندر مختلف شہروں کے بیان کے ساتھ ختم ہوتا ہے۔ اس حوالے میں متعدد شہروں کی فہرست دی گئی ہے جن کا تعلق مختلف علاقوں سے ہے جو کہ یہوداہ کے مختص کردہ حصے میں زیرہ اور ایشتول جیسے نشیبی علاقوں سے لے کر ماون اور کارمل جیسے پہاڑی شہروں تک ہیں۔ اس میں لکش، لبناہ، گیزر، کیلاہ، دبیر (کیریتھ سیفر)، ہرما، عراد جیسے شہروں کا بھی تذکرہ کیا گیا ہے جن میں سے ہر ایک قبائلی وراثت میں اپنی اہمیت رکھتا ہے۔</w:t>
      </w:r>
    </w:p>
    <w:p/>
    <w:p>
      <w:r xmlns:w="http://schemas.openxmlformats.org/wordprocessingml/2006/main">
        <w:t xml:space="preserve">خلاصہ:</w:t>
      </w:r>
    </w:p>
    <w:p>
      <w:r xmlns:w="http://schemas.openxmlformats.org/wordprocessingml/2006/main">
        <w:t xml:space="preserve">جوشوا 15 پیش کرتا ہے:</w:t>
      </w:r>
    </w:p>
    <w:p>
      <w:r xmlns:w="http://schemas.openxmlformats.org/wordprocessingml/2006/main">
        <w:t xml:space="preserve">یہوداہ کے قبیلے کے لیے حدود اور الاٹمنٹ تفصیلی وضاحت؛</w:t>
      </w:r>
    </w:p>
    <w:p>
      <w:r xmlns:w="http://schemas.openxmlformats.org/wordprocessingml/2006/main">
        <w:t xml:space="preserve">کالب کی حبرون کی فتح وعدے کی تکمیل؛</w:t>
      </w:r>
    </w:p>
    <w:p>
      <w:r xmlns:w="http://schemas.openxmlformats.org/wordprocessingml/2006/main">
        <w:t xml:space="preserve">یہوداہ کی حدود میں شہر مختلف علاقوں اور ان کی اہمیت۔</w:t>
      </w:r>
    </w:p>
    <w:p/>
    <w:p>
      <w:r xmlns:w="http://schemas.openxmlformats.org/wordprocessingml/2006/main">
        <w:t xml:space="preserve">یہوداہ کے قبیلے کے لیے حدود اور الاٹمنٹ پر زور تفصیلی وضاحت؛</w:t>
      </w:r>
    </w:p>
    <w:p>
      <w:r xmlns:w="http://schemas.openxmlformats.org/wordprocessingml/2006/main">
        <w:t xml:space="preserve">کالب کی حبرون کی فتح وعدے کی تکمیل؛</w:t>
      </w:r>
    </w:p>
    <w:p>
      <w:r xmlns:w="http://schemas.openxmlformats.org/wordprocessingml/2006/main">
        <w:t xml:space="preserve">یہوداہ کی حدود میں شہر مختلف علاقوں اور ان کی اہمیت۔</w:t>
      </w:r>
    </w:p>
    <w:p/>
    <w:p>
      <w:r xmlns:w="http://schemas.openxmlformats.org/wordprocessingml/2006/main">
        <w:t xml:space="preserve">باب یہوداہ کے قبیلے کے لیے حدود اور الاٹمنٹ کا تفصیلی بیان فراہم کرنے پر توجہ مرکوز کرتا ہے، کالب کی فتح اور ہیبرون پر قبضے کو نمایاں کرتا ہے، اور ساتھ ہی یہوداہ کے علاقے کے اندر مختلف شہروں کی فہرست دیتا ہے۔ جوشوا 15 میں، یہوداہ کی وراثت کی جنوبی سرحد بیان کی گئی ہے، جو بحیرہ نمک کے جنوبی حصے سے یروشلم تک پھیلی ہوئی ہے۔ گزرگاہ اس سرحد کے ساتھ ساتھ شہروں اور نشانیوں کی فہرست دیتا ہے، جغرافیائی حد بندی قائم کرتا ہے۔</w:t>
      </w:r>
    </w:p>
    <w:p/>
    <w:p>
      <w:r xmlns:w="http://schemas.openxmlformats.org/wordprocessingml/2006/main">
        <w:t xml:space="preserve">جوشوا 15 میں جاری ہے، یہ کالب کی کامیاب فتح اور ہیبرون پر قبضے کے بارے میں بیان کرتا ہے کہ اس سے خدا کے وعدے کی تکمیل ہوئی۔ کالب نے عناق کے تین بیٹوں کو حبرون سے نکال دیا اور اسے اپنی میراث کے طور پر لے لیا۔ جیسا کہ جوشوا 14 میں پہلے وعدہ کیا گیا تھا، وہ خدا کے ساتھ اپنی وفاداری کی وجہ سے یہ اہم شہر حاصل کرتا ہے۔ مزید برآں، کالیب نے اپنی بیٹی اچسہ کو اس شخص سے شادی کی پیشکش کی جو کریتھ سیفر (دبیر) کو فتح کرتا ہے، جو ایک اور قلعہ بند شہر ہے جس کی اس نے پہلے جاسوسی کی تھی۔</w:t>
      </w:r>
    </w:p>
    <w:p/>
    <w:p>
      <w:r xmlns:w="http://schemas.openxmlformats.org/wordprocessingml/2006/main">
        <w:t xml:space="preserve">جوشوا 15 ایک بیان کے ساتھ ختم ہوتا ہے جو یہوداہ کے مختص حصے کے اندر مختلف شہروں کی فہرست دیتا ہے۔ ان شہروں کا تعلق زیرہ اور ایشتول جیسے نشیبی علاقوں سے لے کر ماون اور کارمل جیسے پہاڑی شہروں سے ہے۔ اس حوالے سے اہم مقامات کا ذکر کیا گیا ہے جیسے کہ لکش، لبناہ، گیزر، کیلاہ، دبیر (کیریات سیفر)، ہورمہ، اراد اور ہر ایک قبائلی وراثت میں اپنی تاریخی یا تزویراتی اہمیت رکھتا ہے۔ یہ جامع فہرست یہوداہ کے قبیلے کے مختلف علاقوں کو ظاہر کرتی ہے۔</w:t>
      </w:r>
    </w:p>
    <w:p/>
    <w:p>
      <w:r xmlns:w="http://schemas.openxmlformats.org/wordprocessingml/2006/main">
        <w:t xml:space="preserve">یشوع 15:1 یہ بنی یہوداہ کے قبیلے کا قرعہ ان کے خاندانوں کے مطابق تھا۔ یہاں تک کہ ادوم کی سرحد تک صین کا بیابان جنوب کی طرف جنوبی ساحل کا سب سے بڑا حصہ تھا۔</w:t>
      </w:r>
    </w:p>
    <w:p/>
    <w:p>
      <w:r xmlns:w="http://schemas.openxmlformats.org/wordprocessingml/2006/main">
        <w:t xml:space="preserve">جوشوا 15: 1 یہوداہ کے قبیلے کو تفویض کردہ زمین کی وضاحت کرتا ہے۔</w:t>
      </w:r>
    </w:p>
    <w:p/>
    <w:p>
      <w:r xmlns:w="http://schemas.openxmlformats.org/wordprocessingml/2006/main">
        <w:t xml:space="preserve">1: خدا اپنے وعدوں کا وفادار ہے۔ اس نے قبائل کو ایک زمین دی، جیسا کہ اس نے کہا تھا کہ وہ کرے گا۔</w:t>
      </w:r>
    </w:p>
    <w:p/>
    <w:p>
      <w:r xmlns:w="http://schemas.openxmlformats.org/wordprocessingml/2006/main">
        <w:t xml:space="preserve">2: ہمیں ان تمام نعمتوں کا شکر ادا کرنا چاہیے جو اللہ نے ہمیں دی ہیں، بشمول ہمارے گھر اور زمین۔</w:t>
      </w:r>
    </w:p>
    <w:p/>
    <w:p>
      <w:r xmlns:w="http://schemas.openxmlformats.org/wordprocessingml/2006/main">
        <w:t xml:space="preserve">1: Deuteronomy 10:12-13 اور اب اے اسرائیل، رب تیرا خدا تجھ سے کیا چاہتا ہے، لیکن رب اپنے خدا سے ڈرنا، اُس کی تمام راہوں پر چلنا، اُس سے پیار کرنا، رب اپنے خدا کی ہر طرح سے خدمت کرنا۔ اپنے دل اور اپنی پوری جان سے"</w:t>
      </w:r>
    </w:p>
    <w:p/>
    <w:p>
      <w:r xmlns:w="http://schemas.openxmlformats.org/wordprocessingml/2006/main">
        <w:t xml:space="preserve">2: زبور 118:24 یہ وہ دن ہے جسے رب نے بنایا ہے۔ آؤ ہم خوش ہوں اور اس میں خوش ہوں۔</w:t>
      </w:r>
    </w:p>
    <w:p/>
    <w:p>
      <w:r xmlns:w="http://schemas.openxmlformats.org/wordprocessingml/2006/main">
        <w:t xml:space="preserve">یشوع 15:2 اور اُن کی جنوبی سرحد نمکین سمندر کے کنارے سے، اُس خلیج سے تھی جو جنوب کی طرف دیکھتی ہے۔</w:t>
      </w:r>
    </w:p>
    <w:p/>
    <w:p>
      <w:r xmlns:w="http://schemas.openxmlformats.org/wordprocessingml/2006/main">
        <w:t xml:space="preserve">یہ حوالہ یہوداہ کے قبیلے کو دی گئی زمین کی جنوبی سرحد پر بحث کرتا ہے۔</w:t>
      </w:r>
    </w:p>
    <w:p/>
    <w:p>
      <w:r xmlns:w="http://schemas.openxmlformats.org/wordprocessingml/2006/main">
        <w:t xml:space="preserve">1. حقیقی اطمینان ہماری زندگیوں کے لیے خُدا کے منصوبے کے وفادار رہنے سے حاصل ہوتا ہے۔</w:t>
      </w:r>
    </w:p>
    <w:p/>
    <w:p>
      <w:r xmlns:w="http://schemas.openxmlformats.org/wordprocessingml/2006/main">
        <w:t xml:space="preserve">2. خدا نے ہم سب کو ایک منفرد مقصد دیا ہے، اور اسے دریافت کرنا اور پورا کرنا ہمارا کام ہے۔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37: 4 - اپنے آپ کو خداوند میں خوش کریں، اور وہ آپ کو آپ کے دل کی خواہشات فراہم کرے گا۔</w:t>
      </w:r>
    </w:p>
    <w:p/>
    <w:p>
      <w:r xmlns:w="http://schemas.openxmlformats.org/wordprocessingml/2006/main">
        <w:t xml:space="preserve">یشوع 15:3 اور وہ جنوب کی طرف سے نکل کر مالیحکربیم تک گیا اور زن سے گزر کر جنوب کی طرف چڑھ کر قادس برنیہ تک گیا اور حصرون سے ہوتا ہوا ادار تک گیا اور قرقہ تک ایک کمپاس لایا۔</w:t>
      </w:r>
    </w:p>
    <w:p/>
    <w:p>
      <w:r xmlns:w="http://schemas.openxmlformats.org/wordprocessingml/2006/main">
        <w:t xml:space="preserve">یہ اقتباس ایک ایسے سفر کی وضاحت کرتا ہے جو مالیحکربیم سے شروع ہوتا ہے اور زن، قادیشبرنیہ، ہزرون اور ادار سے ہوتا ہوا کرکا پر ختم ہوتا ہے۔</w:t>
      </w:r>
    </w:p>
    <w:p/>
    <w:p>
      <w:r xmlns:w="http://schemas.openxmlformats.org/wordprocessingml/2006/main">
        <w:t xml:space="preserve">1. ہماری زندگیوں کے لیے خدا کا راستہ دریافت کرنا - جوشوا 15:3</w:t>
      </w:r>
    </w:p>
    <w:p/>
    <w:p>
      <w:r xmlns:w="http://schemas.openxmlformats.org/wordprocessingml/2006/main">
        <w:t xml:space="preserve">2. ہمت کا کمپاس بنانا - جوشوا 15:3</w:t>
      </w:r>
    </w:p>
    <w:p/>
    <w:p>
      <w:r xmlns:w="http://schemas.openxmlformats.org/wordprocessingml/2006/main">
        <w:t xml:space="preserve">1. زبور 32:8 - میں آپ کو ہدایت دوں گا اور آپ کو سکھاؤں گا جس راستے پر آپ کو جانا چاہئے؛ میں اپنی آنکھوں سے آپ کی رہنمائی کروں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یشوع 15:4 وہاں سے وہ عزمون کی طرف نکل کر مصر کے دریا تک چلی گئی۔ اور اُس ساحل سے نکلنے والے سمندر میں تھے۔ یہ تمہارا جنوبی ساحل ہو گا۔</w:t>
      </w:r>
    </w:p>
    <w:p/>
    <w:p>
      <w:r xmlns:w="http://schemas.openxmlformats.org/wordprocessingml/2006/main">
        <w:t xml:space="preserve">جوشوا 15:4 بنی اسرائیل کی جنوبی سرحد کو بیان کرتا ہے، جو ازمون سے مصر کے دریا تک پھیلی ہوئی تھی اور بحیرہ روم پر ختم ہوتی تھی۔</w:t>
      </w:r>
    </w:p>
    <w:p/>
    <w:p>
      <w:r xmlns:w="http://schemas.openxmlformats.org/wordprocessingml/2006/main">
        <w:t xml:space="preserve">1. خُداوند حدود کا خدا ہے: سرحدوں کو قائم کرنا ہمیں خُدا کے قریب کیسے لا سکتا ہے</w:t>
      </w:r>
    </w:p>
    <w:p/>
    <w:p>
      <w:r xmlns:w="http://schemas.openxmlformats.org/wordprocessingml/2006/main">
        <w:t xml:space="preserve">2. سمندری معجزہ: کیسے بنی اسرائیل ایمان کے ذریعے بحیرہ روم تک پہنچے</w:t>
      </w:r>
    </w:p>
    <w:p/>
    <w:p>
      <w:r xmlns:w="http://schemas.openxmlformats.org/wordprocessingml/2006/main">
        <w:t xml:space="preserve">1. Exodus 23:31 - اور میں بحیرہ احمر سے لے کر فلستیوں کے سمندر تک اور ریگستان سے دریا تک تمہاری حدود متعین کروں گا کیونکہ میں ملک کے باشندوں کو تمہارے ہاتھ میں کر دوں گا۔ اور تُو اُن کو اپنے سامنے سے نکال دے گا۔</w:t>
      </w:r>
    </w:p>
    <w:p/>
    <w:p>
      <w:r xmlns:w="http://schemas.openxmlformats.org/wordprocessingml/2006/main">
        <w:t xml:space="preserve">2. Deuteronomy 11:24 - ہر وہ جگہ جس پر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یشوع 15:5 اور مشرقی سرحد یردن کے سرے تک نمکین سمندر تھی۔ اور شمالی چوتھائی میں اُن کی سرحد یردن کے آخری حصے میں سمندر کی خلیج سے تھی۔</w:t>
      </w:r>
    </w:p>
    <w:p/>
    <w:p>
      <w:r xmlns:w="http://schemas.openxmlformats.org/wordprocessingml/2006/main">
        <w:t xml:space="preserve">یہوداہ کے قبیلے کی سرحد بحیرہ روم سے لے کر بحیرہ مردار تک اور بحیرہ مردار کے شمال سے لے کر یردن کے کنارے سمندر کی خلیج تک تھی۔</w:t>
      </w:r>
    </w:p>
    <w:p/>
    <w:p>
      <w:r xmlns:w="http://schemas.openxmlformats.org/wordprocessingml/2006/main">
        <w:t xml:space="preserve">1. رب کا رزق - یہوداہ کی حدود کس طرح خدا کی سخاوت کو ظاہر کرتی ہیں</w:t>
      </w:r>
    </w:p>
    <w:p/>
    <w:p>
      <w:r xmlns:w="http://schemas.openxmlformats.org/wordprocessingml/2006/main">
        <w:t xml:space="preserve">2. رب کی ہدایت پر عمل کرنا - یہوداہ کی حدود کس طرح خدا کی قیادت کو ظاہر کرتی ہیں</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یشوع 15:6 اور سرحد بیتھوگلہ تک گئی اور بِترابہ کے شمال میں سے گزری۔ اور سرحد روبن کے بیٹے بوہان کے پتھر تک گئی۔</w:t>
      </w:r>
    </w:p>
    <w:p/>
    <w:p>
      <w:r xmlns:w="http://schemas.openxmlformats.org/wordprocessingml/2006/main">
        <w:t xml:space="preserve">یہوداہ کی سرحد بیتھوگلہ اور بیترابہ سے ہو کر روبن کے بیٹے بوہان کے پتھر تک گئی۔</w:t>
      </w:r>
    </w:p>
    <w:p/>
    <w:p>
      <w:r xmlns:w="http://schemas.openxmlformats.org/wordprocessingml/2006/main">
        <w:t xml:space="preserve">1. خاندان کی طاقت: ابراہیم کے ساتھ اپنے عہد کے لیے خدا کی وفاداری۔</w:t>
      </w:r>
    </w:p>
    <w:p/>
    <w:p>
      <w:r xmlns:w="http://schemas.openxmlformats.org/wordprocessingml/2006/main">
        <w:t xml:space="preserve">2. اپنے وعدوں کو پورا کرنے میں خدا کی حاکمیت</w:t>
      </w:r>
    </w:p>
    <w:p/>
    <w:p>
      <w:r xmlns:w="http://schemas.openxmlformats.org/wordprocessingml/2006/main">
        <w:t xml:space="preserve">1. پیدائش 12:7 - اور خُداوند نے ابرام پر ظاہر ہو کر کہا، میں تیری نسل کو یہ زمین دوں گا: اور وہاں اُس نے خُداوند کے لیے ایک قربان گاہ بنائی، جو اُس پر ظاہر ہوا۔</w:t>
      </w:r>
    </w:p>
    <w:p/>
    <w:p>
      <w:r xmlns:w="http://schemas.openxmlformats.org/wordprocessingml/2006/main">
        <w:t xml:space="preserve">2. عبرانیوں 11: 8-10 - ایمان سے ابراہیم، جب اسے ایک ایسی جگہ میں جانے کے لیے بلایا گیا جو اسے وراثت کے لیے ملنی چاہیے تھی، اس کی اطاعت کی۔ اور وہ باہر چلا گیا، نہ جانے کہاں گیا تھا۔ ایمان سے وہ وعدہ کی سرزمین میں، جیسے ایک اجنبی ملک میں، اسحاق اور یعقوب کے ساتھ خیموں میں رہتا تھا، اسی وعدے کے وارث تھے: کیونکہ وہ ایسے شہر کی تلاش میں تھا جس کی بنیادیں ہوں، جس کا بنانے والا اور بنانے والا خدا ہے۔</w:t>
      </w:r>
    </w:p>
    <w:p/>
    <w:p>
      <w:r xmlns:w="http://schemas.openxmlformats.org/wordprocessingml/2006/main">
        <w:t xml:space="preserve">یشوع 15:7 اور سرحد آخور کی وادی سے دبیر کی طرف بڑھی اور اِس طرح شمال کی طرف جِلجال کی طرف دیکھتی ہے جو عدومیم تک جانے سے پہلے ہے جو دریا کے جنوب کی طرف ہے اور سرحد کی طرف جاتی ہے۔ اینشمیش کا پانی اور اس سے نکلنے والا پانی اینروجیل میں تھا۔</w:t>
      </w:r>
    </w:p>
    <w:p/>
    <w:p>
      <w:r xmlns:w="http://schemas.openxmlformats.org/wordprocessingml/2006/main">
        <w:t xml:space="preserve">یہوداہ کی سرحد عکور کی وادی سے لے کر دبیر، ادومیم، اینروجیل اور اینشمس کے پانیوں تک پھیلی ہوئی تھی۔</w:t>
      </w:r>
    </w:p>
    <w:p/>
    <w:p>
      <w:r xmlns:w="http://schemas.openxmlformats.org/wordprocessingml/2006/main">
        <w:t xml:space="preserve">1. باؤنڈری مارکروں میں خدا کی رہنمائی</w:t>
      </w:r>
    </w:p>
    <w:p/>
    <w:p>
      <w:r xmlns:w="http://schemas.openxmlformats.org/wordprocessingml/2006/main">
        <w:t xml:space="preserve">2. زندگی میں واضح حدود کی ضرورت</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یسعیاہ 28:17-18 - میں بھی انصاف کو لکیر پر رکھوں گا، اور راستبازی کو ساہنے پر رکھوں گا: اور اولے جھوٹ کی پناہ گاہ کو بہا لے جائیں گے، اور پانی چھپنے کی جگہ کو بہا لے جائے گا۔ اور موت کے ساتھ تمہارا عہد منسوخ ہو جائے گا، اور جہنم کے ساتھ تمہارا معاہدہ قائم نہیں رہے گا۔ جب بہتا ہوا عذاب وہاں سے گزرے گا تو تم اس سے روند ڈالو گے۔</w:t>
      </w:r>
    </w:p>
    <w:p/>
    <w:p>
      <w:r xmlns:w="http://schemas.openxmlformats.org/wordprocessingml/2006/main">
        <w:t xml:space="preserve">یشوع 15:8 اور سرحد بن ہنوم کی وادی سے یبوسی کے جنوب کی طرف بڑھ گئی۔ وہی یروشلم ہے: اور سرحد پہاڑ کی چوٹی تک چلی گئی جو مغرب کی طرف وادی ہنوم کے سامنے ہے، جو شمال کی طرف جنات کی وادی کے آخر میں ہے۔</w:t>
      </w:r>
    </w:p>
    <w:p/>
    <w:p>
      <w:r xmlns:w="http://schemas.openxmlformats.org/wordprocessingml/2006/main">
        <w:t xml:space="preserve">یہوداہ کی سرحد یروشلم کے جنوب میں شمال کی طرف جنات کی وادی کے آخر میں پھیلی ہوئی تھی۔</w:t>
      </w:r>
    </w:p>
    <w:p/>
    <w:p>
      <w:r xmlns:w="http://schemas.openxmlformats.org/wordprocessingml/2006/main">
        <w:t xml:space="preserve">1. خدا کا زبردست ہاتھ: خدا کس طرح ہماری وعدہ شدہ سرزمین پر ہماری رہنمائی کرتا ہے۔</w:t>
      </w:r>
    </w:p>
    <w:p/>
    <w:p>
      <w:r xmlns:w="http://schemas.openxmlformats.org/wordprocessingml/2006/main">
        <w:t xml:space="preserve">2. ایمان کی مضبوطی: کیسے خدا ہمیں مشکلات پر قابو پانے کی طاقت دیتا ہے۔</w:t>
      </w:r>
    </w:p>
    <w:p/>
    <w:p>
      <w:r xmlns:w="http://schemas.openxmlformats.org/wordprocessingml/2006/main">
        <w:t xml:space="preserve">1. جوشوا 1: 6-9 - مضبوط اور حوصلہ مند رہو، کیونکہ خداوند تمہارا خدا تمہارے ساتھ ہے جہاں بھی تم جاؤ۔</w:t>
      </w:r>
    </w:p>
    <w:p/>
    <w:p>
      <w:r xmlns:w="http://schemas.openxmlformats.org/wordprocessingml/2006/main">
        <w:t xml:space="preserve">2. زبور 37:23-24 - انسان کے قدم رب کی طرف سے قائم ہوتے ہیں، جب وہ اپنی راہ میں خوش ہوتا ہے۔ اگرچہ وہ گرے تو بھی وہ سر کے بل نہیں ڈالا جائے گا، کیونکہ رب اس کا ہاتھ اٹھاتا ہے۔</w:t>
      </w:r>
    </w:p>
    <w:p/>
    <w:p>
      <w:r xmlns:w="http://schemas.openxmlformats.org/wordprocessingml/2006/main">
        <w:t xml:space="preserve">یشوع 15:9 اور سرحد پہاڑی کی چوٹی سے نفتوح کے پانی کے چشمے تک کھینچی گئی اور کوہِ عفرون کے شہروں تک چلی گئی۔ اور سرحد بعلہ کی طرف کھینچی گئی جو کریت یعریم ہے۔</w:t>
      </w:r>
    </w:p>
    <w:p/>
    <w:p>
      <w:r xmlns:w="http://schemas.openxmlformats.org/wordprocessingml/2006/main">
        <w:t xml:space="preserve">یہوداہ کی سرحد پہاڑی سے لے کر نفتوح کے پانی کے چشمے تک، کوہِ عفرون کے شہروں تک پھیلی ہوئی تھی، اور پھر بعلہ (کرجات جیریم) تک۔</w:t>
      </w:r>
    </w:p>
    <w:p/>
    <w:p>
      <w:r xmlns:w="http://schemas.openxmlformats.org/wordprocessingml/2006/main">
        <w:t xml:space="preserve">1. خدا کی اپنے وعدوں میں وفاداری - خدا کے وعدے اور نعمتیں کیسے برداشت ہوتی ہیں</w:t>
      </w:r>
    </w:p>
    <w:p/>
    <w:p>
      <w:r xmlns:w="http://schemas.openxmlformats.org/wordprocessingml/2006/main">
        <w:t xml:space="preserve">2. اطاعت کی اہمیت - خدا کے احکامات کی تعمیل کس طرح ایک بابرکت زندگی کا باعث بنتی ہے</w:t>
      </w:r>
    </w:p>
    <w:p/>
    <w:p>
      <w:r xmlns:w="http://schemas.openxmlformats.org/wordprocessingml/2006/main">
        <w:t xml:space="preserve">1. جوشوا 1:1-9 - جوشوا سے طاقت اور ہمت کے خدا کے وعدے</w:t>
      </w:r>
    </w:p>
    <w:p/>
    <w:p>
      <w:r xmlns:w="http://schemas.openxmlformats.org/wordprocessingml/2006/main">
        <w:t xml:space="preserve">2. 1 یوحنا 5:3 - خدا سے محبت کرنا اور اس کے حکموں پر عمل کرنا خوشی کی زندگی کا باعث بنتا ہے</w:t>
      </w:r>
    </w:p>
    <w:p/>
    <w:p>
      <w:r xmlns:w="http://schemas.openxmlformats.org/wordprocessingml/2006/main">
        <w:t xml:space="preserve">یشوع 15:10 اور وہ سرحد بعلہ سے مغرب کی طرف کوہِ شعیر تک گھیر کر کوہِ یعریم کے کنارے سے گزری جو شمال کی طرف کسالون ہے اور بیت شمس سے اتر کر تِمنہ تک جاتی ہے۔</w:t>
      </w:r>
    </w:p>
    <w:p/>
    <w:p>
      <w:r xmlns:w="http://schemas.openxmlformats.org/wordprocessingml/2006/main">
        <w:t xml:space="preserve">یہوداہ کی سرحد مغرب میں بعلہ سے کوہِ شعیر تک، پھر شمال کی طرف کوہ یعریم (کیسلون) تک، پھر نیچے بیت شمش اور تِمنہ تک گھیری۔</w:t>
      </w:r>
    </w:p>
    <w:p/>
    <w:p>
      <w:r xmlns:w="http://schemas.openxmlformats.org/wordprocessingml/2006/main">
        <w:t xml:space="preserve">1. "ہمارے ایمان کی حدود"</w:t>
      </w:r>
    </w:p>
    <w:p/>
    <w:p>
      <w:r xmlns:w="http://schemas.openxmlformats.org/wordprocessingml/2006/main">
        <w:t xml:space="preserve">2. "ہماری سرحدوں کو جاننے کی اہمیت"</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میتھیو 5: 14-16 - "تم دنیا کی روشنی ہو، ایک شہر جو پہاڑی پر قائم ہے چھپا نہیں سکتا"</w:t>
      </w:r>
    </w:p>
    <w:p/>
    <w:p>
      <w:r xmlns:w="http://schemas.openxmlformats.org/wordprocessingml/2006/main">
        <w:t xml:space="preserve">یشوع 15:11 اور سرحد شمال کی طرف عقرون کے کنارے تک نکل گئی اور سرحد شکرون کی طرف کھینچی گئی اور بعلہ پہاڑ سے گزر کر جبنیل تک گئی۔ اور سرحد سے نکل کر سمندر میں جا رہے تھے۔</w:t>
      </w:r>
    </w:p>
    <w:p/>
    <w:p>
      <w:r xmlns:w="http://schemas.openxmlformats.org/wordprocessingml/2006/main">
        <w:t xml:space="preserve">یشوع 15:11 کی سرحد شمال میں عقرون تک پھیلی ہوئی تھی اور شکرون، بعلہ اور جبنیل سے ہوتی ہوئی سمندر پر ختم ہوتی تھی۔</w:t>
      </w:r>
    </w:p>
    <w:p/>
    <w:p>
      <w:r xmlns:w="http://schemas.openxmlformats.org/wordprocessingml/2006/main">
        <w:t xml:space="preserve">1. خدا کے وعدے پورے ہوئے: جوشوا 15:11 سے آج ہماری زندگی تک کا سفر</w:t>
      </w:r>
    </w:p>
    <w:p/>
    <w:p>
      <w:r xmlns:w="http://schemas.openxmlformats.org/wordprocessingml/2006/main">
        <w:t xml:space="preserve">2. خدا کی موجودگی میں رہنا: جوشوا کا ایک مطالعہ 15:11</w:t>
      </w:r>
    </w:p>
    <w:p/>
    <w:p>
      <w:r xmlns:w="http://schemas.openxmlformats.org/wordprocessingml/2006/main">
        <w:t xml:space="preserve">1. یسعیاہ 43:2-3،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2.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یشوع 15:12 اور مغربی سرحد بڑے سمندر اور اس کے ساحل تک تھی۔ یہ بنی یہوداہ کا ساحل ہے جو اُن کے خاندانوں کے مطابق چاروں طرف ہے۔</w:t>
      </w:r>
    </w:p>
    <w:p/>
    <w:p>
      <w:r xmlns:w="http://schemas.openxmlformats.org/wordprocessingml/2006/main">
        <w:t xml:space="preserve">یہ حوالہ یہوداہ کی مغربی سرحد، جو عظیم سمندر اور اس کا ساحل ہے، اور اس کے ارد گرد رہنے والے یہوداہ کے خاندانوں کو بیان کرتا ہے۔</w:t>
      </w:r>
    </w:p>
    <w:p/>
    <w:p>
      <w:r xmlns:w="http://schemas.openxmlformats.org/wordprocessingml/2006/main">
        <w:t xml:space="preserve">1. خدا کے لوگوں کی حدود: خدا کے خاندان کا حصہ بننے کا کیا مطلب ہے۔</w:t>
      </w:r>
    </w:p>
    <w:p/>
    <w:p>
      <w:r xmlns:w="http://schemas.openxmlformats.org/wordprocessingml/2006/main">
        <w:t xml:space="preserve">2. اس ملک میں رہنے کی برکت جس کا اس نے وعدہ کیا تھا: خدا کے وعدوں کی تکمیل کا تجربہ</w:t>
      </w:r>
    </w:p>
    <w:p/>
    <w:p>
      <w:r xmlns:w="http://schemas.openxmlformats.org/wordprocessingml/2006/main">
        <w:t xml:space="preserve">1. استثنیٰ 11:12، ایک ایسی سرزمین جس کا رب تمہارا خدا خیال رکھتا ہے۔ سال کے شروع سے آخر تک خداوند تیرے خدا کی نگاہیں ہمیشہ اس پر رہتی ہیں۔</w:t>
      </w:r>
    </w:p>
    <w:p/>
    <w:p>
      <w:r xmlns:w="http://schemas.openxmlformats.org/wordprocessingml/2006/main">
        <w:t xml:space="preserve">2. زبور 37:3-4، خُداوند پر بھروسہ رکھو، اور نیکی کرو۔ زمین میں رہو اور وفاداری سے دوستی کرو۔ خُداوند میں خوش رہو، اور وہ آپ کو آپ کے دل کی خواہشات دے گا۔</w:t>
      </w:r>
    </w:p>
    <w:p/>
    <w:p>
      <w:r xmlns:w="http://schemas.openxmlformats.org/wordprocessingml/2006/main">
        <w:t xml:space="preserve">یشوع 15:13 اور یفُنّہ کے بیٹے کالب کو خداوند کے حکم کے مطابق یشوع کو یہوداہ کے لوگوں میں سے ایک حصہ دیا یہاں تک کہ عناق کے باپ اربع کا شہر جو حبرون ہے۔</w:t>
      </w:r>
    </w:p>
    <w:p/>
    <w:p>
      <w:r xmlns:w="http://schemas.openxmlformats.org/wordprocessingml/2006/main">
        <w:t xml:space="preserve">کالب کو یہوداہ کی سرزمین کا ایک حصہ یشوع کو رب کے حکم کے مطابق دیا گیا تھا۔ کالب کو جو شہر دیا گیا وہ عناق کا باپ اربع تھا جو حبرون ہے۔</w:t>
      </w:r>
    </w:p>
    <w:p/>
    <w:p>
      <w:r xmlns:w="http://schemas.openxmlformats.org/wordprocessingml/2006/main">
        <w:t xml:space="preserve">1. خُدا اپنے وعدوں کو پورا کرنے میں وفادار ہے - جوشوا 15:13</w:t>
      </w:r>
    </w:p>
    <w:p/>
    <w:p>
      <w:r xmlns:w="http://schemas.openxmlformats.org/wordprocessingml/2006/main">
        <w:t xml:space="preserve">2. فرمانبرداری برکات لاتی ہے - جوشوا 15:13</w:t>
      </w:r>
    </w:p>
    <w:p/>
    <w:p>
      <w:r xmlns:w="http://schemas.openxmlformats.org/wordprocessingml/2006/main">
        <w:t xml:space="preserve">1. استثنا 7:12 - اگر آپ ان قوانین پر توجہ دیتے ہیں اور ان پر عمل کرنے میں احتیاط کرتے ہیں، تو خداوند آپ کا خدا آپ کے ساتھ محبت کے اپنے عہد کو برقرار رکھے گا، جیسا کہ اس نے آپ کے باپ دادا سے قسم کھائی تھی۔</w:t>
      </w:r>
    </w:p>
    <w:p/>
    <w:p>
      <w:r xmlns:w="http://schemas.openxmlformats.org/wordprocessingml/2006/main">
        <w:t xml:space="preserve">2. زبور 105:42 - کیونکہ اس نے اپنے مقدس وعدے کو یاد کیا، اور اپنے خادم ابراہیم کو۔</w:t>
      </w:r>
    </w:p>
    <w:p/>
    <w:p>
      <w:r xmlns:w="http://schemas.openxmlformats.org/wordprocessingml/2006/main">
        <w:t xml:space="preserve">یشوع 15:14 اور کالب نے عناق کے تینوں بیٹوں شیشائی اور اخیمان اور تلمی کو جو عناق کے بیٹے تھے وہاں سے بھگا دیا۔</w:t>
      </w:r>
    </w:p>
    <w:p/>
    <w:p>
      <w:r xmlns:w="http://schemas.openxmlformats.org/wordprocessingml/2006/main">
        <w:t xml:space="preserve">کالب نے عناق کے تین بیٹوں شیشے، اخیمان اور تلمی کو ملک سے بھگا دیا۔</w:t>
      </w:r>
    </w:p>
    <w:p/>
    <w:p>
      <w:r xmlns:w="http://schemas.openxmlformats.org/wordprocessingml/2006/main">
        <w:t xml:space="preserve">1. خدا ہمیں وہ ہمت اور طاقت دے سکتا ہے جس کی ہمیں رکاوٹوں پر قابو پانے کی ضرورت ہے۔</w:t>
      </w:r>
    </w:p>
    <w:p/>
    <w:p>
      <w:r xmlns:w="http://schemas.openxmlformats.org/wordprocessingml/2006/main">
        <w:t xml:space="preserve">2. مشکل دشمنوں کا سامنا کرنے پر ہم خدا پر بھروسہ کر سکتے ہیں کہ وہ ہماری رہنمائی کرے گا۔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یشوع 15:15 اور وہ وہاں سے دبیر کے باشندوں کے پاس گیا اور اس سے پہلے دبیر کا نام قریت سیفر تھا۔</w:t>
      </w:r>
    </w:p>
    <w:p/>
    <w:p>
      <w:r xmlns:w="http://schemas.openxmlformats.org/wordprocessingml/2006/main">
        <w:t xml:space="preserve">کالب نے دبیر شہر کو فتح کیا جو پہلے کرجاتھ سیفر کے نام سے جانا جاتا تھا۔</w:t>
      </w:r>
    </w:p>
    <w:p/>
    <w:p>
      <w:r xmlns:w="http://schemas.openxmlformats.org/wordprocessingml/2006/main">
        <w:t xml:space="preserve">1. ایمان کی طاقت: کس طرح کالب کے ایمان نے اسے ایک شہر کو فتح کرنے پر مجبور کیا۔</w:t>
      </w:r>
    </w:p>
    <w:p/>
    <w:p>
      <w:r xmlns:w="http://schemas.openxmlformats.org/wordprocessingml/2006/main">
        <w:t xml:space="preserve">2. ثابت قدمی کے انعامات: کالب کی مصیبت پر قابو پانے کی کہانی</w:t>
      </w:r>
    </w:p>
    <w:p/>
    <w:p>
      <w:r xmlns:w="http://schemas.openxmlformats.org/wordprocessingml/2006/main">
        <w:t xml:space="preserve">1. عبرانیوں 11:30 - ایمان سے یریحو کی دیواریں گر گئیں، جب وہ تقریباً سات دن تک گھیرے رہے۔</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یشوع 15:16 اور کالب نے کہا، جو کریت سیفر کو مار کر اُسے لے لے گا، مَیں اپنی بیٹی عکسہ کو اُس سے بیاہ دوں گا۔</w:t>
      </w:r>
    </w:p>
    <w:p/>
    <w:p>
      <w:r xmlns:w="http://schemas.openxmlformats.org/wordprocessingml/2006/main">
        <w:t xml:space="preserve">کالب نے اپنی بیٹی اکسہ سے وعدہ کیا تھا جس نے کریتسفر شہر کو فتح کیا تھا۔</w:t>
      </w:r>
    </w:p>
    <w:p/>
    <w:p>
      <w:r xmlns:w="http://schemas.openxmlformats.org/wordprocessingml/2006/main">
        <w:t xml:space="preserve">1. کالب کے وعدے کی وفا۔</w:t>
      </w:r>
    </w:p>
    <w:p/>
    <w:p>
      <w:r xmlns:w="http://schemas.openxmlformats.org/wordprocessingml/2006/main">
        <w:t xml:space="preserve">2. خدا کی حفاظت کی طاقت۔</w:t>
      </w:r>
    </w:p>
    <w:p/>
    <w:p>
      <w:r xmlns:w="http://schemas.openxmlformats.org/wordprocessingml/2006/main">
        <w:t xml:space="preserve">1. پیدائش 28:15 اور، دیکھ، میں تیرے ساتھ ہوں، اور جہاں بھی تو جائے گا تیری حفاظت کروں گا، اور تجھے دوبارہ اس ملک میں لے آؤں گا۔ کیونکہ مَیں تُجھے اُس وقت تک نہیں چھوڑوں گا جب تک مَیں وہ کام نہ کر لوں جس کے بارے میں میں نے تجھ سے کہا ہے۔</w:t>
      </w:r>
    </w:p>
    <w:p/>
    <w:p>
      <w:r xmlns:w="http://schemas.openxmlformats.org/wordprocessingml/2006/main">
        <w:t xml:space="preserve">2. 1 کرنتھیوں 1:25 کیونکہ خدا کی حماقت انسانوں سے زیادہ عقلمند ہے۔ اور خدا کی کمزوری مردوں سے زیادہ مضبوط ہے۔</w:t>
      </w:r>
    </w:p>
    <w:p/>
    <w:p>
      <w:r xmlns:w="http://schemas.openxmlformats.org/wordprocessingml/2006/main">
        <w:t xml:space="preserve">یشوع 15:17 اور کالب کے بھائی قنز کے بیٹے عتنئی ایل نے اُسے لے لیا اور اُس نے اُسے اپنی بیٹی اخسا سے بیاہ کر دیا۔</w:t>
      </w:r>
    </w:p>
    <w:p/>
    <w:p>
      <w:r xmlns:w="http://schemas.openxmlformats.org/wordprocessingml/2006/main">
        <w:t xml:space="preserve">کالب کے بھائی اوتھنیل نے ایک مخصوص زمین پر قبضہ کر لیا اور اسے کالب کی بیٹی اکسہ سے اس کی بیوی کے طور پر انعام دیا گیا۔</w:t>
      </w:r>
    </w:p>
    <w:p/>
    <w:p>
      <w:r xmlns:w="http://schemas.openxmlformats.org/wordprocessingml/2006/main">
        <w:t xml:space="preserve">1: خدا ان لوگوں کو انعام دیتا ہے جو اس کی وفاداری سے خدمت کرتے ہیں ہماری سمجھ سے بالاتر نعمتوں سے۔</w:t>
      </w:r>
    </w:p>
    <w:p/>
    <w:p>
      <w:r xmlns:w="http://schemas.openxmlformats.org/wordprocessingml/2006/main">
        <w:t xml:space="preserve">2: خدا اپنے وعدوں پر وفا کرتا ہے، چاہے اس میں کتنا وقت لگے۔</w:t>
      </w:r>
    </w:p>
    <w:p/>
    <w:p>
      <w:r xmlns:w="http://schemas.openxmlformats.org/wordprocessingml/2006/main">
        <w:t xml:space="preserve">1: عبرانیوں 11: 6 - "لیکن ایمان کے بغیر اسے خوش کرنا ناممکن ہے: کیونکہ جو خدا کے پاس آتا ہے اسے یقین کرنا چاہئے کہ وہ ہے، اور یہ کہ وہ ان لوگوں کا اجر ہے جو اسے مستعدی سے تلاش کرتے ہیں۔"</w:t>
      </w:r>
    </w:p>
    <w:p/>
    <w:p>
      <w:r xmlns:w="http://schemas.openxmlformats.org/wordprocessingml/2006/main">
        <w:t xml:space="preserve">2: جیمز 1:17 - "ہر اچھا تحفہ اور ہر کامل تحفہ اوپر کی طرف سے ہے، اور روشنی کے باپ کی طرف سے نیچے آتا ہے، جس کے ساتھ کوئی تغیر نہیں ہے، نہ ہی بدلنے کا سایہ۔"</w:t>
      </w:r>
    </w:p>
    <w:p/>
    <w:p>
      <w:r xmlns:w="http://schemas.openxmlformats.org/wordprocessingml/2006/main">
        <w:t xml:space="preserve">یشوع 15:18 اور یوں ہوا کہ جب وہ اُس کے پاس آئی تو اُس نے اُسے اپنے باپ سے کھیت مانگنے پر اکسایا۔ کالب نے اُس سے کہا تُو کیا چاہتی ہے؟</w:t>
      </w:r>
    </w:p>
    <w:p/>
    <w:p>
      <w:r xmlns:w="http://schemas.openxmlformats.org/wordprocessingml/2006/main">
        <w:t xml:space="preserve">پیسیج کالیب کا سامنا ایک عورت سے ہوا جس نے اپنے والد سے کھیت مانگا اور کالیب نے اس سے پوچھا کہ وہ کیا چاہتی ہے۔</w:t>
      </w:r>
    </w:p>
    <w:p/>
    <w:p>
      <w:r xmlns:w="http://schemas.openxmlformats.org/wordprocessingml/2006/main">
        <w:t xml:space="preserve">1: خدا ہمیں غیر متوقع طریقوں سے مہیا کرے گا۔</w:t>
      </w:r>
    </w:p>
    <w:p/>
    <w:p>
      <w:r xmlns:w="http://schemas.openxmlformats.org/wordprocessingml/2006/main">
        <w:t xml:space="preserve">2: خدا ہماری درخواستوں اور خواہشات کو سنتا ہے۔</w:t>
      </w:r>
    </w:p>
    <w:p/>
    <w:p>
      <w:r xmlns:w="http://schemas.openxmlformats.org/wordprocessingml/2006/main">
        <w:t xml:space="preserve">1: زبور 37:4 - "اپنے آپ کو بھی خداوند میں خوش رکھو: اور وہ تمہیں تمہارے دل کی خواہشات دے گا۔"</w:t>
      </w:r>
    </w:p>
    <w:p/>
    <w:p>
      <w:r xmlns:w="http://schemas.openxmlformats.org/wordprocessingml/2006/main">
        <w:t xml:space="preserve">2: جیمز 4: 2 - "تمہیں خواہش ہے، اور نہیں ہے: تم قتل کرتے ہو، اور حاصل کرنے کی خواہش رکھتے ہو، اور حاصل نہیں کر سکتے: تم لڑتے ہو اور جنگ کرتے ہو، لیکن تم نہیں رکھتے، کیونکہ تم نہیں مانگتے۔"</w:t>
      </w:r>
    </w:p>
    <w:p/>
    <w:p>
      <w:r xmlns:w="http://schemas.openxmlformats.org/wordprocessingml/2006/main">
        <w:t xml:space="preserve">یشوع 15:19 جس نے جواب دیا، مجھے برکت دو۔ کیونکہ تو نے مجھے جنوب کی زمین دی ہے۔ مجھے بھی پانی کے چشمے دو۔ اور اُس نے اُسے اوپر کے چشمے اور نیچے کے چشمے دِئے۔</w:t>
      </w:r>
    </w:p>
    <w:p/>
    <w:p>
      <w:r xmlns:w="http://schemas.openxmlformats.org/wordprocessingml/2006/main">
        <w:t xml:space="preserve">جوشوا 15:19 کا یہ حوالہ ایک نعمت کی درخواست کو پورا کرنے میں خدا کی فراہمی اور فیاضی کی بات کرتا ہے۔</w:t>
      </w:r>
    </w:p>
    <w:p/>
    <w:p>
      <w:r xmlns:w="http://schemas.openxmlformats.org/wordprocessingml/2006/main">
        <w:t xml:space="preserve">1: اگر ہم اس سے مانگیں تو خدا ہمیشہ ہمارے لئے مہیا کرے گا اور ہمیں برکت دے گا۔</w:t>
      </w:r>
    </w:p>
    <w:p/>
    <w:p>
      <w:r xmlns:w="http://schemas.openxmlformats.org/wordprocessingml/2006/main">
        <w:t xml:space="preserve">2: خدا فراخ اور وفادار فراہم کرنے والا ہے، ہماری درخواستوں سے کوئی فرق نہیں پڑتا ہے۔</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 زبور 145:9 - خُداوند سب کے لیے اچھا ہے: اور اُس کی شفقت اُس کے تمام کاموں پر ہے۔</w:t>
      </w:r>
    </w:p>
    <w:p/>
    <w:p>
      <w:r xmlns:w="http://schemas.openxmlformats.org/wordprocessingml/2006/main">
        <w:t xml:space="preserve">یشوع 15:20 یہ بنی یہوداہ کے قبیلے کی میراث ان کے خاندانوں کے مطابق ہے۔</w:t>
      </w:r>
    </w:p>
    <w:p/>
    <w:p>
      <w:r xmlns:w="http://schemas.openxmlformats.org/wordprocessingml/2006/main">
        <w:t xml:space="preserve">یہ حوالہ یہوداہ کے قبیلے کی وراثت کو ان کے خاندانوں کے مطابق بیان کرتا ہے۔</w:t>
      </w:r>
    </w:p>
    <w:p/>
    <w:p>
      <w:r xmlns:w="http://schemas.openxmlformats.org/wordprocessingml/2006/main">
        <w:t xml:space="preserve">1. خدا کی وفاداری اس کے لوگوں سے اپنے وعدوں کی تکمیل میں نظر آتی ہے۔</w:t>
      </w:r>
    </w:p>
    <w:p/>
    <w:p>
      <w:r xmlns:w="http://schemas.openxmlformats.org/wordprocessingml/2006/main">
        <w:t xml:space="preserve">2. خدا ایک ترتیب کا خدا ہے جو اپنے لوگوں کو اپنی مرضی کے مطابق مہیا کرتا ہے۔</w:t>
      </w:r>
    </w:p>
    <w:p/>
    <w:p>
      <w:r xmlns:w="http://schemas.openxmlformats.org/wordprocessingml/2006/main">
        <w:t xml:space="preserve">1. افسیوں 1: 11-12 - اس میں ہم نے میراث حاصل کی ہے، اس کے مقصد کے مطابق پہلے سے مقرر کیا گیا ہے جو ہر چیز کو اپنی مرضی کے مشورے کے مطابق کرتا ہے۔</w:t>
      </w:r>
    </w:p>
    <w:p/>
    <w:p>
      <w:r xmlns:w="http://schemas.openxmlformats.org/wordprocessingml/2006/main">
        <w:t xml:space="preserve">12. Deuteronomy 8:18 - تم خداوند اپنے خدا کو یاد رکھنا، کیونکہ وہی ہے جو تمہیں دولت حاصل کرنے کی طاقت دیتا ہے، تاکہ وہ اپنے عہد کی تصدیق کرے جو اس نے تمہارے باپ دادا سے کھائی تھی جیسا کہ آج ہے۔</w:t>
      </w:r>
    </w:p>
    <w:p/>
    <w:p>
      <w:r xmlns:w="http://schemas.openxmlformats.org/wordprocessingml/2006/main">
        <w:t xml:space="preserve">یشوعا 15:21 اور بنی یہوداہ کے قبیلے کے سب سے بڑے شہر ادوم کے جنوب کی طرف ساحل کی طرف کبزیل اور عدر اور جاگور تھے۔</w:t>
      </w:r>
    </w:p>
    <w:p/>
    <w:p>
      <w:r xmlns:w="http://schemas.openxmlformats.org/wordprocessingml/2006/main">
        <w:t xml:space="preserve">یہ حوالہ بیان کرتا ہے کہ قبیلہ یہود کے سب سے باہر کے شہر کبزیل، عدر اور جاگور تھے۔</w:t>
      </w:r>
    </w:p>
    <w:p/>
    <w:p>
      <w:r xmlns:w="http://schemas.openxmlformats.org/wordprocessingml/2006/main">
        <w:t xml:space="preserve">1: خدا کے وعدے ہمیشہ پورے ہوتے ہیں۔</w:t>
      </w:r>
    </w:p>
    <w:p/>
    <w:p>
      <w:r xmlns:w="http://schemas.openxmlformats.org/wordprocessingml/2006/main">
        <w:t xml:space="preserve">2: خدا کی وفاداری ہمیشہ قائم رہتی ہے۔</w:t>
      </w:r>
    </w:p>
    <w:p/>
    <w:p>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یشوع 15:22 اور کنہ اور دیمونہ اور عددہ۔</w:t>
      </w:r>
    </w:p>
    <w:p/>
    <w:p>
      <w:r xmlns:w="http://schemas.openxmlformats.org/wordprocessingml/2006/main">
        <w:t xml:space="preserve">یہ آیت یہوداہ کے علاقے کے قصبوں کی فہرست کا حصہ ہے۔</w:t>
      </w:r>
    </w:p>
    <w:p/>
    <w:p>
      <w:r xmlns:w="http://schemas.openxmlformats.org/wordprocessingml/2006/main">
        <w:t xml:space="preserve">1. خدا نے ہمیں گھر بلانے کی جگہ عطا کی ہے۔</w:t>
      </w:r>
    </w:p>
    <w:p/>
    <w:p>
      <w:r xmlns:w="http://schemas.openxmlformats.org/wordprocessingml/2006/main">
        <w:t xml:space="preserve">2. ہم سب خدا کے منصوبے کا حصہ ہیں۔</w:t>
      </w:r>
    </w:p>
    <w:p/>
    <w:p>
      <w:r xmlns:w="http://schemas.openxmlformats.org/wordprocessingml/2006/main">
        <w:t xml:space="preserve">1. اعمال 17: 26-27 - خدا نے ایک خون سے تمام انسانوں کو زمین کے تمام چہرے پر رہنے کے لئے بنایا ہے۔</w:t>
      </w:r>
    </w:p>
    <w:p/>
    <w:p>
      <w:r xmlns:w="http://schemas.openxmlformats.org/wordprocessingml/2006/main">
        <w:t xml:space="preserve">2. زبور 33:12 - مبارک ہے وہ قوم جس کا خدا رب ہے، وہ لوگ جنہیں اس نے اپنی میراث کے طور پر چنا ہے۔</w:t>
      </w:r>
    </w:p>
    <w:p/>
    <w:p>
      <w:r xmlns:w="http://schemas.openxmlformats.org/wordprocessingml/2006/main">
        <w:t xml:space="preserve">یشوع 15:23 اور قادِش اور حُسور اور اِتنان۔</w:t>
      </w:r>
    </w:p>
    <w:p/>
    <w:p>
      <w:r xmlns:w="http://schemas.openxmlformats.org/wordprocessingml/2006/main">
        <w:t xml:space="preserve">یہ آیت ظاہر کرتی ہے کہ قادِش، حصور اور اِتنان یہوداہ کی سرزمین کا حصہ تھے۔</w:t>
      </w:r>
    </w:p>
    <w:p/>
    <w:p>
      <w:r xmlns:w="http://schemas.openxmlformats.org/wordprocessingml/2006/main">
        <w:t xml:space="preserve">1. ہماری زندگیوں کے لیے خدا کے وعدوں کا دعویٰ کرنے کی اہمیت۔</w:t>
      </w:r>
    </w:p>
    <w:p/>
    <w:p>
      <w:r xmlns:w="http://schemas.openxmlformats.org/wordprocessingml/2006/main">
        <w:t xml:space="preserve">2. ہماری ضروریات کے لیے خُدا کی وفادار فراہمی۔</w:t>
      </w:r>
    </w:p>
    <w:p/>
    <w:p>
      <w:r xmlns:w="http://schemas.openxmlformats.org/wordprocessingml/2006/main">
        <w:t xml:space="preserve">1. استثنا 6:10-11؛ اور تُو وہ کرنا جو خُداوند کی نظر میں ٹھیک اور اچھا ہے تاکہ تیرا بھلا ہو اور تُو اُس اچھی زمین میں جا کر قبضہ کر لے جس کی خُداوند نے تیرے باپ دادا سے قسم کھائی تھی۔</w:t>
      </w:r>
    </w:p>
    <w:p/>
    <w:p>
      <w:r xmlns:w="http://schemas.openxmlformats.org/wordprocessingml/2006/main">
        <w:t xml:space="preserve">2. یشوع 14:9-12؛ اور موسیٰ نے اُس دِن قسم کھا کر کہا کہ یقیناً وہ مُلک جس پر تیرے پاؤں روندے ہیں تیری اور تیری اولاد کی میراث ابد تک رہے گی کیونکہ تُو نے خُداوند میرے خُدا کی پوری طرح پیروی کی ہے۔</w:t>
      </w:r>
    </w:p>
    <w:p/>
    <w:p>
      <w:r xmlns:w="http://schemas.openxmlformats.org/wordprocessingml/2006/main">
        <w:t xml:space="preserve">یشوع 15:24 زِف، تلم، اور بیالوت،</w:t>
      </w:r>
    </w:p>
    <w:p/>
    <w:p>
      <w:r xmlns:w="http://schemas.openxmlformats.org/wordprocessingml/2006/main">
        <w:t xml:space="preserve">یہ آیت اسرائیل میں تین جگہوں پر بحث کرتی ہے: زیف، تلم اور بیالوت۔</w:t>
      </w:r>
    </w:p>
    <w:p/>
    <w:p>
      <w:r xmlns:w="http://schemas.openxmlformats.org/wordprocessingml/2006/main">
        <w:t xml:space="preserve">1. "جگہ کی اہمیت: ہم کہاں رہتے ہیں اس سے کیا فرق پڑتا ہے"</w:t>
      </w:r>
    </w:p>
    <w:p/>
    <w:p>
      <w:r xmlns:w="http://schemas.openxmlformats.org/wordprocessingml/2006/main">
        <w:t xml:space="preserve">2. "خدا کی وفاداری: وہ اپنے لوگوں کو کیسے مہیا کرتا ہے"</w:t>
      </w:r>
    </w:p>
    <w:p/>
    <w:p>
      <w:r xmlns:w="http://schemas.openxmlformats.org/wordprocessingml/2006/main">
        <w:t xml:space="preserve">1. زبور 78:54-55 - "وہ انہیں اپنی مقدس سرزمین پر لے گیا، اس پہاڑ پر جو اس کے دائیں ہاتھ نے حاصل کیا تھا۔"</w:t>
      </w:r>
    </w:p>
    <w:p/>
    <w:p>
      <w:r xmlns:w="http://schemas.openxmlformats.org/wordprocessingml/2006/main">
        <w:t xml:space="preserve">2. استثنا 6:10-11 - "جب خداوند آپ کا خدا آپ کو اس ملک میں لے جائے گا جس نے آپ کے باپ دادا سے، ابراہیم، اسحاق اور یعقوب سے قسم کھائی تھی کہ آپ کو ایک ایسا ملک دیں گے جس میں بڑے، پھلتے پھولتے شہر آپ نے نہیں بنائے تھے۔"</w:t>
      </w:r>
    </w:p>
    <w:p/>
    <w:p>
      <w:r xmlns:w="http://schemas.openxmlformats.org/wordprocessingml/2006/main">
        <w:t xml:space="preserve">یشوع 15:25 اور حصور، ہدّتہ اور قریوت اور حصرون جو حصور ہے۔</w:t>
      </w:r>
    </w:p>
    <w:p/>
    <w:p>
      <w:r xmlns:w="http://schemas.openxmlformats.org/wordprocessingml/2006/main">
        <w:t xml:space="preserve">اس عبارت میں چار شہروں کا ذکر ہے: حصور، ہداتہ، کریوت اور حصرون۔</w:t>
      </w:r>
    </w:p>
    <w:p/>
    <w:p>
      <w:r xmlns:w="http://schemas.openxmlformats.org/wordprocessingml/2006/main">
        <w:t xml:space="preserve">1. شہروں میں رب کا رزق: شہری علاقوں میں خدا ہمارے لیے کیسے مہیا کرتا ہے۔</w:t>
      </w:r>
    </w:p>
    <w:p/>
    <w:p>
      <w:r xmlns:w="http://schemas.openxmlformats.org/wordprocessingml/2006/main">
        <w:t xml:space="preserve">2. ہماری زندگیوں میں خدا کی وفاداری: وہ زندگی میں ہماری رہنمائی کیسے کرتا ہے چاہے ہم کہیں بھی ہوں۔</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تھکیں گے نہیں؛ وہ چلیں گے اور بے ہوش نہیں ہوں گے۔"</w:t>
      </w:r>
    </w:p>
    <w:p/>
    <w:p>
      <w:r xmlns:w="http://schemas.openxmlformats.org/wordprocessingml/2006/main">
        <w:t xml:space="preserve">2. زبور 46: 1-2 - "خدا ہماری پناہ گاہ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یشوع 15:26 عمام، اور سما، اور مولادہ،</w:t>
      </w:r>
    </w:p>
    <w:p/>
    <w:p>
      <w:r xmlns:w="http://schemas.openxmlformats.org/wordprocessingml/2006/main">
        <w:t xml:space="preserve">اس عبارت میں تین شہروں کا ذکر ہے: امام، شیما اور مولادہ۔</w:t>
      </w:r>
    </w:p>
    <w:p/>
    <w:p>
      <w:r xmlns:w="http://schemas.openxmlformats.org/wordprocessingml/2006/main">
        <w:t xml:space="preserve">1. خدا کی اپنے لوگوں سے وفاداری: جوشوا 15:26 پر ایک نظر</w:t>
      </w:r>
    </w:p>
    <w:p/>
    <w:p>
      <w:r xmlns:w="http://schemas.openxmlformats.org/wordprocessingml/2006/main">
        <w:t xml:space="preserve">2. خدا کے وعدے: امام، شیما اور مولادہ میں رہنے کی برکت</w:t>
      </w:r>
    </w:p>
    <w:p/>
    <w:p>
      <w:r xmlns:w="http://schemas.openxmlformats.org/wordprocessingml/2006/main">
        <w:t xml:space="preserve">1. یسعیاہ 54:10 - "اگرچہ پہاڑ ہلا دیے جائیں اور پہاڑیاں ہٹا دی جائیں، لیکن تجھ سے میری بے پایاں محبت نہ ہلے گی اور نہ ہی میرا امن کا عہد ہٹایا جائے گا،" رب فرماتا ہے، جو تم پر رحم کرتا ہے۔</w:t>
      </w:r>
    </w:p>
    <w:p/>
    <w:p>
      <w:r xmlns:w="http://schemas.openxmlformats.org/wordprocessingml/2006/main">
        <w:t xml:space="preserve">2. زبور 44:1 - اے خدا، ہم نے اپنے کانوں سے سنا ہے۔ ہمارے باپ دادا نے ہمیں بتایا ہے کہ تم نے ان کے زمانے میں، بہت پہلے دنوں میں کیا کیا تھا۔</w:t>
      </w:r>
    </w:p>
    <w:p/>
    <w:p>
      <w:r xmlns:w="http://schemas.openxmlformats.org/wordprocessingml/2006/main">
        <w:t xml:space="preserve">یشوعا 15:27 اور حضر گدہ اور حشمون اور بیت پلیت۔</w:t>
      </w:r>
    </w:p>
    <w:p/>
    <w:p>
      <w:r xmlns:w="http://schemas.openxmlformats.org/wordprocessingml/2006/main">
        <w:t xml:space="preserve">اس عبارت میں تین جگہوں کا ذکر ہے: ہزارگدہ، ہشمون اور بیت پالیت۔</w:t>
      </w:r>
    </w:p>
    <w:p/>
    <w:p>
      <w:r xmlns:w="http://schemas.openxmlformats.org/wordprocessingml/2006/main">
        <w:t xml:space="preserve">1. خدا کی وفاداری انتہائی غیر مانوس جگہوں پر بھی دیکھی جاتی ہے۔</w:t>
      </w:r>
    </w:p>
    <w:p/>
    <w:p>
      <w:r xmlns:w="http://schemas.openxmlformats.org/wordprocessingml/2006/main">
        <w:t xml:space="preserve">2. خدا کی حاکمیت تمام جگہوں پر ظاہر ہے۔</w:t>
      </w:r>
    </w:p>
    <w:p/>
    <w:p>
      <w:r xmlns:w="http://schemas.openxmlformats.org/wordprocessingml/2006/main">
        <w:t xml:space="preserve">1. زبور 139:7-12</w:t>
      </w:r>
    </w:p>
    <w:p/>
    <w:p>
      <w:r xmlns:w="http://schemas.openxmlformats.org/wordprocessingml/2006/main">
        <w:t xml:space="preserve">2. یسعیاہ 45:3-5</w:t>
      </w:r>
    </w:p>
    <w:p/>
    <w:p>
      <w:r xmlns:w="http://schemas.openxmlformats.org/wordprocessingml/2006/main">
        <w:t xml:space="preserve">یشوع 15:28 اور حضرسوئل اور بیر سبع اور بِزُوتجہ۔</w:t>
      </w:r>
    </w:p>
    <w:p/>
    <w:p>
      <w:r xmlns:w="http://schemas.openxmlformats.org/wordprocessingml/2006/main">
        <w:t xml:space="preserve">یہ حوالہ یہ بتاتا ہے کہ حضرشوال، بیر سبع اور بِزُوتجہ یہوداہ کے علاقے میں ہیں۔</w:t>
      </w:r>
    </w:p>
    <w:p/>
    <w:p>
      <w:r xmlns:w="http://schemas.openxmlformats.org/wordprocessingml/2006/main">
        <w:t xml:space="preserve">1. خدا کے وعدے پورے ہوئے: جوشوا 15:28 اس کی وفاداری کی یاد دہانی کے طور پر</w:t>
      </w:r>
    </w:p>
    <w:p/>
    <w:p>
      <w:r xmlns:w="http://schemas.openxmlformats.org/wordprocessingml/2006/main">
        <w:t xml:space="preserve">2. یہوداہ کے شہروں کا مطالعہ: جوشوا 15:28 ہمیں کیا سکھا سکتا ہے</w:t>
      </w:r>
    </w:p>
    <w:p/>
    <w:p>
      <w:r xmlns:w="http://schemas.openxmlformats.org/wordprocessingml/2006/main">
        <w:t xml:space="preserve">1. استثنا 6:10-12 - خداوند اپنے خدا سے اپنے سارے دل اور اپنی ساری جان اور اپنی پوری طاقت سے محبت کرو۔</w:t>
      </w:r>
    </w:p>
    <w:p/>
    <w:p>
      <w:r xmlns:w="http://schemas.openxmlformats.org/wordprocessingml/2006/main">
        <w:t xml:space="preserve">2. 2 تواریخ 20:29-30 - تمام ممالک کی سلطنتوں پر خدا کا خوف چھا گیا جب انہوں نے سنا کہ خداوند اسرائیل کے دشمنوں سے کیسے لڑا تھا۔</w:t>
      </w:r>
    </w:p>
    <w:p/>
    <w:p>
      <w:r xmlns:w="http://schemas.openxmlformats.org/wordprocessingml/2006/main">
        <w:t xml:space="preserve">یشوع 15:29 بعلہ، اور عیّام، اور عجم،</w:t>
      </w:r>
    </w:p>
    <w:p/>
    <w:p>
      <w:r xmlns:w="http://schemas.openxmlformats.org/wordprocessingml/2006/main">
        <w:t xml:space="preserve">اس عبارت میں یہوداہ کے علاقے میں واقع تین قصبوں، بعلہ، ائم اور عجم کا ذکر ہے۔</w:t>
      </w:r>
    </w:p>
    <w:p/>
    <w:p>
      <w:r xmlns:w="http://schemas.openxmlformats.org/wordprocessingml/2006/main">
        <w:t xml:space="preserve">1. خُدا کے منصوبے اُس کے وفادار بندوں کے ذریعے ظاہر ہوتے ہیں، جیسے جوشوا، جنہوں نے اِن شہروں کا نام رکھا۔</w:t>
      </w:r>
    </w:p>
    <w:p/>
    <w:p>
      <w:r xmlns:w="http://schemas.openxmlformats.org/wordprocessingml/2006/main">
        <w:t xml:space="preserve">2. ہماری زندگیاں خدا کے منصوبے کا حصہ ہیں، بالکل اسی طرح جیسے یہ قصبے یشوعا کے منصوبے کا حصہ تھے۔</w:t>
      </w:r>
    </w:p>
    <w:p/>
    <w:p>
      <w:r xmlns:w="http://schemas.openxmlformats.org/wordprocessingml/2006/main">
        <w:t xml:space="preserve">1. زبور 57:2 - "میں خدائے اعلیٰ سے فریاد کرتا ہوں، خدا سے جو میرے لئے اپنا مقصد پورا کرتا ہے۔"</w:t>
      </w:r>
    </w:p>
    <w:p/>
    <w:p>
      <w:r xmlns:w="http://schemas.openxmlformats.org/wordprocessingml/2006/main">
        <w:t xml:space="preserve">2. یسعیاہ 51:16 - "میں نے اپنے الفاظ تیرے منہ میں ڈالے ہیں اور تجھے اپنے ہاتھ کے سائے سے ڈھانپ دیا ہے جس نے آسمانوں کو قائم کیا، جس نے زمین کی بنیاد رکھی، اور جو صیون سے کہتا ہے، تو میرا ہے۔ لوگ."</w:t>
      </w:r>
    </w:p>
    <w:p/>
    <w:p>
      <w:r xmlns:w="http://schemas.openxmlformats.org/wordprocessingml/2006/main">
        <w:t xml:space="preserve">یشوع 15:30 اور التولاد، چیسل، اور ہرما،</w:t>
      </w:r>
    </w:p>
    <w:p/>
    <w:p>
      <w:r xmlns:w="http://schemas.openxmlformats.org/wordprocessingml/2006/main">
        <w:t xml:space="preserve">اس عبارت میں تین مقامات پر بحث کی گئی ہے: التولاد، چیسل اور ہرمہ۔</w:t>
      </w:r>
    </w:p>
    <w:p/>
    <w:p>
      <w:r xmlns:w="http://schemas.openxmlformats.org/wordprocessingml/2006/main">
        <w:t xml:space="preserve">1. وعدہ شدہ سرزمین کا مطالعہ: الٹولاد، چیسل، اور ہرمہ کی اہمیت کی کھوج</w:t>
      </w:r>
    </w:p>
    <w:p/>
    <w:p>
      <w:r xmlns:w="http://schemas.openxmlformats.org/wordprocessingml/2006/main">
        <w:t xml:space="preserve">2. خدا کے وعدوں کی وفاداری سے تکمیل: التولاد، چیسل اور ہرمہ کی مثالوں سے سیکھنا</w:t>
      </w:r>
    </w:p>
    <w:p/>
    <w:p>
      <w:r xmlns:w="http://schemas.openxmlformats.org/wordprocessingml/2006/main">
        <w:t xml:space="preserve">1. نمبر 33:30-35 - خدا کی رہنمائی اور تحفظ جب اسرائیل وعدہ شدہ سرزمین میں داخل ہوتا ہے</w:t>
      </w:r>
    </w:p>
    <w:p/>
    <w:p>
      <w:r xmlns:w="http://schemas.openxmlformats.org/wordprocessingml/2006/main">
        <w:t xml:space="preserve">2. جوشوا 11:16-23 - اسرائیل کے ساتھ اپنے وعدوں کو پورا کرنے کے لئے خدا کی وفاداری</w:t>
      </w:r>
    </w:p>
    <w:p/>
    <w:p>
      <w:r xmlns:w="http://schemas.openxmlformats.org/wordprocessingml/2006/main">
        <w:t xml:space="preserve">یشوع 15:31 اور صِقلاگ اور مدمنہ اور سنسنہ</w:t>
      </w:r>
    </w:p>
    <w:p/>
    <w:p>
      <w:r xmlns:w="http://schemas.openxmlformats.org/wordprocessingml/2006/main">
        <w:t xml:space="preserve">یہ حوالہ یہوداہ کے قبیلے کے تین شہروں کا ذکر کرتا ہے۔ ذکلاگ، مدمنہ، اور سنسنہ۔</w:t>
      </w:r>
    </w:p>
    <w:p/>
    <w:p>
      <w:r xmlns:w="http://schemas.openxmlformats.org/wordprocessingml/2006/main">
        <w:t xml:space="preserve">1. خدا ہمیں ہماری زندگی کے تمام پہلوؤں بشمول ہمارے گھروں میں تحفظ فراہم کرتا ہے۔</w:t>
      </w:r>
    </w:p>
    <w:p/>
    <w:p>
      <w:r xmlns:w="http://schemas.openxmlformats.org/wordprocessingml/2006/main">
        <w:t xml:space="preserve">2. ہمیں اپنی زندگی میں طاقت اور رہنمائی فراہم کرنے کے لیے رب پر بھروسہ کرنا چاہیے۔</w:t>
      </w:r>
    </w:p>
    <w:p/>
    <w:p>
      <w:r xmlns:w="http://schemas.openxmlformats.org/wordprocessingml/2006/main">
        <w:t xml:space="preserve">1. زبور 121: 3-4 - "وہ تیرے پاؤں کو ہلنے نہیں دے گا؛ جو تیری حفاظت کرے گا وہ اونگھ نہیں سکے گا۔ دیکھو، جو اسرائیل کی حفاظت کرتا ہے وہ نہ اونگھے گا اور نہ سوئے گا۔"</w:t>
      </w:r>
    </w:p>
    <w:p/>
    <w:p>
      <w:r xmlns:w="http://schemas.openxmlformats.org/wordprocessingml/2006/main">
        <w:t xml:space="preserve">2. زبور 37:23-24 - "آدمی کے قدم رب کی طرف سے قائم ہوتے ہیں، جب وہ اپنی راہ میں خوش ہوتا ہے؛ اگرچہ وہ گر جائے، وہ سر کے بل نہیں ڈالا جائے گا، کیونکہ رب اس کا ہاتھ اٹھاتا ہے۔"</w:t>
      </w:r>
    </w:p>
    <w:p/>
    <w:p>
      <w:r xmlns:w="http://schemas.openxmlformats.org/wordprocessingml/2006/main">
        <w:t xml:space="preserve">یشوع 15:32 اور لبعوت، شلم، عین اور رِمّون: تمام شہر انتیس ہیں اور ان کے گاؤں۔</w:t>
      </w:r>
    </w:p>
    <w:p/>
    <w:p>
      <w:r xmlns:w="http://schemas.openxmlformats.org/wordprocessingml/2006/main">
        <w:t xml:space="preserve">اس عبارت میں چار شہروں اور ان کے متعلقہ دیہاتوں کا ذکر ہے جو یہوداہ کے علاقے میں واقع ہیں۔</w:t>
      </w:r>
    </w:p>
    <w:p/>
    <w:p>
      <w:r xmlns:w="http://schemas.openxmlformats.org/wordprocessingml/2006/main">
        <w:t xml:space="preserve">1. "خدا کی خدمت میں وفادار رہو"</w:t>
      </w:r>
    </w:p>
    <w:p/>
    <w:p>
      <w:r xmlns:w="http://schemas.openxmlformats.org/wordprocessingml/2006/main">
        <w:t xml:space="preserve">2. "خدا کی مرضی پر عمل کرنے کی برکت"</w:t>
      </w:r>
    </w:p>
    <w:p/>
    <w:p>
      <w:r xmlns:w="http://schemas.openxmlformats.org/wordprocessingml/2006/main">
        <w:t xml:space="preserve">1. جوشوا 24:15 - جہاں تک میرا اور میرے گھر کا تعلق ہے، ہم خداوند کی خدمت کریں گے۔</w:t>
      </w:r>
    </w:p>
    <w:p/>
    <w:p>
      <w:r xmlns:w="http://schemas.openxmlformats.org/wordprocessingml/2006/main">
        <w:t xml:space="preserve">2. جیمز 2: 18-19 - لیکن کوئی کہے گا، آپ کو یقین ہے، اور میرے پاس کام ہیں۔ مجھے اپنے کاموں کے بغیر اپنا ایمان دکھا، اور میں اپنے کاموں سے تمہیں اپنا ایمان دکھاؤں گا۔</w:t>
      </w:r>
    </w:p>
    <w:p/>
    <w:p>
      <w:r xmlns:w="http://schemas.openxmlformats.org/wordprocessingml/2006/main">
        <w:t xml:space="preserve">یشوع 15:33 اور وادی میں اِستول اور صُوریہ اور اشنا۔</w:t>
      </w:r>
    </w:p>
    <w:p/>
    <w:p>
      <w:r xmlns:w="http://schemas.openxmlformats.org/wordprocessingml/2006/main">
        <w:t xml:space="preserve">یشوعا 15:33 وادی میں واقع اِشتاول، زوریہ اور اشنا کے شہروں کی وضاحت کرتا ہے۔</w:t>
      </w:r>
    </w:p>
    <w:p/>
    <w:p>
      <w:r xmlns:w="http://schemas.openxmlformats.org/wordprocessingml/2006/main">
        <w:t xml:space="preserve">1. ہمارے لیے خدا کا منصوبہ اکثر غیر متوقع جگہوں پر ظاہر ہوتا ہے۔</w:t>
      </w:r>
    </w:p>
    <w:p/>
    <w:p>
      <w:r xmlns:w="http://schemas.openxmlformats.org/wordprocessingml/2006/main">
        <w:t xml:space="preserve">2. شکرگزاری کے رویے کے ساتھ زندگی گزارنا خدا کی نعمتوں کو کھول سکتا ہے۔</w:t>
      </w:r>
    </w:p>
    <w:p/>
    <w:p>
      <w:r xmlns:w="http://schemas.openxmlformats.org/wordprocessingml/2006/main">
        <w:t xml:space="preserve">1. زبور 34:8 - اوہ، چکھو اور دیکھو کہ خداوند اچھا ہے۔ مبارک ہے وہ آدمی جو اُس پر بھروسہ کرتا ہے!</w:t>
      </w:r>
    </w:p>
    <w:p/>
    <w:p>
      <w:r xmlns:w="http://schemas.openxmlformats.org/wordprocessingml/2006/main">
        <w:t xml:space="preserve">2. میتھیو 6:25-34 - اس لیے میں تم سے کہتا ہوں کہ اپنی زندگی کی فکر نہ کرو کہ تم کیا کھاؤ گے یا کیا پیو گے۔ اور نہ ہی آپ کے جسم کے بارے میں، آپ کیا پہنیں گے۔ کیا زندگی خوراک سے اور جسم لباس سے زیادہ نہیں؟</w:t>
      </w:r>
    </w:p>
    <w:p/>
    <w:p>
      <w:r xmlns:w="http://schemas.openxmlformats.org/wordprocessingml/2006/main">
        <w:t xml:space="preserve">یشوع 15:34 اور زانوح، اینگننم، تپواہ اور اینام،</w:t>
      </w:r>
    </w:p>
    <w:p/>
    <w:p>
      <w:r xmlns:w="http://schemas.openxmlformats.org/wordprocessingml/2006/main">
        <w:t xml:space="preserve">حوالہ یہوداہ کے چار شہروں کا ذکر کرتا ہے: زانوح، اینگننم، تپوہ اور اینام۔</w:t>
      </w:r>
    </w:p>
    <w:p/>
    <w:p>
      <w:r xmlns:w="http://schemas.openxmlformats.org/wordprocessingml/2006/main">
        <w:t xml:space="preserve">1. خدا کی محبت ان شاندار جگہوں پر ظاہر ہوتی ہے جو اس نے اپنے لوگوں کے لیے مہیا کی ہیں۔</w:t>
      </w:r>
    </w:p>
    <w:p/>
    <w:p>
      <w:r xmlns:w="http://schemas.openxmlformats.org/wordprocessingml/2006/main">
        <w:t xml:space="preserve">2. ہمیں اپنے پڑوسیوں کے لیے روشنی بننے اور خوشخبری کی خوشخبری سنانے کے لیے تیار ہونا چاہیے۔</w:t>
      </w:r>
    </w:p>
    <w:p/>
    <w:p>
      <w:r xmlns:w="http://schemas.openxmlformats.org/wordprocessingml/2006/main">
        <w:t xml:space="preserve">1. افسیوں 2:10 - "کیونکہ ہم خُدا کی دستکاری ہیں، جو مسیح یسوع میں اچھے کام کرنے کے لیے پیدا کیے گئے ہیں، جنہیں خُدا نے ہمارے لیے پہلے سے تیار کیا ہے۔"</w:t>
      </w:r>
    </w:p>
    <w:p/>
    <w:p>
      <w:r xmlns:w="http://schemas.openxmlformats.org/wordprocessingml/2006/main">
        <w:t xml:space="preserve">2. زبور 107:1 - "خداوند کا شکر ادا کرو، کیونکہ وہ اچھا ہے؛ اس کی محبت ابد تک قائم رہتی ہے۔"</w:t>
      </w:r>
    </w:p>
    <w:p/>
    <w:p>
      <w:r xmlns:w="http://schemas.openxmlformats.org/wordprocessingml/2006/main">
        <w:t xml:space="preserve">یشوع 15:35 یرموت، عدولام، سوکوہ اور عزیقہ،</w:t>
      </w:r>
    </w:p>
    <w:p/>
    <w:p>
      <w:r xmlns:w="http://schemas.openxmlformats.org/wordprocessingml/2006/main">
        <w:t xml:space="preserve">اس عبارت میں چار شہروں کا ذکر ہے: جرموت، عدولام، سوکوہ اور عزیقہ۔</w:t>
      </w:r>
    </w:p>
    <w:p/>
    <w:p>
      <w:r xmlns:w="http://schemas.openxmlformats.org/wordprocessingml/2006/main">
        <w:t xml:space="preserve">1. چار کی طاقت: خدا کس طرح ایک چھوٹی تعداد کے ساتھ بڑے کام کر سکتا ہے۔</w:t>
      </w:r>
    </w:p>
    <w:p/>
    <w:p>
      <w:r xmlns:w="http://schemas.openxmlformats.org/wordprocessingml/2006/main">
        <w:t xml:space="preserve">2. وعدہ شدہ سرزمین کے شہر: اپنے ورثے میں طاقت تلاش کرنا</w:t>
      </w:r>
    </w:p>
    <w:p/>
    <w:p>
      <w:r xmlns:w="http://schemas.openxmlformats.org/wordprocessingml/2006/main">
        <w:t xml:space="preserve">1. جوشوا 15:35</w:t>
      </w:r>
    </w:p>
    <w:p/>
    <w:p>
      <w:r xmlns:w="http://schemas.openxmlformats.org/wordprocessingml/2006/main">
        <w:t xml:space="preserve">2. افسیوں 4:16 - "اس کی طرف سے پورا جسم، جو ہر سہارا دینے والے بندھن سے جڑا ہوا ہے، بڑھتا اور خود کو محبت میں استوار کرتا ہے، جیسا کہ ہر ایک حصہ اپنا کام کرتا ہے۔"</w:t>
      </w:r>
    </w:p>
    <w:p/>
    <w:p>
      <w:r xmlns:w="http://schemas.openxmlformats.org/wordprocessingml/2006/main">
        <w:t xml:space="preserve">یشوع 15:36 اور شرائم، ادیتائیم، گیدرہ اور گیدروتائیم۔ چودہ شہر ان کے گاؤں کے ساتھ:</w:t>
      </w:r>
    </w:p>
    <w:p/>
    <w:p>
      <w:r xmlns:w="http://schemas.openxmlformats.org/wordprocessingml/2006/main">
        <w:t xml:space="preserve">اس حوالے سے چار شہروں کا تذکرہ کیا گیا ہے - شاریم، ادیتائیم، گیدرہ، اور گیدروتائیم - اور ان کے چودہ گاؤں۔</w:t>
      </w:r>
    </w:p>
    <w:p/>
    <w:p>
      <w:r xmlns:w="http://schemas.openxmlformats.org/wordprocessingml/2006/main">
        <w:t xml:space="preserve">1. ضرورت کے وقت فراہم کرنے کے لیے خدا پر بھروسہ کرنا</w:t>
      </w:r>
    </w:p>
    <w:p/>
    <w:p>
      <w:r xmlns:w="http://schemas.openxmlformats.org/wordprocessingml/2006/main">
        <w:t xml:space="preserve">2. کمیونٹی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اگرچہ ایک پر غالب آ سکتا ہے، لیکن دو اپنا دفاع کر سکتے ہیں۔ تین تاروں کی ڈوری جلدی نہیں ٹوٹتی۔</w:t>
      </w:r>
    </w:p>
    <w:p/>
    <w:p>
      <w:r xmlns:w="http://schemas.openxmlformats.org/wordprocessingml/2006/main">
        <w:t xml:space="preserve">یشوع 15:37 زینان، ہداشہ، اور مِگدلگاد،</w:t>
      </w:r>
    </w:p>
    <w:p/>
    <w:p>
      <w:r xmlns:w="http://schemas.openxmlformats.org/wordprocessingml/2006/main">
        <w:t xml:space="preserve">یہ حوالہ یہوداہ کے علاقے کے تین قصبوں کی فہرست دیتا ہے: زینان، ہداشہ اور مِگدلگاد۔</w:t>
      </w:r>
    </w:p>
    <w:p/>
    <w:p>
      <w:r xmlns:w="http://schemas.openxmlformats.org/wordprocessingml/2006/main">
        <w:t xml:space="preserve">1: مشکل وقت کا سامنا کرتے ہوئے بھی ہم رب کے رزق میں خوشی حاصل کر سکتے ہیں۔</w:t>
      </w:r>
    </w:p>
    <w:p/>
    <w:p>
      <w:r xmlns:w="http://schemas.openxmlformats.org/wordprocessingml/2006/main">
        <w:t xml:space="preserve">2: خُدا اپنے لوگوں کی دیکھ بھال کرتا ہے، اُنہیں اُن کی زندگیوں کو چلانے کے لیے آلات فراہم کرتا ہے۔</w:t>
      </w:r>
    </w:p>
    <w:p/>
    <w:p>
      <w:r xmlns:w="http://schemas.openxmlformats.org/wordprocessingml/2006/main">
        <w:t xml:space="preserve">1: زبور 34:10 - "جو لوگ خُداوند کو ڈھونڈتے ہیں اُن کے پاس اچھی چیز کی کمی نہیں ہے۔"</w:t>
      </w:r>
    </w:p>
    <w:p/>
    <w:p>
      <w:r xmlns:w="http://schemas.openxmlformats.org/wordprocessingml/2006/main">
        <w:t xml:space="preserve">2: فلپیوں 4:19 - "اور میرا خدا مسیح یسوع میں جلال کے ساتھ اپنی دولت کے مطابق تمہاری ہر ضرورت کو پورا کرے گا۔"</w:t>
      </w:r>
    </w:p>
    <w:p/>
    <w:p>
      <w:r xmlns:w="http://schemas.openxmlformats.org/wordprocessingml/2006/main">
        <w:t xml:space="preserve">یشوع 15:38 اور دِلیان اور مِصفہ اور یُقطیل۔</w:t>
      </w:r>
    </w:p>
    <w:p/>
    <w:p>
      <w:r xmlns:w="http://schemas.openxmlformats.org/wordprocessingml/2006/main">
        <w:t xml:space="preserve">اس حوالے میں تین قصبوں کا ذکر ہے: دلیان، میزپہ اور جوکتیل۔</w:t>
      </w:r>
    </w:p>
    <w:p/>
    <w:p>
      <w:r xmlns:w="http://schemas.openxmlformats.org/wordprocessingml/2006/main">
        <w:t xml:space="preserve">1. ہماری زندگیوں میں جگہ کی اہمیت: ڈیلین، میزپہ اور جوکتیل کے معنی تلاش کرنا</w:t>
      </w:r>
    </w:p>
    <w:p/>
    <w:p>
      <w:r xmlns:w="http://schemas.openxmlformats.org/wordprocessingml/2006/main">
        <w:t xml:space="preserve">2. خدا کے منصوبے میں اپنی شناخت تلاش کرنا: ڈیلین، میزپہ اور جوکتیل کے قصبوں کے ذریعے اپنے مقصد کو سمجھنا</w:t>
      </w:r>
    </w:p>
    <w:p/>
    <w:p>
      <w:r xmlns:w="http://schemas.openxmlformats.org/wordprocessingml/2006/main">
        <w:t xml:space="preserve">1. زبور 16:6 - لکیریں میرے لیے خوشگوار جگہوں پر گر گئی ہیں۔ ہاں، مجھے اچھی میراث ملی ہے۔</w:t>
      </w:r>
    </w:p>
    <w:p/>
    <w:p>
      <w:r xmlns:w="http://schemas.openxmlformats.org/wordprocessingml/2006/main">
        <w:t xml:space="preserve">2. یسعیاہ 33:20 - صیون کو دیکھو، ہماری مقرر کردہ عیدوں کے شہر۔ تیری آنکھیں یروشلم کو دیکھیں گی، ایک پرسکون گھر، ایک خیمہ جو گرایا نہیں جائے گا۔ اُس کا ایک داغ بھی کبھی نہیں ہٹایا جائے گا اور نہ اُس کی کوئی ڈوری توڑی جائے گی۔</w:t>
      </w:r>
    </w:p>
    <w:p/>
    <w:p>
      <w:r xmlns:w="http://schemas.openxmlformats.org/wordprocessingml/2006/main">
        <w:t xml:space="preserve">یشوع 15:39 لکیس، بوزقات، اور عجلون،</w:t>
      </w:r>
    </w:p>
    <w:p/>
    <w:p>
      <w:r xmlns:w="http://schemas.openxmlformats.org/wordprocessingml/2006/main">
        <w:t xml:space="preserve">یشوع 15:39 میں لکیس، بوزکات اور عجلون کے شہروں کا ذکر ہے۔</w:t>
      </w:r>
    </w:p>
    <w:p/>
    <w:p>
      <w:r xmlns:w="http://schemas.openxmlformats.org/wordprocessingml/2006/main">
        <w:t xml:space="preserve">1. "خدا کا کامل منصوبہ"</w:t>
      </w:r>
    </w:p>
    <w:p/>
    <w:p>
      <w:r xmlns:w="http://schemas.openxmlformats.org/wordprocessingml/2006/main">
        <w:t xml:space="preserve">2. "اپنے وعدوں کو پورا کرنے میں خدا کی وفاداری"</w:t>
      </w:r>
    </w:p>
    <w:p/>
    <w:p>
      <w:r xmlns:w="http://schemas.openxmlformats.org/wordprocessingml/2006/main">
        <w:t xml:space="preserve">1. یسعیاہ 46:9-11</w:t>
      </w:r>
    </w:p>
    <w:p/>
    <w:p>
      <w:r xmlns:w="http://schemas.openxmlformats.org/wordprocessingml/2006/main">
        <w:t xml:space="preserve">2. یرمیاہ 29:11-14</w:t>
      </w:r>
    </w:p>
    <w:p/>
    <w:p>
      <w:r xmlns:w="http://schemas.openxmlformats.org/wordprocessingml/2006/main">
        <w:t xml:space="preserve">یشوع 15:40 اور کیبون اور لہمام اور کِتلِش۔</w:t>
      </w:r>
    </w:p>
    <w:p/>
    <w:p>
      <w:r xmlns:w="http://schemas.openxmlformats.org/wordprocessingml/2006/main">
        <w:t xml:space="preserve">اس حوالے میں تین شہروں کابون، لہمام اور کیتھلش کا ذکر ہے۔</w:t>
      </w:r>
    </w:p>
    <w:p/>
    <w:p>
      <w:r xmlns:w="http://schemas.openxmlformats.org/wordprocessingml/2006/main">
        <w:t xml:space="preserve">1. ہمارے لیے خدا کا منصوبہ: ہماری زندگیاں ان شہروں میں جو اس نے ہمیں دی ہیں۔</w:t>
      </w:r>
    </w:p>
    <w:p/>
    <w:p>
      <w:r xmlns:w="http://schemas.openxmlformats.org/wordprocessingml/2006/main">
        <w:t xml:space="preserve">2. اتحاد کی طاقت: معاشرے میں رہنا ہماری زندگیوں کو کیسے بہتر بناتا ہے۔</w:t>
      </w:r>
    </w:p>
    <w:p/>
    <w:p>
      <w:r xmlns:w="http://schemas.openxmlformats.org/wordprocessingml/2006/main">
        <w:t xml:space="preserve">1. زبور 48: 1-2 - "خداوند عظیم ہے، اور ہمارے خدا کے شہر میں، اس کی پاکیزگی کے پہاڑ پر بہت تعریف کے لائق ہے۔ حالات کے لحاظ سے خوبصورت، پوری زمین کی خوشی، کوہ صیون ہے۔ شمال کے اطراف، عظیم بادشاہ کا شہر۔"</w:t>
      </w:r>
    </w:p>
    <w:p/>
    <w:p>
      <w:r xmlns:w="http://schemas.openxmlformats.org/wordprocessingml/2006/main">
        <w:t xml:space="preserve">2. اعمال 17: 24-28 - "خدا، جس نے دنیا اور اس میں موجود ہر چیز کو بنایا، آسمان اور زمین کا رب ہونے کے ناطے، انسان کے بنائے ہوئے مندروں میں نہیں رہتا، اور نہ ہی اس کی خدمت انسانی ہاتھوں سے کی جاتی ہے، گویا اسے کسی چیز کی ضرورت ہے۔ چونکہ وہ خود تمام بنی نوع انسان کو زندگی اور سانس اور سب کچھ دیتا ہے۔ اور اس نے ایک آدمی سے بنی نوع انسان کی ہر قوم کو زمین کے تمام چہرے پر رہنے کے لئے بنایا، مقررہ مدت اور ان کے رہنے کی جگہ کی حدود متعین کیں تاکہ وہ تلاش کریں۔ خدا، اس امید پر کہ وہ اس کی طرف اپنا راستہ محسوس کریں اور اسے تلاش کریں۔</w:t>
      </w:r>
    </w:p>
    <w:p/>
    <w:p>
      <w:r xmlns:w="http://schemas.openxmlformats.org/wordprocessingml/2006/main">
        <w:t xml:space="preserve">یشوع 15:41 اور گیدروت، بیت دگن، نعمہ اور مکیدہ۔ سولہ شہر ان کے گاؤں کے ساتھ:</w:t>
      </w:r>
    </w:p>
    <w:p/>
    <w:p>
      <w:r xmlns:w="http://schemas.openxmlformats.org/wordprocessingml/2006/main">
        <w:t xml:space="preserve">یشوع 15:41 میں 16 شہروں اور ان کے دیہاتوں کا ذکر کیا گیا ہے جن میں گیدروت، بیت داگون، نعمہ اور مکیدہ شامل ہیں۔</w:t>
      </w:r>
    </w:p>
    <w:p/>
    <w:p>
      <w:r xmlns:w="http://schemas.openxmlformats.org/wordprocessingml/2006/main">
        <w:t xml:space="preserve">1. دوسروں کے لیے جگہ بنانے کی اہمیت - جوشوا 15:41</w:t>
      </w:r>
    </w:p>
    <w:p/>
    <w:p>
      <w:r xmlns:w="http://schemas.openxmlformats.org/wordprocessingml/2006/main">
        <w:t xml:space="preserve">2. وعدوں کو پورا کرنے میں خدا کی وفاداری - جوشوا 15:41</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1 کرنتھیوں 6:19-20 - کیا آپ نہیں جانتے کہ آپ کے جسم روح القدس کے مندر ہیں، جو آپ میں ہے، جو آپ کو خدا سے ملا ہے؟ تم اپنے نہیں ہو; آپ کو قیمت پر خریدا گیا تھا۔ اس لیے اپنے جسموں سے خدا کی عزت کرو۔</w:t>
      </w:r>
    </w:p>
    <w:p/>
    <w:p>
      <w:r xmlns:w="http://schemas.openxmlformats.org/wordprocessingml/2006/main">
        <w:t xml:space="preserve">یشوع 15:42 لبناہ، ایتھر، اور اشان،</w:t>
      </w:r>
    </w:p>
    <w:p/>
    <w:p>
      <w:r xmlns:w="http://schemas.openxmlformats.org/wordprocessingml/2006/main">
        <w:t xml:space="preserve">لبناہ، ایتھر اور اشان یہوداہ کی وراثت کے حصے کے طور پر درج ہیں۔</w:t>
      </w:r>
    </w:p>
    <w:p/>
    <w:p>
      <w:r xmlns:w="http://schemas.openxmlformats.org/wordprocessingml/2006/main">
        <w:t xml:space="preserve">1: خدا ہمیں وہ دیتا ہے جس کی ہمیں ضرورت ہے اور اپنی مرضی کے مطابق ہمیں مہیا کرتا ہے۔</w:t>
      </w:r>
    </w:p>
    <w:p/>
    <w:p>
      <w:r xmlns:w="http://schemas.openxmlformats.org/wordprocessingml/2006/main">
        <w:t xml:space="preserve">2: اپنے کام اور لگن کے ذریعے ہم خدا کی برکتیں حاصل کر سکتے ہیں۔</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امثال 21:5 - "محنت کرنے والوں کی تدبیریں یقیناً بہتات کی طرف لے جاتی ہیں، لیکن جو جلد باز ہے، یقیناً غربت کی طرف لے جاتا ہے۔"</w:t>
      </w:r>
    </w:p>
    <w:p/>
    <w:p>
      <w:r xmlns:w="http://schemas.openxmlformats.org/wordprocessingml/2006/main">
        <w:t xml:space="preserve">یشوع 15:43 اور جِفتاح اور اشنا اور نزیب۔</w:t>
      </w:r>
    </w:p>
    <w:p/>
    <w:p>
      <w:r xmlns:w="http://schemas.openxmlformats.org/wordprocessingml/2006/main">
        <w:t xml:space="preserve">اس عبارت میں تین شہروں جفتہ، اشنہ اور نزیب کا ذکر ہے جو یہوداہ کے علاقے میں واقع ہیں۔</w:t>
      </w:r>
    </w:p>
    <w:p/>
    <w:p>
      <w:r xmlns:w="http://schemas.openxmlformats.org/wordprocessingml/2006/main">
        <w:t xml:space="preserve">1: ہر موقع سے بھرپور فائدہ اٹھائیں - لوقا 16:10</w:t>
      </w:r>
    </w:p>
    <w:p/>
    <w:p>
      <w:r xmlns:w="http://schemas.openxmlformats.org/wordprocessingml/2006/main">
        <w:t xml:space="preserve">2: رکاوٹوں پر قابو پانا - فلپیوں 4:13</w:t>
      </w:r>
    </w:p>
    <w:p/>
    <w:p>
      <w:r xmlns:w="http://schemas.openxmlformats.org/wordprocessingml/2006/main">
        <w:t xml:space="preserve">1: یشوع 18:28 - اور زیلہ، ایلیف، اور یبوسی، جو یروشلم، جبعث اور قریت ہے۔ ان کے گاؤں کے ساتھ چودہ شہر۔</w:t>
      </w:r>
    </w:p>
    <w:p/>
    <w:p>
      <w:r xmlns:w="http://schemas.openxmlformats.org/wordprocessingml/2006/main">
        <w:t xml:space="preserve">2: یشوع 19:2 - اور ان کی میراث میں بیر سبع، سبا اور مولادہ تھے۔</w:t>
      </w:r>
    </w:p>
    <w:p/>
    <w:p>
      <w:r xmlns:w="http://schemas.openxmlformats.org/wordprocessingml/2006/main">
        <w:t xml:space="preserve">یشوع 15:44 اور قئیلہ اور اخزیب اور مریسہ۔ نو شہر ان کے گاؤں کے ساتھ:</w:t>
      </w:r>
    </w:p>
    <w:p/>
    <w:p>
      <w:r xmlns:w="http://schemas.openxmlformats.org/wordprocessingml/2006/main">
        <w:t xml:space="preserve">جوشوا 15:44 میں نو شہروں اور ان کے دیہاتوں کا ذکر ہے - کیلاہ، اخزیب اور مریشہ۔</w:t>
      </w:r>
    </w:p>
    <w:p/>
    <w:p>
      <w:r xmlns:w="http://schemas.openxmlformats.org/wordprocessingml/2006/main">
        <w:t xml:space="preserve">1. خدا کے وعدے پورے ہوتے ہیں: جوشوا کا ایک مطالعہ 15:44</w:t>
      </w:r>
    </w:p>
    <w:p/>
    <w:p>
      <w:r xmlns:w="http://schemas.openxmlformats.org/wordprocessingml/2006/main">
        <w:t xml:space="preserve">2. حبقوق کی دعا کی طاقت: جوشوا کا تجزیہ 15:44</w:t>
      </w:r>
    </w:p>
    <w:p/>
    <w:p>
      <w:r xmlns:w="http://schemas.openxmlformats.org/wordprocessingml/2006/main">
        <w:t xml:space="preserve">1. استثنا 1: 8: "دیکھو، میں نے زمین کو تمہارے سامنے رکھا ہے: جاؤ اور اس ملک پر قبضہ کرو جس کی خداوند نے تمہارے باپ دادا ابراہیم، اسحاق اور یعقوب سے قسم کھائی تھی کہ وہ انہیں اور ان کے بعد ان کی نسل کو دے دیں۔ "</w:t>
      </w:r>
    </w:p>
    <w:p/>
    <w:p>
      <w:r xmlns:w="http://schemas.openxmlformats.org/wordprocessingml/2006/main">
        <w:t xml:space="preserve">2. حبقوق 2:2: "اور خداوند نے مجھے جواب دیا، اور کہا، رویا کو لکھو، اور اسے میزوں پر واضح کر دو، تاکہ وہ دوڑائے جو اسے پڑھتا ہے۔"</w:t>
      </w:r>
    </w:p>
    <w:p/>
    <w:p>
      <w:r xmlns:w="http://schemas.openxmlformats.org/wordprocessingml/2006/main">
        <w:t xml:space="preserve">یشوع 15:45 عقرون اپنے شہروں اور گاؤں کے ساتھ۔</w:t>
      </w:r>
    </w:p>
    <w:p/>
    <w:p>
      <w:r xmlns:w="http://schemas.openxmlformats.org/wordprocessingml/2006/main">
        <w:t xml:space="preserve">ایکرون کو اس کے اپنے شہر اور دیہات کے طور پر بیان کیا گیا ہے۔</w:t>
      </w:r>
    </w:p>
    <w:p/>
    <w:p>
      <w:r xmlns:w="http://schemas.openxmlformats.org/wordprocessingml/2006/main">
        <w:t xml:space="preserve">1: ہماری زندگیوں میں، ہمیں یہ یاد رکھنا چاہیے کہ ہمارا مقصد اور اہداف ہماری زندگی کی اہم چیزوں سے جڑے ہوئے ہیں۔</w:t>
      </w:r>
    </w:p>
    <w:p/>
    <w:p>
      <w:r xmlns:w="http://schemas.openxmlformats.org/wordprocessingml/2006/main">
        <w:t xml:space="preserve">2: ہمیں یہ سمجھنا چاہیے کہ ہمارے تعلقات اور جس ماحول میں ہم رہتے ہیں اس کا اثر ہماری زندگیوں اور ہمارے مقاصد پر پڑتا ہے۔</w:t>
      </w:r>
    </w:p>
    <w:p/>
    <w:p>
      <w:r xmlns:w="http://schemas.openxmlformats.org/wordprocessingml/2006/main">
        <w:t xml:space="preserve">1: امثال 17:24 - ایک سمجھدار آدمی حکمت کو نظر میں رکھتا ہے، لیکن ایک احمق کی آنکھیں زمین کے کناروں تک بھٹکتی رہتی ہیں۔</w:t>
      </w:r>
    </w:p>
    <w:p/>
    <w:p>
      <w:r xmlns:w="http://schemas.openxmlformats.org/wordprocessingml/2006/main">
        <w:t xml:space="preserve">2: فلپیوں 3:13-14 - بھائیو اور بہنو، میں ابھی تک اپنے آپ کو یہ نہیں سمجھتا کہ اسے پکڑ لیا ہے۔ لیکن میں ایک کام کرتا ہوں: جو کچھ پیچھے ہے اسے بھول کر اور آگے کی طرف بڑھتا ہوں، میں اس انعام کو جیتنے کے لیے مقصد کی طرف بڑھتا ہوں جس کے لیے خدا نے مجھے مسیح یسوع میں آسمان کی طرف بلایا ہے۔</w:t>
      </w:r>
    </w:p>
    <w:p/>
    <w:p>
      <w:r xmlns:w="http://schemas.openxmlformats.org/wordprocessingml/2006/main">
        <w:t xml:space="preserve">یشوع 15:46 عقرون سے لے کر سمندر تک، وہ سب جو اشدود کے قریب اپنے گاؤں سمیت پڑے تھے۔</w:t>
      </w:r>
    </w:p>
    <w:p/>
    <w:p>
      <w:r xmlns:w="http://schemas.openxmlformats.org/wordprocessingml/2006/main">
        <w:t xml:space="preserve">یہ حوالہ یہوداہ کے قبیلے کی سرحدی لکیروں کو بیان کرتا ہے، جو عقرون سے بحیرہ روم تک پھیلی ہوئی ہے، جس کے درمیان اشدود شہر ہے۔</w:t>
      </w:r>
    </w:p>
    <w:p/>
    <w:p>
      <w:r xmlns:w="http://schemas.openxmlformats.org/wordprocessingml/2006/main">
        <w:t xml:space="preserve">1. خدا کی وفاداری - یہوداہ کی حدود اور ہم اس کے وعدوں پر کیسے بھروسہ کر سکتے ہیں</w:t>
      </w:r>
    </w:p>
    <w:p/>
    <w:p>
      <w:r xmlns:w="http://schemas.openxmlformats.org/wordprocessingml/2006/main">
        <w:t xml:space="preserve">2. قبضے کی طاقت - خدا نے ہمیں جو کچھ دیا ہے اس کا دعوی کرنا</w:t>
      </w:r>
    </w:p>
    <w:p/>
    <w:p>
      <w:r xmlns:w="http://schemas.openxmlformats.org/wordprocessingml/2006/main">
        <w:t xml:space="preserve">1. استثنا 6:10-11 - اور تُو وہ کرنا جو خُداوند کی نظر میں درست اور اچھا ہے: تاکہ تیرا بھلا ہو اور تُو اُس اچھی زمین میں جا کر قبضہ کرے جس کی خُداوند نے قسم کھائی تھی۔ تمہارے باپ دادا</w:t>
      </w:r>
    </w:p>
    <w:p/>
    <w:p>
      <w:r xmlns:w="http://schemas.openxmlformats.org/wordprocessingml/2006/main">
        <w:t xml:space="preserve">2. جوشوا 1:2-3 - میرا بندہ موسی مر گیا ہے۔ سو اب اُٹھ، اِس یردن کے پار جا، تُو اور اِس تمام لوگوں کو اُس سرزمین کو جو میں اُن کو دیتا ہوں، یعنی بنی اسرائیل کو۔ ہر وہ جگہ جس پر تیرے پاؤں کا تلوا چلے گا، میں نے تجھے دیا ہے جیسا کہ میں نے موسیٰ سے کہا تھا۔</w:t>
      </w:r>
    </w:p>
    <w:p/>
    <w:p>
      <w:r xmlns:w="http://schemas.openxmlformats.org/wordprocessingml/2006/main">
        <w:t xml:space="preserve">یشوع 15:47 اشدود اپنے شہروں اور گاؤں کے ساتھ، غزہ اپنے شہروں اور گاؤں کے ساتھ، مصر کے دریا تک، عظیم سمندر اور اس کی سرحد تک۔</w:t>
      </w:r>
    </w:p>
    <w:p/>
    <w:p>
      <w:r xmlns:w="http://schemas.openxmlformats.org/wordprocessingml/2006/main">
        <w:t xml:space="preserve">اس حوالے سے یہوداہ کی سرزمین اشدود اور غزہ سے لے کر مصر کے دریا اور بحیرہ روم تک کی سرحدیں بیان کی گئی ہیں۔</w:t>
      </w:r>
    </w:p>
    <w:p/>
    <w:p>
      <w:r xmlns:w="http://schemas.openxmlformats.org/wordprocessingml/2006/main">
        <w:t xml:space="preserve">1. اپنے وعدوں کو پورا کرنے میں خدا کی وفاداری - جوشوا 15:47</w:t>
      </w:r>
    </w:p>
    <w:p/>
    <w:p>
      <w:r xmlns:w="http://schemas.openxmlformats.org/wordprocessingml/2006/main">
        <w:t xml:space="preserve">2. خدا کے وعدہ شدہ ملک میں رہنا - جوشوا 15:47</w:t>
      </w:r>
    </w:p>
    <w:p/>
    <w:p>
      <w:r xmlns:w="http://schemas.openxmlformats.org/wordprocessingml/2006/main">
        <w:t xml:space="preserve">1. یسعیاہ 54:3 - "کیونکہ تو دائیں بائیں پھیل جائے گا، اور تیری نسل قوموں کی وارث ہوگی، اور ویران شہروں کو آباد کریں گے۔"</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ہیں نہ کہ برائی کے، تاکہ آپ کو مستقبل اور امید ملے۔"</w:t>
      </w:r>
    </w:p>
    <w:p/>
    <w:p>
      <w:r xmlns:w="http://schemas.openxmlformats.org/wordprocessingml/2006/main">
        <w:t xml:space="preserve">یشوع 15:48 اور پہاڑوں میں، شمیر، یطیر اور سوکوہ،</w:t>
      </w:r>
    </w:p>
    <w:p/>
    <w:p>
      <w:r xmlns:w="http://schemas.openxmlformats.org/wordprocessingml/2006/main">
        <w:t xml:space="preserve">اس عبارت میں تین شہروں کا ذکر ہے: شمیر، جتیر اور سوکوہ۔</w:t>
      </w:r>
    </w:p>
    <w:p/>
    <w:p>
      <w:r xmlns:w="http://schemas.openxmlformats.org/wordprocessingml/2006/main">
        <w:t xml:space="preserve">1: خدا کے رزق میں رہنا - ہم اس بات کا یقین کر سکتے ہیں کہ ہم جہاں بھی رہ رہے ہیں، خدا ہمارے لئے مہیا کرے گا اور ہمیں اپنا فضل دکھائے گا۔</w:t>
      </w:r>
    </w:p>
    <w:p/>
    <w:p>
      <w:r xmlns:w="http://schemas.openxmlformats.org/wordprocessingml/2006/main">
        <w:t xml:space="preserve">2: جگہ کی طاقت - ہم جن جگہوں پر قابض ہیں ان میں ہمیں شکل دینے اور ان طریقوں سے متاثر کرنے کی طاقت ہے جس کا ہم تصور بھی نہیں کرسکتے ہیں۔</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یشوع 24:15 - اور اگر خداوند کی خدمت کرنا تمہاری نظر میں بُرا ہے تو آج کے دن کو چن لو کہ تم کس کی عبادت کرو گے، خواہ تمہارے باپ دادا نے دریا کے پار کے علاقے میں جن دیوتاؤں کی عبادت کی ہو یا اموریوں کے دیوتاؤں کی جن کی ملک میں عبادت کی جائے۔ تم رہتے ہو. لیکن جہاں تک میرا اور میرے گھر کا تعلق ہے، ہم رب کی خدمت کریں گے۔</w:t>
      </w:r>
    </w:p>
    <w:p/>
    <w:p>
      <w:r xmlns:w="http://schemas.openxmlformats.org/wordprocessingml/2006/main">
        <w:t xml:space="preserve">یشوع 15:49 اور دِنّہ اور کِرجتسنہ جو دبیر ہے۔</w:t>
      </w:r>
    </w:p>
    <w:p/>
    <w:p>
      <w:r xmlns:w="http://schemas.openxmlformats.org/wordprocessingml/2006/main">
        <w:t xml:space="preserve">اس عبارت میں دو شہروں کا ذکر ہے، ڈنہ اور کرجتھ سنہ، جو دبیر کے نام سے مشہور ہیں۔</w:t>
      </w:r>
    </w:p>
    <w:p/>
    <w:p>
      <w:r xmlns:w="http://schemas.openxmlformats.org/wordprocessingml/2006/main">
        <w:t xml:space="preserve">1: ہمارے لیے خدا کا منصوبہ اس سے کہیں بڑا ہے جس کا ہم تصور کر سکتے ہیں جیسا کہ دبیر کی مثال سے دیکھا گیا ہے۔</w:t>
      </w:r>
    </w:p>
    <w:p/>
    <w:p>
      <w:r xmlns:w="http://schemas.openxmlformats.org/wordprocessingml/2006/main">
        <w:t xml:space="preserve">2: ہم خدا پر بھروسہ کر سکتے ہیں کہ وہ ہمیں ہماری زندگیوں میں رہنمائی اور تحفظ فراہم کرے، جیسا کہ اس نے دبیر کے لیے کیا تھا۔</w:t>
      </w:r>
    </w:p>
    <w:p/>
    <w:p>
      <w:r xmlns:w="http://schemas.openxmlformats.org/wordprocessingml/2006/main">
        <w:t xml:space="preserve">1: یسعیاہ 55:9 - کیونکہ جیسے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73:26 - میرا جسم اور میرا دل ناکام ہو سکتا ہے، لیکن خدا میرے دل کی طاقت اور میرا حصہ ہمیشہ کے لیے ہے۔</w:t>
      </w:r>
    </w:p>
    <w:p/>
    <w:p>
      <w:r xmlns:w="http://schemas.openxmlformats.org/wordprocessingml/2006/main">
        <w:t xml:space="preserve">یشوعا 15:50 اور عناب اور اشتموہ اور انیم</w:t>
      </w:r>
    </w:p>
    <w:p/>
    <w:p>
      <w:r xmlns:w="http://schemas.openxmlformats.org/wordprocessingml/2006/main">
        <w:t xml:space="preserve">اس عبارت میں تین شہروں عناب، اشتیموہ اور انیم کا ذکر ہے۔</w:t>
      </w:r>
    </w:p>
    <w:p/>
    <w:p>
      <w:r xmlns:w="http://schemas.openxmlformats.org/wordprocessingml/2006/main">
        <w:t xml:space="preserve">1. اپنے لوگوں سے اپنے وعدوں کو پورا کرنے میں خدا کی وفاداری (جوشوا 15:50)۔</w:t>
      </w:r>
    </w:p>
    <w:p/>
    <w:p>
      <w:r xmlns:w="http://schemas.openxmlformats.org/wordprocessingml/2006/main">
        <w:t xml:space="preserve">2. خدا کے احکامات کی اطاعت کی اہمیت (جوشوا 15:50)۔</w:t>
      </w:r>
    </w:p>
    <w:p/>
    <w:p>
      <w:r xmlns:w="http://schemas.openxmlformats.org/wordprocessingml/2006/main">
        <w:t xml:space="preserve">1. استثنا 6:17-19؛ خدا کے احکام کو برقرار رکھنا.</w:t>
      </w:r>
    </w:p>
    <w:p/>
    <w:p>
      <w:r xmlns:w="http://schemas.openxmlformats.org/wordprocessingml/2006/main">
        <w:t xml:space="preserve">2. رومیوں 8:28؛ ہر چیز میں خدا کا نیک مقصد۔</w:t>
      </w:r>
    </w:p>
    <w:p/>
    <w:p>
      <w:r xmlns:w="http://schemas.openxmlformats.org/wordprocessingml/2006/main">
        <w:t xml:space="preserve">یشوع 15:51 اور گوشن اور ہولون اور جلوہ۔ گیارہ شہر ان کے گاؤں کے ساتھ:</w:t>
      </w:r>
    </w:p>
    <w:p/>
    <w:p>
      <w:r xmlns:w="http://schemas.openxmlformats.org/wordprocessingml/2006/main">
        <w:t xml:space="preserve">یہ حوالہ گوشین، ہولون اور گیلوہ کے علاقے میں گیارہ شہروں اور ان سے منسلک دیہاتوں کی فہرست دیتا ہے۔</w:t>
      </w:r>
    </w:p>
    <w:p/>
    <w:p>
      <w:r xmlns:w="http://schemas.openxmlformats.org/wordprocessingml/2006/main">
        <w:t xml:space="preserve">1. کمیونٹی کی طاقت: ہم ایک ساتھ کیسے ترقی کرتے ہیں۔</w:t>
      </w:r>
    </w:p>
    <w:p/>
    <w:p>
      <w:r xmlns:w="http://schemas.openxmlformats.org/wordprocessingml/2006/main">
        <w:t xml:space="preserve">2. خدا کا رزق: مشکل وقت میں طاقت تلاش کرنا</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اعمال 2:42-47 - اور انہوں نے اپنے آپ کو رسولوں کی تعلیم اور رفاقت، روٹی توڑنے اور دعاؤں کے لیے وقف کر دیا۔ اور ہر ایک جان پر خوف طاری ہو گیا، اور بہت سے معجزے اور نشانات رسولوں کے ذریعے ہو رہے تھے۔ اور سب ایمان لانے والے ایک ساتھ تھے اور سب چیزوں میں مشترک تھے۔ اور وہ اپنا مال و اسباب بیچ رہے تھے اور اس کی آمدنی سب میں تقسیم کر رہے تھے، جیسا کہ کسی کی ضرورت تھی۔ اور دن بہ دن ایک ساتھ ہیکل میں حاضری دیتے اور گھروں میں روٹی توڑتے، وہ خوشی اور فراخ دل سے کھانا کھاتے، خدا کی حمد کرتے اور تمام لوگوں کے ساتھ احسان کرتے۔ اور خُداوند نے اُن کی تعداد میں روز بروز اضافہ کیا جو بچائے جا رہے تھے۔</w:t>
      </w:r>
    </w:p>
    <w:p/>
    <w:p>
      <w:r xmlns:w="http://schemas.openxmlformats.org/wordprocessingml/2006/main">
        <w:t xml:space="preserve">یشوع 15:52 عرب، اور دمہ، اور ایشین،</w:t>
      </w:r>
    </w:p>
    <w:p/>
    <w:p>
      <w:r xmlns:w="http://schemas.openxmlformats.org/wordprocessingml/2006/main">
        <w:t xml:space="preserve">53 اور جانوم اور بیت تپّواہ اور افقہہ۔</w:t>
      </w:r>
    </w:p>
    <w:p/>
    <w:p>
      <w:r xmlns:w="http://schemas.openxmlformats.org/wordprocessingml/2006/main">
        <w:t xml:space="preserve">اس حوالے سے یہوداہ کی سرزمین کے چھ قصبوں کا ذکر ہے۔</w:t>
      </w:r>
    </w:p>
    <w:p/>
    <w:p>
      <w:r xmlns:w="http://schemas.openxmlformats.org/wordprocessingml/2006/main">
        <w:t xml:space="preserve">1: اپنے وعدوں کو پورا کرنے میں خدا کی وفاداری۔</w:t>
      </w:r>
    </w:p>
    <w:p/>
    <w:p>
      <w:r xmlns:w="http://schemas.openxmlformats.org/wordprocessingml/2006/main">
        <w:t xml:space="preserve">2: خدا کے منصوبے پر بھروسہ کرنے کی اہمیت۔</w:t>
      </w:r>
    </w:p>
    <w:p/>
    <w:p>
      <w:r xmlns:w="http://schemas.openxmlformats.org/wordprocessingml/2006/main">
        <w:t xml:space="preserve">1: یشوع 21:45 ان تمام اچھی باتوں میں سے ایک چیز بھی ناکام نہیں ہوئی جو رب تمہارے خدا نے تمہارے بارے میں کہی تھیں۔ سب آپ کے لیے ہو چکے ہیں، ان میں سے ایک لفظ بھی ناکام نہیں ہوا۔</w:t>
      </w:r>
    </w:p>
    <w:p/>
    <w:p>
      <w:r xmlns:w="http://schemas.openxmlformats.org/wordprocessingml/2006/main">
        <w:t xml:space="preserve">2:2 کرنتھیوں 1:20 کیونکہ خُدا کے تمام وعدے اُس میں ہاں ہیں، اور اُس میں آمین، ہمارے وسیلہ سے خُدا کے جلال کے لیے۔</w:t>
      </w:r>
    </w:p>
    <w:p/>
    <w:p>
      <w:r xmlns:w="http://schemas.openxmlformats.org/wordprocessingml/2006/main">
        <w:t xml:space="preserve">یشوع 15:53 اور جانوم اور بیت تپّواہ اور افقہ</w:t>
      </w:r>
    </w:p>
    <w:p/>
    <w:p>
      <w:r xmlns:w="http://schemas.openxmlformats.org/wordprocessingml/2006/main">
        <w:t xml:space="preserve">اس آیت میں یہوداہ کے علاقے کے تین شہروں کا ذکر ہے: جنوم، بیت تپّوہ اور افقہ۔</w:t>
      </w:r>
    </w:p>
    <w:p/>
    <w:p>
      <w:r xmlns:w="http://schemas.openxmlformats.org/wordprocessingml/2006/main">
        <w:t xml:space="preserve">1. اپنے لوگوں سے زمین کے اپنے وعدوں کو پورا کرنے میں خدا کی وفاداری۔</w:t>
      </w:r>
    </w:p>
    <w:p/>
    <w:p>
      <w:r xmlns:w="http://schemas.openxmlformats.org/wordprocessingml/2006/main">
        <w:t xml:space="preserve">2. ہماری زندگی کے تمام شعبوں میں خدا کے ساتھ وفاداری کی اہمیت۔</w:t>
      </w:r>
    </w:p>
    <w:p/>
    <w:p>
      <w:r xmlns:w="http://schemas.openxmlformats.org/wordprocessingml/2006/main">
        <w:t xml:space="preserve">1. استثنا 6:4-9 - خداوند اپنے خدا سے اپنے سارے دل اور اپنی ساری جان اور اپنی پوری طاقت سے محبت کرو۔</w:t>
      </w:r>
    </w:p>
    <w:p/>
    <w:p>
      <w:r xmlns:w="http://schemas.openxmlformats.org/wordprocessingml/2006/main">
        <w:t xml:space="preserve">2. جوشوا 1:1-9 - مضبوط اور بہادر بنیں؛ نہ گھبراؤ اور نہ گھبراؤ، کیونکہ تم جہاں بھی جاؤ گے خداوند تمہارا خدا تمہارے ساتھ ہے۔</w:t>
      </w:r>
    </w:p>
    <w:p/>
    <w:p>
      <w:r xmlns:w="http://schemas.openxmlformats.org/wordprocessingml/2006/main">
        <w:t xml:space="preserve">یشوع 15:54 اور حمتہ اور کرجاتربا جو حبرون اور صیور ہے۔ نو شہر ان کے گاؤں کے ساتھ:</w:t>
      </w:r>
    </w:p>
    <w:p/>
    <w:p>
      <w:r xmlns:w="http://schemas.openxmlformats.org/wordprocessingml/2006/main">
        <w:t xml:space="preserve">جوشوا 15:54 میں نو شہروں اور ان کے دیہاتوں کی فہرست دی گئی ہے، جن میں ہمتہ، کرجاتھربہ (جو کہ ہیبرون ہے) اور زیور شامل ہیں۔</w:t>
      </w:r>
    </w:p>
    <w:p/>
    <w:p>
      <w:r xmlns:w="http://schemas.openxmlformats.org/wordprocessingml/2006/main">
        <w:t xml:space="preserve">1. کرجاتربا اور خدا کا وعدہ</w:t>
      </w:r>
    </w:p>
    <w:p/>
    <w:p>
      <w:r xmlns:w="http://schemas.openxmlformats.org/wordprocessingml/2006/main">
        <w:t xml:space="preserve">2. نو شہروں کی اہمیت</w:t>
      </w:r>
    </w:p>
    <w:p/>
    <w:p>
      <w:r xmlns:w="http://schemas.openxmlformats.org/wordprocessingml/2006/main">
        <w:t xml:space="preserve">1. استثنا 1:6-8 - خداوند ہمارے خدا نے حورب پر ہم سے کہا، تم اس پہاڑ پر کافی دیر ٹھہرے ہو۔ مڑو اور اپنا سفر کرو اور اموریوں کے پہاڑی ملک اور عربہ کے پہاڑی ملک اور نشیبی علاقے اور نجب میں اور سمندر کے کنارے کنعانیوں کے ملک اور لبنان میں ان کے تمام پڑوسیوں کے پاس جاؤ۔ جہاں تک عظیم دریا، دریائے فرات تک۔</w:t>
      </w:r>
    </w:p>
    <w:p/>
    <w:p>
      <w:r xmlns:w="http://schemas.openxmlformats.org/wordprocessingml/2006/main">
        <w:t xml:space="preserve">2. یشوع 14:13-15 - چنانچہ یشوع نے اسے برکت دی، اور اس نے حبرون کو یفنہ کے بیٹے کالب کو میراث میں دے دیا۔ پس حبرون آج تک یفُنّہ کنیزی کے بیٹے کالب کی میراث ہے کیونکہ وہ پوری طرح سے خداوند اسرائیل کے خدا کی پیروی کرتا تھا۔</w:t>
      </w:r>
    </w:p>
    <w:p/>
    <w:p>
      <w:r xmlns:w="http://schemas.openxmlformats.org/wordprocessingml/2006/main">
        <w:t xml:space="preserve">یشوع 15:55 ماعون، کرمل، زِف، اور یوتاہ،</w:t>
      </w:r>
    </w:p>
    <w:p/>
    <w:p>
      <w:r xmlns:w="http://schemas.openxmlformats.org/wordprocessingml/2006/main">
        <w:t xml:space="preserve">معون، کرمل اور زیف یہوداہ کے چار شہر تھے جو یہوداہ کے بیابان کے قریب واقع تھے۔</w:t>
      </w:r>
    </w:p>
    <w:p/>
    <w:p>
      <w:r xmlns:w="http://schemas.openxmlformats.org/wordprocessingml/2006/main">
        <w:t xml:space="preserve">1: جب ہمارا ایمان آزمایا جاتا ہے تو ہم بیابان میں امید پا سکتے ہیں۔</w:t>
      </w:r>
    </w:p>
    <w:p/>
    <w:p>
      <w:r xmlns:w="http://schemas.openxmlformats.org/wordprocessingml/2006/main">
        <w:t xml:space="preserve">2: مشکل موسموں میں بھی خدا ہمیں رزق دیتا ہے۔</w:t>
      </w:r>
    </w:p>
    <w:p/>
    <w:p>
      <w:r xmlns:w="http://schemas.openxmlformats.org/wordprocessingml/2006/main">
        <w:t xml:space="preserve">1: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یشوع 15:56 اور یزرعیل اور یُقدام اور زانوح</w:t>
      </w:r>
    </w:p>
    <w:p/>
    <w:p>
      <w:r xmlns:w="http://schemas.openxmlformats.org/wordprocessingml/2006/main">
        <w:t xml:space="preserve">یہ حوالہ یہوداہ کے علاقے کے تین قصبوں کی وضاحت کرتا ہے: یزرعیل، جوقدیم اور زانوح۔</w:t>
      </w:r>
    </w:p>
    <w:p/>
    <w:p>
      <w:r xmlns:w="http://schemas.openxmlformats.org/wordprocessingml/2006/main">
        <w:t xml:space="preserve">1. تجدید کی دعوت: مصیبت کے وقت خدا کے وعدوں کو یاد رکھنا</w:t>
      </w:r>
    </w:p>
    <w:p/>
    <w:p>
      <w:r xmlns:w="http://schemas.openxmlformats.org/wordprocessingml/2006/main">
        <w:t xml:space="preserve">2. دوسروں تک پہنچنا اور خدمت کرنا: ایمان کی زندگی گزارنے کے لیے ایک چیلنج</w:t>
      </w:r>
    </w:p>
    <w:p/>
    <w:p>
      <w:r xmlns:w="http://schemas.openxmlformats.org/wordprocessingml/2006/main">
        <w:t xml:space="preserve">1. یشوع 23:14 - اور دیکھو، آج میں ساری زمین کی راہ پر جا رہا ہوں: اور تم اپنے تمام دلوں اور اپنی تمام جانوں میں جانتے ہو کہ تمام اچھی چیزوں میں سے ایک چیز بھی ناکام نہیں ہوئی جو خداوند نے کی۔ تیرا خُدا تیرے بارے میں کہتا ہے۔ سب آپ کے پاس آئے ہیں، اور اس میں سے ایک چیز بھی ناکام نہیں ہوئی ہے۔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یشوع 15:57 قائن، جبعہ اور تمناہ۔ دس شہر ان کے گاؤں کے ساتھ:</w:t>
      </w:r>
    </w:p>
    <w:p/>
    <w:p>
      <w:r xmlns:w="http://schemas.openxmlformats.org/wordprocessingml/2006/main">
        <w:t xml:space="preserve">یشوع نے یہوداہ کے قبیلے کو ان کے گاؤں کے ساتھ دس شہر تفویض کیے جن میں قابیل، جبعہ اور تمنا بھی شامل تھے۔</w:t>
      </w:r>
    </w:p>
    <w:p/>
    <w:p>
      <w:r xmlns:w="http://schemas.openxmlformats.org/wordprocessingml/2006/main">
        <w:t xml:space="preserve">1. ہم خدا پر بھروسہ کر سکتے ہیں کہ وہ ہمیں وہ فراہم کرے گا جس کی ہمیں ضرورت ہے، جیسا کہ اس نے یہوداہ کے قبیلے کو یہ دس شہر اور دیہات فراہم کیے تھے۔</w:t>
      </w:r>
    </w:p>
    <w:p/>
    <w:p>
      <w:r xmlns:w="http://schemas.openxmlformats.org/wordprocessingml/2006/main">
        <w:t xml:space="preserve">2. خدا نے ہمیں اپنی روزمرہ کی زندگی میں استعمال کرنے کے لیے اعتماد اور ایمان کے تحفے دیئے ہیں۔</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یشوع 15:58 حلول، بیتسور اور گیدور،</w:t>
      </w:r>
    </w:p>
    <w:p/>
    <w:p>
      <w:r xmlns:w="http://schemas.openxmlformats.org/wordprocessingml/2006/main">
        <w:t xml:space="preserve">حلول، بیتسور اور جدور یہوداہ کے قبیلے کو دیے گئے شہر تھے۔</w:t>
      </w:r>
    </w:p>
    <w:p/>
    <w:p>
      <w:r xmlns:w="http://schemas.openxmlformats.org/wordprocessingml/2006/main">
        <w:t xml:space="preserve">1: یہوداہ کے قبیلے کو ان شہروں کے تحفے میں رب کی اپنے لوگوں کے ساتھ وفاداری دیکھی جا سکتی ہے۔</w:t>
      </w:r>
    </w:p>
    <w:p/>
    <w:p>
      <w:r xmlns:w="http://schemas.openxmlformats.org/wordprocessingml/2006/main">
        <w:t xml:space="preserve">2: ہم خدا کے رزق پر یقین رکھ سکتے ہیں، یہاں تک کہ جب ایسا لگتا ہے کہ کافی نہیں ہے۔</w:t>
      </w:r>
    </w:p>
    <w:p/>
    <w:p>
      <w:r xmlns:w="http://schemas.openxmlformats.org/wordprocessingml/2006/main">
        <w:t xml:space="preserve">1: Deuteronomy 1:8 - دیکھو، میں نے تمہیں یہ ملک دیا ہے۔ اندر جاؤ اور اس ملک پر قبضہ کرو جس کی قسم خداوند نے تمہارے باپ دادا ابراہیم، اسحاق اور یعقوب اور ان کے بعد ان کی نسلوں کو دینے کی قسم کھائی تھی۔</w:t>
      </w:r>
    </w:p>
    <w:p/>
    <w:p>
      <w:r xmlns:w="http://schemas.openxmlformats.org/wordprocessingml/2006/main">
        <w:t xml:space="preserve">2: میتھیو 7:7-8 - مانگو تو تمہیں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یشوع 15:59 اور مارات اور بیتانوت اور الٹیکون۔ چھ شہر ان کے گاؤں کے ساتھ:</w:t>
      </w:r>
    </w:p>
    <w:p/>
    <w:p>
      <w:r xmlns:w="http://schemas.openxmlformats.org/wordprocessingml/2006/main">
        <w:t xml:space="preserve">یہ حوالہ یہوداہ کے علاقے میں چھ شہروں اور ان کے دیہاتوں کو بیان کرتا ہے۔</w:t>
      </w:r>
    </w:p>
    <w:p/>
    <w:p>
      <w:r xmlns:w="http://schemas.openxmlformats.org/wordprocessingml/2006/main">
        <w:t xml:space="preserve">1. خدا نے ہمارے لیے بہت کچھ مہیا کیا ہے، یہاں تک کہ چھوٹی جگہوں پر بھی۔</w:t>
      </w:r>
    </w:p>
    <w:p/>
    <w:p>
      <w:r xmlns:w="http://schemas.openxmlformats.org/wordprocessingml/2006/main">
        <w:t xml:space="preserve">2. چھوٹی چھوٹی چیزوں میں ہماری وفاداری خدا کی طرف سے برکت ہوگی.</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2. میتھیو 25:21 - اس کے مالک نے جواب دیا، شاباش، اچھے اور وفادار نوکر! آپ چند چیزوں کے ساتھ وفادار رہے ہیں۔ میں تمہیں بہت سی چیزوں کا ذمہ دار بناؤں گا۔ آؤ اور اپنے آقا کی خوشیاں بانٹیں!</w:t>
      </w:r>
    </w:p>
    <w:p/>
    <w:p>
      <w:r xmlns:w="http://schemas.openxmlformats.org/wordprocessingml/2006/main">
        <w:t xml:space="preserve">یشوع 15:60 قریت بعل جو کریت جریریم اور ربّہ ہے۔ دو شہر اپنے گاؤں کے ساتھ:</w:t>
      </w:r>
    </w:p>
    <w:p/>
    <w:p>
      <w:r xmlns:w="http://schemas.openxmlformats.org/wordprocessingml/2006/main">
        <w:t xml:space="preserve">جوشوا 15:60 دو شہروں اور ان کے دیہاتوں کا ذکر کرتا ہے - کرجتھبال (کرجاتھ جیریم) اور ربہ۔</w:t>
      </w:r>
    </w:p>
    <w:p/>
    <w:p>
      <w:r xmlns:w="http://schemas.openxmlformats.org/wordprocessingml/2006/main">
        <w:t xml:space="preserve">1. خدا کا منصوبہ کامل ہے: جوشوا کا مطالعہ 15:60</w:t>
      </w:r>
    </w:p>
    <w:p/>
    <w:p>
      <w:r xmlns:w="http://schemas.openxmlformats.org/wordprocessingml/2006/main">
        <w:t xml:space="preserve">2. وفادار شہروں کی اہمیت: جوشوا 15:60 پر ایک نظر</w:t>
      </w:r>
    </w:p>
    <w:p/>
    <w:p>
      <w:r xmlns:w="http://schemas.openxmlformats.org/wordprocessingml/2006/main">
        <w:t xml:space="preserve">1. استثنا 11:30 - "آہستہ آہستہ میں ان کو آپ کے سامنے سے نکال دوں گا، یہاں تک کہ آپ بڑھ جائیں گے، اور آپ زمین کے وارث ہو جائیں گے۔"</w:t>
      </w:r>
    </w:p>
    <w:p/>
    <w:p>
      <w:r xmlns:w="http://schemas.openxmlformats.org/wordprocessingml/2006/main">
        <w:t xml:space="preserve">2. 2 تواریخ 13:19 - "اور دان سے بیر سبع تک تمام اسرائیل جانتے تھے کہ یہ انسان کی طرف سے نہیں تھا کہ ابیاہ نے یربعام کو فتح کیا تھا۔"</w:t>
      </w:r>
    </w:p>
    <w:p/>
    <w:p>
      <w:r xmlns:w="http://schemas.openxmlformats.org/wordprocessingml/2006/main">
        <w:t xml:space="preserve">یشوع 15:61 بیابان میں، بیترابہ، مدین اور سکّہ،</w:t>
      </w:r>
    </w:p>
    <w:p/>
    <w:p>
      <w:r xmlns:w="http://schemas.openxmlformats.org/wordprocessingml/2006/main">
        <w:t xml:space="preserve">اس آیت میں تین جگہوں کی وضاحت کی گئی ہے جو بیابان میں واقع ہیں۔</w:t>
      </w:r>
    </w:p>
    <w:p/>
    <w:p>
      <w:r xmlns:w="http://schemas.openxmlformats.org/wordprocessingml/2006/main">
        <w:t xml:space="preserve">1. خدا کی وفاداری بیابانوں میں ظاہر ہوتی ہے، یہاں تک کہ سب سے زیادہ بنجر جگہوں میں بھی۔</w:t>
      </w:r>
    </w:p>
    <w:p/>
    <w:p>
      <w:r xmlns:w="http://schemas.openxmlformats.org/wordprocessingml/2006/main">
        <w:t xml:space="preserve">2. بیابان آزمائش اور ترقی کی جگہ ہے، جیسا کہ جوشوا 15:61 میں مذکور تین جگہوں سے واضح ہوتا ہے۔</w:t>
      </w:r>
    </w:p>
    <w:p/>
    <w:p>
      <w:r xmlns:w="http://schemas.openxmlformats.org/wordprocessingml/2006/main">
        <w:t xml:space="preserve">1. زبور 46: 1-2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یسعیاہ 43:19 دیکھو، میں ایک نیا کام کر رہا ہوں! اب یہ ابھرتا ہے؛ کیا تم اسے نہیں سمجھتے؟ میں بیابان میں راستہ بنا رہا ہوں اور بنجر زمین میں ندیاں۔</w:t>
      </w:r>
    </w:p>
    <w:p/>
    <w:p>
      <w:r xmlns:w="http://schemas.openxmlformats.org/wordprocessingml/2006/main">
        <w:t xml:space="preserve">یشوع 15:62 اور نبشان اور نمک کا شہر اور اینجیدی۔ ان کے گاؤں کے ساتھ چھ شہر۔</w:t>
      </w:r>
    </w:p>
    <w:p/>
    <w:p>
      <w:r xmlns:w="http://schemas.openxmlformats.org/wordprocessingml/2006/main">
        <w:t xml:space="preserve">یشوع 15:62 بیان کرتا ہے کہ نبشان کے علاقے میں چھ شہر اور ان کے گاؤں تھے، شہر نمک اور اینگیدی۔</w:t>
      </w:r>
    </w:p>
    <w:p/>
    <w:p>
      <w:r xmlns:w="http://schemas.openxmlformats.org/wordprocessingml/2006/main">
        <w:t xml:space="preserve">1. خدا کے وعدے: خدا کی وفاداری تنازعات کے باوجود کیسے برداشت کرتی ہے</w:t>
      </w:r>
    </w:p>
    <w:p/>
    <w:p>
      <w:r xmlns:w="http://schemas.openxmlformats.org/wordprocessingml/2006/main">
        <w:t xml:space="preserve">2. پناہ کے شہر: خدا میں حفاظت اور سلامتی کی تلاش</w:t>
      </w:r>
    </w:p>
    <w:p/>
    <w:p>
      <w:r xmlns:w="http://schemas.openxmlformats.org/wordprocessingml/2006/main">
        <w:t xml:space="preserve">1. یرمیاہ 33:18-19 - میں یہوداہ کی قسمت اور اسرائیل کی قسمت کو بحال کروں گا اور انہیں دوبارہ تعمیر کروں گا جیسا کہ وہ پہلے تھے۔ میں ان کو اپنے خلاف ان کے تمام گناہوں سے پاک کر دوں گا اور میں ان کے گناہ اور میرے خلاف بغاوت کے تمام گناہوں کو معاف کر دوں گا۔</w:t>
      </w:r>
    </w:p>
    <w:p/>
    <w:p>
      <w:r xmlns:w="http://schemas.openxmlformats.org/wordprocessingml/2006/main">
        <w:t xml:space="preserve">2. خروج 21:13 - لیکن اگر ملزم کبھی پناہ کے شہر کی حدود سے باہر جاتا ہے جہاں سے وہ بھاگے تھے، اور خون کا بدلہ لینے والا انہیں اپنے پناہ کے شہر کی حدود سے باہر پائے، تو خون کا بدلہ لینے والا ملزم کو مار سکتا ہے۔ قتل کے مجرم ہونے کے بغیر.</w:t>
      </w:r>
    </w:p>
    <w:p/>
    <w:p>
      <w:r xmlns:w="http://schemas.openxmlformats.org/wordprocessingml/2006/main">
        <w:t xml:space="preserve">یشوع 15:63 جہاں تک یروشلم کے رہنے والے یبوسیوں کا تعلق ہے تو بنی یہوداہ اُن کو نہیں نکال سکے لیکن یبوسی آج تک یروشلم میں بنی یہوداہ کے ساتھ رہتے ہیں۔</w:t>
      </w:r>
    </w:p>
    <w:p/>
    <w:p>
      <w:r xmlns:w="http://schemas.openxmlformats.org/wordprocessingml/2006/main">
        <w:t xml:space="preserve">یہوداہ کے بچوں کی کوششوں کے باوجود، یبوسیوں کو وہاں سے نکالا نہیں جا سکا اور وہ یہوداہ کے بچوں کے ساتھ یروشلم میں آباد رہیں۔</w:t>
      </w:r>
    </w:p>
    <w:p/>
    <w:p>
      <w:r xmlns:w="http://schemas.openxmlformats.org/wordprocessingml/2006/main">
        <w:t xml:space="preserve">1. استقامت کی طاقت: یبوسیٹس نے کس طرح ہار ماننے سے انکار کیا۔</w:t>
      </w:r>
    </w:p>
    <w:p/>
    <w:p>
      <w:r xmlns:w="http://schemas.openxmlformats.org/wordprocessingml/2006/main">
        <w:t xml:space="preserve">2. اتحاد کی طاقت: یہوداہ اور یبوسیٹس کے بچے کیسے ایک ساتھ رہتے تھے</w:t>
      </w:r>
    </w:p>
    <w:p/>
    <w:p>
      <w:r xmlns:w="http://schemas.openxmlformats.org/wordprocessingml/2006/main">
        <w:t xml:space="preserve">1. 1 کرنتھیوں 1:10 "بھائیو، میں ہمارے خداوند یسوع مسیح کے نام سے آپ سے درخواست کرتا ہوں کہ آپ سب متفق ہوں، اور آپ کے درمیان کوئی تفریق نہ ہو، بلکہ یہ کہ آپ ایک ذہن اور ایک دوسرے کے ساتھ متحد رہیں۔ ایک ہی فیصلہ۔"</w:t>
      </w:r>
    </w:p>
    <w:p/>
    <w:p>
      <w:r xmlns:w="http://schemas.openxmlformats.org/wordprocessingml/2006/main">
        <w:t xml:space="preserve">2. زبور 122: 6-7 "یروشلم کی سلامتی کے لئے دعا کریں: وہ خوشحال ہوں جو آپ سے محبت کرتے ہیں۔ آپ کی دیواروں کے اندر امن اور آپ کے برجوں میں سلامتی ہو!"</w:t>
      </w:r>
    </w:p>
    <w:p/>
    <w:p>
      <w:r xmlns:w="http://schemas.openxmlformats.org/wordprocessingml/2006/main">
        <w:t xml:space="preserve">جوشوا 16 کا خلاصہ تین پیراگراف میں مندرجہ ذیل آیات کے ساتھ کیا جا سکتا ہے:</w:t>
      </w:r>
    </w:p>
    <w:p/>
    <w:p>
      <w:r xmlns:w="http://schemas.openxmlformats.org/wordprocessingml/2006/main">
        <w:t xml:space="preserve">پیراگراف 1: جوشوا 16:1-4 جوزف کے قبیلے کے لیے خاص طور پر جوزف کے بیٹوں افرائیم اور منسی کی اولاد کے لیے زمین کی الاٹمنٹ کی وضاحت کرتا ہے۔ باب یہ بتاتے ہوئے شروع ہوتا ہے کہ قرعہ یوسف کے قبیلے کو پڑا، اور اس میں دریائے اردن سے شروع ہونے والی ان کی شمالی سرحد کا ذکر ہے۔ تاہم، اُنہیں جزر میں رہنے والے کنعانیوں کو مکمل طور پر نکالنے میں مشکلات کا سامنا کرنا پڑا۔ جوشوا نے انہیں اس علاقے کو صاف کرنے کی ہدایت کی اور وعدہ کیا کہ وہ اپنے دشمنوں کے خلاف کامیابی حاصل کریں گے۔</w:t>
      </w:r>
    </w:p>
    <w:p/>
    <w:p>
      <w:r xmlns:w="http://schemas.openxmlformats.org/wordprocessingml/2006/main">
        <w:t xml:space="preserve">پیراگراف 2: جوشوا 16:5-9 میں جاری رکھتے ہوئے، یہ جوزف کی بڑی وراثت میں افرائیم کو الاٹ کیے گئے علاقے کا تفصیلی بیان فراہم کرتا ہے۔ اس میں ان کی جنوبی سرحد کی وضاحت کی گئی ہے جو اتاروت عدار سے بالائی بیت ہورون تک پھیلی ہوئی ہے۔ اس حوالے میں افرائیم کے علاقے کے اندر مختلف شہروں کا بھی ذکر کیا گیا ہے، جیسے بیتیل، ناران، گیزر اور دیگر۔ زمین کا ایک اہم حصہ حاصل کرنے کے باوجود، یہ نوٹ کیا جاتا ہے کہ افرائیم نے اپنے تمام کنعانی باشندوں کو مکمل طور پر نہیں نکالا۔</w:t>
      </w:r>
    </w:p>
    <w:p/>
    <w:p>
      <w:r xmlns:w="http://schemas.openxmlformats.org/wordprocessingml/2006/main">
        <w:t xml:space="preserve">پیراگراف 3: جوشوا 16 جوشوا 16:10 میں مختلف قبائل کی طرف سے کنعانی باشندوں کو ان کے علاقوں سے بے دخل کرنے کی ناکام کوششوں کے بیان کے ساتھ اختتام پذیر ہوا۔ اس میں ذکر کیا گیا ہے کہ انہوں نے کنعانیوں کو باہر نہیں نکالا جو گیزر میں رہتے تھے بلکہ اس کے بجائے انہیں غلامی پر مجبور کیا تھا جس کا نمونہ مختلف علاقوں میں دیکھا جاتا ہے جس پر دوسرے قبائل بھی قابض تھے۔ یہ حوالہ اس بات پر روشنی ڈالتا ہے کہ کس طرح کچھ قبائل خدا کے حکم کے مطابق ان مقامی آبادیوں کو مکمل طور پر ختم کرنے سے قاصر تھے یا تیار نہیں تھے۔</w:t>
      </w:r>
    </w:p>
    <w:p/>
    <w:p>
      <w:r xmlns:w="http://schemas.openxmlformats.org/wordprocessingml/2006/main">
        <w:t xml:space="preserve">خلاصہ:</w:t>
      </w:r>
    </w:p>
    <w:p>
      <w:r xmlns:w="http://schemas.openxmlformats.org/wordprocessingml/2006/main">
        <w:t xml:space="preserve">جوشوا 16 پیش کرتا ہے:</w:t>
      </w:r>
    </w:p>
    <w:p>
      <w:r xmlns:w="http://schemas.openxmlformats.org/wordprocessingml/2006/main">
        <w:t xml:space="preserve">جوزف کے قبیلے کے لیے کنعانیوں کے ساتھ گیزر میں مشکلات؛</w:t>
      </w:r>
    </w:p>
    <w:p>
      <w:r xmlns:w="http://schemas.openxmlformats.org/wordprocessingml/2006/main">
        <w:t xml:space="preserve">افرائیم کو الاٹ کردہ علاقہ تفصیلی وضاحت؛</w:t>
      </w:r>
    </w:p>
    <w:p>
      <w:r xmlns:w="http://schemas.openxmlformats.org/wordprocessingml/2006/main">
        <w:t xml:space="preserve">کنعانیوں کو جزوی فتوحات اور غلامی سے نکالنے کی ناکام کوششیں۔</w:t>
      </w:r>
    </w:p>
    <w:p/>
    <w:p>
      <w:r xmlns:w="http://schemas.openxmlformats.org/wordprocessingml/2006/main">
        <w:t xml:space="preserve">جوزف کے قبیلے کے لیے الاٹمنٹ پر زور گیزر میں کنعانیوں کے ساتھ مشکلات؛</w:t>
      </w:r>
    </w:p>
    <w:p>
      <w:r xmlns:w="http://schemas.openxmlformats.org/wordprocessingml/2006/main">
        <w:t xml:space="preserve">افرائیم کو الاٹ کردہ علاقہ تفصیلی وضاحت؛</w:t>
      </w:r>
    </w:p>
    <w:p>
      <w:r xmlns:w="http://schemas.openxmlformats.org/wordprocessingml/2006/main">
        <w:t xml:space="preserve">کنعانیوں کو جزوی فتوحات اور غلامی سے نکالنے کی ناکام کوششیں۔</w:t>
      </w:r>
    </w:p>
    <w:p/>
    <w:p>
      <w:r xmlns:w="http://schemas.openxmlformats.org/wordprocessingml/2006/main">
        <w:t xml:space="preserve">باب یوسف کے قبیلے کے لیے زمین کی الاٹمنٹ پر توجہ مرکوز کرتا ہے، خاص طور پر گیزر میں کنعانیوں کے ساتھ پیش آنے والی مشکلات، افرائیم کے علاقے کا تفصیلی بیان، اور مختلف قبائل کی طرف سے کنعانی باشندوں کو ان کے علاقوں سے بے دخل کرنے کی ناکام کوششیں۔ یشوع 16 میں یہ ذکر ہے کہ قرعہ یوسف کے قبیلے کو پڑا۔ تاہم، اُنہیں گیزر میں رہنے والے کنعانیوں کو مکمل طور پر باہر نکالنے میں چیلنجوں کا سامنا کرنا پڑا۔ جوشوا نے انہیں اس علاقے کو صاف کرنے کی ہدایت کی اور اپنے دشمنوں کے خلاف کامیابی کا وعدہ کیا۔</w:t>
      </w:r>
    </w:p>
    <w:p/>
    <w:p>
      <w:r xmlns:w="http://schemas.openxmlformats.org/wordprocessingml/2006/main">
        <w:t xml:space="preserve">جوشوا 16 میں جاری رکھتے ہوئے، جوزف کی بڑی وراثت کے اندر افرائیم کو مختص علاقے کے بارے میں ایک تفصیلی بیان فراہم کیا گیا ہے۔ یہ اقتباس ان کی جنوبی سرحد کو بیان کرتا ہے جو اٹاروتھ اڈار سے بالائی بیت ہورون تک پھیلی ہوئی ہے اور افرائیم کے علاقے کے اندر مختلف شہروں کا ذکر کرتی ہے جیسے بیتیل، ناران، گیزر، اور دیگر۔ یہ اس بات پر روشنی ڈالتا ہے کہ کس طرح افرائیم نے زمین کا ایک اہم حصہ حاصل کیا لیکن اس نے اپنے تمام کنعانی باشندوں کو مکمل طور پر باہر نہیں نکالا جس کا نمونہ دوسرے قبائل کے زیر قبضہ مختلف علاقوں میں دیکھا جاتا ہے۔</w:t>
      </w:r>
    </w:p>
    <w:p/>
    <w:p>
      <w:r xmlns:w="http://schemas.openxmlformats.org/wordprocessingml/2006/main">
        <w:t xml:space="preserve">جوشوا 16 ایک بیان کے ساتھ اختتام پذیر ہوتا ہے جس میں مختلف قبائل کی طرف سے کنعانی باشندوں کو ان کے علاقوں سے بے دخل کرنے کی ناکام کوششوں کا ذکر ہوتا ہے۔ خاص طور پر دوبارہ گیزر کا حوالہ دیتے ہوئے، یہ نوٹ کرتا ہے کہ خدا کے حکم کے مطابق ان مقامی آبادیوں کو مکمل طور پر بھگانے کے بجائے، انہوں نے انہیں مکمل طور پر ہٹانے کے بجائے جزوی فتح پر مجبور کیا۔ یہ حوالہ اس بات کی نشاندہی کرتا ہے کہ کس طرح بعض قبائل مکمل بے دخلی کے بارے میں خدا کی ہدایات کو پورا کرنے سے قاصر یا ناخوش تھے اور وعدہ شدہ سرزمین پر اسرائیل کے قبضے کے دوران درپیش ایک بار بار آنے والے چیلنج کو ظاہر کرتا ہے۔</w:t>
      </w:r>
    </w:p>
    <w:p/>
    <w:p>
      <w:r xmlns:w="http://schemas.openxmlformats.org/wordprocessingml/2006/main">
        <w:t xml:space="preserve">یشوع 16:1 اور بنی یوسف کا قرعہ یردن سے یریحو کے کنارے مشرق کی طرف یریحو کے پانی تک اور اس بیابان میں گرا جو یریحو سے کوہ بیت ایل کے پار جاتا ہے۔</w:t>
      </w:r>
    </w:p>
    <w:p/>
    <w:p>
      <w:r xmlns:w="http://schemas.openxmlformats.org/wordprocessingml/2006/main">
        <w:t xml:space="preserve">بنی یوسف کو یردن سے لے کر بیت ایل کے بیابان تک زمین دی گئی۔</w:t>
      </w:r>
    </w:p>
    <w:p/>
    <w:p>
      <w:r xmlns:w="http://schemas.openxmlformats.org/wordprocessingml/2006/main">
        <w:t xml:space="preserve">1. خدا وفاداری کو برکتوں سے نوازتا ہے۔</w:t>
      </w:r>
    </w:p>
    <w:p/>
    <w:p>
      <w:r xmlns:w="http://schemas.openxmlformats.org/wordprocessingml/2006/main">
        <w:t xml:space="preserve">2. ہماری زندگی خدا کے وعدوں سے تشکیل پاتی ہے۔</w:t>
      </w:r>
    </w:p>
    <w:p/>
    <w:p>
      <w:r xmlns:w="http://schemas.openxmlformats.org/wordprocessingml/2006/main">
        <w:t xml:space="preserve">1. Deuteronomy 11:24 - ہر وہ جگہ جہاں آپ کے پاؤں کے تلوے چلیں گے آپ کا ہو گا: بیابان اور لبنان سے، دریا سے، دریائے فرات سے، یہاں تک کہ انتہائی سمندر تک آپ کا ساحل ہوگا۔</w:t>
      </w:r>
    </w:p>
    <w:p/>
    <w:p>
      <w:r xmlns:w="http://schemas.openxmlformats.org/wordprocessingml/2006/main">
        <w:t xml:space="preserve">2.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یشوع 16:2 اور بیت ایل سے لُوز کو نکلا اور آرکی کی سرحدوں سے اتاروت تک گیا۔</w:t>
      </w:r>
    </w:p>
    <w:p/>
    <w:p>
      <w:r xmlns:w="http://schemas.openxmlformats.org/wordprocessingml/2006/main">
        <w:t xml:space="preserve">یہ اقتباس بیتیل سے اٹاروتھ تک کے ایک راستے کی وضاحت کرتا ہے جو لوز اور آرچی سے گزرتا ہے۔</w:t>
      </w:r>
    </w:p>
    <w:p/>
    <w:p>
      <w:r xmlns:w="http://schemas.openxmlformats.org/wordprocessingml/2006/main">
        <w:t xml:space="preserve">1: خدا ہمیں سفر کرنے اور اپنی منزل کے لیے اس پر بھروسہ کرنے کے لیے بلاتا ہے۔</w:t>
      </w:r>
    </w:p>
    <w:p/>
    <w:p>
      <w:r xmlns:w="http://schemas.openxmlformats.org/wordprocessingml/2006/main">
        <w:t xml:space="preserve">2: چاہے زندگی میں ہو یا ایمان میں، ہمیں اپنے مقاصد پر مرکوز رہنا چاہیے اور نتائج کے لیے خدا پر بھروسہ کرنا چاہیے۔</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امثال 3:5-6 "اپنے پورے دل سے خداوند پر بھروسہ رکھ اور اپنی سمجھ پر تکیہ نہ کر؛ اپنی تمام راہوں میں اسے تسلیم کرو، اور وہ تمہاری راہوں کو سیدھا کر دے گا۔"</w:t>
      </w:r>
    </w:p>
    <w:p/>
    <w:p>
      <w:r xmlns:w="http://schemas.openxmlformats.org/wordprocessingml/2006/main">
        <w:t xml:space="preserve">یشوع 16:3 اور مغرب کی طرف یفلطی کے ساحل تک، بیت حورون کے ساحل تک اور جزر تک گیا۔ اور اس سے نکلنے والے سمندر میں ہیں۔</w:t>
      </w:r>
    </w:p>
    <w:p/>
    <w:p>
      <w:r xmlns:w="http://schemas.openxmlformats.org/wordprocessingml/2006/main">
        <w:t xml:space="preserve">یشوع 16:3 ایک ایسے علاقے کی وضاحت کرتا ہے جو مغرب سے مشرق تک، یفلتی سے گیزر تک پھیلا ہوا ہے، اور سمندر پر ختم ہوتا ہے۔</w:t>
      </w:r>
    </w:p>
    <w:p/>
    <w:p>
      <w:r xmlns:w="http://schemas.openxmlformats.org/wordprocessingml/2006/main">
        <w:t xml:space="preserve">1. خُداوند کی حاکمیت سب پر پھیلی ہوئی ہے: جوشوا کی تلاش 16:3</w:t>
      </w:r>
    </w:p>
    <w:p/>
    <w:p>
      <w:r xmlns:w="http://schemas.openxmlformats.org/wordprocessingml/2006/main">
        <w:t xml:space="preserve">2. خدا کے لازوال وعدے: جوشوا 16:3 کو سمجھنا</w:t>
      </w:r>
    </w:p>
    <w:p/>
    <w:p>
      <w:r xmlns:w="http://schemas.openxmlformats.org/wordprocessingml/2006/main">
        <w:t xml:space="preserve">1. یسعیاہ 43:5-6 - "ڈرو نہیں، کیونکہ میں تیرے ساتھ ہوں، میں تیری نسل کو مشرق سے لاؤں گا اور تجھے مغرب سے جمع کروں گا۔ میں شمال سے کہوں گا، 'انہیں چھوڑ دو!' اور جنوب کی طرف، 'انہیں پیچھے نہ روکو۔'</w:t>
      </w:r>
    </w:p>
    <w:p/>
    <w:p>
      <w:r xmlns:w="http://schemas.openxmlformats.org/wordprocessingml/2006/main">
        <w:t xml:space="preserve">2. زبور 107:3 - اس نے اسرائیل کے نکالے گئے لوگوں کو جمع کیا۔ وہ انہیں زمین کے چاروں کونوں سے لایا۔</w:t>
      </w:r>
    </w:p>
    <w:p/>
    <w:p>
      <w:r xmlns:w="http://schemas.openxmlformats.org/wordprocessingml/2006/main">
        <w:t xml:space="preserve">یشوع 16:4 چنانچہ یوسف کی اولاد منسی اور افرائیم نے اپنی میراث لے لی۔</w:t>
      </w:r>
    </w:p>
    <w:p/>
    <w:p>
      <w:r xmlns:w="http://schemas.openxmlformats.org/wordprocessingml/2006/main">
        <w:t xml:space="preserve">یوسف کی اولاد منسی اور افرائیم کو ان کی میراث ملی۔</w:t>
      </w:r>
    </w:p>
    <w:p/>
    <w:p>
      <w:r xmlns:w="http://schemas.openxmlformats.org/wordprocessingml/2006/main">
        <w:t xml:space="preserve">1. خُدا اپنے وعدوں کو پورا کرنے میں وفادار ہے۔</w:t>
      </w:r>
    </w:p>
    <w:p/>
    <w:p>
      <w:r xmlns:w="http://schemas.openxmlformats.org/wordprocessingml/2006/main">
        <w:t xml:space="preserve">2. ہمیں یقین رکھنا چاہیے کہ خدا ہمیں فراہم کرے گا۔</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ملاکی 3:10 - پورا دسواں حصہ گودام میں لے آؤ، تاکہ میرے گھر میں کھانا ہو۔ اور اس طرح مجھے آزمائش میں ڈالا، رب الافواج فرماتا ہے، اگر میں آپ کے لیے آسمان کی کھڑکیاں نہ کھولوں اور آپ کے لیے برکت نازل نہ کروں جب تک کہ مزید ضرورت نہ رہے۔</w:t>
      </w:r>
    </w:p>
    <w:p/>
    <w:p>
      <w:r xmlns:w="http://schemas.openxmlformats.org/wordprocessingml/2006/main">
        <w:t xml:space="preserve">یشوع 16:5 اور بنی افرائیم کی سرحد اُن کے گھرانوں کے مطابق یوں تھی کہ اُن کی میراث کی سرحد مشرق کی طرف اُتروتدر سے بالائی بیتحورون تک تھی۔</w:t>
      </w:r>
    </w:p>
    <w:p/>
    <w:p>
      <w:r xmlns:w="http://schemas.openxmlformats.org/wordprocessingml/2006/main">
        <w:t xml:space="preserve">بنی افرائیم کی سرحد اتاروتدر سے بالائی بیتحورون تک تھی۔</w:t>
      </w:r>
    </w:p>
    <w:p/>
    <w:p>
      <w:r xmlns:w="http://schemas.openxmlformats.org/wordprocessingml/2006/main">
        <w:t xml:space="preserve">1. اپنے لوگوں کے لئے خدا کا رزق - اس نے افرائیم کے بچوں کو ایک سرحد اور وراثت دی۔</w:t>
      </w:r>
    </w:p>
    <w:p/>
    <w:p>
      <w:r xmlns:w="http://schemas.openxmlformats.org/wordprocessingml/2006/main">
        <w:t xml:space="preserve">2. خدا کی دی ہوئی حدود کی اہمیت - ہمیں ان حدود میں رہنے کی کوشش کرنی چاہئے جو خدا نے ہمیں دی ہیں۔</w:t>
      </w:r>
    </w:p>
    <w:p/>
    <w:p>
      <w:r xmlns:w="http://schemas.openxmlformats.org/wordprocessingml/2006/main">
        <w:t xml:space="preserve">1. استثنا 19:14 - "آپ اپنے پڑوسی کی حدود کو نہیں منتقل کریں گے، جو سابقہ نسلوں کے ذریعہ مقرر کیا گیا ہے، اس ملک میں جو آپ کو خداوند آپ کا خدا آپ کو قبضے میں لینے کے لیے دے رہا ہے اس کی میراث پر آپ کو ملتا ہے۔"</w:t>
      </w:r>
    </w:p>
    <w:p/>
    <w:p>
      <w:r xmlns:w="http://schemas.openxmlformats.org/wordprocessingml/2006/main">
        <w:t xml:space="preserve">2. یشوع 23:15 - "اس لیے ایسا ہو گا کہ جس طرح تم پر تمام اچھی چیزیں آئیں گی جن کا رب تمہارے خدا نے تم سے وعدہ کیا تھا، اسی طرح رب تم پر تمام برائیاں لائے گا، جب تک کہ وہ تمہیں تباہ نہ کر دے۔ اس اچھی زمین سے جو خداوند تمہارے خدا نے تمہیں دیا ہے۔"</w:t>
      </w:r>
    </w:p>
    <w:p/>
    <w:p>
      <w:r xmlns:w="http://schemas.openxmlformats.org/wordprocessingml/2006/main">
        <w:t xml:space="preserve">یشوع 16:6 اور سرحد سمندر کی طرف نکل کر شمال کی طرف مکمتاہ تک گئی۔ اور سرحد مشرق کی طرف تانتشیلوہ تک جاتی تھی اور مشرق کی طرف یونواہ تک جاتی تھی۔</w:t>
      </w:r>
    </w:p>
    <w:p/>
    <w:p>
      <w:r xmlns:w="http://schemas.openxmlformats.org/wordprocessingml/2006/main">
        <w:t xml:space="preserve">یشوع 16:6 کی سرحد شمال کی طرف مِکمتاہ سے مشرق کی طرف تانتشیلوہ تک اور پھر یونواہ تک جاتی تھی۔</w:t>
      </w:r>
    </w:p>
    <w:p/>
    <w:p>
      <w:r xmlns:w="http://schemas.openxmlformats.org/wordprocessingml/2006/main">
        <w:t xml:space="preserve">1. اپنانا سیکھنا: زندگی کے راستے پر غور کرنے کے لیے وقت نکالنا (جوشوا 16:6)</w:t>
      </w:r>
    </w:p>
    <w:p/>
    <w:p>
      <w:r xmlns:w="http://schemas.openxmlformats.org/wordprocessingml/2006/main">
        <w:t xml:space="preserve">2. ایمان کا سفر: راستے کے ہر قدم کے لیے خدا کی رہنمائی (جوشوا 16:6)</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یشوع 16:7 اور وہ یونواہ سے اترا اور نارات کو گیا اور یریحو میں آیا اور یردن پر نکلا۔</w:t>
      </w:r>
    </w:p>
    <w:p/>
    <w:p>
      <w:r xmlns:w="http://schemas.openxmlformats.org/wordprocessingml/2006/main">
        <w:t xml:space="preserve">اس حوالے سے قبیلہ افرائیم کا جنوہہ سے یریحو تک کا راستہ بیان کیا گیا ہے جو دریائے اردن پر ختم ہوتا ہے۔</w:t>
      </w:r>
    </w:p>
    <w:p/>
    <w:p>
      <w:r xmlns:w="http://schemas.openxmlformats.org/wordprocessingml/2006/main">
        <w:t xml:space="preserve">1. "خداوند ہمارے راستوں کی رہنمائی کرتا ہے" - اس بات پر بحث کرنا کہ خدا کی رہنمائی ہماری زندگیوں میں ہماری رہنمائی کیسے کرتی ہے۔</w:t>
      </w:r>
    </w:p>
    <w:p/>
    <w:p>
      <w:r xmlns:w="http://schemas.openxmlformats.org/wordprocessingml/2006/main">
        <w:t xml:space="preserve">2. "ہماری تاریخ کو جاننے کی اہمیت" - یہ دریافت کرنا کہ ہمارے ماضی کا علم ہمیں حال کے بارے میں کیسے سمجھتا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یشوع 16:8 سرحد تپواہ سے نکل کر مغرب کی طرف دریائے کنہ تک گئی۔ اور اُس کا سفر سمندر میں تھا۔ یہ بنی افرائیم کے قبیلے کی میراث ان کے خاندانوں کے مطابق ہے۔</w:t>
      </w:r>
    </w:p>
    <w:p/>
    <w:p>
      <w:r xmlns:w="http://schemas.openxmlformats.org/wordprocessingml/2006/main">
        <w:t xml:space="preserve">افرائیم کی میراث کی سرحد تپواہ سے دریائے کناہ تک پھیلی ہوئی تھی اور سمندر پر ختم ہوئی۔</w:t>
      </w:r>
    </w:p>
    <w:p/>
    <w:p>
      <w:r xmlns:w="http://schemas.openxmlformats.org/wordprocessingml/2006/main">
        <w:t xml:space="preserve">1. اپنے لوگوں سے زمین کے اپنے وعدوں کو پورا کرنے میں خدا کی وفاداری۔</w:t>
      </w:r>
    </w:p>
    <w:p/>
    <w:p>
      <w:r xmlns:w="http://schemas.openxmlformats.org/wordprocessingml/2006/main">
        <w:t xml:space="preserve">2. خدا پر بھروسہ کرنا کہ وہ فراہم کرے گا جب ہم نے اپنا حصہ کیا ہے۔</w:t>
      </w:r>
    </w:p>
    <w:p/>
    <w:p>
      <w:r xmlns:w="http://schemas.openxmlformats.org/wordprocessingml/2006/main">
        <w:t xml:space="preserve">1. استثنا 6:10-12؛ خُداوند اپنے خُدا سے اپنے سارے دِل، جان اور طاقت سے پیار کرو۔</w:t>
      </w:r>
    </w:p>
    <w:p/>
    <w:p>
      <w:r xmlns:w="http://schemas.openxmlformats.org/wordprocessingml/2006/main">
        <w:t xml:space="preserve">2. زبور 37:3-5؛ خُداوند پر بھروسہ رکھو اور نیکی کرو۔ زمین میں رہو اور محفوظ چراگاہوں سے لطف اندوز ہوں۔</w:t>
      </w:r>
    </w:p>
    <w:p/>
    <w:p>
      <w:r xmlns:w="http://schemas.openxmlformats.org/wordprocessingml/2006/main">
        <w:t xml:space="preserve">یشوع 16:9 اور بنی افرائیم کے لیے الگ الگ شہر بنی منسّی کی میراث میں سے تھے، تمام شہر اور ان کے گاؤں۔</w:t>
      </w:r>
    </w:p>
    <w:p/>
    <w:p>
      <w:r xmlns:w="http://schemas.openxmlformats.org/wordprocessingml/2006/main">
        <w:t xml:space="preserve">بنی افرائیم کو بنی منسّی کی میراث سے الگ الگ شہر دیے گئے جن میں تمام شہر اور ان کے گاؤں شامل تھے۔</w:t>
      </w:r>
    </w:p>
    <w:p/>
    <w:p>
      <w:r xmlns:w="http://schemas.openxmlformats.org/wordprocessingml/2006/main">
        <w:t xml:space="preserve">1. وراثت کی اہمیت: خدا کا رزق ہمیں کیسے پھلنے پھولنے دیتا ہے</w:t>
      </w:r>
    </w:p>
    <w:p/>
    <w:p>
      <w:r xmlns:w="http://schemas.openxmlformats.org/wordprocessingml/2006/main">
        <w:t xml:space="preserve">2. وظیفہ کی ذمہ داری: ہمارے لیے خدا کے تحفوں کا احترام کرنا</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امثال 13:22 - "ایک نیک آدمی اپنے بچوں کے بچوں کے لیے میراث چھوڑ جاتا ہے، لیکن ایک گنہگار کا مال نیک لوگوں کے لیے جمع کیا جاتا ہے۔"</w:t>
      </w:r>
    </w:p>
    <w:p/>
    <w:p>
      <w:r xmlns:w="http://schemas.openxmlformats.org/wordprocessingml/2006/main">
        <w:t xml:space="preserve">یشوع 16:10 اور اُنہوں نے جزر میں رہنے والے کنعانیوں کو نہیں نکالا بلکہ کنعانی افرائیمیوں کے درمیان آج تک بستے ہیں اور خراج کے تحت خدمت کرتے ہیں۔</w:t>
      </w:r>
    </w:p>
    <w:p/>
    <w:p>
      <w:r xmlns:w="http://schemas.openxmlformats.org/wordprocessingml/2006/main">
        <w:t xml:space="preserve">جزر میں رہنے والے کنعانیوں کو افرائیمیوں نے نہیں نکالا تھا اور وہ آج تک اُن کے درمیان رہ کر خراج ادا کرتے ہیں۔</w:t>
      </w:r>
    </w:p>
    <w:p/>
    <w:p>
      <w:r xmlns:w="http://schemas.openxmlformats.org/wordprocessingml/2006/main">
        <w:t xml:space="preserve">1. خدا کا فضل اور رحم ہمارے دشمنوں کی بخشش میں دیکھا جا سکتا ہے.</w:t>
      </w:r>
    </w:p>
    <w:p/>
    <w:p>
      <w:r xmlns:w="http://schemas.openxmlformats.org/wordprocessingml/2006/main">
        <w:t xml:space="preserve">2. خُدا ہمیشہ ہمیں مکمل فتح کے لیے نہیں بلاتا ہے، بلکہ امن اور ہم آہنگی کے ساتھ رہنے کے لیے بلاتا ہے۔</w:t>
      </w:r>
    </w:p>
    <w:p/>
    <w:p>
      <w:r xmlns:w="http://schemas.openxmlformats.org/wordprocessingml/2006/main">
        <w:t xml:space="preserve">1.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2. رومیوں 12:18 - اگر یہ ممکن ہو، جتنا آپ میں جھوٹ ہے، تمام آدمیوں کے ساتھ امن سے رہیں۔</w:t>
      </w:r>
    </w:p>
    <w:p/>
    <w:p>
      <w:r xmlns:w="http://schemas.openxmlformats.org/wordprocessingml/2006/main">
        <w:t xml:space="preserve">جوشوا 17 کا خلاصہ تین پیراگراف میں مندرجہ ذیل آیات کے ساتھ کیا جا سکتا ہے:</w:t>
      </w:r>
    </w:p>
    <w:p/>
    <w:p>
      <w:r xmlns:w="http://schemas.openxmlformats.org/wordprocessingml/2006/main">
        <w:t xml:space="preserve">پیراگراف 1: جوشوا 17:1-6 منسّی کے قبیلے کے لیے زمین کی الاٹمنٹ کی وضاحت کرتا ہے۔ باب کا آغاز اس ذکر سے ہوتا ہے کہ منسی یوسف کے بیٹوں میں سے ایک تھا اور اس کی اولاد کو ان کے قبیلوں کی بنیاد پر ان کی میراث ملی۔ اس میں اس بات پر روشنی ڈالی گئی ہے کہ کس طرح منسّی کے قبیلے سے تعلق رکھنے والی زیلفہاد کی بیٹیوں نے جوشوا اور الیعزر پادری سے اپنے باپ کی میراث کی درخواست کرنے کے لیے رابطہ کیا کیونکہ اس کے کوئی بیٹے نہیں تھے۔ جواب میں، جوشوا نے انہیں خدا کے حکم کے مطابق ان کے باپ کے بھائیوں کے درمیان ایک ملکیت عطا کی۔</w:t>
      </w:r>
    </w:p>
    <w:p/>
    <w:p>
      <w:r xmlns:w="http://schemas.openxmlformats.org/wordprocessingml/2006/main">
        <w:t xml:space="preserve">پیراگراف 2: جوشوا 17:7-13 میں جاری رکھتے ہوئے، یہ منسّی کے آدھے قبیلے کو مختص کیے گئے علاقے کا تفصیلی بیان فراہم کرتا ہے۔ اس حوالے میں مختلف شہروں کا ذکر کیا گیا ہے جو ان کے مختص حصے میں ہیں، جن میں شیکم بھی شامل ہے، جو اس خطے کا ایک ممتاز شہر تھا۔ تاہم، یہ نوٹ کرتا ہے کہ کافی وراثت حاصل کرنے کے باوجود، وہ کنعانی باشندوں کو مکمل طور پر بے دخل کرنے سے قاصر تھے جو ان کے درمیان جبری مزدوروں کے طور پر رہتے تھے۔</w:t>
      </w:r>
    </w:p>
    <w:p/>
    <w:p>
      <w:r xmlns:w="http://schemas.openxmlformats.org/wordprocessingml/2006/main">
        <w:t xml:space="preserve">پیراگراف 3: جوشوا 17 ایک بیان کے ساتھ اختتام پذیر ہوتا ہے جہاں جوشوا 17:14-18 میں جوزف کی اولاد اس کی گھنی آبادی اور طاقتور کنعانی رتھوں کی وجہ سے اپنے مختص کردہ حصے کے ناکافی ہونے پر تشویش کا اظہار کرتی ہے۔ وہ مزید زمین اور بڑے علاقوں کی تلاش میں جوشوا سے رابطہ کرتے ہیں۔ جواب میں، جوشوا نے انہیں پہاڑی ملک میں اپنے لیے مزید جنگلات صاف کرنے کا مشورہ دیا اور انہیں یقین دلایا کہ ان کے پاس اپنے دشمنوں کے خلاف عددی طاقت اور الہی مدد دونوں ہیں۔</w:t>
      </w:r>
    </w:p>
    <w:p/>
    <w:p>
      <w:r xmlns:w="http://schemas.openxmlformats.org/wordprocessingml/2006/main">
        <w:t xml:space="preserve">خلاصہ:</w:t>
      </w:r>
    </w:p>
    <w:p>
      <w:r xmlns:w="http://schemas.openxmlformats.org/wordprocessingml/2006/main">
        <w:t xml:space="preserve">جوشوا 17 پیش کرتا ہے:</w:t>
      </w:r>
    </w:p>
    <w:p>
      <w:r xmlns:w="http://schemas.openxmlformats.org/wordprocessingml/2006/main">
        <w:t xml:space="preserve">منسّی کے قبیلے کے لیے الاٹمنٹ کی بیٹیوں کی درخواست منظور کر لی گئی۔</w:t>
      </w:r>
    </w:p>
    <w:p>
      <w:r xmlns:w="http://schemas.openxmlformats.org/wordprocessingml/2006/main">
        <w:t xml:space="preserve">آدھے قبیلے کو الاٹ کردہ علاقہ تفصیلی وضاحت؛</w:t>
      </w:r>
    </w:p>
    <w:p>
      <w:r xmlns:w="http://schemas.openxmlformats.org/wordprocessingml/2006/main">
        <w:t xml:space="preserve">جوشوا کی جانب سے زمین کے ناکافی مشورے کے بارے میں خدشات۔</w:t>
      </w:r>
    </w:p>
    <w:p/>
    <w:p>
      <w:r xmlns:w="http://schemas.openxmlformats.org/wordprocessingml/2006/main">
        <w:t xml:space="preserve">منشی کے قبیلے کے لیے الاٹمنٹ پر زور بیٹیوں کی درخواست منظور؛</w:t>
      </w:r>
    </w:p>
    <w:p>
      <w:r xmlns:w="http://schemas.openxmlformats.org/wordprocessingml/2006/main">
        <w:t xml:space="preserve">آدھے قبیلے کو الاٹ کردہ علاقہ تفصیلی وضاحت؛</w:t>
      </w:r>
    </w:p>
    <w:p>
      <w:r xmlns:w="http://schemas.openxmlformats.org/wordprocessingml/2006/main">
        <w:t xml:space="preserve">جوشوا کی جانب سے زمین کے ناکافی مشورے کے بارے میں خدشات۔</w:t>
      </w:r>
    </w:p>
    <w:p/>
    <w:p>
      <w:r xmlns:w="http://schemas.openxmlformats.org/wordprocessingml/2006/main">
        <w:t xml:space="preserve">اس باب میں منسّی کے قبیلے کے لیے زمین کی الاٹمنٹ پر توجہ مرکوز کی گئی ہے، جس میں زیلفہاد کی بیٹیوں کو وراثت دینا، منسّی کے آدھے قبیلے کو الاٹ کیے گئے علاقے کا تفصیلی بیان، اور جوزف کی اولاد کی طرف سے ناکافی زمین کے بارے میں خدشات کا اظہار کیا گیا ہے۔ جوشوا 17 میں، یہ ذکر کیا گیا ہے کہ منسی کو ان کی وراثت ان کے قبیلوں کی بنیاد پر جوزف کے بیٹوں میں سے ایک کے طور پر ملی۔ یہ حوالہ اس بات پر روشنی ڈالتا ہے کہ کس طرح زیلفہاد کی بیٹیاں جوشوا اور الیعزر سے اپنے باپ کے حصے کی درخواست کرنے کے لیے پہنچیں کیونکہ ان کے کوئی بیٹے نہیں تھے۔ جواب میں، جوشوا نے انہیں خدا کے حکم کے مطابق اپنے باپ کے بھائیوں کے درمیان وراثت عطا کی۔</w:t>
      </w:r>
    </w:p>
    <w:p/>
    <w:p>
      <w:r xmlns:w="http://schemas.openxmlformats.org/wordprocessingml/2006/main">
        <w:t xml:space="preserve">جوشوا 17 میں جاری ہے، منسی کے آدھے قبیلے کو دیے گئے علاقے کے بارے میں ایک تفصیلی بیان فراہم کیا گیا ہے۔ اس حوالے میں اس حصے کے اندر مختلف شہروں کا ذکر ہے، جس میں اس علاقے کا ایک اہم شہر شیکم بھی شامل ہے۔ تاہم، یہ نوٹ کرتا ہے کہ کافی وراثت حاصل کرنے کے باوجود، وہ کنعانی باشندوں کو مکمل طور پر بے دخل کرنے سے قاصر تھے جو ان کے درمیان جبری مزدوروں کے طور پر باقی رہ گئے تھے نہ کہ مکمل ہٹانے کی بجائے جزوی فتح۔</w:t>
      </w:r>
    </w:p>
    <w:p/>
    <w:p>
      <w:r xmlns:w="http://schemas.openxmlformats.org/wordprocessingml/2006/main">
        <w:t xml:space="preserve">جوشوا 17 ایک بیان کے ساتھ اختتام پذیر ہوتا ہے جہاں جوزف کی اولاد آبادی کی کثافت اور طاقتور کنعانی رتھوں کی وجہ سے ان کے مختص کردہ حصے کے ناکافی ہونے کے بارے میں خدشات کا اظہار کرتی ہے۔ وہ مزید زمین اور بڑے علاقوں کی تلاش میں جوشوا سے رابطہ کرتے ہیں۔ جواب میں، جوشوا نے انہیں پہاڑی ملک میں اپنے لیے مزید جنگلات صاف کرنے کا مشورہ دیا اور انہیں یقین دلایا کہ وہ اپنے دشمنوں کے خلاف عددی طاقت اور الہی مدد دونوں کے مالک ہیں یہ یاد دہانی کہ خدا کی مدد سے وہ اپنی وراثت کے حصول میں درپیش کسی بھی چیلنج پر قابو پا سکتے ہیں۔</w:t>
      </w:r>
    </w:p>
    <w:p/>
    <w:p>
      <w:r xmlns:w="http://schemas.openxmlformats.org/wordprocessingml/2006/main">
        <w:t xml:space="preserve">یشوع 17:1 منسّی کے قبیلے کے لیے بھی بہت کچھ تھا۔ کیونکہ وہ یوسف کا پہلوٹھا تھا۔ جِلعاد کے باپ منسّی کے پہلوٹھے مکیر کے لیے۔ کیونکہ وہ جنگی آدمی تھا اِس لیے اُس کے پاس جلعاد اور بسن تھے۔</w:t>
      </w:r>
    </w:p>
    <w:p/>
    <w:p>
      <w:r xmlns:w="http://schemas.openxmlformats.org/wordprocessingml/2006/main">
        <w:t xml:space="preserve">منسی کے قبیلے کو بہت کچھ دیا گیا کیونکہ منسی یوسف کا پہلوٹھا تھا۔ خاص طور پر منسی کے پہلوٹھے مکیر کو جلعاد اور بسن دیا گیا کیونکہ وہ جنگجو تھا۔</w:t>
      </w:r>
    </w:p>
    <w:p/>
    <w:p>
      <w:r xmlns:w="http://schemas.openxmlformats.org/wordprocessingml/2006/main">
        <w:t xml:space="preserve">1: یہ ضروری ہے کہ ہم اپنے قائدین کے کارناموں کو پہچانیں اور ان کے مطابق انہیں انعام دیں۔</w:t>
      </w:r>
    </w:p>
    <w:p/>
    <w:p>
      <w:r xmlns:w="http://schemas.openxmlformats.org/wordprocessingml/2006/main">
        <w:t xml:space="preserve">2: خدا ان لوگوں کو اجر دیتا ہے جو اس پر بھروسہ کرتے ہیں اور اپنی صلاحیتوں کو اچھے طریقے سے استعمال کرتے ہیں۔</w:t>
      </w:r>
    </w:p>
    <w:p/>
    <w:p>
      <w:r xmlns:w="http://schemas.openxmlformats.org/wordprocessingml/2006/main">
        <w:t xml:space="preserve">1: امثال 22:29 "کیا تم ایک آدمی کو اپنے کام میں ماہر دیکھتے ہو؟ وہ بادشاہوں کے سامنے خدمت کرے گا؛ وہ غیر واضح آدمیوں کے سامنے خدمت نہیں کرے گا۔"</w:t>
      </w:r>
    </w:p>
    <w:p/>
    <w:p>
      <w:r xmlns:w="http://schemas.openxmlformats.org/wordprocessingml/2006/main">
        <w:t xml:space="preserve">2: عبرانیوں 11: 24-26 "ایمان سے موسیٰ، جب وہ بڑا ہو گیا، فرعون کی بیٹی کا بیٹا کہلانے سے انکار کر دیا، گناہ کی گزری ہوئی خوشیوں سے لطف اندوز ہونے کے بجائے خدا کے لوگوں کے ساتھ بد سلوکی کو برداشت کرنے کا انتخاب کیا۔ مسیح کی ملامت کو مصر کے خزانوں سے زیادہ دولت سمجھ کر؛ کیونکہ وہ انعام کی طرف دیکھ رہا تھا۔"</w:t>
      </w:r>
    </w:p>
    <w:p/>
    <w:p>
      <w:r xmlns:w="http://schemas.openxmlformats.org/wordprocessingml/2006/main">
        <w:t xml:space="preserve">یشوع 17:2 باقی بنی منسّی کے لیے بھی اُن کے گھرانوں کے لحاظ سے بہت کچھ تھا۔ بنی ابی عزر اور بنی ہیلک اور بنی اسرییل اور بنی سِکم اور بنی ہیفر اور بنی شمیدا کے لئے: یہ منسّی کے بیٹے کے لڑکے تھے۔ جوزف کا ان کے خاندانوں سے۔</w:t>
      </w:r>
    </w:p>
    <w:p/>
    <w:p>
      <w:r xmlns:w="http://schemas.openxmlformats.org/wordprocessingml/2006/main">
        <w:t xml:space="preserve">منسّی، ابی عزر، ہیلک، اسریئل، سِکم، ہیفر اور شمیدا کے قبیلے اپنے اپنے قرعہ وصول کرتے ہیں۔</w:t>
      </w:r>
    </w:p>
    <w:p/>
    <w:p>
      <w:r xmlns:w="http://schemas.openxmlformats.org/wordprocessingml/2006/main">
        <w:t xml:space="preserve">1. خدا کے رزق پر بھروسہ کرنا - جوشوا 17:2</w:t>
      </w:r>
    </w:p>
    <w:p/>
    <w:p>
      <w:r xmlns:w="http://schemas.openxmlformats.org/wordprocessingml/2006/main">
        <w:t xml:space="preserve">2. رفاقت کی برکت - جوشوا 17:2</w:t>
      </w:r>
    </w:p>
    <w:p/>
    <w:p>
      <w:r xmlns:w="http://schemas.openxmlformats.org/wordprocessingml/2006/main">
        <w:t xml:space="preserve">1. Deuteronomy 11:8-9 - اس لیے آپ کو ان تمام احکام پر عمل کرنا چاہیے جن کا میں آج آپ کو حکم دیتا ہوں، تاکہ آپ مضبوط ہو جائیں، اور جا کر اس ملک پر قبضہ کر لیں، جہاں آپ اس پر قبضہ کرنے جا رہے ہیں۔ اور تاکہ تم اس ملک میں اپنے دن کو دراز کرو جسے خداوند نے تمہارے باپ دادا سے ان کو اور ان کی نسل کو دینے کی قسم کھائی تھی، وہ ملک جس میں دودھ اور شہد بہتا ہے۔</w:t>
      </w:r>
    </w:p>
    <w:p/>
    <w:p>
      <w:r xmlns:w="http://schemas.openxmlformats.org/wordprocessingml/2006/main">
        <w:t xml:space="preserve">2. زبور 33:18-19 - دیکھو، خداوند کی نظر ان پر ہے جو اس سے ڈرتے ہیں، ان پر جو اس کی رحمت کی امید رکھتے ہیں۔ ان کی روح کو موت سے نجات دلانے کے لیے، اور انھیں قحط میں زندہ رکھنے کے لیے۔</w:t>
      </w:r>
    </w:p>
    <w:p/>
    <w:p>
      <w:r xmlns:w="http://schemas.openxmlformats.org/wordprocessingml/2006/main">
        <w:t xml:space="preserve">یشوع 17:3 لیکن صِلافحاد جو حِفر کا بیٹا تھا، جلعاد کا بیٹا، مکیر کا بیٹا، منسی کا بیٹا تھا، اس کے کوئی بیٹے نہیں تھے بلکہ بیٹیاں تھیں اور اس کی بیٹیوں کے نام یہ ہیں، محلہ اور نوح، ہوگلہ۔ ملکہ اور ترزاہ۔</w:t>
      </w:r>
    </w:p>
    <w:p/>
    <w:p>
      <w:r xmlns:w="http://schemas.openxmlformats.org/wordprocessingml/2006/main">
        <w:t xml:space="preserve">منسّی کے قبیلے کے صِلافحاد کے کوئی بیٹے نہیں تھے بلکہ پانچ بیٹیاں تھیں جن کے نام محلہ، نوح، ہوگلہ، ملکہ اور تِرزہ تھے۔</w:t>
      </w:r>
    </w:p>
    <w:p/>
    <w:p>
      <w:r xmlns:w="http://schemas.openxmlformats.org/wordprocessingml/2006/main">
        <w:t xml:space="preserve">1. اپنے لوگوں کے لیے خدا کا منصوبہ: زیلفہاد کی بیٹیاں</w:t>
      </w:r>
    </w:p>
    <w:p/>
    <w:p>
      <w:r xmlns:w="http://schemas.openxmlformats.org/wordprocessingml/2006/main">
        <w:t xml:space="preserve">2. جب زندگی منصوبہ بندی کے مطابق نہیں چلتی ہے: زیلفہاد کی بیٹیوں کا مطالعہ</w:t>
      </w:r>
    </w:p>
    <w:p/>
    <w:p>
      <w:r xmlns:w="http://schemas.openxmlformats.org/wordprocessingml/2006/main">
        <w:t xml:space="preserve">1. استثنا 25:5-10</w:t>
      </w:r>
    </w:p>
    <w:p/>
    <w:p>
      <w:r xmlns:w="http://schemas.openxmlformats.org/wordprocessingml/2006/main">
        <w:t xml:space="preserve">2. نمبر 27:1-11</w:t>
      </w:r>
    </w:p>
    <w:p/>
    <w:p>
      <w:r xmlns:w="http://schemas.openxmlformats.org/wordprocessingml/2006/main">
        <w:t xml:space="preserve">یشوع 17:4 اور وہ الیعزر کاہن اور نون کے بیٹے یشوع اور امرا کے سامنے آئے اور کہا کہ خداوند نے موسیٰ کو حکم دیا ہے کہ ہمیں ہمارے بھائیوں کے درمیان میراث دے۔ اس لئے خداوند کے حکم کے مطابق اس نے ان کو ان کے باپ کے بھائیوں کے درمیان میراث دی۔</w:t>
      </w:r>
    </w:p>
    <w:p/>
    <w:p>
      <w:r xmlns:w="http://schemas.openxmlformats.org/wordprocessingml/2006/main">
        <w:t xml:space="preserve">بنی اسرائیل کاہن الیعزر، نون کے بیٹے یشوع اور شہزادوں سے وراثت کی درخواست کرنے کے لیے گئے، جیسا کہ انہیں رب کی طرف سے حکم دیا گیا تھا۔ نتیجے کے طور پر، خداوند نے انہیں ان کے باپ کے بھائیوں کے درمیان میراث دی.</w:t>
      </w:r>
    </w:p>
    <w:p/>
    <w:p>
      <w:r xmlns:w="http://schemas.openxmlformats.org/wordprocessingml/2006/main">
        <w:t xml:space="preserve">1. خُداوند ایمان کا بدلہ دیتا ہے: خُدا کے احکام کی تعمیل کس طرح تکمیل کا باعث بن سکتی ہے</w:t>
      </w:r>
    </w:p>
    <w:p/>
    <w:p>
      <w:r xmlns:w="http://schemas.openxmlformats.org/wordprocessingml/2006/main">
        <w:t xml:space="preserve">2. آپ کو جس چیز کی ضرورت ہے مانگنے کی طاقت: رب سے ہمیں جس چیز کی ضرورت ہے مانگنا سیکھنا</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میتھیو 7:7-8 - مانگو تو تمہیں دیا جائے گا۔ تلاش کرو اور تمہیں مل جائے گا۔ دستک دیں اور دروازہ آپ کے لیے کھول دیا جائے گا۔ ہر ایک کے لیے جو مانگتا ہے حاصل کرتا ہے۔ جو ڈھونڈتا ہے وہ پاتا ہے۔ اور دستک دینے والے کے لیے دروازہ کھول دیا جائے گا۔</w:t>
      </w:r>
    </w:p>
    <w:p/>
    <w:p>
      <w:r xmlns:w="http://schemas.openxmlformats.org/wordprocessingml/2006/main">
        <w:t xml:space="preserve">یشوع 17:5 اور منسّی کے دس حصے جِلعاد اور بسن کی سرزمین کے پاس جو یردن کی دوسری طرف تھے۔</w:t>
      </w:r>
    </w:p>
    <w:p/>
    <w:p>
      <w:r xmlns:w="http://schemas.openxmlformats.org/wordprocessingml/2006/main">
        <w:t xml:space="preserve">منسی کو زمین کے دس حصے ملے جلعاد اور بسن کی زمین کے علاوہ جو دریائے یردن کے دوسری طرف واقع تھی۔</w:t>
      </w:r>
    </w:p>
    <w:p/>
    <w:p>
      <w:r xmlns:w="http://schemas.openxmlformats.org/wordprocessingml/2006/main">
        <w:t xml:space="preserve">1. اپنے لوگوں کو فراہم کرنے میں خدا کی وفاداری: جوشوا 17:5</w:t>
      </w:r>
    </w:p>
    <w:p/>
    <w:p>
      <w:r xmlns:w="http://schemas.openxmlformats.org/wordprocessingml/2006/main">
        <w:t xml:space="preserve">2. ذمہ داری کی اہمیت: جو کچھ ہمیں دیا گیا ہے اس کا زیادہ سے زیادہ فائدہ کیسے اٹھایا جائے۔</w:t>
      </w:r>
    </w:p>
    <w:p/>
    <w:p>
      <w:r xmlns:w="http://schemas.openxmlformats.org/wordprocessingml/2006/main">
        <w:t xml:space="preserve">1. زبور 37:3-5 - خُداوند پر بھروسہ کریں اور نیکی کریں۔ زمین میں رہو اور محفوظ چراگاہوں سے لطف اندوز ہوں۔ خُداوند میں خُوش رہو، اور وہ تُمہارے دِل کی خواہشات کو پورا کرے گا۔ رب کو اپنا راستہ سونپ دو۔ اس پر بھروسہ کریں اور وہ یہ کرے گا:</w:t>
      </w:r>
    </w:p>
    <w:p/>
    <w:p>
      <w:r xmlns:w="http://schemas.openxmlformats.org/wordprocessingml/2006/main">
        <w:t xml:space="preserve">2. میتھیو 25: 14-30 - ہنر کی تمثیل: کیونکہ یہ سفر پر جانے والے ایک آدمی کی طرح ہو گا، جس نے اپنے نوکروں کو بلایا اور اپنی جائیداد ان کے سپرد کی۔</w:t>
      </w:r>
    </w:p>
    <w:p/>
    <w:p>
      <w:r xmlns:w="http://schemas.openxmlformats.org/wordprocessingml/2006/main">
        <w:t xml:space="preserve">یشوع 17:6 کیونکہ منسّی کی بیٹیوں کو اُس کے بیٹوں میں میراث ملی تھی اور منسی کے باقی بیٹوں کے پاس جِلعاد کی زمین تھی۔</w:t>
      </w:r>
    </w:p>
    <w:p/>
    <w:p>
      <w:r xmlns:w="http://schemas.openxmlformats.org/wordprocessingml/2006/main">
        <w:t xml:space="preserve">منسی کے بیٹوں کو ایک میراث دی گئی جس میں جلعاد کی زمین بھی شامل تھی۔</w:t>
      </w:r>
    </w:p>
    <w:p/>
    <w:p>
      <w:r xmlns:w="http://schemas.openxmlformats.org/wordprocessingml/2006/main">
        <w:t xml:space="preserve">1. خدا کی وفاداری اس کے لوگوں کے لیے اس کے رزق میں نظر آتی ہے۔</w:t>
      </w:r>
    </w:p>
    <w:p/>
    <w:p>
      <w:r xmlns:w="http://schemas.openxmlformats.org/wordprocessingml/2006/main">
        <w:t xml:space="preserve">2. خُدا کی محبت اُس کے فیاض تحفوں کے ذریعے ظاہر ہوتی ہے۔</w:t>
      </w:r>
    </w:p>
    <w:p/>
    <w:p>
      <w:r xmlns:w="http://schemas.openxmlformats.org/wordprocessingml/2006/main">
        <w:t xml:space="preserve">1. زبور 37: 4-5 - "خود کو رب میں خوش کرو، اور وہ آپ کو آپ کے دل کی خواہشات فراہم کرے گا، رب کے پاس اپنا راستہ پیش کریں؛ اس پر بھروسہ کریں، اور وہ عمل کرے گا."</w:t>
      </w:r>
    </w:p>
    <w:p/>
    <w:p>
      <w:r xmlns:w="http://schemas.openxmlformats.org/wordprocessingml/2006/main">
        <w:t xml:space="preserve">2. استثنا 8:18 - "تم خداوند اپنے خدا کو یاد رکھنا، کیونکہ وہی ہے جو تمہیں دولت حاصل کرنے کی طاقت دیتا ہے، تاکہ وہ اپنے عہد کی تصدیق کرے جو اس نے تمہارے باپ دادا سے کھائی تھی، جیسا کہ آج ہے۔"</w:t>
      </w:r>
    </w:p>
    <w:p/>
    <w:p>
      <w:r xmlns:w="http://schemas.openxmlformats.org/wordprocessingml/2006/main">
        <w:t xml:space="preserve">یشوع 17:7 اور منسّی کا ساحل آشر سے مِکمتاہ تک تھا جو سِکم کے سامنے ہے۔ اور سرحد دائیں ہاتھ سے انطفواہ کے باشندوں تک جاتی تھی۔</w:t>
      </w:r>
    </w:p>
    <w:p/>
    <w:p>
      <w:r xmlns:w="http://schemas.openxmlformats.org/wordprocessingml/2006/main">
        <w:t xml:space="preserve">منسّی کی سرحد آشر سے مِکمتاہ تک پھیلی ہوئی تھی اور پھر سِکم کے قریب انطفواہ تک۔</w:t>
      </w:r>
    </w:p>
    <w:p/>
    <w:p>
      <w:r xmlns:w="http://schemas.openxmlformats.org/wordprocessingml/2006/main">
        <w:t xml:space="preserve">1. منسی کی سرحدوں میں خدا کی حاکمیت - جوشوا 17:7</w:t>
      </w:r>
    </w:p>
    <w:p/>
    <w:p>
      <w:r xmlns:w="http://schemas.openxmlformats.org/wordprocessingml/2006/main">
        <w:t xml:space="preserve">2. مقدس سرزمین ایک نعمت اور استحقاق کے طور پر - جوشوا 17:7</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یشوع 17:8 اب منسّی کے پاس تپواہ کی زمین تھی، لیکن منسی کی سرحد پر تپواہ بنی افرائیم کا تھا۔</w:t>
      </w:r>
    </w:p>
    <w:p/>
    <w:p>
      <w:r xmlns:w="http://schemas.openxmlformats.org/wordprocessingml/2006/main">
        <w:t xml:space="preserve">منسی کو تپواہ کی زمین ملی جو منسی کی سرحد پر تھی اور بنی افرائیم کی تھی۔</w:t>
      </w:r>
    </w:p>
    <w:p/>
    <w:p>
      <w:r xmlns:w="http://schemas.openxmlformats.org/wordprocessingml/2006/main">
        <w:t xml:space="preserve">1. مزید کام کرنے کے لیے اتحاد میں مل کر کام کرنا</w:t>
      </w:r>
    </w:p>
    <w:p/>
    <w:p>
      <w:r xmlns:w="http://schemas.openxmlformats.org/wordprocessingml/2006/main">
        <w:t xml:space="preserve">2. مسیح کے جسم میں تعاون کی طاقت</w:t>
      </w:r>
    </w:p>
    <w:p/>
    <w:p>
      <w:r xmlns:w="http://schemas.openxmlformats.org/wordprocessingml/2006/main">
        <w:t xml:space="preserve">1. افسیوں 4:3 - امن کے بندھن میں روح کے اتحاد کو برقرار رکھنے کی کوشش کرنا۔</w:t>
      </w:r>
    </w:p>
    <w:p/>
    <w:p>
      <w:r xmlns:w="http://schemas.openxmlformats.org/wordprocessingml/2006/main">
        <w:t xml:space="preserve">2. 1 کرنتھیوں 12: 12-14 - کیونکہ جس طرح جسم ایک ہے اور اس کے بہت سے اعضا ہیں، اور اس ایک جسم کے تمام اعضاء، بہت سے ہوتے ہوئے، ایک جسم ہیں؛ اسی طرح مسیح بھی ہے۔ کیونکہ ہم سب ایک ہی روح سے ایک جسم میں بپتسمہ لیتے ہیں، چاہے ہم یہودی ہوں یا غیر قوم، چاہے ہم غلام ہوں یا آزاد۔ اور سب کو ایک ہی روح میں پینے کے لیے بنایا گیا ہے۔ کیونکہ جسم کا ایک عضو نہیں بلکہ بہت سے ہیں۔</w:t>
      </w:r>
    </w:p>
    <w:p/>
    <w:p>
      <w:r xmlns:w="http://schemas.openxmlformats.org/wordprocessingml/2006/main">
        <w:t xml:space="preserve">یشوع 17:9 اور ساحل دریا کے جنوب کی طرف دریائے کنہ تک اُترا: افرائیم کے یہ شہر منسّی کے شہروں میں سے ہیں: منسی کا ساحل بھی دریا کے شمال کی طرف تھا اور اُس کا اخراج تھا۔ سمندر:</w:t>
      </w:r>
    </w:p>
    <w:p/>
    <w:p>
      <w:r xmlns:w="http://schemas.openxmlformats.org/wordprocessingml/2006/main">
        <w:t xml:space="preserve">افرائیم کے شہر منسی کے شہروں کے درمیان دریائے کناہ کے کنارے، دریا کے جنوب اور سمندر کے شمال میں واقع تھے۔</w:t>
      </w:r>
    </w:p>
    <w:p/>
    <w:p>
      <w:r xmlns:w="http://schemas.openxmlformats.org/wordprocessingml/2006/main">
        <w:t xml:space="preserve">1. ایک ساتھ رہنے کی طاقت - مصیبت کے وقت اتحاد اور برادری کی اہمیت۔</w:t>
      </w:r>
    </w:p>
    <w:p/>
    <w:p>
      <w:r xmlns:w="http://schemas.openxmlformats.org/wordprocessingml/2006/main">
        <w:t xml:space="preserve">2. کمیونٹی کی طاقت - کس طرح اکٹھے ہونا عظیم چیزیں لا سکتا ہے۔</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اعمال 4:32 - اور ایمان لانے والوں کی بھیڑ ایک دل اور ایک جان سے تھی۔</w:t>
      </w:r>
    </w:p>
    <w:p/>
    <w:p>
      <w:r xmlns:w="http://schemas.openxmlformats.org/wordprocessingml/2006/main">
        <w:t xml:space="preserve">یشوع 17:10 جنوب کی طرف افرائیم کا تھا اور شمال کی طرف منسّی کا تھا اور سمندر اُس کی سرحد ہے۔ اور وہ شمال میں آشر میں اور مشرق میں اشکار میں اکٹھے ہوئے۔</w:t>
      </w:r>
    </w:p>
    <w:p/>
    <w:p>
      <w:r xmlns:w="http://schemas.openxmlformats.org/wordprocessingml/2006/main">
        <w:t xml:space="preserve">افرائیم اور منسی کے قبیلے سمندر کے ساتھ اپنی سرحد کے طور پر بٹ گئے۔ وہ شمال میں آشر اور مشرق میں اشکار میں ملے۔</w:t>
      </w:r>
    </w:p>
    <w:p/>
    <w:p>
      <w:r xmlns:w="http://schemas.openxmlformats.org/wordprocessingml/2006/main">
        <w:t xml:space="preserve">1. "حدود کی اہمیت"</w:t>
      </w:r>
    </w:p>
    <w:p/>
    <w:p>
      <w:r xmlns:w="http://schemas.openxmlformats.org/wordprocessingml/2006/main">
        <w:t xml:space="preserve">2. "خدا کے لوگوں کا اتحاد"</w:t>
      </w:r>
    </w:p>
    <w:p/>
    <w:p>
      <w:r xmlns:w="http://schemas.openxmlformats.org/wordprocessingml/2006/main">
        <w:t xml:space="preserve">1. افسیوں 4:3-6 - امن کے بندھن کے ذریعے روح کے اتحاد کو برقرار رکھنے کی ہر ممکن کوشش کرنا۔</w:t>
      </w:r>
    </w:p>
    <w:p/>
    <w:p>
      <w:r xmlns:w="http://schemas.openxmlformats.org/wordprocessingml/2006/main">
        <w:t xml:space="preserve">2. زبور 133:1 - یہ کتنا اچھا اور خوشگوار ہوتا ہے جب خدا کے لوگ اتحاد کے ساتھ رہتے ہیں!</w:t>
      </w:r>
    </w:p>
    <w:p/>
    <w:p>
      <w:r xmlns:w="http://schemas.openxmlformats.org/wordprocessingml/2006/main">
        <w:t xml:space="preserve">یشوع 17:11 اور منسّی نے اِشکار اور آشر بیت شان اور اُس کے قصبوں اور اِبلام اور اُس کے قصبوں اور دُور اور اُس کے قصبوں کے باشندوں اور اِندور اور اُس کے قصبوں کے باشندوں اور طانخ اور اُس کے قصبوں کے باشندوں کو۔ اور مجدّو اور اُس کے شہروں کے باشندے، یہاں تک کہ تین ممالک۔</w:t>
      </w:r>
    </w:p>
    <w:p/>
    <w:p>
      <w:r xmlns:w="http://schemas.openxmlformats.org/wordprocessingml/2006/main">
        <w:t xml:space="preserve">منسّی کا اِشکار اور آشر کے کئی شہروں پر کنٹرول تھا جن میں بیتشین، اِبلعام، دور، اِندور، تنخ اور مجِدو شامل تھے۔</w:t>
      </w:r>
    </w:p>
    <w:p/>
    <w:p>
      <w:r xmlns:w="http://schemas.openxmlformats.org/wordprocessingml/2006/main">
        <w:t xml:space="preserve">1. وراثت کی طاقت: منسی کی سرزمین میں خدا کی برکت (جوشوا 17:11)</w:t>
      </w:r>
    </w:p>
    <w:p/>
    <w:p>
      <w:r xmlns:w="http://schemas.openxmlformats.org/wordprocessingml/2006/main">
        <w:t xml:space="preserve">2. اطاعت کی اہمیت: منسی کی اپنے مخالفین پر فتح (جوشوا 17:11)</w:t>
      </w:r>
    </w:p>
    <w:p/>
    <w:p>
      <w:r xmlns:w="http://schemas.openxmlformats.org/wordprocessingml/2006/main">
        <w:t xml:space="preserve">1. میتھیو 7: 24-27 - لہذا جو بھی میری ان باتوں کو سنتا ہے اور ان پر عمل کرتا ہے وہ اس عقلمند آدمی کی طرح ہے جس نے اپنا گھر چٹان پر بنایا۔ بارش برسی، نہریں بلند ہوئیں، ہوائیں چلیں اور اس گھر سے ٹکرائیں۔ لیکن وہ گرا نہیں، کیونکہ اس کی بنیاد چٹان پر تھی۔ لیکن جو کوئی میری یہ باتیں سنتا ہے اور اُن پر عمل نہیں کرتا وہ اُس احمق کی مانند ہے جس نے اپنا گھر ریت پر بنایا۔ بارش برسی، نہریں بلند ہوئیں، ہوائیں چلیں اور اس گھر سے ٹکرائیں، اور وہ بڑے حادثے کے ساتھ گر پڑا۔</w:t>
      </w:r>
    </w:p>
    <w:p/>
    <w:p>
      <w:r xmlns:w="http://schemas.openxmlformats.org/wordprocessingml/2006/main">
        <w:t xml:space="preserve">2. زبور 48: 1-3 - ہمارے خدا کے شہر، اس کے مقدس پہاڑ میں، رب عظیم ہے، اور بہت تعریف کے لائق ہے۔ بلندی میں خوبصورت، ساری زمین کی خوشی، کوہ صیون ہے، شمال کے اطراف میں، عظیم بادشاہ کا شہر۔ اس کے قلعوں کے اندر خدا نے اپنے آپ کو ایک قلعہ کے طور پر جانا ہے۔</w:t>
      </w:r>
    </w:p>
    <w:p/>
    <w:p>
      <w:r xmlns:w="http://schemas.openxmlformats.org/wordprocessingml/2006/main">
        <w:t xml:space="preserve">یشوع 17:12 پھر بھی بنی منسّی اُن شہروں کے باشندوں کو نہ نکال سکے۔ لیکن کنعانی اس ملک میں بسیں گے۔</w:t>
      </w:r>
    </w:p>
    <w:p/>
    <w:p>
      <w:r xmlns:w="http://schemas.openxmlformats.org/wordprocessingml/2006/main">
        <w:t xml:space="preserve">منسی کی اولاد کنعانیوں کو ان شہروں سے نکال نہیں سکی جو انہیں دیے گئے تھے۔</w:t>
      </w:r>
    </w:p>
    <w:p/>
    <w:p>
      <w:r xmlns:w="http://schemas.openxmlformats.org/wordprocessingml/2006/main">
        <w:t xml:space="preserve">1. ایمان کی طاقت: مشکل وقت میں رکاوٹوں پر قابو پانا</w:t>
      </w:r>
    </w:p>
    <w:p/>
    <w:p>
      <w:r xmlns:w="http://schemas.openxmlformats.org/wordprocessingml/2006/main">
        <w:t xml:space="preserve">2. مصیبت کے وقت ثابت قدم رہیں: منشی کی کہانی سے سیکھنا</w:t>
      </w:r>
    </w:p>
    <w:p/>
    <w:p>
      <w:r xmlns:w="http://schemas.openxmlformats.org/wordprocessingml/2006/main">
        <w:t xml:space="preserve">1. عبرانیوں 11:30-31 - "ایمان سے یریحو کی دیواریں سات دن تک گھیرنے کے بعد گر گئیں۔ ایمان ہی سے فاحشہ راحب ایمان نہ لانے والوں کے ساتھ ہلاک نہیں ہوئی، جب اس نے جاسوسوں کو سلامتی کے ساتھ حاصل کیا تھا۔ "</w:t>
      </w:r>
    </w:p>
    <w:p/>
    <w:p>
      <w:r xmlns:w="http://schemas.openxmlformats.org/wordprocessingml/2006/main">
        <w:t xml:space="preserve">2. یعقوب 1: 2-4 - "میرے بھائیو، جب آپ مختلف آزمائشوں میں پڑتے ہیں تو اس کو پوری خوشی میں شمار کریں، یہ جانتے ہوئے کہ آپ کے ایمان کی آزمائش صبر پیدا کرتی ہے۔ لیکن صبر کو اپنا کام پورا کرنے دو، تاکہ آپ کامل اور کامل بن جائیں۔ کسی چیز کی کمی نہیں ہے۔"</w:t>
      </w:r>
    </w:p>
    <w:p/>
    <w:p>
      <w:r xmlns:w="http://schemas.openxmlformats.org/wordprocessingml/2006/main">
        <w:t xml:space="preserve">یشوعا 17:13 پھر بھی ایسا ہوا کہ جب بنی اسرائیل مضبوط ہو گئے تو انہوں نے کنعانیوں کو خراج کے طور پر پیش کیا، لیکن اُنہیں بالکل نہیں نکالا۔</w:t>
      </w:r>
    </w:p>
    <w:p/>
    <w:p>
      <w:r xmlns:w="http://schemas.openxmlformats.org/wordprocessingml/2006/main">
        <w:t xml:space="preserve">بنی اسرائیل اس قدر مضبوط تھے کہ کنعانیوں پر خراج عائد کر سکتے تھے، لیکن انہوں نے انہیں مکمل طور پر نہیں نکالا۔</w:t>
      </w:r>
    </w:p>
    <w:p/>
    <w:p>
      <w:r xmlns:w="http://schemas.openxmlformats.org/wordprocessingml/2006/main">
        <w:t xml:space="preserve">1. خدا کی طاقت کسی بھی رکاوٹ کو دور کرنے کے لیے کافی ہے۔</w:t>
      </w:r>
    </w:p>
    <w:p/>
    <w:p>
      <w:r xmlns:w="http://schemas.openxmlformats.org/wordprocessingml/2006/main">
        <w:t xml:space="preserve">2. استقامت کی طاقت</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یشوع 17:14 اور بنی یُوسف نے یشُوع سے کہا کہ تُو نے مُجھے صرف ایک قرعہ اور ایک ہی حصہ میراث کے لیے کیوں دیا کیونکہ میں بڑی قوم ہوں کیونکہ خُداوند نے مجھے اب تک برکت دی ہے؟</w:t>
      </w:r>
    </w:p>
    <w:p/>
    <w:p>
      <w:r xmlns:w="http://schemas.openxmlformats.org/wordprocessingml/2006/main">
        <w:t xml:space="preserve">جوزف کے بچے سوال کرتے ہیں کہ انہیں صرف ایک ہی حصہ اور ایک حصہ کیوں دیا گیا ہے، جیسا کہ وہ یقین رکھتے ہیں کہ رب نے انہیں بہت برکت دی ہے۔</w:t>
      </w:r>
    </w:p>
    <w:p/>
    <w:p>
      <w:r xmlns:w="http://schemas.openxmlformats.org/wordprocessingml/2006/main">
        <w:t xml:space="preserve">1. خدا کی نعمتیں ہمیشہ واضح نہیں ہوتیں، اور ہمیں یہ تسلیم کرنا چاہیے کہ ہمارے پاس جو کچھ ہے اس سے بھی ہم برکت پاتے ہیں۔</w:t>
      </w:r>
    </w:p>
    <w:p/>
    <w:p>
      <w:r xmlns:w="http://schemas.openxmlformats.org/wordprocessingml/2006/main">
        <w:t xml:space="preserve">2. ہمیں خدا کی دی ہوئی نعمتوں کا شکر ادا کرنا چاہیے، چاہے وہ کتنی ہی چھوٹی کیوں نہ ہوں۔</w:t>
      </w:r>
    </w:p>
    <w:p/>
    <w:p>
      <w:r xmlns:w="http://schemas.openxmlformats.org/wordprocessingml/2006/main">
        <w:t xml:space="preserve">1. زبور 103:2-4 - اے میری جان، رب کی تعریف کرو، اور اس کے تمام فوائد کو مت بھولنا: جو تیری تمام خطاؤں کو معاف کرتا ہے۔ جو تیری تمام بیماریوں کو شفا دیتا ہے۔ جو تیری زندگی کو تباہی سے چھڑاتا ہے۔ جو آپ کو شفقت اور شفقت کا تاج پہناتا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یشوع 17:15 یشوع نے اُن کو جواب دیا کہ اگر تم بڑے لوگ ہو تو لکڑی کے ملک میں جاؤ اور وہاں پرزیوں اور جنات کے ملک میں اپنے لیے کاٹ لو اگر افرائیم کا پہاڑ تمہارے لیے تنگ ہو۔ .</w:t>
      </w:r>
    </w:p>
    <w:p/>
    <w:p>
      <w:r xmlns:w="http://schemas.openxmlformats.org/wordprocessingml/2006/main">
        <w:t xml:space="preserve">جوشوا نے منسّی کے قبیلے کو ہدایت کی کہ وہ لکڑی کے ملک میں اپنی زمین تلاش کریں، چاہے اس پر پہلے ہی پریزیز اور جنات کا قبضہ ہو۔</w:t>
      </w:r>
    </w:p>
    <w:p/>
    <w:p>
      <w:r xmlns:w="http://schemas.openxmlformats.org/wordprocessingml/2006/main">
        <w:t xml:space="preserve">1. خدا فراہم کرتا ہے: یہاں تک کہ بظاہر ناقابل تسخیر مشکلات کے باوجود، خدا ایک راستہ فراہم کرے گا۔</w:t>
      </w:r>
    </w:p>
    <w:p/>
    <w:p>
      <w:r xmlns:w="http://schemas.openxmlformats.org/wordprocessingml/2006/main">
        <w:t xml:space="preserve">2. قابو پانا: ہمیں اٹھنے اور جو وعدہ کیا گیا ہے اسے لینے کی ہمت ہونی چاہیے۔</w:t>
      </w:r>
    </w:p>
    <w:p/>
    <w:p>
      <w:r xmlns:w="http://schemas.openxmlformats.org/wordprocessingml/2006/main">
        <w:t xml:space="preserve">1. افسیوں 3:20 - اب اُس کے لیے جو ہمارے اندر کام کرنے والی اُس کی طاقت کے مطابق جو ہم مانگتے یا تصور کرتے ہیں اُس سے کہیں زیادہ کرنے کے قابل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یشوع 17:16 اور بنی یُوسف نے کہا کہ وہ پہاڑی ہمارے لِئے کافی نہیں ہے اور تمام کنعانی جو وادی کے مُلک میں رہتے ہیں لوہے کے رتھ ہیں، وہ دونوں جو بیت سیان اور اُس کے قصبوں کے ہیں اور جو بھی ہیں۔ یزرعیل کی وادی کا</w:t>
      </w:r>
    </w:p>
    <w:p/>
    <w:p>
      <w:r xmlns:w="http://schemas.openxmlformats.org/wordprocessingml/2006/main">
        <w:t xml:space="preserve">یہ حوالہ یوسف کے بچوں کے بارے میں بیان کرتا ہے کہ وہ اس تشویش کا اظہار کرتے ہیں کہ پہاڑی ان کے قبضے کے لیے کافی نہیں ہے، جیسا کہ وادی کے کنعانیوں کے پاس لوہے کے رتھ ہیں۔</w:t>
      </w:r>
    </w:p>
    <w:p/>
    <w:p>
      <w:r xmlns:w="http://schemas.openxmlformats.org/wordprocessingml/2006/main">
        <w:t xml:space="preserve">1. خُدا ہمیں مختلف طریقوں سے آزماتا ہے، لیکن ہم اُس پر بھروسہ کر سکتے ہیں کہ وہ ہمیں قابو پانے کی طاقت فراہم کرے۔</w:t>
      </w:r>
    </w:p>
    <w:p/>
    <w:p>
      <w:r xmlns:w="http://schemas.openxmlformats.org/wordprocessingml/2006/main">
        <w:t xml:space="preserve">2. ہمیں جو کچھ خدا نے ہمیں دیا ہے اس پر راضی رہنے کی کوشش کرنی چاہئے، اور اس کے منصوبے پر بھروسہ رکھنا چاہئے۔</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فلپیوں 4:11-13 - میں یہ اس لیے نہیں کہہ رہا کہ مجھے ضرورت ہے، کیونکہ میں نے حالات جیسے بھی ہوں مطمئن رہنا سیکھ لیا ہے۔ میں جانتا ہوں کہ ضرورت مند ہونا کیا ہے، اور میں جانتا ہوں کہ وافر مقدار میں ہونا کیا ہے۔ میں نے ہر حال میں مطمئن رہنے کا راز سیکھا ہے، خواہ کھانا کھلایا جائے یا بھوکا ہو، خواہ بہت زیادہ رہنا ہو یا ضرورت میں۔ میں یہ سب اس کے ذریعے کر سکتا ہوں جو مجھے طاقت دیتا ہے۔</w:t>
      </w:r>
    </w:p>
    <w:p/>
    <w:p>
      <w:r xmlns:w="http://schemas.openxmlformats.org/wordprocessingml/2006/main">
        <w:t xml:space="preserve">یشوع 17:17 اور یشوع نے یُوسف کے گھرانے سے یہاں تک کہ افرائیم اور منسی سے کہا کہ تُم بڑی قوم ہو اور بڑی طاقت کے مالک ہو، تمہارے پاس صرف ایک حصہ نہیں ہو گا۔</w:t>
      </w:r>
    </w:p>
    <w:p/>
    <w:p>
      <w:r xmlns:w="http://schemas.openxmlformats.org/wordprocessingml/2006/main">
        <w:t xml:space="preserve">یشوع نے یوسف کے گھرانے، خاص طور پر افرائیم اور منسی کی حوصلہ افزائی کی کہ وہ ایک سے زیادہ لاٹ رکھیں کیونکہ وہ بڑی طاقت والے عظیم لوگ تھے۔</w:t>
      </w:r>
    </w:p>
    <w:p/>
    <w:p>
      <w:r xmlns:w="http://schemas.openxmlformats.org/wordprocessingml/2006/main">
        <w:t xml:space="preserve">1. امکان کی طاقت: آنے والے مواقع کو قبول کرنا</w:t>
      </w:r>
    </w:p>
    <w:p/>
    <w:p>
      <w:r xmlns:w="http://schemas.openxmlformats.org/wordprocessingml/2006/main">
        <w:t xml:space="preserve">2. اتحاد کی طاقت کو اپنانا: کامیابی کے لیے مل کر کام کرنا</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یشوع 17:18 لیکن پہاڑ تیرا ہو گا۔ کیونکہ وہ لکڑی ہے اور تُو اُسے کاٹ ڈالنا اور اُس سے نکلنا تیرا ہی ہو گا کیونکہ تُو کنعانیوں کو نکال دے گا اگرچہ اُن کے پاس لوہے کے رتھ ہوں اور وہ مضبوط ہوں۔</w:t>
      </w:r>
    </w:p>
    <w:p/>
    <w:p>
      <w:r xmlns:w="http://schemas.openxmlformats.org/wordprocessingml/2006/main">
        <w:t xml:space="preserve">یشوع بنی اسرائیل کو ہدایت دے رہا ہے کہ وہ پہاڑ پر قبضہ کر لیں، جو کہ لکڑی سے بھرا ہوا ہے، اور کنعانیوں کو نکال باہر کریں، حالانکہ ان کے پاس لوہے کے رتھ ہیں اور وہ مضبوط ہیں۔</w:t>
      </w:r>
    </w:p>
    <w:p/>
    <w:p>
      <w:r xmlns:w="http://schemas.openxmlformats.org/wordprocessingml/2006/main">
        <w:t xml:space="preserve">1. خدا پر ایمان کے ساتھ چیلنجوں پر قابو پانا۔</w:t>
      </w:r>
    </w:p>
    <w:p/>
    <w:p>
      <w:r xmlns:w="http://schemas.openxmlformats.org/wordprocessingml/2006/main">
        <w:t xml:space="preserve">2. رب میں طاقت تلاش کرنا۔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جوشوا 18 کا خلاصہ تین پیراگراف میں مندرجہ ذیل آیات کے ساتھ کیا جا سکتا ہے:</w:t>
      </w:r>
    </w:p>
    <w:p/>
    <w:p>
      <w:r xmlns:w="http://schemas.openxmlformats.org/wordprocessingml/2006/main">
        <w:t xml:space="preserve">پیراگراف 1: جوشوا 18:1-10 اسرائیل کے باقی ماندہ قبائل کو شیلوہ میں خیمہ اجتماع قائم کرنے کے لیے جمع ہونے کی وضاحت کرتا ہے۔ باب کا آغاز یہ بیان کرتے ہوئے ہوتا ہے کہ زمین ان کے سامنے مسخر کر دی گئی تھی، اور باقی سات قبیلوں کے لیے ان کی وراثت حاصل کرنے کا وقت تھا۔ یشوع نے مردوں کو ہدایت کی کہ وہ زمین کا سروے کریں اور اس کا نقشہ سات حصوں میں بنائیں، جو ان قبیلوں میں تقسیم کیے جائیں گے۔ وہ اس کام کو انجام دینے کے لیے ہر قبیلے سے تین آدمیوں کو سرویئر مقرر کرتا ہے۔</w:t>
      </w:r>
    </w:p>
    <w:p/>
    <w:p>
      <w:r xmlns:w="http://schemas.openxmlformats.org/wordprocessingml/2006/main">
        <w:t xml:space="preserve">پیراگراف 2: جوشوا 18:11-28 میں جاری، یہ بنیامین کے مختص حصے کے اندر حدود اور شہروں کا تفصیلی بیان فراہم کرتا ہے۔ اس حوالے میں بنیامین کی سرحد کے ساتھ مختلف نشانیوں اور شہروں کا ذکر کیا گیا ہے، جن میں جیریکو، بیتھل، عی، گیبون اور دیگر شامل ہیں۔ اس میں یہ بھی نوٹ کیا گیا ہے کہ یروشلم جو اس وقت جیبس کے نام سے جانا جاتا تھا بنیامین کے علاقے میں واقع تھا لیکن جیبس کے کنٹرول میں رہا۔</w:t>
      </w:r>
    </w:p>
    <w:p/>
    <w:p>
      <w:r xmlns:w="http://schemas.openxmlformats.org/wordprocessingml/2006/main">
        <w:t xml:space="preserve">پیراگراف 3: جوشوا 18 ایک بیان کے ساتھ اختتام پذیر ہوتا ہے جہاں باقی ماندہ قبیلوں میں سے ہر ایک کے نمائندے شیلوہ میں جوشوا کے سامنے آتے ہیں تاکہ جوشوا 18:2 میں اپنی میراث حاصل کریں۔ وہ اپنے اپنے علاقوں کا تعین کرنے کے لیے خدا کے سامنے قرعہ ڈالتے ہیں۔ باب کا اختتام اس بات پر ہوتا ہے کہ اس تقسیم کے مکمل ہونے کے بعد، بنی اسرائیل اپنے مختص کردہ حصوں میں واپس آگئے اور تمام زمین پر اپنی میراث حاصل کرلی۔</w:t>
      </w:r>
    </w:p>
    <w:p/>
    <w:p>
      <w:r xmlns:w="http://schemas.openxmlformats.org/wordprocessingml/2006/main">
        <w:t xml:space="preserve">خلاصہ:</w:t>
      </w:r>
    </w:p>
    <w:p>
      <w:r xmlns:w="http://schemas.openxmlformats.org/wordprocessingml/2006/main">
        <w:t xml:space="preserve">جوشوا 18 پیش کرتا ہے:</w:t>
      </w:r>
    </w:p>
    <w:p>
      <w:r xmlns:w="http://schemas.openxmlformats.org/wordprocessingml/2006/main">
        <w:t xml:space="preserve">باقی قبائل شیلوہ میں جمع ہوئے سروے اور نقشہ سازی کی ہدایت</w:t>
      </w:r>
    </w:p>
    <w:p>
      <w:r xmlns:w="http://schemas.openxmlformats.org/wordprocessingml/2006/main">
        <w:t xml:space="preserve">بنیامین کے حصے کے اندر حدود اور شہر تفصیلی وضاحت؛</w:t>
      </w:r>
    </w:p>
    <w:p>
      <w:r xmlns:w="http://schemas.openxmlformats.org/wordprocessingml/2006/main">
        <w:t xml:space="preserve">نمائندوں کو خدا کے حضور قرعہ ڈال کر وراثت ملتی ہے۔</w:t>
      </w:r>
    </w:p>
    <w:p/>
    <w:p>
      <w:r xmlns:w="http://schemas.openxmlformats.org/wordprocessingml/2006/main">
        <w:t xml:space="preserve">شیلوہ میں بقیہ قبائل کے اجتماع پر زور سروے اور نقشہ سازی کی ہدایت؛</w:t>
      </w:r>
    </w:p>
    <w:p>
      <w:r xmlns:w="http://schemas.openxmlformats.org/wordprocessingml/2006/main">
        <w:t xml:space="preserve">بنیامین کے حصے کے اندر حدود اور شہر تفصیلی وضاحت؛</w:t>
      </w:r>
    </w:p>
    <w:p>
      <w:r xmlns:w="http://schemas.openxmlformats.org/wordprocessingml/2006/main">
        <w:t xml:space="preserve">وراثت حاصل کرنے والے نمائندے خدا کے حضور قرعہ ڈالتے ہوئے</w:t>
      </w:r>
    </w:p>
    <w:p/>
    <w:p>
      <w:r xmlns:w="http://schemas.openxmlformats.org/wordprocessingml/2006/main">
        <w:t xml:space="preserve">اس باب میں اسرائیل کے باقی ماندہ قبائل پر توجہ مرکوز کی گئی ہے جو شیلوہ میں ملاقات کا خیمہ قائم کرنے کے لیے جمع ہو رہے ہیں، تقسیم کے لیے زمین کا سروے اور نقشہ سازی، بنیامین کے مختص کردہ حصے کا تفصیلی بیان، اور ہر قبیلے کے نمائندے جو ان کی وراثت حاصل کرتے ہیں۔ یشوعا 18 میں، یہ ذکر کیا گیا ہے کہ زمین ان کے آگے مسخر کر دی گئی تھی، اور جوشوا نے باقی قبائل کو شیلوہ میں جمع ہونے کی ہدایت کی۔ وہ ہر قبیلے کے مردوں کو زمین کو سات حصوں میں تقسیم کرنے کے لیے سرویئر مقرر کرتا ہے۔</w:t>
      </w:r>
    </w:p>
    <w:p/>
    <w:p>
      <w:r xmlns:w="http://schemas.openxmlformats.org/wordprocessingml/2006/main">
        <w:t xml:space="preserve">جوشوا 18 میں جاری، بنیامین کے مختص حصے کے بارے میں ایک تفصیلی بیان دیا گیا ہے۔ یہ حوالہ بینجمن کی سرحد کے ساتھ مختلف مقامات اور شہروں کی وضاحت کرتا ہے، جن میں جیریکو، بیتھل، آئی، گیبون، اور دیگر شامل ہیں۔ یہ نوٹ کرتا ہے کہ اس وقت جیبس کے نام سے جانا جانے والا یروشلم بنیامین کے علاقے میں واقع تھا لیکن جبوسائٹ کے زیر کنٹرول ایک ایسا شہر تھا جسے اسرائیل نے ابھی تک مکمل طور پر فتح نہیں کیا تھا۔</w:t>
      </w:r>
    </w:p>
    <w:p/>
    <w:p>
      <w:r xmlns:w="http://schemas.openxmlformats.org/wordprocessingml/2006/main">
        <w:t xml:space="preserve">جوشوا 18 ایک بیان کے ساتھ اختتام پذیر ہوتا ہے جہاں باقی ماندہ قبیلوں میں سے ہر ایک کے نمائندے شیلوہ میں جوشوا کے سامنے اپنی میراث وصول کرنے کے لیے آتے ہیں۔ وہ اپنے اپنے علاقوں کا تعین کرنے کے لیے خدا کے سامنے قرعہ ڈالتے ہیں۔ باب کا اختتام اس بات پر ہوتا ہے کہ اس تقسیم کے مکمل ہونے کے بعد، بنی اسرائیل اپنے مختص کردہ حصوں میں واپس آگئے اور پوری زمین پر اپنی وراثت حاصل کرلی، یہ کنعان پر قبضہ کرنے کے خدا کے وعدے کو پورا کرنے میں ایک اہم قدم ہے۔</w:t>
      </w:r>
    </w:p>
    <w:p/>
    <w:p>
      <w:r xmlns:w="http://schemas.openxmlformats.org/wordprocessingml/2006/main">
        <w:t xml:space="preserve">یشوع 18:1 اور بنی اِسرائیل کی ساری جماعت شیلوہ میں جمع ہوئی اور وہاں خیمۂ اجتماع کو کھڑا کیا۔ اور زمین ان کے آگے دب گئی۔</w:t>
      </w:r>
    </w:p>
    <w:p/>
    <w:p>
      <w:r xmlns:w="http://schemas.openxmlformats.org/wordprocessingml/2006/main">
        <w:t xml:space="preserve">بنی اسرائیل کی پوری جماعت شیلوہ میں جمع ہوئی اور خیمہ اجتماع کو قائم کیا۔</w:t>
      </w:r>
    </w:p>
    <w:p/>
    <w:p>
      <w:r xmlns:w="http://schemas.openxmlformats.org/wordprocessingml/2006/main">
        <w:t xml:space="preserve">1. رب کی عبادت میں اکٹھے ہونے کی اہمیت۔</w:t>
      </w:r>
    </w:p>
    <w:p/>
    <w:p>
      <w:r xmlns:w="http://schemas.openxmlformats.org/wordprocessingml/2006/main">
        <w:t xml:space="preserve">2. رکاوٹوں کو دور کرنے کے لیے ایمان کی طاقت۔</w:t>
      </w:r>
    </w:p>
    <w:p/>
    <w:p>
      <w:r xmlns:w="http://schemas.openxmlformats.org/wordprocessingml/2006/main">
        <w:t xml:space="preserve">1. عبرانیوں 10:25 -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یشوع 18:2 اور بنی اسرائیل میں سات قبیلے باقی رہ گئے جنہیں ابھی تک میراث نہیں ملی تھی۔</w:t>
      </w:r>
    </w:p>
    <w:p/>
    <w:p>
      <w:r xmlns:w="http://schemas.openxmlformats.org/wordprocessingml/2006/main">
        <w:t xml:space="preserve">اسرائیل کے سات قبیلے ایسے تھے جنہیں ابھی تک میراث نہیں ملی تھی۔</w:t>
      </w:r>
    </w:p>
    <w:p/>
    <w:p>
      <w:r xmlns:w="http://schemas.openxmlformats.org/wordprocessingml/2006/main">
        <w:t xml:space="preserve">1. صبر کی اہمیت - خدا کے وقت کا انتظار کرنا</w:t>
      </w:r>
    </w:p>
    <w:p/>
    <w:p>
      <w:r xmlns:w="http://schemas.openxmlformats.org/wordprocessingml/2006/main">
        <w:t xml:space="preserve">2. ایک ساتھ کام کرنے کی طاقت - اسرائیل کے قبائل کو متحد کرنا</w:t>
      </w:r>
    </w:p>
    <w:p/>
    <w:p>
      <w:r xmlns:w="http://schemas.openxmlformats.org/wordprocessingml/2006/main">
        <w:t xml:space="preserve">1. زبور 37:9 - "بدکاروں کو کاٹ دیا جائے گا: لیکن جو خداوند کا انتظار کرتے ہیں وہ زمین کے وارث ہوں گے۔"</w:t>
      </w:r>
    </w:p>
    <w:p/>
    <w:p>
      <w:r xmlns:w="http://schemas.openxmlformats.org/wordprocessingml/2006/main">
        <w:t xml:space="preserve">2. افسیوں 4:3 - "امن کے بندھن میں روح کے اتحاد کو برقرار رکھنے کی کوشش کرنا۔"</w:t>
      </w:r>
    </w:p>
    <w:p/>
    <w:p>
      <w:r xmlns:w="http://schemas.openxmlformats.org/wordprocessingml/2006/main">
        <w:t xml:space="preserve">یشوع 18:3 اور یشوع نے بنی اسرائیل سے کہا کہ تم کب تک اس ملک پر قبضہ کرنے میں سستی کرو گے جو خداوند تمہارے باپ دادا کے خدا نے تمہیں دیا ہے؟</w:t>
      </w:r>
    </w:p>
    <w:p/>
    <w:p>
      <w:r xmlns:w="http://schemas.openxmlformats.org/wordprocessingml/2006/main">
        <w:t xml:space="preserve">یشوع نے بنی اسرائیل سے پوچھا کہ انہیں اس ملک پر قبضہ کرنے میں کتنا وقت لگے گا جو خداوند نے انہیں دیا تھا۔</w:t>
      </w:r>
    </w:p>
    <w:p/>
    <w:p>
      <w:r xmlns:w="http://schemas.openxmlformats.org/wordprocessingml/2006/main">
        <w:t xml:space="preserve">1. خدا نے ہمیں وہ تمام تحائف دیے ہیں جن کی ہمیں ایک کامیاب زندگی گزارنے کے لیے ضرورت ہے۔</w:t>
      </w:r>
    </w:p>
    <w:p/>
    <w:p>
      <w:r xmlns:w="http://schemas.openxmlformats.org/wordprocessingml/2006/main">
        <w:t xml:space="preserve">2. خُدا کے احکام کی تعمیل کرنا ہمیں اُس زندگی کے قریب لاتا ہے جو اُس نے ہمارے لیے مقرر کی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Deuteronomy 11:13-15 - اور ایسا ہو گا، اگر تم میرے احکام کو جو میں آج تمہیں دیتا ہوں پوری توجہ سے سنو، خداوند اپنے خدا سے محبت رکھو، اور اپنے پورے دل سے اور اپنے پورے دل سے اس کی خدمت کرو۔ روح، کہ میں آپ کو آپ کی زمین کی بارش اس کے مقررہ وقت پر دوں گا، پہلی بارش اور بعد کی بارش، تاکہ آپ اپنے اناج، اپنی شراب اور تیل کو جمع کر سکیں۔</w:t>
      </w:r>
    </w:p>
    <w:p/>
    <w:p>
      <w:r xmlns:w="http://schemas.openxmlformats.org/wordprocessingml/2006/main">
        <w:t xml:space="preserve">یشوعا 18:4 اپنے درمیان سے ہر ایک قبیلے کے لیے تین آدمی دو اور میں اُن کو بھیجوں گا اور وہ اُٹھیں گے اور ملک میں سے گزریں گے اور اپنی میراث کے مطابق اُسے بیان کریں گے۔ اور وہ دوبارہ میرے پاس آئیں گے۔</w:t>
      </w:r>
    </w:p>
    <w:p/>
    <w:p>
      <w:r xmlns:w="http://schemas.openxmlformats.org/wordprocessingml/2006/main">
        <w:t xml:space="preserve">یشوع نے بنی اسرائیل کو ہدایت کی کہ وہ ہر قبیلے سے تین آدمیوں کو مقرر کریں تاکہ وہ وعدہ شدہ سرزمین کی کھوج اور نقشہ تیار کریں۔</w:t>
      </w:r>
    </w:p>
    <w:p/>
    <w:p>
      <w:r xmlns:w="http://schemas.openxmlformats.org/wordprocessingml/2006/main">
        <w:t xml:space="preserve">1. خُدا ہمیں ایک مشن دیتا ہے کہ ہم اُن تحائف کو تلاش کریں جو اُس نے ہمارے لیے فراہم کیے ہیں۔</w:t>
      </w:r>
    </w:p>
    <w:p/>
    <w:p>
      <w:r xmlns:w="http://schemas.openxmlformats.org/wordprocessingml/2006/main">
        <w:t xml:space="preserve">2. دلیری سے جائیں اور رب کی نعمتوں کو تلاش کریں۔</w:t>
      </w:r>
    </w:p>
    <w:p/>
    <w:p>
      <w:r xmlns:w="http://schemas.openxmlformats.org/wordprocessingml/2006/main">
        <w:t xml:space="preserve">1. لوقا 12:48، لیکن جو نہیں جانتا تھا، اور وہ کیا جو مارنے کا مستحق تھا، اسے ہلکی مار ملے گی۔ ہر ایک جس کو بہت کچھ دیا گیا، اس سے بہت کچھ طلب کیا جائے گا، اور جس کو انہوں نے بہت کچھ دیا، وہ اس سے زیادہ مانگیں گے۔</w:t>
      </w:r>
    </w:p>
    <w:p/>
    <w:p>
      <w:r xmlns:w="http://schemas.openxmlformats.org/wordprocessingml/2006/main">
        <w:t xml:space="preserve">2. یسعیاہ 45:2، میں تیرے آگے جاؤں گا اور بلند مقامات کو برابر کروں گا، میں پیتل کے دروازوں کو ٹکڑے ٹکڑے کر دوں گا اور لوہے کی سلاخوں کو کاٹ دوں گا۔</w:t>
      </w:r>
    </w:p>
    <w:p/>
    <w:p>
      <w:r xmlns:w="http://schemas.openxmlformats.org/wordprocessingml/2006/main">
        <w:t xml:space="preserve">یشوع 18:5 اور وہ اُسے سات حصوں میں تقسیم کریں گے: یہوداہ جنوب میں اپنے ساحل میں رہے گا اور یوسف کا گھرانہ شمال میں اپنے ساحلوں میں رہے گا۔</w:t>
      </w:r>
    </w:p>
    <w:p/>
    <w:p>
      <w:r xmlns:w="http://schemas.openxmlformats.org/wordprocessingml/2006/main">
        <w:t xml:space="preserve">یہوداہ کا گھرانہ اور یوسف کا گھرانہ ملک کنعان کو سات حصوں میں تقسیم کرنا ہے۔</w:t>
      </w:r>
    </w:p>
    <w:p/>
    <w:p>
      <w:r xmlns:w="http://schemas.openxmlformats.org/wordprocessingml/2006/main">
        <w:t xml:space="preserve">1. بنی اسرائیل کے ساتھ اپنے وعدوں کو پورا کرنے میں خدا کی وفاداری۔</w:t>
      </w:r>
    </w:p>
    <w:p/>
    <w:p>
      <w:r xmlns:w="http://schemas.openxmlformats.org/wordprocessingml/2006/main">
        <w:t xml:space="preserve">2. خدا کے کلام کو زندہ رکھنے کی اہمیت</w:t>
      </w:r>
    </w:p>
    <w:p/>
    <w:p>
      <w:r xmlns:w="http://schemas.openxmlformats.org/wordprocessingml/2006/main">
        <w:t xml:space="preserve">1. استثنا 7:12-15 - بنی اسرائیل کے ساتھ اپنے عہد کی پاسداری میں خداوند کی وفاداری</w:t>
      </w:r>
    </w:p>
    <w:p/>
    <w:p>
      <w:r xmlns:w="http://schemas.openxmlformats.org/wordprocessingml/2006/main">
        <w:t xml:space="preserve">2. جوشوا 11:23 - خداوند کے احکامات کی اطاعت کی طاقت</w:t>
      </w:r>
    </w:p>
    <w:p/>
    <w:p>
      <w:r xmlns:w="http://schemas.openxmlformats.org/wordprocessingml/2006/main">
        <w:t xml:space="preserve">یشوع 18:6 اِس لیے تم زمین کو سات حصوں میں بیان کرنا اور اُس کی تفصیل میرے پاس لاؤ تاکہ مَیں یہاں رب ہمارے خدا کے سامنے تمہارے لیے قرعہ ڈالوں۔</w:t>
      </w:r>
    </w:p>
    <w:p/>
    <w:p>
      <w:r xmlns:w="http://schemas.openxmlformats.org/wordprocessingml/2006/main">
        <w:t xml:space="preserve">بنی اسرائیل کو ہدایت کی گئی کہ وہ زمین کو سات حصوں میں تقسیم کریں اور یشوع کے پاس تفصیل لائیں تاکہ وہ خداوند کے سامنے قرعہ ڈال سکے۔</w:t>
      </w:r>
    </w:p>
    <w:p/>
    <w:p>
      <w:r xmlns:w="http://schemas.openxmlformats.org/wordprocessingml/2006/main">
        <w:t xml:space="preserve">1. خدا کے منصوبے پر بھروسہ کرنا: اس کی مرضی کے آگے سر تسلیم خم کرنا</w:t>
      </w:r>
    </w:p>
    <w:p/>
    <w:p>
      <w:r xmlns:w="http://schemas.openxmlformats.org/wordprocessingml/2006/main">
        <w:t xml:space="preserve">2. خدا کے رزق کی طاقت: اس کے وعدوں پر بھروسہ کرنا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یشوع 18:7 لیکن لاویوں کا تم میں کوئی حصہ نہیں ہے۔ کیونکہ خُداوند کی کہانت اُن کی میراث ہے اور جاد اور روبن اور منسّی کے آدھے قبیلے کو اُن کی میراث یردن کے پار مشرق کی طرف ملی ہے جو خُداوند کے خادم موسیٰ نے اُن کو دی تھی۔</w:t>
      </w:r>
    </w:p>
    <w:p/>
    <w:p>
      <w:r xmlns:w="http://schemas.openxmlformats.org/wordprocessingml/2006/main">
        <w:t xml:space="preserve">یہ آیت اس حقیقت پر روشنی ڈالتی ہے کہ لاویوں کو وعدہ شدہ زمین کی تقسیم کے دوران کوئی زمین نہیں ملی، کیونکہ ان کی میراث خداوند کی کہانت تھی۔</w:t>
      </w:r>
    </w:p>
    <w:p/>
    <w:p>
      <w:r xmlns:w="http://schemas.openxmlformats.org/wordprocessingml/2006/main">
        <w:t xml:space="preserve">1. ہمیں اپنی وراثت پر راضی رہنا چاہیے، چاہے وہ دوسروں کے پاس موجود ہی کیوں نہ ہو۔</w:t>
      </w:r>
    </w:p>
    <w:p/>
    <w:p>
      <w:r xmlns:w="http://schemas.openxmlformats.org/wordprocessingml/2006/main">
        <w:t xml:space="preserve">2. رب کی نعمتیں صرف مال ہی نہیں بلکہ کئی شکلوں میں آتی ہیں۔</w:t>
      </w:r>
    </w:p>
    <w:p/>
    <w:p>
      <w:r xmlns:w="http://schemas.openxmlformats.org/wordprocessingml/2006/main">
        <w:t xml:space="preserve">1. 1 تیمتھیس 6:6-8 - لیکن قناعت کے ساتھ خدا پرستی بہت فائدہ مند ہے۔ کیونکہ ہم دنیا میں کچھ نہیں لائے اور نہ ہی ہم اس سے کچھ لے سکتے ہیں۔ لیکن اگر ہمارے پاس کھانا اور لباس ہے تو ہم اس پر مطمئن ہوں گے۔</w:t>
      </w:r>
    </w:p>
    <w:p/>
    <w:p>
      <w:r xmlns:w="http://schemas.openxmlformats.org/wordprocessingml/2006/main">
        <w:t xml:space="preserve">2. زبور 16:5-6 - اے رب، تُو ہی میرا حصہ اور میرا پیالہ ہے۔ تم میری بہت سی حفاظت کرو۔ میرے لیے خوشگوار جگہوں پر سرحدی لکیریں گر گئی ہیں۔ یقیناً میرے پاس ایک خوشگوار میراث ہے۔</w:t>
      </w:r>
    </w:p>
    <w:p/>
    <w:p>
      <w:r xmlns:w="http://schemas.openxmlformats.org/wordprocessingml/2006/main">
        <w:t xml:space="preserve">یشوع 18:8 اور وہ آدمی اُٹھ کر چلے گئے اور یشوع نے اُن کو حکم دیا جو اُس مُلک کا بیان کرنے گئے تھے اور کہا کہ جا کر اُس ملک میں چلو اور اُس کا بیان کرو اور میرے پاس پھر آؤ تاکہ میں یہاں قرعہ ڈالوں۔ تم شیلوہ میں خداوند کے سامنے۔</w:t>
      </w:r>
    </w:p>
    <w:p/>
    <w:p>
      <w:r xmlns:w="http://schemas.openxmlformats.org/wordprocessingml/2006/main">
        <w:t xml:space="preserve">یشوعا اسرائیل کے مردوں کو ہدایت دے رہا تھا کہ وہ زمین کو تلاش کریں اور خدا کی مرضی کے مطابق زمین کو ان کے درمیان تقسیم کرنے کے لیے اس کے پاس واپس جائیں۔</w:t>
      </w:r>
    </w:p>
    <w:p/>
    <w:p>
      <w:r xmlns:w="http://schemas.openxmlformats.org/wordprocessingml/2006/main">
        <w:t xml:space="preserve">1. اگر ہم اُس کی مرضی تلاش کریں گے تو خُدا ہمارے راستوں کو ہدایت دے گا۔</w:t>
      </w:r>
    </w:p>
    <w:p/>
    <w:p>
      <w:r xmlns:w="http://schemas.openxmlformats.org/wordprocessingml/2006/main">
        <w:t xml:space="preserve">2. ہمیں خدا کی مرضی پر عمل کرنے کے لیے تیار رہنا چاہیے جب یہ ہم پر ظاہر ہوتا ہے۔</w:t>
      </w:r>
    </w:p>
    <w:p/>
    <w:p>
      <w:r xmlns:w="http://schemas.openxmlformats.org/wordprocessingml/2006/main">
        <w:t xml:space="preserve">1. زبور 37:23 - "انسان کے قدم رب کی طرف سے قائم ہوتے ہیں، جب وہ اپنی راہ میں خوش ہوتا ہے"۔</w:t>
      </w:r>
    </w:p>
    <w:p/>
    <w:p>
      <w:r xmlns:w="http://schemas.openxmlformats.org/wordprocessingml/2006/main">
        <w:t xml:space="preserve">2. امثال 3: 5-6 - "اپنے پورے دل سے خداوند پر بھروسہ رکھو، اور اپنی سمجھ پر تکیہ نہ کرو۔ اپنے تمام طریقوں سے اسے تسلیم کرو، اور وہ تمہاری راہیں سیدھی کر دے گا"۔</w:t>
      </w:r>
    </w:p>
    <w:p/>
    <w:p>
      <w:r xmlns:w="http://schemas.openxmlformats.org/wordprocessingml/2006/main">
        <w:t xml:space="preserve">یشوع 18:9 اور وہ لوگ گئے اور ملک میں سے گزرے اور شہر کو سات حصوں میں ایک کتاب میں بیان کیا اور شیلوہ میں دوبارہ یشوع کے پاس آئے۔</w:t>
      </w:r>
    </w:p>
    <w:p/>
    <w:p>
      <w:r xmlns:w="http://schemas.openxmlformats.org/wordprocessingml/2006/main">
        <w:t xml:space="preserve">نو آدمیوں کو کنعان کے پورے ملک میں جانے اور اسے سات علاقوں میں تقسیم کرنے کے لیے بھیجا گیا۔ انہوں نے اسے ایک کتاب میں دستاویز کیا اور شیلوہ میں یشوع کے پاس واپس آئے۔</w:t>
      </w:r>
    </w:p>
    <w:p/>
    <w:p>
      <w:r xmlns:w="http://schemas.openxmlformats.org/wordprocessingml/2006/main">
        <w:t xml:space="preserve">1. ہمارے تجربات کو دستاویزی بنانے کی اہمیت</w:t>
      </w:r>
    </w:p>
    <w:p/>
    <w:p>
      <w:r xmlns:w="http://schemas.openxmlformats.org/wordprocessingml/2006/main">
        <w:t xml:space="preserve">2. ایک ساتھ کام کرنے کی طاقت</w:t>
      </w:r>
    </w:p>
    <w:p/>
    <w:p>
      <w:r xmlns:w="http://schemas.openxmlformats.org/wordprocessingml/2006/main">
        <w:t xml:space="preserve">1. واعظ 4:9-12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ایک بار پھر، اگر دو ایک ساتھ لیٹیں تو گرم ہیں، لیکن اکیلا گرم کیسے ہو سکتا ہے؟</w:t>
      </w:r>
    </w:p>
    <w:p/>
    <w:p>
      <w:r xmlns:w="http://schemas.openxmlformats.org/wordprocessingml/2006/main">
        <w:t xml:space="preserve">2. 2 تیمتھیس 4:2 کلام کی تبلیغ کرو۔ موسم اور موسم کے باہر تیار رہیں؛ مکمل صبر اور تعلیم کے ساتھ ملامت، ملامت اور نصیحت کریں۔</w:t>
      </w:r>
    </w:p>
    <w:p/>
    <w:p>
      <w:r xmlns:w="http://schemas.openxmlformats.org/wordprocessingml/2006/main">
        <w:t xml:space="preserve">یشوع 18:10 اور یشوع نے شیلوہ میں خداوند کے سامنے ان کے لئے قرعہ ڈالا اور وہاں یشوع نے بنی اسرائیل کو ان کی تقسیم کے مطابق زمین بانٹ دی۔</w:t>
      </w:r>
    </w:p>
    <w:p/>
    <w:p>
      <w:r xmlns:w="http://schemas.openxmlformats.org/wordprocessingml/2006/main">
        <w:t xml:space="preserve">یشوع نے رب کی ہدایت کے مطابق زمین کو بنی اسرائیل میں تقسیم کیا۔</w:t>
      </w:r>
    </w:p>
    <w:p/>
    <w:p>
      <w:r xmlns:w="http://schemas.openxmlformats.org/wordprocessingml/2006/main">
        <w:t xml:space="preserve">1: خدا اپنے لوگوں کو فراہم کرتا ہے - جوشوا 18:10</w:t>
      </w:r>
    </w:p>
    <w:p/>
    <w:p>
      <w:r xmlns:w="http://schemas.openxmlformats.org/wordprocessingml/2006/main">
        <w:t xml:space="preserve">2: فرمانبرداری برکات لاتی ہے - جوشوا 18:10</w:t>
      </w:r>
    </w:p>
    <w:p/>
    <w:p>
      <w:r xmlns:w="http://schemas.openxmlformats.org/wordprocessingml/2006/main">
        <w:t xml:space="preserve">1: زبور 37:3-5 - خداوند پر بھروسہ رکھو، اور نیکی کرو۔ تو زمین میں بسے گا، اور یقیناً تجھے کھلایا جائے گا۔ خُداوند میں بھی خوش رہو۔ اور وہ تمہیں تمہارے دل کی خواہشات دے گا۔ اپنا راستہ رب کے سپرد کر۔ اس پر بھی بھروسہ اور وہ اسے پورا کرے گا۔</w:t>
      </w:r>
    </w:p>
    <w:p/>
    <w:p>
      <w:r xmlns:w="http://schemas.openxmlformats.org/wordprocessingml/2006/main">
        <w:t xml:space="preserve">2: Deuteronomy 8:18 - لیکن تُو خُداوند اپنے خُدا کو یاد رکھنا کیونکہ وہی ہے جو تُجھے دولت حاصل کرنے کی طاقت دیتا ہے تاکہ وہ اُس عہد کو قائم رکھے جس کی قسم اُس نے تیرے باپ دادا سے کھائی تھی جیسا کہ آج ہے۔</w:t>
      </w:r>
    </w:p>
    <w:p/>
    <w:p>
      <w:r xmlns:w="http://schemas.openxmlformats.org/wordprocessingml/2006/main">
        <w:t xml:space="preserve">یشوع 18:11 اور بنی بنیمین کے قبیلے کا قرعہ ان کے خاندانوں کے مطابق نکلا اور ان کے قرعہ کا ساحل بنی یہوداہ اور بنی یوسف کے درمیان نکلا۔</w:t>
      </w:r>
    </w:p>
    <w:p/>
    <w:p>
      <w:r xmlns:w="http://schemas.openxmlformats.org/wordprocessingml/2006/main">
        <w:t xml:space="preserve">بنیامین کے قبیلے کو بنی یہوداہ اور بنی یوسف کے درمیان ایک علاقہ مختص کیا گیا تھا۔</w:t>
      </w:r>
    </w:p>
    <w:p/>
    <w:p>
      <w:r xmlns:w="http://schemas.openxmlformats.org/wordprocessingml/2006/main">
        <w:t xml:space="preserve">1: ہمیں زندگی میں اپنے حصے کو قبول کرنے اور اس پر قناعت کرنے کے لیے تیار ہونا چاہیے، یہ سمجھتے ہوئے کہ خدا کے پاس ہم سب کے لیے ایک منصوبہ ہے۔</w:t>
      </w:r>
    </w:p>
    <w:p/>
    <w:p>
      <w:r xmlns:w="http://schemas.openxmlformats.org/wordprocessingml/2006/main">
        <w:t xml:space="preserve">2: ہم اس بات پر بھروسہ کر سکتے ہیں کہ خدا ہمیں وہ وسائل اور مدد فراہم کرے گا جس کی ہمیں اپنی زندگی میں اس کے مقصد کو پورا کرنے کی ضرورت ہے۔</w:t>
      </w:r>
    </w:p>
    <w:p/>
    <w:p>
      <w:r xmlns:w="http://schemas.openxmlformats.org/wordprocessingml/2006/main">
        <w:t xml:space="preserve">1: فلپیوں 4: 11-12 - ایسا نہیں ہے کہ میں ضرورت مند ہونے کی بات کر رہا ہوں، کیونکہ میں نے سیکھا ہے کہ جس حال میں بھی ہوں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زبور 84:11 - کیونکہ خداوند خدا سورج اور ڈھال ہے۔ رب فضل اور عزت دیتا ہے۔ وہ راستبازی سے چلنے والوں سے کوئی اچھی بات نہیں روکتا۔</w:t>
      </w:r>
    </w:p>
    <w:p/>
    <w:p>
      <w:r xmlns:w="http://schemas.openxmlformats.org/wordprocessingml/2006/main">
        <w:t xml:space="preserve">یشوع 18:12 اور اُن کی سرحد شمال کی طرف یردن سے تھی۔ اور سرحد شمال کی طرف یریحو کے کنارے تک چلی گئی اور مغرب کی طرف پہاڑوں سے ہوتی چلی گئی۔ اور اُس کا سفر بیت عون کے بیابان میں تھا۔</w:t>
      </w:r>
    </w:p>
    <w:p/>
    <w:p>
      <w:r xmlns:w="http://schemas.openxmlformats.org/wordprocessingml/2006/main">
        <w:t xml:space="preserve">یہ حوالہ بنیامین کی سرزمین کی شمالی سرحد کو بیان کرتا ہے، جو دریائے یردن سے لے کر بیتاوین کے بیابان تک پھیلی ہوئی ہے، جو یریحو کے مغرب میں پہاڑوں سے گزرتی ہے۔</w:t>
      </w:r>
    </w:p>
    <w:p/>
    <w:p>
      <w:r xmlns:w="http://schemas.openxmlformats.org/wordprocessingml/2006/main">
        <w:t xml:space="preserve">1. بنی اسرائیل کے لیے زمین فراہم کرنے کے اپنے وعدے کو پورا کرنے میں خدا کی وفاداری۔</w:t>
      </w:r>
    </w:p>
    <w:p/>
    <w:p>
      <w:r xmlns:w="http://schemas.openxmlformats.org/wordprocessingml/2006/main">
        <w:t xml:space="preserve">2. خدا کی وفاداری کس طرح جغرافیائی حدود اور وقت سے ماورا ہے۔</w:t>
      </w:r>
    </w:p>
    <w:p/>
    <w:p>
      <w:r xmlns:w="http://schemas.openxmlformats.org/wordprocessingml/2006/main">
        <w:t xml:space="preserve">1. Deuteronomy 1:21 - "دیکھو، رب تمہارے خدا نے تمہیں زمین دی ہے۔ اوپر جا کر اُس پر قبضہ کر لو جیسا کہ رب تمہارے باپ دادا کے خدا نے تمہیں کہا ہے۔ خوف نہ کرو، حوصلہ نہ ہارو۔ "</w:t>
      </w:r>
    </w:p>
    <w:p/>
    <w:p>
      <w:r xmlns:w="http://schemas.openxmlformats.org/wordprocessingml/2006/main">
        <w:t xml:space="preserve">2. زبور 37: 3-5 - "خداوند پر بھروسہ رکھو، اور نیکی کرو؛ زمین میں رہو اور وفاداری سے دوستی کرو، اپنے آپ کو خداوند میں خوش کرو، اور وہ آپ کو آپ کے دل کی خواہشات فراہم کرے گا. رب کے لئے اپنا راستہ پیش کریں اس پر بھروسہ رکھو، وہ عمل کرے گا۔"</w:t>
      </w:r>
    </w:p>
    <w:p/>
    <w:p>
      <w:r xmlns:w="http://schemas.openxmlformats.org/wordprocessingml/2006/main">
        <w:t xml:space="preserve">یشوع 18:13 اور سرحد وہاں سے لُوز کی طرف چلی گئی، لُوز کی طرف جو بیت ایل ہے، جنوب کی طرف۔ اور سرحد اترتی ہوئی اتاروتھادر تک پہنچی، اس پہاڑی کے قریب جو نیدر بیتحورون کے جنوب میں واقع ہے۔</w:t>
      </w:r>
    </w:p>
    <w:p/>
    <w:p>
      <w:r xmlns:w="http://schemas.openxmlformats.org/wordprocessingml/2006/main">
        <w:t xml:space="preserve">یہ حوالہ اس سرحد کو بیان کرتا ہے جو لوز کے قصبے سے لے کر اتاروتھادر تک پھیلی ہوئی ہے، جو نیدر بیتھورون کے جنوب میں پہاڑی کے قریب ہے۔</w:t>
      </w:r>
    </w:p>
    <w:p/>
    <w:p>
      <w:r xmlns:w="http://schemas.openxmlformats.org/wordprocessingml/2006/main">
        <w:t xml:space="preserve">1. خُداوند کا تحفظ: جوشوا 18:13 میں اپنے لوگوں کے لیے خُدا کی فراہمی پر ایک نظر</w:t>
      </w:r>
    </w:p>
    <w:p/>
    <w:p>
      <w:r xmlns:w="http://schemas.openxmlformats.org/wordprocessingml/2006/main">
        <w:t xml:space="preserve">2. غیر متوقع جگہوں پر طاقت کی تلاش: جوشوا 18:13 میں خدا کی رہنمائی کا مطالعہ</w:t>
      </w:r>
    </w:p>
    <w:p/>
    <w:p>
      <w:r xmlns:w="http://schemas.openxmlformats.org/wordprocessingml/2006/main">
        <w:t xml:space="preserve">1. پیدائش 28:10-19 - یعقوب کا آسمان تک پہنچنے والی سیڑھی کا خواب۔</w:t>
      </w:r>
    </w:p>
    <w:p/>
    <w:p>
      <w:r xmlns:w="http://schemas.openxmlformats.org/wordprocessingml/2006/main">
        <w:t xml:space="preserve">2. استثنا 1:7-8 - بنی اسرائیل کو وعدہ شدہ زمین دینے کا رب کا وعدہ۔</w:t>
      </w:r>
    </w:p>
    <w:p/>
    <w:p>
      <w:r xmlns:w="http://schemas.openxmlformats.org/wordprocessingml/2006/main">
        <w:t xml:space="preserve">یشوع 18:14 اور سرحد وہاں سے کھینچی گئی اور جنوب کی طرف سمندر کے کونے کو گھیرتی ہوئی پہاڑی سے جو بیتحورون کے سامنے جنوب کی طرف ہے۔ اور اُس کا سفر قریت بعل میں تھا جو کہ بنی یہوداہ کا شہر قریت یعریم ہے۔ یہ مغرب کی چوتھائی تھی۔</w:t>
      </w:r>
    </w:p>
    <w:p/>
    <w:p>
      <w:r xmlns:w="http://schemas.openxmlformats.org/wordprocessingml/2006/main">
        <w:t xml:space="preserve">یہ حوالہ یہوداہ کے قبیلے کو الاٹ کی گئی زمین کی سرحدوں کو بیان کرتا ہے، جس میں بحیرہ روم کا ایک کونا اور کرجاتھ جیریم شہر شامل تھا۔</w:t>
      </w:r>
    </w:p>
    <w:p/>
    <w:p>
      <w:r xmlns:w="http://schemas.openxmlformats.org/wordprocessingml/2006/main">
        <w:t xml:space="preserve">1. رب نے یہوداہ کے قبیلے کو ایک ایسی زمین عطا کی ہے کہ وہ اپنا کہلائیں۔</w:t>
      </w:r>
    </w:p>
    <w:p/>
    <w:p>
      <w:r xmlns:w="http://schemas.openxmlformats.org/wordprocessingml/2006/main">
        <w:t xml:space="preserve">2. خدا کی وفاداری اس کے لوگوں کے لیے زمین کی فراہمی میں نظر آتی ہے۔</w:t>
      </w:r>
    </w:p>
    <w:p/>
    <w:p>
      <w:r xmlns:w="http://schemas.openxmlformats.org/wordprocessingml/2006/main">
        <w:t xml:space="preserve">1. زبور 37:3-5 - خُداوند پر بھروسہ رکھو، اور نیکی کرو۔ زمین میں رہو اور وفاداری سے دوستی کرو۔</w:t>
      </w:r>
    </w:p>
    <w:p/>
    <w:p>
      <w:r xmlns:w="http://schemas.openxmlformats.org/wordprocessingml/2006/main">
        <w:t xml:space="preserve">4. استثنا 6:10-12 - اور جب خداوند تمہارا خدا تمہیں اس ملک میں لے جائے گا جس کی اس نے تمہارے باپ دادا ابراہیم، اسحاق اور یعقوب سے قسم کھائی تھی کہ وہ تمہیں بڑے اور اچھے شہر دے گا جو تم نے نہیں بنائے تھے۔ اور تمام اچھی چیزوں سے بھرے گھر جو تم نے نہیں بھرے، اور وہ حوض جو تم نے نہیں کھودے، اور انگور کے باغ اور زیتون کے درخت جو تم نے نہیں لگائے اور جب تم کھاؤ اور سیر ہو جاؤ تو خیال رکھنا کہ ایسا نہ ہو کہ تم رب کو بھول جاؤ۔ تمہیں ملک مصر سے، غلامی کے گھر سے نکال لایا۔</w:t>
      </w:r>
    </w:p>
    <w:p/>
    <w:p>
      <w:r xmlns:w="http://schemas.openxmlformats.org/wordprocessingml/2006/main">
        <w:t xml:space="preserve">یشوع 18:15 اور جنوب کی چوتھائی قریت یعریم کے سرے سے تھی اور سرحد مغرب کی طرف نکل کر نفتوح کے پانی کے کنویں تک گئی تھی۔</w:t>
      </w:r>
    </w:p>
    <w:p/>
    <w:p>
      <w:r xmlns:w="http://schemas.openxmlformats.org/wordprocessingml/2006/main">
        <w:t xml:space="preserve">کنعان کی سرزمین کا جنوبی چوتھائی حصہ قریت یعریم سے لے کر نفتوح کے پانی کے کنویں تک پھیلا ہوا تھا۔</w:t>
      </w:r>
    </w:p>
    <w:p/>
    <w:p>
      <w:r xmlns:w="http://schemas.openxmlformats.org/wordprocessingml/2006/main">
        <w:t xml:space="preserve">1. کنعان کی سرزمین: رزق اور وعدے کی جگہ</w:t>
      </w:r>
    </w:p>
    <w:p/>
    <w:p>
      <w:r xmlns:w="http://schemas.openxmlformats.org/wordprocessingml/2006/main">
        <w:t xml:space="preserve">2. رزق کا خدا کا وعدہ: جوشوا کا مطالعہ 18:15</w:t>
      </w:r>
    </w:p>
    <w:p/>
    <w:p>
      <w:r xmlns:w="http://schemas.openxmlformats.org/wordprocessingml/2006/main">
        <w:t xml:space="preserve">1. یسعیاہ 41:17-20 - جب غریب اور مسکین پانی کی تلاش کرتے ہیں، اور کوئی نہیں ہوتا ہے، اور ان کی زبان پیاس سے خالی ہوتی ہے، میں خداوند ان کی سنوں گا، میں اسرائیل کا خدا انہیں ترک نہیں کروں گا۔</w:t>
      </w:r>
    </w:p>
    <w:p/>
    <w:p>
      <w:r xmlns:w="http://schemas.openxmlformats.org/wordprocessingml/2006/main">
        <w:t xml:space="preserve">2. زبور 23:1-3 - خداوند میرا چرواہا ہے۔ میں نہیں چاہوں گا۔ وہ مجھے سبز چراگاہوں میں لیٹتا ہے۔ وہ مجھے ساکن پانی کے کنارے لے جاتا ہے۔ وہ میری روح کو بحال کرتا ہے۔ وہ اپنے نام کی خاطر مجھے راستبازی کی راہوں پر چلاتا ہے۔</w:t>
      </w:r>
    </w:p>
    <w:p/>
    <w:p>
      <w:r xmlns:w="http://schemas.openxmlformats.org/wordprocessingml/2006/main">
        <w:t xml:space="preserve">یشوع 18:16 اور سرحد اُس پہاڑ کے سرے تک آ گئی جو بن ہنوم کی وادی کے سامنے ہے اور جو شمال کی طرف جنات کی وادی میں ہے اور اُتر کر ہنوم کی وادی تک پہنچ گئی۔ جنوب میں جبوسی کا، اور اینروجیل تک اترا،</w:t>
      </w:r>
    </w:p>
    <w:p/>
    <w:p>
      <w:r xmlns:w="http://schemas.openxmlformats.org/wordprocessingml/2006/main">
        <w:t xml:space="preserve">یشوع 18:16 کی سرحد پہاڑ کے سرے سے ہنوم، یبوسی اور اینروجیل کی وادی تک پھیلی ہوئی تھی۔</w:t>
      </w:r>
    </w:p>
    <w:p/>
    <w:p>
      <w:r xmlns:w="http://schemas.openxmlformats.org/wordprocessingml/2006/main">
        <w:t xml:space="preserve">1. ایمان کا سفر: ہمارے وفادار انتخاب ہماری زندگیوں کی رہنمائی کیسے کرتے ہیں۔</w:t>
      </w:r>
    </w:p>
    <w:p/>
    <w:p>
      <w:r xmlns:w="http://schemas.openxmlformats.org/wordprocessingml/2006/main">
        <w:t xml:space="preserve">2. حدود کی طاقت: ہماری زندگی کی حدود کو سمجھنا</w:t>
      </w:r>
    </w:p>
    <w:p/>
    <w:p>
      <w:r xmlns:w="http://schemas.openxmlformats.org/wordprocessingml/2006/main">
        <w:t xml:space="preserve">1. زبور 16:6 - "میرے لیے خوشگوار جگہوں پر حدیں گر گئی ہیں؛ یقیناً مجھے ایک خوشگوار وراثت ملی ہے۔"</w:t>
      </w:r>
    </w:p>
    <w:p/>
    <w:p>
      <w:r xmlns:w="http://schemas.openxmlformats.org/wordprocessingml/2006/main">
        <w:t xml:space="preserve">2. عبرانیوں 13:20 - اب سلامتی کا خدا جس نے ہمارے خداوند یسوع کو مردوں میں سے زندہ کیا، بھیڑوں کا عظیم چرواہا، ابدی عہد کے خون سے، آپ کو ہر اچھی چیز سے آراستہ کرے تاکہ آپ اس کی مرضی پوری کر سکیں، ہم میں وہ کام کر رہے ہیں جو اُس کی نظر میں پسند ہے، یسوع مسیح کے ذریعے، جس کی ابدالآباد جلال ہو۔ آمین۔</w:t>
      </w:r>
    </w:p>
    <w:p/>
    <w:p>
      <w:r xmlns:w="http://schemas.openxmlformats.org/wordprocessingml/2006/main">
        <w:t xml:space="preserve">یشوع 18:17 اور شمال کی طرف سے کھینچا گیا اور اینشمس کو نکلا اور جلیلوت کی طرف گیا جو ادومیم کی چڑھائی کے مقابل ہے اور روبن کے بیٹے بوہان کے پتھر پر اترا۔</w:t>
      </w:r>
    </w:p>
    <w:p/>
    <w:p>
      <w:r xmlns:w="http://schemas.openxmlformats.org/wordprocessingml/2006/main">
        <w:t xml:space="preserve">بنیامین کے قبیلے کی سرحد شمال سے کھینچی گئی تھی اور جنوب کی طرف روبن کے بیٹے بوہان کے پتھر تک گئی۔</w:t>
      </w:r>
    </w:p>
    <w:p/>
    <w:p>
      <w:r xmlns:w="http://schemas.openxmlformats.org/wordprocessingml/2006/main">
        <w:t xml:space="preserve">1. ہمارے عقیدے کی حدود: ہماری روحانی جڑوں کو جاننا ہماری زندگیوں کی رہنمائی میں کس طرح مدد کر سکتا ہے</w:t>
      </w:r>
    </w:p>
    <w:p/>
    <w:p>
      <w:r xmlns:w="http://schemas.openxmlformats.org/wordprocessingml/2006/main">
        <w:t xml:space="preserve">2. ہماری زندگیوں کے پتھر: ہمارے آباؤ اجداد کے تجربات ہمیں کس طرح بہتر تفہیم کی طرف لے جا سکتے ہیں</w:t>
      </w:r>
    </w:p>
    <w:p/>
    <w:p>
      <w:r xmlns:w="http://schemas.openxmlformats.org/wordprocessingml/2006/main">
        <w:t xml:space="preserve">1. امثال 22:28 - "اس قدیم نشان کو نہ ہٹاؤ، جو تیرے باپ دادا نے قائم کیا ہے۔"</w:t>
      </w:r>
    </w:p>
    <w:p/>
    <w:p>
      <w:r xmlns:w="http://schemas.openxmlformats.org/wordprocessingml/2006/main">
        <w:t xml:space="preserve">2. رومیوں 15:4 - "کیونکہ جو کچھ بھی پہلے لکھا گیا تھا وہ ہمارے سیکھنے کے لئے لکھا گیا تھا، تاکہ ہم صبر اور صحیفوں کے آرام سے امید رکھیں۔"</w:t>
      </w:r>
    </w:p>
    <w:p/>
    <w:p>
      <w:r xmlns:w="http://schemas.openxmlformats.org/wordprocessingml/2006/main">
        <w:t xml:space="preserve">یشوع 18:18 اور شمال کی طرف عرابہ کے مقابل کنارے کی طرف سے گزر کر عربہ کی طرف اترا۔</w:t>
      </w:r>
    </w:p>
    <w:p/>
    <w:p>
      <w:r xmlns:w="http://schemas.openxmlformats.org/wordprocessingml/2006/main">
        <w:t xml:space="preserve">بنی اسرائیل عربہ سے شمال کی طرف گزرے اور اعرابہ میں اتر گئے۔</w:t>
      </w:r>
    </w:p>
    <w:p/>
    <w:p>
      <w:r xmlns:w="http://schemas.openxmlformats.org/wordprocessingml/2006/main">
        <w:t xml:space="preserve">1. غیر مانوس جگہوں پر ایمان کے ساتھ رہنا - جوشوا 18:18</w:t>
      </w:r>
    </w:p>
    <w:p/>
    <w:p>
      <w:r xmlns:w="http://schemas.openxmlformats.org/wordprocessingml/2006/main">
        <w:t xml:space="preserve">2. خدا کی ہدایت کی پیروی کرنا یہاں تک کہ جب ہم نہ سمجھیں - جوشوا 18:18</w:t>
      </w:r>
    </w:p>
    <w:p/>
    <w:p>
      <w:r xmlns:w="http://schemas.openxmlformats.org/wordprocessingml/2006/main">
        <w:t xml:space="preserve">1. Deuteronomy 31:8 - "یہ خُداوند ہے جو تیرے آگے آگے چلتا ہے، وہ تیرے ساتھ رہے گا، نہ تجھے چھوڑے گا اور نہ ہی تجھے چھوڑے گا۔ نہ ڈرو اور نہ ہی گھبراؤ۔</w:t>
      </w:r>
    </w:p>
    <w:p/>
    <w:p>
      <w:r xmlns:w="http://schemas.openxmlformats.org/wordprocessingml/2006/main">
        <w:t xml:space="preserve">2. زبور 32:8 - میں آپ کو ہدایت دوں گا اور آپ کو سکھاؤں گا جس راستے پر آپ کو جانا چاہئے؛ میں تم پر نظر رکھ کر تمہیں مشورہ دوں گا۔</w:t>
      </w:r>
    </w:p>
    <w:p/>
    <w:p>
      <w:r xmlns:w="http://schemas.openxmlformats.org/wordprocessingml/2006/main">
        <w:t xml:space="preserve">یشوع 18:19 اور سرحد شمال کی طرف بیت حُوگلہ کے کنارے سے گزرتی تھی اور اس سرحد کا رخ یردن کے جنوبی سرے پر نمکین سمندر کی شمالی خلیج میں تھا: یہ جنوبی ساحل تھا۔</w:t>
      </w:r>
    </w:p>
    <w:p/>
    <w:p>
      <w:r xmlns:w="http://schemas.openxmlformats.org/wordprocessingml/2006/main">
        <w:t xml:space="preserve">بائبل کی یہ آیت بیتھوگلہ شہر کی شمالی سرحد کے مقام کو بیان کرتی ہے جو دریائے اردن کے جنوبی سرے پر بحیرہ نمک کی شمالی خلیج ہے۔</w:t>
      </w:r>
    </w:p>
    <w:p/>
    <w:p>
      <w:r xmlns:w="http://schemas.openxmlformats.org/wordprocessingml/2006/main">
        <w:t xml:space="preserve">1. اپنے وعدوں کو پورا کرنے میں خدا کی وفاداری۔</w:t>
      </w:r>
    </w:p>
    <w:p/>
    <w:p>
      <w:r xmlns:w="http://schemas.openxmlformats.org/wordprocessingml/2006/main">
        <w:t xml:space="preserve">2. حدود قائم کرنے میں خدا کی حاکمیت</w:t>
      </w:r>
    </w:p>
    <w:p/>
    <w:p>
      <w:r xmlns:w="http://schemas.openxmlformats.org/wordprocessingml/2006/main">
        <w:t xml:space="preserve">1. حزقی ایل 47:18-20 - اور مشرق کی سمت کو حوران اور دمشق سے اور جلعاد سے اور اسرائیل کی سرزمین سے اردن کی سرحد سے مشرقی سمندر تک ناپنا۔ اور یہ تمہارا مشرقی ساحل ہو گا۔</w:t>
      </w:r>
    </w:p>
    <w:p/>
    <w:p>
      <w:r xmlns:w="http://schemas.openxmlformats.org/wordprocessingml/2006/main">
        <w:t xml:space="preserve">2. جوشوا 1: 3-4 - ہر وہ جگہ جس پر آپ کے پاؤں کا تلوا چلے گا، میں نے آپ کو دیا ہے، جیسا کہ میں نے موسی سے کہا تھا. بیابان اور اس لبنان سے لے کر عظیم دریا تک، دریائے فرات تک، حِتّیوں کا سارا ملک اور سورج کے غروب ہونے کی طرف بڑے سمندر تک، تمہارا ساحل ہو گا۔</w:t>
      </w:r>
    </w:p>
    <w:p/>
    <w:p>
      <w:r xmlns:w="http://schemas.openxmlformats.org/wordprocessingml/2006/main">
        <w:t xml:space="preserve">یشوع 18:20 اور مشرق کی طرف یردن اس کی سرحد تھی۔ یہ بنی بنیمین کی میراث تھی، اُس کے اردگرد کے ساحلوں سے، اُن کے خاندانوں کے مطابق۔</w:t>
      </w:r>
    </w:p>
    <w:p/>
    <w:p>
      <w:r xmlns:w="http://schemas.openxmlformats.org/wordprocessingml/2006/main">
        <w:t xml:space="preserve">یہ حوالہ بنیامین کے قبیلے کو دی گئی میراث کی وضاحت کرتا ہے، جو مشرق میں دریائے یردن سے متصل ہے۔</w:t>
      </w:r>
    </w:p>
    <w:p/>
    <w:p>
      <w:r xmlns:w="http://schemas.openxmlformats.org/wordprocessingml/2006/main">
        <w:t xml:space="preserve">1. اپنے لوگوں کو فراہم کرنے میں خدا کی وفاداری - جوشوا 18:20</w:t>
      </w:r>
    </w:p>
    <w:p/>
    <w:p>
      <w:r xmlns:w="http://schemas.openxmlformats.org/wordprocessingml/2006/main">
        <w:t xml:space="preserve">2. وراثت میں ذمہ داری کی اہمیت جو خدا نے ہمیں دی ہے - جوشوا 18:20</w:t>
      </w:r>
    </w:p>
    <w:p/>
    <w:p>
      <w:r xmlns:w="http://schemas.openxmlformats.org/wordprocessingml/2006/main">
        <w:t xml:space="preserve">1. استثنا 8:18، "لیکن رب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زبور 16:5-6، "خداوند میرا چنا ہوا حصہ اور میرا پیالہ ہے؛ آپ نے میرا لاٹ تھام رکھا ہے۔ لکیریں میرے لیے خوشگوار جگہوں پر پڑی ہیں؛ بے شک، مجھے ایک خوبصورت میراث ملی ہے۔"</w:t>
      </w:r>
    </w:p>
    <w:p/>
    <w:p>
      <w:r xmlns:w="http://schemas.openxmlformats.org/wordprocessingml/2006/main">
        <w:t xml:space="preserve">یشوع 18:21 بنی بنیمین کے قبیلے کے شہر اُن کے خاندانوں کے مطابق تھے یریحو اور بیت حُوگلہ اور قزِیز کی وادی۔</w:t>
      </w:r>
    </w:p>
    <w:p/>
    <w:p>
      <w:r xmlns:w="http://schemas.openxmlformats.org/wordprocessingml/2006/main">
        <w:t xml:space="preserve">یہ حوالہ ان تین شہروں کی وضاحت کرتا ہے جو بنیامین کے قبیلے کا حصہ تھے۔</w:t>
      </w:r>
    </w:p>
    <w:p/>
    <w:p>
      <w:r xmlns:w="http://schemas.openxmlformats.org/wordprocessingml/2006/main">
        <w:t xml:space="preserve">1. بنیامین کے قبیلے کی وفاداری - کس طرح انہوں نے مشکل وقت میں بھی رب کے ساتھ اپنی وابستگی کو برقرار رکھا۔</w:t>
      </w:r>
    </w:p>
    <w:p/>
    <w:p>
      <w:r xmlns:w="http://schemas.openxmlformats.org/wordprocessingml/2006/main">
        <w:t xml:space="preserve">2. مصیبت کے دوران ہمت - مشکل کے سامنے مضبوط کھڑے رہنا اور رب کے ساتھ وفادار رہنا۔</w:t>
      </w:r>
    </w:p>
    <w:p/>
    <w:p>
      <w:r xmlns:w="http://schemas.openxmlformats.org/wordprocessingml/2006/main">
        <w:t xml:space="preserve">1. Deuteronomy 7:9 - اس لیے جان لو کہ خداوند تمہارا خدا خدا ہے۔ وہ وفادار خُدا ہے، جو اُس سے محبت کرنے والے اور اُس کے حکموں کو ماننے والوں کی ہزار نسلوں سے اپنے عہد کو برقرار رکھتا ہے۔</w:t>
      </w:r>
    </w:p>
    <w:p/>
    <w:p>
      <w:r xmlns:w="http://schemas.openxmlformats.org/wordprocessingml/2006/main">
        <w:t xml:space="preserve">2. 1 کرنتھیوں 10:13 - آپ پر کوئی آزمائش نہیں آئی سوائے اس کے جو بنی نوع انسان کے لیے عام ہے۔ اور خدا وفادار ہے۔ وہ آپ کو اس سے زیادہ آزمائش میں نہیں آنے دے گا جو آپ برداشت کر سکتے ہیں۔ لیکن جب آپ آزمائش میں پڑیں گے تو وہ نکلنے کا راستہ بھی فراہم کرے گا تاکہ آپ اسے برداشت کر سکیں۔</w:t>
      </w:r>
    </w:p>
    <w:p/>
    <w:p>
      <w:r xmlns:w="http://schemas.openxmlformats.org/wordprocessingml/2006/main">
        <w:t xml:space="preserve">یشوعا 18:22 اور بیتربہ اور زمریم اور بیت ایل۔</w:t>
      </w:r>
    </w:p>
    <w:p/>
    <w:p>
      <w:r xmlns:w="http://schemas.openxmlformats.org/wordprocessingml/2006/main">
        <w:t xml:space="preserve">یشوع 18:22 بنیامین کے علاقے میں تین شہروں کا ذکر کرتا ہے: بیترابہ، زمرائیم اور بیت ایل۔</w:t>
      </w:r>
    </w:p>
    <w:p/>
    <w:p>
      <w:r xmlns:w="http://schemas.openxmlformats.org/wordprocessingml/2006/main">
        <w:t xml:space="preserve">1. خدا کی اپنے لوگوں کے ساتھ وفاداری: کس طرح وعدہ شدہ زمین قبائل میں تقسیم ہوئی</w:t>
      </w:r>
    </w:p>
    <w:p/>
    <w:p>
      <w:r xmlns:w="http://schemas.openxmlformats.org/wordprocessingml/2006/main">
        <w:t xml:space="preserve">2. بنیامین کے تین شہر: بیترابہ، زیمرائیم اور بیت ایل کا مطالعہ</w:t>
      </w:r>
    </w:p>
    <w:p/>
    <w:p>
      <w:r xmlns:w="http://schemas.openxmlformats.org/wordprocessingml/2006/main">
        <w:t xml:space="preserve">1. استثنا 1: 7-8 - "مڑو اور اپنا سفر کرو، اور اموریوں کے پہاڑوں پر جاؤ، اور اس کے آس پاس کے تمام مقامات پر، میدانوں میں، وادیوں میں، پہاڑیوں میں، اور جنوب میں اور سمندر کے کنارے کنعانیوں کی سرزمین تک اور لبنان تک، عظیم دریا یعنی دریائے فرات تک۔ دیکھو میں نے اس ملک کو تمہارے سامنے رکھا ہے، جاؤ اور اس ملک پر قبضہ کرو جس کی قسم خداوند نے تمہارے باپ دادا سے کھائی تھی۔ ابراہیم، اسحاق، اور یعقوب، ان کو اور ان کے بعد ان کی نسل کو دینے کے لیے۔"</w:t>
      </w:r>
    </w:p>
    <w:p/>
    <w:p>
      <w:r xmlns:w="http://schemas.openxmlformats.org/wordprocessingml/2006/main">
        <w:t xml:space="preserve">2. یشوع 13:6 - "لبنان سے لے کر مصرفوتمیم تک پہاڑی ملک کے تمام باشندوں اور تمام صیدا کے باشندوں کو، میں انہیں بنی اسرائیل کے سامنے سے نکال دوں گا: صرف تُو قرعہ ڈال کر بنی اسرائیل کو میراث کے لیے تقسیم کر دے، جیسا کہ میں نے تمہیں حکم دیا ہے۔"</w:t>
      </w:r>
    </w:p>
    <w:p/>
    <w:p>
      <w:r xmlns:w="http://schemas.openxmlformats.org/wordprocessingml/2006/main">
        <w:t xml:space="preserve">یشوع 18:23 اور ابیم اور پارہ اور اوفرہ</w:t>
      </w:r>
    </w:p>
    <w:p/>
    <w:p>
      <w:r xmlns:w="http://schemas.openxmlformats.org/wordprocessingml/2006/main">
        <w:t xml:space="preserve">یہ حوالہ عویم، پارہ اور اوفرہ کے مقامات کے بارے میں بتاتا ہے۔</w:t>
      </w:r>
    </w:p>
    <w:p/>
    <w:p>
      <w:r xmlns:w="http://schemas.openxmlformats.org/wordprocessingml/2006/main">
        <w:t xml:space="preserve">1. رزق کے خدا کے وعدے: مثال کے طور پر Avim، Parah، اور Ophrah</w:t>
      </w:r>
    </w:p>
    <w:p/>
    <w:p>
      <w:r xmlns:w="http://schemas.openxmlformats.org/wordprocessingml/2006/main">
        <w:t xml:space="preserve">2. خدا کی وفاداری: ایویم، پارہ اور اوفرہ کی کہانی</w:t>
      </w:r>
    </w:p>
    <w:p/>
    <w:p>
      <w:r xmlns:w="http://schemas.openxmlformats.org/wordprocessingml/2006/main">
        <w:t xml:space="preserve">1. میتھیو 6: 25-34 - ہماری ضروریات کے لئے خدا پر بھروسہ کرنے کے بارے میں یسوع کی تعلیم۔</w:t>
      </w:r>
    </w:p>
    <w:p/>
    <w:p>
      <w:r xmlns:w="http://schemas.openxmlformats.org/wordprocessingml/2006/main">
        <w:t xml:space="preserve">2. زبور 23:1-6 - رزق اور تحفظ کا خدا کا وعدہ۔</w:t>
      </w:r>
    </w:p>
    <w:p/>
    <w:p>
      <w:r xmlns:w="http://schemas.openxmlformats.org/wordprocessingml/2006/main">
        <w:t xml:space="preserve">یشوع 18:24 اور کِفرہامونئی اور افنی اور گابا۔ بارہ شہر ان کے گاؤں کے ساتھ:</w:t>
      </w:r>
    </w:p>
    <w:p/>
    <w:p>
      <w:r xmlns:w="http://schemas.openxmlformats.org/wordprocessingml/2006/main">
        <w:t xml:space="preserve">یشوع 18:24 میں بارہ شہروں کی فہرست دی گئی ہے جن میں ان کے گاؤں شامل ہیں، جن میں چیفرہاممونئی، اوفنی اور گابا شامل ہیں۔</w:t>
      </w:r>
    </w:p>
    <w:p/>
    <w:p>
      <w:r xmlns:w="http://schemas.openxmlformats.org/wordprocessingml/2006/main">
        <w:t xml:space="preserve">1. آئیے ہم ان شہروں کے لیے شکر گزار بنیں جن سے خدا نے ہمیں نوازا ہے۔</w:t>
      </w:r>
    </w:p>
    <w:p/>
    <w:p>
      <w:r xmlns:w="http://schemas.openxmlformats.org/wordprocessingml/2006/main">
        <w:t xml:space="preserve">2. ہمیں خدا کی طرف سے اپنی نعمتوں کو تسلیم کرنا یاد رکھیں۔</w:t>
      </w:r>
    </w:p>
    <w:p/>
    <w:p>
      <w:r xmlns:w="http://schemas.openxmlformats.org/wordprocessingml/2006/main">
        <w:t xml:space="preserve">1. Deut 7: 13-14 "اور وہ تم سے محبت کرے گا اور تمہیں برکت دے گا اور تمہیں بڑھائے گا۔ وہ تمہارے رحم کے پھلوں اور تمہاری زمین کے پھلوں، تمہارے اناج اور تمہاری مے اور تمہارے تیل کو بھی برکت دے گا، تمہاری پیداوار میں اضافہ کرے گا۔ اس ملک میں جو اس نے تمہارے باپ دادا سے تمہیں دینے کی قسم کھائی تھی۔</w:t>
      </w:r>
    </w:p>
    <w:p/>
    <w:p>
      <w:r xmlns:w="http://schemas.openxmlformats.org/wordprocessingml/2006/main">
        <w:t xml:space="preserve">2. زبور 121:1-2 "میں پہاڑوں کی طرف اپنی آنکھیں اٹھاتا ہوں۔ میری مدد کہاں سے آتی ہے؟ میری مدد رب کی طرف سے آتی ہے، جس نے آسمان اور زمین کو بنایا۔"</w:t>
      </w:r>
    </w:p>
    <w:p/>
    <w:p>
      <w:r xmlns:w="http://schemas.openxmlformats.org/wordprocessingml/2006/main">
        <w:t xml:space="preserve">یشوع 18:25 جبعون، رامہ اور بیروت،</w:t>
      </w:r>
    </w:p>
    <w:p/>
    <w:p>
      <w:r xmlns:w="http://schemas.openxmlformats.org/wordprocessingml/2006/main">
        <w:t xml:space="preserve">یہ حوالہ بنیامین کی سرزمین کے چار شہروں کو بیان کرتا ہے جن میں جبعون، رامہ، بیروت اور گیبا شامل ہیں۔</w:t>
      </w:r>
    </w:p>
    <w:p/>
    <w:p>
      <w:r xmlns:w="http://schemas.openxmlformats.org/wordprocessingml/2006/main">
        <w:t xml:space="preserve">1: خدا فراوانی کا خدا ہے - جوشوا 18:25 ہمیں یاد دلاتا ہے کہ خدا ایک بیابان میں بھی ہمارے لئے مہیا کرتا ہے۔</w:t>
      </w:r>
    </w:p>
    <w:p/>
    <w:p>
      <w:r xmlns:w="http://schemas.openxmlformats.org/wordprocessingml/2006/main">
        <w:t xml:space="preserve">2: وفادار فرمانبرداری برکات لاتی ہے - ہمیں خدا کے ساتھ وفادار رہنے اور اس کے کلام کی فرمانبرداری میں چلنے کے لئے بلایا گیا ہے، اور یہ ہمیں برکتیں لائے گا۔</w:t>
      </w:r>
    </w:p>
    <w:p/>
    <w:p>
      <w:r xmlns:w="http://schemas.openxmlformats.org/wordprocessingml/2006/main">
        <w:t xml:space="preserve">1: Deuteronomy 8:11-18 - ہمیں ان تمام نعمتوں کی یاد دلاتا ہے جو خدا نے ہمیں دی ہیں اور وہ ہمیں کس طرح بہت ساری زمین میں لاتا ہے۔</w:t>
      </w:r>
    </w:p>
    <w:p/>
    <w:p>
      <w:r xmlns:w="http://schemas.openxmlformats.org/wordprocessingml/2006/main">
        <w:t xml:space="preserve">2: زبور 65:9-13 - خُدا کی حمد کرتا ہے کہ وہ کثرت سے خوراک مہیا کرتا ہے اور اُس نے جو شاندار کام کیے ہیں۔</w:t>
      </w:r>
    </w:p>
    <w:p/>
    <w:p>
      <w:r xmlns:w="http://schemas.openxmlformats.org/wordprocessingml/2006/main">
        <w:t xml:space="preserve">یشوع 18:26 اور مِصفہ اور کفیرہ اور موزہ۔</w:t>
      </w:r>
    </w:p>
    <w:p/>
    <w:p>
      <w:r xmlns:w="http://schemas.openxmlformats.org/wordprocessingml/2006/main">
        <w:t xml:space="preserve">اس عبارت میں تین جگہوں کا ذکر ہے: میزپہ، چفیرہ اور موزہ۔</w:t>
      </w:r>
    </w:p>
    <w:p/>
    <w:p>
      <w:r xmlns:w="http://schemas.openxmlformats.org/wordprocessingml/2006/main">
        <w:t xml:space="preserve">1. "مقام کی طاقت: ہم جن مقامات پر جاتے ہیں وہاں امید کی تلاش"</w:t>
      </w:r>
    </w:p>
    <w:p/>
    <w:p>
      <w:r xmlns:w="http://schemas.openxmlformats.org/wordprocessingml/2006/main">
        <w:t xml:space="preserve">2. "خدا کے وعدے: نامعلوم علاقے میں اس پر بھروسہ کرنا"</w:t>
      </w:r>
    </w:p>
    <w:p/>
    <w:p>
      <w:r xmlns:w="http://schemas.openxmlformats.org/wordprocessingml/2006/main">
        <w:t xml:space="preserve">1. زبور 16:8 - "میں نے خداوند کو ہمیشہ اپنے سامنے رکھا ہے؛ کیونکہ وہ میرے داہنے ہاتھ ہے، میں ہلا نہیں جاؤں گا۔"</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یشوع 18:27 اور ریقم اور ارپیل اور ترالہ۔</w:t>
      </w:r>
    </w:p>
    <w:p/>
    <w:p>
      <w:r xmlns:w="http://schemas.openxmlformats.org/wordprocessingml/2006/main">
        <w:t xml:space="preserve">اس عبارت میں بنیامین کی سرزمین کے تین شہروں کا ذکر ہے: ریقم، ارپیل اور ترالہ۔</w:t>
      </w:r>
    </w:p>
    <w:p/>
    <w:p>
      <w:r xmlns:w="http://schemas.openxmlformats.org/wordprocessingml/2006/main">
        <w:t xml:space="preserve">1. یہ جاننے کی اہمیت کہ آپ کہاں سے آئے ہیں۔</w:t>
      </w:r>
    </w:p>
    <w:p/>
    <w:p>
      <w:r xmlns:w="http://schemas.openxmlformats.org/wordprocessingml/2006/main">
        <w:t xml:space="preserve">2. برادری میں اتحاد کی طاقت</w:t>
      </w:r>
    </w:p>
    <w:p/>
    <w:p>
      <w:r xmlns:w="http://schemas.openxmlformats.org/wordprocessingml/2006/main">
        <w:t xml:space="preserve">1. استثنا 6: 4-9 - اپنے تمام دل، جان اور طاقت سے خداوند اپنے خدا سے محبت رکھو</w:t>
      </w:r>
    </w:p>
    <w:p/>
    <w:p>
      <w:r xmlns:w="http://schemas.openxmlformats.org/wordprocessingml/2006/main">
        <w:t xml:space="preserve">2. زبور 133:1 - یہ کتنا اچھا اور خوشگوار ہوتا ہے جب بھائی ایک ساتھ رہتے ہیں</w:t>
      </w:r>
    </w:p>
    <w:p/>
    <w:p>
      <w:r xmlns:w="http://schemas.openxmlformats.org/wordprocessingml/2006/main">
        <w:t xml:space="preserve">یشوع 18:28 اور زیلہ، ایلیف اور یبوسی جو کہ یروشلم، جبعث اور قریت ہے۔ ان کے گاؤں کے ساتھ چودہ شہر۔ یہ بنی بنیمین کی میراث ان کے خاندانوں کے مطابق ہے۔</w:t>
      </w:r>
    </w:p>
    <w:p/>
    <w:p>
      <w:r xmlns:w="http://schemas.openxmlformats.org/wordprocessingml/2006/main">
        <w:t xml:space="preserve">یہ حوالہ ان چودہ شہروں اور دیہاتوں کا ذکر کرتا ہے جو بنی بنیامین کی وراثت میں ان کے خاندانوں کے مطابق تھے۔</w:t>
      </w:r>
    </w:p>
    <w:p/>
    <w:p>
      <w:r xmlns:w="http://schemas.openxmlformats.org/wordprocessingml/2006/main">
        <w:t xml:space="preserve">1. خُدا کے وعدوں کی وفا: خُدا اپنے کلام کو کیسے پورا کرتا ہے۔</w:t>
      </w:r>
    </w:p>
    <w:p/>
    <w:p>
      <w:r xmlns:w="http://schemas.openxmlformats.org/wordprocessingml/2006/main">
        <w:t xml:space="preserve">2. مسیح میں ہماری وراثت کو پہچاننے اور قبول کرنے کی اہمیت</w:t>
      </w:r>
    </w:p>
    <w:p/>
    <w:p>
      <w:r xmlns:w="http://schemas.openxmlformats.org/wordprocessingml/2006/main">
        <w:t xml:space="preserve">1. استثنا 7:12-13 - اگر آپ ان فیصلوں پر دھیان دیتے ہیں اور احتیاط سے ان پر عمل کرتے ہیں، تو خداوند آپ کا خدا آپ کے ساتھ رحم کے اس عہد کو برقرار رکھے گا جو اس نے آپ کے باپ دادا سے کیا تھا۔ وہ آپ سے محبت کرے گا اور آپ کو برکت دے گا اور آپ کو بڑھائے گا۔</w:t>
      </w:r>
    </w:p>
    <w:p/>
    <w:p>
      <w:r xmlns:w="http://schemas.openxmlformats.org/wordprocessingml/2006/main">
        <w:t xml:space="preserve">2. رومیوں 8:17 -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جوشوا 19 کا خلاصہ تین پیراگراف میں مندرجہ ذیل آیات کے ساتھ کیا جا سکتا ہے:</w:t>
      </w:r>
    </w:p>
    <w:p/>
    <w:p>
      <w:r xmlns:w="http://schemas.openxmlformats.org/wordprocessingml/2006/main">
        <w:t xml:space="preserve">پیراگراف 1: جوشوا 19:1-9 شمعون کے قبیلے کے لیے زمین کی الاٹمنٹ کی وضاحت کرتا ہے۔ باب یہ بتاتے ہوئے شروع ہوتا ہے کہ شمعون کی میراث یہوداہ کو دیے گئے حصے کے اندر سے لی گئی تھی۔ اس میں شمعون کے علاقے کے اندر مختلف شہروں کا تذکرہ کیا گیا ہے، بشمول بیر شیبا، شیبا، مولادہ اور دیگر۔ حوالہ اس بات پر روشنی ڈالتا ہے کہ شمعون کو ان کے قبیلوں کی بنیاد پر ان کی میراث کیسے ملی۔</w:t>
      </w:r>
    </w:p>
    <w:p/>
    <w:p>
      <w:r xmlns:w="http://schemas.openxmlformats.org/wordprocessingml/2006/main">
        <w:t xml:space="preserve">پیراگراف 2: جوشوا 19:10-16 میں جاری رکھتے ہوئے، یہ زبولون کو الاٹ کیے گئے علاقے کا تفصیلی بیان فراہم کرتا ہے۔ اس حوالے میں زبولون کے حصے میں مختلف شہروں کا ذکر کیا گیا ہے، جیسے کتت، نہلال، شمرون اور دیگر۔ یہ بھی نوٹ کرتا ہے کہ ان کی سرحد مغرب میں بحیرہ روم تک پھیلی ہوئی ہے۔</w:t>
      </w:r>
    </w:p>
    <w:p/>
    <w:p>
      <w:r xmlns:w="http://schemas.openxmlformats.org/wordprocessingml/2006/main">
        <w:t xml:space="preserve">پیراگراف 3: جوشوا 19 ایک بیان کے ساتھ ختم ہوتا ہے جہاں ہر قبیلے کے نمائندے جوشوا 19:17-51 میں اپنی وراثت حاصل کرتے رہتے ہیں۔ اس عبارت میں مختلف شہروں اور علاقوں کی فہرست دی گئی ہے جو مختلف قبائل کو تفویض کیے گئے ہیں جیسے کہ اشکر، اشر، نفتالی، ڈین اور ان کے مختص حصوں کا ایک جامع جائزہ فراہم کرتا ہے۔ یہ تقسیم اس بات کو یقینی بناتی ہے کہ ہر قبیلے کو وعدہ شدہ سرزمین کے اندر اس کی نامزد وراثت ملے۔</w:t>
      </w:r>
    </w:p>
    <w:p/>
    <w:p>
      <w:r xmlns:w="http://schemas.openxmlformats.org/wordprocessingml/2006/main">
        <w:t xml:space="preserve">خلاصہ:</w:t>
      </w:r>
    </w:p>
    <w:p>
      <w:r xmlns:w="http://schemas.openxmlformats.org/wordprocessingml/2006/main">
        <w:t xml:space="preserve">جوشوا 19 پیش کرتا ہے:</w:t>
      </w:r>
    </w:p>
    <w:p>
      <w:r xmlns:w="http://schemas.openxmlformats.org/wordprocessingml/2006/main">
        <w:t xml:space="preserve">شمعون کے قبیلے کے لیے مختص یہوداہ کے حصے سے لیا گیا؛</w:t>
      </w:r>
    </w:p>
    <w:p>
      <w:r xmlns:w="http://schemas.openxmlformats.org/wordprocessingml/2006/main">
        <w:t xml:space="preserve">زبولون کو الاٹ کردہ علاقہ تفصیلی وضاحت؛</w:t>
      </w:r>
    </w:p>
    <w:p>
      <w:r xmlns:w="http://schemas.openxmlformats.org/wordprocessingml/2006/main">
        <w:t xml:space="preserve">حصہ وصول کرنے والے وراثت کے نمائندوں کی مسلسل تقسیم۔</w:t>
      </w:r>
    </w:p>
    <w:p/>
    <w:p>
      <w:r xmlns:w="http://schemas.openxmlformats.org/wordprocessingml/2006/main">
        <w:t xml:space="preserve">شمعون کے قبیلے کے لیے الاٹمنٹ پر زور یہوداہ کے حصے سے لیا گیا؛</w:t>
      </w:r>
    </w:p>
    <w:p>
      <w:r xmlns:w="http://schemas.openxmlformats.org/wordprocessingml/2006/main">
        <w:t xml:space="preserve">زبولون کو الاٹ کردہ علاقہ تفصیلی وضاحت؛</w:t>
      </w:r>
    </w:p>
    <w:p>
      <w:r xmlns:w="http://schemas.openxmlformats.org/wordprocessingml/2006/main">
        <w:t xml:space="preserve">حصہ وصول کرنے والے وراثت کے نمائندوں کی مسلسل تقسیم۔</w:t>
      </w:r>
    </w:p>
    <w:p/>
    <w:p>
      <w:r xmlns:w="http://schemas.openxmlformats.org/wordprocessingml/2006/main">
        <w:t xml:space="preserve">اس باب میں مختلف قبائل کے لیے زمین کی الاٹمنٹ پر توجہ مرکوز کی گئی ہے جن میں شمعون اور زبولون شامل ہیں، نیز ہر قبیلے کے نمائندوں کو وراثت کی مسلسل تقسیم پر توجہ دی گئی ہے۔ جوشوا 19 میں، یہ ذکر کیا گیا ہے کہ شمعون کی وراثت یہوداہ کو مختص کردہ حصے کے اندر سے لی گئی تھی۔ یہ حوالہ شمعون کے علاقے میں شہروں کی فہرست دیتا ہے اور اس بات پر روشنی ڈالتا ہے کہ انہیں اپنے قبیلوں کی بنیاد پر ان کی وراثت کیسے ملی۔</w:t>
      </w:r>
    </w:p>
    <w:p/>
    <w:p>
      <w:r xmlns:w="http://schemas.openxmlformats.org/wordprocessingml/2006/main">
        <w:t xml:space="preserve">جوشوا 19 میں جاری کرتے ہوئے، زبولون کو دیے گئے علاقے کے بارے میں ایک تفصیلی بیان دیا گیا ہے۔ حوالہ زیبولون کے حصے میں مختلف شہروں کا ذکر کرتا ہے اور نوٹ کرتا ہے کہ ان کی سرحد مغرب کی طرف بحیرہ روم کی طرف پھیلی ہوئی ہے جو ان کی الاٹ شدہ زمین کو سمجھنے کے لیے ایک اہم جغرافیائی تفصیل ہے۔</w:t>
      </w:r>
    </w:p>
    <w:p/>
    <w:p>
      <w:r xmlns:w="http://schemas.openxmlformats.org/wordprocessingml/2006/main">
        <w:t xml:space="preserve">جوشوا 19 ایک بیان کے ساتھ اختتام پذیر ہوتا ہے جہاں ہر قبیلے کے نمائندے اپنی وراثت حاصل کرتے رہتے ہیں۔ اس عبارت میں مختلف شہروں اور علاقوں کی فہرست دی گئی ہے جو مختلف قبائل کو تفویض کیے گئے ہیں جیسے کہ اشکر، اشر، نفتالی، ڈین اور ان کے مختص حصوں کا ایک جامع جائزہ فراہم کرتا ہے۔ یہ تقسیم اس بات کو یقینی بناتی ہے کہ ہر قبیلے کو وعدہ شدہ سرزمین کے اندر اس کی نامزد وراثت مل جائے کنعان میں انہیں آباد کرنے کے خدا کے وعدے کو پورا کرنے میں ایک اہم قدم ہے۔</w:t>
      </w:r>
    </w:p>
    <w:p/>
    <w:p>
      <w:r xmlns:w="http://schemas.openxmlformats.org/wordprocessingml/2006/main">
        <w:t xml:space="preserve">یشوع 19:1 اور دوسرا قرعہ شمعون کے لیے نکلا، یہاں تک کہ شمعون کے قبیلے کے لیے اُن کے خاندانوں کے مطابق اور اُن کی میراث بنی یہوداہ کی میراث میں تھی۔</w:t>
      </w:r>
    </w:p>
    <w:p/>
    <w:p>
      <w:r xmlns:w="http://schemas.openxmlformats.org/wordprocessingml/2006/main">
        <w:t xml:space="preserve">شمعون کو یہوداہ کی میراث میں دوسرا قرعہ ملا۔</w:t>
      </w:r>
    </w:p>
    <w:p/>
    <w:p>
      <w:r xmlns:w="http://schemas.openxmlformats.org/wordprocessingml/2006/main">
        <w:t xml:space="preserve">1. حقیقی خوشی خُدا کی مرضی میں رہنے سے حاصل ہوتی ہے۔</w:t>
      </w:r>
    </w:p>
    <w:p/>
    <w:p>
      <w:r xmlns:w="http://schemas.openxmlformats.org/wordprocessingml/2006/main">
        <w:t xml:space="preserve">2. ہم خدا کے رزق میں قناعت پا سکتے ہیں۔</w:t>
      </w:r>
    </w:p>
    <w:p/>
    <w:p>
      <w:r xmlns:w="http://schemas.openxmlformats.org/wordprocessingml/2006/main">
        <w:t xml:space="preserve">1. مرقس 10: 29-30 "یسوع نے کہا، میں تم سے سچ کہتا ہوں کہ کوئی بھی ایسا نہیں ہے جس نے میری خاطر اور خوشخبری کے لیے گھر، بھائی، بہن، ماں، باپ، بچے یا کھیت چھوڑے ہوں، جو قبول نہ کرے۔ اس موجودہ دور میں اب سے سو گنا زیادہ: گھر، بھائی، بہنیں، مائیں، بچے اور کھیتیاں ظلم و ستم کے ساتھ اور آنے والے دور میں ابدی زندگی۔"</w:t>
      </w:r>
    </w:p>
    <w:p/>
    <w:p>
      <w:r xmlns:w="http://schemas.openxmlformats.org/wordprocessingml/2006/main">
        <w:t xml:space="preserve">2. یرمیاہ 29:11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لیے منصوبہ بنا رہا ہوں۔</w:t>
      </w:r>
    </w:p>
    <w:p/>
    <w:p>
      <w:r xmlns:w="http://schemas.openxmlformats.org/wordprocessingml/2006/main">
        <w:t xml:space="preserve">یشوع 19:2 اور ان کی میراث میں بیر سبع اور سبا اور مولادہ تھے۔</w:t>
      </w:r>
    </w:p>
    <w:p/>
    <w:p>
      <w:r xmlns:w="http://schemas.openxmlformats.org/wordprocessingml/2006/main">
        <w:t xml:space="preserve">یہ حوالہ زمین کے اس حصے پر بحث کرتا ہے جو شمعون کے قبیلے کی وراثت کا حصہ تھا۔</w:t>
      </w:r>
    </w:p>
    <w:p/>
    <w:p>
      <w:r xmlns:w="http://schemas.openxmlformats.org/wordprocessingml/2006/main">
        <w:t xml:space="preserve">1. "میراث کی برکات: جو کچھ خدا ہمیں دیتا ہے اس سے زیادہ سے زیادہ فائدہ اٹھانا"</w:t>
      </w:r>
    </w:p>
    <w:p/>
    <w:p>
      <w:r xmlns:w="http://schemas.openxmlformats.org/wordprocessingml/2006/main">
        <w:t xml:space="preserve">2. "دلی شکر گزاری: خدا کے تحفوں کی قدر کرنا"</w:t>
      </w:r>
    </w:p>
    <w:p/>
    <w:p>
      <w:r xmlns:w="http://schemas.openxmlformats.org/wordprocessingml/2006/main">
        <w:t xml:space="preserve">1. افسیوں 1:3-12 - مبارک امید اور مومنوں کی میراث کی تعریف</w:t>
      </w:r>
    </w:p>
    <w:p/>
    <w:p>
      <w:r xmlns:w="http://schemas.openxmlformats.org/wordprocessingml/2006/main">
        <w:t xml:space="preserve">2. زبور 16:5-6 - خدا کی طرف سے وراثت کی خوشی اور اس کی موجودگی کی خوشی</w:t>
      </w:r>
    </w:p>
    <w:p/>
    <w:p>
      <w:r xmlns:w="http://schemas.openxmlformats.org/wordprocessingml/2006/main">
        <w:t xml:space="preserve">یشوع 19:3 اور حضرشوئل اور بلہ اور عجم۔</w:t>
      </w:r>
    </w:p>
    <w:p/>
    <w:p>
      <w:r xmlns:w="http://schemas.openxmlformats.org/wordprocessingml/2006/main">
        <w:t xml:space="preserve">یشوعا 19:3 کا یہ حوالہ شمعون کے قبیلے سے تعلق رکھنے والے چار شہروں کا ذکر کرتا ہے - ہزارشوال، بلہ اور عزیم۔</w:t>
      </w:r>
    </w:p>
    <w:p/>
    <w:p>
      <w:r xmlns:w="http://schemas.openxmlformats.org/wordprocessingml/2006/main">
        <w:t xml:space="preserve">1. "قبضے کا تحفہ: اپنی وراثت میں طاقت تلاش کرنا"</w:t>
      </w:r>
    </w:p>
    <w:p/>
    <w:p>
      <w:r xmlns:w="http://schemas.openxmlformats.org/wordprocessingml/2006/main">
        <w:t xml:space="preserve">2. "خدا کی وفاداری: ملکیت کی برکت"</w:t>
      </w:r>
    </w:p>
    <w:p/>
    <w:p>
      <w:r xmlns:w="http://schemas.openxmlformats.org/wordprocessingml/2006/main">
        <w:t xml:space="preserve">1. استثنا 12:10 - "لیکن جب آپ یردن کو پار کرتے ہیں اور اس ملک میں رہتے ہیں جو خداوند آپ کا خدا آپ کو میراث کے طور پر دے رہا ہے، اور وہ آپ کو آپ کے آس پاس کے تمام دشمنوں سے آرام دیتا ہے تاکہ آپ محفوظ رہیں۔"</w:t>
      </w:r>
    </w:p>
    <w:p/>
    <w:p>
      <w:r xmlns:w="http://schemas.openxmlformats.org/wordprocessingml/2006/main">
        <w:t xml:space="preserve">2. زبور 16: 5-6 - "رب میرا چنا ہوا حصہ اور میرا پیالہ ہے؛ آپ نے میرا لاٹ تھام رکھا ہے۔ لکیریں میرے لئے خوشگوار جگہوں پر گر گئی ہیں؛ واقعی، مجھے ایک خوبصورت وراثت ملی ہے۔"</w:t>
      </w:r>
    </w:p>
    <w:p/>
    <w:p>
      <w:r xmlns:w="http://schemas.openxmlformats.org/wordprocessingml/2006/main">
        <w:t xml:space="preserve">یشوع 19:4 اور التولاد، بیتول اور حرمہ،</w:t>
      </w:r>
    </w:p>
    <w:p/>
    <w:p>
      <w:r xmlns:w="http://schemas.openxmlformats.org/wordprocessingml/2006/main">
        <w:t xml:space="preserve">اس حوالے سے شمعون کے قبیلے کی الاٹمنٹ میں چار شہروں کا ذکر ہے: التولاد، بیتول، حرمہ اور زیکلاگ۔</w:t>
      </w:r>
    </w:p>
    <w:p/>
    <w:p>
      <w:r xmlns:w="http://schemas.openxmlformats.org/wordprocessingml/2006/main">
        <w:t xml:space="preserve">1. خدا کی اپنے وعدوں پر وفاداری، مشکل اور چیلنج کے وقت بھی (جوشوا 19:4)۔</w:t>
      </w:r>
    </w:p>
    <w:p/>
    <w:p>
      <w:r xmlns:w="http://schemas.openxmlformats.org/wordprocessingml/2006/main">
        <w:t xml:space="preserve">2. خُدا پر بھروسہ کرنے اور اُس کے احکام کی تعمیل کی اہمیت (جوشوا 19:4)۔</w:t>
      </w:r>
    </w:p>
    <w:p/>
    <w:p>
      <w:r xmlns:w="http://schemas.openxmlformats.org/wordprocessingml/2006/main">
        <w:t xml:space="preserve">1. استثنا 7:9 - اس لیے جان لو کہ خداوند تمہارا خدا خدا ہے، وہ وفادار خدا ہے جو اپنے پیاروں اور اس کے حکموں پر عمل کرنے والوں کے ساتھ ہزار نسلوں تک عہد اور ثابت قدمی رکھتا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یشوع 19:5 اور صِقلاج اور بیت مارکابوت اور حضرسوہ۔</w:t>
      </w:r>
    </w:p>
    <w:p/>
    <w:p>
      <w:r xmlns:w="http://schemas.openxmlformats.org/wordprocessingml/2006/main">
        <w:t xml:space="preserve">حوالہ یہوداہ کے علاقے میں چار شہروں کا ذکر کرتا ہے: زکلاگ، بیتمارکابوت، حضرسوہ اور بیت لبعوت۔</w:t>
      </w:r>
    </w:p>
    <w:p/>
    <w:p>
      <w:r xmlns:w="http://schemas.openxmlformats.org/wordprocessingml/2006/main">
        <w:t xml:space="preserve">1. خُدا نے ہم سب کو اپنی شان کے لیے استعمال کرنے کے لیے تحفے اور برکتوں کا ایک منفرد مجموعہ دیا ہے۔</w:t>
      </w:r>
    </w:p>
    <w:p/>
    <w:p>
      <w:r xmlns:w="http://schemas.openxmlformats.org/wordprocessingml/2006/main">
        <w:t xml:space="preserve">2. ہمیں اپنی زندگی کو خدا کی تمجید کرنے اور وفاداری سے اس کی خدمت کرنے کے لیے استعمال کرنا چاہیے۔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1 پطرس 4:10 - جیسا کہ ہر ایک کو تحفہ ملا ہے، اس کو ایک دوسرے کی خدمت کے لیے استعمال کریں، خدا کے مختلف فضل کے اچھے محافظوں کے طور پر۔</w:t>
      </w:r>
    </w:p>
    <w:p/>
    <w:p>
      <w:r xmlns:w="http://schemas.openxmlformats.org/wordprocessingml/2006/main">
        <w:t xml:space="preserve">یشوع 19:6 اور بیت لِبوت اور شاروہین۔ تیرہ شہر اور ان کے گاؤں:</w:t>
      </w:r>
    </w:p>
    <w:p/>
    <w:p>
      <w:r xmlns:w="http://schemas.openxmlformats.org/wordprocessingml/2006/main">
        <w:t xml:space="preserve">جوشوا 19:6 میں تیرہ شہروں اور ان کے دیہات بیتلباوت اور شاروہین کی وضاحت کی گئی ہے۔</w:t>
      </w:r>
    </w:p>
    <w:p/>
    <w:p>
      <w:r xmlns:w="http://schemas.openxmlformats.org/wordprocessingml/2006/main">
        <w:t xml:space="preserve">1. "کمیونٹی کی طاقت: بیتلباوت اور شاروہین کے شہر"</w:t>
      </w:r>
    </w:p>
    <w:p/>
    <w:p>
      <w:r xmlns:w="http://schemas.openxmlformats.org/wordprocessingml/2006/main">
        <w:t xml:space="preserve">2. "اتحاد کا مقصد: بیت اللبوت اور شاروہین کے شہروں سے سبق"</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افسیوں 4:3 - "امن کے بندھن میں روح کے اتحاد کو برقرار رکھنے کی کوشش کرنا۔"</w:t>
      </w:r>
    </w:p>
    <w:p/>
    <w:p>
      <w:r xmlns:w="http://schemas.openxmlformats.org/wordprocessingml/2006/main">
        <w:t xml:space="preserve">یشوع 19:7 عین، ریمون، ایتھر، اور اشان۔ چار شہر اور ان کے گاؤں:</w:t>
      </w:r>
    </w:p>
    <w:p/>
    <w:p>
      <w:r xmlns:w="http://schemas.openxmlformats.org/wordprocessingml/2006/main">
        <w:t xml:space="preserve">جوشوا 19:7 کی یہ آیت چار شہروں اور ان کے دیہاتوں کا ذکر کرتی ہے۔</w:t>
      </w:r>
    </w:p>
    <w:p/>
    <w:p>
      <w:r xmlns:w="http://schemas.openxmlformats.org/wordprocessingml/2006/main">
        <w:t xml:space="preserve">1. خدا نے ہماری ضروریات کو پورا کرنے کا وعدہ کیا ہے اگر ہم اس پر بھروسہ کرتے ہیں۔</w:t>
      </w:r>
    </w:p>
    <w:p/>
    <w:p>
      <w:r xmlns:w="http://schemas.openxmlformats.org/wordprocessingml/2006/main">
        <w:t xml:space="preserve">2. زندگی کتنی ہی مشکل کیوں نہ ہو، ہم رب میں پناہ پا سکتے ہیں۔</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زبور 62:5 - اے میری جان، صرف خُدا میں آرام پاو۔ میری امید اس سے آتی ہے۔</w:t>
      </w:r>
    </w:p>
    <w:p/>
    <w:p>
      <w:r xmlns:w="http://schemas.openxmlformats.org/wordprocessingml/2006/main">
        <w:t xml:space="preserve">یشوع 19:8 اور وہ تمام دیہات جو اِن شہروں کے ارد گرد تھے بعلتبیر، جنوب کے رامات تک۔ یہ بنی شمعون کے قبیلے کی میراث ان کے خاندانوں کے مطابق ہے۔</w:t>
      </w:r>
    </w:p>
    <w:p/>
    <w:p>
      <w:r xmlns:w="http://schemas.openxmlformats.org/wordprocessingml/2006/main">
        <w:t xml:space="preserve">یہ حوالہ شمعون کے قبیلے کی وراثت کو بیان کرتا ہے جس میں جنوب کے بعلتبیر اور رامات کے شہر شامل تھے۔</w:t>
      </w:r>
    </w:p>
    <w:p/>
    <w:p>
      <w:r xmlns:w="http://schemas.openxmlformats.org/wordprocessingml/2006/main">
        <w:t xml:space="preserve">1. "وراثت کی اہمیت: دعویٰ کرنا کہ ہمارا کیا ہے"</w:t>
      </w:r>
    </w:p>
    <w:p/>
    <w:p>
      <w:r xmlns:w="http://schemas.openxmlformats.org/wordprocessingml/2006/main">
        <w:t xml:space="preserve">2. "تعلق کی برکت: شمعون کی وراثت پر ایک عکاسی"</w:t>
      </w:r>
    </w:p>
    <w:p/>
    <w:p>
      <w:r xmlns:w="http://schemas.openxmlformats.org/wordprocessingml/2006/main">
        <w:t xml:space="preserve">1. رومیوں 8:17 -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2. افسیوں 1:11 - "اُس میں ہم نے میراث پائی ہے، جو اُس کے مقصد کے مطابق پہلے سے مقرر کیا گیا ہے جو ہر چیز کو اپنی مرضی کے مشورے کے مطابق کرتا ہے۔"</w:t>
      </w:r>
    </w:p>
    <w:p/>
    <w:p>
      <w:r xmlns:w="http://schemas.openxmlformats.org/wordprocessingml/2006/main">
        <w:t xml:space="preserve">یشوع 19:9 بنی یہوداہ کے حصہ میں سے بنی شمعون کی میراث تھی کیونکہ بنی یہوداہ کا حصہ ان کے لئے بہت زیادہ تھا اس لئے بنی شمعون کو ان کی میراث میں ان کی میراث ملی۔</w:t>
      </w:r>
    </w:p>
    <w:p/>
    <w:p>
      <w:r xmlns:w="http://schemas.openxmlformats.org/wordprocessingml/2006/main">
        <w:t xml:space="preserve">بنی شمعون کی میراث بنی یہوداہ کے حصے میں تھی کیونکہ ان کا حصہ ان کے لیے بہت زیادہ تھا۔</w:t>
      </w:r>
    </w:p>
    <w:p/>
    <w:p>
      <w:r xmlns:w="http://schemas.openxmlformats.org/wordprocessingml/2006/main">
        <w:t xml:space="preserve">1. خدا ہمیشہ اپنے لوگوں کو مہیا کرتا ہے، یہاں تک کہ جب یہ ناممکن لگتا ہے۔</w:t>
      </w:r>
    </w:p>
    <w:p/>
    <w:p>
      <w:r xmlns:w="http://schemas.openxmlformats.org/wordprocessingml/2006/main">
        <w:t xml:space="preserve">2. خدا کا رزق کامل ہے اور پریشان ہونے کی ضرورت نہیں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میتھیو 6: 25-34 - اس لیے میں تم سے کہتا ہوں کہ اپنی زندگی کی فکر نہ کرو کہ تم کیا کھاؤ گے یا کیا پیو گے، نہ اپنے جسم کے بارے میں کہ تم کیا پہنو گے۔ کیا زندگی خوراک سے اور جسم لباس سے زیادہ نہیں؟</w:t>
      </w:r>
    </w:p>
    <w:p/>
    <w:p>
      <w:r xmlns:w="http://schemas.openxmlformats.org/wordprocessingml/2006/main">
        <w:t xml:space="preserve">یشوع 19:10 اور تیسرا قرعہ بنی زبولون کے لیے اُن کے خاندانوں کے مطابق نکلا اور اُن کی میراث کی سرحد سارد تک تھی۔</w:t>
      </w:r>
    </w:p>
    <w:p/>
    <w:p>
      <w:r xmlns:w="http://schemas.openxmlformats.org/wordprocessingml/2006/main">
        <w:t xml:space="preserve">یہ حوالہ زبولون کے قبیلے کی وراثت کی تفصیل دیتا ہے۔</w:t>
      </w:r>
    </w:p>
    <w:p/>
    <w:p>
      <w:r xmlns:w="http://schemas.openxmlformats.org/wordprocessingml/2006/main">
        <w:t xml:space="preserve">1. خدا کے احکام کی اطاعت کی اہمیت</w:t>
      </w:r>
    </w:p>
    <w:p/>
    <w:p>
      <w:r xmlns:w="http://schemas.openxmlformats.org/wordprocessingml/2006/main">
        <w:t xml:space="preserve">2. خدا کی اپنے وعدوں پر وفا کرنا</w:t>
      </w:r>
    </w:p>
    <w:p/>
    <w:p>
      <w:r xmlns:w="http://schemas.openxmlformats.org/wordprocessingml/2006/main">
        <w:t xml:space="preserve">1. استثنا 6:16-18 تم خداوند اپنے خدا کو امتحان میں نہ ڈالو، جیسا کہ تم نے مسہ میں اس کا امتحان لیا تھا۔ تُو خُداوند اپنے خُدا کے حُکموں اور اُس کی شہادتوں اور اُس کے آئینوں کو جن کا اُس نے تُجھے حُکم دِیا ہے۔ اور تم وہی کرو جو خداوند کی نظر میں ٹھیک اور اچھا ہے تاکہ تمہارا بھلا ہو اور تم اس اچھے ملک میں جا کر جس کی قسم خداوند نے تمہارے باپ دادا سے کھائی تھی۔</w:t>
      </w:r>
    </w:p>
    <w:p/>
    <w:p>
      <w:r xmlns:w="http://schemas.openxmlformats.org/wordprocessingml/2006/main">
        <w:t xml:space="preserve">2. جوشوا 24:13 میں نے تمہیں وہ ملک دیا ہے جس کے لیے تم نے محنت نہیں کی، اور شہر جو تم نے نہیں بنائے اور تم ان میں بسو۔ تم انگور کے باغات اور زیتون کے باغات کھاتے ہو جو تم نے نہیں لگائے تھے۔</w:t>
      </w:r>
    </w:p>
    <w:p/>
    <w:p>
      <w:r xmlns:w="http://schemas.openxmlformats.org/wordprocessingml/2006/main">
        <w:t xml:space="preserve">یشوع 19:11 اور اُن کی سرحد سمندر اور مرالہ کی طرف بڑھ کر دبّست تک پہنچ کر دریا تک پہنچ گئی جو یُقنعم کے سامنے ہے۔</w:t>
      </w:r>
    </w:p>
    <w:p/>
    <w:p>
      <w:r xmlns:w="http://schemas.openxmlformats.org/wordprocessingml/2006/main">
        <w:t xml:space="preserve">یہ حوالہ زبولون کے قبیلے کی سرحد کو بیان کرتا ہے جو کہ سمندر، مرالہ، دبّاشتھ اور دریا کی طرف جوقنیم سے پہلے تک جاتی تھی۔</w:t>
      </w:r>
    </w:p>
    <w:p/>
    <w:p>
      <w:r xmlns:w="http://schemas.openxmlformats.org/wordprocessingml/2006/main">
        <w:t xml:space="preserve">1. "خدا ہم میں سے ہر ایک کو حدود دیتا ہے"</w:t>
      </w:r>
    </w:p>
    <w:p/>
    <w:p>
      <w:r xmlns:w="http://schemas.openxmlformats.org/wordprocessingml/2006/main">
        <w:t xml:space="preserve">2. "خدا ہماری زندگی کی تفصیلات کا خیال رکھتا ہے"</w:t>
      </w:r>
    </w:p>
    <w:p/>
    <w:p>
      <w:r xmlns:w="http://schemas.openxmlformats.org/wordprocessingml/2006/main">
        <w:t xml:space="preserve">1. زبور 16:6 - لکیریں میرے لیے خوشگوار جگہوں پر گر گئی ہیں۔ بے شک، میرے پاس ایک خوبصورت میراث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19:12 اور سرد سے مشرق کی طرف طلوع آفتاب کی طرف چسلوت تابور کی سرحد تک مڑا اور پھر دبیرات سے نکل کر یافیہ کو گیا۔</w:t>
      </w:r>
    </w:p>
    <w:p/>
    <w:p>
      <w:r xmlns:w="http://schemas.openxmlformats.org/wordprocessingml/2006/main">
        <w:t xml:space="preserve">زبولون کے قبیلے کی سرحد سرد سے مشرق کی طرف چسلوت تابور، پھر دبیرات اور یافیہ تک پھیلی ہوئی تھی۔</w:t>
      </w:r>
    </w:p>
    <w:p/>
    <w:p>
      <w:r xmlns:w="http://schemas.openxmlformats.org/wordprocessingml/2006/main">
        <w:t xml:space="preserve">1. ایک ایماندار سفر: فرمانبرداری میں طاقت تلاش کرنا</w:t>
      </w:r>
    </w:p>
    <w:p/>
    <w:p>
      <w:r xmlns:w="http://schemas.openxmlformats.org/wordprocessingml/2006/main">
        <w:t xml:space="preserve">2. مشرق کی طرف: خدا کے رزق پر بھروسہ</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زبور 16:8 - میں نے خداوند کو ہمیشہ اپنے سامنے رکھا ہے۔ کیونکہ وہ میرے دہنے ہاتھ ہے، میں ہلا نہیں جاؤں گا۔</w:t>
      </w:r>
    </w:p>
    <w:p/>
    <w:p>
      <w:r xmlns:w="http://schemas.openxmlformats.org/wordprocessingml/2006/main">
        <w:t xml:space="preserve">یشوع 19:13 اور وہاں سے مشرق کی طرف گِتّہِفر اور اِتّحقزین کو جاتا ہے اور رمُن میتھُور سے نکل کر نیہ کو جاتا ہے۔</w:t>
      </w:r>
    </w:p>
    <w:p/>
    <w:p>
      <w:r xmlns:w="http://schemas.openxmlformats.org/wordprocessingml/2006/main">
        <w:t xml:space="preserve">یہ اقتباس ایک ایسے سفر پر بحث کرتا ہے جو جوشوا 19:13 میں شروع ہوتا ہے اور مشرق سے گِٹہ ہیفر، اِتّحکازین، ریمون میتھور، اور نیہ تک جاتا ہے۔</w:t>
      </w:r>
    </w:p>
    <w:p/>
    <w:p>
      <w:r xmlns:w="http://schemas.openxmlformats.org/wordprocessingml/2006/main">
        <w:t xml:space="preserve">1. فرمانبرداری کا سفر: خدا زندگی میں ہماری رہنمائی کیسے کرتا ہے۔</w:t>
      </w:r>
    </w:p>
    <w:p/>
    <w:p>
      <w:r xmlns:w="http://schemas.openxmlformats.org/wordprocessingml/2006/main">
        <w:t xml:space="preserve">2. ایمان، ثابت قدمی، اور ایک نئی زمین: جوشوا کا ایک مطالعہ 19:13</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یشوع 19:14 اور سرحد اُسے شمال کی طرف سے گھیر کر ہناتون تک پہنچتی ہے اور اُس کا راستہ جِفتاحل کی وادی میں ہے۔</w:t>
      </w:r>
    </w:p>
    <w:p/>
    <w:p>
      <w:r xmlns:w="http://schemas.openxmlformats.org/wordprocessingml/2006/main">
        <w:t xml:space="preserve">یہ حوالہ زبولون کے قبیلے کی شمالی سرحد کو بیان کرتا ہے۔</w:t>
      </w:r>
    </w:p>
    <w:p/>
    <w:p>
      <w:r xmlns:w="http://schemas.openxmlformats.org/wordprocessingml/2006/main">
        <w:t xml:space="preserve">1. خدا کی وفاداری اور اس کے لوگوں کے لیے رزق - زبولون کو وعدہ کی سرزمین میں زمین اور تحفظ دیا گیا تھا۔</w:t>
      </w:r>
    </w:p>
    <w:p/>
    <w:p>
      <w:r xmlns:w="http://schemas.openxmlformats.org/wordprocessingml/2006/main">
        <w:t xml:space="preserve">2. اطاعت برکات لاتی ہے - زبولون خدا کے حکموں کی فرمانبرداری کرتا تھا، اور اس کا بدلہ وعدہ شدہ سرزمین میں ایک جگہ سے نوازا گیا تھا۔</w:t>
      </w:r>
    </w:p>
    <w:p/>
    <w:p>
      <w:r xmlns:w="http://schemas.openxmlformats.org/wordprocessingml/2006/main">
        <w:t xml:space="preserve">1. استثنا 7: 1-2 - "جب خداوند تمہارا خدا تمہیں اس ملک میں لے جائے گا جس پر تم قبضہ کرنے کے لیے داخل ہو رہے ہو اور بہت سی قوموں کو تمہارے سامنے سے باہر نکال دے گا... یہ اس لیے ہے کہ خداوند تمہارا خدا تم سے محبت کرتا ہے۔"</w:t>
      </w:r>
    </w:p>
    <w:p/>
    <w:p>
      <w:r xmlns:w="http://schemas.openxmlformats.org/wordprocessingml/2006/main">
        <w:t xml:space="preserve">2. زبور 37: 3-5 - "خداوند پر بھروسہ رکھو اور نیکی کرو؛ زمین میں رہو اور محفوظ چراگاہ کا لطف اٹھاؤ۔ اپنے آپ کو خداوند میں خوش کرو اور وہ تمہیں تمہارے دل کی خواہشات دے گا۔ اپنا راستہ خداوند کو سونپ دو۔ اس پر بھروسہ کریں اور وہ یہ کرے گا۔"</w:t>
      </w:r>
    </w:p>
    <w:p/>
    <w:p>
      <w:r xmlns:w="http://schemas.openxmlformats.org/wordprocessingml/2006/main">
        <w:t xml:space="preserve">یشوع 19:15 اور کتت اور نہلال اور شمرون اور ادلہ اور بیت لحم: بارہ شہر اور ان کے گاؤں۔</w:t>
      </w:r>
    </w:p>
    <w:p/>
    <w:p>
      <w:r xmlns:w="http://schemas.openxmlformats.org/wordprocessingml/2006/main">
        <w:t xml:space="preserve">جوشوا 19:15 یہوداہ کے علاقے میں بارہ شہروں کی وضاحت کرتا ہے، ہر ایک گاؤں کے ساتھ۔</w:t>
      </w:r>
    </w:p>
    <w:p/>
    <w:p>
      <w:r xmlns:w="http://schemas.openxmlformats.org/wordprocessingml/2006/main">
        <w:t xml:space="preserve">1. خدا کی وفاداری: کس طرح خدا نے بنی اسرائیل سے زمین کا اپنا وعدہ پورا کیا</w:t>
      </w:r>
    </w:p>
    <w:p/>
    <w:p>
      <w:r xmlns:w="http://schemas.openxmlformats.org/wordprocessingml/2006/main">
        <w:t xml:space="preserve">2. کمیونٹی کی طاقت: ایک متحرک معاشرے کی تعمیر کے لیے مل کر کام کرنا</w:t>
      </w:r>
    </w:p>
    <w:p/>
    <w:p>
      <w:r xmlns:w="http://schemas.openxmlformats.org/wordprocessingml/2006/main">
        <w:t xml:space="preserve">1. استثنا 1:8 - دیکھو، میں نے زمین کو تمہارے سامنے رکھا ہے۔ اندر جا کر اُس ملک پر قبضہ کر لو جس کی خُداوند نے تمہارے باپ دادا ابراہیم سے، اِضحاق اور یعقوب سے اُن کو اور اُن کے بعد اُن کی اولاد کو دینے کی قسم کھائی تھی۔</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یشوع 19:16 یہ بنی زبولون کی میراث ان کے خاندانوں کے مطابق ہے، یہ شہر اور ان کے گاؤں۔</w:t>
      </w:r>
    </w:p>
    <w:p/>
    <w:p>
      <w:r xmlns:w="http://schemas.openxmlformats.org/wordprocessingml/2006/main">
        <w:t xml:space="preserve">یہ حوالہ ان شہروں اور دیہاتوں کو بیان کرتا ہے جو زبولون کے بچوں کو ان کی میراث کے طور پر دیے گئے تھے۔</w:t>
      </w:r>
    </w:p>
    <w:p/>
    <w:p>
      <w:r xmlns:w="http://schemas.openxmlformats.org/wordprocessingml/2006/main">
        <w:t xml:space="preserve">1. خدا کس طرح وفاداری کے ساتھ اپنے لوگوں اور اپنے وعدوں کو فراہم کرتا ہے۔</w:t>
      </w:r>
    </w:p>
    <w:p/>
    <w:p>
      <w:r xmlns:w="http://schemas.openxmlformats.org/wordprocessingml/2006/main">
        <w:t xml:space="preserve">2. خدا کی طرف سے دی گئی نعمتوں اور مراعات کو پہچاننے کی اہمیت</w:t>
      </w:r>
    </w:p>
    <w:p/>
    <w:p>
      <w:r xmlns:w="http://schemas.openxmlformats.org/wordprocessingml/2006/main">
        <w:t xml:space="preserve">1. استثنا 8:18 - لیکن خداوند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2. افسیوں 1:3 - ہمارے خُداوند یسوع مسیح کے خُدا اور باپ کی حمد ہو، جس نے ہمیں مسیح میں ہر روحانی نعمت کے ساتھ آسمانی دائروں میں برکت دی ہے۔</w:t>
      </w:r>
    </w:p>
    <w:p/>
    <w:p>
      <w:r xmlns:w="http://schemas.openxmlformats.org/wordprocessingml/2006/main">
        <w:t xml:space="preserve">یشوعا 19:17 اور چوتھا قرعہ اِشکار کے لیے بنی اِشکار کے لیے اُن کے گھرانوں کے مطابق نکلا۔</w:t>
      </w:r>
    </w:p>
    <w:p/>
    <w:p>
      <w:r xmlns:w="http://schemas.openxmlformats.org/wordprocessingml/2006/main">
        <w:t xml:space="preserve">گزرگاہ بنی اسرائیل کے لیے زمین کا چوتھا حصہ اشکار کے خاندان کو دیا گیا۔</w:t>
      </w:r>
    </w:p>
    <w:p/>
    <w:p>
      <w:r xmlns:w="http://schemas.openxmlformats.org/wordprocessingml/2006/main">
        <w:t xml:space="preserve">1. اطاعت کی برکات: بنی اسرائیل نے خدا کی اطاعت کا مظاہرہ کیا اور انہیں زمین سے نوازا گیا۔</w:t>
      </w:r>
    </w:p>
    <w:p/>
    <w:p>
      <w:r xmlns:w="http://schemas.openxmlformats.org/wordprocessingml/2006/main">
        <w:t xml:space="preserve">2. خدا کی وفاداری: اسرائیلیوں کے باغی ہونے کے باوجود، خدا نے پھر بھی اپنا وعدہ پورا کیا اور انہیں زمین فراہم کی۔</w:t>
      </w:r>
    </w:p>
    <w:p/>
    <w:p>
      <w:r xmlns:w="http://schemas.openxmlformats.org/wordprocessingml/2006/main">
        <w:t xml:space="preserve">1. استثنا 30:20 - تاکہ تُو خُداوند اپنے خُدا سے مُحبّت رکھو اور اُس کی بات مانو اور اُس سے جُڑے رہو کیونکہ وہ تیری زندگی اور تیرے دِن کی لمبائی ہے۔</w:t>
      </w:r>
    </w:p>
    <w:p/>
    <w:p>
      <w:r xmlns:w="http://schemas.openxmlformats.org/wordprocessingml/2006/main">
        <w:t xml:space="preserve">2. افسیوں 1:3 - مبارک ہو ہمارے خداوند یسوع مسیح کا خدا اور باپ جس نے ہمیں مسیح میں آسمانی جگہوں پر تمام روحانی برکات سے نوازا ہے۔</w:t>
      </w:r>
    </w:p>
    <w:p/>
    <w:p>
      <w:r xmlns:w="http://schemas.openxmlformats.org/wordprocessingml/2006/main">
        <w:t xml:space="preserve">یشوع 19:18 اور ان کی سرحد یزرعیل اور کسلوت اور شونیم کی طرف تھی۔</w:t>
      </w:r>
    </w:p>
    <w:p/>
    <w:p>
      <w:r xmlns:w="http://schemas.openxmlformats.org/wordprocessingml/2006/main">
        <w:t xml:space="preserve">یہ حوالہ اشکار کے قبیلے کی سرحد کو بیان کرتا ہے جس میں یزرعیل، کسلوت اور شونیم شامل تھے۔</w:t>
      </w:r>
    </w:p>
    <w:p/>
    <w:p>
      <w:r xmlns:w="http://schemas.openxmlformats.org/wordprocessingml/2006/main">
        <w:t xml:space="preserve">1. ایک حد کی طاقت: خدا کی سرحدیں کس طرح برکت لاتی ہیں۔</w:t>
      </w:r>
    </w:p>
    <w:p/>
    <w:p>
      <w:r xmlns:w="http://schemas.openxmlformats.org/wordprocessingml/2006/main">
        <w:t xml:space="preserve">2. خدا کے منصوبے پر بھروسہ کرنا: اس کے ڈیزائن میں سلامتی تلاش کرنا</w:t>
      </w:r>
    </w:p>
    <w:p/>
    <w:p>
      <w:r xmlns:w="http://schemas.openxmlformats.org/wordprocessingml/2006/main">
        <w:t xml:space="preserve">1. استثنا 32: 8-9 - "جب اللہ تعالی نے قوموں کو ان کی میراث دی، جب اس نے تمام بنی نوع انسان کو تقسیم کیا، اس نے بنی اسرائیل کی تعداد کے مطابق قوموں کے لیے حدیں مقرر کیں۔</w:t>
      </w:r>
    </w:p>
    <w:p/>
    <w:p>
      <w:r xmlns:w="http://schemas.openxmlformats.org/wordprocessingml/2006/main">
        <w:t xml:space="preserve">2. زبور 16:6 - میرے لیے خوشگوار جگہوں پر حدود کی لکیریں گر گئی ہیں۔ یقیناً میرے پاس ایک خوشگوار میراث ہے۔</w:t>
      </w:r>
    </w:p>
    <w:p/>
    <w:p>
      <w:r xmlns:w="http://schemas.openxmlformats.org/wordprocessingml/2006/main">
        <w:t xml:space="preserve">یشوع 19:19 اور حفرائیم اور شیحون اور اناہرات۔</w:t>
      </w:r>
    </w:p>
    <w:p/>
    <w:p>
      <w:r xmlns:w="http://schemas.openxmlformats.org/wordprocessingml/2006/main">
        <w:t xml:space="preserve">اس حوالے سے یہوداہ کے قبیلے کے تین شہروں کا نام حفرائیم، شیحون اور انہارتھ ہے۔</w:t>
      </w:r>
    </w:p>
    <w:p/>
    <w:p>
      <w:r xmlns:w="http://schemas.openxmlformats.org/wordprocessingml/2006/main">
        <w:t xml:space="preserve">1. رزق کا خدا: کس طرح خدا نے یہوداہ کے قبیلے کو وافر وسائل دیئے۔</w:t>
      </w:r>
    </w:p>
    <w:p/>
    <w:p>
      <w:r xmlns:w="http://schemas.openxmlformats.org/wordprocessingml/2006/main">
        <w:t xml:space="preserve">2. اطاعت کی اہمیت: کس طرح خدا کی فرمانبرداری ہمیں بے شمار نعمتوں سے نوازتی ہے</w:t>
      </w:r>
    </w:p>
    <w:p/>
    <w:p>
      <w:r xmlns:w="http://schemas.openxmlformats.org/wordprocessingml/2006/main">
        <w:t xml:space="preserve">1. استثنا 28: 1-14 - خدا کا ان لوگوں کے لئے برکتوں کا وعدہ جو اس کے حکموں کو مانتے ہیں</w:t>
      </w:r>
    </w:p>
    <w:p/>
    <w:p>
      <w:r xmlns:w="http://schemas.openxmlformats.org/wordprocessingml/2006/main">
        <w:t xml:space="preserve">2. زبور 37:3-4 - خُداوند پر بھروسہ کریں اور وہ ہماری تمام ضروریات مہیا کرے گا۔</w:t>
      </w:r>
    </w:p>
    <w:p/>
    <w:p>
      <w:r xmlns:w="http://schemas.openxmlformats.org/wordprocessingml/2006/main">
        <w:t xml:space="preserve">یشوع 19:20 اور ربیت، قیشیون اور ابیز،</w:t>
      </w:r>
    </w:p>
    <w:p/>
    <w:p>
      <w:r xmlns:w="http://schemas.openxmlformats.org/wordprocessingml/2006/main">
        <w:t xml:space="preserve">اس آیت میں اسرائیل کے تین شہروں کا ذکر ہے: ربیت، قیشیون اور ابیز۔</w:t>
      </w:r>
    </w:p>
    <w:p/>
    <w:p>
      <w:r xmlns:w="http://schemas.openxmlformats.org/wordprocessingml/2006/main">
        <w:t xml:space="preserve">1. جگہ کی طاقت: ہمارا مقام ہماری زندگیوں کو کیسے متاثر کرتا ہے۔</w:t>
      </w:r>
    </w:p>
    <w:p/>
    <w:p>
      <w:r xmlns:w="http://schemas.openxmlformats.org/wordprocessingml/2006/main">
        <w:t xml:space="preserve">2. اپنے لوگوں کی تاریخ کو محفوظ رکھنے میں خدا کی وفاداری۔</w:t>
      </w:r>
    </w:p>
    <w:p/>
    <w:p>
      <w:r xmlns:w="http://schemas.openxmlformats.org/wordprocessingml/2006/main">
        <w:t xml:space="preserve">1. استثنا 6:10-12 - اور جب خداوند تمہارا خدا تمہیں اس ملک میں لے جائے گا جس کی اس نے تمہارے باپ دادا ابراہیم، اسحاق اور یعقوب سے قسم کھائی تھی کہ وہ تمہیں بڑے اور اچھے شہر دے گا جو تم نے نہیں بنائے تھے۔ اور تمام اچھی چیزوں سے بھرے گھر جو تم نے نہیں بھرے، اور وہ حوض جو تم نے نہیں کھودے، اور انگور کے باغ اور زیتون کے درخت جو تم نے نہیں لگائے اور جب تم کھاؤ اور سیر ہو جاؤ تو خیال رکھنا کہ ایسا نہ ہو کہ تم رب کو بھول جاؤ۔ تمہیں مصر کی سرزمین سے نکال لایا</w:t>
      </w:r>
    </w:p>
    <w:p/>
    <w:p>
      <w:r xmlns:w="http://schemas.openxmlformats.org/wordprocessingml/2006/main">
        <w:t xml:space="preserve">2. زبور 147:2-3 - خداوند یروشلم کو تعمیر کرتا ہے۔ وہ اسرائیل کے نکالے گئے لوگوں کو جمع کرتا ہے۔ وہ ٹوٹے ہوئے دلوں کو مندمل کرتا ہے اور ان کے زخموں پر مرہم رکھتا ہے۔</w:t>
      </w:r>
    </w:p>
    <w:p/>
    <w:p>
      <w:r xmlns:w="http://schemas.openxmlformats.org/wordprocessingml/2006/main">
        <w:t xml:space="preserve">یشوع 19:21 اور ریمت اور اینگننم اور عنحدہ اور بیت پزیز۔</w:t>
      </w:r>
    </w:p>
    <w:p/>
    <w:p>
      <w:r xmlns:w="http://schemas.openxmlformats.org/wordprocessingml/2006/main">
        <w:t xml:space="preserve">یہ حوالہ جوشوا 19:21 کے جغرافیائی علاقے میں چار قصبوں کی وضاحت کرتا ہے۔</w:t>
      </w:r>
    </w:p>
    <w:p/>
    <w:p>
      <w:r xmlns:w="http://schemas.openxmlformats.org/wordprocessingml/2006/main">
        <w:t xml:space="preserve">1. اپنے وعدوں کو پورا کرنے میں خدا کی وفاداری جوشوا 19:21 کے قصبوں میں واضح ہے۔</w:t>
      </w:r>
    </w:p>
    <w:p/>
    <w:p>
      <w:r xmlns:w="http://schemas.openxmlformats.org/wordprocessingml/2006/main">
        <w:t xml:space="preserve">2. خدا کا فضل اور رحم اس ملک میں نظر آتا ہے جو اس نے ہمیں دیا ہے۔</w:t>
      </w:r>
    </w:p>
    <w:p/>
    <w:p>
      <w:r xmlns:w="http://schemas.openxmlformats.org/wordprocessingml/2006/main">
        <w:t xml:space="preserve">1. استثنا 7:12-14 - خداوند آپ کو اپنی آنکھ کے سیب کی طرح رکھے گا۔ وہ آپ کی حفاظت کرے گا جیسے وہ اپنے لوگوں کی حفاظت کرتا ہے، اور وہ آپ کو مصیبت کے وقت بچائے گا۔ خداوند اپنے لوگوں سے اپنے وعدوں کو نہیں بھولے گا۔ اس کی محبت اور شفقت ابد تک قائم رہے گی۔</w:t>
      </w:r>
    </w:p>
    <w:p/>
    <w:p>
      <w:r xmlns:w="http://schemas.openxmlformats.org/wordprocessingml/2006/main">
        <w:t xml:space="preserve">2. زبور 136:1-4 - رب کا شکر ادا کرو، کیونکہ وہ اچھا ہے! اس کی وفادار محبت ابد تک قائم رہتی ہے۔ دیوتاؤں کے خدا کا شکر ادا کرو۔ اس کی وفادار محبت ابد تک قائم رہتی ہے۔ رب العزت کا شکر ادا کرو۔ اس کی وفادار محبت ابد تک قائم رہتی ہے۔ وہ اکیلا ہی ناقابل یقین کام کرتا ہے۔ اس کی وفادار محبت ابد تک قائم رہتی ہے۔</w:t>
      </w:r>
    </w:p>
    <w:p/>
    <w:p>
      <w:r xmlns:w="http://schemas.openxmlformats.org/wordprocessingml/2006/main">
        <w:t xml:space="preserve">یشوع 19:22 اور ساحل تبور اور شہزیمہ اور بیت شمس تک پہنچ گیا۔ اور اُن کی سرحد سے باہر نکلنے والا یردن پر تھا: سولہ شہر اور اُن کے گاؤں۔</w:t>
      </w:r>
    </w:p>
    <w:p/>
    <w:p>
      <w:r xmlns:w="http://schemas.openxmlformats.org/wordprocessingml/2006/main">
        <w:t xml:space="preserve">یشوع 19 کی یہ آیت ان شہروں اور ان کے آس پاس کے دیہاتوں کو بیان کرتی ہے جن کی سرحدیں دریائے یردن تک پھیلی ہوئی ہیں۔</w:t>
      </w:r>
    </w:p>
    <w:p/>
    <w:p>
      <w:r xmlns:w="http://schemas.openxmlformats.org/wordprocessingml/2006/main">
        <w:t xml:space="preserve">1. خدا کی کامل فراہمی: جوشوا کی سرحدوں کے ذریعے ہماری زندگیوں کے لئے خدا کے انتظام کو سمجھنا 19:22</w:t>
      </w:r>
    </w:p>
    <w:p/>
    <w:p>
      <w:r xmlns:w="http://schemas.openxmlformats.org/wordprocessingml/2006/main">
        <w:t xml:space="preserve">2. یہ جاننے کی اہمیت کہ ہم کہاں کھڑے ہیں: جوشوا کی روشنی میں اپنی سرحدوں کو پہچاننا 19:22</w:t>
      </w:r>
    </w:p>
    <w:p/>
    <w:p>
      <w:r xmlns:w="http://schemas.openxmlformats.org/wordprocessingml/2006/main">
        <w:t xml:space="preserve">1. استثنا 2:24-37: اموریوں کی سرزمین اور ان پر خدا کی فتح کی تفصیل۔</w:t>
      </w:r>
    </w:p>
    <w:p/>
    <w:p>
      <w:r xmlns:w="http://schemas.openxmlformats.org/wordprocessingml/2006/main">
        <w:t xml:space="preserve">2. زبور 107:33-34: مشکل مقامات کے ذریعے خدا کے رزق اور رہنمائی کے لیے تعریف۔</w:t>
      </w:r>
    </w:p>
    <w:p/>
    <w:p>
      <w:r xmlns:w="http://schemas.openxmlformats.org/wordprocessingml/2006/main">
        <w:t xml:space="preserve">یشوعا 19:23 یہ بنی اشکار کے قبیلہ کی میراث ان کے خاندانوں اور شہروں اور ان کے گاؤں کے مطابق ہے۔</w:t>
      </w:r>
    </w:p>
    <w:p/>
    <w:p>
      <w:r xmlns:w="http://schemas.openxmlformats.org/wordprocessingml/2006/main">
        <w:t xml:space="preserve">یہ حوالہ اشکار کے قبیلوں اور ان شہروں اور دیہاتوں کو بیان کرتا ہے جو ان کی میراث تھے۔</w:t>
      </w:r>
    </w:p>
    <w:p/>
    <w:p>
      <w:r xmlns:w="http://schemas.openxmlformats.org/wordprocessingml/2006/main">
        <w:t xml:space="preserve">1. اپنے لوگوں کو فراہم کرنے میں خدا کی وفاداری - جوشوا 19:23</w:t>
      </w:r>
    </w:p>
    <w:p/>
    <w:p>
      <w:r xmlns:w="http://schemas.openxmlformats.org/wordprocessingml/2006/main">
        <w:t xml:space="preserve">2. خُدا کے خاندان کا حصہ بننے کی برکت - جوشوا 19:23</w:t>
      </w:r>
    </w:p>
    <w:p/>
    <w:p>
      <w:r xmlns:w="http://schemas.openxmlformats.org/wordprocessingml/2006/main">
        <w:t xml:space="preserve">1. استثنا 32:9 - کیونکہ خداوند کا حصہ اس کے لوگ ہیں۔ یعقوب اپنی میراث کا بہت حصہ ہے۔</w:t>
      </w:r>
    </w:p>
    <w:p/>
    <w:p>
      <w:r xmlns:w="http://schemas.openxmlformats.org/wordprocessingml/2006/main">
        <w:t xml:space="preserve">2. Deuteronomy 8:18 - اور تم خداوند اپنے خدا کو یاد رکھنا کیونکہ وہی ہے جو تمہیں دولت حاصل کرنے کی طاقت دیتا ہے تاکہ وہ اپنے عہد کو قائم کرے جس کی قسم اس نے تمہارے باپ دادا سے کھائی تھی جیسا کہ آج ہے۔</w:t>
      </w:r>
    </w:p>
    <w:p/>
    <w:p>
      <w:r xmlns:w="http://schemas.openxmlformats.org/wordprocessingml/2006/main">
        <w:t xml:space="preserve">یشوع 19:24 اور پانچواں قرعہ بنی آشر کے قبیلے کے لیے ان کے خاندانوں کے مطابق نکلا۔</w:t>
      </w:r>
    </w:p>
    <w:p/>
    <w:p>
      <w:r xmlns:w="http://schemas.openxmlformats.org/wordprocessingml/2006/main">
        <w:t xml:space="preserve">پانچویں زمین آشر کے قبیلے اور ان کے خاندانوں کو دی گئی۔</w:t>
      </w:r>
    </w:p>
    <w:p/>
    <w:p>
      <w:r xmlns:w="http://schemas.openxmlformats.org/wordprocessingml/2006/main">
        <w:t xml:space="preserve">1. "اطاعت کی برکت: قبیلہ اشر سے سیکھنا"</w:t>
      </w:r>
    </w:p>
    <w:p/>
    <w:p>
      <w:r xmlns:w="http://schemas.openxmlformats.org/wordprocessingml/2006/main">
        <w:t xml:space="preserve">2. "خدا کی وفاداری: عاشر کی وراثت کے قبیلے پر ایک نظر"</w:t>
      </w:r>
    </w:p>
    <w:p/>
    <w:p>
      <w:r xmlns:w="http://schemas.openxmlformats.org/wordprocessingml/2006/main">
        <w:t xml:space="preserve">1. استثنا 7:13-15 وہ آپ سے محبت کرے گا، آپ کو برکت دے گا، اور آپ کی تعداد میں اضافہ کرے گا۔ وہ تیرے رحم کے پھلوں، تیری زمین کی فصلوں کو تیرے اناج، نئی مے اور زیتون کے تیل کو تیرے ریوڑوں کے بچھڑوں اور تیرے بھیڑ بکریوں کو اُس ملک میں برکت دے گا جو اُس نے تیرے باپ دادا سے تجھے دینے کی قسم کھائی تھی۔ آپ کو دوسرے لوگوں سے زیادہ برکت ملے گی۔ تم میں سے کوئی مرد یا عورت بے اولاد نہ ہو گا اور نہ تمہارے مویشیوں میں سے کوئی جوان ہو گا۔</w:t>
      </w:r>
    </w:p>
    <w:p/>
    <w:p>
      <w:r xmlns:w="http://schemas.openxmlformats.org/wordprocessingml/2006/main">
        <w:t xml:space="preserve">2. Deuteronomy 8:18 لیکن رب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یشوع 19:25 اور اُن کی سرحد ہلکت اور ہلی اور بیتین اور اخسف تھی۔</w:t>
      </w:r>
    </w:p>
    <w:p/>
    <w:p>
      <w:r xmlns:w="http://schemas.openxmlformats.org/wordprocessingml/2006/main">
        <w:t xml:space="preserve">یہ حوالہ بتاتا ہے کہ ایک مخصوص گروہ کی سرحد ہلکاتھ، حلی، بیتین اور اخشاف تھی۔</w:t>
      </w:r>
    </w:p>
    <w:p/>
    <w:p>
      <w:r xmlns:w="http://schemas.openxmlformats.org/wordprocessingml/2006/main">
        <w:t xml:space="preserve">1. خُدا اپنے لوگوں کے لیے حدود قائم کرتا ہے، تاکہ اُن کی سلامتی اور امن سے زندگی گزارنے میں مدد کی جا سکے۔</w:t>
      </w:r>
    </w:p>
    <w:p/>
    <w:p>
      <w:r xmlns:w="http://schemas.openxmlformats.org/wordprocessingml/2006/main">
        <w:t xml:space="preserve">2. ترتیب اور استحکام کو برقرار رکھنے کے لیے حدود اہم ہیں، اور ہم اپنے لیے فراہم کرنے کے لیے خدا پر بھروسہ کر سکتے ہیں۔</w:t>
      </w:r>
    </w:p>
    <w:p/>
    <w:p>
      <w:r xmlns:w="http://schemas.openxmlformats.org/wordprocessingml/2006/main">
        <w:t xml:space="preserve">1. زبور 16:5-6 خداوند میرا چنا ہوا حصہ اور میرا پیالہ ہے۔ تم میرا بہت پکڑو. لکیریں میرے لیے خوشگوار جگہوں پر پڑی ہیں۔ بے شک، میرے پاس ایک خوبصورت میراث ہے۔</w:t>
      </w:r>
    </w:p>
    <w:p/>
    <w:p>
      <w:r xmlns:w="http://schemas.openxmlformats.org/wordprocessingml/2006/main">
        <w:t xml:space="preserve">2. امثال 22:28 اس قدیم نشان کو مت ہلانا جو تمہارے باپ دادا نے قائم کیا ہے۔</w:t>
      </w:r>
    </w:p>
    <w:p/>
    <w:p>
      <w:r xmlns:w="http://schemas.openxmlformats.org/wordprocessingml/2006/main">
        <w:t xml:space="preserve">یشوع 19:26 اور المملک اور عماد اور مشیل۔ اور مغرب کی طرف کرمل اور شیہورلیبناتھ تک پہنچتا ہے۔</w:t>
      </w:r>
    </w:p>
    <w:p/>
    <w:p>
      <w:r xmlns:w="http://schemas.openxmlformats.org/wordprocessingml/2006/main">
        <w:t xml:space="preserve">یہ حوالہ آشر کے علاقے کے قبیلے کی سرحدوں کو بیان کرتا ہے، جو المملک سے شیورلیبناتھ تک پھیلا ہوا تھا، اور اس میں کرمل بھی شامل تھا۔</w:t>
      </w:r>
    </w:p>
    <w:p/>
    <w:p>
      <w:r xmlns:w="http://schemas.openxmlformats.org/wordprocessingml/2006/main">
        <w:t xml:space="preserve">1. اپنے وعدوں پر خدا کی وفاداری: آشر کی وراثت نے اپنے وعدوں کو پورا کرنے کے لئے خدا کی امانت داری کو ظاہر کیا۔</w:t>
      </w:r>
    </w:p>
    <w:p/>
    <w:p>
      <w:r xmlns:w="http://schemas.openxmlformats.org/wordprocessingml/2006/main">
        <w:t xml:space="preserve">2. مناسب سرحدوں کی اہمیت: اشر کی سرحدوں کی وضاحت واضح طور پر کی گئی تھی، جس میں خطوں کی وضاحت کرنے کی اہمیت پر زور دیا گیا تھا۔</w:t>
      </w:r>
    </w:p>
    <w:p/>
    <w:p>
      <w:r xmlns:w="http://schemas.openxmlformats.org/wordprocessingml/2006/main">
        <w:t xml:space="preserve">1. پیدائش 15:18-21 - ابراہیم کے ساتھ خدا کا عہد جس میں اس نے کنعان کی سرزمین اس کی اولاد کو دینے کا وعدہ کیا۔</w:t>
      </w:r>
    </w:p>
    <w:p/>
    <w:p>
      <w:r xmlns:w="http://schemas.openxmlformats.org/wordprocessingml/2006/main">
        <w:t xml:space="preserve">2. 1 کرنتھیوں 6:1-12 - مناسب حدود اور وسائل کے دانشمندانہ استعمال کے بارے میں پولس کی تعلیم۔</w:t>
      </w:r>
    </w:p>
    <w:p/>
    <w:p>
      <w:r xmlns:w="http://schemas.openxmlformats.org/wordprocessingml/2006/main">
        <w:t xml:space="preserve">یشوعا 19:27 اور طلوع آفتاب کی طرف بیت داغون کی طرف مڑ کر زبولون تک پہنچ گیا اور بیتیمک اور نیل کے شمال کی طرف یفتحل کی وادی تک گیا اور بائیں طرف کابول کو نکل گیا۔</w:t>
      </w:r>
    </w:p>
    <w:p/>
    <w:p>
      <w:r xmlns:w="http://schemas.openxmlformats.org/wordprocessingml/2006/main">
        <w:t xml:space="preserve">جوشوا 19:27 میں بیت داگون سے زبولون، جفتاحیل، بیتیمک، نیل اور کابول تک شمال کے سفر کی وضاحت کی گئی ہے۔</w:t>
      </w:r>
    </w:p>
    <w:p/>
    <w:p>
      <w:r xmlns:w="http://schemas.openxmlformats.org/wordprocessingml/2006/main">
        <w:t xml:space="preserve">1. ایمان کا سفر: خدا پر بھروسہ کرنا کہ وہ ہمیں ایک نئے راستے پر لے جائے گا۔</w:t>
      </w:r>
    </w:p>
    <w:p/>
    <w:p>
      <w:r xmlns:w="http://schemas.openxmlformats.org/wordprocessingml/2006/main">
        <w:t xml:space="preserve">2. ایمان کے ساتھ پہنچنا: خطرات مول لینا اور نئی چیزوں کو آزمانا</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یشوع 19:28 اور حبرون اور رحوب اور حمون اور کناہ حتیٰ کہ عظیم صیدون تک۔</w:t>
      </w:r>
    </w:p>
    <w:p/>
    <w:p>
      <w:r xmlns:w="http://schemas.openxmlformats.org/wordprocessingml/2006/main">
        <w:t xml:space="preserve">اس حوالے میں صیدا کے علاقے کے پانچ شہروں کا ذکر ہے: حبرون، رحوب، حمون، کناہ اور زیدون۔</w:t>
      </w:r>
    </w:p>
    <w:p/>
    <w:p>
      <w:r xmlns:w="http://schemas.openxmlformats.org/wordprocessingml/2006/main">
        <w:t xml:space="preserve">1. خدا کے شہر: جوشوا 19:28 میں خدا کی وفاداری کا مطالعہ</w:t>
      </w:r>
    </w:p>
    <w:p/>
    <w:p>
      <w:r xmlns:w="http://schemas.openxmlformats.org/wordprocessingml/2006/main">
        <w:t xml:space="preserve">2. اتحاد کی طاقت: ہیبرون، رحوب، ہمون اور کناہ کی مثالوں کا جائزہ لینا</w:t>
      </w:r>
    </w:p>
    <w:p/>
    <w:p>
      <w:r xmlns:w="http://schemas.openxmlformats.org/wordprocessingml/2006/main">
        <w:t xml:space="preserve">1. زبور 48:1-2 - خُداوند عظیم ہے، اور ہمارے خُدا کے شہر میں، اُس کی پاکیزگی کے پہاڑ پر اُس کی بہت تعریف کی جائے گی۔ حالات کے لیے خوبصورت، ساری زمین کی خوشی، کوہ صیون ہے، شمال کے اطراف میں، عظیم بادشاہ کا شہر۔</w:t>
      </w:r>
    </w:p>
    <w:p/>
    <w:p>
      <w:r xmlns:w="http://schemas.openxmlformats.org/wordprocessingml/2006/main">
        <w:t xml:space="preserve">2. زبور 87:2-3 - خداوند کو صیون کے دروازے یعقوب کے تمام مکانات سے زیادہ پسند ہیں۔ اے خدا کے شہر، تیرے بارے میں شاندار باتیں کہی جاتی ہیں۔</w:t>
      </w:r>
    </w:p>
    <w:p/>
    <w:p>
      <w:r xmlns:w="http://schemas.openxmlformats.org/wordprocessingml/2006/main">
        <w:t xml:space="preserve">یشوع 19:29 اور پھر ساحل رامہ اور مضبوط شہر صور کی طرف مڑ گیا۔ اور ساحل ہوسا کی طرف مڑ گیا۔ اور اس کا اخراج ساحل سے اخزیب تک سمندر میں ہے۔</w:t>
      </w:r>
    </w:p>
    <w:p/>
    <w:p>
      <w:r xmlns:w="http://schemas.openxmlformats.org/wordprocessingml/2006/main">
        <w:t xml:space="preserve">اسرائیل کی سرزمین کا ساحل رامہ سے صور کے مضبوط شہر اور پھر ہوسہ کی طرف مڑتا ہے اور اس کا اخراج اخزیب کے قریب سمندر پر ختم ہوتا ہے۔</w:t>
      </w:r>
    </w:p>
    <w:p/>
    <w:p>
      <w:r xmlns:w="http://schemas.openxmlformats.org/wordprocessingml/2006/main">
        <w:t xml:space="preserve">1. ہمارے لیے خدا کا منصوبہ: ہماری مبارک امید</w:t>
      </w:r>
    </w:p>
    <w:p/>
    <w:p>
      <w:r xmlns:w="http://schemas.openxmlformats.org/wordprocessingml/2006/main">
        <w:t xml:space="preserve">2. تبدیلی کی دنیا میں مشکلات پر قابو پانا</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یشوع 19:30 اُمّہ بھی، افیک اور رحوب: بائیس شہر اور ان کے گاؤں۔</w:t>
      </w:r>
    </w:p>
    <w:p/>
    <w:p>
      <w:r xmlns:w="http://schemas.openxmlformats.org/wordprocessingml/2006/main">
        <w:t xml:space="preserve">جوشوا 19:30 میں امہ، افیک اور رحوب کا ذکر شہروں اور ان کے متعلقہ گاؤں کے طور پر کیا گیا ہے، کل 22 شہر ہیں۔</w:t>
      </w:r>
    </w:p>
    <w:p/>
    <w:p>
      <w:r xmlns:w="http://schemas.openxmlformats.org/wordprocessingml/2006/main">
        <w:t xml:space="preserve">1. فراہم کرنے میں خدا کی وفاداری: خدا کی وفاداری اس کے لوگوں کے لئے تمام عمروں کے رزق میں ظاہر ہوتی ہے۔</w:t>
      </w:r>
    </w:p>
    <w:p/>
    <w:p>
      <w:r xmlns:w="http://schemas.openxmlformats.org/wordprocessingml/2006/main">
        <w:t xml:space="preserve">2. خدا کی نعمتوں کی کثرت: خدا کی نعمتیں بہت زیادہ ہیں اور ان سب کے لئے دستیاب ہیں جو اس کے طالب ہیں۔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افسیوں 4: 8 - "لہذا یہ کہتا ہے، جب وہ بلندی پر چڑھا تو اس نے قیدیوں کے ایک گروہ کی قیادت کی، اور اس نے مردوں کو تحفے دیئے۔</w:t>
      </w:r>
    </w:p>
    <w:p/>
    <w:p>
      <w:r xmlns:w="http://schemas.openxmlformats.org/wordprocessingml/2006/main">
        <w:t xml:space="preserve">یشوع 19:31 یہ بنی آشر کے قبیلہ کی میراث ان کے خاندانوں کے مطابق ہے، یہ شہر اور ان کے گاؤں۔</w:t>
      </w:r>
    </w:p>
    <w:p/>
    <w:p>
      <w:r xmlns:w="http://schemas.openxmlformats.org/wordprocessingml/2006/main">
        <w:t xml:space="preserve">یہ حوالہ قبیلہ آشر کی وراثت کو ان کے خاندانوں کے مطابق بیان کرتا ہے، بشمول شہروں اور دیہاتوں کے۔</w:t>
      </w:r>
    </w:p>
    <w:p/>
    <w:p>
      <w:r xmlns:w="http://schemas.openxmlformats.org/wordprocessingml/2006/main">
        <w:t xml:space="preserve">1. خدا کا وفادار رزق: عاشر کی وراثت کا جشن منانا</w:t>
      </w:r>
    </w:p>
    <w:p/>
    <w:p>
      <w:r xmlns:w="http://schemas.openxmlformats.org/wordprocessingml/2006/main">
        <w:t xml:space="preserve">2. اپنی برکات کا زیادہ سے زیادہ فائدہ اٹھانا: اپنی وراثت کے فوائد سے فائدہ اٹھانا</w:t>
      </w:r>
    </w:p>
    <w:p/>
    <w:p>
      <w:r xmlns:w="http://schemas.openxmlformats.org/wordprocessingml/2006/main">
        <w:t xml:space="preserve">1. استثنا 8:7-18 - اپنے لوگوں کو فراہم کرنے میں خدا کی وفاداری۔</w:t>
      </w:r>
    </w:p>
    <w:p/>
    <w:p>
      <w:r xmlns:w="http://schemas.openxmlformats.org/wordprocessingml/2006/main">
        <w:t xml:space="preserve">2. زبور 37:3-5 - رب اور رزق کے اس کے وعدوں پر بھروسہ</w:t>
      </w:r>
    </w:p>
    <w:p/>
    <w:p>
      <w:r xmlns:w="http://schemas.openxmlformats.org/wordprocessingml/2006/main">
        <w:t xml:space="preserve">یشوع 19:32 چھٹا قرعہ بنی نفتالی کے لیے نکلا، یہاں تک کہ نفتالی کے بچوں کے لیے اُن کے گھرانوں کے مطابق۔</w:t>
      </w:r>
    </w:p>
    <w:p/>
    <w:p>
      <w:r xmlns:w="http://schemas.openxmlformats.org/wordprocessingml/2006/main">
        <w:t xml:space="preserve">اسرائیلی قبائل کی وراثت کا چھٹا علاقہ نفتالی قبیلے کو دیا گیا۔</w:t>
      </w:r>
    </w:p>
    <w:p/>
    <w:p>
      <w:r xmlns:w="http://schemas.openxmlformats.org/wordprocessingml/2006/main">
        <w:t xml:space="preserve">1. خدا کے منصوبے اور مقصد پر بھروسہ کرنے کی اہمیت۔</w:t>
      </w:r>
    </w:p>
    <w:p/>
    <w:p>
      <w:r xmlns:w="http://schemas.openxmlformats.org/wordprocessingml/2006/main">
        <w:t xml:space="preserve">2. اتحاد اور مل کر کام کرنے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اعمال 4:32 - تمام مومنین دل و دماغ میں ایک تھے۔ کسی نے یہ دعویٰ نہیں کیا کہ ان کا کوئی بھی مال ان کا اپنا تھا، لیکن انہوں نے اپنے پاس موجود ہر چیز کو بانٹ دیا۔</w:t>
      </w:r>
    </w:p>
    <w:p/>
    <w:p>
      <w:r xmlns:w="http://schemas.openxmlformats.org/wordprocessingml/2006/main">
        <w:t xml:space="preserve">یشوع 19:33 اور اُن کا ساحل حلیف سے ایلون سے زعننم تک اور ادمی، نیکب اور جبنیل سے لیکم تک تھا۔ اور اس کا اخراج اردن میں تھا۔</w:t>
      </w:r>
    </w:p>
    <w:p/>
    <w:p>
      <w:r xmlns:w="http://schemas.openxmlformats.org/wordprocessingml/2006/main">
        <w:t xml:space="preserve">شمعون کے قبیلے کے ساحل میں حلیف، ایلون، زعننم، ادمی، نیکب، جبنیل اور لکم کے شہر شامل تھے اور دریائے یردن تک پھیلے ہوئے تھے۔</w:t>
      </w:r>
    </w:p>
    <w:p/>
    <w:p>
      <w:r xmlns:w="http://schemas.openxmlformats.org/wordprocessingml/2006/main">
        <w:t xml:space="preserve">1. اپنے لوگوں کے لیے حدود فراہم کرنے میں خدا کی وفاداری - جوشوا 19:33</w:t>
      </w:r>
    </w:p>
    <w:p/>
    <w:p>
      <w:r xmlns:w="http://schemas.openxmlformats.org/wordprocessingml/2006/main">
        <w:t xml:space="preserve">2. خدا کے وعدوں پر بھروسہ کرنے کی اہمیت - جوشوا 19:33</w:t>
      </w:r>
    </w:p>
    <w:p/>
    <w:p>
      <w:r xmlns:w="http://schemas.openxmlformats.org/wordprocessingml/2006/main">
        <w:t xml:space="preserve">1. زبور 16:6 - میرے لیے خوشگوار جگہوں پر حدود کی لکیریں گر گئی ہیں۔ یقیناً میرے پاس ایک خوشگوار میراث ہے۔</w:t>
      </w:r>
    </w:p>
    <w:p/>
    <w:p>
      <w:r xmlns:w="http://schemas.openxmlformats.org/wordprocessingml/2006/main">
        <w:t xml:space="preserve">2. یسعیاہ 54:2 - "اپنے خیمے کی جگہ کو بڑا کرو، اپنے خیمے کے پردے چوڑے کرو، پیچھے نہ رہو؛ اپنی ڈوریوں کو لمبا کرو، اپنے داؤ کو مضبوط کرو۔</w:t>
      </w:r>
    </w:p>
    <w:p/>
    <w:p>
      <w:r xmlns:w="http://schemas.openxmlformats.org/wordprocessingml/2006/main">
        <w:t xml:space="preserve">یشوع 19:34 اور پھر ساحل مغرب کی طرف ازنوت تابور کی طرف مڑتا ہے اور وہاں سے نکل کر ہقوق تک جاتا ہے اور جنوب کی طرف زبولون تک جاتا ہے اور مغرب کی طرف آشر تک اور طلوع آفتاب کی طرف یردن پر یہوداہ تک جاتا ہے۔</w:t>
      </w:r>
    </w:p>
    <w:p/>
    <w:p>
      <w:r xmlns:w="http://schemas.openxmlformats.org/wordprocessingml/2006/main">
        <w:t xml:space="preserve">نفتالی کے قبیلے کی سرزمین کا ساحل ازنوت تابور سے جنوب کی طرف ہکوک تک پھیلا ہوا تھا، مغرب کی طرف زبولون، آشر اور یہوداہ تک پہنچ کر مشرق کی طرف دریائے یردن پر ختم ہوا۔</w:t>
      </w:r>
    </w:p>
    <w:p/>
    <w:p>
      <w:r xmlns:w="http://schemas.openxmlformats.org/wordprocessingml/2006/main">
        <w:t xml:space="preserve">1. اپنے لوگوں کے لیے رب کی نعمتیں: نفتالی کی سرزمین کا مطالعہ</w:t>
      </w:r>
    </w:p>
    <w:p/>
    <w:p>
      <w:r xmlns:w="http://schemas.openxmlformats.org/wordprocessingml/2006/main">
        <w:t xml:space="preserve">2. ایمان کی حدود: یشوع 19:34 اور بنی اسرائیل کا سفر</w:t>
      </w:r>
    </w:p>
    <w:p/>
    <w:p>
      <w:r xmlns:w="http://schemas.openxmlformats.org/wordprocessingml/2006/main">
        <w:t xml:space="preserve">1. پیدائش 28:10-15 - بیت ایل میں یعقوب کا خواب۔</w:t>
      </w:r>
    </w:p>
    <w:p/>
    <w:p>
      <w:r xmlns:w="http://schemas.openxmlformats.org/wordprocessingml/2006/main">
        <w:t xml:space="preserve">2. Deuteronomy 11:24 - اسرائیل کی سرزمین پر رب کی برکت۔</w:t>
      </w:r>
    </w:p>
    <w:p/>
    <w:p>
      <w:r xmlns:w="http://schemas.openxmlformats.org/wordprocessingml/2006/main">
        <w:t xml:space="preserve">یشوعا 19:35 اور باڑ والے شہر زیدیم، زیر، حمات، رکات اور چنیریت ہیں۔</w:t>
      </w:r>
    </w:p>
    <w:p/>
    <w:p>
      <w:r xmlns:w="http://schemas.openxmlformats.org/wordprocessingml/2006/main">
        <w:t xml:space="preserve">یہ حوالہ جوشوا کے قبائلی الاٹمنٹ میں واقع پانچ شہروں کا تذکرہ کرتا ہے: زیدیم، زیر، حمات، رکات اور چنیرتھ۔</w:t>
      </w:r>
    </w:p>
    <w:p/>
    <w:p>
      <w:r xmlns:w="http://schemas.openxmlformats.org/wordprocessingml/2006/main">
        <w:t xml:space="preserve">1: خدا ہمیں ہر جگہ مہیا کرتا ہے، یہاں تک کہ انتہائی غیر متوقع جگہوں پر بھی۔</w:t>
      </w:r>
    </w:p>
    <w:p/>
    <w:p>
      <w:r xmlns:w="http://schemas.openxmlformats.org/wordprocessingml/2006/main">
        <w:t xml:space="preserve">2: جب ہم خدا کے حکموں پر عمل کریں گے تو ہماری وفاداری کا صلہ ملے گا۔</w:t>
      </w:r>
    </w:p>
    <w:p/>
    <w:p>
      <w:r xmlns:w="http://schemas.openxmlformats.org/wordprocessingml/2006/main">
        <w:t xml:space="preserve">1: زبور 37:3 رب پر بھروسہ رکھو اور نیکی کرو۔ تو زمین میں بسے گا، اور یقیناً تجھے کھلایا جائے گا۔</w:t>
      </w:r>
    </w:p>
    <w:p/>
    <w:p>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یشوع 19:36 اور ادمہ اور رامہ اور حصور۔</w:t>
      </w:r>
    </w:p>
    <w:p/>
    <w:p>
      <w:r xmlns:w="http://schemas.openxmlformats.org/wordprocessingml/2006/main">
        <w:t xml:space="preserve">اس عبارت میں چار مقامات کا تذکرہ کیا گیا ہے: ادمہ، رامہ، حزور اور زننم۔</w:t>
      </w:r>
    </w:p>
    <w:p/>
    <w:p>
      <w:r xmlns:w="http://schemas.openxmlformats.org/wordprocessingml/2006/main">
        <w:t xml:space="preserve">1. اپنے وعدوں کو پورا کرنے میں خدا کی وفاداری اسرائیل کی سرزمین کی سرحدوں میں واضح ہے جیسا کہ جوشوا 19:36 میں بیان کیا گیا ہے۔</w:t>
      </w:r>
    </w:p>
    <w:p/>
    <w:p>
      <w:r xmlns:w="http://schemas.openxmlformats.org/wordprocessingml/2006/main">
        <w:t xml:space="preserve">2. ہماری زندگیوں میں خدا کی مسلسل موجودگی ان جگہوں پر پائی جاتی ہے جن کا اس نے وعدہ کیا ہے۔</w:t>
      </w:r>
    </w:p>
    <w:p/>
    <w:p>
      <w:r xmlns:w="http://schemas.openxmlformats.org/wordprocessingml/2006/main">
        <w:t xml:space="preserve">1. یشوع 19:36 - اور ادمہ، رامہ، اور حصور،</w:t>
      </w:r>
    </w:p>
    <w:p/>
    <w:p>
      <w:r xmlns:w="http://schemas.openxmlformats.org/wordprocessingml/2006/main">
        <w:t xml:space="preserve">2. یسعیاہ 54:10 - کیونکہ پہاڑ چلے جائیں گے، اور پہاڑیاں ہٹا دی جائیں گی۔ لیکن میری مہربانی تجھ سے نہیں ہٹے گی، نہ میرا امن کا عہد ختم ہو گا، رب جو تجھ پر رحم کرتا ہے فرماتا ہے۔</w:t>
      </w:r>
    </w:p>
    <w:p/>
    <w:p>
      <w:r xmlns:w="http://schemas.openxmlformats.org/wordprocessingml/2006/main">
        <w:t xml:space="preserve">یشوع 19:37 اور قدیس اور ادرعی اور اینحزور۔</w:t>
      </w:r>
    </w:p>
    <w:p/>
    <w:p>
      <w:r xmlns:w="http://schemas.openxmlformats.org/wordprocessingml/2006/main">
        <w:t xml:space="preserve">اس عبارت میں نفتالی کے علاقے کے تین شہروں کا ذکر ہے: کیدیش، ادرئی اور اینحزور۔</w:t>
      </w:r>
    </w:p>
    <w:p/>
    <w:p>
      <w:r xmlns:w="http://schemas.openxmlformats.org/wordprocessingml/2006/main">
        <w:t xml:space="preserve">1. خُدا کی وفاداری اُس کے لوگوں کے لیے پناہ کے شہروں کی فراہمی میں ظاہر ہوتی ہے۔</w:t>
      </w:r>
    </w:p>
    <w:p/>
    <w:p>
      <w:r xmlns:w="http://schemas.openxmlformats.org/wordprocessingml/2006/main">
        <w:t xml:space="preserve">2. مشکل کے وقت بھی خدا ہمیشہ ہمارے لیے محفوظ اور محفوظ جگہیں فراہم کرے گا۔</w:t>
      </w:r>
    </w:p>
    <w:p/>
    <w:p>
      <w:r xmlns:w="http://schemas.openxmlformats.org/wordprocessingml/2006/main">
        <w:t xml:space="preserve">1. استثنا 19:2-3 "تم اپنے لئے اس ملک میں تین شہر الگ کرو گے جو خداوند تمہارا خدا تمہیں حاصل کرنے کے لئے دے رہا ہے۔ تم اپنے لئے سڑکیں تیار کرو اور اپنی زمین کے علاقے کو تین حصوں میں تقسیم کرو۔ خُداوند تیرا خُدا تجھے میراث میں دے رہا ہے تاکہ کوئی قاتل وہاں سے بھاگ جائے۔"</w:t>
      </w:r>
    </w:p>
    <w:p/>
    <w:p>
      <w:r xmlns:w="http://schemas.openxmlformats.org/wordprocessingml/2006/main">
        <w:t xml:space="preserve">2. زبور 31: 1-3 "اے رب، میں نے تیری پناہ لی ہے، مجھے کبھی شرمندہ نہ ہونے دینا، مجھے اپنی راستبازی سے نجات دلانا، اپنا کان میری طرف جھکا، مجھے جلدی سے بچاؤ۔ میرے لیے پناہ کی چٹان بنو میں، مجھے بچانے کے لیے ایک مضبوط قلعہ۔ کیونکہ تُو میری چٹان اور میرا قلعہ ہے، اور اپنے نام کی خاطر تُو میری رہنمائی کرتا ہے اور میری رہنمائی کرتا ہے۔"</w:t>
      </w:r>
    </w:p>
    <w:p/>
    <w:p>
      <w:r xmlns:w="http://schemas.openxmlformats.org/wordprocessingml/2006/main">
        <w:t xml:space="preserve">یشوع 19:38 اور لوہا اور مگدلیل، حورم اور بیت ناتھ اور بیت شمش۔ انیس شہر اپنے گاؤں کے ساتھ۔</w:t>
      </w:r>
    </w:p>
    <w:p/>
    <w:p>
      <w:r xmlns:w="http://schemas.openxmlformats.org/wordprocessingml/2006/main">
        <w:t xml:space="preserve">جوشوا 19:38 19 شہروں اور ان کے متعلقہ دیہاتوں کو بیان کرتا ہے۔</w:t>
      </w:r>
    </w:p>
    <w:p/>
    <w:p>
      <w:r xmlns:w="http://schemas.openxmlformats.org/wordprocessingml/2006/main">
        <w:t xml:space="preserve">1. ہم آہنگی کے ساتھ ساتھ رہنا: اپنی برادریوں میں اتحاد کو کیسے فروغ دیا جائے۔</w:t>
      </w:r>
    </w:p>
    <w:p/>
    <w:p>
      <w:r xmlns:w="http://schemas.openxmlformats.org/wordprocessingml/2006/main">
        <w:t xml:space="preserve">2. اپنے پڑوسیوں کا احترام کرنے کی اہمیت</w:t>
      </w:r>
    </w:p>
    <w:p/>
    <w:p>
      <w:r xmlns:w="http://schemas.openxmlformats.org/wordprocessingml/2006/main">
        <w:t xml:space="preserve">1. میتھیو 22:39 - اور ایک دوسرا اس جیسا ہے: اپنے پڑوسی سے اپنے جیسا پیار رکھ۔</w:t>
      </w:r>
    </w:p>
    <w:p/>
    <w:p>
      <w:r xmlns:w="http://schemas.openxmlformats.org/wordprocessingml/2006/main">
        <w:t xml:space="preserve">2. احبار 19:18 - آپ اپنے لوگوں کے بیٹوں کے خلاف انتقام یا رنجش نہ اٹھانا بلکہ اپنے پڑوسی سے اپنے جیسا پیار کرنا: میں خداوند ہوں۔</w:t>
      </w:r>
    </w:p>
    <w:p/>
    <w:p>
      <w:r xmlns:w="http://schemas.openxmlformats.org/wordprocessingml/2006/main">
        <w:t xml:space="preserve">یشوع 19:39 یہ بنی نفتالی کے قبیلے کی میراث ان کے خاندانوں اور شہروں اور گاؤں کے مطابق ہے۔</w:t>
      </w:r>
    </w:p>
    <w:p/>
    <w:p>
      <w:r xmlns:w="http://schemas.openxmlformats.org/wordprocessingml/2006/main">
        <w:t xml:space="preserve">نفتالی کی میراث میں شہر اور دیہات تھے۔</w:t>
      </w:r>
    </w:p>
    <w:p/>
    <w:p>
      <w:r xmlns:w="http://schemas.openxmlformats.org/wordprocessingml/2006/main">
        <w:t xml:space="preserve">1. خدا کے رزق بہت زیادہ اور متنوع ہیں - کوئی بھی چیز اتنی چھوٹی نہیں ہے کہ اسے برکت دی جائے۔</w:t>
      </w:r>
    </w:p>
    <w:p/>
    <w:p>
      <w:r xmlns:w="http://schemas.openxmlformats.org/wordprocessingml/2006/main">
        <w:t xml:space="preserve">2. ہم خدا کے وعدوں کو پورا کرنے کے لیے اس کی وفاداری پر بھروسہ کر سکتے ہیں۔</w:t>
      </w:r>
    </w:p>
    <w:p/>
    <w:p>
      <w:r xmlns:w="http://schemas.openxmlformats.org/wordprocessingml/2006/main">
        <w:t xml:space="preserve">1. لوقا 6:38 - "دو، اور یہ آپ کو دیا جائے گا: اچھی پیمائش، نیچے دبایا، ایک ساتھ ہلایا، اور دوڑتا ہوا آپ کے سینے میں ڈال دیا جائے گا، کیونکہ آپ جس پیمائش سے استعمال کرتے ہیں، اسی پیمائش سے ناپا جائے گا آپ کے پاس واپس."</w:t>
      </w:r>
    </w:p>
    <w:p/>
    <w:p>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یشوع 19:40 اور ساتواں قرعہ بنی دان کے قبیلے کے لیے ان کے خاندانوں کے مطابق نکلا۔</w:t>
      </w:r>
    </w:p>
    <w:p/>
    <w:p>
      <w:r xmlns:w="http://schemas.openxmlformats.org/wordprocessingml/2006/main">
        <w:t xml:space="preserve">یہ حوالہ دان کے قبیلے کے لیے ساتویں لاٹ کو بیان کرتا ہے، اس کے خاندانوں کا خاکہ پیش کرتا ہے۔</w:t>
      </w:r>
    </w:p>
    <w:p/>
    <w:p>
      <w:r xmlns:w="http://schemas.openxmlformats.org/wordprocessingml/2006/main">
        <w:t xml:space="preserve">1. خدا کے کامل منصوبے پر بھروسہ کرنا - جوشوا 19:40</w:t>
      </w:r>
    </w:p>
    <w:p/>
    <w:p>
      <w:r xmlns:w="http://schemas.openxmlformats.org/wordprocessingml/2006/main">
        <w:t xml:space="preserve">2. کمیونٹی میں طاقت کی تلاش - جوشوا 19:40</w:t>
      </w:r>
    </w:p>
    <w:p/>
    <w:p>
      <w:r xmlns:w="http://schemas.openxmlformats.org/wordprocessingml/2006/main">
        <w:t xml:space="preserve">1. زبور 33:11 - خُداوند کا مشورہ ابد تک قائم رہتا ہے، اُس کے دل کے منصوبے تمام نسلوں کے لیے۔</w:t>
      </w:r>
    </w:p>
    <w:p/>
    <w:p>
      <w:r xmlns:w="http://schemas.openxmlformats.org/wordprocessingml/2006/main">
        <w:t xml:space="preserve">2. اعمال 17: 26-27 - اور اس نے ایک آدمی سے بنی نوع انسان کی ہر ایک قوم کو تمام روئے زمین پر رہنے کے لئے بنایا، مقررہ مدت اور ان کے رہنے کی جگہ کی حدود متعین کر کے، امید کے ساتھ کہ وہ خدا کو تلاش کریں۔ تاکہ وہ اس کی طرف اپنا راستہ محسوس کریں اور اسے تلاش کریں۔</w:t>
      </w:r>
    </w:p>
    <w:p/>
    <w:p>
      <w:r xmlns:w="http://schemas.openxmlformats.org/wordprocessingml/2006/main">
        <w:t xml:space="preserve">یشوع 19:41 اور اُن کی میراث کا ساحل صُرح اور اِستعول اور اِرشمس تھا۔</w:t>
      </w:r>
    </w:p>
    <w:p/>
    <w:p>
      <w:r xmlns:w="http://schemas.openxmlformats.org/wordprocessingml/2006/main">
        <w:t xml:space="preserve">یہ حوالہ یہوداہ کے قبیلے کی وراثت میں تین شہروں کی وضاحت کرتا ہے۔</w:t>
      </w:r>
    </w:p>
    <w:p/>
    <w:p>
      <w:r xmlns:w="http://schemas.openxmlformats.org/wordprocessingml/2006/main">
        <w:t xml:space="preserve">1. وراثت کی برکات: ہمارے پاس جو کچھ ہے اس کی تعریف کرنا سیکھنا</w:t>
      </w:r>
    </w:p>
    <w:p/>
    <w:p>
      <w:r xmlns:w="http://schemas.openxmlformats.org/wordprocessingml/2006/main">
        <w:t xml:space="preserve">2. اپنی جڑوں کو یاد رکھنے کی اہمیت</w:t>
      </w:r>
    </w:p>
    <w:p/>
    <w:p>
      <w:r xmlns:w="http://schemas.openxmlformats.org/wordprocessingml/2006/main">
        <w:t xml:space="preserve">1. استثنا 8:7-18 - رب کی وفاداری اور رزق کو یاد رکھنا</w:t>
      </w:r>
    </w:p>
    <w:p/>
    <w:p>
      <w:r xmlns:w="http://schemas.openxmlformats.org/wordprocessingml/2006/main">
        <w:t xml:space="preserve">2. زبور 37:3-5 - خُداوند پر بھروسہ اور ہماری زندگیوں کے لیے اُس کا منصوبہ</w:t>
      </w:r>
    </w:p>
    <w:p/>
    <w:p>
      <w:r xmlns:w="http://schemas.openxmlformats.org/wordprocessingml/2006/main">
        <w:t xml:space="preserve">یشوع 19:42 اور شالبین اور اجالون اور یتلہ۔</w:t>
      </w:r>
    </w:p>
    <w:p/>
    <w:p>
      <w:r xmlns:w="http://schemas.openxmlformats.org/wordprocessingml/2006/main">
        <w:t xml:space="preserve">حوالہ یہوداہ کے علاقے میں تین شہروں کا ذکر کرتا ہے: شالبین، اجالون اور یتلہ۔</w:t>
      </w:r>
    </w:p>
    <w:p/>
    <w:p>
      <w:r xmlns:w="http://schemas.openxmlformats.org/wordprocessingml/2006/main">
        <w:t xml:space="preserve">1. خدا کی وفاداری پر غور کرنا: ہماری اپنی ناکامیوں کے باوجود، خدا اپنے عہد اور وعدوں کا وفادار رہتا ہے۔</w:t>
      </w:r>
    </w:p>
    <w:p/>
    <w:p>
      <w:r xmlns:w="http://schemas.openxmlformats.org/wordprocessingml/2006/main">
        <w:t xml:space="preserve">2. کمیونٹی میں طاقت تلاش کرنا: ہم اپنے ارد گرد مومنین کی کمیونٹی میں طاقت اور حمایت حاصل کر سکتے ہیں۔</w:t>
      </w:r>
    </w:p>
    <w:p/>
    <w:p>
      <w:r xmlns:w="http://schemas.openxmlformats.org/wordprocessingml/2006/main">
        <w:t xml:space="preserve">1. 2 کرنتھیوں 1:20 "کیونکہ اُس میں خُدا کے تمام وعدے ہاں ہیں، اور اُس میں آمین، ہماری طرف سے خُدا کے جلال کے لیے۔"</w:t>
      </w:r>
    </w:p>
    <w:p/>
    <w:p>
      <w:r xmlns:w="http://schemas.openxmlformats.org/wordprocessingml/2006/main">
        <w:t xml:space="preserve">2. زبور 133:1 "دیکھو، بھائیوں کا اتحاد میں رہنا کتنا اچھا اور کتنا خوشگوار ہے!"</w:t>
      </w:r>
    </w:p>
    <w:p/>
    <w:p>
      <w:r xmlns:w="http://schemas.openxmlformats.org/wordprocessingml/2006/main">
        <w:t xml:space="preserve">یشوع 19:43 اور ایلون اور تھمناتہ اور عقرون۔</w:t>
      </w:r>
    </w:p>
    <w:p/>
    <w:p>
      <w:r xmlns:w="http://schemas.openxmlformats.org/wordprocessingml/2006/main">
        <w:t xml:space="preserve">اس حوالے میں ایلون، تھمناتہ اور ایکرون کا ذکر ہے۔</w:t>
      </w:r>
    </w:p>
    <w:p/>
    <w:p>
      <w:r xmlns:w="http://schemas.openxmlformats.org/wordprocessingml/2006/main">
        <w:t xml:space="preserve">1: خدا کی وفاداری اس کے وعدوں کو پورا کرنے میں نظر آتی ہے۔</w:t>
      </w:r>
    </w:p>
    <w:p/>
    <w:p>
      <w:r xmlns:w="http://schemas.openxmlformats.org/wordprocessingml/2006/main">
        <w:t xml:space="preserve">2: خدا کی حاکمیت اس کے لوگوں کو فراہم کرنے کی صلاحیت میں نظر آتی ہے۔</w:t>
      </w:r>
    </w:p>
    <w:p/>
    <w:p>
      <w:r xmlns:w="http://schemas.openxmlformats.org/wordprocessingml/2006/main">
        <w:t xml:space="preserve">1: Deuteronomy 7:9 "اس لیے جان لو کہ رب تمہارا خدا ہی خدا ہے، وہ وفادار خدا ہے، جو اُس سے محبت کرنے والے اور اُس کے احکام پر عمل کرنے والوں کی ہزار نسلوں تک محبت کے اپنے عہد کی پاسداری کرتے ہیں۔"</w:t>
      </w:r>
    </w:p>
    <w:p/>
    <w:p>
      <w:r xmlns:w="http://schemas.openxmlformats.org/wordprocessingml/2006/main">
        <w:t xml:space="preserve">2: میتھیو 6:33 "لیکن پہلے اس کی بادشاہی اور اس کی راستبازی کو تلاش کرو، اور یہ سب چیزیں تمہیں بھی دی جائیں گی۔"</w:t>
      </w:r>
    </w:p>
    <w:p/>
    <w:p>
      <w:r xmlns:w="http://schemas.openxmlformats.org/wordprocessingml/2006/main">
        <w:t xml:space="preserve">یشوع 19:44 اور التقیہ اور جبتون اور بعلت۔</w:t>
      </w:r>
    </w:p>
    <w:p/>
    <w:p>
      <w:r xmlns:w="http://schemas.openxmlformats.org/wordprocessingml/2006/main">
        <w:t xml:space="preserve">اقتباس الٹیکح، گبتھون اور بعلت کے قصبوں کی وضاحت کرتا ہے۔</w:t>
      </w:r>
    </w:p>
    <w:p/>
    <w:p>
      <w:r xmlns:w="http://schemas.openxmlformats.org/wordprocessingml/2006/main">
        <w:t xml:space="preserve">1. خدا کی وفاداری: جوشوا 19:44 پر ایک نظر</w:t>
      </w:r>
    </w:p>
    <w:p/>
    <w:p>
      <w:r xmlns:w="http://schemas.openxmlformats.org/wordprocessingml/2006/main">
        <w:t xml:space="preserve">2. وعدوں کی طاقت: خدا نے بنی اسرائیل کے لیے اپنا کلام کیسے رکھا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یشوع 19:45 اور یہود اور بینبرق اور گتریمون۔</w:t>
      </w:r>
    </w:p>
    <w:p/>
    <w:p>
      <w:r xmlns:w="http://schemas.openxmlformats.org/wordprocessingml/2006/main">
        <w:t xml:space="preserve">یشوع 19:45 یہود، بینیبرق اور گتریمون کے تین شہروں کو بیان کرتا ہے جو دان کے قبیلے کو ان کی میراث کے طور پر دیے گئے تھے۔</w:t>
      </w:r>
    </w:p>
    <w:p/>
    <w:p>
      <w:r xmlns:w="http://schemas.openxmlformats.org/wordprocessingml/2006/main">
        <w:t xml:space="preserve">1. خُدا اپنے لوگوں کو فراہم کرنے کے لیے وفادار ہے۔</w:t>
      </w:r>
    </w:p>
    <w:p/>
    <w:p>
      <w:r xmlns:w="http://schemas.openxmlformats.org/wordprocessingml/2006/main">
        <w:t xml:space="preserve">2. مشکل وقت میں بھی، خُدا اپنے وعدوں کو پورا کرنے کے لیے وفادار ہے۔</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یشوع 19:46 اور میجرکون اور راکون، یافو کے سامنے کی سرحد کے ساتھ۔</w:t>
      </w:r>
    </w:p>
    <w:p/>
    <w:p>
      <w:r xmlns:w="http://schemas.openxmlformats.org/wordprocessingml/2006/main">
        <w:t xml:space="preserve">جافو کی سرحد میں میجرکون اور راکون شامل تھے۔</w:t>
      </w:r>
    </w:p>
    <w:p/>
    <w:p>
      <w:r xmlns:w="http://schemas.openxmlformats.org/wordprocessingml/2006/main">
        <w:t xml:space="preserve">1. ہمارے لیے خدا کے منصوبے کامل ہیں - جوشوا 19:46</w:t>
      </w:r>
    </w:p>
    <w:p/>
    <w:p>
      <w:r xmlns:w="http://schemas.openxmlformats.org/wordprocessingml/2006/main">
        <w:t xml:space="preserve">2. ہمارے لیے خدا کی حدود اچھی ہیں - جوشوا 19:46</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یشوع 19:47 اور بنی دان کا ساحل اُن کے لیے بہت کم نکلا، اِس لیے بنی دان لِشم سے لڑنے کو گئے اور اُسے لے کر تلوار کی دھار سے مارا اور اُس پر قبضہ کر لیا۔ اُس میں رہتے تھے اور اپنے باپ دان کے نام پر لِشم کو دان کہتے تھے۔</w:t>
      </w:r>
    </w:p>
    <w:p/>
    <w:p>
      <w:r xmlns:w="http://schemas.openxmlformats.org/wordprocessingml/2006/main">
        <w:t xml:space="preserve">دان کے بچوں نے، کافی زمین حاصل کرنے سے قاصر ہونے کی وجہ سے، لیشم کے شہر کو لے کر اسے اپنا بنانے کا فیصلہ کیا، اور اس کا نام اپنے والد کے نام پر دان رکھ دیا۔</w:t>
      </w:r>
    </w:p>
    <w:p/>
    <w:p>
      <w:r xmlns:w="http://schemas.openxmlformats.org/wordprocessingml/2006/main">
        <w:t xml:space="preserve">1. جو حق آپ کے پاس ہے اس کا دعویٰ کرنے کی طاقت</w:t>
      </w:r>
    </w:p>
    <w:p/>
    <w:p>
      <w:r xmlns:w="http://schemas.openxmlformats.org/wordprocessingml/2006/main">
        <w:t xml:space="preserve">2. مخالفت کی صورت میں اپنی وراثت کو دوبارہ حاصل کرنا</w:t>
      </w:r>
    </w:p>
    <w:p/>
    <w:p>
      <w:r xmlns:w="http://schemas.openxmlformats.org/wordprocessingml/2006/main">
        <w:t xml:space="preserve">1. رومیوں 8:17 - اور اگر بچے،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2. استثنا 4: 1-2 - اب اے اسرائیل، اُن آئین اور احکام کو جو میں تمہیں سکھاتا ہوں سنو اور ان پر عمل کرو تاکہ تم زندہ رہو اور اندر جا کر اس ملک پر قبضہ کر لو جس کا خداوند خدا کا خدا ہے۔ تمہارے باپ دادا تمہیں دے رہے ہیں۔ تُو اُس بات میں اضافہ نہ کرنا جس کا مَیں تُجھے حکم دیتا ہوں اور نہ اُس میں سے کچھ لینا تاکہ تُو خُداوند اپنے خُدا کے اُن حُکموں پر عمل کرے جن کا مَیں تُجھے حکم دیتا ہوں۔</w:t>
      </w:r>
    </w:p>
    <w:p/>
    <w:p>
      <w:r xmlns:w="http://schemas.openxmlformats.org/wordprocessingml/2006/main">
        <w:t xml:space="preserve">یشوع 19:48 یہ بنی دان کے قبیلے کی میراث ان کے خاندانوں کے مطابق ہے، یہ شہر اور ان کے گاؤں۔</w:t>
      </w:r>
    </w:p>
    <w:p/>
    <w:p>
      <w:r xmlns:w="http://schemas.openxmlformats.org/wordprocessingml/2006/main">
        <w:t xml:space="preserve">یہ حوالہ اُن شہروں اور دیہاتوں کو بیان کرتا ہے جنہیں قبیلہ دان کی میراث کے طور پر نامزد کیا گیا تھا۔</w:t>
      </w:r>
    </w:p>
    <w:p/>
    <w:p>
      <w:r xmlns:w="http://schemas.openxmlformats.org/wordprocessingml/2006/main">
        <w:t xml:space="preserve">1. زندگی میں تعلق اور ملکیت کا احساس رکھنے کی اہمیت۔</w:t>
      </w:r>
    </w:p>
    <w:p/>
    <w:p>
      <w:r xmlns:w="http://schemas.openxmlformats.org/wordprocessingml/2006/main">
        <w:t xml:space="preserve">2. کس طرح خدا اپنے لوگوں کو ضرورت کے وقت مہیا کرتا ہے۔</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34:10 جوان شیروں کی کمی ہے اور وہ بھوک کا شکار ہیں۔ لیکن جو لوگ خداوند کے طالب ہیں ان کو کسی اچھی چیز کی کمی نہیں ہوگی۔</w:t>
      </w:r>
    </w:p>
    <w:p/>
    <w:p>
      <w:r xmlns:w="http://schemas.openxmlformats.org/wordprocessingml/2006/main">
        <w:t xml:space="preserve">یشوع 19:49 جب اُنہوں نے اپنے ساحلوں کے لحاظ سے زمین کی میراث کی تقسیم ختم کر دی تو بنی اسرائیل نے اُن میں سے نون کے بیٹے یشوع کو میراث دی۔</w:t>
      </w:r>
    </w:p>
    <w:p/>
    <w:p>
      <w:r xmlns:w="http://schemas.openxmlformats.org/wordprocessingml/2006/main">
        <w:t xml:space="preserve">بنی اسرائیل نے اپنے درمیان یشوع کو میراث دی جب انہوں نے زمین کو ان کے ساحلوں کے لحاظ سے وراثت کے لیے تقسیم کیا۔</w:t>
      </w:r>
    </w:p>
    <w:p/>
    <w:p>
      <w:r xmlns:w="http://schemas.openxmlformats.org/wordprocessingml/2006/main">
        <w:t xml:space="preserve">1. خداوند کے حکموں پر عمل کرنے میں وفاداری۔</w:t>
      </w:r>
    </w:p>
    <w:p/>
    <w:p>
      <w:r xmlns:w="http://schemas.openxmlformats.org/wordprocessingml/2006/main">
        <w:t xml:space="preserve">2. خدا کی اطاعت کی برکات</w:t>
      </w:r>
    </w:p>
    <w:p/>
    <w:p>
      <w:r xmlns:w="http://schemas.openxmlformats.org/wordprocessingml/2006/main">
        <w:t xml:space="preserve">1. استثنا 8:18، "لیکن خداوند اپنے خدا کو یاد رکھو، کیونکہ وہی ہے جو تمہیں دولت پیدا کرنے کی صلاحیت دیتا ہے، اور اسی طرح اپنے عہد کی تصدیق کرتا ہے، جس کی اس نے تمہارے باپ دادا سے قسم کھائی تھی، جیسا کہ آج ہے۔"</w:t>
      </w:r>
    </w:p>
    <w:p/>
    <w:p>
      <w:r xmlns:w="http://schemas.openxmlformats.org/wordprocessingml/2006/main">
        <w:t xml:space="preserve">2. زبور 37:3-5، "خداوند پر بھروسہ رکھو اور نیک کام کرو؛ زمین میں رہو اور محفوظ چراگاہ کا لطف اٹھاؤ۔ خداوند میں خوش رہو، اور وہ تمہارے دل کی خواہشات کو پورا کرے گا۔ اپنا راستہ خداوند کے سپرد کرو۔ اُس پر بھروسہ رکھو اور وہ یہ کرے گا: وہ تمہارے نیک اجر کو صبح کی طرح چمکائے گا، تمہاری صداقت کو دوپہر کے سورج کی طرح چمکائے گا۔"</w:t>
      </w:r>
    </w:p>
    <w:p/>
    <w:p>
      <w:r xmlns:w="http://schemas.openxmlformats.org/wordprocessingml/2006/main">
        <w:t xml:space="preserve">یشوع 19:50 خُداوند کے کلام کے مُطابق اُنہوں نے اُسے وہ شہر دیا جو اُس نے مانگا تھا یعنی کوہِ افرائیم میں تِمنت سیرہ اور اُس نے شہر بنایا اور اُس میں رہنے لگا۔</w:t>
      </w:r>
    </w:p>
    <w:p/>
    <w:p>
      <w:r xmlns:w="http://schemas.openxmlformats.org/wordprocessingml/2006/main">
        <w:t xml:space="preserve">یشوع کو رب کی طرف سے کوہِ افرائیم میں تمناتھ سیرہ کا شہر دیا گیا اور اس نے شہر بنایا اور وہیں رہنے لگا۔</w:t>
      </w:r>
    </w:p>
    <w:p/>
    <w:p>
      <w:r xmlns:w="http://schemas.openxmlformats.org/wordprocessingml/2006/main">
        <w:t xml:space="preserve">1. جب ہم اس کی مرضی تلاش کریں گے تو خدا ہمیں فراہم کرے گا اور برکت دے گا۔</w:t>
      </w:r>
    </w:p>
    <w:p/>
    <w:p>
      <w:r xmlns:w="http://schemas.openxmlformats.org/wordprocessingml/2006/main">
        <w:t xml:space="preserve">2. خُداوند کے پاس ہمیشہ ہمارے لیے ایک منصوبہ اور مقصد ہوتا ہے۔</w:t>
      </w:r>
    </w:p>
    <w:p/>
    <w:p>
      <w:r xmlns:w="http://schemas.openxmlformats.org/wordprocessingml/2006/main">
        <w:t xml:space="preserve">1. زبور 37: 4-5 - "خود کو رب میں خوش کرو، اور وہ آپ کو آپ کے دل کی خواہشات فراہم کرے گا، رب کے پاس اپنا راستہ پیش کریں؛ اس پر بھروسہ کریں، اور وہ عمل کرے گا."</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ہوں، نہ کہ برائی کے لیے۔"</w:t>
      </w:r>
    </w:p>
    <w:p/>
    <w:p>
      <w:r xmlns:w="http://schemas.openxmlformats.org/wordprocessingml/2006/main">
        <w:t xml:space="preserve">یشوع 19:51 یہ وہ میراث ہیں جو الیعزر کاہن اور یشوع بن نون اور بنی اسرائیل کے قبیلوں کے باپ دادا کے سرداروں نے شیلوہ میں رب کے حضور قرعہ ڈال کر تقسیم کیں۔ جماعت کے خیمے کا دروازہ۔ چنانچہ انہوں نے ملک کی تقسیم کا خاتمہ کیا۔</w:t>
      </w:r>
    </w:p>
    <w:p/>
    <w:p>
      <w:r xmlns:w="http://schemas.openxmlformats.org/wordprocessingml/2006/main">
        <w:t xml:space="preserve">بنی اسرائیل کے قبیلوں کے سربراہوں نے شیلوہ میں خیمہ اجتماع کے دروازے پر رب کی موجودگی میں قرعہ اندازی کے ذریعے کنعان کی سرزمین کو قبیلوں کے درمیان تقسیم کیا۔</w:t>
      </w:r>
    </w:p>
    <w:p/>
    <w:p>
      <w:r xmlns:w="http://schemas.openxmlformats.org/wordprocessingml/2006/main">
        <w:t xml:space="preserve">1. اپنے وعدوں کو پورا کرنے میں خدا کی وفاداری۔</w:t>
      </w:r>
    </w:p>
    <w:p/>
    <w:p>
      <w:r xmlns:w="http://schemas.openxmlformats.org/wordprocessingml/2006/main">
        <w:t xml:space="preserve">2. وراثت کی تقسیم میں خدا کی حاکمیت</w:t>
      </w:r>
    </w:p>
    <w:p/>
    <w:p>
      <w:r xmlns:w="http://schemas.openxmlformats.org/wordprocessingml/2006/main">
        <w:t xml:space="preserve">1. استثنا 32: 8-9 - جب اعلیٰ نے قوموں کو ان کی میراث دی، جب اس نے بنی نوع انسان کو تقسیم کیا، اس نے خدا کے بیٹوں کی تعداد کے مطابق قوموں کی سرحدیں مقرر کیں۔</w:t>
      </w:r>
    </w:p>
    <w:p/>
    <w:p>
      <w:r xmlns:w="http://schemas.openxmlformats.org/wordprocessingml/2006/main">
        <w:t xml:space="preserve">2. زبور 16:5-6 - خداوند میرا چنا ہوا حصہ اور میرا پیالہ ہے۔ تم میرا بہت پکڑو. لکیریں میرے لیے خوشگوار جگہوں پر پڑی ہیں۔ بے شک، میرے پاس ایک خوبصورت میراث ہے۔</w:t>
      </w:r>
    </w:p>
    <w:p/>
    <w:p>
      <w:r xmlns:w="http://schemas.openxmlformats.org/wordprocessingml/2006/main">
        <w:t xml:space="preserve">جوشوا 20 کا خلاصہ تین پیراگراف میں مندرجہ ذیل آیات کے ساتھ کیا جا سکتا ہے:</w:t>
      </w:r>
    </w:p>
    <w:p/>
    <w:p>
      <w:r xmlns:w="http://schemas.openxmlformats.org/wordprocessingml/2006/main">
        <w:t xml:space="preserve">پیراگراف 1: جوشوا 20:1-6 خدا کے حکم کے مطابق پناہ کے شہروں کے قیام کو بیان کرتا ہے۔ باب یہ بتاتے ہوئے شروع ہوتا ہے کہ خداوند نے جوشوا سے بات کی، اسے پناہ کے شہر الگ کرنے کی ہدایت کی جہاں وہ افراد جو غیر ارادی طور پر کسی کی موت کا سبب بنتے ہیں، حفاظت حاصل کر سکتے ہیں۔ یہ شہر ان لوگوں کے لیے پناہ گاہ کے طور پر کام کریں گے جنہوں نے حادثاتی طور پر قتل کا ارتکاب کیا تھا، اور انہیں متاثرہ کے خاندان سے بدلہ لینے سے بچایا جائے گا جب تک کہ منصفانہ ٹرائل نہ ہو جائے۔</w:t>
      </w:r>
    </w:p>
    <w:p/>
    <w:p>
      <w:r xmlns:w="http://schemas.openxmlformats.org/wordprocessingml/2006/main">
        <w:t xml:space="preserve">پیراگراف 2: جوشوا 20:7-9 میں جاری رکھتے ہوئے، یہ پناہ کے نامزد شہروں کی فہرست فراہم کرتا ہے۔ اس حوالے میں گلیل میں کیدش، افرائیم کے پہاڑی ملک میں سِکم اور یہوداہ کے پہاڑی ملک میں کریتِ اربع (ہبرون) کا ذکر تین شہروں کے طور پر کیا گیا ہے جو اس مقصد کے لیے مقرر کیے گئے تھے۔ مزید برآں، یہ دریائے اردن کے پار روبن کے علاقے میں بیزر، دریائے اردن کے مشرق میں گاد کے علاقے میں راموت گیلاد اور دریائے اردن کے مشرق میں منسی کے علاقے میں گولان کو مزید تین شہروں کے طور پر نامزد کرتا ہے۔</w:t>
      </w:r>
    </w:p>
    <w:p/>
    <w:p>
      <w:r xmlns:w="http://schemas.openxmlformats.org/wordprocessingml/2006/main">
        <w:t xml:space="preserve">پیراگراف 3: جوشوا 20 ایک اکاؤنٹ کے ساتھ اختتام پذیر ہوتا ہے جہاں پناہ کے متلاشی افراد ان نامزد شہروں میں سے کسی ایک شہر کے حکام کے سامنے اپنا مقدمہ پیش کریں گے۔ اگر ان کے کیس کو جائز سمجھا جاتا ہے، یعنی اگر وہ غیر ارادی طور پر کسی کی موت کا سبب بنتے ہیں تو انہیں اس شہر کے اندر پناہ دی جائے گی جب تک کہ ان کا منصفانہ ٹرائل نہ ہو جائے۔ انہیں وہیں رہنا تھا جب تک کہ یا تو بری نہ ہو جائے یا اُس وقت خدمت کرنے والے سردار کاہن کی موت تک۔ اس کے بعد، وہ بغیر کسی خوف کے اپنے اپنے گھروں کو لوٹنے کے لیے آزاد تھے۔</w:t>
      </w:r>
    </w:p>
    <w:p/>
    <w:p>
      <w:r xmlns:w="http://schemas.openxmlformats.org/wordprocessingml/2006/main">
        <w:t xml:space="preserve">خلاصہ:</w:t>
      </w:r>
    </w:p>
    <w:p>
      <w:r xmlns:w="http://schemas.openxmlformats.org/wordprocessingml/2006/main">
        <w:t xml:space="preserve">جوشوا 20 پیش کرتا ہے:</w:t>
      </w:r>
    </w:p>
    <w:p>
      <w:r xmlns:w="http://schemas.openxmlformats.org/wordprocessingml/2006/main">
        <w:t xml:space="preserve">خدا کے حکم سے پناہ کے شہروں کا قیام؛</w:t>
      </w:r>
    </w:p>
    <w:p>
      <w:r xmlns:w="http://schemas.openxmlformats.org/wordprocessingml/2006/main">
        <w:t xml:space="preserve">نامزد شہروں کی فہرست میں کیدش، سکم، قریت اربع (ہبرون)، بیزر، راموت-گلاد، گولان؛</w:t>
      </w:r>
    </w:p>
    <w:p>
      <w:r xmlns:w="http://schemas.openxmlformats.org/wordprocessingml/2006/main">
        <w:t xml:space="preserve">پناہ کے منصفانہ ٹرائل اور رہائی کے خواہاں افراد کو پناہ دی گئی۔</w:t>
      </w:r>
    </w:p>
    <w:p/>
    <w:p>
      <w:r xmlns:w="http://schemas.openxmlformats.org/wordprocessingml/2006/main">
        <w:t xml:space="preserve">خدا کے حکم سے پناہ کے شہروں کے قیام پر زور؛</w:t>
      </w:r>
    </w:p>
    <w:p>
      <w:r xmlns:w="http://schemas.openxmlformats.org/wordprocessingml/2006/main">
        <w:t xml:space="preserve">نامزد شہروں کی فہرست میں کیدش، سکم، قریت اربع (ہبرون)، بیزر، راموت-گلاد، گولان؛</w:t>
      </w:r>
    </w:p>
    <w:p>
      <w:r xmlns:w="http://schemas.openxmlformats.org/wordprocessingml/2006/main">
        <w:t xml:space="preserve">پناہ کے منصفانہ ٹرائل اور رہائی کے خواہاں افراد کو پناہ دی گئی۔</w:t>
      </w:r>
    </w:p>
    <w:p/>
    <w:p>
      <w:r xmlns:w="http://schemas.openxmlformats.org/wordprocessingml/2006/main">
        <w:t xml:space="preserve">اس باب میں خدا کے حکم کے مطابق پناہ کے شہروں کے قیام پر توجہ دی گئی ہے۔ جوشوا 20 میں، یہ ذکر کیا گیا ہے کہ خداوند نے جوشوا سے بات کی اور اسے مخصوص شہروں کو الگ کرنے کی ہدایت کی جہاں غیر ارادی طور پر کسی کی موت کا سبب بننے والے افراد کو تحفظ مل سکے۔ یہ شہر پناہ کی جگہوں کے طور پر کام کریں گے جب تک کہ منصفانہ ٹرائل نہ ہو جائے۔</w:t>
      </w:r>
    </w:p>
    <w:p/>
    <w:p>
      <w:r xmlns:w="http://schemas.openxmlformats.org/wordprocessingml/2006/main">
        <w:t xml:space="preserve">جوشوا 20 میں جاری، پناہ کے نامزد شہروں کی ایک فہرست فراہم کی گئی ہے۔ اس حوالے میں گلیل میں کیدش، افرائیم کے پہاڑی ملک میں سِکم اور یہوداہ کے پہاڑی ملک میں کریتِ اربع (ہبرون) کا ذکر اس مقصد کے لیے تین مقرر کردہ شہروں کے طور پر کیا گیا ہے۔ مزید برآں، یہ دریائے اردن کے پار روبن کے علاقے میں بیزر، دریائے اردن کے مشرق میں گاد کے علاقے میں راموت گیلاد، اور دریائے اردن کے مشرق میں مناسی کے علاقے میں گولان کو پناہ کے لیے نامزد مزید تین شہروں کے طور پر نامزد کرتا ہے۔</w:t>
      </w:r>
    </w:p>
    <w:p/>
    <w:p>
      <w:r xmlns:w="http://schemas.openxmlformats.org/wordprocessingml/2006/main">
        <w:t xml:space="preserve">جوشوا 20 ایک اکاؤنٹ کے ساتھ اختتام پذیر ہوتا ہے جہاں پناہ کے متلاشی افراد ان نامزد شہروں میں سے کسی ایک شہر کے حکام کے سامنے اپنا مقدمہ پیش کریں گے۔ اگر ان کے کیس کو جائز سمجھا جاتا ہے یعنی اگر وہ غیر ارادی طور پر کسی کی موت کا سبب بنتے ہیں تو انہیں اس شہر میں پناہ دی جائے گی جب تک کہ ان پر منصفانہ مقدمہ نہ چل جائے۔ انہیں وہیں رہنا تھا جب تک کہ یا تو بری نہ ہو جائے یا اُس وقت خدمت کرنے والے سردار کاہن کی موت تک۔ اس کے بعد، وہ اسرائیل کے معاشرے میں انصاف اور تحفظ کے لیے خدا کی طرف سے قائم کیے گئے کسی خوف کے بغیر اپنے گھروں کو واپس جانے کے لیے آزاد تھے۔</w:t>
      </w:r>
    </w:p>
    <w:p/>
    <w:p>
      <w:r xmlns:w="http://schemas.openxmlformats.org/wordprocessingml/2006/main">
        <w:t xml:space="preserve">یشوع 20:1 خداوند نے یشوع سے بھی کہا،</w:t>
      </w:r>
    </w:p>
    <w:p/>
    <w:p>
      <w:r xmlns:w="http://schemas.openxmlformats.org/wordprocessingml/2006/main">
        <w:t xml:space="preserve">خُداوند نے یشوع کو ہدایت کی کہ وہ اُن لوگوں کے لیے پناہ کے شہروں کا انتخاب کرے جنہوں نے غیر ارادی طور پر قتل کیا ہے۔</w:t>
      </w:r>
    </w:p>
    <w:p/>
    <w:p>
      <w:r xmlns:w="http://schemas.openxmlformats.org/wordprocessingml/2006/main">
        <w:t xml:space="preserve">1. رب کی رحمت ان لوگوں کے لیے جنہوں نے انجانے میں گناہ کیا ہے۔</w:t>
      </w:r>
    </w:p>
    <w:p/>
    <w:p>
      <w:r xmlns:w="http://schemas.openxmlformats.org/wordprocessingml/2006/main">
        <w:t xml:space="preserve">2. پناہ دینے میں معصوم کی ذمہ داری</w:t>
      </w:r>
    </w:p>
    <w:p/>
    <w:p>
      <w:r xmlns:w="http://schemas.openxmlformats.org/wordprocessingml/2006/main">
        <w:t xml:space="preserve">1. خروج 21:13 - "اور اگر کوئی آدمی انتظار میں نہ پڑے، لیکن خدا اسے اس کے ہاتھ میں دے دے، تو میں تمہیں ایک جگہ مقرر کروں گا جہاں سے وہ بھاگ جائے گا۔"</w:t>
      </w:r>
    </w:p>
    <w:p/>
    <w:p>
      <w:r xmlns:w="http://schemas.openxmlformats.org/wordprocessingml/2006/main">
        <w:t xml:space="preserve">2. گنتی 35:11-15 - "پھر آپ اپنے شہر کو اپنے لیے پناہ کے شہر مقرر کریں؛ تاکہ قاتل وہاں سے بھاگ جائے، جو کسی بھی شخص کو بے خبری میں مار ڈالے۔"</w:t>
      </w:r>
    </w:p>
    <w:p/>
    <w:p>
      <w:r xmlns:w="http://schemas.openxmlformats.org/wordprocessingml/2006/main">
        <w:t xml:space="preserve">یشوع 20:2 بنی اسرائیل سے کہو کہ اپنے لیے پناہ کے شہر مقرر کرو جن کے بارے میں نے موسیٰ کے ہاتھ سے تم سے کہا تھا۔</w:t>
      </w:r>
    </w:p>
    <w:p/>
    <w:p>
      <w:r xmlns:w="http://schemas.openxmlformats.org/wordprocessingml/2006/main">
        <w:t xml:space="preserve">خداوند نے بنی اسرائیل کو ہدایت کی کہ وہ موسیٰ کی بات کے مطابق پناہ کے شہر متعین کریں۔</w:t>
      </w:r>
    </w:p>
    <w:p/>
    <w:p>
      <w:r xmlns:w="http://schemas.openxmlformats.org/wordprocessingml/2006/main">
        <w:t xml:space="preserve">1. اپنے لوگوں کی حفاظت کے لیے خدا کی ہدایات پر عمل کرنے کی اہمیت۔</w:t>
      </w:r>
    </w:p>
    <w:p/>
    <w:p>
      <w:r xmlns:w="http://schemas.openxmlformats.org/wordprocessingml/2006/main">
        <w:t xml:space="preserve">2. اطاعت کی طاقت اور نافرمانی کے نتائج۔</w:t>
      </w:r>
    </w:p>
    <w:p/>
    <w:p>
      <w:r xmlns:w="http://schemas.openxmlformats.org/wordprocessingml/2006/main">
        <w:t xml:space="preserve">1. استثنا 19:1-13 - خداوند نے اسرائیلیوں کو ان لوگوں کی حفاظت کے لیے پناہ کے شہر تعمیر کرنے کی ہدایت کی جنہوں نے قتل عام کیا ہے۔</w:t>
      </w:r>
    </w:p>
    <w:p/>
    <w:p>
      <w:r xmlns:w="http://schemas.openxmlformats.org/wordprocessingml/2006/main">
        <w:t xml:space="preserve">2. امثال 1:7 - خداوند کا خوف علم کا آغاز ہے۔</w:t>
      </w:r>
    </w:p>
    <w:p/>
    <w:p>
      <w:r xmlns:w="http://schemas.openxmlformats.org/wordprocessingml/2006/main">
        <w:t xml:space="preserve">یشوعا 20:3 تاکہ وہ قاتل جو کسی کو بے خبری میں مار ڈالے وہاں سے بھاگ جائے اور وہ خون کا بدلہ لینے والے سے تمہاری پناہ ہو۔</w:t>
      </w:r>
    </w:p>
    <w:p/>
    <w:p>
      <w:r xmlns:w="http://schemas.openxmlformats.org/wordprocessingml/2006/main">
        <w:t xml:space="preserve">یہ حوالہ ان لوگوں کو پناہ دینے کے بارے میں بتاتا ہے جنہوں نے نادانستہ طور پر کسی کو قتل کر دیا ہے۔</w:t>
      </w:r>
    </w:p>
    <w:p/>
    <w:p>
      <w:r xmlns:w="http://schemas.openxmlformats.org/wordprocessingml/2006/main">
        <w:t xml:space="preserve">1. بے خبر گنہگار کے لیے خدا کی رحمت اور بخشش</w:t>
      </w:r>
    </w:p>
    <w:p/>
    <w:p>
      <w:r xmlns:w="http://schemas.openxmlformats.org/wordprocessingml/2006/main">
        <w:t xml:space="preserve">2. خدا کے فضل کی پناہ</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25:4 - کیونکہ تُو غریبوں کے لیے طاقت، مصیبت میں ضرورت مندوں کے لیے طاقت، طوفان سے پناہ، گرمی سے سایہ، جب ہولناکوں کا دھماکا طوفان کی طرح ہوتا ہے۔ دیوار.</w:t>
      </w:r>
    </w:p>
    <w:p/>
    <w:p>
      <w:r xmlns:w="http://schemas.openxmlformats.org/wordprocessingml/2006/main">
        <w:t xml:space="preserve">یشوع 20:4 اور جب وہ جو اُن شہروں میں سے کسی کی طرف بھاگے گا وہ شہر کے پھاٹک پر کھڑا ہو گا اور اُس شہر کے بزرگوں کے کانوں میں اپنا مقدمہ بیان کرے گا تو وہ اُسے شہر میں لے جائیں گے۔ انہیں، اور اسے ایک جگہ دے، تاکہ وہ ان کے درمیان رہے.</w:t>
      </w:r>
    </w:p>
    <w:p/>
    <w:p>
      <w:r xmlns:w="http://schemas.openxmlformats.org/wordprocessingml/2006/main">
        <w:t xml:space="preserve">یہ اقتباس بیان کرتا ہے کہ کس طرح پناہ کا محتاج شخص پناہ کے شہر میں حفاظت اور پناہ حاصل کر سکتا ہے۔</w:t>
      </w:r>
    </w:p>
    <w:p/>
    <w:p>
      <w:r xmlns:w="http://schemas.openxmlformats.org/wordprocessingml/2006/main">
        <w:t xml:space="preserve">1: کسی کو بھی اکیلے زندگی سے گزرنا نہیں چاہئے، اور خدا ہمیں ضرورت کے وقت پناہ دیتا ہے۔</w:t>
      </w:r>
    </w:p>
    <w:p/>
    <w:p>
      <w:r xmlns:w="http://schemas.openxmlformats.org/wordprocessingml/2006/main">
        <w:t xml:space="preserve">2: ہم اپنی آزمائشوں اور پریشانیوں کے درمیان بھی خدا کی بارگاہ میں سکون اور سلامتی پا سکتے ہیں۔</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یسعیاہ 25:4 کیونکہ تُو غریبوں کے لیے طاقت، مصیبت میں محتاجوں کے لیے طاقت، طوفان سے پناہ، گرمی سے سایہ، جب ہولناکوں کا پھٹنا طوفان کی مانند ہے۔ دیوار</w:t>
      </w:r>
    </w:p>
    <w:p/>
    <w:p>
      <w:r xmlns:w="http://schemas.openxmlformats.org/wordprocessingml/2006/main">
        <w:t xml:space="preserve">یشوع 20:5 اور اگر خون کا بدلہ لینے والا اُس کا پیچھا کرے تو وہ قاتل کو اُس کے ہاتھ میں نہ دیں گے۔ کیونکہ اُس نے اپنے پڑوسی کو نادانستہ مارا، اور اُس سے پہلے نفرت نہیں کی۔</w:t>
      </w:r>
    </w:p>
    <w:p/>
    <w:p>
      <w:r xmlns:w="http://schemas.openxmlformats.org/wordprocessingml/2006/main">
        <w:t xml:space="preserve">اگر کوئی کسی دوسرے کو غیر ارادی طور پر قتل کرتا ہے، تو اسے خون کا بدلہ لینے والے کے حوالے نہیں کیا جائے گا، کیونکہ وہ شخص پہلے مقتول سے دشمنی نہیں رکھتا تھا۔</w:t>
      </w:r>
    </w:p>
    <w:p/>
    <w:p>
      <w:r xmlns:w="http://schemas.openxmlformats.org/wordprocessingml/2006/main">
        <w:t xml:space="preserve">1. غیر متوقع حالات میں خدا کی رحمت اور بخشش</w:t>
      </w:r>
    </w:p>
    <w:p/>
    <w:p>
      <w:r xmlns:w="http://schemas.openxmlformats.org/wordprocessingml/2006/main">
        <w:t xml:space="preserve">2. غیر ارادی اعمال کا وزن</w:t>
      </w:r>
    </w:p>
    <w:p/>
    <w:p>
      <w:r xmlns:w="http://schemas.openxmlformats.org/wordprocessingml/2006/main">
        <w:t xml:space="preserve">1. خروج 21:12-14 - غیر ارادی قتل سے متعلق قوانین</w:t>
      </w:r>
    </w:p>
    <w:p/>
    <w:p>
      <w:r xmlns:w="http://schemas.openxmlformats.org/wordprocessingml/2006/main">
        <w:t xml:space="preserve">2. لوقا 6:37 - دوسروں کو معاف کریں جیسا کہ ہم معاف کرنا چاہتے ہیں۔</w:t>
      </w:r>
    </w:p>
    <w:p/>
    <w:p>
      <w:r xmlns:w="http://schemas.openxmlformats.org/wordprocessingml/2006/main">
        <w:t xml:space="preserve">یشوع 20:6 اور وہ اُس شہر میں رہے گا، جب تک کہ وہ جماعت کے سامنے عدالت کے لیے کھڑا نہ ہو، اور اُس وقت تک جو اُن دنوں میں سردار کاہن کی موت نہ ہو جائے، پھر وہ قاتل واپس آ کر اپنے شہر کو آئے گا۔ اپنے گھر کی طرف، شہر کی طرف جہاں سے وہ بھاگا تھا۔</w:t>
      </w:r>
    </w:p>
    <w:p/>
    <w:p>
      <w:r xmlns:w="http://schemas.openxmlformats.org/wordprocessingml/2006/main">
        <w:t xml:space="preserve">کسی شخص کے قاتل کو پناہ کے نامزد شہر میں بھاگ جانا چاہیے اور سردار کاہن کی موت تک وہاں رہنا چاہیے۔ اس کے بعد وہ اپنے شہر اور گھر کو لوٹ سکتا ہے۔</w:t>
      </w:r>
    </w:p>
    <w:p/>
    <w:p>
      <w:r xmlns:w="http://schemas.openxmlformats.org/wordprocessingml/2006/main">
        <w:t xml:space="preserve">1. خدا کا رحمت اور انصاف کا تحفہ: پناہ کے شہروں کی تلاش</w:t>
      </w:r>
    </w:p>
    <w:p/>
    <w:p>
      <w:r xmlns:w="http://schemas.openxmlformats.org/wordprocessingml/2006/main">
        <w:t xml:space="preserve">2. پناہ گاہ کا تجربہ کرنا: مشکل وقت میں کہاں جانا ہے۔</w:t>
      </w:r>
    </w:p>
    <w:p/>
    <w:p>
      <w:r xmlns:w="http://schemas.openxmlformats.org/wordprocessingml/2006/main">
        <w:t xml:space="preserve">1. میتھیو 5:7- مبارک ہیں وہ جو رحمدل ہیں، کیونکہ ان پر رحم کیا جائے گا۔</w:t>
      </w:r>
    </w:p>
    <w:p/>
    <w:p>
      <w:r xmlns:w="http://schemas.openxmlformats.org/wordprocessingml/2006/main">
        <w:t xml:space="preserve">2. زبور 34:18- خُداوند اُن کے قریب ہے جن کے دل ٹوٹے ہوئے ہیں، اور اُن لوگوں کو بچاتا ہے جو پشیمان ہیں۔</w:t>
      </w:r>
    </w:p>
    <w:p/>
    <w:p>
      <w:r xmlns:w="http://schemas.openxmlformats.org/wordprocessingml/2006/main">
        <w:t xml:space="preserve">یشوع 20:7 اور اُنہوں نے کوہِ نفتالی میں گلیل میں کِدِس اور کوہِ افرائیم میں سِکم اور یہُودا ہ کے پہاڑ میں کِرجاتربع جو حبرون ہے۔</w:t>
      </w:r>
    </w:p>
    <w:p/>
    <w:p>
      <w:r xmlns:w="http://schemas.openxmlformats.org/wordprocessingml/2006/main">
        <w:t xml:space="preserve">بنی اسرائیل نے تین شہروں کو پناہ گاہوں کے طور پر مقرر کیا: گلیل میں کیدش، افرائیم میں سِکم، اور یہوداہ میں کرجاتربا، جسے حبرون بھی کہا جاتا ہے۔</w:t>
      </w:r>
    </w:p>
    <w:p/>
    <w:p>
      <w:r xmlns:w="http://schemas.openxmlformats.org/wordprocessingml/2006/main">
        <w:t xml:space="preserve">1. پناہ کا تحفہ: خدا کی رحمت اور شفقت کو سمجھنا</w:t>
      </w:r>
    </w:p>
    <w:p/>
    <w:p>
      <w:r xmlns:w="http://schemas.openxmlformats.org/wordprocessingml/2006/main">
        <w:t xml:space="preserve">2. حفاظت کی جگہ: خدا کے کلام کے ذریعے تحفظ کی نعمت</w:t>
      </w:r>
    </w:p>
    <w:p/>
    <w:p>
      <w:r xmlns:w="http://schemas.openxmlformats.org/wordprocessingml/2006/main">
        <w:t xml:space="preserve">1. زبور 91:2 "میں خداوند کے بارے میں کہوں گا، وہ میری پناہ گاہ اور میرا قلعہ ہے: میرا خدا، میں اسی پر بھروسہ کروں گا۔"</w:t>
      </w:r>
    </w:p>
    <w:p/>
    <w:p>
      <w:r xmlns:w="http://schemas.openxmlformats.org/wordprocessingml/2006/main">
        <w:t xml:space="preserve">2. استثنا 19: 2-3 "وہ تین شہر تیرے ملک کے بیچ میں کھولے جائیں گے، جو رب تیرا خدا تجھے اس پر قبضہ کرنے کے لیے دیتا ہے... کہ تیرے ملک میں بے گناہوں کا خون نہ بہایا جائے، جسے رب تیرا خدا تمہیں میراث کے طور پر دیتا ہے، اور اسی طرح خون تم پر ہو۔"</w:t>
      </w:r>
    </w:p>
    <w:p/>
    <w:p>
      <w:r xmlns:w="http://schemas.openxmlformats.org/wordprocessingml/2006/main">
        <w:t xml:space="preserve">یشوع 20:8 اور یردن کی دوسری طرف یریحو کے مشرق کی طرف ریوبن کے قبیلے کے میدان میں بیابان میں بزر اور جد کے قبیلے میں سے جلعاد میں راموت اور بسن میں گولن کو قبیلہ جاد میں سے۔ منشی۔</w:t>
      </w:r>
    </w:p>
    <w:p/>
    <w:p>
      <w:r xmlns:w="http://schemas.openxmlformats.org/wordprocessingml/2006/main">
        <w:t xml:space="preserve">روبن، جاد اور منسّی کے قبیلوں کو دریائے یردن کے مشرق میں شہر تفویض کیے گئے تھے۔</w:t>
      </w:r>
    </w:p>
    <w:p/>
    <w:p>
      <w:r xmlns:w="http://schemas.openxmlformats.org/wordprocessingml/2006/main">
        <w:t xml:space="preserve">1. خدا کے حکموں پر عمل کرنے اور اس کی پکار پر لبیک کہنے کی اہمیت۔</w:t>
      </w:r>
    </w:p>
    <w:p/>
    <w:p>
      <w:r xmlns:w="http://schemas.openxmlformats.org/wordprocessingml/2006/main">
        <w:t xml:space="preserve">2. خدا کے لوگوں کے اتحاد میں مل جل کر رہنے کی اہمیت۔</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یشوع 20:9 یہ وہ شہر تھے جو تمام بنی اسرائیل اور ان کے درمیان رہنے والے اجنبیوں کے لیے مقرر کیے گئے تھے تاکہ جو کوئی کسی کو بے خبری میں قتل کرے وہ وہاں سے بھاگ جائے اور خون کا بدلہ لینے والے کے ہاتھ سے نہ مرے جب تک کہ وہ خون کا انتقام نہ لے۔ جماعت کے سامنے کھڑا ہوا۔</w:t>
      </w:r>
    </w:p>
    <w:p/>
    <w:p>
      <w:r xmlns:w="http://schemas.openxmlformats.org/wordprocessingml/2006/main">
        <w:t xml:space="preserve">اس عبارت میں ان شہروں کا ذکر کیا گیا ہے جو بنی اسرائیل اور ان کے درمیان رہنے والے اجنبیوں کے لیے مقرر کیے گئے تھے، تاکہ غیر ارادی قتل کے معاملے میں خون کا بدلہ لینے والے سے تحفظ فراہم کیا جا سکے۔</w:t>
      </w:r>
    </w:p>
    <w:p/>
    <w:p>
      <w:r xmlns:w="http://schemas.openxmlformats.org/wordprocessingml/2006/main">
        <w:t xml:space="preserve">1. خدا کا تحفظ سب کے لیے - کس طرح خدا نے تمام بنی اسرائیل اور اجنبیوں کے لیے پناہ کے شہر متعین کرنے کے ذریعے جان بوجھ کر اور غیر ارادی قتل کے لیے تحفظ فراہم کیا۔</w:t>
      </w:r>
    </w:p>
    <w:p/>
    <w:p>
      <w:r xmlns:w="http://schemas.openxmlformats.org/wordprocessingml/2006/main">
        <w:t xml:space="preserve">2. اتحاد کی طاقت - کس طرح متحد عمل اور باہمی تحفظ اور حفاظت کی سمجھ خدا کے تمام لوگوں کے لیے ایک مضبوط بنیاد فراہم کر سکتی ہے۔</w:t>
      </w:r>
    </w:p>
    <w:p/>
    <w:p>
      <w:r xmlns:w="http://schemas.openxmlformats.org/wordprocessingml/2006/main">
        <w:t xml:space="preserve">1. نمبر 35:6-34 - پناہ کے شہروں کی تفصیلات اور ان کے ارد گرد کے قوانین۔</w:t>
      </w:r>
    </w:p>
    <w:p/>
    <w:p>
      <w:r xmlns:w="http://schemas.openxmlformats.org/wordprocessingml/2006/main">
        <w:t xml:space="preserve">2. زبور 91:1-2 - خدا کا ان لوگوں کے لئے نقصان سے تحفظ کا وعدہ جو اس پر بھروسہ کرتے ہیں اور بھروسہ کرتے ہیں۔</w:t>
      </w:r>
    </w:p>
    <w:p/>
    <w:p>
      <w:r xmlns:w="http://schemas.openxmlformats.org/wordprocessingml/2006/main">
        <w:t xml:space="preserve">جوشوا 21 کا خلاصہ تین پیراگراف میں مندرجہ ذیل آیات کے ساتھ کیا جا سکتا ہے:</w:t>
      </w:r>
    </w:p>
    <w:p/>
    <w:p>
      <w:r xmlns:w="http://schemas.openxmlformats.org/wordprocessingml/2006/main">
        <w:t xml:space="preserve">پیراگراف 1: جوشوا 21:1-8 لاویوں کو شہروں کی تقسیم کی وضاحت کرتا ہے۔ باب یہ بیان کرتے ہوئے شروع ہوتا ہے کہ لاوی قبیلوں کے سربراہان الیعزر پادری، یشوع اور اسرائیل کے رہنماؤں سے اپنے مختص کردہ شہروں کی درخواست کرنے کے لیے پہنچے۔ لاویوں کو دوسرے قبیلوں کے علاقوں میں سے مخصوص شہر ان کی میراث کے طور پر دیے گئے۔ حوالہ مختلف قبائلی علاقوں کے اندر ہر قبیلے کو تفویض کردہ مختلف شہروں کی فہرست دیتا ہے۔</w:t>
      </w:r>
    </w:p>
    <w:p/>
    <w:p>
      <w:r xmlns:w="http://schemas.openxmlformats.org/wordprocessingml/2006/main">
        <w:t xml:space="preserve">پیراگراف 2: جوشوا 21:9-40 میں جاری، یہ لاویوں کے لیے ہر قبیلے کے لیے مختص کیے گئے شہروں کا تفصیلی بیان فراہم کرتا ہے۔ اس حوالے میں متعدد شہروں کا ذکر ہے جو کوہاتھی، گیرشونائٹ اور مراری قبیلوں میں افرائیم، دان، منسی، یہوداہ، شمعون، بنیامین اور دیگر قبائل کے علاقوں میں تقسیم کیے گئے تھے۔ یہ اس بات پر روشنی ڈالتا ہے کہ ان شہروں کو ان کے مویشیوں کے لیے رہنے کی جگہوں اور چراگاہوں دونوں کے لیے کیسے نامزد کیا گیا تھا۔</w:t>
      </w:r>
    </w:p>
    <w:p/>
    <w:p>
      <w:r xmlns:w="http://schemas.openxmlformats.org/wordprocessingml/2006/main">
        <w:t xml:space="preserve">پیراگراف 3: جوشوا 21 ایک بیان کے ساتھ ختم ہوتا ہے جہاں یہ تمام تفویض کردہ شہر جوشوا 21:41-45 میں لاویوں کو ان کی میراث کے طور پر دیے گئے تھے۔ حوالہ اس بات پر زور دیتا ہے کہ خدا نے ان مختص شہروں کے اندر انہیں آرام اور امن دے کر اپنا وعدہ پورا کیا۔ یہ بیان کرتا ہے کہ خدا کے وعدوں میں سے ایک لفظ بھی ناکام نہیں ہوا تھا جو اس نے کنعان پر اسرائیل کے قبضے کے بارے میں کہا تھا۔</w:t>
      </w:r>
    </w:p>
    <w:p/>
    <w:p>
      <w:r xmlns:w="http://schemas.openxmlformats.org/wordprocessingml/2006/main">
        <w:t xml:space="preserve">خلاصہ:</w:t>
      </w:r>
    </w:p>
    <w:p>
      <w:r xmlns:w="http://schemas.openxmlformats.org/wordprocessingml/2006/main">
        <w:t xml:space="preserve">جوشوا 21 پیش کرتا ہے:</w:t>
      </w:r>
    </w:p>
    <w:p>
      <w:r xmlns:w="http://schemas.openxmlformats.org/wordprocessingml/2006/main">
        <w:t xml:space="preserve">قبیلے کے سربراہوں کی طرف سے لیویوں کی درخواست پر شہروں کی تقسیم؛</w:t>
      </w:r>
    </w:p>
    <w:p>
      <w:r xmlns:w="http://schemas.openxmlformats.org/wordprocessingml/2006/main">
        <w:t xml:space="preserve">مختلف قبائل کو تفویض کردہ شہروں کا تفصیلی حساب۔</w:t>
      </w:r>
    </w:p>
    <w:p>
      <w:r xmlns:w="http://schemas.openxmlformats.org/wordprocessingml/2006/main">
        <w:t xml:space="preserve">خُدا کے وعدوں کی تکمیل آرام اور امن عطا کیا گیا ہے۔</w:t>
      </w:r>
    </w:p>
    <w:p/>
    <w:p>
      <w:r xmlns:w="http://schemas.openxmlformats.org/wordprocessingml/2006/main">
        <w:t xml:space="preserve">قبیلے کے سربراہوں کی طرف سے لیویوں کی درخواست پر شہر مختص کرنے پر زور؛</w:t>
      </w:r>
    </w:p>
    <w:p>
      <w:r xmlns:w="http://schemas.openxmlformats.org/wordprocessingml/2006/main">
        <w:t xml:space="preserve">مختلف قبائل کو تفویض کردہ شہروں کا تفصیلی حساب۔</w:t>
      </w:r>
    </w:p>
    <w:p>
      <w:r xmlns:w="http://schemas.openxmlformats.org/wordprocessingml/2006/main">
        <w:t xml:space="preserve">خُدا کے وعدوں کی تکمیل آرام اور امن عطا کیا گیا ہے۔</w:t>
      </w:r>
    </w:p>
    <w:p/>
    <w:p>
      <w:r xmlns:w="http://schemas.openxmlformats.org/wordprocessingml/2006/main">
        <w:t xml:space="preserve">باب لاویوں کے لیے شہروں کی تقسیم پر توجہ مرکوز کرتا ہے، جس میں ان شہروں کا تفصیلی بیان دیا گیا ہے جو لاویوں کی وراثت کے لیے ہر قبیلے کو تفویض کیے گئے ہیں۔ یشوعا 21 میں، یہ ذکر کیا گیا ہے کہ لاوی قبیلوں کے سربراہان الیعزر، یشوع اور اسرائیل کے رہنماؤں سے اپنے الاٹ شدہ شہروں کی درخواست کرنے کے لیے پہنچے۔ حوالہ مختلف قبائلی علاقوں کے اندر ہر قبیلے کو تفویض کردہ مختلف شہروں کی فہرست دیتا ہے۔</w:t>
      </w:r>
    </w:p>
    <w:p/>
    <w:p>
      <w:r xmlns:w="http://schemas.openxmlformats.org/wordprocessingml/2006/main">
        <w:t xml:space="preserve">جوشوا 21 میں جاری ہے، لاویوں کے لیے ہر قبیلے کے لیے مختص شہروں کے بارے میں ایک جامع اکاؤنٹ فراہم کیا گیا ہے۔ اس حوالے میں متعدد شہروں کا ذکر ہے جو مختلف قبائلی علاقوں میں مختلف قبیلوں میں تقسیم ہیں۔ یہ اس بات پر روشنی ڈالتا ہے کہ کس طرح ان شہروں کو نہ صرف رہائش گاہوں کے طور پر بلکہ ان کے مویشیوں کے لیے چراگاہوں کے طور پر بھی نامزد کیا گیا تھا جو ان کے رزق کے لیے بنایا گیا تھا۔</w:t>
      </w:r>
    </w:p>
    <w:p/>
    <w:p>
      <w:r xmlns:w="http://schemas.openxmlformats.org/wordprocessingml/2006/main">
        <w:t xml:space="preserve">یشوع 21 کا اختتام ایک بیان کے ساتھ ہوتا ہے جہاں یہ تمام تفویض کردہ شہر لاویوں کو ان کی میراث کے طور پر دیے گئے تھے۔ حوالہ اس بات پر زور دیتا ہے کہ خدا نے ان مختص شہروں کے اندر انہیں آرام اور امن دے کر اپنا وعدہ پورا کیا۔ یہ بیان کرتا ہے کہ خدا کے وعدوں میں سے ایک لفظ بھی ناکام نہیں ہوا تھا جو اس نے کنعان پر اسرائیل کے قبضے کے بارے میں کہا تھا وہ اپنے لوگوں کے ساتھ اپنے عہد کو پورا کرنے میں خدا کی وفاداری کا ثبوت تھا۔</w:t>
      </w:r>
    </w:p>
    <w:p/>
    <w:p>
      <w:r xmlns:w="http://schemas.openxmlformats.org/wordprocessingml/2006/main">
        <w:t xml:space="preserve">یشوع 21:1 پھر لاویوں کے باپ دادا کے سرداروں کے پاس الیعزر کاہن اور نون کے بیٹے یشوع اور بنی اسرائیل کے قبیلوں کے باپ دادا کے سربراہوں کے پاس آئے۔</w:t>
      </w:r>
    </w:p>
    <w:p/>
    <w:p>
      <w:r xmlns:w="http://schemas.openxmlformats.org/wordprocessingml/2006/main">
        <w:t xml:space="preserve">لاوی خاندانوں کے سربراہ الیعزر کاہن، نون کے بیٹے یشوع اور اسرائیل کے قبیلوں کے سربراہان کے پاس گئے۔</w:t>
      </w:r>
    </w:p>
    <w:p/>
    <w:p>
      <w:r xmlns:w="http://schemas.openxmlformats.org/wordprocessingml/2006/main">
        <w:t xml:space="preserve">1: خدا کی وفاداری لاویوں کی وفادار خدمت میں نظر آتی ہے۔</w:t>
      </w:r>
    </w:p>
    <w:p/>
    <w:p>
      <w:r xmlns:w="http://schemas.openxmlformats.org/wordprocessingml/2006/main">
        <w:t xml:space="preserve">2: ہم خدا کے لوگوں کے اتحاد میں طاقت پا سکتے ہیں۔</w:t>
      </w:r>
    </w:p>
    <w:p/>
    <w:p>
      <w:r xmlns:w="http://schemas.openxmlformats.org/wordprocessingml/2006/main">
        <w:t xml:space="preserve">1: عبرانیوں 10:23-25 - آئیے ہم اپنی امید کے اقرار کو ڈگمگانے کے بغیر مضبوطی سے پکڑے رہیں، کیونکہ جس نے وعدہ کیا وہ وفادار ہے۔ اور آئیے ہم اس بات پر غور کریں کہ کیسے ایک دوسرے کو محبت اور اچھے کاموں کے لیے اکسایا جائے، ایک دوسرے کے ساتھ ملنے کو نظر انداز نہ کریں، جیسا کہ بعض کی عادت ہے، بلکہ ایک دوسرے کی حوصلہ افزائی کرتے ہیں، اور جیسے جیسے آپ دن کو قریب آتا دیکھ رہے ہیں۔</w:t>
      </w:r>
    </w:p>
    <w:p/>
    <w:p>
      <w:r xmlns:w="http://schemas.openxmlformats.org/wordprocessingml/2006/main">
        <w:t xml:space="preserve">2: عبرانیوں 13:20-21 - اب سلامتی کا خدا جس نے ہمارے خداوند یسوع کو مردوں میں سے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ذریعے، جس کی ابد تک جلال ہو۔ آمین۔</w:t>
      </w:r>
    </w:p>
    <w:p/>
    <w:p>
      <w:r xmlns:w="http://schemas.openxmlformats.org/wordprocessingml/2006/main">
        <w:t xml:space="preserve">یشوع 21:2 اور اُنہوں نے ملکِ کنعان میں شیلوہ میں اُن سے کہا، ”رب نے موسیٰ کے ہاتھ سے حکم دیا کہ ہمیں رہنے کے لیے شہر اور اُس کی نواحی ہمارے مویشیوں کے لیے دیں۔</w:t>
      </w:r>
    </w:p>
    <w:p/>
    <w:p>
      <w:r xmlns:w="http://schemas.openxmlformats.org/wordprocessingml/2006/main">
        <w:t xml:space="preserve">بنی اسرائیل نے کنعان میں شیلوہ میں لوگوں سے بات کی اور کہا کہ خداوند نے موسیٰ کو حکم دیا تھا کہ وہ انہیں رہنے کے لیے شہر دیں اور ساتھ ہی ان کے مویشیوں کے لیے آس پاس کے دیہی علاقے بھی دیں۔</w:t>
      </w:r>
    </w:p>
    <w:p/>
    <w:p>
      <w:r xmlns:w="http://schemas.openxmlformats.org/wordprocessingml/2006/main">
        <w:t xml:space="preserve">1. رزق کا خدا کا وعدہ: خدا نے جو وعدے ہمیں دیئے ہیں ان میں خدا کی وفاداری کو دیکھنا</w:t>
      </w:r>
    </w:p>
    <w:p/>
    <w:p>
      <w:r xmlns:w="http://schemas.openxmlformats.org/wordprocessingml/2006/main">
        <w:t xml:space="preserve">2. وعدے کی سرزمین میں رہنا: بے یقینی کے باوجود خدا کے رزق پر بھروسہ کرنا</w:t>
      </w:r>
    </w:p>
    <w:p/>
    <w:p>
      <w:r xmlns:w="http://schemas.openxmlformats.org/wordprocessingml/2006/main">
        <w:t xml:space="preserve">1. زبور 37:3-4 - خُداوند پر بھروسہ رکھو، اور نیکی کرو۔ تو زمین میں بسے گا، اور یقیناً تجھے کھلایا جائے گا۔ خُداوند میں بھی خوش رہو۔ اور وہ تمہیں تمہارے دل کی خواہشات دے گا۔</w:t>
      </w:r>
    </w:p>
    <w:p/>
    <w:p>
      <w:r xmlns:w="http://schemas.openxmlformats.org/wordprocessingml/2006/main">
        <w:t xml:space="preserve">2. زبور 84:11 - کیونکہ خُداوند خُدا سورج اور ڈھال ہے: خُداوند فضل اور جلال بخشے گا: راست چلنے والوں سے کوئی اچھی چیز نہیں روکے گا۔</w:t>
      </w:r>
    </w:p>
    <w:p/>
    <w:p>
      <w:r xmlns:w="http://schemas.openxmlformats.org/wordprocessingml/2006/main">
        <w:t xml:space="preserve">یشوع 21:3 اور بنی اِسرائیل نے یہ شہر اور اُن کی نواحی خُداوند کے حُکم سے اپنی میراث میں سے لاویوں کو دیئے۔</w:t>
      </w:r>
    </w:p>
    <w:p/>
    <w:p>
      <w:r xmlns:w="http://schemas.openxmlformats.org/wordprocessingml/2006/main">
        <w:t xml:space="preserve">بنی اسرائیل نے رب کے حکم کے مطابق لاویوں کے شہر اور ان کی نواحی کو ان کی میراث میں دیا۔</w:t>
      </w:r>
    </w:p>
    <w:p/>
    <w:p>
      <w:r xmlns:w="http://schemas.openxmlformats.org/wordprocessingml/2006/main">
        <w:t xml:space="preserve">1. خدا کے احکام کی تعمیل کی اہمیت</w:t>
      </w:r>
    </w:p>
    <w:p/>
    <w:p>
      <w:r xmlns:w="http://schemas.openxmlformats.org/wordprocessingml/2006/main">
        <w:t xml:space="preserve">2. رب کے گھر میں خدمت کرنے کی برکت</w:t>
      </w:r>
    </w:p>
    <w:p/>
    <w:p>
      <w:r xmlns:w="http://schemas.openxmlformats.org/wordprocessingml/2006/main">
        <w:t xml:space="preserve">1. استثنا 10: 8-9 - اُس وقت خُداوند نے لاوی کے قبیلے کو خُداوند کے عہد کا صندوق اُٹھانے کے لیے الگ کر دیا تاکہ وہ خُداوند کے سامنے کھڑے ہوں تاکہ اُس کی خدمت کریں اور اُس کے نام پر برکت دیں، جیسا کہ وہ اب بھی ہیں۔ آج کرو.</w:t>
      </w:r>
    </w:p>
    <w:p/>
    <w:p>
      <w:r xmlns:w="http://schemas.openxmlformats.org/wordprocessingml/2006/main">
        <w:t xml:space="preserve">2. رومیوں 12: 1-2 - لہذا، میں آپ سے درخواست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یشوع 21:4 اور قہاتیوں کے گھرانوں کے لیے قرعہ نکلا اور ہارون کاہن کی اولاد نے جو لاویوں میں سے تھے قرعہ ڈال کر یہوداہ کے قبیلے اور شمعون کے قبیلے سے نکلے۔ بنیامین کے قبیلے کے تیرہ شہر۔</w:t>
      </w:r>
    </w:p>
    <w:p/>
    <w:p>
      <w:r xmlns:w="http://schemas.openxmlformats.org/wordprocessingml/2006/main">
        <w:t xml:space="preserve">ہارون کاہن کی اولاد کو جو لاویوں میں سے تھے، یہوداہ، شمعون اور بنیمین کے قبیلوں سے قرعہ ڈال کر تیرہ شہر دئیے گئے۔</w:t>
      </w:r>
    </w:p>
    <w:p/>
    <w:p>
      <w:r xmlns:w="http://schemas.openxmlformats.org/wordprocessingml/2006/main">
        <w:t xml:space="preserve">1. خدا کے وسائل کی تقسیم: جب ہمیں وہ نہیں ملتا جو ہم چاہتے ہیں تو سکون اور اطمینان حاصل کرنا</w:t>
      </w:r>
    </w:p>
    <w:p/>
    <w:p>
      <w:r xmlns:w="http://schemas.openxmlformats.org/wordprocessingml/2006/main">
        <w:t xml:space="preserve">2. ایمان کی طاقت: اپنے رزق کے ساتھ خدا پر بھروسہ کرنا</w:t>
      </w:r>
    </w:p>
    <w:p/>
    <w:p>
      <w:r xmlns:w="http://schemas.openxmlformats.org/wordprocessingml/2006/main">
        <w:t xml:space="preserve">1. فلپیوں 4: 11-13: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w:t>
      </w:r>
    </w:p>
    <w:p/>
    <w:p>
      <w:r xmlns:w="http://schemas.openxmlformats.org/wordprocessingml/2006/main">
        <w:t xml:space="preserve">2. زبور 37:25: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یشوع 21:5 اور باقی بنی قہات کو قرعہ ڈال کر قبیلہ افرائیم اور دان کے قبیلے سے اور منسّی کے آدھے قبیلے میں سے دس شہر ملے۔</w:t>
      </w:r>
    </w:p>
    <w:p/>
    <w:p>
      <w:r xmlns:w="http://schemas.openxmlformats.org/wordprocessingml/2006/main">
        <w:t xml:space="preserve">بنی قہات کو افرائیم، دان اور منسّی کے آدھے قبیلے کے خاندانوں کے درمیان دس شہر دیے گئے۔</w:t>
      </w:r>
    </w:p>
    <w:p/>
    <w:p>
      <w:r xmlns:w="http://schemas.openxmlformats.org/wordprocessingml/2006/main">
        <w:t xml:space="preserve">1: خدا اپنے تمام لوگوں کو رزق دیتا ہے۔</w:t>
      </w:r>
    </w:p>
    <w:p/>
    <w:p>
      <w:r xmlns:w="http://schemas.openxmlformats.org/wordprocessingml/2006/main">
        <w:t xml:space="preserve">2: خدا کی محبت اور رزق سب کے لیے برابر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تاکہ ہم اُن پر چلیں۔</w:t>
      </w:r>
    </w:p>
    <w:p/>
    <w:p>
      <w:r xmlns:w="http://schemas.openxmlformats.org/wordprocessingml/2006/main">
        <w:t xml:space="preserve">2: اعمال 17: 26-27 - اور اس نے ایک آدمی سے بنی نوع انسان کی ہر ایک قوم کو زمین کے تمام چہرے پر رہنے کے لئے بنایا، مقررہ مدت اور ان کے رہنے کی جگہ کی حدود کا تعین کیا، تاکہ وہ خدا کو تلاش کریں، اور شاید محسوس کریں اس کی طرف ان کا راستہ اور اسے ڈھونڈنا۔</w:t>
      </w:r>
    </w:p>
    <w:p/>
    <w:p>
      <w:r xmlns:w="http://schemas.openxmlformats.org/wordprocessingml/2006/main">
        <w:t xml:space="preserve">یشوع 21:6 اور بنی جیرسون نے قرعہ ڈال کر قبیلہ اشکار کے خاندانوں اور آشر کے قبیلے سے اور نفتالی کے قبیلے سے اور بسن میں منسی کے آدھے قبیلے میں سے تیرہ نمبر نکالے تھے۔ شہر</w:t>
      </w:r>
    </w:p>
    <w:p/>
    <w:p>
      <w:r xmlns:w="http://schemas.openxmlformats.org/wordprocessingml/2006/main">
        <w:t xml:space="preserve">بنی جیرسون کو چار قبیلوں یعنی اشکار، آشر، نفتالی اور بسن میں منسّی کے آدھے قبیلے سے تیرہ شہر دئیے گئے۔</w:t>
      </w:r>
    </w:p>
    <w:p/>
    <w:p>
      <w:r xmlns:w="http://schemas.openxmlformats.org/wordprocessingml/2006/main">
        <w:t xml:space="preserve">1. وسائل مختص کرنے میں خدا کی حاکمیت اور پروویڈنس</w:t>
      </w:r>
    </w:p>
    <w:p/>
    <w:p>
      <w:r xmlns:w="http://schemas.openxmlformats.org/wordprocessingml/2006/main">
        <w:t xml:space="preserve">2. ہماری عہد کی ذمہ داریوں کو پورا کرنے کی برکات</w:t>
      </w:r>
    </w:p>
    <w:p/>
    <w:p>
      <w:r xmlns:w="http://schemas.openxmlformats.org/wordprocessingml/2006/main">
        <w:t xml:space="preserve">1. استثنیٰ 7:7-8 - خداوند نے اسرائیل کے ساتھ وعدہ کیا ہوا زمین دے کر اپنے عہد کو برقرار رکھا۔</w:t>
      </w:r>
    </w:p>
    <w:p/>
    <w:p>
      <w:r xmlns:w="http://schemas.openxmlformats.org/wordprocessingml/2006/main">
        <w:t xml:space="preserve">2. 2 تواریخ 1:12 - خدا نے سلیمان کو اسرائیل کو زمین اور وسائل مختص کرنے کی حکمت دی۔</w:t>
      </w:r>
    </w:p>
    <w:p/>
    <w:p>
      <w:r xmlns:w="http://schemas.openxmlformats.org/wordprocessingml/2006/main">
        <w:t xml:space="preserve">یشوع 21:7 بنی مراری کو ان کے خاندانوں کے مطابق روبن کے قبیلے اور جد کے قبیلے سے اور زبولون کے قبیلے سے بارہ شہر ملے۔</w:t>
      </w:r>
    </w:p>
    <w:p/>
    <w:p>
      <w:r xmlns:w="http://schemas.openxmlformats.org/wordprocessingml/2006/main">
        <w:t xml:space="preserve">بنی مراری کو روبن، جد اور زبولون کے قبیلوں سے بارہ شہر دیے گئے۔</w:t>
      </w:r>
    </w:p>
    <w:p/>
    <w:p>
      <w:r xmlns:w="http://schemas.openxmlformats.org/wordprocessingml/2006/main">
        <w:t xml:space="preserve">1. خدا وفاداری کو برکتوں سے نوازتا ہے۔</w:t>
      </w:r>
    </w:p>
    <w:p/>
    <w:p>
      <w:r xmlns:w="http://schemas.openxmlformats.org/wordprocessingml/2006/main">
        <w:t xml:space="preserve">2. وسائل کا اشتراک ایمان کا کام ہے۔</w:t>
      </w:r>
    </w:p>
    <w:p/>
    <w:p>
      <w:r xmlns:w="http://schemas.openxmlformats.org/wordprocessingml/2006/main">
        <w:t xml:space="preserve">1. افسیوں 4:28 - "جو کوئی چوری کر رہا ہے اسے اب چوری نہیں کرنی چاہیے، بلکہ اپنے ہاتھوں سے کچھ مفید کام کرنا چاہیے، تاکہ وہ ضرورت مندوں کے ساتھ اشتراک کرنے کے لیے کچھ حاصل کر سکے۔"</w:t>
      </w:r>
    </w:p>
    <w:p/>
    <w:p>
      <w:r xmlns:w="http://schemas.openxmlformats.org/wordprocessingml/2006/main">
        <w:t xml:space="preserve">2.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یشوع 21:8 اور بنی اسرائیل نے قرعہ ڈال کر یہ شہر لاویوں کو ان کی نواحی سمیت دیئے جیسا کہ خداوند نے موسیٰ کے ہاتھ سے حکم دیا تھا۔</w:t>
      </w:r>
    </w:p>
    <w:p/>
    <w:p>
      <w:r xmlns:w="http://schemas.openxmlformats.org/wordprocessingml/2006/main">
        <w:t xml:space="preserve">بنی اسرائیل نے شہر اور اپنی نواحی لاویوں کو دیے جیسا کہ رب نے موسیٰ کے ذریعے حکم دیا تھا۔</w:t>
      </w:r>
    </w:p>
    <w:p/>
    <w:p>
      <w:r xmlns:w="http://schemas.openxmlformats.org/wordprocessingml/2006/main">
        <w:t xml:space="preserve">1. ہمیں رب کے احکام کی تعمیل کرنی چاہیے۔</w:t>
      </w:r>
    </w:p>
    <w:p/>
    <w:p>
      <w:r xmlns:w="http://schemas.openxmlformats.org/wordprocessingml/2006/main">
        <w:t xml:space="preserve">2. ہمیں ضرورت مندوں کو اپنے تحائف دینے میں فراخ دل ہونا چاہیے۔</w:t>
      </w:r>
    </w:p>
    <w:p/>
    <w:p>
      <w:r xmlns:w="http://schemas.openxmlformats.org/wordprocessingml/2006/main">
        <w:t xml:space="preserve">1. میتھیو 22:37-40 - "اور اُس نے اُس سے کہا، تُو خُداوند اپنے خُدا سے اپنے سارے دل اور اپنی ساری جان اور اپنی ساری عقل سے محبت رکھ۔ یہ عظیم اور پہلا حکم ہے۔ اپنے پڑوسی سے اپنے جیسی محبت رکھو۔ان دو احکام پر تمام شریعت اور انبیاء کا انحصار ہے۔</w:t>
      </w:r>
    </w:p>
    <w:p/>
    <w:p>
      <w:r xmlns:w="http://schemas.openxmlformats.org/wordprocessingml/2006/main">
        <w:t xml:space="preserve">2. فلپیوں 2: 1-4 - لہذا اگر مسیح میں کوئی حوصلہ افزائی ہے، محبت سے کوئی تسلی، روح میں کوئی شرکت، کوئی پیار اور ہمدردی ہے، تو میری خوشی کو ایک ہی ذہن کے، ایک جیسی محبت رکھنے، ہونے سے مکمل کریں۔ مکمل اتفاق اور ایک ذہن کے ساتھ۔ دشمنی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یشوع 21:9 اور اُنہوں نے بنی یہوداہ کے قبیلے اور بنی شمعون کے قبیلے میں سے یہ شہر دیے جن کا یہاں نام سے ذکر کیا گیا ہے۔</w:t>
      </w:r>
    </w:p>
    <w:p/>
    <w:p>
      <w:r xmlns:w="http://schemas.openxmlformats.org/wordprocessingml/2006/main">
        <w:t xml:space="preserve">یہوداہ کے قبیلے اور شمعون کے قبیلے کو وعدہ کی سرزمین میں مخصوص شہر تفویض کیے گئے تھے۔</w:t>
      </w:r>
    </w:p>
    <w:p/>
    <w:p>
      <w:r xmlns:w="http://schemas.openxmlformats.org/wordprocessingml/2006/main">
        <w:t xml:space="preserve">1. اپنے لوگوں کو فراہم کرنے میں خدا کی وفاداری۔</w:t>
      </w:r>
    </w:p>
    <w:p/>
    <w:p>
      <w:r xmlns:w="http://schemas.openxmlformats.org/wordprocessingml/2006/main">
        <w:t xml:space="preserve">2. خدا کے احکامات کی اطاعت برکت لاتی ہے۔</w:t>
      </w:r>
    </w:p>
    <w:p/>
    <w:p>
      <w:r xmlns:w="http://schemas.openxmlformats.org/wordprocessingml/2006/main">
        <w:t xml:space="preserve">1. زبور 37:3-4 - خُداوند پر بھروسہ کریں اور نیکی کریں۔ زمین میں رہو اور محفوظ چراگاہوں سے لطف اندوز ہوں۔ اپنے آپ کو خُداوند میں خوش رکھو اور وہ آپ کو آپ کے دل کی خواہشات دے گا۔</w:t>
      </w:r>
    </w:p>
    <w:p/>
    <w:p>
      <w:r xmlns:w="http://schemas.openxmlformats.org/wordprocessingml/2006/main">
        <w:t xml:space="preserve">2. استثنا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 اگر تم خداوند اپنے خدا کی اطاعت کرو گے تو یہ تمام نعمتیں تم پر نازل ہوں گی اور تمہارے ساتھ ہوں گی۔</w:t>
      </w:r>
    </w:p>
    <w:p/>
    <w:p>
      <w:r xmlns:w="http://schemas.openxmlformats.org/wordprocessingml/2006/main">
        <w:t xml:space="preserve">یشوع 21:10 جو بنی ہارون کے پاس تھا جو قہاتیوں کے خاندانوں میں سے تھے جو لاوی کی اولاد میں سے تھے کیونکہ پہلا قرعہ انہی کا تھا۔</w:t>
      </w:r>
    </w:p>
    <w:p/>
    <w:p>
      <w:r xmlns:w="http://schemas.openxmlformats.org/wordprocessingml/2006/main">
        <w:t xml:space="preserve">ہارون کی اولاد کو زمین کا پہلا حصہ دیا گیا جو کہ قہاتیوں کے خاندانوں میں سے تھا جو بنی لاوی میں سے تھے۔</w:t>
      </w:r>
    </w:p>
    <w:p/>
    <w:p>
      <w:r xmlns:w="http://schemas.openxmlformats.org/wordprocessingml/2006/main">
        <w:t xml:space="preserve">1: ہمیں ایک خاص مقصد کے لیے چنا جانے پر خوشی ہے، اور وفاداری کے ذریعے، خدا ہمیں بہترین اجر دے سکتا ہے۔</w:t>
      </w:r>
    </w:p>
    <w:p/>
    <w:p>
      <w:r xmlns:w="http://schemas.openxmlformats.org/wordprocessingml/2006/main">
        <w:t xml:space="preserve">2: ہم خُدا کے دیے ہوئے خاص تحائف میں خوشی پا سکتے ہیں، اور اِن تحائف کے وفادار محافظ بننے کی کوشش کر سکتے ہیں۔</w:t>
      </w:r>
    </w:p>
    <w:p/>
    <w:p>
      <w:r xmlns:w="http://schemas.openxmlformats.org/wordprocessingml/2006/main">
        <w:t xml:space="preserve">1: میتھیو 25:14-30 - ہنر کی تمثیل</w:t>
      </w:r>
    </w:p>
    <w:p/>
    <w:p>
      <w:r xmlns:w="http://schemas.openxmlformats.org/wordprocessingml/2006/main">
        <w:t xml:space="preserve">2: کلسیوں 3:17 - آپ جو کچھ بھی کرتے ہیں، خداوند یسوع کے نام پر کریں۔</w:t>
      </w:r>
    </w:p>
    <w:p/>
    <w:p>
      <w:r xmlns:w="http://schemas.openxmlformats.org/wordprocessingml/2006/main">
        <w:t xml:space="preserve">یشوع 21:11 اور اُنہوں نے اُن کو عناق کے باپ اربع کا شہر دیا جو یہوداہ کے پہاڑی ملک میں حبرون ہے اور اُس کی نواحی چاروں طرف تھی۔</w:t>
      </w:r>
    </w:p>
    <w:p/>
    <w:p>
      <w:r xmlns:w="http://schemas.openxmlformats.org/wordprocessingml/2006/main">
        <w:t xml:space="preserve">رب نے اربع کا شہر لاویوں کو دیا، جو اب حبرون کے نام سے جانا جاتا ہے جو یہوداہ کے پہاڑی ملک میں واقع ہے اور اس کے آس پاس کے نواحی علاقے ہیں۔</w:t>
      </w:r>
    </w:p>
    <w:p/>
    <w:p>
      <w:r xmlns:w="http://schemas.openxmlformats.org/wordprocessingml/2006/main">
        <w:t xml:space="preserve">1. خُداوند اپنے لوگوں کے لیے کیسے مہیا کرتا ہے۔</w:t>
      </w:r>
    </w:p>
    <w:p/>
    <w:p>
      <w:r xmlns:w="http://schemas.openxmlformats.org/wordprocessingml/2006/main">
        <w:t xml:space="preserve">2. اطاعت میں برکت کا وعدہ</w:t>
      </w:r>
    </w:p>
    <w:p/>
    <w:p>
      <w:r xmlns:w="http://schemas.openxmlformats.org/wordprocessingml/2006/main">
        <w:t xml:space="preserve">1. استثنا 12:7 - "اور وہاں تم خداوند اپنے خدا کے سامنے کھانا کھاؤ گے، اور تم ان سب چیزوں سے خوش ہوں گے جس پر تم ہاتھ ڈالو گے، تم اور تمہارے گھرانے، جن میں خداوند تمہارے خدا نے تمہیں برکت دی ہے۔"</w:t>
      </w:r>
    </w:p>
    <w:p/>
    <w:p>
      <w:r xmlns:w="http://schemas.openxmlformats.org/wordprocessingml/2006/main">
        <w:t xml:space="preserve">2. یوحنا 14:15 - "اگر تم مجھ سے محبت کرتے ہو تو میرے احکام پر عمل کرو۔"</w:t>
      </w:r>
    </w:p>
    <w:p/>
    <w:p>
      <w:r xmlns:w="http://schemas.openxmlformats.org/wordprocessingml/2006/main">
        <w:t xml:space="preserve">یشوع 21:12 لیکن شہر کے کھیت اور اُس کے دیہات اُس کی ملکیت کے لیے کالب بن یفُنّہ کو دے دئیے۔</w:t>
      </w:r>
    </w:p>
    <w:p/>
    <w:p>
      <w:r xmlns:w="http://schemas.openxmlformats.org/wordprocessingml/2006/main">
        <w:t xml:space="preserve">کالب کو شہر کے کھیت اور دیہات اس کی ملکیت کے طور پر دیے گئے۔</w:t>
      </w:r>
    </w:p>
    <w:p/>
    <w:p>
      <w:r xmlns:w="http://schemas.openxmlformats.org/wordprocessingml/2006/main">
        <w:t xml:space="preserve">1. خدا کی نعمتوں میں خوشی منائیں: خدا نے ہمیں جو تحفہ دیا ہے اس کا جشن منائیں۔</w:t>
      </w:r>
    </w:p>
    <w:p/>
    <w:p>
      <w:r xmlns:w="http://schemas.openxmlformats.org/wordprocessingml/2006/main">
        <w:t xml:space="preserve">2. خدا کے وعدوں کو یاد رکھیں: خدا کے وعدوں کو پورا کرنے کے لئے اس کی وفاداری پر بھروسہ کریں۔</w:t>
      </w:r>
    </w:p>
    <w:p/>
    <w:p>
      <w:r xmlns:w="http://schemas.openxmlformats.org/wordprocessingml/2006/main">
        <w:t xml:space="preserve">1. رومیوں 8:28- اور ہم جانتے ہیں کہ جو لوگ خدا سے محبت کرتے ہیں، ان کے لئے جو اس کے مقصد کے مطابق بلائے گئے ہیں، سب چیزیں مل کر کام کرتی ہیں۔</w:t>
      </w:r>
    </w:p>
    <w:p/>
    <w:p>
      <w:r xmlns:w="http://schemas.openxmlformats.org/wordprocessingml/2006/main">
        <w:t xml:space="preserve">2. زبور 37:4- خُداوند میں بھی خوش رہو: اور وہ تمہیں تمہارے دل کی خواہشات دے گا۔</w:t>
      </w:r>
    </w:p>
    <w:p/>
    <w:p>
      <w:r xmlns:w="http://schemas.openxmlformats.org/wordprocessingml/2006/main">
        <w:t xml:space="preserve">یشوع 21:13 یوں اُنہوں نے ہارون کاہن کی اولاد کو حبرون اور اُس کی نواحی زمین دی تاکہ قاتلوں کی پناہ کا شہر ہو۔ اور لبناہ اپنے نواحی علاقوں کے ساتھ،</w:t>
      </w:r>
    </w:p>
    <w:p/>
    <w:p>
      <w:r xmlns:w="http://schemas.openxmlformats.org/wordprocessingml/2006/main">
        <w:t xml:space="preserve">ہارون کی اولاد کو حبرون اور لبناہ قاتلوں کے لیے پناہ کے شہر دئیے گئے۔</w:t>
      </w:r>
    </w:p>
    <w:p/>
    <w:p>
      <w:r xmlns:w="http://schemas.openxmlformats.org/wordprocessingml/2006/main">
        <w:t xml:space="preserve">1. پناہ کی ذمہ داری: مجرموں اور بے گناہوں کی حفاظت کرنا</w:t>
      </w:r>
    </w:p>
    <w:p/>
    <w:p>
      <w:r xmlns:w="http://schemas.openxmlformats.org/wordprocessingml/2006/main">
        <w:t xml:space="preserve">2. اپنے لوگوں کے لیے خدا کی محبت: ایک خطرناک دنیا میں راحت اور سلامتی</w:t>
      </w:r>
    </w:p>
    <w:p/>
    <w:p>
      <w:r xmlns:w="http://schemas.openxmlformats.org/wordprocessingml/2006/main">
        <w:t xml:space="preserve">1. امثال 18:10 - خداوند کا نام ایک مضبوط مینار ہے؛ راست باز اس کی طرف بھاگتے ہیں اور محفوظ رہتے ہیں۔</w:t>
      </w:r>
    </w:p>
    <w:p/>
    <w:p>
      <w:r xmlns:w="http://schemas.openxmlformats.org/wordprocessingml/2006/main">
        <w:t xml:space="preserve">2.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یشوع 21:14 اور یطیر اپنی نواحی سمیت، اور اِشتموع اُس کی نواحی سمیت۔</w:t>
      </w:r>
    </w:p>
    <w:p/>
    <w:p>
      <w:r xmlns:w="http://schemas.openxmlformats.org/wordprocessingml/2006/main">
        <w:t xml:space="preserve">بنی اسرائیل کو ان کے الاٹمنٹ کے طور پر جطیر اور اشتیموہ دیا گیا تھا۔</w:t>
      </w:r>
    </w:p>
    <w:p/>
    <w:p>
      <w:r xmlns:w="http://schemas.openxmlformats.org/wordprocessingml/2006/main">
        <w:t xml:space="preserve">1. خُداوند کے رزق میں خوشی منانا: جوشوا کا امتحان 21:14</w:t>
      </w:r>
    </w:p>
    <w:p/>
    <w:p>
      <w:r xmlns:w="http://schemas.openxmlformats.org/wordprocessingml/2006/main">
        <w:t xml:space="preserve">2. خدا کے منصوبے میں قناعت کی تلاش: جوشوا کا مطالعہ 21:14</w:t>
      </w:r>
    </w:p>
    <w:p/>
    <w:p>
      <w:r xmlns:w="http://schemas.openxmlformats.org/wordprocessingml/2006/main">
        <w:t xml:space="preserve">1. زبور 34:10 - "جو لوگ خُداوند کو ڈھونڈتے ہیں اُن کے پاس اچھی چیز کی کمی نہیں ہوتی۔"</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یشوع 21:15 اور ہولون اپنی نواحی سمیت اور دبیر اپنی نواحی سمیت۔</w:t>
      </w:r>
    </w:p>
    <w:p/>
    <w:p>
      <w:r xmlns:w="http://schemas.openxmlformats.org/wordprocessingml/2006/main">
        <w:t xml:space="preserve">اس حوالے میں ہولون اور دبیر کا اپنے اپنے مضافات کے ساتھ ذکر ہے۔</w:t>
      </w:r>
    </w:p>
    <w:p/>
    <w:p>
      <w:r xmlns:w="http://schemas.openxmlformats.org/wordprocessingml/2006/main">
        <w:t xml:space="preserve">1. بائبل میں شہروں اور ان کے مضافات کی اہمیت</w:t>
      </w:r>
    </w:p>
    <w:p/>
    <w:p>
      <w:r xmlns:w="http://schemas.openxmlformats.org/wordprocessingml/2006/main">
        <w:t xml:space="preserve">2. اپنے لوگوں کے ساتھ اپنے وعدوں کو پورا کرنے میں خدا کی وفاداری۔</w:t>
      </w:r>
    </w:p>
    <w:p/>
    <w:p>
      <w:r xmlns:w="http://schemas.openxmlformats.org/wordprocessingml/2006/main">
        <w:t xml:space="preserve">1. پیدائش 12:1-3 - خدا کا ابراہیم سے وعدہ</w:t>
      </w:r>
    </w:p>
    <w:p/>
    <w:p>
      <w:r xmlns:w="http://schemas.openxmlformats.org/wordprocessingml/2006/main">
        <w:t xml:space="preserve">2. زبور 107:1-3 - خدا کی اپنے لوگوں کے ساتھ وفاداری۔</w:t>
      </w:r>
    </w:p>
    <w:p/>
    <w:p>
      <w:r xmlns:w="http://schemas.openxmlformats.org/wordprocessingml/2006/main">
        <w:t xml:space="preserve">یشوع 21:16 اور عین اپنی نواحی کے ساتھ اور جوتاہ اپنی نواحی کے ساتھ اور بیت شمش اپنی نواحی کے ساتھ۔ ان دو قبیلوں میں سے نو شہر۔</w:t>
      </w:r>
    </w:p>
    <w:p/>
    <w:p>
      <w:r xmlns:w="http://schemas.openxmlformats.org/wordprocessingml/2006/main">
        <w:t xml:space="preserve">افرائیم اور دان کے قبیلوں کو نو شہر دیے گئے جن میں عین، جوتہ اور بیت شمش شامل ہیں۔</w:t>
      </w:r>
    </w:p>
    <w:p/>
    <w:p>
      <w:r xmlns:w="http://schemas.openxmlformats.org/wordprocessingml/2006/main">
        <w:t xml:space="preserve">1. اپنے لوگوں کے لیے خدا کا رزق: کس طرح خدا نے افرائیم اور دان کے قبیلوں کے لیے مہیا کیا۔</w:t>
      </w:r>
    </w:p>
    <w:p/>
    <w:p>
      <w:r xmlns:w="http://schemas.openxmlformats.org/wordprocessingml/2006/main">
        <w:t xml:space="preserve">2. خدا کے وعدوں پر بھروسہ کرنا: خدا کے وعدوں کو پورا کرنے کے لئے اس کی وفاداری پر بھروسہ کرنا۔</w:t>
      </w:r>
    </w:p>
    <w:p/>
    <w:p>
      <w:r xmlns:w="http://schemas.openxmlformats.org/wordprocessingml/2006/main">
        <w:t xml:space="preserve">1. استثنا 12:10-12 - جب آپ یردن کو پار کرتے ہیں اور اس ملک میں رہتے ہیں جو خداوند آپ کا خدا آپ کو میراث کے طور پر دے رہا ہے، اور وہ آپ کو آپ کے آس پاس کے تمام دشمنوں سے آرام دیتا ہے تاکہ آپ سلامتی سے رہیں۔ ایسا ہو گا کہ وہ جگہ جسے رب تمہارا خدا اپنے نام کے لیے چُن لے گا، وہاں تم وہ سب کچھ لے کر آنا جس کا میں تمہیں حکم دیتا ہوں۔</w:t>
      </w:r>
    </w:p>
    <w:p/>
    <w:p>
      <w:r xmlns:w="http://schemas.openxmlformats.org/wordprocessingml/2006/main">
        <w:t xml:space="preserve">2. زبور 37:3-4 - خُداوند پر بھروسہ کریں اور نیکی کریں۔ زمین میں رہو اور وفاداری کاشت کرو۔ خُداوند میں خوش رہو۔ اور وہ تمہیں تمہارے دل کی خواہشات دے گا۔</w:t>
      </w:r>
    </w:p>
    <w:p/>
    <w:p>
      <w:r xmlns:w="http://schemas.openxmlformats.org/wordprocessingml/2006/main">
        <w:t xml:space="preserve">یشوع 21:17 اور بنیمین کے قبیلے میں سے جبعون اپنی نواحی سمیت، جبع اپنی نواحی سمیت۔</w:t>
      </w:r>
    </w:p>
    <w:p/>
    <w:p>
      <w:r xmlns:w="http://schemas.openxmlformats.org/wordprocessingml/2006/main">
        <w:t xml:space="preserve">بنیمین کے قبیلے کو جبعون اور جبع کے شہر اور ان کے نواحی علاقے دیے گئے۔</w:t>
      </w:r>
    </w:p>
    <w:p/>
    <w:p>
      <w:r xmlns:w="http://schemas.openxmlformats.org/wordprocessingml/2006/main">
        <w:t xml:space="preserve">1. خدا اپنے تمام لوگوں کا خیال رکھتا ہے اور ان کی ضروریات کو پورا کرتا ہے۔</w:t>
      </w:r>
    </w:p>
    <w:p/>
    <w:p>
      <w:r xmlns:w="http://schemas.openxmlformats.org/wordprocessingml/2006/main">
        <w:t xml:space="preserve">2. ہمیں خُداوند میں ہمت رکھنی چاہیے اور بھروسہ رکھنا چاہیے کہ وہ ہمیں مہیا کرے گا۔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یشوع 21:18 عنتوت اپنی نواحی سمیت اور المون اپنی نواحی سمیت۔ چار شہر</w:t>
      </w:r>
    </w:p>
    <w:p/>
    <w:p>
      <w:r xmlns:w="http://schemas.openxmlformats.org/wordprocessingml/2006/main">
        <w:t xml:space="preserve">بنیمین کی سرزمین میں بنی اسرائیل کو چار شہر دیے گئے: عناتوت، المون اور ان کے متعلقہ نواحی علاقے۔</w:t>
      </w:r>
    </w:p>
    <w:p/>
    <w:p>
      <w:r xmlns:w="http://schemas.openxmlformats.org/wordprocessingml/2006/main">
        <w:t xml:space="preserve">1. خُدا کی وفاداری اُس کے لوگوں کے لیے گھر کی فراہمی کے ذریعے ظاہر ہوتی ہے۔</w:t>
      </w:r>
    </w:p>
    <w:p/>
    <w:p>
      <w:r xmlns:w="http://schemas.openxmlformats.org/wordprocessingml/2006/main">
        <w:t xml:space="preserve">2. بنیامین کی سرزمین خدا کے اپنے لوگوں کے ساتھ عہد کی علامت تھی۔</w:t>
      </w:r>
    </w:p>
    <w:p/>
    <w:p>
      <w:r xmlns:w="http://schemas.openxmlformats.org/wordprocessingml/2006/main">
        <w:t xml:space="preserve">1. استثنا 10:9 (لہٰذا، لاوی کا اپنے بھائیوں کے ساتھ کوئی حصہ یا میراث نہیں؛ خداوند اس کی میراث ہے جیسا کہ خداوند تمہارے خدا نے اس سے وعدہ کیا تھا۔)</w:t>
      </w:r>
    </w:p>
    <w:p/>
    <w:p>
      <w:r xmlns:w="http://schemas.openxmlformats.org/wordprocessingml/2006/main">
        <w:t xml:space="preserve">2. عبرانیوں 11: 8-10 (ایمان سے ابرہام نے اطاعت کی جب اسے اس جگہ پر جانے کے لئے بلایا گیا تھا جو اسے میراث کے طور پر ملے گا۔ اور وہ یہ نہیں جانتے تھے کہ وہ کہاں جا رہا ہے۔ ایمان سے وہ ملک میں رہا وعدے کے مطابق جیسے پردیس میں، اسحاق اور یعقوب کے ساتھ خیموں میں رہتے ہیں، اسی وعدے کے وارث اس کے ساتھ؛ کیونکہ وہ اس شہر کا انتظار کرتا تھا جس کی بنیادیں ہیں، جس کا بنانے والا اور بنانے والا خدا ہے۔)</w:t>
      </w:r>
    </w:p>
    <w:p/>
    <w:p>
      <w:r xmlns:w="http://schemas.openxmlformats.org/wordprocessingml/2006/main">
        <w:t xml:space="preserve">یشوع 21:19 بنی ہارون کاہنوں کے تمام شہر تیرہ شہر تھے جن کی نواحی تھی۔</w:t>
      </w:r>
    </w:p>
    <w:p/>
    <w:p>
      <w:r xmlns:w="http://schemas.openxmlformats.org/wordprocessingml/2006/main">
        <w:t xml:space="preserve">ہارون کی اولاد، کاہنوں کو تیرہ شہر اور ان کی نواحی رہنے کے لیے دی گئی۔</w:t>
      </w:r>
    </w:p>
    <w:p/>
    <w:p>
      <w:r xmlns:w="http://schemas.openxmlformats.org/wordprocessingml/2006/main">
        <w:t xml:space="preserve">1. "خدا کی وفاداری: اس کے چنے ہوئے لوگوں کے لیے ایک نعمت"</w:t>
      </w:r>
    </w:p>
    <w:p/>
    <w:p>
      <w:r xmlns:w="http://schemas.openxmlformats.org/wordprocessingml/2006/main">
        <w:t xml:space="preserve">2. "ایمان سے زندگی گزارنا: اسرائیل کے پادریوں کی ایک مثال"</w:t>
      </w:r>
    </w:p>
    <w:p/>
    <w:p>
      <w:r xmlns:w="http://schemas.openxmlformats.org/wordprocessingml/2006/main">
        <w:t xml:space="preserve">1. گنتی 35:7 - چنانچہ خداوند نے موسیٰ کو حکم دیا کہ وہ بنی اسرائیل کی میراث میں سے لاویوں کو رہنے کے لیے شہر دیں اور شہروں کے ارد گرد چراگاہیں دیں۔</w:t>
      </w:r>
    </w:p>
    <w:p/>
    <w:p>
      <w:r xmlns:w="http://schemas.openxmlformats.org/wordprocessingml/2006/main">
        <w:t xml:space="preserve">2. استثنا 10:8-9 - اُس وقت خُداوند نے لاوی کے قبیلے کو خُداوند کے عہد کا صندوق اُٹھانے کے لیے، خُداوند کے سامنے خدمت کرنے اور اُس کے نام سے برکت کا اعلان کرنے کے لیے الگ کیا، جیسا کہ وہ اب بھی کرتے ہیں۔ آج لہٰذا، لاوی کا اپنے ساتھی اسرائیلیوں کے ساتھ کوئی حصہ یا میراث نہیں ہے۔ خداوند اس کی میراث ہے جیسا کہ خداوند تمہارے خدا نے اس سے کہا تھا۔</w:t>
      </w:r>
    </w:p>
    <w:p/>
    <w:p>
      <w:r xmlns:w="http://schemas.openxmlformats.org/wordprocessingml/2006/main">
        <w:t xml:space="preserve">یشوع 21:20 اور بنی قہات کے گھرانے یعنی لاوی جو بنی قہات میں سے رہ گئے حتیٰ کہ اُن کے پاس افرائیم کے قبیلے کے اپنے حصے کے شہر تھے۔</w:t>
      </w:r>
    </w:p>
    <w:p/>
    <w:p>
      <w:r xmlns:w="http://schemas.openxmlformats.org/wordprocessingml/2006/main">
        <w:t xml:space="preserve">یشوع 21:20 کا یہ حوالہ اُن شہروں کی وضاحت کرتا ہے جو قہات خاندان کے لاویوں کو افرائیم کے قبیلے سے ملے تھے۔</w:t>
      </w:r>
    </w:p>
    <w:p/>
    <w:p>
      <w:r xmlns:w="http://schemas.openxmlformats.org/wordprocessingml/2006/main">
        <w:t xml:space="preserve">1. اپنے لوگوں کے لیے خدا کی دیکھ بھال: لیویوں کا ایک مطالعہ</w:t>
      </w:r>
    </w:p>
    <w:p/>
    <w:p>
      <w:r xmlns:w="http://schemas.openxmlformats.org/wordprocessingml/2006/main">
        <w:t xml:space="preserve">2. وفاداری پر ایک عکاسی: جوشوا کی کہانی 21:20</w:t>
      </w:r>
    </w:p>
    <w:p/>
    <w:p>
      <w:r xmlns:w="http://schemas.openxmlformats.org/wordprocessingml/2006/main">
        <w:t xml:space="preserve">1. استثنا 10:8-9 اُس وقت خُداوند نے لاوی کے قبیلے کو الگ کر دیا کہ وہ خُداوند کے عہد کا صندوق اُٹھائے، خُداوند کے سامنے کھڑا ہو کر اُس کی خدمت کرے اور اُس کے نام پر برکت دے، آج تک۔ . اس لیے لاوی کا اپنے بھائیوں کے ساتھ کوئی حصہ یا میراث نہیں ہے۔ خداوند اس کی میراث ہے جیسا کہ خداوند تمہارے خدا نے اس سے کہا تھا۔</w:t>
      </w:r>
    </w:p>
    <w:p/>
    <w:p>
      <w:r xmlns:w="http://schemas.openxmlformats.org/wordprocessingml/2006/main">
        <w:t xml:space="preserve">2. 2 کرنتھیوں 8:9 کیونکہ آپ ہمارے خُداوند یسوع مسیح کے فضل کو جانتے ہیں کہ اگرچہ وہ امیر تھا لیکن آپ کی خاطر غریب ہوا تاکہ آپ اُس کی غریبی سے امیر ہو جائیں۔</w:t>
      </w:r>
    </w:p>
    <w:p/>
    <w:p>
      <w:r xmlns:w="http://schemas.openxmlformats.org/wordprocessingml/2006/main">
        <w:t xml:space="preserve">یشوع 21:21 کیونکہ اُنہوں نے افرائیم کے پہاڑی علاقے میں اُس کی نواحی کے ساتھ اُنہیں سِکم دیا تاکہ قاتلوں کی پناہ کا شہر ہو۔ اور گیزر اپنے نواحی علاقوں کے ساتھ،</w:t>
      </w:r>
    </w:p>
    <w:p/>
    <w:p>
      <w:r xmlns:w="http://schemas.openxmlformats.org/wordprocessingml/2006/main">
        <w:t xml:space="preserve">بنی اسرائیل کو سِکم اور جزر کے شہر ان لوگوں کے لیے پناہ گاہ کے طور پر دیے گئے جنہوں نے کسی کو غیر ارادی طور پر قتل کیا تھا۔</w:t>
      </w:r>
    </w:p>
    <w:p/>
    <w:p>
      <w:r xmlns:w="http://schemas.openxmlformats.org/wordprocessingml/2006/main">
        <w:t xml:space="preserve">1: خدا ان لوگوں پر رحم کرتا ہے جنہوں نے غلطی کی ہے۔</w:t>
      </w:r>
    </w:p>
    <w:p/>
    <w:p>
      <w:r xmlns:w="http://schemas.openxmlformats.org/wordprocessingml/2006/main">
        <w:t xml:space="preserve">2: ہمیں خدا کے فضل اور رحمت کی پناہ مانگنی چاہیے۔</w:t>
      </w:r>
    </w:p>
    <w:p/>
    <w:p>
      <w:r xmlns:w="http://schemas.openxmlformats.org/wordprocessingml/2006/main">
        <w:t xml:space="preserve">1: یسعیاہ 1:18- اب آؤ، ہم مل کر بحث کریں، رب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2: زبور 103:12- جتنی دور مشرق مغرب سے ہے، اُس نے ہماری خطاؤں کو ہم سے دور کر دیا ہے۔</w:t>
      </w:r>
    </w:p>
    <w:p/>
    <w:p>
      <w:r xmlns:w="http://schemas.openxmlformats.org/wordprocessingml/2006/main">
        <w:t xml:space="preserve">یشوع 21:22 اور کبزیم اور اُس کی نواحی اور بیتحورون اُس کی نواحی سمیت۔ چار شہر</w:t>
      </w:r>
    </w:p>
    <w:p/>
    <w:p>
      <w:r xmlns:w="http://schemas.openxmlformats.org/wordprocessingml/2006/main">
        <w:t xml:space="preserve">یشوع 21:22 میں چار شہروں اور ان کے مضافات کی فہرست ہے: کبزیم، بیتھورون، اور دو بے نام۔</w:t>
      </w:r>
    </w:p>
    <w:p/>
    <w:p>
      <w:r xmlns:w="http://schemas.openxmlformats.org/wordprocessingml/2006/main">
        <w:t xml:space="preserve">1. بائبل میں شہروں کی خوبصورتی اور اہمیت۔</w:t>
      </w:r>
    </w:p>
    <w:p/>
    <w:p>
      <w:r xmlns:w="http://schemas.openxmlformats.org/wordprocessingml/2006/main">
        <w:t xml:space="preserve">2. صحیفے میں نمبر چار کی اہمیت۔</w:t>
      </w:r>
    </w:p>
    <w:p/>
    <w:p>
      <w:r xmlns:w="http://schemas.openxmlformats.org/wordprocessingml/2006/main">
        <w:t xml:space="preserve">1. مکاشفہ 21:10-14 - خدا کا شہر۔</w:t>
      </w:r>
    </w:p>
    <w:p/>
    <w:p>
      <w:r xmlns:w="http://schemas.openxmlformats.org/wordprocessingml/2006/main">
        <w:t xml:space="preserve">2. زبور 122:3 - یروشلم ایک ایسا شہر ہے جو آپس میں متحد ہے۔</w:t>
      </w:r>
    </w:p>
    <w:p/>
    <w:p>
      <w:r xmlns:w="http://schemas.openxmlformats.org/wordprocessingml/2006/main">
        <w:t xml:space="preserve">یشوع 21:23 اور دان کے قبیلے میں سے التقیہ اپنی نواحی سمیت، جبتون اپنی نواحی سمیت۔</w:t>
      </w:r>
    </w:p>
    <w:p/>
    <w:p>
      <w:r xmlns:w="http://schemas.openxmlformats.org/wordprocessingml/2006/main">
        <w:t xml:space="preserve">دان کے قبیلے کو التکیہ اور جبتون شہر کے طور پر ان کے نواحی علاقوں کے ساتھ دیا گیا تھا۔</w:t>
      </w:r>
    </w:p>
    <w:p/>
    <w:p>
      <w:r xmlns:w="http://schemas.openxmlformats.org/wordprocessingml/2006/main">
        <w:t xml:space="preserve">1. چھوٹی چھوٹی تفصیلات میں بھی ہمارے لیے فراہم کرنے میں خدا کی وفاداری۔</w:t>
      </w:r>
    </w:p>
    <w:p/>
    <w:p>
      <w:r xmlns:w="http://schemas.openxmlformats.org/wordprocessingml/2006/main">
        <w:t xml:space="preserve">2. خدا نے جو کچھ دیا ہے اس پر راضی رہنا سیکھنا۔</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 لیا ہے۔ میں اس کے ذریعے سب کچھ کر سکتا ہوں جو مجھے مضبوط کرتا ہے۔"</w:t>
      </w:r>
    </w:p>
    <w:p/>
    <w:p>
      <w:r xmlns:w="http://schemas.openxmlformats.org/wordprocessingml/2006/main">
        <w:t xml:space="preserve">2. زبور 37: 3-5 - "خداوند پر بھروسہ رکھو، اور نیکی کرو؛ زمین میں رہو اور وفاداری سے دوستی کرو، اپنے آپ کو خداوند میں خوش کرو، اور وہ آپ کو آپ کے دل کی خواہشات فراہم کرے گا. رب کے لئے اپنا راستہ پیش کریں اس پر بھروسہ رکھو، وہ عمل کرے گا۔"</w:t>
      </w:r>
    </w:p>
    <w:p/>
    <w:p>
      <w:r xmlns:w="http://schemas.openxmlformats.org/wordprocessingml/2006/main">
        <w:t xml:space="preserve">یشوع 21:24 عجلون اپنی نواحی سمیت، گتریمون اپنی نواحی سمیت۔ چار شہر</w:t>
      </w:r>
    </w:p>
    <w:p/>
    <w:p>
      <w:r xmlns:w="http://schemas.openxmlformats.org/wordprocessingml/2006/main">
        <w:t xml:space="preserve">یشوع 21:24 چار شہروں کو بیان کرتا ہے جو کوہاتھیوں کے لیے ان کی وراثت کے حصے کے طور پر مختص کیے گئے ہیں: ایجالون اور اس کے نواحی علاقے، گتریمون اور اس کے مضافات۔</w:t>
      </w:r>
    </w:p>
    <w:p/>
    <w:p>
      <w:r xmlns:w="http://schemas.openxmlformats.org/wordprocessingml/2006/main">
        <w:t xml:space="preserve">1. اپنے وعدوں کی تکمیل میں خدا کی وفاداری۔</w:t>
      </w:r>
    </w:p>
    <w:p/>
    <w:p>
      <w:r xmlns:w="http://schemas.openxmlformats.org/wordprocessingml/2006/main">
        <w:t xml:space="preserve">2. احکام الٰہی کی اطاعت کی اہمیت</w:t>
      </w:r>
    </w:p>
    <w:p/>
    <w:p>
      <w:r xmlns:w="http://schemas.openxmlformats.org/wordprocessingml/2006/main">
        <w:t xml:space="preserve">1. استثنا 10:8-9 اُس وقت خُداوند نے لاوی کے قبیلے کو خُداوند کے عہد کا صندوق اُٹھانے، اُس کی خدمت کرنے اور اُس کے نام پر برکت دینے کے لیے خُداوند کے سامنے کھڑا کرنے کے لیے الگ کر دیا، آج تک۔ اس لیے لاوی کا اپنے بھائیوں کے ساتھ کوئی حصہ یا میراث نہیں ہے۔ خداوند اس کی میراث ہے جیسا کہ خداوند تمہارے خدا نے اس سے وعدہ کیا تھا۔</w:t>
      </w:r>
    </w:p>
    <w:p/>
    <w:p>
      <w:r xmlns:w="http://schemas.openxmlformats.org/wordprocessingml/2006/main">
        <w:t xml:space="preserve">2. جوشوا 1:2-3 میرا بندہ موسی مر گیا ہے۔ اب تم اور یہ سب لوگ دریائے یردن کو پار کر کے اس ملک میں جانے کے لیے تیار ہو جاؤ جسے میں اسرائیلیوں کو دینے والا ہوں۔ میں تمہیں ہر وہ جگہ دوں گا جہاں تم نے قدم رکھا تھا جیسا کہ میں نے موسیٰ سے وعدہ کیا تھا۔</w:t>
      </w:r>
    </w:p>
    <w:p/>
    <w:p>
      <w:r xmlns:w="http://schemas.openxmlformats.org/wordprocessingml/2006/main">
        <w:t xml:space="preserve">یشوع 21:25 اور منسّی کے آدھے قبیلے میں سے تنک اپنی نواحی سمیت اور گتریمون اپنی نواحی سمیت۔ دو شہر.</w:t>
      </w:r>
    </w:p>
    <w:p/>
    <w:p>
      <w:r xmlns:w="http://schemas.openxmlformats.org/wordprocessingml/2006/main">
        <w:t xml:space="preserve">منسّی کے قبیلے کو دو شہر دیئے گئے: تنخ اور گتریمون۔</w:t>
      </w:r>
    </w:p>
    <w:p/>
    <w:p>
      <w:r xmlns:w="http://schemas.openxmlformats.org/wordprocessingml/2006/main">
        <w:t xml:space="preserve">1. خدا کی عطا کردہ نعمتیں ہم کیسے حاصل کرتے ہیں۔</w:t>
      </w:r>
    </w:p>
    <w:p/>
    <w:p>
      <w:r xmlns:w="http://schemas.openxmlformats.org/wordprocessingml/2006/main">
        <w:t xml:space="preserve">2. ہماری زندگیوں میں قناعت کی نعمت</w:t>
      </w:r>
    </w:p>
    <w:p/>
    <w:p>
      <w:r xmlns:w="http://schemas.openxmlformats.org/wordprocessingml/2006/main">
        <w:t xml:space="preserve">1. فلپیوں 4: 11-13 - "یہ نہیں کہ میں ضرورت مند ہونے کی بات کر رہا ہوں، کیونکہ میں نے سیکھا ہے کہ مجھے ہر حال میں مطمئن رہنا ہے۔ میں جانتا ہوں کہ کس طرح پست ہونا ہے، اور میں جانتا ہوں کہ کس طرح زیادہ ہونا ہے۔ اور ہر حال میں، میں نے فراوانی اور بھوک، کثرت اور ضرورت کا سامنا کرنے کا راز سیکھا ہے۔"</w:t>
      </w:r>
    </w:p>
    <w:p/>
    <w:p>
      <w:r xmlns:w="http://schemas.openxmlformats.org/wordprocessingml/2006/main">
        <w:t xml:space="preserve">2. 1 تیمتھیس 6: 6-8 - "لیکن قناعت کے ساتھ خدا پرستی بہت فائدہ مند ہے، کیونکہ ہم دنیا میں کچھ نہیں لائے، اور ہم دنیا سے کچھ نہیں لے سکتے ہیں، لیکن اگر ہمارے پاس کھانا اور لباس ہے، تو ہم ان کے ساتھ رہیں گے مواد۔"</w:t>
      </w:r>
    </w:p>
    <w:p/>
    <w:p>
      <w:r xmlns:w="http://schemas.openxmlformats.org/wordprocessingml/2006/main">
        <w:t xml:space="preserve">یشوع 21:26 تمام شہر دس تھے اپنی نواحی کے ساتھ بنی قہات کے خاندانوں کے لیے جو باقی رہ گئے تھے۔</w:t>
      </w:r>
    </w:p>
    <w:p/>
    <w:p>
      <w:r xmlns:w="http://schemas.openxmlformats.org/wordprocessingml/2006/main">
        <w:t xml:space="preserve">تمام شہر اور ان کی نواحی باقی قہاتیوں کو دے دی گئی۔</w:t>
      </w:r>
    </w:p>
    <w:p/>
    <w:p>
      <w:r xmlns:w="http://schemas.openxmlformats.org/wordprocessingml/2006/main">
        <w:t xml:space="preserve">1. خدا اپنے وعدوں کو پورا کرنے میں وفادار ہے۔</w:t>
      </w:r>
    </w:p>
    <w:p/>
    <w:p>
      <w:r xmlns:w="http://schemas.openxmlformats.org/wordprocessingml/2006/main">
        <w:t xml:space="preserve">2. خدا ہماری ضروریات کو پورا کرتا ہے۔</w:t>
      </w:r>
    </w:p>
    <w:p/>
    <w:p>
      <w:r xmlns:w="http://schemas.openxmlformats.org/wordprocessingml/2006/main">
        <w:t xml:space="preserve">1.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یشوع 21:27 اور بنی جیرسون کو، لاویوں کے خاندانوں میں سے، منسّی کے دوسرے آدھے قبیلے میں سے، اُنہوں نے بسن میں گولان کو اُس کی نواحی کے ساتھ دیا تاکہ قاتلوں کے لیے پناہ کا شہر ہو۔ اور بیشترہ اس کے نواحی علاقوں کے ساتھ۔ دو شہر.</w:t>
      </w:r>
    </w:p>
    <w:p/>
    <w:p>
      <w:r xmlns:w="http://schemas.openxmlformats.org/wordprocessingml/2006/main">
        <w:t xml:space="preserve">لاوی خاندانوں میں سے جیرسون کے بچوں کو منسّی کے دوسرے آدھے قبیلے سے دو شہر، بسن میں گولان اور بیشترہ، ان لوگوں کے لیے پناہ کے شہر دیے گئے جنہوں نے غیر ارادی طور پر قتل کیا ہے۔</w:t>
      </w:r>
    </w:p>
    <w:p/>
    <w:p>
      <w:r xmlns:w="http://schemas.openxmlformats.org/wordprocessingml/2006/main">
        <w:t xml:space="preserve">1. خدا کی رحمت: خدا کی سخاوت کیسے ان لوگوں کی حفاظت کرتی ہے جو اپنا راستہ کھو چکے ہیں</w:t>
      </w:r>
    </w:p>
    <w:p/>
    <w:p>
      <w:r xmlns:w="http://schemas.openxmlformats.org/wordprocessingml/2006/main">
        <w:t xml:space="preserve">2. پناہ کی جگہ: پناہ کے شہروں کی رحمت</w:t>
      </w:r>
    </w:p>
    <w:p/>
    <w:p>
      <w:r xmlns:w="http://schemas.openxmlformats.org/wordprocessingml/2006/main">
        <w:t xml:space="preserve">1. یسعیاہ 40: 1-2 "میرے لوگوں کو تسلی دے، تسلی دے، تیرا خدا فرماتا ہے۔ یروشلم سے نرمی سے بات کرو، اور اس کے سامنے اعلان کرو کہ اس کی سخت خدمت پوری ہو گئی ہے، اس کے گناہ کی قیمت چکا دی گئی ہے، جو اسے رب سے ملی ہے۔ خُداوند کا ہاتھ اُس کے تمام گناہوں کے لیے دوگنا ہے۔"</w:t>
      </w:r>
    </w:p>
    <w:p/>
    <w:p>
      <w:r xmlns:w="http://schemas.openxmlformats.org/wordprocessingml/2006/main">
        <w:t xml:space="preserve">2. زبور 46:1 "خدا ہماری پناہ اور طاقت ہے، مصیبت میں ہمیشہ کی مدد کرتا ہے۔"</w:t>
      </w:r>
    </w:p>
    <w:p/>
    <w:p>
      <w:r xmlns:w="http://schemas.openxmlformats.org/wordprocessingml/2006/main">
        <w:t xml:space="preserve">یشوع 21:28 اور اِشکار کے قبیلے میں سے قیسون اور اُس کی نواحی، دبارہ اپنی نواحی سمیت۔</w:t>
      </w:r>
    </w:p>
    <w:p/>
    <w:p>
      <w:r xmlns:w="http://schemas.openxmlformats.org/wordprocessingml/2006/main">
        <w:t xml:space="preserve">بنی اسرائیل کو اشکار میں قصبات دیئے گئے جن میں قیسون اور دبارہ بھی شامل ہیں۔</w:t>
      </w:r>
    </w:p>
    <w:p/>
    <w:p>
      <w:r xmlns:w="http://schemas.openxmlformats.org/wordprocessingml/2006/main">
        <w:t xml:space="preserve">1: خدا اپنے وعدوں کا وفادار ہے۔ وہ ہمیشہ اپنے کلام پر عمل کرتا ہے اور ہمیں وہ دیتا ہے جس کا اس نے وعدہ کیا ہے۔</w:t>
      </w:r>
    </w:p>
    <w:p/>
    <w:p>
      <w:r xmlns:w="http://schemas.openxmlformats.org/wordprocessingml/2006/main">
        <w:t xml:space="preserve">2: یہاں تک کہ ایک افراتفری اور غیر یقینی دنیا کے درمیان، ہم خدا پر بھروسہ کر سکتے ہیں کہ وہ ہمیں فراہم کرے گا اور ہماری دیکھ بھال کرے گا۔</w:t>
      </w:r>
    </w:p>
    <w:p/>
    <w:p>
      <w:r xmlns:w="http://schemas.openxmlformats.org/wordprocessingml/2006/main">
        <w:t xml:space="preserve">1: Deuteronomy 7:9 پس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زبور 37:3-5 رب پر بھروسہ رکھو اور نیکی کرو۔ زمین میں رہو اور محفوظ چراگاہوں سے لطف اندوز ہوں۔ خُداوند میں خُوش رہو، اور وہ تُمہارے دِل کی خواہشات کو پورا کرے گا۔ رب کو اپنا راستہ سونپ دو۔ اس پر بھروسہ کریں اور وہ یہ کرے گا:</w:t>
      </w:r>
    </w:p>
    <w:p/>
    <w:p>
      <w:r xmlns:w="http://schemas.openxmlformats.org/wordprocessingml/2006/main">
        <w:t xml:space="preserve">یشوع 21:29 جرموت اپنی نواحی کے ساتھ، اینگننم اپنی نواحی کے ساتھ۔ چار شہر</w:t>
      </w:r>
    </w:p>
    <w:p/>
    <w:p>
      <w:r xmlns:w="http://schemas.openxmlformats.org/wordprocessingml/2006/main">
        <w:t xml:space="preserve">یشوع 21:29 میں چار شہروں کا ذکر ہے۔ جرموت، اینگننم اور ان کے مضافات۔</w:t>
      </w:r>
    </w:p>
    <w:p/>
    <w:p>
      <w:r xmlns:w="http://schemas.openxmlformats.org/wordprocessingml/2006/main">
        <w:t xml:space="preserve">1. "اپنے لوگوں کے لیے خدا کا رزق"</w:t>
      </w:r>
    </w:p>
    <w:p/>
    <w:p>
      <w:r xmlns:w="http://schemas.openxmlformats.org/wordprocessingml/2006/main">
        <w:t xml:space="preserve">2. "وفادار اطاعت کی طاقت"</w:t>
      </w:r>
    </w:p>
    <w:p/>
    <w:p>
      <w:r xmlns:w="http://schemas.openxmlformats.org/wordprocessingml/2006/main">
        <w:t xml:space="preserve">1. یشوع 24:15-16 - لیکن اگر خداوند کی خدمت کرنا آپ کو ناپسندیدہ معلوم ہوتا ہے، تو آج کے دن اپنے لیے چن لیں کہ آپ کس کی خدمت کریں گے، خواہ وہ دیوتاؤں کی جن کی آپ کے باپ دادا نے فرات کے پار عبادت کی تھی، یا اموریوں کے دیوتاؤں کی، جن کی سرزمین میں۔ تم رہ رہے ہو. لیکن جہاں تک میرا اور میرے گھر والوں کا تعلق ہے، ہم رب کی خدمت کریں گے۔</w:t>
      </w:r>
    </w:p>
    <w:p/>
    <w:p>
      <w:r xmlns:w="http://schemas.openxmlformats.org/wordprocessingml/2006/main">
        <w:t xml:space="preserve">2. Deuteronomy 8:18 - لیکن رب اپنے خدا کو یاد رکھو، کیونکہ وہی ہے جو تمہیں دولت پیدا کرنے کی صلاحیت دیتا ہے، اور اسی طرح اپنے عہد کی تصدیق کرتا ہے جس کی قسم اس نے تمہارے باپ دادا سے کھائی تھی، جیسا کہ آج ہے۔</w:t>
      </w:r>
    </w:p>
    <w:p/>
    <w:p>
      <w:r xmlns:w="http://schemas.openxmlformats.org/wordprocessingml/2006/main">
        <w:t xml:space="preserve">یشوع 21:30 اور آشر کے قبیلے میں سے مشعل اپنی نواحی سمیت، عبدون اپنی نواحی سمیت۔</w:t>
      </w:r>
    </w:p>
    <w:p/>
    <w:p>
      <w:r xmlns:w="http://schemas.openxmlformats.org/wordprocessingml/2006/main">
        <w:t xml:space="preserve">یشوع 21:30 وضاحت کرتا ہے کہ آشر، مشعل اور عبدون کے قبیلے کو ان کے متعلقہ مضافات کیسے دیے گئے تھے۔</w:t>
      </w:r>
    </w:p>
    <w:p/>
    <w:p>
      <w:r xmlns:w="http://schemas.openxmlformats.org/wordprocessingml/2006/main">
        <w:t xml:space="preserve">1. خُدا کی سخاوت: وہ اپنے لوگوں کو کیسے مہیا کرتا ہے۔</w:t>
      </w:r>
    </w:p>
    <w:p/>
    <w:p>
      <w:r xmlns:w="http://schemas.openxmlformats.org/wordprocessingml/2006/main">
        <w:t xml:space="preserve">2. رب کا رزق: اس نے ہمیں جو کچھ دیا ہے اس کی قدر کرنا</w:t>
      </w:r>
    </w:p>
    <w:p/>
    <w:p>
      <w:r xmlns:w="http://schemas.openxmlformats.org/wordprocessingml/2006/main">
        <w:t xml:space="preserve">1. رومیوں 8:32 - اور وہ جس نے اپنے بیٹے کو نہیں بخشا بلکہ اسے ہم سب کے لیے حوالے کر دیا، وہ اس کے ساتھ ہمیں سب کچھ کیسے نہیں دے گا؟</w:t>
      </w:r>
    </w:p>
    <w:p/>
    <w:p>
      <w:r xmlns:w="http://schemas.openxmlformats.org/wordprocessingml/2006/main">
        <w:t xml:space="preserve">2. فلپیوں 4:19 - لیکن میرا خدا مسیح یسوع کے وسیلے سے اپنے جلال کے ساتھ آپ کی تمام ضرورتوں کو پورا کرے گا۔</w:t>
      </w:r>
    </w:p>
    <w:p/>
    <w:p>
      <w:r xmlns:w="http://schemas.openxmlformats.org/wordprocessingml/2006/main">
        <w:t xml:space="preserve">یشوع 21:31 ہلکات اپنی نواحی سمیت اور رحوب اپنی نواحی سمیت۔ چار شہر</w:t>
      </w:r>
    </w:p>
    <w:p/>
    <w:p>
      <w:r xmlns:w="http://schemas.openxmlformats.org/wordprocessingml/2006/main">
        <w:t xml:space="preserve">یہ حوالہ یشوعا کے بارے میں ہے کہ وہ اسرائیل کے قبائل میں زمین کی تقسیم کر رہے تھے۔</w:t>
      </w:r>
    </w:p>
    <w:p/>
    <w:p>
      <w:r xmlns:w="http://schemas.openxmlformats.org/wordprocessingml/2006/main">
        <w:t xml:space="preserve">1: ہم یشوع کی مثال سے سیکھ سکتے ہیں کہ وہ دوسروں کو فراخدلی اور منصفانہ طور پر دینے کے بارے میں ہے۔</w:t>
      </w:r>
    </w:p>
    <w:p/>
    <w:p>
      <w:r xmlns:w="http://schemas.openxmlformats.org/wordprocessingml/2006/main">
        <w:t xml:space="preserve">2: خدا کی وفاداری سے ہمیں حوصلہ ملتا ہے کہ وہ اپنے لوگوں کو فراہم کرے۔</w:t>
      </w:r>
    </w:p>
    <w:p/>
    <w:p>
      <w:r xmlns:w="http://schemas.openxmlformats.org/wordprocessingml/2006/main">
        <w:t xml:space="preserve">1: میتھیو 7:12، "پس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2: Deuteronomy 10:18-19، "وہ [خدا] یتیموں اور بیواؤں کی حفاظت کرتا ہے، اور تمہارے درمیان رہنے والے پردیسیوں سے محبت کرتا ہے، انہیں کھانا اور لباس دیتا ہے۔ تم مصر میں پردیسی تھے۔"</w:t>
      </w:r>
    </w:p>
    <w:p/>
    <w:p>
      <w:r xmlns:w="http://schemas.openxmlformats.org/wordprocessingml/2006/main">
        <w:t xml:space="preserve">یشوع 21:32 اور نفتالی کے قبیلے سے، گلیل میں قادِس اور اُس کی نواحی، قاتلوں کے لیے پناہ کا شہر۔ اور ہموتھڈور اپنے نواحی علاقوں کے ساتھ، اور کارتن اپنے نواحی علاقوں کے ساتھ۔ تین شہر.</w:t>
      </w:r>
    </w:p>
    <w:p/>
    <w:p>
      <w:r xmlns:w="http://schemas.openxmlformats.org/wordprocessingml/2006/main">
        <w:t xml:space="preserve">جوشوا 21:32 میں نفتالی کے قبیلے سے تعلق رکھنے والے تین شہروں کا تذکرہ کیا گیا ہے - گلیل میں کیدش، ہموتھڈور اور کارٹن - جو قتل عام کے مجرموں کے لیے پناہ کے شہروں کے طور پر نامزد کیے گئے تھے۔</w:t>
      </w:r>
    </w:p>
    <w:p/>
    <w:p>
      <w:r xmlns:w="http://schemas.openxmlformats.org/wordprocessingml/2006/main">
        <w:t xml:space="preserve">1. رب کی رحمت: بائبل میں پناہ کے شہروں کو سمجھنا</w:t>
      </w:r>
    </w:p>
    <w:p/>
    <w:p>
      <w:r xmlns:w="http://schemas.openxmlformats.org/wordprocessingml/2006/main">
        <w:t xml:space="preserve">2. پناہ گاہ کا شہر ہونے کا کیا مطلب ہے؟</w:t>
      </w:r>
    </w:p>
    <w:p/>
    <w:p>
      <w:r xmlns:w="http://schemas.openxmlformats.org/wordprocessingml/2006/main">
        <w:t xml:space="preserve">1. خروج 21:14 - "لیکن اگر کوئی آدمی اپنے پڑوسی پر گستاخی کے ساتھ آئے، اسے فریب سے مار ڈالے؛ تو اسے میری قربان گاہ سے لے جانا، تاکہ وہ مر جائے۔"</w:t>
      </w:r>
    </w:p>
    <w:p/>
    <w:p>
      <w:r xmlns:w="http://schemas.openxmlformats.org/wordprocessingml/2006/main">
        <w:t xml:space="preserve">2. استثنا 19:2-3 - "تُو اپنے ملک کے بیچ میں اپنے لیے تین شہر الگ کرے گا، جو رب تیرا خدا تجھے اس پر قبضہ کرنے کے لیے دیتا ہے۔ جو خداوند تیرے خدا نے تجھے میراث میں تین حصوں میں تقسیم کیا ہے تاکہ ہر قاتل وہاں سے بھاگ جائے۔"</w:t>
      </w:r>
    </w:p>
    <w:p/>
    <w:p>
      <w:r xmlns:w="http://schemas.openxmlformats.org/wordprocessingml/2006/main">
        <w:t xml:space="preserve">یشوع 21:33 جیرشونیوں کے تمام شہر ان کے خاندانوں کے مطابق تیرہ شہر تھے جن کی نواحی تھی۔</w:t>
      </w:r>
    </w:p>
    <w:p/>
    <w:p>
      <w:r xmlns:w="http://schemas.openxmlformats.org/wordprocessingml/2006/main">
        <w:t xml:space="preserve">جیرشونیوں کو تیرہ شہر دیے گئے جن کے نواحی علاقے ان کے حصے کے طور پر تھے۔</w:t>
      </w:r>
    </w:p>
    <w:p/>
    <w:p>
      <w:r xmlns:w="http://schemas.openxmlformats.org/wordprocessingml/2006/main">
        <w:t xml:space="preserve">1. خُدا کی اپنے لوگوں کے لیے اپنے وعدوں کی وفاداری</w:t>
      </w:r>
    </w:p>
    <w:p/>
    <w:p>
      <w:r xmlns:w="http://schemas.openxmlformats.org/wordprocessingml/2006/main">
        <w:t xml:space="preserve">2. جو کچھ خدا نے دیا ہے اس میں اطمینان حاصل کرنا</w:t>
      </w:r>
    </w:p>
    <w:p/>
    <w:p>
      <w:r xmlns:w="http://schemas.openxmlformats.org/wordprocessingml/2006/main">
        <w:t xml:space="preserve">1. استثنا 10:8-9 - خداوند اپنے خدا کو یاد رکھو، کیونکہ وہی ہے جو تمہیں دولت حاصل کرنے کی طاقت دیتا ہے، تاکہ وہ اپنے عہد کو قائم کرے جس کی قسم اس نے تمہارے باپ دادا سے کھائی تھی، جیسا کہ آج ہے۔</w:t>
      </w:r>
    </w:p>
    <w:p/>
    <w:p>
      <w:r xmlns:w="http://schemas.openxmlformats.org/wordprocessingml/2006/main">
        <w:t xml:space="preserve">9 اور تُو خُداوند اپنے خُدا کو یاد کرنا کیونکہ وہی ہے جو تُجھے دولت پیدا کرنے کی صلاحیت دیتا ہے تاکہ اپنے اُس عہد کو جو اُس نے تیرے باپ دادا سے کھائی تھی اُس کی تصدیق کرے جیسا کہ آج ہے۔</w:t>
      </w:r>
    </w:p>
    <w:p/>
    <w:p>
      <w:r xmlns:w="http://schemas.openxmlformats.org/wordprocessingml/2006/main">
        <w:t xml:space="preserve">2. زبور 118:24 - یہ وہ دن ہے جسے رب نے بنایا ہے۔ آؤ ہم خوش ہوں اور اس میں خوش ہوں۔</w:t>
      </w:r>
    </w:p>
    <w:p/>
    <w:p>
      <w:r xmlns:w="http://schemas.openxmlformats.org/wordprocessingml/2006/main">
        <w:t xml:space="preserve">یشوع 21:34 اور بنی مراری کے خاندانوں کو، باقی لاویوں کو، زبولون کے قبیلے میں سے، یُقنعم اور اُس کی نواحی اور قرتہ اُس کی نواحی کے ساتھ۔</w:t>
      </w:r>
    </w:p>
    <w:p/>
    <w:p>
      <w:r xmlns:w="http://schemas.openxmlformats.org/wordprocessingml/2006/main">
        <w:t xml:space="preserve">زبولون کے قبیلے کے لاویوں کو یُقنعم اور اُس کے نواحی علاقے اور قرتہ اور اُس کے نواحی علاقے دیے گئے۔</w:t>
      </w:r>
    </w:p>
    <w:p/>
    <w:p>
      <w:r xmlns:w="http://schemas.openxmlformats.org/wordprocessingml/2006/main">
        <w:t xml:space="preserve">1. خدا فیاض ہے اور ہمیں وہ سب کچھ فراہم کرتا ہے جس کی ہمیں ضرورت ہے۔</w:t>
      </w:r>
    </w:p>
    <w:p/>
    <w:p>
      <w:r xmlns:w="http://schemas.openxmlformats.org/wordprocessingml/2006/main">
        <w:t xml:space="preserve">2. خُدا کی طرف ہماری وفاداری کا صلہ ملتا ہے۔</w:t>
      </w:r>
    </w:p>
    <w:p/>
    <w:p>
      <w:r xmlns:w="http://schemas.openxmlformats.org/wordprocessingml/2006/main">
        <w:t xml:space="preserve">1.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2. استثنا 28: 1-14 - اگر آپ پوری طرح سے خداوند اپنے خدا کی اطاعت کریں اور احتیاط سے اس کے تمام احکام پر عمل کریں جو میں آج آپ کو دیتا ہوں تو ، خداوند آپ کا خدا آپ کو زمین کی تمام قوموں پر بلند کرے گا۔</w:t>
      </w:r>
    </w:p>
    <w:p/>
    <w:p>
      <w:r xmlns:w="http://schemas.openxmlformats.org/wordprocessingml/2006/main">
        <w:t xml:space="preserve">یشوع 21:35 دِمنہ اپنی نواحی کے ساتھ، نہلال اپنی نواحی کے ساتھ۔ چار شہر</w:t>
      </w:r>
    </w:p>
    <w:p/>
    <w:p>
      <w:r xmlns:w="http://schemas.openxmlformats.org/wordprocessingml/2006/main">
        <w:t xml:space="preserve">یشوع 21:35 میں چار شہروں کا تذکرہ کیا گیا ہے: دمنہ، نہلال، اور ان کے متعلقہ مضافات۔</w:t>
      </w:r>
    </w:p>
    <w:p/>
    <w:p>
      <w:r xmlns:w="http://schemas.openxmlformats.org/wordprocessingml/2006/main">
        <w:t xml:space="preserve">1. اپنے لوگوں سے اپنے وعدوں کو پورا کرنے میں خدا کی وفاداری۔</w:t>
      </w:r>
    </w:p>
    <w:p/>
    <w:p>
      <w:r xmlns:w="http://schemas.openxmlformats.org/wordprocessingml/2006/main">
        <w:t xml:space="preserve">2. خدا پر ہمارا بھروسہ رکھنے کی اہمیت۔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یشوع 21:36 اور روبن کے قبیلے میں سے بزر اپنی نواحی سمیت اور یحزاہ اپنی نواحی سمیت۔</w:t>
      </w:r>
    </w:p>
    <w:p/>
    <w:p>
      <w:r xmlns:w="http://schemas.openxmlformats.org/wordprocessingml/2006/main">
        <w:t xml:space="preserve">اس حوالہ میں روبن کے قبیلے کے دو شہروں کا ذکر ہے: بصر اور جہازہ۔</w:t>
      </w:r>
    </w:p>
    <w:p/>
    <w:p>
      <w:r xmlns:w="http://schemas.openxmlformats.org/wordprocessingml/2006/main">
        <w:t xml:space="preserve">1. خُدا کی اپنے وعدوں اور اُس کے لوگوں کے ساتھ وفاداری - جوشوا 21:36</w:t>
      </w:r>
    </w:p>
    <w:p/>
    <w:p>
      <w:r xmlns:w="http://schemas.openxmlformats.org/wordprocessingml/2006/main">
        <w:t xml:space="preserve">2. عہد پر قائم رہنے کی اہمیت - جوشوا 21:36</w:t>
      </w:r>
    </w:p>
    <w:p/>
    <w:p>
      <w:r xmlns:w="http://schemas.openxmlformats.org/wordprocessingml/2006/main">
        <w:t xml:space="preserve">1. 1 کرنتھیوں 1:9 خدا وفادار ہے، جس کے ذریعہ آپ کو اس کے بیٹے، ہمارے خداوند یسوع مسیح کی رفاقت میں بلایا گیا ہے۔</w:t>
      </w:r>
    </w:p>
    <w:p/>
    <w:p>
      <w:r xmlns:w="http://schemas.openxmlformats.org/wordprocessingml/2006/main">
        <w:t xml:space="preserve">2. یرمیاہ 33:20-21 خداوند یوں فرماتا ہے: اگر تم دن کے ساتھ میرے عہد کو اور رات کے ساتھ میرے عہد کو توڑ سکتے ہو تاکہ دن اور رات اپنے مقررہ وقت پر نہ آئیں تو میرا عہد میرے خادم داؤد کے ساتھ بھی۔ ٹوٹ سکتا ہے، تاکہ اس کے تخت پر بادشاہی کرنے کے لیے بیٹا نہ ہو۔</w:t>
      </w:r>
    </w:p>
    <w:p/>
    <w:p>
      <w:r xmlns:w="http://schemas.openxmlformats.org/wordprocessingml/2006/main">
        <w:t xml:space="preserve">یشوع 21:37 قدیموت اپنی نواحی کے ساتھ، اور مفات اپنی نواحی کے ساتھ۔ چار شہر</w:t>
      </w:r>
    </w:p>
    <w:p/>
    <w:p>
      <w:r xmlns:w="http://schemas.openxmlformats.org/wordprocessingml/2006/main">
        <w:t xml:space="preserve">یشوع 21:37 میں چار شہروں کا ذکر کیا گیا ہے، کدیموت اور اس کے نواحی علاقوں، اور میفت اور اس کے نواحی علاقوں کا۔</w:t>
      </w:r>
    </w:p>
    <w:p/>
    <w:p>
      <w:r xmlns:w="http://schemas.openxmlformats.org/wordprocessingml/2006/main">
        <w:t xml:space="preserve">1. "وفادار لگن کی طاقت: کیڈیموتھ اور میفاتھ کے شہروں سے سبق"</w:t>
      </w:r>
    </w:p>
    <w:p/>
    <w:p>
      <w:r xmlns:w="http://schemas.openxmlformats.org/wordprocessingml/2006/main">
        <w:t xml:space="preserve">2. "خدا کے اپنے لوگوں سے وعدے: کدیموت اور میفتح کی تکمیل"</w:t>
      </w:r>
    </w:p>
    <w:p/>
    <w:p>
      <w:r xmlns:w="http://schemas.openxmlformats.org/wordprocessingml/2006/main">
        <w:t xml:space="preserve">1. استثنا 7:12؛ ’’کہ تم ان سے کوئی عہد نہ باندھو اور نہ ان پر رحم کرو۔‘‘</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یشوع 21:38 اور جد کے قبیلے میں سے، جلعاد میں راموت اور اُس کی نواحی، قاتلوں کے لیے پناہ کا شہر۔ اور مہنائم اس کے نواحی علاقوں کے ساتھ،</w:t>
      </w:r>
    </w:p>
    <w:p/>
    <w:p>
      <w:r xmlns:w="http://schemas.openxmlformats.org/wordprocessingml/2006/main">
        <w:t xml:space="preserve">جد کے قبیلوں کو دو شہر، جلعاد میں راموت اور مہنائم، دونوں ان کے نواحی علاقوں کے ساتھ، قاتلوں کے لیے پناہ کے شہر بنائے گئے۔</w:t>
      </w:r>
    </w:p>
    <w:p/>
    <w:p>
      <w:r xmlns:w="http://schemas.openxmlformats.org/wordprocessingml/2006/main">
        <w:t xml:space="preserve">1. پناہ کا تحفہ: خدا کس طرح سب کے لیے حفاظت اور تحفظ فراہم کرتا ہے۔</w:t>
      </w:r>
    </w:p>
    <w:p/>
    <w:p>
      <w:r xmlns:w="http://schemas.openxmlformats.org/wordprocessingml/2006/main">
        <w:t xml:space="preserve">2. ہماری پریشانیوں سے پناہ: زندگی کی جدوجہد سے خدا کا تحفظ</w:t>
      </w:r>
    </w:p>
    <w:p/>
    <w:p>
      <w:r xmlns:w="http://schemas.openxmlformats.org/wordprocessingml/2006/main">
        <w:t xml:space="preserve">1. یسعیاہ 32:2 - ایک آدمی ہوا سے چھپنے کی جگہ، اور طوفان سے پوشیدہ ہو گا۔</w:t>
      </w:r>
    </w:p>
    <w:p/>
    <w:p>
      <w:r xmlns:w="http://schemas.openxmlformats.org/wordprocessingml/2006/main">
        <w:t xml:space="preserve">2. زبور 91: 1-2 -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p>
      <w:r xmlns:w="http://schemas.openxmlformats.org/wordprocessingml/2006/main">
        <w:t xml:space="preserve">یشوع 21:39 حسبون اپنی نواحی کے ساتھ، یازر اپنی نواحی کے ساتھ۔ مجموعی طور پر چار شہر۔</w:t>
      </w:r>
    </w:p>
    <w:p/>
    <w:p>
      <w:r xmlns:w="http://schemas.openxmlformats.org/wordprocessingml/2006/main">
        <w:t xml:space="preserve">یشوع 21:39 میں چار شہروں، حسبون اور اس کے نواحی علاقوں اور یعزیر اور اس کے نواحی علاقوں کی وضاحت کی گئی ہے۔</w:t>
      </w:r>
    </w:p>
    <w:p/>
    <w:p>
      <w:r xmlns:w="http://schemas.openxmlformats.org/wordprocessingml/2006/main">
        <w:t xml:space="preserve">1. خدا کا رزق: جوشوا کے چار شہر 21:39۔</w:t>
      </w:r>
    </w:p>
    <w:p/>
    <w:p>
      <w:r xmlns:w="http://schemas.openxmlformats.org/wordprocessingml/2006/main">
        <w:t xml:space="preserve">2. خدا کی وفاداری: وعدہ شدہ سرزمین کو معجزانہ طور پر دوبارہ حاصل کرنا۔</w:t>
      </w:r>
    </w:p>
    <w:p/>
    <w:p>
      <w:r xmlns:w="http://schemas.openxmlformats.org/wordprocessingml/2006/main">
        <w:t xml:space="preserve">1. زبور 37:3-4 - خُداوند پر بھروسہ رکھو، اور نیکی کرو۔ زمین میں رہو اور وفاداری سے دوستی کرو۔</w:t>
      </w:r>
    </w:p>
    <w:p/>
    <w:p>
      <w:r xmlns:w="http://schemas.openxmlformats.org/wordprocessingml/2006/main">
        <w:t xml:space="preserve">2. استثنا 7: 12-13 - اور چونکہ آپ ان اصولوں کو سنتے ہیں، اور ان پر عمل کرتے ہیں، خداوند آپ کا خدا آپ کے ساتھ اس عہد اور ثابت قدمی کی محبت کو برقرار رکھے گا جس کی اس نے آپ کے باپ دادا سے قسم کھائی تھی۔ وہ آپ سے محبت کرے گا، آپ کو برکت دے گا، اور آپ کو بڑھائے گا۔ وہ تیرے رحم کے پھل اور تیری زمین کے پھلوں، تیرے اناج اور تیری مئے اور تیرے تیل کو، تیرے گائے بَیلوں اور تیرے ریوڑ کے بچوں کو اُس مُلک میں برکت دے گا جو اُس نے تیرے باپ دادا سے تجھے دینے کی قسم کھائی تھی۔</w:t>
      </w:r>
    </w:p>
    <w:p/>
    <w:p>
      <w:r xmlns:w="http://schemas.openxmlformats.org/wordprocessingml/2006/main">
        <w:t xml:space="preserve">یشوع 21:40 سو بنی مراری کے لیے ان کے خاندانوں کے لحاظ سے جو لاویوں کے خاندانوں میں سے باقی رہ گئے تھے سب شہر ان کے قرعہ سے بارہ شہر تھے۔</w:t>
      </w:r>
    </w:p>
    <w:p/>
    <w:p>
      <w:r xmlns:w="http://schemas.openxmlformats.org/wordprocessingml/2006/main">
        <w:t xml:space="preserve">بنی مراری کو ان کے خاندانوں کے مطابق بارہ شہر دیے گئے جو کہ لاویوں کے باقی شہر تھے۔</w:t>
      </w:r>
    </w:p>
    <w:p/>
    <w:p>
      <w:r xmlns:w="http://schemas.openxmlformats.org/wordprocessingml/2006/main">
        <w:t xml:space="preserve">1. ہمارے وسائل مختص کرنا: ہمارے پاس جو کچھ ہے اس کا دانشمندانہ استعمال</w:t>
      </w:r>
    </w:p>
    <w:p/>
    <w:p>
      <w:r xmlns:w="http://schemas.openxmlformats.org/wordprocessingml/2006/main">
        <w:t xml:space="preserve">2. ایمان کے ساتھ زندگی گزارنا: ہماری ضروریات کو پورا کرنے کے لیے خدا پر بھروسہ کرنا</w:t>
      </w:r>
    </w:p>
    <w:p/>
    <w:p>
      <w:r xmlns:w="http://schemas.openxmlformats.org/wordprocessingml/2006/main">
        <w:t xml:space="preserve">1. لوقا 16:10-12 - جس پر بہت کم بھروسہ کیا جا سکتا ہے اس پر بہت زیادہ بھروسہ بھی کیا جا سکتا ہے۔</w:t>
      </w:r>
    </w:p>
    <w:p/>
    <w:p>
      <w:r xmlns:w="http://schemas.openxmlformats.org/wordprocessingml/2006/main">
        <w:t xml:space="preserve">2. زبور 37:3-5 - خُداوند پر بھروسہ رکھو، اور نیکی کرو۔ زمین میں رہو اور وفاداری سے دوستی کرو۔</w:t>
      </w:r>
    </w:p>
    <w:p/>
    <w:p>
      <w:r xmlns:w="http://schemas.openxmlformats.org/wordprocessingml/2006/main">
        <w:t xml:space="preserve">یشوع 21:41 لاویوں کے تمام شہر بنی اسرائیل کے قبضے میں اڑتالیس شہر تھے جن کی نواحی تھی۔</w:t>
      </w:r>
    </w:p>
    <w:p/>
    <w:p>
      <w:r xmlns:w="http://schemas.openxmlformats.org/wordprocessingml/2006/main">
        <w:t xml:space="preserve">اسرائیل کو لاویوں کے رہنے کے لیے 48 شہر اور ان کے آس پاس کے نواحی علاقے دیے گئے تھے۔</w:t>
      </w:r>
    </w:p>
    <w:p/>
    <w:p>
      <w:r xmlns:w="http://schemas.openxmlformats.org/wordprocessingml/2006/main">
        <w:t xml:space="preserve">1. اپنے لوگوں کے لیے خدا کے رزق کی اہمیت</w:t>
      </w:r>
    </w:p>
    <w:p/>
    <w:p>
      <w:r xmlns:w="http://schemas.openxmlformats.org/wordprocessingml/2006/main">
        <w:t xml:space="preserve">2. خدا کی وفاداری اور کثرت</w:t>
      </w:r>
    </w:p>
    <w:p/>
    <w:p>
      <w:r xmlns:w="http://schemas.openxmlformats.org/wordprocessingml/2006/main">
        <w:t xml:space="preserve">1. زبور 23:1 - "رب میرا چرواہا ہے؛ میں نہیں چاہوں گا۔"</w:t>
      </w:r>
    </w:p>
    <w:p/>
    <w:p>
      <w:r xmlns:w="http://schemas.openxmlformats.org/wordprocessingml/2006/main">
        <w:t xml:space="preserve">2. Deuteronomy 7:12 - "اور چونکہ وہ تمہارے باپ دادا سے محبت کرتا تھا، اس لیے اس نے ان کے بعد ان کی اولاد کو منتخب کیا؛ اور وہ تمہیں اپنی موجودگی، اپنی زبردست طاقت کے ساتھ مصر سے نکال لایا۔"</w:t>
      </w:r>
    </w:p>
    <w:p/>
    <w:p>
      <w:r xmlns:w="http://schemas.openxmlformats.org/wordprocessingml/2006/main">
        <w:t xml:space="preserve">یشوع 21:42 یہ شہر ہر ایک کے گرد اپنی نواحی تھے اور یہ سب شہر ایسے ہی تھے۔</w:t>
      </w:r>
    </w:p>
    <w:p/>
    <w:p>
      <w:r xmlns:w="http://schemas.openxmlformats.org/wordprocessingml/2006/main">
        <w:t xml:space="preserve">جوشوا 21:42 اسرائیل کے قبائل کو دیے گئے ہر شہر کی سرحدوں کو بیان کرتا ہے، بشمول آس پاس کے مضافات۔</w:t>
      </w:r>
    </w:p>
    <w:p/>
    <w:p>
      <w:r xmlns:w="http://schemas.openxmlformats.org/wordprocessingml/2006/main">
        <w:t xml:space="preserve">1. حدود کا احترام کرنا سیکھنا: جوشوا 21:42 میں سرحدوں کی اہمیت کو سمجھنا</w:t>
      </w:r>
    </w:p>
    <w:p/>
    <w:p>
      <w:r xmlns:w="http://schemas.openxmlformats.org/wordprocessingml/2006/main">
        <w:t xml:space="preserve">2. اپنے لوگوں کے لیے خدا کا رزق: جوشوا کی وعدہ شدہ سرزمین 21:42</w:t>
      </w:r>
    </w:p>
    <w:p/>
    <w:p>
      <w:r xmlns:w="http://schemas.openxmlformats.org/wordprocessingml/2006/main">
        <w:t xml:space="preserve">1. استثنا 6:10-12 - اور تُو خُداوند اپنے خُدا سے اپنے سارے دِل، اپنی ساری جان اور اپنی پوری طاقت سے محبت رکھ۔ اور یہ باتیں جن کا میں آج تجھے حکم دیتا ہوں تیرے دل میں رہیں گے: اور تُو اُن کو اپنے بچوں کو پوری لگن سے سکھانا، اور اپنے گھر میں بیٹھتے وقت اور راستے میں چلتے وقت اُن سے بات کرنا۔ لیٹ جاؤ، اور جب تم اٹھو گے۔</w:t>
      </w:r>
    </w:p>
    <w:p/>
    <w:p>
      <w:r xmlns:w="http://schemas.openxmlformats.org/wordprocessingml/2006/main">
        <w:t xml:space="preserve">2. جوشوا 21:45 - ان تمام اچھی باتوں میں سے ایک چیز بھی ناکام نہیں ہوئی جو خداوند آپ کے خدا نے آپ کے بارے میں کہی تھی۔ سب آپ کے پاس آئے ہیں، اور اس میں سے ایک چیز بھی ناکام نہیں ہوئی ہے۔</w:t>
      </w:r>
    </w:p>
    <w:p/>
    <w:p>
      <w:r xmlns:w="http://schemas.openxmlformats.org/wordprocessingml/2006/main">
        <w:t xml:space="preserve">یشوع 21:43 اور خُداوند نے اِسرا ئیل کو وہ تمام مُلک دے دیا جو اُس نے اُن کے باپ دادا سے دینے کی قسم کھائی تھی۔ اور انہوں نے اس پر قبضہ کر لیا اور اس میں رہنے لگے۔</w:t>
      </w:r>
    </w:p>
    <w:p/>
    <w:p>
      <w:r xmlns:w="http://schemas.openxmlformats.org/wordprocessingml/2006/main">
        <w:t xml:space="preserve">خُداوند نے اُس وعدہ کو پورا کیا جو اُس نے بنی اسرائیل کے باپ دادا سے کیا تھا، اُنہیں وہ ملک دیا جس کا اُس نے وعدہ کیا تھا اور وہ اُس میں آباد ہوئے۔</w:t>
      </w:r>
    </w:p>
    <w:p/>
    <w:p>
      <w:r xmlns:w="http://schemas.openxmlformats.org/wordprocessingml/2006/main">
        <w:t xml:space="preserve">1. خدا ہمیشہ اپنے وعدوں کو پورا کرتا ہے۔</w:t>
      </w:r>
    </w:p>
    <w:p/>
    <w:p>
      <w:r xmlns:w="http://schemas.openxmlformats.org/wordprocessingml/2006/main">
        <w:t xml:space="preserve">2. خدا کے عہد کی وفاداری سے تکمیل</w:t>
      </w:r>
    </w:p>
    <w:p/>
    <w:p>
      <w:r xmlns:w="http://schemas.openxmlformats.org/wordprocessingml/2006/main">
        <w:t xml:space="preserve">1. عبرانیوں 10:23-25 - آئیے ہم اپنی امید کے اقرار کو ڈگمگائے بغیر مضبوطی سے پکڑے رہیں، کیونکہ جس نے وعدہ کیا وہ وفادار ہے۔</w:t>
      </w:r>
    </w:p>
    <w:p/>
    <w:p>
      <w:r xmlns:w="http://schemas.openxmlformats.org/wordprocessingml/2006/main">
        <w:t xml:space="preserve">2. گنتی 14:21-24 - لیکن سچ میں میری زندگی کی قسم، تمام زمین خداوند کے جلال سے بھر جائے گی۔</w:t>
      </w:r>
    </w:p>
    <w:p/>
    <w:p>
      <w:r xmlns:w="http://schemas.openxmlformats.org/wordprocessingml/2006/main">
        <w:t xml:space="preserve">یشوع 21:44 اور خُداوند نے اُن سب چیزوں کے مطابق جو اُس نے اُن کے باپ دادا سے کھائی تھی اُن کو چاروں طرف آرام دیا اور اُن کے سب دشمنوں میں سے ایک آدمی بھی اُن کے سامنے کھڑا نہ ہوا۔ خداوند نے ان کے تمام دشمنوں کو ان کے ہاتھ میں کر دیا۔</w:t>
      </w:r>
    </w:p>
    <w:p/>
    <w:p>
      <w:r xmlns:w="http://schemas.openxmlformats.org/wordprocessingml/2006/main">
        <w:t xml:space="preserve">خُداوند نے بنی اِسرائیل سے اپنا وعدہ پورا کیا اور اُنہیں اُن کے دشمنوں سے آرام بخشا اور اُن سب کو اُن کے ہاتھ میں دے دیا۔</w:t>
      </w:r>
    </w:p>
    <w:p/>
    <w:p>
      <w:r xmlns:w="http://schemas.openxmlformats.org/wordprocessingml/2006/main">
        <w:t xml:space="preserve">1. خدا کی وفاداری: اپنے وعدوں کو پورا کرنا</w:t>
      </w:r>
    </w:p>
    <w:p/>
    <w:p>
      <w:r xmlns:w="http://schemas.openxmlformats.org/wordprocessingml/2006/main">
        <w:t xml:space="preserve">2. خدا کی طاقت: دشمنوں پر قابو پانا</w:t>
      </w:r>
    </w:p>
    <w:p/>
    <w:p>
      <w:r xmlns:w="http://schemas.openxmlformats.org/wordprocessingml/2006/main">
        <w:t xml:space="preserve">1. یسعیاہ 54:17، "کوئی ہتھیار جو تیرے خلاف بنایا گیا ہے کامیاب نہیں ہو گا؛ اور ہر وہ زبان جو تیرے خلاف عدالت میں اٹھے گی، تُو مجرم ٹھہرائے گا۔ یہ خُداوند کے بندوں کی میراث ہے، اور اُن کی راستبازی میری طرف سے ہے۔ خداوند فرماتا ہے۔"</w:t>
      </w:r>
    </w:p>
    <w:p/>
    <w:p>
      <w:r xmlns:w="http://schemas.openxmlformats.org/wordprocessingml/2006/main">
        <w:t xml:space="preserve">2. زبور 46: 1-2، "خدا ہماری پناہ گاہ اور طاقت ہے، مصیبت میں ایک بہت ہی حاضر مدد ہے۔ اس لئے ہم خوفزدہ نہیں ہوں گے، اگرچہ زمین کو ہٹا دیا جائے، اور پہاڑوں کو سمندر کے بیچ میں لے جایا جائے"۔</w:t>
      </w:r>
    </w:p>
    <w:p/>
    <w:p>
      <w:r xmlns:w="http://schemas.openxmlformats.org/wordprocessingml/2006/main">
        <w:t xml:space="preserve">یشوعا 21:45 جو کچھ خُداوند نے اسرائیل کے گھرانے سے کہا تھا اُس میں سے کوئی بھی اچھی بات نہ ہوئی۔ سب پاس آیا.</w:t>
      </w:r>
    </w:p>
    <w:p/>
    <w:p>
      <w:r xmlns:w="http://schemas.openxmlformats.org/wordprocessingml/2006/main">
        <w:t xml:space="preserve">خدا نے اسرائیل کے گھرانے سے اپنا وعدہ پورا کیا اور جو کچھ اس نے کہا وہ پورا ہوا۔</w:t>
      </w:r>
    </w:p>
    <w:p/>
    <w:p>
      <w:r xmlns:w="http://schemas.openxmlformats.org/wordprocessingml/2006/main">
        <w:t xml:space="preserve">1. خدا کا وعدہ یقینی ہے - رومیوں 4:20-21</w:t>
      </w:r>
    </w:p>
    <w:p/>
    <w:p>
      <w:r xmlns:w="http://schemas.openxmlformats.org/wordprocessingml/2006/main">
        <w:t xml:space="preserve">2. خدا وفادار ہے - 1 کرنتھیوں 1:9</w:t>
      </w:r>
    </w:p>
    <w:p/>
    <w:p>
      <w:r xmlns:w="http://schemas.openxmlformats.org/wordprocessingml/2006/main">
        <w:t xml:space="preserve">1. زبور 33:4 - کیونکہ خداوند کا کلام درست ہے اور اس کا تمام کام وفاداری سے ہوتا ہے۔</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اور ثابت قدمی رکھتا ہے۔</w:t>
      </w:r>
    </w:p>
    <w:p/>
    <w:p>
      <w:r xmlns:w="http://schemas.openxmlformats.org/wordprocessingml/2006/main">
        <w:t xml:space="preserve">جوشوا 22 کا خلاصہ تین پیراگراف میں مندرجہ ذیل آیات کے ساتھ کیا جا سکتا ہے:</w:t>
      </w:r>
    </w:p>
    <w:p/>
    <w:p>
      <w:r xmlns:w="http://schemas.openxmlformats.org/wordprocessingml/2006/main">
        <w:t xml:space="preserve">پیراگراف 1: جوشوا 22:1-9 دریائے یردن کے مشرق کی طرف ڈھائی قبیلوں روبن، گاد اور منسی کے آدھے حصے کو ان کے مختص کردہ علاقوں میں واپس جانے کی وضاحت کرتا ہے۔ باب اس بات پر روشنی ڈالنے سے شروع ہوتا ہے کہ کس طرح یشوع نے انہیں برکت دی اور انہیں حوصلہ افزائی اور نصیحت کے الفاظ کے ساتھ رخصت کیا۔ وہ خُدا کے احکام پر عمل کرنے میں اُن کی وفاداری کے لیے اُن کی تعریف کرتا ہے اور اُن پر زور دیتا ہے کہ وہ خُداوند سے محبت کرتے رہیں اور اُس کی راہوں پر چلیں۔</w:t>
      </w:r>
    </w:p>
    <w:p/>
    <w:p>
      <w:r xmlns:w="http://schemas.openxmlformats.org/wordprocessingml/2006/main">
        <w:t xml:space="preserve">پیراگراف 2: جوشوا 22:10-20 میں جاری، یہ ایک واقعہ بیان کرتا ہے جہاں مشرقی قبائل نے دریائے اردن کے قریب ایک قربان گاہ بنائی تھی۔ یہ خبر سن کر باقی تمام قبائل کے نمائندے شیلوہ میں اپنے بھائیوں کے خلاف جنگ کی تیاری کے لیے جمع ہوئے۔ انہوں نے مشرقی قبائل پر الزام لگایا کہ وہ مرکزی حرم میں عبادت کرنے کے بجائے نذرانے کے لیے ایک غیر مجاز قربان گاہ بنا کر خدا کے خلاف بغاوت کر رہے ہیں۔</w:t>
      </w:r>
    </w:p>
    <w:p/>
    <w:p>
      <w:r xmlns:w="http://schemas.openxmlformats.org/wordprocessingml/2006/main">
        <w:t xml:space="preserve">پیراگراف 3: جوشوا 22 ایک بیان کے ساتھ اختتام پذیر ہوتا ہے جہاں الیعزر پادری کے بیٹے فینہاس کو دس قبائلی رہنماؤں کے ساتھ اس معاملے کی تحقیقات کے لیے بھیجا جاتا ہے۔ وہ روبن، گاد اور منسی کے پاس جاتے ہیں تاکہ اس قربان گاہ کی تعمیر کے پیچھے ان کے ارادوں کے بارے میں دریافت کریں۔ مشرقی قبائل واضح کرتے ہیں کہ انہوں نے اسے قربانی کی جگہ کے طور پر نہیں بنایا بلکہ ایک یادگار کے طور پر ان کے اور آنے والی نسلوں کے درمیان گواہی دی ہے کہ وہ بھی اردن کے مشرق میں رہنے کے باوجود اسرائیل سے تعلق رکھتے ہیں۔ ان کی وضاحت کو سمجھ کر، فینہاس اور اس کے ساتھی بغیر کوئی مخالفانہ اقدام کیے مطمئن ہو کر واپس لوٹتے ہیں۔</w:t>
      </w:r>
    </w:p>
    <w:p/>
    <w:p>
      <w:r xmlns:w="http://schemas.openxmlformats.org/wordprocessingml/2006/main">
        <w:t xml:space="preserve">خلاصہ:</w:t>
      </w:r>
    </w:p>
    <w:p>
      <w:r xmlns:w="http://schemas.openxmlformats.org/wordprocessingml/2006/main">
        <w:t xml:space="preserve">جوشوا 22 پیش کرتا ہے:</w:t>
      </w:r>
    </w:p>
    <w:p>
      <w:r xmlns:w="http://schemas.openxmlformats.org/wordprocessingml/2006/main">
        <w:t xml:space="preserve">اڑھائی قبیلوں کی واپسی جو یشوعا نے برکت دی تھی۔</w:t>
      </w:r>
    </w:p>
    <w:p>
      <w:r xmlns:w="http://schemas.openxmlformats.org/wordprocessingml/2006/main">
        <w:t xml:space="preserve">دیگر قبائل کی جانب سے غیر مجاز قربان گاہ کے الزامات کے حوالے سے واقعہ؛</w:t>
      </w:r>
    </w:p>
    <w:p>
      <w:r xmlns:w="http://schemas.openxmlformats.org/wordprocessingml/2006/main">
        <w:t xml:space="preserve">مشرقی قبائل کی طرف سے فراہم کردہ فینہاس وضاحت کے ذریعے تحقیقات۔</w:t>
      </w:r>
    </w:p>
    <w:p/>
    <w:p>
      <w:r xmlns:w="http://schemas.openxmlformats.org/wordprocessingml/2006/main">
        <w:t xml:space="preserve">جوشوا کی طرف سے برکت والے ڈھائی قبیلوں کی واپسی پر زور؛</w:t>
      </w:r>
    </w:p>
    <w:p>
      <w:r xmlns:w="http://schemas.openxmlformats.org/wordprocessingml/2006/main">
        <w:t xml:space="preserve">دیگر قبائل کی جانب سے غیر مجاز قربان گاہ کے الزامات کے حوالے سے واقعہ؛</w:t>
      </w:r>
    </w:p>
    <w:p>
      <w:r xmlns:w="http://schemas.openxmlformats.org/wordprocessingml/2006/main">
        <w:t xml:space="preserve">مشرقی قبائل کی طرف سے فراہم کردہ فینہاس وضاحت کے ذریعے تحقیقات۔</w:t>
      </w:r>
    </w:p>
    <w:p/>
    <w:p>
      <w:r xmlns:w="http://schemas.openxmlformats.org/wordprocessingml/2006/main">
        <w:t xml:space="preserve">اس باب میں ڈھائی قبیلوں روبن، جاد اور منسی کے آدھے حصے کو دریائے یردن کے مشرقی جانب ان کے مختص کردہ علاقوں میں واپسی پر توجہ دی گئی ہے۔ جوشوا 22 میں، یہ ذکر کیا گیا ہے کہ جوشوا نے انہیں برکت دی اور حوصلہ افزائی کے الفاظ کے ساتھ رخصت کیا، خدا کے حکموں پر عمل کرنے میں ان کی وفاداری کی تعریف کی۔ وہ اُن پر زور دیتا ہے کہ وہ خُداوند سے محبت کرتے رہیں اور اُس کی راہوں پر چلیں۔</w:t>
      </w:r>
    </w:p>
    <w:p/>
    <w:p>
      <w:r xmlns:w="http://schemas.openxmlformats.org/wordprocessingml/2006/main">
        <w:t xml:space="preserve">جوشوا 22 میں جاری، ایک واقعہ سامنے آتا ہے جہاں دیگر تمام قبائل کے نمائندے شیلوہ میں جمع ہوتے ہیں جب یہ سنتے ہیں کہ مشرقی قبائل نے دریائے اردن کے قریب ایک قربان گاہ بنائی ہے۔ وہ روبن، گاڈ اور منسی پر الزام لگاتے ہیں کہ وہ مرکزی مقدس مقام پر عبادت کرنے کے بجائے نذرانے کے لیے ایک غیر مجاز قربان گاہ قائم کر کے خدا کے خلاف بغاوت کر رہے ہیں جو اسرائیلی عبادت میں ایک سنگین جرم ہے۔</w:t>
      </w:r>
    </w:p>
    <w:p/>
    <w:p>
      <w:r xmlns:w="http://schemas.openxmlformats.org/wordprocessingml/2006/main">
        <w:t xml:space="preserve">جوشوا 22 ایک بیان کے ساتھ اختتام پذیر ہوتا ہے جہاں فینہاس، دس قبائلی رہنماؤں کے ساتھ، اس معاملے کی تحقیقات کے لیے بھیجا جاتا ہے۔ وہ روبن، گاد اور منسی کے پاس جاتے ہیں تاکہ اس قربان گاہ کی تعمیر کے پیچھے ان کے ارادوں کے بارے میں دریافت کریں۔ مشرقی قبائل واضح کرتے ہیں کہ انہوں نے اسے قربانیوں کی جگہ کے طور پر نہیں بنایا بلکہ ایک یادگار کے طور پر ان کے اور آنے والی نسلوں کے درمیان اس بات کی گواہی دی کہ وہ بھی اردن کے مشرق میں رہنے کے باوجود اسرائیل سے تعلق رکھتے ہیں۔ ان کی وضاحت کو سمجھ کر، فینہاس اور اس کے ساتھی بغیر کوئی معاندانہ اقدام کیے مطمئن ہو کر واپس لوٹتے ہیں جو کہ اسرائیلی برادری میں تنازعات کے حل کی مثال ہے۔</w:t>
      </w:r>
    </w:p>
    <w:p/>
    <w:p>
      <w:r xmlns:w="http://schemas.openxmlformats.org/wordprocessingml/2006/main">
        <w:t xml:space="preserve">یشوع 22:1 تب یشوع نے روبنیوں اور جادیوں اور منسّی کے آدھے قبیلے کو بُلایا۔</w:t>
      </w:r>
    </w:p>
    <w:p/>
    <w:p>
      <w:r xmlns:w="http://schemas.openxmlformats.org/wordprocessingml/2006/main">
        <w:t xml:space="preserve">روبن، جاد اور منسی کے قبیلوں کو یشوع نے ایک اجلاس میں بلایا۔</w:t>
      </w:r>
    </w:p>
    <w:p/>
    <w:p>
      <w:r xmlns:w="http://schemas.openxmlformats.org/wordprocessingml/2006/main">
        <w:t xml:space="preserve">1: ہمیں اپنے قائدین کی پکار پر لبیک کہنے کے لیے ہمیشہ تیار رہنا چاہیے۔</w:t>
      </w:r>
    </w:p>
    <w:p/>
    <w:p>
      <w:r xmlns:w="http://schemas.openxmlformats.org/wordprocessingml/2006/main">
        <w:t xml:space="preserve">2: قائدین کو ضرورت پڑنے پر اپنے پیروکاروں کو بلانے کے لیے ہمیشہ تیار رہنا چاہیے۔</w:t>
      </w:r>
    </w:p>
    <w:p/>
    <w:p>
      <w:r xmlns:w="http://schemas.openxmlformats.org/wordprocessingml/2006/main">
        <w:t xml:space="preserve">1: جان 10:3-5 - چرواہا اپنی بھیڑوں کو نام سے پکارتا ہے اور انہیں باہر لے جاتا ہے۔</w:t>
      </w:r>
    </w:p>
    <w:p/>
    <w:p>
      <w:r xmlns:w="http://schemas.openxmlformats.org/wordprocessingml/2006/main">
        <w:t xml:space="preserve">2: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یشوع 22:2 اور اُن سے کہا تم نے اُن سب باتوں پر عمل کیا جو خُداوند کے بندہ موسیٰ نے تمہیں دیا تھا اور جو کچھ میں نے تم کو حکم دیا تھا اُس پر میری بات مانی ہے۔</w:t>
      </w:r>
    </w:p>
    <w:p/>
    <w:p>
      <w:r xmlns:w="http://schemas.openxmlformats.org/wordprocessingml/2006/main">
        <w:t xml:space="preserve">بنی اسرائیل نے خدا کے تمام احکام کی پابندی کی اور اس کی ہدایات پر عمل کیا۔</w:t>
      </w:r>
    </w:p>
    <w:p/>
    <w:p>
      <w:r xmlns:w="http://schemas.openxmlformats.org/wordprocessingml/2006/main">
        <w:t xml:space="preserve">1: اللہ تعالیٰ کے احکامات پر عمل پیرا ہونا چاہیے۔</w:t>
      </w:r>
    </w:p>
    <w:p/>
    <w:p>
      <w:r xmlns:w="http://schemas.openxmlformats.org/wordprocessingml/2006/main">
        <w:t xml:space="preserve">2: خدا وفاداری کو برکتوں سے نوازتا ہے۔</w:t>
      </w:r>
    </w:p>
    <w:p/>
    <w:p>
      <w:r xmlns:w="http://schemas.openxmlformats.org/wordprocessingml/2006/main">
        <w:t xml:space="preserve">1: Deuteronomy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w:t>
      </w:r>
    </w:p>
    <w:p/>
    <w:p>
      <w:r xmlns:w="http://schemas.openxmlformats.org/wordprocessingml/2006/main">
        <w:t xml:space="preserve">2:1 یوحنا 5:3 - کیونکہ خُدا کی محبت یہ ہے کہ ہم اُس کے احکام پر عمل کریں اور اُس کے احکام سخت نہیں ہیں۔</w:t>
      </w:r>
    </w:p>
    <w:p/>
    <w:p>
      <w:r xmlns:w="http://schemas.openxmlformats.org/wordprocessingml/2006/main">
        <w:t xml:space="preserve">یشوع 22:3 تم نے اپنے بھائیوں کو بہت دنوں سے آج تک نہیں چھوڑا بلکہ خداوند اپنے خدا کے حکم کی تعمیل کی ہے۔</w:t>
      </w:r>
    </w:p>
    <w:p/>
    <w:p>
      <w:r xmlns:w="http://schemas.openxmlformats.org/wordprocessingml/2006/main">
        <w:t xml:space="preserve">یہ حوالہ بنی اسرائیل کے بارے میں ہے کہ وہ خدا کے احکام کی پیروی کرتے ہیں اور اپنے بھائیوں کے ساتھ رہتے ہیں۔</w:t>
      </w:r>
    </w:p>
    <w:p/>
    <w:p>
      <w:r xmlns:w="http://schemas.openxmlformats.org/wordprocessingml/2006/main">
        <w:t xml:space="preserve">1. اپنے بھائیوں کے ساتھ رہنا خدا کے احکام پر عمل کرنے کا ایک اہم حصہ ہے۔</w:t>
      </w:r>
    </w:p>
    <w:p/>
    <w:p>
      <w:r xmlns:w="http://schemas.openxmlformats.org/wordprocessingml/2006/main">
        <w:t xml:space="preserve">2. مشکل وقت میں بھی خدا کے لیے اپنی ذمہ داریوں کو یاد رکھنا ضروری ہے۔</w:t>
      </w:r>
    </w:p>
    <w:p/>
    <w:p>
      <w:r xmlns:w="http://schemas.openxmlformats.org/wordprocessingml/2006/main">
        <w:t xml:space="preserve">1. عبرانیوں 10:24-25: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سب کچھ آپ کی طرح۔ دیکھو دن قریب آ رہا ہے۔"</w:t>
      </w:r>
    </w:p>
    <w:p/>
    <w:p>
      <w:r xmlns:w="http://schemas.openxmlformats.org/wordprocessingml/2006/main">
        <w:t xml:space="preserve">2. استثنا 10: 12-13: "اور اب اے اسرائیل، خداوند تیرا خدا تجھ سے کیا چاہتا ہے، لیکن یہوواہ اپنے خدا سے ڈرنا، اُس کی تمام راہوں پر چلنا، اُس سے پیار کرنا، خداوند اپنے خدا کی خدمت کرنا۔ اپنے سارے دل اور اپنی ساری جان سے اور خداوند کے احکام اور آئین کو ماننا جن کا میں آج تمہیں تمہاری بھلائی کے لئے حکم دیتا ہوں؟"</w:t>
      </w:r>
    </w:p>
    <w:p/>
    <w:p>
      <w:r xmlns:w="http://schemas.openxmlformats.org/wordprocessingml/2006/main">
        <w:t xml:space="preserve">یشوع 22:4 اور اب خُداوند تیرے خُدا نے تُمہارے بھائِیوں کو آرام بخشا ہے جیسا کہ اُس نے اُن سے وعدہ کِیا تھا اِس لِئے اب تُم واپس آؤ اور اپنے خیموں میں اور اپنی ملکیت کے اُس مُلک کو جو خُداوند کے بندہ موسیٰ نے دی تھی۔ آپ دوسری طرف اردن۔</w:t>
      </w:r>
    </w:p>
    <w:p/>
    <w:p>
      <w:r xmlns:w="http://schemas.openxmlformats.org/wordprocessingml/2006/main">
        <w:t xml:space="preserve">خُداوند خُدا نے اپنے وعدے کے مطابق بنی اسرائیل کے بھائیوں کو آرام دیا ہے اور اب اُنہیں اپنے خیموں اور موسیٰ کی طرف سے اُن کو دی گئی زمین پر واپس جانا ہے۔</w:t>
      </w:r>
    </w:p>
    <w:p/>
    <w:p>
      <w:r xmlns:w="http://schemas.openxmlformats.org/wordprocessingml/2006/main">
        <w:t xml:space="preserve">1. خداوند پر بھروسہ رکھیں: وہ اپنے وعدوں کا وفادار ہے۔</w:t>
      </w:r>
    </w:p>
    <w:p/>
    <w:p>
      <w:r xmlns:w="http://schemas.openxmlformats.org/wordprocessingml/2006/main">
        <w:t xml:space="preserve">2۔ فرمانبرداری کی برکات: خدا کے حکم کی پیروی کا اجر حاصل کرنا</w:t>
      </w:r>
    </w:p>
    <w:p/>
    <w:p>
      <w:r xmlns:w="http://schemas.openxmlformats.org/wordprocessingml/2006/main">
        <w:t xml:space="preserve">1. Deuteronomy 1:21 - دیکھ، خداوند تیرے خدا نے زمین کو تیرے سامنے رکھا ہے، چڑھ جا اور اُس پر قبضہ کر، جیسا کہ رب تیرے باپ دادا کے خدا نے تجھ سے کہا ہے۔ نہ ڈرو، نہ حوصلہ ہارو۔</w:t>
      </w:r>
    </w:p>
    <w:p/>
    <w:p>
      <w:r xmlns:w="http://schemas.openxmlformats.org/wordprocessingml/2006/main">
        <w:t xml:space="preserve">2. زبور 37:3-4 - خُداوند پر بھروسہ رکھو، اور نیکی کرو۔ تو زمین میں بسے گا، اور یقیناً تجھے کھلایا جائے گا۔ خُداوند میں بھی خوش رہو۔ اور وہ تمہیں تمہارے دل کی خواہشات دے گا۔</w:t>
      </w:r>
    </w:p>
    <w:p/>
    <w:p>
      <w:r xmlns:w="http://schemas.openxmlformats.org/wordprocessingml/2006/main">
        <w:t xml:space="preserve">یشوعا 22:5 لیکن اُس حکم اور شریعت پر عمل کرنے کے لیے جس کا خُداوند کے بندہ موسیٰ نے تجھ کو حکم دیا تھا، خُداوند اپنے خُدا سے محبت رکھنے اور اُس کی تمام راہوں پر چلنے اور اُس کے احکام پر عمل کرنے اور اُس پر عمل کرنے کے لیے احتیاط سے کام لے۔ اس کے پاس، اور اپنے پورے دل اور اپنی پوری جان سے اس کی خدمت کریں۔</w:t>
      </w:r>
    </w:p>
    <w:p/>
    <w:p>
      <w:r xmlns:w="http://schemas.openxmlformats.org/wordprocessingml/2006/main">
        <w:t xml:space="preserve">بنی اسرائیل کی حوصلہ افزائی کی جاتی ہے کہ وہ اپنے پورے دل اور جان سے خداوند کی محبت، اطاعت اور خدمت کریں۔</w:t>
      </w:r>
    </w:p>
    <w:p/>
    <w:p>
      <w:r xmlns:w="http://schemas.openxmlformats.org/wordprocessingml/2006/main">
        <w:t xml:space="preserve">1. یسوع کی محبت اور احکام: کیسے مانیں اور پورے دل سے خدمت کریں۔</w:t>
      </w:r>
    </w:p>
    <w:p/>
    <w:p>
      <w:r xmlns:w="http://schemas.openxmlformats.org/wordprocessingml/2006/main">
        <w:t xml:space="preserve">2. فرمانبرداری کا دل: اپنی پوری جان سے رب کی محبت اور خدمت کرنا</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میتھیو 22:37 - خُداوند اپنے خُدا سے اپنے سارے دل اور اپنی ساری جان اور اپنی ساری عقل سے پیار کرو۔</w:t>
      </w:r>
    </w:p>
    <w:p/>
    <w:p>
      <w:r xmlns:w="http://schemas.openxmlformats.org/wordprocessingml/2006/main">
        <w:t xml:space="preserve">یشوع 22:6 سو یشُوع نے اُن کو برکت دی اور رُخصت کر کے اپنے خیموں کو چلے گئے۔</w:t>
      </w:r>
    </w:p>
    <w:p/>
    <w:p>
      <w:r xmlns:w="http://schemas.openxmlformats.org/wordprocessingml/2006/main">
        <w:t xml:space="preserve">یشوع نے بنی اسرائیل کو برکت دی اور انہیں ان کے اپنے خیموں میں بھیج دیا۔</w:t>
      </w:r>
    </w:p>
    <w:p/>
    <w:p>
      <w:r xmlns:w="http://schemas.openxmlformats.org/wordprocessingml/2006/main">
        <w:t xml:space="preserve">1. ہمیں دوسروں کے لیے اپنی شکر گزاری اور قدردانی ظاہر کرنے کے لیے ہمیشہ وقت نکالنا چاہیے۔</w:t>
      </w:r>
    </w:p>
    <w:p/>
    <w:p>
      <w:r xmlns:w="http://schemas.openxmlformats.org/wordprocessingml/2006/main">
        <w:t xml:space="preserve">2. ہمیں ضرورت کے وقت ایک دوسرے کا خیال رکھنا نہیں بھولنا چاہیے۔</w:t>
      </w:r>
    </w:p>
    <w:p/>
    <w:p>
      <w:r xmlns:w="http://schemas.openxmlformats.org/wordprocessingml/2006/main">
        <w:t xml:space="preserve">1. 1 تھیسلنیکیوں 5:18 - ہر چیز میں شکر ادا کرو کیونکہ یہ مسیح یسوع میں آپ کے بارے میں خدا کی مرضی ہے۔</w:t>
      </w:r>
    </w:p>
    <w:p/>
    <w:p>
      <w:r xmlns:w="http://schemas.openxmlformats.org/wordprocessingml/2006/main">
        <w:t xml:space="preserve">2. اعمال 20:35 - میں نے آپ کو سب کچھ دکھایا ہے کہ کس طرح آپ کو کمزوروں کی مدد کرنے کے لئے اتنی محنت کرنی چاہئے، اور خداوند یسوع کے الفاظ کو یاد رکھنا چاہئے، کہ اس نے کس طرح کہا، لینے سے دینا زیادہ برکت ہے.</w:t>
      </w:r>
    </w:p>
    <w:p/>
    <w:p>
      <w:r xmlns:w="http://schemas.openxmlformats.org/wordprocessingml/2006/main">
        <w:t xml:space="preserve">یشوع 22:7 اب منسّی کے قبیلے کے ایک آدھے کو موسیٰ نے بسن کی ملکیت دی تھی لیکن دوسرے آدھے کو یشوع کو ان کے بھائیوں کے درمیان یردن کی مغرب کی طرف دے دیا۔ اور جب یشوع نے اُن کو بھی اُن کے خیموں میں بھیج دیا تو اُس نے اُن کو برکت دی۔</w:t>
      </w:r>
    </w:p>
    <w:p/>
    <w:p>
      <w:r xmlns:w="http://schemas.openxmlformats.org/wordprocessingml/2006/main">
        <w:t xml:space="preserve">یشوع 22:7 اُس زمین کے بارے میں بتاتا ہے جو دریائے یردن کے مشرق میں منسّی کے قبیلے کے آدھے حصے کو موسیٰ نے دی تھی اور باقی آدھی یشوع نے یردن کے مغربی کنارے پر باقی آدھے حصے کو دی تھی۔ یشوع نے انہیں زمین دینے کے بعد انہیں برکت دی۔</w:t>
      </w:r>
    </w:p>
    <w:p/>
    <w:p>
      <w:r xmlns:w="http://schemas.openxmlformats.org/wordprocessingml/2006/main">
        <w:t xml:space="preserve">1. خدا کے وعدوں میں وفاداری - جوشوا 22:7</w:t>
      </w:r>
    </w:p>
    <w:p/>
    <w:p>
      <w:r xmlns:w="http://schemas.openxmlformats.org/wordprocessingml/2006/main">
        <w:t xml:space="preserve">2. خدا کی فرمانبرداری کی نعمت - جوشوا 22:7</w:t>
      </w:r>
    </w:p>
    <w:p/>
    <w:p>
      <w:r xmlns:w="http://schemas.openxmlformats.org/wordprocessingml/2006/main">
        <w:t xml:space="preserve">1. پیدائش 28:20-22 - یعقوب کی خدا سے وفاداری کی نذر</w:t>
      </w:r>
    </w:p>
    <w:p/>
    <w:p>
      <w:r xmlns:w="http://schemas.openxmlformats.org/wordprocessingml/2006/main">
        <w:t xml:space="preserve">2. استثنا 10:12-13 - موسیٰ کی بنی اسرائیل کو خدا سے ڈرنے اور خدمت کرنے کی تلقین۔</w:t>
      </w:r>
    </w:p>
    <w:p/>
    <w:p>
      <w:r xmlns:w="http://schemas.openxmlformats.org/wordprocessingml/2006/main">
        <w:t xml:space="preserve">یشوع 22:8 اور اُس نے اُن سے کہا کہ اپنے خیموں میں بہت دولت کے ساتھ اور بہت سے مویشی اور چاندی اور سونا اور پیتل اور لوہے اور بہت سے کپڑے لے کر لوٹ جاؤ۔ اپنے بھائیوں کے ساتھ اپنے دشمنوں کا۔</w:t>
      </w:r>
    </w:p>
    <w:p/>
    <w:p>
      <w:r xmlns:w="http://schemas.openxmlformats.org/wordprocessingml/2006/main">
        <w:t xml:space="preserve">یہ حوالہ بنی اسرائیل کے بارے میں ہے کہ وہ اپنے دشمنوں کا مال غنیمت لے کر اپنے خیموں میں لوٹ جائیں اور مال غنیمت اپنے بھائیوں میں تقسیم کریں۔</w:t>
      </w:r>
    </w:p>
    <w:p/>
    <w:p>
      <w:r xmlns:w="http://schemas.openxmlformats.org/wordprocessingml/2006/main">
        <w:t xml:space="preserve">1. "فتح میں سخاوت: دوسروں کے ساتھ اپنی نعمتیں بانٹنا"</w:t>
      </w:r>
    </w:p>
    <w:p/>
    <w:p>
      <w:r xmlns:w="http://schemas.openxmlformats.org/wordprocessingml/2006/main">
        <w:t xml:space="preserve">2. "اخوت کی برکت: ایک دوسرے کا خیال رکھنا"</w:t>
      </w:r>
    </w:p>
    <w:p/>
    <w:p>
      <w:r xmlns:w="http://schemas.openxmlformats.org/wordprocessingml/2006/main">
        <w:t xml:space="preserve">1.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1 جان 3: 16-17 - اس طرح ہم خدا کی محبت کو سمجھتے ہیں، کیونکہ اس نے ہمارے لئے اپنی جان دی: اور ہمیں بھائیوں کے لئے اپنی جان دینا چاہئے. لیکن جس کے پاس دنیا کی بھلائی ہے اور وہ اپنے بھائی کو ضرورت مند دیکھتا ہے اور اپنی ہمدردی کو اس سے بند کر لیتا ہے تو اس میں خدا کی محبت کیسے رہتی ہے؟</w:t>
      </w:r>
    </w:p>
    <w:p/>
    <w:p>
      <w:r xmlns:w="http://schemas.openxmlformats.org/wordprocessingml/2006/main">
        <w:t xml:space="preserve">یشوع 22:9 اور بنی روبن اور بنی جد اور منسّی کا آدھا قبیلہ واپس آئے اور بنی اسرائیل کے پاس سے شیلوہ سے جو کنعان کے ملک میں ہے روانہ ہوئے تاکہ جلعاد کے ملک کو جائیں۔ اُن کی ملکیت کی زمین، جس کے اُن کے قبضے میں تھے، موسیٰ کے ہاتھ سے رب کے کلام کے مطابق۔</w:t>
      </w:r>
    </w:p>
    <w:p/>
    <w:p>
      <w:r xmlns:w="http://schemas.openxmlformats.org/wordprocessingml/2006/main">
        <w:t xml:space="preserve">بنی روبن، جد اور منسی نے شیلوہ کو کنعان میں چھوڑا اور اپنے اپنے ملک جلعاد کو واپس آئے جیسا کہ رب نے موسیٰ کے ذریعے حکم دیا تھا۔</w:t>
      </w:r>
    </w:p>
    <w:p/>
    <w:p>
      <w:r xmlns:w="http://schemas.openxmlformats.org/wordprocessingml/2006/main">
        <w:t xml:space="preserve">1. خدا کے منصوبے پر بھروسہ کرنا - اپنی زندگیوں کے لئے خدا کی مرضی کو پہچاننا اور اس پر عمل کرنا سیکھنا۔</w:t>
      </w:r>
    </w:p>
    <w:p/>
    <w:p>
      <w:r xmlns:w="http://schemas.openxmlformats.org/wordprocessingml/2006/main">
        <w:t xml:space="preserve">2. اطاعت کی طاقت - خدا کے احکامات پر عمل کرنے کی اہمیت کو سمجھنا۔</w:t>
      </w:r>
    </w:p>
    <w:p/>
    <w:p>
      <w:r xmlns:w="http://schemas.openxmlformats.org/wordprocessingml/2006/main">
        <w:t xml:space="preserve">1. افسیوں 5:17 - اس لیے بے وقوف نہ بنو بلکہ سمجھو کہ خداوند کی مرضی کیا ہے۔</w:t>
      </w:r>
    </w:p>
    <w:p/>
    <w:p>
      <w:r xmlns:w="http://schemas.openxmlformats.org/wordprocessingml/2006/main">
        <w:t xml:space="preserve">2. استثنا 6:17 - تُو خُداوند اپنے خُدا کے حُکموں اور اُس کی شہادتوں اور اُس کے آئینوں کو جن کا اُس نے تُجھے حُکم دِیا ہے۔</w:t>
      </w:r>
    </w:p>
    <w:p/>
    <w:p>
      <w:r xmlns:w="http://schemas.openxmlformats.org/wordprocessingml/2006/main">
        <w:t xml:space="preserve">یشوع 22:10 اور جب وہ یردن کی سرحدوں پر پہنچے جو کنعان کے ملک میں ہے تو بنی روبن اور بنی جد اور منسّی کے آدھے قبیلے نے وہاں یردن کے کنارے ایک قربان گاہ بنائی جو دیکھنے کے لیے ایک بڑی قربان گاہ تھی۔ .</w:t>
      </w:r>
    </w:p>
    <w:p/>
    <w:p>
      <w:r xmlns:w="http://schemas.openxmlformats.org/wordprocessingml/2006/main">
        <w:t xml:space="preserve">بنی روبن، جد اور منسی کے آدھے قبیلے نے کنعان کی سرزمین میں یردن کی سرحد پر قربان گاہ بنائی۔</w:t>
      </w:r>
    </w:p>
    <w:p/>
    <w:p>
      <w:r xmlns:w="http://schemas.openxmlformats.org/wordprocessingml/2006/main">
        <w:t xml:space="preserve">1. قربان گاہ کی تعمیر میں اتحاد کی طاقت</w:t>
      </w:r>
    </w:p>
    <w:p/>
    <w:p>
      <w:r xmlns:w="http://schemas.openxmlformats.org/wordprocessingml/2006/main">
        <w:t xml:space="preserve">2. برکت کے اوقات میں خدا کو تسلیم کرنے کی اہمیت</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1 تواریخ 16:29 - "خداوند کو اس کے نام کے لئے جلال کی تعریف کرو؛ ایک ہدیہ لاؤ اور اس کے سامنے آؤ۔ خداوند کی اس کی پاکیزگی کی شان میں عبادت کرو۔"</w:t>
      </w:r>
    </w:p>
    <w:p/>
    <w:p>
      <w:r xmlns:w="http://schemas.openxmlformats.org/wordprocessingml/2006/main">
        <w:t xml:space="preserve">یشوع 22:11 اور بنی اِسرائیل نے یہ کہتے سُنا کہ بنی روبن اور بنی جد اور منسّی کے آدھے قبیلے نے کنعان کے مُلک کے مُقابلہ میں یردن کی سرحد کے پاس ایک مذبح بنایا ہے۔ بنی اسرائیل</w:t>
      </w:r>
    </w:p>
    <w:p/>
    <w:p>
      <w:r xmlns:w="http://schemas.openxmlformats.org/wordprocessingml/2006/main">
        <w:t xml:space="preserve">بنی روبن، جد اور منسی نے کنعان کی سرزمین میں یردن کی سرحد کے قریب ایک قربان گاہ بنائی۔</w:t>
      </w:r>
    </w:p>
    <w:p/>
    <w:p>
      <w:r xmlns:w="http://schemas.openxmlformats.org/wordprocessingml/2006/main">
        <w:t xml:space="preserve">1. "ایمان کی طاقت: روبن، گاد، اور منسی کے ذریعہ تعمیر کردہ قربان گاہ کا تجزیہ"</w:t>
      </w:r>
    </w:p>
    <w:p/>
    <w:p>
      <w:r xmlns:w="http://schemas.openxmlformats.org/wordprocessingml/2006/main">
        <w:t xml:space="preserve">2. "اتحاد کی اہمیت: روبن، گاد اور منسی کی بنائی ہوئی قربان گاہ سے سیکھے گئے سبق"</w:t>
      </w:r>
    </w:p>
    <w:p/>
    <w:p>
      <w:r xmlns:w="http://schemas.openxmlformats.org/wordprocessingml/2006/main">
        <w:t xml:space="preserve">1. 1 کرنتھیوں 12:12-27 - کیونکہ جس طرح جسم ایک ہے اور اس کے بہت سے اعضاء ہیں، اور جسم کے تمام اعضاء اگرچہ بہت سے ہیں، ایک ہی جسم ہیں، اسی طرح یہ مسیح کے ساتھ ہے۔</w:t>
      </w:r>
    </w:p>
    <w:p/>
    <w:p>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w:t>
      </w:r>
    </w:p>
    <w:p/>
    <w:p>
      <w:r xmlns:w="http://schemas.openxmlformats.org/wordprocessingml/2006/main">
        <w:t xml:space="preserve">یشوع 22:12 اور جب بنی اسرائیل نے اس کی خبر سنی تو بنی اسرائیل کی ساری جماعت شیلوہ میں جمع ہوئی تاکہ ان کے خلاف جنگ کریں۔</w:t>
      </w:r>
    </w:p>
    <w:p/>
    <w:p>
      <w:r xmlns:w="http://schemas.openxmlformats.org/wordprocessingml/2006/main">
        <w:t xml:space="preserve">بنی اسرائیل روبن، جاد اور منسّی کے آدھے قبیلے کے خلاف جنگ کرنے کے لیے اکٹھے ہوئے۔</w:t>
      </w:r>
    </w:p>
    <w:p/>
    <w:p>
      <w:r xmlns:w="http://schemas.openxmlformats.org/wordprocessingml/2006/main">
        <w:t xml:space="preserve">1. ایک مشترکہ مقصد کے لیے اتحاد میں جمع ہونے کی اہمیت</w:t>
      </w:r>
    </w:p>
    <w:p/>
    <w:p>
      <w:r xmlns:w="http://schemas.openxmlformats.org/wordprocessingml/2006/main">
        <w:t xml:space="preserve">2. تنازعات کے وقت ایمان کی طاقت</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جیمز 4:7 - "تو، اپنے آپ کو خدا کے حوالے کر دو۔ شیطان کا مقابلہ کرو، اور وہ تم سے بھاگ جائے گا۔"</w:t>
      </w:r>
    </w:p>
    <w:p/>
    <w:p>
      <w:r xmlns:w="http://schemas.openxmlformats.org/wordprocessingml/2006/main">
        <w:t xml:space="preserve">یشوع 22:13 اور بنی اسرائیل نے بنی روبن اور بنی جد اور منسّی کے آدھے قبیلے کے پاس الیعزر کاہن کے بیٹے فینحاس کو ملک جلعاد میں بھیجا۔</w:t>
      </w:r>
    </w:p>
    <w:p/>
    <w:p>
      <w:r xmlns:w="http://schemas.openxmlformats.org/wordprocessingml/2006/main">
        <w:t xml:space="preserve">الیعزر کاہن کے بیٹے فینحاس کو بنی اسرائیل نے بنی روبن، جاد اور منسّی کے آدھے قبیلے کے پاس ملک جلعاد میں بھیجا تھا۔</w:t>
      </w:r>
    </w:p>
    <w:p/>
    <w:p>
      <w:r xmlns:w="http://schemas.openxmlformats.org/wordprocessingml/2006/main">
        <w:t xml:space="preserve">1. کہانت کے احترام کی اہمیت اور مومن کی زندگی میں اس کا اہم کردار۔</w:t>
      </w:r>
    </w:p>
    <w:p/>
    <w:p>
      <w:r xmlns:w="http://schemas.openxmlformats.org/wordprocessingml/2006/main">
        <w:t xml:space="preserve">2. اتحاد کی طاقت اور خدا کی مرضی کو حاصل کرنے کے لیے مل کر کام کرنے کی ضرورت۔</w:t>
      </w:r>
    </w:p>
    <w:p/>
    <w:p>
      <w:r xmlns:w="http://schemas.openxmlformats.org/wordprocessingml/2006/main">
        <w:t xml:space="preserve">1. خروج 28:1 - اور بنی اسرائیل میں سے اپنے بھائی ہارون اور اس کے بیٹوں کو اپنے پاس لے جانا تاکہ وہ کاہن کے عہدے پر میری خدمت کریں، یہاں تک کہ ہارون، نداب اور ابیہو، الیعزر اور اِتمار۔ ، ہارون کے بیٹے۔</w:t>
      </w:r>
    </w:p>
    <w:p/>
    <w:p>
      <w:r xmlns:w="http://schemas.openxmlformats.org/wordprocessingml/2006/main">
        <w:t xml:space="preserve">2. Deuteronomy 17:18 - اور جب وہ اپنی بادشاہی کے تخت پر بیٹھے گا تو وہ اسے اس قانون کی ایک نقل ایک کتاب میں لکھے گا جو کاہنوں لاویوں کے سامنے ہے۔</w:t>
      </w:r>
    </w:p>
    <w:p/>
    <w:p>
      <w:r xmlns:w="http://schemas.openxmlformats.org/wordprocessingml/2006/main">
        <w:t xml:space="preserve">یشوع 22:14 اور اُس کے ساتھ دس شہزادے، ہر ایک سردار کے گھرانے کا ایک شہزادہ اسرائیل کے تمام قبیلوں میں۔ اور ہزاروں بنی اسرائیل میں سے ہر ایک اپنے باپ دادا کے گھرانے کا سردار تھا۔</w:t>
      </w:r>
    </w:p>
    <w:p/>
    <w:p>
      <w:r xmlns:w="http://schemas.openxmlformats.org/wordprocessingml/2006/main">
        <w:t xml:space="preserve">اسرائیل کے ہر ایک قبیلے کے دس شہزادے، ہر ایک اپنے اپنے باپ کے گھرانوں کے سربراہ کی نمائندگی کرتے ہوئے، ہزاروں اسرائیل کی نمائندگی کرنے کے لیے جوشوا کے ساتھ شامل ہوئے۔</w:t>
      </w:r>
    </w:p>
    <w:p/>
    <w:p>
      <w:r xmlns:w="http://schemas.openxmlformats.org/wordprocessingml/2006/main">
        <w:t xml:space="preserve">1. نمائندگی اور خاندانی قیادت کی اہمیت</w:t>
      </w:r>
    </w:p>
    <w:p/>
    <w:p>
      <w:r xmlns:w="http://schemas.openxmlformats.org/wordprocessingml/2006/main">
        <w:t xml:space="preserve">2. صحیح انتخاب کرنا اور اچھے رہنماؤں کی پیروی کرنا</w:t>
      </w:r>
    </w:p>
    <w:p/>
    <w:p>
      <w:r xmlns:w="http://schemas.openxmlformats.org/wordprocessingml/2006/main">
        <w:t xml:space="preserve">1. امثال 15:22 بغیر مشورے کے مقاصد مایوس ہوتے ہیں: لیکن مشیروں کی کثرت میں وہ قائم رہتے ہیں۔</w:t>
      </w:r>
    </w:p>
    <w:p/>
    <w:p>
      <w:r xmlns:w="http://schemas.openxmlformats.org/wordprocessingml/2006/main">
        <w:t xml:space="preserve">2. جیمز 3: 17-18 لیکن جو حکمت اوپر سے ہے وہ پہلے خالص ہے، پھر امن پسند، نرم، اور علاج کے لئے آسان، رحم اور اچھے پھلوں سے بھرا ہوا، بغیر جانبداری، اور منافقت کے بغیر۔</w:t>
      </w:r>
    </w:p>
    <w:p/>
    <w:p>
      <w:r xmlns:w="http://schemas.openxmlformats.org/wordprocessingml/2006/main">
        <w:t xml:space="preserve">یشوع 22:15 اور وہ بنی روبن اور بنی جد اور منسّی کے آدھے قبیلے کے پاس ملک جلعاد میں آئے اور اُن سے باتیں کیں،</w:t>
      </w:r>
    </w:p>
    <w:p/>
    <w:p>
      <w:r xmlns:w="http://schemas.openxmlformats.org/wordprocessingml/2006/main">
        <w:t xml:space="preserve">روبن، جاد اور منسی کے آدھے قبیلوں کے نمائندوں نے گیلاد کے بچوں سے ممکنہ تنازعہ کے بارے میں بات کی۔</w:t>
      </w:r>
    </w:p>
    <w:p/>
    <w:p>
      <w:r xmlns:w="http://schemas.openxmlformats.org/wordprocessingml/2006/main">
        <w:t xml:space="preserve">1. "تصادم کے حل میں سمجھدار بنیں: جوشوا 22:15 سے سبق"</w:t>
      </w:r>
    </w:p>
    <w:p/>
    <w:p>
      <w:r xmlns:w="http://schemas.openxmlformats.org/wordprocessingml/2006/main">
        <w:t xml:space="preserve">2. "افہام و تفہیم کے ذریعے امن کی تلاش: جوشوا 22:15 کی ایک نمائش"</w:t>
      </w:r>
    </w:p>
    <w:p/>
    <w:p>
      <w:r xmlns:w="http://schemas.openxmlformats.org/wordprocessingml/2006/main">
        <w:t xml:space="preserve">1. واعظ 7:8 - "کسی معاملے کا انجام اس کے آغاز سے بہتر ہے، اور صبر فخر سے بہتر ہے۔"</w:t>
      </w:r>
    </w:p>
    <w:p/>
    <w:p>
      <w:r xmlns:w="http://schemas.openxmlformats.org/wordprocessingml/2006/main">
        <w:t xml:space="preserve">2. امثال 15:18 - "ایک گرم مزاج شخص جھگڑے کو ہوا دیتا ہے، لیکن صبر کرنے والا جھگڑے کو پرسکون کرتا ہے۔"</w:t>
      </w:r>
    </w:p>
    <w:p/>
    <w:p>
      <w:r xmlns:w="http://schemas.openxmlformats.org/wordprocessingml/2006/main">
        <w:t xml:space="preserve">یشوع 22:16 خُداوند کی ساری جماعت یوں کہتی ہے کہ یہ کیسا گناہ ہے جو تم نے اسرائیل کے خُدا کے خلاف کیا ہے کہ آج کے دن خُداوند کی پیروی سے باز آ رہے ہو کہ تم نے اپنے لیے قربان گاہ بنائی تاکہ تم باغی ہو جاؤ۔ آج کے دن رب کے خلاف؟</w:t>
      </w:r>
    </w:p>
    <w:p/>
    <w:p>
      <w:r xmlns:w="http://schemas.openxmlformats.org/wordprocessingml/2006/main">
        <w:t xml:space="preserve">رب کی پوری جماعت نے بنی اسرائیل سے پوچھا کہ انہوں نے رب سے منہ موڑ کر اور قربان گاہ بنا کر کیا گناہ کیا ہے۔</w:t>
      </w:r>
    </w:p>
    <w:p/>
    <w:p>
      <w:r xmlns:w="http://schemas.openxmlformats.org/wordprocessingml/2006/main">
        <w:t xml:space="preserve">1. خُدا سے ہماری وابستگی کا اعادہ: بنی اسرائیل کی خُداوند سے منہ موڑنے کی مثال</w:t>
      </w:r>
    </w:p>
    <w:p/>
    <w:p>
      <w:r xmlns:w="http://schemas.openxmlformats.org/wordprocessingml/2006/main">
        <w:t xml:space="preserve">2. خُداوند کی طرف لوٹنا: خُدا کے ساتھ اپنے تعلق پر توجہ مرکوز کرنا</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کے لئے وقف ہو گا اور دوسرے کو حقیر سمجھے گا۔ آپ خدا اور پیسے کی خدمت نہیں کر سکتے۔</w:t>
      </w:r>
    </w:p>
    <w:p/>
    <w:p>
      <w:r xmlns:w="http://schemas.openxmlformats.org/wordprocessingml/2006/main">
        <w:t xml:space="preserve">2. زبور 73:25 - آسمان میں تیرے سوا میرا کون ہے؟ اور زمین پر میں تیرے سوا کوئی چیز نہیں چاہتا۔</w:t>
      </w:r>
    </w:p>
    <w:p/>
    <w:p>
      <w:r xmlns:w="http://schemas.openxmlformats.org/wordprocessingml/2006/main">
        <w:t xml:space="preserve">یشوع 22:17 کیا فغر کی بدکاری ہمارے لیے بہت کم ہے جس سے ہم آج تک پاک نہیں ہوئے حالانکہ خداوند کی جماعت میں وبا پھیلی ہوئی تھی۔</w:t>
      </w:r>
    </w:p>
    <w:p/>
    <w:p>
      <w:r xmlns:w="http://schemas.openxmlformats.org/wordprocessingml/2006/main">
        <w:t xml:space="preserve">فغور کی بدکرداری اب بھی بنی اسرائیل کو داغدار ہے، کیونکہ وہ آج تک صاف نہیں ہو سکا۔</w:t>
      </w:r>
    </w:p>
    <w:p/>
    <w:p>
      <w:r xmlns:w="http://schemas.openxmlformats.org/wordprocessingml/2006/main">
        <w:t xml:space="preserve">1. توبہ کی دعوت - خُدا سے معافی مانگنے کی ہماری ضرورت اور گناہ کے نتائج کو تسلیم کرنا۔</w:t>
      </w:r>
    </w:p>
    <w:p/>
    <w:p>
      <w:r xmlns:w="http://schemas.openxmlformats.org/wordprocessingml/2006/main">
        <w:t xml:space="preserve">2. تقدس کی اہمیت - خدا کے قریب رہنا اور اس کی موجودگی میں رہنا کیوں ضروری ہے؟</w:t>
      </w:r>
    </w:p>
    <w:p/>
    <w:p>
      <w:r xmlns:w="http://schemas.openxmlformats.org/wordprocessingml/2006/main">
        <w:t xml:space="preserve">1. زبور 51: 1-2 - "اے خدا، اپنی ثابت قدمی کی محبت کے مطابق مجھ پر رحم کر؛ اپنی بے پناہ رحمت کے مطابق میرے گناہوں کو مٹا دے، مجھے میری بدکاری سے اچھی طرح دھو اور مجھے میرے گناہ سے پاک کر دے!"</w:t>
      </w:r>
    </w:p>
    <w:p/>
    <w:p>
      <w:r xmlns:w="http://schemas.openxmlformats.org/wordprocessingml/2006/main">
        <w:t xml:space="preserve">2. امثال 28:13 - "جو اپنی خطاؤں کو چھپائے گا وہ کامیاب نہیں ہوگا، لیکن جو ان کا اقرار کرے گا اور اسے ترک کرے گا اس پر رحم کیا جائے گا۔"</w:t>
      </w:r>
    </w:p>
    <w:p/>
    <w:p>
      <w:r xmlns:w="http://schemas.openxmlformats.org/wordprocessingml/2006/main">
        <w:t xml:space="preserve">یشوع 22:18 لیکن کیا آپ کو آج کے دن خداوند کی پیروی سے باز آنا چاہئے؟ اور یہ ہو گا کہ تم آج خداوند کے خلاف بغاوت کرتے ہو، کل وہ اسرائیل کی ساری جماعت پر غضبناک ہو گا۔</w:t>
      </w:r>
    </w:p>
    <w:p/>
    <w:p>
      <w:r xmlns:w="http://schemas.openxmlformats.org/wordprocessingml/2006/main">
        <w:t xml:space="preserve">یہ حوالہ رب کے خلاف بغاوت اور اس کے نتائج کی بات کرتا ہے۔</w:t>
      </w:r>
    </w:p>
    <w:p/>
    <w:p>
      <w:r xmlns:w="http://schemas.openxmlformats.org/wordprocessingml/2006/main">
        <w:t xml:space="preserve">1. بغاوت کی قیمت: خدا کی نافرمانی کے نتائج کو سمجھنا</w:t>
      </w:r>
    </w:p>
    <w:p/>
    <w:p>
      <w:r xmlns:w="http://schemas.openxmlformats.org/wordprocessingml/2006/main">
        <w:t xml:space="preserve">2. اطاعت کی اہمیت: خدا کی مرضی پر عمل کرنا سیکھنا</w:t>
      </w:r>
    </w:p>
    <w:p/>
    <w:p>
      <w:r xmlns:w="http://schemas.openxmlformats.org/wordprocessingml/2006/main">
        <w:t xml:space="preserve">1. استثنا 6:15-17 - "کیونکہ خداوند تمہارا خدا بھسم کرنے والی آگ ہے، غیرت مند خدا ہے۔ ان تمام احکام پر عمل کرنے میں ہوشیار رہو جو میں آج تمہیں دیتا ہوں، تاکہ تم اندر جا کر اس پر قبضہ کرنے کی طاقت حاصل کرو۔ وہ زمین جس پر قبضہ کرنے کے لیے تم دریائے یردن کو پار کر رہے ہو اور اس ملک پر تم لمبی عمر پا سکو جو خداوند تمہارا خدا تمہیں ہمیشہ کے لیے دے رہا ہے۔"</w:t>
      </w:r>
    </w:p>
    <w:p/>
    <w:p>
      <w:r xmlns:w="http://schemas.openxmlformats.org/wordprocessingml/2006/main">
        <w:t xml:space="preserve">2. جیمز 4: 7-10 - "پھر اپنے آپ کو خدا کے حوالے کر دو۔ شیطان کا مقابلہ کرو، اور وہ تم سے بھاگ جائے گا۔ خدا کے قریب آؤ اور وہ تمہارے قریب آ جائے گا۔ اے گنہگارو، اپنے ہاتھ دھوو اور پاک کرو۔ اپنے دلوں، دوغلے ذہنوں، غم کرو، ماتم کرو اور ماتم کرو، اپنی ہنسی کو ماتم میں اور اپنی خوشی کو اداسی میں بدلو، اپنے آپ کو رب کے سامنے عاجزی کرو، وہ تمہیں اوپر اٹھائے گا۔"</w:t>
      </w:r>
    </w:p>
    <w:p/>
    <w:p>
      <w:r xmlns:w="http://schemas.openxmlformats.org/wordprocessingml/2006/main">
        <w:t xml:space="preserve">یشوع 22:19 اس کے باوجود اگر تمہاری ملکیت کی زمین ناپاک ہو تو تم خداوند کی ملکیت کے ملک کو جس میں خداوند کا خیمہ رہتا ہے چلے جاؤ اور ہمارے درمیان قبضہ کر لو لیکن خداوند سے بغاوت نہ کرو اور نہ بغاوت کرو۔ ہمارے خلاف، آپ کو رب ہمارے خدا کی قربان گاہ کے پاس ایک قربان گاہ بنانے میں۔</w:t>
      </w:r>
    </w:p>
    <w:p/>
    <w:p>
      <w:r xmlns:w="http://schemas.openxmlformats.org/wordprocessingml/2006/main">
        <w:t xml:space="preserve">روبنیوں، گادیوں، اور منسی کے آدھے قبیلے کے لوگوں کو خبردار کیا گیا ہے کہ وہ عبادت کے لیے اپنی قربان گاہ بنا کر رب کے خلاف بغاوت نہ کریں، بلکہ رب کے خیمے کی سرزمین پر چلے جائیں اور وہاں عبادت کریں۔</w:t>
      </w:r>
    </w:p>
    <w:p/>
    <w:p>
      <w:r xmlns:w="http://schemas.openxmlformats.org/wordprocessingml/2006/main">
        <w:t xml:space="preserve">1. رب کی فرمانبرداری میں زندگی گزاریں: روبنیوں، گادیوں اور منسّی کے آدھے قبیلے کو خبردار کیا گیا تھا کہ وہ عبادت کے لیے اپنی قربان گاہ بنا کر رب کے خلاف بغاوت نہ کریں، بلکہ رب کے خیمے کی سرزمین پر چلے جائیں اور وہاں عبادت کریں۔ .</w:t>
      </w:r>
    </w:p>
    <w:p/>
    <w:p>
      <w:r xmlns:w="http://schemas.openxmlformats.org/wordprocessingml/2006/main">
        <w:t xml:space="preserve">2. رب کی راہ کا انتخاب کریں: ہمیں روبنیوں، گادیوں اور منسی کے آدھے قبیلے کی کہانی کے ذریعے یاد دلایا جاتا ہے کہ جب ہمیں مشکل فیصلوں کا سامنا کرنا پڑتا ہے، تو ہمیں ہدایت کے لیے رب اور اس کے راستوں کی طرف دیکھنا چاہیے۔</w:t>
      </w:r>
    </w:p>
    <w:p/>
    <w:p>
      <w:r xmlns:w="http://schemas.openxmlformats.org/wordprocessingml/2006/main">
        <w:t xml:space="preserve">1. یشوعا 22:19 - اس کے باوجود، اگر آپ کی ملکیت کی زمین ناپاک ہے، تو آپ خداوند کی ملکیت کے ملک میں چلے جائیں، جہاں خداوند کا خیمہ رہتا ہے، اور ہمارے درمیان قبضہ کر لو، لیکن خداوند کے خلاف بغاوت نہ کرو اور نہ ہی ہم سے بغاوت کرو، تمہارے لیے رب ہمارے خدا کی قربان گاہ کے پاس ایک قربان گاہ بنانا۔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یشوع 22:20 کیا عکن بن زارح نے ملعون چیز میں گناہ نہیں کیا اور اسرائیل کی ساری جماعت پر غضب نازل ہوا؟ اور وہ شخص اکیلا اپنی بدکرداری میں ہلاک نہیں ہوا۔</w:t>
      </w:r>
    </w:p>
    <w:p/>
    <w:p>
      <w:r xmlns:w="http://schemas.openxmlformats.org/wordprocessingml/2006/main">
        <w:t xml:space="preserve">آخن نے ایک سنگین گناہ کیا، اور اسرائیل کی پوری جماعت کو اس کا خمیازہ بھگتنا پڑا، جس کے نتیجے میں عکن کی موت واقع ہوئی۔</w:t>
      </w:r>
    </w:p>
    <w:p/>
    <w:p>
      <w:r xmlns:w="http://schemas.openxmlformats.org/wordprocessingml/2006/main">
        <w:t xml:space="preserve">1. گناہ کی طاقت - آچن کی کہانی کہ کس طرح ایک آدمی کا گناہ پوری کمیونٹی کو متاثر کر سکتا ہے۔</w:t>
      </w:r>
    </w:p>
    <w:p/>
    <w:p>
      <w:r xmlns:w="http://schemas.openxmlformats.org/wordprocessingml/2006/main">
        <w:t xml:space="preserve">2. نافرمانی کے نتائج - خدا کے احکامات سے بھٹکنے کے نتائج کے بارے میں آکن کی زندگی سے ایک سبق۔</w:t>
      </w:r>
    </w:p>
    <w:p/>
    <w:p>
      <w:r xmlns:w="http://schemas.openxmlformats.org/wordprocessingml/2006/main">
        <w:t xml:space="preserve">1. حزقی ایل 18:20 - جو روح گناہ کرتی ہے وہ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r xmlns:w="http://schemas.openxmlformats.org/wordprocessingml/2006/main">
        <w:t xml:space="preserve">2. گلتیوں 6:7 - دھوکہ نہ کھاؤ: خدا کا مذاق نہیں اڑایا جاتا، کیونکہ جو کچھ بوتا ہے، وہی کاٹے گا۔</w:t>
      </w:r>
    </w:p>
    <w:p/>
    <w:p>
      <w:r xmlns:w="http://schemas.openxmlformats.org/wordprocessingml/2006/main">
        <w:t xml:space="preserve">یشوع 22:21 تب بنی روبن اور بنی جد اور منسّی کے آدھے قبیلے نے جواب دیا اور ہزاروں اسرائیلیوں کے سرداروں سے کہا۔</w:t>
      </w:r>
    </w:p>
    <w:p/>
    <w:p>
      <w:r xmlns:w="http://schemas.openxmlformats.org/wordprocessingml/2006/main">
        <w:t xml:space="preserve">بنی روبن اور جاد اور منسی کے آدھے قبیلے نے رب کے ساتھ اپنی وفاداری اور وابستگی کا اظہار کرتے ہوئے ہزاروں اسرائیل کے سربراہوں کو جواب دیا۔</w:t>
      </w:r>
    </w:p>
    <w:p/>
    <w:p>
      <w:r xmlns:w="http://schemas.openxmlformats.org/wordprocessingml/2006/main">
        <w:t xml:space="preserve">1. "رب سے وابستگی"</w:t>
      </w:r>
    </w:p>
    <w:p/>
    <w:p>
      <w:r xmlns:w="http://schemas.openxmlformats.org/wordprocessingml/2006/main">
        <w:t xml:space="preserve">2. "عہد کی وفاداری"</w:t>
      </w:r>
    </w:p>
    <w:p/>
    <w:p>
      <w:r xmlns:w="http://schemas.openxmlformats.org/wordprocessingml/2006/main">
        <w:t xml:space="preserve">1. استثنا 6:5 - "اپنے تمام دل اور اپنی ساری جان اور اپنی پوری طاقت سے اپنے خداوند خدا سے محبت کرو"۔</w:t>
      </w:r>
    </w:p>
    <w:p/>
    <w:p>
      <w:r xmlns:w="http://schemas.openxmlformats.org/wordprocessingml/2006/main">
        <w:t xml:space="preserve">2. جوشوا 24:15 - "لیکن جہاں تک میرا اور میرے گھر کا تعلق ہے، ہم رب کی خدمت کریں گے"۔</w:t>
      </w:r>
    </w:p>
    <w:p/>
    <w:p>
      <w:r xmlns:w="http://schemas.openxmlformats.org/wordprocessingml/2006/main">
        <w:t xml:space="preserve">یشوع 22:22 خُداوند معبودوں کا خُدا، خُداوند دیوتاؤں کا خُدا، وہ جانتا ہے اور اِسرائیل کو پہچانے گا۔ اگر وہ بغاوت میں ہو یا خداوند کے خلاف سرکشی میں ہو (آج کے دن ہمیں نہ بچاؤ)</w:t>
      </w:r>
    </w:p>
    <w:p/>
    <w:p>
      <w:r xmlns:w="http://schemas.openxmlformats.org/wordprocessingml/2006/main">
        <w:t xml:space="preserve">خُداوند خُدا جانتا ہے اور اُن کو آگاہ کرے گا کہ آیا وہ اُس کے خلاف بغاوت یا سرکشی کر رہے ہیں۔</w:t>
      </w:r>
    </w:p>
    <w:p/>
    <w:p>
      <w:r xmlns:w="http://schemas.openxmlformats.org/wordprocessingml/2006/main">
        <w:t xml:space="preserve">1. خدا جانتا ہے: خدا کے علم پر بھروسہ</w:t>
      </w:r>
    </w:p>
    <w:p/>
    <w:p>
      <w:r xmlns:w="http://schemas.openxmlformats.org/wordprocessingml/2006/main">
        <w:t xml:space="preserve">2. بغاوت اور سرکشی: نافرمانی کے نتائج</w:t>
      </w:r>
    </w:p>
    <w:p/>
    <w:p>
      <w:r xmlns:w="http://schemas.openxmlformats.org/wordprocessingml/2006/main">
        <w:t xml:space="preserve">1. زبور 139:1 4 - اے خُداوند، تُو نے مجھے تلاش کیا اور مجھے پہچان لیا! تم جانتے ہو کہ میں کب بیٹھتا ہوں اور کب اٹھتا ہوں۔ تم میرے خیالات کو دور سے سمجھتے ہو۔ تُو میرا راستہ اور میرے لیٹے کو تلاش کرتا ہے اور میرے تمام راستوں سے واقف ہے۔ میری زبان پر ایک لفظ آنے سے پہلے ہی، اے رب، تو اسے پوری طرح جانتا ہے۔</w:t>
      </w:r>
    </w:p>
    <w:p/>
    <w:p>
      <w:r xmlns:w="http://schemas.openxmlformats.org/wordprocessingml/2006/main">
        <w:t xml:space="preserve">2. رومیوں 3:9 10 - پھر کیا؟ کیا ہم یہودیوں سے بہتر ہیں؟ کوئی بالکل نہیں. کیونکہ ہم پہلے ہی الزام لگا چکے ہیں کہ تمام یہودی اور یونانی گناہ کے نیچے ہیں جیسا کہ لکھا ہے: کوئی بھی راستباز نہیں، ایک بھی نہیں۔</w:t>
      </w:r>
    </w:p>
    <w:p/>
    <w:p>
      <w:r xmlns:w="http://schemas.openxmlformats.org/wordprocessingml/2006/main">
        <w:t xml:space="preserve">یشوع 22:23 کہ ہم نے اپنے لیے ایک قربان گاہ بنائی ہے کہ رب کی پیروی سے باز آ جائے، یا اُس پر سوختنی قربانی یا گوشت کی قربانی چڑھائی جائے، یا اُس پر سلامتی کی قربانیاں چڑھائی جائیں، تو رب خود اُس کا تقاضا کرے۔</w:t>
      </w:r>
    </w:p>
    <w:p/>
    <w:p>
      <w:r xmlns:w="http://schemas.openxmlformats.org/wordprocessingml/2006/main">
        <w:t xml:space="preserve">روبن، جاد اور منسّی کے آدھے قبیلوں نے یردن کے قریب ایک قربان گاہ بنائی تاکہ اُنہیں رب سے اپنی وابستگی یاد دلائی جائے۔ وہ خُدا سے اُن کا فیصلہ کرنے کے لیے کہتے ہیں کہ آیا وہ اُسے اُس سے منہ موڑنے کے لیے استعمال کر رہے ہیں یا ایسی قربانیاں پیش کرنے کے لیے جن کی اجازت نہیں ہے۔</w:t>
      </w:r>
    </w:p>
    <w:p/>
    <w:p>
      <w:r xmlns:w="http://schemas.openxmlformats.org/wordprocessingml/2006/main">
        <w:t xml:space="preserve">1. خُدا ہمارے اعمال کا فیصلہ کرے گا - جوشوا 22:23</w:t>
      </w:r>
    </w:p>
    <w:p/>
    <w:p>
      <w:r xmlns:w="http://schemas.openxmlformats.org/wordprocessingml/2006/main">
        <w:t xml:space="preserve">2. ہمیں خُدا کے احکامات پر سچے رہنا چاہیے - جوشوا 22:23</w:t>
      </w:r>
    </w:p>
    <w:p/>
    <w:p>
      <w:r xmlns:w="http://schemas.openxmlformats.org/wordprocessingml/2006/main">
        <w:t xml:space="preserve">1. استثنا 12:13-14 - جہاں چاہیں اپنی بھسم ہونے والی قربانیاں نہ چڑھائیں، بلکہ صرف اس جگہ پر جو رب آپ کے قبیلوں میں سے کسی ایک میں منتخب کرے گا۔</w:t>
      </w:r>
    </w:p>
    <w:p/>
    <w:p>
      <w:r xmlns:w="http://schemas.openxmlformats.org/wordprocessingml/2006/main">
        <w:t xml:space="preserve">2. 1 جان 3:4 - ہر وہ شخص جو گناہ کرتا ہے قانون کو توڑتا ہے۔ حقیقت میں، گناہ لاقانونیت ہے.</w:t>
      </w:r>
    </w:p>
    <w:p/>
    <w:p>
      <w:r xmlns:w="http://schemas.openxmlformats.org/wordprocessingml/2006/main">
        <w:t xml:space="preserve">یشوعا 22:24 اور اگر ہم نے اِس بات کے خوف سے ایسا نہ کیا ہو، یہ کہہ کر کہ آنے والے وقت میں تمہارے بچے ہمارے بچوں سے یہ کہہ کر کہیں گے کہ تمہارا رب اسرائیل کے خدا سے کیا تعلق ہے؟</w:t>
      </w:r>
    </w:p>
    <w:p/>
    <w:p>
      <w:r xmlns:w="http://schemas.openxmlformats.org/wordprocessingml/2006/main">
        <w:t xml:space="preserve">روبن، جاد اور منسی کے آدھے قبیلے کے بچے اپنی تشویش کا اظہار کرتے ہیں کہ مستقبل میں ان کے بچوں سے پوچھا جائے کہ انہوں نے ایک عظیم قربان گاہ کیوں بنائی۔</w:t>
      </w:r>
    </w:p>
    <w:p/>
    <w:p>
      <w:r xmlns:w="http://schemas.openxmlformats.org/wordprocessingml/2006/main">
        <w:t xml:space="preserve">1. خدا کے بچے: مشترکہ ایمان کے ذریعے متحد ہونا</w:t>
      </w:r>
    </w:p>
    <w:p/>
    <w:p>
      <w:r xmlns:w="http://schemas.openxmlformats.org/wordprocessingml/2006/main">
        <w:t xml:space="preserve">2. اپنے اعمال کی ذمہ داری لینا</w:t>
      </w:r>
    </w:p>
    <w:p/>
    <w:p>
      <w:r xmlns:w="http://schemas.openxmlformats.org/wordprocessingml/2006/main">
        <w:t xml:space="preserve">1. افسیوں 4: 1-3 - "اس لیے میں، خداوند کے لیے قیدی ہوں، آپ سے گزارش کرتا ہوں کہ آپ اُس طریقے سے چلیں جس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2. 1 یوحنا 4: 20-21 - "اگر کوئی کہتا ہے کہ میں خدا سے محبت کرتا ہوں، اور اپنے بھائی سے نفرت کرتا ہے، تو وہ جھوٹا ہے؛ کیونکہ جو اپنے بھائی سے محبت نہیں کرتا جسے اس نے دیکھا ہے، وہ خدا سے محبت نہیں کر سکتا جسے اس نے نہیں دیکھا۔ "</w:t>
      </w:r>
    </w:p>
    <w:p/>
    <w:p>
      <w:r xmlns:w="http://schemas.openxmlformats.org/wordprocessingml/2006/main">
        <w:t xml:space="preserve">یشوع 22:25 کیونکہ رب نے یردن کو ہمارے اور تمہارے درمیان سرحد بنا دیا ہے، اے بنی روبن اور بنی جد! تُمہارا خُداوند میں کوئی حِصّہ نہیں۔ اِس لِئے تُمہارے بچے ہمارے بچوں کو خُداوند سے ڈرنے سے باز رکھیں۔</w:t>
      </w:r>
    </w:p>
    <w:p/>
    <w:p>
      <w:r xmlns:w="http://schemas.openxmlformats.org/wordprocessingml/2006/main">
        <w:t xml:space="preserve">بنی روبن اور جاد کو خبردار کیا گیا ہے کہ ان کا خداوند میں کوئی حصہ نہیں ہے اور وہ بنی اسرائیل کو خداوند سے ڈرنا چھوڑ دیں گے۔</w:t>
      </w:r>
    </w:p>
    <w:p/>
    <w:p>
      <w:r xmlns:w="http://schemas.openxmlformats.org/wordprocessingml/2006/main">
        <w:t xml:space="preserve">1. خُداوند کا خوف تقدس کا ایک لازمی عنصر ہے۔</w:t>
      </w:r>
    </w:p>
    <w:p/>
    <w:p>
      <w:r xmlns:w="http://schemas.openxmlformats.org/wordprocessingml/2006/main">
        <w:t xml:space="preserve">2. ایک سیکولر دنیا کے درمیان خدا پرستی کی تلاش</w:t>
      </w:r>
    </w:p>
    <w:p/>
    <w:p>
      <w:r xmlns:w="http://schemas.openxmlformats.org/wordprocessingml/2006/main">
        <w:t xml:space="preserve">1. امثال 1:7 "خداوند کا خوف علم کا آغاز ہے؛ احمق حکمت اور ہدایت کو حقیر جانتے ہیں۔"</w:t>
      </w:r>
    </w:p>
    <w:p/>
    <w:p>
      <w:r xmlns:w="http://schemas.openxmlformats.org/wordprocessingml/2006/main">
        <w:t xml:space="preserve">2.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یشوع 22:26 اِس لیے ہم نے کہا، اب ہم اپنے لیے قربان گاہ بنانے کے لیے تیاری کریں، نہ سوختنی قربانی کے لیے، نہ قربانی کے لیے۔</w:t>
      </w:r>
    </w:p>
    <w:p/>
    <w:p>
      <w:r xmlns:w="http://schemas.openxmlformats.org/wordprocessingml/2006/main">
        <w:t xml:space="preserve">روبن، گاد، اور منسّی کے آدھے قبیلے کے قبیلوں نے ایک قربان گاہ بنائی تھی جس سے دوسرے قبیلوں کے درمیان خطرے کی گھنٹی پھیل گئی تھی، لیکن اس کا مقصد قربانیوں کی جگہ کے بجائے ان کے اتحاد کی علامت تھا۔</w:t>
      </w:r>
    </w:p>
    <w:p/>
    <w:p>
      <w:r xmlns:w="http://schemas.openxmlformats.org/wordprocessingml/2006/main">
        <w:t xml:space="preserve">1. "اتحاد کی طاقت"</w:t>
      </w:r>
    </w:p>
    <w:p/>
    <w:p>
      <w:r xmlns:w="http://schemas.openxmlformats.org/wordprocessingml/2006/main">
        <w:t xml:space="preserve">2. "ہمارے مقاصد کی جانچ کرنا"</w:t>
      </w:r>
    </w:p>
    <w:p/>
    <w:p>
      <w:r xmlns:w="http://schemas.openxmlformats.org/wordprocessingml/2006/main">
        <w:t xml:space="preserve">1.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w:t>
      </w:r>
    </w:p>
    <w:p/>
    <w:p>
      <w:r xmlns:w="http://schemas.openxmlformats.org/wordprocessingml/2006/main">
        <w:t xml:space="preserve">2. افسیوں 4:3 - "امن کے بندھن میں روح کے اتحاد کو برقرار رکھنے کے لیے بے چین۔"</w:t>
      </w:r>
    </w:p>
    <w:p/>
    <w:p>
      <w:r xmlns:w="http://schemas.openxmlformats.org/wordprocessingml/2006/main">
        <w:t xml:space="preserve">یشوع 22:27 لیکن یہ ہمارے اور آپ کے درمیان اور ہماری نسلوں کے درمیان گواہ رہے تاکہ ہم اپنی سوختنی قربانیوں اور اپنی قربانیوں اور سلامتی کی قربانیوں کے ساتھ خداوند کی خدمت کریں۔ تاکہ تمہارے بچے آنے والے وقت میں ہمارے بچوں سے یہ نہ کہیں کہ تمہارا رب میں کوئی حصہ نہیں ہے۔</w:t>
      </w:r>
    </w:p>
    <w:p/>
    <w:p>
      <w:r xmlns:w="http://schemas.openxmlformats.org/wordprocessingml/2006/main">
        <w:t xml:space="preserve">یہ حوالہ ہمیں بھسم ہونے والی قربانیوں، اور سلامتی کی قربانیوں کے ساتھ خداوند کی خدمت کرنے کی ترغیب دیتا ہے تاکہ ہمارے بچے مستقبل میں خداوند میں اپنا حصہ نہ بھولیں۔</w:t>
      </w:r>
    </w:p>
    <w:p/>
    <w:p>
      <w:r xmlns:w="http://schemas.openxmlformats.org/wordprocessingml/2006/main">
        <w:t xml:space="preserve">1. رب کی خدمت کی میراث</w:t>
      </w:r>
    </w:p>
    <w:p/>
    <w:p>
      <w:r xmlns:w="http://schemas.openxmlformats.org/wordprocessingml/2006/main">
        <w:t xml:space="preserve">2. خدا کے لیے اپنی ذمہ داری کو پورا کرنا</w:t>
      </w:r>
    </w:p>
    <w:p/>
    <w:p>
      <w:r xmlns:w="http://schemas.openxmlformats.org/wordprocessingml/2006/main">
        <w:t xml:space="preserve">1. استثنا 6: 6-7 اور یہ باتیں جن کا میں آج آپ کو حکم دیتا ہوں، آپ کے دل میں رہیں گے: اور آپ ان کو اپنے بچوں کو پوری تندہی سے سکھانا، اور جب آپ اپنے گھر میں بیٹھیں گے اور جب آپ ان کے بارے میں بات کریں گے۔ راستے میں چلتے ہیں، اور جب آپ لیٹتے ہیں، اور جب آپ اٹھتے ہیں۔</w:t>
      </w:r>
    </w:p>
    <w:p/>
    <w:p>
      <w:r xmlns:w="http://schemas.openxmlformats.org/wordprocessingml/2006/main">
        <w:t xml:space="preserve">2. امثال 22:6 ایک بچے کی تربیت کریں جس راستے پر اسے جانا ہے: اور جب وہ بوڑھا ہو جائے گا تو وہ اس سے نہیں ہٹے گا۔</w:t>
      </w:r>
    </w:p>
    <w:p/>
    <w:p>
      <w:r xmlns:w="http://schemas.openxmlformats.org/wordprocessingml/2006/main">
        <w:t xml:space="preserve">یشوع 22:28 پس ہم نے کہا کہ جب وہ ہم سے یا ہماری آنے والی نسلوں سے ایسا کہیں گے تو ہم پھر کہیں گے کہ دیکھو خداوند کی قربان گاہ کا نمونہ جسے ہمارے باپ دادا نے بنایا تھا۔ نہ بھسم ہونے والی قربانیوں کے لیے، نہ قربانیوں کے لیے۔ لیکن یہ ہمارے اور تمہارے درمیان گواہ ہے۔</w:t>
      </w:r>
    </w:p>
    <w:p/>
    <w:p>
      <w:r xmlns:w="http://schemas.openxmlformats.org/wordprocessingml/2006/main">
        <w:t xml:space="preserve">یہ حوالہ دو نسلوں کے درمیان ایک گواہ کے طور پر قربان گاہ کی اہمیت کی طرف اشارہ کرتا ہے۔</w:t>
      </w:r>
    </w:p>
    <w:p/>
    <w:p>
      <w:r xmlns:w="http://schemas.openxmlformats.org/wordprocessingml/2006/main">
        <w:t xml:space="preserve">1. "گواہ کی طاقت: اتحاد کی علامت کے طور پر قربان گاہ"</w:t>
      </w:r>
    </w:p>
    <w:p/>
    <w:p>
      <w:r xmlns:w="http://schemas.openxmlformats.org/wordprocessingml/2006/main">
        <w:t xml:space="preserve">2. "قربانی: خدا کی وفاداری کی ایک مستقل یاد دہانی"</w:t>
      </w:r>
    </w:p>
    <w:p/>
    <w:p>
      <w:r xmlns:w="http://schemas.openxmlformats.org/wordprocessingml/2006/main">
        <w:t xml:space="preserve">1. استثنا 27: 5-6 - "اور وہاں تم خداوند اپنے خدا کے لئے ایک قربان گاہ بنانا، پتھروں کی قربان گاہ: تُو اُن پر لوہے کا کوئی اوزار نہ اُٹھانا۔ تُو خداوند اپنے خدا کی قربان گاہ بنانا۔ پورے پتھر: اور تُو اُس پر رب اپنے خدا کے لیے سوختنی قربانیاں چڑھانا۔"</w:t>
      </w:r>
    </w:p>
    <w:p/>
    <w:p>
      <w:r xmlns:w="http://schemas.openxmlformats.org/wordprocessingml/2006/main">
        <w:t xml:space="preserve">2. خروج 20:24 - "تم میرے لیے زمین کی ایک قربان گاہ بنانا، اور اس پر اپنی سوختنی قربانیاں، اپنی سلامتی کی قربانیاں، اپنی بھیڑیں اور اپنے بیل چڑھانا"</w:t>
      </w:r>
    </w:p>
    <w:p/>
    <w:p>
      <w:r xmlns:w="http://schemas.openxmlformats.org/wordprocessingml/2006/main">
        <w:t xml:space="preserve">یشوع 22:29 خُدا نہ کرے کہ ہم خُداوند کے خلاف بغاوت کریں اور آج کے دن خُداوند کی پیروی سے باز آ جائیں اور خُداوند اپنے خُدا کی قربان گاہ کے پاس جو پہلے ہے سوختنی قربانیوں، گوشت کی قربانیوں یا قربانیوں کے لیے قربان گاہ بنائیں۔ اس کا خیمہ.</w:t>
      </w:r>
    </w:p>
    <w:p/>
    <w:p>
      <w:r xmlns:w="http://schemas.openxmlformats.org/wordprocessingml/2006/main">
        <w:t xml:space="preserve">اسرائیل کے لوگ خدا کے ساتھ اپنی وفاداری کا اثبات کرتے ہیں اور خداوند کی قربان گاہ کے ساتھ سوختنی قربانیوں کے لئے قربان گاہ بنانے کے خیال کو مسترد کرتے ہیں۔</w:t>
      </w:r>
    </w:p>
    <w:p/>
    <w:p>
      <w:r xmlns:w="http://schemas.openxmlformats.org/wordprocessingml/2006/main">
        <w:t xml:space="preserve">1. رب کی اطاعت کی اہمیت</w:t>
      </w:r>
    </w:p>
    <w:p/>
    <w:p>
      <w:r xmlns:w="http://schemas.openxmlformats.org/wordprocessingml/2006/main">
        <w:t xml:space="preserve">2. خدا سے وفاداری کے انعامات</w:t>
      </w:r>
    </w:p>
    <w:p/>
    <w:p>
      <w:r xmlns:w="http://schemas.openxmlformats.org/wordprocessingml/2006/main">
        <w:t xml:space="preserve">1. استثنا 6: 4-5 - "اے اسرائیل سن: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رومیوں 12: 1-2 - "لہٰذا، بھائیو، خدا کی رحمت کے وسیلے سے میں آپ سے درخواست کرتا ہوں کہ اپنے جسموں کو زندہ قربانی کے طور پر پیش کریں، جو کہ آپ کی روحانی عبادت ہے، خدا کے لیے مقدس اور قابل قبول ہو۔ یہ دنیا، لیکن اپنے ذہن کی تجدید سے تبدیل ہو، تاکہ جانچ کر آپ جان سکیں کہ خدا کی مرضی کیا ہے، کیا اچھی اور قابل قبول اور کامل ہے۔"</w:t>
      </w:r>
    </w:p>
    <w:p/>
    <w:p>
      <w:r xmlns:w="http://schemas.openxmlformats.org/wordprocessingml/2006/main">
        <w:t xml:space="preserve">یشوع 22:30 اور جب فینحاس کاہن اور جماعت کے سرداروں اور ہزاروں اسرائیلیوں کے سرداروں نے جو اُس کے ساتھ تھے وہ باتیں سنیں جو بنی روبن اور بنی جد اور بنی منسّی کہتی تھیں۔ انہیں</w:t>
      </w:r>
    </w:p>
    <w:p/>
    <w:p>
      <w:r xmlns:w="http://schemas.openxmlformats.org/wordprocessingml/2006/main">
        <w:t xml:space="preserve">فینحاس کاہن اور اسرائیل کی جماعت کے دوسرے قائدین بنی روبن، جاد اور منسی کی باتوں سے خوش ہوئے۔</w:t>
      </w:r>
    </w:p>
    <w:p/>
    <w:p>
      <w:r xmlns:w="http://schemas.openxmlformats.org/wordprocessingml/2006/main">
        <w:t xml:space="preserve">1. خدا ہمارے الفاظ سے خوش ہے: جوشوا کا مطالعہ 22:30</w:t>
      </w:r>
    </w:p>
    <w:p/>
    <w:p>
      <w:r xmlns:w="http://schemas.openxmlformats.org/wordprocessingml/2006/main">
        <w:t xml:space="preserve">2. اپنے الفاظ کو سمجھداری سے چننا: ہمارے الفاظ خدا کو کیسے خوش کر سکتے ہیں۔</w:t>
      </w:r>
    </w:p>
    <w:p/>
    <w:p>
      <w:r xmlns:w="http://schemas.openxmlformats.org/wordprocessingml/2006/main">
        <w:t xml:space="preserve">1. جیمز 3:5-10 - اس بات کی بحث کہ زبان کو اچھے یا برے کے لیے کیسے استعمال کیا جا سکتا ہے۔</w:t>
      </w:r>
    </w:p>
    <w:p/>
    <w:p>
      <w:r xmlns:w="http://schemas.openxmlformats.org/wordprocessingml/2006/main">
        <w:t xml:space="preserve">2. زبور 19:14 - ایک یاد دہانی کہ خُدا چاہتا ہے کہ ہمارے الفاظ اُس کو پسند ہوں۔</w:t>
      </w:r>
    </w:p>
    <w:p/>
    <w:p>
      <w:r xmlns:w="http://schemas.openxmlformats.org/wordprocessingml/2006/main">
        <w:t xml:space="preserve">یشوع 22:31 اور الیعزر کاہن کے بیٹے فینحاس نے بنی روبن اور بنی جاد اور بنی منسّی سے کہا کہ آج ہم سمجھتے ہیں کہ خداوند ہمارے درمیان ہے کیونکہ تم نے یہ نہیں کیا۔ خُداوند کے خلاف گناہ کرو۔ اب تم نے بنی اسرائیل کو خُداوند کے ہاتھ سے چھڑایا ہے۔</w:t>
      </w:r>
    </w:p>
    <w:p/>
    <w:p>
      <w:r xmlns:w="http://schemas.openxmlformats.org/wordprocessingml/2006/main">
        <w:t xml:space="preserve">الیعزر کاہن کا بیٹا فینحاس بنی روبن، جاد اور منسی کے درمیان خداوند کی موجودگی کو تسلیم کرتا ہے کیونکہ انہوں نے خداوند کے خلاف کوئی گناہ نہیں کیا اور اس طرح بنی اسرائیل کو خداوند کے ہاتھ سے آزاد کرایا۔</w:t>
      </w:r>
    </w:p>
    <w:p/>
    <w:p>
      <w:r xmlns:w="http://schemas.openxmlformats.org/wordprocessingml/2006/main">
        <w:t xml:space="preserve">1. رب کی موجودگی کو تسلیم کرنے کی طاقت اور برکت</w:t>
      </w:r>
    </w:p>
    <w:p/>
    <w:p>
      <w:r xmlns:w="http://schemas.openxmlformats.org/wordprocessingml/2006/main">
        <w:t xml:space="preserve">2. رب کے کلام سے وفاداری کے فوائد</w:t>
      </w:r>
    </w:p>
    <w:p/>
    <w:p>
      <w:r xmlns:w="http://schemas.openxmlformats.org/wordprocessingml/2006/main">
        <w:t xml:space="preserve">1. استثنا 6:4-5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یوحنا 14:15 اگر تم مجھ سے محبت کرتے ہو تو تم میرے احکام پر عمل کرو گے۔</w:t>
      </w:r>
    </w:p>
    <w:p/>
    <w:p>
      <w:r xmlns:w="http://schemas.openxmlformats.org/wordprocessingml/2006/main">
        <w:t xml:space="preserve">یشوع 22:32 اور الیعزر کاہن کا بیٹا فینحاس اور اُمرا بنی روبن اور بنی جاد سے ملکِ جلعاد سے نکل کر کنعان کے ملک بنی اسرائیل کے پاس واپس آئے۔ اور انہیں دوبارہ لفظ لایا۔</w:t>
      </w:r>
    </w:p>
    <w:p/>
    <w:p>
      <w:r xmlns:w="http://schemas.openxmlformats.org/wordprocessingml/2006/main">
        <w:t xml:space="preserve">کاہن الیعزر کا بیٹا فینحاس اور شہزادے ملک جلعاد سے کنعان کی سرزمین کو واپس بنی اسرائیل کے پاس آئے اور انہیں واپس اطلاع دی۔</w:t>
      </w:r>
    </w:p>
    <w:p/>
    <w:p>
      <w:r xmlns:w="http://schemas.openxmlformats.org/wordprocessingml/2006/main">
        <w:t xml:space="preserve">1. وفادار فرمانبرداری انعامات لاتی ہے۔</w:t>
      </w:r>
    </w:p>
    <w:p/>
    <w:p>
      <w:r xmlns:w="http://schemas.openxmlformats.org/wordprocessingml/2006/main">
        <w:t xml:space="preserve">2. خدا کی طرف واپسی کا سفر</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زبور 51:1 - "اے خدا، اپنی ثابت قدمی کے مطابق مجھ پر رحم کر؛ اپنی بے پناہ رحمت کے مطابق میری خطاؤں کو مٹا دے۔"</w:t>
      </w:r>
    </w:p>
    <w:p/>
    <w:p>
      <w:r xmlns:w="http://schemas.openxmlformats.org/wordprocessingml/2006/main">
        <w:t xml:space="preserve">یشوع 22:33 اور یہ بات بنی اسرائیل کو پسند آئی۔ اور بنی اسرائیل نے خُدا کی حمد کی اور اُن سے جنگ میں اُس ملک کو تباہ کرنے کا ارادہ نہ کیا جس میں بنی روبن اور جاد رہتے تھے۔</w:t>
      </w:r>
    </w:p>
    <w:p/>
    <w:p>
      <w:r xmlns:w="http://schemas.openxmlformats.org/wordprocessingml/2006/main">
        <w:t xml:space="preserve">بنی اسرائیل اس منصوبے سے خوش تھے جو روبن اور جاد نے تجویز کیا تھا اور اس کے لئے خدا کو برکت دی تھی، اس لئے انہوں نے ان کے خلاف جنگ کرنے اور ان کے ملک کو تباہ کرنے کا ارادہ نہیں کیا۔</w:t>
      </w:r>
    </w:p>
    <w:p/>
    <w:p>
      <w:r xmlns:w="http://schemas.openxmlformats.org/wordprocessingml/2006/main">
        <w:t xml:space="preserve">1. خدا ہمیشہ ہماری زندگیوں میں کام کرتا ہے - یہاں تک کہ جب ہمیں اس کا احساس نہ ہو۔</w:t>
      </w:r>
    </w:p>
    <w:p/>
    <w:p>
      <w:r xmlns:w="http://schemas.openxmlformats.org/wordprocessingml/2006/main">
        <w:t xml:space="preserve">2. خدا ہمیں تنازعات اور تباہی پر امن اور مفاہمت کی تلاش کے لیے بلاتا ہے۔</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زبور 33:18 - "لیکن خُداوند کی نگاہ اُن پر ہے جو اُس سے ڈرتے ہیں، اُن پر جن کی اُمید اُس کی بے پایاں محبت پر ہے۔"</w:t>
      </w:r>
    </w:p>
    <w:p/>
    <w:p>
      <w:r xmlns:w="http://schemas.openxmlformats.org/wordprocessingml/2006/main">
        <w:t xml:space="preserve">یشوع 22:34 اور بنی روبن اور بنی جاد نے قربان گاہ کو ایڈ کہا کیونکہ یہ ہمارے درمیان گواہی دے گا کہ خداوند خدا ہے۔</w:t>
      </w:r>
    </w:p>
    <w:p/>
    <w:p>
      <w:r xmlns:w="http://schemas.openxmlformats.org/wordprocessingml/2006/main">
        <w:t xml:space="preserve">روبن اور جاد کے بچوں نے ایڈ نامی قربان گاہ بنائی جس کا مقصد ان کے درمیان گواہی دینا تھا کہ خداوند خدا ہے۔</w:t>
      </w:r>
    </w:p>
    <w:p/>
    <w:p>
      <w:r xmlns:w="http://schemas.openxmlformats.org/wordprocessingml/2006/main">
        <w:t xml:space="preserve">1. رب کی قدرت کی گواہی کی اہمیت</w:t>
      </w:r>
    </w:p>
    <w:p/>
    <w:p>
      <w:r xmlns:w="http://schemas.openxmlformats.org/wordprocessingml/2006/main">
        <w:t xml:space="preserve">2. خدا پر ایمان کی بنیاد بنانا</w:t>
      </w:r>
    </w:p>
    <w:p/>
    <w:p>
      <w:r xmlns:w="http://schemas.openxmlformats.org/wordprocessingml/2006/main">
        <w:t xml:space="preserve">1. یوحنا 3: 16-17 - کیونکہ خدا نے دنیا سے ایسی محبت کی کہ اس نے اپنا اکلوتا بیٹا بخش دیا تاکہ جو کوئی اس پر ایمان لائے ہلاک نہ ہو بلکہ ہمیشہ کی زندگی پائے۔ کیونکہ خدا نے اپنے بیٹے کو دنیا میں سزا دینے کے لئے نہیں بھیجا بلکہ اس لئے بھیجا کہ دنیا اس کے وسیلہ سے نجات پائے۔</w:t>
      </w:r>
    </w:p>
    <w:p/>
    <w:p>
      <w:r xmlns:w="http://schemas.openxmlformats.org/wordprocessingml/2006/main">
        <w:t xml:space="preserve">2. افسیوں 2:8-9 - کیونکہ فضل سے آپ ایمان کے وسیلے سے بچائے گئے ہیں۔ اور یہ آپ کا اپنا کام نہیں ہے۔ یہ خدا کا تحفہ ہے، کاموں کا نتیجہ نہیں، تاکہ کوئی فخر نہ کرے۔</w:t>
      </w:r>
    </w:p>
    <w:p/>
    <w:p>
      <w:r xmlns:w="http://schemas.openxmlformats.org/wordprocessingml/2006/main">
        <w:t xml:space="preserve">جوشوا 23 کا خلاصہ تین پیراگراف میں مندرجہ ذیل آیات کے ساتھ کیا جا سکتا ہے:</w:t>
      </w:r>
    </w:p>
    <w:p/>
    <w:p>
      <w:r xmlns:w="http://schemas.openxmlformats.org/wordprocessingml/2006/main">
        <w:t xml:space="preserve">پیراگراف 1: جوشوا 23:1-5 اسرائیل کے رہنماؤں سے جوشوا کے الوداعی خطاب کو بیان کرتا ہے۔ باب یہ بتاتے ہوئے شروع ہوتا ہے کہ جوشوا بوڑھا اور برسوں میں ترقی یافتہ تھا۔ وہ اسرائیل کے تمام قائدین، بزرگوں، قاضیوں اور افسروں کو اپنے سامنے جمع ہونے کے لیے بلاتا ہے۔ جوشوا انہیں ان سب چیزوں کی یاد دلاتا ہے جو رب نے ان کے لیے کیا تھا، بشمول قوموں کی فتح اور قبائل کے درمیان زمین کی تقسیم۔ وہ انہیں مضبوط اور خدا کے احکامات کے پابند رہنے کی ترغیب دیتا ہے۔</w:t>
      </w:r>
    </w:p>
    <w:p/>
    <w:p>
      <w:r xmlns:w="http://schemas.openxmlformats.org/wordprocessingml/2006/main">
        <w:t xml:space="preserve">پیراگراف 2: جوشوا 23:6-11 میں جاری رکھتے ہوئے، جوشوا خدا سے منہ موڑنے اور باقی قوموں کے ساتھ گھل مل جانے کے خلاف خبردار کرتا ہے۔ وہ انہیں یاد دلاتا ہے کہ ان کی طاقت خدا کے قوانین اور ہدایات پر ان کی وفاداری میں مضمر ہے۔ جوشوا اس بات پر زور دیتا ہے کہ اگر وہ خدا کے لیے وقف رہیں گے تو وہ ان قوموں کو ان کے سامنے سے نکالے گا اور اپنے وعدوں کو پورا کرے گا۔</w:t>
      </w:r>
    </w:p>
    <w:p/>
    <w:p>
      <w:r xmlns:w="http://schemas.openxmlformats.org/wordprocessingml/2006/main">
        <w:t xml:space="preserve">پیراگراف 3: جوشوا 23 ایک بیان کے ساتھ اختتام پذیر ہوتا ہے جہاں جوشوا ایک بار پھر لوگوں کو نصیحت کرتا ہے کہ وہ موسیٰ کی شریعت کی کتاب میں لکھی ہوئی تمام چیزوں کو برقرار رکھنے میں بہت مضبوط ہوں۔ وہ ان قوموں کے ساتھ اتحاد کرنے یا شادی کرنے کے خلاف خبردار کرتا ہے، کیونکہ یہ انہیں صرف خدا کی خدمت کرنے سے گمراہ کر دے گا۔ آخر میں، وہ اُنہیں یقین دلاتا ہے کہ اگر وہ وفادار رہیں، تو خُدا کی طرف سے کیا گیا ایک بھی وعدہ ناکام نہیں ہوگا، وہ اُس کی برکات کا تجربہ کریں گے۔</w:t>
      </w:r>
    </w:p>
    <w:p/>
    <w:p>
      <w:r xmlns:w="http://schemas.openxmlformats.org/wordprocessingml/2006/main">
        <w:t xml:space="preserve">خلاصہ:</w:t>
      </w:r>
    </w:p>
    <w:p>
      <w:r xmlns:w="http://schemas.openxmlformats.org/wordprocessingml/2006/main">
        <w:t xml:space="preserve">جوشوا 23 پیش کرتا ہے:</w:t>
      </w:r>
    </w:p>
    <w:p>
      <w:r xmlns:w="http://schemas.openxmlformats.org/wordprocessingml/2006/main">
        <w:t xml:space="preserve">جوشوا کا الوداعی خطاب رہنماؤں کو خدا کی وفاداری کی یاد دلاتا ہے۔</w:t>
      </w:r>
    </w:p>
    <w:p>
      <w:r xmlns:w="http://schemas.openxmlformats.org/wordprocessingml/2006/main">
        <w:t xml:space="preserve">خدا سے روگردانی کے خلاف تنبیہ اطاعت پر زور؛</w:t>
      </w:r>
    </w:p>
    <w:p>
      <w:r xmlns:w="http://schemas.openxmlformats.org/wordprocessingml/2006/main">
        <w:t xml:space="preserve">وفادار رہنے کی نصیحت فرمانبرداری کے ذریعے پورے ہونے والے وعدوں کو۔</w:t>
      </w:r>
    </w:p>
    <w:p/>
    <w:p>
      <w:r xmlns:w="http://schemas.openxmlformats.org/wordprocessingml/2006/main">
        <w:t xml:space="preserve">جوشوا کی طرف سے الوداعی خطاب پر زور دینا رہنماؤں کو خدا کی وفاداری کی یاد دلانا؛</w:t>
      </w:r>
    </w:p>
    <w:p>
      <w:r xmlns:w="http://schemas.openxmlformats.org/wordprocessingml/2006/main">
        <w:t xml:space="preserve">خدا سے روگردانی کے خلاف تنبیہ اطاعت پر زور؛</w:t>
      </w:r>
    </w:p>
    <w:p>
      <w:r xmlns:w="http://schemas.openxmlformats.org/wordprocessingml/2006/main">
        <w:t xml:space="preserve">وفادار رہنے کی نصیحت فرمانبرداری کے ذریعے پورے ہونے والے وعدوں کو۔</w:t>
      </w:r>
    </w:p>
    <w:p/>
    <w:p>
      <w:r xmlns:w="http://schemas.openxmlformats.org/wordprocessingml/2006/main">
        <w:t xml:space="preserve">باب اسرائیل کے رہنماؤں سے جوشوا کے الوداعی خطاب پر مرکوز ہے۔ جوشوا 23 میں، یہ ذکر کیا گیا ہے کہ جوشوا، بوڑھا اور برسوں میں ترقی یافتہ ہونے کی وجہ سے، اسرائیل کے تمام رہنماؤں، بزرگوں، ججوں، اور حکام کو اپنے سامنے جمع ہونے کو کہتے ہیں۔ وہ انہیں ان سب چیزوں کی یاد دلاتا ہے جو خُداوند نے اُن کے لیے کِیا تھا اور اُنہیں مضبوط اور خُدا کے احکام کی فرمانبرداری کرنے کی ترغیب دیتا ہے۔</w:t>
      </w:r>
    </w:p>
    <w:p/>
    <w:p>
      <w:r xmlns:w="http://schemas.openxmlformats.org/wordprocessingml/2006/main">
        <w:t xml:space="preserve">جوشوا 23 میں جاری رکھتے ہوئے، جوشوا خدا سے منہ موڑنے اور باقی قوموں کے ساتھ گھل مل جانے کے خلاف خبردار کرتا ہے۔ وہ اس بات پر زور دیتا ہے کہ ان کی طاقت خدا کے قوانین اور ہدایات پر ان کی وفاداری میں مضمر ہے۔ جوشوا انہیں یاد دلاتا ہے کہ اگر وہ خدا کے لیے وقف رہیں گے، تو وہ ان قوموں کو ان کے سامنے سے نکالتا رہے گا اور جب تک وہ وفادار رہیں گے فتح کی یقین دہانی کے اپنے وعدوں کو پورا کرتا رہے گا۔</w:t>
      </w:r>
    </w:p>
    <w:p/>
    <w:p>
      <w:r xmlns:w="http://schemas.openxmlformats.org/wordprocessingml/2006/main">
        <w:t xml:space="preserve">جوشوا 23 ایک بیان کے ساتھ اختتام پذیر ہوتا ہے جہاں جوشوا ایک بار پھر لوگوں کو نصیحت کرتا ہے کہ وہ موسیٰ کی شریعت کی کتاب میں لکھی ہوئی تمام چیزوں کو برقرار رکھنے میں بہت مضبوط رہیں۔ وہ ان قوموں کے ساتھ اتحاد کرنے یا شادی کرنے کے خلاف خبردار کرتا ہے کیونکہ یہ انہیں صرف خدا کی خدمت کرنے سے گمراہ کر دے گا۔ آخر میں، وہ انہیں یقین دلاتا ہے کہ اگر وہ وفادار رہیں، تو خُدا کی طرف سے کیا گیا ایک بھی وعدہ ناکام نہیں ہو گا، وہ اُس کی برکات کا تجربہ کریں گے جو اُس کے لوگوں کے ساتھ خُدا کے عہد کو پورا کرنے میں فرمانبرداری اور بھروسے کی اہمیت کی یاددہانی کرتا ہے۔</w:t>
      </w:r>
    </w:p>
    <w:p/>
    <w:p>
      <w:r xmlns:w="http://schemas.openxmlformats.org/wordprocessingml/2006/main">
        <w:t xml:space="preserve">یشوع 23:1 اور یوں ہوا کہ خداوند نے اسرائیل کو اُن کے چاروں طرف کے تمام دشمنوں سے آرام دیا جب یشوع بوڑھا ہو گیا اور بوڑھا ہو گیا۔</w:t>
      </w:r>
    </w:p>
    <w:p/>
    <w:p>
      <w:r xmlns:w="http://schemas.openxmlformats.org/wordprocessingml/2006/main">
        <w:t xml:space="preserve">جوشوا بوڑھا ہو گیا تھا اور اسرائیل کو ان کے دشمنوں سے آرام کرنے کی قیادت کرنے کے بعد اپنی زندگی کے خاتمے کے قریب تھا۔</w:t>
      </w:r>
    </w:p>
    <w:p/>
    <w:p>
      <w:r xmlns:w="http://schemas.openxmlformats.org/wordprocessingml/2006/main">
        <w:t xml:space="preserve">1. خُداوند ہمارے آخری دنوں میں طاقت اور راحت فراہم کرتا ہے۔</w:t>
      </w:r>
    </w:p>
    <w:p/>
    <w:p>
      <w:r xmlns:w="http://schemas.openxmlformats.org/wordprocessingml/2006/main">
        <w:t xml:space="preserve">2. آرام اور سکون کی نعمتوں کی قدر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چڑھیں گے، وہ بھاگیں گے اور تھکیں گے نہیں، وہ چلیں گے اور بیہوش نہیں ہوں گے."</w:t>
      </w:r>
    </w:p>
    <w:p/>
    <w:p>
      <w:r xmlns:w="http://schemas.openxmlformats.org/wordprocessingml/2006/main">
        <w:t xml:space="preserve">2. زبور 23:2 - "وہ مجھے سبز چراگاہوں میں لیٹنے پر مجبور کرتا ہے؛ وہ مجھے خاموش پانیوں کے پاس لے جاتا ہے۔"</w:t>
      </w:r>
    </w:p>
    <w:p/>
    <w:p>
      <w:r xmlns:w="http://schemas.openxmlformats.org/wordprocessingml/2006/main">
        <w:t xml:space="preserve">یشوع 23:2 اور یشوع نے تمام اسرائیل اور اُن کے بزرگوں اور اُن کے سرداروں اور اُن کے قاضیوں اور اُن کے افسروں کو بُلا کر اُن سے کہا کہ میں بوڑھا ہو گیا ہوں اور بوڑھا ہو گیا ہوں۔</w:t>
      </w:r>
    </w:p>
    <w:p/>
    <w:p>
      <w:r xmlns:w="http://schemas.openxmlformats.org/wordprocessingml/2006/main">
        <w:t xml:space="preserve">جوشوا نے تمام اسرائیل کو اپنی موت سے پہلے اس کے الفاظ سننے کا مطالبہ کیا۔</w:t>
      </w:r>
    </w:p>
    <w:p/>
    <w:p>
      <w:r xmlns:w="http://schemas.openxmlformats.org/wordprocessingml/2006/main">
        <w:t xml:space="preserve">1: میراث کی طاقت - اگلی نسل کے لیے حکمت اور ایمان کی میراث چھوڑنے کی جوشوا کی مثال۔</w:t>
      </w:r>
    </w:p>
    <w:p/>
    <w:p>
      <w:r xmlns:w="http://schemas.openxmlformats.org/wordprocessingml/2006/main">
        <w:t xml:space="preserve">2: زندگی کا سب سے بڑا تحفہ - اپنے پاس موجود وقت کو گلے لگانا اور اپنے دوستوں اور کنبہ کے ساتھ لمحات کی قدر کرنا۔</w:t>
      </w:r>
    </w:p>
    <w:p/>
    <w:p>
      <w:r xmlns:w="http://schemas.openxmlformats.org/wordprocessingml/2006/main">
        <w:t xml:space="preserve">1: میتھیو 6:34 - "اس لیے کل کی فکر نہ کرو، کیونکہ آنے والا کل اپنی فکر کرے گا۔</w:t>
      </w:r>
    </w:p>
    <w:p/>
    <w:p>
      <w:r xmlns:w="http://schemas.openxmlformats.org/wordprocessingml/2006/main">
        <w:t xml:space="preserve">2: زبور 90:12 - "ہمیں اپنے دنوں کی گنتی کرنا سکھاؤ، تاکہ ہم حکمت کا دل حاصل کر سکیں۔"</w:t>
      </w:r>
    </w:p>
    <w:p/>
    <w:p>
      <w:r xmlns:w="http://schemas.openxmlformats.org/wordprocessingml/2006/main">
        <w:t xml:space="preserve">یشوع 23:3 اور تم نے وہ سب دیکھا جو خداوند تمہارے خدا نے تمہاری وجہ سے ان تمام قوموں کے ساتھ کیا ہے۔ کیونکہ خداوند تمہارا خدا وہی ہے جو تمہارے لئے لڑا ہے۔</w:t>
      </w:r>
    </w:p>
    <w:p/>
    <w:p>
      <w:r xmlns:w="http://schemas.openxmlformats.org/wordprocessingml/2006/main">
        <w:t xml:space="preserve">خدا نے اسرائیل کے لوگوں کے لئے جنگ کی ہے اور ان کے لئے عظیم کام کئے ہیں۔</w:t>
      </w:r>
    </w:p>
    <w:p/>
    <w:p>
      <w:r xmlns:w="http://schemas.openxmlformats.org/wordprocessingml/2006/main">
        <w:t xml:space="preserve">1. خُداوند ہمارا محافظ ہے خُدا کیسے ہماری رہنمائی کرتا ہے اور لڑتا ہے۔</w:t>
      </w:r>
    </w:p>
    <w:p/>
    <w:p>
      <w:r xmlns:w="http://schemas.openxmlformats.org/wordprocessingml/2006/main">
        <w:t xml:space="preserve">2. ایمان کی طاقت خدا ہمارے عقیدے کو کیسے بدلہ دیتا ہے۔</w:t>
      </w:r>
    </w:p>
    <w:p/>
    <w:p>
      <w:r xmlns:w="http://schemas.openxmlformats.org/wordprocessingml/2006/main">
        <w:t xml:space="preserve">1. استثنا 1:30 خداوند تیرا خدا جو تیرے آگے آگے چلتا ہے وہ تیرے لئے لڑے گا جیسا کہ اُس نے مصر میں تیری آنکھوں کے سامنے تیرے لئے کیا تھا۔</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یشوع 23:4 دیکھو، میں نے اُن قوموں کو جو باقی رہ گئی ہیں، آپ کے لیے قرعہ ڈال کر آپ کے قبیلوں کی میراث بنیں، یردن سے لے کر اُن تمام قوموں کے ساتھ جنہیں مَیں نے کاٹ ڈالا ہے، یہاں تک کہ مغرب کی طرف بڑے سمندر تک۔</w:t>
      </w:r>
    </w:p>
    <w:p/>
    <w:p>
      <w:r xmlns:w="http://schemas.openxmlformats.org/wordprocessingml/2006/main">
        <w:t xml:space="preserve">خُدا نے اُن قوموں کو تقسیم کر دیا جو اسرائیل کے قبیلوں کو وراثت کے طور پر چھوڑ دی گئیں، اردن سے لے کر بحیرہ روم تک۔</w:t>
      </w:r>
    </w:p>
    <w:p/>
    <w:p>
      <w:r xmlns:w="http://schemas.openxmlformats.org/wordprocessingml/2006/main">
        <w:t xml:space="preserve">1. رزق مختص کرنے میں رب کی طاقت</w:t>
      </w:r>
    </w:p>
    <w:p/>
    <w:p>
      <w:r xmlns:w="http://schemas.openxmlformats.org/wordprocessingml/2006/main">
        <w:t xml:space="preserve">2. خدا کے وعدوں میں طاقت تلاش کرنا</w:t>
      </w:r>
    </w:p>
    <w:p/>
    <w:p>
      <w:r xmlns:w="http://schemas.openxmlformats.org/wordprocessingml/2006/main">
        <w:t xml:space="preserve">1. Deuteronomy 10:22 - تمہارے باپ دادا ستر آدمیوں کے ساتھ مصر گئے اور اب خداوند تمہارے خدا نے تمہیں آسمان کے ستاروں کی مانند بنایا ہے۔</w:t>
      </w:r>
    </w:p>
    <w:p/>
    <w:p>
      <w:r xmlns:w="http://schemas.openxmlformats.org/wordprocessingml/2006/main">
        <w:t xml:space="preserve">2. زبور 84:11 - کیونکہ خُداوند خُدا سورج اور ڈھال ہے: خُداوند فضل اور جلال بخشے گا: وہ راستی سے چلنے والوں سے کوئی اچھی چیز نہیں روکے گا۔</w:t>
      </w:r>
    </w:p>
    <w:p/>
    <w:p>
      <w:r xmlns:w="http://schemas.openxmlformats.org/wordprocessingml/2006/main">
        <w:t xml:space="preserve">یشوع 23:5 اور خُداوند تیرا خُدا اُن کو تیرے آگے سے نکال دے گا اور تیری نظروں سے دُور کر دے گا۔ اور تم ان کی زمین پر قبضہ کرو گے جیسا کہ خداوند تمہارے خدا نے تم سے وعدہ کیا ہے۔</w:t>
      </w:r>
    </w:p>
    <w:p/>
    <w:p>
      <w:r xmlns:w="http://schemas.openxmlformats.org/wordprocessingml/2006/main">
        <w:t xml:space="preserve">خدا وعدہ کرتا ہے کہ وہ بنی اسرائیل کے دشمنوں کو نکال باہر کرے گا اور انہیں ان کی سرزمین پر قبضہ دے گا۔</w:t>
      </w:r>
    </w:p>
    <w:p/>
    <w:p>
      <w:r xmlns:w="http://schemas.openxmlformats.org/wordprocessingml/2006/main">
        <w:t xml:space="preserve">1. اپنے وعدوں کو پورا کرنے میں خدا کی وفاداری۔</w:t>
      </w:r>
    </w:p>
    <w:p/>
    <w:p>
      <w:r xmlns:w="http://schemas.openxmlformats.org/wordprocessingml/2006/main">
        <w:t xml:space="preserve">2. تمام رکاوٹوں کو دور کرنے کے لیے خدا کی طاقت</w:t>
      </w:r>
    </w:p>
    <w:p/>
    <w:p>
      <w:r xmlns:w="http://schemas.openxmlformats.org/wordprocessingml/2006/main">
        <w:t xml:space="preserve">1. استثنا 7: 1-2 - "جب خداوند آپ کا خدا آپ کو اس ملک میں لے جائے گا جہاں آپ اس پر قبضہ کرنے جا رہے ہیں، اور آپ کے سامنے سے بہت سی قوموں کو نکال باہر کریں گے، حِتّیوں، گرجاشیوں، اموریوں اور کنعانی، فرزّی، حوّی اور یبوسی، سات قومیں تجھ سے بڑی اور طاقتور ہیں۔"</w:t>
      </w:r>
    </w:p>
    <w:p/>
    <w:p>
      <w:r xmlns:w="http://schemas.openxmlformats.org/wordprocessingml/2006/main">
        <w:t xml:space="preserve">2. یسعیاہ 55:11 - "اسی طرح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یشوع 23:6 اِس لیے جو کچھ موسیٰ کی شریعت کی کتاب میں لکھا ہے اُس پر عمل کرنے اور اُس پر عمل کرنے کے لیے بہت دلیر رہو تاکہ اُس سے دائیں بائیں نہ ہٹو۔</w:t>
      </w:r>
    </w:p>
    <w:p/>
    <w:p>
      <w:r xmlns:w="http://schemas.openxmlformats.org/wordprocessingml/2006/main">
        <w:t xml:space="preserve">خدا کے قانون پر مضبوط اور وفادار بنیں۔</w:t>
      </w:r>
    </w:p>
    <w:p/>
    <w:p>
      <w:r xmlns:w="http://schemas.openxmlformats.org/wordprocessingml/2006/main">
        <w:t xml:space="preserve">1: خدا اور اس کے کلام پر بھروسہ۔ اپنے ایمان اور فرمانبرداری میں بہادر بنو۔</w:t>
      </w:r>
    </w:p>
    <w:p/>
    <w:p>
      <w:r xmlns:w="http://schemas.openxmlformats.org/wordprocessingml/2006/main">
        <w:t xml:space="preserve">2: خدا کے قانون کو ماننے اور اسے برقرار رکھنے کی کوشش کرو، اور اس سے مت ہٹو۔</w:t>
      </w:r>
    </w:p>
    <w:p/>
    <w:p>
      <w:r xmlns:w="http://schemas.openxmlformats.org/wordprocessingml/2006/main">
        <w:t xml:space="preserve">1: استثنا 7:9؛ پس جان لو کہ خُداوند تیرا خُدا خُدا ہے، وہ وفادار خُدا ہے جو اُن لوگوں کے ساتھ جو اُس سے محبّت رکھتے ہیں اور اُس کے حُکموں پر عمل کرتے ہیں، ہزار نسلوں تک عہد و پیمان رکھتا ہے۔</w:t>
      </w:r>
    </w:p>
    <w:p/>
    <w:p>
      <w:r xmlns:w="http://schemas.openxmlformats.org/wordprocessingml/2006/main">
        <w:t xml:space="preserve">2: زبور 119:105؛ تیرا کلام میرے قدموں کے لیے چراغ اور میری راہ کے لیے روشنی ہے۔</w:t>
      </w:r>
    </w:p>
    <w:p/>
    <w:p>
      <w:r xmlns:w="http://schemas.openxmlformats.org/wordprocessingml/2006/main">
        <w:t xml:space="preserve">یشوع 23:7 کہ تم اِن قوموں کے درمیان نہ آنا جو تمہارے درمیان باقی ہیں۔ نہ ان کے معبودوں کا نام لینا، نہ ان کی قسمیں کھاؤ، نہ ان کی خدمت کرو، نہ ان کے آگے جھکنا:</w:t>
      </w:r>
    </w:p>
    <w:p/>
    <w:p>
      <w:r xmlns:w="http://schemas.openxmlformats.org/wordprocessingml/2006/main">
        <w:t xml:space="preserve">اپنے ایمان پر ثابت قدم رہو اور اپنے عقائد پر قائم رہو۔</w:t>
      </w:r>
    </w:p>
    <w:p/>
    <w:p>
      <w:r xmlns:w="http://schemas.openxmlformats.org/wordprocessingml/2006/main">
        <w:t xml:space="preserve">1: اپنے عقیدے کے لیے وقف رہیں اور سمجھوتہ کی مزاحمت کریں۔</w:t>
      </w:r>
    </w:p>
    <w:p/>
    <w:p>
      <w:r xmlns:w="http://schemas.openxmlformats.org/wordprocessingml/2006/main">
        <w:t xml:space="preserve">2: خدا سے اپنی عقیدت کو برقرار رکھیں اور دوسرے معبودوں کے اثر کو رد کریں۔</w:t>
      </w:r>
    </w:p>
    <w:p/>
    <w:p>
      <w:r xmlns:w="http://schemas.openxmlformats.org/wordprocessingml/2006/main">
        <w:t xml:space="preserve">1: Deuteronomy 6:13 - تُو خُداوند اپنے خُدا سے ڈرنا اور اُس کی عبادت کرنا اور اُس کے نام کی قسم کھانا۔</w:t>
      </w:r>
    </w:p>
    <w:p/>
    <w:p>
      <w:r xmlns:w="http://schemas.openxmlformats.org/wordprocessingml/2006/main">
        <w:t xml:space="preserve">2: میتھیو 4:10 - پھر یسوع نے اُس سے کہا، شیطان اِدھر سے چلا جا کیونکہ لکھا ہے کہ تُو خُداوند اپنے خُدا کی عبادت کرنا اور صرف اُسی کی عبادت کرنا۔</w:t>
      </w:r>
    </w:p>
    <w:p/>
    <w:p>
      <w:r xmlns:w="http://schemas.openxmlformats.org/wordprocessingml/2006/main">
        <w:t xml:space="preserve">یشوع 23:8 لیکن خداوند اپنے خدا سے لپٹے رہو جیسا کہ تم نے آج تک کیا ہے۔</w:t>
      </w:r>
    </w:p>
    <w:p/>
    <w:p>
      <w:r xmlns:w="http://schemas.openxmlformats.org/wordprocessingml/2006/main">
        <w:t xml:space="preserve">یشوع نے اسرائیلیوں پر زور دیا کہ وہ خدا کے ساتھ وفادار رہیں، جیسا کہ وہ اس وقت تک کرتے رہے تھے۔</w:t>
      </w:r>
    </w:p>
    <w:p/>
    <w:p>
      <w:r xmlns:w="http://schemas.openxmlformats.org/wordprocessingml/2006/main">
        <w:t xml:space="preserve">1. اپنے ایمان میں ثابت قدم رہیں: جوشوا کا چیلنج 23:8</w:t>
      </w:r>
    </w:p>
    <w:p/>
    <w:p>
      <w:r xmlns:w="http://schemas.openxmlformats.org/wordprocessingml/2006/main">
        <w:t xml:space="preserve">2. خدا کے ساتھ سچے رہنا: جوشوا کا وعدہ 23:8</w:t>
      </w:r>
    </w:p>
    <w:p/>
    <w:p>
      <w:r xmlns:w="http://schemas.openxmlformats.org/wordprocessingml/2006/main">
        <w:t xml:space="preserve">1. Deuteronomy 10:20 - تم خداوند اپنے خدا سے ڈرو۔ تم اُس کی عبادت کرو، اور اُسی کو مضبوطی سے پکڑو، اور اُس کے نام کی قسمیں کھاؤ۔</w:t>
      </w:r>
    </w:p>
    <w:p/>
    <w:p>
      <w:r xmlns:w="http://schemas.openxmlformats.org/wordprocessingml/2006/main">
        <w:t xml:space="preserve">2. عبرانیوں 10:22-23 - آئیے ہم ایک سچے دل کے ساتھ ایمان کی مکمل یقین دہانی کے ساتھ قریب آئیں، ہمارے دلوں کو بُرے ضمیر سے چھڑک کر، اور اپنے جسموں کو خالص پانی سے دھویا جائے۔ آئیے ہم اپنی اُمید کے اقرار کو ڈگمگانے کے بغیر مضبوطی سے پکڑے رہیں، کیونکہ جس نے وعدہ کیا وہ وفادار ہے۔</w:t>
      </w:r>
    </w:p>
    <w:p/>
    <w:p>
      <w:r xmlns:w="http://schemas.openxmlformats.org/wordprocessingml/2006/main">
        <w:t xml:space="preserve">یشوع 23:9 کیونکہ خُداوند نے بڑی بڑی قوموں کو تُمہارے آگے سے نِکال دِیا ہے لیکن تُمہارے سامنے آج تک کوئی کھڑا نہ ہو سکا۔</w:t>
      </w:r>
    </w:p>
    <w:p/>
    <w:p>
      <w:r xmlns:w="http://schemas.openxmlformats.org/wordprocessingml/2006/main">
        <w:t xml:space="preserve">خدا نے بنی اسرائیل کو بہت سی مضبوط قوموں پر فتح حاصل کرنے کے قابل بنایا ہے، اور کوئی بھی ان کا مقابلہ کرنے کے قابل نہیں رہا۔</w:t>
      </w:r>
    </w:p>
    <w:p/>
    <w:p>
      <w:r xmlns:w="http://schemas.openxmlformats.org/wordprocessingml/2006/main">
        <w:t xml:space="preserve">1. خُداوند کی طاقت: خُدا پر ایمان کیسے تمام مشکلات پر قابو پا سکتا ہے۔</w:t>
      </w:r>
    </w:p>
    <w:p/>
    <w:p>
      <w:r xmlns:w="http://schemas.openxmlformats.org/wordprocessingml/2006/main">
        <w:t xml:space="preserve">2. خداوند ہماری ڈھال ہے: مشکل وقت میں خدا پر بھروسہ کیسے کریں۔</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18:2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یشوع 23:10 تم میں سے ایک آدمی ہزار کا پیچھا کرے گا کیونکہ خداوند تمہارا خدا وہی ہے جو تمہارے لئے لڑتا ہے جیسا کہ اس نے تم سے وعدہ کیا ہے۔</w:t>
      </w:r>
    </w:p>
    <w:p/>
    <w:p>
      <w:r xmlns:w="http://schemas.openxmlformats.org/wordprocessingml/2006/main">
        <w:t xml:space="preserve">خدا نے اپنے لوگوں کے لیے لڑنے کا وعدہ کیا ہے اور وہ فتح یاب ہوں گے، جیسا کہ ایک آدمی ہزار کو شکست دے سکتا ہے۔</w:t>
      </w:r>
    </w:p>
    <w:p/>
    <w:p>
      <w:r xmlns:w="http://schemas.openxmlformats.org/wordprocessingml/2006/main">
        <w:t xml:space="preserve">1. خدا ہماری پناہ اور طاقت ہے۔</w:t>
      </w:r>
    </w:p>
    <w:p/>
    <w:p>
      <w:r xmlns:w="http://schemas.openxmlformats.org/wordprocessingml/2006/main">
        <w:t xml:space="preserve">2. ایمان کے ساتھ اپنی بنیاد رکھو</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افسیوں 6:10-13 -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یشوعا 23:11 اس لیے اپنے آپ پر اچھی طرح دھیان رکھو کہ تم خداوند اپنے خدا سے محبت رکھتے ہو۔</w:t>
      </w:r>
    </w:p>
    <w:p/>
    <w:p>
      <w:r xmlns:w="http://schemas.openxmlformats.org/wordprocessingml/2006/main">
        <w:t xml:space="preserve">یہ حوالہ خدا سے محبت کرنے کی اہمیت پر زور دیتا ہے۔</w:t>
      </w:r>
    </w:p>
    <w:p/>
    <w:p>
      <w:r xmlns:w="http://schemas.openxmlformats.org/wordprocessingml/2006/main">
        <w:t xml:space="preserve">1. ہمارے لیے خدا کی محبت: جوشوا 23:11 کی تحقیق</w:t>
      </w:r>
    </w:p>
    <w:p/>
    <w:p>
      <w:r xmlns:w="http://schemas.openxmlformats.org/wordprocessingml/2006/main">
        <w:t xml:space="preserve">2. خدا سے پیار کرنا: جوشوا 23:11 پر مبنی ایک عملی رہنما</w:t>
      </w:r>
    </w:p>
    <w:p/>
    <w:p>
      <w:r xmlns:w="http://schemas.openxmlformats.org/wordprocessingml/2006/main">
        <w:t xml:space="preserve">1. استثنا 6:5 - "اور تُو خُداوند اپنے خُدا سے اپنے سارے دِل، اپنی ساری جان اور اپنی ساری طاقت سے محبت رکھ۔"</w:t>
      </w:r>
    </w:p>
    <w:p/>
    <w:p>
      <w:r xmlns:w="http://schemas.openxmlformats.org/wordprocessingml/2006/main">
        <w:t xml:space="preserve">2. 1 جان 4:19 - "ہم اس سے محبت کرتے ہیں، کیونکہ اس نے پہلے ہم سے محبت کی تھی۔"</w:t>
      </w:r>
    </w:p>
    <w:p/>
    <w:p>
      <w:r xmlns:w="http://schemas.openxmlformats.org/wordprocessingml/2006/main">
        <w:t xml:space="preserve">یشوع 23:12 بصورتِ دیگر اگر آپ کسی بھی طرح سے واپس چلے جائیں اور اِن قوموں کے بقیہ لوگوں سے جو آپ کے درمیان باقی ہیں ان سے چمٹے رہیں اور اُن سے شادی کریں گے اور اُن کے پاس جائیں گے اور وہ آپ کے پاس جائیں گے۔</w:t>
      </w:r>
    </w:p>
    <w:p/>
    <w:p>
      <w:r xmlns:w="http://schemas.openxmlformats.org/wordprocessingml/2006/main">
        <w:t xml:space="preserve">بنی اسرائیل کو تنبیہ کی گئی ہے کہ وہ زمین میں باقی قوموں کے ساتھ شادی نہ کریں ورنہ وہ خدا سے منہ موڑ لیں گے۔</w:t>
      </w:r>
    </w:p>
    <w:p/>
    <w:p>
      <w:r xmlns:w="http://schemas.openxmlformats.org/wordprocessingml/2006/main">
        <w:t xml:space="preserve">1. "فتنہ کے درمیان وفادار رہنا"</w:t>
      </w:r>
    </w:p>
    <w:p/>
    <w:p>
      <w:r xmlns:w="http://schemas.openxmlformats.org/wordprocessingml/2006/main">
        <w:t xml:space="preserve">2. "عہد کی پاسداری کی طاقت"</w:t>
      </w:r>
    </w:p>
    <w:p/>
    <w:p>
      <w:r xmlns:w="http://schemas.openxmlformats.org/wordprocessingml/2006/main">
        <w:t xml:space="preserve">1. رومیوں 12:2 - "اور اس دنیا کے مطابق نہ بنو بلکہ اپنے ذہن کی تجدید سے تبدیل ہو جاؤ، تاکہ تم ثابت کر سکو کہ خدا کی وہ اچھی اور قابل قبول اور کامل مرضی کیا ہے۔"</w:t>
      </w:r>
    </w:p>
    <w:p/>
    <w:p>
      <w:r xmlns:w="http://schemas.openxmlformats.org/wordprocessingml/2006/main">
        <w:t xml:space="preserve">2. افسیوں 5: 22-33 - "بیویو، اپنے آپ کو اپنے شوہروں کے حوالے کرو جیسا کہ تم خداوند کے حوالے کرتی ہو۔ کیونکہ شوہر بیوی کا سر ہے جیسا کہ مسیح کلیسیا کا سربراہ ہے، اس کا جسم، جس کا وہ ہے۔ نجات دہندہ۔ اب جس طرح چرچ مسیح کے تابع ہے، اسی طرح بیویوں کو بھی ہر چیز میں اپنے شوہروں کے تابع ہونا چاہیے۔"</w:t>
      </w:r>
    </w:p>
    <w:p/>
    <w:p>
      <w:r xmlns:w="http://schemas.openxmlformats.org/wordprocessingml/2006/main">
        <w:t xml:space="preserve">یشوع 23:13 یقین جانو کہ خداوند تمہارا خدا ان قوموں میں سے کسی کو بھی تمہارے آگے سے نہیں نکالے گا۔ لیکن وہ تمہارے لیے پھندے اور پھندے ہوں گے اور تمہارے اطراف میں کوڑے اور تمہاری آنکھوں میں کانٹے ہوں گے جب تک کہ تم اس اچھے ملک سے جو خداوند تمہارے خدا نے تمہیں دی ہے فنا نہ ہو جاؤ۔</w:t>
      </w:r>
    </w:p>
    <w:p/>
    <w:p>
      <w:r xmlns:w="http://schemas.openxmlformats.org/wordprocessingml/2006/main">
        <w:t xml:space="preserve">خدا اب قوموں کو بنی اسرائیل سے دور نہیں کرے گا بلکہ وہ پھندوں، پھندوں، کوڑوں اور کانٹے بن جائیں گے جو انہیں اس ملک سے تباہ کر دیں گے جو خدا نے انہیں دیا ہے۔</w:t>
      </w:r>
    </w:p>
    <w:p/>
    <w:p>
      <w:r xmlns:w="http://schemas.openxmlformats.org/wordprocessingml/2006/main">
        <w:t xml:space="preserve">1. "نافرمانی کے خطرات: جوشوا کا ایک مطالعہ 23:13"</w:t>
      </w:r>
    </w:p>
    <w:p/>
    <w:p>
      <w:r xmlns:w="http://schemas.openxmlformats.org/wordprocessingml/2006/main">
        <w:t xml:space="preserve">2. "خدا کا وعدہ: جوشوا 23:13 میں رزق سے خطرے تک"</w:t>
      </w:r>
    </w:p>
    <w:p/>
    <w:p>
      <w:r xmlns:w="http://schemas.openxmlformats.org/wordprocessingml/2006/main">
        <w:t xml:space="preserve">1. عبرانیوں 12: 6-7 - "کیونکہ خُداوند جس سے پیار کرتا ہے اُس کی تادیب کرتا ہے، اور ہر ایک بیٹے کو سزا دیتا ہے جسے وہ حاصل کرتا ہے۔ نظم و ضبط کے لیے آپ کو برداشت کرنا ہوگا۔ کیا اس کا باپ ڈسپلن نہیں کرتا؟</w:t>
      </w:r>
    </w:p>
    <w:p/>
    <w:p>
      <w:r xmlns:w="http://schemas.openxmlformats.org/wordprocessingml/2006/main">
        <w:t xml:space="preserve">2. Deuteronomy 28:15-20 - لیکن ایسا ہو گا، اگر آپ رب اپنے خدا کی آواز پر عمل نہیں کرتے، اُس کے تمام احکام اور اُس کے احکام کو جو میں آج آپ کو حکم دیتا ہوں احتیاط سے مانو، کہ یہ تمام لعنتیں آئیں گی۔ تُجھ پر اور تُجھ پر آ جائے گا: تُو شہر میں ملعون ہو گا اور تُو ملک میں لعنتی ہو گا۔ تیری ٹوکری اور تیرے گوندھنے والے پیالے پر لعنت ہو گی۔ تیرے بدن کا پھل اور تیری زمین کی پیداوار اور تیرے مویشی اور بھیڑ بکریوں کی اولاد لعنتی ہو۔</w:t>
      </w:r>
    </w:p>
    <w:p/>
    <w:p>
      <w:r xmlns:w="http://schemas.openxmlformats.org/wordprocessingml/2006/main">
        <w:t xml:space="preserve">یشوعا 23:14 اور دیکھو آج میں ساری زمین کی راہ پر جا رہا ہوں اور تم اپنے تمام دلوں اور اپنی تمام جانوں میں جانتے ہو کہ ان تمام اچھی باتوں میں سے جو خداوند تمہارے خدا نے کہی ہیں ایک بھی چیز ناکام نہیں ہوئی۔ آپ کے بارے میں؛ سب آپ کے پاس آئے ہیں، اور اس میں سے ایک چیز بھی ناکام نہیں ہوئی ہے۔</w:t>
      </w:r>
    </w:p>
    <w:p/>
    <w:p>
      <w:r xmlns:w="http://schemas.openxmlformats.org/wordprocessingml/2006/main">
        <w:t xml:space="preserve">راہ خدا نے وہ تمام وعدے پورے کیے جو اس نے بنی اسرائیل سے کیے تھے۔</w:t>
      </w:r>
    </w:p>
    <w:p/>
    <w:p>
      <w:r xmlns:w="http://schemas.openxmlformats.org/wordprocessingml/2006/main">
        <w:t xml:space="preserve">1. خدا کی وفاداری: اس کے وعدوں پر بھروسہ</w:t>
      </w:r>
    </w:p>
    <w:p/>
    <w:p>
      <w:r xmlns:w="http://schemas.openxmlformats.org/wordprocessingml/2006/main">
        <w:t xml:space="preserve">2. خدا کی مرضی کی پیروی: اطاعت کے انعامات کاٹنا</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یشوع 23:15 پس ایسا ہو گا کہ جیسے ہی تم پر تمام اچھی چیزیں آئیں جن کا خداوند تمہارے خدا نے تم سے وعدہ کیا تھا۔ اس طرح خداوند تم پر تمام برائیاں لائے گا جب تک کہ وہ تمہیں اس اچھے ملک سے جو خداوند تمہارے خدا نے تمہیں دیا ہے تباہ نہ کر دے۔</w:t>
      </w:r>
    </w:p>
    <w:p/>
    <w:p>
      <w:r xmlns:w="http://schemas.openxmlformats.org/wordprocessingml/2006/main">
        <w:t xml:space="preserve">خداوند اسرائیل کے لوگوں پر تمام اچھی چیزیں لایا ہے، لیکن انہیں خبردار کرتا ہے کہ اگر وہ نافرمان ہیں، تو وہ اس ملک سے تباہی کا سامنا کریں گے جو خدا نے انہیں دیا ہے۔</w:t>
      </w:r>
    </w:p>
    <w:p/>
    <w:p>
      <w:r xmlns:w="http://schemas.openxmlformats.org/wordprocessingml/2006/main">
        <w:t xml:space="preserve">1. "اطاعت کی برکت اور لعنت"</w:t>
      </w:r>
    </w:p>
    <w:p/>
    <w:p>
      <w:r xmlns:w="http://schemas.openxmlformats.org/wordprocessingml/2006/main">
        <w:t xml:space="preserve">2. "برکت اور لعنت کا خداوند کا وعدہ"</w:t>
      </w:r>
    </w:p>
    <w:p/>
    <w:p>
      <w:r xmlns:w="http://schemas.openxmlformats.org/wordprocessingml/2006/main">
        <w:t xml:space="preserve">1. استثنا 28: 1-14 - اطاعت یا نافرمانی پر منحصر برکت اور لعنت کا خداوند کا وعدہ۔</w:t>
      </w:r>
    </w:p>
    <w:p/>
    <w:p>
      <w:r xmlns:w="http://schemas.openxmlformats.org/wordprocessingml/2006/main">
        <w:t xml:space="preserve">2. زبور 37:1-4 - راستبازوں کے لیے رب کا استحکام کا وعدہ۔</w:t>
      </w:r>
    </w:p>
    <w:p/>
    <w:p>
      <w:r xmlns:w="http://schemas.openxmlformats.org/wordprocessingml/2006/main">
        <w:t xml:space="preserve">یشوع 23:16 جب تُم نے خُداوند اپنے خُدا کے اُس عہد کی خلاف ورزی کی جس کا اُس نے تُم کو حُکم دیا تھا اور جا کر دوسرے معبودوں کی عبادت کی اور اُن کے آگے جھک گئے۔ تب خداوند کا غضب تم پر بھڑکے گا اور تم اس اچھی زمین سے جو اس نے تم کو دی ہے جلد ہی ختم ہو جاؤ گے۔</w:t>
      </w:r>
    </w:p>
    <w:p/>
    <w:p>
      <w:r xmlns:w="http://schemas.openxmlformats.org/wordprocessingml/2006/main">
        <w:t xml:space="preserve">جوشوا نے اسرائیل کے لوگوں کو خبردار کیا کہ اگر وہ خدا کی نافرمانی کریں گے اور دوسرے معبودوں کی عبادت کریں گے تو وہ جلد تباہ ہو جائیں گے۔</w:t>
      </w:r>
    </w:p>
    <w:p/>
    <w:p>
      <w:r xmlns:w="http://schemas.openxmlformats.org/wordprocessingml/2006/main">
        <w:t xml:space="preserve">1. "نافرمانی کا خطرہ - جوشوا 23:16 کی طرف سے ایک انتباہ"</w:t>
      </w:r>
    </w:p>
    <w:p/>
    <w:p>
      <w:r xmlns:w="http://schemas.openxmlformats.org/wordprocessingml/2006/main">
        <w:t xml:space="preserve">2. "اطاعت کی برکت - جوشوا 23:16 کی طرف سے ایک وعدہ"</w:t>
      </w:r>
    </w:p>
    <w:p/>
    <w:p>
      <w:r xmlns:w="http://schemas.openxmlformats.org/wordprocessingml/2006/main">
        <w:t xml:space="preserve">1. استثنا 11:26-28</w:t>
      </w:r>
    </w:p>
    <w:p/>
    <w:p>
      <w:r xmlns:w="http://schemas.openxmlformats.org/wordprocessingml/2006/main">
        <w:t xml:space="preserve">2. یسعیاہ 55:6-7</w:t>
      </w:r>
    </w:p>
    <w:p/>
    <w:p>
      <w:r xmlns:w="http://schemas.openxmlformats.org/wordprocessingml/2006/main">
        <w:t xml:space="preserve">جوشوا 24 کا خلاصہ تین پیراگراف میں مندرجہ ذیل آیات کے ساتھ کیا جا سکتا ہے:</w:t>
      </w:r>
    </w:p>
    <w:p/>
    <w:p>
      <w:r xmlns:w="http://schemas.openxmlformats.org/wordprocessingml/2006/main">
        <w:t xml:space="preserve">پیراگراف 1: جوشوا 24:1-13 شیکم میں اسرائیل کے تمام قبیلوں کے جوشوا کے اجتماع کو بیان کرتا ہے۔ باب یہ بیان کرتے ہوئے شروع ہوتا ہے کہ یشوع نے لوگوں کو رب کے سامنے پیش کرنے کے لیے جمع کیا۔ وہ ان کی تاریخ بیان کرتا ہے، ابراہیم کی کال اور مصر کے ذریعے ان کے سفر سے شروع ہو کر، انہیں غلامی سے نجات دلانے اور وعدہ شدہ سرزمین تک لے جانے میں خدا کی وفاداری کو اجاگر کرتا ہے۔ جوشوا اس بات پر زور دیتا ہے کہ یہ خدا ہی تھا جس نے ان کے لیے ان کے دشمنوں کے خلاف جنگ کی اور انہیں فتح دی۔</w:t>
      </w:r>
    </w:p>
    <w:p/>
    <w:p>
      <w:r xmlns:w="http://schemas.openxmlformats.org/wordprocessingml/2006/main">
        <w:t xml:space="preserve">پیراگراف 2: جوشوا 24:14-28 میں جاری رکھتے ہوئے، جوشوا لوگوں سے مطالبہ کرتا ہے کہ وہ انتخاب کریں کہ وہ کس کی خدمت کریں گے چاہے ان کے آباؤ اجداد کے دیوتا ہوں یا رب۔ وہ انہیں خُدا کی وفاداری اور بت پرستی کے خلاف تنبیہ کی یاد دلاتے ہوئے، خُداوند سے ڈرنے اور پورے دل سے اُس کی خدمت کرنے کی تاکید کرتا ہے۔ لوگ رب کی خدمت اور اطاعت کے عزم کا اعلان کرتے ہوئے جواب دیتے ہیں۔</w:t>
      </w:r>
    </w:p>
    <w:p/>
    <w:p>
      <w:r xmlns:w="http://schemas.openxmlformats.org/wordprocessingml/2006/main">
        <w:t xml:space="preserve">پیراگراف 3: جوشوا 24 ایک بیان کے ساتھ اختتام پذیر ہوتا ہے جہاں خدا کے درمیان ایک عہد باندھا جاتا ہے، جس کی نمائندگی جوشوا، اور اسرائیل کے لوگوں کرتے ہیں۔ وہ صرف یہوواہ کو اپنے خدا کے طور پر پوجنے اور اس کے احکامات پر عمل کرنے کے عزم کا اعادہ کرتے ہیں۔ سکم میں ایک بڑے بلوط کے درخت کے پاس اس عہد کے گواہ کے طور پر ایک پتھر لگایا گیا ہے۔ باب کا اختتام یشوع کے لوگوں کو برخاست کرنے کے ساتھ ہوتا ہے، ہر ایک اپنی وراثت میں واپس آتا ہے۔</w:t>
      </w:r>
    </w:p>
    <w:p/>
    <w:p>
      <w:r xmlns:w="http://schemas.openxmlformats.org/wordprocessingml/2006/main">
        <w:t xml:space="preserve">خلاصہ:</w:t>
      </w:r>
    </w:p>
    <w:p>
      <w:r xmlns:w="http://schemas.openxmlformats.org/wordprocessingml/2006/main">
        <w:t xml:space="preserve">جوشوا 24 پیش کرتا ہے:</w:t>
      </w:r>
    </w:p>
    <w:p>
      <w:r xmlns:w="http://schemas.openxmlformats.org/wordprocessingml/2006/main">
        <w:t xml:space="preserve">سکم میں اسمبلی کی تاریخ دوبارہ گنتی گئی۔</w:t>
      </w:r>
    </w:p>
    <w:p>
      <w:r xmlns:w="http://schemas.openxmlformats.org/wordprocessingml/2006/main">
        <w:t xml:space="preserve">وہ کس کی خدمت کریں گے اس کا انتخاب کرنے کے لیے کال کریں جس کا اعلان کیا گیا ہے۔</w:t>
      </w:r>
    </w:p>
    <w:p>
      <w:r xmlns:w="http://schemas.openxmlformats.org/wordprocessingml/2006/main">
        <w:t xml:space="preserve">عہد نے یہوواہ کی عبادت کرنے کا اعادہ کیا۔</w:t>
      </w:r>
    </w:p>
    <w:p/>
    <w:p>
      <w:r xmlns:w="http://schemas.openxmlformats.org/wordprocessingml/2006/main">
        <w:t xml:space="preserve">سکم میں اسمبلی پر زور تاریخ کی دوبارہ گنتی؛</w:t>
      </w:r>
    </w:p>
    <w:p>
      <w:r xmlns:w="http://schemas.openxmlformats.org/wordprocessingml/2006/main">
        <w:t xml:space="preserve">وہ کس کی خدمت کریں گے اس کا انتخاب کرنے کے لیے کال کریں جس کا اعلان کیا گیا ہے۔</w:t>
      </w:r>
    </w:p>
    <w:p>
      <w:r xmlns:w="http://schemas.openxmlformats.org/wordprocessingml/2006/main">
        <w:t xml:space="preserve">عہد نے یہوواہ کی عبادت کرنے کا اعادہ کیا۔</w:t>
      </w:r>
    </w:p>
    <w:p/>
    <w:p>
      <w:r xmlns:w="http://schemas.openxmlformats.org/wordprocessingml/2006/main">
        <w:t xml:space="preserve">باب سِکم میں یشوع کے اسرائیل کے تمام قبیلوں کے اجتماع پر مرکوز ہے۔ یشوعا 24 میں ذکر کیا گیا ہے کہ یشوع نے لوگوں کو رب کے سامنے پیش کرنے کے لیے جمع کیا۔ وہ ابراہیم کی کال اور مصر کے ذریعے ان کے سفر سے شروع ہو کر ان کی تاریخ بیان کرتا ہے، ان کو بچانے اور فتح دلانے میں خدا کی وفاداری پر زور دیتا ہے۔</w:t>
      </w:r>
    </w:p>
    <w:p/>
    <w:p>
      <w:r xmlns:w="http://schemas.openxmlformats.org/wordprocessingml/2006/main">
        <w:t xml:space="preserve">جوشوا 24 میں جاری رکھتے ہوئے، جوشوا لوگوں سے مطالبہ کرتا ہے کہ وہ انتخاب کریں کہ وہ کس کی خدمت کریں گے چاہے ان کے آباؤ اجداد کے دیوتا ہوں یا رب۔ وہ انہیں خُدا کی وفاداری اور بت پرستی کے خلاف تنبیہ کی یاد دلاتے ہوئے، خُداوند سے ڈرنے اور پورے دل سے اُس کی خدمت کرنے کی تاکید کرتا ہے۔ لوگ خُداوند کی خدمت اور فرمانبرداری کے لیے اپنے عزم کا اعلان کرتے ہوئے جواب دیتے ہیں کہ وہ اپنے آپ کو خُدا کے لیے وقف کرنے کا ایک اہم لمحہ ہے۔</w:t>
      </w:r>
    </w:p>
    <w:p/>
    <w:p>
      <w:r xmlns:w="http://schemas.openxmlformats.org/wordprocessingml/2006/main">
        <w:t xml:space="preserve">جوشوا 24 ایک بیان کے ساتھ اختتام پذیر ہوتا ہے جہاں خدا کے درمیان ایک عہد باندھا جاتا ہے، جس کی نمائندگی جوشوا، اور اسرائیل کے لوگوں کرتے ہیں۔ وہ صرف یہوواہ کو اپنے خدا کے طور پر پوجنے اور اس کے احکامات پر عمل کرنے کے عزم کا اعادہ کرتے ہیں۔ شیکم میں ایک بڑے بلوط کے درخت کے پاس گواہ کے طور پر ایک پتھر لگایا گیا ہے جو اس عہد کے معاہدے کی علامت ہے۔ باب کا اختتام یشوع کے لوگوں کو برخاست کرنے کے ساتھ ہوتا ہے، ہر ایک اپنی وراثت میں واپس لوٹتا ہے کیونکہ وہ کنعان میں رہتے ہوئے یہوواہ کے ساتھ اسرائیل کی وفاداری کو مستحکم کرنے میں ایک اہم سنگ میل ہے۔</w:t>
      </w:r>
    </w:p>
    <w:p/>
    <w:p>
      <w:r xmlns:w="http://schemas.openxmlformats.org/wordprocessingml/2006/main">
        <w:t xml:space="preserve">یشوع 24:1 اور یشوع نے اسرائیل کے تمام قبیلوں کو سکم میں جمع کیا اور اسرائیل کے بزرگوں اور اُن کے سربراہوں اور اُن کے قاضیوں اور افسروں کو بُلایا۔ اور انہوں نے اپنے آپ کو خدا کے سامنے پیش کیا۔</w:t>
      </w:r>
    </w:p>
    <w:p/>
    <w:p>
      <w:r xmlns:w="http://schemas.openxmlformats.org/wordprocessingml/2006/main">
        <w:t xml:space="preserve">یشوع نے بنی اسرائیل کے قبیلوں کو سکم میں جمع کیا اور بزرگوں، سرداروں، قاضیوں اور افسروں کو خدا کے سامنے پیش کرنے کے لئے بلایا۔</w:t>
      </w:r>
    </w:p>
    <w:p/>
    <w:p>
      <w:r xmlns:w="http://schemas.openxmlformats.org/wordprocessingml/2006/main">
        <w:t xml:space="preserve">1. اتحاد کی طاقت: کس طرح ایک ساتھ جمع ہونا روحانی ترقی کا باعث بن سکتا ہے۔</w:t>
      </w:r>
    </w:p>
    <w:p/>
    <w:p>
      <w:r xmlns:w="http://schemas.openxmlformats.org/wordprocessingml/2006/main">
        <w:t xml:space="preserve">2. خدائی انتخاب کرنا: خدا کی ہدایت کو سننا اور اس پر عمل کرنا ہماری ذمہ داری ہے</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دے رہا ہوں؟</w:t>
      </w:r>
    </w:p>
    <w:p/>
    <w:p>
      <w:r xmlns:w="http://schemas.openxmlformats.org/wordprocessingml/2006/main">
        <w:t xml:space="preserve">2. زبور 132:7-8 - آئیے ہم اُس کے رہنے کی جگہ چلتے ہیں۔ آئیے ہم اُس کے قدموں کی چوکی پر سجدہ کریں! اَے خُداوند اُٹھ اور تُو اور تیری قُوّت کی کشتی اپنی آرام گاہ پر جا۔</w:t>
      </w:r>
    </w:p>
    <w:p/>
    <w:p>
      <w:r xmlns:w="http://schemas.openxmlformats.org/wordprocessingml/2006/main">
        <w:t xml:space="preserve">یشوع 24:2 اور یشوع نے سب لوگوں سے کہا کہ خداوند اسرائیل کا خدا یوں فرماتا ہے کہ تمہارے باپ دادا پرانے زمانے میں سیلاب کے دوسری طرف رہتے تھے یہاں تک کہ ابرہام کا باپ تارح اور نحور کا باپ۔ دوسرے معبودوں کی خدمت کی۔</w:t>
      </w:r>
    </w:p>
    <w:p/>
    <w:p>
      <w:r xmlns:w="http://schemas.openxmlformats.org/wordprocessingml/2006/main">
        <w:t xml:space="preserve">جوشوا اسرائیل کے لوگوں کو ان کے آباؤ اجداد کی دوسرے دیوتاؤں کی خدمت کی یاد دلاتا ہے۔</w:t>
      </w:r>
    </w:p>
    <w:p/>
    <w:p>
      <w:r xmlns:w="http://schemas.openxmlformats.org/wordprocessingml/2006/main">
        <w:t xml:space="preserve">1. خدا سے وفاداری کی اہمیت۔</w:t>
      </w:r>
    </w:p>
    <w:p/>
    <w:p>
      <w:r xmlns:w="http://schemas.openxmlformats.org/wordprocessingml/2006/main">
        <w:t xml:space="preserve">2. بت پرستی کے نتائج۔</w:t>
      </w:r>
    </w:p>
    <w:p/>
    <w:p>
      <w:r xmlns:w="http://schemas.openxmlformats.org/wordprocessingml/2006/main">
        <w:t xml:space="preserve">1. استثنا 6: 13-15 - "تم خداوند اپنے خدا سے ڈرو اور اس کی عبادت کرو، اور اس کے نام پر قسمیں کھاؤ۔ تم دوسرے دیوتاؤں کے پیچھے نہ جانا، قوموں کے دیوتاؤں کی جو تمہارے آس پاس ہیں خُداوند تیرا خُدا تُمہارے درمیان ایک غیرت مند خُدا ہے، ایسا نہ ہو کہ خُداوند تیرے خُدا کا قہر تُم پر بھڑکے اور تُجھے روئے زمین سے نیست و نابود کر دے۔</w:t>
      </w:r>
    </w:p>
    <w:p/>
    <w:p>
      <w:r xmlns:w="http://schemas.openxmlformats.org/wordprocessingml/2006/main">
        <w:t xml:space="preserve">2. زبور 115:4-8 - ان کے بت چاندی اور سونے کے ہیں، مردوں کے ہاتھ کا کام۔ اُن کے منہ ہیں لیکن وہ بولتے نہیں۔ ان کی آنکھیں ہیں لیکن وہ دیکھتے نہیں ہیں۔ اُن کے کان ہیں لیکن وہ سنتے نہیں۔ ان کی ناک ہے، لیکن ان سے بو نہیں آتی۔ ان کے ہاتھ ہیں، لیکن وہ سنبھال نہیں سکتے۔ ان کے پاؤں ہیں لیکن وہ چل نہیں سکتے۔ اور نہ ہی وہ اپنے حلق سے گڑگڑاتے ہیں۔ جو انہیں بناتے ہیں وہ ان جیسے ہیں۔ اسی طرح ہر وہ شخص جو ان پر بھروسہ کرتا ہے۔</w:t>
      </w:r>
    </w:p>
    <w:p/>
    <w:p>
      <w:r xmlns:w="http://schemas.openxmlformats.org/wordprocessingml/2006/main">
        <w:t xml:space="preserve">یشوع 24:3 اور میں نے تیرے باپ ابرہام کو سیلاب کے اُس پار سے اُٹھا کر کنعان کے سارے ملک میں لے جایا اور اُس کی نسل کو بڑھا کر اِضحاق دیا۔</w:t>
      </w:r>
    </w:p>
    <w:p/>
    <w:p>
      <w:r xmlns:w="http://schemas.openxmlformats.org/wordprocessingml/2006/main">
        <w:t xml:space="preserve">خدا نے ابراہیم کو دریا کے دوسری طرف سے لے جا کر کنعان کی سرزمین میں ایک بڑے خاندان سے نوازا۔</w:t>
      </w:r>
    </w:p>
    <w:p/>
    <w:p>
      <w:r xmlns:w="http://schemas.openxmlformats.org/wordprocessingml/2006/main">
        <w:t xml:space="preserve">1. خُداوند اُن لوگوں کے ساتھ وفادار ہے جو اُسے ڈھونڈتے ہیں اور اُنہیں حد سے زیادہ برکت دے گا۔</w:t>
      </w:r>
    </w:p>
    <w:p/>
    <w:p>
      <w:r xmlns:w="http://schemas.openxmlformats.org/wordprocessingml/2006/main">
        <w:t xml:space="preserve">2. مشکلات کے درمیان بھی، خُدا ہماری زندگی میں عظیم کام کر سکتا ہے اور ہمیں برکت دے سکتا ہے۔</w:t>
      </w:r>
    </w:p>
    <w:p/>
    <w:p>
      <w:r xmlns:w="http://schemas.openxmlformats.org/wordprocessingml/2006/main">
        <w:t xml:space="preserve">1. پیدائش 12: 1-3 - اب خداوند نے ابرام سے کہا تھا، "تجھے اپنے ملک سے، اپنے رشتہ داروں اور اپنے باپ کے گھر سے نکل کر اس ملک میں جا جو میں تجھے دکھاؤں گا: اور میں تجھے بناؤں گا۔ ایک عظیم قوم، اور میں تجھے برکت دوں گا، اور تیرا نام عظیم کروں گا۔ اور تُو برکت کا باعث ہو گا: اور میں اُن کو برکت دوں گا جو تجھے برکت دیں، اور جو تجھ پر لعنت کرے اُس پر لعنت بھیجوں گا۔</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یشوع 24:4 اور میں نے اسحاق یعقوب اور عیسو کو دیا: اور میں نے عیسو کو شعیر پہاڑ دیا تاکہ اس پر قبضہ کر لے۔ لیکن یعقوب اور اس کے بچے مصر چلے گئے۔</w:t>
      </w:r>
    </w:p>
    <w:p/>
    <w:p>
      <w:r xmlns:w="http://schemas.openxmlformats.org/wordprocessingml/2006/main">
        <w:t xml:space="preserve">خدا نے یعقوب اور عیسو دونوں کو برکت دی، یعقوب اور اس کے بچوں کو مصر میں ایک نیا گھر دیا۔</w:t>
      </w:r>
    </w:p>
    <w:p/>
    <w:p>
      <w:r xmlns:w="http://schemas.openxmlformats.org/wordprocessingml/2006/main">
        <w:t xml:space="preserve">1: خدا کی نعمتیں غیر متوقع طریقوں سے آ سکتی ہیں۔</w:t>
      </w:r>
    </w:p>
    <w:p/>
    <w:p>
      <w:r xmlns:w="http://schemas.openxmlformats.org/wordprocessingml/2006/main">
        <w:t xml:space="preserve">2: ہمیں اللہ کی عطا کردہ نعمتوں کا شکر ادا کرنا چاہیے۔</w:t>
      </w:r>
    </w:p>
    <w:p/>
    <w:p>
      <w:r xmlns:w="http://schemas.openxmlformats.org/wordprocessingml/2006/main">
        <w:t xml:space="preserve">1: میتھیو 6:25-34 - مستقبل کے بارے میں فکر نہ کریں، کیونکہ خدا فراہم کرے گا۔</w:t>
      </w:r>
    </w:p>
    <w:p/>
    <w:p>
      <w:r xmlns:w="http://schemas.openxmlformats.org/wordprocessingml/2006/main">
        <w:t xml:space="preserve">2: زبور 103:1-5 - خُداوند کو اُس کے تمام فوائد اور رحمت کے لیے برکت دے۔</w:t>
      </w:r>
    </w:p>
    <w:p/>
    <w:p>
      <w:r xmlns:w="http://schemas.openxmlformats.org/wordprocessingml/2006/main">
        <w:t xml:space="preserve">یشوع 24:5 مَیں نے موسیٰ اور ہارون کو بھی بھیجا اور مَیں نے اُن کے درمیان جو کچھ کیا اُس کے مطابق مَیں نے مصر پر وبال ڈالی اور بعد میں تمہیں نکال لایا۔</w:t>
      </w:r>
    </w:p>
    <w:p/>
    <w:p>
      <w:r xmlns:w="http://schemas.openxmlformats.org/wordprocessingml/2006/main">
        <w:t xml:space="preserve">خدا نے موسیٰ اور ہارون کو مصر میں طاعون کے لیے بھیجا، اور بعد میں اس نے بنی اسرائیل کو ان کی غلامی سے آزاد کیا۔</w:t>
      </w:r>
    </w:p>
    <w:p/>
    <w:p>
      <w:r xmlns:w="http://schemas.openxmlformats.org/wordprocessingml/2006/main">
        <w:t xml:space="preserve">1. خدا ہمیشہ اپنے لوگوں کی حفاظت کرے گا اور انہیں فراہم کرے گا۔</w:t>
      </w:r>
    </w:p>
    <w:p/>
    <w:p>
      <w:r xmlns:w="http://schemas.openxmlformats.org/wordprocessingml/2006/main">
        <w:t xml:space="preserve">2. ہمارے حالات کتنے ہی تاریک اور سنگین کیوں نہ ہوں، خُدا وفادار ہے اور ہمیں نجات دے گا۔</w:t>
      </w:r>
    </w:p>
    <w:p/>
    <w:p>
      <w:r xmlns:w="http://schemas.openxmlformats.org/wordprocessingml/2006/main">
        <w:t xml:space="preserve">1. یسعیاہ 26:3-4 آپ ان تمام لوگوں کو کامل امن میں رکھیں گے جو آپ پر بھروسہ کرتے ہیں، جن کے تمام خیالات آپ پر قائم ہیں! ہمیشہ خُداوند پر بھروسہ رکھو کیونکہ خُداوند خُدا ابدی چٹان ہے۔</w:t>
      </w:r>
    </w:p>
    <w:p/>
    <w:p>
      <w:r xmlns:w="http://schemas.openxmlformats.org/wordprocessingml/2006/main">
        <w:t xml:space="preserve">2. زبور 46:1-2 خُدا ہماری پناہ اور طاقت ہے، مصیبت کے وقت میں ہمیشہ موجود مدد۔ لہٰذا، ہم خوفزدہ نہیں ہوں گے، اگرچہ زمین بدل جائے اور سمندر کے دل میں پہاڑ ہل جائیں۔</w:t>
      </w:r>
    </w:p>
    <w:p/>
    <w:p>
      <w:r xmlns:w="http://schemas.openxmlformats.org/wordprocessingml/2006/main">
        <w:t xml:space="preserve">یشوع 24:6 اور میں تمہارے باپ دادا کو مصر سے نکال لایا اور تم سمندر کے پاس آئے۔ اور مصری بحر احمر تک رتھوں اور سواروں کے ساتھ تمہارے باپ دادا کا تعاقب کرتے رہے۔</w:t>
      </w:r>
    </w:p>
    <w:p/>
    <w:p>
      <w:r xmlns:w="http://schemas.openxmlformats.org/wordprocessingml/2006/main">
        <w:t xml:space="preserve">بنی اسرائیل کو خدا کی طرف سے مصر سے نکالا گیا اور مصریوں نے بحیرہ احمر تک ان کا تعاقب کیا۔</w:t>
      </w:r>
    </w:p>
    <w:p/>
    <w:p>
      <w:r xmlns:w="http://schemas.openxmlformats.org/wordprocessingml/2006/main">
        <w:t xml:space="preserve">1. خدا کی اپنے وعدوں پر وفا کرنا</w:t>
      </w:r>
    </w:p>
    <w:p/>
    <w:p>
      <w:r xmlns:w="http://schemas.openxmlformats.org/wordprocessingml/2006/main">
        <w:t xml:space="preserve">2. مشکل وقت میں خدا پر بھروسہ کرنا</w:t>
      </w:r>
    </w:p>
    <w:p/>
    <w:p>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یشوع 24:7 اور جب اُنہوں نے خُداوند سے فریاد کی تو اُس نے تُمہارے اور مصریوں کے درمیان تاریکی ڈال دی اور اُن پر سمندر لا کر اُن کو ڈھانپ دیا۔ اور تمہاری آنکھوں نے دیکھا ہے کہ میں نے مصر میں کیا کیا ہے۔ اور تم ایک طویل عرصے تک بیابان میں رہے۔</w:t>
      </w:r>
    </w:p>
    <w:p/>
    <w:p>
      <w:r xmlns:w="http://schemas.openxmlformats.org/wordprocessingml/2006/main">
        <w:t xml:space="preserve">بنی اسرائیل نے خداوند سے فریاد کی، اور اس نے ان کے اور مصریوں کے درمیان ایک سیاہ بادل لا کر جواب دیا، جس کے بعد سمندر مصریوں پر ٹکرا گیا اور انہیں ڈھانپ لیا۔ بنی اسرائیل نے مصر میں خدا کی قدرت کا مشاہدہ کیا تھا اور ایک طویل عرصہ بیابان میں گزارا تھا۔</w:t>
      </w:r>
    </w:p>
    <w:p/>
    <w:p>
      <w:r xmlns:w="http://schemas.openxmlformats.org/wordprocessingml/2006/main">
        <w:t xml:space="preserve">1. خدا وفادار ہے - وہ دعاؤں کا جواب دے گا اور ان لوگوں کو تحفظ فراہم کرے گا جو اسے پکارتے ہیں۔</w:t>
      </w:r>
    </w:p>
    <w:p/>
    <w:p>
      <w:r xmlns:w="http://schemas.openxmlformats.org/wordprocessingml/2006/main">
        <w:t xml:space="preserve">2. خدا طاقتور ہے - وہ ضرورت کے وقت اپنے لوگوں کی حفاظت کے لیے زبردست کام کر سکتا ہے۔</w:t>
      </w:r>
    </w:p>
    <w:p/>
    <w:p>
      <w:r xmlns:w="http://schemas.openxmlformats.org/wordprocessingml/2006/main">
        <w:t xml:space="preserve">1. خروج 14:14 - خُداوند آپ کے لیے لڑے گا، اور آپ خاموش رہیں گے۔</w:t>
      </w:r>
    </w:p>
    <w:p/>
    <w:p>
      <w:r xmlns:w="http://schemas.openxmlformats.org/wordprocessingml/2006/main">
        <w:t xml:space="preserve">2. زبور 18:2 - خداوند میری چٹان اور میرا قلعہ اور میرا نجات دہندہ ہے۔ میرا خدا، میری طاقت، جس پر میں بھروسہ کروں گا۔ میری ڈھال اور میری نجات کا سینگ، میرا قلعہ۔</w:t>
      </w:r>
    </w:p>
    <w:p/>
    <w:p>
      <w:r xmlns:w="http://schemas.openxmlformats.org/wordprocessingml/2006/main">
        <w:t xml:space="preserve">یشوع 24:8 اور میں تمہیں اموریوں کے ملک میں لے آیا جو یردن کے پار رہتے تھے۔ اور وہ تم سے لڑے اور میں نے انہیں تمہارے ہاتھ میں دے دیا تاکہ تم ان کی زمین پر قبضہ کرو اور مَیں نے اُنہیں تیرے سامنے سے تباہ کر دیا۔</w:t>
      </w:r>
    </w:p>
    <w:p/>
    <w:p>
      <w:r xmlns:w="http://schemas.openxmlformats.org/wordprocessingml/2006/main">
        <w:t xml:space="preserve">خدا نے بنی اسرائیل کو اموریوں کی سرزمین پر لے جایا، جہاں انہوں نے جنگ کی اور انہیں شکست دی، بنی اسرائیل کو ان کی زمین پر قبضہ کرنے کی اجازت دی۔</w:t>
      </w:r>
    </w:p>
    <w:p/>
    <w:p>
      <w:r xmlns:w="http://schemas.openxmlformats.org/wordprocessingml/2006/main">
        <w:t xml:space="preserve">1. خدا ہر جنگ میں ہمارے ساتھ ہے، اور ہمارے دشمنوں پر قابو پانے میں ہماری مدد کرے گا۔</w:t>
      </w:r>
    </w:p>
    <w:p/>
    <w:p>
      <w:r xmlns:w="http://schemas.openxmlformats.org/wordprocessingml/2006/main">
        <w:t xml:space="preserve">2. ہم خدا پر بھروسہ کر سکتے ہیں کہ وہ ہمیں فتح دلائے گا اگر ہم اس کے وفادار رہیں۔</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یشوع 24:9 تب بلق بن صفور جو موآب کا بادشاہ تھا اُٹھ کر اسرائیل سے لڑا اور بعور کے بیٹے بلعام کو بھیج کر تجھ پر لعنت بھیجا۔</w:t>
      </w:r>
    </w:p>
    <w:p/>
    <w:p>
      <w:r xmlns:w="http://schemas.openxmlformats.org/wordprocessingml/2006/main">
        <w:t xml:space="preserve">موآب کے بادشاہ بلق نے اسرائیل کے خلاف جنگ کی اور بلعام کو ان پر لعنت بھیجنے کے لیے ملازم رکھا۔</w:t>
      </w:r>
    </w:p>
    <w:p/>
    <w:p>
      <w:r xmlns:w="http://schemas.openxmlformats.org/wordprocessingml/2006/main">
        <w:t xml:space="preserve">1. مخالفت کے مقابلہ میں ایمان کی طاقت</w:t>
      </w:r>
    </w:p>
    <w:p/>
    <w:p>
      <w:r xmlns:w="http://schemas.openxmlformats.org/wordprocessingml/2006/main">
        <w:t xml:space="preserve">2. مصیبت کے وقت ثابت قدم رہنے کی اہمیت</w:t>
      </w:r>
    </w:p>
    <w:p/>
    <w:p>
      <w:r xmlns:w="http://schemas.openxmlformats.org/wordprocessingml/2006/main">
        <w:t xml:space="preserve">1. استثنا 31:6،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یشوع 24:10 لیکن میں نے بلعام کی نہ سنی۔ اِس لیے اُس نے تم کو اب بھی برکت دی، اِس لیے مَیں نے تمہیں اُس کے ہاتھ سے چھڑایا۔</w:t>
      </w:r>
    </w:p>
    <w:p/>
    <w:p>
      <w:r xmlns:w="http://schemas.openxmlformats.org/wordprocessingml/2006/main">
        <w:t xml:space="preserve">خدا نے بنی اسرائیل کو بلعام کے ہاتھ سے بچایا، جس نے ان پر لعنت بھیجنے کی کوشش کی، لیکن اس کے بجائے انہیں برکت دی۔</w:t>
      </w:r>
    </w:p>
    <w:p/>
    <w:p>
      <w:r xmlns:w="http://schemas.openxmlformats.org/wordprocessingml/2006/main">
        <w:t xml:space="preserve">1. رب کی وفاداری اور حفاظت</w:t>
      </w:r>
    </w:p>
    <w:p/>
    <w:p>
      <w:r xmlns:w="http://schemas.openxmlformats.org/wordprocessingml/2006/main">
        <w:t xml:space="preserve">2. فتنہ پر قابو پانا اور ایمان پر ثابت قدم رہنا</w:t>
      </w:r>
    </w:p>
    <w:p/>
    <w:p>
      <w:r xmlns:w="http://schemas.openxmlformats.org/wordprocessingml/2006/main">
        <w:t xml:space="preserve">1. یسعیاہ 54:17 - "کوئی بھی ہتھیار جو آپ کے خلاف بنایا گیا ہے کامیاب نہیں ہوگا؛ اور ہر وہ زبان جو آپ کو عدالت میں الزام لگاتی ہے آپ کو مجرم ٹھہرائیں گے۔ یہ رب کے بندوں کی میراث ہے، اور ان کی سزا میری طرف سے ہے،" اعلان کرتا ہے رب.</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بدل جائے اور پہاڑ سمندر کے دل میں پھسل جائیں۔</w:t>
      </w:r>
    </w:p>
    <w:p/>
    <w:p>
      <w:r xmlns:w="http://schemas.openxmlformats.org/wordprocessingml/2006/main">
        <w:t xml:space="preserve">یشوع 24:11 اور تم یردن کے پار گئے اور یریحو میں آئے اور یریحو کے لوگ تم سے لڑے یعنی اموری اور فرزّی اور کنعانی اور حِتّی اور گرجاشی اور حوّی اور یبوسی۔ اور میں نے ان کو تمہارے ہاتھ میں کر دیا۔</w:t>
      </w:r>
    </w:p>
    <w:p/>
    <w:p>
      <w:r xmlns:w="http://schemas.openxmlformats.org/wordprocessingml/2006/main">
        <w:t xml:space="preserve">بنی اسرائیل نے دریائے اردن کو عبور کیا اور یریحو کو فتح کیا، اور خدا نے ان کے دشمنوں کو ان کے ہاتھ میں کر دیا۔</w:t>
      </w:r>
    </w:p>
    <w:p/>
    <w:p>
      <w:r xmlns:w="http://schemas.openxmlformats.org/wordprocessingml/2006/main">
        <w:t xml:space="preserve">1. ایمان کی طاقت: کس طرح خدا نے بنی اسرائیل کے دشمنوں کو ان کے ہاتھ میں دے دیا۔</w:t>
      </w:r>
    </w:p>
    <w:p/>
    <w:p>
      <w:r xmlns:w="http://schemas.openxmlformats.org/wordprocessingml/2006/main">
        <w:t xml:space="preserve">2. خدا کے رزق کی گواہی: یریحو پر بنی اسرائیل کی فتح</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یشوع 24:12 اور میں نے تیرے آگے سینگ بھیجا جس نے اموریوں کے دونوں بادشاہوں کو تیرے آگے سے نکال دیا۔ لیکن نہ اپنی تلوار سے نہ کمان سے۔</w:t>
      </w:r>
    </w:p>
    <w:p/>
    <w:p>
      <w:r xmlns:w="http://schemas.openxmlformats.org/wordprocessingml/2006/main">
        <w:t xml:space="preserve">خُدا نے اموریوں کے دو بادشاہوں کو بنی اسرائیل سے نکالنے میں مدد کے لیے "سینگ" بھیجا، اپنی تلواروں یا کمانوں سے نہیں۔</w:t>
      </w:r>
    </w:p>
    <w:p/>
    <w:p>
      <w:r xmlns:w="http://schemas.openxmlformats.org/wordprocessingml/2006/main">
        <w:t xml:space="preserve">1. خدا ہمارا محافظ ہے اور ضرورت پڑنے پر ہماری مدد کے لیے ہمیشہ موجود رہے گا۔</w:t>
      </w:r>
    </w:p>
    <w:p/>
    <w:p>
      <w:r xmlns:w="http://schemas.openxmlformats.org/wordprocessingml/2006/main">
        <w:t xml:space="preserve">2. فتح طاقت کے بغیر ممکن ہے - بعض اوقات خدا ہمیں بغیر تشدد کے جیتنے کے اوزار فراہم کرتا ہے۔</w:t>
      </w:r>
    </w:p>
    <w:p/>
    <w:p>
      <w:r xmlns:w="http://schemas.openxmlformats.org/wordprocessingml/2006/main">
        <w:t xml:space="preserve">1. افسیوں 6:10-18 - خدا کا زرہ۔</w:t>
      </w:r>
    </w:p>
    <w:p/>
    <w:p>
      <w:r xmlns:w="http://schemas.openxmlformats.org/wordprocessingml/2006/main">
        <w:t xml:space="preserve">2. زبور 91 - خداوند ہماری پناہ اور طاقت ہے۔</w:t>
      </w:r>
    </w:p>
    <w:p/>
    <w:p>
      <w:r xmlns:w="http://schemas.openxmlformats.org/wordprocessingml/2006/main">
        <w:t xml:space="preserve">یشوعا 24:13 اور میں نے تم کو وہ ملک دیا ہے جس کے لیے تم نے محنت نہیں کی اور وہ شہر جو تم نے نہیں بنائے اور تم ان میں سکونت پذیر ہو۔ انگور اور زیتون کے باغات جو تم نے لگائے نہیں کھاتے۔</w:t>
      </w:r>
    </w:p>
    <w:p/>
    <w:p>
      <w:r xmlns:w="http://schemas.openxmlformats.org/wordprocessingml/2006/main">
        <w:t xml:space="preserve">خدا نے بنی اسرائیل کو ایک ایسی زمین اور شہر دیئے ہیں جو انہوں نے نہیں بنائے تھے اور وہ انگور کے باغات اور زیتون کے باغات سے فائدہ اٹھا سکتے ہیں جو انہوں نے نہیں لگائے تھے۔</w:t>
      </w:r>
    </w:p>
    <w:p/>
    <w:p>
      <w:r xmlns:w="http://schemas.openxmlformats.org/wordprocessingml/2006/main">
        <w:t xml:space="preserve">1. خدا ہمیں سب کچھ دیتا ہے، چاہے ہم ان کو نہ بھی کمائیں۔</w:t>
      </w:r>
    </w:p>
    <w:p/>
    <w:p>
      <w:r xmlns:w="http://schemas.openxmlformats.org/wordprocessingml/2006/main">
        <w:t xml:space="preserve">2. ایمان کی طاقت اور خدا ہمیں غیر متوقع برکات کیسے فراہم کر سکتا ہے۔</w:t>
      </w:r>
    </w:p>
    <w:p/>
    <w:p>
      <w:r xmlns:w="http://schemas.openxmlformats.org/wordprocessingml/2006/main">
        <w:t xml:space="preserve">1. زبور 115:15 - "تم خداوند کے مبارک ہو جس نے آسمان اور زمین کو بنایا۔"</w:t>
      </w:r>
    </w:p>
    <w:p/>
    <w:p>
      <w:r xmlns:w="http://schemas.openxmlformats.org/wordprocessingml/2006/main">
        <w:t xml:space="preserve">2. افسیوں 2: 8-10 - "کیونکہ تم ایمان کے وسیلہ سے فضل سے نجات پاتے ہو؛ اور یہ آپ کی طرف سے نہیں: یہ خدا کا تحفہ ہے: کاموں سے نہیں، ایسا نہ ہو کہ کوئی آدمی فخر کرے۔ مسیح یسوع کو اچھے کاموں کی طرف، جن کا خدا نے پہلے سے حکم دیا ہے کہ ہم ان پر چلیں۔"</w:t>
      </w:r>
    </w:p>
    <w:p/>
    <w:p>
      <w:r xmlns:w="http://schemas.openxmlformats.org/wordprocessingml/2006/main">
        <w:t xml:space="preserve">یشوع 24:14 سو اب خُداوند سے ڈرو اور اخلاص اور سچائی سے اُس کی خدمت کرو اور اُن معبودوں کو دُور کر دو جن کی عبادت تمہارے باپ دادا سیلاب کے پار اور مصر میں کرتے تھے۔ اور خداوند کی خدمت کرو۔</w:t>
      </w:r>
    </w:p>
    <w:p/>
    <w:p>
      <w:r xmlns:w="http://schemas.openxmlformats.org/wordprocessingml/2006/main">
        <w:t xml:space="preserve">جوشوا نے بنی اسرائیل کو خلوص اور سچائی کے ساتھ خداوند کی خدمت کرنے اور اپنے باپ دادا کے دیوتاؤں کو ترک کرنے کا حکم دیا۔</w:t>
      </w:r>
    </w:p>
    <w:p/>
    <w:p>
      <w:r xmlns:w="http://schemas.openxmlformats.org/wordprocessingml/2006/main">
        <w:t xml:space="preserve">1. "ہم جو انتخاب کرتے ہیں: سچائی اور خلوص کے ساتھ خداوند کی خدمت کرنا"</w:t>
      </w:r>
    </w:p>
    <w:p/>
    <w:p>
      <w:r xmlns:w="http://schemas.openxmlformats.org/wordprocessingml/2006/main">
        <w:t xml:space="preserve">2. "ہماری خدمت کی جانچ کرنا: کیا یہ خدا پرست ہے یا کافر؟"</w:t>
      </w:r>
    </w:p>
    <w:p/>
    <w:p>
      <w:r xmlns:w="http://schemas.openxmlformats.org/wordprocessingml/2006/main">
        <w:t xml:space="preserve">1. استثنا 6:13-14 - "تُو خُداوند اپنے خُدا سے ڈرنا، اُس کی عبادت کرنا، اور اُس کے نام کی قسم کھانا۔ اُن لوگوں کے معبودوں کے پیچھے نہ جانا جو تیرے آس پاس ہیں۔"</w:t>
      </w:r>
    </w:p>
    <w:p/>
    <w:p>
      <w:r xmlns:w="http://schemas.openxmlformats.org/wordprocessingml/2006/main">
        <w:t xml:space="preserve">2. میتھیو 6:24 - "کوئی آدمی دو مالکوں کی خدمت نہیں کر سکتا: کیونکہ یا تو وہ ایک سے نفرت کرے گا، اور دوسرے سے محبت کرے گا؛ یا وہ ایک کو پکڑے گا، اور دوسرے کو حقیر سمجھے گا۔"</w:t>
      </w:r>
    </w:p>
    <w:p/>
    <w:p>
      <w:r xmlns:w="http://schemas.openxmlformats.org/wordprocessingml/2006/main">
        <w:t xml:space="preserve">یشوعا 24:15 اور اگر آپ کو خُداوند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جوشوا نے اسرائیلیوں کی حوصلہ افزائی کی کہ وہ اپنے باپ دادا کے خدا، یا اموریوں کے دیوتاؤں میں سے کسی ایک کا انتخاب کریں جن کے وہ ملک میں رہتے ہیں۔ وہ اور اس کے گھر والے خداوند کی خدمت کریں گے۔</w:t>
      </w:r>
    </w:p>
    <w:p/>
    <w:p>
      <w:r xmlns:w="http://schemas.openxmlformats.org/wordprocessingml/2006/main">
        <w:t xml:space="preserve">1. خدا کی خدمت کا انتخاب: عبادت میں انتخاب کرنے کی عجلت کی تلاش</w:t>
      </w:r>
    </w:p>
    <w:p/>
    <w:p>
      <w:r xmlns:w="http://schemas.openxmlformats.org/wordprocessingml/2006/main">
        <w:t xml:space="preserve">2. گھر کی طاقت: ایک خاندان کے طور پر ایک ساتھ خدا کی خدمت کرنا</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w:t>
      </w:r>
    </w:p>
    <w:p/>
    <w:p>
      <w:r xmlns:w="http://schemas.openxmlformats.org/wordprocessingml/2006/main">
        <w:t xml:space="preserve">2. افسیوں 6: 1-4 - بچو، خداوند میں اپنے والدین کی اطاعت کرو، کیونکہ یہ درست ہے۔ اپنے باپ اور ماں کی عزت کرو (یہ وعدہ کے ساتھ پہلا حکم ہے)، تاکہ تمہارا بھلا ہو اور تم زمین میں لمبی عمر پاؤ۔ باپو، اپنے بچوں کو غصہ نہ دلاؤ، بلکہ خداوند کی تربیت اور تربیت میں ان کی پرورش کرو۔</w:t>
      </w:r>
    </w:p>
    <w:p/>
    <w:p>
      <w:r xmlns:w="http://schemas.openxmlformats.org/wordprocessingml/2006/main">
        <w:t xml:space="preserve">یشوع 24:16 لوگوں نے جواب دیا، ”خدا نہ کرے کہ ہم رب کو چھوڑ کر دوسرے معبودوں کی عبادت کریں۔</w:t>
      </w:r>
    </w:p>
    <w:p/>
    <w:p>
      <w:r xmlns:w="http://schemas.openxmlformats.org/wordprocessingml/2006/main">
        <w:t xml:space="preserve">اسرائیل کے لوگوں نے اعلان کیا کہ وہ کبھی بھی رب کو نہیں چھوڑیں گے اور دوسرے معبودوں کی عبادت نہیں کریں گے۔</w:t>
      </w:r>
    </w:p>
    <w:p/>
    <w:p>
      <w:r xmlns:w="http://schemas.openxmlformats.org/wordprocessingml/2006/main">
        <w:t xml:space="preserve">1. عزم کی طاقت: ایمان پر ثابت قدم رہنا۔</w:t>
      </w:r>
    </w:p>
    <w:p/>
    <w:p>
      <w:r xmlns:w="http://schemas.openxmlformats.org/wordprocessingml/2006/main">
        <w:t xml:space="preserve">2. بت پرستی کا خطرہ: خدا کے لیے وقف رہنا کیوں ضروری ہے۔</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گلتیوں 5:1 - آزادی کے لیے مسیح نے ہمیں آزاد کیا ہے۔ اس لیے ثابت قدم رہو اور دوبارہ غلامی کے جوئے کے آگے سر تسلیم خم نہ کرو۔</w:t>
      </w:r>
    </w:p>
    <w:p/>
    <w:p>
      <w:r xmlns:w="http://schemas.openxmlformats.org/wordprocessingml/2006/main">
        <w:t xml:space="preserve">یشوع 24:17 کیونکہ خداوند ہمارا خدا وہی ہے جس نے ہم کو اور ہمارے باپ دادا کو ملک مصر سے غلامی کے گھر سے نکالا اور جس نے ہماری نظر میں وہ عظیم نشان دکھائے اور ہر طرح سے ہماری حفاظت کی۔ جس میں ہم گئے، اور ان تمام لوگوں میں جن سے ہم گزرے:</w:t>
      </w:r>
    </w:p>
    <w:p/>
    <w:p>
      <w:r xmlns:w="http://schemas.openxmlformats.org/wordprocessingml/2006/main">
        <w:t xml:space="preserve">خدا نے بنی اسرائیل کو مصر سے باہر لایا اور ان کے تمام سفر کے دوران ان کی رہنمائی کی، ان تمام لوگوں سے ان کی حفاظت کی جن کا انہوں نے سامنا کیا۔</w:t>
      </w:r>
    </w:p>
    <w:p/>
    <w:p>
      <w:r xmlns:w="http://schemas.openxmlformats.org/wordprocessingml/2006/main">
        <w:t xml:space="preserve">1. اپنے لوگوں کی حفاظت میں خدا کی وفاداری۔</w:t>
      </w:r>
    </w:p>
    <w:p/>
    <w:p>
      <w:r xmlns:w="http://schemas.openxmlformats.org/wordprocessingml/2006/main">
        <w:t xml:space="preserve">2. ہماری زندگیوں میں خدا کے کام کو پہچاننے کی اہمیت</w:t>
      </w:r>
    </w:p>
    <w:p/>
    <w:p>
      <w:r xmlns:w="http://schemas.openxmlformats.org/wordprocessingml/2006/main">
        <w:t xml:space="preserve">1. خروج 12:37-42 - بنی اسرائیل کا مصر سے باہر کا سفر</w:t>
      </w:r>
    </w:p>
    <w:p/>
    <w:p>
      <w:r xmlns:w="http://schemas.openxmlformats.org/wordprocessingml/2006/main">
        <w:t xml:space="preserve">2. زبور 46:7-11 - خدا کی حفاظت اور اس کے لوگوں کی رہنمائی</w:t>
      </w:r>
    </w:p>
    <w:p/>
    <w:p>
      <w:r xmlns:w="http://schemas.openxmlformats.org/wordprocessingml/2006/main">
        <w:t xml:space="preserve">یشوعا 24:18 اور خُداوند نے ہمارے سامنے سے سب لوگوں کو یہاں تک کہ اموریوں کو جو اس ملک میں رہتے تھے نکال دِیا۔ اِس لِئے ہم بھی خُداوند کی عبادت کریں گے۔ کیونکہ وہ ہمارا خدا ہے۔</w:t>
      </w:r>
    </w:p>
    <w:p/>
    <w:p>
      <w:r xmlns:w="http://schemas.openxmlformats.org/wordprocessingml/2006/main">
        <w:t xml:space="preserve">خُداوند نے اُن اموریوں کو جو اُس مُلک میں رہتے تھے نکال دِیا، اِس لِئے بنی اِسرائیل نے خُداوند کو اپنا خُدا سمجھ کر عبادت کرنے کا انتخاب کیا۔</w:t>
      </w:r>
    </w:p>
    <w:p/>
    <w:p>
      <w:r xmlns:w="http://schemas.openxmlformats.org/wordprocessingml/2006/main">
        <w:t xml:space="preserve">1. خدا کی طاقت: ہماری زندگیوں میں رب کے ہاتھ کو دیکھنا</w:t>
      </w:r>
    </w:p>
    <w:p/>
    <w:p>
      <w:r xmlns:w="http://schemas.openxmlformats.org/wordprocessingml/2006/main">
        <w:t xml:space="preserve">2. خدا کی خدمت کرنے کی خوبصورتی: اس کی پیروی کرنے کا انتخاب کرنا</w:t>
      </w:r>
    </w:p>
    <w:p/>
    <w:p>
      <w:r xmlns:w="http://schemas.openxmlformats.org/wordprocessingml/2006/main">
        <w:t xml:space="preserve">1. Deuteronomy 6:4-5 - سنو اے اسرائیل: خداوند ہمارا خدا ایک ہی خداوند ہے: اور تم خداوند اپنے خدا سے اپنے سارے دل اور اپنی ساری جان اور اپنی پوری طاقت سے محبت رکھو۔</w:t>
      </w:r>
    </w:p>
    <w:p/>
    <w:p>
      <w:r xmlns:w="http://schemas.openxmlformats.org/wordprocessingml/2006/main">
        <w:t xml:space="preserve">5. میتھیو 22:37-38 - یسوع نے اُس سے کہا، تُو خُداوند اپنے خُدا سے اپنے سارے دِل، اپنی ساری جان اور اپنی ساری عقل سے محبت رکھ۔ یہ پہلا اور عظیم حکم ہے۔</w:t>
      </w:r>
    </w:p>
    <w:p/>
    <w:p>
      <w:r xmlns:w="http://schemas.openxmlformats.org/wordprocessingml/2006/main">
        <w:t xml:space="preserve">یشوع 24:19 اور یشوع نے لوگوں سے کہا تم خداوند کی خدمت نہیں کر سکتے کیونکہ وہ ایک مقدس خدا ہے۔ وہ غیرت مند خدا ہے۔ وہ تمہاری خطاؤں اور گناہوں کو معاف نہیں کرے گا۔</w:t>
      </w:r>
    </w:p>
    <w:p/>
    <w:p>
      <w:r xmlns:w="http://schemas.openxmlformats.org/wordprocessingml/2006/main">
        <w:t xml:space="preserve">لوگوں کو خبردار کیا جاتا ہے کہ وہ رب کی پاکیزگی اور حسد کی وجہ سے اس کی خدمت نہ کریں۔</w:t>
      </w:r>
    </w:p>
    <w:p/>
    <w:p>
      <w:r xmlns:w="http://schemas.openxmlformats.org/wordprocessingml/2006/main">
        <w:t xml:space="preserve">1. خدا کی پاکیزگی غیر سمجھوتہ کرنے والی ہے - جوشوا 24:19</w:t>
      </w:r>
    </w:p>
    <w:p/>
    <w:p>
      <w:r xmlns:w="http://schemas.openxmlformats.org/wordprocessingml/2006/main">
        <w:t xml:space="preserve">2. خدا کی غیرت - جوشوا 24:19</w:t>
      </w:r>
    </w:p>
    <w:p/>
    <w:p>
      <w:r xmlns:w="http://schemas.openxmlformats.org/wordprocessingml/2006/main">
        <w:t xml:space="preserve">1. خروج 34:14 - "کیونکہ تم کسی دوسرے دیوتا کی پرستش نہ کرو: کیونکہ خداوند، جس کا نام غیرت مند ہے، غیرت مند خدا ہے:"</w:t>
      </w:r>
    </w:p>
    <w:p/>
    <w:p>
      <w:r xmlns:w="http://schemas.openxmlformats.org/wordprocessingml/2006/main">
        <w:t xml:space="preserve">2.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یشوع 24:20 اگر تُم خُداوند کو ترک کر کے اجنبی معبودوں کی پرستش کرو گے تو وہ مُڑ کر تُمہیں دُکھ دے گا اور تُمہیں تباہ کر دے گا جب کہ اُس نے تُمہاری بھلائی کی۔</w:t>
      </w:r>
    </w:p>
    <w:p/>
    <w:p>
      <w:r xmlns:w="http://schemas.openxmlformats.org/wordprocessingml/2006/main">
        <w:t xml:space="preserve">جوشوا نے بنی اسرائیل کو خبردار کیا کہ اجنبی معبودوں کو ترک کرنا اور ان کی عبادت کرنا خداوند کی طرف لے جائے گا کہ وہ انہیں اچھا کرنے کے بعد سزا دے گا۔</w:t>
      </w:r>
    </w:p>
    <w:p/>
    <w:p>
      <w:r xmlns:w="http://schemas.openxmlformats.org/wordprocessingml/2006/main">
        <w:t xml:space="preserve">1. رب کو ترک کرنے کا خطرہ</w:t>
      </w:r>
    </w:p>
    <w:p/>
    <w:p>
      <w:r xmlns:w="http://schemas.openxmlformats.org/wordprocessingml/2006/main">
        <w:t xml:space="preserve">2. نافرمانی کے جواب میں خدا کا عذاب</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استثنا 8: 19-20 - "اور ایسا ہو گا، اگر تم بالکل بھی خداوند اپنے خدا کو بھول جاؤ، اور دوسرے معبودوں کی پیروی کرو، اور ان کی عبادت کرو اور ان کی عبادت کرو، میں آج تمہارے خلاف گواہی دیتا ہوں کہ تم ضرور ہلاک ہو جانا۔"</w:t>
      </w:r>
    </w:p>
    <w:p/>
    <w:p>
      <w:r xmlns:w="http://schemas.openxmlformats.org/wordprocessingml/2006/main">
        <w:t xml:space="preserve">یشوع 24:21 لوگوں نے یشوع سے کہا نہیں! لیکن ہم رب کی خدمت کریں گے۔</w:t>
      </w:r>
    </w:p>
    <w:p/>
    <w:p>
      <w:r xmlns:w="http://schemas.openxmlformats.org/wordprocessingml/2006/main">
        <w:t xml:space="preserve">یشوع اور اسرائیل کے لوگوں نے خداوند کی خدمت کرنے کے اپنے عزم کا اعلان کیا۔</w:t>
      </w:r>
    </w:p>
    <w:p/>
    <w:p>
      <w:r xmlns:w="http://schemas.openxmlformats.org/wordprocessingml/2006/main">
        <w:t xml:space="preserve">1. عزم کی طاقت: خداوند کی خدمت کرنے کا انتخاب کرنا</w:t>
      </w:r>
    </w:p>
    <w:p/>
    <w:p>
      <w:r xmlns:w="http://schemas.openxmlformats.org/wordprocessingml/2006/main">
        <w:t xml:space="preserve">2. ایمان کا عہد: خُداوند کی بندگی میں ثابت قدم رہنا</w:t>
      </w:r>
    </w:p>
    <w:p/>
    <w:p>
      <w:r xmlns:w="http://schemas.openxmlformats.org/wordprocessingml/2006/main">
        <w:t xml:space="preserve">1.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2. میتھیو 16:24-25 - پھر یسوع نے اپنے شاگردوں سے کہا، اگر کوئی میرے پیچھے آنا چاہے تو وہ اپنے آپ سے انکار کرے اور اپنی صلیب اٹھا کر میرے پیچھے چلے۔ کیونکہ جو اپنی جان بچانا چاہتا ہے وہ اسے کھو دے گا لیکن جو میری خاطر اپنی جان کھوئے وہ اسے پائے گا۔</w:t>
      </w:r>
    </w:p>
    <w:p/>
    <w:p>
      <w:r xmlns:w="http://schemas.openxmlformats.org/wordprocessingml/2006/main">
        <w:t xml:space="preserve">یشوع 24:22 اور یشوع نے لوگوں سے کہا، تم اپنے خلاف گواہ ہو کہ تم نے تمہیں خداوند کی خدمت کے لئے چنا ہے۔ اور کہنے لگے ہم گواہ ہیں۔</w:t>
      </w:r>
    </w:p>
    <w:p/>
    <w:p>
      <w:r xmlns:w="http://schemas.openxmlformats.org/wordprocessingml/2006/main">
        <w:t xml:space="preserve">جوشوا نے اسرائیل کے لوگوں کو خدا کی خدمت کرنے کا چیلنج دیا اور انہوں نے چیلنج کو قبول کیا، اس بات کی تصدیق کرتے ہوئے کہ وہ اپنے فیصلے کے خود گواہ ہیں۔</w:t>
      </w:r>
    </w:p>
    <w:p/>
    <w:p>
      <w:r xmlns:w="http://schemas.openxmlformats.org/wordprocessingml/2006/main">
        <w:t xml:space="preserve">1. انتخاب کی طاقت: آپ خدا کی خدمت کا انتخاب کیسے کریں گے؟</w:t>
      </w:r>
    </w:p>
    <w:p/>
    <w:p>
      <w:r xmlns:w="http://schemas.openxmlformats.org/wordprocessingml/2006/main">
        <w:t xml:space="preserve">2. ہمارے ایمان کے گواہ: خدا کی خدمت کرنے کے ہمارے عزم کی گواہی کے طور پر کھڑا ہونا۔</w:t>
      </w:r>
    </w:p>
    <w:p/>
    <w:p>
      <w:r xmlns:w="http://schemas.openxmlformats.org/wordprocessingml/2006/main">
        <w:t xml:space="preserve">1. Deuteronomy 30:19 - میں آج آپ کے خلاف آسمان اور زمین کو گواہ بناتا ہوں، کہ میں نے آپ کے سامنے زندگی اور موت، برکت اور لعنت رکھی ہے۔ لہٰذا زندگی کا انتخاب کرو، تاکہ تم اور تمہاری اولاد جی سکیں۔</w:t>
      </w:r>
    </w:p>
    <w:p/>
    <w:p>
      <w:r xmlns:w="http://schemas.openxmlformats.org/wordprocessingml/2006/main">
        <w:t xml:space="preserve">2. رومیوں 12: 1-2 - لہذا، بھائیو، خدا کی رحمتوں سے میں آپ سے درخواست کرتا ہوں کہ اپنے جسموں کو زندہ قربانی کے طور پر پیش کریں، جو آپ کی روحانی عبادت ہے، مقدس اور خدا کے لیے قابل قبول۔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یشوع 24:23 اب اُس نے کہا، اُن اجنبی معبودوں کو جو تمہارے درمیان ہیں دُور کر اور اپنے دل کو خداوند اسرائیل کے خدا کی طرف مائل کر۔</w:t>
      </w:r>
    </w:p>
    <w:p/>
    <w:p>
      <w:r xmlns:w="http://schemas.openxmlformats.org/wordprocessingml/2006/main">
        <w:t xml:space="preserve">یشوع لوگوں کی حوصلہ افزائی کرتا ہے کہ وہ اپنے اجنبی معبودوں کو ترک کر دیں اور اپنے دلوں کو خداوند اسرائیل کے خدا کی طرف مائل کریں۔</w:t>
      </w:r>
    </w:p>
    <w:p/>
    <w:p>
      <w:r xmlns:w="http://schemas.openxmlformats.org/wordprocessingml/2006/main">
        <w:t xml:space="preserve">1. خداوند اسرائیل کے خدا کے لئے وقف کی اہمیت</w:t>
      </w:r>
    </w:p>
    <w:p/>
    <w:p>
      <w:r xmlns:w="http://schemas.openxmlformats.org/wordprocessingml/2006/main">
        <w:t xml:space="preserve">2. جھوٹے خداؤں کو رد کرنا اور سچی عبادت کو اپنانا</w:t>
      </w:r>
    </w:p>
    <w:p/>
    <w:p>
      <w:r xmlns:w="http://schemas.openxmlformats.org/wordprocessingml/2006/main">
        <w:t xml:space="preserve">1. استثنا 6:5 - آپ خداوند اپنے خدا سے اپنے سارے دل اور اپنی ساری جان اور اپنی پوری طاقت سے پیار کریں۔</w:t>
      </w:r>
    </w:p>
    <w:p/>
    <w:p>
      <w:r xmlns:w="http://schemas.openxmlformats.org/wordprocessingml/2006/main">
        <w:t xml:space="preserve">2. میتھیو 22:37-38 - اور اُس نے اُس سے کہا، تُو خُداوند اپنے خُدا سے اپنے سارے دِل اور اپنی ساری جان اور اپنی ساری عقل سے محبت رکھ۔ یہ سب سے بڑا اور پہلا حکم ہے۔</w:t>
      </w:r>
    </w:p>
    <w:p/>
    <w:p>
      <w:r xmlns:w="http://schemas.openxmlformats.org/wordprocessingml/2006/main">
        <w:t xml:space="preserve">یشوع 24:24 اور لوگوں نے یشوع سے کہا کہ ہم خداوند اپنے خدا کی عبادت کریں گے اور اس کی بات مانیں گے۔</w:t>
      </w:r>
    </w:p>
    <w:p/>
    <w:p>
      <w:r xmlns:w="http://schemas.openxmlformats.org/wordprocessingml/2006/main">
        <w:t xml:space="preserve">بنی اسرائیل نے یشوع کے سامنے اعلان کیا کہ وہ رب کی خدمت کرنے اور اس کے حکموں کی تعمیل کرنے کے لیے تیار ہیں۔</w:t>
      </w:r>
    </w:p>
    <w:p/>
    <w:p>
      <w:r xmlns:w="http://schemas.openxmlformats.org/wordprocessingml/2006/main">
        <w:t xml:space="preserve">1. اطاعت: حقیقی عبادت کی کلید</w:t>
      </w:r>
    </w:p>
    <w:p/>
    <w:p>
      <w:r xmlns:w="http://schemas.openxmlformats.org/wordprocessingml/2006/main">
        <w:t xml:space="preserve">2. وفادار خدمت: خدا کے وعدوں کا جواب</w:t>
      </w:r>
    </w:p>
    <w:p/>
    <w:p>
      <w:r xmlns:w="http://schemas.openxmlformats.org/wordprocessingml/2006/main">
        <w:t xml:space="preserve">1. میتھیو 7:24-27 - یسوع کی تمثیل عقلمند اور بے وقوف بنانے والوں کی</w:t>
      </w:r>
    </w:p>
    <w:p/>
    <w:p>
      <w:r xmlns:w="http://schemas.openxmlformats.org/wordprocessingml/2006/main">
        <w:t xml:space="preserve">2. زبور 119:33-37 - فہم اور فرمانبرداری کے لیے زبور نویس کی درخواست</w:t>
      </w:r>
    </w:p>
    <w:p/>
    <w:p>
      <w:r xmlns:w="http://schemas.openxmlformats.org/wordprocessingml/2006/main">
        <w:t xml:space="preserve">یشوع 24:25 چنانچہ یشوع نے اُس دن لوگوں سے عہد باندھا اور سِکم میں اُن کے لیے ایک آئین اور ایک حکم مقرر کیا۔</w:t>
      </w:r>
    </w:p>
    <w:p/>
    <w:p>
      <w:r xmlns:w="http://schemas.openxmlformats.org/wordprocessingml/2006/main">
        <w:t xml:space="preserve">یشوع نے لوگوں کے ساتھ ایک عہد باندھا اور سِکم میں ایک آئین اور ایک حکم مقرر کیا۔</w:t>
      </w:r>
    </w:p>
    <w:p/>
    <w:p>
      <w:r xmlns:w="http://schemas.openxmlformats.org/wordprocessingml/2006/main">
        <w:t xml:space="preserve">1. تحفظ کا خدا کا عہد: جوشوا سے سبق 24</w:t>
      </w:r>
    </w:p>
    <w:p/>
    <w:p>
      <w:r xmlns:w="http://schemas.openxmlformats.org/wordprocessingml/2006/main">
        <w:t xml:space="preserve">2. عہد کی طاقت: خدا کے قوانین اور احکام کو قائم کرنا</w:t>
      </w:r>
    </w:p>
    <w:p/>
    <w:p>
      <w:r xmlns:w="http://schemas.openxmlformats.org/wordprocessingml/2006/main">
        <w:t xml:space="preserve">1. زبور 78: 5-7 - کیونکہ اس نے یعقوب میں ایک گواہی قائم کی اور اسرائیل میں ایک قانون مقرر کیا، جس کا اس نے ہمارے باپ دادا کو حکم دیا کہ وہ اپنے بچوں کو سکھائیں، تاکہ آنے والی نسل انہیں جان لے، جو بچے ابھی پیدا نہیں ہوئے، اور اٹھ کھڑے ہوئے۔ اُن کو اپنے بچوں سے کہو، تاکہ وہ خُدا پر اُمید رکھیں اور خُدا کے کاموں کو نہ بھولیں بلکہ اُس کے احکام پر عمل کریں۔</w:t>
      </w:r>
    </w:p>
    <w:p/>
    <w:p>
      <w:r xmlns:w="http://schemas.openxmlformats.org/wordprocessingml/2006/main">
        <w:t xml:space="preserve">2. استثنا 7:9 - اس لیے جان لو کہ خداوند تمہارا خدا خدا ہے، وہ وفادار خدا ہے جو اپنے سے محبت کرنے والوں اور اس کے احکام پر عمل کرنے والوں کے ساتھ ہزار نسلوں تک عہد و پیمان رکھتا ہے۔</w:t>
      </w:r>
    </w:p>
    <w:p/>
    <w:p>
      <w:r xmlns:w="http://schemas.openxmlformats.org/wordprocessingml/2006/main">
        <w:t xml:space="preserve">یشوع 24:26 اور یشوع نے یہ باتیں خدا کی شریعت کی کتاب میں لکھیں اور ایک بڑا پتھر لے کر وہاں ایک بلوط کے نیچے جو کہ خداوند کے مقدِس کے پاس تھا کھڑا کیا۔</w:t>
      </w:r>
    </w:p>
    <w:p/>
    <w:p>
      <w:r xmlns:w="http://schemas.openxmlformats.org/wordprocessingml/2006/main">
        <w:t xml:space="preserve">یشوع نے ایک کتاب میں خدا کے الفاظ لکھے اور ایک بڑا پتھر رب کے مقدّس کے قریب ایک بلوط کے درخت کے نیچے ایک یادگار کے طور پر رکھا۔</w:t>
      </w:r>
    </w:p>
    <w:p/>
    <w:p>
      <w:r xmlns:w="http://schemas.openxmlformats.org/wordprocessingml/2006/main">
        <w:t xml:space="preserve">1. خدا کا کلام مستقل اور نہ بدلنے والا ہے۔</w:t>
      </w:r>
    </w:p>
    <w:p/>
    <w:p>
      <w:r xmlns:w="http://schemas.openxmlformats.org/wordprocessingml/2006/main">
        <w:t xml:space="preserve">2. ایمان کے ساتھ کئے گئے یادگار فیصلے</w:t>
      </w:r>
    </w:p>
    <w:p/>
    <w:p>
      <w:r xmlns:w="http://schemas.openxmlformats.org/wordprocessingml/2006/main">
        <w:t xml:space="preserve">1. استثنا 31:24-26 - اور ایسا ہوا، جب موسیٰ نے اس قانون کے الفاظ کو ایک کتاب میں لکھنا ختم کر دیا، یہاں تک کہ وہ مکمل ہو گئے۔</w:t>
      </w:r>
    </w:p>
    <w:p/>
    <w:p>
      <w:r xmlns:w="http://schemas.openxmlformats.org/wordprocessingml/2006/main">
        <w:t xml:space="preserve">2. عبرانیوں 11: 1-2 - اب ایمان ان چیزوں کا مادہ ہے جس کی امید کی جاتی ہے، ان چیزوں کا ثبوت جو نہیں دیکھی جاتی ہیں۔</w:t>
      </w:r>
    </w:p>
    <w:p/>
    <w:p>
      <w:r xmlns:w="http://schemas.openxmlformats.org/wordprocessingml/2006/main">
        <w:t xml:space="preserve">یشوع 24:27 اور یشوع نے سب لوگوں سے کہا دیکھو یہ پتھر ہمارے لئے گواہ ہو گا۔ کیونکہ اُس نے خُداوند کی وہ سب باتیں سُن لی ہیں جو اُس نے ہم سے کہی تھیں۔ اِس لِئے یہ تُمہارے لِئے گواہ رہے گا کہ تُم اپنے خُدا کا انکار نہ کرو۔</w:t>
      </w:r>
    </w:p>
    <w:p/>
    <w:p>
      <w:r xmlns:w="http://schemas.openxmlformats.org/wordprocessingml/2006/main">
        <w:t xml:space="preserve">جوشوا لوگوں پر زور دیتا ہے کہ وہ خدا کے وفادار رہیں اور اس کا انکار نہ کریں۔</w:t>
      </w:r>
    </w:p>
    <w:p/>
    <w:p>
      <w:r xmlns:w="http://schemas.openxmlformats.org/wordprocessingml/2006/main">
        <w:t xml:space="preserve">1: ہمیں دنیا کی آزمائشوں کے باوجود خدا کے وفادار رہنے کے لیے بلایا گیا ہے۔</w:t>
      </w:r>
    </w:p>
    <w:p/>
    <w:p>
      <w:r xmlns:w="http://schemas.openxmlformats.org/wordprocessingml/2006/main">
        <w:t xml:space="preserve">2: ہمیں خدا کے ساتھ پابند رہنا چاہئے اور کبھی بھی اس کا انکار نہیں کرنا چاہئے۔</w:t>
      </w:r>
    </w:p>
    <w:p/>
    <w:p>
      <w:r xmlns:w="http://schemas.openxmlformats.org/wordprocessingml/2006/main">
        <w:t xml:space="preserve">1: عبرانیوں 10:23 آئیے ہم اپنے ایمان کے پیشے کو ڈگمگانے کے بغیر مضبوطی سے تھامے رکھیں۔ (کیونکہ وہ وفادار ہے جس نے وعدہ کیا تھا۔)</w:t>
      </w:r>
    </w:p>
    <w:p/>
    <w:p>
      <w:r xmlns:w="http://schemas.openxmlformats.org/wordprocessingml/2006/main">
        <w:t xml:space="preserve">2: فلپیوں 2:12-13 اس لیے، میرے پیارے، جیسا کہ تم نے ہمیشہ اطاعت کی ہے، نہ صرف میری موجودگی میں، بلکہ اب میری غیر موجودگی میں، خوف اور کانپتے ہوئے اپنی نجات کا کام کرو۔ کیونکہ یہ خُدا ہی ہے جو تم میں اپنی مرضی اور خوشنودی دونوں کام کرتا ہے۔</w:t>
      </w:r>
    </w:p>
    <w:p/>
    <w:p>
      <w:r xmlns:w="http://schemas.openxmlformats.org/wordprocessingml/2006/main">
        <w:t xml:space="preserve">یشوع 24:28 چنانچہ یشوع نے لوگوں کو ہر ایک کو اپنی میراث کے لیے جانے دیا۔</w:t>
      </w:r>
    </w:p>
    <w:p/>
    <w:p>
      <w:r xmlns:w="http://schemas.openxmlformats.org/wordprocessingml/2006/main">
        <w:t xml:space="preserve">یشوع نے لوگوں کو وہاں سے نکلنے اور اپنی اپنی زمینوں کو واپس جانے کی اجازت دی۔</w:t>
      </w:r>
    </w:p>
    <w:p/>
    <w:p>
      <w:r xmlns:w="http://schemas.openxmlformats.org/wordprocessingml/2006/main">
        <w:t xml:space="preserve">1. انفرادی حقوق کو تسلیم کرنے اور ان کا احترام کرنے کی اہمیت۔</w:t>
      </w:r>
    </w:p>
    <w:p/>
    <w:p>
      <w:r xmlns:w="http://schemas.openxmlformats.org/wordprocessingml/2006/main">
        <w:t xml:space="preserve">2. ہماری زندگیوں میں فضل اور رحمت کی طاقت۔</w:t>
      </w:r>
    </w:p>
    <w:p/>
    <w:p>
      <w:r xmlns:w="http://schemas.openxmlformats.org/wordprocessingml/2006/main">
        <w:t xml:space="preserve">1. میتھیو 7:12 لہذا ہر چیز میں، دوسروں کے ساتھ وہی کرو جو آپ چاہتے ہیں کہ وہ آپ کے ساتھ کریں۔</w:t>
      </w:r>
    </w:p>
    <w:p/>
    <w:p>
      <w:r xmlns:w="http://schemas.openxmlformats.org/wordprocessingml/2006/main">
        <w:t xml:space="preserve">2. میتھیو 6:14-15 کیونکہ اگر آپ دوسرے لوگوں کو معاف کرتے ہیں جب وہ آپ کے خلاف گناہ کرتے ہیں تو آپ کا آسمانی باپ بھی آپ کو معاف کر دے گا۔ 15 لیکن اگر تم دوسروں کے گناہ معاف نہیں کرتے تو تمہارا باپ بھی تمہارے گناہ معاف نہیں کرے گا۔</w:t>
      </w:r>
    </w:p>
    <w:p/>
    <w:p>
      <w:r xmlns:w="http://schemas.openxmlformats.org/wordprocessingml/2006/main">
        <w:t xml:space="preserve">یشوع 24:29 اور اِن باتوں کے بعد ایسا ہوا کہ یشوع بن نون جو خُداوند کا بندہ تھا ایک سو دس برس کا ہو کر مر گیا۔</w:t>
      </w:r>
    </w:p>
    <w:p/>
    <w:p>
      <w:r xmlns:w="http://schemas.openxmlformats.org/wordprocessingml/2006/main">
        <w:t xml:space="preserve">یشوع، نون کا بیٹا اور رب کا خادم، 110 سال کی عمر میں مر گیا۔</w:t>
      </w:r>
    </w:p>
    <w:p/>
    <w:p>
      <w:r xmlns:w="http://schemas.openxmlformats.org/wordprocessingml/2006/main">
        <w:t xml:space="preserve">1: ہم جوشوا کی ایمان اور رب کے لیے لگن کی زندگی سے سیکھ سکتے ہیں۔</w:t>
      </w:r>
    </w:p>
    <w:p/>
    <w:p>
      <w:r xmlns:w="http://schemas.openxmlformats.org/wordprocessingml/2006/main">
        <w:t xml:space="preserve">2: ہم یشوع کو خداوند کے وفادار خادم کی مثال کے طور پر دیکھ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جیمز 1: 2-4 - میرے بھائیو، جب آپ مختلف آزمائشوں میں پڑتے ہیں تو اس کو پوری خوشی سمجھیں، یہ جانتے ہوئے کہ آپ کے ایمان کی آزمائش صبر پیدا کرتی ہے۔ لیکن صبر کو اپنا کام پورا کرنے دو، تاکہ تم کامل اور کامل ہو جاؤ، کسی چیز کی کمی نہ ہو۔</w:t>
      </w:r>
    </w:p>
    <w:p/>
    <w:p>
      <w:r xmlns:w="http://schemas.openxmlformats.org/wordprocessingml/2006/main">
        <w:t xml:space="preserve">یشوع 24:30 اور اُنہوں نے اُسے اُس کی میراث کی سرحد پر تِمنت سیرہ میں دفن کِیا جو کوہِ افرائیم میں گاش کی پہاڑی کے شمال میں ہے۔</w:t>
      </w:r>
    </w:p>
    <w:p/>
    <w:p>
      <w:r xmlns:w="http://schemas.openxmlformats.org/wordprocessingml/2006/main">
        <w:t xml:space="preserve">یشوع کو اُس کی وراثت کی سرحد پر تِمنت سیرہ میں دفن کیا گیا جو کہ کوہِ افرائیم میں گاش کی پہاڑی کے شمال میں واقع ہے۔</w:t>
      </w:r>
    </w:p>
    <w:p/>
    <w:p>
      <w:r xmlns:w="http://schemas.openxmlformats.org/wordprocessingml/2006/main">
        <w:t xml:space="preserve">1. میراث کی طاقت: جوشوا کی میراث کیسے چلتی ہے۔</w:t>
      </w:r>
    </w:p>
    <w:p/>
    <w:p>
      <w:r xmlns:w="http://schemas.openxmlformats.org/wordprocessingml/2006/main">
        <w:t xml:space="preserve">2. ایمان کی زندگی: جوشوا کی خدا سے وابستگی کی مثال</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37:3 - خداوند پر بھروسہ رکھو اور نیکی کرو۔ تو زمین میں بسے گا، اور یقیناً تجھے کھلایا جائے گا۔</w:t>
      </w:r>
    </w:p>
    <w:p/>
    <w:p>
      <w:r xmlns:w="http://schemas.openxmlformats.org/wordprocessingml/2006/main">
        <w:t xml:space="preserve">یشوع 24:31 اور اسرائیل نے یشوع کے تمام ایام اور ان بزرگوں کے تمام ایام تک جو یشوع کی زندگی گزارے اور جو خداوند کے سب کاموں کو جانتے تھے جو اس نے اسرائیل کے لئے کئے تھے خداوند کی خدمت کی۔</w:t>
      </w:r>
    </w:p>
    <w:p/>
    <w:p>
      <w:r xmlns:w="http://schemas.openxmlformats.org/wordprocessingml/2006/main">
        <w:t xml:space="preserve">اسرائیل نے یشوع اور اس کے بعد رہنے والے بزرگوں کے تمام دنوں میں خداوند کی خدمت کی، جنہوں نے ان تمام کاموں کا مشاہدہ کیا جو خداوند نے اسرائیل کے لئے کئے۔</w:t>
      </w:r>
    </w:p>
    <w:p/>
    <w:p>
      <w:r xmlns:w="http://schemas.openxmlformats.org/wordprocessingml/2006/main">
        <w:t xml:space="preserve">1. تبدیلی کے وقت میں رب کی وفاداری</w:t>
      </w:r>
    </w:p>
    <w:p/>
    <w:p>
      <w:r xmlns:w="http://schemas.openxmlformats.org/wordprocessingml/2006/main">
        <w:t xml:space="preserve">2. وفاداری کی خدمت کی میراث</w:t>
      </w:r>
    </w:p>
    <w:p/>
    <w:p>
      <w:r xmlns:w="http://schemas.openxmlformats.org/wordprocessingml/2006/main">
        <w:t xml:space="preserve">1. زبور 136:1 - خُداوند کا شُکر کرو، کیونکہ وہ اچھا ہے، کیونکہ اُس کی محبت ابد تک قائم رہتی ہے۔</w:t>
      </w:r>
    </w:p>
    <w:p/>
    <w:p>
      <w:r xmlns:w="http://schemas.openxmlformats.org/wordprocessingml/2006/main">
        <w:t xml:space="preserve">2. عبرانیوں 13:8 - یسوع مسیح کل اور آج اور ہمیشہ کے لیے ایک جیسا ہے۔</w:t>
      </w:r>
    </w:p>
    <w:p/>
    <w:p>
      <w:r xmlns:w="http://schemas.openxmlformats.org/wordprocessingml/2006/main">
        <w:t xml:space="preserve">یشوع 24:32 اور یوسف کی ہڈیاں جنہیں بنی اسرائیل مصر سے نکال لائے تھے، وہ سِکم میں زمین کے ایک ٹکڑے میں دفن کیں جسے یعقوب نے سِکم کے باپ حمور کے بیٹوں سے چاندی کے سو سِکوں میں خریدا تھا۔ اور یہ یوسف کی اولاد کی میراث بن گئی۔</w:t>
      </w:r>
    </w:p>
    <w:p/>
    <w:p>
      <w:r xmlns:w="http://schemas.openxmlformats.org/wordprocessingml/2006/main">
        <w:t xml:space="preserve">یوسف کی ہڈیاں جنہیں بنی اسرائیل نے مصر سے لایا تھا، سِکم میں زمین کے ایک ٹکڑے میں دفن کیا گیا جسے یعقوب نے سِکم کے باپ حمور کے بیٹوں سے چاندی کے 100 سِکوں میں خریدا تھا۔ زمین کا یہ حصہ یوسف کی اولاد کی میراث بن گیا۔</w:t>
      </w:r>
    </w:p>
    <w:p/>
    <w:p>
      <w:r xmlns:w="http://schemas.openxmlformats.org/wordprocessingml/2006/main">
        <w:t xml:space="preserve">1. ہماری ضروریات کو پورا کرنے میں خدا کی وفاداری - جوشوا 24:32</w:t>
      </w:r>
    </w:p>
    <w:p/>
    <w:p>
      <w:r xmlns:w="http://schemas.openxmlformats.org/wordprocessingml/2006/main">
        <w:t xml:space="preserve">2. اپنے باپ دادا کی عزت کرنے کی اہمیت - جوشوا 24:32</w:t>
      </w:r>
    </w:p>
    <w:p/>
    <w:p>
      <w:r xmlns:w="http://schemas.openxmlformats.org/wordprocessingml/2006/main">
        <w:t xml:space="preserve">1. پیدائش 33:19 - اور اس نے زمین کا وہ ٹکڑا جہاں اس نے اپنا خیمہ لگایا تھا، سکم کے باپ حمور کے بچوں کے ہاتھ سے سو چاندی کے ٹکڑوں میں خرید لیا۔</w:t>
      </w:r>
    </w:p>
    <w:p/>
    <w:p>
      <w:r xmlns:w="http://schemas.openxmlformats.org/wordprocessingml/2006/main">
        <w:t xml:space="preserve">2.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یشوع 24:33 اور ہارون کا بیٹا الیعزر مر گیا۔ اور اُنہوں نے اُسے ایک پہاڑی میں دفن کیا جو اُس کے بیٹے فینحاس سے تعلق رکھتی تھی جو اُسے افرائیم کے پہاڑی علاقے میں دی گئی تھی۔</w:t>
      </w:r>
    </w:p>
    <w:p/>
    <w:p>
      <w:r xmlns:w="http://schemas.openxmlformats.org/wordprocessingml/2006/main">
        <w:t xml:space="preserve">ہارون کا بیٹا الیعزر مر گیا اور اسے پہاڑی افرائیم میں اس کے بیٹے فینحاس کو دی گئی پہاڑی میں دفن کیا گیا۔</w:t>
      </w:r>
    </w:p>
    <w:p/>
    <w:p>
      <w:r xmlns:w="http://schemas.openxmlformats.org/wordprocessingml/2006/main">
        <w:t xml:space="preserve">1. میراث کی اہمیت: ہم اپنی اولاد کے ذریعے کیسے آگے بڑھ سکتے ہیں۔</w:t>
      </w:r>
    </w:p>
    <w:p/>
    <w:p>
      <w:r xmlns:w="http://schemas.openxmlformats.org/wordprocessingml/2006/main">
        <w:t xml:space="preserve">2. اپنے وقت کا زیادہ سے زیادہ فائدہ اٹھانا: ایلیزر کی زندگی پر ایک نظر</w:t>
      </w:r>
    </w:p>
    <w:p/>
    <w:p>
      <w:r xmlns:w="http://schemas.openxmlformats.org/wordprocessingml/2006/main">
        <w:t xml:space="preserve">1. زبور 39: 4-5 - "اے رب، مجھے میری زندگی کا انجام اور میرے دنوں کی تعداد دکھا، مجھے بتا کہ میری زندگی کتنی تیز ہے۔ جیسا کہ آپ کے سامنے کچھ بھی نہیں۔</w:t>
      </w:r>
    </w:p>
    <w:p/>
    <w:p>
      <w:r xmlns:w="http://schemas.openxmlformats.org/wordprocessingml/2006/main">
        <w:t xml:space="preserve">2. واعظ 3:1-2 - ہر چیز کے لیے ایک موسم ہے، آسمان کے نیچے ہر سرگرمی کا ایک وقت ہے۔ ایک وقت پیدا ہونے کا اور ایک وقت مرنے کا۔ پودے لگانے کا ایک وقت اور فصل کاٹنے کا ایک وقت۔</w:t>
      </w:r>
    </w:p>
    <w:p/>
    <w:p>
      <w:r xmlns:w="http://schemas.openxmlformats.org/wordprocessingml/2006/main">
        <w:t xml:space="preserve">ججز 1 کا خلاصہ تین پیراگراف میں مندرجہ ذیل آیات کے ساتھ کیا جا سکتا ہے:</w:t>
      </w:r>
    </w:p>
    <w:p/>
    <w:p>
      <w:r xmlns:w="http://schemas.openxmlformats.org/wordprocessingml/2006/main">
        <w:t xml:space="preserve">پیراگراف 1: ججز 1:1-7 یہوداہ اور شمعون کے قبیلوں کی کنعان کی فتح میں ابتدائی فتوحات کو بیان کرتا ہے۔ باب یہ بتاتے ہوئے شروع ہوتا ہے کہ یشوع کی موت کے بعد، بنی اسرائیل نے رب سے رہنمائی مانگی کہ کنعانیوں کے خلاف لڑنے کے لیے پہلے کس کو جانا چاہیے۔ رب نے انہیں یہوداہ بھیجنے کی ہدایت کی، اور وہ مختلف شہروں اور قبیلوں کے خلاف جنگ میں مصروف ہو گئے۔ خدا کی مدد سے، یہوداہ نے Adoni-bezek کو شکست دی اور یروشلم، ہیبرون اور دبیر پر قبضہ کر لیا۔</w:t>
      </w:r>
    </w:p>
    <w:p/>
    <w:p>
      <w:r xmlns:w="http://schemas.openxmlformats.org/wordprocessingml/2006/main">
        <w:t xml:space="preserve">پیراگراف 2: ججز 1:8-21 میں جاری رکھتے ہوئے، یہ ان کے متعلقہ علاقوں میں دوسرے قبائل کی فتوحات اور جزوی کامیابیوں کا ذکر کرتا ہے۔ اس حوالے میں بنیامین کی یروشلم سے یبوسیوں کو نکالنے میں ناکامی کا ذکر ہے، لیکن وہ ان کے درمیان رہتے ہیں۔ افرائیم بھی اپنی الاٹ شدہ زمین کو مکمل طور پر فتح کرنے میں ناکام رہتا ہے لیکن کنعانیوں کے ساتھ رہتا ہے۔ دوسرے قبائل جیسے منسّی، زبولون، آشر، نفتالی، اور ڈین اپنے دشمنوں کو بھگانے یا زیر کرنے میں مختلف درجے کی کامیابیوں کا تجربہ کرتے ہیں۔</w:t>
      </w:r>
    </w:p>
    <w:p/>
    <w:p>
      <w:r xmlns:w="http://schemas.openxmlformats.org/wordprocessingml/2006/main">
        <w:t xml:space="preserve">پیراگراف 3: ججز 1 ایک بیان کے ساتھ اختتام پذیر ہوتا ہے جہاں متعدد قبائل کی کوششوں کے باوجود کچھ کنعانی گڑھ ناقابل تسخیر رہے۔ ججز 1:27-36 میں، یہ ذکر کیا گیا ہے کہ منسی بعض شہروں کے تمام باشندوں کو باہر نہیں نکالتا ہے۔ اسی طرح، افرائیم جزر میں رہنے والے کچھ کنعانیوں کو نہیں نکالتا ہے۔ نتیجے کے طور پر، یہ باقی رہنے والے اسرائیل کے لیے جبری مشقت بن جاتے ہیں لیکن ان کے درمیان ہی رہتے ہیں۔</w:t>
      </w:r>
    </w:p>
    <w:p/>
    <w:p>
      <w:r xmlns:w="http://schemas.openxmlformats.org/wordprocessingml/2006/main">
        <w:t xml:space="preserve">خلاصہ:</w:t>
      </w:r>
    </w:p>
    <w:p>
      <w:r xmlns:w="http://schemas.openxmlformats.org/wordprocessingml/2006/main">
        <w:t xml:space="preserve">ججز 1 پیش کرتے ہیں:</w:t>
      </w:r>
    </w:p>
    <w:p>
      <w:r xmlns:w="http://schemas.openxmlformats.org/wordprocessingml/2006/main">
        <w:t xml:space="preserve">ابتدائی فتوحات یہوداہ نے مختلف شہروں کو فتح کیا۔</w:t>
      </w:r>
    </w:p>
    <w:p>
      <w:r xmlns:w="http://schemas.openxmlformats.org/wordprocessingml/2006/main">
        <w:t xml:space="preserve">جزوی کامیابیاں قبائل کامیابی کے مختلف درجات کا تجربہ کرتے ہیں۔</w:t>
      </w:r>
    </w:p>
    <w:p>
      <w:r xmlns:w="http://schemas.openxmlformats.org/wordprocessingml/2006/main">
        <w:t xml:space="preserve">باقی ماندہ گڑھوں میں کچھ کنعانی باشندے باقی ہیں۔</w:t>
      </w:r>
    </w:p>
    <w:p/>
    <w:p>
      <w:r xmlns:w="http://schemas.openxmlformats.org/wordprocessingml/2006/main">
        <w:t xml:space="preserve">ابتدائی فتوحات پر زور یہوداہ نے مختلف شہروں کو فتح کیا۔</w:t>
      </w:r>
    </w:p>
    <w:p>
      <w:r xmlns:w="http://schemas.openxmlformats.org/wordprocessingml/2006/main">
        <w:t xml:space="preserve">جزوی کامیابیاں قبائل کامیابی کے مختلف درجات کا تجربہ کرتے ہیں۔</w:t>
      </w:r>
    </w:p>
    <w:p>
      <w:r xmlns:w="http://schemas.openxmlformats.org/wordprocessingml/2006/main">
        <w:t xml:space="preserve">باقی ماندہ گڑھوں میں کچھ کنعانی باشندے باقی ہیں۔</w:t>
      </w:r>
    </w:p>
    <w:p/>
    <w:p>
      <w:r xmlns:w="http://schemas.openxmlformats.org/wordprocessingml/2006/main">
        <w:t xml:space="preserve">باب میں ابتدائی فتوحات اور بعد میں کنعان کی فتح میں اسرائیل کے قبائل کو درپیش چیلنجوں پر توجہ مرکوز کی گئی ہے۔ ججز 1 میں، یہ ذکر کیا گیا ہے کہ جوشوا کی موت کے بعد، بنی اسرائیل رب سے رہنمائی حاصل کرتے ہیں کہ کنعانیوں کے خلاف لڑنے کے لیے پہلے کس کو جانا چاہیے۔ خُداوند اُنہیں یہوداہ بھیجنے کی ہدایت کرتا ہے، اور وہ مختلف شہروں اور قبائل کے خلاف جنگ میں مشغول ہوتے ہیں، اور اہم فتوحات حاصل کرتے ہیں۔</w:t>
      </w:r>
    </w:p>
    <w:p/>
    <w:p>
      <w:r xmlns:w="http://schemas.openxmlformats.org/wordprocessingml/2006/main">
        <w:t xml:space="preserve">ججز 1 میں جاری، حوالہ ان کے متعلقہ علاقوں میں دیگر قبائل کی فتوحات اور جزوی کامیابیوں کو بیان کرتا ہے۔ جب کہ بنیامین اور ایفرائیم جیسے کچھ قبیلے اپنے دشمنوں کو مکمل طور پر نکالنے میں ناکام رہتے ہیں، دوسروں کو ان کی الاٹ شدہ زمینوں سے مسخر کرنے یا نکالنے میں مختلف قسم کی کامیابیوں کا تجربہ ہوتا ہے۔ یہ اکاؤنٹس کنعان میں اپنی موجودگی قائم کرنے کی کوشش کرتے ہوئے مختلف قبائل کو درپیش کامیابیوں اور چیلنجوں دونوں کو نمایاں کرتے ہیں۔</w:t>
      </w:r>
    </w:p>
    <w:p/>
    <w:p>
      <w:r xmlns:w="http://schemas.openxmlformats.org/wordprocessingml/2006/main">
        <w:t xml:space="preserve">ججز 1 کا اختتام ایک بیان کے ساتھ ہوتا ہے جہاں متعدد قبائل کی کوششوں کے باوجود کنعانی گڑھوں کو فتح نہیں کیا جا سکا۔ کچھ قبائل ان باقی رہنے والے باشندوں کو مکمل طور پر نکالنے یا ختم کرنے کا انتخاب نہیں کرتے ہیں بلکہ اس کے بجائے انہیں جبری مشقت کا نشانہ بناتے ہیں اور انہیں اسرائیلی علاقے میں رہنے کی اجازت دیتے ہیں جس کے نتائج بعد میں ہوں گے کیونکہ یہ آبادی اسرائیل کے ساتھ مل کر رہتی ہے۔</w:t>
      </w:r>
    </w:p>
    <w:p/>
    <w:p>
      <w:r xmlns:w="http://schemas.openxmlformats.org/wordprocessingml/2006/main">
        <w:t xml:space="preserve">قضاء 1:1 یشوع کی موت کے بعد ایسا ہوا کہ بنی اسرائیل نے خداوند سے پوچھا کہ کون ہماری طرف سے کنعانیوں کے خلاف پہلے چڑھائی کرے گا اور ان سے لڑے گا؟</w:t>
      </w:r>
    </w:p>
    <w:p/>
    <w:p>
      <w:r xmlns:w="http://schemas.openxmlformats.org/wordprocessingml/2006/main">
        <w:t xml:space="preserve">یشوع کی موت کے بعد، اسرائیلیوں نے سوچا کہ کنعانیوں کے خلاف لڑنے کے لیے ان کی قیادت کون کرے گا۔</w:t>
      </w:r>
    </w:p>
    <w:p/>
    <w:p>
      <w:r xmlns:w="http://schemas.openxmlformats.org/wordprocessingml/2006/main">
        <w:t xml:space="preserve">1. عظیم رہنماؤں کے نقش قدم پر چلنا</w:t>
      </w:r>
    </w:p>
    <w:p/>
    <w:p>
      <w:r xmlns:w="http://schemas.openxmlformats.org/wordprocessingml/2006/main">
        <w:t xml:space="preserve">2. ایمان میں فتح کا وعدہ</w:t>
      </w:r>
    </w:p>
    <w:p/>
    <w:p>
      <w:r xmlns:w="http://schemas.openxmlformats.org/wordprocessingml/2006/main">
        <w:t xml:space="preserve">1. جوشوا 24:15 - اور اگر آپ کو یہوواہ کی خدمت کرنا برا لگتا ہے، تو آج آپ کو چن لیں کہ آپ کس کی خدمت کریں گے۔ خواہ وہ دیوتاؤں کی جن کی تمھارے باپ دادا نے پرستش کی جو سیلاب کے دوسری طرف تھے یا اموریوں کے دیوتاؤں کی جن کی سرزمین میں تم رہتے ہو لیکن جہاں تک میرا اور میرے گھرانے کا تعلق ہے ہم رب کی عبادت کریں گے۔</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قضا 1:2 اور خُداوند نے کہا کہ یہُودا ہ چڑھ جائے گا: دیکھ مَیں نے مُلک اُس کے ہاتھ میں کر دِیا ہے۔</w:t>
      </w:r>
    </w:p>
    <w:p/>
    <w:p>
      <w:r xmlns:w="http://schemas.openxmlformats.org/wordprocessingml/2006/main">
        <w:t xml:space="preserve">خداوند نے یہوداہ سے ملک میں فتح اور کامیابی کا وعدہ کیا۔</w:t>
      </w:r>
    </w:p>
    <w:p/>
    <w:p>
      <w:r xmlns:w="http://schemas.openxmlformats.org/wordprocessingml/2006/main">
        <w:t xml:space="preserve">1: خدا ہمیں زندگی میں کسی بھی رکاوٹ کو دور کرنے کی طاقت دے گا۔</w:t>
      </w:r>
    </w:p>
    <w:p/>
    <w:p>
      <w:r xmlns:w="http://schemas.openxmlformats.org/wordprocessingml/2006/main">
        <w:t xml:space="preserve">2: اگر ہم اس پر بھروسہ کریں تو خدا ہمیں کامیابی کے وسائل فراہم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ججز 1:3 اور یہوداہ نے اپنے بھائی شمعون سے کہا کہ میرے ساتھ میرے قرعہ میں آؤ تاکہ ہم کنعانیوں سے لڑیں۔ اور میں اسی طرح تیرے ساتھ تیرے قرعہ میں جاؤں گا۔ چنانچہ شمعون اس کے ساتھ چلا گیا۔</w:t>
      </w:r>
    </w:p>
    <w:p/>
    <w:p>
      <w:r xmlns:w="http://schemas.openxmlformats.org/wordprocessingml/2006/main">
        <w:t xml:space="preserve">یہوداہ نے اپنے بھائی شمعون سے کہا کہ وہ کنعانیوں کے خلاف لڑائی میں اس کا ساتھ دے، اور شمعون راضی ہو گیا۔</w:t>
      </w:r>
    </w:p>
    <w:p/>
    <w:p>
      <w:r xmlns:w="http://schemas.openxmlformats.org/wordprocessingml/2006/main">
        <w:t xml:space="preserve">1. ایمان میں اتحاد کی طاقت - ججز 1:3</w:t>
      </w:r>
    </w:p>
    <w:p/>
    <w:p>
      <w:r xmlns:w="http://schemas.openxmlformats.org/wordprocessingml/2006/main">
        <w:t xml:space="preserve">2. ایک وفادار بھائی ہونے کی برکت - ججز 1:3</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امثال 17:17 - ایک دوست ہر وقت پیار کرتا ہے، اور بھائی مصیبت کے وقت پیدا ہوتا ہے۔</w:t>
      </w:r>
    </w:p>
    <w:p/>
    <w:p>
      <w:r xmlns:w="http://schemas.openxmlformats.org/wordprocessingml/2006/main">
        <w:t xml:space="preserve">قاضی 1:4 اور یہوداہ چڑھ گیا۔ اور خُداوند نے کنعانیوں اور فرزّیوں کو اُن کے ہاتھ میں کر دیا اور اُنہوں نے بِزق میں اُن میں سے دس ہزار آدمیوں کو قتل کیا۔</w:t>
      </w:r>
    </w:p>
    <w:p/>
    <w:p>
      <w:r xmlns:w="http://schemas.openxmlformats.org/wordprocessingml/2006/main">
        <w:t xml:space="preserve">یہوداہ جنگ میں گیا اور خداوند نے انہیں کنعانیوں اور فرزّیوں پر فتح بخشی۔ انہوں نے بیزیک میں 10,000 آدمیوں کو قتل کیا۔</w:t>
      </w:r>
    </w:p>
    <w:p/>
    <w:p>
      <w:r xmlns:w="http://schemas.openxmlformats.org/wordprocessingml/2006/main">
        <w:t xml:space="preserve">1. خدا فتح کا خدا ہے اور جب ہم اس کے لیے لڑائیاں لڑتے ہیں تو ہمیں طاقت دیتا ہے۔</w:t>
      </w:r>
    </w:p>
    <w:p/>
    <w:p>
      <w:r xmlns:w="http://schemas.openxmlformats.org/wordprocessingml/2006/main">
        <w:t xml:space="preserve">2. ہم اس بات پر بھروسہ کر سکتے ہیں کہ خدا ہمارے ساتھ کھڑا رہے گا چاہے ہمیں کسی بھی رکاوٹ کا سامنا ہو۔</w:t>
      </w:r>
    </w:p>
    <w:p/>
    <w:p>
      <w:r xmlns:w="http://schemas.openxmlformats.org/wordprocessingml/2006/main">
        <w:t xml:space="preserve">1. جوشوا 23:10 - "تم میں سے ایک آدمی ہزار کا پیچھا کرے گا: خداوند تمہارا خدا، وہی ہے جو تمہارے لئے لڑتا ہے، جیسا کہ اس نے تم سے وعدہ کیا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قضاوت 1:5 اور اُنہوں نے ادونی بزق کو بِزق میں پایا اور اُس سے لڑے اور کنعانیوں اور فرزّیوں کو قتل کیا۔</w:t>
      </w:r>
    </w:p>
    <w:p/>
    <w:p>
      <w:r xmlns:w="http://schemas.openxmlformats.org/wordprocessingml/2006/main">
        <w:t xml:space="preserve">بنی اسرائیل نے بیزیک میں ادونیبیزک کو شکست دی۔</w:t>
      </w:r>
    </w:p>
    <w:p/>
    <w:p>
      <w:r xmlns:w="http://schemas.openxmlformats.org/wordprocessingml/2006/main">
        <w:t xml:space="preserve">1. خدا ان لوگوں کے ساتھ انصاف کرے گا جو غلط کام کرتے ہیں۔</w:t>
      </w:r>
    </w:p>
    <w:p/>
    <w:p>
      <w:r xmlns:w="http://schemas.openxmlformats.org/wordprocessingml/2006/main">
        <w:t xml:space="preserve">2. فتح تب آتی ہے جب ہم اس پر بھروسہ کرتے ہیں۔</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ججز 1:6 لیکن ادونیبیزق بھاگ گیا۔ اور اُنہوں نے اُس کا تعاقب کیا اور اُسے پکڑ لیا اور اُس کے انگوٹھوں اور پاؤں کی انگلیوں کو کاٹ ڈالا۔</w:t>
      </w:r>
    </w:p>
    <w:p/>
    <w:p>
      <w:r xmlns:w="http://schemas.openxmlformats.org/wordprocessingml/2006/main">
        <w:t xml:space="preserve">Adonibezek کو اس کے انگوٹھوں اور بڑی انگلیوں کو کاٹ کر اس کے غلط کاموں کی سزا دی گئی۔</w:t>
      </w:r>
    </w:p>
    <w:p/>
    <w:p>
      <w:r xmlns:w="http://schemas.openxmlformats.org/wordprocessingml/2006/main">
        <w:t xml:space="preserve">1. خدا ان لوگوں کو سزا دے گا جو برائی کرتے ہیں، چاہے وہ کتنے ہی طاقتور کیوں نہ ہوں۔</w:t>
      </w:r>
    </w:p>
    <w:p/>
    <w:p>
      <w:r xmlns:w="http://schemas.openxmlformats.org/wordprocessingml/2006/main">
        <w:t xml:space="preserve">2. ہمیں ہوشیار رہنا چاہیے کہ راستبازی کی راہ سے نہ بھٹکیں۔</w:t>
      </w:r>
    </w:p>
    <w:p/>
    <w:p>
      <w:r xmlns:w="http://schemas.openxmlformats.org/wordprocessingml/2006/main">
        <w:t xml:space="preserve">1. امثال 21:15 - جب انصاف کیا جاتا ہے، تو یہ راستبازوں کے لیے خوشی لاتا ہے لیکن بدکرداروں کے لیے دہشت۔</w:t>
      </w:r>
    </w:p>
    <w:p/>
    <w:p>
      <w:r xmlns:w="http://schemas.openxmlformats.org/wordprocessingml/2006/main">
        <w:t xml:space="preserve">2. زبور 37: 1-2 - بدکاروں کی وجہ سے پریشان نہ ہو اور شریروں سے حسد نہ کرو، کیونکہ بدکردار کو مستقبل کی کوئی امید نہیں ہے، اور شریروں کا چراغ بجھ جائے گا۔</w:t>
      </w:r>
    </w:p>
    <w:p/>
    <w:p>
      <w:r xmlns:w="http://schemas.openxmlformats.org/wordprocessingml/2006/main">
        <w:t xml:space="preserve">قضاوت 1:7 اور ادونیبزق نے کہا، ”سٹھ بادشاہوں نے اپنے انگوٹھوں اور پیروں کی انگلیاں کٹوا کر اپنا گوشت میری میز کے نیچے جمع کیا، جیسا کہ میں نے کیا، خدا نے مجھے بدلہ دیا ہے۔ اور وہ اُسے یروشلم لے گئے اور وہیں وہ مر گیا۔</w:t>
      </w:r>
    </w:p>
    <w:p/>
    <w:p>
      <w:r xmlns:w="http://schemas.openxmlformats.org/wordprocessingml/2006/main">
        <w:t xml:space="preserve">Adonibezek نے اپنے اعمال کے نتائج کو اس وقت سیکھا جب خدا نے اسے قسم میں بدلہ دیا۔</w:t>
      </w:r>
    </w:p>
    <w:p/>
    <w:p>
      <w:r xmlns:w="http://schemas.openxmlformats.org/wordprocessingml/2006/main">
        <w:t xml:space="preserve">1. خدا کا انصاف یقینی ہے اور اس سے انکار نہیں کیا جائے گا۔</w:t>
      </w:r>
    </w:p>
    <w:p/>
    <w:p>
      <w:r xmlns:w="http://schemas.openxmlformats.org/wordprocessingml/2006/main">
        <w:t xml:space="preserve">2. ہم جو بوتے ہیں وہی کاٹتے ہیں - ججوں کی کتاب سے ایک مثال۔</w:t>
      </w:r>
    </w:p>
    <w:p/>
    <w:p>
      <w:r xmlns:w="http://schemas.openxmlformats.org/wordprocessingml/2006/main">
        <w:t xml:space="preserve">1. یسعیاہ 59:18 - ان کے اعمال کے مطابق، اس طرح وہ بدلہ دے گا، اپنے دشمنوں پر غضب، اپنے دشمنوں کو بدلہ دے گا۔</w:t>
      </w:r>
    </w:p>
    <w:p/>
    <w:p>
      <w:r xmlns:w="http://schemas.openxmlformats.org/wordprocessingml/2006/main">
        <w:t xml:space="preserve">2. گلتیوں 6:7 - دھوکہ نہ کھاؤ: خدا کا مذاق نہیں اڑایا جاتا، کیونکہ جو کچھ بوتا ہے، وہی کاٹے گا۔</w:t>
      </w:r>
    </w:p>
    <w:p/>
    <w:p>
      <w:r xmlns:w="http://schemas.openxmlformats.org/wordprocessingml/2006/main">
        <w:t xml:space="preserve">قاضیوں 1:8 اور بنی یہوداہ یروشلم سے لڑے تھے اور اُس پر قبضہ کر لیا تھا اور تلوار کی دھار سے اُسے مار ڈالا تھا اور شہر کو آگ لگا دی تھی۔</w:t>
      </w:r>
    </w:p>
    <w:p/>
    <w:p>
      <w:r xmlns:w="http://schemas.openxmlformats.org/wordprocessingml/2006/main">
        <w:t xml:space="preserve">بنی یہوداہ نے یروشلم کو شکست دی، اسے تلوار سے فتح کیا اور شہر کو آگ لگا دی۔</w:t>
      </w:r>
    </w:p>
    <w:p/>
    <w:p>
      <w:r xmlns:w="http://schemas.openxmlformats.org/wordprocessingml/2006/main">
        <w:t xml:space="preserve">1. ایمان کی طاقت: خود پر یقین کیسے عظمت کا باعث بن سکتا ہے۔</w:t>
      </w:r>
    </w:p>
    <w:p/>
    <w:p>
      <w:r xmlns:w="http://schemas.openxmlformats.org/wordprocessingml/2006/main">
        <w:t xml:space="preserve">2. مشکلات پر قابو پانا: چیلنجز اور فتح کیسے حاصل کی جائے۔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رومیوں 8:37 - نہیں، ان تمام چیزوں میں ہم اس کے ذریعے سے زیادہ فاتح ہیں جس نے ہم سے محبت کی۔</w:t>
      </w:r>
    </w:p>
    <w:p/>
    <w:p>
      <w:r xmlns:w="http://schemas.openxmlformats.org/wordprocessingml/2006/main">
        <w:t xml:space="preserve">قضاوت 1:9 اور اس کے بعد بنی یہوداہ کنعانیوں سے لڑنے کو گئے جو پہاڑ اور جنوب میں اور وادی میں رہتے تھے۔</w:t>
      </w:r>
    </w:p>
    <w:p/>
    <w:p>
      <w:r xmlns:w="http://schemas.openxmlformats.org/wordprocessingml/2006/main">
        <w:t xml:space="preserve">یہوداہ کے لوگ کنعانیوں سے لڑنے گئے جو پہاڑوں، جنوب اور وادی میں رہتے تھے۔</w:t>
      </w:r>
    </w:p>
    <w:p/>
    <w:p>
      <w:r xmlns:w="http://schemas.openxmlformats.org/wordprocessingml/2006/main">
        <w:t xml:space="preserve">1. جنگ کی دعوت: ہم اس کے لیے لڑنے کے لیے خدا کی پکار کا جواب کیسے دیتے ہیں۔</w:t>
      </w:r>
    </w:p>
    <w:p/>
    <w:p>
      <w:r xmlns:w="http://schemas.openxmlformats.org/wordprocessingml/2006/main">
        <w:t xml:space="preserve">2. اپنے خوف پر قابو پانا: ہم اپنے راستے میں آنے والی لڑائیوں کو کیسے فتح کرتے ہیں۔</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118:6 - خداوند میرے ساتھ ہے۔ میں نہیں ڈروں گا۔ محض بشر میرا کیا بگاڑ سکتا ہے؟</w:t>
      </w:r>
    </w:p>
    <w:p/>
    <w:p>
      <w:r xmlns:w="http://schemas.openxmlformats.org/wordprocessingml/2006/main">
        <w:t xml:space="preserve">قضاوت 1:10 اور یہوداہ نے حبرون میں رہنے والے کنعانیوں کا مقابلہ کیا (اب حبرون کا نام پہلے کرجاتربا تھا) اور انہوں نے شیشے اور اخیمان اور تلمی کو قتل کیا۔</w:t>
      </w:r>
    </w:p>
    <w:p/>
    <w:p>
      <w:r xmlns:w="http://schemas.openxmlformats.org/wordprocessingml/2006/main">
        <w:t xml:space="preserve">یہوداہ کنعانیوں سے لڑنے کے لیے حبرون گیا اور شیشے، اخیمان اور تلمی کو قتل کیا۔</w:t>
      </w:r>
    </w:p>
    <w:p/>
    <w:p>
      <w:r xmlns:w="http://schemas.openxmlformats.org/wordprocessingml/2006/main">
        <w:t xml:space="preserve">1. ایمان کی طاقت: ججز 1:10 میں یہوداہ کی طاقت کو سمجھنا</w:t>
      </w:r>
    </w:p>
    <w:p/>
    <w:p>
      <w:r xmlns:w="http://schemas.openxmlformats.org/wordprocessingml/2006/main">
        <w:t xml:space="preserve">2. دشمن پر قابو پانا: یہوداہ کے نقش قدم پر کیسے چلنا ہے۔</w:t>
      </w:r>
    </w:p>
    <w:p/>
    <w:p>
      <w:r xmlns:w="http://schemas.openxmlformats.org/wordprocessingml/2006/main">
        <w:t xml:space="preserve">1. 1 کرنتھیوں 16:13-14 ہوشیار رہو، ایمان میں مضبوطی سے کھڑے رہو، مردوں کی طرح کام کرو، مضبوط بنو۔ جو کچھ تم کرتے ہو اسے پیار سے کرنے دو۔</w:t>
      </w:r>
    </w:p>
    <w:p/>
    <w:p>
      <w:r xmlns:w="http://schemas.openxmlformats.org/wordprocessingml/2006/main">
        <w:t xml:space="preserve">2. امثال 4:23-27 اپنے دل کو پوری چوکسی کے ساتھ رکھو، کیونکہ اسی سے زندگی کے چشمے پھوٹتے ہیں۔ ٹیڑھی باتوں کو اپنے سے دور کر، اور منحوس باتوں کو تجھ سے دور کر۔ اپنی آنکھوں کو براہ راست آگے دیکھنے دیں، اور آپ کی نگاہیں آپ کے سامنے سیدھی ہوں۔ اپنے پیروں کے راستے پر غور کرو۔ پھر آپ کے تمام راستے یقینی ہوں گے۔ دائیں یا بائیں طرف مت مڑیں۔ اپنے پاؤں کو برائی سے دور کر دو.</w:t>
      </w:r>
    </w:p>
    <w:p/>
    <w:p>
      <w:r xmlns:w="http://schemas.openxmlformats.org/wordprocessingml/2006/main">
        <w:t xml:space="preserve">قضاوت 1:11 اور وہاں سے وہ دبیر کے باشندوں کے خلاف گیا اور اس سے پہلے دبیر کا نام کریت سیفر تھا۔</w:t>
      </w:r>
    </w:p>
    <w:p/>
    <w:p>
      <w:r xmlns:w="http://schemas.openxmlformats.org/wordprocessingml/2006/main">
        <w:t xml:space="preserve">بنی اسرائیل دبیر کے باشندوں کے خلاف لڑے جو پہلے کرجت سیفر کے نام سے مشہور تھے۔</w:t>
      </w:r>
    </w:p>
    <w:p/>
    <w:p>
      <w:r xmlns:w="http://schemas.openxmlformats.org/wordprocessingml/2006/main">
        <w:t xml:space="preserve">1. تبدیل شدہ نام کی طاقت</w:t>
      </w:r>
    </w:p>
    <w:p/>
    <w:p>
      <w:r xmlns:w="http://schemas.openxmlformats.org/wordprocessingml/2006/main">
        <w:t xml:space="preserve">2. جنگ میں معافی کی قدر</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6:12 - کیونکہ ہم گوشت اور خون کے خلاف نہیں بلکہ سلطنتوں، طاقتوں، اس دنیا کے اندھیرے کے حکمرانوں کے خلاف، اونچی جگہوں پر روحانی شرارت کے خلاف کشتی لڑتے ہیں۔</w:t>
      </w:r>
    </w:p>
    <w:p/>
    <w:p>
      <w:r xmlns:w="http://schemas.openxmlformats.org/wordprocessingml/2006/main">
        <w:t xml:space="preserve">قاضیوں 1:12 اور کالب نے کہا، جو کریت سیفر کو مار کر اُسے لے لے گا، مَیں اپنی بیٹی اخسا کو بیاہ دوں گا۔</w:t>
      </w:r>
    </w:p>
    <w:p/>
    <w:p>
      <w:r xmlns:w="http://schemas.openxmlformats.org/wordprocessingml/2006/main">
        <w:t xml:space="preserve">کالب نے اپنی بیٹی کو ہر اس شخص سے شادی کی پیشکش کی جو کرجات سیفر کو لے جائے گا۔</w:t>
      </w:r>
    </w:p>
    <w:p/>
    <w:p>
      <w:r xmlns:w="http://schemas.openxmlformats.org/wordprocessingml/2006/main">
        <w:t xml:space="preserve">1. شادی کا مطلب: کالیب کی پیشکش شادی کے لیے خدا کے منصوبے کو کیسے ظاہر کرتی ہے</w:t>
      </w:r>
    </w:p>
    <w:p/>
    <w:p>
      <w:r xmlns:w="http://schemas.openxmlformats.org/wordprocessingml/2006/main">
        <w:t xml:space="preserve">2. سخاوت کی طاقت: کالب کی اپنی بیٹی کی کرجاتھ سیفر کو لینے کی پیشکش</w:t>
      </w:r>
    </w:p>
    <w:p/>
    <w:p>
      <w:r xmlns:w="http://schemas.openxmlformats.org/wordprocessingml/2006/main">
        <w:t xml:space="preserve">1. افسیوں 5:31-33 اس وجہ سے آدمی اپنے ماں باپ کو چھوڑ کر اپنی بیوی کے ساتھ جڑ جائے گا اور دونوں ایک جسم ہو جائیں گے۔ یہ ایک گہرا راز ہے لیکن میں مسیح اور کلیسیا کے بارے میں بات کر رہا ہوں۔</w:t>
      </w:r>
    </w:p>
    <w:p/>
    <w:p>
      <w:r xmlns:w="http://schemas.openxmlformats.org/wordprocessingml/2006/main">
        <w:t xml:space="preserve">2. 1 پطرس 3: 7 شوہروں، اسی طرح آپ اپنی بیویوں کے ساتھ رہتے ہیں، اور ان کے ساتھ احترام کے ساتھ پیش آتے ہیں جیسے کمزور ساتھی اور آپ کے ساتھ تحفہ زندگی کے وارث ہیں، تاکہ کوئی چیز آپ کی دعاؤں میں رکاوٹ نہ بنے۔ .</w:t>
      </w:r>
    </w:p>
    <w:p/>
    <w:p>
      <w:r xmlns:w="http://schemas.openxmlformats.org/wordprocessingml/2006/main">
        <w:t xml:space="preserve">قضا 1:13 اور کالب کے چھوٹے بھائی قنز کے بیٹے عتنئی ایل نے اُسے لے لیا اور اُس نے اُسے اپنی بیٹی اکسہ سے بیاہ دیا۔</w:t>
      </w:r>
    </w:p>
    <w:p/>
    <w:p>
      <w:r xmlns:w="http://schemas.openxmlformats.org/wordprocessingml/2006/main">
        <w:t xml:space="preserve">عتنئیل، کنز کے بیٹے اور کالب کے چھوٹے بھائی نے دبیر شہر لے لیا اور بدلے میں کالب کی بیٹی اخسا کو اس کی بیوی کے طور پر دیا گیا۔</w:t>
      </w:r>
    </w:p>
    <w:p/>
    <w:p>
      <w:r xmlns:w="http://schemas.openxmlformats.org/wordprocessingml/2006/main">
        <w:t xml:space="preserve">1. ایمان میں خاندانی وفاداری کی اہمیت</w:t>
      </w:r>
    </w:p>
    <w:p/>
    <w:p>
      <w:r xmlns:w="http://schemas.openxmlformats.org/wordprocessingml/2006/main">
        <w:t xml:space="preserve">2. خدائی شادی کی طاقت</w:t>
      </w:r>
    </w:p>
    <w:p/>
    <w:p>
      <w:r xmlns:w="http://schemas.openxmlformats.org/wordprocessingml/2006/main">
        <w:t xml:space="preserve">1. افسیوں 5:21-33 - مسیح کی تعظیم کے ساتھ ایک دوسرے کے تابع ہو جائیں۔</w:t>
      </w:r>
    </w:p>
    <w:p/>
    <w:p>
      <w:r xmlns:w="http://schemas.openxmlformats.org/wordprocessingml/2006/main">
        <w:t xml:space="preserve">2. 1 کرنتھیوں 7:1-7 - شادی سب کے درمیان عزت کے ساتھ ہونی چاہیے۔</w:t>
      </w:r>
    </w:p>
    <w:p/>
    <w:p>
      <w:r xmlns:w="http://schemas.openxmlformats.org/wordprocessingml/2006/main">
        <w:t xml:space="preserve">ججز 1:14 اور ایسا ہوا کہ جب وہ اُس کے پاس آئی تو اُس نے اُسے اُکسایا کہ وہ اپنے باپ سے کھیت مانگے۔ اور وہ اپنے گدھے سے روشن ہو گئی۔ کالب نے اُس سے کہا تُو کیا چاہتی ہے؟</w:t>
      </w:r>
    </w:p>
    <w:p/>
    <w:p>
      <w:r xmlns:w="http://schemas.openxmlformats.org/wordprocessingml/2006/main">
        <w:t xml:space="preserve">کالب سخاوت اور مہربانی کا مظاہرہ کرتا ہے جب ایک نوجوان لڑکی اس سے کھیت مانگتی ہے۔</w:t>
      </w:r>
    </w:p>
    <w:p/>
    <w:p>
      <w:r xmlns:w="http://schemas.openxmlformats.org/wordprocessingml/2006/main">
        <w:t xml:space="preserve">1: سخاوت: مانگنے والوں کو ہمیشہ فراخ دلی سے دیں۔</w:t>
      </w:r>
    </w:p>
    <w:p/>
    <w:p>
      <w:r xmlns:w="http://schemas.openxmlformats.org/wordprocessingml/2006/main">
        <w:t xml:space="preserve">2: مہربانی: ضرورت مندوں کے ساتھ مہربانی کا مظاہرہ کریں۔</w:t>
      </w:r>
    </w:p>
    <w:p/>
    <w:p>
      <w:r xmlns:w="http://schemas.openxmlformats.org/wordprocessingml/2006/main">
        <w:t xml:space="preserve">1: لوقا 6:38 - دو، اور یہ آپ کو دیا جائے گا.</w:t>
      </w:r>
    </w:p>
    <w:p/>
    <w:p>
      <w:r xmlns:w="http://schemas.openxmlformats.org/wordprocessingml/2006/main">
        <w:t xml:space="preserve">2: امثال 3:27 - ان لوگوں سے نیکی نہ روکو جن کے ساتھ یہ واجب ہے۔</w:t>
      </w:r>
    </w:p>
    <w:p/>
    <w:p>
      <w:r xmlns:w="http://schemas.openxmlformats.org/wordprocessingml/2006/main">
        <w:t xml:space="preserve">ججز 1:15 اُس نے اُس سے کہا، مجھے برکت دے کیونکہ تو نے مجھے جنوب کی زمین دی ہے۔ مجھے بھی پانی کے چشمے دو۔ اور کالب نے اسے اوپری چشمے اور نیچے کے چشمے دیئے۔</w:t>
      </w:r>
    </w:p>
    <w:p/>
    <w:p>
      <w:r xmlns:w="http://schemas.openxmlformats.org/wordprocessingml/2006/main">
        <w:t xml:space="preserve">کالب نے اپنی بیٹی کو جنوب کی زمین اور پانی کے چشمے دیے جب اس نے برکت مانگی۔</w:t>
      </w:r>
    </w:p>
    <w:p/>
    <w:p>
      <w:r xmlns:w="http://schemas.openxmlformats.org/wordprocessingml/2006/main">
        <w:t xml:space="preserve">1. دوسروں کو برکت دینے کی قدر</w:t>
      </w:r>
    </w:p>
    <w:p/>
    <w:p>
      <w:r xmlns:w="http://schemas.openxmlformats.org/wordprocessingml/2006/main">
        <w:t xml:space="preserve">2. برکت مانگنا</w:t>
      </w:r>
    </w:p>
    <w:p/>
    <w:p>
      <w:r xmlns:w="http://schemas.openxmlformats.org/wordprocessingml/2006/main">
        <w:t xml:space="preserve">1. افسیوں 1:3 - مبارک ہو ہمارے خداوند یسوع مسیح کا خدا اور باپ جس نے ہمیں مسیح میں آسمانی جگہوں پر تمام روحانی برکات سے نوازا ہے۔</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قاضیوں 1:16 اور موسیٰ کے سسر کنیت کے بچے یہوداہ کے ساتھ کھجور کے درختوں کے شہر سے نکل کر یہوداہ کے بیابان میں گئے جو عراد کے جنوب میں ہے۔ اور وہ جا کر لوگوں کے درمیان رہنے لگے۔</w:t>
      </w:r>
    </w:p>
    <w:p/>
    <w:p>
      <w:r xmlns:w="http://schemas.openxmlformats.org/wordprocessingml/2006/main">
        <w:t xml:space="preserve">موسیٰ کے سسر کینیت کے بچے یہوداہ کے بیابان میں جا کر بنی یہوداہ کے ساتھ رہنے لگے۔</w:t>
      </w:r>
    </w:p>
    <w:p/>
    <w:p>
      <w:r xmlns:w="http://schemas.openxmlformats.org/wordprocessingml/2006/main">
        <w:t xml:space="preserve">1. اتحاد کی طاقت: مل کر کام کرنا ہمارے مقاصد تک پہنچنے میں ہماری مدد کیسے کر سکتا ہے۔</w:t>
      </w:r>
    </w:p>
    <w:p/>
    <w:p>
      <w:r xmlns:w="http://schemas.openxmlformats.org/wordprocessingml/2006/main">
        <w:t xml:space="preserve">2. خاندانی بندھن: موسیٰ کا سسر ہمیں خاندان کی طاقت کے بارے میں کیسے سکھا سکتا ہے</w:t>
      </w:r>
    </w:p>
    <w:p/>
    <w:p>
      <w:r xmlns:w="http://schemas.openxmlformats.org/wordprocessingml/2006/main">
        <w:t xml:space="preserve">1. زبور 133:1: دیکھو، بھائیوں کا اتحاد میں رہنا کتنا اچھا اور کتنا خوشگوار ہے!</w:t>
      </w:r>
    </w:p>
    <w:p/>
    <w:p>
      <w:r xmlns:w="http://schemas.openxmlformats.org/wordprocessingml/2006/main">
        <w:t xml:space="preserve">2. روتھ 1:16-17: لیکن روتھ نے کہا: مجھ سے التجا کرو کہ میں تمہیں نہ چھوڑوں، یا تمہارے پیچھے پیچھے نہ ہٹوں۔ کیونکہ جہاں تم جاؤ گے، میں جاؤں گا۔ اور جہاں تم ٹھہرو گے میں ٹھہروں گا۔ تیرے لوگ میرے لوگ ہوں گے اور تیرا خدا میرا خدا۔</w:t>
      </w:r>
    </w:p>
    <w:p/>
    <w:p>
      <w:r xmlns:w="http://schemas.openxmlformats.org/wordprocessingml/2006/main">
        <w:t xml:space="preserve">قضاوت 1:17 اور یہوداہ اپنے بھائی شمعون کے ساتھ گیا اور اُنہوں نے کنعانیوں کو جو صفات میں رہتے تھے مار ڈالا اور اُسے بالکل تباہ کر دیا۔ اور شہر کا نام حرمہ رکھا گیا۔</w:t>
      </w:r>
    </w:p>
    <w:p/>
    <w:p>
      <w:r xmlns:w="http://schemas.openxmlformats.org/wordprocessingml/2006/main">
        <w:t xml:space="preserve">یہوداہ اور اس کے بھائی شمعون نے صفات میں رہنے والے کنعانیوں کو شکست دے کر شہر کو تباہ کر دیا اور اس کا نام حرمہ رکھ دیا۔</w:t>
      </w:r>
    </w:p>
    <w:p/>
    <w:p>
      <w:r xmlns:w="http://schemas.openxmlformats.org/wordprocessingml/2006/main">
        <w:t xml:space="preserve">1. اتحاد کی طاقت: یہوداہ اور شمعون کی فتح</w:t>
      </w:r>
    </w:p>
    <w:p/>
    <w:p>
      <w:r xmlns:w="http://schemas.openxmlformats.org/wordprocessingml/2006/main">
        <w:t xml:space="preserve">2. خدا کے احکام پر عمل کرنے کی اہمیت</w:t>
      </w:r>
    </w:p>
    <w:p/>
    <w:p>
      <w:r xmlns:w="http://schemas.openxmlformats.org/wordprocessingml/2006/main">
        <w:t xml:space="preserve">1. میتھیو 28:20 - انہیں ان تمام چیزوں کی پابندی کرنا سکھانا جن کا میں نے آپ کو حکم دیا ہے۔</w:t>
      </w:r>
    </w:p>
    <w:p/>
    <w:p>
      <w:r xmlns:w="http://schemas.openxmlformats.org/wordprocessingml/2006/main">
        <w:t xml:space="preserve">2. دانیال 3:17 - اگر ایسا ہے تو ہمارا خدا جس کی ہم خدمت کرتے ہیں وہ ہمیں جلتی ہوئی بھٹی سے نجات دینے پر قادر ہے</w:t>
      </w:r>
    </w:p>
    <w:p/>
    <w:p>
      <w:r xmlns:w="http://schemas.openxmlformats.org/wordprocessingml/2006/main">
        <w:t xml:space="preserve">قضاوت 1:18 اور یہوداہ نے غزہ کو اس کے ساحل کے ساتھ اور اسکلون کو اس کے ساحل کے ساتھ اور عقرون کو اس کے ساحل کے ساتھ لے لیا۔</w:t>
      </w:r>
    </w:p>
    <w:p/>
    <w:p>
      <w:r xmlns:w="http://schemas.openxmlformats.org/wordprocessingml/2006/main">
        <w:t xml:space="preserve">یہوداہ نے غزہ، اسکلون اور عقرون کے شہروں اور ان کے متعلقہ ساحلوں کو فتح کیا۔</w:t>
      </w:r>
    </w:p>
    <w:p/>
    <w:p>
      <w:r xmlns:w="http://schemas.openxmlformats.org/wordprocessingml/2006/main">
        <w:t xml:space="preserve">1. خُدا اپنے وعدوں کا وفادار ہے، یہاں تک کہ جب ہم محسوس کرتے ہیں کہ ہم فتح ہو گئے ہیں۔</w:t>
      </w:r>
    </w:p>
    <w:p/>
    <w:p>
      <w:r xmlns:w="http://schemas.openxmlformats.org/wordprocessingml/2006/main">
        <w:t xml:space="preserve">2. ہمیں اپنے اردگرد کے لوگوں کو فتح کرنے کی کوشش کرنے سے پہلے اپنی اندرونی لڑائیوں کو فتح کرنے کی کوشش کرنی چاہیے۔</w:t>
      </w:r>
    </w:p>
    <w:p/>
    <w:p>
      <w:r xmlns:w="http://schemas.openxmlformats.org/wordprocessingml/2006/main">
        <w:t xml:space="preserve">کراس-</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1 کرنتھیوں 16:13 - "خبردار رہو، ایمان میں مضبوطی سے کھڑے رہو، مردوں کی طرح کام کرو، مضبوط بنو۔"</w:t>
      </w:r>
    </w:p>
    <w:p/>
    <w:p>
      <w:r xmlns:w="http://schemas.openxmlformats.org/wordprocessingml/2006/main">
        <w:t xml:space="preserve">ججز 1:19 اور خداوند یہوداہ کے ساتھ تھا۔ اور اس نے پہاڑ کے باشندوں کو نکال باہر کیا۔ لیکن وادی کے باشندوں کو نہ نکال سکے کیونکہ ان کے پاس لوہے کے رتھ تھے۔</w:t>
      </w:r>
    </w:p>
    <w:p/>
    <w:p>
      <w:r xmlns:w="http://schemas.openxmlformats.org/wordprocessingml/2006/main">
        <w:t xml:space="preserve">خداوند کے یہوداہ کے ساتھ ہونے کے باوجود، پہاڑ کے باشندوں کو نکال دیا گیا لیکن وادی کے باشندوں کو نہیں کیونکہ ان کے پاس لوہے کے رتھ تھے۔</w:t>
      </w:r>
    </w:p>
    <w:p/>
    <w:p>
      <w:r xmlns:w="http://schemas.openxmlformats.org/wordprocessingml/2006/main">
        <w:t xml:space="preserve">1. خدا کی موجودگی کی طاقت</w:t>
      </w:r>
    </w:p>
    <w:p/>
    <w:p>
      <w:r xmlns:w="http://schemas.openxmlformats.org/wordprocessingml/2006/main">
        <w:t xml:space="preserve">2. روحانی جنگ کی طاقت</w:t>
      </w:r>
    </w:p>
    <w:p/>
    <w:p>
      <w:r xmlns:w="http://schemas.openxmlformats.org/wordprocessingml/2006/main">
        <w:t xml:space="preserve">1. افسیوں 6:10-18 - خدا کا ہتھیار</w:t>
      </w:r>
    </w:p>
    <w:p/>
    <w:p>
      <w:r xmlns:w="http://schemas.openxmlformats.org/wordprocessingml/2006/main">
        <w:t xml:space="preserve">2. استثنا 8:3-5 - رب کا رزق</w:t>
      </w:r>
    </w:p>
    <w:p/>
    <w:p>
      <w:r xmlns:w="http://schemas.openxmlformats.org/wordprocessingml/2006/main">
        <w:t xml:space="preserve">قاضیوں 1:20 اور انہوں نے حبرون کالب کو دیا جیسا کہ موسیٰ نے کہا اور اس نے عناق کے تینوں بیٹوں کو وہاں سے نکال دیا۔</w:t>
      </w:r>
    </w:p>
    <w:p/>
    <w:p>
      <w:r xmlns:w="http://schemas.openxmlformats.org/wordprocessingml/2006/main">
        <w:t xml:space="preserve">کالب کو حبرون دیا گیا جیسا کہ موسیٰ نے وعدہ کیا تھا، اور اس نے عناق کے تین بیٹوں کو نکال دیا جو وہاں رہتے تھے۔</w:t>
      </w:r>
    </w:p>
    <w:p/>
    <w:p>
      <w:r xmlns:w="http://schemas.openxmlformats.org/wordprocessingml/2006/main">
        <w:t xml:space="preserve">1. وفاداری کا بدلہ: خدا کی وفاداری ان لوگوں کے ساتھ جو اس کے وفادار ہیں۔</w:t>
      </w:r>
    </w:p>
    <w:p/>
    <w:p>
      <w:r xmlns:w="http://schemas.openxmlformats.org/wordprocessingml/2006/main">
        <w:t xml:space="preserve">2. مشکلات پر قابو پانا: چیلنجوں کا مقابلہ کرنے اور مشکلات کے باوجود ثابت قدم رہنے کی ہمت۔</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1 کرنتھیوں 10:13 - "تم پر کوئی آزمائش نہیں آئی سوائے اس کے جو انسانوں کے لیے عام ہے۔ اور خدا وفادار ہے، وہ تمہیں اس سے زیادہ آزمائش میں نہیں آنے دے گا جو تم برداشت کر سکتے ہو۔ باہر نکلنے کا راستہ تاکہ آپ اسے برداشت کر سکیں۔"</w:t>
      </w:r>
    </w:p>
    <w:p/>
    <w:p>
      <w:r xmlns:w="http://schemas.openxmlformats.org/wordprocessingml/2006/main">
        <w:t xml:space="preserve">قاضیوں 1:21 اور بنی بنیمین نے یروشلم کے رہنے والے یبوسیوں کو نہیں نکالا۔ لیکن یبوسی آج تک یروشلم میں بنی بنیمین کے ساتھ رہتے ہیں۔</w:t>
      </w:r>
    </w:p>
    <w:p/>
    <w:p>
      <w:r xmlns:w="http://schemas.openxmlformats.org/wordprocessingml/2006/main">
        <w:t xml:space="preserve">بنیامین یبوسیوں کو یروشلم سے نکالنے میں ناکام رہے اور یبوسی آج تک وہاں رہتے ہیں۔</w:t>
      </w:r>
    </w:p>
    <w:p/>
    <w:p>
      <w:r xmlns:w="http://schemas.openxmlformats.org/wordprocessingml/2006/main">
        <w:t xml:space="preserve">1. رکاوٹوں پر قابو پانے کے لیے رب پر بھروسہ کرنا</w:t>
      </w:r>
    </w:p>
    <w:p/>
    <w:p>
      <w:r xmlns:w="http://schemas.openxmlformats.org/wordprocessingml/2006/main">
        <w:t xml:space="preserve">2. خدا کے وعدوں پر ایمان لانا</w:t>
      </w:r>
    </w:p>
    <w:p/>
    <w:p>
      <w:r xmlns:w="http://schemas.openxmlformats.org/wordprocessingml/2006/main">
        <w:t xml:space="preserve">1. یشوع 24:15 - "اور اگر خداوند کی خدمت کرنا آپ کو بُرا لگتا ہے تو آج کے دن آپ کو چن لیں کہ آپ کس کی خدمت کریں گے، خواہ وہ دیوتاؤں کی جن کی آپ کے باپ دادا پوجا کرتے تھے جو سیلاب کے دوسری طرف تھے، یا خدا کے دیوتا۔ اموری، جن کے ملک میں تم رہتے ہو، لیکن جہاں تک میرا اور میرا گھرانہ ہے، ہم رب کی خدمت کریں گے۔"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قاضیوں 1:22 اور یوسف کے گھرانے نے بھی بیت ایل پر چڑھائی کی اور خداوند ان کے ساتھ تھا۔</w:t>
      </w:r>
    </w:p>
    <w:p/>
    <w:p>
      <w:r xmlns:w="http://schemas.openxmlformats.org/wordprocessingml/2006/main">
        <w:t xml:space="preserve">یوسف کا قبیلہ بیت ایل کو گیا اور خداوند ان کے ساتھ تھا۔</w:t>
      </w:r>
    </w:p>
    <w:p/>
    <w:p>
      <w:r xmlns:w="http://schemas.openxmlformats.org/wordprocessingml/2006/main">
        <w:t xml:space="preserve">1. مشکل وقت میں خدا کی حفاظت</w:t>
      </w:r>
    </w:p>
    <w:p/>
    <w:p>
      <w:r xmlns:w="http://schemas.openxmlformats.org/wordprocessingml/2006/main">
        <w:t xml:space="preserve">2. وفاداری کی اطاعت کی طاقت</w:t>
      </w:r>
    </w:p>
    <w:p/>
    <w:p>
      <w:r xmlns:w="http://schemas.openxmlformats.org/wordprocessingml/2006/main">
        <w:t xml:space="preserve">1.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قضاوت 1:23 اور یوسف کے گھرانے نے بیت ایل کے بارے میں بیان کرنے کے لیے بھیجا۔ (اب اس شہر کا نام پہلے لوز تھا۔)</w:t>
      </w:r>
    </w:p>
    <w:p/>
    <w:p>
      <w:r xmlns:w="http://schemas.openxmlformats.org/wordprocessingml/2006/main">
        <w:t xml:space="preserve">جوزف کے گھر نے بیت ایل شہر کی جانچ کرنے کے لیے جاسوس بھیجے، جو پہلے لوز کے نام سے جانا جاتا تھا۔</w:t>
      </w:r>
    </w:p>
    <w:p/>
    <w:p>
      <w:r xmlns:w="http://schemas.openxmlformats.org/wordprocessingml/2006/main">
        <w:t xml:space="preserve">1. ہمارے ماضی کی طرف ہمارا رویہ ہمارے مستقبل کو کیسے متاثر کرتا ہے۔</w:t>
      </w:r>
    </w:p>
    <w:p/>
    <w:p>
      <w:r xmlns:w="http://schemas.openxmlformats.org/wordprocessingml/2006/main">
        <w:t xml:space="preserve">2. تجدید اور بحالی کی تبدیلی کی طاقت</w:t>
      </w:r>
    </w:p>
    <w:p/>
    <w:p>
      <w:r xmlns:w="http://schemas.openxmlformats.org/wordprocessingml/2006/main">
        <w:t xml:space="preserve">1.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قاضیوں 1:24 اور جاسوسوں نے ایک آدمی کو شہر سے نکلتے دیکھا اور اس سے کہا کہ ہمیں شہر میں داخل ہونے کا راستہ دکھا اور ہم تجھ پر رحم کریں گے۔</w:t>
      </w:r>
    </w:p>
    <w:p/>
    <w:p>
      <w:r xmlns:w="http://schemas.openxmlformats.org/wordprocessingml/2006/main">
        <w:t xml:space="preserve">دو جاسوسوں نے شہر کے ایک آدمی سے کہا کہ وہ انہیں شہر میں داخل ہونے کا راستہ دکھائے، بدلے میں اس پر رحم کرنے کا وعدہ کیا۔</w:t>
      </w:r>
    </w:p>
    <w:p/>
    <w:p>
      <w:r xmlns:w="http://schemas.openxmlformats.org/wordprocessingml/2006/main">
        <w:t xml:space="preserve">1. رحم کی طاقت - کس طرح مشکل حالات میں رحم کرنا مثبت نتائج کا باعث بن سکتا ہے۔</w:t>
      </w:r>
    </w:p>
    <w:p/>
    <w:p>
      <w:r xmlns:w="http://schemas.openxmlformats.org/wordprocessingml/2006/main">
        <w:t xml:space="preserve">2. پوچھنے کی طاقت - کس طرح مدد طلب کرنا ہمیں مطلوبہ جوابات تلاش کرنے کا باعث بن سکتا ہے۔</w:t>
      </w:r>
    </w:p>
    <w:p/>
    <w:p>
      <w:r xmlns:w="http://schemas.openxmlformats.org/wordprocessingml/2006/main">
        <w:t xml:space="preserve">1. میتھیو 5:7 - مبارک ہیں رحم کرنے والے، کیونکہ وہ رحم کریں گے</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قاضیوں 1:25 اور جب اُس نے اُنہیں شہر میں داخل ہونے کا راستہ دکھایا تو اُنہوں نے شہر کو تلوار کی دھار سے مار ڈالا۔ لیکن اُنہوں نے اُس آدمی اور اُس کے تمام خاندان کو چھوڑ دیا۔</w:t>
      </w:r>
    </w:p>
    <w:p/>
    <w:p>
      <w:r xmlns:w="http://schemas.openxmlformats.org/wordprocessingml/2006/main">
        <w:t xml:space="preserve">بنی اسرائیل جنگ میں فتح یاب ہوئے اور انہوں نے شہر پر قبضہ کر لیا، لیکن اس شخص اور اس کے خاندان کو بچا لیا۔</w:t>
      </w:r>
    </w:p>
    <w:p/>
    <w:p>
      <w:r xmlns:w="http://schemas.openxmlformats.org/wordprocessingml/2006/main">
        <w:t xml:space="preserve">1. ہمدردی کی طاقت: بنی اسرائیل سے سبق</w:t>
      </w:r>
    </w:p>
    <w:p/>
    <w:p>
      <w:r xmlns:w="http://schemas.openxmlformats.org/wordprocessingml/2006/main">
        <w:t xml:space="preserve">2. بخشش کی خدا کی طاقت کو سمجھنا</w:t>
      </w:r>
    </w:p>
    <w:p/>
    <w:p>
      <w:r xmlns:w="http://schemas.openxmlformats.org/wordprocessingml/2006/main">
        <w:t xml:space="preserve">1. میتھیو 5:7 - "مبارک ہیں رحم کرنے والے، کیونکہ وہ رحم کریں گے۔"</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قاضیوں 1:26 اور وہ شخص حِتّیوں کے ملک میں گیا اور ایک شہر بنایا اور اس کا نام لُوز رکھا جو آج تک اس کا نام ہے۔</w:t>
      </w:r>
    </w:p>
    <w:p/>
    <w:p>
      <w:r xmlns:w="http://schemas.openxmlformats.org/wordprocessingml/2006/main">
        <w:t xml:space="preserve">وہ آدمی حِتّیوں کے ملک میں گیا اور ایک شہر بنایا اور اس کا نام لوز رکھا جو آج بھی اس کا نام ہے۔</w:t>
      </w:r>
    </w:p>
    <w:p/>
    <w:p>
      <w:r xmlns:w="http://schemas.openxmlformats.org/wordprocessingml/2006/main">
        <w:t xml:space="preserve">1. وقت کے ساتھ خدا کی وفاداری - خداوند کے وعدے نسل در نسل کیسے پورے ہوتے ہیں</w:t>
      </w:r>
    </w:p>
    <w:p/>
    <w:p>
      <w:r xmlns:w="http://schemas.openxmlformats.org/wordprocessingml/2006/main">
        <w:t xml:space="preserve">2. گھر کا تحفہ - ہمارے گھر کس طرح ہماری حفاظت کرتے ہیں اور ہمیں ہماری تاریخ سے جوڑتے ہیں۔</w:t>
      </w:r>
    </w:p>
    <w:p/>
    <w:p>
      <w:r xmlns:w="http://schemas.openxmlformats.org/wordprocessingml/2006/main">
        <w:t xml:space="preserve">1. جوشوا 1: 3-5 - "ہر وہ جگہ جس پر تیرے پاؤں کا تلوا چلے گا، جو میں نے آپ کو دے دیا ہے، جیسا کہ میں نے موسیٰ سے کہا تھا۔ بیابان اور اس لبنان سے لے کر عظیم دریا، دریائے فرات تک۔ حِتّیوں کی تمام سرزمین اور غروب آفتاب کی طرف بڑے سمندر تک تمہارا ساحل ہو گا وہاں کوئی آدمی تمہارے سامنے کھڑا نہ ہو سکے گا کیونکہ خداوند تمہارا خدا تمہارا خوف اور خوف رکھے گا۔ آپ کا خوف اُس تمام زمین پر ہے جس پر آپ چلیں گے، جیسا کہ اُس نے آپ سے کہا ہے۔"</w:t>
      </w:r>
    </w:p>
    <w:p/>
    <w:p>
      <w:r xmlns:w="http://schemas.openxmlformats.org/wordprocessingml/2006/main">
        <w:t xml:space="preserve">2. لوقا 4: 16-21 - "اور وہ ناصرت میں آیا جہاں اس کی پرورش ہوئی تھی: اور اپنے دستور کے مطابق سبت کے دن عبادت گاہ میں گیا اور پڑھنے کے لیے کھڑا ہوا۔ اور یسعیاہ نبی کی کتاب اُس کے سپرد کی اور جب اُس نے کتاب کھولی تو اُسے وہ جگہ ملی جہاں لکھا تھا کہ خُداوند کی روح مجھ پر ہے کیونکہ اُس نے مجھے مسح کیا ہے کہ غریبوں کو خوشخبری سناؤ۔ مجھے شکستہ دلوں کو شفا دینے کے لیے بھیجا ہے، اسیروں کو رہائی کی منادی کرنے کے لیے، اور اندھوں کو بینائی کی بحالی، زخمیوں کو آزاد کرنے کے لیے، رب کے قابل قبول سال کی منادی کرنے کے لیے۔"</w:t>
      </w:r>
    </w:p>
    <w:p/>
    <w:p>
      <w:r xmlns:w="http://schemas.openxmlformats.org/wordprocessingml/2006/main">
        <w:t xml:space="preserve">قاضیوں 1:27 نہ منسی نے بیت شان اور اس کے شہروں کے باشندوں کو، نہ تانک اور اس کے قصبوں کو، نہ دور اور اس کے قصبوں کے باشندوں کو، نہ ابلیم اور اس کے قصبوں کے باشندوں کو اور نہ ہی مجدو اور اس کے شہروں کے باشندوں کو۔ لیکن کنعانی اس ملک میں بسیں گے۔</w:t>
      </w:r>
    </w:p>
    <w:p/>
    <w:p>
      <w:r xmlns:w="http://schemas.openxmlformats.org/wordprocessingml/2006/main">
        <w:t xml:space="preserve">منسّی کنعانیوں کو بیتشین، تانک، دور، ابلیام اور مجدّو سے نکالنے میں ناکام رہا۔</w:t>
      </w:r>
    </w:p>
    <w:p/>
    <w:p>
      <w:r xmlns:w="http://schemas.openxmlformats.org/wordprocessingml/2006/main">
        <w:t xml:space="preserve">1. تسکین کا گناہ: توبہ کے لیے خدا کی دعوت کو رد کرنا</w:t>
      </w:r>
    </w:p>
    <w:p/>
    <w:p>
      <w:r xmlns:w="http://schemas.openxmlformats.org/wordprocessingml/2006/main">
        <w:t xml:space="preserve">2. اپنے خوف اور عدم تحفظ پر قابو پانا: رب کے رزق پر بھروسہ کرنا</w:t>
      </w:r>
    </w:p>
    <w:p/>
    <w:p>
      <w:r xmlns:w="http://schemas.openxmlformats.org/wordprocessingml/2006/main">
        <w:t xml:space="preserve">1. رومیوں 6:1-2 - پھر ہم کیا کہیں؟ کیا ہم گناہ میں جاری رہیں گے کہ فضل بہت زیادہ ہو؟ ہرگز نہیں! ہم جو گناہ کے لیے مر گئے اب بھی اس میں کیسے زندہ رہ سکتے ہیں؟</w:t>
      </w:r>
    </w:p>
    <w:p/>
    <w:p>
      <w:r xmlns:w="http://schemas.openxmlformats.org/wordprocessingml/2006/main">
        <w:t xml:space="preserve">2. مکاشفہ 3:19-20 - جن سے میں محبت کرتا ہوں، ان کو میں ملامت کرتا ہوں اور تادیب کرتا ہوں، لہٰذا جوشیلے بنیں اور توبہ کریں۔ دیکھو، میں دروازے پر کھڑا ہوں اور دستک دیتا ہوں۔ اگر کوئی میری آواز سن کر دروازہ کھولے تو میں اس کے پاس آؤں گا اور اس کے ساتھ کھانا کھاؤں گا اور وہ میرے ساتھ۔</w:t>
      </w:r>
    </w:p>
    <w:p/>
    <w:p>
      <w:r xmlns:w="http://schemas.openxmlformats.org/wordprocessingml/2006/main">
        <w:t xml:space="preserve">قضاوت 1:28 اور ایسا ہوا کہ جب اسرائیل مضبوط ہوا تو انہوں نے کنعانیوں کو خراج کے طور پر ٹھہرایا اور انہیں بالکل نہیں نکالا۔</w:t>
      </w:r>
    </w:p>
    <w:p/>
    <w:p>
      <w:r xmlns:w="http://schemas.openxmlformats.org/wordprocessingml/2006/main">
        <w:t xml:space="preserve">جب بنی اسرائیل طاقتور ہوئے تو انہوں نے کنعانیوں کو خراج ادا کرنے پر مجبور کیا، لیکن انہیں مکمل طور پر باہر نہیں نکالا۔</w:t>
      </w:r>
    </w:p>
    <w:p/>
    <w:p>
      <w:r xmlns:w="http://schemas.openxmlformats.org/wordprocessingml/2006/main">
        <w:t xml:space="preserve">1. خدا چاہتا ہے کہ ہم مضبوط ہوں اور اپنی طاقت کو دوسروں کی مدد کے لیے استعمال کریں۔</w:t>
      </w:r>
    </w:p>
    <w:p/>
    <w:p>
      <w:r xmlns:w="http://schemas.openxmlformats.org/wordprocessingml/2006/main">
        <w:t xml:space="preserve">2. ہمیں یاد رکھنے کی ضرورت ہے کہ ہماری طاقت خدا کی طرف سے آتی ہے، اور اسے اس کے جلال کے لیے استعمال کریں۔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گلتیوں 6:9 - اور ہمیں اچھا کرنے میں تھکنے نہیں دینا چاہئے: اگر ہم بے ہوش نہ ہوئے تو ہم مقررہ وقت پر کاٹیں گے۔</w:t>
      </w:r>
    </w:p>
    <w:p/>
    <w:p>
      <w:r xmlns:w="http://schemas.openxmlformats.org/wordprocessingml/2006/main">
        <w:t xml:space="preserve">قضا 1:29 نہ افرائیم نے کنعانیوں کو جو جزر میں رہتے تھے نکالا۔ لیکن کنعانی ان کے درمیان جزر میں رہتے تھے۔</w:t>
      </w:r>
    </w:p>
    <w:p/>
    <w:p>
      <w:r xmlns:w="http://schemas.openxmlformats.org/wordprocessingml/2006/main">
        <w:t xml:space="preserve">افرائیم کا قبیلہ جزر میں رہنے والے کنعانیوں کو بھگا نہیں سکتا تھا۔</w:t>
      </w:r>
    </w:p>
    <w:p/>
    <w:p>
      <w:r xmlns:w="http://schemas.openxmlformats.org/wordprocessingml/2006/main">
        <w:t xml:space="preserve">1. فتنہ کے خلاف لڑنے سے انکار۔</w:t>
      </w:r>
    </w:p>
    <w:p/>
    <w:p>
      <w:r xmlns:w="http://schemas.openxmlformats.org/wordprocessingml/2006/main">
        <w:t xml:space="preserve">2. خدا کی مرضی کی پیروی میں استقامت کی طاقت۔</w:t>
      </w:r>
    </w:p>
    <w:p/>
    <w:p>
      <w:r xmlns:w="http://schemas.openxmlformats.org/wordprocessingml/2006/main">
        <w:t xml:space="preserve">1. میتھیو 26:41 - "جاگتے رہو اور دعا کرو کہ تم آزمائش میں نہ پڑو۔ روح واقعی تیار ہے، لیکن جسم کمزور ہے۔</w:t>
      </w:r>
    </w:p>
    <w:p/>
    <w:p>
      <w:r xmlns:w="http://schemas.openxmlformats.org/wordprocessingml/2006/main">
        <w:t xml:space="preserve">2. رومیوں 12:12 - "امید میں خوش رہو، مصیبت میں صبر کرو، دعا میں مستقل رہو۔</w:t>
      </w:r>
    </w:p>
    <w:p/>
    <w:p>
      <w:r xmlns:w="http://schemas.openxmlformats.org/wordprocessingml/2006/main">
        <w:t xml:space="preserve">قضا 1:30 نہ زبولون نے کترون کے باشندوں کو نکالا اور نہ ہی نحلول کے باشندوں کو۔ لیکن کنعانی ان کے درمیان رہتے تھے اور معاون بن گئے تھے۔</w:t>
      </w:r>
    </w:p>
    <w:p/>
    <w:p>
      <w:r xmlns:w="http://schemas.openxmlformats.org/wordprocessingml/2006/main">
        <w:t xml:space="preserve">زبولون کے لوگ کترون اور نحلول کے باشندوں کو بھگانے میں ناکام رہے اور اس کے بجائے کنعانی ملک میں ہی رہے اور انہیں خراج ادا کرنے کے لیے مجبور کیا گیا۔</w:t>
      </w:r>
    </w:p>
    <w:p/>
    <w:p>
      <w:r xmlns:w="http://schemas.openxmlformats.org/wordprocessingml/2006/main">
        <w:t xml:space="preserve">1. "فتح کا خدا کا وعدہ: زبولون اور کنعانی"</w:t>
      </w:r>
    </w:p>
    <w:p/>
    <w:p>
      <w:r xmlns:w="http://schemas.openxmlformats.org/wordprocessingml/2006/main">
        <w:t xml:space="preserve">2. "استقامت کی طاقت: زبولون اور کیترون اور نہالول کے باشندے"</w:t>
      </w:r>
    </w:p>
    <w:p/>
    <w:p>
      <w:r xmlns:w="http://schemas.openxmlformats.org/wordprocessingml/2006/main">
        <w:t xml:space="preserve">1. استثنا 7:22 - "اور خداوند تیرا خدا ان قوموں کو آہستہ آہستہ تیرے سامنے سے نکال دے گا: تو ان کو ایک ہی بار میں نہ کھا جائے ورنہ کھیتوں کے جانور تجھ پر بڑھ جائیں۔"</w:t>
      </w:r>
    </w:p>
    <w:p/>
    <w:p>
      <w:r xmlns:w="http://schemas.openxmlformats.org/wordprocessingml/2006/main">
        <w:t xml:space="preserve">2. جوشوا 24:12 - "اور میں نے تیرے آگے سینگ بھیجا جس نے اموریوں کے دونوں بادشاہوں کو بھی تیرے آگے سے نکال دیا؛ لیکن نہ تیری تلوار سے، نہ کمان سے۔"</w:t>
      </w:r>
    </w:p>
    <w:p/>
    <w:p>
      <w:r xmlns:w="http://schemas.openxmlformats.org/wordprocessingml/2006/main">
        <w:t xml:space="preserve">قضیہ 1:31 نہ آشر نے اکو کے باشندوں کو نکالا، نہ صیدون کے باشندوں کو، نہ اخلاب کے، نہ اخزیب کے، نہ ہیلبہ کے، نہ افیق کے اور نہ رحوب کے باشندوں کو۔</w:t>
      </w:r>
    </w:p>
    <w:p/>
    <w:p>
      <w:r xmlns:w="http://schemas.openxmlformats.org/wordprocessingml/2006/main">
        <w:t xml:space="preserve">آشر کے قبیلے سات شہروں کے باشندوں کو نکالنے میں ناکام رہے۔</w:t>
      </w:r>
    </w:p>
    <w:p/>
    <w:p>
      <w:r xmlns:w="http://schemas.openxmlformats.org/wordprocessingml/2006/main">
        <w:t xml:space="preserve">1: ہمیں اپنی ناکامیوں سے مایوس نہیں ہونا چاہیے، بلکہ خدا کی مرضی کو پورا کرنے کے لیے اپنی کوششوں میں ثابت قدم رہنا چاہیے۔</w:t>
      </w:r>
    </w:p>
    <w:p/>
    <w:p>
      <w:r xmlns:w="http://schemas.openxmlformats.org/wordprocessingml/2006/main">
        <w:t xml:space="preserve">2: مشکل کے وقت بھی خدا کی اطاعت کرو، اس بھروسے پر کہ وہ ہماری کوششوں کو دیکھے گا اور ہمیں برکت دے گا۔</w:t>
      </w:r>
    </w:p>
    <w:p/>
    <w:p>
      <w:r xmlns:w="http://schemas.openxmlformats.org/wordprocessingml/2006/main">
        <w:t xml:space="preserve">1: عبرانیوں 10:36 - کیونکہ آپ کو صبر کی ضرورت ہے، تاکہ جب آپ خدا کی مرضی پوری کر لیں تو آپ کو وہ حاصل ہو جس کا وعدہ کیا گیا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قضاوت 1:32 لیکن آشیری کنعانیوں کے درمیان رہتے تھے جو ملک کے باشندے تھے کیونکہ انہوں نے انہیں نہیں نکالا۔</w:t>
      </w:r>
    </w:p>
    <w:p/>
    <w:p>
      <w:r xmlns:w="http://schemas.openxmlformats.org/wordprocessingml/2006/main">
        <w:t xml:space="preserve">آشیری کنعانیوں کو ملک سے نکالنے میں ناکام رہے، اور اس کے بجائے ان کے درمیان رہنے کا انتخاب کیا۔</w:t>
      </w:r>
    </w:p>
    <w:p/>
    <w:p>
      <w:r xmlns:w="http://schemas.openxmlformats.org/wordprocessingml/2006/main">
        <w:t xml:space="preserve">1. خدا کے حکم کے مطابق زندگی گزارنے کے لیے خوف پر قابو پانا - ججز 1:32</w:t>
      </w:r>
    </w:p>
    <w:p/>
    <w:p>
      <w:r xmlns:w="http://schemas.openxmlformats.org/wordprocessingml/2006/main">
        <w:t xml:space="preserve">2. انتخاب کی طاقت - ججز 1:32</w:t>
      </w:r>
    </w:p>
    <w:p/>
    <w:p>
      <w:r xmlns:w="http://schemas.openxmlformats.org/wordprocessingml/2006/main">
        <w:t xml:space="preserve">1. یشوع 24:15 - اور اگر خداوند کی خدمت کرنا تمہاری نظر میں بُرا ہے تو آج کے دن کو چن لو کہ تم کس کی عبادت کرو گے، چاہے تمہارے باپ دادا نے دریا کے پار کے علاقے میں جن دیوتاؤں کی عبادت کی ہو یا اموریوں کے دیوتا جن کی سرزمین میں ہو۔ تم رہتے ہو. لیکن جہاں تک میرا اور میرے گھر کا تعلق ہے، ہم رب کی خدمت کریں گے۔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قضاوت 1:33 نہ نفتالی نے بیت شمس کے باشندوں کو نکالا اور نہ بیت ناتھ کے باشندوں کو۔ لیکن وہ کنعانیوں کے درمیان رہا جو اس ملک کے باشندے تھے۔</w:t>
      </w:r>
    </w:p>
    <w:p/>
    <w:p>
      <w:r xmlns:w="http://schemas.openxmlformats.org/wordprocessingml/2006/main">
        <w:t xml:space="preserve">نفتالی کنعانیوں کو بیت شمش اور بیت ناتھ سے نکالنے میں ناکام رہا، اور اس کے بجائے ان کے درمیان رہنے لگا اور ان کے معاون بن گیا۔</w:t>
      </w:r>
    </w:p>
    <w:p/>
    <w:p>
      <w:r xmlns:w="http://schemas.openxmlformats.org/wordprocessingml/2006/main">
        <w:t xml:space="preserve">1. خوف پر قابو پانا اور مشکلات کا سامنا کرنا</w:t>
      </w:r>
    </w:p>
    <w:p/>
    <w:p>
      <w:r xmlns:w="http://schemas.openxmlformats.org/wordprocessingml/2006/main">
        <w:t xml:space="preserve">2. اطاعت کی طاقت</w:t>
      </w:r>
    </w:p>
    <w:p/>
    <w:p>
      <w:r xmlns:w="http://schemas.openxmlformats.org/wordprocessingml/2006/main">
        <w:t xml:space="preserve">1. جوشوا 1:9 - کیا میں نے آپ کو حکم نہیں دیا؟ مضبوط اور بہادر بنو۔ خوفزدہ نہ ہوں؛ ہمت نہ ہارو، کیونکہ جہاں کہیں تم جاؤ گے خداوند تمہارا خدا تمہارے ساتھ ہو گا۔</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قضاوت 1:34 اور اموریوں نے بنی دان کو پہاڑ پر زبردستی لایا کیونکہ وہ اُنہیں وادی میں اُترنے کی اجازت نہیں دیتے تھے۔</w:t>
      </w:r>
    </w:p>
    <w:p/>
    <w:p>
      <w:r xmlns:w="http://schemas.openxmlformats.org/wordprocessingml/2006/main">
        <w:t xml:space="preserve">اموریوں نے بنی دان پر ظلم کیا اور انہیں وادی میں آنے سے روکا۔</w:t>
      </w:r>
    </w:p>
    <w:p/>
    <w:p>
      <w:r xmlns:w="http://schemas.openxmlformats.org/wordprocessingml/2006/main">
        <w:t xml:space="preserve">1: صورت حال کتنی ہی ظالمانہ کیوں نہ ہو، خدا ہمیں کبھی تنہا نہیں چھوڑے گا۔</w:t>
      </w:r>
    </w:p>
    <w:p/>
    <w:p>
      <w:r xmlns:w="http://schemas.openxmlformats.org/wordprocessingml/2006/main">
        <w:t xml:space="preserve">2: ہمیں درپیش چیلنجوں کے باوجود، ہمیں یقین ہونا چاہیے کہ خدا ہمیں طاقت اور ہمت فراہم کرے گا۔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رومیوں 8:31 - پھر ہم ان چیزوں کو کیا کہیں؟ اگر خدا ہمارے لیے ہے تو کون ہمارے خلاف ہو سکتا ہے؟</w:t>
      </w:r>
    </w:p>
    <w:p/>
    <w:p>
      <w:r xmlns:w="http://schemas.openxmlformats.org/wordprocessingml/2006/main">
        <w:t xml:space="preserve">قضاوت 1:35 لیکن اموری لوگ کوہِ حرِس میں عِیالون اور شالبیم میں سکونت کریں گے، لیکن یوسف کے گھرانے کا ہاتھ ایسا غالب آیا کہ وہ دریا بن گئے۔</w:t>
      </w:r>
    </w:p>
    <w:p/>
    <w:p>
      <w:r xmlns:w="http://schemas.openxmlformats.org/wordprocessingml/2006/main">
        <w:t xml:space="preserve">اموریوں کو یوسف کے گھرانے سے شکست ہوئی اور انہیں خراج ادا کرنا پڑا۔</w:t>
      </w:r>
    </w:p>
    <w:p/>
    <w:p>
      <w:r xmlns:w="http://schemas.openxmlformats.org/wordprocessingml/2006/main">
        <w:t xml:space="preserve">1. خدا ان لوگوں کو اجر دیتا ہے جو اس کے وفادار ہیں۔</w:t>
      </w:r>
    </w:p>
    <w:p/>
    <w:p>
      <w:r xmlns:w="http://schemas.openxmlformats.org/wordprocessingml/2006/main">
        <w:t xml:space="preserve">2. فتح ثابت قدمی اور ایمان سے آتی ہے۔</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1 یوحنا 5: 4 - "ہر کوئی خدا سے پیدا ہوا دنیا پر غالب آتا ہے۔ یہ وہ فتح ہے جس نے دنیا کو، یہاں تک کہ ہمارے ایمان پر بھی فتح حاصل کی ہے۔"</w:t>
      </w:r>
    </w:p>
    <w:p/>
    <w:p>
      <w:r xmlns:w="http://schemas.openxmlformats.org/wordprocessingml/2006/main">
        <w:t xml:space="preserve">قضاوت 1:36 اور اموریوں کا ساحل عکرابیم تک چڑھائی سے لے کر چٹان سے اور اوپر کی طرف تھا۔</w:t>
      </w:r>
    </w:p>
    <w:p/>
    <w:p>
      <w:r xmlns:w="http://schemas.openxmlformats.org/wordprocessingml/2006/main">
        <w:t xml:space="preserve">اموریوں نے عکرابیم سے لے کر چٹان تک اور اس سے آگے کے ساحل پر قبضہ کر لیا۔</w:t>
      </w:r>
    </w:p>
    <w:p/>
    <w:p>
      <w:r xmlns:w="http://schemas.openxmlformats.org/wordprocessingml/2006/main">
        <w:t xml:space="preserve">1. قبضے کا عہد: ہماری زندگیوں کے لیے خدا کے وعدوں کو سمجھنا</w:t>
      </w:r>
    </w:p>
    <w:p/>
    <w:p>
      <w:r xmlns:w="http://schemas.openxmlformats.org/wordprocessingml/2006/main">
        <w:t xml:space="preserve">2. مصیبت کے وقت خدا کے وعدوں پر ثابت قدم رہنا</w:t>
      </w:r>
    </w:p>
    <w:p/>
    <w:p>
      <w:r xmlns:w="http://schemas.openxmlformats.org/wordprocessingml/2006/main">
        <w:t xml:space="preserve">1. جوشوا 1: 3-6 - "ہر وہ جگہ جس پر آپ کے پاؤں کا تلوا چلے گا، میں نے آپ کو دیا ہے، جیسا کہ میں نے موسی سے کہا تھا. بیابان اور اس لبنان سے یہاں تک کہ عظیم دریا، دریائے فرات تک حِتّیوں کی تمام سرزمین اور سورج کے غروب ہونے کی طرف بڑے سمندر تک، تمہارا ساحل ہو گا، وہاں کوئی آدمی تمہاری زندگی کے تمام دنوں تک تمہارے سامنے کھڑا نہ ہو سکے گا، جیسا کہ مَیں موسیٰ کے ساتھ تھا۔ تو میں تیرے ساتھ رہوں گا: میں تجھے نہیں چھوڑوں گا اور نہ ہی تجھے چھوڑوں گا۔ مضبوط اور ہمت سے رہو، کیونکہ تُو اُن لوگوں کو میراث کے طور پر وہ ملک تقسیم کرے گا جس کے دینے کی میں نے ان کے باپ دادا سے قسم کھائی تھی۔</w:t>
      </w:r>
    </w:p>
    <w:p/>
    <w:p>
      <w:r xmlns:w="http://schemas.openxmlformats.org/wordprocessingml/2006/main">
        <w:t xml:space="preserve">2. جوشوا 24: 14-15 - "پس اب خُداوند سے ڈرو اور اخلاص اور سچائی کے ساتھ اُس کی خدمت کرو: اور اُن معبودوں کو ترک کر دو جن کی عبادت تمہارے باپ دادا سیلاب کے پار اور مصر میں کرتے تھے۔ خُداوند اور اگر تُم کو خُداوند کی عبادت کرنا بُرا معلوم ہو تو آج کے دن چُن لو جن کی تم عبادت کرو گے خواہ اُن دیوتاؤں کی جن کی پرستش تیرے باپ دادا کرتے تھے جو سیلاب کے اُس پار تھے یا اموریوں کے دیوتا جن کے ملک میں تھے۔ لیکن جہاں تک میرا اور میرے گھر کا تعلق ہے، ہم رب کی عبادت کریں گے۔</w:t>
      </w:r>
    </w:p>
    <w:p/>
    <w:p>
      <w:r xmlns:w="http://schemas.openxmlformats.org/wordprocessingml/2006/main">
        <w:t xml:space="preserve">ججز 2 کا خلاصہ تین پیراگراف میں مندرجہ ذیل آیات کے ساتھ کیا جا سکتا ہے:</w:t>
      </w:r>
    </w:p>
    <w:p/>
    <w:p>
      <w:r xmlns:w="http://schemas.openxmlformats.org/wordprocessingml/2006/main">
        <w:t xml:space="preserve">پیراگراف 1: ججز 2: 1-5 رب کے فرشتے کو بیان کرتا ہے جو بنی اسرائیل کو خدا کے ساتھ اپنے عہد کو توڑنے پر ملامت کرتا ہے۔ باب یہ بتاتے ہوئے شروع ہوتا ہے کہ خُداوند کا فرشتہ گلگل میں آتا ہے اور لوگوں سے خطاب کرتا ہے، اُنہیں مصر سے نجات دلانے میں خُدا کی وفاداری کی یاد دلاتا ہے اور اُنہیں حکم دیتا ہے کہ کنعان کے باشندوں سے عہد نہ باندھیں۔ فرشتہ خبردار کرتا ہے کہ ان قوموں کو بھگانے میں ناکامی کے نتیجے میں وہ اسرائیل کے جال اور مخالف بن جائیں گے۔ تاہم، لوگ روانگی سے پہلے روتے ہیں اور قربانیاں پیش کرتے ہیں۔</w:t>
      </w:r>
    </w:p>
    <w:p/>
    <w:p>
      <w:r xmlns:w="http://schemas.openxmlformats.org/wordprocessingml/2006/main">
        <w:t xml:space="preserve">پیراگراف 2: ججز 2:6-15 میں جاری رکھتے ہوئے، یہ نافرمانی، جبر، توبہ، اور نجات کے ایک دور کو بیان کرتا ہے جو اس مدت کے دوران اسرائیل نے تجربہ کیا تھا۔ جوشوا کی موت کے بعد، ایک نئی نسل پیدا ہوتی ہے جو یہوواہ یا اس کے کاموں کو نہیں جانتے۔ وہ خُدا سے روگردانی کرتے ہیں، غیر ملکی معبودوں کی پرستش کرتے ہیں، اور اُس کے غضب کو بھڑکاتے ہیں۔ نتیجے کے طور پر، خدا ہمسایہ ممالک کو اسرائیل پر ظلم کرنے کی اجازت دیتا ہے۔ جب مصیبت ناقابل برداشت ہو جاتی ہے تو لوگ اللہ سے مدد کے لیے پکارتے ہیں۔</w:t>
      </w:r>
    </w:p>
    <w:p/>
    <w:p>
      <w:r xmlns:w="http://schemas.openxmlformats.org/wordprocessingml/2006/main">
        <w:t xml:space="preserve">پیراگراف 3: ججز 2 کا اختتام ایک بیان کے ساتھ ہوتا ہے جہاں خدا اسرائیل کو ان کے ظالموں سے نجات دلانے کے لیے ججوں یا رہنماؤں کو کھڑا کرتا ہے۔ ججز 2:16-23 میں، یہ ذکر کیا گیا ہے کہ جب بھی ان کے درمیان کوئی جج آتا ہے، وہ اسرائیل کو ان کے دشمنوں کے خلاف جنگ میں لے جاتا ہے اور اپنی زندگی کے دوران عارضی امن لاتا ہے۔ تاہم، ہر جج کے مرنے کے بعد، لوگ بتوں کی پوجا کرنے اور یہوواہ کو ترک کرنے کے لیے اپنے بُرے طریقوں کی طرف لوٹ جاتے ہیں جس کے نتیجے میں آس پاس کی قومیں مزید ظلم کا باعث بنتی ہیں۔</w:t>
      </w:r>
    </w:p>
    <w:p/>
    <w:p>
      <w:r xmlns:w="http://schemas.openxmlformats.org/wordprocessingml/2006/main">
        <w:t xml:space="preserve">خلاصہ:</w:t>
      </w:r>
    </w:p>
    <w:p>
      <w:r xmlns:w="http://schemas.openxmlformats.org/wordprocessingml/2006/main">
        <w:t xml:space="preserve">ججز 2 پیش کرتے ہیں:</w:t>
      </w:r>
    </w:p>
    <w:p>
      <w:r xmlns:w="http://schemas.openxmlformats.org/wordprocessingml/2006/main">
        <w:t xml:space="preserve">عہد شکنی کے لیے ملامت فرشتہ آپس میں ملاپ کے خلاف خبردار کرتا ہے۔</w:t>
      </w:r>
    </w:p>
    <w:p>
      <w:r xmlns:w="http://schemas.openxmlformats.org/wordprocessingml/2006/main">
        <w:t xml:space="preserve">نافرمانی جبر کا چکر توبہ نجات;</w:t>
      </w:r>
    </w:p>
    <w:p>
      <w:r xmlns:w="http://schemas.openxmlformats.org/wordprocessingml/2006/main">
        <w:t xml:space="preserve">ججوں کو اٹھانا عارضی امن اور مزید نافرمانی کے بعد۔</w:t>
      </w:r>
    </w:p>
    <w:p/>
    <w:p>
      <w:r xmlns:w="http://schemas.openxmlformats.org/wordprocessingml/2006/main">
        <w:t xml:space="preserve">عہد شکنی پر ملامت پر زور فرشتہ آپس میں ملاپ کے خلاف خبردار کرتا ہے۔</w:t>
      </w:r>
    </w:p>
    <w:p>
      <w:r xmlns:w="http://schemas.openxmlformats.org/wordprocessingml/2006/main">
        <w:t xml:space="preserve">نافرمانی جبر کا چکر توبہ نجات;</w:t>
      </w:r>
    </w:p>
    <w:p>
      <w:r xmlns:w="http://schemas.openxmlformats.org/wordprocessingml/2006/main">
        <w:t xml:space="preserve">ججوں کو اٹھانا عارضی امن اور مزید نافرمانی کے بعد۔</w:t>
      </w:r>
    </w:p>
    <w:p/>
    <w:p>
      <w:r xmlns:w="http://schemas.openxmlformats.org/wordprocessingml/2006/main">
        <w:t xml:space="preserve">اس باب میں اسرائیلیوں کو خدا کے ساتھ اپنے عہد کو توڑنے کے لیے دی جانے والی ڈانٹ پر توجہ مرکوز کی گئی ہے، اس کے بعد نافرمانی، جبر، توبہ، اور نجات کا ایک چکر اس مدت کے دوران اسرائیل نے تجربہ کیا۔ ججز 2 میں، یہ ذکر کیا گیا ہے کہ خُداوند کا فرشتہ گلگل میں آتا ہے اور لوگوں سے خطاب کرتا ہے، اُنہیں خُدا کی وفاداری کی یاد دلاتا ہے اور کنعان کے باشندوں کے ساتھ عہد باندھنے کے خلاف تنبیہ کرتا ہے۔ فرشتہ اس بات پر زور دیتا ہے کہ ان قوموں کو بھگانے میں ناکامی کے نتیجے میں وہ اسرائیل کے جال اور مخالف بن جائیں گے۔</w:t>
      </w:r>
    </w:p>
    <w:p/>
    <w:p>
      <w:r xmlns:w="http://schemas.openxmlformats.org/wordprocessingml/2006/main">
        <w:t xml:space="preserve">ججز 2 میں جاری رکھتے ہوئے، ایک نمونہ ابھرتا ہے جہاں ایک نئی نسل پیدا ہوتی ہے جو یہوواہ یا اس کے کاموں کو نہیں جانتے۔ وہ خُدا سے روگردانی کرتے ہیں، غیر ملکی معبودوں کی پرستش کرتے ہیں، اور اُس کے غضب کو بھڑکاتے ہیں۔ اس کے نتیجے میں پڑوسی ممالک کو اسرائیل پر ظلم کرنے کی اجازت مل جاتی ہے۔ تاہم، جب مصیبت ناقابل برداشت ہو جاتی ہے، تو لوگ خدا سے مدد کے لیے پکارتے ہیں نافرمانی کا ایک چکر جو ظلم کی طرف جاتا ہے جس سے توبہ اور نجات ہوتی ہے۔</w:t>
      </w:r>
    </w:p>
    <w:p/>
    <w:p>
      <w:r xmlns:w="http://schemas.openxmlformats.org/wordprocessingml/2006/main">
        <w:t xml:space="preserve">ججز 2 کا اختتام ایک بیان کے ساتھ ہوتا ہے جہاں خدا ایسے ججوں یا رہنماؤں کو کھڑا کرتا ہے جو اسرائیل کو ان کے ظالموں سے نجات دلاتے ہیں۔ یہ جج اسرائیل کو اپنے دشمنوں کے خلاف جنگ میں لے جاتے ہیں اور اپنی زندگی کے دوران عارضی امن لاتے ہیں۔ تاہم، ہر جج کے مرنے کے بعد، لوگ بتوں کی پوجا کرنے اور یہوواہ کو چھوڑنے کے لیے اپنے بُرے طریقوں کی طرف واپس لوٹ جاتے ہیں جو کہ آس پاس کی قوموں کی طرف سے مزید ظلم و جبر کا باعث بنتا ہے جو اسرائیل کی تاریخ میں اس دور میں دہرایا جاتا ہے۔</w:t>
      </w:r>
    </w:p>
    <w:p/>
    <w:p>
      <w:r xmlns:w="http://schemas.openxmlformats.org/wordprocessingml/2006/main">
        <w:t xml:space="preserve">ججز 2:1 اور خُداوند کا ایک فرشتہ جِلجال سے بوکِم میں آیا اور کہنے لگا کہ مَیں نے تُم کو مصر سے باہر جانے کے لیے کِیا اور تُم کو اُس مُلک میں لے آیا جس کی قسم مَیں نے تُمہارے باپ دادا سے کھائی تھی۔ اور میں نے کہا، میں تم سے اپنے عہد کو کبھی نہیں توڑوں گا۔</w:t>
      </w:r>
    </w:p>
    <w:p/>
    <w:p>
      <w:r xmlns:w="http://schemas.openxmlformats.org/wordprocessingml/2006/main">
        <w:t xml:space="preserve">خُداوند کے فرشتے نے بنی اسرائیل کو یاد دلایا کہ خُدا نے اُن کو اُس ملک میں لانے کا اپنا وعدہ پورا کیا جس کا اُس نے وعدہ کیا تھا۔</w:t>
      </w:r>
    </w:p>
    <w:p/>
    <w:p>
      <w:r xmlns:w="http://schemas.openxmlformats.org/wordprocessingml/2006/main">
        <w:t xml:space="preserve">1: خدا وفادار ہے اور اس کے وعدے یقینی ہیں۔</w:t>
      </w:r>
    </w:p>
    <w:p/>
    <w:p>
      <w:r xmlns:w="http://schemas.openxmlformats.org/wordprocessingml/2006/main">
        <w:t xml:space="preserve">2: ہم خدا کے عہد پر بھروسہ کر سکتے ہیں۔</w:t>
      </w:r>
    </w:p>
    <w:p/>
    <w:p>
      <w:r xmlns:w="http://schemas.openxmlformats.org/wordprocessingml/2006/main">
        <w:t xml:space="preserve">1: یشوع 21:45 تمام اچھے وعدوں میں سے ایک لفظ بھی پورا نہیں ہوا جو رب نے اسرائیل کے گھرانے سے کیے تھے۔ سب پورے ہو گئے.</w:t>
      </w:r>
    </w:p>
    <w:p/>
    <w:p>
      <w:r xmlns:w="http://schemas.openxmlformats.org/wordprocessingml/2006/main">
        <w:t xml:space="preserve">2: یرمیاہ 31:33 میں اپنی شریعت کو ان کے اندر رکھوں گا، اور میں اسے ان کے دلوں پر لکھوں گا۔ اور میں ان کا خدا ہوں گا اور وہ میرے لوگ ہوں گے۔</w:t>
      </w:r>
    </w:p>
    <w:p/>
    <w:p>
      <w:r xmlns:w="http://schemas.openxmlformats.org/wordprocessingml/2006/main">
        <w:t xml:space="preserve">ججز 2:2 اور تم اس ملک کے باشندوں کے ساتھ کوئی معاہدہ نہ کرنا۔ تم ان کی قربان گاہوں کو گرا دو گے لیکن تم نے میری بات نہیں مانی، تم نے ایسا کیوں کیا؟</w:t>
      </w:r>
    </w:p>
    <w:p/>
    <w:p>
      <w:r xmlns:w="http://schemas.openxmlformats.org/wordprocessingml/2006/main">
        <w:t xml:space="preserve">خدا بنی اسرائیل کو حکم دیتا ہے کہ وہ ملک کے لوگوں کے ساتھ اتحاد نہ کریں اور ان کی قربان گاہوں کو توڑ دیں، لیکن بنی اسرائیل نافرمانی کرتے ہیں۔</w:t>
      </w:r>
    </w:p>
    <w:p/>
    <w:p>
      <w:r xmlns:w="http://schemas.openxmlformats.org/wordprocessingml/2006/main">
        <w:t xml:space="preserve">1. نافرمانی کا خطرہ</w:t>
      </w:r>
    </w:p>
    <w:p/>
    <w:p>
      <w:r xmlns:w="http://schemas.openxmlformats.org/wordprocessingml/2006/main">
        <w:t xml:space="preserve">2. خدا کے احکام کی تعمیل کی اہمیت</w:t>
      </w:r>
    </w:p>
    <w:p/>
    <w:p>
      <w:r xmlns:w="http://schemas.openxmlformats.org/wordprocessingml/2006/main">
        <w:t xml:space="preserve">1. استثنا 12:2-3 - اُن تمام جگہوں کو تباہ کر دو جہاں سے تم جن قوموں کو بے دخل کر رہے ہو وہ اپنے دیوتاؤں کی عبادت کرتے ہیں، اونچے پہاڑوں اور پہاڑیوں پر اور ہر پھیلے ہوئے درخت کے نیچے۔ اُن کی قربان گاہوں کو توڑ ڈالو، اُن کے مقدس پتھروں کو توڑ دو اور اُن کی آشیرہ کے کھمبوں کو آگ میں جلا دو۔ ان کے معبودوں کے بتوں کو کاٹ دو اور ان جگہوں سے ان کے نام مٹا دو۔</w:t>
      </w:r>
    </w:p>
    <w:p/>
    <w:p>
      <w:r xmlns:w="http://schemas.openxmlformats.org/wordprocessingml/2006/main">
        <w:t xml:space="preserve">2. 1 سموئیل 12:14-15 - اگر آپ خداوند سے ڈرتے ہیں اور اس کی خدمت کرتے ہیں اور اس کی اطاعت کرتے ہیں اور اس کے حکموں کے خلاف بغاوت نہیں کرتے ہیں، اور اگر آپ اور بادشاہ جو آپ پر حکمرانی کرتے ہیں دونوں خداوند اپنے خدا کی پیروی کرتے ہیں تو اچھا ہے! لیکن اگر تم خداوند کی اطاعت نہیں کرتے اور اس کے حکموں سے سرکشی کرتے ہو تو اس کا ہاتھ تمہارے خلاف ہو گا جیسا کہ تمہارے باپ دادا کے خلاف تھا۔</w:t>
      </w:r>
    </w:p>
    <w:p/>
    <w:p>
      <w:r xmlns:w="http://schemas.openxmlformats.org/wordprocessingml/2006/main">
        <w:t xml:space="preserve">ججز 2:3 اِس لیے مَیں نے یہ بھی کہا کہ مَیں اُنہیں تیرے سامنے سے نہیں نکالوں گا۔ لیکن وہ تمہارے پہلو میں کانٹوں کی مانند ہوں گے اور ان کے دیوتا تمہارے لیے پھندا ہوں گے۔</w:t>
      </w:r>
    </w:p>
    <w:p/>
    <w:p>
      <w:r xmlns:w="http://schemas.openxmlformats.org/wordprocessingml/2006/main">
        <w:t xml:space="preserve">خدا نے بنی اسرائیل کو خبردار کیا کہ جب وہ وعدہ شدہ ملک میں لوگوں کو نکالنے میں ناکام رہے تو وہ ان کے اطراف میں کانٹے بن جائیں گے اور ان کے معبود ان کے لیے پھندا بن جائیں گے۔</w:t>
      </w:r>
    </w:p>
    <w:p/>
    <w:p>
      <w:r xmlns:w="http://schemas.openxmlformats.org/wordprocessingml/2006/main">
        <w:t xml:space="preserve">1. ہمارے اطراف میں کانٹوں پر قابو پانا</w:t>
      </w:r>
    </w:p>
    <w:p/>
    <w:p>
      <w:r xmlns:w="http://schemas.openxmlformats.org/wordprocessingml/2006/main">
        <w:t xml:space="preserve">2. بت پرستی کے پھندے میں نہ پھنسیں۔</w:t>
      </w:r>
    </w:p>
    <w:p/>
    <w:p>
      <w:r xmlns:w="http://schemas.openxmlformats.org/wordprocessingml/2006/main">
        <w:t xml:space="preserve">1. میتھیو 13:22 - "جس نے کانٹوں میں گرا ہوا بیج حاصل کیا وہ آدمی ہے جو کلام کو سنتا ہے، لیکن اس زندگی کی فکر اور دولت کے فریب نے اسے گلا گھونٹ دیا اور اسے بے ثمر بنا دیا۔"</w:t>
      </w:r>
    </w:p>
    <w:p/>
    <w:p>
      <w:r xmlns:w="http://schemas.openxmlformats.org/wordprocessingml/2006/main">
        <w:t xml:space="preserve">2. 1 کرنتھیوں 10:14 - "لہذا، میرے پیارے دوستو، بت پرستی سے بھاگو۔"</w:t>
      </w:r>
    </w:p>
    <w:p/>
    <w:p>
      <w:r xmlns:w="http://schemas.openxmlformats.org/wordprocessingml/2006/main">
        <w:t xml:space="preserve">قضاوت 2:4 اور ایسا ہوا کہ جب خداوند کے فرشتے نے یہ باتیں تمام بنی اسرائیل سے کہیں تو لوگ اپنی آواز بلند کر کے رونے لگے۔</w:t>
      </w:r>
    </w:p>
    <w:p/>
    <w:p>
      <w:r xmlns:w="http://schemas.openxmlformats.org/wordprocessingml/2006/main">
        <w:t xml:space="preserve">رب کے فرشتے نے بنی اسرائیل سے بات کی اور لوگ جواب میں رو پڑے۔</w:t>
      </w:r>
    </w:p>
    <w:p/>
    <w:p>
      <w:r xmlns:w="http://schemas.openxmlformats.org/wordprocessingml/2006/main">
        <w:t xml:space="preserve">1: غم کے وقت، ہم رب سے طاقت حاصل کر سکتے ہیں۔</w:t>
      </w:r>
    </w:p>
    <w:p/>
    <w:p>
      <w:r xmlns:w="http://schemas.openxmlformats.org/wordprocessingml/2006/main">
        <w:t xml:space="preserve">2: یاد رکھیں کہ مشکل لمحات میں بھی خدا ہمیشہ ہمارے ساتھ ہوتا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5:4 - مبارک ہیں وہ جو ماتم کرتے ہیں، کیونکہ انہیں تسلی دی جائے گی۔</w:t>
      </w:r>
    </w:p>
    <w:p/>
    <w:p>
      <w:r xmlns:w="http://schemas.openxmlformats.org/wordprocessingml/2006/main">
        <w:t xml:space="preserve">قاضیوں 2:5 اور اُنہوں نے اُس جگہ کا نام بوخِم رکھا اور وہاں اُنہوں نے رب کے لیے قربانیاں چڑھائیں۔</w:t>
      </w:r>
    </w:p>
    <w:p/>
    <w:p>
      <w:r xmlns:w="http://schemas.openxmlformats.org/wordprocessingml/2006/main">
        <w:t xml:space="preserve">بنی اسرائیل نے بوخم نامی جگہ پر رب کے لیے قربانیاں چڑھائیں۔</w:t>
      </w:r>
    </w:p>
    <w:p/>
    <w:p>
      <w:r xmlns:w="http://schemas.openxmlformats.org/wordprocessingml/2006/main">
        <w:t xml:space="preserve">1. قربانی کی طاقت - خدا کو پیش کرنے سے برکت کیسے حاصل ہو سکتی ہے۔</w:t>
      </w:r>
    </w:p>
    <w:p/>
    <w:p>
      <w:r xmlns:w="http://schemas.openxmlformats.org/wordprocessingml/2006/main">
        <w:t xml:space="preserve">2. عبادت کی اہمیت - رب کے احکام کا پابند ہونا</w:t>
      </w:r>
    </w:p>
    <w:p/>
    <w:p>
      <w:r xmlns:w="http://schemas.openxmlformats.org/wordprocessingml/2006/main">
        <w:t xml:space="preserve">1. پیدائش 22:1-18 - قربانی کے ذریعے ابراہیم کے ایمان کا خُدا کا امتحان</w:t>
      </w:r>
    </w:p>
    <w:p/>
    <w:p>
      <w:r xmlns:w="http://schemas.openxmlformats.org/wordprocessingml/2006/main">
        <w:t xml:space="preserve">2. Leviticus 7:11-21 - رب کے لیے قربانی کرنے کے اصول</w:t>
      </w:r>
    </w:p>
    <w:p/>
    <w:p>
      <w:r xmlns:w="http://schemas.openxmlformats.org/wordprocessingml/2006/main">
        <w:t xml:space="preserve">قاضیوں 2:6 اور جب یشوع نے لوگوں کو جانے دیا تو بنی اسرائیل ہر ایک اپنی میراث کے پاس گئے تاکہ زمین پر قبضہ کریں۔</w:t>
      </w:r>
    </w:p>
    <w:p/>
    <w:p>
      <w:r xmlns:w="http://schemas.openxmlformats.org/wordprocessingml/2006/main">
        <w:t xml:space="preserve">بنی اسرائیل کو ان کی میراث ملی اور وہ زمین پر قبضہ کرنے چلے گئے۔</w:t>
      </w:r>
    </w:p>
    <w:p/>
    <w:p>
      <w:r xmlns:w="http://schemas.openxmlformats.org/wordprocessingml/2006/main">
        <w:t xml:space="preserve">1: جو تحائف ہمیں دیئے گئے ہیں ان کی ملکیت لینا ضروری ہے۔</w:t>
      </w:r>
    </w:p>
    <w:p/>
    <w:p>
      <w:r xmlns:w="http://schemas.openxmlformats.org/wordprocessingml/2006/main">
        <w:t xml:space="preserve">2: خُداوند اپنے وعدوں کا وفادار ہے اور ہمیں فراہم کرے گا جیسا کہ ہم اُس زمین کے مالک ہیں جو اُس نے ہمیں دی ہے۔</w:t>
      </w:r>
    </w:p>
    <w:p/>
    <w:p>
      <w:r xmlns:w="http://schemas.openxmlformats.org/wordprocessingml/2006/main">
        <w:t xml:space="preserve">1: افسیوں 2:10 کیونکہ ہم اُس کی کاریگری ہیں، جو مسیح یسوع میں اچھے کاموں کے لیے پیدا کیے گئے ہیں، جنہیں خُدا نے پہلے سے تیار کیا تھا، تاکہ ہم اُن پر چلیں۔</w:t>
      </w:r>
    </w:p>
    <w:p/>
    <w:p>
      <w:r xmlns:w="http://schemas.openxmlformats.org/wordprocessingml/2006/main">
        <w:t xml:space="preserve">2: فلپیوں 4:12 13 میں جانتا ہوں کہ کس طرح پست ہونا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قاضیوں 2:7 اور لوگوں نے یشوع کے تمام ایام تک اور ان بزرگوں کے تمام دنوں تک جو یشوع سے زیادہ زندہ رہے خداوند کی عبادت کرتے رہے جنہوں نے خداوند کے وہ تمام عظیم کام دیکھے جو اس نے اسرائیل کے لئے کئے۔</w:t>
      </w:r>
    </w:p>
    <w:p/>
    <w:p>
      <w:r xmlns:w="http://schemas.openxmlformats.org/wordprocessingml/2006/main">
        <w:t xml:space="preserve">اسرائیل کے لوگوں نے جوشوا کی زندگی کے دوران اور ان کے بعد رہنے والوں کی زندگیوں کے دوران خداوند کی خدمت کی، جنہوں نے اسرائیل کے لئے خداوند کے عظیم کاموں کا مشاہدہ کیا تھا۔</w:t>
      </w:r>
    </w:p>
    <w:p/>
    <w:p>
      <w:r xmlns:w="http://schemas.openxmlformats.org/wordprocessingml/2006/main">
        <w:t xml:space="preserve">1. اپنے پورے دل سے خداوند کی خدمت کرو - جوشوا 24:14-15</w:t>
      </w:r>
    </w:p>
    <w:p/>
    <w:p>
      <w:r xmlns:w="http://schemas.openxmlformats.org/wordprocessingml/2006/main">
        <w:t xml:space="preserve">2. رب کی وفاداری کو یاد رکھیں - زبور 103:1-6</w:t>
      </w:r>
    </w:p>
    <w:p/>
    <w:p>
      <w:r xmlns:w="http://schemas.openxmlformats.org/wordprocessingml/2006/main">
        <w:t xml:space="preserve">1. جوشوا 24: 14-15 - "اس لیے اب رب سے ڈرو، اور اخلاص اور سچائی کے ساتھ اُس کی خدمت کرو: اور اُن دیوتاؤں کو ترک کر دو جن کی تمھارے باپ دادا سیلاب کے پار اور مصر میں عبادت کرتے تھے۔ خُداوند اور اگر تُم کو خُداوند کی عبادت کرنا بُرا معلوم ہو تو آج کے دن چُن لو جن کی تم عبادت کرو گے خواہ اُن دیوتاؤں کی جن کی پرستش تیرے باپ دادا کرتے تھے جو سیلاب کے اُس پار تھے یا اموریوں کے دیوتا جن کے ملک میں تھے۔ تم رہو لیکن جہاں تک میرا اور میرے گھر کا تعلق ہے تو ہم خداوند کی خدمت کریں گے۔"</w:t>
      </w:r>
    </w:p>
    <w:p/>
    <w:p>
      <w:r xmlns:w="http://schemas.openxmlformats.org/wordprocessingml/2006/main">
        <w:t xml:space="preserve">2. زبور 103: 1-6 - "اے میری جان، خداوند کی تعریف کرو: اور جو کچھ میرے اندر ہے، اس کے مقدس نام کو مبارک کرو۔ اے میری جان، خداوند کو مبارک کرو، اور اس کے تمام فوائد کو مت بھولنا: جو تیری تمام خطاؤں کو معاف کرتا ہے جو تیری تمام بیماریوں کو شفا دیتا ہے، جو تیری زندگی کو تباہی سے بچاتا ہے، جو تجھے شفقت اور شفقت کا تاج پہناتا ہے، جو تیرے منہ کو اچھی چیزوں سے سیر کرتا ہے، تاکہ تیری جوانی عقاب کی طرح تازہ ہو جائے۔ مظلوم ہیں۔"</w:t>
      </w:r>
    </w:p>
    <w:p/>
    <w:p>
      <w:r xmlns:w="http://schemas.openxmlformats.org/wordprocessingml/2006/main">
        <w:t xml:space="preserve">قاضیوں 2:8 اور یشوع بن نون جو خداوند کا بندہ تھا ایک سو دس برس کا ہو کر مر گیا۔</w:t>
      </w:r>
    </w:p>
    <w:p/>
    <w:p>
      <w:r xmlns:w="http://schemas.openxmlformats.org/wordprocessingml/2006/main">
        <w:t xml:space="preserve">خُداوند کا بندہ یشوع 110 سال کی عمر میں مر گیا۔</w:t>
      </w:r>
    </w:p>
    <w:p/>
    <w:p>
      <w:r xmlns:w="http://schemas.openxmlformats.org/wordprocessingml/2006/main">
        <w:t xml:space="preserve">1. جوشوا کا ایمان: اس کی زندگی اور میراث پر ایک عکاسی۔</w:t>
      </w:r>
    </w:p>
    <w:p/>
    <w:p>
      <w:r xmlns:w="http://schemas.openxmlformats.org/wordprocessingml/2006/main">
        <w:t xml:space="preserve">2. خداوند کی خدمت کی اہمیت: جوشوا کی زندگی سے سبق</w:t>
      </w:r>
    </w:p>
    <w:p/>
    <w:p>
      <w:r xmlns:w="http://schemas.openxmlformats.org/wordprocessingml/2006/main">
        <w:t xml:space="preserve">1. استثنا 34:7-9 - اور موسیٰ کی عمر ایک سو 20 سال تھی جب وہ مر گیا: اس کی آنکھ مدھم نہیں تھی اور نہ ہی اس کی فطری قوت کم ہوئی تھی۔ اور بنی اسرائیل تیس دن تک موآب کے میدانوں میں موسیٰ کے لیے روتے رہے اس طرح موسیٰ کے لیے رونے اور ماتم کرنے کے دن ختم ہو گئے۔ اور نون کا بیٹا یشوع حکمت کی روح سے معمور تھا۔ کیونکہ موسیٰ نے اپنے ہاتھ اس پر رکھے تھے اور بنی اسرائیل نے اس کی بات مانی اور جیسا خداوند نے موسیٰ کو حکم دیا تھا ویسا ہی کیا۔</w:t>
      </w:r>
    </w:p>
    <w:p/>
    <w:p>
      <w:r xmlns:w="http://schemas.openxmlformats.org/wordprocessingml/2006/main">
        <w:t xml:space="preserve">2. یشوع 24:29-31 - اور اِن باتوں کے بعد ایسا ہوا کہ یشوع بن نون، رب کا بندہ، ایک سو دس برس کا ہو کر مر گیا۔ اور اُنہوں نے اُسے اُس کی میراث کی سرحد پر تِمنت سیرہ میں دفن کِیا جو افرائیم کے پہاڑی علاقے میں جاش کی پہاڑی کے شمال میں ہے۔ اور اِسرائیل یشُوع کے تمام ایام تک اور اُن بزرگوں کے تمام دِنوں تک جو یشُوع کی عمر میں تھے خُداوند کی خدمت کرتے رہے اور جو خُداوند کے اُن سب کاموں کو جانتے تھے جو اُس نے اِسرائیل کے لِئے کیے تھے۔</w:t>
      </w:r>
    </w:p>
    <w:p/>
    <w:p>
      <w:r xmlns:w="http://schemas.openxmlformats.org/wordprocessingml/2006/main">
        <w:t xml:space="preserve">قاضیوں 2:9 اور اُنہوں نے اُس کو اُس کی میراث کی سرحد پر تِمناتِریس میں دفن کِیا جو افرائیم کے پہاڑی علاقے میں گاش پہاڑی کے شمال میں ہے۔</w:t>
      </w:r>
    </w:p>
    <w:p/>
    <w:p>
      <w:r xmlns:w="http://schemas.openxmlformats.org/wordprocessingml/2006/main">
        <w:t xml:space="preserve">ایک آدمی کی تدفین، جسے یہوواہ کا فرشتہ کہا جاتا ہے، ججز 2:9 میں بیان کیا گیا ہے۔ اُسے افرائیم کے پہاڑی علاقے گاش پہاڑی کے شمال میں تمناتھرس میں سپرد خاک کیا گیا۔</w:t>
      </w:r>
    </w:p>
    <w:p/>
    <w:p>
      <w:r xmlns:w="http://schemas.openxmlformats.org/wordprocessingml/2006/main">
        <w:t xml:space="preserve">1. وراثت کی طاقت: ہم اپنے سے پہلے والوں سے نعمتیں کیسے حاصل کرتے ہیں۔</w:t>
      </w:r>
    </w:p>
    <w:p/>
    <w:p>
      <w:r xmlns:w="http://schemas.openxmlformats.org/wordprocessingml/2006/main">
        <w:t xml:space="preserve">2. خدا کی دیکھ بھال اور تحفظ: ضرورت کے وقت ہمیں سکون کیسے ملتا ہے۔</w:t>
      </w:r>
    </w:p>
    <w:p/>
    <w:p>
      <w:r xmlns:w="http://schemas.openxmlformats.org/wordprocessingml/2006/main">
        <w:t xml:space="preserve">1. زبور 16:5-6 - خداوند میرا چنا ہوا حصہ اور میرا پیالہ ہے۔ تم میرا بہت پکڑو. لکیریں میرے لیے خوشگوار جگہوں پر پڑی ہیں۔ بے شک، میرے پاس ایک خوبصورت میراث ہے۔</w:t>
      </w:r>
    </w:p>
    <w:p/>
    <w:p>
      <w:r xmlns:w="http://schemas.openxmlformats.org/wordprocessingml/2006/main">
        <w:t xml:space="preserve">2. یسعیاہ 54:17 - کوئی بھی ہتھیار جو آپ کے خلاف بنایا گیا ہے کامیاب نہیں ہو گا، اور آپ ہر اس زبان کی تردید کریں گے جو فیصلے میں آپ کے خلاف اٹھتی ہے۔ یہ خُداوند کے بندوں کی میراث ہے اور میری طرف سے اُن کا حق ہے، خُداوند فرماتا ہے۔</w:t>
      </w:r>
    </w:p>
    <w:p/>
    <w:p>
      <w:r xmlns:w="http://schemas.openxmlformats.org/wordprocessingml/2006/main">
        <w:t xml:space="preserve">ججز 2:10 اور وہ تمام نسل بھی اپنے باپ دادا کے پاس جمع ہوئی اور ان کے بعد ایک اور نسل پیدا ہوئی جس نے نہ خداوند کو جانا اور نہ ان کاموں کو جو اس نے اسرائیل کے لئے کئے تھے۔</w:t>
      </w:r>
    </w:p>
    <w:p/>
    <w:p>
      <w:r xmlns:w="http://schemas.openxmlformats.org/wordprocessingml/2006/main">
        <w:t xml:space="preserve">ایک نئی نسل پیدا ہوئی جو خداوند یا اسرائیل کے لئے اس کے کاموں کو نہیں جانتی تھی۔</w:t>
      </w:r>
    </w:p>
    <w:p/>
    <w:p>
      <w:r xmlns:w="http://schemas.openxmlformats.org/wordprocessingml/2006/main">
        <w:t xml:space="preserve">1. خداوند اور اس کے کلام پر بھروسہ رکھیں</w:t>
      </w:r>
    </w:p>
    <w:p/>
    <w:p>
      <w:r xmlns:w="http://schemas.openxmlformats.org/wordprocessingml/2006/main">
        <w:t xml:space="preserve">2. خدا اور اس کے طریقوں کی اطاعت</w:t>
      </w:r>
    </w:p>
    <w:p/>
    <w:p>
      <w:r xmlns:w="http://schemas.openxmlformats.org/wordprocessingml/2006/main">
        <w:t xml:space="preserve">1. امثال 3:5-6 - اپنے پورے دل سے خداوند پر بھروسہ رکھو اور اپنی سمجھ پر تکیہ نہ کرو۔ اپنے تمام راستوں میں اُسے تسلیم کرو اور وہ تمہاری راہوں کو سیدھا کر دے گا۔</w:t>
      </w:r>
    </w:p>
    <w:p/>
    <w:p>
      <w:r xmlns:w="http://schemas.openxmlformats.org/wordprocessingml/2006/main">
        <w:t xml:space="preserve">2. استثنا 6:5-7 - خداوند اپنے خدا سے اپنے سارے دل اور اپنی ساری جان اور اپنی پوری طاقت سے پیار کرو۔ یہ احکام جو میں آج تمہیں دیتا ہوں تمہارے دلوں پر رہیں۔ انہیں اپنے بچوں پر متاثر کریں۔ جب آپ گھر پر بیٹھتے ہیں اور جب آپ سڑک پر چلتے ہیں، جب آپ لیٹتے ہیں اور جب آپ اٹھتے ہیں تو ان کے بارے میں بات کریں۔</w:t>
      </w:r>
    </w:p>
    <w:p/>
    <w:p>
      <w:r xmlns:w="http://schemas.openxmlformats.org/wordprocessingml/2006/main">
        <w:t xml:space="preserve">قاضیوں 2:11 اور بنی اسرائیل نے خداوند کی نظر میں بُرا کیا اور بعل کی عبادت کی۔</w:t>
      </w:r>
    </w:p>
    <w:p/>
    <w:p>
      <w:r xmlns:w="http://schemas.openxmlformats.org/wordprocessingml/2006/main">
        <w:t xml:space="preserve">بنی اسرائیل نے خداوند کی نافرمانی کی اور بتوں کی پوجا کی۔</w:t>
      </w:r>
    </w:p>
    <w:p/>
    <w:p>
      <w:r xmlns:w="http://schemas.openxmlformats.org/wordprocessingml/2006/main">
        <w:t xml:space="preserve">1: ہمیں ہمیشہ رب کا فرمانبردار رہنا چاہیے اور صرف اسی کی بندگی کرنی چاہیے۔</w:t>
      </w:r>
    </w:p>
    <w:p/>
    <w:p>
      <w:r xmlns:w="http://schemas.openxmlformats.org/wordprocessingml/2006/main">
        <w:t xml:space="preserve">2: ہمیں رب کی نافرمانی کے نتائج کو کبھی نہیں بھولنا چاہیے۔</w:t>
      </w:r>
    </w:p>
    <w:p/>
    <w:p>
      <w:r xmlns:w="http://schemas.openxmlformats.org/wordprocessingml/2006/main">
        <w:t xml:space="preserve">1: Deuteronomy 6:12-14 - "خداوند تیرا خدا تجھ سے اس کے سوا کیا مانگتا ہے کہ خُداوند اپنے خُدا سے ڈرو، اُس کی فرمانبرداری میں چلو، اُس سے پیار کرو، خُداوند اپنے خُدا کی پورے دِل سے عبادت کرو۔ تمہاری ساری روح"</w:t>
      </w:r>
    </w:p>
    <w:p/>
    <w:p>
      <w:r xmlns:w="http://schemas.openxmlformats.org/wordprocessingml/2006/main">
        <w:t xml:space="preserve">2: یشوع 24:15 - "لیکن اگر آپ رب کی خدمت کرنے سے انکار کرتے ہیں، تو پھر آج ہی چن لیں کہ آپ کس کی خدمت کریں گے۔ کیا آپ ان دیوتاؤں کو ترجیح دیں گے جن کی خدمت آپ کے باپ دادا نے فرات کے پار کی تھی؟ یا یہ اموریوں کے دیوتا ہوں گے جن کی سرزمین میں آپ خدمت کرتے ہیں؟ اب رہتے ہیں؟"</w:t>
      </w:r>
    </w:p>
    <w:p/>
    <w:p>
      <w:r xmlns:w="http://schemas.openxmlformats.org/wordprocessingml/2006/main">
        <w:t xml:space="preserve">قاضیوں 2:12 اور اُنہوں نے اپنے باپ دادا کے خُداوند خُدا کو چھوڑ دیا جو اُن کو مُلکِ مصر سے نکال لایا اور دوسرے دیوتاؤں یعنی اُن لوگوں کے دیوتاؤں کی پیروی کرنے لگے جو اُن کے آس پاس تھے اور اُن کے آگے جھک گئے اور اُن کو مشتعل کیا۔ خُداوند کو غصہ کرنا۔</w:t>
      </w:r>
    </w:p>
    <w:p/>
    <w:p>
      <w:r xmlns:w="http://schemas.openxmlformats.org/wordprocessingml/2006/main">
        <w:t xml:space="preserve">بنی اسرائیل نے رب کو چھوڑ دیا، وہ خدا جس نے انہیں مصر سے نجات دلائی، اور اس کے بجائے اپنے اردگرد کے دیوتاؤں کی پرستش کرنے لگے، اس طرح رب کو ناراض کیا۔</w:t>
      </w:r>
    </w:p>
    <w:p/>
    <w:p>
      <w:r xmlns:w="http://schemas.openxmlformats.org/wordprocessingml/2006/main">
        <w:t xml:space="preserve">1. خدا ہماری بے وفائی کے باوجود وفادار ہے۔</w:t>
      </w:r>
    </w:p>
    <w:p/>
    <w:p>
      <w:r xmlns:w="http://schemas.openxmlformats.org/wordprocessingml/2006/main">
        <w:t xml:space="preserve">2. کیا رب کے لیے کوئی چیز بہت مشکل ہے؟</w:t>
      </w:r>
    </w:p>
    <w:p/>
    <w:p>
      <w:r xmlns:w="http://schemas.openxmlformats.org/wordprocessingml/2006/main">
        <w:t xml:space="preserve">1. زبور 78:9-11 - بنی افرائیم، مسلح ہو کر، اور کمانیں اٹھائے، جنگ کے دن واپس لوٹ گئے۔ اُنہوں نے خُدا کے عہد کی پاسداری نہ کی اور اُس کی شریعت پر چلنے سے انکار کیا۔ اور اپنے کاموں اور اپنے عجائبات کو جو اس نے دکھائے تھے بھول گئے۔</w:t>
      </w:r>
    </w:p>
    <w:p/>
    <w:p>
      <w:r xmlns:w="http://schemas.openxmlformats.org/wordprocessingml/2006/main">
        <w:t xml:space="preserve">2. یسعیاہ 43: 18-19 - تم پرانی باتوں کو یاد نہ کرو، نہ پرانی باتوں پر غور کرو۔ دیکھو میں ایک نیا کام کروں گا۔ اب یہ نکلے گا۔ کیا تم نہیں جانو گے؟ میں بیابان میں راستہ بناؤں گا اور بیابان میں ندیاں۔</w:t>
      </w:r>
    </w:p>
    <w:p/>
    <w:p>
      <w:r xmlns:w="http://schemas.openxmlformats.org/wordprocessingml/2006/main">
        <w:t xml:space="preserve">قاضیوں 2:13 اور اُنہوں نے خُداوند کو چھوڑ دیا اور بعل اور عستارات کی عبادت کی۔</w:t>
      </w:r>
    </w:p>
    <w:p/>
    <w:p>
      <w:r xmlns:w="http://schemas.openxmlformats.org/wordprocessingml/2006/main">
        <w:t xml:space="preserve">بنی اسرائیل نے خدا کو چھوڑ دیا اور جھوٹے بتوں کی عبادت کی۔</w:t>
      </w:r>
    </w:p>
    <w:p/>
    <w:p>
      <w:r xmlns:w="http://schemas.openxmlformats.org/wordprocessingml/2006/main">
        <w:t xml:space="preserve">1. جھوٹے بتوں کا خطرہ: ہماری زندگیوں میں بت پرستی کی تردید</w:t>
      </w:r>
    </w:p>
    <w:p/>
    <w:p>
      <w:r xmlns:w="http://schemas.openxmlformats.org/wordprocessingml/2006/main">
        <w:t xml:space="preserve">2. بت پرستی کا خطرہ: ہمارے زمانے میں جھوٹے خداؤں کو رد کرنا</w:t>
      </w:r>
    </w:p>
    <w:p/>
    <w:p>
      <w:r xmlns:w="http://schemas.openxmlformats.org/wordprocessingml/2006/main">
        <w:t xml:space="preserve">1. یسعیاہ 44:6-20 - بت پرستی کی خُدا کی سرزنش</w:t>
      </w:r>
    </w:p>
    <w:p/>
    <w:p>
      <w:r xmlns:w="http://schemas.openxmlformats.org/wordprocessingml/2006/main">
        <w:t xml:space="preserve">2. یرمیاہ 10: 1-16 - بت پرستی کی فضولیت کے بارے میں خدا کی تنبیہات</w:t>
      </w:r>
    </w:p>
    <w:p/>
    <w:p>
      <w:r xmlns:w="http://schemas.openxmlformats.org/wordprocessingml/2006/main">
        <w:t xml:space="preserve">قضاوت 2:14 اور خداوند کا غضب اسرائیل پر بھڑکا اور اس نے ان کو لوٹنے والوں کے حوالے کر دیا اور ان کو چاروں طرف سے ان کے دشمنوں کے ہاتھ بیچ دیا تاکہ وہ مزید آگے نہ ٹھہر سکیں۔ ان کے دشمنوں.</w:t>
      </w:r>
    </w:p>
    <w:p/>
    <w:p>
      <w:r xmlns:w="http://schemas.openxmlformats.org/wordprocessingml/2006/main">
        <w:t xml:space="preserve">رب اسرائیل سے ناراض ہوا اور اُنہیں اُن کے دشمنوں سے شکست کھانے کی اجازت دی۔</w:t>
      </w:r>
    </w:p>
    <w:p/>
    <w:p>
      <w:r xmlns:w="http://schemas.openxmlformats.org/wordprocessingml/2006/main">
        <w:t xml:space="preserve">1. نافرمانی کے نتائج: اسرائیل کی مثال سے سیکھنا</w:t>
      </w:r>
    </w:p>
    <w:p/>
    <w:p>
      <w:r xmlns:w="http://schemas.openxmlformats.org/wordprocessingml/2006/main">
        <w:t xml:space="preserve">2. خدا کی رحمت کی طاقت: اپنی غلطیوں کے باوجود خدا کے فضل کا تجربہ کرنا</w:t>
      </w:r>
    </w:p>
    <w:p/>
    <w:p>
      <w:r xmlns:w="http://schemas.openxmlformats.org/wordprocessingml/2006/main">
        <w:t xml:space="preserve">1.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یسعیاہ 1: 18-20، "آؤ، اب ہم مل کر بحث کریں، خداوند فرماتا ہے: اگرچہ تمہارے گناہ سرخ رنگ کے ہیں، وہ برف کی طرح سفید ہوں گے؛ اگرچہ وہ سرخ رنگ کے ہوں گے، وہ اون کی طرح ہو جائیں گے۔ اگر تم راضی ہو اور فرمانبردار ہو تو ملک کی اچھی چیزیں کھاؤ گے لیکن اگر تم انکار کر کے سرکشی کرو گے تو تم کو تلوار سے مارا جائے گا کیونکہ خداوند کا منہ بولتا ہے۔</w:t>
      </w:r>
    </w:p>
    <w:p/>
    <w:p>
      <w:r xmlns:w="http://schemas.openxmlformats.org/wordprocessingml/2006/main">
        <w:t xml:space="preserve">قاضیوں 2:15 جہاں کہیں بھی وہ نکلے، خداوند کا ہاتھ بدی کے لئے ان کے خلاف تھا جیسا کہ خداوند نے کہا تھا اور جیسا کہ خداوند نے ان سے قسم کھائی تھی اور وہ بہت پریشان ہوئے۔</w:t>
      </w:r>
    </w:p>
    <w:p/>
    <w:p>
      <w:r xmlns:w="http://schemas.openxmlformats.org/wordprocessingml/2006/main">
        <w:t xml:space="preserve">خداوند نے بنی اسرائیل کو خبردار کیا تھا کہ وہ جہاں کہیں بھی جائیں گے اس کا ہاتھ ان کے خلاف برائی کے لئے ہو گا۔ اس سے بنی اسرائیل بہت پریشان ہوئے۔</w:t>
      </w:r>
    </w:p>
    <w:p/>
    <w:p>
      <w:r xmlns:w="http://schemas.openxmlformats.org/wordprocessingml/2006/main">
        <w:t xml:space="preserve">1. نافرمانی کے نتائج: بنی اسرائیل کی غلطیوں سے سیکھنا</w:t>
      </w:r>
    </w:p>
    <w:p/>
    <w:p>
      <w:r xmlns:w="http://schemas.openxmlformats.org/wordprocessingml/2006/main">
        <w:t xml:space="preserve">2. خداوند کی وفاداری: ہماری نافرمانی کے باوجود خدا کے وعدے</w:t>
      </w:r>
    </w:p>
    <w:p/>
    <w:p>
      <w:r xmlns:w="http://schemas.openxmlformats.org/wordprocessingml/2006/main">
        <w:t xml:space="preserve">1. استثنا 7: 12-14 - اگر آپ ان احکام پر عمل کرتے ہیں، ان کا احتیاط سے مشاہدہ کرتے ہیں، تو خداوند آپ کا خدا آپ کے ساتھ اس عہد کی وفاداری کو برقرار رکھے گا جس کی اس نے آپ کے باپ دادا سے قسم کھائی تھی۔</w:t>
      </w:r>
    </w:p>
    <w:p/>
    <w:p>
      <w:r xmlns:w="http://schemas.openxmlformats.org/wordprocessingml/2006/main">
        <w:t xml:space="preserve">2. جوشوا 23: 15-16 - اور اگر آپ کبھی بھی خداوند اپنے خدا کو بھول گئے اور دوسرے معبودوں کی پیروی کرتے ہوئے ان کی عبادت اور پرستش کرتے ہیں تو میں آج آپ کے خلاف گواہی دیتا ہوں کہ آپ یقینا تباہ ہو جائیں گے۔</w:t>
      </w:r>
    </w:p>
    <w:p/>
    <w:p>
      <w:r xmlns:w="http://schemas.openxmlformats.org/wordprocessingml/2006/main">
        <w:t xml:space="preserve">قاضیوں 2:16 پھر بھی خداوند نے قاضیوں کو برپا کیا جنہوں نے انہیں ان لوگوں کے ہاتھ سے چھڑایا جنہوں نے ان کو لوٹا تھا۔</w:t>
      </w:r>
    </w:p>
    <w:p/>
    <w:p>
      <w:r xmlns:w="http://schemas.openxmlformats.org/wordprocessingml/2006/main">
        <w:t xml:space="preserve">خُداوند نے لوگوں کو اُن کے دشمنوں سے نجات دلانے کے لیے قاضیوں کو کھڑا کیا۔</w:t>
      </w:r>
    </w:p>
    <w:p/>
    <w:p>
      <w:r xmlns:w="http://schemas.openxmlformats.org/wordprocessingml/2006/main">
        <w:t xml:space="preserve">1. خدا ہمیشہ جدوجہد کے اوقات میں امید اور نجات فراہم کرے گا۔</w:t>
      </w:r>
    </w:p>
    <w:p/>
    <w:p>
      <w:r xmlns:w="http://schemas.openxmlformats.org/wordprocessingml/2006/main">
        <w:t xml:space="preserve">2. خدا کا فضل کسی بھی رکاوٹ کو دور کرنے کے لیے کافی ہے۔</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میتھیو 6: 25-34 - "اس لیے میں تم سے کہتا ہوں، اپنی زندگی کی فکر نہ کرو، تم کیا کھاؤ گے یا پیو گے؛ یا اپنے جسم کے بارے میں، کہ تم کیا پہنو گے۔ کیا زندگی کھانے سے زیادہ نہیں ہے، اور جسم زیادہ ہے؟ کپڑے سے زیادہ؟</w:t>
      </w:r>
    </w:p>
    <w:p/>
    <w:p>
      <w:r xmlns:w="http://schemas.openxmlformats.org/wordprocessingml/2006/main">
        <w:t xml:space="preserve">ججوں 2:17 اور پھر بھی اُنہوں نے اپنے قاضیوں کی نہ سُنی بلکہ اُنہوں نے دوسرے معبودوں کے پیچھے بدکاری کی اور اُن کے آگے جھکنے لگے: وہ اُس راہ سے جِس پر اُن کے باپ دادا چلے تھے، خُداوند کے حکموں کی تعمیل کرتے ہوئے جلدی سے ہٹ گئے۔ لیکن انہوں نے ایسا نہیں کیا۔</w:t>
      </w:r>
    </w:p>
    <w:p/>
    <w:p>
      <w:r xmlns:w="http://schemas.openxmlformats.org/wordprocessingml/2006/main">
        <w:t xml:space="preserve">جج مقرر ہونے کے باوجود، بنی اسرائیل نے اپنے مقرر کردہ رہنماؤں کی اطاعت کرنے سے انکار کر دیا، بجائے اس کے کہ وہ بت پرستی کا شکار ہو گئے اور رب کے احکام سے منہ موڑ گئے۔</w:t>
      </w:r>
    </w:p>
    <w:p/>
    <w:p>
      <w:r xmlns:w="http://schemas.openxmlformats.org/wordprocessingml/2006/main">
        <w:t xml:space="preserve">1. بت پرستی کا خطرہ</w:t>
      </w:r>
    </w:p>
    <w:p/>
    <w:p>
      <w:r xmlns:w="http://schemas.openxmlformats.org/wordprocessingml/2006/main">
        <w:t xml:space="preserve">2. خُداوند کے لیے وفادار رہنا</w:t>
      </w:r>
    </w:p>
    <w:p/>
    <w:p>
      <w:r xmlns:w="http://schemas.openxmlformats.org/wordprocessingml/2006/main">
        <w:t xml:space="preserve">1. Deuteronomy 6:4-7 - سنو اے اسرائیل: خداوند ہمارا خدا ایک ہی خداوند ہے: اور تم خداوند اپنے خدا سے اپنے سارے دل اور اپنی ساری جان اور اپنی پوری طاقت سے محبت رکھو۔ اور یہ باتیں جن کا میں آج تجھے حکم دیتا ہوں تیرے دل میں رہیں گے: اور تُو اُن کو اپنے بچوں کو پوری لگن سے سکھانا، اور اپنے گھر میں بیٹھتے وقت اور راستے میں چلتے وقت اُن سے بات کرنا۔ لیٹ جاؤ، اور جب تم اٹھو گے۔</w:t>
      </w:r>
    </w:p>
    <w:p/>
    <w:p>
      <w:r xmlns:w="http://schemas.openxmlformats.org/wordprocessingml/2006/main">
        <w:t xml:space="preserve">2. یسعیاہ 55: 6-7 - خداوند کو تلاش کرو جب تک وہ مل جائے، جب تک وہ قریب ہو اسے پکارو: شریر اپنی راہ چھوڑ دے، اور بدکار اپنے خیالات کو چھوڑ دے: اور وہ خداوند کی طرف لوٹ آئے، اور وہ اس پر رحم کرے گا۔ اور ہمارے خدا کو، کیونکہ وہ کثرت سے معاف کرے گا۔</w:t>
      </w:r>
    </w:p>
    <w:p/>
    <w:p>
      <w:r xmlns:w="http://schemas.openxmlformats.org/wordprocessingml/2006/main">
        <w:t xml:space="preserve">قاضیوں 2:18 اور جب خُداوند نے اُن کو منصف برپا کیا تو خُداوند قاضی کے ساتھ تھا اور اُن کو اُن کے دُشمنوں کے ہاتھ سے منصف کے تمام دِنوں تک چھڑایا کیونکہ اُس نے اُن کے کراہنے کے سبب سے خُداوند سے توبہ کی۔ وہ جنہوں نے ان پر ظلم کیا اور انہیں تنگ کیا۔</w:t>
      </w:r>
    </w:p>
    <w:p/>
    <w:p>
      <w:r xmlns:w="http://schemas.openxmlformats.org/wordprocessingml/2006/main">
        <w:t xml:space="preserve">خُداوند نے اپنے لوگوں کو اُن کے دشمنوں سے نجات دلانے کے لیے ججوں کو کھڑا کیا جب اُس نے اُن کی چیخیں سنیں۔</w:t>
      </w:r>
    </w:p>
    <w:p/>
    <w:p>
      <w:r xmlns:w="http://schemas.openxmlformats.org/wordprocessingml/2006/main">
        <w:t xml:space="preserve">1: خدا ایک پیار کرنے والا باپ ہے جو اپنے بچوں کی فریاد سنتا ہے اور انہیں ان کے ظالموں سے نجات دیتا ہے۔</w:t>
      </w:r>
    </w:p>
    <w:p/>
    <w:p>
      <w:r xmlns:w="http://schemas.openxmlformats.org/wordprocessingml/2006/main">
        <w:t xml:space="preserve">2: جب ہم مصیبت میں خدا سے فریاد کرتے ہیں، تو وہ ہمیں کبھی نہیں چھوڑے گا اور نہ ہی ہماری ضرورت کے وقت ہمیں چھوڑے گا۔</w:t>
      </w:r>
    </w:p>
    <w:p/>
    <w:p>
      <w:r xmlns:w="http://schemas.openxmlformats.org/wordprocessingml/2006/main">
        <w:t xml:space="preserve">1: زبور 34:17-18 "جب راست باز مدد کے لیے پکارتے ہیں، تو رب سنتا ہے اور اُنہیں اُن کی تمام پریشانیوں سے نجات دیتا ہے۔ رب ٹوٹے ہوئے دلوں کے قریب ہے اور پسے ہوئے لوگوں کو بچاتا ہے۔"</w:t>
      </w:r>
    </w:p>
    <w:p/>
    <w:p>
      <w:r xmlns:w="http://schemas.openxmlformats.org/wordprocessingml/2006/main">
        <w:t xml:space="preserve">2: زبور 145:18-19 "خداوند ان سب کے قریب ہے جو اسے پکارتے ہیں، ان سب کے جو اسے سچائی سے پکارتے ہیں۔ وہ ان کی خواہش پوری کرتا ہے جو اس سے ڈرتے ہیں؛ وہ ان کی فریاد بھی سنتا ہے اور انہیں بچاتا ہے۔"</w:t>
      </w:r>
    </w:p>
    <w:p/>
    <w:p>
      <w:r xmlns:w="http://schemas.openxmlformats.org/wordprocessingml/2006/main">
        <w:t xml:space="preserve">ججز 2:19 اور ایسا ہوا کہ جب منصف مر گیا تو وہ واپس آئے اور اپنے باپوں سے زیادہ اپنے آپ کو بگاڑ لیا، ان کی عبادت کرنے اور ان کے آگے سجدہ کرنے کے لیے دوسرے معبودوں کی پیروی کرنے میں۔ وہ اپنے کاموں سے باز نہیں آئے، نہ اپنی ضد سے۔</w:t>
      </w:r>
    </w:p>
    <w:p/>
    <w:p>
      <w:r xmlns:w="http://schemas.openxmlformats.org/wordprocessingml/2006/main">
        <w:t xml:space="preserve">جج کی موت کے بعد، اسرائیل دوسرے معبودوں کی عبادت کرنے اور اپنے گناہوں سے توبہ کرنے سے انکار کرنے کے اپنے پرانے طریقوں پر واپس آ گئے۔</w:t>
      </w:r>
    </w:p>
    <w:p/>
    <w:p>
      <w:r xmlns:w="http://schemas.openxmlformats.org/wordprocessingml/2006/main">
        <w:t xml:space="preserve">1. توبہ سے انکار کا خطرہ</w:t>
      </w:r>
    </w:p>
    <w:p/>
    <w:p>
      <w:r xmlns:w="http://schemas.openxmlformats.org/wordprocessingml/2006/main">
        <w:t xml:space="preserve">2. گناہ کی پائیدار فطرت</w:t>
      </w:r>
    </w:p>
    <w:p/>
    <w:p>
      <w:r xmlns:w="http://schemas.openxmlformats.org/wordprocessingml/2006/main">
        <w:t xml:space="preserve">1. 1 یوحنا 1: 9 - "اگر ہم اپنے گناہوں کا اعتراف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حزقی ایل 18:30-31 - "لہٰذا میں تیرا انصاف کروں گا، اے اسرائیل کے گھرانے، ہر ایک کو اس کے طریقے کے مطابق، خداوند خدا فرماتا ہے۔ توبہ کرو اور اپنی تمام خطاؤں سے باز آؤ، ایسا نہ ہو کہ بدکاری تمہاری بربادی ہو۔"</w:t>
      </w:r>
    </w:p>
    <w:p/>
    <w:p>
      <w:r xmlns:w="http://schemas.openxmlformats.org/wordprocessingml/2006/main">
        <w:t xml:space="preserve">ججز 2:20 اور خداوند کا غضب اسرائیل پر بھڑکا۔ اور اُس نے کہا اِس لِئے کہ اِن لوگوں نے میرے اُس عہد کی خلاف ورزی کی ہے جس کا مَیں نے اُن کے باپ دادا سے حُکم دیا تھا اور میری بات نہ سُنی۔</w:t>
      </w:r>
    </w:p>
    <w:p/>
    <w:p>
      <w:r xmlns:w="http://schemas.openxmlformats.org/wordprocessingml/2006/main">
        <w:t xml:space="preserve">خداوند اسرائیل پر غضبناک تھا کہ اس نے اپنے عہد کی خلاف ورزی کی اور اس کی آواز نہ سنی۔</w:t>
      </w:r>
    </w:p>
    <w:p/>
    <w:p>
      <w:r xmlns:w="http://schemas.openxmlformats.org/wordprocessingml/2006/main">
        <w:t xml:space="preserve">1: ہمیں خداوند کے عہد کے وفادار رہنا چاہئے اور اس کی آواز کو سننا چاہئے۔</w:t>
      </w:r>
    </w:p>
    <w:p/>
    <w:p>
      <w:r xmlns:w="http://schemas.openxmlformats.org/wordprocessingml/2006/main">
        <w:t xml:space="preserve">2: ہمیں یاد رکھنا چاہیے کہ اگر ہم اپنے عہد سے منہ موڑیں گے تو رب ہمیں تربیت دے گا۔</w:t>
      </w:r>
    </w:p>
    <w:p/>
    <w:p>
      <w:r xmlns:w="http://schemas.openxmlformats.org/wordprocessingml/2006/main">
        <w:t xml:space="preserve">1: Deuteronomy 7:11 - اِس لیے تُو اُن احکام، آئین اور احکام کو ماننا، جن کا میں آج تمہیں حکم دیتا ہوں۔</w:t>
      </w:r>
    </w:p>
    <w:p/>
    <w:p>
      <w:r xmlns:w="http://schemas.openxmlformats.org/wordprocessingml/2006/main">
        <w:t xml:space="preserve">2: یرمیاہ 11:3-5 - اور تُو اُن سے کہہ، رب اسرائیل کا خدا یوں فرماتا ہے۔ لعنت ہو اُس شخص پر جو اُس عہد کی باتوں کو نہ مانے جس کا حکم میں نے تمہارے باپ دادا کو اُس دن دیا تھا جب میں اُن کو ملک مصر سے لوہے کی بھٹی سے نکال لایا تھا کہ میری بات مانو اور اُن کے مطابق عمل کرو۔ جو کچھ میں تمہیں حکم دیتا ہوں، اسی طرح تم میرے لوگ بنو گے اور میں تمہارا خدا ہوں گا۔</w:t>
      </w:r>
    </w:p>
    <w:p/>
    <w:p>
      <w:r xmlns:w="http://schemas.openxmlformats.org/wordprocessingml/2006/main">
        <w:t xml:space="preserve">قاضیوں 2:21 میں بھی اب سے ان قوموں میں سے کسی کو ان کے سامنے سے نہیں نکالوں گا جنہیں یشوع نے مرتے وقت چھوڑ دیا تھا۔</w:t>
      </w:r>
    </w:p>
    <w:p/>
    <w:p>
      <w:r xmlns:w="http://schemas.openxmlformats.org/wordprocessingml/2006/main">
        <w:t xml:space="preserve">خُداوند وعدہ کرتا ہے کہ وہ اُن قوموں میں سے کسی کو نہیں ہٹائے گا جنہیں یشوع نے مرتے وقت چھوڑا تھا۔</w:t>
      </w:r>
    </w:p>
    <w:p/>
    <w:p>
      <w:r xmlns:w="http://schemas.openxmlformats.org/wordprocessingml/2006/main">
        <w:t xml:space="preserve">1. اپنے وعدوں کو پورا کرنے میں رب کی وفاداری</w:t>
      </w:r>
    </w:p>
    <w:p/>
    <w:p>
      <w:r xmlns:w="http://schemas.openxmlformats.org/wordprocessingml/2006/main">
        <w:t xml:space="preserve">2. قوموں پر خدا کی رحمت</w:t>
      </w:r>
    </w:p>
    <w:p/>
    <w:p>
      <w:r xmlns:w="http://schemas.openxmlformats.org/wordprocessingml/2006/main">
        <w:t xml:space="preserve">1. استثنا 7: 17-18 - "اگر تو اپنے دل میں کہے کہ یہ قومیں مجھ سے بڑھ کر ہیں تو میں ان کو کیسے بے دخل کر سکتا ہوں؟ تو ان سے خوفزدہ نہ ہونا: لیکن یاد رکھنا کہ خداوند تیرے خدا نے ان کے ساتھ کیا کیا۔ فرعون اور تمام مصر کے پاس۔</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قاضیوں 2:22 تاکہ مَیں اُن کے وسیلہ سے اسرائیل کو ثابت کر سکوں کہ وہ رب کی راہ پر چلیں گے جیسا کہ اُن کے باپ دادا نے چلایا تھا یا نہیں۔</w:t>
      </w:r>
    </w:p>
    <w:p/>
    <w:p>
      <w:r xmlns:w="http://schemas.openxmlformats.org/wordprocessingml/2006/main">
        <w:t xml:space="preserve">ججز 2:22 میں یہ آیت خدا کے بارے میں کہتی ہے کہ وہ اسرائیل کے لوگوں کو آزما رہا ہے کہ آیا وہ خداوند کی راہ کو برقرار رکھیں گے جیسا کہ ان کے باپ دادا نے کیا تھا۔</w:t>
      </w:r>
    </w:p>
    <w:p/>
    <w:p>
      <w:r xmlns:w="http://schemas.openxmlformats.org/wordprocessingml/2006/main">
        <w:t xml:space="preserve">1. ماضی سے سیکھنا: ہمارے آباؤ اجداد ہمیں کیسے راستہ دکھاتے ہیں۔</w:t>
      </w:r>
    </w:p>
    <w:p/>
    <w:p>
      <w:r xmlns:w="http://schemas.openxmlformats.org/wordprocessingml/2006/main">
        <w:t xml:space="preserve">2. خدا کے امتحانات: ہم اپنے آپ کو اس کی برکت کے لائق کیسے ثابت کر سکتے ہیں۔</w:t>
      </w:r>
    </w:p>
    <w:p/>
    <w:p>
      <w:r xmlns:w="http://schemas.openxmlformats.org/wordprocessingml/2006/main">
        <w:t xml:space="preserve">1۔ خروج 20:6 آپ اپنے لیے اوپر آسمان میں یا نیچے زمین پر یا نیچے کے پانیوں میں کسی بھی چیز کی شکل میں تصویر نہ بنائیں۔</w:t>
      </w:r>
    </w:p>
    <w:p/>
    <w:p>
      <w:r xmlns:w="http://schemas.openxmlformats.org/wordprocessingml/2006/main">
        <w:t xml:space="preserve">2. استثنا 6:5 خداوند اپنے خدا سے اپنے سارے دل اور اپنی ساری جان اور اپنی پوری طاقت سے پیار کرو۔</w:t>
      </w:r>
    </w:p>
    <w:p/>
    <w:p>
      <w:r xmlns:w="http://schemas.openxmlformats.org/wordprocessingml/2006/main">
        <w:t xml:space="preserve">قاضیوں 2:23 اِس لیے خُداوند نے اُن قوموں کو عجلت میں نکالے بغیر چھوڑ دیا۔ نہ اُس نے اُن کو یشوع کے حوالے کیا۔</w:t>
      </w:r>
    </w:p>
    <w:p/>
    <w:p>
      <w:r xmlns:w="http://schemas.openxmlformats.org/wordprocessingml/2006/main">
        <w:t xml:space="preserve">خُداوند نے کنعان میں رہنے والی قوموں کو جلدی سے نہیں نکالا یا اُنہیں یشوع کے ہاتھ میں نہیں دیا۔</w:t>
      </w:r>
    </w:p>
    <w:p/>
    <w:p>
      <w:r xmlns:w="http://schemas.openxmlformats.org/wordprocessingml/2006/main">
        <w:t xml:space="preserve">1. خُدا کا صبر: خُداوند ہمارے اُس کی طرف رجوع کرنے کا کیسے انتظار کرتا ہے۔</w:t>
      </w:r>
    </w:p>
    <w:p/>
    <w:p>
      <w:r xmlns:w="http://schemas.openxmlformats.org/wordprocessingml/2006/main">
        <w:t xml:space="preserve">2. خُدا کی حاکمیت: خُداوند ہماری زندگیوں کو کیسے بدل دیتا ہے۔</w:t>
      </w:r>
    </w:p>
    <w:p/>
    <w:p>
      <w:r xmlns:w="http://schemas.openxmlformats.org/wordprocessingml/2006/main">
        <w:t xml:space="preserve">1. رومیوں 2:4 - "یا کیا آپ اس کی مہربانی اور بردباری اور صبر کی دولت کو سمجھتے ہیں، یہ نہیں جانتے کہ خدا کی مہربانی آپ کو توبہ کی طرف لے جانے کے لیے ہے؟"</w:t>
      </w:r>
    </w:p>
    <w:p/>
    <w:p>
      <w:r xmlns:w="http://schemas.openxmlformats.org/wordprocessingml/2006/main">
        <w:t xml:space="preserve">2. یسعیاہ 55:8 - کیونکہ میرے خیالات آپ کے خیالات نہیں ہیں، اور نہ ہی آپ کی راہیں میری راہیں ہیں، خداوند فرماتا ہے۔</w:t>
      </w:r>
    </w:p>
    <w:p/>
    <w:p>
      <w:r xmlns:w="http://schemas.openxmlformats.org/wordprocessingml/2006/main">
        <w:t xml:space="preserve">ججز 3 کا خلاصہ تین پیراگراف میں مندرجہ ذیل آیات کے ساتھ کیا جا سکتا ہے:</w:t>
      </w:r>
    </w:p>
    <w:p/>
    <w:p>
      <w:r xmlns:w="http://schemas.openxmlformats.org/wordprocessingml/2006/main">
        <w:t xml:space="preserve">پیراگراف 1: ججز 3:1-8 اسرائیل اور ان کے بعد ہونے والے ظلم کو جانچنے کے لیے زمین میں چھوڑی گئی قوموں کی وضاحت کرتا ہے۔ باب کا آغاز یہ بیان کرتے ہوئے ہوتا ہے کہ ان قوموں کو اسرائیل کا امتحان لینے کے لیے چھوڑ دیا گیا تھا، یہ دیکھنے کے لیے کہ آیا وہ خدا کے احکام کی تعمیل کریں گے یا نہیں۔ ان میں سے کچھ قوموں کے نام ذکر کیے گئے ہیں، جن میں فلستی، کنعانی، صیدونی، حوّی اور یبوسی شامل ہیں۔ اسرائیل ان کے ساتھ گھل مل جاتا ہے اور ان کے معبودوں کی پوجا کرنے لگتا ہے۔ ان کی نافرمانی کے نتیجے میں، خدا ان قوموں کو ایک مدت تک اسرائیل پر ظلم کرنے کی اجازت دیتا ہے۔</w:t>
      </w:r>
    </w:p>
    <w:p/>
    <w:p>
      <w:r xmlns:w="http://schemas.openxmlformats.org/wordprocessingml/2006/main">
        <w:t xml:space="preserve">پیراگراف 2: ججز 3:9-11 میں جاری رکھتے ہوئے، یہ اوتھنیل کے ذریعے اسرائیل کی نجات کا ذکر کرتا ہے۔ جب لوگ میسوپوٹیمیا کے ایک بادشاہ کوشن-ریشاتھائم کے ظلم کی وجہ سے خدا سے فریاد کرتے ہیں، تو خدا نے اوتھنیل کو ایک جج کے طور پر کھڑا کیا جو انہیں ان کے دشمنوں سے بچاتا ہے۔ اوتھنیل ایک مضبوط رہنما بن جاتا ہے جو اسرائیل کو کوشان ریشاتھائم کے خلاف جنگ میں لے جاتا ہے اور چالیس سال تک زمین پر امن لاتا ہے۔</w:t>
      </w:r>
    </w:p>
    <w:p/>
    <w:p>
      <w:r xmlns:w="http://schemas.openxmlformats.org/wordprocessingml/2006/main">
        <w:t xml:space="preserve">پیراگراف 3: ججز 3 کا اختتام ایک بیان کے ساتھ ہوتا ہے جہاں ایہود نے اسرائیل کو موآبی بادشاہ ایگلون سے نجات دلائی۔ ججز 3:12-30 میں، یہ ذکر کیا گیا ہے کہ ایہود کے اسرائیل پر جج بننے کے بعد، اس نے دو دھاری تلوار تیار کی اور اسے اپنی دائیں ران پر چھپا لیا کیونکہ وہ بائیں ہاتھ کا ہے۔ وہ ایگلون کو خراج تحسین پیش کرتا ہے لیکن پھر ایگلون کے چیمبر میں ایک نجی ملاقات کے دوران چھپی ہوئی تلوار سے اس پر وار کرتا ہے۔ ایہود فرار ہو گیا جبکہ ایگلون کے نوکروں کا خیال ہے کہ وہ اپنی طویل غیر حاضری کی وجہ سے اپنے چیمبر میں آرام کر رہا ہے۔ یہ قتل اسرائیلیوں کے درمیان بغاوت کو جنم دیتا ہے جو ایہود کے پیچھے کھڑے ہوتے ہیں، اور انہوں نے کامیابی سے موآبیوں کو شکست دی، اور اسّی سال تک ملک میں امن قائم کیا۔</w:t>
      </w:r>
    </w:p>
    <w:p/>
    <w:p>
      <w:r xmlns:w="http://schemas.openxmlformats.org/wordprocessingml/2006/main">
        <w:t xml:space="preserve">خلاصہ:</w:t>
      </w:r>
    </w:p>
    <w:p>
      <w:r xmlns:w="http://schemas.openxmlformats.org/wordprocessingml/2006/main">
        <w:t xml:space="preserve">ججز 3 پیش کرتے ہیں:</w:t>
      </w:r>
    </w:p>
    <w:p>
      <w:r xmlns:w="http://schemas.openxmlformats.org/wordprocessingml/2006/main">
        <w:t xml:space="preserve">نافرمانی کی وجہ سے قومیں اسرائیل کے ظلم و ستم کو آزمانے کے لیے چھوڑ گئیں۔</w:t>
      </w:r>
    </w:p>
    <w:p>
      <w:r xmlns:w="http://schemas.openxmlformats.org/wordprocessingml/2006/main">
        <w:t xml:space="preserve">اوتھنیل امن کے ذریعے چالیس سال تک نجات؛</w:t>
      </w:r>
    </w:p>
    <w:p>
      <w:r xmlns:w="http://schemas.openxmlformats.org/wordprocessingml/2006/main">
        <w:t xml:space="preserve">اسّی سال تک اُحد امن کے ذریعے نجات۔</w:t>
      </w:r>
    </w:p>
    <w:p/>
    <w:p>
      <w:r xmlns:w="http://schemas.openxmlformats.org/wordprocessingml/2006/main">
        <w:t xml:space="preserve">نافرمانی کی وجہ سے اسرائیل کے ظلم کو جانچنے کے لیے چھوڑی گئی قوموں پر زور؛</w:t>
      </w:r>
    </w:p>
    <w:p>
      <w:r xmlns:w="http://schemas.openxmlformats.org/wordprocessingml/2006/main">
        <w:t xml:space="preserve">اوتھنیل امن کے ذریعے چالیس سال تک نجات؛</w:t>
      </w:r>
    </w:p>
    <w:p>
      <w:r xmlns:w="http://schemas.openxmlformats.org/wordprocessingml/2006/main">
        <w:t xml:space="preserve">اسّی سال تک اُحد امن کے ذریعے نجات۔</w:t>
      </w:r>
    </w:p>
    <w:p/>
    <w:p>
      <w:r xmlns:w="http://schemas.openxmlformats.org/wordprocessingml/2006/main">
        <w:t xml:space="preserve">اس باب میں اسرائیل اور ان کے نتیجے میں ہونے والے جبر کا امتحان لینے کے لیے زمین میں رہ جانے والی قوموں پر توجہ مرکوز کی گئی ہے، نیز اس عرصے کے دوران اسرائیل کی طرف سے دو نجات کا تجربہ کیا گیا ہے۔ ججز 3 میں، یہ ذکر کیا گیا ہے کہ یہ قومیں جان بوجھ کر خدا کی طرف سے اسرائیل کی فرمانبرداری کا امتحان لینے کے لیے چھوڑ دی گئیں۔ تاہم، ان کو مکمل طور پر باہر نکالنے کے بجائے، اسرائیل ان کے ساتھ گھل مل جاتا ہے اور ان کے معبودوں کی عبادت کرنا شروع کر دیتا ہے جو ان قوموں کی طرف سے ان پر ظلم کا باعث بنتا ہے۔</w:t>
      </w:r>
    </w:p>
    <w:p/>
    <w:p>
      <w:r xmlns:w="http://schemas.openxmlformats.org/wordprocessingml/2006/main">
        <w:t xml:space="preserve">ججز 3 میں آگے بڑھتے ہوئے، اقتباس اوتھنیل کے ذریعے اسرائیل کی پہلی نجات کا ذکر کرتا ہے۔ جب وہ میسوپوٹیمیا کے کوشان ریشتھائیم کے ذریعہ اپنے ظلم کی وجہ سے خدا سے فریاد کرتے ہیں تو خدا اوتھنیل کو ایک جج کے طور پر اٹھاتا ہے جو انہیں ان کے دشمن سے کامیابی سے نجات دلاتا ہے۔ اوتھنیل ایک مضبوط رہنما بن جاتا ہے جو اسرائیل کو جنگ میں لے جاتا ہے اور چالیس سال تک جبر سے نجات کی مدت تک زمین پر امن لاتا ہے۔</w:t>
      </w:r>
    </w:p>
    <w:p/>
    <w:p>
      <w:r xmlns:w="http://schemas.openxmlformats.org/wordprocessingml/2006/main">
        <w:t xml:space="preserve">ججز 3 کا اختتام ایک بیان کے ساتھ ہوتا ہے جہاں ایہود نے اسرائیل کو موآبی بادشاہ ایگلون سے نجات دلائی۔ اسرائیل پر جج بننے کے بعد، ایہود ایک چھپی ہوئی تلوار تیار کرتا ہے اور اسے ایک نجی ملاقات کے دوران ایگلون کو قتل کرنے کے لیے استعمال کرتا ہے۔ یہ عمل اسرائیلیوں کے درمیان ایک بغاوت کو جنم دیتا ہے جو اُحد کے پیچھے نکلتے ہیں اور موآبیوں کو کامیابی کے ساتھ شکست دیتے ہیں ایک ایسا واقعہ جو اسّی سال تک زمین میں استحکام کا ایک اہم دور امن اور ظلم سے آزادی لاتا ہے۔</w:t>
      </w:r>
    </w:p>
    <w:p/>
    <w:p>
      <w:r xmlns:w="http://schemas.openxmlformats.org/wordprocessingml/2006/main">
        <w:t xml:space="preserve">ججز 3:1 اب یہ وہ قومیں ہیں جن کو خداوند نے چھوڑ دیا کہ ان کے ذریعہ اسرائیل کو ثابت کریں، حتیٰ کہ بہت سے اسرائیل جو کنعان کی تمام جنگوں کو نہیں جانتے تھے۔</w:t>
      </w:r>
    </w:p>
    <w:p/>
    <w:p>
      <w:r xmlns:w="http://schemas.openxmlformats.org/wordprocessingml/2006/main">
        <w:t xml:space="preserve">خُداوند نے کنعان میں کچھ قوموں کو چھوڑ دیا تاکہ بنی اسرائیل کو آزمایا جائے، جنہوں نے وہاں ہونے والی تمام جنگوں کا تجربہ نہیں کیا تھا۔</w:t>
      </w:r>
    </w:p>
    <w:p/>
    <w:p>
      <w:r xmlns:w="http://schemas.openxmlformats.org/wordprocessingml/2006/main">
        <w:t xml:space="preserve">1. خدا ہمیں آزمانے کے لیے ہمیشہ موجود رہے گا، لیکن وہ ہمیشہ اس عمل میں ہماری مدد کرے گا۔</w:t>
      </w:r>
    </w:p>
    <w:p/>
    <w:p>
      <w:r xmlns:w="http://schemas.openxmlformats.org/wordprocessingml/2006/main">
        <w:t xml:space="preserve">2. ہمیں خدا کی طرف سے بھیجے جانے والے امتحانات کے لیے تیار رہنا چاہیے، اور مشکل وقت میں بھی اس پر بھروسہ رکھنا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ججز 3:2 صرف اس لیے کہ بنی اسرائیل کی نسلیں جان لیں کہ انہیں جنگ سکھائیں، کم از کم وہ لوگ جو پہلے اس کے بارے میں کچھ نہیں جانتے تھے۔</w:t>
      </w:r>
    </w:p>
    <w:p/>
    <w:p>
      <w:r xmlns:w="http://schemas.openxmlformats.org/wordprocessingml/2006/main">
        <w:t xml:space="preserve">ججز 3:2 میں، خدا نے بنی اسرائیل کو جنگ سیکھنے کا حکم دیا، تاکہ وہ لوگ بھی جو اس کے بارے میں کبھی نہیں جانتے تھے۔</w:t>
      </w:r>
    </w:p>
    <w:p/>
    <w:p>
      <w:r xmlns:w="http://schemas.openxmlformats.org/wordprocessingml/2006/main">
        <w:t xml:space="preserve">1. علم کی طاقت: جنگ اور زندگی کے دیگر اسباق سیکھنا</w:t>
      </w:r>
    </w:p>
    <w:p/>
    <w:p>
      <w:r xmlns:w="http://schemas.openxmlformats.org/wordprocessingml/2006/main">
        <w:t xml:space="preserve">2. دوسروں کو سکھانے کی اہمیت: علم اور حکمت سے گریز کرنا</w:t>
      </w:r>
    </w:p>
    <w:p/>
    <w:p>
      <w:r xmlns:w="http://schemas.openxmlformats.org/wordprocessingml/2006/main">
        <w:t xml:space="preserve">1. امثال 19:20-21 نصیحت کو سنو اور ہدایات کو قبول کرو، تاکہ آپ مستقبل میں حکمت حاصل کر سکیں۔ انسان کے ذہن میں بہت سے منصوبے ہوتے ہیں، لیکن یہ رب کا مقصد ہے جو قائم رہے گا۔</w:t>
      </w:r>
    </w:p>
    <w:p/>
    <w:p>
      <w:r xmlns:w="http://schemas.openxmlformats.org/wordprocessingml/2006/main">
        <w:t xml:space="preserve">2. 2 تیمتھیس 1:5 مجھے آپ کا مخلصانہ ایمان یاد آرہا ہے، وہ ایمان جو پہلے آپ کی دادی لوئس اور آپ کی والدہ یونس میں رہتا تھا اور اب، مجھے یقین ہے، آپ میں بھی بستا ہے۔</w:t>
      </w:r>
    </w:p>
    <w:p/>
    <w:p>
      <w:r xmlns:w="http://schemas.openxmlformats.org/wordprocessingml/2006/main">
        <w:t xml:space="preserve">قاضیوں 3:3 یعنی فلستیوں کے پانچ سردار اور تمام کنعانی اور صیدا اور حوّی جو کوہِ لبنان میں بعلہرمون کے پہاڑ سے حمات کے داخل ہونے تک رہتے تھے۔</w:t>
      </w:r>
    </w:p>
    <w:p/>
    <w:p>
      <w:r xmlns:w="http://schemas.openxmlformats.org/wordprocessingml/2006/main">
        <w:t xml:space="preserve">اس حوالے سے فلستیوں اور دوسری قوموں کے پانچ سرداروں کی طرف اشارہ ہے جو لبنان کے پہاڑی علاقے میں آباد تھے۔</w:t>
      </w:r>
    </w:p>
    <w:p/>
    <w:p>
      <w:r xmlns:w="http://schemas.openxmlformats.org/wordprocessingml/2006/main">
        <w:t xml:space="preserve">1. قوموں کے انتخاب میں خدا کی حاکمیت</w:t>
      </w:r>
    </w:p>
    <w:p/>
    <w:p>
      <w:r xmlns:w="http://schemas.openxmlformats.org/wordprocessingml/2006/main">
        <w:t xml:space="preserve">2. خدا کے کلام کو جاننے کی اہمیت</w:t>
      </w:r>
    </w:p>
    <w:p/>
    <w:p>
      <w:r xmlns:w="http://schemas.openxmlformats.org/wordprocessingml/2006/main">
        <w:t xml:space="preserve">1. استثنا 7: 6-8 - کیونکہ آپ خداوند اپنے خدا کے لئے ایک مقدس لوگ ہیں: خداوند آپ کے خدا نے آپ کو روئے زمین کے تمام لوگوں سے بڑھ کر اپنے لئے ایک خاص قوم بننے کے لئے منتخب کیا ہے۔</w:t>
      </w:r>
    </w:p>
    <w:p/>
    <w:p>
      <w:r xmlns:w="http://schemas.openxmlformats.org/wordprocessingml/2006/main">
        <w:t xml:space="preserve">2. یشوع 23:10-11 - تم میں سے ایک آدمی ہزار کا پیچھا کرے گا: کیونکہ خداوند تمہارا خدا وہی ہے جو تمہارے لئے لڑتا ہے جیسا کہ اس نے تم سے وعدہ کیا ہے۔</w:t>
      </w:r>
    </w:p>
    <w:p/>
    <w:p>
      <w:r xmlns:w="http://schemas.openxmlformats.org/wordprocessingml/2006/main">
        <w:t xml:space="preserve">قاضیوں 3:4 اور وہ اُن کے ذریعہ اسرائیل کو ثابت کرنے کے لئے تھے کہ کیا وہ خداوند کے اُن احکام کو مانیں گے جن کا اُس نے موسیٰ کے ہاتھ سے اُن کے باپ دادا کو حکم دیا تھا۔</w:t>
      </w:r>
    </w:p>
    <w:p/>
    <w:p>
      <w:r xmlns:w="http://schemas.openxmlformats.org/wordprocessingml/2006/main">
        <w:t xml:space="preserve">ججز کا یہ حوالہ اسرائیل کی اہمیت کو اجاگر کرتا ہے جو خداوند کے حکموں پر عمل کرتے ہیں جو موسیٰ کے ذریعہ انہیں دیئے گئے تھے۔</w:t>
      </w:r>
    </w:p>
    <w:p/>
    <w:p>
      <w:r xmlns:w="http://schemas.openxmlformats.org/wordprocessingml/2006/main">
        <w:t xml:space="preserve">1. اطاعت: خدا کے احکام کی پیروی کی ضرورت</w:t>
      </w:r>
    </w:p>
    <w:p/>
    <w:p>
      <w:r xmlns:w="http://schemas.openxmlformats.org/wordprocessingml/2006/main">
        <w:t xml:space="preserve">2. وفاداری: خدا کے ساتھ اپنے وعدوں کو پورا کرنا</w:t>
      </w:r>
    </w:p>
    <w:p/>
    <w:p>
      <w:r xmlns:w="http://schemas.openxmlformats.org/wordprocessingml/2006/main">
        <w:t xml:space="preserve">1. استثنا 8:1-3 خداوند اپنے خدا کو یاد کرو، کیونکہ وہی ہے جو تمہیں دولت پیدا کرنے کی صلاحیت دیتا ہے۔</w:t>
      </w:r>
    </w:p>
    <w:p/>
    <w:p>
      <w:r xmlns:w="http://schemas.openxmlformats.org/wordprocessingml/2006/main">
        <w:t xml:space="preserve">2. یسعیاہ 1:17 صحیح کرنا سیکھیں۔ انصاف مانگو. مظلوموں کا دفاع کریں۔ یتیموں کی حمایت کرو۔ بیوہ کا مقدمہ چلائیں۔</w:t>
      </w:r>
    </w:p>
    <w:p/>
    <w:p>
      <w:r xmlns:w="http://schemas.openxmlformats.org/wordprocessingml/2006/main">
        <w:t xml:space="preserve">قاضیوں 3:5 اور بنی اسرائیل کنعانیوں، حِتّیوں اور اموریوں اور فرزّیوں اور حوّیوں اور یبوسیوں کے درمیان رہتے تھے۔</w:t>
      </w:r>
    </w:p>
    <w:p/>
    <w:p>
      <w:r xmlns:w="http://schemas.openxmlformats.org/wordprocessingml/2006/main">
        <w:t xml:space="preserve">بنی اسرائیل کنعانیوں، حِتّیوں، اموریوں، فرزّیوں، حوّیوں اور یبوسیوں کے درمیان رہتے تھے۔</w:t>
      </w:r>
    </w:p>
    <w:p/>
    <w:p>
      <w:r xmlns:w="http://schemas.openxmlformats.org/wordprocessingml/2006/main">
        <w:t xml:space="preserve">1. تنوع میں اتحاد کی طاقت</w:t>
      </w:r>
    </w:p>
    <w:p/>
    <w:p>
      <w:r xmlns:w="http://schemas.openxmlformats.org/wordprocessingml/2006/main">
        <w:t xml:space="preserve">2. اپنے پڑوسیوں کے ساتھ امن میں رہنا سیکھنا</w:t>
      </w:r>
    </w:p>
    <w:p/>
    <w:p>
      <w:r xmlns:w="http://schemas.openxmlformats.org/wordprocessingml/2006/main">
        <w:t xml:space="preserve">1. میتھیو 5: 43-44 "تم نے سنا ہے کہ کہا گیا تھا کہ اپنے پڑوسی سے محبت کرو اور اپنے دشمن سے نفرت کرو۔ لیکن میں تم سے کہتا ہوں کہ اپنے دشمنوں سے محبت رکھو اور ان کے لیے دعا کرو جو تمہیں ستاتے ہیں۔</w:t>
      </w:r>
    </w:p>
    <w:p/>
    <w:p>
      <w:r xmlns:w="http://schemas.openxmlformats.org/wordprocessingml/2006/main">
        <w:t xml:space="preserve">2. رومیوں 12:18 اگر ممکن ہو، جہاں تک یہ آپ پر منحصر ہے، سب کے ساتھ امن سے رہیں۔</w:t>
      </w:r>
    </w:p>
    <w:p/>
    <w:p>
      <w:r xmlns:w="http://schemas.openxmlformats.org/wordprocessingml/2006/main">
        <w:t xml:space="preserve">قاضیوں 3:6 اور اُنہوں نے اپنی بیٹیوں کو بیاہ لیا اور اپنی بیٹیاں اپنے بیٹوں کو دے دیں اور اپنے دیوتاؤں کی عبادت کی۔</w:t>
      </w:r>
    </w:p>
    <w:p/>
    <w:p>
      <w:r xmlns:w="http://schemas.openxmlformats.org/wordprocessingml/2006/main">
        <w:t xml:space="preserve">بنی اسرائیل نے کنعانیوں کے ساتھ ازدواجی تعلقات بنائے، اور پھر ان کے دیوتاؤں کو اپنا لیا۔</w:t>
      </w:r>
    </w:p>
    <w:p/>
    <w:p>
      <w:r xmlns:w="http://schemas.openxmlformats.org/wordprocessingml/2006/main">
        <w:t xml:space="preserve">1. دنیا کے طریقوں کو اپنانا: سمجھداری کی ہماری ضرورت</w:t>
      </w:r>
    </w:p>
    <w:p/>
    <w:p>
      <w:r xmlns:w="http://schemas.openxmlformats.org/wordprocessingml/2006/main">
        <w:t xml:space="preserve">2. سمجھوتہ کے نتائج: اپنے ایمان پر مضبوطی سے قائم رہنا</w:t>
      </w:r>
    </w:p>
    <w:p/>
    <w:p>
      <w:r xmlns:w="http://schemas.openxmlformats.org/wordprocessingml/2006/main">
        <w:t xml:space="preserve">1. رومیوں 12:2 - "اور اس دنیا کے مطابق نہ بنو بلکہ اپنے ذہن کی تجدید سے تبدیل ہو جاؤ، تاکہ تم ثابت کر سکو کہ خدا کی مرضی کیا ہے، جو اچھی اور قابل قبول اور کامل ہے۔"</w:t>
      </w:r>
    </w:p>
    <w:p/>
    <w:p>
      <w:r xmlns:w="http://schemas.openxmlformats.org/wordprocessingml/2006/main">
        <w:t xml:space="preserve">2. 1 کرنتھیوں 10: 1-11 - "کیونکہ میں نہیں چاہتا کہ بھائیو، آپ بے خبر رہیں کہ ہمارے تمام باپ دادا بادل کے نیچے تھے، اور سب سمندر میں سے گزرے، اور سب نے بادل میں موسیٰ میں بپتسمہ لیا۔ سمندر، اور سب نے ایک ہی روحانی کھانا کھایا، اور سب نے ایک ہی روحانی مشروب پیا، کیونکہ اُنہوں نے اُس روحانی چٹان سے پیا جو اُن کے پیچھے آتی تھی، اور چٹان مسیح تھی۔ بیابان میں اُلٹ گئے، اب یہ چیزیں ہمارے لیے نمونہ بن گئیں تاکہ ہم بُرائی کی خواہش نہ کریں جیسا کہ اُن میں سے کچھ تھے، جیسا کہ لکھا ہے کہ لوگ کھانے پینے کے لیے بیٹھ گئے اور اُٹھ کھڑے ہوئے۔ ہمیں جنسی بے حیائی میں ملوث نہیں ہونا چاہیے جیسا کہ ان میں سے کچھ نے کیا تھا، اور ایک ہی دن میں تئیس ہزار گر گئے، ہمیں مسیح کو آزمائش میں نہیں ڈالنا چاہیے، جیسا کہ ان میں سے کچھ نے کیا اور سانپوں سے تباہ ہو گئے، نہ ہی بڑبڑانا۔ جیسا کہ اُن میں سے بعض نے کیا اور تباہ کرنے والے نے تباہ کر دیا۔ اب یہ باتیں اُن کے ساتھ ایک مثال کے طور پر ہوئیں، لیکن وہ ہماری ہدایت کے لیے لکھی گئی ہیں، جن پر زمانوں کا خاتمہ آ گیا ہے۔"</w:t>
      </w:r>
    </w:p>
    <w:p/>
    <w:p>
      <w:r xmlns:w="http://schemas.openxmlformats.org/wordprocessingml/2006/main">
        <w:t xml:space="preserve">قاضیوں 3:7 اور بنی اسرائیل نے خُداوند کی نظر میں بُرا کیا اور خُداوند اپنے خُدا کو بُھول کر بعل اور باغوں کی عبادت کی۔</w:t>
      </w:r>
    </w:p>
    <w:p/>
    <w:p>
      <w:r xmlns:w="http://schemas.openxmlformats.org/wordprocessingml/2006/main">
        <w:t xml:space="preserve">بنی اسرائیل خدا سے منہ موڑ کر بتوں کی عبادت کرنے لگے۔</w:t>
      </w:r>
    </w:p>
    <w:p/>
    <w:p>
      <w:r xmlns:w="http://schemas.openxmlformats.org/wordprocessingml/2006/main">
        <w:t xml:space="preserve">1. "بت پرستی کا دل: خدا سے بے وفائی"</w:t>
      </w:r>
    </w:p>
    <w:p/>
    <w:p>
      <w:r xmlns:w="http://schemas.openxmlformats.org/wordprocessingml/2006/main">
        <w:t xml:space="preserve">2. "رب کی طرف لوٹنا: وفاداری کو دوبارہ دریافت کرنا"</w:t>
      </w:r>
    </w:p>
    <w:p/>
    <w:p>
      <w:r xmlns:w="http://schemas.openxmlformats.org/wordprocessingml/2006/main">
        <w:t xml:space="preserve">1. یرمیاہ 2:13 - "کیونکہ میری قوم نے دو برائیاں کی ہیں؛ انہوں نے مجھے زندہ پانی کے چشمے کو چھوڑ دیا ہے، اور ان کے لئے حوض، ٹوٹے ہوئے حوض، جو پانی نہیں رکھ سکتے ہیں، کاٹ دیا ہے۔"</w:t>
      </w:r>
    </w:p>
    <w:p/>
    <w:p>
      <w:r xmlns:w="http://schemas.openxmlformats.org/wordprocessingml/2006/main">
        <w:t xml:space="preserve">2. استثنا 6:13-15 - "تُو خُداوند اپنے خُدا سے ڈرنا، اُس کی عبادت کرنا، اور اُس کے نام کی قسم کھانا۔ تُو اپنے آس پاس کے لوگوں کے دیوتاؤں کے پیچھے نہ جانا۔ کیونکہ خداوند تمہارا خدا تمہارے درمیان غیرت مند خدا ہے) ایسا نہ ہو کہ خداوند تمہارے خدا کا غضب تم پر بھڑکے اور تمہیں روئے زمین سے نیست و نابود کردے۔"</w:t>
      </w:r>
    </w:p>
    <w:p/>
    <w:p>
      <w:r xmlns:w="http://schemas.openxmlformats.org/wordprocessingml/2006/main">
        <w:t xml:space="preserve">قضا 3:8 اِس لیے رب کا غضب اسرائیل پر بھڑکا اور اُس نے اُن کو میسوپوتامیہ کے بادشاہ کُشنریستائیم کے ہاتھ بیچ دیا اور بنی اِسرائیل آٹھ برس تک کُشنریشاتیم کی خدمت کرتے رہے۔</w:t>
      </w:r>
    </w:p>
    <w:p/>
    <w:p>
      <w:r xmlns:w="http://schemas.openxmlformats.org/wordprocessingml/2006/main">
        <w:t xml:space="preserve">رب اسرائیل سے ناراض ہوا اور اُنہیں میسوپوٹیمیا کے بادشاہ چُشنریشتھائیم کے ہاتھ بیچنے کی اجازت دی۔ بنی اسرائیل نے آٹھ سال تک چوشنریشاتیم کی خدمت کی۔</w:t>
      </w:r>
    </w:p>
    <w:p/>
    <w:p>
      <w:r xmlns:w="http://schemas.openxmlformats.org/wordprocessingml/2006/main">
        <w:t xml:space="preserve">1. خدا کی نافرمانی کے نتائج - ججز 3:8</w:t>
      </w:r>
    </w:p>
    <w:p/>
    <w:p>
      <w:r xmlns:w="http://schemas.openxmlformats.org/wordprocessingml/2006/main">
        <w:t xml:space="preserve">2. خدا کے غضب کی طاقت - ججز 3:8</w:t>
      </w:r>
    </w:p>
    <w:p/>
    <w:p>
      <w:r xmlns:w="http://schemas.openxmlformats.org/wordprocessingml/2006/main">
        <w:t xml:space="preserve">1. استثنا 28:15-33 - خدا کے احکام کی نافرمانی کے نتائج</w:t>
      </w:r>
    </w:p>
    <w:p/>
    <w:p>
      <w:r xmlns:w="http://schemas.openxmlformats.org/wordprocessingml/2006/main">
        <w:t xml:space="preserve">2. یسعیاہ 30: 1-7 - ان لوگوں کے خلاف خدا کے غضب کی طاقت جو اس کی نافرمانی کرتے ہیں۔</w:t>
      </w:r>
    </w:p>
    <w:p/>
    <w:p>
      <w:r xmlns:w="http://schemas.openxmlformats.org/wordprocessingml/2006/main">
        <w:t xml:space="preserve">ججز 3:9 اور جب بنی اسرائیل نے خداوند سے فریاد کی تو خداوند نے بنی اسرائیل کے لئے ایک نجات دہندہ کھڑا کیا جس نے ان کو نجات دی یہاں تک کہ کالب کے چھوٹے بھائی قنز کے بیٹے عتنئی ایل کو۔</w:t>
      </w:r>
    </w:p>
    <w:p/>
    <w:p>
      <w:r xmlns:w="http://schemas.openxmlformats.org/wordprocessingml/2006/main">
        <w:t xml:space="preserve">بنی اسرائیل نے مدد کے لیے رب سے فریاد کی اور جواب میں اُس نے اُن کے لیے ایک نجات دہندہ، عتنئیل، کنز کا بیٹا اور کالب کا چھوٹا بھائی بھیجا۔</w:t>
      </w:r>
    </w:p>
    <w:p/>
    <w:p>
      <w:r xmlns:w="http://schemas.openxmlformats.org/wordprocessingml/2006/main">
        <w:t xml:space="preserve">1. خدا ہمیشہ ہماری دعاؤں کا جواب دینے کے لیے تیار اور تیار ہے۔</w:t>
      </w:r>
    </w:p>
    <w:p/>
    <w:p>
      <w:r xmlns:w="http://schemas.openxmlformats.org/wordprocessingml/2006/main">
        <w:t xml:space="preserve">2. جب ہم خدا پر بھروسہ کرتے ہیں، تو وہ ہماری ضرورت کے وقت نجات فراہم کرے گا۔</w:t>
      </w:r>
    </w:p>
    <w:p/>
    <w:p>
      <w:r xmlns:w="http://schemas.openxmlformats.org/wordprocessingml/2006/main">
        <w:t xml:space="preserve">1. جیمز 1: 5-6 - "اگر آپ میں سے کسی میں حکمت کی کمی ہے تو آپ کو خدا سے مانگنا چاہئے جو بغیر کسی عیب کے سب کو فراخدلی سے دیتا ہے، اور وہ آپ کو دیا جائے گا۔ لیکن جب آپ مانگیں تو آپ کو یقین کرنا چاہئے اور شک نہیں کرنا چاہئے۔ کیونکہ شک کرنے والا سمندر کی لہر کی مانند ہے جو ہوا سے اڑا اور اچھالتا ہے۔"</w:t>
      </w:r>
    </w:p>
    <w:p/>
    <w:p>
      <w:r xmlns:w="http://schemas.openxmlformats.org/wordprocessingml/2006/main">
        <w:t xml:space="preserve">2. زبور 50:15 - "مصیبت کے دن مجھے پکارو، میں تمہیں نجات دوں گا، اور تم مجھے جلال دو گے۔"</w:t>
      </w:r>
    </w:p>
    <w:p/>
    <w:p>
      <w:r xmlns:w="http://schemas.openxmlformats.org/wordprocessingml/2006/main">
        <w:t xml:space="preserve">قاضیوں 3:10 اور خُداوند کا رُوح اُس پر نازل ہوا اور اُس نے اِسرائیل کا فیصلہ کِیا اور جنگ کے لِئے نِکلا اور خُداوند نے میسوپوتامیہ کے بادشاہ کُشنریشتھائیم کو اُس کے ہاتھ میں کر دیا۔ اور اُس کا ہاتھ چُشنریشاتیم پر غالب آ گیا۔</w:t>
      </w:r>
    </w:p>
    <w:p/>
    <w:p>
      <w:r xmlns:w="http://schemas.openxmlformats.org/wordprocessingml/2006/main">
        <w:t xml:space="preserve">خُداوند کی روح منصف پر آئی اور اُسے طاقت بخشی کہ وہ میسوپوٹیمیا کے بادشاہ چُشنریشاتھائیم کے خلاف جنگ میں جائے اور جیت جائے۔</w:t>
      </w:r>
    </w:p>
    <w:p/>
    <w:p>
      <w:r xmlns:w="http://schemas.openxmlformats.org/wordprocessingml/2006/main">
        <w:t xml:space="preserve">1. خدا کی روح طاقتور ہے اور مشکل وقت میں ہمیں طاقت دے سکتی ہے۔</w:t>
      </w:r>
    </w:p>
    <w:p/>
    <w:p>
      <w:r xmlns:w="http://schemas.openxmlformats.org/wordprocessingml/2006/main">
        <w:t xml:space="preserve">2. خدا ہمیں ایمان کے ساتھ اپنے دشمنوں کا مقابلہ کرنے کی ہمت دیتا ہے۔</w:t>
      </w:r>
    </w:p>
    <w:p/>
    <w:p>
      <w:r xmlns:w="http://schemas.openxmlformats.org/wordprocessingml/2006/main">
        <w:t xml:space="preserve">1. یسعیاہ 40:29 وہ بیہوش کو طاقت دیتا ہے۔ اور جن کے پاس طاقت نہیں ہے ان کے لیے وہ طاقت بڑھاتا ہے۔</w:t>
      </w:r>
    </w:p>
    <w:p/>
    <w:p>
      <w:r xmlns:w="http://schemas.openxmlformats.org/wordprocessingml/2006/main">
        <w:t xml:space="preserve">2. افسیوں 6:10 آخرکار، میرے بھائیو، خُداوند میں اور اُس کی طاقت کی طاقت میں مضبوط بنو۔</w:t>
      </w:r>
    </w:p>
    <w:p/>
    <w:p>
      <w:r xmlns:w="http://schemas.openxmlformats.org/wordprocessingml/2006/main">
        <w:t xml:space="preserve">قضا 3:11 اور زمین کو چالیس سال تک سکون ملا۔ اور قنز کا بیٹا عتنئی ایل مر گیا۔</w:t>
      </w:r>
    </w:p>
    <w:p/>
    <w:p>
      <w:r xmlns:w="http://schemas.openxmlformats.org/wordprocessingml/2006/main">
        <w:t xml:space="preserve">کنز کے بیٹے عتنئیل کی موت کے بعد، اسرائیل نے چالیس سال تک امن کا تجربہ کیا۔</w:t>
      </w:r>
    </w:p>
    <w:p/>
    <w:p>
      <w:r xmlns:w="http://schemas.openxmlformats.org/wordprocessingml/2006/main">
        <w:t xml:space="preserve">1. اوتھنیل کی وفاداری: خداوند کے لیے اوتھنیل کی خدمت کی میراث کی جانچ کرنا</w:t>
      </w:r>
    </w:p>
    <w:p/>
    <w:p>
      <w:r xmlns:w="http://schemas.openxmlformats.org/wordprocessingml/2006/main">
        <w:t xml:space="preserve">2. آرام کی طاقت: خدا کا تحفہ امن حاصل کرنے کا طریقہ سیکھنا</w:t>
      </w:r>
    </w:p>
    <w:p/>
    <w:p>
      <w:r xmlns:w="http://schemas.openxmlformats.org/wordprocessingml/2006/main">
        <w:t xml:space="preserve">1. 1 پطرس 5:7 - اپنی تمام تر دیکھ بھال اس پر ڈالنا۔ کیونکہ وہ تمہاری پرواہ کرتا ہے۔</w:t>
      </w:r>
    </w:p>
    <w:p/>
    <w:p>
      <w:r xmlns:w="http://schemas.openxmlformats.org/wordprocessingml/2006/main">
        <w:t xml:space="preserve">2. یسعیاہ 26:3 - تُو اُسے کامل امن میں رکھے گا، جس کا ذہن تجھ پر ٹھہرا ہوا ہے، کیونکہ وہ تجھ پر بھروسہ رکھتا ہے۔</w:t>
      </w:r>
    </w:p>
    <w:p/>
    <w:p>
      <w:r xmlns:w="http://schemas.openxmlformats.org/wordprocessingml/2006/main">
        <w:t xml:space="preserve">قاضیوں 3:12 اور بنی اسرائیل نے دوبارہ خداوند کی نظر میں بدی کی اور خداوند نے موآب کے بادشاہ عجلون کو اسرائیل کے خلاف تقویت بخشی کیونکہ انہوں نے خداوند کی نظر میں بدی کی تھی۔</w:t>
      </w:r>
    </w:p>
    <w:p/>
    <w:p>
      <w:r xmlns:w="http://schemas.openxmlformats.org/wordprocessingml/2006/main">
        <w:t xml:space="preserve">بنی اسرائیل نے خداوند کی نظر میں برا کام کیا تھا اس لئے خداوند نے موآب کے بادشاہ عجلون کو ان کے خلاف طاقت بخشی۔</w:t>
      </w:r>
    </w:p>
    <w:p/>
    <w:p>
      <w:r xmlns:w="http://schemas.openxmlformats.org/wordprocessingml/2006/main">
        <w:t xml:space="preserve">1. خدا کے نام کی بے حرمتی کا خطرہ</w:t>
      </w:r>
    </w:p>
    <w:p/>
    <w:p>
      <w:r xmlns:w="http://schemas.openxmlformats.org/wordprocessingml/2006/main">
        <w:t xml:space="preserve">2. گناہ کے نتائج</w:t>
      </w:r>
    </w:p>
    <w:p/>
    <w:p>
      <w:r xmlns:w="http://schemas.openxmlformats.org/wordprocessingml/2006/main">
        <w:t xml:space="preserve">1. Leviticus 18:21 - "اور اپنی نسل میں سے کسی کو بھی آگ میں سے مولک کے پاس نہ جانے دینا، اور نہ ہی اپنے خدا کے نام کی بے حرمتی کرنا: میں خداوند ہوں۔"</w:t>
      </w:r>
    </w:p>
    <w:p/>
    <w:p>
      <w:r xmlns:w="http://schemas.openxmlformats.org/wordprocessingml/2006/main">
        <w:t xml:space="preserve">2. امثال 14:34 - "صداقت کسی قوم کو سربلند کرتی ہے: لیکن گناہ کسی بھی قوم کے لیے ملامت ہے۔"</w:t>
      </w:r>
    </w:p>
    <w:p/>
    <w:p>
      <w:r xmlns:w="http://schemas.openxmlformats.org/wordprocessingml/2006/main">
        <w:t xml:space="preserve">قضا 3:13 اور اس نے بنی عمون اور عمالیق کو اپنے پاس جمع کیا اور جا کر اسرائیل کو مارا اور کھجور کے شہر پر قبضہ کر لیا۔</w:t>
      </w:r>
    </w:p>
    <w:p/>
    <w:p>
      <w:r xmlns:w="http://schemas.openxmlformats.org/wordprocessingml/2006/main">
        <w:t xml:space="preserve">اسرائیل میں ایک جج ایہود نے عمونیوں اور عمالیقیوں کی ایک فوج کو اسرائیل کے خلاف لڑنے کے لیے جمع کیا، اور کھجور کے درختوں کے شہر پر قبضہ کرنے میں کامیاب ہوا۔</w:t>
      </w:r>
    </w:p>
    <w:p/>
    <w:p>
      <w:r xmlns:w="http://schemas.openxmlformats.org/wordprocessingml/2006/main">
        <w:t xml:space="preserve">1. مصیبت کے وقت خدا پر بھروسہ کرنے کی اہمیت</w:t>
      </w:r>
    </w:p>
    <w:p/>
    <w:p>
      <w:r xmlns:w="http://schemas.openxmlformats.org/wordprocessingml/2006/main">
        <w:t xml:space="preserve">2. خدا کی اطاعت نہ کرنے کے نتائج</w:t>
      </w:r>
    </w:p>
    <w:p/>
    <w:p>
      <w:r xmlns:w="http://schemas.openxmlformats.org/wordprocessingml/2006/main">
        <w:t xml:space="preserve">1. استثنا 28:47-48 - کیونکہ آپ نے خوشحالی کے وقت خُداوند اپنے خُدا کی خدمت خوشی اور خوشی سے نہیں کی، اِس لیے بھوک اور پیاس، ننگے پن اور سخت غربت میں، آپ اُن دشمنوں کی خدمت کریں گے جنہیں رب آپ کے خلاف بھیجتا ہے۔</w:t>
      </w:r>
    </w:p>
    <w:p/>
    <w:p>
      <w:r xmlns:w="http://schemas.openxmlformats.org/wordprocessingml/2006/main">
        <w:t xml:space="preserve">2. 2 تواریخ 15:2 - جب آپ اس کے ساتھ ہوتے ہیں تو رب آپ کے ساتھ ہوتا ہے۔ اگر تم اسے ڈھونڈو گے تو وہ تمہیں مل جائے گا، لیکن اگر تم اسے چھوڑ دو گے تو وہ تمہیں چھوڑ دے گا۔</w:t>
      </w:r>
    </w:p>
    <w:p/>
    <w:p>
      <w:r xmlns:w="http://schemas.openxmlformats.org/wordprocessingml/2006/main">
        <w:t xml:space="preserve">قضا 3:14 چنانچہ بنی اسرائیل اٹھارہ برس تک موآب کے بادشاہ عجلون کی خدمت کرتے رہے۔</w:t>
      </w:r>
    </w:p>
    <w:p/>
    <w:p>
      <w:r xmlns:w="http://schemas.openxmlformats.org/wordprocessingml/2006/main">
        <w:t xml:space="preserve">بنی اسرائیل پر موآب کے بادشاہ عجلون نے اٹھارہ سال تک ظلم کیا۔</w:t>
      </w:r>
    </w:p>
    <w:p/>
    <w:p>
      <w:r xmlns:w="http://schemas.openxmlformats.org/wordprocessingml/2006/main">
        <w:t xml:space="preserve">1. جبر کے مقابلہ میں استقامت کی طاقت</w:t>
      </w:r>
    </w:p>
    <w:p/>
    <w:p>
      <w:r xmlns:w="http://schemas.openxmlformats.org/wordprocessingml/2006/main">
        <w:t xml:space="preserve">2. ایمان کے ساتھ مشکلات پر قابو پانا</w:t>
      </w:r>
    </w:p>
    <w:p/>
    <w:p>
      <w:r xmlns:w="http://schemas.openxmlformats.org/wordprocessingml/2006/main">
        <w:t xml:space="preserve">1. جیمز 1:12 -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میتھیو 5: 11-12 - "مبارک ہو تم جب لوگ میری وجہ سے تمہاری توہین کریں، تمہیں ستائیں اور جھوٹی ہر قسم کی برائی کہیں۔ جس طرح انہوں نے تم سے پہلے انبیاء کو ایذا دی۔</w:t>
      </w:r>
    </w:p>
    <w:p/>
    <w:p>
      <w:r xmlns:w="http://schemas.openxmlformats.org/wordprocessingml/2006/main">
        <w:t xml:space="preserve">قضاوت 3:15 لیکن جب بنی اسرائیل نے خداوند سے فریاد کی تو خداوند نے ان کے لئے ایک نجات دہندہ کھڑا کیا یعنی ایہود بن جیرا جو بنیامین ایک بائیں ہاتھ والا آدمی تھا اور بنی اسرائیل نے اس کے ذریعہ عجلون بادشاہ کے پاس تحفہ بھیجا۔ موآب کے</w:t>
      </w:r>
    </w:p>
    <w:p/>
    <w:p>
      <w:r xmlns:w="http://schemas.openxmlformats.org/wordprocessingml/2006/main">
        <w:t xml:space="preserve">بنی اسرائیل نے خُداوند سے فریاد کی اور اُس نے اُن کو ایک نجات دہندہ، ایہود، ایک بنیامین جو بائیں ہاتھ کا تھا، موآب کے بادشاہ کو تحفہ بھیجنے کے لیے فراہم کیا۔</w:t>
      </w:r>
    </w:p>
    <w:p/>
    <w:p>
      <w:r xmlns:w="http://schemas.openxmlformats.org/wordprocessingml/2006/main">
        <w:t xml:space="preserve">1. خدا ہمیشہ اپنے لوگوں کی فریاد سنتا اور جواب دیتا ہے۔</w:t>
      </w:r>
    </w:p>
    <w:p/>
    <w:p>
      <w:r xmlns:w="http://schemas.openxmlformats.org/wordprocessingml/2006/main">
        <w:t xml:space="preserve">2. خُدا اپنی مرضی کو پورا کرنے کے لیے کسی کو بھی استعمال کر سکتا ہے، چاہے اُس کا پس منظر یا ہنر کوئی بھی ہو۔</w:t>
      </w:r>
    </w:p>
    <w:p/>
    <w:p>
      <w:r xmlns:w="http://schemas.openxmlformats.org/wordprocessingml/2006/main">
        <w:t xml:space="preserve">1. یسعیاہ 65:24 - اور ایسا ہو گا کہ ان کے پکارنے سے پہلے میں جواب دوں گا۔ اور جب وہ بول رہے ہوں گے، میں سنوں گا۔</w:t>
      </w:r>
    </w:p>
    <w:p/>
    <w:p>
      <w:r xmlns:w="http://schemas.openxmlformats.org/wordprocessingml/2006/main">
        <w:t xml:space="preserve">2. 1 کرنتھیوں 1:27-29 - لیکن خدا نے عقلمندوں کو گمراہ کرنے کے لیے دنیا کی احمقانہ چیزوں کا انتخاب کیا ہے۔ اور خُدا نے دنیا کی کمزور چیزوں کو چُن لیا ہے تاکہ طاقتور چیزوں کو الجھاؤ۔ اور دُنیا کی چیزوں کو اور اُن چیزوں کو جو حقیر سمجھی جاتی ہیں، خُدا نے چُن لیا ہے، ہاں، اور اُن چیزوں کو جو نہیں ہیں، اُن چیزوں کو نابود کرنے کے لیے جو ہیں: کہ کوئی بشر اُس کے حضور فخر نہ کرے۔</w:t>
      </w:r>
    </w:p>
    <w:p/>
    <w:p>
      <w:r xmlns:w="http://schemas.openxmlformats.org/wordprocessingml/2006/main">
        <w:t xml:space="preserve">ججز 3:16 لیکن اہود نے اُس کے لیے ایک خنجر بنایا جس کے دو کنارے ایک ہاتھ لمبے تھے۔ اور اس نے اسے اپنی دائیں ران پر کپڑے کے نیچے باندھا۔</w:t>
      </w:r>
    </w:p>
    <w:p/>
    <w:p>
      <w:r xmlns:w="http://schemas.openxmlformats.org/wordprocessingml/2006/main">
        <w:t xml:space="preserve">اُحد نے دو کناروں اور ایک ہاتھ کی لمبائی والا خنجر بنایا اور پھر اسے اپنی دائیں ران پر اپنے کپڑے کے نیچے باندھ دیا۔</w:t>
      </w:r>
    </w:p>
    <w:p/>
    <w:p>
      <w:r xmlns:w="http://schemas.openxmlformats.org/wordprocessingml/2006/main">
        <w:t xml:space="preserve">1. ایمان کی طاقت: کیسے ایہود کے دلیرانہ عقیدے اور عمل نے تاریخ میں صدمے بھیجے</w:t>
      </w:r>
    </w:p>
    <w:p/>
    <w:p>
      <w:r xmlns:w="http://schemas.openxmlformats.org/wordprocessingml/2006/main">
        <w:t xml:space="preserve">2. اُحد کی راستبازی: کس طرح ایک آدمی کے دلیرانہ عمل نے تاریخ کا دھارا بدل دیا</w:t>
      </w:r>
    </w:p>
    <w:p/>
    <w:p>
      <w:r xmlns:w="http://schemas.openxmlformats.org/wordprocessingml/2006/main">
        <w:t xml:space="preserve">1. عبرانیوں 11:32-34 -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انصاف کیا، وعدے کیے، شیروں کے منہ بند کیے، 34 آگ کی طاقت کو بجھا دیا۔ تلوار کی دھار سے بچ گئے، کمزوری سے مضبوط ہو گئے، جنگ میں زبردست ہو گئے، غیر ملکی فوجوں کو بھاگنے کے لیے رکھ دیا۔</w:t>
      </w:r>
    </w:p>
    <w:p/>
    <w:p>
      <w:r xmlns:w="http://schemas.openxmlformats.org/wordprocessingml/2006/main">
        <w:t xml:space="preserve">2. خروج 14:13-14 - اور موسیٰ نے لوگوں سے کہا، خوف نہ کرو، ثابت قدم رہو، اور خداوند کی نجات کو دیکھو، جو وہ آج تمہارے لیے کام کرے گا۔ ان مصریوں کے لیے جنہیں تم آج دیکھ رہے ہو، پھر کبھی نہیں دیکھو گے۔ 14 خداوند تمہارے لئے لڑے گا اور تمہیں صرف خاموش رہنا ہے۔</w:t>
      </w:r>
    </w:p>
    <w:p/>
    <w:p>
      <w:r xmlns:w="http://schemas.openxmlformats.org/wordprocessingml/2006/main">
        <w:t xml:space="preserve">قضا 3:17 اور وہ تحفہ موآب کے بادشاہ عجلون کے پاس لایا اور عجلون بڑا موٹا آدمی تھا۔</w:t>
      </w:r>
    </w:p>
    <w:p/>
    <w:p>
      <w:r xmlns:w="http://schemas.openxmlformats.org/wordprocessingml/2006/main">
        <w:t xml:space="preserve">موآب کا بادشاہ عجلون بہت موٹا آدمی تھا جسے تحفہ دیا گیا تھا۔</w:t>
      </w:r>
    </w:p>
    <w:p/>
    <w:p>
      <w:r xmlns:w="http://schemas.openxmlformats.org/wordprocessingml/2006/main">
        <w:t xml:space="preserve">1. گناہ کا وزن - کس طرح گناہ کے انتخاب کا جمع ہونا ان لوگوں کے لیے ایک بھاری بوجھ میں اضافہ کر سکتا ہے جو توبہ کرنے سے انکار کرتے ہیں۔</w:t>
      </w:r>
    </w:p>
    <w:p/>
    <w:p>
      <w:r xmlns:w="http://schemas.openxmlformats.org/wordprocessingml/2006/main">
        <w:t xml:space="preserve">2. فخر کی باطل - یہاں تک کہ وہ لوگ جنہوں نے کامیابی کی سطح حاصل کی ہے، برتری اور اہمیت کے جھوٹے احساس سے کیسے کم کیا جا سکتا ہے؟</w:t>
      </w:r>
    </w:p>
    <w:p/>
    <w:p>
      <w:r xmlns:w="http://schemas.openxmlformats.org/wordprocessingml/2006/main">
        <w:t xml:space="preserve">1. واعظ 7:20 - "درحقیقت، زمین پر کوئی بھی ایسا نہیں ہے جو راستباز ہو، کوئی ایسا نہیں جو صحیح کام کرے اور کبھی گناہ نہ کرے۔"</w:t>
      </w:r>
    </w:p>
    <w:p/>
    <w:p>
      <w:r xmlns:w="http://schemas.openxmlformats.org/wordprocessingml/2006/main">
        <w:t xml:space="preserve">2. امثال 16:18 - "تباہی سے پہلے فخر، زوال سے پہلے مغرور روح۔"</w:t>
      </w:r>
    </w:p>
    <w:p/>
    <w:p>
      <w:r xmlns:w="http://schemas.openxmlformats.org/wordprocessingml/2006/main">
        <w:t xml:space="preserve">قضاوت 3:18 اور جب وہ تحفہ پیش کرنا ختم کر چکا تو اُس نے اُن لوگوں کو روانہ کر دیا جنہوں نے تحفہ دیا تھا۔</w:t>
      </w:r>
    </w:p>
    <w:p/>
    <w:p>
      <w:r xmlns:w="http://schemas.openxmlformats.org/wordprocessingml/2006/main">
        <w:t xml:space="preserve">تحفہ پیش کرنے کے بعد، جو لوگ تحائف لے کر گئے تھے، انہیں رخصت کر دیا گیا۔</w:t>
      </w:r>
    </w:p>
    <w:p/>
    <w:p>
      <w:r xmlns:w="http://schemas.openxmlformats.org/wordprocessingml/2006/main">
        <w:t xml:space="preserve">1. شکر گزار دل کے ساتھ فراخدلی سے دینا سیکھنا</w:t>
      </w:r>
    </w:p>
    <w:p/>
    <w:p>
      <w:r xmlns:w="http://schemas.openxmlformats.org/wordprocessingml/2006/main">
        <w:t xml:space="preserve">2. وفادار اطاعت کی طاقت</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ججز 3:19 لیکن وہ خود اُن کانوں سے جو جِلجال کے پاس تھے پھر مُڑ کر کہنے لگا، اے بادشاہ، مجھے تجھ سے ایک خفیہ کام ہے، جس نے کہا، خاموش رہ۔ اور جو اس کے پاس کھڑے تھے سب اس کے پاس سے نکل گئے۔</w:t>
      </w:r>
    </w:p>
    <w:p/>
    <w:p>
      <w:r xmlns:w="http://schemas.openxmlformats.org/wordprocessingml/2006/main">
        <w:t xml:space="preserve">یہ حوالہ ایہود کے بادشاہ ایگلون کو پیغام پہنچانے کے خفیہ مشن کے بارے میں بتاتا ہے۔</w:t>
      </w:r>
    </w:p>
    <w:p/>
    <w:p>
      <w:r xmlns:w="http://schemas.openxmlformats.org/wordprocessingml/2006/main">
        <w:t xml:space="preserve">1. خُدا ہمیں خصوصی مشن سونپتا ہے، خواہ وہ کتنے ہی نا ممکن یا چھوٹے لگیں۔</w:t>
      </w:r>
    </w:p>
    <w:p/>
    <w:p>
      <w:r xmlns:w="http://schemas.openxmlformats.org/wordprocessingml/2006/main">
        <w:t xml:space="preserve">2. ہمیں خطرہ مول لینے کے لیے تیار ہونا چاہیے اور ہمارے لیے خدا کے منصوبے پر یقین رکھنا چاہیے۔</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یشوع 1:9 کیا میں نے تمہیں حکم نہیں دیا؟ مضبوط اور بہادر بنو۔ گھبراؤ مت; ہمت نہ ہارو، کیونکہ رب تمہارا خدا تمہارے ساتھ ہو گا جہاں تم جاؤ گے۔</w:t>
      </w:r>
    </w:p>
    <w:p/>
    <w:p>
      <w:r xmlns:w="http://schemas.openxmlformats.org/wordprocessingml/2006/main">
        <w:t xml:space="preserve">ججز 3:20 اور اہود اس کے پاس آیا۔ اور وہ ایک سمر پارلر میں بیٹھا تھا، جو اس نے اپنے لیے اکیلا رکھا تھا۔ اور اُہود نے کہا، میرے پاس خُدا کی طرف سے تیرے پاس پیغام ہے۔ اور وہ اپنی سیٹ سے اٹھ کھڑا ہوا۔</w:t>
      </w:r>
    </w:p>
    <w:p/>
    <w:p>
      <w:r xmlns:w="http://schemas.openxmlformats.org/wordprocessingml/2006/main">
        <w:t xml:space="preserve">ایہود بادشاہ عجلون کو خدا کی طرف سے پیغام پہنچانے جاتا ہے۔</w:t>
      </w:r>
    </w:p>
    <w:p/>
    <w:p>
      <w:r xmlns:w="http://schemas.openxmlformats.org/wordprocessingml/2006/main">
        <w:t xml:space="preserve">1. خدا کے پیغامات کی اطاعت: ایہود کی مثال سے سیکھنا</w:t>
      </w:r>
    </w:p>
    <w:p/>
    <w:p>
      <w:r xmlns:w="http://schemas.openxmlformats.org/wordprocessingml/2006/main">
        <w:t xml:space="preserve">2. ایک الہی پیغام کی طاقت: کیسے اُحد کے پیغام نے تاریخ کا دھارا بدل دیا</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حزقی ایل 2:7 - "اور تُو میری باتیں اُن سے کہے، چاہے وہ سنے یا نہ مانیں، کیونکہ وہ باغی گھرانے ہیں۔"</w:t>
      </w:r>
    </w:p>
    <w:p/>
    <w:p>
      <w:r xmlns:w="http://schemas.openxmlformats.org/wordprocessingml/2006/main">
        <w:t xml:space="preserve">قضاوت 3:21 اور اہود نے اپنا بایاں ہاتھ بڑھایا اور اپنی دائیں ران سے خنجر لے کر اپنے پیٹ میں ڈالا۔</w:t>
      </w:r>
    </w:p>
    <w:p/>
    <w:p>
      <w:r xmlns:w="http://schemas.openxmlformats.org/wordprocessingml/2006/main">
        <w:t xml:space="preserve">اُحد نے اپنی دائیں ران سے خنجر نکالا اور اپنے مخالف کے پیٹ میں گھونپ دیا۔</w:t>
      </w:r>
    </w:p>
    <w:p/>
    <w:p>
      <w:r xmlns:w="http://schemas.openxmlformats.org/wordprocessingml/2006/main">
        <w:t xml:space="preserve">1. ایمان کی طاقت: ایہود کی ہمت اور طاقت کی مثال سے سیکھیں</w:t>
      </w:r>
    </w:p>
    <w:p/>
    <w:p>
      <w:r xmlns:w="http://schemas.openxmlformats.org/wordprocessingml/2006/main">
        <w:t xml:space="preserve">2. ایک ایکٹ کی طاقت: کس طرح ایک انتخاب سب کچھ بدل سکتا ہے۔</w:t>
      </w:r>
    </w:p>
    <w:p/>
    <w:p>
      <w:r xmlns:w="http://schemas.openxmlformats.org/wordprocessingml/2006/main">
        <w:t xml:space="preserve">1. عبرانیوں 11:32-34 -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انصاف نافذ کیا، وعدے حاصل کیے، شیروں کے منہ بند کیے، آگ کی طاقت کو بجھا دیا، کنارے سے بچ گئے۔ تلوار کے، کمزوری سے مضبوط بنائے گئے، جنگ میں طاقتور بن گئے، غیر ملکی فوجوں کو بھاگنے کے لئے ڈال دیا.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ججز 3:22 اور ہافٹ بھی بلیڈ کے پیچھے اندر چلا گیا۔ اور چربی کو بلیڈ پر بند کر دیا، تاکہ وہ اپنے پیٹ سے خنجر نہ نکال سکے۔ اور گندگی باہر آ گئی.</w:t>
      </w:r>
    </w:p>
    <w:p/>
    <w:p>
      <w:r xmlns:w="http://schemas.openxmlformats.org/wordprocessingml/2006/main">
        <w:t xml:space="preserve">خنجر کا ٹکڑا بلیڈ کے بعد اندر چلا گیا اور بلیڈ پر چربی بند ہوگئی، خنجر آدمی کے پیٹ میں پھنس گیا۔</w:t>
      </w:r>
    </w:p>
    <w:p/>
    <w:p>
      <w:r xmlns:w="http://schemas.openxmlformats.org/wordprocessingml/2006/main">
        <w:t xml:space="preserve">1: ہمارے اعمال کے ایسے نتائج ہو سکتے ہیں جن کا سامنا کرنے کے لیے ہم تیار نہ ہوں۔</w:t>
      </w:r>
    </w:p>
    <w:p/>
    <w:p>
      <w:r xmlns:w="http://schemas.openxmlformats.org/wordprocessingml/2006/main">
        <w:t xml:space="preserve">2: ہمیں اپنے کاموں میں محتاط رہنا چاہیے، کیونکہ اس کے اثرات ایسے ہو سکتے ہیں جنہیں ہم رد نہیں کر سکتے۔</w:t>
      </w:r>
    </w:p>
    <w:p/>
    <w:p>
      <w:r xmlns:w="http://schemas.openxmlformats.org/wordprocessingml/2006/main">
        <w:t xml:space="preserve">1: گلتیوں 6: 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14:15 - سادہ لوح ہر چیز پر یقین رکھتا ہے، لیکن ہوشیار اپنے قدموں پر غور کرتا ہے۔</w:t>
      </w:r>
    </w:p>
    <w:p/>
    <w:p>
      <w:r xmlns:w="http://schemas.openxmlformats.org/wordprocessingml/2006/main">
        <w:t xml:space="preserve">قضاوت 3:23 تب ایہود برآمدے میں سے نکلا اور عشائیے کے دروازے اپنے اوپر بند کر کے تالا لگا دیا۔</w:t>
      </w:r>
    </w:p>
    <w:p/>
    <w:p>
      <w:r xmlns:w="http://schemas.openxmlformats.org/wordprocessingml/2006/main">
        <w:t xml:space="preserve">موآب کے جابر بادشاہ عجلون کو قتل کرنے کے لیے ایہود کا دلیرانہ فریب:</w:t>
      </w:r>
    </w:p>
    <w:p/>
    <w:p>
      <w:r xmlns:w="http://schemas.openxmlformats.org/wordprocessingml/2006/main">
        <w:t xml:space="preserve">1: خدا کسی کو بھی اپنی مرضی کی تکمیل کے لیے استعمال کر سکتا ہے، چاہے اس کا امکان کتنا ہی کیوں نہ ہو۔</w:t>
      </w:r>
    </w:p>
    <w:p/>
    <w:p>
      <w:r xmlns:w="http://schemas.openxmlformats.org/wordprocessingml/2006/main">
        <w:t xml:space="preserve">2: ہمت اور ایمان کسی بھی رکاوٹ کو دور کر سکتا ہے۔</w:t>
      </w:r>
    </w:p>
    <w:p/>
    <w:p>
      <w:r xmlns:w="http://schemas.openxmlformats.org/wordprocessingml/2006/main">
        <w:t xml:space="preserve">1: دانی ایل 3: 17-18،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معبودوں کی عبادت نہیں کریں گے اور نہ ہی اس سنہری مورت کی پرستش کریں گے جو آپ نے قائم کی ہے۔"</w:t>
      </w:r>
    </w:p>
    <w:p/>
    <w:p>
      <w:r xmlns:w="http://schemas.openxmlformats.org/wordprocessingml/2006/main">
        <w:t xml:space="preserve">2: یشوع 1:9، "کیا میں نے تمہیں حکم نہیں دیا ہے؟ مضبوط اور اچھی ہمت سے رہو، نہ ڈرو، نہ گھبراؤ، کیونکہ جہاں کہیں بھی تو جائے، رب تیرا خدا تیرے ساتھ ہے۔"</w:t>
      </w:r>
    </w:p>
    <w:p/>
    <w:p>
      <w:r xmlns:w="http://schemas.openxmlformats.org/wordprocessingml/2006/main">
        <w:t xml:space="preserve">ججز 3:24 جب وہ باہر گیا تو اس کے نوکر آئے۔ اور جب اُنہوں نے دیکھا کہ صحن کے دروازے بند ہیں تو اُنہوں نے کہا، یقیناً اُس نے گرمی کے کمرے میں اپنے پاؤں ڈھانپے ہیں۔</w:t>
      </w:r>
    </w:p>
    <w:p/>
    <w:p>
      <w:r xmlns:w="http://schemas.openxmlformats.org/wordprocessingml/2006/main">
        <w:t xml:space="preserve">ججز 3:24 میں آدمی کے نوکروں نے دیکھا کہ پارلر کے دروازے بند تھے اور یہ نتیجہ اخذ کیا کہ وہ گرمی کے کمرے میں اپنے پاؤں ڈھانپ رہا تھا۔</w:t>
      </w:r>
    </w:p>
    <w:p/>
    <w:p>
      <w:r xmlns:w="http://schemas.openxmlformats.org/wordprocessingml/2006/main">
        <w:t xml:space="preserve">1. پریشانی کے وقت میں خدا کی رہنمائی</w:t>
      </w:r>
    </w:p>
    <w:p/>
    <w:p>
      <w:r xmlns:w="http://schemas.openxmlformats.org/wordprocessingml/2006/main">
        <w:t xml:space="preserve">2. آزمائش کے وقت میں اطاعت اور وفاداری۔</w:t>
      </w:r>
    </w:p>
    <w:p/>
    <w:p>
      <w:r xmlns:w="http://schemas.openxmlformats.org/wordprocessingml/2006/main">
        <w:t xml:space="preserve">1.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عبرانیوں 10:23 - "آئیے ہم اپنے ایمان کے پیشے کو بغیر کسی ڈگمگا کے مضبوطی سے پکڑیں؛ (کیونکہ وہ وفادار ہے جس نے وعدہ کیا ہے؛)"</w:t>
      </w:r>
    </w:p>
    <w:p/>
    <w:p>
      <w:r xmlns:w="http://schemas.openxmlformats.org/wordprocessingml/2006/main">
        <w:t xml:space="preserve">ججز 3:25 اور وہ اس وقت تک ٹھہرے رہے جب تک کہ وہ شرمندہ نہ ہو گئے اور دیکھو اس نے صحن کے دروازے نہیں کھولے۔ اِس لیے اُنہوں نے ایک چابی لے کر اُن کو کھولا، اور دیکھو اُن کا مالک زمین پر گر پڑا تھا۔</w:t>
      </w:r>
    </w:p>
    <w:p/>
    <w:p>
      <w:r xmlns:w="http://schemas.openxmlformats.org/wordprocessingml/2006/main">
        <w:t xml:space="preserve">لوگوں کا ایک گروپ ایک بند کمرے کے باہر انتظار کر رہا تھا، اور اسے کھولنے پر ان کے مالک کو زمین پر مردہ پڑا ہوا پایا۔</w:t>
      </w:r>
    </w:p>
    <w:p/>
    <w:p>
      <w:r xmlns:w="http://schemas.openxmlformats.org/wordprocessingml/2006/main">
        <w:t xml:space="preserve">1. موت کی غیر متوقع پن: ہماری زندگی میں غیب کو پہچاننا</w:t>
      </w:r>
    </w:p>
    <w:p/>
    <w:p>
      <w:r xmlns:w="http://schemas.openxmlformats.org/wordprocessingml/2006/main">
        <w:t xml:space="preserve">2. خدا کے منصوبے پر ایمان: غیر متوقع کے لیے تیاری</w:t>
      </w:r>
    </w:p>
    <w:p/>
    <w:p>
      <w:r xmlns:w="http://schemas.openxmlformats.org/wordprocessingml/2006/main">
        <w:t xml:space="preserve">1. 1 تھیسلنیکیوں 4:13-14 - لیکن ہم نہیں چاہتے کہ بھائیو، آپ ان لوگوں کے بارے میں بے خبر رہیں جو سوئے ہوئے ہیں، تاکہ آپ دوسروں کی طرح غم نہ کریں جن کی کوئی امید نہیں ہے۔ کیونکہ چونکہ ہم یقین رکھتے ہیں کہ یسوع مر گیا اور دوبارہ جی اُٹھا، اسی طرح یسوع کے ذریعے سے، خُدا اُن لوگوں کو اپنے ساتھ لائے گا جو سو گئے ہیں۔</w:t>
      </w:r>
    </w:p>
    <w:p/>
    <w:p>
      <w:r xmlns:w="http://schemas.openxmlformats.org/wordprocessingml/2006/main">
        <w:t xml:space="preserve">2. واعظ 9:10-11 - جو کچھ بھی آپ کے ہاتھ کو کرنا ہو اسے اپنی طاقت سے کرو کیونکہ پاتال میں کوئی کام یا خیال یا علم یا حکمت نہیں ہے جس کی طرف آپ جا رہے ہیں۔ ایک بار پھر میں نے دیکھا کہ سورج کے نیچے دوڑ تیزی سے نہیں ہے، نہ ہی مضبوط سے جنگ ہے، نہ عقلمندوں کے لیے روٹی، نہ ہی ذہین کے لیے دولت، اور نہ ہی علم والوں کے لیے احسان، بلکہ وقت اور موقع ان سب کے ساتھ ہوتا ہے۔</w:t>
      </w:r>
    </w:p>
    <w:p/>
    <w:p>
      <w:r xmlns:w="http://schemas.openxmlformats.org/wordprocessingml/2006/main">
        <w:t xml:space="preserve">قضیہ 3:26 اور اہود بچ نکلا جب تک وہ ٹھہرے رہے اور کھدائیوں سے آگے نکل کر سییرات کو بھاگ گئے۔</w:t>
      </w:r>
    </w:p>
    <w:p/>
    <w:p>
      <w:r xmlns:w="http://schemas.openxmlformats.org/wordprocessingml/2006/main">
        <w:t xml:space="preserve">ایہود اپنے تعاقب کرنے والوں سے بچ کر سیرت کی طرف بھاگا۔</w:t>
      </w:r>
    </w:p>
    <w:p/>
    <w:p>
      <w:r xmlns:w="http://schemas.openxmlformats.org/wordprocessingml/2006/main">
        <w:t xml:space="preserve">1. فرار کی طاقت: ججوں کی کتاب میں ایک مطالعہ</w:t>
      </w:r>
    </w:p>
    <w:p/>
    <w:p>
      <w:r xmlns:w="http://schemas.openxmlformats.org/wordprocessingml/2006/main">
        <w:t xml:space="preserve">2. مشکل حالات میں کیسے قابو پایا جائے: ججز کی کتاب میں ایک مطالعہ</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عبرانیوں 11:8 - ایمان سے ابراہیم نے اطاعت کی جب اسے ایک ایسی جگہ پر جانے کے لیے بلایا گیا جو اسے میراث کے طور پر ملنے والی تھی۔ اور وہ باہر چلا گیا، نہ جانے کہاں جا رہا تھا۔</w:t>
      </w:r>
    </w:p>
    <w:p/>
    <w:p>
      <w:r xmlns:w="http://schemas.openxmlformats.org/wordprocessingml/2006/main">
        <w:t xml:space="preserve">قضاوت 3:27 اور یوں ہوا کہ جب وہ آیا تو اُس نے افرائیم کے پہاڑ میں نرسنگا پھونکا اور بنی اسرائیل اُس کے ساتھ پہاڑ سے اُترے اور وہ اُن کے آگے آگے۔</w:t>
      </w:r>
    </w:p>
    <w:p/>
    <w:p>
      <w:r xmlns:w="http://schemas.openxmlformats.org/wordprocessingml/2006/main">
        <w:t xml:space="preserve">بنی اسرائیل اہود کے پیچھے افرائیم کے پہاڑ سے اترے جب اس نے نرسنگا پھونکا۔</w:t>
      </w:r>
    </w:p>
    <w:p/>
    <w:p>
      <w:r xmlns:w="http://schemas.openxmlformats.org/wordprocessingml/2006/main">
        <w:t xml:space="preserve">1. ایک صور کی طاقت: کس طرح خدا کی پکار پر عمل کرنا فتح کی طرف لے جا سکتا ہے۔</w:t>
      </w:r>
    </w:p>
    <w:p/>
    <w:p>
      <w:r xmlns:w="http://schemas.openxmlformats.org/wordprocessingml/2006/main">
        <w:t xml:space="preserve">2. اتحاد میں ایک ساتھ کھڑے ہونا: ایک متحدہ لوگ کیسے عظیم کام انجام دے سکتے ہیں۔</w:t>
      </w:r>
    </w:p>
    <w:p/>
    <w:p>
      <w:r xmlns:w="http://schemas.openxmlformats.org/wordprocessingml/2006/main">
        <w:t xml:space="preserve">1. زبور 81:3 - "نئے چاند کے وقت، پورے چاند کے وقت، ہماری مقدس تہوار کے دن صور پھونکا۔"</w:t>
      </w:r>
    </w:p>
    <w:p/>
    <w:p>
      <w:r xmlns:w="http://schemas.openxmlformats.org/wordprocessingml/2006/main">
        <w:t xml:space="preserve">2. میتھیو 16:18 - "اور میں آپ سے کہتا ہوں، آپ پیٹر ہیں، اور میں اس چٹان پر اپنا چرچ بناؤں گا، اور جہنم کے دروازے اس پر غالب نہیں آئیں گے۔"</w:t>
      </w:r>
    </w:p>
    <w:p/>
    <w:p>
      <w:r xmlns:w="http://schemas.openxmlformats.org/wordprocessingml/2006/main">
        <w:t xml:space="preserve">قاضیوں 3:28 اور اُس نے اُن سے کہا، میرے پیچھے چلو کیونکہ خُداوند نے تمہارے دشمن موآبیوں کو تمہارے ہاتھ میں کر دیا ہے۔ اور وہ اُس کے پِیچھے اُترے اور موآب کی طرف یَردن کے گھاٹوں کو لے گئے اور ایک آدمی کو اُس پار نہ جانے دیا۔</w:t>
      </w:r>
    </w:p>
    <w:p/>
    <w:p>
      <w:r xmlns:w="http://schemas.openxmlformats.org/wordprocessingml/2006/main">
        <w:t xml:space="preserve">رب نے بنی اسرائیل کو موآبیوں پر فتح دی، اور وہ دریائے یردن کو عبور کرنے کے لیے اپنے قائد کے پیچھے چل پڑے۔</w:t>
      </w:r>
    </w:p>
    <w:p/>
    <w:p>
      <w:r xmlns:w="http://schemas.openxmlformats.org/wordprocessingml/2006/main">
        <w:t xml:space="preserve">1. خدا کی نجات میں ایمان کی طاقت</w:t>
      </w:r>
    </w:p>
    <w:p/>
    <w:p>
      <w:r xmlns:w="http://schemas.openxmlformats.org/wordprocessingml/2006/main">
        <w:t xml:space="preserve">2. قائد کی پیروی: اتھارٹی کی اطاعت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قاضیوں 3:29 اور اُنہوں نے اُس وقت موآب کے تقریباً دس ہزار آدمیوں کو مار ڈالا جو تمام شہوت پرست اور تمام بہادر تھے۔ اور وہاں کوئی آدمی نہیں بچ سکا۔</w:t>
      </w:r>
    </w:p>
    <w:p/>
    <w:p>
      <w:r xmlns:w="http://schemas.openxmlformats.org/wordprocessingml/2006/main">
        <w:t xml:space="preserve">بنی اسرائیل نے 10,000 موآبیوں کو قتل کیا جو سب کے سب بہادر تھے۔ ان میں سے کوئی بھی زندہ نہیں بچا۔</w:t>
      </w:r>
    </w:p>
    <w:p/>
    <w:p>
      <w:r xmlns:w="http://schemas.openxmlformats.org/wordprocessingml/2006/main">
        <w:t xml:space="preserve">1. خدا کا انصاف: یہ سمجھنا کہ کب ثابت قدم رہنا ہے اور کب خدا کی مرضی کے سامنے سر تسلیم خم کرنا ہے۔</w:t>
      </w:r>
    </w:p>
    <w:p/>
    <w:p>
      <w:r xmlns:w="http://schemas.openxmlformats.org/wordprocessingml/2006/main">
        <w:t xml:space="preserve">2. ایمان کی طاقت: مصیبت کے وقت ہمت اور یقین کی طاقت۔</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12:21 - برائی سے مغلوب نہ ہو بلکہ نیکی سے برائی پر قابو پاو۔</w:t>
      </w:r>
    </w:p>
    <w:p/>
    <w:p>
      <w:r xmlns:w="http://schemas.openxmlformats.org/wordprocessingml/2006/main">
        <w:t xml:space="preserve">قضاء 3:30 چنانچہ موآب اُس دن اسرائیل کے ماتحت ہو گیا۔ اور زمین کو چار سو سال باقی تھے۔</w:t>
      </w:r>
    </w:p>
    <w:p/>
    <w:p>
      <w:r xmlns:w="http://schemas.openxmlformats.org/wordprocessingml/2006/main">
        <w:t xml:space="preserve">موآب کو اسرائیل نے شکست دی اور زمین پر 80 سال تک امن رہا۔</w:t>
      </w:r>
    </w:p>
    <w:p/>
    <w:p>
      <w:r xmlns:w="http://schemas.openxmlformats.org/wordprocessingml/2006/main">
        <w:t xml:space="preserve">1. رب کی فتح: خدا کس طرح تنازعات کے وقت امن فراہم کرتا ہے۔</w:t>
      </w:r>
    </w:p>
    <w:p/>
    <w:p>
      <w:r xmlns:w="http://schemas.openxmlformats.org/wordprocessingml/2006/main">
        <w:t xml:space="preserve">2. ایمان کی طاقت: ثابت قدمی اور ہمت کے ذریعے مشکلات پر قابو پانا</w:t>
      </w:r>
    </w:p>
    <w:p/>
    <w:p>
      <w:r xmlns:w="http://schemas.openxmlformats.org/wordprocessingml/2006/main">
        <w:t xml:space="preserve">1. زبور 46: 1-3 (خدا ہماری پناہ اور طاقت ہے، مصیبت میں ہمیشہ کی مدد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یسعیاہ 26:3 (آپ ان لوگوں کو کامل امن میں رکھیں گے جن کے دماغ ثابت قدم ہیں، کیونکہ وہ آپ پر بھروسہ کرتے ہیں۔)</w:t>
      </w:r>
    </w:p>
    <w:p/>
    <w:p>
      <w:r xmlns:w="http://schemas.openxmlformats.org/wordprocessingml/2006/main">
        <w:t xml:space="preserve">قضا 3:31 اور اُس کے بعد عنات کا بیٹا شمگر تھا جس نے فلستیوں میں سے چھ سو آدمیوں کو ایک بَیل سے مار ڈالا اور اُس نے اسرائیل کو بھی بچایا۔</w:t>
      </w:r>
    </w:p>
    <w:p/>
    <w:p>
      <w:r xmlns:w="http://schemas.openxmlformats.org/wordprocessingml/2006/main">
        <w:t xml:space="preserve">شمگر بن عنات نے 600 فلستیوں کو بیل کے بکرے سے مار کر اسرائیل کو نجات دلائی۔</w:t>
      </w:r>
    </w:p>
    <w:p/>
    <w:p>
      <w:r xmlns:w="http://schemas.openxmlformats.org/wordprocessingml/2006/main">
        <w:t xml:space="preserve">1. خدا اپنے مقاصد کے لیے سب سے زیادہ غیر متوقع شخص کو استعمال کرے گا۔</w:t>
      </w:r>
    </w:p>
    <w:p/>
    <w:p>
      <w:r xmlns:w="http://schemas.openxmlformats.org/wordprocessingml/2006/main">
        <w:t xml:space="preserve">2. مشکل وقت میں آپ کو نجات دلانے کے لیے اللہ پر بھروسہ کریں۔</w:t>
      </w:r>
    </w:p>
    <w:p/>
    <w:p>
      <w:r xmlns:w="http://schemas.openxmlformats.org/wordprocessingml/2006/main">
        <w:t xml:space="preserve">1. یشوع 10: 12-14 - "پھر یشوع نے خداوند سے اس دن بات کی جب خداوند نے اموریوں کو بنی اسرائیل کے حوالے کیا، اور اس نے اسرائیل کے سامنے کہا، اے سورج، جبعون پر کھڑا رہو؛ اور اے چاند، اجالون کی وادی میں، اور سورج ساکت رہا اور چاند ٹھہر گیا، یہاں تک کہ لوگوں نے اپنے دشمنوں سے بدلہ لے لیا، کیا یہ یاسر کی کتاب میں نہیں لکھا ہے؟ آسمان، اور پورے دن کے بارے میں نیچے نہ جانے کی جلدی کی۔</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ججز 4 کا خلاصہ مندرجہ ذیل تین پیراگراف میں کیا جا سکتا ہے، اشارہ شدہ آیات کے ساتھ:</w:t>
      </w:r>
    </w:p>
    <w:p/>
    <w:p>
      <w:r xmlns:w="http://schemas.openxmlformats.org/wordprocessingml/2006/main">
        <w:t xml:space="preserve">پیراگراف 1: ججز 4:1-10 ڈیبورا اور بارک کی کہانی کا تعارف کراتی ہے۔ باب یہ بیان کرتے ہوئے شروع ہوتا ہے کہ ایہود کی موت کے بعد، بنی اسرائیل نے دوبارہ خداوند کی نظر میں برائی کی۔ خُدا نے اُنہیں بیس سال تک کنعان کے بادشاہ جبین کے ہاتھوں ظلم کرنے کی اجازت دی۔ ڈیبورا، ایک نبیہ اور جج، اس دوران اٹھتی ہے اور رامہ اور بیتیل کے درمیان ایک کھجور کے درخت کے نیچے عدالت رکھتی ہے۔ اس نے نفتالی میں کیدیش سے باراک کو بلایا اور خدا کی طرف سے ایک پیغام پہنچایا جس میں اسے دس ہزار آدمیوں کی فوج جمع کرنے کی ہدایت کی گئی تاکہ وہ جابن کے کمانڈر سیسرا کا مقابلہ کرے۔</w:t>
      </w:r>
    </w:p>
    <w:p/>
    <w:p>
      <w:r xmlns:w="http://schemas.openxmlformats.org/wordprocessingml/2006/main">
        <w:t xml:space="preserve">پیراگراف 2: ججز 4:11-16 میں جاری رکھتے ہوئے، یہ ڈیبورا کی کال پر باراک کے ردعمل کو بیان کرتا ہے۔ باراک اپنی ہچکچاہٹ کا اظہار کرتا ہے جب تک کہ ڈیبورا جنگ میں اس کے ساتھ نہ ہو۔ ڈیبورا اس سے اتفاق کرتی ہے لیکن خبردار کرتی ہے کہ اس درخواست کی وجہ سے سیسیرا کو شکست دینے کا اعزاز خود باراک کی بجائے ایک عورت کے پاس جائے گا۔ براق نے اپنی فوجیں جمع کیں جبکہ سیسرا نو سو لوہے کے رتھوں کے ساتھ اپنی فوجوں کو متحرک کر رہا ہے۔</w:t>
      </w:r>
    </w:p>
    <w:p/>
    <w:p>
      <w:r xmlns:w="http://schemas.openxmlformats.org/wordprocessingml/2006/main">
        <w:t xml:space="preserve">پیراگراف 3: ججز 4 ایک بیان کے ساتھ اختتام پذیر ہوتا ہے جہاں ڈیبورا اور بارک اسرائیل کو سیسرا کی فوج پر فتح کی طرف لے جاتے ہیں۔ ججز 4:17-24 میں، یہ ذکر کیا گیا ہے کہ خُدا نے سیسرا کی افواج کو شدید بارش کے ذریعے الجھایا اور اُن کے رتھوں کو کیچڑ والی زمین میں پھنسایا۔ یہ باراک کی قیادت میں اسرائیلی افواج کو اپنے دشمنوں پر برتری حاصل کرنے کے قابل بناتا ہے۔ سیسرا پیدل بھاگ جاتا ہے لیکن جیل کے خیمے میں پناہ لیتا ہے، ہیبر کینائٹ کی بیوی جو جابین کے گھر کے ساتھ امن میں ہے۔ تاہم، جیل نے سیسرا کو اپنے ہیکل میں خیمے کی کھونٹی چلا کر مار ڈالا جب وہ سو رہا تھا۔ نتیجے کے طور پر، اسرائیل نے جبین اور اس کی فوج پر فیصلہ کن فتح حاصل کی۔</w:t>
      </w:r>
    </w:p>
    <w:p/>
    <w:p>
      <w:r xmlns:w="http://schemas.openxmlformats.org/wordprocessingml/2006/main">
        <w:t xml:space="preserve">خلاصہ:</w:t>
      </w:r>
    </w:p>
    <w:p>
      <w:r xmlns:w="http://schemas.openxmlformats.org/wordprocessingml/2006/main">
        <w:t xml:space="preserve">ججز 4 پیش کرتے ہیں:</w:t>
      </w:r>
    </w:p>
    <w:p>
      <w:r xmlns:w="http://schemas.openxmlformats.org/wordprocessingml/2006/main">
        <w:t xml:space="preserve">جبین کی طرف سے ڈیبورا اور بارک کے جبر کا تعارف؛</w:t>
      </w:r>
    </w:p>
    <w:p>
      <w:r xmlns:w="http://schemas.openxmlformats.org/wordprocessingml/2006/main">
        <w:t xml:space="preserve">ڈیبورا کی باراک کے لیے ہچکچاہٹ اور معاہدہ؛</w:t>
      </w:r>
    </w:p>
    <w:p>
      <w:r xmlns:w="http://schemas.openxmlformats.org/wordprocessingml/2006/main">
        <w:t xml:space="preserve">سیسرا خدا کی مداخلت پر فتح، دشمن کی شکست۔</w:t>
      </w:r>
    </w:p>
    <w:p/>
    <w:p>
      <w:r xmlns:w="http://schemas.openxmlformats.org/wordprocessingml/2006/main">
        <w:t xml:space="preserve">جبین کی طرف سے ڈیبورا اور بارک کے جبر کے تعارف پر زور؛</w:t>
      </w:r>
    </w:p>
    <w:p>
      <w:r xmlns:w="http://schemas.openxmlformats.org/wordprocessingml/2006/main">
        <w:t xml:space="preserve">ڈیبورا کی باراک کے لیے ہچکچاہٹ اور معاہدہ؛</w:t>
      </w:r>
    </w:p>
    <w:p>
      <w:r xmlns:w="http://schemas.openxmlformats.org/wordprocessingml/2006/main">
        <w:t xml:space="preserve">سیسرا خدا کی مداخلت پر فتح، دشمن کی شکست۔</w:t>
      </w:r>
    </w:p>
    <w:p/>
    <w:p>
      <w:r xmlns:w="http://schemas.openxmlformats.org/wordprocessingml/2006/main">
        <w:t xml:space="preserve">یہ باب کنعان کے بادشاہ جبین کے ظلم کے دوران ڈیبورا اور بارک کی کہانی پر مرکوز ہے۔ ججز 4 میں، یہ ذکر کیا گیا ہے کہ ایہود کی موت کے بعد، بنی اسرائیل نے ایک بار پھر خدا کی نظر میں برائی کی۔ نتیجے کے طور پر، وہ شاہ جبین کے تحت بیس سال کے ظلم و جبر کا نشانہ بنے۔ اس عرصے کے دوران، ڈیبورا ایک نبی اور جج کے طور پر ابھری جو رامہ اور بیتیل کے درمیان کھجور کے درخت کے نیچے عدالت رکھتی ہے۔</w:t>
      </w:r>
    </w:p>
    <w:p/>
    <w:p>
      <w:r xmlns:w="http://schemas.openxmlformats.org/wordprocessingml/2006/main">
        <w:t xml:space="preserve">ججز 4 میں جاری رکھتے ہوئے، ڈیبورا نے نفتالی کے کیدیش سے باراک کو خدا کی طرف سے ہدایات کے ساتھ بلایا کہ وہ جابن کے کمانڈر سیسرا کے خلاف جنگ کے لیے فوج جمع کرے۔ ابتدائی طور پر ڈیبورا کو جنگ میں اس کا ساتھ دینے کے بغیر ہچکچاتے ہوئے، باراک آخر کار اس پر راضی ہو جاتا ہے لیکن اسے خبردار کیا جاتا ہے کہ اس کی موجودگی کے لیے اس کی درخواست کی وجہ سے، سیسرا کو شکست دینے کا اعزاز اس کی بجائے ایک عورت کے پاس جائے گا۔ لوہے کے رتھوں سے لیس ان کے خلاف فوج جمع کر کے، دونوں فریق تصادم کی تیاری کرتے ہیں۔</w:t>
      </w:r>
    </w:p>
    <w:p/>
    <w:p>
      <w:r xmlns:w="http://schemas.openxmlformats.org/wordprocessingml/2006/main">
        <w:t xml:space="preserve">ججز 4 کا اختتام ایک بیان کے ساتھ ہوتا ہے جہاں ڈیبورا اور بارک اسرائیل کو الہی مداخلت کے ذریعے سیسرا کی افواج پر فتح کی طرف لے جاتے ہیں۔ خدا ان کے دشمنوں کو شدید بارش کے ذریعے الجھا دیتا ہے جس کی وجہ سے ان کے رتھ کیچڑ والی زمین میں پھنس جاتے ہیں جس کا فائدہ باراک کی قیادت میں اسرائیلی افواج نے اٹھایا تھا۔ سیسرا بھاگنے کی کوشش کرتا ہے لیکن جبین کے گھر کے ساتھی جیل کے خیمے میں اسے عارضی پناہ ملتی ہے۔ تاہم، جیل نے سیسرا کو اس وقت مار ڈالا جب وہ اپنے ہیکل میں خیمے کی کھونٹی چلا کر سو رہا تھا۔ سیسرا اور اس کی فوج پر یہ فیصلہ کن فتح اسرائیل کی ان کے ظالموں کے خلاف ایک اہم فتح ہے۔</w:t>
      </w:r>
    </w:p>
    <w:p/>
    <w:p>
      <w:r xmlns:w="http://schemas.openxmlformats.org/wordprocessingml/2006/main">
        <w:t xml:space="preserve">قضاوت 4:1 اور بنی اسرائیل نے دوبارہ خداوند کی نظر میں بدی کی جب اہود مر گیا۔</w:t>
      </w:r>
    </w:p>
    <w:p/>
    <w:p>
      <w:r xmlns:w="http://schemas.openxmlformats.org/wordprocessingml/2006/main">
        <w:t xml:space="preserve">بنی اسرائیل نے اُحد کی موت کے بعد اللہ کی نافرمانی کی۔</w:t>
      </w:r>
    </w:p>
    <w:p/>
    <w:p>
      <w:r xmlns:w="http://schemas.openxmlformats.org/wordprocessingml/2006/main">
        <w:t xml:space="preserve">1. دکھ کے وقت خدا سے دور نہ ہوں۔</w:t>
      </w:r>
    </w:p>
    <w:p/>
    <w:p>
      <w:r xmlns:w="http://schemas.openxmlformats.org/wordprocessingml/2006/main">
        <w:t xml:space="preserve">2. یاد رکھیں کہ خدا ہمارے ساتھ ہے چاہے کچھ بھی ہو۔</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استثنا 6: 4-5 - اے اسرائیل سن: خداوند ہمارا خدا، خداوند ایک ہے۔ تُو خُداوند اپنے خُدا سے اپنے سارے دِل اور اپنی ساری جان اور اپنی ساری طاقت سے محبت رکھ۔</w:t>
      </w:r>
    </w:p>
    <w:p/>
    <w:p>
      <w:r xmlns:w="http://schemas.openxmlformats.org/wordprocessingml/2006/main">
        <w:t xml:space="preserve">قضا 4:2 اور خُداوند نے اُن کو کنعان کے بادشاہ یابین کے ہاتھ میں بیچ دیا جو حصور میں حکومت کرتا تھا۔ جس کے میزبان کا کپتان سیسرا تھا جو غیر قوموں کے ہاروشیت میں رہتا تھا۔</w:t>
      </w:r>
    </w:p>
    <w:p/>
    <w:p>
      <w:r xmlns:w="http://schemas.openxmlformats.org/wordprocessingml/2006/main">
        <w:t xml:space="preserve">خُداوند نے بنی اسرائیل کو کنعان کے بادشاہ یابین اور اُس کے کپتان سیسرا کے ہاتھ بیچنے کی اجازت دی جو غیر قوموں کے ہروشیت میں رہتا تھا۔</w:t>
      </w:r>
    </w:p>
    <w:p/>
    <w:p>
      <w:r xmlns:w="http://schemas.openxmlformats.org/wordprocessingml/2006/main">
        <w:t xml:space="preserve">1. خدا کی حاکمیت: ہمارے حالات کے باوجود</w:t>
      </w:r>
    </w:p>
    <w:p/>
    <w:p>
      <w:r xmlns:w="http://schemas.openxmlformats.org/wordprocessingml/2006/main">
        <w:t xml:space="preserve">2. مصیبت کے وقت خدا کی وفاداری</w:t>
      </w:r>
    </w:p>
    <w:p/>
    <w:p>
      <w:r xmlns:w="http://schemas.openxmlformats.org/wordprocessingml/2006/main">
        <w:t xml:space="preserve">1. یسعیاہ 43: 1-3 - "لیکن اب خداوند یوں فرماتا ہے، جس نے تجھے پیدا کیا، اے یعقوب، جس نے تجھے بنایا، اے اسرائیل: مت ڈر، کیونکہ میں نے تجھے چھڑایا ہے، میں نے تجھے نام لے کر پکارا ہے۔ میرے ہیں۔ جب تم پانیوں سے گزرو گے تو میں تمہارے ساتھ ہوں گا، اور دریاؤں سے گزریں گے، وہ تجھے ڈبو نہیں لیں گے، جب تم آگ سے گزرو گے تو تم نہیں جلے گے، اور شعلہ تمہیں بھسم نہیں کرے گا۔"</w:t>
      </w:r>
    </w:p>
    <w:p/>
    <w:p>
      <w:r xmlns:w="http://schemas.openxmlformats.org/wordprocessingml/2006/main">
        <w:t xml:space="preserve">2. رومیوں 8: 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قاضیوں 4:3 اور بنی اسرائیل نے خداوند سے فریاد کی کیونکہ اس کے پاس لوہے کے نو سو رتھ تھے۔ اور بیس سال تک اس نے بنی اسرائیل پر زبردست ظلم کیا۔</w:t>
      </w:r>
    </w:p>
    <w:p/>
    <w:p>
      <w:r xmlns:w="http://schemas.openxmlformats.org/wordprocessingml/2006/main">
        <w:t xml:space="preserve">بنی اسرائیل نے خدا سے فریاد کی کیونکہ وہ 20 سال تک لوہے کے 900 رتھوں کے ساتھ دشمن کی طرف سے ظلم کرتے رہے۔</w:t>
      </w:r>
    </w:p>
    <w:p/>
    <w:p>
      <w:r xmlns:w="http://schemas.openxmlformats.org/wordprocessingml/2006/main">
        <w:t xml:space="preserve">1. خدا ہماری فریاد سنتا ہے: جب ہم مغلوب ہو جائیں تو خدا پر بھروسہ کیسے کریں۔</w:t>
      </w:r>
    </w:p>
    <w:p/>
    <w:p>
      <w:r xmlns:w="http://schemas.openxmlformats.org/wordprocessingml/2006/main">
        <w:t xml:space="preserve">2. جبر پر قابو پانا: مشکل وقت میں خدا پر بھروسہ کرنے کی اہمیت</w:t>
      </w:r>
    </w:p>
    <w:p/>
    <w:p>
      <w:r xmlns:w="http://schemas.openxmlformats.org/wordprocessingml/2006/main">
        <w:t xml:space="preserve">1. زبور 34:17 راستبازوں کی فریاد، اور خُداوند سُنتا ہے، اور اُنہیں اُن کی تمام پریشانیوں سے نجات دیتا ہے۔</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ججز 4:4 اور دبورہ، ایک نبیہ، لاپیدوت کی بیوی، وہ اُس وقت اسرائیل کی عدالت کرتی تھی۔</w:t>
      </w:r>
    </w:p>
    <w:p/>
    <w:p>
      <w:r xmlns:w="http://schemas.openxmlformats.org/wordprocessingml/2006/main">
        <w:t xml:space="preserve">ڈیبورا ایک نبی تھی جو ججوں کے زمانے میں اسرائیل کی عدالت کرتی تھی۔</w:t>
      </w:r>
    </w:p>
    <w:p/>
    <w:p>
      <w:r xmlns:w="http://schemas.openxmlformats.org/wordprocessingml/2006/main">
        <w:t xml:space="preserve">1. "ڈیبورا کی طاقت: وفادار خواتین کی طاقت پر ایک مطالعہ"</w:t>
      </w:r>
    </w:p>
    <w:p/>
    <w:p>
      <w:r xmlns:w="http://schemas.openxmlformats.org/wordprocessingml/2006/main">
        <w:t xml:space="preserve">2. "ڈیبورا: وفادار قیادت کا ایک نمونہ"</w:t>
      </w:r>
    </w:p>
    <w:p/>
    <w:p>
      <w:r xmlns:w="http://schemas.openxmlformats.org/wordprocessingml/2006/main">
        <w:t xml:space="preserve">1. ججز 5: 7 - "اسرائیل میں دیہاتی لڑیں گے نہیں؛ وہ اس وقت تک پیچھے رہے جب تک کہ میں، ڈیبورا، نہیں اٹھتا، جب تک کہ میں اسرائیل میں ماں نہ بنوں۔"</w:t>
      </w:r>
    </w:p>
    <w:p/>
    <w:p>
      <w:r xmlns:w="http://schemas.openxmlformats.org/wordprocessingml/2006/main">
        <w:t xml:space="preserve">2. رومیوں 16: 1-2 - "میں آپ کو ہماری بہن فوبی، جو سنکریہ کی کلیسیا کی ڈیکن ہے، آپ سے تعزیت کرتا ہوں، تاکہ آپ اس کا خُداوند میں خیرمقدم کریں جیسا کہ مقدسوں کے لیے موزوں ہے، اور جس چیز کی ضرورت ہو اس میں اس کی مدد کریں۔ آپ کی طرف سے، کیونکہ وہ بہت سے لوگوں کی اور میری بھی خیر خواہ رہی ہے۔"</w:t>
      </w:r>
    </w:p>
    <w:p/>
    <w:p>
      <w:r xmlns:w="http://schemas.openxmlformats.org/wordprocessingml/2006/main">
        <w:t xml:space="preserve">قضا 4:5 اور وہ کوہِ افرائیم میں رامہ اور بیت ایل کے درمیان دبورہ کے کھجور کے درخت کے نیچے رہتی تھی اور بنی اسرائیل اُس کے پاس عدالت کے لیے آئے۔</w:t>
      </w:r>
    </w:p>
    <w:p/>
    <w:p>
      <w:r xmlns:w="http://schemas.openxmlformats.org/wordprocessingml/2006/main">
        <w:t xml:space="preserve">ڈیبورا ایک نبیہ تھی جو کوہ افرائیم میں رامہ اور بیت ایل کے درمیان رہتی تھی اور بنی اسرائیل نے اس کی دانشمندانہ مشورے کی تلاش کی۔</w:t>
      </w:r>
    </w:p>
    <w:p/>
    <w:p>
      <w:r xmlns:w="http://schemas.openxmlformats.org/wordprocessingml/2006/main">
        <w:t xml:space="preserve">1. دیبورا کی حکمت: مشکل وقت میں خدا کی رہنمائی</w:t>
      </w:r>
    </w:p>
    <w:p/>
    <w:p>
      <w:r xmlns:w="http://schemas.openxmlformats.org/wordprocessingml/2006/main">
        <w:t xml:space="preserve">2. خدا کی بادشاہی میں خواتین کا کردار: ڈیبورا سے سبق</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1 پطرس 3:7 - شوہروں، اسی طرح آپ اپنی بیویوں کے ساتھ رہو، اور ان کے ساتھ عزت کے ساتھ پیش آؤ اور ان کے ساتھ کمزور ساتھی کی طرح پیش آؤ اور زندگی کے مہربان تحفہ کے آپ کے ساتھ وارث ہوں، تاکہ کوئی چیز آپ کی راہ میں رکاوٹ نہ بنے۔ دعائیں</w:t>
      </w:r>
    </w:p>
    <w:p/>
    <w:p>
      <w:r xmlns:w="http://schemas.openxmlformats.org/wordprocessingml/2006/main">
        <w:t xml:space="preserve">قاضیوں 4:6 اور اُس نے برق بن ابیُوعام کو کِدشنفتالی سے بُلایا اور اُس سے کہا کہ کیا خُداوند اِسرائیل کے خُدا نے حُکم نہیں کِیا کہ جا اور کوہِ تبور کی طرف بڑھو اور اپنے ساتھ دس ہزار آدمیوں کو لے جا۔ نفتالی کی اولاد اور زبولون کی اولاد؟</w:t>
      </w:r>
    </w:p>
    <w:p/>
    <w:p>
      <w:r xmlns:w="http://schemas.openxmlformats.org/wordprocessingml/2006/main">
        <w:t xml:space="preserve">دبورہ، ایک نبیہ نے برق کو نفتالی اور زبولون کے قبیلوں کے دس ہزار آدمیوں کی فوج کی قیادت کرنے کے لیے بلایا تاکہ کنعانیوں سے لڑنے کے لیے تبور کوہ پر جائیں۔</w:t>
      </w:r>
    </w:p>
    <w:p/>
    <w:p>
      <w:r xmlns:w="http://schemas.openxmlformats.org/wordprocessingml/2006/main">
        <w:t xml:space="preserve">1. خدا کے احکام پر عمل کریں: جب خدا ہمیں کچھ کرنے کے لئے بلاتا ہے، تو اس کی اطاعت اور اس پر عمل کرنا ضروری ہے۔</w:t>
      </w:r>
    </w:p>
    <w:p/>
    <w:p>
      <w:r xmlns:w="http://schemas.openxmlformats.org/wordprocessingml/2006/main">
        <w:t xml:space="preserve">2. اتحاد کی طاقت: جب ہم خدا کی اطاعت میں اکٹھے ہوتے ہیں، تو ہم مضبوط ہوتے ہیں اور عظیم کام انجام دے سکتے ہیں۔</w:t>
      </w:r>
    </w:p>
    <w:p/>
    <w:p>
      <w:r xmlns:w="http://schemas.openxmlformats.org/wordprocessingml/2006/main">
        <w:t xml:space="preserve">1.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افسیوں 4: 1-2 -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w:t>
      </w:r>
    </w:p>
    <w:p/>
    <w:p>
      <w:r xmlns:w="http://schemas.openxmlformats.org/wordprocessingml/2006/main">
        <w:t xml:space="preserve">ججز 4:7 اور میں یابین کی فوج کے سپہ سالار قیسون سیسرا کو اپنے رتھوں اور اپنی بھیڑ کے ساتھ تیرے پاس کھینچوں گا۔ اور میں اسے تیرے ہاتھ میں کر دوں گا۔</w:t>
      </w:r>
    </w:p>
    <w:p/>
    <w:p>
      <w:r xmlns:w="http://schemas.openxmlformats.org/wordprocessingml/2006/main">
        <w:t xml:space="preserve">خدا نے یابین کی فوج کے کپتان سیسرا کو دریائے قیسون پر براق اور اس کے آدمیوں کے حوالے کرنے کا وعدہ کیا۔</w:t>
      </w:r>
    </w:p>
    <w:p/>
    <w:p>
      <w:r xmlns:w="http://schemas.openxmlformats.org/wordprocessingml/2006/main">
        <w:t xml:space="preserve">1. خُدا وفادار ہے اور ہمارے لیے لڑتا ہے - ججز 4:7</w:t>
      </w:r>
    </w:p>
    <w:p/>
    <w:p>
      <w:r xmlns:w="http://schemas.openxmlformats.org/wordprocessingml/2006/main">
        <w:t xml:space="preserve">2. مشکل حالات میں خدا پر بھروسہ کرنا - ججز 4:7</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قاضیوں 4:8 اور برق نے اُس سے کہا اگر تُو میرے ساتھ چلنا چاہے تو مَیں جاؤں گا لیکن اگر تُو میرے ساتھ نہیں جائے گا تو مَیں نہیں جاؤں گا۔</w:t>
      </w:r>
    </w:p>
    <w:p/>
    <w:p>
      <w:r xmlns:w="http://schemas.openxmlformats.org/wordprocessingml/2006/main">
        <w:t xml:space="preserve">براک نے خدا پر اپنے ایمان کو ظاہر کیا کہ وہ خدا کے احکامات کی تعمیل کرنے کے لئے تیار ہے، یہاں تک کہ جب یہ مشکل لگتا تھا۔</w:t>
      </w:r>
    </w:p>
    <w:p/>
    <w:p>
      <w:r xmlns:w="http://schemas.openxmlformats.org/wordprocessingml/2006/main">
        <w:t xml:space="preserve">1. ایمان کی طاقت: بارک کے اعمال ہمیں خدا پر یقین کرنے کی طاقت کیسے دکھاتے ہیں</w:t>
      </w:r>
    </w:p>
    <w:p/>
    <w:p>
      <w:r xmlns:w="http://schemas.openxmlformats.org/wordprocessingml/2006/main">
        <w:t xml:space="preserve">2. خدا کے منصوبے پر بھروسہ: مشکل سے قطع نظر خدا کے راستے پر چلنا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11:1 - "اب ایمان ان چیزوں کی یقین دہانی ہے جس کی امید کی جاتی ہے، ان چیزوں کا یقین جو نظر نہیں آتی ہیں۔"</w:t>
      </w:r>
    </w:p>
    <w:p/>
    <w:p>
      <w:r xmlns:w="http://schemas.openxmlformats.org/wordprocessingml/2006/main">
        <w:t xml:space="preserve">ججز 4:9 اور اُس نے کہا، مَیں ضرور تیرے ساتھ چلوں گی، اگرچہ تُو جو سفر کرے وہ تیری عزت کے لیے نہ ہو گا۔ کیونکہ خداوند سیسرا کو ایک عورت کے ہاتھ بیچ دے گا۔ تب دبورہ اُٹھی اور برق کے ساتھ قادس کو گئی۔</w:t>
      </w:r>
    </w:p>
    <w:p/>
    <w:p>
      <w:r xmlns:w="http://schemas.openxmlformats.org/wordprocessingml/2006/main">
        <w:t xml:space="preserve">دبورہ نے برق کے ساتھ کیدیش جانے کے لیے رضامندی ظاہر کی حالانکہ یہ اس کے لیے قابل احترام نہیں تھا جیسا کہ رب نے کہا تھا کہ سیسرا کو ایک عورت کے ہاتھ بیچ دیا جائے گا۔</w:t>
      </w:r>
    </w:p>
    <w:p/>
    <w:p>
      <w:r xmlns:w="http://schemas.openxmlformats.org/wordprocessingml/2006/main">
        <w:t xml:space="preserve">1. خدا پر ایمان کی طاقت: کس طرح ڈیبورا کے خدا پر ایمان نے اسے بارک کے ساتھ سفر پر جانے کے قابل بنایا جو اس کے اعزاز کے لائق نہیں تھا۔</w:t>
      </w:r>
    </w:p>
    <w:p/>
    <w:p>
      <w:r xmlns:w="http://schemas.openxmlformats.org/wordprocessingml/2006/main">
        <w:t xml:space="preserve">2. خواتین کی انفرادیت: ڈیبورا کی ہمت اور طاقت صرف ایک عورت میں کیسے پائی جاتی ہے۔</w:t>
      </w:r>
    </w:p>
    <w:p/>
    <w:p>
      <w:r xmlns:w="http://schemas.openxmlformats.org/wordprocessingml/2006/main">
        <w:t xml:space="preserve">1. امثال 31:25 - وہ طاقت اور وقار سے ملبوس ہے، اور وہ مستقبل کے خوف کے بغیر ہنستی ہے۔</w:t>
      </w:r>
    </w:p>
    <w:p/>
    <w:p>
      <w:r xmlns:w="http://schemas.openxmlformats.org/wordprocessingml/2006/main">
        <w:t xml:space="preserve">2. میتھیو 19:26 - یسوع نے ان کی طرف غور سے دیکھا اور کہا، انسانی طور پر، یہ ناممکن ہے. لیکن اللہ کے ہاں سب کچھ ممکن ہے۔</w:t>
      </w:r>
    </w:p>
    <w:p/>
    <w:p>
      <w:r xmlns:w="http://schemas.openxmlformats.org/wordprocessingml/2006/main">
        <w:t xml:space="preserve">قاضی 4:10 اور برق نے زبولون اور نفتالی کو قادِس بلایا۔ اور وہ دس ہزار آدمیوں کے ساتھ اپنے قدموں پر چڑھ گیا اور دبورہ اس کے ساتھ چلی گئی۔</w:t>
      </w:r>
    </w:p>
    <w:p/>
    <w:p>
      <w:r xmlns:w="http://schemas.openxmlformats.org/wordprocessingml/2006/main">
        <w:t xml:space="preserve">باراک اور دبورہ دس ہزار کی فوج کی قیادت کرتے ہوئے کیدیش کی طرف روانہ ہوئے۔</w:t>
      </w:r>
    </w:p>
    <w:p/>
    <w:p>
      <w:r xmlns:w="http://schemas.openxmlformats.org/wordprocessingml/2006/main">
        <w:t xml:space="preserve">1. مصیبت کے وقت ایمان اور ہمت کی اہمیت۔</w:t>
      </w:r>
    </w:p>
    <w:p/>
    <w:p>
      <w:r xmlns:w="http://schemas.openxmlformats.org/wordprocessingml/2006/main">
        <w:t xml:space="preserve">2. مشکل کے وقت خدا کا فضل اور رزق۔</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قاضیوں 4:11 اب حبر قینی جو موسیٰ کے سسر حوباب کی اولاد میں سے تھا، نے اپنے آپ کو قینیوں سے الگ کر لیا اور اپنا خیمہ ضعنائم کے میدان میں جو قادس کے پاس ہے۔</w:t>
      </w:r>
    </w:p>
    <w:p/>
    <w:p>
      <w:r xmlns:w="http://schemas.openxmlformats.org/wordprocessingml/2006/main">
        <w:t xml:space="preserve">ہیبر کنیائٹ اپنے لوگوں سے الگ ہو کر کیدیش کے قریب زنائم میں آباد ہو گیا تھا۔</w:t>
      </w:r>
    </w:p>
    <w:p/>
    <w:p>
      <w:r xmlns:w="http://schemas.openxmlformats.org/wordprocessingml/2006/main">
        <w:t xml:space="preserve">1. کسی کے عقائد کے لیے موقف بنانے کی اہمیت۔</w:t>
      </w:r>
    </w:p>
    <w:p/>
    <w:p>
      <w:r xmlns:w="http://schemas.openxmlformats.org/wordprocessingml/2006/main">
        <w:t xml:space="preserve">2. ہمت اور ایمان کا مظاہرہ کرنے والوں کی مثالوں پر عمل کرنا۔</w:t>
      </w:r>
    </w:p>
    <w:p/>
    <w:p>
      <w:r xmlns:w="http://schemas.openxmlformats.org/wordprocessingml/2006/main">
        <w:t xml:space="preserve">1. عبرانیوں 11: 8-10 - ایمان سے ابراہیم، جب اسے ایک ایسی جگہ میں جانے کے لیے بلایا گیا تھا جسے بعد میں اسے وراثت کے لیے ملنا چاہیے تھا، اس کی اطاعت کی۔ اور وہ باہر چلا گیا، نہ جانے کہاں گیا تھا۔ ایمان سے وہ وعدہ کی سرزمین میں، جیسے ایک اجنبی ملک میں، اسحاق اور یعقوب کے ساتھ خیموں میں رہتا تھا، اسی وعدے کے وارث تھے: کیونکہ وہ ایسے شہر کی تلاش میں تھا جس کی بنیادیں ہوں، جس کا بنانے والا اور بنانے والا خدا ہے۔</w:t>
      </w:r>
    </w:p>
    <w:p/>
    <w:p>
      <w:r xmlns:w="http://schemas.openxmlformats.org/wordprocessingml/2006/main">
        <w:t xml:space="preserve">2. Deuteronomy 1:8 - دیکھو، میں نے زمین کو تمہارے سامنے رکھا ہے: جاؤ اور اس ملک پر قبضہ کرو جس کی خداوند نے تمہارے باپ دادا ابراہیم، اسحاق اور یعقوب سے قسم کھائی تھی کہ وہ انہیں اور ان کے بعد ان کی نسل کو دیں۔</w:t>
      </w:r>
    </w:p>
    <w:p/>
    <w:p>
      <w:r xmlns:w="http://schemas.openxmlformats.org/wordprocessingml/2006/main">
        <w:t xml:space="preserve">قضا 4:12 اور اُنہوں نے سیسرا کو بتایا کہ ابی نوعم کا بیٹا برق کوہِ تبور پر چڑھ گیا ہے۔</w:t>
      </w:r>
    </w:p>
    <w:p/>
    <w:p>
      <w:r xmlns:w="http://schemas.openxmlformats.org/wordprocessingml/2006/main">
        <w:t xml:space="preserve">سیسرا کو اطلاع ملی کہ برق کوہ تبور پر چڑھ گیا ہے۔</w:t>
      </w:r>
    </w:p>
    <w:p/>
    <w:p>
      <w:r xmlns:w="http://schemas.openxmlformats.org/wordprocessingml/2006/main">
        <w:t xml:space="preserve">1. ہمارے ایمان کے سفر میں ہمت کی اہمیت۔</w:t>
      </w:r>
    </w:p>
    <w:p/>
    <w:p>
      <w:r xmlns:w="http://schemas.openxmlformats.org/wordprocessingml/2006/main">
        <w:t xml:space="preserve">2. چیلنج کی طرف بڑھنا: باراک اور سیسرا کی کہانی۔</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1 کرنتھیوں 16:13 - "اپنے ہوشیار رہو؛ ایمان میں ثابت قدم رہو؛ حوصلہ رکھو؛ مضبوط رہو۔"</w:t>
      </w:r>
    </w:p>
    <w:p/>
    <w:p>
      <w:r xmlns:w="http://schemas.openxmlformats.org/wordprocessingml/2006/main">
        <w:t xml:space="preserve">قاضیوں 4:13 اور سیسرا نے اپنے تمام رتھوں، یہاں تک کہ نو سو لوہے کے رتھوں اور تمام لوگوں کو جو اپنے ساتھ تھے، غیر قوموں کے ہاروشیت سے لے کر دریائے قیسون تک جمع کیا۔</w:t>
      </w:r>
    </w:p>
    <w:p/>
    <w:p>
      <w:r xmlns:w="http://schemas.openxmlformats.org/wordprocessingml/2006/main">
        <w:t xml:space="preserve">سیسرا نے 900 رتھوں اور غیر قوموں کے ہاروشیت سے قیسون کے دریا تک لوگوں کی ایک بڑی فوج جمع کی۔</w:t>
      </w:r>
    </w:p>
    <w:p/>
    <w:p>
      <w:r xmlns:w="http://schemas.openxmlformats.org/wordprocessingml/2006/main">
        <w:t xml:space="preserve">1. سیسرا کی فوج کی طاقت: اپنے ایمان میں مضبوطی سے کھڑے ہونے کی دعوت۔</w:t>
      </w:r>
    </w:p>
    <w:p/>
    <w:p>
      <w:r xmlns:w="http://schemas.openxmlformats.org/wordprocessingml/2006/main">
        <w:t xml:space="preserve">2. سیسرا کی فوج کا اجتماع: خدا کے زرہ بکتر سے اپنا دفاع۔</w:t>
      </w:r>
    </w:p>
    <w:p/>
    <w:p>
      <w:r xmlns:w="http://schemas.openxmlformats.org/wordprocessingml/2006/main">
        <w:t xml:space="preserve">1. افسیوں 6:10-17 -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ججز 4:14 دبورہ نے برق سے کہا، اُٹھ! کیونکہ یہ وہ دن ہے جس میں خداوند نے سیسرا کو تیرے ہاتھ میں کر دیا ہے ۔ کیا خداوند تیرے آگے نہیں نکلا ؟ سو برق کوہِ تبور سے اُتر گیا اور اُس کے پیچھے دس ہزار آدمی۔</w:t>
      </w:r>
    </w:p>
    <w:p/>
    <w:p>
      <w:r xmlns:w="http://schemas.openxmlformats.org/wordprocessingml/2006/main">
        <w:t xml:space="preserve">ڈیبورا نے باراک کو رب کی مدد کی یقین دہانی کے ساتھ، سیسرا کے خلاف جنگ میں جانے کی ترغیب دی۔</w:t>
      </w:r>
    </w:p>
    <w:p/>
    <w:p>
      <w:r xmlns:w="http://schemas.openxmlformats.org/wordprocessingml/2006/main">
        <w:t xml:space="preserve">1. آپ کے پیچھے خدا کے ساتھ، کچھ بھی زیادہ مشکل نہیں ہے۔</w:t>
      </w:r>
    </w:p>
    <w:p/>
    <w:p>
      <w:r xmlns:w="http://schemas.openxmlformats.org/wordprocessingml/2006/main">
        <w:t xml:space="preserve">2. ڈرو مت، کیونکہ رب تمہارے ساتھ ہے۔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جوشوا 1:9 - "کیا میں نے تمہیں حکم نہیں دیا ہے؟ مضبوط اور اچھی ہمت سے رہو، نہ ڈرو، نہ گھبراؤ، کیونکہ خداوند تمہارا خدا تمہارے ساتھ ہے جہاں بھی تم جاؤ۔"</w:t>
      </w:r>
    </w:p>
    <w:p/>
    <w:p>
      <w:r xmlns:w="http://schemas.openxmlformats.org/wordprocessingml/2006/main">
        <w:t xml:space="preserve">قاضیوں 4:15 اور خُداوند نے سیسرا اور اُس کے تمام رتھوں اور اُس کے تمام لشکر کو تلوار کی دھار سے برق کے سامنے بے چین کر دیا۔ چنانچہ سیسرا اپنے رتھ سے نیچے اترا اور اپنے پیروں پر بھاگ گیا۔</w:t>
      </w:r>
    </w:p>
    <w:p/>
    <w:p>
      <w:r xmlns:w="http://schemas.openxmlformats.org/wordprocessingml/2006/main">
        <w:t xml:space="preserve">رب نے سیسرا اور اس کی فوج کو برق کے سامنے تلوار کی دھار سے شکست دی، جس کی وجہ سے سیسرا پیدل بھاگ گیا۔</w:t>
      </w:r>
    </w:p>
    <w:p/>
    <w:p>
      <w:r xmlns:w="http://schemas.openxmlformats.org/wordprocessingml/2006/main">
        <w:t xml:space="preserve">1. خدا کی طاقت: خدا کی طاقت ہمیں برائی سے کیسے بچاتی ہے۔</w:t>
      </w:r>
    </w:p>
    <w:p/>
    <w:p>
      <w:r xmlns:w="http://schemas.openxmlformats.org/wordprocessingml/2006/main">
        <w:t xml:space="preserve">2. خداوند پر بھروسہ: مصیبت کے وقت خدا کی طاقت پر بھروسہ</w:t>
      </w:r>
    </w:p>
    <w:p/>
    <w:p>
      <w:r xmlns:w="http://schemas.openxmlformats.org/wordprocessingml/2006/main">
        <w:t xml:space="preserve">1. یسعیاہ 40:28-31 - کیا آپ نہیں جانتے؟ کیا تم نے نہیں سنا؟ لازوال خدا، رب، زمین کے کناروں کا خالق، نہ بیہوش ہوتا ہے نہ تھکا ہوتا ہے۔ اس کی سمجھ ناقابلِ تلاش ہے۔</w:t>
      </w:r>
    </w:p>
    <w:p/>
    <w:p>
      <w:r xmlns:w="http://schemas.openxmlformats.org/wordprocessingml/2006/main">
        <w:t xml:space="preserve">2. 2 تواریخ 20:15-17 - خُداوند تُم سے یُوں فرماتا ہے: اِس بڑی بھیڑ سے مت ڈرو اور نہ گھبراؤ، کیونکہ جنگ تمہاری نہیں بلکہ خُدا کی ہے۔</w:t>
      </w:r>
    </w:p>
    <w:p/>
    <w:p>
      <w:r xmlns:w="http://schemas.openxmlformats.org/wordprocessingml/2006/main">
        <w:t xml:space="preserve">ججز 4:16 لیکن برق نے رتھوں کا تعاقب کیا اور لشکروں کا تعاقب غیر قوموں کے ہاروشیت تک کیا اور سیسرا کا تمام لشکر تلوار کی دھار پر گر گیا۔ اور کوئی آدمی باقی نہیں رہا۔</w:t>
      </w:r>
    </w:p>
    <w:p/>
    <w:p>
      <w:r xmlns:w="http://schemas.openxmlformats.org/wordprocessingml/2006/main">
        <w:t xml:space="preserve">براق نے سیسرا اور اس کی فوج کو شکست دی۔</w:t>
      </w:r>
    </w:p>
    <w:p/>
    <w:p>
      <w:r xmlns:w="http://schemas.openxmlformats.org/wordprocessingml/2006/main">
        <w:t xml:space="preserve">1. خدا مصیبت کے وقت ہمارے ساتھ ہے اور ہمیں اپنے دشمنوں پر قابو پانے کی طاقت فراہم کرے گا۔</w:t>
      </w:r>
    </w:p>
    <w:p/>
    <w:p>
      <w:r xmlns:w="http://schemas.openxmlformats.org/wordprocessingml/2006/main">
        <w:t xml:space="preserve">2. جب مشکلات ہمارے خلاف ہوں تو ہم خدا کے تحفظ اور رزق پر بھروسہ کر سکتے ہیں۔</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کی سوجن سے کانپتے ہیں۔</w:t>
      </w:r>
    </w:p>
    <w:p/>
    <w:p>
      <w:r xmlns:w="http://schemas.openxmlformats.org/wordprocessingml/2006/main">
        <w:t xml:space="preserve">2. استثنا 20:4 - کیونکہ خداوند تیرا خدا وہ ہے جو تیرے ساتھ جاتا ہے تاکہ تیرے دشمنوں سے لڑے اور تجھے فتح دے۔</w:t>
      </w:r>
    </w:p>
    <w:p/>
    <w:p>
      <w:r xmlns:w="http://schemas.openxmlformats.org/wordprocessingml/2006/main">
        <w:t xml:space="preserve">قضا 4:17 لیکن سیسرا اپنے پیروں پر ہیبر کنی کی بیوی یاعیل کے ڈیرے پر بھاگ گیا کیونکہ حصور کے بادشاہ یابین اور حبر کنی کے گھرانے کے درمیان صلح تھی۔</w:t>
      </w:r>
    </w:p>
    <w:p/>
    <w:p>
      <w:r xmlns:w="http://schemas.openxmlformats.org/wordprocessingml/2006/main">
        <w:t xml:space="preserve">سیسرا بھاگ کر ہیبر کنیائی کی بیوی یاعیل کے ڈیرے میں گیا جہاں حصور کے بادشاہ یابین اور حبر کے گھرانے کے درمیان صلح ہو گئی۔</w:t>
      </w:r>
    </w:p>
    <w:p/>
    <w:p>
      <w:r xmlns:w="http://schemas.openxmlformats.org/wordprocessingml/2006/main">
        <w:t xml:space="preserve">1. خدا کے لوگوں کا امن: دوسروں کے ساتھ ہم آہنگی میں رہنا</w:t>
      </w:r>
    </w:p>
    <w:p/>
    <w:p>
      <w:r xmlns:w="http://schemas.openxmlformats.org/wordprocessingml/2006/main">
        <w:t xml:space="preserve">2. رب کی حفاظت پر بھروسہ کرنا: مشکل وقت میں حفاظت تلاش کرنا</w:t>
      </w:r>
    </w:p>
    <w:p/>
    <w:p>
      <w:r xmlns:w="http://schemas.openxmlformats.org/wordprocessingml/2006/main">
        <w:t xml:space="preserve">1. رومیوں 12:18 "اگر یہ ممکن ہو، جہاں تک یہ آپ پر منحصر ہے، سب کے ساتھ امن سے رہو۔"</w:t>
      </w:r>
    </w:p>
    <w:p/>
    <w:p>
      <w:r xmlns:w="http://schemas.openxmlformats.org/wordprocessingml/2006/main">
        <w:t xml:space="preserve">2. زبور 91: 1-2 "جو کوئی اعلیٰ کی پناہ میں رہتا ہے وہ قادرِ مطلق کے سائے میں آرام کرے گا۔ میں رب کے بارے میں کہوں گا، وہ میری پناہ اور میرا قلعہ ہے، میرا خدا، جس پر مجھے بھروسہ ہے۔ "</w:t>
      </w:r>
    </w:p>
    <w:p/>
    <w:p>
      <w:r xmlns:w="http://schemas.openxmlformats.org/wordprocessingml/2006/main">
        <w:t xml:space="preserve">ججز 4:18 اور یاعیل سیسرا سے ملنے نکلی اور اُس سے کہا، میرے آقا، میرے پاس آؤ۔ ڈرو مت. اور جب وہ خیمے میں اس کے پاس گیا تو اس نے اسے چادر سے ڈھانپ دیا۔</w:t>
      </w:r>
    </w:p>
    <w:p/>
    <w:p>
      <w:r xmlns:w="http://schemas.openxmlformats.org/wordprocessingml/2006/main">
        <w:t xml:space="preserve">Jael کی مہمان نوازی اور سیسرا کی حفاظت کا عمل وفاداری اور ہمت کی ایک مثال ہے۔</w:t>
      </w:r>
    </w:p>
    <w:p/>
    <w:p>
      <w:r xmlns:w="http://schemas.openxmlformats.org/wordprocessingml/2006/main">
        <w:t xml:space="preserve">1. خوف کے عالم میں ہمت: خدا پر ہمارے ایمان سے طاقت حاصل کرنا۔</w:t>
      </w:r>
    </w:p>
    <w:p/>
    <w:p>
      <w:r xmlns:w="http://schemas.openxmlformats.org/wordprocessingml/2006/main">
        <w:t xml:space="preserve">2. وفادار مہمان نوازی: ہم اجنبیوں کے ساتھ مہربانی کیسے کر سکتے ہیں؟</w:t>
      </w:r>
    </w:p>
    <w:p/>
    <w:p>
      <w:r xmlns:w="http://schemas.openxmlformats.org/wordprocessingml/2006/main">
        <w:t xml:space="preserve">1. میتھیو 25:34-40 - بھیڑوں اور بکریوں کی تمثیل۔</w:t>
      </w:r>
    </w:p>
    <w:p/>
    <w:p>
      <w:r xmlns:w="http://schemas.openxmlformats.org/wordprocessingml/2006/main">
        <w:t xml:space="preserve">2. عبرانیوں 13:1-2 - اجنبیوں کی مہمان نوازی دکھائیں۔</w:t>
      </w:r>
    </w:p>
    <w:p/>
    <w:p>
      <w:r xmlns:w="http://schemas.openxmlformats.org/wordprocessingml/2006/main">
        <w:t xml:space="preserve">ججز 4:19 اُس نے اُس سے کہا، مجھے تھوڑا سا پانی پینے کو دو۔ کیونکہ میں پیاسا ہوں۔ اور اس نے دودھ کی بوتل کھول کر اسے پلایا اور اسے ڈھانپ دیا۔</w:t>
      </w:r>
    </w:p>
    <w:p/>
    <w:p>
      <w:r xmlns:w="http://schemas.openxmlformats.org/wordprocessingml/2006/main">
        <w:t xml:space="preserve">ایک آدمی نے ایک عورت سے پانی مانگا تو اس نے دل کھول کر دودھ پلایا۔</w:t>
      </w:r>
    </w:p>
    <w:p/>
    <w:p>
      <w:r xmlns:w="http://schemas.openxmlformats.org/wordprocessingml/2006/main">
        <w:t xml:space="preserve">1. سخاوت کی طاقت: ججز 4:19 کی کہانی ہمیں فیاض ہونے اور مانگے جانے سے زیادہ پیشکش کرنے کی اہمیت سکھاتی ہے۔</w:t>
      </w:r>
    </w:p>
    <w:p/>
    <w:p>
      <w:r xmlns:w="http://schemas.openxmlformats.org/wordprocessingml/2006/main">
        <w:t xml:space="preserve">2. ہماری زندگیوں میں خُدا کو مدعو کرنے کی طاقت: ججز 4:19 میں عورت کی مثال کے ذریعے، ہم یہ سیکھ سکتے ہیں کہ کس طرح خُدا کو اپنی زندگیوں میں مدعو کرنا ہمیں فیاض اور مہربان بننے کی طرف لے جا سکتا ہے۔</w:t>
      </w:r>
    </w:p>
    <w:p/>
    <w:p>
      <w:r xmlns:w="http://schemas.openxmlformats.org/wordprocessingml/2006/main">
        <w:t xml:space="preserve">1. لوقا 6:38 - دو، اور یہ آپ کو دیا جائے گا؛ اچھی پیمائش، نیچے دبایا، اور ایک ساتھ ہلایا، اور دوڑتے ہوئے، لوگ آپ کی گود میں دیں گے۔</w:t>
      </w:r>
    </w:p>
    <w:p/>
    <w:p>
      <w:r xmlns:w="http://schemas.openxmlformats.org/wordprocessingml/2006/main">
        <w:t xml:space="preserve">2. جیمز 2: 15-17 - اگر کوئی بھائی یا بہن برہنہ ہو، اور روزمرہ کے کھانے سے محروم ہو، اور تم میں سے کوئی ان سے کہے، سلامتی سے چلے جاؤ، گرم اور سیر ہو جاؤ۔ حالانکہ تم انہیں وہ چیزیں نہیں دیتے جو جسم کے لیے ضروری ہیں۔ اس کا کیا فائدہ ہے؟ اِس کے باوجود اِیمان، اگر اُس کا کام نہ ہو، مردہ ہے، تنہا ہے۔</w:t>
      </w:r>
    </w:p>
    <w:p/>
    <w:p>
      <w:r xmlns:w="http://schemas.openxmlformats.org/wordprocessingml/2006/main">
        <w:t xml:space="preserve">قاضیوں 4:20 اُس نے پھر اُس سے کہا خیمے کے دروازے پر کھڑی ہو، ایسا ہو گا جب کوئی آ کر تجھ سے پوچھے گا، کیا یہاں کوئی آدمی ہے؟ کہ آپ کہیں گے، نہیں۔</w:t>
      </w:r>
    </w:p>
    <w:p/>
    <w:p>
      <w:r xmlns:w="http://schemas.openxmlformats.org/wordprocessingml/2006/main">
        <w:t xml:space="preserve">ڈیبورا نے جیل کو ہدایت کی کہ وہ سیسرا کو دھوکہ دے کہ وہ ہر اس شخص سے کہے جو پوچھتا ہے کہ آیا کوئی اس کے خیمے میں ہے کہ وہاں کوئی نہیں ہے۔</w:t>
      </w:r>
    </w:p>
    <w:p/>
    <w:p>
      <w:r xmlns:w="http://schemas.openxmlformats.org/wordprocessingml/2006/main">
        <w:t xml:space="preserve">1. خُدا کا منصوبہ: یہ سمجھنا کہ خُدا کا پروویڈنس کس طرح کام کر رہا ہے۔</w:t>
      </w:r>
    </w:p>
    <w:p/>
    <w:p>
      <w:r xmlns:w="http://schemas.openxmlformats.org/wordprocessingml/2006/main">
        <w:t xml:space="preserve">2. دھوکے کی طاقت: ہم دھوکے کو غیر متوقع طریقوں سے کیسے استعمال کر سکتے ہیں۔</w:t>
      </w:r>
    </w:p>
    <w:p/>
    <w:p>
      <w:r xmlns:w="http://schemas.openxmlformats.org/wordprocessingml/2006/main">
        <w:t xml:space="preserve">1. امثال 14:8 - ہوشیار کی حکمت اس کی راہ کو سمجھنا ہے، لیکن احمقوں کی حماقت دھوکہ ہے۔</w:t>
      </w:r>
    </w:p>
    <w:p/>
    <w:p>
      <w:r xmlns:w="http://schemas.openxmlformats.org/wordprocessingml/2006/main">
        <w:t xml:space="preserve">2. امثال 12:23 - ایک ہوشیار آدمی علم کو چھپاتا ہے: لیکن احمقوں کا دل حماقت کا اعلان کرتا ہے۔</w:t>
      </w:r>
    </w:p>
    <w:p/>
    <w:p>
      <w:r xmlns:w="http://schemas.openxmlformats.org/wordprocessingml/2006/main">
        <w:t xml:space="preserve">قضاوت 4:21 تب یائیل ہیبر کی بیوی نے خیمے کا ایک کیل لیا اور ایک ہتھوڑا ہاتھ میں لیا اور نرمی سے اس کے پاس گئی اور کیل کو اس کے مندروں میں مار کر زمین میں جکڑ دیا کیونکہ وہ گہری نیند سو رہا تھا۔ تھکا ہوا چنانچہ وہ مر گیا۔</w:t>
      </w:r>
    </w:p>
    <w:p/>
    <w:p>
      <w:r xmlns:w="http://schemas.openxmlformats.org/wordprocessingml/2006/main">
        <w:t xml:space="preserve">اپنے لوگوں کی حفاظت میں جیل کی وفاداری اور دلیری خدا کی فرمانبرداری کی ایک متاثر کن مثال ہے۔</w:t>
      </w:r>
    </w:p>
    <w:p/>
    <w:p>
      <w:r xmlns:w="http://schemas.openxmlformats.org/wordprocessingml/2006/main">
        <w:t xml:space="preserve">1: ہمیں ہمیشہ خدا کے فرمانبردار رہنے کی کوشش کرنی چاہیے، چاہے کوئی بھی قیمت کیوں نہ ہو۔</w:t>
      </w:r>
    </w:p>
    <w:p/>
    <w:p>
      <w:r xmlns:w="http://schemas.openxmlformats.org/wordprocessingml/2006/main">
        <w:t xml:space="preserve">2: جیل کی بہادر مثال ہمیں اپنے پیاروں کی حفاظت میں وفادار اور بہادر بننا سکھاتی ہے۔</w:t>
      </w:r>
    </w:p>
    <w:p/>
    <w:p>
      <w:r xmlns:w="http://schemas.openxmlformats.org/wordprocessingml/2006/main">
        <w:t xml:space="preserve">1: 1 یوحنا 5: 3 - خدا کی محبت یہ ہے کہ ہم اس کے احکام پر عمل کریں: اور اس کے احکام سخت نہیں ہیں۔</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کا اجر ہے جو اُس کے طالب ہیں۔</w:t>
      </w:r>
    </w:p>
    <w:p/>
    <w:p>
      <w:r xmlns:w="http://schemas.openxmlformats.org/wordprocessingml/2006/main">
        <w:t xml:space="preserve">قاضیوں 4:22 اور دیکھ جب برق سیسرا کا تعاقب کر رہا تھا تو یاعیل اُس سے ملنے کو نکلی اور اُس سے کہا آؤ میں تمہیں وہ آدمی دکھاؤں گا جسے تم ڈھونڈ رہے ہو۔ اور جب وہ اُس کے خیمے میں آیا تو دیکھو سیسرا مُردہ پڑا تھا اور کیل اُس کے مندروں میں پڑی تھی۔</w:t>
      </w:r>
    </w:p>
    <w:p/>
    <w:p>
      <w:r xmlns:w="http://schemas.openxmlformats.org/wordprocessingml/2006/main">
        <w:t xml:space="preserve">جیل نے سیسرا کو اپنے مندروں میں کیل کے ساتھ مردہ پڑا ہوا دکھا کر سیسرا کے تعاقب میں باراک کی مدد کی۔</w:t>
      </w:r>
    </w:p>
    <w:p/>
    <w:p>
      <w:r xmlns:w="http://schemas.openxmlformats.org/wordprocessingml/2006/main">
        <w:t xml:space="preserve">1. کمزوروں کی طاقت: ججوں کی کتاب میں ایک مطالعہ</w:t>
      </w:r>
    </w:p>
    <w:p/>
    <w:p>
      <w:r xmlns:w="http://schemas.openxmlformats.org/wordprocessingml/2006/main">
        <w:t xml:space="preserve">2. ایمان کی خواتین: جیل کی مثال</w:t>
      </w:r>
    </w:p>
    <w:p/>
    <w:p>
      <w:r xmlns:w="http://schemas.openxmlformats.org/wordprocessingml/2006/main">
        <w:t xml:space="preserve">1. 1 کرنتھیوں 1:27 - لیکن خدا نے عقلمندوں کو شرمندہ کرنے کے لیے دنیا کی احمقانہ چیزوں کو منتخب کیا۔ خدا نے طاقتوروں کو شرمندہ کرنے کے لیے دنیا کی کمزور چیزوں کا انتخاب کیا۔</w:t>
      </w:r>
    </w:p>
    <w:p/>
    <w:p>
      <w:r xmlns:w="http://schemas.openxmlformats.org/wordprocessingml/2006/main">
        <w:t xml:space="preserve">2. لوقا 1:45 - اور مُبارک ہے وہ جو ایمان لاتی ہے کیونکہ اُن باتوں کو پورا کیا جائے گا جو اُسے خُداوند کی طرف سے بتائی گئی تھیں۔</w:t>
      </w:r>
    </w:p>
    <w:p/>
    <w:p>
      <w:r xmlns:w="http://schemas.openxmlformats.org/wordprocessingml/2006/main">
        <w:t xml:space="preserve">قاضیوں 4:23 سو خدا نے اُس دن کنعان کے بادشاہ یابین کو بنی اسرائیل کے سامنے زیر کر دیا۔</w:t>
      </w:r>
    </w:p>
    <w:p/>
    <w:p>
      <w:r xmlns:w="http://schemas.openxmlformats.org/wordprocessingml/2006/main">
        <w:t xml:space="preserve">خدا نے کنعان کے بادشاہ یابین کو بنی اسرائیل کے خلاف جنگ میں شکست دی۔</w:t>
      </w:r>
    </w:p>
    <w:p/>
    <w:p>
      <w:r xmlns:w="http://schemas.openxmlformats.org/wordprocessingml/2006/main">
        <w:t xml:space="preserve">1. خُدا ہمیشہ اپنے وعدوں کا وفادار ہے اور ہماری لڑائیوں میں ہمارے ساتھ رہے گا۔</w:t>
      </w:r>
    </w:p>
    <w:p/>
    <w:p>
      <w:r xmlns:w="http://schemas.openxmlformats.org/wordprocessingml/2006/main">
        <w:t xml:space="preserve">2. ہم اپنی لڑائیاں لڑنے اور اپنے دشمنوں پر قابو پانے میں ہماری مدد کرنے کے لیے خدا پر بھروسہ کر سکتے ہیں۔</w:t>
      </w:r>
    </w:p>
    <w:p/>
    <w:p>
      <w:r xmlns:w="http://schemas.openxmlformats.org/wordprocessingml/2006/main">
        <w:t xml:space="preserve">1. استثنا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2.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قضاوت 4:24 اور بنی اسرائیل کا ہاتھ ترقی کرتا گیا اور کنعان کے بادشاہ یابین پر غالب آیا یہاں تک کہ کنعان کے بادشاہ یابین کو ہلاک کر دیا۔</w:t>
      </w:r>
    </w:p>
    <w:p/>
    <w:p>
      <w:r xmlns:w="http://schemas.openxmlformats.org/wordprocessingml/2006/main">
        <w:t xml:space="preserve">بنی اسرائیل کا ہاتھ کامیاب ہوا اور وہ کنعان کے بادشاہ یابین کو شکست دینے میں کامیاب ہو گئے۔</w:t>
      </w:r>
    </w:p>
    <w:p/>
    <w:p>
      <w:r xmlns:w="http://schemas.openxmlformats.org/wordprocessingml/2006/main">
        <w:t xml:space="preserve">1. رکاوٹوں پر قابو پانے میں ایمان کی طاقت</w:t>
      </w:r>
    </w:p>
    <w:p/>
    <w:p>
      <w:r xmlns:w="http://schemas.openxmlformats.org/wordprocessingml/2006/main">
        <w:t xml:space="preserve">2. نیک لوگوں پر خدا کی نعمتیں</w:t>
      </w:r>
    </w:p>
    <w:p/>
    <w:p>
      <w:r xmlns:w="http://schemas.openxmlformats.org/wordprocessingml/2006/main">
        <w:t xml:space="preserve">1. رومیوں 8:31-37 (پھر ہم ان چیزوں کو کیا کہیں؟ اگر خدا ہمارے لئے ہے تو کون ہمارے خلاف ہو سکتا ہے؟)</w:t>
      </w:r>
    </w:p>
    <w:p/>
    <w:p>
      <w:r xmlns:w="http://schemas.openxmlformats.org/wordprocessingml/2006/main">
        <w:t xml:space="preserve">2. زبور 37:39-40 (صادقوں کی نجات رب کی طرف سے ہے؛ وہ مصیبت کے وقت ان کا قلعہ ہے۔)</w:t>
      </w:r>
    </w:p>
    <w:p/>
    <w:p>
      <w:r xmlns:w="http://schemas.openxmlformats.org/wordprocessingml/2006/main">
        <w:t xml:space="preserve">ججز 5، جسے ڈیبورا کا گانا بھی کہا جاتا ہے، کا خلاصہ تین پیراگراف میں مندرجہ ذیل آیات کے ساتھ کیا جا سکتا ہے:</w:t>
      </w:r>
    </w:p>
    <w:p/>
    <w:p>
      <w:r xmlns:w="http://schemas.openxmlformats.org/wordprocessingml/2006/main">
        <w:t xml:space="preserve">پیراگراف 1: ججز 5:1-11 کا آغاز ایک فاتحانہ گیت سے ہوتا ہے جو ڈیبورا اور بارک نے سیسرا پر فتح کے بعد گایا تھا۔ اس باب کا آغاز رب کی حمد کے ساتھ ہوتا ہے کہ قائدین کی قیادت کے لیے آمادگی اور لوگوں کی پیروی کے لیے آمادگی۔ وہ جنگ میں خدا کی مداخلت کو تسلیم کرتے ہیں، جس کی وجہ سے بادشاہ اور حکمران سیسرا کے خلاف افواج میں شامل ہو جاتے ہیں۔ اس گیت میں بتایا گیا ہے کہ کس طرح قدرت نے اسرائیل کی فتح میں پہاڑوں کے کانپنے، بادلوں کے برسنے، اور ندیوں کے اپنے دشمنوں کو بہا دینے میں حصہ لیا۔ ڈیبورا ان لوگوں کی تعریف کرتی ہے جنہوں نے جنگ کے لیے رضاکارانہ طور پر کام کیا اور پیچھے رہ جانے والوں پر تنقید کی۔</w:t>
      </w:r>
    </w:p>
    <w:p/>
    <w:p>
      <w:r xmlns:w="http://schemas.openxmlformats.org/wordprocessingml/2006/main">
        <w:t xml:space="preserve">پیراگراف 2: ججز 5:12-23 میں جاری، گانا سیسرا کے خلاف جنگ کی مزید تفصیلات بیان کرتا ہے۔ اس میں ذکر کیا گیا ہے کہ کس طرح کچھ قبائل بہادری سے لڑے جب کہ دوسروں نے ہچکچاہٹ کا مظاہرہ کیا یا حصہ نہ لینے کا انتخاب کیا۔ ڈیبورا نے سیسرا کو قتل کرنے میں جیل کے کردار کو اس کے خیمے میں گھس کر اور اس کے سر سے خیمے کا پیگ چلا کر اس کے کردار پر روشنی ڈالی جو اسرائیل کے ساتھ اس کی ہمت اور وفاداری کے لیے منایا جاتا ہے۔ اس کے بعد گانا سیسرا کی ماں کی طرف توجہ مرکوز کرتا ہے جو اپنے بیٹے کی جنگ سے واپسی کا بے چینی سے انتظار کرتی ہے لیکن اس کے بجائے اس کی موت کی خبر موصول کرتی ہے۔</w:t>
      </w:r>
    </w:p>
    <w:p/>
    <w:p>
      <w:r xmlns:w="http://schemas.openxmlformats.org/wordprocessingml/2006/main">
        <w:t xml:space="preserve">پیراگراف 3: ججز 5 کا اختتام Jael پر اس کے اعمال کے لیے برکت کے اعلان اور ان کے ظالموں پر اسرائیل کی فتح پر حتمی عکاسی کے ساتھ ہوتا ہے۔ ججز 5:24-31 میں، یہ ذکر کیا گیا ہے کہ سیسرا کو پھانسی دینے میں اس کی بہادری کی وجہ سے جیل کو خواتین میں سب سے زیادہ برکت کے طور پر سراہا گیا ہے جو اس کے فیصلہ کن اقدام اور سیسرا کی ماں کے اپنے بیٹے کی واپسی کا بیکار انتظار کرنے کے درمیان فرق ہے۔ گانا اپنے لوگوں پر خدا کے احسان کو تسلیم کرتے ہوئے ختم ہوتا ہے جب وہ کنعانی جبر پر اپنی فتح کے بعد امن کا تجربہ کرتے ہیں۔</w:t>
      </w:r>
    </w:p>
    <w:p/>
    <w:p>
      <w:r xmlns:w="http://schemas.openxmlformats.org/wordprocessingml/2006/main">
        <w:t xml:space="preserve">خلاصہ:</w:t>
      </w:r>
    </w:p>
    <w:p>
      <w:r xmlns:w="http://schemas.openxmlformats.org/wordprocessingml/2006/main">
        <w:t xml:space="preserve">ججز 5 پیش کرتے ہیں:</w:t>
      </w:r>
    </w:p>
    <w:p>
      <w:r xmlns:w="http://schemas.openxmlformats.org/wordprocessingml/2006/main">
        <w:t xml:space="preserve">ڈیبورا اور باراک کا فاتحانہ گیت خداوند کی حمد؛</w:t>
      </w:r>
    </w:p>
    <w:p>
      <w:r xmlns:w="http://schemas.openxmlformats.org/wordprocessingml/2006/main">
        <w:t xml:space="preserve">سیسرا کے خلاف جنگ کی تفصیلات ہیروز اور ہچکچاہٹ کو اجاگر کرتی ہیں۔</w:t>
      </w:r>
    </w:p>
    <w:p>
      <w:r xmlns:w="http://schemas.openxmlformats.org/wordprocessingml/2006/main">
        <w:t xml:space="preserve">فتح اور امن پر Jael کی عکاسی پر برکت۔</w:t>
      </w:r>
    </w:p>
    <w:p/>
    <w:p>
      <w:r xmlns:w="http://schemas.openxmlformats.org/wordprocessingml/2006/main">
        <w:t xml:space="preserve">ڈیبورا اور بارک کے فاتحانہ گیت پر زور خداوند کی تعریف؛</w:t>
      </w:r>
    </w:p>
    <w:p>
      <w:r xmlns:w="http://schemas.openxmlformats.org/wordprocessingml/2006/main">
        <w:t xml:space="preserve">سیسرا کے خلاف جنگ کی تفصیلات ہیروز اور ہچکچاہٹ کو اجاگر کرتی ہیں۔</w:t>
      </w:r>
    </w:p>
    <w:p>
      <w:r xmlns:w="http://schemas.openxmlformats.org/wordprocessingml/2006/main">
        <w:t xml:space="preserve">فتح اور امن پر Jael کی عکاسی پر برکت۔</w:t>
      </w:r>
    </w:p>
    <w:p/>
    <w:p>
      <w:r xmlns:w="http://schemas.openxmlformats.org/wordprocessingml/2006/main">
        <w:t xml:space="preserve">باب ڈیبورا کے گیت پر توجہ مرکوز کرتا ہے، ایک فاتحانہ گیت جو ڈیبورا اور بارک نے سیسرا پر فتح کے بعد گایا تھا۔ ججز 5 میں، وہ اپنے قائدانہ کردار کے لیے رب کی تعریف کرتے ہیں اور جنگ میں خُدا کی مداخلت کو تسلیم کرتے ہیں۔ یہ گانا اسرائیل کی اپنے دشمنوں پر فتح کا جشن مناتا ہے، فطرت خود ان کی فتح میں لرزتے پہاڑوں، بارش برسانے اور ندی نالوں کے ذریعے حصہ لے رہی ہے۔</w:t>
      </w:r>
    </w:p>
    <w:p/>
    <w:p>
      <w:r xmlns:w="http://schemas.openxmlformats.org/wordprocessingml/2006/main">
        <w:t xml:space="preserve">ججز 5 میں جاری رکھتے ہوئے، سیسرا کے خلاف جنگ کی مزید تفصیلات بیان کی گئی ہیں۔ گانا ان قبائل پر روشنی ڈالتا ہے جو بہادری سے لڑتے تھے اور ساتھ ہی ان لوگوں کو بھی جو ہچکچاتے تھے یا حصہ نہ لینے کا انتخاب کرتے تھے۔ یہ خاص طور پر سیسرا کو قتل کرنے میں اس کے جرات مندانہ عمل کے لئے جیل کی تعریف کرتا ہے جو اسرائیل کے ساتھ اس کی وفاداری کے لئے منایا جاتا ہے۔ اس کے بعد توجہ سیسرا کی ماں کی طرف مبذول ہو جاتی ہے جو اپنے بیٹے کی واپسی کا انتظار کر رہی تھی لیکن اس کے بجائے اس کی موت کی خبر موصول ہونے کے بعد اس کی توقع اور جیل کے فیصلہ کن اقدام کے درمیان فرق ہے۔</w:t>
      </w:r>
    </w:p>
    <w:p/>
    <w:p>
      <w:r xmlns:w="http://schemas.openxmlformats.org/wordprocessingml/2006/main">
        <w:t xml:space="preserve">ججز 5 کا اختتام جیل پر اس کے اعمال کے لیے برکت کے اعلان کے ساتھ ہوتا ہے کیونکہ سیسرا کو پھانسی دینے میں اس کی بہادری کی وجہ سے اسے خواتین میں سب سے زیادہ برکت کے طور پر سراہا جاتا ہے۔ یہ گانا اسرائیل کی اپنے ظالموں پر فتح کی عکاسی کرتا ہے، اپنے لوگوں پر خدا کے احسان کو تسلیم کرتا ہے۔ یہ ان کی فتح کے بعد امن کے دور کی نشاندہی کرتا ہے جو کنعانی جبر سے نجات کا ایک اہم موقع ہے۔</w:t>
      </w:r>
    </w:p>
    <w:p/>
    <w:p>
      <w:r xmlns:w="http://schemas.openxmlformats.org/wordprocessingml/2006/main">
        <w:t xml:space="preserve">قضا 5:1 پھر اُس دن دبورہ اور برق بن ابینوعم نے گایا،</w:t>
      </w:r>
    </w:p>
    <w:p/>
    <w:p>
      <w:r xmlns:w="http://schemas.openxmlformats.org/wordprocessingml/2006/main">
        <w:t xml:space="preserve">دیبورا اور بارک کا گانا: اسرائیل کو ظلم سے نجات دلانے کے لیے خدا کی حمد کا گیت۔</w:t>
      </w:r>
    </w:p>
    <w:p/>
    <w:p>
      <w:r xmlns:w="http://schemas.openxmlformats.org/wordprocessingml/2006/main">
        <w:t xml:space="preserve">1. خُدا اپنے رزق اور حفاظت کے لیے ہماری تعریف اور شکر کے لائق ہے۔</w:t>
      </w:r>
    </w:p>
    <w:p/>
    <w:p>
      <w:r xmlns:w="http://schemas.openxmlformats.org/wordprocessingml/2006/main">
        <w:t xml:space="preserve">2. ہم خدا پر بھروسہ کر سکتے ہیں کہ وہ ہمیں ہماری جدوجہد سے نجات دلائے گا اور ہماری ضروریات کو پورا کرے گا۔</w:t>
      </w:r>
    </w:p>
    <w:p/>
    <w:p>
      <w:r xmlns:w="http://schemas.openxmlformats.org/wordprocessingml/2006/main">
        <w:t xml:space="preserve">1. زبور 34:1-3 - میں ہر وقت خداوند کو برکت دوں گا۔ اُس کی حمد ہمیشہ میرے منہ میں رہے گی۔ میری جان رب پر فخر کرتی ہے۔ عاجز سنیں اور خوش ہوں۔ اوہ، میرے ساتھ خُداوند کی بڑائی کرو، اور آئیے ہم مل کر اُس کے نام کو بلند کریں۔</w:t>
      </w:r>
    </w:p>
    <w:p/>
    <w:p>
      <w:r xmlns:w="http://schemas.openxmlformats.org/wordprocessingml/2006/main">
        <w:t xml:space="preserve">2.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ججز 5:2 اسرائیل سے بدلہ لینے کے لیے رب کی تمجید کرو، جب لوگوں نے خوشی سے اپنے آپ کو پیش کیا۔</w:t>
      </w:r>
    </w:p>
    <w:p/>
    <w:p>
      <w:r xmlns:w="http://schemas.openxmlformats.org/wordprocessingml/2006/main">
        <w:t xml:space="preserve">اسرائیل کے لوگوں نے اپنی حفاظت کے لیے رب کی تعریف کی جب وہ خوشی سے اپنے آپ کو جنگ کے لیے پیش کرتے تھے۔</w:t>
      </w:r>
    </w:p>
    <w:p/>
    <w:p>
      <w:r xmlns:w="http://schemas.openxmlformats.org/wordprocessingml/2006/main">
        <w:t xml:space="preserve">1. خدا ہمارا محافظ ہے، اور وہ ہماری حفاظت کرے گا اگر ہم اپنے آپ کو پیش کرنے کو تیار ہیں۔</w:t>
      </w:r>
    </w:p>
    <w:p/>
    <w:p>
      <w:r xmlns:w="http://schemas.openxmlformats.org/wordprocessingml/2006/main">
        <w:t xml:space="preserve">2. ہمیں خُدا پر بھروسہ کرنے اور اُس کے جلال کے لیے اپنے آپ کو پیش کرنے کے لیے تیار رہنے کی ضرورت ہے۔</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قاضیوں 5:3 اے بادشاہو سنو! اے شہزادو، کان لگاؤ۔ میں، یہاں تک کہ میں، رب کے لئے گاؤنگا۔ میں خداوند اسرائیل کے خدا کی ستائش کروں گا۔</w:t>
      </w:r>
    </w:p>
    <w:p/>
    <w:p>
      <w:r xmlns:w="http://schemas.openxmlformats.org/wordprocessingml/2006/main">
        <w:t xml:space="preserve">سپیکر بادشاہوں اور شہزادوں کو پکار رہا ہے کہ وہ اسرائیل کے خداوند خدا کی تعریف سنیں۔</w:t>
      </w:r>
    </w:p>
    <w:p/>
    <w:p>
      <w:r xmlns:w="http://schemas.openxmlformats.org/wordprocessingml/2006/main">
        <w:t xml:space="preserve">1. عبادت میں حمد کی طاقت ہمیں کیسے بااختیار بنایا جا سکتا ہے کہ ہم رب کے لیے گانا اور اس کے نام کو جلال دیں۔</w:t>
      </w:r>
    </w:p>
    <w:p/>
    <w:p>
      <w:r xmlns:w="http://schemas.openxmlformats.org/wordprocessingml/2006/main">
        <w:t xml:space="preserve">2. بادشاہ اور شہزادے: عبادت کی دعوت رب کو تسلیم کرنے اور عبادت میں رہنمائی کرنے والے رہنماؤں کی اہمیت کو سمجھنا۔</w:t>
      </w:r>
    </w:p>
    <w:p/>
    <w:p>
      <w:r xmlns:w="http://schemas.openxmlformats.org/wordprocessingml/2006/main">
        <w:t xml:space="preserve">1. زبور 145:3 خُداوند عظیم ہے اور بہت تعریف کے لائق ہے۔ اور اس کی عظمت ناقابلِ تلاش ہے۔</w:t>
      </w:r>
    </w:p>
    <w:p/>
    <w:p>
      <w:r xmlns:w="http://schemas.openxmlformats.org/wordprocessingml/2006/main">
        <w:t xml:space="preserve">2. افسیوں 5:19 زبور اور حمد اور روحانی گیتوں میں ایک دوسرے سے بات کرتے ہوئے، گانا اور رب کے لیے اپنے دل میں راگ بجانا۔</w:t>
      </w:r>
    </w:p>
    <w:p/>
    <w:p>
      <w:r xmlns:w="http://schemas.openxmlformats.org/wordprocessingml/2006/main">
        <w:t xml:space="preserve">قاضیوں 5:4 اے خداوند جب تو شعیر سے نکلا اور ادوم کے میدان سے نکلا تو زمین کانپ اٹھی اور آسمان گرا اور بادلوں سے بھی پانی گرا۔</w:t>
      </w:r>
    </w:p>
    <w:p/>
    <w:p>
      <w:r xmlns:w="http://schemas.openxmlformats.org/wordprocessingml/2006/main">
        <w:t xml:space="preserve">زمین کانپ گئی اور آسمان رب کی قدرت پر رونے لگے۔</w:t>
      </w:r>
    </w:p>
    <w:p/>
    <w:p>
      <w:r xmlns:w="http://schemas.openxmlformats.org/wordprocessingml/2006/main">
        <w:t xml:space="preserve">1. رب کی طاقت ناقابل تردید ہے۔</w:t>
      </w:r>
    </w:p>
    <w:p/>
    <w:p>
      <w:r xmlns:w="http://schemas.openxmlformats.org/wordprocessingml/2006/main">
        <w:t xml:space="preserve">2. خدا کی عظمت بے مثال ہے۔</w:t>
      </w:r>
    </w:p>
    <w:p/>
    <w:p>
      <w:r xmlns:w="http://schemas.openxmlformats.org/wordprocessingml/2006/main">
        <w:t xml:space="preserve">1. زبور 29:3-10 - خداوند کی آواز طاقتور ہے؛ رب کی آواز عظمت سے بھری ہوئی ہے۔</w:t>
      </w:r>
    </w:p>
    <w:p/>
    <w:p>
      <w:r xmlns:w="http://schemas.openxmlformats.org/wordprocessingml/2006/main">
        <w:t xml:space="preserve">2. یسعیاہ 40:22 - وہ زمین کے دائرے کے اوپر تخت پر بیٹھا ہے، اور اس کے لوگ ٹڈیوں کی طرح ہیں۔ وہ آسمان کو چھت کی طرح پھیلاتا ہے، اور رہنے کے لیے خیمے کی طرح پھیلاتا ہے۔</w:t>
      </w:r>
    </w:p>
    <w:p/>
    <w:p>
      <w:r xmlns:w="http://schemas.openxmlformats.org/wordprocessingml/2006/main">
        <w:t xml:space="preserve">قاضیوں 5:5 پہاڑ خُداوند کے سامنے سے پگھل گئے، وہ سینا بھی خُداوند اسرائیل کے خُدا کے سامنے سے۔</w:t>
      </w:r>
    </w:p>
    <w:p/>
    <w:p>
      <w:r xmlns:w="http://schemas.openxmlformats.org/wordprocessingml/2006/main">
        <w:t xml:space="preserve">پہاڑ رب کے حضور میں کانپ اٹھے، اس کی قدرت اور جلال کا اعتراف کرتے ہوئے۔</w:t>
      </w:r>
    </w:p>
    <w:p/>
    <w:p>
      <w:r xmlns:w="http://schemas.openxmlformats.org/wordprocessingml/2006/main">
        <w:t xml:space="preserve">1. خدا کی طاقت: خداوند دنیا کو کیسے بدل سکتا ہے۔</w:t>
      </w:r>
    </w:p>
    <w:p/>
    <w:p>
      <w:r xmlns:w="http://schemas.openxmlformats.org/wordprocessingml/2006/main">
        <w:t xml:space="preserve">2. رب میں خوشی منائیں: خدا کی موجودگی کو جاننے کی خوشی</w:t>
      </w:r>
    </w:p>
    <w:p/>
    <w:p>
      <w:r xmlns:w="http://schemas.openxmlformats.org/wordprocessingml/2006/main">
        <w:t xml:space="preserve">1. زبور 97:5 - "پہاڑوں رب کے سامنے موم کی طرح پگھل جاتے ہیں، تمام زمین کے رب کے سامنے۔"</w:t>
      </w:r>
    </w:p>
    <w:p/>
    <w:p>
      <w:r xmlns:w="http://schemas.openxmlformats.org/wordprocessingml/2006/main">
        <w:t xml:space="preserve">2. یسعیاہ 64:1 - "کاش تو آسمان کو پھاڑ کر نیچے آجائے تاکہ پہاڑ تیری موجودگی سے کانپ جائیں۔"</w:t>
      </w:r>
    </w:p>
    <w:p/>
    <w:p>
      <w:r xmlns:w="http://schemas.openxmlformats.org/wordprocessingml/2006/main">
        <w:t xml:space="preserve">قضا 5:6 عنات کے بیٹے شمگر کے زمانے میں یاعیل کے دنوں میں شاہراہیں خالی تھیں اور مسافر راستوں سے گزرتے تھے۔</w:t>
      </w:r>
    </w:p>
    <w:p/>
    <w:p>
      <w:r xmlns:w="http://schemas.openxmlformats.org/wordprocessingml/2006/main">
        <w:t xml:space="preserve">شمگر اور جیل کے زمانے میں سڑکیں سنسان تھیں اور مسافروں کو متبادل راستے اختیار کرنے پڑتے تھے۔</w:t>
      </w:r>
    </w:p>
    <w:p/>
    <w:p>
      <w:r xmlns:w="http://schemas.openxmlformats.org/wordprocessingml/2006/main">
        <w:t xml:space="preserve">1. ہمارے ایمانی سفر میں ثابت قدمی کی اہمیت۔</w:t>
      </w:r>
    </w:p>
    <w:p/>
    <w:p>
      <w:r xmlns:w="http://schemas.openxmlformats.org/wordprocessingml/2006/main">
        <w:t xml:space="preserve">2. خدا کی مدد سے مشکل وقتوں سے گزرنا سیکھنا۔</w:t>
      </w:r>
    </w:p>
    <w:p/>
    <w:p>
      <w:r xmlns:w="http://schemas.openxmlformats.org/wordprocessingml/2006/main">
        <w:t xml:space="preserve">1.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قاضیوں 5:7 دیہات کے رہنے والے ختم ہو گئے، وہ اسرائیل میں ختم ہو گئے، یہاں تک کہ میں دبورہ پیدا ہو گئی، کہ میں اسرائیل میں ماں پیدا ہو گئی۔</w:t>
      </w:r>
    </w:p>
    <w:p/>
    <w:p>
      <w:r xmlns:w="http://schemas.openxmlformats.org/wordprocessingml/2006/main">
        <w:t xml:space="preserve">ڈیبورا ایک رہنما کی مثال ہے جو ضرورت کے وقت اپنے لوگوں کے لیے اٹھ کھڑا ہوا۔</w:t>
      </w:r>
    </w:p>
    <w:p/>
    <w:p>
      <w:r xmlns:w="http://schemas.openxmlformats.org/wordprocessingml/2006/main">
        <w:t xml:space="preserve">1: خدا ہم میں سے ہر ایک کو رہنما بننے اور اپنے لوگوں کی ضرورت کے وقت اٹھنے کے لیے بلاتا ہے۔</w:t>
      </w:r>
    </w:p>
    <w:p/>
    <w:p>
      <w:r xmlns:w="http://schemas.openxmlformats.org/wordprocessingml/2006/main">
        <w:t xml:space="preserve">2: ڈیبورا ہمیں سکھاتی ہے کہ ہر نسل میں خُدا اپنے مقاصد کو پورا کرنے کے لیے رہنماؤں کو کھڑا کرے گا۔</w:t>
      </w:r>
    </w:p>
    <w:p/>
    <w:p>
      <w:r xmlns:w="http://schemas.openxmlformats.org/wordprocessingml/2006/main">
        <w:t xml:space="preserve">1: یسعیاہ 43:5-6 مت ڈر، کیونکہ میں تیرے ساتھ ہوں، میں تیری نسل کو مشرق سے لاؤں گا، اور تجھے مغرب سے جمع کروں گا۔ مَیں شمال سے کہوں گا، ترک کر۔ اور جنوب کی طرف، پیچھے نہ ہٹو، میرے بیٹوں کو دور سے اور میری بیٹیوں کو زمین کے کناروں سے لاؤ۔</w:t>
      </w:r>
    </w:p>
    <w:p/>
    <w:p>
      <w:r xmlns:w="http://schemas.openxmlformats.org/wordprocessingml/2006/main">
        <w:t xml:space="preserve">2: یشوع 1:9 کیا میں نے تمہیں حکم نہیں دیا؟ مضبوط اور اچھی ہمت ہو؛ نہ ڈر، نہ گھبرانا، کیونکہ جہاں کہیں تُو جائے خداوند تیرا خدا تیرے ساتھ ہے۔</w:t>
      </w:r>
    </w:p>
    <w:p/>
    <w:p>
      <w:r xmlns:w="http://schemas.openxmlformats.org/wordprocessingml/2006/main">
        <w:t xml:space="preserve">ججز 5:8 اُنہوں نے نئے دیوتاؤں کو چُنا۔ پھاٹکوں میں جنگ ہوئی: کیا اسرائیل میں چالیس ہزار کے درمیان کوئی ڈھال یا نیزہ نظر آیا؟</w:t>
      </w:r>
    </w:p>
    <w:p/>
    <w:p>
      <w:r xmlns:w="http://schemas.openxmlformats.org/wordprocessingml/2006/main">
        <w:t xml:space="preserve">بنی اسرائیل نے نئے معبودوں کا انتخاب کیا تھا، جس کی وجہ سے دروازوں میں جنگ شروع ہو گئی تھی اور چالیس ہزار کی فوج میں ہتھیاروں کی کمی تھی۔</w:t>
      </w:r>
    </w:p>
    <w:p/>
    <w:p>
      <w:r xmlns:w="http://schemas.openxmlformats.org/wordprocessingml/2006/main">
        <w:t xml:space="preserve">1. انتخاب کی طاقت: خدا کو چھوڑنے کے نتائج</w:t>
      </w:r>
    </w:p>
    <w:p/>
    <w:p>
      <w:r xmlns:w="http://schemas.openxmlformats.org/wordprocessingml/2006/main">
        <w:t xml:space="preserve">2. خدا کے لوگوں کی طاقت: دفاع میں ایک ساتھ کھڑا ہونا</w:t>
      </w:r>
    </w:p>
    <w:p/>
    <w:p>
      <w:r xmlns:w="http://schemas.openxmlformats.org/wordprocessingml/2006/main">
        <w:t xml:space="preserve">1. استثنا 32:15-17 - اسرائیلیوں نے خدا کو چھوڑنے کا انتخاب کیا۔</w:t>
      </w:r>
    </w:p>
    <w:p/>
    <w:p>
      <w:r xmlns:w="http://schemas.openxmlformats.org/wordprocessingml/2006/main">
        <w:t xml:space="preserve">2. زبور 46:1-3 - خدا ہماری پناہ اور طاقت ہے۔</w:t>
      </w:r>
    </w:p>
    <w:p/>
    <w:p>
      <w:r xmlns:w="http://schemas.openxmlformats.org/wordprocessingml/2006/main">
        <w:t xml:space="preserve">قاضیوں 5:9 میرا دل اسرائیل کے گورنروں کی طرف ہے جنہوں نے اپنے آپ کو لوگوں میں خوشی سے پیش کیا۔ تم خداوند کو مبارک کرو۔</w:t>
      </w:r>
    </w:p>
    <w:p/>
    <w:p>
      <w:r xmlns:w="http://schemas.openxmlformats.org/wordprocessingml/2006/main">
        <w:t xml:space="preserve">سپیکر نے اسرائیل کے گورنروں کا شکریہ ادا کیا جنہوں نے خوشی سے خود کو عوام کی خدمت کے لیے پیش کیا۔</w:t>
      </w:r>
    </w:p>
    <w:p/>
    <w:p>
      <w:r xmlns:w="http://schemas.openxmlformats.org/wordprocessingml/2006/main">
        <w:t xml:space="preserve">1. وقف خدمت کی طاقت</w:t>
      </w:r>
    </w:p>
    <w:p/>
    <w:p>
      <w:r xmlns:w="http://schemas.openxmlformats.org/wordprocessingml/2006/main">
        <w:t xml:space="preserve">2. دوسروں کی خدمت کرنے کی برکت</w:t>
      </w:r>
    </w:p>
    <w:p/>
    <w:p>
      <w:r xmlns:w="http://schemas.openxmlformats.org/wordprocessingml/2006/main">
        <w:t xml:space="preserve">1. یرمیاہ 29:7 - اور اس شہر کی سلامتی کی تلاش کرو جہاں میں نے تمہیں اسیر کر کے لے جایا ہے، اور اس کے لیے خداوند سے دعا کرو، کیونکہ اسی کے امن میں تمہیں سکون ملے گا۔</w:t>
      </w:r>
    </w:p>
    <w:p/>
    <w:p>
      <w:r xmlns:w="http://schemas.openxmlformats.org/wordprocessingml/2006/main">
        <w:t xml:space="preserve">2. فلپیوں 2: 4 - ہر آدمی کو اپنی چیزوں پر نہیں بلکہ ہر آدمی دوسروں کی چیزوں پر بھی غور کرے۔</w:t>
      </w:r>
    </w:p>
    <w:p/>
    <w:p>
      <w:r xmlns:w="http://schemas.openxmlformats.org/wordprocessingml/2006/main">
        <w:t xml:space="preserve">ججز 5:10 بولو، سفید گدھوں پر سوار ہو، جو عدالت میں بیٹھتے ہو، اور راہ چلتے ہو۔</w:t>
      </w:r>
    </w:p>
    <w:p/>
    <w:p>
      <w:r xmlns:w="http://schemas.openxmlformats.org/wordprocessingml/2006/main">
        <w:t xml:space="preserve">یہ حوالہ قارئین کی حوصلہ افزائی کرتا ہے کہ وہ بات کریں اور جو صحیح اور منصفانہ ہے اس کے لیے بات کریں۔</w:t>
      </w:r>
    </w:p>
    <w:p/>
    <w:p>
      <w:r xmlns:w="http://schemas.openxmlformats.org/wordprocessingml/2006/main">
        <w:t xml:space="preserve">1. "انصاف کے لیے بولنا"</w:t>
      </w:r>
    </w:p>
    <w:p/>
    <w:p>
      <w:r xmlns:w="http://schemas.openxmlformats.org/wordprocessingml/2006/main">
        <w:t xml:space="preserve">2. "دنیا میں اپنی آواز تلاش کرنا"</w:t>
      </w:r>
    </w:p>
    <w:p/>
    <w:p>
      <w:r xmlns:w="http://schemas.openxmlformats.org/wordprocessingml/2006/main">
        <w:t xml:space="preserve">1. امثال 31:9، "اپنا منہ کھولو، انصاف سے فیصلہ کرو، غریبوں اور محتاجوں کے حقوق کا دفاع کرو۔"</w:t>
      </w:r>
    </w:p>
    <w:p/>
    <w:p>
      <w:r xmlns:w="http://schemas.openxmlformats.org/wordprocessingml/2006/main">
        <w:t xml:space="preserve">2. یسعیاہ 1:17، "نیکی کرنا سیکھو؛ انصاف کی تلاش کرو، ظلم کو درست کرو؛ یتیموں کو انصاف دلاؤ، بیوہ کی درخواست کرو۔"</w:t>
      </w:r>
    </w:p>
    <w:p/>
    <w:p>
      <w:r xmlns:w="http://schemas.openxmlformats.org/wordprocessingml/2006/main">
        <w:t xml:space="preserve">قاضیوں 5:11 وہ جو پانی نکالنے کی جگہوں پر تیر اندازوں کے شور سے چھٹکارا پاتے ہیں، وہ وہاں رب کے راست کاموں کی تلاوت کریں گے، یہاں تک کہ اسرائیل میں اس کے گاؤں کے باشندوں کے لیے بھی نیک کام کریں گے۔ خُداوند پھاٹکوں پر اُتر جا۔</w:t>
      </w:r>
    </w:p>
    <w:p/>
    <w:p>
      <w:r xmlns:w="http://schemas.openxmlformats.org/wordprocessingml/2006/main">
        <w:t xml:space="preserve">خُداوند کے لوگ اِسرائیل میں خُداوند کے راست کاموں کا تذکرہ کرنے پھاٹکوں پر جائیں گے۔</w:t>
      </w:r>
    </w:p>
    <w:p/>
    <w:p>
      <w:r xmlns:w="http://schemas.openxmlformats.org/wordprocessingml/2006/main">
        <w:t xml:space="preserve">1. گواہی کی طاقت: خدا کی وفاداری کے ہمارے تجربات</w:t>
      </w:r>
    </w:p>
    <w:p/>
    <w:p>
      <w:r xmlns:w="http://schemas.openxmlformats.org/wordprocessingml/2006/main">
        <w:t xml:space="preserve">2. اپنے ایمان کو زندہ رکھنا: خدا کی راستبازی کا جواب دینا</w:t>
      </w:r>
    </w:p>
    <w:p/>
    <w:p>
      <w:r xmlns:w="http://schemas.openxmlformats.org/wordprocessingml/2006/main">
        <w:t xml:space="preserve">1. یوحنا 4: 23-24 - لیکن وہ وقت آ رہا ہے، اور اب یہاں ہے، جب سچے پرستار باپ کی روح اور سچائی سے عبادت کریں گے، کیونکہ باپ ایسے لوگوں کو ڈھونڈ رہا ہے جو اس کی عبادت کریں۔ خُدا رُوح ہے، اور جو اُس کی عبادت کرتے ہیں اُن کو روح اور سچائی سے عبادت کرنی چاہیے۔</w:t>
      </w:r>
    </w:p>
    <w:p/>
    <w:p>
      <w:r xmlns:w="http://schemas.openxmlformats.org/wordprocessingml/2006/main">
        <w:t xml:space="preserve">2. زبور 106:1 - رب کی تعریف کرو! اوہ خُداوند کا شُکر کرو، کیونکہ وہ اچھا ہے، کیونکہ اُس کی محبت ابد تک قائم رہتی ہے!</w:t>
      </w:r>
    </w:p>
    <w:p/>
    <w:p>
      <w:r xmlns:w="http://schemas.openxmlformats.org/wordprocessingml/2006/main">
        <w:t xml:space="preserve">ججز 5:12 جاگ، جاگ، ڈیبورا: جاگ، جاگ، ایک گیت بول: ابیونام کے بیٹے، بارک، اٹھو، اور اپنے اسیر کو اسیر لے جاؤ.</w:t>
      </w:r>
    </w:p>
    <w:p/>
    <w:p>
      <w:r xmlns:w="http://schemas.openxmlformats.org/wordprocessingml/2006/main">
        <w:t xml:space="preserve">ڈیبورا اور باراک نے اسرائیلیوں کو رب پر بھروسہ کرنے اور اپنے ظالموں کے خلاف لڑنے کی تاکید کی۔</w:t>
      </w:r>
    </w:p>
    <w:p/>
    <w:p>
      <w:r xmlns:w="http://schemas.openxmlformats.org/wordprocessingml/2006/main">
        <w:t xml:space="preserve">1. ایمان کی طاقت: مصیبت پر قابو پانے کے لیے خدا پر بھروسہ کرنا</w:t>
      </w:r>
    </w:p>
    <w:p/>
    <w:p>
      <w:r xmlns:w="http://schemas.openxmlformats.org/wordprocessingml/2006/main">
        <w:t xml:space="preserve">2. رب پر ہمت اور انحصار: ڈیبورا اور بارک کی مثال۔</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118:6 - خداوند میری طرف ہے۔ میں نہیں ڈروں گا: انسان میرا کیا کر سکتا ہے؟</w:t>
      </w:r>
    </w:p>
    <w:p/>
    <w:p>
      <w:r xmlns:w="http://schemas.openxmlformats.org/wordprocessingml/2006/main">
        <w:t xml:space="preserve">قاضیوں 5:13 پھر اُس نے باقی رہنے والوں کو لوگوں میں سے رئیسوں پر حاکم بنایا: خداوند نے مجھے زور آوروں پر حاکم بنایا۔</w:t>
      </w:r>
    </w:p>
    <w:p/>
    <w:p>
      <w:r xmlns:w="http://schemas.openxmlformats.org/wordprocessingml/2006/main">
        <w:t xml:space="preserve">خُداوند نے افرائیم کے قبیلے کی ایک عورت دبورہ کو شرفاء اور زور آوروں پر حکومت کرنے کے لیے بنایا۔</w:t>
      </w:r>
    </w:p>
    <w:p/>
    <w:p>
      <w:r xmlns:w="http://schemas.openxmlformats.org/wordprocessingml/2006/main">
        <w:t xml:space="preserve">1. خواتین کی طاقت: خدا کا دیبورا کے اختیار کا استعمال</w:t>
      </w:r>
    </w:p>
    <w:p/>
    <w:p>
      <w:r xmlns:w="http://schemas.openxmlformats.org/wordprocessingml/2006/main">
        <w:t xml:space="preserve">2. کمزوروں کی طاقت: خدا کس طرح غیر متوقع کو استعمال کرتا ہے۔</w:t>
      </w:r>
    </w:p>
    <w:p/>
    <w:p>
      <w:r xmlns:w="http://schemas.openxmlformats.org/wordprocessingml/2006/main">
        <w:t xml:space="preserve">1. امثال 31:25 - وہ طاقت اور وقار سے ملبوس ہے، اور وہ مستقبل کے خوف کے بغیر ہنستی ہے۔</w:t>
      </w:r>
    </w:p>
    <w:p/>
    <w:p>
      <w:r xmlns:w="http://schemas.openxmlformats.org/wordprocessingml/2006/main">
        <w:t xml:space="preserve">2. یسعیاہ 40:29 - وہ تھکے ہوئے کو طاقت دیتا ہے اور کمزوروں کی طاقت بڑھاتا ہے۔</w:t>
      </w:r>
    </w:p>
    <w:p/>
    <w:p>
      <w:r xmlns:w="http://schemas.openxmlformats.org/wordprocessingml/2006/main">
        <w:t xml:space="preserve">ججز 5:14 افرائیم سے عمالیق کے خلاف ان کی جڑ تھی۔ تیرے بعد، بنیامین، تیرے لوگوں میں۔ مکیر سے گورنر آئے، اور زبولون سے وہ جو مصنف کے قلم کو سنبھالتے ہیں۔</w:t>
      </w:r>
    </w:p>
    <w:p/>
    <w:p>
      <w:r xmlns:w="http://schemas.openxmlformats.org/wordprocessingml/2006/main">
        <w:t xml:space="preserve">افرائیم، بنیمین، مکیر اور زبولون نے عمالیق کو شکست دینے میں کردار ادا کیا۔</w:t>
      </w:r>
    </w:p>
    <w:p/>
    <w:p>
      <w:r xmlns:w="http://schemas.openxmlformats.org/wordprocessingml/2006/main">
        <w:t xml:space="preserve">1. خُدا اپنی مرضی کو پورا کرنے کے لیے تمام پس منظر کے لوگوں کو استعمال کرتا ہے۔</w:t>
      </w:r>
    </w:p>
    <w:p/>
    <w:p>
      <w:r xmlns:w="http://schemas.openxmlformats.org/wordprocessingml/2006/main">
        <w:t xml:space="preserve">2. خدا کی خدمت کرنے کی ہماری صلاحیت ہمارے وسائل یا عہدے سے محدود نہیں ہے۔</w:t>
      </w:r>
    </w:p>
    <w:p/>
    <w:p>
      <w:r xmlns:w="http://schemas.openxmlformats.org/wordprocessingml/2006/main">
        <w:t xml:space="preserve">1. 1 کرنتھیوں 12: 12-14 - کیونکہ جس طرح جسم ایک ہے اور اس کے بہت سے اعضا ہیں اور اس ایک جسم کے تمام اعضا بہت سے ہوتے ہوئے ایک جسم ہیں: اسی طرح مسیح بھی ہے۔</w:t>
      </w:r>
    </w:p>
    <w:p/>
    <w:p>
      <w:r xmlns:w="http://schemas.openxmlformats.org/wordprocessingml/2006/main">
        <w:t xml:space="preserve">2. افسیوں 4:11-13 - اور اس نے کچھ، رسولوں کو دیا۔ اور کچھ، انبیاء۔ اور کچھ، مبشر؛ اور کچھ، پادری اور اساتذہ؛ مقدسوں کے کامل ہونے کے لیے، خدمت کے کام کے لیے، مسیح کے جسم کی اصلاح کے لیے۔</w:t>
      </w:r>
    </w:p>
    <w:p/>
    <w:p>
      <w:r xmlns:w="http://schemas.openxmlformats.org/wordprocessingml/2006/main">
        <w:t xml:space="preserve">ججز 5:15 اور اِشکار کے سردار دبورہ کے ساتھ تھے۔ یہاں تک کہ اِشکار اور برق بھی۔ اُسے پیدل وادی میں بھیجا گیا۔ روبن کی تقسیم کے لیے دل کے بڑے خیالات تھے۔</w:t>
      </w:r>
    </w:p>
    <w:p/>
    <w:p>
      <w:r xmlns:w="http://schemas.openxmlformats.org/wordprocessingml/2006/main">
        <w:t xml:space="preserve">اشکار کے شہزادے دبورہ اور برق کے ساتھ وادی میں دشمن کے خلاف لڑنے کے مشن میں شامل ہوئے اور روبن کے لوگوں میں بڑی ہمت تھی۔</w:t>
      </w:r>
    </w:p>
    <w:p/>
    <w:p>
      <w:r xmlns:w="http://schemas.openxmlformats.org/wordprocessingml/2006/main">
        <w:t xml:space="preserve">1. روبین کی ہمت اور طاقت: مصیبت میں طاقت تلاش کرنا</w:t>
      </w:r>
    </w:p>
    <w:p/>
    <w:p>
      <w:r xmlns:w="http://schemas.openxmlformats.org/wordprocessingml/2006/main">
        <w:t xml:space="preserve">2. اتحاد کی طاقت: ایک ساتھ فرق کرنا</w:t>
      </w:r>
    </w:p>
    <w:p/>
    <w:p>
      <w:r xmlns:w="http://schemas.openxmlformats.org/wordprocessingml/2006/main">
        <w:t xml:space="preserve">1. افسیوں 4:3-6 - امن کے بندھن کے ذریعے روح کے اتحاد کو برقرار رکھنے کی ہر ممکن کوشش کرنا۔</w:t>
      </w:r>
    </w:p>
    <w:p/>
    <w:p>
      <w:r xmlns:w="http://schemas.openxmlformats.org/wordprocessingml/2006/main">
        <w:t xml:space="preserve">4. زبور 27:14 - خداوند کا انتظار کرو۔ مضبوط رہو، اور اپنے دل کو حوصلہ دو۔ رب کا انتظار کرو!</w:t>
      </w:r>
    </w:p>
    <w:p/>
    <w:p>
      <w:r xmlns:w="http://schemas.openxmlformats.org/wordprocessingml/2006/main">
        <w:t xml:space="preserve">ججز 5:16 تُو بھیڑوں کے باڑوں میں کیوں ٹھہرا رہتا ہے تاکہ بھیڑ بکریوں کی آوازیں سنتا ہو؟ روبن کی تقسیم کے لیے دل کی بڑی تلاش تھی۔</w:t>
      </w:r>
    </w:p>
    <w:p/>
    <w:p>
      <w:r xmlns:w="http://schemas.openxmlformats.org/wordprocessingml/2006/main">
        <w:t xml:space="preserve">روبن کی تقسیم ان کے دلوں کو تلاش کر رہی تھی۔</w:t>
      </w:r>
    </w:p>
    <w:p/>
    <w:p>
      <w:r xmlns:w="http://schemas.openxmlformats.org/wordprocessingml/2006/main">
        <w:t xml:space="preserve">1. چرواہا اور بھیڑ کے باڑے: اپنے لوگوں کے لئے خدا کی دیکھ بھال پر غور کرنا</w:t>
      </w:r>
    </w:p>
    <w:p/>
    <w:p>
      <w:r xmlns:w="http://schemas.openxmlformats.org/wordprocessingml/2006/main">
        <w:t xml:space="preserve">2. دلوں کی تلاش: خدا کے لیے ہمارے مقاصد اور ردعمل کا جائزہ لینا</w:t>
      </w:r>
    </w:p>
    <w:p/>
    <w:p>
      <w:r xmlns:w="http://schemas.openxmlformats.org/wordprocessingml/2006/main">
        <w:t xml:space="preserve">1. زبور 23:1 - خداوند میرا چرواہا ہے۔ میں نہیں چاہوں گا۔</w:t>
      </w:r>
    </w:p>
    <w:p/>
    <w:p>
      <w:r xmlns:w="http://schemas.openxmlformats.org/wordprocessingml/2006/main">
        <w:t xml:space="preserve">2. رومیوں 10:10 - کیونکہ دل سے ایمان لاتا ہے اور راستباز ٹھہرتا ہے، اور منہ سے اقرار کرتا ہے اور نجات پاتا ہے۔</w:t>
      </w:r>
    </w:p>
    <w:p/>
    <w:p>
      <w:r xmlns:w="http://schemas.openxmlformats.org/wordprocessingml/2006/main">
        <w:t xml:space="preserve">ججز 5:17 جِلعاد یردن کے پار ٹھہرا اور دان جہازوں میں کیوں رہا؟ آشر سمندر کے کنارے پر جاری رہا، اور اس کی خلاف ورزیوں میں رہنے لگا۔</w:t>
      </w:r>
    </w:p>
    <w:p/>
    <w:p>
      <w:r xmlns:w="http://schemas.openxmlformats.org/wordprocessingml/2006/main">
        <w:t xml:space="preserve">ججز 5:17 کے مطابق جلعادیوں، دانیوں اور آشریوں کے پاس رہنے کے لیے اپنے اپنے علاقے تھے۔</w:t>
      </w:r>
    </w:p>
    <w:p/>
    <w:p>
      <w:r xmlns:w="http://schemas.openxmlformats.org/wordprocessingml/2006/main">
        <w:t xml:space="preserve">1. مقصد کے ساتھ زندگی گزارنا: جلعادیوں، دانیوں اور اشیریوں کی مثالیں</w:t>
      </w:r>
    </w:p>
    <w:p/>
    <w:p>
      <w:r xmlns:w="http://schemas.openxmlformats.org/wordprocessingml/2006/main">
        <w:t xml:space="preserve">2. اپنی جگہ پر قبضہ کرنا: گیلادی، ڈینیٹس اور اشیریٹس کی طرح اپنی دعوت کو پورا کرنا</w:t>
      </w:r>
    </w:p>
    <w:p/>
    <w:p>
      <w:r xmlns:w="http://schemas.openxmlformats.org/wordprocessingml/2006/main">
        <w:t xml:space="preserve">1. استثنا 1: 8: "دیکھو، میں نے زمین کو تمہارے سامنے رکھا ہے: جاؤ اور اس ملک پر قبضہ کرو جس کی خداوند نے تمہارے باپ دادا ابراہیم، اسحاق اور یعقوب سے قسم کھائی تھی کہ وہ انہیں اور ان کے بعد ان کی نسل کو دے دیں۔ "</w:t>
      </w:r>
    </w:p>
    <w:p/>
    <w:p>
      <w:r xmlns:w="http://schemas.openxmlformats.org/wordprocessingml/2006/main">
        <w:t xml:space="preserve">2. میتھیو 5: 13-16: "تم زمین کے نمک ہو: لیکن اگر نمک اپنی ذائقہ کھو بیٹھا ہے، تو اسے نمکین کیا جائے گا؟ یہ اب سے کچھ بھی نہیں ہے، لیکن باہر پھینک دیا جائے، اور روندا جائے آدمیوں کے قدموں کے نیچے تم دنیا کی روشنی ہو، ایک شہر جو پہاڑی پر قائم ہے چھپ نہیں سکتا، نہ ہی لوگ موم بتی جلاتے ہیں اور اسے بچھل کے نیچے رکھتے ہیں، بلکہ شمع دان پر رکھتے ہیں، اور یہ سب کو روشنی دیتا ہے۔ جو گھر میں ہیں۔ تمہاری روشنی لوگوں کے سامنے چمکے تاکہ وہ تمہارے اچھے کام دیکھیں اور تمہارے آسمانی باپ کی تمجید کریں۔"</w:t>
      </w:r>
    </w:p>
    <w:p/>
    <w:p>
      <w:r xmlns:w="http://schemas.openxmlformats.org/wordprocessingml/2006/main">
        <w:t xml:space="preserve">ججز 5:18 زبولون اور نفتالی وہ لوگ تھے جنہوں نے میدان کی اونچی جگہوں پر اپنی جانوں کو خطرے میں ڈالا۔</w:t>
      </w:r>
    </w:p>
    <w:p/>
    <w:p>
      <w:r xmlns:w="http://schemas.openxmlformats.org/wordprocessingml/2006/main">
        <w:t xml:space="preserve">زبولون اور نفتالی خدا کی خاطر اپنی جانیں خطرے میں ڈالنے کو تیار تھے۔</w:t>
      </w:r>
    </w:p>
    <w:p/>
    <w:p>
      <w:r xmlns:w="http://schemas.openxmlformats.org/wordprocessingml/2006/main">
        <w:t xml:space="preserve">1. "ایک عظیم تر محبت: زبولون اور نفتالی کی بہادری کی قربانی"</w:t>
      </w:r>
    </w:p>
    <w:p/>
    <w:p>
      <w:r xmlns:w="http://schemas.openxmlformats.org/wordprocessingml/2006/main">
        <w:t xml:space="preserve">2. "قربانی اور ہمت: زبولون اور نفتالی کی مثال"</w:t>
      </w:r>
    </w:p>
    <w:p/>
    <w:p>
      <w:r xmlns:w="http://schemas.openxmlformats.org/wordprocessingml/2006/main">
        <w:t xml:space="preserve">1. رومیوں 5: 7-8 - کیونکہ ایک نیک شخص کے لئے شاید ہی مرے گا حالانکہ شاید ایک اچھے شخص کے لئے کوئی مرنے کی ہمت بھی کرے گا لیکن خدا ہمارے لئے اپنی محبت اس میں ظاہر کرتا ہے جب ہم ابھی تک گنہگار تھے، مسیح ہمارے لئے مرا۔</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ججز 5:19 بادشاہ آئے اور لڑے، پھر کنعان کے بادشاہوں سے ٹانخ میں مجدّو کے پانیوں کے پاس لڑے۔ انہوں نے پیسے کا کوئی فائدہ نہیں لیا.</w:t>
      </w:r>
    </w:p>
    <w:p/>
    <w:p>
      <w:r xmlns:w="http://schemas.openxmlformats.org/wordprocessingml/2006/main">
        <w:t xml:space="preserve">کنعان کے بادشاہ مجدّو کے پانیوں کے پاس تاناک میں ایک دوسرے سے لڑے لیکن اُنہیں کوئی اجر نہیں ملا۔</w:t>
      </w:r>
    </w:p>
    <w:p/>
    <w:p>
      <w:r xmlns:w="http://schemas.openxmlformats.org/wordprocessingml/2006/main">
        <w:t xml:space="preserve">1. ثابت قدمی کی طاقت: کنعان کے بادشاہ ججز 5:19 میں</w:t>
      </w:r>
    </w:p>
    <w:p/>
    <w:p>
      <w:r xmlns:w="http://schemas.openxmlformats.org/wordprocessingml/2006/main">
        <w:t xml:space="preserve">2. خُداوند پر بھروسہ کریں: جب ججز 5:19 میں لڑنا فضول لگتا ہے۔</w:t>
      </w:r>
    </w:p>
    <w:p/>
    <w:p>
      <w:r xmlns:w="http://schemas.openxmlformats.org/wordprocessingml/2006/main">
        <w:t xml:space="preserve">1. زبور 20:7: کچھ رتھوں پر اور کچھ گھوڑوں پر بھروسہ کرتے ہیں، لیکن ہم رب اپنے خدا کے نام پر بھروسہ کرتے ہیں۔</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ججز 5:20 وہ آسمان سے لڑے۔ ستاروں نے اپنے راستے میں سیسرا کے خلاف جنگ کی۔</w:t>
      </w:r>
    </w:p>
    <w:p/>
    <w:p>
      <w:r xmlns:w="http://schemas.openxmlformats.org/wordprocessingml/2006/main">
        <w:t xml:space="preserve">ججز 5:20 میں، بائبل ایک جنگ کے بارے میں بتاتی ہے جس میں آسمان کے ستارے سیسرا کے خلاف لڑے تھے۔</w:t>
      </w:r>
    </w:p>
    <w:p/>
    <w:p>
      <w:r xmlns:w="http://schemas.openxmlformats.org/wordprocessingml/2006/main">
        <w:t xml:space="preserve">1. فتح کے لیے خدا کس طرح سب سے زیادہ غیر متوقع چیزوں کا استعمال کرتا ہے۔</w:t>
      </w:r>
    </w:p>
    <w:p/>
    <w:p>
      <w:r xmlns:w="http://schemas.openxmlformats.org/wordprocessingml/2006/main">
        <w:t xml:space="preserve">2. تمام مشکلات پر قابو پانے کے لیے خدا کی طاقت پر بھروسہ کرنا۔</w:t>
      </w:r>
    </w:p>
    <w:p/>
    <w:p>
      <w:r xmlns:w="http://schemas.openxmlformats.org/wordprocessingml/2006/main">
        <w:t xml:space="preserve">1. یسعیاہ 40:26 - وہ بیہوش کو طاقت دیتا ہے، اور جس کے پاس طاقت نہیں ہے وہ طاقت بڑھاتا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قاضی 5:21 دریا قیسون انہیں بہا لے گیا، وہ قدیم دریا، دریائے قیسون۔ اے میری جان، تو نے طاقت کو روند دیا ہے۔</w:t>
      </w:r>
    </w:p>
    <w:p/>
    <w:p>
      <w:r xmlns:w="http://schemas.openxmlformats.org/wordprocessingml/2006/main">
        <w:t xml:space="preserve">دریائے کشون الہی طاقت کی علامت ہے، جس نے سیسرا کی فوج کی شکست میں خدا کی طاقت کا مظاہرہ کیا۔</w:t>
      </w:r>
    </w:p>
    <w:p/>
    <w:p>
      <w:r xmlns:w="http://schemas.openxmlformats.org/wordprocessingml/2006/main">
        <w:t xml:space="preserve">1. خدا کی طاقت زیادہ ہے: سیسرا کی فوج کی شکست</w:t>
      </w:r>
    </w:p>
    <w:p/>
    <w:p>
      <w:r xmlns:w="http://schemas.openxmlformats.org/wordprocessingml/2006/main">
        <w:t xml:space="preserve">2. خدا کی طاقت کو آپ کی زندگی میں ظاہر ہونے دیں۔</w:t>
      </w:r>
    </w:p>
    <w:p/>
    <w:p>
      <w:r xmlns:w="http://schemas.openxmlformats.org/wordprocessingml/2006/main">
        <w:t xml:space="preserve">1. یسعیاہ 40:29 "وہ تھکے ہوئے کو طاقت دیتا ہے اور کمزوروں کی طاقت بڑھاتا ہے۔"</w:t>
      </w:r>
    </w:p>
    <w:p/>
    <w:p>
      <w:r xmlns:w="http://schemas.openxmlformats.org/wordprocessingml/2006/main">
        <w:t xml:space="preserve">2. زبور 46:1 "خدا ہماری پناہ اور طاقت ہے، مصیبت میں ہمیشہ کی مدد کرتا ہے۔"</w:t>
      </w:r>
    </w:p>
    <w:p/>
    <w:p>
      <w:r xmlns:w="http://schemas.openxmlformats.org/wordprocessingml/2006/main">
        <w:t xml:space="preserve">قاضیوں 5:22 پھر گھوڑوں کی ٹہنیاں اُن کے زورآوروں کے طعنوں سے توڑ دی گئیں۔</w:t>
      </w:r>
    </w:p>
    <w:p/>
    <w:p>
      <w:r xmlns:w="http://schemas.openxmlformats.org/wordprocessingml/2006/main">
        <w:t xml:space="preserve">گھوڑوں کے کھر ان کے زورآوروں کے طعنوں سے ٹوٹ گئے۔</w:t>
      </w:r>
    </w:p>
    <w:p/>
    <w:p>
      <w:r xmlns:w="http://schemas.openxmlformats.org/wordprocessingml/2006/main">
        <w:t xml:space="preserve">1. تعریف کی طاقت</w:t>
      </w:r>
    </w:p>
    <w:p/>
    <w:p>
      <w:r xmlns:w="http://schemas.openxmlformats.org/wordprocessingml/2006/main">
        <w:t xml:space="preserve">2. عاجزی کی طاقت</w:t>
      </w:r>
    </w:p>
    <w:p/>
    <w:p>
      <w:r xmlns:w="http://schemas.openxmlformats.org/wordprocessingml/2006/main">
        <w:t xml:space="preserve">1. زبور 150:6 - ہر وہ چیز جس میں سانس ہے خداوند کی حمد کرے۔ رب کی تعریف!</w:t>
      </w:r>
    </w:p>
    <w:p/>
    <w:p>
      <w:r xmlns:w="http://schemas.openxmlformats.org/wordprocessingml/2006/main">
        <w:t xml:space="preserve">2. لوقا 14:11 - کیونکہ وہ سب جو اپنے آپ کو بلند کرتے ہیں پست کیے جائیں گے، اور جو اپنے آپ کو پست کرتے ہیں وہ سربلند کیے جائیں گے۔</w:t>
      </w:r>
    </w:p>
    <w:p/>
    <w:p>
      <w:r xmlns:w="http://schemas.openxmlformats.org/wordprocessingml/2006/main">
        <w:t xml:space="preserve">ججز 5:23 خداوند کے فرشتے نے کہا، میروز پر لعنت کرو، اس کے باشندوں پر لعنت کرو۔ کیونکہ وہ رب کی مدد کے لیے نہیں آئے، رب کی مدد کے لیے طاقتوروں کے خلاف آئے۔</w:t>
      </w:r>
    </w:p>
    <w:p/>
    <w:p>
      <w:r xmlns:w="http://schemas.openxmlformats.org/wordprocessingml/2006/main">
        <w:t xml:space="preserve">رب کا فرشتہ میرز کے لوگوں کے خلاف لعنت بھیجتا ہے کیونکہ وہ طاقتوروں کے خلاف رب کی مدد کو نہیں آتے ہیں۔</w:t>
      </w:r>
    </w:p>
    <w:p/>
    <w:p>
      <w:r xmlns:w="http://schemas.openxmlformats.org/wordprocessingml/2006/main">
        <w:t xml:space="preserve">1. اطاعت کی طاقت: خدا کی مرضی پر عمل کرنا سیکھنا</w:t>
      </w:r>
    </w:p>
    <w:p/>
    <w:p>
      <w:r xmlns:w="http://schemas.openxmlformats.org/wordprocessingml/2006/main">
        <w:t xml:space="preserve">2. خدا کی پکار کو نظر انداز کرنے کا خطرہ</w:t>
      </w:r>
    </w:p>
    <w:p/>
    <w:p>
      <w:r xmlns:w="http://schemas.openxmlformats.org/wordprocessingml/2006/main">
        <w:t xml:space="preserve">1. افسیوں 6: 13-14 - "لہٰذا خدا کے پورے ہتھیار پہن لو، تاکہ جب برائی کا دن آئے تو تم اپنی زمین پر کھڑے رہو، اور سب کچھ کر لینے کے بعد، کھڑے رہو۔ آپ کی کمر کے گرد سچائی کی پٹی بندھے ہوئے ہے، راستبازی کی چھاتی کے ساتھ۔"</w:t>
      </w:r>
    </w:p>
    <w:p/>
    <w:p>
      <w:r xmlns:w="http://schemas.openxmlformats.org/wordprocessingml/2006/main">
        <w:t xml:space="preserve">2. جیمز 4:17 - "اگر کوئی جانتا ہے کہ اسے کیا کرنا چاہیے اور وہ ایسا نہیں کرتا ہے، تو یہ اس کے لیے گناہ ہے۔"</w:t>
      </w:r>
    </w:p>
    <w:p/>
    <w:p>
      <w:r xmlns:w="http://schemas.openxmlformats.org/wordprocessingml/2006/main">
        <w:t xml:space="preserve">ججز 5:24 عورتوں سے بڑھ کر ہیبر کنیائی کی بیوی یاعیل مبارک ہو گی، وہ خیمے میں عورتوں سے بڑھ کر مبارک ہو گی۔</w:t>
      </w:r>
    </w:p>
    <w:p/>
    <w:p>
      <w:r xmlns:w="http://schemas.openxmlformats.org/wordprocessingml/2006/main">
        <w:t xml:space="preserve">ہیبر کینائٹ کی بیوی جیل کی تعریف کی گئی اور جنگ میں اس کی ہمت اور طاقت کے لئے برکت دی گئی۔</w:t>
      </w:r>
    </w:p>
    <w:p/>
    <w:p>
      <w:r xmlns:w="http://schemas.openxmlformats.org/wordprocessingml/2006/main">
        <w:t xml:space="preserve">1. مصیبت کے وقت خواتین کی ہمت اور طاقت</w:t>
      </w:r>
    </w:p>
    <w:p/>
    <w:p>
      <w:r xmlns:w="http://schemas.openxmlformats.org/wordprocessingml/2006/main">
        <w:t xml:space="preserve">2. ایمان والوں پر خدا کا فضل</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امثال 31:25 - "طاقت اور وقار اس کا لباس ہے، اور وہ آنے والے وقت پر ہنستی ہے۔"</w:t>
      </w:r>
    </w:p>
    <w:p/>
    <w:p>
      <w:r xmlns:w="http://schemas.openxmlformats.org/wordprocessingml/2006/main">
        <w:t xml:space="preserve">ججز 5:25 اس نے پانی مانگا اور اس نے اسے دودھ دیا۔ اس نے رب کے برتن میں مکھن نکالا۔</w:t>
      </w:r>
    </w:p>
    <w:p/>
    <w:p>
      <w:r xmlns:w="http://schemas.openxmlformats.org/wordprocessingml/2006/main">
        <w:t xml:space="preserve">خُداوند نے بنی اِسرائیل کو فراخ دلی سے مہیا کیا، اُنہیں دودھ، مکھن اور کثرت سے کھانا پیش کیا۔</w:t>
      </w:r>
    </w:p>
    <w:p/>
    <w:p>
      <w:r xmlns:w="http://schemas.openxmlformats.org/wordprocessingml/2006/main">
        <w:t xml:space="preserve">1. خدا کا بہت زیادہ رزق</w:t>
      </w:r>
    </w:p>
    <w:p/>
    <w:p>
      <w:r xmlns:w="http://schemas.openxmlformats.org/wordprocessingml/2006/main">
        <w:t xml:space="preserve">2. سخاوت اور شکرگزاری</w:t>
      </w:r>
    </w:p>
    <w:p/>
    <w:p>
      <w:r xmlns:w="http://schemas.openxmlformats.org/wordprocessingml/2006/main">
        <w:t xml:space="preserve">1. زبور 107:9 - کیونکہ وہ آرزو مند جان کو سیر کرتا ہے، اور بھوکی جان کو اچھی چیزوں سے سیر کرتا ہے۔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ججز 5:26 اُس نے اپنا ہاتھ کیل پر اور داہنا ہاتھ مزدور کے ہتھوڑے پر رکھا۔ اور اُس نے ہتھوڑے سے سیسرا کو مارا، اُس نے اُس کا سر اُتار دیا، جب وہ اُس کے مندروں کو چھید کر مار چکی تھی۔</w:t>
      </w:r>
    </w:p>
    <w:p/>
    <w:p>
      <w:r xmlns:w="http://schemas.openxmlformats.org/wordprocessingml/2006/main">
        <w:t xml:space="preserve">ججز 5:26 میں، جیل نامی ایک عورت سیسرا کو اس کے مندروں میں کیل مار کر مار دیتی ہے۔</w:t>
      </w:r>
    </w:p>
    <w:p/>
    <w:p>
      <w:r xmlns:w="http://schemas.openxmlformats.org/wordprocessingml/2006/main">
        <w:t xml:space="preserve">1. "خواتین کی طاقت: جیل کا ایمان کا دلیرانہ عمل"</w:t>
      </w:r>
    </w:p>
    <w:p/>
    <w:p>
      <w:r xmlns:w="http://schemas.openxmlformats.org/wordprocessingml/2006/main">
        <w:t xml:space="preserve">2. "ایمان کی طاقت: سیسرا پر یایل کی فتح"</w:t>
      </w:r>
    </w:p>
    <w:p/>
    <w:p>
      <w:r xmlns:w="http://schemas.openxmlformats.org/wordprocessingml/2006/main">
        <w:t xml:space="preserve">1. امثال 31:25 - "وہ طاقت اور وقار سے ملبوس ہے، اور وہ مستقبل کے خوف کے بغیر ہنستی ہے۔"</w:t>
      </w:r>
    </w:p>
    <w:p/>
    <w:p>
      <w:r xmlns:w="http://schemas.openxmlformats.org/wordprocessingml/2006/main">
        <w:t xml:space="preserve">2.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منتقل ہو جا، اور یہ ہو جائے گا۔ آپ کے لیے کچھ بھی ناممکن نہیں ہوگا۔</w:t>
      </w:r>
    </w:p>
    <w:p/>
    <w:p>
      <w:r xmlns:w="http://schemas.openxmlformats.org/wordprocessingml/2006/main">
        <w:t xml:space="preserve">ججز 5:27 وہ اس کے قدموں پر جھک گیا، وہ گرا، وہ لیٹ گیا: اس کے قدموں پر وہ جھک گیا، وہ گرا؛ جہاں اس نے جھکایا، وہیں وہ مر گیا۔</w:t>
      </w:r>
    </w:p>
    <w:p/>
    <w:p>
      <w:r xmlns:w="http://schemas.openxmlformats.org/wordprocessingml/2006/main">
        <w:t xml:space="preserve">ایک شخص عورت کے قدموں میں جھک کر مردہ ہو کر گر پڑا۔</w:t>
      </w:r>
    </w:p>
    <w:p/>
    <w:p>
      <w:r xmlns:w="http://schemas.openxmlformats.org/wordprocessingml/2006/main">
        <w:t xml:space="preserve">1. جمع کرانے کی طاقت</w:t>
      </w:r>
    </w:p>
    <w:p/>
    <w:p>
      <w:r xmlns:w="http://schemas.openxmlformats.org/wordprocessingml/2006/main">
        <w:t xml:space="preserve">2. عاجزی کی طاقت</w:t>
      </w:r>
    </w:p>
    <w:p/>
    <w:p>
      <w:r xmlns:w="http://schemas.openxmlformats.org/wordprocessingml/2006/main">
        <w:t xml:space="preserve">1. جیمز 4:10 - اپنے آپ کو خُداوند کے سامنے عاجز کرو، اور وہ آپ کو سربلند کرے گا۔</w:t>
      </w:r>
    </w:p>
    <w:p/>
    <w:p>
      <w:r xmlns:w="http://schemas.openxmlformats.org/wordprocessingml/2006/main">
        <w:t xml:space="preserve">2. افسیوں 5:21 - مسیح کی تعظیم کے ساتھ ایک دوسرے کے تابع ہو جائیں۔</w:t>
      </w:r>
    </w:p>
    <w:p/>
    <w:p>
      <w:r xmlns:w="http://schemas.openxmlformats.org/wordprocessingml/2006/main">
        <w:t xml:space="preserve">قضیہ 5:28 سیسرا کی ماں نے کھڑکی سے باہر دیکھا اور جالی سے پکار کر کہا کہ اس کے رتھ کے آنے میں اتنی دیر کیوں ہے؟ اُس کے رتھوں کے پہیے کیوں اُلجھے؟</w:t>
      </w:r>
    </w:p>
    <w:p/>
    <w:p>
      <w:r xmlns:w="http://schemas.openxmlformats.org/wordprocessingml/2006/main">
        <w:t xml:space="preserve">سیسرا کی ماں بے چینی سے اپنے بیٹے کی واپسی کا انتظار کر رہی ہے اور کھڑکی سے باہر دیکھ رہی ہے کہ اس کی کوئی نشانی ہے۔</w:t>
      </w:r>
    </w:p>
    <w:p/>
    <w:p>
      <w:r xmlns:w="http://schemas.openxmlformats.org/wordprocessingml/2006/main">
        <w:t xml:space="preserve">1. صبر سے انتظار کرنا: بے یقینی کے وقت میں خدا پر بھروسہ کرنا سیکھنا</w:t>
      </w:r>
    </w:p>
    <w:p/>
    <w:p>
      <w:r xmlns:w="http://schemas.openxmlformats.org/wordprocessingml/2006/main">
        <w:t xml:space="preserve">2. خدا کا وقت: ہمیں نتائج کے لیے فکر مند کیوں نہیں ہونا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زبور 37:7 - "خداوند کے سامنے خاموش رہو اور صبر سے اس کا انتظار کرو؛ اپنے آپ کو اس کی راہ میں کامیاب ہونے والے کے بارے میں، اس آدمی پر جو بری چالیں چلاتا ہے پریشان نہ ہوں۔"</w:t>
      </w:r>
    </w:p>
    <w:p/>
    <w:p>
      <w:r xmlns:w="http://schemas.openxmlformats.org/wordprocessingml/2006/main">
        <w:t xml:space="preserve">قاضیوں 5:29 اُس کی عقلمند عورتوں نے اُسے جواب دیا، ہاں، اُس نے اپنے آپ کو جواب دیا۔</w:t>
      </w:r>
    </w:p>
    <w:p/>
    <w:p>
      <w:r xmlns:w="http://schemas.openxmlformats.org/wordprocessingml/2006/main">
        <w:t xml:space="preserve">ڈیبورا اپنی خواتین مشیروں کے دانشمندانہ مشوروں کے ساتھ اپنی ہی پوچھ گچھ کا جواب دیتی ہے۔</w:t>
      </w:r>
    </w:p>
    <w:p/>
    <w:p>
      <w:r xmlns:w="http://schemas.openxmlformats.org/wordprocessingml/2006/main">
        <w:t xml:space="preserve">1. قیادت میں خواتین کی طاقت</w:t>
      </w:r>
    </w:p>
    <w:p/>
    <w:p>
      <w:r xmlns:w="http://schemas.openxmlformats.org/wordprocessingml/2006/main">
        <w:t xml:space="preserve">2. اندر سے حکمت کی تلاش</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امثال 11:14 - "جہاں مشورہ نہیں ہوتا وہاں لوگ گر جاتے ہیں، لیکن مشورہ دینے والوں کی کثرت میں حفاظت ہوتی ہے۔"</w:t>
      </w:r>
    </w:p>
    <w:p/>
    <w:p>
      <w:r xmlns:w="http://schemas.openxmlformats.org/wordprocessingml/2006/main">
        <w:t xml:space="preserve">ججز 5:30 کیا وہ تیز نہیں ہوئے؟ کیا انہوں نے شکار کو تقسیم نہیں کیا؟ ہر آدمی کے لیے ایک یا دو لڑکیاں؛ سیسرا کو مختلف رنگوں کا شکار، مختلف رنگوں کی سوئی کے کام کا شکار، دونوں طرف سوئی کے کام کے مختلف رنگوں کا شکار، ان کی گردنوں کے لئے ملتے ہیں جو لوٹ لیتے ہیں؟</w:t>
      </w:r>
    </w:p>
    <w:p/>
    <w:p>
      <w:r xmlns:w="http://schemas.openxmlformats.org/wordprocessingml/2006/main">
        <w:t xml:space="preserve">بنی اسرائیل نے اپنے دشمنوں کو شکست دی اور ان سے مال غنیمت لے لیا۔</w:t>
      </w:r>
    </w:p>
    <w:p/>
    <w:p>
      <w:r xmlns:w="http://schemas.openxmlformats.org/wordprocessingml/2006/main">
        <w:t xml:space="preserve">1: خدا کی وفاداری اس کے لوگوں کی فتوحات میں نظر آتی ہے۔</w:t>
      </w:r>
    </w:p>
    <w:p/>
    <w:p>
      <w:r xmlns:w="http://schemas.openxmlformats.org/wordprocessingml/2006/main">
        <w:t xml:space="preserve">2: خدا مومنوں کو غنیمت سے نوازتا ہے۔</w:t>
      </w:r>
    </w:p>
    <w:p/>
    <w:p>
      <w:r xmlns:w="http://schemas.openxmlformats.org/wordprocessingml/2006/main">
        <w:t xml:space="preserve">1: خروج 23:25-26 تم خداوند اپنے خدا کی خدمت کرو، اور وہ تمہاری روٹی اور پانی کو برکت دے گا، اور میں تمہارے درمیان سے بیماری کو دور کر دوں گا۔ تمہاری زمین میں کوئی اسقاط حمل یا بانجھ نہ ہو گا۔ میں تمہارے دنوں کی تعداد پوری کروں گا۔</w:t>
      </w:r>
    </w:p>
    <w:p/>
    <w:p>
      <w:r xmlns:w="http://schemas.openxmlformats.org/wordprocessingml/2006/main">
        <w:t xml:space="preserve">2: زبور 92:12-14 صادق کھجور کے درخت کی طرح پھلتے پھولتے ہیں اور لبنان میں دیودار کی طرح بڑھتے ہیں۔ وہ رب کے گھر میں لگائے گئے ہیں۔ وہ ہمارے خدا کے درباروں میں پھلتے پھولتے ہیں۔ وہ اب بھی بڑھاپے میں پھل دیتے ہیں۔ وہ ہمیشہ رس اور سبز سے بھرے ہوتے ہیں۔</w:t>
      </w:r>
    </w:p>
    <w:p/>
    <w:p>
      <w:r xmlns:w="http://schemas.openxmlformats.org/wordprocessingml/2006/main">
        <w:t xml:space="preserve">ججز 5:31 تو اے رب، تیرے سب دشمن ہلاک ہو جائیں، لیکن اُس سے محبت کرنے والے سورج کی مانند ہو جائیں جب وہ اپنی طاقت سے نکلے۔ اور زمین چالیس سال تک آرام کرتی رہی۔</w:t>
      </w:r>
    </w:p>
    <w:p/>
    <w:p>
      <w:r xmlns:w="http://schemas.openxmlformats.org/wordprocessingml/2006/main">
        <w:t xml:space="preserve">اسرائیلیوں کے اپنے دشمنوں کے خلاف جنگ جیتنے کے بعد، زمین کو چالیس سال تک آرام ملا۔</w:t>
      </w:r>
    </w:p>
    <w:p/>
    <w:p>
      <w:r xmlns:w="http://schemas.openxmlformats.org/wordprocessingml/2006/main">
        <w:t xml:space="preserve">1. خدا کی فتح میں خوشی منائیں - ان تمام لوگوں کو آرام اور سکون فراہم کرنے میں اس کی وفاداری کا جشن منائیں جو اس سے محبت کرتے ہیں۔</w:t>
      </w:r>
    </w:p>
    <w:p/>
    <w:p>
      <w:r xmlns:w="http://schemas.openxmlformats.org/wordprocessingml/2006/main">
        <w:t xml:space="preserve">2. راستبازی کے سورج کی تلاش کریں - مصیبت کے وقت خدا کی طاقت اور طاقت پر بھروسہ کرنا سیکھیں۔</w:t>
      </w:r>
    </w:p>
    <w:p/>
    <w:p>
      <w:r xmlns:w="http://schemas.openxmlformats.org/wordprocessingml/2006/main">
        <w:t xml:space="preserve">1. زبور 118:14 خداوند میری طاقت اور میرا گیت ہے۔ وہ میری نجات بن گیا ہے۔</w:t>
      </w:r>
    </w:p>
    <w:p/>
    <w:p>
      <w:r xmlns:w="http://schemas.openxmlformats.org/wordprocessingml/2006/main">
        <w:t xml:space="preserve">2. یسعیاہ 60:19-20 اب آپ کو دن کو چمکنے کے لئے سورج کی ضرورت نہیں ہوگی اور نہ ہی رات کو چاند کی روشنی کی ضرورت ہوگی، کیونکہ خداوند تیرا خدا تیری ابدی روشنی ہو گا، اور تیرا خدا تیرا جلال ہوگا۔ تیرا سورج پھر کبھی غروب نہیں ہوگا، اور تیرا چاند کبھی نہیں ڈوبے گا۔ خُداوند تیرا ابدی نور ہو گا اور تیرے غم کے دن ختم ہو جائیں گے۔</w:t>
      </w:r>
    </w:p>
    <w:p/>
    <w:p>
      <w:r xmlns:w="http://schemas.openxmlformats.org/wordprocessingml/2006/main">
        <w:t xml:space="preserve">ججز 6 کا خلاصہ تین پیراگراف میں مندرجہ ذیل آیات کے ساتھ کیا جا سکتا ہے:</w:t>
      </w:r>
    </w:p>
    <w:p/>
    <w:p>
      <w:r xmlns:w="http://schemas.openxmlformats.org/wordprocessingml/2006/main">
        <w:t xml:space="preserve">پیراگراف 1: ججز 6:1-10 جدعون اور مدیانیوں کے ظلم کی کہانی کا تعارف کراتی ہے۔ باب کا آغاز یہ بیان کرتے ہوئے ہوتا ہے کہ اسرائیل نے دوبارہ خداوند کی نظر میں برائی کی، اور اس کے نتیجے میں، وہ سات سال کے لیے مدیانیوں کے حوالے کر دیے گئے۔ مدیانی فصل کی کٹائی کے وقت اسرائیل پر حملہ کریں گے، وسیع پیمانے پر تباہی اور ان کی فصلوں کو لوٹ لیں گے۔ اپنی مصیبت میں، اسرائیلی مدد کے لیے خدا سے فریاد کرتے ہیں۔ خُداوند ایک نبی بھیجتا ہے تاکہ اُنہیں اُس کی وفاداری اور اُن کی نافرمانی کی یاد دلائے۔</w:t>
      </w:r>
    </w:p>
    <w:p/>
    <w:p>
      <w:r xmlns:w="http://schemas.openxmlformats.org/wordprocessingml/2006/main">
        <w:t xml:space="preserve">پیراگراف 2: ججز 6:11-24 میں جاری رکھتے ہوئے، یہ رب کے فرشتے کے ساتھ جدعون کی ملاقات کا ذکر کرتا ہے۔ جدعون مے کے حوض میں گیہوں کو مِدیانیوں سے چھپانے کے لیے جھاڑ رہا ہے جب ایک فرشتہ اُس سے ملاقات کرتا ہے جو اُسے ایک زبردست جنگجو کے طور پر مخاطب کرتا ہے جسے خُدا نے اسرائیل کو اُن کے ظالموں سے نجات دلانے کے لیے چنا ہے۔ ابتدائی طور پر اپنی صلاحیتوں پر شک کرتے ہوئے اور یہ سوال کرتے ہوئے کہ اگر خدا ان کے ساتھ ہے تو وہ کیوں ظلم و ستم کا شکار ہیں، گیڈون خدا کی طرف سے نشانیوں کے ذریعے تصدیق چاہتا ہے۔</w:t>
      </w:r>
    </w:p>
    <w:p/>
    <w:p>
      <w:r xmlns:w="http://schemas.openxmlformats.org/wordprocessingml/2006/main">
        <w:t xml:space="preserve">پیراگراف 3: ججز 6 ایک بیان کے ساتھ اختتام پذیر ہوتا ہے جہاں جدعون نے بعل کے لیے اپنے باپ کی قربان گاہ کو پھاڑ دیا اور مدیانیوں کے خلاف جنگ کی تیاری کی۔ ججز 6:25-40 میں، یہ ذکر کیا گیا ہے کہ خدا کی ہدایات پر عمل کرتے ہوئے، جدعون نے بعل کے لیے وقف اپنے باپ کی قربان گاہ کو پھاڑ دیا اور اس کے ساتھ موجود بت پرستی کی علامتوں کو کاٹ دیا جو اس وقت بنی اسرائیل میں رائج تھیں۔ یہ عمل اس کے شہر کے لوگوں کو ناراض کرتا ہے لیکن اسے خدا کی طرف سے پسند کرتا ہے۔ اپنی موجودگی اور رہنمائی کی مزید تصدیق کرنے کے لیے، گیڈون دو بار اپنے سامنے ایک اونی رکھتا ہے اور ارد گرد کی زمین کو خشک رکھتے ہوئے صرف اونی پر اوس کی درخواست کرتا ہے، پھر اس کے برعکس۔</w:t>
      </w:r>
    </w:p>
    <w:p/>
    <w:p>
      <w:r xmlns:w="http://schemas.openxmlformats.org/wordprocessingml/2006/main">
        <w:t xml:space="preserve">خلاصہ:</w:t>
      </w:r>
    </w:p>
    <w:p>
      <w:r xmlns:w="http://schemas.openxmlformats.org/wordprocessingml/2006/main">
        <w:t xml:space="preserve">ججز 6 پیش کرتے ہیں:</w:t>
      </w:r>
    </w:p>
    <w:p>
      <w:r xmlns:w="http://schemas.openxmlformats.org/wordprocessingml/2006/main">
        <w:t xml:space="preserve">مدیانی جبر کا تعارف اسرائیل کی مدد کے لیے پکار؛</w:t>
      </w:r>
    </w:p>
    <w:p>
      <w:r xmlns:w="http://schemas.openxmlformats.org/wordprocessingml/2006/main">
        <w:t xml:space="preserve">فرشتہ شک اور نشانیوں کے ساتھ جدعون کا سامنا;</w:t>
      </w:r>
    </w:p>
    <w:p>
      <w:r xmlns:w="http://schemas.openxmlformats.org/wordprocessingml/2006/main">
        <w:t xml:space="preserve">بعل کی قربان گاہ کو پھاڑنا خدا کی طرف سے تصدیق۔</w:t>
      </w:r>
    </w:p>
    <w:p/>
    <w:p>
      <w:r xmlns:w="http://schemas.openxmlformats.org/wordprocessingml/2006/main">
        <w:t xml:space="preserve">مدیانی جبر کے تعارف پر زور اسرائیل کی مدد کے لیے پکار؛</w:t>
      </w:r>
    </w:p>
    <w:p>
      <w:r xmlns:w="http://schemas.openxmlformats.org/wordprocessingml/2006/main">
        <w:t xml:space="preserve">فرشتہ شک اور نشانیوں کے ساتھ جدعون کا سامنا;</w:t>
      </w:r>
    </w:p>
    <w:p>
      <w:r xmlns:w="http://schemas.openxmlformats.org/wordprocessingml/2006/main">
        <w:t xml:space="preserve">بعل کی قربان گاہ کو پھاڑنا خدا کی طرف سے تصدیق۔</w:t>
      </w:r>
    </w:p>
    <w:p/>
    <w:p>
      <w:r xmlns:w="http://schemas.openxmlformats.org/wordprocessingml/2006/main">
        <w:t xml:space="preserve">باب جدعون اور مدیانیوں کے ظلم کی کہانی پر مرکوز ہے۔ ججز 6 میں اس بات کا ذکر ہے کہ اسرائیل کی نافرمانی کی وجہ سے وہ سات سال کے لیے مدیانیوں کے حوالے کر دیے گئے۔ مدیانی فصل کی کٹائی کے وقت حملہ کرتے، تباہی مچاتے اور ان کی فصلوں کو لوٹ لیتے۔ اپنی مصیبت میں، اسرائیلی مدد کے لیے خدا سے فریاد کرتے ہیں۔</w:t>
      </w:r>
    </w:p>
    <w:p/>
    <w:p>
      <w:r xmlns:w="http://schemas.openxmlformats.org/wordprocessingml/2006/main">
        <w:t xml:space="preserve">ججز 6 میں جاری رکھتے ہوئے، جدعون، جو مے کے حوض میں گیہوں کو مِدیانیوں سے چھپانے کے لیے جھاڑ رہا ہے، اس کا سامنا ایک فرشتے سے ہوتا ہے جو اسے خُدا کے منتخب جنگجو کے طور پر مخاطب کرتا ہے۔ ابتدائی طور پر شکوک و شبہات کا شکار اور یہ سوال کرتے ہوئے کہ اگر خدا ان کے ساتھ ہے تو وہ کیوں تکلیف میں ہیں، جدعون خدا کی طرف سے نشانیوں کے ذریعے ایک اونی کی تصدیق چاہتا ہے جو اوس سے گیلی ہو گی جب کہ آس پاس کی زمین خشک رہے گی یا اس کے برعکس۔</w:t>
      </w:r>
    </w:p>
    <w:p/>
    <w:p>
      <w:r xmlns:w="http://schemas.openxmlformats.org/wordprocessingml/2006/main">
        <w:t xml:space="preserve">ججز 6 کا اختتام ایک بیان کے ساتھ ہوتا ہے جہاں گیڈون نے بعل کے لیے وقف اپنے باپ کی قربان گاہ کو پھاڑ دیا اور مدیانیوں کے خلاف جنگ کی تیاری کی۔ خُدا کی ہدایات پر عمل کرتے ہوئے، وہ اُس وقت بنی اسرائیل میں رائج بت پرستی کی علامتوں کو ہٹاتا ہے جو اُس کے شہر کو ناراض کرتا ہے لیکن اُس کو خُدا کے نزدیک پسند کرتا ہے۔ اپنی موجودگی اور رہنمائی کی مزید تصدیق کرنے کے لیے، گیڈون اپنے سامنے دو بار ایک اونی رکھ دیتا ہے، ایک درخواست کے طور پر جو صرف اونی پر نمودار ہوتا ہے اور آس پاس کی زمین کو خشک رکھتا ہے یا اس کے برعکس اس بات کی تصدیق کرتا ہے کہ خدا کے منتخب کردہ رہنما کے طور پر گیڈون کو اس کے کردار میں تقویت ملتی ہے۔ .</w:t>
      </w:r>
    </w:p>
    <w:p/>
    <w:p>
      <w:r xmlns:w="http://schemas.openxmlformats.org/wordprocessingml/2006/main">
        <w:t xml:space="preserve">قاضیوں 6:1 اور بنی اسرائیل نے خداوند کی نظر میں بُرا کیا اور خداوند نے اُن کو سات برس تک مدیان کے ہاتھ میں کر دیا۔</w:t>
      </w:r>
    </w:p>
    <w:p/>
    <w:p>
      <w:r xmlns:w="http://schemas.openxmlformats.org/wordprocessingml/2006/main">
        <w:t xml:space="preserve">بنی اسرائیل نے خُداوند کی نافرمانی کی اور اُس نے مِدیان کو سات سال تک اُن پر حکومت کرنے دے کر سزا دی۔</w:t>
      </w:r>
    </w:p>
    <w:p/>
    <w:p>
      <w:r xmlns:w="http://schemas.openxmlformats.org/wordprocessingml/2006/main">
        <w:t xml:space="preserve">1: اس سے کوئی فرق نہیں پڑتا ہے کہ ہم کتنے ہی عرصے سے بھٹک گئے ہیں، اگر ہم توبہ کریں اور اپنے گناہوں سے منہ موڑ لیں تو خدا ہمیں ہمیشہ معاف کرے گا اور اپنے پاس واپس لے آئے گا۔</w:t>
      </w:r>
    </w:p>
    <w:p/>
    <w:p>
      <w:r xmlns:w="http://schemas.openxmlformats.org/wordprocessingml/2006/main">
        <w:t xml:space="preserve">2: ہمیں ہمیشہ چوکنا رہنا چاہیے اور رب اور اس کی تعلیمات کو نہیں بھولنا چاہیے، کیونکہ اس کی سزا سخت ہو سکتی ہے۔</w:t>
      </w:r>
    </w:p>
    <w:p/>
    <w:p>
      <w:r xmlns:w="http://schemas.openxmlformats.org/wordprocessingml/2006/main">
        <w:t xml:space="preserve">1: دانی ایل 9:9 - خداوند ہمارے خدا کی رحمت اور بخشش ہے، اگرچہ ہم نے اس کے خلاف بغاوت کی ہے۔</w:t>
      </w:r>
    </w:p>
    <w:p/>
    <w:p>
      <w:r xmlns:w="http://schemas.openxmlformats.org/wordprocessingml/2006/main">
        <w:t xml:space="preserve">2:1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قاضیوں 6:2 اور مدیانیوں کا ہاتھ اسرائیل پر غالب آ گیا اور بنی اسرائیل نے مدیانیوں کے سبب سے پہاڑوں میں گڑھے اور غاریں اور مضبوط قلعے بنائے۔</w:t>
      </w:r>
    </w:p>
    <w:p/>
    <w:p>
      <w:r xmlns:w="http://schemas.openxmlformats.org/wordprocessingml/2006/main">
        <w:t xml:space="preserve">مدیانیوں نے اسرائیل کو فتح کیا، انہیں پہاڑوں، غاروں اور مضبوط قلعوں میں چھپنے پر مجبور کیا۔</w:t>
      </w:r>
    </w:p>
    <w:p/>
    <w:p>
      <w:r xmlns:w="http://schemas.openxmlformats.org/wordprocessingml/2006/main">
        <w:t xml:space="preserve">1. مشکل کے وقت خدا کی وفاداری</w:t>
      </w:r>
    </w:p>
    <w:p/>
    <w:p>
      <w:r xmlns:w="http://schemas.openxmlformats.org/wordprocessingml/2006/main">
        <w:t xml:space="preserve">2. مصیبت کے وقت امید</w:t>
      </w:r>
    </w:p>
    <w:p/>
    <w:p>
      <w:r xmlns:w="http://schemas.openxmlformats.org/wordprocessingml/2006/main">
        <w:t xml:space="preserve">1. رومیوں 8:31-39</w:t>
      </w:r>
    </w:p>
    <w:p/>
    <w:p>
      <w:r xmlns:w="http://schemas.openxmlformats.org/wordprocessingml/2006/main">
        <w:t xml:space="preserve">2. یسعیاہ 41:10-13</w:t>
      </w:r>
    </w:p>
    <w:p/>
    <w:p>
      <w:r xmlns:w="http://schemas.openxmlformats.org/wordprocessingml/2006/main">
        <w:t xml:space="preserve">قضاء 6:3 اور یوں ہوا کہ جب اسرائیل نے بویا تو مدیانی اور عمالیقیوں اور مشرق کے لوگ اُن پر چڑھ آئے۔</w:t>
      </w:r>
    </w:p>
    <w:p/>
    <w:p>
      <w:r xmlns:w="http://schemas.openxmlformats.org/wordprocessingml/2006/main">
        <w:t xml:space="preserve">اسرائیل کو مدیانیوں، عمالیقیوں اور مشرق کے بچوں کی طرف سے زبردست ظلم کا سامنا کرنا پڑا۔</w:t>
      </w:r>
    </w:p>
    <w:p/>
    <w:p>
      <w:r xmlns:w="http://schemas.openxmlformats.org/wordprocessingml/2006/main">
        <w:t xml:space="preserve">1. خدا کے لوگ جن پر حملہ ہو رہا ہے: ایمان اور لچک کے ذریعے جبر پر قابو پانا</w:t>
      </w:r>
    </w:p>
    <w:p/>
    <w:p>
      <w:r xmlns:w="http://schemas.openxmlformats.org/wordprocessingml/2006/main">
        <w:t xml:space="preserve">2. اتحاد کی طاقت: دشمن کے خلاف ایک ساتھ کھڑا ہونا</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میتھیو 28:20 "انہیں سکھانا کہ وہ ان تمام چیزوں پر عمل کریں جن کا میں نے تمہیں حکم دیا ہے: اور، دیکھو، میں ہمیشہ تمہارے ساتھ ہوں، یہاں تک کہ دنیا کے آخر تک۔ آمین۔"</w:t>
      </w:r>
    </w:p>
    <w:p/>
    <w:p>
      <w:r xmlns:w="http://schemas.openxmlformats.org/wordprocessingml/2006/main">
        <w:t xml:space="preserve">ججز 6:4 اور اُنہوں نے اُن کے خلاف ڈیرے ڈالے اور زمین کے بڑھنے کو تباہ کر دیا یہاں تک کہ تُو غزہ تک پہنچ گیا اور اسرائیل کے لیے نہ کوئی بھیڑ، نہ بیل اور نہ گدھا چھوڑا۔</w:t>
      </w:r>
    </w:p>
    <w:p/>
    <w:p>
      <w:r xmlns:w="http://schemas.openxmlformats.org/wordprocessingml/2006/main">
        <w:t xml:space="preserve">مدیانیوں نے اسرائیل کی فصل کو تباہ کر دیا، انہیں بغیر رزق کے چھوڑ دیا۔</w:t>
      </w:r>
    </w:p>
    <w:p/>
    <w:p>
      <w:r xmlns:w="http://schemas.openxmlformats.org/wordprocessingml/2006/main">
        <w:t xml:space="preserve">1: خدا ہمارے تاریک ترین دنوں میں بھی ہمیں مہیا کرے گا۔</w:t>
      </w:r>
    </w:p>
    <w:p/>
    <w:p>
      <w:r xmlns:w="http://schemas.openxmlformats.org/wordprocessingml/2006/main">
        <w:t xml:space="preserve">2: جس مشکل وقت کا سامنا کرنا پڑتا ہے اس سے مایوس نہ ہوں۔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Deuteronomy 31:6 - "مضبوط اور بہادر بنو، ان سے نہ ڈرو اور نہ ڈرو، کیونکہ یہ خداوند تمہارا خدا ہے جو تمہارے ساتھ جاتا ہے، وہ تمہیں نہیں چھوڑے گا اور نہ ہی تمہیں چھوڑے گا۔</w:t>
      </w:r>
    </w:p>
    <w:p/>
    <w:p>
      <w:r xmlns:w="http://schemas.openxmlformats.org/wordprocessingml/2006/main">
        <w:t xml:space="preserve">قاضیوں 6:5 کیونکہ وہ اپنے مویشی اور خیمے لے کر آئے تھے اور وہ ٹڈّی کی طرح بھیڑ کے لیے آئے تھے۔ کیونکہ وہ اور اُن کے اونٹ بے شمار تھے۔</w:t>
      </w:r>
    </w:p>
    <w:p/>
    <w:p>
      <w:r xmlns:w="http://schemas.openxmlformats.org/wordprocessingml/2006/main">
        <w:t xml:space="preserve">مدیانیوں نے ایک بڑی فوج کے ساتھ اسرائیل پر حملہ کیا جو اتنی بڑی تھی کہ وہ ٹڈیوں کے غول سے مشابہ تھا۔</w:t>
      </w:r>
    </w:p>
    <w:p/>
    <w:p>
      <w:r xmlns:w="http://schemas.openxmlformats.org/wordprocessingml/2006/main">
        <w:t xml:space="preserve">1. خداوند خودمختار ہے: ہمارے تاریک ترین اوقات میں بھی، اس کی طاقت کسی بھی دشمن سے زیادہ ہے۔</w:t>
      </w:r>
    </w:p>
    <w:p/>
    <w:p>
      <w:r xmlns:w="http://schemas.openxmlformats.org/wordprocessingml/2006/main">
        <w:t xml:space="preserve">2. حوصلہ مند بنیں: ایسی مشکلات سے نہ گھبرائیں جو ناقابل تسخیر معلوم ہوتی ہیں۔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قاضیوں 6:6 اور اسرائیل مدیانیوں کی وجہ سے بہت مفلس ہو گیا۔ اور بنی اسرائیل نے خداوند سے فریاد کی۔</w:t>
      </w:r>
    </w:p>
    <w:p/>
    <w:p>
      <w:r xmlns:w="http://schemas.openxmlformats.org/wordprocessingml/2006/main">
        <w:t xml:space="preserve">بنی اسرائیل مدیانیوں کے ہاتھوں بہت غریب ہو گئے اور انہوں نے مدد کے لیے رب سے فریاد کی۔</w:t>
      </w:r>
    </w:p>
    <w:p/>
    <w:p>
      <w:r xmlns:w="http://schemas.openxmlformats.org/wordprocessingml/2006/main">
        <w:t xml:space="preserve">1. مصیبت کے وقت خدا سے فریاد کرنا۔</w:t>
      </w:r>
    </w:p>
    <w:p/>
    <w:p>
      <w:r xmlns:w="http://schemas.openxmlformats.org/wordprocessingml/2006/main">
        <w:t xml:space="preserve">2. مشکل کے وقت خدا پر بھروسہ کرنا سیکھنا۔</w:t>
      </w:r>
    </w:p>
    <w:p/>
    <w:p>
      <w:r xmlns:w="http://schemas.openxmlformats.org/wordprocessingml/2006/main">
        <w:t xml:space="preserve">1. زبور 34:17 "جب راست باز پکارتے ہیں، تو رب سنتا ہے اور انہیں ان کی تمام پریشانیوں سے نجات دیتا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قاضیوں 6:7 اور ایسا ہوا کہ بنی اسرائیل نے مدیانیوں کے سبب سے خداوند سے فریاد کی۔</w:t>
      </w:r>
    </w:p>
    <w:p/>
    <w:p>
      <w:r xmlns:w="http://schemas.openxmlformats.org/wordprocessingml/2006/main">
        <w:t xml:space="preserve">بنی اسرائیل نے مدیانیوں کے خلاف مدد کے لیے رب سے فریاد کی۔</w:t>
      </w:r>
    </w:p>
    <w:p/>
    <w:p>
      <w:r xmlns:w="http://schemas.openxmlformats.org/wordprocessingml/2006/main">
        <w:t xml:space="preserve">1. دعا کی طاقت: خُداوند کو پکارنا ہماری زندگیوں کو کیسے بدل سکتا ہے۔</w:t>
      </w:r>
    </w:p>
    <w:p/>
    <w:p>
      <w:r xmlns:w="http://schemas.openxmlformats.org/wordprocessingml/2006/main">
        <w:t xml:space="preserve">2. ظلم پر قابو پانا: مدیانیوں کے خلاف ثابت قدم رہنا</w:t>
      </w:r>
    </w:p>
    <w:p/>
    <w:p>
      <w:r xmlns:w="http://schemas.openxmlformats.org/wordprocessingml/2006/main">
        <w:t xml:space="preserve">1.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2. زبور 50:15 - اور مصیبت کے دن مجھے پکارو۔ مَیں تجھے نجات دوں گا، اور تُو مجھے جلال دے گا۔</w:t>
      </w:r>
    </w:p>
    <w:p/>
    <w:p>
      <w:r xmlns:w="http://schemas.openxmlformats.org/wordprocessingml/2006/main">
        <w:t xml:space="preserve">ججز 6:8 کہ خداوند نے بنی اسرائیل کے پاس ایک نبی بھیجا جس نے ان سے کہا کہ خداوند اسرائیل کا خدا یوں فرماتا ہے کہ میں تمہیں مصر سے نکال لایا اور غلامی کے گھر سے نکال لایا۔</w:t>
      </w:r>
    </w:p>
    <w:p/>
    <w:p>
      <w:r xmlns:w="http://schemas.openxmlformats.org/wordprocessingml/2006/main">
        <w:t xml:space="preserve">خدا نے بنی اسرائیل کو یاد دلانے کے لیے ایک نبی بھیجا کہ اس نے انہیں مصر کی غلامی سے نجات دلائی تھی۔</w:t>
      </w:r>
    </w:p>
    <w:p/>
    <w:p>
      <w:r xmlns:w="http://schemas.openxmlformats.org/wordprocessingml/2006/main">
        <w:t xml:space="preserve">1: خُدا کی نجات - خُداوند نے بنی اسرائیل کو غلامی سے نجات دلائی اور اُنہیں ایک نئی زندگی بخشی، جو ہمیں اپنے فضل اور رحمت کی یاد دلاتا ہے۔</w:t>
      </w:r>
    </w:p>
    <w:p/>
    <w:p>
      <w:r xmlns:w="http://schemas.openxmlformats.org/wordprocessingml/2006/main">
        <w:t xml:space="preserve">2: خُدا کی وفاداری - خُدا اپنے وعدوں کا وفادار ہے اور ہمارے ساتھ ہمیشہ رہے گا چاہے حالات کتنے ہی سخت کیوں نہ ہوں۔</w:t>
      </w:r>
    </w:p>
    <w:p/>
    <w:p>
      <w:r xmlns:w="http://schemas.openxmlformats.org/wordprocessingml/2006/main">
        <w:t xml:space="preserve">1: Exodus 3:7-8 - اور خُداوند نے کہا کہ مَیں نے مصر میں اپنے لوگوں کے مُصِیبت کو یقیناً دیکھا ہے اور اُن کی فریاد کو اُن کے کام کرنے والوں کی وجہ سے سُنا ہے۔ کیونکہ میں ان کے دکھ جانتا ہوں۔ اور مَیں اُن کو مصریوں کے ہاتھ سے چھڑانے اور اُن کو اُس مُلک سے ایک اچھی اور وسیع و عریض سرزمین تک لے جاؤں گا جہاں دودھ اور شہد بہتا ہے۔</w:t>
      </w:r>
    </w:p>
    <w:p/>
    <w:p>
      <w:r xmlns:w="http://schemas.openxmlformats.org/wordprocessingml/2006/main">
        <w:t xml:space="preserve">2: یسعیاہ 43:2 - جب تو پانی سے گزرے گا، میں تیرے ساتھ ہوں گا۔ اور دریاؤں میں سے، وہ تجھے بہا نہیں دیں گے۔ نہ شعلہ تجھ پر جلے گا۔</w:t>
      </w:r>
    </w:p>
    <w:p/>
    <w:p>
      <w:r xmlns:w="http://schemas.openxmlformats.org/wordprocessingml/2006/main">
        <w:t xml:space="preserve">ججز 6:9 اور میں نے تمہیں مصریوں کے ہاتھ سے اور ان تمام لوگوں کے ہاتھ سے جو تم پر ظلم کرتے تھے چھڑایا اور ان کو تمہارے آگے سے نکال دیا اور ان کا ملک تمہیں دیا۔</w:t>
      </w:r>
    </w:p>
    <w:p/>
    <w:p>
      <w:r xmlns:w="http://schemas.openxmlformats.org/wordprocessingml/2006/main">
        <w:t xml:space="preserve">خدا نے بنی اسرائیل کو ان کے ظالموں سے نجات دلائی اور انہیں ان کی زمین دی۔</w:t>
      </w:r>
    </w:p>
    <w:p/>
    <w:p>
      <w:r xmlns:w="http://schemas.openxmlformats.org/wordprocessingml/2006/main">
        <w:t xml:space="preserve">1: خدا وفادار ہے، اور ہمیشہ اپنے وعدوں کو پورا کرتا ہے۔</w:t>
      </w:r>
    </w:p>
    <w:p/>
    <w:p>
      <w:r xmlns:w="http://schemas.openxmlformats.org/wordprocessingml/2006/main">
        <w:t xml:space="preserve">2: خدا ایک طاقتور اور محبت کرنے والا خدا ہے جو اپنے لوگوں کو ظلم سے بچاتا ہے۔</w:t>
      </w:r>
    </w:p>
    <w:p/>
    <w:p>
      <w:r xmlns:w="http://schemas.openxmlformats.org/wordprocessingml/2006/main">
        <w:t xml:space="preserve">1: Exodus 3:7-8 - اور خُداوند نے کہا، میں نے یقیناً اپنے لوگوں کی مصیبت دیکھی ہے جو مصر میں ہیں، اور اُن کی فریاد کو اُن کے ٹاسک ماسٹروں کی وجہ سے سُنا ہے۔ کیونکہ میں ان کے دکھ جانتا ہوں۔ اور مَیں اُن کو مصریوں کے ہاتھ سے چھڑانے اور اُن کو اُس مُلک سے ایک اچھی اور وسیع و عریض سرزمین تک لے جاؤں گا جہاں دودھ اور شہد بہتا ہے۔</w:t>
      </w:r>
    </w:p>
    <w:p/>
    <w:p>
      <w:r xmlns:w="http://schemas.openxmlformats.org/wordprocessingml/2006/main">
        <w:t xml:space="preserve">2: زبور 34:17 - راست بازوں کی فریاد، اور رب سنتا ہے، اور انہیں ان کی تمام پریشانیوں سے نجات دیتا ہے۔</w:t>
      </w:r>
    </w:p>
    <w:p/>
    <w:p>
      <w:r xmlns:w="http://schemas.openxmlformats.org/wordprocessingml/2006/main">
        <w:t xml:space="preserve">ججز 6:10 اور میں نے تم سے کہا کہ میں خداوند تمہارا خدا ہوں۔ اموریوں کے دیوتاؤں سے مت ڈرو، جن کے ملک میں تم رہتے ہو، لیکن تم نے میری بات نہیں مانی۔</w:t>
      </w:r>
    </w:p>
    <w:p/>
    <w:p>
      <w:r xmlns:w="http://schemas.openxmlformats.org/wordprocessingml/2006/main">
        <w:t xml:space="preserve">خدا بنی اسرائیل کو یاد دلاتا ہے کہ وہ ان کا خدا ہے اور انہیں اموریوں کے دیوتاؤں کی بجائے اس کی بات ماننی چاہئے۔</w:t>
      </w:r>
    </w:p>
    <w:p/>
    <w:p>
      <w:r xmlns:w="http://schemas.openxmlformats.org/wordprocessingml/2006/main">
        <w:t xml:space="preserve">1. ڈرو نہیں: مشکل وقت میں خدا پر بھروسہ کرنا</w:t>
      </w:r>
    </w:p>
    <w:p/>
    <w:p>
      <w:r xmlns:w="http://schemas.openxmlformats.org/wordprocessingml/2006/main">
        <w:t xml:space="preserve">2. خدا کی آواز پر عمل کریں: اس کی ہدایات کو سننا اور اس پر عمل کرنا</w:t>
      </w:r>
    </w:p>
    <w:p/>
    <w:p>
      <w:r xmlns:w="http://schemas.openxmlformats.org/wordprocessingml/2006/main">
        <w:t xml:space="preserve">1. استثنا 31:8 - "اور خداوند، وہی ہے جو تیرے آگے آگے چلتا ہے؛ وہ تیرے ساتھ رہے گا، وہ تجھے نہ چھوڑے گا، نہ تجھے چھوڑے گا: مت ڈرو، نہ گھبراؤ۔"</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قضاء 6:11 اور خُداوند کا ایک فرِشتہ آیا اور اُفرہ میں ایک بلوط کے نیچے بیٹھا جو ابی عزرائی یوآس کا تھا اور اُس کے بیٹے جدعون نے مَدیانیوں سے چھپانے کے لِئے مَے کے حَوض کے پاس گیہُوں کو جھاڑا۔</w:t>
      </w:r>
    </w:p>
    <w:p/>
    <w:p>
      <w:r xmlns:w="http://schemas.openxmlformats.org/wordprocessingml/2006/main">
        <w:t xml:space="preserve">خُداوند کا فرشتہ جدعون کو عفریہ میں بلوط کے درخت کے نیچے اُس وقت ملا جب وہ مدیانیوں سے چھپانے کے لیے گیہوں کی کٹائی کر رہا تھا۔</w:t>
      </w:r>
    </w:p>
    <w:p/>
    <w:p>
      <w:r xmlns:w="http://schemas.openxmlformats.org/wordprocessingml/2006/main">
        <w:t xml:space="preserve">1. مشکل کے درمیان خدا کی پرویڈینٹل دیکھ بھال کو سمجھنا</w:t>
      </w:r>
    </w:p>
    <w:p/>
    <w:p>
      <w:r xmlns:w="http://schemas.openxmlformats.org/wordprocessingml/2006/main">
        <w:t xml:space="preserve">2. مصیبت کے وقت میں طاقت تلاش کرنا</w:t>
      </w:r>
    </w:p>
    <w:p/>
    <w:p>
      <w:r xmlns:w="http://schemas.openxmlformats.org/wordprocessingml/2006/main">
        <w:t xml:space="preserve">1.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قاضیوں 6:12 اور خُداوند کا فرِشتہ اُس پر ظاہر ہوا اور اُس سے کہا اَے قُوّت مند آدمی خُداوند تیرے ساتھ ہے۔</w:t>
      </w:r>
    </w:p>
    <w:p/>
    <w:p>
      <w:r xmlns:w="http://schemas.openxmlformats.org/wordprocessingml/2006/main">
        <w:t xml:space="preserve">خدا ان لوگوں کے ساتھ ہے جو بہادر اور ہمت سے بھر پور ہیں۔</w:t>
      </w:r>
    </w:p>
    <w:p/>
    <w:p>
      <w:r xmlns:w="http://schemas.openxmlformats.org/wordprocessingml/2006/main">
        <w:t xml:space="preserve">1: ہمت طاقت ہے - جب ہم ہمت سے کام لیتے ہیں اور صحیح کے لیے کھڑے ہوتے ہیں تو خدا ہمارے ساتھ ہوتا ہے۔</w:t>
      </w:r>
    </w:p>
    <w:p/>
    <w:p>
      <w:r xmlns:w="http://schemas.openxmlformats.org/wordprocessingml/2006/main">
        <w:t xml:space="preserve">2: خدا ہماری طاقت ہے - ہم بہادر اور حوصلہ مند ہو سکتے ہیں جب ہم یاد رکھیں کہ خدا ہمارے ساتھ ہے اور ہمیں طاقت دے گا۔</w:t>
      </w:r>
    </w:p>
    <w:p/>
    <w:p>
      <w:r xmlns:w="http://schemas.openxmlformats.org/wordprocessingml/2006/main">
        <w:t xml:space="preserve">1: یسعیاہ 41:10 -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یشوع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قاضیوں 6:13 اور جدعون نے اُس سے کہا اے میرے خُداوند اگر خُداوند ہمارے ساتھ ہے تو یہ سب ہم پر کیوں آیا؟ اور اُس کے وہ سارے معجزے کہاں ہیں جن کے بارے میں ہمارے باپ دادا نے ہم سے کہا، کیا رب ہمیں مصر سے نہیں نکالا؟ لیکن اب خُداوند نے ہم کو ترک کر کے مِدیانیوں کے ہاتھ میں کر دیا ہے۔</w:t>
      </w:r>
    </w:p>
    <w:p/>
    <w:p>
      <w:r xmlns:w="http://schemas.openxmlformats.org/wordprocessingml/2006/main">
        <w:t xml:space="preserve">جدون سوال کرتا ہے کہ خدا نے انہیں کیوں چھوڑ دیا ہے اور انہیں مدیانیوں کے حوالے کرنے کی اجازت دی ہے، اس حقیقت کے باوجود کہ ان کے باپ دادا نے انہیں بتایا کہ خدا نے انہیں مصر سے پالا تھا۔</w:t>
      </w:r>
    </w:p>
    <w:p/>
    <w:p>
      <w:r xmlns:w="http://schemas.openxmlformats.org/wordprocessingml/2006/main">
        <w:t xml:space="preserve">1. ایمان کے چیلنجز: مشکلات کے درمیان کھڑا ہونا</w:t>
      </w:r>
    </w:p>
    <w:p/>
    <w:p>
      <w:r xmlns:w="http://schemas.openxmlformats.org/wordprocessingml/2006/main">
        <w:t xml:space="preserve">2. جب خدا غائب نظر آتا ہے: توکل میں ثابت قدم رہو</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13:5-6 - اپنی زندگیوں کو پیسے کی محبت سے پاک رکھیں اور جو کچھ آپ کے پاس ہے اس پر راضی رہیں، کیونکہ خدا نے کہا ہے، میں آپ کو کبھی نہیں چھوڑوں گا۔ میں تمہیں کبھی نہیں چھوڑوں گا۔ اِس لیے ہم پورے یقین کے ساتھ کہتے ہیں، 'رب میرا مددگار ہے۔ میں نہیں ڈروں گا۔ محض بشر میرا کیا بگاڑ سکتا ہے؟</w:t>
      </w:r>
    </w:p>
    <w:p/>
    <w:p>
      <w:r xmlns:w="http://schemas.openxmlformats.org/wordprocessingml/2006/main">
        <w:t xml:space="preserve">قاضیوں 6:14 اور خُداوند نے اُس پر نظر ڈالی اور کہا کہ اپنی طاقت سے جا اور تُو اسرائیل کو مدیانیوں کے ہاتھ سے بچائے گا، کیا میں نے تجھے نہیں بھیجا؟</w:t>
      </w:r>
    </w:p>
    <w:p/>
    <w:p>
      <w:r xmlns:w="http://schemas.openxmlformats.org/wordprocessingml/2006/main">
        <w:t xml:space="preserve">خدا جدعون کو مدیانیوں کے خلاف بنی اسرائیل کی قیادت کرنے کے لیے بلاتا ہے اور اس کے ساتھ رہنے کا وعدہ کرتا ہے۔</w:t>
      </w:r>
    </w:p>
    <w:p/>
    <w:p>
      <w:r xmlns:w="http://schemas.openxmlformats.org/wordprocessingml/2006/main">
        <w:t xml:space="preserve">1. "ہماری زندگیوں پر خدا کی پکار: اطاعت اور فتح"</w:t>
      </w:r>
    </w:p>
    <w:p/>
    <w:p>
      <w:r xmlns:w="http://schemas.openxmlformats.org/wordprocessingml/2006/main">
        <w:t xml:space="preserve">2. "ہماری کمزوری میں خدا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کرنتھیوں 12:9 - "لیکن اس نے مجھ سے کہا، 'میرا فضل تیرے لیے کافی ہے، کیونکہ میری طاقت کمزوری میں کامل ہوتی ہے۔'</w:t>
      </w:r>
    </w:p>
    <w:p/>
    <w:p>
      <w:r xmlns:w="http://schemas.openxmlformats.org/wordprocessingml/2006/main">
        <w:t xml:space="preserve">ججز 6:15 اُس نے اُس سے کہا اے میرے خُداوند، مَیں اِسرائیل کو کِس سے بچاؤں؟ دیکھو، میرا خاندان منسّی میں غریب ہے، اور میں اپنے باپ کے گھرانے میں سب سے چھوٹا ہوں۔</w:t>
      </w:r>
    </w:p>
    <w:p/>
    <w:p>
      <w:r xmlns:w="http://schemas.openxmlformats.org/wordprocessingml/2006/main">
        <w:t xml:space="preserve">جدعون کو خداوند کے فرشتے نے اسرائیل کو بچانے کے لیے کہا، لیکن وہ اپنے ہی احساس کمتری سے مغلوب ہے، کیونکہ اس کا خاندان غریب ہے اور وہ گھر میں سب سے کم ہے۔</w:t>
      </w:r>
    </w:p>
    <w:p/>
    <w:p>
      <w:r xmlns:w="http://schemas.openxmlformats.org/wordprocessingml/2006/main">
        <w:t xml:space="preserve">1. نااہلی پر قابو پانا: ایمان سے باہر نکلنا سیکھنا</w:t>
      </w:r>
    </w:p>
    <w:p/>
    <w:p>
      <w:r xmlns:w="http://schemas.openxmlformats.org/wordprocessingml/2006/main">
        <w:t xml:space="preserve">2. سب سے کم طاقت: جدعون سے ایک سبق</w:t>
      </w:r>
    </w:p>
    <w:p/>
    <w:p>
      <w:r xmlns:w="http://schemas.openxmlformats.org/wordprocessingml/2006/main">
        <w:t xml:space="preserve">1. میتھیو 14:28-31 - یسوع نے پیٹر کو کشتی سے باہر نکلنے کے لیے بلایا</w:t>
      </w:r>
    </w:p>
    <w:p/>
    <w:p>
      <w:r xmlns:w="http://schemas.openxmlformats.org/wordprocessingml/2006/main">
        <w:t xml:space="preserve">2. 2 کرنتھیوں 12:7-10 - کمزوری میں طاقت رکھنے کا پولس کا تجربہ</w:t>
      </w:r>
    </w:p>
    <w:p/>
    <w:p>
      <w:r xmlns:w="http://schemas.openxmlformats.org/wordprocessingml/2006/main">
        <w:t xml:space="preserve">قاضیوں 6:16 اور خُداوند نے اُس سے کہا یقیناً مَیں تیرے ساتھ رہوں گا اور تُو مِدیانیوں کو ایک آدمی کی طرح مارے گا۔</w:t>
      </w:r>
    </w:p>
    <w:p/>
    <w:p>
      <w:r xmlns:w="http://schemas.openxmlformats.org/wordprocessingml/2006/main">
        <w:t xml:space="preserve">خداوند نے جدعون کی مدیانیوں سے لڑنے میں مدد کرنے کا وعدہ کیا۔</w:t>
      </w:r>
    </w:p>
    <w:p/>
    <w:p>
      <w:r xmlns:w="http://schemas.openxmlformats.org/wordprocessingml/2006/main">
        <w:t xml:space="preserve">1. خُداوند کے وعدوں پر بھروسہ کرنا - ججز 6:16</w:t>
      </w:r>
    </w:p>
    <w:p/>
    <w:p>
      <w:r xmlns:w="http://schemas.openxmlformats.org/wordprocessingml/2006/main">
        <w:t xml:space="preserve">2۔مصیبت کا سامنا کرتے ہوئے دلیر ہونا - ججز 6:16</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قاضیوں 6:17 اُس نے اُس سے کہا، اگر اب مجھ پر تیری نظر کرم ہے تو مجھے کوئی نشان دکھا کہ تو مجھ سے بات کرتا ہے۔</w:t>
      </w:r>
    </w:p>
    <w:p/>
    <w:p>
      <w:r xmlns:w="http://schemas.openxmlformats.org/wordprocessingml/2006/main">
        <w:t xml:space="preserve">جدعون نے رب کے فرشتے سے ایک نشان کی درخواست کی تاکہ اس بات کی تصدیق ہو سکے کہ وہ اس سے بات کر رہا ہے۔</w:t>
      </w:r>
    </w:p>
    <w:p/>
    <w:p>
      <w:r xmlns:w="http://schemas.openxmlformats.org/wordprocessingml/2006/main">
        <w:t xml:space="preserve">1. ایمان کی طاقت: گائیڈون کی نشانی کی درخواست اس کے ایمان کو کیسے ظاہر کرتی ہے۔</w:t>
      </w:r>
    </w:p>
    <w:p/>
    <w:p>
      <w:r xmlns:w="http://schemas.openxmlformats.org/wordprocessingml/2006/main">
        <w:t xml:space="preserve">2. دعا میں سمجھداری: غیر یقینی وقت میں خدا کی آواز سننا سیکھنا</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جان 16:13 - "جب وہ، روحِ حق، آئے گا، وہ آپ کو تمام سچائی میں رہنمائی کرے گا۔"</w:t>
      </w:r>
    </w:p>
    <w:p/>
    <w:p>
      <w:r xmlns:w="http://schemas.openxmlformats.org/wordprocessingml/2006/main">
        <w:t xml:space="preserve">ججز 6:18 میری دعا ہے کہ یہاں سے نہ ہٹو جب تک کہ میں تمہارے پاس نہ آؤں اور اپنا تحفہ لے کر تمہارے سامنے رکھ دوں۔ اور اُس نے کہا مَیں ٹھہروں گا جب تک تم دوبارہ نہ آؤ۔</w:t>
      </w:r>
    </w:p>
    <w:p/>
    <w:p>
      <w:r xmlns:w="http://schemas.openxmlformats.org/wordprocessingml/2006/main">
        <w:t xml:space="preserve">جدعون نے خُداوند کے فرشتے سے اُس وقت تک انتظار کرنے کو کہا جب تک کہ وہ اُس کے سامنے تحفہ نہ لے آئے۔ فرشتہ انتظار کرنے پر راضی ہے۔</w:t>
      </w:r>
    </w:p>
    <w:p/>
    <w:p>
      <w:r xmlns:w="http://schemas.openxmlformats.org/wordprocessingml/2006/main">
        <w:t xml:space="preserve">1. خدا اور اس کے وقت کا انتظار کرنا</w:t>
      </w:r>
    </w:p>
    <w:p/>
    <w:p>
      <w:r xmlns:w="http://schemas.openxmlformats.org/wordprocessingml/2006/main">
        <w:t xml:space="preserve">2. ہماری روزمرہ کی زندگی میں صبر سیکھنا</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یعقوب 5:7-8 پس، بھائیو، رب کی آمد تک صبر کرو۔ دیکھو، باغبان زمین کے قیمتی پھل کا انتظار کرتا ہے، اور اس کے لیے دیر تک صبر کرتا ہے، جب تک کہ اسے ابتدائی اور آخری بارش نہ ہو۔ تم بھی صبر کرو۔ اپنے دلوں کو مضبوط کرو کیونکہ رب کی آمد قریب آ رہی ہے۔</w:t>
      </w:r>
    </w:p>
    <w:p/>
    <w:p>
      <w:r xmlns:w="http://schemas.openxmlformats.org/wordprocessingml/2006/main">
        <w:t xml:space="preserve">قضاوت 6:19 اور جدعون نے اندر جا کر ایک بچّہ اور ایک ایفہ آٹے کی بے خمیری روٹیاں تیار کیں: گوشت کو ٹوکری میں رکھا اور شوربہ ایک برتن میں ڈال کر بلوط کے درخت کے نیچے اپنے پاس لایا۔ ، اور اسے پیش کیا۔</w:t>
      </w:r>
    </w:p>
    <w:p/>
    <w:p>
      <w:r xmlns:w="http://schemas.openxmlformats.org/wordprocessingml/2006/main">
        <w:t xml:space="preserve">جدعون نے خدا کے لیے ایک بچے اور بے خمیری کیک کی قربانی تیار کی۔</w:t>
      </w:r>
    </w:p>
    <w:p/>
    <w:p>
      <w:r xmlns:w="http://schemas.openxmlformats.org/wordprocessingml/2006/main">
        <w:t xml:space="preserve">1. قربانی میں خدا کو ہماری رہنمائی کرنے کی اجازت دینا</w:t>
      </w:r>
    </w:p>
    <w:p/>
    <w:p>
      <w:r xmlns:w="http://schemas.openxmlformats.org/wordprocessingml/2006/main">
        <w:t xml:space="preserve">2. وہ طاقت جو ہمیں غیر مشروط اطاعت میں ملتی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ججز 6:20 اور خُدا کے فرشتے نے اُس سے کہا، گوشت اور بے خمیری روٹیاں لے کر اِس چٹان پر رکھ اور شوربہ اُنڈیل۔ اور اس نے ایسا ہی کیا۔</w:t>
      </w:r>
    </w:p>
    <w:p/>
    <w:p>
      <w:r xmlns:w="http://schemas.openxmlformats.org/wordprocessingml/2006/main">
        <w:t xml:space="preserve">خُدا کے فرشتے نے جدعون کو ہدایت کی کہ گوشت اور بے خمیری روٹیاں ایک چٹان پر رکھیں اور شوربہ اُنڈیل دیں۔</w:t>
      </w:r>
    </w:p>
    <w:p/>
    <w:p>
      <w:r xmlns:w="http://schemas.openxmlformats.org/wordprocessingml/2006/main">
        <w:t xml:space="preserve">1. مشکل حالات میں خدا کی رہنمائی کو پہچاننا</w:t>
      </w:r>
    </w:p>
    <w:p/>
    <w:p>
      <w:r xmlns:w="http://schemas.openxmlformats.org/wordprocessingml/2006/main">
        <w:t xml:space="preserve">2. خدا کی مرضی کی اطاعت</w:t>
      </w:r>
    </w:p>
    <w:p/>
    <w:p>
      <w:r xmlns:w="http://schemas.openxmlformats.org/wordprocessingml/2006/main">
        <w:t xml:space="preserve">1. میتھیو 7: 24-27 (اس لیے جو کوئی میری یہ باتیں سنتا ہے اور ان پر عمل کرتا ہے، میں اسے ایک عقلمند آدمی سے تشبیہ دوں گا جس نے اپنا گھر چٹان پر بنایا)</w:t>
      </w:r>
    </w:p>
    <w:p/>
    <w:p>
      <w:r xmlns:w="http://schemas.openxmlformats.org/wordprocessingml/2006/main">
        <w:t xml:space="preserve">2. جیمز 1:22 (لیکن تم کلام پر عمل کرنے والے بنو، اور صرف سننے والے ہی نہیں، اپنے آپ کو دھوکہ دیتے ہو)</w:t>
      </w:r>
    </w:p>
    <w:p/>
    <w:p>
      <w:r xmlns:w="http://schemas.openxmlformats.org/wordprocessingml/2006/main">
        <w:t xml:space="preserve">ججز 6:21 تب خُداوند کے فرِشتہ نے اُس لاٹھی کو جو اُس کے ہاتھ میں تھا آگے بڑھایا اور گوشت اور بے خمیری روٹیوں کو چھوا۔ اور چٹان میں سے آگ نکلی اور گوشت اور بے خمیری روٹیوں کو بھسم کر دیا۔ تب خُداوند کا فرشتہ اُس کی نظروں سے چلا گیا۔</w:t>
      </w:r>
    </w:p>
    <w:p/>
    <w:p>
      <w:r xmlns:w="http://schemas.openxmlformats.org/wordprocessingml/2006/main">
        <w:t xml:space="preserve">خُداوند کے فرشتے نے اپنی لاٹھی کو چٹان سے آگ نکالنے اور گوشت اور بے خمیری روٹیوں کو جلانے کے لیے استعمال کیا۔</w:t>
      </w:r>
    </w:p>
    <w:p/>
    <w:p>
      <w:r xmlns:w="http://schemas.openxmlformats.org/wordprocessingml/2006/main">
        <w:t xml:space="preserve">1: ہمیں خُداوند کی طرف سے اُس کی مرضی کو پورا کرنے کے لیے استعمال کرنے کے لیے تیار ہونا چاہیے۔</w:t>
      </w:r>
    </w:p>
    <w:p/>
    <w:p>
      <w:r xmlns:w="http://schemas.openxmlformats.org/wordprocessingml/2006/main">
        <w:t xml:space="preserve">2: ہمیں یقین ہونا چاہیے کہ رب ہمیں استعمال کر سکتا ہے، یہاں تک کہ جب ہم ناکافی محسوس کرتے ہیں۔</w:t>
      </w:r>
    </w:p>
    <w:p/>
    <w:p>
      <w:r xmlns:w="http://schemas.openxmlformats.org/wordprocessingml/2006/main">
        <w:t xml:space="preserve">1: میتھیو 17:20 - اس نے ان سے کہا، "تمہارے کم ایمان کی وجہ سے۔ کیونکہ میں تم سے سچ کہتا ہوں کہ اگر تم میں رائی کے دانے کے برابر ایمان ہو تو تم اس پہاڑ سے کہو گے کہ یہاں سے وہاں ہٹ جا اور وہ حرکت کرے گا اور تیرے لیے کچھ بھی ناممکن نہیں ہوگا۔</w:t>
      </w:r>
    </w:p>
    <w:p/>
    <w:p>
      <w:r xmlns:w="http://schemas.openxmlformats.org/wordprocessingml/2006/main">
        <w:t xml:space="preserve">2: عبرانیوں 11:1 - اب ایمان ان چیزوں کی یقین دہانی ہے جس کی امید کی جاتی ہے، نظر نہ آنے والی چیزوں کا یقین۔</w:t>
      </w:r>
    </w:p>
    <w:p/>
    <w:p>
      <w:r xmlns:w="http://schemas.openxmlformats.org/wordprocessingml/2006/main">
        <w:t xml:space="preserve">قاضیوں 6:22 اور جب جدعون کو معلوم ہوا کہ وہ خداوند کا فرشتہ ہے تو جدعون نے کہا افسوس، اے خداوند خدا! کیونکہ میں نے رب کے فرشتے کو روبرو دیکھا ہے۔</w:t>
      </w:r>
    </w:p>
    <w:p/>
    <w:p>
      <w:r xmlns:w="http://schemas.openxmlformats.org/wordprocessingml/2006/main">
        <w:t xml:space="preserve">جدعون نے خداوند کے فرشتے کو دیکھا اور خوف سے بھر گیا۔</w:t>
      </w:r>
    </w:p>
    <w:p/>
    <w:p>
      <w:r xmlns:w="http://schemas.openxmlformats.org/wordprocessingml/2006/main">
        <w:t xml:space="preserve">1. رب کی حضوری میں خوف</w:t>
      </w:r>
    </w:p>
    <w:p/>
    <w:p>
      <w:r xmlns:w="http://schemas.openxmlformats.org/wordprocessingml/2006/main">
        <w:t xml:space="preserve">2. خدا کی موجودگی کا تجربہ کرنا</w:t>
      </w:r>
    </w:p>
    <w:p/>
    <w:p>
      <w:r xmlns:w="http://schemas.openxmlformats.org/wordprocessingml/2006/main">
        <w:t xml:space="preserve">1. زبور 46:10 خاموش رہو اور جان لو کہ میں خدا ہوں۔</w:t>
      </w:r>
    </w:p>
    <w:p/>
    <w:p>
      <w:r xmlns:w="http://schemas.openxmlformats.org/wordprocessingml/2006/main">
        <w:t xml:space="preserve">2. عبرانیوں 12:28-29 اس لیے آئیے ہم ایک ایسی بادشاہی حاصل کرنے کے لیے شکر گزار ہوں جو ہلا نہیں جا سکتا، اور اس طرح ہم خُدا کو قابلِ قبول عبادت، عقیدت اور خوف کے ساتھ پیش کریں، کیونکہ ہمارا خُدا بھسم کرنے والی آگ ہے۔</w:t>
      </w:r>
    </w:p>
    <w:p/>
    <w:p>
      <w:r xmlns:w="http://schemas.openxmlformats.org/wordprocessingml/2006/main">
        <w:t xml:space="preserve">قاضیوں 6:23 اور خُداوند نے اُس سے کہا تیری سلامتی ہو۔ مت ڈرو: تم نہیں مرو گے۔</w:t>
      </w:r>
    </w:p>
    <w:p/>
    <w:p>
      <w:r xmlns:w="http://schemas.openxmlformats.org/wordprocessingml/2006/main">
        <w:t xml:space="preserve">خدا نے جدعون سے بات کی، اسے یقین دلایا کہ وہ نہیں مرے گا۔</w:t>
      </w:r>
    </w:p>
    <w:p/>
    <w:p>
      <w:r xmlns:w="http://schemas.openxmlformats.org/wordprocessingml/2006/main">
        <w:t xml:space="preserve">1. خوف کے عالم میں ہمت - اس سوال کا جواب دینے کے لیے Gideon کی کہانی کا استعمال کرتے ہوئے، "میں اپنے خوف کا سامنا کرنے کی ہمت کیسے پا سکتا ہوں؟"۔</w:t>
      </w:r>
    </w:p>
    <w:p/>
    <w:p>
      <w:r xmlns:w="http://schemas.openxmlformats.org/wordprocessingml/2006/main">
        <w:t xml:space="preserve">2. خدا کا تحفظ - Gideon کی کہانی میں خدا کے تحفظ اور یقین دہانی کی طاقت کو تلاش کرنا۔</w:t>
      </w:r>
    </w:p>
    <w:p/>
    <w:p>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جان 10:27-30 - میری بھیڑیں میری آواز سنتی ہیں، اور میں انہیں جانتا ہوں، اور وہ میرے پیچھے چلتی ہیں۔ میں انہیں ہمیشہ کی زندگی دیتا ہوں، اور وہ کبھی ہلاک نہیں ہوں گے، اور کوئی انہیں میرے ہاتھ سے نہیں چھین سکے گا۔</w:t>
      </w:r>
    </w:p>
    <w:p/>
    <w:p>
      <w:r xmlns:w="http://schemas.openxmlformats.org/wordprocessingml/2006/main">
        <w:t xml:space="preserve">قضاوت 6:24 تب جدعون نے وہاں خداوند کے لئے ایک قربان گاہ بنائی اور اس کا نام یہوواہ شلوم رکھا: وہ ابی عزریوں کے عفرہ میں آج تک موجود ہے۔</w:t>
      </w:r>
    </w:p>
    <w:p/>
    <w:p>
      <w:r xmlns:w="http://schemas.openxmlformats.org/wordprocessingml/2006/main">
        <w:t xml:space="preserve">جدعون نے رب کے لیے ایک قربان گاہ بنائی اور اس کا نام یہوواہ شالوم رکھا۔</w:t>
      </w:r>
    </w:p>
    <w:p/>
    <w:p>
      <w:r xmlns:w="http://schemas.openxmlformats.org/wordprocessingml/2006/main">
        <w:t xml:space="preserve">1. خدا کا امن: مصیبت کے وقت خداوند پر بھروسہ کرنا</w:t>
      </w:r>
    </w:p>
    <w:p/>
    <w:p>
      <w:r xmlns:w="http://schemas.openxmlformats.org/wordprocessingml/2006/main">
        <w:t xml:space="preserve">2. لگن کی طاقت: خدمت کے ذریعے اپنے ایمان کو زندہ رکھنا</w:t>
      </w:r>
    </w:p>
    <w:p/>
    <w:p>
      <w:r xmlns:w="http://schemas.openxmlformats.org/wordprocessingml/2006/main">
        <w:t xml:space="preserve">1. یسعیاہ 9:6 - ہمارے لیے ایک بچہ پیدا ہوا، ہمیں ایک بیٹا دیا گیا، اور حکومت اس کے کندھوں پر ہو گی۔ اور وہ حیرت انگیز مشیر، غالب خدا، ابدی باپ، امن کا شہزادہ کہلائے گا۔</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قاضیوں 6:25 اور اُسی رات یوں ہوا کہ خُداوند نے اُس سے کہا کہ اپنے باپ کا بَیل یعنی سات برس کا دوسرا بَیل لے جا اور بعل کی قربان گاہ کو جو تیرے باپ کی ہے گرا کر کاٹ ڈال۔ وہ باغ جو اس کے ساتھ ہے:</w:t>
      </w:r>
    </w:p>
    <w:p/>
    <w:p>
      <w:r xmlns:w="http://schemas.openxmlformats.org/wordprocessingml/2006/main">
        <w:t xml:space="preserve">خداوند نے جدعون کو حکم دیا کہ وہ بعل کی قربان گاہ اور اس کے قریب کی گھاٹی کو ڈھا دے۔</w:t>
      </w:r>
    </w:p>
    <w:p/>
    <w:p>
      <w:r xmlns:w="http://schemas.openxmlformats.org/wordprocessingml/2006/main">
        <w:t xml:space="preserve">1: ہمیں خدا کے احکامات کو ماننے کے لیے تیار رہنا چاہیے، چاہے وہ کتنے ہی مشکل کیوں نہ ہوں۔</w:t>
      </w:r>
    </w:p>
    <w:p/>
    <w:p>
      <w:r xmlns:w="http://schemas.openxmlformats.org/wordprocessingml/2006/main">
        <w:t xml:space="preserve">2: ہماری زندگیوں میں بتوں کو گرانے سے آزادی اور خوشی ملتی ہے، جیسا کہ ہم خدا کی راہ پر بھروسہ کرتے ہیں۔</w:t>
      </w:r>
    </w:p>
    <w:p/>
    <w:p>
      <w:r xmlns:w="http://schemas.openxmlformats.org/wordprocessingml/2006/main">
        <w:t xml:space="preserve">1: یسعیاہ 43:18-19 پرانی باتوں کو یاد نہ کرو، نہ پرانی باتوں پر غور کرو۔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2: میتھیو 4:19 اور اُس نے اُن سے کہا، ”میرے پیچھے چلو، اور مَیں تمہیں آدمیوں کے مچھیرے بناؤں گا۔</w:t>
      </w:r>
    </w:p>
    <w:p/>
    <w:p>
      <w:r xmlns:w="http://schemas.openxmlformats.org/wordprocessingml/2006/main">
        <w:t xml:space="preserve">قاضیوں 6:26 اور اِس چٹان کی چوٹی پر خُداوند اپنے خُدا کے لِئے ایک مذبح بناؤ اور اُس جگہ پر دوسرا بَیل لے اور اُس گھاؤ کی لکڑی کے ساتھ جِسے تُو کاٹنا ہے۔</w:t>
      </w:r>
    </w:p>
    <w:p/>
    <w:p>
      <w:r xmlns:w="http://schemas.openxmlformats.org/wordprocessingml/2006/main">
        <w:t xml:space="preserve">جدعون کو خداوند کے فرشتے کی طرف سے ہدایت کی گئی ہے کہ وہ ایک چٹان پر خداوند کے لئے ایک قربان گاہ بنائے اور قریب کے ایک باغ سے لکڑی کے ساتھ جلانے والی قربانی پیش کرے۔</w:t>
      </w:r>
    </w:p>
    <w:p/>
    <w:p>
      <w:r xmlns:w="http://schemas.openxmlformats.org/wordprocessingml/2006/main">
        <w:t xml:space="preserve">1. اطاعت کی طاقت: خدا کی ہدایات پر عمل کرنا سیکھنا</w:t>
      </w:r>
    </w:p>
    <w:p/>
    <w:p>
      <w:r xmlns:w="http://schemas.openxmlformats.org/wordprocessingml/2006/main">
        <w:t xml:space="preserve">2. شکر گزاری کی قربانی: رب کا شکر ادا کرنا</w:t>
      </w:r>
    </w:p>
    <w:p/>
    <w:p>
      <w:r xmlns:w="http://schemas.openxmlformats.org/wordprocessingml/2006/main">
        <w:t xml:space="preserve">1. میتھیو 4: 4، "لیکن اس نے جواب دیا اور کہا، لکھا ہے کہ آدمی صرف روٹی سے زندہ نہیں رہے گا، لیکن ہر ایک بات سے جو خدا کے منہ سے نکلتا ہے."</w:t>
      </w:r>
    </w:p>
    <w:p/>
    <w:p>
      <w:r xmlns:w="http://schemas.openxmlformats.org/wordprocessingml/2006/main">
        <w:t xml:space="preserve">2. جیمز 1: 22-25، "لیکن تم کلام پر عمل کرنے والے بنو، اور صرف سننے والے ہی نہیں، اپنے آپ کو دھوکہ دیتے ہو، کیونکہ اگر کوئی کلام کا سننے والا ہے اور عمل کرنے والا نہیں ہے، تو وہ دیکھنے والے کی مانند ہے۔ شیشے میں اس کا قدرتی چہرہ: کیونکہ وہ اپنے آپ کو دیکھتا ہے، اور اپنے راستے پر چلا جاتا ہے، اور فوراً بھول جاتا ہے کہ وہ کیسا آدمی تھا۔ کام کرنے والا، اس آدمی کو اس کے کام میں برکت ملے گی۔"</w:t>
      </w:r>
    </w:p>
    <w:p/>
    <w:p>
      <w:r xmlns:w="http://schemas.openxmlformats.org/wordprocessingml/2006/main">
        <w:t xml:space="preserve">قضاوت 6:27 تب جدعون نے اپنے نوکروں میں سے دس آدمیوں کو ساتھ لیا اور جیسا کہ خداوند نے اسے کہا تھا ویسا ہی ہوا کیونکہ وہ اپنے باپ کے گھرانے اور شہر کے لوگوں سے ڈرتا تھا کہ وہ دن کو ایسا نہ کر سکا۔ ، کہ اس نے رات کو ایسا کیا۔</w:t>
      </w:r>
    </w:p>
    <w:p/>
    <w:p>
      <w:r xmlns:w="http://schemas.openxmlformats.org/wordprocessingml/2006/main">
        <w:t xml:space="preserve">جدعون نے اپنے باپ کی قربان گاہ کو گرانے کے لیے خدا کی ہدایات پر عمل کیا، حالانکہ وہ نتائج سے خوفزدہ تھا۔</w:t>
      </w:r>
    </w:p>
    <w:p/>
    <w:p>
      <w:r xmlns:w="http://schemas.openxmlformats.org/wordprocessingml/2006/main">
        <w:t xml:space="preserve">1. خوفناک حالات میں خدا پر بھروسہ کرنا</w:t>
      </w:r>
    </w:p>
    <w:p/>
    <w:p>
      <w:r xmlns:w="http://schemas.openxmlformats.org/wordprocessingml/2006/main">
        <w:t xml:space="preserve">2. خدا کے احکامات پر عمل کرنے کی ہمت</w:t>
      </w:r>
    </w:p>
    <w:p/>
    <w:p>
      <w:r xmlns:w="http://schemas.openxmlformats.org/wordprocessingml/2006/main">
        <w:t xml:space="preserve">1. میتھیو 10:28 - اور ان لوگوں سے مت ڈرو جو جسم کو مارتے ہیں لیکن روح کو نہیں مار سکتے۔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قضاوت 6:28 اور جب شہر کے لوگ صبح سویرے اُٹھے تو دیکھا کہ بعل کی قربان گاہ کو گرا دیا گیا ہے اور وہ گھاٹی جو اُس کے پاس تھی کاٹ دی گئی ہے اور دوسرا بیل اُس قربان گاہ پر چڑھایا گیا ہے جو بنائی گئی تھی۔ .</w:t>
      </w:r>
    </w:p>
    <w:p/>
    <w:p>
      <w:r xmlns:w="http://schemas.openxmlformats.org/wordprocessingml/2006/main">
        <w:t xml:space="preserve">خدا پر اپنے ایمان کو ثابت کرنے کے لیے ایک فرشتے کے چیلنج کے جواب میں جدون نے بعل کی قربان گاہ کو تباہ کر دیا۔</w:t>
      </w:r>
    </w:p>
    <w:p/>
    <w:p>
      <w:r xmlns:w="http://schemas.openxmlformats.org/wordprocessingml/2006/main">
        <w:t xml:space="preserve">1. خُدا ہمیشہ اپنے لوگوں کے لیے ایک راستہ فراہم کرے گا کہ وہ اپنے ایمان اور اُس پر بھروسہ ثابت کریں۔</w:t>
      </w:r>
    </w:p>
    <w:p/>
    <w:p>
      <w:r xmlns:w="http://schemas.openxmlformats.org/wordprocessingml/2006/main">
        <w:t xml:space="preserve">2. فرمانبرداری کی طاقت جدعون کے بعل کی قربان گاہ کو تباہ کرنے میں ظاہر ہوتی ہے۔</w:t>
      </w:r>
    </w:p>
    <w:p/>
    <w:p>
      <w:r xmlns:w="http://schemas.openxmlformats.org/wordprocessingml/2006/main">
        <w:t xml:space="preserve">1. جان 14:1-17 - یسوع کی یقین دہانی کہ وہ ہمیں کبھی نہیں چھوڑے گا۔</w:t>
      </w:r>
    </w:p>
    <w:p/>
    <w:p>
      <w:r xmlns:w="http://schemas.openxmlformats.org/wordprocessingml/2006/main">
        <w:t xml:space="preserve">2. 1 جان 5: 3-5 - خدا سے محبت کرنے اور اس کے احکام پر عمل کرنے کی اہمیت۔</w:t>
      </w:r>
    </w:p>
    <w:p/>
    <w:p>
      <w:r xmlns:w="http://schemas.openxmlformats.org/wordprocessingml/2006/main">
        <w:t xml:space="preserve">قضاوت 6:29 اور وہ ایک دوسرے سے کہنے لگے، یہ کام کس نے کیا ہے؟ اور جب اُنہوں نے پُوچھا اور پُوچھا تو کہنے لگے یہ کام جدعون بن یوآس نے کیا ہے۔</w:t>
      </w:r>
    </w:p>
    <w:p/>
    <w:p>
      <w:r xmlns:w="http://schemas.openxmlformats.org/wordprocessingml/2006/main">
        <w:t xml:space="preserve">جدعون کو اُس کے ایمان کے دلیرانہ کاموں کے لیے سراہا گیا۔</w:t>
      </w:r>
    </w:p>
    <w:p/>
    <w:p>
      <w:r xmlns:w="http://schemas.openxmlformats.org/wordprocessingml/2006/main">
        <w:t xml:space="preserve">1. خُدا ہمیں عظیم کام کرنے کے لیے بلاتا ہے اور ہمیں ہمت سے نوازتا ہے، یہاں تک کہ جب ہم کمزوری محسوس کرتے ہیں۔</w:t>
      </w:r>
    </w:p>
    <w:p/>
    <w:p>
      <w:r xmlns:w="http://schemas.openxmlformats.org/wordprocessingml/2006/main">
        <w:t xml:space="preserve">2. ہمارے اعمال ہمارے ایمان کو ظاہر کرتے ہیں اور ہماری فرمانبرداری کے ذریعے خُداوند کو جلال ملے گا۔</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میتھیو 17:20 - اس نے جواب دیا، کیونکہ آپ کا ایمان بہت کم ہے۔ میں تم سے سچ کہتا ہوں کہ اگر تم میں رائی کے دانے کے برابر بھی ایمان ہو تو تم اس پہاڑ سے کہہ سکتے ہو کہ یہاں سے ادھر ہٹو تو وہ حرکت کرے گا۔ آپ کے لیے کچھ بھی ناممکن نہیں ہوگا۔</w:t>
      </w:r>
    </w:p>
    <w:p/>
    <w:p>
      <w:r xmlns:w="http://schemas.openxmlformats.org/wordprocessingml/2006/main">
        <w:t xml:space="preserve">قضاوت 6:30 تب شہر کے آدمیوں نے یوآس سے کہا اپنے بیٹے کو باہر لے آؤ تاکہ وہ مر جائے کیونکہ اس نے بعل کی قربان گاہ کو گرا دیا ہے اور اس کے پاس کی باغ کو کاٹ دیا ہے۔</w:t>
      </w:r>
    </w:p>
    <w:p/>
    <w:p>
      <w:r xmlns:w="http://schemas.openxmlformats.org/wordprocessingml/2006/main">
        <w:t xml:space="preserve">ایک شہر کے آدمیوں نے یوآس سے مطالبہ کیا کہ اس کے بیٹے کو بعل کی قربان گاہ کو تباہ کرنے اور اس کے ساتھ کی نالی کو کاٹنے کے لیے مارا جائے۔</w:t>
      </w:r>
    </w:p>
    <w:p/>
    <w:p>
      <w:r xmlns:w="http://schemas.openxmlformats.org/wordprocessingml/2006/main">
        <w:t xml:space="preserve">1. بت پرستی کے خطرات</w:t>
      </w:r>
    </w:p>
    <w:p/>
    <w:p>
      <w:r xmlns:w="http://schemas.openxmlformats.org/wordprocessingml/2006/main">
        <w:t xml:space="preserve">2. قائل کرنے کی طاقت</w:t>
      </w:r>
    </w:p>
    <w:p/>
    <w:p>
      <w:r xmlns:w="http://schemas.openxmlformats.org/wordprocessingml/2006/main">
        <w:t xml:space="preserve">1. خروج 20:3-5 میرے سامنے تیرا کوئی اور معبود نہیں ہوگا۔ تم اپنے لیے اوپر آسمان میں یا نیچے زمین پر یا نیچے پانیوں میں کسی چیز کی شکل میں تصویر نہ بناؤ۔ نہ اُن کے آگے جھکنا اور نہ اُن کی عبادت کرنا۔ کیونکہ میں، رب تمہارا خدا، غیرت مند خدا ہوں۔</w:t>
      </w:r>
    </w:p>
    <w:p/>
    <w:p>
      <w:r xmlns:w="http://schemas.openxmlformats.org/wordprocessingml/2006/main">
        <w:t xml:space="preserve">2. 1 جان 5:21 پیارے بچو، اپنے آپ کو بتوں سے بچاؤ۔</w:t>
      </w:r>
    </w:p>
    <w:p/>
    <w:p>
      <w:r xmlns:w="http://schemas.openxmlformats.org/wordprocessingml/2006/main">
        <w:t xml:space="preserve">قاضیوں 6:31 یوآس نے ان سب سے جو اس کے مقابل کھڑے تھے کہا کیا تم بعل کے لیے فریاد کرو گے؟ کیا تم اسے بچاؤ گے؟ جو اُس کے حق میں التجا کرے، اُسے موت کے گھاٹ اُتار دیا جائے جب تک کہ صبح ہو: اگر وہ دیوتا ہے، تو وہ اپنے لیے التجا کرے، کیونکہ کسی نے اُس کی قربان گاہ کو گرا دیا ہے۔</w:t>
      </w:r>
    </w:p>
    <w:p/>
    <w:p>
      <w:r xmlns:w="http://schemas.openxmlformats.org/wordprocessingml/2006/main">
        <w:t xml:space="preserve">یوآش نے ان لوگوں کو چیلنج کیا جو اس کی مخالفت کرتے ہیں کہ وہ بعل کے لیے التجا کریں اور اسے بچائیں۔ اگر وہ بعل کو معبود مانتے ہیں، تو اسے اپنے لیے درخواست کرنے کے قابل ہونا چاہیے۔</w:t>
      </w:r>
    </w:p>
    <w:p/>
    <w:p>
      <w:r xmlns:w="http://schemas.openxmlformats.org/wordprocessingml/2006/main">
        <w:t xml:space="preserve">1. اپنے عقیدے کے لیے کھڑے ہونے اور ہماری مخالفت کرنے والوں کا مقابلہ کرنے کی دعوت۔</w:t>
      </w:r>
    </w:p>
    <w:p/>
    <w:p>
      <w:r xmlns:w="http://schemas.openxmlformats.org/wordprocessingml/2006/main">
        <w:t xml:space="preserve">2. ایک یاد دہانی کہ ہمارا خدا طاقتور ہے اور اسے اپنے دفاع کے لیے ہماری مدد کی ضرورت نہیں ہے۔</w:t>
      </w:r>
    </w:p>
    <w:p/>
    <w:p>
      <w:r xmlns:w="http://schemas.openxmlformats.org/wordprocessingml/2006/main">
        <w:t xml:space="preserve">1. عبرانیوں 11: 1-3 - اب ایمان ان چیزوں کی یقین دہانی ہے جس کی امید کی جاتی ہے، نظر نہ آنے والی چیزوں کا یقین۔ کیونکہ اس کے ذریعہ پرانے لوگوں نے ان کی تعریف حاصل کی۔ ایمان سے ہم سمجھتے ہیں کہ کائنات کو خدا کے کلام سے تخلیق کیا گیا ہے، تاکہ جو کچھ نظر آتا ہے وہ نظر آنے والی چیزوں سے نہیں بنایا گیا تھا۔</w:t>
      </w:r>
    </w:p>
    <w:p/>
    <w:p>
      <w:r xmlns:w="http://schemas.openxmlformats.org/wordprocessingml/2006/main">
        <w:t xml:space="preserve">2. میتھیو 10: 32-33 - لہذا جو کوئی مجھے مردوں کے سامنے تسلیم کرے گا، میں بھی اپنے آسمانی باپ کے سامنے تسلیم کروں گا، لیکن جو کوئی آدمیوں کے سامنے میرا انکار کرے گا، میں بھی اپنے آسمانی باپ کے سامنے انکار کروں گا۔</w:t>
      </w:r>
    </w:p>
    <w:p/>
    <w:p>
      <w:r xmlns:w="http://schemas.openxmlformats.org/wordprocessingml/2006/main">
        <w:t xml:space="preserve">قاضیوں 6:32 اِس لیے اُس دن اُس نے اُسے یرُبعل کہا، بعل اُس کے خلاف مقدمہ کرے کیونکہ اُس نے اپنی قربان گاہ کو گرا دیا ہے۔</w:t>
      </w:r>
    </w:p>
    <w:p/>
    <w:p>
      <w:r xmlns:w="http://schemas.openxmlformats.org/wordprocessingml/2006/main">
        <w:t xml:space="preserve">جدعون نے بعل کی قربان گاہ کو تباہ کر دیا اور جواب میں اسے یروبعل کا نام دیا گیا۔</w:t>
      </w:r>
    </w:p>
    <w:p/>
    <w:p>
      <w:r xmlns:w="http://schemas.openxmlformats.org/wordprocessingml/2006/main">
        <w:t xml:space="preserve">1. "اطاعت کی طاقت: جدعون اور بعل کی قربان گاہ کی تباہی"</w:t>
      </w:r>
    </w:p>
    <w:p/>
    <w:p>
      <w:r xmlns:w="http://schemas.openxmlformats.org/wordprocessingml/2006/main">
        <w:t xml:space="preserve">2. "ناموں کی اہمیت: یروبعل کی اہمیت"</w:t>
      </w:r>
    </w:p>
    <w:p/>
    <w:p>
      <w:r xmlns:w="http://schemas.openxmlformats.org/wordprocessingml/2006/main">
        <w:t xml:space="preserve">1. 1 کنگز 18:21 24 - ایلیاہ نے کرمل پہاڑ پر بعل کے نبیوں کو چیلنج کیا۔</w:t>
      </w:r>
    </w:p>
    <w:p/>
    <w:p>
      <w:r xmlns:w="http://schemas.openxmlformats.org/wordprocessingml/2006/main">
        <w:t xml:space="preserve">2. میتھیو 4:10 - یسوع نے بائبل کا حوالہ دے کر شیطان کی آزمائش کا جواب دیا۔</w:t>
      </w:r>
    </w:p>
    <w:p/>
    <w:p>
      <w:r xmlns:w="http://schemas.openxmlformats.org/wordprocessingml/2006/main">
        <w:t xml:space="preserve">قضا 6:33 تب سب مدیانی اور عمالیق اور مشرق کے لوگ اکٹھے ہوئے اور پار جا کر یزرعیل کی وادی میں ڈیرے ڈالے۔</w:t>
      </w:r>
    </w:p>
    <w:p/>
    <w:p>
      <w:r xmlns:w="http://schemas.openxmlformats.org/wordprocessingml/2006/main">
        <w:t xml:space="preserve">مدیانی، عمالیقی اور دیگر مشرقی قبیلے یزرعیل کی وادی میں اسرائیل کے خلاف لڑنے کے لیے جمع ہوئے۔</w:t>
      </w:r>
    </w:p>
    <w:p/>
    <w:p>
      <w:r xmlns:w="http://schemas.openxmlformats.org/wordprocessingml/2006/main">
        <w:t xml:space="preserve">1. خُدا ہمیشہ اپنے لوگوں کی مصیبتوں میں حفاظت کرے گا۔</w:t>
      </w:r>
    </w:p>
    <w:p/>
    <w:p>
      <w:r xmlns:w="http://schemas.openxmlformats.org/wordprocessingml/2006/main">
        <w:t xml:space="preserve">2. ہمیں خدا پر بھروسہ کرنے اور برائی کے خلاف ثابت قدم رہنے کے لیے بلایا گیا ہے۔</w:t>
      </w:r>
    </w:p>
    <w:p/>
    <w:p>
      <w:r xmlns:w="http://schemas.openxmlformats.org/wordprocessingml/2006/main">
        <w:t xml:space="preserve">1. جوشوا 1:9،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زبور 46: 1، "خدا ہماری پناہ اور طاقت ہے، مصیبت میں ہمیشہ موجود مدد۔"</w:t>
      </w:r>
    </w:p>
    <w:p/>
    <w:p>
      <w:r xmlns:w="http://schemas.openxmlformats.org/wordprocessingml/2006/main">
        <w:t xml:space="preserve">ججز 6:34 لیکن خداوند کی روح جدعون پر نازل ہوئی اور اس نے نرسنگا پھونکا۔ اور ابی عزر اُس کے پیچھے جمع ہوا۔</w:t>
      </w:r>
    </w:p>
    <w:p/>
    <w:p>
      <w:r xmlns:w="http://schemas.openxmlformats.org/wordprocessingml/2006/main">
        <w:t xml:space="preserve">جدعون کو روح القدس نے خداوند کے لیے فوج جمع کرنے کی طاقت دی تھی۔</w:t>
      </w:r>
    </w:p>
    <w:p/>
    <w:p>
      <w:r xmlns:w="http://schemas.openxmlformats.org/wordprocessingml/2006/main">
        <w:t xml:space="preserve">1. روح القدس سے بااختیار: جدعون کی کال</w:t>
      </w:r>
    </w:p>
    <w:p/>
    <w:p>
      <w:r xmlns:w="http://schemas.openxmlformats.org/wordprocessingml/2006/main">
        <w:t xml:space="preserve">2. خدا کی مرضی پر عمل کرنے کی دعوت</w:t>
      </w:r>
    </w:p>
    <w:p/>
    <w:p>
      <w:r xmlns:w="http://schemas.openxmlformats.org/wordprocessingml/2006/main">
        <w:t xml:space="preserve">1. اعمال 1:8 - لیکن آپ کو طاقت ملے گی جب روح القدس آپ پر آئے گا۔ اور تم یروشلم اور سارے یہودیہ اور سامریہ میں اور زمین کے آخر تک میرے گواہ رہو گے۔</w:t>
      </w:r>
    </w:p>
    <w:p/>
    <w:p>
      <w:r xmlns:w="http://schemas.openxmlformats.org/wordprocessingml/2006/main">
        <w:t xml:space="preserve">2. یوحنا 15:16 - تم نے مجھے نہیں چنا بلکہ میں نے تمہیں چنا اور تمہیں مقرر کیا کہ تم جاؤ اور پھل لاؤ، اور تمہارا پھل باقی رہے، تاکہ تم میرے نام پر باپ سے جو کچھ مانگو وہ تمہیں دے گا۔</w:t>
      </w:r>
    </w:p>
    <w:p/>
    <w:p>
      <w:r xmlns:w="http://schemas.openxmlformats.org/wordprocessingml/2006/main">
        <w:t xml:space="preserve">ججز 6:35 اور اُس نے سارے منسّی میں قاصد بھیجے۔ وہ بھی اُس کے پیچھے جمع ہوئے اور اُس نے آشر، زبولون اور نفتالی کے پاس قاصد بھیجے۔ اور وہ ان سے ملنے آئے۔</w:t>
      </w:r>
    </w:p>
    <w:p/>
    <w:p>
      <w:r xmlns:w="http://schemas.openxmlformats.org/wordprocessingml/2006/main">
        <w:t xml:space="preserve">جدعون نے منسی، آشر، زبولون اور نفتالی کے قبیلوں کے پاس قاصد بھیجے تاکہ مدیانیوں سے لڑنے کے لیے فوج جمع کریں۔</w:t>
      </w:r>
    </w:p>
    <w:p/>
    <w:p>
      <w:r xmlns:w="http://schemas.openxmlformats.org/wordprocessingml/2006/main">
        <w:t xml:space="preserve">1. اتحاد کی طاقت - ججز 6:35</w:t>
      </w:r>
    </w:p>
    <w:p/>
    <w:p>
      <w:r xmlns:w="http://schemas.openxmlformats.org/wordprocessingml/2006/main">
        <w:t xml:space="preserve">2. عمل میں ایمان - ججز 6:35</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جیمز 2: 14-17 - "میرے بھائیو، اگر کوئی کہے کہ اس کے پاس ایمان ہے لیکن اس کے پاس اعمال نہیں ہیں تو اس سے کیا فائدہ؟ کیا ایمان اسے بچا سکتا ہے؟... اسی طرح ایمان بھی خود بخود، اگر اس کے کام نہ ہوں ، مرگیاہے."</w:t>
      </w:r>
    </w:p>
    <w:p/>
    <w:p>
      <w:r xmlns:w="http://schemas.openxmlformats.org/wordprocessingml/2006/main">
        <w:t xml:space="preserve">قاضیوں 6:36 اور جدعون نے خُدا سے کہا کہ اگر تُو میرے ہاتھ سے اسرائیل کو بچائے جیسا کہ تُو نے کہا ہے۔</w:t>
      </w:r>
    </w:p>
    <w:p/>
    <w:p>
      <w:r xmlns:w="http://schemas.openxmlformats.org/wordprocessingml/2006/main">
        <w:t xml:space="preserve">جدعون عاجزی کے ساتھ خدا سے اپنے ہاتھ سے اسرائیل کو بچانے کے لیے کہتا ہے۔</w:t>
      </w:r>
    </w:p>
    <w:p/>
    <w:p>
      <w:r xmlns:w="http://schemas.openxmlformats.org/wordprocessingml/2006/main">
        <w:t xml:space="preserve">1: خُداوند پر بھروسہ رکھو، کیونکہ وہ وفادار ہے اور اپنے وعدوں کو پورا کرے گا۔</w:t>
      </w:r>
    </w:p>
    <w:p/>
    <w:p>
      <w:r xmlns:w="http://schemas.openxmlformats.org/wordprocessingml/2006/main">
        <w:t xml:space="preserve">2: اپنی زندگی کے لیے خدا کی مرضی اور مقصد کو پہچانیں اور قبول کریں۔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ججز 6:37 دیکھو، میں فرش میں اون کا ایک اونی رکھوں گا۔ اور اگر اوس صرف اون پر ہو اور وہ ساری زمین پر خشک ہو جائے تو میں جان جاؤں گا کہ تو میرے ہاتھ سے اسرائیل کو بچائے گا جیسا کہ تو نے کہا ہے۔</w:t>
      </w:r>
    </w:p>
    <w:p/>
    <w:p>
      <w:r xmlns:w="http://schemas.openxmlformats.org/wordprocessingml/2006/main">
        <w:t xml:space="preserve">جدعون نے خُدا سے اُس پر ثابت کرنے کو کہا کہ خُدا اپنے ہاتھ سے اسرائیل کو بچائے گا۔</w:t>
      </w:r>
    </w:p>
    <w:p/>
    <w:p>
      <w:r xmlns:w="http://schemas.openxmlformats.org/wordprocessingml/2006/main">
        <w:t xml:space="preserve">1. خدا کے وعدوں پر یقین رکھیں</w:t>
      </w:r>
    </w:p>
    <w:p/>
    <w:p>
      <w:r xmlns:w="http://schemas.openxmlformats.org/wordprocessingml/2006/main">
        <w:t xml:space="preserve">2. مشکل وقت میں خدا کی رہنمائی حاصل کریں۔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قاضیوں 6:38 اور ایسا ہی ہوا کیونکہ وہ کل صبح سویرے اُٹھا اور اونی کو ایک ساتھ ڈالا اور اونی میں سے شبنم کو پانی سے بھرا ہوا پیالہ نکالا۔</w:t>
      </w:r>
    </w:p>
    <w:p/>
    <w:p>
      <w:r xmlns:w="http://schemas.openxmlformats.org/wordprocessingml/2006/main">
        <w:t xml:space="preserve">جدون نے اونی اور اوس کا استعمال کرتے ہوئے خُدا سے ایک نشان مانگ کر نجات کے خُدا کے وعدے کا امتحان لیا۔</w:t>
      </w:r>
    </w:p>
    <w:p/>
    <w:p>
      <w:r xmlns:w="http://schemas.openxmlformats.org/wordprocessingml/2006/main">
        <w:t xml:space="preserve">1. خدا کی وفاداری پر بھروسہ</w:t>
      </w:r>
    </w:p>
    <w:p/>
    <w:p>
      <w:r xmlns:w="http://schemas.openxmlformats.org/wordprocessingml/2006/main">
        <w:t xml:space="preserve">2. خدا کے وعدوں کو جانچنے کی طاقت</w:t>
      </w:r>
    </w:p>
    <w:p/>
    <w:p>
      <w:r xmlns:w="http://schemas.openxmlformats.org/wordprocessingml/2006/main">
        <w:t xml:space="preserve">1. یرمیاہ 33:3 - "مجھے پکارو اور میں آپ کو جواب دوں گا اور آپ کو بڑی اور ناقابلِ تلاش باتیں بتاؤں گا جنہیں آپ نہیں جانتے۔"</w:t>
      </w:r>
    </w:p>
    <w:p/>
    <w:p>
      <w:r xmlns:w="http://schemas.openxmlformats.org/wordprocessingml/2006/main">
        <w:t xml:space="preserve">2. عبرانیوں 11:1 - "اب ایمان اس بات کا یقین ہے جس کی ہم امید کرتے ہیں اور جو ہم نہیں دیکھتے ہیں اس کا یقین ہے۔"</w:t>
      </w:r>
    </w:p>
    <w:p/>
    <w:p>
      <w:r xmlns:w="http://schemas.openxmlformats.org/wordprocessingml/2006/main">
        <w:t xml:space="preserve">ججز 6:39 اور جدعون نے خُدا سے کہا کہ تیرا غضب مجھ پر نہ بھڑکے اور میں صرف ایک بار کہوں گا۔ اب اسے صرف اون پر خشک ہونے دو اور تمام زمین پر اوس پڑنے دو۔</w:t>
      </w:r>
    </w:p>
    <w:p/>
    <w:p>
      <w:r xmlns:w="http://schemas.openxmlformats.org/wordprocessingml/2006/main">
        <w:t xml:space="preserve">جدون نے خُدا سے دعا کی کہ وہ اُون کو خشک کر دے اور زمین پر اوس پڑ جائے۔</w:t>
      </w:r>
    </w:p>
    <w:p/>
    <w:p>
      <w:r xmlns:w="http://schemas.openxmlformats.org/wordprocessingml/2006/main">
        <w:t xml:space="preserve">1. خدا چاہتا ہے کہ ہم مشکل حالات میں بھی اس پر اور اس کی طاقت پر بھروسہ رکھیں۔</w:t>
      </w:r>
    </w:p>
    <w:p/>
    <w:p>
      <w:r xmlns:w="http://schemas.openxmlformats.org/wordprocessingml/2006/main">
        <w:t xml:space="preserve">2. جب ہم شک میں ہوں تو ہمیں خدا کی طرف رجوع کرنا چاہئے اور اس سے نشانی مانگنا چاہئے۔</w:t>
      </w:r>
    </w:p>
    <w:p/>
    <w:p>
      <w:r xmlns:w="http://schemas.openxmlformats.org/wordprocessingml/2006/main">
        <w:t xml:space="preserve">1. جیمز 1: 5-6 اگر آپ میں سے کسی میں حکمت کی کمی ہے، تو وہ خدا سے مانگے، جو بغیر ملامت کے سب کو فراخدلی سے دیتا ہے، اور اسے دیا جائے گا۔ لیکن وہ ایمان سے مانگے، بغیر کسی شک کے</w:t>
      </w:r>
    </w:p>
    <w:p/>
    <w:p>
      <w:r xmlns:w="http://schemas.openxmlformats.org/wordprocessingml/2006/main">
        <w:t xml:space="preserve">2. یسعیاہ 40:29-31 وہ بے 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قاضیوں 6:40 اور خُدا نے اُس رات ایسا ہی کِیا کیونکہ وہ صرف اون پر سوکھی تھی اور ساری زمین پر اوس پڑی تھی۔</w:t>
      </w:r>
    </w:p>
    <w:p/>
    <w:p>
      <w:r xmlns:w="http://schemas.openxmlformats.org/wordprocessingml/2006/main">
        <w:t xml:space="preserve">خُدا نے اوس کو زمین پر بسایا نہ کہ اون پر جیسا کہ جدعون نے کہا تھا۔</w:t>
      </w:r>
    </w:p>
    <w:p/>
    <w:p>
      <w:r xmlns:w="http://schemas.openxmlformats.org/wordprocessingml/2006/main">
        <w:t xml:space="preserve">1. خدا ہر چیز پر قابو رکھتا ہے۔</w:t>
      </w:r>
    </w:p>
    <w:p/>
    <w:p>
      <w:r xmlns:w="http://schemas.openxmlformats.org/wordprocessingml/2006/main">
        <w:t xml:space="preserve">2. خدا ہماری درخواستوں کا جواب دیتا ہے۔</w:t>
      </w:r>
    </w:p>
    <w:p/>
    <w:p>
      <w:r xmlns:w="http://schemas.openxmlformats.org/wordprocessingml/2006/main">
        <w:t xml:space="preserve">1. یسعیاہ 55:9 -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 5-6 - اگر آپ میں سے کسی میں حکمت کی کمی ہے، تو وہ خدا سے مانگے، جو بغیر ملامت کے سب کو فراخدلی سے دیتا ہے، اور اسے دیا جائے گا۔ لیکن وہ بغیر کسی شک کے ایمان سے مانگے کیونکہ شک کرنے والا سمندر کی لہر کی مانند ہے جسے ہوا سے اُچھال دیا جاتا ہے۔</w:t>
      </w:r>
    </w:p>
    <w:p/>
    <w:p>
      <w:r xmlns:w="http://schemas.openxmlformats.org/wordprocessingml/2006/main">
        <w:t xml:space="preserve">ججز 7 کا خلاصہ تین پیراگراف میں مندرجہ ذیل آیات کے ساتھ کیا جا سکتا ہے:</w:t>
      </w:r>
    </w:p>
    <w:p/>
    <w:p>
      <w:r xmlns:w="http://schemas.openxmlformats.org/wordprocessingml/2006/main">
        <w:t xml:space="preserve">پیراگراف 1: ججز 7:1-8 جدعون کی فوج میں کمی کو بیان کرتا ہے۔ باب یہ بتاتے ہوئے شروع ہوتا ہے کہ جدعون اور اس کے بتیس ہزار آدمیوں کی فوج نے ہرود کے چشمے کے قریب ڈیرے ڈالے ہیں، جو مدیانیوں کا مقابلہ کرنے کے لیے تیار ہیں۔ تاہم، خُدا جدعون کو بتاتا ہے کہ اُس کی فوج بہت بڑی ہے اور اُسے ہدایت کرتا ہے کہ وہ اعلان کرے کہ جو کوئی ڈرتا ہے یا ڈرتا ہے اُسے چلے جانا چاہیے۔ نتیجتاً بائیس ہزار آدمی چلے جاتے ہیں، صرف دس ہزار رہ جاتے ہیں۔</w:t>
      </w:r>
    </w:p>
    <w:p/>
    <w:p>
      <w:r xmlns:w="http://schemas.openxmlformats.org/wordprocessingml/2006/main">
        <w:t xml:space="preserve">پیراگراف 2: ججز 7:9-14 میں جاری رکھتے ہوئے، یہ ایک انتخابی عمل کے ذریعے خدا کی طرف سے گیڈون کی فوج میں مزید کمی کا ذکر کرتا ہے۔ خُداوند جدعون کو ہدایت کرتا ہے کہ باقی دس ہزار آدمیوں کو پانی کے پاس لے آئیں اور دیکھیں کہ وہ کیسے پیتے ہیں۔ جو لوگ گھٹنے ٹیک کر اپنے ہاتھ سے پیتے ہیں وہ کتوں کی طرح پانی کو گود میں لینے والوں سے الگ ہو جاتے ہیں۔ اس معیار کی بنیاد پر تین سو مردوں کا انتخاب کیا جاتا ہے جبکہ باقی کو گھر بھیج دیا جاتا ہے۔</w:t>
      </w:r>
    </w:p>
    <w:p/>
    <w:p>
      <w:r xmlns:w="http://schemas.openxmlformats.org/wordprocessingml/2006/main">
        <w:t xml:space="preserve">پیراگراف 3: ججز 7 ایک بیان کے ساتھ اختتام پذیر ہوتا ہے جہاں جدعون اور اس کے تین سو آدمیوں نے مدیانیوں کے کیمپ پر اچانک حملہ کیا۔ ججز 7:15-25 میں، یہ ذکر کیا گیا ہے کہ جنگ میں شامل ہونے سے پہلے، خدا نے جدعون کو ایک خواب سننے کی اجازت دے کر تسلی دی جو اسے مدیانی سپاہیوں میں سے ایک نے سنائی تھی جس کی تعبیر اسرائیل کے ہاتھوں ان کی آنے والی شکست کی علامت کے طور پر کی گئی تھی۔ اس انکشاف سے حوصلہ افزائی کرتے ہوئے، جدعون نے اپنے تین سو آدمیوں کو تین کمپنیوں میں تقسیم کر دیا جو نرسنگے، خالی برتنوں اور ان کے اندر چھپی ہوئی مشعلوں سے لیس ہیں۔ وہ رات کے وقت مدیانیوں کے کیمپ کو گھیر لیتے ہیں اور ساتھ ہی اپنے نرسنگے پھونکتے ہیں، مشعل کی روشنی کے لیے اپنے مرتبانوں کو توڑتے ہیں، اور "خداوند اور جدعون کے لیے تلوار!" یہ شور مدیانیوں کو الجھاتا اور خوفزدہ کرتا ہے جو گھبراہٹ میں ایک دوسرے کے خلاف ہو جاتے ہیں، جس کے نتیجے میں ان کی شکست ہوتی ہے۔</w:t>
      </w:r>
    </w:p>
    <w:p/>
    <w:p>
      <w:r xmlns:w="http://schemas.openxmlformats.org/wordprocessingml/2006/main">
        <w:t xml:space="preserve">خلاصہ:</w:t>
      </w:r>
    </w:p>
    <w:p>
      <w:r xmlns:w="http://schemas.openxmlformats.org/wordprocessingml/2006/main">
        <w:t xml:space="preserve">ججز 7 پیش کرتے ہیں:</w:t>
      </w:r>
    </w:p>
    <w:p>
      <w:r xmlns:w="http://schemas.openxmlformats.org/wordprocessingml/2006/main">
        <w:t xml:space="preserve">خوف زدہ مردوں کی جدعون کی فوج کی روانگی میں کمی؛</w:t>
      </w:r>
    </w:p>
    <w:p>
      <w:r xmlns:w="http://schemas.openxmlformats.org/wordprocessingml/2006/main">
        <w:t xml:space="preserve">انتخابی عمل پینے کے انداز کی بنیاد پر تین سو مردوں کا انتخاب؛</w:t>
      </w:r>
    </w:p>
    <w:p>
      <w:r xmlns:w="http://schemas.openxmlformats.org/wordprocessingml/2006/main">
        <w:t xml:space="preserve">مدیانی کیمپ پر حیرت انگیز حملہ اور شکست۔</w:t>
      </w:r>
    </w:p>
    <w:p/>
    <w:p>
      <w:r xmlns:w="http://schemas.openxmlformats.org/wordprocessingml/2006/main">
        <w:t xml:space="preserve">خوف زدہ مردوں کی جدعون کی فوج کی روانگی میں کمی پر زور؛</w:t>
      </w:r>
    </w:p>
    <w:p>
      <w:r xmlns:w="http://schemas.openxmlformats.org/wordprocessingml/2006/main">
        <w:t xml:space="preserve">انتخابی عمل پینے کے انداز کی بنیاد پر تین سو مردوں کا انتخاب؛</w:t>
      </w:r>
    </w:p>
    <w:p>
      <w:r xmlns:w="http://schemas.openxmlformats.org/wordprocessingml/2006/main">
        <w:t xml:space="preserve">مدیانی کیمپ پر حیرت انگیز حملہ اور شکست۔</w:t>
      </w:r>
    </w:p>
    <w:p/>
    <w:p>
      <w:r xmlns:w="http://schemas.openxmlformats.org/wordprocessingml/2006/main">
        <w:t xml:space="preserve">باب جدعون کی فوج میں کمی اور اس کے نتیجے میں مدیانی کیمپ پر اچانک حملے پر توجہ مرکوز کرتا ہے۔ ججز 7 میں، یہ ذکر کیا گیا ہے کہ خدا جدعون کو اپنی فوج کو کم کرنے کی ہدایت کرتا ہے کیونکہ یہ بہت زیادہ ہے۔ بائیس ہزار خوفزدہ آدمی جانے کی اجازت ملنے کے بعد چلے گئے، صرف دس ہزار سپاہی باقی رہ گئے۔</w:t>
      </w:r>
    </w:p>
    <w:p/>
    <w:p>
      <w:r xmlns:w="http://schemas.openxmlformats.org/wordprocessingml/2006/main">
        <w:t xml:space="preserve">ججز 7 میں جاری رکھتے ہوئے، خدا گائیڈون کی فوج کو انتخابی عمل کے ذریعے مزید کم کرتا ہے جس کی بنیاد پر وہ پانی پیتے ہیں۔ صرف گھٹنے ٹیکنے والوں کا انتخاب کیا جاتا ہے اور ان کے ہاتھ سے پینا پڑتا ہے، جب کہ جو لوگ کتوں کی طرح پانی کو گود میں لیتے ہیں انہیں گھر بھیج دیا جاتا ہے۔ تین سو آدمی اس معیار کو پورا کرتے ہیں اور جدون کی افواج کا حصہ رہتے ہیں۔</w:t>
      </w:r>
    </w:p>
    <w:p/>
    <w:p>
      <w:r xmlns:w="http://schemas.openxmlformats.org/wordprocessingml/2006/main">
        <w:t xml:space="preserve">ججز 7 کا اختتام ایک بیان کے ساتھ ہوتا ہے جہاں جدعون اور اس کے تین سو چنے ہوئے آدمی مدیانی کیمپ پر اچانک حملہ کرتے ہیں۔ جنگ میں شامل ہونے سے پہلے، خُدا نے جدعون کو ایک خواب سننے کی اجازت دے کر یقین دہانی کرائی جو دشمن کے سپاہیوں میں سے ایک نے سنائی تھی جس کی تعبیر اسرائیل کے ہاتھوں ان کی آنے والی شکست کی علامت کے طور پر کی گئی تھی۔ اس انکشاف سے حوصلہ افزائی کرتے ہوئے، جدعون نے اپنے تین سو آدمیوں کو تین کمپنیوں میں تقسیم کر دیا جو نرسنگے، خالی برتنوں اور ان کے اندر چھپی ہوئی مشعلوں سے لیس ہیں۔ وہ رات کے وقت مدیانیوں کے کیمپ کا گھیراؤ کرتے ہیں اور ساتھ ہی اپنے نرسنگے پھونکتے ہیں، مشعل کی روشنی کو ظاہر کرنے والے اپنے برتنوں کو توڑتے ہیں، اور خدا کا نام لے کر نعرے لگاتے ہیں۔ اس شور نے مدیانیوں کو الجھا دیا اور خوفزدہ کر دیا جو گھبراہٹ میں ایک دوسرے کے خلاف ہو جاتے ہیں، جس کے نتیجے میں ان کی شکست گیڈون اور اس کی چھوٹی لیکن حکمت عملی کے لحاظ سے منتخب فوج کے ہاتھوں ہوتی ہے۔</w:t>
      </w:r>
    </w:p>
    <w:p/>
    <w:p>
      <w:r xmlns:w="http://schemas.openxmlformats.org/wordprocessingml/2006/main">
        <w:t xml:space="preserve">قضا 7:1 تب یرُبعل جو جدعون ہے اور سب لوگ جو اُس کے ساتھ تھے صبح سویرے اُٹھے اور ہارود کے کنویں کے پاس ڈیرے ڈالے اور مِدیانیوں کا لشکر اُن کے شمال کی طرف پہاڑی کے پاس تھا۔ مورہ کے، وادی میں.</w:t>
      </w:r>
    </w:p>
    <w:p/>
    <w:p>
      <w:r xmlns:w="http://schemas.openxmlformats.org/wordprocessingml/2006/main">
        <w:t xml:space="preserve">جدعون اور اس کی فوج مدیانیوں کا مقابلہ کرنے کے لیے تیار ہے۔</w:t>
      </w:r>
    </w:p>
    <w:p/>
    <w:p>
      <w:r xmlns:w="http://schemas.openxmlformats.org/wordprocessingml/2006/main">
        <w:t xml:space="preserve">1: ہمت اور ایمان کے ساتھ چیلنجوں کا مقابلہ کرنے کے لیے تیار رہنا چاہیے۔</w:t>
      </w:r>
    </w:p>
    <w:p/>
    <w:p>
      <w:r xmlns:w="http://schemas.openxmlformats.org/wordprocessingml/2006/main">
        <w:t xml:space="preserve">2: خدا ان لوگوں کو طاقت اور ہمت فراہم کرے گا جو اس پر بھروسہ کرتے ہیں۔</w:t>
      </w:r>
    </w:p>
    <w:p/>
    <w:p>
      <w:r xmlns:w="http://schemas.openxmlformats.org/wordprocessingml/2006/main">
        <w:t xml:space="preserve">1:1 تواریخ 28:20 - "مضبوط اور ہمت رکھو اور کام کرو۔ ڈرو اور حوصلہ نہ ہارو، کیونکہ رب میرا خدا، تمہارے ساتھ ہے۔"</w:t>
      </w:r>
    </w:p>
    <w:p/>
    <w:p>
      <w:r xmlns:w="http://schemas.openxmlformats.org/wordprocessingml/2006/main">
        <w:t xml:space="preserve">2: Deuteronomy 31:6 - "مضبوط اور حوصلہ مند رہو۔ ان سے نہ ڈرو اور نہ گھبراؤ، کیونکہ خداوند تمہارا خدا تمہارے ساتھ ہے، وہ تمہیں کبھی نہیں چھوڑے گا اور نہ ہی تمہیں چھوڑے گا۔"</w:t>
      </w:r>
    </w:p>
    <w:p/>
    <w:p>
      <w:r xmlns:w="http://schemas.openxmlformats.org/wordprocessingml/2006/main">
        <w:t xml:space="preserve">قضیہ 7:2 اور خُداوند نے جدعون سے کہا کہ جو لوگ تیرے ساتھ ہیں وہ اتنے ہیں کہ مَیں مدیانیوں کو اُن کے ہاتھ میں دینے کے قابل نہیں ہوں، ایسا نہ ہو کہ اسرائیل میرے خلاف یہ کہے کہ میرے ہی ہاتھ نے مجھے بچایا ہے۔</w:t>
      </w:r>
    </w:p>
    <w:p/>
    <w:p>
      <w:r xmlns:w="http://schemas.openxmlformats.org/wordprocessingml/2006/main">
        <w:t xml:space="preserve">خدا نے جدون کو یاد دلایا کہ ایک بڑی فوج کے ساتھ بھی کامیابی خدا پر منحصر ہے۔</w:t>
      </w:r>
    </w:p>
    <w:p/>
    <w:p>
      <w:r xmlns:w="http://schemas.openxmlformats.org/wordprocessingml/2006/main">
        <w:t xml:space="preserve">1. ہماری فتوحات میں خدا کی حاکمیت کو یاد رکھنا</w:t>
      </w:r>
    </w:p>
    <w:p/>
    <w:p>
      <w:r xmlns:w="http://schemas.openxmlformats.org/wordprocessingml/2006/main">
        <w:t xml:space="preserve">2. مشکلات پر قابو پانے کے لیے خدا کی طاقت پر بھروسہ کرنا</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2 تواریخ 20:17 - آپ کو اس جنگ میں لڑنے کی ضرورت نہیں ہوگی۔ اے یہوداہ اور یروشلم، ثابت قدم رہو، اپنی پوزیشن پر قائم رہو، اور اپنی طرف سے خداوند کی نجات کو دیکھو۔</w:t>
      </w:r>
    </w:p>
    <w:p/>
    <w:p>
      <w:r xmlns:w="http://schemas.openxmlformats.org/wordprocessingml/2006/main">
        <w:t xml:space="preserve">قاضیوں 7:3 سو اب جا کر لوگوں کے کانوں میں اعلان کرو کہ جو کوئی ڈرتا ہے اور ڈرتا ہے وہ کوہِ جِلعاد سے جلد ہی واپس چلا جائے۔ اور وہاں لوگوں میں سے بائیس ہزار واپس آئے۔ اور دس ہزار رہ گئے۔</w:t>
      </w:r>
    </w:p>
    <w:p/>
    <w:p>
      <w:r xmlns:w="http://schemas.openxmlformats.org/wordprocessingml/2006/main">
        <w:t xml:space="preserve">جدعون نے بنی اسرائیل سے کہا کہ وہ لوگوں کے پاس جائیں اور اعلان کریں کہ جو کوئی ڈرتا ہے اور ڈرتا ہے وہ کوہ گیلاد سے واپس آجائے۔ نتیجے کے طور پر، 22،000 واپس آئے اور 10،000 رہ گئے۔</w:t>
      </w:r>
    </w:p>
    <w:p/>
    <w:p>
      <w:r xmlns:w="http://schemas.openxmlformats.org/wordprocessingml/2006/main">
        <w:t xml:space="preserve">1. خوف پر ایمان کی طاقت</w:t>
      </w:r>
    </w:p>
    <w:p/>
    <w:p>
      <w:r xmlns:w="http://schemas.openxmlformats.org/wordprocessingml/2006/main">
        <w:t xml:space="preserve">2. فہم کی طاقت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رومیوں 8:15 - "کیونکہ آپ کو ایسی روح نہیں ملی جو آپ کو دوبارہ خوف کا غلام بنا دے بلکہ آپ کو فرزند ہونے کی روح ملی۔ اور اسی کے ذریعہ ہم پکارتے ہیں، ابا، باپ۔</w:t>
      </w:r>
    </w:p>
    <w:p/>
    <w:p>
      <w:r xmlns:w="http://schemas.openxmlformats.org/wordprocessingml/2006/main">
        <w:t xml:space="preserve">قاضیوں 7:4 اور خُداوند نے جدعون سے کہا کہ لوگ ابھی بہت زیادہ ہیں۔ اُنہیں پانی کے پاس لے آؤ، اور میں اُن کو وہاں تمہارے لیے آزماؤں گا۔ اور ایسا ہو گا، جس کے بارے میں میں تم سے کہوں، یہ تمہارے ساتھ جائے گا، وہی تمہارے ساتھ جائے گا۔ اور جس کے بارے میں میں تجھ سے کہوں کہ یہ تیرے ساتھ نہیں جائے گا وہ نہیں جائے گا۔</w:t>
      </w:r>
    </w:p>
    <w:p/>
    <w:p>
      <w:r xmlns:w="http://schemas.openxmlformats.org/wordprocessingml/2006/main">
        <w:t xml:space="preserve">خدا نے جدعون کو ہدایت کی کہ وہ لوگوں کو پانی تک لے آئے تاکہ وہ ان کا امتحان لے سکے۔</w:t>
      </w:r>
    </w:p>
    <w:p/>
    <w:p>
      <w:r xmlns:w="http://schemas.openxmlformats.org/wordprocessingml/2006/main">
        <w:t xml:space="preserve">1. خُداوند ہمیں آزماتا ہے: ہماری زندگیوں کے لیے خُدا کے مقاصد اور منصوبوں کی کھوج لگانا</w:t>
      </w:r>
    </w:p>
    <w:p/>
    <w:p>
      <w:r xmlns:w="http://schemas.openxmlformats.org/wordprocessingml/2006/main">
        <w:t xml:space="preserve">2. خدا کی ترجیحات: زندگی میں خدا کی مرضی اور سمت کو پہچاننا سیکھنا</w:t>
      </w:r>
    </w:p>
    <w:p/>
    <w:p>
      <w:r xmlns:w="http://schemas.openxmlformats.org/wordprocessingml/2006/main">
        <w:t xml:space="preserve">1. استثنا 8: 2-3 - اور آپ کو اس سارے راستے کو یاد رکھنا چاہئے جس طرح خداوند آپ کے خدا نے آپ کو ان چالیس سالوں میں بیابان میں رہنمائی کی ہے ، تاکہ وہ آپ کو فروتن کرے اور آپ کو آزمائے کہ آپ کے دل میں کیا ہے ، چاہے اس کے احکام پر عمل کریں یا نہ کریں۔ اور اُس نے آپ کو عاجز کیا اور آپ کو بھوکا رہنے دیا اور آپ کو مِن کھلایا جسے آپ نہیں جانتے تھے اور نہ آپ کے باپ دادا جانتے تھے تاکہ وہ آپ کو بتائے کہ انسان صرف روٹی سے نہیں جیتا بلکہ انسان ہر ایک لفظ سے زندہ رہتا ہے رب کا منہ</w:t>
      </w:r>
    </w:p>
    <w:p/>
    <w:p>
      <w:r xmlns:w="http://schemas.openxmlformats.org/wordprocessingml/2006/main">
        <w:t xml:space="preserve">2.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ججز 7:5 تب وہ لوگوں کو پانی کے پاس لے گیا اور خداوند نے جدعون سے کہا کہ ہر ایک جو پانی کو اپنی زبان سے جھونکتا ہے جیسا کہ کتا جھپٹتا ہے تو اسے خود بٹھا دینا۔ اسی طرح ہر ایک جو پینے کے لیے گھٹنوں کے بل جھک جاتا ہے۔</w:t>
      </w:r>
    </w:p>
    <w:p/>
    <w:p>
      <w:r xmlns:w="http://schemas.openxmlformats.org/wordprocessingml/2006/main">
        <w:t xml:space="preserve">جدعون نے خدا کے حکم کو سنا اور لوگوں کو پانی کی طرف لے گیا۔</w:t>
      </w:r>
    </w:p>
    <w:p/>
    <w:p>
      <w:r xmlns:w="http://schemas.openxmlformats.org/wordprocessingml/2006/main">
        <w:t xml:space="preserve">1. خدا کی ہدایات پر ایمانداری سے عمل کرنا ہے۔</w:t>
      </w:r>
    </w:p>
    <w:p/>
    <w:p>
      <w:r xmlns:w="http://schemas.openxmlformats.org/wordprocessingml/2006/main">
        <w:t xml:space="preserve">2. خدا کے احکام کی تعمیل برکت کی طرف لے جاتی ہے۔</w:t>
      </w:r>
    </w:p>
    <w:p/>
    <w:p>
      <w:r xmlns:w="http://schemas.openxmlformats.org/wordprocessingml/2006/main">
        <w:t xml:space="preserve">1. استثنا 10:12-13 - "اور اب اے اسرائیل، رب تیرا خدا تجھ سے کیا مانگتا ہے سوائے رب اپنے خدا سے ڈرنے، اُس کی فرمانبرداری میں چلنے، اُس سے محبت کرنے، رب اپنے خدا کی خدمت کرنے کے اپنے پورے دل اور اپنی پوری جان کے ساتھ، اور خداوند کے حکموں اور احکام کی تعمیل کرنا جو میں آج تمہیں تمہاری بھلائی کے لیے دے رہا ہوں؟"</w:t>
      </w:r>
    </w:p>
    <w:p/>
    <w:p>
      <w:r xmlns:w="http://schemas.openxmlformats.org/wordprocessingml/2006/main">
        <w:t xml:space="preserve">2. یشوع 24:15 لیکن اگر خداوند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تم رہ رہے ہو۔ . لیکن جہاں تک میرا اور میرے گھر والوں کا تعلق ہے، ہم رب کی خدمت کریں گے۔</w:t>
      </w:r>
    </w:p>
    <w:p/>
    <w:p>
      <w:r xmlns:w="http://schemas.openxmlformats.org/wordprocessingml/2006/main">
        <w:t xml:space="preserve">قاضیوں 7:6 اور اپنے منہ پر ہاتھ رکھ کر گود لینے والوں کی تعداد تین سو تھی لیکن باقی سب پانی پینے کے لیے گھٹنوں کے بل جھک گئے۔</w:t>
      </w:r>
    </w:p>
    <w:p/>
    <w:p>
      <w:r xmlns:w="http://schemas.openxmlformats.org/wordprocessingml/2006/main">
        <w:t xml:space="preserve">جدعون کی فوج 300 آدمیوں تک کم ہو گئی جنہوں نے اپنے ہاتھوں سے پانی پیا جبکہ باقی تمام فوج پینے کے لیے جھک گئی۔</w:t>
      </w:r>
    </w:p>
    <w:p/>
    <w:p>
      <w:r xmlns:w="http://schemas.openxmlformats.org/wordprocessingml/2006/main">
        <w:t xml:space="preserve">1. خُدا اکثر اپنی طاقت کو ظاہر کرنے کے لیے ہمارے وسائل کو محدود کر دیتا ہے۔</w:t>
      </w:r>
    </w:p>
    <w:p/>
    <w:p>
      <w:r xmlns:w="http://schemas.openxmlformats.org/wordprocessingml/2006/main">
        <w:t xml:space="preserve">2. خدا لوگوں کے چھوٹے سے چھوٹے گروہ کو بھی اپنی مرضی کو پورا کرنے کے لیے استعمال کر سکتا ہے۔</w:t>
      </w:r>
    </w:p>
    <w:p/>
    <w:p>
      <w:r xmlns:w="http://schemas.openxmlformats.org/wordprocessingml/2006/main">
        <w:t xml:space="preserve">1. 2 کنگز 3:15-16 - اور اب میرے لیے ایک منسٹر لے آؤ۔ اور یوں ہوا کہ جب منتر بجایا تو خداوند کا ہاتھ اس پر آیا۔ اور اُس نے کہا خُداوند یُوں فرماتا ہے کہ اِس وادی کو گڑھوں سے بھر دے۔</w:t>
      </w:r>
    </w:p>
    <w:p/>
    <w:p>
      <w:r xmlns:w="http://schemas.openxmlformats.org/wordprocessingml/2006/main">
        <w:t xml:space="preserve">2. 1 کرنتھیوں 1: 26-29 - کیوں کہ بھائیو، آپ اپنی پکار کو دیکھتے ہیں کہ جسم کے لحاظ سے بہت سے عقلمند نہیں، بہت سے طاقتور نہیں، بہت سے معزز نہیں، کہلاتے ہیں: لیکن خدا نے دنیا کی بے وقوف چیزوں کو چُن لیا ہے۔ عقلمندوں کو الجھانا اور خُدا نے دنیا کی کمزور چیزوں کو چُن لیا ہے تاکہ طاقتور چیزوں کو الجھاؤ۔ اور دُنیا کی چیزوں کو اور اُن چیزوں کو جو حقیر سمجھی جاتی ہیں، خُدا نے چُن لیا ہے، ہاں، اور اُن چیزوں کو جو نہیں ہیں، اُن چیزوں کو نابود کرنے کے لیے جو ہیں: کہ کوئی بشر اُس کے حضور فخر نہ کرے۔</w:t>
      </w:r>
    </w:p>
    <w:p/>
    <w:p>
      <w:r xmlns:w="http://schemas.openxmlformats.org/wordprocessingml/2006/main">
        <w:t xml:space="preserve">قاضیوں 7:7 اور خُداوند نے جدعون سے کہا کہ میں تُجھے اُن تین سَو آدمیوں کے وسیلہ سے جِن نے گود ماری تھی تُجھے بچاؤُں گا اور مدیانیوں کو تیرے ہاتھ میں کر دُوں گا اور باقی سب لوگوں کو اُس کی جگہ جانے دو۔</w:t>
      </w:r>
    </w:p>
    <w:p/>
    <w:p>
      <w:r xmlns:w="http://schemas.openxmlformats.org/wordprocessingml/2006/main">
        <w:t xml:space="preserve">خدا جدعون سے کہتا ہے کہ وہ مدیانیوں کو شکست دینے کے لیے صرف تین سو آدمیوں کو استعمال کرکے اسے اور اسرائیلیوں کو بچائے گا۔</w:t>
      </w:r>
    </w:p>
    <w:p/>
    <w:p>
      <w:r xmlns:w="http://schemas.openxmlformats.org/wordprocessingml/2006/main">
        <w:t xml:space="preserve">1. خدا ناممکن کو کر سکتا ہے - ججز 7:7</w:t>
      </w:r>
    </w:p>
    <w:p/>
    <w:p>
      <w:r xmlns:w="http://schemas.openxmlformats.org/wordprocessingml/2006/main">
        <w:t xml:space="preserve">2. خدا کے رزق پر یقین رکھیں - ججز 7:7</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میتھیو 19:26 - یسوع نے ان سے کہا، "انسان کے لئے یہ ناممکن ہے، لیکن خدا کے ساتھ سب کچھ ممکن ہے."</w:t>
      </w:r>
    </w:p>
    <w:p/>
    <w:p>
      <w:r xmlns:w="http://schemas.openxmlformats.org/wordprocessingml/2006/main">
        <w:t xml:space="preserve">قضاوت 7:8 تو لوگوں نے کھانے کا سامان اور نرسنگے ہاتھ میں لیے اور اس نے باقی تمام اسرائیل کو اپنے ڈیرے میں بھیجا اور ان تین سو آدمیوں کو اپنے پاس رکھا اور مدیان کا لشکر اس کے نیچے وادی میں تھا۔</w:t>
      </w:r>
    </w:p>
    <w:p/>
    <w:p>
      <w:r xmlns:w="http://schemas.openxmlformats.org/wordprocessingml/2006/main">
        <w:t xml:space="preserve">جدعون نے 300 آدمیوں کو مدیانیوں کی ایک بڑی فوج سے لڑنے کے لیے بھیجا جب کہ باقی بنی اسرائیل اپنے خیموں کو واپس لوٹ گئے۔</w:t>
      </w:r>
    </w:p>
    <w:p/>
    <w:p>
      <w:r xmlns:w="http://schemas.openxmlformats.org/wordprocessingml/2006/main">
        <w:t xml:space="preserve">1. چند لوگوں کی طاقت: عظیم چیزوں کو پورا کرنے کے لیے خدا پر بھروسہ کرنا سیکھنا</w:t>
      </w:r>
    </w:p>
    <w:p/>
    <w:p>
      <w:r xmlns:w="http://schemas.openxmlformats.org/wordprocessingml/2006/main">
        <w:t xml:space="preserve">2. ایمان میں پختہ رہنا: یہ جاننا کہ کب خدا کی رہنمائی کی پیروی کرنی ہے۔</w:t>
      </w:r>
    </w:p>
    <w:p/>
    <w:p>
      <w:r xmlns:w="http://schemas.openxmlformats.org/wordprocessingml/2006/main">
        <w:t xml:space="preserve">1. میتھیو 16: 24-25 - پھر یسوع نے اپنے شاگردوں سے کہا، اگر کوئی میرے پیچھے آنا چاہے تو وہ اپنے آپ سے انکار کرے اور اپنی صلیب اٹھا کر میرے پیچھے چلے۔ کیونکہ جو اپنی جان بچانا چاہتا ہے وہ اسے کھو دے گا لیکن جو میری خاطر اپنی جان کھوئے وہ اسے پائے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قاضیوں 7:9 اور اُسی رات یوں ہوا کہ خُداوند نے اُس سے کہا اُٹھ اور لشکر کے پاس اُتر۔ کیونکہ میں نے اسے تیرے ہاتھ میں دے دیا ہے۔</w:t>
      </w:r>
    </w:p>
    <w:p/>
    <w:p>
      <w:r xmlns:w="http://schemas.openxmlformats.org/wordprocessingml/2006/main">
        <w:t xml:space="preserve">خدا نے جدعون کی چھوٹی لیکن بہادر فوج کے ذریعے بنی اسرائیل کو فتح دلائی۔</w:t>
      </w:r>
    </w:p>
    <w:p/>
    <w:p>
      <w:r xmlns:w="http://schemas.openxmlformats.org/wordprocessingml/2006/main">
        <w:t xml:space="preserve">1: ہمیں اپنے سائز سے مایوس نہیں ہونا چاہیے، بلکہ اللہ کی قدرت اور طاقت پر بھروسہ کرنا چاہیے۔</w:t>
      </w:r>
    </w:p>
    <w:p/>
    <w:p>
      <w:r xmlns:w="http://schemas.openxmlformats.org/wordprocessingml/2006/main">
        <w:t xml:space="preserve">2: ہمیں بہادر ہونا چاہیے اور اس یقین کے ساتھ دل لگانا چاہیے کہ خدا ہمیں فتح کی طرف لے جائے گا۔</w:t>
      </w:r>
    </w:p>
    <w:p/>
    <w:p>
      <w:r xmlns:w="http://schemas.openxmlformats.org/wordprocessingml/2006/main">
        <w:t xml:space="preserve">1: زبور 46: 1-2 خدا ہماری پناہ اور طاقت ہے، مصیبت میں ایک بہت ہی حاضر مدد ہے۔ لہٰذا، ہم خوفزدہ نہیں ہوں گے اگرچہ زمین راستہ دے، اگرچہ پہاڑ سمندر کے قلب میں منتقل ہو جائیں۔</w:t>
      </w:r>
    </w:p>
    <w:p/>
    <w:p>
      <w:r xmlns:w="http://schemas.openxmlformats.org/wordprocessingml/2006/main">
        <w:t xml:space="preserve">2: یسعیاہ 40:31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قاضیوں 7:10 لیکن اگر تُو نیچے جانے سے ڈرتا ہے تو اپنے خادم فرح کے ساتھ لشکر کے پاس جا۔</w:t>
      </w:r>
    </w:p>
    <w:p/>
    <w:p>
      <w:r xmlns:w="http://schemas.openxmlformats.org/wordprocessingml/2006/main">
        <w:t xml:space="preserve">مدیانیوں کو شکست دینے کے لیے جدعون کی فوج 32,000 سے گھٹ کر صرف 300 آدمی رہ گئی۔</w:t>
      </w:r>
    </w:p>
    <w:p/>
    <w:p>
      <w:r xmlns:w="http://schemas.openxmlformats.org/wordprocessingml/2006/main">
        <w:t xml:space="preserve">1: اگر ہم خدا پر بھروسہ رکھیں تو ہم زبردست مشکلات کے باوجود فتح یاب ہو سکتے ہیں۔</w:t>
      </w:r>
    </w:p>
    <w:p/>
    <w:p>
      <w:r xmlns:w="http://schemas.openxmlformats.org/wordprocessingml/2006/main">
        <w:t xml:space="preserve">2: خدا اپنی مرضی پوری کرنے کے لیے کم سے کم لوگوں کو استعمال کر سکتا ہے۔</w:t>
      </w:r>
    </w:p>
    <w:p/>
    <w:p>
      <w:r xmlns:w="http://schemas.openxmlformats.org/wordprocessingml/2006/main">
        <w:t xml:space="preserve">1: 1 کرنتھیوں 1: 27-29 - خدا نے دنیا میں بے وقوفوں کو دانشمندوں کو شرمندہ کرنے کے لئے اور طاقتور کو شرمندہ کرنے کے لئے دنیا میں کمزوروں کو منتخب کیا۔</w:t>
      </w:r>
    </w:p>
    <w:p/>
    <w:p>
      <w:r xmlns:w="http://schemas.openxmlformats.org/wordprocessingml/2006/main">
        <w:t xml:space="preserve">2:2 تواریخ 14:11 - آسا نے رب اپنے خدا سے فریاد کی، "اے رب، تیرے جیسا کوئی نہیں جو طاقتوروں کے خلاف بے بس کی مدد کرے۔"</w:t>
      </w:r>
    </w:p>
    <w:p/>
    <w:p>
      <w:r xmlns:w="http://schemas.openxmlformats.org/wordprocessingml/2006/main">
        <w:t xml:space="preserve">ججز 7:11 اور تم سنو گے کہ وہ کیا کہتے ہیں۔ اور اس کے بعد تیرے ہاتھ لشکر کے پاس جانے کے لیے مضبوط ہوں گے۔ تب وہ اپنے نوکر فرح کے ساتھ ان مسلح آدمیوں کے باہر جو لشکر میں تھے۔</w:t>
      </w:r>
    </w:p>
    <w:p/>
    <w:p>
      <w:r xmlns:w="http://schemas.openxmlformats.org/wordprocessingml/2006/main">
        <w:t xml:space="preserve">جدعون سنتا ہے کہ دشمن کیمپ کیا کہہ رہا ہے اور نیچے جا کر ان کا سامنا کرنے کے لیے مضبوط ہوا۔ پھر وہ اپنے نوکر فروہ کے ساتھ دشمن کے کیمپ کے باہر نیچے چلا گیا۔</w:t>
      </w:r>
    </w:p>
    <w:p/>
    <w:p>
      <w:r xmlns:w="http://schemas.openxmlformats.org/wordprocessingml/2006/main">
        <w:t xml:space="preserve">1. سماعت کی طاقت: جدعون کے دلیرانہ فیصلے سے سیکھنا</w:t>
      </w:r>
    </w:p>
    <w:p/>
    <w:p>
      <w:r xmlns:w="http://schemas.openxmlformats.org/wordprocessingml/2006/main">
        <w:t xml:space="preserve">2. اطاعت کی طاقت: خدا کے حکم کی پیروی اور اس کے اجر کو حاصل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جوشوا 1:9 - "کیا میں نے آپ کو حکم نہیں دیا ہے؟ مضبوط اور ہمت رکھو۔ خوفزدہ نہ ہو اور خوفزدہ نہ ہو، کیونکہ خداوند تمہارا خدا تمہارے ساتھ ہے جہاں بھی تم جاؤ۔"</w:t>
      </w:r>
    </w:p>
    <w:p/>
    <w:p>
      <w:r xmlns:w="http://schemas.openxmlformats.org/wordprocessingml/2006/main">
        <w:t xml:space="preserve">قاضیوں 7:12 اور مدیانی اور عمالیقیوں اور مشرق کے تمام لوگ وادی میں ٹڈّیوں کی طرح ہجوم کے لیے پڑے تھے۔ اور اُن کے اونٹ بے شمار تھے، سمندر کے کنارے کی ریت کی طرح۔</w:t>
      </w:r>
    </w:p>
    <w:p/>
    <w:p>
      <w:r xmlns:w="http://schemas.openxmlformats.org/wordprocessingml/2006/main">
        <w:t xml:space="preserve">مدیانیوں، عمالیقیوں اور دیگر مشرقی قوموں کی ایک بڑی تعداد وادی میں جمع ہو گئی تھی، ان کے اونٹ گننے کے قابل نہیں تھے۔</w:t>
      </w:r>
    </w:p>
    <w:p/>
    <w:p>
      <w:r xmlns:w="http://schemas.openxmlformats.org/wordprocessingml/2006/main">
        <w:t xml:space="preserve">1. خدا ایک غیر معمولی تعداد کے ساتھ ناممکن کو کر سکتا ہے.</w:t>
      </w:r>
    </w:p>
    <w:p/>
    <w:p>
      <w:r xmlns:w="http://schemas.openxmlformats.org/wordprocessingml/2006/main">
        <w:t xml:space="preserve">2. خُدا اپنی مرضی کو پورا کرنے کے لیے اپنے دشمنوں کی ایک بھیڑ کو استعمال کر سکتا ہے۔</w:t>
      </w:r>
    </w:p>
    <w:p/>
    <w:p>
      <w:r xmlns:w="http://schemas.openxmlformats.org/wordprocessingml/2006/main">
        <w:t xml:space="preserve">1. ججز 6:12-16</w:t>
      </w:r>
    </w:p>
    <w:p/>
    <w:p>
      <w:r xmlns:w="http://schemas.openxmlformats.org/wordprocessingml/2006/main">
        <w:t xml:space="preserve">2. خروج 17:8-13</w:t>
      </w:r>
    </w:p>
    <w:p/>
    <w:p>
      <w:r xmlns:w="http://schemas.openxmlformats.org/wordprocessingml/2006/main">
        <w:t xml:space="preserve">قضاوت 7:13 اور جب جدعون آیا تو دیکھو ایک آدمی تھا جس نے اپنے ساتھی کو خواب سنایا اور کہا کہ دیکھ میں نے خواب دیکھا اور جو کی روٹی کا ایک کیک مدیان کے لشکر میں گرا اور ایک خیمے کے پاس آیا اور اسے ایسا مارا کہ وہ گرا اور اسے الٹ دیا کہ خیمہ ساتھ ہی پڑا تھا۔</w:t>
      </w:r>
    </w:p>
    <w:p/>
    <w:p>
      <w:r xmlns:w="http://schemas.openxmlformats.org/wordprocessingml/2006/main">
        <w:t xml:space="preserve">جدعون کی فوج میں ایک آدمی نے ایک خواب بیان کیا جس میں جو کی روٹی کا ایک کیک مدیانیوں کے کیمپ میں آیا اور ایک خیمہ گرا دیا۔</w:t>
      </w:r>
    </w:p>
    <w:p/>
    <w:p>
      <w:r xmlns:w="http://schemas.openxmlformats.org/wordprocessingml/2006/main">
        <w:t xml:space="preserve">1. خوابوں کی طاقت - خدا ہمارے خوابوں کے ذریعے ہم سے بات کرتا ہے اور انہیں اپنی مرضی کو پورا کرنے کے لیے استعمال کر سکتا ہے۔</w:t>
      </w:r>
    </w:p>
    <w:p/>
    <w:p>
      <w:r xmlns:w="http://schemas.openxmlformats.org/wordprocessingml/2006/main">
        <w:t xml:space="preserve">2. کمزوروں کی غیر متوقع طاقت - خدا ہم میں سے کمزور ترین کو بھی فتح کے لیے استعمال کر سکتا ہے۔</w:t>
      </w:r>
    </w:p>
    <w:p/>
    <w:p>
      <w:r xmlns:w="http://schemas.openxmlformats.org/wordprocessingml/2006/main">
        <w:t xml:space="preserve">1. دانیال 2: 27-28 - "دانیال نے بادشاہ کو جواب دیا اور کہا، کوئی عقلمند، جادوگر، جادوگر یا نجومی بادشاہ کو وہ راز نہیں دکھا سکتا جو بادشاہ نے پوچھا ہے، لیکن آسمان پر ایک خدا ہے جو اسرار کو ظاہر کرتا ہے۔ اور اس نے بادشاہ نبوکدنضر کو بتا دیا ہے کہ آخرت کے دنوں میں کیا ہو گا۔ آپ کا خواب اور آپ کے سر کی رویا جب آپ بستر پر لیٹتے ہیں یہ ہیں۔"</w:t>
      </w:r>
    </w:p>
    <w:p/>
    <w:p>
      <w:r xmlns:w="http://schemas.openxmlformats.org/wordprocessingml/2006/main">
        <w:t xml:space="preserve">2. 2 تواریخ 20:15 - اور اُس نے کہا اے یہوداہ کے تمام باشندو اور یروشلم کے باشندو اور بادشاہ یہوسفط سنو: خداوند تم سے یوں فرماتا ہے کہ اس بڑی فوج سے مت ڈرو اور نہ گھبراؤ، کیونکہ جنگ تمہارا نہیں خدا کا</w:t>
      </w:r>
    </w:p>
    <w:p/>
    <w:p>
      <w:r xmlns:w="http://schemas.openxmlformats.org/wordprocessingml/2006/main">
        <w:t xml:space="preserve">قضاوت 7:14 اُس کے ساتھی نے جواب دیا کہ یہ اِسرائیل کے آدمی یوآس کے بیٹے جدعون کی تلوار کے سوا کچھ نہیں کیونکہ خدا نے مدیان اور تمام لشکر کو اُس کے ہاتھ میں کر دیا ہے۔</w:t>
      </w:r>
    </w:p>
    <w:p/>
    <w:p>
      <w:r xmlns:w="http://schemas.openxmlformats.org/wordprocessingml/2006/main">
        <w:t xml:space="preserve">خدا پر جدعون کے ایمان نے اسے مدیانیوں کو شکست دینے کے قابل بنایا۔</w:t>
      </w:r>
    </w:p>
    <w:p/>
    <w:p>
      <w:r xmlns:w="http://schemas.openxmlformats.org/wordprocessingml/2006/main">
        <w:t xml:space="preserve">1. خدا کی وفاداری ہمیں کسی بھی رکاوٹ پر قابو پانے کی اجازت دیتی ہے۔</w:t>
      </w:r>
    </w:p>
    <w:p/>
    <w:p>
      <w:r xmlns:w="http://schemas.openxmlformats.org/wordprocessingml/2006/main">
        <w:t xml:space="preserve">2. ہمیں فتح کی طرف لے جانے کے لیے خدا پر ایمان کی طاقت پر یقین رکھیں۔</w:t>
      </w:r>
    </w:p>
    <w:p/>
    <w:p>
      <w:r xmlns:w="http://schemas.openxmlformats.org/wordprocessingml/2006/main">
        <w:t xml:space="preserve">1. زبور 37:5 - اپنے راستے کو رب کے لیے پیش کریں؛ اس پر بھروسہ کرو، اور وہ عمل کرے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قضاوت 7:15 اور ایسا ہی ہوا جب جدعون نے خواب کا بیان اور اس کی تعبیر سن کر سجدہ کیا اور اسرائیل کے لشکر میں واپس آ کر کہا کہ اٹھو۔ کیونکہ خداوند نے مدیان کے لشکر کو تمہارے ہاتھ میں کر دیا ہے۔</w:t>
      </w:r>
    </w:p>
    <w:p/>
    <w:p>
      <w:r xmlns:w="http://schemas.openxmlformats.org/wordprocessingml/2006/main">
        <w:t xml:space="preserve">جب جدعون نے خواب اور اس کی تعبیر سنی تو اس نے سجدہ کیا اور بنی اسرائیل کی حوصلہ افزائی کی اور بتایا کہ خداوند نے مدیانی فوج کو ان کے ہاتھ میں کر دیا ہے۔</w:t>
      </w:r>
    </w:p>
    <w:p/>
    <w:p>
      <w:r xmlns:w="http://schemas.openxmlformats.org/wordprocessingml/2006/main">
        <w:t xml:space="preserve">1. خُدا ہمیں جنگ کے لیے لیس کرتا ہے: خُداوند کی طاقت پر بھروسہ کرنا</w:t>
      </w:r>
    </w:p>
    <w:p/>
    <w:p>
      <w:r xmlns:w="http://schemas.openxmlformats.org/wordprocessingml/2006/main">
        <w:t xml:space="preserve">2. خُداوند پر ایمان کے ذریعے خوف پر قابو پانا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عبرانیوں 13:6 - "لہٰذا ہم اعتماد سے کہہ سکتے ہیں، خداوند میرا مددگار ہے؛ میں نہیں ڈروں گا؛ انسان میرا کیا کر سکتا ہے؟</w:t>
      </w:r>
    </w:p>
    <w:p/>
    <w:p>
      <w:r xmlns:w="http://schemas.openxmlformats.org/wordprocessingml/2006/main">
        <w:t xml:space="preserve">قضاوت 7:16 اور اُس نے تین سو آدمیوں کو تین گروہوں میں تقسیم کیا اور ہر ایک کے ہاتھ میں ایک نرسنگا دیا، جس میں خالی گھڑے تھے اور گھڑوں کے اندر چراغ تھے۔</w:t>
      </w:r>
    </w:p>
    <w:p/>
    <w:p>
      <w:r xmlns:w="http://schemas.openxmlformats.org/wordprocessingml/2006/main">
        <w:t xml:space="preserve">جدعون نے اپنے آدمیوں کو تین کمپنیوں میں تقسیم کیا اور ہر آدمی کو ایک نرسنگا، ایک خالی گھڑا اور گھڑے کے اندر ایک چراغ دیا۔</w:t>
      </w:r>
    </w:p>
    <w:p/>
    <w:p>
      <w:r xmlns:w="http://schemas.openxmlformats.org/wordprocessingml/2006/main">
        <w:t xml:space="preserve">1. اتحاد کی طاقت: جدیون کے مردوں نے بظاہر ناممکن مشکلات پر کیسے قابو پایا</w:t>
      </w:r>
    </w:p>
    <w:p/>
    <w:p>
      <w:r xmlns:w="http://schemas.openxmlformats.org/wordprocessingml/2006/main">
        <w:t xml:space="preserve">2. خوف کے عالم میں ہمت: ایک سنگین صورتحال پر جدیون کا وفادار جواب</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قاضیوں 7:17 اور اُس نے اُن سے کہا کہ میری طرف دیکھو اور ویسا ہی کرو اور دیکھو جب مَیں خیمہ گاہ کے باہر آؤں گا تو ویسا ہی ہو گا جیسا میں کرتا ہوں تم بھی کرو گے۔</w:t>
      </w:r>
    </w:p>
    <w:p/>
    <w:p>
      <w:r xmlns:w="http://schemas.openxmlformats.org/wordprocessingml/2006/main">
        <w:t xml:space="preserve">جدعون اپنی فوج کو ویسا ہی کرنے کی ہدایت کرتا ہے جیسا کہ وہ کیمپ کے باہر پہنچنے پر کرتا ہے۔</w:t>
      </w:r>
    </w:p>
    <w:p/>
    <w:p>
      <w:r xmlns:w="http://schemas.openxmlformats.org/wordprocessingml/2006/main">
        <w:t xml:space="preserve">1) خدا کا منصوبہ کامل ہے اور فرمانبرداری کے ذریعے کام کرتا ہے۔ 2) خدا کے طریقے اس کے منصوبے کی کامیابی کے لیے ضروری ہیں۔</w:t>
      </w:r>
    </w:p>
    <w:p/>
    <w:p>
      <w:r xmlns:w="http://schemas.openxmlformats.org/wordprocessingml/2006/main">
        <w:t xml:space="preserve">1) یوحنا 14:15 - "اگر تم مجھ سے محبت کرتے ہو، تو تم میرے احکام کی تعمیل کرو گے۔" 2) Deuteronomy 6:4-5 - "اے اسرائیل سنو: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ججز 7:18 جب میں نرسنگا پھونکوں تو میں اور میرے ساتھ رہنے والے تمام لوگ خیمہ گاہ کے ہر طرف نرسنگے پھونکنا اور کہو کہ خداوند کی اور جدعون کی تلوار۔</w:t>
      </w:r>
    </w:p>
    <w:p/>
    <w:p>
      <w:r xmlns:w="http://schemas.openxmlformats.org/wordprocessingml/2006/main">
        <w:t xml:space="preserve">جدعون نے اپنے آدمیوں کو حکم دیا کہ وہ نرسنگے پھونکیں اور اعلان کریں کہ خداوند اور جدعون کی تلوار ان پر ہے۔</w:t>
      </w:r>
    </w:p>
    <w:p/>
    <w:p>
      <w:r xmlns:w="http://schemas.openxmlformats.org/wordprocessingml/2006/main">
        <w:t xml:space="preserve">1. مصیبت کے وقت رب پر بھروسہ کرنا</w:t>
      </w:r>
    </w:p>
    <w:p/>
    <w:p>
      <w:r xmlns:w="http://schemas.openxmlformats.org/wordprocessingml/2006/main">
        <w:t xml:space="preserve">2. روحانی جنگ میں اعلان کی طاقت</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6:10-18 - آخر میں، میرے بھائیو، خُداوند میں اور اُس کی طاقت کی طاقت میں مضبوط بنو۔ خُدا کے سارے ہتھیار پہن لو، تاکہ تم شیطان کی چالوں کا مقابلہ کر سکو۔</w:t>
      </w:r>
    </w:p>
    <w:p/>
    <w:p>
      <w:r xmlns:w="http://schemas.openxmlformats.org/wordprocessingml/2006/main">
        <w:t xml:space="preserve">قاضیوں 7:19 سو جدعون اور سو آدمی جو اس کے ساتھ تھے درمیانی پہر کے شروع میں خیمہ گاہ کے باہر آئے۔ اور اُنہوں نے حال ہی میں چوکیداری کی تھی، اور اُنہوں نے نرسنگے پھونکے اور گھڑے جو اُن کے ہاتھ میں تھے توڑ ڈالے۔</w:t>
      </w:r>
    </w:p>
    <w:p/>
    <w:p>
      <w:r xmlns:w="http://schemas.openxmlformats.org/wordprocessingml/2006/main">
        <w:t xml:space="preserve">جدعون اور اس کے 100 آدمی رات کے درمیانی پہر خیمہ کے کنارے پر آئے اور نرسنگے پھونکے اور گھڑے توڑ ڈالے۔</w:t>
      </w:r>
    </w:p>
    <w:p/>
    <w:p>
      <w:r xmlns:w="http://schemas.openxmlformats.org/wordprocessingml/2006/main">
        <w:t xml:space="preserve">1. خدا کی طاقت ہماری کمزوری میں کامل بنا دی گئی ہے۔</w:t>
      </w:r>
    </w:p>
    <w:p/>
    <w:p>
      <w:r xmlns:w="http://schemas.openxmlformats.org/wordprocessingml/2006/main">
        <w:t xml:space="preserve">2. جبر کے سامنے ہمت</w:t>
      </w:r>
    </w:p>
    <w:p/>
    <w:p>
      <w:r xmlns:w="http://schemas.openxmlformats.org/wordprocessingml/2006/main">
        <w:t xml:space="preserve">1. 2 کرنتھیوں 12:9 "میرا فضل تمہارے لیے کافی ہے، کیونکہ میری طاقت کمزوری میں کامل ہوتی ہے۔"</w:t>
      </w:r>
    </w:p>
    <w:p/>
    <w:p>
      <w:r xmlns:w="http://schemas.openxmlformats.org/wordprocessingml/2006/main">
        <w:t xml:space="preserve">2. زبور 27:1 "رب میرا نور اور میری نجات ہے؛ میں کس سے ڈروں؟ رب میری زندگی کا قلعہ ہے؛ میں کس سے ڈروں؟"</w:t>
      </w:r>
    </w:p>
    <w:p/>
    <w:p>
      <w:r xmlns:w="http://schemas.openxmlformats.org/wordprocessingml/2006/main">
        <w:t xml:space="preserve">قضاوت 7:20 اور تینوں گروہوں نے نرسنگے پھونکے اور گھڑے توڑ دئیے اور چراغوں کو اپنے بائیں ہاتھ میں اور نرسنگے اپنے دائیں ہاتھ میں پکڑے تاکہ وہ پھونکے اور پکارا کہ خداوند کی اور جدعون کی تلوار۔ .</w:t>
      </w:r>
    </w:p>
    <w:p/>
    <w:p>
      <w:r xmlns:w="http://schemas.openxmlformats.org/wordprocessingml/2006/main">
        <w:t xml:space="preserve">جدعون اور اس کی تینوں کمپنیوں نے نرسنگے پھونکے اور گھڑے توڑ دیے، جبکہ بائیں ہاتھ میں چراغ اور دائیں ہاتھ میں نرسنگے پکڑے ہوئے، اور چیخ کر کہا کہ وہ رب اور جدعون کی تلوار سے لڑ رہے ہیں۔</w:t>
      </w:r>
    </w:p>
    <w:p/>
    <w:p>
      <w:r xmlns:w="http://schemas.openxmlformats.org/wordprocessingml/2006/main">
        <w:t xml:space="preserve">1. رب پر ایمان: ہمت اور اعتماد کے ساتھ لڑائیوں کا سامنا کرنا</w:t>
      </w:r>
    </w:p>
    <w:p/>
    <w:p>
      <w:r xmlns:w="http://schemas.openxmlformats.org/wordprocessingml/2006/main">
        <w:t xml:space="preserve">2. وفادار فرمانبرداری: فتح کے لیے خدا کے حکم پر عمل کرنا</w:t>
      </w:r>
    </w:p>
    <w:p/>
    <w:p>
      <w:r xmlns:w="http://schemas.openxmlformats.org/wordprocessingml/2006/main">
        <w:t xml:space="preserve">1. جوشوا 1:9 - "کیا میں نے تمہیں حکم نہیں دیا ہے؟ مضبوط اور ہمت رکھو۔ ڈرو مت، ہمت نہ ہارو، کیونکہ جہاں کہیں تم جاؤ گے خداوند تمہارا خدا تمہارے ساتھ ہو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قاضیوں 7:21 اور وہ ہر ایک اپنی جگہ پر خیمہ کے چاروں طرف کھڑے ہو گئے۔ اور تمام میزبان بھاگے اور روتے رہے اور بھاگ گئے۔</w:t>
      </w:r>
    </w:p>
    <w:p/>
    <w:p>
      <w:r xmlns:w="http://schemas.openxmlformats.org/wordprocessingml/2006/main">
        <w:t xml:space="preserve">جدعون کی فوج نے دشمن کے کیمپ کو گھیر لیا اور وہ خوف زدہ ہو کر بھاگنے لگے۔</w:t>
      </w:r>
    </w:p>
    <w:p/>
    <w:p>
      <w:r xmlns:w="http://schemas.openxmlformats.org/wordprocessingml/2006/main">
        <w:t xml:space="preserve">1. خُدا ہمیں خوف کے وقت ثابت قدم رہنے کی طاقت دیتا ہے۔</w:t>
      </w:r>
    </w:p>
    <w:p/>
    <w:p>
      <w:r xmlns:w="http://schemas.openxmlformats.org/wordprocessingml/2006/main">
        <w:t xml:space="preserve">2. ہمت اس یقین سے حاصل ہوتی ہے کہ خدا ہمارے ساتھ ہے۔</w:t>
      </w:r>
    </w:p>
    <w:p/>
    <w:p>
      <w:r xmlns:w="http://schemas.openxmlformats.org/wordprocessingml/2006/main">
        <w:t xml:space="preserve">1. یسعیاہ 41:10 -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قضاوت 7:22 اور تین سو نے نرسنگے پھونکے اور خُداوند نے ہر ایک کی تلوار اُس کے ساتھی کے خلاف چلائی، یہاں تک کہ سارے لشکر پر اور وہ لشکر جرات میں بیت شِتّہ کی طرف بھاگا اور ابیلمحولہ کی سرحد تک، تبت تک۔</w:t>
      </w:r>
    </w:p>
    <w:p/>
    <w:p>
      <w:r xmlns:w="http://schemas.openxmlformats.org/wordprocessingml/2006/main">
        <w:t xml:space="preserve">گیڈون اور اس کے 300 آدمیوں نے اپنے نرسنگے پھونکے اور خداوند نے انہیں ایک دوسرے پر پھونک دیا، جس کے نتیجے میں ارد گرد کے شہروں کی طرف بڑے پیمانے پر خروج ہوا۔</w:t>
      </w:r>
    </w:p>
    <w:p/>
    <w:p>
      <w:r xmlns:w="http://schemas.openxmlformats.org/wordprocessingml/2006/main">
        <w:t xml:space="preserve">1. خدا بڑی فتوحات کے لیے چھوٹی تعداد کا استعمال کر سکتا ہے۔</w:t>
      </w:r>
    </w:p>
    <w:p/>
    <w:p>
      <w:r xmlns:w="http://schemas.openxmlformats.org/wordprocessingml/2006/main">
        <w:t xml:space="preserve">2. ہمیں ہمیشہ رب اور اس کی الہی طاقت پر بھروسہ رکھنا چاہیے۔</w:t>
      </w:r>
    </w:p>
    <w:p/>
    <w:p>
      <w:r xmlns:w="http://schemas.openxmlformats.org/wordprocessingml/2006/main">
        <w:t xml:space="preserve">1. لوقا 1:37 - کیونکہ خدا کے لیے کچھ بھی ناممکن نہیں ہے۔</w:t>
      </w:r>
    </w:p>
    <w:p/>
    <w:p>
      <w:r xmlns:w="http://schemas.openxmlformats.org/wordprocessingml/2006/main">
        <w:t xml:space="preserve">2. یوحنا 15:5 - میں انگور کی بیل ہوں، تم شاخیں ہو: جو مجھ میں رہتا ہے اور میں اس میں، وہی بہت پھل لاتا ہے، کیونکہ میرے بغیر تم کچھ نہیں کر سکتے۔</w:t>
      </w:r>
    </w:p>
    <w:p/>
    <w:p>
      <w:r xmlns:w="http://schemas.openxmlformats.org/wordprocessingml/2006/main">
        <w:t xml:space="preserve">قضا 7:23 اور بنی اسرائیل نے نفتالی اور آشر اور تمام منسّی میں سے اکٹھے ہو کر مدیانیوں کا تعاقب کیا۔</w:t>
      </w:r>
    </w:p>
    <w:p/>
    <w:p>
      <w:r xmlns:w="http://schemas.openxmlformats.org/wordprocessingml/2006/main">
        <w:t xml:space="preserve">نفتالی، آشر اور منسی کے قبیلوں سے بنی اسرائیل کے آدمیوں نے اکٹھے ہو کر مدیانیوں کا تعاقب کیا۔</w:t>
      </w:r>
    </w:p>
    <w:p/>
    <w:p>
      <w:r xmlns:w="http://schemas.openxmlformats.org/wordprocessingml/2006/main">
        <w:t xml:space="preserve">1. اتحاد کی طاقت: کس طرح ایک ساتھ کام کرنا فتح لا سکتا ہے۔</w:t>
      </w:r>
    </w:p>
    <w:p/>
    <w:p>
      <w:r xmlns:w="http://schemas.openxmlformats.org/wordprocessingml/2006/main">
        <w:t xml:space="preserve">2. عمل میں ایمان: جدون کی فوج کا ایک مطالعہ</w:t>
      </w:r>
    </w:p>
    <w:p/>
    <w:p>
      <w:r xmlns:w="http://schemas.openxmlformats.org/wordprocessingml/2006/main">
        <w:t xml:space="preserve">1. اعمال 4:32-35 - اب ایمان لانے والوں کی بڑی تعداد ایک دل اور ایک جان تھی۔ نہ ہی کسی نے یہ کہا کہ جو چیزیں اس کے پاس تھیں ان میں سے کوئی بھی اس کی اپنی ہے بلکہ ان میں سب چیزیں مشترک تھیں۔</w:t>
      </w:r>
    </w:p>
    <w:p/>
    <w:p>
      <w:r xmlns:w="http://schemas.openxmlformats.org/wordprocessingml/2006/main">
        <w:t xml:space="preserve">2. واعظ 4:9-12 - ایک سے دو بہتر ہیں، کیونکہ ان کی محنت کا اچھا اجر ہے۔ کیونکہ اگر وہ گریں گے تو کوئی اپنے ساتھی کو اٹھا لے گا۔ لیکن افسوس اُس پر جو گرتے وقت تنہا ہو، کیونکہ اُس کے پاس اُس کی مدد کرنے والا کوئی نہیں ہے۔</w:t>
      </w:r>
    </w:p>
    <w:p/>
    <w:p>
      <w:r xmlns:w="http://schemas.openxmlformats.org/wordprocessingml/2006/main">
        <w:t xml:space="preserve">قضا 7:24 اور جدعون نے تمام کوہِ افرائیم میں قاصد بھیجے کہ مِدیانیوں پر اتر آؤ اور اُن کے آگے بیت بارہ اور یردن تک پانی لے جاؤ۔ تب افرائیم کے تمام آدمی اکٹھے ہوئے اور پانی کو بیت بارہ اور یردن تک لے گئے۔</w:t>
      </w:r>
    </w:p>
    <w:p/>
    <w:p>
      <w:r xmlns:w="http://schemas.openxmlformats.org/wordprocessingml/2006/main">
        <w:t xml:space="preserve">جدعون نے افرائیم کے لوگوں سے کہا کہ وہ مدیانیوں کے خلاف اتریں اور پانی کو بیت بارہ اور یردن تک لے جائیں۔</w:t>
      </w:r>
    </w:p>
    <w:p/>
    <w:p>
      <w:r xmlns:w="http://schemas.openxmlformats.org/wordprocessingml/2006/main">
        <w:t xml:space="preserve">1. فتح کے لیے خدا کے منصوبے پر بھروسہ کرنا</w:t>
      </w:r>
    </w:p>
    <w:p/>
    <w:p>
      <w:r xmlns:w="http://schemas.openxmlformats.org/wordprocessingml/2006/main">
        <w:t xml:space="preserve">2. رکاوٹوں پر قابو پانے کے لیے مل کر کام کرنا</w:t>
      </w:r>
    </w:p>
    <w:p/>
    <w:p>
      <w:r xmlns:w="http://schemas.openxmlformats.org/wordprocessingml/2006/main">
        <w:t xml:space="preserve">1. یسعیاہ 43:2 "جب تم پانیوں میں سے گزرو گے، میں تمہارے ساتھ ہوں گا؛ اور دریاؤں سے گزرتے ہوئے، وہ تم کو نہ ڈبوئیں گے؛ جب تم آگ سے گزرو گے تو تم نہیں جلے گے، اور شعلہ تمہیں بھسم نہیں کرے گا۔ "</w:t>
      </w:r>
    </w:p>
    <w:p/>
    <w:p>
      <w:r xmlns:w="http://schemas.openxmlformats.org/wordprocessingml/2006/main">
        <w:t xml:space="preserve">2. میتھیو 18:20 "کیونکہ جہاں دو یا تین میرے نام پر جمع ہوتے ہیں، وہاں میں ان کے درمیان ہوں۔"</w:t>
      </w:r>
    </w:p>
    <w:p/>
    <w:p>
      <w:r xmlns:w="http://schemas.openxmlformats.org/wordprocessingml/2006/main">
        <w:t xml:space="preserve">قاضیوں 7:25 اور اُنہوں نے مِدیانیوں کے دو شہزادوں اوریب اور زیب کو پکڑ لیا۔ اور اُنہوں نے عُوریب کو عُوریب چٹان پر قتل کِیا اور زیب کو اُنہوں نے زیب کے مَے کے حوض پر مار ڈالا اور مِدیان کا تعاقب کیا اور عُوریب اور زیب کے سروں کو یردن کے پار جدعون کے پاس لے آئے۔</w:t>
      </w:r>
    </w:p>
    <w:p/>
    <w:p>
      <w:r xmlns:w="http://schemas.openxmlformats.org/wordprocessingml/2006/main">
        <w:t xml:space="preserve">جدعون اور اس کے آدمیوں نے دو مدیانی شہزادوں اوریب اور زیب کو جنگ میں مار ڈالا اور ان کے سروں کو یردن کے دوسری طرف جدعون کے پاس لے آئے۔</w:t>
      </w:r>
    </w:p>
    <w:p/>
    <w:p>
      <w:r xmlns:w="http://schemas.openxmlformats.org/wordprocessingml/2006/main">
        <w:t xml:space="preserve">1. ایمان کی طاقت: کس طرح جدون نے اپنے لوگوں کو فتح تک پہنچایا</w:t>
      </w:r>
    </w:p>
    <w:p/>
    <w:p>
      <w:r xmlns:w="http://schemas.openxmlformats.org/wordprocessingml/2006/main">
        <w:t xml:space="preserve">2. اتحاد کی طاقت: چیلنجوں پر قابو پانے کے لیے مل کر کام کرنا</w:t>
      </w:r>
    </w:p>
    <w:p/>
    <w:p>
      <w:r xmlns:w="http://schemas.openxmlformats.org/wordprocessingml/2006/main">
        <w:t xml:space="preserve">1. افسیوں 6:10-20 - خدا کے زرہ بکتر پہننا</w:t>
      </w:r>
    </w:p>
    <w:p/>
    <w:p>
      <w:r xmlns:w="http://schemas.openxmlformats.org/wordprocessingml/2006/main">
        <w:t xml:space="preserve">2. زبور 18:2 - خداوند میری چٹان اور میرا قلعہ ہے۔</w:t>
      </w:r>
    </w:p>
    <w:p/>
    <w:p>
      <w:r xmlns:w="http://schemas.openxmlformats.org/wordprocessingml/2006/main">
        <w:t xml:space="preserve">ججز 8 کا خلاصہ تین پیراگراف میں مندرجہ ذیل آیات کے ساتھ کیا جا سکتا ہے:</w:t>
      </w:r>
    </w:p>
    <w:p/>
    <w:p>
      <w:r xmlns:w="http://schemas.openxmlformats.org/wordprocessingml/2006/main">
        <w:t xml:space="preserve">پیراگراف 1: ججز 8:1-21 جدعون کے تعاقب اور مدیانی بادشاہوں پر فتح کو بیان کرتا ہے۔ مدیانیوں کے خلاف جنگ کے بعد، افرائیمی جدعون کا مقابلہ کرتے ہیں کیونکہ وہ انہیں ابتدائی لڑائی میں شامل نہیں کرتے تھے۔ Gideon مہارت کے ساتھ ان کی سابقہ کوششوں کی تعریف کرتے ہوئے اور اس بات پر زور دے کر کہ ان کی جیت ایک اجتماعی کامیابی تھی۔ اس کے بعد وہ دو مدیانی بادشاہوں، زیبا اور ظلمنا کا تعاقب کرتا ہے، انہیں پکڑ لیتا ہے، اور دوبارہ افرائیمیوں کا مقابلہ کرنے کے لیے واپس آتا ہے۔ اس بار، وہ ان کی کامیابیوں کو ان کے مقابلے میں کم تر کرنے پر ان کی سرزنش کرتا ہے اور دانشمندانہ الفاظ سے ان کے غصے کو پرسکون کرتا ہے۔</w:t>
      </w:r>
    </w:p>
    <w:p/>
    <w:p>
      <w:r xmlns:w="http://schemas.openxmlformats.org/wordprocessingml/2006/main">
        <w:t xml:space="preserve">پیراگراف 2: ججز 8:22-32 میں جاری رکھتے ہوئے، یہ شکست خوردہ بادشاہوں سے جنگ کے مال غنیمت کے لیے جدعون کی درخواست کو بیان کرتا ہے۔ وہ اپنے ہر سپاہی سے کہتا ہے کہ وہ دشمن سے لی گئی بالیاں بطور غنیمت دیں۔ ان بالیوں کے ساتھ، گیڈون نے ایک ایفوڈ کو ایک مقدس لباس بنایا ہے جو کہ پادری کے کاموں سے منسلک ہے حالانکہ یہ بعد میں اسرائیل کی بت پرستی کے لیے ایک پھندا بن جاتا ہے۔ اس کے بعد باب جدعون کی زندگی کے دوران اسرائیل میں امن کے دور پر روشنی ڈالتا ہے۔</w:t>
      </w:r>
    </w:p>
    <w:p/>
    <w:p>
      <w:r xmlns:w="http://schemas.openxmlformats.org/wordprocessingml/2006/main">
        <w:t xml:space="preserve">پیراگراف 3: ججز 8 ایک بیان کے ساتھ اختتام پذیر ہوتا ہے جہاں جدعون اسرائیل پر چالیس سال حکومت کرنے کے بعد مر جاتا ہے۔ ججز 8:33-35 میں، یہ ذکر کیا گیا ہے کہ جدعون کی موت کے بعد، اسرائیل خدا کے ساتھ وفادار رہنے کے بجائے بعل کی عبادت کر کے بت پرستی کی طرف پلٹ جاتا ہے جس نے انہیں ظلم سے نجات دلائی تھی۔ بنی اسرائیل اپنے ساتھ خدا کی مہربانی اور عہد کو یاد نہیں کرتے بلکہ جھوٹے معبودوں کی پیروی کرتے ہیں۔</w:t>
      </w:r>
    </w:p>
    <w:p/>
    <w:p>
      <w:r xmlns:w="http://schemas.openxmlformats.org/wordprocessingml/2006/main">
        <w:t xml:space="preserve">خلاصہ:</w:t>
      </w:r>
    </w:p>
    <w:p>
      <w:r xmlns:w="http://schemas.openxmlformats.org/wordprocessingml/2006/main">
        <w:t xml:space="preserve">ججز 8 پیش کرتے ہیں:</w:t>
      </w:r>
    </w:p>
    <w:p>
      <w:r xmlns:w="http://schemas.openxmlformats.org/wordprocessingml/2006/main">
        <w:t xml:space="preserve">جدعون کا تعاقب اور مدیانی بادشاہوں پر فتح افرائیمیوں کے ساتھ تنازعہ؛</w:t>
      </w:r>
    </w:p>
    <w:p>
      <w:r xmlns:w="http://schemas.openxmlformats.org/wordprocessingml/2006/main">
        <w:t xml:space="preserve">افود کے جنگی سامان کی درخواست؛</w:t>
      </w:r>
    </w:p>
    <w:p>
      <w:r xmlns:w="http://schemas.openxmlformats.org/wordprocessingml/2006/main">
        <w:t xml:space="preserve">جدعون کی موت اور اسرائیل کی بت پرستی کی طرف واپسی۔</w:t>
      </w:r>
    </w:p>
    <w:p/>
    <w:p>
      <w:r xmlns:w="http://schemas.openxmlformats.org/wordprocessingml/2006/main">
        <w:t xml:space="preserve">جدعون کے تعاقب اور مدیانی بادشاہوں پر فتح پر زور افرائیمیوں کے ساتھ تنازعہ؛</w:t>
      </w:r>
    </w:p>
    <w:p>
      <w:r xmlns:w="http://schemas.openxmlformats.org/wordprocessingml/2006/main">
        <w:t xml:space="preserve">افود کے جنگی سامان کی درخواست؛</w:t>
      </w:r>
    </w:p>
    <w:p>
      <w:r xmlns:w="http://schemas.openxmlformats.org/wordprocessingml/2006/main">
        <w:t xml:space="preserve">جدعون کی موت اور اسرائیل کی بت پرستی کی طرف واپسی۔</w:t>
      </w:r>
    </w:p>
    <w:p/>
    <w:p>
      <w:r xmlns:w="http://schemas.openxmlformats.org/wordprocessingml/2006/main">
        <w:t xml:space="preserve">اس باب میں جدعون کے تعاقب اور مدیانی بادشاہوں پر فتح، جنگ کے سامان کے لیے اس کی درخواست، اور اس کی موت کے بعد کے واقعات پر توجہ مرکوز کی گئی ہے۔ ججز 8 میں، یہ ذکر کیا گیا ہے کہ جدعون کو افرائیمیوں کے ساتھ تنازعہ کا سامنا ہے جو مدیانیوں کے خلاف ابتدائی جنگ میں شامل نہ ہونے پر ناراض تھے۔ وہ مہارت سے ان کی سابقہ کوششوں کی تعریف کر کے اور اتحاد پر زور دے کر ان کے غصے کو دور کرتا ہے۔ اس کے بعد جدعون دو مدیانی بادشاہوں کا پیچھا کرتا ہے، انہیں پکڑتا ہے، اور کامیابی کے ساتھ دوبارہ افرائیمیوں کا مقابلہ کرتا ہے۔</w:t>
      </w:r>
    </w:p>
    <w:p/>
    <w:p>
      <w:r xmlns:w="http://schemas.openxmlformats.org/wordprocessingml/2006/main">
        <w:t xml:space="preserve">ججز 8 میں جاری رکھتے ہوئے، گیڈون شکست خوردہ دشمن سے لی گئی بالیاں مانگ کر اپنے سپاہیوں سے جنگ کے سامان کی درخواست کرتا ہے۔ ان غنیمتوں کے ساتھ، وہ ایک ایفود کو ایک مقدس لباس بناتا ہے جو کہ پادری کے کاموں سے منسلک ہوتا ہے۔ تاہم، یہ افود بعد میں اسرائیل کے لیے ایک پھندا بن جاتا ہے کیونکہ وہ بت پرستی میں ملوث ہوتے ہیں۔</w:t>
      </w:r>
    </w:p>
    <w:p/>
    <w:p>
      <w:r xmlns:w="http://schemas.openxmlformats.org/wordprocessingml/2006/main">
        <w:t xml:space="preserve">ججز 8 کا اختتام جدعون کے اپنی موت سے پہلے چالیس سال تک اسرائیل پر حکمرانی کے ساتھ ہوتا ہے۔ اس کی موت کے بعد، اسرائیل خدا کے ساتھ وفادار رہنے کے بجائے بعل کی پرستش کرکے بت پرستی کی طرف لوٹتا ہے جس نے انہیں ظلم سے نجات دلائی تھی۔ لوگ خدا کی مہربانی اور ان کے ساتھ عہد کو بھول جاتے ہیں کیونکہ وہ ایک بار پھر جھوٹے معبودوں کی پیروی کرتے ہیں اور بد قسمتی سے جدعون کی قیادت میں اپنی پچھلی فتوحات سے منہ موڑ لیتے ہیں۔</w:t>
      </w:r>
    </w:p>
    <w:p/>
    <w:p>
      <w:r xmlns:w="http://schemas.openxmlformats.org/wordprocessingml/2006/main">
        <w:t xml:space="preserve">قضا 8:1 اور افرائیم کے آدمیوں نے اُس سے کہا تُو نے ہماری ایسی خِدمت کیوں کی کہ جب تُو مِدیانیوں سے لڑنے گیا تو ہمیں نہ بلایا؟ اور انہوں نے اس کے ساتھ سختی سے گالیاں دیں۔</w:t>
      </w:r>
    </w:p>
    <w:p/>
    <w:p>
      <w:r xmlns:w="http://schemas.openxmlformats.org/wordprocessingml/2006/main">
        <w:t xml:space="preserve">افرائیم کے آدمیوں نے جدعون کا سامنا کیا کہ جب وہ مدیانیوں سے لڑنے کے لیے گیا تو انہیں نہ بلایا۔</w:t>
      </w:r>
    </w:p>
    <w:p/>
    <w:p>
      <w:r xmlns:w="http://schemas.openxmlformats.org/wordprocessingml/2006/main">
        <w:t xml:space="preserve">1. خدا ہمیں اپنے منفرد انداز میں اس کی خدمت کرنے کے لیے بلاتا ہے۔</w:t>
      </w:r>
    </w:p>
    <w:p/>
    <w:p>
      <w:r xmlns:w="http://schemas.openxmlformats.org/wordprocessingml/2006/main">
        <w:t xml:space="preserve">2۔ اپنے پڑوسی کو اپنی وزارت میں شامل کرنے کے لیے تیار ہو کر اس سے محبت کریں۔</w:t>
      </w:r>
    </w:p>
    <w:p/>
    <w:p>
      <w:r xmlns:w="http://schemas.openxmlformats.org/wordprocessingml/2006/main">
        <w:t xml:space="preserve">1. گلتیوں 5:13 - "بھائیو، آپ کو آزادی کے لیے بُلایا گیا تھا۔ اپنی آزادی کو صرف جسم کے لیے موقع کے طور پر استعمال نہ کریں، بلکہ محبت کے ذریعے ایک دوسرے کی خدمت کریں۔"</w:t>
      </w:r>
    </w:p>
    <w:p/>
    <w:p>
      <w:r xmlns:w="http://schemas.openxmlformats.org/wordprocessingml/2006/main">
        <w:t xml:space="preserve">2. متی 22:37-39 - "اور اُس نے اُس سے کہا، تُو خُداوند اپنے خُدا سے اپنے سارے دِل اور اپنی ساری جان اور اپنی ساری عقل سے محبت رکھ۔ یہ عظیم اور پہلا حکم ہے۔ اور دوسرا حکم۔ اسے پسند کرو: تم اپنے پڑوسی سے اپنے جیسا پیار کرو۔"</w:t>
      </w:r>
    </w:p>
    <w:p/>
    <w:p>
      <w:r xmlns:w="http://schemas.openxmlformats.org/wordprocessingml/2006/main">
        <w:t xml:space="preserve">قضاء 8:2 اور اُس نے اُن سے کہا اب مَیں نے تُمہارے مقابلے میں کیا کِیا؟ کیا افرائیم کے انگوروں کی کٹائی ابی عزر کے انگور سے بہتر نہیں ہے؟</w:t>
      </w:r>
    </w:p>
    <w:p/>
    <w:p>
      <w:r xmlns:w="http://schemas.openxmlformats.org/wordprocessingml/2006/main">
        <w:t xml:space="preserve">جدعون نے عاجزی سے بنی اسرائیل سے ان کی کامیابیوں کے بارے میں سوال کیا۔</w:t>
      </w:r>
    </w:p>
    <w:p/>
    <w:p>
      <w:r xmlns:w="http://schemas.openxmlformats.org/wordprocessingml/2006/main">
        <w:t xml:space="preserve">1. یہ تسلیم کرنا عاجزی کی بات ہے کہ خدا نے ہمارے لیے جتنا کچھ کیا ہے اس سے زیادہ ہم نے اپنے لیے کیا ہے۔</w:t>
      </w:r>
    </w:p>
    <w:p/>
    <w:p>
      <w:r xmlns:w="http://schemas.openxmlformats.org/wordprocessingml/2006/main">
        <w:t xml:space="preserve">2. خدا نے آپ کی زندگی میں جو نعمتیں عطا کی ہیں ان کے لیے شکر گزار بنیں، اور شکر ادا کرنا یاد رکھیں۔</w:t>
      </w:r>
    </w:p>
    <w:p/>
    <w:p>
      <w:r xmlns:w="http://schemas.openxmlformats.org/wordprocessingml/2006/main">
        <w:t xml:space="preserve">1. میتھیو 5: 3-12 - یسوع ہمیں عاجزی اور شکر گزار ہونا سکھاتا ہے۔</w:t>
      </w:r>
    </w:p>
    <w:p/>
    <w:p>
      <w:r xmlns:w="http://schemas.openxmlformats.org/wordprocessingml/2006/main">
        <w:t xml:space="preserve">2. 1 تھیسالونیکیوں 5:18 - ہر حال میں شکریہ ادا کرنا۔</w:t>
      </w:r>
    </w:p>
    <w:p/>
    <w:p>
      <w:r xmlns:w="http://schemas.openxmlformats.org/wordprocessingml/2006/main">
        <w:t xml:space="preserve">قضاء 8:3 خدا نے مدیان کے سرداروں اوریب اور زیب کو تمہارے ہاتھ میں کر دیا اور میں تمہارے مقابلے میں کیا کر سکتا تھا؟ پھر ان کا غصہ اس پر تھم گیا، جب اس نے یہ کہا۔</w:t>
      </w:r>
    </w:p>
    <w:p/>
    <w:p>
      <w:r xmlns:w="http://schemas.openxmlformats.org/wordprocessingml/2006/main">
        <w:t xml:space="preserve">جدعون اور اس کی فوج نے مدیانی بادشاہوں اوریب اور زیب کو شکست دینے کے بعد، جدعون نے عاجزی سے تسلیم کیا کہ وہ اس کی فوج کے مقابلے میں کچھ بھی نہیں کر سکتا تھا۔ یہ سن کر اس کے لشکر کا غصہ اس پر تھم گیا۔</w:t>
      </w:r>
    </w:p>
    <w:p/>
    <w:p>
      <w:r xmlns:w="http://schemas.openxmlformats.org/wordprocessingml/2006/main">
        <w:t xml:space="preserve">1. عاجزی کی طاقت: دوسروں کی طاقتوں کو پہچاننا اور ان کی تعریف کرنا</w:t>
      </w:r>
    </w:p>
    <w:p/>
    <w:p>
      <w:r xmlns:w="http://schemas.openxmlformats.org/wordprocessingml/2006/main">
        <w:t xml:space="preserve">2. اتحاد کی طاقت: ایک ساتھ کام کرتے وقت عظیم چیزوں کا حصول</w:t>
      </w:r>
    </w:p>
    <w:p/>
    <w:p>
      <w:r xmlns:w="http://schemas.openxmlformats.org/wordprocessingml/2006/main">
        <w:t xml:space="preserve">1. فلپیوں 2:3-4 - خود غرضانہ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امثال 11:14 - جہاں رہنمائی نہ ہو وہاں قوم گر جاتی ہے، لیکن مشیروں کی کثرت میں حفاظت ہوتی ہے۔</w:t>
      </w:r>
    </w:p>
    <w:p/>
    <w:p>
      <w:r xmlns:w="http://schemas.openxmlformats.org/wordprocessingml/2006/main">
        <w:t xml:space="preserve">قضا 8:4 اور جدعون یردن کے پاس آیا اور وہ اور تین سَو آدمی جو اُس کے ساتھ تھے بیہوش ہو کر بھی اُن کا تعاقب کرتے ہوئے پار ہو گئے۔</w:t>
      </w:r>
    </w:p>
    <w:p/>
    <w:p>
      <w:r xmlns:w="http://schemas.openxmlformats.org/wordprocessingml/2006/main">
        <w:t xml:space="preserve">جدعون اور اس کے تین سو آدمیوں نے تھک جانے کے باوجود دریائے یردن کے پار اپنے دشمنوں کا تعاقب کیا۔</w:t>
      </w:r>
    </w:p>
    <w:p/>
    <w:p>
      <w:r xmlns:w="http://schemas.openxmlformats.org/wordprocessingml/2006/main">
        <w:t xml:space="preserve">1. کمزور ہوتے ہوئے بھی خدا کی طاقت ہمیں برقرار رکھتی ہے۔</w:t>
      </w:r>
    </w:p>
    <w:p/>
    <w:p>
      <w:r xmlns:w="http://schemas.openxmlformats.org/wordprocessingml/2006/main">
        <w:t xml:space="preserve">2. ہمیں اپنے ایمان پر ثابت قدم رہنا چاہیے یہاں تک کہ زندگی مشکل ہو جائے۔</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عبرانیوں 12: 1 - "چونکہ ہم بھی گواہوں کے اتنے بڑے بادل کے ساتھ گھیرے ہوئے ہیں، آئیے ہم ہر بوجھ کو ایک طرف رکھیں، اور اس گناہ کو جو اتنی آسانی سے ہمیں گھیر لیتا ہے، اور صبر کے ساتھ اس دوڑ میں دوڑیں جو ہمارے سامنے رکھو۔"</w:t>
      </w:r>
    </w:p>
    <w:p/>
    <w:p>
      <w:r xmlns:w="http://schemas.openxmlformats.org/wordprocessingml/2006/main">
        <w:t xml:space="preserve">ججز 8:5 اور اُس نے سُکات کے لوگوں سے کہا، ”میری دعا ہے کہ میرے پیچھے آنے والوں کو روٹیاں دو۔ کیونکہ وہ بے ہوش ہو گئے ہیں اور مَیں مِدیان کے بادشاہ زِبح اور ضلمُنّہ کا تعاقب کر رہا ہوں۔</w:t>
      </w:r>
    </w:p>
    <w:p/>
    <w:p>
      <w:r xmlns:w="http://schemas.openxmlformats.org/wordprocessingml/2006/main">
        <w:t xml:space="preserve">جدعون نے سکوت کے لوگوں سے کہا کہ وہ اپنے آدمیوں کو روٹی دیں، جو مِدیان کے بادشاہ زیباہ اور زلمُنّا کا تعاقب کرتے ہوئے تھک چکے تھے۔</w:t>
      </w:r>
    </w:p>
    <w:p/>
    <w:p>
      <w:r xmlns:w="http://schemas.openxmlformats.org/wordprocessingml/2006/main">
        <w:t xml:space="preserve">1. ذمہ داری کی طاقت: ان وسائل کا انتظام کرنا سیکھنا جو خدا ہمیں دیتا ہے۔</w:t>
      </w:r>
    </w:p>
    <w:p/>
    <w:p>
      <w:r xmlns:w="http://schemas.openxmlformats.org/wordprocessingml/2006/main">
        <w:t xml:space="preserve">2. دینے کی خوشی: سخاوت کی نعمت کا تجربہ کیسے کریں۔</w:t>
      </w:r>
    </w:p>
    <w:p/>
    <w:p>
      <w:r xmlns:w="http://schemas.openxmlformats.org/wordprocessingml/2006/main">
        <w:t xml:space="preserve">1. امثال 3:9-10 - اپنے مال سے، اور اپنی تمام ترقی کے پہلے پھل سے رب کی تعظیم کرو۔ یوں تیرے گودام بہت سے بھر جائیں گے اور تیرے گودام نئی شراب سے بھر جائیں گے۔</w:t>
      </w:r>
    </w:p>
    <w:p/>
    <w:p>
      <w:r xmlns:w="http://schemas.openxmlformats.org/wordprocessingml/2006/main">
        <w:t xml:space="preserve">2. 2 کرنتھیوں 9: 6-7 - لیکن میں یہ کہتا ہوں: جو تھوڑا سا بوتا ہے وہ بھی کم کاٹے گا، اور جو کثرت سے بوتا ہے وہ بھی کثرت سے کاٹے گا۔ لہٰذا ہر ایک اپنے دل کے ارادے کے مطابق دے، نہ کہ رنجش یا ضرورت سے۔ کیونکہ خدا خوش دلی سے دینے والے کو پسند کرتا ہے۔</w:t>
      </w:r>
    </w:p>
    <w:p/>
    <w:p>
      <w:r xmlns:w="http://schemas.openxmlformats.org/wordprocessingml/2006/main">
        <w:t xml:space="preserve">قضاوت 8:6 اور سکات کے سرداروں نے کہا کیا اب زیبا اور ضلمنع کے ہاتھ تیرے ہاتھ میں ہیں کہ ہم تیری فوج کو روٹی دیں؟</w:t>
      </w:r>
    </w:p>
    <w:p/>
    <w:p>
      <w:r xmlns:w="http://schemas.openxmlformats.org/wordprocessingml/2006/main">
        <w:t xml:space="preserve">جدعون، اسرائیل کا ایک جج، دو مدیانی بادشاہوں کو شکست دیتا ہے اور ارد گرد کے شہروں سے روٹی کا مطالبہ کرتا ہے۔</w:t>
      </w:r>
    </w:p>
    <w:p/>
    <w:p>
      <w:r xmlns:w="http://schemas.openxmlformats.org/wordprocessingml/2006/main">
        <w:t xml:space="preserve">1. ہم کس طرح مشکل حالات میں خدا کی خدمت کرتے ہیں۔</w:t>
      </w:r>
    </w:p>
    <w:p/>
    <w:p>
      <w:r xmlns:w="http://schemas.openxmlformats.org/wordprocessingml/2006/main">
        <w:t xml:space="preserve">2. دوسروں کی خاطر قربانیاں دینا</w:t>
      </w:r>
    </w:p>
    <w:p/>
    <w:p>
      <w:r xmlns:w="http://schemas.openxmlformats.org/wordprocessingml/2006/main">
        <w:t xml:space="preserve">1. میتھیو 16: 24-25 - پھر یسوع نے اپنے شاگردوں سے کہا، اگر کوئی میرے پیچھے آئے، تو وہ اپنے آپ سے انکار کرے، اور اپنی صلیب اٹھا کر میرے پیچھے چلے۔</w:t>
      </w:r>
    </w:p>
    <w:p/>
    <w:p>
      <w:r xmlns:w="http://schemas.openxmlformats.org/wordprocessingml/2006/main">
        <w:t xml:space="preserve">25 کیونکہ جو اپنی جان بچانا چاہتا ہے وہ اسے کھو دے گا اور جو میری خاطر اپنی جان کھوئے گا وہ اسے پائے گا۔</w:t>
      </w:r>
    </w:p>
    <w:p/>
    <w:p>
      <w:r xmlns:w="http://schemas.openxmlformats.org/wordprocessingml/2006/main">
        <w:t xml:space="preserve">2. یسعیاہ 6:8 -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قاضیوں 8:7 اور جدعون نے کہا، اِس لیے جب خُداوند زِبح اور ضلمُنّہ کو میرے ہاتھ میں کر دے گا تو مَیں تیرے گوشت کو بیابان کے کانٹوں اور جھاڑیوں سے پھاڑ ڈالوں گا۔</w:t>
      </w:r>
    </w:p>
    <w:p/>
    <w:p>
      <w:r xmlns:w="http://schemas.openxmlformats.org/wordprocessingml/2006/main">
        <w:t xml:space="preserve">بنی اسرائیل کے رہنما جدعون نے دھمکی دی کہ اگر وہ اس کے ہاتھ میں دے دیے گئے تو وہ مدیان کے بادشاہوں کا گوشت پھاڑ دے گا۔</w:t>
      </w:r>
    </w:p>
    <w:p/>
    <w:p>
      <w:r xmlns:w="http://schemas.openxmlformats.org/wordprocessingml/2006/main">
        <w:t xml:space="preserve">1. لیڈر کے وعدوں کی طاقت - خدا کے ساتھ جدیون کی وابستگی اور وفاداری نے کس طرح ایک قوم کو متاثر کیا۔</w:t>
      </w:r>
    </w:p>
    <w:p/>
    <w:p>
      <w:r xmlns:w="http://schemas.openxmlformats.org/wordprocessingml/2006/main">
        <w:t xml:space="preserve">2. خدا کے انصاف کو سمجھنا - مدیانی بادشاہوں کو سزا دینے کے جدعون کے وعدے پر ایک مطالعہ۔</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امثال 16:7 - جب انسان کی راہیں خداوند کو خوش کرتی ہیں، تو وہ اپنے دشمنوں کو بھی اس کے ساتھ صلح کر لیتا ہے۔</w:t>
      </w:r>
    </w:p>
    <w:p/>
    <w:p>
      <w:r xmlns:w="http://schemas.openxmlformats.org/wordprocessingml/2006/main">
        <w:t xml:space="preserve">قضاوت 8:8 اور وہ وہاں سے پنوئیل کو گیا اور اُن سے ویسا ہی کہا اور پنوایل کے لوگوں نے اُسے جواب دیا جیسا کہ سکوت کے لوگوں نے اُسے جواب دیا تھا۔</w:t>
      </w:r>
    </w:p>
    <w:p/>
    <w:p>
      <w:r xmlns:w="http://schemas.openxmlformats.org/wordprocessingml/2006/main">
        <w:t xml:space="preserve">پنوایل کے آدمیوں نے جدعون کو سکوت کے آدمیوں کی طرح جواب دیا۔</w:t>
      </w:r>
    </w:p>
    <w:p/>
    <w:p>
      <w:r xmlns:w="http://schemas.openxmlformats.org/wordprocessingml/2006/main">
        <w:t xml:space="preserve">1. ہمیں خدا کو بروقت اور فرمانبردار طریقے سے جواب دینا سیکھنا چاہیے جیسا کہ جدعون اور سکوت اور پنوئل کے آدمیوں نے کیا تھا۔</w:t>
      </w:r>
    </w:p>
    <w:p/>
    <w:p>
      <w:r xmlns:w="http://schemas.openxmlformats.org/wordprocessingml/2006/main">
        <w:t xml:space="preserve">2. خدا کی درخواستوں کا احترام کرنا اور احترام اور فرمانبرداری کے ساتھ اس کا جواب دینا ضروری ہے۔</w:t>
      </w:r>
    </w:p>
    <w:p/>
    <w:p>
      <w:r xmlns:w="http://schemas.openxmlformats.org/wordprocessingml/2006/main">
        <w:t xml:space="preserve">1. میتھیو 21:28-32 - یسوع نے دو بیٹوں کی تمثیل بتائی۔</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ججز 8:9 اور اس نے پنوایل کے لوگوں سے بھی کہا کہ جب میں امن سے واپس آؤں گا تو اس مینار کو گرا دوں گا۔</w:t>
      </w:r>
    </w:p>
    <w:p/>
    <w:p>
      <w:r xmlns:w="http://schemas.openxmlformats.org/wordprocessingml/2006/main">
        <w:t xml:space="preserve">جدعون نے پنوئل کے لوگوں سے کہا کہ اگر وہ امن سے واپس آئے تو وہ ان کے مینار کو توڑ دے گا۔</w:t>
      </w:r>
    </w:p>
    <w:p/>
    <w:p>
      <w:r xmlns:w="http://schemas.openxmlformats.org/wordprocessingml/2006/main">
        <w:t xml:space="preserve">1. پرامن زندگی گزارنے کے لیے تیاری کریں: جدعون کے وعدے سے سیکھنا</w:t>
      </w:r>
    </w:p>
    <w:p/>
    <w:p>
      <w:r xmlns:w="http://schemas.openxmlformats.org/wordprocessingml/2006/main">
        <w:t xml:space="preserve">2. خدا کے تحفظ پر ایمان: جدعون کے عہد سے ظاہر ہوا۔</w:t>
      </w:r>
    </w:p>
    <w:p/>
    <w:p>
      <w:r xmlns:w="http://schemas.openxmlformats.org/wordprocessingml/2006/main">
        <w:t xml:space="preserve">1. زبور 34:14-15 "برائی سے باز آؤ اور نیکی کرو؛ امن تلاش کرو اور اس کا پیچھا کرو۔ خداوند کی نظر راستبازوں پر ہے اور اس کے کان ان کی فریاد پر دھیان دیتے ہیں۔"</w:t>
      </w:r>
    </w:p>
    <w:p/>
    <w:p>
      <w:r xmlns:w="http://schemas.openxmlformats.org/wordprocessingml/2006/main">
        <w:t xml:space="preserve">2. امثال 12:20 "دھوکہ ان کے دل میں ہوتا ہے جو بدی کی تدبیریں کرتے ہیں، لیکن جو صلح کی منصوبہ بندی کرتے ہیں وہ خوش ہوتے ہیں۔"</w:t>
      </w:r>
    </w:p>
    <w:p/>
    <w:p>
      <w:r xmlns:w="http://schemas.openxmlformats.org/wordprocessingml/2006/main">
        <w:t xml:space="preserve">قضیہ 8:10 اب زیبا اور ضلمنّہ کرکور میں تھے اور اُن کے لشکر اُن کے ساتھ تقریباً پندرہ ہزار آدمی تھے جو مشرق کے بنی اسرائیل کے تمام لشکروں میں سے رہ گئے تھے کیونکہ تلوار چلانے والے ایک لاکھ بیس ہزار مارے گئے۔ .</w:t>
      </w:r>
    </w:p>
    <w:p/>
    <w:p>
      <w:r xmlns:w="http://schemas.openxmlformats.org/wordprocessingml/2006/main">
        <w:t xml:space="preserve">زیبا اور ظلمنا اپنی 15000 کی فوج کے ساتھ کرکور میں تھے۔ یہ وہ سب کچھ تھا جو مشرقی قبائل کے 120,000 مردوں میں سے تھا جو جنگ میں مارے گئے تھے۔</w:t>
      </w:r>
    </w:p>
    <w:p/>
    <w:p>
      <w:r xmlns:w="http://schemas.openxmlformats.org/wordprocessingml/2006/main">
        <w:t xml:space="preserve">1. خدا کی حفاظت کی طاقت: ان طریقوں کا جائزہ لینا جن میں خدا اپنے لوگوں کو خطرے سے بچاتا ہے۔</w:t>
      </w:r>
    </w:p>
    <w:p/>
    <w:p>
      <w:r xmlns:w="http://schemas.openxmlformats.org/wordprocessingml/2006/main">
        <w:t xml:space="preserve">2. تعداد میں ایمان اور طاقت: خدا کے نام پر ایک ساتھ متحد ہونے کی ضرورت</w:t>
      </w:r>
    </w:p>
    <w:p/>
    <w:p>
      <w:r xmlns:w="http://schemas.openxmlformats.org/wordprocessingml/2006/main">
        <w:t xml:space="preserve">1. جوشوا 10:10-14 جنگ میں اپنے لوگوں کو بچانے کے لیے خدا کی معجزانہ طاقت</w:t>
      </w:r>
    </w:p>
    <w:p/>
    <w:p>
      <w:r xmlns:w="http://schemas.openxmlformats.org/wordprocessingml/2006/main">
        <w:t xml:space="preserve">2. زبور 133:1-3 کیسے اتحاد خدا کی طرف سے طاقت اور برکت لاتا ہے۔</w:t>
      </w:r>
    </w:p>
    <w:p/>
    <w:p>
      <w:r xmlns:w="http://schemas.openxmlformats.org/wordprocessingml/2006/main">
        <w:t xml:space="preserve">قضا 8:11 اور جدعون اُن کے راستے سے جو نوبہ اور جوگبہہ کے مشرق میں خیموں میں رہتے تھے چڑھ گئے اور لشکر کو مارا کیونکہ لشکر محفوظ تھا۔</w:t>
      </w:r>
    </w:p>
    <w:p/>
    <w:p>
      <w:r xmlns:w="http://schemas.openxmlformats.org/wordprocessingml/2006/main">
        <w:t xml:space="preserve">جدعون نے دشمن کی فوج کو شکست دی جو نوبہ اور جوگبہہ کے مشرق میں پڑی تھی۔</w:t>
      </w:r>
    </w:p>
    <w:p/>
    <w:p>
      <w:r xmlns:w="http://schemas.openxmlformats.org/wordprocessingml/2006/main">
        <w:t xml:space="preserve">1. ایمان میں سلامتی کو سمجھنا: جدعون سے سبق</w:t>
      </w:r>
    </w:p>
    <w:p/>
    <w:p>
      <w:r xmlns:w="http://schemas.openxmlformats.org/wordprocessingml/2006/main">
        <w:t xml:space="preserve">2. مصیبت پر قابو پانے کا طریقہ: جدعون کی کہانی</w:t>
      </w:r>
    </w:p>
    <w:p/>
    <w:p>
      <w:r xmlns:w="http://schemas.openxmlformats.org/wordprocessingml/2006/main">
        <w:t xml:space="preserve">1. افسیوں 6:10-18 - خدا کے مکمل ہتھیار پہننا</w:t>
      </w:r>
    </w:p>
    <w:p/>
    <w:p>
      <w:r xmlns:w="http://schemas.openxmlformats.org/wordprocessingml/2006/main">
        <w:t xml:space="preserve">2. امثال 21:31 - گھوڑا جنگ کے دن کے لیے تیار کیا جاتا ہے۔</w:t>
      </w:r>
    </w:p>
    <w:p/>
    <w:p>
      <w:r xmlns:w="http://schemas.openxmlformats.org/wordprocessingml/2006/main">
        <w:t xml:space="preserve">قضاوت 8:12 اور جب زیبا اور ضلمُنّہ بھاگ گئے تو اُس نے اُن کا پیچھا کیا اور مِدیان کے دو بادشاہوں زِبح اور ضِلُمُنّہ کو پکڑ کر سارے لشکر کو پریشان کر دیا۔</w:t>
      </w:r>
    </w:p>
    <w:p/>
    <w:p>
      <w:r xmlns:w="http://schemas.openxmlformats.org/wordprocessingml/2006/main">
        <w:t xml:space="preserve">جدعون نے مدیان کے دو بادشاہوں زیبا اور ضلمنع کو شکست دی اور ان کی پوری فوج کو شکست دی۔</w:t>
      </w:r>
    </w:p>
    <w:p/>
    <w:p>
      <w:r xmlns:w="http://schemas.openxmlformats.org/wordprocessingml/2006/main">
        <w:t xml:space="preserve">1. فتح میں خدا کی وفاداری - جدعون کی کہانی کی تلاش</w:t>
      </w:r>
    </w:p>
    <w:p/>
    <w:p>
      <w:r xmlns:w="http://schemas.openxmlformats.org/wordprocessingml/2006/main">
        <w:t xml:space="preserve">2. خدا کے لوگوں کی طاقت - جدعون اور اس کی فوج پر ایک عکاسی۔</w:t>
      </w:r>
    </w:p>
    <w:p/>
    <w:p>
      <w:r xmlns:w="http://schemas.openxmlformats.org/wordprocessingml/2006/main">
        <w:t xml:space="preserve">1. زبور 28:7 - خداوند میری طاقت اور میری ڈھال ہے۔ میرا دل اس پر بھروسہ کرتا ہے، اور وہ میری مدد کرتا ہے۔</w:t>
      </w:r>
    </w:p>
    <w:p/>
    <w:p>
      <w:r xmlns:w="http://schemas.openxmlformats.org/wordprocessingml/2006/main">
        <w:t xml:space="preserve">2.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قضا 8:13 اور یوآس کا بیٹا جدعون سورج نکلنے سے پہلے جنگ سے واپس آیا۔</w:t>
      </w:r>
    </w:p>
    <w:p/>
    <w:p>
      <w:r xmlns:w="http://schemas.openxmlformats.org/wordprocessingml/2006/main">
        <w:t xml:space="preserve">جدعون جنگ جیت کر واپس آیا۔</w:t>
      </w:r>
    </w:p>
    <w:p/>
    <w:p>
      <w:r xmlns:w="http://schemas.openxmlformats.org/wordprocessingml/2006/main">
        <w:t xml:space="preserve">1: ہم سب جدعون کی ہمت اور خدا پر ایمان سے سیکھ سکتے ہیں، جس نے اسے تمام مشکلات کے خلاف فتح حاصل کرنے کے قابل بنایا۔</w:t>
      </w:r>
    </w:p>
    <w:p/>
    <w:p>
      <w:r xmlns:w="http://schemas.openxmlformats.org/wordprocessingml/2006/main">
        <w:t xml:space="preserve">2: بڑی مصیبت کے باوجود، ہم اب بھی اپنے چیلنجوں پر قابو پانے کے لیے خدا کی طاقت پر بھروسہ کر سکتے ہیں۔</w:t>
      </w:r>
    </w:p>
    <w:p/>
    <w:p>
      <w:r xmlns:w="http://schemas.openxmlformats.org/wordprocessingml/2006/main">
        <w:t xml:space="preserve">1:1 کرنتھیوں 15:57-58 لیکن خدا کا شکر ہے جس نے ہمیں ہمارے خداوند یسوع مسیح کے ذریعے فتح بخشی۔ اس لیے میرے پیارے بھائیو، ثابت قدم، غیر متزلزل، ہمیشہ رب کے کام میں بڑھتے رہیں، یہ جان کر کہ رب میں آپ کی محنت رائیگاں نہیں جاتی۔</w:t>
      </w:r>
    </w:p>
    <w:p/>
    <w:p>
      <w:r xmlns:w="http://schemas.openxmlformats.org/wordprocessingml/2006/main">
        <w:t xml:space="preserve">2: یشوع 1:9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قضاوت 8:14 اور سُکات کے آدمیوں میں سے ایک جوان کو پکڑ کر اُس سے دریافت کیا اور اُس نے سُکات کے سرداروں اور اُس کے بزرگوں یعنی ستر سترہ آدمیوں کو بیان کیا۔</w:t>
      </w:r>
    </w:p>
    <w:p/>
    <w:p>
      <w:r xmlns:w="http://schemas.openxmlformats.org/wordprocessingml/2006/main">
        <w:t xml:space="preserve">جدعون نے سکوت سے ایک آدمی کو پکڑ لیا اور شہر کے شہزادوں اور بزرگوں کے بارے میں معلومات کے لیے اس سے پوچھ گچھ کی۔</w:t>
      </w:r>
    </w:p>
    <w:p/>
    <w:p>
      <w:r xmlns:w="http://schemas.openxmlformats.org/wordprocessingml/2006/main">
        <w:t xml:space="preserve">1. خدا پر بھروسہ کرنا جب چیزیں ناممکن لگتی ہیں - ججز 8:14</w:t>
      </w:r>
    </w:p>
    <w:p/>
    <w:p>
      <w:r xmlns:w="http://schemas.openxmlformats.org/wordprocessingml/2006/main">
        <w:t xml:space="preserve">2. خوف پر قابو پانا اور حق کے لیے کھڑا ہونا - ججز 8:14</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قضاوت 8:15 اور وہ سکات کے آدمیوں کے پاس آیا اور کہا دیکھ زبح اور ضلمنع جن کے ساتھ تم نے مجھے ملامت کی تھی کہ کیا اب زیبا اور ضلمنع کے ہاتھ تیرے ہاتھ میں ہیں کہ ہم تیرے آدمیوں کو روٹی دیں۔ جو تھکے ہوئے ہیں؟</w:t>
      </w:r>
    </w:p>
    <w:p/>
    <w:p>
      <w:r xmlns:w="http://schemas.openxmlformats.org/wordprocessingml/2006/main">
        <w:t xml:space="preserve">جدعون نے سکوت کے آدمیوں سے پوچھا کہ کیا انہیں یاد ہے کہ انہوں نے زیبا اور ضلمنع کو پکڑنے کے بارے میں اس کا مذاق اڑایا تھا اور اب جب وہ اس کے ہاتھ میں ہیں تو وہ اس کے تھکے ہوئے آدمیوں کو کھانا کیوں نہیں دیتے؟</w:t>
      </w:r>
    </w:p>
    <w:p/>
    <w:p>
      <w:r xmlns:w="http://schemas.openxmlformats.org/wordprocessingml/2006/main">
        <w:t xml:space="preserve">1. خدا کی وفاداری اور نجات: اس سے کوئی فرق نہیں پڑتا ہے کہ ہمیں کس طرح کا سامنا کرنا پڑتا ہے، خدا نکلنے کا راستہ فراہم کرے گا۔</w:t>
      </w:r>
    </w:p>
    <w:p/>
    <w:p>
      <w:r xmlns:w="http://schemas.openxmlformats.org/wordprocessingml/2006/main">
        <w:t xml:space="preserve">2. الفاظ کی طاقت: ہمیں ان الفاظ کو ذہن میں رکھنا چاہیے جو ہم کہتے ہیں، کیونکہ ان کے دیرپا نتائج ہو سکتے ہیں۔</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قضاوت 8:16 اور اُس نے شہر کے بزرگوں اور بیابان کے جھاڑیوں اور جھاڑیوں کو لیا اور اُن کے ساتھ سکات کے لوگوں کو تعلیم دی۔</w:t>
      </w:r>
    </w:p>
    <w:p/>
    <w:p>
      <w:r xmlns:w="http://schemas.openxmlformats.org/wordprocessingml/2006/main">
        <w:t xml:space="preserve">جدعون نے سکوت کے لوگوں کو سبق سکھایا کہ شہر کے بزرگوں کو لے جا کر کانٹوں اور جھاڑیوں کا استعمال کر کے انہیں ان کی غلطی کا احساس دلایا جائے۔</w:t>
      </w:r>
    </w:p>
    <w:p/>
    <w:p>
      <w:r xmlns:w="http://schemas.openxmlformats.org/wordprocessingml/2006/main">
        <w:t xml:space="preserve">1. بخشش میں خدا کا فضل: جدعون کی مثال سے سیکھنا۔</w:t>
      </w:r>
    </w:p>
    <w:p/>
    <w:p>
      <w:r xmlns:w="http://schemas.openxmlformats.org/wordprocessingml/2006/main">
        <w:t xml:space="preserve">2. توبہ کی طاقت: عاجزی کے ذریعے غلطیوں پر قابو پانا۔</w:t>
      </w:r>
    </w:p>
    <w:p/>
    <w:p>
      <w:r xmlns:w="http://schemas.openxmlformats.org/wordprocessingml/2006/main">
        <w:t xml:space="preserve">1. یسعیاہ 1: 18-20 - "آؤ، اب ہم مل کر بحث کریں، خداوند فرماتا ہے: اگرچہ تمہارے گناہ سرخ رنگ کے ہیں، وہ برف کی طرح سفید ہوں گے؛ اگرچہ وہ سرخ رنگ کے ہوں گے، وہ اون کی طرح ہو جائیں گے۔ اگر تم راضی ہو اور فرمانبردار ہو تو ملک کی اچھی چیزیں کھاؤ گے لیکن اگر تم انکار کرتے ہو اور بغاوت کرو گے تو تم کو تلوار سے کھا جائے گا کیونکہ خداوند کا منہ بولتا ہے۔"</w:t>
      </w:r>
    </w:p>
    <w:p/>
    <w:p>
      <w:r xmlns:w="http://schemas.openxmlformats.org/wordprocessingml/2006/main">
        <w:t xml:space="preserve">2. لوقا 15:11-32 - اجنبی بیٹے کی تمثیل۔</w:t>
      </w:r>
    </w:p>
    <w:p/>
    <w:p>
      <w:r xmlns:w="http://schemas.openxmlformats.org/wordprocessingml/2006/main">
        <w:t xml:space="preserve">قضاوت 8:17 اور اس نے پنوایل کے مینار کو گرا دیا اور شہر کے آدمیوں کو مار ڈالا۔</w:t>
      </w:r>
    </w:p>
    <w:p/>
    <w:p>
      <w:r xmlns:w="http://schemas.openxmlformats.org/wordprocessingml/2006/main">
        <w:t xml:space="preserve">جدعون نے شہر کے مینار کو تباہ کر کے پینوئل کے آدمیوں کو شکست دی۔</w:t>
      </w:r>
    </w:p>
    <w:p/>
    <w:p>
      <w:r xmlns:w="http://schemas.openxmlformats.org/wordprocessingml/2006/main">
        <w:t xml:space="preserve">1. خدا کی طاقت اور تحفظ: جدعون کی فتح کا مطالعہ</w:t>
      </w:r>
    </w:p>
    <w:p/>
    <w:p>
      <w:r xmlns:w="http://schemas.openxmlformats.org/wordprocessingml/2006/main">
        <w:t xml:space="preserve">2. چیلنجوں پر قابو پانا: جدیون کی فتح سے سبق</w:t>
      </w:r>
    </w:p>
    <w:p/>
    <w:p>
      <w:r xmlns:w="http://schemas.openxmlformats.org/wordprocessingml/2006/main">
        <w:t xml:space="preserve">1. ججز 6:1-24</w:t>
      </w:r>
    </w:p>
    <w:p/>
    <w:p>
      <w:r xmlns:w="http://schemas.openxmlformats.org/wordprocessingml/2006/main">
        <w:t xml:space="preserve">2. زبور 46:1-3</w:t>
      </w:r>
    </w:p>
    <w:p/>
    <w:p>
      <w:r xmlns:w="http://schemas.openxmlformats.org/wordprocessingml/2006/main">
        <w:t xml:space="preserve">قضا 8:18 تب اُس نے زبح اور ضلمنع سے کہا کہ وہ کس قسم کے آدمی تھے جنہیں تم نے تبور میں قتل کیا؟ اُنہوں نے جواب دیا، جیسا تُو ہے ویسا ہی وہ تھے۔ ہر ایک بادشاہ کے بچوں سے مشابہ تھا۔</w:t>
      </w:r>
    </w:p>
    <w:p/>
    <w:p>
      <w:r xmlns:w="http://schemas.openxmlformats.org/wordprocessingml/2006/main">
        <w:t xml:space="preserve">جدعون نے زیبا اور زلمنہ سے ان مردوں کے بارے میں پوچھا جن کو انہوں نے تبور میں مارا تھا، اور انہوں نے جواب دیا کہ وہ خود جدعون کی طرح شریف ہیں۔</w:t>
      </w:r>
    </w:p>
    <w:p/>
    <w:p>
      <w:r xmlns:w="http://schemas.openxmlformats.org/wordprocessingml/2006/main">
        <w:t xml:space="preserve">1. خدا کی نظر میں تمام مردوں کی شرافت</w:t>
      </w:r>
    </w:p>
    <w:p/>
    <w:p>
      <w:r xmlns:w="http://schemas.openxmlformats.org/wordprocessingml/2006/main">
        <w:t xml:space="preserve">2. جدعون کے ایمان کی طاقت</w:t>
      </w:r>
    </w:p>
    <w:p/>
    <w:p>
      <w:r xmlns:w="http://schemas.openxmlformats.org/wordprocessingml/2006/main">
        <w:t xml:space="preserve">1. جیمز 2:1-9</w:t>
      </w:r>
    </w:p>
    <w:p/>
    <w:p>
      <w:r xmlns:w="http://schemas.openxmlformats.org/wordprocessingml/2006/main">
        <w:t xml:space="preserve">2. عبرانیوں 11:32-34</w:t>
      </w:r>
    </w:p>
    <w:p/>
    <w:p>
      <w:r xmlns:w="http://schemas.openxmlformats.org/wordprocessingml/2006/main">
        <w:t xml:space="preserve">قاضیوں 8:19 اور اُس نے کہا، وہ میرے بھائی تھے، میری ماں کے بیٹے بھی، رب کی حیات کی قسم، اگر تم اُن کو زندہ بچاتے تو میں تمہیں قتل نہ کرتا۔</w:t>
      </w:r>
    </w:p>
    <w:p/>
    <w:p>
      <w:r xmlns:w="http://schemas.openxmlformats.org/wordprocessingml/2006/main">
        <w:t xml:space="preserve">جدعون نے سکوت اور پنوئل کے شہزادوں کو مدیانیوں کے خلاف لڑنے میں مدد نہ کرنے پر قتل کر دیا۔</w:t>
      </w:r>
    </w:p>
    <w:p/>
    <w:p>
      <w:r xmlns:w="http://schemas.openxmlformats.org/wordprocessingml/2006/main">
        <w:t xml:space="preserve">1. مصیبت کے وقت ثابت قدمی کی اہمیت</w:t>
      </w:r>
    </w:p>
    <w:p/>
    <w:p>
      <w:r xmlns:w="http://schemas.openxmlformats.org/wordprocessingml/2006/main">
        <w:t xml:space="preserve">2. جدعون کے ردعمل کی روشنی میں اپنے دشمنوں سے محبت کرنا</w:t>
      </w:r>
    </w:p>
    <w:p/>
    <w:p>
      <w:r xmlns:w="http://schemas.openxmlformats.org/wordprocessingml/2006/main">
        <w:t xml:space="preserve">1.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2. امثال 24:10-12 - اگر آپ مصیبت کے دن بے ہوش ہو جائیں تو آپ کی طاقت کم ہے۔ اگر تُو اُن لوگوں کو جو موت کی طرف کھینچے ہوئے ہیں، اور جو مارے جانے کے لیے تیار ہیں، اُن کو نجات دینے سے باز رہے۔ اگر تم کہو کہ دیکھو ہم نہیں جانتے تھے۔ کیا دل پر غور کرنے والا اس پر غور نہیں کرتا؟ اور جو تیری جان کی حفاظت کرتا ہے کیا وہ نہیں جانتا؟ اور کیا وہ ہر ایک کو اُس کے کاموں کا بدلہ نہیں دے گا؟</w:t>
      </w:r>
    </w:p>
    <w:p/>
    <w:p>
      <w:r xmlns:w="http://schemas.openxmlformats.org/wordprocessingml/2006/main">
        <w:t xml:space="preserve">قضا 8:20 اور اُس نے اپنے پہلوٹھے جیتر سے کہا، اُٹھ کر اُن کو مار ڈالو۔ لیکن نوجوان نے اپنی تلوار نہیں کھینچی کیونکہ وہ ڈرتا تھا کیونکہ وہ ابھی جوان تھا۔</w:t>
      </w:r>
    </w:p>
    <w:p/>
    <w:p>
      <w:r xmlns:w="http://schemas.openxmlformats.org/wordprocessingml/2006/main">
        <w:t xml:space="preserve">جدعون کے بیٹے جیتھر کو دشمن کو مارنے کا حکم دیا گیا تھا، لیکن وہ اپنی چھوٹی عمر کی وجہ سے بہت خوفزدہ تھا۔</w:t>
      </w:r>
    </w:p>
    <w:p/>
    <w:p>
      <w:r xmlns:w="http://schemas.openxmlformats.org/wordprocessingml/2006/main">
        <w:t xml:space="preserve">1. "جوانی کا خوف: ایمان اور ہمت کو لاگو کرنے کے تناظر"</w:t>
      </w:r>
    </w:p>
    <w:p/>
    <w:p>
      <w:r xmlns:w="http://schemas.openxmlformats.org/wordprocessingml/2006/main">
        <w:t xml:space="preserve">2. "جدید کی طاقت: مشکل حالات میں خوف اور شک پر قابو پانا"</w:t>
      </w:r>
    </w:p>
    <w:p/>
    <w:p>
      <w:r xmlns:w="http://schemas.openxmlformats.org/wordprocessingml/2006/main">
        <w:t xml:space="preserve">1. یسعیاہ 43: 1-2 -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میرا ہے۔ جب تو پانیوں سے گزرے گا، میں تیرے ساتھ ہوں گا؛ اور دریاؤں سے گزریں گے، وہ تجھے بہا نہیں دیں گے؛ جب تو آگ میں سے گزرے گا، تو نہیں جلے گا، نہ شعلہ تجھ پر جلے گا۔"</w:t>
      </w:r>
    </w:p>
    <w:p/>
    <w:p>
      <w:r xmlns:w="http://schemas.openxmlformats.org/wordprocessingml/2006/main">
        <w:t xml:space="preserve">2. 2 تیمتھیس 1:7 - "کیونکہ خُدا نے ہمیں خوف کی روح نہیں دی ہے؛ بلکہ طاقت، محبت اور صحیح دماغ کی روح دی ہے۔"</w:t>
      </w:r>
    </w:p>
    <w:p/>
    <w:p>
      <w:r xmlns:w="http://schemas.openxmlformats.org/wordprocessingml/2006/main">
        <w:t xml:space="preserve">قضاوت 8:21 تب زبح اور ضلمنّہ نے کہا، اُٹھ کر ہم پر گر پڑو کیونکہ جیسا آدمی ہے ویسا ہی اُس کی طاقت ہے۔ اور جدعون نے اُٹھ کر زبح اور ضلمُنّہ کو قتل کیا اور اُن کے اونٹوں کی گردنوں میں جو زیور تھے اُسے لے گیا۔</w:t>
      </w:r>
    </w:p>
    <w:p/>
    <w:p>
      <w:r xmlns:w="http://schemas.openxmlformats.org/wordprocessingml/2006/main">
        <w:t xml:space="preserve">جدعون نے جنگ میں زیباہ اور زلمنہ کو شکست دی اور ان کے اونٹوں کی گردنوں سے زیورات چھین لیے۔</w:t>
      </w:r>
    </w:p>
    <w:p/>
    <w:p>
      <w:r xmlns:w="http://schemas.openxmlformats.org/wordprocessingml/2006/main">
        <w:t xml:space="preserve">1. خدا اپنے لوگوں کو ضرورت کے وقت طاقت فراہم کرتا ہے۔</w:t>
      </w:r>
    </w:p>
    <w:p/>
    <w:p>
      <w:r xmlns:w="http://schemas.openxmlformats.org/wordprocessingml/2006/main">
        <w:t xml:space="preserve">2. فتح صرف خدا کی طاقت سے حاصل ہوتی ہے، ہماری اپنی نہیں۔</w:t>
      </w:r>
    </w:p>
    <w:p/>
    <w:p>
      <w:r xmlns:w="http://schemas.openxmlformats.org/wordprocessingml/2006/main">
        <w:t xml:space="preserve">1. 1 یوحنا 4: 4 - پیارے بچو، تم خدا کی طرف سے ہو اور ان پر غالب آئے ہو، کیونکہ جو تم میں ہے وہ اس سے بڑا ہے جو دنیا میں ہے۔</w:t>
      </w:r>
    </w:p>
    <w:p/>
    <w:p>
      <w:r xmlns:w="http://schemas.openxmlformats.org/wordprocessingml/2006/main">
        <w:t xml:space="preserve">2. 2 کرنتھیوں 12:9 - لیکن اس نے مجھ سے کہا، میرا فضل تمہارے لیے کافی ہے، کیونکہ میری طاقت کمزوری میں کامل ہوتی ہے۔</w:t>
      </w:r>
    </w:p>
    <w:p/>
    <w:p>
      <w:r xmlns:w="http://schemas.openxmlformats.org/wordprocessingml/2006/main">
        <w:t xml:space="preserve">قضاوت 8:22 تب بنی اسرائیل نے جدعون سے کہا کہ تو ہم پر حکومت کر اور تیرا بیٹا اور تیرا بیٹا بھی کیونکہ تو نے ہم کو مدیان کے ہاتھ سے چھڑایا۔</w:t>
      </w:r>
    </w:p>
    <w:p/>
    <w:p>
      <w:r xmlns:w="http://schemas.openxmlformats.org/wordprocessingml/2006/main">
        <w:t xml:space="preserve">جدعون کو بنی اسرائیل اپنا لیڈر مانتے ہیں۔</w:t>
      </w:r>
    </w:p>
    <w:p/>
    <w:p>
      <w:r xmlns:w="http://schemas.openxmlformats.org/wordprocessingml/2006/main">
        <w:t xml:space="preserve">1. خُدا ناقابلِ یقین کام کرنے کے لیے عاجز لوگوں کو چنتا ہے۔</w:t>
      </w:r>
    </w:p>
    <w:p/>
    <w:p>
      <w:r xmlns:w="http://schemas.openxmlformats.org/wordprocessingml/2006/main">
        <w:t xml:space="preserve">2. خدا پر بھروسہ اس وقت بھی جب مشکلات ناقابل تسخیر نظر آئیں</w:t>
      </w:r>
    </w:p>
    <w:p/>
    <w:p>
      <w:r xmlns:w="http://schemas.openxmlformats.org/wordprocessingml/2006/main">
        <w:t xml:space="preserve">1. 1 کرنتھیوں 1: 26-29 - کیوں کہ بھائیو، آپ اپنی پکار کو دیکھتے ہیں کہ جسم کے لحاظ سے بہت سے عقلمند نہیں، بہت سے طاقتور نہیں، بہت سے معزز نہیں، کہلاتے ہیں: لیکن خدا نے دنیا کی بے وقوف چیزوں کو چُن لیا ہے۔ عقلمندوں کو الجھانا اور خُدا نے دنیا کی کمزور چیزوں کو چُن لیا ہے تاکہ طاقتور چیزوں کو الجھاؤ۔ اور دُنیا کی چیزوں کو اور اُن چیزوں کو جو حقیر سمجھی جاتی ہیں، خُدا نے چُن لیا ہے، ہاں، اور اُن چیزوں کو جو نہیں ہیں، اُن چیزوں کو نابود کرنے کے لیے جو ہیں: کہ کوئی بشر اُس کے حضور فخر نہ کرے۔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ججز 8:23 اور جدعون نے ان سے کہا میں تم پر حکومت نہیں کروں گا اور نہ میرا بیٹا تم پر حکومت کرے گا: خداوند تم پر حکومت کرے گا۔</w:t>
      </w:r>
    </w:p>
    <w:p/>
    <w:p>
      <w:r xmlns:w="http://schemas.openxmlformats.org/wordprocessingml/2006/main">
        <w:t xml:space="preserve">جدعون نے بنی اسرائیل پر حکومت کرنے سے انکار کر دیا، بجائے اس کے کہ رب کو ان کا حکمران ہونا چاہیے۔</w:t>
      </w:r>
    </w:p>
    <w:p/>
    <w:p>
      <w:r xmlns:w="http://schemas.openxmlformats.org/wordprocessingml/2006/main">
        <w:t xml:space="preserve">1. خدا کی بادشاہت: ہمیں الہی حکمرانی کے حق میں انسانی اتھارٹی کو کیوں رد کرنا چاہئے</w:t>
      </w:r>
    </w:p>
    <w:p/>
    <w:p>
      <w:r xmlns:w="http://schemas.openxmlformats.org/wordprocessingml/2006/main">
        <w:t xml:space="preserve">2. وفادار خادم: کس طرح جدون نے سیاسی طاقت کو جرات مندی سے مسترد کیا۔</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میتھیو 22:21 - لہذا قیصر کو وہ چیزیں دیں جو قیصر کی ہیں۔ اور خدا کے پاس وہ چیزیں جو خدا کی ہیں۔</w:t>
      </w:r>
    </w:p>
    <w:p/>
    <w:p>
      <w:r xmlns:w="http://schemas.openxmlformats.org/wordprocessingml/2006/main">
        <w:t xml:space="preserve">قضاوت 8:24 اور جدعون نے ان سے کہا، میں تم سے درخواست کرنا چاہتا ہوں کہ تم مجھے ہر ایک کو اس کے شکار کی بالیاں دو۔ (کیونکہ ان کے پاس سونے کی بالیاں تھیں، کیونکہ وہ اسماعیلی تھے۔)</w:t>
      </w:r>
    </w:p>
    <w:p/>
    <w:p>
      <w:r xmlns:w="http://schemas.openxmlformats.org/wordprocessingml/2006/main">
        <w:t xml:space="preserve">جدعون نے اسماعیلیوں سے ان کی سونے کی بالیاں بطور انعام مانگیں۔</w:t>
      </w:r>
    </w:p>
    <w:p/>
    <w:p>
      <w:r xmlns:w="http://schemas.openxmlformats.org/wordprocessingml/2006/main">
        <w:t xml:space="preserve">1. درخواست کی خواہش کرنے کی طاقت</w:t>
      </w:r>
    </w:p>
    <w:p/>
    <w:p>
      <w:r xmlns:w="http://schemas.openxmlformats.org/wordprocessingml/2006/main">
        <w:t xml:space="preserve">2. سنہری بالیاں کی اہمیت</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2. جیمز 4:3، "تم مانگتے ہو اور حاصل نہیں کرتے، کیونکہ تم غلط مانگتے ہو، تاکہ تم اسے اپنی خواہشات کے مطابق استعمال کرسکو۔"</w:t>
      </w:r>
    </w:p>
    <w:p/>
    <w:p>
      <w:r xmlns:w="http://schemas.openxmlformats.org/wordprocessingml/2006/main">
        <w:t xml:space="preserve">قاضی 8:25 اُنہوں نے جواب دیا، ہم خوشی سے اُن کو دیں گے۔ اور اُنہوں نے ایک کپڑا بچھایا اور اُس میں ہر ایک نے اپنے شکار کی بالیاں ڈال دیں۔</w:t>
      </w:r>
    </w:p>
    <w:p/>
    <w:p>
      <w:r xmlns:w="http://schemas.openxmlformats.org/wordprocessingml/2006/main">
        <w:t xml:space="preserve">بنی اسرائیل نے خوشی سے اپنی بالیاں خداوند کو نذرانے کے طور پر پیش کیں۔</w:t>
      </w:r>
    </w:p>
    <w:p/>
    <w:p>
      <w:r xmlns:w="http://schemas.openxmlformats.org/wordprocessingml/2006/main">
        <w:t xml:space="preserve">1. خدا ہماری پیش کشوں کے لائق ہے - ججز 8:25</w:t>
      </w:r>
    </w:p>
    <w:p/>
    <w:p>
      <w:r xmlns:w="http://schemas.openxmlformats.org/wordprocessingml/2006/main">
        <w:t xml:space="preserve">2. سخاوت کی طاقت - ججز 8:25</w:t>
      </w:r>
    </w:p>
    <w:p/>
    <w:p>
      <w:r xmlns:w="http://schemas.openxmlformats.org/wordprocessingml/2006/main">
        <w:t xml:space="preserve">1. 2 کرنتھیوں 9:7 - ہر ایک کو چاہئے کہ وہ جو دینے کا اپنے دل میں فیصلہ کرچکا ہے، نہ کہ ہچکچاہٹ یا مجبوری میں، کیونکہ خدا خوش دلی سے دینے والے سے محبت کرتا ہے۔</w:t>
      </w:r>
    </w:p>
    <w:p/>
    <w:p>
      <w:r xmlns:w="http://schemas.openxmlformats.org/wordprocessingml/2006/main">
        <w:t xml:space="preserve">2. امثال 22:9 - ایک سخی آدمی خود برکت پائے گا، کیونکہ وہ غریبوں کے ساتھ اپنا کھانا بانٹتا ہے۔</w:t>
      </w:r>
    </w:p>
    <w:p/>
    <w:p>
      <w:r xmlns:w="http://schemas.openxmlformats.org/wordprocessingml/2006/main">
        <w:t xml:space="preserve">ججز 8:26 اور سونے کی بالیاں جو اس نے مانگی تھیں اس کا وزن ایک ہزار سات سو مثقال سونا تھا۔ زیورات اور گریبانوں کے علاوہ اور ارغوانی لباس جو مِدیان کے بادشاہوں پر تھے اور اُن زنجیروں کے ساتھ جو اُن کے اونٹوں کی گردنوں میں تھیں۔</w:t>
      </w:r>
    </w:p>
    <w:p/>
    <w:p>
      <w:r xmlns:w="http://schemas.openxmlformats.org/wordprocessingml/2006/main">
        <w:t xml:space="preserve">جدعون نے مدیانیوں سے سونے کی ایک بڑی مقدار کی درخواست کی، بشمول سونے کی بالیاں، زیورات، کالر، جامنی رنگ کے کپڑے، اور ان کے اونٹوں کی گردنوں کے لیے زنجیریں۔</w:t>
      </w:r>
    </w:p>
    <w:p/>
    <w:p>
      <w:r xmlns:w="http://schemas.openxmlformats.org/wordprocessingml/2006/main">
        <w:t xml:space="preserve">1. قناعت کی قدر: ہمارے پاس موجود نعمتوں سے مطمئن ہونا سیکھنا۔</w:t>
      </w:r>
    </w:p>
    <w:p/>
    <w:p>
      <w:r xmlns:w="http://schemas.openxmlformats.org/wordprocessingml/2006/main">
        <w:t xml:space="preserve">2. سخاوت کی طاقت: دوسروں کو دینے کا اثر۔</w:t>
      </w:r>
    </w:p>
    <w:p/>
    <w:p>
      <w:r xmlns:w="http://schemas.openxmlformats.org/wordprocessingml/2006/main">
        <w:t xml:space="preserve">1. 1 تیمتھیس 6:6-8 لیکن قناعت کے ساتھ خدا پرستی بہت فائدہ مند ہے۔ کیونکہ ہم دنیا میں کچھ نہیں لائے اور نہ ہی ہم اس سے کچھ لے سکتے ہیں۔ لیکن اگر ہمارے پاس کھانا اور لباس ہے تو ہم اس پر مطمئن ہوں گے۔</w:t>
      </w:r>
    </w:p>
    <w:p/>
    <w:p>
      <w:r xmlns:w="http://schemas.openxmlformats.org/wordprocessingml/2006/main">
        <w:t xml:space="preserve">2. اعمال 20:35 تمام چیزوں میں میں نے آپ کو دکھایا ہے کہ اس طرح محنت کرنے سے ہمیں کمزوروں کی مدد کرنی چاہیے اور خداوند یسوع کے الفاظ کو یاد رکھنا چاہیے، جس طرح اس نے خود کہا تھا کہ لینے سے دینا زیادہ مبارک ہے۔</w:t>
      </w:r>
    </w:p>
    <w:p/>
    <w:p>
      <w:r xmlns:w="http://schemas.openxmlformats.org/wordprocessingml/2006/main">
        <w:t xml:space="preserve">قضاوت 8:27 اور جدعون نے اُس کا ایک ایفود بنایا اور اُسے اپنے شہر عُفرہ میں رکھ دیا اور تمام اِسرائیل اُس کے پیچھے بدکاری کرنے گئے اور وہ چیز جدعون اور اُس کے گھرانے کے لیے پھندا بن گئی۔</w:t>
      </w:r>
    </w:p>
    <w:p/>
    <w:p>
      <w:r xmlns:w="http://schemas.openxmlformats.org/wordprocessingml/2006/main">
        <w:t xml:space="preserve">جدعون نے ایک افود بنایا جو اپنے اور اپنے خاندان کے لیے پھندا بن گیا جب اسرائیل نے اس کی پرستش شروع کی۔</w:t>
      </w:r>
    </w:p>
    <w:p/>
    <w:p>
      <w:r xmlns:w="http://schemas.openxmlformats.org/wordprocessingml/2006/main">
        <w:t xml:space="preserve">1. غرور آپ کو گمراہ نہ ہونے دیں: جدعون کے ایفود کا مطالعہ۔</w:t>
      </w:r>
    </w:p>
    <w:p/>
    <w:p>
      <w:r xmlns:w="http://schemas.openxmlformats.org/wordprocessingml/2006/main">
        <w:t xml:space="preserve">2. بت پرستی کے خطرات: جدعون کے ایفود کا مطالعہ۔</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1 کرنتھیوں 10:14 - لہذا، میرے پیارے پیارے، بت پرستی سے بھاگو۔</w:t>
      </w:r>
    </w:p>
    <w:p/>
    <w:p>
      <w:r xmlns:w="http://schemas.openxmlformats.org/wordprocessingml/2006/main">
        <w:t xml:space="preserve">قضاوت 8:28 یوں مدیانی بنی اسرائیل کے سامنے مغلوب ہو گئے اور انہوں نے پھر سر نہ اٹھایا۔ اور جدعون کے دنوں میں ملک چالیس سال تک خاموش رہا۔</w:t>
      </w:r>
    </w:p>
    <w:p/>
    <w:p>
      <w:r xmlns:w="http://schemas.openxmlformats.org/wordprocessingml/2006/main">
        <w:t xml:space="preserve">مدیانیوں پر جدعون کی فتح اسرائیل میں چالیس سال تک امن لے آئی۔</w:t>
      </w:r>
    </w:p>
    <w:p/>
    <w:p>
      <w:r xmlns:w="http://schemas.openxmlformats.org/wordprocessingml/2006/main">
        <w:t xml:space="preserve">1: جب ہم خدا کے منصوبے پر بھروسہ کرتے ہیں تو ہم اپنی زندگیوں میں سکون پا سکتے ہیں۔</w:t>
      </w:r>
    </w:p>
    <w:p/>
    <w:p>
      <w:r xmlns:w="http://schemas.openxmlformats.org/wordprocessingml/2006/main">
        <w:t xml:space="preserve">2: ہم خدا میں طاقت اور اپنے دشمنوں پر فتح پا سکتے ہیں۔</w:t>
      </w:r>
    </w:p>
    <w:p/>
    <w:p>
      <w:r xmlns:w="http://schemas.openxmlformats.org/wordprocessingml/2006/main">
        <w:t xml:space="preserve">1: یسعیاہ 26:3-4 - آپ ان لوگوں کو کامل امن میں رکھیں گے جن کے دماغ ثابت قدم ہیں، کیونکہ وہ آپ پر بھروسہ کرتے ہیں۔ خُداوند پر ہمیشہ بھروسہ رکھو کیونکہ خُداوند خُدا میں آپ کے پاس ابدی چٹان ہے۔</w:t>
      </w:r>
    </w:p>
    <w:p/>
    <w:p>
      <w:r xmlns:w="http://schemas.openxmlformats.org/wordprocessingml/2006/main">
        <w:t xml:space="preserve">2: جوشوا 1:9 - مضبوط اور بہادر بنیں۔ خوفزدہ نہ ہوں؛ ہمت نہ ہارو، کیونکہ رب تمہارا خدا تمہارے ساتھ ہو گا جہاں تم جاؤ گے۔</w:t>
      </w:r>
    </w:p>
    <w:p/>
    <w:p>
      <w:r xmlns:w="http://schemas.openxmlformats.org/wordprocessingml/2006/main">
        <w:t xml:space="preserve">قضا 8:29 اور یوآس کا بیٹا یرُبعل جا کر اپنے گھر میں رہنے لگا۔</w:t>
      </w:r>
    </w:p>
    <w:p/>
    <w:p>
      <w:r xmlns:w="http://schemas.openxmlformats.org/wordprocessingml/2006/main">
        <w:t xml:space="preserve">یوآس کا بیٹا یرُبعل اپنے گھر واپس آیا۔</w:t>
      </w:r>
    </w:p>
    <w:p/>
    <w:p>
      <w:r xmlns:w="http://schemas.openxmlformats.org/wordprocessingml/2006/main">
        <w:t xml:space="preserve">1. خدا ہمیں اپنی روزمرہ کی جدوجہد کا سامنا کرنے کی طاقت اور ہمت دیتا ہے۔</w:t>
      </w:r>
    </w:p>
    <w:p/>
    <w:p>
      <w:r xmlns:w="http://schemas.openxmlformats.org/wordprocessingml/2006/main">
        <w:t xml:space="preserve">2. ہمیں خدا کی دی ہوئی نعمتوں کا شکر ادا کرنا چاہیے۔</w:t>
      </w:r>
    </w:p>
    <w:p/>
    <w:p>
      <w:r xmlns:w="http://schemas.openxmlformats.org/wordprocessingml/2006/main">
        <w:t xml:space="preserve">1. جوشوا 1: 9 - "کیا میں نے آپ کو حکم نہیں دیا ہے؟ مضبوط اور حوصلہ مند رہو، خوفزدہ نہ ہو، حوصلہ افزائی نہ کرو، کیونکہ جہاں کہیں بھی تم جاؤ گے خداوند تمہارا خدا تمہارے ساتھ ہو گا۔</w:t>
      </w:r>
    </w:p>
    <w:p/>
    <w:p>
      <w:r xmlns:w="http://schemas.openxmlformats.org/wordprocessingml/2006/main">
        <w:t xml:space="preserve">2. زبور 103:2 - "اے میری جان، رب کی برکت کرو، اور اس کے تمام فوائد کو مت بھولو۔"</w:t>
      </w:r>
    </w:p>
    <w:p/>
    <w:p>
      <w:r xmlns:w="http://schemas.openxmlformats.org/wordprocessingml/2006/main">
        <w:t xml:space="preserve">قضا 8:30 اور جدعون کے ساٹھ بیٹے تھے اور اس کے جسم سے دس بیٹے پیدا ہوئے کیونکہ اس کی بہت سی بیویاں تھیں۔</w:t>
      </w:r>
    </w:p>
    <w:p/>
    <w:p>
      <w:r xmlns:w="http://schemas.openxmlformats.org/wordprocessingml/2006/main">
        <w:t xml:space="preserve">جدعون کے 70 بیٹے تھے، جو اس کی کئی بیویوں سے پیدا ہوئے۔</w:t>
      </w:r>
    </w:p>
    <w:p/>
    <w:p>
      <w:r xmlns:w="http://schemas.openxmlformats.org/wordprocessingml/2006/main">
        <w:t xml:space="preserve">1. بہت زیادہ بیویاں رکھنے کا خطرہ</w:t>
      </w:r>
    </w:p>
    <w:p/>
    <w:p>
      <w:r xmlns:w="http://schemas.openxmlformats.org/wordprocessingml/2006/main">
        <w:t xml:space="preserve">2. باپ ہونے کی برکت</w:t>
      </w:r>
    </w:p>
    <w:p/>
    <w:p>
      <w:r xmlns:w="http://schemas.openxmlformats.org/wordprocessingml/2006/main">
        <w:t xml:space="preserve">1. افسیوں 5:25-33 (شوہروں، اپنی بیویوں سے پیار کرو، جیسا کہ مسیح نے کلیسیا سے محبت کی اور اپنے آپ کو اس کے لیے قربان کر دیا)</w:t>
      </w:r>
    </w:p>
    <w:p/>
    <w:p>
      <w:r xmlns:w="http://schemas.openxmlformats.org/wordprocessingml/2006/main">
        <w:t xml:space="preserve">2. پیدائش 1:27-28 (خدا نے ان کو برکت دی اور ان سے کہا، پھلدار ہو اور تعداد میں بڑھو؛ زمین کو بھر دو اور اسے مسخر کرو)</w:t>
      </w:r>
    </w:p>
    <w:p/>
    <w:p>
      <w:r xmlns:w="http://schemas.openxmlformats.org/wordprocessingml/2006/main">
        <w:t xml:space="preserve">قضا 8:31 اور اُس کی لونڈی جو سِکم میں تھی اُس سے بھی ایک بیٹا ہوا جس کا نام اُس نے ابی مَلِک رکھا۔</w:t>
      </w:r>
    </w:p>
    <w:p/>
    <w:p>
      <w:r xmlns:w="http://schemas.openxmlformats.org/wordprocessingml/2006/main">
        <w:t xml:space="preserve">جدعون کا ایک بیٹا تھا جس کا نام ابی ملک تھا جو سِکم میں ایک لونڈی کے ہاں پیدا ہوا۔</w:t>
      </w:r>
    </w:p>
    <w:p/>
    <w:p>
      <w:r xmlns:w="http://schemas.openxmlformats.org/wordprocessingml/2006/main">
        <w:t xml:space="preserve">1. جدعون کی مثال: وفاداری اور فرمانبرداری کا سبق۔</w:t>
      </w:r>
    </w:p>
    <w:p/>
    <w:p>
      <w:r xmlns:w="http://schemas.openxmlformats.org/wordprocessingml/2006/main">
        <w:t xml:space="preserve">2. والدیت کی اہمیت: ذمہ دار والدین کی دعوت۔</w:t>
      </w:r>
    </w:p>
    <w:p/>
    <w:p>
      <w:r xmlns:w="http://schemas.openxmlformats.org/wordprocessingml/2006/main">
        <w:t xml:space="preserve">1. جوشوا 24:15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2. امثال 4:3-4 کیونکہ میں اپنے باپ کا بیٹا تھا، اپنی ماں کی نظر میں نرم اور صرف پیارا تھا۔ اس نے مجھے بھی سکھایا، اور مجھ سے کہا، اپنے دل کو میری باتوں پر قائم رہنے دو: میرے حکموں پر عمل کرو، اور زندہ رہو۔</w:t>
      </w:r>
    </w:p>
    <w:p/>
    <w:p>
      <w:r xmlns:w="http://schemas.openxmlformats.org/wordprocessingml/2006/main">
        <w:t xml:space="preserve">قضا 8:32 اور یوآس کا بیٹا جدعون بڑی عمر میں مر گیا اور ابی عزریوں کے عفرہ میں اپنے باپ یوآس کی قبر میں دفن ہوا۔</w:t>
      </w:r>
    </w:p>
    <w:p/>
    <w:p>
      <w:r xmlns:w="http://schemas.openxmlformats.org/wordprocessingml/2006/main">
        <w:t xml:space="preserve">یوآس کا بیٹا جدعون بڑی عمر میں مر گیا اور ابی عزریوں کے عفرہ میں اپنے باپ کی قبر میں دفن ہوا۔</w:t>
      </w:r>
    </w:p>
    <w:p/>
    <w:p>
      <w:r xmlns:w="http://schemas.openxmlformats.org/wordprocessingml/2006/main">
        <w:t xml:space="preserve">1. ایک اچھے آدمی کی میراث - جیڈون کو اچھی زندگی گزارنے کی مثال کے طور پر استعمال کرنا۔</w:t>
      </w:r>
    </w:p>
    <w:p/>
    <w:p>
      <w:r xmlns:w="http://schemas.openxmlformats.org/wordprocessingml/2006/main">
        <w:t xml:space="preserve">2. لمبی زندگی کی نعمت - غم کے درمیان بھی، مکمل زندگی کی نعمت پر غور کرنا۔</w:t>
      </w:r>
    </w:p>
    <w:p/>
    <w:p>
      <w:r xmlns:w="http://schemas.openxmlformats.org/wordprocessingml/2006/main">
        <w:t xml:space="preserve">1. واعظ 7:1 - "اچھا نام قیمتی مرہم سے بہتر ہے؛ اور موت کا دن پیدائش کے دن سے۔"</w:t>
      </w:r>
    </w:p>
    <w:p/>
    <w:p>
      <w:r xmlns:w="http://schemas.openxmlformats.org/wordprocessingml/2006/main">
        <w:t xml:space="preserve">2. زبور 90:12 - "لہذا ہمیں اپنے دنوں کی گنتی کرنا سکھاؤ، تاکہ ہم اپنے دلوں کو حکمت پر لگائیں۔"</w:t>
      </w:r>
    </w:p>
    <w:p/>
    <w:p>
      <w:r xmlns:w="http://schemas.openxmlformats.org/wordprocessingml/2006/main">
        <w:t xml:space="preserve">قضاوت 8:33 اور یوں ہوا کہ جدعون کے مرتے ہی بنی اسرائیل پھر گئے اور بعل کی پیروی کرنے لگے اور بعلبریت کو اپنا دیوتا بنایا۔</w:t>
      </w:r>
    </w:p>
    <w:p/>
    <w:p>
      <w:r xmlns:w="http://schemas.openxmlformats.org/wordprocessingml/2006/main">
        <w:t xml:space="preserve">جدعون کی موت کے بعد بنی اسرائیل نے خدا سے منہ موڑ لیا اور بتوں کی پوجا کی۔</w:t>
      </w:r>
    </w:p>
    <w:p/>
    <w:p>
      <w:r xmlns:w="http://schemas.openxmlformats.org/wordprocessingml/2006/main">
        <w:t xml:space="preserve">1. جدعون کو یاد کرنا: خدا کے ساتھ وفاداری پر ایک عکاسی۔</w:t>
      </w:r>
    </w:p>
    <w:p/>
    <w:p>
      <w:r xmlns:w="http://schemas.openxmlformats.org/wordprocessingml/2006/main">
        <w:t xml:space="preserve">2. بت پرستی کے خطرات: ہمیں خدا کے ساتھ وفادار کیوں رہنا چاہیے۔</w:t>
      </w:r>
    </w:p>
    <w:p/>
    <w:p>
      <w:r xmlns:w="http://schemas.openxmlformats.org/wordprocessingml/2006/main">
        <w:t xml:space="preserve">1. Deuteronomy 12:29-31 - خبردار کہ تیرے شریر دل میں یہ خیال نہ رہے کہ ساتواں سال، رہائی کا سال قریب ہے۔ اور تیری نظر اپنے غریب بھائی پر بُری رہے اور تُو اُسے کچھ نہیں دیتا۔ اور وہ تیرے خلاف خُداوند سے فریاد کرے گا اور یہ تیرے لیے گناہ ہے۔</w:t>
      </w:r>
    </w:p>
    <w:p/>
    <w:p>
      <w:r xmlns:w="http://schemas.openxmlformats.org/wordprocessingml/2006/main">
        <w:t xml:space="preserve">2. جوشوا 24:14-15 - اس لیے اب رب سے ڈرو اور اخلاص اور سچائی کے ساتھ اس کی خدمت کرو اور ان دیوتاؤں کو دور کر دو جن کی عبادت تمہارے باپ دادا سیلاب کے دوسری طرف اور مصر میں کرتے تھے۔ اور رب کی خدمت کرو۔ اور اگر خُداوند کی خِدمت کرنا تُم کو بُرا لگتا ہے تو آج تُم کو چُن لو کہ تُم کس کی خدمت کرو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قضاوت 8:34 اور بنی اسرائیل نے خداوند اپنے خدا کو یاد نہ کیا جس نے انہیں ہر طرف سے ان کے تمام دشمنوں کے ہاتھ سے چھڑایا۔</w:t>
      </w:r>
    </w:p>
    <w:p/>
    <w:p>
      <w:r xmlns:w="http://schemas.openxmlformats.org/wordprocessingml/2006/main">
        <w:t xml:space="preserve">بنی اسرائیل خداوند کو بھول گئے جس نے انہیں ان کے دشمنوں سے بچایا تھا۔</w:t>
      </w:r>
    </w:p>
    <w:p/>
    <w:p>
      <w:r xmlns:w="http://schemas.openxmlformats.org/wordprocessingml/2006/main">
        <w:t xml:space="preserve">1. ہمیں رب کو یاد رکھنا چاہیے جس نے ہمیں بچایا ہے - ججز 8:34</w:t>
      </w:r>
    </w:p>
    <w:p/>
    <w:p>
      <w:r xmlns:w="http://schemas.openxmlformats.org/wordprocessingml/2006/main">
        <w:t xml:space="preserve">2. خدا ہمیں اس وقت بھی یاد رکھتا ہے جب ہم اسے بھول جاتے ہیں - ججز 8:34</w:t>
      </w:r>
    </w:p>
    <w:p/>
    <w:p>
      <w:r xmlns:w="http://schemas.openxmlformats.org/wordprocessingml/2006/main">
        <w:t xml:space="preserve">1. زبور 103:2 - اے میری جان، خُداوند کی حمد کرو، اور اُس کے تمام فوائد کو نہ بھولو</w:t>
      </w:r>
    </w:p>
    <w:p/>
    <w:p>
      <w:r xmlns:w="http://schemas.openxmlformats.org/wordprocessingml/2006/main">
        <w:t xml:space="preserve">2. یسعیاہ 43:25 - میں، یہاں تک کہ میں، وہ ہوں جو اپنی خاطر تیری خطاؤں کو مٹا دیتا ہے، اور تیرے گناہوں کو یاد نہیں کروں گا۔</w:t>
      </w:r>
    </w:p>
    <w:p/>
    <w:p>
      <w:r xmlns:w="http://schemas.openxmlformats.org/wordprocessingml/2006/main">
        <w:t xml:space="preserve">قضا 8:35 اور نہ ہی اُنہوں نے یرُبّعل کے گھرانے یعنی جدعون پر اُس تمام نیکی کے موافق جو اُس نے اسرائیل پر ظاہر کی تھی۔</w:t>
      </w:r>
    </w:p>
    <w:p/>
    <w:p>
      <w:r xmlns:w="http://schemas.openxmlformats.org/wordprocessingml/2006/main">
        <w:t xml:space="preserve">جدعون نے اسرائیل کے لیے جو نیکی کی تھی اس کے باوجود مہربانی نہیں کی گئی۔</w:t>
      </w:r>
    </w:p>
    <w:p/>
    <w:p>
      <w:r xmlns:w="http://schemas.openxmlformats.org/wordprocessingml/2006/main">
        <w:t xml:space="preserve">1. مہربانی کی اہمیت - جدعون سے ایک سبق</w:t>
      </w:r>
    </w:p>
    <w:p/>
    <w:p>
      <w:r xmlns:w="http://schemas.openxmlformats.org/wordprocessingml/2006/main">
        <w:t xml:space="preserve">2. نیکی کی برکت - جدعون سے ایک سبق</w:t>
      </w:r>
    </w:p>
    <w:p/>
    <w:p>
      <w:r xmlns:w="http://schemas.openxmlformats.org/wordprocessingml/2006/main">
        <w:t xml:space="preserve">1. لوقا 6:35 - لیکن اپنے دشمنوں سے محبت کرو، نیکی کرو اور قرض دو، بدلے میں کچھ نہ ملنے کی امید رکھو۔ اور تمہارا اجر عظیم ہو گا۔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ججز 9 کا خلاصہ تین پیراگراف میں مندرجہ ذیل آیات کے ساتھ کیا جا سکتا ہے:</w:t>
      </w:r>
    </w:p>
    <w:p/>
    <w:p>
      <w:r xmlns:w="http://schemas.openxmlformats.org/wordprocessingml/2006/main">
        <w:t xml:space="preserve">پیراگراف 1: ججز 9:1-21 ابی ملک کے اقتدار میں آنے کی کہانی کا تعارف کراتی ہے۔ جدعون کی موت کے بعد، اس کے بیٹے ابی ملک نے سکم کے لوگوں کو اس کو اپنا حکمران بنانے کے لیے راضی کیا۔ وہ اپنی ماں کے رشتہ داروں سے تعاون اکٹھا کرتا ہے اور لاپرواہ آدمیوں کی خدمات حاصل کرتا ہے جو گیڈون کے باقی تمام بیٹوں کو مارنے میں اس کی مدد کرتے ہیں، سوائے جوتم کے جو فرار ہو جاتا ہے۔ ابی ملک کا تاج پوش بادشاہ ہے لیکن اسے گال نامی شخص کی مخالفت کا سامنا ہے جو اس کے خلاف بغاوت کو ہوا دیتا ہے۔</w:t>
      </w:r>
    </w:p>
    <w:p/>
    <w:p>
      <w:r xmlns:w="http://schemas.openxmlformats.org/wordprocessingml/2006/main">
        <w:t xml:space="preserve">پیراگراف 2: ججز 9:22-49 میں جاری رکھتے ہوئے، یہ ابی ملک اور گاال کے درمیان تنازعہ کو بیان کرتا ہے۔ باب میں بتایا گیا ہے کہ کس طرح ابی ملک نے شکم اور اس کے آس پاس کے شہروں پر حملہ کیا، گال اور اس کے پیروکاروں کو شکست دی۔ تاہم، اسے تھیبز نامی قریبی شہر کے لوگوں کی مزاحمت کا سامنا ہے۔ جب وہ تھیبز پر حملہ کرنے کی تیاری کر رہا تھا، تو ایک عورت شہر کی فصیل سے چکی کا پتھر گراتی ہے جو ابی ملک کو مارتی ہے اور اسے جان لیوا زخم دیتی ہے۔ عورت کے ہاتھوں مارنے کی بجائے وہ اپنے زرہ بردار کو تلوار سے مارنے کا حکم دیتا ہے تاکہ یہ نہ کہا جائے کہ وہ عورت کے ہاتھوں مرا۔</w:t>
      </w:r>
    </w:p>
    <w:p/>
    <w:p>
      <w:r xmlns:w="http://schemas.openxmlformats.org/wordprocessingml/2006/main">
        <w:t xml:space="preserve">پیراگراف 3: ججز 9 ایک بیان کے ساتھ اختتام پذیر ہوتا ہے جہاں یوتھم نے ابی ملک اور سکم کے خلاف ایک تمثیل پیش کی تھی۔ ججز 9:50-57 میں، یہ ذکر کیا گیا ہے کہ ان واقعات کے بعد، خُدا سِکم کے رہنماؤں کے درمیان گِڈعون کے خاندان کے خلاف برے کاموں کی حمایت میں اُن کے کردار کے لیے الجھن بھیجتا ہے۔ یہ ان کے زوال کی طرف جاتا ہے کیونکہ وہ پڑوسی قبائل سے شکست کھا جاتے ہیں۔ اس طرح، خُدا اُن پر اُن کی شرارت کا بدلہ دیتا ہے۔</w:t>
      </w:r>
    </w:p>
    <w:p/>
    <w:p>
      <w:r xmlns:w="http://schemas.openxmlformats.org/wordprocessingml/2006/main">
        <w:t xml:space="preserve">خلاصہ:</w:t>
      </w:r>
    </w:p>
    <w:p>
      <w:r xmlns:w="http://schemas.openxmlformats.org/wordprocessingml/2006/main">
        <w:t xml:space="preserve">ججز 9 پیش کرتے ہیں:</w:t>
      </w:r>
    </w:p>
    <w:p>
      <w:r xmlns:w="http://schemas.openxmlformats.org/wordprocessingml/2006/main">
        <w:t xml:space="preserve">جدعون کے بیٹوں کو قتل کرنے کے لیے ابی ملک کا عروج؛</w:t>
      </w:r>
    </w:p>
    <w:p>
      <w:r xmlns:w="http://schemas.openxmlformats.org/wordprocessingml/2006/main">
        <w:t xml:space="preserve">ابی ملک اور گاال کے درمیان تنازعہ گال کی شکست، ابی ملک کا جان لیوا زخم؛</w:t>
      </w:r>
    </w:p>
    <w:p>
      <w:r xmlns:w="http://schemas.openxmlformats.org/wordprocessingml/2006/main">
        <w:t xml:space="preserve">ابی مَلِک کے خلاف یوتام کی تمثیل اور سِکم کے زوال کے بارے میں۔</w:t>
      </w:r>
    </w:p>
    <w:p/>
    <w:p>
      <w:r xmlns:w="http://schemas.openxmlformats.org/wordprocessingml/2006/main">
        <w:t xml:space="preserve">جدعون کے بیٹوں کے قتل پر ابی ملک کی طاقت کے عروج پر زور؛</w:t>
      </w:r>
    </w:p>
    <w:p>
      <w:r xmlns:w="http://schemas.openxmlformats.org/wordprocessingml/2006/main">
        <w:t xml:space="preserve">ابی ملک اور گاال کے درمیان تنازعہ گال کی شکست، ابی ملک کا جان لیوا زخم؛</w:t>
      </w:r>
    </w:p>
    <w:p>
      <w:r xmlns:w="http://schemas.openxmlformats.org/wordprocessingml/2006/main">
        <w:t xml:space="preserve">ابی مَلِک کے خلاف یوتام کی تمثیل اور سِکم کے زوال کے بارے میں۔</w:t>
      </w:r>
    </w:p>
    <w:p/>
    <w:p>
      <w:r xmlns:w="http://schemas.openxmlformats.org/wordprocessingml/2006/main">
        <w:t xml:space="preserve">باب ابی ملک کے اقتدار میں اضافے، اس کے اور گاال کے درمیان تنازعہ، اور ان کے خلاف یوتھم کی تمثیل پر توجہ مرکوز کرتا ہے۔ ججز 9 میں، یہ ذکر کیا گیا ہے کہ جدعون کی موت کے بعد، اس کے بیٹے ابی ملک نے سکم کے لوگوں کو اس کو اپنا حکمران بنانے پر راضی کیا۔ وہ اپنی ماں کے رشتہ داروں کی مدد سے اپنے بھائیوں کو ختم کرتا ہے اور بادشاہ بن جاتا ہے۔ تاہم، اسے گال نامی شخص کی مخالفت کا سامنا ہے جو اس کے خلاف بغاوت کو ہوا دیتا ہے۔</w:t>
      </w:r>
    </w:p>
    <w:p/>
    <w:p>
      <w:r xmlns:w="http://schemas.openxmlformats.org/wordprocessingml/2006/main">
        <w:t xml:space="preserve">ججز 9 میں جاری رہتے ہوئے، تنازعہ بڑھتا جاتا ہے جب ابی میلک نے شیکم پر حملہ کیا اور گاال کو اپنے پیروکاروں کے ساتھ شکست دی۔ تاہم، اسے تھیبز کے لوگوں کی طرف سے مزاحمت کا سامنا کرنا پڑتا ہے۔ اس تصادم کے دوران، ایک عورت شہر کی دیوار سے چکی کا پتھر گراتی ہے جس نے ابی ملک کو جان لیوا زخمی کر دیا۔ ایک عورت کے ہاتھوں مارے جانے کے بجائے وہ بے عزتی سمجھ کر اپنے ہتھیار بردار کو تلوار سے مارنے کا حکم دیتا ہے۔</w:t>
      </w:r>
    </w:p>
    <w:p/>
    <w:p>
      <w:r xmlns:w="http://schemas.openxmlformats.org/wordprocessingml/2006/main">
        <w:t xml:space="preserve">ججز 9 کا اختتام یوتھم کے ساتھ ہوتا ہے جس میں ابی ملک اور سِکم دونوں کے خلاف اُن کے اعمال کے لیے ایک تمثیل پیش کی جاتی ہے۔ ان واقعات کے بعد، خُدا سِکم کے رہنماؤں کے درمیان گِڈعون کے خاندان کے خلاف برے کاموں کی حمایت کرنے کی سزا کے طور پر الجھن بھیجتا ہے۔ یہ ان کے زوال کا باعث بنتا ہے کیونکہ وہ پڑوسی قبائل کے ہاتھوں شکست کھا جاتے ہیں ایک نتیجہ یہ ظاہر کرتا ہے کہ خدا ان پر ان کی برائی کا بدلہ چکا رہا ہے۔</w:t>
      </w:r>
    </w:p>
    <w:p/>
    <w:p>
      <w:r xmlns:w="http://schemas.openxmlformats.org/wordprocessingml/2006/main">
        <w:t xml:space="preserve">قضا 9:1 اور یرُبعل کا بیٹا ابی مَلِک سِکم میں اپنی ماں کے بھائیوں کے پاس گیا اور اُن سے اور اپنی ماں کے باپ کے گھر کے تمام خاندانوں سے بات چیت کی۔</w:t>
      </w:r>
    </w:p>
    <w:p/>
    <w:p>
      <w:r xmlns:w="http://schemas.openxmlformats.org/wordprocessingml/2006/main">
        <w:t xml:space="preserve">ابی مَلِک اپنی ماں کے خاندان سے مشورہ چاہتا ہے۔</w:t>
      </w:r>
    </w:p>
    <w:p/>
    <w:p>
      <w:r xmlns:w="http://schemas.openxmlformats.org/wordprocessingml/2006/main">
        <w:t xml:space="preserve">1: ہم اپنے خاندان میں طاقت اور مدد حاصل کر سکتے ہیں۔</w:t>
      </w:r>
    </w:p>
    <w:p/>
    <w:p>
      <w:r xmlns:w="http://schemas.openxmlformats.org/wordprocessingml/2006/main">
        <w:t xml:space="preserve">2: ان لوگوں سے مشورہ لیں جو آپ کو بہتر جانتے ہیں۔</w:t>
      </w:r>
    </w:p>
    <w:p/>
    <w:p>
      <w:r xmlns:w="http://schemas.openxmlformats.org/wordprocessingml/2006/main">
        <w:t xml:space="preserve">1: امثال 15:22 - مشورے کے بغیر مقاصد مایوس ہوتے ہیں: لیکن مشاہیر کی بھیڑ میں وہ قائم رہتے ہیں۔</w:t>
      </w:r>
    </w:p>
    <w:p/>
    <w:p>
      <w:r xmlns:w="http://schemas.openxmlformats.org/wordprocessingml/2006/main">
        <w:t xml:space="preserve">2: امثال 13:20 - جو عقلمندوں کے ساتھ چلتا ہے وہ عقلمند ہو گا، لیکن احمقوں کا ساتھی تباہ ہو جائے گا۔</w:t>
      </w:r>
    </w:p>
    <w:p/>
    <w:p>
      <w:r xmlns:w="http://schemas.openxmlformats.org/wordprocessingml/2006/main">
        <w:t xml:space="preserve">ججز 9:2 میں سِکم کے تمام آدمیوں کے کانوں میں کہتا ہوں کہ کیا تمہارے حق میں بہتر ہے کہ یا تو یرُبّعل کے تمام بیٹے جو ساٹھ آدمی ہیں تم پر حکومت کریں یا وہ ایک بادشاہ ہو۔ تم؟ یاد رکھو کہ میں تمہاری ہڈی اور تمہارا گوشت ہوں۔</w:t>
      </w:r>
    </w:p>
    <w:p/>
    <w:p>
      <w:r xmlns:w="http://schemas.openxmlformats.org/wordprocessingml/2006/main">
        <w:t xml:space="preserve">ابی مَلِک نے سِکم کے آدمیوں سے پوچھا کہ کیا یہ بہتر ہے کہ ستر رہنما ہوں یا صرف ایک۔ وہ انہیں یاد دلاتا ہے کہ وہ ان کا رشتہ دار ہے۔</w:t>
      </w:r>
    </w:p>
    <w:p/>
    <w:p>
      <w:r xmlns:w="http://schemas.openxmlformats.org/wordprocessingml/2006/main">
        <w:t xml:space="preserve">1. قیادت کے لیے خدا کا منصوبہ - کسی کمیونٹی میں عقلمند قیادت کی اہمیت کو واضح کرنے کے لیے ججز 9:2 کا استعمال۔</w:t>
      </w:r>
    </w:p>
    <w:p/>
    <w:p>
      <w:r xmlns:w="http://schemas.openxmlformats.org/wordprocessingml/2006/main">
        <w:t xml:space="preserve">2. خاندان کی طاقت - ابی میلک کی یاد دہانی کے فضل اور وفاداری کو تلاش کرنا کہ وہ ان کا گوشت اور ہڈی ہے۔</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امثال 15:22 - بغیر مشورے کے مقاصد مایوس ہوتے ہیں: لیکن مشیروں کی کثرت میں وہ قائم رہتے ہیں۔</w:t>
      </w:r>
    </w:p>
    <w:p/>
    <w:p>
      <w:r xmlns:w="http://schemas.openxmlformats.org/wordprocessingml/2006/main">
        <w:t xml:space="preserve">ججز 9:3 اور اُس کی ماں کے بھائیوں نے سِکم کے تمام آدمیوں کے کانوں میں اُس کے بارے میں یہ سب باتیں کہیں۔ کیونکہ اُنہوں نے کہا وہ ہمارا بھائی ہے۔</w:t>
      </w:r>
    </w:p>
    <w:p/>
    <w:p>
      <w:r xmlns:w="http://schemas.openxmlformats.org/wordprocessingml/2006/main">
        <w:t xml:space="preserve">ابی مَلِک کو اُس کی ماں کے بھائیوں نے، جو سِکم سے ہیں، ایک بھائی کے طور پر قبول کیا۔</w:t>
      </w:r>
    </w:p>
    <w:p/>
    <w:p>
      <w:r xmlns:w="http://schemas.openxmlformats.org/wordprocessingml/2006/main">
        <w:t xml:space="preserve">1: ہمیں دوسروں کو اپنے بھائی بہن کے طور پر قبول کرنا چاہیے، چاہے ان کا پس منظر یا پرورش کیوں نہ ہو۔</w:t>
      </w:r>
    </w:p>
    <w:p/>
    <w:p>
      <w:r xmlns:w="http://schemas.openxmlformats.org/wordprocessingml/2006/main">
        <w:t xml:space="preserve">2: خاندانی تعلقات کی طاقت، اور یہ ہمارے فیصلوں کو کیسے متاثر کرتی ہے۔</w:t>
      </w:r>
    </w:p>
    <w:p/>
    <w:p>
      <w:r xmlns:w="http://schemas.openxmlformats.org/wordprocessingml/2006/main">
        <w:t xml:space="preserve">1: رومیوں 12:10 - بھائی چارے کے ساتھ ایک دوسرے سے محبت کریں۔ عزت دکھانے میں ایک دوسرے پر سبقت لے جائیں۔</w:t>
      </w:r>
    </w:p>
    <w:p/>
    <w:p>
      <w:r xmlns:w="http://schemas.openxmlformats.org/wordprocessingml/2006/main">
        <w:t xml:space="preserve">2:1 یوحنا 3:1 - دیکھو باپ نے ہمیں کیسی محبت دی ہے کہ ہم خدا کے فرزند کہلائیں۔ اور اسی طرح ہم ہیں. دنیا ہمیں نہیں جانتی اس کی وجہ یہ ہے کہ وہ اسے نہیں جانتی تھی۔</w:t>
      </w:r>
    </w:p>
    <w:p/>
    <w:p>
      <w:r xmlns:w="http://schemas.openxmlformats.org/wordprocessingml/2006/main">
        <w:t xml:space="preserve">قضاء 9:4 اور اُنہوں نے اُسے بعلبریت کے گھر سے چاندی کے ساٹھ سِکے دِئے اور ابی مَلِک نے بیکار اور ہلکے لوگوں کو کام پر رکھا جو اُس کا پیچھا کرتے تھے۔</w:t>
      </w:r>
    </w:p>
    <w:p/>
    <w:p>
      <w:r xmlns:w="http://schemas.openxmlformats.org/wordprocessingml/2006/main">
        <w:t xml:space="preserve">ابی مَلِک کو بعلبریت کے گھر سے چاندی کے 70 سِکے دئیے گئے تھے اور اُس نے اُن لوگوں کو ملازمت دینے کے لیے استعمال کیا جو قابل بھروسہ نہیں تھے۔</w:t>
      </w:r>
    </w:p>
    <w:p/>
    <w:p>
      <w:r xmlns:w="http://schemas.openxmlformats.org/wordprocessingml/2006/main">
        <w:t xml:space="preserve">1. جھوٹے لیڈروں کی پیروی کا خطرہ</w:t>
      </w:r>
    </w:p>
    <w:p/>
    <w:p>
      <w:r xmlns:w="http://schemas.openxmlformats.org/wordprocessingml/2006/main">
        <w:t xml:space="preserve">2. پیسے کی طاقت اور اس کا اثر</w:t>
      </w:r>
    </w:p>
    <w:p/>
    <w:p>
      <w:r xmlns:w="http://schemas.openxmlformats.org/wordprocessingml/2006/main">
        <w:t xml:space="preserve">1. 2 تیمتھیس 3: 1-5 - لیکن یہ سمجھیں، کہ آخری دنوں میں مشکل کا وقت آئے گا۔ کیونکہ لوگ خود سے محبت کرنے والے، پیسے کے دلدادہ، مغرور، متکبر، بدزبان، اپنے والدین کے نافرمان، ناشکرے، ناپاک، سنگدل، ناخوشگوار، غیبت کرنے والے، بے قابو، سفاک، اچھے سے محبت نہ کرنے والے، خیانت کرنے والے، لاپرواہ، سوجائے ہوئے ہوں گے۔ متکبر، خدا سے محبت کرنے کے بجائے لذت کے چاہنے والے۔</w:t>
      </w:r>
    </w:p>
    <w:p/>
    <w:p>
      <w:r xmlns:w="http://schemas.openxmlformats.org/wordprocessingml/2006/main">
        <w:t xml:space="preserve">2. زبور 146:3-4 - شہزادوں پر بھروسہ نہ کریں، ابن آدم پر، جس میں نجات نہیں ہے۔ جب اس کی سانس ختم ہوتی ہے تو وہ زمین پر لوٹ آتا ہے۔ اُسی دن اُس کے منصوبے ختم ہو گئے۔</w:t>
      </w:r>
    </w:p>
    <w:p/>
    <w:p>
      <w:r xmlns:w="http://schemas.openxmlformats.org/wordprocessingml/2006/main">
        <w:t xml:space="preserve">قضا 9:5 اور وہ عفرہ میں اپنے باپ کے گھر گیا اور اپنے بھائی یرُبعل کے بیٹوں کو ساٹھ آدمیوں کو ایک ہی پتھر پر مار ڈالا لیکن یرُبعل کا سب سے چھوٹا بیٹا یوتام باقی رہا۔ کیونکہ اس نے خود کو چھپا لیا تھا۔</w:t>
      </w:r>
    </w:p>
    <w:p/>
    <w:p>
      <w:r xmlns:w="http://schemas.openxmlformats.org/wordprocessingml/2006/main">
        <w:t xml:space="preserve">یوتھم کے بھائیوں نے اپنے باپ یروبعل سے بدلہ لینے کی کوشش کی اور اس کے ستر بیٹوں کو مار ڈالا، لیکن یوتھم چھپنے اور فرار ہونے میں کامیاب رہا۔</w:t>
      </w:r>
    </w:p>
    <w:p/>
    <w:p>
      <w:r xmlns:w="http://schemas.openxmlformats.org/wordprocessingml/2006/main">
        <w:t xml:space="preserve">1. خدا کی حفاظت ہمیں درپیش کسی بھی خطرے سے زیادہ ہے۔</w:t>
      </w:r>
    </w:p>
    <w:p/>
    <w:p>
      <w:r xmlns:w="http://schemas.openxmlformats.org/wordprocessingml/2006/main">
        <w:t xml:space="preserve">2. ہمیں خطرے سے چوکنا رہنا چاہیے اور اس سے بچنے کے لیے اقدامات کرنا چاہیے۔</w:t>
      </w:r>
    </w:p>
    <w:p/>
    <w:p>
      <w:r xmlns:w="http://schemas.openxmlformats.org/wordprocessingml/2006/main">
        <w:t xml:space="preserve">1. زبور 91: 3-4 - "کیونکہ وہ تمہیں مرغیوں کے پھندے سے اور مہلک وبا سے چھڑائے گا۔ وہ تمہیں اپنے پنکھوں سے ڈھانپے گا، اور اس کے پروں کے نیچے تمہیں پناہ ملے گی؛ اس کی وفاداری ایک ڈھال ہے اور بکلر"</w:t>
      </w:r>
    </w:p>
    <w:p/>
    <w:p>
      <w:r xmlns:w="http://schemas.openxmlformats.org/wordprocessingml/2006/main">
        <w:t xml:space="preserve">2. امثال 22:3 - "عقلمند خطرے کو دیکھ کر اپنے آپ کو چھپا لیتا ہے، لیکن سادہ لوح اس کے لیے تکلیف اٹھاتا ہے۔"</w:t>
      </w:r>
    </w:p>
    <w:p/>
    <w:p>
      <w:r xmlns:w="http://schemas.openxmlformats.org/wordprocessingml/2006/main">
        <w:t xml:space="preserve">قضا 9:6 اور سِکم کے سب آدمی اور ملّو کے سارے گھرانے جمع ہوئے اور جا کر ابی مَلِک کو اُس ستون کے میدان کے پاس جو سِکم میں تھا بادشاہ بنایا۔</w:t>
      </w:r>
    </w:p>
    <w:p/>
    <w:p>
      <w:r xmlns:w="http://schemas.openxmlformats.org/wordprocessingml/2006/main">
        <w:t xml:space="preserve">سِکم اور ملّو کے لوگ اکٹھے ہوئے اور سِکم کے ستون کے میدان میں ابی مَلِک کو بادشاہ کے طور پر مسح کیا۔</w:t>
      </w:r>
    </w:p>
    <w:p/>
    <w:p>
      <w:r xmlns:w="http://schemas.openxmlformats.org/wordprocessingml/2006/main">
        <w:t xml:space="preserve">1. بادشاہی کے لیے خدا کا منصوبہ: ابی ملک کا مسح</w:t>
      </w:r>
    </w:p>
    <w:p/>
    <w:p>
      <w:r xmlns:w="http://schemas.openxmlformats.org/wordprocessingml/2006/main">
        <w:t xml:space="preserve">2. اتحاد کی طاقت: شیکم اور ملو کے لوگ متحد ہیں۔</w:t>
      </w:r>
    </w:p>
    <w:p/>
    <w:p>
      <w:r xmlns:w="http://schemas.openxmlformats.org/wordprocessingml/2006/main">
        <w:t xml:space="preserve">1. 1 سموئیل 10:1 - تب سموئیل نے تیل کی ایک شیشی لے کر اس کے سر پر ڈالی اور اسے چوما اور کہا، کیا یہ اس لیے نہیں ہے کہ خداوند نے تمہیں اپنی میراث پر سردار بنانے کے لیے مسح کیا ہے؟</w:t>
      </w:r>
    </w:p>
    <w:p/>
    <w:p>
      <w:r xmlns:w="http://schemas.openxmlformats.org/wordprocessingml/2006/main">
        <w:t xml:space="preserve">2. یوحنا 3:16 - کیونکہ خُدا نے دنیا سے ایسی محبت رکھی کہ اُس نے اپنا اکلوتا بیٹا بخش دیا، تاکہ جو کوئی اُس پر ایمان لائے ہلاک نہ ہو بلکہ ہمیشہ کی زندگی پائے۔</w:t>
      </w:r>
    </w:p>
    <w:p/>
    <w:p>
      <w:r xmlns:w="http://schemas.openxmlformats.org/wordprocessingml/2006/main">
        <w:t xml:space="preserve">قضاء 9:7 اور جب اُنہوں نے یہ بات یوتام کو بتائی تو وہ جا کر گریزیم پہاڑ کی چوٹی پر کھڑا ہو گیا اور اپنی آواز بلند کی اور پکار کر اُن سے کہا اے سِکم کے لوگو، میری بات سنو تاکہ خدا سنے گا۔ آپ کے پاس</w:t>
      </w:r>
    </w:p>
    <w:p/>
    <w:p>
      <w:r xmlns:w="http://schemas.openxmlformats.org/wordprocessingml/2006/main">
        <w:t xml:space="preserve">یوتام نے گریزیم پہاڑ کی چوٹی پر جا کر سِکم کے لوگوں کو بُلایا کہ اُس کی بات سنیں، تاکہ وہ سنیں کہ خدا کیا کہتا ہے۔</w:t>
      </w:r>
    </w:p>
    <w:p/>
    <w:p>
      <w:r xmlns:w="http://schemas.openxmlformats.org/wordprocessingml/2006/main">
        <w:t xml:space="preserve">1. خدا کو سننا: خداوند کی آواز سننا سیکھنا</w:t>
      </w:r>
    </w:p>
    <w:p/>
    <w:p>
      <w:r xmlns:w="http://schemas.openxmlformats.org/wordprocessingml/2006/main">
        <w:t xml:space="preserve">2. فرمانبرداری کی زندگی گزارنا: خدا کے احکام پر عمل کرنا</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جان 10:27 - "میری بھیڑیں میری آواز سنتی ہیں، اور میں انہیں جانتا ہوں، اور وہ میرے پیچھے چلتے ہیں۔"</w:t>
      </w:r>
    </w:p>
    <w:p/>
    <w:p>
      <w:r xmlns:w="http://schemas.openxmlformats.org/wordprocessingml/2006/main">
        <w:t xml:space="preserve">ججز 9:8 درخت اپنے اوپر بادشاہ مسح کرنے کے لیے ایک وقت پر نکلے۔ اور اُنہوں نے زیتون کے درخت سے کہا تُو ہم پر بادشاہی کر۔</w:t>
      </w:r>
    </w:p>
    <w:p/>
    <w:p>
      <w:r xmlns:w="http://schemas.openxmlformats.org/wordprocessingml/2006/main">
        <w:t xml:space="preserve">سِکم کی سرزمین کے درخت ایک بادشاہ کو مسح کرنے کے لیے گئے اور زیتون کے درخت کو اپنا حکمران منتخب کیا۔</w:t>
      </w:r>
    </w:p>
    <w:p/>
    <w:p>
      <w:r xmlns:w="http://schemas.openxmlformats.org/wordprocessingml/2006/main">
        <w:t xml:space="preserve">1. خدا کی ہدایت کے حصول کی اہمیت</w:t>
      </w:r>
    </w:p>
    <w:p/>
    <w:p>
      <w:r xmlns:w="http://schemas.openxmlformats.org/wordprocessingml/2006/main">
        <w:t xml:space="preserve">2. اتحاد کی طاقت</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37:4-5: خُداوند میں خوش رہو، اور وہ آپ کو آپ کے دل کی خواہشات دے گا۔ رب کو اپنا راستہ سونپ دو۔ اس پر بھروسہ کریں اور وہ یہ کرے گا:</w:t>
      </w:r>
    </w:p>
    <w:p/>
    <w:p>
      <w:r xmlns:w="http://schemas.openxmlformats.org/wordprocessingml/2006/main">
        <w:t xml:space="preserve">ججز 9:9 لیکن زیتون کے درخت نے ان سے کہا کیا میں اپنی موٹاپے کو چھوڑ دوں جس سے وہ خدا اور انسان کی تعظیم کرتے ہیں اور درختوں پر ترقی پاتے ہیں؟</w:t>
      </w:r>
    </w:p>
    <w:p/>
    <w:p>
      <w:r xmlns:w="http://schemas.openxmlformats.org/wordprocessingml/2006/main">
        <w:t xml:space="preserve">زیتون کا درخت اپنی شان و شوکت کو چھوڑ کر دوسرے درختوں سے بڑا نہیں ہونا چاہتا تھا۔</w:t>
      </w:r>
    </w:p>
    <w:p/>
    <w:p>
      <w:r xmlns:w="http://schemas.openxmlformats.org/wordprocessingml/2006/main">
        <w:t xml:space="preserve">1. خدا کی موجودگی میں قناعت</w:t>
      </w:r>
    </w:p>
    <w:p/>
    <w:p>
      <w:r xmlns:w="http://schemas.openxmlformats.org/wordprocessingml/2006/main">
        <w:t xml:space="preserve">2. عاجزی کی طاقت</w:t>
      </w:r>
    </w:p>
    <w:p/>
    <w:p>
      <w:r xmlns:w="http://schemas.openxmlformats.org/wordprocessingml/2006/main">
        <w:t xml:space="preserve">1. عبرانیوں 13:5 - اپنی زندگی کو پیسے کی محبت سے پاک رکھیں اور جو کچھ آپ کے پاس ہے اس پر راضی رہیں، کیونکہ خدا نے کہا ہے، میں آپ کو کبھی نہیں چھوڑوں گا۔ میں تمہیں کبھی نہیں چھوڑوں گا۔</w:t>
      </w:r>
    </w:p>
    <w:p/>
    <w:p>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قاضیوں 9:10 اور درختوں نے انجیر کے درخت سے کہا، تو آ اور ہم پر حکومت کر۔</w:t>
      </w:r>
    </w:p>
    <w:p/>
    <w:p>
      <w:r xmlns:w="http://schemas.openxmlformats.org/wordprocessingml/2006/main">
        <w:t xml:space="preserve">درختوں نے انجیر کے درخت سے کہا کہ وہ ان پر حکومت کرے۔</w:t>
      </w:r>
    </w:p>
    <w:p/>
    <w:p>
      <w:r xmlns:w="http://schemas.openxmlformats.org/wordprocessingml/2006/main">
        <w:t xml:space="preserve">1. اتحاد کی طاقت: عظیم تر بھلائی کے لیے مل کر کام کرنا</w:t>
      </w:r>
    </w:p>
    <w:p/>
    <w:p>
      <w:r xmlns:w="http://schemas.openxmlformats.org/wordprocessingml/2006/main">
        <w:t xml:space="preserve">2. قیادت کی طاقت: اعتماد کے ساتھ چارج لینا</w:t>
      </w:r>
    </w:p>
    <w:p/>
    <w:p>
      <w:r xmlns:w="http://schemas.openxmlformats.org/wordprocessingml/2006/main">
        <w:t xml:space="preserve">1. امثال 11:14 جہاں راہنمائی نہیں ہوتی وہاں قوم گر جاتی ہے، لیکن کثرت مشورہ دینے والوں میں حفاظت ہوتی ہے۔</w:t>
      </w:r>
    </w:p>
    <w:p/>
    <w:p>
      <w:r xmlns:w="http://schemas.openxmlformats.org/wordprocessingml/2006/main">
        <w:t xml:space="preserve">2. افسیوں 4: 11-13 اور اس نے رسولوں، نبیوں، مبشروں، چرواہوں اور اساتذہ کو دیا کہ وہ مقدسین کو خدمت کے کام کے لیے، مسیح کے جسم کی تعمیر کے لیے لیس کریں، جب تک کہ ہم سب اتحاد کو حاصل نہ کر لیں۔ ایمان اور خُدا کے بیٹے کی معرفت کا، بالغ ہونے کے لیے، مسیح کی معموری کے قد کے پیمانہ تک۔</w:t>
      </w:r>
    </w:p>
    <w:p/>
    <w:p>
      <w:r xmlns:w="http://schemas.openxmlformats.org/wordprocessingml/2006/main">
        <w:t xml:space="preserve">ججز 9:11 لیکن انجیر کے درخت نے اُن سے کہا، کیا مَیں اپنی مٹھاس اور اپنے اچھے پھل کو ترک کر کے درختوں پر ترقی پانے کے لیے چلا جاؤں؟</w:t>
      </w:r>
    </w:p>
    <w:p/>
    <w:p>
      <w:r xmlns:w="http://schemas.openxmlformats.org/wordprocessingml/2006/main">
        <w:t xml:space="preserve">انجیر کا درخت اپنے میٹھے پھل کو ترک کر کے اعلیٰ عہدہ پر فائز ہونے کو تیار نہیں تھا۔</w:t>
      </w:r>
    </w:p>
    <w:p/>
    <w:p>
      <w:r xmlns:w="http://schemas.openxmlformats.org/wordprocessingml/2006/main">
        <w:t xml:space="preserve">1: ہمیں قیادت کے عہدوں پر فائز ہونے سے نہیں گھبرانا چاہیے۔</w:t>
      </w:r>
    </w:p>
    <w:p/>
    <w:p>
      <w:r xmlns:w="http://schemas.openxmlformats.org/wordprocessingml/2006/main">
        <w:t xml:space="preserve">2: ہمیں اپنے آرام سے اس قدر وابستہ نہیں ہونا چاہئے کہ ہم چیلنجوں کا مقابلہ کرنے کو تیار نہ ہوں۔</w:t>
      </w:r>
    </w:p>
    <w:p/>
    <w:p>
      <w:r xmlns:w="http://schemas.openxmlformats.org/wordprocessingml/2006/main">
        <w:t xml:space="preserve">1: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2: امثال 16:18 - "تباہی سے پہلے فخر اور زوال سے پہلے مغرور روح۔"</w:t>
      </w:r>
    </w:p>
    <w:p/>
    <w:p>
      <w:r xmlns:w="http://schemas.openxmlformats.org/wordprocessingml/2006/main">
        <w:t xml:space="preserve">قاضیوں 9:12 پھر درختوں نے انگور کی بیل سے کہا، تم آؤ اور ہم پر حکومت کرو۔</w:t>
      </w:r>
    </w:p>
    <w:p/>
    <w:p>
      <w:r xmlns:w="http://schemas.openxmlformats.org/wordprocessingml/2006/main">
        <w:t xml:space="preserve">درختوں نے انگور کی بیل کو ان پر حکومت کرنے کو کہا۔</w:t>
      </w:r>
    </w:p>
    <w:p/>
    <w:p>
      <w:r xmlns:w="http://schemas.openxmlformats.org/wordprocessingml/2006/main">
        <w:t xml:space="preserve">1: خدا ہمیں عاجزی اور طاقت کے ساتھ رہنمائی کرنے کے لیے بلاتا ہے۔</w:t>
      </w:r>
    </w:p>
    <w:p/>
    <w:p>
      <w:r xmlns:w="http://schemas.openxmlformats.org/wordprocessingml/2006/main">
        <w:t xml:space="preserve">2: خُدا پر یقین رکھنا ہمیں بڑی چیزوں کی طرف لے جا سکتا ہے۔</w:t>
      </w:r>
    </w:p>
    <w:p/>
    <w:p>
      <w:r xmlns:w="http://schemas.openxmlformats.org/wordprocessingml/2006/main">
        <w:t xml:space="preserve">1: فلپیوں 4:13، "میں مسیح کے ذریعے سب کچھ کر سکتا ہوں جو مجھے مضبوط کرتا ہے۔"</w:t>
      </w:r>
    </w:p>
    <w:p/>
    <w:p>
      <w:r xmlns:w="http://schemas.openxmlformats.org/wordprocessingml/2006/main">
        <w:t xml:space="preserve">2:1 پطرس 5:5، "اسی طرح، تم جو چھوٹے ہو،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ججز 9:13 اور انگور کی بیل نے اُن سے کہا، کیا مَیں اپنی مَے جو خُدا اور انسان کو خوش کرتی ہے چھوڑ دوں اور درختوں پر ترقی پانے کے لیے چلا جاؤں؟</w:t>
      </w:r>
    </w:p>
    <w:p/>
    <w:p>
      <w:r xmlns:w="http://schemas.openxmlformats.org/wordprocessingml/2006/main">
        <w:t xml:space="preserve">ججز 9:13 میں بیل سوال کرتی ہے کہ اسے درختوں پر ترقی دینے کے لیے خدا اور انسان کو خوشی فراہم کرنے کے اپنے مقصد کو کیوں چھوڑ دینا چاہیے۔</w:t>
      </w:r>
    </w:p>
    <w:p/>
    <w:p>
      <w:r xmlns:w="http://schemas.openxmlformats.org/wordprocessingml/2006/main">
        <w:t xml:space="preserve">1. بیل کا اس کے مقصد کے بارے میں سوال کرنا ہمیں یاد دلاتا ہے کہ ہم اپنی دعوت پر قائم رہیں۔</w:t>
      </w:r>
    </w:p>
    <w:p/>
    <w:p>
      <w:r xmlns:w="http://schemas.openxmlformats.org/wordprocessingml/2006/main">
        <w:t xml:space="preserve">2. ہم بیل کی عاجزی سے سیکھ سکتے ہیں کہ زندگی میں اپنے اسٹیشن سے مطمئن رہیں۔</w:t>
      </w:r>
    </w:p>
    <w:p/>
    <w:p>
      <w:r xmlns:w="http://schemas.openxmlformats.org/wordprocessingml/2006/main">
        <w:t xml:space="preserve">1. 1 کرنتھیوں 15:58 - لہذا، میرے پیارے بھائیو، آپ ثابت قدم، غیر متزلزل، ہمیشہ خداوند کے کام میں بڑھتے رہیں، کیونکہ آپ جانتے ہیں کہ آپ کی محنت خداوند میں رائیگاں نہیں ہے۔</w:t>
      </w:r>
    </w:p>
    <w:p/>
    <w:p>
      <w:r xmlns:w="http://schemas.openxmlformats.org/wordprocessingml/2006/main">
        <w:t xml:space="preserve">2. فلپیوں 4: 12-13 - میں دونوں کو جانتا ہوں کہ کس طرح ذلیل ہونا ہے، اور میں جانتا ہوں کہ کس طرح فراوانی کرنا ہے: ہر جگہ اور ہر چیز میں مجھے سیر ہونے اور بھوکے رہنے کی ہدایت دی گئی ہے، کثرت اور محتاجی دونوں۔</w:t>
      </w:r>
    </w:p>
    <w:p/>
    <w:p>
      <w:r xmlns:w="http://schemas.openxmlformats.org/wordprocessingml/2006/main">
        <w:t xml:space="preserve">قاضیوں 9:14 تب سب درختوں نے جھونپڑی سے کہا، ”آؤ اور ہم پر حکومت کرو۔</w:t>
      </w:r>
    </w:p>
    <w:p/>
    <w:p>
      <w:r xmlns:w="http://schemas.openxmlformats.org/wordprocessingml/2006/main">
        <w:t xml:space="preserve">تمام درختوں نے جھاڑی سے کہا کہ وہ ان پر راج کرے۔</w:t>
      </w:r>
    </w:p>
    <w:p/>
    <w:p>
      <w:r xmlns:w="http://schemas.openxmlformats.org/wordprocessingml/2006/main">
        <w:t xml:space="preserve">1. عاجزی کی طاقت: خدا کس طرح پست لوگوں کو بلند کرتا ہے۔</w:t>
      </w:r>
    </w:p>
    <w:p/>
    <w:p>
      <w:r xmlns:w="http://schemas.openxmlformats.org/wordprocessingml/2006/main">
        <w:t xml:space="preserve">2. قیادت کے مضمرات: ہمیں اقتدار میں کس کی ضرورت ہے۔</w:t>
      </w:r>
    </w:p>
    <w:p/>
    <w:p>
      <w:r xmlns:w="http://schemas.openxmlformats.org/wordprocessingml/2006/main">
        <w:t xml:space="preserve">1. جیمز 4:10 - "اپنے آپ کو خُداوند کے سامنے عاجزی کرو، اور وہ تمہیں اوپر اٹھائے گا۔"</w:t>
      </w:r>
    </w:p>
    <w:p/>
    <w:p>
      <w:r xmlns:w="http://schemas.openxmlformats.org/wordprocessingml/2006/main">
        <w:t xml:space="preserve">2. رومیوں 13:1 - "ہر نفس کو اعلیٰ طاقتوں کے تابع رہنے دو۔ کیونکہ خدا کے سوا کوئی طاقت نہیں ہے: وہ طاقتیں جو خدا کی طرف سے مقرر کی گئی ہیں۔"</w:t>
      </w:r>
    </w:p>
    <w:p/>
    <w:p>
      <w:r xmlns:w="http://schemas.openxmlformats.org/wordprocessingml/2006/main">
        <w:t xml:space="preserve">ججز 9:15 اور جھونکے نے درختوں سے کہا، اگر تم سچ میں مجھے اپنے اوپر بادشاہ مسح کرتے ہو تو آؤ اور میرے سائے پر بھروسہ رکھو، اور اگر نہیں تو جھاڑی سے آگ نکلے اور لبنان کے دیوداروں کو کھا جائے۔ .</w:t>
      </w:r>
    </w:p>
    <w:p/>
    <w:p>
      <w:r xmlns:w="http://schemas.openxmlformats.org/wordprocessingml/2006/main">
        <w:t xml:space="preserve">خدا غیر متوقع لوگوں کے ذریعے اور غیر متوقع طریقوں سے کام کرتا ہے۔</w:t>
      </w:r>
    </w:p>
    <w:p/>
    <w:p>
      <w:r xmlns:w="http://schemas.openxmlformats.org/wordprocessingml/2006/main">
        <w:t xml:space="preserve">1. خُدا اپنے مقاصد کے حصول کے لیے غیر متوقع آلات استعمال کرتا ہے۔</w:t>
      </w:r>
    </w:p>
    <w:p/>
    <w:p>
      <w:r xmlns:w="http://schemas.openxmlformats.org/wordprocessingml/2006/main">
        <w:t xml:space="preserve">2. رب کے سائے میں بھروسے کی طاقت۔</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دانیال 4:34-35 اور ایام کے آخر میں میں نے نبوکدنضر نے اپنی آنکھیں آسمان کی طرف اٹھائیں، اور میری سمجھ مجھ پر لوٹ آئی، اور میں نے حق تعالیٰ کو برکت دی، اور میں نے ہمیشہ زندہ رہنے والے کی تعریف اور تعظیم کی۔ بادشاہی ایک ابدی بادشاہی ہے، اور اس کی بادشاہی نسل در نسل ہے: اور زمین کے تمام باشندے کچھ بھی نہیں سمجھے جاتے ہیں: اور وہ اپنی مرضی کے مطابق آسمان کی فوج میں اور زمین کے باشندوں میں کرتا ہے: اور کوئی نہیں اس کا ہاتھ روک سکتا ہے، یا اس سے کہہ سکتا ہے، تو کیا کرتا ہے؟</w:t>
      </w:r>
    </w:p>
    <w:p/>
    <w:p>
      <w:r xmlns:w="http://schemas.openxmlformats.org/wordprocessingml/2006/main">
        <w:t xml:space="preserve">ججز 9:16 اب اگر تم نے سچے دل سے ابی مَلِک کو بادشاہ بنایا ہے اور یرُبعل اور اُس کے گھرانے کے ساتھ اچھا سلوک کیا ہے اور اُس کے ساتھ اُس کے ہاتھ کے لائق سلوک کیا ہے۔</w:t>
      </w:r>
    </w:p>
    <w:p/>
    <w:p>
      <w:r xmlns:w="http://schemas.openxmlformats.org/wordprocessingml/2006/main">
        <w:t xml:space="preserve">ججز 9:16 میں، سکم کے لوگوں سے کہا گیا ہے کہ وہ غور کریں کہ کیا انہوں نے ابی ملک کو بادشاہ بنانے میں وفاداری سے کام لیا ہے اور اگر انہوں نے یروبعل کے ساتھ اچھا سلوک کیا ہے۔</w:t>
      </w:r>
    </w:p>
    <w:p/>
    <w:p>
      <w:r xmlns:w="http://schemas.openxmlformats.org/wordprocessingml/2006/main">
        <w:t xml:space="preserve">1. معافی کی طاقت: دوسروں کے ساتھ ہمدردی کا سلوک کیسے کریں۔</w:t>
      </w:r>
    </w:p>
    <w:p/>
    <w:p>
      <w:r xmlns:w="http://schemas.openxmlformats.org/wordprocessingml/2006/main">
        <w:t xml:space="preserve">2. وفاداری کی دعوت: خدا کے منصوبے پر کیسے سچا رہنا ہے۔</w:t>
      </w:r>
    </w:p>
    <w:p/>
    <w:p>
      <w:r xmlns:w="http://schemas.openxmlformats.org/wordprocessingml/2006/main">
        <w:t xml:space="preserve">1. میتھیو 6: 14-15،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امثال 16:7، "جب انسان کے طریقے خداوند کو خوش کرتے ہیں، تو وہ اپنے دشمنوں کو بھی اپنے ساتھ صلح کرنے کے لیے تیار کرتا ہے۔"</w:t>
      </w:r>
    </w:p>
    <w:p/>
    <w:p>
      <w:r xmlns:w="http://schemas.openxmlformats.org/wordprocessingml/2006/main">
        <w:t xml:space="preserve">ججز 9:17 (کیونکہ میرے باپ نے آپ کے لیے جنگ کی، اور اپنی زندگی کو بہت آگے بڑھایا، اور آپ کو مدیان کے ہاتھ سے چھڑایا:</w:t>
      </w:r>
    </w:p>
    <w:p/>
    <w:p>
      <w:r xmlns:w="http://schemas.openxmlformats.org/wordprocessingml/2006/main">
        <w:t xml:space="preserve">)</w:t>
      </w:r>
    </w:p>
    <w:p/>
    <w:p>
      <w:r xmlns:w="http://schemas.openxmlformats.org/wordprocessingml/2006/main">
        <w:t xml:space="preserve">ججز 9:17 کا حوالہ لوگوں کو مدیان کے ہاتھ سے نجات دلانے کے لیے باپ کے دلیرانہ عمل کا اعتراف ہے۔</w:t>
      </w:r>
    </w:p>
    <w:p/>
    <w:p>
      <w:r xmlns:w="http://schemas.openxmlformats.org/wordprocessingml/2006/main">
        <w:t xml:space="preserve">1. قربانی کی طاقت: کیسے دلیرانہ اقدامات جانیں بچا سکتے ہیں۔</w:t>
      </w:r>
    </w:p>
    <w:p/>
    <w:p>
      <w:r xmlns:w="http://schemas.openxmlformats.org/wordprocessingml/2006/main">
        <w:t xml:space="preserve">2. شکر گزاری کی طاقت: دوسروں کے بے لوث کاموں کو تسلیم کرنا</w:t>
      </w:r>
    </w:p>
    <w:p/>
    <w:p>
      <w:r xmlns:w="http://schemas.openxmlformats.org/wordprocessingml/2006/main">
        <w:t xml:space="preserve">1. میتھیو 5:44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2. 1 یوحنا 3:16 اس سے ہم خُدا کی محبت کو سمجھتے ہیں، کیونکہ اُس نے ہمارے لیے اپنی جان دی اور ہمیں بھائیوں کے لیے اپنی جان دینا چاہیے۔</w:t>
      </w:r>
    </w:p>
    <w:p/>
    <w:p>
      <w:r xmlns:w="http://schemas.openxmlformats.org/wordprocessingml/2006/main">
        <w:t xml:space="preserve">قضاوت 9:18 اور آج کے دن تم میرے باپ کے گھر کے خلاف اٹھے ہو اور اس کے بیٹوں کو ایک ہی پتھر پر مار ڈالا ہے اور اپنی لونڈی کے بیٹے ابی ملک کو سکم کے لوگوں کا بادشاہ بنایا ہے۔ وہ تمہارا بھائی ہے؛)</w:t>
      </w:r>
    </w:p>
    <w:p/>
    <w:p>
      <w:r xmlns:w="http://schemas.openxmlformats.org/wordprocessingml/2006/main">
        <w:t xml:space="preserve">ابی مَلِک کو سِکم کے لوگوں پر بادشاہ بنایا گیا کیونکہ وہ اُن کا بھائی تھا، حالانکہ اُس کے باپ کا گھر اُن کے ہاتھوں مارا گیا تھا، ایک پتھر پر 70 لوگ مارے گئے تھے۔</w:t>
      </w:r>
    </w:p>
    <w:p/>
    <w:p>
      <w:r xmlns:w="http://schemas.openxmlformats.org/wordprocessingml/2006/main">
        <w:t xml:space="preserve">1. اخوت کی طاقت: ابی ملک کی کہانی</w:t>
      </w:r>
    </w:p>
    <w:p/>
    <w:p>
      <w:r xmlns:w="http://schemas.openxmlformats.org/wordprocessingml/2006/main">
        <w:t xml:space="preserve">2. ابی ملک: وفاداری اور خاندان میں ایک سبق</w:t>
      </w:r>
    </w:p>
    <w:p/>
    <w:p>
      <w:r xmlns:w="http://schemas.openxmlformats.org/wordprocessingml/2006/main">
        <w:t xml:space="preserve">1. پیدائش 12:3، "اور میں اُن کو برکت دوں گا جو تجھے برکت دیں، اور اُس پر لعنت کریں جو تجھ پر لعنت بھیجے: اور تجھ میں زمین کے تمام خاندان برکت پائیں گے۔"</w:t>
      </w:r>
    </w:p>
    <w:p/>
    <w:p>
      <w:r xmlns:w="http://schemas.openxmlformats.org/wordprocessingml/2006/main">
        <w:t xml:space="preserve">2. لوقا 12:48، "لیکن وہ جو نہیں جانتا تھا، اور اس نے دھاریوں کے لائق کام کیے ہیں، اسے تھوڑے مارے جائیں گے، کیونکہ جس کو بہت کچھ دیا جائے گا، اس سے بہت کچھ لیا جائے گا: اور جس سے لوگوں نے بہت کچھ کیا ہے۔ اس سے وہ مزید پوچھیں گے۔"</w:t>
      </w:r>
    </w:p>
    <w:p/>
    <w:p>
      <w:r xmlns:w="http://schemas.openxmlformats.org/wordprocessingml/2006/main">
        <w:t xml:space="preserve">ججز 9:19 اگر آپ نے آج کے دن یرُبّعل اور اُس کے گھر کے ساتھ سچے اور مخلصانہ سلوک کیا ہے تو ابی مَلِک کے ساتھ خوشی منائیں اور اُسے بھی آپ میں خوشی منائیں۔</w:t>
      </w:r>
    </w:p>
    <w:p/>
    <w:p>
      <w:r xmlns:w="http://schemas.openxmlformats.org/wordprocessingml/2006/main">
        <w:t xml:space="preserve">یروبعل کے لوگوں کی حوصلہ افزائی کی جاتی ہے کہ وہ ابی ملک کو اپنا رہنما تسلیم کریں، اور اس میں خوشی منائیں۔</w:t>
      </w:r>
    </w:p>
    <w:p/>
    <w:p>
      <w:r xmlns:w="http://schemas.openxmlformats.org/wordprocessingml/2006/main">
        <w:t xml:space="preserve">1. خدا کے مقرر کردہ رہنماؤں میں خوشی منانا۔</w:t>
      </w:r>
    </w:p>
    <w:p/>
    <w:p>
      <w:r xmlns:w="http://schemas.openxmlformats.org/wordprocessingml/2006/main">
        <w:t xml:space="preserve">2. خدا کی فرمانبرداری اس کے منتخب رہنماؤں کی قبولیت اور حمایت کے ذریعے۔</w:t>
      </w:r>
    </w:p>
    <w:p/>
    <w:p>
      <w:r xmlns:w="http://schemas.openxmlformats.org/wordprocessingml/2006/main">
        <w:t xml:space="preserve">1. 1 پطرس 2:13-17 - خُداوند کی خاطر اپنے آپ کو انسان کے ہر حکم کے تابع کر دو: چاہے وہ بادشاہ کے لیے ہو، بطور اعلیٰ۔</w:t>
      </w:r>
    </w:p>
    <w:p/>
    <w:p>
      <w:r xmlns:w="http://schemas.openxmlformats.org/wordprocessingml/2006/main">
        <w:t xml:space="preserve">2. رومیوں 13:1-3 -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ججز 9:20 لیکن اگر نہیں تو ابی مَلِک سے آگ نکلے اور سِکم کے لوگوں اور مِلو کے گھرانے کو کھا جائے۔ اور سِکم کے آدمیوں اور ملّو کے گھر سے آگ نکلے اور ابی ملک کو کھا جائے۔</w:t>
      </w:r>
    </w:p>
    <w:p/>
    <w:p>
      <w:r xmlns:w="http://schemas.openxmlformats.org/wordprocessingml/2006/main">
        <w:t xml:space="preserve">ابی مَلِک اور سِکم کے لوگ جھگڑے میں ہیں، ہر ایک دوسرے کے خلاف آگ استعمال کرنے کی دھمکی دے رہا ہے۔</w:t>
      </w:r>
    </w:p>
    <w:p/>
    <w:p>
      <w:r xmlns:w="http://schemas.openxmlformats.org/wordprocessingml/2006/main">
        <w:t xml:space="preserve">1. معافی کی طاقت: کس طرح مفاہمت برادریوں کو مضبوط کرتی ہے۔</w:t>
      </w:r>
    </w:p>
    <w:p/>
    <w:p>
      <w:r xmlns:w="http://schemas.openxmlformats.org/wordprocessingml/2006/main">
        <w:t xml:space="preserve">2. فخر کا خطرہ: ابی ملک کی کہانی سے ایک سبق</w:t>
      </w:r>
    </w:p>
    <w:p/>
    <w:p>
      <w:r xmlns:w="http://schemas.openxmlformats.org/wordprocessingml/2006/main">
        <w:t xml:space="preserve">1. میتھیو 5:21-26 - یسوع شاگردوں کو سکھاتا ہے کہ غصے اور تنازعات کا جواب کیسے دیا جائے۔</w:t>
      </w:r>
    </w:p>
    <w:p/>
    <w:p>
      <w:r xmlns:w="http://schemas.openxmlformats.org/wordprocessingml/2006/main">
        <w:t xml:space="preserve">2. جیمز 4:1-12 - جیمز فخر کے خطرات اور اس سے کنارہ کشی کے بارے میں خبردار کرتا ہے۔</w:t>
      </w:r>
    </w:p>
    <w:p/>
    <w:p>
      <w:r xmlns:w="http://schemas.openxmlformats.org/wordprocessingml/2006/main">
        <w:t xml:space="preserve">قضا 9:21 اور یوتام اپنے بھائی ابی ملک کے خوف سے بھاگ کر بیر کو گیا اور وہیں رہنے لگا۔</w:t>
      </w:r>
    </w:p>
    <w:p/>
    <w:p>
      <w:r xmlns:w="http://schemas.openxmlformats.org/wordprocessingml/2006/main">
        <w:t xml:space="preserve">یوتام اپنے بھائی ابی ملک کے خوف سے بھاگا۔</w:t>
      </w:r>
    </w:p>
    <w:p/>
    <w:p>
      <w:r xmlns:w="http://schemas.openxmlformats.org/wordprocessingml/2006/main">
        <w:t xml:space="preserve">1. ہمارے تاریک ترین لمحات میں بھی خدا ہمیشہ ہمارے ساتھ ہوتا ہے۔</w:t>
      </w:r>
    </w:p>
    <w:p/>
    <w:p>
      <w:r xmlns:w="http://schemas.openxmlformats.org/wordprocessingml/2006/main">
        <w:t xml:space="preserve">2. مصیبت کا سامنا کرتے وقت، ہمیں اپنے ایمان پر بھروسہ کرنا چاہیے اور خدا پر بھروسہ کرنا چاہیے۔</w:t>
      </w:r>
    </w:p>
    <w:p/>
    <w:p>
      <w:r xmlns:w="http://schemas.openxmlformats.org/wordprocessingml/2006/main">
        <w:t xml:space="preserve">1. زبور 34:4 - میں نے خداوند کو تلاش کیا، اور اس نے میری سنی، اور مجھے میرے تمام خوف سے نجات دی۔</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قاضی 9:22 جب ابی ملک اسرائیل پر تین سال حکومت کر چکا تھا۔</w:t>
      </w:r>
    </w:p>
    <w:p/>
    <w:p>
      <w:r xmlns:w="http://schemas.openxmlformats.org/wordprocessingml/2006/main">
        <w:t xml:space="preserve">ابی ملک اسرائیل کے حکمران کی حیثیت سے تین سال حکومت کرتا تھا۔</w:t>
      </w:r>
    </w:p>
    <w:p/>
    <w:p>
      <w:r xmlns:w="http://schemas.openxmlformats.org/wordprocessingml/2006/main">
        <w:t xml:space="preserve">1: خدا کا وقت کامل ہے۔</w:t>
      </w:r>
    </w:p>
    <w:p/>
    <w:p>
      <w:r xmlns:w="http://schemas.openxmlformats.org/wordprocessingml/2006/main">
        <w:t xml:space="preserve">2: اسرائیل کے حکمران کے طور پر ابی ملک کا دور خدا کی حاکمیت کی ایک مثال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امثال 21:1 - "بادشاہ کا دل خداوند کے ہاتھ میں پانی کی ایک ندی ہے؛ وہ جہاں چاہے اسے موڑ دیتا ہے۔"</w:t>
      </w:r>
    </w:p>
    <w:p/>
    <w:p>
      <w:r xmlns:w="http://schemas.openxmlformats.org/wordprocessingml/2006/main">
        <w:t xml:space="preserve">ججز 9:23 تب خدا نے ابی ملک اور سکم کے لوگوں کے درمیان ایک بد روح بھیجی۔ اور سِکم کے لوگوں نے ابی مَلِک کے ساتھ غداری کی۔</w:t>
      </w:r>
    </w:p>
    <w:p/>
    <w:p>
      <w:r xmlns:w="http://schemas.openxmlformats.org/wordprocessingml/2006/main">
        <w:t xml:space="preserve">سکم کے آدمیوں نے ابی ملک کو پکڑوایا۔</w:t>
      </w:r>
    </w:p>
    <w:p/>
    <w:p>
      <w:r xmlns:w="http://schemas.openxmlformats.org/wordprocessingml/2006/main">
        <w:t xml:space="preserve">1. دھوکہ دہی کا خطرہ: ابی ملک اور سکم کے آدمیوں کی کہانی سے سیکھنا</w:t>
      </w:r>
    </w:p>
    <w:p/>
    <w:p>
      <w:r xmlns:w="http://schemas.openxmlformats.org/wordprocessingml/2006/main">
        <w:t xml:space="preserve">2. غداری کے نتائج: ابی ملک اور سکم کے آدمیوں کی کہانی کا جائزہ</w:t>
      </w:r>
    </w:p>
    <w:p/>
    <w:p>
      <w:r xmlns:w="http://schemas.openxmlformats.org/wordprocessingml/2006/main">
        <w:t xml:space="preserve">1. میتھیو 26: 48-50 - "اب دھوکہ دینے والے نے ان کو ایک نشانی دی تھی کہ جس کو میں چومتا ہوں وہی ایک ہے، اسے پکڑو۔ وہ فوراً یسوع کے پاس گیا اور کہا، اے ربی! سلام ہو اور اسے چوما۔ لیکن عیسیٰ نے اُس سے کہا، ”دوست، تُو کیوں آیا ہے؟“ تب اُنہوں نے آ کر عیسیٰ پر ہاتھ رکھا اور اُسے لے گئے۔</w:t>
      </w:r>
    </w:p>
    <w:p/>
    <w:p>
      <w:r xmlns:w="http://schemas.openxmlformats.org/wordprocessingml/2006/main">
        <w:t xml:space="preserve">2. امثال 11:13 - "ایک کہنے والا راز افشا کرتا ہے، لیکن جو وفادار روح والا ہے وہ بات کو چھپاتا ہے۔"</w:t>
      </w:r>
    </w:p>
    <w:p/>
    <w:p>
      <w:r xmlns:w="http://schemas.openxmlformats.org/wordprocessingml/2006/main">
        <w:t xml:space="preserve">ججز 9:24 تاکہ یرُبّعل کے ساٹھ بیٹوں پر جو ظلم کیا گیا ہو، اور اُن کا خون اُن کے بھائی ابی ملک پر ڈالا جائے جس نے اُنہیں قتل کیا تھا۔ اور سِکم کے لوگوں پر، جنہوں نے اُس کے بھائیوں کے قتل میں اُس کی مدد کی۔</w:t>
      </w:r>
    </w:p>
    <w:p/>
    <w:p>
      <w:r xmlns:w="http://schemas.openxmlformats.org/wordprocessingml/2006/main">
        <w:t xml:space="preserve">یروبعل کے ستر بیٹوں کو بے دردی سے قتل کر دیا گیا، ابی ملک اور سکم کے لوگ موت کے ذمہ دار تھے۔</w:t>
      </w:r>
    </w:p>
    <w:p/>
    <w:p>
      <w:r xmlns:w="http://schemas.openxmlformats.org/wordprocessingml/2006/main">
        <w:t xml:space="preserve">1. گناہ کے اعمال کے نتائج</w:t>
      </w:r>
    </w:p>
    <w:p/>
    <w:p>
      <w:r xmlns:w="http://schemas.openxmlformats.org/wordprocessingml/2006/main">
        <w:t xml:space="preserve">2. اتحاد اور اخوت کی اہمیت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قضاوت 9:25 اور سِکم کے آدمیوں نے پہاڑوں کی چوٹیوں پر اُس کی تاک میں بیٹھا اور اُس راستے سے آنے والے سب کو لوٹ لیا اور ابی ملک کو خبر ملی۔</w:t>
      </w:r>
    </w:p>
    <w:p/>
    <w:p>
      <w:r xmlns:w="http://schemas.openxmlformats.org/wordprocessingml/2006/main">
        <w:t xml:space="preserve">ابی مَلِک کو خبردار کیا گیا تھا کہ سِکم کے آدمیوں نے پہاڑوں پر ڈاکوؤں کو اُس کے انتظار میں کھڑا کر دیا ہے۔</w:t>
      </w:r>
    </w:p>
    <w:p/>
    <w:p>
      <w:r xmlns:w="http://schemas.openxmlformats.org/wordprocessingml/2006/main">
        <w:t xml:space="preserve">1. خطرے سے آگاہ ہونا اور چوکنا رہنا</w:t>
      </w:r>
    </w:p>
    <w:p/>
    <w:p>
      <w:r xmlns:w="http://schemas.openxmlformats.org/wordprocessingml/2006/main">
        <w:t xml:space="preserve">2. خدا کی وارننگ اور ہمارا جواب</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امثال 22:3 - "عقلمند خطرے کو دیکھ کر اپنے آپ کو چھپا لیتا ہے، لیکن سادہ لوح اس کے لیے تکلیف اٹھاتا ہے۔"</w:t>
      </w:r>
    </w:p>
    <w:p/>
    <w:p>
      <w:r xmlns:w="http://schemas.openxmlformats.org/wordprocessingml/2006/main">
        <w:t xml:space="preserve">قضا 9:26 اور جعل بن عبد اپنے بھائیوں کے ساتھ آیا اور سِکم کو گیا اور سِکم کے لوگوں نے اُس پر بھروسا کیا۔</w:t>
      </w:r>
    </w:p>
    <w:p/>
    <w:p>
      <w:r xmlns:w="http://schemas.openxmlformats.org/wordprocessingml/2006/main">
        <w:t xml:space="preserve">سکم پر گال کا اعتماد واضح ہے۔</w:t>
      </w:r>
    </w:p>
    <w:p/>
    <w:p>
      <w:r xmlns:w="http://schemas.openxmlformats.org/wordprocessingml/2006/main">
        <w:t xml:space="preserve">1. اعتماد کی طاقت: یہ ہمیں کیسے بااختیار بنا سکتی ہے اور ہمیں خدا کے قریب لا سکتی ہے۔</w:t>
      </w:r>
    </w:p>
    <w:p/>
    <w:p>
      <w:r xmlns:w="http://schemas.openxmlformats.org/wordprocessingml/2006/main">
        <w:t xml:space="preserve">2. خدا کے منصوبے پر بھروسہ کرکے رکاوٹوں پر قابو پانا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قاضیوں 9:27 اور وہ کھیتوں میں گئے اور اپنے انگور کے باغ جمع کیے اور انگوروں کو پیا اور خوشیاں منائیں اور اپنے دیوتا کے گھر میں جا کر کھایا پیا اور ابی ملک پر لعنت کی۔</w:t>
      </w:r>
    </w:p>
    <w:p/>
    <w:p>
      <w:r xmlns:w="http://schemas.openxmlformats.org/wordprocessingml/2006/main">
        <w:t xml:space="preserve">یہ آیت بیان کرتی ہے کہ سکم کے لوگ اپنے انگور کے باغ جمع کرتے، خوشیاں مناتے، اور ابی ملک پر لعنت بھیجتے ہوئے کھانے پینے کے لیے اپنے بت کے مندر میں جاتے۔</w:t>
      </w:r>
    </w:p>
    <w:p/>
    <w:p>
      <w:r xmlns:w="http://schemas.openxmlformats.org/wordprocessingml/2006/main">
        <w:t xml:space="preserve">1. بت پرستی کا خطرہ: ججز 9:27 کی طرف سے ایک انتباہ</w:t>
      </w:r>
    </w:p>
    <w:p/>
    <w:p>
      <w:r xmlns:w="http://schemas.openxmlformats.org/wordprocessingml/2006/main">
        <w:t xml:space="preserve">2. قناعت اور شکر گزاری کی قدر: ججز 9:27 سے سیکھنا</w:t>
      </w:r>
    </w:p>
    <w:p/>
    <w:p>
      <w:r xmlns:w="http://schemas.openxmlformats.org/wordprocessingml/2006/main">
        <w:t xml:space="preserve">1. خروج 20:3-5 - میرے سامنے تیرا کوئی اور معبود نہیں ہوگا۔ تم اپنے لیے اوپر آسمان میں یا نیچے زمین پر یا نیچے پانیوں میں کسی چیز کی شکل میں تصویر نہ بناؤ۔ تم ان کے آگے نہ جھکنا اور نہ ان کی عبادت کرنا۔</w:t>
      </w:r>
    </w:p>
    <w:p/>
    <w:p>
      <w:r xmlns:w="http://schemas.openxmlformats.org/wordprocessingml/2006/main">
        <w:t xml:space="preserve">2. فلپیوں 4: 11-13 - ایسا نہیں ہے کہ میں ضرورت مند ہونے کی بات کر رہا ہوں، کیونکہ میں نے سیکھا ہے کہ جس حالت میں بھی مطمئن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قضا 9:28 اور جعل بن عبد نے کہا ابی مَلِک کون ہے اور سِکم کون ہے کہ ہم اُس کی خدمت کریں؟ کیا وہ یرُبعل کا بیٹا نہیں ہے؟ اور زبول اس کا افسر؟ سِکم کے باپ حمور کے آدمیوں کی خدمت کرو کیوں کہ ہم اُس کی خدمت کیوں کریں؟</w:t>
      </w:r>
    </w:p>
    <w:p/>
    <w:p>
      <w:r xmlns:w="http://schemas.openxmlformats.org/wordprocessingml/2006/main">
        <w:t xml:space="preserve">عباد کا بیٹا گال سوال کرتا ہے کہ سِکم کے لوگ یرُبعل کے بیٹے ابی ملک اور اُس کے افسر زبول کی خدمت کیوں کریں؟ وہ تجویز کرتا ہے کہ لوگوں کو سِکم کے باپ حمور کے آدمیوں کی خدمت کرنی چاہیے۔</w:t>
      </w:r>
    </w:p>
    <w:p/>
    <w:p>
      <w:r xmlns:w="http://schemas.openxmlformats.org/wordprocessingml/2006/main">
        <w:t xml:space="preserve">1. خدا کے اختیار کی اطاعت: ابی ملک کی مثال</w:t>
      </w:r>
    </w:p>
    <w:p/>
    <w:p>
      <w:r xmlns:w="http://schemas.openxmlformats.org/wordprocessingml/2006/main">
        <w:t xml:space="preserve">2. دوسروں کی خدمت کرنا: شیکم کے لیے گال کا چیلنج</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میتھیو 25:31-46 - جو کچھ بھی آپ نے میرے ان چھوٹے بھائیوں اور بہنوں میں سے ایک کے لیے کیا، آپ نے میرے لیے کیا۔</w:t>
      </w:r>
    </w:p>
    <w:p/>
    <w:p>
      <w:r xmlns:w="http://schemas.openxmlformats.org/wordprocessingml/2006/main">
        <w:t xml:space="preserve">ججز 9:29 اور کاش یہ لوگ میرے ہاتھ میں ہوتے۔ تب میں ابی ملک کو ہٹا دوں گا۔ اور اُس نے ابی مَلِک سے کہا، اپنی فوج کو بڑھا اور نکل آ۔</w:t>
      </w:r>
    </w:p>
    <w:p/>
    <w:p>
      <w:r xmlns:w="http://schemas.openxmlformats.org/wordprocessingml/2006/main">
        <w:t xml:space="preserve">یوتام نے سکم کے لوگوں سے بات کی اور انہیں ابی ملک کو اپنا بادشاہ بنانے کے نتائج سے خبردار کیا۔ اس کے بعد اس نے ابی ملک سے کہا کہ وہ اپنی فوج کو بڑھا کر باہر نکل آئے۔</w:t>
      </w:r>
    </w:p>
    <w:p/>
    <w:p>
      <w:r xmlns:w="http://schemas.openxmlformats.org/wordprocessingml/2006/main">
        <w:t xml:space="preserve">1. خدا کے اختیار کو مسترد کرنے کا خطرہ</w:t>
      </w:r>
    </w:p>
    <w:p/>
    <w:p>
      <w:r xmlns:w="http://schemas.openxmlformats.org/wordprocessingml/2006/main">
        <w:t xml:space="preserve">2. خدا کی تنبیہات کو نظر انداز کرنے کے خطرات</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قضا 9:30 اور جب شہر کے حاکم زبول نے جعل بن عبد کی باتیں سُنیں تو اُس کا غصہ بھڑکا۔</w:t>
      </w:r>
    </w:p>
    <w:p/>
    <w:p>
      <w:r xmlns:w="http://schemas.openxmlformats.org/wordprocessingml/2006/main">
        <w:t xml:space="preserve">شہر کے حاکم زبول کو جب عباد کے بیٹے جعل کی باتیں سن کر غصہ آیا۔</w:t>
      </w:r>
    </w:p>
    <w:p/>
    <w:p>
      <w:r xmlns:w="http://schemas.openxmlformats.org/wordprocessingml/2006/main">
        <w:t xml:space="preserve">1. غصہ ایک ایسا جذبہ ہے جو ہم سب کو متاثر کرتا ہے۔ ہمیں خدا کی رہنمائی حاصل کرنی چاہیے تاکہ ہم اس پر کس طرح ردعمل ظاہر کریں</w:t>
      </w:r>
    </w:p>
    <w:p/>
    <w:p>
      <w:r xmlns:w="http://schemas.openxmlformats.org/wordprocessingml/2006/main">
        <w:t xml:space="preserve">2. الفاظ کی طاقت کو کم نہیں سمجھا جانا چاہئے - ان کا دیرپا اثر ہو سکتا ہے۔</w:t>
      </w:r>
    </w:p>
    <w:p/>
    <w:p>
      <w:r xmlns:w="http://schemas.openxmlformats.org/wordprocessingml/2006/main">
        <w:t xml:space="preserve">1. امثال 16:32 - صبر کرنے والا جنگجو سے بہتر، ضبط نفس والا آدمی شہر پر قبضہ کرنے والے سے بہتر ہے۔</w:t>
      </w:r>
    </w:p>
    <w:p/>
    <w:p>
      <w:r xmlns:w="http://schemas.openxmlformats.org/wordprocessingml/2006/main">
        <w:t xml:space="preserve">2. جیمز 1: 19-20 - میرے پیارے بھائیو اور بہنو، اس بات کا دھیان رکھیں: ہر ایک کو سننے میں جلدی، بولنے میں سست اور غصہ کرنے میں سست ہونا چاہیے، کیونکہ انسانی غصہ وہ راستبازی پیدا نہیں کرتا جو خدا چاہتا ہے۔</w:t>
      </w:r>
    </w:p>
    <w:p/>
    <w:p>
      <w:r xmlns:w="http://schemas.openxmlformats.org/wordprocessingml/2006/main">
        <w:t xml:space="preserve">ججز 9:31 اور اُس نے ابی مَلِک کے پاس خفیہ طور پر قاصد بھیجے کہ دیکھو، عِبد کا بیٹا جعل اور اُس کے بھائی سِکم آئے۔ اور دیکھ وہ شہر کو تیرے خلاف مضبوط کر رہے ہیں۔</w:t>
      </w:r>
    </w:p>
    <w:p/>
    <w:p>
      <w:r xmlns:w="http://schemas.openxmlformats.org/wordprocessingml/2006/main">
        <w:t xml:space="preserve">ابی مَلِک کو خبر ملی کہ جعل بن عبد اور اُس کے بھائی سِکم میں آئے ہیں اور اُس کے خلاف شہر کو مضبوط کر رہے ہیں۔</w:t>
      </w:r>
    </w:p>
    <w:p/>
    <w:p>
      <w:r xmlns:w="http://schemas.openxmlformats.org/wordprocessingml/2006/main">
        <w:t xml:space="preserve">1. خدا پر ایمان کے ذریعے دشمنوں پر قابو پانا</w:t>
      </w:r>
    </w:p>
    <w:p/>
    <w:p>
      <w:r xmlns:w="http://schemas.openxmlformats.org/wordprocessingml/2006/main">
        <w:t xml:space="preserve">2. مصیبت کے خلاف ثابت قدم رہنا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رومیوں 8:31 - "پھر، ہم ان باتوں کے جواب میں کیا کہیں گے؟ اگر خدا ہمارے لیے ہے تو کون ہمارے خلاف ہو سکتا ہے؟"</w:t>
      </w:r>
    </w:p>
    <w:p/>
    <w:p>
      <w:r xmlns:w="http://schemas.openxmlformats.org/wordprocessingml/2006/main">
        <w:t xml:space="preserve">قاضیوں 9:32 سو اب تو رات کو جاگ اور جو لوگ تیرے ساتھ ہیں میدان میں لیٹ جائیں۔</w:t>
      </w:r>
    </w:p>
    <w:p/>
    <w:p>
      <w:r xmlns:w="http://schemas.openxmlformats.org/wordprocessingml/2006/main">
        <w:t xml:space="preserve">خُدا ہمیں اُٹھنے اور اپنے ایمان میں چوکس رہنے کے لیے بلاتا ہے۔</w:t>
      </w:r>
    </w:p>
    <w:p/>
    <w:p>
      <w:r xmlns:w="http://schemas.openxmlformats.org/wordprocessingml/2006/main">
        <w:t xml:space="preserve">1. اٹھو اور خدا کی طاقت پر بھروسہ کرو - ججز 9:32</w:t>
      </w:r>
    </w:p>
    <w:p/>
    <w:p>
      <w:r xmlns:w="http://schemas.openxmlformats.org/wordprocessingml/2006/main">
        <w:t xml:space="preserve">2. اپنے روحانی سفر میں ہوشیار اور ہوشیار رہو - ججز 9:32</w:t>
      </w:r>
    </w:p>
    <w:p/>
    <w:p>
      <w:r xmlns:w="http://schemas.openxmlformats.org/wordprocessingml/2006/main">
        <w:t xml:space="preserve">1. افسیوں 6:10-13 - آخر میں، خُداوند اور اُس کی زبردست طاقت میں مضبوط بنیں۔</w:t>
      </w:r>
    </w:p>
    <w:p/>
    <w:p>
      <w:r xmlns:w="http://schemas.openxmlformats.org/wordprocessingml/2006/main">
        <w:t xml:space="preserve">2. زبور 27:14 - خداوند کا انتظار کرو۔ مضبوط بنو اور دل پکڑو اور خداوند کا انتظار کرو۔</w:t>
      </w:r>
    </w:p>
    <w:p/>
    <w:p>
      <w:r xmlns:w="http://schemas.openxmlformats.org/wordprocessingml/2006/main">
        <w:t xml:space="preserve">قاضیوں 9:33 اور ایسا ہو گا کہ صبح کو سورج نکلتے ہی تُو سویرے اُٹھ کر شہر پر غروب ہو گا اور دیکھ جب وہ اور اُس کے ساتھی تیرے خلاف نکلیں گے۔ تو کیا آپ ان کے ساتھ ایسا ہی کر سکتے ہیں جیسا آپ کو موقع ملے گا۔</w:t>
      </w:r>
    </w:p>
    <w:p/>
    <w:p>
      <w:r xmlns:w="http://schemas.openxmlformats.org/wordprocessingml/2006/main">
        <w:t xml:space="preserve">ابی ملک کو ہدایت کی گئی ہے کہ وہ صبح کے وقت تھیبز شہر پر حملہ کرے جب سورج طلوع ہو۔</w:t>
      </w:r>
    </w:p>
    <w:p/>
    <w:p>
      <w:r xmlns:w="http://schemas.openxmlformats.org/wordprocessingml/2006/main">
        <w:t xml:space="preserve">1. ایکشن لینے کی ہمت: صحیح کام کرنے کے لیے خوف پر قابو پانا</w:t>
      </w:r>
    </w:p>
    <w:p/>
    <w:p>
      <w:r xmlns:w="http://schemas.openxmlformats.org/wordprocessingml/2006/main">
        <w:t xml:space="preserve">2. ایمان کی طاقت: مشکلات کے باوجود ایکشن لینا</w:t>
      </w:r>
    </w:p>
    <w:p/>
    <w:p>
      <w:r xmlns:w="http://schemas.openxmlformats.org/wordprocessingml/2006/main">
        <w:t xml:space="preserve">1. عبرانیوں 11:32-34 اور میں مزید کیا کہوں؟ کیونکہ وقت مجھے جدعون، بارک، سیمسن، افتاح، ڈیوڈ اور سموئیل اور انبیاء کے بارے میں بتانے میں ناکام رہے گا جنہوں نے ایمان کے ذریعے سلطنتوں کو فتح کیا، انصاف نافذ کیا، وعدے حاصل کیے، شیروں کے منہ بند کر دیے۔</w:t>
      </w:r>
    </w:p>
    <w:p/>
    <w:p>
      <w:r xmlns:w="http://schemas.openxmlformats.org/wordprocessingml/2006/main">
        <w:t xml:space="preserve">2. میتھیو 28:18-20 اور یسوع نے آ کر ان سے کہا، آسمان اور زمین کا سارا اختیار مجھے دیا گیا ہے۔ پس جاؤ اور تمام قوموں کو شاگرد بناؤ، انہیں باپ اور بیٹے اور روح القدس کے نام سے بپتسمہ دو، اور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قضا 9:34 اور ابی مَلِک اور سب لوگ جو اُس کے ساتھ تھے رات کو اُٹھے اور چار گروہوں میں سِکم کے پاس ٹھہرے۔</w:t>
      </w:r>
    </w:p>
    <w:p/>
    <w:p>
      <w:r xmlns:w="http://schemas.openxmlformats.org/wordprocessingml/2006/main">
        <w:t xml:space="preserve">ابی ملک اور اس کے لوگوں نے رات کے وقت چار گروہوں میں سکم کے خلاف سازش کی۔</w:t>
      </w:r>
    </w:p>
    <w:p/>
    <w:p>
      <w:r xmlns:w="http://schemas.openxmlformats.org/wordprocessingml/2006/main">
        <w:t xml:space="preserve">1. ہمارے لیے خُدا کا منصوبہ اکثر تاریک ترین وقت میں ظاہر ہوتا ہے۔</w:t>
      </w:r>
    </w:p>
    <w:p/>
    <w:p>
      <w:r xmlns:w="http://schemas.openxmlformats.org/wordprocessingml/2006/main">
        <w:t xml:space="preserve">2. ہمیں اپنے تمام فیصلوں میں خدا کی رہنمائی حاصل کرنا یاد رکھنا چاہیے۔</w:t>
      </w:r>
    </w:p>
    <w:p/>
    <w:p>
      <w:r xmlns:w="http://schemas.openxmlformats.org/wordprocessingml/2006/main">
        <w:t xml:space="preserve">1. زبور 27:1 خداوند میرا نور اور میری نجات ہے میں کس سے ڈروں؟ رب میری زندگی کا قلعہ ہے میں کس سے ڈروں؟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قضاء 9:35 اور جعل بن عِبد باہر گیا اور شہر کے پھاٹک کے اندر کھڑا ہو گیا اور ابی مَلِک اور اُس کے ساتھ کے لوگ اُٹھ کر کھڑے ہو گئے۔</w:t>
      </w:r>
    </w:p>
    <w:p/>
    <w:p>
      <w:r xmlns:w="http://schemas.openxmlformats.org/wordprocessingml/2006/main">
        <w:t xml:space="preserve">عباد کا بیٹا جال شہر کے دروازے کے سامنے کھڑا ہے اور ابی ملک اور اس کے پیروکار اپنی چھپنے کی جگہ سے اٹھ کھڑے ہوئے ہیں۔</w:t>
      </w:r>
    </w:p>
    <w:p/>
    <w:p>
      <w:r xmlns:w="http://schemas.openxmlformats.org/wordprocessingml/2006/main">
        <w:t xml:space="preserve">1. ایمان کے ساتھ اٹھنے اور خدا کے رزق پر بھروسہ کرنے کی اہمیت۔</w:t>
      </w:r>
    </w:p>
    <w:p/>
    <w:p>
      <w:r xmlns:w="http://schemas.openxmlformats.org/wordprocessingml/2006/main">
        <w:t xml:space="preserve">2. خوف پر قابو پانے اور خدا کی طاقت پر بھروسہ کرنے کی اہمیت۔</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زبور 27:1 - "خداوند میرا نور اور میری نجات ہے میں کس سے ڈروں؟ خداوند میری زندگی کا گڑھ ہے میں کس سے ڈروں؟"</w:t>
      </w:r>
    </w:p>
    <w:p/>
    <w:p>
      <w:r xmlns:w="http://schemas.openxmlformats.org/wordprocessingml/2006/main">
        <w:t xml:space="preserve">قضا 9:36 جب جعل نے لوگوں کو دیکھا تو زبول سے کہا دیکھ پہاڑوں کی چوٹی سے لوگ نیچے آ رہے ہیں۔ زبول نے اُس سے کہا تُو پہاڑوں کا سایہ ایسے دیکھتا ہے جیسے وہ آدمی ہوں۔</w:t>
      </w:r>
    </w:p>
    <w:p/>
    <w:p>
      <w:r xmlns:w="http://schemas.openxmlformats.org/wordprocessingml/2006/main">
        <w:t xml:space="preserve">جعل نے لوگوں کو پہاڑوں سے نیچے آتے دیکھا اور زبول نے کہا کہ یہ صرف پہاڑوں کا سایہ ہے۔</w:t>
      </w:r>
    </w:p>
    <w:p/>
    <w:p>
      <w:r xmlns:w="http://schemas.openxmlformats.org/wordprocessingml/2006/main">
        <w:t xml:space="preserve">1. ہماری زندگیوں میں خدا کی موجودگی: مشکل وقت میں اس کی موجودگی کو کیسے پہچانا جائے</w:t>
      </w:r>
    </w:p>
    <w:p/>
    <w:p>
      <w:r xmlns:w="http://schemas.openxmlformats.org/wordprocessingml/2006/main">
        <w:t xml:space="preserve">2. ادراک کی طاقت: ہمارا نقطہ نظر ہماری حقیقت کو کس طرح تشکیل دیتا ہے۔</w:t>
      </w:r>
    </w:p>
    <w:p/>
    <w:p>
      <w:r xmlns:w="http://schemas.openxmlformats.org/wordprocessingml/2006/main">
        <w:t xml:space="preserve">1. یسعیاہ 45:3 - میں تجھے تاریکی کے خزانے، پوشیدہ جگہوں میں ذخیرہ شدہ دولت دوں گا، تاکہ تم جانو کہ میں خداوند اسرائیل کا خدا ہوں جو تمہیں نام لے کر بُلاتا ہوں۔</w:t>
      </w:r>
    </w:p>
    <w:p/>
    <w:p>
      <w:r xmlns:w="http://schemas.openxmlformats.org/wordprocessingml/2006/main">
        <w:t xml:space="preserve">2. عبرانیوں 4:13 - تمام مخلوقات میں کوئی بھی چیز خدا کی نظروں سے پوشیدہ نہیں ہے۔ ہر چیز اس کی آنکھوں کے سامنے کھلی اور کھلی ہوئی ہے جس سے ہمیں حساب دینا ہے۔</w:t>
      </w:r>
    </w:p>
    <w:p/>
    <w:p>
      <w:r xmlns:w="http://schemas.openxmlformats.org/wordprocessingml/2006/main">
        <w:t xml:space="preserve">قضیہ 9:37 اور جعل نے پھر کہا اور دیکھو لوگ زمین کے بیچ میں سے اترتے ہیں اور ایک اور گروہ میونیم کے میدان کے ساتھ ساتھ آتا ہے۔</w:t>
      </w:r>
    </w:p>
    <w:p/>
    <w:p>
      <w:r xmlns:w="http://schemas.openxmlformats.org/wordprocessingml/2006/main">
        <w:t xml:space="preserve">Gaal دو مختلف سمتوں سے آنے والے لوگوں کے دو گروہوں کو دیکھتا ہے۔</w:t>
      </w:r>
    </w:p>
    <w:p/>
    <w:p>
      <w:r xmlns:w="http://schemas.openxmlformats.org/wordprocessingml/2006/main">
        <w:t xml:space="preserve">1. خدا ایک مشترکہ مقصد کے حصول کے لیے دو غیر متوقع ذرائع کو اکٹھا کر سکتا ہے۔</w:t>
      </w:r>
    </w:p>
    <w:p/>
    <w:p>
      <w:r xmlns:w="http://schemas.openxmlformats.org/wordprocessingml/2006/main">
        <w:t xml:space="preserve">2. ہماری زندگی تب بدل سکتی ہے جب ہم اپنے معمول کے حلقوں سے ہٹ کر لوگوں اور وسائل کی تلاش کرتے ہیں۔</w:t>
      </w:r>
    </w:p>
    <w:p/>
    <w:p>
      <w:r xmlns:w="http://schemas.openxmlformats.org/wordprocessingml/2006/main">
        <w:t xml:space="preserve">1. رومیوں 12:5 پس ہم بہت سے ہوتے ہوئے مسیح میں ایک جسم ہیں اور ہر ایک دوسرے کے عضو ہیں۔</w:t>
      </w:r>
    </w:p>
    <w:p/>
    <w:p>
      <w:r xmlns:w="http://schemas.openxmlformats.org/wordprocessingml/2006/main">
        <w:t xml:space="preserve">2. افسیوں 2:14-16 کیونکہ وہی ہمارا امن ہے، جس نے دونوں کو ایک کیا، اور ہمارے درمیان تقسیم کی درمیانی دیوار کو توڑ دیا۔ اپنے جسم سے دشمنی کو ختم کر کے، یہاں تک کہ احکام کی شریعت کو جو احکام میں موجود ہے۔ اپنے آپ میں دو نئے آدمی بنانے کے لئے، اس طرح صلح کرانا۔ اور یہ کہ وہ صلیب کے وسیلے سے ایک ہی جسم میں دونوں کا خدا کے ساتھ صلح کر لے، اس کے ذریعے دشمنی کو ختم کر کے۔</w:t>
      </w:r>
    </w:p>
    <w:p/>
    <w:p>
      <w:r xmlns:w="http://schemas.openxmlformats.org/wordprocessingml/2006/main">
        <w:t xml:space="preserve">قضا 9:38 تب زبول نے اُس سے کہا اب تیرا منہ کہاں ہے جس سے تو نے کہا تھا کہ ابی ملک کون ہے کہ ہم اُس کی خدمت کریں؟ کیا یہ وہ لوگ نہیں جن کو تو نے حقیر جانا؟ باہر جاؤ، میں ابھی دعا کرتا ہوں، اور ان سے لڑو۔</w:t>
      </w:r>
    </w:p>
    <w:p/>
    <w:p>
      <w:r xmlns:w="http://schemas.openxmlformats.org/wordprocessingml/2006/main">
        <w:t xml:space="preserve">زیبول نے ابی ملک کے لیے اس کی پہلے کی بے عزتی کے لیے گال کا مقابلہ کیا اور اسے باہر جانے اور ان لوگوں کے ساتھ لڑنے کی ترغیب دی جن کی اس نے بے عزتی کی تھی۔</w:t>
      </w:r>
    </w:p>
    <w:p/>
    <w:p>
      <w:r xmlns:w="http://schemas.openxmlformats.org/wordprocessingml/2006/main">
        <w:t xml:space="preserve">1. تصادم کی طاقت: دوسروں کو احترام کے ساتھ چیلنج کرنے کا طریقہ</w:t>
      </w:r>
    </w:p>
    <w:p/>
    <w:p>
      <w:r xmlns:w="http://schemas.openxmlformats.org/wordprocessingml/2006/main">
        <w:t xml:space="preserve">2. فخر کا خطرہ: اپنی غلطیوں کو تسلیم کرنا سیکھنا</w:t>
      </w:r>
    </w:p>
    <w:p/>
    <w:p>
      <w:r xmlns:w="http://schemas.openxmlformats.org/wordprocessingml/2006/main">
        <w:t xml:space="preserve">1. امثال 24:26 - جو کوئی ایماندارانہ جواب دیتا ہے وہ ہونٹوں کو چومتا ہے۔</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قضا 9:39 اور جعل سِکم کے آدمیوں کے آگے نکلا اور ابی مَلِک سے لڑا۔</w:t>
      </w:r>
    </w:p>
    <w:p/>
    <w:p>
      <w:r xmlns:w="http://schemas.openxmlformats.org/wordprocessingml/2006/main">
        <w:t xml:space="preserve">جعل ابی ملک سے لڑا۔</w:t>
      </w:r>
    </w:p>
    <w:p/>
    <w:p>
      <w:r xmlns:w="http://schemas.openxmlformats.org/wordprocessingml/2006/main">
        <w:t xml:space="preserve">1: ہمیں ایمان کے ساتھ ہمت اور طاقت کے ساتھ بری طاقتوں کا مقابلہ کرنا چاہیے۔</w:t>
      </w:r>
    </w:p>
    <w:p/>
    <w:p>
      <w:r xmlns:w="http://schemas.openxmlformats.org/wordprocessingml/2006/main">
        <w:t xml:space="preserve">2: ہمیں کبھی بھی کسی چیلنج سے پیچھے نہیں ہٹنا چاہیے۔ مشکلات سے کوئی فرق نہیں پڑتا، ہمیں صحیح کام کرنے کی کوشش کرنی چاہیے۔</w:t>
      </w:r>
    </w:p>
    <w:p/>
    <w:p>
      <w:r xmlns:w="http://schemas.openxmlformats.org/wordprocessingml/2006/main">
        <w:t xml:space="preserve">1: افسیوں 6: 13-17 - لہذا خدا کے پورے ہتھیار پہن لو، تاکہ جب برائی کا دن آئے، تو تم اپنی زمین پر کھڑے رہو، اور سب کچھ کرنے کے بعد، کھڑے ہونے کے قابل ہو جاؤ۔</w:t>
      </w:r>
    </w:p>
    <w:p/>
    <w:p>
      <w:r xmlns:w="http://schemas.openxmlformats.org/wordprocessingml/2006/main">
        <w:t xml:space="preserve">2: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قضا 9:40 اور ابی مَلِک نے اُس کا پیچھا کیا اور وہ اُس کے آگے سے بھاگا اور بہت سے پھاٹک کے اندر تک اُلٹ گئے اور زخمی ہوئے۔</w:t>
      </w:r>
    </w:p>
    <w:p/>
    <w:p>
      <w:r xmlns:w="http://schemas.openxmlformats.org/wordprocessingml/2006/main">
        <w:t xml:space="preserve">ابی مَلِک نے ایک آدمی کا پیچھا کیا، جس کی وجہ سے بہت سے لوگ پھینکے گئے اور زخمی ہوئے، یہاں تک کہ پھاٹک تک۔</w:t>
      </w:r>
    </w:p>
    <w:p/>
    <w:p>
      <w:r xmlns:w="http://schemas.openxmlformats.org/wordprocessingml/2006/main">
        <w:t xml:space="preserve">1. برائی کا پیچھا کرنے کا خطرہ</w:t>
      </w:r>
    </w:p>
    <w:p/>
    <w:p>
      <w:r xmlns:w="http://schemas.openxmlformats.org/wordprocessingml/2006/main">
        <w:t xml:space="preserve">2. خدا کے حصول کی طاقت</w:t>
      </w:r>
    </w:p>
    <w:p/>
    <w:p>
      <w:r xmlns:w="http://schemas.openxmlformats.org/wordprocessingml/2006/main">
        <w:t xml:space="preserve">1. 2 تیمتھیس 2:22، لہٰذا جوانی کے جذبوں سے بھاگو اور راستبازی، ایمان، محبت اور امن کی پیروی کرو، ان کے ساتھ جو خالص دل سے خداوند کو پکارتے ہیں۔</w:t>
      </w:r>
    </w:p>
    <w:p/>
    <w:p>
      <w:r xmlns:w="http://schemas.openxmlformats.org/wordprocessingml/2006/main">
        <w:t xml:space="preserve">2. رومیوں 12:21، برائی سے مغلوب نہ ہو بلکہ نیکی سے برائی پر قابو پاو۔</w:t>
      </w:r>
    </w:p>
    <w:p/>
    <w:p>
      <w:r xmlns:w="http://schemas.openxmlformats.org/wordprocessingml/2006/main">
        <w:t xml:space="preserve">قضا 9:41 اور ابی مَلِک عرومہ میں رہنے لگا اور زبول نے جعل اور اُس کے بھائیوں کو باہر نکال دیا تاکہ وہ سِکم میں نہ رہیں۔</w:t>
      </w:r>
    </w:p>
    <w:p/>
    <w:p>
      <w:r xmlns:w="http://schemas.openxmlformats.org/wordprocessingml/2006/main">
        <w:t xml:space="preserve">ابی مَلِک عرومہ میں جا بسے جبکہ زبول نے جال اور اُس کے خاندان کو سِکم سے نکالنے پر مجبور کیا۔</w:t>
      </w:r>
    </w:p>
    <w:p/>
    <w:p>
      <w:r xmlns:w="http://schemas.openxmlformats.org/wordprocessingml/2006/main">
        <w:t xml:space="preserve">1. اختیار کی طاقت: ابی ملک اور زبول کی کہانی۔</w:t>
      </w:r>
    </w:p>
    <w:p/>
    <w:p>
      <w:r xmlns:w="http://schemas.openxmlformats.org/wordprocessingml/2006/main">
        <w:t xml:space="preserve">2. مخالفت کے سامنے ثابت قدم رہنے کی اہمیت: گال کی مثال۔</w:t>
      </w:r>
    </w:p>
    <w:p/>
    <w:p>
      <w:r xmlns:w="http://schemas.openxmlformats.org/wordprocessingml/2006/main">
        <w:t xml:space="preserve">1. 1 پطرس 5:8-9 - ہوشیار رہو۔ ہوشیار رہو. آپ کا مخالف شیطان گرجنے والے شیر کی طرح گھومتا ہے، کسی کو ہڑپ کرنے کے لیے ڈھونڈتا ہے۔ اُس کا مقابلہ کرو، اپنے ایمان پر قائم رہو، یہ جانتے ہوئے کہ اِسی قسم کے مصائب کا سامنا پوری دنیا میں تمہارا بھائی چارہ کر رہا ہے۔</w:t>
      </w:r>
    </w:p>
    <w:p/>
    <w:p>
      <w:r xmlns:w="http://schemas.openxmlformats.org/wordprocessingml/2006/main">
        <w:t xml:space="preserve">2. افسیوں 6:13 - اس لیے خُدا کے سارے ہتھیار اٹھا لو، تاکہ تم بُرے دن کا مقابلہ کر سکو، اور سب کچھ کر کے ثابت قدم رہو۔</w:t>
      </w:r>
    </w:p>
    <w:p/>
    <w:p>
      <w:r xmlns:w="http://schemas.openxmlformats.org/wordprocessingml/2006/main">
        <w:t xml:space="preserve">ججز 9:42 دوسرے دن ایسا ہوا کہ لوگ میدان میں نکلے۔ اور انہوں نے ابی ملک کو بتایا۔</w:t>
      </w:r>
    </w:p>
    <w:p/>
    <w:p>
      <w:r xmlns:w="http://schemas.openxmlformats.org/wordprocessingml/2006/main">
        <w:t xml:space="preserve">لوگوں نے ابی ملک کو بتایا کہ ایک دن پہلے کیا ہوا تھا۔</w:t>
      </w:r>
    </w:p>
    <w:p/>
    <w:p>
      <w:r xmlns:w="http://schemas.openxmlformats.org/wordprocessingml/2006/main">
        <w:t xml:space="preserve">1. خدا ہمیشہ اس بات کو یقینی بنائے گا کہ اس کے وعدے پورے ہوں۔</w:t>
      </w:r>
    </w:p>
    <w:p/>
    <w:p>
      <w:r xmlns:w="http://schemas.openxmlformats.org/wordprocessingml/2006/main">
        <w:t xml:space="preserve">2. اتحاد میں طاقت ہے۔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شخص اکیلے پر غالب آجائے تو دو اس کا مقابلہ کریں گے۔ اور تین گنا ڈوری جلدی نہیں ٹوٹتی۔</w:t>
      </w:r>
    </w:p>
    <w:p/>
    <w:p>
      <w:r xmlns:w="http://schemas.openxmlformats.org/wordprocessingml/2006/main">
        <w:t xml:space="preserve">ججز 9:43 اور اُس نے لوگوں کو لے کر اُن کو تین گروہوں میں تقسیم کر کے میدان میں ٹھہر کر دیکھا اور دیکھا کہ لوگ شہر سے باہر نکل رہے ہیں۔ اور وہ اُن پر چڑھ آیا اور اُن کو مارا۔</w:t>
      </w:r>
    </w:p>
    <w:p/>
    <w:p>
      <w:r xmlns:w="http://schemas.openxmlformats.org/wordprocessingml/2006/main">
        <w:t xml:space="preserve">ابی مَلِک نے سِکم کے لوگوں کو تین گروہوں میں تقسیم کیا اور جب وہ شہر سے باہر نکلے تو اُن پر گھات لگا کر حملہ کیا۔</w:t>
      </w:r>
    </w:p>
    <w:p/>
    <w:p>
      <w:r xmlns:w="http://schemas.openxmlformats.org/wordprocessingml/2006/main">
        <w:t xml:space="preserve">1. فخر اور تقسیم کا خطرہ</w:t>
      </w:r>
    </w:p>
    <w:p/>
    <w:p>
      <w:r xmlns:w="http://schemas.openxmlformats.org/wordprocessingml/2006/main">
        <w:t xml:space="preserve">2. گناہ کے نتائج</w:t>
      </w:r>
    </w:p>
    <w:p/>
    <w:p>
      <w:r xmlns:w="http://schemas.openxmlformats.org/wordprocessingml/2006/main">
        <w:t xml:space="preserve">1. جیمز 4:6 - خُدا مغرور کی مخالفت کرتا ہے، لیکن عاجزوں کو فضل دیتا ہے۔</w:t>
      </w:r>
    </w:p>
    <w:p/>
    <w:p>
      <w:r xmlns:w="http://schemas.openxmlformats.org/wordprocessingml/2006/main">
        <w:t xml:space="preserve">2. حزقی ایل 18:20 - گناہ کرنے والی روح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r xmlns:w="http://schemas.openxmlformats.org/wordprocessingml/2006/main">
        <w:t xml:space="preserve">قضاء 9:44 اور ابی مَلِک اور اُس کے ساتھ کی جماعت دوڑ کر شہر کے پھاٹک کے اندر کھڑی ہو گئی اور دو اور گروہ اُن سب لوگوں پر جو کھیتوں میں تھے دوڑ پڑے اور اُن کو مار ڈالا۔</w:t>
      </w:r>
    </w:p>
    <w:p/>
    <w:p>
      <w:r xmlns:w="http://schemas.openxmlformats.org/wordprocessingml/2006/main">
        <w:t xml:space="preserve">ابی مَلِک اور اُس کے پیروکار ایک شہر پر حملہ کرتے ہیں اور کھیتوں میں موجود تمام لوگوں کو مار ڈالتے ہیں۔</w:t>
      </w:r>
    </w:p>
    <w:p/>
    <w:p>
      <w:r xmlns:w="http://schemas.openxmlformats.org/wordprocessingml/2006/main">
        <w:t xml:space="preserve">1. قیادت کی طاقت - تبدیلی لانے کے لیے ایک مضبوط لیڈر کی اہمیت۔</w:t>
      </w:r>
    </w:p>
    <w:p/>
    <w:p>
      <w:r xmlns:w="http://schemas.openxmlformats.org/wordprocessingml/2006/main">
        <w:t xml:space="preserve">2. لالچ کے خطرات - خواہش کے نتائج کو سمجھنا۔</w:t>
      </w:r>
    </w:p>
    <w:p/>
    <w:p>
      <w:r xmlns:w="http://schemas.openxmlformats.org/wordprocessingml/2006/main">
        <w:t xml:space="preserve">1. میتھیو 5:17 - "یہ مت سمجھو کہ میں شریعت یا انبیاء کو ختم کرنے آیا ہوں؛ میں ان کو ختم کرنے نہیں بلکہ پورا کرنے آیا ہوں۔"</w:t>
      </w:r>
    </w:p>
    <w:p/>
    <w:p>
      <w:r xmlns:w="http://schemas.openxmlformats.org/wordprocessingml/2006/main">
        <w:t xml:space="preserve">2. امثال 16:2 - "آدمی کے تمام طریقے اس کی اپنی نظر میں پاکیزہ ہیں، لیکن رب روح کو تولتا ہے۔"</w:t>
      </w:r>
    </w:p>
    <w:p/>
    <w:p>
      <w:r xmlns:w="http://schemas.openxmlformats.org/wordprocessingml/2006/main">
        <w:t xml:space="preserve">قضا 9:45 اور ابی مَلِک اُس دن شہر سے لڑتا رہا۔ اور اُس نے شہر پر قبضہ کر لیا اور اُس کے لوگوں کو مار ڈالا اور شہر کو مار ڈالا اور اُس میں نمک بو دیا۔</w:t>
      </w:r>
    </w:p>
    <w:p/>
    <w:p>
      <w:r xmlns:w="http://schemas.openxmlformats.org/wordprocessingml/2006/main">
        <w:t xml:space="preserve">ابی ملک نے ایک شہر اور اس کے لوگوں کو تباہ کیا۔</w:t>
      </w:r>
    </w:p>
    <w:p/>
    <w:p>
      <w:r xmlns:w="http://schemas.openxmlformats.org/wordprocessingml/2006/main">
        <w:t xml:space="preserve">1: ابی ملک کی کہانی میں خدا کا غضب دیکھا جا سکتا ہے۔</w:t>
      </w:r>
    </w:p>
    <w:p/>
    <w:p>
      <w:r xmlns:w="http://schemas.openxmlformats.org/wordprocessingml/2006/main">
        <w:t xml:space="preserve">2: ہمیں محتاط رہنا چاہیے کہ خدا کو ناراض نہ کریں اور اس کے غضب کا شکار نہ ہوں۔</w:t>
      </w:r>
    </w:p>
    <w:p/>
    <w:p>
      <w:r xmlns:w="http://schemas.openxmlformats.org/wordprocessingml/2006/main">
        <w:t xml:space="preserve">1: حزقی ایل 16:4 - اور جہاں تک آپ کی پیدائش کا تعلق ہے، جس دن آپ پیدا ہوئے تھے، آپ کی ناف کاٹی نہیں گئی تھی، اور آپ کو نرم کرنے کے لیے آپ کو پانی میں نہیں دھویا گیا تھا۔ آپ کو بالکل بھی نمکین نہیں کیا گیا اور نہ ہی آپ کو بالکل بھی لپیٹ دیا گیا۔</w:t>
      </w:r>
    </w:p>
    <w:p/>
    <w:p>
      <w:r xmlns:w="http://schemas.openxmlformats.org/wordprocessingml/2006/main">
        <w:t xml:space="preserve">2: میتھیو 5:13 - تم زمین کے نمک ہو لیکن اگر نمک اپنی ذائقہ کھو بیٹھا ہے تو اسے نمکین کیا جائے گا؟ اس کے بعد یہ کچھ نہیں اچھا ہے، لیکن باہر پھینک دیا جائے گا، اور لوگوں کے پاؤں تلے روند دیا جائے گا.</w:t>
      </w:r>
    </w:p>
    <w:p/>
    <w:p>
      <w:r xmlns:w="http://schemas.openxmlformats.org/wordprocessingml/2006/main">
        <w:t xml:space="preserve">قضاء 9:46 اور جب سِکم کے بُرج کے سب آدمیوں نے یہ سنا تو وہ بریت دیوتا کے گھر کے ایک حصار میں گھس گئے۔</w:t>
      </w:r>
    </w:p>
    <w:p/>
    <w:p>
      <w:r xmlns:w="http://schemas.openxmlformats.org/wordprocessingml/2006/main">
        <w:t xml:space="preserve">سِکم کے مینار کے لوگ خبر سن کر بریت دیوتا کے مندر میں داخل ہوئے۔</w:t>
      </w:r>
    </w:p>
    <w:p/>
    <w:p>
      <w:r xmlns:w="http://schemas.openxmlformats.org/wordprocessingml/2006/main">
        <w:t xml:space="preserve">1. خدا کی فرمانبرداری میں رہنا: سکم کے مردوں سے سیکھنا</w:t>
      </w:r>
    </w:p>
    <w:p/>
    <w:p>
      <w:r xmlns:w="http://schemas.openxmlformats.org/wordprocessingml/2006/main">
        <w:t xml:space="preserve">2. خدا کے مقصد کو سمجھنا اور اس کی مرضی پر عمل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قضا 9:47 اور ابی مَلِک کو بتایا گیا کہ سِکم کے بُرج کے سب آدمی اکٹھے ہو گئے ہیں۔</w:t>
      </w:r>
    </w:p>
    <w:p/>
    <w:p>
      <w:r xmlns:w="http://schemas.openxmlformats.org/wordprocessingml/2006/main">
        <w:t xml:space="preserve">سِکم کے بُرج کے آدمی اکٹھے ہوئے اور اُس کی خبر ابی مَلِک کو سنائی گئی۔</w:t>
      </w:r>
    </w:p>
    <w:p/>
    <w:p>
      <w:r xmlns:w="http://schemas.openxmlformats.org/wordprocessingml/2006/main">
        <w:t xml:space="preserve">1. خدا کا وقت کامل ہے - واعظ 3:1-8</w:t>
      </w:r>
    </w:p>
    <w:p/>
    <w:p>
      <w:r xmlns:w="http://schemas.openxmlformats.org/wordprocessingml/2006/main">
        <w:t xml:space="preserve">2. معاملات کو اپنے ہاتھ میں لینے کی لالچ میں نہ آئیں - امثال 16:32</w:t>
      </w:r>
    </w:p>
    <w:p/>
    <w:p>
      <w:r xmlns:w="http://schemas.openxmlformats.org/wordprocessingml/2006/main">
        <w:t xml:space="preserve">1. امثال 21:30 - "کوئی حکمت، کوئی بصیرت، کوئی منصوبہ نہیں جو رب کے خلاف کامیاب ہو سکے۔"</w:t>
      </w:r>
    </w:p>
    <w:p/>
    <w:p>
      <w:r xmlns:w="http://schemas.openxmlformats.org/wordprocessingml/2006/main">
        <w:t xml:space="preserve">2.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آپ ایک دھند ہیں جو تھوڑی دیر کے لیے ظاہر ہوتی ہے اور پھر غائب ہوجاتی ہے۔"</w:t>
      </w:r>
    </w:p>
    <w:p/>
    <w:p>
      <w:r xmlns:w="http://schemas.openxmlformats.org/wordprocessingml/2006/main">
        <w:t xml:space="preserve">قضا 9:48 اور ابی مَلِک نے اُسے اور اُس کے ساتھ کے سب لوگوں نے اُسے زلمون پہاڑ پر چڑھایا۔ اور ابی مَلِک نے اپنے ہاتھ میں کلہاڑی لی اور درختوں میں سے ایک ٹہنی کاٹ کر اُسے لے کر اپنے کندھے پر رکھ دیا اور اپنے ساتھ کے لوگوں سے کہا جو تم نے مجھے کرتے دیکھا ہے جلدی کرو۔ جیسا میں نے کیا ہے۔</w:t>
      </w:r>
    </w:p>
    <w:p/>
    <w:p>
      <w:r xmlns:w="http://schemas.openxmlformats.org/wordprocessingml/2006/main">
        <w:t xml:space="preserve">ابی مَلِک اپنے لوگوں کو زلمون پہاڑ پر لے گیا، کلہاڑی لے کر درختوں سے ایک ٹہنی کاٹ کر اپنے کندھے پر رکھ کر اپنے لوگوں کو ایسا کرنے کی نشانی بنا۔</w:t>
      </w:r>
    </w:p>
    <w:p/>
    <w:p>
      <w:r xmlns:w="http://schemas.openxmlformats.org/wordprocessingml/2006/main">
        <w:t xml:space="preserve">1. ہم خدا کے نمونے کی پیروی کر سکتے ہیں اور دوسروں کی مثال سے رہنمائی کر سکتے ہیں۔</w:t>
      </w:r>
    </w:p>
    <w:p/>
    <w:p>
      <w:r xmlns:w="http://schemas.openxmlformats.org/wordprocessingml/2006/main">
        <w:t xml:space="preserve">2. جب ہم خدا پر بھروسہ کرتے ہیں تو ہم کسی بھی رکاوٹ سے گزرنے کی طاقت رکھتے ہیں۔</w:t>
      </w:r>
    </w:p>
    <w:p/>
    <w:p>
      <w:r xmlns:w="http://schemas.openxmlformats.org/wordprocessingml/2006/main">
        <w:t xml:space="preserve">1. جوشوا 1:9: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فلپیوں 4:13: میں یہ سب کچھ اس کے ذریعے کر سکتا ہوں جو مجھے طاقت دیتا ہے۔</w:t>
      </w:r>
    </w:p>
    <w:p/>
    <w:p>
      <w:r xmlns:w="http://schemas.openxmlformats.org/wordprocessingml/2006/main">
        <w:t xml:space="preserve">ججز 9:49 اور سب لوگوں نے اسی طرح ہر ایک آدمی کی ٹہنی کاٹ کر ابی ملک کے پیچھے ہو کر اُن کو پکڑ کر اُن پر آگ لگا دی۔ یوں سِکم کے بُرج کے سب مرد بھی مر گئے، تقریباً ایک ہزار مرد اور عورتیں۔</w:t>
      </w:r>
    </w:p>
    <w:p/>
    <w:p>
      <w:r xmlns:w="http://schemas.openxmlformats.org/wordprocessingml/2006/main">
        <w:t xml:space="preserve">ابی مَلِک اور لوگوں نے شاخیں کاٹ دیں اور سِکم کے بُرج کو آگ لگا دی، جس کے نتیجے میں ایک ہزار لوگ مارے گئے۔</w:t>
      </w:r>
    </w:p>
    <w:p/>
    <w:p>
      <w:r xmlns:w="http://schemas.openxmlformats.org/wordprocessingml/2006/main">
        <w:t xml:space="preserve">1. بغاوت کی قیمت - ججز 9:49</w:t>
      </w:r>
    </w:p>
    <w:p/>
    <w:p>
      <w:r xmlns:w="http://schemas.openxmlformats.org/wordprocessingml/2006/main">
        <w:t xml:space="preserve">2. گناہ کے نتائج - ججز 9:49</w:t>
      </w:r>
    </w:p>
    <w:p/>
    <w:p>
      <w:r xmlns:w="http://schemas.openxmlformats.org/wordprocessingml/2006/main">
        <w:t xml:space="preserve">1. یسعیاہ 9:19 - رب الافواج کے غضب سے ملک اندھیرا ہو جائے گا، اور لوگ آگ کے ایندھن کی طرح ہوں گے: کوئی اپنے بھائی کو نہیں بخشے گا۔</w:t>
      </w:r>
    </w:p>
    <w:p/>
    <w:p>
      <w:r xmlns:w="http://schemas.openxmlformats.org/wordprocessingml/2006/main">
        <w:t xml:space="preserve">2. امثال 1:16-19 - کیونکہ ان کے پاؤں برائی کی طرف بھاگتے ہیں، اور خون بہانے میں جلدی کرتے ہیں۔ بے شک جال کسی پرندے کی نظر میں پھیلا ہوا ہے۔ اور وہ اپنے ہی خون کا انتظار کر رہے ہیں۔ وہ اپنی زندگیوں کے لیے خفیہ طور پر چھپے رہتے ہیں۔ اِسی طرح ہر اُس کے طریقے ہیں جو فائدے کے لالچی ہیں۔ جو اس کے مالکان کی جان لے لیتا ہے۔</w:t>
      </w:r>
    </w:p>
    <w:p/>
    <w:p>
      <w:r xmlns:w="http://schemas.openxmlformats.org/wordprocessingml/2006/main">
        <w:t xml:space="preserve">قضاء 9:50 تب ابی مَلِک تِبز کو گیا اور تیبز کے مُقابل ڈیرا ڈال کر اُس پر قبضہ کر لیا۔</w:t>
      </w:r>
    </w:p>
    <w:p/>
    <w:p>
      <w:r xmlns:w="http://schemas.openxmlformats.org/wordprocessingml/2006/main">
        <w:t xml:space="preserve">ابی ملک نے تھیبز کو فتح کیا۔</w:t>
      </w:r>
    </w:p>
    <w:p/>
    <w:p>
      <w:r xmlns:w="http://schemas.openxmlformats.org/wordprocessingml/2006/main">
        <w:t xml:space="preserve">1: خدا کی قدرت اطاعت سے ظاہر ہوتی ہے۔</w:t>
      </w:r>
    </w:p>
    <w:p/>
    <w:p>
      <w:r xmlns:w="http://schemas.openxmlformats.org/wordprocessingml/2006/main">
        <w:t xml:space="preserve">2: ایمان اور ہمت کے ذریعے اپنے دشمنوں پر فتح حاصل کرو۔</w:t>
      </w:r>
    </w:p>
    <w:p/>
    <w:p>
      <w:r xmlns:w="http://schemas.openxmlformats.org/wordprocessingml/2006/main">
        <w:t xml:space="preserve">1: امثال 16:7 جب انسان کی راہیں رب کو خوش کرتی ہیں، تو وہ اپنے دشمنوں کو بھی اس کے ساتھ صلح کرنے کے لیے تیار کرتا ہے۔</w:t>
      </w:r>
    </w:p>
    <w:p/>
    <w:p>
      <w:r xmlns:w="http://schemas.openxmlformats.org/wordprocessingml/2006/main">
        <w:t xml:space="preserve">2: یشوع 1:9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ججز 9:51 لیکن شہر کے اندر ایک مضبوط بُرج تھا اور وہاں سے سب مرد اور عورتیں اور شہر کے سب بھاگ گئے اور اُن کے لیے بند کر دیا اور اُنہیں بُرج کی چوٹی تک پہنچا دیا۔</w:t>
      </w:r>
    </w:p>
    <w:p/>
    <w:p>
      <w:r xmlns:w="http://schemas.openxmlformats.org/wordprocessingml/2006/main">
        <w:t xml:space="preserve">شہر کے لوگوں نے ایک مضبوط مینار میں پناہ مانگی۔</w:t>
      </w:r>
    </w:p>
    <w:p/>
    <w:p>
      <w:r xmlns:w="http://schemas.openxmlformats.org/wordprocessingml/2006/main">
        <w:t xml:space="preserve">1. خدا ہمیشہ مصیبت کے وقت ہمیں ایک محفوظ پناہ گاہ فراہم کرے گا۔</w:t>
      </w:r>
    </w:p>
    <w:p/>
    <w:p>
      <w:r xmlns:w="http://schemas.openxmlformats.org/wordprocessingml/2006/main">
        <w:t xml:space="preserve">2. خطرے کے وقت ہماری حفاظت کے لیے ہمیں اس پر بھروسہ کرنا چاہیے۔</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امثال 18:10 - "رب کا نام ایک مضبوط مینار ہے: راستباز اس میں دوڑتا ہے، اور محفوظ رہتا ہے۔"</w:t>
      </w:r>
    </w:p>
    <w:p/>
    <w:p>
      <w:r xmlns:w="http://schemas.openxmlformats.org/wordprocessingml/2006/main">
        <w:t xml:space="preserve">قضا 9:52 اور ابی مَلِک بُرج کے پاس آیا اور اُس سے لڑا اور اُسے آگ سے جلانے کے لیے بُرج کے دروازے تک سخت گیا۔</w:t>
      </w:r>
    </w:p>
    <w:p/>
    <w:p>
      <w:r xmlns:w="http://schemas.openxmlformats.org/wordprocessingml/2006/main">
        <w:t xml:space="preserve">ابی ملک نے مینار پر حملہ کیا اور اسے جلانے کی کوشش کی۔</w:t>
      </w:r>
    </w:p>
    <w:p/>
    <w:p>
      <w:r xmlns:w="http://schemas.openxmlformats.org/wordprocessingml/2006/main">
        <w:t xml:space="preserve">1: مشکل حالات میں، اقدام کرنا اور ہمت نہ ہارنا ضروری ہے، چاہے یہ کتنا ہی مشکل کیوں نہ ہو۔</w:t>
      </w:r>
    </w:p>
    <w:p/>
    <w:p>
      <w:r xmlns:w="http://schemas.openxmlformats.org/wordprocessingml/2006/main">
        <w:t xml:space="preserve">2: جب ہم تنازعات کا سامنا کرتے ہیں، تو ہمیں ان چیلنجوں پر قابو پانے کے لیے لچکدار اور پرعزم رہنا چاہیے۔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جیمز 1: 2-4 - "میرے بھائیو، جب آپ طرح طرح کی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قاضیوں 9:53 اور ایک عورت نے چکی کا ایک ٹکڑا ابی ملک کے سر پر ڈالا اور سب نے اس کی کھوپڑی کو توڑ دیا۔</w:t>
      </w:r>
    </w:p>
    <w:p/>
    <w:p>
      <w:r xmlns:w="http://schemas.openxmlformats.org/wordprocessingml/2006/main">
        <w:t xml:space="preserve">ایک عورت نے ابی ملک پر چکی کا پتھر پھینکا اور اس کی کھوپڑی کو ٹکڑے ٹکڑے کر دیا۔</w:t>
      </w:r>
    </w:p>
    <w:p/>
    <w:p>
      <w:r xmlns:w="http://schemas.openxmlformats.org/wordprocessingml/2006/main">
        <w:t xml:space="preserve">1. عورت کی طاقت: ابی ملک اور مل اسٹون والی عورت کی کہانی</w:t>
      </w:r>
    </w:p>
    <w:p/>
    <w:p>
      <w:r xmlns:w="http://schemas.openxmlformats.org/wordprocessingml/2006/main">
        <w:t xml:space="preserve">2. صحیح راستے کا انتخاب: خدا کی تصویر میں رہنا</w:t>
      </w:r>
    </w:p>
    <w:p/>
    <w:p>
      <w:r xmlns:w="http://schemas.openxmlformats.org/wordprocessingml/2006/main">
        <w:t xml:space="preserve">1. امثال 20:30، "زخم کا نیلا پن برائی کو دور کر دیتا ہے: اسی طرح پیٹ کے اندرونی حصوں کو دھاریاں لگاتے ہیں۔"</w:t>
      </w:r>
    </w:p>
    <w:p/>
    <w:p>
      <w:r xmlns:w="http://schemas.openxmlformats.org/wordprocessingml/2006/main">
        <w:t xml:space="preserve">2. زبور 103:11، "کیونکہ جس طرح آسمان زمین سے اونچا ہے، اُسی طرح اُس کی مہربانی اُن پر ہے جو اُس سے ڈرتے ہیں۔"</w:t>
      </w:r>
    </w:p>
    <w:p/>
    <w:p>
      <w:r xmlns:w="http://schemas.openxmlformats.org/wordprocessingml/2006/main">
        <w:t xml:space="preserve">قاضیوں 9:54 تب اُس نے جلدی سے اپنے ہتھیار بردار جوان کو بُلا کر کہا، اپنی تلوار کھینچ کر مجھے مار ڈالو کہ لوگ میرے بارے میں یہ نہ کہیں کہ عورت نے اُسے مار ڈالا۔ اور اُس کے جوان نے اُسے دھکیل دیا اور وہ مر گیا۔</w:t>
      </w:r>
    </w:p>
    <w:p/>
    <w:p>
      <w:r xmlns:w="http://schemas.openxmlformats.org/wordprocessingml/2006/main">
        <w:t xml:space="preserve">سکم کے حکمران ابی مَلِک کو ایک عورت نے چکی کا ایک ٹکڑا اُس پر پھینک کر ہلاک کر دیا تھا۔ اس کے بعد اس نے اپنے ہتھیار بردار سے کہا کہ وہ اسے قتل کر دے تاکہ لوگ یہ نہ کہیں کہ اسے کسی عورت نے مارا ہے۔ اس کے زرہ بردار نے پھر اس پر زور دیا اور وہ مر گیا۔</w:t>
      </w:r>
    </w:p>
    <w:p/>
    <w:p>
      <w:r xmlns:w="http://schemas.openxmlformats.org/wordprocessingml/2006/main">
        <w:t xml:space="preserve">1. عورت کی طاقت اور عاجزی کی ضرورت</w:t>
      </w:r>
    </w:p>
    <w:p/>
    <w:p>
      <w:r xmlns:w="http://schemas.openxmlformats.org/wordprocessingml/2006/main">
        <w:t xml:space="preserve">2. قربانی اور عزت کا حصول</w:t>
      </w:r>
    </w:p>
    <w:p/>
    <w:p>
      <w:r xmlns:w="http://schemas.openxmlformats.org/wordprocessingml/2006/main">
        <w:t xml:space="preserve">1. امثال 11:2 - جب تکبر آتا ہے تو رسوائی آتی ہے، لیکن عاجزی کے ساتھ حکمت آتی ہے۔</w:t>
      </w:r>
    </w:p>
    <w:p/>
    <w:p>
      <w:r xmlns:w="http://schemas.openxmlformats.org/wordprocessingml/2006/main">
        <w:t xml:space="preserve">2. 1 کرنتھیوں 10:12 - لہذا، اگر آپ کو لگتا ہے کہ آپ مضبوط کھڑے ہیں، تو محتاط رہیں کہ آپ گر نہ جائیں!</w:t>
      </w:r>
    </w:p>
    <w:p/>
    <w:p>
      <w:r xmlns:w="http://schemas.openxmlformats.org/wordprocessingml/2006/main">
        <w:t xml:space="preserve">قضاء 9:55 اور جب اسرائیلیوں نے دیکھا کہ ابی ملک مر گیا ہے تو وہ ہر ایک اپنی جگہ کو چلے گئے۔</w:t>
      </w:r>
    </w:p>
    <w:p/>
    <w:p>
      <w:r xmlns:w="http://schemas.openxmlformats.org/wordprocessingml/2006/main">
        <w:t xml:space="preserve">ابی ملک کو اسرائیل کے مردوں نے مار ڈالا، جو پھر اپنے اپنے گھروں کو لوٹ گئے۔</w:t>
      </w:r>
    </w:p>
    <w:p/>
    <w:p>
      <w:r xmlns:w="http://schemas.openxmlformats.org/wordprocessingml/2006/main">
        <w:t xml:space="preserve">1. اتحاد کی طاقت - مشترکہ دشمن سے لڑنے کے لیے اکٹھے ہونا انصاف اور امن کیسے لا سکتا ہے۔</w:t>
      </w:r>
    </w:p>
    <w:p/>
    <w:p>
      <w:r xmlns:w="http://schemas.openxmlformats.org/wordprocessingml/2006/main">
        <w:t xml:space="preserve">2. فرمانبرداری کی زندگی - کس طرح خدا کی عزت کرنا اور اس کی مرضی پوری کرنا حقیقی تکمیل لا سکتا ہے۔</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ججز 9:56 یوں خُدا نے ابی مَلِک کی بدی کا بدلہ دیا جو اُس نے اپنے باپ کے ساتھ اپنے ستر بھائیوں کو قتل کرنے میں کی تھی۔</w:t>
      </w:r>
    </w:p>
    <w:p/>
    <w:p>
      <w:r xmlns:w="http://schemas.openxmlformats.org/wordprocessingml/2006/main">
        <w:t xml:space="preserve">ابی ملک نے اپنے ستر بھائیوں کو قتل کیا اور خدا نے اسے اس کی بدکاری کی سزا دی۔</w:t>
      </w:r>
    </w:p>
    <w:p/>
    <w:p>
      <w:r xmlns:w="http://schemas.openxmlformats.org/wordprocessingml/2006/main">
        <w:t xml:space="preserve">1. گناہ کے نتائج: ابی ملک کی غلطیوں سے سیکھنا</w:t>
      </w:r>
    </w:p>
    <w:p/>
    <w:p>
      <w:r xmlns:w="http://schemas.openxmlformats.org/wordprocessingml/2006/main">
        <w:t xml:space="preserve">2. نجات کی طاقت: توبہ کے ذریعے گناہ پر قابو پانا</w:t>
      </w:r>
    </w:p>
    <w:p/>
    <w:p>
      <w:r xmlns:w="http://schemas.openxmlformats.org/wordprocessingml/2006/main">
        <w:t xml:space="preserve">1. پیدائش 4:7-8، "اگر آپ اچھا کام کرتے ہیں تو کیا آپ کو قبول نہیں کیا جائے گا؟ اور اگر آپ اچھا نہیں کرتے تو گناہ دروازے پر پڑا ہے۔ اور اس کی خواہش آپ کے لیے ہے، لیکن آپ کو اس پر حکومت کرنی چاہیے۔"</w:t>
      </w:r>
    </w:p>
    <w:p/>
    <w:p>
      <w:r xmlns:w="http://schemas.openxmlformats.org/wordprocessingml/2006/main">
        <w:t xml:space="preserve">2. رومیوں 6:23، "کیونکہ گناہ کی اجرت موت ہے، لیکن خدا کا تحفہ ہمارے خداوند مسیح یسوع میں ہمیشہ کی زندگی ہے۔"</w:t>
      </w:r>
    </w:p>
    <w:p/>
    <w:p>
      <w:r xmlns:w="http://schemas.openxmlformats.org/wordprocessingml/2006/main">
        <w:t xml:space="preserve">قضا 9:57 اور سِکم کے آدمیوں کی تمام برائیاں خُدا نے اُن کے سروں پر ڈال دیں اور اُن پر یرُبعل کے بیٹے یوتام کی لعنت نازل ہوئی۔</w:t>
      </w:r>
    </w:p>
    <w:p/>
    <w:p>
      <w:r xmlns:w="http://schemas.openxmlformats.org/wordprocessingml/2006/main">
        <w:t xml:space="preserve">خُدا نے سِکم کے لوگوں کو اُن کے بُرے کاموں کی سزا دی اور اُن پر لعنت بھیجی جو یرُبّعل کے بیٹے یوتام کے مطابق تھی۔</w:t>
      </w:r>
    </w:p>
    <w:p/>
    <w:p>
      <w:r xmlns:w="http://schemas.openxmlformats.org/wordprocessingml/2006/main">
        <w:t xml:space="preserve">1. گناہ کے نتائج اور خدا کا فیصلہ</w:t>
      </w:r>
    </w:p>
    <w:p/>
    <w:p>
      <w:r xmlns:w="http://schemas.openxmlformats.org/wordprocessingml/2006/main">
        <w:t xml:space="preserve">2. برائی پر قابو پانے میں دعا کی طاقت</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5:16 - راستباز آدمی کی دعا طاقتور اور موثر ہوتی ہے۔</w:t>
      </w:r>
    </w:p>
    <w:p/>
    <w:p>
      <w:r xmlns:w="http://schemas.openxmlformats.org/wordprocessingml/2006/main">
        <w:t xml:space="preserve">ججز 10 کا خلاصہ تین پیراگراف میں مندرجہ ذیل آیات کے ساتھ کیا جا سکتا ہے:</w:t>
      </w:r>
    </w:p>
    <w:p/>
    <w:p>
      <w:r xmlns:w="http://schemas.openxmlformats.org/wordprocessingml/2006/main">
        <w:t xml:space="preserve">پیراگراف 1: ججز 10:1-5 اسرائیل کی نافرمانی اور جبر کے چکر کا تعارف کراتی ہے۔ اس باب کا آغاز دو ججوں، تولا اور جیر کے ناموں سے ہوتا ہے، جنہوں نے مجموعی طور پر پینتالیس سال تک اسرائیل پر حکومت کی۔ ان کی موت کے بعد، بنی اسرائیل نے ایک بار پھر خدا سے منہ موڑ لیا اور غیر ملکی معبودوں کی پرستش شروع کر دی، خاص طور پر کنعانیوں، عمونیوں، فلستیوں اور صیدونیوں کے دیوتاؤں کی. ان کی نافرمانی کے نتیجے میں، خدا نے ان قوموں کو اٹھارہ سال تک ان پر ظلم کرنے کی اجازت دی۔</w:t>
      </w:r>
    </w:p>
    <w:p/>
    <w:p>
      <w:r xmlns:w="http://schemas.openxmlformats.org/wordprocessingml/2006/main">
        <w:t xml:space="preserve">پیراگراف 2: ججز 10:6-16 میں جاری رکھتے ہوئے، یہ اسرائیل کی توبہ اور خدا کے ردعمل کو بیان کرتا ہے۔ باب میں بیان کیا گیا ہے کہ آخر کس طرح بنی اسرائیل نے اپنی غلطیوں کو پہچان لیا اور اپنے ظالموں سے نجات کے لیے خدا سے فریاد کی۔ ان کی التجا کے جواب میں، خُدا اُنہیں اُسے چھوڑنے اور دوسرے معبودوں کی خدمت کرنے پر ملامت کرتا ہے۔ وہ انہیں مصر سے نجات دلانے میں اپنی وفاداری کی یاد دلاتا ہے اور انہیں خبردار کرتا ہے کہ اگر وہ بت پرستی جاری رکھیں تو اس کی مدد کی توقع نہ کریں۔</w:t>
      </w:r>
    </w:p>
    <w:p/>
    <w:p>
      <w:r xmlns:w="http://schemas.openxmlformats.org/wordprocessingml/2006/main">
        <w:t xml:space="preserve">پیراگراف 3: ججز 10 ایک بیان کے ساتھ اختتام پذیر ہوتا ہے جہاں عمونی اسرائیل کے خلاف جنگ کے لیے جمع ہوتے ہیں۔ ججز 10:17-18 میں، یہ ذکر کیا گیا ہے کہ خدا کے انتباہ کے باوجود، لوگ اب بھی اپنے بتوں کو ترک کرنے سے انکار کرتے ہیں۔ نتیجتاً، انہیں خطرے کا سامنا ہے کیونکہ عمونی فوج ان کے خلاف جمع ہوتی ہے۔ اس دھمکی سے پریشان ہو کر، وہ خدا کے سامنے اپنے گناہوں کا اعتراف کرتے ہیں اور ایک بار پھر اس سے مدد مانگتے ہیں۔</w:t>
      </w:r>
    </w:p>
    <w:p/>
    <w:p>
      <w:r xmlns:w="http://schemas.openxmlformats.org/wordprocessingml/2006/main">
        <w:t xml:space="preserve">خلاصہ:</w:t>
      </w:r>
    </w:p>
    <w:p>
      <w:r xmlns:w="http://schemas.openxmlformats.org/wordprocessingml/2006/main">
        <w:t xml:space="preserve">ججز 10 پیش کرتے ہیں:</w:t>
      </w:r>
    </w:p>
    <w:p>
      <w:r xmlns:w="http://schemas.openxmlformats.org/wordprocessingml/2006/main">
        <w:t xml:space="preserve">اسرائیل پر تولہ اور جیر کی مشترکہ حکومت کا تعارف؛</w:t>
      </w:r>
    </w:p>
    <w:p>
      <w:r xmlns:w="http://schemas.openxmlformats.org/wordprocessingml/2006/main">
        <w:t xml:space="preserve">غیر ملکی اقوام کی طرف سے نافرمانی کے جبر کا چکر؛</w:t>
      </w:r>
    </w:p>
    <w:p>
      <w:r xmlns:w="http://schemas.openxmlformats.org/wordprocessingml/2006/main">
        <w:t xml:space="preserve">اسرائیل کی توبہ خدا کی ملامت اور تنبیہ؛</w:t>
      </w:r>
    </w:p>
    <w:p>
      <w:r xmlns:w="http://schemas.openxmlformats.org/wordprocessingml/2006/main">
        <w:t xml:space="preserve">خدا کے سامنے امونائٹ دھمکی کا اعتراف۔</w:t>
      </w:r>
    </w:p>
    <w:p/>
    <w:p>
      <w:r xmlns:w="http://schemas.openxmlformats.org/wordprocessingml/2006/main">
        <w:t xml:space="preserve">اسرائیل پر تولہ اور جیر کی مشترکہ حکمرانی کو متعارف کرانے پر زور؛</w:t>
      </w:r>
    </w:p>
    <w:p>
      <w:r xmlns:w="http://schemas.openxmlformats.org/wordprocessingml/2006/main">
        <w:t xml:space="preserve">غیر ملکی اقوام کی طرف سے نافرمانی کے جبر کا چکر؛</w:t>
      </w:r>
    </w:p>
    <w:p>
      <w:r xmlns:w="http://schemas.openxmlformats.org/wordprocessingml/2006/main">
        <w:t xml:space="preserve">اسرائیل کی توبہ خدا کی ملامت اور تنبیہ؛</w:t>
      </w:r>
    </w:p>
    <w:p>
      <w:r xmlns:w="http://schemas.openxmlformats.org/wordprocessingml/2006/main">
        <w:t xml:space="preserve">خدا کے سامنے امونائٹ دھمکی کا اعتراف۔</w:t>
      </w:r>
    </w:p>
    <w:p/>
    <w:p>
      <w:r xmlns:w="http://schemas.openxmlformats.org/wordprocessingml/2006/main">
        <w:t xml:space="preserve">اس باب میں اسرائیل کی نافرمانی، غیر ملکی اقوام کی طرف سے ظلم، ان کے بعد کی توبہ، اور عمونیوں کی طرف سے بڑھتے ہوئے خطرے پر توجہ مرکوز کی گئی ہے۔ ججز 10 میں یہ ذکر کیا گیا ہے کہ دو ججوں، تولا اور جیر نے مجموعی طور پر پینتالیس سال تک اسرائیل پر حکومت کی۔ تاہم، ان کی موت کے بعد، بنی اسرائیل نے ایک بار پھر خدا سے منہ موڑ لیا اور غیر ملکی معبودوں کی پرستش کرنا شروع کر دیا جس کی وجہ سے اٹھارہ سال تک مختلف قوموں نے ان پر ظلم ڈھایا۔</w:t>
      </w:r>
    </w:p>
    <w:p/>
    <w:p>
      <w:r xmlns:w="http://schemas.openxmlformats.org/wordprocessingml/2006/main">
        <w:t xml:space="preserve">ججز 10 میں آگے بڑھتے ہوئے، باب بیان کرتا ہے کہ کس طرح بنی اسرائیل نے آخرکار اپنی غلطیوں کو تسلیم کیا اور نجات کے لیے خدا سے فریاد کی۔ ان کی التجا کے جواب میں، خُدا اُنہیں اُسے چھوڑنے اور دوسرے معبودوں کی خدمت کرنے پر ملامت کرتا ہے۔ وہ انہیں مصر سے نجات دلانے میں اپنی ماضی کی وفاداری کی یاد دلاتا ہے لیکن انہیں خبردار کرتا ہے کہ اگر وہ بت پرستی جاری رکھیں تو اس کی مدد کی توقع نہ کریں۔</w:t>
      </w:r>
    </w:p>
    <w:p/>
    <w:p>
      <w:r xmlns:w="http://schemas.openxmlformats.org/wordprocessingml/2006/main">
        <w:t xml:space="preserve">ججز 10 کا اختتام ایک بیان کے ساتھ ہوتا ہے جہاں عمونی فوج اسرائیل کے خلاف جنگ کے لیے جمع ہوتی ہے۔ خدا کے انتباہ کے باوجود، لوگ اپنے بتوں کو ترک کرنے سے انکار کر دیتے ہیں جو کہ انہیں خطرے میں ڈال دیتا ہے۔ اس خطرے سے پریشان ہو کر، وہ ایک بار پھر خُدا کے سامنے اپنے گناہوں کا اعتراف کرتے ہیں اور اُس نئے دشمن پر قابو پانے کے لیے اُس سے مدد مانگتے ہیں جس کا وہ عمونیوں کا سامنا کرتے ہیں۔</w:t>
      </w:r>
    </w:p>
    <w:p/>
    <w:p>
      <w:r xmlns:w="http://schemas.openxmlformats.org/wordprocessingml/2006/main">
        <w:t xml:space="preserve">ججز 10:1 اور ابی مَلِک کے بعد اِسرائیل کے دفاع کے لیے تولہ بن پوہ، دودو کا بیٹا، اِشکار کا آدمی تھا۔ اور وہ افرائیم کے پہاڑی علاقے شمیر میں رہتا تھا۔</w:t>
      </w:r>
    </w:p>
    <w:p/>
    <w:p>
      <w:r xmlns:w="http://schemas.openxmlformats.org/wordprocessingml/2006/main">
        <w:t xml:space="preserve">تولہ اِشکار کا ایک آدمی تھا جس نے اسرائیل کا دفاع کیا۔</w:t>
      </w:r>
    </w:p>
    <w:p/>
    <w:p>
      <w:r xmlns:w="http://schemas.openxmlformats.org/wordprocessingml/2006/main">
        <w:t xml:space="preserve">1. حق کے لیے کھڑے ہونے کی اہمیت - ججز 10:1</w:t>
      </w:r>
    </w:p>
    <w:p/>
    <w:p>
      <w:r xmlns:w="http://schemas.openxmlformats.org/wordprocessingml/2006/main">
        <w:t xml:space="preserve">2. وفاداری کی طاقت - ججز 10:1</w:t>
      </w:r>
    </w:p>
    <w:p/>
    <w:p>
      <w:r xmlns:w="http://schemas.openxmlformats.org/wordprocessingml/2006/main">
        <w:t xml:space="preserve">1.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2. یسعیاہ 11: 1-2 - یسّی کے تن سے ایک ٹہنی نکلے گی، اور اس کی جڑوں سے ایک شاخ پھل لائے گی۔ اور خُداوند کی روح اُس پر ٹھہرے گی، حکمت اور سمجھ کی روح، مشورے اور طاقت کی روح، علم کی روح اور خُداوند کے خوف کی روح۔</w:t>
      </w:r>
    </w:p>
    <w:p/>
    <w:p>
      <w:r xmlns:w="http://schemas.openxmlformats.org/wordprocessingml/2006/main">
        <w:t xml:space="preserve">قضا 10:2 اور وہ تئیس برس تک اسرائیل کا قاضی رہا اور مر گیا اور شامیر میں دفن ہوا۔</w:t>
      </w:r>
    </w:p>
    <w:p/>
    <w:p>
      <w:r xmlns:w="http://schemas.openxmlformats.org/wordprocessingml/2006/main">
        <w:t xml:space="preserve">اسرائیل کے جج کے طور پر مقرر ہونے کے بعد، یائیر نے ان کی موت سے پہلے تئیس سال تک انصاف کیا اور شمیر میں دفن کیا گیا۔</w:t>
      </w:r>
    </w:p>
    <w:p/>
    <w:p>
      <w:r xmlns:w="http://schemas.openxmlformats.org/wordprocessingml/2006/main">
        <w:t xml:space="preserve">1. وفاداری کی زندگی گزارنا - ایک خدا کے لیے وفاداری کی زندگی گزارنے کے بارے میں جیسا کہ جیر نے کیا تھا۔</w:t>
      </w:r>
    </w:p>
    <w:p/>
    <w:p>
      <w:r xmlns:w="http://schemas.openxmlformats.org/wordprocessingml/2006/main">
        <w:t xml:space="preserve">2. اطاعت کی طاقت - خدا کے حکموں کی تعمیل کی اہمیت کے بارے میں، جیسا کہ جیر نے اپنے تئیس سالوں میں اسرائیل کا فیصلہ کرنے کے دوران کیا تھا۔</w:t>
      </w:r>
    </w:p>
    <w:p/>
    <w:p>
      <w:r xmlns:w="http://schemas.openxmlformats.org/wordprocessingml/2006/main">
        <w:t xml:space="preserve">1. جوشوا 24:15 آج اپنے لیے چن لیں کہ آپ کس کی خدمت کریں گے... لیکن جہاں تک میرا اور میرے گھر کا تعلق ہے، ہم رب کی خدمت کریں گے۔</w:t>
      </w:r>
    </w:p>
    <w:p/>
    <w:p>
      <w:r xmlns:w="http://schemas.openxmlformats.org/wordprocessingml/2006/main">
        <w:t xml:space="preserve">2. زبور 37:3 خُداوند پر بھروسہ رکھو اور نیکی کرو۔ اس طرح تم زمین میں رہو گے اور یقیناً اس کی وفاداری پر کھانا کھاؤ گے۔</w:t>
      </w:r>
    </w:p>
    <w:p/>
    <w:p>
      <w:r xmlns:w="http://schemas.openxmlformats.org/wordprocessingml/2006/main">
        <w:t xml:space="preserve">قضا 10:3 اور اُس کے بعد جِلعادی یائیر اُٹھا اور بائیس برس تک اسرائیل کا قاضی رہا۔</w:t>
      </w:r>
    </w:p>
    <w:p/>
    <w:p>
      <w:r xmlns:w="http://schemas.openxmlformats.org/wordprocessingml/2006/main">
        <w:t xml:space="preserve">یائیر ایک جلعادی تھا جس نے 22 سال تک اسرائیل کا انصاف کیا۔</w:t>
      </w:r>
    </w:p>
    <w:p/>
    <w:p>
      <w:r xmlns:w="http://schemas.openxmlformats.org/wordprocessingml/2006/main">
        <w:t xml:space="preserve">1. خُدا کی وفاداری یائیر کی اسرائیل پر منصف کی تقرری میں نظر آتی ہے۔</w:t>
      </w:r>
    </w:p>
    <w:p/>
    <w:p>
      <w:r xmlns:w="http://schemas.openxmlformats.org/wordprocessingml/2006/main">
        <w:t xml:space="preserve">2. خُدا نے جیئر کو اپنے لوگوں کا رہنما بننے کے لیے چنا، اپنی الہی حاکمیت کا مظاہرہ کیا۔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قضاوت 10:4 اور اُس کے تیس بیٹے تھے جو تیس گدھوں پر سوار ہوتے تھے اور اُن کے تیس شہر تھے جو آج تک حوث جیر کہلاتے ہیں جو ملکِ جلعاد میں ہیں۔</w:t>
      </w:r>
    </w:p>
    <w:p/>
    <w:p>
      <w:r xmlns:w="http://schemas.openxmlformats.org/wordprocessingml/2006/main">
        <w:t xml:space="preserve">جِلعاد کے ایک سردار یائیر کے تیس بیٹے تھے جن میں سے ہر ایک کا اپنا اپنا شہر تھا جو آج تک حوث جیر کے نام سے مشہور ہے۔</w:t>
      </w:r>
    </w:p>
    <w:p/>
    <w:p>
      <w:r xmlns:w="http://schemas.openxmlformats.org/wordprocessingml/2006/main">
        <w:t xml:space="preserve">1. خدا کا رزق: جب ہم خدا کے منصوبے پر عمل کرتے ہیں تو ہماری زندگیاں مبارک ہوتی ہیں۔</w:t>
      </w:r>
    </w:p>
    <w:p/>
    <w:p>
      <w:r xmlns:w="http://schemas.openxmlformats.org/wordprocessingml/2006/main">
        <w:t xml:space="preserve">2. فرق کرنا: جب ہم ایمان اور ہمت کے ساتھ کام کرتے ہیں تو ہم ایک دیرپا میراث چھوڑ سکتے ہیں۔</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قاضی 10:5 اور یائیر مر گیا اور کامون میں دفن ہوا۔</w:t>
      </w:r>
    </w:p>
    <w:p/>
    <w:p>
      <w:r xmlns:w="http://schemas.openxmlformats.org/wordprocessingml/2006/main">
        <w:t xml:space="preserve">یائیر اسرائیل کا ایک عظیم رہنما تھا جو مر گیا اور کیمون میں دفن ہوا۔</w:t>
      </w:r>
    </w:p>
    <w:p/>
    <w:p>
      <w:r xmlns:w="http://schemas.openxmlformats.org/wordprocessingml/2006/main">
        <w:t xml:space="preserve">1. جیر کی میراث: ہمیں اپنے لوگوں کی خدمت کرنا سکھانا</w:t>
      </w:r>
    </w:p>
    <w:p/>
    <w:p>
      <w:r xmlns:w="http://schemas.openxmlformats.org/wordprocessingml/2006/main">
        <w:t xml:space="preserve">2. صحیح جگہ پر دفن ہونے کی اہمیت</w:t>
      </w:r>
    </w:p>
    <w:p/>
    <w:p>
      <w:r xmlns:w="http://schemas.openxmlformats.org/wordprocessingml/2006/main">
        <w:t xml:space="preserve">1. یشوع 19:47-48 - اور اُن کی میراث کی سرحد ثورہ، اِستعول، اِرِشمس، اور شالبین، عجالون، اور یتلہ، اور ایلون، تیمناتہ، اور عقرون، اور التقیح، اور جبتھون تھی۔ اور بعلت، اور یہود، بینی برق، جات رِمّون، اور می یرکون اور راکون، یافو کے سامنے کی سرحد کے ساتھ۔</w:t>
      </w:r>
    </w:p>
    <w:p/>
    <w:p>
      <w:r xmlns:w="http://schemas.openxmlformats.org/wordprocessingml/2006/main">
        <w:t xml:space="preserve">2. 2 سموئیل 2:8 - لیکن ابنیر بن نیر، ساؤل کے لشکر کا سردار، ساؤل کے بیٹے اِشبوست کو پکڑ کر محنائم کے حوالے کر دیا۔</w:t>
      </w:r>
    </w:p>
    <w:p/>
    <w:p>
      <w:r xmlns:w="http://schemas.openxmlformats.org/wordprocessingml/2006/main">
        <w:t xml:space="preserve">قاضیوں 10:6 اور بنی اسرائیل نے پھر خداوند کی نظر میں بدی کی اور بعلم اور عستارات اور شام کے دیوتاؤں اور صیدون کے دیوتاؤں اور موآب کے دیوتاؤں اور بچوں کے دیوتاؤں کی پرستش کی۔ عمون اور فلستیوں کے دیوتاؤں نے رب کو چھوڑ دیا اور اُس کی عبادت نہ کی۔</w:t>
      </w:r>
    </w:p>
    <w:p/>
    <w:p>
      <w:r xmlns:w="http://schemas.openxmlformats.org/wordprocessingml/2006/main">
        <w:t xml:space="preserve">بنی اسرائیل خدا کے ساتھ بے وفا تھے اور اس کے بجائے دوسرے معبودوں کی عبادت کرتے تھے۔</w:t>
      </w:r>
    </w:p>
    <w:p/>
    <w:p>
      <w:r xmlns:w="http://schemas.openxmlformats.org/wordprocessingml/2006/main">
        <w:t xml:space="preserve">1: ہمیں ہمیشہ یاد رکھنا چاہیے کہ ہم خدا پر اپنا ایمان رکھیں۔</w:t>
      </w:r>
    </w:p>
    <w:p/>
    <w:p>
      <w:r xmlns:w="http://schemas.openxmlformats.org/wordprocessingml/2006/main">
        <w:t xml:space="preserve">2: ہمیں محتاط رہنا چاہیے کہ ہم کس کی خدمت اور عبادت کرتے ہیں۔</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وقف ہو گا اور دوسرے کو حقیر سمجھے گا۔ آپ خدا اور پیسے کی خدمت نہیں کر سکتے۔</w:t>
      </w:r>
    </w:p>
    <w:p/>
    <w:p>
      <w:r xmlns:w="http://schemas.openxmlformats.org/wordprocessingml/2006/main">
        <w:t xml:space="preserve">2: Deuteronomy 6:13- خداوند اپنے خدا سے ڈرو، صرف اسی کی عبادت کرو اور اسی کے نام پر اپنی قسمیں کھاؤ۔</w:t>
      </w:r>
    </w:p>
    <w:p/>
    <w:p>
      <w:r xmlns:w="http://schemas.openxmlformats.org/wordprocessingml/2006/main">
        <w:t xml:space="preserve">قاضیوں 10:7 اور خداوند کا غضب اسرائیل پر بھڑکا اور اس نے انہیں فلستیوں اور بنی عمون کے ہاتھ بیچ دیا۔</w:t>
      </w:r>
    </w:p>
    <w:p/>
    <w:p>
      <w:r xmlns:w="http://schemas.openxmlformats.org/wordprocessingml/2006/main">
        <w:t xml:space="preserve">رب اسرائیل سے ناراض ہوا اور اُنہیں فلستیوں اور بنی عمون کے ہاتھوں اسیر ہونے کی اجازت دی۔</w:t>
      </w:r>
    </w:p>
    <w:p/>
    <w:p>
      <w:r xmlns:w="http://schemas.openxmlformats.org/wordprocessingml/2006/main">
        <w:t xml:space="preserve">1. خدا کی محبت اور غصہ: ہماری زندگیوں میں توازن کو سمجھنا۔</w:t>
      </w:r>
    </w:p>
    <w:p/>
    <w:p>
      <w:r xmlns:w="http://schemas.openxmlformats.org/wordprocessingml/2006/main">
        <w:t xml:space="preserve">2. کیا خدا واقعی ناراض ہے؟ بائبل کے ثبوت کی تلاش۔</w:t>
      </w:r>
    </w:p>
    <w:p/>
    <w:p>
      <w:r xmlns:w="http://schemas.openxmlformats.org/wordprocessingml/2006/main">
        <w:t xml:space="preserve">1. زبور 103:8-9 - خُداوند ہمدرد اور مہربان ہے، غصہ کرنے میں سست اور محبت سے بھرپور ہے۔ وہ ہمیشہ الزام نہیں لگائے گا اور نہ ہی اپنے غصے کو ہمیشہ کے لیے محفوظ رکھے گا۔</w:t>
      </w:r>
    </w:p>
    <w:p/>
    <w:p>
      <w:r xmlns:w="http://schemas.openxmlformats.org/wordprocessingml/2006/main">
        <w:t xml:space="preserve">2. حزقی ایل 18:30-32 - اِس لیے اے اسرائیلیو، مَیں تم میں سے ہر ایک کا اُس کے طریقے کے مطابق فیصلہ کروں گا، رب قادرِ مطلق فرماتا ہے۔ توبہ! اپنے تمام گناہوں سے باز آ جا۔ پھر گناہ آپ کا زوال نہیں ہوگا۔ اپنے آپ کو ان تمام جرائم سے چھٹکارا حاصل کریں جو آپ نے کیے ہیں، اور ایک نیا دل اور ایک نئی روح حاصل کریں۔ اے بنی اسرائیل تم کیوں مرو گے؟ کیونکہ میں کسی کی موت سے خوش نہیں ہوں، رب قادرِ مطلق فرماتا ہے۔ توبہ کرو اور جیو!</w:t>
      </w:r>
    </w:p>
    <w:p/>
    <w:p>
      <w:r xmlns:w="http://schemas.openxmlformats.org/wordprocessingml/2006/main">
        <w:t xml:space="preserve">قضا 10:8 اور اُس سال اُنہوں نے بنی اِسرائیل کو تنگ کیا اور اُن پر ظلم کیا: اٹھارہ برس تک اُن سب بنی اِسرائیل کو جو یردن کے پار اموریوں کے مُلک میں جِلعاد میں تھے۔</w:t>
      </w:r>
    </w:p>
    <w:p/>
    <w:p>
      <w:r xmlns:w="http://schemas.openxmlformats.org/wordprocessingml/2006/main">
        <w:t xml:space="preserve">بنی اسرائیل کے لوگوں پر اموریوں نے 18 سال تک ملک جلعاد میں ظلم کیا۔</w:t>
      </w:r>
    </w:p>
    <w:p/>
    <w:p>
      <w:r xmlns:w="http://schemas.openxmlformats.org/wordprocessingml/2006/main">
        <w:t xml:space="preserve">1. جبر پر قابو پانا: غیر مانوس جگہوں پر طاقت تلاش کرنا</w:t>
      </w:r>
    </w:p>
    <w:p/>
    <w:p>
      <w:r xmlns:w="http://schemas.openxmlformats.org/wordprocessingml/2006/main">
        <w:t xml:space="preserve">2. آزمائشوں کے ذریعے ثابت قدمی: مشکلات کے درمیان مضبوط کھڑا ہونا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ججز 10:9 مزید یہ کہ بنی عمون یہوداہ اور بنیمین اور افرائیم کے گھرانے سے لڑنے کے لیے یردن کے پار گئے۔ تاکہ اسرائیل کو بہت تکلیف ہوئی۔</w:t>
      </w:r>
    </w:p>
    <w:p/>
    <w:p>
      <w:r xmlns:w="http://schemas.openxmlformats.org/wordprocessingml/2006/main">
        <w:t xml:space="preserve">عمونیوں کے اُن کے خلاف لڑنے کے لیے اُردن کو عبور کرنے سے اسرائیل بہت پریشان تھا۔</w:t>
      </w:r>
    </w:p>
    <w:p/>
    <w:p>
      <w:r xmlns:w="http://schemas.openxmlformats.org/wordprocessingml/2006/main">
        <w:t xml:space="preserve">1. خدا مصیبت کے وقت وفادار ہے.</w:t>
      </w:r>
    </w:p>
    <w:p/>
    <w:p>
      <w:r xmlns:w="http://schemas.openxmlformats.org/wordprocessingml/2006/main">
        <w:t xml:space="preserve">2. مصیبت پر ہمارا ردعمل ہمارے ایمان کے معیار کو ظاہر کرتا ہے۔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میتھیو 5:4: مبارک ہیں وہ جو ماتم کرتے ہیں، کیونکہ انہیں تسلی دی جائے گی۔</w:t>
      </w:r>
    </w:p>
    <w:p/>
    <w:p>
      <w:r xmlns:w="http://schemas.openxmlformats.org/wordprocessingml/2006/main">
        <w:t xml:space="preserve">قاضیوں 10:10 اور بنی اسرائیل نے خداوند سے فریاد کی اور کہا کہ ہم نے تیرا گناہ کیا ہے کیونکہ ہم نے اپنے خدا کو چھوڑ دیا اور بعل کی عبادت کی۔</w:t>
      </w:r>
    </w:p>
    <w:p/>
    <w:p>
      <w:r xmlns:w="http://schemas.openxmlformats.org/wordprocessingml/2006/main">
        <w:t xml:space="preserve">بنی اسرائیل نے خُدا کو ترک کرنے اور بعل کی خدمت کرنے کے اپنے گناہ کا احساس کیا، اور رب سے مدد کے لیے پکارا۔</w:t>
      </w:r>
    </w:p>
    <w:p/>
    <w:p>
      <w:r xmlns:w="http://schemas.openxmlformats.org/wordprocessingml/2006/main">
        <w:t xml:space="preserve">1. خدا کو چھوڑنے کے نتائج: ججز 10:10 پر ایک مطالعہ</w:t>
      </w:r>
    </w:p>
    <w:p/>
    <w:p>
      <w:r xmlns:w="http://schemas.openxmlformats.org/wordprocessingml/2006/main">
        <w:t xml:space="preserve">2. خدا کی طرف پلٹنا: ججز 10:10 میں توبہ پر ایک مطالعہ</w:t>
      </w:r>
    </w:p>
    <w:p/>
    <w:p>
      <w:r xmlns:w="http://schemas.openxmlformats.org/wordprocessingml/2006/main">
        <w:t xml:space="preserve">1. یرمیاہ 3:22 - "اے پیچھے ہٹنے والے بچو، واپس آؤ، اور میں تمہارے پیچھے ہٹنے والوں کو ٹھیک کروں گا۔"</w:t>
      </w:r>
    </w:p>
    <w:p/>
    <w:p>
      <w:r xmlns:w="http://schemas.openxmlformats.org/wordprocessingml/2006/main">
        <w:t xml:space="preserve">2. Hosea 14:1 - "اے اسرائیل، رب اپنے خدا کی طرف لوٹ آؤ، کیونکہ تو اپنی بدکرداری سے گرا ہے۔"</w:t>
      </w:r>
    </w:p>
    <w:p/>
    <w:p>
      <w:r xmlns:w="http://schemas.openxmlformats.org/wordprocessingml/2006/main">
        <w:t xml:space="preserve">قضا 10:11 اور خُداوند نے بنی اِسرائیل سے کہا کیا مَیں نے تُم کو مصریوں اور اموریوں اور بنی عمون اور فلستیوں سے نہیں چھڑایا؟</w:t>
      </w:r>
    </w:p>
    <w:p/>
    <w:p>
      <w:r xmlns:w="http://schemas.openxmlformats.org/wordprocessingml/2006/main">
        <w:t xml:space="preserve">رب نے بنی اسرائیل کو مصریوں، اموریوں، عمونوں اور فلستیوں سے نجات دلائی۔</w:t>
      </w:r>
    </w:p>
    <w:p/>
    <w:p>
      <w:r xmlns:w="http://schemas.openxmlformats.org/wordprocessingml/2006/main">
        <w:t xml:space="preserve">1. خُدا کی نجات: خُدا کیسے ہمیشہ وفادار رہا ہے۔</w:t>
      </w:r>
    </w:p>
    <w:p/>
    <w:p>
      <w:r xmlns:w="http://schemas.openxmlformats.org/wordprocessingml/2006/main">
        <w:t xml:space="preserve">2. غلامی سے آزادی تک: خدا کی قدرت میں خوشی منانا</w:t>
      </w:r>
    </w:p>
    <w:p/>
    <w:p>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 خُداوند تُمہارے لِئے لڑے گا اور تُم خاموش رہو گے۔</w:t>
      </w:r>
    </w:p>
    <w:p/>
    <w:p>
      <w:r xmlns:w="http://schemas.openxmlformats.org/wordprocessingml/2006/main">
        <w:t xml:space="preserve">2. زبور 34:17 - راست بازوں کی فریاد، اور خُداوند سنتا ہے، اور اُنہیں اُن کی تمام پریشانیوں سے نجات دیتا ہے۔</w:t>
      </w:r>
    </w:p>
    <w:p/>
    <w:p>
      <w:r xmlns:w="http://schemas.openxmlformats.org/wordprocessingml/2006/main">
        <w:t xml:space="preserve">قاضیوں 10:12 صِدونیوں اور عمالیقیوں اور معونیوں نے بھی تم پر ظلم کیا۔ اور تم نے مجھے پکارا اور میں نے تمہیں ان کے ہاتھ سے چھڑایا۔</w:t>
      </w:r>
    </w:p>
    <w:p/>
    <w:p>
      <w:r xmlns:w="http://schemas.openxmlformats.org/wordprocessingml/2006/main">
        <w:t xml:space="preserve">بنی اسرائیل پر صیداونیوں، عمالیقیوں اور معونیوں نے ظلم کیا اور خدا نے انہیں نجات دی۔</w:t>
      </w:r>
    </w:p>
    <w:p/>
    <w:p>
      <w:r xmlns:w="http://schemas.openxmlformats.org/wordprocessingml/2006/main">
        <w:t xml:space="preserve">1. خدا کی اپنے لوگوں کی نجات - طاقت اور تحفظ کے لئے خدا پر بھروسہ</w:t>
      </w:r>
    </w:p>
    <w:p/>
    <w:p>
      <w:r xmlns:w="http://schemas.openxmlformats.org/wordprocessingml/2006/main">
        <w:t xml:space="preserve">2. مصیبت کے وقت خدا کی وفاداری - مشکل وقت میں ثابت قدم رہنا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18:2 - "رب میری چٹان اور میرا قلعہ اور میرا نجات دہندہ، میرا خدا، میری چٹان، جس میں میں پناہ لیتا ہوں، میری ڈھال، اور میری نجات کا سینگ، میرا مضبوط قلعہ ہے۔"</w:t>
      </w:r>
    </w:p>
    <w:p/>
    <w:p>
      <w:r xmlns:w="http://schemas.openxmlformats.org/wordprocessingml/2006/main">
        <w:t xml:space="preserve">ججز 10:13 پھر بھی تم نے مجھے چھوڑ دیا اور دوسرے معبودوں کی عبادت کی، اس لیے میں تمہیں مزید نہیں چھڑاؤں گا۔</w:t>
      </w:r>
    </w:p>
    <w:p/>
    <w:p>
      <w:r xmlns:w="http://schemas.openxmlformats.org/wordprocessingml/2006/main">
        <w:t xml:space="preserve">خدا نے بنی اسرائیل کو خبردار کیا ہے کہ اگر وہ دوسرے معبودوں کی عبادت کرتے رہیں گے تو انہیں مزید نجات نہیں ملے گی۔</w:t>
      </w:r>
    </w:p>
    <w:p/>
    <w:p>
      <w:r xmlns:w="http://schemas.openxmlformats.org/wordprocessingml/2006/main">
        <w:t xml:space="preserve">1: خدا کو چھوڑنے کے نتائج شدید ہیں - ججز 10:13۔</w:t>
      </w:r>
    </w:p>
    <w:p/>
    <w:p>
      <w:r xmlns:w="http://schemas.openxmlformats.org/wordprocessingml/2006/main">
        <w:t xml:space="preserve">2: ہمیں خدا کے ساتھ وفادار رہنا چاہیے یا اس کے نتائج بھگتنا ہوں گے - ججز 10:13۔</w:t>
      </w:r>
    </w:p>
    <w:p/>
    <w:p>
      <w:r xmlns:w="http://schemas.openxmlformats.org/wordprocessingml/2006/main">
        <w:t xml:space="preserve">1: استثنا 28:15-20 - اگر ہم خدا سے منہ موڑ کر دوسرے دیوتاؤں کی عبادت کرتے ہیں تو ہم اس کے نتائج بھگتیں گے۔</w:t>
      </w:r>
    </w:p>
    <w:p/>
    <w:p>
      <w:r xmlns:w="http://schemas.openxmlformats.org/wordprocessingml/2006/main">
        <w:t xml:space="preserve">2: خروج 20:1-6 - خُدا ہمیں حکم دیتا ہے کہ اُس سے پہلے کوئی اور معبود نہ ہوں۔</w:t>
      </w:r>
    </w:p>
    <w:p/>
    <w:p>
      <w:r xmlns:w="http://schemas.openxmlformats.org/wordprocessingml/2006/main">
        <w:t xml:space="preserve">ججز 10:14 جاؤ اور اُن دیوتاؤں کو پکارو جنہیں تم نے چُنا ہے۔ وہ آپ کو آپ کی مصیبت کے وقت میں چھڑانے دیں۔</w:t>
      </w:r>
    </w:p>
    <w:p/>
    <w:p>
      <w:r xmlns:w="http://schemas.openxmlformats.org/wordprocessingml/2006/main">
        <w:t xml:space="preserve">اسرائیل کے لوگوں سے اپیل کی جاتی ہے کہ وہ مصیبت کے وقت اپنے چنے ہوئے معبودوں سے مدد کے لیے پکاریں۔</w:t>
      </w:r>
    </w:p>
    <w:p/>
    <w:p>
      <w:r xmlns:w="http://schemas.openxmlformats.org/wordprocessingml/2006/main">
        <w:t xml:space="preserve">1. مصیبت کے وقت دعا کی طاقت</w:t>
      </w:r>
    </w:p>
    <w:p/>
    <w:p>
      <w:r xmlns:w="http://schemas.openxmlformats.org/wordprocessingml/2006/main">
        <w:t xml:space="preserve">2. ضرورت کے وقت خدا سے مدد طلب کرنا</w:t>
      </w:r>
    </w:p>
    <w:p/>
    <w:p>
      <w:r xmlns:w="http://schemas.openxmlformats.org/wordprocessingml/2006/main">
        <w:t xml:space="preserve">1. یسعیاہ 33:2، "اے خُداوند، ہم پر رحم کر؛ ہم نے تیرا انتظار کیا ہے۔ ہر صبح ہمارا بازو بنو، مصیبت کے وقت ہماری نجات۔"</w:t>
      </w:r>
    </w:p>
    <w:p/>
    <w:p>
      <w:r xmlns:w="http://schemas.openxmlformats.org/wordprocessingml/2006/main">
        <w:t xml:space="preserve">2. زبور 50:15، "مصیبت کے دن مجھے پکارو، میں تمہیں نجات دوں گا، اور تم مجھے جلال دو گے۔"</w:t>
      </w:r>
    </w:p>
    <w:p/>
    <w:p>
      <w:r xmlns:w="http://schemas.openxmlformats.org/wordprocessingml/2006/main">
        <w:t xml:space="preserve">ججز 10:15 اور بنی اسرائیل نے خداوند سے کہا ہم نے گناہ کیا ہے تو جو کچھ آپ کو اچھا لگے ہم سے کر۔ آج کے دن ہمیں صرف نجات دے۔</w:t>
      </w:r>
    </w:p>
    <w:p/>
    <w:p>
      <w:r xmlns:w="http://schemas.openxmlformats.org/wordprocessingml/2006/main">
        <w:t xml:space="preserve">بنی اسرائیل اپنے گناہوں کا اعتراف کرتے ہیں اور خدا سے انہیں نجات دلانے کے لیے دعا گو ہیں۔</w:t>
      </w:r>
    </w:p>
    <w:p/>
    <w:p>
      <w:r xmlns:w="http://schemas.openxmlformats.org/wordprocessingml/2006/main">
        <w:t xml:space="preserve">1: جب ہم توبہ کرتے ہیں تو خدا ہمیں ہمارے تمام گناہوں سے چھڑا سکتا ہے۔</w:t>
      </w:r>
    </w:p>
    <w:p/>
    <w:p>
      <w:r xmlns:w="http://schemas.openxmlformats.org/wordprocessingml/2006/main">
        <w:t xml:space="preserve">2: خدا کی محبت اور رحم ہماری غلطیوں سے زیادہ ہے۔</w:t>
      </w:r>
    </w:p>
    <w:p/>
    <w:p>
      <w:r xmlns:w="http://schemas.openxmlformats.org/wordprocessingml/2006/main">
        <w:t xml:space="preserve">1: زبور 103:12 - "جتنا مشرق مغرب سے دور ہے، اُس نے ہماری خطاؤں کو ہم سے دور کر دیا ہے۔"</w:t>
      </w:r>
    </w:p>
    <w:p/>
    <w:p>
      <w:r xmlns:w="http://schemas.openxmlformats.org/wordprocessingml/2006/main">
        <w:t xml:space="preserve">2: یسعیاہ 1:18 - "آؤ، ہم مل کر بحث کریں، خداوند فرماتا ہے: اگرچہ تمہارے گناہ سرخ رنگ کے ہیں، وہ برف کی طرح سفید ہوں گے۔"</w:t>
      </w:r>
    </w:p>
    <w:p/>
    <w:p>
      <w:r xmlns:w="http://schemas.openxmlformats.org/wordprocessingml/2006/main">
        <w:t xml:space="preserve">قاضیوں 10:16 اور اُنہوں نے اپنے درمیان سے اجنبی معبودوں کو دُور کر کے خُداوند کی عبادت کی اور اُس کی جان اِسرائیل کی بدحالی کے سبب سے غمگین ہوئی۔</w:t>
      </w:r>
    </w:p>
    <w:p/>
    <w:p>
      <w:r xmlns:w="http://schemas.openxmlformats.org/wordprocessingml/2006/main">
        <w:t xml:space="preserve">بنی اسرائیل نے توبہ کی اور اپنے جھوٹے معبودوں سے منہ موڑ لیا، بجائے اس کے کہ خداوند کی خدمت کرنے کا انتخاب کیا، جس نے اسے ان کے دکھوں کے لیے بڑا دکھ پہنچایا۔</w:t>
      </w:r>
    </w:p>
    <w:p/>
    <w:p>
      <w:r xmlns:w="http://schemas.openxmlformats.org/wordprocessingml/2006/main">
        <w:t xml:space="preserve">1. توبہ کی طاقت: دل کی تبدیلی آپ کی زندگی کو کیسے بدل سکتی ہے۔</w:t>
      </w:r>
    </w:p>
    <w:p/>
    <w:p>
      <w:r xmlns:w="http://schemas.openxmlformats.org/wordprocessingml/2006/main">
        <w:t xml:space="preserve">2. خدا کا غمگین دل: اس کے مصائب کو پہچاننا اور اس کا جواب دینا</w:t>
      </w:r>
    </w:p>
    <w:p/>
    <w:p>
      <w:r xmlns:w="http://schemas.openxmlformats.org/wordprocessingml/2006/main">
        <w:t xml:space="preserve">1. یسعیاہ 55:7 - "شریر اپنی راہ چھوڑ دے، اور بدکار اپنے خیالات کو چھوڑ دے: اور وہ خداوند کی طرف لوٹ آئے، اور وہ اس پر رحم کرے گا؛ اور ہمارے خدا کی طرف، کیونکہ وہ بہت زیادہ معاف کرے گا۔"</w:t>
      </w:r>
    </w:p>
    <w:p/>
    <w:p>
      <w:r xmlns:w="http://schemas.openxmlformats.org/wordprocessingml/2006/main">
        <w:t xml:space="preserve">2. Hosea 6:6 - "کیونکہ میں نے قربانی نہیں بلکہ رحم چاہا؛ اور خدا کی پہچان سوختنی قربانیوں سے زیادہ تھی۔"</w:t>
      </w:r>
    </w:p>
    <w:p/>
    <w:p>
      <w:r xmlns:w="http://schemas.openxmlformats.org/wordprocessingml/2006/main">
        <w:t xml:space="preserve">قضا 10:17 تب بنی عمون اکٹھے ہوئے اور جلعاد میں ڈیرے ڈالے۔ اور بنی اسرائیل نے اکٹھے ہو کر مصفاہ میں ڈیرے ڈالے۔</w:t>
      </w:r>
    </w:p>
    <w:p/>
    <w:p>
      <w:r xmlns:w="http://schemas.openxmlformats.org/wordprocessingml/2006/main">
        <w:t xml:space="preserve">بنی اسرائیل اور عمونیوں نے اکٹھے ہو کر بالترتیب جلعاد اور مِصفہ میں خیمے لگائے۔</w:t>
      </w:r>
    </w:p>
    <w:p/>
    <w:p>
      <w:r xmlns:w="http://schemas.openxmlformats.org/wordprocessingml/2006/main">
        <w:t xml:space="preserve">1. خدا کا الہی ہاتھ: بنی اسرائیل اور عمونیوں کی کہانی</w:t>
      </w:r>
    </w:p>
    <w:p/>
    <w:p>
      <w:r xmlns:w="http://schemas.openxmlformats.org/wordprocessingml/2006/main">
        <w:t xml:space="preserve">2. جب دشمن متحد ہوتے ہیں: ججوں کا مطالعہ 10:17</w:t>
      </w:r>
    </w:p>
    <w:p/>
    <w:p>
      <w:r xmlns:w="http://schemas.openxmlformats.org/wordprocessingml/2006/main">
        <w:t xml:space="preserve">1. میتھیو 5:43-45 - اپنے دشمنوں سے پیار کرو</w:t>
      </w:r>
    </w:p>
    <w:p/>
    <w:p>
      <w:r xmlns:w="http://schemas.openxmlformats.org/wordprocessingml/2006/main">
        <w:t xml:space="preserve">2. رومیوں 12:17-21 - برکت دیں اور لعنت نہ کریں۔</w:t>
      </w:r>
    </w:p>
    <w:p/>
    <w:p>
      <w:r xmlns:w="http://schemas.openxmlformats.org/wordprocessingml/2006/main">
        <w:t xml:space="preserve">قضا 10:18 اور جلعاد کے لوگ اور سردار آپس میں کہنے لگے کہ وہ کون سا آدمی ہے جو بنی عمون سے لڑنا شروع کرے گا؟ وہ جلعاد کے تمام باشندوں کا سربراہ ہو گا۔</w:t>
      </w:r>
    </w:p>
    <w:p/>
    <w:p>
      <w:r xmlns:w="http://schemas.openxmlformats.org/wordprocessingml/2006/main">
        <w:t xml:space="preserve">جلعاد کے لوگ بنی عمون کے خلاف لڑنے کے لیے ایک رہنما کی تلاش میں ہیں۔</w:t>
      </w:r>
    </w:p>
    <w:p/>
    <w:p>
      <w:r xmlns:w="http://schemas.openxmlformats.org/wordprocessingml/2006/main">
        <w:t xml:space="preserve">1. قیادت کرنے کی ہمت: چیلنجوں کا مقابلہ کرنا اور رکاوٹوں پر قابو پانا</w:t>
      </w:r>
    </w:p>
    <w:p/>
    <w:p>
      <w:r xmlns:w="http://schemas.openxmlformats.org/wordprocessingml/2006/main">
        <w:t xml:space="preserve">2. وفادار رہنما: خدا کی دعوت پر عمل کرنے کی اہمیت</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عبرانیوں 13:17 - "اپنے قائدین کی فرمانبرداری کرو اور ان کے تابع رہو، کیونکہ وہ تمہاری جانوں کی نگرانی کر رہے ہیں، جیسا کہ حساب دینا ہے، وہ یہ کام خوشی سے کریں نہ کہ آہوں کے ساتھ، کیونکہ یہ ہو گا۔ آپ کو کوئی فائدہ نہیں.</w:t>
      </w:r>
    </w:p>
    <w:p/>
    <w:p>
      <w:r xmlns:w="http://schemas.openxmlformats.org/wordprocessingml/2006/main">
        <w:t xml:space="preserve">ججز 11 کا خلاصہ مندرجہ ذیل تین پیراگراف میں کیا جا سکتا ہے، اشارہ شدہ آیات کے ساتھ:</w:t>
      </w:r>
    </w:p>
    <w:p/>
    <w:p>
      <w:r xmlns:w="http://schemas.openxmlformats.org/wordprocessingml/2006/main">
        <w:t xml:space="preserve">پیراگراف 1: ججز 11: 1-11 یفتاح کا تعارف کراتا ہے، ایک زبردست جنگجو۔ باب کا آغاز افتاح کو ایک بہادر جنگجو کے طور پر بیان کرنے سے ہوتا ہے جو ایک طوائف کے ہاں پیدا ہوا تھا۔ اس کی ناجائز پیدائش کی وجہ سے، اسے اس کے سوتیلے بھائیوں نے مسترد کر دیا اور اپنے وطن سے بھاگنے پر مجبور ہو گئے۔ افتاح اپنے ارد گرد نکالے گئے لوگوں کے ایک گروپ کو جمع کرتا ہے اور ان کا رہنما بن جاتا ہے۔ جب عمونیوں نے اسرائیل کے خلاف جنگ شروع کی، گیلاد کے بزرگ اپنی فوج کی قیادت کرنے میں افتاح سے مدد طلب کرتے ہیں۔</w:t>
      </w:r>
    </w:p>
    <w:p/>
    <w:p>
      <w:r xmlns:w="http://schemas.openxmlformats.org/wordprocessingml/2006/main">
        <w:t xml:space="preserve">پیراگراف 2: ججز 11:12-28 میں جاری رکھتے ہوئے، یہ عمون کے بادشاہ کے ساتھ افتاح کی بات چیت کا ذکر کرتا ہے۔ جنگ میں جانے سے پہلے، افتاح عمون کے بادشاہ کے پاس قاصد بھیجتا ہے تاکہ وہ اسرائیل کے خلاف ان کی جارحیت کی وجہ دریافت کرے۔ جواب میں، عمونی بادشاہ کا دعویٰ ہے کہ جب وہ مصر سے نکلے تو اسرائیل نے ان کی زمین چھین لی تھی۔ تاہم، افتاح نے اس دعوے کی تردید کی اور ایک تاریخی بیان پیش کیا جو ظاہر کرتا ہے کہ اسرائیل نے عمونیوں سے کس طرح کوئی زمین نہیں لی تھی۔</w:t>
      </w:r>
    </w:p>
    <w:p/>
    <w:p>
      <w:r xmlns:w="http://schemas.openxmlformats.org/wordprocessingml/2006/main">
        <w:t xml:space="preserve">پیراگراف 3: ججز 11 ایک بیان کے ساتھ اختتام پذیر ہوتا ہے جہاں افتاح نے عمونیوں کے خلاف جنگ میں جانے سے پہلے خدا سے منت مانی۔ ججز 11:29-40 میں، یہ ذکر کیا گیا ہے کہ خدا کی روح سے معمور، افتاح نے ایک پختہ قسم کھائی کہ اگر خدا اسے اس کے دشمنوں پر فتح عطا کرتا ہے، تو وہ واپسی پر اس کے گھر سے جو کچھ بھی نکلے گا اسے جلانے کی قربانی کے طور پر پیش کرے گا۔ . خُدا کی مدد سے، افتاح عمونیوں کو شکست دیتا ہے اور فتح یاب ہو کر گھر لوٹتا ہے لیکن اُس کی اکلوتی بیٹی نے اُس کا استقبال کیا جو اُس سے ملنے کے لیے باہر آتی ہے اور باپ اور بیٹی دونوں کے لیے ایک تباہ کن احساس رقص کرتی ہے کیونکہ اِفتاہ کو اپنی منت کے نتیجے کا احساس ہوتا ہے۔</w:t>
      </w:r>
    </w:p>
    <w:p/>
    <w:p>
      <w:r xmlns:w="http://schemas.openxmlformats.org/wordprocessingml/2006/main">
        <w:t xml:space="preserve">خلاصہ:</w:t>
      </w:r>
    </w:p>
    <w:p>
      <w:r xmlns:w="http://schemas.openxmlformats.org/wordprocessingml/2006/main">
        <w:t xml:space="preserve">ججز 11 پیش کرتے ہیں:</w:t>
      </w:r>
    </w:p>
    <w:p>
      <w:r xmlns:w="http://schemas.openxmlformats.org/wordprocessingml/2006/main">
        <w:t xml:space="preserve">یفتاح کا تعارف ایک مسترد شدہ جنگجو لیڈر بننا؛</w:t>
      </w:r>
    </w:p>
    <w:p>
      <w:r xmlns:w="http://schemas.openxmlformats.org/wordprocessingml/2006/main">
        <w:t xml:space="preserve">عمونی بادشاہ کے ساتھ زمین کے دعوے پر تنازعہ؛</w:t>
      </w:r>
    </w:p>
    <w:p>
      <w:r xmlns:w="http://schemas.openxmlformats.org/wordprocessingml/2006/main">
        <w:t xml:space="preserve">افتاح کی منت اور فتح اس کی منت کا تباہ کن نتیجہ۔</w:t>
      </w:r>
    </w:p>
    <w:p/>
    <w:p>
      <w:r xmlns:w="http://schemas.openxmlformats.org/wordprocessingml/2006/main">
        <w:t xml:space="preserve">یفتاح کے تعارف پر زور ایک مسترد شدہ جنگجو لیڈر بننا؛</w:t>
      </w:r>
    </w:p>
    <w:p>
      <w:r xmlns:w="http://schemas.openxmlformats.org/wordprocessingml/2006/main">
        <w:t xml:space="preserve">عمونی بادشاہ کے ساتھ زمین کے دعوے پر تنازعہ؛</w:t>
      </w:r>
    </w:p>
    <w:p>
      <w:r xmlns:w="http://schemas.openxmlformats.org/wordprocessingml/2006/main">
        <w:t xml:space="preserve">افتاح کی منت اور فتح اس کی منت کا تباہ کن نتیجہ۔</w:t>
      </w:r>
    </w:p>
    <w:p/>
    <w:p>
      <w:r xmlns:w="http://schemas.openxmlformats.org/wordprocessingml/2006/main">
        <w:t xml:space="preserve">اس باب میں یفتاح پر توجہ مرکوز کی گئی ہے، ایک مسترد شدہ جنگجو جو ایک رہنما بنتا ہے، عمون کے بادشاہ کے ساتھ زمین کے تنازع پر اس کی بات چیت، اور اس کی پختہ منت کے تباہ کن نتائج۔ ججز 11 میں، یہ ذکر کیا گیا ہے کہ افتاح، ایک طوائف کے ہاں پیدا ہوا اور اس کے سوتیلے بھائیوں نے مسترد کر دیا، ایک بہادر جنگجو بن جاتا ہے اور اپنے اردگرد بدکاروں کو جمع کرتا ہے۔ جب عمونی اسرائیل کے خلاف جنگ کرتے ہیں، تو گیلاد کے بزرگ اپنی فوج کی قیادت کرنے کے لیے اُس کی تلاش کرتے ہیں۔</w:t>
      </w:r>
    </w:p>
    <w:p/>
    <w:p>
      <w:r xmlns:w="http://schemas.openxmlformats.org/wordprocessingml/2006/main">
        <w:t xml:space="preserve">ججز 11 میں جاری رکھتے ہوئے، عمونیوں کے ساتھ جنگ میں شامل ہونے سے پہلے، افتاح اپنے قاصدوں کو جارحیت کی وجہ پوچھنے کے لیے بھیجتا ہے۔ عمونی بادشاہ کا دعویٰ ہے کہ جب وہ مصر سے نکلے تو اسرائیل نے ان کی زمین چھین لی تھی۔ تاہم، افتاح نے اس دعوے کی تردید کی اور تاریخی شواہد پیش کیے کہ اسرائیل نے ان سے کوئی زمین نہیں لی تھی۔</w:t>
      </w:r>
    </w:p>
    <w:p/>
    <w:p>
      <w:r xmlns:w="http://schemas.openxmlformats.org/wordprocessingml/2006/main">
        <w:t xml:space="preserve">ججز 11 ایک بیان کے ساتھ اختتام پذیر ہوتا ہے جہاں خدا کی روح سے بھرا ہوتا ہے، یفتھا جنگ میں جانے سے پہلے ایک پختہ عہد کرتا ہے۔ وہ وعدہ کرتا ہے کہ اگر خُدا اُسے اپنے دشمنوں پر فتح عطا کرتا ہے، تو وہ واپسی پر اُس کے گھر سے جو کچھ نکلے گا اُسے بھسم ہونے والی قربانی کے طور پر پیش کرے گا۔ خدا کی مدد سے، افتاح عمونیوں کو شکست دیتا ہے لیکن اسے افسوسناک طور پر احساس ہوتا ہے کہ یہ اس کی اکلوتی بیٹی ہے جو واپسی پر اس سے ملنے آتی ہے۔ اُس کی منت کا یہ تباہ کن نتیجہ اِفتاح اور اُس کی بیٹی دونوں کے لیے بہت دُکھ لاتا ہے۔</w:t>
      </w:r>
    </w:p>
    <w:p/>
    <w:p>
      <w:r xmlns:w="http://schemas.openxmlformats.org/wordprocessingml/2006/main">
        <w:t xml:space="preserve">قضاء 11:1 اور جِلعادی اِفتاح ایک زبردست بہادر آدمی تھا اور وہ کسبی کا بیٹا تھا اور جِلعاد سے اِفتاح پیدا ہوا۔</w:t>
      </w:r>
    </w:p>
    <w:p/>
    <w:p>
      <w:r xmlns:w="http://schemas.openxmlformats.org/wordprocessingml/2006/main">
        <w:t xml:space="preserve">افتاح ایک زبردست بہادر آدمی تھا، حالانکہ وہ ایک فاحشہ سے پیدا ہوا تھا۔</w:t>
      </w:r>
    </w:p>
    <w:p/>
    <w:p>
      <w:r xmlns:w="http://schemas.openxmlformats.org/wordprocessingml/2006/main">
        <w:t xml:space="preserve">1. خُدا کسی کو بھی اپنی مرضی پر عمل کرنے کے لیے استعمال کر سکتا ہے، چاہے اُس کا ماضی کچھ بھی ہو۔</w:t>
      </w:r>
    </w:p>
    <w:p/>
    <w:p>
      <w:r xmlns:w="http://schemas.openxmlformats.org/wordprocessingml/2006/main">
        <w:t xml:space="preserve">2. خدا دوسرے مواقع کا خدا ہے۔</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2:10 "کیونکہ ہم خُدا کی دستکاری ہیں، جو مسیح یسوع میں اچھے کام کرنے کے لیے پیدا کیے گئے ہیں، جنہیں خُدا نے ہمارے لیے پہلے سے تیار کیا ہے۔"</w:t>
      </w:r>
    </w:p>
    <w:p/>
    <w:p>
      <w:r xmlns:w="http://schemas.openxmlformats.org/wordprocessingml/2006/main">
        <w:t xml:space="preserve">قضا 11:2 اور جلعاد کی بیوی سے بیٹے پیدا ہوئے۔ اور اُس کی بیوی کے بیٹے بڑے ہو گئے اور اُنہوں نے اِفتاح کو باہر نکال دیا اور اُس سے کہا کہ تُو ہمارے باپ کے گھر کا وارث نہ ہو گا۔ کیونکہ تم ایک اجنبی عورت کے بیٹے ہو۔</w:t>
      </w:r>
    </w:p>
    <w:p/>
    <w:p>
      <w:r xmlns:w="http://schemas.openxmlformats.org/wordprocessingml/2006/main">
        <w:t xml:space="preserve">افتاح جلعاد کا بیٹا تھا، لیکن اس کے سوتیلے بھائیوں نے اسے اپنے باپ کے گھر کی وراثت سے محروم کر دیا کیونکہ اس کی ماں ایک عجیب عورت تھی۔</w:t>
      </w:r>
    </w:p>
    <w:p/>
    <w:p>
      <w:r xmlns:w="http://schemas.openxmlformats.org/wordprocessingml/2006/main">
        <w:t xml:space="preserve">1. تمام پس منظر کے لوگوں کا احترام کیسے کریں۔</w:t>
      </w:r>
    </w:p>
    <w:p/>
    <w:p>
      <w:r xmlns:w="http://schemas.openxmlformats.org/wordprocessingml/2006/main">
        <w:t xml:space="preserve">2. مسترد ہونے پر قابو پانا اور دنیا میں اپنا مقام تلاش کرنا</w:t>
      </w:r>
    </w:p>
    <w:p/>
    <w:p>
      <w:r xmlns:w="http://schemas.openxmlformats.org/wordprocessingml/2006/main">
        <w:t xml:space="preserve">1. میتھیو 5: 43-45 آپ نے سنا ہے کہ یہ کہا گیا تھا، اپنے پڑوسی سے محبت رکھنا اور اپنے دشمن سے نفرت کرنا۔ لیکن میں تم سے کہتا ہوں کہ اپنے دشمنوں سے پیار کرو اور ان کے لیے دعا کرو جو تمہیں ستاتے ہیں۔</w:t>
      </w:r>
    </w:p>
    <w:p/>
    <w:p>
      <w:r xmlns:w="http://schemas.openxmlformats.org/wordprocessingml/2006/main">
        <w:t xml:space="preserve">2. رومیوں 12:14-16 ان لوگوں کو برکت دو جو آپ کو ستاتے ہیں۔ برکت نہ دو اور ان پر لعنت نہ کرو۔ خوش ہونے والوں کے ساتھ خوشیاں منائیں، رونے والوں کے ساتھ روئیں۔ ایک دوسرے کے ساتھ ہم آہنگی کے ساتھ زندگی گزاریں۔ متکبر نہ بنو بلکہ پست لوگوں سے صحبت رکھو۔ اپنی نظر میں کبھی عقلمند نہ بنو۔</w:t>
      </w:r>
    </w:p>
    <w:p/>
    <w:p>
      <w:r xmlns:w="http://schemas.openxmlformats.org/wordprocessingml/2006/main">
        <w:t xml:space="preserve">قضا 11:3 تب اِفتاح اپنے بھائیوں سے بھاگ کر طُوب کے ملک میں رہنے لگا اور اِفتاح کے پاس فضول آدمی جمع ہوئے اور اُس کے ساتھ باہر گئے۔</w:t>
      </w:r>
    </w:p>
    <w:p/>
    <w:p>
      <w:r xmlns:w="http://schemas.openxmlformats.org/wordprocessingml/2006/main">
        <w:t xml:space="preserve">اِفتاح اپنے بھائیوں سے بھاگا اور طوب کے ملک میں رہنے لگا، اُس کے پیچھے چلنے کے لیے فضول آدمیوں کو جمع کیا۔</w:t>
      </w:r>
    </w:p>
    <w:p/>
    <w:p>
      <w:r xmlns:w="http://schemas.openxmlformats.org/wordprocessingml/2006/main">
        <w:t xml:space="preserve">1. جب آپ کا خاندان آپ کو نہیں سمجھتا ہے تو مایوس نہ ہوں - ججز 11:3</w:t>
      </w:r>
    </w:p>
    <w:p/>
    <w:p>
      <w:r xmlns:w="http://schemas.openxmlformats.org/wordprocessingml/2006/main">
        <w:t xml:space="preserve">2. بیکار ساتھیوں کے ذریعے گمراہ نہ ہوں - ججز 11:3</w:t>
      </w:r>
    </w:p>
    <w:p/>
    <w:p>
      <w:r xmlns:w="http://schemas.openxmlformats.org/wordprocessingml/2006/main">
        <w:t xml:space="preserve">1. امثال 13:20 جو عقلمندوں کے ساتھ چلتا ہے وہ عقلمند ہو گا لیکن احمقوں کا ساتھی تباہ ہو جائے گا۔</w:t>
      </w:r>
    </w:p>
    <w:p/>
    <w:p>
      <w:r xmlns:w="http://schemas.openxmlformats.org/wordprocessingml/2006/main">
        <w:t xml:space="preserve">2. امثال 18:24 ایک آدمی جس کے دوست ہیں اپنے آپ کو دوستانہ دکھانا چاہئے: اور ایک دوست ہے جو بھائی سے زیادہ قریب رہتا ہے۔</w:t>
      </w:r>
    </w:p>
    <w:p/>
    <w:p>
      <w:r xmlns:w="http://schemas.openxmlformats.org/wordprocessingml/2006/main">
        <w:t xml:space="preserve">قضاوت 11:4 اور وقت گزرنے کے ساتھ ساتھ ایسا ہوا کہ بنی عمون نے اسرائیل سے جنگ کی۔</w:t>
      </w:r>
    </w:p>
    <w:p/>
    <w:p>
      <w:r xmlns:w="http://schemas.openxmlformats.org/wordprocessingml/2006/main">
        <w:t xml:space="preserve">بنی عمون نے مقررہ وقت پر اسرائیل کے خلاف جنگ کی۔</w:t>
      </w:r>
    </w:p>
    <w:p/>
    <w:p>
      <w:r xmlns:w="http://schemas.openxmlformats.org/wordprocessingml/2006/main">
        <w:t xml:space="preserve">1: ہمیں اپنے ایمان پر ثابت قدم رہنا چاہئے اور تنازعات کے وقت خدا پر بھروسہ رکھنا چاہئے۔</w:t>
      </w:r>
    </w:p>
    <w:p/>
    <w:p>
      <w:r xmlns:w="http://schemas.openxmlformats.org/wordprocessingml/2006/main">
        <w:t xml:space="preserve">2: ہمیں اپنے آپ کو آزمائشوں اور مصیبتوں سے مغلوب ہونے کی اجازت نہیں دینی چاہئے، بلکہ اس کے بجائے خدا پر بھروسہ رکھنا چاہئے کہ وہ ہمیں دیکھے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قضا 11:5 اور ایسا ہوا کہ جب بنی عمون نے اسرائیل سے جنگ کی تو جلعاد کے بزرگ افتاح کو ملک طوب سے نکالنے کے لیے گئے۔</w:t>
      </w:r>
    </w:p>
    <w:p/>
    <w:p>
      <w:r xmlns:w="http://schemas.openxmlformats.org/wordprocessingml/2006/main">
        <w:t xml:space="preserve">افتاح کو عمونیوں کے خلاف جنگ میں اسرائیل کی قیادت کرنے کے لیے بلایا گیا تھا۔</w:t>
      </w:r>
    </w:p>
    <w:p/>
    <w:p>
      <w:r xmlns:w="http://schemas.openxmlformats.org/wordprocessingml/2006/main">
        <w:t xml:space="preserve">1. افتاح کی پکار: مصیبت کے وقت خدا کی پکار پر لبیک کہنا</w:t>
      </w:r>
    </w:p>
    <w:p/>
    <w:p>
      <w:r xmlns:w="http://schemas.openxmlformats.org/wordprocessingml/2006/main">
        <w:t xml:space="preserve">2. وفادار خادم: یفتاح کی فرمانبرداری کی مثال</w:t>
      </w:r>
    </w:p>
    <w:p/>
    <w:p>
      <w:r xmlns:w="http://schemas.openxmlformats.org/wordprocessingml/2006/main">
        <w:t xml:space="preserve">1. یسعیاہ 6:8 - "پھر میں نے خداوند کی آواز سنی کہ میں کس کو بھیجوں؟ اور کون ہمارے لئے جائے گا؟ اور میں نے کہا، میں حاضر ہوں۔ مجھے بھیج!</w:t>
      </w:r>
    </w:p>
    <w:p/>
    <w:p>
      <w:r xmlns:w="http://schemas.openxmlformats.org/wordprocessingml/2006/main">
        <w:t xml:space="preserve">2. میتھیو 28: 19-20 - لہذا جاؤ اور تمام قوموں کو شاگرد بناؤ، انہیں باپ اور بیٹے اور روح القدس کے نام سے بپتسمہ دو، اور ان کو سکھاؤ کہ وہ سب کچھ مانیں جس کا میں نے تمہیں حکم دیا ہے۔ اور یقیناً میں آپ کے ساتھ ہوں، عمر کے آخر تک۔</w:t>
      </w:r>
    </w:p>
    <w:p/>
    <w:p>
      <w:r xmlns:w="http://schemas.openxmlformats.org/wordprocessingml/2006/main">
        <w:t xml:space="preserve">قاضیوں 11:6 اور اُنہوں نے اِفتاح سے کہا، آؤ اور ہمارا سردار بنو تاکہ ہم بنی عمون سے لڑیں۔</w:t>
      </w:r>
    </w:p>
    <w:p/>
    <w:p>
      <w:r xmlns:w="http://schemas.openxmlformats.org/wordprocessingml/2006/main">
        <w:t xml:space="preserve">افتاح سے کہا گیا کہ وہ عمون کے بچوں سے لڑنے کے لیے ان کا کپتان بنیں۔</w:t>
      </w:r>
    </w:p>
    <w:p/>
    <w:p>
      <w:r xmlns:w="http://schemas.openxmlformats.org/wordprocessingml/2006/main">
        <w:t xml:space="preserve">1. افتاح کی ہمت: خدا کی پکار کا جواب کیسے دیا جائے۔</w:t>
      </w:r>
    </w:p>
    <w:p/>
    <w:p>
      <w:r xmlns:w="http://schemas.openxmlformats.org/wordprocessingml/2006/main">
        <w:t xml:space="preserve">2. چیلنجوں کے وقت خدا پر بھروسہ کرنا</w:t>
      </w:r>
    </w:p>
    <w:p/>
    <w:p>
      <w:r xmlns:w="http://schemas.openxmlformats.org/wordprocessingml/2006/main">
        <w:t xml:space="preserve">1. استثنا 31:6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قضا 11:7 اور اِفتاح نے جلعاد کے بزرگوں سے کہا کیا تم نے مجھ سے نفرت نہیں کی اور مجھے میرے باپ کے گھر سے نکال دیا؟ اور جب تم مصیبت میں ہو تو اب میرے پاس کیوں آئے ہو؟</w:t>
      </w:r>
    </w:p>
    <w:p/>
    <w:p>
      <w:r xmlns:w="http://schemas.openxmlformats.org/wordprocessingml/2006/main">
        <w:t xml:space="preserve">افتاح نے جلعاد کے بزرگوں سے سوال کیا کہ جب وہ پہلے اس سے نفرت کرتے تھے اور اسے اس کے باپ کے گھر سے نکال دیتے تھے تو وہ اس کے پاس مدد کے لیے کیوں آئے تھے۔</w:t>
      </w:r>
    </w:p>
    <w:p/>
    <w:p>
      <w:r xmlns:w="http://schemas.openxmlformats.org/wordprocessingml/2006/main">
        <w:t xml:space="preserve">1. ماضی کی غلطیوں کے باوجود معاف کرنا اور آگے بڑھنا سیکھنا۔</w:t>
      </w:r>
    </w:p>
    <w:p/>
    <w:p>
      <w:r xmlns:w="http://schemas.openxmlformats.org/wordprocessingml/2006/main">
        <w:t xml:space="preserve">2. مشکل وقت میں بھی خدا پر بھروسہ کرنے کی اہمیت۔</w:t>
      </w:r>
    </w:p>
    <w:p/>
    <w:p>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ججز 11:8 اور جلعاد کے بزرگوں نے افتاح سے کہا اس لیے ہم اب تیری طرف رجوع کرتے ہیں تاکہ تو ہمارے ساتھ چل کر بنی عمون سے لڑے اور جلعاد کے تمام باشندوں پر ہمارا سردار ہو۔</w:t>
      </w:r>
    </w:p>
    <w:p/>
    <w:p>
      <w:r xmlns:w="http://schemas.openxmlformats.org/wordprocessingml/2006/main">
        <w:t xml:space="preserve">جلعاد کے بزرگوں نے افتاح سے کہا کہ وہ عمونیوں کے خلاف لڑائی میں ان کی قیادت کرے۔</w:t>
      </w:r>
    </w:p>
    <w:p/>
    <w:p>
      <w:r xmlns:w="http://schemas.openxmlformats.org/wordprocessingml/2006/main">
        <w:t xml:space="preserve">1. "قیادت: مشکل وقت میں ذمہ داری کا کندھا"</w:t>
      </w:r>
    </w:p>
    <w:p/>
    <w:p>
      <w:r xmlns:w="http://schemas.openxmlformats.org/wordprocessingml/2006/main">
        <w:t xml:space="preserve">2. "جب خدا پکارتا ہے: قیادت کی پکار کا جواب دینا"</w:t>
      </w:r>
    </w:p>
    <w:p/>
    <w:p>
      <w:r xmlns:w="http://schemas.openxmlformats.org/wordprocessingml/2006/main">
        <w:t xml:space="preserve">1. یسعیاہ 6:8 - "میں نے خداوند کی آواز بھی سنی، کہ میں کس کو بھیجوں، اور کون ہمارے لیے جائے گا؟ پھر میں نے کہا، میں حاضر ہوں، مجھے بھیج۔"</w:t>
      </w:r>
    </w:p>
    <w:p/>
    <w:p>
      <w:r xmlns:w="http://schemas.openxmlformats.org/wordprocessingml/2006/main">
        <w:t xml:space="preserve">2. میتھیو 4:19 - "اور اُس نے اُن سے کہا، میرے پیچھے چلو، اور میں تمہیں انسانوں کے مچھیرے بناؤں گا۔"</w:t>
      </w:r>
    </w:p>
    <w:p/>
    <w:p>
      <w:r xmlns:w="http://schemas.openxmlformats.org/wordprocessingml/2006/main">
        <w:t xml:space="preserve">قضا 11:9 اور اِفتاح نے جِلعاد کے بزرگوں سے کہا کہ اگر تم مجھے بنی عمون سے لڑنے کے لیے دوبارہ گھر لاؤ اور خُداوند اُن کو میرے سامنے سے بچا لے تو کیا مَیں تُمہارا سردار رہُوں گا؟</w:t>
      </w:r>
    </w:p>
    <w:p/>
    <w:p>
      <w:r xmlns:w="http://schemas.openxmlformats.org/wordprocessingml/2006/main">
        <w:t xml:space="preserve">افتاح نے جلعاد کے بزرگوں سے پوچھا کہ اگر وہ بنی عمون کے خلاف لڑنے میں کامیاب ہو گئے تو کیا وہ اسے اپنا رہنما بنائیں گے۔</w:t>
      </w:r>
    </w:p>
    <w:p/>
    <w:p>
      <w:r xmlns:w="http://schemas.openxmlformats.org/wordprocessingml/2006/main">
        <w:t xml:space="preserve">1. عزم کی طاقت: یفتاح کا مطالعہ</w:t>
      </w:r>
    </w:p>
    <w:p/>
    <w:p>
      <w:r xmlns:w="http://schemas.openxmlformats.org/wordprocessingml/2006/main">
        <w:t xml:space="preserve">2. ایک وعدے کی طاقت: افتاح نے ہمیں کیا سکھایا</w:t>
      </w:r>
    </w:p>
    <w:p/>
    <w:p>
      <w:r xmlns:w="http://schemas.openxmlformats.org/wordprocessingml/2006/main">
        <w:t xml:space="preserve">1. زبور 119:105 - "تیرا کلام میرے قدموں کے لیے چراغ ہے، میرے راستے پر روشنی ہے۔"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قضا 11:10 اور جِلعاد کے بزرگوں نے افتاح سے کہا کہ اگر ہم تیرے کہنے کے مطابق ایسا نہ کریں تو خداوند ہمارے درمیان گواہ رہے۔</w:t>
      </w:r>
    </w:p>
    <w:p/>
    <w:p>
      <w:r xmlns:w="http://schemas.openxmlformats.org/wordprocessingml/2006/main">
        <w:t xml:space="preserve">جِلعاد کے بزرگوں نے افتاح سے کہا کہ اگر وہ اُس کی باتوں پر عمل نہ کریں تو رب گواہ ہو گا۔</w:t>
      </w:r>
    </w:p>
    <w:p/>
    <w:p>
      <w:r xmlns:w="http://schemas.openxmlformats.org/wordprocessingml/2006/main">
        <w:t xml:space="preserve">1. خدا کے گواہ پر بھروسہ: اپنے وعدوں کو پورا کرنے کی اہمیت</w:t>
      </w:r>
    </w:p>
    <w:p/>
    <w:p>
      <w:r xmlns:w="http://schemas.openxmlformats.org/wordprocessingml/2006/main">
        <w:t xml:space="preserve">2. ایک وعدے کی طاقت: ہمیں اپنے کلام کا احترام کیوں کرنا چاہیے۔</w:t>
      </w:r>
    </w:p>
    <w:p/>
    <w:p>
      <w:r xmlns:w="http://schemas.openxmlformats.org/wordprocessingml/2006/main">
        <w:t xml:space="preserve">1. یسعیاہ 30:15 - کیونکہ خداوند خدا، اسرائیل کا قدوس یوں فرماتا ہے۔ واپس آنے اور آرام کرنے میں آپ کو بچایا جائے گا۔ خاموشی اور اعتماد میں آپ کی طاقت ہوگی۔</w:t>
      </w:r>
    </w:p>
    <w:p/>
    <w:p>
      <w:r xmlns:w="http://schemas.openxmlformats.org/wordprocessingml/2006/main">
        <w:t xml:space="preserve">2. امثال 11:13 - ایک کہنے والا راز افشا کرتا ہے، لیکن وہ جو وفادار روح والا ہے بات کو چھپاتا ہے۔</w:t>
      </w:r>
    </w:p>
    <w:p/>
    <w:p>
      <w:r xmlns:w="http://schemas.openxmlformats.org/wordprocessingml/2006/main">
        <w:t xml:space="preserve">قضا 11:11 تب اِفتاح جلعاد کے بزرگوں کے ساتھ گیا اور لوگوں نے اُسے اپنا سردار اور سردار بنایا اور اِفتاح نے مِصفہ میں خُداوند کے سامنے اپنی سب باتیں کہیں۔</w:t>
      </w:r>
    </w:p>
    <w:p/>
    <w:p>
      <w:r xmlns:w="http://schemas.openxmlformats.org/wordprocessingml/2006/main">
        <w:t xml:space="preserve">افتاح کو جِلعاد کا سردار چُنا گیا اور اُس نے مِصفہ میں خُداوند کے سامنے کلام کیا۔</w:t>
      </w:r>
    </w:p>
    <w:p/>
    <w:p>
      <w:r xmlns:w="http://schemas.openxmlformats.org/wordprocessingml/2006/main">
        <w:t xml:space="preserve">1. راہنمائی کے لیے خُدا پر بھروسہ: ہم کیسے اِفتاح کی مثال پر عمل کر سکتے ہیں۔</w:t>
      </w:r>
    </w:p>
    <w:p/>
    <w:p>
      <w:r xmlns:w="http://schemas.openxmlformats.org/wordprocessingml/2006/main">
        <w:t xml:space="preserve">2. خدا کی رہنمائی کی پیروی: اس کی رہنمائی کے تابع ہونا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ججز 11:12 اور اِفتاح نے بنی عمون کے بادشاہ کے پاس قاصد بھیجے کہ تجھے مجھ سے کیا کام ہے کہ تو میرے ملک میں لڑنے کو میرے خلاف آیا ہے؟</w:t>
      </w:r>
    </w:p>
    <w:p/>
    <w:p>
      <w:r xmlns:w="http://schemas.openxmlformats.org/wordprocessingml/2006/main">
        <w:t xml:space="preserve">افتاح نے عمونیوں کے بادشاہ کو پیغام بھیجا کہ وہ اس کے اپنے ملک میں اس پر حملہ کیوں کر رہے ہیں۔</w:t>
      </w:r>
    </w:p>
    <w:p/>
    <w:p>
      <w:r xmlns:w="http://schemas.openxmlformats.org/wordprocessingml/2006/main">
        <w:t xml:space="preserve">1. خُداوند پر بھروسہ: ہمیشہ یاد رکھیں کہ خُدا قابو میں ہے، چاہے ہمیں کسی بھی صورت حال کا سامنا ہو۔</w:t>
      </w:r>
    </w:p>
    <w:p/>
    <w:p>
      <w:r xmlns:w="http://schemas.openxmlformats.org/wordprocessingml/2006/main">
        <w:t xml:space="preserve">2. اپنے لیے کھڑے ہوتے وقت دلیر بنیں: مشکل حالات کا سامنا کرنے اور صحیح کے لیے کھڑے ہونے کا حوصلہ رکھیں۔</w:t>
      </w:r>
    </w:p>
    <w:p/>
    <w:p>
      <w:r xmlns:w="http://schemas.openxmlformats.org/wordprocessingml/2006/main">
        <w:t xml:space="preserve">1. زبور 56:3 جب میں ڈرتا ہوں تو تجھ پر بھروسہ کرتا ہوں۔</w:t>
      </w:r>
    </w:p>
    <w:p/>
    <w:p>
      <w:r xmlns:w="http://schemas.openxmlformats.org/wordprocessingml/2006/main">
        <w:t xml:space="preserve">2. افسیوں 6:10-11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قضاوت 11:13 اور بنی عمون کے بادشاہ نے افتاح کے قاصدوں کو جواب دیا، کیونکہ اسرائیل نے میری زمین چھین لی جب وہ مصر سے نکلے، ارنون سے لے کر یبوق اور یردن تک، اس لیے اب ان زمینوں کو دوبارہ بحال کرو۔ امن سے</w:t>
      </w:r>
    </w:p>
    <w:p/>
    <w:p>
      <w:r xmlns:w="http://schemas.openxmlformats.org/wordprocessingml/2006/main">
        <w:t xml:space="preserve">امون کے بادشاہ نے اِفتاح سے مطالبہ کیا کہ وہ اُس سرزمین کو بحال کرے جو اسرائیل نے عمون سے چھین لی تھی جب وہ مصر سے نکلے تھے، ارنون سے جبوک اور اردن تک پھیلے ہوئے تھے۔</w:t>
      </w:r>
    </w:p>
    <w:p/>
    <w:p>
      <w:r xmlns:w="http://schemas.openxmlformats.org/wordprocessingml/2006/main">
        <w:t xml:space="preserve">1. تعلقات بحال کرنے کی اہمیت</w:t>
      </w:r>
    </w:p>
    <w:p/>
    <w:p>
      <w:r xmlns:w="http://schemas.openxmlformats.org/wordprocessingml/2006/main">
        <w:t xml:space="preserve">2. معافی کی طاقت</w:t>
      </w:r>
    </w:p>
    <w:p/>
    <w:p>
      <w:r xmlns:w="http://schemas.openxmlformats.org/wordprocessingml/2006/main">
        <w:t xml:space="preserve">1. امثال 19:11 "اچھی سمجھ آدمی کو غصہ کرنے میں سست کر دیتی ہے، اور جرم کو نظر انداز کرنا اس کی شان ہے۔"</w:t>
      </w:r>
    </w:p>
    <w:p/>
    <w:p>
      <w:r xmlns:w="http://schemas.openxmlformats.org/wordprocessingml/2006/main">
        <w:t xml:space="preserve">2. میتھیو 6: 14-15 "کیونکہ اگر آپ دوسروں کے گناہوں کو معاف کرتے ہیں، تو آپ کا آسمانی باپ بھی آپ کو معاف کر دے گا، لیکن اگر آپ دوسروں کے گناہوں کو معاف نہیں کریں گے، تو آپ کا باپ بھی آپ کی خطاؤں کو معاف نہیں کرے گا۔"</w:t>
      </w:r>
    </w:p>
    <w:p/>
    <w:p>
      <w:r xmlns:w="http://schemas.openxmlformats.org/wordprocessingml/2006/main">
        <w:t xml:space="preserve">قضا 11:14 اور افتاح نے بنی عمون کے بادشاہ کے پاس دوبارہ قاصد بھیجے۔</w:t>
      </w:r>
    </w:p>
    <w:p/>
    <w:p>
      <w:r xmlns:w="http://schemas.openxmlformats.org/wordprocessingml/2006/main">
        <w:t xml:space="preserve">افتاح نے عمونیوں کے بادشاہ کے ساتھ صلح کرنے کی کوشش کی۔</w:t>
      </w:r>
    </w:p>
    <w:p/>
    <w:p>
      <w:r xmlns:w="http://schemas.openxmlformats.org/wordprocessingml/2006/main">
        <w:t xml:space="preserve">1: ہمیں اپنے دشمنوں کے ساتھ صلح کی کوشش کرنی چاہیے۔</w:t>
      </w:r>
    </w:p>
    <w:p/>
    <w:p>
      <w:r xmlns:w="http://schemas.openxmlformats.org/wordprocessingml/2006/main">
        <w:t xml:space="preserve">2: مذاکرات کی طاقت ہمیں تنازعات سے بچا سکتی ہے۔</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امثال 15:1 - "نرم جواب غصہ کو دور کر دیتا ہے، لیکن سخت کلام غصے کو بھڑکاتا ہے۔"</w:t>
      </w:r>
    </w:p>
    <w:p/>
    <w:p>
      <w:r xmlns:w="http://schemas.openxmlformats.org/wordprocessingml/2006/main">
        <w:t xml:space="preserve">قضا 11:15 اور اُس سے کہا اِفتاح یوں فرماتا ہے کہ اسرائیل نے نہ موآب کا ملک چھین لیا اور نہ بنی عمون کا ملک۔</w:t>
      </w:r>
    </w:p>
    <w:p/>
    <w:p>
      <w:r xmlns:w="http://schemas.openxmlformats.org/wordprocessingml/2006/main">
        <w:t xml:space="preserve">افتاح نے عمون کے بادشاہ کو جواب دیتے ہوئے کہا کہ اسرائیل نے موآب کی سرزمین یا بنی عمون کی سرزمین پر قبضہ نہیں کیا ہے۔</w:t>
      </w:r>
    </w:p>
    <w:p/>
    <w:p>
      <w:r xmlns:w="http://schemas.openxmlformats.org/wordprocessingml/2006/main">
        <w:t xml:space="preserve">1. مصیبت کے وقت سچ بولنے کی اہمیت۔</w:t>
      </w:r>
    </w:p>
    <w:p/>
    <w:p>
      <w:r xmlns:w="http://schemas.openxmlformats.org/wordprocessingml/2006/main">
        <w:t xml:space="preserve">2. اپنے لوگوں کی حفاظت میں خدا کی وفاداری۔</w:t>
      </w:r>
    </w:p>
    <w:p/>
    <w:p>
      <w:r xmlns:w="http://schemas.openxmlformats.org/wordprocessingml/2006/main">
        <w:t xml:space="preserve">1. استثنا 7: 1-2 - "جب خداوند تمہارا خدا تمہیں اس ملک میں لے جائے گا جس پر تم قبضہ کرنے کے لیے داخل ہو رہے ہو، اور تمہارے سامنے سے بہت سی قوموں کو ختم کر دے گا، حِتّی، گرجاشی، اموری، کنعانی، فرزّی، حوّی اور یبوسی، سات قومیں تم سے زیادہ بے شمار اور طاقتور ہیں۔</w:t>
      </w:r>
    </w:p>
    <w:p/>
    <w:p>
      <w:r xmlns:w="http://schemas.openxmlformats.org/wordprocessingml/2006/main">
        <w:t xml:space="preserve">2. میتھیو 5:37 - "آپ کی 'ہاں' 'ہاں' اور آپ کی 'ناں' کو 'ناں' ہونے دیں - اس سے زیادہ کچھ بھی شیطان کی طرف سے ہے۔</w:t>
      </w:r>
    </w:p>
    <w:p/>
    <w:p>
      <w:r xmlns:w="http://schemas.openxmlformats.org/wordprocessingml/2006/main">
        <w:t xml:space="preserve">Judges 11:16 لیکن جب اسرائیل مصر سے نکلے اور بیابان سے ہوتے ہوئے بحیرہ احمر تک چلے اور قادس پہنچے۔</w:t>
      </w:r>
    </w:p>
    <w:p/>
    <w:p>
      <w:r xmlns:w="http://schemas.openxmlformats.org/wordprocessingml/2006/main">
        <w:t xml:space="preserve">اِفتاح کی خُداوند سے منت کی وجہ سے اُسے ایک مشکل فیصلہ کرنا پڑا۔</w:t>
      </w:r>
    </w:p>
    <w:p/>
    <w:p>
      <w:r xmlns:w="http://schemas.openxmlformats.org/wordprocessingml/2006/main">
        <w:t xml:space="preserve">1: خُدا کے وعدے اُن کے ساتھ نتائج رکھتے ہیں اور جب ہم خُدا سے وعدے کرتے ہیں تو ہمیں اُن کو قبول کرنے کے لیے تیار ہونا چاہیے۔</w:t>
      </w:r>
    </w:p>
    <w:p/>
    <w:p>
      <w:r xmlns:w="http://schemas.openxmlformats.org/wordprocessingml/2006/main">
        <w:t xml:space="preserve">2: ہمیں مشکل انتخاب سے نکالنے کے لیے خدا پر بھروسہ کرنے کے لیے تیار رہنا چاہیے۔</w:t>
      </w:r>
    </w:p>
    <w:p/>
    <w:p>
      <w:r xmlns:w="http://schemas.openxmlformats.org/wordprocessingml/2006/main">
        <w:t xml:space="preserve">1: خروج 13:17-22 - جب خدا نے اسرائیل کو مصر سے باہر نکالا، تو اس نے ان کے ساتھ رہنے اور ان کی رہنمائی کرنے کا وعدہ کیا۔</w:t>
      </w:r>
    </w:p>
    <w:p/>
    <w:p>
      <w:r xmlns:w="http://schemas.openxmlformats.org/wordprocessingml/2006/main">
        <w:t xml:space="preserve">2: جوشوا 24:15 - خداوند اور اس کے راستوں کا انتخاب حقیقی آزادی کا راستہ ہے۔</w:t>
      </w:r>
    </w:p>
    <w:p/>
    <w:p>
      <w:r xmlns:w="http://schemas.openxmlformats.org/wordprocessingml/2006/main">
        <w:t xml:space="preserve">قضاوت 11:17 تب اسرائیل نے ادوم کے بادشاہ کے پاس قاصد بھیجے کہ مجھے اپنے ملک سے گزرنے دو لیکن ادوم کے بادشاہ نے اس کی نہ سنی۔ اور اُنہوں نے اِسی طرح موآب کے بادشاہ کے پاس بھیجا لیکن اُس نے رضامندی نہ دی اور اِسرائیل قادس میں ٹھہرے۔</w:t>
      </w:r>
    </w:p>
    <w:p/>
    <w:p>
      <w:r xmlns:w="http://schemas.openxmlformats.org/wordprocessingml/2006/main">
        <w:t xml:space="preserve">اسرائیل نے ادوم اور موآب کے بادشاہوں سے اپنی سرزمین سے گزرنے کی اجازت مانگی لیکن انہوں نے انکار کر دیا۔ اس کے نتیجے میں اسرائیل قادس میں ٹھہرا۔</w:t>
      </w:r>
    </w:p>
    <w:p/>
    <w:p>
      <w:r xmlns:w="http://schemas.openxmlformats.org/wordprocessingml/2006/main">
        <w:t xml:space="preserve">1. انکار کی طاقت: مشکل درخواستوں کا جواب کیسے دیا جائے۔</w:t>
      </w:r>
    </w:p>
    <w:p/>
    <w:p>
      <w:r xmlns:w="http://schemas.openxmlformats.org/wordprocessingml/2006/main">
        <w:t xml:space="preserve">2. ثابت قدم رہنا: سمجھوتہ کرنے کے لالچ کو مسترد کرنا</w:t>
      </w:r>
    </w:p>
    <w:p/>
    <w:p>
      <w:r xmlns:w="http://schemas.openxmlformats.org/wordprocessingml/2006/main">
        <w:t xml:space="preserve">1. جیمز 4:7 (اس لیے اپنے آپ کو خدا کے حوالے کر دو۔ شیطان کا مقابلہ کرو، اور وہ تم سے بھاگ جائے گا)</w:t>
      </w:r>
    </w:p>
    <w:p/>
    <w:p>
      <w:r xmlns:w="http://schemas.openxmlformats.org/wordprocessingml/2006/main">
        <w:t xml:space="preserve">2. یسعیاہ 30: 1-2 (آہ، ضدی بچو، رب کا اعلان کرتا ہے، جو ایک منصوبہ بناتا ہے، لیکن میرا نہیں، اور جو اتحاد کرتا ہے، لیکن میری روح سے نہیں، تاکہ وہ گناہ میں گناہ کا اضافہ کریں؛ جنہوں نے قائم کیا میری ہدایت کے بغیر مصر جانے کے لیے نکلا، فرعون کی حفاظت میں پناہ لینے اور مصر کے سائے میں پناہ لینے کے لیے!)</w:t>
      </w:r>
    </w:p>
    <w:p/>
    <w:p>
      <w:r xmlns:w="http://schemas.openxmlformats.org/wordprocessingml/2006/main">
        <w:t xml:space="preserve">قضاوت 11:18 پھر وہ بیابان میں سے گزرے اور ادوم اور موآب کے ملک کو گھیرے اور موآب کی سرزمین کے مشرق کی طرف سے آئے اور ارنون کی دوسری طرف ڈیرے ڈالے لیکن اندر نہ آئے۔ موآب کی سرحد: کیونکہ ارنون موآب کی سرحد تھی۔</w:t>
      </w:r>
    </w:p>
    <w:p/>
    <w:p>
      <w:r xmlns:w="http://schemas.openxmlformats.org/wordprocessingml/2006/main">
        <w:t xml:space="preserve">افتاح نے بنی اسرائیل کو ریگستان اور موآب کی سرزمین کے ارد گرد ان کی سرحد سے بچتے ہوئے ان کی رہنمائی کی۔</w:t>
      </w:r>
    </w:p>
    <w:p/>
    <w:p>
      <w:r xmlns:w="http://schemas.openxmlformats.org/wordprocessingml/2006/main">
        <w:t xml:space="preserve">1. دوسروں کی حدود کا احترام کرنے کی اہمیت۔</w:t>
      </w:r>
    </w:p>
    <w:p/>
    <w:p>
      <w:r xmlns:w="http://schemas.openxmlformats.org/wordprocessingml/2006/main">
        <w:t xml:space="preserve">2. مشکل اور ممکنہ طور پر خطرناک سفر کرتے ہوئے بھی خدا کی رہنمائی پر بھروسہ کرنا۔</w:t>
      </w:r>
    </w:p>
    <w:p/>
    <w:p>
      <w:r xmlns:w="http://schemas.openxmlformats.org/wordprocessingml/2006/main">
        <w:t xml:space="preserve">1. یرمیاہ 2:2 - "جاؤ اور یروشلم کے کانوں میں پکار کر کہو، کہ خداوند یوں فرماتا ہے، میں تمہیں یاد کرتا ہوں، تمہاری جوانی کی مہربانی، تمہاری جوانی کی محبت، جب تم بیابان میں میرے پیچھے گئے تھے۔ ایسی زمین جو بوئی نہیں گئی تھی۔"</w:t>
      </w:r>
    </w:p>
    <w:p/>
    <w:p>
      <w:r xmlns:w="http://schemas.openxmlformats.org/wordprocessingml/2006/main">
        <w:t xml:space="preserve">2. زبور 105:12 - "جب وہ تعداد میں چند آدمی تھے؛ ہاں، بہت کم، اور اس میں اجنبی تھے۔"</w:t>
      </w:r>
    </w:p>
    <w:p/>
    <w:p>
      <w:r xmlns:w="http://schemas.openxmlformats.org/wordprocessingml/2006/main">
        <w:t xml:space="preserve">ججز 11:19 اور اسرائیل نے اموریوں کے بادشاہ حسبون کے بادشاہ سیحون کے پاس قاصد بھیجے۔ اسرائیل نے اُس سے کہا، ”ہم تیری مُلک سے ہو کر میری جگہ جائیں۔</w:t>
      </w:r>
    </w:p>
    <w:p/>
    <w:p>
      <w:r xmlns:w="http://schemas.openxmlformats.org/wordprocessingml/2006/main">
        <w:t xml:space="preserve">اسرائیل نے اموریوں کے بادشاہ سیحون کے پاس قاصد بھیجے اور اُس سے درخواست کی کہ وہ اُنہیں اُس کے ملک سے ہو کر اُن کے اپنے مقام پر جانے کی اجازت دیں۔</w:t>
      </w:r>
    </w:p>
    <w:p/>
    <w:p>
      <w:r xmlns:w="http://schemas.openxmlformats.org/wordprocessingml/2006/main">
        <w:t xml:space="preserve">1. دوسروں کا احترام کرنا سیکھنا: ججز 11:19 کے حوالے سے ایک مطالعہ</w:t>
      </w:r>
    </w:p>
    <w:p/>
    <w:p>
      <w:r xmlns:w="http://schemas.openxmlformats.org/wordprocessingml/2006/main">
        <w:t xml:space="preserve">2. ذمہ داری قبول کرنا: ہم ججز 11:19 میں اسرائیل کی کہانی سے کیا سیکھ سکتے ہیں</w:t>
      </w:r>
    </w:p>
    <w:p/>
    <w:p>
      <w:r xmlns:w="http://schemas.openxmlformats.org/wordprocessingml/2006/main">
        <w:t xml:space="preserve">1. جیمز 4:17 - لہذا جو کوئی صحیح کام کرنا جانتا ہے اور اسے کرنے میں ناکام رہتا ہے، اس کے لیے یہ گناہ ہے۔</w:t>
      </w:r>
    </w:p>
    <w:p/>
    <w:p>
      <w:r xmlns:w="http://schemas.openxmlformats.org/wordprocessingml/2006/main">
        <w:t xml:space="preserve">2.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قاضی 11:20 لیکن سیحون نے اسرائیل پر بھروسہ نہیں کیا کہ وہ اپنے ساحل سے گزرے لیکن سیحون نے اپنے تمام لوگوں کو اکٹھا کیا اور یحز میں ڈیرے ڈالے اور اسرائیل سے لڑا۔</w:t>
      </w:r>
    </w:p>
    <w:p/>
    <w:p>
      <w:r xmlns:w="http://schemas.openxmlformats.org/wordprocessingml/2006/main">
        <w:t xml:space="preserve">سیحون نے اسرائیل کو اپنے علاقے سے گزرنے دینے سے انکار کر دیا اور اس کے بجائے اپنے لوگوں کو جمع کیا اور ان کے خلاف جنگ میں مصروف ہو گیا۔</w:t>
      </w:r>
    </w:p>
    <w:p/>
    <w:p>
      <w:r xmlns:w="http://schemas.openxmlformats.org/wordprocessingml/2006/main">
        <w:t xml:space="preserve">1. خدا کے منصوبوں پر بھروسہ نہ کرنے کا خطرہ - ججز 11:20</w:t>
      </w:r>
    </w:p>
    <w:p/>
    <w:p>
      <w:r xmlns:w="http://schemas.openxmlformats.org/wordprocessingml/2006/main">
        <w:t xml:space="preserve">2. خدا کے کلام کو رد کرنے کے نتائج - ججز 11:20</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قضاوت 11:21 اور خداوند اسرائیل کے خدا نے سیحون اور اس کی تمام قوم کو اسرائیل کے ہاتھ میں کر دیا اور انہوں نے ان کو مار ڈالا اس طرح اسرائیل نے اموریوں کے تمام ملک پر قبضہ کر لیا جو اس ملک کے باشندے تھے۔</w:t>
      </w:r>
    </w:p>
    <w:p/>
    <w:p>
      <w:r xmlns:w="http://schemas.openxmlformats.org/wordprocessingml/2006/main">
        <w:t xml:space="preserve">خداوند اسرائیل کے خدا نے اموریوں کو اسرائیل کو دیا اور وہ شکست کھا گئے تو اسرائیل نے ملک حاصل کر لیا۔</w:t>
      </w:r>
    </w:p>
    <w:p/>
    <w:p>
      <w:r xmlns:w="http://schemas.openxmlformats.org/wordprocessingml/2006/main">
        <w:t xml:space="preserve">1. خدا ہمیں اپنے دشمنوں پر قابو پانے کی طاقت دیتا ہے۔</w:t>
      </w:r>
    </w:p>
    <w:p/>
    <w:p>
      <w:r xmlns:w="http://schemas.openxmlformats.org/wordprocessingml/2006/main">
        <w:t xml:space="preserve">2. خدا ان لوگوں کو انعام دیتا ہے جو اس پر بھروسہ کرتے ہیں فتح کے ساتھ۔</w:t>
      </w:r>
    </w:p>
    <w:p/>
    <w:p>
      <w:r xmlns:w="http://schemas.openxmlformats.org/wordprocessingml/2006/main">
        <w:t xml:space="preserve">1. افسیوں 6:10-18 - آخر میں، خُداوند اور اُس کی زبردست طاقت میں مضبوط بنیں۔</w:t>
      </w:r>
    </w:p>
    <w:p/>
    <w:p>
      <w:r xmlns:w="http://schemas.openxmlformats.org/wordprocessingml/2006/main">
        <w:t xml:space="preserve">2. رومیوں 8:31-39 - پھر، ہم ان باتوں کے جواب میں کیا کہیں گے؟ اگر خدا ہمارے حق میں ہے تو کون ہمارے خلاف ہو سکتا ہے؟</w:t>
      </w:r>
    </w:p>
    <w:p/>
    <w:p>
      <w:r xmlns:w="http://schemas.openxmlformats.org/wordprocessingml/2006/main">
        <w:t xml:space="preserve">قضاوت 11:22 اور اموریوں کے تمام ساحلوں پر ان کا قبضہ ہو گیا، ارنون سے لے کر یبوق تک اور بیابان سے لے کر یردن تک۔</w:t>
      </w:r>
    </w:p>
    <w:p/>
    <w:p>
      <w:r xmlns:w="http://schemas.openxmlformats.org/wordprocessingml/2006/main">
        <w:t xml:space="preserve">بنی اسرائیل نے اموریوں کو بھگا دیا اور ارنون سے یبوق تک اور بیابان سے اردن تک کی زمینوں پر قبضہ کر لیا۔</w:t>
      </w:r>
    </w:p>
    <w:p/>
    <w:p>
      <w:r xmlns:w="http://schemas.openxmlformats.org/wordprocessingml/2006/main">
        <w:t xml:space="preserve">1. "خدا اطاعت کے ذریعے فتح فراہم کرے گا"</w:t>
      </w:r>
    </w:p>
    <w:p/>
    <w:p>
      <w:r xmlns:w="http://schemas.openxmlformats.org/wordprocessingml/2006/main">
        <w:t xml:space="preserve">2. "وفادار اطاعت کی طاقت"</w:t>
      </w:r>
    </w:p>
    <w:p/>
    <w:p>
      <w:r xmlns:w="http://schemas.openxmlformats.org/wordprocessingml/2006/main">
        <w:t xml:space="preserve">1. جوشوا 24:12-15 - "اور میں نے تیرے آگے سینگ بھیجا جس نے اموریوں کے دونوں بادشاہوں کو بھی تیرے آگے سے نکال دیا؛ لیکن نہ تیری تلوار سے، نہ کمان سے۔"</w:t>
      </w:r>
    </w:p>
    <w:p/>
    <w:p>
      <w:r xmlns:w="http://schemas.openxmlformats.org/wordprocessingml/2006/main">
        <w:t xml:space="preserve">2. استثنا 6:24-27 - "اور خداوند نے ہمیں ان تمام قوانین پر عمل کرنے کا حکم دیا، خداوند اپنے خدا سے ڈرتے رہیں، ہماری ہمیشہ بھلائی کے لئے، تاکہ وہ ہمیں زندہ رکھے، جیسا کہ اس دن ہے۔"</w:t>
      </w:r>
    </w:p>
    <w:p/>
    <w:p>
      <w:r xmlns:w="http://schemas.openxmlformats.org/wordprocessingml/2006/main">
        <w:t xml:space="preserve">ججز 11:23 سو اب خداوند اسرائیل کے خدا نے اموریوں کو اپنی قوم اسرائیل کے سامنے سے نکال دیا ہے اور کیا تمہیں اس پر قبضہ کرنا چاہئے؟</w:t>
      </w:r>
    </w:p>
    <w:p/>
    <w:p>
      <w:r xmlns:w="http://schemas.openxmlformats.org/wordprocessingml/2006/main">
        <w:t xml:space="preserve">خداوند اسرائیل کے خدا نے بنی اسرائیل کو اموریوں کی سرزمین پر قبضہ کرنے کی اجازت دی ہے اور افتاح نے سوال کیا کہ آیا اسے اس پر قبضہ کرنا چاہئے یا نہیں۔</w:t>
      </w:r>
    </w:p>
    <w:p/>
    <w:p>
      <w:r xmlns:w="http://schemas.openxmlformats.org/wordprocessingml/2006/main">
        <w:t xml:space="preserve">1. خدا کا رزق: ہمیں رب کی نعمتوں کا جواب کیسے دینا چاہئے۔</w:t>
      </w:r>
    </w:p>
    <w:p/>
    <w:p>
      <w:r xmlns:w="http://schemas.openxmlformats.org/wordprocessingml/2006/main">
        <w:t xml:space="preserve">2. خدا پر ایمان: ہماری زندگیوں کے لیے اس کے منصوبوں پر بھروسہ کرنا سیکھنا</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زبور 37: 3-5 - "خداوند پر بھروسہ رکھو، اور نیک کام کرو؛ اس طرح تم زمین میں رہو گے اور سلامتی سے لطف اندوز ہو گے۔ خداوند میں خوش رہو، اور وہ تمہارے دل کی خواہشات کو پورا کرے گا۔ اپنی راہ پر قائم رہو۔ خُداوند پر، اُس پر بھروسہ رکھو، اور وہ عمل کرے گا۔"</w:t>
      </w:r>
    </w:p>
    <w:p/>
    <w:p>
      <w:r xmlns:w="http://schemas.openxmlformats.org/wordprocessingml/2006/main">
        <w:t xml:space="preserve">ججز 11:24 کیا تیرے پاس وہ نہیں ہوگا جو تیرا دیوتا کموس تجھے قبضے میں لینے کے لیے دیتا ہے؟ پس جِس کو خُداوند ہمارا خُدا ہمارے آگے سے نِکالے گا ہم اُن پر قبضہ کریں گے۔</w:t>
      </w:r>
    </w:p>
    <w:p/>
    <w:p>
      <w:r xmlns:w="http://schemas.openxmlformats.org/wordprocessingml/2006/main">
        <w:t xml:space="preserve">خداوند اپنے لوگوں کے دشمنوں کو بھگا دے گا تاکہ وہ اس ملک پر قبضہ کر لیں جس کا اس نے وعدہ کیا ہے۔</w:t>
      </w:r>
    </w:p>
    <w:p/>
    <w:p>
      <w:r xmlns:w="http://schemas.openxmlformats.org/wordprocessingml/2006/main">
        <w:t xml:space="preserve">1: اگر ہم اس پر بھروسہ کرتے ہیں تو خدا ہمیں مہیا کرے گا۔</w:t>
      </w:r>
    </w:p>
    <w:p/>
    <w:p>
      <w:r xmlns:w="http://schemas.openxmlformats.org/wordprocessingml/2006/main">
        <w:t xml:space="preserve">2: ہم اپنے دشمنوں پر قابو پانے کے لیے رب کی قدرت پر بھروسہ کر سکتے ہیں۔</w:t>
      </w:r>
    </w:p>
    <w:p/>
    <w:p>
      <w:r xmlns:w="http://schemas.openxmlformats.org/wordprocessingml/2006/main">
        <w:t xml:space="preserve">1: Deuteronomy 7:22، اور خداوند تیرا خدا اُن قوموں کو تیرے آگے سے آہستہ آہستہ نکال دے گا: تُو اُن کو ایک دم سے تباہ نہیں کر سکتا، ورنہ کھیتوں کے جانور تجھ پر بڑھ جائیں۔</w:t>
      </w:r>
    </w:p>
    <w:p/>
    <w:p>
      <w:r xmlns:w="http://schemas.openxmlformats.org/wordprocessingml/2006/main">
        <w:t xml:space="preserve">2: یشوع 1:9،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ججز 11:25 اور اب کیا تُو موآب کے بادشاہ بلق بن صفور سے بہتر ہے؟ کیا اُس نے کبھی اسرائیل کے خلاف جنگ کی، یا کبھی اُن سے لڑا؟</w:t>
      </w:r>
    </w:p>
    <w:p/>
    <w:p>
      <w:r xmlns:w="http://schemas.openxmlformats.org/wordprocessingml/2006/main">
        <w:t xml:space="preserve">خدا نے بنی اسرائیل کو ان کی نافرمانی کی سزا دی اور انہیں جلاوطن کر دیا۔</w:t>
      </w:r>
    </w:p>
    <w:p/>
    <w:p>
      <w:r xmlns:w="http://schemas.openxmlformats.org/wordprocessingml/2006/main">
        <w:t xml:space="preserve">1: ہمیں خدا کے لیے ثابت قدم اور وفادار رہنا چاہیے، چاہے یہ مشکل ہی کیوں نہ ہو، یا بنی اسرائیل جیسے ہی نتائج بھگتنے کا خطرہ مول لیں۔</w:t>
      </w:r>
    </w:p>
    <w:p/>
    <w:p>
      <w:r xmlns:w="http://schemas.openxmlformats.org/wordprocessingml/2006/main">
        <w:t xml:space="preserve">2: ہمیں خُدا کے وعدوں پر بھروسہ کرنا چاہیے اور اُس کے احکام پر عمل کرنا چاہیے، یہ جانتے ہوئے کہ وہ ہمیشہ ہمارے لیے مہیا کرے گا۔</w:t>
      </w:r>
    </w:p>
    <w:p/>
    <w:p>
      <w:r xmlns:w="http://schemas.openxmlformats.org/wordprocessingml/2006/main">
        <w:t xml:space="preserve">1: Deuteronomy 28:1-14 اطاعت کے لیے خدا کی برکات اور نافرمانی پر لعنت۔</w:t>
      </w:r>
    </w:p>
    <w:p/>
    <w:p>
      <w:r xmlns:w="http://schemas.openxmlformats.org/wordprocessingml/2006/main">
        <w:t xml:space="preserve">2: یشوع 24:14-15 اسرائیلیوں نے خدا کی خدمت کرنے کا انتخاب کیا، یہاں تک کہ یہ مشکل تھا۔</w:t>
      </w:r>
    </w:p>
    <w:p/>
    <w:p>
      <w:r xmlns:w="http://schemas.openxmlformats.org/wordprocessingml/2006/main">
        <w:t xml:space="preserve">قضا 11:26 جب اسرائیل حسبون اور اُس کے شہروں اور عروعیر اور اُس کے قصبوں میں اور اُن تمام شہروں میں جو ارنون کے ساحل کے ساتھ ہیں، تین سو برس تک رہے؟ پس تم نے اُن کو اُس وقت کے اندر کیوں نہ بحال کیا؟</w:t>
      </w:r>
    </w:p>
    <w:p/>
    <w:p>
      <w:r xmlns:w="http://schemas.openxmlformats.org/wordprocessingml/2006/main">
        <w:t xml:space="preserve">اسرائیل حسبون اور اُس کے قصبوں، عروعیر اور اُس کے قصبوں اور ارنون کے ساحل کے تمام شہروں میں تین سو برس تک آباد رہے، لیکن اُس وقت تک اُن کو دوبارہ نہ ملا۔</w:t>
      </w:r>
    </w:p>
    <w:p/>
    <w:p>
      <w:r xmlns:w="http://schemas.openxmlformats.org/wordprocessingml/2006/main">
        <w:t xml:space="preserve">1. انتظار کے اوقات میں خدا کی وفاداری۔</w:t>
      </w:r>
    </w:p>
    <w:p/>
    <w:p>
      <w:r xmlns:w="http://schemas.openxmlformats.org/wordprocessingml/2006/main">
        <w:t xml:space="preserve">2. کھوئے ہوئے چیزوں کا دوبارہ دعوی کرنا: ججز کا مطالعہ 11:26</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8:28 اور ہم جانتے ہیں کہ سب چیزیں مل کر اُن کی بھلائی کے لیے کام کرتی ہیں جو خُدا سے محبت کرتے ہیں، اُن کے لیے جو اُس کے مقصد کے مطابق بُلائے گئے ہیں۔</w:t>
      </w:r>
    </w:p>
    <w:p/>
    <w:p>
      <w:r xmlns:w="http://schemas.openxmlformats.org/wordprocessingml/2006/main">
        <w:t xml:space="preserve">ججز 11:27 اِس لیے میں نے تیرے خلاف گناہ نہیں کیا بلکہ تو نے مجھ سے جنگ کرنے کے لیے غلط کیا: رب قاضی آج بنی اسرائیل اور بنی عمون کے درمیان انصاف کرے۔</w:t>
      </w:r>
    </w:p>
    <w:p/>
    <w:p>
      <w:r xmlns:w="http://schemas.openxmlformats.org/wordprocessingml/2006/main">
        <w:t xml:space="preserve">یہ حوالہ اِفتاح کی درخواست پر روشنی ڈالتا ہے کہ وہ رب سے بنی اسرائیل اور عمونیوں کے درمیان فیصلہ کرے۔</w:t>
      </w:r>
    </w:p>
    <w:p/>
    <w:p>
      <w:r xmlns:w="http://schemas.openxmlformats.org/wordprocessingml/2006/main">
        <w:t xml:space="preserve">1. خدا تمام معاملات میں حتمی منصف ہے، اور ہمیں اس کے انصاف پر بھروسہ کرنا چاہیے۔</w:t>
      </w:r>
    </w:p>
    <w:p/>
    <w:p>
      <w:r xmlns:w="http://schemas.openxmlformats.org/wordprocessingml/2006/main">
        <w:t xml:space="preserve">2. خُدا ہمیشہ اپنے وعدوں کا وفادار ہے اور اپنے لوگوں کو برقرار رکھے گا۔</w:t>
      </w:r>
    </w:p>
    <w:p/>
    <w:p>
      <w:r xmlns:w="http://schemas.openxmlformats.org/wordprocessingml/2006/main">
        <w:t xml:space="preserve">1. یسعیاہ 33:22 - کیونکہ خداوند ہمارا منصف ہے، خداوند ہمارا قانون دینے والا ہے، خداوند ہمارا بادشاہ ہے۔ وہ ہمیں بچائے گا۔</w:t>
      </w:r>
    </w:p>
    <w:p/>
    <w:p>
      <w:r xmlns:w="http://schemas.openxmlformats.org/wordprocessingml/2006/main">
        <w:t xml:space="preserve">2. زبور 50:6 - اور آسمان اُس کی راستبازی کا اعلان کرے گا، کیونکہ خُدا خود فیصلہ کرنے والا ہے۔ سیلہ۔</w:t>
      </w:r>
    </w:p>
    <w:p/>
    <w:p>
      <w:r xmlns:w="http://schemas.openxmlformats.org/wordprocessingml/2006/main">
        <w:t xml:space="preserve">قضا 11:28 تو بھی بنی عمون کے بادشاہ نے اِفتاح کی باتوں کو جو اُس نے اُسے بھیجا تھا نہ سُنا۔</w:t>
      </w:r>
    </w:p>
    <w:p/>
    <w:p>
      <w:r xmlns:w="http://schemas.openxmlformats.org/wordprocessingml/2006/main">
        <w:t xml:space="preserve">امون کے بادشاہ سے ان کے تنازعہ کو پرامن طریقے سے حل کرنے کی افتاح کی درخواست کو نظر انداز کر دیا گیا۔</w:t>
      </w:r>
    </w:p>
    <w:p/>
    <w:p>
      <w:r xmlns:w="http://schemas.openxmlformats.org/wordprocessingml/2006/main">
        <w:t xml:space="preserve">1. امن قائم کرنے کی طاقت: خدائی طریقے سے تنازعات کو کیسے حل کیا جائے۔</w:t>
      </w:r>
    </w:p>
    <w:p/>
    <w:p>
      <w:r xmlns:w="http://schemas.openxmlformats.org/wordprocessingml/2006/main">
        <w:t xml:space="preserve">2. خدا کی آواز سننے کی اہمیت۔</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جیمز 1:19 - "ہر کسی کو سننے میں جلدی، بولنے میں دھیمے، غصے میں سست ہونے دیں۔"</w:t>
      </w:r>
    </w:p>
    <w:p/>
    <w:p>
      <w:r xmlns:w="http://schemas.openxmlformats.org/wordprocessingml/2006/main">
        <w:t xml:space="preserve">ججز 11:29 تب خُداوند کا رُوح اِفتاح پر نازل ہوا اور وہ جِلعاد اور منسّی کے پار سے گزر کر جِلعاد کے مِصفاہ سے گزرا اور جِلعاد کے مِصفاہ سے بنی عمون کے پاس گیا۔</w:t>
      </w:r>
    </w:p>
    <w:p/>
    <w:p>
      <w:r xmlns:w="http://schemas.openxmlformats.org/wordprocessingml/2006/main">
        <w:t xml:space="preserve">اِفتاح خُداوند کی روح سے معمور تھا اور بنی عمون کے پاس جانے سے پہلے جلعاد، منسّی اور گیلعاد کے مِصفہ سے گزرا۔</w:t>
      </w:r>
    </w:p>
    <w:p/>
    <w:p>
      <w:r xmlns:w="http://schemas.openxmlformats.org/wordprocessingml/2006/main">
        <w:t xml:space="preserve">1. روح کی طاقت - ان طریقوں کی کھوج کرنا جن میں رب کی روح نے ایفتھاہ کو تقویت بخشی اور طاقت دی۔</w:t>
      </w:r>
    </w:p>
    <w:p/>
    <w:p>
      <w:r xmlns:w="http://schemas.openxmlformats.org/wordprocessingml/2006/main">
        <w:t xml:space="preserve">2. ایمان کا سفر - افتاح کی وفاداری کا جائزہ لینا اور اس نے اسے بنی امون تک جانے کے قابل کیسے بنایا۔</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37:5 - "اپنا راستہ خداوند کو سونپ دو؛ اس پر بھی بھروسہ رکھو اور وہ اسے پورا کرے گا۔"</w:t>
      </w:r>
    </w:p>
    <w:p/>
    <w:p>
      <w:r xmlns:w="http://schemas.openxmlformats.org/wordprocessingml/2006/main">
        <w:t xml:space="preserve">قضا 11:30 اور اِفتاح نے خُداوند سے مَنت مانی اور کہا کہ اگر تُو بنی عمون کو بلاوجہ میرے ہاتھ میں کر دے۔</w:t>
      </w:r>
    </w:p>
    <w:p/>
    <w:p>
      <w:r xmlns:w="http://schemas.openxmlformats.org/wordprocessingml/2006/main">
        <w:t xml:space="preserve">افتاح نے بنی عمون کو بچانے کے لیے رب سے منت مانی۔</w:t>
      </w:r>
    </w:p>
    <w:p/>
    <w:p>
      <w:r xmlns:w="http://schemas.openxmlformats.org/wordprocessingml/2006/main">
        <w:t xml:space="preserve">1. وفادار قسموں کی طاقت</w:t>
      </w:r>
    </w:p>
    <w:p/>
    <w:p>
      <w:r xmlns:w="http://schemas.openxmlformats.org/wordprocessingml/2006/main">
        <w:t xml:space="preserve">2. لگن اور عزم کی طاقت</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زبور 76:11 - خداوند ہمارے خدا کے لئے اپنی منتیں مانو اور انہیں پورا کرو۔ اُس کے آس پاس کے سب اُس کے لیے تحفے لائیں جس سے ڈرنا ہے۔</w:t>
      </w:r>
    </w:p>
    <w:p/>
    <w:p>
      <w:r xmlns:w="http://schemas.openxmlformats.org/wordprocessingml/2006/main">
        <w:t xml:space="preserve">قضاوت 11:31 تب ایسا ہو گا کہ جو کچھ بھی میرے گھر کے دروازوں سے مجھ سے ملنے کو آئے گا جب میں بنی عمون سے سلامتی کے ساتھ واپس آؤں گا وہ یقیناً خداوند کا ہو گا اور میں اسے سوختنی قربانی کے طور پر چڑھاؤں گا۔ .</w:t>
      </w:r>
    </w:p>
    <w:p/>
    <w:p>
      <w:r xmlns:w="http://schemas.openxmlformats.org/wordprocessingml/2006/main">
        <w:t xml:space="preserve">افتاح کی اپنی نذر میں خدا کے ساتھ وفاداری</w:t>
      </w:r>
    </w:p>
    <w:p/>
    <w:p>
      <w:r xmlns:w="http://schemas.openxmlformats.org/wordprocessingml/2006/main">
        <w:t xml:space="preserve">1. نذر کی طاقت: افتاح کی وفاداری سے سیکھنا</w:t>
      </w:r>
    </w:p>
    <w:p/>
    <w:p>
      <w:r xmlns:w="http://schemas.openxmlformats.org/wordprocessingml/2006/main">
        <w:t xml:space="preserve">2. عزم کی طاقت: اپنے وعدوں پر عمل کرنا جیسے ایفتھاہ</w:t>
      </w:r>
    </w:p>
    <w:p/>
    <w:p>
      <w:r xmlns:w="http://schemas.openxmlformats.org/wordprocessingml/2006/main">
        <w:t xml:space="preserve">1. امثال 20:25، "عجلت میں کہنا، یہ مقدس ہے، اور نذر ماننے کے بعد ہی سوچنا ایک پھندا ہے۔</w:t>
      </w:r>
    </w:p>
    <w:p/>
    <w:p>
      <w:r xmlns:w="http://schemas.openxmlformats.org/wordprocessingml/2006/main">
        <w:t xml:space="preserve">2. واعظ 5:4-5، جب آپ خُدا سے نذر مانتے ہیں، تو اسے پورا کرنے میں دیر نہ کریں۔ کیونکہ وہ احمقوں سے خوش نہیں ہے۔ تم نے جو نذر مانی ہے اسے پورا کرو۔ منت نہ ماننا اس سے بہتر ہے کہ منت مانے اور اسے پورا نہ کرے۔</w:t>
      </w:r>
    </w:p>
    <w:p/>
    <w:p>
      <w:r xmlns:w="http://schemas.openxmlformats.org/wordprocessingml/2006/main">
        <w:t xml:space="preserve">ججز 11:32 سو اِفتاح بنی عمون کے پاس گیا تاکہ اُن سے لڑے۔ اور خداوند نے انہیں اپنے ہاتھ میں کر دیا۔</w:t>
      </w:r>
    </w:p>
    <w:p/>
    <w:p>
      <w:r xmlns:w="http://schemas.openxmlformats.org/wordprocessingml/2006/main">
        <w:t xml:space="preserve">افتاح عمونیوں پر فتح یاب ہوا کیونکہ رب اس کے ساتھ تھا۔</w:t>
      </w:r>
    </w:p>
    <w:p/>
    <w:p>
      <w:r xmlns:w="http://schemas.openxmlformats.org/wordprocessingml/2006/main">
        <w:t xml:space="preserve">1: مشکل کے وقت، رب ہمارے ساتھ ہو گا اور ہمیں فتح دلائے گا۔</w:t>
      </w:r>
    </w:p>
    <w:p/>
    <w:p>
      <w:r xmlns:w="http://schemas.openxmlformats.org/wordprocessingml/2006/main">
        <w:t xml:space="preserve">2: ہماری طاقت رب کی طرف سے آتی ہے نہ کہ ہمارے اپنے عمل سے۔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2:2 تواریخ 16:9 - کیونکہ خُداوند کی آنکھیں ساری زمین پر اِدھر اُدھر دوڑتی رہتی ہیں تاکہ اُن لوگوں کو مضبوط سہارا دے جن کے دل اُس کی طرف بے قصور ہیں۔</w:t>
      </w:r>
    </w:p>
    <w:p/>
    <w:p>
      <w:r xmlns:w="http://schemas.openxmlformats.org/wordprocessingml/2006/main">
        <w:t xml:space="preserve">قضاوت 11:33 اور اُس نے اُن کو عروعیر سے مارا یہاں تک کہ تم منّیت تک پہنچ گئے، یہاں تک کہ بیس شہر اور تاکستان کے میدان تک بہت بڑے قتل کے ساتھ۔ اس طرح بنی عمون بنی اسرائیل کے سامنے مغلوب ہو گئے۔</w:t>
      </w:r>
    </w:p>
    <w:p/>
    <w:p>
      <w:r xmlns:w="http://schemas.openxmlformats.org/wordprocessingml/2006/main">
        <w:t xml:space="preserve">بنی اسرائیل نے بنی عمون کے خلاف جنگ میں فتح حاصل کی، عروعیر سے منیت تک انہیں شکست دی، اور اس عمل میں بیس شہروں کو تباہ کر دیا۔</w:t>
      </w:r>
    </w:p>
    <w:p/>
    <w:p>
      <w:r xmlns:w="http://schemas.openxmlformats.org/wordprocessingml/2006/main">
        <w:t xml:space="preserve">1. آزمائش اور آزمائش کے وقت خدا کی وفاداری۔</w:t>
      </w:r>
    </w:p>
    <w:p/>
    <w:p>
      <w:r xmlns:w="http://schemas.openxmlformats.org/wordprocessingml/2006/main">
        <w:t xml:space="preserve">2. مصیبت کے وقت اتحاد اور اطاعت کی طاقت۔</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ججز 11:34 اور اِفتاح مِصفہ میں اپنے گھر آیا اور دیکھو اُس کی بیٹی دف بجاتی اور ناچتی ہوئی اُس سے ملنے کو آئی اور وہ اُس کی اکلوتی بیٹی تھی۔ اس کے سوا اس کا نہ کوئی بیٹا تھا نہ بیٹی۔</w:t>
      </w:r>
    </w:p>
    <w:p/>
    <w:p>
      <w:r xmlns:w="http://schemas.openxmlformats.org/wordprocessingml/2006/main">
        <w:t xml:space="preserve">افتاح کی بیٹی اس کی عجلت میں منت کے باوجود خوشی اور جشن کے ساتھ اس سے ملتی ہے۔</w:t>
      </w:r>
    </w:p>
    <w:p/>
    <w:p>
      <w:r xmlns:w="http://schemas.openxmlformats.org/wordprocessingml/2006/main">
        <w:t xml:space="preserve">1. لمحے کی گرمی میں دانشمندانہ فیصلے کرنا۔</w:t>
      </w:r>
    </w:p>
    <w:p/>
    <w:p>
      <w:r xmlns:w="http://schemas.openxmlformats.org/wordprocessingml/2006/main">
        <w:t xml:space="preserve">2. مشکل وقت میں خدا پر ایمان اور بھروسے کی طاقت۔</w:t>
      </w:r>
    </w:p>
    <w:p/>
    <w:p>
      <w:r xmlns:w="http://schemas.openxmlformats.org/wordprocessingml/2006/main">
        <w:t xml:space="preserve">1. امثال 16:32 صبر کرنے والا جنگجو سے بہتر، ضبط نفس والا آدمی شہر پر قبضہ کرنے والے سے بہتر ہے۔</w:t>
      </w:r>
    </w:p>
    <w:p/>
    <w:p>
      <w:r xmlns:w="http://schemas.openxmlformats.org/wordprocessingml/2006/main">
        <w:t xml:space="preserve">2. عبرانیوں 11:1 اب ایمان ان چیزوں کی یقین دہانی ہے جن کی امید کی جاتی ہے، نظر نہ آنے والی چیزوں کا یقین۔</w:t>
      </w:r>
    </w:p>
    <w:p/>
    <w:p>
      <w:r xmlns:w="http://schemas.openxmlformats.org/wordprocessingml/2006/main">
        <w:t xml:space="preserve">ججز 11:35 اور ایسا ہوا کہ جب اُس نے اُسے دیکھا تو اُس نے اپنے کپڑے پھاڑے اور کہا ہائے میری بیٹی! تُو نے مجھے بہت پست کر دیا، اور تُو اُن میں سے ہے جو مجھے پریشان کرتے ہیں۔</w:t>
      </w:r>
    </w:p>
    <w:p/>
    <w:p>
      <w:r xmlns:w="http://schemas.openxmlformats.org/wordprocessingml/2006/main">
        <w:t xml:space="preserve">اِفتاح اپنی بیٹی کو دیکھ کر اپنے کپڑے پھاڑ دیتا ہے، اور افسوس کرتے ہوئے کہ وہ اُن لوگوں میں سے ہے جنہوں نے اُسے پریشان کیا ہے۔ اُس نے خُداوند سے منت مانی تھی اور وہ اُس پر واپس نہیں جا سکتا۔</w:t>
      </w:r>
    </w:p>
    <w:p/>
    <w:p>
      <w:r xmlns:w="http://schemas.openxmlformats.org/wordprocessingml/2006/main">
        <w:t xml:space="preserve">1) منت کی طاقت - یہ دکھانا کہ کس طرح ایفتاہ رب کے لیے اپنی منت کو پورا کرنے کے لیے تیار تھا، خواہ کوئی قیمت کیوں نہ ہو۔</w:t>
      </w:r>
    </w:p>
    <w:p/>
    <w:p>
      <w:r xmlns:w="http://schemas.openxmlformats.org/wordprocessingml/2006/main">
        <w:t xml:space="preserve">2) باپ کی محبت - اپنی بیٹی کے لیے یفتاح کی محبت کی گہرائیوں کی کھوج لگانا، اور یہ کہ کس طرح اس کی خُداوند کے لیے لگن سے امتحان لیا گیا۔</w:t>
      </w:r>
    </w:p>
    <w:p/>
    <w:p>
      <w:r xmlns:w="http://schemas.openxmlformats.org/wordprocessingml/2006/main">
        <w:t xml:space="preserve">1) جیمز 5:12 -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p>
      <w:r xmlns:w="http://schemas.openxmlformats.org/wordprocessingml/2006/main">
        <w:t xml:space="preserve">2) واعظ 5: 4-5 -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p>
      <w:r xmlns:w="http://schemas.openxmlformats.org/wordprocessingml/2006/main">
        <w:t xml:space="preserve">ججز 11:36 اُس نے اُس سے کہا، اے میرے باپ، اگر تُو نے اپنا منہ خُداوند کے لیے کھولا ہے تو میرے ساتھ ویسا ہی کر جو تیرے منہ سے نکلا ہے۔ کیونکہ خُداوند نے تجھ سے تیرے دشمنوں، یہاں تک کہ بنی عمون سے بدلہ لیا ہے۔</w:t>
      </w:r>
    </w:p>
    <w:p/>
    <w:p>
      <w:r xmlns:w="http://schemas.openxmlformats.org/wordprocessingml/2006/main">
        <w:t xml:space="preserve">اِفتاح کی بیٹی نے اُس سے اُس مَنت کو پورا کرنے کو کہا جو اُس نے خُداوند سے مانی تھی جیسا کہ خُداوند نے اُس سے عمونیوں سے بدلہ لیا تھا۔</w:t>
      </w:r>
    </w:p>
    <w:p/>
    <w:p>
      <w:r xmlns:w="http://schemas.openxmlformats.org/wordprocessingml/2006/main">
        <w:t xml:space="preserve">1. ایک وعدے کی طاقت: خدا کے لیے اپنی منتوں کو کیسے پورا کرنا فتح کا باعث بن سکتا ہے</w:t>
      </w:r>
    </w:p>
    <w:p/>
    <w:p>
      <w:r xmlns:w="http://schemas.openxmlformats.org/wordprocessingml/2006/main">
        <w:t xml:space="preserve">2. ایمان کی طاقت: ہم سے بدلہ لینے کے لیے خدا پر بھروسہ کرنا یہاں تک کہ جب ہم خود سے بدلہ نہیں لے سکتے</w:t>
      </w:r>
    </w:p>
    <w:p/>
    <w:p>
      <w:r xmlns:w="http://schemas.openxmlformats.org/wordprocessingml/2006/main">
        <w:t xml:space="preserve">1. واعظ 5:4-5 - جب آپ خُدا سے کوئی نذر مانتے ہیں تو اسے پورا کرنے میں دیر نہ کریں۔ وہ احمقوں سے خوش نہیں ہے۔ اپنی نذر پوری کرو.</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ججز 11:37 اور اُس نے اپنے باپ سے کہا، میرے لیے یہ کام ہو جائے: مجھے دو مہینے اکیلا رہنے دو تاکہ مَیں پہاڑوں پر چڑھ کر اُتر کر اپنی کنوارگی کا ماتم کروں، میں اور میرے ساتھی۔</w:t>
      </w:r>
    </w:p>
    <w:p/>
    <w:p>
      <w:r xmlns:w="http://schemas.openxmlformats.org/wordprocessingml/2006/main">
        <w:t xml:space="preserve">افتاح کی بیٹی نے اپنے والد سے کہا کہ وہ اسے پہاڑوں پر چڑھنے اور نیچے جانے اور اپنے دوستوں کے ساتھ کنواری ہونے پر افسوس کا اظہار کرنے کے لیے دو ماہ کا وقت دیں۔</w:t>
      </w:r>
    </w:p>
    <w:p/>
    <w:p>
      <w:r xmlns:w="http://schemas.openxmlformats.org/wordprocessingml/2006/main">
        <w:t xml:space="preserve">1. ماتم کی طاقت اور برکت: مشکل وقت میں خدا پر بھروسہ کیسے کریں۔</w:t>
      </w:r>
    </w:p>
    <w:p/>
    <w:p>
      <w:r xmlns:w="http://schemas.openxmlformats.org/wordprocessingml/2006/main">
        <w:t xml:space="preserve">2. دوستی کی اہمیت: ایک دوسرے کی حمایت اور حوصلہ افزائی کیسے کی جائے۔</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رومیوں 12:15 - "خوش ہونے والوں کے ساتھ خوش رہو؛ ماتم کرنے والوں کے ساتھ ماتم کرو۔"</w:t>
      </w:r>
    </w:p>
    <w:p/>
    <w:p>
      <w:r xmlns:w="http://schemas.openxmlformats.org/wordprocessingml/2006/main">
        <w:t xml:space="preserve">قاضی 11:38 اُس نے کہا، جاؤ۔ اور اُس نے اُسے دو مہینے کے لیے رخصت کر دیا، اور وہ اپنے ساتھیوں کے ساتھ چلی گئی اور پہاڑوں پر اپنی کنواری کا رونا رونے لگی۔</w:t>
      </w:r>
    </w:p>
    <w:p/>
    <w:p>
      <w:r xmlns:w="http://schemas.openxmlformats.org/wordprocessingml/2006/main">
        <w:t xml:space="preserve">افتاح نے اپنی بیٹی کو دو ماہ کے لیے رخصت کر دیا تاکہ وہ پہاڑوں پر اپنی کنواری پن پر ماتم کر سکے۔</w:t>
      </w:r>
    </w:p>
    <w:p/>
    <w:p>
      <w:r xmlns:w="http://schemas.openxmlformats.org/wordprocessingml/2006/main">
        <w:t xml:space="preserve">1. خاندان کی اہمیت: افتاح کی اپنی بیٹی کی قربانی</w:t>
      </w:r>
    </w:p>
    <w:p/>
    <w:p>
      <w:r xmlns:w="http://schemas.openxmlformats.org/wordprocessingml/2006/main">
        <w:t xml:space="preserve">2. درست فیصلے کرنا: افتاح کا خدا سے وعدہ</w:t>
      </w:r>
    </w:p>
    <w:p/>
    <w:p>
      <w:r xmlns:w="http://schemas.openxmlformats.org/wordprocessingml/2006/main">
        <w:t xml:space="preserve">1. میتھیو 5:7 - "مبارک ہیں وہ مہربان، کیونکہ ان پر رحم کیا جائے گا۔"</w:t>
      </w:r>
    </w:p>
    <w:p/>
    <w:p>
      <w:r xmlns:w="http://schemas.openxmlformats.org/wordprocessingml/2006/main">
        <w:t xml:space="preserve">2. استثنا 24:16 - "باپ کو ان کے بچوں کے لئے موت نہیں دی جائے گی، اور نہ ہی بچوں کو ان کے باپ کے لئے موت کی سزا دی جائے گی؛ ایک شخص کو اس کے اپنے گناہ کے لئے موت کی سزا دی جائے گی."</w:t>
      </w:r>
    </w:p>
    <w:p/>
    <w:p>
      <w:r xmlns:w="http://schemas.openxmlformats.org/wordprocessingml/2006/main">
        <w:t xml:space="preserve">قضاوت 11:39 اور دو مہینے کے آخر میں ایسا ہوا کہ وہ اپنے باپ کے پاس واپس آئی جس نے اس کے ساتھ اپنی منت کے مطابق کیا جو اس نے مانی تھی اور وہ کسی کو نہیں جانتی تھی۔ اور یہ اسرائیل میں ایک رواج تھا،</w:t>
      </w:r>
    </w:p>
    <w:p/>
    <w:p>
      <w:r xmlns:w="http://schemas.openxmlformats.org/wordprocessingml/2006/main">
        <w:t xml:space="preserve">یہ حوالہ ایک ایسی عورت کی کہانی بیان کرتا ہے جس نے دو ماہ تک کسی بھی رومانوی یا جنسی تعلقات سے پرہیز کرکے اپنے والد کی منت کو پورا کیا۔ اس وقت اسرائیل میں یہ رواج تھا۔</w:t>
      </w:r>
    </w:p>
    <w:p/>
    <w:p>
      <w:r xmlns:w="http://schemas.openxmlformats.org/wordprocessingml/2006/main">
        <w:t xml:space="preserve">1. نذروں کو برقرار رکھنے میں خدا کی وفاداری: اس پر بھروسہ کس طرح پورا کر سکتا ہے</w:t>
      </w:r>
    </w:p>
    <w:p/>
    <w:p>
      <w:r xmlns:w="http://schemas.openxmlformats.org/wordprocessingml/2006/main">
        <w:t xml:space="preserve">2. گناہ سے پرہیز: گری ہوئی دنیا میں پاک کیسے رہیں</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گلتیوں 5: 16-17 - "پس میں کہتا ہوں کہ روح کے مطابق چلو، اور تم جسم کی خواہشات کو پورا نہیں کرو گے۔ کیونکہ جسم وہی چاہتا ہے جو روح کے خلاف ہے، اور روح جو جسم کے خلاف ہے۔ وہ آپس میں متصادم ہیں، تاکہ آپ جو چاہیں وہ نہ کریں۔"</w:t>
      </w:r>
    </w:p>
    <w:p/>
    <w:p>
      <w:r xmlns:w="http://schemas.openxmlformats.org/wordprocessingml/2006/main">
        <w:t xml:space="preserve">قضا 11:40 کہ بنی اسرائیل ہر سال اِفتاح جلعادی کی بیٹی کے لیے سال میں چار دن ماتم کرنے جاتی تھیں۔</w:t>
      </w:r>
    </w:p>
    <w:p/>
    <w:p>
      <w:r xmlns:w="http://schemas.openxmlformats.org/wordprocessingml/2006/main">
        <w:t xml:space="preserve">ہر سال، اسرائیل کی بیٹیاں اِفتاح کی بیٹی کی قبر پر چار دن تک سوگ منانے جاتی تھیں۔</w:t>
      </w:r>
    </w:p>
    <w:p/>
    <w:p>
      <w:r xmlns:w="http://schemas.openxmlformats.org/wordprocessingml/2006/main">
        <w:t xml:space="preserve">1. ہماری مشکلات اور آزمائشیں: افتاح اور اس کی بیٹی سے سیکھنا</w:t>
      </w:r>
    </w:p>
    <w:p/>
    <w:p>
      <w:r xmlns:w="http://schemas.openxmlformats.org/wordprocessingml/2006/main">
        <w:t xml:space="preserve">2. ماتم کی طاقت: ہم سب کیسے مختلف طریقے سے غمزدہ ہوتے ہیں۔</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w:t>
      </w:r>
    </w:p>
    <w:p/>
    <w:p>
      <w:r xmlns:w="http://schemas.openxmlformats.org/wordprocessingml/2006/main">
        <w:t xml:space="preserve">2. یسعیاہ 40:1-2 - میرے لوگوں کو تسلی، تسلی، تیرا خدا کہتا ہے۔ یروشلم سے نرمی سے بات کرو، اور اس کے سامنے اعلان کرو کہ اس کی سخت خدمت مکمل ہو گئی ہے، اس کے گناہ کی ادائیگی ہو گئی ہے، جو اس نے اپنے تمام گناہوں کے لئے خداوند کے ہاتھ سے دوگنا وصول کیا ہے۔</w:t>
      </w:r>
    </w:p>
    <w:p/>
    <w:p>
      <w:r xmlns:w="http://schemas.openxmlformats.org/wordprocessingml/2006/main">
        <w:t xml:space="preserve">ججز 12 کا خلاصہ تین پیراگراف میں مندرجہ ذیل آیات کے ساتھ کیا جا سکتا ہے:</w:t>
      </w:r>
    </w:p>
    <w:p/>
    <w:p>
      <w:r xmlns:w="http://schemas.openxmlformats.org/wordprocessingml/2006/main">
        <w:t xml:space="preserve">پیراگراف 1: ججز 12:1-7 افرائیم کے قبیلے اور افتاح کی افواج کے درمیان تنازعہ کو بیان کرتا ہے۔ عمونیوں پر افتاح کی فتح کے بعد، افرائیم کے لوگ اس کا مقابلہ کرتے ہیں کہ انہیں جنگ میں شامل ہونے کے لیے نہیں بلایا گیا۔ وہ اس پر الزام لگاتے ہیں کہ وہ ان کی مدد کے بغیر عمونیوں کے خلاف لڑ رہا ہے اور اس کے گھر کو جلانے کی دھمکی دیتا ہے۔ افتاح نے یہ وضاحت کرتے ہوئے اپنا دفاع کیا کہ اس نے انہیں پکارا لیکن کوئی جواب نہیں ملا۔ افرائیم کی فوجوں اور افرائیم کے لوگوں کے درمیان جنگ ہوئی جس کے نتیجے میں افرائیم کو شکست ہوئی۔</w:t>
      </w:r>
    </w:p>
    <w:p/>
    <w:p>
      <w:r xmlns:w="http://schemas.openxmlformats.org/wordprocessingml/2006/main">
        <w:t xml:space="preserve">پیراگراف 2: ججز 12:8-15 میں جاری رکھتے ہوئے، یہ تین ججوں Ibzan، Elon اور Abdon کی حکمرانی کو بیان کرتا ہے۔ باب میں مختصراً ان ججوں کا تذکرہ کیا گیا ہے جو افتاح کے بعد آئے اور مختلف ادوار میں اسرائیل پر حکومت کی۔ بیت لحم کے ابزان نے سات سال تک اسرائیل کا قاضی کیا اور اس کے تیس بیٹے اور تیس بیٹیاں تھیں جن کی شادی اس کے خاندان سے باہر ہوئی۔ زبولون کے ایلون نے دس سال تک اسرائیل کی عدالت کی، جب کہ پیراتھون کے عبدون نے آٹھ سال تک اسرائیل کی عدالت کی۔</w:t>
      </w:r>
    </w:p>
    <w:p/>
    <w:p>
      <w:r xmlns:w="http://schemas.openxmlformats.org/wordprocessingml/2006/main">
        <w:t xml:space="preserve">پیراگراف 3: ججز 12 ایک بیان کے ساتھ اختتام پذیر ہوتا ہے جہاں لسانی امتحان کی وجہ سے بیالیس ہزار ایفرایائی مارے جاتے ہیں۔ ججز 12: 4-6 میں، یہ ذکر کیا گیا ہے کہ افتاح کی افواج کے ہاتھوں اپنی شکست کے بعد، گیلاد کے لوگوں نے دریائے اردن کے قریب ایک اسٹریٹجک پوزیشن قائم کی تاکہ اس کے پار بھاگنے کی کوشش کرنے والوں کو روکا جا سکے۔ جب لوگوں نے یہ دعویٰ کرنے کے لیے رابطہ کیا کہ وہ افرائیم کا حصہ نہیں ہیں لیکن انہوں نے "Sibboleth" کو "Sibboleth" کے طور پر تلفظ کیا، تو وہ ان کے جدلیاتی فرق کی وجہ سے دشمن کے طور پر پہچانے گئے اور بعد میں مارے گئے جس کے نتیجے میں افرائیمیوں میں بیالیس ہزار ہلاکتیں ہوئیں۔</w:t>
      </w:r>
    </w:p>
    <w:p/>
    <w:p>
      <w:r xmlns:w="http://schemas.openxmlformats.org/wordprocessingml/2006/main">
        <w:t xml:space="preserve">خلاصہ:</w:t>
      </w:r>
    </w:p>
    <w:p>
      <w:r xmlns:w="http://schemas.openxmlformats.org/wordprocessingml/2006/main">
        <w:t xml:space="preserve">ججز 12 پیش کرتے ہیں:</w:t>
      </w:r>
    </w:p>
    <w:p>
      <w:r xmlns:w="http://schemas.openxmlformats.org/wordprocessingml/2006/main">
        <w:t xml:space="preserve">افرائیم اور افتاح کی افواج کے درمیان تنازعہ الزامات اور جنگ؛</w:t>
      </w:r>
    </w:p>
    <w:p>
      <w:r xmlns:w="http://schemas.openxmlformats.org/wordprocessingml/2006/main">
        <w:t xml:space="preserve">اِفتاح کے جانشینوں ابزان، ایلون اور عبدون کی حکومت؛</w:t>
      </w:r>
    </w:p>
    <w:p>
      <w:r xmlns:w="http://schemas.openxmlformats.org/wordprocessingml/2006/main">
        <w:t xml:space="preserve">لسانی جانچ جس سے ایفرایمائیٹ ہلاکتیں ہوئیں۔</w:t>
      </w:r>
    </w:p>
    <w:p/>
    <w:p>
      <w:r xmlns:w="http://schemas.openxmlformats.org/wordprocessingml/2006/main">
        <w:t xml:space="preserve">افرائیم اور افتاح کی افواج کے درمیان تنازعہ پر زور</w:t>
      </w:r>
    </w:p>
    <w:p>
      <w:r xmlns:w="http://schemas.openxmlformats.org/wordprocessingml/2006/main">
        <w:t xml:space="preserve">اِفتاح کے جانشینوں ابزان، ایلون اور عبدون کی حکومت؛</w:t>
      </w:r>
    </w:p>
    <w:p>
      <w:r xmlns:w="http://schemas.openxmlformats.org/wordprocessingml/2006/main">
        <w:t xml:space="preserve">لسانی جانچ جس سے ایفرایمائیٹ ہلاکتیں ہوئیں۔</w:t>
      </w:r>
    </w:p>
    <w:p/>
    <w:p>
      <w:r xmlns:w="http://schemas.openxmlformats.org/wordprocessingml/2006/main">
        <w:t xml:space="preserve">باب افرائیم کے قبیلے اور افتاح کی افواج کے درمیان تنازعہ، اس کے بعد آنے والے تین ججوں کی حکمرانی، اور ایک لسانی امتحان پر توجہ مرکوز کرتا ہے جس کے نتیجے میں افراہیم کے درمیان جانی نقصان ہوتا ہے۔ ججز 12 میں، یہ ذکر کیا گیا ہے کہ عمونیوں پر افتاح کی فتح کے بعد، افرائیم کے لوگ جنگ میں شامل نہ ہونے کی وجہ سے اس کا مقابلہ کرتے ہیں۔ وہ اسے تشدد کی دھمکیاں دیتے ہیں لیکن بعد میں ہونے والی جنگ میں یفتاح کی افواج کے ہاتھوں شکست کھا جاتے ہیں۔</w:t>
      </w:r>
    </w:p>
    <w:p/>
    <w:p>
      <w:r xmlns:w="http://schemas.openxmlformats.org/wordprocessingml/2006/main">
        <w:t xml:space="preserve">ججز 12 میں آگے بڑھتے ہوئے، باب مختصر طور پر بیت لحم سے تعلق رکھنے والے تین ججوں ابزان کا ذکر کرتا ہے جنہوں نے ایک بڑے خاندان کے ساتھ سات سال حکومت کی۔ زبولون سے ایلون جس نے دس سال تک اسرائیل کا انصاف کیا۔ اور پیراتھون سے عبدون جس نے آٹھ سال حکومت کی۔ ان ججوں نے مختلف ادوار میں اسرائیل کی قیادت میں افتاح کی جگہ لی۔</w:t>
      </w:r>
    </w:p>
    <w:p/>
    <w:p>
      <w:r xmlns:w="http://schemas.openxmlformats.org/wordprocessingml/2006/main">
        <w:t xml:space="preserve">ججز 12 کا اختتام ایک بیان کے ساتھ ہوتا ہے جہاں گیلاد کے مردوں کے ذریعہ ترتیب دیے گئے لسانی امتحان کی وجہ سے بیالیس ہزار ایفرایائی مارے گئے تھے۔ افتاح کی افواج کے ہاتھوں اپنی شکست کے بعد، انہوں نے دریائے اردن کے قریب اپنے آپ کو کھڑا کر دیا تاکہ اس پار بھاگنے کی کوشش کرنے والوں کو روکا جا سکے۔ افرائیم کا حصہ نہ بننے کا دعویٰ کرنے والے افراد سے "شبولیت" کا تلفظ کرنے کے لیے کہہ کر، انہوں نے اپنے جدلیاتی فرق سے دشمنوں کی شناخت کی جب انہوں نے اسے "سببولیت" کہا۔ اس کے نتیجے میں بیالیس ہزار ایفرایمائوں کو ان کے لسانی امتحان میں ناکامی کے نتیجے میں قتل کر دیا گیا۔</w:t>
      </w:r>
    </w:p>
    <w:p/>
    <w:p>
      <w:r xmlns:w="http://schemas.openxmlformats.org/wordprocessingml/2006/main">
        <w:t xml:space="preserve">ججز 12:1 اور افرائیم کے لوگ اکٹھے ہوئے اور شمال کی طرف گئے اور اِفتاح سے کہا کہ تُو بنی عمون سے لڑنے کے لیے کیوں گزرا اور ہمیں اپنے ساتھ جانے کے لیے نہیں بلایا؟ ہم تیرے گھر کو آگ سے جلا دیں گے۔</w:t>
      </w:r>
    </w:p>
    <w:p/>
    <w:p>
      <w:r xmlns:w="http://schemas.openxmlformats.org/wordprocessingml/2006/main">
        <w:t xml:space="preserve">افرائیم کے لوگ افتاح سے ناراض ہو گئے کہ اُن سے عمونیوں کے خلاف اُس کی لڑائی میں اُس کا ساتھ دینے کو نہ کہا، اور اُس کے گھر کو جلانے کی دھمکی دی۔</w:t>
      </w:r>
    </w:p>
    <w:p/>
    <w:p>
      <w:r xmlns:w="http://schemas.openxmlformats.org/wordprocessingml/2006/main">
        <w:t xml:space="preserve">1. "معافی کا خطرہ: یفتاح اور افرائیم کے مردوں کا مطالعہ"</w:t>
      </w:r>
    </w:p>
    <w:p/>
    <w:p>
      <w:r xmlns:w="http://schemas.openxmlformats.org/wordprocessingml/2006/main">
        <w:t xml:space="preserve">2. "اتحاد کی ضرورت: افتاح اور افرائیم کے مردوں کی کہانی"</w:t>
      </w:r>
    </w:p>
    <w:p/>
    <w:p>
      <w:r xmlns:w="http://schemas.openxmlformats.org/wordprocessingml/2006/main">
        <w:t xml:space="preserve">1. میتھیو 6: 14-15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افسیوں 4:32 ایک دوسرے کے ساتھ مہربان اور ہمدرد بنو، ایک دوسرے کو معاف کرو، جیسا کہ مسیح میں خدا نے تمہیں معاف کیا۔</w:t>
      </w:r>
    </w:p>
    <w:p/>
    <w:p>
      <w:r xmlns:w="http://schemas.openxmlformats.org/wordprocessingml/2006/main">
        <w:t xml:space="preserve">قضا 12:2 اِفتاح نے اُن سے کہا، ”میں اور میرے لوگ بنی عمون کے ساتھ بڑے جھگڑے میں تھے۔ اور جب میں نے تمہیں بلایا تو تم نے مجھے ان کے ہاتھ سے نہیں چھڑایا۔</w:t>
      </w:r>
    </w:p>
    <w:p/>
    <w:p>
      <w:r xmlns:w="http://schemas.openxmlformats.org/wordprocessingml/2006/main">
        <w:t xml:space="preserve">افتاح نے افرائیمیوں پر الزام لگایا کہ جب وہ عمونیوں کے خلاف زبردست جدوجہد کر رہے تھے تو اُس کی مدد نہیں کر رہے تھے۔</w:t>
      </w:r>
    </w:p>
    <w:p/>
    <w:p>
      <w:r xmlns:w="http://schemas.openxmlformats.org/wordprocessingml/2006/main">
        <w:t xml:space="preserve">1. اتحاد کی طاقت اور دوسروں کی مدد کرنے کی نعمت</w:t>
      </w:r>
    </w:p>
    <w:p/>
    <w:p>
      <w:r xmlns:w="http://schemas.openxmlformats.org/wordprocessingml/2006/main">
        <w:t xml:space="preserve">2. وفاداری اور سچی دوستی کی قدر</w:t>
      </w:r>
    </w:p>
    <w:p/>
    <w:p>
      <w:r xmlns:w="http://schemas.openxmlformats.org/wordprocessingml/2006/main">
        <w:t xml:space="preserve">1. رومیوں 12:10 - برادرانہ محبت کے ساتھ ایک دوسرے کے ساتھ شفقت سے پیش آئیں۔ عزت میں ایک دوسرے کو ترجیح دینا</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ججز 12:3 اور جب میں نے دیکھا کہ تم نے مجھے نہیں چھڑایا تو میں نے اپنی جان اپنے ہاتھ میں دی اور بنی عمون کے خلاف پار ہو گیا اور خداوند نے انہیں میرے ہاتھ میں کر دیا تو پھر تم آج میرے پاس کیوں آئے ہو؟ میرے خلاف لڑنے کے لیے؟</w:t>
      </w:r>
    </w:p>
    <w:p/>
    <w:p>
      <w:r xmlns:w="http://schemas.openxmlformats.org/wordprocessingml/2006/main">
        <w:t xml:space="preserve">افتاح نے عمونیوں کے خلاف جنگ میں اُس کی مدد نہ کرنے پر افرائیمیوں کا سامنا کیا اور پوچھا کہ وہ اُس سے لڑنے کیوں آئے ہیں۔</w:t>
      </w:r>
    </w:p>
    <w:p/>
    <w:p>
      <w:r xmlns:w="http://schemas.openxmlformats.org/wordprocessingml/2006/main">
        <w:t xml:space="preserve">1. اگر ہم اس پر بھروسہ کرتے ہیں تو خدا ہمیشہ ہماری حفاظت کرے گا۔</w:t>
      </w:r>
    </w:p>
    <w:p/>
    <w:p>
      <w:r xmlns:w="http://schemas.openxmlformats.org/wordprocessingml/2006/main">
        <w:t xml:space="preserve">2. ہمیں اپنی ضرورت کے وقت خدا سے مدد مانگنے اور اس پر بھروسہ کرنے کے لیے تیار ہونا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قضا 12:4 تب اِفتاح نے جِلعاد کے سب آدمیوں کو اکٹھا کیا اور افرائیم سے لڑا اور جلعاد کے لوگوں نے افرائیم کو مارا کیونکہ اُنہوں نے کہا تھا کہ تم جلعادی افرائیم اور منسّیوں میں سے افرائیم کے بھگوڑے ہو۔</w:t>
      </w:r>
    </w:p>
    <w:p/>
    <w:p>
      <w:r xmlns:w="http://schemas.openxmlformats.org/wordprocessingml/2006/main">
        <w:t xml:space="preserve">افتاح نے افرائیمیوں کے خلاف جنگ میں جلعادیوں کی قیادت کی۔</w:t>
      </w:r>
    </w:p>
    <w:p/>
    <w:p>
      <w:r xmlns:w="http://schemas.openxmlformats.org/wordprocessingml/2006/main">
        <w:t xml:space="preserve">1. اتحاد کی طاقت: ایک ساتھ مل کر کام کرنا فتح کیسے لا سکتا ہے۔</w:t>
      </w:r>
    </w:p>
    <w:p/>
    <w:p>
      <w:r xmlns:w="http://schemas.openxmlformats.org/wordprocessingml/2006/main">
        <w:t xml:space="preserve">2. ہمارے الفاظ کی طاقت: ہمارے اعمال اور الفاظ دوسروں کو کیسے متاثر کر سکتے ہیں۔</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امثال 18:21 - "زبان میں زندگی اور موت کی طاقت ہے، اور جو اس سے محبت کرتے ہیں وہ اس کا پھل کھائیں گے۔"</w:t>
      </w:r>
    </w:p>
    <w:p/>
    <w:p>
      <w:r xmlns:w="http://schemas.openxmlformats.org/wordprocessingml/2006/main">
        <w:t xml:space="preserve">قضا 12:5 اور جِلعادیوں نے افرائیمیوں کے آگے یردن کے درہوں کو لے لیا اور ایسا ہوا کہ جب وہ افرائیمی جو بچ گئے تھے کہنے لگے کہ مجھے پار جانے دو۔ جِلعاد کے لوگوں نے اُس سے کہا کیا تو افرائیمی ہے؟ اگر اس نے کہا، نہیں؛</w:t>
      </w:r>
    </w:p>
    <w:p/>
    <w:p>
      <w:r xmlns:w="http://schemas.openxmlformats.org/wordprocessingml/2006/main">
        <w:t xml:space="preserve">جِلعادی افرائیمیوں سے پہلے دریائے یردن کو پار کر گئے اور جب فرار ہونے والے افرائیمیوں نے پار کرنے کو کہا تو جلعاد کے لوگوں نے پوچھا کہ کیا وہ افرائیمی ہیں؟</w:t>
      </w:r>
    </w:p>
    <w:p/>
    <w:p>
      <w:r xmlns:w="http://schemas.openxmlformats.org/wordprocessingml/2006/main">
        <w:t xml:space="preserve">1. تنازعات کے وقت میں شناخت کی اہمیت</w:t>
      </w:r>
    </w:p>
    <w:p/>
    <w:p>
      <w:r xmlns:w="http://schemas.openxmlformats.org/wordprocessingml/2006/main">
        <w:t xml:space="preserve">2. اس بات کو یقینی بنانا کہ ہم تاریخ کے دائیں جانب کھڑے ہیں۔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ججز 12:6 تب اُنہوں نے اُس سے کہا، اب شبولیت کہو، اور اُس نے کہا سِبُولیت، کیونکہ وہ اُس کا صحیح تلفظ نہیں کر سکتا تھا۔ تب اُنہوں نے اُسے پکڑ کر یردن کے دروں پر قتل کر دیا اور اُس وقت افرائیم کے بیالیس ہزار لوگ مارے گئے۔</w:t>
      </w:r>
    </w:p>
    <w:p/>
    <w:p>
      <w:r xmlns:w="http://schemas.openxmlformats.org/wordprocessingml/2006/main">
        <w:t xml:space="preserve">افرائیم شببولیت کا صحیح تلفظ نہیں کر پا رہے تھے اور نتیجتاً ان میں سے 42,000 اردن کے گزرتے وقت مارے گئے۔</w:t>
      </w:r>
    </w:p>
    <w:p/>
    <w:p>
      <w:r xmlns:w="http://schemas.openxmlformats.org/wordprocessingml/2006/main">
        <w:t xml:space="preserve">1. الفاظ کی طاقت: صحیح تلفظ کی اہمیت پر زور دینا اور الفاظ کی طاقت کو سمجھنا۔</w:t>
      </w:r>
    </w:p>
    <w:p/>
    <w:p>
      <w:r xmlns:w="http://schemas.openxmlformats.org/wordprocessingml/2006/main">
        <w:t xml:space="preserve">2. فخر کی طاقت: غرور کے نتائج اور خود کو عاجز نہ کرنے کے خطرات پر بحث کرنا۔</w:t>
      </w:r>
    </w:p>
    <w:p/>
    <w:p>
      <w:r xmlns:w="http://schemas.openxmlformats.org/wordprocessingml/2006/main">
        <w:t xml:space="preserve">1. جیمز 3:5-12 - زبان کی طاقت اور الفاظ کے غلط استعمال کے ذریعے تباہی کے امکانات پر بحث کرنا۔</w:t>
      </w:r>
    </w:p>
    <w:p/>
    <w:p>
      <w:r xmlns:w="http://schemas.openxmlformats.org/wordprocessingml/2006/main">
        <w:t xml:space="preserve">2. رومیوں 12:3 - ایمانداروں کی حوصلہ افزائی کرنا کہ وہ ہوشیاری سے سوچیں اور فخر نہ کریں۔</w:t>
      </w:r>
    </w:p>
    <w:p/>
    <w:p>
      <w:r xmlns:w="http://schemas.openxmlformats.org/wordprocessingml/2006/main">
        <w:t xml:space="preserve">قاضی 12:7 اور اِفتاح چھ سال تک اسرائیل کا قاضی رہا۔ پھر جِلعادی افتاح مر گیا اور جلعاد کے شہروں میں سے ایک میں دفن ہوا۔</w:t>
      </w:r>
    </w:p>
    <w:p/>
    <w:p>
      <w:r xmlns:w="http://schemas.openxmlformats.org/wordprocessingml/2006/main">
        <w:t xml:space="preserve">افتاح نے چھ سال تک اسرائیل کے قاضی کے طور پر خدمت کی اور پھر اسے جلعاد کے ایک شہر میں دفن کیا گیا۔</w:t>
      </w:r>
    </w:p>
    <w:p/>
    <w:p>
      <w:r xmlns:w="http://schemas.openxmlformats.org/wordprocessingml/2006/main">
        <w:t xml:space="preserve">1. صالح قیادت کی طاقت: افتاح سے سبق۔</w:t>
      </w:r>
    </w:p>
    <w:p/>
    <w:p>
      <w:r xmlns:w="http://schemas.openxmlformats.org/wordprocessingml/2006/main">
        <w:t xml:space="preserve">2. افتاح کی زندگی: وفادار فرمانبرداری کی کہانی۔</w:t>
      </w:r>
    </w:p>
    <w:p/>
    <w:p>
      <w:r xmlns:w="http://schemas.openxmlformats.org/wordprocessingml/2006/main">
        <w:t xml:space="preserve">1. امثال 29:2 - جب صادق حکمران ہوتے ہیں تو لوگ خوش ہوتے ہیں، لیکن جب شریر حکومت کرتے ہیں تو لوگ ماتم کرتے ہیں۔</w:t>
      </w:r>
    </w:p>
    <w:p/>
    <w:p>
      <w:r xmlns:w="http://schemas.openxmlformats.org/wordprocessingml/2006/main">
        <w:t xml:space="preserve">2. عبرانیوں 11:32 - اور میں مزید کیا کہوں؟ کیونکہ وقت مجھے جدعون، برق، سمسون اور یفتھی کے بارے میں بتانے میں ناکام رہے گا۔ داؤد کی بھی اور سموئیل کی اور نبیوں کی بھی۔</w:t>
      </w:r>
    </w:p>
    <w:p/>
    <w:p>
      <w:r xmlns:w="http://schemas.openxmlformats.org/wordprocessingml/2006/main">
        <w:t xml:space="preserve">قضا 12:8 اور اُس کے بعد بیت لحم کا ابزان اسرائیل کا قاضی ہوا۔</w:t>
      </w:r>
    </w:p>
    <w:p/>
    <w:p>
      <w:r xmlns:w="http://schemas.openxmlformats.org/wordprocessingml/2006/main">
        <w:t xml:space="preserve">بیت لحم کا ابزان سابق جج کے بعد اسرائیل کا جج تھا۔</w:t>
      </w:r>
    </w:p>
    <w:p/>
    <w:p>
      <w:r xmlns:w="http://schemas.openxmlformats.org/wordprocessingml/2006/main">
        <w:t xml:space="preserve">1. قیادت کی اہمیت اور خدا کے احکامات پر عمل کرنا</w:t>
      </w:r>
    </w:p>
    <w:p/>
    <w:p>
      <w:r xmlns:w="http://schemas.openxmlformats.org/wordprocessingml/2006/main">
        <w:t xml:space="preserve">2. ابزان کی وفاداری اور خدا کی اطاعت</w:t>
      </w:r>
    </w:p>
    <w:p/>
    <w:p>
      <w:r xmlns:w="http://schemas.openxmlformats.org/wordprocessingml/2006/main">
        <w:t xml:space="preserve">1. 1 سموئیل 8: 4-5 - چنانچہ اسرائیل کے تمام بزرگ اکٹھے ہوئے اور رامہ میں سموئیل کے پاس آئے۔ اُنہوں نے اُس سے کہا تُو بوڑھا ہو گیا ہے اور تیرے بیٹے تیری راہ پر نہیں چلتے۔ اب ہماری رہنمائی کے لیے ایک بادشاہ مقرر کرو، جیسا کہ دوسری قوموں کی ہے۔</w:t>
      </w:r>
    </w:p>
    <w:p/>
    <w:p>
      <w:r xmlns:w="http://schemas.openxmlformats.org/wordprocessingml/2006/main">
        <w:t xml:space="preserve">2. 1 پطرس 5:2-3 - خدا کے گلہ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کے حصول کے پیچھے نہیں بلکہ خدمت کے شوقین ہیں۔ جو آپ کو سونپے گئے ہیں اُن پر حکمرانی نہ کریں بلکہ ریوڑ کے لیے مثال بنیں۔</w:t>
      </w:r>
    </w:p>
    <w:p/>
    <w:p>
      <w:r xmlns:w="http://schemas.openxmlformats.org/wordprocessingml/2006/main">
        <w:t xml:space="preserve">قضاوت 12:9 اور اُس کے تیس بیٹے اور تیس بیٹیاں تھیں جِن کو اُس نے بیرونِ ملک بھیجا اور اپنے بیٹوں کے لیے تیس بیٹیاں بیرونِ ملک سے لے لیں۔ اور اُس نے سات سال تک اسرائیل کا انصاف کیا۔</w:t>
      </w:r>
    </w:p>
    <w:p/>
    <w:p>
      <w:r xmlns:w="http://schemas.openxmlformats.org/wordprocessingml/2006/main">
        <w:t xml:space="preserve">افتاح کے ساٹھ بچے تھے، تیس اس سے پیدا ہوئے اور تیس نے گود لیا، اور اس نے سات سال تک اسرائیل پر حکومت کی۔</w:t>
      </w:r>
    </w:p>
    <w:p/>
    <w:p>
      <w:r xmlns:w="http://schemas.openxmlformats.org/wordprocessingml/2006/main">
        <w:t xml:space="preserve">1. ولدیت کی طاقت: بچوں کے معجزاتی تحفے کی تعریف کرنا</w:t>
      </w:r>
    </w:p>
    <w:p/>
    <w:p>
      <w:r xmlns:w="http://schemas.openxmlformats.org/wordprocessingml/2006/main">
        <w:t xml:space="preserve">2. قیادت کی زندگی گزارنا: افتاح کی مثال</w:t>
      </w:r>
    </w:p>
    <w:p/>
    <w:p>
      <w:r xmlns:w="http://schemas.openxmlformats.org/wordprocessingml/2006/main">
        <w:t xml:space="preserve">1. زبور 127:3 - دیکھو، بچے رب کی طرف سے میراث ہیں، رحم کا پھل ایک انعام ہے۔</w:t>
      </w:r>
    </w:p>
    <w:p/>
    <w:p>
      <w:r xmlns:w="http://schemas.openxmlformats.org/wordprocessingml/2006/main">
        <w:t xml:space="preserve">2. امثال 22:6 - بچے کی تربیت اس راستے پر کریں جس طرح اسے جانا چاہئے؛ وہ بوڑھا ہو کر بھی اس سے نہیں ہٹے گا۔</w:t>
      </w:r>
    </w:p>
    <w:p/>
    <w:p>
      <w:r xmlns:w="http://schemas.openxmlformats.org/wordprocessingml/2006/main">
        <w:t xml:space="preserve">قضا 12:10 پھر ابزان مر گیا اور بیت لحم میں دفن ہوا۔</w:t>
      </w:r>
    </w:p>
    <w:p/>
    <w:p>
      <w:r xmlns:w="http://schemas.openxmlformats.org/wordprocessingml/2006/main">
        <w:t xml:space="preserve">ابزان مر گیا اور بیت لحم میں دفن ہوا۔</w:t>
      </w:r>
    </w:p>
    <w:p/>
    <w:p>
      <w:r xmlns:w="http://schemas.openxmlformats.org/wordprocessingml/2006/main">
        <w:t xml:space="preserve">1. زندگی کا اختصار اور ایمان کی اہمیت۔</w:t>
      </w:r>
    </w:p>
    <w:p/>
    <w:p>
      <w:r xmlns:w="http://schemas.openxmlformats.org/wordprocessingml/2006/main">
        <w:t xml:space="preserve">2. تدفین کے ذریعے پیاروں کی عزت کرنے کی اہمیت۔</w:t>
      </w:r>
    </w:p>
    <w:p/>
    <w:p>
      <w:r xmlns:w="http://schemas.openxmlformats.org/wordprocessingml/2006/main">
        <w:t xml:space="preserve">1. واعظ 3:2-4 - "پیدائش کا ایک وقت اور مرنے کا وقت،"</w:t>
      </w:r>
    </w:p>
    <w:p/>
    <w:p>
      <w:r xmlns:w="http://schemas.openxmlformats.org/wordprocessingml/2006/main">
        <w:t xml:space="preserve">2. میتھیو 8: 21-22 - "لومڑیوں کے سوراخ ہوتے ہیں اور ہوا کے پرندوں کے گھونسلے ہوتے ہیں، لیکن ابن آدم کے پاس سر رکھنے کی جگہ نہیں ہے۔"</w:t>
      </w:r>
    </w:p>
    <w:p/>
    <w:p>
      <w:r xmlns:w="http://schemas.openxmlformats.org/wordprocessingml/2006/main">
        <w:t xml:space="preserve">ججز 12:11 اور اُس کے بعد ایلون، ایک زبولونی، اسرائیل کا قاضی تھا۔ اور دس سال تک اسرائیل کا قاضی رہا۔</w:t>
      </w:r>
    </w:p>
    <w:p/>
    <w:p>
      <w:r xmlns:w="http://schemas.openxmlformats.org/wordprocessingml/2006/main">
        <w:t xml:space="preserve">ایلون، ایک زبولونیت، دس سال تک اسرائیل کا انصاف کرتا رہا۔</w:t>
      </w:r>
    </w:p>
    <w:p/>
    <w:p>
      <w:r xmlns:w="http://schemas.openxmlformats.org/wordprocessingml/2006/main">
        <w:t xml:space="preserve">1. عادل ہونے کی اہمیت - ججز 12:11</w:t>
      </w:r>
    </w:p>
    <w:p/>
    <w:p>
      <w:r xmlns:w="http://schemas.openxmlformats.org/wordprocessingml/2006/main">
        <w:t xml:space="preserve">2. وفادار قیادت کی طاقت - ججز 12:11</w:t>
      </w:r>
    </w:p>
    <w:p/>
    <w:p>
      <w:r xmlns:w="http://schemas.openxmlformats.org/wordprocessingml/2006/main">
        <w:t xml:space="preserve">1. یسعیاہ 1:17 - صحیح کرنا سیکھیں۔ انصاف مانگو.</w:t>
      </w:r>
    </w:p>
    <w:p/>
    <w:p>
      <w:r xmlns:w="http://schemas.openxmlformats.org/wordprocessingml/2006/main">
        <w:t xml:space="preserve">2. امثال 20:28 - ثابت قدم محبت اور وفاداری بادشاہ کی حفاظت کرتی ہے، اور ثابت قدمی سے اس کا تخت برقرار رہتا ہے۔</w:t>
      </w:r>
    </w:p>
    <w:p/>
    <w:p>
      <w:r xmlns:w="http://schemas.openxmlformats.org/wordprocessingml/2006/main">
        <w:t xml:space="preserve">قضاوت 12:12 اور زبولون کا ایلون مر گیا اور زبولون کے ملک عِیالون میں دفن ہوا۔</w:t>
      </w:r>
    </w:p>
    <w:p/>
    <w:p>
      <w:r xmlns:w="http://schemas.openxmlformats.org/wordprocessingml/2006/main">
        <w:t xml:space="preserve">ایلون زبولون کا انتقال ہوا اور اسے زبولون کے ملک کے اجالون میں دفن کیا گیا۔</w:t>
      </w:r>
    </w:p>
    <w:p/>
    <w:p>
      <w:r xmlns:w="http://schemas.openxmlformats.org/wordprocessingml/2006/main">
        <w:t xml:space="preserve">1. موت کا اثر: ایک میراث جینا جو ہم سے باہر رہتا ہے۔</w:t>
      </w:r>
    </w:p>
    <w:p/>
    <w:p>
      <w:r xmlns:w="http://schemas.openxmlformats.org/wordprocessingml/2006/main">
        <w:t xml:space="preserve">2. اپنے محبوب کو یاد رکھنا: جو لوگ گزر چکے ہیں ان کی یاد کو کیسے عزت دی جائے</w:t>
      </w:r>
    </w:p>
    <w:p/>
    <w:p>
      <w:r xmlns:w="http://schemas.openxmlformats.org/wordprocessingml/2006/main">
        <w:t xml:space="preserve">1. واعظ 3: 1-2 - ہر چیز کے لئے ایک موسم ہے، اور آسمان کے نیچے ہر چیز کا ایک وقت ہے: ایک وقت پیدا ہونے کا، اور ایک وقت مرنے کا</w:t>
      </w:r>
    </w:p>
    <w:p/>
    <w:p>
      <w:r xmlns:w="http://schemas.openxmlformats.org/wordprocessingml/2006/main">
        <w:t xml:space="preserve">2. جیمز 4:14 - پھر بھی آپ نہیں جانتے کہ کل کیا لائے گا۔ آپ کی زندگی کیا ہے؟ کیونکہ تُو ایک دُھند ہے جو تھوڑی دیر کے لیے ظاہر ہوتا ہے اور پھر مٹ جاتا ہے۔</w:t>
      </w:r>
    </w:p>
    <w:p/>
    <w:p>
      <w:r xmlns:w="http://schemas.openxmlformats.org/wordprocessingml/2006/main">
        <w:t xml:space="preserve">قضا 12:13 اور اُس کے بعد عبدون بن ہلیل جو ایک پیراتھونی تھا اسرائیل کا قاضی تھا۔</w:t>
      </w:r>
    </w:p>
    <w:p/>
    <w:p>
      <w:r xmlns:w="http://schemas.openxmlformats.org/wordprocessingml/2006/main">
        <w:t xml:space="preserve">عبدون بن ہلیل، جو ایک پیرتھونی تھا، اسرائیل کا قاضی تھا۔</w:t>
      </w:r>
    </w:p>
    <w:p/>
    <w:p>
      <w:r xmlns:w="http://schemas.openxmlformats.org/wordprocessingml/2006/main">
        <w:t xml:space="preserve">1. اسرائیل کے لیے جج فراہم کرنے میں خدا کی وفاداری</w:t>
      </w:r>
    </w:p>
    <w:p/>
    <w:p>
      <w:r xmlns:w="http://schemas.openxmlformats.org/wordprocessingml/2006/main">
        <w:t xml:space="preserve">2. اسرائیل میں جج کے طور پر خدمات انجام دینے کی اہمیت</w:t>
      </w:r>
    </w:p>
    <w:p/>
    <w:p>
      <w:r xmlns:w="http://schemas.openxmlformats.org/wordprocessingml/2006/main">
        <w:t xml:space="preserve">1. یسعیاہ 11:3-5 - اس کی خوشی خداوند کے خوف میں ہوگی۔ وہ اپنی آنکھوں سے جو کچھ دیکھتا ہے اس سے فیصلہ نہیں کرے گا، نہ اپنے کانوں کی باتوں سے جھگڑے کا فیصلہ کرے گا، بلکہ وہ راست بازی سے غریبوں کا فیصلہ کرے گا، اور زمین کے حلیموں کے لیے انصاف کے ساتھ فیصلہ کرے گا۔ اور وہ اپنے منہ کی چھڑی سے زمین کو مارے گا، اور اپنے ہونٹوں کی پھونک سے شریروں کو مار ڈالے گا۔</w:t>
      </w:r>
    </w:p>
    <w:p/>
    <w:p>
      <w:r xmlns:w="http://schemas.openxmlformats.org/wordprocessingml/2006/main">
        <w:t xml:space="preserve">2. جیمز 2:3 - اگر آپ جانبداری کا مظاہرہ کرتے ہیں، تو آپ گناہ کر رہے ہیں اور قانون کی طرف سے آپ کو مجرم قرار دیا گیا ہے۔</w:t>
      </w:r>
    </w:p>
    <w:p/>
    <w:p>
      <w:r xmlns:w="http://schemas.openxmlformats.org/wordprocessingml/2006/main">
        <w:t xml:space="preserve">قضاوت 12:14 اور اُس کے چالیس بیٹے اور تیس بھتیجے تھے جو ساٹھ گدھوں پر سوار تھے اور اُس نے آٹھ برس تک اسرائیل کی عدالت کی۔</w:t>
      </w:r>
    </w:p>
    <w:p/>
    <w:p>
      <w:r xmlns:w="http://schemas.openxmlformats.org/wordprocessingml/2006/main">
        <w:t xml:space="preserve">یہ اقتباس ایک اسرائیلی جج افتاح کی کہانی بیان کرتا ہے جس نے آٹھ سال تک خدمت کی اور اس کے ستر رشتہ دار تھے جو ستر گدھوں پر سوار تھے۔</w:t>
      </w:r>
    </w:p>
    <w:p/>
    <w:p>
      <w:r xmlns:w="http://schemas.openxmlformats.org/wordprocessingml/2006/main">
        <w:t xml:space="preserve">1: "خاندان کی طاقت: افتاح کی مثال"</w:t>
      </w:r>
    </w:p>
    <w:p/>
    <w:p>
      <w:r xmlns:w="http://schemas.openxmlformats.org/wordprocessingml/2006/main">
        <w:t xml:space="preserve">2: "خدمت کی طاقت: افتاح کا سفر"</w:t>
      </w:r>
    </w:p>
    <w:p/>
    <w:p>
      <w:r xmlns:w="http://schemas.openxmlformats.org/wordprocessingml/2006/main">
        <w:t xml:space="preserve">1: اعمال 4:12 - "نہ ہی کسی دوسرے میں نجات ہے: کیونکہ آسمان کے نیچے انسانوں کے درمیان کوئی دوسرا نام نہیں دیا گیا ہے، جس سے ہمیں نجات ملنی چاہیے۔"</w:t>
      </w:r>
    </w:p>
    <w:p/>
    <w:p>
      <w:r xmlns:w="http://schemas.openxmlformats.org/wordprocessingml/2006/main">
        <w:t xml:space="preserve">2: امثال 3:5-6 - "اپنے پورے دل سے خداوند پر بھروسہ رکھ؛ اور اپنی سمجھ کی طرف نہ جھکاؤ۔ اپنی تمام راہوں میں اسے تسلیم کرو، اور وہ تمہاری راہوں کو ہدایت کرے گا۔"</w:t>
      </w:r>
    </w:p>
    <w:p/>
    <w:p>
      <w:r xmlns:w="http://schemas.openxmlformats.org/wordprocessingml/2006/main">
        <w:t xml:space="preserve">قضا 12:15 اور عبدون بن ہلیل پیراتھونی مر گیا اور افرائیم کی سرزمین پر عمالیقیوں کے پہاڑی علاقے پراتون میں دفن ہوا۔</w:t>
      </w:r>
    </w:p>
    <w:p/>
    <w:p>
      <w:r xmlns:w="http://schemas.openxmlformats.org/wordprocessingml/2006/main">
        <w:t xml:space="preserve">عبدون بن ہلیل پیراتھونائٹ مر گیا اور اسے پیراتھون میں دفن کیا گیا۔</w:t>
      </w:r>
    </w:p>
    <w:p/>
    <w:p>
      <w:r xmlns:w="http://schemas.openxmlformats.org/wordprocessingml/2006/main">
        <w:t xml:space="preserve">1: ہم سب فانی ہیں، اور ہماری ذمہ داری ہے کہ ہم اپنی موت کی تیاری کریں۔</w:t>
      </w:r>
    </w:p>
    <w:p/>
    <w:p>
      <w:r xmlns:w="http://schemas.openxmlformats.org/wordprocessingml/2006/main">
        <w:t xml:space="preserve">2: خدا ہمارا خیال رکھتا ہے اور ہمیں آرام کرنے کے لیے جگہ مہیا کرتا ہے۔</w:t>
      </w:r>
    </w:p>
    <w:p/>
    <w:p>
      <w:r xmlns:w="http://schemas.openxmlformats.org/wordprocessingml/2006/main">
        <w:t xml:space="preserve">1: واعظ 3:2 - "پیدائش کا ایک وقت اور مرنے کا وقت"۔</w:t>
      </w:r>
    </w:p>
    <w:p/>
    <w:p>
      <w:r xmlns:w="http://schemas.openxmlformats.org/wordprocessingml/2006/main">
        <w:t xml:space="preserve">2: زبور 116:15 - "خداوند کی نظر میں اس کے مقدسین کی موت قیمتی ہے"۔</w:t>
      </w:r>
    </w:p>
    <w:p/>
    <w:p>
      <w:r xmlns:w="http://schemas.openxmlformats.org/wordprocessingml/2006/main">
        <w:t xml:space="preserve">ججز 13 کا خلاصہ تین پیراگراف میں اس طرح کیا جا سکتا ہے، اشارہ شدہ آیات کے ساتھ:</w:t>
      </w:r>
    </w:p>
    <w:p/>
    <w:p>
      <w:r xmlns:w="http://schemas.openxmlformats.org/wordprocessingml/2006/main">
        <w:t xml:space="preserve">پیراگراف 1: ججز 13:1-14 میں سمسون کی پیدائش کی کہانی کا تعارف کرایا گیا ہے۔ باب اس بات کی وضاحت سے شروع ہوتا ہے کہ کس طرح بنی اسرائیل نے ایک بار پھر خداوند کی نظر میں برائی کی، اور اس کے نتیجے میں، وہ چالیس سال تک فلستیوں کے حوالے کر دیے گئے۔ زورہ میں منوحہ نام کا ایک آدمی رہتا تھا اور اس کی بیوی بانجھ تھی۔ ایک فرشتہ منوحہ کی بیوی کے پاس ظاہر ہوتا ہے اور اسے مطلع کرتا ہے کہ وہ حاملہ ہو گی اور ایک بیٹا پیدا کرے گی جو پیدائش سے ہی خدا کے لیے مخصوص پابندیوں کے ساتھ ایک ناصری شخص کے طور پر مخصوص ہو گا۔ فرشتہ اسے حکم دیتا ہے کہ وہ اپنے حمل کے دوران شراب نہ پیے اور نہ ہی کوئی ناپاک چیز کھائیں۔</w:t>
      </w:r>
    </w:p>
    <w:p/>
    <w:p>
      <w:r xmlns:w="http://schemas.openxmlformats.org/wordprocessingml/2006/main">
        <w:t xml:space="preserve">پیراگراف 2: ججز 13:15-23 میں جاری رکھتے ہوئے، یہ فرشتے کے ساتھ منوحہ کی ملاقات کا ذکر کرتا ہے۔ منوحہ خدا سے اس خصوصی بچے کی پرورش کے بارے میں رہنمائی کے لیے دعا کرتی ہے اور درخواست کرتی ہے کہ فرشتہ واپس آ کر انہیں سکھائے کہ انہیں کیا کرنا چاہیے۔ خدا فرشتہ کو واپس بھیج کر منوحہ کی دعا کا جواب دیتا ہے، جو حمل کے دوران شراب اور ناپاک خوراک سے پرہیز کرنے کے بارے میں اپنی ہدایات کو دہراتا ہے۔ جب اس کا نام پوچھا گیا تو فرشتہ جواب دیتا ہے کہ یہ "حیرت انگیز" یا "خفیہ" ہے جو اس کی الہی فطرت کی نشاندہی کرتا ہے۔</w:t>
      </w:r>
    </w:p>
    <w:p/>
    <w:p>
      <w:r xmlns:w="http://schemas.openxmlformats.org/wordprocessingml/2006/main">
        <w:t xml:space="preserve">پیراگراف 3: ججز 13 ایک بیان کے ساتھ اختتام پذیر ہوتا ہے جہاں سیمسن پیدا ہوا اور خدا کی برکت کے تحت پروان چڑھا۔ ججز 13:24-25 میں، یہ ذکر کیا گیا ہے کہ سیمسون خدا کے وعدے کے مطابق پیدا ہوا ہے، اور وہ زورہ اور اشتاؤل کے درمیان مہانے دان میں اس کی برکت کے تحت پلا بڑھا ہے۔ باب اس بات پر روشنی ڈالتا ہے کہ کس طرح سیمسن اپنی جوانی سے ہی غیر معمولی طاقت کے آثار دکھانا شروع کر دیتا ہے جو اسرائیل کے دشمنوں کے خلاف جج کے طور پر اپنے مستقبل کے کردار کی پیشین گوئی کرتا ہے۔</w:t>
      </w:r>
    </w:p>
    <w:p/>
    <w:p>
      <w:r xmlns:w="http://schemas.openxmlformats.org/wordprocessingml/2006/main">
        <w:t xml:space="preserve">خلاصہ:</w:t>
      </w:r>
    </w:p>
    <w:p>
      <w:r xmlns:w="http://schemas.openxmlformats.org/wordprocessingml/2006/main">
        <w:t xml:space="preserve">ججز 13 پیش کرتے ہیں:</w:t>
      </w:r>
    </w:p>
    <w:p>
      <w:r xmlns:w="http://schemas.openxmlformats.org/wordprocessingml/2006/main">
        <w:t xml:space="preserve">منوحہ کی بیوی کو سمسون کی پیدائش کے فرشتے کے اعلان کا تعارف؛</w:t>
      </w:r>
    </w:p>
    <w:p>
      <w:r xmlns:w="http://schemas.openxmlformats.org/wordprocessingml/2006/main">
        <w:t xml:space="preserve">رہنمائی کے لیے فرشتے کی دعا سے منوحہ کا سامنا، بار بار ہدایات؛</w:t>
      </w:r>
    </w:p>
    <w:p>
      <w:r xmlns:w="http://schemas.openxmlformats.org/wordprocessingml/2006/main">
        <w:t xml:space="preserve">سیمسن کی پیدائش اور نشوونما خدا کی نعمت کے تحت غیر معمولی طاقت کے نشانات۔</w:t>
      </w:r>
    </w:p>
    <w:p/>
    <w:p>
      <w:r xmlns:w="http://schemas.openxmlformats.org/wordprocessingml/2006/main">
        <w:t xml:space="preserve">منوحہ کی بیوی کو سمسون کی پیدائش کے فرشتے کا اعلان متعارف کرانے پر زور؛</w:t>
      </w:r>
    </w:p>
    <w:p>
      <w:r xmlns:w="http://schemas.openxmlformats.org/wordprocessingml/2006/main">
        <w:t xml:space="preserve">رہنمائی کے لیے فرشتے کی دعا سے منوحہ کا سامنا، بار بار ہدایات؛</w:t>
      </w:r>
    </w:p>
    <w:p>
      <w:r xmlns:w="http://schemas.openxmlformats.org/wordprocessingml/2006/main">
        <w:t xml:space="preserve">سیمسن کی پیدائش اور نشوونما خدا کی نعمت کے تحت غیر معمولی طاقت کے نشانات۔</w:t>
      </w:r>
    </w:p>
    <w:p/>
    <w:p>
      <w:r xmlns:w="http://schemas.openxmlformats.org/wordprocessingml/2006/main">
        <w:t xml:space="preserve">باب سمسون کی پیدائش کی کہانی پر توجہ مرکوز کرتا ہے، فرشتے کے ساتھ منوحہ کا سامنا، اور سیمسون خدا کی برکت کے تحت پروان چڑھتا ہے۔ ججز 13 میں، یہ ذکر کیا گیا ہے کہ اسرائیلیوں کے برے اعمال کی وجہ سے، وہ فلستیوں کے حوالے کر دیے گئے تھے۔ زورہ میں، منوحہ نامی ایک بانجھ عورت کو ایک فرشتہ کی طرف سے ملاقات ہوئی جس نے اسے بتایا کہ وہ حاملہ ہو گی اور ایک بیٹے کو جنم دے گی جسے خدا کے لیے بطور نذیر وقف کیا گیا ہے۔</w:t>
      </w:r>
    </w:p>
    <w:p/>
    <w:p>
      <w:r xmlns:w="http://schemas.openxmlformats.org/wordprocessingml/2006/main">
        <w:t xml:space="preserve">ججز 13 میں جاری رکھتے ہوئے، جب منوحہ اس خصوصی بچے کی پرورش کے لیے رہنمائی کے لیے دعا کرتا ہے، تو خُدا فرشتے کو واپس بھیج دیتا ہے جو حمل کے دوران شراب اور ناپاک خوراک سے پرہیز کرنے کے بارے میں اپنی ہدایات کو دہراتا ہے۔ فرشتہ بھی اس کا نام "حیرت انگیز" یا "خفیہ" کہہ کر اپنی الہی فطرت کو ظاہر کرتا ہے۔</w:t>
      </w:r>
    </w:p>
    <w:p/>
    <w:p>
      <w:r xmlns:w="http://schemas.openxmlformats.org/wordprocessingml/2006/main">
        <w:t xml:space="preserve">ججز 13 خدا کے وعدے کے مطابق سمسون کی پیدائش کے ساتھ ختم ہوتا ہے۔ وہ زورہ اور اشطال کے درمیان مہانے دان میں اس کی برکت سے پلا بڑھا ہے۔ اپنی جوانی سے ہی، سیمسن میں غیر معمولی طاقت کے آثار نمایاں ہیں جو اسرائیل کے دشمنوں کے خلاف منصف کے طور پر اس کے مستقبل کے کردار کی پیش گوئی کرتے ہیں۔</w:t>
      </w:r>
    </w:p>
    <w:p/>
    <w:p>
      <w:r xmlns:w="http://schemas.openxmlformats.org/wordprocessingml/2006/main">
        <w:t xml:space="preserve">ججز 13:1 اور بنی اسرائیل نے دوبارہ خداوند کی نظر میں بدی کی۔ اور خُداوند نے اُن کو چالیس برس تک فلستیوں کے حوالے کر دیا۔</w:t>
      </w:r>
    </w:p>
    <w:p/>
    <w:p>
      <w:r xmlns:w="http://schemas.openxmlformats.org/wordprocessingml/2006/main">
        <w:t xml:space="preserve">بنی اسرائیل نے خُداوند کی نظر میں بُرا کیا اور 40 سال کی مدت کے لیے فلستیوں کے حوالے کر دیا گیا۔</w:t>
      </w:r>
    </w:p>
    <w:p/>
    <w:p>
      <w:r xmlns:w="http://schemas.openxmlformats.org/wordprocessingml/2006/main">
        <w:t xml:space="preserve">1. گناہ کے نتائج - کس طرح ہماری نافرمانی کے طویل مدتی نتائج ہو سکتے ہیں۔</w:t>
      </w:r>
    </w:p>
    <w:p/>
    <w:p>
      <w:r xmlns:w="http://schemas.openxmlformats.org/wordprocessingml/2006/main">
        <w:t xml:space="preserve">2. مشکل وقت میں خدا کی وفاداری - خدا کیسے وفادار رہتا ہے یہاں تک کہ جب ہم نہیں ہیں۔</w:t>
      </w:r>
    </w:p>
    <w:p/>
    <w:p>
      <w:r xmlns:w="http://schemas.openxmlformats.org/wordprocessingml/2006/main">
        <w:t xml:space="preserve">1. فلپیوں 3: 13-14 - "بھائیو، میں اپنے آپ کو پکڑا ہوا نہیں سمجھتا ہوں: لیکن میں یہ ایک کام کرتا ہوں، ان چیزوں کو بھول کر جو پیچھے ہیں، اور ان چیزوں تک پہنچتا ہوں جو آگے ہیں، میں نشان کی طرف دباتا ہوں۔ مسیح یسوع میں خُدا کی اعلیٰ دعوت کا انعام۔"</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قضا 13:2 اور صُرعہ کا ایک آدمی تھا جو دانیوں کے خاندان میں سے تھا جس کا نام منوحہ تھا۔ اور اس کی بیوی بانجھ تھی اور ننگی نہیں تھی۔</w:t>
      </w:r>
    </w:p>
    <w:p/>
    <w:p>
      <w:r xmlns:w="http://schemas.openxmlformats.org/wordprocessingml/2006/main">
        <w:t xml:space="preserve">منوحہ اور اُس کی بیوی صُراح میں دانی خاندان سے تھے اور اُن کی کوئی اولاد نہیں تھی۔</w:t>
      </w:r>
    </w:p>
    <w:p/>
    <w:p>
      <w:r xmlns:w="http://schemas.openxmlformats.org/wordprocessingml/2006/main">
        <w:t xml:space="preserve">1. خدا کے وقت کے انتظار میں صبر کی طاقت</w:t>
      </w:r>
    </w:p>
    <w:p/>
    <w:p>
      <w:r xmlns:w="http://schemas.openxmlformats.org/wordprocessingml/2006/main">
        <w:t xml:space="preserve">2. بانجھ پن پر قابو پانے میں ایمان کا کردار</w:t>
      </w:r>
    </w:p>
    <w:p/>
    <w:p>
      <w:r xmlns:w="http://schemas.openxmlformats.org/wordprocessingml/2006/main">
        <w:t xml:space="preserve">1. رومیوں 8:25-27 لیکن اگر ہم اُس چیز کی امید کرتے ہیں جو ہم نہیں دیکھتے تو ہم صبر کے ساتھ اس کا انتظار کرتے ہیں۔ اسی طرح روح ہماری کمزوری میں ہماری مدد کرتا ہے۔ کیونکہ ہم نہیں جانتے کہ کس طرح دعا مانگنی چاہیے، لیکن وہی روح الفاظ کے لیے بہت گہری آہوں کے ساتھ شفاعت کرتی ہے۔ اور خُدا جو دِل کو جانچتا ہے وہ جانتا ہے کہ رُوح کا دماغ کیا ہے کیونکہ رُوح خُدا کی مرضی کے مُطابِق مُقدّسوں کی شفاعت کرتا ہے۔</w:t>
      </w:r>
    </w:p>
    <w:p/>
    <w:p>
      <w:r xmlns:w="http://schemas.openxmlformats.org/wordprocessingml/2006/main">
        <w:t xml:space="preserve">2. زبور 113:5-9 رب ہمارے خدا کی مانند کون ہے، جو بلندی پر بیٹھا ہے، جو آسمانوں اور زمین کو بہت نیچے دیکھتا ہے؟ وہ غریبوں کو خاک سے اٹھاتا ہے، اور ضرورت مندوں کو راکھ کے ڈھیر سے اٹھاتا ہے، تاکہ اُنہیں شہزادوں کے ساتھ، اپنی قوم کے شہزادوں کے ساتھ بٹھایا جائے۔ وہ بانجھ عورت کو گھر دیتا ہے، اسے بچوں کی خوشی ماں بناتا ہے۔ رب کی تعریف!</w:t>
      </w:r>
    </w:p>
    <w:p/>
    <w:p>
      <w:r xmlns:w="http://schemas.openxmlformats.org/wordprocessingml/2006/main">
        <w:t xml:space="preserve">ججز 13:3 اور خُداوند کا فرشتہ اُس عورت پر ظاہر ہوا اور اُس سے کہا دیکھ اب تُو بانجھ ہے اور جننے والی نہیں ہے لیکن تُو حاملہ ہو گی اور بیٹا ہو گی۔</w:t>
      </w:r>
    </w:p>
    <w:p/>
    <w:p>
      <w:r xmlns:w="http://schemas.openxmlformats.org/wordprocessingml/2006/main">
        <w:t xml:space="preserve">خُداوند کا فرشتہ ایک بانجھ عورت پر ظاہر ہوا اور اُس سے بیٹے کا وعدہ کیا۔</w:t>
      </w:r>
    </w:p>
    <w:p/>
    <w:p>
      <w:r xmlns:w="http://schemas.openxmlformats.org/wordprocessingml/2006/main">
        <w:t xml:space="preserve">1. خدا کی وفاداری: اس کے وعدے امید کیسے لاتے ہیں۔</w:t>
      </w:r>
    </w:p>
    <w:p/>
    <w:p>
      <w:r xmlns:w="http://schemas.openxmlformats.org/wordprocessingml/2006/main">
        <w:t xml:space="preserve">2. خُداوند پر بھروسہ: اپنی رکاوٹوں پر قابو پانا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ججز 13:4 سو اب ہوشیار رہو اور نہ شراب نہ پینا اور نہ کوئی ناپاک چیز کھانا۔</w:t>
      </w:r>
    </w:p>
    <w:p/>
    <w:p>
      <w:r xmlns:w="http://schemas.openxmlformats.org/wordprocessingml/2006/main">
        <w:t xml:space="preserve">خُدا نے سمسون کو خبردار کیا کہ مَے یا کوئی سخت مشروب نہ پئے، یا کوئی ناپاک چیز نہ کھائیں۔</w:t>
      </w:r>
    </w:p>
    <w:p/>
    <w:p>
      <w:r xmlns:w="http://schemas.openxmlformats.org/wordprocessingml/2006/main">
        <w:t xml:space="preserve">1: خدا کے انتباہات کو سنجیدگی سے لیا جانا چاہئے اور ان پر عمل کیا جانا چاہئے۔</w:t>
      </w:r>
    </w:p>
    <w:p/>
    <w:p>
      <w:r xmlns:w="http://schemas.openxmlformats.org/wordprocessingml/2006/main">
        <w:t xml:space="preserve">2: ہمارے جسم خدا کے مندر ہیں اور ہمیں کسی بھی ناپاک کھانے یا پینے سے گریز کرتے ہوئے اس کا احترام کرنا چاہئے۔</w:t>
      </w:r>
    </w:p>
    <w:p/>
    <w:p>
      <w:r xmlns:w="http://schemas.openxmlformats.org/wordprocessingml/2006/main">
        <w:t xml:space="preserve">1:1 کرنتھیوں 6:19-20 - "یا کیا آپ نہیں جانتے کہ آپ کا جسم آپ کے اندر روح القدس کا ہیکل ہے، جو آپ کو خدا کی طرف سے ہے؟ آپ اپنے نہیں ہیں، کیونکہ آپ کو قیمت دے کر خریدا گیا ہے۔ اپنے جسم میں خدا کی تسبیح کرو۔"</w:t>
      </w:r>
    </w:p>
    <w:p/>
    <w:p>
      <w:r xmlns:w="http://schemas.openxmlformats.org/wordprocessingml/2006/main">
        <w:t xml:space="preserve">2: 1 پطرس 2: 11-12 - پیارے، میں تم سے پردیسیوں اور جلاوطنوں کی حیثیت سے تاکید کرتا ہوں کہ جسمانی خواہشات سے پرہیز کرو جو تمہاری روح کے خلاف لڑتے ہیں۔ غیر قوموں کے درمیان اپنے طرز عمل کو عزت بخشو تاکہ جب وہ خلاف بولیں۔ تم بدکاروں کے طور پر، وہ تمہاری نیکیوں کو دیکھیں گے اور زیارت کے دن خدا کی تمجید کریں گے۔"</w:t>
      </w:r>
    </w:p>
    <w:p/>
    <w:p>
      <w:r xmlns:w="http://schemas.openxmlformats.org/wordprocessingml/2006/main">
        <w:t xml:space="preserve">ججز 13:5 کیونکہ دیکھو، تم حاملہ ہو گی اور بیٹا ہو گی۔ اور اُس کے سر پر کوئی اُسترا نہیں آئے گا کیونکہ بچہ رحم سے ہی خُدا کا ناصری ہو گا اور وہ اسرائیل کو فلستیوں کے ہاتھ سے چھڑانا شروع کر دے گا۔</w:t>
      </w:r>
    </w:p>
    <w:p/>
    <w:p>
      <w:r xmlns:w="http://schemas.openxmlformats.org/wordprocessingml/2006/main">
        <w:t xml:space="preserve">خُداوند کا فرشتہ منوحہ کو بتاتا ہے کہ اُس کی بیوی حاملہ ہو گی اور ایک بیٹا پیدا کرے گی، جو رحم سے ناصری ہو گا اور اسرائیل کو فلستیوں سے نجات دلائے گا۔</w:t>
      </w:r>
    </w:p>
    <w:p/>
    <w:p>
      <w:r xmlns:w="http://schemas.openxmlformats.org/wordprocessingml/2006/main">
        <w:t xml:space="preserve">1. ہمیں نجات دینے کے لیے خُدا کی طاقت</w:t>
      </w:r>
    </w:p>
    <w:p/>
    <w:p>
      <w:r xmlns:w="http://schemas.openxmlformats.org/wordprocessingml/2006/main">
        <w:t xml:space="preserve">2. مشکل وقت میں ایمان کی طاقت</w:t>
      </w:r>
    </w:p>
    <w:p/>
    <w:p>
      <w:r xmlns:w="http://schemas.openxmlformats.org/wordprocessingml/2006/main">
        <w:t xml:space="preserve">1. یسعیاہ 41:10 13</w:t>
      </w:r>
    </w:p>
    <w:p/>
    <w:p>
      <w:r xmlns:w="http://schemas.openxmlformats.org/wordprocessingml/2006/main">
        <w:t xml:space="preserve">2. زبور 33:20 22</w:t>
      </w:r>
    </w:p>
    <w:p/>
    <w:p>
      <w:r xmlns:w="http://schemas.openxmlformats.org/wordprocessingml/2006/main">
        <w:t xml:space="preserve">قاضی 13:6 تب عورت نے آکر اپنے شوہر کو بتایا کہ ایک خدا کا آدمی میرے پاس آیا اور اس کا چہرہ خدا کے فرشتے کی طرح بہت خوفناک تھا لیکن میں نے اس سے نہ پوچھا کہ وہ کہاں کا ہے اور نہ ہی بتایا۔ اس نے مجھے اپنا نام:</w:t>
      </w:r>
    </w:p>
    <w:p/>
    <w:p>
      <w:r xmlns:w="http://schemas.openxmlformats.org/wordprocessingml/2006/main">
        <w:t xml:space="preserve">ایک عورت کا سامنا ایک خدا کے آدمی سے ہوا جس کا چہرہ خدا کے فرشتے جیسا اور بہت خوفناک تھا۔ اس نے اس سے نہیں پوچھا کہ وہ کہاں کا ہے اور نہ ہی اس نے اسے اپنا نام بتایا۔</w:t>
      </w:r>
    </w:p>
    <w:p/>
    <w:p>
      <w:r xmlns:w="http://schemas.openxmlformats.org/wordprocessingml/2006/main">
        <w:t xml:space="preserve">1. غیب کی موجودگی: ہماری زندگیوں میں خدا کے رسولوں کو پہچاننا</w:t>
      </w:r>
    </w:p>
    <w:p/>
    <w:p>
      <w:r xmlns:w="http://schemas.openxmlformats.org/wordprocessingml/2006/main">
        <w:t xml:space="preserve">2. خدا کی تبدیلی کی طاقت: خوف کے ذریعے خدا کی موجودگی کا تجربہ کرنا</w:t>
      </w:r>
    </w:p>
    <w:p/>
    <w:p>
      <w:r xmlns:w="http://schemas.openxmlformats.org/wordprocessingml/2006/main">
        <w:t xml:space="preserve">1. یسعیاہ 6:1-3</w:t>
      </w:r>
    </w:p>
    <w:p/>
    <w:p>
      <w:r xmlns:w="http://schemas.openxmlformats.org/wordprocessingml/2006/main">
        <w:t xml:space="preserve">2. عبرانیوں 12:28-29</w:t>
      </w:r>
    </w:p>
    <w:p/>
    <w:p>
      <w:r xmlns:w="http://schemas.openxmlformats.org/wordprocessingml/2006/main">
        <w:t xml:space="preserve">ججز 13:7 لیکن اُس نے مجھ سے کہا دیکھ تُو حاملہ ہو گی اور بیٹا ہو گی۔ اور اب نہ مَے نہ پینا، نہ کوئی ناپاک چیز کھاؤ کیونکہ بچہ رحم سے اپنی موت کے دن تک خُدا کے نزدیک ناصری رہے گا۔</w:t>
      </w:r>
    </w:p>
    <w:p/>
    <w:p>
      <w:r xmlns:w="http://schemas.openxmlformats.org/wordprocessingml/2006/main">
        <w:t xml:space="preserve">خُدا ہمیں پاکیزگی اور پاکیزگی کی زندگی گزارنے کے لیے بلاتا ہے۔</w:t>
      </w:r>
    </w:p>
    <w:p/>
    <w:p>
      <w:r xmlns:w="http://schemas.openxmlformats.org/wordprocessingml/2006/main">
        <w:t xml:space="preserve">1: ہمیں پاک اور پاک ہونا چاہیے، جیسا کہ خدا نے ہمیں بننے کے لیے بلایا ہے۔</w:t>
      </w:r>
    </w:p>
    <w:p/>
    <w:p>
      <w:r xmlns:w="http://schemas.openxmlformats.org/wordprocessingml/2006/main">
        <w:t xml:space="preserve">2: ہمیں خدا کی دعوت کے لائق زندگی گزارنے کے لیے شعوری کوشش کرنی چاہیے۔</w:t>
      </w:r>
    </w:p>
    <w:p/>
    <w:p>
      <w:r xmlns:w="http://schemas.openxmlformats.org/wordprocessingml/2006/main">
        <w:t xml:space="preserve">1: 1 پطرس 1: 14-16 - فرمانبردار بچوں کے طور پر، اپنی سابقہ جہالت کے جذبات کے مطابق نہ بنو، لیکن جس نے تمہیں بلایا وہ مقدس ہے، تم بھی اپنے تمام چال چلن میں مقدس ہو، کیونکہ لکھا ہے، مقدس ہو گا، کیونکہ میں مقدس ہوں۔</w:t>
      </w:r>
    </w:p>
    <w:p/>
    <w:p>
      <w:r xmlns:w="http://schemas.openxmlformats.org/wordprocessingml/2006/main">
        <w:t xml:space="preserve">2: ططس 2: 11-14 - کیونکہ خدا کا فضل ظاہر ہوا ہے، جو تمام لوگوں کے لیے نجات لاتا ہے، ہمیں تربیت دیتا ہے کہ ہم بے دینی اور دنیاوی خواہشات کو ترک کریں، اور موجودہ دور میں خود پر قابو پانے، راست باز اور خدائی زندگی گزارنے کے لیے، انتظار کرتے ہوئے ہماری بابرکت امید کے لیے، ہمارے عظیم خدا اور نجات دہندہ یسوع مسیح کے جلال کا ظہور، جس نے اپنے آپ کو ہمارے لیے دے دیا تاکہ ہمیں تمام لاقانونیت سے چھڑایا جائے اور اپنے لیے ایک ایسی قوم کو پاک کیا جائے جو اپنی ملکیت کے لیے اچھے کاموں کے لیے سرگرم ہوں۔</w:t>
      </w:r>
    </w:p>
    <w:p/>
    <w:p>
      <w:r xmlns:w="http://schemas.openxmlformats.org/wordprocessingml/2006/main">
        <w:t xml:space="preserve">قضاوت 13:8 تب منوحہ نے خُداوند سے مِنّت کی اور کہا اے میرے خُداوند جس کو تُو نے بھیجا ہے اُس کو ہمارے پاس پھر آنے دے اور ہمیں سکھائے کہ جو بچہ پیدا ہو گا اُس کے ساتھ ہم کیا کریں؟</w:t>
      </w:r>
    </w:p>
    <w:p/>
    <w:p>
      <w:r xmlns:w="http://schemas.openxmlformats.org/wordprocessingml/2006/main">
        <w:t xml:space="preserve">منوحہ نے خدا سے مزید ہدایت کی درخواست کی کہ اس بچے کے ساتھ کیا کیا جائے جو جلد ہی اس کی بیوی سے پیدا ہونے والا ہے۔</w:t>
      </w:r>
    </w:p>
    <w:p/>
    <w:p>
      <w:r xmlns:w="http://schemas.openxmlformats.org/wordprocessingml/2006/main">
        <w:t xml:space="preserve">1: جب ہمارے پاس کوئی جواب نہیں ہے تو ہم بھروسہ کر سکتے ہیں کہ خدا ہماری دعائیں سنتا ہے اور رہنمائی فراہم کرے گا۔</w:t>
      </w:r>
    </w:p>
    <w:p/>
    <w:p>
      <w:r xmlns:w="http://schemas.openxmlformats.org/wordprocessingml/2006/main">
        <w:t xml:space="preserve">2: یہاں تک کہ جب ہمیں یقین نہیں ہے کہ آگے کیا ہے، خدا ہمارے ساتھ رہنے کا وعدہ کرتا ہے اور ہمیں وہ حکمت فراہم کرتا ہے جس کی ہمیں ضرورت ہے۔</w:t>
      </w:r>
    </w:p>
    <w:p/>
    <w:p>
      <w:r xmlns:w="http://schemas.openxmlformats.org/wordprocessingml/2006/main">
        <w:t xml:space="preserve">1: یرمیاہ 33:3 - مجھے پکارو اور میں تمہیں جواب دوں گا، اور تمہیں وہ بڑی اور چھپی ہوئی باتیں بتاؤں گا جو تم نہیں جانتے تھے۔</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قاضیوں 13:9 اور خدا نے منوحہ کی آواز سنی۔ اور خُدا کا فرِشتہ پھر اُس عورت کے پاس آیا جب وہ کھیت میں بیٹھی تھی لیکن اُس کا شوہر منوحہ اُس کے ساتھ نہ تھا۔</w:t>
      </w:r>
    </w:p>
    <w:p/>
    <w:p>
      <w:r xmlns:w="http://schemas.openxmlformats.org/wordprocessingml/2006/main">
        <w:t xml:space="preserve">منوحہ اور اس کی بیوی کو خدا کا ایک فرشتہ ملا تھا، لیکن منوحہ دوسری ملاقات کے لیے موجود نہیں تھا۔</w:t>
      </w:r>
    </w:p>
    <w:p/>
    <w:p>
      <w:r xmlns:w="http://schemas.openxmlformats.org/wordprocessingml/2006/main">
        <w:t xml:space="preserve">1. خدا کی زیارت کے وقت حاضر ہونے کی اہمیت۔</w:t>
      </w:r>
    </w:p>
    <w:p/>
    <w:p>
      <w:r xmlns:w="http://schemas.openxmlformats.org/wordprocessingml/2006/main">
        <w:t xml:space="preserve">2. خُدا پر بھروسہ کرنا یہاں تک کہ جب ہم اُس کے طریقوں کو نہیں سمجھتے۔</w:t>
      </w:r>
    </w:p>
    <w:p/>
    <w:p>
      <w:r xmlns:w="http://schemas.openxmlformats.org/wordprocessingml/2006/main">
        <w:t xml:space="preserve">1. زبور 46:10 "چپ رہو، اور جان لو کہ میں خدا ہوں۔"</w:t>
      </w:r>
    </w:p>
    <w:p/>
    <w:p>
      <w:r xmlns:w="http://schemas.openxmlformats.org/wordprocessingml/2006/main">
        <w:t xml:space="preserve">2. عبرانیوں 11:1 "اب ایمان ان چیزوں کی یقین دہانی ہے جس کی امید کی جاتی ہے، نظر نہ آنے والی چیزوں کا یقین۔"</w:t>
      </w:r>
    </w:p>
    <w:p/>
    <w:p>
      <w:r xmlns:w="http://schemas.openxmlformats.org/wordprocessingml/2006/main">
        <w:t xml:space="preserve">قضاوت 13:10 اور عورت نے جلدی کی اور دوڑ کر اپنے شوہر کو دکھایا اور اس سے کہا کہ دیکھو وہ آدمی میرے سامنے ظاہر ہوا ہے جو دوسرے دن میرے پاس آیا تھا۔</w:t>
      </w:r>
    </w:p>
    <w:p/>
    <w:p>
      <w:r xmlns:w="http://schemas.openxmlformats.org/wordprocessingml/2006/main">
        <w:t xml:space="preserve">ایک عورت کا سامنا ایک آدمی سے ہوا جو گزشتہ روز اس کے پاس آیا تھا اور جلدی سے اپنے شوہر کو خبر سنانے کے لیے بھاگا۔</w:t>
      </w:r>
    </w:p>
    <w:p/>
    <w:p>
      <w:r xmlns:w="http://schemas.openxmlformats.org/wordprocessingml/2006/main">
        <w:t xml:space="preserve">1: خُدا اکثر اپنی طاقت اور مرضی کو ظاہر کرنے کے لیے غیر متوقع چیزوں کا استعمال کرے گا۔</w:t>
      </w:r>
    </w:p>
    <w:p/>
    <w:p>
      <w:r xmlns:w="http://schemas.openxmlformats.org/wordprocessingml/2006/main">
        <w:t xml:space="preserve">2: ہم یقین کر سکتے ہیں کہ خدا کا وقت اور منصوبہ ہمیشہ کامل ہوتا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واعظ 3:1 - ہر چیز کا ایک موسم ہے، اور آسمان کے نیچے ہر مقصد کے لیے ایک وقت ہے۔</w:t>
      </w:r>
    </w:p>
    <w:p/>
    <w:p>
      <w:r xmlns:w="http://schemas.openxmlformats.org/wordprocessingml/2006/main">
        <w:t xml:space="preserve">قضاوت 13:11 اور منوحہ اُٹھ کر اپنی بیوی کے پیچھے گیا اور مرد کے پاس آیا اور اس سے کہا کیا تُو ہی وہ آدمی ہے جس نے عورت سے بات کی؟ اور اس نے کہا، میں ہوں۔</w:t>
      </w:r>
    </w:p>
    <w:p/>
    <w:p>
      <w:r xmlns:w="http://schemas.openxmlformats.org/wordprocessingml/2006/main">
        <w:t xml:space="preserve">منوحہ اس آدمی کو ڈھونڈتا ہے جس نے اپنی بیوی سے بات کی اور تصدیق کی کہ یہ وہی ہے۔</w:t>
      </w:r>
    </w:p>
    <w:p/>
    <w:p>
      <w:r xmlns:w="http://schemas.openxmlformats.org/wordprocessingml/2006/main">
        <w:t xml:space="preserve">1: ہمیں ہمیشہ خدا کے کلام پر بھروسہ کرنا چاہیے، چاہے اسے سمجھنا یا قبول کرنا مشکل ہی کیوں نہ ہو۔</w:t>
      </w:r>
    </w:p>
    <w:p/>
    <w:p>
      <w:r xmlns:w="http://schemas.openxmlformats.org/wordprocessingml/2006/main">
        <w:t xml:space="preserve">2: ہمیں ہمیشہ خدا کی سچائی کو تلاش کرنے کے لئے تیار رہنا چاہئے، چاہے اس کا مطلب یہ ہے کہ اسے تلاش کرنا ہمارے راستے سے ہٹ جانا ہے۔</w:t>
      </w:r>
    </w:p>
    <w:p/>
    <w:p>
      <w:r xmlns:w="http://schemas.openxmlformats.org/wordprocessingml/2006/main">
        <w:t xml:space="preserve">1: یرمیاہ 29:13 - جب آپ مجھے پورے دل سے ڈھونڈیں گے تو آپ مجھے ڈھونڈیں گے اور مجھے پائیں گے۔</w:t>
      </w:r>
    </w:p>
    <w:p/>
    <w:p>
      <w:r xmlns:w="http://schemas.openxmlformats.org/wordprocessingml/2006/main">
        <w:t xml:space="preserve">2: جیمز 1:5 - اگر آپ میں سے کسی میں حکمت کی کمی ہے، تو آپ کو خدا سے مانگنا چاہئے، جو بغیر کسی عیب کے سب کو فیاضی سے دیتا ہے۔</w:t>
      </w:r>
    </w:p>
    <w:p/>
    <w:p>
      <w:r xmlns:w="http://schemas.openxmlformats.org/wordprocessingml/2006/main">
        <w:t xml:space="preserve">قضاوت 13:12 اور منوحہ نے کہا اب تیری باتیں پوری ہوں۔ ہم بچے کو کیسے حکم دیں، اور اس کے ساتھ کیا سلوک کریں؟</w:t>
      </w:r>
    </w:p>
    <w:p/>
    <w:p>
      <w:r xmlns:w="http://schemas.openxmlformats.org/wordprocessingml/2006/main">
        <w:t xml:space="preserve">منوحہ نے خداوند کے فرشتے سے پوچھا کہ وہ اس بچے کی پرورش کیسے کرے جو پیدا ہونے والا تھا۔</w:t>
      </w:r>
    </w:p>
    <w:p/>
    <w:p>
      <w:r xmlns:w="http://schemas.openxmlformats.org/wordprocessingml/2006/main">
        <w:t xml:space="preserve">1. رب کی راہوں میں بچوں کی پرورش کی اہمیت۔</w:t>
      </w:r>
    </w:p>
    <w:p/>
    <w:p>
      <w:r xmlns:w="http://schemas.openxmlformats.org/wordprocessingml/2006/main">
        <w:t xml:space="preserve">2. ہماری زندگیوں کے لیے خُدا کی مرضی کو جاننے کی طاقت۔</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قضاوت 13:13 اور خُداوند کے فرِشتہ نے منوحہ سے کہا کہ جو کچھ مَیں نے اُس عورت سے کہا اُس سے ہوشیار رہے۔</w:t>
      </w:r>
    </w:p>
    <w:p/>
    <w:p>
      <w:r xmlns:w="http://schemas.openxmlformats.org/wordprocessingml/2006/main">
        <w:t xml:space="preserve">خُداوند کے فرشتے نے منوحہ کو خبردار کیا کہ وہ اُس عورت سے کہی گئی تمام باتوں پر دھیان دے۔</w:t>
      </w:r>
    </w:p>
    <w:p/>
    <w:p>
      <w:r xmlns:w="http://schemas.openxmlformats.org/wordprocessingml/2006/main">
        <w:t xml:space="preserve">1. خدا کے انتباہات کو سننے اور ان پر دھیان دینے میں محتاط رہیں۔</w:t>
      </w:r>
    </w:p>
    <w:p/>
    <w:p>
      <w:r xmlns:w="http://schemas.openxmlformats.org/wordprocessingml/2006/main">
        <w:t xml:space="preserve">2. خُدا اپنے رسولوں کے ذریعے ہمیں اپنی راہوں میں ہدایت کرنے کے لیے بولتا ہے۔</w:t>
      </w:r>
    </w:p>
    <w:p/>
    <w:p>
      <w:r xmlns:w="http://schemas.openxmlformats.org/wordprocessingml/2006/main">
        <w:t xml:space="preserve">1. عبرانیوں 12:25 - دیکھو کہ تم بولنے والے سے انکار نہ کرو۔ کیونکہ اگر وہ نہ بچیں جس نے اُس سے انکار کیا جو زمین پر بولتا تھا، تو ہم اُس سے بھی زیادہ نہ بچ پائیں گے، اگر ہم آسمان سے بولنے والے سے منہ موڑ لیں۔</w:t>
      </w:r>
    </w:p>
    <w:p/>
    <w:p>
      <w:r xmlns:w="http://schemas.openxmlformats.org/wordprocessingml/2006/main">
        <w:t xml:space="preserve">2. 1 تھسلنیکیوں 5:21 - تمام چیزوں کو ثابت کریں؛ جو اچھا ہے اسے مضبوطی سے پکڑو۔</w:t>
      </w:r>
    </w:p>
    <w:p/>
    <w:p>
      <w:r xmlns:w="http://schemas.openxmlformats.org/wordprocessingml/2006/main">
        <w:t xml:space="preserve">ججز 13:14 وہ انگور کی بیل میں سے آنے والی کوئی چیز نہ کھائے، نہ مَے نہ پیے، نہ کوئی ناپاک چیز کھائے، جس کا میں نے اُسے حکم دیا تھا وہ سب مانے۔</w:t>
      </w:r>
    </w:p>
    <w:p/>
    <w:p>
      <w:r xmlns:w="http://schemas.openxmlformats.org/wordprocessingml/2006/main">
        <w:t xml:space="preserve">خُداوند کے فرشتے نے منوحہ کی بیوی کو ہدایت کی کہ وہ کچھ کھانے پینے سے پرہیز کرے، بشمول شراب اور سخت مشروبات، اور اُس کے تمام احکام پر عمل کرے۔</w:t>
      </w:r>
    </w:p>
    <w:p/>
    <w:p>
      <w:r xmlns:w="http://schemas.openxmlformats.org/wordprocessingml/2006/main">
        <w:t xml:space="preserve">1. گناہ سے پرہیز: خود پر قابو پانے کی طاقت۔</w:t>
      </w:r>
    </w:p>
    <w:p/>
    <w:p>
      <w:r xmlns:w="http://schemas.openxmlformats.org/wordprocessingml/2006/main">
        <w:t xml:space="preserve">2. خدا کے احکام کی پیروی: اطاعت کی برکت۔</w:t>
      </w:r>
    </w:p>
    <w:p/>
    <w:p>
      <w:r xmlns:w="http://schemas.openxmlformats.org/wordprocessingml/2006/main">
        <w:t xml:space="preserve">1. افسیوں 5: 18-20 - "اور شراب کے نشے میں نہ پڑو جس میں ضائع ہو جاتی ہے؛ بلکہ روح سے معمور ہو کر ایک دوسرے سے زبور، حمد اور روحانی گیت گاتے اور اپنے دل میں گانا بجاتے رہو۔ خُداوند، ہمارے خُداوند یسوع مسیح کے نام پر ہمیشہ خُدا باپ کا ہر چیز کے لیے شُکر ادا کرتا ہے۔"</w:t>
      </w:r>
    </w:p>
    <w:p/>
    <w:p>
      <w:r xmlns:w="http://schemas.openxmlformats.org/wordprocessingml/2006/main">
        <w:t xml:space="preserve">2. فلپیوں 4: 8-9 - "آخر میں، بھائیو، جو بھی چیزیں سچی ہیں، جو چیزیں اعلیٰ ہیں، جو بھی چیزیں عادل ہیں، جو بھی چیزیں پاک ہیں، جو بھی چیزیں پیاری ہیں، جو بھی چیزیں اچھی ہیں، اگر کوئی ہے فضیلت اور اگر کوئی قابل تعریف چیز ہے تو ان باتوں پر غور کرو۔ جو چیزیں تم نے مجھ میں سیکھی اور حاصل کیں اور سنی اور دیکھی ہیں وہ کرتے ہیں اور امن کا خدا تمہارے ساتھ رہے گا۔</w:t>
      </w:r>
    </w:p>
    <w:p/>
    <w:p>
      <w:r xmlns:w="http://schemas.openxmlformats.org/wordprocessingml/2006/main">
        <w:t xml:space="preserve">ججز 13:15 اور منوحہ نے خُداوند کے فرِشتہ سے کہا کہ ہم تجھ کو اس وقت تک روک لیں جب تک کہ ہم تیرے لیے ایک بچہ تیار نہ کر لیں۔</w:t>
      </w:r>
    </w:p>
    <w:p/>
    <w:p>
      <w:r xmlns:w="http://schemas.openxmlformats.org/wordprocessingml/2006/main">
        <w:t xml:space="preserve">منوحہ نے خُداوند کے فرشتے سے اُن کے ساتھ رہنے کو کہا جب تک کہ اُس کے لیے بچہ تیار نہ ہو جائے۔</w:t>
      </w:r>
    </w:p>
    <w:p/>
    <w:p>
      <w:r xmlns:w="http://schemas.openxmlformats.org/wordprocessingml/2006/main">
        <w:t xml:space="preserve">1. مہمان نوازی کی طاقت: ہم خدا کے رسولوں کو کیسے حاصل کرتے ہیں۔</w:t>
      </w:r>
    </w:p>
    <w:p/>
    <w:p>
      <w:r xmlns:w="http://schemas.openxmlformats.org/wordprocessingml/2006/main">
        <w:t xml:space="preserve">2. سخاوت کی قربانی: ہم خدا کی بادشاہی کی عزت کیسے کرتے ہیں۔</w:t>
      </w:r>
    </w:p>
    <w:p/>
    <w:p>
      <w:r xmlns:w="http://schemas.openxmlformats.org/wordprocessingml/2006/main">
        <w:t xml:space="preserve">1. رومیوں 12:13-14 - رب کے لوگوں کے ساتھ اشتراک کریں جو ضرورت مند ہیں۔ مہمان نوازی کی مشق کریں۔</w:t>
      </w:r>
    </w:p>
    <w:p/>
    <w:p>
      <w:r xmlns:w="http://schemas.openxmlformats.org/wordprocessingml/2006/main">
        <w:t xml:space="preserve">2. فلپیوں 2: 3-4 - خودغرضی کی خواہش یا فضول تکبر سے کچھ نہ کریں۔ بلکہ عاجزی میں دوسروں کو اپنے اوپر اہمیت دیں۔</w:t>
      </w:r>
    </w:p>
    <w:p/>
    <w:p>
      <w:r xmlns:w="http://schemas.openxmlformats.org/wordprocessingml/2006/main">
        <w:t xml:space="preserve">ججز 13:16 اور خُداوند کے فرِشتہ نے منوحہ سے کہا کہ اگرچہ تُو مجھے روک لے تو میں تیری روٹی نہیں کھاؤں گا اور اگر تُو سوختنی قُربانی چڑھانا چاہے تو اُسے خُداوند کو پیش کرنا۔ کیونکہ منوحہ نہیں جانتا تھا کہ وہ خداوند کا فرشتہ ہے۔</w:t>
      </w:r>
    </w:p>
    <w:p/>
    <w:p>
      <w:r xmlns:w="http://schemas.openxmlformats.org/wordprocessingml/2006/main">
        <w:t xml:space="preserve">1: ہمیں ہمیشہ یاد رکھنا چاہئے کہ خدا قابو میں ہے اور وہ ہمیشہ ہمارے لئے مہیا کرے گا۔</w:t>
      </w:r>
    </w:p>
    <w:p/>
    <w:p>
      <w:r xmlns:w="http://schemas.openxmlformats.org/wordprocessingml/2006/main">
        <w:t xml:space="preserve">2: ہمیں خُدا کی مرضی کو قبول کرنے اور اُس کے لیے اپنی قربانیاں پیش کرنے کے لیے تیار ہونا چاہیے۔</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فلپیوں 4: 6-7 - کسی چیز کے بارے میں فکر مند نہ ہوں، لیکن ہر حال میں، دعا اور درخواست کے ذریعہ، شکریہ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قاضیوں 13:17 اور منوحہ نے خُداوند کے فرشتے سے کہا تیرا نام کیا ہے کہ جب تیری باتیں پوری ہوں تو ہم تیری تعظیم کریں؟</w:t>
      </w:r>
    </w:p>
    <w:p/>
    <w:p>
      <w:r xmlns:w="http://schemas.openxmlformats.org/wordprocessingml/2006/main">
        <w:t xml:space="preserve">منوحہ نے خُداوند کے فرشتے سے اُس کا نام پوچھا، تاکہ جب اُس کی باتیں پوری ہوئیں تو وہ اُس کی تعظیم کر سکیں۔</w:t>
      </w:r>
    </w:p>
    <w:p/>
    <w:p>
      <w:r xmlns:w="http://schemas.openxmlformats.org/wordprocessingml/2006/main">
        <w:t xml:space="preserve">1. دعا کی طاقت: رب سے رہنمائی مانگنا</w:t>
      </w:r>
    </w:p>
    <w:p/>
    <w:p>
      <w:r xmlns:w="http://schemas.openxmlformats.org/wordprocessingml/2006/main">
        <w:t xml:space="preserve">2. خدا کی مرضی کو جاننا: ایمان کے ذریعے وضاحت کی تلاش</w:t>
      </w:r>
    </w:p>
    <w:p/>
    <w:p>
      <w:r xmlns:w="http://schemas.openxmlformats.org/wordprocessingml/2006/main">
        <w:t xml:space="preserve">1. یرمیاہ 33:3: "مجھے پکارو اور میں تمہیں جواب دوں گا، اور تمہیں بڑی اور پوشیدہ باتیں بتاؤں گا جو تم نہیں جانتے تھے۔"</w:t>
      </w:r>
    </w:p>
    <w:p/>
    <w:p>
      <w:r xmlns:w="http://schemas.openxmlformats.org/wordprocessingml/2006/main">
        <w:t xml:space="preserve">2. جیمز 1: 5-7: "اگر آپ میں سے کسی میں حکمت کی کمی ہے تو وہ خدا سے مانگے جو سب کو بغیر ملامت کے فراخدلی سے دیتا ہے، اور اسے دیا جائے گا۔ لیکن وہ بغیر کسی شک کے، ایمان کے ساتھ مانگے۔ شک کرنے والا سمندر کی اس لہر کی مانند ہے جو ہوا سے اڑائی جاتی ہے۔"</w:t>
      </w:r>
    </w:p>
    <w:p/>
    <w:p>
      <w:r xmlns:w="http://schemas.openxmlformats.org/wordprocessingml/2006/main">
        <w:t xml:space="preserve">قضاوت 13:18 اور خُداوند کے فرِشتہ نے اُس سے کہا تُو میرے نام کے بعد کیوں پوچھتا ہے کیونکہ یہ پوشیدہ ہے؟</w:t>
      </w:r>
    </w:p>
    <w:p/>
    <w:p>
      <w:r xmlns:w="http://schemas.openxmlformats.org/wordprocessingml/2006/main">
        <w:t xml:space="preserve">ججز 13:18 میں یہ حوالہ خدا کے الہی نام کے راز ہونے کو ظاہر کرتا ہے۔</w:t>
      </w:r>
    </w:p>
    <w:p/>
    <w:p>
      <w:r xmlns:w="http://schemas.openxmlformats.org/wordprocessingml/2006/main">
        <w:t xml:space="preserve">1. خدا کے نام کا راز - رب کو جاننے کی طاقت کا پتہ لگانا۔</w:t>
      </w:r>
    </w:p>
    <w:p/>
    <w:p>
      <w:r xmlns:w="http://schemas.openxmlformats.org/wordprocessingml/2006/main">
        <w:t xml:space="preserve">2. ایمان کی اہمیت - ہر چیز میں رب کی عبادت کرنا، یہاں تک کہ اس کے پوشیدہ نام کی بھی۔</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ججز 13:19 تب منوحہ نے گوشت کی قربانی کے ساتھ ایک بچہ لیا اور اسے چٹان پر خداوند کے حضور پیش کیا اور فرشتہ نے حیرت انگیز کام کیا۔ اور منوحہ اور اس کی بیوی نے دیکھا۔</w:t>
      </w:r>
    </w:p>
    <w:p/>
    <w:p>
      <w:r xmlns:w="http://schemas.openxmlformats.org/wordprocessingml/2006/main">
        <w:t xml:space="preserve">منوحہ اور اُس کی بیوی نے خُداوند کو گوشت کی قربانی کے ساتھ ایک بچہ پیش کیا اور فرشتے نے حیرت انگیز کام کیا۔</w:t>
      </w:r>
    </w:p>
    <w:p/>
    <w:p>
      <w:r xmlns:w="http://schemas.openxmlformats.org/wordprocessingml/2006/main">
        <w:t xml:space="preserve">1. اطاعت کی طاقت - منوحہ اور اس کی بیوی کی خدا کے حکم کے ساتھ وفاداری نے کیسے ایک معجزانہ ردعمل پیدا کیا۔</w:t>
      </w:r>
    </w:p>
    <w:p/>
    <w:p>
      <w:r xmlns:w="http://schemas.openxmlformats.org/wordprocessingml/2006/main">
        <w:t xml:space="preserve">2. قربانی کی برکت - منوحہ اور اس کی بیوی کی طرف سے ایک بچے کو گوشت کی قربانی کے ساتھ خداوند کے حضور پیش کرنا کس طرح ایک حیرت انگیز واقعہ کے ساتھ ملا۔</w:t>
      </w:r>
    </w:p>
    <w:p/>
    <w:p>
      <w:r xmlns:w="http://schemas.openxmlformats.org/wordprocessingml/2006/main">
        <w:t xml:space="preserve">1.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2. پیدائش 22:12 - "اور اس نے کہا، اپنا ہاتھ اس لڑکے پر نہ رکھ اور نہ ہی اس سے کچھ کرنا: کیونکہ اب میں جانتا ہوں کہ تم خدا سے ڈرتے ہو، یہ دیکھ کر کہ تم نے اپنے اکلوتے بیٹے کو مجھ سے نہیں روکا۔ "</w:t>
      </w:r>
    </w:p>
    <w:p/>
    <w:p>
      <w:r xmlns:w="http://schemas.openxmlformats.org/wordprocessingml/2006/main">
        <w:t xml:space="preserve">قضاوت 13:20 کیونکہ ایسا ہوا کہ جب شعلہ قربان گاہ سے آسمان کی طرف بلند ہوا تو خداوند کا فرشتہ قربان گاہ کے شعلے میں اوپر گیا۔ اور منوحہ اور اُس کی بیوی نے اُس کی طرف دیکھا اور منہ کے بل زمین پر گر پڑے۔</w:t>
      </w:r>
    </w:p>
    <w:p/>
    <w:p>
      <w:r xmlns:w="http://schemas.openxmlformats.org/wordprocessingml/2006/main">
        <w:t xml:space="preserve">یہ حوالہ اس خوفناک لمحے کی عکاسی کرتا ہے جب منوحہ اور اس کی بیوی کا رب کے فرشتے سے سامنا ہوا۔</w:t>
      </w:r>
    </w:p>
    <w:p/>
    <w:p>
      <w:r xmlns:w="http://schemas.openxmlformats.org/wordprocessingml/2006/main">
        <w:t xml:space="preserve">1. دی اینجلیک انکاؤنٹر: خدا کی موجودگی کا احترام کرنا سیکھنا</w:t>
      </w:r>
    </w:p>
    <w:p/>
    <w:p>
      <w:r xmlns:w="http://schemas.openxmlformats.org/wordprocessingml/2006/main">
        <w:t xml:space="preserve">2. عاجزی کا رویہ پیدا کرنا: منوحہ اور اس کی بیوی کی مثال</w:t>
      </w:r>
    </w:p>
    <w:p/>
    <w:p>
      <w:r xmlns:w="http://schemas.openxmlformats.org/wordprocessingml/2006/main">
        <w:t xml:space="preserve">1. یسعیاہ 6:1-7 - یسعیاہ کا رب کے جلال سے سامنا</w:t>
      </w:r>
    </w:p>
    <w:p/>
    <w:p>
      <w:r xmlns:w="http://schemas.openxmlformats.org/wordprocessingml/2006/main">
        <w:t xml:space="preserve">2. خروج 3:1-6 - جلتی ہوئی جھاڑی میں رب کی موجودگی سے موسیٰ کا سامنا</w:t>
      </w:r>
    </w:p>
    <w:p/>
    <w:p>
      <w:r xmlns:w="http://schemas.openxmlformats.org/wordprocessingml/2006/main">
        <w:t xml:space="preserve">قضاوت 13:21 لیکن خُداوند کا فرشتہ پھر منوحہ اور اُس کی بیوی پر ظاہر نہ ہوا۔ تب منوحہ کو معلوم ہوا کہ وہ خداوند کا فرشتہ ہے۔</w:t>
      </w:r>
    </w:p>
    <w:p/>
    <w:p>
      <w:r xmlns:w="http://schemas.openxmlformats.org/wordprocessingml/2006/main">
        <w:t xml:space="preserve">منوحہ اور اس کی بیوی کا سامنا خُداوند کے ایک فرشتے سے ہوا، جس نے اُسے پہچان لیا۔</w:t>
      </w:r>
    </w:p>
    <w:p/>
    <w:p>
      <w:r xmlns:w="http://schemas.openxmlformats.org/wordprocessingml/2006/main">
        <w:t xml:space="preserve">1. ہماری زندگیوں میں خدا کی موجودگی کو تسلیم کرنا۔</w:t>
      </w:r>
    </w:p>
    <w:p/>
    <w:p>
      <w:r xmlns:w="http://schemas.openxmlformats.org/wordprocessingml/2006/main">
        <w:t xml:space="preserve">2. خدا کی پکار کو پہچاننے میں ایمان کی اہمیت۔</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جان 10:27-28 - میری بھیڑیں میری آواز سنتی ہیں، اور میں انہیں جانتا ہوں، اور وہ میرے پیچھے چلتی ہیں۔ میں انہیں ہمیشہ کی زندگی دیتا ہوں، اور وہ کبھی ہلاک نہیں ہوں گے، اور کوئی انہیں میرے ہاتھ سے نہیں چھین سکے گا۔</w:t>
      </w:r>
    </w:p>
    <w:p/>
    <w:p>
      <w:r xmlns:w="http://schemas.openxmlformats.org/wordprocessingml/2006/main">
        <w:t xml:space="preserve">قضاوت 13:22 اور منوحہ نے اپنی بیوی سے کہا ہم ضرور مریں گے کیونکہ ہم نے خدا کو دیکھا ہے۔</w:t>
      </w:r>
    </w:p>
    <w:p/>
    <w:p>
      <w:r xmlns:w="http://schemas.openxmlformats.org/wordprocessingml/2006/main">
        <w:t xml:space="preserve">منوحہ اور اس کی بیوی کو احساس ہے کہ انہوں نے خدا کو دیکھا ہے اور اس کے نتائج سے ڈرتے ہیں۔</w:t>
      </w:r>
    </w:p>
    <w:p/>
    <w:p>
      <w:r xmlns:w="http://schemas.openxmlformats.org/wordprocessingml/2006/main">
        <w:t xml:space="preserve">1: ہم خوف کے عالم میں بھی خُداوند پر بھروسا رکھ سکتے ہیں۔</w:t>
      </w:r>
    </w:p>
    <w:p/>
    <w:p>
      <w:r xmlns:w="http://schemas.openxmlformats.org/wordprocessingml/2006/main">
        <w:t xml:space="preserve">2: ہمیں خدا کے ساتھ ملاقات کے نتائج کا سامنا کرنے کے لیے تیار رہنا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13:6 - "لہٰذا ہم اعتماد سے کہہ سکتے ہیں، 'رب میرا مددگار ہے؛ میں نہیں ڈروں گا؛ انسان میرا کیا کر سکتا ہے؟'</w:t>
      </w:r>
    </w:p>
    <w:p/>
    <w:p>
      <w:r xmlns:w="http://schemas.openxmlformats.org/wordprocessingml/2006/main">
        <w:t xml:space="preserve">قضاوت 13:23 لیکن اس کی بیوی نے اس سے کہا کہ اگر خداوند ہمیں مارنا پسند کرتا تو وہ ہمارے ہاتھ سے بھسم ہونے والی قربانی اور گوشت کی قربانی نہ لیتا، نہ وہ ہمیں یہ سب چیزیں دکھاتا اور نہ ہی اس طرح کہتا۔ اس بار ہمیں ایسی باتیں بتائی ہیں۔</w:t>
      </w:r>
    </w:p>
    <w:p/>
    <w:p>
      <w:r xmlns:w="http://schemas.openxmlformats.org/wordprocessingml/2006/main">
        <w:t xml:space="preserve">خُداوند مہربان اور رحیم ہے، یہاں تک کہ جب اُسے نہ ہونا پڑے۔</w:t>
      </w:r>
    </w:p>
    <w:p/>
    <w:p>
      <w:r xmlns:w="http://schemas.openxmlformats.org/wordprocessingml/2006/main">
        <w:t xml:space="preserve">1. خدا کی رحمت ہمیشہ قائم رہتی ہے۔</w:t>
      </w:r>
    </w:p>
    <w:p/>
    <w:p>
      <w:r xmlns:w="http://schemas.openxmlformats.org/wordprocessingml/2006/main">
        <w:t xml:space="preserve">2. رب کی مہربانی</w:t>
      </w:r>
    </w:p>
    <w:p/>
    <w:p>
      <w:r xmlns:w="http://schemas.openxmlformats.org/wordprocessingml/2006/main">
        <w:t xml:space="preserve">1. زبور 103:8-10</w:t>
      </w:r>
    </w:p>
    <w:p/>
    <w:p>
      <w:r xmlns:w="http://schemas.openxmlformats.org/wordprocessingml/2006/main">
        <w:t xml:space="preserve">2. رومیوں 5:8</w:t>
      </w:r>
    </w:p>
    <w:p/>
    <w:p>
      <w:r xmlns:w="http://schemas.openxmlformats.org/wordprocessingml/2006/main">
        <w:t xml:space="preserve">قضاوت 13:24 اور عورت کے ایک بیٹا ہوا اور اس نے اس کا نام سمسون رکھا اور بچہ بڑا ہوا اور خداوند نے اسے برکت دی۔</w:t>
      </w:r>
    </w:p>
    <w:p/>
    <w:p>
      <w:r xmlns:w="http://schemas.openxmlformats.org/wordprocessingml/2006/main">
        <w:t xml:space="preserve">اُس عورت نے ایک بیٹا پیدا کیا اور اُس کا نام سمسون رکھا، اور خُداوند نے اُس کے بڑھنے پر برکت دی۔</w:t>
      </w:r>
    </w:p>
    <w:p/>
    <w:p>
      <w:r xmlns:w="http://schemas.openxmlformats.org/wordprocessingml/2006/main">
        <w:t xml:space="preserve">1. برکت کا وعدہ: خدا کی وفاداری کا جشن منانا</w:t>
      </w:r>
    </w:p>
    <w:p/>
    <w:p>
      <w:r xmlns:w="http://schemas.openxmlformats.org/wordprocessingml/2006/main">
        <w:t xml:space="preserve">2. طاقت میں اضافہ: خدا کی نعمت کی طاقت</w:t>
      </w:r>
    </w:p>
    <w:p/>
    <w:p>
      <w:r xmlns:w="http://schemas.openxmlformats.org/wordprocessingml/2006/main">
        <w:t xml:space="preserve">1. پیدائش 22:17 - "میں یقیناً تجھے برکت دوں گا اور تیری نسل کو آسمان کے ستاروں اور سمندر کے کنارے کی ریت کی طرح بے شمار کروں گا۔"</w:t>
      </w:r>
    </w:p>
    <w:p/>
    <w:p>
      <w:r xmlns:w="http://schemas.openxmlformats.org/wordprocessingml/2006/main">
        <w:t xml:space="preserve">2. میتھیو 5:45 - "وہ اپنے سورج کو برے اور اچھے پر طلوع کرتا ہے، اور راستبازوں اور بدکاروں پر بارش بھیجتا ہے۔"</w:t>
      </w:r>
    </w:p>
    <w:p/>
    <w:p>
      <w:r xmlns:w="http://schemas.openxmlformats.org/wordprocessingml/2006/main">
        <w:t xml:space="preserve">قضاوت 13:25 اور خُداوند کا رُوح اُسے صُرعہ اور اِستُول کے درمیان دان کے خیمہ گاہ میں کبھی کبھی حرکت دینے لگا۔</w:t>
      </w:r>
    </w:p>
    <w:p/>
    <w:p>
      <w:r xmlns:w="http://schemas.openxmlformats.org/wordprocessingml/2006/main">
        <w:t xml:space="preserve">خُداوند کی رُوح نے سمسون کو بعض اوقات صُرع اور اِستُول کے درمیان دان کے خیمہ میں منتقل کیا۔</w:t>
      </w:r>
    </w:p>
    <w:p/>
    <w:p>
      <w:r xmlns:w="http://schemas.openxmlformats.org/wordprocessingml/2006/main">
        <w:t xml:space="preserve">1. روح کی طاقت: ہماری زندگی میں روح القدس کی طاقت کو سمجھنے کے لیے سمسون کی کہانی کا استعمال۔</w:t>
      </w:r>
    </w:p>
    <w:p/>
    <w:p>
      <w:r xmlns:w="http://schemas.openxmlformats.org/wordprocessingml/2006/main">
        <w:t xml:space="preserve">2. روح کی حرکت: روح ہماری زندگیوں میں کیسے حرکت کرتی ہے اور اس کی رہنمائی کو پہچاننے اور اس پر عمل کرنے کی اہمیت۔</w:t>
      </w:r>
    </w:p>
    <w:p/>
    <w:p>
      <w:r xmlns:w="http://schemas.openxmlformats.org/wordprocessingml/2006/main">
        <w:t xml:space="preserve">1. اعمال 1:8 "لیکن آپ کو طاقت ملے گی جب روح القدس آپ پر آئے گا؛ اور آپ یروشلم اور تمام یہودیہ اور سامریہ میں اور زمین کی انتہا تک میرے گواہ ہوں گے۔"</w:t>
      </w:r>
    </w:p>
    <w:p/>
    <w:p>
      <w:r xmlns:w="http://schemas.openxmlformats.org/wordprocessingml/2006/main">
        <w:t xml:space="preserve">2. رومیوں 8:14 "کیونکہ وہ لوگ جو خدا کے روح سے چلتے ہیں وہ خدا کے فرزند ہیں۔"</w:t>
      </w:r>
    </w:p>
    <w:p/>
    <w:p>
      <w:r xmlns:w="http://schemas.openxmlformats.org/wordprocessingml/2006/main">
        <w:t xml:space="preserve">ججز 14 کا خلاصہ تین پیراگراف میں مندرجہ ذیل آیات کے ساتھ کیا جا سکتا ہے:</w:t>
      </w:r>
    </w:p>
    <w:p/>
    <w:p>
      <w:r xmlns:w="http://schemas.openxmlformats.org/wordprocessingml/2006/main">
        <w:t xml:space="preserve">پیراگراف 1: ججز 14:1-7 سیمسون کی ایک فلستی عورت سے شادی کا تعارف کراتی ہے۔ باب یہ بیان کرتے ہوئے شروع ہوتا ہے کہ کس طرح سیمسون فلستیوں کے شہر تمنا میں جاتا ہے اور وہاں ایک عورت کو دیکھتا ہے جس سے وہ شادی کرنا چاہتا ہے۔ گھر واپس آنے پر، وہ اپنے والدین کو ان کے اعتراضات کے باوجود فلستی عورت سے شادی کرنے کی خواہش کے بارے میں بتاتا ہے۔ سیمسن اس سے شادی کرنے پر اصرار کرتا ہے اور درخواست کرتا ہے کہ اس کے والدین اس کی شادی کا بندوبست کریں۔</w:t>
      </w:r>
    </w:p>
    <w:p/>
    <w:p>
      <w:r xmlns:w="http://schemas.openxmlformats.org/wordprocessingml/2006/main">
        <w:t xml:space="preserve">پیراگراف 2: ججز 14:8-20 میں جاری رکھتے ہوئے، یہ شادی کی دعوت میں سیمسن کے شیر کے ساتھ مقابلے اور اس کی پہیلی کو بیان کرتا ہے۔ جب سیمسون اپنی شادی کے لیے تمنا کی طرف سفر کر رہا تھا، تو ایک جوان شیر اس پر حملہ کرتا ہے۔ خدا کی طاقت کے ذریعے، سمسون نے اپنے ننگے ہاتھوں سے شیر کو پھاڑ ڈالا۔ بعد میں، جب وہ شادی کی دعوت کے لیے واپس آیا، تو اس نے تیس فلستی ساتھیوں کو شیر کے بارے میں ایک پہیلی پیش کی اور ان کو داؤ پیش کی کہ اگر وہ سات دنوں کے اندر اس پہیلی کو حل کر لیں تو وہ انہیں تیس کتان کے کپڑے دے گا۔ اگر وہ ناکام ہو جائیں تو اُسے کتان کے تیس کپڑے دینے چاہئیں۔</w:t>
      </w:r>
    </w:p>
    <w:p/>
    <w:p>
      <w:r xmlns:w="http://schemas.openxmlformats.org/wordprocessingml/2006/main">
        <w:t xml:space="preserve">پیراگراف 3: ججز 14 ایک بیان کے ساتھ اختتام پذیر ہوتا ہے جہاں سیمسن کی بیوی اس پہیلی کا جواب ظاہر کر کے اسے دھوکہ دیتی ہے۔ ججز 14:15-20 میں، اس کا تذکرہ ہے کہ اس کے لوگوں کے دباؤ میں اور اپنی جان کے خوف سے، وہ سمسون سے جواب مانگتی ہے اور ساتویں دن ختم ہونے سے پہلے اسے اپنے ہم وطنوں پر ظاہر کرتی ہے۔ اس سے سیمسن کو غصہ آتا ہے جسے احساس ہوتا ہے کہ اس نے اسے دھوکہ دیا ہے۔ اس کے جواب میں، وہ غصے میں ان کی شادی کو مکمل کیے بغیر چلا جاتا ہے اور عسقلان کے تیس آدمیوں کو مار ڈالتا ہے تاکہ وہ اپنی شرط پوری کر سکے۔</w:t>
      </w:r>
    </w:p>
    <w:p/>
    <w:p>
      <w:r xmlns:w="http://schemas.openxmlformats.org/wordprocessingml/2006/main">
        <w:t xml:space="preserve">خلاصہ:</w:t>
      </w:r>
    </w:p>
    <w:p>
      <w:r xmlns:w="http://schemas.openxmlformats.org/wordprocessingml/2006/main">
        <w:t xml:space="preserve">ججز 14 پیش کرتے ہیں:</w:t>
      </w:r>
    </w:p>
    <w:p>
      <w:r xmlns:w="http://schemas.openxmlformats.org/wordprocessingml/2006/main">
        <w:t xml:space="preserve">سیمسون کی فلستی عورت کی خواہش والدین کی طرف سے اعتراض؛</w:t>
      </w:r>
    </w:p>
    <w:p>
      <w:r xmlns:w="http://schemas.openxmlformats.org/wordprocessingml/2006/main">
        <w:t xml:space="preserve">سیمسن کا ایک شیر کے ساتھ مقابلہ جو اسے اپنے ننگے ہاتھوں سے پھاڑ دیتا ہے۔</w:t>
      </w:r>
    </w:p>
    <w:p>
      <w:r xmlns:w="http://schemas.openxmlformats.org/wordprocessingml/2006/main">
        <w:t xml:space="preserve">شادی کی دعوت میں سیمسن کی بیوی کی طرف سے دھوکہ دہی، تیس مردوں کا قتل۔</w:t>
      </w:r>
    </w:p>
    <w:p/>
    <w:p>
      <w:r xmlns:w="http://schemas.openxmlformats.org/wordprocessingml/2006/main">
        <w:t xml:space="preserve">سیمسون کی فلستی عورت کی خواہش پر زور والدین کی طرف سے اعتراض؛</w:t>
      </w:r>
    </w:p>
    <w:p>
      <w:r xmlns:w="http://schemas.openxmlformats.org/wordprocessingml/2006/main">
        <w:t xml:space="preserve">سیمسن کا ایک شیر کے ساتھ مقابلہ جو اسے اپنے ننگے ہاتھوں سے پھاڑ دیتا ہے۔</w:t>
      </w:r>
    </w:p>
    <w:p>
      <w:r xmlns:w="http://schemas.openxmlformats.org/wordprocessingml/2006/main">
        <w:t xml:space="preserve">شادی کی دعوت میں سیمسن کی بیوی کی طرف سے دھوکہ دہی، تیس مردوں کا قتل۔</w:t>
      </w:r>
    </w:p>
    <w:p/>
    <w:p>
      <w:r xmlns:w="http://schemas.openxmlformats.org/wordprocessingml/2006/main">
        <w:t xml:space="preserve">اس باب میں سیمسن کی اپنے والدین کے اعتراضات کے باوجود ایک فلستی عورت سے شادی کرنے کی خواہش، ایک شیر سے اس کا مقابلہ اور شادی کی دعوت میں اس کے نتیجے میں پہیلی، اور اس کی بیوی کی طرف سے دھوکہ دہی پر مرکوز ہے جس کے نتیجے میں تیس آدمی مارے گئے۔ ججز 14 میں، یہ ذکر کیا گیا ہے کہ سیمسن تِمنہ چلا جاتا ہے اور ایک فلستی عورت سے محبت کرتا ہے جس سے وہ شادی کرنا چاہتا ہے۔ اس کے والدین کے اعتراضات کے باوجود، وہ اس سے شادی کرنے پر اصرار کرتا ہے اور ان سے شادی کا بندوبست کرنے کو کہتا ہے۔</w:t>
      </w:r>
    </w:p>
    <w:p/>
    <w:p>
      <w:r xmlns:w="http://schemas.openxmlformats.org/wordprocessingml/2006/main">
        <w:t xml:space="preserve">ججز 14 میں جاری رکھتے ہوئے، جب سیمسن اپنی شادی کے لیے تیمنہ جاتا ہے، تو اس کا سامنا ایک نوجوان شیر سے ہوتا ہے جو اس پر حملہ کرتا ہے۔ خدا کی طاقت کے ذریعے، وہ اپنے ننگے ہاتھوں سے شیر کو پھاڑ دیتا ہے۔ بعد ازاں شادی کی دعوت میں، وہ تیس فلستی ساتھیوں کے سامنے اس واقعے کے حوالے سے ایک پہیلی پیش کرتا ہے اور انہیں دانو پیش کرتا ہے۔</w:t>
      </w:r>
    </w:p>
    <w:p/>
    <w:p>
      <w:r xmlns:w="http://schemas.openxmlformats.org/wordprocessingml/2006/main">
        <w:t xml:space="preserve">ججز 14 ایک بیان کے ساتھ اختتام پذیر ہوتا ہے جہاں سیمسن کی بیوی نے اپنے لوگوں کے دباؤ میں اس پہیلی کا جواب ظاہر کرکے اسے دھوکہ دیا۔ وہ ساتواں دن ختم ہونے سے پہلے اسے اس سے نکال دیتی ہے اور اسے اپنے ہم وطنوں پر ظاہر کرتی ہے۔ اس سے سیمسن کو غصہ آتا ہے جسے احساس ہوتا ہے کہ اس نے اسے دھوکہ دیا ہے۔ اس کے جواب میں، وہ غصے میں ان کی شادی کو مکمل کیے بغیر چلا جاتا ہے اور اشکیلون کے تیس مردوں کو قتل کر دیتا ہے تاکہ غصے اور انتقام دونوں کی وجہ سے ایک پرتشدد عمل کو پورا کرنے کے لیے اس کی شرط کو پورا کیا جا سکے۔</w:t>
      </w:r>
    </w:p>
    <w:p/>
    <w:p>
      <w:r xmlns:w="http://schemas.openxmlformats.org/wordprocessingml/2006/main">
        <w:t xml:space="preserve">قضا 14:1 اور سمسون نے تمناتھ کو جا کر فلستیوں کی بیٹیوں میں سے ایک عورت کو دیکھا۔</w:t>
      </w:r>
    </w:p>
    <w:p/>
    <w:p>
      <w:r xmlns:w="http://schemas.openxmlformats.org/wordprocessingml/2006/main">
        <w:t xml:space="preserve">سمسون نے تمناتھ کا سفر کیا اور فلستیوں کی ایک عورت کو دیکھا۔</w:t>
      </w:r>
    </w:p>
    <w:p/>
    <w:p>
      <w:r xmlns:w="http://schemas.openxmlformats.org/wordprocessingml/2006/main">
        <w:t xml:space="preserve">1. محبت کی طاقت: سمسون اور فلستی عورت کی کہانی</w:t>
      </w:r>
    </w:p>
    <w:p/>
    <w:p>
      <w:r xmlns:w="http://schemas.openxmlformats.org/wordprocessingml/2006/main">
        <w:t xml:space="preserve">2. آزمائش پر قابو پانا: سیمسن کی زندگی</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قضا 14:2 اور اُس نے آکر اپنے باپ اور ماں کو بتایا اور کہا کہ میں نے فلستیوں کی بیٹیوں میں سے تمناتھ میں ایک عورت دیکھی ہے سو اب اُسے میرے ساتھ بیاہ دو۔</w:t>
      </w:r>
    </w:p>
    <w:p/>
    <w:p>
      <w:r xmlns:w="http://schemas.openxmlformats.org/wordprocessingml/2006/main">
        <w:t xml:space="preserve">سیمسن اپنے والد اور والدہ کو اپنے ارادے سے آگاہ کرتے ہوئے فلستیوں کی ایک عورت سے شادی کرنا چاہتا ہے۔</w:t>
      </w:r>
    </w:p>
    <w:p/>
    <w:p>
      <w:r xmlns:w="http://schemas.openxmlformats.org/wordprocessingml/2006/main">
        <w:t xml:space="preserve">1) محبت کی طاقت: خدا ہمیں چھڑانے کے لیے رومانس کا استعمال کیسے کرتا ہے۔</w:t>
      </w:r>
    </w:p>
    <w:p/>
    <w:p>
      <w:r xmlns:w="http://schemas.openxmlformats.org/wordprocessingml/2006/main">
        <w:t xml:space="preserve">2) شاگردی کا سفر: خدا کی مرضی پر عمل کرنا سیکھنا</w:t>
      </w:r>
    </w:p>
    <w:p/>
    <w:p>
      <w:r xmlns:w="http://schemas.openxmlformats.org/wordprocessingml/2006/main">
        <w:t xml:space="preserve">1) پیدائش 2:24 - اس وجہ سے ایک آدمی اپنے ماں باپ کو چھوڑ کر اپنی بیوی سے مل جائے گا، اور وہ ایک جسم ہو جائیں گے۔</w:t>
      </w:r>
    </w:p>
    <w:p/>
    <w:p>
      <w:r xmlns:w="http://schemas.openxmlformats.org/wordprocessingml/2006/main">
        <w:t xml:space="preserve">2) ہوزیا 2: 19-20 - میں آپ کو ہمیشہ کے لئے اپنے ساتھ باندھوں گا۔ میں آپ کو راستبازی اور انصاف میں، محبت اور شفقت میں آپ کا رشتہ دوں گا۔ میں تم سے وفاداری کا رشتہ باندھوں گا، اور تم خداوند کو تسلیم کرو گے۔</w:t>
      </w:r>
    </w:p>
    <w:p/>
    <w:p>
      <w:r xmlns:w="http://schemas.openxmlformats.org/wordprocessingml/2006/main">
        <w:t xml:space="preserve">قضا 14:3 تب اُس کے باپ اور اُس کی ماں نے اُس سے کہا کیا تیرے بھائیوں کی بیٹیوں میں یا میری ساری قوم میں کوئی عورت نہیں ہے کہ تُو نامختون فلستیوں کی بیوی کو لینے جائے؟ سمسون نے اپنے باپ سے کہا، ”اسے میرے لیے لے آؤ۔ کیونکہ وہ مجھے اچھی طرح خوش کرتی ہے۔</w:t>
      </w:r>
    </w:p>
    <w:p/>
    <w:p>
      <w:r xmlns:w="http://schemas.openxmlformats.org/wordprocessingml/2006/main">
        <w:t xml:space="preserve">سیمسن نے اپنے والدین سے ایک فلستی عورت سے شادی کرنے کی اجازت مانگی جس کے اس کے والدین شروع میں مخالف تھے۔</w:t>
      </w:r>
    </w:p>
    <w:p/>
    <w:p>
      <w:r xmlns:w="http://schemas.openxmlformats.org/wordprocessingml/2006/main">
        <w:t xml:space="preserve">1. ہم ہر کام میں اپنے والدین کی عزت کی اہمیت</w:t>
      </w:r>
    </w:p>
    <w:p/>
    <w:p>
      <w:r xmlns:w="http://schemas.openxmlformats.org/wordprocessingml/2006/main">
        <w:t xml:space="preserve">2. محبت کی طاقت اور کسی بھی ثقافتی خلا کو ختم کرنے کی صلاحیت</w:t>
      </w:r>
    </w:p>
    <w:p/>
    <w:p>
      <w:r xmlns:w="http://schemas.openxmlformats.org/wordprocessingml/2006/main">
        <w:t xml:space="preserve">1. کلسیوں 3:20 - "بچو، ہر بات میں اپنے والدین کی فرمانبرداری کرو کیونکہ یہ خُداوند کو پسند ہے"</w:t>
      </w:r>
    </w:p>
    <w:p/>
    <w:p>
      <w:r xmlns:w="http://schemas.openxmlformats.org/wordprocessingml/2006/main">
        <w:t xml:space="preserve">2. رومیوں 12:10 - "برادرانہ محبت کے ساتھ ایک دوسرے کے ساتھ شفقت سے پیش آؤ؛ احترام میں ایک دوسرے کو ترجیح دیتے ہوئے"</w:t>
      </w:r>
    </w:p>
    <w:p/>
    <w:p>
      <w:r xmlns:w="http://schemas.openxmlformats.org/wordprocessingml/2006/main">
        <w:t xml:space="preserve">قضاوت 14:4 لیکن اُس کے باپ اور اُس کی ماں کو معلوم نہ تھا کہ یہ خُداوند کی طرف سے ہے کہ اُس نے فلستیوں کے خلاف موقع ڈھونڈا کیونکہ اُس وقت اسرائیل پر فلسطینیوں کی حکومت تھی۔</w:t>
      </w:r>
    </w:p>
    <w:p/>
    <w:p>
      <w:r xmlns:w="http://schemas.openxmlformats.org/wordprocessingml/2006/main">
        <w:t xml:space="preserve">سیمسن اپنے والدین کے علم کے بغیر، فلستیوں کے خلاف ایک موقع ڈھونڈتا ہے، جو اسرائیل پر حکومت کرتے تھے۔</w:t>
      </w:r>
    </w:p>
    <w:p/>
    <w:p>
      <w:r xmlns:w="http://schemas.openxmlformats.org/wordprocessingml/2006/main">
        <w:t xml:space="preserve">1. غیر متوقع جگہوں پر خدا کا رزق</w:t>
      </w:r>
    </w:p>
    <w:p/>
    <w:p>
      <w:r xmlns:w="http://schemas.openxmlformats.org/wordprocessingml/2006/main">
        <w:t xml:space="preserve">2. مخالفت کے باوجود حق کے لیے کھڑا ہونا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دانیال 3:17-18 - اگر ہمیں بھڑکتی ہوئی بھٹی میں پھینک دیا جائے تو جس خدا کی ہم خدمت کرتے ہیں وہ ہمیں اس سے نجات دلانے پر قادر ہے، اور وہ ہمیں تیری عظمت کے ہاتھ سے نجات دلائے گا۔ لیکن اگر وہ ایسا نہیں کرتا تو بھی ہم چاہتے ہیں کہ آپ جان لیں کہ ہم آپ کے دیوتاؤں کی عبادت نہیں کریں گے اور نہ ہی آپ کے قائم کردہ سونے کی مورت کی پرستش کریں گے۔</w:t>
      </w:r>
    </w:p>
    <w:p/>
    <w:p>
      <w:r xmlns:w="http://schemas.openxmlformats.org/wordprocessingml/2006/main">
        <w:t xml:space="preserve">قضا 14:5 تب سمسون اور اس کا باپ اور اس کی ماں تِمنات کو گئے اور تِمنات کے تاکستانوں میں آئے اور دیکھو ایک جوان شیر اُس پر گرج رہا ہے۔</w:t>
      </w:r>
    </w:p>
    <w:p/>
    <w:p>
      <w:r xmlns:w="http://schemas.openxmlformats.org/wordprocessingml/2006/main">
        <w:t xml:space="preserve">سیمسن نے اپنے والدین کے ساتھ ٹمناتھ کا سفر کیا، جہاں اس کا سامنا ایک نوجوان شیر سے ہوا۔</w:t>
      </w:r>
    </w:p>
    <w:p/>
    <w:p>
      <w:r xmlns:w="http://schemas.openxmlformats.org/wordprocessingml/2006/main">
        <w:t xml:space="preserve">1. خدا کی پکار اور طاقت - خدا کی پکار کو طاقت اور حوصلے کے ساتھ جواب دینے کے بارے میں، خواہ مشکلات کیوں نہ ہوں۔</w:t>
      </w:r>
    </w:p>
    <w:p/>
    <w:p>
      <w:r xmlns:w="http://schemas.openxmlformats.org/wordprocessingml/2006/main">
        <w:t xml:space="preserve">2. خدا کی حفاظت اور رزق - خدا کی حفاظت اور رزق پر بھروسہ کرنے کے بارے میں، یہاں تک کہ خطرے کے باوجود۔</w:t>
      </w:r>
    </w:p>
    <w:p/>
    <w:p>
      <w:r xmlns:w="http://schemas.openxmlformats.org/wordprocessingml/2006/main">
        <w:t xml:space="preserve">1. 1 یوحنا 4: 4 - چھوٹے بچو، تم خدا کی طرف سے ہو اور ان پر غالب آئے ہو، کیونکہ جو تم میں ہے وہ اس سے بڑا ہے جو دنیا میں ہے۔</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قضاوت 14:6 اور خُداوند کا رُوح اُس پر زور سے آیا اور اُس نے اُسے اُس طرح پھاڑ ڈالا جیسے وہ کسی بچے کو پھاڑ دیتا تھا اور اُس کے ہاتھ میں کچھ نہ تھا لیکن اُس نے اپنے باپ یا ماں کو نہ بتایا کہ اُس نے کیا کِیا۔</w:t>
      </w:r>
    </w:p>
    <w:p/>
    <w:p>
      <w:r xmlns:w="http://schemas.openxmlformats.org/wordprocessingml/2006/main">
        <w:t xml:space="preserve">سمسون نے روح القدس کی طاقت کا استعمال کرتے ہوئے اپنے ننگے ہاتھوں سے بکری کے ایک بچے کو پھاڑ دیا، لیکن اس نے اپنے والدین کو نہیں بتایا کہ اس نے کیا کیا ہے۔</w:t>
      </w:r>
    </w:p>
    <w:p/>
    <w:p>
      <w:r xmlns:w="http://schemas.openxmlformats.org/wordprocessingml/2006/main">
        <w:t xml:space="preserve">1. ہماری زندگیوں میں خدا کی طاقت</w:t>
      </w:r>
    </w:p>
    <w:p/>
    <w:p>
      <w:r xmlns:w="http://schemas.openxmlformats.org/wordprocessingml/2006/main">
        <w:t xml:space="preserve">2. مصیبت کے وقت خدا کی اطاعت</w:t>
      </w:r>
    </w:p>
    <w:p/>
    <w:p>
      <w:r xmlns:w="http://schemas.openxmlformats.org/wordprocessingml/2006/main">
        <w:t xml:space="preserve">1. یوحنا 14:12 - "میں تم سے سچ کہتا ہوں، جو کوئی مجھ پر ایمان لائے گا وہ بھی وہی کام کرے گا جو میں کرتا ہوں؛ اور ان سے بڑے کام وہ کرے گا، کیونکہ میں باپ کے پاس جا رہا ہوں۔"</w:t>
      </w:r>
    </w:p>
    <w:p/>
    <w:p>
      <w:r xmlns:w="http://schemas.openxmlformats.org/wordprocessingml/2006/main">
        <w:t xml:space="preserve">2. 1 پطرس 1:2 - "خدا باپ کی پیشگوئی کے مطابق، روح کی تقدیس میں، یسوع مسیح کی فرمانبرداری اور اس کے خون کے ساتھ چھڑکنے کے لیے: آپ پر فضل اور سلامتی بڑھے۔"</w:t>
      </w:r>
    </w:p>
    <w:p/>
    <w:p>
      <w:r xmlns:w="http://schemas.openxmlformats.org/wordprocessingml/2006/main">
        <w:t xml:space="preserve">ججز 14:7 اور وہ نیچے گیا اور عورت سے باتیں کرنے لگا۔ اور اس نے سمسون کو اچھی طرح خوش کیا۔</w:t>
      </w:r>
    </w:p>
    <w:p/>
    <w:p>
      <w:r xmlns:w="http://schemas.openxmlformats.org/wordprocessingml/2006/main">
        <w:t xml:space="preserve">سمسون ایک عورت کے پاس گیا اور اس نے اسے خوش کیا۔</w:t>
      </w:r>
    </w:p>
    <w:p/>
    <w:p>
      <w:r xmlns:w="http://schemas.openxmlformats.org/wordprocessingml/2006/main">
        <w:t xml:space="preserve">1. کشش کی طاقت: ہمارے انتخاب ہمیں خدا کے قریب کیسے لے جا سکتے ہیں۔</w:t>
      </w:r>
    </w:p>
    <w:p/>
    <w:p>
      <w:r xmlns:w="http://schemas.openxmlformats.org/wordprocessingml/2006/main">
        <w:t xml:space="preserve">2. صالح رشتوں کی اہمیت: دوسروں کے ساتھ اپنے تعامل کے ذریعے خدا سے جڑے رہنا</w:t>
      </w:r>
    </w:p>
    <w:p/>
    <w:p>
      <w:r xmlns:w="http://schemas.openxmlformats.org/wordprocessingml/2006/main">
        <w:t xml:space="preserve">1. امثال 31:30، "دلکش فریب ہے، اور خوبصورتی بیکار ہے، لیکن جو عورت خداوند سے ڈرتی ہے وہ تعریف کے لائق ہے۔"</w:t>
      </w:r>
    </w:p>
    <w:p/>
    <w:p>
      <w:r xmlns:w="http://schemas.openxmlformats.org/wordprocessingml/2006/main">
        <w:t xml:space="preserve">2. واعظ 4: 9-12،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نہیں!دوبارہ اگر دو ایک ساتھ لیٹ جائیں تو گرم رہتے ہیں، لیکن اکیلا کیسے گرم رکھ سکتا ہے؟اور اگر ایک آدمی اکیلے پر غالب آجائے، تو دو اس کا مقابلہ کریں گے، تین گنا جلدی نہیں ٹوٹتی۔ "</w:t>
      </w:r>
    </w:p>
    <w:p/>
    <w:p>
      <w:r xmlns:w="http://schemas.openxmlformats.org/wordprocessingml/2006/main">
        <w:t xml:space="preserve">قضاوت 14:8 اور تھوڑی دیر کے بعد وہ اُسے لینے کے لیے واپس آیا اور شیر کی لاش کو دیکھنے کے لیے ایک طرف ہٹ گیا اور کیا دیکھتا ہے کہ شیر کی لاش میں شہد کی مکھیوں اور شہد کا ایک غول تھا۔</w:t>
      </w:r>
    </w:p>
    <w:p/>
    <w:p>
      <w:r xmlns:w="http://schemas.openxmlformats.org/wordprocessingml/2006/main">
        <w:t xml:space="preserve">سیمسن اپنی بیوی کو لینے کے لیے واپس آیا، اور اسے اس شیر کی لاش میں شہد کی مکھیوں اور شہد کا ایک غول ملا جس کو اس نے پہلے مارا تھا۔</w:t>
      </w:r>
    </w:p>
    <w:p/>
    <w:p>
      <w:r xmlns:w="http://schemas.openxmlformats.org/wordprocessingml/2006/main">
        <w:t xml:space="preserve">1. خدا کے رزق کی مٹھاس - یہ دریافت کرنا کہ خدا کس طرح مشکل میں بھی ہمارے لئے فراہم کر سکتا ہے۔</w:t>
      </w:r>
    </w:p>
    <w:p/>
    <w:p>
      <w:r xmlns:w="http://schemas.openxmlformats.org/wordprocessingml/2006/main">
        <w:t xml:space="preserve">2. ایمان کے ذریعے چیلنجوں پر قابو پانا - یہ جانچنا کہ ایمان کسی بھی رکاوٹ کو دور کرنے میں ہماری مدد کیسے کر سکتا ہے۔</w:t>
      </w:r>
    </w:p>
    <w:p/>
    <w:p>
      <w:r xmlns:w="http://schemas.openxmlformats.org/wordprocessingml/2006/main">
        <w:t xml:space="preserve">1. زبور 81:10 - "میں رب تیرا خدا ہوں، جو تجھے ملک مصر سے نکال لایا ہے: اپنا منہ کھول، میں اسے بھر دوں گا۔"</w:t>
      </w:r>
    </w:p>
    <w:p/>
    <w:p>
      <w:r xmlns:w="http://schemas.openxmlformats.org/wordprocessingml/2006/main">
        <w:t xml:space="preserve">2. جیمز 1: 2-4 - "میرے بھائیو، جب آپ متنوع آزمائشوں میں پڑتے ہیں تو اس کو پوری خوشی سمجھو؛ یہ جانتے ہوئے کہ آپ کے ایمان کی کوشش صبر کو کام دیتی ہے۔ مکمل، کچھ نہیں چاہتے۔"</w:t>
      </w:r>
    </w:p>
    <w:p/>
    <w:p>
      <w:r xmlns:w="http://schemas.openxmlformats.org/wordprocessingml/2006/main">
        <w:t xml:space="preserve">ججز 14:9 اور وہ اپنے ہاتھوں میں لے کر کھاتا چلا گیا اور اپنے ماں باپ کے پاس آیا اور اُس نے اُنہیں دیا اور اُنہوں نے کھایا لیکن اُس نے اُن کو یہ نہ بتایا کہ مُردہ میں سے شہد نکالا ہے۔ شیر کی</w:t>
      </w:r>
    </w:p>
    <w:p/>
    <w:p>
      <w:r xmlns:w="http://schemas.openxmlformats.org/wordprocessingml/2006/main">
        <w:t xml:space="preserve">سمسون نے شیر کی لاش میں شہد ملا اور اسے کھا لیا، لیکن اس نے اپنے باپ اور ماں کو نہیں بتایا۔</w:t>
      </w:r>
    </w:p>
    <w:p/>
    <w:p>
      <w:r xmlns:w="http://schemas.openxmlformats.org/wordprocessingml/2006/main">
        <w:t xml:space="preserve">1. نفس پر قابو پانے کی طاقت: سیمسن کی مثال سے آزمائش کا مقابلہ کرنا سیکھنا</w:t>
      </w:r>
    </w:p>
    <w:p/>
    <w:p>
      <w:r xmlns:w="http://schemas.openxmlformats.org/wordprocessingml/2006/main">
        <w:t xml:space="preserve">2. آزمائشوں کا جواب کیسے دیا جائے: سیمسن کے کردار کا مطالعہ</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جیمز 1: 12-15 -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ججز 14:10 پس اُس کا باپ اُس عورت کے پاس گیا اور سمسون نے وہاں ضیافت کی۔ نوجوانوں کو ایسا کرنے کے لیے استعمال کیا گیا۔</w:t>
      </w:r>
    </w:p>
    <w:p/>
    <w:p>
      <w:r xmlns:w="http://schemas.openxmlformats.org/wordprocessingml/2006/main">
        <w:t xml:space="preserve">سمسون نے اپنے والد اور دوستوں کو ایک دعوت میں مدعو کیا جو اس نے تیار کی تھی۔</w:t>
      </w:r>
    </w:p>
    <w:p/>
    <w:p>
      <w:r xmlns:w="http://schemas.openxmlformats.org/wordprocessingml/2006/main">
        <w:t xml:space="preserve">1. مہمان نوازی کی طاقت - مہمان نوازی کو تعلقات استوار کرنے اور دوسروں سے محبت کا اظہار کرنے کے طریقے کے طور پر استعمال کرنا۔</w:t>
      </w:r>
    </w:p>
    <w:p/>
    <w:p>
      <w:r xmlns:w="http://schemas.openxmlformats.org/wordprocessingml/2006/main">
        <w:t xml:space="preserve">2. سخاوت کی مہربانی - دینے کے فیاضانہ کاموں کے ذریعے دوسروں کے ساتھ مہربانی کا مظاہرہ کرنا۔</w:t>
      </w:r>
    </w:p>
    <w:p/>
    <w:p>
      <w:r xmlns:w="http://schemas.openxmlformats.org/wordprocessingml/2006/main">
        <w:t xml:space="preserve">1. لوقا 14:12-14 - یسوع ہمیں غریبوں اور ان لوگوں کو مدعو کرنے کی ترغیب دیتا ہے جو ہمیں ہماری عیدوں میں واپس نہیں کر سکتے۔</w:t>
      </w:r>
    </w:p>
    <w:p/>
    <w:p>
      <w:r xmlns:w="http://schemas.openxmlformats.org/wordprocessingml/2006/main">
        <w:t xml:space="preserve">2. 1 تیمتھیس 6:17-19 - پال ہمیں سخاوت کرنے اور اچھے کام کرنے، دوسروں کے ساتھ اشتراک کرنے کی ترغیب دیتا ہے۔</w:t>
      </w:r>
    </w:p>
    <w:p/>
    <w:p>
      <w:r xmlns:w="http://schemas.openxmlformats.org/wordprocessingml/2006/main">
        <w:t xml:space="preserve">قضاوت 14:11 اور یوں ہوا کہ جب اُنہوں نے اُسے دیکھا تو تیس ساتھیوں کو اُس کے ساتھ رہنے کے لیے لائے۔</w:t>
      </w:r>
    </w:p>
    <w:p/>
    <w:p>
      <w:r xmlns:w="http://schemas.openxmlformats.org/wordprocessingml/2006/main">
        <w:t xml:space="preserve">تمنا کے لوگ سمسون کو دیکھتے ہی تیس ساتھیوں کو ساتھ لائے۔</w:t>
      </w:r>
    </w:p>
    <w:p/>
    <w:p>
      <w:r xmlns:w="http://schemas.openxmlformats.org/wordprocessingml/2006/main">
        <w:t xml:space="preserve">1. یہ تسلیم کرنا کہ خدا پر بھروسہ کرکے اور اس کی طاقت پر بھروسہ کرکے ہماری زندگیوں کے لیے ایک منصوبہ رکھتا ہے، یہاں تک کہ جب چیزیں ناممکن نظر آتی ہوں۔</w:t>
      </w:r>
    </w:p>
    <w:p/>
    <w:p>
      <w:r xmlns:w="http://schemas.openxmlformats.org/wordprocessingml/2006/main">
        <w:t xml:space="preserve">2. صحبت اور حوصلہ افزائی کے ذریعہ خدا کے منصوبے کے حصول میں ایک دوسرے کا ساتھ دینا۔</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امثال 27:17 - جیسے لوہا لوہے کو تیز کرتا ہے، اسی طرح آدمی اپنے دوست کے چہرے کو تیز کرتا ہے۔</w:t>
      </w:r>
    </w:p>
    <w:p/>
    <w:p>
      <w:r xmlns:w="http://schemas.openxmlformats.org/wordprocessingml/2006/main">
        <w:t xml:space="preserve">قضاوت 14:12 اور سمسون نے ان سے کہا اب میں تم کو ایک پہیلی بتاؤں گا اگر تم مجھے عید کے سات دنوں کے اندر اس کا اعلان کر سکو اور اس کا پتہ لگا لو تو میں تمہیں تیس چادریں اور تیس بدل دوں گا۔ کپڑوں کی:</w:t>
      </w:r>
    </w:p>
    <w:p/>
    <w:p>
      <w:r xmlns:w="http://schemas.openxmlformats.org/wordprocessingml/2006/main">
        <w:t xml:space="preserve">سیمسن نے فلستیوں کے سامنے ایک پہیلی تجویز کی اور ان سے وعدہ کیا کہ اگر وہ اسے سات دنوں کے اندر حل کر لیں تو انعام دیا جائے گا۔</w:t>
      </w:r>
    </w:p>
    <w:p/>
    <w:p>
      <w:r xmlns:w="http://schemas.openxmlformats.org/wordprocessingml/2006/main">
        <w:t xml:space="preserve">1. خدا کی طاقت کی گواہی دینے میں پہیلیوں کی طاقت</w:t>
      </w:r>
    </w:p>
    <w:p/>
    <w:p>
      <w:r xmlns:w="http://schemas.openxmlformats.org/wordprocessingml/2006/main">
        <w:t xml:space="preserve">2. خدا کے ساتھ ہمارے تعلق کی مضبوطی۔</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62:11 - ایک بار جب خدا نے کہا۔ میں نے دو بار یہ سنا ہے: وہ طاقت خدا کی ہے۔</w:t>
      </w:r>
    </w:p>
    <w:p/>
    <w:p>
      <w:r xmlns:w="http://schemas.openxmlformats.org/wordprocessingml/2006/main">
        <w:t xml:space="preserve">ججز 14:13 لیکن اگر آپ مجھے اس کا اعلان نہیں کر سکتے تو آپ مجھے تیس چادریں اور تیس کپڑے بدل دیں گے۔ اُنہوں نے اُس سے کہا، اپنی پہیلی بتا تاکہ ہم اسے سنیں۔</w:t>
      </w:r>
    </w:p>
    <w:p/>
    <w:p>
      <w:r xmlns:w="http://schemas.openxmlformats.org/wordprocessingml/2006/main">
        <w:t xml:space="preserve">سیمسون نے فلستیوں کو ایک پہیلی تجویز کی تاکہ ان کا امتحان لیا جا سکے اور اگر وہ اسے حل نہ کر سکے تو وہ اسے تیس چادریں اور تیس کپڑے بدل دیں۔</w:t>
      </w:r>
    </w:p>
    <w:p/>
    <w:p>
      <w:r xmlns:w="http://schemas.openxmlformats.org/wordprocessingml/2006/main">
        <w:t xml:space="preserve">1. غیر مانوس حالات میں خدا کی حفاظت</w:t>
      </w:r>
    </w:p>
    <w:p/>
    <w:p>
      <w:r xmlns:w="http://schemas.openxmlformats.org/wordprocessingml/2006/main">
        <w:t xml:space="preserve">2. دنیا میں ہمارے مقام کو سمجھنا</w:t>
      </w:r>
    </w:p>
    <w:p/>
    <w:p>
      <w:r xmlns:w="http://schemas.openxmlformats.org/wordprocessingml/2006/main">
        <w:t xml:space="preserve">1. خروج 3: 7-8 - اور خداوند نے کہا، "میں نے یقیناً اپنے لوگوں کی مصیبت کو دیکھا ہے جو مصر میں ہیں، اور ان کی فریاد کو ان کے کام کرنے والوں کی وجہ سے سنا ہے۔ کیونکہ میں ان کے دکھ جانتا ہوں۔ اور مَیں اُن کو مصریوں کے ہاتھ سے چھڑانے اور اُن کو اُس مُلک سے ایک اچھی اور وسیع و عریض سرزمین تک لے جاؤں گا جہاں دودھ اور شہد بہتا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قاضیوں 14:14 اور اُس نے اُن سے کہا، کھانے والے میں سے گوشت نکلا اور مضبوط سے مٹھاس نکلی۔ اور وہ تین دن میں اس پہیلی کی وضاحت نہ کر سکے۔</w:t>
      </w:r>
    </w:p>
    <w:p/>
    <w:p>
      <w:r xmlns:w="http://schemas.openxmlformats.org/wordprocessingml/2006/main">
        <w:t xml:space="preserve">تمنا شہر کے لوگ سمسون کی طرف سے پیدا کی گئی پہیلی کو تین دن میں حل نہ کر سکے۔</w:t>
      </w:r>
    </w:p>
    <w:p/>
    <w:p>
      <w:r xmlns:w="http://schemas.openxmlformats.org/wordprocessingml/2006/main">
        <w:t xml:space="preserve">1. غیر متوقع جگہوں پر طاقت تلاش کرنا</w:t>
      </w:r>
    </w:p>
    <w:p/>
    <w:p>
      <w:r xmlns:w="http://schemas.openxmlformats.org/wordprocessingml/2006/main">
        <w:t xml:space="preserve">2. مشکل حالات میں لچک کی طاقت</w:t>
      </w:r>
    </w:p>
    <w:p/>
    <w:p>
      <w:r xmlns:w="http://schemas.openxmlformats.org/wordprocessingml/2006/main">
        <w:t xml:space="preserve">1. یسعیاہ 40:29 - وہ بیہوش کو طاقت دیتا ہے۔ اور جو طاقت نہیں رکھتے ان کی طاقت بڑھاتا ہے۔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ججز 14:15 ساتویں دن یوں ہوا کہ اُنہوں نے سمسون کی بیوی سے کہا کہ اپنے شوہر کو پھنساؤ تاکہ وہ ہمیں پہیلی بتائے، ایسا نہ ہو کہ ہم تجھے اور تیرے باپ کے گھر کو آگ سے جلا دیں، کیا تم نے ہمیں بلایا؟ یہ لیں کہ ہمارے پاس ہے؟ کیا ایسا نہیں ہے</w:t>
      </w:r>
    </w:p>
    <w:p/>
    <w:p>
      <w:r xmlns:w="http://schemas.openxmlformats.org/wordprocessingml/2006/main">
        <w:t xml:space="preserve">تِمنہ کے لوگوں نے سمسون کی بیوی سے کہا کہ وہ اُسے وہ پہیلی بتائے جو اُنہیں بتائی گئی تھی۔ انہوں نے دھمکی دی کہ اگر اس نے ان کے کہنے کے مطابق ایسا نہیں کیا تو وہ اسے اور اس کے خاندان کے گھر کو جلا دیں گے۔</w:t>
      </w:r>
    </w:p>
    <w:p/>
    <w:p>
      <w:r xmlns:w="http://schemas.openxmlformats.org/wordprocessingml/2006/main">
        <w:t xml:space="preserve">1. قائل کرنے کی طاقت: ہم دوسروں سے کیسے متاثر ہوتے ہیں۔</w:t>
      </w:r>
    </w:p>
    <w:p/>
    <w:p>
      <w:r xmlns:w="http://schemas.openxmlformats.org/wordprocessingml/2006/main">
        <w:t xml:space="preserve">2. خطرات کا خطرہ: ہم خوف کا جواب کیسے دے سکتے ہیں۔</w:t>
      </w:r>
    </w:p>
    <w:p/>
    <w:p>
      <w:r xmlns:w="http://schemas.openxmlformats.org/wordprocessingml/2006/main">
        <w:t xml:space="preserve">1. امثال 21:1 - بادشاہ کا دل پانی کی ندیوں کی طرح خداوند کے ہاتھ میں ہے: وہ جہاں چاہتا ہے اسے موڑ دیتا ہے۔</w:t>
      </w:r>
    </w:p>
    <w:p/>
    <w:p>
      <w:r xmlns:w="http://schemas.openxmlformats.org/wordprocessingml/2006/main">
        <w:t xml:space="preserve">2.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قضاوت 14:16 اور سمسون کی بیوی نے اس کے آگے روتے ہوئے کہا، تم مجھ سے نفرت کرتے ہو اور مجھ سے محبت نہیں کرتے۔ تو نے میری قوم کے بچوں کو ایک پہیلی بتائی ہے اور مجھے نہیں بتایا۔ اُس نے اُس سے کہا دیکھ مَیں نے یہ بات نہ اپنے باپ کو بتائی ہے اور نہ اپنی ماں کو اور کیا تجھ کو بتاؤں؟</w:t>
      </w:r>
    </w:p>
    <w:p/>
    <w:p>
      <w:r xmlns:w="http://schemas.openxmlformats.org/wordprocessingml/2006/main">
        <w:t xml:space="preserve">سیمسن کی بیوی اس کے سامنے روتی ہے کیونکہ اسے یقین ہے کہ وہ اس سے محبت نہیں کرتا اور اس نے اسے وہ پہیلی نہیں بتائی جو اس نے اپنے لوگوں کے بچوں کو بتائی تھی۔ سیمسن نے جواب میں کہا کہ اس نے اپنے والدین کو بھی نہیں بتایا اور کیا وہ اسے بھی بتائے؟</w:t>
      </w:r>
    </w:p>
    <w:p/>
    <w:p>
      <w:r xmlns:w="http://schemas.openxmlformats.org/wordprocessingml/2006/main">
        <w:t xml:space="preserve">1. محبت اور احترام: ان لوگوں سے محبت اور احترام ظاہر کرنے کی اہمیت جن سے آپ محبت کرتے ہیں۔</w:t>
      </w:r>
    </w:p>
    <w:p/>
    <w:p>
      <w:r xmlns:w="http://schemas.openxmlformats.org/wordprocessingml/2006/main">
        <w:t xml:space="preserve">2. راز کی طاقت: رشتے میں راز رکھنا اور افشا کرنا</w:t>
      </w:r>
    </w:p>
    <w:p/>
    <w:p>
      <w:r xmlns:w="http://schemas.openxmlformats.org/wordprocessingml/2006/main">
        <w:t xml:space="preserve">1. افسیوں 5:33 - "تاہم، تم میں سے ہر ایک اپنی بیوی سے اپنے جیسا پیار کرے، اور بیوی دیکھے کہ وہ اپنے شوہر کا احترام کرتی ہے۔"</w:t>
      </w:r>
    </w:p>
    <w:p/>
    <w:p>
      <w:r xmlns:w="http://schemas.openxmlformats.org/wordprocessingml/2006/main">
        <w:t xml:space="preserve">2. امثال 11:13 - "ایک گپ شپ ایک اعتماد کو دھوکہ دیتی ہے، لیکن ایک قابل اعتماد آدمی راز رکھتا ہے."</w:t>
      </w:r>
    </w:p>
    <w:p/>
    <w:p>
      <w:r xmlns:w="http://schemas.openxmlformats.org/wordprocessingml/2006/main">
        <w:t xml:space="preserve">قضا 14:17 اور وہ سات دن تک اُس کے سامنے روتی رہی جب تک اُن کی عِید جاری رہی اور ساتویں دن اُس نے اُس سے کہا کیونکہ وہ اُس پر درد کرتی تھی اور اُس نے اپنے بچوں کو پہیلی سنائی۔ لوگ</w:t>
      </w:r>
    </w:p>
    <w:p/>
    <w:p>
      <w:r xmlns:w="http://schemas.openxmlformats.org/wordprocessingml/2006/main">
        <w:t xml:space="preserve">سیمسون کی بیوی نے اس سے التجا کی کہ وہ اسے اس پہیلی کا جواب بتائے جو اس نے پیدا کی تھی، اور سات دن کی منت سماجت کے بعد بالآخر وہ مان گیا۔</w:t>
      </w:r>
    </w:p>
    <w:p/>
    <w:p>
      <w:r xmlns:w="http://schemas.openxmlformats.org/wordprocessingml/2006/main">
        <w:t xml:space="preserve">1. خدا کی آواز سننا: ہماری باطنی خواہشات کو سننا</w:t>
      </w:r>
    </w:p>
    <w:p/>
    <w:p>
      <w:r xmlns:w="http://schemas.openxmlformats.org/wordprocessingml/2006/main">
        <w:t xml:space="preserve">2. رکاوٹوں پر قابو پانا: صبر میں ثابت قدم رہو</w:t>
      </w:r>
    </w:p>
    <w:p/>
    <w:p>
      <w:r xmlns:w="http://schemas.openxmlformats.org/wordprocessingml/2006/main">
        <w:t xml:space="preserve">1.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5:3-4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قضاء 14:18 اور شہر کے لوگوں نے ساتویں دن سورج ڈوبنے سے پہلے اس سے کہا، شہد سے زیادہ میٹھا کیا ہے؟ اور شیر سے زیادہ طاقتور کیا ہے؟ اور اُس نے اُن سے کہا، اگر تم نے میری گائے سے ہل نہ چلایا ہوتا تو تم کو میری پہیلی نہ معلوم ہوتی۔</w:t>
      </w:r>
    </w:p>
    <w:p/>
    <w:p>
      <w:r xmlns:w="http://schemas.openxmlformats.org/wordprocessingml/2006/main">
        <w:t xml:space="preserve">سیمسن نے شہر کے مردوں کے سامنے ایک پہیلی کھڑی کی اور وہ اسے صرف اس وقت حل کر سکتے تھے جب وہ اپنی بچھیا کے ساتھ ہل چلاتے تھے۔</w:t>
      </w:r>
    </w:p>
    <w:p/>
    <w:p>
      <w:r xmlns:w="http://schemas.openxmlformats.org/wordprocessingml/2006/main">
        <w:t xml:space="preserve">1. استقامت کی طاقت: کس طرح مشکل چیلنجز عظیم انعامات کی طرف لے جاتے ہیں۔</w:t>
      </w:r>
    </w:p>
    <w:p/>
    <w:p>
      <w:r xmlns:w="http://schemas.openxmlformats.org/wordprocessingml/2006/main">
        <w:t xml:space="preserve">2. حکمت کی طاقت: صحیح جوابات کو جاننا کس طرح برکت کا باعث بن سکتا ہے</w:t>
      </w:r>
    </w:p>
    <w:p/>
    <w:p>
      <w:r xmlns:w="http://schemas.openxmlformats.org/wordprocessingml/2006/main">
        <w:t xml:space="preserve">1. امثال 2: 1-6 -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قضاوت 14:19 اور خُداوند کا رُوح اُس پر نازل ہوا اور اُس نے عسقلون کو جا کر اُن میں سے تیس آدمیوں کو قتل کِیا اور اُن کا لُوٹ لیا اور اُن کو کپڑے بدل دیے جو پہیلی کو کھولتے تھے۔ اور اس کا غصہ بھڑکا اور وہ اپنے باپ کے گھر چلا گیا۔</w:t>
      </w:r>
    </w:p>
    <w:p/>
    <w:p>
      <w:r xmlns:w="http://schemas.openxmlformats.org/wordprocessingml/2006/main">
        <w:t xml:space="preserve">سمسون نے عسقلون میں تیس آدمیوں کو شکست دی اور ان کا مال غنیمت لے لیا، پھر غصے میں اپنے باپ کے گھر واپس چلا گیا۔</w:t>
      </w:r>
    </w:p>
    <w:p/>
    <w:p>
      <w:r xmlns:w="http://schemas.openxmlformats.org/wordprocessingml/2006/main">
        <w:t xml:space="preserve">1. روح کی طاقت: سیمسن پر ایک مطالعہ اور اس کی خدا کی مرضی کی تکمیل</w:t>
      </w:r>
    </w:p>
    <w:p/>
    <w:p>
      <w:r xmlns:w="http://schemas.openxmlformats.org/wordprocessingml/2006/main">
        <w:t xml:space="preserve">2. غصے کا انتظام: سیمسن کی مثال سے سیکھنا</w:t>
      </w:r>
    </w:p>
    <w:p/>
    <w:p>
      <w:r xmlns:w="http://schemas.openxmlformats.org/wordprocessingml/2006/main">
        <w:t xml:space="preserve">1. اعمال 1: 8 - لیکن آپ کو طاقت ملے گی، جب روح القدس آپ پر نازل ہو گا: اور آپ یروشلم اور تمام یہودیہ اور سامریہ میں، اور دنیا کے آخری حصے تک میرے گواہ ہوں گے۔ زمین</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قضاء 14:20 لیکن سمسون کی بیوی اس کے ساتھی کو دی گئی جسے اس نے اپنے دوست کے طور پر استعمال کیا تھا۔</w:t>
      </w:r>
    </w:p>
    <w:p/>
    <w:p>
      <w:r xmlns:w="http://schemas.openxmlformats.org/wordprocessingml/2006/main">
        <w:t xml:space="preserve">سمسون کی بیوی اس کے ایک ساتھی کو دی گئی جو اس کا دوست تھا۔</w:t>
      </w:r>
    </w:p>
    <w:p/>
    <w:p>
      <w:r xmlns:w="http://schemas.openxmlformats.org/wordprocessingml/2006/main">
        <w:t xml:space="preserve">1. ہمارے لیے خُدا کا منصوبہ ہمیشہ ہمارے اپنے سے موافق نہیں ہو سکتا۔</w:t>
      </w:r>
    </w:p>
    <w:p/>
    <w:p>
      <w:r xmlns:w="http://schemas.openxmlformats.org/wordprocessingml/2006/main">
        <w:t xml:space="preserve">2. رب پر بھروسہ رکھیں یہاں تک کہ جب زندگی غیر متوقع موڑ لے۔</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ججز 15 کا خلاصہ تین پیراگراف میں مندرجہ ذیل آیات کے ساتھ کیا جا سکتا ہے:</w:t>
      </w:r>
    </w:p>
    <w:p/>
    <w:p>
      <w:r xmlns:w="http://schemas.openxmlformats.org/wordprocessingml/2006/main">
        <w:t xml:space="preserve">پیراگراف 1: ججز 15:1-8 سمسون کے اپنی بیوی کی دھوکہ دہی کے خلاف انتقام کو بیان کرتا ہے۔ اپنی بیوی کو چھوڑنے کے بعد، سیمسن بعد میں اس کے ساتھ صلح کرنے کے لیے تحفے کے طور پر ایک بکری کے ساتھ واپس آیا۔ تاہم، اسے پتہ چلتا ہے کہ اسے اس کے والد نے کسی اور آدمی کو دیا ہے۔ غصے میں، سیمسن تین سو لومڑیوں کو پکڑتا ہے، ان کی دموں کو جوڑے میں باندھتا ہے، اور ان کے ساتھ مشعلیں لگاتا ہے۔ وہ لومڑیوں کو فلستیوں کے کھیتوں اور انگور کے باغوں میں چھوڑ دیتا ہے جس سے بڑے پیمانے پر تباہی ہوتی ہے۔ فلستیوں نے جواباً سمسون کی بیوی اور اس کے باپ کو جلا دیا۔</w:t>
      </w:r>
    </w:p>
    <w:p/>
    <w:p>
      <w:r xmlns:w="http://schemas.openxmlformats.org/wordprocessingml/2006/main">
        <w:t xml:space="preserve">پیراگراف 2: ججز 15:9-17 میں جاری رکھتے ہوئے، یہ یہودیہ پر فلستیوں کے حملے اور سمسون کی گرفتاری کے ان کے مطالبے کا ذکر کرتا ہے۔ یہوداہ کے لوگ سمسون سے اس مصیبت کے بارے میں سامنا کرتے ہیں جو اس نے فلستیوں کو مشتعل کرنے کی وجہ سے پیدا کی تھی۔ طاقتور دشمن سے جوابی کارروائی کے خوف سے، وہ اسے رسیوں سے باندھ کر فلستیوں کے حوالے کر دیتے ہیں۔ جب وہ لہی کے قریب پہنچے تو یہوداہ کا ایک شہر سمسون اپنی پابندیوں سے آزاد ہوا اور زمین پر پڑے ایک گدھے کے جبڑے کی تازہ ہڈی پکڑ لی۔</w:t>
      </w:r>
    </w:p>
    <w:p/>
    <w:p>
      <w:r xmlns:w="http://schemas.openxmlformats.org/wordprocessingml/2006/main">
        <w:t xml:space="preserve">پیراگراف 3: ججز 15 ایک بیان کے ساتھ اختتام پذیر ہوتا ہے جہاں سیمسن نے اپنے ہتھیار کے طور پر ایک گدھے کے جبڑے کی ہڈی کا استعمال کرتے ہوئے ایک ہزار فلستیوں کو شکست دی۔ ججز 15:14-17 میں، یہ ذکر کیا گیا ہے کہ خدا کی روح سے معمور، سیمسن نے ایک ہزار آدمیوں کو گدھے کے جبڑے کی ہڈی سے مارا جو طاقت اور بہادری کا ایک شاندار کارنامہ ہے۔ اس کے بعد، اس نے اس جگہ کا نام رامتھ لہی رکھا جس کا مطلب ہے "جبڑے کی ہڈی"۔ جنگ سے پیاسا، وہ خدا سے پانی کے لیے پکارتا ہے اور زمین میں ایک کھوکھلی جگہ سے معجزانہ طور پر پانی نکلتا ہے، جس سے اسے راحت ملتی ہے۔</w:t>
      </w:r>
    </w:p>
    <w:p/>
    <w:p>
      <w:r xmlns:w="http://schemas.openxmlformats.org/wordprocessingml/2006/main">
        <w:t xml:space="preserve">خلاصہ:</w:t>
      </w:r>
    </w:p>
    <w:p>
      <w:r xmlns:w="http://schemas.openxmlformats.org/wordprocessingml/2006/main">
        <w:t xml:space="preserve">ججز 15 پیش کرتے ہیں:</w:t>
      </w:r>
    </w:p>
    <w:p>
      <w:r xmlns:w="http://schemas.openxmlformats.org/wordprocessingml/2006/main">
        <w:t xml:space="preserve">سیمسن کا اپنی بیوی کی دھوکہ دہی سے لومڑیوں اور آگ سے تباہی کا بدلہ؛</w:t>
      </w:r>
    </w:p>
    <w:p>
      <w:r xmlns:w="http://schemas.openxmlformats.org/wordprocessingml/2006/main">
        <w:t xml:space="preserve">سیمسون کی گرفتاری کے لیے فلستیوں کا مطالبہ یہوداہ کے مردوں سے تصادم، سیمسن کی رہائی؛</w:t>
      </w:r>
    </w:p>
    <w:p>
      <w:r xmlns:w="http://schemas.openxmlformats.org/wordprocessingml/2006/main">
        <w:t xml:space="preserve">گدھے کے جبڑے کی ہڈی سے ایک ہزار فلستیوں پر سیمسن کی فتح، پانی کی معجزانہ فراہمی۔</w:t>
      </w:r>
    </w:p>
    <w:p/>
    <w:p>
      <w:r xmlns:w="http://schemas.openxmlformats.org/wordprocessingml/2006/main">
        <w:t xml:space="preserve">لومڑیوں اور آگ کے ساتھ اپنی بیوی کی دھوکہ دہی کی تباہی کے خلاف سیمسن کے انتقام پر زور؛</w:t>
      </w:r>
    </w:p>
    <w:p>
      <w:r xmlns:w="http://schemas.openxmlformats.org/wordprocessingml/2006/main">
        <w:t xml:space="preserve">سیمسون کی گرفتاری کے لیے فلستیوں کا مطالبہ یہوداہ کے مردوں سے تصادم، سیمسن کی رہائی؛</w:t>
      </w:r>
    </w:p>
    <w:p>
      <w:r xmlns:w="http://schemas.openxmlformats.org/wordprocessingml/2006/main">
        <w:t xml:space="preserve">گدھے کے جبڑے کی ہڈی سے ایک ہزار فلستیوں پر سیمسن کی فتح، پانی کی معجزانہ فراہمی۔</w:t>
      </w:r>
    </w:p>
    <w:p/>
    <w:p>
      <w:r xmlns:w="http://schemas.openxmlformats.org/wordprocessingml/2006/main">
        <w:t xml:space="preserve">باب سیمسن پر توجہ مرکوز کرتا ہے جو اپنی بیوی کی دھوکہ دہی کے خلاف بدلہ لینے، فلستیوں کی طرف سے اس کی گرفتاری کے مطالبے، اور گدھے کے جبڑے کی ہڈی کا استعمال کرتے ہوئے ایک ہزار فلستیوں پر اس کی شاندار فتح پر توجہ مرکوز کرتا ہے۔ ججز 15 میں یہ ذکر کیا گیا ہے کہ جب یہ معلوم ہوا کہ اس کی بیوی کو اس کے باپ نے کسی دوسرے آدمی کو دے دیا ہے، سیمسن ناراض ہو جاتا ہے۔ اس نے تین سو لومڑیوں کو ان کی دموں سے بندھے مشعلوں کے ساتھ فلستیوں کے کھیتوں اور انگور کے باغوں میں بدلے کے طور پر تباہی کے عمل کے طور پر چھوڑ دیا۔</w:t>
      </w:r>
    </w:p>
    <w:p/>
    <w:p>
      <w:r xmlns:w="http://schemas.openxmlformats.org/wordprocessingml/2006/main">
        <w:t xml:space="preserve">ججز 15 میں جاری رکھتے ہوئے، سمسون کے اس اشتعال کی وجہ سے، فلستیوں نے یہوداہ پر حملہ شروع کیا۔ یہوداہ کے لوگ مصیبت کو بھڑکانے اور اپنے طاقتور دشمن سے انتقامی کارروائی کے خوف سے اس کا سامنا کرتے ہیں۔ انہوں نے اسے رسیوں سے باندھ کر فلستیوں کے حوالے کر دیا۔ تاہم، جب وہ لہی کے قریب پہنچے تو یہوداہ کے ایک شہر میں سمسون نے اپنی پابندیوں سے آزاد ہو کر زمین پر پڑے گدھے کے تازہ جبڑے کی ہڈی پکڑ لی۔</w:t>
      </w:r>
    </w:p>
    <w:p/>
    <w:p>
      <w:r xmlns:w="http://schemas.openxmlformats.org/wordprocessingml/2006/main">
        <w:t xml:space="preserve">ججز 15 ایک بیان کے ساتھ اختتام پذیر ہوتے ہیں جہاں خدا کی روح سے بھرا ہوتا ہے۔ سیمسن نے اپنے ہتھیار کے طور پر گدھے کے جبڑے کی ہڈی کا استعمال کرتے ہوئے ایک ہزار فلستیوں کو شکست دی۔ طاقت اور بہادری کا یہ ناقابل یقین مظاہرہ دشمن پر اس کی فتح کا باعث بنتا ہے۔ اس کے بعد، اس نے اس جگہ کا نام رامتھ لہی رکھا، جس کا مطلب ہے "جبڑے کی ہڈی"۔ جنگ سے پیاسا، سیمسن خدا سے پانی کے لیے پکارتا ہے، اور زمین میں ایک کھوکھلی جگہ سے معجزانہ طور پر پانی نکلتا ہے جس سے اسے بہت زیادہ راحت ملتی ہے۔</w:t>
      </w:r>
    </w:p>
    <w:p/>
    <w:p>
      <w:r xmlns:w="http://schemas.openxmlformats.org/wordprocessingml/2006/main">
        <w:t xml:space="preserve">ججز 15:1 لیکن کچھ ہی عرصے بعد گیہوں کی کٹائی کے وقت سیمسون اپنی بیوی کو ایک بچہ لے کر آیا۔ اور اس نے کہا، میں اپنی بیوی کے پاس حجرے میں جاؤں گا۔ لیکن اس کے والد اسے اندر جانے کی اجازت نہیں دیں گے۔</w:t>
      </w:r>
    </w:p>
    <w:p/>
    <w:p>
      <w:r xmlns:w="http://schemas.openxmlformats.org/wordprocessingml/2006/main">
        <w:t xml:space="preserve">سیمسن ایک بچے کے ساتھ اپنی بیوی سے ملنے گیا، تاہم، اس کے والد نے اسے چیمبر میں داخل ہونے کی اجازت نہیں دی۔</w:t>
      </w:r>
    </w:p>
    <w:p/>
    <w:p>
      <w:r xmlns:w="http://schemas.openxmlformats.org/wordprocessingml/2006/main">
        <w:t xml:space="preserve">1. شادی میں صبر کی اہمیت</w:t>
      </w:r>
    </w:p>
    <w:p/>
    <w:p>
      <w:r xmlns:w="http://schemas.openxmlformats.org/wordprocessingml/2006/main">
        <w:t xml:space="preserve">2. شادی میں والدین کے کردار کو سمجھنا</w:t>
      </w:r>
    </w:p>
    <w:p/>
    <w:p>
      <w:r xmlns:w="http://schemas.openxmlformats.org/wordprocessingml/2006/main">
        <w:t xml:space="preserve">1. 1 پطرس 3:7: "اسی طرح، شوہر، اپنی بیویوں کے ساتھ سمجھداری کے ساتھ رہیں، عورت کو کمزور برتن کی طرح عزت دیں، کیونکہ وہ آپ کے ساتھ زندگی کے فضل کے وارث ہیں، تاکہ آپ کی دعائیں نہ ہوں۔ روکا جائے"</w:t>
      </w:r>
    </w:p>
    <w:p/>
    <w:p>
      <w:r xmlns:w="http://schemas.openxmlformats.org/wordprocessingml/2006/main">
        <w:t xml:space="preserve">2. افسیوں 5:22-25: "بیویو، اپنے شوہروں کے تابع رہو، جیسا کہ خداوند کے۔ کیونکہ شوہر بیوی کا سر ہے جیسا کہ مسیح کلیسیا کا سربراہ، اس کا جسم، اور خود اس کا نجات دہندہ ہے۔ اب جیسا کہ کلیسیا مسیح کے تابع ہے، اسی طرح بیویوں کو بھی اپنے شوہروں کے تابع ہونا چاہیے۔</w:t>
      </w:r>
    </w:p>
    <w:p/>
    <w:p>
      <w:r xmlns:w="http://schemas.openxmlformats.org/wordprocessingml/2006/main">
        <w:t xml:space="preserve">ججز 15:2 اور اُس کے باپ نے کہا، میں نے سچ سوچا کہ تو نے اُس سے سخت نفرت کی ہے۔ اِس لیے مَیں نے اُسے تیرے ساتھی کے حوالے کر دیا، کیا اُس کی چھوٹی بہن اُس سے زیادہ حسین نہیں ہے؟ اس کی بجائے اسے لے لو۔</w:t>
      </w:r>
    </w:p>
    <w:p/>
    <w:p>
      <w:r xmlns:w="http://schemas.openxmlformats.org/wordprocessingml/2006/main">
        <w:t xml:space="preserve">ایک عورت کے والد کا خیال تھا کہ وہ اس کے ساتھی کو ناپسند کرتی ہے اور اس نے اس کی جگہ اپنی چھوٹی بیٹی کی پیشکش کی۔</w:t>
      </w:r>
    </w:p>
    <w:p/>
    <w:p>
      <w:r xmlns:w="http://schemas.openxmlformats.org/wordprocessingml/2006/main">
        <w:t xml:space="preserve">1. محبت کی طاقت - اپنے خاندان کے افراد کے لیے ہماری محبت کس طرح اتنی مضبوط ہونی چاہیے کہ کسی بھی سمجھے جانے والے اختلافات پر قابو پا سکیں۔</w:t>
      </w:r>
    </w:p>
    <w:p/>
    <w:p>
      <w:r xmlns:w="http://schemas.openxmlformats.org/wordprocessingml/2006/main">
        <w:t xml:space="preserve">2. خاندان میں معافی - اپنے خاندان کے افراد کو کیسے معاف کریں اور قبول کریں یہاں تک کہ جب ہم ان کے فیصلوں کو نہیں سمجھتے ہیں۔</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قضاوت 15:3 اور سمسون نے اُن کے حق میں کہا، ”اب کیا مَیں فلستیوں سے زیادہ بے قصور ٹھہروں گا، خواہ مَیں اُن کو ناگوار ہی کیوں نہ کروں۔</w:t>
      </w:r>
    </w:p>
    <w:p/>
    <w:p>
      <w:r xmlns:w="http://schemas.openxmlformats.org/wordprocessingml/2006/main">
        <w:t xml:space="preserve">سیمسون نے اعلان کیا کہ وہ کسی بھی غلط کام سے بے قصور ہو گا چاہے وہ فلستیوں کو سزا دے۔</w:t>
      </w:r>
    </w:p>
    <w:p/>
    <w:p>
      <w:r xmlns:w="http://schemas.openxmlformats.org/wordprocessingml/2006/main">
        <w:t xml:space="preserve">1. خدا کا انصاف انسان کے انصاف سے بلند ہے۔</w:t>
      </w:r>
    </w:p>
    <w:p/>
    <w:p>
      <w:r xmlns:w="http://schemas.openxmlformats.org/wordprocessingml/2006/main">
        <w:t xml:space="preserve">2. ہمیں خدا پر بھروسہ کرنا چاہئے، نہ کہ اپنی سمجھ پر۔</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قضاوت 15:4 اور سمسون نے جا کر تین سو لومڑیوں کو پکڑا اور آگ کے نشان لیے اور ایک دم کو دُم کی طرف موڑ کر دو دموں کے بیچ میں آگ کا نشان لگا دیا۔</w:t>
      </w:r>
    </w:p>
    <w:p/>
    <w:p>
      <w:r xmlns:w="http://schemas.openxmlformats.org/wordprocessingml/2006/main">
        <w:t xml:space="preserve">سیمسن نے تین سو لومڑیوں کو پکڑ لیا، انہیں درمیان میں آتشی نشان کے ساتھ دم سے باندھ کر آگ لگا دی۔</w:t>
      </w:r>
    </w:p>
    <w:p/>
    <w:p>
      <w:r xmlns:w="http://schemas.openxmlformats.org/wordprocessingml/2006/main">
        <w:t xml:space="preserve">1. ایمان کی طاقت: سیمسن نے کس طرح مشکلات کا سامنا کرتے ہوئے ہمت کا مظاہرہ کیا۔</w:t>
      </w:r>
    </w:p>
    <w:p/>
    <w:p>
      <w:r xmlns:w="http://schemas.openxmlformats.org/wordprocessingml/2006/main">
        <w:t xml:space="preserve">2. خدا کے جلال کے لیے اپنی طاقتوں کا استعمال: سیمسن کی کہانی</w:t>
      </w:r>
    </w:p>
    <w:p/>
    <w:p>
      <w:r xmlns:w="http://schemas.openxmlformats.org/wordprocessingml/2006/main">
        <w:t xml:space="preserve">1. رومیوں 12: 1-2: "لہٰذا، بھائیو اور بہنو، خدا کی رحمت کو دیکھتے ہوئے، میں آپ سے درخواست کرتا ہوں کہ اپنے جسموں کو زندہ قربانی کے طور پر پیش کریں، یہ آپ کی سچی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2. 1 پطرس 4: 8-10: "سب سے بڑھ کر، ایک دوسرے سے دل کی گہرائیوں سے محبت رکھو، کیونکہ محبت بہت سے گناہوں کو ڈھانپتی ہے۔ ایک دوسرے کو بڑبڑائے بغیر مہمان نوازی کرو۔ تم میں سے ہر ایک کو جو تحفہ ملا ہے اسے دوسروں کی خدمت کے لیے استعمال کرنا چاہیے، خدا کے فضل کے اس کی مختلف شکلوں میں وفادار محافظوں کے طور پر، اگر کوئی بولتا ہے، تو اسے اس طرح کرنا چاہئے جو خدا کے الفاظ کہتا ہے."</w:t>
      </w:r>
    </w:p>
    <w:p/>
    <w:p>
      <w:r xmlns:w="http://schemas.openxmlformats.org/wordprocessingml/2006/main">
        <w:t xml:space="preserve">قاضیوں 15:5 اور جب اُس نے اُن داغوں کو آگ لگا دی تو اُس نے اُن کو فلستیوں کے کھڑے اناج میں جانے دیا اور انگور کے باغوں اور زیتون کے دونوں جھٹکے اور کھڑے اناج کو بھی جلا دیا۔</w:t>
      </w:r>
    </w:p>
    <w:p/>
    <w:p>
      <w:r xmlns:w="http://schemas.openxmlformats.org/wordprocessingml/2006/main">
        <w:t xml:space="preserve">سیمسون نے فلستیوں کے اناج کے کھیتوں میں آگ لگا دی جس سے اناج کے جھٹکے اور کھڑی اناج کے ساتھ ساتھ انگور کے باغات اور زیتون کے باغات بھی تباہ ہو گئے۔</w:t>
      </w:r>
    </w:p>
    <w:p/>
    <w:p>
      <w:r xmlns:w="http://schemas.openxmlformats.org/wordprocessingml/2006/main">
        <w:t xml:space="preserve">1. غیر معمولی جگہوں پر خدا کی قدرت - ججز 15:5</w:t>
      </w:r>
    </w:p>
    <w:p/>
    <w:p>
      <w:r xmlns:w="http://schemas.openxmlformats.org/wordprocessingml/2006/main">
        <w:t xml:space="preserve">2. دنیا کے راستے پر خدا کے راستے کا انتخاب کرنا - ججز 15:5</w:t>
      </w:r>
    </w:p>
    <w:p/>
    <w:p>
      <w:r xmlns:w="http://schemas.openxmlformats.org/wordprocessingml/2006/main">
        <w:t xml:space="preserve">1. یوحنا 15:5 - "میں انگور کی بیل ہوں، تم شاخیں ہو۔ جو کوئی مجھ میں رہتا ہے اور میں اس میں، وہی بہت زیادہ پھل لاتا ہے، کیونکہ میرے علاوہ تم کچھ نہیں کر سکتے۔"</w:t>
      </w:r>
    </w:p>
    <w:p/>
    <w:p>
      <w:r xmlns:w="http://schemas.openxmlformats.org/wordprocessingml/2006/main">
        <w:t xml:space="preserve">2. زبور 37: 35-36 - "میں نے ایک بدکار، بے رحم آدمی کو دیکھا ہے، جو اپنے آپ کو ایک سبز درخت کی طرح پھیلاتا ہے، لیکن وہ مر گیا، اور دیکھو، وہ نہیں رہا؛ اگرچہ میں نے اسے ڈھونڈا، لیکن وہ نہیں ملا۔ "</w:t>
      </w:r>
    </w:p>
    <w:p/>
    <w:p>
      <w:r xmlns:w="http://schemas.openxmlformats.org/wordprocessingml/2006/main">
        <w:t xml:space="preserve">قضاوت 15:6 تب فلستیوں نے کہا یہ کس نے کیا ہے؟ اُنہوں نے جواب دیا، سمسون، تمنی کا داماد، کیونکہ اُس نے اُس کی بیوی کو لے کر اپنے ساتھی کو دے دیا تھا۔ اور فلستی چڑھ آئے اور اسے اور اس کے باپ کو آگ سے جلا دیا۔</w:t>
      </w:r>
    </w:p>
    <w:p/>
    <w:p>
      <w:r xmlns:w="http://schemas.openxmlformats.org/wordprocessingml/2006/main">
        <w:t xml:space="preserve">فلستیوں کو یہ جان کر غصہ آیا کہ سمسون نے اس کی بیوی کو تمنی سے چھین کر اپنے ساتھی کو دے دیا ہے، اس لیے انہوں نے اسے اور اس کے باپ کو آگ سے جلا دیا۔</w:t>
      </w:r>
    </w:p>
    <w:p/>
    <w:p>
      <w:r xmlns:w="http://schemas.openxmlformats.org/wordprocessingml/2006/main">
        <w:t xml:space="preserve">1. ہمارے فیصلوں کے نتائج - ججز 15:6</w:t>
      </w:r>
    </w:p>
    <w:p/>
    <w:p>
      <w:r xmlns:w="http://schemas.openxmlformats.org/wordprocessingml/2006/main">
        <w:t xml:space="preserve">2. معافی کی طاقت - لوقا 23:34</w:t>
      </w:r>
    </w:p>
    <w:p/>
    <w:p>
      <w:r xmlns:w="http://schemas.openxmlformats.org/wordprocessingml/2006/main">
        <w:t xml:space="preserve">1. میتھیو 7:12 - "اس لیے جو کچھ تم چاہتے ہو کہ لوگ تمہارے ساتھ کریں، تم بھی ان کے ساتھ ایسا ہی کرو کیونکہ شریعت اور نبیوں کا یہی حکم ہے۔"</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قضاوت 15:7 اور سمسون نے اُن سے کہا کہ اگرچہ تم نے یہ کیا تو بھی میں تم سے بدلہ لوں گا اور اس کے بعد میں باز رہوں گا۔</w:t>
      </w:r>
    </w:p>
    <w:p/>
    <w:p>
      <w:r xmlns:w="http://schemas.openxmlformats.org/wordprocessingml/2006/main">
        <w:t xml:space="preserve">سمسون نے اعلان کیا کہ وہ فلستیوں سے بدلہ لے گا اور پھر ان کے خلاف اپنا انتقام ختم کر دے گا۔</w:t>
      </w:r>
    </w:p>
    <w:p/>
    <w:p>
      <w:r xmlns:w="http://schemas.openxmlformats.org/wordprocessingml/2006/main">
        <w:t xml:space="preserve">1. معاف کرنا اور ماضی کو چھوڑنا سیکھنا</w:t>
      </w:r>
    </w:p>
    <w:p/>
    <w:p>
      <w:r xmlns:w="http://schemas.openxmlformats.org/wordprocessingml/2006/main">
        <w:t xml:space="preserve">2. آگے بڑھنے کی طاقت تلاش کرنا</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میتھیو 5:38-39 - تم نے سنا ہے کہ کہا گیا ہے کہ آنکھ کے بدلے آنکھ اور دانت کے بدلے دانت: لیکن میں تم سے کہتا ہوں کہ برائی کا مقابلہ نہ کرو، لیکن جو کوئی تم پر مارے گا دائیں گال، دوسرا بھی اس کی طرف مڑیں۔</w:t>
      </w:r>
    </w:p>
    <w:p/>
    <w:p>
      <w:r xmlns:w="http://schemas.openxmlformats.org/wordprocessingml/2006/main">
        <w:t xml:space="preserve">قضاوت 15:8 اور اُس نے اُن کے کولہے اور ران پر زبردست مارا اور وہ اُتر کر ایتام چٹان کی چوٹی پر جا کر رہنے لگا۔</w:t>
      </w:r>
    </w:p>
    <w:p/>
    <w:p>
      <w:r xmlns:w="http://schemas.openxmlformats.org/wordprocessingml/2006/main">
        <w:t xml:space="preserve">طاقتور سمسون نے بہت سے لوگوں کو ایک عظیم ذبح کر کے مار ڈالا اور پھر ایتام چٹان کی چوٹی پر رہنے لگا۔</w:t>
      </w:r>
    </w:p>
    <w:p/>
    <w:p>
      <w:r xmlns:w="http://schemas.openxmlformats.org/wordprocessingml/2006/main">
        <w:t xml:space="preserve">1. سمسون کی زندگی میں خدا کی طاقت</w:t>
      </w:r>
    </w:p>
    <w:p/>
    <w:p>
      <w:r xmlns:w="http://schemas.openxmlformats.org/wordprocessingml/2006/main">
        <w:t xml:space="preserve">2. مشکل وقت میں خدا پر بھروسہ کرنا سیکھنا</w:t>
      </w:r>
    </w:p>
    <w:p/>
    <w:p>
      <w:r xmlns:w="http://schemas.openxmlformats.org/wordprocessingml/2006/main">
        <w:t xml:space="preserve">1. میتھیو 16:24-26 - یسوع کا خود سے انکار کرنے اور اس کی پیروی کرنے کی پکار۔</w:t>
      </w:r>
    </w:p>
    <w:p/>
    <w:p>
      <w:r xmlns:w="http://schemas.openxmlformats.org/wordprocessingml/2006/main">
        <w:t xml:space="preserve">2. عبرانیوں 11:32-40 - عہد نامہ قدیم میں ایمان کی مثالیں۔</w:t>
      </w:r>
    </w:p>
    <w:p/>
    <w:p>
      <w:r xmlns:w="http://schemas.openxmlformats.org/wordprocessingml/2006/main">
        <w:t xml:space="preserve">قاضی 15:9 تب فلستی چڑھ گئے اور یہوداہ میں ڈیرے ڈالے اور لحی میں پھیل گئے۔</w:t>
      </w:r>
    </w:p>
    <w:p/>
    <w:p>
      <w:r xmlns:w="http://schemas.openxmlformats.org/wordprocessingml/2006/main">
        <w:t xml:space="preserve">فلستیوں نے یہوداہ پر حملہ کیا اور لحی میں پھیل گئے۔</w:t>
      </w:r>
    </w:p>
    <w:p/>
    <w:p>
      <w:r xmlns:w="http://schemas.openxmlformats.org/wordprocessingml/2006/main">
        <w:t xml:space="preserve">1: خدا کی حفاظت کی طاقت اس سے کہیں زیادہ ہے جو دنیا ہم پر پھینک سکتی ہے۔</w:t>
      </w:r>
    </w:p>
    <w:p/>
    <w:p>
      <w:r xmlns:w="http://schemas.openxmlformats.org/wordprocessingml/2006/main">
        <w:t xml:space="preserve">2: جدوجہد کے وقت بھی، ہمیں خدا پر بھروسہ اور یقین رکھنا یاد رکھنا چاہیے۔</w:t>
      </w:r>
    </w:p>
    <w:p/>
    <w:p>
      <w:r xmlns:w="http://schemas.openxmlformats.org/wordprocessingml/2006/main">
        <w:t xml:space="preserve">1: زبور 46: 1-3 "خدا ہماری پناہ اور طاقت ہے، مصیبت میں ایک بہت ہی حاضر مدد ہے، لہذا ہم خوفزدہ نہیں ہوں گے، اگرچہ زمین کو ہٹا دیا جائے، اور پہاڑوں کو سمندر کے درمیان لے جایا جائے؛ اگرچہ اس کا پانی گرجتا ہے اور پریشان ہوتا ہے، حالانکہ پہاڑ اس کے سوجن سے لرز اٹھتے ہیں۔"</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تیرے دہنے ہاتھ سے سنبھالوں گا۔ میری صداقت"</w:t>
      </w:r>
    </w:p>
    <w:p/>
    <w:p>
      <w:r xmlns:w="http://schemas.openxmlformats.org/wordprocessingml/2006/main">
        <w:t xml:space="preserve">قضا 15:10 اور یہوداہ کے آدمیوں نے کہا تم ہمارے خلاف کیوں آئے ہو؟ اُنہوں نے جواب دیا، ”ہم سمسون کو باندھنے کے لیے آئے ہیں، اُس کے ساتھ کرنے کو جیسا اُس نے ہمارے ساتھ کیا ہے۔</w:t>
      </w:r>
    </w:p>
    <w:p/>
    <w:p>
      <w:r xmlns:w="http://schemas.openxmlformats.org/wordprocessingml/2006/main">
        <w:t xml:space="preserve">یہوداہ کے آدمیوں نے پوچھا کہ فلستی اُن سے لڑنے کیوں آئے ہیں تو اُنہوں نے جواب دیا کہ وہ سمسون کو باندھنے اور اُس کے ساتھ کرنے آئے ہیں جیسا اُس نے اُن کے ساتھ کیا تھا۔</w:t>
      </w:r>
    </w:p>
    <w:p/>
    <w:p>
      <w:r xmlns:w="http://schemas.openxmlformats.org/wordprocessingml/2006/main">
        <w:t xml:space="preserve">1. خدا کا بدلہ - ہمیں اپنے اعمال کے نتائج کے لیے کس طرح تیار رہنا چاہیے۔</w:t>
      </w:r>
    </w:p>
    <w:p/>
    <w:p>
      <w:r xmlns:w="http://schemas.openxmlformats.org/wordprocessingml/2006/main">
        <w:t xml:space="preserve">2. ہم جو بوتے ہیں اسے کاٹنا - اچھے کاموں کی اہمیت اور برے کے نتائج۔</w:t>
      </w:r>
    </w:p>
    <w:p/>
    <w:p>
      <w:r xmlns:w="http://schemas.openxmlformats.org/wordprocessingml/2006/main">
        <w:t xml:space="preserve">1. گلتیوں 6: 7-8 - دھوکہ نہ کھاؤ: خدا کا مذاق نہیں اڑایا جاتا، کیونکہ جو کچھ بوتا ہے، وہی کاٹے گا۔ 8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2. امثال 22:8 - جو ناانصافی بوئے گا وہ آفت کاٹے گا، اور اس کے غضب کی لاٹھی ناکام ہو جائے گی۔</w:t>
      </w:r>
    </w:p>
    <w:p/>
    <w:p>
      <w:r xmlns:w="http://schemas.openxmlformats.org/wordprocessingml/2006/main">
        <w:t xml:space="preserve">قضاوت 15:11 تب یہوداہ کے تین ہزار آدمی ایتام چٹان کی چوٹی پر گئے اور سمسون سے کہا کیا تو نہیں جانتا کہ فلستی ہم پر حکمران ہیں؟ یہ تم نے ہمارے ساتھ کیا کیا ہے؟ اور اُس نے اُن سے کہا جیسا اُنہوں نے میرے ساتھ کِیا ویسا ہی مَیں نے اُن کے ساتھ کِیا۔</w:t>
      </w:r>
    </w:p>
    <w:p/>
    <w:p>
      <w:r xmlns:w="http://schemas.openxmlformats.org/wordprocessingml/2006/main">
        <w:t xml:space="preserve">یہوداہ کے تین ہزار آدمی ایتام چٹان کی چوٹی پر گئے اور سمسون سے اس کے اعمال کے بارے میں سوال کیا جس کی وجہ سے فلستی ان پر حکومت کر رہے تھے۔ سمسون نے جواب دیا کہ اس نے ان کے ساتھ ویسا ہی کیا جیسا انہوں نے اس کے ساتھ کیا تھا۔</w:t>
      </w:r>
    </w:p>
    <w:p/>
    <w:p>
      <w:r xmlns:w="http://schemas.openxmlformats.org/wordprocessingml/2006/main">
        <w:t xml:space="preserve">1. دوسروں کے ساتھ کرنا: مشکل وقت میں یسوع کے حکم پر عمل کرنا</w:t>
      </w:r>
    </w:p>
    <w:p/>
    <w:p>
      <w:r xmlns:w="http://schemas.openxmlformats.org/wordprocessingml/2006/main">
        <w:t xml:space="preserve">2. دوسرے گال کو موڑنا: نیکی کے ساتھ برائی پر قابو پانا</w:t>
      </w:r>
    </w:p>
    <w:p/>
    <w:p>
      <w:r xmlns:w="http://schemas.openxmlformats.org/wordprocessingml/2006/main">
        <w:t xml:space="preserve">1. میتھیو 7:12 (اس لیے جو کچھ تم چاہتے ہو کہ لوگ تمہارے ساتھ کریں، تم بھی ان کے ساتھ وہی کرو، کیونکہ یہ شریعت اور نبیوں کا حکم ہے۔)</w:t>
      </w:r>
    </w:p>
    <w:p/>
    <w:p>
      <w:r xmlns:w="http://schemas.openxmlformats.org/wordprocessingml/2006/main">
        <w:t xml:space="preserve">2. لوقا 6:31 (اور جیسا آپ چاہتے ہیں کہ لوگ آپ کے ساتھ کریں، آپ بھی ان کے ساتھ ایسا ہی کریں۔)</w:t>
      </w:r>
    </w:p>
    <w:p/>
    <w:p>
      <w:r xmlns:w="http://schemas.openxmlformats.org/wordprocessingml/2006/main">
        <w:t xml:space="preserve">قاضیوں 15:12 اور اُنہوں نے اُس سے کہا ہم تُجھے باندھنے کے لیے اُترے ہیں تاکہ تُجھے فلستیوں کے ہاتھ میں کر دیں۔ سمسون نے اُن سے کہا، ”مجھ سے قسم کھاؤ کہ تم خود مجھ پر نہیں پڑو گے۔</w:t>
      </w:r>
    </w:p>
    <w:p/>
    <w:p>
      <w:r xmlns:w="http://schemas.openxmlformats.org/wordprocessingml/2006/main">
        <w:t xml:space="preserve">فلستیوں نے سمسون کو پکڑ کر باندھنا چاہا تاکہ وہ اسے ان کے حوالے کر دیں۔ سمسون نے ان سے قسم کھانے کو کہا کہ وہ اس پر حملہ نہیں کریں گے۔</w:t>
      </w:r>
    </w:p>
    <w:p/>
    <w:p>
      <w:r xmlns:w="http://schemas.openxmlformats.org/wordprocessingml/2006/main">
        <w:t xml:space="preserve">1. مشکل حالات میں خدا پر بھروسہ کرنا</w:t>
      </w:r>
    </w:p>
    <w:p/>
    <w:p>
      <w:r xmlns:w="http://schemas.openxmlformats.org/wordprocessingml/2006/main">
        <w:t xml:space="preserve">2. فتنہ کے درمیان عقلمندانہ فیصلے کرنا</w:t>
      </w:r>
    </w:p>
    <w:p/>
    <w:p>
      <w:r xmlns:w="http://schemas.openxmlformats.org/wordprocessingml/2006/main">
        <w:t xml:space="preserve">1. زبور 56:3-4 جب بھی میں ڈروں گا، میں تجھ پر بھروسہ کروں گا۔ خدا میں، جس کے کلام کی میں تعریف کرتا ہوں، خدا پر میرا بھروسہ ہے۔ میں نہیں ڈروں گا۔ گوشت مجھے کیا کر سکتا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ججز 15:13 اُنہوں نے اُس سے کہا، نہیں! لیکن ہم تمہیں مضبوطی سے باندھ کر ان کے حوالے کر دیں گے، لیکن ہم تمہیں یقیناً قتل نہیں کریں گے۔ اور اُنہوں نے اُسے دو نئی ڈوریوں سے باندھ کر چٹان سے اُوپر لایا۔</w:t>
      </w:r>
    </w:p>
    <w:p/>
    <w:p>
      <w:r xmlns:w="http://schemas.openxmlformats.org/wordprocessingml/2006/main">
        <w:t xml:space="preserve">یہوداہ کے لوگ سمسون کو دو نئی رسیوں سے باندھ کر فلستیوں کے پاس لے گئے۔</w:t>
      </w:r>
    </w:p>
    <w:p/>
    <w:p>
      <w:r xmlns:w="http://schemas.openxmlformats.org/wordprocessingml/2006/main">
        <w:t xml:space="preserve">1. معافی کی طاقت - رومیوں 5:8</w:t>
      </w:r>
    </w:p>
    <w:p/>
    <w:p>
      <w:r xmlns:w="http://schemas.openxmlformats.org/wordprocessingml/2006/main">
        <w:t xml:space="preserve">2. آزمائش پر قابو پانا - جیمز 1:12-15</w:t>
      </w:r>
    </w:p>
    <w:p/>
    <w:p>
      <w:r xmlns:w="http://schemas.openxmlformats.org/wordprocessingml/2006/main">
        <w:t xml:space="preserve">1. پیدائش 49:22-26 - جوزف کے بھائی اسے باندھ کر مصر لے گئے</w:t>
      </w:r>
    </w:p>
    <w:p/>
    <w:p>
      <w:r xmlns:w="http://schemas.openxmlformats.org/wordprocessingml/2006/main">
        <w:t xml:space="preserve">2. خروج 14:13-14 - اسرائیلی مصریوں کے خوف سے جکڑے ہوئے تھے، لیکن خدا انہیں نجات دیتا ہے</w:t>
      </w:r>
    </w:p>
    <w:p/>
    <w:p>
      <w:r xmlns:w="http://schemas.openxmlformats.org/wordprocessingml/2006/main">
        <w:t xml:space="preserve">قضاوت 15:14 اور جب وہ لحی میں آیا تو فلستی اس کے خلاف چلّانے لگے اور خداوند کی روح زور سے اس پر نازل ہوئی اور اس کے بازوؤں کی رسیاں آگ سے جلنے والے سن کی مانند ہو گئیں اور اس کی پٹیاں کھل گئیں۔ اس کے ہاتھوں سے.</w:t>
      </w:r>
    </w:p>
    <w:p/>
    <w:p>
      <w:r xmlns:w="http://schemas.openxmlformats.org/wordprocessingml/2006/main">
        <w:t xml:space="preserve">جب وہ لحی میں پہنچا تو فلستیوں نے سمسون کے خلاف شور مچایا، لیکن رب کی روح اُس پر نازل ہوئی، جس کی وجہ سے اُس کی بندھن اُس کے ہاتھوں سے چھوٹ گئی۔</w:t>
      </w:r>
    </w:p>
    <w:p/>
    <w:p>
      <w:r xmlns:w="http://schemas.openxmlformats.org/wordprocessingml/2006/main">
        <w:t xml:space="preserve">1. مخالفت کے مقابلہ میں رب کی طاقت</w:t>
      </w:r>
    </w:p>
    <w:p/>
    <w:p>
      <w:r xmlns:w="http://schemas.openxmlformats.org/wordprocessingml/2006/main">
        <w:t xml:space="preserve">2. مشکل کے وقت میں ایمان کی مضبوطی۔</w:t>
      </w:r>
    </w:p>
    <w:p/>
    <w:p>
      <w:r xmlns:w="http://schemas.openxmlformats.org/wordprocessingml/2006/main">
        <w:t xml:space="preserve">1. رومیوں 8:31 - پھر، ہم ان باتوں کے جواب میں کیا کہیں گے؟ اگر خدا ہمارے حق میں ہے تو کون ہمارے خلاف ہو سکتا ہے؟</w:t>
      </w:r>
    </w:p>
    <w:p/>
    <w:p>
      <w:r xmlns:w="http://schemas.openxmlformats.org/wordprocessingml/2006/main">
        <w:t xml:space="preserve">2. زبور 118:6 - خداوند میرے لیے ہے؛ میں نہیں ڈروں گا۔ انسان میرا کیا بگاڑ سکتا ہے؟</w:t>
      </w:r>
    </w:p>
    <w:p/>
    <w:p>
      <w:r xmlns:w="http://schemas.openxmlformats.org/wordprocessingml/2006/main">
        <w:t xml:space="preserve">قضاوت 15:15 اور اُس نے گدھے کے جبڑے کی ایک نئی ہڈی پائی اور اپنا ہاتھ بڑھا کر اُسے لے کر اُس سے ہزار آدمی مار ڈالے۔</w:t>
      </w:r>
    </w:p>
    <w:p/>
    <w:p>
      <w:r xmlns:w="http://schemas.openxmlformats.org/wordprocessingml/2006/main">
        <w:t xml:space="preserve">سمسون نے گدھے کے جبڑے کی ہڈی سے ایک ہزار آدمیوں کو مار ڈالا۔</w:t>
      </w:r>
    </w:p>
    <w:p/>
    <w:p>
      <w:r xmlns:w="http://schemas.openxmlformats.org/wordprocessingml/2006/main">
        <w:t xml:space="preserve">1. سیمسن کی طاقت - خدا کس طرح ہماری بظاہر غیر معمولی شراکت کو ایک زبردست اثر ڈالنے کے لیے استعمال کر سکتا ہے۔</w:t>
      </w:r>
    </w:p>
    <w:p/>
    <w:p>
      <w:r xmlns:w="http://schemas.openxmlformats.org/wordprocessingml/2006/main">
        <w:t xml:space="preserve">2. ایمان کی طاقت - خدا پر بھروسہ کس طرح مشکل حالات میں فتح حاصل کرنے میں ہماری مدد کر سکتا ہے۔</w:t>
      </w:r>
    </w:p>
    <w:p/>
    <w:p>
      <w:r xmlns:w="http://schemas.openxmlformats.org/wordprocessingml/2006/main">
        <w:t xml:space="preserve">1.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1 جان 5: 4 - کیونکہ جو بھی خدا سے پیدا ہوا ہے وہ دنیا پر غالب آتا ہے: اور یہ وہ فتح ہے جو دنیا پر غالب آتی ہے، یہاں تک کہ ہمارے ایمان پر۔</w:t>
      </w:r>
    </w:p>
    <w:p/>
    <w:p>
      <w:r xmlns:w="http://schemas.openxmlformats.org/wordprocessingml/2006/main">
        <w:t xml:space="preserve">قاضیوں 15:16 اور سمسون نے کہا، ”گدھے کے جبڑے سے، ڈھیروں ڈھیروں، گدھے کے جبڑے سے میں نے ہزار آدمیوں کو مار ڈالا ہے۔</w:t>
      </w:r>
    </w:p>
    <w:p/>
    <w:p>
      <w:r xmlns:w="http://schemas.openxmlformats.org/wordprocessingml/2006/main">
        <w:t xml:space="preserve">سمسون نے معجزانہ طور پر ایک گدھے کے جبڑے کی ہڈی کا استعمال کرتے ہوئے ایک ہزار آدمیوں کو مار ڈالا۔</w:t>
      </w:r>
    </w:p>
    <w:p/>
    <w:p>
      <w:r xmlns:w="http://schemas.openxmlformats.org/wordprocessingml/2006/main">
        <w:t xml:space="preserve">1. ایمان کی نہ رکنے والی طاقت</w:t>
      </w:r>
    </w:p>
    <w:p/>
    <w:p>
      <w:r xmlns:w="http://schemas.openxmlformats.org/wordprocessingml/2006/main">
        <w:t xml:space="preserve">2. خدا کی طاقت سے ناممکن پر قابو پانا</w:t>
      </w:r>
    </w:p>
    <w:p/>
    <w:p>
      <w:r xmlns:w="http://schemas.openxmlformats.org/wordprocessingml/2006/main">
        <w:t xml:space="preserve">1. افسیوں 6:10-18 - ایمان کے ساتھ خدا کے مکمل ہتھیار پہننا</w:t>
      </w:r>
    </w:p>
    <w:p/>
    <w:p>
      <w:r xmlns:w="http://schemas.openxmlformats.org/wordprocessingml/2006/main">
        <w:t xml:space="preserve">2. عبرانیوں 11:32-40 - عمل میں ایمان کی مثالیں۔</w:t>
      </w:r>
    </w:p>
    <w:p/>
    <w:p>
      <w:r xmlns:w="http://schemas.openxmlformats.org/wordprocessingml/2006/main">
        <w:t xml:space="preserve">قضاوت 15:17 اور ایسا ہوا کہ جب وہ اپنی بات ختم کر چکا تو اس نے جبڑے کی ہڈی کو اپنے ہاتھ سے پھینک کر اس جگہ کا نام رامتلیہی رکھا۔</w:t>
      </w:r>
    </w:p>
    <w:p/>
    <w:p>
      <w:r xmlns:w="http://schemas.openxmlformats.org/wordprocessingml/2006/main">
        <w:t xml:space="preserve">سمسون نے ایک ہزار فلستیوں کو گدھے کے جبڑے کی ہڈی سے مار ڈالا اور اس جگہ کا نام رامتھلیہی رکھا۔</w:t>
      </w:r>
    </w:p>
    <w:p/>
    <w:p>
      <w:r xmlns:w="http://schemas.openxmlformats.org/wordprocessingml/2006/main">
        <w:t xml:space="preserve">1. ایمان کی طاقت: ججز 15 میں سمسون سے سبق</w:t>
      </w:r>
    </w:p>
    <w:p/>
    <w:p>
      <w:r xmlns:w="http://schemas.openxmlformats.org/wordprocessingml/2006/main">
        <w:t xml:space="preserve">2. مشکلات پر قابو پانا: ججز 15 میں سیمسن کی طاقت کا مطالعہ</w:t>
      </w:r>
    </w:p>
    <w:p/>
    <w:p>
      <w:r xmlns:w="http://schemas.openxmlformats.org/wordprocessingml/2006/main">
        <w:t xml:space="preserve">1. افسیوں 6:10-18 - خُدا کے سارے ہتھیار پہنیں اور شیطان کی چالوں کے خلاف کھڑے ہوں۔</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ججز 15:18 اور وہ سخت پیاسا تھا اور خداوند کو پکارا اور کہا کہ تو نے یہ بڑی نجات اپنے خادم کے ہاتھ میں دی ہے اور کیا اب میں پیاسا مر جاؤں اور نامختونوں کے ہاتھ میں جاؤں؟</w:t>
      </w:r>
    </w:p>
    <w:p/>
    <w:p>
      <w:r xmlns:w="http://schemas.openxmlformats.org/wordprocessingml/2006/main">
        <w:t xml:space="preserve">سیمسن نے مدد کے لیے رب کو پکارا، اس کی عظیم نجات کے لیے اس کا شکریہ ادا کیا، اور کہا کہ وہ پیاس سے مرنے اور نامختونوں کے ہاتھوں میں گرنے سے بچ جائے۔</w:t>
      </w:r>
    </w:p>
    <w:p/>
    <w:p>
      <w:r xmlns:w="http://schemas.openxmlformats.org/wordprocessingml/2006/main">
        <w:t xml:space="preserve">1. مشکل وقت میں ایمان کی طاقت</w:t>
      </w:r>
    </w:p>
    <w:p/>
    <w:p>
      <w:r xmlns:w="http://schemas.openxmlformats.org/wordprocessingml/2006/main">
        <w:t xml:space="preserve">2. طاقت اور نجات کے لیے رب پر بھروسہ کرنا</w:t>
      </w:r>
    </w:p>
    <w:p/>
    <w:p>
      <w:r xmlns:w="http://schemas.openxmlformats.org/wordprocessingml/2006/main">
        <w:t xml:space="preserve">1. جیمز 1: 5-6 "اگر آپ میں سے کسی کے پاس حکمت کی کمی ہے، تو وہ خدا سے مانگے جو سب کو بغیر ملامت کے فراخدلی سے دیتا ہے، اور وہ اسے دیا جائے گا، لیکن وہ بغیر کسی شک کے، ایمان کے ساتھ مانگے۔ جو شک کرتا ہے وہ سمندر کی اس لہر کی مانند ہے جو ہوا سے اڑائی جاتی ہے۔"</w:t>
      </w:r>
    </w:p>
    <w:p/>
    <w:p>
      <w:r xmlns:w="http://schemas.openxmlformats.org/wordprocessingml/2006/main">
        <w:t xml:space="preserve">2. زبور 116: 1-2 "میں خداوند سے محبت کرتا ہوں، کیونکہ اس نے میری آواز اور میری رحم کی التجائیں سنی ہیں۔ کیونکہ اس نے اپنا کان میری طرف جھکا دیا ہے، اس لیے جب تک میں زندہ رہوں گا میں اسے پکاروں گا۔"</w:t>
      </w:r>
    </w:p>
    <w:p/>
    <w:p>
      <w:r xmlns:w="http://schemas.openxmlformats.org/wordprocessingml/2006/main">
        <w:t xml:space="preserve">ججز 15:19 لیکن خدا نے ایک کھوکھلی جگہ کو جو جبڑے میں تھی کلی کی اور اس سے پانی نکلا۔ اور جب اُس نے پیا تو اُس کی رُوح پِھر آئی اور وہ زندہ ہو گیا، اِس لِئے اُس نے اُس کا نام اِنھاکور رکھا جو لحی میں آج تک ہے۔</w:t>
      </w:r>
    </w:p>
    <w:p/>
    <w:p>
      <w:r xmlns:w="http://schemas.openxmlformats.org/wordprocessingml/2006/main">
        <w:t xml:space="preserve">خدا نے معجزانہ طور پر سمسون کو جبڑے کے کھوکھلے سے پانی پینے کے بعد دوبارہ زندہ ہونے کی طاقت دی۔</w:t>
      </w:r>
    </w:p>
    <w:p/>
    <w:p>
      <w:r xmlns:w="http://schemas.openxmlformats.org/wordprocessingml/2006/main">
        <w:t xml:space="preserve">1. خُدا کا فضل اور رحم ہمیں ہماری تاریک گھڑی میں زندہ کر سکتا ہے۔</w:t>
      </w:r>
    </w:p>
    <w:p/>
    <w:p>
      <w:r xmlns:w="http://schemas.openxmlformats.org/wordprocessingml/2006/main">
        <w:t xml:space="preserve">2. جب ہم سب سے کمزور ہوتے ہیں تو خدا کی طاقت کو کامل بنایا جا سکتا ہے۔</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2 کرنتھیوں 12: 7-9 اور ایسا نہ ہو کہ مکاشفات کی کثرت سے مجھے ناپ تول سے اوپر کیا جائے، مجھے جسم میں ایک کانٹا دیا گیا، شیطان کا قاصد مجھے مارنے کے لیے، کہیں ایسا نہ ہو کہ میں پیمائش سے بلند ہو جاؤں . اس چیز کے لیے میں نے رب سے تین بار التجا کی کہ یہ مجھ سے دور ہو جائے۔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قاضیوں 15:20 اور وہ بیس برس تک فلستیوں کے دور میں اسرائیل کی عدالت کرتا رہا۔</w:t>
      </w:r>
    </w:p>
    <w:p/>
    <w:p>
      <w:r xmlns:w="http://schemas.openxmlformats.org/wordprocessingml/2006/main">
        <w:t xml:space="preserve">سمسون نے 20 سال تک اسرائیل کی عدالت کی جب فلستی حکومت کر رہے تھے۔</w:t>
      </w:r>
    </w:p>
    <w:p/>
    <w:p>
      <w:r xmlns:w="http://schemas.openxmlformats.org/wordprocessingml/2006/main">
        <w:t xml:space="preserve">1. غیر متوقع طریقوں سے خدا کی طاقت - فلستی حکومت کے زمانے میں سیمسن اور اس کی قیادت کی کہانی کو تلاش کرنا۔</w:t>
      </w:r>
    </w:p>
    <w:p/>
    <w:p>
      <w:r xmlns:w="http://schemas.openxmlformats.org/wordprocessingml/2006/main">
        <w:t xml:space="preserve">2. خدا کو جاننے کی طاقت - یہ جانچنا کہ خدا اور اس کی طاقت پر بھروسہ کس طرح طاقت اور کامیابی کا باعث بن سکتا ہے۔</w:t>
      </w:r>
    </w:p>
    <w:p/>
    <w:p>
      <w:r xmlns:w="http://schemas.openxmlformats.org/wordprocessingml/2006/main">
        <w:t xml:space="preserve">1. زبور 27:1 - خداوند میرا نور اور میری نجات ہے میں کس سے ڈروں؟ رب میری زندگی کا قلعہ ہے میں کس سے ڈروں؟</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ججز 16 کا خلاصہ تین پیراگراف میں مندرجہ ذیل آیات کے ساتھ کیا جا سکتا ہے:</w:t>
      </w:r>
    </w:p>
    <w:p/>
    <w:p>
      <w:r xmlns:w="http://schemas.openxmlformats.org/wordprocessingml/2006/main">
        <w:t xml:space="preserve">پیراگراف 1: ججز 16:1-14 دلیلا کے ساتھ سمسون کے تعلقات اور اس کی دھوکہ دہی کو بیان کرتا ہے۔ سیمسن ڈیلاہ نامی ایک عورت کے ساتھ شامل ہو جاتا ہے، جسے فلستی حکمران اپنی طاقت کا راز جاننے کے لیے رابطہ کرتے ہیں۔ ڈیلاہ مسلسل سیمسن سے اس کی طاقت کے منبع کے بارے میں پوچھتی ہے، اور وہ اسے تین بار جھوٹے جوابات دے کر دھوکا دیتا ہے۔ تاہم، ڈیلیلا کے مسلسل دباؤ کے بعد، سیمسن نے انکشاف کیا کہ اس کی طاقت اس کے کٹے ہوئے بالوں میں ہے جو خدا کے لیے اس کی نذیریت کی نذر کی علامت ہے۔</w:t>
      </w:r>
    </w:p>
    <w:p/>
    <w:p>
      <w:r xmlns:w="http://schemas.openxmlformats.org/wordprocessingml/2006/main">
        <w:t xml:space="preserve">پیراگراف 2: ججز 16:15-22 میں جاری رکھتے ہوئے، یہ سیمسن کی گرفتاری اور طاقت کے نقصان کا ذکر کرتا ہے۔ جب دلیلا کو معلوم ہوا کہ سمسون نے آخر کار اپنے بالوں کے بارے میں سچائی ظاہر کر دی ہے، تو اس نے فلستیوں سے مطالبہ کیا کہ وہ سوتے وقت اسے پکڑ لیں۔ اُنہوں نے اُس کے بال کاٹ دیے جو اُس کی طاقت کا منبع تھے اور اُسے قید کر دیا۔ نتیجتاً، خُدا اپنی روح سمسون سے واپس لے لیتا ہے، اور وہ کمزور ہو جاتا ہے۔</w:t>
      </w:r>
    </w:p>
    <w:p/>
    <w:p>
      <w:r xmlns:w="http://schemas.openxmlformats.org/wordprocessingml/2006/main">
        <w:t xml:space="preserve">پیراگراف 3: ججز 16 ایک بیان کے ساتھ اختتام پذیر ہوتا ہے جہاں سیمسن کی طاقت کا آخری عمل فتح اور قربانی کا باعث بنتا ہے۔ ججز 16:23-31 میں، یہ ذکر کیا گیا ہے کہ فلستی اپنے دیوتا ڈاگون کے لیے وقف ایک مندر میں جمع ہوتے ہیں جس میں سیمسن پر اپنی فتح کا جشن مناتے ہوئے ایک عظیم دعوت ہوتی ہے۔ وہ ایک کمزور اور اندھے سمسون کو ان کی تفریح کے لیے باہر لاتے ہیں۔ مایوسی اور خُدا پر بھروسے کے ایک عمل میں، سیمسن نے ہیکل کو سہارا دینے والے ستونوں کے خلاف دھکیلنے سے پہلے ایک آخری بار تجدید طاقت کے لیے دعا کی جس کی وجہ سے وہ خود پر اور فلستی کے حکمرانوں سمیت اندر کے تمام لوگوں پر گر پڑا۔</w:t>
      </w:r>
    </w:p>
    <w:p/>
    <w:p>
      <w:r xmlns:w="http://schemas.openxmlformats.org/wordprocessingml/2006/main">
        <w:t xml:space="preserve">خلاصہ:</w:t>
      </w:r>
    </w:p>
    <w:p>
      <w:r xmlns:w="http://schemas.openxmlformats.org/wordprocessingml/2006/main">
        <w:t xml:space="preserve">ججز 16 پیش کرتے ہیں:</w:t>
      </w:r>
    </w:p>
    <w:p>
      <w:r xmlns:w="http://schemas.openxmlformats.org/wordprocessingml/2006/main">
        <w:t xml:space="preserve">طاقت کے منبع کے حوالے سے دلیلا کے ساتھ سیمسن کا تعلق دھوکہ دہی؛</w:t>
      </w:r>
    </w:p>
    <w:p>
      <w:r xmlns:w="http://schemas.openxmlformats.org/wordprocessingml/2006/main">
        <w:t xml:space="preserve">سیمسون کی گرفتاری اور طاقت کا نقصان دلیلا کے ہاتھوں دھوکہ، اس کے بال کاٹنا؛</w:t>
      </w:r>
    </w:p>
    <w:p>
      <w:r xmlns:w="http://schemas.openxmlformats.org/wordprocessingml/2006/main">
        <w:t xml:space="preserve">سیمسن کی طاقت کی فتح اور فلستی مندر میں قربانی کا آخری عمل۔</w:t>
      </w:r>
    </w:p>
    <w:p/>
    <w:p>
      <w:r xmlns:w="http://schemas.openxmlformats.org/wordprocessingml/2006/main">
        <w:t xml:space="preserve">طاقت کے منبع کے حوالے سے ڈیلاہ کے فریب کے ساتھ سمسون کے تعلقات پر زور؛</w:t>
      </w:r>
    </w:p>
    <w:p>
      <w:r xmlns:w="http://schemas.openxmlformats.org/wordprocessingml/2006/main">
        <w:t xml:space="preserve">سیمسون کی گرفتاری اور طاقت کا نقصان دلیلا کے ہاتھوں دھوکہ، اس کے بال کاٹنا؛</w:t>
      </w:r>
    </w:p>
    <w:p>
      <w:r xmlns:w="http://schemas.openxmlformats.org/wordprocessingml/2006/main">
        <w:t xml:space="preserve">سیمسن کی طاقت کی فتح اور فلستی مندر میں قربانی کا آخری عمل۔</w:t>
      </w:r>
    </w:p>
    <w:p/>
    <w:p>
      <w:r xmlns:w="http://schemas.openxmlformats.org/wordprocessingml/2006/main">
        <w:t xml:space="preserve">باب ڈیلیلا کے ساتھ سیمسن کے تعلقات پر توجہ مرکوز کرتا ہے، اس کی گرفتاری اور اس کی دھوکہ دہی کی وجہ سے طاقت کا نقصان، اور اس کی طاقت کا آخری عمل جو فتح اور قربانی کا باعث بنتا ہے۔ ججز 16 میں، یہ ذکر کیا گیا ہے کہ سیمسن ڈیلاہ نامی ایک عورت کے ساتھ شامل ہو جاتا ہے جس سے فلستی حکمران اس کی عظیم طاقت کے راز کو دریافت کرنے کے لیے رابطہ کرتے ہیں۔ جھوٹے جوابات کے ساتھ اسے تین بار دھوکہ دینے کے باوجود، سیمسن نے آخر کار انکشاف کیا کہ اس کے کٹے ہوئے بال اس کی طاقت کا منبع ہیں جو اس کی نذیریت کی نذر کی نمائندگی کرتا ہے۔</w:t>
      </w:r>
    </w:p>
    <w:p/>
    <w:p>
      <w:r xmlns:w="http://schemas.openxmlformats.org/wordprocessingml/2006/main">
        <w:t xml:space="preserve">ججز 16 میں جاری رکھتے ہوئے، جب ڈیلاہ کو معلوم ہوا کہ سامسون نے آخر کار اپنے بالوں کے بارے میں سچائی کا انکشاف کیا ہے، تو وہ فلستیوں سے مطالبہ کرتی ہے کہ وہ سوتے وقت اسے پکڑ لیں۔ انہوں نے اس کے بالوں کو وہی چیز کاٹ دی جو اسے طاقت دیتی ہے اور اسے قید کر دیتی ہے۔ نتیجے کے طور پر، خُدا سمسون سے اپنی روح واپس لے لیتا ہے، اسے کمزور اور کمزور بنا دیتا ہے۔</w:t>
      </w:r>
    </w:p>
    <w:p/>
    <w:p>
      <w:r xmlns:w="http://schemas.openxmlformats.org/wordprocessingml/2006/main">
        <w:t xml:space="preserve">ججز 16 کا اختتام ایک بیان کے ساتھ ہوتا ہے جہاں کمزور اور اندھے سیمسن کو فلستی ان کے دیوتا ڈیگن کے لیے وقف ایک مندر میں دعوت کے دوران ان کی تفریح کرنے کے لیے باہر لایا جاتا ہے۔ ایک آخری بار مایوسی اور خدا پر بھروسے کے ذریعے کارفرما ایک عمل میں، سیمسن نے ہیکل کو سہارا دینے والے ستونوں کے خلاف دھکیلنے سے پہلے نئے سرے سے طاقت کے لیے دعا کی جس کی وجہ سے وہ خود پر اور فلستی کے حکمرانوں سمیت اندر کے تمام لوگوں پر گر پڑا۔ یہ حتمی عمل اسرائیل کے دشمنوں پر فتح اور ایک قربانی کے طور پر کام کرتا ہے جب سیمسن اس عمل میں اپنی جان دے دیتا ہے۔</w:t>
      </w:r>
    </w:p>
    <w:p/>
    <w:p>
      <w:r xmlns:w="http://schemas.openxmlformats.org/wordprocessingml/2006/main">
        <w:t xml:space="preserve">قضاء 16:1 پھر سمسون غزہ کو گیا اور وہاں ایک فاحشہ دیکھ کر اس کے پاس گیا۔</w:t>
      </w:r>
    </w:p>
    <w:p/>
    <w:p>
      <w:r xmlns:w="http://schemas.openxmlformats.org/wordprocessingml/2006/main">
        <w:t xml:space="preserve">سیمسن غزہ میں ایک طوائف کے پاس جاتا ہے۔</w:t>
      </w:r>
    </w:p>
    <w:p/>
    <w:p>
      <w:r xmlns:w="http://schemas.openxmlformats.org/wordprocessingml/2006/main">
        <w:t xml:space="preserve">1: تسلسل کا خطرہ۔</w:t>
      </w:r>
    </w:p>
    <w:p/>
    <w:p>
      <w:r xmlns:w="http://schemas.openxmlformats.org/wordprocessingml/2006/main">
        <w:t xml:space="preserve">2: خود پر قابو پانے کی طاقت۔</w:t>
      </w:r>
    </w:p>
    <w:p/>
    <w:p>
      <w:r xmlns:w="http://schemas.openxmlformats.org/wordprocessingml/2006/main">
        <w:t xml:space="preserve">1: امثال 6:20-23 - میرے بیٹے، اپنے باپ کے حکم پر عمل کر، اور اپنی ماں کے قانون کو ترک نہ کر: 21 انہیں ہمیشہ اپنے دل پر باندھ، اور اپنے گلے میں باندھ۔ 22 جب تم جاؤ گے تو وہ تمہاری رہنمائی کرے گا۔ جب تُو سوئے گا تو وہ تیری حفاظت کرے گا۔ اور جب آپ بیدار ہوں گے تو یہ آپ سے بات کرے گا۔ 23 کیونکہ حکم ایک چراغ ہے۔ اور قانون روشنی ہے۔ اور ہدایت کی ملامت زندگی کا راستہ ہے۔</w:t>
      </w:r>
    </w:p>
    <w:p/>
    <w:p>
      <w:r xmlns:w="http://schemas.openxmlformats.org/wordprocessingml/2006/main">
        <w:t xml:space="preserve">2:1 کرنتھیوں 6:18-20 - حرامکاری سے بچو۔ ہر وہ گناہ جو آدمی کرتا ہے جسم کے بغیر ہوتا ہے۔ لیکن جو حرام کاری کرتا ہے وہ اپنے ہی جسم کے خلاف گناہ کرتا ہے۔ 19 کیا؟ کیا تم نہیں جانتے کہ تمہارا جسم روح القدس کا ہیکل ہے جو تم میں ہے جو تمہارے پاس خدا کی طرف سے ہے اور تم اپنے نہیں ہو؟ 20 کیونکہ تم قیمت دے کر خریدے گئے ہو، اس لیے اپنے جسم اور اپنی روح میں اللہ کی تمجید کرو جو خدا کے ہیں۔</w:t>
      </w:r>
    </w:p>
    <w:p/>
    <w:p>
      <w:r xmlns:w="http://schemas.openxmlformats.org/wordprocessingml/2006/main">
        <w:t xml:space="preserve">قضاء 16:2 اور غازیوں کو بتایا گیا کہ سمسون یہاں آیا ہے۔ اور اُنہوں نے اُسے گھیر لیا اور شہر کے پھاٹک پر ساری رات اُس کا انتظار کیا اور رات بھر خاموش رہے اور کہتے رہے کہ صبح جب دن ہوگا ہم اُسے مار ڈالیں گے۔</w:t>
      </w:r>
    </w:p>
    <w:p/>
    <w:p>
      <w:r xmlns:w="http://schemas.openxmlformats.org/wordprocessingml/2006/main">
        <w:t xml:space="preserve">غازیوں نے سنا کہ سمسون آیا ہے اور صبح کو گھات لگا کر اسے مارنے کا منصوبہ بنایا۔</w:t>
      </w:r>
    </w:p>
    <w:p/>
    <w:p>
      <w:r xmlns:w="http://schemas.openxmlformats.org/wordprocessingml/2006/main">
        <w:t xml:space="preserve">1. تیاری کی طاقت: زیادہ سے زیادہ مواقع پیدا کرنا</w:t>
      </w:r>
    </w:p>
    <w:p/>
    <w:p>
      <w:r xmlns:w="http://schemas.openxmlformats.org/wordprocessingml/2006/main">
        <w:t xml:space="preserve">2. رکاوٹوں پر قابو پانا: خدا کی حفاظت پر بھروسہ</w:t>
      </w:r>
    </w:p>
    <w:p/>
    <w:p>
      <w:r xmlns:w="http://schemas.openxmlformats.org/wordprocessingml/2006/main">
        <w:t xml:space="preserve">1. امثال 21:5- محنتی کی تدبیریں یقیناً فراوانی کی طرف لے جاتی ہیں، لیکن ہر کوئی جو جلد بازی کرتا ہے وہ غربت ہی کی طرف آتا ہے۔</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قضاء 16:3 اور سمسون آدھی رات تک لیٹا رہا اور آدھی رات کو اُٹھا اور شہر کے پھاٹک کے دروازوں اور دو چوکیوں کو لے کر اُن کے ساتھ چلا گیا، بار اور سب کو اپنے کندھوں پر رکھ کر لے گیا۔ وہ ایک پہاڑی کی چوٹی تک جو حبرون کے سامنے ہے۔</w:t>
      </w:r>
    </w:p>
    <w:p/>
    <w:p>
      <w:r xmlns:w="http://schemas.openxmlformats.org/wordprocessingml/2006/main">
        <w:t xml:space="preserve">سمسون آدھی رات کو شہر کے پھاٹکوں کو پکڑ کر حبرون کے قریب ایک پہاڑی پر لے گیا۔</w:t>
      </w:r>
    </w:p>
    <w:p/>
    <w:p>
      <w:r xmlns:w="http://schemas.openxmlformats.org/wordprocessingml/2006/main">
        <w:t xml:space="preserve">1. سیمسن کی طاقت - کس طرح خدا ہمیں اپنی مرضی کو پورا کرنے کی طاقت دیتا ہے۔</w:t>
      </w:r>
    </w:p>
    <w:p/>
    <w:p>
      <w:r xmlns:w="http://schemas.openxmlformats.org/wordprocessingml/2006/main">
        <w:t xml:space="preserve">2. سمسون کا وقت - کس طرح خدا کا وقت ہمیشہ کامل ہوتا ہے۔</w:t>
      </w:r>
    </w:p>
    <w:p/>
    <w:p>
      <w:r xmlns:w="http://schemas.openxmlformats.org/wordprocessingml/2006/main">
        <w:t xml:space="preserve">1.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زبور 121:2 - میری مدد رب کی طرف سے آتی ہے، جو آسمان اور زمین کا خالق ہے۔</w:t>
      </w:r>
    </w:p>
    <w:p/>
    <w:p>
      <w:r xmlns:w="http://schemas.openxmlformats.org/wordprocessingml/2006/main">
        <w:t xml:space="preserve">قضاوت 16:4 اور اس کے بعد ایسا ہوا کہ وہ سورق کی وادی میں ایک عورت سے محبت کرتا تھا جس کا نام دلیلہ تھا۔</w:t>
      </w:r>
    </w:p>
    <w:p/>
    <w:p>
      <w:r xmlns:w="http://schemas.openxmlformats.org/wordprocessingml/2006/main">
        <w:t xml:space="preserve">ڈیلاہ کے اعمال سیمسن کو اس کے زوال کی طرف لے جاتے ہیں۔</w:t>
      </w:r>
    </w:p>
    <w:p/>
    <w:p>
      <w:r xmlns:w="http://schemas.openxmlformats.org/wordprocessingml/2006/main">
        <w:t xml:space="preserve">1. ہم سمسون کی کہانی سے سیکھ سکتے ہیں کہ غرور اور ہوس تباہی کا باعث بن سکتے ہیں۔</w:t>
      </w:r>
    </w:p>
    <w:p/>
    <w:p>
      <w:r xmlns:w="http://schemas.openxmlformats.org/wordprocessingml/2006/main">
        <w:t xml:space="preserve">2. خُدا ہماری غلطیوں اور ناکامیوں کو ایک بڑی بھلائی کے لیے استعمال کر سکتا ہے۔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قاضیوں 16:5 اور فلستیوں کے سردار اُس کے پاس آئے اور اُس سے کہا کہ اُس کو پھنساؤ اور دیکھو کہ اُس کی بڑی طاقت کہاں ہے اور ہم کس طرح اُس پر غالب آ سکتے ہیں تاکہ ہم اُسے دُکھ دینے کے لیے باندھیں۔ اور ہم ہر ایک کو چاندی کے گیارہ سو سِکے دیں گے۔</w:t>
      </w:r>
    </w:p>
    <w:p/>
    <w:p>
      <w:r xmlns:w="http://schemas.openxmlformats.org/wordprocessingml/2006/main">
        <w:t xml:space="preserve">فلستیوں نے ایک عورت سے کہا کہ وہ سمسون کو پھنسائے تاکہ اس کی طاقت کا سرچشمہ معلوم کر سکے تاکہ وہ اسے باندھ کر اذیت دے سکیں، اور اسے چاندی کے گیارہ سو تولے پیش کر دیں۔</w:t>
      </w:r>
    </w:p>
    <w:p/>
    <w:p>
      <w:r xmlns:w="http://schemas.openxmlformats.org/wordprocessingml/2006/main">
        <w:t xml:space="preserve">1. لالچ کا خطرہ - لالچ کا خطرہ اور اس سے اپنے آپ کو کیسے بچایا جائے۔</w:t>
      </w:r>
    </w:p>
    <w:p/>
    <w:p>
      <w:r xmlns:w="http://schemas.openxmlformats.org/wordprocessingml/2006/main">
        <w:t xml:space="preserve">2. لالچ کی طاقت - لالچ کی طاقت اور اسے لوگوں کو جوڑ توڑ کرنے کے لیے کیسے استعمال کیا جا سکتا ہے۔</w:t>
      </w:r>
    </w:p>
    <w:p/>
    <w:p>
      <w:r xmlns:w="http://schemas.openxmlformats.org/wordprocessingml/2006/main">
        <w:t xml:space="preserve">1. یعقوب 1:14-15 - لیکن ہر شخص اس وقت آزمایا جاتا ہے جب وہ اپنی بُری خواہش کے ذریعے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امثال 1:10-19 - میرے بیٹے، اگر گنہگار تجھے بہکاتے ہیں، تو ان کے سامنے مت ہارنا۔ اگر وہ کہیں، ہمارے ساتھ چلو۔ آئیے بے گناہ خون کے انتظار میں پڑے رہیں، آئیے کسی بے ضرر جان پر گھات لگائیں۔ آئیے انہیں زندہ نگل جائیں، قبر کی طرح، اور مکمل، ان لوگوں کی طرح جو گڑھے میں اترتے ہیں۔ ہم ہر قسم کی قیمتی چیزیں حاصل کر لیں گے اور اپنے گھروں کو لوٹ مار سے بھر دیں گے۔ ہمارے ساتھ قرعہ ڈالیں؛ ہم سب اس لوٹ مار میں شریک ہوں گے میرے بیٹے، ان کے ساتھ مت چلنا، ان کے راستے پر قدم مت رکھنا۔</w:t>
      </w:r>
    </w:p>
    <w:p/>
    <w:p>
      <w:r xmlns:w="http://schemas.openxmlformats.org/wordprocessingml/2006/main">
        <w:t xml:space="preserve">قاضیوں 16:6 اور دلیلہ نے سمسون سے کہا، مجھے بتا، تیری بڑی طاقت کہاں ہے اور تجھے کس چیز سے تکلیف پہنچ سکتی ہے۔</w:t>
      </w:r>
    </w:p>
    <w:p/>
    <w:p>
      <w:r xmlns:w="http://schemas.openxmlformats.org/wordprocessingml/2006/main">
        <w:t xml:space="preserve">ڈیلاہ نے سمسون کی طاقت کا ماخذ دریافت کرنے کی کوشش کی۔</w:t>
      </w:r>
    </w:p>
    <w:p/>
    <w:p>
      <w:r xmlns:w="http://schemas.openxmlformats.org/wordprocessingml/2006/main">
        <w:t xml:space="preserve">1. ہماری طاقتوں اور کمزوریوں کو جاننے کی طاقت</w:t>
      </w:r>
    </w:p>
    <w:p/>
    <w:p>
      <w:r xmlns:w="http://schemas.openxmlformats.org/wordprocessingml/2006/main">
        <w:t xml:space="preserve">2. ہمارے راز بتانے کا خطرہ</w:t>
      </w:r>
    </w:p>
    <w:p/>
    <w:p>
      <w:r xmlns:w="http://schemas.openxmlformats.org/wordprocessingml/2006/main">
        <w:t xml:space="preserve">1. امثال 11:13 - "ایک گپ شپ ایک اعتماد کو دھوکہ دیتی ہے، لیکن ایک قابل اعتماد آدمی راز رکھتا ہے."</w:t>
      </w:r>
    </w:p>
    <w:p/>
    <w:p>
      <w:r xmlns:w="http://schemas.openxmlformats.org/wordprocessingml/2006/main">
        <w:t xml:space="preserve">2. افسیوں 6:10 - "آخر میں، خُداوند اور اُس کی زبردست طاقت میں مضبوط بنو۔"</w:t>
      </w:r>
    </w:p>
    <w:p/>
    <w:p>
      <w:r xmlns:w="http://schemas.openxmlformats.org/wordprocessingml/2006/main">
        <w:t xml:space="preserve">قاضیوں 16:7 اور سمسون نے اس سے کہا اگر وہ مجھے سات ہری پتیوں سے باندھیں جو کبھی خشک نہیں ہوئیں تو میں کمزور ہو جاؤں گا اور دوسرے آدمی کی طرح ہو جاؤں گا۔</w:t>
      </w:r>
    </w:p>
    <w:p/>
    <w:p>
      <w:r xmlns:w="http://schemas.openxmlformats.org/wordprocessingml/2006/main">
        <w:t xml:space="preserve">سیمسن ایک عورت کو بتاتا ہے کہ اگر اسے سات سبز رنگ کے ساتھ باندھ دیا جائے تو وہ دوسرے مردوں کی طرح کمزور ہو جائے گا۔</w:t>
      </w:r>
    </w:p>
    <w:p/>
    <w:p>
      <w:r xmlns:w="http://schemas.openxmlformats.org/wordprocessingml/2006/main">
        <w:t xml:space="preserve">1: خدا ہماری کمزوریوں کو اپنی مرضی کے حصول کے لیے استعمال کر سکتا ہے۔</w:t>
      </w:r>
    </w:p>
    <w:p/>
    <w:p>
      <w:r xmlns:w="http://schemas.openxmlformats.org/wordprocessingml/2006/main">
        <w:t xml:space="preserve">2: ہم سب خدا کی قدرت میں طاقت پا سکتے ہیں۔</w:t>
      </w:r>
    </w:p>
    <w:p/>
    <w:p>
      <w:r xmlns:w="http://schemas.openxmlformats.org/wordprocessingml/2006/main">
        <w:t xml:space="preserve">1:2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یسعیاہ 40:29-31 - وہ بیہوش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قضا 16:8 تب فلستیوں کے سرداروں نے اُس کے پاس سات سبزے جو سوکھے نہیں تھے لے آئے اور اُس نے اُسے باندھ دیا۔</w:t>
      </w:r>
    </w:p>
    <w:p/>
    <w:p>
      <w:r xmlns:w="http://schemas.openxmlformats.org/wordprocessingml/2006/main">
        <w:t xml:space="preserve">فلستی سردار سمسون کو باندھنے کے لیے سات تازہ رسیاں لائے۔</w:t>
      </w:r>
    </w:p>
    <w:p/>
    <w:p>
      <w:r xmlns:w="http://schemas.openxmlformats.org/wordprocessingml/2006/main">
        <w:t xml:space="preserve">1. مصیبت کے وقت مضبوط ایمان کی طاقت - ججز 16:8</w:t>
      </w:r>
    </w:p>
    <w:p/>
    <w:p>
      <w:r xmlns:w="http://schemas.openxmlformats.org/wordprocessingml/2006/main">
        <w:t xml:space="preserve">2. زندگی کی آزمائشوں اور آزمائشوں پر قابو پانا - ججز 16:8</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عبرانیوں 11:32-34 - "اور میں مزید کیا کہوں؟ کیونکہ وقت مجھے جدعون، برق، سمسون، افتاح، داؤد اور سموئیل اور ان نبیوں کے بارے میں بتانے میں ناکام رہے گا جنہوں نے ایمان کے ذریعے سلطنتوں کو فتح کیا، انصاف نافذ کیا، حاصل کیا وعدے، شیروں کا منہ بند کر دیا۔</w:t>
      </w:r>
    </w:p>
    <w:p/>
    <w:p>
      <w:r xmlns:w="http://schemas.openxmlformats.org/wordprocessingml/2006/main">
        <w:t xml:space="preserve">قاضیوں 16:9 اب وہاں آدمی انتظار میں پڑے تھے اور اس کے ساتھ حجرے میں ٹھہرے ہوئے تھے۔ اُس نے اُس سے کہا، ”سمسون، فلستی تجھ پر حملہ آور ہوں۔ اور اُس نے دھاگے کو اُس طرح توڑ دیا جس طرح آگ کو چھونے پر دھاگہ ٹوٹ جاتا ہے۔ اس لیے اس کی طاقت معلوم نہیں تھی۔</w:t>
      </w:r>
    </w:p>
    <w:p/>
    <w:p>
      <w:r xmlns:w="http://schemas.openxmlformats.org/wordprocessingml/2006/main">
        <w:t xml:space="preserve">سیمسن ایک کمرے میں تھا جس میں آدمی اس کا انتظار کر رہے تھے، اور جب اسے خطرے سے آگاہ کیا گیا، تو اس نے اپنی طاقت کا مظاہرہ کرتے ہوئے آسانی کے ساتھ ان بندھنوں کو توڑ دیا۔</w:t>
      </w:r>
    </w:p>
    <w:p/>
    <w:p>
      <w:r xmlns:w="http://schemas.openxmlformats.org/wordprocessingml/2006/main">
        <w:t xml:space="preserve">1. "خدا کی طاقت کی طاقت"</w:t>
      </w:r>
    </w:p>
    <w:p/>
    <w:p>
      <w:r xmlns:w="http://schemas.openxmlformats.org/wordprocessingml/2006/main">
        <w:t xml:space="preserve">2. "ایمان کے ساتھ چیلنجوں پر قابو پانا"</w:t>
      </w:r>
    </w:p>
    <w:p/>
    <w:p>
      <w:r xmlns:w="http://schemas.openxmlformats.org/wordprocessingml/2006/main">
        <w:t xml:space="preserve">1. زبور 18:2 - "رب میری چٹان، میرا قلعہ، اور میرا نجات دہندہ ہے؛ میرا خدا، میری طاقت، جس پر میں بھروسہ کروں گا؛ میری ڈھال، اور میری نجات کا سینگ، میرا قلعہ ہے۔"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ججز 16:10 اور دلیلہ نے سمسون سے کہا دیکھ تو نے میرا مذاق اڑایا ہے اور مجھ سے جھوٹ بولا ہے، اب مجھے بتا کہ تُو کس کے ساتھ باندھ سکتا ہے۔</w:t>
      </w:r>
    </w:p>
    <w:p/>
    <w:p>
      <w:r xmlns:w="http://schemas.openxmlformats.org/wordprocessingml/2006/main">
        <w:t xml:space="preserve">ڈیلاہ نے سمسون سے کہا کہ وہ اپنی طاقت کا راز ظاہر کرے تاکہ وہ پابند ہو سکے۔</w:t>
      </w:r>
    </w:p>
    <w:p/>
    <w:p>
      <w:r xmlns:w="http://schemas.openxmlformats.org/wordprocessingml/2006/main">
        <w:t xml:space="preserve">1. ہمارے حالات پر خدا کی حاکمیت: خدا کس طرح ہماری کمزوریوں کو عظیم کاموں کو پورا کرنے کے لئے استعمال کر سکتا ہے</w:t>
      </w:r>
    </w:p>
    <w:p/>
    <w:p>
      <w:r xmlns:w="http://schemas.openxmlformats.org/wordprocessingml/2006/main">
        <w:t xml:space="preserve">2. مسلسل آزمائش کی طاقت: مصیبت کے وقت گناہ کا مقابلہ کرنا سیکھنا</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جیمز 1:12-15 - "مبارک ہے وہ جو آزمائش میں ثابت قدم رہتا ہے کیونکہ، امتحان میں کھڑا ہونے کے بعد، وہ شخص زندگی کا تاج حاصل کرے گا جس کا وعدہ خداوند نے اپنے پیاروں سے کیا ہے۔"</w:t>
      </w:r>
    </w:p>
    <w:p/>
    <w:p>
      <w:r xmlns:w="http://schemas.openxmlformats.org/wordprocessingml/2006/main">
        <w:t xml:space="preserve">قاضیوں 16:11 اور اُس نے اُس سے کہا، اگر وہ مجھے نئی رسیوں سے جکڑ لیں جو کبھی نہیں پکڑی گئی تھیں، تو مَیں کمزور ہو جاؤں گا اور دوسرے آدمی کی طرح ہو جاؤں گا۔</w:t>
      </w:r>
    </w:p>
    <w:p/>
    <w:p>
      <w:r xmlns:w="http://schemas.openxmlformats.org/wordprocessingml/2006/main">
        <w:t xml:space="preserve">سیمسن نے اعتراف کیا کہ اگر وہ رسیوں سے جکڑے جائیں جو پہلے استعمال نہیں کی گئی ہوں تو وہ غالب آ سکتا ہے۔</w:t>
      </w:r>
    </w:p>
    <w:p/>
    <w:p>
      <w:r xmlns:w="http://schemas.openxmlformats.org/wordprocessingml/2006/main">
        <w:t xml:space="preserve">1. کمزوری کی طاقت: کس طرح خدا کی مرضی کے سامنے سر تسلیم خم کرنے سے ہمیں طاقت ملتی ہے۔</w:t>
      </w:r>
    </w:p>
    <w:p/>
    <w:p>
      <w:r xmlns:w="http://schemas.openxmlformats.org/wordprocessingml/2006/main">
        <w:t xml:space="preserve">2. غرور کی کمزوری: تکبر کس طرح شکست کا باعث بن سکتا ہے۔</w:t>
      </w:r>
    </w:p>
    <w:p/>
    <w:p>
      <w:r xmlns:w="http://schemas.openxmlformats.org/wordprocessingml/2006/main">
        <w:t xml:space="preserve">1. 2 کرنتھیوں 12:10 - "اس لیے میں مسیح کی خاطر کمزوریوں، ملامتوں، ضرورتوں، اذیتوں، مصیبتوں میں خوشی محسوس کرتا ہوں: کیونکہ جب میں کمزور ہوں، تب میں مضبوط ہوں۔"</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ججز 16:12 اس لیے دلیلا نے نئی رسیاں لے کر اسے باندھ کر اس سے کہا، ”سمسون، فلستی تم پر حملہ آور ہوں۔ اور کوٹھڑی میں انتظار کرنے والے جھوٹے تھے۔ اور اس نے انہیں دھاگے کی طرح اپنے بازوؤں سے توڑ دیا۔</w:t>
      </w:r>
    </w:p>
    <w:p/>
    <w:p>
      <w:r xmlns:w="http://schemas.openxmlformats.org/wordprocessingml/2006/main">
        <w:t xml:space="preserve">دلیلا نے سمسون کو نئی رسیوں سے باندھنے کی کوشش کی، لیکن وہ انہیں دھاگے کی طرح توڑنے میں کامیاب رہا۔</w:t>
      </w:r>
    </w:p>
    <w:p/>
    <w:p>
      <w:r xmlns:w="http://schemas.openxmlformats.org/wordprocessingml/2006/main">
        <w:t xml:space="preserve">1. ایمان کی مضبوطی - خدا پر بھروسہ کس طرح ہمیں اپنی طاقت سے بڑھ کر طاقت دے سکتا ہے۔</w:t>
      </w:r>
    </w:p>
    <w:p/>
    <w:p>
      <w:r xmlns:w="http://schemas.openxmlformats.org/wordprocessingml/2006/main">
        <w:t xml:space="preserve">2. آزمائش پر قابو پانا - مصیبت کے وقت خدا کے ساتھ وفادار کیسے رہنا ہے۔</w:t>
      </w:r>
    </w:p>
    <w:p/>
    <w:p>
      <w:r xmlns:w="http://schemas.openxmlformats.org/wordprocessingml/2006/main">
        <w:t xml:space="preserve">1. عبرانیوں 11:34 - "آگ کے تشدد کو بجھا دیا، تلوار کی دھار سے بچ گیا، کمزوری سے مضبوط بنایا گیا، لڑائی میں بہادر بنے، غیر ملکیوں کی فوجوں کو اڑانے کے لیے پلٹ گئے۔"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ججز 16:13 اور دلیلہ نے سمسون سے کہا، ”اب تک تو نے میرا مذاق اڑایا ہے اور مجھ سے جھوٹ بولا ہے، مجھے بتاؤ کہ تمہیں کس چیز سے باندھا جا سکتا ہے۔ اور اُس نے اُس سے کہا اگر تُو میرے سر کے سات تالے جالے سے بُنے۔</w:t>
      </w:r>
    </w:p>
    <w:p/>
    <w:p>
      <w:r xmlns:w="http://schemas.openxmlformats.org/wordprocessingml/2006/main">
        <w:t xml:space="preserve">ڈیلاہ نے سیمسن کی طاقت کا سرچشمہ دریافت کرنے کا تہیہ کر رکھا تھا اور اس نے اسے اپنے سامنے ظاہر کرنے کے لیے دھوکہ دیا۔</w:t>
      </w:r>
    </w:p>
    <w:p/>
    <w:p>
      <w:r xmlns:w="http://schemas.openxmlformats.org/wordprocessingml/2006/main">
        <w:t xml:space="preserve">1. غیر دانشمندانہ طور پر ہماری کمزوریوں کو ظاہر کرنے کا خطرہ</w:t>
      </w:r>
    </w:p>
    <w:p/>
    <w:p>
      <w:r xmlns:w="http://schemas.openxmlformats.org/wordprocessingml/2006/main">
        <w:t xml:space="preserve">2. مشکل حالات میں خدا کی حکمت پر عمل کرنا</w:t>
      </w:r>
    </w:p>
    <w:p/>
    <w:p>
      <w:r xmlns:w="http://schemas.openxmlformats.org/wordprocessingml/2006/main">
        <w:t xml:space="preserve">1. امثال 4:23 - سب سے بڑھ کر، اپنے دل کی حفاظت کرو، کیونکہ آپ جو کچھ بھی کرتے ہیں وہ اسی سے نکلتا ہے۔</w:t>
      </w:r>
    </w:p>
    <w:p/>
    <w:p>
      <w:r xmlns:w="http://schemas.openxmlformats.org/wordprocessingml/2006/main">
        <w:t xml:space="preserve">2. امثال 11:3 - راستبازوں کی دیانت ان کی رہنمائی کرتی ہے، لیکن بے وفا اپنی دوغلیگی سے تباہ ہو جاتے ہیں۔</w:t>
      </w:r>
    </w:p>
    <w:p/>
    <w:p>
      <w:r xmlns:w="http://schemas.openxmlformats.org/wordprocessingml/2006/main">
        <w:t xml:space="preserve">قضاوت 16:14 اور اُس نے اُسے ڈنڈی سے باندھ کر اُس سے کہا، ”سمسون، فلستی تجھ پر حملہ آور ہوں۔ اور وہ اپنی نیند سے بیدار ہوا، اور شہتیر کے پن اور جالے کے ساتھ چلا گیا۔</w:t>
      </w:r>
    </w:p>
    <w:p/>
    <w:p>
      <w:r xmlns:w="http://schemas.openxmlformats.org/wordprocessingml/2006/main">
        <w:t xml:space="preserve">دلیلا نے سمسون کو اپنی طاقت کا راز بتانے کے لیے فریب کیا اور پھر اسے پکڑنے کے لیے استعمال کیا۔ اس نے اسے ایک پن سے باندھا اور بتایا کہ فلستی اس پر ہیں، جس پر وہ بیدار ہوا اور پن اور جالا لے کر فرار ہوگیا۔</w:t>
      </w:r>
    </w:p>
    <w:p/>
    <w:p>
      <w:r xmlns:w="http://schemas.openxmlformats.org/wordprocessingml/2006/main">
        <w:t xml:space="preserve">1. کمزوری میں خدا کی طاقت: سمسون کی کہانی</w:t>
      </w:r>
    </w:p>
    <w:p/>
    <w:p>
      <w:r xmlns:w="http://schemas.openxmlformats.org/wordprocessingml/2006/main">
        <w:t xml:space="preserve">2. دھوکہ دہی کی طاقت: دلیلا اور سیمسن</w:t>
      </w:r>
    </w:p>
    <w:p/>
    <w:p>
      <w:r xmlns:w="http://schemas.openxmlformats.org/wordprocessingml/2006/main">
        <w:t xml:space="preserve">1. 2 کرنتھیوں 12:9-10 -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ججز 16:15 اور اُس نے اُس سے کہا جب تیرا دل میرے ساتھ نہیں تو تُو کیسے کہہ سکتا ہے کہ میں تجھ سے پیار کرتی ہوں؟ تُو نے اِن تین بار میرا مذاق اُڑایا، اور مجھے نہیں بتایا کہ تیری بڑی طاقت کہاں ہے۔</w:t>
      </w:r>
    </w:p>
    <w:p/>
    <w:p>
      <w:r xmlns:w="http://schemas.openxmlformats.org/wordprocessingml/2006/main">
        <w:t xml:space="preserve">ڈیلاہ نے سیمسن سے اس کی عظیم طاقت کے بارے میں سوال کیا اور اس نے تین بار اس کا مذاق کیوں اڑایا۔</w:t>
      </w:r>
    </w:p>
    <w:p/>
    <w:p>
      <w:r xmlns:w="http://schemas.openxmlformats.org/wordprocessingml/2006/main">
        <w:t xml:space="preserve">1. محبت کی طاقت: خدا کے لیے دل کیسے پیدا کیا جائے۔</w:t>
      </w:r>
    </w:p>
    <w:p/>
    <w:p>
      <w:r xmlns:w="http://schemas.openxmlformats.org/wordprocessingml/2006/main">
        <w:t xml:space="preserve">2. تمیز کرنا سیکھنا: طاقت اور کمزوری کی شناخت کرنا</w:t>
      </w:r>
    </w:p>
    <w:p/>
    <w:p>
      <w:r xmlns:w="http://schemas.openxmlformats.org/wordprocessingml/2006/main">
        <w:t xml:space="preserve">1. 1 کرنتھیوں 13: 4-8 - محبت صابر ہے، محبت مہربان ہے۔ یہ حسد نہیں کرتا، یہ فخر نہیں کرتا، یہ فخر نہیں کرتا۔</w:t>
      </w:r>
    </w:p>
    <w:p/>
    <w:p>
      <w:r xmlns:w="http://schemas.openxmlformats.org/wordprocessingml/2006/main">
        <w:t xml:space="preserve">2. امثال 14:12 - ایک راستہ ہے جو آدمی کو صحیح لگتا ہے، لیکن اس کا انجام موت کا راستہ ہے۔</w:t>
      </w:r>
    </w:p>
    <w:p/>
    <w:p>
      <w:r xmlns:w="http://schemas.openxmlformats.org/wordprocessingml/2006/main">
        <w:t xml:space="preserve">ججز 16:16 اور یوں ہوا کہ جب وہ ہر روز اپنی باتوں سے اسے دباتی تھی اور اس کی تاکید کرتی تھی کہ اس کی جان مرنے کے لیے پریشان ہو جاتی تھی۔</w:t>
      </w:r>
    </w:p>
    <w:p/>
    <w:p>
      <w:r xmlns:w="http://schemas.openxmlformats.org/wordprocessingml/2006/main">
        <w:t xml:space="preserve">عورت کی مسلسل پوچھ گچھ نے سیمسن کو موت کے منہ میں ڈال دیا۔</w:t>
      </w:r>
    </w:p>
    <w:p/>
    <w:p>
      <w:r xmlns:w="http://schemas.openxmlformats.org/wordprocessingml/2006/main">
        <w:t xml:space="preserve">1: ہمیں محتاط رہنا چاہیے کہ اپنے الفاظ سے دوسروں پر بوجھ نہ بنیں۔</w:t>
      </w:r>
    </w:p>
    <w:p/>
    <w:p>
      <w:r xmlns:w="http://schemas.openxmlformats.org/wordprocessingml/2006/main">
        <w:t xml:space="preserve">2: استقامت سچائی کو ظاہر کر سکتی ہے، لیکن اس سے بہت نقصان بھی ہو سکتا ہے۔</w:t>
      </w:r>
    </w:p>
    <w:p/>
    <w:p>
      <w:r xmlns:w="http://schemas.openxmlformats.org/wordprocessingml/2006/main">
        <w:t xml:space="preserve">1: امثال 15:23 - "آدمی کو اپنے منہ کے جواب سے خوشی ہوتی ہے: اور وقت پر کہی گئی بات، کتنا اچھا ہے!"</w:t>
      </w:r>
    </w:p>
    <w:p/>
    <w:p>
      <w:r xmlns:w="http://schemas.openxmlformats.org/wordprocessingml/2006/main">
        <w:t xml:space="preserve">2: جیمز 1:19 - "چنانچہ، میرے پیارے بھائیو، ہر ایک سننے میں تیز، بولنے میں دھیما، غضب میں دھیما ہو۔"</w:t>
      </w:r>
    </w:p>
    <w:p/>
    <w:p>
      <w:r xmlns:w="http://schemas.openxmlformats.org/wordprocessingml/2006/main">
        <w:t xml:space="preserve">ججز 16:17 کہ اُس نے اُسے اپنے دل کی ساری باتیں بتا دیں، اور اُس سے کہا، میرے سر پر اُسترا نہیں آیا۔ کیونکہ مَیں اپنی ماں کے پیٹ سے ہی خُدا کا ناصری ہوں، اگر میرے بال مونڈے جائیں تو میری طاقت مجھ سے جاتی رہے گی اور مَیں کمزور ہو جاؤں گا اور دوسرے آدمیوں کی طرح ہو جاؤں گا۔</w:t>
      </w:r>
    </w:p>
    <w:p/>
    <w:p>
      <w:r xmlns:w="http://schemas.openxmlformats.org/wordprocessingml/2006/main">
        <w:t xml:space="preserve">سیمسن نے ڈیلیلا کے لیے اپنی کمزوری کو نزاریت کے طور پر ظاہر کیا، اس ڈر سے کہ اگر اس کے بال کٹ گئے تو وہ اپنی طاقت کھو دے گا۔</w:t>
      </w:r>
    </w:p>
    <w:p/>
    <w:p>
      <w:r xmlns:w="http://schemas.openxmlformats.org/wordprocessingml/2006/main">
        <w:t xml:space="preserve">1. کمزوری کی طاقت - جب ہم دوسروں کے ساتھ کھلے اور ایماندار ہوں تو ہم کیسے مضبوط ہو سکتے ہیں۔</w:t>
      </w:r>
    </w:p>
    <w:p/>
    <w:p>
      <w:r xmlns:w="http://schemas.openxmlformats.org/wordprocessingml/2006/main">
        <w:t xml:space="preserve">2. خدا کی طاقت ہماری طاقت ہے - ہم اپنی کمزوری کے لمحات میں بھی خدا پر ہماری طاقت ہونے پر کیسے بھروسہ کر سکتے ہیں۔</w:t>
      </w:r>
    </w:p>
    <w:p/>
    <w:p>
      <w:r xmlns:w="http://schemas.openxmlformats.org/wordprocessingml/2006/main">
        <w:t xml:space="preserve">1. افسیوں 6:10 - "آخر میں، خُداوند اور اُس کی زبردست طاقت میں مضبوط بنو۔"</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قضیہ 16:18 اور جب دلیلہ نے دیکھا کہ اس نے اپنے دل کی ساری بات اسے بتا دی ہے تو اس نے فلستیوں کے سرداروں کو بلوا بھیجا اور کہا کہ ایک بار اس پر آؤ کیونکہ اس نے مجھے اپنا سارا دل دکھایا ہے۔ تب فلستیوں کے سردار اُس کے پاس آئے اور اپنے ہاتھ میں روپیہ لے آئے۔</w:t>
      </w:r>
    </w:p>
    <w:p/>
    <w:p>
      <w:r xmlns:w="http://schemas.openxmlformats.org/wordprocessingml/2006/main">
        <w:t xml:space="preserve">دلیلا نے فلستیوں کو اپنی طاقت بتا کر سمسون کو دھوکہ دیا ہے۔</w:t>
      </w:r>
    </w:p>
    <w:p/>
    <w:p>
      <w:r xmlns:w="http://schemas.openxmlformats.org/wordprocessingml/2006/main">
        <w:t xml:space="preserve">1. غیر دانشمندانہ طور پر کسی کے دل کو بانٹنے کے خطرات</w:t>
      </w:r>
    </w:p>
    <w:p/>
    <w:p>
      <w:r xmlns:w="http://schemas.openxmlformats.org/wordprocessingml/2006/main">
        <w:t xml:space="preserve">2. دلیلا کی خیانت اور غیر دانشمندانہ بھروسہ کرنے کے نتائج</w:t>
      </w:r>
    </w:p>
    <w:p/>
    <w:p>
      <w:r xmlns:w="http://schemas.openxmlformats.org/wordprocessingml/2006/main">
        <w:t xml:space="preserve">1. امثال 4:23 اپنے دل کو پوری تندہی کے ساتھ محفوظ رکھ۔ کیونکہ اس میں سے زندگی کے مسائل ہیں۔</w:t>
      </w:r>
    </w:p>
    <w:p/>
    <w:p>
      <w:r xmlns:w="http://schemas.openxmlformats.org/wordprocessingml/2006/main">
        <w:t xml:space="preserve">2. جیمز 4:7 پس اپنے آپ کو خُدا کے حوالے کر دیں۔ شیطان کا مقابلہ کرو، اور وہ تم سے بھاگ جائے گا۔</w:t>
      </w:r>
    </w:p>
    <w:p/>
    <w:p>
      <w:r xmlns:w="http://schemas.openxmlformats.org/wordprocessingml/2006/main">
        <w:t xml:space="preserve">ججز 16:19 اور اس نے اسے گھٹنوں کے بل سونے دیا۔ اور اُس نے ایک آدمی کو بُلایا اور اُس نے اُس کے سر کے سات تالے منڈوا دئیے۔ اور وہ اسے ستانے لگی اور اس کی طاقت اس سے چلی گئی۔</w:t>
      </w:r>
    </w:p>
    <w:p/>
    <w:p>
      <w:r xmlns:w="http://schemas.openxmlformats.org/wordprocessingml/2006/main">
        <w:t xml:space="preserve">دلیلا نے سمسون کو اپنے گھٹنوں کے بل سو جانے کے لیے دھوکہ دیا اور پھر ایک آدمی کو اس کے سر کے سات تالے مونڈنے کے لیے بلایا، جس کی وجہ سے اس کی طاقت اسے چھوڑ گئی۔</w:t>
      </w:r>
    </w:p>
    <w:p/>
    <w:p>
      <w:r xmlns:w="http://schemas.openxmlformats.org/wordprocessingml/2006/main">
        <w:t xml:space="preserve">1. خدا کی طاقت ہماری اپنی ذات پر منحصر نہیں ہے۔</w:t>
      </w:r>
    </w:p>
    <w:p/>
    <w:p>
      <w:r xmlns:w="http://schemas.openxmlformats.org/wordprocessingml/2006/main">
        <w:t xml:space="preserve">2. اپنی سمجھ پر تکیہ نہ کریں۔</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قضاوت 16:20 اور اس نے کہا، "سمسون، فلستی تجھ پر حملہ آور ہوں۔ اور وہ اپنی نیند سے بیدار ہوا، اور کہا، میں پہلے کی طرح باہر جاؤں گا، اور اپنے آپ کو ہلاؤں گا۔ اور وہ نہیں جانتا تھا کہ خداوند اس سے دور ہو گیا ہے۔</w:t>
      </w:r>
    </w:p>
    <w:p/>
    <w:p>
      <w:r xmlns:w="http://schemas.openxmlformats.org/wordprocessingml/2006/main">
        <w:t xml:space="preserve">سمسون اپنی نیند سے بیدار ہوا اور فیصلہ کیا کہ باہر جا کر فلستیوں سے لڑے گا، اس بات سے بے خبر کہ خداوند اس سے دور ہو گیا ہے۔</w:t>
      </w:r>
    </w:p>
    <w:p/>
    <w:p>
      <w:r xmlns:w="http://schemas.openxmlformats.org/wordprocessingml/2006/main">
        <w:t xml:space="preserve">1. خُدا ہمیشہ ہمارے ساتھ رہے گا، یہاں تک کہ ہماری تاریک ترین گھڑی میں بھی۔</w:t>
      </w:r>
    </w:p>
    <w:p/>
    <w:p>
      <w:r xmlns:w="http://schemas.openxmlformats.org/wordprocessingml/2006/main">
        <w:t xml:space="preserve">2. ہماری زندگیوں میں خدا کی موجودگی سے آگاہ ہونے کی اہمیت۔</w:t>
      </w:r>
    </w:p>
    <w:p/>
    <w:p>
      <w:r xmlns:w="http://schemas.openxmlformats.org/wordprocessingml/2006/main">
        <w:t xml:space="preserve">1. زبور 139:7-8 -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ججز 16:21 لیکن فلستیوں نے اُسے پکڑ لیا اور اُس کی آنکھیں نکال کر غزہ لے گئے اور اُسے پیتل کی بیڑیوں سے باندھ دیا۔ اور وہ جیل کے گھر میں پیستا رہا۔</w:t>
      </w:r>
    </w:p>
    <w:p/>
    <w:p>
      <w:r xmlns:w="http://schemas.openxmlformats.org/wordprocessingml/2006/main">
        <w:t xml:space="preserve">فلستیوں نے سمسون کو پکڑ لیا، اس کی آنکھیں نکال دیں اور اسے قید کر دیا۔</w:t>
      </w:r>
    </w:p>
    <w:p/>
    <w:p>
      <w:r xmlns:w="http://schemas.openxmlformats.org/wordprocessingml/2006/main">
        <w:t xml:space="preserve">1. استقامت کی طاقت - مشکل حالات پر قابو پانے کا طریقہ</w:t>
      </w:r>
    </w:p>
    <w:p/>
    <w:p>
      <w:r xmlns:w="http://schemas.openxmlformats.org/wordprocessingml/2006/main">
        <w:t xml:space="preserve">2. کمزوری میں طاقت تلاش کرنا - ان آزمائشوں سے سیکھنا جن کا ہم سامنا کرتے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کرنتھیوں 12:9 - "لیکن اس نے مجھ سے کہا، "میرا فضل تیرے لیے کافی ہے، کیونکہ میری طاقت کمزوری میں کامل ہوتی ہے۔" اس لیے میں اپنی کمزوریوں پر زیادہ خوشی سے فخر کروں گا، تاکہ مسیح مجھ پر آرام کر سکتا ہے۔"</w:t>
      </w:r>
    </w:p>
    <w:p/>
    <w:p>
      <w:r xmlns:w="http://schemas.openxmlformats.org/wordprocessingml/2006/main">
        <w:t xml:space="preserve">قضاوت 16:22 لیکن اس کے سر کے بال مونڈنے کے بعد دوبارہ بڑھنے لگے۔</w:t>
      </w:r>
    </w:p>
    <w:p/>
    <w:p>
      <w:r xmlns:w="http://schemas.openxmlformats.org/wordprocessingml/2006/main">
        <w:t xml:space="preserve">سمسون منڈا گیا اور اس کے بال پھر سے بڑھنے لگے۔</w:t>
      </w:r>
    </w:p>
    <w:p/>
    <w:p>
      <w:r xmlns:w="http://schemas.openxmlformats.org/wordprocessingml/2006/main">
        <w:t xml:space="preserve">1. خدا کی قدرت بے مثال ہے - سیمسن کے بال مونڈنے کے بعد معجزانہ طور پر دوبارہ بڑھ گئے۔</w:t>
      </w:r>
    </w:p>
    <w:p/>
    <w:p>
      <w:r xmlns:w="http://schemas.openxmlformats.org/wordprocessingml/2006/main">
        <w:t xml:space="preserve">2. خدا کی نعمتوں کو معمولی نہ سمجھو - سیمسن کی طاقت اس وقت چھین لی گئی جب اس نے خدا کے بھروسے کو دھوکہ دیا۔</w:t>
      </w:r>
    </w:p>
    <w:p/>
    <w:p>
      <w:r xmlns:w="http://schemas.openxmlformats.org/wordprocessingml/2006/main">
        <w:t xml:space="preserve">1. ججز 16:22 - "اگرچہ اس کے سر کے بال مونڈنے کے بعد دوبارہ بڑھنے لگے۔"</w:t>
      </w:r>
    </w:p>
    <w:p/>
    <w:p>
      <w:r xmlns:w="http://schemas.openxmlformats.org/wordprocessingml/2006/main">
        <w:t xml:space="preserve">2. 1 کرنتھیوں 10:12 - "اس لیے جو سوچتا ہے کہ وہ کھڑا ہے ہوشیار رہے ایسا نہ ہو کہ گر جائے۔"</w:t>
      </w:r>
    </w:p>
    <w:p/>
    <w:p>
      <w:r xmlns:w="http://schemas.openxmlformats.org/wordprocessingml/2006/main">
        <w:t xml:space="preserve">قاضیوں 16:23 تب فلستیوں کے سرداروں نے اُن کو اپنے دیوتا دجون کے آگے ایک بڑی قربانی چڑھانے اور خوشی منانے کے لیے جمع کیا کیونکہ اُنہوں نے کہا کہ ہمارے خدا نے ہمارے دشمن سمسون کو ہمارے ہاتھ میں کر دیا ہے۔</w:t>
      </w:r>
    </w:p>
    <w:p/>
    <w:p>
      <w:r xmlns:w="http://schemas.openxmlformats.org/wordprocessingml/2006/main">
        <w:t xml:space="preserve">فلستیوں کے سردار اپنے دیوتا داگن کو ایک عظیم قربانی پیش کرنے اور سمسون پر اپنی فتح کا جشن منانے کے لیے جمع ہوئے۔</w:t>
      </w:r>
    </w:p>
    <w:p/>
    <w:p>
      <w:r xmlns:w="http://schemas.openxmlformats.org/wordprocessingml/2006/main">
        <w:t xml:space="preserve">1. خدا قابو میں ہے - یہاں تک کہ جب چیزیں تاریک نظر آتی ہیں، تب بھی وہ کنٹرول میں ہے۔</w:t>
      </w:r>
    </w:p>
    <w:p/>
    <w:p>
      <w:r xmlns:w="http://schemas.openxmlformats.org/wordprocessingml/2006/main">
        <w:t xml:space="preserve">2. بتوں پر بھروسہ نہ کریں - صرف خدا ہی ہمارے بھروسے اور ہماری تعریف کے لائق ہے۔</w:t>
      </w:r>
    </w:p>
    <w:p/>
    <w:p>
      <w:r xmlns:w="http://schemas.openxmlformats.org/wordprocessingml/2006/main">
        <w:t xml:space="preserve">1. یسعیاہ 46: 9-10 - "پرانی چیزوں کو یاد رکھو: کیونکہ میں خدا ہوں، اور کوئی نہیں ہے؛ میں خدا ہوں، اور میرے جیسا کوئی نہیں ہے، شروع سے اور قدیم زمانے سے انجام کا اعلان کرتا ہوں وہ چیزیں جو ابھی تک نہیں ہوئی ہیں، یہ کہتے ہوئے کہ میرا مشورہ قائم رہے گا، اور میں اپنی پوری خوشی کروں گا۔</w:t>
      </w:r>
    </w:p>
    <w:p/>
    <w:p>
      <w:r xmlns:w="http://schemas.openxmlformats.org/wordprocessingml/2006/main">
        <w:t xml:space="preserve">2. 1 کرنتھیوں 10:14 - "چنانچہ، میرے پیارے، بت پرستی سے بھاگو۔"</w:t>
      </w:r>
    </w:p>
    <w:p/>
    <w:p>
      <w:r xmlns:w="http://schemas.openxmlformats.org/wordprocessingml/2006/main">
        <w:t xml:space="preserve">قضاوت 16:24 اور لوگوں نے اسے دیکھ کر اپنے دیوتا کی ستائش کی کیونکہ وہ کہتے تھے کہ ہمارے خدا نے ہمارے دشمن اور ہمارے ملک کے تباہ کرنے والے کو ہمارے ہاتھ میں کر دیا جس نے ہم میں سے بہتوں کو مار ڈالا۔</w:t>
      </w:r>
    </w:p>
    <w:p/>
    <w:p>
      <w:r xmlns:w="http://schemas.openxmlformats.org/wordprocessingml/2006/main">
        <w:t xml:space="preserve">یہ آیت بیان کرتی ہے کہ بنی اسرائیل نے اپنے دشمن کو ان کے ہاتھ میں دینے کے بعد خدا کی تعریف کی۔</w:t>
      </w:r>
    </w:p>
    <w:p/>
    <w:p>
      <w:r xmlns:w="http://schemas.openxmlformats.org/wordprocessingml/2006/main">
        <w:t xml:space="preserve">1. تعریف کی طاقت: خدا کی نجات کا جشن منانا</w:t>
      </w:r>
    </w:p>
    <w:p/>
    <w:p>
      <w:r xmlns:w="http://schemas.openxmlformats.org/wordprocessingml/2006/main">
        <w:t xml:space="preserve">2. خدا کی فتح میں خوشی منانا: ایمان کے ذریعے مصیبت پر قابو پانا</w:t>
      </w:r>
    </w:p>
    <w:p/>
    <w:p>
      <w:r xmlns:w="http://schemas.openxmlformats.org/wordprocessingml/2006/main">
        <w:t xml:space="preserve">1. زبور 34:1-3 میں ہر وقت خُداوند کی حمد کروں گا: اُس کی حمد ہمیشہ میرے منہ میں رہے گی۔ میری جان خُداوند پر فخر کرے گی۔ اے میرے ساتھ خُداوند کی بڑائی کرو، اور ہم مل کر اُس کے نام کو سربلند کریں۔</w:t>
      </w:r>
    </w:p>
    <w:p/>
    <w:p>
      <w:r xmlns:w="http://schemas.openxmlformats.org/wordprocessingml/2006/main">
        <w:t xml:space="preserve">2. فلپیوں 4: 4-7 ہمیشہ خُداوند میں خوش رہو: اور میں پھر کہتا ہوں، خوشی مناؤ۔ آپ کا اعتدال سب مردوں کو معلوم ہو۔ رب ہاتھ میں ہے۔ کچھ بھی نہیں ہوشیار رہو؛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قضاوت 16:25 اور ایسا ہوا کہ جب اُن کے دل خوش ہو گئے تو اُنہوں نے کہا کہ سمسون کو بُلاؤ تاکہ وہ ہمیں کھیل کر دے۔ اور اُنہوں نے سمسون کو قید خانہ سے باہر بلایا۔ اور اُس نے اُن کو تماشا بنایا اور اُنہوں نے اُسے سُتُونوں کے درمیان کھڑا کر دیا۔</w:t>
      </w:r>
    </w:p>
    <w:p/>
    <w:p>
      <w:r xmlns:w="http://schemas.openxmlformats.org/wordprocessingml/2006/main">
        <w:t xml:space="preserve">غزہ کے لوگوں نے خوشی محسوس کرتے ہوئے سمسون کو جیل سے باہر آنے اور ان کی تفریح کے لیے کہا۔ سمسون نے مجبور کیا اور اسے دو ستونوں کے درمیان رکھ دیا گیا۔</w:t>
      </w:r>
    </w:p>
    <w:p/>
    <w:p>
      <w:r xmlns:w="http://schemas.openxmlformats.org/wordprocessingml/2006/main">
        <w:t xml:space="preserve">1. خوشی کی طاقت: اپنی زندگیوں میں حقیقی خوشی کیسے تلاش کی جائے۔</w:t>
      </w:r>
    </w:p>
    <w:p/>
    <w:p>
      <w:r xmlns:w="http://schemas.openxmlformats.org/wordprocessingml/2006/main">
        <w:t xml:space="preserve">2. مشکلات پر قابو پانا: چیلنجز کے سامنے سیمسن کی طاقت</w:t>
      </w:r>
    </w:p>
    <w:p/>
    <w:p>
      <w:r xmlns:w="http://schemas.openxmlformats.org/wordprocessingml/2006/main">
        <w:t xml:space="preserve">1. میتھیو 5: 3-12 - مبارک ہیں وہ جو ماتم کرتے ہیں: کیونکہ انہیں تسلی دی جائے گی۔</w:t>
      </w:r>
    </w:p>
    <w:p/>
    <w:p>
      <w:r xmlns:w="http://schemas.openxmlformats.org/wordprocessingml/2006/main">
        <w:t xml:space="preserve">2. عبرانیوں 11:32-40 - اور میں مزید کیا کہوں؟ کیونکہ وقت مجھے جدعون، برق، سمسون اور یفتھی کے بارے میں بتانے میں ناکام رہے گا۔ داؤد کی بھی اور سموئیل کی اور نبیوں کی بھی۔</w:t>
      </w:r>
    </w:p>
    <w:p/>
    <w:p>
      <w:r xmlns:w="http://schemas.openxmlformats.org/wordprocessingml/2006/main">
        <w:t xml:space="preserve">قاضی 16:26 اور سمسون نے اُس لڑکے سے کہا جس نے اُس کا ہاتھ پکڑا تھا، مجھے اُن ستونوں کو محسوس کر سکوں جن پر گھر کھڑا ہے۔</w:t>
      </w:r>
    </w:p>
    <w:p/>
    <w:p>
      <w:r xmlns:w="http://schemas.openxmlformats.org/wordprocessingml/2006/main">
        <w:t xml:space="preserve">سیمسن نے لڑکے سے کہا کہ وہ اسے گھر کے ستونوں پر ٹیک لگائے تاکہ وہ انہیں محسوس کر سکے۔</w:t>
      </w:r>
    </w:p>
    <w:p/>
    <w:p>
      <w:r xmlns:w="http://schemas.openxmlformats.org/wordprocessingml/2006/main">
        <w:t xml:space="preserve">1. یہ جاننا کہ خدا کی طاقت پر کب تکیہ کرنا ہے۔</w:t>
      </w:r>
    </w:p>
    <w:p/>
    <w:p>
      <w:r xmlns:w="http://schemas.openxmlformats.org/wordprocessingml/2006/main">
        <w:t xml:space="preserve">2. خدا کی مدد پر بھروسہ</w:t>
      </w:r>
    </w:p>
    <w:p/>
    <w:p>
      <w:r xmlns:w="http://schemas.openxmlformats.org/wordprocessingml/2006/main">
        <w:t xml:space="preserve">1. زبور 18:2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فلپیوں 4:13 میں یہ سب کچھ اس کے ذریعے کر سکتا ہوں جو مجھے طاقت دیتا ہے۔</w:t>
      </w:r>
    </w:p>
    <w:p/>
    <w:p>
      <w:r xmlns:w="http://schemas.openxmlformats.org/wordprocessingml/2006/main">
        <w:t xml:space="preserve">ججز 16:27 اب گھر مردوں اور عورتوں سے بھرا ہوا تھا۔ اور فلستیوں کے تمام سردار وہاں تھے۔ اور چھت پر تقریباً تین ہزار مرد اور عورتیں تھے جو سمسون کو کھیلتے ہوئے دیکھ رہے تھے۔</w:t>
      </w:r>
    </w:p>
    <w:p/>
    <w:p>
      <w:r xmlns:w="http://schemas.openxmlformats.org/wordprocessingml/2006/main">
        <w:t xml:space="preserve">جب سیمسن اپنے گھر میں فلستی سرداروں کی تفریح کر رہا تھا، وہاں تقریباً 3,000 لوگ حاضر تھے، جن میں مرد اور عورتیں شامل تھیں، شو دیکھنے کے لیے چھت پر جمع تھے۔</w:t>
      </w:r>
    </w:p>
    <w:p/>
    <w:p>
      <w:r xmlns:w="http://schemas.openxmlformats.org/wordprocessingml/2006/main">
        <w:t xml:space="preserve">1. خدا کی قدرت سب سے زیادہ غیر متوقع جگہوں پر دیکھی جا سکتی ہے۔</w:t>
      </w:r>
    </w:p>
    <w:p/>
    <w:p>
      <w:r xmlns:w="http://schemas.openxmlformats.org/wordprocessingml/2006/main">
        <w:t xml:space="preserve">2. خدا کی طاقت پر یقین رکھیں اور آپ نتائج پر حیران رہ جائیں گے۔</w:t>
      </w:r>
    </w:p>
    <w:p/>
    <w:p>
      <w:r xmlns:w="http://schemas.openxmlformats.org/wordprocessingml/2006/main">
        <w:t xml:space="preserve">1. دانیال 4: 34-35 - "آخری دنوں میں، میں نے، نبوکدنضر نے آسمان کی طرف اپنی نگاہیں اٹھائیں، اور میری وجہ میری طرف لوٹ آئی، اور میں نے حق تعالیٰ کو برکت دی، اور ہمیشہ زندہ رہنے والے کی تعریف اور تعظیم کی۔ اُس کی سلطنت ایک ابدی بادشاہی ہے، اور اُس کی بادشاہی نسل در نسل قائم رہتی ہے، زمین کے تمام باشندوں کو کچھ بھی نہیں سمجھا جاتا، اور وہ آسمان کے لشکروں اور زمین کے باشندوں کے درمیان اپنی مرضی کے مطابق کرتا ہے، اور کوئی نہیں کر سکتا۔ اس کا ہاتھ رکھو یا اس سے کہو، 'تم نے کیا کیا؟'</w:t>
      </w:r>
    </w:p>
    <w:p/>
    <w:p>
      <w:r xmlns:w="http://schemas.openxmlformats.org/wordprocessingml/2006/main">
        <w:t xml:space="preserve">2. یسعیاہ 40: 29-31 - "وہ بے ہوش کو طاقت دیتا ہے، اور جس کے پاس طاقت نہیں ہے اس کی طاقت بڑھاتا ہے۔ یہاں تک کہ نوجوان بیہوش اور تھک جائیں گے، اور جوان تھک جائیں گے؛ لیکن وہ جو خداوند کے انتظار میں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قضاوت 16:28 اور سمسون نے خداوند کو پکار کر کہا اے خداوند خدا مجھے یاد کر اور مجھے تقویت دے، صرف ایک بار اے خدا، میں فلستیوں سے فوراً بدلہ لوں گا۔ میری دو آنکھوں کے لیے</w:t>
      </w:r>
    </w:p>
    <w:p/>
    <w:p>
      <w:r xmlns:w="http://schemas.openxmlformats.org/wordprocessingml/2006/main">
        <w:t xml:space="preserve">سمسون خدا سے دعا کرتا ہے کہ وہ فلستیوں سے اس کی دو آنکھوں کا بدلہ لے۔</w:t>
      </w:r>
    </w:p>
    <w:p/>
    <w:p>
      <w:r xmlns:w="http://schemas.openxmlformats.org/wordprocessingml/2006/main">
        <w:t xml:space="preserve">1. کمزوری کے لمحات میں خدا پر بھروسہ کرنا</w:t>
      </w:r>
    </w:p>
    <w:p/>
    <w:p>
      <w:r xmlns:w="http://schemas.openxmlformats.org/wordprocessingml/2006/main">
        <w:t xml:space="preserve">2. ایمان کے ذریعے انصاف کی تلاش</w:t>
      </w:r>
    </w:p>
    <w:p/>
    <w:p>
      <w:r xmlns:w="http://schemas.openxmlformats.org/wordprocessingml/2006/main">
        <w:t xml:space="preserve">1. زبور 34:17 - جب راستباز پکارتے ہیں، تو خداوند سنتا ہے اور ان کو ان کی تمام پریشانیوں سے نجات دیتا ہے۔</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قضاوت 16:29 اور سمسون نے درمیان کے دو ستونوں کو پکڑ لیا جن پر گھر کھڑا تھا اور جن پر وہ اٹھا ہوا تھا، ایک کو اپنے دائیں ہاتھ سے اور دوسرے کو بائیں ہاتھ سے۔</w:t>
      </w:r>
    </w:p>
    <w:p/>
    <w:p>
      <w:r xmlns:w="http://schemas.openxmlformats.org/wordprocessingml/2006/main">
        <w:t xml:space="preserve">سمسون اپنے دائیں اور بائیں ہاتھوں سے گھر کے درمیانی دو ستونوں کو اٹھانے میں کامیاب ہو گیا۔</w:t>
      </w:r>
    </w:p>
    <w:p/>
    <w:p>
      <w:r xmlns:w="http://schemas.openxmlformats.org/wordprocessingml/2006/main">
        <w:t xml:space="preserve">1. سیمسن کی طاقت: ایمان اور ہمت کی طاقت کا سبق</w:t>
      </w:r>
    </w:p>
    <w:p/>
    <w:p>
      <w:r xmlns:w="http://schemas.openxmlformats.org/wordprocessingml/2006/main">
        <w:t xml:space="preserve">2. ایمان پر قابو پاتا ہے: سیمسن ہمیں اندرونی طاقت کی طاقت کیسے دکھاتا ہے۔</w:t>
      </w:r>
    </w:p>
    <w:p/>
    <w:p>
      <w:r xmlns:w="http://schemas.openxmlformats.org/wordprocessingml/2006/main">
        <w:t xml:space="preserve">1. 1 کرنتھیوں 16:13 - ہوشیار رہو۔ ایمان پر قائم رہو ہمت کرو؛ مضبوط بنو.</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قضا 16:30 اور سمسون نے کہا، مجھے فلستیوں کے ساتھ مرنے دو۔ اور وہ اپنی پوری طاقت کے ساتھ جھک گیا۔ اور وہ گھر مالکوں اور اُس میں رہنے والے تمام لوگوں پر گر پڑا۔ پس جو مردے اس نے اپنی موت کے وقت مارے وہ ان سے زیادہ تھے جو اس نے اپنی زندگی میں مارے۔</w:t>
      </w:r>
    </w:p>
    <w:p/>
    <w:p>
      <w:r xmlns:w="http://schemas.openxmlformats.org/wordprocessingml/2006/main">
        <w:t xml:space="preserve">سیمسن نے جب یہ محسوس کیا کہ اس کی طاقت ختم ہو گئی ہے، اس نے فلستیوں کے ساتھ اس عمارت کو گرا کر مرنے کا فیصلہ کیا جس میں وہ تھا، اس عمل میں ان میں سے بہت سے لوگ مارے گئے۔</w:t>
      </w:r>
    </w:p>
    <w:p/>
    <w:p>
      <w:r xmlns:w="http://schemas.openxmlformats.org/wordprocessingml/2006/main">
        <w:t xml:space="preserve">1. خدا اب بھی پراسرار طریقوں سے کام کرتا ہے - ججز 16:30</w:t>
      </w:r>
    </w:p>
    <w:p/>
    <w:p>
      <w:r xmlns:w="http://schemas.openxmlformats.org/wordprocessingml/2006/main">
        <w:t xml:space="preserve">2. مکمل طور پر زندہ رہنے والی زندگی کی طاقت - ججز 16:30</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افسیوں 5: 15-17 - تو بہت ہوشیار رہو، کہ تم کس طرح نادان کی طرح نہیں بلکہ عقلمند کی طرح زندگی گزارتے ہو، ہر موقع کا زیادہ سے زیادہ فائدہ اٹھاتے ہو، کیونکہ دن برے ہیں۔ پس بے وقوف نہ بنو بلکہ سمجھو کہ خداوند کی مرضی کیا ہے۔</w:t>
      </w:r>
    </w:p>
    <w:p/>
    <w:p>
      <w:r xmlns:w="http://schemas.openxmlformats.org/wordprocessingml/2006/main">
        <w:t xml:space="preserve">قضا 16:31 تب اُس کے بھائی اور اُس کے باپ کے سارے گھرانے اُتر آئے اور اُسے اُٹھا کر پالا اور صُرعہ اور اِستُول کے درمیان اُس کے باپ منوحہ کی قبر میں دفن کیا۔ اور وہ بیس سال تک اسرائیل کا قاضی رہا۔</w:t>
      </w:r>
    </w:p>
    <w:p/>
    <w:p>
      <w:r xmlns:w="http://schemas.openxmlformats.org/wordprocessingml/2006/main">
        <w:t xml:space="preserve">سمسون کے مرنے کے بعد، اس کے گھر والے اور رشتہ دار اس کی لاش کو بازیافت کرنے اور اسے اس کے والد منوحہ کے قبرستان میں دفن کرنے آئے۔ اپنی زندگی کے دوران، سیمسون 20 سال تک اسرائیل کا قاضی رہا۔</w:t>
      </w:r>
    </w:p>
    <w:p/>
    <w:p>
      <w:r xmlns:w="http://schemas.openxmlformats.org/wordprocessingml/2006/main">
        <w:t xml:space="preserve">1. حقیقی طاقت خدا کی طرف سے آتی ہے - ججز 16:31</w:t>
      </w:r>
    </w:p>
    <w:p/>
    <w:p>
      <w:r xmlns:w="http://schemas.openxmlformats.org/wordprocessingml/2006/main">
        <w:t xml:space="preserve">2. ایک زندگی کا اثر - ججز 16:31</w:t>
      </w:r>
    </w:p>
    <w:p/>
    <w:p>
      <w:r xmlns:w="http://schemas.openxmlformats.org/wordprocessingml/2006/main">
        <w:t xml:space="preserve">1. امثال 3: 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واعظ 7:8 - کسی چیز کا انجام اس کے آغاز سے بہتر ہے، اور روح میں صبر کرنے والا روح میں متکبر سے بہتر ہے۔</w:t>
      </w:r>
    </w:p>
    <w:p/>
    <w:p>
      <w:r xmlns:w="http://schemas.openxmlformats.org/wordprocessingml/2006/main">
        <w:t xml:space="preserve">ججز 17 کا خلاصہ تین پیراگراف میں مندرجہ ذیل آیات کے ساتھ کیا جا سکتا ہے:</w:t>
      </w:r>
    </w:p>
    <w:p/>
    <w:p>
      <w:r xmlns:w="http://schemas.openxmlformats.org/wordprocessingml/2006/main">
        <w:t xml:space="preserve">پیراگراف 1: ججز 17:1-6 میکاہ اور چوری شدہ چاندی کی کہانی کا تعارف کراتی ہے۔ اس باب میں، افرائیم کے قبیلے سے میکاہ نامی شخص نے اپنی ماں کے سامنے اعتراف کیا کہ اس نے اس سے گیارہ سو مثقال چاندی چرائی تھی۔ تاہم، اس کی لعنت اور برکت سن کر، اس نے رقم واپس کردی۔ اس کی ماں چاندی کو خدا کے لیے وقف کرتی ہے اور اس سے ایک مورتی بنانے کا فیصلہ کرتی ہے۔ میکاہ اپنے گھر میں ایک مزار بناتا ہے، افود اور گھریلو دیوتا بناتا ہے، اور اپنے بیٹے میں سے ایک کو پجاری مقرر کرتا ہے۔</w:t>
      </w:r>
    </w:p>
    <w:p/>
    <w:p>
      <w:r xmlns:w="http://schemas.openxmlformats.org/wordprocessingml/2006/main">
        <w:t xml:space="preserve">پیراگراف 2: ججز 17:7-13 میں جاری رکھتے ہوئے، یہ ایک لاوی کی آمد کا ذکر کرتا ہے جو میکاہ کا ذاتی پادری بن جاتا ہے۔ بیت لحم سے ایک نوجوان لاوی میکاہ کے گھر ٹھہرنے کی جگہ ڈھونڈتا ہے۔ میکاہ اسے پناہ دیتا ہے اور اسے اپنے ذاتی پادری کے طور پر ملازمت دیتا ہے، اس یقین کے ساتھ کہ ایک لاوی کو اس کا اپنا روحانی پیشوا ہونا اس پر خدا کا فضل لائے گا۔</w:t>
      </w:r>
    </w:p>
    <w:p/>
    <w:p>
      <w:r xmlns:w="http://schemas.openxmlformats.org/wordprocessingml/2006/main">
        <w:t xml:space="preserve">پیراگراف 3: ججز 17 ایک بیان کے ساتھ اختتام پذیر ہوتا ہے جہاں ڈینیٹس نئی زمین تلاش کرتے ہیں اور میکاہ کے بتوں کو لے جاتے ہیں۔ ججز 17:14-18 میں، یہ ذکر کیا گیا ہے کہ جب دان کا قبیلہ آباد ہونے کے لیے نئے علاقے کی تلاش میں تھا، وہ میکاہ کے گھر کے قریب سے افرائیم سے گزرے۔ ڈینیٹس لاوی سے اپنے سفر کی کامیابی کے بارے میں پوچھتے ہیں جو میکاہ کے پادری کے طور پر خدمت کر رہا ہے۔ اس کے ساتھ ان کی گفتگو سے حوصلہ افزائی کرتے ہوئے، انہوں نے میکاہ کے بتوں کو اس کے ایفوڈ اور گھریلو دیوتاؤں کے ساتھ چوری کرنے کا فیصلہ کیا اور یہ مانتے ہیں کہ یہ چیزیں زمین پر ان کی فتح میں ان پر الہی فضل حاصل کریں گی۔</w:t>
      </w:r>
    </w:p>
    <w:p/>
    <w:p>
      <w:r xmlns:w="http://schemas.openxmlformats.org/wordprocessingml/2006/main">
        <w:t xml:space="preserve">خلاصہ:</w:t>
      </w:r>
    </w:p>
    <w:p>
      <w:r xmlns:w="http://schemas.openxmlformats.org/wordprocessingml/2006/main">
        <w:t xml:space="preserve">ججز 17 پیش کرتے ہیں:</w:t>
      </w:r>
    </w:p>
    <w:p>
      <w:r xmlns:w="http://schemas.openxmlformats.org/wordprocessingml/2006/main">
        <w:t xml:space="preserve">میکاہ چاندی چوری کرتا ہے جو اسے لعنت اور برکت کے بعد واپس کرتا ہے۔</w:t>
      </w:r>
    </w:p>
    <w:p>
      <w:r xmlns:w="http://schemas.openxmlformats.org/wordprocessingml/2006/main">
        <w:t xml:space="preserve">میکاہ مورتیاں بنا رہا ہے اور اپنے بیٹے کو پجاری بنا رہا ہے۔</w:t>
      </w:r>
    </w:p>
    <w:p>
      <w:r xmlns:w="http://schemas.openxmlformats.org/wordprocessingml/2006/main">
        <w:t xml:space="preserve">میکاہ کے ذاتی پادری کے طور پر خدا کے حق میں لاوی کی آمد۔</w:t>
      </w:r>
    </w:p>
    <w:p>
      <w:r xmlns:w="http://schemas.openxmlformats.org/wordprocessingml/2006/main">
        <w:t xml:space="preserve">ڈینیٹس میکاہ کے بتوں، افود اور گھریلو دیوتاؤں کو لے کر نئی زمین تلاش کر رہے ہیں۔</w:t>
      </w:r>
    </w:p>
    <w:p/>
    <w:p>
      <w:r xmlns:w="http://schemas.openxmlformats.org/wordprocessingml/2006/main">
        <w:t xml:space="preserve">میکاہ پر زور دینا چاندی چوری کرنا لعنت اور برکت کے بعد واپس کرنا۔</w:t>
      </w:r>
    </w:p>
    <w:p>
      <w:r xmlns:w="http://schemas.openxmlformats.org/wordprocessingml/2006/main">
        <w:t xml:space="preserve">میکاہ مورتیاں بنا رہا ہے اور اپنے بیٹے کو پجاری بنا رہا ہے۔</w:t>
      </w:r>
    </w:p>
    <w:p>
      <w:r xmlns:w="http://schemas.openxmlformats.org/wordprocessingml/2006/main">
        <w:t xml:space="preserve">میکاہ کے ذاتی پادری کے طور پر خدا کے حق میں لاوی کی آمد۔</w:t>
      </w:r>
    </w:p>
    <w:p>
      <w:r xmlns:w="http://schemas.openxmlformats.org/wordprocessingml/2006/main">
        <w:t xml:space="preserve">ڈینیٹس میکاہ کے بتوں، افود اور گھریلو دیوتاؤں کو لے کر نئی زمین تلاش کر رہے ہیں۔</w:t>
      </w:r>
    </w:p>
    <w:p/>
    <w:p>
      <w:r xmlns:w="http://schemas.openxmlformats.org/wordprocessingml/2006/main">
        <w:t xml:space="preserve">اس باب میں میکاہ کی اپنی ماں سے چاندی چوری کرنے کی کہانی پر توجہ دی گئی ہے لیکن اس کی لعنت اور برکت کے بعد اسے واپس کر دیا گیا ہے۔ اپنی ماں کی طرف سے چاندی کو خدا کے لیے وقف کرنے سے متاثر ہو کر، وہ اپنے گھر میں چاندی سے بنے ایک بت کے ساتھ ایک مزار بناتا ہے۔ وہ اپنے ایک بیٹے کو اس مزار پر خدمت کے لیے پجاری مقرر کرتا ہے۔</w:t>
      </w:r>
    </w:p>
    <w:p/>
    <w:p>
      <w:r xmlns:w="http://schemas.openxmlformats.org/wordprocessingml/2006/main">
        <w:t xml:space="preserve">ججز 17 کو جاری رکھتے ہوئے، بیت لحم سے ایک نوجوان لاوی رہائش کی تلاش میں میکاہ کے گھر پہنچا۔ روحانی رہنمائی کا موقع دیکھ کر، میکاہ اسے اپنے ذاتی پادری کے طور پر ملازمت پر رکھتا ہے، یہ یقین رکھتے ہوئے کہ ایک لاوی ہونے سے وہ خدا کی طرف سے فضل کرے گا۔</w:t>
      </w:r>
    </w:p>
    <w:p/>
    <w:p>
      <w:r xmlns:w="http://schemas.openxmlformats.org/wordprocessingml/2006/main">
        <w:t xml:space="preserve">ججز 17 ایک بیان کے ساتھ اختتام پذیر ہوتا ہے جہاں دان کا قبیلہ آباد ہونے کے لیے نئی زمین تلاش کر رہا ہے۔ جب وہ میکاہ کے گھر کے قریب سے افرائیم سے گزرتے ہیں، تو وہ میکاہ کے پادری کے طور پر خدمت کرنے والے لاوی کے ساتھ بات چیت کرتے ہیں۔ اس کے ساتھ ان کی گفتگو سے حوصلہ افزائی کرتے ہوئے اور ان کی فتح کے لیے الہی فضل کی خواہش کرتے ہوئے، وہ میکاہ کے بتوں کے ساتھ اس کے ایفوڈ اور گھریلو دیوتاؤں کو چرانے کا فیصلہ کرتے ہیں جو کہ مناسب عبادت کے طریقوں کے لیے ان کی نظر اندازی کو نمایاں کرتا ہے۔</w:t>
      </w:r>
    </w:p>
    <w:p/>
    <w:p>
      <w:r xmlns:w="http://schemas.openxmlformats.org/wordprocessingml/2006/main">
        <w:t xml:space="preserve">قضا 17:1 اور افرائیم کے پہاڑ پر ایک آدمی تھا جس کا نام میکاہ تھا۔</w:t>
      </w:r>
    </w:p>
    <w:p/>
    <w:p>
      <w:r xmlns:w="http://schemas.openxmlformats.org/wordprocessingml/2006/main">
        <w:t xml:space="preserve">افرائیم کے قبیلے سے میکاہ نامی ایک شخص کا تعارف ہوا۔</w:t>
      </w:r>
    </w:p>
    <w:p/>
    <w:p>
      <w:r xmlns:w="http://schemas.openxmlformats.org/wordprocessingml/2006/main">
        <w:t xml:space="preserve">1. نام کی طاقت - کس طرح ایک شخص کا نام ان کی تشکیل اور وضاحت کر سکتا ہے۔</w:t>
      </w:r>
    </w:p>
    <w:p/>
    <w:p>
      <w:r xmlns:w="http://schemas.openxmlformats.org/wordprocessingml/2006/main">
        <w:t xml:space="preserve">2. ایک نئی شروعات - نئے سرے سے شروع کرنے کے موقع کو قبول کرنا۔</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یسعیاہ 43:18-19 - پچھلی چیزوں کو یاد نہ کریں، اور نہ ہی پرانی چیزوں پر غور کریں۔ دیکھو میں ایک نیا کام کر رہا ہوں۔ اب وہ نکلتا ہے، کیا تم اسے نہیں سمجھتے؟ میں بیابان میں راستہ بناؤں گا اور بیابان میں ندیاں۔</w:t>
      </w:r>
    </w:p>
    <w:p/>
    <w:p>
      <w:r xmlns:w="http://schemas.openxmlformats.org/wordprocessingml/2006/main">
        <w:t xml:space="preserve">ججز 17:2 اور اس نے اپنی ماں سے کہا، وہ گیارہ سو مثقال چاندی جو تجھ سے چھین لی گئی تھی جس کے بارے میں تو نے لعنت کی تھی اور میرے کانوں میں بھی کہی تھی کہ دیکھ چاندی میرے پاس ہے۔ میں نے لے لیا۔ اور اُس کی ماں نے کہا اے میرے بیٹے تُو خُداوند کی طرف سے مبارک ہو۔</w:t>
      </w:r>
    </w:p>
    <w:p/>
    <w:p>
      <w:r xmlns:w="http://schemas.openxmlformats.org/wordprocessingml/2006/main">
        <w:t xml:space="preserve">میکاہ چوری شدہ چاندی کے ساتھ گھر لوٹتا ہے جس کی ماں نے لعنت بھیجی تھی اور اس کے بجائے وہ اسے برکت دیتی ہے۔</w:t>
      </w:r>
    </w:p>
    <w:p/>
    <w:p>
      <w:r xmlns:w="http://schemas.openxmlformats.org/wordprocessingml/2006/main">
        <w:t xml:space="preserve">1. ماں کی برکت کی طاقت</w:t>
      </w:r>
    </w:p>
    <w:p/>
    <w:p>
      <w:r xmlns:w="http://schemas.openxmlformats.org/wordprocessingml/2006/main">
        <w:t xml:space="preserve">2. توبہ کے فوائد</w:t>
      </w:r>
    </w:p>
    <w:p/>
    <w:p>
      <w:r xmlns:w="http://schemas.openxmlformats.org/wordprocessingml/2006/main">
        <w:t xml:space="preserve">1. پیدائش 49:25-26 - یہاں تک کہ آپ کے باپ کے خدا کی قسم، جو آپ کی مدد کرے گا، اور اللہ تعالیٰ کی قسم، جو آپ کو اوپر آسمان کی برکتوں، نیچے کی گہرائیوں کی برکتوں، سینوں کی برکتوں اور برکتوں سے نوازے گا۔ رحم کے</w:t>
      </w:r>
    </w:p>
    <w:p/>
    <w:p>
      <w:r xmlns:w="http://schemas.openxmlformats.org/wordprocessingml/2006/main">
        <w:t xml:space="preserve">26 تیرے باپ کی برکتیں میرے والدین کی برکتوں سے کہیں زیادہ ہیں، ابدی پہاڑیوں کی حدوں تک۔ وہ یوسف کے سر پر ہوں اور اس کے سر کے تاج پر جو اپنے بھائیوں سے الگ تھا۔</w:t>
      </w:r>
    </w:p>
    <w:p/>
    <w:p>
      <w:r xmlns:w="http://schemas.openxmlformats.org/wordprocessingml/2006/main">
        <w:t xml:space="preserve">2. امثال 11:11 - راست بازوں کی برکت سے شہر بلند ہوتا ہے، لیکن شریروں کے منہ سے وہ اُلٹ جاتا ہے۔</w:t>
      </w:r>
    </w:p>
    <w:p/>
    <w:p>
      <w:r xmlns:w="http://schemas.openxmlformats.org/wordprocessingml/2006/main">
        <w:t xml:space="preserve">قضاوت 17:3 اور جب اس نے گیارہ سو مثقال چاندی اپنی ماں کو واپس کر دی تو اس کی ماں نے کہا کہ میں نے اپنے ہاتھ سے چاندی اپنے بیٹے کے لیے پوری طرح سے رب کے لیے وقف کر دی تھی تاکہ ایک کھدی ہوئی مورت اور ایک پگھلی ہوئی مورت بناؤ۔ اس لیے میں اسے تجھے واپس کر دوں گا۔</w:t>
      </w:r>
    </w:p>
    <w:p/>
    <w:p>
      <w:r xmlns:w="http://schemas.openxmlformats.org/wordprocessingml/2006/main">
        <w:t xml:space="preserve">ایک آدمی نے 1100 مثقال چاندی اپنی ماں کو واپس کر دی، جس نے پہلے اسے اپنے بیٹے کے لیے کھودی ہوئی اور پگھلی ہوئی مورت بنانے کے لیے رب کے لیے وقف کر دیا تھا۔</w:t>
      </w:r>
    </w:p>
    <w:p/>
    <w:p>
      <w:r xmlns:w="http://schemas.openxmlformats.org/wordprocessingml/2006/main">
        <w:t xml:space="preserve">1. خدا کی نعمت: لگن اور شکر گزاری پر ایک مطالعہ</w:t>
      </w:r>
    </w:p>
    <w:p/>
    <w:p>
      <w:r xmlns:w="http://schemas.openxmlformats.org/wordprocessingml/2006/main">
        <w:t xml:space="preserve">2. خدا کو ترجیح دینا: ہر چیز سے بڑھ کر خدا کو پہچاننا</w:t>
      </w:r>
    </w:p>
    <w:p/>
    <w:p>
      <w:r xmlns:w="http://schemas.openxmlformats.org/wordprocessingml/2006/main">
        <w:t xml:space="preserve">1. استثنا 6:5-6 - "تم اپنے رب اپنے خدا سے اپنے سارے دل اور اپنی ساری جان اور اپنی پوری طاقت سے پیار کرو۔</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ججز 17:4 پھر بھی اس نے رقم اس کی ماں کو واپس کردی۔ اور اُس کی ماں نے دو سو مثقال چاندی لے کر بانی کو دی جس نے اُس سے ایک تراشی ہوئی مورت اور ایک پگھلی ہوئی مورت بنائی اور وہ میکاہ کے گھر میں تھے۔</w:t>
      </w:r>
    </w:p>
    <w:p/>
    <w:p>
      <w:r xmlns:w="http://schemas.openxmlformats.org/wordprocessingml/2006/main">
        <w:t xml:space="preserve">میکاہ نے ایک کھدی ہوئی اور پگھلی ہوئی مورت بنانے کے لیے ایک دھاتی کام کرنے والے کو چاندی کے دو سو ٹکڑے دیئے، جو پھر میکاہ کے گھر میں رکھ دی گئی۔</w:t>
      </w:r>
    </w:p>
    <w:p/>
    <w:p>
      <w:r xmlns:w="http://schemas.openxmlformats.org/wordprocessingml/2006/main">
        <w:t xml:space="preserve">1. بت پرستی کا خطرہ: میکاہ کی کہانی سے ایک انتباہ</w:t>
      </w:r>
    </w:p>
    <w:p/>
    <w:p>
      <w:r xmlns:w="http://schemas.openxmlformats.org/wordprocessingml/2006/main">
        <w:t xml:space="preserve">2. خدا کے رزق پر بھروسہ: میکاہ کا ایمان کی مثال</w:t>
      </w:r>
    </w:p>
    <w:p/>
    <w:p>
      <w:r xmlns:w="http://schemas.openxmlformats.org/wordprocessingml/2006/main">
        <w:t xml:space="preserve">1. زبور 115:4-8 - ان کے بت چاندی اور سونے کے ہیں، انسانی ہاتھوں کا کام۔ ان کے منہ ہیں لیکن بولتے نہیں۔ آنکھیں، لیکن نہیں دیکھتے. ان کے کان ہیں لیکن سنتے نہیں۔ ناک، لیکن بو نہیں. ان کے ہاتھ ہیں لیکن محسوس نہیں کرتے۔ پاؤں، لیکن چلتے نہیں؛ اور وہ اپنے حلق میں آواز نہیں نکالتے۔ جو ان کو بناتے ہیں وہ ان جیسے ہو جاتے ہیں۔ تو وہ سب کریں جو ان پر بھروسہ کرتے ہیں۔</w:t>
      </w:r>
    </w:p>
    <w:p/>
    <w:p>
      <w:r xmlns:w="http://schemas.openxmlformats.org/wordprocessingml/2006/main">
        <w:t xml:space="preserve">2. یرمیاہ 10:5-7 - وہ ککڑی کے کھیت میں ایک بیکار کی طرح ہیں، اور وہ بول نہیں سکتے۔ ان کو اٹھانا ضروری ہے، کیونکہ وہ چل نہیں سکتے۔ اُن سے مت ڈرو، کیونکہ وہ بدی نہیں کر سکتے، نہ اُن میں نیکی کرنا ہے۔</w:t>
      </w:r>
    </w:p>
    <w:p/>
    <w:p>
      <w:r xmlns:w="http://schemas.openxmlformats.org/wordprocessingml/2006/main">
        <w:t xml:space="preserve">قضاوت 17:5 اور میکاہ آدمی کے پاس دیوتاؤں کا گھر تھا اور اس نے افود اور ترافیم بنایا اور اپنے بیٹوں میں سے ایک کو مخصوص کیا جو اس کا کاہن بنا۔</w:t>
      </w:r>
    </w:p>
    <w:p/>
    <w:p>
      <w:r xmlns:w="http://schemas.openxmlformats.org/wordprocessingml/2006/main">
        <w:t xml:space="preserve">میکاہ کے گھر میں ایک بت پرست ہیکل تھا اور اس نے اپنے ایک بیٹے کو اپنے پادری کے طور پر مقرر کیا۔</w:t>
      </w:r>
    </w:p>
    <w:p/>
    <w:p>
      <w:r xmlns:w="http://schemas.openxmlformats.org/wordprocessingml/2006/main">
        <w:t xml:space="preserve">1. بت پرستی کے خطرات: میکاہ کی کہانی پر ایک نظر</w:t>
      </w:r>
    </w:p>
    <w:p/>
    <w:p>
      <w:r xmlns:w="http://schemas.openxmlformats.org/wordprocessingml/2006/main">
        <w:t xml:space="preserve">2. گناہ کی فریب کاری: میکاہ کی بت پرستی کا مطالعہ</w:t>
      </w:r>
    </w:p>
    <w:p/>
    <w:p>
      <w:r xmlns:w="http://schemas.openxmlformats.org/wordprocessingml/2006/main">
        <w:t xml:space="preserve">1. استثنا 4:19 - "اور ہوشیار رہو، ایسا نہ ہو کہ تم اپنی نگاہیں آسمان کی طرف اٹھاؤ، اور جب تم سورج، چاند اور ستاروں کو، آسمان کے تمام میزبانوں کو دیکھتے ہو، تو تم ان کی عبادت کرنے اور ان کی خدمت کرنے کے لیے مجبور محسوس کرتے ہو۔ جسے خداوند تمہارے خدا نے تمام آسمان کے نیچے تمام لوگوں کو میراث کے طور پر دیا ہے۔"</w:t>
      </w:r>
    </w:p>
    <w:p/>
    <w:p>
      <w:r xmlns:w="http://schemas.openxmlformats.org/wordprocessingml/2006/main">
        <w:t xml:space="preserve">2. زبور 115: 4-8 - "ان کے بت چاندی اور سونے کے ہیں، مردوں کے ہاتھ کا کام۔ ان کے منہ ہیں لیکن وہ بولتے نہیں؛ ان کی آنکھیں ہیں لیکن وہ دیکھتے نہیں؛ ان کے کان ہیں لیکن وہ کرتے ہیں۔ سنتے نہیں، ناک ہیں مگر سونگھتے نہیں، ہاتھ ہیں مگر سنبھالتے نہیں، پاؤں ہیں مگر چلتے نہیں، نہ گلے سے گڑگڑاتے ہیں، ان کو بنانے والے بھی ان جیسے ہیں۔ ہر وہ شخص ہے جو ان پر بھروسہ کرتا ہے۔"</w:t>
      </w:r>
    </w:p>
    <w:p/>
    <w:p>
      <w:r xmlns:w="http://schemas.openxmlformats.org/wordprocessingml/2006/main">
        <w:t xml:space="preserve">قاضیوں 17:6 اُن دنوں میں اسرائیل میں کوئی بادشاہ نہیں تھا لیکن ہر ایک نے وہی کیا جو اُس کی اپنی نظر میں ٹھیک تھا۔</w:t>
      </w:r>
    </w:p>
    <w:p/>
    <w:p>
      <w:r xmlns:w="http://schemas.openxmlformats.org/wordprocessingml/2006/main">
        <w:t xml:space="preserve">ججوں کے زمانے میں کوئی مرکزی اتھارٹی نہیں تھی اس لیے ہر ایک نے وہی کیا جو وہ صحیح سمجھتا تھا۔</w:t>
      </w:r>
    </w:p>
    <w:p/>
    <w:p>
      <w:r xmlns:w="http://schemas.openxmlformats.org/wordprocessingml/2006/main">
        <w:t xml:space="preserve">1. ہماری اپنی نظروں میں صحیح کام کرنے کے خطرات</w:t>
      </w:r>
    </w:p>
    <w:p/>
    <w:p>
      <w:r xmlns:w="http://schemas.openxmlformats.org/wordprocessingml/2006/main">
        <w:t xml:space="preserve">2. ہماری زندگیوں میں خدائی اختیار کی ضرورت</w:t>
      </w:r>
    </w:p>
    <w:p/>
    <w:p>
      <w:r xmlns:w="http://schemas.openxmlformats.org/wordprocessingml/2006/main">
        <w:t xml:space="preserve">1. یرمیاہ 10:23 - "اے خداوند، میں جانتا ہوں کہ انسان کا راستہ خود میں نہیں ہے: یہ انسان میں نہیں ہے کہ وہ اپنے قدموں کو درست کرنے کے لئے چلتا ہے۔"</w:t>
      </w:r>
    </w:p>
    <w:p/>
    <w:p>
      <w:r xmlns:w="http://schemas.openxmlformats.org/wordprocessingml/2006/main">
        <w:t xml:space="preserve">2. امثال 14:12 - "ایک راستہ ایسا ہے جو آدمی کو صحیح لگتا ہے، لیکن اس کا انجام موت کے راستے ہیں۔"</w:t>
      </w:r>
    </w:p>
    <w:p/>
    <w:p>
      <w:r xmlns:w="http://schemas.openxmlformats.org/wordprocessingml/2006/main">
        <w:t xml:space="preserve">قضاوت 17:7 اور یہوداہ کے خاندان میں سے بیت لحم یہوداہ کا ایک نوجوان تھا جو لاوی تھا اور وہ وہیں مقیم تھا۔</w:t>
      </w:r>
    </w:p>
    <w:p/>
    <w:p>
      <w:r xmlns:w="http://schemas.openxmlformats.org/wordprocessingml/2006/main">
        <w:t xml:space="preserve">یہ حوالہ یہوداہ کے بیت لحم سے تعلق رکھنے والے ایک نوجوان لاوی کی کہانی بیان کرتا ہے جو پردیس میں رہ رہا تھا۔</w:t>
      </w:r>
    </w:p>
    <w:p/>
    <w:p>
      <w:r xmlns:w="http://schemas.openxmlformats.org/wordprocessingml/2006/main">
        <w:t xml:space="preserve">1. خدا ہمیں بیرونی جگہوں پر روشنی بننے کے لیے بلاتا ہے۔</w:t>
      </w:r>
    </w:p>
    <w:p/>
    <w:p>
      <w:r xmlns:w="http://schemas.openxmlformats.org/wordprocessingml/2006/main">
        <w:t xml:space="preserve">2. ہماری زندگی میں خدا کی دعوت پر عمل کرنے کی اہمیت</w:t>
      </w:r>
    </w:p>
    <w:p/>
    <w:p>
      <w:r xmlns:w="http://schemas.openxmlformats.org/wordprocessingml/2006/main">
        <w:t xml:space="preserve">1. میتھیو 5:14-16 - آپ دنیا کی روشنی ہیں۔ پہاڑی پر بنی بستی چھپ نہیں سکتی۔ نہ لوگ چراغ جلا کر پیالے کے نیچے رکھتے ہیں۔ اس کے بجائے وہ اسے اس کے اسٹینڈ پر رکھتے ہیں، اور یہ گھر میں سب کو روشنی دیتا ہے۔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قضاوت 17:8 اور وہ آدمی بیت لحم یہوداہ سے شہر سے نکلا جہاں اسے کوئی جگہ ملتی تھی، اور سفر کرتے ہوئے وہ کوہِ افرائیم میں میکاہ کے گھر پہنچا۔</w:t>
      </w:r>
    </w:p>
    <w:p/>
    <w:p>
      <w:r xmlns:w="http://schemas.openxmlformats.org/wordprocessingml/2006/main">
        <w:t xml:space="preserve">ایک آدمی بیت لحم یہوداہ چھوڑ کر کوہِ افرائیم پر گیا جہاں اسے میکاہ کا گھر ملا۔</w:t>
      </w:r>
    </w:p>
    <w:p/>
    <w:p>
      <w:r xmlns:w="http://schemas.openxmlformats.org/wordprocessingml/2006/main">
        <w:t xml:space="preserve">1. آرام کی جگہ تلاش کرنا: بیت لحم یہوداہ سے انسان کے سفر سے سیکھنا</w:t>
      </w:r>
    </w:p>
    <w:p/>
    <w:p>
      <w:r xmlns:w="http://schemas.openxmlformats.org/wordprocessingml/2006/main">
        <w:t xml:space="preserve">2. ایمان سے باہر نکلنا: خدا کی طرف سے رزق تلاش کرنے کے لیے خوف اور بے یقینی پر قابو پانا</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میتھیو 6:25-34 - اس لیے کل کی فکر نہ کرو، کیونکہ آنے والا کل اپنی فکر کرے گا۔ ہر دن کی اپنی کافی پریشانی ہوتی ہے۔</w:t>
      </w:r>
    </w:p>
    <w:p/>
    <w:p>
      <w:r xmlns:w="http://schemas.openxmlformats.org/wordprocessingml/2006/main">
        <w:t xml:space="preserve">قاضیوں 17:9 میکاہ نے اُس سے کہا تُو کہاں سے آیا ہے؟ اور اُس نے اُس سے کہا مَیں بیت لحم یہوداہ کا لاوی ہوں اور مَیں مُلک میں جاتا ہُوں جہاں مجھے کوئی جگہ ملے۔</w:t>
      </w:r>
    </w:p>
    <w:p/>
    <w:p>
      <w:r xmlns:w="http://schemas.openxmlformats.org/wordprocessingml/2006/main">
        <w:t xml:space="preserve">بیت لحم یہوداہ کا ایک لاوی رہنے کے لیے جگہ تلاش کر رہا ہے۔</w:t>
      </w:r>
    </w:p>
    <w:p/>
    <w:p>
      <w:r xmlns:w="http://schemas.openxmlformats.org/wordprocessingml/2006/main">
        <w:t xml:space="preserve">1. گھر کی اہمیت: اپنے وطن میں سکون اور طاقت تلاش کرنا</w:t>
      </w:r>
    </w:p>
    <w:p/>
    <w:p>
      <w:r xmlns:w="http://schemas.openxmlformats.org/wordprocessingml/2006/main">
        <w:t xml:space="preserve">2. دریافت کا سفر: دنیا میں اپنا مقام کیسے تلاش کریں۔</w:t>
      </w:r>
    </w:p>
    <w:p/>
    <w:p>
      <w:r xmlns:w="http://schemas.openxmlformats.org/wordprocessingml/2006/main">
        <w:t xml:space="preserve">1. لوقا 2:4-7 - جوزف اور مریم مردم شماری میں شمار ہونے کے لیے بیت لحم گئے تھے۔</w:t>
      </w:r>
    </w:p>
    <w:p/>
    <w:p>
      <w:r xmlns:w="http://schemas.openxmlformats.org/wordprocessingml/2006/main">
        <w:t xml:space="preserve">2. زبور 84:4-7 - یہاں تک کہ چڑیا کو بھی گھر مل جاتا ہے، اور نگلنے کے لیے اپنے لیے ایک گھونسلا، جہاں وہ اپنے بچّوں کو تیری قربان گاہوں پر رکھ سکتی ہے، اے رب الافواج، میرے بادشاہ اور میرے خدا۔</w:t>
      </w:r>
    </w:p>
    <w:p/>
    <w:p>
      <w:r xmlns:w="http://schemas.openxmlformats.org/wordprocessingml/2006/main">
        <w:t xml:space="preserve">ججز 17:10 میکاہ نے اس سے کہا کہ میرے ساتھ رہو اور میرے لئے باپ اور کاہن بنو اور میں تمہیں سال تک چاندی کے دس مثقال اور ایک لباس اور کھانے کا سامان دوں گا۔ چنانچہ لاوی اندر چلا گیا۔</w:t>
      </w:r>
    </w:p>
    <w:p/>
    <w:p>
      <w:r xmlns:w="http://schemas.openxmlformats.org/wordprocessingml/2006/main">
        <w:t xml:space="preserve">میکاہ نے ایک لاوی سے کہا کہ وہ اس کے ساتھ رہنے اور ایک کاہن کے طور پر خدمت کرے، اس کے بدلے میں اسے 10 مثقال چاندی، کپڑے اور کھانے کا ایک سوٹ پیش کرے۔</w:t>
      </w:r>
    </w:p>
    <w:p/>
    <w:p>
      <w:r xmlns:w="http://schemas.openxmlformats.org/wordprocessingml/2006/main">
        <w:t xml:space="preserve">1. خدا کی فراہمی: میکاہ کی طرف سے لاوی کے لیے پیشکش</w:t>
      </w:r>
    </w:p>
    <w:p/>
    <w:p>
      <w:r xmlns:w="http://schemas.openxmlformats.org/wordprocessingml/2006/main">
        <w:t xml:space="preserve">2. سخاوت کی طاقت: ہم خدا کی نعمتوں کو کیسے بانٹ سکتے ہیں۔</w:t>
      </w:r>
    </w:p>
    <w:p/>
    <w:p>
      <w:r xmlns:w="http://schemas.openxmlformats.org/wordprocessingml/2006/main">
        <w:t xml:space="preserve">1. 1 کرنتھیوں 9:7-11 - خدا کے لوگوں کی طرف سے حمایت حاصل کرنے کے حق کے بارے میں پولس کی مثال، پھر بھی اس سے فائدہ نہ اٹھانا۔</w:t>
      </w:r>
    </w:p>
    <w:p/>
    <w:p>
      <w:r xmlns:w="http://schemas.openxmlformats.org/wordprocessingml/2006/main">
        <w:t xml:space="preserve">2. گلتیوں 6:6-10 - ایک دوسرے کا بوجھ اٹھانا اور اچھے کام کرنا۔</w:t>
      </w:r>
    </w:p>
    <w:p/>
    <w:p>
      <w:r xmlns:w="http://schemas.openxmlformats.org/wordprocessingml/2006/main">
        <w:t xml:space="preserve">ججز 17:11 اور لاوی اس آدمی کے ساتھ رہنے پر راضی ہوا۔ اور وہ جوان اُس کے لیے اُس کے بیٹوں میں سے ایک تھا۔</w:t>
      </w:r>
    </w:p>
    <w:p/>
    <w:p>
      <w:r xmlns:w="http://schemas.openxmlformats.org/wordprocessingml/2006/main">
        <w:t xml:space="preserve">ایک لاوی ایک آدمی کے ساتھ رہنے پر راضی ہوتا ہے اور وہ آدمی اس کے ساتھ اپنے بیٹوں جیسا سلوک کرتا ہے۔</w:t>
      </w:r>
    </w:p>
    <w:p/>
    <w:p>
      <w:r xmlns:w="http://schemas.openxmlformats.org/wordprocessingml/2006/main">
        <w:t xml:space="preserve">1. مسیح میں اپنے بھائیوں اور بہنوں کو تلاش کرنے کی اہمیت۔</w:t>
      </w:r>
    </w:p>
    <w:p/>
    <w:p>
      <w:r xmlns:w="http://schemas.openxmlformats.org/wordprocessingml/2006/main">
        <w:t xml:space="preserve">2. ضرورت مندوں کی مہمان نوازی کرنا۔</w:t>
      </w:r>
    </w:p>
    <w:p/>
    <w:p>
      <w:r xmlns:w="http://schemas.openxmlformats.org/wordprocessingml/2006/main">
        <w:t xml:space="preserve">1. عبرانیوں 13:2 - اجنبیوں کی مہمان نوازی کرنا نہ بھولیں، کیونکہ ایسا کرنے سے کچھ لوگوں نے فرشتوں کی مہمان نوازی کی ہے، یہ جانے بغیر۔</w:t>
      </w:r>
    </w:p>
    <w:p/>
    <w:p>
      <w:r xmlns:w="http://schemas.openxmlformats.org/wordprocessingml/2006/main">
        <w:t xml:space="preserve">2. 1 یوحنا 3:17 - اگر کسی کے پاس مال ہے اور وہ کسی بھائی یا بہن کو محتاج دیکھتا ہے لیکن اس پر رحم نہیں کرتا تو اس شخص میں خدا کی محبت کیسے ہو سکتی ہے؟</w:t>
      </w:r>
    </w:p>
    <w:p/>
    <w:p>
      <w:r xmlns:w="http://schemas.openxmlformats.org/wordprocessingml/2006/main">
        <w:t xml:space="preserve">ججز 17:12 اور میکاہ نے لاوی کو مخصوص کیا۔ اور وہ نوجوان اُس کا کاہن بن گیا اور میکاہ کے گھر میں تھا۔</w:t>
      </w:r>
    </w:p>
    <w:p/>
    <w:p>
      <w:r xmlns:w="http://schemas.openxmlformats.org/wordprocessingml/2006/main">
        <w:t xml:space="preserve">میکاہ نے ایک لاوی کو اپنا کاہن بننے کے لیے مخصوص کیا اور وہ میکاہ کے گھر میں رہنے لگا۔</w:t>
      </w:r>
    </w:p>
    <w:p/>
    <w:p>
      <w:r xmlns:w="http://schemas.openxmlformats.org/wordprocessingml/2006/main">
        <w:t xml:space="preserve">1. خدا کی تقدیس کی طاقت: ہمیں خدا کے مقصد کے لیے کیسے استعمال کیا جا سکتا ہے۔</w:t>
      </w:r>
    </w:p>
    <w:p/>
    <w:p>
      <w:r xmlns:w="http://schemas.openxmlformats.org/wordprocessingml/2006/main">
        <w:t xml:space="preserve">2. دوسروں کی خدمت کے ذریعے خدا کی خدمت کرنا</w:t>
      </w:r>
    </w:p>
    <w:p/>
    <w:p>
      <w:r xmlns:w="http://schemas.openxmlformats.org/wordprocessingml/2006/main">
        <w:t xml:space="preserve">1. عبرانیوں 13:17 - اپنے قائدین کی اطاعت کرو اور ان کے تابع رہو، کیونکہ وہ تمہاری جانوں کی نگرانی کر رہے ہیں، جیسا کہ انہیں حساب دینا ہے۔</w:t>
      </w:r>
    </w:p>
    <w:p/>
    <w:p>
      <w:r xmlns:w="http://schemas.openxmlformats.org/wordprocessingml/2006/main">
        <w:t xml:space="preserve">2. 1 پطرس 5:2-3 - خدا کے ریوڑ کی جو آپ کے درمیان ہے، نگرانی کریں، مجبوری میں نہیں، بلکہ اپنی مرضی سے، جیسا کہ خدا آپ کو چاہتا ہے۔ شرمناک فائدے کے لیے نہیں بلکہ بے تابی سے۔ اپنے انچارجوں پر غلبہ حاصل نہیں کرنا، بلکہ ریوڑ کے لیے مثال بننا۔</w:t>
      </w:r>
    </w:p>
    <w:p/>
    <w:p>
      <w:r xmlns:w="http://schemas.openxmlformats.org/wordprocessingml/2006/main">
        <w:t xml:space="preserve">قضاوت 17:13 تب میکاہ نے کہا، ”اب میں جانتا ہوں کہ رب میرے ساتھ بھلائی کرے گا، کیونکہ میرا ایک لاوی کاہن ہے۔</w:t>
      </w:r>
    </w:p>
    <w:p/>
    <w:p>
      <w:r xmlns:w="http://schemas.openxmlformats.org/wordprocessingml/2006/main">
        <w:t xml:space="preserve">یہ حوالہ بتاتا ہے کہ میکاہ کس طرح ایک لاوی کو پا کر خوش تھا جو اس کا پادری بننے کے لیے تیار تھا۔</w:t>
      </w:r>
    </w:p>
    <w:p/>
    <w:p>
      <w:r xmlns:w="http://schemas.openxmlformats.org/wordprocessingml/2006/main">
        <w:t xml:space="preserve">1. ہماری رہنمائی کے لیے ایک پادری رکھنے کی برکت</w:t>
      </w:r>
    </w:p>
    <w:p/>
    <w:p>
      <w:r xmlns:w="http://schemas.openxmlformats.org/wordprocessingml/2006/main">
        <w:t xml:space="preserve">2. یہ جاننے میں یقین کی طاقت کہ خدا اچھا کرے گا۔</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زبور 37:3-4 - خُداوند پر بھروسہ کریں اور نیکی کریں۔ زمین میں رہو اور محفوظ چراگاہوں سے لطف اندوز ہوں۔ خُداوند میں خُوش رہو، اور وہ تُمہارے دِل کی خواہشات کو پورا کرے گا۔</w:t>
      </w:r>
    </w:p>
    <w:p/>
    <w:p>
      <w:r xmlns:w="http://schemas.openxmlformats.org/wordprocessingml/2006/main">
        <w:t xml:space="preserve">ججز 18 کا خلاصہ تین پیراگراف میں مندرجہ ذیل آیات کے ساتھ کیا جا سکتا ہے:</w:t>
      </w:r>
    </w:p>
    <w:p/>
    <w:p>
      <w:r xmlns:w="http://schemas.openxmlformats.org/wordprocessingml/2006/main">
        <w:t xml:space="preserve">پیراگراف 1: ججز 18:1-10 ڈین کے قبیلے کا تعارف کراتے ہیں جو نئے علاقے کی تلاش کر رہے ہیں اور لاوی کے ساتھ ان کا سامنا ہے۔ اس باب میں، ڈین کا قبیلہ اب بھی آباد ہونے کے لیے زمین کی تلاش میں ہے۔ وہ اپنے قبیلے سے پانچ جنگجوؤں کو ممکنہ علاقوں کی تلاش کے لیے بھیجتے ہیں۔ یہ لوگ افرائیم میں میکاہ کے گھر پہنچتے ہیں اور لاوی کی آواز کو پہچانتے ہیں جو میکاہ کے ذاتی کاہن کے طور پر خدمت کرتا ہے۔ وہ خدا کی رضا کے بارے میں دریافت کرتے ہیں اور اپنے سفر کے لیے رہنمائی حاصل کرتے ہیں۔</w:t>
      </w:r>
    </w:p>
    <w:p/>
    <w:p>
      <w:r xmlns:w="http://schemas.openxmlformats.org/wordprocessingml/2006/main">
        <w:t xml:space="preserve">پیراگراف 2: ججز 18:11-21 میں جاری رکھتے ہوئے، یہ ڈینیٹس کی لائش کی دریافت کو ایک ممکنہ تصفیہ کے طور پر بیان کرتا ہے۔ ڈین کے قبیلے کی طرف سے بھیجے گئے پانچ جنگجو لائش نامی علاقے میں پہنچ جاتے ہیں، جہاں انہیں ایک پرامن لوگ ملتے ہیں جو بغیر کسی مدد یا اتحاد کے محفوظ رہتے ہیں۔ اپنے ساتھی قبیلوں کے پاس واپس آنے پر، وہ جو کچھ انہوں نے دیکھا ہے اس کی اطلاع دیتے ہیں اور انہیں لائش پر حملہ کرنے کی ترغیب دیتے ہیں کیونکہ اس کے باشندے غیر محفوظ ہیں۔</w:t>
      </w:r>
    </w:p>
    <w:p/>
    <w:p>
      <w:r xmlns:w="http://schemas.openxmlformats.org/wordprocessingml/2006/main">
        <w:t xml:space="preserve">پیراگراف 3: ججز 18 ایک بیان کے ساتھ اختتام پذیر ہوتا ہے جہاں ڈینیٹس میکاہ کے بتوں کو لے کر لائش میں اپنا عبادت گاہ قائم کرتے ہیں۔ ججز 18:22-31 میں، یہ ذکر کیا گیا ہے کہ جب دان کا قبیلہ لائش پر حملہ کرنے کے لیے آگے بڑھتا ہے، تو وہ میکاہ کے بتوں، افود، گھریلو دیوتاؤں اور اس کے لاوی پادری کو ساتھ لے جاتے ہیں۔ لائش کے لوگ اس حملے کے خلاف بے دفاع ہیں اور بالآخر دان کے قبیلے کے ہاتھوں فتح ہو گئے جنہوں نے اس کا نام بدل کر "دان" رکھا۔ انہوں نے ان چوری شدہ بتوں کو عبادت کی اشیاء کے طور پر قائم کیا اور جوناتھن (موسی کا پوتا) ان کے پادریوں میں سے ایک بن گیا۔</w:t>
      </w:r>
    </w:p>
    <w:p/>
    <w:p>
      <w:r xmlns:w="http://schemas.openxmlformats.org/wordprocessingml/2006/main">
        <w:t xml:space="preserve">خلاصہ:</w:t>
      </w:r>
    </w:p>
    <w:p>
      <w:r xmlns:w="http://schemas.openxmlformats.org/wordprocessingml/2006/main">
        <w:t xml:space="preserve">ججز 18 پیش کرتے ہیں:</w:t>
      </w:r>
    </w:p>
    <w:p>
      <w:r xmlns:w="http://schemas.openxmlformats.org/wordprocessingml/2006/main">
        <w:t xml:space="preserve">دان کا قبیلہ لیوی کے ساتھ نئے علاقے کا مقابلہ کرنے کی کوشش کر رہا ہے۔</w:t>
      </w:r>
    </w:p>
    <w:p>
      <w:r xmlns:w="http://schemas.openxmlformats.org/wordprocessingml/2006/main">
        <w:t xml:space="preserve">حملے کے لیے کمزور شہر کی حوصلہ افزائی کی دریافت؛</w:t>
      </w:r>
    </w:p>
    <w:p>
      <w:r xmlns:w="http://schemas.openxmlformats.org/wordprocessingml/2006/main">
        <w:t xml:space="preserve">ڈینیٹس میکاہ کے بتوں کو لے کر اپنی عبادت گاہ قائم کر رہے ہیں۔</w:t>
      </w:r>
    </w:p>
    <w:p/>
    <w:p>
      <w:r xmlns:w="http://schemas.openxmlformats.org/wordprocessingml/2006/main">
        <w:t xml:space="preserve">ڈین کے قبیلے پر زور لاوی کے ساتھ نئے علاقے کا مقابلہ کرنے کی تلاش میں؛</w:t>
      </w:r>
    </w:p>
    <w:p>
      <w:r xmlns:w="http://schemas.openxmlformats.org/wordprocessingml/2006/main">
        <w:t xml:space="preserve">حملے کے لیے کمزور شہر کی حوصلہ افزائی کی دریافت؛</w:t>
      </w:r>
    </w:p>
    <w:p>
      <w:r xmlns:w="http://schemas.openxmlformats.org/wordprocessingml/2006/main">
        <w:t xml:space="preserve">ڈینیٹس میکاہ کے بتوں کو لے کر اپنی عبادت گاہ قائم کر رہے ہیں۔</w:t>
      </w:r>
    </w:p>
    <w:p/>
    <w:p>
      <w:r xmlns:w="http://schemas.openxmlformats.org/wordprocessingml/2006/main">
        <w:t xml:space="preserve">باب دان کے قبیلے کے نئے علاقے کی تلاش، لاوی کے ساتھ ان کا مقابلہ، اور لائش شہر پر ان کی فتح پر توجہ مرکوز کرتا ہے۔ ججز 18 میں، یہ ذکر کیا گیا ہے کہ ڈین کے قبیلے نے آبادکاری کے لیے ممکنہ علاقوں کی تلاش کے لیے پانچ جنگجو بھیجے ہیں۔ وہ افرائیم میں میکاہ کے گھر پہنچتے ہیں اور لاوی کی آواز کو پہچانتے ہیں جو میکاہ کے ذاتی پادری کے طور پر خدمت کرتا ہے۔ راہنمائی اور خدا کے فضل کی یقین دہانی کی تلاش میں، وہ اپنے سفر کے بارے میں دریافت کرتے ہیں۔</w:t>
      </w:r>
    </w:p>
    <w:p/>
    <w:p>
      <w:r xmlns:w="http://schemas.openxmlformats.org/wordprocessingml/2006/main">
        <w:t xml:space="preserve">ججز 18 میں جاری رکھتے ہوئے، یہ پانچ جنگجو لائش نامی علاقے میں پہنچتے ہیں جہاں انہیں ایک پرامن لوگوں کا پتہ چلتا ہے جو بغیر کسی مدد یا اتحاد کے محفوظ طریقے سے رہتے ہیں۔ اپنے ساتھی قبیلوں کے پاس واپس آنے پر، وہ جو کچھ انہوں نے دیکھا ہے اس کی اطلاع دیتے ہیں اور انہیں لائش پر حملہ کرنے کی ترغیب دیتے ہیں کیونکہ اس کے باشندے فتح کے لیے ایک پرکشش موقع کا شکار ہیں۔</w:t>
      </w:r>
    </w:p>
    <w:p/>
    <w:p>
      <w:r xmlns:w="http://schemas.openxmlformats.org/wordprocessingml/2006/main">
        <w:t xml:space="preserve">ججز 18 کا اختتام ایک بیان کے ساتھ ہوتا ہے جہاں ڈین کا قبیلہ لائش پر حملہ کرنے کے لیے آگے بڑھتا ہے۔ وہ میکاہ کے چوری شدہ بت، افود، گھریلو دیوتاؤں اور اس کے لاوی کاہن کو ساتھ لے گئے۔ لائش کے بے دفاع لوگوں پر قابو پاتے ہوئے، انہوں نے اسے فتح کیا اور اپنے نام سے اس کا نام "دان" رکھ لیا۔ چوری شدہ بت اس نئے قائم ہونے والے شہر میں عبادت کی اشیاء بن جاتے ہیں کیونکہ جوناتھن (موسیٰ کا پوتا) ان کے پادریوں میں سے ایک بن جاتا ہے جو خدا کی طرف سے قائم کردہ مناسب عبادت کے طریقوں سے ایک اہم رخصت ہوتا ہے۔</w:t>
      </w:r>
    </w:p>
    <w:p/>
    <w:p>
      <w:r xmlns:w="http://schemas.openxmlformats.org/wordprocessingml/2006/main">
        <w:t xml:space="preserve">ججز 18:1 اُن دنوں میں اسرائیل میں کوئی بادشاہ نہیں تھا اور اُن دنوں میں دانیوں کا قبیلہ اُن کے لیے رہنے کے لیے میراث کی تلاش میں تھا۔ کیونکہ اُس دن تک اُن کی تمام میراث اُن کو اسرائیل کے قبیلوں میں نہیں ملی تھی۔</w:t>
      </w:r>
    </w:p>
    <w:p/>
    <w:p>
      <w:r xmlns:w="http://schemas.openxmlformats.org/wordprocessingml/2006/main">
        <w:t xml:space="preserve">دانیوں کو رہنے کے لیے وراثت کی تلاش تھی کیوں کہ انہیں اسرائیل کے دوسرے قبیلوں نے ابھی تک ایک حصہ نہیں دیا تھا۔</w:t>
      </w:r>
    </w:p>
    <w:p/>
    <w:p>
      <w:r xmlns:w="http://schemas.openxmlformats.org/wordprocessingml/2006/main">
        <w:t xml:space="preserve">1. ہر کوئی وراثت کا حقدار ہے - خدا چاہتا ہے کہ ہم اپنی نعمتوں کو ضرورت مندوں کے ساتھ بانٹیں۔</w:t>
      </w:r>
    </w:p>
    <w:p/>
    <w:p>
      <w:r xmlns:w="http://schemas.openxmlformats.org/wordprocessingml/2006/main">
        <w:t xml:space="preserve">2. معاملات کو اپنے ہاتھ میں لینا - بعض اوقات ہمیں اپنے مقاصد کے حصول کے لیے خود ہی عمل کرنا پڑتا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ججز 18:2 اور بنی دان نے اپنے خاندان میں سے پانچ آدمیوں کو اپنے ساحلوں سے، سورہ اور اِستاؤل سے بھیجے تاکہ ملک کی جاسوسی کریں اور اُس کی تلاش کریں۔ اُنہوں نے اُن سے کہا، ”جاؤ، ملک کی تلاش کرو۔ جب وہ افرائیم کوہِ میکاہ کے گھر پہنچے تو وہیں ٹھہر گئے۔</w:t>
      </w:r>
    </w:p>
    <w:p/>
    <w:p>
      <w:r xmlns:w="http://schemas.openxmlformats.org/wordprocessingml/2006/main">
        <w:t xml:space="preserve">بنی دان نے پانچ بہادر آدمیوں کو ملک کی تلاش کے لیے بھیجا اور وہ میکاہ کے گھر ٹھہرے۔</w:t>
      </w:r>
    </w:p>
    <w:p/>
    <w:p>
      <w:r xmlns:w="http://schemas.openxmlformats.org/wordprocessingml/2006/main">
        <w:t xml:space="preserve">1. خدا کا وفادار رزق: تلاش کے اوقات میں خدا کی دیکھ بھال پر بھروسہ کرنا</w:t>
      </w:r>
    </w:p>
    <w:p/>
    <w:p>
      <w:r xmlns:w="http://schemas.openxmlformats.org/wordprocessingml/2006/main">
        <w:t xml:space="preserve">2. دلیرانہ عزم کی قدر کرنا: غیر یقینی صورتحال میں بہادری اور استقامت کا مظاہرہ کرنا</w:t>
      </w:r>
    </w:p>
    <w:p/>
    <w:p>
      <w:r xmlns:w="http://schemas.openxmlformats.org/wordprocessingml/2006/main">
        <w:t xml:space="preserve">1. زبور 37:3-5 خداوند پر بھروسہ رکھو اور نیکی کرو۔ زمین میں رہو اور وفاداری سے دوستی کرو۔ خُداوند میں خوش رہو، اور وہ تُجھے تیرے دل کی آرزوئیں دے گا۔ اپنا راستہ رب کو سونپ دو۔ اس پر بھروسہ کرو، اور وہ عمل کرے گا۔</w:t>
      </w:r>
    </w:p>
    <w:p/>
    <w:p>
      <w:r xmlns:w="http://schemas.openxmlformats.org/wordprocessingml/2006/main">
        <w:t xml:space="preserve">2. امثال 28:1 جب کوئی تعاقب نہیں کرتا تو شریر بھاگتے ہیں، لیکن صادق شیر کی طرح دلیر ہوتے ہیں۔</w:t>
      </w:r>
    </w:p>
    <w:p/>
    <w:p>
      <w:r xmlns:w="http://schemas.openxmlformats.org/wordprocessingml/2006/main">
        <w:t xml:space="preserve">قضاء 18:3 جب وہ میکاہ کے گھر کے پاس تھے تو اُنہوں نے لاوی نوجوان کی آواز پہچان لی اور اُس طرف مڑ کر اُس سے کہا تجھے یہاں کون لایا؟ اور تم اس جگہ پر کیا کرتے ہو؟ اور تمہارے پاس یہاں کیا ہے؟</w:t>
      </w:r>
    </w:p>
    <w:p/>
    <w:p>
      <w:r xmlns:w="http://schemas.openxmlformats.org/wordprocessingml/2006/main">
        <w:t xml:space="preserve">مردوں کے ایک گروہ نے لاوی سے پوچھا کہ وہ میکاہ کے گھر میں کیا کر رہا ہے۔</w:t>
      </w:r>
    </w:p>
    <w:p/>
    <w:p>
      <w:r xmlns:w="http://schemas.openxmlformats.org/wordprocessingml/2006/main">
        <w:t xml:space="preserve">1. مقصد کے ساتھ زندگی گزارنا: ہر موقع سے زیادہ سے زیادہ فائدہ اٹھانا</w:t>
      </w:r>
    </w:p>
    <w:p/>
    <w:p>
      <w:r xmlns:w="http://schemas.openxmlformats.org/wordprocessingml/2006/main">
        <w:t xml:space="preserve">2. خدا کی آواز کی طاقت: خدا کی پکار کو پہچاننا</w:t>
      </w:r>
    </w:p>
    <w:p/>
    <w:p>
      <w:r xmlns:w="http://schemas.openxmlformats.org/wordprocessingml/2006/main">
        <w:t xml:space="preserve">1. یسعیاہ 30:21 - "اور آپ کے کان آپ کے پیچھے ایک لفظ سنیں گے، کہ یہ راستہ ہے، اس میں چلو، جب تم داہنے ہاتھ مڑو اور جب بائیں طرف مڑو۔"</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قضاوت 18:4 اور اُس نے اُن سے کہا کہ میکاہ نے میرے ساتھ ایسا سلوک کیا اور مجھے کام پر رکھا اور میں اُس کا کاہن ہوں۔</w:t>
      </w:r>
    </w:p>
    <w:p/>
    <w:p>
      <w:r xmlns:w="http://schemas.openxmlformats.org/wordprocessingml/2006/main">
        <w:t xml:space="preserve">میکاہ کا ایک پادری کی خدمات حاصل کرنا اس بات کی ایک مثال ہے کہ اس نے کس طرح الہی رہنمائی حاصل کی۔</w:t>
      </w:r>
    </w:p>
    <w:p/>
    <w:p>
      <w:r xmlns:w="http://schemas.openxmlformats.org/wordprocessingml/2006/main">
        <w:t xml:space="preserve">1: آئیے اپنی زندگی میں الہی رہنمائی حاصل کرنے کی اہمیت کو پہچانیں۔</w:t>
      </w:r>
    </w:p>
    <w:p/>
    <w:p>
      <w:r xmlns:w="http://schemas.openxmlformats.org/wordprocessingml/2006/main">
        <w:t xml:space="preserve">2: ہم میکاہ کی مثال سے سیکھ سکتے ہیں کہ خدا سے رہنمائی حاصل کرنا دانشمندی ہے۔</w:t>
      </w:r>
    </w:p>
    <w:p/>
    <w:p>
      <w:r xmlns:w="http://schemas.openxmlformats.org/wordprocessingml/2006/main">
        <w:t xml:space="preserve">1: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حکمت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قاضیوں 18:5 اور اُنہوں نے اُس سے کہا کہ خُدا سے مشورہ مانگ تاکہ ہم جان لیں کہ ہمارا راستہ جس پر ہم چلتے ہیں فلاح پائے گا یا نہیں۔</w:t>
      </w:r>
    </w:p>
    <w:p/>
    <w:p>
      <w:r xmlns:w="http://schemas.openxmlformats.org/wordprocessingml/2006/main">
        <w:t xml:space="preserve">دان کے لوگوں نے میکاہ کے پادری سے کہا کہ وہ اپنے سفر کے لیے خدا کی رہنمائی حاصل کرے۔</w:t>
      </w:r>
    </w:p>
    <w:p/>
    <w:p>
      <w:r xmlns:w="http://schemas.openxmlformats.org/wordprocessingml/2006/main">
        <w:t xml:space="preserve">1. اپنے سفر کے لیے خدا کی ہدایت تلاش کریں - ججز 18:5</w:t>
      </w:r>
    </w:p>
    <w:p/>
    <w:p>
      <w:r xmlns:w="http://schemas.openxmlformats.org/wordprocessingml/2006/main">
        <w:t xml:space="preserve">2. خدا کی مرضی خوشحال ہے - ججز 18:5</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قاضیوں 18:6 اور کاہن نے ان سے کہا، سلامتی سے جاؤ: خداوند کے سامنے تمہارا راستہ ہے جہاں تم جا رہے ہو۔</w:t>
      </w:r>
    </w:p>
    <w:p/>
    <w:p>
      <w:r xmlns:w="http://schemas.openxmlformats.org/wordprocessingml/2006/main">
        <w:t xml:space="preserve">کاہن نے ان آدمیوں سے کہا کہ وہ سلامتی سے چلے جائیں، کیونکہ خداوند ان کے سفر میں ان کے ساتھ تھا۔</w:t>
      </w:r>
    </w:p>
    <w:p/>
    <w:p>
      <w:r xmlns:w="http://schemas.openxmlformats.org/wordprocessingml/2006/main">
        <w:t xml:space="preserve">1. زندگی کے ہر سفر میں خدا ہمیشہ ہمارے ساتھ ہوتا ہے۔</w:t>
      </w:r>
    </w:p>
    <w:p/>
    <w:p>
      <w:r xmlns:w="http://schemas.openxmlformats.org/wordprocessingml/2006/main">
        <w:t xml:space="preserve">2. ہم یہ جان کر سکون اور سکون پا سکتے ہیں کہ رب ہمارے ساتھ ہے۔</w:t>
      </w:r>
    </w:p>
    <w:p/>
    <w:p>
      <w:r xmlns:w="http://schemas.openxmlformats.org/wordprocessingml/2006/main">
        <w:t xml:space="preserve">1. زبور 46:10-11 خاموش رہو اور جان لو کہ میں خدا ہوں۔ میں قوموں میں سربلند ہوں گا، میں زمین پر سربلند ہوں گا۔ ربُّ الافواج ہمارے ساتھ ہے۔ یعقوب کا خدا ہماری پناہ گاہ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قضاوت 18:7 تب وہ پانچ آدمی روانہ ہو کر لائِش میں آئے اور وہاں کے لوگوں کو دیکھا کہ وہ صِدُونیوں کے طرزِ عمل کے مطابق کیسے خاموش اور محفوظ رہتے ہیں۔ اور ملک میں کوئی مجسٹریٹ نہیں تھا جو اُن کو کسی بھی چیز میں شرمندہ کر سکتا۔ اور وہ صِدُونیوں سے دُور تھے اور اُن کا کِسی آدمی سے کوئی واسطہ نہ تھا۔</w:t>
      </w:r>
    </w:p>
    <w:p/>
    <w:p>
      <w:r xmlns:w="http://schemas.openxmlformats.org/wordprocessingml/2006/main">
        <w:t xml:space="preserve">پانچ آدمیوں نے لائش کا سفر کیا اور دیکھا کہ وہاں رہنے والے لوگ لاپرواہ ہیں اور کسی لیڈر کے ماتحت نہیں ہیں، جس کی وجہ سے وہ امن و امان کے ساتھ زندگی گزار سکتے ہیں۔ وہ زیدونیوں سے دور تھے اور کسی اور سے ان کا کوئی رابطہ نہیں تھا۔</w:t>
      </w:r>
    </w:p>
    <w:p/>
    <w:p>
      <w:r xmlns:w="http://schemas.openxmlformats.org/wordprocessingml/2006/main">
        <w:t xml:space="preserve">1. خدا ہمارا محافظ اور فراہم کنندہ ہے یہاں تک کہ جب کوئی دنیاوی رہنما ہماری رہنمائی کرنے والا نہ ہو۔</w:t>
      </w:r>
    </w:p>
    <w:p/>
    <w:p>
      <w:r xmlns:w="http://schemas.openxmlformats.org/wordprocessingml/2006/main">
        <w:t xml:space="preserve">2. ہم ہر حال میں ہماری رہنمائی کرنے کے لیے خُدا پر بھروسہ کر کے سکون پا سکتے ہیں۔</w:t>
      </w:r>
    </w:p>
    <w:p/>
    <w:p>
      <w:r xmlns:w="http://schemas.openxmlformats.org/wordprocessingml/2006/main">
        <w:t xml:space="preserve">1. زبور 46: 1-3 - "خدا ہماری پناہ اور طاقت ہے، مصیبت میں ہمیشہ کی مدد ہے، لہذا ہم خوفزدہ نہیں ہوں گے، اگرچہ زمین راستہ دے اور پہاڑ سمندر کے دل میں گر جائیں، اگرچہ اس کا پانی دھاڑیں اور جھاگ اور پہاڑ اپنی لہروں سے لرزتے ہیں۔"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قضاوت 18:8 اور وہ اپنے بھائیوں کے پاس صُرعہ اور اِستُول میں آئے اور اُن کے بھائیوں نے اُن سے کہا تم کیا کہتے ہو؟</w:t>
      </w:r>
    </w:p>
    <w:p/>
    <w:p>
      <w:r xmlns:w="http://schemas.openxmlformats.org/wordprocessingml/2006/main">
        <w:t xml:space="preserve">دانیوں نے زورہ اور اِستول میں اپنے بھائیوں سے مشورہ کیا۔</w:t>
      </w:r>
    </w:p>
    <w:p/>
    <w:p>
      <w:r xmlns:w="http://schemas.openxmlformats.org/wordprocessingml/2006/main">
        <w:t xml:space="preserve">1. جوابات تلاش کرتے وقت، قابل اعتماد اتحادیوں سے مشورہ لینا ضروری ہے۔</w:t>
      </w:r>
    </w:p>
    <w:p/>
    <w:p>
      <w:r xmlns:w="http://schemas.openxmlformats.org/wordprocessingml/2006/main">
        <w:t xml:space="preserve">2. ہمارے سوالوں کا خُدا کا جواب اکثر ہمارے ایمان والے بھائیوں اور بہنوں کے مشورے سے مل سکتا ہے۔</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زبور 119:24 - "تیری شہادتیں بھی میری خوشنودی اور میرے مشیر ہیں۔"</w:t>
      </w:r>
    </w:p>
    <w:p/>
    <w:p>
      <w:r xmlns:w="http://schemas.openxmlformats.org/wordprocessingml/2006/main">
        <w:t xml:space="preserve">ججز 18:9 اور اُنہوں نے کہا اُٹھ کہ ہم اُن پر چڑھائی کریں کیونکہ ہم نے ملک کو دیکھا ہے اور دیکھو وہ بہت اچھا ہے اور کیا تم ابھی تک ہو؟ جانے اور زمین پر قبضہ کرنے کے لیے داخل ہونے میں سستی نہ کرو۔</w:t>
      </w:r>
    </w:p>
    <w:p/>
    <w:p>
      <w:r xmlns:w="http://schemas.openxmlformats.org/wordprocessingml/2006/main">
        <w:t xml:space="preserve">یہ حوالہ بنی اسرائیل کو اس سرزمین پر قبضہ کرنے کی ترغیب دے رہا ہے جسے انہوں نے دیکھا ہے اور جانتے ہیں کہ وہ اچھا ہے۔</w:t>
      </w:r>
    </w:p>
    <w:p/>
    <w:p>
      <w:r xmlns:w="http://schemas.openxmlformats.org/wordprocessingml/2006/main">
        <w:t xml:space="preserve">1. خُداوند نے ہمیں برکت دی ہے: اِس نعمت کو ایمان اور عمل کے ساتھ گلے لگائیں۔</w:t>
      </w:r>
    </w:p>
    <w:p/>
    <w:p>
      <w:r xmlns:w="http://schemas.openxmlformats.org/wordprocessingml/2006/main">
        <w:t xml:space="preserve">2. وعدہ شدہ زمین کا مالک ہونا: خوف اور تاخیر پر قابو پانا</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جوشوا 1: 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ججز 18:10 جب تم جاؤ گے تو ایک محفوظ قوم کے پاس اور ایک بڑے ملک میں پہنچو گے کیونکہ خدا نے اسے تمہارے ہاتھ میں دیا ہے۔ ایسی جگہ جہاں زمین میں کسی چیز کی کمی نہ ہو۔</w:t>
      </w:r>
    </w:p>
    <w:p/>
    <w:p>
      <w:r xmlns:w="http://schemas.openxmlformats.org/wordprocessingml/2006/main">
        <w:t xml:space="preserve">بنی اسرائیل سے ایک محفوظ گھر اور ایک ایسی سرزمین کا وعدہ کیا گیا تھا جس میں بہت سارے وسائل تھے۔</w:t>
      </w:r>
    </w:p>
    <w:p/>
    <w:p>
      <w:r xmlns:w="http://schemas.openxmlformats.org/wordprocessingml/2006/main">
        <w:t xml:space="preserve">1. خدا کی محبت اور اس کے لوگوں کے لیے رزق</w:t>
      </w:r>
    </w:p>
    <w:p/>
    <w:p>
      <w:r xmlns:w="http://schemas.openxmlformats.org/wordprocessingml/2006/main">
        <w:t xml:space="preserve">2. مصیبت پر قابو پانا اور خدا کے وعدوں پر بھروسہ کرنا</w:t>
      </w:r>
    </w:p>
    <w:p/>
    <w:p>
      <w:r xmlns:w="http://schemas.openxmlformats.org/wordprocessingml/2006/main">
        <w:t xml:space="preserve">1. میتھیو 6: 31-33 - پریشان نہ ہوں، کیونکہ آپ کا آسمانی باپ جانتا ہے کہ آپ کو کس چیز کی ضرورت ہے</w:t>
      </w:r>
    </w:p>
    <w:p/>
    <w:p>
      <w:r xmlns:w="http://schemas.openxmlformats.org/wordprocessingml/2006/main">
        <w:t xml:space="preserve">2. زبور 37:25 - میں جوان تھا، اور اب بوڑھا ہو گیا ہوں، پھر بھی میں نے راستبازوں کو چھوڑا ہوا یا اس کے بچوں کو روٹی کی بھیک مانگتے نہیں دیکھا۔</w:t>
      </w:r>
    </w:p>
    <w:p/>
    <w:p>
      <w:r xmlns:w="http://schemas.openxmlformats.org/wordprocessingml/2006/main">
        <w:t xml:space="preserve">قضا 18:11 اور وہاں سے دانیوں کے گھرانے سے صُرعہ اور اِستاؤل سے چھ سو آدمی جنگ کے ہتھیاروں کے ساتھ مقرر ہوئے۔</w:t>
      </w:r>
    </w:p>
    <w:p/>
    <w:p>
      <w:r xmlns:w="http://schemas.openxmlformats.org/wordprocessingml/2006/main">
        <w:t xml:space="preserve">صُرعہ اور اِستاؤل کے دانی خاندان کے چھ سو آدمی جنگ کے لیے مسلح تھے۔</w:t>
      </w:r>
    </w:p>
    <w:p/>
    <w:p>
      <w:r xmlns:w="http://schemas.openxmlformats.org/wordprocessingml/2006/main">
        <w:t xml:space="preserve">1. اتحاد کی طاقت: ایک ساتھ کام کرنے سے طاقت کیسے حاصل ہوتی ہے۔</w:t>
      </w:r>
    </w:p>
    <w:p/>
    <w:p>
      <w:r xmlns:w="http://schemas.openxmlformats.org/wordprocessingml/2006/main">
        <w:t xml:space="preserve">2. خدا کی وفاداری: اس کا رزق ہمیں جنگ کے لیے کس طرح تیار کرتا ہے۔</w:t>
      </w:r>
    </w:p>
    <w:p/>
    <w:p>
      <w:r xmlns:w="http://schemas.openxmlformats.org/wordprocessingml/2006/main">
        <w:t xml:space="preserve">1. افسیوں 6:10-18 - خدا کے تمام ہتھیار پہن لو، تاکہ آپ شیطان کے منصوبوں کے خلاف کھڑے ہونے کے قابل ہو جائیں۔</w:t>
      </w:r>
    </w:p>
    <w:p/>
    <w:p>
      <w:r xmlns:w="http://schemas.openxmlformats.org/wordprocessingml/2006/main">
        <w:t xml:space="preserve">2. زبور 18:39 - آپ نے مجھے جنگ کے لیے طاقت سے مسلح کیا۔ تُو نے میرے مخالفوں کو میرے قدموں میں جھکا دیا۔</w:t>
      </w:r>
    </w:p>
    <w:p/>
    <w:p>
      <w:r xmlns:w="http://schemas.openxmlformats.org/wordprocessingml/2006/main">
        <w:t xml:space="preserve">قضاوت 18:12 اور اُنہوں نے چڑھ کر یہوداہ کے قریت یعریم میں ڈیرے ڈالے، اِس لیے وہ اُس جگہ کو آج تک مہنہدان کہتے ہیں، دیکھو وہ قریت یعریم کے پیچھے ہے۔</w:t>
      </w:r>
    </w:p>
    <w:p/>
    <w:p>
      <w:r xmlns:w="http://schemas.openxmlformats.org/wordprocessingml/2006/main">
        <w:t xml:space="preserve">بنی اسرائیل کے لوگ یہوداہ میں کرجت یعریم نامی جگہ پر گئے اور اس کا نام مہنہدان رکھا جو آج بھی مشہور ہے۔</w:t>
      </w:r>
    </w:p>
    <w:p/>
    <w:p>
      <w:r xmlns:w="http://schemas.openxmlformats.org/wordprocessingml/2006/main">
        <w:t xml:space="preserve">1: خدا کی حاکمیت لازوال ناموں میں ظاہر ہوتی ہے جو وہ جگہوں کو دیتا ہے۔</w:t>
      </w:r>
    </w:p>
    <w:p/>
    <w:p>
      <w:r xmlns:w="http://schemas.openxmlformats.org/wordprocessingml/2006/main">
        <w:t xml:space="preserve">2: خدا کی وفاداری عجیب جگہوں پر بھی اپنے لوگوں کے لئے اس کے رزق میں نظر آتی ہے۔</w:t>
      </w:r>
    </w:p>
    <w:p/>
    <w:p>
      <w:r xmlns:w="http://schemas.openxmlformats.org/wordprocessingml/2006/main">
        <w:t xml:space="preserve">1: یسعیاہ 40:8 - گھاس سوکھ جاتی ہے، پھول مرجھا جاتا ہے، لیکن ہمارے خدا کا کلام ابد تک قائم رہے گا۔</w:t>
      </w:r>
    </w:p>
    <w:p/>
    <w:p>
      <w:r xmlns:w="http://schemas.openxmlformats.org/wordprocessingml/2006/main">
        <w:t xml:space="preserve">2: میتھیو 28:20 - ان کو سکھانا کہ وہ ان تمام چیزوں پر عمل کریں جن کا میں نے آپ کو حکم دیا ہے: اور، دیکھو، میں ہمیشہ تمہارے ساتھ ہوں، یہاں تک کہ دنیا کے آخر تک۔ آمین۔</w:t>
      </w:r>
    </w:p>
    <w:p/>
    <w:p>
      <w:r xmlns:w="http://schemas.openxmlformats.org/wordprocessingml/2006/main">
        <w:t xml:space="preserve">قضاوت 18:13 اور وہ وہاں سے کوہِ افرائیم تک گئے اور میکاہ کے گھر پہنچے۔</w:t>
      </w:r>
    </w:p>
    <w:p/>
    <w:p>
      <w:r xmlns:w="http://schemas.openxmlformats.org/wordprocessingml/2006/main">
        <w:t xml:space="preserve">لاوی اور اس کی لونڈی کوہِ افرائیم کا سفر کرتے ہوئے میکاہ کے گھر پہنچے۔</w:t>
      </w:r>
    </w:p>
    <w:p/>
    <w:p>
      <w:r xmlns:w="http://schemas.openxmlformats.org/wordprocessingml/2006/main">
        <w:t xml:space="preserve">1. خدا ہمیشہ ہمارے ساتھ ہوتا ہے، یہاں تک کہ اندھیرے میں بھی۔</w:t>
      </w:r>
    </w:p>
    <w:p/>
    <w:p>
      <w:r xmlns:w="http://schemas.openxmlformats.org/wordprocessingml/2006/main">
        <w:t xml:space="preserve">2. ہمارا ایمان ہمیں ان جگہوں تک لے جا سکتا ہے جہاں ہمیں جانا ہے۔</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قضاوت 18:14 تب اُن پانچ آدمیوں کو جواب دیا جو لائیس کے ملک کی جاسوسی کرنے گئے تھے اور اپنے بھائیوں سے کہا کیا تم جانتے ہو کہ اِن گھروں میں افود اور ترافیم اور ایک کندہ مورت اور ایک پگھلی ہوئی مورت ہے؟ اس لیے اب غور کریں کہ آپ کو کیا کرنا ہے۔</w:t>
      </w:r>
    </w:p>
    <w:p/>
    <w:p>
      <w:r xmlns:w="http://schemas.openxmlformats.org/wordprocessingml/2006/main">
        <w:t xml:space="preserve">وہ پانچ آدمی جو لائش کے ملک کی جاسوسی کرنے گئے تھے اپنے بھائیوں کو واپس اطلاع دی کہ اُنہیں بعض گھروں میں افود، ترافیم، ایک تراشی ہوئی مورت اور ایک پگھلی ہوئی مورت ملی ہے۔</w:t>
      </w:r>
    </w:p>
    <w:p/>
    <w:p>
      <w:r xmlns:w="http://schemas.openxmlformats.org/wordprocessingml/2006/main">
        <w:t xml:space="preserve">1. بت پرستی کا خطرہ</w:t>
      </w:r>
    </w:p>
    <w:p/>
    <w:p>
      <w:r xmlns:w="http://schemas.openxmlformats.org/wordprocessingml/2006/main">
        <w:t xml:space="preserve">2. فہم کی طاقت</w:t>
      </w:r>
    </w:p>
    <w:p/>
    <w:p>
      <w:r xmlns:w="http://schemas.openxmlformats.org/wordprocessingml/2006/main">
        <w:t xml:space="preserve">1. استثنا 4:15-19 - لہذا اپنے آپ کو بہت احتیاط سے دیکھو۔ چونکہ تم نے اس دن کوئی شکل نہیں دیکھی جس دن خداوند نے آگ کے بیچ میں سے حورب پر تم سے بات کی تھی، 16 اس لیے خبردار رہو کہ تم اپنے لیے کسی بھی شکل، مرد کی شکل یا شکل میں نقش و نگار بنا کر بدکاری سے کام نہ لو۔ مادہ، 17 زمین پر موجود کسی بھی جانور کی مثال، ہوا میں اڑنے والے پروں والے پرندے کی مثال، 18 زمین پر رینگنے والی ہر چیز کی مثال، زمین کے نیچے پانی میں موجود مچھلی کی مثال۔ . 19 اور ہوشیار رہو ایسا نہ ہو کہ تم اپنی آنکھیں آسمان کی طرف اٹھاؤ اور جب تم سورج اور چاند اور ستاروں کو یعنی آسمان کے تمام لشکروں کو دیکھو تو تم کھنچے چلے جاؤ اور ان کے سامنے جھک کر ان کی خدمت کرو جو خداوند تمہارے خدا کے پاس ہے۔ پورے آسمان کے نیچے تمام لوگوں کو مختص کیا گیا ہے۔</w:t>
      </w:r>
    </w:p>
    <w:p/>
    <w:p>
      <w:r xmlns:w="http://schemas.openxmlformats.org/wordprocessingml/2006/main">
        <w:t xml:space="preserve">2. 1 کرنتھیوں 10:14 - لہذا، میرے پیارے، بت پرستی سے بھاگو۔</w:t>
      </w:r>
    </w:p>
    <w:p/>
    <w:p>
      <w:r xmlns:w="http://schemas.openxmlformats.org/wordprocessingml/2006/main">
        <w:t xml:space="preserve">قضاوت 18:15 اور وہ اِدھر کی طرف مڑے اور لاوی نوجوان کے گھر یعنی میکاہ کے گھر پہنچے اور اُسے سلام کیا۔</w:t>
      </w:r>
    </w:p>
    <w:p/>
    <w:p>
      <w:r xmlns:w="http://schemas.openxmlformats.org/wordprocessingml/2006/main">
        <w:t xml:space="preserve">لاوی اور اس کے ساتھیوں نے میکاہ کے گھر کا سفر کیا اور ان کا استقبال کیا۔</w:t>
      </w:r>
    </w:p>
    <w:p/>
    <w:p>
      <w:r xmlns:w="http://schemas.openxmlformats.org/wordprocessingml/2006/main">
        <w:t xml:space="preserve">1: اپنے درمیان اجنبیوں کا استقبال کریں اور ان کے لیے اپنا گھر کھولیں۔</w:t>
      </w:r>
    </w:p>
    <w:p/>
    <w:p>
      <w:r xmlns:w="http://schemas.openxmlformats.org/wordprocessingml/2006/main">
        <w:t xml:space="preserve">2: جو لوگ مدد کے محتاج ہیں ان کو تلاش کریں اور ان کی مدد کریں۔</w:t>
      </w:r>
    </w:p>
    <w:p/>
    <w:p>
      <w:r xmlns:w="http://schemas.openxmlformats.org/wordprocessingml/2006/main">
        <w:t xml:space="preserve">1: لوقا 10:25-37، اچھے سامری کی تمثیل</w:t>
      </w:r>
    </w:p>
    <w:p/>
    <w:p>
      <w:r xmlns:w="http://schemas.openxmlformats.org/wordprocessingml/2006/main">
        <w:t xml:space="preserve">2: میتھیو 25:35-40، ضرورت مندوں کی دیکھ بھال کے بارے میں یسوع کی تعلیم۔</w:t>
      </w:r>
    </w:p>
    <w:p/>
    <w:p>
      <w:r xmlns:w="http://schemas.openxmlformats.org/wordprocessingml/2006/main">
        <w:t xml:space="preserve">قضاوت 18:16 اور وہ چھ سو آدمی جو اپنے جنگی ہتھیاروں کے ساتھ بنی دان کے تھے دروازے کے اندر کھڑے تھے۔</w:t>
      </w:r>
    </w:p>
    <w:p/>
    <w:p>
      <w:r xmlns:w="http://schemas.openxmlformats.org/wordprocessingml/2006/main">
        <w:t xml:space="preserve">دان کے قبیلے کے چھ سو آدمی جنگی ہتھیاروں سے لیس دروازے کے دروازے پر پہرے دار تھے۔</w:t>
      </w:r>
    </w:p>
    <w:p/>
    <w:p>
      <w:r xmlns:w="http://schemas.openxmlformats.org/wordprocessingml/2006/main">
        <w:t xml:space="preserve">1. جاگتے رہیں اور مخالف کے لیے تیار رہیں۔</w:t>
      </w:r>
    </w:p>
    <w:p/>
    <w:p>
      <w:r xmlns:w="http://schemas.openxmlformats.org/wordprocessingml/2006/main">
        <w:t xml:space="preserve">2. خدا کے رزق اور حفاظت پر یقین رکھیں۔</w:t>
      </w:r>
    </w:p>
    <w:p/>
    <w:p>
      <w:r xmlns:w="http://schemas.openxmlformats.org/wordprocessingml/2006/main">
        <w:t xml:space="preserve">1. افسیوں 6:10-18 - خدا کے تمام ہتھیار پہن لو، تاکہ آپ شیطان کے منصوبوں کے خلاف کھڑے ہونے کے قابل ہو جائیں۔</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قضاوت 18:17 اور وہ پانچ آدمی جو ملک کی جاسوسی کرنے گئے تھے اوپر گئے اور وہاں آئے اور کھدی ہوئی مورت اور افود اور ترافیم اور پگھلی ہوئی مورت کو لے گئے اور کاہن دروازے پر کھڑا رہا۔ چھ سو آدمیوں کے ساتھ دروازہ جو جنگی ہتھیاروں کے ساتھ مقرر تھے۔</w:t>
      </w:r>
    </w:p>
    <w:p/>
    <w:p>
      <w:r xmlns:w="http://schemas.openxmlformats.org/wordprocessingml/2006/main">
        <w:t xml:space="preserve">وہ پانچ آدمی ملک میں گئے اور کھدی ہوئی مورت، افود، ترافیم اور پگھلی ہوئی مورت لے گئے۔ کاہن وہاں 600 آدمیوں کے ساتھ تھا جو جنگ کے لیے مسلح تھے۔</w:t>
      </w:r>
    </w:p>
    <w:p/>
    <w:p>
      <w:r xmlns:w="http://schemas.openxmlformats.org/wordprocessingml/2006/main">
        <w:t xml:space="preserve">1. احتیاط کی طاقت: پادری اور پانچ آدمیوں کی کہانی</w:t>
      </w:r>
    </w:p>
    <w:p/>
    <w:p>
      <w:r xmlns:w="http://schemas.openxmlformats.org/wordprocessingml/2006/main">
        <w:t xml:space="preserve">2. تیاری کی طاقت: کیسے پادری اور 600 آدمی جنگ کے لیے تیار تھے۔</w:t>
      </w:r>
    </w:p>
    <w:p/>
    <w:p>
      <w:r xmlns:w="http://schemas.openxmlformats.org/wordprocessingml/2006/main">
        <w:t xml:space="preserve">1. امثال 21:5 محنتی کی تدبیریں یقیناً فراوانی کی طرف لے جاتی ہیں، لیکن جو کوئی جلد بازی کرتا ہے وہ غربت ہی کی طرف آتا ہے۔</w:t>
      </w:r>
    </w:p>
    <w:p/>
    <w:p>
      <w:r xmlns:w="http://schemas.openxmlformats.org/wordprocessingml/2006/main">
        <w:t xml:space="preserve">2. افسیوں 6:10-18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قضاوت 18:18 اور یہ میکاہ کے گھر گئے اور تراشی ہوئی مورت، افود اور ترافیم اور پگھلی ہوئی مورت لے آئے۔ تب کاہن نے ان سے کہا تم کیا کرتے ہو؟</w:t>
      </w:r>
    </w:p>
    <w:p/>
    <w:p>
      <w:r xmlns:w="http://schemas.openxmlformats.org/wordprocessingml/2006/main">
        <w:t xml:space="preserve">مردوں کا ایک گروپ میکاہ کے گھر میں داخل ہوتا ہے اور ایک کھدی ہوئی تصویر، ایک ایفوڈ، ٹیرافیم اور ایک پگھلی ہوئی تصویر سمیت سامان لے جاتا ہے۔ پادری پھر ان سے پوچھتا ہے کہ وہ کیا کر رہے ہیں۔</w:t>
      </w:r>
    </w:p>
    <w:p/>
    <w:p>
      <w:r xmlns:w="http://schemas.openxmlformats.org/wordprocessingml/2006/main">
        <w:t xml:space="preserve">1. ہماری زندگیوں میں خدا کی موجودگی - اس کی موجودگی کو کیسے پہچانیں اور اس کا جواب دیں</w:t>
      </w:r>
    </w:p>
    <w:p/>
    <w:p>
      <w:r xmlns:w="http://schemas.openxmlformats.org/wordprocessingml/2006/main">
        <w:t xml:space="preserve">2. ایمان کی طاقت - ایمان اور اطاعت کی زندگی کیسے گزاری جائے۔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1 سموئیل 15:22-23 - کیا رب کو بھسم ہونے والی قربانیوں اور قربانیوں میں اتنی ہی خوشی ہوتی ہے جیسا کہ رب کی آواز کو ماننے میں؟ دیکھو اطاعت کرنا قربانی سے اور سننا مینڈھوں کی چربی سے بہتر ہے۔</w:t>
      </w:r>
    </w:p>
    <w:p/>
    <w:p>
      <w:r xmlns:w="http://schemas.openxmlformats.org/wordprocessingml/2006/main">
        <w:t xml:space="preserve">ججز 18:19 اور اُنہوں نے اُس سے کہا، چپ رہو، اپنے منہ پر ہاتھ رکھو اور ہمارے ساتھ چلو اور ہمارے لیے باپ اور کاہن بنو، کیا تمہارے لیے یہ بہتر ہے کہ ایک کے گھر کا کاہن بنو؟ آدمی، یا یہ کہ تم اسرائیل میں کسی قبیلے اور خاندان کے کاہن ہو؟</w:t>
      </w:r>
    </w:p>
    <w:p/>
    <w:p>
      <w:r xmlns:w="http://schemas.openxmlformats.org/wordprocessingml/2006/main">
        <w:t xml:space="preserve">دو آدمیوں نے ایک لاوی کو اپنا کاہن بننے کے لیے کہا اور اس سے پوچھا کہ کیا یہ بہتر ہے کہ ایک آدمی کے گھر کا پجاری ہو یا اسرائیل میں کسی قبیلے اور خاندان کا۔</w:t>
      </w:r>
    </w:p>
    <w:p/>
    <w:p>
      <w:r xmlns:w="http://schemas.openxmlformats.org/wordprocessingml/2006/main">
        <w:t xml:space="preserve">1. روحانی باپ ہونے کی اہمیت</w:t>
      </w:r>
    </w:p>
    <w:p/>
    <w:p>
      <w:r xmlns:w="http://schemas.openxmlformats.org/wordprocessingml/2006/main">
        <w:t xml:space="preserve">2. ایک پادری نعمت کی طاقت</w:t>
      </w:r>
    </w:p>
    <w:p/>
    <w:p>
      <w:r xmlns:w="http://schemas.openxmlformats.org/wordprocessingml/2006/main">
        <w:t xml:space="preserve">1. ملاکی 2:4-7</w:t>
      </w:r>
    </w:p>
    <w:p/>
    <w:p>
      <w:r xmlns:w="http://schemas.openxmlformats.org/wordprocessingml/2006/main">
        <w:t xml:space="preserve">2. عبرانیوں 13:17-19</w:t>
      </w:r>
    </w:p>
    <w:p/>
    <w:p>
      <w:r xmlns:w="http://schemas.openxmlformats.org/wordprocessingml/2006/main">
        <w:t xml:space="preserve">قضاوت 18:20 اور کاہن کا دل خوش ہوا اور وہ افود اور ترافیم اور کھدی ہوئی مورت کو لے کر لوگوں کے درمیان چلا گیا۔</w:t>
      </w:r>
    </w:p>
    <w:p/>
    <w:p>
      <w:r xmlns:w="http://schemas.openxmlformats.org/wordprocessingml/2006/main">
        <w:t xml:space="preserve">پادری خوش ہوا اور اس نے افود، ترافیم اور کندہ شدہ مورت لے کر لوگوں میں شامل ہو گیا۔</w:t>
      </w:r>
    </w:p>
    <w:p/>
    <w:p>
      <w:r xmlns:w="http://schemas.openxmlformats.org/wordprocessingml/2006/main">
        <w:t xml:space="preserve">1. خوشی کی طاقت: اپنی زندگی میں خوشی کیسے پیدا کی جائے۔</w:t>
      </w:r>
    </w:p>
    <w:p/>
    <w:p>
      <w:r xmlns:w="http://schemas.openxmlformats.org/wordprocessingml/2006/main">
        <w:t xml:space="preserve">2. روحانی رہنمائی کی ضرورت: ہر حال میں خدا کی حکمت کی تلاش</w:t>
      </w:r>
    </w:p>
    <w:p/>
    <w:p>
      <w:r xmlns:w="http://schemas.openxmlformats.org/wordprocessingml/2006/main">
        <w:t xml:space="preserve">1. زبور 118:24 - "یہ وہ دن ہے جسے رب نے بنایا ہے؛ آئیے ہم اس میں خوش ہوں اور خوش ہوں۔"</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قضاوت 18:21 پس وہ مڑ کر چلے گئے اور چھوٹوں اور مویشیوں اور گاڑیوں کو اپنے آگے بٹھا دیا۔</w:t>
      </w:r>
    </w:p>
    <w:p/>
    <w:p>
      <w:r xmlns:w="http://schemas.openxmlformats.org/wordprocessingml/2006/main">
        <w:t xml:space="preserve">دانیوں نے لائیس سے نکلتے وقت اپنے خاندانوں اور مال و اسباب کو اپنے ساتھ لے لیا۔</w:t>
      </w:r>
    </w:p>
    <w:p/>
    <w:p>
      <w:r xmlns:w="http://schemas.openxmlformats.org/wordprocessingml/2006/main">
        <w:t xml:space="preserve">1. جب خُدا ہمیں کسی چیز کے لیے بلاتا ہے، تو وہ ہمارے لیے وہ چیز مہیا کرتا ہے جس کی ہمیں آگے جانے کی ضرورت ہے۔</w:t>
      </w:r>
    </w:p>
    <w:p/>
    <w:p>
      <w:r xmlns:w="http://schemas.openxmlformats.org/wordprocessingml/2006/main">
        <w:t xml:space="preserve">2. ہم خُدا پر بھروسہ کر سکتے ہیں کہ وہ ہمیں وسائل فراہم کرے جو ہمیں اُس کی مرضی کو پورا کرنے کے لیے درکار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قضاوت 18:22 اور جب وہ میکاہ کے گھر سے اچھی راہ پر تھے تو وہ آدمی جو میکاہ کے گھر کے قریب کے گھروں میں تھے اکٹھے ہوئے اور بنی دان کو پکڑ لیا۔</w:t>
      </w:r>
    </w:p>
    <w:p/>
    <w:p>
      <w:r xmlns:w="http://schemas.openxmlformats.org/wordprocessingml/2006/main">
        <w:t xml:space="preserve">میکاہ کے گھر کے قریب کے گھروں کے آدمی اکٹھے ہوئے اور بنی دان کا پیچھا کیا۔</w:t>
      </w:r>
    </w:p>
    <w:p/>
    <w:p>
      <w:r xmlns:w="http://schemas.openxmlformats.org/wordprocessingml/2006/main">
        <w:t xml:space="preserve">1. ایمان میں ایک دوسرے کے ساتھ کھڑے ہونے اور ایک دوسرے کا ساتھ دینے کی اہمیت۔</w:t>
      </w:r>
    </w:p>
    <w:p/>
    <w:p>
      <w:r xmlns:w="http://schemas.openxmlformats.org/wordprocessingml/2006/main">
        <w:t xml:space="preserve">2. رشتوں میں غرور اور تکبر کے خطرات۔</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2. جیمز 3:13-18 - آپ میں کون عقلمند اور سمجھدار ہے؟ اپنے اچھے اخلاق سے وہ اپنے کاموں کو حکمت کی حلیمی سے دکھائے۔ لیکن اگر آپ کے دلوں میں تلخ حسد اور خود غرضی ہے تو فخر نہ کریں اور سچائی پر جھوٹ نہ بنیں۔ یہ وہ حکمت نہیں ہے جو اوپر سے آتی ہے، بلکہ زمینی، غیر روحانی، شیطانی ہے۔ کیونکہ جہاں حسد اور خود غرضی ہو گی وہاں فساد اور ہر طرح کی گھٹیا عمل ہو گی۔ لیکن اوپر کی حکمت پہلے خالص، پھر امن پسند، نرم، عقل کے لیے کھلی، رحم اور اچھے پھلوں سے بھری، غیر جانبدار اور مخلص ہے۔ اور راستبازی کی فصل امن میں بوئی جاتی ہے جو صلح کرتے ہیں۔</w:t>
      </w:r>
    </w:p>
    <w:p/>
    <w:p>
      <w:r xmlns:w="http://schemas.openxmlformats.org/wordprocessingml/2006/main">
        <w:t xml:space="preserve">قضاوت 18:23 اور انہوں نے بنی دان کو پکارا۔ اور اُنہوں نے مُنہ موڑ کر میکاہ سے کہا، تجھے کیا ہوا کہ تو ایسی جماعت کے ساتھ آیا ہے؟</w:t>
      </w:r>
    </w:p>
    <w:p/>
    <w:p>
      <w:r xmlns:w="http://schemas.openxmlformats.org/wordprocessingml/2006/main">
        <w:t xml:space="preserve">لوگوں کا ایک گروپ میکاہ سے پوچھتا ہے کہ وہ ایک بڑی کمپنی کے ساتھ کیوں سفر کر رہا ہے۔</w:t>
      </w:r>
    </w:p>
    <w:p/>
    <w:p>
      <w:r xmlns:w="http://schemas.openxmlformats.org/wordprocessingml/2006/main">
        <w:t xml:space="preserve">1: ہمیں سوال پوچھنے اور سمجھنے سے گھبرانا نہیں چاہیے۔</w:t>
      </w:r>
    </w:p>
    <w:p/>
    <w:p>
      <w:r xmlns:w="http://schemas.openxmlformats.org/wordprocessingml/2006/main">
        <w:t xml:space="preserve">2: ہمیں خدا پر بھروسہ کرنے کے لیے تیار رہنا چاہیے جب ہم کسی صورت حال کو نہیں سمجھتے۔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زبور 46:10 - خاموش رہو، اور جان لو کہ میں خدا ہوں: میں قوموں میں سربلند ہوں گا، میں زمین پر سرفراز ہوں گا۔</w:t>
      </w:r>
    </w:p>
    <w:p/>
    <w:p>
      <w:r xmlns:w="http://schemas.openxmlformats.org/wordprocessingml/2006/main">
        <w:t xml:space="preserve">قاضیوں 18:24 اور اُس نے کہا تم نے میرے معبودوں کو جو میں نے بنائے تھے اور کاہن لے گئے اور تم چلے گئے اور میرے پاس اور کیا ہے؟ اور یہ کیا ہے جو تم مجھ سے کہتے ہو، تمہیں کیا ہوا؟</w:t>
      </w:r>
    </w:p>
    <w:p/>
    <w:p>
      <w:r xmlns:w="http://schemas.openxmlformats.org/wordprocessingml/2006/main">
        <w:t xml:space="preserve">ایک آدمی کو پتہ چلتا ہے کہ اس کے دیوتا، جو اس نے بنائے تھے، اور پادری غائب ہیں اور وہ سوال کرتا ہے کہ کیوں؟</w:t>
      </w:r>
    </w:p>
    <w:p/>
    <w:p>
      <w:r xmlns:w="http://schemas.openxmlformats.org/wordprocessingml/2006/main">
        <w:t xml:space="preserve">1. خُدا اُس سے زیادہ ہے جو ہم تخلیق کر سکتے ہیں- رومیوں 1:20-23</w:t>
      </w:r>
    </w:p>
    <w:p/>
    <w:p>
      <w:r xmlns:w="http://schemas.openxmlformats.org/wordprocessingml/2006/main">
        <w:t xml:space="preserve">2. حقیقی سکون کیسے حاصل کیا جائے- میتھیو 11:28-30</w:t>
      </w:r>
    </w:p>
    <w:p/>
    <w:p>
      <w:r xmlns:w="http://schemas.openxmlformats.org/wordprocessingml/2006/main">
        <w:t xml:space="preserve">1. رومیوں 1:20-23- کیونکہ دنیا کی تخلیق سے اس کی پوشیدہ چیزیں واضح طور پر نظر آتی ہیں، جو چیزیں بنائی گئی ہیں، یہاں تک کہ اس کی ابدی قدرت اور خدا کی طرف سے سمجھا جاتا ہے؛ تاکہ وہ بغیر کسی عذر کے ہوں۔</w:t>
      </w:r>
    </w:p>
    <w:p/>
    <w:p>
      <w:r xmlns:w="http://schemas.openxmlformats.org/wordprocessingml/2006/main">
        <w:t xml:space="preserve">21 کیونکہ جب اُنہوں نے خُدا کو پہچانا تو اُنہوں نے خُدا کی طرح تمجید نہیں کی اور نہ شکر گزاری کی۔ لیکن ان کے خیالوں میں بیکار ہو گئے، اور ان کا احمق دل تاریک ہو گیا۔</w:t>
      </w:r>
    </w:p>
    <w:p/>
    <w:p>
      <w:r xmlns:w="http://schemas.openxmlformats.org/wordprocessingml/2006/main">
        <w:t xml:space="preserve">22 اپنے آپ کو دانا ہونے کا دعویٰ کر کے بے وقوف بن گئے۔</w:t>
      </w:r>
    </w:p>
    <w:p/>
    <w:p>
      <w:r xmlns:w="http://schemas.openxmlformats.org/wordprocessingml/2006/main">
        <w:t xml:space="preserve">23 اور غیر فانی خُدا کے جلال کو بگاڑنے والے انسان اور پرندوں اور چار پاؤں والے درندوں اور رینگنے والی چیزوں کی صورت میں بدل دیا۔</w:t>
      </w:r>
    </w:p>
    <w:p/>
    <w:p>
      <w:r xmlns:w="http://schemas.openxmlformats.org/wordprocessingml/2006/main">
        <w:t xml:space="preserve">2. میتھیو 11:28-30- اے محنت کرنے والے اور بوجھ سے دبے ہوئے لوگو، میرے پاس آؤ، اور میں تمہیں آرام دوں گا۔</w:t>
      </w:r>
    </w:p>
    <w:p/>
    <w:p>
      <w:r xmlns:w="http://schemas.openxmlformats.org/wordprocessingml/2006/main">
        <w:t xml:space="preserve">29 میرا جوا اپنے اوپر لے لو اور مجھ سے سیکھو۔ کیونکہ میں حلیم اور حلیم دل ہوں: اور تم اپنی جانوں کو سکون پاؤ گے۔</w:t>
      </w:r>
    </w:p>
    <w:p/>
    <w:p>
      <w:r xmlns:w="http://schemas.openxmlformats.org/wordprocessingml/2006/main">
        <w:t xml:space="preserve">30 کیونکہ میرا جوا آسان ہے اور میرا بوجھ ہلکا ہے۔</w:t>
      </w:r>
    </w:p>
    <w:p/>
    <w:p>
      <w:r xmlns:w="http://schemas.openxmlformats.org/wordprocessingml/2006/main">
        <w:t xml:space="preserve">قاضیوں 18:25 اور بنی دان نے اس سے کہا کہ تیری آواز ہمارے درمیان نہ سنی جائے ایسا نہ ہو کہ غضبناک لوگ تجھ پر چڑھ جائیں اور تو اپنی جان اور اپنے گھر والوں کی جان سے ہاتھ دھو بیٹھے۔</w:t>
      </w:r>
    </w:p>
    <w:p/>
    <w:p>
      <w:r xmlns:w="http://schemas.openxmlformats.org/wordprocessingml/2006/main">
        <w:t xml:space="preserve">دانیوں نے میکاہ کو خبردار کیا کہ وہ ان کا مقابلہ نہ کرے، ورنہ وہ اپنی جان اور اپنے خاندان کی جانوں سے ہاتھ دھو بیٹھے گا۔</w:t>
      </w:r>
    </w:p>
    <w:p/>
    <w:p>
      <w:r xmlns:w="http://schemas.openxmlformats.org/wordprocessingml/2006/main">
        <w:t xml:space="preserve">1. خطرے کے وقت بھی ہمت کے ساتھ صحیح کے لیے کھڑے ہونے کی اہمیت۔</w:t>
      </w:r>
    </w:p>
    <w:p/>
    <w:p>
      <w:r xmlns:w="http://schemas.openxmlformats.org/wordprocessingml/2006/main">
        <w:t xml:space="preserve">2. ایک گروہ کے درمیان اتحاد کی طاقت اور یہ کیسے طاقت پیدا کر سکتا ہے۔</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واعظ 4:12 - اگرچہ ایک پر غالب آ سکتا ہے، دو اپنا دفاع کر سکتے ہیں۔ تین تاروں کی ڈوری جلدی نہیں ٹوٹتی۔</w:t>
      </w:r>
    </w:p>
    <w:p/>
    <w:p>
      <w:r xmlns:w="http://schemas.openxmlformats.org/wordprocessingml/2006/main">
        <w:t xml:space="preserve">قضاوت 18:26 اور بنی دان اپنے راستے پر چلے گئے اور جب میکاہ نے دیکھا کہ وہ اس کے لئے بہت زیادہ مضبوط ہیں تو وہ مڑ کر اپنے گھر کو واپس چلا گیا۔</w:t>
      </w:r>
    </w:p>
    <w:p/>
    <w:p>
      <w:r xmlns:w="http://schemas.openxmlformats.org/wordprocessingml/2006/main">
        <w:t xml:space="preserve">میکاہ کو احساس ہوا کہ ڈین کے بچے اس کے لیے بہت طاقتور ہیں اور اس نے اپنے گھر واپس جانے کا فیصلہ کیا۔</w:t>
      </w:r>
    </w:p>
    <w:p/>
    <w:p>
      <w:r xmlns:w="http://schemas.openxmlformats.org/wordprocessingml/2006/main">
        <w:t xml:space="preserve">1. ہمیں ہمیشہ مشکلات کا سامنا کرنے کے لیے تیار رہنا چاہیے، لیکن یہ بھی جاننا چاہیے کہ اپنی حدود کو کب قبول کرنا ہے اور کب پیچھے ہٹنا ہے۔</w:t>
      </w:r>
    </w:p>
    <w:p/>
    <w:p>
      <w:r xmlns:w="http://schemas.openxmlformats.org/wordprocessingml/2006/main">
        <w:t xml:space="preserve">2. خدا ہمیں ہماری ضرورت کے وقت طاقت دیتا ہے، لیکن یہ جاننے کی حکمت بھی دیتا ہے کہ خطرے سے کب منہ موڑنا ہے۔</w:t>
      </w:r>
    </w:p>
    <w:p/>
    <w:p>
      <w:r xmlns:w="http://schemas.openxmlformats.org/wordprocessingml/2006/main">
        <w:t xml:space="preserve">1. امثال 21:5 - محنتی کی تدبیریں یقیناً فراوانی کی طرف لے جاتی ہیں، لیکن جو کوئی جلد بازی کرتا ہے وہ غریبی ہی کی طرف آتا ہے۔</w:t>
      </w:r>
    </w:p>
    <w:p/>
    <w:p>
      <w:r xmlns:w="http://schemas.openxmlformats.org/wordprocessingml/2006/main">
        <w:t xml:space="preserve">2. زبور 34:19 - راستبازوں کی بہت سی مصیبتیں ہیں، لیکن خُداوند اُسے اُن سب سے نجات دیتا ہے۔</w:t>
      </w:r>
    </w:p>
    <w:p/>
    <w:p>
      <w:r xmlns:w="http://schemas.openxmlformats.org/wordprocessingml/2006/main">
        <w:t xml:space="preserve">قضاوت 18:27 اور وہ اُن چیزوں کو جو میکاہ نے بنایا تھا اور کاہن کو جو اُس کے پاس تھا لے کر لائِش میں ایک ایسی قوم کے پاس آئے جو خاموش اور محفوظ تھے اور اُنہوں نے اُن کو تلوار کی دھار سے مارا اور جلا دیا۔ آگ کے ساتھ شہر.</w:t>
      </w:r>
    </w:p>
    <w:p/>
    <w:p>
      <w:r xmlns:w="http://schemas.openxmlformats.org/wordprocessingml/2006/main">
        <w:t xml:space="preserve">دان کے لوگ میکاہ کے بنائے ہوئے بتوں اور پجاریوں کو لے کر لائیس گئے، جو ایک پرامن اور غیر مشکوک شہر تھا۔ انہوں نے شہر پر حملہ کیا اور اسے آگ سے تباہ کر دیا۔</w:t>
      </w:r>
    </w:p>
    <w:p/>
    <w:p>
      <w:r xmlns:w="http://schemas.openxmlformats.org/wordprocessingml/2006/main">
        <w:t xml:space="preserve">1. غیر تیاری کا خطرہ: غیر متوقع کے لیے کیسے تیار رہنا ہے۔</w:t>
      </w:r>
    </w:p>
    <w:p/>
    <w:p>
      <w:r xmlns:w="http://schemas.openxmlformats.org/wordprocessingml/2006/main">
        <w:t xml:space="preserve">2. اطاعت کی طاقت: دلیری کے ساتھ خدا کے احکامات کی پیروی کرنا</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ججز 18:28 اور کوئی نجات دہندہ نہ تھا کیونکہ وہ صِدون سے دور تھا اور اُن کا کسی سے کوئی کام نہیں تھا۔ اور وہ وادی میں تھی جو بیت حواب کے پاس واقع ہے۔ اور انہوں نے ایک شہر بنایا اور اس میں رہنے لگے۔</w:t>
      </w:r>
    </w:p>
    <w:p/>
    <w:p>
      <w:r xmlns:w="http://schemas.openxmlformats.org/wordprocessingml/2006/main">
        <w:t xml:space="preserve">دان کے لوگوں کے پاس ان کی حفاظت کرنے والا کوئی نہیں تھا، اس لیے انہوں نے بیت رحوب کے قریب وادی میں ایک شہر بنایا۔</w:t>
      </w:r>
    </w:p>
    <w:p/>
    <w:p>
      <w:r xmlns:w="http://schemas.openxmlformats.org/wordprocessingml/2006/main">
        <w:t xml:space="preserve">1. حفاظت کے لیے رب پر بھروسہ کرنا</w:t>
      </w:r>
    </w:p>
    <w:p/>
    <w:p>
      <w:r xmlns:w="http://schemas.openxmlformats.org/wordprocessingml/2006/main">
        <w:t xml:space="preserve">2. ایمان کی بنیاد بنانا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عبرانیوں 11:1 اب ایمان اس بات پر بھروسہ ہے جس کی ہم امید کرتے ہیں اور جو ہم نہیں دیکھتے اس کے بارے میں یقین دہانی۔</w:t>
      </w:r>
    </w:p>
    <w:p/>
    <w:p>
      <w:r xmlns:w="http://schemas.openxmlformats.org/wordprocessingml/2006/main">
        <w:t xml:space="preserve">قضاوت 18:29 اور اُنہوں نے شہر کا نام دان رکھا جو اُن کے باپ دان کے نام پر تھا جو اسرائیل میں پیدا ہوا تھا، لیکن پہلے شہر کا نام لائیس تھا۔</w:t>
      </w:r>
    </w:p>
    <w:p/>
    <w:p>
      <w:r xmlns:w="http://schemas.openxmlformats.org/wordprocessingml/2006/main">
        <w:t xml:space="preserve">دان کے والد کا نام اسرائیل کی پیدائش کے بعد دان رکھا گیا ہے لیکن اس شہر کا اصل نام لائش تھا۔</w:t>
      </w:r>
    </w:p>
    <w:p/>
    <w:p>
      <w:r xmlns:w="http://schemas.openxmlformats.org/wordprocessingml/2006/main">
        <w:t xml:space="preserve">1. ہمارے باپ دادا کی عزت کرنے کی اہمیت اور وہ میراث جو وہ پیچھے چھوڑ جاتے ہیں۔</w:t>
      </w:r>
    </w:p>
    <w:p/>
    <w:p>
      <w:r xmlns:w="http://schemas.openxmlformats.org/wordprocessingml/2006/main">
        <w:t xml:space="preserve">2. کسی نام کی طاقت کو سمجھنا اور یہ ہماری زندگیوں کو کیسے تشکیل دے سکتا ہے۔</w:t>
      </w:r>
    </w:p>
    <w:p/>
    <w:p>
      <w:r xmlns:w="http://schemas.openxmlformats.org/wordprocessingml/2006/main">
        <w:t xml:space="preserve">1. امثال 22:1 "ایک اچھا نام بڑی دولت سے زیادہ پسندیدہ ہے؛ عزت کرنا سونے یا چاندی سے بہتر ہے۔"</w:t>
      </w:r>
    </w:p>
    <w:p/>
    <w:p>
      <w:r xmlns:w="http://schemas.openxmlformats.org/wordprocessingml/2006/main">
        <w:t xml:space="preserve">2. پیدائش 17:5 "اب تیرا نام ابرام نہیں رہے گا، بلکہ تیرا نام ابراہیم ہوگا، کیونکہ میں نے تجھے بہت سی قوموں کا باپ بنایا ہے۔"</w:t>
      </w:r>
    </w:p>
    <w:p/>
    <w:p>
      <w:r xmlns:w="http://schemas.openxmlformats.org/wordprocessingml/2006/main">
        <w:t xml:space="preserve">قضیہ 18:30 اور بنی دان نے کھدی ہوئی مورت کو کھڑا کیا اور یونتن بن جیرشوم بن منسّی وہ اور اس کے بیٹے ملک کی اسیری کے دن تک دان کے قبیلے کے کاہن رہے۔</w:t>
      </w:r>
    </w:p>
    <w:p/>
    <w:p>
      <w:r xmlns:w="http://schemas.openxmlformats.org/wordprocessingml/2006/main">
        <w:t xml:space="preserve">بنی دان نے ایک تراشی ہوئی مورت بنائی اور یونتن اور اس کے بیٹے دان کے قبیلے کے کاہن کے طور پر کام کرتے تھے۔</w:t>
      </w:r>
    </w:p>
    <w:p/>
    <w:p>
      <w:r xmlns:w="http://schemas.openxmlformats.org/wordprocessingml/2006/main">
        <w:t xml:space="preserve">1. بت پرستی کا خطرہ: ججز 18:30 پر غور کرنا</w:t>
      </w:r>
    </w:p>
    <w:p/>
    <w:p>
      <w:r xmlns:w="http://schemas.openxmlformats.org/wordprocessingml/2006/main">
        <w:t xml:space="preserve">2. روحانی قیادت میں میراث کی طاقت: ججوں کا مطالعہ 18:30</w:t>
      </w:r>
    </w:p>
    <w:p/>
    <w:p>
      <w:r xmlns:w="http://schemas.openxmlformats.org/wordprocessingml/2006/main">
        <w:t xml:space="preserve">1. خروج 20:4-5 - آپ اپنے لیے اوپر آسمان میں یا نیچے زمین پر یا نیچے کے پانیوں میں کسی بھی چیز کی شکل میں تصویر نہیں بنائیں گے۔ نہ اُن کے آگے جھکنا اور نہ اُن کی عبادت کرنا۔ کیونکہ میں، رب تمہارا خدا، غیرت مند خدا ہوں۔</w:t>
      </w:r>
    </w:p>
    <w:p/>
    <w:p>
      <w:r xmlns:w="http://schemas.openxmlformats.org/wordprocessingml/2006/main">
        <w:t xml:space="preserve">2. استثنا 4:15-19 - لہذا اپنے آپ کو بہت احتیاط سے دیکھو۔ چونکہ حورب کے مقام پر جب خداوند نے آگ میں سے تم سے بات کی تھی تو تم نے کوئی شکل نہیں دیکھی تھی، اس لیے احتیاط سے کام لو اور اپنے آپ کو دھیان سے رکھو تاکہ تم اپنے لیے کسی بھی شکل میں نر یا مادہ کی شکل میں بت بنا کر بدکاری نہ کرو۔ زمین پر کسی بھی جانور کی مثال یا ہوا میں اڑتے کسی پروں والے پرندے کی مثال، زمین پر رینگنے والی کسی چیز کی مثال یا زمین کے نیچے پانیوں میں کسی مچھلی کی مثال۔ اور جب تُو آسمان کی طرف دیکھے اور سورج، چاند اور ستاروں کو دیکھے تو آسمان کے تمام لشکر اُن کے آگے جھکنے اور اُن چیزوں کو سجدہ کرنے کی آزمائش میں نہ آئیں جن کو خداوند تیرے خدا نے آسمان کے نیچے کی تمام قوموں میں تقسیم کیا ہے۔</w:t>
      </w:r>
    </w:p>
    <w:p/>
    <w:p>
      <w:r xmlns:w="http://schemas.openxmlformats.org/wordprocessingml/2006/main">
        <w:t xml:space="preserve">قضاوت 18:31 اور اُنہوں نے اُن کے لیے میکاہ کی کھدی ہوئی بُت جو اُس نے بنائی تھی اُس وقت تک قائم کی جب تک شیلوہ میں خدا کا گھر تھا۔</w:t>
      </w:r>
    </w:p>
    <w:p/>
    <w:p>
      <w:r xmlns:w="http://schemas.openxmlformats.org/wordprocessingml/2006/main">
        <w:t xml:space="preserve">دان کے لوگوں نے شیلوہ میں خدا کے گھر میں میکاہ کی کھودی ہوئی مورت قائم کی۔</w:t>
      </w:r>
    </w:p>
    <w:p/>
    <w:p>
      <w:r xmlns:w="http://schemas.openxmlformats.org/wordprocessingml/2006/main">
        <w:t xml:space="preserve">1. خُدا کے لیے ہماری عقیدت کو کبھی بھی ڈگمگانا نہیں چاہیے۔</w:t>
      </w:r>
    </w:p>
    <w:p/>
    <w:p>
      <w:r xmlns:w="http://schemas.openxmlformats.org/wordprocessingml/2006/main">
        <w:t xml:space="preserve">2. ہمیں اپنے تمام فیصلوں اور اعمال میں ہمیشہ خُدا کو پہلے رکھنا چاہیے۔</w:t>
      </w:r>
    </w:p>
    <w:p/>
    <w:p>
      <w:r xmlns:w="http://schemas.openxmlformats.org/wordprocessingml/2006/main">
        <w:t xml:space="preserve">1. استثنا 6:5 - خداوند اپنے خدا سے اپنے سارے دل اور اپنی ساری جان اور اپنی پوری طاقت سے پیار کرو۔</w:t>
      </w:r>
    </w:p>
    <w:p/>
    <w:p>
      <w:r xmlns:w="http://schemas.openxmlformats.org/wordprocessingml/2006/main">
        <w:t xml:space="preserve">2. یشوع 24:15 - لیکن اگر خداوند کی خدمت کرنا آپ کو ناپسندیدہ معلوم ہوتا ہے، تو آج آپ اپنے لیے چن لیں کہ آپ کس کی عبادت کریں گے، چاہے آپ کے باپ دادا نے فرات کے پار ان دیوتاؤں کی عبادت کی ہو، یا اموریوں کے دیوتاؤں کی، جن کی سرزمین میں آپ ہیں۔ زندہ. لیکن جہاں تک میرا اور میرے گھر والوں کا تعلق ہے، ہم رب کی خدمت کریں گے۔</w:t>
      </w:r>
    </w:p>
    <w:p/>
    <w:p>
      <w:r xmlns:w="http://schemas.openxmlformats.org/wordprocessingml/2006/main">
        <w:t xml:space="preserve">ججز 19 کا خلاصہ تین پیراگراف میں مندرجہ ذیل آیات کے ساتھ کیا جا سکتا ہے:</w:t>
      </w:r>
    </w:p>
    <w:p/>
    <w:p>
      <w:r xmlns:w="http://schemas.openxmlformats.org/wordprocessingml/2006/main">
        <w:t xml:space="preserve">پیراگراف 1: ججز 19:1-9 ایک لاوی اور اس کی لونڈی کی کہانی کا تعارف کراتی ہے۔ اس باب میں، افرائیم کے پہاڑی ملک سے ایک لاوی یہوداہ کے بیت لحم سے ایک لونڈی کو لے کر جاتا ہے۔ لونڈی بے وفا ہو جاتی ہے اور اسے چھوڑ کر بیت لحم میں اپنے باپ کے گھر واپس چلی جاتی ہے۔ چار مہینے کے بعد، لاوی اپنے باپ کے گھر جاتی ہے تاکہ اسے اپنے ساتھ واپس آنے پر راضی کرے۔</w:t>
      </w:r>
    </w:p>
    <w:p/>
    <w:p>
      <w:r xmlns:w="http://schemas.openxmlformats.org/wordprocessingml/2006/main">
        <w:t xml:space="preserve">پیراگراف 2: ججز 19:10-21 میں جاری رکھتے ہوئے، یہ لاوی کے سفر اور جبعہ میں اس کے قیام کا ذکر کرتا ہے۔ جب وہ لاویوں کے گھر کی طرف اکٹھے سفر کرتے ہیں، تو وہ جبعہ کے ایک قصبے میں رک جاتے ہیں جہاں رات کے لیے بنیامین آباد تھے۔ کوئی بھی اُن کی مہمان نوازی نہیں کرتا جب تک کہ افرائیم کا ایک بوڑھا آدمی اُنہیں اپنے گھر نہ بلائے۔ تاہم، رات کے وقت، شہر کے شریر لوگ گھر کو گھیر لیتے ہیں اور مطالبہ کرتے ہیں کہ لاوی کو جنسی زیادتی کے لیے ان کے حوالے کیا جائے۔</w:t>
      </w:r>
    </w:p>
    <w:p/>
    <w:p>
      <w:r xmlns:w="http://schemas.openxmlformats.org/wordprocessingml/2006/main">
        <w:t xml:space="preserve">پیراگراف 3: ججز 19 کا اختتام لیوی کی لونڈی کے خلاف کیے گئے ایک بھیانک جرم کے بیان کے ساتھ ہوتا ہے۔ ججز 19:22-30 میں، یہ ذکر کیا گیا ہے کہ لاویوں کو ان کی بری خواہشات کے حوالے کرنے کے بجائے، وہ اپنی لونڈی کو باہر بھیجتا ہے جس کے بعد رات بھر ان لوگوں کے ذریعے وحشیانہ حملہ کیا جاتا ہے۔ وہ بالآخر فجر کے وقت اس کی دہلیز کے قریب مر جاتی ہے جہاں وہ ٹھہرے ہوئے تھے۔ اگلی صبح، اس کی بے جان لاش کو دریافت کرنے پر، لاوی نے اس کے بارہ ٹکڑے کیے اور ہر ایک ٹکڑے کو اسرائیل کے تمام بارہ قبیلوں کو اس بھیانک جرم کی چونکا دینے والی گواہی کے طور پر بھیج دیا۔</w:t>
      </w:r>
    </w:p>
    <w:p/>
    <w:p>
      <w:r xmlns:w="http://schemas.openxmlformats.org/wordprocessingml/2006/main">
        <w:t xml:space="preserve">خلاصہ:</w:t>
      </w:r>
    </w:p>
    <w:p>
      <w:r xmlns:w="http://schemas.openxmlformats.org/wordprocessingml/2006/main">
        <w:t xml:space="preserve">ججز 19 پیش کرتے ہیں:</w:t>
      </w:r>
    </w:p>
    <w:p>
      <w:r xmlns:w="http://schemas.openxmlformats.org/wordprocessingml/2006/main">
        <w:t xml:space="preserve">لاوی ایک لونڈی کو لے کر اُس کی بے وفائی اور واپس لوٹ گیا۔</w:t>
      </w:r>
    </w:p>
    <w:p>
      <w:r xmlns:w="http://schemas.openxmlformats.org/wordprocessingml/2006/main">
        <w:t xml:space="preserve">لاویوں کا سفر جبعہ میں ٹھہرا۔</w:t>
      </w:r>
    </w:p>
    <w:p>
      <w:r xmlns:w="http://schemas.openxmlformats.org/wordprocessingml/2006/main">
        <w:t xml:space="preserve">لونڈی کے خلاف بھیانک جرم اس پر حملہ اور موت، لیوی کا جواب۔</w:t>
      </w:r>
    </w:p>
    <w:p/>
    <w:p>
      <w:r xmlns:w="http://schemas.openxmlformats.org/wordprocessingml/2006/main">
        <w:t xml:space="preserve">لاوی کی ایک لونڈی کو اس کی بے وفائی اور واپسی پر زور دینا۔</w:t>
      </w:r>
    </w:p>
    <w:p>
      <w:r xmlns:w="http://schemas.openxmlformats.org/wordprocessingml/2006/main">
        <w:t xml:space="preserve">لاویوں کا سفر جبعہ میں ٹھہرا۔</w:t>
      </w:r>
    </w:p>
    <w:p>
      <w:r xmlns:w="http://schemas.openxmlformats.org/wordprocessingml/2006/main">
        <w:t xml:space="preserve">لونڈی کے خلاف بھیانک جرم اس پر حملہ اور موت، لیوی کا جواب۔</w:t>
      </w:r>
    </w:p>
    <w:p/>
    <w:p>
      <w:r xmlns:w="http://schemas.openxmlformats.org/wordprocessingml/2006/main">
        <w:t xml:space="preserve">باب ایک لاوی اور اس کی لونڈی کی کہانی، ان کے سفر، اور لونڈی کے خلاف کیے گئے بھیانک جرم پر مرکوز ہے۔ ججز 19 میں، یہ ذکر کیا گیا ہے کہ افرائیم کا ایک لاوی بیت لحم سے ایک لونڈی لے کر جاتا ہے جو بالآخر بے وفا ہو جاتی ہے اور اسے چھوڑ دیتی ہے۔ چار مہینوں کے بعد، وہ اسے اپنے ساتھ واپس آنے پر راضی کرنے کے لیے اس کے والد کے گھر جاتا ہے۔</w:t>
      </w:r>
    </w:p>
    <w:p/>
    <w:p>
      <w:r xmlns:w="http://schemas.openxmlformats.org/wordprocessingml/2006/main">
        <w:t xml:space="preserve">ججز 19 میں جاری رکھتے ہوئے، جب وہ ایک ساتھ لاوی کے گھر کی طرف سفر کرتے ہیں، تو وہ رات کے لیے بنیامین کے آباد شہر جبعہ میں رک جاتے ہیں۔ ابتدائی طور پر اُن کی مہمان نوازی سے انکار کر دیا جاتا ہے جب تک کہ افرائیم کا ایک بوڑھا آدمی اُنہیں اپنے گھر میں مدعو نہ کرے۔ تاہم، رات کے وقت، شہر کے شریر لوگ گھر کا گھیراؤ کرتے ہیں اور مطالبہ کرتے ہیں کہ لاویوں کو جنسی زیادتی کے لیے ان کے حوالے کیا جائے جو ان کی بدکاری کی وجہ سے ہوا ہے۔</w:t>
      </w:r>
    </w:p>
    <w:p/>
    <w:p>
      <w:r xmlns:w="http://schemas.openxmlformats.org/wordprocessingml/2006/main">
        <w:t xml:space="preserve">ججز 19 کا اختتام لیوی کی لونڈی کے خلاف کیے گئے ایک بھیانک جرم کے بیان کے ساتھ ہوتا ہے۔ اپنے آپ کو ان کی شیطانی خواہشات کے حوالے کرنے کے بجائے، وہ اپنی لونڈی کو باہر بھیجتا ہے جس کے بعد رات بھر ان لوگوں کی طرف سے بے دردی سے حملہ کیا جاتا ہے۔ وہ بالآخر ان کی دہلیز کے قریب فجر کے وقت مر جاتی ہے۔ اگلی صبح اس کی بے جان لاش کو دریافت کرنے پر، اس سانحے سے چونک کر اور اپنے ظالمانہ انجام کا انصاف یا بدلہ لینے کے لیے، لاوی نے اس کے جسم کے بارہ ٹکڑے کیے اور ہر ٹکڑے کو اسرائیل کے تمام بارہ قبیلوں کو بھیج دیا، اس گھناؤنے جرم کی ہولناک گواہی کے طور پر۔ جبیہ۔</w:t>
      </w:r>
    </w:p>
    <w:p/>
    <w:p>
      <w:r xmlns:w="http://schemas.openxmlformats.org/wordprocessingml/2006/main">
        <w:t xml:space="preserve">قضاوت 19:1 اور اُن دنوں میں جب اسرائیل میں کوئی بادشاہ نہ تھا تو یوں ہوا کہ کوہِ افرائیم کے کنارے ایک لاوی مقیم تھا جو بیت لحم یہوداہ سے ایک لونڈی اپنے پاس لے گیا۔</w:t>
      </w:r>
    </w:p>
    <w:p/>
    <w:p>
      <w:r xmlns:w="http://schemas.openxmlformats.org/wordprocessingml/2006/main">
        <w:t xml:space="preserve">اس زمانے میں جب اسرائیل میں کوئی بادشاہ نہیں تھا، افرائیم کے قبیلے کے ایک لاوی کی بیت لحم سے ایک لونڈی تھی۔</w:t>
      </w:r>
    </w:p>
    <w:p/>
    <w:p>
      <w:r xmlns:w="http://schemas.openxmlformats.org/wordprocessingml/2006/main">
        <w:t xml:space="preserve">1. بادشاہی کی برکت: خدا کی طرف سے قائدین کی تقرری</w:t>
      </w:r>
    </w:p>
    <w:p/>
    <w:p>
      <w:r xmlns:w="http://schemas.openxmlformats.org/wordprocessingml/2006/main">
        <w:t xml:space="preserve">2. آزمائشی اوقات میں خدا کی فراہمی: بے بادشاہ دور میں امید کی تلاش</w:t>
      </w:r>
    </w:p>
    <w:p/>
    <w:p>
      <w:r xmlns:w="http://schemas.openxmlformats.org/wordprocessingml/2006/main">
        <w:t xml:space="preserve">1. افسیوں 1: 22-23 - "اور اس نے سب چیزوں کو اپنے پیروں کے نیچے رکھ دیا اور اسے کلیسیا کو سب چیزوں کے سربراہ کے طور پر دے دیا، جو اس کا جسم ہے، اس کی معموری جو سب میں سب کو بھرتا ہے۔"</w:t>
      </w:r>
    </w:p>
    <w:p/>
    <w:p>
      <w:r xmlns:w="http://schemas.openxmlformats.org/wordprocessingml/2006/main">
        <w:t xml:space="preserve">2. رومیوں 13: 1-2 - "ہر شخص کو حکومت کرنے والے حکام کے تابع رہنے دیں۔ کیونکہ خدا کے سوا کوئی اختیار نہیں ہے اور جو موجود ہیں وہ خدا کی طرف سے قائم کیے گئے ہیں۔"</w:t>
      </w:r>
    </w:p>
    <w:p/>
    <w:p>
      <w:r xmlns:w="http://schemas.openxmlformats.org/wordprocessingml/2006/main">
        <w:t xml:space="preserve">قضاء 19:2 اور اُس کی لونڈی اُس کے خلاف زناکاری کر کے اُس سے اپنے باپ کے گھر بیت لحم یہوداہ چلی گئی اور وہاں پورے چار مہینے رہی۔</w:t>
      </w:r>
    </w:p>
    <w:p/>
    <w:p>
      <w:r xmlns:w="http://schemas.openxmlformats.org/wordprocessingml/2006/main">
        <w:t xml:space="preserve">افرائیم کے ایک آدمی کی لونڈی اپنے شوہر کو چھوڑ کر بیت لحم یہوداہ میں اپنے باپ کے گھر چلی گئی تھی چار مہینے کے لیے۔</w:t>
      </w:r>
    </w:p>
    <w:p/>
    <w:p>
      <w:r xmlns:w="http://schemas.openxmlformats.org/wordprocessingml/2006/main">
        <w:t xml:space="preserve">1. ازدواجی وفاداری اور عزم کی اہمیت۔</w:t>
      </w:r>
    </w:p>
    <w:p/>
    <w:p>
      <w:r xmlns:w="http://schemas.openxmlformats.org/wordprocessingml/2006/main">
        <w:t xml:space="preserve">2. زنا کے نتائج اور اس سے کیسے بچنا ہے۔</w:t>
      </w:r>
    </w:p>
    <w:p/>
    <w:p>
      <w:r xmlns:w="http://schemas.openxmlformats.org/wordprocessingml/2006/main">
        <w:t xml:space="preserve">1. عبرانیوں 13:4 - شادی کو سب کے لیے عزت کی جانی چاہیے، اور بستر کو پاک رکھا جائے، کیونکہ خُدا زناکار اور تمام بدکاریوں کا فیصلہ کرے گا۔</w:t>
      </w:r>
    </w:p>
    <w:p/>
    <w:p>
      <w:r xmlns:w="http://schemas.openxmlformats.org/wordprocessingml/2006/main">
        <w:t xml:space="preserve">2. امثال 6:32 - لیکن جو شخص زنا کرتا ہے وہ عقل نہیں رکھتا۔ جو ایسا کرتا ہے اپنے آپ کو تباہ کرتا ہے۔</w:t>
      </w:r>
    </w:p>
    <w:p/>
    <w:p>
      <w:r xmlns:w="http://schemas.openxmlformats.org/wordprocessingml/2006/main">
        <w:t xml:space="preserve">ججز 19:3 اور اُس کا شوہر اُٹھا اور اُس کے پیچھے گیا تاکہ اُس سے دوستانہ بات کرے اور اُسے دوبارہ لے آئے اور اُس کے ساتھ اُس کا نوکر اور دو گدھے ہوں اور وہ اُسے اپنے باپ کے گھر لے آئی۔ لڑکی کے باپ نے اسے دیکھا تو اس سے مل کر خوشی ہوئی۔</w:t>
      </w:r>
    </w:p>
    <w:p/>
    <w:p>
      <w:r xmlns:w="http://schemas.openxmlformats.org/wordprocessingml/2006/main">
        <w:t xml:space="preserve">لڑکی کا شوہر اس کے ساتھ نرمی سے بات کرنے اور اس کے ساتھ صلح کرنے کے لیے اس کے پیچھے گیا، اور اس کے والد نے اس کے پہنچنے پر اس کا استقبال کیا۔</w:t>
      </w:r>
    </w:p>
    <w:p/>
    <w:p>
      <w:r xmlns:w="http://schemas.openxmlformats.org/wordprocessingml/2006/main">
        <w:t xml:space="preserve">1. مفاہمت کی طاقت: ججز 19:3 میں لڑکی کے شوہر کی مثال سے سیکھنا</w:t>
      </w:r>
    </w:p>
    <w:p/>
    <w:p>
      <w:r xmlns:w="http://schemas.openxmlformats.org/wordprocessingml/2006/main">
        <w:t xml:space="preserve">2. اجنبی کا استقبال کرنا: ججز 19:3 میں لڑکی کے باپ کی تعظیم</w:t>
      </w:r>
    </w:p>
    <w:p/>
    <w:p>
      <w:r xmlns:w="http://schemas.openxmlformats.org/wordprocessingml/2006/main">
        <w:t xml:space="preserve">1. رومیوں 12:18 - اگر یہ ممکن ہو، جتنا آپ میں جھوٹ ہے، تمام آدمیوں کے ساتھ امن سے رہیں۔</w:t>
      </w:r>
    </w:p>
    <w:p/>
    <w:p>
      <w:r xmlns:w="http://schemas.openxmlformats.org/wordprocessingml/2006/main">
        <w:t xml:space="preserve">2. لوقا 15:20-21 - اور وہ اٹھ کر اپنے باپ کے پاس آیا۔ لیکن جب وہ ابھی دور ہی تھا کہ اُس کے باپ نے اُسے دیکھا اور ترس آیا، اور دوڑ کر اُس کے گلے لگ کر اُسے چوما۔</w:t>
      </w:r>
    </w:p>
    <w:p/>
    <w:p>
      <w:r xmlns:w="http://schemas.openxmlformats.org/wordprocessingml/2006/main">
        <w:t xml:space="preserve">ججز 19:4 اور اُس کے سسر یعنی لڑکی کے باپ نے اُسے اپنے پاس رکھا۔ اور وہ اُس کے ساتھ تین دن ٹھہرا، چنانچہ اُنہوں نے کھایا پیا اور وہیں قیام کیا۔</w:t>
      </w:r>
    </w:p>
    <w:p/>
    <w:p>
      <w:r xmlns:w="http://schemas.openxmlformats.org/wordprocessingml/2006/main">
        <w:t xml:space="preserve">ایک آدمی اپنے سسر کے پاس گیا اور تین دن تک اس کے پاس رہا، ساتھ کھایا پیا۔</w:t>
      </w:r>
    </w:p>
    <w:p/>
    <w:p>
      <w:r xmlns:w="http://schemas.openxmlformats.org/wordprocessingml/2006/main">
        <w:t xml:space="preserve">1. خاندانی تعلقات کی اہمیت۔</w:t>
      </w:r>
    </w:p>
    <w:p/>
    <w:p>
      <w:r xmlns:w="http://schemas.openxmlformats.org/wordprocessingml/2006/main">
        <w:t xml:space="preserve">2. مہمان نوازی کی خوشی۔</w:t>
      </w:r>
    </w:p>
    <w:p/>
    <w:p>
      <w:r xmlns:w="http://schemas.openxmlformats.org/wordprocessingml/2006/main">
        <w:t xml:space="preserve">1. امثال 15:17 - جڑی بوٹیوں کا کھانا بہتر ہے جہاں محبت ہو، رکے ہوئے بیل اور اس کے ساتھ نفرت سے۔</w:t>
      </w:r>
    </w:p>
    <w:p/>
    <w:p>
      <w:r xmlns:w="http://schemas.openxmlformats.org/wordprocessingml/2006/main">
        <w:t xml:space="preserve">2. رومیوں 12:13 - مقدسین کی ضرورت کے مطابق تقسیم کرنا؛ مہمان نوازی کے لیے دیا گیا.</w:t>
      </w:r>
    </w:p>
    <w:p/>
    <w:p>
      <w:r xmlns:w="http://schemas.openxmlformats.org/wordprocessingml/2006/main">
        <w:t xml:space="preserve">قضاوت 19:5 اور چوتھے دن ایسا ہوا کہ جب وہ صبح سویرے اٹھے تو وہ روانہ ہونے کو اُٹھا اور لڑکی کے باپ نے اپنے داماد سے کہا کہ ایک لقمہ روٹی سے اپنے دل کو تسلی دو۔ اس کے بعد اپنے راستے پر جاؤ.</w:t>
      </w:r>
    </w:p>
    <w:p/>
    <w:p>
      <w:r xmlns:w="http://schemas.openxmlformats.org/wordprocessingml/2006/main">
        <w:t xml:space="preserve">لڑکی کا باپ روانگی سے پہلے اپنے داماد کو رزق اٹھانے کی ترغیب دیتا ہے۔</w:t>
      </w:r>
    </w:p>
    <w:p/>
    <w:p>
      <w:r xmlns:w="http://schemas.openxmlformats.org/wordprocessingml/2006/main">
        <w:t xml:space="preserve">1. حوصلہ افزائی کی طاقت: خدا کے رزق میں سکون حاصل کرنا</w:t>
      </w:r>
    </w:p>
    <w:p/>
    <w:p>
      <w:r xmlns:w="http://schemas.openxmlformats.org/wordprocessingml/2006/main">
        <w:t xml:space="preserve">2. مہمان نوازی کا دل: زائرین کے لیے خدا کا رزق</w:t>
      </w:r>
    </w:p>
    <w:p/>
    <w:p>
      <w:r xmlns:w="http://schemas.openxmlformats.org/wordprocessingml/2006/main">
        <w:t xml:space="preserve">1. رومیوں 12:15 - "خوشی کرنے والوں کے ساتھ خوش رہو، اور رونے والوں کے ساتھ روؤ۔"</w:t>
      </w:r>
    </w:p>
    <w:p/>
    <w:p>
      <w:r xmlns:w="http://schemas.openxmlformats.org/wordprocessingml/2006/main">
        <w:t xml:space="preserve">2. عبرانیوں 13:2 - "اجنبیوں کی تفریح کرنا نہ بھولیں: اس طرح کچھ لوگوں نے فرشتوں کی بے خبری میں تفریح کی ہے۔"</w:t>
      </w:r>
    </w:p>
    <w:p/>
    <w:p>
      <w:r xmlns:w="http://schemas.openxmlformats.org/wordprocessingml/2006/main">
        <w:t xml:space="preserve">ججز 19:6 اور وہ بیٹھ گئے اور دونوں نے ساتھ کھایا پیا کیونکہ لڑکی کے باپ نے اس آدمی سے کہا تھا کہ راضی ہو جا اور ساری رات ٹھہر جا اور تیرا دل خوش ہو جائے۔</w:t>
      </w:r>
    </w:p>
    <w:p/>
    <w:p>
      <w:r xmlns:w="http://schemas.openxmlformats.org/wordprocessingml/2006/main">
        <w:t xml:space="preserve">لڑکی کے والد نے اس آدمی کو رات بھر قیام کرنے اور خوش رہنے کی دعوت دی۔</w:t>
      </w:r>
    </w:p>
    <w:p/>
    <w:p>
      <w:r xmlns:w="http://schemas.openxmlformats.org/wordprocessingml/2006/main">
        <w:t xml:space="preserve">1: ہمیں اپنے مہمانوں کی مہمان نوازی اور فیاضی کے لیے کہا جاتا ہے۔</w:t>
      </w:r>
    </w:p>
    <w:p/>
    <w:p>
      <w:r xmlns:w="http://schemas.openxmlformats.org/wordprocessingml/2006/main">
        <w:t xml:space="preserve">2: ہمیں اپنی زندگیوں کے لیے خُدا کی مرضی پر قناعت اور بھروسہ رکھنا چاہیے۔</w:t>
      </w:r>
    </w:p>
    <w:p/>
    <w:p>
      <w:r xmlns:w="http://schemas.openxmlformats.org/wordprocessingml/2006/main">
        <w:t xml:space="preserve">1: رومیوں 12:12-13: امید میں خوش رہو، مصیبت میں صبر کرو، دعا میں مستقل رہو۔</w:t>
      </w:r>
    </w:p>
    <w:p/>
    <w:p>
      <w:r xmlns:w="http://schemas.openxmlformats.org/wordprocessingml/2006/main">
        <w:t xml:space="preserve">2: عبرانیوں 13:2: اجنبیوں کی مہمان نوازی کرنے میں کوتاہی نہ کرو، کیونکہ اس طرح بعض نے فرشتوں کی بے خبری میں مہمان نوازی کی ہے۔</w:t>
      </w:r>
    </w:p>
    <w:p/>
    <w:p>
      <w:r xmlns:w="http://schemas.openxmlformats.org/wordprocessingml/2006/main">
        <w:t xml:space="preserve">قضاوت 19:7 اور جب وہ آدمی جانے کے لیے اُٹھا تو اس کے سسر نے اسے تاکید کی، اس لیے وہ پھر وہیں ٹھہر گیا۔</w:t>
      </w:r>
    </w:p>
    <w:p/>
    <w:p>
      <w:r xmlns:w="http://schemas.openxmlformats.org/wordprocessingml/2006/main">
        <w:t xml:space="preserve">اپنے سسرال کے پاس آنے والے ایک شخص کو ایک اور رات رہنے کی تاکید کی گئی۔</w:t>
      </w:r>
    </w:p>
    <w:p/>
    <w:p>
      <w:r xmlns:w="http://schemas.openxmlformats.org/wordprocessingml/2006/main">
        <w:t xml:space="preserve">1. محبت میں رہنا: مہمان نوازی کا دل</w:t>
      </w:r>
    </w:p>
    <w:p/>
    <w:p>
      <w:r xmlns:w="http://schemas.openxmlformats.org/wordprocessingml/2006/main">
        <w:t xml:space="preserve">2. ان لوگوں کی مہمان نوازی کیسے کی جائے جنہیں ہم پیار کرتے ہیں۔</w:t>
      </w:r>
    </w:p>
    <w:p/>
    <w:p>
      <w:r xmlns:w="http://schemas.openxmlformats.org/wordprocessingml/2006/main">
        <w:t xml:space="preserve">1. رومیوں 12:13 - مقدسین کی ضروریات میں تعاون کریں اور مہمان نوازی کا مظاہرہ کریں۔</w:t>
      </w:r>
    </w:p>
    <w:p/>
    <w:p>
      <w:r xmlns:w="http://schemas.openxmlformats.org/wordprocessingml/2006/main">
        <w:t xml:space="preserve">2.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قضاء 19:8 اور وہ پانچویں دن صبح سویرے اُٹھ کر روانہ ہوا اور لڑکی کے باپ نے کہا، اپنے دل کو تسلی دے۔ اور وہ دوپہر تک ٹھہرے رہے اور دونوں نے کھایا۔</w:t>
      </w:r>
    </w:p>
    <w:p/>
    <w:p>
      <w:r xmlns:w="http://schemas.openxmlformats.org/wordprocessingml/2006/main">
        <w:t xml:space="preserve">پانچویں دن لڑکی کے والد نے اس آدمی سے کہا کہ وہ ٹھہرے اور اپنے دل کو تسلی دے۔ وہ دوپہر تک ساتھ رہے اور کھاتے رہے۔</w:t>
      </w:r>
    </w:p>
    <w:p/>
    <w:p>
      <w:r xmlns:w="http://schemas.openxmlformats.org/wordprocessingml/2006/main">
        <w:t xml:space="preserve">1. غیر متوقع ذرائع سے تسلی - ججز 19:8</w:t>
      </w:r>
    </w:p>
    <w:p/>
    <w:p>
      <w:r xmlns:w="http://schemas.openxmlformats.org/wordprocessingml/2006/main">
        <w:t xml:space="preserve">2. دوسروں سے تسلی کیسے حاصل کی جائے - ججز 19:8</w:t>
      </w:r>
    </w:p>
    <w:p/>
    <w:p>
      <w:r xmlns:w="http://schemas.openxmlformats.org/wordprocessingml/2006/main">
        <w:t xml:space="preserve">1. رومیوں 12:15 - ان کے ساتھ خوش رہو جو خوش ہیں، اور ان کے ساتھ روئیں جو روتے ہیں۔</w:t>
      </w:r>
    </w:p>
    <w:p/>
    <w:p>
      <w:r xmlns:w="http://schemas.openxmlformats.org/wordprocessingml/2006/main">
        <w:t xml:space="preserve">2. 1 تھیسلنیکیوں 5:14 - اب ہم آپ کو نصیحت کرتے ہیں کہ بھائیو، ان لوگوں کو خبردار کریں جو بے قاعدہ ہیں، کمزوروں کو تسلی دیں، کمزوروں کی حمایت کریں، تمام مردوں کے ساتھ صبر کریں۔</w:t>
      </w:r>
    </w:p>
    <w:p/>
    <w:p>
      <w:r xmlns:w="http://schemas.openxmlformats.org/wordprocessingml/2006/main">
        <w:t xml:space="preserve">ججز 19:9 اور جب وہ آدمی جانے کے لیے اُٹھا تو اس نے اور اس کی لونڈی اور اس کی نوکر، اس کے سسر، لڑکی کے باپ نے اس سے کہا، دیکھ اب دن شام ہونے کو ہے، میری دعا ہے کہ تم سب ٹھہر جاؤ۔ رات: دیکھو، دن ختم ہو رہا ہے، یہاں ٹھہرو، تاکہ تمہارا دل خوش ہو جائے۔ اور کل تمھیں اپنے راستے پر جلدی پہنچاؤ تاکہ تم گھر جاؤ۔</w:t>
      </w:r>
    </w:p>
    <w:p/>
    <w:p>
      <w:r xmlns:w="http://schemas.openxmlformats.org/wordprocessingml/2006/main">
        <w:t xml:space="preserve">اس شخص کے سسر نے تجویز پیش کی کہ وہ اپنے دل کو خوش کرنے کے لیے رات گزاریں۔</w:t>
      </w:r>
    </w:p>
    <w:p/>
    <w:p>
      <w:r xmlns:w="http://schemas.openxmlformats.org/wordprocessingml/2006/main">
        <w:t xml:space="preserve">1. خوشی کے لیے وقت نکالنے کی طاقت - زندگی کی اچھی چیزوں کو منانے اور ان سے لطف اندوز ہونے کے لیے وقت نکالنا ہماری روحانی صحت کے لیے ضروری ہے۔</w:t>
      </w:r>
    </w:p>
    <w:p/>
    <w:p>
      <w:r xmlns:w="http://schemas.openxmlformats.org/wordprocessingml/2006/main">
        <w:t xml:space="preserve">2. مہمان نوازی کا تحفہ - مہمان نوازی ایک تحفہ ہے جو فراخدلی سے دیا جانا چاہئے، دونوں کو ہم جانتے ہیں اور اجنبیوں کو۔</w:t>
      </w:r>
    </w:p>
    <w:p/>
    <w:p>
      <w:r xmlns:w="http://schemas.openxmlformats.org/wordprocessingml/2006/main">
        <w:t xml:space="preserve">1. واعظ 3: 12-13 - میں جانتا ہوں کہ ان کے لیے خوشی منانے اور اپنی زندگیوں میں نیکی کرنے سے بہتر کوئی چیز نہیں ہے، اور یہ بھی کہ ہر آدمی کھائے پیئے اور اپنی تمام محنت کا لطف اٹھائے۔ خدا کا تحفہ.</w:t>
      </w:r>
    </w:p>
    <w:p/>
    <w:p>
      <w:r xmlns:w="http://schemas.openxmlformats.org/wordprocessingml/2006/main">
        <w:t xml:space="preserve">2. رومیوں 12:13 - مقدسین کی ضروریات میں تعاون کریں اور مہمان نوازی کا مظاہرہ کریں۔</w:t>
      </w:r>
    </w:p>
    <w:p/>
    <w:p>
      <w:r xmlns:w="http://schemas.openxmlformats.org/wordprocessingml/2006/main">
        <w:t xml:space="preserve">ججز 19:10 لیکن وہ شخص اُس رات ٹھہرا نہ رہا بلکہ اُٹھ کر چلا گیا اور یبوس کے پاس آیا جو یروشلم ہے۔ اور اُس کے ساتھ دو گدھے زِین باندھے ہوئے تھے اور اُس کی لونڈی بھی اُس کے ساتھ تھی۔</w:t>
      </w:r>
    </w:p>
    <w:p/>
    <w:p>
      <w:r xmlns:w="http://schemas.openxmlformats.org/wordprocessingml/2006/main">
        <w:t xml:space="preserve">ایک آدمی اور اس کی لونڈی نے اپنا گھر چھوڑا اور یروشلم کا سفر کیا، اپنے ساتھ دو زینوں والے گدھے لے کر آئے۔</w:t>
      </w:r>
    </w:p>
    <w:p/>
    <w:p>
      <w:r xmlns:w="http://schemas.openxmlformats.org/wordprocessingml/2006/main">
        <w:t xml:space="preserve">1. ہمارے لیے خدا کا منصوبہ: مشکل وقت میں بھی خدا کی پکار پر عمل کریں۔</w:t>
      </w:r>
    </w:p>
    <w:p/>
    <w:p>
      <w:r xmlns:w="http://schemas.openxmlformats.org/wordprocessingml/2006/main">
        <w:t xml:space="preserve">2. وفادار مسافر: زندگی کے سفر میں ثابت قدم رہنا سیکھنا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ججز 19:11 اور جب وہ یبوس کے پاس تھے تو دن بہت گزر چکا تھا۔ نوکر نے اپنے آقا سے کہا آؤ ہم یبوسیوں کے اس شہر میں داخل ہو کر اس میں قیام کریں۔</w:t>
      </w:r>
    </w:p>
    <w:p/>
    <w:p>
      <w:r xmlns:w="http://schemas.openxmlformats.org/wordprocessingml/2006/main">
        <w:t xml:space="preserve">ایک نوکر نے اپنے مالک سے کہا کہ وہ یبوسیوں کے شہر میں قیام کرے کیونکہ دن بہت گزر چکا تھا۔</w:t>
      </w:r>
    </w:p>
    <w:p/>
    <w:p>
      <w:r xmlns:w="http://schemas.openxmlformats.org/wordprocessingml/2006/main">
        <w:t xml:space="preserve">1. آگے کی منصوبہ بندی کی اہمیت</w:t>
      </w:r>
    </w:p>
    <w:p/>
    <w:p>
      <w:r xmlns:w="http://schemas.openxmlformats.org/wordprocessingml/2006/main">
        <w:t xml:space="preserve">2. پناہ مانگنے کی حکمت</w:t>
      </w:r>
    </w:p>
    <w:p/>
    <w:p>
      <w:r xmlns:w="http://schemas.openxmlformats.org/wordprocessingml/2006/main">
        <w:t xml:space="preserve">1. امثال 19:2 - "معلوم کے بغیر خواہش اچھی نہیں ہے کہ جلدبازی والے قدم کتنا اور راستہ بھول جائیں گے!"</w:t>
      </w:r>
    </w:p>
    <w:p/>
    <w:p>
      <w:r xmlns:w="http://schemas.openxmlformats.org/wordprocessingml/2006/main">
        <w:t xml:space="preserve">2. یسعیاہ 25:4 - "آپ غریبوں کے لئے پناہ گاہ، ان کی مصیبت میں ضرورت مندوں کے لئے ایک پناہ گاہ، طوفان سے پناہ گاہ اور گرمی سے سایہ ہیں."</w:t>
      </w:r>
    </w:p>
    <w:p/>
    <w:p>
      <w:r xmlns:w="http://schemas.openxmlformats.org/wordprocessingml/2006/main">
        <w:t xml:space="preserve">ججز 19:12 اُس کے آقا نے اُس سے کہا، ”ہم اِدھر اُس اجنبی کے شہر میں نہیں جائیں گے جو بنی اسرائیل میں سے نہیں ہے۔ ہم جبعہ کے پاس جائیں گے۔</w:t>
      </w:r>
    </w:p>
    <w:p/>
    <w:p>
      <w:r xmlns:w="http://schemas.openxmlformats.org/wordprocessingml/2006/main">
        <w:t xml:space="preserve">آقا نے ایسے شہر میں رہنے سے انکار کر دیا جو بنی اسرائیل کا حصہ نہیں تھا اور اس کے بجائے جبعہ کی طرف جانے کا انتخاب کیا۔</w:t>
      </w:r>
    </w:p>
    <w:p/>
    <w:p>
      <w:r xmlns:w="http://schemas.openxmlformats.org/wordprocessingml/2006/main">
        <w:t xml:space="preserve">1. ہمیں ہمیشہ خُداوند کے لوگوں کے ساتھ کھڑے ہو کر اُس کی عزت کرنے کی کوشش کرنی چاہیے۔</w:t>
      </w:r>
    </w:p>
    <w:p/>
    <w:p>
      <w:r xmlns:w="http://schemas.openxmlformats.org/wordprocessingml/2006/main">
        <w:t xml:space="preserve">2. ہمارے فیصلوں کو ہمیشہ خدا کے کلام سے رہنمائی حاصل کرنی چاہیے۔</w:t>
      </w:r>
    </w:p>
    <w:p/>
    <w:p>
      <w:r xmlns:w="http://schemas.openxmlformats.org/wordprocessingml/2006/main">
        <w:t xml:space="preserve">1. رومیوں 12:2 - اس دنیا کے نمونے کے مطابق نہ بنیں بلکہ اپنے ذہن کی تجدید سے تبدیل ہو جائیں۔</w:t>
      </w:r>
    </w:p>
    <w:p/>
    <w:p>
      <w:r xmlns:w="http://schemas.openxmlformats.org/wordprocessingml/2006/main">
        <w:t xml:space="preserve">2. 1 جان 4:20-21 - اگر کوئی کہتا ہے کہ میں خدا سے محبت کرتا ہوں، لیکن اپنے بھائی سے نفرت کرتا ہے، تو وہ جھوٹا ہے۔ کیونکہ جو اپنے بھائی سے محبت نہیں کرتا، جسے اس نے دیکھا ہے، وہ خدا سے محبت نہیں کر سکتا، جسے اس نے نہیں دیکھا۔</w:t>
      </w:r>
    </w:p>
    <w:p/>
    <w:p>
      <w:r xmlns:w="http://schemas.openxmlformats.org/wordprocessingml/2006/main">
        <w:t xml:space="preserve">ججز 19:13 اور اُس نے اپنے نوکر سے کہا، آؤ ہم اِن جگہوں میں سے کسی ایک کے پاس جا کر رات بھر قیام کریں، جبعہ یا رامہ میں۔</w:t>
      </w:r>
    </w:p>
    <w:p/>
    <w:p>
      <w:r xmlns:w="http://schemas.openxmlformats.org/wordprocessingml/2006/main">
        <w:t xml:space="preserve">ایک آدمی اور اس کا نوکر جبعہ اور رامہ کے درمیان فیصلہ کرتے ہوئے رات کے قیام کے لیے جگہ تلاش کر رہے تھے۔</w:t>
      </w:r>
    </w:p>
    <w:p/>
    <w:p>
      <w:r xmlns:w="http://schemas.openxmlformats.org/wordprocessingml/2006/main">
        <w:t xml:space="preserve">1. مشکل وقت میں سکون تلاش کرنا</w:t>
      </w:r>
    </w:p>
    <w:p/>
    <w:p>
      <w:r xmlns:w="http://schemas.openxmlformats.org/wordprocessingml/2006/main">
        <w:t xml:space="preserve">2. مشکل حالات میں امید کی طاقت</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23:4 ہاں، اگرچہ میں موت کے سائے کی وادی میں سے گزرتا ہوں، لیکن میں کسی برائی سے نہیں ڈروں گا؛ کیونکہ تو میرے ساتھ ہے۔ تیری لاٹھی اور تیری لاٹھی مجھے تسلی دیتی ہے۔</w:t>
      </w:r>
    </w:p>
    <w:p/>
    <w:p>
      <w:r xmlns:w="http://schemas.openxmlformats.org/wordprocessingml/2006/main">
        <w:t xml:space="preserve">ججز 19:14 اور وہ آگے بڑھے اور اپنے راستے پر چلے گئے۔ اور سورج اُن پر غروب ہوا جب وہ جبعہ کے پاس تھے جو بنیمین کا ہے۔</w:t>
      </w:r>
    </w:p>
    <w:p/>
    <w:p>
      <w:r xmlns:w="http://schemas.openxmlformats.org/wordprocessingml/2006/main">
        <w:t xml:space="preserve">مسافروں کا ایک گروہ غروب آفتاب کے وقت جبعہ شہر سے گزرا جو بنیامین سے تعلق رکھتا تھا۔</w:t>
      </w:r>
    </w:p>
    <w:p/>
    <w:p>
      <w:r xmlns:w="http://schemas.openxmlformats.org/wordprocessingml/2006/main">
        <w:t xml:space="preserve">1. خدا کا وقت: ہمارے دن کا زیادہ سے زیادہ فائدہ اٹھانا</w:t>
      </w:r>
    </w:p>
    <w:p/>
    <w:p>
      <w:r xmlns:w="http://schemas.openxmlformats.org/wordprocessingml/2006/main">
        <w:t xml:space="preserve">2. کمیونٹی میں رہنا: دنیا میں ہمارے مقام کو سمجھنا</w:t>
      </w:r>
    </w:p>
    <w:p/>
    <w:p>
      <w:r xmlns:w="http://schemas.openxmlformats.org/wordprocessingml/2006/main">
        <w:t xml:space="preserve">1. کلسیوں 4:5 - وقت کو چھڑاتے ہوئے ان کی طرف حکمت کے ساتھ چلیں جو بغیر ہیں۔</w:t>
      </w:r>
    </w:p>
    <w:p/>
    <w:p>
      <w:r xmlns:w="http://schemas.openxmlformats.org/wordprocessingml/2006/main">
        <w:t xml:space="preserve">2. افسیوں 4:2-3 - پوری فروتنی اور حلیمی کے ساتھ، تحمل کے ساتھ، محبت میں ایک دوسرے کو برداشت کرنا؛ امن کے بندھن میں روح کے اتحاد کو برقرار رکھنے کی کوشش کرنا۔</w:t>
      </w:r>
    </w:p>
    <w:p/>
    <w:p>
      <w:r xmlns:w="http://schemas.openxmlformats.org/wordprocessingml/2006/main">
        <w:t xml:space="preserve">قضاوت 19:15 اور وہ اُدھر جا کر جبعہ میں ٹھہرنے کے لیے مُڑ گئے اور جب وہ اندر گیا تو اُسے شہر کی ایک گلی میں بٹھایا کیونکہ وہاں کوئی آدمی نہیں تھا جو اُنہیں اپنے گھر میں ٹھہرانے کے لیے لے گیا۔</w:t>
      </w:r>
    </w:p>
    <w:p/>
    <w:p>
      <w:r xmlns:w="http://schemas.openxmlformats.org/wordprocessingml/2006/main">
        <w:t xml:space="preserve">ایک لاوی اور اس کی لونڈی سفر کر رہے تھے اور جبعہ میں رک گئے، لیکن کسی نے انہیں ٹھہرنے کی جگہ نہیں دی۔</w:t>
      </w:r>
    </w:p>
    <w:p/>
    <w:p>
      <w:r xmlns:w="http://schemas.openxmlformats.org/wordprocessingml/2006/main">
        <w:t xml:space="preserve">1. ضرورت کے وقت خدا کا رزق</w:t>
      </w:r>
    </w:p>
    <w:p/>
    <w:p>
      <w:r xmlns:w="http://schemas.openxmlformats.org/wordprocessingml/2006/main">
        <w:t xml:space="preserve">2. بائبل میں مہمان نوازی۔</w:t>
      </w:r>
    </w:p>
    <w:p/>
    <w:p>
      <w:r xmlns:w="http://schemas.openxmlformats.org/wordprocessingml/2006/main">
        <w:t xml:space="preserve">1. 1 پطرس 5:7 - اپنی تمام تر دیکھ بھال اس پر ڈالنا۔ کیونکہ وہ تمہاری پرواہ کرتا ہے۔</w:t>
      </w:r>
    </w:p>
    <w:p/>
    <w:p>
      <w:r xmlns:w="http://schemas.openxmlformats.org/wordprocessingml/2006/main">
        <w:t xml:space="preserve">2. رومیوں 12:13 - مقدسین کی ضرورت کے مطابق تقسیم کرنا؛ مہمان نوازی کے لیے دیا گیا.</w:t>
      </w:r>
    </w:p>
    <w:p/>
    <w:p>
      <w:r xmlns:w="http://schemas.openxmlformats.org/wordprocessingml/2006/main">
        <w:t xml:space="preserve">ججز 19:16 اور دیکھو شام کے وقت ایک بوڑھا آدمی اپنے کام سے باہر نکلا جو کوہ افرائیم کا بھی تھا۔ اور وہ جبعہ میں مقیم تھا لیکن اس جگہ کے لوگ بن یمینی تھے۔</w:t>
      </w:r>
    </w:p>
    <w:p/>
    <w:p>
      <w:r xmlns:w="http://schemas.openxmlformats.org/wordprocessingml/2006/main">
        <w:t xml:space="preserve">کوہِ افرائیم کا ایک بوڑھا آدمی دن کے آخر میں جبعہ میں پہنچا اور شہر کے لوگ بنیمین کے قبیلے سے تھے۔</w:t>
      </w:r>
    </w:p>
    <w:p/>
    <w:p>
      <w:r xmlns:w="http://schemas.openxmlformats.org/wordprocessingml/2006/main">
        <w:t xml:space="preserve">1. غیر ملکی ہونے کی طاقت: ہم دوسروں کے ساتھ کیسا سلوک کرتے ہیں۔</w:t>
      </w:r>
    </w:p>
    <w:p/>
    <w:p>
      <w:r xmlns:w="http://schemas.openxmlformats.org/wordprocessingml/2006/main">
        <w:t xml:space="preserve">2. زندگی کا سفر: ہمارے تجربات سے سیکھنا</w:t>
      </w:r>
    </w:p>
    <w:p/>
    <w:p>
      <w:r xmlns:w="http://schemas.openxmlformats.org/wordprocessingml/2006/main">
        <w:t xml:space="preserve">1. عبرانیوں 13: 2 - اجنبیوں کی مہمان نوازی کرنے میں کوتاہی نہ کریں، کیونکہ ایسا کرنے سے بعض نے فرشتوں کو جانے بغیر مہمان نوازی کی ہے۔</w:t>
      </w:r>
    </w:p>
    <w:p/>
    <w:p>
      <w:r xmlns:w="http://schemas.openxmlformats.org/wordprocessingml/2006/main">
        <w:t xml:space="preserve">2. رومیوں 12:13 - رب کے لوگوں کے ساتھ اشتراک کریں جو ضرورت مند ہیں۔ مہمان نوازی کی مشق کریں۔</w:t>
      </w:r>
    </w:p>
    <w:p/>
    <w:p>
      <w:r xmlns:w="http://schemas.openxmlformats.org/wordprocessingml/2006/main">
        <w:t xml:space="preserve">قضاء 19:17 اور جب اُس نے آنکھیں اُٹھائیں تو اُس نے شہر کی گلی میں ایک راہ گیر کو دیکھا اور بوڑھے نے کہا، تم کدھر جا رہے ہو؟ اور تم کہاں سے آئے ہو؟</w:t>
      </w:r>
    </w:p>
    <w:p/>
    <w:p>
      <w:r xmlns:w="http://schemas.openxmlformats.org/wordprocessingml/2006/main">
        <w:t xml:space="preserve">شہر کی گلی میں ایک بوڑھے آدمی کا سامنا ایک راہگیر سے ہوا اور اس سے پوچھا کہ کہاں جا رہے ہو اور کہاں سے آئے ہو؟</w:t>
      </w:r>
    </w:p>
    <w:p/>
    <w:p>
      <w:r xmlns:w="http://schemas.openxmlformats.org/wordprocessingml/2006/main">
        <w:t xml:space="preserve">1. گفتگو کی طاقت: سوال پوچھنے کے ذریعے ہم دوسروں کو کیسے متاثر کر سکتے ہیں۔</w:t>
      </w:r>
    </w:p>
    <w:p/>
    <w:p>
      <w:r xmlns:w="http://schemas.openxmlformats.org/wordprocessingml/2006/main">
        <w:t xml:space="preserve">2. فراخدلی سے زندگی گزارنا: ہم کس طرح مہربانی کے ذریعے دوسروں سے محبت کا اظہار کر سکتے ہیں۔</w:t>
      </w:r>
    </w:p>
    <w:p/>
    <w:p>
      <w:r xmlns:w="http://schemas.openxmlformats.org/wordprocessingml/2006/main">
        <w:t xml:space="preserve">1. لوقا 10:25-37 - اچھے سامری کی تمثیل</w:t>
      </w:r>
    </w:p>
    <w:p/>
    <w:p>
      <w:r xmlns:w="http://schemas.openxmlformats.org/wordprocessingml/2006/main">
        <w:t xml:space="preserve">2. گلتیوں 6:10 - تمام لوگوں کے ساتھ اچھا کرنا</w:t>
      </w:r>
    </w:p>
    <w:p/>
    <w:p>
      <w:r xmlns:w="http://schemas.openxmlformats.org/wordprocessingml/2006/main">
        <w:t xml:space="preserve">ججز 19:18 اُس نے اُس سے کہا ہم بیت لحم یہوداہ سے کوہِ افرائیم کی طرف جا رہے ہیں۔ میں وہاں سے ہوں: اور میں بیت لحم یہوداہ گیا، لیکن اب میں رب کے گھر جا رہا ہوں۔ اور کوئی ایسا آدمی نہیں جو مجھے گھر لے جائے۔</w:t>
      </w:r>
    </w:p>
    <w:p/>
    <w:p>
      <w:r xmlns:w="http://schemas.openxmlformats.org/wordprocessingml/2006/main">
        <w:t xml:space="preserve">بیت لحم یہوداہ سے کوہ افرائیم کی طرف سفر کرنے والے آدمی کو کسی کے گھر میں خوش آمدید نہیں کہا جاتا۔</w:t>
      </w:r>
    </w:p>
    <w:p/>
    <w:p>
      <w:r xmlns:w="http://schemas.openxmlformats.org/wordprocessingml/2006/main">
        <w:t xml:space="preserve">1. مہمان نوازی اور اجنبیوں کا استقبال کرنے کی اہمیت۔</w:t>
      </w:r>
    </w:p>
    <w:p/>
    <w:p>
      <w:r xmlns:w="http://schemas.openxmlformats.org/wordprocessingml/2006/main">
        <w:t xml:space="preserve">2. ہمیں اپنے گھروں کی حفاظت کو کیوں نہیں سمجھنا چاہیے۔</w:t>
      </w:r>
    </w:p>
    <w:p/>
    <w:p>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p>
      <w:r xmlns:w="http://schemas.openxmlformats.org/wordprocessingml/2006/main">
        <w:t xml:space="preserve">2. رومیوں 12:13 - "مقدسوں کی ضروریات میں تعاون کریں اور مہمان نوازی کا مظاہرہ کریں۔"</w:t>
      </w:r>
    </w:p>
    <w:p/>
    <w:p>
      <w:r xmlns:w="http://schemas.openxmlformats.org/wordprocessingml/2006/main">
        <w:t xml:space="preserve">ججز 19:19 پھر بھی ہمارے گدھوں کے لیے بھوسا اور تابوت دونوں موجود ہیں۔ اور میرے لیے اور تیری لَونڈی اور اُس جوان کے لیے جو تیرے نوکروں کے ساتھ ہے روٹی اور مَے بھی ہے۔</w:t>
      </w:r>
    </w:p>
    <w:p/>
    <w:p>
      <w:r xmlns:w="http://schemas.openxmlformats.org/wordprocessingml/2006/main">
        <w:t xml:space="preserve">ایک لاوی اور اس کی لونڈی جبعہ میں ایک بوڑھے کے گھر مہمان نوازی کرتے ہیں، اور انہیں کھانے پینے کا سامان مہیا کیا جاتا ہے۔</w:t>
      </w:r>
    </w:p>
    <w:p/>
    <w:p>
      <w:r xmlns:w="http://schemas.openxmlformats.org/wordprocessingml/2006/main">
        <w:t xml:space="preserve">1. خدا وفاداروں کو رزق اور مہمان نوازی سے نوازتا ہے۔</w:t>
      </w:r>
    </w:p>
    <w:p/>
    <w:p>
      <w:r xmlns:w="http://schemas.openxmlformats.org/wordprocessingml/2006/main">
        <w:t xml:space="preserve">2. مہمان نوازی سچی وفاداری کی علامت ہے۔</w:t>
      </w:r>
    </w:p>
    <w:p/>
    <w:p>
      <w:r xmlns:w="http://schemas.openxmlformats.org/wordprocessingml/2006/main">
        <w:t xml:space="preserve">1. عبرانیوں 13:2 - اجنبیوں کی مہمان نوازی کرنا نہ بھولیں، کیونکہ ایسا کرنے سے کچھ لوگوں نے فرشتوں کی مہمان نوازی کی ہے، یہ جانے بغیر۔</w:t>
      </w:r>
    </w:p>
    <w:p/>
    <w:p>
      <w:r xmlns:w="http://schemas.openxmlformats.org/wordprocessingml/2006/main">
        <w:t xml:space="preserve">2. میتھیو 25:35 - کیونکہ میں بھوکا تھا اور تم نے مجھے کھانے کے لیے کچھ دیا، میں پیاسا تھا اور تم نے مجھے پینے کے لیے کچھ دیا، میں اجنبی تھا اور تم نے مجھے اندر بلایا۔</w:t>
      </w:r>
    </w:p>
    <w:p/>
    <w:p>
      <w:r xmlns:w="http://schemas.openxmlformats.org/wordprocessingml/2006/main">
        <w:t xml:space="preserve">قاضیوں 19:20 بوڑھے نے کہا، سلامتی ہو! تیری ساری خواہشیں مجھ پر کیوں نہ پڑیں۔ صرف لاج نہیں گلی میں.</w:t>
      </w:r>
    </w:p>
    <w:p/>
    <w:p>
      <w:r xmlns:w="http://schemas.openxmlformats.org/wordprocessingml/2006/main">
        <w:t xml:space="preserve">ایک بوڑھے آدمی نے ایک لاوی اور اس کی لونڈی کی مہمان نوازی کی، ان کی تمام ضروریات کا خیال رکھنے کی پیشکش کی اور درخواست کی کہ وہ گلی میں نہ رہیں۔</w:t>
      </w:r>
    </w:p>
    <w:p/>
    <w:p>
      <w:r xmlns:w="http://schemas.openxmlformats.org/wordprocessingml/2006/main">
        <w:t xml:space="preserve">1. مہمان نوازی کی اہمیت - ججز 19:20 میں دکھائی گئی مہمان نوازی اور اس کا آج ہماری زندگیوں پر اطلاق کیسے کیا جا سکتا ہے۔</w:t>
      </w:r>
    </w:p>
    <w:p/>
    <w:p>
      <w:r xmlns:w="http://schemas.openxmlformats.org/wordprocessingml/2006/main">
        <w:t xml:space="preserve">2. خُدا کی وفاداری - یہ جانچنا کہ جب ہمیں ضرورت ہوتی ہے تو خُدا ہمارے لیے کیسے مہیا کرتا ہے، جیسا کہ ججز 19:20 میں مثال دی گئی ہے۔</w:t>
      </w:r>
    </w:p>
    <w:p/>
    <w:p>
      <w:r xmlns:w="http://schemas.openxmlformats.org/wordprocessingml/2006/main">
        <w:t xml:space="preserve">1. رومیوں 12:13 - رب کے لوگوں کے ساتھ اشتراک کریں جو ضرورت مند ہیں۔ مہمان نوازی کی مشق کریں۔</w:t>
      </w:r>
    </w:p>
    <w:p/>
    <w:p>
      <w:r xmlns:w="http://schemas.openxmlformats.org/wordprocessingml/2006/main">
        <w:t xml:space="preserve">2. میتھیو 10: 40-42 - جو آپ کو خوش آمدید کہتا ہے وہ مجھے قبول کرتا ہے، اور جو مجھے قبول کرتا ہے وہ اس کو قبول کرتا ہے جس نے مجھے بھیجا ہے۔</w:t>
      </w:r>
    </w:p>
    <w:p/>
    <w:p>
      <w:r xmlns:w="http://schemas.openxmlformats.org/wordprocessingml/2006/main">
        <w:t xml:space="preserve">قضاوت 19:21 سو وہ اُسے اپنے گھر لے آیا اور گدھوں کو چارپائی دی اور اُنہوں نے اپنے پاؤں دھوئے اور کھایا پیا۔</w:t>
      </w:r>
    </w:p>
    <w:p/>
    <w:p>
      <w:r xmlns:w="http://schemas.openxmlformats.org/wordprocessingml/2006/main">
        <w:t xml:space="preserve">لاویوں نے بوڑھے آدمی کو اپنے گھر میں لا کر اور کھانے پینے کا سامان فراہم کر کے اس کی مہمان نوازی کی۔</w:t>
      </w:r>
    </w:p>
    <w:p/>
    <w:p>
      <w:r xmlns:w="http://schemas.openxmlformats.org/wordprocessingml/2006/main">
        <w:t xml:space="preserve">1: ہمیں ضرورت مندوں کی مہمان نوازی کرنی چاہیے، جیسا کہ لاوی نے کیا۔</w:t>
      </w:r>
    </w:p>
    <w:p/>
    <w:p>
      <w:r xmlns:w="http://schemas.openxmlformats.org/wordprocessingml/2006/main">
        <w:t xml:space="preserve">2: مشکل حالات میں بھی ہمیں ہمیشہ دوسروں کی مدد کے لیے تیار رہنا چاہیے۔</w:t>
      </w:r>
    </w:p>
    <w:p/>
    <w:p>
      <w:r xmlns:w="http://schemas.openxmlformats.org/wordprocessingml/2006/main">
        <w:t xml:space="preserve">1: رومیوں 12:13 - رب کے لوگوں کے ساتھ اشتراک کریں جو ضرورت مند ہیں۔ مہمان نوازی کی مشق کریں۔</w:t>
      </w:r>
    </w:p>
    <w:p/>
    <w:p>
      <w:r xmlns:w="http://schemas.openxmlformats.org/wordprocessingml/2006/main">
        <w:t xml:space="preserve">2: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قاضیوں 19:22 جب وہ اپنے دلوں کو خوش کر رہے تھے تو دیکھو شہر کے کچھ آدمیوں نے جو بلیال کے بیٹے تھے گھر کو چاروں طرف سے گھیرے میں لے کر دروازے پر پٹائی کی اور گھر کے مالک بوڑھے سے بات کی۔ اُس نے کہا، اُس آدمی کو باہر لاؤ جو تیرے گھر میں آیا تھا، تاکہ ہم اُسے جانیں۔</w:t>
      </w:r>
    </w:p>
    <w:p/>
    <w:p>
      <w:r xmlns:w="http://schemas.openxmlformats.org/wordprocessingml/2006/main">
        <w:t xml:space="preserve">شہر میں مردوں کا ایک گروہ ایک بوڑھے کے گھر آیا اور وہاں مقیم آدمی سے مطالبہ کیا کہ وہ اسے "جان" سکیں۔</w:t>
      </w:r>
    </w:p>
    <w:p/>
    <w:p>
      <w:r xmlns:w="http://schemas.openxmlformats.org/wordprocessingml/2006/main">
        <w:t xml:space="preserve">1. ہم مرتبہ کے دباؤ کی طاقت</w:t>
      </w:r>
    </w:p>
    <w:p/>
    <w:p>
      <w:r xmlns:w="http://schemas.openxmlformats.org/wordprocessingml/2006/main">
        <w:t xml:space="preserve">2. برے ماحول میں راستی سے رہنا</w:t>
      </w:r>
    </w:p>
    <w:p/>
    <w:p>
      <w:r xmlns:w="http://schemas.openxmlformats.org/wordprocessingml/2006/main">
        <w:t xml:space="preserve">1. امثال 13:20 - "جو عقلمندوں کے ساتھ چلتا ہے وہ عقلمند ہو جاتا ہے، لیکن احمقوں کے ساتھی نقصان اٹھاتے ہیں۔"</w:t>
      </w:r>
    </w:p>
    <w:p/>
    <w:p>
      <w:r xmlns:w="http://schemas.openxmlformats.org/wordprocessingml/2006/main">
        <w:t xml:space="preserve">2. 1 کرنتھیوں 5: 9-11 - "میں نے آپ کو اپنے خط میں لکھا ہے کہ آپ جنسی طور پر غیر اخلاقی لوگوں کے ساتھ صحبت نہ کریں جس کا مطلب اس دنیا کے غیر اخلاقی ، یا لالچی اور دھوکہ بازوں یا بت پرستوں سے نہیں ہے ، تب سے آپ کو ضرورت ہوگی۔ لیکن اب میں آپ کو لکھ رہا ہوں کہ کسی ایسے شخص سے صحبت نہ کرنا جو اپنے بھائی کا نام لیتا ہے اگر وہ بدکاری یا لالچ کا مجرم ہو یا بت پرست، گالی گلوچ کرنے والا، شرابی یا دھوکہ باز ہو، کھانے کو بھی نہیں دیتا۔ ایسے کے ساتھ۔"</w:t>
      </w:r>
    </w:p>
    <w:p/>
    <w:p>
      <w:r xmlns:w="http://schemas.openxmlformats.org/wordprocessingml/2006/main">
        <w:t xml:space="preserve">ججز 19:23 اور وہ آدمی جو گھر کا مالک تھا باہر ان کے پاس گیا اور ان سے کہا، نہیں، میرے بھائیو، نہیں، میں آپ سے درخواست کرتا ہوں، ایسی بدی نہ کرو۔ یہ دیکھ کر کہ یہ شخص میرے گھر میں آیا ہے، یہ حماقت نہ کرو۔</w:t>
      </w:r>
    </w:p>
    <w:p/>
    <w:p>
      <w:r xmlns:w="http://schemas.openxmlformats.org/wordprocessingml/2006/main">
        <w:t xml:space="preserve">گزرگاہ گھر کے مالک نے دو آدمیوں سے کہا کہ وہ تشدد کا برا فعل نہ کریں کیونکہ ایک مہمان اس کے گھر میں داخل ہوا تھا۔</w:t>
      </w:r>
    </w:p>
    <w:p/>
    <w:p>
      <w:r xmlns:w="http://schemas.openxmlformats.org/wordprocessingml/2006/main">
        <w:t xml:space="preserve">1. مہمان نوازی اور مہمانوں کی حفاظت کی اہمیت</w:t>
      </w:r>
    </w:p>
    <w:p/>
    <w:p>
      <w:r xmlns:w="http://schemas.openxmlformats.org/wordprocessingml/2006/main">
        <w:t xml:space="preserve">2. اپنے پڑوسیوں سے محبت کرنا اور برائی کا ارتکاب نہ کرنا</w:t>
      </w:r>
    </w:p>
    <w:p/>
    <w:p>
      <w:r xmlns:w="http://schemas.openxmlformats.org/wordprocessingml/2006/main">
        <w:t xml:space="preserve">1. رومیوں 12:13 - خدا کے لوگوں کے ساتھ اشتراک کریں جو ضرورت مند ہیں۔ مہمان نوازی کی مشق کریں۔</w:t>
      </w:r>
    </w:p>
    <w:p/>
    <w:p>
      <w:r xmlns:w="http://schemas.openxmlformats.org/wordprocessingml/2006/main">
        <w:t xml:space="preserve">2. میتھیو 7:12 - لہذا جو کچھ آپ چاہتے ہیں کہ دوسرے آپ کے ساتھ کریں، آپ ان کے ساتھ بھی کریں، کیونکہ یہ شریعت اور انبیاء ہیں۔</w:t>
      </w:r>
    </w:p>
    <w:p/>
    <w:p>
      <w:r xmlns:w="http://schemas.openxmlformats.org/wordprocessingml/2006/main">
        <w:t xml:space="preserve">ججز 19:24 دیکھو، یہاں میری بیٹی ایک کنواری اور اس کی لونڈی ہے۔ مَیں اُنہیں اب باہر لاؤں گا، اور اُن کو عاجزی سے دونگا، اور اُن کے ساتھ وہی کرو جو تمہیں اچھا لگتا ہے۔</w:t>
      </w:r>
    </w:p>
    <w:p/>
    <w:p>
      <w:r xmlns:w="http://schemas.openxmlformats.org/wordprocessingml/2006/main">
        <w:t xml:space="preserve">ایک لیوی اپنی کنواری بیٹی اور لونڈی کو ذلیل اور زیادتی کا نشانہ بنانے کی پیشکش کرتا ہے تاکہ وہ جس آدمی سے ملنے جا رہا ہو اس کی حفاظت کرے۔</w:t>
      </w:r>
    </w:p>
    <w:p/>
    <w:p>
      <w:r xmlns:w="http://schemas.openxmlformats.org/wordprocessingml/2006/main">
        <w:t xml:space="preserve">1. قربانی کی طاقت: کس طرح ایک آدمی کی بے لوثی نے دن کو بچایا</w:t>
      </w:r>
    </w:p>
    <w:p/>
    <w:p>
      <w:r xmlns:w="http://schemas.openxmlformats.org/wordprocessingml/2006/main">
        <w:t xml:space="preserve">2. صحیح اور غلط کے درمیان فرق: صحیح وجوہات کے لیے مشکل انتخاب کرنا</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رومیوں 12:17-21 - برائی کے بدلے کسی کی برائی نہ کرو بلکہ وہ کام کرنے کا سوچو جو سب کی نظر میں قابل احترام ہو۔</w:t>
      </w:r>
    </w:p>
    <w:p/>
    <w:p>
      <w:r xmlns:w="http://schemas.openxmlformats.org/wordprocessingml/2006/main">
        <w:t xml:space="preserve">ججز 19:25 لیکن مردوں نے اُس کی بات نہ مانی، اِس لیے وہ آدمی اپنی لونڈی کو لے کر اُن کے پاس لایا۔ اور وہ اُسے جانتے تھے اور رات بھر صبح تک اُس سے بدسلوکی کرتے رہے اور جب دن چڑھنے لگا تو اُسے جانے دیا۔</w:t>
      </w:r>
    </w:p>
    <w:p/>
    <w:p>
      <w:r xmlns:w="http://schemas.openxmlformats.org/wordprocessingml/2006/main">
        <w:t xml:space="preserve">ایک آدمی کو کچھ آدمیوں نے نہیں سنا، اس لیے اس نے اپنی لونڈی کو لے کر ان کے سامنے پیش کیا۔ وہ رات بھر صبح تک اس کے ساتھ بدسلوکی کرتے رہے اور پھر اسے چھوڑ دیا۔</w:t>
      </w:r>
    </w:p>
    <w:p/>
    <w:p>
      <w:r xmlns:w="http://schemas.openxmlformats.org/wordprocessingml/2006/main">
        <w:t xml:space="preserve">1. سننے کی طاقت: ہمیں دوسروں کی بات کیوں سننی چاہیے۔</w:t>
      </w:r>
    </w:p>
    <w:p/>
    <w:p>
      <w:r xmlns:w="http://schemas.openxmlformats.org/wordprocessingml/2006/main">
        <w:t xml:space="preserve">2. وجہ کی آواز کو نظر انداز کرنے کے نتائج</w:t>
      </w:r>
    </w:p>
    <w:p/>
    <w:p>
      <w:r xmlns:w="http://schemas.openxmlformats.org/wordprocessingml/2006/main">
        <w:t xml:space="preserve">1. جیمز 1:19 - "سننے میں جلدی، بولنے میں سست، اور غصہ کرنے میں سست۔"</w:t>
      </w:r>
    </w:p>
    <w:p/>
    <w:p>
      <w:r xmlns:w="http://schemas.openxmlformats.org/wordprocessingml/2006/main">
        <w:t xml:space="preserve">2. امثال 18:13 - "جو سننے سے پہلے جواب دیتا ہے - یہ اس کی حماقت اور اس کی شرم ہے۔"</w:t>
      </w:r>
    </w:p>
    <w:p/>
    <w:p>
      <w:r xmlns:w="http://schemas.openxmlformats.org/wordprocessingml/2006/main">
        <w:t xml:space="preserve">قضاء 19:26 تب وہ عَورت صبح کے وقت آئی اور اُس آدمی کے گھر کے دروازے پر جہاں اُس کا مالک تھا گِر پڑا یہاں تک کہ روشنی ہو گئی۔</w:t>
      </w:r>
    </w:p>
    <w:p/>
    <w:p>
      <w:r xmlns:w="http://schemas.openxmlformats.org/wordprocessingml/2006/main">
        <w:t xml:space="preserve">صبح سویرے ایک عورت اس گھر میں پہنچی جہاں اس کا مالک ٹھہرا ہوا تھا اور روشنی ہونے تک دروازے پر انتظار کرتی رہی۔</w:t>
      </w:r>
    </w:p>
    <w:p/>
    <w:p>
      <w:r xmlns:w="http://schemas.openxmlformats.org/wordprocessingml/2006/main">
        <w:t xml:space="preserve">1. ثابت قدمی کی طاقت: ججز میں عورت کا مطالعہ 19</w:t>
      </w:r>
    </w:p>
    <w:p/>
    <w:p>
      <w:r xmlns:w="http://schemas.openxmlformats.org/wordprocessingml/2006/main">
        <w:t xml:space="preserve">2. غیر متوقع جگہوں پر طاقت تلاش کرنا: ججوں کا تجزیہ 19</w:t>
      </w:r>
    </w:p>
    <w:p/>
    <w:p>
      <w:r xmlns:w="http://schemas.openxmlformats.org/wordprocessingml/2006/main">
        <w:t xml:space="preserve">1. لوقا 11:5-8 - مستقل دوست کی تمثیل</w:t>
      </w:r>
    </w:p>
    <w:p/>
    <w:p>
      <w:r xmlns:w="http://schemas.openxmlformats.org/wordprocessingml/2006/main">
        <w:t xml:space="preserve">2. خروج 14:13-14 - مصیبت کے عالم میں بنی اسرائیل کے لیے نجات کا موسیٰ کا وعدہ</w:t>
      </w:r>
    </w:p>
    <w:p/>
    <w:p>
      <w:r xmlns:w="http://schemas.openxmlformats.org/wordprocessingml/2006/main">
        <w:t xml:space="preserve">قضاوت 19:27 اور صبح کو اُس کے مالک نے اُٹھ کر گھر کے دروازے کھولے اور اپنے راستے کو جانے کے لیے نکلا اور کیا دیکھو وہ عورت جو اُس کی لونڈی گھر کے دروازے پر گری ہوئی تھی اور اُس کے ہاتھ۔ دہلیز پر تھے.</w:t>
      </w:r>
    </w:p>
    <w:p/>
    <w:p>
      <w:r xmlns:w="http://schemas.openxmlformats.org/wordprocessingml/2006/main">
        <w:t xml:space="preserve">ایک آدمی نے اپنے گھر کے دروازے پر اپنی لونڈی کو گرا ہوا اور بے جان پایا۔</w:t>
      </w:r>
    </w:p>
    <w:p/>
    <w:p>
      <w:r xmlns:w="http://schemas.openxmlformats.org/wordprocessingml/2006/main">
        <w:t xml:space="preserve">1. گرے ہوئے عورت کا المیہ - گناہ کے نتائج اور توبہ کی ضرورت پر A۔</w:t>
      </w:r>
    </w:p>
    <w:p/>
    <w:p>
      <w:r xmlns:w="http://schemas.openxmlformats.org/wordprocessingml/2006/main">
        <w:t xml:space="preserve">2. دل کی سختی - ایک سخت دل کے خطرات اور ہمدردی کی ضرورت پر A۔</w:t>
      </w:r>
    </w:p>
    <w:p/>
    <w:p>
      <w:r xmlns:w="http://schemas.openxmlformats.org/wordprocessingml/2006/main">
        <w:t xml:space="preserve">1. افسیوں 6:12 - کیونکہ ہم گوشت اور خون کے خلاف نہیں بلکہ بادشاہتوں، طاقتوں، اس دنیا کے اندھیرے کے حکمرانوں کے خلاف، اونچی جگہوں پر روحانی شرارت کے خلاف کشتی لڑتے ہیں۔</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قضاء 19:28 اُس نے اُس سے کہا اُٹھ اور ہم چلتے ہیں۔ لیکن کسی نے جواب نہیں دیا۔ تب اُس آدمی نے اُسے گدھے پر اُٹھایا اور اُس نے اُٹھ کر اُسے اُس کے مقام پر پہنچا دیا۔</w:t>
      </w:r>
    </w:p>
    <w:p/>
    <w:p>
      <w:r xmlns:w="http://schemas.openxmlformats.org/wordprocessingml/2006/main">
        <w:t xml:space="preserve">ایک آدمی نے ایک عورت کو اپنے ساتھ جانے کو کہا، لیکن اس نے کوئی جواب نہیں دیا۔ اس کے بعد وہ اسے گدھے پر لے گیا اور اپنی جگہ پر واپس چلا گیا۔</w:t>
      </w:r>
    </w:p>
    <w:p/>
    <w:p>
      <w:r xmlns:w="http://schemas.openxmlformats.org/wordprocessingml/2006/main">
        <w:t xml:space="preserve">1. ایمان کے ساتھ عمل کرنے کی اہمیت۔</w:t>
      </w:r>
    </w:p>
    <w:p/>
    <w:p>
      <w:r xmlns:w="http://schemas.openxmlformats.org/wordprocessingml/2006/main">
        <w:t xml:space="preserve">2. مشکل فیصلوں کا سامنا کرتے وقت خدا پر بھروسہ کرنا۔</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 میتھیو 11:28-30 - اے محنت کرنے والے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p>
      <w:r xmlns:w="http://schemas.openxmlformats.org/wordprocessingml/2006/main">
        <w:t xml:space="preserve">قضاوت 19:29 اور جب وہ اپنے گھر میں آیا تو اس نے چھری لے کر اپنی لونڈی کو پکڑا اور اسے اس کی ہڈیوں سمیت بارہ ٹکڑے کر کے اسرائیل کے تمام ساحلوں میں بھیج دیا۔</w:t>
      </w:r>
    </w:p>
    <w:p/>
    <w:p>
      <w:r xmlns:w="http://schemas.openxmlformats.org/wordprocessingml/2006/main">
        <w:t xml:space="preserve">ایک لاوی اپنی لونڈی کو جبعہ میں اپنے گھر واپس لے گیا اور غصے میں آکر اسے چاقو سے مار ڈالا اور اس کے جسم کو بارہ ٹکڑوں میں تقسیم کر کے اسرائیل کے تمام ساحلوں کو بھیج دیا۔</w:t>
      </w:r>
    </w:p>
    <w:p/>
    <w:p>
      <w:r xmlns:w="http://schemas.openxmlformats.org/wordprocessingml/2006/main">
        <w:t xml:space="preserve">1. غیر چیک کیے گئے غصے کے خطرات، اور اسے کیسے کنٹرول کیا جائے۔</w:t>
      </w:r>
    </w:p>
    <w:p/>
    <w:p>
      <w:r xmlns:w="http://schemas.openxmlformats.org/wordprocessingml/2006/main">
        <w:t xml:space="preserve">2. مفاہمت کی طاقت اور یہ تنازعات پر کیسے قابو پا سکتی ہے۔</w:t>
      </w:r>
    </w:p>
    <w:p/>
    <w:p>
      <w:r xmlns:w="http://schemas.openxmlformats.org/wordprocessingml/2006/main">
        <w:t xml:space="preserve">1.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دیں۔ پہلے جاؤ اور ان سے صلح کرو۔ پھر آؤ اور اپنا تحفہ پیش کرو۔</w:t>
      </w:r>
    </w:p>
    <w:p/>
    <w:p>
      <w:r xmlns:w="http://schemas.openxmlformats.org/wordprocessingml/2006/main">
        <w:t xml:space="preserve">قضاوت 19:30 اور ایسا ہوا کہ دیکھنے والوں نے کہا کہ جس دن سے بنی اسرائیل ملک مصر سے نکلے اس دن سے آج تک ایسا کوئی کام نہیں ہوا اور نہ دیکھا گیا۔ ، اور اپنے دماغ کی بات کریں۔</w:t>
      </w:r>
    </w:p>
    <w:p/>
    <w:p>
      <w:r xmlns:w="http://schemas.openxmlformats.org/wordprocessingml/2006/main">
        <w:t xml:space="preserve">اسرائیل کے لوگوں نے اتنا شدید تشدد دیکھا کہ مصر چھوڑنے کے بعد سے ایسا نہیں دیکھا گیا۔ انہوں نے لوگوں سے اس پر غور کرنے اور اپنی رائے دینے کی اپیل کی۔</w:t>
      </w:r>
    </w:p>
    <w:p/>
    <w:p>
      <w:r xmlns:w="http://schemas.openxmlformats.org/wordprocessingml/2006/main">
        <w:t xml:space="preserve">1. ہمدردی کی طاقت: تشدد کی شدت کو سمجھنا اور رحم کرنا سیکھنا۔</w:t>
      </w:r>
    </w:p>
    <w:p/>
    <w:p>
      <w:r xmlns:w="http://schemas.openxmlformats.org/wordprocessingml/2006/main">
        <w:t xml:space="preserve">2. ہمارے اعمال کا اثر: اپنے رویے کے نتائج کو پہچاننا اور ہوشیار رہنے کی ضرورت۔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جیمز 3: 13-18 - "تم میں کون عقلمند اور سمجھدار ہے؟ وہ اچھے اخلاق سے دکھائے کہ اس کے کام حکمت کی حلیمی سے ہوتے ہیں۔"</w:t>
      </w:r>
    </w:p>
    <w:p/>
    <w:p>
      <w:r xmlns:w="http://schemas.openxmlformats.org/wordprocessingml/2006/main">
        <w:t xml:space="preserve">ججز 20 کا خلاصہ تین پیراگراف میں مندرجہ ذیل آیات کے ساتھ کیا جا سکتا ہے:</w:t>
      </w:r>
    </w:p>
    <w:p/>
    <w:p>
      <w:r xmlns:w="http://schemas.openxmlformats.org/wordprocessingml/2006/main">
        <w:t xml:space="preserve">پیراگراف 1: ججز 20:1-11 لاوی کی لونڈی کے خلاف کیے گئے جرم کے بارے میں اسرائیلیوں کے ردعمل کا تعارف کراتی ہے۔ اس باب میں، تمام بنی اسرائیل جبعہ میں ہونے والے ہولناک جرم کے بارے میں بات چیت کرنے اور کارروائی کرنے کے لیے ایک متحد برادری کے طور پر مِصفاہ میں جمع ہوتے ہیں۔ لاوی نے جو کچھ ہوا اس کی تفصیلات بیان کیں، اور وہ ایک پختہ عہد کرتے ہیں کہ جب تک انصاف نہیں مل جاتا وہ اپنے گھروں کو واپس نہیں جائیں گے۔</w:t>
      </w:r>
    </w:p>
    <w:p/>
    <w:p>
      <w:r xmlns:w="http://schemas.openxmlformats.org/wordprocessingml/2006/main">
        <w:t xml:space="preserve">پیراگراف 2: ججز 20:12-28 میں جاری رکھتے ہوئے، یہ بنیامین کے خلاف فوج کے جمع ہونے کا ذکر کرتا ہے۔ بنی اسرائیل نے بنیامین کے تمام قبیلے میں قاصد بھیجے اور مطالبہ کیا کہ وہ جبعہ میں ہونے والے جرم کے ذمہ داروں کے حوالے کریں۔ تاہم، تعمیل کرنے کے بجائے، بنیامین انکار کرتے ہیں اور جنگ کی تیاری کرتے ہیں۔ باقی اسرائیل نے چار لاکھ جنگجوؤں پر مشتمل ایک وسیع فوج جمع کی اور بنیامین کا مقابلہ کیا۔</w:t>
      </w:r>
    </w:p>
    <w:p/>
    <w:p>
      <w:r xmlns:w="http://schemas.openxmlformats.org/wordprocessingml/2006/main">
        <w:t xml:space="preserve">پیراگراف 3: ججز 20 ایک بیان کے ساتھ اختتام پذیر ہوتا ہے جہاں بنیامین کو ابتدا میں فائدہ حاصل ہوتا ہے لیکن آخر کار اسرائیل کے ہاتھوں شکست کھا جاتی ہے۔ ججز 20:29-48 میں، یہ ذکر کیا گیا ہے کہ اسرائیل اور بنیامین کے درمیان لڑائیوں کے دوران، بنیامین کی فوجیں ابتدائی طور پر اسرائیل کو بھاری جانی نقصان پہنچا کر غلبہ حاصل کرتی ہیں۔ تاہم، خدا اسرائیل کی حکمت عملی کی رہنمائی کرتا ہے، جس کی وجہ سے وہ اپنی حکمت عملی کو اپناتے ہیں جس کے نتیجے میں بنیامین پر فیصلہ کن فتح ہوتی ہے۔ ان جھڑپوں میں دونوں طرف سے ہزاروں افراد مارے جاتے ہیں۔</w:t>
      </w:r>
    </w:p>
    <w:p/>
    <w:p>
      <w:r xmlns:w="http://schemas.openxmlformats.org/wordprocessingml/2006/main">
        <w:t xml:space="preserve">خلاصہ:</w:t>
      </w:r>
    </w:p>
    <w:p>
      <w:r xmlns:w="http://schemas.openxmlformats.org/wordprocessingml/2006/main">
        <w:t xml:space="preserve">ججز 20 پیش کرتے ہیں:</w:t>
      </w:r>
    </w:p>
    <w:p>
      <w:r xmlns:w="http://schemas.openxmlformats.org/wordprocessingml/2006/main">
        <w:t xml:space="preserve">مصفاہ میں جرائم کے اجتماع پر اسرائیلیوں کا ردعمل؛</w:t>
      </w:r>
    </w:p>
    <w:p>
      <w:r xmlns:w="http://schemas.openxmlformats.org/wordprocessingml/2006/main">
        <w:t xml:space="preserve">بنیامین کے انکار اور جنگ کی تیاری کے خلاف فوج کا جمع ہونا؛</w:t>
      </w:r>
    </w:p>
    <w:p>
      <w:r xmlns:w="http://schemas.openxmlformats.org/wordprocessingml/2006/main">
        <w:t xml:space="preserve">بنیامین کو ابتدا میں فائدہ حاصل ہوا لیکن اسرائیل کے ہاتھوں شکست ہوئی۔</w:t>
      </w:r>
    </w:p>
    <w:p/>
    <w:p>
      <w:r xmlns:w="http://schemas.openxmlformats.org/wordprocessingml/2006/main">
        <w:t xml:space="preserve">پر زور:</w:t>
      </w:r>
    </w:p>
    <w:p>
      <w:r xmlns:w="http://schemas.openxmlformats.org/wordprocessingml/2006/main">
        <w:t xml:space="preserve">مصفاہ میں جرائم کے اجتماع پر اسرائیلیوں کا ردعمل؛</w:t>
      </w:r>
    </w:p>
    <w:p>
      <w:r xmlns:w="http://schemas.openxmlformats.org/wordprocessingml/2006/main">
        <w:t xml:space="preserve">بنیامین کے انکار اور جنگ کی تیاری کے خلاف فوج کا جمع ہونا؛</w:t>
      </w:r>
    </w:p>
    <w:p>
      <w:r xmlns:w="http://schemas.openxmlformats.org/wordprocessingml/2006/main">
        <w:t xml:space="preserve">بنیامین کو ابتدا میں فائدہ حاصل ہوا لیکن اسرائیل کے ہاتھوں شکست ہوئی۔</w:t>
      </w:r>
    </w:p>
    <w:p/>
    <w:p>
      <w:r xmlns:w="http://schemas.openxmlformats.org/wordprocessingml/2006/main">
        <w:t xml:space="preserve">باب لاوی کی لونڈی کے خلاف کیے گئے جرم پر اسرائیلیوں کے ردعمل، ایک متحد برادری کے طور پر ان کے جمع ہونے، اور بنیامین کے قبیلے کے ساتھ اس کے نتیجے میں ہونے والے تنازعہ پر توجہ مرکوز کرتا ہے۔ ججز 20 میں، یہ ذکر کیا گیا ہے کہ تمام بنی اسرائیل جبعہ میں پیش آنے والے ہولناک جرم کے بارے میں بحث کرنے اور انصاف کے حصول کے لیے مِصفہ میں اکٹھے ہوتے ہیں۔ لاوی نے جو کچھ ہوا اس کی تفصیلات بیان کیں، اور وہ اپنے گھروں کو واپس نہ آنے کا پختہ عہد کرتے ہیں جب تک کہ انصاف نہیں مل جاتا۔</w:t>
      </w:r>
    </w:p>
    <w:p/>
    <w:p>
      <w:r xmlns:w="http://schemas.openxmlformats.org/wordprocessingml/2006/main">
        <w:t xml:space="preserve">ججز 20 میں جاری رکھتے ہوئے، پورے بنیامین میں قاصد بھیجے جاتے ہیں اور مطالبہ کرتے ہیں کہ وہ جرم کے ذمہ داروں کے حوالے کریں۔ تاہم، انصاف کے اس مطالبے کی تعمیل کرنے کے بجائے، بنیامین انکار کرتا ہے اور اپنے ساتھی اسرائیلیوں کے خلاف جنگ کی تیاری کرتا ہے۔ اس کے جواب میں بنیامین کا مقابلہ کرنے کے لیے باقی اسرائیل سے چار لاکھ جنگجوؤں پر مشتمل ایک وسیع فوج جمع کی جاتی ہے۔</w:t>
      </w:r>
    </w:p>
    <w:p/>
    <w:p>
      <w:r xmlns:w="http://schemas.openxmlformats.org/wordprocessingml/2006/main">
        <w:t xml:space="preserve">ججز 20 ایک بیان کے ساتھ اختتام پذیر ہوتا ہے جہاں اسرائیل اور بنیامین کے درمیان لڑائیاں ہوتی ہیں۔ ابتدائی طور پر، بنیامین اسرائیل کو بھاری جانی نقصان پہنچا کر ایک فائدہ حاصل کرتا ہے۔ تاہم، خدائی رہنمائی اور اسٹریٹجک موافقت کے ذریعے خود خدا کی قیادت میں اسرائیل بالآخر جنگ کا رخ ان کے حق میں موڑ دیتا ہے اور ان جھڑپوں کے دوران دونوں طرف سے نمایاں نقصان اٹھانے کے باوجود بنیامین پر فیصلہ کن فتح حاصل کرتا ہے۔</w:t>
      </w:r>
    </w:p>
    <w:p/>
    <w:p>
      <w:r xmlns:w="http://schemas.openxmlformats.org/wordprocessingml/2006/main">
        <w:t xml:space="preserve">قضا 20:1 تب سب بنی اسرائیل نکلے اور جماعت ایک آدمی کی طرح دان سے لے کر بیر سبع تک، جِلعاد کے ملک کے ساتھ مِصفہ میں خُداوند کے حضور جمع ہوئی۔</w:t>
      </w:r>
    </w:p>
    <w:p/>
    <w:p>
      <w:r xmlns:w="http://schemas.openxmlformats.org/wordprocessingml/2006/main">
        <w:t xml:space="preserve">بنی اسرائیل ایک آدمی کے طور پر مِصفہ میں رب کے پاس جمع ہوئے۔</w:t>
      </w:r>
    </w:p>
    <w:p/>
    <w:p>
      <w:r xmlns:w="http://schemas.openxmlformats.org/wordprocessingml/2006/main">
        <w:t xml:space="preserve">1: خُداوند پر بھروسہ کرنا اور اتحاد میں جمع ہونا</w:t>
      </w:r>
    </w:p>
    <w:p/>
    <w:p>
      <w:r xmlns:w="http://schemas.openxmlformats.org/wordprocessingml/2006/main">
        <w:t xml:space="preserve">2: رب پر بھروسہ کرنا اور متفق ہونا</w:t>
      </w:r>
    </w:p>
    <w:p/>
    <w:p>
      <w:r xmlns:w="http://schemas.openxmlformats.org/wordprocessingml/2006/main">
        <w:t xml:space="preserve">1: افسیوں 4: 2-3 - "پوری عاجزی اور نرمی کے ساتھ، صبر کے ساتھ، محبت کے ساتھ ایک دوسرے کو برداشت کرنے کے ساتھ، امن کے بندھن میں روح کے اتحاد کو برقرار رکھنے کے لیے کوشاں۔"</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قاضیوں 20:2 اور تمام لوگوں کے سردار، یہاں تک کہ اسرائیل کے تمام قبیلوں کے، چار لاکھ پیادے جو تلوار چلاتے تھے، خدا کے لوگوں کی جماعت میں پیش ہوئے۔</w:t>
      </w:r>
    </w:p>
    <w:p/>
    <w:p>
      <w:r xmlns:w="http://schemas.openxmlformats.org/wordprocessingml/2006/main">
        <w:t xml:space="preserve">ججز 20:2 میں، اسرائیل کے تمام قبیلوں کے سرداروں نے اپنے آپ کو خدا کے لوگوں کی مجلس میں پیش کیا، چار لاکھ پیدل تلواریں کھینچے ہوئے تھے۔</w:t>
      </w:r>
    </w:p>
    <w:p/>
    <w:p>
      <w:r xmlns:w="http://schemas.openxmlformats.org/wordprocessingml/2006/main">
        <w:t xml:space="preserve">1. مسیح کے جسم میں اتحاد کی طاقت</w:t>
      </w:r>
    </w:p>
    <w:p/>
    <w:p>
      <w:r xmlns:w="http://schemas.openxmlformats.org/wordprocessingml/2006/main">
        <w:t xml:space="preserve">2. خدا کی مرضی کی وفادار اطاعت</w:t>
      </w:r>
    </w:p>
    <w:p/>
    <w:p>
      <w:r xmlns:w="http://schemas.openxmlformats.org/wordprocessingml/2006/main">
        <w:t xml:space="preserve">1. افسیوں 4:3-4 - امن کے بندھن میں روح کے اتحاد کو برقرار رکھنے کی ہر ممکن کوشش کریں۔</w:t>
      </w:r>
    </w:p>
    <w:p/>
    <w:p>
      <w:r xmlns:w="http://schemas.openxmlformats.org/wordprocessingml/2006/main">
        <w:t xml:space="preserve">4. 1 سموئیل 15:22 - کیا خُداوند بھسم ہونے والی قربانیوں اور قربانیوں سے اتنا ہی خوش ہوتا ہے جیسا کہ خُداوند کی بات ماننے سے؟ دیکھو اطاعت کرنا قربانی سے اور سننا مینڈھوں کی چربی سے بہتر ہے۔</w:t>
      </w:r>
    </w:p>
    <w:p/>
    <w:p>
      <w:r xmlns:w="http://schemas.openxmlformats.org/wordprocessingml/2006/main">
        <w:t xml:space="preserve">قضاء 20:3 (اب بنی بنیمین نے سنا کہ بنی اسرائیل مصفاہ پر چڑھ گئے ہیں) تب بنی اسرائیل نے کہا ہمیں بتاؤ یہ شرارت کیسی تھی؟</w:t>
      </w:r>
    </w:p>
    <w:p/>
    <w:p>
      <w:r xmlns:w="http://schemas.openxmlformats.org/wordprocessingml/2006/main">
        <w:t xml:space="preserve">بنی اسرائیل بنی بنیامین سے پوچھتے ہیں کہ انہوں نے کیا برائی کی ہے۔</w:t>
      </w:r>
    </w:p>
    <w:p/>
    <w:p>
      <w:r xmlns:w="http://schemas.openxmlformats.org/wordprocessingml/2006/main">
        <w:t xml:space="preserve">1: خدا عدل اور انصاف چاہتا ہے، اور ہمیں دوسروں کی غلطیوں کو سمجھنے کی کوشش کرتے ہوئے اس کی مثال پر عمل کرنا چاہئے اور مل کر حل تلاش کرنے کی کوشش کرنی چاہئے۔</w:t>
      </w:r>
    </w:p>
    <w:p/>
    <w:p>
      <w:r xmlns:w="http://schemas.openxmlformats.org/wordprocessingml/2006/main">
        <w:t xml:space="preserve">2: ہمیں یاد رکھنا چاہیے کہ ہم دوسروں کے ساتھ ویسا ہی سلوک کرنا چاہتے ہیں جیسا کہ ہم چاہتے ہیں کہ ہم ایک معاہدے پر پہنچنے کے لیے عاجزی اور ایک دوسرے کو سمجھنے کے لیے کھلے رہیں۔</w:t>
      </w:r>
    </w:p>
    <w:p/>
    <w:p>
      <w:r xmlns:w="http://schemas.openxmlformats.org/wordprocessingml/2006/main">
        <w:t xml:space="preserve">1: میکاہ 6:8 - اُس نے تجھ کو دکھایا، اے انسان، کیا اچھا ہے۔ اور خُداوند تجھ سے انصاف کرنے، مہربانی سے محبت کرنے اور اپنے خُدا کے ساتھ فروتنی سے چلنے کے سوا اور کیا چاہتا ہے؟</w:t>
      </w:r>
    </w:p>
    <w:p/>
    <w:p>
      <w:r xmlns:w="http://schemas.openxmlformats.org/wordprocessingml/2006/main">
        <w:t xml:space="preserve">2: کلسیوں 3: 12-14 - لہذا، خدا کے چنے ہوئے لوگوں کے طور پر، مقدس اور پیارے پیارے، رحم، مہربانی، عاجزی، نرمی اور صبر کا لباس پہنیں۔ ایک دوسرے کے ساتھ برداشت کرو اور ایک دوسرے کو معاف کرو اگر تم میں سے کسی کو کسی سے کوئی شکایت ہو۔ معاف کرو جیسے رب نے تمہیں معاف کیا ہے۔ اور ان تمام خوبیوں پر محبت ڈال دی، جو ان سب کو کامل اتحاد میں باندھ دیتی ہے۔</w:t>
      </w:r>
    </w:p>
    <w:p/>
    <w:p>
      <w:r xmlns:w="http://schemas.openxmlformats.org/wordprocessingml/2006/main">
        <w:t xml:space="preserve">قضا 20:4 اور لاوی نے جو مقتول عورت کے شوہر نے جواب دیا کہ میں جبعہ میں جو بنیمین کی ہے اور میری لونڈی قیام کرنے کے لیے آیا ہوں۔</w:t>
      </w:r>
    </w:p>
    <w:p/>
    <w:p>
      <w:r xmlns:w="http://schemas.openxmlformats.org/wordprocessingml/2006/main">
        <w:t xml:space="preserve">ایک لاوی اور اس کی لونڈی قیام کے لیے بنیامین کے شہر جبعہ میں پہنچی۔</w:t>
      </w:r>
    </w:p>
    <w:p/>
    <w:p>
      <w:r xmlns:w="http://schemas.openxmlformats.org/wordprocessingml/2006/main">
        <w:t xml:space="preserve">1. مہمان نوازی کا مفہوم: ہم اجنبیوں کے ساتھ کیسا سلوک کرتے ہیں۔</w:t>
      </w:r>
    </w:p>
    <w:p/>
    <w:p>
      <w:r xmlns:w="http://schemas.openxmlformats.org/wordprocessingml/2006/main">
        <w:t xml:space="preserve">2. ہمارے اعمال دوسروں کو کیسے متاثر کرتے ہیں: غفلت کے نتائج</w:t>
      </w:r>
    </w:p>
    <w:p/>
    <w:p>
      <w:r xmlns:w="http://schemas.openxmlformats.org/wordprocessingml/2006/main">
        <w:t xml:space="preserve">1. لوقا 6:31 (اور جیسا کہ آپ چاہتے ہیں کہ لوگ آپ کے ساتھ کریں، آپ بھی ان کے ساتھ کریں.)</w:t>
      </w:r>
    </w:p>
    <w:p/>
    <w:p>
      <w:r xmlns:w="http://schemas.openxmlformats.org/wordprocessingml/2006/main">
        <w:t xml:space="preserve">2. رومیوں 12: 17-18 (17 کسی بھی انسان کو برائی کا بدلہ نہ دو۔ تمام آدمیوں کی نظر میں ایماندار چیزیں فراہم کریں۔ 18 اگر ممکن ہو، جتنا تم میں جھوٹ ہے، تمام آدمیوں کے ساتھ امن سے رہو۔)</w:t>
      </w:r>
    </w:p>
    <w:p/>
    <w:p>
      <w:r xmlns:w="http://schemas.openxmlformats.org/wordprocessingml/2006/main">
        <w:t xml:space="preserve">قضاوت 20:5 اور جبعہ کے لوگ میرے خلاف اٹھ کھڑے ہوئے اور رات کو گھر کو میرے گرد گھیرا ڈالا اور سوچا کہ مجھے مار ڈالیں اور میری لونڈی کو مجبور کیا کہ وہ مر گئی۔</w:t>
      </w:r>
    </w:p>
    <w:p/>
    <w:p>
      <w:r xmlns:w="http://schemas.openxmlformats.org/wordprocessingml/2006/main">
        <w:t xml:space="preserve">جبیہ کے لوگوں نے اسپیکر پر حملہ کیا اور اسے مارنے کی کوشش کی، اور انہوں نے اس کی لونڈی کی عصمت دری کی، جس کے نتیجے میں اس کی موت ہوگئی۔</w:t>
      </w:r>
    </w:p>
    <w:p/>
    <w:p>
      <w:r xmlns:w="http://schemas.openxmlformats.org/wordprocessingml/2006/main">
        <w:t xml:space="preserve">1. غیر چیک شدہ برائی کے خطرات</w:t>
      </w:r>
    </w:p>
    <w:p/>
    <w:p>
      <w:r xmlns:w="http://schemas.openxmlformats.org/wordprocessingml/2006/main">
        <w:t xml:space="preserve">2. پاکیزگی اور راستبازی کی طاقت</w:t>
      </w:r>
    </w:p>
    <w:p/>
    <w:p>
      <w:r xmlns:w="http://schemas.openxmlformats.org/wordprocessingml/2006/main">
        <w:t xml:space="preserve">1. رومیوں 13:12-14 - رات بہت گزر چکی ہے، دن قریب ہے: آئیے ہم اندھیرے کے کاموں کو ترک کر دیں، اور روشنی کے ہتھیار پہن لیں۔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قضاوت 20:6 اور میں نے اپنی لونڈی کو لے کر ٹکڑے ٹکڑے کر کے اُسے اِسرائیل کی میراث کے سارے ملک میں بھیج دیا کیونکہ اُنہوں نے اسرائیل میں بے حیائی اور حماقت کی ہے۔</w:t>
      </w:r>
    </w:p>
    <w:p/>
    <w:p>
      <w:r xmlns:w="http://schemas.openxmlformats.org/wordprocessingml/2006/main">
        <w:t xml:space="preserve">یہ حوالہ قاضیوں کی کتاب میں ایک واقعہ بیان کرتا ہے جہاں ایک آدمی نے اسرائیل کے مردوں سے بدلہ لیتے ہوئے اپنی لونڈی کو ٹکڑے ٹکڑے کر کے اسے پورے ملک میں بھیج دیا۔</w:t>
      </w:r>
    </w:p>
    <w:p/>
    <w:p>
      <w:r xmlns:w="http://schemas.openxmlformats.org/wordprocessingml/2006/main">
        <w:t xml:space="preserve">1. بے قابو غصے کے خطرات: ججوں کا مطالعہ 20:6</w:t>
      </w:r>
    </w:p>
    <w:p/>
    <w:p>
      <w:r xmlns:w="http://schemas.openxmlformats.org/wordprocessingml/2006/main">
        <w:t xml:space="preserve">2. انتقام ہمارا نہیں ہے: انصاف پر بائبل کی عکاسی۔</w:t>
      </w:r>
    </w:p>
    <w:p/>
    <w:p>
      <w:r xmlns:w="http://schemas.openxmlformats.org/wordprocessingml/2006/main">
        <w:t xml:space="preserve">1. امثال 15:18 - ایک گرم مزاج شخص جھگڑے کو ہوا دیتا ہے، لیکن جو غصہ کرنے میں سست ہے وہ جھگڑے کو ختم کر دیتا ہے۔</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ججز 20:7 دیکھو تم سب بنی اسرائیل ہو۔ یہاں اپنا مشورہ اور مشورہ دیں۔</w:t>
      </w:r>
    </w:p>
    <w:p/>
    <w:p>
      <w:r xmlns:w="http://schemas.openxmlformats.org/wordprocessingml/2006/main">
        <w:t xml:space="preserve">بنی اسرائیل نے ایک دوسرے سے مشورہ طلب کیا کہ کس طرح مشکل حالات میں آگے بڑھنا ہے۔</w:t>
      </w:r>
    </w:p>
    <w:p/>
    <w:p>
      <w:r xmlns:w="http://schemas.openxmlformats.org/wordprocessingml/2006/main">
        <w:t xml:space="preserve">1. امثال 12:15 احمق کی راہ اُس کی اپنی نظر میں درست ہے، لیکن عقلمند نصیحت کو سنتا ہے۔</w:t>
      </w:r>
    </w:p>
    <w:p/>
    <w:p>
      <w:r xmlns:w="http://schemas.openxmlformats.org/wordprocessingml/2006/main">
        <w:t xml:space="preserve">2. امثال 15:22 بغیر مشورے کے منصوبے خراب ہو جاتے ہیں، لیکن مشیروں کی کثرت میں وہ قائم ہو جاتے ہیں۔</w:t>
      </w:r>
    </w:p>
    <w:p/>
    <w:p>
      <w:r xmlns:w="http://schemas.openxmlformats.org/wordprocessingml/2006/main">
        <w:t xml:space="preserve">1. امثال 11:14 جہاں مشورہ نہیں ہوتا وہاں لوگ گر جاتے ہیں۔ لیکن مشیروں کی بھیڑ میں حفاظت ہے۔</w:t>
      </w:r>
    </w:p>
    <w:p/>
    <w:p>
      <w:r xmlns:w="http://schemas.openxmlformats.org/wordprocessingml/2006/main">
        <w:t xml:space="preserve">2. امثال 15:22 بغیر مشورے کے منصوبے خراب ہو جاتے ہیں، لیکن مشیروں کی کثرت میں وہ قائم ہو جاتے ہیں۔</w:t>
      </w:r>
    </w:p>
    <w:p/>
    <w:p>
      <w:r xmlns:w="http://schemas.openxmlformats.org/wordprocessingml/2006/main">
        <w:t xml:space="preserve">قضاء 20:8 اور سب لوگ ایک آدمی کی طرح اٹھے اور کہنے لگے کہ ہم میں سے کوئی اس کے ڈیرے پر نہیں جائے گا اور نہ ہی ہم میں سے کوئی اس کے گھر میں جائے گا۔</w:t>
      </w:r>
    </w:p>
    <w:p/>
    <w:p>
      <w:r xmlns:w="http://schemas.openxmlformats.org/wordprocessingml/2006/main">
        <w:t xml:space="preserve">بنیامین کے جرم کا معاملہ حل ہونے تک اسرائیل کی پوری جماعت نے متفقہ طور پر اپنے گھروں کو واپس نہ جانے پر اتفاق کیا۔</w:t>
      </w:r>
    </w:p>
    <w:p/>
    <w:p>
      <w:r xmlns:w="http://schemas.openxmlformats.org/wordprocessingml/2006/main">
        <w:t xml:space="preserve">1. مصیبت کے وقت اتحاد - اسرائیل کے لوگوں نے اپنے اختلافات کے باوجود کیسے مل کر کام کیا۔</w:t>
      </w:r>
    </w:p>
    <w:p/>
    <w:p>
      <w:r xmlns:w="http://schemas.openxmlformats.org/wordprocessingml/2006/main">
        <w:t xml:space="preserve">2. فتنہ کا مقابلہ کرنا - اپنے اعتقادات پر سچے رہنے کی اہمیت۔</w:t>
      </w:r>
    </w:p>
    <w:p/>
    <w:p>
      <w:r xmlns:w="http://schemas.openxmlformats.org/wordprocessingml/2006/main">
        <w:t xml:space="preserve">1. میتھیو 5:9 - "مبارک ہیں صلح کرنے والے، کیونکہ وہ خدا کے فرزند کہلائیں گے۔"</w:t>
      </w:r>
    </w:p>
    <w:p/>
    <w:p>
      <w:r xmlns:w="http://schemas.openxmlformats.org/wordprocessingml/2006/main">
        <w:t xml:space="preserve">2. رومیوں 12:18 - "اگر یہ ممکن ہو، جہاں تک یہ آپ پر منحصر ہے، سب کے ساتھ امن سے رہو۔"</w:t>
      </w:r>
    </w:p>
    <w:p/>
    <w:p>
      <w:r xmlns:w="http://schemas.openxmlformats.org/wordprocessingml/2006/main">
        <w:t xml:space="preserve">ججز 20:9 لیکن اب یہ وہی ہوگا جو ہم جبعہ کے ساتھ کریں گے۔ ہم اس کے خلاف بہت آگے جائیں گے۔</w:t>
      </w:r>
    </w:p>
    <w:p/>
    <w:p>
      <w:r xmlns:w="http://schemas.openxmlformats.org/wordprocessingml/2006/main">
        <w:t xml:space="preserve">اسرائیلیوں نے قرعہ ڈالنے کا فیصلہ کیا تاکہ یہ طے کیا جا سکے کہ کون سا قبیلہ جبعہ شہر کے خلاف جائے گا۔</w:t>
      </w:r>
    </w:p>
    <w:p/>
    <w:p>
      <w:r xmlns:w="http://schemas.openxmlformats.org/wordprocessingml/2006/main">
        <w:t xml:space="preserve">1. فیصلہ سازی میں خدا کی حاکمیت</w:t>
      </w:r>
    </w:p>
    <w:p/>
    <w:p>
      <w:r xmlns:w="http://schemas.openxmlformats.org/wordprocessingml/2006/main">
        <w:t xml:space="preserve">2. اتحاد کی طاقت</w:t>
      </w:r>
    </w:p>
    <w:p/>
    <w:p>
      <w:r xmlns:w="http://schemas.openxmlformats.org/wordprocessingml/2006/main">
        <w:t xml:space="preserve">1. امثال 16:33 - "قرعہ گود میں ڈالا جاتا ہے، لیکن اس کا ہر فیصلہ رب کی طرف سے ہوتا ہے۔"</w:t>
      </w:r>
    </w:p>
    <w:p/>
    <w:p>
      <w:r xmlns:w="http://schemas.openxmlformats.org/wordprocessingml/2006/main">
        <w:t xml:space="preserve">2.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w:t>
      </w:r>
    </w:p>
    <w:p/>
    <w:p>
      <w:r xmlns:w="http://schemas.openxmlformats.org/wordprocessingml/2006/main">
        <w:t xml:space="preserve">ججز 20:10 اور ہم اسرائیل کے تمام قبیلوں میں سو میں سے دس آدمیوں کو لے جائیں گے، اور ایک سو میں سے ایک ہزار اور دس ہزار میں سے ایک ہزار، تاکہ لوگوں کے لیے کھانا لایا جائے، تاکہ جب وہ آئیں۔ بنیمین کے جبعہ کو، ان تمام حماقتوں کے مطابق جو انہوں نے اسرائیل میں کی ہیں۔</w:t>
      </w:r>
    </w:p>
    <w:p/>
    <w:p>
      <w:r xmlns:w="http://schemas.openxmlformats.org/wordprocessingml/2006/main">
        <w:t xml:space="preserve">اسرائیلیوں کا منصوبہ ہے کہ وہ اپنے ہر قبیلے سے 10 آدمیوں کو بنیامین کے جبعہ میں سامان لانے کے لیے منتخب کریں تاکہ وہ اسرائیل میں ہونے والی حماقتوں کا مقابلہ کریں۔</w:t>
      </w:r>
    </w:p>
    <w:p/>
    <w:p>
      <w:r xmlns:w="http://schemas.openxmlformats.org/wordprocessingml/2006/main">
        <w:t xml:space="preserve">1. اتحاد کی طاقت: کس طرح ایک ساتھ کام کرنے سے فتح حاصل ہوتی ہے۔</w:t>
      </w:r>
    </w:p>
    <w:p/>
    <w:p>
      <w:r xmlns:w="http://schemas.openxmlformats.org/wordprocessingml/2006/main">
        <w:t xml:space="preserve">2. راستبازی کی قدر: ہم جو کچھ کرتے ہیں اس میں خدا کے معیارات کو برقرار رکھنا</w:t>
      </w:r>
    </w:p>
    <w:p/>
    <w:p>
      <w:r xmlns:w="http://schemas.openxmlformats.org/wordprocessingml/2006/main">
        <w:t xml:space="preserve">1. افسیوں 4:3 - امن کے بندھن میں روح کے اتحاد کو برقرار رکھنے کی ہر ممکن کوشش کرنا</w:t>
      </w:r>
    </w:p>
    <w:p/>
    <w:p>
      <w:r xmlns:w="http://schemas.openxmlformats.org/wordprocessingml/2006/main">
        <w:t xml:space="preserve">2. جیمز 4:17 - پس جو کوئی صحیح کام کرنا جانتا ہے اور اسے کرنے میں ناکام رہتا ہے، اس کے لیے یہ گناہ ہے۔</w:t>
      </w:r>
    </w:p>
    <w:p/>
    <w:p>
      <w:r xmlns:w="http://schemas.openxmlformats.org/wordprocessingml/2006/main">
        <w:t xml:space="preserve">قاضیوں 20:11 چنانچہ اسرائیل کے تمام آدمی شہر کے خلاف اکٹھے ہوئے اور ایک آدمی کی طرح آپس میں جڑے ہوئے۔</w:t>
      </w:r>
    </w:p>
    <w:p/>
    <w:p>
      <w:r xmlns:w="http://schemas.openxmlformats.org/wordprocessingml/2006/main">
        <w:t xml:space="preserve">بنی اسرائیل کے لوگ متحد ہو کر ایک گروہ میں جمع ہو کر ایک شہر کے خلاف لڑنے لگے۔</w:t>
      </w:r>
    </w:p>
    <w:p/>
    <w:p>
      <w:r xmlns:w="http://schemas.openxmlformats.org/wordprocessingml/2006/main">
        <w:t xml:space="preserve">1. خدا کے لوگ مصیبتوں پر قابو پانے کے لیے متحد ہو رہے ہیں۔</w:t>
      </w:r>
    </w:p>
    <w:p/>
    <w:p>
      <w:r xmlns:w="http://schemas.openxmlformats.org/wordprocessingml/2006/main">
        <w:t xml:space="preserve">2. خدا کے لوگوں میں اتحاد کی طاقت۔</w:t>
      </w:r>
    </w:p>
    <w:p/>
    <w:p>
      <w:r xmlns:w="http://schemas.openxmlformats.org/wordprocessingml/2006/main">
        <w:t xml:space="preserve">1. زبور 133: 1-3 "دیکھو، یہ کتنا اچھا اور خوشگوار ہوتا ہے جب بھائی اتحاد میں رہتے ہیں! یہ سر پر قیمتی تیل کی طرح ہے، داڑھی پر، ہارون کی داڑھی پر، گریبان کے نیچے دوڑ رہا ہے وہ ہرمون کی شبنم کی مانند ہے جو صیون کے پہاڑوں پر پڑتی ہے کیونکہ وہاں خداوند نے برکت، ہمیشہ کی زندگی کا حکم دیا ہے۔"</w:t>
      </w:r>
    </w:p>
    <w:p/>
    <w:p>
      <w:r xmlns:w="http://schemas.openxmlformats.org/wordprocessingml/2006/main">
        <w:t xml:space="preserve">2. افسیوں 4: 1-3 "اس لیے میں، خداوند کے لیے ایک قیدی، آپ سے گزارش کرتا ہوں کہ آپ اُس طریقے سے چلیں جس کے لیے آپ کو بلایا گیا ہے، پوری عاجزی اور نرمی، صبر کے ساتھ، ایک دوسرے کے ساتھ برداشت کرتے ہوئے محبت، امن کے بندھن میں روح کے اتحاد کو برقرار رکھنے کے لیے بے چین ہے۔"</w:t>
      </w:r>
    </w:p>
    <w:p/>
    <w:p>
      <w:r xmlns:w="http://schemas.openxmlformats.org/wordprocessingml/2006/main">
        <w:t xml:space="preserve">قُضاۃ 20:12 اور اِسرائیل کے قبِیلوں نے بنیمین کے سارے قبِیلہ میں آدمی بھیجے کہ تُم میں یہ کِسی بُرائی ہے؟</w:t>
      </w:r>
    </w:p>
    <w:p/>
    <w:p>
      <w:r xmlns:w="http://schemas.openxmlformats.org/wordprocessingml/2006/main">
        <w:t xml:space="preserve">بنی اسرائیل کے قبیلوں نے بنیامین کے قبیلے سے اس شرارت کی وضاحت طلب کی جو سرزد ہوئی تھی۔</w:t>
      </w:r>
    </w:p>
    <w:p/>
    <w:p>
      <w:r xmlns:w="http://schemas.openxmlformats.org/wordprocessingml/2006/main">
        <w:t xml:space="preserve">1. معاشرے میں احتساب کی ضرورت</w:t>
      </w:r>
    </w:p>
    <w:p/>
    <w:p>
      <w:r xmlns:w="http://schemas.openxmlformats.org/wordprocessingml/2006/main">
        <w:t xml:space="preserve">2. اپنے آپ کو اور اپنے اعمال کا جائزہ لینا</w:t>
      </w:r>
    </w:p>
    <w:p/>
    <w:p>
      <w:r xmlns:w="http://schemas.openxmlformats.org/wordprocessingml/2006/main">
        <w:t xml:space="preserve">1. واعظ 12:14 - کیونکہ خُدا ہر ایک عمل کو، ہر پوشیدہ چیز کے ساتھ، خواہ اچھا ہو یا برا فیصلہ میں لائے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ججز 20:13 پس اب ہم لوگوں کو یعنی بنی بلیال کو جو جبعہ میں ہیں ہمارے حوالے کر دیں تاکہ ہم اُن کو مار ڈالیں اور اسرائیل سے بُرائی کو دور کریں۔ لیکن بنی بنیمین نے اپنے بھائی بنی اسرائیل کی بات نہ سنی۔</w:t>
      </w:r>
    </w:p>
    <w:p/>
    <w:p>
      <w:r xmlns:w="http://schemas.openxmlformats.org/wordprocessingml/2006/main">
        <w:t xml:space="preserve">بنی اسرائیل نے بنیامین سے کہا کہ وہ جبعہ کے شریروں کے حوالے کر دیں تاکہ وہ انہیں مار ڈالیں اور اسرائیل سے برائی کو دور کر سکیں، لیکن انہوں نے ماننے سے انکار کر دیا۔</w:t>
      </w:r>
    </w:p>
    <w:p/>
    <w:p>
      <w:r xmlns:w="http://schemas.openxmlformats.org/wordprocessingml/2006/main">
        <w:t xml:space="preserve">1. خدا کا انصاف: ہماری زندگیوں سے برائی کو دور کرنے کی ضرورت کو سمجھنا</w:t>
      </w:r>
    </w:p>
    <w:p/>
    <w:p>
      <w:r xmlns:w="http://schemas.openxmlformats.org/wordprocessingml/2006/main">
        <w:t xml:space="preserve">2. اطاعت کی طاقت: خدا کے احکام کی پیروی کیوں ضروری ہے۔</w:t>
      </w:r>
    </w:p>
    <w:p/>
    <w:p>
      <w:r xmlns:w="http://schemas.openxmlformats.org/wordprocessingml/2006/main">
        <w:t xml:space="preserve">1. استثنا 13:12-18 - خدا کے احکامات کو رد کرنے کے نتائج۔</w:t>
      </w:r>
    </w:p>
    <w:p/>
    <w:p>
      <w:r xmlns:w="http://schemas.openxmlformats.org/wordprocessingml/2006/main">
        <w:t xml:space="preserve">2. واعظ 8:11 - عقلمند ہونے اور صحیح کام کو سمجھنے کی اہمیت۔</w:t>
      </w:r>
    </w:p>
    <w:p/>
    <w:p>
      <w:r xmlns:w="http://schemas.openxmlformats.org/wordprocessingml/2006/main">
        <w:t xml:space="preserve">قضاء 20:14 لیکن بنی بنیمین شہروں سے نکل کر جبعہ میں جمع ہوئے تاکہ بنی اسرائیل سے لڑنے کے لیے نکلیں۔</w:t>
      </w:r>
    </w:p>
    <w:p/>
    <w:p>
      <w:r xmlns:w="http://schemas.openxmlformats.org/wordprocessingml/2006/main">
        <w:t xml:space="preserve">بنی بنیمین جنگ میں بنی اسرائیل کا مقابلہ کرنے کے لیے جبعہ میں جمع ہوئے۔</w:t>
      </w:r>
    </w:p>
    <w:p/>
    <w:p>
      <w:r xmlns:w="http://schemas.openxmlformats.org/wordprocessingml/2006/main">
        <w:t xml:space="preserve">1. معافی اور مفاہمت کے ذریعے تنازعات پر قابو پانا</w:t>
      </w:r>
    </w:p>
    <w:p/>
    <w:p>
      <w:r xmlns:w="http://schemas.openxmlformats.org/wordprocessingml/2006/main">
        <w:t xml:space="preserve">2. اختلافات کا احترام کرنا اور اتحاد کا جشن منانا</w:t>
      </w:r>
    </w:p>
    <w:p/>
    <w:p>
      <w:r xmlns:w="http://schemas.openxmlformats.org/wordprocessingml/2006/main">
        <w:t xml:space="preserve">1. افسیوں 4: 1-3 - "اس لیے میں، خداوند کا قیدی، آپ سے گزارش کرتا ہوں کہ آپ اُس دعوت کے لائق چلیں جس کے ساتھ آپ کو بلایا گیا ہے، پوری فروتنی اور نرمی کے ساتھ، تحمل کے ساتھ، محبت میں ایک دوسرے کے ساتھ برداشت کرتے ہوئے، امن کے بندھن میں روح کے اتحاد کو برقرار رکھنے کی کوشش کرنا۔"</w:t>
      </w:r>
    </w:p>
    <w:p/>
    <w:p>
      <w:r xmlns:w="http://schemas.openxmlformats.org/wordprocessingml/2006/main">
        <w:t xml:space="preserve">2. کلسیوں 3: 12-13 - "لہٰذا، خدا کے برگزیدہ، مقدس اور پیارے ہونے کے ناطے، نرمی، مہربانی، فروتنی، حلیمی، تحمل، ایک دوسرے کے ساتھ برداشت، اور ایک دوسرے کو معاف کرنا، اگر کسی کو شکایت ہو دوسرے کے خلاف؛ جیسا کہ مسیح نے آپ کو معاف کیا، آپ کو بھی کرنا چاہیے۔"</w:t>
      </w:r>
    </w:p>
    <w:p/>
    <w:p>
      <w:r xmlns:w="http://schemas.openxmlformats.org/wordprocessingml/2006/main">
        <w:t xml:space="preserve">قاضیوں 20:15 اور بنی بنیمین کا شمار اُس وقت شہروں میں سے چھبیس ہزار تلوار چلانے والے مردوں میں سے کیا گیا، جِبعہ کے باشندوں کے پاس جو سات سو چنے ہوئے تھے۔</w:t>
      </w:r>
    </w:p>
    <w:p/>
    <w:p>
      <w:r xmlns:w="http://schemas.openxmlformats.org/wordprocessingml/2006/main">
        <w:t xml:space="preserve">بنی بنیمین کا شمار 26,000 آدمیوں میں کیا گیا جو تلوار چلانے میں ماہر تھے اور اس کے علاوہ جبعہ شہر کے 700 چنے ہوئے آدمی تھے۔</w:t>
      </w:r>
    </w:p>
    <w:p/>
    <w:p>
      <w:r xmlns:w="http://schemas.openxmlformats.org/wordprocessingml/2006/main">
        <w:t xml:space="preserve">1. خُدا اپنی مرضی کو پورا کرنے کے لیے کسی کو بھی استعمال کر سکتا ہے، چاہے اُس کے سائز یا تعداد سے کوئی فرق نہیں پڑتا۔</w:t>
      </w:r>
    </w:p>
    <w:p/>
    <w:p>
      <w:r xmlns:w="http://schemas.openxmlformats.org/wordprocessingml/2006/main">
        <w:t xml:space="preserve">2. خدا چھوٹی چھوٹی چیزوں کو استعمال کر کے بڑا فرق کر سکتا ہے۔</w:t>
      </w:r>
    </w:p>
    <w:p/>
    <w:p>
      <w:r xmlns:w="http://schemas.openxmlformats.org/wordprocessingml/2006/main">
        <w:t xml:space="preserve">1. 1 کرنتھیوں 1:27-29 - لیکن خدا نے عقلمندوں کو شرمندہ کرنے کے لیے دنیا کی احمقانہ چیزوں کا انتخاب کیا۔ خدا نے طاقتوروں کو شرمندہ کرنے کے لیے دنیا کی کمزور چیزوں کا انتخاب کیا۔ اُس نے اِس دُنیا کی گھٹیا چیزوں اور حقیر چیزوں کو اور اُن چیزوں کو چُن لیا جو اُن چیزوں کو باطل نہیں کر سکتیں تاکہ کوئی اُس کے سامنے فخر نہ کرے۔</w:t>
      </w:r>
    </w:p>
    <w:p/>
    <w:p>
      <w:r xmlns:w="http://schemas.openxmlformats.org/wordprocessingml/2006/main">
        <w:t xml:space="preserve">2. میتھیو 17:20 - اس نے جواب دیا، کیونکہ آپ کا ایمان بہت کم ہے۔ میں تم سے سچ کہتا ہوں کہ اگر تم میں رائی کے دانے کے برابر بھی ایمان ہو تو تم اس پہاڑ سے کہہ سکتے ہو کہ یہاں سے ادھر ہٹو تو وہ حرکت کرے گا۔ آپ کے لیے کچھ بھی ناممکن نہیں ہوگا۔</w:t>
      </w:r>
    </w:p>
    <w:p/>
    <w:p>
      <w:r xmlns:w="http://schemas.openxmlformats.org/wordprocessingml/2006/main">
        <w:t xml:space="preserve">ججز 20:16 ان تمام لوگوں میں سات سو چنے ہوئے بائیں ہاتھ والے تھے۔ ہر ایک بالوں کی چوڑائی پر پتھر پھینک سکتا تھا، اور یاد نہیں آتا تھا۔</w:t>
      </w:r>
    </w:p>
    <w:p/>
    <w:p>
      <w:r xmlns:w="http://schemas.openxmlformats.org/wordprocessingml/2006/main">
        <w:t xml:space="preserve">اسرائیل کے 700 بائیں ہاتھ والے آدمی ایک بہت ہی چھوٹے ہدف پر درست طریقے سے پتھر پھینکنے کے قابل تھے۔</w:t>
      </w:r>
    </w:p>
    <w:p/>
    <w:p>
      <w:r xmlns:w="http://schemas.openxmlformats.org/wordprocessingml/2006/main">
        <w:t xml:space="preserve">1. درستگی کی طاقت: ہمارے تحفے میں درست ہونا سیکھنا</w:t>
      </w:r>
    </w:p>
    <w:p/>
    <w:p>
      <w:r xmlns:w="http://schemas.openxmlformats.org/wordprocessingml/2006/main">
        <w:t xml:space="preserve">2. پوشیدہ صلاحیتوں کا پردہ فاش کرنا: خدا کے لوگوں کی غیر متوقع طاقتیں۔</w:t>
      </w:r>
    </w:p>
    <w:p/>
    <w:p>
      <w:r xmlns:w="http://schemas.openxmlformats.org/wordprocessingml/2006/main">
        <w:t xml:space="preserve">1. امثال 16:3 - آپ جو کچھ بھی کرتے ہیں رب کے لیے عہد کریں، اور آپ کے منصوبے کامیاب ہوں گے۔</w:t>
      </w:r>
    </w:p>
    <w:p/>
    <w:p>
      <w:r xmlns:w="http://schemas.openxmlformats.org/wordprocessingml/2006/main">
        <w:t xml:space="preserve">2. 2 کرنتھیوں 10:12 - ہم خود کو درجہ بندی کرنے یا ان کا موازنہ کرنے کی ہمت نہیں کرتے جو اپنی تعریف کرتے ہیں۔ اس کے بجائے، ہم اپنا موازنہ سب سے بہترین کے ساتھ کریں گے۔</w:t>
      </w:r>
    </w:p>
    <w:p/>
    <w:p>
      <w:r xmlns:w="http://schemas.openxmlformats.org/wordprocessingml/2006/main">
        <w:t xml:space="preserve">قضا 20:17 اور بنی اِسرائیل کے آدمی بِنیمِین کے سوا چار لاکھ تلوار چلانے والے گنے گئے یہ سب کے سب جنگجو تھے۔</w:t>
      </w:r>
    </w:p>
    <w:p/>
    <w:p>
      <w:r xmlns:w="http://schemas.openxmlformats.org/wordprocessingml/2006/main">
        <w:t xml:space="preserve">بنیمین کو چھوڑ کر اسرائیل کے مرد چار لاکھ آدمیوں میں شمار کیے گئے جو سب کے سب جنگجو تھے۔</w:t>
      </w:r>
    </w:p>
    <w:p/>
    <w:p>
      <w:r xmlns:w="http://schemas.openxmlformats.org/wordprocessingml/2006/main">
        <w:t xml:space="preserve">1. اتحاد کی طاقت: ایک ساتھ کھڑے ہونے میں کتنی طاقت ہے۔</w:t>
      </w:r>
    </w:p>
    <w:p/>
    <w:p>
      <w:r xmlns:w="http://schemas.openxmlformats.org/wordprocessingml/2006/main">
        <w:t xml:space="preserve">2. ہمت کی اہمیت: کس طرح بہادری ہمیں مشکل وقت میں لے جا سکتی ہے۔</w:t>
      </w:r>
    </w:p>
    <w:p/>
    <w:p>
      <w:r xmlns:w="http://schemas.openxmlformats.org/wordprocessingml/2006/main">
        <w:t xml:space="preserve">1.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قضا 20:18 اور بنی اِسرائیل اُٹھ کر خُدا کے گھر میں گئے اور خُدا سے مشورہ پُوچھا اور کہا کہ ہم میں سے کون بنی بنیمین کے خلاف جنگ میں پہلے چڑھے گا؟ اور خُداوند نے کہا یہوداہ پہلے چڑھ جائے گا۔</w:t>
      </w:r>
    </w:p>
    <w:p/>
    <w:p>
      <w:r xmlns:w="http://schemas.openxmlformats.org/wordprocessingml/2006/main">
        <w:t xml:space="preserve">بنی اسرائیل خدا کے گھر میں گئے تاکہ یہ طے کرنے میں خدا سے رہنمائی طلب کریں کہ بنی بنیمین کے خلاف جنگ میں پہلے کس کو جانا چاہئے اور خدا نے جواب دیا کہ یہوداہ کو پہلے جانا چاہئے۔</w:t>
      </w:r>
    </w:p>
    <w:p/>
    <w:p>
      <w:r xmlns:w="http://schemas.openxmlformats.org/wordprocessingml/2006/main">
        <w:t xml:space="preserve">1. دعا کی طاقت: خدا سے رہنمائی حاصل کرنا</w:t>
      </w:r>
    </w:p>
    <w:p/>
    <w:p>
      <w:r xmlns:w="http://schemas.openxmlformats.org/wordprocessingml/2006/main">
        <w:t xml:space="preserve">2. اتحاد کی طاقت: ایک مشترکہ مقصد کے لیے مل کر کام کرنا</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اعمال 4:31 - اور جب انہوں نے دعا کی تو وہ جگہ جہاں وہ اکٹھے ہوئے تھے لرز اٹھے اور وہ سب روح القدس سے معمور ہو گئے اور دلیری کے ساتھ خدا کا کلام سناتے رہے۔</w:t>
      </w:r>
    </w:p>
    <w:p/>
    <w:p>
      <w:r xmlns:w="http://schemas.openxmlformats.org/wordprocessingml/2006/main">
        <w:t xml:space="preserve">قضا 20:19 اور بنی اسرائیل صبح کو اُٹھے اور جبعہ کے پاس ڈیرے ڈالے۔</w:t>
      </w:r>
    </w:p>
    <w:p/>
    <w:p>
      <w:r xmlns:w="http://schemas.openxmlformats.org/wordprocessingml/2006/main">
        <w:t xml:space="preserve">اسرائیلیوں نے صبح کے وقت جبعہ کے باہر ڈیرے ڈالے۔</w:t>
      </w:r>
    </w:p>
    <w:p/>
    <w:p>
      <w:r xmlns:w="http://schemas.openxmlformats.org/wordprocessingml/2006/main">
        <w:t xml:space="preserve">1. کسی بھی حالت میں خدا کے لئے جینا - ججز 20:19 میں خدا کی مثال کو دیکھتے ہوئے، ہم مشکل حالات کے باوجود ثابت قدم رہنا سیکھ سکتے ہیں اور فراہم کرنے کے لئے خدا پر بھروسہ کر سکتے ہیں۔</w:t>
      </w:r>
    </w:p>
    <w:p/>
    <w:p>
      <w:r xmlns:w="http://schemas.openxmlformats.org/wordprocessingml/2006/main">
        <w:t xml:space="preserve">2. اتحاد کی طاقت - ججز 20:19 ظاہر کرتا ہے کہ بنی اسرائیل کتنے متحد تھے، اور متحد لوگوں کی طاقت کیسے عظیم کام انجام دے سکتی ہے۔</w:t>
      </w:r>
    </w:p>
    <w:p/>
    <w:p>
      <w:r xmlns:w="http://schemas.openxmlformats.org/wordprocessingml/2006/main">
        <w:t xml:space="preserve">1.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قضا 20:20 اور بنی اِسرائیل بنیمین سے لڑنے کو نکلے۔ اور بنی اسرائیل نے جبعہ میں اُن سے لڑنے کے لیے صف باندھی۔</w:t>
      </w:r>
    </w:p>
    <w:p/>
    <w:p>
      <w:r xmlns:w="http://schemas.openxmlformats.org/wordprocessingml/2006/main">
        <w:t xml:space="preserve">اسرائیل کے آدمی جبعہ میں بنیامین کے خلاف جنگ کے لیے نکلے۔</w:t>
      </w:r>
    </w:p>
    <w:p/>
    <w:p>
      <w:r xmlns:w="http://schemas.openxmlformats.org/wordprocessingml/2006/main">
        <w:t xml:space="preserve">1. "اتحاد کی طاقت"</w:t>
      </w:r>
    </w:p>
    <w:p/>
    <w:p>
      <w:r xmlns:w="http://schemas.openxmlformats.org/wordprocessingml/2006/main">
        <w:t xml:space="preserve">2. "تصادم کے وقت خوف پر قابو پانا"</w:t>
      </w:r>
    </w:p>
    <w:p/>
    <w:p>
      <w:r xmlns:w="http://schemas.openxmlformats.org/wordprocessingml/2006/main">
        <w:t xml:space="preserve">1. افسیوں 6: 13-18 - خدا کے تمام ہتھیار پہن لو، تاکہ آپ شیطان کے منصوبوں کے خلاف کھڑے ہونے کے قابل ہو جائیں۔</w:t>
      </w:r>
    </w:p>
    <w:p/>
    <w:p>
      <w:r xmlns:w="http://schemas.openxmlformats.org/wordprocessingml/2006/main">
        <w:t xml:space="preserve">2.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قضا 20:21 اور بنی بنیمین جبعہ سے نکلے اور اُس دن بنی اسرائیل کے 22 ہزار آدمیوں کو نیست و نابود کر دیا۔</w:t>
      </w:r>
    </w:p>
    <w:p/>
    <w:p>
      <w:r xmlns:w="http://schemas.openxmlformats.org/wordprocessingml/2006/main">
        <w:t xml:space="preserve">بنی بنیامین نے بنی اسرائیل پر حملہ کیا اور 22,000 آدمیوں کو قتل کر دیا۔</w:t>
      </w:r>
    </w:p>
    <w:p/>
    <w:p>
      <w:r xmlns:w="http://schemas.openxmlformats.org/wordprocessingml/2006/main">
        <w:t xml:space="preserve">1. خدا کی طاقت ہماری کمزوری میں کامل ہے۔</w:t>
      </w:r>
    </w:p>
    <w:p/>
    <w:p>
      <w:r xmlns:w="http://schemas.openxmlformats.org/wordprocessingml/2006/main">
        <w:t xml:space="preserve">2. ہمارے تعلقات میں اتحاد کی ضرورت</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قضاوت 20:22 اور بنی اسرائیل نے اپنے آپ کو حوصلہ دیا اور اپنی جنگ کو پھر سے اُس جگہ پر کھڑا کیا جہاں پہلے دن صف بندی کی تھی۔</w:t>
      </w:r>
    </w:p>
    <w:p/>
    <w:p>
      <w:r xmlns:w="http://schemas.openxmlformats.org/wordprocessingml/2006/main">
        <w:t xml:space="preserve">اسرائیل کے آدمیوں نے جمع ہو کر اسی جگہ جنگ کی تیاری کی جہاں وہ ایک دن پہلے لڑے تھے۔</w:t>
      </w:r>
    </w:p>
    <w:p/>
    <w:p>
      <w:r xmlns:w="http://schemas.openxmlformats.org/wordprocessingml/2006/main">
        <w:t xml:space="preserve">1. خُدا ہمیں مشکلات کا سامنا کرنے اور ثابت قدم رہنے کے لیے بلاتا ہے۔</w:t>
      </w:r>
    </w:p>
    <w:p/>
    <w:p>
      <w:r xmlns:w="http://schemas.openxmlformats.org/wordprocessingml/2006/main">
        <w:t xml:space="preserve">2. ہمیں اپنی روحانی لڑائیوں سے لڑنے کے لیے خدا کی طاقت پر بھروسہ کرنا چاہیے۔</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قضیہ 20:23 (اور بنی اسرائیل گئے اور شام تک خُداوند کے آگے روتے رہے اور خُداوند سے مشورہ کیا کہ کیا مَیں اپنے بھائی بنیمین سے لڑنے کو پھر جاؤں؟) اور خُداوند نے کہا کہ جاؤ۔ اس کے خلاف۔)</w:t>
      </w:r>
    </w:p>
    <w:p/>
    <w:p>
      <w:r xmlns:w="http://schemas.openxmlformats.org/wordprocessingml/2006/main">
        <w:t xml:space="preserve">بنیامین کے خلاف جنگ میں جانے کے بارے میں بنی اسرائیل نے رب کی رہنمائی کی کوشش کی۔</w:t>
      </w:r>
    </w:p>
    <w:p/>
    <w:p>
      <w:r xmlns:w="http://schemas.openxmlformats.org/wordprocessingml/2006/main">
        <w:t xml:space="preserve">1. مشکل فیصلوں میں خدا سے مشورہ لینے کی اہمیت۔</w:t>
      </w:r>
    </w:p>
    <w:p/>
    <w:p>
      <w:r xmlns:w="http://schemas.openxmlformats.org/wordprocessingml/2006/main">
        <w:t xml:space="preserve">2. دعا کی طاقت ہمیں خدا کے قریب لانے کے لیے۔</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زبور 27:14 - "خداوند کا انتظار کرو؛ مضبوط ہو جاؤ، اور اپنے دل کو ہمت دو؛ خداوند کا انتظار کرو!"</w:t>
      </w:r>
    </w:p>
    <w:p/>
    <w:p>
      <w:r xmlns:w="http://schemas.openxmlformats.org/wordprocessingml/2006/main">
        <w:t xml:space="preserve">قضاوت 20:24 اور بنی اسرائیل دوسرے دن بنی بنیمین کے مقابل آئے۔</w:t>
      </w:r>
    </w:p>
    <w:p/>
    <w:p>
      <w:r xmlns:w="http://schemas.openxmlformats.org/wordprocessingml/2006/main">
        <w:t xml:space="preserve">بنی اسرائیل دوسرے دن بنیمین کے خلاف جنگ کے لیے تیار ہوئے۔</w:t>
      </w:r>
    </w:p>
    <w:p/>
    <w:p>
      <w:r xmlns:w="http://schemas.openxmlformats.org/wordprocessingml/2006/main">
        <w:t xml:space="preserve">1. خدا ہر جنگ میں ہمارے ساتھ ہے۔</w:t>
      </w:r>
    </w:p>
    <w:p/>
    <w:p>
      <w:r xmlns:w="http://schemas.openxmlformats.org/wordprocessingml/2006/main">
        <w:t xml:space="preserve">2. ایمان کے ذریعے مشکلات پر قابو پانا۔</w:t>
      </w:r>
    </w:p>
    <w:p/>
    <w:p>
      <w:r xmlns:w="http://schemas.openxmlformats.org/wordprocessingml/2006/main">
        <w:t xml:space="preserve">1. استثنا 31:6-8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رومیوں 8:31 پھر ہم ان چیزوں کو کیا کہیں؟ اگر خدا ہمارے حق میں ہے تو کون ہمارے خلاف ہو سکتا ہے؟</w:t>
      </w:r>
    </w:p>
    <w:p/>
    <w:p>
      <w:r xmlns:w="http://schemas.openxmlformats.org/wordprocessingml/2006/main">
        <w:t xml:space="preserve">قضا 20:25 اور بنیمین دوسرے دن جِبعہ سے اُن کے خلاف نِکلا اور بنی اِسرائیل کی زمین پر پھر اٹھارہ ہزار آدمیوں کو نیست و نابود کر دیا۔ ان سب نے تلوار کھینچی۔</w:t>
      </w:r>
    </w:p>
    <w:p/>
    <w:p>
      <w:r xmlns:w="http://schemas.openxmlformats.org/wordprocessingml/2006/main">
        <w:t xml:space="preserve">جنگ کے دوسرے دن بنیامین نے اسرائیل کے 18,000 آدمیوں کو ہلاک کر دیا۔</w:t>
      </w:r>
    </w:p>
    <w:p/>
    <w:p>
      <w:r xmlns:w="http://schemas.openxmlformats.org/wordprocessingml/2006/main">
        <w:t xml:space="preserve">1. ایمان کی طاقت: خدا سے عقیدت کس طرح فتح کی طرف لے جا سکتی ہے۔</w:t>
      </w:r>
    </w:p>
    <w:p/>
    <w:p>
      <w:r xmlns:w="http://schemas.openxmlformats.org/wordprocessingml/2006/main">
        <w:t xml:space="preserve">2. جنگ کی قیمت: تنازعہ کی قیمت کا جائزہ لینا</w:t>
      </w:r>
    </w:p>
    <w:p/>
    <w:p>
      <w:r xmlns:w="http://schemas.openxmlformats.org/wordprocessingml/2006/main">
        <w:t xml:space="preserve">1. رومیوں 8:31: اگر خدا ہمارے لیے ہے تو کون ہمارے خلاف ہو سکتا ہے؟</w:t>
      </w:r>
    </w:p>
    <w:p/>
    <w:p>
      <w:r xmlns:w="http://schemas.openxmlformats.org/wordprocessingml/2006/main">
        <w:t xml:space="preserve">2. جان 15:13: اس سے بڑی محبت کوئی نہیں ہے، کہ کوئی اپنے دوستوں کے لیے اپنی جان دے دے۔</w:t>
      </w:r>
    </w:p>
    <w:p/>
    <w:p>
      <w:r xmlns:w="http://schemas.openxmlformats.org/wordprocessingml/2006/main">
        <w:t xml:space="preserve">قضاء 20:26 تب سب بنی اسرائیل اور سب لوگ چڑھ گئے اور خدا کے گھر میں آئے اور روئے اور وہاں خداوند کے حضور بیٹھ گئے اور اس دن شام تک روزہ رکھا اور سوختنی قربانیاں اور سلامتی پیش کیں۔ رب کے حضور نذرانے۔</w:t>
      </w:r>
    </w:p>
    <w:p/>
    <w:p>
      <w:r xmlns:w="http://schemas.openxmlformats.org/wordprocessingml/2006/main">
        <w:t xml:space="preserve">بنی اسرائیل خدا کے گھر میں ماتم کرنے، روزہ رکھنے اور رب کے لیے سوختنی اور سلامتی کی قربانیاں چڑھانے کے لیے جمع ہوئے۔</w:t>
      </w:r>
    </w:p>
    <w:p/>
    <w:p>
      <w:r xmlns:w="http://schemas.openxmlformats.org/wordprocessingml/2006/main">
        <w:t xml:space="preserve">1. اجتماعی عبادت کی طاقت</w:t>
      </w:r>
    </w:p>
    <w:p/>
    <w:p>
      <w:r xmlns:w="http://schemas.openxmlformats.org/wordprocessingml/2006/main">
        <w:t xml:space="preserve">2. قربانی کی زندگی کی خوبصورتی</w:t>
      </w:r>
    </w:p>
    <w:p/>
    <w:p>
      <w:r xmlns:w="http://schemas.openxmlformats.org/wordprocessingml/2006/main">
        <w:t xml:space="preserve">1. زبور 122:1 - "میں خوش ہوا جب انہوں نے مجھ سے کہا، چلو ہم رب کے گھر چلتے ہیں!</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قضاوت 20:27 اور بنی اسرائیل نے خداوند سے دریافت کیا (کیونکہ ان دنوں خدا کے عہد کا صندوق وہاں تھا۔</w:t>
      </w:r>
    </w:p>
    <w:p/>
    <w:p>
      <w:r xmlns:w="http://schemas.openxmlformats.org/wordprocessingml/2006/main">
        <w:t xml:space="preserve">خدا مشکل وقت میں ہماری طاقت اور امید کا ذریعہ ہے۔</w:t>
      </w:r>
    </w:p>
    <w:p/>
    <w:p>
      <w:r xmlns:w="http://schemas.openxmlformats.org/wordprocessingml/2006/main">
        <w:t xml:space="preserve">1: ہم خدا کی طاقت اور رہنمائی کے لیے ضرورت کے وقت رجوع کر سکتے ہیں۔</w:t>
      </w:r>
    </w:p>
    <w:p/>
    <w:p>
      <w:r xmlns:w="http://schemas.openxmlformats.org/wordprocessingml/2006/main">
        <w:t xml:space="preserve">2: اللہ پر بھروسہ رکھیں، وہ آپ کو کبھی مایوس نہیں کرے گا۔</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قضا 20:28 اور اُن دنوں میں اِلی عزر کا بیٹا فینحاس اُس کے سامنے کھڑا ہوا اور کہنے لگا کہ کیا مَیں پھر اپنے بھائی بنیمین سے لڑنے کو نکلوں یا پھر باز آؤں؟ رب نے کہا، ”اوپر جا! کیونکہ کل میں انہیں تیرے ہاتھ میں کر دوں گا۔</w:t>
      </w:r>
    </w:p>
    <w:p/>
    <w:p>
      <w:r xmlns:w="http://schemas.openxmlformats.org/wordprocessingml/2006/main">
        <w:t xml:space="preserve">فینحاس نے خدا سے پوچھا کہ کیا اسے بنیامین کے خلاف جنگ میں جانا چاہئے اور خدا نے اسے کہا کہ وہ چڑھ جائے اور وہ انہیں اس کے ہاتھ میں دے دے گا۔</w:t>
      </w:r>
    </w:p>
    <w:p/>
    <w:p>
      <w:r xmlns:w="http://schemas.openxmlformats.org/wordprocessingml/2006/main">
        <w:t xml:space="preserve">1. خدا ہمیشہ وفادار ہے - وہ ہمیں ہماری جدوجہد پر قابو پانے کی طاقت فراہم کرے گا</w:t>
      </w:r>
    </w:p>
    <w:p/>
    <w:p>
      <w:r xmlns:w="http://schemas.openxmlformats.org/wordprocessingml/2006/main">
        <w:t xml:space="preserve">2. خُداوند پر بھروسہ رکھیں - وہ ہمارے مقاصد تک پہنچنے میں ہماری مدد کرے گا۔</w:t>
      </w:r>
    </w:p>
    <w:p/>
    <w:p>
      <w:r xmlns:w="http://schemas.openxmlformats.org/wordprocessingml/2006/main">
        <w:t xml:space="preserve">1. رومیوں 8:37 - نہیں، ان تمام چیزوں میں ہم اس کے ذریعے سے زیادہ فاتح ہیں جس نے ہم سے محبت کی۔</w:t>
      </w:r>
    </w:p>
    <w:p/>
    <w:p>
      <w:r xmlns:w="http://schemas.openxmlformats.org/wordprocessingml/2006/main">
        <w:t xml:space="preserve">2.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قضا 20:29 اور اسرائیل نے جِبعہ کے چاروں طرف جھوٹ بولنے والوں کو ٹھہرایا۔</w:t>
      </w:r>
    </w:p>
    <w:p/>
    <w:p>
      <w:r xmlns:w="http://schemas.openxmlformats.org/wordprocessingml/2006/main">
        <w:t xml:space="preserve">بنی اسرائیل نے جبعہ کے ارد گرد گھات لگائے۔</w:t>
      </w:r>
    </w:p>
    <w:p/>
    <w:p>
      <w:r xmlns:w="http://schemas.openxmlformats.org/wordprocessingml/2006/main">
        <w:t xml:space="preserve">1. دعا کی طاقت: یہ جاننا کہ کب عمل کرنا ہے۔</w:t>
      </w:r>
    </w:p>
    <w:p/>
    <w:p>
      <w:r xmlns:w="http://schemas.openxmlformats.org/wordprocessingml/2006/main">
        <w:t xml:space="preserve">2. اتحاد کی طاقت: ایمان میں ایک ساتھ کھڑا ہونا</w:t>
      </w:r>
    </w:p>
    <w:p/>
    <w:p>
      <w:r xmlns:w="http://schemas.openxmlformats.org/wordprocessingml/2006/main">
        <w:t xml:space="preserve">1. زبور 27:3: اگرچہ فوج مجھے گھیرے میں لے لے، میرا دل نہیں ڈرے گا۔ اگرچہ میرے خلاف جنگ چھڑ جائے تب بھی میں پر اعتماد رہوں گا۔</w:t>
      </w:r>
    </w:p>
    <w:p/>
    <w:p>
      <w:r xmlns:w="http://schemas.openxmlformats.org/wordprocessingml/2006/main">
        <w:t xml:space="preserve">2. میتھیو 18:20: کیونکہ جہاں دو یا تین میرے نام پر جمع ہوتے ہیں، وہاں میں ان کے ساتھ ہوں۔</w:t>
      </w:r>
    </w:p>
    <w:p/>
    <w:p>
      <w:r xmlns:w="http://schemas.openxmlformats.org/wordprocessingml/2006/main">
        <w:t xml:space="preserve">قضاء 20:30 اور بنی اسرائیل تیسرے دن بنی بنیمین کے خلاف چڑھ گئے اور جبعہ کے خلاف صف آراء ہو گئے جیسا کہ دوسرے اوقات میں ہوتا تھا۔</w:t>
      </w:r>
    </w:p>
    <w:p/>
    <w:p>
      <w:r xmlns:w="http://schemas.openxmlformats.org/wordprocessingml/2006/main">
        <w:t xml:space="preserve">بنی اِسرائیل تیسرے دن بنیمین کے خلاف جنگ کے لیے گئے اور جبعہ کے خلاف ہمیشہ کی طرح اپنی پوزیشنیں سنبھال لیں۔</w:t>
      </w:r>
    </w:p>
    <w:p/>
    <w:p>
      <w:r xmlns:w="http://schemas.openxmlformats.org/wordprocessingml/2006/main">
        <w:t xml:space="preserve">1. استقامت کی طاقت: کس طرح بنی اسرائیل نے ہار ماننے سے انکار کیا۔</w:t>
      </w:r>
    </w:p>
    <w:p/>
    <w:p>
      <w:r xmlns:w="http://schemas.openxmlformats.org/wordprocessingml/2006/main">
        <w:t xml:space="preserve">2. ہمت کی ضرورت: بنی اسرائیل نے بنیامین کا کیسے سامنا کیا۔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افسیوں 6:10-18 -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قضاء 20:31 اور بنی بنیمین لوگوں کے خلاف نکلے اور شہر سے دفع ہو گئے۔ اور اُنہوں نے لوگوں کو مارنا شروع کر دیا اور اُن شاہراہوں کی طرح مارنا شروع کر دیا، جن میں سے ایک خدا کے گھر کو جاتا ہے اور دوسرا جبعہ کو میدان میں، تقریباً تیس اسرائیل کے آدمیوں کو۔</w:t>
      </w:r>
    </w:p>
    <w:p/>
    <w:p>
      <w:r xmlns:w="http://schemas.openxmlformats.org/wordprocessingml/2006/main">
        <w:t xml:space="preserve">بنیامین اسرائیلیوں سے لڑنے نکلے اور خدا کے گھر اور جبعہ کے درمیان شاہراہوں پر تقریباً تیس آدمیوں کو مار ڈالا۔</w:t>
      </w:r>
    </w:p>
    <w:p/>
    <w:p>
      <w:r xmlns:w="http://schemas.openxmlformats.org/wordprocessingml/2006/main">
        <w:t xml:space="preserve">1. تنازعہ کی قیمت: بے گناہوں پر جنگ کے اثرات</w:t>
      </w:r>
    </w:p>
    <w:p/>
    <w:p>
      <w:r xmlns:w="http://schemas.openxmlformats.org/wordprocessingml/2006/main">
        <w:t xml:space="preserve">2. مقدس جنگ کی حالت میں رہنا: بائبل کے تنازعات کو سمجھنا</w:t>
      </w:r>
    </w:p>
    <w:p/>
    <w:p>
      <w:r xmlns:w="http://schemas.openxmlformats.org/wordprocessingml/2006/main">
        <w:t xml:space="preserve">1. یسعیاہ 2:4 - وہ اپنی تلواروں کو پیٹ کر ہل کے پھال بنائیں گے، اور اپنے نیزوں کو کانٹے بنا دیں گے: قوم قوم کے خلاف تلوار نہیں اٹھائے گی، نہ وہ مزید جنگ سیکھیں گے۔</w:t>
      </w:r>
    </w:p>
    <w:p/>
    <w:p>
      <w:r xmlns:w="http://schemas.openxmlformats.org/wordprocessingml/2006/main">
        <w:t xml:space="preserve">2. جیمز 4: 1-3 - آپ کے درمیان جھگڑے اور جھگڑے کی وجہ کیا ہے؟ کیا یہ نہیں ہے کہ تمہارے جذبات تمہارے اندر لڑ رہے ہیں؟ تم چاہتے ہو اور نہیں رکھتے، اس لیے تم قتل کرتے ہو۔ آپ لالچ کرتے ہیں اور حاصل نہیں کر سکتے، اس لیے آپ لڑتے اور جھگڑتے ہیں۔ آپ کے پاس نہیں ہے، کیونکہ آپ نہیں پوچھتے۔</w:t>
      </w:r>
    </w:p>
    <w:p/>
    <w:p>
      <w:r xmlns:w="http://schemas.openxmlformats.org/wordprocessingml/2006/main">
        <w:t xml:space="preserve">قضا 20:32 اور بنی بنیمین نے کہا کہ وہ پہلے کی طرح ہمارے سامنے مارے گئے ہیں۔ لیکن بنی اسرائیل نے کہا کہ ہم بھاگیں اور انہیں شہر سے شاہراہوں کی طرف کھینچیں۔</w:t>
      </w:r>
    </w:p>
    <w:p/>
    <w:p>
      <w:r xmlns:w="http://schemas.openxmlformats.org/wordprocessingml/2006/main">
        <w:t xml:space="preserve">بنی بنیمین جنگ میں فتح یاب ہوئے، لیکن بنی اسرائیل لڑائی کو شاہراہوں پر لے جانا چاہتے تھے۔</w:t>
      </w:r>
    </w:p>
    <w:p/>
    <w:p>
      <w:r xmlns:w="http://schemas.openxmlformats.org/wordprocessingml/2006/main">
        <w:t xml:space="preserve">1. خدا ہمیشہ جنگ میں ہمارے ساتھ ہے۔</w:t>
      </w:r>
    </w:p>
    <w:p/>
    <w:p>
      <w:r xmlns:w="http://schemas.openxmlformats.org/wordprocessingml/2006/main">
        <w:t xml:space="preserve">2. ہمیں مشکل وقت میں ثابت قدم رہنا چاہیے۔</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قضاء 20:33 اور سب بنی اسرائیل اپنی جگہ سے اُٹھے اور بعلتامر میں صف باندھے اور اسرائیل کی تاک میں رہنے والے جبعہ کے گھاس کے میدانوں سے نکل آئے۔</w:t>
      </w:r>
    </w:p>
    <w:p/>
    <w:p>
      <w:r xmlns:w="http://schemas.openxmlformats.org/wordprocessingml/2006/main">
        <w:t xml:space="preserve">اسرائیل کے تمام آدمی بعلتامر میں جمع ہوئے اور اسرائیل کی تاک میں جھوٹ بولنے والے جبعہ کے میدانوں سے آئے۔</w:t>
      </w:r>
    </w:p>
    <w:p/>
    <w:p>
      <w:r xmlns:w="http://schemas.openxmlformats.org/wordprocessingml/2006/main">
        <w:t xml:space="preserve">1. اپنے خوف پر قابو پانا - جس چیز سے ہم ڈرتے ہیں اس کے خلاف کیسے کھڑے ہو کر لڑیں۔</w:t>
      </w:r>
    </w:p>
    <w:p/>
    <w:p>
      <w:r xmlns:w="http://schemas.openxmlformats.org/wordprocessingml/2006/main">
        <w:t xml:space="preserve">2. متحدہ طاقت - کھڑے ہونے اور چیلنجوں کا سامنا کرنے کے لیے دوسروں پر کیسے انحصار کیا جائے۔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نہیں!دوبارہ اگر دو ایک ساتھ لیٹ جائیں تو گرم رہتے ہیں، لیکن اکیلا کیسے گرم رکھ سکتا ہے؟اور اگر ایک آدمی اکیلے پر غالب آجائے، تو دو اس کا مقابلہ کریں گے، تین گنا جلدی نہیں ٹوٹتی۔ "</w:t>
      </w:r>
    </w:p>
    <w:p/>
    <w:p>
      <w:r xmlns:w="http://schemas.openxmlformats.org/wordprocessingml/2006/main">
        <w:t xml:space="preserve">قضا 20:34 اور تمام اسرائیل میں سے دس ہزار چنے ہوئے آدمی جبعہ کے خلاف آئے اور لڑائی سخت ہو گئی لیکن وہ نہیں جانتے تھے کہ بُرائی ان کے قریب ہے۔</w:t>
      </w:r>
    </w:p>
    <w:p/>
    <w:p>
      <w:r xmlns:w="http://schemas.openxmlformats.org/wordprocessingml/2006/main">
        <w:t xml:space="preserve">اسرائیل میں سے دس ہزار چنے ہوئے آدمی جبعہ کے خلاف جنگ کے لیے آئے اور لڑائی سخت تھی۔ تاہم، انہیں یہ احساس نہیں تھا کہ خطرہ قریب ہے۔</w:t>
      </w:r>
    </w:p>
    <w:p/>
    <w:p>
      <w:r xmlns:w="http://schemas.openxmlformats.org/wordprocessingml/2006/main">
        <w:t xml:space="preserve">1. جہالت کا خطرہ - امثال 1:7 خداوند کا خوف علم کا آغاز ہے۔ احمق حکمت اور ہدایت کو حقیر جانتے ہیں۔</w:t>
      </w:r>
    </w:p>
    <w:p/>
    <w:p>
      <w:r xmlns:w="http://schemas.openxmlformats.org/wordprocessingml/2006/main">
        <w:t xml:space="preserve">2. حکمت کی برکت - امثال 3:13 مبارک ہے وہ جو حکمت پاتا ہے، اور وہ جو سمجھ پاتا ہے۔</w:t>
      </w:r>
    </w:p>
    <w:p/>
    <w:p>
      <w:r xmlns:w="http://schemas.openxmlformats.org/wordprocessingml/2006/main">
        <w:t xml:space="preserve">1. امثال 1:7 خداوند کا خوف علم کا آغاز ہے۔ احمق حکمت اور ہدایت کو حقیر جانتے ہیں۔</w:t>
      </w:r>
    </w:p>
    <w:p/>
    <w:p>
      <w:r xmlns:w="http://schemas.openxmlformats.org/wordprocessingml/2006/main">
        <w:t xml:space="preserve">2. امثال 3:13 مبارک ہے وہ جو حکمت پاتا ہے اور وہ جو سمجھ پاتا ہے۔</w:t>
      </w:r>
    </w:p>
    <w:p/>
    <w:p>
      <w:r xmlns:w="http://schemas.openxmlformats.org/wordprocessingml/2006/main">
        <w:t xml:space="preserve">قضا 20:35 اور خُداوند نے بنیمین کو اِسرائیل کے آگے مارا اور بنی اِسرائیل نے اُس دِن بنیمین کے پچیس ہزار ایک سو آدمیوں کو ہلاک کِیا۔ اِن سب نے تلوار کھینچی۔</w:t>
      </w:r>
    </w:p>
    <w:p/>
    <w:p>
      <w:r xmlns:w="http://schemas.openxmlformats.org/wordprocessingml/2006/main">
        <w:t xml:space="preserve">رب نے بنیامین کو مارا جس کے نتیجے میں 25,100 آدمی مارے گئے۔</w:t>
      </w:r>
    </w:p>
    <w:p/>
    <w:p>
      <w:r xmlns:w="http://schemas.openxmlformats.org/wordprocessingml/2006/main">
        <w:t xml:space="preserve">1. رب کا غضب: بے ایمانوں کے لیے ایک انتباہ</w:t>
      </w:r>
    </w:p>
    <w:p/>
    <w:p>
      <w:r xmlns:w="http://schemas.openxmlformats.org/wordprocessingml/2006/main">
        <w:t xml:space="preserve">2. ایمان کی طاقت: نیک لوگوں کے لیے ایک نعمت</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جیمز 1:20 - کیونکہ انسان کا غضب خدا کی راستبازی کو کام نہیں کرتا۔</w:t>
      </w:r>
    </w:p>
    <w:p/>
    <w:p>
      <w:r xmlns:w="http://schemas.openxmlformats.org/wordprocessingml/2006/main">
        <w:t xml:space="preserve">قضاوت 20:36 تو بنی بنیمین نے دیکھا کہ وہ مارے گئے کیونکہ بنی اسرائیل نے بنیمین کو جگہ دی کیونکہ وہ جھوٹ بولنے والوں پر بھروسہ کرتے تھے جو انہوں نے جبعہ کے پاس رکھا تھا۔</w:t>
      </w:r>
    </w:p>
    <w:p/>
    <w:p>
      <w:r xmlns:w="http://schemas.openxmlformats.org/wordprocessingml/2006/main">
        <w:t xml:space="preserve">بنی اسرائیل کے آدمیوں نے بنیامین کو جنگ میں غالب آنے دیا کیونکہ وہ اس گھات پر بھروسہ کرتے تھے جو انہوں نے قائم کیا تھا۔</w:t>
      </w:r>
    </w:p>
    <w:p/>
    <w:p>
      <w:r xmlns:w="http://schemas.openxmlformats.org/wordprocessingml/2006/main">
        <w:t xml:space="preserve">1: ہمیں محتاط رہنا چاہیے کہ ہم زندگی میں کس پر بھروسہ کرتے ہیں، کیونکہ دھوکہ دینا آسان ہے۔</w:t>
      </w:r>
    </w:p>
    <w:p/>
    <w:p>
      <w:r xmlns:w="http://schemas.openxmlformats.org/wordprocessingml/2006/main">
        <w:t xml:space="preserve">2: خداوند وفادار ہے اور ہمیشہ ان لوگوں سے ہماری حفاظت کرے گا جو ہمیں نقصان پہنچانا چاہتے ہیں۔</w:t>
      </w:r>
    </w:p>
    <w:p/>
    <w:p>
      <w:r xmlns:w="http://schemas.openxmlformats.org/wordprocessingml/2006/main">
        <w:t xml:space="preserve">1: زبور 37: 3-4 "رب پر بھروسہ رکھو، اور نیک کام کرو، تو تم زمین میں رہو گے، اور واقعی تمہیں کھلایا جائے گا، اپنے آپ کو بھی خداوند میں خوش کرو، اور وہ تمہیں تمہارے دل کی خواہشات دے گا "</w:t>
      </w:r>
    </w:p>
    <w:p/>
    <w:p>
      <w:r xmlns:w="http://schemas.openxmlformats.org/wordprocessingml/2006/main">
        <w:t xml:space="preserve">2: امثال 3:5-6 "اپنے پورے دل سے خداوند پر بھروسہ رکھ؛ اور اپنی سمجھ کی طرف نہ جھکاؤ۔ اپنی تمام راہوں میں اسے تسلیم کرو، اور وہ تمہاری راہوں کو ہدایت دے گا۔"</w:t>
      </w:r>
    </w:p>
    <w:p/>
    <w:p>
      <w:r xmlns:w="http://schemas.openxmlformats.org/wordprocessingml/2006/main">
        <w:t xml:space="preserve">ججز 20:37 اور جھوٹ بولنے والے جلدی سے جبعہ پر چڑھ دوڑے۔ اور جھوٹ بولنے والوں نے اپنے آپ کو اپنے ساتھ کھینچ لیا اور تمام شہر کو تلوار کی دھار سے مار ڈالا۔</w:t>
      </w:r>
    </w:p>
    <w:p/>
    <w:p>
      <w:r xmlns:w="http://schemas.openxmlformats.org/wordprocessingml/2006/main">
        <w:t xml:space="preserve">اسرائیل کی فوج نے جبعہ شہر کو گھیر لیا اور تلواروں سے اس پر حملہ کیا۔</w:t>
      </w:r>
    </w:p>
    <w:p/>
    <w:p>
      <w:r xmlns:w="http://schemas.openxmlformats.org/wordprocessingml/2006/main">
        <w:t xml:space="preserve">1. "اتحاد کی طاقت: خدا ہمیں اتحاد کے ذریعے کیسے مضبوط کرتا ہے"</w:t>
      </w:r>
    </w:p>
    <w:p/>
    <w:p>
      <w:r xmlns:w="http://schemas.openxmlformats.org/wordprocessingml/2006/main">
        <w:t xml:space="preserve">2. "جبیہ کی تباہی: ہم شہر کے زوال سے کیا سیکھ سکتے ہیں"</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یشوع 6:20 - "جب نرسنگا پھونکا تو لوگ چیخنے لگے، اور نرسنگے کی آواز پر جب لوگوں نے زور سے چیخ ماری تو دیوار گر گئی؛ چنانچہ سب لوگ سیدھے اندر داخل ہوئے، اور انہوں نے شہر کو لے لیا۔"</w:t>
      </w:r>
    </w:p>
    <w:p/>
    <w:p>
      <w:r xmlns:w="http://schemas.openxmlformats.org/wordprocessingml/2006/main">
        <w:t xml:space="preserve">قضاوت 20:38 اب اسرائیل کے آدمیوں اور جھوٹ بولنے والوں کے درمیان ایک نشان مقرر تھا کہ وہ شہر سے دھویں کے ساتھ ایک بڑا شعلہ بنائیں۔</w:t>
      </w:r>
    </w:p>
    <w:p/>
    <w:p>
      <w:r xmlns:w="http://schemas.openxmlformats.org/wordprocessingml/2006/main">
        <w:t xml:space="preserve">اسرائیل کے آدمیوں اور جھوٹ بولنے والوں کے پاس شہر سے اٹھنے والے دھوئیں کے ساتھ ایک بڑے شعلے کی نشانی تھی۔</w:t>
      </w:r>
    </w:p>
    <w:p/>
    <w:p>
      <w:r xmlns:w="http://schemas.openxmlformats.org/wordprocessingml/2006/main">
        <w:t xml:space="preserve">1. نشانیوں اور علامتوں کی طاقت: خدا کے پیغام کو پہنچانے کے لیے ان کا استعمال کیسے کریں</w:t>
      </w:r>
    </w:p>
    <w:p/>
    <w:p>
      <w:r xmlns:w="http://schemas.openxmlformats.org/wordprocessingml/2006/main">
        <w:t xml:space="preserve">2. اتحاد کی طاقت: ایک کے طور پر کیسے آنا ہے۔</w:t>
      </w:r>
    </w:p>
    <w:p/>
    <w:p>
      <w:r xmlns:w="http://schemas.openxmlformats.org/wordprocessingml/2006/main">
        <w:t xml:space="preserve">1. یسعیاہ 43:2 - "جب تم پانیوں میں سے گزرو گے تو میں تمہارے ساتھ ہوں گا؛ اور دریاؤں میں سے گزریں گے، وہ تجھے ڈوب نہیں لیں گے؛ جب تم آگ میں سے گزرو گے تو تم کو نہیں جلایا جائے گا، اور شعلہ تمہیں بھسم نہیں کرے گا۔ "</w:t>
      </w:r>
    </w:p>
    <w:p/>
    <w:p>
      <w:r xmlns:w="http://schemas.openxmlformats.org/wordprocessingml/2006/main">
        <w:t xml:space="preserve">2. رومیوں 12: 4-5 - "کیونکہ جس طرح ایک جسم میں ہمارے بہت سے اعضاء ہوتے ہیں، اور تمام اعضاء ایک جیسے نہیں ہوتے، اسی طرح ہم، اگرچہ بہت سے ہوتے ہیں، مسیح میں ایک جسم ہیں، اور انفرادی طور پر ایک دوسرے کے اعضا ہیں۔ "</w:t>
      </w:r>
    </w:p>
    <w:p/>
    <w:p>
      <w:r xmlns:w="http://schemas.openxmlformats.org/wordprocessingml/2006/main">
        <w:t xml:space="preserve">قضیہ 20:39 اور جب اسرائیل کے آدمی جنگ میں پیچھے ہٹ گئے تو بنیامین نے اسرائیل کے آدمیوں کو مارنا اور مارنا شروع کیا تقریباً تیس آدمیوں کو کیونکہ انہوں نے کہا کہ یقیناً وہ پہلی جنگ کی طرح ہمارے سامنے مارے گئے ہیں۔</w:t>
      </w:r>
    </w:p>
    <w:p/>
    <w:p>
      <w:r xmlns:w="http://schemas.openxmlformats.org/wordprocessingml/2006/main">
        <w:t xml:space="preserve">بنیامین کے ہاتھوں جنگ میں اسرائیلیوں کو شکست ہوئی جس نے ان میں سے تقریباً تیس کو مار ڈالا۔</w:t>
      </w:r>
    </w:p>
    <w:p/>
    <w:p>
      <w:r xmlns:w="http://schemas.openxmlformats.org/wordprocessingml/2006/main">
        <w:t xml:space="preserve">1. رب پر بھروسہ رکھیں نہ کہ اپنی طاقت پر۔ امثال 3:5-6</w:t>
      </w:r>
    </w:p>
    <w:p/>
    <w:p>
      <w:r xmlns:w="http://schemas.openxmlformats.org/wordprocessingml/2006/main">
        <w:t xml:space="preserve">2. غرور آپ کو تباہی کی طرف نہ لے جائے۔ امثال 16:18</w:t>
      </w:r>
    </w:p>
    <w:p/>
    <w:p>
      <w:r xmlns:w="http://schemas.openxmlformats.org/wordprocessingml/2006/main">
        <w:t xml:space="preserve">1. امثال 3: 5-6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امثال 16:18 "تباہی سے پہلے تکبر، اور زوال سے پہلے مغرور روح۔"</w:t>
      </w:r>
    </w:p>
    <w:p/>
    <w:p>
      <w:r xmlns:w="http://schemas.openxmlformats.org/wordprocessingml/2006/main">
        <w:t xml:space="preserve">قضاوت 20:40 لیکن جب شعلہ دھوئیں کے ستون کے ساتھ شہر سے اٹھنے لگا تو بنیمین نے اپنے پیچھے نظر کی اور دیکھا کہ شہر کا شعلہ آسمان کی طرف اٹھ رہا ہے۔</w:t>
      </w:r>
    </w:p>
    <w:p/>
    <w:p>
      <w:r xmlns:w="http://schemas.openxmlformats.org/wordprocessingml/2006/main">
        <w:t xml:space="preserve">بنیامین حیران ہوئے جب انہوں نے شہر سے ایک شعلہ اٹھتا ہوا دیکھا جس میں دھوئیں کا ایک ستون آسمان تک پہنچ رہا تھا۔</w:t>
      </w:r>
    </w:p>
    <w:p/>
    <w:p>
      <w:r xmlns:w="http://schemas.openxmlformats.org/wordprocessingml/2006/main">
        <w:t xml:space="preserve">1. خدا کی قدرت ہماری سمجھ سے باہر ہے۔</w:t>
      </w:r>
    </w:p>
    <w:p/>
    <w:p>
      <w:r xmlns:w="http://schemas.openxmlformats.org/wordprocessingml/2006/main">
        <w:t xml:space="preserve">2. آفت کے وقت بھی، ہم امید کے لیے خدا کی طرف دیکھ سکتے ہیں۔</w:t>
      </w:r>
    </w:p>
    <w:p/>
    <w:p>
      <w:r xmlns:w="http://schemas.openxmlformats.org/wordprocessingml/2006/main">
        <w:t xml:space="preserve">1. یسعیاہ 40:28 - کیا تم نہیں جانتے؟ کیا تُو نے نہیں سُنا کہ ابدی خُدا، خُداوند، زمِین کے کناروں کا خالق، نہ بیہوش ہوتا ہے، نہ تھکتا ہے؟ اس کی سمجھ کی کوئی تلاش نہیں ہے۔</w:t>
      </w:r>
    </w:p>
    <w:p/>
    <w:p>
      <w:r xmlns:w="http://schemas.openxmlformats.org/wordprocessingml/2006/main">
        <w:t xml:space="preserve">2. زبور 46: 1-2 - خدا ہماری پناہ اور طاقت ہے، مصیبت میں ایک بہت ہی حاضر مدد ہے۔ اِس لیے ہم نہیں ڈریں گے، خواہ زمین ہٹ جائے، اور پہاڑ سمندر کے بیچ میں لے جائیں۔</w:t>
      </w:r>
    </w:p>
    <w:p/>
    <w:p>
      <w:r xmlns:w="http://schemas.openxmlformats.org/wordprocessingml/2006/main">
        <w:t xml:space="preserve">قضاء 20:41 اور جب بنی اِسرائیل دوبارہ مُڑے تو بنیمین کے لوگ حیران رہ گئے کیونکہ اُنہوں نے دیکھا کہ اُن پر آفت آ گئی ہے۔</w:t>
      </w:r>
    </w:p>
    <w:p/>
    <w:p>
      <w:r xmlns:w="http://schemas.openxmlformats.org/wordprocessingml/2006/main">
        <w:t xml:space="preserve">بنی اسرائیل کے آدمیوں نے بنیامین کے خلاف جنگ میں فتح حاصل کی اور بعد کے لوگ حیران رہ گئے جب انہیں معلوم ہوا کہ وہ کس مصیبت کا سامنا کر رہے ہیں۔</w:t>
      </w:r>
    </w:p>
    <w:p/>
    <w:p>
      <w:r xmlns:w="http://schemas.openxmlformats.org/wordprocessingml/2006/main">
        <w:t xml:space="preserve">1. مصیبت ناگزیر ہے: مشکل وقت میں بھی خدا پر بھروسہ رکھیں (ججز 20:41)</w:t>
      </w:r>
    </w:p>
    <w:p/>
    <w:p>
      <w:r xmlns:w="http://schemas.openxmlformats.org/wordprocessingml/2006/main">
        <w:t xml:space="preserve">2. خوف اور شک کو اپنے ایمان میں خلل نہ آنے دیں (ججز 20:41)</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 اور خُدا کا اِطمینان، جو تمام فہم سے بالاتر ہے، مسیح یسوع میں آپ کے دلوں اور دماغوں کی حفاظت کرے گا۔</w:t>
      </w:r>
    </w:p>
    <w:p/>
    <w:p>
      <w:r xmlns:w="http://schemas.openxmlformats.org/wordprocessingml/2006/main">
        <w:t xml:space="preserve">ججز 20:42 اِس لیے اُنہوں نے بنی اِسرائیل کے سامنے بیابان کی راہ کی طرف پیٹھ پھیر لی۔ لیکن جنگ نے ان پر قابو پالیا۔ اور جو شہروں سے نکلے تھے اُن کو اُن کے درمیان تباہ کر دیا۔</w:t>
      </w:r>
    </w:p>
    <w:p/>
    <w:p>
      <w:r xmlns:w="http://schemas.openxmlformats.org/wordprocessingml/2006/main">
        <w:t xml:space="preserve">بنی اسرائیل کے آدمیوں نے بنیامین کا تعاقب کیا اور انہیں بیابان میں تباہ کر دیا۔</w:t>
      </w:r>
    </w:p>
    <w:p/>
    <w:p>
      <w:r xmlns:w="http://schemas.openxmlformats.org/wordprocessingml/2006/main">
        <w:t xml:space="preserve">1: خدا کا انصاف ہمیشہ غالب رہے گا۔</w:t>
      </w:r>
    </w:p>
    <w:p/>
    <w:p>
      <w:r xmlns:w="http://schemas.openxmlformats.org/wordprocessingml/2006/main">
        <w:t xml:space="preserve">2: ہمیں کبھی بھی خدا کی مرضی سے منہ نہیں موڑنا چاہیے۔</w:t>
      </w:r>
    </w:p>
    <w:p/>
    <w:p>
      <w:r xmlns:w="http://schemas.openxmlformats.org/wordprocessingml/2006/main">
        <w:t xml:space="preserve">1: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زبور 37:25- میں جوان تھا اور اب بوڑھا ہو گیا ہوں، پھر بھی میں نے کبھی راستبازوں کو چھوڑا ہوا یا ان کے بچوں کو روٹی مانگتے نہیں دیکھا۔</w:t>
      </w:r>
    </w:p>
    <w:p/>
    <w:p>
      <w:r xmlns:w="http://schemas.openxmlformats.org/wordprocessingml/2006/main">
        <w:t xml:space="preserve">قاضی 20:43 یوں اُنہوں نے بنیامین کو چاروں طرف سے گھیر لیا اور اُن کا پیچھا کیا اور جبعہ پر طلوعِ آفتاب کی طرف آسانی سے اُنہیں کچل دیا۔</w:t>
      </w:r>
    </w:p>
    <w:p/>
    <w:p>
      <w:r xmlns:w="http://schemas.openxmlformats.org/wordprocessingml/2006/main">
        <w:t xml:space="preserve">بنیامین کا پیچھا کیا گیا اور جبعہ سے طلوع آفتاب تک آسانی کے ساتھ روند ڈالے گئے۔</w:t>
      </w:r>
    </w:p>
    <w:p/>
    <w:p>
      <w:r xmlns:w="http://schemas.openxmlformats.org/wordprocessingml/2006/main">
        <w:t xml:space="preserve">1. خدا کی حفاظت کی طاقت</w:t>
      </w:r>
    </w:p>
    <w:p/>
    <w:p>
      <w:r xmlns:w="http://schemas.openxmlformats.org/wordprocessingml/2006/main">
        <w:t xml:space="preserve">2. مشکل وقت میں خدا کی رحمت</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خروج 14:13 - اور موسیٰ نے لوگوں سے کہا، ڈرو مت، ثابت قدم رہو، اور خداوند کی نجات کو دیکھو، جو وہ آج تمہارے لیے کام کرے گا۔ ان مصریوں کے لیے جنہیں تم آج دیکھ رہے ہو، پھر کبھی نہیں دیکھو گے۔</w:t>
      </w:r>
    </w:p>
    <w:p/>
    <w:p>
      <w:r xmlns:w="http://schemas.openxmlformats.org/wordprocessingml/2006/main">
        <w:t xml:space="preserve">ججز 20:44 اور بنیمین کے اٹھارہ ہزار آدمی مارے گئے۔ یہ سب بہادر آدمی تھے۔</w:t>
      </w:r>
    </w:p>
    <w:p/>
    <w:p>
      <w:r xmlns:w="http://schemas.openxmlformats.org/wordprocessingml/2006/main">
        <w:t xml:space="preserve">ججز 20:44 کا حوالہ بتاتا ہے کہ بنیامین کے 18,000 آدمی جنگ میں مارے گئے۔</w:t>
      </w:r>
    </w:p>
    <w:p/>
    <w:p>
      <w:r xmlns:w="http://schemas.openxmlformats.org/wordprocessingml/2006/main">
        <w:t xml:space="preserve">1. جنگ اور امن کے وقت خدا خود مختار ہے۔</w:t>
      </w:r>
    </w:p>
    <w:p/>
    <w:p>
      <w:r xmlns:w="http://schemas.openxmlformats.org/wordprocessingml/2006/main">
        <w:t xml:space="preserve">2. جھوٹے دلوں کے ذریعے گمراہ نہ ہوں۔</w:t>
      </w:r>
    </w:p>
    <w:p/>
    <w:p>
      <w:r xmlns:w="http://schemas.openxmlformats.org/wordprocessingml/2006/main">
        <w:t xml:space="preserve">1.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امثال 4:23-24 - اپنے دل کو پوری تندہی کے ساتھ رکھیں، کیونکہ اسی سے زندگی کے مسائل جنم لیتے ہیں۔ دھوکے باز منہ کو اپنے سے دور رکھ اور ٹیڑھے ہونٹوں کو تجھ سے دور رکھ۔</w:t>
      </w:r>
    </w:p>
    <w:p/>
    <w:p>
      <w:r xmlns:w="http://schemas.openxmlformats.org/wordprocessingml/2006/main">
        <w:t xml:space="preserve">قضاوت 20:45 اور وہ مڑ کر بیابان کی طرف رِمّون کی چٹان کی طرف بھاگے اور اُنہوں نے شاہراہوں میں پانچ ہزار آدمی اکھٹے کئے۔ اور جدوم تک ان کا پیچھا کیا اور ان میں سے دو ہزار آدمیوں کو مار ڈالا۔</w:t>
      </w:r>
    </w:p>
    <w:p/>
    <w:p>
      <w:r xmlns:w="http://schemas.openxmlformats.org/wordprocessingml/2006/main">
        <w:t xml:space="preserve">بنی اسرائیل نے دشمن کا تعاقب کیا اور ان میں سے دو ہزار کو مار ڈالا اور ریمون کے بیابان کی طرف بھاگتے ہوئے پانچ ہزار کو جمع کر لیا۔</w:t>
      </w:r>
    </w:p>
    <w:p/>
    <w:p>
      <w:r xmlns:w="http://schemas.openxmlformats.org/wordprocessingml/2006/main">
        <w:t xml:space="preserve">1: ہم بنی اسرائیل سے سیکھ سکتے ہیں کہ وہ مصیبت کے سامنے کبھی ہمت نہ ہاریں اور جس چیز پر ہم یقین رکھتے ہیں اس کے لیے لڑتے رہیں۔</w:t>
      </w:r>
    </w:p>
    <w:p/>
    <w:p>
      <w:r xmlns:w="http://schemas.openxmlformats.org/wordprocessingml/2006/main">
        <w:t xml:space="preserve">2: ہمیں ایک عظیم مقصد کے لیے اپنی جانیں دینے کے لیے تیار رہنا چاہیے، جیسا کہ بنی اسرائیل نے کیا تھا۔</w:t>
      </w:r>
    </w:p>
    <w:p/>
    <w:p>
      <w:r xmlns:w="http://schemas.openxmlformats.org/wordprocessingml/2006/main">
        <w:t xml:space="preserve">1: میتھیو 10:38-39 - اور جو اپنی صلیب نہیں اٹھاتا اور میرے پیچھے نہیں چلتا وہ میرے لائق نہیں ہے۔ جو اپنی جان پاتا ہے وہ اسے کھو دے گا اور جو میری خاطر اپنی جان کھو دیتا ہے وہ اسے پائے گا۔</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نزدیک قابل قبول، جو آپ کی معقول خدمت ہے۔ اور اس دنیا کے مطابق نہ بنو بلکہ اپنے ذہن کی تجدید سے تبدیل ہو جاؤ تاکہ تم یہ ثابت کر سکو کہ خدا کی وہ اچھی اور قابل قبول اور کامل مرضی کیا ہے۔</w:t>
      </w:r>
    </w:p>
    <w:p/>
    <w:p>
      <w:r xmlns:w="http://schemas.openxmlformats.org/wordprocessingml/2006/main">
        <w:t xml:space="preserve">قاضیوں 20:46 چنانچہ بنیمین کے اُس دن جتنے بھی مارے گئے وہ پچیس ہزار تلوار چلانے والے تھے۔ یہ سب بہادر آدمی تھے۔</w:t>
      </w:r>
    </w:p>
    <w:p/>
    <w:p>
      <w:r xmlns:w="http://schemas.openxmlformats.org/wordprocessingml/2006/main">
        <w:t xml:space="preserve">بنیامین کے قبیلے کے 25,000 آدمی جنگ میں ہار گئے۔</w:t>
      </w:r>
    </w:p>
    <w:p/>
    <w:p>
      <w:r xmlns:w="http://schemas.openxmlformats.org/wordprocessingml/2006/main">
        <w:t xml:space="preserve">1: ہم بنیامین کے قبیلے کی بہادری اور بہادری سے سیکھ سکتے ہیں، جو اپنے ایمان کے لیے لڑنے کے لیے تیار تھے۔</w:t>
      </w:r>
    </w:p>
    <w:p/>
    <w:p>
      <w:r xmlns:w="http://schemas.openxmlformats.org/wordprocessingml/2006/main">
        <w:t xml:space="preserve">2: مشکل اور مشکل کے وقت، ہمیں بطور مسیحی یاد رکھنا چاہیے کہ خدا ہمیں کبھی نہیں چھوڑے گا اور ہمیشہ ہمارے ساتھ رہے گا۔</w:t>
      </w:r>
    </w:p>
    <w:p/>
    <w:p>
      <w:r xmlns:w="http://schemas.openxmlformats.org/wordprocessingml/2006/main">
        <w:t xml:space="preserve">1: یشوع 1:9 - "کیا میں نے تمہیں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ججز 20:47 لیکن چھ سو آدمی مڑ کر بیابان میں چٹان رِمّون کی طرف بھاگے اور رِمّون چٹان میں چار مہینے تک رہے۔</w:t>
      </w:r>
    </w:p>
    <w:p/>
    <w:p>
      <w:r xmlns:w="http://schemas.openxmlformats.org/wordprocessingml/2006/main">
        <w:t xml:space="preserve">چھ سو آدمی بھاگ کر راک رِمن کی طرف گئے اور وہاں چار مہینے تک رہے۔</w:t>
      </w:r>
    </w:p>
    <w:p/>
    <w:p>
      <w:r xmlns:w="http://schemas.openxmlformats.org/wordprocessingml/2006/main">
        <w:t xml:space="preserve">1. وفادار برداشت کی طاقت</w:t>
      </w:r>
    </w:p>
    <w:p/>
    <w:p>
      <w:r xmlns:w="http://schemas.openxmlformats.org/wordprocessingml/2006/main">
        <w:t xml:space="preserve">2. مشکل وقت میں طاقت تلاش کرنا</w:t>
      </w:r>
    </w:p>
    <w:p/>
    <w:p>
      <w:r xmlns:w="http://schemas.openxmlformats.org/wordprocessingml/2006/main">
        <w:t xml:space="preserve">1. Deuteronomy 33:27 - ابدی خُدا تیری پناہ گاہ ہے، اور نیچے ہمیشہ رہنے والے بازو ہیں۔</w:t>
      </w:r>
    </w:p>
    <w:p/>
    <w:p>
      <w:r xmlns:w="http://schemas.openxmlformats.org/wordprocessingml/2006/main">
        <w:t xml:space="preserve">2. یسعیاہ 43:2 - جب تو پانی سے گزرے گا، میں تیرے ساتھ ہوں گا۔ اور دریاؤں میں سے وہ تجھے بہا نہیں پائیں گے۔</w:t>
      </w:r>
    </w:p>
    <w:p/>
    <w:p>
      <w:r xmlns:w="http://schemas.openxmlformats.org/wordprocessingml/2006/main">
        <w:t xml:space="preserve">قضاء 20:48 اور بنی اِسرائیل پھر بنی بنیمین پر آئے اور اُنہیں تلوار کی دھار سے مار ڈالا اور ساتھ ہی ہر شہر کے آدمیوں کو درندوں کی طرح اور جو کچھ ہاتھ آیا سب کو مار ڈالا۔ ان تمام شہروں کو آگ لگا دو جہاں وہ آئے تھے۔</w:t>
      </w:r>
    </w:p>
    <w:p/>
    <w:p>
      <w:r xmlns:w="http://schemas.openxmlformats.org/wordprocessingml/2006/main">
        <w:t xml:space="preserve">اسرائیل کے آدمیوں نے بنی بنیمین پر تلواروں سے حملہ کیا اور ان کی راہ میں آنے والی ہر چیز کو تباہ کر دیا۔</w:t>
      </w:r>
    </w:p>
    <w:p/>
    <w:p>
      <w:r xmlns:w="http://schemas.openxmlformats.org/wordprocessingml/2006/main">
        <w:t xml:space="preserve">1. مشکلات کا سامنا کرتے وقت ایمان پر ثابت قدم رہنے کی اہمیت۔</w:t>
      </w:r>
    </w:p>
    <w:p/>
    <w:p>
      <w:r xmlns:w="http://schemas.openxmlformats.org/wordprocessingml/2006/main">
        <w:t xml:space="preserve">2. اندھیرے میں بھی خدا کی وفاداری کو یاد رکھنا۔</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ججز 21 کا خلاصہ مندرجہ ذیل تین پیراگراف میں کیا جا سکتا ہے، اشارہ شدہ آیات کے ساتھ:</w:t>
      </w:r>
    </w:p>
    <w:p/>
    <w:p>
      <w:r xmlns:w="http://schemas.openxmlformats.org/wordprocessingml/2006/main">
        <w:t xml:space="preserve">پیراگراف 1: ججز 21:1-14 اسرائیل اور بنیامین کے درمیان جنگ کے بعد کا تعارف کراتی ہے۔ اس باب میں بنی اسرائیل کے قبیلے بنیامین کے خلاف اپنے اقدامات کے بارے میں خدا سے رہنمائی حاصل کرنے کے لیے مِصفہ میں جمع ہوتے ہیں۔ وہ اپنی بیٹیوں کی شادی بنیمین کے کسی آدمی سے نہ کرنے کی پختہ قسم کھاتے ہیں۔ تاہم، وہ جلد ہی سمجھ گئے کہ ایسا کرنے سے، وہ بنیامین کے قبیلے کے معدوم ہونے کا خطرہ رکھتے ہیں کیونکہ ان کے لیے شادی کے لیے کوئی عورت دستیاب نہیں ہوگی۔</w:t>
      </w:r>
    </w:p>
    <w:p/>
    <w:p>
      <w:r xmlns:w="http://schemas.openxmlformats.org/wordprocessingml/2006/main">
        <w:t xml:space="preserve">پیراگراف 2: ججز 21:15-23 میں جاری رکھتے ہوئے، یہ ایک حل بیان کرتا ہے جسے بنی اسرائیل نے بقیہ بنیامین کے لیے بیویاں فراہم کرنے کے لیے وضع کیا تھا۔ وہ تجویز کرتے ہیں کہ چونکہ جبیش گیلاد نے بنیامین کے خلاف جنگ میں حصہ نہیں لیا تھا، اس لیے ان کو سزا دی جانی چاہیے کہ ان کی غیر شادی شدہ عورتوں کو بنیامین کے لیے بیویاں بنا لیا جائے۔ بنی اِسرائیلیوں نے یبیس جِلعاد کی طرف فوج بھیجی اور چار سو کنواریوں کو بچایا جو بنیمین کو دی گئیں۔</w:t>
      </w:r>
    </w:p>
    <w:p/>
    <w:p>
      <w:r xmlns:w="http://schemas.openxmlformats.org/wordprocessingml/2006/main">
        <w:t xml:space="preserve">پیراگراف 3: ججز 21 ایک اکاؤنٹ کے ساتھ اختتام پذیر ہوتا ہے جہاں بنیامین کے قبیلے میں سے ایک کے بغیر رہنے والوں کے لیے بیویوں کو محفوظ بنانے کے لیے اضافی اقدامات کیے جاتے ہیں۔ ججز 21:24-25 میں، یہ ذکر کیا گیا ہے کہ بنیامین کے ایسے مرد اب بھی ہیں جن کے پاس جبیش گیلاد سے عورتیں ملنے کے بعد بھی بیویاں نہیں ہیں۔ اس مسئلے کو حل کرنے کے لیے، شیلوہ میں ایک تہوار کے دوران، وہ ان مردوں کو انگور کے باغوں میں چھپنے اور نوجوان عورتوں کو اغوا کرنے کا مشورہ دیتے ہیں جو ناچنے نکلتی ہیں اور انھیں اپنی بیویاں بنا لیتی ہیں۔</w:t>
      </w:r>
    </w:p>
    <w:p/>
    <w:p>
      <w:r xmlns:w="http://schemas.openxmlformats.org/wordprocessingml/2006/main">
        <w:t xml:space="preserve">خلاصہ:</w:t>
      </w:r>
    </w:p>
    <w:p>
      <w:r xmlns:w="http://schemas.openxmlformats.org/wordprocessingml/2006/main">
        <w:t xml:space="preserve">ججز 21 پیش کرتے ہیں:</w:t>
      </w:r>
    </w:p>
    <w:p>
      <w:r xmlns:w="http://schemas.openxmlformats.org/wordprocessingml/2006/main">
        <w:t xml:space="preserve">جنگ کے بعد اسرائیل کا بیٹیوں کی شادی کے خلاف حلف؛</w:t>
      </w:r>
    </w:p>
    <w:p>
      <w:r xmlns:w="http://schemas.openxmlformats.org/wordprocessingml/2006/main">
        <w:t xml:space="preserve">جبیش گیلاد سے غیر شادی شدہ خواتین کو لے کر حل نکالا گیا۔</w:t>
      </w:r>
    </w:p>
    <w:p>
      <w:r xmlns:w="http://schemas.openxmlformats.org/wordprocessingml/2006/main">
        <w:t xml:space="preserve">تہوار کے دوران نوجوان خواتین کے اغوا کے اضافی اقدامات۔</w:t>
      </w:r>
    </w:p>
    <w:p/>
    <w:p>
      <w:r xmlns:w="http://schemas.openxmlformats.org/wordprocessingml/2006/main">
        <w:t xml:space="preserve">پر زور:</w:t>
      </w:r>
    </w:p>
    <w:p>
      <w:r xmlns:w="http://schemas.openxmlformats.org/wordprocessingml/2006/main">
        <w:t xml:space="preserve">جنگ کے بعد اسرائیل کا بیٹیوں کی شادی کے خلاف حلف؛</w:t>
      </w:r>
    </w:p>
    <w:p>
      <w:r xmlns:w="http://schemas.openxmlformats.org/wordprocessingml/2006/main">
        <w:t xml:space="preserve">جبیش گیلاد سے غیر شادی شدہ خواتین کو لے کر حل نکالا گیا۔</w:t>
      </w:r>
    </w:p>
    <w:p>
      <w:r xmlns:w="http://schemas.openxmlformats.org/wordprocessingml/2006/main">
        <w:t xml:space="preserve">تہوار کے دوران نوجوان خواتین کے اغوا کے اضافی اقدامات۔</w:t>
      </w:r>
    </w:p>
    <w:p/>
    <w:p>
      <w:r xmlns:w="http://schemas.openxmlformats.org/wordprocessingml/2006/main">
        <w:t xml:space="preserve">باب اسرائیل اور بنیامین کے درمیان جنگ کے بعد، باقی بنیامین کے لیے بیویاں فراہم کرنے کے لیے وضع کردہ حل، اور بنیامین کے قبیلے میں سے ایک کے بغیر رہنے والوں کے لیے بیویوں کو محفوظ بنانے کے لیے کیے گئے اضافی اقدامات پر توجہ مرکوز کرتا ہے۔ ججز 21 میں ذکر کیا گیا ہے کہ جنگ کے بعد بنی اسرائیل نے مِصفہ میں جمع ہو کر پختہ حلف لیا کہ وہ اپنی بیٹیوں کو ان کے اعمال کی وجہ سے بنیامین کے کسی مرد سے شادی کرنے کی اجازت نہیں دیں گے۔ تاہم، وہ جلد ہی سمجھ گئے کہ یہ بنیامین کے قبیلے کے ممکنہ ناپید ہونے کا باعث بنے گا کیونکہ ان کے لیے شادی کے لیے کوئی عورت دستیاب نہیں ہوگی۔</w:t>
      </w:r>
    </w:p>
    <w:p/>
    <w:p>
      <w:r xmlns:w="http://schemas.openxmlformats.org/wordprocessingml/2006/main">
        <w:t xml:space="preserve">ججز 21 میں جاری رکھتے ہوئے، اسرائیلیوں کی طرف سے ایک حل تجویز کیا گیا ہے۔ وہ بنیامین کے خلاف جنگ میں حصہ نہ لینے پر جبیش گیلاد کو سزا دینے کا مشورہ دیتے ہیں اور ان کے شہر سے غیر شادی شدہ عورتوں کو بنیامین کے لیے بیویاں بنا کر لے جاتے ہیں۔ یبیس جلعاد میں ایک فوج بھیجی گئی، جس میں چار سو کنواریاں بچیں جو بنیمین کو بیویوں کے طور پر دی گئیں۔</w:t>
      </w:r>
    </w:p>
    <w:p/>
    <w:p>
      <w:r xmlns:w="http://schemas.openxmlformats.org/wordprocessingml/2006/main">
        <w:t xml:space="preserve">ججز 21 کا اختتام ایک بیان کے ساتھ ہوتا ہے جہاں بنیامین کے قبیلے میں سے ایک کے بغیر رہنے والوں کے لیے بیویوں کو محفوظ بنانے کے لیے اضافی اقدامات کیے جاتے ہیں۔ شیلوہ میں ایک تہوار کے دوران، وہ بغیر بیویوں کے ان مردوں کو انگور کے باغوں میں چھپنے اور ناچنے کے لیے نکلنے والی نوجوان عورتوں کو اغوا کرنے کا مشورہ دیتے ہیں۔ ایسا کرنے سے، وہ ان مردوں کے لیے بیویاں فراہم کرتے ہیں اور اس بات کو یقینی بناتے ہیں کہ بنیامین کا کوئی بھی شخص بغیر بیوی کے نہ رہے، اسرائیل کی جانب سے اس قبیلے کو اپنی برادری میں محفوظ رکھنے کے لیے متنازعہ اقدام اٹھایا گیا ہے۔</w:t>
      </w:r>
    </w:p>
    <w:p/>
    <w:p>
      <w:r xmlns:w="http://schemas.openxmlformats.org/wordprocessingml/2006/main">
        <w:t xml:space="preserve">قضا 21:1 اور بنی اِسرائیل نے مِصفہ میں قَسم کھا کر کہا کہ ہم میں سے کوئی اپنی بیٹی کو بنیمین کو بیاہ نہ دے گا۔</w:t>
      </w:r>
    </w:p>
    <w:p/>
    <w:p>
      <w:r xmlns:w="http://schemas.openxmlformats.org/wordprocessingml/2006/main">
        <w:t xml:space="preserve">بنی اسرائیل نے اپنی بیٹیوں کی شادی بنیمین کے قبیلے کے کسی فرد سے نہ کرنے کی قسم کھائی تھی۔</w:t>
      </w:r>
    </w:p>
    <w:p/>
    <w:p>
      <w:r xmlns:w="http://schemas.openxmlformats.org/wordprocessingml/2006/main">
        <w:t xml:space="preserve">1. اپنے وعدوں پر پورا اترنا: اپنے لفظ کا احترام کرنے کی اہمیت۔</w:t>
      </w:r>
    </w:p>
    <w:p/>
    <w:p>
      <w:r xmlns:w="http://schemas.openxmlformats.org/wordprocessingml/2006/main">
        <w:t xml:space="preserve">2. کمیونٹی کی طاقت: مشترکہ عزم کو برقرار رکھنے کے لیے مل کر کام کرنا۔</w:t>
      </w:r>
    </w:p>
    <w:p/>
    <w:p>
      <w:r xmlns:w="http://schemas.openxmlformats.org/wordprocessingml/2006/main">
        <w:t xml:space="preserve">1. میتھیو 5:33-37 - اپنے کلام کو برقرار رکھنے کی اہمیت پر یسوع کی تعلیم۔</w:t>
      </w:r>
    </w:p>
    <w:p/>
    <w:p>
      <w:r xmlns:w="http://schemas.openxmlformats.org/wordprocessingml/2006/main">
        <w:t xml:space="preserve">2. گلتیوں 6:9-10 - اچھے کام کرنا اور دوسروں کے لیے نعمت بننا۔</w:t>
      </w:r>
    </w:p>
    <w:p/>
    <w:p>
      <w:r xmlns:w="http://schemas.openxmlformats.org/wordprocessingml/2006/main">
        <w:t xml:space="preserve">ججز 21:2 اور لوگ خُدا کے گھر میں آئے اور وہیں خُدا کے سامنے شام تک رہے اور اپنی آوازیں بلند کیں اور رونے لگے۔</w:t>
      </w:r>
    </w:p>
    <w:p/>
    <w:p>
      <w:r xmlns:w="http://schemas.openxmlformats.org/wordprocessingml/2006/main">
        <w:t xml:space="preserve">لوگ خدا کے گھر پر جمع ہوئے اور غم میں ایک ساتھ ماتم کیا۔</w:t>
      </w:r>
    </w:p>
    <w:p/>
    <w:p>
      <w:r xmlns:w="http://schemas.openxmlformats.org/wordprocessingml/2006/main">
        <w:t xml:space="preserve">1. ماتم میں اتحاد کی طاقت</w:t>
      </w:r>
    </w:p>
    <w:p/>
    <w:p>
      <w:r xmlns:w="http://schemas.openxmlformats.org/wordprocessingml/2006/main">
        <w:t xml:space="preserve">2. خدا کے گھر میں آرام کی تلاش</w:t>
      </w:r>
    </w:p>
    <w:p/>
    <w:p>
      <w:r xmlns:w="http://schemas.openxmlformats.org/wordprocessingml/2006/main">
        <w:t xml:space="preserve">1. زبور 34: 17-18 - "صادق کی فریاد، اور خداوند سنتا ہے، اور انہیں ان کی تمام پریشانیوں سے نجات دیتا ہے۔ خداوند ٹوٹے ہوئے دل والوں کے قریب ہے؛ اور ان کو بچاتا ہے جو پشیمان ہیں۔ "</w:t>
      </w:r>
    </w:p>
    <w:p/>
    <w:p>
      <w:r xmlns:w="http://schemas.openxmlformats.org/wordprocessingml/2006/main">
        <w:t xml:space="preserve">2. یسعیاہ 61: 1-2 - "خداوند خدا کی روح مجھ پر ہے؛ کیونکہ خداوند نے مجھے حلیموں کو خوشخبری سنانے کے لئے مسح کیا ہے؛ اس نے مجھے ٹوٹے ہوئے دلوں کو باندھنے کے لئے، اسیروں کو آزادی کا اعلان کرنے کے لئے بھیجا ہے۔ اور ان کے لیے قید خانہ کھولنا جو بندھے ہوئے ہیں۔"</w:t>
      </w:r>
    </w:p>
    <w:p/>
    <w:p>
      <w:r xmlns:w="http://schemas.openxmlformats.org/wordprocessingml/2006/main">
        <w:t xml:space="preserve">قُضاۃ 21:3 اور کہا اَے خُداوند اِسرائیل کے خُدا، اِسرا ئیل میں ایسا کیوں ہوا کہ آج اسرائیل میں ایک قبیلہ کی کمی ہو؟</w:t>
      </w:r>
    </w:p>
    <w:p/>
    <w:p>
      <w:r xmlns:w="http://schemas.openxmlformats.org/wordprocessingml/2006/main">
        <w:t xml:space="preserve">بنی اسرائیل پریشان ہیں کہ اسرائیل میں ایک قبیلے کی کمی کیوں ہے؟</w:t>
      </w:r>
    </w:p>
    <w:p/>
    <w:p>
      <w:r xmlns:w="http://schemas.openxmlformats.org/wordprocessingml/2006/main">
        <w:t xml:space="preserve">1. خدا کا منصوبہ - A خدا کے منصوبے پر بھروسہ کرنے کی اہمیت پر یہاں تک کہ جب نتیجہ ہماری توقع کے مطابق نہ ہو۔</w:t>
      </w:r>
    </w:p>
    <w:p/>
    <w:p>
      <w:r xmlns:w="http://schemas.openxmlformats.org/wordprocessingml/2006/main">
        <w:t xml:space="preserve">2. غیر یقینی صورتحال میں ثابت قدمی - غیر یقینی صورتحال کا سامنا کرتے ہوئے بھی وفادار رہنے اور ثابت قدم رہنے کی ضرورت پر۔</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قاضیوں 21:4 اور دُوسرے دن ایسا ہوا کہ لوگ صبح سویرے اُٹھے اور وہاں ایک قربان گاہ بنائی اور سوختنی قربانیاں اور سلامتی کی قربانیاں چڑھائیں۔</w:t>
      </w:r>
    </w:p>
    <w:p/>
    <w:p>
      <w:r xmlns:w="http://schemas.openxmlformats.org/wordprocessingml/2006/main">
        <w:t xml:space="preserve">اسرائیل کے لوگ صبح سویرے اٹھے اور جلانے اور سلامتی کی قربانیاں پیش کرنے کے لیے قربان گاہ بنائی۔</w:t>
      </w:r>
    </w:p>
    <w:p/>
    <w:p>
      <w:r xmlns:w="http://schemas.openxmlformats.org/wordprocessingml/2006/main">
        <w:t xml:space="preserve">1: خُدا ہمیشہ وفادار ہے اور جب ہم اُس کی طرف رجوع کرتے ہیں تو ہمارے لیے مہیا کرے گا۔</w:t>
      </w:r>
    </w:p>
    <w:p/>
    <w:p>
      <w:r xmlns:w="http://schemas.openxmlformats.org/wordprocessingml/2006/main">
        <w:t xml:space="preserve">2: ہمیں رب سے تعظیم اور عاجزی کے ساتھ رجوع کرنا چاہیے۔</w:t>
      </w:r>
    </w:p>
    <w:p/>
    <w:p>
      <w:r xmlns:w="http://schemas.openxmlformats.org/wordprocessingml/2006/main">
        <w:t xml:space="preserve">1: فلپیوں 4: 6-7 "کسی چیز کی فکر نہ کرو، بلکہ ہر حال میں، دعا اور درخواست کے ذریعہ، شکر گزاری کے ساتھ، خدا کے سامنے اپنی درخواستیں پیش کرو، اور خدا کا اطمینان، جو تمام سمجھ سے باہر ہے، آپ کے دلوں کی حفاظت کرے گا. اور آپ کے ذہن مسیح یسوع میں۔"</w:t>
      </w:r>
    </w:p>
    <w:p/>
    <w:p>
      <w:r xmlns:w="http://schemas.openxmlformats.org/wordprocessingml/2006/main">
        <w:t xml:space="preserve">2: عبرانیوں 13:15-16 "لہٰذا، ہم یسوع کے وسیلے سے ہمیشہ خدا کو حمد کی قربانی پیش کرتے ہیں ان لبوں کے پھل جو کھلے عام اس کے نام کا اقرار کرتے ہیں۔ اور نیکی کرنا اور دوسروں کے ساتھ اشتراک کرنا نہ بھولیں، کیونکہ قربانیوں سے خدا راضی ہوتا ہے۔"</w:t>
      </w:r>
    </w:p>
    <w:p/>
    <w:p>
      <w:r xmlns:w="http://schemas.openxmlformats.org/wordprocessingml/2006/main">
        <w:t xml:space="preserve">قاضیوں 21:5 اور بنی اسرائیل نے کہا کہ اسرائیل کے تمام قبیلوں میں کون ہے جو جماعت کے ساتھ خداوند کے پاس نہیں آیا؟ کیونکہ اُنہوں نے اُس کے حق میں بڑی قسم کھائی تھی جو مِصفہ میں خُداوند کے پاس نہیں آیا تھا اور کہا تھا کہ وہ ضرور مارا جائے گا۔</w:t>
      </w:r>
    </w:p>
    <w:p/>
    <w:p>
      <w:r xmlns:w="http://schemas.openxmlformats.org/wordprocessingml/2006/main">
        <w:t xml:space="preserve">بنی اسرائیل نے بڑی قسم کھائی تھی کہ کسی بھی اسرائیلی کو قتل کر دیں گے جو رب کے لیے جماعت کے ساتھ مصفا کو نہیں گیا تھا۔</w:t>
      </w:r>
    </w:p>
    <w:p/>
    <w:p>
      <w:r xmlns:w="http://schemas.openxmlformats.org/wordprocessingml/2006/main">
        <w:t xml:space="preserve">1. ہماری زندگی میں رب کے احکامات پر عمل کرنے کی اہمیت</w:t>
      </w:r>
    </w:p>
    <w:p/>
    <w:p>
      <w:r xmlns:w="http://schemas.openxmlformats.org/wordprocessingml/2006/main">
        <w:t xml:space="preserve">2. ہمارے ایمان میں عہد اور قسموں کی طاقت</w:t>
      </w:r>
    </w:p>
    <w:p/>
    <w:p>
      <w:r xmlns:w="http://schemas.openxmlformats.org/wordprocessingml/2006/main">
        <w:t xml:space="preserve">1. استثنا 30:19-20 - میں آج آپ کے خلاف آسمان اور زمین کو گواہ بناتا ہوں، کہ میں نے آپ کے سامنے زندگی اور موت، برکت اور لعنت رکھی ہے۔ لہٰذا زندگی کا انتخاب کریں تاکہ آپ اور آپ کی اولاد زندہ رہیں۔</w:t>
      </w:r>
    </w:p>
    <w:p/>
    <w:p>
      <w:r xmlns:w="http://schemas.openxmlformats.org/wordprocessingml/2006/main">
        <w:t xml:space="preserve">20 تاکہ تُو خُداوند اپنے خُدا سے مُحبّت رکھّو اور اُس کی بات مانو اور اُس کو پکڑے رہو کیونکہ وہ تُمہاری زِندگی اور اُن کی عمر ہے۔</w:t>
      </w:r>
    </w:p>
    <w:p/>
    <w:p>
      <w:r xmlns:w="http://schemas.openxmlformats.org/wordprocessingml/2006/main">
        <w:t xml:space="preserve">2. میتھیو 5: 33-37 - پھر آپ نے سنا ہے کہ پرانے لوگوں سے کہا گیا تھا کہ تم جھوٹی قسم نہ کھاؤ بلکہ خداوند کے سامنے وہی کرو جو تم نے قسم کھائی ہے۔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قاضیوں 21:6 اور بنی اسرائیل نے اپنے بھائی بنیامین کے لیے ان سے توبہ کی اور کہا کہ آج کے دن اسرائیل سے ایک قبیلہ منقطع ہے۔</w:t>
      </w:r>
    </w:p>
    <w:p/>
    <w:p>
      <w:r xmlns:w="http://schemas.openxmlformats.org/wordprocessingml/2006/main">
        <w:t xml:space="preserve">بنی اسرائیل اپنے بھائی بنیامین کے لیے غمگین تھے کیونکہ اسرائیل سے ایک قبیلہ منقطع ہو گیا تھا۔</w:t>
      </w:r>
    </w:p>
    <w:p/>
    <w:p>
      <w:r xmlns:w="http://schemas.openxmlformats.org/wordprocessingml/2006/main">
        <w:t xml:space="preserve">1: ہمیں اپنے بھائیوں اور بہنوں سے پیار کرنا یاد رکھنا چاہیے، جیسا کہ خدا ہم سے پیار کرتا ہے۔</w:t>
      </w:r>
    </w:p>
    <w:p/>
    <w:p>
      <w:r xmlns:w="http://schemas.openxmlformats.org/wordprocessingml/2006/main">
        <w:t xml:space="preserve">2: ہمیں یقین ہونا چاہیے کہ مشکل وقت میں بھی اللہ ہمیں مہیا کرے گا۔</w:t>
      </w:r>
    </w:p>
    <w:p/>
    <w:p>
      <w:r xmlns:w="http://schemas.openxmlformats.org/wordprocessingml/2006/main">
        <w:t xml:space="preserve">1: 1 پطرس 4: 8 - سب سے بڑھ کر، ایک دوسرے سے دلی محبت کرتے رہو، کیونکہ محبت بہت سے گناہوں کو ڈھانپتی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ججز 21:7 ہم ان کے لیے بیویوں کے لیے کیا کریں گے جو باقی ہیں، جب کہ ہم نے رب کی قسم کھائی ہے کہ ہم اپنی بیٹیوں میں سے ان کو بیویوں کو نہیں دیں گے؟</w:t>
      </w:r>
    </w:p>
    <w:p/>
    <w:p>
      <w:r xmlns:w="http://schemas.openxmlformats.org/wordprocessingml/2006/main">
        <w:t xml:space="preserve">بنی اسرائیل نے اپنی بیٹیوں کو قبیلہ بنیامین کے باقی ماندہ مردوں کو نہ دینے کی قسم کھائی تھی، اور انہیں بیویاں فراہم کرنے کا حل تلاش کر رہے تھے۔</w:t>
      </w:r>
    </w:p>
    <w:p/>
    <w:p>
      <w:r xmlns:w="http://schemas.openxmlformats.org/wordprocessingml/2006/main">
        <w:t xml:space="preserve">1. وعدوں کی طاقت: بدلتی ہوئی دنیا میں وعدوں کو برقرار رکھنا</w:t>
      </w:r>
    </w:p>
    <w:p/>
    <w:p>
      <w:r xmlns:w="http://schemas.openxmlformats.org/wordprocessingml/2006/main">
        <w:t xml:space="preserve">2. غیر مانوس جگہوں پر کمیونٹی تلاش کرنا</w:t>
      </w:r>
    </w:p>
    <w:p/>
    <w:p>
      <w:r xmlns:w="http://schemas.openxmlformats.org/wordprocessingml/2006/main">
        <w:t xml:space="preserve">1. میتھیو 5: 33-37 (پھر آپ نے سنا ہے کہ قدیم لوگوں سے کہا گیا تھا کہ تم جھوٹی قسم نہ کھاؤ بلکہ خداوند کے سامنے جو قسم کھائی ہے اسے پورا کرو۔ لیکن میں تم سے کہتا ہوں کہ قسم نہ کھاؤ۔ بالکل...)</w:t>
      </w:r>
    </w:p>
    <w:p/>
    <w:p>
      <w:r xmlns:w="http://schemas.openxmlformats.org/wordprocessingml/2006/main">
        <w:t xml:space="preserve">2. روتھ 1: 16-17 (لیکن روتھ نے کہا، مجھے آپ کو چھوڑنے یا آپ کی پیروی کرنے سے باز آنے کی ترغیب نہ دیں۔ کیونکہ جہاں آپ جائیں گے میں وہاں جاؤں گا، اور جہاں آپ ٹھہریں گے میں قیام کروں گا۔ آپ کے لوگ میرے لوگ ہوں گے۔ اور تمہارا خدا میرا خدا۔)</w:t>
      </w:r>
    </w:p>
    <w:p/>
    <w:p>
      <w:r xmlns:w="http://schemas.openxmlformats.org/wordprocessingml/2006/main">
        <w:t xml:space="preserve">قاضیوں 21:8 اور اُنہوں نے کہا کہ اِسرائیل کے قبیلوں میں سے کون ہے جو مِصفہ میں خُداوند کے پاس نہیں آیا؟ اور دیکھو یبیس جِلعاد سے خیمہ گاہ میں کوئی نہ آیا۔</w:t>
      </w:r>
    </w:p>
    <w:p/>
    <w:p>
      <w:r xmlns:w="http://schemas.openxmlformats.org/wordprocessingml/2006/main">
        <w:t xml:space="preserve">اسرائیل کے قبیلے میزفہ میں رب کے لیے جمع ہوئے تھے، لیکن یبیس جِلعاد سے کوئی بھی نہیں آیا تھا۔</w:t>
      </w:r>
    </w:p>
    <w:p/>
    <w:p>
      <w:r xmlns:w="http://schemas.openxmlformats.org/wordprocessingml/2006/main">
        <w:t xml:space="preserve">1. رب کی عبادت کے لیے ایک ساتھ جمع ہونے کی اہمیت</w:t>
      </w:r>
    </w:p>
    <w:p/>
    <w:p>
      <w:r xmlns:w="http://schemas.openxmlformats.org/wordprocessingml/2006/main">
        <w:t xml:space="preserve">2. کمیونٹی کی طاقت: ہماری موجودگی کس طرح اثر انداز ہوتی ہے۔</w:t>
      </w:r>
    </w:p>
    <w:p/>
    <w:p>
      <w:r xmlns:w="http://schemas.openxmlformats.org/wordprocessingml/2006/main">
        <w:t xml:space="preserve">1. عبرانیوں 10:24-25: "اور آئیے ہم اس بات پر غور کریں کہ ہم ایک دوسرے کو محبت اور اچھے کاموں کی طرف کیسے ترغیب دے سکتے ہیں، آپس میں ملنا نہیں چھوڑیں گے، جیسا کہ کچھ کرنے کی عادت ہے، بلکہ ایک دوسرے کی حوصلہ افزائی کرتے ہیں اور بہت کچھ۔ جیسا کہ تم دیکھتے ہو کہ دن قریب آتا ہے۔"</w:t>
      </w:r>
    </w:p>
    <w:p/>
    <w:p>
      <w:r xmlns:w="http://schemas.openxmlformats.org/wordprocessingml/2006/main">
        <w:t xml:space="preserve">2. میتھیو 18:20: "کیونکہ جہاں دو یا تین میرے نام پر جمع ہوں، وہاں میں ان کے ساتھ ہوں۔</w:t>
      </w:r>
    </w:p>
    <w:p/>
    <w:p>
      <w:r xmlns:w="http://schemas.openxmlformats.org/wordprocessingml/2006/main">
        <w:t xml:space="preserve">قاضیوں 21:9 کیونکہ لوگ گنے گئے تھے اور دیکھو وہاں یبیس جِلعاد کے باشندوں میں سے کوئی نہیں تھا۔</w:t>
      </w:r>
    </w:p>
    <w:p/>
    <w:p>
      <w:r xmlns:w="http://schemas.openxmlformats.org/wordprocessingml/2006/main">
        <w:t xml:space="preserve">یبیس جلعاد کے لوگ گنتی کے لیے موجود نہیں تھے۔</w:t>
      </w:r>
    </w:p>
    <w:p/>
    <w:p>
      <w:r xmlns:w="http://schemas.openxmlformats.org/wordprocessingml/2006/main">
        <w:t xml:space="preserve">1. مسیح کے جسم میں شمار ہونے کی اہمیت۔</w:t>
      </w:r>
    </w:p>
    <w:p/>
    <w:p>
      <w:r xmlns:w="http://schemas.openxmlformats.org/wordprocessingml/2006/main">
        <w:t xml:space="preserve">2. خدا کا فضل ان تمام لوگوں کے لئے دستیاب ہے جو اسے تلاش کرتے ہیں۔</w:t>
      </w:r>
    </w:p>
    <w:p/>
    <w:p>
      <w:r xmlns:w="http://schemas.openxmlformats.org/wordprocessingml/2006/main">
        <w:t xml:space="preserve">1. مکاشفہ 7:9-17 - ہر قوم، قبیلے، لوگوں اور زبان سے ایک بہت بڑا ہجوم تخت کے سامنے اور برّہ کے سامنے کھڑا ہے۔</w:t>
      </w:r>
    </w:p>
    <w:p/>
    <w:p>
      <w:r xmlns:w="http://schemas.openxmlformats.org/wordprocessingml/2006/main">
        <w:t xml:space="preserve">2. یسعیاہ 55:6-7 - رب کو ڈھونڈو جب تک وہ مل جائے۔ اسے پکارو جب وہ قریب ہو۔</w:t>
      </w:r>
    </w:p>
    <w:p/>
    <w:p>
      <w:r xmlns:w="http://schemas.openxmlformats.org/wordprocessingml/2006/main">
        <w:t xml:space="preserve">قاضیوں 21:10 اور جماعت نے بارہ ہزار بہادر آدمیوں کو وہاں بھیجا اور انہیں حکم دیا کہ جا کر یبیس جلعاد کے باشندوں کو عورتوں اور بچوں سمیت تلوار کی دھار سے مارو۔</w:t>
      </w:r>
    </w:p>
    <w:p/>
    <w:p>
      <w:r xmlns:w="http://schemas.openxmlformats.org/wordprocessingml/2006/main">
        <w:t xml:space="preserve">اسرائیل کی جماعت نے اپنے بارہ ہزار بہادر آدمیوں کو یبیس جِلعاد کے باشندوں پر حملہ کرنے کے لیے بھیجا جن میں عورتیں اور بچے بھی تھے۔</w:t>
      </w:r>
    </w:p>
    <w:p/>
    <w:p>
      <w:r xmlns:w="http://schemas.openxmlformats.org/wordprocessingml/2006/main">
        <w:t xml:space="preserve">1. جنگ کے وقت خدا کی محبت</w:t>
      </w:r>
    </w:p>
    <w:p/>
    <w:p>
      <w:r xmlns:w="http://schemas.openxmlformats.org/wordprocessingml/2006/main">
        <w:t xml:space="preserve">2. پرتشدد حل کی منافقت</w:t>
      </w:r>
    </w:p>
    <w:p/>
    <w:p>
      <w:r xmlns:w="http://schemas.openxmlformats.org/wordprocessingml/2006/main">
        <w:t xml:space="preserve">1. رومیوں 12:14-21 - آپ کو ستانے والوں کو برکت دیجئے۔ کسی کو برائی کا بدلہ نہ دو۔ سب کے ساتھ امن سے رہنا؛ برائی پر اچھائی سے قابو پانا</w:t>
      </w:r>
    </w:p>
    <w:p/>
    <w:p>
      <w:r xmlns:w="http://schemas.openxmlformats.org/wordprocessingml/2006/main">
        <w:t xml:space="preserve">2. یسعیاہ 2:4 - وہ قوموں کے درمیان فیصلہ کرے گا، اور بہت سی قوموں کے جھگڑوں کا فیصلہ کرے گا۔ اور وہ اپنی تلواروں کو مار کر ہل کے پھالوں اور اپنے نیزوں کو کانٹے کاٹ لیں گے۔ قوم قوم پر تلوار نہیں اٹھائے گی، نہ وہ اب جنگ سیکھیں گے۔</w:t>
      </w:r>
    </w:p>
    <w:p/>
    <w:p>
      <w:r xmlns:w="http://schemas.openxmlformats.org/wordprocessingml/2006/main">
        <w:t xml:space="preserve">ججز 21:11 اور یہ وہ کام ہے جو تمہیں کرنا ہے کہ تم ہر ایک مرد اور ہر عورت کو جس نے مرد سے زنجیری کی ہو بالکل تباہ کر ڈالو۔</w:t>
      </w:r>
    </w:p>
    <w:p/>
    <w:p>
      <w:r xmlns:w="http://schemas.openxmlformats.org/wordprocessingml/2006/main">
        <w:t xml:space="preserve">بنی اسرائیل کو حکم دیا گیا ہے کہ وہ ان تمام مردوں اور عورتوں کو ہلاک کر دیں جنہوں نے جنسی تعلقات قائم کیے ہیں۔</w:t>
      </w:r>
    </w:p>
    <w:p/>
    <w:p>
      <w:r xmlns:w="http://schemas.openxmlformats.org/wordprocessingml/2006/main">
        <w:t xml:space="preserve">1. بدکاری کا گناہ: انصاف کے لیے خدا کا مطالبہ</w:t>
      </w:r>
    </w:p>
    <w:p/>
    <w:p>
      <w:r xmlns:w="http://schemas.openxmlformats.org/wordprocessingml/2006/main">
        <w:t xml:space="preserve">2. ہماری زندگی میں جنسی پاکیزگی کی اہمیت</w:t>
      </w:r>
    </w:p>
    <w:p/>
    <w:p>
      <w:r xmlns:w="http://schemas.openxmlformats.org/wordprocessingml/2006/main">
        <w:t xml:space="preserve">1. گلتیوں 5:19 21 - اب جسم کے کام واضح ہیں: جنسی بدکاری، ناپاکی، جنسی پرستی، بت پرستی، جادو، دشمنی، جھگڑا، حسد، غصہ، دشمنی، اختلافات، تقسیم، حسد، شرابی، شراب اور اس طرح کی چیزیں. میں آپ کو خبردار کرتا ہوں جیسا کہ میں نے آپ کو پہلے خبردار کیا تھا کہ جو لوگ ایسے کام کرتے ہیں وہ خدا کی بادشاہی کے وارث نہیں ہوں گے۔</w:t>
      </w:r>
    </w:p>
    <w:p/>
    <w:p>
      <w:r xmlns:w="http://schemas.openxmlformats.org/wordprocessingml/2006/main">
        <w:t xml:space="preserve">2. 1 کرنتھیوں 6:18 20 - جنسی بے حیائی سے بھاگیں۔ ہر دوسرا گناہ جو انسان کرتا ہے وہ جسم سے باہر ہے، لیکن جنسی طور پر غیر اخلاقی شخص اپنے جسم کے خلاف گناہ کرتا ہے۔ یا کیا تم نہیں جانتے کہ تمہارا جسم تمہارے اندر روح القدس کا ہیکل ہے جو تمہیں خدا کی طرف سے ملا ہے؟ تم اپنے نہیں ہو کیونکہ تمہیں قیمت دے کر خریدا گیا ہے۔ تو اپنے جسم میں خدا کی تسبیح کرو۔</w:t>
      </w:r>
    </w:p>
    <w:p/>
    <w:p>
      <w:r xmlns:w="http://schemas.openxmlformats.org/wordprocessingml/2006/main">
        <w:t xml:space="preserve">قضاوت 21:12 اور اُنہوں نے یبیس جِلعاد کے باشندوں میں سے چار سَو جوان کنواریاں پائی جو کسی مرد کے ساتھ ہم بستری کرنے سے نہیں جانتی تھیں اور وہ اُن کو خیمہ گاہ میں شیلوہ میں لے آئے جو کنعان کے ملک میں ہے۔</w:t>
      </w:r>
    </w:p>
    <w:p/>
    <w:p>
      <w:r xmlns:w="http://schemas.openxmlformats.org/wordprocessingml/2006/main">
        <w:t xml:space="preserve">یہ حوالہ بیان کرتا ہے کہ کس طرح جبیش گلیاد کے لوگوں نے چار سو کنواری لڑکیوں کو تلاش کیا جنہوں نے کسی جنسی عمل میں ملوث نہیں تھا اور انہیں شیلوہ لے آئے۔</w:t>
      </w:r>
    </w:p>
    <w:p/>
    <w:p>
      <w:r xmlns:w="http://schemas.openxmlformats.org/wordprocessingml/2006/main">
        <w:t xml:space="preserve">1. جنسی پاکیزگی اور تقدس کی اہمیت</w:t>
      </w:r>
    </w:p>
    <w:p/>
    <w:p>
      <w:r xmlns:w="http://schemas.openxmlformats.org/wordprocessingml/2006/main">
        <w:t xml:space="preserve">2. ضرورت کے وقت ایمان کی طاقت</w:t>
      </w:r>
    </w:p>
    <w:p/>
    <w:p>
      <w:r xmlns:w="http://schemas.openxmlformats.org/wordprocessingml/2006/main">
        <w:t xml:space="preserve">1. 1 تھیسلنیکیوں 4: 3-8 - "کیونکہ یہ خدا کی مرضی ہے، یہاں تک کہ آپ کی پاکیزگی، کہ تم حرامکاری سے بچو: کہ تم میں سے ہر ایک کو معلوم ہونا چاہئے کہ تقدس اور عزت کے ساتھ اپنے برتن کو کس طرح رکھنا ہے۔ لالچ کی ہوس، یہاں تک کہ غیر قوموں کی طرح جو خدا کو نہیں جانتے: کہ کوئی بھی اپنے بھائی کو کسی معاملے میں دھوکہ نہ دے، کیونکہ خداوند ان سب کا بدلہ لینے والا ہے، جیسا کہ ہم نے تمہیں پہلے ہی خبردار کیا تھا اور گواہی دی تھی۔ ہمیں ناپاکی کی طرف بلایا بلکہ پاکیزگی کی طرف۔ پس جو حقیر جانتا ہے وہ انسان کو نہیں بلکہ خدا کو حقیر جانتا ہے جس نے ہمیں اپنی روح القدس بھی بخشی ہے۔"</w:t>
      </w:r>
    </w:p>
    <w:p/>
    <w:p>
      <w:r xmlns:w="http://schemas.openxmlformats.org/wordprocessingml/2006/main">
        <w:t xml:space="preserve">2. ططس 2: 11-14 - "کیونکہ خدا کا فضل جو نجات لاتا ہے سب آدمیوں پر ظاہر ہوا ہے، ہمیں یہ سکھاتا ہے کہ، بے دینی اور دنیاوی خواہشات سے انکار کرتے ہوئے، ہمیں اس موجودہ دنیا میں ہوشیاری، راستبازی اور پرہیزگاری سے زندگی گزارنی چاہیے۔ اُس مبارک اُمید کے لیے، اور عظیم خُدا اور ہمارے نجات دہندہ یسوع مسیح کے جلالی ظہور کے لیے؛ جس نے اپنے آپ کو ہمارے لیے دے دیا، تاکہ وہ ہمیں ہر طرح کی بدی سے چھڑائے، اور اپنے لیے ایک مخصوص قوم، نیک کاموں کے شوقین کو پاک کرے۔"</w:t>
      </w:r>
    </w:p>
    <w:p/>
    <w:p>
      <w:r xmlns:w="http://schemas.openxmlformats.org/wordprocessingml/2006/main">
        <w:t xml:space="preserve">قاضیوں 21:13 اور ساری جماعت نے کچھ لوگوں کو بِنیمِین کے لوگوں سے جو چٹان رِمّون میں تھے بات کرنے اور اُن سے سلامتی کے ساتھ بُلانے کے لیے بھیجا۔</w:t>
      </w:r>
    </w:p>
    <w:p/>
    <w:p>
      <w:r xmlns:w="http://schemas.openxmlformats.org/wordprocessingml/2006/main">
        <w:t xml:space="preserve">بنی اسرائیل نے بنیامین کے پاس ایک ایلچی بھیجا تاکہ ان سے صلح کر سکے۔</w:t>
      </w:r>
    </w:p>
    <w:p/>
    <w:p>
      <w:r xmlns:w="http://schemas.openxmlformats.org/wordprocessingml/2006/main">
        <w:t xml:space="preserve">1. اپنے بھائیوں اور بہنوں کے ساتھ صلح کرنا</w:t>
      </w:r>
    </w:p>
    <w:p/>
    <w:p>
      <w:r xmlns:w="http://schemas.openxmlformats.org/wordprocessingml/2006/main">
        <w:t xml:space="preserve">2. مفاہمت کی طاقت</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میتھیو 5: 9 - "مبارک ہیں صلح کرنے والے، کیونکہ وہ خدا کے فرزند کہلائیں گے۔"</w:t>
      </w:r>
    </w:p>
    <w:p/>
    <w:p>
      <w:r xmlns:w="http://schemas.openxmlformats.org/wordprocessingml/2006/main">
        <w:t xml:space="preserve">قاضی 21:14 اُس وقت بنیمین پھر آیا۔ اور اُنہوں نے اُن کو بیویاں دِیں جِن کو اُنہوں نے یبیس جِلعاد کی عورتوں میں سے زندہ بچایا تھا۔</w:t>
      </w:r>
    </w:p>
    <w:p/>
    <w:p>
      <w:r xmlns:w="http://schemas.openxmlformats.org/wordprocessingml/2006/main">
        <w:t xml:space="preserve">بنیامین کے قبیلے کے پاس کافی بیویاں نہیں تھیں، اس لیے انہیں وہ عورتیں دی گئیں جو یبیس جلعاد شہر سے بچائی گئی تھیں۔</w:t>
      </w:r>
    </w:p>
    <w:p/>
    <w:p>
      <w:r xmlns:w="http://schemas.openxmlformats.org/wordprocessingml/2006/main">
        <w:t xml:space="preserve">1. خود قربانی کی طاقت - دوسروں کے لیے قربانی کیسے عظیم انعامات لا سکتی ہے۔</w:t>
      </w:r>
    </w:p>
    <w:p/>
    <w:p>
      <w:r xmlns:w="http://schemas.openxmlformats.org/wordprocessingml/2006/main">
        <w:t xml:space="preserve">2. آخر تک وفادار - ناممکن مشکلات کے سامنے کبھی ہمت نہ ہاریں۔</w:t>
      </w:r>
    </w:p>
    <w:p/>
    <w:p>
      <w:r xmlns:w="http://schemas.openxmlformats.org/wordprocessingml/2006/main">
        <w:t xml:space="preserve">1. رومیوں 5:3-5 -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قضاوت 21:15 اور لوگوں نے بنیامین کے لئے ان سے توبہ کی کیونکہ خداوند نے اسرائیل کے قبیلوں میں دراڑ ڈالی تھی۔</w:t>
      </w:r>
    </w:p>
    <w:p/>
    <w:p>
      <w:r xmlns:w="http://schemas.openxmlformats.org/wordprocessingml/2006/main">
        <w:t xml:space="preserve">بنیامین کے خلاف اسرائیل کے قبائل کی جنگ کے بعد، لوگوں نے اپنے اعمال سے توبہ کی، یہ تسلیم کرتے ہوئے کہ یہ خدا ہی تھا جس نے قبیلوں کے درمیان دراڑ ڈالی تھی۔</w:t>
      </w:r>
    </w:p>
    <w:p/>
    <w:p>
      <w:r xmlns:w="http://schemas.openxmlformats.org/wordprocessingml/2006/main">
        <w:t xml:space="preserve">1. ہمیں یاد رکھنے کی ضرورت ہے کہ خدا قابو میں ہے۔</w:t>
      </w:r>
    </w:p>
    <w:p/>
    <w:p>
      <w:r xmlns:w="http://schemas.openxmlformats.org/wordprocessingml/2006/main">
        <w:t xml:space="preserve">2. سانحہ کے وقت توبہ اور معافی</w:t>
      </w:r>
    </w:p>
    <w:p/>
    <w:p>
      <w:r xmlns:w="http://schemas.openxmlformats.org/wordprocessingml/2006/main">
        <w:t xml:space="preserve">1. یسعیاہ 14:24-27 - ربُّ الافواج نے قسم کھائی ہے، یقیناً جیسا میں نے سوچا ہے ویسا ہی ہو گا۔ اور جیسا کہ میں نے ارادہ کیا ہے ویسا ہی قائم رہے گا۔</w:t>
      </w:r>
    </w:p>
    <w:p/>
    <w:p>
      <w:r xmlns:w="http://schemas.openxmlformats.org/wordprocessingml/2006/main">
        <w:t xml:space="preserve">2. رومیوں 12:19-21 - پیارے پیارے، بدلہ نہ لو بلکہ غضب کو جگہ دو کیونکہ لکھا ہے کہ انتقام میرا کام ہے۔ میں بدلہ دوں گا، رب فرماتا ہے۔</w:t>
      </w:r>
    </w:p>
    <w:p/>
    <w:p>
      <w:r xmlns:w="http://schemas.openxmlformats.org/wordprocessingml/2006/main">
        <w:t xml:space="preserve">قضاء 21:16 تب جماعت کے بزرگوں نے کہا کہ ہم ان کی بیویوں کے لیے کیا کریں جو باقی رہیں جب کہ بنیمین میں سے عورتیں تباہ ہو گئی ہیں؟</w:t>
      </w:r>
    </w:p>
    <w:p/>
    <w:p>
      <w:r xmlns:w="http://schemas.openxmlformats.org/wordprocessingml/2006/main">
        <w:t xml:space="preserve">جماعت کے بزرگ پوچھ رہے ہیں کہ وہ بنیامین کے باقی مردوں کے لیے بیویاں کیسے فراہم کر سکتے ہیں، کیونکہ بنیمین کی عورتیں ماری گئی ہیں۔</w:t>
      </w:r>
    </w:p>
    <w:p/>
    <w:p>
      <w:r xmlns:w="http://schemas.openxmlformats.org/wordprocessingml/2006/main">
        <w:t xml:space="preserve">1. خدا کے لوگ اپنے ساتھی آدمی کے لیے ہمدردی رکھتے ہیں - ججز 21:16</w:t>
      </w:r>
    </w:p>
    <w:p/>
    <w:p>
      <w:r xmlns:w="http://schemas.openxmlformats.org/wordprocessingml/2006/main">
        <w:t xml:space="preserve">2. جب مصیبت آتی ہے تو ہم معاشرے میں طاقت پاتے ہیں - ججز 21:16</w:t>
      </w:r>
    </w:p>
    <w:p/>
    <w:p>
      <w:r xmlns:w="http://schemas.openxmlformats.org/wordprocessingml/2006/main">
        <w:t xml:space="preserve">1. رومیوں 12:15 - "خوشی کرنے والوں کے ساتھ خوش رہو، اور رونے والوں کے ساتھ روؤ۔"</w:t>
      </w:r>
    </w:p>
    <w:p/>
    <w:p>
      <w:r xmlns:w="http://schemas.openxmlformats.org/wordprocessingml/2006/main">
        <w:t xml:space="preserve">2. عبرانیوں 13:3 - "ان کو یاد رکھو جو بندھنوں میں ہیں، جیسا کہ ان کے ساتھ بندھے ہوئے ہیں؛ اور ان کو جو مصیبت میں مبتلا ہیں، جیسا کہ آپ خود بھی جسم میں ہیں۔"</w:t>
      </w:r>
    </w:p>
    <w:p/>
    <w:p>
      <w:r xmlns:w="http://schemas.openxmlformats.org/wordprocessingml/2006/main">
        <w:t xml:space="preserve">قضا 21:17 اور اُنہوں نے کہا کہ جو بنیمین کے بچ گئے ہیں اُن کے لیے میراث ہونی چاہیے تاکہ اسرائیل میں سے کوئی قبیلہ تباہ نہ ہو۔</w:t>
      </w:r>
    </w:p>
    <w:p/>
    <w:p>
      <w:r xmlns:w="http://schemas.openxmlformats.org/wordprocessingml/2006/main">
        <w:t xml:space="preserve">بنی اسرائیل کے قبیلوں نے فیصلہ کیا کہ بنیامین کے قبیلے کو تباہ نہ ہونے دیا جائے تاکہ فرار ہونے والے بنیمین کی میراث کو محفوظ رکھا جا سکے۔</w:t>
      </w:r>
    </w:p>
    <w:p/>
    <w:p>
      <w:r xmlns:w="http://schemas.openxmlformats.org/wordprocessingml/2006/main">
        <w:t xml:space="preserve">1: خدا کی رحمت اور فضل ہمیں تباہی سے بچا سکتا ہے اور وراثت حاصل کرنے میں ہماری مدد کر سکتا ہے۔</w:t>
      </w:r>
    </w:p>
    <w:p/>
    <w:p>
      <w:r xmlns:w="http://schemas.openxmlformats.org/wordprocessingml/2006/main">
        <w:t xml:space="preserve">2: ہم بنی اسرائیل سے سخی بننا اور ضرورت مندوں کا خیال رکھنا سیکھ سکتے ہیں۔</w:t>
      </w:r>
    </w:p>
    <w:p/>
    <w:p>
      <w:r xmlns:w="http://schemas.openxmlformats.org/wordprocessingml/2006/main">
        <w:t xml:space="preserve">1: گلتیوں 6:9 اور ہم نیکی کرتے ہوئے نہ تھکیں کیونکہ اگر ہم بے ہوش نہ ہوئے تو ہم مناسب وقت پر کاٹیں گے۔</w:t>
      </w:r>
    </w:p>
    <w:p/>
    <w:p>
      <w:r xmlns:w="http://schemas.openxmlformats.org/wordprocessingml/2006/main">
        <w:t xml:space="preserve">2: عبرانیوں 10:24-25 اور آئیے ہم ایک دوسرے کو محبت اور اچھے کاموں کے لیے اکسانے کے لیے غور کریں: اپنے آپس میں جمع ہونے کو نہیں چھوڑیں،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ججز 21:18 تو بھی ہم اُن کو اپنی بیٹیوں کی بیویاں نہ دیں کیونکہ بنی اسرائیل نے قسم کھائی ہے کہ لعنت ہو اُس پر جو بنیمین کو بیاہے۔</w:t>
      </w:r>
    </w:p>
    <w:p/>
    <w:p>
      <w:r xmlns:w="http://schemas.openxmlformats.org/wordprocessingml/2006/main">
        <w:t xml:space="preserve">بنی اسرائیل نے حلف لیا ہے کہ وہ بنیامین کو بیویاں نہ دیں۔</w:t>
      </w:r>
    </w:p>
    <w:p/>
    <w:p>
      <w:r xmlns:w="http://schemas.openxmlformats.org/wordprocessingml/2006/main">
        <w:t xml:space="preserve">1: حلف ایک پابند معاہدہ ہے - ہمارے الفاظ کی طاقت۔</w:t>
      </w:r>
    </w:p>
    <w:p/>
    <w:p>
      <w:r xmlns:w="http://schemas.openxmlformats.org/wordprocessingml/2006/main">
        <w:t xml:space="preserve">2: برادری اور اتحاد کی اہمیت۔</w:t>
      </w:r>
    </w:p>
    <w:p/>
    <w:p>
      <w:r xmlns:w="http://schemas.openxmlformats.org/wordprocessingml/2006/main">
        <w:t xml:space="preserve">1: میتھیو 5:33-37 - آپ کی 'ہاں' کو 'ہاں' اور آپ کی 'نہیں' کو 'نہیں' ہونے دیں۔</w:t>
      </w:r>
    </w:p>
    <w:p/>
    <w:p>
      <w:r xmlns:w="http://schemas.openxmlformats.org/wordprocessingml/2006/main">
        <w:t xml:space="preserve">2: رومیوں 12:18 - اگر ممکن ہو، جہاں تک یہ آپ پر منحصر ہے، سب کے ساتھ امن سے رہیں۔</w:t>
      </w:r>
    </w:p>
    <w:p/>
    <w:p>
      <w:r xmlns:w="http://schemas.openxmlformats.org/wordprocessingml/2006/main">
        <w:t xml:space="preserve">قاضیوں 21:19 تب اُنہوں نے کہا دیکھو سال بھر شیلوہ میں ایک جگہ جو بیت ایل کے شمال میں ہے اور شاہراہ کے مشرق کی طرف ہے جو بیت ایل سے سِکم تک جاتی ہے اور خُداوند کی عید ہوتی ہے۔ لبنان کے جنوب میں</w:t>
      </w:r>
    </w:p>
    <w:p/>
    <w:p>
      <w:r xmlns:w="http://schemas.openxmlformats.org/wordprocessingml/2006/main">
        <w:t xml:space="preserve">بنی اسرائیل کو ہدایت کی گئی تھی کہ وہ بیت ایل کے شمال میں، بیت ایل سے سکم تک شاہراہ کے مشرق میں اور لبنان کے جنوب میں ایک مخصوص جگہ پر خداوند کی سالانہ دعوت میں شرکت کریں۔</w:t>
      </w:r>
    </w:p>
    <w:p/>
    <w:p>
      <w:r xmlns:w="http://schemas.openxmlformats.org/wordprocessingml/2006/main">
        <w:t xml:space="preserve">1. عبادت کے لیے رب کی دعوت: بنی اسرائیل نے دعوت کا کیا جواب دیا۔</w:t>
      </w:r>
    </w:p>
    <w:p/>
    <w:p>
      <w:r xmlns:w="http://schemas.openxmlformats.org/wordprocessingml/2006/main">
        <w:t xml:space="preserve">2. اطاعت کے ذریعے ایمان میں اضافہ: کیوں بنی اسرائیل نے خداوند کی عید میں شرکت کی</w:t>
      </w:r>
    </w:p>
    <w:p/>
    <w:p>
      <w:r xmlns:w="http://schemas.openxmlformats.org/wordprocessingml/2006/main">
        <w:t xml:space="preserve">1. استثنا 12: 5-7: "لیکن تم اس جگہ کی تلاش کرو گے جسے خداوند تمہارا خدا تمہارے تمام قبیلوں میں سے منتخب کرے گا تاکہ اپنا نام رکھے اور وہاں اپنا مسکن بنائے۔ تم اس جگہ جانا اور وہاں لے جانا۔ تمہاری بھسم ہونے والی قربانیاں اور تمہاری قربانیاں، تمہارا دسواں حصہ اور قربانی جو تم پیش کرتے ہو، تمہاری نذر کی قربانیاں، اپنی مرضی کی قربانیاں اور اپنے گلہ اور بھیڑ بکریوں کے پہلوٹھے اور وہیں تم خداوند اپنے خدا کے سامنے کھاؤ گے اور تم خوشی مناؤ گے۔ تُو اور تیرے گھر والوں نے اُن سب کاموں میں جو تُو نے اُٹھائے، جن میں خُداوند تیرے خُدا نے تُجھے برکت دی ہے۔</w:t>
      </w:r>
    </w:p>
    <w:p/>
    <w:p>
      <w:r xmlns:w="http://schemas.openxmlformats.org/wordprocessingml/2006/main">
        <w:t xml:space="preserve">2. عبرانیوں 10:25: "آپس میں ملنے سے غفلت نہ کرنا، جیسا کہ کچھ لوگوں کی عادت ہے، بلکہ ایک دوسرے کی حوصلہ افزائی کرنا، اور جیسا کہ آپ دیکھتے ہیں کہ دن قریب آتا ہے۔"</w:t>
      </w:r>
    </w:p>
    <w:p/>
    <w:p>
      <w:r xmlns:w="http://schemas.openxmlformats.org/wordprocessingml/2006/main">
        <w:t xml:space="preserve">قاضیوں 21:20 اِس لیے اُنہوں نے بنی بنیمین کو حکم دیا کہ جاؤ اور تاکستانوں میں لیٹ جاؤ۔</w:t>
      </w:r>
    </w:p>
    <w:p/>
    <w:p>
      <w:r xmlns:w="http://schemas.openxmlformats.org/wordprocessingml/2006/main">
        <w:t xml:space="preserve">بنیمین کے بچوں کو تاکستانوں میں انتظار کرنے کا حکم دیا گیا۔</w:t>
      </w:r>
    </w:p>
    <w:p/>
    <w:p>
      <w:r xmlns:w="http://schemas.openxmlformats.org/wordprocessingml/2006/main">
        <w:t xml:space="preserve">1. ایمان کے ساتھ انتظار کرنا: بے یقینی کے وقت خدا کے وقت پر بھروسہ کرنا۔</w:t>
      </w:r>
    </w:p>
    <w:p/>
    <w:p>
      <w:r xmlns:w="http://schemas.openxmlformats.org/wordprocessingml/2006/main">
        <w:t xml:space="preserve">2. خدا کی ہدایت: اس کی مرضی پر بھروسہ کرنا چاہے اس کا کوئی مطلب نہ ہو۔</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37:7، رب کے سامنے خاموش رہو اور صبر سے اس کا انتظار کرو۔ جب لوگ اپنے راستوں میں کامیاب ہوتے ہیں، جب وہ اپنے شریر منصوبوں کو انجام دیتے ہیں تو پریشان نہ ہوں۔</w:t>
      </w:r>
    </w:p>
    <w:p/>
    <w:p>
      <w:r xmlns:w="http://schemas.openxmlformats.org/wordprocessingml/2006/main">
        <w:t xml:space="preserve">قاضیوں 21:21 اور دیکھو، اور دیکھو، اگر شیلوہ کی بیٹیاں ناچنے کو نکلیں تو انگور کے باغوں سے باہر آؤ اور شیلوہ کی بیٹیوں میں سے ہر ایک مرد کو اس کی بیوی پکڑ کر ملک کو جاؤ۔ بنیامین۔</w:t>
      </w:r>
    </w:p>
    <w:p/>
    <w:p>
      <w:r xmlns:w="http://schemas.openxmlformats.org/wordprocessingml/2006/main">
        <w:t xml:space="preserve">بنیامین کے قبیلے کے مردوں کو ہدایت کی گئی ہے کہ وہ شیلو کی بیٹیوں کے درمیان انگور کے باغوں میں انتظار کر کے بیویوں کو تلاش کریں اور پھر جب وہ ناچنے کے لئے باہر آئیں تو انہیں بنیامین کے ملک میں لے جائیں۔</w:t>
      </w:r>
    </w:p>
    <w:p/>
    <w:p>
      <w:r xmlns:w="http://schemas.openxmlformats.org/wordprocessingml/2006/main">
        <w:t xml:space="preserve">1. شریک حیات کی تلاش میں خدائی انتخاب کرنا</w:t>
      </w:r>
    </w:p>
    <w:p/>
    <w:p>
      <w:r xmlns:w="http://schemas.openxmlformats.org/wordprocessingml/2006/main">
        <w:t xml:space="preserve">2. ہر چیز میں رب کا انتظار کرنے کی اہمیت</w:t>
      </w:r>
    </w:p>
    <w:p/>
    <w:p>
      <w:r xmlns:w="http://schemas.openxmlformats.org/wordprocessingml/2006/main">
        <w:t xml:space="preserve">1. افسیوں 5:25-27 - شوہرو، اپنی بیویوں سے محبت کرو، جس طرح مسیح نے کلیسیا سے محبت کی اور اپنے آپ کو اس کے لیے قربان کر دیا۔</w:t>
      </w:r>
    </w:p>
    <w:p/>
    <w:p>
      <w:r xmlns:w="http://schemas.openxmlformats.org/wordprocessingml/2006/main">
        <w:t xml:space="preserve">2. امثال 19:14 - گھر اور دولت والدین سے وراثت میں ملتی ہے، لیکن ایک سمجھدار بیوی رب کی طرف سے ہے۔</w:t>
      </w:r>
    </w:p>
    <w:p/>
    <w:p>
      <w:r xmlns:w="http://schemas.openxmlformats.org/wordprocessingml/2006/main">
        <w:t xml:space="preserve">ججز 21:22 اور ایسا ہو گا کہ جب اُن کے باپ یا اُن کے بھائی ہمارے پاس شکایت کرنے آئیں گے تو ہم اُن سے کہیں گے کہ ہماری خاطر اُن پر مہربانی کرو کیونکہ ہم نے جنگ میں ہر ایک کے لیے اُس کی بیوی کو محفوظ نہیں رکھا۔ تُم نے اِس وقت اُن کو نہیں دِیا کہ تُم مجرم ٹھہرو۔</w:t>
      </w:r>
    </w:p>
    <w:p/>
    <w:p>
      <w:r xmlns:w="http://schemas.openxmlformats.org/wordprocessingml/2006/main">
        <w:t xml:space="preserve">ججز 21:22 کا یہ حوالہ اسرائیلیوں کے اپنے ساتھی اسرائیلیوں کے لیے بیویاں فراہم کرنے کی پیشکش کر کے اپنی غلطیوں کا کفارہ ادا کرنے کے لیے تیار ہونے کی بات کرتا ہے جو جنگ میں شادی کرنے کے قابل نہیں تھے۔</w:t>
      </w:r>
    </w:p>
    <w:p/>
    <w:p>
      <w:r xmlns:w="http://schemas.openxmlformats.org/wordprocessingml/2006/main">
        <w:t xml:space="preserve">1. اپنے اعمال کی ذمہ داری لینا: ججز 21:22 سے ایک سبق</w:t>
      </w:r>
    </w:p>
    <w:p/>
    <w:p>
      <w:r xmlns:w="http://schemas.openxmlformats.org/wordprocessingml/2006/main">
        <w:t xml:space="preserve">2. معافی کی طاقت: ججز 21:22 میں بنی اسرائیل سے سیکھنا</w:t>
      </w:r>
    </w:p>
    <w:p/>
    <w:p>
      <w:r xmlns:w="http://schemas.openxmlformats.org/wordprocessingml/2006/main">
        <w:t xml:space="preserve">1. میتھیو 6: 14-15،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افسیوں 4:32، ایک دوسرے کے ساتھ مہربان، نرم دل، ایک دوسرے کو معاف کریں، جیسا کہ خدا نے مسیح میں آپ کو معاف کیا۔</w:t>
      </w:r>
    </w:p>
    <w:p/>
    <w:p>
      <w:r xmlns:w="http://schemas.openxmlformats.org/wordprocessingml/2006/main">
        <w:t xml:space="preserve">قضاوت 21:23 اور بنی بنیمین نے ایسا ہی کیا اور اپنی تعداد کے مطابق ناچنے والوں میں سے جن کو انہوں نے پکڑا بیاہ لیا اور وہ جا کر اپنی میراث میں واپس آئے اور شہروں کی مرمت کی اور ان میں رہنے لگے۔</w:t>
      </w:r>
    </w:p>
    <w:p/>
    <w:p>
      <w:r xmlns:w="http://schemas.openxmlformats.org/wordprocessingml/2006/main">
        <w:t xml:space="preserve">بنیامینوں نے ان عورتوں میں سے جو تہوار کے دوران رقص کرتی تھیں ان سے بیویاں لی، اور پھر رہنے کے لیے اپنے اپنے شہروں کو لوٹ گئے۔</w:t>
      </w:r>
    </w:p>
    <w:p/>
    <w:p>
      <w:r xmlns:w="http://schemas.openxmlformats.org/wordprocessingml/2006/main">
        <w:t xml:space="preserve">1. انتخاب کی طاقت: ہمارے انتخاب ہماری زندگیوں کو کیسے متاثر کرتے ہیں۔</w:t>
      </w:r>
    </w:p>
    <w:p/>
    <w:p>
      <w:r xmlns:w="http://schemas.openxmlformats.org/wordprocessingml/2006/main">
        <w:t xml:space="preserve">2. صحیح جگہ پر رہنا: زندگی میں اپنی جگہ تلاش کرنا</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قضاوت 21:24 اور بنی اسرائیل اُس وقت وہاں سے اپنے اپنے قبیلے اور اپنے گھرانے کو چلے گئے اور وہ وہاں سے ہر ایک اپنی میراث کو گئے۔</w:t>
      </w:r>
    </w:p>
    <w:p/>
    <w:p>
      <w:r xmlns:w="http://schemas.openxmlformats.org/wordprocessingml/2006/main">
        <w:t xml:space="preserve">بنی اسرائیل اپنے خاندانوں اور اپنی میراث کے پاس لوٹ گئے۔</w:t>
      </w:r>
    </w:p>
    <w:p/>
    <w:p>
      <w:r xmlns:w="http://schemas.openxmlformats.org/wordprocessingml/2006/main">
        <w:t xml:space="preserve">1: خدا ہماری پرواہ کرتا ہے اور ہمیں اپنی تقدیر کو پورا کرنے کے وسائل فراہم کرتا ہے۔</w:t>
      </w:r>
    </w:p>
    <w:p/>
    <w:p>
      <w:r xmlns:w="http://schemas.openxmlformats.org/wordprocessingml/2006/main">
        <w:t xml:space="preserve">2: خدا کے مقصد کو پورا کرنے میں ہم سب کا انفرادی کردار ہے۔</w:t>
      </w:r>
    </w:p>
    <w:p/>
    <w:p>
      <w:r xmlns:w="http://schemas.openxmlformats.org/wordprocessingml/2006/main">
        <w:t xml:space="preserve">1: میتھیو 6:33 لیکن پہلے خُدا کی بادشاہی اور اُس کی راستبازی کو تلاش کرو تو یہ سب چیزیں تمہیں مل جائیں گی۔</w:t>
      </w:r>
    </w:p>
    <w:p/>
    <w:p>
      <w:r xmlns:w="http://schemas.openxmlformats.org/wordprocessingml/2006/main">
        <w:t xml:space="preserve">2: یشوع 1:9 مضبوط اور بہادر بنو۔ خوفزدہ نہ ہوں؛ ہمت نہ ہارو، کیونکہ رب تمہارا خدا تمہارے ساتھ ہو گا جہاں تم جاؤ گے۔</w:t>
      </w:r>
    </w:p>
    <w:p/>
    <w:p>
      <w:r xmlns:w="http://schemas.openxmlformats.org/wordprocessingml/2006/main">
        <w:t xml:space="preserve">ججز 21:25 اُن دنوں میں اسرائیل میں کوئی بادشاہ نہیں تھا ہر ایک نے وہی کیا جو اُس کی اپنی نظر میں ٹھیک تھا۔</w:t>
      </w:r>
    </w:p>
    <w:p/>
    <w:p>
      <w:r xmlns:w="http://schemas.openxmlformats.org/wordprocessingml/2006/main">
        <w:t xml:space="preserve">بنی اسرائیل کا کوئی بادشاہ نہیں تھا، اس لیے ہر ایک نے جیسا مناسب سمجھا ویسا ہی کیا۔</w:t>
      </w:r>
    </w:p>
    <w:p/>
    <w:p>
      <w:r xmlns:w="http://schemas.openxmlformats.org/wordprocessingml/2006/main">
        <w:t xml:space="preserve">1: ہمیں اجتماعی بھلائی کا خیال کیے بغیر آزادانہ عمل کرنے کے نتائج سے آگاہ ہونا چاہیے۔</w:t>
      </w:r>
    </w:p>
    <w:p/>
    <w:p>
      <w:r xmlns:w="http://schemas.openxmlformats.org/wordprocessingml/2006/main">
        <w:t xml:space="preserve">2: صحیح اور غلط کا تعین کرنے کے لیے ہمیں خدا سے رہنمائی حاصل کرنی چاہیے۔</w:t>
      </w:r>
    </w:p>
    <w:p/>
    <w:p>
      <w:r xmlns:w="http://schemas.openxmlformats.org/wordprocessingml/2006/main">
        <w:t xml:space="preserve">1: امثال 14:12 - "ایک راستہ ایسا ہے جو آدمی کو ٹھیک لگتا ہے، لیکن اس کا انجام موت کے راستے ہیں۔"</w:t>
      </w:r>
    </w:p>
    <w:p/>
    <w:p>
      <w:r xmlns:w="http://schemas.openxmlformats.org/wordprocessingml/2006/main">
        <w:t xml:space="preserve">2: کلسیوں 3:17 - "اور جو کچھ بھی تم قول یا فعل میں کرتے ہو، سب کچھ خداوند یسوع کے نام پر کرو، اس کے ذریعہ خدا اور باپ کا شکر ادا کرو۔"</w:t>
      </w:r>
    </w:p>
    <w:p/>
    <w:p>
      <w:r xmlns:w="http://schemas.openxmlformats.org/wordprocessingml/2006/main">
        <w:t xml:space="preserve">روتھ 1 کا خلاصہ مندرجہ ذیل تین پیراگراف میں کیا جا سکتا ہے، اشارہ شدہ آیات کے ساتھ:</w:t>
      </w:r>
    </w:p>
    <w:p/>
    <w:p>
      <w:r xmlns:w="http://schemas.openxmlformats.org/wordprocessingml/2006/main">
        <w:t xml:space="preserve">پیراگراف 1: روتھ 1:1-5 ایلیملک کے ماحول اور خاندان کا تعارف کراتی ہے۔ اس باب میں اسرائیل کی سرزمین بالخصوص بیت المقدس میں قحط ہے۔ الیملک نامی شخص اپنی بیوی نومی اور اپنے دو بیٹوں محلون اور کلیون کے ساتھ موآب میں پناہ لینے کے لیے بیت لحم سے نکلا۔ وہ کچھ عرصے کے لیے وہاں مقیم ہیں۔ افسوسناک طور پر، الیملک موآب میں رہتے ہوئے مر گیا۔ نومی اپنے دو بیٹوں کے ساتھ بیوہ رہ گئی ہے۔</w:t>
      </w:r>
    </w:p>
    <w:p/>
    <w:p>
      <w:r xmlns:w="http://schemas.openxmlformats.org/wordprocessingml/2006/main">
        <w:t xml:space="preserve">پیراگراف 2: روتھ 1:6-14 کو جاری رکھتے ہوئے، یہ نومی کے بیت لحم واپس جانے کے فیصلے کو بیان کرتا ہے۔ تقریباً دس سال تک موآب میں رہنے کے بعد، مہلون اور کلیون دونوں بھی بغیر کسی اولاد کے مر گئے۔ یہ سن کر کہ بیت لحم میں قحط ختم ہو گیا ہے، نومی نے گھر واپس آنے کا فیصلہ کیا کیونکہ اس نے سنا ہے کہ خدا نے وہاں اپنے لوگوں کے لیے کھانا مہیا کیا ہے۔ وہ اپنی بہوؤں اورپاہ اور روتھ کو پیچھے رہنے اور اپنے لوگوں میں نئے شوہر تلاش کرنے کی ترغیب دیتی ہے۔</w:t>
      </w:r>
    </w:p>
    <w:p/>
    <w:p>
      <w:r xmlns:w="http://schemas.openxmlformats.org/wordprocessingml/2006/main">
        <w:t xml:space="preserve">پیراگراف 3: روتھ 1 کا اختتام روتھ کے نومی کے ساتھ رہنے کے عزم کے ساتھ ہوتا ہے۔ روتھ 1:15-22 میں، یہ ذکر کیا گیا ہے کہ نومی کے واپس جانے کے لیے زور دینے کے باوجود، روتھ اپنی ساس سے مضبوطی سے چمٹی ہوئی ہے اور اس کے ساتھ رہنے کے عزم کا اظہار کرتی ہے، چاہے آگے جو بھی چیلنجز ہوں۔ جو کی کٹائی کے موسم کے آغاز میں وہ دونوں ایک ساتھ بیت لحم واپس آتے ہیں ایک اہم موڑ ہے جہاں روتھ کی نومی کے ساتھ وفاداری واضح ہو جاتی ہے۔</w:t>
      </w:r>
    </w:p>
    <w:p/>
    <w:p>
      <w:r xmlns:w="http://schemas.openxmlformats.org/wordprocessingml/2006/main">
        <w:t xml:space="preserve">خلاصہ:</w:t>
      </w:r>
    </w:p>
    <w:p>
      <w:r xmlns:w="http://schemas.openxmlformats.org/wordprocessingml/2006/main">
        <w:t xml:space="preserve">روتھ 1 پیش کرتا ہے:</w:t>
      </w:r>
    </w:p>
    <w:p>
      <w:r xmlns:w="http://schemas.openxmlformats.org/wordprocessingml/2006/main">
        <w:t xml:space="preserve">قحط الیملک کے خاندان کو بیت لحم سے موآب تک لے جاتا ہے۔</w:t>
      </w:r>
    </w:p>
    <w:p>
      <w:r xmlns:w="http://schemas.openxmlformats.org/wordprocessingml/2006/main">
        <w:t xml:space="preserve">نومی نے شوہر اور بیٹوں کو کھونے کے بعد واپس آنے کا فیصلہ کیا۔</w:t>
      </w:r>
    </w:p>
    <w:p>
      <w:r xmlns:w="http://schemas.openxmlformats.org/wordprocessingml/2006/main">
        <w:t xml:space="preserve">روتھ نے اپنے آپ کو نومی کے ساتھ رہنے کا عہد کیا جب وہ ایک ساتھ واپس آئیں۔</w:t>
      </w:r>
    </w:p>
    <w:p/>
    <w:p>
      <w:r xmlns:w="http://schemas.openxmlformats.org/wordprocessingml/2006/main">
        <w:t xml:space="preserve">پر زور:</w:t>
      </w:r>
    </w:p>
    <w:p>
      <w:r xmlns:w="http://schemas.openxmlformats.org/wordprocessingml/2006/main">
        <w:t xml:space="preserve">قحط الیملک کے خاندان کو بیت لحم سے موآب تک لے جاتا ہے۔</w:t>
      </w:r>
    </w:p>
    <w:p>
      <w:r xmlns:w="http://schemas.openxmlformats.org/wordprocessingml/2006/main">
        <w:t xml:space="preserve">نومی نے شوہر اور بیٹوں کو کھونے کے بعد واپس آنے کا فیصلہ کیا۔</w:t>
      </w:r>
    </w:p>
    <w:p>
      <w:r xmlns:w="http://schemas.openxmlformats.org/wordprocessingml/2006/main">
        <w:t xml:space="preserve">روتھ نے اپنے آپ کو نومی کے ساتھ رہنے کا عہد کیا جب وہ ایک ساتھ واپس آئیں۔</w:t>
      </w:r>
    </w:p>
    <w:p/>
    <w:p>
      <w:r xmlns:w="http://schemas.openxmlformats.org/wordprocessingml/2006/main">
        <w:t xml:space="preserve">اس باب میں ایلیملیک کے خاندان کی کہانی، قحط کی وجہ سے بیت لحم سے موآب تک ان کا سفر، اپنے شوہر اور بیٹوں کو کھونے کے بعد نومی کے گھر واپس آنے کا فیصلہ، اور نومی کے ساتھ رہنے کے لیے روتھ کے اٹل عزم پر توجہ مرکوز کی گئی ہے۔ روتھ 1 میں، یہ ذکر کیا گیا ہے کہ اسرائیل کی سرزمین پر ایک شدید قحط پڑا، جس نے ایلیملیک، اس کی بیوی نومی، اور ان کے دو بیٹوں مہلون اور کلیون کو بیت المقدس چھوڑ کر موآب میں پناہ لینے پر مجبور کیا۔ وہ وہاں ایک طویل مدت کے لیے آباد ہیں۔</w:t>
      </w:r>
    </w:p>
    <w:p/>
    <w:p>
      <w:r xmlns:w="http://schemas.openxmlformats.org/wordprocessingml/2006/main">
        <w:t xml:space="preserve">روتھ 1 میں جاری، المیہ اس وقت پیش آتا ہے جب الیمیلک موآب میں رہتے ہوئے مر جاتا ہے۔ مہلون اور کلیون دونوں بھی بغیر کسی اولاد کے انتقال کر جاتے ہیں۔ یہ سن کر کہ بیت لحم میں قحط ختم ہو گیا ہے، نومی نے گھر واپس آنے کا فیصلہ کیا کیونکہ اس نے سنا ہے کہ خدا نے وہاں اپنے لوگوں کے لیے کھانا مہیا کیا ہے۔ وہ اپنی بہوؤں اورپاہ اور روتھ کی حوصلہ افزائی کرتی ہے کہ وہ موآب میں رہیں اور اپنے لوگوں میں نئے شوہر تلاش کریں۔</w:t>
      </w:r>
    </w:p>
    <w:p/>
    <w:p>
      <w:r xmlns:w="http://schemas.openxmlformats.org/wordprocessingml/2006/main">
        <w:t xml:space="preserve">روتھ 1 کا اختتام ایک اہم لمحے کے ساتھ ہوتا ہے جہاں روتھ نے نومی کے تئیں اپنی گہری وفاداری کا مظاہرہ کیا۔ نومی کی طرف سے اورپا کی طرح واپس جانے کے لیے متعدد بار زور دینے کے باوجود، روتھ اپنی ساس سے مضبوطی سے چمٹی ہوئی ہے۔ وہ نومی کے ساتھ رہنے کے اپنے عزم کا اظہار کرتی ہے چاہے آگے جو بھی چیلنجز ہوں۔ وہ ایک ساتھ مل کر جو کی کٹائی کے موسم کے آغاز میں بیت لحم واپسی کا سفر شروع کرتے ہیں ایک اہم فیصلہ جو روتھ کی کتاب میں پائی جانے والی وفاداری اور وفاداری کی قابل ذکر کہانی کے لیے مرحلہ طے کرتا ہے۔</w:t>
      </w:r>
    </w:p>
    <w:p/>
    <w:p>
      <w:r xmlns:w="http://schemas.openxmlformats.org/wordprocessingml/2006/main">
        <w:t xml:space="preserve">روت 1:1 اُن دنوں میں جب قاضیوں کا فیصلہ ہوا کہ ملک میں کال پڑ گیا۔ اور بیت لحم یہوداہ کا ایک آدمی، وہ اور اس کی بیوی اور اس کے دونوں بیٹے موآب کے ملک میں رہنے کو گئے۔</w:t>
      </w:r>
    </w:p>
    <w:p/>
    <w:p>
      <w:r xmlns:w="http://schemas.openxmlformats.org/wordprocessingml/2006/main">
        <w:t xml:space="preserve">ایک شخص اور اس کے خاندان نے موآب کے ملک کا سفر اس وقت کیا جب بیت المقدس میں قحط کی وجہ سے قاضیوں کی حکومت تھی۔</w:t>
      </w:r>
    </w:p>
    <w:p/>
    <w:p>
      <w:r xmlns:w="http://schemas.openxmlformats.org/wordprocessingml/2006/main">
        <w:t xml:space="preserve">1. خدا کو مشکل وقت میں آپ کی رہنمائی کرنے دیں۔</w:t>
      </w:r>
    </w:p>
    <w:p/>
    <w:p>
      <w:r xmlns:w="http://schemas.openxmlformats.org/wordprocessingml/2006/main">
        <w:t xml:space="preserve">2. یہ جان لیں کہ خدا کے پاس ہمارے لیے ایک منصوبہ ہے یہاں تک کہ جب ہم مشکل حالات کا سامنا کرتے ہیں۔</w:t>
      </w:r>
    </w:p>
    <w:p/>
    <w:p>
      <w:r xmlns:w="http://schemas.openxmlformats.org/wordprocessingml/2006/main">
        <w:t xml:space="preserve">1. استثنا 31:6 -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2. زبور 34:19 - راستبازوں کی بہت سی مصیبتیں ہیں، لیکن خُداوند اُسے اُن سب سے نجات دیتا ہے۔</w:t>
      </w:r>
    </w:p>
    <w:p/>
    <w:p>
      <w:r xmlns:w="http://schemas.openxmlformats.org/wordprocessingml/2006/main">
        <w:t xml:space="preserve">روت 1:2 اور اُس آدمی کا نام الیملک تھا اور اُس کی بیوی کا نام نعومی اور اُس کے دونوں بیٹوں کا نام محلون اور چلیون تھا جو بیت لحم یہوداہ کے افراتھی تھے۔ اور وہ موآب کے ملک میں آئے اور وہیں چلے گئے۔</w:t>
      </w:r>
    </w:p>
    <w:p/>
    <w:p>
      <w:r xmlns:w="http://schemas.openxmlformats.org/wordprocessingml/2006/main">
        <w:t xml:space="preserve">الیملک، اس کی بیوی نعومی اور اس کے دو بیٹے محلون اور چلیون بیت لحم یہوداہ سے موآب کے ملک میں چلے گئے۔</w:t>
      </w:r>
    </w:p>
    <w:p/>
    <w:p>
      <w:r xmlns:w="http://schemas.openxmlformats.org/wordprocessingml/2006/main">
        <w:t xml:space="preserve">1. ایمان میں آگے بڑھنا: نومی کی زندگی پر ایک مطالعہ</w:t>
      </w:r>
    </w:p>
    <w:p/>
    <w:p>
      <w:r xmlns:w="http://schemas.openxmlformats.org/wordprocessingml/2006/main">
        <w:t xml:space="preserve">2. ایمان کی چھلانگ لگانا: ایلیملیک اور اس کے خاندان سے سبق</w:t>
      </w:r>
    </w:p>
    <w:p/>
    <w:p>
      <w:r xmlns:w="http://schemas.openxmlformats.org/wordprocessingml/2006/main">
        <w:t xml:space="preserve">1. روتھ 1:2</w:t>
      </w:r>
    </w:p>
    <w:p/>
    <w:p>
      <w:r xmlns:w="http://schemas.openxmlformats.org/wordprocessingml/2006/main">
        <w:t xml:space="preserve">2. یشوع 1:9 -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روت 1:3 اور الیملک نعومی کا شوہر مر گیا۔ اور وہ اور اس کے دو بیٹے رہ گئے۔</w:t>
      </w:r>
    </w:p>
    <w:p/>
    <w:p>
      <w:r xmlns:w="http://schemas.openxmlformats.org/wordprocessingml/2006/main">
        <w:t xml:space="preserve">نعومی کا شوہر الیملک مر گیا اور اسے اور اس کے دو بیٹوں کو تنہا چھوڑ دیا۔</w:t>
      </w:r>
    </w:p>
    <w:p/>
    <w:p>
      <w:r xmlns:w="http://schemas.openxmlformats.org/wordprocessingml/2006/main">
        <w:t xml:space="preserve">1. روتھ میں خدا کا مخلصی: مشکل وقت میں امید</w:t>
      </w:r>
    </w:p>
    <w:p/>
    <w:p>
      <w:r xmlns:w="http://schemas.openxmlformats.org/wordprocessingml/2006/main">
        <w:t xml:space="preserve">2. نقصان اور غم کا چیلنج: روتھ کا مطالعہ 1</w:t>
      </w:r>
    </w:p>
    <w:p/>
    <w:p>
      <w:r xmlns:w="http://schemas.openxmlformats.org/wordprocessingml/2006/main">
        <w:t xml:space="preserve">1. زبور 34:18 خُداوند ٹوٹے دلوں کے قریب ہے اور اُن کو بچاتا ہے جو روح میں کچلے ہوئے ہیں۔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روت 1:4 اور اُنہوں نے اُن کو موآب کی عورتوں سے بیاہ لیا۔ ایک کا نام اورفا اور دوسری کا نام روتھ تھا اور وہ وہاں دس سال تک رہے۔</w:t>
      </w:r>
    </w:p>
    <w:p/>
    <w:p>
      <w:r xmlns:w="http://schemas.openxmlformats.org/wordprocessingml/2006/main">
        <w:t xml:space="preserve">الیملک اور اس کے دو بیٹے، محلون اور چلیون، بیت لحم میں قحط سے بچنے کے لیے موآب کا سفر کیا۔ انہوں نے دو موآبی عورتوں سے شادی کی، اورفا اور روت، اور تقریباً دس سال تک موآب میں رہے۔</w:t>
      </w:r>
    </w:p>
    <w:p/>
    <w:p>
      <w:r xmlns:w="http://schemas.openxmlformats.org/wordprocessingml/2006/main">
        <w:t xml:space="preserve">1. مشکل وقت میں طاقت تلاش کرنا</w:t>
      </w:r>
    </w:p>
    <w:p/>
    <w:p>
      <w:r xmlns:w="http://schemas.openxmlformats.org/wordprocessingml/2006/main">
        <w:t xml:space="preserve">2. محبت اور وفاداری کی طاقت</w:t>
      </w:r>
    </w:p>
    <w:p/>
    <w:p>
      <w:r xmlns:w="http://schemas.openxmlformats.org/wordprocessingml/2006/main">
        <w:t xml:space="preserve">1. رومیوں 12:12، امید میں خوشی؛ مصیبت میں مریض؛ نماز میں فوری طور پر جاری رکھنا.</w:t>
      </w:r>
    </w:p>
    <w:p/>
    <w:p>
      <w:r xmlns:w="http://schemas.openxmlformats.org/wordprocessingml/2006/main">
        <w:t xml:space="preserve">2. گلتیوں 6:2، ایک دوسرے کا بوجھ اٹھاؤ، اور اسی طرح مسیح کی شریعت کو پورا کرو۔</w:t>
      </w:r>
    </w:p>
    <w:p/>
    <w:p>
      <w:r xmlns:w="http://schemas.openxmlformats.org/wordprocessingml/2006/main">
        <w:t xml:space="preserve">روت 1:5 اور محلون اور چلیون دونوں بھی مر گئے۔ اور عورت اپنے دو بیٹے اور شوہر چھوڑ گئی۔</w:t>
      </w:r>
    </w:p>
    <w:p/>
    <w:p>
      <w:r xmlns:w="http://schemas.openxmlformats.org/wordprocessingml/2006/main">
        <w:t xml:space="preserve">خاتون اپنے شوہر اور دو بیٹوں کی موت کے بعد اکیلی رہ گئی۔</w:t>
      </w:r>
    </w:p>
    <w:p/>
    <w:p>
      <w:r xmlns:w="http://schemas.openxmlformats.org/wordprocessingml/2006/main">
        <w:t xml:space="preserve">1: ہمارے تاریک ترین لمحات میں بھی خدا ہمارے ساتھ ہے۔</w:t>
      </w:r>
    </w:p>
    <w:p/>
    <w:p>
      <w:r xmlns:w="http://schemas.openxmlformats.org/wordprocessingml/2006/main">
        <w:t xml:space="preserve">2: آزمائش کے وقت ثابت قدمی بڑی طاقت اور امید پیدا کر سکتی ہے۔</w:t>
      </w:r>
    </w:p>
    <w:p/>
    <w:p>
      <w:r xmlns:w="http://schemas.openxmlformats.org/wordprocessingml/2006/main">
        <w:t xml:space="preserve">1: رومیوں 5: 3-5 - "صرف یہی نہیں، بلکہ ہم اپنے دکھوں میں بھی فخر کرتے ہیں، کیونکہ ہم جانتے ہیں کہ مصائب استقامت، ثابت قدمی، کردار، اور کردار، امید پیدا کرتے ہیں۔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2: یسعیاہ 43:2 - "جب تم پانیوں میں سے گزرو گے تو میں تمہارے ساتھ ہوں گا؛ اور جب تم دریاؤں سے گزرو گے تو وہ تم پر نہیں جھپٹیں گے، جب تم آگ میں سے گزرو گے تو تم نہیں جلے گے۔ شعلے آپ کو جلا نہیں دیں گے۔"</w:t>
      </w:r>
    </w:p>
    <w:p/>
    <w:p>
      <w:r xmlns:w="http://schemas.openxmlformats.org/wordprocessingml/2006/main">
        <w:t xml:space="preserve">روت 1:6 تب وہ اپنی بہوؤں کے ساتھ اُٹھی تاکہ موآب کے ملک سے واپس آئے کیونکہ اُس نے موآب کے ملک میں سنا تھا کہ رب نے اپنے لوگوں کو روٹی دیتے ہوئے اُن کی دیکھ بھال کی۔</w:t>
      </w:r>
    </w:p>
    <w:p/>
    <w:p>
      <w:r xmlns:w="http://schemas.openxmlformats.org/wordprocessingml/2006/main">
        <w:t xml:space="preserve">نعومی نے اپنی بہوؤں کے ساتھ یہودا واپس جانے کا فیصلہ اس خبر کے سننے کے بعد کیا کہ خدا نے اپنے لوگوں کو کھانے میں برکت دی ہے۔</w:t>
      </w:r>
    </w:p>
    <w:p/>
    <w:p>
      <w:r xmlns:w="http://schemas.openxmlformats.org/wordprocessingml/2006/main">
        <w:t xml:space="preserve">1. خدا کا فضل ہمارے لیے ہر حال میں کافی ہے۔</w:t>
      </w:r>
    </w:p>
    <w:p/>
    <w:p>
      <w:r xmlns:w="http://schemas.openxmlformats.org/wordprocessingml/2006/main">
        <w:t xml:space="preserve">2. مشکل کے وقت ایمان کی طاقت۔</w:t>
      </w:r>
    </w:p>
    <w:p/>
    <w:p>
      <w:r xmlns:w="http://schemas.openxmlformats.org/wordprocessingml/2006/main">
        <w:t xml:space="preserve">1. 2 کرنتھیوں 12: 9-10 - "لیکن اس نے مجھ سے کہا، میرا فضل تیرے لیے کافی ہے، کیونکہ میری طاقت کمزوری میں کامل ہوتی ہے۔ اس لیے میں اپنی کمزوریوں پر زیادہ خوشی سے فخر کروں گا، تاکہ مسیح کی قدرت۔ مجھ پر آرام کر سکتے ہیں.</w:t>
      </w:r>
    </w:p>
    <w:p/>
    <w:p>
      <w:r xmlns:w="http://schemas.openxmlformats.org/wordprocessingml/2006/main">
        <w:t xml:space="preserve">2. حبقوق 2:4 - دیکھو، دشمن پھول گیا ہے؛ اُس کی خواہشیں سیدھی نہیں ہوتیں لیکن راست باز اپنی وفاداری سے زندہ رہے گا۔</w:t>
      </w:r>
    </w:p>
    <w:p/>
    <w:p>
      <w:r xmlns:w="http://schemas.openxmlformats.org/wordprocessingml/2006/main">
        <w:t xml:space="preserve">روت 1:7 اِس لیے وہ اُس جگہ سے نکل گئی جہاں وہ تھی اور اُس کی دونوں بہوئیں اُس کے ساتھ۔ اور وہ یہوداہ کی سرزمین کو واپس جانے کے راستے پر چل پڑے۔</w:t>
      </w:r>
    </w:p>
    <w:p/>
    <w:p>
      <w:r xmlns:w="http://schemas.openxmlformats.org/wordprocessingml/2006/main">
        <w:t xml:space="preserve">نعومی اور اس کی دو بہو یہوداہ کی سرزمین واپس جانے کے لیے موآب سے نکلیں۔</w:t>
      </w:r>
    </w:p>
    <w:p/>
    <w:p>
      <w:r xmlns:w="http://schemas.openxmlformats.org/wordprocessingml/2006/main">
        <w:t xml:space="preserve">1. ثابت قدمی کی طاقت: نومی کے سفر پر ایک نظر</w:t>
      </w:r>
    </w:p>
    <w:p/>
    <w:p>
      <w:r xmlns:w="http://schemas.openxmlformats.org/wordprocessingml/2006/main">
        <w:t xml:space="preserve">2. روتھ کی وفاداری نے تاریخ کا دھارا کیسے بدل دیا۔</w:t>
      </w:r>
    </w:p>
    <w:p/>
    <w:p>
      <w:r xmlns:w="http://schemas.openxmlformats.org/wordprocessingml/2006/main">
        <w:t xml:space="preserve">1. رومیوں 5:3-5 - نہ صرف یہ، بلکہ ہم اپنے دکھوں میں بھی فخر کرتے ہیں، کیونکہ ہم جانتے ہیں کہ مصائب استقامت پیدا کرتے ہیں۔ 4 استقامت، کردار؛ اور کردار، امید. 5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w:t>
      </w:r>
    </w:p>
    <w:p/>
    <w:p>
      <w:r xmlns:w="http://schemas.openxmlformats.org/wordprocessingml/2006/main">
        <w:t xml:space="preserve">روت 1:8 اور نعومی نے اپنی دونوں بہوؤں سے کہا، ”جاؤ، ہر ایک اپنی اپنی ماں کے گھر لوٹ جاؤ۔ جیسا کہ تم نے مُردوں اور میرے ساتھ کیا ہے، خداوند تمہارے ساتھ مہربانی کرے گا۔</w:t>
      </w:r>
    </w:p>
    <w:p/>
    <w:p>
      <w:r xmlns:w="http://schemas.openxmlformats.org/wordprocessingml/2006/main">
        <w:t xml:space="preserve">نومی اپنی دو بہوؤں کو اپنی ماں کے گھر واپس آنے کی ترغیب دیتی ہے اور ان پر خدا کی مہربانی کے لیے دعا کرتی ہے۔</w:t>
      </w:r>
    </w:p>
    <w:p/>
    <w:p>
      <w:r xmlns:w="http://schemas.openxmlformats.org/wordprocessingml/2006/main">
        <w:t xml:space="preserve">1. مہربانی کی طاقت: نومی کی اپنی بہوؤں کو برکت دینے کی مثال۔</w:t>
      </w:r>
    </w:p>
    <w:p/>
    <w:p>
      <w:r xmlns:w="http://schemas.openxmlformats.org/wordprocessingml/2006/main">
        <w:t xml:space="preserve">2. گھر کا آرام: اپنے خاندان اور دوستوں کے پاس واپس آنے کی اہمیت۔</w:t>
      </w:r>
    </w:p>
    <w:p/>
    <w:p>
      <w:r xmlns:w="http://schemas.openxmlformats.org/wordprocessingml/2006/main">
        <w:t xml:space="preserve">1. گلتیوں 6:10 - "پس، جیسا کہ ہمیں موقع ملے، ہم سب کے ساتھ نیکی کریں، اور خاص کر اُن کے ساتھ جو ایمان کے گھرانے میں سے ہیں"</w:t>
      </w:r>
    </w:p>
    <w:p/>
    <w:p>
      <w:r xmlns:w="http://schemas.openxmlformats.org/wordprocessingml/2006/main">
        <w:t xml:space="preserve">2. جان 15:12 - "یہ میرا حکم ہے، کہ تم ایک دوسرے سے محبت کرو جیسا کہ میں نے تم سے محبت کی ہے"</w:t>
      </w:r>
    </w:p>
    <w:p/>
    <w:p>
      <w:r xmlns:w="http://schemas.openxmlformats.org/wordprocessingml/2006/main">
        <w:t xml:space="preserve">روت 1:9 خُداوند تُم کو عطا کرے تاکہ تُم میں سے ہر ایک اپنے شوہر کے گھر میں آرام پاؤ۔ پھر اس نے انہیں چوما۔ اور وہ اپنی آواز بلند کر کے رونے لگے۔</w:t>
      </w:r>
    </w:p>
    <w:p/>
    <w:p>
      <w:r xmlns:w="http://schemas.openxmlformats.org/wordprocessingml/2006/main">
        <w:t xml:space="preserve">رب نے روت اور اس کی ساس نعومی کو ایک دوسرے کے گھروں میں آرام دے کر برکت دی۔</w:t>
      </w:r>
    </w:p>
    <w:p/>
    <w:p>
      <w:r xmlns:w="http://schemas.openxmlformats.org/wordprocessingml/2006/main">
        <w:t xml:space="preserve">1. برکت کی طاقت: خدا کا فضل کس طرح آرام دیتا ہے۔</w:t>
      </w:r>
    </w:p>
    <w:p/>
    <w:p>
      <w:r xmlns:w="http://schemas.openxmlformats.org/wordprocessingml/2006/main">
        <w:t xml:space="preserve">2. خاندان کا سکون: اپنے پیاروں میں پناہ تلاش کرنا</w:t>
      </w:r>
    </w:p>
    <w:p/>
    <w:p>
      <w:r xmlns:w="http://schemas.openxmlformats.org/wordprocessingml/2006/main">
        <w:t xml:space="preserve">1. پیدائش 28:15 "دیکھو، میں تمہارے ساتھ ہوں اور جہاں تم جاؤ گے تمہیں رکھوں گا، اور تمہیں اس ملک میں واپس لاؤں گا؛ کیونکہ میں تمہیں اس وقت تک نہیں چھوڑوں گا جب تک کہ میں نے تم سے جو کچھ کہا ہے اسے پورا نہ کر لوں۔"</w:t>
      </w:r>
    </w:p>
    <w:p/>
    <w:p>
      <w:r xmlns:w="http://schemas.openxmlformats.org/wordprocessingml/2006/main">
        <w:t xml:space="preserve">2. زبور 91:1 "وہ جو اعلیٰ ترین کی پناہ میں رہتا ہے وہ قادرِ مطلق کے سائے میں رہے گا۔"</w:t>
      </w:r>
    </w:p>
    <w:p/>
    <w:p>
      <w:r xmlns:w="http://schemas.openxmlformats.org/wordprocessingml/2006/main">
        <w:t xml:space="preserve">روت 1:10 اُنہوں نے اُس سے کہا یقیناً ہم تیرے ساتھ تیرے لوگوں کے پاس واپس جائیں گے۔</w:t>
      </w:r>
    </w:p>
    <w:p/>
    <w:p>
      <w:r xmlns:w="http://schemas.openxmlformats.org/wordprocessingml/2006/main">
        <w:t xml:space="preserve">نومی اور اس کی بہوؤں، روتھ اور اورپاہ نے مستقبل کے لیے اپنے منصوبوں پر بات کی۔ نومی نے اُن پر زور دیا کہ وہ اپنے گھر والوں کے پاس واپس جائیں، لیکن روتھ نے اصرار کیا کہ وہ نومی کے ساتھ رہیں۔</w:t>
      </w:r>
    </w:p>
    <w:p/>
    <w:p>
      <w:r xmlns:w="http://schemas.openxmlformats.org/wordprocessingml/2006/main">
        <w:t xml:space="preserve">1. وفاداری کی طاقت: نومی کے ساتھ روتھ کی وابستگی کو تلاش کرنا</w:t>
      </w:r>
    </w:p>
    <w:p/>
    <w:p>
      <w:r xmlns:w="http://schemas.openxmlformats.org/wordprocessingml/2006/main">
        <w:t xml:space="preserve">2. انتخاب کی طاقت: روتھ اور اورپاہ کے مختلف راستوں کو سمجھنا</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روت 1:11 اور نعومی نے کہا، میری بیٹیو، واپس آؤ، تم میرے ساتھ کیوں جاؤ گے؟ کیا میرے پیٹ میں اور بھی بیٹے ہیں کہ وہ تمہارے شوہر ہوں؟</w:t>
      </w:r>
    </w:p>
    <w:p/>
    <w:p>
      <w:r xmlns:w="http://schemas.openxmlformats.org/wordprocessingml/2006/main">
        <w:t xml:space="preserve">نومی کی بیٹیاں اس کے بے سہارا ہونے کے باوجود اس کے ساتھ رہنے کو کہتی ہیں، لیکن وہ ان پر بوجھ نہیں بننا چاہتی۔</w:t>
      </w:r>
    </w:p>
    <w:p/>
    <w:p>
      <w:r xmlns:w="http://schemas.openxmlformats.org/wordprocessingml/2006/main">
        <w:t xml:space="preserve">1. مصائب اور نقصان کے درمیان خدا کی وفاداری.</w:t>
      </w:r>
    </w:p>
    <w:p/>
    <w:p>
      <w:r xmlns:w="http://schemas.openxmlformats.org/wordprocessingml/2006/main">
        <w:t xml:space="preserve">2. مشکل کے وقت خاندان اور دوستی کی طاقت۔</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12:15 - "خوش ہونے والوں کے ساتھ خوش رہو، رونے والوں کے ساتھ روو۔"</w:t>
      </w:r>
    </w:p>
    <w:p/>
    <w:p>
      <w:r xmlns:w="http://schemas.openxmlformats.org/wordprocessingml/2006/main">
        <w:t xml:space="preserve">روت 1:12 میری بیٹیو، پھر سے مڑو۔ کیونکہ میں بہت بوڑھا ہو گیا ہوں کہ شوہر نہیں رکھ سکتا۔ اگر میں کہوں، مجھے امید ہے، اگر مجھے رات کو شوہر بھی مل جائے، اور بیٹے بھی پیدا ہوں۔</w:t>
      </w:r>
    </w:p>
    <w:p/>
    <w:p>
      <w:r xmlns:w="http://schemas.openxmlformats.org/wordprocessingml/2006/main">
        <w:t xml:space="preserve">روتھ کی ساس نومی اپنی بہوؤں کو اپنے لوگوں کے پاس واپس آنے اور نئے شوہر تلاش کرنے کی ترغیب دیتی ہیں۔</w:t>
      </w:r>
    </w:p>
    <w:p/>
    <w:p>
      <w:r xmlns:w="http://schemas.openxmlformats.org/wordprocessingml/2006/main">
        <w:t xml:space="preserve">1. خُدا کا منصوبہ اکثر ہمارے اپنے سے بڑا ہوتا ہے: روتھ 1:12</w:t>
      </w:r>
    </w:p>
    <w:p/>
    <w:p>
      <w:r xmlns:w="http://schemas.openxmlformats.org/wordprocessingml/2006/main">
        <w:t xml:space="preserve">2. مشکل وقت میں وفاداری: روتھ 1:12</w:t>
      </w:r>
    </w:p>
    <w:p/>
    <w:p>
      <w:r xmlns:w="http://schemas.openxmlformats.org/wordprocessingml/2006/main">
        <w:t xml:space="preserve">1. میتھیو 19:26 - "انسان کے ساتھ یہ ناممکن ہے، لیکن خدا کے ساتھ سب کچھ ممکن ہے۔"</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روت 1:13 کیا تم ان کے بڑے ہونے تک ٹھہرو گے؟ کیا تم ان کے لیے شوہر رکھنے سے بچو گی؟ نہیں میری بیٹیو! کیونکہ یہ مجھے تمہاری خاطر بہت غمگین ہے کہ خداوند کا ہاتھ میرے خلاف نکلا ہے۔</w:t>
      </w:r>
    </w:p>
    <w:p/>
    <w:p>
      <w:r xmlns:w="http://schemas.openxmlformats.org/wordprocessingml/2006/main">
        <w:t xml:space="preserve">نومی نے اپنی بہوؤں سے کہا کہ وہ شوہروں کو تلاش کرنے کے لیے ان کے بڑے ہونے کا انتظار نہیں کر سکتی اور یہ کہ اسے یہ غم ہے کہ خداوند کا ہاتھ اس کے خلاف ہے۔</w:t>
      </w:r>
    </w:p>
    <w:p/>
    <w:p>
      <w:r xmlns:w="http://schemas.openxmlformats.org/wordprocessingml/2006/main">
        <w:t xml:space="preserve">1. خدا کا رزق: مشکل وقت میں رب پر بھروسہ کرنا</w:t>
      </w:r>
    </w:p>
    <w:p/>
    <w:p>
      <w:r xmlns:w="http://schemas.openxmlformats.org/wordprocessingml/2006/main">
        <w:t xml:space="preserve">2. غم پر قابو پانا: خداوند کے ہاتھ سے جینا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جیمز 1:2-4 - میرے بھائیو، جب آپ متنوع آزمائشوں میں پڑتے ہیں تو اس کو پوری خوشی شمار کریں۔ یہ جانتے ہوئے کہ آپ کے ایمان کی کوشش صبر کو کام دیتی ہے۔ لیکن صبر کو اپنا کام پورا کرنے دو، تاکہ تم کامل اور مکمل ہو جاؤ، کسی چیز کی ضرورت نہ ہو۔</w:t>
      </w:r>
    </w:p>
    <w:p/>
    <w:p>
      <w:r xmlns:w="http://schemas.openxmlformats.org/wordprocessingml/2006/main">
        <w:t xml:space="preserve">روت 1:14 اور اُنہوں نے اپنی آواز بلند کی اور پھر رونے لگے اور اورفہ نے اپنی ساس کو بوسہ دیا۔ لیکن روتھ اس سے لپٹی۔</w:t>
      </w:r>
    </w:p>
    <w:p/>
    <w:p>
      <w:r xmlns:w="http://schemas.openxmlformats.org/wordprocessingml/2006/main">
        <w:t xml:space="preserve">اورپا نے اپنی ساس کو الوداع کہا جبکہ روتھ نے اس کے ساتھ رہنے اور رہنے کا فیصلہ کیا۔</w:t>
      </w:r>
    </w:p>
    <w:p/>
    <w:p>
      <w:r xmlns:w="http://schemas.openxmlformats.org/wordprocessingml/2006/main">
        <w:t xml:space="preserve">1. عزم کی طاقت: روتھ کی وفاداری کی جانچ کرنا</w:t>
      </w:r>
    </w:p>
    <w:p/>
    <w:p>
      <w:r xmlns:w="http://schemas.openxmlformats.org/wordprocessingml/2006/main">
        <w:t xml:space="preserve">2. ذمہ داریوں اور خواہشات کے درمیان انتخاب: Orpah's Dilemma</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تُم کو حکم دیتا ہوں؟</w:t>
      </w:r>
    </w:p>
    <w:p/>
    <w:p>
      <w:r xmlns:w="http://schemas.openxmlformats.org/wordprocessingml/2006/main">
        <w:t xml:space="preserve">2. زبور 119:30 - "میں نے سچائی کی راہ چُنی ہے؛ میں نے اپنا دل تیرے قوانین پر لگایا ہے۔"</w:t>
      </w:r>
    </w:p>
    <w:p/>
    <w:p>
      <w:r xmlns:w="http://schemas.openxmlformats.org/wordprocessingml/2006/main">
        <w:t xml:space="preserve">روت 1:15 اُس نے کہا دیکھ تیری بھابھی اپنے لوگوں اور اپنے دیوتاؤں کے پاس واپس چلی گئی ہے۔</w:t>
      </w:r>
    </w:p>
    <w:p/>
    <w:p>
      <w:r xmlns:w="http://schemas.openxmlformats.org/wordprocessingml/2006/main">
        <w:t xml:space="preserve">روتھ اپنے لوگوں اور دیوتاؤں کے پاس واپس جانے کے بجائے نومی کے ساتھ بیت لحم میں رہنے کے اپنے فیصلے سے وفاداری اور ایمان کا ایک عظیم عمل ظاہر کرتی ہے۔</w:t>
      </w:r>
    </w:p>
    <w:p/>
    <w:p>
      <w:r xmlns:w="http://schemas.openxmlformats.org/wordprocessingml/2006/main">
        <w:t xml:space="preserve">1: خدا اور دوسرے مومنوں کے ساتھ ہماری وفاداری اور وفاداری کو ہماری اپنی خواہشات اور راحتوں پر ترجیح دینی چاہئے۔</w:t>
      </w:r>
    </w:p>
    <w:p/>
    <w:p>
      <w:r xmlns:w="http://schemas.openxmlformats.org/wordprocessingml/2006/main">
        <w:t xml:space="preserve">2: روتھ کی بے لوثی اور خدا اور دوسروں کے لیے لگن کی مثال کو تمام مومنین کے لیے نقل کرنا چاہیے۔</w:t>
      </w:r>
    </w:p>
    <w:p/>
    <w:p>
      <w:r xmlns:w="http://schemas.openxmlformats.org/wordprocessingml/2006/main">
        <w:t xml:space="preserve">1: میتھیو 22:37-39 اور اُس نے اُس سے کہا تُو خُداوند اپنے خُدا سے اپنے سارے دِل اور اپنی ساری جان اور اپنی ساری عقل سے محبّت رکھ۔ یہ سب سے بڑا اور پہلا حکم ہے۔ اور ایک دوسرا اِس جیسا ہے: اپنے پڑوسی سے اپنے جیسا پیار رکھ۔</w:t>
      </w:r>
    </w:p>
    <w:p/>
    <w:p>
      <w:r xmlns:w="http://schemas.openxmlformats.org/wordprocessingml/2006/main">
        <w:t xml:space="preserve">2: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روت 1:16 اور روت نے کہا، "مجھ سے منت کرو کہ میں تجھے چھوڑ کر نہ جاؤں، یا تیرے پیچھے نہ چلوں، کیونکہ جہاں تُو جائے گا وہاں میں جاؤں گی۔ اور جہاں تُو ٹھہرے گا مَیں ٹھہروں گا: تیرے لوگ میرے لوگ ہوں گے اور تیرا خُدا میرا خُدا۔</w:t>
      </w:r>
    </w:p>
    <w:p/>
    <w:p>
      <w:r xmlns:w="http://schemas.openxmlformats.org/wordprocessingml/2006/main">
        <w:t xml:space="preserve">روتھ نے نومی کے ساتھ وفاداری اور وفاداری ظاہر کی۔</w:t>
      </w:r>
    </w:p>
    <w:p/>
    <w:p>
      <w:r xmlns:w="http://schemas.openxmlformats.org/wordprocessingml/2006/main">
        <w:t xml:space="preserve">1. رشتوں میں وفاداری اور وفاداری کی اہمیت۔</w:t>
      </w:r>
    </w:p>
    <w:p/>
    <w:p>
      <w:r xmlns:w="http://schemas.openxmlformats.org/wordprocessingml/2006/main">
        <w:t xml:space="preserve">2. خدا کا رزق اور اس کے لوگوں سے وعدہ۔</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رومیوں 12:10 - برادرانہ محبت کے ساتھ ایک دوسرے کے ساتھ شفقت سے پیش آئیں۔ عزت میں ایک دوسرے کو ترجیح دینا۔</w:t>
      </w:r>
    </w:p>
    <w:p/>
    <w:p>
      <w:r xmlns:w="http://schemas.openxmlformats.org/wordprocessingml/2006/main">
        <w:t xml:space="preserve">روت 1:17 جہاں تُو مرے گا وہاں مَیں مروں گا اور وہیں دفن کیا جاؤں گا: خُداوند میرے ساتھ ایسا ہی کرے اور اِس سے بھی بڑھ کر، اگر موت کے سوا تجھ کو اور مجھے جدا کر دے۔</w:t>
      </w:r>
    </w:p>
    <w:p/>
    <w:p>
      <w:r xmlns:w="http://schemas.openxmlformats.org/wordprocessingml/2006/main">
        <w:t xml:space="preserve">اس آیت میں روتھ کی اپنی ساس سے عقیدت کی مثال ملتی ہے۔</w:t>
      </w:r>
    </w:p>
    <w:p/>
    <w:p>
      <w:r xmlns:w="http://schemas.openxmlformats.org/wordprocessingml/2006/main">
        <w:t xml:space="preserve">1. رشتوں میں عقیدت کی طاقت</w:t>
      </w:r>
    </w:p>
    <w:p/>
    <w:p>
      <w:r xmlns:w="http://schemas.openxmlformats.org/wordprocessingml/2006/main">
        <w:t xml:space="preserve">2. وفاداری کی اہمیت</w:t>
      </w:r>
    </w:p>
    <w:p/>
    <w:p>
      <w:r xmlns:w="http://schemas.openxmlformats.org/wordprocessingml/2006/main">
        <w:t xml:space="preserve">1. یوحنا 15:13 - "اس سے بڑی محبت کسی کے پاس نہیں کہ آدمی اپنے دوستوں کے لیے اپنی جان دے"۔</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روت 1:18 جب اُس نے دیکھا کہ وہ اُس کے ساتھ جانے کا ارادہ کر رہی ہے تو اُس سے بات کرنا چھوڑ دیا۔</w:t>
      </w:r>
    </w:p>
    <w:p/>
    <w:p>
      <w:r xmlns:w="http://schemas.openxmlformats.org/wordprocessingml/2006/main">
        <w:t xml:space="preserve">نومی اور روتھ روتھ کے مستقبل کے بارے میں بات کر رہے تھے اور روتھ نے مزید کچھ نہ بول کر نومی کے ساتھ رہنے کا عزم ظاہر کیا۔</w:t>
      </w:r>
    </w:p>
    <w:p/>
    <w:p>
      <w:r xmlns:w="http://schemas.openxmlformats.org/wordprocessingml/2006/main">
        <w:t xml:space="preserve">1. ہم جن سے محبت کرتے ہیں ان سے ہماری وابستگی</w:t>
      </w:r>
    </w:p>
    <w:p/>
    <w:p>
      <w:r xmlns:w="http://schemas.openxmlformats.org/wordprocessingml/2006/main">
        <w:t xml:space="preserve">2. ہماری کالنگ پر توجہ مرکوز رکھنا</w:t>
      </w:r>
    </w:p>
    <w:p/>
    <w:p>
      <w:r xmlns:w="http://schemas.openxmlformats.org/wordprocessingml/2006/main">
        <w:t xml:space="preserve">1. روتھ 1:18</w:t>
      </w:r>
    </w:p>
    <w:p/>
    <w:p>
      <w:r xmlns:w="http://schemas.openxmlformats.org/wordprocessingml/2006/main">
        <w:t xml:space="preserve">2. میتھیو 22:37-39 - "یسوع نے اُس سے کہا، تُو خُداوند اپنے خُدا سے اپنے سارے دل اور اپنی ساری جان اور اپنی ساری عقل سے محبت رکھ۔ یہ پہلا اور بڑا حکم ہے۔ اور دوسرا۔ اس کی مانند ہے، تو اپنے پڑوسی سے اپنے جیسی محبت رکھ۔"</w:t>
      </w:r>
    </w:p>
    <w:p/>
    <w:p>
      <w:r xmlns:w="http://schemas.openxmlformats.org/wordprocessingml/2006/main">
        <w:t xml:space="preserve">روت 1:19 چنانچہ وہ دونوں بیت لحم تک چلے گئے۔ اور یوں ہوا کہ جب وہ بیت لحم پہنچے تو سارا شہر اُن کے گرد گھیر گیا اور کہنے لگے کیا یہ نعومی ہے؟</w:t>
      </w:r>
    </w:p>
    <w:p/>
    <w:p>
      <w:r xmlns:w="http://schemas.openxmlformats.org/wordprocessingml/2006/main">
        <w:t xml:space="preserve">دو خواتین، نعومی اور روتھ نے بیت لحم کا سفر کیا اور جب وہ پہنچیں تو پورا شہر نعومی کے خوف میں ڈوبا ہوا تھا۔</w:t>
      </w:r>
    </w:p>
    <w:p/>
    <w:p>
      <w:r xmlns:w="http://schemas.openxmlformats.org/wordprocessingml/2006/main">
        <w:t xml:space="preserve">1. وفادار صحبت کی طاقت - روتھ اور نومی کی دوستی کی کہانی اور یہ کیسے ایمان اور وفاداری کی مثال فراہم کرتی ہے۔</w:t>
      </w:r>
    </w:p>
    <w:p/>
    <w:p>
      <w:r xmlns:w="http://schemas.openxmlformats.org/wordprocessingml/2006/main">
        <w:t xml:space="preserve">2. تقویٰ کی قدر - نومی کی واپسی پر بیت لحم کے لوگوں کے ردعمل کا جائزہ لینا اور یہ کیسے ظاہر کرتا ہے کہ عقیدت کے ساتھ ایمان کی زندگی گزارنے کی اہمیت۔</w:t>
      </w:r>
    </w:p>
    <w:p/>
    <w:p>
      <w:r xmlns:w="http://schemas.openxmlformats.org/wordprocessingml/2006/main">
        <w:t xml:space="preserve">1. روتھ 1:19 - اور یوں ہوا کہ جب وہ بیت لحم پہنچے تو سارا شہر اُن کے گرد گھیر گیا اور کہنے لگے کیا یہ نعومی ہے؟</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روت 1:20 اور اُس نے اُن سے کہا، مجھے نعومی نہ کہو، مجھے مارا کہو، کیونکہ قادرِ مطلق نے میرے ساتھ بہت تلخ سلوک کیا ہے۔</w:t>
      </w:r>
    </w:p>
    <w:p/>
    <w:p>
      <w:r xmlns:w="http://schemas.openxmlformats.org/wordprocessingml/2006/main">
        <w:t xml:space="preserve">نومی اپنی زندگی میں آنے والی مشکلات پر اپنے غم کا اظہار کرتی ہے۔</w:t>
      </w:r>
    </w:p>
    <w:p/>
    <w:p>
      <w:r xmlns:w="http://schemas.openxmlformats.org/wordprocessingml/2006/main">
        <w:t xml:space="preserve">1: خدا ہمارے دکھوں میں موجود ہے اور اس پر ہمارا ایمان ہمیں برقرار رکھتا ہے۔</w:t>
      </w:r>
    </w:p>
    <w:p/>
    <w:p>
      <w:r xmlns:w="http://schemas.openxmlformats.org/wordprocessingml/2006/main">
        <w:t xml:space="preserve">2: غم کے وقت اللہ تعالیٰ ہی سکون کا ذریعہ ہے۔</w:t>
      </w:r>
    </w:p>
    <w:p/>
    <w:p>
      <w:r xmlns:w="http://schemas.openxmlformats.org/wordprocessingml/2006/main">
        <w:t xml:space="preserve">1: یسعیاہ 43:2، "جب تم پانیوں میں سے گزرو گے، میں تمہارے ساتھ ہوں گا؛ اور دریاؤں کے درمیان سے گزریں گے، وہ تجھے ڈبو نہیں لیں گے؛ جب تم آگ میں سے گزرو گے تو تم نہیں جلے گے، اور شعلہ تمہیں بھسم نہیں کرے گا۔ "</w:t>
      </w:r>
    </w:p>
    <w:p/>
    <w:p>
      <w:r xmlns:w="http://schemas.openxmlformats.org/wordprocessingml/2006/main">
        <w:t xml:space="preserve">2: 2 کرنتھیوں 1: 3-4، "ہمارے خداوند یسوع مسیح کے خدا اور باپ کی برکت ہو،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روت 1:21 میں بھری ہوئی باہر گئی اور خداوند مجھے خالی گھر واپس لایا تو پھر تم مجھے نعومی کیوں کہتے ہو، یہ دیکھ کر کہ خداوند نے میرے خلاف گواہی دی ہے اور قادر مطلق نے مجھے تکلیف دی ہے؟</w:t>
      </w:r>
    </w:p>
    <w:p/>
    <w:p>
      <w:r xmlns:w="http://schemas.openxmlformats.org/wordprocessingml/2006/main">
        <w:t xml:space="preserve">نومی کی زندگی مشکلات اور مصائب سے بھری پڑی تھی۔</w:t>
      </w:r>
    </w:p>
    <w:p/>
    <w:p>
      <w:r xmlns:w="http://schemas.openxmlformats.org/wordprocessingml/2006/main">
        <w:t xml:space="preserve">1. ہو سکتا ہے کہ ہمارے لیے خدا کا منصوبہ ہمیشہ ہماری بہترین نہ ہو، لیکن وہ پھر بھی جانتا ہے کہ ہمارے لیے کیا بہتر ہے۔</w:t>
      </w:r>
    </w:p>
    <w:p/>
    <w:p>
      <w:r xmlns:w="http://schemas.openxmlformats.org/wordprocessingml/2006/main">
        <w:t xml:space="preserve">2. ہم خدا پر بھروسہ کر سکتے ہیں یہاں تک کہ جب زندگی مشکل ہو اور وہ ہمیں ہماری آزمائشوں سے نکال سکتا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جیمز 1: 2-4، میرے بھائیو، جب آپ کو طرح طرح کی آزمائشوں کا سامنا کرنا پڑتا ہے تو اسے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روت 1:22 پس نعومی واپس لوٹی اور موآبی روت اس کی بہو اس کے ساتھ جو موآب کے ملک سے واپس آئی تھی اور وہ جو کی فصل کے شروع میں بیت لحم میں آئیں۔</w:t>
      </w:r>
    </w:p>
    <w:p/>
    <w:p>
      <w:r xmlns:w="http://schemas.openxmlformats.org/wordprocessingml/2006/main">
        <w:t xml:space="preserve">نعومی اور روتھ جو کی کٹائی کے آغاز پر بیت لحم واپس آ رہے ہیں۔</w:t>
      </w:r>
    </w:p>
    <w:p/>
    <w:p>
      <w:r xmlns:w="http://schemas.openxmlformats.org/wordprocessingml/2006/main">
        <w:t xml:space="preserve">1: نومی اور روتھ کی واپسی - خدا کا وفادار رزق</w:t>
      </w:r>
    </w:p>
    <w:p/>
    <w:p>
      <w:r xmlns:w="http://schemas.openxmlformats.org/wordprocessingml/2006/main">
        <w:t xml:space="preserve">2: نومی کے ساتھ روتھ کی وابستگی - غیر مشروط محبت کی ایک مثال</w:t>
      </w:r>
    </w:p>
    <w:p/>
    <w:p>
      <w:r xmlns:w="http://schemas.openxmlformats.org/wordprocessingml/2006/main">
        <w:t xml:space="preserve">1: کلسیوں 3:12-14 - اس لیے، خدا کے برگزیدہ، مقدس اور پیارے، رحم، مہربانی، دماغ کی فروتنی، حلیمی، تحمل کو پہنو۔ اگر کسی کا کسی سے جھگڑا ہو تو ایک دوسرے کو برداشت کرنا اور ایک دوسرے کو معاف کرنا: جس طرح مسیح نے تم کو معاف کیا اسی طرح تم بھی کرو۔ اور ان سب چیزوں سے بڑھ کر صدقہ جو کہ کمال کا بندھن ہے۔</w:t>
      </w:r>
    </w:p>
    <w:p/>
    <w:p>
      <w:r xmlns:w="http://schemas.openxmlformats.org/wordprocessingml/2006/main">
        <w:t xml:space="preserve">2: یوحنا 15:12-13 - یہ میرا حکم ہے، کہ تم ایک دوسرے سے محبت کرو، جیسا کہ میں نے تم سے محبت کی ہے۔ اس سے بڑی محبت کوئی نہیں کہ آدمی اپنے دوستوں کے لیے اپنی جان دے دے۔</w:t>
      </w:r>
    </w:p>
    <w:p/>
    <w:p>
      <w:r xmlns:w="http://schemas.openxmlformats.org/wordprocessingml/2006/main">
        <w:t xml:space="preserve">روتھ 2 کا خلاصہ مندرجہ ذیل تین پیراگراف میں کیا جا سکتا ہے، اشارہ شدہ آیات کے ساتھ:</w:t>
      </w:r>
    </w:p>
    <w:p/>
    <w:p>
      <w:r xmlns:w="http://schemas.openxmlformats.org/wordprocessingml/2006/main">
        <w:t xml:space="preserve">پیراگراف 1: روتھ 2:1-7 بوعز کے ساتھ روتھ کی ملاقات کا تعارف کراتی ہے۔ اس باب میں، روتھ کٹائی کرنے والوں کے بعد کھیتوں میں فصل چننے جاتی ہے، اپنے اور نعومی کے لیے احسان تلاش کرنے اور اناج جمع کرنے کی کوشش کرتی ہے۔ اتفاق سے، وہ بوعز سے تعلق رکھنے والے میدان میں پہنچ جاتی ہے، جو الیملک کا رشتہ دار ہے۔ بوعز میدان میں پہنچا اور کارکنوں کے درمیان روتھ کو دیکھا۔ وہ اپنے نگران سے اس کی شناخت کے بارے میں پوچھتا ہے اور اسے معلوم ہوتا ہے کہ وہ موآبی عورت ہے جو موآب سے نعومی کے ساتھ واپس آئی تھی۔</w:t>
      </w:r>
    </w:p>
    <w:p/>
    <w:p>
      <w:r xmlns:w="http://schemas.openxmlformats.org/wordprocessingml/2006/main">
        <w:t xml:space="preserve">پیراگراف 2: روتھ 2:8-16 میں جاری رکھتے ہوئے، یہ روتھ کے لیے بوعز کی مہربانی کو بیان کرتا ہے۔ بوعز روتھ کے پاس جاتا ہے اور اسے اپنے تحفظ اور رزق کا یقین دلاتے ہوئے اسے اپنے کھیت میں رہنے کو کہتا ہے۔ وہ اپنے کارکنوں کو ہدایت کرتا ہے کہ وہ اسے نقصان یا بدسلوکی نہ کریں بلکہ اسے جمع کرنے کے لیے اضافی اناج فراہم کریں۔ یہاں تک کہ بوعز اسے اپنے نوکروں کے ساتھ کھانا بانٹنے کی دعوت دیتا ہے۔</w:t>
      </w:r>
    </w:p>
    <w:p/>
    <w:p>
      <w:r xmlns:w="http://schemas.openxmlformats.org/wordprocessingml/2006/main">
        <w:t xml:space="preserve">پیراگراف 3: روتھ 2 روتھ کے ساتھ بوعز کی مہربانی کے بارے میں سن کر نومی کے جواب کے ساتھ اختتام پذیر ہوئی۔ روتھ 2:17-23 میں، یہ ذکر کیا گیا ہے کہ جب روتھ بوعز کے کھیت سے کافی مقدار میں جَو لے کر گھر لوٹتی ہے، تو نعومی اُس کے ذریعے خُدا کی فراہمی سے بہت خوش ہوتی ہے۔ وہ اس بات کو تسلیم کرتی ہے کہ وہ ایک قریبی رشتہ دار ہے جو ممکنہ رشتہ داروں کو چھڑانے والا ہے اور اسے احساس ہے کہ یہ ملاقات ان کے مستقبل کے لیے بہت اہمیت رکھتی ہے۔</w:t>
      </w:r>
    </w:p>
    <w:p/>
    <w:p>
      <w:r xmlns:w="http://schemas.openxmlformats.org/wordprocessingml/2006/main">
        <w:t xml:space="preserve">خلاصہ:</w:t>
      </w:r>
    </w:p>
    <w:p>
      <w:r xmlns:w="http://schemas.openxmlformats.org/wordprocessingml/2006/main">
        <w:t xml:space="preserve">روتھ 2 پیش کرتا ہے:</w:t>
      </w:r>
    </w:p>
    <w:p>
      <w:r xmlns:w="http://schemas.openxmlformats.org/wordprocessingml/2006/main">
        <w:t xml:space="preserve">روتھ بوعز کے کھیت میں ان کے درمیان مقابلہ کرتے ہوئے</w:t>
      </w:r>
    </w:p>
    <w:p>
      <w:r xmlns:w="http://schemas.openxmlformats.org/wordprocessingml/2006/main">
        <w:t xml:space="preserve">بوعز روتھ کے لیے مہربانی اور تحفظ کا مظاہرہ کرتے ہوئے؛</w:t>
      </w:r>
    </w:p>
    <w:p>
      <w:r xmlns:w="http://schemas.openxmlformats.org/wordprocessingml/2006/main">
        <w:t xml:space="preserve">نومی ان کے مقابلے کی ممکنہ اہمیت کو تسلیم کر رہی ہے۔</w:t>
      </w:r>
    </w:p>
    <w:p/>
    <w:p>
      <w:r xmlns:w="http://schemas.openxmlformats.org/wordprocessingml/2006/main">
        <w:t xml:space="preserve">پر زور:</w:t>
      </w:r>
    </w:p>
    <w:p>
      <w:r xmlns:w="http://schemas.openxmlformats.org/wordprocessingml/2006/main">
        <w:t xml:space="preserve">روتھ بوعز کے کھیت میں ان کے درمیان مقابلہ کرتے ہوئے</w:t>
      </w:r>
    </w:p>
    <w:p>
      <w:r xmlns:w="http://schemas.openxmlformats.org/wordprocessingml/2006/main">
        <w:t xml:space="preserve">بوعز روتھ کے لیے مہربانی اور تحفظ کا مظاہرہ کرتے ہوئے؛</w:t>
      </w:r>
    </w:p>
    <w:p>
      <w:r xmlns:w="http://schemas.openxmlformats.org/wordprocessingml/2006/main">
        <w:t xml:space="preserve">نومی ان کے مقابلے کی ممکنہ اہمیت کو تسلیم کر رہی ہے۔</w:t>
      </w:r>
    </w:p>
    <w:p/>
    <w:p>
      <w:r xmlns:w="http://schemas.openxmlformats.org/wordprocessingml/2006/main">
        <w:t xml:space="preserve">اس باب میں بوعز کے ساتھ روتھ کی ملاقات پر توجہ مرکوز کی گئی ہے جب وہ اپنے کھیت میں پھلیاں چن رہے تھے، بوعز کی روتھ کے لیے مہربانی اور تحفظ کے اقدامات، اور نومی کی جانب سے ان کے مقابلے کی ممکنہ اہمیت کو تسلیم کیا گیا ہے۔ روتھ 2 میں، یہ ذکر کیا گیا ہے کہ روتھ کٹائی کرنے والوں کے بعد کھیتوں میں فصل چننے جاتی ہے، اس امید پر کہ وہ اپنے اور نومی کے لیے احسان حاصل کرے گی اور اناج جمع کرے گی۔ اتفاق سے، وہ بوعز سے تعلق رکھنے والے میدان میں پہنچ جاتی ہے، جو الیملک کا رشتہ دار ہوتا ہے۔</w:t>
      </w:r>
    </w:p>
    <w:p/>
    <w:p>
      <w:r xmlns:w="http://schemas.openxmlformats.org/wordprocessingml/2006/main">
        <w:t xml:space="preserve">روتھ 2 کو جاری رکھتے ہوئے، بوز نے کارکنوں کے درمیان روتھ کو دیکھا اور اس کی شناخت کے بارے میں جان لیا۔ وہ مہربانی کے ساتھ اس کے پاس جاتا ہے اور اسے اپنی حفاظت کا یقین دلاتا ہے۔ بوعز اپنے کارکنوں کو ہدایت کرتا ہے کہ وہ اسے نقصان پہنچانے یا بدسلوکی نہ کریں بلکہ اسے جمع کرنے کے لیے اضافی اناج فراہم کریں۔ یہاں تک کہ وہ اسے اپنے نوکروں کے ساتھ کھانا بانٹنے کے لیے مدعو کرتا ہے جس سے روتھ کے لیے اس کی سخاوت اور دیکھ بھال کا مظاہرہ ہوتا ہے۔</w:t>
      </w:r>
    </w:p>
    <w:p/>
    <w:p>
      <w:r xmlns:w="http://schemas.openxmlformats.org/wordprocessingml/2006/main">
        <w:t xml:space="preserve">روتھ 2 روتھ کے ساتھ بوعز کی مہربانی کے بارے میں سن کر نومی کے جواب کے ساتھ اختتام پذیر ہوتی ہے۔ جب روتھ بوعز کے کھیت سے کافی مقدار میں جَو لے کر گھر لوٹتی ہے، تو نعومی نے اُس کے ذریعے خدا کی فراہمی کو پہچانا۔ وہ جانتی ہے کہ وہ ایک قریبی رشتہ دار ایک ممکنہ رشتہ دار ہے جو ان کے مستقبل کے لیے بہت اہمیت رکھتا ہے۔ یہ احساس ان کے سفر میں مزید پیشرفت کی منزلیں طے کرتا ہے جب وہ اپنے خاندانی نسب میں سلامتی اور چھٹکارے کو تلاش کرنے میں خدا کے پروویڈینس اور رہنمائی پر تشریف لے جاتے ہیں۔</w:t>
      </w:r>
    </w:p>
    <w:p/>
    <w:p>
      <w:r xmlns:w="http://schemas.openxmlformats.org/wordprocessingml/2006/main">
        <w:t xml:space="preserve">روت 2:1 اور نعومی کا اپنے شوہر کا ایک رشتہ دار تھا جو الیملک کے خاندان کا ایک زبردست دولت مند تھا۔ اور اس کا نام بوعز تھا۔</w:t>
      </w:r>
    </w:p>
    <w:p/>
    <w:p>
      <w:r xmlns:w="http://schemas.openxmlformats.org/wordprocessingml/2006/main">
        <w:t xml:space="preserve">نعومی کا ایک امیر رشتہ دار بوعز اپنے مرحوم شوہر الیملک کے خاندان سے تھا۔</w:t>
      </w:r>
    </w:p>
    <w:p/>
    <w:p>
      <w:r xmlns:w="http://schemas.openxmlformats.org/wordprocessingml/2006/main">
        <w:t xml:space="preserve">1. خدا لوگوں کو ہماری ضروریات کے لیے استعمال کرتا ہے۔</w:t>
      </w:r>
    </w:p>
    <w:p/>
    <w:p>
      <w:r xmlns:w="http://schemas.openxmlformats.org/wordprocessingml/2006/main">
        <w:t xml:space="preserve">2. ہم مشکل وقت میں ہماری مدد کرنے کے لیے دوسروں کے ذریعے کام کرنے کے لیے خدا پر بھروسہ کر سکتے ہیں۔</w:t>
      </w:r>
    </w:p>
    <w:p/>
    <w:p>
      <w:r xmlns:w="http://schemas.openxmlformats.org/wordprocessingml/2006/main">
        <w:t xml:space="preserve">1. روتھ 2:1</w:t>
      </w:r>
    </w:p>
    <w:p/>
    <w:p>
      <w:r xmlns:w="http://schemas.openxmlformats.org/wordprocessingml/2006/main">
        <w:t xml:space="preserve">2. فلپیوں 4:19 (اور میرا خدا مسیح یسوع میں اپنے جلال کی دولت کے مطابق آپ کی تمام ضروریات پوری کرے گا۔)</w:t>
      </w:r>
    </w:p>
    <w:p/>
    <w:p>
      <w:r xmlns:w="http://schemas.openxmlformats.org/wordprocessingml/2006/main">
        <w:t xml:space="preserve">روت 2:2 اور موآبی روت نے نعومی سے کہا کہ اب مجھے کھیت میں جانے دو اور جس کی نظر میں مجھ پر فضل ہو گا اس کے پیچھے اناج کی بالیاں چنوں۔ اُس نے اُس سے کہا، میری بیٹی جا۔</w:t>
      </w:r>
    </w:p>
    <w:p/>
    <w:p>
      <w:r xmlns:w="http://schemas.openxmlformats.org/wordprocessingml/2006/main">
        <w:t xml:space="preserve">نومی نے روتھ کو جا کر ایک کھیت میں مکئی کی بالیاں چننے کی اجازت دی تاکہ وہ ان کے لیے مہیا کر سکیں۔</w:t>
      </w:r>
    </w:p>
    <w:p/>
    <w:p>
      <w:r xmlns:w="http://schemas.openxmlformats.org/wordprocessingml/2006/main">
        <w:t xml:space="preserve">1. خدا کا فضل ہمیشہ دستیاب ہے اور غیر متوقع جگہوں پر پایا جا سکتا ہے۔</w:t>
      </w:r>
    </w:p>
    <w:p/>
    <w:p>
      <w:r xmlns:w="http://schemas.openxmlformats.org/wordprocessingml/2006/main">
        <w:t xml:space="preserve">2. ہمیں ملنے والے مواقع کو پہچاننا اور ان سے فائدہ اٹھانا چاہیے۔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افسیوں 2:8-9 - کیونکہ فضل سے آپ ایمان کے وسیلے سے بچائے گئے ہیں۔ اور یہ آپ کا اپنا کام نہیں ہے۔ یہ خدا کا تحفہ ہے۔</w:t>
      </w:r>
    </w:p>
    <w:p/>
    <w:p>
      <w:r xmlns:w="http://schemas.openxmlformats.org/wordprocessingml/2006/main">
        <w:t xml:space="preserve">روت 2:3 اور وہ گئی اور آئی اور کٹائی کرنے والوں کے بعد کھیت میں فصل اُگائی اور اُس کا جھونکا کھیت کے ایک حصے پر چمکا جو بوعز کا تھا جو الیملک کے خاندان میں سے تھا۔</w:t>
      </w:r>
    </w:p>
    <w:p/>
    <w:p>
      <w:r xmlns:w="http://schemas.openxmlformats.org/wordprocessingml/2006/main">
        <w:t xml:space="preserve">روتھ کھیت میں کاشت کرنے جاتی ہے اور بوعز کی زمین پر ہوتی ہے، جو اس کے مرحوم شوہر کا رشتہ دار ہے۔</w:t>
      </w:r>
    </w:p>
    <w:p/>
    <w:p>
      <w:r xmlns:w="http://schemas.openxmlformats.org/wordprocessingml/2006/main">
        <w:t xml:space="preserve">1. خدا کے رزق کی طاقت: روتھ 2:3 کی تحقیق</w:t>
      </w:r>
    </w:p>
    <w:p/>
    <w:p>
      <w:r xmlns:w="http://schemas.openxmlformats.org/wordprocessingml/2006/main">
        <w:t xml:space="preserve">2. خدا کے منصوبے پر بھروسہ: روتھ کی کہانی سے سیکھنا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روت 2:4 اور دیکھو بوعز بیت لحم سے آیا اور کاٹنے والوں سے کہا کہ خداوند تمہارے ساتھ ہو۔ اُنہوں نے اُسے جواب دیا، ”خداوند تجھے برکت دے۔</w:t>
      </w:r>
    </w:p>
    <w:p/>
    <w:p>
      <w:r xmlns:w="http://schemas.openxmlformats.org/wordprocessingml/2006/main">
        <w:t xml:space="preserve">بوعز، بیت لحم سے تعلق رکھنے والے ایک شخص نے فصل کاٹنے والوں کو ایک برکت کے ساتھ سلام کیا اور بدلے میں ایک وصول کیا۔</w:t>
      </w:r>
    </w:p>
    <w:p/>
    <w:p>
      <w:r xmlns:w="http://schemas.openxmlformats.org/wordprocessingml/2006/main">
        <w:t xml:space="preserve">1. برکت کی طاقت: ہم اپنے الفاظ کے ذریعے خدا کی محبت کو کیسے پھیلا سکتے ہیں۔</w:t>
      </w:r>
    </w:p>
    <w:p/>
    <w:p>
      <w:r xmlns:w="http://schemas.openxmlformats.org/wordprocessingml/2006/main">
        <w:t xml:space="preserve">2. کمیونٹی کی طاقت: ہماری وفادار رفاقت کس طرح ایک معاون نیٹ ورک تشکیل دیتی ہے۔</w:t>
      </w:r>
    </w:p>
    <w:p/>
    <w:p>
      <w:r xmlns:w="http://schemas.openxmlformats.org/wordprocessingml/2006/main">
        <w:t xml:space="preserve">1. 1 تھیسلونیکیوں 5: 16-18 "ہمیشہ خوش رہو، بغیر کسی وقفے کے دعا کرو، ہر حال میں شکر کرو؛ کیونکہ مسیح یسوع میں تمہارے لیے خدا کی یہی مرضی ہے۔"</w:t>
      </w:r>
    </w:p>
    <w:p/>
    <w:p>
      <w:r xmlns:w="http://schemas.openxmlformats.org/wordprocessingml/2006/main">
        <w:t xml:space="preserve">2. عبرانیوں 10:24-25 "اور آئیے ہم اس بات پر غور کریں کہ ایک دوسرے کو محبت اور اچھے کاموں کے لیے کیسے اکسایا جائے، آپس میں ملنے کو نظر انداز نہ کریں، جیسا کہ بعض کی عادت ہے، بلکہ ایک دوسرے کی حوصلہ افزائی کریں، اور جیسا کہ آپ دیکھتے ہیں دن قریب آ رہا ہے۔"</w:t>
      </w:r>
    </w:p>
    <w:p/>
    <w:p>
      <w:r xmlns:w="http://schemas.openxmlformats.org/wordprocessingml/2006/main">
        <w:t xml:space="preserve">روت 2:5 تب بوعز نے اپنے نوکر سے جو کاٹنے والوں پر مقرر تھا کہا یہ کس کی لڑکی ہے؟</w:t>
      </w:r>
    </w:p>
    <w:p/>
    <w:p>
      <w:r xmlns:w="http://schemas.openxmlformats.org/wordprocessingml/2006/main">
        <w:t xml:space="preserve">بوعز نے روتھ کو دیکھا اور اس کے بارے میں دریافت کیا۔</w:t>
      </w:r>
    </w:p>
    <w:p/>
    <w:p>
      <w:r xmlns:w="http://schemas.openxmlformats.org/wordprocessingml/2006/main">
        <w:t xml:space="preserve">1. نوٹس کی طاقت: خدا کس طرح بے دھیان کو دیکھتا ہے۔</w:t>
      </w:r>
    </w:p>
    <w:p/>
    <w:p>
      <w:r xmlns:w="http://schemas.openxmlformats.org/wordprocessingml/2006/main">
        <w:t xml:space="preserve">2. خدا کا رزق: خدا کس طرح بھولے لوگوں کی پرواہ کرتا ہے۔</w:t>
      </w:r>
    </w:p>
    <w:p/>
    <w:p>
      <w:r xmlns:w="http://schemas.openxmlformats.org/wordprocessingml/2006/main">
        <w:t xml:space="preserve">1. یسعیاہ 43: 1-4، "لیکن اب رب یوں فرماتا ہے، جس نے تجھے پیدا کیا، اے یعقوب، جس نے تجھے بنایا، اے اسرائیل: مت ڈر، کیونکہ میں نے تجھے چھڑایا ہے، میں نے تجھے نام لے کر پکارا ہے۔ میرے ہیں۔"</w:t>
      </w:r>
    </w:p>
    <w:p/>
    <w:p>
      <w:r xmlns:w="http://schemas.openxmlformats.org/wordprocessingml/2006/main">
        <w:t xml:space="preserve">2. میتھیو 25:35-36،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روت 2:6 اور اس نوکر نے جو فصل کاٹنے والوں پر مقرر کیا گیا تھا جواب دیا کہ یہ موآبی لڑکی ہے جو نعومی کے ساتھ موآب کے ملک سے واپس آئی تھی۔</w:t>
      </w:r>
    </w:p>
    <w:p/>
    <w:p>
      <w:r xmlns:w="http://schemas.openxmlformats.org/wordprocessingml/2006/main">
        <w:t xml:space="preserve">موآبی لڑکی نعومی کے ساتھ موآب سے واپس آئی ہے۔</w:t>
      </w:r>
    </w:p>
    <w:p/>
    <w:p>
      <w:r xmlns:w="http://schemas.openxmlformats.org/wordprocessingml/2006/main">
        <w:t xml:space="preserve">1. خدا کی وفاداری کس طرح مشکل وقت میں تسلی اور طاقت فراہم کرتی ہے</w:t>
      </w:r>
    </w:p>
    <w:p/>
    <w:p>
      <w:r xmlns:w="http://schemas.openxmlformats.org/wordprocessingml/2006/main">
        <w:t xml:space="preserve">2. گھر واپسی اور ہماری جڑوں کی طرف واپسی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روتھ 1:16 - "لیکن روتھ نے کہا، مجھے آپ کو چھوڑنے یا آپ کی پیروی کرنے سے باز آنے کی ترغیب نہ دیں۔ کیونکہ جہاں آپ جائیں گے میں جاؤں گا، اور جہاں آپ ٹھہریں گے میں قیام کروں گا۔ آپ کے لوگ میرے لوگ ہوں گے، اور تمہارا خدا میرا خدا۔"</w:t>
      </w:r>
    </w:p>
    <w:p/>
    <w:p>
      <w:r xmlns:w="http://schemas.openxmlformats.org/wordprocessingml/2006/main">
        <w:t xml:space="preserve">روت 2:7 اور اُس نے کہا، مَیں تجھ سے مُنّت کرتا ہوں کہ مُجھے کاٹنے والوں کے بعد پَلیاں اُٹھانے دو۔ اِس لِئے وہ آئی اور صُبح سے لے کر اب تک گھر میں تھوڑی ٹھہری رہی۔</w:t>
      </w:r>
    </w:p>
    <w:p/>
    <w:p>
      <w:r xmlns:w="http://schemas.openxmlformats.org/wordprocessingml/2006/main">
        <w:t xml:space="preserve">روتھ نے اپنی ساس نومی کے رشتہ دار بوعز سے پوچھا کہ کیا وہ اس کے کھیتوں میں بچا ہوا اناج اکٹھا کر سکتی ہے، اور اس نے اتفاق کیا۔</w:t>
      </w:r>
    </w:p>
    <w:p/>
    <w:p>
      <w:r xmlns:w="http://schemas.openxmlformats.org/wordprocessingml/2006/main">
        <w:t xml:space="preserve">1. مہربانی کی طاقت - جو کچھ آپ کے پاس ہے ان کو ضرورت مندوں کے ساتھ بانٹنا۔</w:t>
      </w:r>
    </w:p>
    <w:p/>
    <w:p>
      <w:r xmlns:w="http://schemas.openxmlformats.org/wordprocessingml/2006/main">
        <w:t xml:space="preserve">2. خدا کا رزق - اپنی ضروریات کو پورا کرنے کے لئے خدا کی رحمت پر بھروسہ کرنا۔</w:t>
      </w:r>
    </w:p>
    <w:p/>
    <w:p>
      <w:r xmlns:w="http://schemas.openxmlformats.org/wordprocessingml/2006/main">
        <w:t xml:space="preserve">1. میتھیو 5:7 "مبارک ہیں رحم کرنے والے: کیونکہ وہ رحم کریں گے۔"</w:t>
      </w:r>
    </w:p>
    <w:p/>
    <w:p>
      <w:r xmlns:w="http://schemas.openxmlformats.org/wordprocessingml/2006/main">
        <w:t xml:space="preserve">2. امثال 11:25 "سخی روح کو مالا مال کیا جائے گا، اور جو پانی پلاتا ہے وہ خود بھی پلایا جائے گا۔"</w:t>
      </w:r>
    </w:p>
    <w:p/>
    <w:p>
      <w:r xmlns:w="http://schemas.openxmlformats.org/wordprocessingml/2006/main">
        <w:t xml:space="preserve">روت 2:8 تب بوعز نے روت سے کہا، میری بیٹی، کیا تو نہیں سنتی؟ کسی دوسرے کھیت میں فصل لینے کے لیے نہ جانا، نہ یہاں سے جانا، بلکہ میری کنیزوں کے ساتھ یہاں تیزی سے رہنا۔</w:t>
      </w:r>
    </w:p>
    <w:p/>
    <w:p>
      <w:r xmlns:w="http://schemas.openxmlformats.org/wordprocessingml/2006/main">
        <w:t xml:space="preserve">روتھ نے بوعز کے میدان میں رہنے کا انتخاب کرکے خُدا کے قانون کے تئیں اپنی وابستگی اور اپنی ساس کے تئیں اپنی عقیدت ظاہر کی۔</w:t>
      </w:r>
    </w:p>
    <w:p/>
    <w:p>
      <w:r xmlns:w="http://schemas.openxmlformats.org/wordprocessingml/2006/main">
        <w:t xml:space="preserve">1: ہمیں خدا کے قانون کا پابند ہونا چاہئے اور ان لوگوں کے لئے وقف ہونا چاہئے جو ہمارے قریب ہیں۔</w:t>
      </w:r>
    </w:p>
    <w:p/>
    <w:p>
      <w:r xmlns:w="http://schemas.openxmlformats.org/wordprocessingml/2006/main">
        <w:t xml:space="preserve">2: وفاداری، عزم اور عقیدت کی روتھ کی مثال کو ہماری اپنی زندگیوں میں نقل کیا جانا چاہیے۔</w:t>
      </w:r>
    </w:p>
    <w:p/>
    <w:p>
      <w:r xmlns:w="http://schemas.openxmlformats.org/wordprocessingml/2006/main">
        <w:t xml:space="preserve">1: گلتیوں 5: 13-14، "کیونکہ بھائیو، آپ کو آزادی کے لیے بلایا گیا ہے؛ آزادی کو صرف جسمانی طور پر استعمال نہ کرو، بلکہ محبت سے ایک دوسرے کی خدمت کرو؛ کیونکہ تمام شریعت ایک ہی لفظ میں پوری ہوتی ہے۔ اس میں؛ اپنے پڑوسی سے اپنے جیسی محبت رکھو۔"</w:t>
      </w:r>
    </w:p>
    <w:p/>
    <w:p>
      <w:r xmlns:w="http://schemas.openxmlformats.org/wordprocessingml/2006/main">
        <w:t xml:space="preserve">2: میتھیو 22:37-40، "یسوع نے اُس سے کہا، تُو خُداوند اپنے خُدا سے اپنے سارے دل اور اپنی ساری جان اور اپنی ساری عقل سے محبت رکھ۔ یہ پہلا اور بڑا حکم ہے۔ اور دوسرا۔ اس کی مانند ہے کہ تو اپنے پڑوسی سے اپنے جیسی محبت رکھ۔ ان دو احکام پر تمام شریعت اور انبیاء لٹکتے ہیں۔"</w:t>
      </w:r>
    </w:p>
    <w:p/>
    <w:p>
      <w:r xmlns:w="http://schemas.openxmlformats.org/wordprocessingml/2006/main">
        <w:t xml:space="preserve">روت 2:9 تیری نظر اُس کھیت پر لگے جو وہ کاٹتے ہیں اور تُو اُن کے پیچھے چلنا: کیا میں نے جوانوں کو تاکید نہیں کی کہ وہ تجھے ہاتھ نہ لگائیں؟ اور جب آپ کو پیاس لگے تو برتنوں کے پاس جاؤ اور جو کچھ جوانوں نے کھینچا ہے اسے پیو۔</w:t>
      </w:r>
    </w:p>
    <w:p/>
    <w:p>
      <w:r xmlns:w="http://schemas.openxmlformats.org/wordprocessingml/2006/main">
        <w:t xml:space="preserve">بوعز روتھ کو اپنے کھیتوں میں اناج لینے اور جوانوں کے فراہم کردہ برتنوں سے پینے کی ہدایت کرتا ہے۔</w:t>
      </w:r>
    </w:p>
    <w:p/>
    <w:p>
      <w:r xmlns:w="http://schemas.openxmlformats.org/wordprocessingml/2006/main">
        <w:t xml:space="preserve">1. بوعز کی سخاوت: ہمارے لیے ایک نمونہ۔</w:t>
      </w:r>
    </w:p>
    <w:p/>
    <w:p>
      <w:r xmlns:w="http://schemas.openxmlformats.org/wordprocessingml/2006/main">
        <w:t xml:space="preserve">2. غیر یقینی وقت میں خدا کا رزق۔</w:t>
      </w:r>
    </w:p>
    <w:p/>
    <w:p>
      <w:r xmlns:w="http://schemas.openxmlformats.org/wordprocessingml/2006/main">
        <w:t xml:space="preserve">1. گلتیوں 6:9-10: اور ہمیں نیکی کرتے ہوئے تھکنے نہیں دیں، کیونکہ اگر ہم ہمت نہیں ہاریں گے تو ہم مناسب وقت پر کاٹیں گے۔ پس جب ہمارے پاس موقع ہے ہم سب کے ساتھ بھلائی کریں اور خاص کر اُن کے ساتھ جو ایمان کے گھرانے میں سے ہیں۔</w:t>
      </w:r>
    </w:p>
    <w:p/>
    <w:p>
      <w:r xmlns:w="http://schemas.openxmlformats.org/wordprocessingml/2006/main">
        <w:t xml:space="preserve">2. امثال 19:17: جو کوئی غریبوں کے لیے فیاض ہے وہ رب کو قرض دیتا ہے، اور وہ اسے اس کے اعمال کا بدلہ دے گا۔</w:t>
      </w:r>
    </w:p>
    <w:p/>
    <w:p>
      <w:r xmlns:w="http://schemas.openxmlformats.org/wordprocessingml/2006/main">
        <w:t xml:space="preserve">روت 2:10 تب وہ منہ کے بل گر گئی اور زمین پر جھک کر اُس سے کہنے لگی، ”مجھ پر تیری نظر میں فضل کیوں ہے کہ تو مجھ سے واقف ہو، یہ دیکھ کر کہ میں اجنبی ہوں؟</w:t>
      </w:r>
    </w:p>
    <w:p/>
    <w:p>
      <w:r xmlns:w="http://schemas.openxmlformats.org/wordprocessingml/2006/main">
        <w:t xml:space="preserve">روتھ نے بوعز سے ملاقات کی اور اپنی حیرت کا اظہار کیا کہ وہ اس میں اتنی دلچسپی لے گا، کیونکہ وہ ایک اجنبی ہے۔</w:t>
      </w:r>
    </w:p>
    <w:p/>
    <w:p>
      <w:r xmlns:w="http://schemas.openxmlformats.org/wordprocessingml/2006/main">
        <w:t xml:space="preserve">1: خدا کا فضل ہر ایک کے لیے ہے، چاہے ان کا پس منظر، حیثیت، یا تجربہ کچھ بھی ہو۔</w:t>
      </w:r>
    </w:p>
    <w:p/>
    <w:p>
      <w:r xmlns:w="http://schemas.openxmlformats.org/wordprocessingml/2006/main">
        <w:t xml:space="preserve">2: خدا کا فضل ایک ایسا تحفہ ہے جو ہمیں حیران کر دے گا اور اکثر ہماری توقعات سے بھی زیادہ ہو جائے گا۔</w:t>
      </w:r>
    </w:p>
    <w:p/>
    <w:p>
      <w:r xmlns:w="http://schemas.openxmlformats.org/wordprocessingml/2006/main">
        <w:t xml:space="preserve">1: افسیوں 2:8-9 کیونکہ فضل سے آپ ایمان کے وسیلے سے بچائے گئے ہیں۔ اور یہ آپ کی طرف سے نہیں: یہ خدا کا تحفہ ہے: کاموں سے نہیں، ایسا نہ ہو کہ کوئی فخر کرے۔</w:t>
      </w:r>
    </w:p>
    <w:p/>
    <w:p>
      <w:r xmlns:w="http://schemas.openxmlformats.org/wordprocessingml/2006/main">
        <w:t xml:space="preserve">2: ططس 3:5-7 راستبازی کے کاموں سے نہیں جو ہم نے کیے ہیں، بلکہ اس نے اپنی رحمت کے مطابق ہمیں بچایا، تخلیق نو کے دھونے اور روح القدس کی تجدید کے ذریعے۔ جو اُس نے ہمارے نجات دہندہ یسوع مسیح کے ذریعے ہم پر کثرت سے بہایا۔ کہ اُس کے فضل سے راستباز ٹھہرائے جانے سے، ہمیں ہمیشہ کی زندگی کی اُمید کے مطابق وارث بنایا جائے۔</w:t>
      </w:r>
    </w:p>
    <w:p/>
    <w:p>
      <w:r xmlns:w="http://schemas.openxmlformats.org/wordprocessingml/2006/main">
        <w:t xml:space="preserve">روت 2:11 بوعز نے جواب میں اُس سے کہا کہ یہ سب کچھ تو نے اپنے شوہر کے مرنے کے بعد سے اپنی ساس کے ساتھ کیا ہے مجھے پوری طرح ظاہر کر دیا ہے اور تم نے اپنے باپ اور اپنی ماں اور زمین کو کیسے چھوڑا ہے۔ آپ کی پیدائش، اور فن ایک ایسی قوم کے پاس آئے جسے آپ پہلے نہیں جانتے تھے۔</w:t>
      </w:r>
    </w:p>
    <w:p/>
    <w:p>
      <w:r xmlns:w="http://schemas.openxmlformats.org/wordprocessingml/2006/main">
        <w:t xml:space="preserve">بوعز نے اپنی ساس کے ساتھ روتھ کی وابستگی اور اپنا وطن اور خاندان چھوڑ کر ایک ایسی جگہ آنے کے لیے آمادگی کا اظہار کیا جس سے وہ ناواقف تھی۔</w:t>
      </w:r>
    </w:p>
    <w:p/>
    <w:p>
      <w:r xmlns:w="http://schemas.openxmlformats.org/wordprocessingml/2006/main">
        <w:t xml:space="preserve">1. عزم کی طاقت: نومی کے ساتھ روتھ کی وفاداری کو تلاش کرنا</w:t>
      </w:r>
    </w:p>
    <w:p/>
    <w:p>
      <w:r xmlns:w="http://schemas.openxmlformats.org/wordprocessingml/2006/main">
        <w:t xml:space="preserve">2. ایک نئی زمین: روتھ کے دلیرانہ سفر کو سمجھنا</w:t>
      </w:r>
    </w:p>
    <w:p/>
    <w:p>
      <w:r xmlns:w="http://schemas.openxmlformats.org/wordprocessingml/2006/main">
        <w:t xml:space="preserve">1. لوقا 9:23-25 - اور اس نے ان سب سے کہا، اگر کوئی میرے پیچھے آنا چاہے تو وہ اپنی ذات کا انکار کرے اور روزانہ اپنی صلیب اٹھائے اور میرے پیچھے ہو۔ کیونکہ جو اپنی جان بچانا چاہے گا وہ اسے کھوئے گا لیکن جو میری خاطر اپنی جان کھوئے گا وہی اسے بچائے گا۔ کیونکہ آدمی کیا فائدہ مند ہے، اگر وہ ساری دنیا حاصل کر لے، اور اپنے آپ کو کھو دے، یا پھینک دیا جائے؟</w:t>
      </w:r>
    </w:p>
    <w:p/>
    <w:p>
      <w:r xmlns:w="http://schemas.openxmlformats.org/wordprocessingml/2006/main">
        <w:t xml:space="preserve">2. Deuteronomy 10:19 - اس لیے اجنبی سے محبت کرو کیونکہ تم مصر کی سرزمین میں اجنبی تھے۔</w:t>
      </w:r>
    </w:p>
    <w:p/>
    <w:p>
      <w:r xmlns:w="http://schemas.openxmlformats.org/wordprocessingml/2006/main">
        <w:t xml:space="preserve">روت 2:12 خُداوند تیرے کام کا بدلہ دے اور خُداوند اِسرائیل کے خُدا کی طرف سے تُجھے پورا اَجر ملے جِس کے پروں کے نیچے تُو بھروسا کرتا ہے۔</w:t>
      </w:r>
    </w:p>
    <w:p/>
    <w:p>
      <w:r xmlns:w="http://schemas.openxmlformats.org/wordprocessingml/2006/main">
        <w:t xml:space="preserve">خُداوند اُن کو اجر دیتا ہے جو اُس پر بھروسہ کرتے ہیں۔</w:t>
      </w:r>
    </w:p>
    <w:p/>
    <w:p>
      <w:r xmlns:w="http://schemas.openxmlformats.org/wordprocessingml/2006/main">
        <w:t xml:space="preserve">1. رب پر بھروسہ کرنے کی طاقت</w:t>
      </w:r>
    </w:p>
    <w:p/>
    <w:p>
      <w:r xmlns:w="http://schemas.openxmlformats.org/wordprocessingml/2006/main">
        <w:t xml:space="preserve">2. خدا کے انعام کا وعدہ</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روت 2:13 تب اُس نے کہا، ”میرے آقا، مجھے آپ کی نظر میں مہربانی کرنے دیں۔ اِس لیے کہ تُو نے مجھے تسلی دی، اور اِس لیے کہ تُو نے اپنی نوکرانی سے دوستانہ بات کی، حالانکہ میں تیری لونڈیوں میں سے کسی کی مانند نہیں ہوں۔</w:t>
      </w:r>
    </w:p>
    <w:p/>
    <w:p>
      <w:r xmlns:w="http://schemas.openxmlformats.org/wordprocessingml/2006/main">
        <w:t xml:space="preserve">روتھ نے بوعز سے اپنی درخواست پر بڑی عاجزی اور ایمان کا مظاہرہ کیا۔</w:t>
      </w:r>
    </w:p>
    <w:p/>
    <w:p>
      <w:r xmlns:w="http://schemas.openxmlformats.org/wordprocessingml/2006/main">
        <w:t xml:space="preserve">1. عاجزی اور ایمان کی طاقت</w:t>
      </w:r>
    </w:p>
    <w:p/>
    <w:p>
      <w:r xmlns:w="http://schemas.openxmlformats.org/wordprocessingml/2006/main">
        <w:t xml:space="preserve">2. اطاعت کی برکت</w:t>
      </w:r>
    </w:p>
    <w:p/>
    <w:p>
      <w:r xmlns:w="http://schemas.openxmlformats.org/wordprocessingml/2006/main">
        <w:t xml:space="preserve">1. جیمز 4:10 اپنے آپ کو خُداوند کے سامنے فروتن کریں، اور وہ آپ کو سربلند کرے گا۔</w:t>
      </w:r>
    </w:p>
    <w:p/>
    <w:p>
      <w:r xmlns:w="http://schemas.openxmlformats.org/wordprocessingml/2006/main">
        <w:t xml:space="preserve">2. عبرانیوں 11:6 لیکن ایمان کے بغیر اُس کو خوش کرنا ناممکن ہے، کیونکہ جو خدا کے پاس آتا ہے اُس کو یقین کرنا چاہیے کہ وہ ہے، اور یہ کہ وہ اُن لوگوں کو اجر دیتا ہے جو اُس کے طالب ہیں۔</w:t>
      </w:r>
    </w:p>
    <w:p/>
    <w:p>
      <w:r xmlns:w="http://schemas.openxmlformats.org/wordprocessingml/2006/main">
        <w:t xml:space="preserve">روت 2:14 بوعز نے اُس سے کہا کھانے کے وقت یہاں آ کر روٹی کھا اور اپنا لقمہ سرکہ میں ڈبو۔ اور وہ کاٹنے والوں کے پاس بیٹھ گئی اور وہ اُس کے سوکھے ہوئے اناج تک پہنچا اور اُس نے کھایا اور کافی ہو گئی اور چلی گئی۔</w:t>
      </w:r>
    </w:p>
    <w:p/>
    <w:p>
      <w:r xmlns:w="http://schemas.openxmlformats.org/wordprocessingml/2006/main">
        <w:t xml:space="preserve">یہ حوالہ روتھ کے لیے بوعز کی فیاضانہ مہمان نوازی کو نمایاں کرتا ہے، جس سے وہ کھانے کے لیے کٹائی کرنے والوں میں شامل ہو سکتی ہے اور اسے خشک مکئی فراہم کرتی ہے۔</w:t>
      </w:r>
    </w:p>
    <w:p/>
    <w:p>
      <w:r xmlns:w="http://schemas.openxmlformats.org/wordprocessingml/2006/main">
        <w:t xml:space="preserve">1: "مہمان نوازی میں سخاوت: بوعز کی مثال"</w:t>
      </w:r>
    </w:p>
    <w:p/>
    <w:p>
      <w:r xmlns:w="http://schemas.openxmlformats.org/wordprocessingml/2006/main">
        <w:t xml:space="preserve">2: "مہمان نوازی کے ذریعے خدا کی برکت: روتھ کی کہانی"</w:t>
      </w:r>
    </w:p>
    <w:p/>
    <w:p>
      <w:r xmlns:w="http://schemas.openxmlformats.org/wordprocessingml/2006/main">
        <w:t xml:space="preserve">1: 1 تھیسلنیکیوں 5: 12-13 - "اور بھائیو، ہم آپ سے درخواست کرتے ہیں کہ ان لوگوں کی عزت کریں جو آپ میں محنت کرتے ہیں اور خداوند میں آپ کے اوپر ہیں اور آپ کو نصیحت کرتے ہیں، اور ان کے کام کی وجہ سے محبت سے ان کی بہت زیادہ عزت کرتے ہیں۔"</w:t>
      </w:r>
    </w:p>
    <w:p/>
    <w:p>
      <w:r xmlns:w="http://schemas.openxmlformats.org/wordprocessingml/2006/main">
        <w:t xml:space="preserve">2: لوقا 14:12-14 - "پھر اُس نے آدمی [میزبان] سے کہا، جب تم عشائیہ یا ضیافت کرو تو اپنے دوستوں یا اپنے بھائیوں یا اپنے رشتہ داروں یا امیر پڑوسیوں کو نہ بلاؤ، ایسا نہ ہو کہ وہ تمہیں بھی دعوت دیں۔ واپس آؤ اور تمہیں بدلہ دیا جائے گا۔ لیکن جب تم دعوت دیتے ہو تو غریبوں، اپاہجوں، لنگڑوں، اندھوں کو مدعو کرو، اور تمہیں برکت ملے گی، کیونکہ وہ تمہیں بدلہ نہیں دے سکتے۔"</w:t>
      </w:r>
    </w:p>
    <w:p/>
    <w:p>
      <w:r xmlns:w="http://schemas.openxmlformats.org/wordprocessingml/2006/main">
        <w:t xml:space="preserve">روت 2:15 اور جب وہ چننے کے لیے اُٹھائی گئی تو بوعز نے اپنے جوانوں کو حکم دیا کہ اُسے بیلوں کے درمیان بھی چننے دو اور اُسے ملامت نہ کرنا۔</w:t>
      </w:r>
    </w:p>
    <w:p/>
    <w:p>
      <w:r xmlns:w="http://schemas.openxmlformats.org/wordprocessingml/2006/main">
        <w:t xml:space="preserve">بوعز نے اپنے جوانوں کو حکم دیا کہ وہ روتھ کو بغیر ملامت کے بیلوں کے درمیان چننے دیں۔</w:t>
      </w:r>
    </w:p>
    <w:p/>
    <w:p>
      <w:r xmlns:w="http://schemas.openxmlformats.org/wordprocessingml/2006/main">
        <w:t xml:space="preserve">1. مہربانی کی طاقت: بوعز کی روتھ سے ہمدردی ظاہر کرنے کی مثال</w:t>
      </w:r>
    </w:p>
    <w:p/>
    <w:p>
      <w:r xmlns:w="http://schemas.openxmlformats.org/wordprocessingml/2006/main">
        <w:t xml:space="preserve">2. دوسروں کی قدر کرنے کی اہمیت: بوعز کا روتھ کے لیے احترام کا مظاہرہ</w:t>
      </w:r>
    </w:p>
    <w:p/>
    <w:p>
      <w:r xmlns:w="http://schemas.openxmlformats.org/wordprocessingml/2006/main">
        <w:t xml:space="preserve">1. میتھیو 7:12 -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2.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روت 2:16 اور اُس کے لیے مٹھی بھر مٹھی بھر بھی گرا دے اور اُنہیں چھوڑ دے تاکہ وہ اُن کو چن لے اور اُسے جھڑک نہ دے۔</w:t>
      </w:r>
    </w:p>
    <w:p/>
    <w:p>
      <w:r xmlns:w="http://schemas.openxmlformats.org/wordprocessingml/2006/main">
        <w:t xml:space="preserve">بوعز اپنے کارکنوں سے کہتا ہے کہ وہ روتھ کے لیے کچھ اناج اکٹھا کرنے کے لیے چھوڑ دیں، تاکہ وہ بغیر ملامت کیے اپنا اور اپنی ساس کے لیے مہیا کر سکے۔</w:t>
      </w:r>
    </w:p>
    <w:p/>
    <w:p>
      <w:r xmlns:w="http://schemas.openxmlformats.org/wordprocessingml/2006/main">
        <w:t xml:space="preserve">1. سخاوت کی طاقت - کس طرح خدا ہمیں اپنے اور اپنے وسائل دینے سے برکت دیتا ہے۔</w:t>
      </w:r>
    </w:p>
    <w:p/>
    <w:p>
      <w:r xmlns:w="http://schemas.openxmlformats.org/wordprocessingml/2006/main">
        <w:t xml:space="preserve">2. دوسروں کے ساتھ ہمدردی کا مظاہرہ کرنا - مہربانی اور سمجھداری کی اہمیت، خاص طور پر ضرورت مندوں کے لیے۔</w:t>
      </w:r>
    </w:p>
    <w:p/>
    <w:p>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امثال 19:17 - "جو غریبوں کے لیے فیاض ہے وہ رب کو قرض دیتا ہے، اور وہ اسے اس کے اعمال کا بدلہ دے گا۔"</w:t>
      </w:r>
    </w:p>
    <w:p/>
    <w:p>
      <w:r xmlns:w="http://schemas.openxmlformats.org/wordprocessingml/2006/main">
        <w:t xml:space="preserve">روت 2:17 سو وہ شام تک کھیت میں چنتی رہی اور جو اُس نے اُگائی تھی اُسے مارا اور یہ تقریباً ایک ایفہ جَو تھا۔</w:t>
      </w:r>
    </w:p>
    <w:p/>
    <w:p>
      <w:r xmlns:w="http://schemas.openxmlformats.org/wordprocessingml/2006/main">
        <w:t xml:space="preserve">روتھ نے اپنی اور نومی کی ضروریات پوری کرنے کے لیے پوری لگن سے کھیتوں میں کام کیا۔</w:t>
      </w:r>
    </w:p>
    <w:p/>
    <w:p>
      <w:r xmlns:w="http://schemas.openxmlformats.org/wordprocessingml/2006/main">
        <w:t xml:space="preserve">1: ہم روتھ کی استقامت اور لگن کی مثال سے سیکھ سکتے ہیں کہ وہ اپنے خاندان کی ضروریات پوری کرے۔</w:t>
      </w:r>
    </w:p>
    <w:p/>
    <w:p>
      <w:r xmlns:w="http://schemas.openxmlformats.org/wordprocessingml/2006/main">
        <w:t xml:space="preserve">2: روتھ کی اپنے خاندان کے ساتھ لگن اس بات کی ایک مثال ہے کہ ہمیں اپنی زندگیوں کو کس طرح ترجیح دینی چاہیے۔</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گلتیوں 6:7-9 -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 اور ہم نیکی کرتے ہوئے نہ تھکیں کیونکہ اگر ہم بے ہوش نہ ہوئے تو ہم مناسب وقت پر کاٹیں گے۔</w:t>
      </w:r>
    </w:p>
    <w:p/>
    <w:p>
      <w:r xmlns:w="http://schemas.openxmlformats.org/wordprocessingml/2006/main">
        <w:t xml:space="preserve">روت 2:18 اور وہ اُسے اُٹھا کر شہر میں چلی گئی اور اُس کی ساس نے دیکھا کہ اُس نے جو کچھ اکھٹا کیا ہے اور اُس نے اُسے نکالا اور اُسے دیا جو اُس نے کافی ہونے کے بعد محفوظ کر رکھا تھا۔</w:t>
      </w:r>
    </w:p>
    <w:p/>
    <w:p>
      <w:r xmlns:w="http://schemas.openxmlformats.org/wordprocessingml/2006/main">
        <w:t xml:space="preserve">روتھ نے کھیت سے اناج اکٹھا کیا اور اسے اپنی ساس کے پاس واپس لایا جنہوں نے دیکھا کہ اس نے کتنا ذخیرہ کیا ہے۔</w:t>
      </w:r>
    </w:p>
    <w:p/>
    <w:p>
      <w:r xmlns:w="http://schemas.openxmlformats.org/wordprocessingml/2006/main">
        <w:t xml:space="preserve">1. خدا کا رزق: روتھ اور بوعز نے خدا کی کثرت میں کیسے ایمان ظاہر کیا۔</w:t>
      </w:r>
    </w:p>
    <w:p/>
    <w:p>
      <w:r xmlns:w="http://schemas.openxmlformats.org/wordprocessingml/2006/main">
        <w:t xml:space="preserve">2. سخاوت کی طاقت: روتھ کی بے لوثی کی مثال</w:t>
      </w:r>
    </w:p>
    <w:p/>
    <w:p>
      <w:r xmlns:w="http://schemas.openxmlformats.org/wordprocessingml/2006/main">
        <w:t xml:space="preserve">1. امثال 3: 9-10 - "اپنی دولت اور اپنی تمام پیداوار کے پہلے پھل سے خداوند کی تعظیم کرو؛ تب تمہارے گودام بہت سے بھر جائیں گے، اور تمہارے برتن شراب سے بھر جائیں گے۔"</w:t>
      </w:r>
    </w:p>
    <w:p/>
    <w:p>
      <w:r xmlns:w="http://schemas.openxmlformats.org/wordprocessingml/2006/main">
        <w:t xml:space="preserve">2. میتھیو 6: 25-34 - "اس لیے میں تم سے کہتا ہوں، اپنی زندگی کی فکر نہ کرو کہ تم کیا کھاؤ گے یا کیا پیو گے، اور نہ ہی اپنے جسم کے بارے میں کہ تم کیا پہنو گے۔ کیا زندگی کھانے سے زیادہ نہیں ہے؟ اور جسم لباس سے زیادہ؟</w:t>
      </w:r>
    </w:p>
    <w:p/>
    <w:p>
      <w:r xmlns:w="http://schemas.openxmlformats.org/wordprocessingml/2006/main">
        <w:t xml:space="preserve">روت 2:19 اور اُس کی ساس نے اُس سے کہا، تُو نے آج کہاں کاٹا؟ اور تم نے کہاں بنایا؟ مبارک ہو وہ جس نے تیرا علم حاصل کیا۔ اور اُس نے اپنی ساس کو جِس کے ساتھ اُس نے کِیا تھا دکھا کر کہا، اُس آدمی کا نام جِس کے ساتھ مَیں نے آج تک کیا تھا۔</w:t>
      </w:r>
    </w:p>
    <w:p/>
    <w:p>
      <w:r xmlns:w="http://schemas.openxmlformats.org/wordprocessingml/2006/main">
        <w:t xml:space="preserve">روتھ کی ساس نے اس سے پوچھا کہ وہ کہاں کاٹ رہی تھی اور کس کے ساتھ کام کرتی تھی۔ روتھ نے اسے بتایا کہ اس نے بوعز کے ساتھ کام کیا ہے۔</w:t>
      </w:r>
    </w:p>
    <w:p/>
    <w:p>
      <w:r xmlns:w="http://schemas.openxmlformats.org/wordprocessingml/2006/main">
        <w:t xml:space="preserve">1. یہ جاننے کی اہمیت کہ ہم کہاں کام کر رہے ہیں - روتھ 2:19</w:t>
      </w:r>
    </w:p>
    <w:p/>
    <w:p>
      <w:r xmlns:w="http://schemas.openxmlformats.org/wordprocessingml/2006/main">
        <w:t xml:space="preserve">2. جن کے ساتھ ہم کام کرتے ہیں ان کا نوٹس لینا - روتھ 2:19</w:t>
      </w:r>
    </w:p>
    <w:p/>
    <w:p>
      <w:r xmlns:w="http://schemas.openxmlformats.org/wordprocessingml/2006/main">
        <w:t xml:space="preserve">1. امثال 3:6 - اپنی تمام راہوں میں اُسے تسلیم کرو، اور وہ تیری راہوں کو ہدایت کرے گا۔</w:t>
      </w:r>
    </w:p>
    <w:p/>
    <w:p>
      <w:r xmlns:w="http://schemas.openxmlformats.org/wordprocessingml/2006/main">
        <w:t xml:space="preserve">2.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روت 2:20 اور نعومی نے اپنی بہو سے کہا کہ مبارک ہو وہ خداوند کی جس نے زندوں اور مُردوں پر اپنی مہربانی نہیں چھوڑی۔ اور نعومی نے اُس سے کہا وہ آدمی ہمارا قریبی رشتہ دار ہے اور ہمارے اگلے رشتہ داروں میں سے ایک ہے۔</w:t>
      </w:r>
    </w:p>
    <w:p/>
    <w:p>
      <w:r xmlns:w="http://schemas.openxmlformats.org/wordprocessingml/2006/main">
        <w:t xml:space="preserve">نومی نے زندہ اور مردہ دونوں کے لیے خُداوند کی مہربانی کی تعریف کی، اور وہ کہتی ہے کہ وہ آدمی اُن کا قریبی رشتہ دار ہے۔</w:t>
      </w:r>
    </w:p>
    <w:p/>
    <w:p>
      <w:r xmlns:w="http://schemas.openxmlformats.org/wordprocessingml/2006/main">
        <w:t xml:space="preserve">1. خدا کی مہربانی ہمیشہ قائم رہتی ہے۔</w:t>
      </w:r>
    </w:p>
    <w:p/>
    <w:p>
      <w:r xmlns:w="http://schemas.openxmlformats.org/wordprocessingml/2006/main">
        <w:t xml:space="preserve">2. رشتہ داری کی طاقت</w:t>
      </w:r>
    </w:p>
    <w:p/>
    <w:p>
      <w:r xmlns:w="http://schemas.openxmlformats.org/wordprocessingml/2006/main">
        <w:t xml:space="preserve">1. رومیوں 8:38-39 -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جو مسیح یسوع ہمارے خداوند میں ہے الگ کرنے کے قابل ہے۔</w:t>
      </w:r>
    </w:p>
    <w:p/>
    <w:p>
      <w:r xmlns:w="http://schemas.openxmlformats.org/wordprocessingml/2006/main">
        <w:t xml:space="preserve">2. عبرانیوں 13: 1-2 - "بھائیوں اور بہنوں کی طرح ایک دوسرے سے محبت کرتے رہو۔ اجنبیوں کی مہمان نوازی کرنا نہ بھولیں، کیونکہ ایسا کر کے کچھ لوگوں نے فرشتوں کی مہمان نوازی کی ہے، یہ جانے بغیر۔"</w:t>
      </w:r>
    </w:p>
    <w:p/>
    <w:p>
      <w:r xmlns:w="http://schemas.openxmlformats.org/wordprocessingml/2006/main">
        <w:t xml:space="preserve">روت 2:21 اور موآبی روت نے کہا، اُس نے مجھ سے یہ بھی کہا کہ تُو میرے جوانوں کے پاس اُس وقت تک روزہ رکھنا جب تک کہ وہ میری ساری فصل ختم نہ کر لیں۔</w:t>
      </w:r>
    </w:p>
    <w:p/>
    <w:p>
      <w:r xmlns:w="http://schemas.openxmlformats.org/wordprocessingml/2006/main">
        <w:t xml:space="preserve">روتھ کی وفاداری اور نومی کے ساتھ وفاداری اس حوالے سے ظاہر کی گئی ہے۔</w:t>
      </w:r>
    </w:p>
    <w:p/>
    <w:p>
      <w:r xmlns:w="http://schemas.openxmlformats.org/wordprocessingml/2006/main">
        <w:t xml:space="preserve">1. رشتوں میں وفاداری اور وفاداری کی اہمیت</w:t>
      </w:r>
    </w:p>
    <w:p/>
    <w:p>
      <w:r xmlns:w="http://schemas.openxmlformats.org/wordprocessingml/2006/main">
        <w:t xml:space="preserve">2. محنت اور استقامت کی قدر</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لوقا 9:23 - پھر اُس نے اُن سب سے کہا: جو کوئی میرا شاگرد بننا چاہتا ہے اُسے چاہیے کہ وہ اپنے آپ سے انکار کرے اور روزانہ اپنی صلیب اُٹھائے اور میری پیروی کرے۔</w:t>
      </w:r>
    </w:p>
    <w:p/>
    <w:p>
      <w:r xmlns:w="http://schemas.openxmlformats.org/wordprocessingml/2006/main">
        <w:t xml:space="preserve">روت 2:22 اور نعومی نے اپنی بہو روت سے کہا، میری بیٹی، یہ اچھا ہے کہ تو اُس کی کنیزوں کے ساتھ باہر جائے کہ وہ کسی اور میدان میں تجھ سے نہ ملیں۔</w:t>
      </w:r>
    </w:p>
    <w:p/>
    <w:p>
      <w:r xmlns:w="http://schemas.openxmlformats.org/wordprocessingml/2006/main">
        <w:t xml:space="preserve">نومی روتھ کی حوصلہ افزائی کرتی ہے کہ وہ بوعز کے کھیتوں میں جا کر فصل چن لے تاکہ اسے کسی قسم کا خطرہ نہ ہو۔</w:t>
      </w:r>
    </w:p>
    <w:p/>
    <w:p>
      <w:r xmlns:w="http://schemas.openxmlformats.org/wordprocessingml/2006/main">
        <w:t xml:space="preserve">1. حوصلہ افزائی کی طاقت: کس طرح نومی کی روتھ کی حمایت نے اسے بااختیار بنایا۔</w:t>
      </w:r>
    </w:p>
    <w:p/>
    <w:p>
      <w:r xmlns:w="http://schemas.openxmlformats.org/wordprocessingml/2006/main">
        <w:t xml:space="preserve">2. مشکلات کے سامنا میں لچک: روتھ کی ایمان اور استقامت کی کہانی۔</w:t>
      </w:r>
    </w:p>
    <w:p/>
    <w:p>
      <w:r xmlns:w="http://schemas.openxmlformats.org/wordprocessingml/2006/main">
        <w:t xml:space="preserve">1. امثال 3:5-6،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رومیوں 8:28، "اور ہم جانتے ہیں کہ جو لوگ خدا سے محبت کرتے ہیں، ان کے لیے جو اس کے مقصد کے مطابق بلائے گئے ہیں، سب چیزیں مل کر کام کرتی ہیں۔"</w:t>
      </w:r>
    </w:p>
    <w:p/>
    <w:p>
      <w:r xmlns:w="http://schemas.openxmlformats.org/wordprocessingml/2006/main">
        <w:t xml:space="preserve">روت 2:23 اس لیے وہ بوعز کی کنیزوں کے پاس جو کی کٹائی اور گیہوں کی کٹائی کے آخری وقت تک چنتی رہی۔ اور اپنی ساس کے ساتھ رہنے لگی۔</w:t>
      </w:r>
    </w:p>
    <w:p/>
    <w:p>
      <w:r xmlns:w="http://schemas.openxmlformats.org/wordprocessingml/2006/main">
        <w:t xml:space="preserve">روتھ بوعز کے کھیتوں سے جو اور گندم کی کٹائی کے اختتام تک فصل چنتی ہے، اس دوران اپنی ساس کے ساتھ رہتی ہے۔</w:t>
      </w:r>
    </w:p>
    <w:p/>
    <w:p>
      <w:r xmlns:w="http://schemas.openxmlformats.org/wordprocessingml/2006/main">
        <w:t xml:space="preserve">1. محبت کی طاقت: روتھ کی وفاداری اور ایمان کی کہانی</w:t>
      </w:r>
    </w:p>
    <w:p/>
    <w:p>
      <w:r xmlns:w="http://schemas.openxmlformats.org/wordprocessingml/2006/main">
        <w:t xml:space="preserve">2. زندگی کو چمکانے والے: روتھ کا خود دریافت کا سفر</w:t>
      </w:r>
    </w:p>
    <w:p/>
    <w:p>
      <w:r xmlns:w="http://schemas.openxmlformats.org/wordprocessingml/2006/main">
        <w:t xml:space="preserve">1. امثال 31:10-31 - بہترین بیوی کی وضاحت</w:t>
      </w:r>
    </w:p>
    <w:p/>
    <w:p>
      <w:r xmlns:w="http://schemas.openxmlformats.org/wordprocessingml/2006/main">
        <w:t xml:space="preserve">2. گلتیوں 6:7-9 - صحیح طریقے سے بونے اور کاٹنے کی یاد دہانی</w:t>
      </w:r>
    </w:p>
    <w:p/>
    <w:p>
      <w:r xmlns:w="http://schemas.openxmlformats.org/wordprocessingml/2006/main">
        <w:t xml:space="preserve">روتھ 3 کا خلاصہ تین پیراگراف میں درج ذیل آیات کے ساتھ کیا جا سکتا ہے:</w:t>
      </w:r>
    </w:p>
    <w:p/>
    <w:p>
      <w:r xmlns:w="http://schemas.openxmlformats.org/wordprocessingml/2006/main">
        <w:t xml:space="preserve">پیراگراف 1: روتھ 3:1-6 بوعز کی حفاظت کے لیے روتھ کے لیے نومی کے منصوبے کا تعارف کراتی ہے۔ اس باب میں، نومی روتھ کے مستقبل کو محفوظ بنانے کا منصوبہ لے کر آتی ہے۔ وہ اسے کھلیہان پر جانے کی ہدایت کرتی ہے جہاں بوعز کام کر رہا ہے اور جب وہ سوتا ہے تو اس کے پاؤں کھول دے۔ اس کے بعد روتھ کو اپنے پاؤں پر لیٹنے کا مشورہ دیا جاتا ہے، جو علامتی طور پر اس کے ساتھ شادی کے رشتے میں داخل ہونے کے لیے اپنی رضامندی کی نشاندہی کرتا ہے۔</w:t>
      </w:r>
    </w:p>
    <w:p/>
    <w:p>
      <w:r xmlns:w="http://schemas.openxmlformats.org/wordprocessingml/2006/main">
        <w:t xml:space="preserve">پیراگراف 2: روتھ 3:7-13 میں جاری رکھتے ہوئے، یہ کھلیہان پر روتھ اور بوعز کے درمیان ہونے والی ملاقات کو بیان کرتا ہے۔ بوعز کھانے پینے سے فارغ ہونے کے بعد اناج کے ڈھیر کے پاس لیٹ گیا۔ آدھی رات کو، روتھ خاموشی سے اس کے پاس آتی ہے اور نومی کی ہدایت کے مطابق اس کے پاؤں کھول دیتی ہے۔ چونک کر بوعز بیدار ہوا اور روتھ کو اپنے پاؤں کے پاس پڑا پایا۔ وہ اس کے لیے اپنی خواہش کا اظہار کرتی ہے کہ وہ اپنا لباس اس پر پھیلا دے ایک اشارہ جو اسے اپنی بیوی کے طور پر لینے کے لیے اس کی رضامندی کی علامت ہے۔</w:t>
      </w:r>
    </w:p>
    <w:p/>
    <w:p>
      <w:r xmlns:w="http://schemas.openxmlformats.org/wordprocessingml/2006/main">
        <w:t xml:space="preserve">پیراگراف 3: روتھ 3 کا اختتام بوز کے جواب اور روتھ کے تئیں عزم کے ساتھ ہوتا ہے۔ روتھ 3:14-18 میں، یہ ذکر کیا گیا ہے کہ بوعز نے روتھ کی وفاداری اور نیک کردار کی تعریف کی۔ وہ تسلیم کرتا ہے کہ ایک اور رشتہ دار ہے جس کا ایک ممکنہ رشتہ دار کے طور پر قریبی دعویٰ ہے لیکن وہ اسے یقین دلاتا ہے کہ وہ مقررہ وقت پر ہر چیز کا خیال رکھے گا۔ فجر طلوع ہونے سے پہلے، بوعز نے روتھ کو چھ پیمانہ جو کے ساتھ گھر واپس بھیج دیا، ایک فراخدلی کا عمل جو اس کی فلاح و بہبود اور اپنے اور نومی کے لیے رزق کے لیے اس کی وابستگی کو ظاہر کرتا ہے۔</w:t>
      </w:r>
    </w:p>
    <w:p/>
    <w:p>
      <w:r xmlns:w="http://schemas.openxmlformats.org/wordprocessingml/2006/main">
        <w:t xml:space="preserve">خلاصہ:</w:t>
      </w:r>
    </w:p>
    <w:p>
      <w:r xmlns:w="http://schemas.openxmlformats.org/wordprocessingml/2006/main">
        <w:t xml:space="preserve">روتھ 3 پیش کرتا ہے:</w:t>
      </w:r>
    </w:p>
    <w:p>
      <w:r xmlns:w="http://schemas.openxmlformats.org/wordprocessingml/2006/main">
        <w:t xml:space="preserve">بوعز سے تحفظ حاصل کرنے والی مستقبل کی روتھ کو محفوظ بنانے کے لیے نومی کا منصوبہ؛</w:t>
      </w:r>
    </w:p>
    <w:p>
      <w:r xmlns:w="http://schemas.openxmlformats.org/wordprocessingml/2006/main">
        <w:t xml:space="preserve">کھلیہان پر روتھ اور بوعز کے درمیان مقابلہ؛</w:t>
      </w:r>
    </w:p>
    <w:p>
      <w:r xmlns:w="http://schemas.openxmlformats.org/wordprocessingml/2006/main">
        <w:t xml:space="preserve">بوعز کا جواب اور روتھ کی طرف وابستگی۔</w:t>
      </w:r>
    </w:p>
    <w:p/>
    <w:p>
      <w:r xmlns:w="http://schemas.openxmlformats.org/wordprocessingml/2006/main">
        <w:t xml:space="preserve">پر زور:</w:t>
      </w:r>
    </w:p>
    <w:p>
      <w:r xmlns:w="http://schemas.openxmlformats.org/wordprocessingml/2006/main">
        <w:t xml:space="preserve">بوعز سے تحفظ حاصل کرنے والی مستقبل کی روتھ کو محفوظ بنانے کے لیے نومی کا منصوبہ؛</w:t>
      </w:r>
    </w:p>
    <w:p>
      <w:r xmlns:w="http://schemas.openxmlformats.org/wordprocessingml/2006/main">
        <w:t xml:space="preserve">کھلیہان پر روتھ اور بوعز کے درمیان مقابلہ؛</w:t>
      </w:r>
    </w:p>
    <w:p>
      <w:r xmlns:w="http://schemas.openxmlformats.org/wordprocessingml/2006/main">
        <w:t xml:space="preserve">بوعز کا جواب اور روتھ کی طرف وابستگی۔</w:t>
      </w:r>
    </w:p>
    <w:p/>
    <w:p>
      <w:r xmlns:w="http://schemas.openxmlformats.org/wordprocessingml/2006/main">
        <w:t xml:space="preserve">باب روتھ کے لیے مستقبل کو محفوظ بنانے کے لیے نومی کے منصوبے، کھلیہان پر روتھ اور بوعز کے درمیان ہونے والی ملاقات، اور روتھ کے لیے بوعز کے ردعمل اور عزم پر توجہ مرکوز کرتا ہے۔ روتھ 3 میں، نومی نے بوعز سے تحفظ حاصل کرنے کے لیے روتھ کے لیے ایک منصوبہ بنایا۔ وہ اسے کھلیان پر جانے کی ہدایت کرتی ہے جہاں وہ کام کر رہا ہوتا ہے، جب وہ سوتا ہے تو اس کے پاؤں ننگا کر دیتا ہے، اور اس کے قدموں کے پاس لیٹنے کا ایک علامتی اشارہ کرتا ہے جو اس کے ساتھ شادی کے رشتے میں داخل ہونے کے لیے اس کی رضامندی کا اشارہ کرتا ہے۔</w:t>
      </w:r>
    </w:p>
    <w:p/>
    <w:p>
      <w:r xmlns:w="http://schemas.openxmlformats.org/wordprocessingml/2006/main">
        <w:t xml:space="preserve">روتھ 3 میں جاری رکھتے ہوئے، جیسا کہ نومی نے کہا، روتھ رات کے وقت کھلیان پر بوعز کے پاس پہنچی۔ جب وہ سوتا ہے تو وہ اس کے پاؤں کھول دیتی ہے۔ اس کی موجودگی سے چونک کر بوعز بیدار ہوا اور اسے وہاں پڑا ہوا پایا۔ وہ اس کے اوپر اپنا لباس پھیلا کر اسے اپنی حفاظت میں لے جانے کی خواہش کا اظہار کرتی ہے جو اس کے ساتھ ازدواجی تعلق میں داخل ہونے کی اس کی امید کی علامت ہے۔</w:t>
      </w:r>
    </w:p>
    <w:p/>
    <w:p>
      <w:r xmlns:w="http://schemas.openxmlformats.org/wordprocessingml/2006/main">
        <w:t xml:space="preserve">روتھ 3 کا اختتام روتھ کی درخواست پر بوعز کے جواب کے ساتھ ہوتا ہے۔ وہ اس کی وفاداری اور نیک کردار کی تعریف کرتا ہے لیکن اس بات کو تسلیم کرتا ہے کہ ایک اور رشتہ دار بھی ہے جو ممکنہ رشتہ داروں کو چھڑانے والے کے طور پر قریبی دعویٰ رکھتا ہے۔ اس کے باوجود، وہ اسے یقین دلاتا ہے کہ وہ مقررہ وقت پر ہر چیز کا خیال رکھے گا۔ فجر کے طلوع ہونے سے پہلے اسے گھر واپس بھیجنے سے پہلے، بوعز جو کے چھ پیمانے فراہم کرتا ہے ایک فراخدلانہ عمل جو روتھ کی فلاح و بہبود اور اس انتظار کی مدت کے دوران اپنے اور نومی کے لیے اس کی وابستگی دونوں کو ظاہر کرتا ہے۔</w:t>
      </w:r>
    </w:p>
    <w:p/>
    <w:p>
      <w:r xmlns:w="http://schemas.openxmlformats.org/wordprocessingml/2006/main">
        <w:t xml:space="preserve">روت 3:1 تب اُس کی ساس نعومی نے اُس سے کہا، ”میری بیٹی، کیا مَیں تیرے لیے آرام نہ ڈھونڈوں تاکہ تیرا بھلا ہو؟</w:t>
      </w:r>
    </w:p>
    <w:p/>
    <w:p>
      <w:r xmlns:w="http://schemas.openxmlformats.org/wordprocessingml/2006/main">
        <w:t xml:space="preserve">نومی روتھ کی حوصلہ افزائی کرتی ہے کہ وہ آرام اور بہتر مستقبل کی کوشش کرے۔</w:t>
      </w:r>
    </w:p>
    <w:p/>
    <w:p>
      <w:r xmlns:w="http://schemas.openxmlformats.org/wordprocessingml/2006/main">
        <w:t xml:space="preserve">1. آرام کرنا: مشکل حالات میں اطمینان کیسے حاصل کریں۔</w:t>
      </w:r>
    </w:p>
    <w:p/>
    <w:p>
      <w:r xmlns:w="http://schemas.openxmlformats.org/wordprocessingml/2006/main">
        <w:t xml:space="preserve">2. خدا کی طرف رجوع: روشن مستقبل کے لیے اس کے وعدوں پر بھروسہ کرنا</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 میں جانتا ہوں کہ کس طرح پست کیا جانا ہے، اور میں جانتا ہوں کہ کس طرح زیادہ ہونا ہے۔ کسی بھی اور ہر حالت میں، میں نے کثرت اور بھوک، کثرت اور ضرورت کا سامنا کرنے کا راز سیکھا ہے۔ میں اُس کے ذریعے سب کچھ کر سکتا ہوں جو مجھے مضبوط کرتا ہے۔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روت 3:2 اور اب کیا بوعز ہمارے خاندان کا نہیں ہے جس کی کنیزیاں تُو تھیں؟ دیکھو وہ رات کو کھلیہان میں جَو پیتا ہے۔</w:t>
      </w:r>
    </w:p>
    <w:p/>
    <w:p>
      <w:r xmlns:w="http://schemas.openxmlformats.org/wordprocessingml/2006/main">
        <w:t xml:space="preserve">روتھ نے نومی سے بات کرتے ہوئے اسے بتایا کہ ان کا رشتہ دار بوعز کھلیہان پر جو کاٹ رہا ہے۔</w:t>
      </w:r>
    </w:p>
    <w:p/>
    <w:p>
      <w:r xmlns:w="http://schemas.openxmlformats.org/wordprocessingml/2006/main">
        <w:t xml:space="preserve">1. روتھ اور نومی کی زندگی میں خدا کی وفاداری اور پروڈینس۔</w:t>
      </w:r>
    </w:p>
    <w:p/>
    <w:p>
      <w:r xmlns:w="http://schemas.openxmlformats.org/wordprocessingml/2006/main">
        <w:t xml:space="preserve">2. خدا کی فرمانبرداری کس طرح غیر متوقع برکات کا باعث بن سکتی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روت 3:3 اس لیے اپنے آپ کو دھو کر مسح کر، اور اپنے کپڑے اپنے اوپر ڈال کر فرش پر اتر جا: لیکن جب تک وہ کھانا پینا مکمل نہ کر لے، اس آدمی کو اپنے آپ کو ظاہر نہ کرنا۔</w:t>
      </w:r>
    </w:p>
    <w:p/>
    <w:p>
      <w:r xmlns:w="http://schemas.openxmlformats.org/wordprocessingml/2006/main">
        <w:t xml:space="preserve">روتھ کو اپنے آپ کو صاف کرنے، اچھے کپڑے پہننے اور کھلیہان پر جانے کی ہدایت کی گئی تھی، لیکن جب تک آدمی کھانا پینا ختم نہ کر لے تب تک چھپے رہنا۔</w:t>
      </w:r>
    </w:p>
    <w:p/>
    <w:p>
      <w:r xmlns:w="http://schemas.openxmlformats.org/wordprocessingml/2006/main">
        <w:t xml:space="preserve">1. خُدا اکثر ہمارے لیے ایک منصوبہ رکھتا ہے جس کے لیے ہم سے پوشیدہ رہنے اور خُداوند کے وقت پر بھروسہ کرنے کی ضرورت ہوتی ہے۔</w:t>
      </w:r>
    </w:p>
    <w:p/>
    <w:p>
      <w:r xmlns:w="http://schemas.openxmlformats.org/wordprocessingml/2006/main">
        <w:t xml:space="preserve">2. ہمیں خدا کے حکموں کے پابند رہنا چاہیے، چاہے ہم یہ نہ سمجھیں کہ ہمیں کچھ کیوں کرنا چاہیے۔</w:t>
      </w:r>
    </w:p>
    <w:p/>
    <w:p>
      <w:r xmlns:w="http://schemas.openxmlformats.org/wordprocessingml/2006/main">
        <w:t xml:space="preserve">1. امثال 3:5-6 - "اپنے پورے دل سے خُداوند پر بھروسہ رکھ؛ اور اپنی سمجھ کی طرف جھکاؤ نہیں۔ اپنی تمام راہوں میں اُسے تسلیم کرو، اور وہ تمہاری راہوں کو ہدایت کرے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روت 3:4 اور ایسا ہو گا کہ جب وہ لیٹ جائے تو اس جگہ کو نشان زد کرنا جہاں وہ لیٹا ہے اور تُو اندر جا کر اُس کے پاؤں ننگا کر کے تجھے لٹا دینا۔ اور وہ تمہیں بتائے گا کہ تمہیں کیا کرنا ہے۔</w:t>
      </w:r>
    </w:p>
    <w:p/>
    <w:p>
      <w:r xmlns:w="http://schemas.openxmlformats.org/wordprocessingml/2006/main">
        <w:t xml:space="preserve">روتھ کو ہدایت کی جاتی ہے کہ وہ بوعز کے پاس جائے اور اس کے پاؤں کھول کر لیٹ جائے، اور بوعز اسے بتائے گا کہ کیا کرنا ہے۔</w:t>
      </w:r>
    </w:p>
    <w:p/>
    <w:p>
      <w:r xmlns:w="http://schemas.openxmlformats.org/wordprocessingml/2006/main">
        <w:t xml:space="preserve">1. جب ہم اس کی تلاش کرتے ہیں تو خدا ہدایت فراہم کرے گا۔</w:t>
      </w:r>
    </w:p>
    <w:p/>
    <w:p>
      <w:r xmlns:w="http://schemas.openxmlformats.org/wordprocessingml/2006/main">
        <w:t xml:space="preserve">2. ہمارے پاس خدا کی ہدایت پر چلنے کی ہمت ہے، یہاں تک کہ جب یہ غیر متوقع ہو۔</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روت 3:5 اُس نے اُس سے کہا جو کچھ تُو مجھ سے کہے گا میں وہی کروں گی۔</w:t>
      </w:r>
    </w:p>
    <w:p/>
    <w:p>
      <w:r xmlns:w="http://schemas.openxmlformats.org/wordprocessingml/2006/main">
        <w:t xml:space="preserve">روتھ نے نومی کی ہدایات پر عمل کرنے کا وعدہ کیا۔</w:t>
      </w:r>
    </w:p>
    <w:p/>
    <w:p>
      <w:r xmlns:w="http://schemas.openxmlformats.org/wordprocessingml/2006/main">
        <w:t xml:space="preserve">1. خدا کی مرضی پر عمل کرنا - روتھ کی اطاعت کا عہد</w:t>
      </w:r>
    </w:p>
    <w:p/>
    <w:p>
      <w:r xmlns:w="http://schemas.openxmlformats.org/wordprocessingml/2006/main">
        <w:t xml:space="preserve">2. وفاداری کا بدلہ - اطاعت کی برکات</w:t>
      </w:r>
    </w:p>
    <w:p/>
    <w:p>
      <w:r xmlns:w="http://schemas.openxmlformats.org/wordprocessingml/2006/main">
        <w:t xml:space="preserve">1. جیمز 1:22، لیکن کلام پر عمل کرنے والے بنیں، اور صرف سننے والے ہی نہیں، اپنے آپ کو دھوکہ دیتے ہیں۔</w:t>
      </w:r>
    </w:p>
    <w:p/>
    <w:p>
      <w:r xmlns:w="http://schemas.openxmlformats.org/wordprocessingml/2006/main">
        <w:t xml:space="preserve">2. امثال 3: 1-2، میرے بیٹے، میری تعلیم کو مت بھولنا، لیکن میرے حکموں کو اپنے دل میں رکھنا، کیونکہ وہ آپ کی زندگی کو کئی سالوں تک طویل کریں گے اور آپ کو امن اور خوشحالی دیں گے۔</w:t>
      </w:r>
    </w:p>
    <w:p/>
    <w:p>
      <w:r xmlns:w="http://schemas.openxmlformats.org/wordprocessingml/2006/main">
        <w:t xml:space="preserve">روت 3:6 اور وہ نیچے فرش پر گئی اور جو کچھ اس کی ساس نے کہا ویسا ہی کیا۔</w:t>
      </w:r>
    </w:p>
    <w:p/>
    <w:p>
      <w:r xmlns:w="http://schemas.openxmlformats.org/wordprocessingml/2006/main">
        <w:t xml:space="preserve">روتھ نے اپنی ساس کی ہدایات پر عمل کیا۔</w:t>
      </w:r>
    </w:p>
    <w:p/>
    <w:p>
      <w:r xmlns:w="http://schemas.openxmlformats.org/wordprocessingml/2006/main">
        <w:t xml:space="preserve">1. اپنے بڑوں کی اطاعت کرو</w:t>
      </w:r>
    </w:p>
    <w:p/>
    <w:p>
      <w:r xmlns:w="http://schemas.openxmlformats.org/wordprocessingml/2006/main">
        <w:t xml:space="preserve">2. اطاعت میں وفاداری۔</w:t>
      </w:r>
    </w:p>
    <w:p/>
    <w:p>
      <w:r xmlns:w="http://schemas.openxmlformats.org/wordprocessingml/2006/main">
        <w:t xml:space="preserve">1. افسیوں 6: 1-3 "بچو، خداوند میں اپنے والدین کی فرمانبرداری کرو، کیونکہ یہ صحیح ہے۔ اپنے باپ اور ماں کی عزت کرو جو وعدہ کے ساتھ پہلا حکم ہے تاکہ یہ تمہارے ساتھ اچھا رہے اور تم طویل عرصے سے لطف اندوز ہوسکیں۔ زمین پر زندگی.</w:t>
      </w:r>
    </w:p>
    <w:p/>
    <w:p>
      <w:r xmlns:w="http://schemas.openxmlformats.org/wordprocessingml/2006/main">
        <w:t xml:space="preserve">2. کلسیوں 3:20 بچو، ہر بات میں اپنے والدین کی فرمانبرداری کرو، کیونکہ یہ خُداوند کو پسند ہے۔</w:t>
      </w:r>
    </w:p>
    <w:p/>
    <w:p>
      <w:r xmlns:w="http://schemas.openxmlformats.org/wordprocessingml/2006/main">
        <w:t xml:space="preserve">روت 3:7 اور جب بوعز نے کھایا پیا اور اس کا دل خوش ہو گیا تو وہ اناج کے ڈھیر کے سرے پر لیٹ گیا اور وہ آہستگی سے آئی اور اس کے پاؤں کھول کر لیٹ گئی۔</w:t>
      </w:r>
    </w:p>
    <w:p/>
    <w:p>
      <w:r xmlns:w="http://schemas.openxmlformats.org/wordprocessingml/2006/main">
        <w:t xml:space="preserve">بوعز نے کھایا پیا اور خوش مزاج تھا۔ روتھ پھر آئی اور بوعز کے پاؤں کھول کر لیٹ گئی۔</w:t>
      </w:r>
    </w:p>
    <w:p/>
    <w:p>
      <w:r xmlns:w="http://schemas.openxmlformats.org/wordprocessingml/2006/main">
        <w:t xml:space="preserve">1. عاجزی کا مطالعہ: روتھ کا ایکٹ آف سبمیشن</w:t>
      </w:r>
    </w:p>
    <w:p/>
    <w:p>
      <w:r xmlns:w="http://schemas.openxmlformats.org/wordprocessingml/2006/main">
        <w:t xml:space="preserve">2. مہمان نوازی کی طاقت: بوعز کی سخاوت کی مثال</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رومیوں 12:13 - مقدسین کی ضروریات میں تعاون کریں اور مہمان نوازی کا مظاہرہ کریں۔</w:t>
      </w:r>
    </w:p>
    <w:p/>
    <w:p>
      <w:r xmlns:w="http://schemas.openxmlformats.org/wordprocessingml/2006/main">
        <w:t xml:space="preserve">روت 3:8 اور آدھی رات کو ایسا ہوا کہ وہ آدمی ڈر کر مڑ گیا اور دیکھو ایک عورت اس کے قدموں کے پاس لیٹی ہے۔</w:t>
      </w:r>
    </w:p>
    <w:p/>
    <w:p>
      <w:r xmlns:w="http://schemas.openxmlformats.org/wordprocessingml/2006/main">
        <w:t xml:space="preserve">روتھ کی کتاب میں، ایک آدمی نے ایک عورت کو آدھی رات کو اپنے پاؤں کے پاس سوتے ہوئے پایا اور وہ خوفزدہ ہے۔</w:t>
      </w:r>
    </w:p>
    <w:p/>
    <w:p>
      <w:r xmlns:w="http://schemas.openxmlformats.org/wordprocessingml/2006/main">
        <w:t xml:space="preserve">1. خوف زدہ دل: اپنے خوف پر قابو پانا سیکھنا</w:t>
      </w:r>
    </w:p>
    <w:p/>
    <w:p>
      <w:r xmlns:w="http://schemas.openxmlformats.org/wordprocessingml/2006/main">
        <w:t xml:space="preserve">2. روشنی میں چلنا: خداوند پر بھروسہ کرنا سیکھنا</w:t>
      </w:r>
    </w:p>
    <w:p/>
    <w:p>
      <w:r xmlns:w="http://schemas.openxmlformats.org/wordprocessingml/2006/main">
        <w:t xml:space="preserve">1. یرمیاہ 29:11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2. زبور 56:3-4 جب میں ڈرتا ہوں، میں تجھ پر بھروسہ کرتا ہوں۔ خدا میں، جس کے کلام کی میں تعریف کرتا ہوں، خدا پر میرا بھروسہ ہے۔ میں نہیں ڈروں گا۔ گوشت مجھے کیا کر سکتا ہے؟</w:t>
      </w:r>
    </w:p>
    <w:p/>
    <w:p>
      <w:r xmlns:w="http://schemas.openxmlformats.org/wordprocessingml/2006/main">
        <w:t xml:space="preserve">روت 3:9 اُس نے کہا تُو کون ہے؟ اُس نے جواب دیا، ”مَیں تیری لونڈی روت ہوں۔ کیونکہ تم قریبی رشتہ دار ہو۔</w:t>
      </w:r>
    </w:p>
    <w:p/>
    <w:p>
      <w:r xmlns:w="http://schemas.openxmlformats.org/wordprocessingml/2006/main">
        <w:t xml:space="preserve">روتھ نے بوعز سے اپنی اسکرٹ کو اس کے اوپر پھیلانے کی درخواست میں شاندار ایمان اور ہمت کا مظاہرہ کیا۔</w:t>
      </w:r>
    </w:p>
    <w:p/>
    <w:p>
      <w:r xmlns:w="http://schemas.openxmlformats.org/wordprocessingml/2006/main">
        <w:t xml:space="preserve">1. جرات مندانہ ایمان کی طاقت - روتھ کی دلیرانہ درخواست اور اس ایمان کی جانچ کرنا جس نے اسے حوصلہ دیا۔</w:t>
      </w:r>
    </w:p>
    <w:p/>
    <w:p>
      <w:r xmlns:w="http://schemas.openxmlformats.org/wordprocessingml/2006/main">
        <w:t xml:space="preserve">2. فرمانبرداری کے ذریعے برکات - یہ دریافت کرنا کہ کس طرح روتھ کی نومی کی ہدایات کی فرمانبرداری نے اسے پسند اور تحفظ حاصل کیا۔</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روت 3:10 اور اُس نے کہا، میری بیٹی، تُو خُداوند کی طرف سے مُبارک ہو کیونکہ تُو نے شروع سے آخر میں زیادہ مہربانی ظاہر کی ہے، اِس لیے کہ تُو نے جوانوں کی پیروی نہیں کی، خواہ غریب ہو یا امیر۔</w:t>
      </w:r>
    </w:p>
    <w:p/>
    <w:p>
      <w:r xmlns:w="http://schemas.openxmlformats.org/wordprocessingml/2006/main">
        <w:t xml:space="preserve">روتھ نوجوانوں کی دولت یا حیثیت سے متاثر نہ ہو کر بڑی مہربانی اور وفاداری کا مظاہرہ کرتی ہے۔</w:t>
      </w:r>
    </w:p>
    <w:p/>
    <w:p>
      <w:r xmlns:w="http://schemas.openxmlformats.org/wordprocessingml/2006/main">
        <w:t xml:space="preserve">1. مہربانی کی طاقت: کس طرح روتھ کی خدا کے ساتھ وفاداری نے اس کی زندگی بدل دی۔</w:t>
      </w:r>
    </w:p>
    <w:p/>
    <w:p>
      <w:r xmlns:w="http://schemas.openxmlformats.org/wordprocessingml/2006/main">
        <w:t xml:space="preserve">2. حقیقی دولت: کس طرح روتھ کی بے لوثی نے اس کی دولت کو پیمائش سے باہر لایا</w:t>
      </w:r>
    </w:p>
    <w:p/>
    <w:p>
      <w:r xmlns:w="http://schemas.openxmlformats.org/wordprocessingml/2006/main">
        <w:t xml:space="preserve">1. رومیوں 12:10: برادرانہ محبت کے ساتھ ایک دوسرے کے ساتھ شفقت سے پیش آئیں۔ عزت میں ایک دوسرے کو ترجیح دینا؛</w:t>
      </w:r>
    </w:p>
    <w:p/>
    <w:p>
      <w:r xmlns:w="http://schemas.openxmlformats.org/wordprocessingml/2006/main">
        <w:t xml:space="preserve">2. امثال 19:22: آدمی کی خواہش اس کی مہربانی ہے: اور غریب آدمی جھوٹے سے بہتر ہے۔</w:t>
      </w:r>
    </w:p>
    <w:p/>
    <w:p>
      <w:r xmlns:w="http://schemas.openxmlformats.org/wordprocessingml/2006/main">
        <w:t xml:space="preserve">روت 3:11 اور اب، میری بیٹی، مت ڈر! میں تم سے وہ سب کروں گا جو تم چاہو گے۔ کیونکہ میری قوم کے تمام شہر جانتے ہیں کہ تم ایک نیک عورت ہو۔</w:t>
      </w:r>
    </w:p>
    <w:p/>
    <w:p>
      <w:r xmlns:w="http://schemas.openxmlformats.org/wordprocessingml/2006/main">
        <w:t xml:space="preserve">بوعز روتھ کی دیکھ بھال کرنے کا وعدہ کرتا ہے اور اسے ایک نیک عورت کے طور پر تسلیم کرتا ہے۔</w:t>
      </w:r>
    </w:p>
    <w:p/>
    <w:p>
      <w:r xmlns:w="http://schemas.openxmlformats.org/wordprocessingml/2006/main">
        <w:t xml:space="preserve">1. خدا نے ہمیں نیک خواتین سے نوازا ہے اور ہمیں ان کی عزت کرنی چاہیے۔</w:t>
      </w:r>
    </w:p>
    <w:p/>
    <w:p>
      <w:r xmlns:w="http://schemas.openxmlformats.org/wordprocessingml/2006/main">
        <w:t xml:space="preserve">2. ہمارے اعمال کو خدا کے لوگوں کی خوبی کی عکاسی کرنی چاہیے۔</w:t>
      </w:r>
    </w:p>
    <w:p/>
    <w:p>
      <w:r xmlns:w="http://schemas.openxmlformats.org/wordprocessingml/2006/main">
        <w:t xml:space="preserve">1. امثال 31:10-31؛ نیک عورت کی تفصیل۔</w:t>
      </w:r>
    </w:p>
    <w:p/>
    <w:p>
      <w:r xmlns:w="http://schemas.openxmlformats.org/wordprocessingml/2006/main">
        <w:t xml:space="preserve">2. 1 پطرس 3:1-7؛ ایک دوسرے کی عزت اور احترام کرنے کا طریقہ سکھانا۔</w:t>
      </w:r>
    </w:p>
    <w:p/>
    <w:p>
      <w:r xmlns:w="http://schemas.openxmlformats.org/wordprocessingml/2006/main">
        <w:t xml:space="preserve">روت 3:12 اور اب یہ سچ ہے کہ میں آپ کا قریبی رشتہ دار ہوں، حالانکہ مجھ سے زیادہ قریبی رشتہ دار ہے۔</w:t>
      </w:r>
    </w:p>
    <w:p/>
    <w:p>
      <w:r xmlns:w="http://schemas.openxmlformats.org/wordprocessingml/2006/main">
        <w:t xml:space="preserve">روتھ کو پتہ چلتا ہے کہ کوئی اور ہے جو خون میں اس کے رشتہ دار سے زیادہ اس کے قریب ہے۔</w:t>
      </w:r>
    </w:p>
    <w:p/>
    <w:p>
      <w:r xmlns:w="http://schemas.openxmlformats.org/wordprocessingml/2006/main">
        <w:t xml:space="preserve">1. کنکشن کی طاقت: روتھ کی کہانی ہمیں پڑوسی ہونے کے بارے میں کیسے سکھاتی ہے</w:t>
      </w:r>
    </w:p>
    <w:p/>
    <w:p>
      <w:r xmlns:w="http://schemas.openxmlformats.org/wordprocessingml/2006/main">
        <w:t xml:space="preserve">2. ایمان کا ایک نمونہ: روتھ کی لگن اور وفاداری کی کہانی</w:t>
      </w:r>
    </w:p>
    <w:p/>
    <w:p>
      <w:r xmlns:w="http://schemas.openxmlformats.org/wordprocessingml/2006/main">
        <w:t xml:space="preserve">1. لوقا 10:25-37 - اچھے سامری کی تمثیل</w:t>
      </w:r>
    </w:p>
    <w:p/>
    <w:p>
      <w:r xmlns:w="http://schemas.openxmlformats.org/wordprocessingml/2006/main">
        <w:t xml:space="preserve">2. گلتیوں 6:10 - تمام لوگوں کے ساتھ اچھا کرنا</w:t>
      </w:r>
    </w:p>
    <w:p/>
    <w:p>
      <w:r xmlns:w="http://schemas.openxmlformats.org/wordprocessingml/2006/main">
        <w:t xml:space="preserve">روت 3:13 آج رات ٹھہر جا، اور صبح ہو جائے گی، کہ اگر وہ تیرے لیے کسی رشتہ دار کے حصے کا کام کرے تو اچھا۔ اسے رشتہ دار کا حصہ کرنے دو۔ لیکن اگر وہ رشتہ دار کا حصہ تیرے ساتھ نہیں کرے گا تو میں رب کی حیات کی طرح تیرے ساتھ رشتہ دار کا حصہ کروں گا۔ صبح تک لیٹ جا۔</w:t>
      </w:r>
    </w:p>
    <w:p/>
    <w:p>
      <w:r xmlns:w="http://schemas.openxmlformats.org/wordprocessingml/2006/main">
        <w:t xml:space="preserve">روتھ نے بوعز کو تجویز پیش کی کہ اگر وہ ایک رشتہ دار چھڑانے والے کے طور پر اپنی ذمہ داریوں کو پورا کرنے کے لئے تیار نہیں ہے، تو وہ اس کی جگہ پر انہیں پورا کرے گی۔</w:t>
      </w:r>
    </w:p>
    <w:p/>
    <w:p>
      <w:r xmlns:w="http://schemas.openxmlformats.org/wordprocessingml/2006/main">
        <w:t xml:space="preserve">1. روتھ کے ایمان کی طاقت - خدا کی فراہمی اور تحفظ میں روتھ کے ایمان کی طاقت کو تلاش کرنا۔</w:t>
      </w:r>
    </w:p>
    <w:p/>
    <w:p>
      <w:r xmlns:w="http://schemas.openxmlformats.org/wordprocessingml/2006/main">
        <w:t xml:space="preserve">2. کنزمین ریڈیمر کیا ہے؟ - روتھ کی کہانی کے نقطہ نظر سے رشتہ داروں کو چھڑانے والے کے تصور کو تلاش کرنا۔</w:t>
      </w:r>
    </w:p>
    <w:p/>
    <w:p>
      <w:r xmlns:w="http://schemas.openxmlformats.org/wordprocessingml/2006/main">
        <w:t xml:space="preserve">1. عبرانیوں 11:17-19 - ایمان سے ابراہیم نے جب اس کی آزمائش کی گئی تو اس نے اسحاق کو پیش کیا، اور جس کو وعدے مل چکے تھے وہ اپنے اکلوتے بیٹے کو قربان کرنے کے عمل میں تھا، جس کے بارے میں کہا گیا تھا، اسحاق کے ذریعے تمہارا اولاد کا نام رکھا جائے. اُس نے سمجھا کہ خُدا اُسے مُردوں میں سے زندہ کرنے پر بھی قادر تھا، جس میں سے، علامتی طور پر، اُس نے اُسے واپس حاصل کیا۔</w:t>
      </w:r>
    </w:p>
    <w:p/>
    <w:p>
      <w:r xmlns:w="http://schemas.openxmlformats.org/wordprocessingml/2006/main">
        <w:t xml:space="preserve">2. میتھیو 19:16-22 - اور دیکھو، ایک آدمی اُس کے پاس آیا، کہنے لگا، اُستاد، ہمیشہ کی زندگی پانے کے لیے مجھے کون سا نیک عمل کرنا چاہیے؟ اُس نے اُس سے کہا تُو مجھ سے بھلائی کے بارے میں کیوں پوچھتا ہے؟ صرف ایک ہی ہے جو اچھا ہے۔ اگر آپ زندگی میں داخل ہونا چاہتے ہیں، تو احکام کی پابندی کریں۔ اس سے کہا کون سے؟ اور یسوع نے کہا تم قتل نہ کرو، زنا نہ کرو، چوری نہ کرو، جھوٹی گواہی نہ دو، اپنے ماں باپ کی عزت کرو، اور اپنے پڑوسی سے اپنے جیسی محبت رکھو۔</w:t>
      </w:r>
    </w:p>
    <w:p/>
    <w:p>
      <w:r xmlns:w="http://schemas.openxmlformats.org/wordprocessingml/2006/main">
        <w:t xml:space="preserve">روت 3:14 اور وہ صبح تک اُس کے قدموں کے پاس لیٹی رہی اور اُس سے پہلے کہ ایک دوسرے کو پہچان پاتی اُٹھ کھڑی ہوئی۔ اُس نے کہا یہ معلوم نہ ہو کہ کوئی عورت فرش پر آئی۔</w:t>
      </w:r>
    </w:p>
    <w:p/>
    <w:p>
      <w:r xmlns:w="http://schemas.openxmlformats.org/wordprocessingml/2006/main">
        <w:t xml:space="preserve">روتھ نے بوعز کے قدموں میں رات گزاری اور اس سے پہلے کہ کسی کی خبر ہو چلی گئی۔ بوعز نے پوچھا کہ کوئی نہیں جانتا کہ وہ وہاں ہے۔</w:t>
      </w:r>
    </w:p>
    <w:p/>
    <w:p>
      <w:r xmlns:w="http://schemas.openxmlformats.org/wordprocessingml/2006/main">
        <w:t xml:space="preserve">1. خدا کے تحفظ کی طاقت: روتھ کی کہانی</w:t>
      </w:r>
    </w:p>
    <w:p/>
    <w:p>
      <w:r xmlns:w="http://schemas.openxmlformats.org/wordprocessingml/2006/main">
        <w:t xml:space="preserve">2. بوعز کی شفقت اور صوابدید: ایک متاثر کن مثال</w:t>
      </w:r>
    </w:p>
    <w:p/>
    <w:p>
      <w:r xmlns:w="http://schemas.openxmlformats.org/wordprocessingml/2006/main">
        <w:t xml:space="preserve">1. زبور 91:4 وہ تمہیں اپنے پروں سے ڈھانپے گا، اور اس کے پروں کے نیچے تمہیں پناہ ملے گی۔</w:t>
      </w:r>
    </w:p>
    <w:p/>
    <w:p>
      <w:r xmlns:w="http://schemas.openxmlformats.org/wordprocessingml/2006/main">
        <w:t xml:space="preserve">2. امثال 11:13 جو بہتان لگاتا ہے وہ راز افشا کرتا ہے، لیکن جو روح پر بھروسا رکھتا ہے وہ کچھ چھپاتا ہے۔</w:t>
      </w:r>
    </w:p>
    <w:p/>
    <w:p>
      <w:r xmlns:w="http://schemas.openxmlformats.org/wordprocessingml/2006/main">
        <w:t xml:space="preserve">روت 3:15 اور اُس نے کہا، جو پردہ تُجھ پر ہے اُسے لاؤ اور پکڑو۔ اور جب اُس نے اُسے پکڑا تو اُس نے چھ پیمانہ جَو ناپا اور اُس پر رکھّا اور وہ شہر میں چلی گئی۔</w:t>
      </w:r>
    </w:p>
    <w:p/>
    <w:p>
      <w:r xmlns:w="http://schemas.openxmlformats.org/wordprocessingml/2006/main">
        <w:t xml:space="preserve">بوعز نے روتھ سے کہا کہ وہ پردہ لے آئے جو اس نے پہنا ہوا ہے اور جب وہ کرتی ہے تو اس نے اسے چھ پیمانہ جَو سے بھر دیا۔</w:t>
      </w:r>
    </w:p>
    <w:p/>
    <w:p>
      <w:r xmlns:w="http://schemas.openxmlformats.org/wordprocessingml/2006/main">
        <w:t xml:space="preserve">1. بوعز کی سخاوت: ہم سب کے لیے ایک مثال</w:t>
      </w:r>
    </w:p>
    <w:p/>
    <w:p>
      <w:r xmlns:w="http://schemas.openxmlformats.org/wordprocessingml/2006/main">
        <w:t xml:space="preserve">2. جو کچھ خدا ہمیں دیتا ہے اسے دوسروں کی خدمت کے لیے استعمال کرنا</w:t>
      </w:r>
    </w:p>
    <w:p/>
    <w:p>
      <w:r xmlns:w="http://schemas.openxmlformats.org/wordprocessingml/2006/main">
        <w:t xml:space="preserve">1. میتھیو 7:12، "لہٰذا جو کچھ تم چاہتے ہو کہ لوگ تمہارے ساتھ کریں، تم بھی ان کے ساتھ کرو، کیونکہ یہ شریعت اور نبیوں کا حکم ہے۔"</w:t>
      </w:r>
    </w:p>
    <w:p/>
    <w:p>
      <w:r xmlns:w="http://schemas.openxmlformats.org/wordprocessingml/2006/main">
        <w:t xml:space="preserve">2. 1 پطرس 4:10، "جس طرح ہر ایک کو تحفہ ملا ہے، اسی طرح خدا کے کئی گنا فضل کے اچھے محافظوں کی طرح ایک دوسرے کی خدمت کریں۔"</w:t>
      </w:r>
    </w:p>
    <w:p/>
    <w:p>
      <w:r xmlns:w="http://schemas.openxmlformats.org/wordprocessingml/2006/main">
        <w:t xml:space="preserve">روت 3:16 اور جب وہ اپنی ساس کے پاس آئی تو اس نے کہا، میری بیٹی تُو کون ہے؟ اور اُس نے اُسے وہ سب بتایا جو اُس آدمی نے اُس کے ساتھ کیا تھا۔</w:t>
      </w:r>
    </w:p>
    <w:p/>
    <w:p>
      <w:r xmlns:w="http://schemas.openxmlformats.org/wordprocessingml/2006/main">
        <w:t xml:space="preserve">روتھ اپنی ساس کے پاس اس خبر کے ساتھ واپس آتی ہے کہ اس شخص نے اس کے لیے کیا کیا تھا۔</w:t>
      </w:r>
    </w:p>
    <w:p/>
    <w:p>
      <w:r xmlns:w="http://schemas.openxmlformats.org/wordprocessingml/2006/main">
        <w:t xml:space="preserve">1. ایمان کی طاقت: روتھ کا مطالعہ 3:16</w:t>
      </w:r>
    </w:p>
    <w:p/>
    <w:p>
      <w:r xmlns:w="http://schemas.openxmlformats.org/wordprocessingml/2006/main">
        <w:t xml:space="preserve">2. اجنبیوں کی مہربانی: روتھ کا مطالعہ 3:16</w:t>
      </w:r>
    </w:p>
    <w:p/>
    <w:p>
      <w:r xmlns:w="http://schemas.openxmlformats.org/wordprocessingml/2006/main">
        <w:t xml:space="preserve">1. پیدائش 16:13 - اور اُس نے خُداوند کا نام لیا جو اُس سے بولا تھا، تُو خُدا مجھے دیکھتا ہے کیونکہ اُس نے کہا، کیا مَیں نے بھی اُس کی دیکھ بھال کی جو مجھے دیکھتا ہے؟</w:t>
      </w:r>
    </w:p>
    <w:p/>
    <w:p>
      <w:r xmlns:w="http://schemas.openxmlformats.org/wordprocessingml/2006/main">
        <w:t xml:space="preserve">2. زبور 145:9 - خداوند سب کے لئے اچھا ہے: اور اس کی شفقت اس کے تمام کاموں پر ہے۔</w:t>
      </w:r>
    </w:p>
    <w:p/>
    <w:p>
      <w:r xmlns:w="http://schemas.openxmlformats.org/wordprocessingml/2006/main">
        <w:t xml:space="preserve">روت 3:17 اُس نے کہا، یہ چھ پیمانہ جَو اُس نے مجھے دیے۔ کیونکہ اُس نے مجھ سے کہا، خالی ہاتھ اپنی ساس کے پاس نہ جانا۔</w:t>
      </w:r>
    </w:p>
    <w:p/>
    <w:p>
      <w:r xmlns:w="http://schemas.openxmlformats.org/wordprocessingml/2006/main">
        <w:t xml:space="preserve">روتھ تحفے کے طور پر چھ پیمانہ جَو لے کر اپنی ساس کے گھر گئی۔</w:t>
      </w:r>
    </w:p>
    <w:p/>
    <w:p>
      <w:r xmlns:w="http://schemas.openxmlformats.org/wordprocessingml/2006/main">
        <w:t xml:space="preserve">1. مصیبت کے وقت سخاوت کی طاقت</w:t>
      </w:r>
    </w:p>
    <w:p/>
    <w:p>
      <w:r xmlns:w="http://schemas.openxmlformats.org/wordprocessingml/2006/main">
        <w:t xml:space="preserve">2. اطاعت اور احترام کی اہمیت</w:t>
      </w:r>
    </w:p>
    <w:p/>
    <w:p>
      <w:r xmlns:w="http://schemas.openxmlformats.org/wordprocessingml/2006/main">
        <w:t xml:space="preserve">1. امثال 19:17، جو کوئی غریبوں کے لیے فیاض ہے وہ رب کو قرض دیتا ہے، اور وہ اسے اس کے اعمال کا بدلہ دے گا۔</w:t>
      </w:r>
    </w:p>
    <w:p/>
    <w:p>
      <w:r xmlns:w="http://schemas.openxmlformats.org/wordprocessingml/2006/main">
        <w:t xml:space="preserve">2. 1 پطرس 2:13-17، خُداوند کی خاطر ہر انسانی ادارے کے تابع رہو، خواہ وہ شہنشاہ اعلیٰ کے طور پر ہو، یا اُس کے بھیجے ہوئے گورنروں کے لیے جو برے کام کرنے والوں کو سزا دینے اور کرنے والوں کی تعریف کرنے کے لیے بھیجے گئے ہوں۔ اچھی. کیونکہ خُدا کی مرضی یہ ہے کہ تم نیکی کر کے بے وقوف لوگوں کی جہالت کو خاموش کرو۔ اپنی آزادی کو برائی کے لیے ڈھانپنے کے لیے استعمال نہ کریں، بلکہ خدا کے بندوں کے طور پر زندگی گزاریں۔ سب کو عزت دو۔ بھائی چارے سے محبت کریں۔ خوف خدا. شہنشاہ کو عزت دو۔</w:t>
      </w:r>
    </w:p>
    <w:p/>
    <w:p>
      <w:r xmlns:w="http://schemas.openxmlformats.org/wordprocessingml/2006/main">
        <w:t xml:space="preserve">روت 3:18 تب اُس نے کہا، میری بیٹی، اُس وقت تک بیٹھی رہ جب تک کہ تُو یہ نہ جان لے کہ معاملہ کیسے گرے گا، کیونکہ آدمی کو اُس وقت تک سکون نہیں ملے گا جب تک کہ وہ آج کے دن کام مکمل نہ کر لے۔</w:t>
      </w:r>
    </w:p>
    <w:p/>
    <w:p>
      <w:r xmlns:w="http://schemas.openxmlformats.org/wordprocessingml/2006/main">
        <w:t xml:space="preserve">روتھ خدا پر بھروسہ کرتی ہے کہ وہ اس کے اور نومی کے لیے صحیح نتیجہ لائے گی۔</w:t>
      </w:r>
    </w:p>
    <w:p/>
    <w:p>
      <w:r xmlns:w="http://schemas.openxmlformats.org/wordprocessingml/2006/main">
        <w:t xml:space="preserve">1. بے یقینی کے وقت میں خدا پر بھروسہ کرنا</w:t>
      </w:r>
    </w:p>
    <w:p/>
    <w:p>
      <w:r xmlns:w="http://schemas.openxmlformats.org/wordprocessingml/2006/main">
        <w:t xml:space="preserve">2. ہم جس چیز کو کنٹرول کر سکتے ہیں اس پر توجہ مرکوز کرنا</w:t>
      </w:r>
    </w:p>
    <w:p/>
    <w:p>
      <w:r xmlns:w="http://schemas.openxmlformats.org/wordprocessingml/2006/main">
        <w:t xml:space="preserve">1. یسعیاہ 26:3-4 - آپ اسے کامل امن میں رکھیں گے جس کا دماغ آپ پر قائم ہے، کیونکہ وہ آپ پر بھروسہ کرتا ہے۔</w:t>
      </w:r>
    </w:p>
    <w:p/>
    <w:p>
      <w:r xmlns:w="http://schemas.openxmlformats.org/wordprocessingml/2006/main">
        <w:t xml:space="preserve">2. فلپیوں 4: 6-7 - کسی چیز کے بارے میں فکر مند نہ ہوں، لیکن ہر چیز میں دعا اور التجا کے ساتھ شکر گزاری کے ساتھ آپ کی درخواستیں خدا کو بتائیں.</w:t>
      </w:r>
    </w:p>
    <w:p/>
    <w:p>
      <w:r xmlns:w="http://schemas.openxmlformats.org/wordprocessingml/2006/main">
        <w:t xml:space="preserve">روتھ 4 کا خلاصہ تین پیراگراف میں درج ذیل آیات کے ساتھ کیا جا سکتا ہے:</w:t>
      </w:r>
    </w:p>
    <w:p/>
    <w:p>
      <w:r xmlns:w="http://schemas.openxmlformats.org/wordprocessingml/2006/main">
        <w:t xml:space="preserve">پیراگراف 1: روتھ 4:1-8 روتھ کے چھٹکارے کے لیے قانونی کارروائی کا تعارف کراتی ہے۔ اس باب میں، بوعز شہر کے دروازے پر اس جگہ جاتا ہے جہاں قانونی معاملات پر تبادلہ خیال کیا جاتا ہے اور اس قریبی رشتہ دار سے ملنے کا فیصلہ کیا جاتا ہے جس کا دعویٰ ہے کہ وہ الیمیلک کی زمین چھڑائے اور روتھ سے شادی کرے۔ بوعز اسے موقع فراہم کرتا ہے، اسے اپنے قریبی رشتہ دار کے طور پر اپنے فرض سے آگاہ کرتا ہے۔ تاہم، جب رشتہ دار کو معلوم ہوتا ہے کہ ایلیملیک کی زمین حاصل کرنے میں روتھ سے شادی کرنا بھی شامل ہے، تو وہ فدیہ کے اپنے حق کو استعمال کرنے سے انکار کرتا ہے۔</w:t>
      </w:r>
    </w:p>
    <w:p/>
    <w:p>
      <w:r xmlns:w="http://schemas.openxmlformats.org/wordprocessingml/2006/main">
        <w:t xml:space="preserve">پیراگراف 2: روتھ 4:9-12 میں جاری رکھتے ہوئے، یہ روتھ کے تئیں بوعز کی وابستگی کو بیان کرتا ہے۔ قریبی رشتہ دار کی طرف سے کسی اعتراض کے بغیر، بوعز ایک رشتہ دار کو چھڑانے والے کے طور پر اپنی حیثیت اختیار کرتا ہے۔ وہ الیمیلک کی جائیداد دونوں کو چھڑانے اور روتھ کو اپنی بیوی کے طور پر لینے کے اپنے ارادے کا کھلے عام اعلان کرتا ہے۔ شہر کے دروازے پر موجود گواہان اپنے اتحاد کو برکت دیتے ہیں اور ان کی خوشحالی کے لیے دعا کرتے ہیں۔</w:t>
      </w:r>
    </w:p>
    <w:p/>
    <w:p>
      <w:r xmlns:w="http://schemas.openxmlformats.org/wordprocessingml/2006/main">
        <w:t xml:space="preserve">پیراگراف 3: روتھ 4 کا اختتام بوعز اور روتھ کی شادی اور نومی کے لیے اس کی اہمیت کے بیان پر ہوتا ہے۔ روتھ 4:13-22 میں، یہ ذکر کیا گیا ہے کہ بوعز نے روتھ سے شادی کی، اور ان کا ایک بیٹا ہے جس کا نام عوبید ہے جو نہ صرف ان کے لیے بلکہ نعومی کے لیے بھی خوشی کا باعث ہے جس نے اپنے ہی خاندان میں بڑا نقصان اٹھایا تھا۔ عوبید کنگ ڈیوڈ کا دادا بن جاتا ہے جو بنی اسرائیل کی تاریخ میں ایک اہم سلسلہ نسب ہے۔</w:t>
      </w:r>
    </w:p>
    <w:p/>
    <w:p>
      <w:r xmlns:w="http://schemas.openxmlformats.org/wordprocessingml/2006/main">
        <w:t xml:space="preserve">خلاصہ:</w:t>
      </w:r>
    </w:p>
    <w:p>
      <w:r xmlns:w="http://schemas.openxmlformats.org/wordprocessingml/2006/main">
        <w:t xml:space="preserve">روتھ 4 پیش کرتا ہے:</w:t>
      </w:r>
    </w:p>
    <w:p>
      <w:r xmlns:w="http://schemas.openxmlformats.org/wordprocessingml/2006/main">
        <w:t xml:space="preserve">فدیہ کے لیے قانونی کارروائی بوعز نے قریبی رشتہ دار سے ملاقات کی۔</w:t>
      </w:r>
    </w:p>
    <w:p>
      <w:r xmlns:w="http://schemas.openxmlformats.org/wordprocessingml/2006/main">
        <w:t xml:space="preserve">بوعز کی روتھ کے ساتھ وابستگی، چھڑانے کے ارادے کا اعلان؛</w:t>
      </w:r>
    </w:p>
    <w:p>
      <w:r xmlns:w="http://schemas.openxmlformats.org/wordprocessingml/2006/main">
        <w:t xml:space="preserve">بوعز اور روتھ کے درمیان شادی اوبید کی پیدائش اور نومی کے لیے اہمیت۔</w:t>
      </w:r>
    </w:p>
    <w:p/>
    <w:p>
      <w:r xmlns:w="http://schemas.openxmlformats.org/wordprocessingml/2006/main">
        <w:t xml:space="preserve">پر زور:</w:t>
      </w:r>
    </w:p>
    <w:p>
      <w:r xmlns:w="http://schemas.openxmlformats.org/wordprocessingml/2006/main">
        <w:t xml:space="preserve">فدیہ کے لیے قانونی کارروائی بوعز نے قریبی رشتہ دار سے ملاقات کی۔</w:t>
      </w:r>
    </w:p>
    <w:p>
      <w:r xmlns:w="http://schemas.openxmlformats.org/wordprocessingml/2006/main">
        <w:t xml:space="preserve">بوعز کی روتھ کے ساتھ وابستگی، چھڑانے کے ارادے کا اعلان؛</w:t>
      </w:r>
    </w:p>
    <w:p>
      <w:r xmlns:w="http://schemas.openxmlformats.org/wordprocessingml/2006/main">
        <w:t xml:space="preserve">بوعز اور روتھ کے درمیان شادی اوبید کی پیدائش اور نومی کے لیے اہمیت۔</w:t>
      </w:r>
    </w:p>
    <w:p/>
    <w:p>
      <w:r xmlns:w="http://schemas.openxmlformats.org/wordprocessingml/2006/main">
        <w:t xml:space="preserve">اس باب میں روتھ کے چھٹکارے کے لیے قانونی کارروائی، روتھ کے لیے بوعز کی وابستگی، اور بوعز اور روتھ کے درمیان شادی پر توجہ مرکوز کی گئی ہے جس کے نتیجے میں اوبید کی پیدائش ایک اہم واقعہ ہے جس کے اثرات نومی کے لیے ہیں۔ روتھ 4 میں، بوز شہر کے دروازے پر اس قریبی رشتہ دار سے ملنے کے لیے جاتا ہے جو ایلیملیک کی زمین چھڑانے اور روتھ سے شادی کرنے کا دعویٰ رکھتا ہے۔ وہ اس موقع کو اپنے قریب ترین رشتہ دار کی حیثیت سے بیان کرتے ہوئے پیش کرتا ہے۔ تاہم، جب اسے معلوم ہوا کہ ایلیملیک کی زمین حاصل کرنے میں روتھ سے شادی کرنا بھی شامل ہے، تو وہ چھٹکارے کے اپنے حق کو استعمال کرنے سے انکار کرتا ہے۔</w:t>
      </w:r>
    </w:p>
    <w:p/>
    <w:p>
      <w:r xmlns:w="http://schemas.openxmlformats.org/wordprocessingml/2006/main">
        <w:t xml:space="preserve">روتھ 4 میں جاری رکھتے ہوئے، قریبی رشتہ دار کی طرف سے کسی اعتراض کے بغیر، بوعز ایک رشتہ دار کے طور پر نجات دہندہ کے طور پر اپنا موقف اختیار کرتا ہے۔ وہ الیمیلک کی جائیداد دونوں کو چھڑانے اور روتھ کو اپنی بیوی کے طور پر لینے کے اپنے ارادے کا کھلے عام اعلان کرتا ہے۔ سٹی گیٹ پر موجود گواہان اپنی یونین کو برکت دیتے ہیں اور ان کی خوشحالی کے لیے دعا کرتے ہیں جو ان کے عزم کی تصدیق کرتے ہوئے ایک اہم لمحہ ہے۔</w:t>
      </w:r>
    </w:p>
    <w:p/>
    <w:p>
      <w:r xmlns:w="http://schemas.openxmlformats.org/wordprocessingml/2006/main">
        <w:t xml:space="preserve">روتھ 4 کا اختتام بوعز اور روتھ کی شادی اور نومی کے لیے اس کی اہمیت کے بیان پر ہوتا ہے۔ اُن کا ایک بیٹا ہے جس کا نام عبید ہے جو نہ صرف اُن کے لیے بلکہ نومی کے لیے بھی بہت خوشی کا باعث ہے جس نے اپنے ہی خاندان میں گہرا نقصان اٹھایا تھا۔ اوبید کنگ ڈیوڈ کا دادا بن گیا اسرائیل کی تاریخ میں ایک اہم سلسلہ نسب جو بوعز اور روتھ کے درمیان اس اتحاد کے ذریعے برکات لانے میں خدا کے پروویڈینس کو نمایاں کرتا ہے۔</w:t>
      </w:r>
    </w:p>
    <w:p/>
    <w:p>
      <w:r xmlns:w="http://schemas.openxmlformats.org/wordprocessingml/2006/main">
        <w:t xml:space="preserve">روت 4:1 پھر بوعز دروازے پر گیا اور اسے وہیں بٹھایا اور دیکھو وہ رشتہ دار جس کے بارے میں بوعز نے کہا تھا وہاں سے آیا۔ جس سے اس نے کہا، اے فلاں! ایک طرف ہٹو، یہاں بیٹھو۔ اور وہ ایک طرف ہو کر بیٹھ گیا۔</w:t>
      </w:r>
    </w:p>
    <w:p/>
    <w:p>
      <w:r xmlns:w="http://schemas.openxmlformats.org/wordprocessingml/2006/main">
        <w:t xml:space="preserve">بوعز شہر کے دروازے پر جاتا ہے اور ایک رشتہ دار سے ملتا ہے جس کا اس نے پہلے ذکر کیا تھا، اسے بیٹھنے کی دعوت دی۔</w:t>
      </w:r>
    </w:p>
    <w:p/>
    <w:p>
      <w:r xmlns:w="http://schemas.openxmlformats.org/wordprocessingml/2006/main">
        <w:t xml:space="preserve">1. اگر ہم اس کی تلاش کرتے ہیں تو خدا ہمیں ایک مددگار فراہم کرے گا۔</w:t>
      </w:r>
    </w:p>
    <w:p/>
    <w:p>
      <w:r xmlns:w="http://schemas.openxmlformats.org/wordprocessingml/2006/main">
        <w:t xml:space="preserve">2. ہم اپنے مقاصد کے قریب لانے کے لیے خدا پر بھروسہ کر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روت 4:2 اور اُس نے شہر کے بُزرگوں میں سے دس آدمیوں کو ساتھ لیا اور کہا تم یہیں بیٹھو۔ اور وہ بیٹھ گئے۔</w:t>
      </w:r>
    </w:p>
    <w:p/>
    <w:p>
      <w:r xmlns:w="http://schemas.openxmlformats.org/wordprocessingml/2006/main">
        <w:t xml:space="preserve">بوعز نے شہر کے 10 بزرگوں کو اپنے ساتھ بیٹھنے کے لیے جمع کیا۔</w:t>
      </w:r>
    </w:p>
    <w:p/>
    <w:p>
      <w:r xmlns:w="http://schemas.openxmlformats.org/wordprocessingml/2006/main">
        <w:t xml:space="preserve">1. دانشمندانہ مشورے کو سننے کی اہمیت۔</w:t>
      </w:r>
    </w:p>
    <w:p/>
    <w:p>
      <w:r xmlns:w="http://schemas.openxmlformats.org/wordprocessingml/2006/main">
        <w:t xml:space="preserve">2. اجتماعی طاقت۔</w:t>
      </w:r>
    </w:p>
    <w:p/>
    <w:p>
      <w:r xmlns:w="http://schemas.openxmlformats.org/wordprocessingml/2006/main">
        <w:t xml:space="preserve">1. امثال 11:14: "جہاں راہنمائی نہیں ہوتی وہاں قوم گر جاتی ہے، لیکن کثرت مشورہ دینے والوں میں حفاظت ہوتی ہے۔"</w:t>
      </w:r>
    </w:p>
    <w:p/>
    <w:p>
      <w:r xmlns:w="http://schemas.openxmlformats.org/wordprocessingml/2006/main">
        <w:t xml:space="preserve">2. افسیوں 4:16: "اس کی طرف سے پورا جسم، ہر جوڑ جس سے وہ لیس ہے، جوڑ کر جوڑ کر رکھتا ہے، جب ہر ایک عضو ٹھیک سے کام کر رہا ہوتا ہے، جسم کو اس طرح نشوونما دیتا ہے کہ وہ خود کو محبت میں استوار کرتا ہے۔"</w:t>
      </w:r>
    </w:p>
    <w:p/>
    <w:p>
      <w:r xmlns:w="http://schemas.openxmlformats.org/wordprocessingml/2006/main">
        <w:t xml:space="preserve">روت 4:3 اور اُس نے رشتہ دار سے کہا، نعومی جو موآب کے ملک سے دوبارہ آئی ہے، زمین کا ایک ٹکڑا بیچتی ہے جو ہمارے بھائی الیملک کی تھی۔</w:t>
      </w:r>
    </w:p>
    <w:p/>
    <w:p>
      <w:r xmlns:w="http://schemas.openxmlformats.org/wordprocessingml/2006/main">
        <w:t xml:space="preserve">نومی کے متوفی شوہر الیمیلک کے ایک رشتہ دار نے زمین کا ایک پارسل خریدنے کی پیشکش کی جو ایلیملیک کی تھی۔</w:t>
      </w:r>
    </w:p>
    <w:p/>
    <w:p>
      <w:r xmlns:w="http://schemas.openxmlformats.org/wordprocessingml/2006/main">
        <w:t xml:space="preserve">1. خدا کا رزق: نجات دہندہ کی نعمت</w:t>
      </w:r>
    </w:p>
    <w:p/>
    <w:p>
      <w:r xmlns:w="http://schemas.openxmlformats.org/wordprocessingml/2006/main">
        <w:t xml:space="preserve">2. وفاداری کا انعام: نومی کا نجات کا سفر</w:t>
      </w:r>
    </w:p>
    <w:p/>
    <w:p>
      <w:r xmlns:w="http://schemas.openxmlformats.org/wordprocessingml/2006/main">
        <w:t xml:space="preserve">1. روتھ 3: 12-13 اور اب یہ سچ ہے کہ میں ایک قریبی رشتہ دار ہوں، اگرچہ مجھ سے زیادہ قریبی رشتہ دار ہے، آج رات ٹھہرو، اور یہ صبح ہو جائے گا، کہ اگر وہ آپ کو اپنا حصہ ادا کرے گا ایک رشتہ دار کا، ٹھیک ہے؛ اسے رشتہ داروں کا حصہ کرنے دو۔</w:t>
      </w:r>
    </w:p>
    <w:p/>
    <w:p>
      <w:r xmlns:w="http://schemas.openxmlformats.org/wordprocessingml/2006/main">
        <w:t xml:space="preserve">2. عبرانیوں 2:17 اس لیے ہر بات میں اسے اپنے بھائیوں کی مانند بنایا جائے تاکہ وہ خدا سے متعلق چیزوں میں ایک مہربان اور دیانت دار سردار کاہن بن کر لوگوں کے گناہوں کے لیے صلح کر سکے۔</w:t>
      </w:r>
    </w:p>
    <w:p/>
    <w:p>
      <w:r xmlns:w="http://schemas.openxmlformats.org/wordprocessingml/2006/main">
        <w:t xml:space="preserve">روت 4:4 اور مَیں نے سوچا کہ تجھے یہ بتاؤں کہ اُسے باشندوں اور میری قوم کے بزرگوں کے سامنے خرید لینا۔ اگر آپ اسے چھڑانا چاہتے ہیں تو اسے چھڑا لیں: لیکن اگر آپ اسے نہیں چھڑانا چاہتے ہیں تو مجھے بتائیں، تاکہ میں جان سکوں: کیونکہ آپ کے علاوہ اسے چھڑانے والا کوئی نہیں ہے۔ اور میں تیرے پیچھے ہوں۔ اور اُس نے کہا مَیں اُسے چھڑاؤں گا۔</w:t>
      </w:r>
    </w:p>
    <w:p/>
    <w:p>
      <w:r xmlns:w="http://schemas.openxmlformats.org/wordprocessingml/2006/main">
        <w:t xml:space="preserve">بوعز ایک رشتہ دار سے زمین کا ایک ٹکڑا خریدنے پر راضی ہے۔</w:t>
      </w:r>
    </w:p>
    <w:p/>
    <w:p>
      <w:r xmlns:w="http://schemas.openxmlformats.org/wordprocessingml/2006/main">
        <w:t xml:space="preserve">1. نجات کی طاقت: اپنے آپ کو اور اپنے تعلقات کی تجدید اور بحالی کیسے کریں</w:t>
      </w:r>
    </w:p>
    <w:p/>
    <w:p>
      <w:r xmlns:w="http://schemas.openxmlformats.org/wordprocessingml/2006/main">
        <w:t xml:space="preserve">2. سخاوت کی قدر: بے لوث اور قربانی کی زندگی کیسے گزاری جائے</w:t>
      </w:r>
    </w:p>
    <w:p/>
    <w:p>
      <w:r xmlns:w="http://schemas.openxmlformats.org/wordprocessingml/2006/main">
        <w:t xml:space="preserve">1. لوقا 15:11-32 - اجنبی بیٹے کی تمثیل</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روت 4:5 پھر بوعز نے کہا، ”جس دن تم نعومی کے ہاتھ کا کھیت خریدو گے، تمہیں اسے بھی مرنے والوں کی بیوی روت موآبی سے خریدنا چاہیے تاکہ مُردوں کا نام اُس کی میراث میں زندہ کرے۔</w:t>
      </w:r>
    </w:p>
    <w:p/>
    <w:p>
      <w:r xmlns:w="http://schemas.openxmlformats.org/wordprocessingml/2006/main">
        <w:t xml:space="preserve">بوعز نے نعومی کے کھیت کے خریدار سے کہا کہ وہ اسے مرنے والوں کی موآبی بیوی روتھ سے بھی خرید لے، تاکہ مردہ کا نام اس کی وراثت میں محفوظ ہو سکے۔</w:t>
      </w:r>
    </w:p>
    <w:p/>
    <w:p>
      <w:r xmlns:w="http://schemas.openxmlformats.org/wordprocessingml/2006/main">
        <w:t xml:space="preserve">1. اچھے نام کی طاقت: میت کی میراث کو محفوظ رکھنے کی اہمیت کو دریافت کرنا۔</w:t>
      </w:r>
    </w:p>
    <w:p/>
    <w:p>
      <w:r xmlns:w="http://schemas.openxmlformats.org/wordprocessingml/2006/main">
        <w:t xml:space="preserve">2. روتھ: وفاداری کا ایک نمونہ: روتھ کی وفاداری کی جانچ کرنا اور اس کی وجہ سے اسے اس کے وفادار اعمال کا بدلہ کیسے ملا۔</w:t>
      </w:r>
    </w:p>
    <w:p/>
    <w:p>
      <w:r xmlns:w="http://schemas.openxmlformats.org/wordprocessingml/2006/main">
        <w:t xml:space="preserve">1. امثال 22:1، "اچھا نام بڑی دولت سے زیادہ پسندیدہ ہے؛ عزت کرنا سونے یا چاندی سے بہتر ہے۔"</w:t>
      </w:r>
    </w:p>
    <w:p/>
    <w:p>
      <w:r xmlns:w="http://schemas.openxmlformats.org/wordprocessingml/2006/main">
        <w:t xml:space="preserve">2. عبرانیوں 11:8، "ایمان سے ابراہیم، جب کسی جگہ پر جانے کے لیے بلایا گیا تو اسے بعد میں اس کی میراث کے طور پر ملے گا، اطاعت کی اور چلا گیا، حالانکہ وہ نہیں جانتا تھا کہ وہ کہاں جا رہا ہے۔"</w:t>
      </w:r>
    </w:p>
    <w:p/>
    <w:p>
      <w:r xmlns:w="http://schemas.openxmlformats.org/wordprocessingml/2006/main">
        <w:t xml:space="preserve">روت 4:6 اور رشتے دار نے کہا، میں اسے اپنے لیے نہیں چھڑا سکتا، ایسا نہ ہو کہ میں اپنی میراث کو مار دوں۔ کیونکہ میں اسے چھڑا نہیں سکتا۔</w:t>
      </w:r>
    </w:p>
    <w:p/>
    <w:p>
      <w:r xmlns:w="http://schemas.openxmlformats.org/wordprocessingml/2006/main">
        <w:t xml:space="preserve">بوعز کا رشتہ دار الیملک کی میراث کو چھڑانے سے قاصر تھا، اس لیے بوعز نے اسے خود چھڑانے کی پیشکش کی۔</w:t>
      </w:r>
    </w:p>
    <w:p/>
    <w:p>
      <w:r xmlns:w="http://schemas.openxmlformats.org/wordprocessingml/2006/main">
        <w:t xml:space="preserve">1. سخاوت کی طاقت: بوعز نے ہمیں سخی اور بے لوث ہونے کی اہمیت کیسے دکھائی۔</w:t>
      </w:r>
    </w:p>
    <w:p/>
    <w:p>
      <w:r xmlns:w="http://schemas.openxmlformats.org/wordprocessingml/2006/main">
        <w:t xml:space="preserve">2. نجات کی رحمت: کس طرح خدا کا فضل ہمیں اپنے گناہوں کے لیے چھٹکارا پانے کی اجازت دیتا ہے۔</w:t>
      </w:r>
    </w:p>
    <w:p/>
    <w:p>
      <w:r xmlns:w="http://schemas.openxmlformats.org/wordprocessingml/2006/main">
        <w:t xml:space="preserve">1. 2 کرنتھیوں 8:9 - کیونکہ تم ہمارے خداوند یسوع مسیح کے فضل کو جانتے ہو کہ اگرچہ وہ امیر تھا لیکن تمہاری خاطر وہ غریب ہوا تاکہ تم اس کی غریبی سے امیر بنو۔</w:t>
      </w:r>
    </w:p>
    <w:p/>
    <w:p>
      <w:r xmlns:w="http://schemas.openxmlformats.org/wordprocessingml/2006/main">
        <w:t xml:space="preserve">2. امثال 11:25 - آزاد روح کو موٹا کیا جائے گا: اور جو پانی پلاتا ہے وہ خود بھی پلایا جائے گا۔</w:t>
      </w:r>
    </w:p>
    <w:p/>
    <w:p>
      <w:r xmlns:w="http://schemas.openxmlformats.org/wordprocessingml/2006/main">
        <w:t xml:space="preserve">روت 4:7 اب اسرائیل میں پہلے زمانے میں چھٹکارا پانے اور بدلنے کے سلسلے میں یہ طریقہ تھا، تاکہ ہر چیز کی تصدیق ہو سکے۔ ایک آدمی نے اپنا جوتا اُتار کر اپنے پڑوسی کو دیا اور یہ اسرائیل میں ایک گواہی تھی۔</w:t>
      </w:r>
    </w:p>
    <w:p/>
    <w:p>
      <w:r xmlns:w="http://schemas.openxmlformats.org/wordprocessingml/2006/main">
        <w:t xml:space="preserve">یہ حوالہ اسرائیل میں ایک سابقہ رواج کو بیان کرتا ہے جس کے مطابق لین دین میں حصہ لینے والا اپنا جوتا اتار کر اپنے پڑوسی کو دے دیتا ہے تاکہ معاہدے کی تصدیق ہو سکے۔</w:t>
      </w:r>
    </w:p>
    <w:p/>
    <w:p>
      <w:r xmlns:w="http://schemas.openxmlformats.org/wordprocessingml/2006/main">
        <w:t xml:space="preserve">1. معاہدوں کی تصدیق میں علامتی اشاروں کی طاقت</w:t>
      </w:r>
    </w:p>
    <w:p/>
    <w:p>
      <w:r xmlns:w="http://schemas.openxmlformats.org/wordprocessingml/2006/main">
        <w:t xml:space="preserve">2. قدیم رسم و رواج کی پیروی کی اہمیت</w:t>
      </w:r>
    </w:p>
    <w:p/>
    <w:p>
      <w:r xmlns:w="http://schemas.openxmlformats.org/wordprocessingml/2006/main">
        <w:t xml:space="preserve">1. پیدائش 14:23 - "یہ کہ میں دھاگے سے جوتے کے تسمے تک نہیں لوں گا، اور یہ کہ میں کوئی بھی چیز نہیں لوں گا جو تیری ہے، ایسا نہ ہو کہ تم یہ کہو کہ میں نے ابرام کو امیر بنایا ہے۔"</w:t>
      </w:r>
    </w:p>
    <w:p/>
    <w:p>
      <w:r xmlns:w="http://schemas.openxmlformats.org/wordprocessingml/2006/main">
        <w:t xml:space="preserve">2. میتھیو 3:11 - "میں واقعی آپ کو توبہ کے لئے پانی سے بپتسمہ دیتا ہوں: لیکن جو میرے بعد آئے گا وہ مجھ سے زیادہ طاقتور ہے، جس کے جوتے اٹھانے کے لائق نہیں ہوں: وہ آپ کو روح القدس اور آگ سے بپتسمہ دے گا۔ "</w:t>
      </w:r>
    </w:p>
    <w:p/>
    <w:p>
      <w:r xmlns:w="http://schemas.openxmlformats.org/wordprocessingml/2006/main">
        <w:t xml:space="preserve">روت 4:8 پس رشتہ دار نے بوعز سے کہا اپنے لئے خرید لو۔ تو اس نے اپنا جوتا اتار دیا۔</w:t>
      </w:r>
    </w:p>
    <w:p/>
    <w:p>
      <w:r xmlns:w="http://schemas.openxmlformats.org/wordprocessingml/2006/main">
        <w:t xml:space="preserve">بوعز کو ہدایت کی جاتی ہے کہ وہ ایک رشتہ دار سے زمین کا ایک ٹکڑا خریدے، اور یہ ثابت کرنے کے لیے کہ وہ اس خریداری میں سنجیدہ ہے، وہ اپنا جوتا اتار دیتا ہے۔</w:t>
      </w:r>
    </w:p>
    <w:p/>
    <w:p>
      <w:r xmlns:w="http://schemas.openxmlformats.org/wordprocessingml/2006/main">
        <w:t xml:space="preserve">1. اپنے وعدوں اور وعدوں کو پورا کرنے کی اہمیت۔</w:t>
      </w:r>
    </w:p>
    <w:p/>
    <w:p>
      <w:r xmlns:w="http://schemas.openxmlformats.org/wordprocessingml/2006/main">
        <w:t xml:space="preserve">2. خدا کی مرضی کو پورا کرنے کے لیے اقدام کرنے کی اہمیت۔</w:t>
      </w:r>
    </w:p>
    <w:p/>
    <w:p>
      <w:r xmlns:w="http://schemas.openxmlformats.org/wordprocessingml/2006/main">
        <w:t xml:space="preserve">1. میتھیو 5:37 "آپ کی 'ہاں' کو 'ہاں' اور آپ کی 'ناں' کو 'نہیں' ہونے دیں۔</w:t>
      </w:r>
    </w:p>
    <w:p/>
    <w:p>
      <w:r xmlns:w="http://schemas.openxmlformats.org/wordprocessingml/2006/main">
        <w:t xml:space="preserve">2. زبور 37:5 "اپنا راستہ خداوند کے سپرد کرو؛ اس پر بھروسہ کرو، اور وہ عمل کرے گا۔"</w:t>
      </w:r>
    </w:p>
    <w:p/>
    <w:p>
      <w:r xmlns:w="http://schemas.openxmlformats.org/wordprocessingml/2006/main">
        <w:t xml:space="preserve">روت 4:9 اور بوعز نے بزرگوں اور سب لوگوں سے کہا کہ آج تم گواہ ہو کہ میں نے جو کچھ الیملک کا تھا اور جو کچھ کہلیون اور محلون کا تھا وہ سب نعومی کے ہاتھ سے خرید لیا ہے۔</w:t>
      </w:r>
    </w:p>
    <w:p/>
    <w:p>
      <w:r xmlns:w="http://schemas.openxmlformats.org/wordprocessingml/2006/main">
        <w:t xml:space="preserve">بوعز نے بزرگوں اور لوگوں کو بتایا کہ اس نے نعومی سے الیملک، چلیون اور محلون کا سارا مال خرید لیا ہے۔</w:t>
      </w:r>
    </w:p>
    <w:p/>
    <w:p>
      <w:r xmlns:w="http://schemas.openxmlformats.org/wordprocessingml/2006/main">
        <w:t xml:space="preserve">1. مشکل کے وقت خدا کا رزق</w:t>
      </w:r>
    </w:p>
    <w:p/>
    <w:p>
      <w:r xmlns:w="http://schemas.openxmlformats.org/wordprocessingml/2006/main">
        <w:t xml:space="preserve">2. مسیح کے ذریعے نجات</w:t>
      </w:r>
    </w:p>
    <w:p/>
    <w:p>
      <w:r xmlns:w="http://schemas.openxmlformats.org/wordprocessingml/2006/main">
        <w:t xml:space="preserve">1. یسعیاہ 53:5 - "لیکن وہ ہماری خطاؤں کے لئے چھیدا گیا تھا، وہ ہماری بدکاریوں کے لئے کچل دیا گیا تھا؛ وہ سزا جس نے ہمیں امن دیا، اس پر تھا، اور اس کے زخموں سے ہم شفا پاتے ہیں."</w:t>
      </w:r>
    </w:p>
    <w:p/>
    <w:p>
      <w:r xmlns:w="http://schemas.openxmlformats.org/wordprocessingml/2006/main">
        <w:t xml:space="preserve">2. 1 کرنتھیوں 6:20 - "تم قیمت پر خریدے گئے ہو؛ انسانوں کے غلام نہ بنو۔"</w:t>
      </w:r>
    </w:p>
    <w:p/>
    <w:p>
      <w:r xmlns:w="http://schemas.openxmlformats.org/wordprocessingml/2006/main">
        <w:t xml:space="preserve">روت 4:10 مزید یہ کہ میں نے محلون کی بیوی روت موآبی کو خرید لیا ہے کہ مُردوں کا نام اُس کی میراث پر زندہ کروں تاکہ مُردوں کا نام اُس کے بھائیوں میں سے کاٹ نہ جائے۔ اس کی جگہ کے دروازے سے: آج تم گواہ ہو۔</w:t>
      </w:r>
    </w:p>
    <w:p/>
    <w:p>
      <w:r xmlns:w="http://schemas.openxmlformats.org/wordprocessingml/2006/main">
        <w:t xml:space="preserve">بوعز نے اپنی بیوی بننے کے لیے موآبی خاتون روتھ کو خرید لیا اور اس بات کو یقینی بنایا کہ مردہ محلون کا نام اس کی وراثت یا اس کے لوگوں سے کاٹ نہ جائے۔</w:t>
      </w:r>
    </w:p>
    <w:p/>
    <w:p>
      <w:r xmlns:w="http://schemas.openxmlformats.org/wordprocessingml/2006/main">
        <w:t xml:space="preserve">1. بوعز کی سخاوت: دینا کسی بھی رکاوٹ کو کیسے دور کر سکتا ہے۔</w:t>
      </w:r>
    </w:p>
    <w:p/>
    <w:p>
      <w:r xmlns:w="http://schemas.openxmlformats.org/wordprocessingml/2006/main">
        <w:t xml:space="preserve">2. نجات کی طاقت: روتھ کی کہانی خدا کی رحمت کو کیسے ظاہر کرتی ہے۔</w:t>
      </w:r>
    </w:p>
    <w:p/>
    <w:p>
      <w:r xmlns:w="http://schemas.openxmlformats.org/wordprocessingml/2006/main">
        <w:t xml:space="preserve">1.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2. لوقا 6:38 -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روت 4:11 اور سب لوگ جو پھاٹک پر تھے اور بزرگوں نے کہا ہم گواہ ہیں۔ خُداوند تیرے گھر میں آنے والی عورت کو راخل اور لیاہ کی مانند بنا دے جِن دونوں نے اِسرائیل کا گھر بنایا اور تُو اِفراتہ میں نیک کام کرے اور بیت لحم میں مشہور ہو۔</w:t>
      </w:r>
    </w:p>
    <w:p/>
    <w:p>
      <w:r xmlns:w="http://schemas.openxmlformats.org/wordprocessingml/2006/main">
        <w:t xml:space="preserve">دروازے پر موجود لوگوں اور بزرگوں نے اعلان کیا کہ روت کے گھر میں آنے والی عورت کو راحیل اور لیاہ کی طرح برکت دی جائے جس نے اسرائیل کا گھر بنایا۔</w:t>
      </w:r>
    </w:p>
    <w:p/>
    <w:p>
      <w:r xmlns:w="http://schemas.openxmlformats.org/wordprocessingml/2006/main">
        <w:t xml:space="preserve">1. خدا کی بادشاہی کی تعمیر میں مشترکہ کوششوں کی طاقت</w:t>
      </w:r>
    </w:p>
    <w:p/>
    <w:p>
      <w:r xmlns:w="http://schemas.openxmlformats.org/wordprocessingml/2006/main">
        <w:t xml:space="preserve">2. خدا وفادار خواتین کو کیسے برکت دیتا ہے۔</w:t>
      </w:r>
    </w:p>
    <w:p/>
    <w:p>
      <w:r xmlns:w="http://schemas.openxmlformats.org/wordprocessingml/2006/main">
        <w:t xml:space="preserve">1. پیدائش 29:31-35 - ایک خاندان کی تعمیر میں راحیل اور لیہ کی مشترکہ کوشش</w:t>
      </w:r>
    </w:p>
    <w:p/>
    <w:p>
      <w:r xmlns:w="http://schemas.openxmlformats.org/wordprocessingml/2006/main">
        <w:t xml:space="preserve">2. گلتیوں 3:26-29 - جنس سے قطع نظر خدا ایمان والوں کو کیسے برکت دیتا ہے</w:t>
      </w:r>
    </w:p>
    <w:p/>
    <w:p>
      <w:r xmlns:w="http://schemas.openxmlformats.org/wordprocessingml/2006/main">
        <w:t xml:space="preserve">روت 4:12 اور تیرا گھر فارص کے گھر کی مانند ہو جسے تمر نے یہوداہ میں پیدا کیا، اُس نسل کی جو خُداوند تجھے اِس جوان عورت سے دے گا۔</w:t>
      </w:r>
    </w:p>
    <w:p/>
    <w:p>
      <w:r xmlns:w="http://schemas.openxmlformats.org/wordprocessingml/2006/main">
        <w:t xml:space="preserve">یہ حوالہ روتھ کے گھر پر خدا کی برکات کی بات کرتا ہے، کہ یہ فاریز کے گھر جیسا ہوگا، جو تمر سے پیدا ہوا تھا، اور یہ کہ خدا اسے اولاد فراہم کرے گا۔</w:t>
      </w:r>
    </w:p>
    <w:p/>
    <w:p>
      <w:r xmlns:w="http://schemas.openxmlformats.org/wordprocessingml/2006/main">
        <w:t xml:space="preserve">1: خدا کی برکت اور ہماری وفاداری - خدا ان لوگوں کو برکت دیتا ہے جو وفادار ہیں، جیسا کہ روتھ کی کہانی میں دیکھا گیا ہے۔</w:t>
      </w:r>
    </w:p>
    <w:p/>
    <w:p>
      <w:r xmlns:w="http://schemas.openxmlformats.org/wordprocessingml/2006/main">
        <w:t xml:space="preserve">2: خدا کا اپنے وعدوں کی تکمیل - خدا کے وعدے ہمیشہ پورے ہوتے ہیں، جیسا کہ فاریز کے گھر اور روتھ کی اولاد کے ذریعے دیکھا گیا ہے۔</w:t>
      </w:r>
    </w:p>
    <w:p/>
    <w:p>
      <w:r xmlns:w="http://schemas.openxmlformats.org/wordprocessingml/2006/main">
        <w:t xml:space="preserve">1: پیدائش 18:14: کیا کوئی چیز رب کے لیے بہت مشکل ہے؟ مقررہ وقت پر میں زندگی کے وقت کے مطابق تیرے پاس واپس آؤں گا اور سارہ کے ہاں بیٹا ہوگا۔</w:t>
      </w:r>
    </w:p>
    <w:p/>
    <w:p>
      <w:r xmlns:w="http://schemas.openxmlformats.org/wordprocessingml/2006/main">
        <w:t xml:space="preserve">2: لوقا 1:37: کیونکہ خدا کے لیے کچھ بھی ناممکن نہیں ہے۔</w:t>
      </w:r>
    </w:p>
    <w:p/>
    <w:p>
      <w:r xmlns:w="http://schemas.openxmlformats.org/wordprocessingml/2006/main">
        <w:t xml:space="preserve">روت 4:13 سو بوعز نے روت کو لے لیا اور وہ اُس کی بیوی تھی اور جب وہ اُس کے پاس گیا تو خُداوند نے اُسے حاملہ کیا اور اُس کے ہاں بیٹا پیدا ہوا۔</w:t>
      </w:r>
    </w:p>
    <w:p/>
    <w:p>
      <w:r xmlns:w="http://schemas.openxmlformats.org/wordprocessingml/2006/main">
        <w:t xml:space="preserve">بوعز نے روتھ سے شادی کی اور خداوند نے انہیں ایک بیٹے سے نوازا۔</w:t>
      </w:r>
    </w:p>
    <w:p/>
    <w:p>
      <w:r xmlns:w="http://schemas.openxmlformats.org/wordprocessingml/2006/main">
        <w:t xml:space="preserve">1. شادی پر خدا کی نعمت کی طاقت</w:t>
      </w:r>
    </w:p>
    <w:p/>
    <w:p>
      <w:r xmlns:w="http://schemas.openxmlformats.org/wordprocessingml/2006/main">
        <w:t xml:space="preserve">2. روتھ کی وفاداری۔</w:t>
      </w:r>
    </w:p>
    <w:p/>
    <w:p>
      <w:r xmlns:w="http://schemas.openxmlformats.org/wordprocessingml/2006/main">
        <w:t xml:space="preserve">1. افسیوں 5:22-33</w:t>
      </w:r>
    </w:p>
    <w:p/>
    <w:p>
      <w:r xmlns:w="http://schemas.openxmlformats.org/wordprocessingml/2006/main">
        <w:t xml:space="preserve">2. روتھ 2:11-12</w:t>
      </w:r>
    </w:p>
    <w:p/>
    <w:p>
      <w:r xmlns:w="http://schemas.openxmlformats.org/wordprocessingml/2006/main">
        <w:t xml:space="preserve">روت 4:14 اور عورتوں نے نعومی سے کہا کہ خُداوند مُبارک ہو جس نے آج تجھ کو کسی رشتہ دار کے بغیر نہیں چھوڑا تاکہ اُس کا نام اسرائیل میں مشہور ہو۔</w:t>
      </w:r>
    </w:p>
    <w:p/>
    <w:p>
      <w:r xmlns:w="http://schemas.openxmlformats.org/wordprocessingml/2006/main">
        <w:t xml:space="preserve">نعومی کو خُداوند نے برکت دی تھی کیونکہ اُسے کسی رشتہ دار کے بغیر نہیں چھوڑا گیا تھا۔</w:t>
      </w:r>
    </w:p>
    <w:p/>
    <w:p>
      <w:r xmlns:w="http://schemas.openxmlformats.org/wordprocessingml/2006/main">
        <w:t xml:space="preserve">1. خدا ہماری ضرورت کے وقت ہمیں مہیا کرے گا۔</w:t>
      </w:r>
    </w:p>
    <w:p/>
    <w:p>
      <w:r xmlns:w="http://schemas.openxmlformats.org/wordprocessingml/2006/main">
        <w:t xml:space="preserve">2. خُداوند وفادار ہے، یہاں تک کہ جب ہم خود کو ترک کر دیتے ہیں۔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روت 4:15 اور وہ تیرے لیے تیری زندگی کو بحال کرنے والا اور تیرے بڑھاپے کا پرورش کرنے والا ہو گا کیونکہ تیری بہو جو تجھ سے پیار کرتی ہے جو تیرے لیے سات بیٹوں سے بہتر ہے اُس نے اُسے جنم دیا ہے۔</w:t>
      </w:r>
    </w:p>
    <w:p/>
    <w:p>
      <w:r xmlns:w="http://schemas.openxmlformats.org/wordprocessingml/2006/main">
        <w:t xml:space="preserve">روتھ کی بہو نے ابھی ابھی ایک بیٹے کو جنم دیا ہے، جس کے بارے میں وہ مانتی ہے کہ وہ سات بیٹوں سے بہتر ہے، اور وہ اس کے بڑھاپے کی بحالی اور پرورش کرنے والی ہوگی۔</w:t>
      </w:r>
    </w:p>
    <w:p/>
    <w:p>
      <w:r xmlns:w="http://schemas.openxmlformats.org/wordprocessingml/2006/main">
        <w:t xml:space="preserve">1. روتھ 4:15 - خدا ہمیں غیر متوقع طریقوں سے مہیا کرتا ہے۔</w:t>
      </w:r>
    </w:p>
    <w:p/>
    <w:p>
      <w:r xmlns:w="http://schemas.openxmlformats.org/wordprocessingml/2006/main">
        <w:t xml:space="preserve">2. روتھ 4:15 - بیٹے کی برکت</w:t>
      </w:r>
    </w:p>
    <w:p/>
    <w:p>
      <w:r xmlns:w="http://schemas.openxmlformats.org/wordprocessingml/2006/main">
        <w:t xml:space="preserve">1. زبور 103: 2-5 - اے میری جان، رب کی حمد کرو، اور اس کے تمام فوائد کو مت بھولنا</w:t>
      </w:r>
    </w:p>
    <w:p/>
    <w:p>
      <w:r xmlns:w="http://schemas.openxmlformats.org/wordprocessingml/2006/main">
        <w:t xml:space="preserve">2. یسعیاہ 46:4 - آپ کے بڑھاپے تک بھی میں وہی ہوں۔ یہاں تک کہ میں آپ کو بالوں تک لے جاؤں گا۔</w:t>
      </w:r>
    </w:p>
    <w:p/>
    <w:p>
      <w:r xmlns:w="http://schemas.openxmlformats.org/wordprocessingml/2006/main">
        <w:t xml:space="preserve">روت 4:16 اور نعومی نے بچے کو لے کر اپنی گود میں رکھ لیا اور اس کی دودھ پلانے والی بن گئی۔</w:t>
      </w:r>
    </w:p>
    <w:p/>
    <w:p>
      <w:r xmlns:w="http://schemas.openxmlformats.org/wordprocessingml/2006/main">
        <w:t xml:space="preserve">نومی نے بچے کو لیا اور ایک نرس کی طرح اس کی دیکھ بھال کی۔</w:t>
      </w:r>
    </w:p>
    <w:p/>
    <w:p>
      <w:r xmlns:w="http://schemas.openxmlformats.org/wordprocessingml/2006/main">
        <w:t xml:space="preserve">1. محبت کی طاقت - کس طرح نومی کا بے لوث محبت کا عمل ہمارے لیے خدا کی محبت کی طاقت کو ظاہر کرتا ہے۔</w:t>
      </w:r>
    </w:p>
    <w:p/>
    <w:p>
      <w:r xmlns:w="http://schemas.openxmlformats.org/wordprocessingml/2006/main">
        <w:t xml:space="preserve">2. خاندان کی طاقت - کس طرح نومی کی اپنے خاندان کے ساتھ وابستگی ہمیں ایک دوسرے سے محبت کرنے اور مدد کرنے کی اہمیت سکھاتی ہے۔</w:t>
      </w:r>
    </w:p>
    <w:p/>
    <w:p>
      <w:r xmlns:w="http://schemas.openxmlformats.org/wordprocessingml/2006/main">
        <w:t xml:space="preserve">1. جان 15:12-13 - یہ میرا حکم ہے، کہ تم ایک دوسرے سے محبت کرو جیسا کہ میں نے تم سے محبت کی ہے۔ اس سے بڑی محبت کوئی نہیں کہ کوئی اپنے دوستوں کے لیے جان دے دے۔</w:t>
      </w:r>
    </w:p>
    <w:p/>
    <w:p>
      <w:r xmlns:w="http://schemas.openxmlformats.org/wordprocessingml/2006/main">
        <w:t xml:space="preserve">2. 1 یوحنا 4: 7-8 - پیارے، ہم ایک دوسرے سے محبت کریں، کیونکہ محبت خدا کی طرف سے ہے، اور جو محبت کرتا ہے وہ خدا سے پیدا ہوا ہے اور خدا کو جانتا ہے۔ جو محبت نہیں کرتا وہ خدا کو نہیں جانتا کیونکہ خدا محبت ہے۔</w:t>
      </w:r>
    </w:p>
    <w:p/>
    <w:p>
      <w:r xmlns:w="http://schemas.openxmlformats.org/wordprocessingml/2006/main">
        <w:t xml:space="preserve">روت 4:17 اور اُس کے پڑوسیوں نے اُس کا نام رکھ کر کہا، ”نعومی کے ہاں بیٹا پیدا ہوا ہے۔ اور اُنہوں نے اُس کا نام عوبید رکھا۔ وہ یسّی کا باپ ہے، داؤد کا باپ ہے۔</w:t>
      </w:r>
    </w:p>
    <w:p/>
    <w:p>
      <w:r xmlns:w="http://schemas.openxmlformats.org/wordprocessingml/2006/main">
        <w:t xml:space="preserve">نعومی نے ایک بیٹا عوبید کو جنم دیا، جو یسّی کا باپ اور بادشاہ داؤد کا دادا تھا۔</w:t>
      </w:r>
    </w:p>
    <w:p/>
    <w:p>
      <w:r xmlns:w="http://schemas.openxmlformats.org/wordprocessingml/2006/main">
        <w:t xml:space="preserve">1. نجات کا خدا کا منصوبہ: روتھ اور نومی کی کہانی</w:t>
      </w:r>
    </w:p>
    <w:p/>
    <w:p>
      <w:r xmlns:w="http://schemas.openxmlformats.org/wordprocessingml/2006/main">
        <w:t xml:space="preserve">2. مشکل حالات میں خدا کے منصوبے پر عمل کرنا</w:t>
      </w:r>
    </w:p>
    <w:p/>
    <w:p>
      <w:r xmlns:w="http://schemas.openxmlformats.org/wordprocessingml/2006/main">
        <w:t xml:space="preserve">1. لوقا 1:68-74 خُدا کی اُس کے فدیہ کے منصوبے کے لیے تعریف کریں۔</w:t>
      </w:r>
    </w:p>
    <w:p/>
    <w:p>
      <w:r xmlns:w="http://schemas.openxmlformats.org/wordprocessingml/2006/main">
        <w:t xml:space="preserve">2. گلتیوں 4:4-5 یسوع کے ذریعے نجات کا خدا کا وعدہ</w:t>
      </w:r>
    </w:p>
    <w:p/>
    <w:p>
      <w:r xmlns:w="http://schemas.openxmlformats.org/wordprocessingml/2006/main">
        <w:t xml:space="preserve">روت 4:18 اب فارص کی نسلیں یہ ہیں: فارص سے حصرون پیدا ہوا۔</w:t>
      </w:r>
    </w:p>
    <w:p/>
    <w:p>
      <w:r xmlns:w="http://schemas.openxmlformats.org/wordprocessingml/2006/main">
        <w:t xml:space="preserve">فاریز کی نسلیں بیان کی جاتی ہیں۔</w:t>
      </w:r>
    </w:p>
    <w:p/>
    <w:p>
      <w:r xmlns:w="http://schemas.openxmlformats.org/wordprocessingml/2006/main">
        <w:t xml:space="preserve">1. خدا کے لوگوں کی میراث: نسل در نسل ایمان کا گزرنا</w:t>
      </w:r>
    </w:p>
    <w:p/>
    <w:p>
      <w:r xmlns:w="http://schemas.openxmlformats.org/wordprocessingml/2006/main">
        <w:t xml:space="preserve">2. مومنوں کا مسلسل عقیدہ: اپنے اسلاف کے نقش قدم پر چلنا</w:t>
      </w:r>
    </w:p>
    <w:p/>
    <w:p>
      <w:r xmlns:w="http://schemas.openxmlformats.org/wordprocessingml/2006/main">
        <w:t xml:space="preserve">1. 1 تیمتھیس 4:12 - کوئی بھی آپ کو آپ کی جوانی کی وجہ سے حقیر نہ سمجھے بلکہ مومنوں کو گفتار میں، اخلاق میں، محبت میں، ایمان میں، پاکیزگی میں ایک مثال قائم کرے۔</w:t>
      </w:r>
    </w:p>
    <w:p/>
    <w:p>
      <w:r xmlns:w="http://schemas.openxmlformats.org/wordprocessingml/2006/main">
        <w:t xml:space="preserve">2. 2 تیمتھیس 3:14-17 - لیکن جہاں تک آپ کا تعلق ہے، جو کچھ آپ نے سیکھا ہے اور اس پر پختہ یقین رکھتے ہوئے جاری رکھیں، یہ جانتے ہوئے کہ آپ نے یہ کس سے سیکھا ہے اور آپ بچپن سے ہی مقدس تحریروں سے کیسے آشنا ہیں، جو کہ بنانے کے قابل ہیں۔ آپ مسیح یسوع میں ایمان کے ذریعے نجات کے لیے عقلمند ہیں۔ تمام صحیفے خُدا کی طرف سے پھونکے ہوئے ہیں اور تعلیم، ملامت، اصلاح اور راستبازی کی تربیت کے لیے نفع بخش ہیں، تاکہ خدا کا آدمی کامل ہو، ہر اچھے کام کے لیے لیس ہو۔</w:t>
      </w:r>
    </w:p>
    <w:p/>
    <w:p>
      <w:r xmlns:w="http://schemas.openxmlformats.org/wordprocessingml/2006/main">
        <w:t xml:space="preserve">روت 4:19 اور حصرون سے رام پیدا ہوا اور رام سے عمیناداب پیدا ہوا۔</w:t>
      </w:r>
    </w:p>
    <w:p/>
    <w:p>
      <w:r xmlns:w="http://schemas.openxmlformats.org/wordprocessingml/2006/main">
        <w:t xml:space="preserve">حصرون رام کا باپ تھا اور رام عمیناداب کا باپ تھا۔</w:t>
      </w:r>
    </w:p>
    <w:p/>
    <w:p>
      <w:r xmlns:w="http://schemas.openxmlformats.org/wordprocessingml/2006/main">
        <w:t xml:space="preserve">1. ایمان کو نسل در نسل منتقل کرنے کی اہمیت</w:t>
      </w:r>
    </w:p>
    <w:p/>
    <w:p>
      <w:r xmlns:w="http://schemas.openxmlformats.org/wordprocessingml/2006/main">
        <w:t xml:space="preserve">2. نسلی تعلقات کے ذریعے کام کرنے کی خدا کی طاقت</w:t>
      </w:r>
    </w:p>
    <w:p/>
    <w:p>
      <w:r xmlns:w="http://schemas.openxmlformats.org/wordprocessingml/2006/main">
        <w:t xml:space="preserve">1. زبور 78: 5-6 - "کیونکہ اس نے یعقوب میں ایک گواہی قائم کی، اور اسرائیل میں ایک قانون مقرر کیا، جس کا اس نے ہمارے باپ دادا کو حکم دیا تھا، کہ وہ ان کو اپنے بچوں پر ظاہر کریں: تاکہ آنے والی نسل انہیں جان سکے۔ یہاں تک کہ وہ بچے جو پیدا ہونے چاہئیں؛ جو اٹھ کر اپنے بچوں کو بتائے:</w:t>
      </w:r>
    </w:p>
    <w:p/>
    <w:p>
      <w:r xmlns:w="http://schemas.openxmlformats.org/wordprocessingml/2006/main">
        <w:t xml:space="preserve">2. 2 تیمتھیس 1:5 - "جب میں تجھ میں اس غیر واضح ایمان کو یاد کرنے کے لئے پکارتا ہوں جو پہلے تیری دادی لوئس اور تیری ماں یونس میں رہتا تھا؛ اور مجھے یقین ہے کہ تجھ میں بھی ہے۔"</w:t>
      </w:r>
    </w:p>
    <w:p/>
    <w:p>
      <w:r xmlns:w="http://schemas.openxmlformats.org/wordprocessingml/2006/main">
        <w:t xml:space="preserve">روت 4:20 اور عمیناداب سے نحسون پیدا ہوا اور نحشون سے سلمون پیدا ہوا۔</w:t>
      </w:r>
    </w:p>
    <w:p/>
    <w:p>
      <w:r xmlns:w="http://schemas.openxmlformats.org/wordprocessingml/2006/main">
        <w:t xml:space="preserve">حوالہ کہتا ہے کہ عمیناداب نحشون کا باپ تھا، جس نے پھر سالمن کو جنم دیا۔</w:t>
      </w:r>
    </w:p>
    <w:p/>
    <w:p>
      <w:r xmlns:w="http://schemas.openxmlformats.org/wordprocessingml/2006/main">
        <w:t xml:space="preserve">1. بچے کی زندگی میں باپ کے اثر و رسوخ کی اہمیت۔</w:t>
      </w:r>
    </w:p>
    <w:p/>
    <w:p>
      <w:r xmlns:w="http://schemas.openxmlformats.org/wordprocessingml/2006/main">
        <w:t xml:space="preserve">2. ایمان کی میراث نسل در نسل منتقل ہوتی ہے۔</w:t>
      </w:r>
    </w:p>
    <w:p/>
    <w:p>
      <w:r xmlns:w="http://schemas.openxmlformats.org/wordprocessingml/2006/main">
        <w:t xml:space="preserve">1. استثنا 6:4-9 - اے اسرائیل سنو: خداوند ہمارا خدا، خداوند ایک ہے۔ تُو خُداوند اپنے خُدا سے اپنے سارے دِل اور اپنی ساری جان اور اپنی ساری طاقت سے محبّت رکھ۔ اور یہ باتیں جو میں آج تمہیں حکم دیتا ہوں تمہارے دل پر ہوں گے۔ تُو اُن کو اپنے بچّوں کو تندہی سے سِکھانا اور جب تُم اپنے گھر بیٹھو اور جب تُم چلتے پھرتے اور لیٹتے اور اُٹھتے تو اُن سے بات کرنا۔ تُو اُن کو اپنے ہاتھ پر ایک نشان کے طور پر باندھنا، اور وہ تیری آنکھوں کے بیچ کی چوٹیوں کی طرح ہوں گے۔ تُو اُن کو اپنے گھر کی چوکھٹوں اور پھاٹکوں پر لکھنا۔</w:t>
      </w:r>
    </w:p>
    <w:p/>
    <w:p>
      <w:r xmlns:w="http://schemas.openxmlformats.org/wordprocessingml/2006/main">
        <w:t xml:space="preserve">2. امثال 22:6 - بچے کی تربیت اس راستے پر کریں جس طرح اسے جانا چاہئے؛ وہ بوڑھا ہو کر بھی اس سے نہیں ہٹے گا۔</w:t>
      </w:r>
    </w:p>
    <w:p/>
    <w:p>
      <w:r xmlns:w="http://schemas.openxmlformats.org/wordprocessingml/2006/main">
        <w:t xml:space="preserve">روت 4:21 اور سلمون سے بوعز پیدا ہوا اور بوعز سے عوبید پیدا ہوا۔</w:t>
      </w:r>
    </w:p>
    <w:p/>
    <w:p>
      <w:r xmlns:w="http://schemas.openxmlformats.org/wordprocessingml/2006/main">
        <w:t xml:space="preserve">سالمون کا بیٹا بوعز عوبید کا باپ تھا۔</w:t>
      </w:r>
    </w:p>
    <w:p/>
    <w:p>
      <w:r xmlns:w="http://schemas.openxmlformats.org/wordprocessingml/2006/main">
        <w:t xml:space="preserve">1. اپنے باپوں اور ماؤں کی عزت کی اہمیت۔</w:t>
      </w:r>
    </w:p>
    <w:p/>
    <w:p>
      <w:r xmlns:w="http://schemas.openxmlformats.org/wordprocessingml/2006/main">
        <w:t xml:space="preserve">2. خاندانی نسب کی اہمیت۔</w:t>
      </w:r>
    </w:p>
    <w:p/>
    <w:p>
      <w:r xmlns:w="http://schemas.openxmlformats.org/wordprocessingml/2006/main">
        <w:t xml:space="preserve">1. خروج 20:12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میتھیو 1: 1-17 "یسوع مسیح کے نسب نامے کی کتاب، داؤد کے بیٹے، ابراہیم کے بیٹے."</w:t>
      </w:r>
    </w:p>
    <w:p/>
    <w:p>
      <w:r xmlns:w="http://schemas.openxmlformats.org/wordprocessingml/2006/main">
        <w:t xml:space="preserve">روت 4:22 اور عوبید سے یسی پیدا ہوا اور یسی سے داؤد پیدا ہوا۔</w:t>
      </w:r>
    </w:p>
    <w:p/>
    <w:p>
      <w:r xmlns:w="http://schemas.openxmlformats.org/wordprocessingml/2006/main">
        <w:t xml:space="preserve">یہ حوالہ بتاتا ہے کہ داؤد عوبید کی نسل سے تھا، جو روتھ اور بوعز کا بیٹا تھا۔</w:t>
      </w:r>
    </w:p>
    <w:p/>
    <w:p>
      <w:r xmlns:w="http://schemas.openxmlformats.org/wordprocessingml/2006/main">
        <w:t xml:space="preserve">1. روتھ اور بوعز کی کہانی میں خدا کی وفاداری۔</w:t>
      </w:r>
    </w:p>
    <w:p/>
    <w:p>
      <w:r xmlns:w="http://schemas.openxmlformats.org/wordprocessingml/2006/main">
        <w:t xml:space="preserve">2. وراثت کی اہمیت اور آنے والی نسلوں کو برکت دینا</w:t>
      </w:r>
    </w:p>
    <w:p/>
    <w:p>
      <w:r xmlns:w="http://schemas.openxmlformats.org/wordprocessingml/2006/main">
        <w:t xml:space="preserve">1. روتھ 1:16 - "لیکن روتھ نے کہا، "مجھے آپ کو چھوڑنے یا آپ کی پیروی کرنے سے واپس آنے کی ترغیب نہ دیں۔ کیونکہ جہاں آپ جائیں گے میں جاؤں گا، اور جہاں آپ قیام کریں گے میں قیام کروں گا۔ آپ کے لوگ میرے لوگ ہوں گے، اور تمہارا خدا میرا خدا۔"</w:t>
      </w:r>
    </w:p>
    <w:p/>
    <w:p>
      <w:r xmlns:w="http://schemas.openxmlformats.org/wordprocessingml/2006/main">
        <w:t xml:space="preserve">2. 2 سموئیل 7:16 - "اور تیرا گھر اور تیری بادشاہی میرے سامنے ہمیشہ کے لیے قائم کی جائے گی۔ تیرا تخت ہمیشہ کے لیے قائم رہے گا۔</w:t>
      </w:r>
    </w:p>
    <w:p/>
    <w:p>
      <w:r xmlns:w="http://schemas.openxmlformats.org/wordprocessingml/2006/main">
        <w:t xml:space="preserve">1 سموئیل 1 کا خلاصہ مندرجہ ذیل تین پیراگراف میں کیا جا سکتا ہے، اشارہ شدہ آیات کے ساتھ:</w:t>
      </w:r>
    </w:p>
    <w:p/>
    <w:p>
      <w:r xmlns:w="http://schemas.openxmlformats.org/wordprocessingml/2006/main">
        <w:t xml:space="preserve">پیراگراف 1: 1 سموئیل 1:1-8 ایک بچے کے لیے حنا کی خواہش کی کہانی کو متعارف کراتی ہے۔ اِس باب میں افرائیم کے قبیلے سے تعلق رکھنے والے القانہ کی دو بیویاں حنّہ اور پنِنّہ ہیں۔ پنینہ کے بچے ہیں، لیکن حنا بانجھ اور حاملہ نہ ہونے کی وجہ سے بہت پریشان ہے۔ ہر سال وہ شیلوہ کے خیمے میں عبادت کے لیے جاتے ہیں، جہاں پنِنّہ حنّہ کو اُس کی بانجھ ہونے کی وجہ سے طعنہ دیتی اور مشتعل کرتی ہے۔</w:t>
      </w:r>
    </w:p>
    <w:p/>
    <w:p>
      <w:r xmlns:w="http://schemas.openxmlformats.org/wordprocessingml/2006/main">
        <w:t xml:space="preserve">پیراگراف 2: 1 سموئیل 1:9-18 میں جاری رکھتے ہوئے، یہ خیمے میں حنا کی دعا کا ذکر کرتا ہے۔ شیلوہ کے اپنے دورے کے ایک سال کے دوران، حنا ہیکل میں جاتی ہے اور پرجوش دعا میں خدا کے سامنے اپنا دل کھولتی ہے۔ وہ پھوٹ پھوٹ کر روتی ہے جب وہ ایک بیٹے کے لیے التجا کرتی ہے اور قسم کھاتی ہے کہ اگر خدا اس کی درخواست قبول کرتا ہے، تو وہ اسے ایک نذیر کے طور پر وقف کرے گی جسے خدا کی خدمت کے لیے مخصوص کیا گیا ہے۔</w:t>
      </w:r>
    </w:p>
    <w:p/>
    <w:p>
      <w:r xmlns:w="http://schemas.openxmlformats.org/wordprocessingml/2006/main">
        <w:t xml:space="preserve">پیراگراف 3: 1 سموئیل 1 حنا کی دعا پر ایلی کی برکت کے ساتھ ختم ہوتا ہے۔ 1 سموئیل 1:19-28 میں، یہ ذکر کیا گیا ہے کہ سنجیدگی سے دعا کرنے کے بعد، حنا اپنے دل میں نئی امید اور سکون کے ساتھ ہیکل سے نکلتی ہے۔ مقررہ وقت پر، وہ حاملہ ہوتی ہے اور ایک بیٹے کو جنم دیتی ہے جس کا نام سموئیل رکھا جاتا ہے جس کا مطلب ہے "خدا نے سنا"۔ جب سموئیل کا دودھ چھڑایا جاتا ہے، تو حنا نے ایلی کی دیکھ بھال میں خدمت کرنے کے لیے اسے شیلوہ کے خیمے میں واپس لا کر اپنی نذر پوری کی۔</w:t>
      </w:r>
    </w:p>
    <w:p/>
    <w:p>
      <w:r xmlns:w="http://schemas.openxmlformats.org/wordprocessingml/2006/main">
        <w:t xml:space="preserve">خلاصہ:</w:t>
      </w:r>
    </w:p>
    <w:p>
      <w:r xmlns:w="http://schemas.openxmlformats.org/wordprocessingml/2006/main">
        <w:t xml:space="preserve">1 سموئیل 1 پیش کرتا ہے:</w:t>
      </w:r>
    </w:p>
    <w:p>
      <w:r xmlns:w="http://schemas.openxmlformats.org/wordprocessingml/2006/main">
        <w:t xml:space="preserve">حنا کی بانجھ پن کے درمیان بچے کی آرزو؛</w:t>
      </w:r>
    </w:p>
    <w:p>
      <w:r xmlns:w="http://schemas.openxmlformats.org/wordprocessingml/2006/main">
        <w:t xml:space="preserve">خیمہ میں حنا کی پرجوش دعا؛</w:t>
      </w:r>
    </w:p>
    <w:p>
      <w:r xmlns:w="http://schemas.openxmlformats.org/wordprocessingml/2006/main">
        <w:t xml:space="preserve">سموئیل کی حنا کی پیدائش پر ایلی کی برکت۔</w:t>
      </w:r>
    </w:p>
    <w:p/>
    <w:p>
      <w:r xmlns:w="http://schemas.openxmlformats.org/wordprocessingml/2006/main">
        <w:t xml:space="preserve">پر زور:</w:t>
      </w:r>
    </w:p>
    <w:p>
      <w:r xmlns:w="http://schemas.openxmlformats.org/wordprocessingml/2006/main">
        <w:t xml:space="preserve">حنا کی بانجھ پن کے درمیان بچے کی آرزو؛</w:t>
      </w:r>
    </w:p>
    <w:p>
      <w:r xmlns:w="http://schemas.openxmlformats.org/wordprocessingml/2006/main">
        <w:t xml:space="preserve">خیمہ میں حنا کی پرجوش دعا؛</w:t>
      </w:r>
    </w:p>
    <w:p>
      <w:r xmlns:w="http://schemas.openxmlformats.org/wordprocessingml/2006/main">
        <w:t xml:space="preserve">سموئیل کی حنا کی پیدائش پر ایلی کی برکت۔</w:t>
      </w:r>
    </w:p>
    <w:p/>
    <w:p>
      <w:r xmlns:w="http://schemas.openxmlformats.org/wordprocessingml/2006/main">
        <w:t xml:space="preserve">باب حنا کی کہانی پر توجہ مرکوز کرتا ہے، اس کے بانجھ ہونے کے باوجود بچے کے لیے اس کی گہری خواہش، خیمہ میں اس کی پرجوش دعا، اور اس پر ایلی کی برکت۔ 1 سموئیل 1 میں، الکانہ کی دو بیویاں حنا اور پنینہ ہیں۔ جب تک پنینا کے بچے ہیں، ہننا حاملہ ہونے سے قاصر رہتی ہے، جس کی وجہ سے اسے بہت تکلیف ہوتی ہے۔ ہر سال وہ شیلوہ کے خیمے میں عبادت کے لیے جاتے ہیں، جہاں پنِنّہ حنّہ کو اُس کی بانجھ ہونے کی وجہ سے طعنہ دیتی اور مشتعل کرتی ہے۔</w:t>
      </w:r>
    </w:p>
    <w:p/>
    <w:p>
      <w:r xmlns:w="http://schemas.openxmlformats.org/wordprocessingml/2006/main">
        <w:t xml:space="preserve">1 سموئیل 1 میں جاری رکھتے ہوئے، شیلوہ کے ایک دورے کے دوران، حنا ہیکل میں داخل ہوتی ہے اور گہرے جذبات سے بھری ہوئی دعا میں خدا کے سامنے اپنا دل کھولتی ہے۔ وہ پھوٹ پھوٹ کر روتی ہے جب وہ ایک بیٹے کے لیے التجا کرتی ہے اور منت مانتی ہے کہ اگر خدا اس کی درخواست قبول کرتا ہے تو وہ اسے ایک ناصری کے طور پر خدا کی خدمت کے لیے مخصوص شخص کے لیے وقف کر دے گی۔</w:t>
      </w:r>
    </w:p>
    <w:p/>
    <w:p>
      <w:r xmlns:w="http://schemas.openxmlformats.org/wordprocessingml/2006/main">
        <w:t xml:space="preserve">1 سموئیل 1 حنا کی دعا پر ایلی کی برکت کے ساتھ ختم ہوتا ہے۔ خلوص اور خلوص کے ساتھ خُدا کے سامنے اپنا دل اُنڈیلنے کے بعد، حنا اپنے اندر نئی امید اور سکون کے ساتھ ہیکل سے نکل جاتی ہے۔ مقررہ وقت پر، وہ حاملہ ہوتی ہے اور ایک بیٹے کو جنم دیتی ہے جس کا نام سیموئیل رکھا جاتا ہے جو کہ "خدا کی طرف سے سُنا" جانے کی علامت ہے۔ جب سیموئیل کو دودھ پلانے سے دودھ چھڑایا جاتا ہے، تو حنا ایلی کی دیکھ بھال میں خدمت کرنے کے لیے شیلوہ کے خیمے میں واپس لا کر اپنی منت کو پورا کرتی ہے جو ان کی زندگیوں میں ایک اہم موڑ کی نشاندہی کرتی ہے۔</w:t>
      </w:r>
    </w:p>
    <w:p/>
    <w:p>
      <w:r xmlns:w="http://schemas.openxmlformats.org/wordprocessingml/2006/main">
        <w:t xml:space="preserve">1 سموئیل 1:1 اب کوہِ افرائیم کے راماتائیمزوفیم کا ایک آدمی تھا اور اُس کا نام الکانہ تھا، جو یروحام کا بیٹا، الیہو کا بیٹا، توہو کا بیٹا، صوف کا ایک افراتھی تھا۔</w:t>
      </w:r>
    </w:p>
    <w:p/>
    <w:p>
      <w:r xmlns:w="http://schemas.openxmlformats.org/wordprocessingml/2006/main">
        <w:t xml:space="preserve">الکانہ جو افرائیم کے علاقے میں راماتائیمزوفیم کا ایک آدمی تھا، یروحام کا بیٹا، الیہو، توہو اور صوف، ایک افراتھی تھا۔</w:t>
      </w:r>
    </w:p>
    <w:p/>
    <w:p>
      <w:r xmlns:w="http://schemas.openxmlformats.org/wordprocessingml/2006/main">
        <w:t xml:space="preserve">1. خدا کے رزق پر بھروسہ کرنا - 1 تھیسالونیکیوں 5:24</w:t>
      </w:r>
    </w:p>
    <w:p/>
    <w:p>
      <w:r xmlns:w="http://schemas.openxmlformats.org/wordprocessingml/2006/main">
        <w:t xml:space="preserve">2. مشکل وقت میں خدا کی وفاداری - استثنا 7:9</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1 سموئیل 1:2 اور اُس کی دو بیویاں تھیں۔ ایک کا نام حنّہ اور دوسری کا نام فِنِنّہ تھا اور فنِنّہ کے بچے تھے لیکن حنّہ کی کوئی اولاد نہ تھی۔</w:t>
      </w:r>
    </w:p>
    <w:p/>
    <w:p>
      <w:r xmlns:w="http://schemas.openxmlformats.org/wordprocessingml/2006/main">
        <w:t xml:space="preserve">القانہ کی دو بیویاں تھیں، حنا اور فنِنہ، اور فنِنہ کے بچے تھے جب کہ حنّہ بے اولاد رہی۔</w:t>
      </w:r>
    </w:p>
    <w:p/>
    <w:p>
      <w:r xmlns:w="http://schemas.openxmlformats.org/wordprocessingml/2006/main">
        <w:t xml:space="preserve">1. غیر متوقع حالات میں خدا کی وفاداری - 1 سموئیل 1:2</w:t>
      </w:r>
    </w:p>
    <w:p/>
    <w:p>
      <w:r xmlns:w="http://schemas.openxmlformats.org/wordprocessingml/2006/main">
        <w:t xml:space="preserve">2. قناعت کی برکت - 1 سموئیل 1:2</w:t>
      </w:r>
    </w:p>
    <w:p/>
    <w:p>
      <w:r xmlns:w="http://schemas.openxmlformats.org/wordprocessingml/2006/main">
        <w:t xml:space="preserve">1. یسعیاہ 54:1 گاؤ، اے بانجھ، جس نے برداشت نہیں کیا۔ گانا گاؤ اور بلند آواز سے پکارو، اے لوگو جنہیں مشقت نہیں ہوئی! کیونکہ ویرانوں کے بچے شادی شدہ کے بچوں سے زیادہ ہوں گے، خداوند فرماتا ہے۔</w:t>
      </w:r>
    </w:p>
    <w:p/>
    <w:p>
      <w:r xmlns:w="http://schemas.openxmlformats.org/wordprocessingml/2006/main">
        <w:t xml:space="preserve">2. رومیوں 4:18-21 اُمید کے خلاف اُس نے اُمید کے خلاف یقین کیا، کہ وہ بہت سی قوموں کا باپ بنے، جیسا کہ اُسے بتایا گیا تھا، تمہاری اولاد بھی ایسی ہی ہوگی۔ اس کا ایمان کمزور نہیں ہوا جب اس نے اپنے جسم کو مردہ سمجھ لیا (چونکہ اس کی عمر تقریباً سو سال تھی) یا جب اس نے سارہ کے رحم کے بانجھ پن کو سمجھا۔ کسی بے اعتقادی نے اسے خدا کے وعدے کے بارے میں متزلزل نہیں کیا، لیکن وہ اپنے ایمان میں مضبوط ہوا کیونکہ اس نے خدا کو جلال دیا، اس بات پر پورا یقین تھا کہ خدا اس کے قابل ہے جو اس نے وعدہ کیا تھا۔</w:t>
      </w:r>
    </w:p>
    <w:p/>
    <w:p>
      <w:r xmlns:w="http://schemas.openxmlformats.org/wordprocessingml/2006/main">
        <w:t xml:space="preserve">1 سموئیل 1:3 اور یہ آدمی ہر سال شیلوہ میں رب الافواج کے لیے عبادت کرنے اور قربانی کرنے کے لیے اپنے شہر سے نکلتا تھا۔ اور عیلی کے دو بیٹے حفنی اور فینحاس جو خداوند کے کاہن تھے وہاں تھے۔</w:t>
      </w:r>
    </w:p>
    <w:p/>
    <w:p>
      <w:r xmlns:w="http://schemas.openxmlformats.org/wordprocessingml/2006/main">
        <w:t xml:space="preserve">ہر سال ایک آدمی شیلوہ میں رب الافواج کے پاس عبادت اور قربانی کے لیے جاتا تھا۔ عیلی کے بیٹے حفنی اور فینحاس بھی وہاں خداوند کے کاہن کے طور پر تھے۔</w:t>
      </w:r>
    </w:p>
    <w:p/>
    <w:p>
      <w:r xmlns:w="http://schemas.openxmlformats.org/wordprocessingml/2006/main">
        <w:t xml:space="preserve">1. عبادت اور قربانی کی اہمیت</w:t>
      </w:r>
    </w:p>
    <w:p/>
    <w:p>
      <w:r xmlns:w="http://schemas.openxmlformats.org/wordprocessingml/2006/main">
        <w:t xml:space="preserve">2. کہانت کی طاقت</w:t>
      </w:r>
    </w:p>
    <w:p/>
    <w:p>
      <w:r xmlns:w="http://schemas.openxmlformats.org/wordprocessingml/2006/main">
        <w:t xml:space="preserve">1. زبور 96: 8-9 - خداوند کو اس کے نام کے لئے جلال دو۔ ہدیہ لاؤ اور اس کے دربار میں حاضر ہو!</w:t>
      </w:r>
    </w:p>
    <w:p/>
    <w:p>
      <w:r xmlns:w="http://schemas.openxmlformats.org/wordprocessingml/2006/main">
        <w:t xml:space="preserve">2. عبرانیوں 5: 1-4 - کیونکہ ہر ایک سردار کاہن جو آدمیوں میں سے چُنا جاتا ہے خدا کے سلسلے میں آدمیوں کی طرف سے کام کرنے کے لیے، تحفے اور گناہوں کے لیے قربانیاں پیش کرنے کے لیے مقرر کیا جاتا ہے۔ وہ جاہلوں کے ساتھ نرمی سے پیش آسکتا ہے، کیونکہ وہ خود کمزوری میں گھرا ہوا ہے۔</w:t>
      </w:r>
    </w:p>
    <w:p/>
    <w:p>
      <w:r xmlns:w="http://schemas.openxmlformats.org/wordprocessingml/2006/main">
        <w:t xml:space="preserve">1 سموئیل 1:4 اور جب القانہ کے پیش کرنے کا وقت آیا تو اُس نے اپنی بیوی پنِنّہ اور اُس کے تمام بیٹوں اور بیٹیوں کو حصہ دیا۔</w:t>
      </w:r>
    </w:p>
    <w:p/>
    <w:p>
      <w:r xmlns:w="http://schemas.openxmlformats.org/wordprocessingml/2006/main">
        <w:t xml:space="preserve">القانہ نے اپنی قربانی کا کچھ حصہ فنِنہ اور اس کے خاندان کو دیا۔</w:t>
      </w:r>
    </w:p>
    <w:p/>
    <w:p>
      <w:r xmlns:w="http://schemas.openxmlformats.org/wordprocessingml/2006/main">
        <w:t xml:space="preserve">1. سخاوت کی طاقت: کس طرح خدا کی مہربانی ہمارے دینے کو متاثر کرتی ہے۔</w:t>
      </w:r>
    </w:p>
    <w:p/>
    <w:p>
      <w:r xmlns:w="http://schemas.openxmlformats.org/wordprocessingml/2006/main">
        <w:t xml:space="preserve">2. راستبازی میں رہنا: بائبل میں انصاف کے اصول کو سمجھنا</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Deuteronomy 16:17 - ہر ایک آدمی اپنی استطاعت کے مطابق خداوند تمہارے خدا کی برکت کے مطابق دے جو اس نے تمہیں دی ہے۔</w:t>
      </w:r>
    </w:p>
    <w:p/>
    <w:p>
      <w:r xmlns:w="http://schemas.openxmlformats.org/wordprocessingml/2006/main">
        <w:t xml:space="preserve">1 سموئیل 1:5 لیکن اس نے حنا کو ایک مناسب حصہ دیا۔ کیونکہ وہ حنّہ سے محبت کرتا تھا لیکن خُداوند نے اُس کا رحم بند کر دیا تھا۔</w:t>
      </w:r>
    </w:p>
    <w:p/>
    <w:p>
      <w:r xmlns:w="http://schemas.openxmlformats.org/wordprocessingml/2006/main">
        <w:t xml:space="preserve">عیلی نے حنا کو قربانی کا ایک خاص حصہ دیا، کیونکہ وہ اس سے پیار کرتا تھا، لیکن خداوند نے اس کا رحم بند کر دیا تھا اور وہ اولاد پیدا کرنے سے قاصر تھی۔</w:t>
      </w:r>
    </w:p>
    <w:p/>
    <w:p>
      <w:r xmlns:w="http://schemas.openxmlformats.org/wordprocessingml/2006/main">
        <w:t xml:space="preserve">1. خدا کے منصوبے ہمارے اپنے سے بڑے ہیں۔</w:t>
      </w:r>
    </w:p>
    <w:p/>
    <w:p>
      <w:r xmlns:w="http://schemas.openxmlformats.org/wordprocessingml/2006/main">
        <w:t xml:space="preserve">2. مایوسی پر قابو پانا اور خوشی تلاش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30:5 - رونا رات تک رہ سکتا ہے، لیکن خوشی صبح ہوتی ہے۔</w:t>
      </w:r>
    </w:p>
    <w:p/>
    <w:p>
      <w:r xmlns:w="http://schemas.openxmlformats.org/wordprocessingml/2006/main">
        <w:t xml:space="preserve">1 سموئیل 1:6 اور اُس کے مُخالِف نے بھی اُس کو غصہ دلانے کے لِئے اُس کو بھڑکایا کیونکہ خُداوند نے اُس کا رحم بند کر دیا تھا۔</w:t>
      </w:r>
    </w:p>
    <w:p/>
    <w:p>
      <w:r xmlns:w="http://schemas.openxmlformats.org/wordprocessingml/2006/main">
        <w:t xml:space="preserve">حنا اپنے مخالف کی طرف سے مشتعل اور پریشان تھی کیونکہ خُداوند نے اُس کا رحم بند کر دیا تھا۔</w:t>
      </w:r>
    </w:p>
    <w:p/>
    <w:p>
      <w:r xmlns:w="http://schemas.openxmlformats.org/wordprocessingml/2006/main">
        <w:t xml:space="preserve">1: خدا کے پاس ہمیشہ ایک منصوبہ ہوگا چاہے وہ اس وقت ظاہر نہ ہو۔</w:t>
      </w:r>
    </w:p>
    <w:p/>
    <w:p>
      <w:r xmlns:w="http://schemas.openxmlformats.org/wordprocessingml/2006/main">
        <w:t xml:space="preserve">2: خدا مصیبت نہیں لاتا، لیکن وہ ہمارے مصائب کو اپنے حتمی مقصد کے لیے استعمال کر سکتا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جیمز 1:2-4 -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1 سموئیل 1:7 اور جیسا کہ وہ سال بہ سال ایسا ہی کرتا تھا جب وہ رب کے گھر جاتی تھی تو اُس نے اُسے غصہ دلایا۔ اِس لیے وہ روئی، اور کھانا نہیں کھایا۔</w:t>
      </w:r>
    </w:p>
    <w:p/>
    <w:p>
      <w:r xmlns:w="http://schemas.openxmlformats.org/wordprocessingml/2006/main">
        <w:t xml:space="preserve">ہر سال جب حنا ہیکل جاتی تھی، تو اس کا حریف اسے مشتعل کرتا تھا جس کی وجہ سے وہ روتی تھی اور کھانا نہیں کھاتی تھی۔</w:t>
      </w:r>
    </w:p>
    <w:p/>
    <w:p>
      <w:r xmlns:w="http://schemas.openxmlformats.org/wordprocessingml/2006/main">
        <w:t xml:space="preserve">امن حاصل کرنے کے لیے حسد اور حسد پر قابو پانا۔</w:t>
      </w:r>
    </w:p>
    <w:p/>
    <w:p>
      <w:r xmlns:w="http://schemas.openxmlformats.org/wordprocessingml/2006/main">
        <w:t xml:space="preserve">2. مشکل وقت میں اللہ پر بھروسہ کرنا۔</w:t>
      </w:r>
    </w:p>
    <w:p/>
    <w:p>
      <w:r xmlns:w="http://schemas.openxmlformats.org/wordprocessingml/2006/main">
        <w:t xml:space="preserve">1. جیمز 4:7 "اس لیے اپنے آپ کو خدا کے حوالے کر دو۔ شیطان کا مقابلہ کرو، اور وہ تم سے بھاگ جائے گا۔"</w:t>
      </w:r>
    </w:p>
    <w:p/>
    <w:p>
      <w:r xmlns:w="http://schemas.openxmlformats.org/wordprocessingml/2006/main">
        <w:t xml:space="preserve">2. زبور 34:17-18 "جب راست باز مدد کے لیے پکارتے ہیں، تو رب سنتا ہے اور اُنہیں اُن کی تمام پریشانیوں سے نجات دیتا ہے۔ رب ٹوٹے ہوئے دلوں کے قریب ہے اور روح میں کچلے ہوئے لوگوں کو بچاتا ہے۔"</w:t>
      </w:r>
    </w:p>
    <w:p/>
    <w:p>
      <w:r xmlns:w="http://schemas.openxmlformats.org/wordprocessingml/2006/main">
        <w:t xml:space="preserve">1 سموئیل 1:8 تب اُس کے شوہر القانہ نے اُس سے کہا، ”حنّہ، تُو کیوں روتی ہے؟ اور تم کیوں نہیں کھاتے؟ اور تیرا دل کیوں اداس ہے؟ کیا میں تمہارے لیے دس بیٹوں سے بہتر نہیں ہوں؟</w:t>
      </w:r>
    </w:p>
    <w:p/>
    <w:p>
      <w:r xmlns:w="http://schemas.openxmlformats.org/wordprocessingml/2006/main">
        <w:t xml:space="preserve">القانہ نے اپنی بیوی حنا سے بات کرتے ہوئے پوچھا کہ وہ کیوں نہیں کھا رہی ہے اور وہ اتنی اداس کیوں ہے، اسے یاد دلاتے ہوئے کہ وہ اس سے اتنا پیار کرتا ہے جیسے اس کے دس بیٹے ہوں۔</w:t>
      </w:r>
    </w:p>
    <w:p/>
    <w:p>
      <w:r xmlns:w="http://schemas.openxmlformats.org/wordprocessingml/2006/main">
        <w:t xml:space="preserve">1. خدا ہم سے محبت کرتا ہے اور ہماری پرواہ کرتا ہے یہاں تک کہ جب زندگی مشکل ہو۔</w:t>
      </w:r>
    </w:p>
    <w:p/>
    <w:p>
      <w:r xmlns:w="http://schemas.openxmlformats.org/wordprocessingml/2006/main">
        <w:t xml:space="preserve">2۔ شریک حیات کی محبت مصیبت کے وقت سکون کا باعث بن سکتی ہے۔</w:t>
      </w:r>
    </w:p>
    <w:p/>
    <w:p>
      <w:r xmlns:w="http://schemas.openxmlformats.org/wordprocessingml/2006/main">
        <w:t xml:space="preserve">1. یوحنا 3:16 - کیونکہ خدا نے دنیا سے ایسی محبت کی کہ اس نے اپنا اکلوتا بیٹا بخش دیا تاکہ جو کوئی اس پر ایمان لائے ہلاک نہ ہو بلکہ ہمیشہ کی زندگی پائے۔</w:t>
      </w:r>
    </w:p>
    <w:p/>
    <w:p>
      <w:r xmlns:w="http://schemas.openxmlformats.org/wordprocessingml/2006/main">
        <w:t xml:space="preserve">2.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 پھر دو ایک ساتھ لیٹیں تو گرم رہتے ہیں لیکن اکیلا کیسے گرم رکھ سکتا ہے؟ اور خواہ ایک آدمی اکیلے پر غالب آ جائے، لیکن دو اس کا مقابلہ کریں گے، تین گنا ڈوری جلدی نہیں ٹوٹتی۔</w:t>
      </w:r>
    </w:p>
    <w:p/>
    <w:p>
      <w:r xmlns:w="http://schemas.openxmlformats.org/wordprocessingml/2006/main">
        <w:t xml:space="preserve">1 سموئیل 1:9 تو حنّہ شیلوہ میں کھانے کے بعد اور پینے کے بعد اُٹھ کھڑی ہوئی۔ اب عیلی کاہن خداوند کی ہیکل کی ایک چوکی کے پاس ایک کرسی پر بیٹھ گیا۔</w:t>
      </w:r>
    </w:p>
    <w:p/>
    <w:p>
      <w:r xmlns:w="http://schemas.openxmlformats.org/wordprocessingml/2006/main">
        <w:t xml:space="preserve">شیلوہ میں کھانے پینے کے بعد عیلی کاہن خداوند کی ہیکل کے پاس بیٹھ گیا۔</w:t>
      </w:r>
    </w:p>
    <w:p/>
    <w:p>
      <w:r xmlns:w="http://schemas.openxmlformats.org/wordprocessingml/2006/main">
        <w:t xml:space="preserve">1. خُداوند کے مندر میں وفاداری کی زندگی کیسے گزاری جائے۔</w:t>
      </w:r>
    </w:p>
    <w:p/>
    <w:p>
      <w:r xmlns:w="http://schemas.openxmlformats.org/wordprocessingml/2006/main">
        <w:t xml:space="preserve">2. مندر میں خدا کی موجودگی: عبادت اور تعظیم کی دعوت</w:t>
      </w:r>
    </w:p>
    <w:p/>
    <w:p>
      <w:r xmlns:w="http://schemas.openxmlformats.org/wordprocessingml/2006/main">
        <w:t xml:space="preserve">1. 1 تواریخ 9:22-24 - کیونکہ بنی اسرائیل اور یہوداہ یہوداہ کے شہروں میں ٹھہرے ہوئے تھے، ہر ایک اپنی ملکیت میں تھا۔ اور کچھ لاوی، اُن کے نگران یروشلم میں تھے۔ اور بنی قہات میں سے الیعزر کا بیٹا سمعی گودام پر حاکم تھا۔ اور شبوایل کے بیٹوں میں سے زکریاہ کا بیٹا یحی ایل گودام پر حاکم تھا۔</w:t>
      </w:r>
    </w:p>
    <w:p/>
    <w:p>
      <w:r xmlns:w="http://schemas.openxmlformats.org/wordprocessingml/2006/main">
        <w:t xml:space="preserve">2. عبرانیوں 9:1-4 - اب پہلے عہد میں بھی عبادت کے لیے ضابطے اور پاکیزگی کی زمینی جگہ تھی۔ خیمہ کے لیے پہلا حصہ تیار کیا گیا جس میں شمعدان اور میز اور حاضری کی روٹی تھی۔ اسے مقدس مقام کہا جاتا ہے۔ دوسرے پردے کے پیچھے دوسرا حصہ تھا جسے مقدس ترین جگہ کہا جاتا تھا، جس میں بخور کی سنہری قربان گاہ تھی اور عہد کا صندوق چاروں طرف سونے سے ڈھکا ہوا تھا، جس میں ایک سنہری کلش تھا جس میں من تھا، اور ہارون کا عصا تھا جس میں کلیاں تھی۔ اور عہد کی تختیاں۔</w:t>
      </w:r>
    </w:p>
    <w:p/>
    <w:p>
      <w:r xmlns:w="http://schemas.openxmlformats.org/wordprocessingml/2006/main">
        <w:t xml:space="preserve">1 سموئیل 1:10 اور وہ دل کی تلخی میں تھی اور خُداوند سے دُعا کی اور رونے لگی۔</w:t>
      </w:r>
    </w:p>
    <w:p/>
    <w:p>
      <w:r xmlns:w="http://schemas.openxmlformats.org/wordprocessingml/2006/main">
        <w:t xml:space="preserve">حنّہ بڑی تکلیف میں تھی اور بہت روتے ہوئے غم میں خُداوند سے دعا کی۔</w:t>
      </w:r>
    </w:p>
    <w:p/>
    <w:p>
      <w:r xmlns:w="http://schemas.openxmlformats.org/wordprocessingml/2006/main">
        <w:t xml:space="preserve">1. خدا ہماری جدوجہد اور دکھ میں ہمارے ساتھ ہے۔</w:t>
      </w:r>
    </w:p>
    <w:p/>
    <w:p>
      <w:r xmlns:w="http://schemas.openxmlformats.org/wordprocessingml/2006/main">
        <w:t xml:space="preserve">2. خدا ٹوٹے ہوئے دلوں کی فریاد سنتا ہے۔</w:t>
      </w:r>
    </w:p>
    <w:p/>
    <w:p>
      <w:r xmlns:w="http://schemas.openxmlformats.org/wordprocessingml/2006/main">
        <w:t xml:space="preserve">1. زبور 34:17-18 "جب راست باز مدد کے لیے پکارتے ہیں، تو رب سنتا ہے اور اُنہیں اُن کی تمام پریشانیوں سے نجات دیتا ہے۔ رب ٹوٹے ہوئے دلوں کے قریب ہے اور روح میں پسے ہوئے لوگوں کو بچاتا ہے۔"</w:t>
      </w:r>
    </w:p>
    <w:p/>
    <w:p>
      <w:r xmlns:w="http://schemas.openxmlformats.org/wordprocessingml/2006/main">
        <w:t xml:space="preserve">2. یسعیاہ 61: 1-2 "خداوند خدا کی روح مجھ پر ہے، کیونکہ خداوند نے مجھے مسح کیا ہے کہ غریبوں کو خوشخبری سناؤں؛ اس نے مجھے بھیجا ہے کہ ٹوٹے ہوئے دلوں کو باندھوں، قیدیوں کو آزادی کا اعلان کروں، اور پابند سلاسل لوگوں کے لیے قید خانہ کھولنا؛ خداوند کی مہربانی کے سال اور ہمارے خدا کے انتقام کے دن کا اعلان کرنے کے لیے؛ تمام ماتم کرنے والوں کو تسلی دینے کے لیے۔"</w:t>
      </w:r>
    </w:p>
    <w:p/>
    <w:p>
      <w:r xmlns:w="http://schemas.openxmlformats.org/wordprocessingml/2006/main">
        <w:t xml:space="preserve">1 سموئیل 1:11 اور اُس نے منت مانی اور کہا کہ اے ربُّ الافواج اگر تُو واقعی اپنی لونڈی کی مصیبت کو دیکھے اور مجھے یاد کرے اور اپنی لونڈی کو نہ بھولے بلکہ اپنی لونڈی کو ایک لڑکا دے گی۔ تب مَیں اُسے اُس کی زندگی بھر خُداوند کے سپرد کر دُوں گا اور اُس کے سر پر کوئی اُسترا نہیں آئے گا۔</w:t>
      </w:r>
    </w:p>
    <w:p/>
    <w:p>
      <w:r xmlns:w="http://schemas.openxmlformats.org/wordprocessingml/2006/main">
        <w:t xml:space="preserve">پیسیج ہننا نے خُداوند سے منت مانی کہ اگر اُس نے بچے کے لیے اُس کی دعا کا جواب دیا تو وہ اپنا بیٹا رب کو دے دے گی۔</w:t>
      </w:r>
    </w:p>
    <w:p/>
    <w:p>
      <w:r xmlns:w="http://schemas.openxmlformats.org/wordprocessingml/2006/main">
        <w:t xml:space="preserve">1. دعاؤں کا جواب دینے میں خدا کی وفاداری۔</w:t>
      </w:r>
    </w:p>
    <w:p/>
    <w:p>
      <w:r xmlns:w="http://schemas.openxmlformats.org/wordprocessingml/2006/main">
        <w:t xml:space="preserve">2. اپنے بچوں کو رب کے لیے وقف کرنا</w:t>
      </w:r>
    </w:p>
    <w:p/>
    <w:p>
      <w:r xmlns:w="http://schemas.openxmlformats.org/wordprocessingml/2006/main">
        <w:t xml:space="preserve">1. لوقا 1:38 - اور مریم نے کہا، دیکھو خُداوند کی لونڈی۔ میرے ساتھ تیرے کلام کے مطابق ہو۔</w:t>
      </w:r>
    </w:p>
    <w:p/>
    <w:p>
      <w:r xmlns:w="http://schemas.openxmlformats.org/wordprocessingml/2006/main">
        <w:t xml:space="preserve">2. 1 سموئیل 1:27 - اس بچے کے لیے میں نے دعا کی تھی۔ اور خُداوند نے میری درخواست جو میں نے اُس سے مانگی تھی پوری کر دی۔</w:t>
      </w:r>
    </w:p>
    <w:p/>
    <w:p>
      <w:r xmlns:w="http://schemas.openxmlformats.org/wordprocessingml/2006/main">
        <w:t xml:space="preserve">1 سموئیل 1:12 اور ایسا ہُوا کہ جب وہ خُداوند سے دُعا کر رہی تھی کہ عیلی نے اُس کے مُنہ پر نشان لگایا۔</w:t>
      </w:r>
    </w:p>
    <w:p/>
    <w:p>
      <w:r xmlns:w="http://schemas.openxmlformats.org/wordprocessingml/2006/main">
        <w:t xml:space="preserve">حنّہ خُداوند کے حضور دُعا کر رہی تھی اور ایلی نے دیکھا کہ اُس کا منہ دُعا میں حرکت کرتا ہے۔</w:t>
      </w:r>
    </w:p>
    <w:p/>
    <w:p>
      <w:r xmlns:w="http://schemas.openxmlformats.org/wordprocessingml/2006/main">
        <w:t xml:space="preserve">1. دعا کی طاقت: ہننا کے عقیدے نے خدا کے ساتھ اس کی عقیدت کو کیسے ظاہر کیا۔</w:t>
      </w:r>
    </w:p>
    <w:p/>
    <w:p>
      <w:r xmlns:w="http://schemas.openxmlformats.org/wordprocessingml/2006/main">
        <w:t xml:space="preserve">2. رب کو سننا: حنا کی دعا کے بارے میں ایلی کی سمجھ</w:t>
      </w:r>
    </w:p>
    <w:p/>
    <w:p>
      <w:r xmlns:w="http://schemas.openxmlformats.org/wordprocessingml/2006/main">
        <w:t xml:space="preserve">1. جیمز 5:16 - ایک نیک شخص کی دعا طاقتور اور مؤثر ہے.</w:t>
      </w:r>
    </w:p>
    <w:p/>
    <w:p>
      <w:r xmlns:w="http://schemas.openxmlformats.org/wordprocessingml/2006/main">
        <w:t xml:space="preserve">2. 1 تھیسالونیکیوں 5:17 - بغیر کسی وقفے کے دعا کریں۔</w:t>
      </w:r>
    </w:p>
    <w:p/>
    <w:p>
      <w:r xmlns:w="http://schemas.openxmlformats.org/wordprocessingml/2006/main">
        <w:t xml:space="preserve">1 سموئیل 1:13 اب حنا نے اپنے دل میں کہا۔ صرف اس کے ہونٹ ہلے، لیکن اس کی آواز سنائی نہیں دی، اس لیے عیلی نے سوچا کہ وہ شرابی ہے۔</w:t>
      </w:r>
    </w:p>
    <w:p/>
    <w:p>
      <w:r xmlns:w="http://schemas.openxmlformats.org/wordprocessingml/2006/main">
        <w:t xml:space="preserve">حنا نے خاموشی سے خدا سے بیٹے کے لیے پرجوش دعا کی اور ایلی نے اسے نشے میں دھت سمجھا۔</w:t>
      </w:r>
    </w:p>
    <w:p/>
    <w:p>
      <w:r xmlns:w="http://schemas.openxmlformats.org/wordprocessingml/2006/main">
        <w:t xml:space="preserve">1. خاموشی سے دعا کرنے کی طاقت</w:t>
      </w:r>
    </w:p>
    <w:p/>
    <w:p>
      <w:r xmlns:w="http://schemas.openxmlformats.org/wordprocessingml/2006/main">
        <w:t xml:space="preserve">2. صبر اور خدا پر ایمان کی ضرورت</w:t>
      </w:r>
    </w:p>
    <w:p/>
    <w:p>
      <w:r xmlns:w="http://schemas.openxmlformats.org/wordprocessingml/2006/main">
        <w:t xml:space="preserve">1. جیمز 5: 17-18 - "ایلیاہ ہماری طرح کی فطرت کا آدمی تھا، اور اس نے دل سے دعا کی کہ بارش نہ ہو، اور زمین پر تین سال اور چھ مہینے تک بارش نہیں ہوئی، اور اس نے دوبارہ دعا کی، اور آسمان نے بارش برسائی، اور زمین نے اپنا پھل پیدا کیا۔</w:t>
      </w:r>
    </w:p>
    <w:p/>
    <w:p>
      <w:r xmlns:w="http://schemas.openxmlformats.org/wordprocessingml/2006/main">
        <w:t xml:space="preserve">2. مرقس 11:24 - اس لیے میں تم سے کہتا ہوں کہ جو کچھ تم دعا میں مانگو، یقین رکھو کہ تمہیں مل گیا ہے، اور وہ تمہارا ہو گا۔</w:t>
      </w:r>
    </w:p>
    <w:p/>
    <w:p>
      <w:r xmlns:w="http://schemas.openxmlformats.org/wordprocessingml/2006/main">
        <w:t xml:space="preserve">1 سموئیل 1:14 عیلی نے اُس سے کہا تُو کب تک شرابی رہے گی؟ اپنی شراب کو تم سے دور کر دو۔</w:t>
      </w:r>
    </w:p>
    <w:p/>
    <w:p>
      <w:r xmlns:w="http://schemas.openxmlformats.org/wordprocessingml/2006/main">
        <w:t xml:space="preserve">ایلی نے حنا سے پوچھا کہ وہ کب تک نشے میں رہے گی اور اس سے کہا کہ اپنی شراب چھوڑ دے۔</w:t>
      </w:r>
    </w:p>
    <w:p/>
    <w:p>
      <w:r xmlns:w="http://schemas.openxmlformats.org/wordprocessingml/2006/main">
        <w:t xml:space="preserve">1. ہمیں صرف اعتدال میں پینے کی کوشش کرنی چاہیے، اور نشے کے خطرات سے آگاہ رہنا چاہیے۔</w:t>
      </w:r>
    </w:p>
    <w:p/>
    <w:p>
      <w:r xmlns:w="http://schemas.openxmlformats.org/wordprocessingml/2006/main">
        <w:t xml:space="preserve">2. ہمیں اپنی زبان اور الفاظ اور دوسروں پر ان کے اثرات کا ہمیشہ خیال رکھنا چاہیے۔</w:t>
      </w:r>
    </w:p>
    <w:p/>
    <w:p>
      <w:r xmlns:w="http://schemas.openxmlformats.org/wordprocessingml/2006/main">
        <w:t xml:space="preserve">1.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2. امثال 20:1 - "شراب ایک مذاق ہے، سخت شراب ایک جھگڑا کرنے والا ہے، اور جو اس سے گمراہ ہو جائے وہ عقلمند نہیں ہے۔"</w:t>
      </w:r>
    </w:p>
    <w:p/>
    <w:p>
      <w:r xmlns:w="http://schemas.openxmlformats.org/wordprocessingml/2006/main">
        <w:t xml:space="preserve">1 سموئیل 1:15 اور حنّہ نے جواب دیا، نہیں، میرے آقا، میں ایک غمگین روح کی عورت ہوں، میں نے نہ شراب پی ہے اور نہ ہی شراب پی، بلکہ اپنی جان رب کے سامنے اُنڈیل دی ہے۔</w:t>
      </w:r>
    </w:p>
    <w:p/>
    <w:p>
      <w:r xmlns:w="http://schemas.openxmlformats.org/wordprocessingml/2006/main">
        <w:t xml:space="preserve">حنّہ نے کاہن عیلی کو جواب دیا اور بتایا کہ اس نے شراب یا شراب نہیں پی تھی بلکہ اپنی جان خداوند کے سامنے انڈیل رہی تھی۔</w:t>
      </w:r>
    </w:p>
    <w:p/>
    <w:p>
      <w:r xmlns:w="http://schemas.openxmlformats.org/wordprocessingml/2006/main">
        <w:t xml:space="preserve">1. خُدا ہمیں موقع دیتا ہے کہ ہم اپنے دکھ اُس کے سامنے اُنڈیل دیں کیونکہ وہ ہمارے درد کو سمجھتا ہے۔</w:t>
      </w:r>
    </w:p>
    <w:p/>
    <w:p>
      <w:r xmlns:w="http://schemas.openxmlformats.org/wordprocessingml/2006/main">
        <w:t xml:space="preserve">2. خُدا چاہتا ہے کہ ہم اپنے دکھ اور ضرورت کے وقت اُس پر بھروسہ کریں۔</w:t>
      </w:r>
    </w:p>
    <w:p/>
    <w:p>
      <w:r xmlns:w="http://schemas.openxmlformats.org/wordprocessingml/2006/main">
        <w:t xml:space="preserve">1. زبور 34:18 خُداوند ٹوٹے دل والوں کے قریب ہے۔ اور ایسے لوگوں کو بچاتا ہے جو پشیمانی کے جذبے کے ساتھ ہو۔</w:t>
      </w:r>
    </w:p>
    <w:p/>
    <w:p>
      <w:r xmlns:w="http://schemas.openxmlformats.org/wordprocessingml/2006/main">
        <w:t xml:space="preserve">2. رومیوں 8: 26-27 اسی طرح روح بھی ہماری کمزوریوں کی مدد کرتا ہے: کیونکہ ہم نہیں جانتے کہ ہمیں کس چیز کے لئے دعا کرنی چاہئے جیسا کہ ہمیں چاہئے: لیکن روح خود آہوں کے ساتھ ہمارے لئے شفاعت کرتا ہے جو بیان نہیں کی جاسکتی ہے۔ اور جو دلوں کی جانچ کرتا ہے وہ جانتا ہے کہ روح کا دماغ کیا ہے، کیونکہ وہ خدا کی مرضی کے مطابق مقدسوں کی شفاعت کرتا ہے۔</w:t>
      </w:r>
    </w:p>
    <w:p/>
    <w:p>
      <w:r xmlns:w="http://schemas.openxmlformats.org/wordprocessingml/2006/main">
        <w:t xml:space="preserve">1 سموئیل 1:16 اپنی لونڈی کو بلیال کی بیٹی نہ سمجھ کیونکہ میں نے اپنی شکایت اور غم کی کثرت سے اب تک کہا ہے۔</w:t>
      </w:r>
    </w:p>
    <w:p/>
    <w:p>
      <w:r xmlns:w="http://schemas.openxmlformats.org/wordprocessingml/2006/main">
        <w:t xml:space="preserve">حنا اپنے غم کا اظہار خُداوند سے کرتی ہے، اُس سے کہتی ہے کہ وہ اُسے بلال کی بیٹی نہ سمجھے۔</w:t>
      </w:r>
    </w:p>
    <w:p/>
    <w:p>
      <w:r xmlns:w="http://schemas.openxmlformats.org/wordprocessingml/2006/main">
        <w:t xml:space="preserve">1. خدا ہماری تکلیف کو سمجھتا ہے، خواہ درد کتنا ہی گہرا کیوں نہ ہو۔</w:t>
      </w:r>
    </w:p>
    <w:p/>
    <w:p>
      <w:r xmlns:w="http://schemas.openxmlformats.org/wordprocessingml/2006/main">
        <w:t xml:space="preserve">2. حنا کا اپنے تاریک ترین وقت میں بھی خدا پر ایمان۔</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یسعیاہ 53:3 - وہ انسانوں کی طرف سے حقیر اور مسترد کیا گیا تھا، ایک تکلیف دہ آدمی، اور درد سے واقف تھا۔</w:t>
      </w:r>
    </w:p>
    <w:p/>
    <w:p>
      <w:r xmlns:w="http://schemas.openxmlformats.org/wordprocessingml/2006/main">
        <w:t xml:space="preserve">1 سموئیل 1:17 تب عیلی نے جواب دیا اور کہا سلامتی سے جا اور اسرائیل کا خدا تیری وہ درخواست جو تو نے اُس سے مانگا ہے پوری کرے۔</w:t>
      </w:r>
    </w:p>
    <w:p/>
    <w:p>
      <w:r xmlns:w="http://schemas.openxmlformats.org/wordprocessingml/2006/main">
        <w:t xml:space="preserve">ایلی نے حنا کو خُدا کی سلامتی سے نوازا اور اُس کی حوصلہ افزائی کی کہ وہ خُدا سے اُس کی درخواست کو قبول کرنے کے لیے دُعا کرتا رہے۔</w:t>
      </w:r>
    </w:p>
    <w:p/>
    <w:p>
      <w:r xmlns:w="http://schemas.openxmlformats.org/wordprocessingml/2006/main">
        <w:t xml:space="preserve">1. ایمان کے ساتھ دعا کرنے کی طاقت: آپ کی دعاؤں کا جواب دینے کے لیے خدا پر بھروسہ کرنا</w:t>
      </w:r>
    </w:p>
    <w:p/>
    <w:p>
      <w:r xmlns:w="http://schemas.openxmlformats.org/wordprocessingml/2006/main">
        <w:t xml:space="preserve">2. ایک سرپرست ہونے کی برکت: ایلی نے ہننا کو کیسے حوصلہ دیا اور برکت دی۔</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جیمز 5:16 -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w:t>
      </w:r>
    </w:p>
    <w:p/>
    <w:p>
      <w:r xmlns:w="http://schemas.openxmlformats.org/wordprocessingml/2006/main">
        <w:t xml:space="preserve">1 سموئیل 1:18 اور اُس نے کہا، تیری لَونڈی تیری نظر میں فضل پائے۔ سو وہ عورت چلی گئی اور کھانا کھایا اور اس کا چہرہ مزید اداس نہ رہا۔</w:t>
      </w:r>
    </w:p>
    <w:p/>
    <w:p>
      <w:r xmlns:w="http://schemas.openxmlformats.org/wordprocessingml/2006/main">
        <w:t xml:space="preserve">حنا نے خُداوند سے دعا کی کہ اُسے اپنا فضل عطا کرے، اور اُس کے بعد اُس کا اُداس چہرہ باقی نہ رہا۔</w:t>
      </w:r>
    </w:p>
    <w:p/>
    <w:p>
      <w:r xmlns:w="http://schemas.openxmlformats.org/wordprocessingml/2006/main">
        <w:t xml:space="preserve">1. خدا کا فضل ہمیں خوشی اور سکون لا سکتا ہے۔</w:t>
      </w:r>
    </w:p>
    <w:p/>
    <w:p>
      <w:r xmlns:w="http://schemas.openxmlformats.org/wordprocessingml/2006/main">
        <w:t xml:space="preserve">2. خُدا پر ایمان ہماری آزمائشوں اور اداسیوں پر قابو پانے میں مدد کر سکتا ہے۔</w:t>
      </w:r>
    </w:p>
    <w:p/>
    <w:p>
      <w:r xmlns:w="http://schemas.openxmlformats.org/wordprocessingml/2006/main">
        <w:t xml:space="preserve">1. یسعیاہ 40:29، "وہ تھکے ہوئے کو طاقت دیتا ہے اور کمزوروں کی طاقت بڑھاتا ہے۔"</w:t>
      </w:r>
    </w:p>
    <w:p/>
    <w:p>
      <w:r xmlns:w="http://schemas.openxmlformats.org/wordprocessingml/2006/main">
        <w:t xml:space="preserve">2. زبور 34:18، "رب ٹوٹے دلوں کے قریب ہے اور ان کو بچاتا ہے جو روح میں کچلے ہوئے ہیں۔"</w:t>
      </w:r>
    </w:p>
    <w:p/>
    <w:p>
      <w:r xmlns:w="http://schemas.openxmlformats.org/wordprocessingml/2006/main">
        <w:t xml:space="preserve">1 سموئیل 1:19 اور وہ صبح سویرے اُٹھ کر خُداوند کو سجدہ کر کے واپس گئے اور اپنے گھر رامہ آئے اور القانہ اپنی بیوی حنّہ کو جانتی تھی۔ اور خداوند نے اسے یاد کیا۔</w:t>
      </w:r>
    </w:p>
    <w:p/>
    <w:p>
      <w:r xmlns:w="http://schemas.openxmlformats.org/wordprocessingml/2006/main">
        <w:t xml:space="preserve">الکانہ اور حنّہ صبح سویرے رب کی عبادت کرنے کے لیے اُٹھے، اور اپنی دعا کے بعد، رامہ واپس اپنے گھر آئے۔ خُداوند نے حنّہ کو یاد کیا اور القانہ اُسے اپنی بیوی کے طور پر جانتی تھی۔</w:t>
      </w:r>
    </w:p>
    <w:p/>
    <w:p>
      <w:r xmlns:w="http://schemas.openxmlformats.org/wordprocessingml/2006/main">
        <w:t xml:space="preserve">1. رب کو یاد کرنا: ہننا اور الکانہ سے ایک سبق</w:t>
      </w:r>
    </w:p>
    <w:p/>
    <w:p>
      <w:r xmlns:w="http://schemas.openxmlformats.org/wordprocessingml/2006/main">
        <w:t xml:space="preserve">2. عبادت کی طاقت: رب کی یاد کا تجربہ کرنا</w:t>
      </w:r>
    </w:p>
    <w:p/>
    <w:p>
      <w:r xmlns:w="http://schemas.openxmlformats.org/wordprocessingml/2006/main">
        <w:t xml:space="preserve">1. زبور 103: 17-18: لیکن ازل سے ابد تک خداوند کی محبت ان لوگوں کے ساتھ ہے جو اس سے ڈرتے ہیں، اور اس کی راستبازی اپنے بچوں کے بچوں کے ساتھ ہے جو اس کے عہد کی پاسداری کرتے ہیں اور اس کے احکام پر عمل کرنا یاد رکھتے ہیں۔</w:t>
      </w:r>
    </w:p>
    <w:p/>
    <w:p>
      <w:r xmlns:w="http://schemas.openxmlformats.org/wordprocessingml/2006/main">
        <w:t xml:space="preserve">2. یسعیاہ 49:15: کیا ایک ماں اپنی چھاتی کے بچے کو بھول سکتی ہے اور اس کے پیدا کردہ بچے پر کوئی رحم نہیں کر سکتی؟ چاہے وہ بھول جائے، میں تمہیں نہیں بھولوں گا!</w:t>
      </w:r>
    </w:p>
    <w:p/>
    <w:p>
      <w:r xmlns:w="http://schemas.openxmlformats.org/wordprocessingml/2006/main">
        <w:t xml:space="preserve">1 سموئیل 1:20 پس جب حنا کے حاملہ ہونے کا وقت آیا تو اُس کے ہاں بیٹا پیدا ہوا اور اُس کا نام سموئیل رکھا اور کہا کہ میں نے اُس سے خُداوند سے سوال کیا ہے۔</w:t>
      </w:r>
    </w:p>
    <w:p/>
    <w:p>
      <w:r xmlns:w="http://schemas.openxmlformats.org/wordprocessingml/2006/main">
        <w:t xml:space="preserve">حنا نے خدا سے بیٹے کے لئے دعا کی اور جب وقت آیا تو اس نے سموئیل کو جنم دیا اور اس کا نام رکھا کیونکہ خدا نے اس کی دعا قبول کر لی تھی۔</w:t>
      </w:r>
    </w:p>
    <w:p/>
    <w:p>
      <w:r xmlns:w="http://schemas.openxmlformats.org/wordprocessingml/2006/main">
        <w:t xml:space="preserve">1. خدا ان لوگوں کی دعاؤں کا جواب دے گا جو اس پر بھروسہ کرتے ہیں۔</w:t>
      </w:r>
    </w:p>
    <w:p/>
    <w:p>
      <w:r xmlns:w="http://schemas.openxmlformats.org/wordprocessingml/2006/main">
        <w:t xml:space="preserve">2. دعا کی طاقت حقیقی ہے، اور خدا اپنے وقت پر جواب دے گا۔</w:t>
      </w:r>
    </w:p>
    <w:p/>
    <w:p>
      <w:r xmlns:w="http://schemas.openxmlformats.org/wordprocessingml/2006/main">
        <w:t xml:space="preserve">1. میتھیو 7: 7-8 - مانگو تو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لوقا 11:9-10 - اور میں تم سے کہتا ہوں کہ مانگو تو تمہیں دیا جائے گا۔ تلاش کرو تو تمہیں مل جائے گا۔ کھٹکھٹاؤ، اور یہ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1 سموئیل 1:21 اور وہ آدمی القانہ اور اُس کا سارا گھرانہ خُداوند کو سالانہ قربانی اور اُس کی مَنت چڑھانے کو گیا۔</w:t>
      </w:r>
    </w:p>
    <w:p/>
    <w:p>
      <w:r xmlns:w="http://schemas.openxmlformats.org/wordprocessingml/2006/main">
        <w:t xml:space="preserve">القانہ اور اُس کا خاندان رب کو اپنی سالانہ قربانی پیش کرنے کے لیے ہیکل میں گیا۔</w:t>
      </w:r>
    </w:p>
    <w:p/>
    <w:p>
      <w:r xmlns:w="http://schemas.openxmlformats.org/wordprocessingml/2006/main">
        <w:t xml:space="preserve">1. قربانی: عبادت کی زندگی</w:t>
      </w:r>
    </w:p>
    <w:p/>
    <w:p>
      <w:r xmlns:w="http://schemas.openxmlformats.org/wordprocessingml/2006/main">
        <w:t xml:space="preserve">2. قسمیں: خدا سے اپنے وعدوں کو پورا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زبور 116:14 - میں آپ کو شکر کی قربانی پیش کروں گا اور خداوند کا نام پکاروں گا۔</w:t>
      </w:r>
    </w:p>
    <w:p/>
    <w:p>
      <w:r xmlns:w="http://schemas.openxmlformats.org/wordprocessingml/2006/main">
        <w:t xml:space="preserve">1 سموئیل 1:22 لیکن حنا اوپر نہیں گئی۔ کیونکہ اُس نے اپنے شوہر سے کہا کہ میں اُس وقت تک نہیں جاؤں گی جب تک کہ بچے کا دودھ چھڑوا نہیں دیا جائے گا اور پھر میں اُسے لاؤں گی تاکہ وہ رب کے حضور حاضر ہو اور وہ وہاں ہمیشہ رہے گا۔</w:t>
      </w:r>
    </w:p>
    <w:p/>
    <w:p>
      <w:r xmlns:w="http://schemas.openxmlformats.org/wordprocessingml/2006/main">
        <w:t xml:space="preserve">حنا نے اپنے شوہر سے وعدہ کیا کہ وہ ان کے بیٹے کو دودھ چھڑانے کے بعد رب کے پاس لائے گی۔</w:t>
      </w:r>
    </w:p>
    <w:p/>
    <w:p>
      <w:r xmlns:w="http://schemas.openxmlformats.org/wordprocessingml/2006/main">
        <w:t xml:space="preserve">1. حنا کے ایمان کی مضبوطی۔</w:t>
      </w:r>
    </w:p>
    <w:p/>
    <w:p>
      <w:r xmlns:w="http://schemas.openxmlformats.org/wordprocessingml/2006/main">
        <w:t xml:space="preserve">2. ایمان کی پرورش کے لیے والدین کی ذمہ داری</w:t>
      </w:r>
    </w:p>
    <w:p/>
    <w:p>
      <w:r xmlns:w="http://schemas.openxmlformats.org/wordprocessingml/2006/main">
        <w:t xml:space="preserve">1. پیدائش 22: 2-3 "پھر اس نے کہا، "اب اپنے بیٹے، اپنے اکلوتے بیٹے اسحاق کو لے جاؤ، جس سے تم پیار کرتے ہو، اور موریاہ کے ملک میں جاؤ، اور اسے وہاں کے پہاڑوں میں سے ایک پر سوختنی قربانی کے طور پر چڑھاؤ۔ میں آپ کو بتاؤں گا۔</w:t>
      </w:r>
    </w:p>
    <w:p/>
    <w:p>
      <w:r xmlns:w="http://schemas.openxmlformats.org/wordprocessingml/2006/main">
        <w:t xml:space="preserve">2. زبور 71:17-18 اے خُدا، تُو نے مجھے بچپن سے ہی سکھایا ہے۔ اور آج تک میں تیرے عجائبات کا اعلان کرتا ہوں۔ اب بھی جب میں بوڑھا اور سرمئی ہو گیا ہوں، اے خدا، مجھے ترک نہ کر، جب تک میں اس نسل کو تیری طاقت اور آنے والے ہر ایک کو تیری قدرت کا اعلان نہ کر دوں۔</w:t>
      </w:r>
    </w:p>
    <w:p/>
    <w:p>
      <w:r xmlns:w="http://schemas.openxmlformats.org/wordprocessingml/2006/main">
        <w:t xml:space="preserve">1 سموئیل 1:23 اور اُس کے شوہر القانہ نے اُس سے کہا، جو تُجھے اچھا لگے وہی کر۔ اس وقت تک ٹھہرو جب تک تم اس کا دودھ چھڑا نہیں لیتے۔ صرف خداوند اپنے کلام کو قائم کرتا ہے۔ چنانچہ وہ عورت ٹھہر گئی اور اپنے بیٹے کو دودھ پلاتی رہی یہاں تک کہ اس نے اس کا دودھ چھڑایا۔</w:t>
      </w:r>
    </w:p>
    <w:p/>
    <w:p>
      <w:r xmlns:w="http://schemas.openxmlformats.org/wordprocessingml/2006/main">
        <w:t xml:space="preserve">الکانہ نے اپنی بیوی کی حوصلہ افزائی کی کہ وہ وہی کرے جو وہ اپنے اور اپنے بیٹے کے لیے بہتر سمجھتی تھی اور وہ اس کے ساتھ اس وقت تک رہی جب تک کہ وہ اس کا دودھ چھڑوا نہ لے۔</w:t>
      </w:r>
    </w:p>
    <w:p/>
    <w:p>
      <w:r xmlns:w="http://schemas.openxmlformats.org/wordprocessingml/2006/main">
        <w:t xml:space="preserve">1. خُدا کا کلام قائم ہے - خُدا کے وعدے سچے ہیں، اور وہ یقینی بنائے گا کہ اُس نے جو کہا ہے وہ پورا ہو۔</w:t>
      </w:r>
    </w:p>
    <w:p/>
    <w:p>
      <w:r xmlns:w="http://schemas.openxmlformats.org/wordprocessingml/2006/main">
        <w:t xml:space="preserve">2. جو کچھ اچھا ہے اس کی پابندی کریں - خدا کے وعدوں پر بھروسہ کرتے ہوئے، ہمیں اچھے انتخاب بھی کرنے چاہئیں اور ان پر قائم رہنا چاہیے۔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1:24 اور جب اُس نے اُس کا دودھ چھڑایا تو اُسے اپنے ساتھ تین بَیل اور ایک ایفہ آٹا اور ایک مَے کی بوتل لے کر شیلوہ میں خُداوند کے گھر میں لے گئی۔ جوان تھا</w:t>
      </w:r>
    </w:p>
    <w:p/>
    <w:p>
      <w:r xmlns:w="http://schemas.openxmlformats.org/wordprocessingml/2006/main">
        <w:t xml:space="preserve">حنّہ اپنے بیٹے سموئیل کو شیلوہ میں رب کے گھر میں تین بیل، ایک پیمانہ آٹا اور شراب کی ایک بوتل پیش کر کے لائی۔</w:t>
      </w:r>
    </w:p>
    <w:p/>
    <w:p>
      <w:r xmlns:w="http://schemas.openxmlformats.org/wordprocessingml/2006/main">
        <w:t xml:space="preserve">1. ماں کی محبت کی طاقت: سموئیل کی پرورش کے لیے حنا کا عزم</w:t>
      </w:r>
    </w:p>
    <w:p/>
    <w:p>
      <w:r xmlns:w="http://schemas.openxmlformats.org/wordprocessingml/2006/main">
        <w:t xml:space="preserve">2. دینے کی طاقت: رب کے گھر کو ہننا کی پیشکش</w:t>
      </w:r>
    </w:p>
    <w:p/>
    <w:p>
      <w:r xmlns:w="http://schemas.openxmlformats.org/wordprocessingml/2006/main">
        <w:t xml:space="preserve">1. لوقا 2:22-24 - اور جب موسیٰ کی شریعت کے مطابق اس کی پاکیزگی کے دن پورے ہوئے تو وہ اسے یروشلم لے آئے تاکہ اسے خداوند کے سامنے پیش کریں۔ جیسا کہ خداوند کی شریعت میں لکھا ہے کہ ہر ایک مرد جو رحم کو کھولے گا خداوند کے لئے مقدس کہلائے گا۔ اور خُداوند کی شرِیعت کے مُطابِق قُربانی چڑھائی جائے کہ کبوتر کا ایک جوڑا یا دو کبوتر۔</w:t>
      </w:r>
    </w:p>
    <w:p/>
    <w:p>
      <w:r xmlns:w="http://schemas.openxmlformats.org/wordprocessingml/2006/main">
        <w:t xml:space="preserve">2. 1 تواریخ 28:9 - اور تُو، میرے بیٹے سلیمان، اپنے باپ کے خُدا کو جان اور اُس کی خدمت کامل دل اور رضامندی سے کر، کیونکہ خُداوند سب کے دلوں کی جانچ کرتا ہے، اور اُس کے تمام تصورات کو سمجھتا ہے۔ خیالات: اگر تم اسے ڈھونڈو گے تو وہ تمہیں مل جائے گا۔ لیکن اگر تو نے اسے ترک کر دیا تو وہ تجھے ہمیشہ کے لیے ترک کر دے گا۔</w:t>
      </w:r>
    </w:p>
    <w:p/>
    <w:p>
      <w:r xmlns:w="http://schemas.openxmlformats.org/wordprocessingml/2006/main">
        <w:t xml:space="preserve">1 سموئیل 1:25 اور وہ ایک بَیل کو ذبح کر کے بچے کو عیلی کے پاس لے گئے۔</w:t>
      </w:r>
    </w:p>
    <w:p/>
    <w:p>
      <w:r xmlns:w="http://schemas.openxmlformats.org/wordprocessingml/2006/main">
        <w:t xml:space="preserve">حنّہ اپنے بیٹے سموئیل کو رب کو قربانی پیش کرنے کے بعد عیلی کاہن کے پاس لے آئی۔</w:t>
      </w:r>
    </w:p>
    <w:p/>
    <w:p>
      <w:r xmlns:w="http://schemas.openxmlformats.org/wordprocessingml/2006/main">
        <w:t xml:space="preserve">1. رب کے لیے قربانی کی اہمیت</w:t>
      </w:r>
    </w:p>
    <w:p/>
    <w:p>
      <w:r xmlns:w="http://schemas.openxmlformats.org/wordprocessingml/2006/main">
        <w:t xml:space="preserve">2. ہماری زندگیوں کے لیے خدا اور اس کے منصوبے پر بھروسہ کرنا</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عبرانیوں 13:15 - "لہٰذا، یسوع کے وسیلے سے، آئیے ہم مسلسل خُدا کو حمد کی قربانی پیش کرتے رہیں جو اُس کے نام کا کھلے عام اقرار کرتے ہیں"۔</w:t>
      </w:r>
    </w:p>
    <w:p/>
    <w:p>
      <w:r xmlns:w="http://schemas.openxmlformats.org/wordprocessingml/2006/main">
        <w:t xml:space="preserve">1 سموئیل 1:26 اور اُس نے کہا اَے میرے خُداوند، تیری جان کی قَسم، میرے خُداوند، مَیں وہ عورت ہوں جو یہاں تیرے پاس کھڑی خُداوند سے دُعا کر رہی تھی۔</w:t>
      </w:r>
    </w:p>
    <w:p/>
    <w:p>
      <w:r xmlns:w="http://schemas.openxmlformats.org/wordprocessingml/2006/main">
        <w:t xml:space="preserve">ایک عورت رب سے دعا کرتے ہوئے اپنے ایمان کا اظہار کرتی ہے۔</w:t>
      </w:r>
    </w:p>
    <w:p/>
    <w:p>
      <w:r xmlns:w="http://schemas.openxmlformats.org/wordprocessingml/2006/main">
        <w:t xml:space="preserve">1. "وفادار دعا کی طاقت۔"</w:t>
      </w:r>
    </w:p>
    <w:p/>
    <w:p>
      <w:r xmlns:w="http://schemas.openxmlformats.org/wordprocessingml/2006/main">
        <w:t xml:space="preserve">2. "رب پر بھروسہ کرنا۔"</w:t>
      </w:r>
    </w:p>
    <w:p/>
    <w:p>
      <w:r xmlns:w="http://schemas.openxmlformats.org/wordprocessingml/2006/main">
        <w:t xml:space="preserve">1. جیمز 5:16 - "صادق کی دعا طاقتور اور موثر ہوتی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چڑھیں گے، وہ بھاگیں گے اور تھکیں گے نہیں، وہ چلیں گے اور بیہوش نہیں ہوں گے."</w:t>
      </w:r>
    </w:p>
    <w:p/>
    <w:p>
      <w:r xmlns:w="http://schemas.openxmlformats.org/wordprocessingml/2006/main">
        <w:t xml:space="preserve">1 سموئیل 1:27 میں نے اس بچے کے لیے دعا کی تھی۔ اور خُداوند نے میری درخواست جو میں نے اُس سے مانگی تھی مجھے دے دی ہے۔</w:t>
      </w:r>
    </w:p>
    <w:p/>
    <w:p>
      <w:r xmlns:w="http://schemas.openxmlformats.org/wordprocessingml/2006/main">
        <w:t xml:space="preserve">حنا نے خُداوند سے دُعا کی اور اُس نے اُسے ایک بچہ دے کر اُس کی دُعا کا جواب دیا۔</w:t>
      </w:r>
    </w:p>
    <w:p/>
    <w:p>
      <w:r xmlns:w="http://schemas.openxmlformats.org/wordprocessingml/2006/main">
        <w:t xml:space="preserve">1. خُدا دعا کا جواب دیتا ہے اور ہمیشہ اپنے وعدوں کا وفادار رہتا ہے۔</w:t>
      </w:r>
    </w:p>
    <w:p/>
    <w:p>
      <w:r xmlns:w="http://schemas.openxmlformats.org/wordprocessingml/2006/main">
        <w:t xml:space="preserve">2. ہمارا ایمان پہاڑوں کو ہلا سکتا ہے اور ضرورت کے وقت سکون پہنچا سکتا ہے۔</w:t>
      </w:r>
    </w:p>
    <w:p/>
    <w:p>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جا،' اور یہ حرکت کرے گا۔ تمہارے لیے کچھ بھی ناممکن نہیں ہوگا۔"</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1 سموئیل 1:28 اِس لیے مَیں نے اُسے بھی رب کو دیا ہے۔ جب تک وہ زندہ رہے گا وہ رب کو دیا جائے گا۔ اور وہاں اس نے خداوند کی عبادت کی۔</w:t>
      </w:r>
    </w:p>
    <w:p/>
    <w:p>
      <w:r xmlns:w="http://schemas.openxmlformats.org/wordprocessingml/2006/main">
        <w:t xml:space="preserve">1 سموئیل 1:28 کا یہ حوالہ حنا کی اپنے بیٹے سموئیل کو جب تک زندہ رہے رب کو قرض دینے کے لیے رضامندی کو بیان کرتا ہے۔</w:t>
      </w:r>
    </w:p>
    <w:p/>
    <w:p>
      <w:r xmlns:w="http://schemas.openxmlformats.org/wordprocessingml/2006/main">
        <w:t xml:space="preserve">1. عقیدت کی طرف ہماری دعوت: خدا کے جلال کے لیے اپنی زندگی بسر کرنا</w:t>
      </w:r>
    </w:p>
    <w:p/>
    <w:p>
      <w:r xmlns:w="http://schemas.openxmlformats.org/wordprocessingml/2006/main">
        <w:t xml:space="preserve">2. ہتھیار ڈالنے کی طاقت: ہماری قربانیاں ہمیں خدا کے قریب کیسے لاتی ہیں۔</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میتھیو 10:37-39 - جو کوئی اپنے باپ یا ماں کو مجھ سے زیادہ پیار کرتا ہے وہ میرے لائق نہیں ہے۔ جو اپنے بیٹے یا بیٹی کو مجھ سے زیادہ پیار کرتا ہے وہ میرے لائق نہیں ہے۔ جو کوئی اپنی صلیب نہیں اٹھاتا اور میری پیروی نہیں کرتا وہ میرے لائق نہیں ہے۔ جو اپنی جان پائے گا وہ اسے کھو دے گا اور جو میری خاطر اپنی جان کھوئے گا وہ اسے پائے گا۔</w:t>
      </w:r>
    </w:p>
    <w:p/>
    <w:p>
      <w:r xmlns:w="http://schemas.openxmlformats.org/wordprocessingml/2006/main">
        <w:t xml:space="preserve">1 سموئیل 4 کا خلاصہ مندرجہ ذیل تین پیراگراف میں کیا جا سکتا ہے، اشارہ شدہ آیات کے ساتھ:</w:t>
      </w:r>
    </w:p>
    <w:p/>
    <w:p>
      <w:r xmlns:w="http://schemas.openxmlformats.org/wordprocessingml/2006/main">
        <w:t xml:space="preserve">پیراگراف 1: 1 سموئیل 4:1-11 اسرائیل اور فلستیوں کے درمیان جنگ کا تعارف کراتی ہے۔ اس باب میں بنی اسرائیل فلستیوں سے لڑنے کے لیے نکلتے ہیں۔ وہ عہد کا صندوق لاتے ہیں، یہ یقین رکھتے ہوئے کہ اس کی موجودگی ان کی فتح کو یقینی بنائے گی۔ تاہم، فلستی ایک مضبوط حریف ثابت ہوئے اور اسرائیل کو جنگ میں شکست دی، تقریباً چار ہزار فوجی مارے گئے۔ اسرائیلی رہنما ان کے نقصان سے تباہ ہو گئے ہیں۔</w:t>
      </w:r>
    </w:p>
    <w:p/>
    <w:p>
      <w:r xmlns:w="http://schemas.openxmlformats.org/wordprocessingml/2006/main">
        <w:t xml:space="preserve">پیراگراف 2: 1 سموئیل 4:12-18 میں جاری رکھتے ہوئے، یہ فلستیوں کے ذریعہ خدا کے صندوق پر قبضے کا ذکر کرتا ہے۔ اپنی شکست کے بعد، اسرائیلیوں نے ایک منصوبہ پیش کیا کہ وہ شیلوہ سے خدا کے صندوق کو جنگ میں لانے کا فیصلہ کرتے ہیں، اس امید پر کہ یہ ان کے لیے چیزیں بدل دے گا۔ تاہم، فتح لانے کے بجائے، وہ اور بھی زیادہ نقصان اٹھاتے ہیں، فلستیوں نے نہ صرف انہیں دوبارہ شکست دی بلکہ کشتی کو پکڑ کر لے بھی گئے۔</w:t>
      </w:r>
    </w:p>
    <w:p/>
    <w:p>
      <w:r xmlns:w="http://schemas.openxmlformats.org/wordprocessingml/2006/main">
        <w:t xml:space="preserve">پیراگراف 3: 1 سموئیل 4 اپنے بیٹوں کی موت اور اس کے ردعمل کے بارے میں ایلی تک پہنچنے والی خبروں کے ساتھ اختتام پذیر ہوتا ہے۔ 1 سموئیل 4:19-22 میں، یہ ذکر کیا گیا ہے کہ ان کی تباہ کن شکست کے بارے میں اور اس کے بیٹوں کی جنگ میں موت کے بارے میں سن کر، ایلی شیلوہ میں اپنی نشست سے پیچھے گر گیا اور بڑھاپے کی وجہ سے مر گیا۔ مزید برآں، جب ایلی کی بہو نے اپنے شوہر کی موت اور خُدا کے صندوق کے قبضے سے محروم ہونے کے ساتھ ساتھ اپنے سسر کے انتقال کے بارے میں سنا تو وہ قبل از وقت دردِ زہ میں مبتلا ہو جاتی ہے اور ایک بیٹے کو جنم دیتی ہے جس کا نام اچابود ہے جس کا نام "شان و شوکت" ہے۔ چلی گئی ہے" کیونکہ اسے یقین ہے کہ خدا کا جلال اسرائیل کو چھوڑ گیا ہے۔</w:t>
      </w:r>
    </w:p>
    <w:p/>
    <w:p>
      <w:r xmlns:w="http://schemas.openxmlformats.org/wordprocessingml/2006/main">
        <w:t xml:space="preserve">خلاصہ:</w:t>
      </w:r>
    </w:p>
    <w:p>
      <w:r xmlns:w="http://schemas.openxmlformats.org/wordprocessingml/2006/main">
        <w:t xml:space="preserve">1 سموئیل 4 پیش کرتا ہے:</w:t>
      </w:r>
    </w:p>
    <w:p>
      <w:r xmlns:w="http://schemas.openxmlformats.org/wordprocessingml/2006/main">
        <w:t xml:space="preserve">اسرائیل اور فلستیوں کے درمیان جنگ اسرائیل کی شکست؛</w:t>
      </w:r>
    </w:p>
    <w:p>
      <w:r xmlns:w="http://schemas.openxmlformats.org/wordprocessingml/2006/main">
        <w:t xml:space="preserve">فلستیوں کے ذریعہ خدا کے صندوق پر قبضہ؛</w:t>
      </w:r>
    </w:p>
    <w:p>
      <w:r xmlns:w="http://schemas.openxmlformats.org/wordprocessingml/2006/main">
        <w:t xml:space="preserve">عیلی تک اس کی موت اور اچابود کی پیدائش کی خبر پہنچی۔</w:t>
      </w:r>
    </w:p>
    <w:p/>
    <w:p>
      <w:r xmlns:w="http://schemas.openxmlformats.org/wordprocessingml/2006/main">
        <w:t xml:space="preserve">پر زور:</w:t>
      </w:r>
    </w:p>
    <w:p>
      <w:r xmlns:w="http://schemas.openxmlformats.org/wordprocessingml/2006/main">
        <w:t xml:space="preserve">اسرائیل اور فلستیوں کے درمیان جنگ اسرائیل کی شکست؛</w:t>
      </w:r>
    </w:p>
    <w:p>
      <w:r xmlns:w="http://schemas.openxmlformats.org/wordprocessingml/2006/main">
        <w:t xml:space="preserve">فلستیوں کے ذریعہ خدا کے صندوق پر قبضہ؛</w:t>
      </w:r>
    </w:p>
    <w:p>
      <w:r xmlns:w="http://schemas.openxmlformats.org/wordprocessingml/2006/main">
        <w:t xml:space="preserve">عیلی تک اس کی موت اور اچابود کی پیدائش کی خبر پہنچی۔</w:t>
      </w:r>
    </w:p>
    <w:p/>
    <w:p>
      <w:r xmlns:w="http://schemas.openxmlformats.org/wordprocessingml/2006/main">
        <w:t xml:space="preserve">اس باب میں اسرائیل اور فلستیوں کے درمیان لڑائی، خُدا کے صندوق پر قبضہ، اور ایلی تک اُس کے بیٹوں کی موت کے ساتھ ساتھ اُس کے اپنے انتقال کے ساتھ ساتھ اچابود کی پیدائش کی خبروں پر توجہ مرکوز کی گئی ہے۔ 1 سموئیل 4 میں، اسرائیل اپنے دشمنوں کے خلاف لڑنے کے لیے نکلتا ہے، اس امید کے ساتھ کہ اس کی موجودگی فتح کو یقینی بنائے گی۔ تاہم، وہ اپنے مخالف فلستیوں کے ہاتھوں ایک تباہ کن شکست کا شکار ہیں جو ہزاروں اسرائیلی فوجیوں کو ہلاک کرتے ہیں۔</w:t>
      </w:r>
    </w:p>
    <w:p/>
    <w:p>
      <w:r xmlns:w="http://schemas.openxmlformats.org/wordprocessingml/2006/main">
        <w:t xml:space="preserve">1 سموئیل 4 میں جاری رکھتے ہوئے، اپنی ابتدائی شکست کے بعد، اسرائیل نے اپنے خفیہ ہتھیار کو خدا کے صندوق کو سامنے لانے کا منصوبہ بنایا تاکہ چیزوں کا رخ موڑ سکے۔ تاہم، یہ حکمت عملی الٹا فائر کرتی ہے کیونکہ انہیں نہ صرف ایک اور شکست کا سامنا کرنا پڑتا ہے بلکہ اس مقدس صندوق کا قبضہ بھی کھو جاتا ہے جو خود دشمن کے ہاتھوں میں چلا جاتا ہے۔</w:t>
      </w:r>
    </w:p>
    <w:p/>
    <w:p>
      <w:r xmlns:w="http://schemas.openxmlformats.org/wordprocessingml/2006/main">
        <w:t xml:space="preserve">1 سموئیل 4 کا اختتام ایلی تک اس خبر کے ساتھ ہوتا ہے کہ وہ جنگ میں اپنے بیٹوں کی موت کے بارے میں اور کس طرح انہوں نے کشتی کا قبضہ کھو دیا تھا۔ اس افسوسناک خبر کو سن کر اس کی اپنی عمر بڑھنے کے ساتھ ساتھ، ایلی شیلوہ میں اپنی نشست سے پیچھے ہٹ جاتا ہے اور مر جاتا ہے۔ مزید برآں، جب ایلی کی بہو کو اپنے شوہر کی موت اور اپنے سسر کے انتقال کے بارے میں معلوم ہوتا ہے اور اس کے ساتھ ساتھ خدا کی موجودگی کا قبضہ کھو جاتا ہے جس کی علامت پکڑی گئی کشتی سے ظاہر ہوتی ہے تو وہ قبل از وقت زچگی میں چلی جاتی ہے اور ایک بیٹے کو جنم دیتی ہے جس کا نام اچابود ہے۔ کہ ان آفتوں کی وجہ سے اسرائیل سے "جلال ختم ہو گیا"۔</w:t>
      </w:r>
    </w:p>
    <w:p/>
    <w:p>
      <w:r xmlns:w="http://schemas.openxmlformats.org/wordprocessingml/2006/main">
        <w:t xml:space="preserve">1 سموئیل 2 کا خلاصہ تین پیراگراف میں درج ذیل آیات کے ساتھ کیا جا سکتا ہے:</w:t>
      </w:r>
    </w:p>
    <w:p/>
    <w:p>
      <w:r xmlns:w="http://schemas.openxmlformats.org/wordprocessingml/2006/main">
        <w:t xml:space="preserve">پیراگراف 1: 1 سموئیل 2:1-10 حنا کی شکر گزاری کی دعا پیش کرتا ہے۔ اس باب میں، ہننا خوشی مناتی ہے اور اس کی دعا کا جواب دینے اور اسے ایک بیٹا سموئیل عطا کرنے پر خدا کی تعریف کرتی ہے۔ وہ خدا کی قدرت، تقدس اور حاکمیت کو ہر چیز پر سرفراز کرتی ہے۔ ہننا تسلیم کرتی ہے کہ خُدا مغروروں کو نیچے لاتا ہے اور فروتنوں کو سربلند کرتا ہے۔ وہ بانجھ پن سے زچگی میں اپنی تبدیلی کا مقابلہ ان لوگوں کی قسمت سے کرتی ہے جو خدا کے طریقوں کی مخالفت کرتے ہیں۔</w:t>
      </w:r>
    </w:p>
    <w:p/>
    <w:p>
      <w:r xmlns:w="http://schemas.openxmlformats.org/wordprocessingml/2006/main">
        <w:t xml:space="preserve">پیراگراف 2: 1 سموئیل 2:11-26 میں جاری رکھتے ہوئے، یہ ایلی کے بیٹوں ہوفنی اور فینہاس کی بدعنوانی اور ان کے کہانت کے فرائض کی عدم توجہی کا ذکر کرتا ہے۔ خود پجاری ہونے کے باوجود، وہ اپنی خواہشات کی تسکین کے لیے اپنے عہدے کا فائدہ اٹھاتے ہوئے شرارتوں میں ملوث ہیں۔ اُن کے اعمال خُداوند کے غضب کو بھڑکاتے ہیں، اور خُدا کا آدمی اپنے خاندان کے خلاف فیصلے کا پیغام لے کر ایلی کے پاس آتا ہے۔</w:t>
      </w:r>
    </w:p>
    <w:p/>
    <w:p>
      <w:r xmlns:w="http://schemas.openxmlformats.org/wordprocessingml/2006/main">
        <w:t xml:space="preserve">پیراگراف 3: 1 سموئیل 2 کا اختتام ایلی کے گھر کے خلاف ایک پیشن گوئی اور ایک وفادار خادم کے طور پر سموئیل کے عروج کے ساتھ ہوتا ہے۔ 1 سموئیل 2:27-36 میں، یہ ذکر کیا گیا ہے کہ خُدا مردِ خُدا کے ذریعے بات کرتا ہے، ایلی کے گھر والوں کے لیے اُن کی نافرمانی اور بے عزتی کی وجہ سے سنگین نتائج کی پیشین گوئی کرتا ہے۔ تاہم، اس فیصلے کے درمیان، امید ہے کہ خدا نے ایک وفادار پادری کو اٹھانے کا وعدہ کیا ہے جو سموئیل کے حوالے سے اپنے دل کے مطابق کرے گا۔</w:t>
      </w:r>
    </w:p>
    <w:p/>
    <w:p>
      <w:r xmlns:w="http://schemas.openxmlformats.org/wordprocessingml/2006/main">
        <w:t xml:space="preserve">خلاصہ:</w:t>
      </w:r>
    </w:p>
    <w:p>
      <w:r xmlns:w="http://schemas.openxmlformats.org/wordprocessingml/2006/main">
        <w:t xml:space="preserve">1 سموئیل 2 پیش کرتا ہے:</w:t>
      </w:r>
    </w:p>
    <w:p>
      <w:r xmlns:w="http://schemas.openxmlformats.org/wordprocessingml/2006/main">
        <w:t xml:space="preserve">حنا کی شکر گزاری کی دعا خدا کی طاقت کو بلند کرتی ہے۔</w:t>
      </w:r>
    </w:p>
    <w:p>
      <w:r xmlns:w="http://schemas.openxmlformats.org/wordprocessingml/2006/main">
        <w:t xml:space="preserve">ایلی کے بیٹوں کی بدعنوانی کہانت کے فرائض سے غفلت؛</w:t>
      </w:r>
    </w:p>
    <w:p>
      <w:r xmlns:w="http://schemas.openxmlformats.org/wordprocessingml/2006/main">
        <w:t xml:space="preserve">ایلی کے گھر کے خلاف پیشن گوئی وفادار نوکر (سموئیل) کا عروج۔</w:t>
      </w:r>
    </w:p>
    <w:p/>
    <w:p>
      <w:r xmlns:w="http://schemas.openxmlformats.org/wordprocessingml/2006/main">
        <w:t xml:space="preserve">پر زور:</w:t>
      </w:r>
    </w:p>
    <w:p>
      <w:r xmlns:w="http://schemas.openxmlformats.org/wordprocessingml/2006/main">
        <w:t xml:space="preserve">حنا کی شکر گزاری کی دعا خدا کی طاقت کو بلند کرتی ہے۔</w:t>
      </w:r>
    </w:p>
    <w:p>
      <w:r xmlns:w="http://schemas.openxmlformats.org/wordprocessingml/2006/main">
        <w:t xml:space="preserve">ایلی کے بیٹوں کی بدعنوانی کہانت کے فرائض سے غفلت؛</w:t>
      </w:r>
    </w:p>
    <w:p>
      <w:r xmlns:w="http://schemas.openxmlformats.org/wordprocessingml/2006/main">
        <w:t xml:space="preserve">ایلی کے گھر کے خلاف پیشن گوئی وفادار نوکر (سموئیل) کا عروج۔</w:t>
      </w:r>
    </w:p>
    <w:p/>
    <w:p>
      <w:r xmlns:w="http://schemas.openxmlformats.org/wordprocessingml/2006/main">
        <w:t xml:space="preserve">باب حنا کی شکر گزاری کی دعا، ایلی کے بیٹوں کی بدعنوانی، اور ایک وفادار نوکر کے اٹھنے کے وعدے کے ساتھ ایلی کے گھر کے خلاف پیشینگوئی پر مرکوز ہے۔ 1 سموئیل 2 میں، حنا نے اپنی دعا کا جواب دینے اور اسے بیٹا عطا کرنے کے لیے خُدا کے لیے اپنی خوشی اور شکرگزاری کا اظہار کیا۔ وہ ہر چیز پر اس کی طاقت، تقدس اور حاکمیت کے لیے خدا کی تعریف کرتی ہے۔ ہننا بانجھ پن سے زچگی میں اپنی تبدیلی کو خدا کی مخالفت کرنے والوں کی قسمت سے متصادم کرتی ہے۔</w:t>
      </w:r>
    </w:p>
    <w:p/>
    <w:p>
      <w:r xmlns:w="http://schemas.openxmlformats.org/wordprocessingml/2006/main">
        <w:t xml:space="preserve">1 سموئیل 2 میں جاری رکھتے ہوئے، توجہ ایلی کے بیٹوں، ہوفنی اور فینہاس کے بدعنوان رویے کی طرف منتقل ہو جاتی ہے۔ خود پادری ہونے کے باوجود، وہ ذاتی فائدے کے لیے اپنے پادری کے عہدے کا استحصال کرتے ہوئے برے کاموں میں ملوث ہیں۔ ان کے مقدس فرائض کو نظرانداز کرنا خدا کے غضب کو بھڑکاتا ہے۔</w:t>
      </w:r>
    </w:p>
    <w:p/>
    <w:p>
      <w:r xmlns:w="http://schemas.openxmlformats.org/wordprocessingml/2006/main">
        <w:t xml:space="preserve">1 سموئیل 2 کا اختتام ایلی کے گھر والوں کے خلاف ان کی نافرمانی اور خدا کی طرف بے عزتی کی وجہ سے ایک پیشن گوئی کے ساتھ ہوتا ہے۔ خُدا کا ایک آدمی ایلی کو یہ پیغام پہنچاتا ہے، اپنے خاندان کے لیے سنگین نتائج کی پیشین گوئی کرتا ہے۔ تاہم، اس فیصلے کے درمیان، امید ہے کہ خدا نے ایک وفادار پادری کو اٹھانے کا وعدہ کیا ہے جو اپنے دل کے مطابق سموئیل کا حوالہ دے گا جو مستقبل کے واقعات میں ایک اہم کردار ادا کرے گا۔</w:t>
      </w:r>
    </w:p>
    <w:p/>
    <w:p>
      <w:r xmlns:w="http://schemas.openxmlformats.org/wordprocessingml/2006/main">
        <w:t xml:space="preserve">1 سموئیل 2:1 اور حنّہ نے دُعا کی اور کہا، میرا دل خُداوند میں خوش ہے، میرا سینگ خُداوند میں سربلند ہے، میرا منہ میرے دشمنوں پر بڑا ہے۔ کیونکہ میں تیری نجات سے خوش ہوں۔</w:t>
      </w:r>
    </w:p>
    <w:p/>
    <w:p>
      <w:r xmlns:w="http://schemas.openxmlformats.org/wordprocessingml/2006/main">
        <w:t xml:space="preserve">ہننا اپنی نجات کے لیے خُداوند کی تعریف کرتی ہے اور اس پر خوش ہوتی ہے۔</w:t>
      </w:r>
    </w:p>
    <w:p/>
    <w:p>
      <w:r xmlns:w="http://schemas.openxmlformats.org/wordprocessingml/2006/main">
        <w:t xml:space="preserve">1. خُداوند میں خوشی منانا: خُدا کی نجات میں خوشی کیسے حاصل کی جائے۔</w:t>
      </w:r>
    </w:p>
    <w:p/>
    <w:p>
      <w:r xmlns:w="http://schemas.openxmlformats.org/wordprocessingml/2006/main">
        <w:t xml:space="preserve">2. خُداوند پر بھروسہ: خُدا کی قدرت اور رزق کو پہچاننا</w:t>
      </w:r>
    </w:p>
    <w:p/>
    <w:p>
      <w:r xmlns:w="http://schemas.openxmlformats.org/wordprocessingml/2006/main">
        <w:t xml:space="preserve">1. زبور 34:2 - میری جان خداوند پر فخر کرے گی۔ عاجز اس کے بارے میں سنیں گے اور خوش ہوں گے۔</w:t>
      </w:r>
    </w:p>
    <w:p/>
    <w:p>
      <w:r xmlns:w="http://schemas.openxmlformats.org/wordprocessingml/2006/main">
        <w:t xml:space="preserve">2. یسعیاہ 12:2 - دیکھو، خدا میری نجات ہے۔ میں بھروسا رکھوں گا اور ڈروں گا نہیں۔ کیونکہ خُداوند خُدا میری طاقت اور میرا گیت ہے اور وہ میری نجات بن گیا ہے۔</w:t>
      </w:r>
    </w:p>
    <w:p/>
    <w:p>
      <w:r xmlns:w="http://schemas.openxmlformats.org/wordprocessingml/2006/main">
        <w:t xml:space="preserve">1 سموئیل 2:2 خُداوند جیسا کوئی مُقدّس نہیں کیونکہ تیرے سوا کوئی نہیں اور نہ ہمارے خُدا کی مانند کوئی چٹان ہے۔</w:t>
      </w:r>
    </w:p>
    <w:p/>
    <w:p>
      <w:r xmlns:w="http://schemas.openxmlformats.org/wordprocessingml/2006/main">
        <w:t xml:space="preserve">صرف خداوند ہی مقدس ہے اور اس جیسا کوئی نہیں ہے۔</w:t>
      </w:r>
    </w:p>
    <w:p/>
    <w:p>
      <w:r xmlns:w="http://schemas.openxmlformats.org/wordprocessingml/2006/main">
        <w:t xml:space="preserve">1. رب کی پاکیزگی: اس کی انفرادیت کا جشن</w:t>
      </w:r>
    </w:p>
    <w:p/>
    <w:p>
      <w:r xmlns:w="http://schemas.openxmlformats.org/wordprocessingml/2006/main">
        <w:t xml:space="preserve">2. نجات کی چٹان کو دیکھنا: خدا میں ہماری پناہ</w:t>
      </w:r>
    </w:p>
    <w:p/>
    <w:p>
      <w:r xmlns:w="http://schemas.openxmlformats.org/wordprocessingml/2006/main">
        <w:t xml:space="preserve">1. زبور 71:3 - تُو میری مضبوط چٹان بن جا، مجھے بچانے کے لیے دفاع کے گھر کے لیے۔</w:t>
      </w:r>
    </w:p>
    <w:p/>
    <w:p>
      <w:r xmlns:w="http://schemas.openxmlformats.org/wordprocessingml/2006/main">
        <w:t xml:space="preserve">2. زبور 18:2 - خداوند میری چٹان، میرا قلعہ، اور میرا نجات دہندہ ہے۔ میرا خدا، میری طاقت، جس پر میں بھروسہ کروں گا۔</w:t>
      </w:r>
    </w:p>
    <w:p/>
    <w:p>
      <w:r xmlns:w="http://schemas.openxmlformats.org/wordprocessingml/2006/main">
        <w:t xml:space="preserve">1 سموئیل 2:3 مزید فخر سے بات نہ کرو۔ تکبر تمہارے منہ سے نہ نکلے کیونکہ خداوند علم کا خدا ہے اور اس سے اعمال تولے جاتے ہیں۔</w:t>
      </w:r>
    </w:p>
    <w:p/>
    <w:p>
      <w:r xmlns:w="http://schemas.openxmlformats.org/wordprocessingml/2006/main">
        <w:t xml:space="preserve">1 سموئیل کی یہ آیت غرور کے خلاف خبردار کرتی ہے اور ہمیں یاد دلاتی ہے کہ خُدا ہمہ گیر ہے، یعنی وہ ہمارے اعمال کو جانتا اور فیصلہ کرتا ہے۔</w:t>
      </w:r>
    </w:p>
    <w:p/>
    <w:p>
      <w:r xmlns:w="http://schemas.openxmlformats.org/wordprocessingml/2006/main">
        <w:t xml:space="preserve">1. "فخر کا خطرہ: 1 سموئیل 2:3 سے ایک سبق"</w:t>
      </w:r>
    </w:p>
    <w:p/>
    <w:p>
      <w:r xmlns:w="http://schemas.openxmlformats.org/wordprocessingml/2006/main">
        <w:t xml:space="preserve">2. "خدا، ہمارا جج: سمجھنا 1 سموئیل 2:3"</w:t>
      </w:r>
    </w:p>
    <w:p/>
    <w:p>
      <w:r xmlns:w="http://schemas.openxmlformats.org/wordprocessingml/2006/main">
        <w:t xml:space="preserve">1.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1 سموئیل 2:4 زور آوروں کی کمانیں ٹوٹ گئیں اور ٹھوکر کھانے والوں کی کمر مضبوط ہو گئی۔</w:t>
      </w:r>
    </w:p>
    <w:p/>
    <w:p>
      <w:r xmlns:w="http://schemas.openxmlformats.org/wordprocessingml/2006/main">
        <w:t xml:space="preserve">طاقتور اور طاقتور کمزور ہو گئے اور جو کمزور تھے وہ اب مضبوط ہو گئے۔</w:t>
      </w:r>
    </w:p>
    <w:p/>
    <w:p>
      <w:r xmlns:w="http://schemas.openxmlformats.org/wordprocessingml/2006/main">
        <w:t xml:space="preserve">1. خدا کی طاقت کمزوری میں کامل ہے۔</w:t>
      </w:r>
    </w:p>
    <w:p/>
    <w:p>
      <w:r xmlns:w="http://schemas.openxmlformats.org/wordprocessingml/2006/main">
        <w:t xml:space="preserve">2. مشکلات پر قابو پانے میں ایمان کی طاقت</w:t>
      </w:r>
    </w:p>
    <w:p/>
    <w:p>
      <w:r xmlns:w="http://schemas.openxmlformats.org/wordprocessingml/2006/main">
        <w:t xml:space="preserve">1.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1 سموئیل 2:5 جو پیٹ بھرے تھے انہوں نے اپنے آپ کو روٹی کے لیے کام پر رکھا۔ اور جو بھوکے تھے وہ ختم ہو گئے۔ اور جس کے بہت سے بچے ہیں وہ کمزور ہے۔</w:t>
      </w:r>
    </w:p>
    <w:p/>
    <w:p>
      <w:r xmlns:w="http://schemas.openxmlformats.org/wordprocessingml/2006/main">
        <w:t xml:space="preserve">جن کے پاس بہت کچھ تھا وہ کھانے کے لیے بیتاب ہو گئے ہیں جبکہ جو بھوکے تھے وہ اب سیر ہو گئے ہیں۔ اس سے قبل بانجھ خاتون نے سات بچوں کو جنم دیا ہے جب کہ جس خاتون کے پہلے ہی کئی بچے تھے وہ کمزور ہو گئی ہے۔</w:t>
      </w:r>
    </w:p>
    <w:p/>
    <w:p>
      <w:r xmlns:w="http://schemas.openxmlformats.org/wordprocessingml/2006/main">
        <w:t xml:space="preserve">1. خُدا اُن لوگوں کو کثرت سے مہیا کرتا ہے جو اُس پر بھروسہ کرتے ہیں۔</w:t>
      </w:r>
    </w:p>
    <w:p/>
    <w:p>
      <w:r xmlns:w="http://schemas.openxmlformats.org/wordprocessingml/2006/main">
        <w:t xml:space="preserve">2. خدا امیر اور غریب دونوں کی ضروریات کا خیال رکھتا ہے۔</w:t>
      </w:r>
    </w:p>
    <w:p/>
    <w:p>
      <w:r xmlns:w="http://schemas.openxmlformats.org/wordprocessingml/2006/main">
        <w:t xml:space="preserve">1. میتھیو 6:25-34 - اس بات کی فکر نہ کریں کہ آپ کیا کھائیں گے یا پییں گے، کیونکہ خدا آپ کی ضروریات کو پورا کرے گا۔</w:t>
      </w:r>
    </w:p>
    <w:p/>
    <w:p>
      <w:r xmlns:w="http://schemas.openxmlformats.org/wordprocessingml/2006/main">
        <w:t xml:space="preserve">2. امثال 11:24-25 - ایک شخص آزادانہ طور پر دیتا ہے، لیکن اس سے بھی زیادہ فائدہ اٹھاتا ہے۔ دوسرا غیر ضروری طور پر روکتا ہے، لیکن غربت میں آتا ہے. ایک سخی آدمی خوشحال ہو گا؛ جو دوسروں کو تروتازہ کرتا ہے وہ تازہ دم ہو جائے گا۔</w:t>
      </w:r>
    </w:p>
    <w:p/>
    <w:p>
      <w:r xmlns:w="http://schemas.openxmlformats.org/wordprocessingml/2006/main">
        <w:t xml:space="preserve">1 سموئیل 2:6 خُداوند مارتا اور زندہ کرتا ہے، وہ قبر میں اُتارا اور اُٹھاتا ہے۔</w:t>
      </w:r>
    </w:p>
    <w:p/>
    <w:p>
      <w:r xmlns:w="http://schemas.openxmlformats.org/wordprocessingml/2006/main">
        <w:t xml:space="preserve">رب زندگی اور موت پر قدرت رکھتا ہے۔</w:t>
      </w:r>
    </w:p>
    <w:p/>
    <w:p>
      <w:r xmlns:w="http://schemas.openxmlformats.org/wordprocessingml/2006/main">
        <w:t xml:space="preserve">1. خدا ہماری زندگیوں اور ہماری تقدیر کے کنٹرول میں ہے۔</w:t>
      </w:r>
    </w:p>
    <w:p/>
    <w:p>
      <w:r xmlns:w="http://schemas.openxmlformats.org/wordprocessingml/2006/main">
        <w:t xml:space="preserve">2. ہمیں ہر چیز کے لیے رب پر بھروسہ کرنا چاہیے۔</w:t>
      </w:r>
    </w:p>
    <w:p/>
    <w:p>
      <w:r xmlns:w="http://schemas.openxmlformats.org/wordprocessingml/2006/main">
        <w:t xml:space="preserve">1. زبور 139:16 - آپ کی آنکھوں نے میرے بے ساختہ مادے کو دیکھا۔ آپ کی کتاب میں، ان میں سے ہر ایک، وہ دن لکھے گئے تھے جو میرے لیے بنائے گئے تھے، جب کہ ان میں سے کوئی بھی نہیں تھا۔</w:t>
      </w:r>
    </w:p>
    <w:p/>
    <w:p>
      <w:r xmlns:w="http://schemas.openxmlformats.org/wordprocessingml/2006/main">
        <w:t xml:space="preserve">2. یسعیاہ 46:10 - ابتدا سے انجام کا اعلان کرتے ہوئے، اور قدیم زمانے سے ان باتوں کا جو ابھی تک نہیں ہوا، یہ کہتے ہوئے کہ میرا مشورہ قائم رہے گا، اور میں اپنی پوری خوشی کروں گا۔</w:t>
      </w:r>
    </w:p>
    <w:p/>
    <w:p>
      <w:r xmlns:w="http://schemas.openxmlformats.org/wordprocessingml/2006/main">
        <w:t xml:space="preserve">1 سموئیل 2:7 خُداوند غریبوں کو اور امیر بناتا ہے، وہی پست کرتا ہے اور بلند کرتا ہے۔</w:t>
      </w:r>
    </w:p>
    <w:p/>
    <w:p>
      <w:r xmlns:w="http://schemas.openxmlformats.org/wordprocessingml/2006/main">
        <w:t xml:space="preserve">خُداوند مغروروں کو گرانے اور غریبوں کو بلند کرنے کی طاقت رکھتا ہے۔</w:t>
      </w:r>
    </w:p>
    <w:p/>
    <w:p>
      <w:r xmlns:w="http://schemas.openxmlformats.org/wordprocessingml/2006/main">
        <w:t xml:space="preserve">1: خدا کی محبت سب کے لیے ہے: اس سے کوئی فرق نہیں پڑتا ہے کہ آپ کون ہیں۔</w:t>
      </w:r>
    </w:p>
    <w:p/>
    <w:p>
      <w:r xmlns:w="http://schemas.openxmlformats.org/wordprocessingml/2006/main">
        <w:t xml:space="preserve">2: پرائیڈ گرنے سے پہلے جاتا ہے۔</w:t>
      </w:r>
    </w:p>
    <w:p/>
    <w:p>
      <w:r xmlns:w="http://schemas.openxmlformats.org/wordprocessingml/2006/main">
        <w:t xml:space="preserve">1: جیمز 4:6 - خدا مغروروں کی مخالفت کرتا ہے لیکن عاجزوں کو فضل دیتا ہے۔</w:t>
      </w:r>
    </w:p>
    <w:p/>
    <w:p>
      <w:r xmlns:w="http://schemas.openxmlformats.org/wordprocessingml/2006/main">
        <w:t xml:space="preserve">2: یسعیاہ 2:11 - انسان کی مغرور نظریں نیچی کر دی جائیں گی، اور آدمیوں کا بلند غرور پست ہو جائے گا، اور اکیلا رب ہی اس دن سربلند ہو گا۔</w:t>
      </w:r>
    </w:p>
    <w:p/>
    <w:p>
      <w:r xmlns:w="http://schemas.openxmlformats.org/wordprocessingml/2006/main">
        <w:t xml:space="preserve">1 سموئیل 2:8 وہ غریبوں کو خاک میں سے اُٹھاتا ہے، اور فقیر کو گوبر سے اُٹھاتا ہے، تاکہ اُنہیں شہزادوں میں ٹھہرائے، اور اُنہیں جلال کے تخت کا وارث بنائے، کیونکہ زمین کے ستون رب کے ہیں۔ اور اس نے ان پر دنیا قائم کی ہے۔</w:t>
      </w:r>
    </w:p>
    <w:p/>
    <w:p>
      <w:r xmlns:w="http://schemas.openxmlformats.org/wordprocessingml/2006/main">
        <w:t xml:space="preserve">خُدا غریبوں اور محتاجوں کو اُن کے مشکل حالات سے نکالتا ہے اور اُنہیں طاقتوروں میں شامل کرتا ہے، اور اُنہیں اُس کی قدرت میں شان و شوکت کے وارث ہونے کی اجازت دیتا ہے۔</w:t>
      </w:r>
    </w:p>
    <w:p/>
    <w:p>
      <w:r xmlns:w="http://schemas.openxmlformats.org/wordprocessingml/2006/main">
        <w:t xml:space="preserve">1. ان میں سے کم سے کم کے لیے خدا کی بے پایاں محبت اور رحم</w:t>
      </w:r>
    </w:p>
    <w:p/>
    <w:p>
      <w:r xmlns:w="http://schemas.openxmlformats.org/wordprocessingml/2006/main">
        <w:t xml:space="preserve">2. رب کی طاقت اور اس کی غیر متغیر مرضی</w:t>
      </w:r>
    </w:p>
    <w:p/>
    <w:p>
      <w:r xmlns:w="http://schemas.openxmlformats.org/wordprocessingml/2006/main">
        <w:t xml:space="preserve">1. جیمز 2: 5-7 - "میرے پیارے بھائیو، سنو، کیا خدا نے دنیا کے غریبوں کو ایمان سے مالا مال اور اس بادشاہی کے وارث ہونے کے لیے نہیں چنا، جس کا اس نے اپنے پیاروں سے وعدہ کیا ہے؟ لیکن تم غریب کی بے عزتی کی، کیا امیر وہ نہیں جو آپ پر ظلم کرتے ہیں، اور جو آپ کو عدالت میں گھسیٹتے ہیں، کیا یہ وہ لوگ نہیں ہیں جو اس معزز نام کی توہین کرتے ہیں جس سے آپ کو پکارا جاتا ہے؟"</w:t>
      </w:r>
    </w:p>
    <w:p/>
    <w:p>
      <w:r xmlns:w="http://schemas.openxmlformats.org/wordprocessingml/2006/main">
        <w:t xml:space="preserve">2. امثال 29:23 - "کسی کا غرور اسے پست کر دے گا، لیکن جو روح میں پست ہے وہ عزت پائے گا۔"</w:t>
      </w:r>
    </w:p>
    <w:p/>
    <w:p>
      <w:r xmlns:w="http://schemas.openxmlformats.org/wordprocessingml/2006/main">
        <w:t xml:space="preserve">1 سموئیل 2:9 وہ اپنے مقدسوں کے قدموں کی حفاظت کرے گا، اور شریر تاریکی میں خاموش رہیں گے۔ کیونکہ طاقت سے کوئی غالب نہیں آئے گا۔</w:t>
      </w:r>
    </w:p>
    <w:p/>
    <w:p>
      <w:r xmlns:w="http://schemas.openxmlformats.org/wordprocessingml/2006/main">
        <w:t xml:space="preserve">وہ راستبازوں کی حفاظت اور تقویت کرے گا، جبکہ بدکار تاریکی میں رہیں گے۔ کوئی بھی شخص سراسر طاقت سے کامیاب نہیں ہو سکتا۔</w:t>
      </w:r>
    </w:p>
    <w:p/>
    <w:p>
      <w:r xmlns:w="http://schemas.openxmlformats.org/wordprocessingml/2006/main">
        <w:t xml:space="preserve">1. خدا کی حفاظت اور طاقت ان لوگوں کے لیے دستیاب ہے جو اسے تلاش کرتے ہیں۔</w:t>
      </w:r>
    </w:p>
    <w:p/>
    <w:p>
      <w:r xmlns:w="http://schemas.openxmlformats.org/wordprocessingml/2006/main">
        <w:t xml:space="preserve">2. خدا کی طاقت دوسری تمام طاقتوں پر سبقت رکھتی ہے۔</w:t>
      </w:r>
    </w:p>
    <w:p/>
    <w:p>
      <w:r xmlns:w="http://schemas.openxmlformats.org/wordprocessingml/2006/main">
        <w:t xml:space="preserve">1. زبور 46:1، "خدا ہماری پناہ اور طاقت ہے، مصیبت میں ہمیشہ موجود مدد۔"</w:t>
      </w:r>
    </w:p>
    <w:p/>
    <w:p>
      <w:r xmlns:w="http://schemas.openxmlformats.org/wordprocessingml/2006/main">
        <w:t xml:space="preserve">2. یسعیاہ 40:29، "وہ بے ہوش کو طاقت دیتا ہے، اور جس کے پاس طاقت نہیں وہ طاقت بڑھاتا ہے۔"</w:t>
      </w:r>
    </w:p>
    <w:p/>
    <w:p>
      <w:r xmlns:w="http://schemas.openxmlformats.org/wordprocessingml/2006/main">
        <w:t xml:space="preserve">1 سموئیل 2:10 خُداوند کے مخالف ٹکڑے ٹکڑے ہو جائیں گے۔ وہ آسمان سے اُن پر گرج برسائے گا۔ رب زمین کے کناروں کا انصاف کرے گا۔ اور وہ اپنے بادشاہ کو طاقت دے گا اور اپنے ممسوح کے سینگ کو بلند کرے گا۔</w:t>
      </w:r>
    </w:p>
    <w:p/>
    <w:p>
      <w:r xmlns:w="http://schemas.openxmlformats.org/wordprocessingml/2006/main">
        <w:t xml:space="preserve">خُدا اپنے مخالفوں کا انصاف کرے گا اور اپنے چنے ہوئے بادشاہ کو مضبوط اور سربلند کرے گا۔</w:t>
      </w:r>
    </w:p>
    <w:p/>
    <w:p>
      <w:r xmlns:w="http://schemas.openxmlformats.org/wordprocessingml/2006/main">
        <w:t xml:space="preserve">1. خدا کی طاقت: وہ فیصلہ کرتا ہے، مضبوط کرتا ہے اور بلند کرتا ہے۔</w:t>
      </w:r>
    </w:p>
    <w:p/>
    <w:p>
      <w:r xmlns:w="http://schemas.openxmlformats.org/wordprocessingml/2006/main">
        <w:t xml:space="preserve">2. خدا پر بھروسہ: مشکل وقت میں طاقت اور فتح</w:t>
      </w:r>
    </w:p>
    <w:p/>
    <w:p>
      <w:r xmlns:w="http://schemas.openxmlformats.org/wordprocessingml/2006/main">
        <w:t xml:space="preserve">1. زبور 18:14 - اس نے اپنے تیر بھیجے اور دشمن کو پراگندہ کر دیا، بجلی کے بڑے ٹکڑے اور ان کو شکست دی۔</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1 سموئیل 2:11 اور القانہ رامہ کو اپنے گھر گیا۔ اور بچہ عیلی کاہن کے سامنے خداوند کی خدمت کرتا تھا۔</w:t>
      </w:r>
    </w:p>
    <w:p/>
    <w:p>
      <w:r xmlns:w="http://schemas.openxmlformats.org/wordprocessingml/2006/main">
        <w:t xml:space="preserve">القانہ اور اس کا بیٹا رامہ گئے اور اس کے بیٹے نے عیلی کاہن کے سامنے خداوند کی خدمت کی۔</w:t>
      </w:r>
    </w:p>
    <w:p/>
    <w:p>
      <w:r xmlns:w="http://schemas.openxmlformats.org/wordprocessingml/2006/main">
        <w:t xml:space="preserve">1. وفادار اطاعت کی طاقت</w:t>
      </w:r>
    </w:p>
    <w:p/>
    <w:p>
      <w:r xmlns:w="http://schemas.openxmlformats.org/wordprocessingml/2006/main">
        <w:t xml:space="preserve">2. خُداوند کی عاجزی کے ساتھ خدمت کرنا</w:t>
      </w:r>
    </w:p>
    <w:p/>
    <w:p>
      <w:r xmlns:w="http://schemas.openxmlformats.org/wordprocessingml/2006/main">
        <w:t xml:space="preserve">1. 1 پطرس 5: 5-7 - "اسی طرح چھوٹے، اپنے آپ کو بڑے کے تابع رکھو۔ ہاں، تم سب ایک دوسرے کے تابع رہو، اور عاجزی کا لباس پہنو، کیونکہ خُدا مغروروں کا مقابلہ کرتا ہے، اور اُن پر فضل کرتا ہے۔ پس اپنے آپ کو خُدا کے قوی ہاتھ کے نیچے فروتن بنائیں تاکہ وہ آپ کو مناسب وقت پر سرفراز کرے: اپنی تمام تر دیکھ بھال اُس پر ڈالیں کیونکہ وہ آپ کا خیال رکھتا ہے۔</w:t>
      </w:r>
    </w:p>
    <w:p/>
    <w:p>
      <w:r xmlns:w="http://schemas.openxmlformats.org/wordprocessingml/2006/main">
        <w:t xml:space="preserve">2. میتھیو 28: 19-20 - "پس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w:t>
      </w:r>
    </w:p>
    <w:p/>
    <w:p>
      <w:r xmlns:w="http://schemas.openxmlformats.org/wordprocessingml/2006/main">
        <w:t xml:space="preserve">1 سموئیل 2:12 اب عیلی کے بیٹے بلیال کے بیٹے تھے۔ وہ رب کو نہیں جانتے تھے۔</w:t>
      </w:r>
    </w:p>
    <w:p/>
    <w:p>
      <w:r xmlns:w="http://schemas.openxmlformats.org/wordprocessingml/2006/main">
        <w:t xml:space="preserve">عیلی کے بیٹے بدکار تھے اور انہیں رب کا علم نہیں تھا۔</w:t>
      </w:r>
    </w:p>
    <w:p/>
    <w:p>
      <w:r xmlns:w="http://schemas.openxmlformats.org/wordprocessingml/2006/main">
        <w:t xml:space="preserve">1. گناہ تباہ کرتا ہے: 1 سموئیل 2:12 میں ایک مطالعہ</w:t>
      </w:r>
    </w:p>
    <w:p/>
    <w:p>
      <w:r xmlns:w="http://schemas.openxmlformats.org/wordprocessingml/2006/main">
        <w:t xml:space="preserve">2. خداوند کو جاننا: 1 سموئیل 2:12 کا تعارف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9:17 - بدکار جہنم میں بدل جائیں گے، اور تمام قومیں جو خدا کو بھول جائیں گی۔</w:t>
      </w:r>
    </w:p>
    <w:p/>
    <w:p>
      <w:r xmlns:w="http://schemas.openxmlformats.org/wordprocessingml/2006/main">
        <w:t xml:space="preserve">1 سموئیل 2:13 اور لوگوں کے ساتھ کاہنوں کا دستور یہ تھا کہ جب کوئی شخص قربانی پیش کرتا ہے تو کاہن کا نوکر اس وقت آتا تھا جب گوشت اکھڑ رہا ہوتا تھا اور اس کے ہاتھ میں تین دانتوں کی کٹی ہوتی تھی۔</w:t>
      </w:r>
    </w:p>
    <w:p/>
    <w:p>
      <w:r xmlns:w="http://schemas.openxmlformats.org/wordprocessingml/2006/main">
        <w:t xml:space="preserve">جب کوئی شخص قربانی پیش کرتا ہے تو پادری کا نوکر تین دانتوں والا ہک استعمال کرتا تھا۔</w:t>
      </w:r>
    </w:p>
    <w:p/>
    <w:p>
      <w:r xmlns:w="http://schemas.openxmlformats.org/wordprocessingml/2006/main">
        <w:t xml:space="preserve">1. خدا کس طرح عام آلات کو غیر معمولی مقاصد کے لیے استعمال کرتا ہے۔</w:t>
      </w:r>
    </w:p>
    <w:p/>
    <w:p>
      <w:r xmlns:w="http://schemas.openxmlformats.org/wordprocessingml/2006/main">
        <w:t xml:space="preserve">2. ہماری زندگیوں میں قربانی کی طاقت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مرقس 12:28-34 - شریعت کے اساتذہ میں سے ایک آیا اور ان سے بحث کرتے سنا۔ یہ دیکھ کر کہ یسوع نے اُنہیں اچھا جواب دیا، اُس نے اُس سے پوچھا، ”تمام احکام میں سے سب سے اہم کون سا ہے؟ سب سے اہم، یسوع نے جواب دیا، یہ ہے: اے اسرائیل سن: خداوند ہمارا خدا، خداوند ایک ہے۔ خُداوند اپنے خُدا سے اپنے سارے دِل اور اپنی ساری جان اور اپنی ساری عقل اور اپنی ساری طاقت سے پیار کرو۔ دوسرا یہ ہے: اپنے پڑوسی سے اپنے جیسا پیار کرو۔ ان سے بڑا کوئی حکم نہیں۔</w:t>
      </w:r>
    </w:p>
    <w:p/>
    <w:p>
      <w:r xmlns:w="http://schemas.openxmlformats.org/wordprocessingml/2006/main">
        <w:t xml:space="preserve">1 سموئیل 2:14 اور اُس نے اُسے کڑاہی یا کیتلی یا دیگچی یا برتن میں مارا۔ وہ سب کچھ جو کاہن نے اپنے لیے اٹھایا۔ اُنہوں نے شیلوہ میں اُن تمام اسرائیلیوں کے ساتھ جو وہاں آئے تھے۔</w:t>
      </w:r>
    </w:p>
    <w:p/>
    <w:p>
      <w:r xmlns:w="http://schemas.openxmlformats.org/wordprocessingml/2006/main">
        <w:t xml:space="preserve">کاہن نے وہ سب کچھ لے لیا جو گوشت کی کانٹا نے اپنے لیے لایا تھا۔</w:t>
      </w:r>
    </w:p>
    <w:p/>
    <w:p>
      <w:r xmlns:w="http://schemas.openxmlformats.org/wordprocessingml/2006/main">
        <w:t xml:space="preserve">1: خدا فیاض ہے اور ہمیں ہماری ضرورت سے زیادہ دیتا ہے۔</w:t>
      </w:r>
    </w:p>
    <w:p/>
    <w:p>
      <w:r xmlns:w="http://schemas.openxmlformats.org/wordprocessingml/2006/main">
        <w:t xml:space="preserve">2: خدا ہمیں ہماری وفاداری کا بدلہ دیتا ہے۔</w:t>
      </w:r>
    </w:p>
    <w:p/>
    <w:p>
      <w:r xmlns:w="http://schemas.openxmlformats.org/wordprocessingml/2006/main">
        <w:t xml:space="preserve">1: میتھیو 6:33 پہلے خُدا کی بادشاہی اور اُس کی راستبازی کو تلاش کرو، اور یہ سب چیزیں آپ کو مل جائیں گی۔</w:t>
      </w:r>
    </w:p>
    <w:p/>
    <w:p>
      <w:r xmlns:w="http://schemas.openxmlformats.org/wordprocessingml/2006/main">
        <w:t xml:space="preserve">2: Deuteronomy 28: 1-14 اگر تُو خُداوند اپنے خُدا کی آواز کو توجہ سے سُنتا ہے اور اُس کے اُن تمام حُکموں پر عمل کرنے کے لیے جو مَیں آج تُجھے دیتا ہوں ہوشیار رہو گے تو خُداوند تیرا خُدا تُجھے زمین کی سب قوموں سے اونچا کر دے گا۔ .</w:t>
      </w:r>
    </w:p>
    <w:p/>
    <w:p>
      <w:r xmlns:w="http://schemas.openxmlformats.org/wordprocessingml/2006/main">
        <w:t xml:space="preserve">1 سموئیل 2:15 اور اس سے پہلے کہ وہ چربی جلاتے، کاہن کا نوکر آیا اور قربانی کرنے والے سے کہا کہ کاہن کے لیے بھوننے کے لیے گوشت دو۔ کیونکہ اُس کے پاس تیرا گوشت ترسا ہوا نہیں بلکہ کچا ہوگا۔</w:t>
      </w:r>
    </w:p>
    <w:p/>
    <w:p>
      <w:r xmlns:w="http://schemas.openxmlformats.org/wordprocessingml/2006/main">
        <w:t xml:space="preserve">پادری کے نوکر نے قربانی کرنے والے شخص سے کہا کہ وہ پجاری کو بھوننے کے لیے کچا گوشت دیں نہ کہ سوٹے ہوئے گوشت کے۔</w:t>
      </w:r>
    </w:p>
    <w:p/>
    <w:p>
      <w:r xmlns:w="http://schemas.openxmlformats.org/wordprocessingml/2006/main">
        <w:t xml:space="preserve">1. قربانی: رضامندی کے ساتھ خدا کو دینا۔</w:t>
      </w:r>
    </w:p>
    <w:p/>
    <w:p>
      <w:r xmlns:w="http://schemas.openxmlformats.org/wordprocessingml/2006/main">
        <w:t xml:space="preserve">2. پادری: انسان اور خدا کے درمیان شفاعت کرنے والے کے طور پر خدمت کرنا۔</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1 سموئیل 2:16 اور اگر کوئی اُس سے کہے کہ وہ فی الوقت چربی کو جلانے میں کوتاہی نہ کریں اور پھر جتنا تیری جی چاہے لے لے۔ تو وہ اسے جواب دیتا، نہیں! لیکن تم اسے ابھی مجھے دو۔ اور اگر نہیں تو میں زبردستی لے لوں گا۔</w:t>
      </w:r>
    </w:p>
    <w:p/>
    <w:p>
      <w:r xmlns:w="http://schemas.openxmlformats.org/wordprocessingml/2006/main">
        <w:t xml:space="preserve">حوالہ ایک ایسے شخص کے بارے میں بتاتا ہے جس نے اپنی خدمات فراہم کرنے سے پہلے ادائیگی کا مطالبہ کیا، اور دھمکی دی کہ اگر اسے ادائیگی نہ کی گئی تو وہ زبردستی لے لے گا۔</w:t>
      </w:r>
    </w:p>
    <w:p/>
    <w:p>
      <w:r xmlns:w="http://schemas.openxmlformats.org/wordprocessingml/2006/main">
        <w:t xml:space="preserve">1. خدا ہر چیز کا فراہم کنندہ ہے، اور ہمیں اپنی ضروریات کے لیے اس پر بھروسہ کرنا چاہیے۔</w:t>
      </w:r>
    </w:p>
    <w:p/>
    <w:p>
      <w:r xmlns:w="http://schemas.openxmlformats.org/wordprocessingml/2006/main">
        <w:t xml:space="preserve">2. ہمیں اپنے مقاصد کے حصول کے لیے طاقت یا جبر کا استعمال نہیں کرنا چاہیے، بلکہ فراہم کرنے کے لیے خدا پر بھروسہ رکھنا چاہیے۔</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1 سموئیل 2:17 اِس لِئے اُن جوانوں کا گناہ خُداوند کے حضُور بہت بڑا تھا کیونکہ لوگ خُداوند کی قُربانی سے نفرت کرتے تھے۔</w:t>
      </w:r>
    </w:p>
    <w:p/>
    <w:p>
      <w:r xmlns:w="http://schemas.openxmlformats.org/wordprocessingml/2006/main">
        <w:t xml:space="preserve">ایلی کے بیٹے کاہن کے طور پر اپنے فرائض کو صحیح طریقے سے انجام نہ دے کر خداوند کے خلاف بہت گناہ کر رہے تھے۔</w:t>
      </w:r>
    </w:p>
    <w:p/>
    <w:p>
      <w:r xmlns:w="http://schemas.openxmlformats.org/wordprocessingml/2006/main">
        <w:t xml:space="preserve">1. راستبازی کی طاقت: پاکیزگی کی زندگی کیسے گزاری جائے۔</w:t>
      </w:r>
    </w:p>
    <w:p/>
    <w:p>
      <w:r xmlns:w="http://schemas.openxmlformats.org/wordprocessingml/2006/main">
        <w:t xml:space="preserve">2. گناہ کا وزن: فتنہ کی طاقت پر کیسے قابو پایا جائے۔</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میتھیو 6:13 - اور ہمیں آزمائش میں نہ لے بلکہ برائی سے بچائے۔</w:t>
      </w:r>
    </w:p>
    <w:p/>
    <w:p>
      <w:r xmlns:w="http://schemas.openxmlformats.org/wordprocessingml/2006/main">
        <w:t xml:space="preserve">1 سموئیل 2:18 لیکن سموئیل بچپن میں کتان کا ایفود باندھ کر خداوند کی خدمت کرتا تھا۔</w:t>
      </w:r>
    </w:p>
    <w:p/>
    <w:p>
      <w:r xmlns:w="http://schemas.openxmlformats.org/wordprocessingml/2006/main">
        <w:t xml:space="preserve">سموئیل نے چھوٹی عمر میں ہی رب کی خدمت کی، کتان کا ایفود پہنا۔</w:t>
      </w:r>
    </w:p>
    <w:p/>
    <w:p>
      <w:r xmlns:w="http://schemas.openxmlformats.org/wordprocessingml/2006/main">
        <w:t xml:space="preserve">1. نوجوان لیڈروں کی طاقت: 1 سموئیل 2:18 کی تحقیق</w:t>
      </w:r>
    </w:p>
    <w:p/>
    <w:p>
      <w:r xmlns:w="http://schemas.openxmlformats.org/wordprocessingml/2006/main">
        <w:t xml:space="preserve">2. موقع کے لیے لباس پہننے کی طاقت: 1 سموئیل 2:18 کا جائزہ لینا</w:t>
      </w:r>
    </w:p>
    <w:p/>
    <w:p>
      <w:r xmlns:w="http://schemas.openxmlformats.org/wordprocessingml/2006/main">
        <w:t xml:space="preserve">1. 1 تیمتھیس 4:12 - کوئی بھی آپ کو آپ کی جوانی کی وجہ سے حقیر نہ سمجھے بلکہ مومنوں کو گفتار میں، اخلاق میں، محبت میں، ایمان میں، پاکیزگی میں ایک مثال قائم کرے۔</w:t>
      </w:r>
    </w:p>
    <w:p/>
    <w:p>
      <w:r xmlns:w="http://schemas.openxmlformats.org/wordprocessingml/2006/main">
        <w:t xml:space="preserve">2. جیمز 1:17 -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1 سموئیل 2:19 اور اُس کی ماں نے اُس کے لیے ایک چھوٹا سا کوٹ بنوایا اور سال بہ سال اُس کے پاس لاتی تھی جب وہ اپنے شوہر کے ساتھ سالانہ قربانی چڑھانے آتی تھی۔</w:t>
      </w:r>
    </w:p>
    <w:p/>
    <w:p>
      <w:r xmlns:w="http://schemas.openxmlformats.org/wordprocessingml/2006/main">
        <w:t xml:space="preserve">ہر سال حنا اپنے بیٹے سموئیل کو ایک کوٹ بناتی اور جب وہ قربانیاں چڑھانے جاتے تو اپنے ساتھ لاتی۔</w:t>
      </w:r>
    </w:p>
    <w:p/>
    <w:p>
      <w:r xmlns:w="http://schemas.openxmlformats.org/wordprocessingml/2006/main">
        <w:t xml:space="preserve">1. محبت کی قربانی: حنا اور سیموئیل کی کہانی</w:t>
      </w:r>
    </w:p>
    <w:p/>
    <w:p>
      <w:r xmlns:w="http://schemas.openxmlformats.org/wordprocessingml/2006/main">
        <w:t xml:space="preserve">2. والدین کی محبت کی طاقت: ہننا اور سیموئیل پر ایک عکاسی۔</w:t>
      </w:r>
    </w:p>
    <w:p/>
    <w:p>
      <w:r xmlns:w="http://schemas.openxmlformats.org/wordprocessingml/2006/main">
        <w:t xml:space="preserve">1. پیدائش 22:13-18 - ابراہیم کی اسحاق کی قربانی</w:t>
      </w:r>
    </w:p>
    <w:p/>
    <w:p>
      <w:r xmlns:w="http://schemas.openxmlformats.org/wordprocessingml/2006/main">
        <w:t xml:space="preserve">2. افسیوں 5:2 - "محبت میں چلو، جیسا کہ مسیح نے ہم سے محبت کی اور اپنے آپ کو ہمارے لیے دے دیا۔"</w:t>
      </w:r>
    </w:p>
    <w:p/>
    <w:p>
      <w:r xmlns:w="http://schemas.openxmlformats.org/wordprocessingml/2006/main">
        <w:t xml:space="preserve">۱ سموئیل 2:20 اور عیلی نے القانہ اور اُس کی بیوی کو برکت دی اور کہا کہ خُداوند تُجھے اُس عَورت کی اولاد دے جو خُداوند کو دیا گیا ہے۔ اور وہ اپنے اپنے گھر چلے گئے۔</w:t>
      </w:r>
    </w:p>
    <w:p/>
    <w:p>
      <w:r xmlns:w="http://schemas.openxmlformats.org/wordprocessingml/2006/main">
        <w:t xml:space="preserve">عیلی نے القانہ اور اُس کی بیوی کو برکت دی، اور اُس قرض کے لیے رب کا شکر ادا کیا جو اُنہوں نے اُسے دیا تھا۔ اس کے بعد وہ گھر واپس آگئے۔</w:t>
      </w:r>
    </w:p>
    <w:p/>
    <w:p>
      <w:r xmlns:w="http://schemas.openxmlformats.org/wordprocessingml/2006/main">
        <w:t xml:space="preserve">1. خدا ان لوگوں کو اجر دیتا ہے جو اس کی سخاوت کا مظاہرہ کرتے ہیں۔</w:t>
      </w:r>
    </w:p>
    <w:p/>
    <w:p>
      <w:r xmlns:w="http://schemas.openxmlformats.org/wordprocessingml/2006/main">
        <w:t xml:space="preserve">2. اختیار والوں کی طرف سے نعمت کی طاقت۔</w:t>
      </w:r>
    </w:p>
    <w:p/>
    <w:p>
      <w:r xmlns:w="http://schemas.openxmlformats.org/wordprocessingml/2006/main">
        <w:t xml:space="preserve">1. میتھیو 6: 1-4 - محتاط رہیں کہ دوسروں کے سامنے اپنی راستبازی پر عمل نہ کریں تاکہ وہ انہیں دیکھیں۔ اگر آپ ایسا کرتے ہیں تو آپ کو اپنے آسمانی باپ کی طرف سے کوئی اجر نہیں ملے گا۔ پس جب تم محتاجوں کو دو تو نرسنگے سے اس کا اعلان نہ کرو جیسا کہ منافق عبادت خانوں میں اور سڑکوں پر کرتے ہیں تاکہ دوسروں کی عزت ہو۔ مَیں تم سے سچ کہتا ہوں کہ اُنہیں اُن کا پورا اجر مل گیا ہے۔ لیکن جب تُو ضرورت مندوں کو دے تو اپنے بائیں ہاتھ کو یہ نہ جانے کہ تیرا داہنا ہاتھ کیا کر رہا ہے تاکہ تیرا دینا پوشیدہ رہے۔ تب تمہارا باپ جو پوشیدہ کاموں کو دیکھتا ہے، تمہیں اجر دے گا۔</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1 سموئیل 2:21 اور خُداوند نے حنّہ کی عیادت کی اور وہ حاملہ ہوئی اور اُس کے تین بیٹے اور دو بیٹیاں پیدا ہوئیں۔ اور بچہ سموئیل خداوند کے سامنے بڑا ہوا۔</w:t>
      </w:r>
    </w:p>
    <w:p/>
    <w:p>
      <w:r xmlns:w="http://schemas.openxmlformats.org/wordprocessingml/2006/main">
        <w:t xml:space="preserve">خُداوند نے حنا کو برکت دی اور اُس نے تین بیٹوں اور دو بیٹیوں کو جنم دیا جن میں سموئیل بھی شامل تھا جو خُداوند کی خدمت میں پلے بڑھے تھے۔</w:t>
      </w:r>
    </w:p>
    <w:p/>
    <w:p>
      <w:r xmlns:w="http://schemas.openxmlformats.org/wordprocessingml/2006/main">
        <w:t xml:space="preserve">1. مشکل کے درمیان خدا کی وفاداری</w:t>
      </w:r>
    </w:p>
    <w:p/>
    <w:p>
      <w:r xmlns:w="http://schemas.openxmlformats.org/wordprocessingml/2006/main">
        <w:t xml:space="preserve">2. رب کی خدمت میں بچوں کی پرورش کی اہمیت</w:t>
      </w:r>
    </w:p>
    <w:p/>
    <w:p>
      <w:r xmlns:w="http://schemas.openxmlformats.org/wordprocessingml/2006/main">
        <w:t xml:space="preserve">1. عبرانیوں 11:11 - ایمان کے ذریعے ہی سارہ نے خود بھی اولاد کو حاملہ کرنے کی طاقت حاصل کی جب وہ عمر گزر چکی تھی، کیونکہ وہ اسے وفادار مانتی تھی جس نے وعدہ کیا تھا۔</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سموئیل 2:22 اب عیلی بہت بوڑھا ہو چکا تھا، اس نے وہ سب کچھ سنا جو اس کے بیٹوں نے تمام اسرائیل کے ساتھ کیا۔ اور وہ اُن عورتوں کے ساتھ کیسے لیٹتے تھے جو خیمۂ اجتماع کے دروازے پر جمع ہوتی تھیں۔</w:t>
      </w:r>
    </w:p>
    <w:p/>
    <w:p>
      <w:r xmlns:w="http://schemas.openxmlformats.org/wordprocessingml/2006/main">
        <w:t xml:space="preserve">عیلی ایک بوڑھا آدمی تھا جس نے اپنے بیٹوں کے ان عورتوں کے ساتھ غیر اخلاقی سلوک کے بارے میں سنا جو جماعت کے خیمے کے پاس جمع ہوتی تھیں۔</w:t>
      </w:r>
    </w:p>
    <w:p/>
    <w:p>
      <w:r xmlns:w="http://schemas.openxmlformats.org/wordprocessingml/2006/main">
        <w:t xml:space="preserve">1. گناہ کا خطرہ: کس طرح غیر چیک شدہ گناہ ہمارے خاندانوں کو شرمندہ کرتا ہے۔</w:t>
      </w:r>
    </w:p>
    <w:p/>
    <w:p>
      <w:r xmlns:w="http://schemas.openxmlformats.org/wordprocessingml/2006/main">
        <w:t xml:space="preserve">2. احتساب کی ضرورت: کیا ہمارے پاس کوئی ہے جو ہماری زندگی میں ہمیں جوابدہ رکھے؟</w:t>
      </w:r>
    </w:p>
    <w:p/>
    <w:p>
      <w:r xmlns:w="http://schemas.openxmlformats.org/wordprocessingml/2006/main">
        <w:t xml:space="preserve">1. امثال 14:34 - نیکی کسی قوم کو سربلند کرتی ہے، لیکن گناہ کسی بھی قوم کے لیے ملامت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1 سموئیل 2:23 اُس نے اُن سے کہا تم ایسی باتیں کیوں کرتے ہو؟ کیونکہ مَیں نے اِن تمام لوگوں سے آپ کے بُرے کاموں کے بارے میں سنا ہے۔</w:t>
      </w:r>
    </w:p>
    <w:p/>
    <w:p>
      <w:r xmlns:w="http://schemas.openxmlformats.org/wordprocessingml/2006/main">
        <w:t xml:space="preserve">یہ حوالہ رب کے بارے میں ہے جو لوگوں سے ان کی غلطیوں کے بارے میں پوچھتا ہے۔</w:t>
      </w:r>
    </w:p>
    <w:p/>
    <w:p>
      <w:r xmlns:w="http://schemas.openxmlformats.org/wordprocessingml/2006/main">
        <w:t xml:space="preserve">1. ہمارے اعمال کے نتائج ہوتے ہیں اور ہمیں ان کے لیے جوابدہ ہونا چاہیے۔</w:t>
      </w:r>
    </w:p>
    <w:p/>
    <w:p>
      <w:r xmlns:w="http://schemas.openxmlformats.org/wordprocessingml/2006/main">
        <w:t xml:space="preserve">2. ہمیں خداوند کو خوش کرنے کے لیے راستبازی اور دیانتداری کی زندگی گزارنے کی کوشش کرنی چاہیے۔</w:t>
      </w:r>
    </w:p>
    <w:p/>
    <w:p>
      <w:r xmlns:w="http://schemas.openxmlformats.org/wordprocessingml/2006/main">
        <w:t xml:space="preserve">1. میتھیو 5:16 - "اسی طرح، اپنی روشنی دوسروں کے سامنے چمکے، تاکہ وہ آپ کے اچھے کام دیکھیں اور آپ کے آسمانی باپ کی تمجید کریں۔"</w:t>
      </w:r>
    </w:p>
    <w:p/>
    <w:p>
      <w:r xmlns:w="http://schemas.openxmlformats.org/wordprocessingml/2006/main">
        <w:t xml:space="preserve">2. افسیوں 5: 15-17 - "غور سے دیکھو کہ تم کیسے چلتے ہو، نادان کی طرح نہیں بلکہ عقلمند کی طرح، وقت کا بہترین استعمال کرتے ہوئے، کیونکہ دن برے ہیں۔ اس لیے بے وقوف نہ بنو بلکہ سمجھو کہ اس کی مرضی کیا ہے۔ رب ہے۔"</w:t>
      </w:r>
    </w:p>
    <w:p/>
    <w:p>
      <w:r xmlns:w="http://schemas.openxmlformats.org/wordprocessingml/2006/main">
        <w:t xml:space="preserve">1 سموئیل 2:24 نہیں، میرے بیٹے! کیونکہ یہ کوئی اچھی خبر نہیں ہے جو میں سن رہا ہوں۔</w:t>
      </w:r>
    </w:p>
    <w:p/>
    <w:p>
      <w:r xmlns:w="http://schemas.openxmlformats.org/wordprocessingml/2006/main">
        <w:t xml:space="preserve">عیلی کے بیٹوں کی رپورٹ اچھی نہیں ہے اور وہ دوسروں کو رب کے احکام کی خلاف ورزی کرنے پر مجبور کر رہے ہیں۔</w:t>
      </w:r>
    </w:p>
    <w:p/>
    <w:p>
      <w:r xmlns:w="http://schemas.openxmlformats.org/wordprocessingml/2006/main">
        <w:t xml:space="preserve">1. اطاعت کی طاقت: خدا کے احکامات کی پیروی کس طرح برکت لاتی ہے</w:t>
      </w:r>
    </w:p>
    <w:p/>
    <w:p>
      <w:r xmlns:w="http://schemas.openxmlformats.org/wordprocessingml/2006/main">
        <w:t xml:space="preserve">2. اثر کی طاقت: ہمارے اعمال ہمارے اردگرد کے لوگوں کو کیسے متاثر کرتے ہیں۔</w:t>
      </w:r>
    </w:p>
    <w:p/>
    <w:p>
      <w:r xmlns:w="http://schemas.openxmlformats.org/wordprocessingml/2006/main">
        <w:t xml:space="preserve">1. رومیوں 2: 12-16 - کیونکہ جن لوگوں نے شریعت کے بغیر گناہ کیا ہے وہ بھی شریعت کے بغیر فنا ہو جائیں گے، اور جن لوگوں نے شریعت کے تحت گناہ کیا ہے ان کا فیصلہ شریعت کے ذریعے کیا جائے گا۔</w:t>
      </w:r>
    </w:p>
    <w:p/>
    <w:p>
      <w:r xmlns:w="http://schemas.openxmlformats.org/wordprocessingml/2006/main">
        <w:t xml:space="preserve">2. امثال 28:7 - جو قانون پر عمل کرتا ہے وہ سمجھدار بیٹا ہے، لیکن پیٹو کا ساتھی اپنے باپ کو رسوا کرتا ہے۔</w:t>
      </w:r>
    </w:p>
    <w:p/>
    <w:p>
      <w:r xmlns:w="http://schemas.openxmlformats.org/wordprocessingml/2006/main">
        <w:t xml:space="preserve">1 سموئیل 2:25 اگر ایک آدمی دوسرے کے خلاف گناہ کرے تو منصف اس کا فیصلہ کرے گا، لیکن اگر کوئی شخص خداوند کے خلاف گناہ کرے تو کون اس کی دعا کرے گا؟ اِس کے باوجود اُنہوں نے اپنے باپ کی بات نہ سُنی کیونکہ خُداوند اُن کو مار ڈالے گا۔</w:t>
      </w:r>
    </w:p>
    <w:p/>
    <w:p>
      <w:r xmlns:w="http://schemas.openxmlformats.org/wordprocessingml/2006/main">
        <w:t xml:space="preserve">عیلی کے بیٹوں نے خداوند کے خلاف گناہ کرنے کے خلاف اس کی تنبیہات پر کان نہیں دھرے، حالانکہ وہ سمجھتے تھے کہ خداوند انہیں اس کی سزا دے گا۔</w:t>
      </w:r>
    </w:p>
    <w:p/>
    <w:p>
      <w:r xmlns:w="http://schemas.openxmlformats.org/wordprocessingml/2006/main">
        <w:t xml:space="preserve">1. خدا کے کلام کی نافرمانی کے نتائج۔</w:t>
      </w:r>
    </w:p>
    <w:p/>
    <w:p>
      <w:r xmlns:w="http://schemas.openxmlformats.org/wordprocessingml/2006/main">
        <w:t xml:space="preserve">2. دانشمندانہ مشورے کو سننے کی اہمیت۔</w:t>
      </w:r>
    </w:p>
    <w:p/>
    <w:p>
      <w:r xmlns:w="http://schemas.openxmlformats.org/wordprocessingml/2006/main">
        <w:t xml:space="preserve">1. امثال 13:1 - "ایک عقلمند بیٹا اپنے باپ کی نصیحت کو سنتا ہے، لیکن طعنہ دینے والا ملامت کو نہیں سنتا۔"</w:t>
      </w:r>
    </w:p>
    <w:p/>
    <w:p>
      <w:r xmlns:w="http://schemas.openxmlformats.org/wordprocessingml/2006/main">
        <w:t xml:space="preserve">2. رومیوں 6:23 - "کیونکہ گناہ کی اجرت موت ہے، لیکن خدا کا تحفہ ہمارے خداوند مسیح یسوع میں ہمیشہ کی زندگی ہے۔"</w:t>
      </w:r>
    </w:p>
    <w:p/>
    <w:p>
      <w:r xmlns:w="http://schemas.openxmlformats.org/wordprocessingml/2006/main">
        <w:t xml:space="preserve">1 سموئیل 2:26 اور بچّہ سموئیل بڑا ہوتا گیا اور وہ خُداوند اور آدمیوں دونوں کے نزدیک پسندیدہ تھا۔</w:t>
      </w:r>
    </w:p>
    <w:p/>
    <w:p>
      <w:r xmlns:w="http://schemas.openxmlformats.org/wordprocessingml/2006/main">
        <w:t xml:space="preserve">سموئیل ایک بچہ تھا جو خدا اور انسان دونوں کی طرف سے بہت پسند کیا گیا تھا.</w:t>
      </w:r>
    </w:p>
    <w:p/>
    <w:p>
      <w:r xmlns:w="http://schemas.openxmlformats.org/wordprocessingml/2006/main">
        <w:t xml:space="preserve">1. خدا کا احسان: سموئیل کی کہانی اس طاقت اور احسان کی یاد دہانی ہے جو خدا ہم میں سے ہر ایک کو دیتا ہے۔</w:t>
      </w:r>
    </w:p>
    <w:p/>
    <w:p>
      <w:r xmlns:w="http://schemas.openxmlformats.org/wordprocessingml/2006/main">
        <w:t xml:space="preserve">2. محبت کی طاقت: سموئیل کے لئے خدا اور انسان کی محبت محبت کی طاقت کی ایک مثال ہے اور یہ کیسے دیرپا اثر ڈال سکتی ہے۔</w:t>
      </w:r>
    </w:p>
    <w:p/>
    <w:p>
      <w:r xmlns:w="http://schemas.openxmlformats.org/wordprocessingml/2006/main">
        <w:t xml:space="preserve">1. لوقا 1:30 - "اور فرشتے نے اس سے کہا، ڈرو نہیں، مریم، کیونکہ آپ کو خدا کی طرف سے فضل ملا ہے۔</w:t>
      </w:r>
    </w:p>
    <w:p/>
    <w:p>
      <w:r xmlns:w="http://schemas.openxmlformats.org/wordprocessingml/2006/main">
        <w:t xml:space="preserve">2. رومیوں 5:5 -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1 سموئیل 2:27 اور خُدا کا ایک آدمی عیلی کے پاس آیا اور اُس سے کہا خُداوند یُوں فرماتا ہے کہ کیا مَیں تیرے باپ کے گھرانے کو جب وہ فرعون کے گھر مِصر میں تھے صاف ظاہر ہوا؟</w:t>
      </w:r>
    </w:p>
    <w:p/>
    <w:p>
      <w:r xmlns:w="http://schemas.openxmlformats.org/wordprocessingml/2006/main">
        <w:t xml:space="preserve">خدا کا ایک آدمی ایلی کے پاس گیا تاکہ اسے یاد دلائے کہ خدا مصر میں ایلی کے والد کے خاندان کے سامنے اس وقت ظاہر ہوا تھا جب وہ فرعون کے گھر میں تھے۔</w:t>
      </w:r>
    </w:p>
    <w:p/>
    <w:p>
      <w:r xmlns:w="http://schemas.openxmlformats.org/wordprocessingml/2006/main">
        <w:t xml:space="preserve">1: ہمیں خُدا کی وفاداری کو یاد رکھنا چاہیے اور وہ ماضی میں کیسے وفادار رہا ہے، یہاں تک کہ اندھیرے میں بھی۔</w:t>
      </w:r>
    </w:p>
    <w:p/>
    <w:p>
      <w:r xmlns:w="http://schemas.openxmlformats.org/wordprocessingml/2006/main">
        <w:t xml:space="preserve">2: اپنے لوگوں کے ساتھ خدا کی وفاداری ایک ایسی چیز ہے جس کے لئے ہمیں ہمیشہ شکر گزار رہنا چاہئے اور اس کی تقلید کرنے کی کوشش کرنی چاہئے۔</w:t>
      </w:r>
    </w:p>
    <w:p/>
    <w:p>
      <w:r xmlns:w="http://schemas.openxmlformats.org/wordprocessingml/2006/main">
        <w:t xml:space="preserve">1: زبور 31:14-15 لیکن اے رب، مجھے تجھ پر بھروسہ ہے۔ میں کہتا ہوں، تُو میرا خدا ہے۔ میری اوقات تیرے ہاتھ میں ہے۔ مجھے میرے دشمنوں اور میرے ستانے والوں سے بچا۔</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سموئیل 2:28 اور کیا مَیں نے اُسے اسرائیل کے تمام قبیلوں میں سے چُن لیا کہ وہ میرا کاہن بنے، میری قربان گاہ پر چڑھائے، بخور جلائے، میرے سامنے افود پہنے۔ اور کیا مَیں نے تیرے باپ کے گھرانے کو بنی اسرائیل کی آگ سے چڑھائی جانے والی تمام قربانیاں دیں؟</w:t>
      </w:r>
    </w:p>
    <w:p/>
    <w:p>
      <w:r xmlns:w="http://schemas.openxmlformats.org/wordprocessingml/2006/main">
        <w:t xml:space="preserve">خُدا نے اسرائیل کے قبیلوں میں سے ہارون اور اُس کی اولاد کو اپنے کاہن کے طور پر خدمت کرنے کے لیے چُنا، اُس کی قربان گاہ پر قربانیاں اور بخور جلانا اور اُس کی موجودگی میں افود پہننا۔ اس نے بنی اسرائیل کی قربانیوں میں سے ہارون کے خاندان کو بھی نذرانہ دیا۔</w:t>
      </w:r>
    </w:p>
    <w:p/>
    <w:p>
      <w:r xmlns:w="http://schemas.openxmlformats.org/wordprocessingml/2006/main">
        <w:t xml:space="preserve">1. خدا کا انتخاب: ہارون اور اس کی اولاد کی عزت کرنا</w:t>
      </w:r>
    </w:p>
    <w:p/>
    <w:p>
      <w:r xmlns:w="http://schemas.openxmlformats.org/wordprocessingml/2006/main">
        <w:t xml:space="preserve">2. خدا کی پکار: پکار کا جواب دینا اور اس کی خدمت کرنا</w:t>
      </w:r>
    </w:p>
    <w:p/>
    <w:p>
      <w:r xmlns:w="http://schemas.openxmlformats.org/wordprocessingml/2006/main">
        <w:t xml:space="preserve">1. خروج 28:1-2 - پھر اپنے بھائی ہارون کو اور اس کے ساتھ اس کے بیٹوں کو بنی اسرائیل میں سے اپنے پاس لاؤ، تاکہ ہارون اور ہارون کے بیٹوں، نداب اور ابیہو، الیعزر اور ایتامر کو کاہن کے طور پر میری خدمت کریں۔ اور تُو اپنے بھائی ہارون کے لئے جلال اور خوبصورتی کے لئے مُقدّس لباس بنانا۔</w:t>
      </w:r>
    </w:p>
    <w:p/>
    <w:p>
      <w:r xmlns:w="http://schemas.openxmlformats.org/wordprocessingml/2006/main">
        <w:t xml:space="preserve">2. عبرانیوں 5: 1-4 - کیونکہ ہر ایک سردار کاہن جو آدمیوں میں سے چُنا جاتا ہے خدا کے سلسلے میں آدمیوں کی طرف سے کام کرنے کے لیے، تحفے اور گناہوں کے لیے قربانیاں پیش کرنے کے لیے مقرر کیا جاتا ہے۔ وہ جاہلوں کے ساتھ نرمی سے پیش آسکتا ہے، کیونکہ وہ خود کمزوری میں گھرا ہوا ہے۔ اس کی وجہ سے وہ اپنے گناہوں کے لیے اسی طرح قربانی کرنے کا پابند ہے جس طرح وہ لوگوں کے گناہوں کے لیے کرتا ہے۔ اور کوئی بھی اس اعزاز کو اپنے لئے نہیں لیتا، لیکن صرف اس وقت جب خدا کی طرف سے بلایا گیا تھا، جیسے ہارون تھا.</w:t>
      </w:r>
    </w:p>
    <w:p/>
    <w:p>
      <w:r xmlns:w="http://schemas.openxmlformats.org/wordprocessingml/2006/main">
        <w:t xml:space="preserve">1 سموئیل 2:29 اِس لیے تم میری قربانی اور میری قربانی پر لات مارو جس کا میں نے اپنے گھر میں حکم دیا ہے۔ اور اپنے بیٹوں کو مجھ سے زیادہ عزت بخشو تاکہ اپنے آپ کو میری قوم اسرائیل کی سب سے بڑی قربانیوں سے موٹا کرو؟</w:t>
      </w:r>
    </w:p>
    <w:p/>
    <w:p>
      <w:r xmlns:w="http://schemas.openxmlformats.org/wordprocessingml/2006/main">
        <w:t xml:space="preserve">عیلی کے بیٹوں نے قربانیاں چرا کر اور اپنے آپ کو دے کر خدا کی بے عزتی کی۔</w:t>
      </w:r>
    </w:p>
    <w:p/>
    <w:p>
      <w:r xmlns:w="http://schemas.openxmlformats.org/wordprocessingml/2006/main">
        <w:t xml:space="preserve">1. اپنے قول و فعل سے خدا کی تعظیم کی اہمیت۔</w:t>
      </w:r>
    </w:p>
    <w:p/>
    <w:p>
      <w:r xmlns:w="http://schemas.openxmlformats.org/wordprocessingml/2006/main">
        <w:t xml:space="preserve">2. خدا تمام نعمتوں کا سرچشمہ ہے اور اسے حتمی عزت اور احترام دیا جانا چاہئے۔</w:t>
      </w:r>
    </w:p>
    <w:p/>
    <w:p>
      <w:r xmlns:w="http://schemas.openxmlformats.org/wordprocessingml/2006/main">
        <w:t xml:space="preserve">1. 1 کرنتھیوں 10:31 - اس لیے خواہ تم کھاؤ، پیو، یا جو کچھ بھی کرو، سب کچھ خدا کے جلال کے لیے کرو۔</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1 سموئیل 2:30 اِس لِئے خُداوند اِسرائیل کا خُدا فرماتا ہے کہ مَیں نے سچ کہا تھا کہ تیرا گھر اور تیرے باپ کا گھر ہمیشہ کے لیے میرے آگے چلتا رہے، لیکن اب خُداوند فرماتا ہے کہ یہ مجھ سے دُور ہو جائے۔ جو میری عزت کرتے ہیں میں ان کی عزت کروں گا اور جو مجھے حقیر جانتے ہیں ان کی قدر کی جائے گی۔</w:t>
      </w:r>
    </w:p>
    <w:p/>
    <w:p>
      <w:r xmlns:w="http://schemas.openxmlformats.org/wordprocessingml/2006/main">
        <w:t xml:space="preserve">اسرائیل کا خُداوند یہ اعلان کر رہا ہے کہ جو لوگ اُس کی تعظیم کرتے ہیں اُن کو بدلے میں عزت دی جائے گی، جبکہ اُس کی بے عزتی کرنے والوں کی قدر کی جائے گی۔</w:t>
      </w:r>
    </w:p>
    <w:p/>
    <w:p>
      <w:r xmlns:w="http://schemas.openxmlformats.org/wordprocessingml/2006/main">
        <w:t xml:space="preserve">1. خدا کی تعظیم کی برکات</w:t>
      </w:r>
    </w:p>
    <w:p/>
    <w:p>
      <w:r xmlns:w="http://schemas.openxmlformats.org/wordprocessingml/2006/main">
        <w:t xml:space="preserve">2. خدا کی بے عزتی کے نتائج</w:t>
      </w:r>
    </w:p>
    <w:p/>
    <w:p>
      <w:r xmlns:w="http://schemas.openxmlformats.org/wordprocessingml/2006/main">
        <w:t xml:space="preserve">1. میتھیو 6:33 - "لیکن پہلے خدا کی بادشاہی اور اس کی راستبازی کو تلاش کرو، اور یہ سب چیزیں تمہیں مل جائیں گی۔"</w:t>
      </w:r>
    </w:p>
    <w:p/>
    <w:p>
      <w:r xmlns:w="http://schemas.openxmlformats.org/wordprocessingml/2006/main">
        <w:t xml:space="preserve">2. امثال 3: 9-10 - "اپنی دولت اور اپنی تمام پیداوار کے پہلے پھل سے خداوند کی تعظیم کرو؛ تب تمہارے گودام بہت سے بھر جائیں گے، اور تمہارے برتن شراب سے بھر جائیں گے۔"</w:t>
      </w:r>
    </w:p>
    <w:p/>
    <w:p>
      <w:r xmlns:w="http://schemas.openxmlformats.org/wordprocessingml/2006/main">
        <w:t xml:space="preserve">1 سموئیل 2:31 دیکھ وہ دن آتے ہیں کہ میں تیرا بازو اور تیرے باپ کے گھر کا بازو کاٹ ڈالوں گا کہ تیرے گھر میں کوئی بوڑھا نہ رہے گا۔</w:t>
      </w:r>
    </w:p>
    <w:p/>
    <w:p>
      <w:r xmlns:w="http://schemas.openxmlformats.org/wordprocessingml/2006/main">
        <w:t xml:space="preserve">خدا نے ایلی کو خبردار کیا کہ اسے اور اس کی اولاد کو ان کے گناہوں کی سزا دی جائے گی، اور اس کے گھر میں کوئی بوڑھا آدمی نہیں رہے گا۔</w:t>
      </w:r>
    </w:p>
    <w:p/>
    <w:p>
      <w:r xmlns:w="http://schemas.openxmlformats.org/wordprocessingml/2006/main">
        <w:t xml:space="preserve">1. گناہ کے نتائج: 1 سموئیل 2:31 کا مطالعہ</w:t>
      </w:r>
    </w:p>
    <w:p/>
    <w:p>
      <w:r xmlns:w="http://schemas.openxmlformats.org/wordprocessingml/2006/main">
        <w:t xml:space="preserve">2. خدا کا فیصلہ: 1 سموئیل 2:31 پر ایک عکاسی۔</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1 سموئیل 2:32 اور تُو میری بستی میں ایک دشمن کو دیکھے گا، اُس تمام دولت میں جو خُدا اسرائیل کو دے گا اور تیرے گھر میں ابد تک کوئی بوڑھا نہ رہے گا۔</w:t>
      </w:r>
    </w:p>
    <w:p/>
    <w:p>
      <w:r xmlns:w="http://schemas.openxmlformats.org/wordprocessingml/2006/main">
        <w:t xml:space="preserve">خدا نے اسرائیل کو دولت سے نوازنے کا وعدہ کیا ہے، لیکن یہ دولت قیمت کے ساتھ آئے گی - ایلی کے گھر میں کوئی بھی بوڑھا نہیں ہوگا۔</w:t>
      </w:r>
    </w:p>
    <w:p/>
    <w:p>
      <w:r xmlns:w="http://schemas.openxmlformats.org/wordprocessingml/2006/main">
        <w:t xml:space="preserve">1. خدا کی نعمتوں کی قیمت - یہ دریافت کرنا کہ خدا کی نعمتوں کے حصول میں ہماری قیمت کیسے آسکتی ہے۔</w:t>
      </w:r>
    </w:p>
    <w:p/>
    <w:p>
      <w:r xmlns:w="http://schemas.openxmlformats.org/wordprocessingml/2006/main">
        <w:t xml:space="preserve">2. خدا کا رزق - رزق کے خدا کے وعدوں اور ان کو قبول کرنے کے لئے ضروری ایمان کی جانچ کرنا۔</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جیمز 4:3 - "جب آپ مانگتے ہیں تو آپ کو نہیں ملتا، کیونکہ آپ غلط مقاصد کے ساتھ مانگتے ہیں، تاکہ آپ جو کچھ حاصل کریں اسے اپنی خوشیوں پر خرچ کریں۔"</w:t>
      </w:r>
    </w:p>
    <w:p/>
    <w:p>
      <w:r xmlns:w="http://schemas.openxmlformats.org/wordprocessingml/2006/main">
        <w:t xml:space="preserve">1 سموئیل 2:33 اور تیرا وہ آدمی جسے میں اپنی قربان گاہ سے کاٹ نہیں ڈالوں گا، تیری آنکھوں کو خاک میں ملا دے گا اور تیرے دل کو غمگین کرے گا اور تیرے گھر کی ساری ترقی اپنی عمر کے پھول میں مر جائے گی۔</w:t>
      </w:r>
    </w:p>
    <w:p/>
    <w:p>
      <w:r xmlns:w="http://schemas.openxmlformats.org/wordprocessingml/2006/main">
        <w:t xml:space="preserve">خُداوند اُن لوگوں کو سزا دے گا جو اُس پر ظلم کرتے ہیں جن لوگوں سے وہ پیار کرتے ہیں اور اُن کی خوشحالی سے محروم کر دیتے ہیں۔</w:t>
      </w:r>
    </w:p>
    <w:p/>
    <w:p>
      <w:r xmlns:w="http://schemas.openxmlformats.org/wordprocessingml/2006/main">
        <w:t xml:space="preserve">1. خدا کا انصاف کامل ہے اور اس کی خدمت کی جائے گی۔</w:t>
      </w:r>
    </w:p>
    <w:p/>
    <w:p>
      <w:r xmlns:w="http://schemas.openxmlformats.org/wordprocessingml/2006/main">
        <w:t xml:space="preserve">2. خدا کے احکامات کو رد کرنے کے سنگین نتائج برآمد ہو سکتے ہیں۔</w:t>
      </w:r>
    </w:p>
    <w:p/>
    <w:p>
      <w:r xmlns:w="http://schemas.openxmlformats.org/wordprocessingml/2006/main">
        <w:t xml:space="preserve">کراس-</w:t>
      </w:r>
    </w:p>
    <w:p/>
    <w:p>
      <w:r xmlns:w="http://schemas.openxmlformats.org/wordprocessingml/2006/main">
        <w:t xml:space="preserve">1. امثال 11:21 - "اس بات کا یقین رکھو: بدکار سزا کے بغیر نہیں رہیں گے، لیکن جو صادق ہیں وہ آزاد ہو جائیں گے."</w:t>
      </w:r>
    </w:p>
    <w:p/>
    <w:p>
      <w:r xmlns:w="http://schemas.openxmlformats.org/wordprocessingml/2006/main">
        <w:t xml:space="preserve">2. یرمیاہ 17:10 - "میں، خداوند، دل کی جانچ کرتا ہوں، میں دماغ کو جانچتا ہوں، یہاں تک کہ ہر ایک کو اس کی روش کے مطابق، اس کے اعمال کے پھل کے مطابق عطا کروں۔"</w:t>
      </w:r>
    </w:p>
    <w:p/>
    <w:p>
      <w:r xmlns:w="http://schemas.openxmlformats.org/wordprocessingml/2006/main">
        <w:t xml:space="preserve">1 سموئیل 2:34 اور یہ تیرے لیے ایک نشان ہو گا جو تیرے دونوں بیٹوں ہفنی اور فینحاس پر آئے گا۔ ایک دن میں وہ دونوں مر جائیں گے۔</w:t>
      </w:r>
    </w:p>
    <w:p/>
    <w:p>
      <w:r xmlns:w="http://schemas.openxmlformats.org/wordprocessingml/2006/main">
        <w:t xml:space="preserve">1 سموئیل 2:34 میں، خُدا نے عیلی کو ایک نشانی دی کہ اُس کے دو بیٹے، ہوفنی اور فینہاس ایک ہی دن میں مر جائیں گے۔</w:t>
      </w:r>
    </w:p>
    <w:p/>
    <w:p>
      <w:r xmlns:w="http://schemas.openxmlformats.org/wordprocessingml/2006/main">
        <w:t xml:space="preserve">1. نافرمانی کے نتائج: ایلی کے بیٹوں کا مطالعہ</w:t>
      </w:r>
    </w:p>
    <w:p/>
    <w:p>
      <w:r xmlns:w="http://schemas.openxmlformats.org/wordprocessingml/2006/main">
        <w:t xml:space="preserve">2. خدا کی حاکمیت: کس طرح خدا کے منصوبے ہماری اپنی ذات سے بالاتر ہیں۔</w:t>
      </w:r>
    </w:p>
    <w:p/>
    <w:p>
      <w:r xmlns:w="http://schemas.openxmlformats.org/wordprocessingml/2006/main">
        <w:t xml:space="preserve">1. جیمز 1: 14-15 - ہر شخص اس وقت آزمایا جاتا ہے جب وہ اپنی خواہشات کی طرف سے کھینچا جاتا ہے اور بہکاتا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یرمیاہ 17:9-10 - دل ہر چیز سے بڑھ کر دھوکہ باز اور سخت بدکار ہے۔ کون اسے جان سکتا ہے؟ مَیں، خُداوند، دِل کی جانچ کرتا ہوں، دماغ کو جانچتا ہوں، یہاں تک کہ ہر ایک کو اُس کی روش کے مطابق، اُس کے کاموں کے پھل کے مطابق دوں۔</w:t>
      </w:r>
    </w:p>
    <w:p/>
    <w:p>
      <w:r xmlns:w="http://schemas.openxmlformats.org/wordprocessingml/2006/main">
        <w:t xml:space="preserve">1 سموئیل 2:35 اور میں اپنے لیے ایک وفادار کاہن برپا کروں گا، جو میرے دل اور دماغ کے مطابق کرے گا: اور میں اس کے لیے ایک پختہ گھر بناؤں گا۔ اور وہ ابد تک میرے ممسوح کے آگے چلے گا۔</w:t>
      </w:r>
    </w:p>
    <w:p/>
    <w:p>
      <w:r xmlns:w="http://schemas.openxmlformats.org/wordprocessingml/2006/main">
        <w:t xml:space="preserve">خُدا وعدہ کرتا ہے کہ وہ ایک وفادار پادری برپا کرے گا جو اُس کے دل اور دماغ کے مطابق کرے گا، اور اُس کے ممسوح کے لیے ایک یقینی گھر ہوگا۔</w:t>
      </w:r>
    </w:p>
    <w:p/>
    <w:p>
      <w:r xmlns:w="http://schemas.openxmlformats.org/wordprocessingml/2006/main">
        <w:t xml:space="preserve">1. کہانت میں وفاداری کی اہمیت</w:t>
      </w:r>
    </w:p>
    <w:p/>
    <w:p>
      <w:r xmlns:w="http://schemas.openxmlformats.org/wordprocessingml/2006/main">
        <w:t xml:space="preserve">2. خدا کی حفاظت کی یقین دہانی</w:t>
      </w:r>
    </w:p>
    <w:p/>
    <w:p>
      <w:r xmlns:w="http://schemas.openxmlformats.org/wordprocessingml/2006/main">
        <w:t xml:space="preserve">1. 1 کرنتھیوں 1:9 خُدا وفادار ہے جس کے ذریعے سے آپ کو اُس کے بیٹے یسوع مسیح ہمارے خُداوند کی رفاقت کے لیے بلایا گیا ہے۔</w:t>
      </w:r>
    </w:p>
    <w:p/>
    <w:p>
      <w:r xmlns:w="http://schemas.openxmlformats.org/wordprocessingml/2006/main">
        <w:t xml:space="preserve">2. عبرانیوں 6:19 جس کی امید ہمارے پاس روح کے لنگر کے طور پر ہے، یقینی اور ثابت قدم۔</w:t>
      </w:r>
    </w:p>
    <w:p/>
    <w:p>
      <w:r xmlns:w="http://schemas.openxmlformats.org/wordprocessingml/2006/main">
        <w:t xml:space="preserve">1 سموئیل 2:36 اور ایسا ہو گا کہ جو بھی تیرے گھر میں رہ جائے گا وہ آئے گا اور چاندی کا ایک ٹکڑا اور روٹی کا ایک لقمہ لے کر اُس کے پاس جھکائے گا اور کہے گا کہ مجھے گھر میں ڈال دو۔ پادریوں کے دفتروں میں سے ایک، تاکہ میں روٹی کا ایک ٹکڑا کھا سکوں۔</w:t>
      </w:r>
    </w:p>
    <w:p/>
    <w:p>
      <w:r xmlns:w="http://schemas.openxmlformats.org/wordprocessingml/2006/main">
        <w:t xml:space="preserve">عیلی کے گھر کے لوگ آئیں گے اور چاندی کا ایک ٹکڑا اور روٹی کا ایک لقمہ مانگیں گے تاکہ اس کے گھر میں کاہن مقرر کیا جائے۔</w:t>
      </w:r>
    </w:p>
    <w:p/>
    <w:p>
      <w:r xmlns:w="http://schemas.openxmlformats.org/wordprocessingml/2006/main">
        <w:t xml:space="preserve">1. سخاوت کی طاقت: خدا کی نعمتوں کو بانٹنا سیکھنا</w:t>
      </w:r>
    </w:p>
    <w:p/>
    <w:p>
      <w:r xmlns:w="http://schemas.openxmlformats.org/wordprocessingml/2006/main">
        <w:t xml:space="preserve">2. خدا کی رحمت کی دولت: فضل حاصل کرنا اور دینا</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امثال 22:9 - سخی خود برکت پائے گا، کیونکہ وہ غریبوں کے ساتھ اپنا کھانا بانٹتے ہیں۔</w:t>
      </w:r>
    </w:p>
    <w:p/>
    <w:p>
      <w:r xmlns:w="http://schemas.openxmlformats.org/wordprocessingml/2006/main">
        <w:t xml:space="preserve">1 سموئیل 3 کا خلاصہ مندرجہ ذیل تین پیراگراف میں کیا جا سکتا ہے، اشارہ شدہ آیات کے ساتھ:</w:t>
      </w:r>
    </w:p>
    <w:p/>
    <w:p>
      <w:r xmlns:w="http://schemas.openxmlformats.org/wordprocessingml/2006/main">
        <w:t xml:space="preserve">پیراگراف 1: 1 سموئیل 3:1-10 سموئیل کی دعوت کا تعارف کراتی ہے۔ اس باب میں، سموئیل ایک نوجوان لڑکا ہے جو شیلوہ کے خیمے میں ایلی کاہن کے ماتحت خدمت کر رہا ہے۔ اس دوران رب کا کلام نایاب ہوتا ہے اور نظارے نایاب ہوتے ہیں۔ ایک رات، جب سیموئیل سونے کے لیے لیٹتا ہے، تو اسے ایک آواز سنائی دیتی ہے جو اپنا نام لیتی ہے۔ یہ سوچ کر کہ یہ ایلی ہے، وہ اس کے پاس جاتا ہے لیکن اسے پتہ چلتا ہے کہ یہ ایلی نہیں تھا جس نے اسے بلایا تھا۔ یہ تین بار ہوتا ہے جب تک کہ ایلی کو احساس نہ ہو کہ یہ خدا ہی ہے جو سموئیل سے بات کر رہا ہے۔</w:t>
      </w:r>
    </w:p>
    <w:p/>
    <w:p>
      <w:r xmlns:w="http://schemas.openxmlformats.org/wordprocessingml/2006/main">
        <w:t xml:space="preserve">پیراگراف 2: 1 سموئیل 3:11-18 کو جاری رکھتے ہوئے، یہ سموئیل کے لیے خدا کے پیغام اور اس کی اہمیت کو بیان کرتا ہے۔ خداوند اپنے آپ کو سموئیل پر ظاہر کرتا ہے اور ایلی کے گھر والوں کے خلاف ان کی برائی اور اپنے بیٹوں کے گناہانہ رویے کو روکنے میں ناکامی کی وجہ سے فیصلے کا پیغام دیتا ہے۔ اگلی صبح، ایلی نے سموئیل سے پوچھا کہ رات کے وقت خدا نے اس سے کیا بات کی تھی، اور اس پر زور دیا کہ وہ اس سے کچھ نہ چھپائے۔ ہچکچاتے ہوئے، سیموئیل وہ سب کچھ شیئر کرتا ہے جو خدا نے ظاہر کیا تھا۔</w:t>
      </w:r>
    </w:p>
    <w:p/>
    <w:p>
      <w:r xmlns:w="http://schemas.openxmlformats.org/wordprocessingml/2006/main">
        <w:t xml:space="preserve">پیراگراف 3: 1 سموئیل 3 کا اختتام سموئیل کے بطور نبی ہونے کے ساتھ ہوتا ہے۔ 1 سموئیل 3: 19-21 میں، یہ ذکر کیا گیا ہے کہ جیسے جیسے سموئیل بڑا ہوتا ہے، ایک نبی کے طور پر اس کی شہرت پورے اسرائیل میں شمال میں دان سے لے کر جنوب میں بیرسبع تک مشہور ہو جاتی ہے کیونکہ خدا شیلوہ میں اپنے کلام کے ذریعے اپنے آپ کو ظاہر کرتا رہتا ہے۔ .</w:t>
      </w:r>
    </w:p>
    <w:p/>
    <w:p>
      <w:r xmlns:w="http://schemas.openxmlformats.org/wordprocessingml/2006/main">
        <w:t xml:space="preserve">خلاصہ:</w:t>
      </w:r>
    </w:p>
    <w:p>
      <w:r xmlns:w="http://schemas.openxmlformats.org/wordprocessingml/2006/main">
        <w:t xml:space="preserve">1 سموئیل 3 پیش کرتا ہے:</w:t>
      </w:r>
    </w:p>
    <w:p>
      <w:r xmlns:w="http://schemas.openxmlformats.org/wordprocessingml/2006/main">
        <w:t xml:space="preserve">سموئیل نامی نوجوان لڑکے کی کال؛</w:t>
      </w:r>
    </w:p>
    <w:p>
      <w:r xmlns:w="http://schemas.openxmlformats.org/wordprocessingml/2006/main">
        <w:t xml:space="preserve">عیلی کے گھرانے کے خلاف خدا کا فیصلہ کا پیغام؛</w:t>
      </w:r>
    </w:p>
    <w:p>
      <w:r xmlns:w="http://schemas.openxmlformats.org/wordprocessingml/2006/main">
        <w:t xml:space="preserve">سموئیل کا بطور نبی قیام۔</w:t>
      </w:r>
    </w:p>
    <w:p/>
    <w:p>
      <w:r xmlns:w="http://schemas.openxmlformats.org/wordprocessingml/2006/main">
        <w:t xml:space="preserve">پر زور:</w:t>
      </w:r>
    </w:p>
    <w:p>
      <w:r xmlns:w="http://schemas.openxmlformats.org/wordprocessingml/2006/main">
        <w:t xml:space="preserve">سامو نامی نوجوان لڑکے کی کال؛</w:t>
      </w:r>
    </w:p>
    <w:p>
      <w:r xmlns:w="http://schemas.openxmlformats.org/wordprocessingml/2006/main">
        <w:t xml:space="preserve">عیلی کے گھرانے کے خلاف خدا کا فیصلہ کا پیغام؛</w:t>
      </w:r>
    </w:p>
    <w:p>
      <w:r xmlns:w="http://schemas.openxmlformats.org/wordprocessingml/2006/main">
        <w:t xml:space="preserve">سامواس کا ایک نبی کا قیام۔</w:t>
      </w:r>
    </w:p>
    <w:p/>
    <w:p>
      <w:r xmlns:w="http://schemas.openxmlformats.org/wordprocessingml/2006/main">
        <w:t xml:space="preserve">باب سموئیل کے بلانے پر توجہ مرکوز کرتا ہے، ایلی کے خاندان کے خلاف فیصلے کا خدا کا پیغام، اور ایک نبی کے طور پر سیموئیل کے قیام پر۔ 1 سموئیل 3 میں، سیموئیل ایک نوجوان لڑکا ہے جو شیلوہ کے خیمے میں ایلی کے ماتحت خدمت کر رہا ہے۔ ایک رات، وہ اپنے نام کی آواز سنتا ہے اور غلطی سے سوچتا ہے کہ یہ ایلی ہے۔ تین بار ایسا ہونے کے بعد، ایلی کو احساس ہوا کہ یہ خدا ہی ہے جو سموئیل سے بات کر رہا ہے۔</w:t>
      </w:r>
    </w:p>
    <w:p/>
    <w:p>
      <w:r xmlns:w="http://schemas.openxmlformats.org/wordprocessingml/2006/main">
        <w:t xml:space="preserve">1 سموئیل 3 میں جاری رکھتے ہوئے، خُدا اپنے آپ کو سموئیل پر ظاہر کرتا ہے اور ایلی کے گھر والوں کے خلاف ان کی برائی اور اپنے بیٹوں کے گناہانہ رویے کو روکنے میں ناکامی کی وجہ سے فیصلے کا پیغام دیتا ہے۔ اگلی صبح، ایلی نے سموئیل سے گزارش کی کہ وہ بتائے جو خدا نے رات کو کہی تھی۔ ہچکچاتے ہوئے، سیموئیل نے وہ سب کچھ شیئر کیا جو اس نے خدا سے سنا تھا ایک پیغام جو ایلی کے خاندان کے لیے اہم نتائج کا باعث بنتا ہے۔</w:t>
      </w:r>
    </w:p>
    <w:p/>
    <w:p>
      <w:r xmlns:w="http://schemas.openxmlformats.org/wordprocessingml/2006/main">
        <w:t xml:space="preserve">1 سموئیل 3 کا اختتام سموئیل کے بطور نبی ہونے کے ساتھ ہوتا ہے۔ جیسے جیسے وہ بڑا ہوتا ہے، اس کی شہرت پورے اسرائیل میں پھیل جاتی ہے کیونکہ خُدا شیلوہ میں اپنے کلام کے ذریعے خود کو ظاہر کرتا رہتا ہے۔ یہ اسرائیل کی تاریخ میں ایک اہم موڑ کی نشاندہی کرتا ہے جب وہ ایک نئے دور میں داخل ہوتے ہیں جہاں خدا اپنے منتخب بندے سیموئیل کے ذریعے براہ راست بات کرتا ہے جو قوم کی رہنمائی اور رہنمائی میں اہم کردار ادا کرے گا۔</w:t>
      </w:r>
    </w:p>
    <w:p/>
    <w:p>
      <w:r xmlns:w="http://schemas.openxmlformats.org/wordprocessingml/2006/main">
        <w:t xml:space="preserve">1 سموئیل 3:1 اور بچہ سموئیل عیلی کے سامنے خداوند کی خدمت کرتا تھا۔ اور اُن دنوں میں خُداوند کا کلام قیمتی تھا۔ کوئی کھلا نقطہ نظر نہیں تھا.</w:t>
      </w:r>
    </w:p>
    <w:p/>
    <w:p>
      <w:r xmlns:w="http://schemas.openxmlformats.org/wordprocessingml/2006/main">
        <w:t xml:space="preserve">خُداوند کا کلام عیلی اور سموئیل کے زمانے میں قیمتی تھا، جس کی کوئی کھلی نظر نہیں تھی۔</w:t>
      </w:r>
    </w:p>
    <w:p/>
    <w:p>
      <w:r xmlns:w="http://schemas.openxmlformats.org/wordprocessingml/2006/main">
        <w:t xml:space="preserve">1. رب کے کلام کو سننے اور اس پر عمل کرنے کی اہمیت</w:t>
      </w:r>
    </w:p>
    <w:p/>
    <w:p>
      <w:r xmlns:w="http://schemas.openxmlformats.org/wordprocessingml/2006/main">
        <w:t xml:space="preserve">2. محدود بصارت کے وقت میں وفاداری کی ضرورت</w:t>
      </w:r>
    </w:p>
    <w:p/>
    <w:p>
      <w:r xmlns:w="http://schemas.openxmlformats.org/wordprocessingml/2006/main">
        <w:t xml:space="preserve">1. استثنا 28: 1-2 - اور اگر آپ وفاداری کے ساتھ خداوند اپنے خدا کی آواز کو مانتے ہیں اور اس کے ان تمام احکام پر عمل کرتے ہیں جن کا میں آج آپ کو حکم دیتا ہوں تو خداوند آپ کا خدا آپ کو زمین کی تمام قوموں پر بلند کرے گا۔ . اور اگر تم خداوند اپنے خدا کی بات مانو گے تو یہ سب برکتیں تم پر نازل ہوں گی اور تم پر آ جائیں گی۔</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1 سموئیل 3:2 اور اُس وقت ایسا ہوا جب عیلی اپنی جگہ لیٹا گیا اور اُس کی آنکھیں نم ہونے لگیں کہ وہ دیکھ نہیں سکتا تھا۔</w:t>
      </w:r>
    </w:p>
    <w:p/>
    <w:p>
      <w:r xmlns:w="http://schemas.openxmlformats.org/wordprocessingml/2006/main">
        <w:t xml:space="preserve">ایلی اپنے بستر پر لیٹتے ہی اس کی بینائی خراب ہونے کی وجہ سے دیکھنے سے قاصر تھا۔</w:t>
      </w:r>
    </w:p>
    <w:p/>
    <w:p>
      <w:r xmlns:w="http://schemas.openxmlformats.org/wordprocessingml/2006/main">
        <w:t xml:space="preserve">1. اپنی معذوری سے آگے دیکھنا: ایلی سے ایک سبق</w:t>
      </w:r>
    </w:p>
    <w:p/>
    <w:p>
      <w:r xmlns:w="http://schemas.openxmlformats.org/wordprocessingml/2006/main">
        <w:t xml:space="preserve">2. عمر کے چیلنجز کو قبول کرنا: ایلی سے سیکھنا</w:t>
      </w:r>
    </w:p>
    <w:p/>
    <w:p>
      <w:r xmlns:w="http://schemas.openxmlformats.org/wordprocessingml/2006/main">
        <w:t xml:space="preserve">1. 2 کرنتھیوں 12:9-10 - پال کا اپنی روحانی مصیبت کے وقت خدا کے فضل پر بھروسہ۔</w:t>
      </w:r>
    </w:p>
    <w:p/>
    <w:p>
      <w:r xmlns:w="http://schemas.openxmlformats.org/wordprocessingml/2006/main">
        <w:t xml:space="preserve">2. زبور 71:9، 17-18 - بوڑھے اور کمزور لوگوں کے لیے خدا کی وفاداری۔</w:t>
      </w:r>
    </w:p>
    <w:p/>
    <w:p>
      <w:r xmlns:w="http://schemas.openxmlformats.org/wordprocessingml/2006/main">
        <w:t xml:space="preserve">1 سموئیل 3:3 اور خُداوند کی ہیکل میں جہاں خُدا کا صندُوق تھا خُدا کا چراغ بجھ گیا اور سموئیل کو سونے کے لیے لٹا دیا گیا۔</w:t>
      </w:r>
    </w:p>
    <w:p/>
    <w:p>
      <w:r xmlns:w="http://schemas.openxmlformats.org/wordprocessingml/2006/main">
        <w:t xml:space="preserve">1 سموئیل 3:3 کا بائبل حوالہ خداوند کے ہیکل میں خدا کے صندوق کے منظر کو بیان کرتا ہے جب خدا کا چراغ بجھ گیا اور سموئیل سو رہا تھا۔</w:t>
      </w:r>
    </w:p>
    <w:p/>
    <w:p>
      <w:r xmlns:w="http://schemas.openxmlformats.org/wordprocessingml/2006/main">
        <w:t xml:space="preserve">1. مشکل وقت میں خدا کی وفاداری</w:t>
      </w:r>
    </w:p>
    <w:p/>
    <w:p>
      <w:r xmlns:w="http://schemas.openxmlformats.org/wordprocessingml/2006/main">
        <w:t xml:space="preserve">2. ایک تاریک دنیا میں خدا کی روشنی</w:t>
      </w:r>
    </w:p>
    <w:p/>
    <w:p>
      <w:r xmlns:w="http://schemas.openxmlformats.org/wordprocessingml/2006/main">
        <w:t xml:space="preserve">1. زبور 27:1 - "خداوند میرا نور اور میری نجات ہے؛ میں کس سے ڈروں؟"</w:t>
      </w:r>
    </w:p>
    <w:p/>
    <w:p>
      <w:r xmlns:w="http://schemas.openxmlformats.org/wordprocessingml/2006/main">
        <w:t xml:space="preserve">2. یسعیاہ 60:1 - "اُٹھ، چمک، کیونکہ تیرا نور آ گیا ہے، اور رب کا جلال تجھ پر طلوع ہوا ہے۔"</w:t>
      </w:r>
    </w:p>
    <w:p/>
    <w:p>
      <w:r xmlns:w="http://schemas.openxmlformats.org/wordprocessingml/2006/main">
        <w:t xml:space="preserve">1 سموئیل 3:4 کہ خُداوند نے سموئیل کو بُلایا اور اُس نے جواب دیا میں حاضر ہوں۔</w:t>
      </w:r>
    </w:p>
    <w:p/>
    <w:p>
      <w:r xmlns:w="http://schemas.openxmlformats.org/wordprocessingml/2006/main">
        <w:t xml:space="preserve">خدا نے سموئیل کو بلایا اور اس نے خدمت کرنے کی رضامندی کے ساتھ جواب دیا۔</w:t>
      </w:r>
    </w:p>
    <w:p/>
    <w:p>
      <w:r xmlns:w="http://schemas.openxmlformats.org/wordprocessingml/2006/main">
        <w:t xml:space="preserve">1. "خدمت کے لیے بلایا گیا: خدا کی دعوت پر ہمارا ردعمل"</w:t>
      </w:r>
    </w:p>
    <w:p/>
    <w:p>
      <w:r xmlns:w="http://schemas.openxmlformats.org/wordprocessingml/2006/main">
        <w:t xml:space="preserve">2. "جواب کے لیے تیار: خدا کی پکار کا جواب دینا"</w:t>
      </w:r>
    </w:p>
    <w:p/>
    <w:p>
      <w:r xmlns:w="http://schemas.openxmlformats.org/wordprocessingml/2006/main">
        <w:t xml:space="preserve">1. یسعیاہ 6:8 - پھر میں نے خداوند کی آواز سنی کہ میں کس کو بھیجوں اور کون ہمارے لئے جائے گا؟ اور میں نے کہا، "میں حاضر ہوں، مجھے بھیج دو!"</w:t>
      </w:r>
    </w:p>
    <w:p/>
    <w:p>
      <w:r xmlns:w="http://schemas.openxmlformats.org/wordprocessingml/2006/main">
        <w:t xml:space="preserve">2. یوحنا 15:16 - آپ نے مجھے نہیں چُنا بلکہ میں نے آپ کو چُن لیا اور آپ کو مقرر کیا کہ آپ جا کر پھل لائے اور آپ کا پھل قائم رہے تاکہ جو کچھ آپ میرے نام سے باپ سے مانگیں وہ آپ کو دے گا۔ تم.</w:t>
      </w:r>
    </w:p>
    <w:p/>
    <w:p>
      <w:r xmlns:w="http://schemas.openxmlformats.org/wordprocessingml/2006/main">
        <w:t xml:space="preserve">1 سموئیل 3:5 اور وہ عیلی کے پاس بھاگا اور کہا میں حاضر ہوں۔ کیونکہ تم نے مجھے بلایا ہے۔ اس نے کہا، میں نے نہیں بلایا۔ دوبارہ لیٹ جاؤ. اور وہ جا کر لیٹ گیا۔</w:t>
      </w:r>
    </w:p>
    <w:p/>
    <w:p>
      <w:r xmlns:w="http://schemas.openxmlformats.org/wordprocessingml/2006/main">
        <w:t xml:space="preserve">سموئیل نام کا ایک نوجوان لڑکا اسے پکارنے کی آواز سنتا ہے اور وہ ایلی، کاہن کے پاس بھاگا، لیکن ایلی نے اسے بلانے سے انکار کیا۔</w:t>
      </w:r>
    </w:p>
    <w:p/>
    <w:p>
      <w:r xmlns:w="http://schemas.openxmlformats.org/wordprocessingml/2006/main">
        <w:t xml:space="preserve">1. خُدا ہمیشہ ہمیں اپنی خدمت کے لیے بلا رہا ہے - 1 سموئیل 3:5</w:t>
      </w:r>
    </w:p>
    <w:p/>
    <w:p>
      <w:r xmlns:w="http://schemas.openxmlformats.org/wordprocessingml/2006/main">
        <w:t xml:space="preserve">2. ہر حال میں خدا کی آواز سنیں - 1 سموئیل 3:5</w:t>
      </w:r>
    </w:p>
    <w:p/>
    <w:p>
      <w:r xmlns:w="http://schemas.openxmlformats.org/wordprocessingml/2006/main">
        <w:t xml:space="preserve">1. امثال 8:17 - میں ان سے پیار کرتا ہوں جو مجھ سے محبت کرتے ہیں۔ اور جو مجھے جلدی ڈھونڈتے ہیں وہ مجھے پا لیں گے۔</w:t>
      </w:r>
    </w:p>
    <w:p/>
    <w:p>
      <w:r xmlns:w="http://schemas.openxmlformats.org/wordprocessingml/2006/main">
        <w:t xml:space="preserve">2. یرمیاہ 29:11-13 - کیونکہ میں جانتا ہوں کہ میرے پاس آپ کے لیے کون سے منصوبے ہیں، رب فرماتا ہے، آپ کو خوشحال کرنے کا منصوبہ بناتا ہے اور آپ کو نقصان نہیں پہنچانے کا، آپ کو امید اور مستقبل دینے کا ارادہ رکھتا ہے۔</w:t>
      </w:r>
    </w:p>
    <w:p/>
    <w:p>
      <w:r xmlns:w="http://schemas.openxmlformats.org/wordprocessingml/2006/main">
        <w:t xml:space="preserve">1 سموئیل 3:6 اور خُداوند نے پھر پُکارا، سموئیل۔ سموئیل اُٹھ کر عیلی کے پاس گیا اور کہا، ”میں حاضر ہوں۔ کیونکہ تم نے مجھے بلایا تھا۔ اُس نے جواب دیا، بیٹا میں نے نہیں بلایا۔ دوبارہ لیٹ جاؤ.</w:t>
      </w:r>
    </w:p>
    <w:p/>
    <w:p>
      <w:r xmlns:w="http://schemas.openxmlformats.org/wordprocessingml/2006/main">
        <w:t xml:space="preserve">راستہ خداوند نے سموئیل کو پکارا اور جب اس نے جواب دیا تو عیلی نے اسے بتایا کہ اس نے اسے نہیں بلایا۔</w:t>
      </w:r>
    </w:p>
    <w:p/>
    <w:p>
      <w:r xmlns:w="http://schemas.openxmlformats.org/wordprocessingml/2006/main">
        <w:t xml:space="preserve">1. خدا کی دعوتیں ہمارے لیے اطاعت کرنے کے لیے ہیں، نظر انداز کرنے کے لیے نہیں۔</w:t>
      </w:r>
    </w:p>
    <w:p/>
    <w:p>
      <w:r xmlns:w="http://schemas.openxmlformats.org/wordprocessingml/2006/main">
        <w:t xml:space="preserve">2. خدا کی دعوتوں کو سنجیدگی سے لیا جانا چاہئے، یہاں تک کہ جب وہ معمولی ہی کیوں نہ ہوں۔</w:t>
      </w:r>
    </w:p>
    <w:p/>
    <w:p>
      <w:r xmlns:w="http://schemas.openxmlformats.org/wordprocessingml/2006/main">
        <w:t xml:space="preserve">1. یرمیاہ 29:11-13 - کیونکہ میں جانتا ہوں کہ میرے پاس آپ کے لیے کون سے منصوبے ہیں، رب فرماتا ہے، فلاح و بہبود کے لیے منصوبے بنائے ہیں نہ کہ برائی کے لیے، آپ کو مستقبل اور امید فراہم کرنے کے لیے۔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سموئیل 3:7 اب تک سموئیل خُداوند کو نہیں جانتا تھا اور نہ ہی اُس پر خُداوند کا کلام نازل ہوا تھا۔</w:t>
      </w:r>
    </w:p>
    <w:p/>
    <w:p>
      <w:r xmlns:w="http://schemas.openxmlformats.org/wordprocessingml/2006/main">
        <w:t xml:space="preserve">رب نے ابھی تک اپنے آپ کو سموئیل پر ظاہر نہیں کیا تھا، اور سموئیل ابھی تک رب کو نہیں جانتا تھا۔</w:t>
      </w:r>
    </w:p>
    <w:p/>
    <w:p>
      <w:r xmlns:w="http://schemas.openxmlformats.org/wordprocessingml/2006/main">
        <w:t xml:space="preserve">1. "رب کا انتظار کرنا: سموئیل کی کہانی"</w:t>
      </w:r>
    </w:p>
    <w:p/>
    <w:p>
      <w:r xmlns:w="http://schemas.openxmlformats.org/wordprocessingml/2006/main">
        <w:t xml:space="preserve">2. "متوقع امید: ایک نبی کے راستے کو سمجھنا"</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زبور 27:14 - "رب کا انتظار کرو؛ مضبوط ہو جاؤ اور دل پکڑو اور رب کا انتظار کرو۔"</w:t>
      </w:r>
    </w:p>
    <w:p/>
    <w:p>
      <w:r xmlns:w="http://schemas.openxmlformats.org/wordprocessingml/2006/main">
        <w:t xml:space="preserve">1 سموئیل 3:8 اور خُداوند نے سموئیل کو تیسری بار پھر بُلایا۔ وہ اُٹھ کر عیلی کے پاس گیا اور کہا، ”مَیں حاضر ہوں۔ کیونکہ تم نے مجھے بلایا تھا۔ اور عیلی کو معلوم ہوا کہ خداوند نے بچے کو بلایا ہے۔</w:t>
      </w:r>
    </w:p>
    <w:p/>
    <w:p>
      <w:r xmlns:w="http://schemas.openxmlformats.org/wordprocessingml/2006/main">
        <w:t xml:space="preserve">عیلی نے محسوس کیا کہ خداوند نے سموئیل کو بلایا ہے اور سموئیل عیلی کے پاس گیا جب اسے تیسری بار بلایا گیا۔</w:t>
      </w:r>
    </w:p>
    <w:p/>
    <w:p>
      <w:r xmlns:w="http://schemas.openxmlformats.org/wordprocessingml/2006/main">
        <w:t xml:space="preserve">1. جب خدا کا بلاوا آتا ہے تو اس میں کوئی فرق نہیں پڑتا ہے۔ ہمیں جواب دینے کے لیے تیار رہنا چاہیے۔</w:t>
      </w:r>
    </w:p>
    <w:p/>
    <w:p>
      <w:r xmlns:w="http://schemas.openxmlformats.org/wordprocessingml/2006/main">
        <w:t xml:space="preserve">2. رب کی پکار کے تابع رہو چاہے وہ کتنی ہی بار آئے۔</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یرمیاہ 1:7 - لیکن خداوند نے مجھ سے کہا، مت کہو، میں بہت چھوٹا ہوں۔ آپ کو ہر اس شخص کے پاس جانا چاہیے جس کے لیے میں آپ کو بھیجتا ہوں اور جو کچھ میں آپ کو حکم دیتا ہوں کہو۔</w:t>
      </w:r>
    </w:p>
    <w:p/>
    <w:p>
      <w:r xmlns:w="http://schemas.openxmlformats.org/wordprocessingml/2006/main">
        <w:t xml:space="preserve">1 سموئیل 3:9 اِس لیے عیلی نے سموئیل سے کہا، ”جاؤ، لیٹ جا، اور ایسا ہو گا کہ اگر وہ تجھے بلائے تو کہو، اے رب، بول۔ کیونکہ تیرا بندہ سنتا ہے۔ تب سموئیل جا کر اپنی جگہ پر لیٹ گیا۔</w:t>
      </w:r>
    </w:p>
    <w:p/>
    <w:p>
      <w:r xmlns:w="http://schemas.openxmlformats.org/wordprocessingml/2006/main">
        <w:t xml:space="preserve">ایلی نے سموئیل کو ہدایت کی کہ وہ لیٹ جائے اور جواب دینے کے لیے تیار ہو جائے اگر خُدا اُسے یہ کہہ کر پکارے کہ "اے رب، بولو، کیونکہ تیرا بندہ سنتا ہے۔"</w:t>
      </w:r>
    </w:p>
    <w:p/>
    <w:p>
      <w:r xmlns:w="http://schemas.openxmlformats.org/wordprocessingml/2006/main">
        <w:t xml:space="preserve">1. "خدا ہمیشہ بولتا ہے: سننا سیکھنا"</w:t>
      </w:r>
    </w:p>
    <w:p/>
    <w:p>
      <w:r xmlns:w="http://schemas.openxmlformats.org/wordprocessingml/2006/main">
        <w:t xml:space="preserve">2. "خدا کی پکار اور ہمارا جواب: خدا کی آواز کو ماننا"</w:t>
      </w:r>
    </w:p>
    <w:p/>
    <w:p>
      <w:r xmlns:w="http://schemas.openxmlformats.org/wordprocessingml/2006/main">
        <w:t xml:space="preserve">1. جان 10:27 - میری بھیڑیں میری آواز سنتی ہیں، اور میں انہیں جانتا ہوں، اور وہ میرے پیچھے چلتی ہیں۔</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1 سموئیل 3:10 اور خُداوند آیا اور کھڑا ہو گیا اور دوسرے وقتوں کی طرح پکارا، سموئیل، سموئیل۔ تب سموئیل نے جواب دیا، بولو۔ کیونکہ تیرا بندہ سنتا ہے۔</w:t>
      </w:r>
    </w:p>
    <w:p/>
    <w:p>
      <w:r xmlns:w="http://schemas.openxmlformats.org/wordprocessingml/2006/main">
        <w:t xml:space="preserve">رب سموئیل پر ظاہر ہوا اور اسے پکارا، اور سموئیل نے جواب دیا، سننے کے لئے تیار.</w:t>
      </w:r>
    </w:p>
    <w:p/>
    <w:p>
      <w:r xmlns:w="http://schemas.openxmlformats.org/wordprocessingml/2006/main">
        <w:t xml:space="preserve">1. خدا ہمیں مختلف طریقوں سے پکارتا ہے، اور ہمارا جواب تیاری اور اطاعت کا ہونا چاہیے۔</w:t>
      </w:r>
    </w:p>
    <w:p/>
    <w:p>
      <w:r xmlns:w="http://schemas.openxmlformats.org/wordprocessingml/2006/main">
        <w:t xml:space="preserve">2. خدا ہماری زندگیوں میں موجود ہے، اور اس کی آواز پر دھیان دینا ضروری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۱ سموئیل 3:11 اور خُداوند نے سموئیل سے کہا دیکھ مَیں اِسرائیل میں ایک ایسا کام کروں گا جسے سُننے والے کے دونوں کان پک جائیں گے۔</w:t>
      </w:r>
    </w:p>
    <w:p/>
    <w:p>
      <w:r xmlns:w="http://schemas.openxmlformats.org/wordprocessingml/2006/main">
        <w:t xml:space="preserve">خداوند سموئیل سے بات کرتا ہے اور اسرائیل میں ایک اہم واقعہ کا وعدہ کرتا ہے جو ہر اس شخص کو چونکا دے گا جو اسے سنتا ہے۔</w:t>
      </w:r>
    </w:p>
    <w:p/>
    <w:p>
      <w:r xmlns:w="http://schemas.openxmlformats.org/wordprocessingml/2006/main">
        <w:t xml:space="preserve">1. خدا ہمیشہ پراسرار طریقوں سے کام کرے گا - 1 کرنتھیوں 2:7-9</w:t>
      </w:r>
    </w:p>
    <w:p/>
    <w:p>
      <w:r xmlns:w="http://schemas.openxmlformats.org/wordprocessingml/2006/main">
        <w:t xml:space="preserve">2. خُداوند پر ایمان رکھیں - میتھیو 17:20</w:t>
      </w:r>
    </w:p>
    <w:p/>
    <w:p>
      <w:r xmlns:w="http://schemas.openxmlformats.org/wordprocessingml/2006/main">
        <w:t xml:space="preserve">1. یسعیاہ 64:3 - جب آپ نے وہ خوفناک کام کیے جن کی ہم نے تلاش نہیں کی تھی، تو آپ نیچے اترے، آپ کے سامنے پہاڑ بہہ گئے۔</w:t>
      </w:r>
    </w:p>
    <w:p/>
    <w:p>
      <w:r xmlns:w="http://schemas.openxmlformats.org/wordprocessingml/2006/main">
        <w:t xml:space="preserve">2. ایوب 37:5 - خدا اپنی آواز سے حیرت انگیز طور پر گرجتا ہے۔ وہ عظیم کام کرتا ہے جسے ہم سمجھ نہیں سکتے۔</w:t>
      </w:r>
    </w:p>
    <w:p/>
    <w:p>
      <w:r xmlns:w="http://schemas.openxmlformats.org/wordprocessingml/2006/main">
        <w:t xml:space="preserve">1 سموئیل 3:12 اُس دن مَیں عیلی کے خلاف وہ سب کچھ کروں گا جو مَیں نے اُس کے گھرانے کے بارے میں کہا ہے: جب مَیں شروع کروں گا تو ختم بھی کروں گا۔</w:t>
      </w:r>
    </w:p>
    <w:p/>
    <w:p>
      <w:r xmlns:w="http://schemas.openxmlformats.org/wordprocessingml/2006/main">
        <w:t xml:space="preserve">خُدا نے عیلی سے وعدہ کیا کہ وہ اُن تمام باتوں کو پورا کرے گا جو اُس نے اپنے گھر کے بارے میں کہی ہیں، اُن کو شروع کرتے ہوئے اور مکمل کرنا۔</w:t>
      </w:r>
    </w:p>
    <w:p/>
    <w:p>
      <w:r xmlns:w="http://schemas.openxmlformats.org/wordprocessingml/2006/main">
        <w:t xml:space="preserve">1. خدا وفادار ہے: آپ سے اس کے وعدے</w:t>
      </w:r>
    </w:p>
    <w:p/>
    <w:p>
      <w:r xmlns:w="http://schemas.openxmlformats.org/wordprocessingml/2006/main">
        <w:t xml:space="preserve">2. مشکل وقت میں کیسے ثابت قدم رہیں</w:t>
      </w:r>
    </w:p>
    <w:p/>
    <w:p>
      <w:r xmlns:w="http://schemas.openxmlformats.org/wordprocessingml/2006/main">
        <w:t xml:space="preserve">1. نوحہ 3:22-23 - "یہ خُداوند کی رحمتوں سے ہے کہ ہم ختم نہیں ہوتے، کیونکہ اُس کی شفقتیں ختم نہیں ہوتیں۔ وہ ہر صبح نئی ہوتی ہیں: تیری وفاداری عظیم ہے۔"</w:t>
      </w:r>
    </w:p>
    <w:p/>
    <w:p>
      <w:r xmlns:w="http://schemas.openxmlformats.org/wordprocessingml/2006/main">
        <w:t xml:space="preserve">2. یسعیاہ 55:11 - "اسی طرح میرا کلام وہی ہوگا جو میرے منہ سے نکلتا ہے: یہ میرے پاس باطل نہیں لوٹے گا، لیکن یہ وہ کام کرے گا جو میں چاہتا ہوں، اور یہ اس چیز میں کامیاب ہو جائے گا جہاں میں نے اسے بھیجا ہے۔ "</w:t>
      </w:r>
    </w:p>
    <w:p/>
    <w:p>
      <w:r xmlns:w="http://schemas.openxmlformats.org/wordprocessingml/2006/main">
        <w:t xml:space="preserve">1 سموئیل 3:13 کیونکہ مَیں نے اُس سے کہا ہے کہ مَیں اُس کے گھر کی اُس بدکاری کے سبب سے ہمیشہ کے لیے فیصلہ کروں گا جسے وہ جانتا ہے۔ کیونکہ اُس کے بیٹوں نے اپنے آپ کو نیچا بنایا، اور اُس نے اُن کو روکا نہیں۔</w:t>
      </w:r>
    </w:p>
    <w:p/>
    <w:p>
      <w:r xmlns:w="http://schemas.openxmlformats.org/wordprocessingml/2006/main">
        <w:t xml:space="preserve">خُدا ایلی کے گھر کو ہمیشہ کے لیے اُس کے بیٹوں کے گنہگار رویے کی وجہ سے فیصلہ کرے گا، جسے ایلی مناسب طریقے سے حل کرنے میں ناکام رہا۔</w:t>
      </w:r>
    </w:p>
    <w:p/>
    <w:p>
      <w:r xmlns:w="http://schemas.openxmlformats.org/wordprocessingml/2006/main">
        <w:t xml:space="preserve">1. خدا کا فیصلہ منصفانہ اور منصفانہ ہے، اور ہمیں اپنے اعمال کی ذمہ داری قبول کرنی چاہیے۔</w:t>
      </w:r>
    </w:p>
    <w:p/>
    <w:p>
      <w:r xmlns:w="http://schemas.openxmlformats.org/wordprocessingml/2006/main">
        <w:t xml:space="preserve">2. ہمیں خود کو اور دوسروں کو ان کے گناہوں کا جوابدہ ٹھہرانے میں چوکنا رہنا چاہیے۔</w:t>
      </w:r>
    </w:p>
    <w:p/>
    <w:p>
      <w:r xmlns:w="http://schemas.openxmlformats.org/wordprocessingml/2006/main">
        <w:t xml:space="preserve">1. رومیوں 2: 6-8 "کیونکہ وہ ہر ایک کو اس کے کاموں کے مطابق بدلہ دے گا: ان لوگوں کو جو نیکی میں صبر سے جلال اور عزت اور غیرفانی کی تلاش کرتے ہیں، وہ ہمیشہ کی زندگی دے گا؛ لیکن ان لوگوں کے لئے جو جھوٹے ہیں۔ اور حق کی اطاعت نہ کرو، بلکہ بدی کی اطاعت کرو، غضب اور غضب ہو گا۔"</w:t>
      </w:r>
    </w:p>
    <w:p/>
    <w:p>
      <w:r xmlns:w="http://schemas.openxmlformats.org/wordprocessingml/2006/main">
        <w:t xml:space="preserve">2. 1 پطرس 4:17-18 "کیونکہ عدالت کا وقت خدا کے گھرانے سے شروع ہونے کا ہے؛ اور اگر یہ ہم سے شروع ہوتا ہے، تو ان لوگوں کا انجام کیا ہوگا جو خدا کی خوشخبری کو نہیں مانتے؟ اور اگر نیک آدمی بہت کم بچتا ہے، بے دین اور گنہگار کہاں ظاہر ہوں گے؟"</w:t>
      </w:r>
    </w:p>
    <w:p/>
    <w:p>
      <w:r xmlns:w="http://schemas.openxmlformats.org/wordprocessingml/2006/main">
        <w:t xml:space="preserve">1 سموئیل 3:14 اِس لیے مَیں نے عیلی کے گھرانے سے قسم کھائی ہے کہ عیلی کے گھر کی بدکرداری کو ہمیشہ کے لیے قربانی اور نذرانے سے صاف نہیں کیا جائے گا۔</w:t>
      </w:r>
    </w:p>
    <w:p/>
    <w:p>
      <w:r xmlns:w="http://schemas.openxmlformats.org/wordprocessingml/2006/main">
        <w:t xml:space="preserve">خُدا اعلان کرتا ہے کہ عیلی کے گھر کی بدکاری کو قربانی یا نذرانے سے صاف نہیں کیا جائے گا۔</w:t>
      </w:r>
    </w:p>
    <w:p/>
    <w:p>
      <w:r xmlns:w="http://schemas.openxmlformats.org/wordprocessingml/2006/main">
        <w:t xml:space="preserve">1. سختی کے وقت ایمانداری</w:t>
      </w:r>
    </w:p>
    <w:p/>
    <w:p>
      <w:r xmlns:w="http://schemas.openxmlformats.org/wordprocessingml/2006/main">
        <w:t xml:space="preserve">2. خدا کے فیصلے کی طاقت</w:t>
      </w:r>
    </w:p>
    <w:p/>
    <w:p>
      <w:r xmlns:w="http://schemas.openxmlformats.org/wordprocessingml/2006/main">
        <w:t xml:space="preserve">1. یسعیاہ 55:10-11 - "کیونکہ جس طرح بارش اور برف آسمان سے اُترتی ہے اور وہاں واپس نہیں آتی بلکہ زمین کو پانی دیتی ہے، اُسے اگاتی اور اُگتی ہے، بونے والے کو بیج اور کھانے والے کو روٹی دیتی ہے۔ کیا میرا کلام وہی ہو گا جو میرے منہ سے نکلتا ہے، وہ میرے پاس خالی نہیں لوٹے گا، بلکہ جو میرا ارادہ ہے وہ پورا کرے گا، اور اس کام میں کامیاب ہو گا جس کے لیے میں نے اسے بھیجا ہے۔</w:t>
      </w:r>
    </w:p>
    <w:p/>
    <w:p>
      <w:r xmlns:w="http://schemas.openxmlformats.org/wordprocessingml/2006/main">
        <w:t xml:space="preserve">2. حبقوق 2:3 - کیونکہ رویا اب بھی اپنے مقررہ وقت کا انتظار کر رہی ہے۔ یہ آخر تک جلدی کرتا ہے یہ جھوٹ نہیں بولے گا۔ اگر یہ سست لگتا ہے تو اس کا انتظار کریں۔ یہ ضرور آئے گا؛ یہ تاخیر نہیں کرے گا.</w:t>
      </w:r>
    </w:p>
    <w:p/>
    <w:p>
      <w:r xmlns:w="http://schemas.openxmlformats.org/wordprocessingml/2006/main">
        <w:t xml:space="preserve">1 سموئیل 3:15 اور سموئیل صبح تک لیٹا رہا اور خداوند کے گھر کے دروازے کھول دئیے۔ اور سموئیل ایلی کو رویا دکھانے سے ڈر گیا۔</w:t>
      </w:r>
    </w:p>
    <w:p/>
    <w:p>
      <w:r xmlns:w="http://schemas.openxmlformats.org/wordprocessingml/2006/main">
        <w:t xml:space="preserve">سموئیل کو خدا کی طرف سے ایک رویا ملا لیکن وہ ایلی کو اس کے بارے میں بتانے سے ڈرتا تھا۔</w:t>
      </w:r>
    </w:p>
    <w:p/>
    <w:p>
      <w:r xmlns:w="http://schemas.openxmlformats.org/wordprocessingml/2006/main">
        <w:t xml:space="preserve">1. خدا کی رہنمائی اور اس پر عمل کرنے کی ہمت پر بھروسہ کریں۔</w:t>
      </w:r>
    </w:p>
    <w:p/>
    <w:p>
      <w:r xmlns:w="http://schemas.openxmlformats.org/wordprocessingml/2006/main">
        <w:t xml:space="preserve">2. یہ جاننا کہ خوف کے باوجود ایمان کا قدم کب اٹھانا ہے۔</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سموئیل 3:16 تب عیلی نے سموئیل کو بُلا کر کہا اے میرے بیٹے سموئیل۔ اُس نے جواب دیا، میں حاضر ہوں۔</w:t>
      </w:r>
    </w:p>
    <w:p/>
    <w:p>
      <w:r xmlns:w="http://schemas.openxmlformats.org/wordprocessingml/2006/main">
        <w:t xml:space="preserve">ایلی نے سموئیل کو اپنے پاس بلایا اور سموئیل نے جواب دیا۔</w:t>
      </w:r>
    </w:p>
    <w:p/>
    <w:p>
      <w:r xmlns:w="http://schemas.openxmlformats.org/wordprocessingml/2006/main">
        <w:t xml:space="preserve">1. "خدا ہمیں بلاتا ہے" - یہ دریافت کرنا کہ خدا ہمیں کس طرح اپنی خدمت کرنے اور اپنی زندگیوں کے لیے اس کی مرضی پر عمل کرنے کے لیے بلاتا ہے۔</w:t>
      </w:r>
    </w:p>
    <w:p/>
    <w:p>
      <w:r xmlns:w="http://schemas.openxmlformats.org/wordprocessingml/2006/main">
        <w:t xml:space="preserve">2. "اطاعت کا تحفہ" - یہ دریافت کرنا کہ کس طرح سموئیل کی خدا کی پکار کی اطاعت بائبل کے ایمان کی ایک مثال ہے۔</w:t>
      </w:r>
    </w:p>
    <w:p/>
    <w:p>
      <w:r xmlns:w="http://schemas.openxmlformats.org/wordprocessingml/2006/main">
        <w:t xml:space="preserve">1. لوقا 5:1-11 - یسوع نے اپنے شاگردوں کو اپنی پیروی کرنے کے لیے بلایا۔</w:t>
      </w:r>
    </w:p>
    <w:p/>
    <w:p>
      <w:r xmlns:w="http://schemas.openxmlformats.org/wordprocessingml/2006/main">
        <w:t xml:space="preserve">2. افسیوں 6:1-3 - بچے خُداوند میں اپنے والدین کی فرمانبرداری کرتے ہیں۔</w:t>
      </w:r>
    </w:p>
    <w:p/>
    <w:p>
      <w:r xmlns:w="http://schemas.openxmlformats.org/wordprocessingml/2006/main">
        <w:t xml:space="preserve">1 سموئیل 3:17 اور اُس نے کہا خُداوند نے تجھ سے کیا کہا ہے؟ میری دعا ہے کہ آپ اسے مجھ سے نہ چھپائیں: خدا آپ کے ساتھ ایسا ہی کرے اور اس سے بھی بڑھ کر، اگر آپ مجھ سے ان تمام باتوں میں سے جو اس نے آپ سے کہی ہیں چھپائیں۔</w:t>
      </w:r>
    </w:p>
    <w:p/>
    <w:p>
      <w:r xmlns:w="http://schemas.openxmlformats.org/wordprocessingml/2006/main">
        <w:t xml:space="preserve">عیلی نے سموئیل سے کہا کہ وہ اسے بتائے کہ خدا نے اس سے کیا کہا تھا، اور وعدہ کیا کہ اگر وہ اس سے کچھ نہیں چھپائے گا تو اسے برکت دے گا۔</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خدا کو پہلے رکھنا: ہماری زندگیوں میں خدا کی مرضی کو ترجیح دینا</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1 سموئیل 3:18 اور سموئیل نے اسے ہر بات بتائی اور اس سے کچھ نہ چھپایا۔ اور اُس نے کہا یہ خُداوند ہے جو اُسے اچھا لگتا ہے وہ کرے۔</w:t>
      </w:r>
    </w:p>
    <w:p/>
    <w:p>
      <w:r xmlns:w="http://schemas.openxmlformats.org/wordprocessingml/2006/main">
        <w:t xml:space="preserve">سموئیل نے عیلی کو وہ سب کچھ بتایا جو خدا نے اس سے کہا تھا، بغیر کچھ چھپائے۔ ایلی نے جواب دیا کہ خدا کو جو چاہے کرنے کی اجازت ہونی چاہئے۔</w:t>
      </w:r>
    </w:p>
    <w:p/>
    <w:p>
      <w:r xmlns:w="http://schemas.openxmlformats.org/wordprocessingml/2006/main">
        <w:t xml:space="preserve">1) خدا کی حاکمیت: یاد رکھنا جو کنٹرول میں ہے۔</w:t>
      </w:r>
    </w:p>
    <w:p/>
    <w:p>
      <w:r xmlns:w="http://schemas.openxmlformats.org/wordprocessingml/2006/main">
        <w:t xml:space="preserve">2) خدا کو سننا: اس کی مرضی پر عمل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یسعیاہ 46:10 آغاز سے لے کر اور قدیم زمانے سے جو کام ابھی تک نہیں ہوئے ان کے انجام کا اعلان کرتے ہوئے، یہ کہتے ہوئے کہ میری صلاح قائم رہے گی، اور میں اپنے تمام مقصد کو پورا کروں گا۔</w:t>
      </w:r>
    </w:p>
    <w:p/>
    <w:p>
      <w:r xmlns:w="http://schemas.openxmlformats.org/wordprocessingml/2006/main">
        <w:t xml:space="preserve">1 سموئیل 3:19 اور سموئیل بڑھتا گیا اور خُداوند اُس کے ساتھ تھا اور اُس کی کوئی بات زمین پر نہ گرنے دی۔</w:t>
      </w:r>
    </w:p>
    <w:p/>
    <w:p>
      <w:r xmlns:w="http://schemas.openxmlformats.org/wordprocessingml/2006/main">
        <w:t xml:space="preserve">سموئیل بڑا ہوا اور خُداوند اُس کے ساتھ تھا، اِس بات کو یقینی بناتا تھا کہ اُس کی کوئی بھی بات بھول نہ جائے۔</w:t>
      </w:r>
    </w:p>
    <w:p/>
    <w:p>
      <w:r xmlns:w="http://schemas.openxmlformats.org/wordprocessingml/2006/main">
        <w:t xml:space="preserve">1. الفاظ کی طاقت: آئیے ہم اپنے الفاظ کو خدا کی شان میں لانے کے لیے استعمال کریں۔</w:t>
      </w:r>
    </w:p>
    <w:p/>
    <w:p>
      <w:r xmlns:w="http://schemas.openxmlformats.org/wordprocessingml/2006/main">
        <w:t xml:space="preserve">2. خدا کی وفاداری: خدا ہمیشہ موجود ہے، ہماری رہنمائی کرتا ہے یہاں تک کہ جب ہمیں اس کا احساس نہ ہو۔</w:t>
      </w:r>
    </w:p>
    <w:p/>
    <w:p>
      <w:r xmlns:w="http://schemas.openxmlformats.org/wordprocessingml/2006/main">
        <w:t xml:space="preserve">1. جیمز 3: 9-10 - اس کے ساتھ ہم اپنے رب اور باپ کو مبارکباد دیتے ہیں، اور اس کے ساتھ ہم ان لوگوں پر لعنت کرتے ہیں جو خدا کی شکل میں بنائے گئے ہیں.</w:t>
      </w:r>
    </w:p>
    <w:p/>
    <w:p>
      <w:r xmlns:w="http://schemas.openxmlformats.org/wordprocessingml/2006/main">
        <w:t xml:space="preserve">2. زبور 139:7-8 - میں آپ کی روح سے کہاں جاؤں؟ یا میں تیری موجودگی سے کہاں بھاگوں؟ اگر میں آسمان پر جاؤں تو تم وہاں ہو! اگر میں پاتال میں اپنا بستر بناؤں تو تم وہاں ہو!</w:t>
      </w:r>
    </w:p>
    <w:p/>
    <w:p>
      <w:r xmlns:w="http://schemas.openxmlformats.org/wordprocessingml/2006/main">
        <w:t xml:space="preserve">1 سموئیل 3:20 اور دان سے لے کر بیرسبع تک تمام اسرائیل جانتے تھے کہ سموئیل خداوند کا نبی ہونے کے لئے قائم ہے۔</w:t>
      </w:r>
    </w:p>
    <w:p/>
    <w:p>
      <w:r xmlns:w="http://schemas.openxmlformats.org/wordprocessingml/2006/main">
        <w:t xml:space="preserve">سموئیل کو خداوند کا نبی ثابت کیا گیا ہے اور تمام اسرائیل اسے جانتے ہیں۔</w:t>
      </w:r>
    </w:p>
    <w:p/>
    <w:p>
      <w:r xmlns:w="http://schemas.openxmlformats.org/wordprocessingml/2006/main">
        <w:t xml:space="preserve">1. رب کا ایک نبی: پیغام کیسے وصول کیا جائے۔</w:t>
      </w:r>
    </w:p>
    <w:p/>
    <w:p>
      <w:r xmlns:w="http://schemas.openxmlformats.org/wordprocessingml/2006/main">
        <w:t xml:space="preserve">2. سموئیل: ایمان اور اطاعت کی ایک مثال</w:t>
      </w:r>
    </w:p>
    <w:p/>
    <w:p>
      <w:r xmlns:w="http://schemas.openxmlformats.org/wordprocessingml/2006/main">
        <w:t xml:space="preserve">1. یرمیاہ 1:4-10 - یرمیاہ کو خدا کی پکار</w:t>
      </w:r>
    </w:p>
    <w:p/>
    <w:p>
      <w:r xmlns:w="http://schemas.openxmlformats.org/wordprocessingml/2006/main">
        <w:t xml:space="preserve">2. اعمال 3:22-26 - پیٹر یروشلم میں تبلیغ کرتا ہے۔</w:t>
      </w:r>
    </w:p>
    <w:p/>
    <w:p>
      <w:r xmlns:w="http://schemas.openxmlformats.org/wordprocessingml/2006/main">
        <w:t xml:space="preserve">1 سموئیل 3:21 اور خُداوند شیلوہ میں پھر ظاہر ہوا کیونکہ خُداوند نے اپنے آپ کو شیلوہ میں سموئیل پر خُداوند کے کلام سے ظاہر کیا۔</w:t>
      </w:r>
    </w:p>
    <w:p/>
    <w:p>
      <w:r xmlns:w="http://schemas.openxmlformats.org/wordprocessingml/2006/main">
        <w:t xml:space="preserve">خُداوند نے اپنے کلام کے ذریعے اپنے آپ کو شیلوہ میں سموئیل پر ظاہر کیا۔</w:t>
      </w:r>
    </w:p>
    <w:p/>
    <w:p>
      <w:r xmlns:w="http://schemas.openxmlformats.org/wordprocessingml/2006/main">
        <w:t xml:space="preserve">1. خدا کے کلام کی اہمیت: 1 سموئیل 3:21 کا جائزہ لینا</w:t>
      </w:r>
    </w:p>
    <w:p/>
    <w:p>
      <w:r xmlns:w="http://schemas.openxmlformats.org/wordprocessingml/2006/main">
        <w:t xml:space="preserve">2. رب کی آواز کو سننا: 1 سموئیل 3:21 کی ایک نمائش</w:t>
      </w:r>
    </w:p>
    <w:p/>
    <w:p>
      <w:r xmlns:w="http://schemas.openxmlformats.org/wordprocessingml/2006/main">
        <w:t xml:space="preserve">1. یسعیاہ 55:11، "اسی طرح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 "</w:t>
      </w:r>
    </w:p>
    <w:p/>
    <w:p>
      <w:r xmlns:w="http://schemas.openxmlformats.org/wordprocessingml/2006/main">
        <w:t xml:space="preserve">2. زبور 19:7، "رب کا قانون کامل ہے، روح کو بدلنے والا: رب کی گواہی یقینی ہے، سادہ لوگوں کو عقلمند بناتی ہے۔"</w:t>
      </w:r>
    </w:p>
    <w:p/>
    <w:p>
      <w:r xmlns:w="http://schemas.openxmlformats.org/wordprocessingml/2006/main">
        <w:t xml:space="preserve">1 سموئیل 4:1 اور سموئیل کا کلام تمام اسرائیل پر پہنچا۔ اب اسرائیل فلستیوں کے خلاف جنگ کے لیے نکلے اور ابن عزر کے پاس ڈیرے ڈالے اور فلستی افیک میں ڈیرے ڈالے۔</w:t>
      </w:r>
    </w:p>
    <w:p/>
    <w:p>
      <w:r xmlns:w="http://schemas.openxmlformats.org/wordprocessingml/2006/main">
        <w:t xml:space="preserve">سموئیل کا کلام تمام اسرائیلیوں کو معلوم ہوا، جو اس کے بعد فلستیوں کے خلاف جنگ کے لیے نکلے، اور ابن عزر کے پاس اور افیک میں فلستیوں کی خیمہ گاہ قائم کی۔</w:t>
      </w:r>
    </w:p>
    <w:p/>
    <w:p>
      <w:r xmlns:w="http://schemas.openxmlformats.org/wordprocessingml/2006/main">
        <w:t xml:space="preserve">1. خدا کے کلام کی طاقت - کس طرح سموئیل کے کلام نے تمام اسرائیل کو فلستیوں کے خلاف لڑنے اور اپنے وعدوں پر خدا کی وفاداری کی ترغیب دی۔</w:t>
      </w:r>
    </w:p>
    <w:p/>
    <w:p>
      <w:r xmlns:w="http://schemas.openxmlformats.org/wordprocessingml/2006/main">
        <w:t xml:space="preserve">2. اتحاد کی طاقت - اسرائیل کی طاقت کس طرح کئی گنا بڑھ گئی جب وہ ایک ساتھ کھڑے تھے۔</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1 سموئیل 4:2 اور فلستیوں نے اسرائیل کے خلاف صف بندی کی اور جب وہ جنگ میں شامل ہوئے تو اسرائیل فلستیوں کے سامنے مارا گیا اور انہوں نے تقریباً چار ہزار آدمیوں کو میدان میں مار ڈالا۔</w:t>
      </w:r>
    </w:p>
    <w:p/>
    <w:p>
      <w:r xmlns:w="http://schemas.openxmlformats.org/wordprocessingml/2006/main">
        <w:t xml:space="preserve">فلستیوں نے جنگ میں اسرائیلیوں کو شکست دی، تقریباً چار ہزار آدمی مارے گئے۔</w:t>
      </w:r>
    </w:p>
    <w:p/>
    <w:p>
      <w:r xmlns:w="http://schemas.openxmlformats.org/wordprocessingml/2006/main">
        <w:t xml:space="preserve">1. خدا کی حفاظت کی طاقت: مصیبت کے وقت خدا ہماری حفاظت کیسے کرسکتا ہے۔</w:t>
      </w:r>
    </w:p>
    <w:p/>
    <w:p>
      <w:r xmlns:w="http://schemas.openxmlformats.org/wordprocessingml/2006/main">
        <w:t xml:space="preserve">2. ہمارے ایمان کی مضبوطی: ہم اپنے ایمان کے امتحان کے ذریعے کیسے ثابت قدم رہ سکتے ہیں۔</w:t>
      </w:r>
    </w:p>
    <w:p/>
    <w:p>
      <w:r xmlns:w="http://schemas.openxmlformats.org/wordprocessingml/2006/main">
        <w:t xml:space="preserve">1.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۱ سموئیل 4:3 اور جب لوگ لشکرگاہ میں آئے تو اِسرائیل کے بزرگوں نے کہا کہ خُداوند نے آج فلِستیوں کے آگے ہم کو کیوں مارا؟ آؤ ہم رب کے عہد کا صندوق شیلوہ سے اپنے پاس لائیں تاکہ جب وہ ہمارے درمیان آئے تو ہمیں ہمارے دشمنوں کے ہاتھ سے بچائے۔</w:t>
      </w:r>
    </w:p>
    <w:p/>
    <w:p>
      <w:r xmlns:w="http://schemas.openxmlformats.org/wordprocessingml/2006/main">
        <w:t xml:space="preserve">اسرائیل کے بزرگ شیلوہ سے عہد کے صندوق کو اپنے کیمپ میں اس امید پر لانا چاہتے تھے کہ یہ انہیں ان کے دشمنوں سے بچائے گا۔</w:t>
      </w:r>
    </w:p>
    <w:p/>
    <w:p>
      <w:r xmlns:w="http://schemas.openxmlformats.org/wordprocessingml/2006/main">
        <w:t xml:space="preserve">1. "ایمان کی طاقت: 1 سموئیل 4:3 پر ایک نظر"</w:t>
      </w:r>
    </w:p>
    <w:p/>
    <w:p>
      <w:r xmlns:w="http://schemas.openxmlformats.org/wordprocessingml/2006/main">
        <w:t xml:space="preserve">2. "عہد کی طاقت: ہم 1 سموئیل 4:3 سے کیا سیکھ سکتے ہیں"</w:t>
      </w:r>
    </w:p>
    <w:p/>
    <w:p>
      <w:r xmlns:w="http://schemas.openxmlformats.org/wordprocessingml/2006/main">
        <w:t xml:space="preserve">1. عبرانیوں 11: 1-2 - "اب ایمان ان چیزوں کی یقین دہانی ہے جس کی امید کی جاتی ہے، نظر نہ آنے والی چیزوں کا یقین۔</w:t>
      </w:r>
    </w:p>
    <w:p/>
    <w:p>
      <w:r xmlns:w="http://schemas.openxmlformats.org/wordprocessingml/2006/main">
        <w:t xml:space="preserve">2. یشوع 3: 13-17 - "اور ایسا ہو گا، جیسے ہی کاہنوں کے پاؤں کے تلوے جو تمام زمین کے رب، رب کے صندوق کو اٹھائے ہوئے ہیں، یردن کے پانیوں میں آرام کریں گے۔ کہ یردن کا پانی اوپر سے نیچے آنے والے پانیوں سے کاٹ دیا جائے گا اور وہ ایک ڈھیر پر کھڑے ہو جائیں گے۔"</w:t>
      </w:r>
    </w:p>
    <w:p/>
    <w:p>
      <w:r xmlns:w="http://schemas.openxmlformats.org/wordprocessingml/2006/main">
        <w:t xml:space="preserve">1 سموئیل 4:4 پس لوگوں نے شیلوہ کو بھیجا کہ وہاں سے ربُّ الافواج کے عہد کا صندوق جو کروبیوں کے درمیان رہتا ہے لائیں اور عیلی کے دو بیٹے حفنی اور فینحاس وہاں موجود تھے۔ خدا کے عہد کا صندوق۔</w:t>
      </w:r>
    </w:p>
    <w:p/>
    <w:p>
      <w:r xmlns:w="http://schemas.openxmlformats.org/wordprocessingml/2006/main">
        <w:t xml:space="preserve">بنی اسرائیل نے رب الافواج کے عہد کے صندوق کو لانے کے لیے شیلوہ کو بھیجا اور عیلی کے دو بیٹے حفنی اور فینحاس اس کے ساتھ تھے۔</w:t>
      </w:r>
    </w:p>
    <w:p/>
    <w:p>
      <w:r xmlns:w="http://schemas.openxmlformats.org/wordprocessingml/2006/main">
        <w:t xml:space="preserve">1. اطاعت کی اہمیت: عہد کے صندوق کے لیے بنی اسرائیل کی عزت</w:t>
      </w:r>
    </w:p>
    <w:p/>
    <w:p>
      <w:r xmlns:w="http://schemas.openxmlformats.org/wordprocessingml/2006/main">
        <w:t xml:space="preserve">2. خدا کی وفاداری: رب الافواج کا اپنے لوگوں کے ساتھ عہد</w:t>
      </w:r>
    </w:p>
    <w:p/>
    <w:p>
      <w:r xmlns:w="http://schemas.openxmlformats.org/wordprocessingml/2006/main">
        <w:t xml:space="preserve">1. استثنا 31:9-13: بنی اسرائیل کے ساتھ خدا کا عہد</w:t>
      </w:r>
    </w:p>
    <w:p/>
    <w:p>
      <w:r xmlns:w="http://schemas.openxmlformats.org/wordprocessingml/2006/main">
        <w:t xml:space="preserve">2. 1 تواریخ 13:5-10: عہد کے صندوق کو یروشلم لانے میں بادشاہ ڈیوڈ کی فرمانبرداری</w:t>
      </w:r>
    </w:p>
    <w:p/>
    <w:p>
      <w:r xmlns:w="http://schemas.openxmlformats.org/wordprocessingml/2006/main">
        <w:t xml:space="preserve">1 سموئیل 4:5 اور جب خُداوند کے عہد کا صندُوق لشکرگاہ میں آیا تو تمام اِسرائیل بڑی للکارنے لگے اور زمین پھر سے گونج اٹھی۔</w:t>
      </w:r>
    </w:p>
    <w:p/>
    <w:p>
      <w:r xmlns:w="http://schemas.openxmlformats.org/wordprocessingml/2006/main">
        <w:t xml:space="preserve">رب کے عہد کا صندوق اسرائیل کے خیمہ گاہ میں آیا اور لوگوں نے بڑے شور سے خوشی منائی۔</w:t>
      </w:r>
    </w:p>
    <w:p/>
    <w:p>
      <w:r xmlns:w="http://schemas.openxmlformats.org/wordprocessingml/2006/main">
        <w:t xml:space="preserve">1. خدا ہمارے ساتھ ہے- اس کی موجودگی کے لئے اس کی تعریف کریں۔</w:t>
      </w:r>
    </w:p>
    <w:p/>
    <w:p>
      <w:r xmlns:w="http://schemas.openxmlformats.org/wordprocessingml/2006/main">
        <w:t xml:space="preserve">2. رب میں خوشی منائیں- اس کی محبت اور رحمت کا جشن منائیں۔</w:t>
      </w:r>
    </w:p>
    <w:p/>
    <w:p>
      <w:r xmlns:w="http://schemas.openxmlformats.org/wordprocessingml/2006/main">
        <w:t xml:space="preserve">1. یسعیاہ 12:2- "دیکھو، خدا میری نجات ہے؛ میں بھروسا رکھوں گا اور ڈروں گا نہیں؛ کیونکہ خداوند یہوواہ میری طاقت اور میرا گیت ہے؛ وہ میری نجات بھی بن گیا ہے۔"</w:t>
      </w:r>
    </w:p>
    <w:p/>
    <w:p>
      <w:r xmlns:w="http://schemas.openxmlformats.org/wordprocessingml/2006/main">
        <w:t xml:space="preserve">2. زبور 118:14- "خداوند میری طاقت اور نغمہ ہے، اور وہ میری نجات بن گیا ہے۔"</w:t>
      </w:r>
    </w:p>
    <w:p/>
    <w:p>
      <w:r xmlns:w="http://schemas.openxmlformats.org/wordprocessingml/2006/main">
        <w:t xml:space="preserve">1 سموئیل 4:6 اور فلستیوں نے چیخ کی آواز سنی تو کہنے لگے کہ عبرانیوں کی خیمہ میں اِس بڑے شور کا کیا مطلب ہے؟ اور وہ سمجھ گئے کہ خُداوند کا صندُوق خیمہ گاہ میں آ گیا ہے۔</w:t>
      </w:r>
    </w:p>
    <w:p/>
    <w:p>
      <w:r xmlns:w="http://schemas.openxmlformats.org/wordprocessingml/2006/main">
        <w:t xml:space="preserve">فلستیوں نے عبرانیوں کی اونچی آواز سنی اور جان لیا کہ خداوند کا صندوق ان کے کیمپ میں آ گیا ہے۔</w:t>
      </w:r>
    </w:p>
    <w:p/>
    <w:p>
      <w:r xmlns:w="http://schemas.openxmlformats.org/wordprocessingml/2006/main">
        <w:t xml:space="preserve">1. رب پر بھروسہ رکھیں اور وہ تحفظ اور رہنمائی فراہم کرے گا۔</w:t>
      </w:r>
    </w:p>
    <w:p/>
    <w:p>
      <w:r xmlns:w="http://schemas.openxmlformats.org/wordprocessingml/2006/main">
        <w:t xml:space="preserve">2. خدا کی موجودگی خوشی اور جشن لاتی ہے، اور ہماری زندگیوں میں اس کا خیر مقدم کیا جانا چاہیے۔</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رومیوں 8:31 "پھر ہم ان باتوں کو کیا کہیں؟ اگر خدا ہمارے حق میں ہے تو کون ہمارے خلاف ہو سکتا ہے؟"</w:t>
      </w:r>
    </w:p>
    <w:p/>
    <w:p>
      <w:r xmlns:w="http://schemas.openxmlformats.org/wordprocessingml/2006/main">
        <w:t xml:space="preserve">1 سموئیل 4:7 اور فلستی ڈر گئے کیونکہ اُنہوں نے کہا کہ خُدا لشکرگاہ میں آیا ہے۔ اور کہنے لگے افسوس! کیونکہ اس سے پہلے ایسا کچھ نہیں ہوا تھا۔</w:t>
      </w:r>
    </w:p>
    <w:p/>
    <w:p>
      <w:r xmlns:w="http://schemas.openxmlformats.org/wordprocessingml/2006/main">
        <w:t xml:space="preserve">فلستی گھبرا گئے جب انہیں معلوم ہوا کہ خدا ان کے کیمپ میں آ گیا ہے جیسا کہ پہلے کبھی نہیں ہوا تھا۔</w:t>
      </w:r>
    </w:p>
    <w:p/>
    <w:p>
      <w:r xmlns:w="http://schemas.openxmlformats.org/wordprocessingml/2006/main">
        <w:t xml:space="preserve">1. خدا ہمارے ساتھ ہے: ہم اکیلے نہیں ہیں۔</w:t>
      </w:r>
    </w:p>
    <w:p/>
    <w:p>
      <w:r xmlns:w="http://schemas.openxmlformats.org/wordprocessingml/2006/main">
        <w:t xml:space="preserve">2. خوف کی طاقت: خدا کی موجودگی کو پہچاننا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استثنا 31:8 "یہ خداوند ہے جو آپ سے پہلے جاتا ہے۔ وہ آپ کے ساتھ رہے گا؛ وہ آپ کو نہیں چھوڑے گا اور نہ آپ کو چھوڑے گا۔ خوف نہ کھائیں اور نہ ہی مایوس ہوں۔"</w:t>
      </w:r>
    </w:p>
    <w:p/>
    <w:p>
      <w:r xmlns:w="http://schemas.openxmlformats.org/wordprocessingml/2006/main">
        <w:t xml:space="preserve">1 سموئیل 4:8 افسوس ہم پر! کون ہمیں ان طاقتور خداؤں کے ہاتھ سے چھڑائے گا؟ یہ وہی خدا ہیں جنہوں نے مصریوں کو بیابان میں تمام آفتوں سے مارا۔</w:t>
      </w:r>
    </w:p>
    <w:p/>
    <w:p>
      <w:r xmlns:w="http://schemas.openxmlformats.org/wordprocessingml/2006/main">
        <w:t xml:space="preserve">بنی اسرائیل فلستی دیوتاؤں کی عظیم طاقت سے گھبرا گئے، یہ یاد کرتے ہوئے کہ کس طرح رب نے مصریوں کو بیابان میں تمام آفتوں سے مارا تھا۔</w:t>
      </w:r>
    </w:p>
    <w:p/>
    <w:p>
      <w:r xmlns:w="http://schemas.openxmlformats.org/wordprocessingml/2006/main">
        <w:t xml:space="preserve">1. خدا کسی دوسری طاقت سے بڑا ہے۔</w:t>
      </w:r>
    </w:p>
    <w:p/>
    <w:p>
      <w:r xmlns:w="http://schemas.openxmlformats.org/wordprocessingml/2006/main">
        <w:t xml:space="preserve">2. خدا کی قدرت بے مثال ہے۔</w:t>
      </w:r>
    </w:p>
    <w:p/>
    <w:p>
      <w:r xmlns:w="http://schemas.openxmlformats.org/wordprocessingml/2006/main">
        <w:t xml:space="preserve">1. خروج 7:14-12:36 رب کی آفتیں مصر کے خلاف</w:t>
      </w:r>
    </w:p>
    <w:p/>
    <w:p>
      <w:r xmlns:w="http://schemas.openxmlformats.org/wordprocessingml/2006/main">
        <w:t xml:space="preserve">2. زبور 24:1 رب ہر چیز کا خالق ہے۔</w:t>
      </w:r>
    </w:p>
    <w:p/>
    <w:p>
      <w:r xmlns:w="http://schemas.openxmlformats.org/wordprocessingml/2006/main">
        <w:t xml:space="preserve">1 سموئیل 4:9 مضبوط بنو اور اپنے آپ کو مردوں کی طرح چھوڑ دو، اے فلستیو، تاکہ تم عبرانیوں کے غلام نہ بنو جیسا کہ وہ تمہارے ساتھ رہے ہیں: مردوں کی طرح اپنے آپ کو چھوڑ دو اور لڑو۔</w:t>
      </w:r>
    </w:p>
    <w:p/>
    <w:p>
      <w:r xmlns:w="http://schemas.openxmlformats.org/wordprocessingml/2006/main">
        <w:t xml:space="preserve">فلستیوں کی حوصلہ افزائی کی جا رہی ہے کہ وہ مضبوط بنیں اور مردوں کی طرح عبرانیوں کے خلاف لڑیں۔</w:t>
      </w:r>
    </w:p>
    <w:p/>
    <w:p>
      <w:r xmlns:w="http://schemas.openxmlformats.org/wordprocessingml/2006/main">
        <w:t xml:space="preserve">1. "خدا کی طاقت: دوسروں کے خادم نہ بنو"</w:t>
      </w:r>
    </w:p>
    <w:p/>
    <w:p>
      <w:r xmlns:w="http://schemas.openxmlformats.org/wordprocessingml/2006/main">
        <w:t xml:space="preserve">2. "حوصلے کی طاقت: کھڑے ہو جاؤ اور لڑو"</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6:10-13 - آخر میں، میرے بھائیو، خُداوند میں اور اُس کی طاقت کی طاقت میں مضبوط بنو۔ خُدا کے سارے ہتھیار پہن لو، تاکہ تم شیطان کی چالوں کا مقابلہ کر سکو۔ کیونکہ ہم گوشت اور خون کے خلاف نہیں بلکہ سلطنتوں، طاقتوں، اس دنیا کے اندھیرے کے حکمرانوں، اعلی مقامات پر روحانی بدی کے خلاف جنگ لڑتے ہیں۔ پس خُدا کے سارے ہتھیار اپنے پاس لے لو تاکہ بُرے دن کا مقابلہ کر سکو اور سب کچھ کر کے کھڑے رہو۔</w:t>
      </w:r>
    </w:p>
    <w:p/>
    <w:p>
      <w:r xmlns:w="http://schemas.openxmlformats.org/wordprocessingml/2006/main">
        <w:t xml:space="preserve">1 سموئیل 4:10 اور فلستی لڑے اور اِسرائیل مارے گئے اور وہ ہر ایک اپنے خیمے میں بھاگ گئے اور بہت بڑا قتلِ عام ہوا۔ کیونکہ اسرائیل کے تیس ہزار پیدل مارے گئے۔</w:t>
      </w:r>
    </w:p>
    <w:p/>
    <w:p>
      <w:r xmlns:w="http://schemas.openxmlformats.org/wordprocessingml/2006/main">
        <w:t xml:space="preserve">فلستیوں نے اسرائیل کے خلاف جنگ کی اور اسرائیل کو شکست ہوئی، جس کے نتیجے میں ایک عظیم قتل عام ہوا جہاں 30,000 پیدل مارے گئے۔</w:t>
      </w:r>
    </w:p>
    <w:p/>
    <w:p>
      <w:r xmlns:w="http://schemas.openxmlformats.org/wordprocessingml/2006/main">
        <w:t xml:space="preserve">1. آفت کے درمیان خدا کا رزق</w:t>
      </w:r>
    </w:p>
    <w:p/>
    <w:p>
      <w:r xmlns:w="http://schemas.openxmlformats.org/wordprocessingml/2006/main">
        <w:t xml:space="preserve">2. نافرمانی کی قیمت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یشوع 7:10-12 - تب خداوند نے یشوع سے کہا، کھڑے ہو جاؤ! آپ اپنے چہرے پر کیا کر رہے ہیں؟ اسرائیل نے گناہ کیا ہے۔ اُنہوں نے میرے عہد کی خلاف ورزی کی ہے جسے میں نے اُنہیں ماننے کا حکم دیا تھا۔ انہوں نے کچھ وقف شدہ چیزیں لے لی ہیں۔ انہوں نے چوری کی ہے، انہوں نے جھوٹ بولا ہے، انہوں نے انہیں اپنے مال کے ساتھ رکھا ہے۔ یہی وجہ ہے کہ بنی اسرائیل اپنے دشمنوں کا مقابلہ نہیں کر سکتے۔ وہ اپنی پیٹھ پھیرتے ہیں اور بھاگتے ہیں کیونکہ وہ تباہی کا ذمہ دار ٹھہرائے گئے ہیں۔ میں اس وقت تک تمہارے ساتھ نہیں رہوں گا جب تک کہ تم اس کو تباہ نہ کر دو جو تم میں سے تباہی کے لیے وقف ہے۔</w:t>
      </w:r>
    </w:p>
    <w:p/>
    <w:p>
      <w:r xmlns:w="http://schemas.openxmlformats.org/wordprocessingml/2006/main">
        <w:t xml:space="preserve">1 سموئیل 4:11 اور خُدا کا صندوق اُٹھا لیا گیا۔ اور عیلی کے دو بیٹے حفنی اور فینحاس مارے گئے۔</w:t>
      </w:r>
    </w:p>
    <w:p/>
    <w:p>
      <w:r xmlns:w="http://schemas.openxmlformats.org/wordprocessingml/2006/main">
        <w:t xml:space="preserve">خُدا کے صندوق پر قبضہ کر لیا گیا اور عیلی کے دو بیٹے ہوفنی اور فینہاس مارے گئے۔</w:t>
      </w:r>
    </w:p>
    <w:p/>
    <w:p>
      <w:r xmlns:w="http://schemas.openxmlformats.org/wordprocessingml/2006/main">
        <w:t xml:space="preserve">1. خدا کی موجودگی کا نقصان اور تباہ کن نتائج</w:t>
      </w:r>
    </w:p>
    <w:p/>
    <w:p>
      <w:r xmlns:w="http://schemas.openxmlformats.org/wordprocessingml/2006/main">
        <w:t xml:space="preserve">2. ہم جو بوتے ہیں اسے کاٹنے کی ناگزیریت</w:t>
      </w:r>
    </w:p>
    <w:p/>
    <w:p>
      <w:r xmlns:w="http://schemas.openxmlformats.org/wordprocessingml/2006/main">
        <w:t xml:space="preserve">1. زبور 78:61-64 - اس نے اپنی طاقت کو اسیری کے حوالے کر دیا، اپنی شان کو دشمن کے حوالے کر دیا۔ اُس نے اپنی قوم کو تمام قوموں کا مذاق اڑانے کے لیے دیا۔ اُس نے شیلوہ کے خیمہ کو چھوڑ دیا، وہ خیمہ جو اُس نے لوگوں کے درمیان لگایا تھا۔ اُس نے اپنی طاقت کو اسیری اور اپنی شان کو دشمن کے ہاتھ میں دے دیا۔</w:t>
      </w:r>
    </w:p>
    <w:p/>
    <w:p>
      <w:r xmlns:w="http://schemas.openxmlformats.org/wordprocessingml/2006/main">
        <w:t xml:space="preserve">2. جیمز 4:17 - لہذا، جو شخص صحیح کام کرنا جانتا ہے اور اسے نہیں کرتا، اس کے لیے یہ گناہ ہے۔</w:t>
      </w:r>
    </w:p>
    <w:p/>
    <w:p>
      <w:r xmlns:w="http://schemas.openxmlformats.org/wordprocessingml/2006/main">
        <w:t xml:space="preserve">1 سموئیل 4:12 اور بنیمین کا ایک آدمی لشکر میں سے بھاگا اور اُسی دن اپنے کپڑے پھاڑ کر اور سر پر مٹی ڈالے شیلوہ کو پہنچا۔</w:t>
      </w:r>
    </w:p>
    <w:p/>
    <w:p>
      <w:r xmlns:w="http://schemas.openxmlformats.org/wordprocessingml/2006/main">
        <w:t xml:space="preserve">اسرائیل کی فوج کو جنگ میں شکست ہوئی اور بنیامین کا ایک آدمی پریشان ہو کر شیلوہ واپس آیا۔</w:t>
      </w:r>
    </w:p>
    <w:p/>
    <w:p>
      <w:r xmlns:w="http://schemas.openxmlformats.org/wordprocessingml/2006/main">
        <w:t xml:space="preserve">1. شکست کے وقت ایمان کی طاقت</w:t>
      </w:r>
    </w:p>
    <w:p/>
    <w:p>
      <w:r xmlns:w="http://schemas.openxmlformats.org/wordprocessingml/2006/main">
        <w:t xml:space="preserve">2. مشکل وقت میں ثابت قدمی کی طاقت</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یشوع 1:9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1 سموئیل 4:13 اور جب وہ آیا تو دیکھو، عیلی راہ کے کنارے ایک کرسی پر بیٹھا دیکھ رہا تھا کیونکہ اُس کا دل خُدا کے صندوق کے لیے کانپ رہا تھا۔ اور جب اُس آدمی نے شہر میں آ کر یہ بات بتائی تو سارے شہر نے چیخ ماری۔</w:t>
      </w:r>
    </w:p>
    <w:p/>
    <w:p>
      <w:r xmlns:w="http://schemas.openxmlformats.org/wordprocessingml/2006/main">
        <w:t xml:space="preserve">عیلی سڑک کے کنارے بیٹھا تھا، خُدا کے صندوق کی قسمت سے خوفزدہ تھا، جب ایک آدمی شہر میں خبر دینے پہنچا۔ پورے شہر نے چونک کر جواب دیا۔</w:t>
      </w:r>
    </w:p>
    <w:p/>
    <w:p>
      <w:r xmlns:w="http://schemas.openxmlformats.org/wordprocessingml/2006/main">
        <w:t xml:space="preserve">1. خوف نہ کریں: پریشانی کے وقت پریشانی سے نمٹنا</w:t>
      </w:r>
    </w:p>
    <w:p/>
    <w:p>
      <w:r xmlns:w="http://schemas.openxmlformats.org/wordprocessingml/2006/main">
        <w:t xml:space="preserve">2. ایک شخص کی طاقت: ہمارے اعمال ہماری کمیونٹی کو کیسے متاثر کرتے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1 سموئیل 4:14 اور جب عیلی نے رونے کی آواز سُنی تو کہا اِس ہنگامے کا کیا مطلب ہے؟ اور وہ آدمی جلدی سے اندر آیا اور عیلی کو بتایا۔</w:t>
      </w:r>
    </w:p>
    <w:p/>
    <w:p>
      <w:r xmlns:w="http://schemas.openxmlformats.org/wordprocessingml/2006/main">
        <w:t xml:space="preserve">ایک آدمی ایلی کے پاس آیا کہ اسے علاقے میں ایک زوردار شور کی اطلاع دی۔</w:t>
      </w:r>
    </w:p>
    <w:p/>
    <w:p>
      <w:r xmlns:w="http://schemas.openxmlformats.org/wordprocessingml/2006/main">
        <w:t xml:space="preserve">1. خدا کا کلام حتمی اتھارٹی ہے: ایلی نے اس شخص سے سچائی کی تلاش کی جو اس کے پاس آیا، اس یقین کے ساتھ کہ اس نے جو معلومات فراہم کی ہیں وہ درست ہیں۔</w:t>
      </w:r>
    </w:p>
    <w:p/>
    <w:p>
      <w:r xmlns:w="http://schemas.openxmlformats.org/wordprocessingml/2006/main">
        <w:t xml:space="preserve">2. خدا کی آواز سے ہوشیار رہو: علاقے میں شور سے ایلی کی ہوشیاری نے اسے اس آدمی سے خبریں لینے کے قابل بنایا۔</w:t>
      </w:r>
    </w:p>
    <w:p/>
    <w:p>
      <w:r xmlns:w="http://schemas.openxmlformats.org/wordprocessingml/2006/main">
        <w:t xml:space="preserve">1. زبور 46:10 "چپ رہو، اور جان لو کہ میں خدا ہوں۔"</w:t>
      </w:r>
    </w:p>
    <w:p/>
    <w:p>
      <w:r xmlns:w="http://schemas.openxmlformats.org/wordprocessingml/2006/main">
        <w:t xml:space="preserve">2. 1 یوحنا 4: 1 پیارے، ہر ایک روح پر یقین نہ کرو، لیکن روحوں کو جانچو کہ آیا وہ خدا کی طرف سے ہیں، کیونکہ بہت سے جھوٹے نبی دنیا میں نکل چکے ہیں.</w:t>
      </w:r>
    </w:p>
    <w:p/>
    <w:p>
      <w:r xmlns:w="http://schemas.openxmlformats.org/wordprocessingml/2006/main">
        <w:t xml:space="preserve">1 سموئیل 4:15 اب عیلی ننانوے برس کا تھا۔ اور اس کی آنکھیں دھندلی تھیں کہ وہ دیکھ نہیں سکتا تھا۔</w:t>
      </w:r>
    </w:p>
    <w:p/>
    <w:p>
      <w:r xmlns:w="http://schemas.openxmlformats.org/wordprocessingml/2006/main">
        <w:t xml:space="preserve">اسرائیل کے سردار کاہن ایلی کی عمر 98 سال تھی اور اس کی بینائی ختم ہو رہی تھی۔</w:t>
      </w:r>
    </w:p>
    <w:p/>
    <w:p>
      <w:r xmlns:w="http://schemas.openxmlformats.org/wordprocessingml/2006/main">
        <w:t xml:space="preserve">1. "طویل زندگی کی برکت: 1 سموئیل 4:15 پر عکاسی"</w:t>
      </w:r>
    </w:p>
    <w:p/>
    <w:p>
      <w:r xmlns:w="http://schemas.openxmlformats.org/wordprocessingml/2006/main">
        <w:t xml:space="preserve">2. "غیب کو دیکھنا: 1 سموئیل 4:15 میں ایمان کا مطالعہ"</w:t>
      </w:r>
    </w:p>
    <w:p/>
    <w:p>
      <w:r xmlns:w="http://schemas.openxmlformats.org/wordprocessingml/2006/main">
        <w:t xml:space="preserve">1. 2 کرنتھیوں 5:7 - "کیونکہ ہم ایمان سے چلتے ہیں، نظر سے نہیں"</w:t>
      </w:r>
    </w:p>
    <w:p/>
    <w:p>
      <w:r xmlns:w="http://schemas.openxmlformats.org/wordprocessingml/2006/main">
        <w:t xml:space="preserve">2. زبور 90:10 - "ہماری زندگی کے دن ستر سال ہیں؛ اور اگر طاقت کی وجہ سے وہ اسّی سال ہیں"</w:t>
      </w:r>
    </w:p>
    <w:p/>
    <w:p>
      <w:r xmlns:w="http://schemas.openxmlformats.org/wordprocessingml/2006/main">
        <w:t xml:space="preserve">1 سموئیل 4:16 اور اُس آدمی نے عیلی سے کہا کہ مَیں وہ ہوں جو فوج میں سے نکلا اور میں آج ہی فوج سے بھاگا۔ اُس نے کہا، میرے بیٹے، وہاں کیا ہوا؟</w:t>
      </w:r>
    </w:p>
    <w:p/>
    <w:p>
      <w:r xmlns:w="http://schemas.openxmlformats.org/wordprocessingml/2006/main">
        <w:t xml:space="preserve">ایک آدمی نے عیلی کو بتایا کہ وہ فوج سے بھاگا ہے اور پوچھا کیا ہوا؟</w:t>
      </w:r>
    </w:p>
    <w:p/>
    <w:p>
      <w:r xmlns:w="http://schemas.openxmlformats.org/wordprocessingml/2006/main">
        <w:t xml:space="preserve">1. خوف پر فرمانبرداری کا انتخاب: جب زندگی مشکل ہو جائے تو کیسے جواب دیا جائے۔</w:t>
      </w:r>
    </w:p>
    <w:p/>
    <w:p>
      <w:r xmlns:w="http://schemas.openxmlformats.org/wordprocessingml/2006/main">
        <w:t xml:space="preserve">2. مصیبت کے وقت ثابت قدم رہنا: خدا کی طرف سے طاقت حاصل کرنا</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سموئیل 4:17 اور قاصد نے جواب میں کہا کہ اسرائیل فلستیوں کے آگے سے بھاگ گیا ہے اور لوگوں میں بھی بڑا قتل ہوا ہے اور تیرے دونوں بیٹے حفنی اور فینحاس بھی مر گئے ہیں اور خدا کا صندوق ہے۔ لیا</w:t>
      </w:r>
    </w:p>
    <w:p/>
    <w:p>
      <w:r xmlns:w="http://schemas.openxmlformats.org/wordprocessingml/2006/main">
        <w:t xml:space="preserve">اسرائیل کو فلسطینیوں کے ہاتھوں جنگ میں شکست ہوئی اور بہت سے مارے گئے جن میں ہوفنی اور فینہاس بھی شامل ہیں۔ خدا کا صندوق بھی لے گیا ہے۔</w:t>
      </w:r>
    </w:p>
    <w:p/>
    <w:p>
      <w:r xmlns:w="http://schemas.openxmlformats.org/wordprocessingml/2006/main">
        <w:t xml:space="preserve">1. خدا کی مرضی انسانی واقعات پر حاکم ہے - 1 سموئیل 4:17</w:t>
      </w:r>
    </w:p>
    <w:p/>
    <w:p>
      <w:r xmlns:w="http://schemas.openxmlformats.org/wordprocessingml/2006/main">
        <w:t xml:space="preserve">2. مصیبت کے وقت خدا کی وفاداری کی امید - 1 سموئیل 4:17</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۱ سموئیل 4:18 اور یوں ہوا کہ جب اُس نے خُدا کے صندُوق کا ذکر کِیا تو وہ پھاٹک کے پہلو سے پیچھے کی نشست سے گرا اور اُس کی گردن ٹوٹ گئی اور وہ مر گیا کیونکہ وہ بوڑھا تھا۔ آدمی، اور بھاری. اور اس نے چالیس سال تک اسرائیل کی عدالت کی تھی۔</w:t>
      </w:r>
    </w:p>
    <w:p/>
    <w:p>
      <w:r xmlns:w="http://schemas.openxmlformats.org/wordprocessingml/2006/main">
        <w:t xml:space="preserve">ایلی، ایک بوڑھا آدمی جو چالیس سال تک اسرائیل کا قاضی تھا، اس وقت مر گیا جب اس نے خدا کے صندوق کا ذکر سنا، اپنی نشست سے گر کر اس کی گردن ٹوٹ گئی۔</w:t>
      </w:r>
    </w:p>
    <w:p/>
    <w:p>
      <w:r xmlns:w="http://schemas.openxmlformats.org/wordprocessingml/2006/main">
        <w:t xml:space="preserve">1. خدا کی طاقت کسی بھی انسان سے زیادہ ہے اور ہمیں اس کے سامنے عاجز رہنے کے لیے محتاط رہنا چاہیے۔</w:t>
      </w:r>
    </w:p>
    <w:p/>
    <w:p>
      <w:r xmlns:w="http://schemas.openxmlformats.org/wordprocessingml/2006/main">
        <w:t xml:space="preserve">2. ایلی کی زندگی ایک یاد دہانی کے طور پر کام کرتی ہے کہ خدا کا وقت کامل ہے اور وہ بالآخر کنٹرول میں ہے۔</w:t>
      </w:r>
    </w:p>
    <w:p/>
    <w:p>
      <w:r xmlns:w="http://schemas.openxmlformats.org/wordprocessingml/2006/main">
        <w:t xml:space="preserve">1. زبور 46:10 خاموش رہو اور جان لو کہ میں خدا ہوں۔</w:t>
      </w:r>
    </w:p>
    <w:p/>
    <w:p>
      <w:r xmlns:w="http://schemas.openxmlformats.org/wordprocessingml/2006/main">
        <w:t xml:space="preserve">2. واعظ 3: 1-2 ہر چیز کے لئے ایک موسم ہے، اور آسمان کے نیچے ہر چیز کا ایک وقت ہے: ایک وقت پیدا ہونے کا، اور ایک وقت مرنے کا۔</w:t>
      </w:r>
    </w:p>
    <w:p/>
    <w:p>
      <w:r xmlns:w="http://schemas.openxmlformats.org/wordprocessingml/2006/main">
        <w:t xml:space="preserve">1 سموئیل 4:19 اور اُس کی بہو، فینحاس کی بیوی حاملہ تھی، جو کہ پیدا ہونے کے قریب تھی، اور جب اُس نے یہ خبر سنی کہ خُدا کا صندوق اُٹھا لیا گیا ہے اور اُس کا سسر اور اُس کا شوہر مر گئے ہیں۔ اس نے اپنے آپ کو جھکایا اور تکلیف اٹھائی۔ کیونکہ اس کی تکلیف اس پر آئی۔</w:t>
      </w:r>
    </w:p>
    <w:p/>
    <w:p>
      <w:r xmlns:w="http://schemas.openxmlformats.org/wordprocessingml/2006/main">
        <w:t xml:space="preserve">فینحاس کی بیوی جو حاملہ تھی، خبر ملی کہ خدا کا صندوق لے جایا گیا ہے اور اس کا سسر اور شوہر مر چکے ہیں۔ یہ خبر سنتے ہی اسے درد کا سامنا کرنا پڑا کیونکہ وہ جنم دینے والی تھی۔</w:t>
      </w:r>
    </w:p>
    <w:p/>
    <w:p>
      <w:r xmlns:w="http://schemas.openxmlformats.org/wordprocessingml/2006/main">
        <w:t xml:space="preserve">1. مصیبت کے وقت عورت کی طاقت</w:t>
      </w:r>
    </w:p>
    <w:p/>
    <w:p>
      <w:r xmlns:w="http://schemas.openxmlformats.org/wordprocessingml/2006/main">
        <w:t xml:space="preserve">2. تمام حالات میں خدا کی راحت</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سموئیل 4:20 اور اُس کی موت کے وقت جو عورتیں اُس کے پاس کھڑی تھیں اُس سے کہا ڈرو مت۔ کیونکہ آپ نے ایک بیٹا پیدا کیا ہے۔ لیکن اس نے نہ جواب دیا اور نہ ہی اس کی پرواہ کی۔</w:t>
      </w:r>
    </w:p>
    <w:p/>
    <w:p>
      <w:r xmlns:w="http://schemas.openxmlformats.org/wordprocessingml/2006/main">
        <w:t xml:space="preserve">ایک عورت موت کے قریب ہے، اور اس کے آس پاس کی عورتیں اسے یہ کہہ کر تسلی دینے کی کوشش کرتی ہیں کہ اس نے بیٹے کو جنم دیا ہے۔ تاہم، وہ جواب نہیں دیتی اور نہ ہی انہیں تسلیم کرتی ہے۔</w:t>
      </w:r>
    </w:p>
    <w:p/>
    <w:p>
      <w:r xmlns:w="http://schemas.openxmlformats.org/wordprocessingml/2006/main">
        <w:t xml:space="preserve">1. نقصان کے وقت خدا کی محبت اور راحت</w:t>
      </w:r>
    </w:p>
    <w:p/>
    <w:p>
      <w:r xmlns:w="http://schemas.openxmlformats.org/wordprocessingml/2006/main">
        <w:t xml:space="preserve">2. بے یقینی کے عالم میں امید</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زبور 34:18 - "خداوند ٹوٹے دل والوں کے قریب ہے اور پسے ہوئے لوگوں کو بچاتا ہے۔"</w:t>
      </w:r>
    </w:p>
    <w:p/>
    <w:p>
      <w:r xmlns:w="http://schemas.openxmlformats.org/wordprocessingml/2006/main">
        <w:t xml:space="preserve">1 سموئیل 4:21 اور اُس نے اُس بچے کا نام اِکھابُود رکھا اور کہا کہ اِسرائیل سے جلال جاتا رہا کیونکہ خُدا کا صندُوق اُٹھا لیا گیا اور اُس کے سسر اور اُس کے شوہر کے سبب سے۔</w:t>
      </w:r>
    </w:p>
    <w:p/>
    <w:p>
      <w:r xmlns:w="http://schemas.openxmlformats.org/wordprocessingml/2006/main">
        <w:t xml:space="preserve">جب خُدا کا صندوق اُٹھا لیا گیا تو اسرائیل کا جلال ختم ہو گیا، جس سے عیلی اور اچابود کے خاندان کے لیے پریشانی پیدا ہوئی۔</w:t>
      </w:r>
    </w:p>
    <w:p/>
    <w:p>
      <w:r xmlns:w="http://schemas.openxmlformats.org/wordprocessingml/2006/main">
        <w:t xml:space="preserve">1. مشکل اور پریشانی کے وقت بھی خدا کا جلال اپنے لوگوں سے کبھی نہیں جاتا۔</w:t>
      </w:r>
    </w:p>
    <w:p/>
    <w:p>
      <w:r xmlns:w="http://schemas.openxmlformats.org/wordprocessingml/2006/main">
        <w:t xml:space="preserve">2. خدا کے جلال اور وعدوں پر بھروسہ کرنا ہمیں آزمائش کے وقت امید اور ہمت فراہم کر سکتا ہے۔</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کے سوجن سے کانپتے ہیں۔"</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1 سموئیل 4:22 اور اُس نے کہا اِسرائیل سے جلال ختم ہو گیا کیونکہ خُدا کا صندُوق اُٹھا لیا گیا ہے۔</w:t>
      </w:r>
    </w:p>
    <w:p/>
    <w:p>
      <w:r xmlns:w="http://schemas.openxmlformats.org/wordprocessingml/2006/main">
        <w:t xml:space="preserve">اسرائیل کا جلال ختم ہو گیا تھا، جیسا کہ خُدا کے صندوق پر قبضہ کر لیا گیا تھا۔</w:t>
      </w:r>
    </w:p>
    <w:p/>
    <w:p>
      <w:r xmlns:w="http://schemas.openxmlformats.org/wordprocessingml/2006/main">
        <w:t xml:space="preserve">1. اطاعت کی برکات: نافرمانی کے نتائج سے سیکھنا</w:t>
      </w:r>
    </w:p>
    <w:p/>
    <w:p>
      <w:r xmlns:w="http://schemas.openxmlformats.org/wordprocessingml/2006/main">
        <w:t xml:space="preserve">2. ہماری امید تلاش کرنا: یہ سمجھنا کہ ہمارا مستقبل خدا میں محفوظ ہے۔</w:t>
      </w:r>
    </w:p>
    <w:p/>
    <w:p>
      <w:r xmlns:w="http://schemas.openxmlformats.org/wordprocessingml/2006/main">
        <w:t xml:space="preserve">1. 2 کرنتھیوں 4: 7-9 - لیکن ہمارے پاس یہ خزانہ مٹی کے برتنوں میں ہے، تاکہ قدرت کی فضیلت خدا کی ہو، نہ کہ ہماری طرف سے۔</w:t>
      </w:r>
    </w:p>
    <w:p/>
    <w:p>
      <w:r xmlns:w="http://schemas.openxmlformats.org/wordprocessingml/2006/main">
        <w:t xml:space="preserve">2. زبور 16: 5-6 - خداوند میری وراثت اور میرے پیالے کا حصہ ہے: تُو میری بہتات کو برقرار رکھتا ہے۔ لکیریں میرے پاس خوشگوار جگہوں پر پڑی ہیں۔ ہاں، میرے پاس ایک اچھا ورثہ ہے۔</w:t>
      </w:r>
    </w:p>
    <w:p/>
    <w:p>
      <w:r xmlns:w="http://schemas.openxmlformats.org/wordprocessingml/2006/main">
        <w:t xml:space="preserve">1 سموئیل 5 کا خلاصہ مندرجہ ذیل تین پیراگراف میں کیا جا سکتا ہے، اشارہ آیات کے ساتھ:</w:t>
      </w:r>
    </w:p>
    <w:p/>
    <w:p>
      <w:r xmlns:w="http://schemas.openxmlformats.org/wordprocessingml/2006/main">
        <w:t xml:space="preserve">پیراگراف 1: 1 سموئیل 5:1-5 فلستیوں کے ذریعہ کشتی پر قبضے کا تعارف کراتی ہے۔ اس باب میں، فلسطینیوں نے خدا کے ضبط شدہ صندوق کو اپنے شہر اشدود میں لایا اور اسے اپنے دیوتا داگن کے مندر میں رکھا۔ اگلی صبح انہوں نے دیکھا کہ ڈیگن کا مجسمہ صندوق کے سامنے منہ کے بل گرا ہوا ہے، انہوں نے اسے دوبارہ سیدھا کر دیا، لیکن اگلے دن انہیں پتہ چلا کہ ڈیگن نہ صرف دوبارہ گرا ہے بلکہ اس بار اس کا سر اور ہاتھ ٹوٹ چکے ہیں۔ بند.</w:t>
      </w:r>
    </w:p>
    <w:p/>
    <w:p>
      <w:r xmlns:w="http://schemas.openxmlformats.org/wordprocessingml/2006/main">
        <w:t xml:space="preserve">پیراگراف 2: 1 سموئیل 5:6-9 کو جاری رکھتے ہوئے، یہ بیان کرتا ہے کہ کس طرح خدا اشدود کے لوگوں کو طاعون سے دوچار کرتا ہے۔ یہ سمجھتے ہوئے کہ صندوق کو اپنے بیچ میں رکھنا ان پر تباہی لاتا ہے، اشدود کے لوگوں نے اسے دوسرے شہر جات میں منتقل کرنے کا فیصلہ کیا۔ تاہم، جہاں بھی وہ اسے لیتے ہیں، خدا کا ہاتھ گٹھ اور اس کے باشندوں دونوں کو ٹیومر یا کسی نہ کسی قسم کی تکلیف میں مبتلا کرتا رہتا ہے۔</w:t>
      </w:r>
    </w:p>
    <w:p/>
    <w:p>
      <w:r xmlns:w="http://schemas.openxmlformats.org/wordprocessingml/2006/main">
        <w:t xml:space="preserve">پیراگراف 3: 1 سموئیل 5 ان لوگوں کے لیے مزید نتائج کے ساتھ اختتام پذیر ہوتا ہے جو کشتی کے مالک ہوتے ہیں۔ 1 سموئیل 5:10-12 میں، یہ ذکر کیا گیا ہے کہ سات مہینے تک کشتی کے قبضے میں رہنے سے مصیبت کا سامنا کرنے کے بعد، خوف اور مایوسی کا احساس گرفت میں آتا ہے۔ اشدود اور جات دونوں شہر اور ان کے لوگ خدا کے فیصلے سے نجات کے لیے پکار رہے ہیں۔ فلستی حکمران ایک میٹنگ بلاتے ہیں جہاں وہ خدا کے غضب کو کم کرنے کے لیے قربانیوں کے ساتھ صندوق کو اسرائیل کو واپس بھیجنے کا فیصلہ کرتے ہیں۔</w:t>
      </w:r>
    </w:p>
    <w:p/>
    <w:p>
      <w:r xmlns:w="http://schemas.openxmlformats.org/wordprocessingml/2006/main">
        <w:t xml:space="preserve">خلاصہ:</w:t>
      </w:r>
    </w:p>
    <w:p>
      <w:r xmlns:w="http://schemas.openxmlformats.org/wordprocessingml/2006/main">
        <w:t xml:space="preserve">1 سموئیل 5 پیش کرتا ہے:</w:t>
      </w:r>
    </w:p>
    <w:p>
      <w:r xmlns:w="http://schemas.openxmlformats.org/wordprocessingml/2006/main">
        <w:t xml:space="preserve">فلستیوں کی طرف سے کشتی پر قبضہ ڈیگن کے زوال؛</w:t>
      </w:r>
    </w:p>
    <w:p>
      <w:r xmlns:w="http://schemas.openxmlformats.org/wordprocessingml/2006/main">
        <w:t xml:space="preserve">خدا لوگوں کو طاعون میں مبتلا کرتا ہے۔</w:t>
      </w:r>
    </w:p>
    <w:p>
      <w:r xmlns:w="http://schemas.openxmlformats.org/wordprocessingml/2006/main">
        <w:t xml:space="preserve">کشتی رکھنے کے نتائج امداد کے لیے پکارتے ہیں۔</w:t>
      </w:r>
    </w:p>
    <w:p/>
    <w:p>
      <w:r xmlns:w="http://schemas.openxmlformats.org/wordprocessingml/2006/main">
        <w:t xml:space="preserve">پر زور:</w:t>
      </w:r>
    </w:p>
    <w:p>
      <w:r xmlns:w="http://schemas.openxmlformats.org/wordprocessingml/2006/main">
        <w:t xml:space="preserve">فلستیوں کی طرف سے کشتی پر قبضہ ڈیگن کے زوال؛</w:t>
      </w:r>
    </w:p>
    <w:p>
      <w:r xmlns:w="http://schemas.openxmlformats.org/wordprocessingml/2006/main">
        <w:t xml:space="preserve">خدا لوگوں کو طاعون میں مبتلا کرتا ہے۔</w:t>
      </w:r>
    </w:p>
    <w:p>
      <w:r xmlns:w="http://schemas.openxmlformats.org/wordprocessingml/2006/main">
        <w:t xml:space="preserve">کشتی رکھنے کے نتائج امداد کے لیے پکارتے ہیں۔</w:t>
      </w:r>
    </w:p>
    <w:p/>
    <w:p>
      <w:r xmlns:w="http://schemas.openxmlformats.org/wordprocessingml/2006/main">
        <w:t xml:space="preserve">باب فلستیوں کے ذریعہ صندوق پر قبضہ، ان پر خدا کی مصیبت، اور کشتی کے قبضے کے نتیجے میں ہونے والے نتائج پر توجہ مرکوز کرتا ہے۔ 1 سموئیل 5 میں، خدا کے صندوق پر قبضہ کرنے کے بعد، فلستی اسے اپنے شہر اشدود لے آئے اور اسے داگن کے مندر میں رکھو۔ تاہم، وہ جاگتے ہوئے دیکھتے ہیں کہ ان کا بت ڈیگن صندوق کے سامنے منہ کے بل گر گیا ہے، انہوں نے اسے دوبارہ سیدھا کھڑا کیا لیکن پتہ چلا کہ ڈیگن ایک بار پھر گرا اور اس بار اس کا سر اور ہاتھ ٹوٹ گئے۔</w:t>
      </w:r>
    </w:p>
    <w:p/>
    <w:p>
      <w:r xmlns:w="http://schemas.openxmlformats.org/wordprocessingml/2006/main">
        <w:t xml:space="preserve">1 سموئیل 5 میں جاری رکھتے ہوئے، خدا اشدود کے لوگوں پر اپنے مقدس صندوق کو اپنے درمیان رکھنے کے نتیجے میں ایک طاعون نازل کرتا ہے۔ یہ سمجھتے ہوئے کہ تباہی جہاں کہیں بھی پہنچتی ہے، وہ اسے دوسرے شہر گٹھ میں منتقل کرنے کا فیصلہ کرتے ہیں لیکن خدا گٹھ اور اس کے باشندوں دونوں کو ٹیومر یا کسی نہ کسی قسم کی تکلیف میں مبتلا کرتا رہتا ہے۔</w:t>
      </w:r>
    </w:p>
    <w:p/>
    <w:p>
      <w:r xmlns:w="http://schemas.openxmlformats.org/wordprocessingml/2006/main">
        <w:t xml:space="preserve">1 سموئیل 5 کا اختتام کشتی کے مالکان کو ہونے والے مزید نتائج کے ساتھ ہوتا ہے۔ سات مہینے تک اس کے قبضے میں رہنے سے مصیبت کو برداشت کرنے کے بعد، اشدود اور جات دونوں شہروں کو خوف اور مایوسی نے اپنی لپیٹ میں لے لیا اور ان کے لوگ خدا کے فیصلے سے نجات کے لیے پکار اٹھے۔ فلستی حکمران اکٹھے ہوئے اور ان پر خدا کے غضب کو کم کرنے کی کوشش کے طور پر قبضے کے صندوق کو نذرانے کے ساتھ اسرائیل کو واپس بھیجنے کا فیصلہ کیا۔</w:t>
      </w:r>
    </w:p>
    <w:p/>
    <w:p>
      <w:r xmlns:w="http://schemas.openxmlformats.org/wordprocessingml/2006/main">
        <w:t xml:space="preserve">1 سموئیل 5:1 اور فلستیوں نے خُدا کے صندُوق کو اُٹھا لیا اور اُسے ابن عزر سے اشدود تک لے گئے۔</w:t>
      </w:r>
    </w:p>
    <w:p/>
    <w:p>
      <w:r xmlns:w="http://schemas.openxmlformats.org/wordprocessingml/2006/main">
        <w:t xml:space="preserve">فلستیوں نے ابن عزر سے خدا کے صندوق کو چھین لیا اور اشدود لے گئے۔</w:t>
      </w:r>
    </w:p>
    <w:p/>
    <w:p>
      <w:r xmlns:w="http://schemas.openxmlformats.org/wordprocessingml/2006/main">
        <w:t xml:space="preserve">1. مصیبت کے وقت خدا کی طاقت</w:t>
      </w:r>
    </w:p>
    <w:p/>
    <w:p>
      <w:r xmlns:w="http://schemas.openxmlformats.org/wordprocessingml/2006/main">
        <w:t xml:space="preserve">2. مشکل وقت میں خدا کا رزق</w:t>
      </w:r>
    </w:p>
    <w:p/>
    <w:p>
      <w:r xmlns:w="http://schemas.openxmlformats.org/wordprocessingml/2006/main">
        <w:t xml:space="preserve">1. یسعیاہ 54:17 - "تمہارے خلاف بنائے گئے کوئی ہتھیار کامیاب نہیں ہوں گے، اور ہر وہ زبان جو عدالت میں تمہارے خلاف اٹھے گی تم اسے مجرم ٹھہراؤ گے۔"</w:t>
      </w:r>
    </w:p>
    <w:p/>
    <w:p>
      <w:r xmlns:w="http://schemas.openxmlformats.org/wordprocessingml/2006/main">
        <w:t xml:space="preserve">2. رومیوں 8:37 - "پھر بھی ان تمام چیزوں میں ہم اس کے ذریعے سے زیادہ فاتح ہیں جس نے ہم سے محبت کی۔"</w:t>
      </w:r>
    </w:p>
    <w:p/>
    <w:p>
      <w:r xmlns:w="http://schemas.openxmlformats.org/wordprocessingml/2006/main">
        <w:t xml:space="preserve">1 سموئیل 5:2 جب فلستیوں نے خُدا کا صندوق اُٹھایا تو وہ اُسے دجون کے گھر میں لے آئے اور دجون کے پاس رکھ دیا۔</w:t>
      </w:r>
    </w:p>
    <w:p/>
    <w:p>
      <w:r xmlns:w="http://schemas.openxmlformats.org/wordprocessingml/2006/main">
        <w:t xml:space="preserve">فلستیوں نے خدا کے صندوق پر قبضہ کر لیا اور اسے اپنے دیوتا داگون کے مجسمے کے پاس رکھ دیا۔</w:t>
      </w:r>
    </w:p>
    <w:p/>
    <w:p>
      <w:r xmlns:w="http://schemas.openxmlformats.org/wordprocessingml/2006/main">
        <w:t xml:space="preserve">1. خدا کی حاکمیت - خدا کس طرح اسے لے سکتا ہے جسے فلستیوں نے فتح سمجھا اور اسے شکست میں بدل دیا۔</w:t>
      </w:r>
    </w:p>
    <w:p/>
    <w:p>
      <w:r xmlns:w="http://schemas.openxmlformats.org/wordprocessingml/2006/main">
        <w:t xml:space="preserve">2. بت پرستی - کس طرح خدا کے بجائے بتوں پر بھروسہ آخرکار ناکامی کا باعث بنتا ہے۔</w:t>
      </w:r>
    </w:p>
    <w:p/>
    <w:p>
      <w:r xmlns:w="http://schemas.openxmlformats.org/wordprocessingml/2006/main">
        <w:t xml:space="preserve">1. یسعیاہ 46: 5-7 - "آپ مجھے کس سے تشبیہ دیں گے اور مجھے برابر بنائیں گے اور میرا موازنہ کریں گے، تاکہ ہم ایک جیسے ہوں؟ وہ تھیلے سے سونا نکالتے ہیں اور چاندی کو ترازو میں تولتے ہیں؛ وہ ایک سنار کی خدمات حاصل کرتے ہیں اور وہ اسے معبود بنا لیتے ہیں، سجدہ کرتے ہیں، ہاں، پوجا کرتے ہیں، وہ اسے کندھے پر اٹھاتے ہیں، اسے اٹھا کر اس کی جگہ پر رکھتے ہیں، اور وہ کھڑا ہے، اپنی جگہ سے نہیں ہلے گا، خواہ کوئی اسے پکارے پھر بھی یہ جواب نہیں دے سکتا اور نہ ہی اسے اس کی مصیبت سے بچا سکتا ہے۔"</w:t>
      </w:r>
    </w:p>
    <w:p/>
    <w:p>
      <w:r xmlns:w="http://schemas.openxmlformats.org/wordprocessingml/2006/main">
        <w:t xml:space="preserve">2. میتھیو 6:24 - "کوئی بھی دو مالکوں کی خدمت نہیں کر سکتا، کیونکہ یا تو وہ ایک سے نفرت کرے گا اور دوسرے سے محبت کرے گا، یا وہ ایک سے عقیدت رکھے گا اور دوسرے کو حقیر سمجھے گا۔ تم خدا اور پیسے کی خدمت نہیں کر سکتے۔"</w:t>
      </w:r>
    </w:p>
    <w:p/>
    <w:p>
      <w:r xmlns:w="http://schemas.openxmlformats.org/wordprocessingml/2006/main">
        <w:t xml:space="preserve">1 سموئیل 5:3 اور جب اشدود کے لوگ کل صبح سویرے اُٹھے تو دیکھا کہ دجون خُداوند کے صندُوق کے سامنے منہ کے بل گرا ہوا ہے۔ اور اُنہوں نے دجون کو لے کر اُسے دوبارہ اُس کی جگہ پر بٹھایا۔</w:t>
      </w:r>
    </w:p>
    <w:p/>
    <w:p>
      <w:r xmlns:w="http://schemas.openxmlformats.org/wordprocessingml/2006/main">
        <w:t xml:space="preserve">اشدود کے لوگوں نے دریافت کیا کہ ان کا دیوتا دگن رب کے صندوق کے سامنے گرا ہے۔ انہوں نے ڈیگن کو دوبارہ جگہ پر رکھ دیا۔</w:t>
      </w:r>
    </w:p>
    <w:p/>
    <w:p>
      <w:r xmlns:w="http://schemas.openxmlformats.org/wordprocessingml/2006/main">
        <w:t xml:space="preserve">1. خُداوند کی موجودگی کی طاقت: 1 سموئیل 5:3 کا مطالعہ</w:t>
      </w:r>
    </w:p>
    <w:p/>
    <w:p>
      <w:r xmlns:w="http://schemas.openxmlformats.org/wordprocessingml/2006/main">
        <w:t xml:space="preserve">2. ڈیگن کے زوال کی اہمیت: 1 سموئیل 5:3 سے سیکھنا</w:t>
      </w:r>
    </w:p>
    <w:p/>
    <w:p>
      <w:r xmlns:w="http://schemas.openxmlformats.org/wordprocessingml/2006/main">
        <w:t xml:space="preserve">1. یسعیاہ 45:5-6 میں رب ہوں، اور کوئی نہیں ہے۔ میرے سوا کوئی خدا نہیں ہے۔ میں تمہیں تقویت دوں گا، اگرچہ تم نے مجھے تسلیم نہیں کیا، تاکہ سورج کے طلوع ہونے سے لے کر اس کے غروب ہونے تک لوگ جان لیں کہ میرے سوا کوئی نہیں ہے۔ میں رب ہوں اور کوئی نہیں ہے۔</w:t>
      </w:r>
    </w:p>
    <w:p/>
    <w:p>
      <w:r xmlns:w="http://schemas.openxmlformats.org/wordprocessingml/2006/main">
        <w:t xml:space="preserve">2. مکاشفہ 19:6-7 پھر میں نے سنا جو ایک بڑی بھیڑ کی طرح، بہتے ہوئے پانیوں کی گرج اور گرج کے تیز جھونکوں کی طرح، چیختے ہوئے سنائی دی: ہللویاہ! کیونکہ ہمارا خُداوند خُدا قادرِ مطلق ہے۔ آئیے ہم خوش ہوں اور خوش ہوں اور اسے جلال دیں! کیونکہ برّہ کی شادی آ گئی ہے، اور اُس کی دُلہن نے اپنے آپ کو تیار کر لیا ہے۔</w:t>
      </w:r>
    </w:p>
    <w:p/>
    <w:p>
      <w:r xmlns:w="http://schemas.openxmlformats.org/wordprocessingml/2006/main">
        <w:t xml:space="preserve">1 سموئیل 5:4 اور جب وہ کل صبح سویرے اُٹھے تو دیکھا کہ دجون خُداوند کے صندوق کے سامنے منہ کے بل گرا ہوا ہے۔ اور دجون کا سر اور دونوں ہاتھوں کی ہتھیلیاں چوکھٹ پر کاٹ دی گئیں۔ صرف دگن کا سٹمپ اس کے پاس رہ گیا تھا۔</w:t>
      </w:r>
    </w:p>
    <w:p/>
    <w:p>
      <w:r xmlns:w="http://schemas.openxmlformats.org/wordprocessingml/2006/main">
        <w:t xml:space="preserve">فلستیوں نے دیکھا کہ جب وہ بیدار ہوئے تو اُن کا بُت دجون رب کے صندوق کے سامنے گرا ہوا تھا اور اُس کا سر اور ہاتھ کاٹ دیے گئے تھے۔</w:t>
      </w:r>
    </w:p>
    <w:p/>
    <w:p>
      <w:r xmlns:w="http://schemas.openxmlformats.org/wordprocessingml/2006/main">
        <w:t xml:space="preserve">1. خدا کی طاقت کسی بھی بت سے زیادہ ہے، اور خدا اپنے عظیم کاموں کے ذریعے سب پر اپنی بالادستی ظاہر کرتا ہے۔</w:t>
      </w:r>
    </w:p>
    <w:p/>
    <w:p>
      <w:r xmlns:w="http://schemas.openxmlformats.org/wordprocessingml/2006/main">
        <w:t xml:space="preserve">2. ہم خُدا پر بھروسہ کر سکتے ہیں یہاں تک کہ جب ایسا لگتا ہے کہ ہمارے دشمن غالب آ رہے ہیں، کیونکہ خُدا بالآخر غالب آئے گا۔</w:t>
      </w:r>
    </w:p>
    <w:p/>
    <w:p>
      <w:r xmlns:w="http://schemas.openxmlformats.org/wordprocessingml/2006/main">
        <w:t xml:space="preserve">1. دانی ایل 5: 22-23 - "اور تو نے اس کے بیٹے، اے بیلشضر، یہ سب کچھ جانتے ہوئے بھی اپنے دل کو عاجز نہیں کیا؛ بلکہ آسمان کے رب کے سامنے سر اٹھا لیا ہے؛ اور وہ اس کے گھر کے برتن لے آئے ہیں۔ تیرے سامنے اور تو نے اور تیرے آقاوں اور تیری بیویوں اور تیری حرموں نے ان میں شراب پی ہے اور تو نے چاندی اور سونے، پیتل، لوہے، لکڑی اور پتھر کے دیوتاؤں کی تعریف کی ہے جو نہ دیکھتے ہیں اور نہ ہی دیکھتے ہیں۔ نہ سنو، نہ جانو، اور وہ خدا جس کے ہاتھ میں تیری سانس ہے اور جس کے تمام راستے ہیں، کیا تو نے جلال نہیں کیا؟"</w:t>
      </w:r>
    </w:p>
    <w:p/>
    <w:p>
      <w:r xmlns:w="http://schemas.openxmlformats.org/wordprocessingml/2006/main">
        <w:t xml:space="preserve">2. 2 کنگز 19: 14-15 - "اور حزقیاہ نے قاصدوں کے ہاتھ سے خط حاصل کیا، اور اسے پڑھا: اور حزقیاہ رب کے گھر کے پاس گیا، اور اسے رب کے سامنے پھیلا دیا. اور حزقیاہ نے رب کے سامنے دعا کی. خُداوند، اور کہا اے خُداوند اسرائیل کے خُدا، جو کروبیوں کے درمیان بستا ہے، تُو ہی زمین کی تمام سلطنتوں کا خُدا ہے، تُو نے آسمان اور زمین کو بنایا ہے۔"</w:t>
      </w:r>
    </w:p>
    <w:p/>
    <w:p>
      <w:r xmlns:w="http://schemas.openxmlformats.org/wordprocessingml/2006/main">
        <w:t xml:space="preserve">1 سموئیل 5:5 اِس لِئے آج تک نہ دجون کے کاہن اور نہ دجون کے گھر میں آنے والا کوئی بھی اشدود میں دجون کی چوکھٹ پر قدم رکھتا ہے۔</w:t>
      </w:r>
    </w:p>
    <w:p/>
    <w:p>
      <w:r xmlns:w="http://schemas.openxmlformats.org/wordprocessingml/2006/main">
        <w:t xml:space="preserve">اشدود میں داگون کے پجاریوں کو دگن کے گھر کی چوکھٹ پر قدم رکھنے سے منع کیا گیا تھا۔</w:t>
      </w:r>
    </w:p>
    <w:p/>
    <w:p>
      <w:r xmlns:w="http://schemas.openxmlformats.org/wordprocessingml/2006/main">
        <w:t xml:space="preserve">1. غرور آپ کو تباہی کی طرف نہ لے جائے- 1 سموئیل 2:3</w:t>
      </w:r>
    </w:p>
    <w:p/>
    <w:p>
      <w:r xmlns:w="http://schemas.openxmlformats.org/wordprocessingml/2006/main">
        <w:t xml:space="preserve">2. خُدا کے گھر کی عزت اور تعظیم کریں- استثنا 12:5-7</w:t>
      </w:r>
    </w:p>
    <w:p/>
    <w:p>
      <w:r xmlns:w="http://schemas.openxmlformats.org/wordprocessingml/2006/main">
        <w:t xml:space="preserve">1. 1 کرنتھیوں 10:12- جو سوچتا ہے کہ وہ کھڑا ہے ہوشیار رہے کہیں وہ گر نہ جائے۔</w:t>
      </w:r>
    </w:p>
    <w:p/>
    <w:p>
      <w:r xmlns:w="http://schemas.openxmlformats.org/wordprocessingml/2006/main">
        <w:t xml:space="preserve">2. ڈینیل 4:37- اب میں، نبوکدنضر، آسمان کے بادشاہ کی تعریف اور توجیہ اور تعظیم کرتا ہوں، جس کے تمام کام سچے ہیں، اور اس کی راہیں انصاف پر مبنی ہیں۔</w:t>
      </w:r>
    </w:p>
    <w:p/>
    <w:p>
      <w:r xmlns:w="http://schemas.openxmlformats.org/wordprocessingml/2006/main">
        <w:t xml:space="preserve">1 سموئیل 5:6 لیکن خُداوند کا ہاتھ اشدود کے اُن پر بھاری تھا اور اُس نے اُن کو نیست و نابود کر دیا اور اُن کو اشدود اور اُس کے ساحلوں کو مارا۔</w:t>
      </w:r>
    </w:p>
    <w:p/>
    <w:p>
      <w:r xmlns:w="http://schemas.openxmlformats.org/wordprocessingml/2006/main">
        <w:t xml:space="preserve">رب نے اشدود کے لوگوں پر حملہ کیا، جس کی وجہ سے انہیں ایمروڈس کا سامنا کرنا پڑا، اور آس پاس کے علاقے بھی متاثر ہوئے۔</w:t>
      </w:r>
    </w:p>
    <w:p/>
    <w:p>
      <w:r xmlns:w="http://schemas.openxmlformats.org/wordprocessingml/2006/main">
        <w:t xml:space="preserve">1. خدا کا انصاف ان لوگوں پر ہوگا جو اس کی نافرمانی کرتے ہیں۔</w:t>
      </w:r>
    </w:p>
    <w:p/>
    <w:p>
      <w:r xmlns:w="http://schemas.openxmlformats.org/wordprocessingml/2006/main">
        <w:t xml:space="preserve">2. ہمیں اپنے اعمال کے نتائج کے باوجود خدا کے ساتھ وفادار رہنا چاہیے۔</w:t>
      </w:r>
    </w:p>
    <w:p/>
    <w:p>
      <w:r xmlns:w="http://schemas.openxmlformats.org/wordprocessingml/2006/main">
        <w:t xml:space="preserve">1. یسعیاہ 5:24 پس جس طرح آگ بھوسے کو کھا جاتی ہے اور شعلہ بھوسے کو بھسم کر دیتا ہے اسی طرح ان کی جڑ بھی بوسیدہ ہو جائے گی اور ان کا پھول مٹی کی طرح چڑھ جائے گا کیونکہ انہوں نے رب الافواج کی شریعت کو رد کر دیا ہے۔ اور اسرائیل کے قدوس کے کلام کو حقیر جانا۔</w:t>
      </w:r>
    </w:p>
    <w:p/>
    <w:p>
      <w:r xmlns:w="http://schemas.openxmlformats.org/wordprocessingml/2006/main">
        <w:t xml:space="preserve">2. نحمیاہ 9:17 اور اطاعت کرنے سے انکار کر دیا، اور نہ ہی اپنے ان عجائبات کو یاد کیا جو تو نے ان کے درمیان کئے۔ لیکن اُن کی گردنیں سخت کر دیں، اور اُن کی سرکشی میں اُن کی غلامی میں واپس آنے کے لیے ایک کپتان مقرر کیا، لیکن تُو معاف کرنے کے لیے تیار، مہربان اور رحم کرنے والا، غصے میں دھیما اور بڑی مہربانی والا، اور اُن کو نہیں چھوڑا۔</w:t>
      </w:r>
    </w:p>
    <w:p/>
    <w:p>
      <w:r xmlns:w="http://schemas.openxmlformats.org/wordprocessingml/2006/main">
        <w:t xml:space="preserve">1 سموئیل 5:7 اور اشدود کے لوگوں نے دیکھا کہ ایسا ہی ہے تو کہنے لگے اسرائیل کے خدا کا صندوق ہمارے ساتھ نہیں رہے گا کیونکہ اس کا ہاتھ ہم پر اور ہمارے خدا دجون پر ہے۔</w:t>
      </w:r>
    </w:p>
    <w:p/>
    <w:p>
      <w:r xmlns:w="http://schemas.openxmlformats.org/wordprocessingml/2006/main">
        <w:t xml:space="preserve">اشدود کے لوگوں نے محسوس کیا کہ اسرائیل کا خدا ان کے اپنے دیوتا دجون سے بڑا ہے، جب انہوں نے اپنے اعمال کے نتائج کو دیکھا۔</w:t>
      </w:r>
    </w:p>
    <w:p/>
    <w:p>
      <w:r xmlns:w="http://schemas.openxmlformats.org/wordprocessingml/2006/main">
        <w:t xml:space="preserve">1. خدا کی طاقت اس سے کہیں زیادہ ہے جس کا ہم تصور کر سکتے ہیں۔</w:t>
      </w:r>
    </w:p>
    <w:p/>
    <w:p>
      <w:r xmlns:w="http://schemas.openxmlformats.org/wordprocessingml/2006/main">
        <w:t xml:space="preserve">2. ہمیں ہمیشہ خدا کی مرضی پر یقین رکھنا چاہیے۔</w:t>
      </w:r>
    </w:p>
    <w:p/>
    <w:p>
      <w:r xmlns:w="http://schemas.openxmlformats.org/wordprocessingml/2006/main">
        <w:t xml:space="preserve">1. زبور 24: 1 - "زمین خداوند کی ہے، اور اس کی تمام معموری، دنیا اور اس میں رہنے والے۔"</w:t>
      </w:r>
    </w:p>
    <w:p/>
    <w:p>
      <w:r xmlns:w="http://schemas.openxmlformats.org/wordprocessingml/2006/main">
        <w:t xml:space="preserve">2. میتھیو 28:20 - "انہیں ان سب باتوں پر عمل کرنے کی تعلیم دینا جن کا میں نے تمہیں حکم دیا ہے؛ اور دیکھو، میں ہمیشہ تمہارے ساتھ ہوں، یہاں تک کہ عمر کے آخر تک۔"</w:t>
      </w:r>
    </w:p>
    <w:p/>
    <w:p>
      <w:r xmlns:w="http://schemas.openxmlformats.org/wordprocessingml/2006/main">
        <w:t xml:space="preserve">1 سموئیل 5:8 پس اُنہوں نے بھیجا اور فلستیوں کے تمام سرداروں کو اُن کے پاس جمع کیا اور کہا کہ ہم اسرائیل کے خُدا کے صندوق کا کیا کریں؟ اُنہوں نے جواب دیا کہ اسرائیل کے خدا کے صندوق کو جات تک لے جانے دو۔ اور وہ اسرائیل کے خدا کے صندوق کو وہاں لے گئے۔</w:t>
      </w:r>
    </w:p>
    <w:p/>
    <w:p>
      <w:r xmlns:w="http://schemas.openxmlformats.org/wordprocessingml/2006/main">
        <w:t xml:space="preserve">فلستیوں نے اپنے تمام مالکوں کو جمع کر کے پوچھا کہ اسرائیل کے خدا کے صندوق کے ساتھ کیا کیا جائے۔ انہوں نے صندوق کو جات لے جانے کا فیصلہ کیا۔</w:t>
      </w:r>
    </w:p>
    <w:p/>
    <w:p>
      <w:r xmlns:w="http://schemas.openxmlformats.org/wordprocessingml/2006/main">
        <w:t xml:space="preserve">1. خدا کی رہنمائی کے حصول کی اہمیت۔</w:t>
      </w:r>
    </w:p>
    <w:p/>
    <w:p>
      <w:r xmlns:w="http://schemas.openxmlformats.org/wordprocessingml/2006/main">
        <w:t xml:space="preserve">2. خدا کی قدرت حالات کو کیسے بدلتی ہے۔</w:t>
      </w:r>
    </w:p>
    <w:p/>
    <w:p>
      <w:r xmlns:w="http://schemas.openxmlformats.org/wordprocessingml/2006/main">
        <w:t xml:space="preserve">1. جیمز 1: 5-8 - اگر آپ میں سے کسی میں حکمت کی کمی ہے، تو وہ خدا سے مانگے، جو تمام آدمیوں کو آزادانہ طور پر دیتا ہے، اور ہتک نہیں کرتا۔ اور اسے دیا جائے گا۔</w:t>
      </w:r>
    </w:p>
    <w:p/>
    <w:p>
      <w:r xmlns:w="http://schemas.openxmlformats.org/wordprocessingml/2006/main">
        <w:t xml:space="preserve">2. میتھیو 17:20 - اور یسوع نے ان سے کہا، تمہارے بے اعتقادی کی وجہ سے: کیونکہ میں تم سے سچ کہتا ہوں، اگر تم میں رائی کے دانے کے برابر بھی ایمان ہے تو تم اس پہاڑ سے کہو گے، یہاں سے اس جگہ کو ہٹ جا۔ اور اسے ہٹا دیا جائے گا۔ اور آپ کے لیے کچھ بھی ناممکن نہیں ہوگا۔</w:t>
      </w:r>
    </w:p>
    <w:p/>
    <w:p>
      <w:r xmlns:w="http://schemas.openxmlformats.org/wordprocessingml/2006/main">
        <w:t xml:space="preserve">1 سموئیل 5:9 اور ایسا ہُوا کہ جب اُن کے اِدھر اُدھر ہو گئے تو خُداوند کا ہاتھ شہر پر بڑی تباہی کے ساتھ تھا اور اُس نے شہر کے چھوٹے بڑے سب کو مارا اور اُن کو مارا۔ ان کے خفیہ حصوں میں ایمروڈز تھے۔</w:t>
      </w:r>
    </w:p>
    <w:p/>
    <w:p>
      <w:r xmlns:w="http://schemas.openxmlformats.org/wordprocessingml/2006/main">
        <w:t xml:space="preserve">اشدود شہر کے لوگوں پر خداوند نے بڑی تباہی مچائی اور بہت سے لوگوں کی شرمگاہوں میں ایمروڈس لگ گئے۔</w:t>
      </w:r>
    </w:p>
    <w:p/>
    <w:p>
      <w:r xmlns:w="http://schemas.openxmlformats.org/wordprocessingml/2006/main">
        <w:t xml:space="preserve">1. خدا خود مختار ہے اور اس کا فیصلہ درست ہے - 1 سموئیل 5:9 کے مضمرات کی تلاش</w:t>
      </w:r>
    </w:p>
    <w:p/>
    <w:p>
      <w:r xmlns:w="http://schemas.openxmlformats.org/wordprocessingml/2006/main">
        <w:t xml:space="preserve">2. خدا کے عذاب کی طاقت - یہ سمجھنا کہ خدا کیوں سزا دیتا ہے اور ہم اس سے کیسے بچ سکتے ہیں۔</w:t>
      </w:r>
    </w:p>
    <w:p/>
    <w:p>
      <w:r xmlns:w="http://schemas.openxmlformats.org/wordprocessingml/2006/main">
        <w:t xml:space="preserve">1. ایوب 5:17 - دیکھو، خوش ہے وہ آدمی جسے خدا درست کرتا ہے، لہذا تم قادر مطلق کی سزا کو حقیر نہ جانو۔</w:t>
      </w:r>
    </w:p>
    <w:p/>
    <w:p>
      <w:r xmlns:w="http://schemas.openxmlformats.org/wordprocessingml/2006/main">
        <w:t xml:space="preserve">2. امثال 3:11-12 - میرے بیٹے، رب کی سزا کو حقیر نہ جان۔ اُس کی اصلاح سے نہ تھکنا۔ کیونکہ جس سے خُداوند پیار کرتا ہے وہ اصلاح کرتا ہے۔ یہاں تک کہ ایک باپ کی طرح بیٹا جس میں وہ خوش ہے۔</w:t>
      </w:r>
    </w:p>
    <w:p/>
    <w:p>
      <w:r xmlns:w="http://schemas.openxmlformats.org/wordprocessingml/2006/main">
        <w:t xml:space="preserve">1 سموئیل 5:10 اِس لیے اُنہوں نے خُدا کے صندوق کو عقرون بھیجا۔ اور یُوں ہُؤا کہ خُدا کا صندُوق عقرون کے پاس پہنچا تو عقرون کے لوگ چِلّا کر کہنے لگے کہ وہ اسرائیل کے خُدا کے صندُوق کو ہمارے پاس لائے ہیں تاکہ ہم کو اور ہماری قوم کو قتل کریں۔</w:t>
      </w:r>
    </w:p>
    <w:p/>
    <w:p>
      <w:r xmlns:w="http://schemas.openxmlformats.org/wordprocessingml/2006/main">
        <w:t xml:space="preserve">عکرونیوں کو خوف تھا کہ خدا کا صندوق ان پر اور ان کے لوگوں پر تباہی لائے گا۔</w:t>
      </w:r>
    </w:p>
    <w:p/>
    <w:p>
      <w:r xmlns:w="http://schemas.openxmlformats.org/wordprocessingml/2006/main">
        <w:t xml:space="preserve">1. خُدا کی موجودگی برکت اور فیصلہ دونوں لاتی ہے، اور یہ ہم پر منحصر ہے کہ ہم اس کا کیا جواب دیتے ہیں۔</w:t>
      </w:r>
    </w:p>
    <w:p/>
    <w:p>
      <w:r xmlns:w="http://schemas.openxmlformats.org/wordprocessingml/2006/main">
        <w:t xml:space="preserve">2. ہمیں محتاط رہنا چاہیے کہ اپنے دلوں کو خدا کی مرضی کے لیے سخت نہ کریں جیسا کہ ایکرونیوں نے کیا تھا۔</w:t>
      </w:r>
    </w:p>
    <w:p/>
    <w:p>
      <w:r xmlns:w="http://schemas.openxmlformats.org/wordprocessingml/2006/main">
        <w:t xml:space="preserve">1. خروج 14:13-14 - اور موسیٰ نے لوگوں سے کہا، خوف نہ کرو، خاموش کھڑے رہو، اور خداوند کی نجات کو دیکھو جو وہ تمہیں آج دکھائے گا: مصریوں کے لیے جنہیں تم نے آج دیکھا ہے۔ تم انہیں دوبارہ کبھی نہیں دیکھو گے۔</w:t>
      </w:r>
    </w:p>
    <w:p/>
    <w:p>
      <w:r xmlns:w="http://schemas.openxmlformats.org/wordprocessingml/2006/main">
        <w:t xml:space="preserve">2. یسعیاہ 6:10 - اس قوم کے دل کو موٹا کرو، ان کے کانوں کو بھاری کرو، اور ان کی آنکھیں بند کرو۔ ایسا نہ ہو کہ وہ اپنی آنکھوں سے دیکھیں، اور اپنے کانوں سے سنیں، اور اپنے دل سے سمجھیں، اور تبدیل ہو جائیں، اور شفا پائیں۔</w:t>
      </w:r>
    </w:p>
    <w:p/>
    <w:p>
      <w:r xmlns:w="http://schemas.openxmlformats.org/wordprocessingml/2006/main">
        <w:t xml:space="preserve">1 سموئیل 5:11 پس اُنہوں نے فلستیوں کے تمام سرداروں کو بھیجا اور جمع کیا اور کہا کہ اسرائیل کے خدا کے صندوق کو روانہ کر کے اُسے اُس کی جگہ واپس جانے دو تاکہ وہ ہمیں اور ہمارے لوگوں کو ہلاک نہ کرے۔ کیونکہ سارے شہر میں ایک مہلک تباہی تھی۔ وہاں خدا کا ہاتھ بہت بھاری تھا۔</w:t>
      </w:r>
    </w:p>
    <w:p/>
    <w:p>
      <w:r xmlns:w="http://schemas.openxmlformats.org/wordprocessingml/2006/main">
        <w:t xml:space="preserve">فلستیوں نے اپنے قائدین کو جمع کیا اور اُن سے کہا کہ اسرائیل کے خدا کے صندوق کو اُس کی جگہ واپس بھیج دیں کیونکہ شہر بھر میں ایک مہلک تباہی ہو رہی تھی اور خدا کا ہاتھ بہت بھاری تھا۔</w:t>
      </w:r>
    </w:p>
    <w:p/>
    <w:p>
      <w:r xmlns:w="http://schemas.openxmlformats.org/wordprocessingml/2006/main">
        <w:t xml:space="preserve">1. ہم خدا کے ہاتھ کو کیسے جواب دیتے ہیں۔</w:t>
      </w:r>
    </w:p>
    <w:p/>
    <w:p>
      <w:r xmlns:w="http://schemas.openxmlformats.org/wordprocessingml/2006/main">
        <w:t xml:space="preserve">2. ہماری زندگیوں پر خدا کی طاقت</w:t>
      </w:r>
    </w:p>
    <w:p/>
    <w:p>
      <w:r xmlns:w="http://schemas.openxmlformats.org/wordprocessingml/2006/main">
        <w:t xml:space="preserve">1. حبقوق 3:5 - اس سے پہلے کہ وہ وبا پھیلے، اور جلتے ہوئے کوئلے اس کے قدموں میں نکلے۔</w:t>
      </w:r>
    </w:p>
    <w:p/>
    <w:p>
      <w:r xmlns:w="http://schemas.openxmlformats.org/wordprocessingml/2006/main">
        <w:t xml:space="preserve">2. زبور 91:13 - آپ شیر اور کوبرا، جوان شیر اور سانپ کو پاؤں تلے روندیں گے۔</w:t>
      </w:r>
    </w:p>
    <w:p/>
    <w:p>
      <w:r xmlns:w="http://schemas.openxmlformats.org/wordprocessingml/2006/main">
        <w:t xml:space="preserve">1 سموئیل 5:12 اور جو لوگ نہیں مرے تھے اُن پر اُن کا مارا مارا گیا اور شہر کی پکار آسمان تک چلی گئی۔</w:t>
      </w:r>
    </w:p>
    <w:p/>
    <w:p>
      <w:r xmlns:w="http://schemas.openxmlformats.org/wordprocessingml/2006/main">
        <w:t xml:space="preserve">شہر کے لوگ طاعون میں مبتلا ہو گئے اور شہر کی فریاد آسمان تک پہنچ گئی۔</w:t>
      </w:r>
    </w:p>
    <w:p/>
    <w:p>
      <w:r xmlns:w="http://schemas.openxmlformats.org/wordprocessingml/2006/main">
        <w:t xml:space="preserve">1. دعا کی طاقت: کس طرح ہم مصیبت کے وقت خدا سے فریاد کرتے ہیں۔</w:t>
      </w:r>
    </w:p>
    <w:p/>
    <w:p>
      <w:r xmlns:w="http://schemas.openxmlformats.org/wordprocessingml/2006/main">
        <w:t xml:space="preserve">2. مشکل وقت میں خدا پر بھروسہ کرنے کی برکت</w:t>
      </w:r>
    </w:p>
    <w:p/>
    <w:p>
      <w:r xmlns:w="http://schemas.openxmlformats.org/wordprocessingml/2006/main">
        <w:t xml:space="preserve">1. جیمز 5: 13-16 (کیا آپ میں سے کوئی مصیبت میں ہے؟ وہ دعا کریں؟ کیا کوئی خوش ہے؟ وہ تعریف کے گیت گائے۔)</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 باز دہنے ہاتھ سے تمہیں سنبھالوں گا۔)</w:t>
      </w:r>
    </w:p>
    <w:p/>
    <w:p>
      <w:r xmlns:w="http://schemas.openxmlformats.org/wordprocessingml/2006/main">
        <w:t xml:space="preserve">1 سموئیل 6 کا خلاصہ مندرجہ ذیل تین پیراگراف میں کیا جا سکتا ہے، اشارہ آیات کے ساتھ:</w:t>
      </w:r>
    </w:p>
    <w:p/>
    <w:p>
      <w:r xmlns:w="http://schemas.openxmlformats.org/wordprocessingml/2006/main">
        <w:t xml:space="preserve">پیراگراف 1: 1 سموئیل 6:1-9 فلسطینیوں کے ذریعہ اسرائیل کو صندوق کی واپسی کا تعارف کراتی ہے۔ اس باب میں، خدا کی مصیبت اور آفت کا تجربہ کرنے کے بعد، فلستی حکمران اپنے پادریوں اور علمبرداروں سے اس بارے میں رہنمائی کے لیے مشورہ کرتے ہیں کہ پکڑے گئے صندوق کے ساتھ کیا کیا جائے، وہ خدا کے غضب کو کم کرنے کے لیے اسے جرم کی قربانی کے ساتھ اسرائیل کو واپس بھیجنے کا فیصلہ کرتے ہیں۔ فلستی ایک نئی ٹوکری تیار کرتے ہیں، صندوق کو اس پر رکھتے ہیں، اور اس میں سنہری تصاویر شامل کرتے ہیں جو ان ٹیومر اور چوہوں کی نمائندگی کرتے ہیں جنہوں نے انہیں اپنی قربانی کے حصے کے طور پر متاثر کیا تھا۔</w:t>
      </w:r>
    </w:p>
    <w:p/>
    <w:p>
      <w:r xmlns:w="http://schemas.openxmlformats.org/wordprocessingml/2006/main">
        <w:t xml:space="preserve">پیراگراف 2: 1 سموئیل 6:10-12 کو جاری رکھتے ہوئے، یہ بتاتا ہے کہ وہ کس طرح جانچتے ہیں کہ آیا ان کی بدقسمتی خدا کے ہاتھ کی وجہ سے ہوئی تھی۔ فلستیوں نے حال ہی میں جنم لینے والی دو گائیں ڈھیلی کر دیں اور صندوق کو لے جانے والی گاڑی کے ساتھ جوڑ دیں۔وہ دیکھتے ہیں کہ آیا یہ گائیں قدرتی طور پر اسرائیلی علاقے کی طرف جاتی ہیں یا نہیں۔ اگر وہ ایسا کرتے ہیں تو یہ اس بات کی تصدیق کرے گا کہ خدا کا ہاتھ ان پر تھا۔ اگر نہیں تو وہ جان لیں گے کہ ان کی بدقسمتی محض اتفاق تھی۔</w:t>
      </w:r>
    </w:p>
    <w:p/>
    <w:p>
      <w:r xmlns:w="http://schemas.openxmlformats.org/wordprocessingml/2006/main">
        <w:t xml:space="preserve">پیراگراف 3: 1 سموئیل 6 صندوق کی واپسی اور بیت شمس کے لوگوں کی طرف سے اس کے استقبال کے ساتھ اختتام پذیر ہوا۔ 1 سموئیل 6:13-21 میں، یہ ذکر کیا گیا ہے کہ جیسا کہ توقع کی جاتی ہے، خدا کے پروویڈینس کی رہنمائی میں، گائیں سیدھی بیت شمس کی طرف جاتی ہیں جو ایک اسرائیلی شہر ہے جو اپنے ساتھ گاڑی اور صندوق دونوں کو کھینچتی ہے۔ آمد وہ قربانی کے ایندھن کے طور پر گاڑی کی لکڑی کا استعمال کرتے ہوئے خدا کو بھسم ہونے والی قربانیاں پیش کرتے ہیں۔</w:t>
      </w:r>
    </w:p>
    <w:p/>
    <w:p>
      <w:r xmlns:w="http://schemas.openxmlformats.org/wordprocessingml/2006/main">
        <w:t xml:space="preserve">خلاصہ:</w:t>
      </w:r>
    </w:p>
    <w:p>
      <w:r xmlns:w="http://schemas.openxmlformats.org/wordprocessingml/2006/main">
        <w:t xml:space="preserve">1 سموئیل 6 پیش کرتا ہے:</w:t>
      </w:r>
    </w:p>
    <w:p>
      <w:r xmlns:w="http://schemas.openxmlformats.org/wordprocessingml/2006/main">
        <w:t xml:space="preserve">راہنمائی کے لیے فلستیوں کے مشورے کے ذریعے کشتی کی واپسی؛</w:t>
      </w:r>
    </w:p>
    <w:p>
      <w:r xmlns:w="http://schemas.openxmlformats.org/wordprocessingml/2006/main">
        <w:t xml:space="preserve">یہ جانچنا کہ آیا بدقسمتی خدا کے ہاتھ سے ہوئی تھی؛</w:t>
      </w:r>
    </w:p>
    <w:p>
      <w:r xmlns:w="http://schemas.openxmlformats.org/wordprocessingml/2006/main">
        <w:t xml:space="preserve">بیت شمس کے لوگوں کی طرف سے کشتی کی واپسی کا استقبال۔</w:t>
      </w:r>
    </w:p>
    <w:p/>
    <w:p>
      <w:r xmlns:w="http://schemas.openxmlformats.org/wordprocessingml/2006/main">
        <w:t xml:space="preserve">پر زور:</w:t>
      </w:r>
    </w:p>
    <w:p>
      <w:r xmlns:w="http://schemas.openxmlformats.org/wordprocessingml/2006/main">
        <w:t xml:space="preserve">راہنمائی کے لیے فلستیوں کے مشورے کے ذریعے کشتی کی واپسی؛</w:t>
      </w:r>
    </w:p>
    <w:p>
      <w:r xmlns:w="http://schemas.openxmlformats.org/wordprocessingml/2006/main">
        <w:t xml:space="preserve">یہ جانچنا کہ آیا بدقسمتی خدا کے ہاتھ سے ہوئی تھی؛</w:t>
      </w:r>
    </w:p>
    <w:p>
      <w:r xmlns:w="http://schemas.openxmlformats.org/wordprocessingml/2006/main">
        <w:t xml:space="preserve">بیت شمس کے لوگوں کی طرف سے کشتی کی واپسی کا استقبال۔</w:t>
      </w:r>
    </w:p>
    <w:p/>
    <w:p>
      <w:r xmlns:w="http://schemas.openxmlformats.org/wordprocessingml/2006/main">
        <w:t xml:space="preserve">اس باب میں فلسطینیوں کی طرف سے صندوق کی اسرائیل کو واپسی، رہنمائی کے لیے ان کی مشاورت، یہ جانچنا کہ آیا ان کی بدقسمتی خدا کے ہاتھ کی وجہ سے ہوئی تھی، اور بیت شیمش کے لوگوں کی طرف سے صندوق کے استقبال پر توجہ مرکوز کی گئی ہے۔ 1 سموئیل 6 میں، قبضے میں لیے گئے کشتی کی وجہ سے مصیبت اور آفت کا سامنا کرنے کے بعد، فلستی حکمران راہنمائی کے لیے اپنے پادریوں اور جادوگروں سے مشورہ کرتے ہیں۔ وہ خدا کے غضب کو کم کرنے کے لیے جرم کی قربانی کے ساتھ اسرائیل کو واپس بھیجنے کا فیصلہ کرتے ہیں۔</w:t>
      </w:r>
    </w:p>
    <w:p/>
    <w:p>
      <w:r xmlns:w="http://schemas.openxmlformats.org/wordprocessingml/2006/main">
        <w:t xml:space="preserve">1 سموئیل 6 میں جاری رکھتے ہوئے، اس بات کا تعین کرنے کے لیے کہ آیا ان کی بدقسمتی خدا کے ہاتھ کی وجہ سے ہوئی ہے یا محض اتفاق سے، انہوں نے دو گائیوں کو جو حال ہی میں جنم دیا ہے، کھول کر صندوق کو لے جانے والی ایک گاڑی سے جوڑ دیا۔ اسرائیل کے علاقے کی طرف بڑھیں، یہ اس بات کی تصدیق کرے گا کہ خدا ان کے مصائب کا ذمہ دار تھا۔ دوسری صورت میں، وہ یہ نتیجہ اخذ کریں گے کہ یہ محض موقع تھا۔</w:t>
      </w:r>
    </w:p>
    <w:p/>
    <w:p>
      <w:r xmlns:w="http://schemas.openxmlformats.org/wordprocessingml/2006/main">
        <w:t xml:space="preserve">1 سیموئیل 6 کا اختتام الہٰی پروویڈنس کے ذریعے کشتی کی واپسی کے ساتھ ہوتا ہے۔ جیسا کہ توقع کی جاتی ہے، گائیں سیدھی بیت شمس کی طرف جاتی ہیں جو ایک اسرائیلی شہر اپنے ساتھ گاڑی اور صندوق دونوں کو کھینچتی ہے۔ بیت شمش کے لوگ اس کی آمد پر خوش ہوتے ہیں اور قربانی کے ایندھن کے طور پر گاڑی کی لکڑی کا استعمال کرتے ہوئے خدا کو بھسم ہونے والی قربانیاں پیش کرتے ہیں۔ ان کے درمیان خدا کی موجودگی کی طرف شکر اور تعظیم کا مظاہرہ۔</w:t>
      </w:r>
    </w:p>
    <w:p/>
    <w:p>
      <w:r xmlns:w="http://schemas.openxmlformats.org/wordprocessingml/2006/main">
        <w:t xml:space="preserve">1 سموئیل 6:1 اور خُداوند کا صندوق سات مہینے فلستیوں کے ملک میں رہا۔</w:t>
      </w:r>
    </w:p>
    <w:p/>
    <w:p>
      <w:r xmlns:w="http://schemas.openxmlformats.org/wordprocessingml/2006/main">
        <w:t xml:space="preserve">رب کا صندوق سات مہینے تک فلستیوں کے ہاتھ میں رہا۔</w:t>
      </w:r>
    </w:p>
    <w:p/>
    <w:p>
      <w:r xmlns:w="http://schemas.openxmlformats.org/wordprocessingml/2006/main">
        <w:t xml:space="preserve">1. خُداوند پر بھروسہ: آزمائشوں اور مصیبتوں پر کیسے قابو پایا جائے۔</w:t>
      </w:r>
    </w:p>
    <w:p/>
    <w:p>
      <w:r xmlns:w="http://schemas.openxmlformats.org/wordprocessingml/2006/main">
        <w:t xml:space="preserve">2. وفاداری کی طاقت: رب کے صندوق سے ہم کیا سیکھ سکتے ہیں۔</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میتھیو 6:33 - لیکن پہلے خدا کی بادشاہی اور اس کی راستبازی کو تلاش کرو، اور یہ سب چیزیں آپ کو مل جائیں گی۔</w:t>
      </w:r>
    </w:p>
    <w:p/>
    <w:p>
      <w:r xmlns:w="http://schemas.openxmlformats.org/wordprocessingml/2006/main">
        <w:t xml:space="preserve">1 سموئیل 6:2 اور فلستیوں نے کاہنوں اور جاہلوں کو بُلا کر کہا کہ ہم رب کے صندوق کا کیا کریں؟ ہمیں بتاؤ کہ ہم اسے اس کی جگہ کس چیز کے ساتھ بھیجیں گے۔</w:t>
      </w:r>
    </w:p>
    <w:p/>
    <w:p>
      <w:r xmlns:w="http://schemas.openxmlformats.org/wordprocessingml/2006/main">
        <w:t xml:space="preserve">فلستیوں نے کاہنوں اور جادوگروں سے کہا کہ وہ بتائیں کہ کس طرح خداوند کے صندوق کو اس کی صحیح جگہ پر واپس لانا ہے۔</w:t>
      </w:r>
    </w:p>
    <w:p/>
    <w:p>
      <w:r xmlns:w="http://schemas.openxmlformats.org/wordprocessingml/2006/main">
        <w:t xml:space="preserve">1. خدا کی موجودگی طاقتور ہے اور اس پر قابو نہیں پایا جا سکتا</w:t>
      </w:r>
    </w:p>
    <w:p/>
    <w:p>
      <w:r xmlns:w="http://schemas.openxmlformats.org/wordprocessingml/2006/main">
        <w:t xml:space="preserve">2. خدا کے احکام کی تعمیل کی اہمیت</w:t>
      </w:r>
    </w:p>
    <w:p/>
    <w:p>
      <w:r xmlns:w="http://schemas.openxmlformats.org/wordprocessingml/2006/main">
        <w:t xml:space="preserve">1. خروج 25:10-22 - عہد کے صندوق کی تعمیر کے بارے میں ہدایات</w:t>
      </w:r>
    </w:p>
    <w:p/>
    <w:p>
      <w:r xmlns:w="http://schemas.openxmlformats.org/wordprocessingml/2006/main">
        <w:t xml:space="preserve">2. خروج 40:34-38 - جب صندوق کو اندر رکھا گیا تو خیمے کے جلال نے خیمے کو بھر دیا۔</w:t>
      </w:r>
    </w:p>
    <w:p/>
    <w:p>
      <w:r xmlns:w="http://schemas.openxmlformats.org/wordprocessingml/2006/main">
        <w:t xml:space="preserve">1 سموئیل 6:3 اور اُنہوں نے کہا کہ اگر تُم اِسرائیل کے خُدا کے صندُوق کو بھیج دو تو اُسے خالی نہ بھیجنا۔ لیکن کسی بھی صورت میں اُسے جرم کی قربانی واپس کر دو۔ تب تم ٹھیک ہو جاؤ گے اور تمہیں معلوم ہو جائے گا کہ اُس کا ہاتھ تم پر سے کیوں نہیں ہٹایا جاتا۔</w:t>
      </w:r>
    </w:p>
    <w:p/>
    <w:p>
      <w:r xmlns:w="http://schemas.openxmlformats.org/wordprocessingml/2006/main">
        <w:t xml:space="preserve">بنی اسرائیل نے خُدا کے صندوق کو جرم کی قربانی کے ساتھ واپس کرنے کو کہا تاکہ وہ شفا پائیں اور یہ جان سکیں کہ خُدا نے اُن سے اپنا ہاتھ کیوں نہیں ہٹایا۔</w:t>
      </w:r>
    </w:p>
    <w:p/>
    <w:p>
      <w:r xmlns:w="http://schemas.openxmlformats.org/wordprocessingml/2006/main">
        <w:t xml:space="preserve">1. خدا کی رحمت: گناہ کے درمیان بھی</w:t>
      </w:r>
    </w:p>
    <w:p/>
    <w:p>
      <w:r xmlns:w="http://schemas.openxmlformats.org/wordprocessingml/2006/main">
        <w:t xml:space="preserve">2. توبہ اور واپسی کی طاقت</w:t>
      </w:r>
    </w:p>
    <w:p/>
    <w:p>
      <w:r xmlns:w="http://schemas.openxmlformats.org/wordprocessingml/2006/main">
        <w:t xml:space="preserve">1. یسعیاہ 30:15 - کیونکہ خداوند خدا، اسرائیل کا قدوس یوں فرماتا ہے: واپس آنے اور آرام کرنے سے تم نجات پاؤ گے۔ خاموشی اور اعتماد آپ کی طاقت ہو گی۔</w:t>
      </w:r>
    </w:p>
    <w:p/>
    <w:p>
      <w:r xmlns:w="http://schemas.openxmlformats.org/wordprocessingml/2006/main">
        <w:t xml:space="preserve">2. یوئیل 2:12-13 - پھر بھی، اب بھی، رب فرماتا ہے، اپنے پورے دل کے ساتھ، روزہ رکھ کر، رونے اور ماتم کے ساتھ میری طرف لوٹ آؤ۔ اور اپنے دلوں کو پھاڑ دو نہ کہ اپنے لباس۔ رب اپنے خدا کی طرف لوٹ جاؤ، کیونکہ وہ مہربان اور رحم کرنے والا، غصہ کرنے میں دھیما اور ثابت قدمی سے بھرپور ہے۔ اور وہ تباہی پر توبہ کرتا ہے۔</w:t>
      </w:r>
    </w:p>
    <w:p/>
    <w:p>
      <w:r xmlns:w="http://schemas.openxmlformats.org/wordprocessingml/2006/main">
        <w:t xml:space="preserve">1 سموئیل 6:4 تب اُنہوں نے کہا کہ قصور کی قربانی کیا ہے جو ہم اُسے واپس کریں گے؟ اُنہوں نے جواب دِیا کہ فلِستیوں کے سرداروں کی تعداد کے مُطابِق پانچ سونے کے چُوہے اور پانچ سونے کے چوہے کیونکہ تم سب پر اور تمہارے آقاوں پر ایک ہی وبا تھی۔</w:t>
      </w:r>
    </w:p>
    <w:p/>
    <w:p>
      <w:r xmlns:w="http://schemas.openxmlformats.org/wordprocessingml/2006/main">
        <w:t xml:space="preserve">فلستیوں نے بنی اسرائیل سے پوچھا کہ اُس طاعون کے لیے جو اُن پر پڑی تھی اُس کے لیے جرم کی قربانی کے طور پر کیا چڑھایا جائے۔ بنی اسرائیل نے جواب دیا کہ پانچ سونے کے زرد اور پانچ سونے کے چوہے نذرانے کے طور پر دیے جائیں، ہر فلستیوں کے سرداروں کے لیے ایک۔</w:t>
      </w:r>
    </w:p>
    <w:p/>
    <w:p>
      <w:r xmlns:w="http://schemas.openxmlformats.org/wordprocessingml/2006/main">
        <w:t xml:space="preserve">1. معافی کی طاقت: ہم اسے کیسے حاصل اور دے سکتے ہیں۔</w:t>
      </w:r>
    </w:p>
    <w:p/>
    <w:p>
      <w:r xmlns:w="http://schemas.openxmlformats.org/wordprocessingml/2006/main">
        <w:t xml:space="preserve">2. توبہ کی اہمیت: اپنے اعمال کی ذمہ داری لینا</w:t>
      </w:r>
    </w:p>
    <w:p/>
    <w:p>
      <w:r xmlns:w="http://schemas.openxmlformats.org/wordprocessingml/2006/main">
        <w:t xml:space="preserve">1. کلسیوں 3:13 -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p>
      <w:r xmlns:w="http://schemas.openxmlformats.org/wordprocessingml/2006/main">
        <w:t xml:space="preserve">2. حزقی ایل 18:21-22 - لیکن اگر کوئی شریر ان تمام گناہوں سے باز آجائے جو اس نے کیے ہیں اور میرے تمام احکام کی پابندی کرتا ہے اور وہ کام کرتا ہے جو صحیح اور درست ہے، تو وہ شخص ضرور زندہ رہے گا۔ وہ نہیں مریں گے. ان کے خلاف کوئی بھی جرم یاد نہیں رکھا جائے گا۔ وہ ان نیک کاموں کے سبب سے زندہ رہیں گے جو انہوں نے کیے ہیں۔</w:t>
      </w:r>
    </w:p>
    <w:p/>
    <w:p>
      <w:r xmlns:w="http://schemas.openxmlformats.org/wordprocessingml/2006/main">
        <w:t xml:space="preserve">1 سموئیل 6:5 اِس لیے تم اپنے شہابیوں کی تصویریں بنائیں اور اپنے چوہوں کی تصویریں بنائیں جو زمین کو نقصان پہنچاتے ہیں۔ اور تم اسرائیل کے خدا کی تمجید کرو گے۔ شاید وہ تم سے اور تمہارے معبودوں سے اور تمہارے ملک سے اپنا ہاتھ ہلکا کر لے۔</w:t>
      </w:r>
    </w:p>
    <w:p/>
    <w:p>
      <w:r xmlns:w="http://schemas.openxmlformats.org/wordprocessingml/2006/main">
        <w:t xml:space="preserve">فلستیوں کو ہدایت کی گئی تھی کہ وہ توبہ کی علامت کے طور پر اسرائیل کے خدا کی تمجید کریں اور اپنی مصیبت کے لیے اس کی رحمت تلاش کریں۔</w:t>
      </w:r>
    </w:p>
    <w:p/>
    <w:p>
      <w:r xmlns:w="http://schemas.openxmlformats.org/wordprocessingml/2006/main">
        <w:t xml:space="preserve">1. اپنی مصیبتوں کے درمیان بھی خدا پر بھروسہ رکھیں</w:t>
      </w:r>
    </w:p>
    <w:p/>
    <w:p>
      <w:r xmlns:w="http://schemas.openxmlformats.org/wordprocessingml/2006/main">
        <w:t xml:space="preserve">2. توبہ کریں اور رب کی رحمت تلاش کریں۔</w:t>
      </w:r>
    </w:p>
    <w:p/>
    <w:p>
      <w:r xmlns:w="http://schemas.openxmlformats.org/wordprocessingml/2006/main">
        <w:t xml:space="preserve">1. یرمیاہ 29:12-13 تب تم مجھے پکارو گے، اور تم جاؤ گے اور مجھ سے دعا کرو گے، اور میں تمہاری سنوں گا۔ اور تم مجھے ڈھونڈو گے اور پاؤ گے، جب تم مجھے اپنے پورے دل سے ڈھونڈو گے۔</w:t>
      </w:r>
    </w:p>
    <w:p/>
    <w:p>
      <w:r xmlns:w="http://schemas.openxmlformats.org/wordprocessingml/2006/main">
        <w:t xml:space="preserve">2. جیمز 4:8-10 خدا کے قریب آؤ، اور وہ آپ کے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کرے گا۔</w:t>
      </w:r>
    </w:p>
    <w:p/>
    <w:p>
      <w:r xmlns:w="http://schemas.openxmlformats.org/wordprocessingml/2006/main">
        <w:t xml:space="preserve">1 سموئیل 6:6 تو پھر تم کیوں اپنے دلوں کو سخت کرتے ہو جیسا کہ مصریوں اور فرعون نے اپنے دلوں کو سخت کیا تھا؟ جب اُس نے اُن کے درمیان شاندار کام کیا تو کیا اُنہوں نے لوگوں کو جانے نہ دیا اور وہ چلے گئے؟</w:t>
      </w:r>
    </w:p>
    <w:p/>
    <w:p>
      <w:r xmlns:w="http://schemas.openxmlformats.org/wordprocessingml/2006/main">
        <w:t xml:space="preserve">بنی اسرائیل کو تنبیہ کی گئی ہے کہ وہ اپنے دلوں کو سخت نہ کریں جیسے مصریوں اور فرعون نے کیا تھا، جس نے لوگوں کو صرف اس کے بعد جانے دیا جب خدا نے ان کے درمیان بہت سے معجزات دکھائے۔</w:t>
      </w:r>
    </w:p>
    <w:p/>
    <w:p>
      <w:r xmlns:w="http://schemas.openxmlformats.org/wordprocessingml/2006/main">
        <w:t xml:space="preserve">1. خدا کے عجائبات: ہماری زندگیوں میں معجزات کو پہچاننا</w:t>
      </w:r>
    </w:p>
    <w:p/>
    <w:p>
      <w:r xmlns:w="http://schemas.openxmlformats.org/wordprocessingml/2006/main">
        <w:t xml:space="preserve">2. خدا کا صبر: فرعون کے سخت دل سے سیکھنا</w:t>
      </w:r>
    </w:p>
    <w:p/>
    <w:p>
      <w:r xmlns:w="http://schemas.openxmlformats.org/wordprocessingml/2006/main">
        <w:t xml:space="preserve">1. خروج 14:31 "اور جب بنی اسرائیل نے دیکھا کہ خداوند نے مصریوں کے خلاف عظیم طاقت کا مظاہرہ کیا ہے تو لوگ خداوند سے ڈرے اور اس پر اور اس کے خادم موسیٰ پر بھروسہ کیا۔"</w:t>
      </w:r>
    </w:p>
    <w:p/>
    <w:p>
      <w:r xmlns:w="http://schemas.openxmlformats.org/wordprocessingml/2006/main">
        <w:t xml:space="preserve">2. خروج 3:20 "اور میں اپنا ہاتھ بڑھا کر مصر کو ان تمام عجائبات سے ماروں گا جو میں اس میں کروں گا..."</w:t>
      </w:r>
    </w:p>
    <w:p/>
    <w:p>
      <w:r xmlns:w="http://schemas.openxmlformats.org/wordprocessingml/2006/main">
        <w:t xml:space="preserve">1 سموئیل 6:7 سو اب ایک نئی گاڑی بنا کر دو دودھ کی گائیں لے لو جن پر کوئی جوا نہ ہو اور گائے کو گاڑی سے باندھ کر ان کے بچھڑوں کو ان کے پاس سے گھر لے آؤ۔</w:t>
      </w:r>
    </w:p>
    <w:p/>
    <w:p>
      <w:r xmlns:w="http://schemas.openxmlformats.org/wordprocessingml/2006/main">
        <w:t xml:space="preserve">فلستیوں کو ہدایت کی گئی کہ وہ ایک نئی گاڑی بنائیں اور دو دودھ کی گائیں لیں جن پر کوئی جوا نہیں تھا، اور گائے کو گاڑی سے باندھ کر اپنے بچھڑوں کو ان سے گھر لے آئیں۔</w:t>
      </w:r>
    </w:p>
    <w:p/>
    <w:p>
      <w:r xmlns:w="http://schemas.openxmlformats.org/wordprocessingml/2006/main">
        <w:t xml:space="preserve">1. "اطاعت کی طاقت: خدا کی ہدایات پر عمل کرنا"</w:t>
      </w:r>
    </w:p>
    <w:p/>
    <w:p>
      <w:r xmlns:w="http://schemas.openxmlformats.org/wordprocessingml/2006/main">
        <w:t xml:space="preserve">2. "ایک نئی ٹوکری کی اہمیت: نئے سرے سے شروع کرنا"</w:t>
      </w:r>
    </w:p>
    <w:p/>
    <w:p>
      <w:r xmlns:w="http://schemas.openxmlformats.org/wordprocessingml/2006/main">
        <w:t xml:space="preserve">1. استثنا 10:12-13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تُم کو حکم دیتا ہوں؟</w:t>
      </w:r>
    </w:p>
    <w:p/>
    <w:p>
      <w:r xmlns:w="http://schemas.openxmlformats.org/wordprocessingml/2006/main">
        <w:t xml:space="preserve">2. یرمیاہ 29:11-13 "کیونکہ میں جانتا ہوں کہ میرے پاس آپ کے لیے کون سے منصوبے ہیں، رب فرماتا ہے، فلاح کے منصوبے ہیں نہ کہ برائی کے لیے، آپ کو مستقبل اور امید دینے کے لیے۔ پھر آپ مجھے پکاریں گے اور آکر دعا کریں گے۔ تم مجھے ڈھونڈو گے اور پاو گے جب تم مجھے اپنے پورے دل سے ڈھونڈو گے۔</w:t>
      </w:r>
    </w:p>
    <w:p/>
    <w:p>
      <w:r xmlns:w="http://schemas.openxmlformats.org/wordprocessingml/2006/main">
        <w:t xml:space="preserve">1 سموئیل 6:8 اور خُداوند کے صندُوق کو لے کر گاڑی پر رکھ۔ اور سونے کے زیورات جو تم اسے جرم کی قربانی کے طور پر واپس کرتے ہو، اس کے پہلو میں ایک صندوق میں رکھو۔ اور اُسے روانہ کر دے تاکہ وہ چلا جائے۔</w:t>
      </w:r>
    </w:p>
    <w:p/>
    <w:p>
      <w:r xmlns:w="http://schemas.openxmlformats.org/wordprocessingml/2006/main">
        <w:t xml:space="preserve">بیت شمس کے لوگوں کو حکم دیا گیا کہ وہ رب کے صندوق کو لے کر اسے ایک گاڑی پر رکھیں، اور سونے کے زیورات کو جرم کی قربانی کے طور پر صندوق کے پاس بھیجنے سے پہلے صندوق کے پاس رکھ دیں۔</w:t>
      </w:r>
    </w:p>
    <w:p/>
    <w:p>
      <w:r xmlns:w="http://schemas.openxmlformats.org/wordprocessingml/2006/main">
        <w:t xml:space="preserve">1. رب کی بے حرمتی کی پیشکش: شکر گزاری میں دینا سیکھنا</w:t>
      </w:r>
    </w:p>
    <w:p/>
    <w:p>
      <w:r xmlns:w="http://schemas.openxmlformats.org/wordprocessingml/2006/main">
        <w:t xml:space="preserve">2. رب کے صندوق کی اہمیت کو سمجھنا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خروج 25:10-22 - ان سے ببول کی لکڑی کا ایک صندوق ڈھائی ہاتھ لمبا، ڈیڑھ ہاتھ چوڑا اور ڈیڑھ ہاتھ اونچا بنانے کو کہیں۔ اس کو اندر اور باہر خالص سونے سے ڈھانپیں اور اس کے چاروں طرف سونے کا ڈھانچہ بنائیں۔</w:t>
      </w:r>
    </w:p>
    <w:p/>
    <w:p>
      <w:r xmlns:w="http://schemas.openxmlformats.org/wordprocessingml/2006/main">
        <w:t xml:space="preserve">1 سموئیل 6:9 اور دیکھو اگر وہ اپنے ساحل کے راستے سے بیت شمس تک جاتا ہے تو اس نے ہم سے یہ بڑی بدی کی ہے لیکن اگر نہیں تو ہم جان لیں گے کہ اس کا ہاتھ نہیں ہے جس نے ہمیں مارا ہے۔ ایک موقع تھا جو ہمارے ساتھ ہوا۔</w:t>
      </w:r>
    </w:p>
    <w:p/>
    <w:p>
      <w:r xmlns:w="http://schemas.openxmlformats.org/wordprocessingml/2006/main">
        <w:t xml:space="preserve">بیت شمش کے لوگ فلستیوں سے عہد کا صندوق واپس بھیجنے کے لیے کہتے ہیں، اور اگر وہ واپس آجائے تو وہ جان لیں گے کہ وہ جس وبا کا سامنا کر رہے تھے وہ خدا کی طرف سے نہیں تھی۔</w:t>
      </w:r>
    </w:p>
    <w:p/>
    <w:p>
      <w:r xmlns:w="http://schemas.openxmlformats.org/wordprocessingml/2006/main">
        <w:t xml:space="preserve">1. انسانی مصائب کے درمیان خدا کی حاکمیت</w:t>
      </w:r>
    </w:p>
    <w:p/>
    <w:p>
      <w:r xmlns:w="http://schemas.openxmlformats.org/wordprocessingml/2006/main">
        <w:t xml:space="preserve">2. جب زندگی کوئی معنی نہیں رکھتی تو خدا پر کیسے بھروسہ کریں۔</w:t>
      </w:r>
    </w:p>
    <w:p/>
    <w:p>
      <w:r xmlns:w="http://schemas.openxmlformats.org/wordprocessingml/2006/main">
        <w:t xml:space="preserve">1.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بندی کرتا ہے۔</w:t>
      </w:r>
    </w:p>
    <w:p/>
    <w:p>
      <w:r xmlns:w="http://schemas.openxmlformats.org/wordprocessingml/2006/main">
        <w:t xml:space="preserve">2. جیمز 1: 2-4 - میرے بھائیو اور بہنو، جب بھی آپ کو کئی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1 سموئیل 6:10 اور مردوں نے ایسا ہی کیا۔ اور دو دودھ کی گائیں لے کر گاڑی کے ساتھ باندھ دیں اور ان کے بچھڑوں کو گھر میں بند کر دیا۔</w:t>
      </w:r>
    </w:p>
    <w:p/>
    <w:p>
      <w:r xmlns:w="http://schemas.openxmlformats.org/wordprocessingml/2006/main">
        <w:t xml:space="preserve">بیت شمس کے آدمیوں نے رب کے حکم پر عمل کیا اور دو دودھ کی گائیں لے کر ایک گاڑی میں جوڑ دی اور اپنے بچھڑوں کو گھر پر چھوڑ دیا۔</w:t>
      </w:r>
    </w:p>
    <w:p/>
    <w:p>
      <w:r xmlns:w="http://schemas.openxmlformats.org/wordprocessingml/2006/main">
        <w:t xml:space="preserve">1. رب کی ہدایات پر عمل کرنا ایمان اور اطاعت کا عمل ہے۔</w:t>
      </w:r>
    </w:p>
    <w:p/>
    <w:p>
      <w:r xmlns:w="http://schemas.openxmlformats.org/wordprocessingml/2006/main">
        <w:t xml:space="preserve">2. ہمیں خدا کی مرضی کو پورا کرنے کے لیے اپنے آپ کو دینے کے لیے تیار ہونا چاہیے۔</w:t>
      </w:r>
    </w:p>
    <w:p/>
    <w:p>
      <w:r xmlns:w="http://schemas.openxmlformats.org/wordprocessingml/2006/main">
        <w:t xml:space="preserve">1. میتھیو 10: 37-39 - "جو کوئی باپ یا ماں کو مجھ سے زیادہ پیار کرتا ہے وہ میرے لائق نہیں ہے، اور جو اپنے بیٹے یا بیٹی کو مجھ سے زیادہ پیار کرتا ہے وہ میرے لائق نہیں ہے۔ اور جو کوئی اپنی صلیب نہیں اٹھاتا اور میری پیروی نہیں کرتا ہے۔ میرے لائق نہیں</w:t>
      </w:r>
    </w:p>
    <w:p/>
    <w:p>
      <w:r xmlns:w="http://schemas.openxmlformats.org/wordprocessingml/2006/main">
        <w:t xml:space="preserve">2. فلپیوں 2: 1-11 - لہذا اگر آپ کو مسیح کے ساتھ متحد ہونے سے کوئی حوصلہ افزائی ہے، اگر اس کی محبت سے کوئی تسلی ہے، اگر روح میں کوئی مشترک اشتراک ہے، اگر کوئی نرمی اور ہمدردی ہے، تو میری خوشی کو پورا کر کے جیسا بننا ہے۔ ذہن رکھنے والا، یکساں محبت رکھنے والا، روح اور ایک دماغ کا ہونا۔</w:t>
      </w:r>
    </w:p>
    <w:p/>
    <w:p>
      <w:r xmlns:w="http://schemas.openxmlformats.org/wordprocessingml/2006/main">
        <w:t xml:space="preserve">۱ سموئیل 6:11 اور اُنہوں نے خُداوند کے صندُوق کو گاڑی پر رکھ دیا اور تابوت کو سونے کے چوہوں اور اُن کے مُورتوں کے ساتھ۔</w:t>
      </w:r>
    </w:p>
    <w:p/>
    <w:p>
      <w:r xmlns:w="http://schemas.openxmlformats.org/wordprocessingml/2006/main">
        <w:t xml:space="preserve">بنی اسرائیل نے رب کے صندوق کو ایک گاڑی پر رکھا، اس کے ساتھ ایک صندوق جس میں سونے کے چوہوں اور ان کے رسولیوں کی تصویریں تھیں۔</w:t>
      </w:r>
    </w:p>
    <w:p/>
    <w:p>
      <w:r xmlns:w="http://schemas.openxmlformats.org/wordprocessingml/2006/main">
        <w:t xml:space="preserve">1. کس طرح خدا کی موجودگی انسانی مصائب سے بالاتر ہے۔</w:t>
      </w:r>
    </w:p>
    <w:p/>
    <w:p>
      <w:r xmlns:w="http://schemas.openxmlformats.org/wordprocessingml/2006/main">
        <w:t xml:space="preserve">2. تقدس اور گناہ کا تضاد</w:t>
      </w:r>
    </w:p>
    <w:p/>
    <w:p>
      <w:r xmlns:w="http://schemas.openxmlformats.org/wordprocessingml/2006/main">
        <w:t xml:space="preserve">1. یسعیاہ 6:1-3 - یسعیاہ کا خدا کی پاکیزگی کا نظارہ</w:t>
      </w:r>
    </w:p>
    <w:p/>
    <w:p>
      <w:r xmlns:w="http://schemas.openxmlformats.org/wordprocessingml/2006/main">
        <w:t xml:space="preserve">2. 2 کرنتھیوں 4:7-12 - مصیبت کے باوجود خدا کی موجودگی کی طاقت کا پال کا پیغام</w:t>
      </w:r>
    </w:p>
    <w:p/>
    <w:p>
      <w:r xmlns:w="http://schemas.openxmlformats.org/wordprocessingml/2006/main">
        <w:t xml:space="preserve">1 سموئیل 6:12 اور گائیوں نے بیت شمس کی راہ تک سیدھا راستہ لیا اور شاہراہ کے ساتھ ساتھ چلتے چلتے نیچے چلی گئی اور نہ دائیں طرف مڑی اور نہ بائیں طرف۔ اور فلستیوں کے سردار اُن کے پیچھے بیت شمس کی سرحد تک گئے۔</w:t>
      </w:r>
    </w:p>
    <w:p/>
    <w:p>
      <w:r xmlns:w="http://schemas.openxmlformats.org/wordprocessingml/2006/main">
        <w:t xml:space="preserve">گائیں (گائیں) بیت شمس کی شاہراہ لے گئیں اور پیچھے نہ ہٹیں۔ فلستی سرداروں نے بیت شمس کی سرحد تک ان کا پیچھا کیا۔</w:t>
      </w:r>
    </w:p>
    <w:p/>
    <w:p>
      <w:r xmlns:w="http://schemas.openxmlformats.org/wordprocessingml/2006/main">
        <w:t xml:space="preserve">1. ہمارے راستوں کو ہدایت دینے کے لیے خدا کی طاقت</w:t>
      </w:r>
    </w:p>
    <w:p/>
    <w:p>
      <w:r xmlns:w="http://schemas.openxmlformats.org/wordprocessingml/2006/main">
        <w:t xml:space="preserve">2. ہماری زندگیوں میں رب کی رہنمائی</w:t>
      </w:r>
    </w:p>
    <w:p/>
    <w:p>
      <w:r xmlns:w="http://schemas.openxmlformats.org/wordprocessingml/2006/main">
        <w:t xml:space="preserve">1. یسعیاہ 48:17، میں رب تمہارا خدا ہوں، جو تمہیں سکھاتا ہے کہ تمہارے لیے کیا بہتر ہے، جو تمہیں اس راستے کی ہدایت کرتا ہے جس پر تمہیں جانا چاہیے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1 سموئیل 6:13 اور بیت شمس کے لوگ وادی میں اپنی گیہوں کی فصل کاٹ رہے تھے اور اُنہوں نے آنکھیں اُٹھا کر صندوق کو دیکھا اور اُسے دیکھ کر خوش ہوئے۔</w:t>
      </w:r>
    </w:p>
    <w:p/>
    <w:p>
      <w:r xmlns:w="http://schemas.openxmlformats.org/wordprocessingml/2006/main">
        <w:t xml:space="preserve">بیت شمس کے لوگ وادی میں گندم کی کٹائی کر رہے تھے کہ اچانک انہوں نے صندوق کو دیکھا اور خوشی سے بھر گئے۔</w:t>
      </w:r>
    </w:p>
    <w:p/>
    <w:p>
      <w:r xmlns:w="http://schemas.openxmlformats.org/wordprocessingml/2006/main">
        <w:t xml:space="preserve">1. خدا کی موجودگی خوشی لاتی ہے: 1 سموئیل 6:13 پر ایک عکاسی</w:t>
      </w:r>
    </w:p>
    <w:p/>
    <w:p>
      <w:r xmlns:w="http://schemas.openxmlformats.org/wordprocessingml/2006/main">
        <w:t xml:space="preserve">2. جو کچھ آپ کے پاس ہے اس میں خوش ہوں: 1 سموئیل 6:13 پر ایک عکاسی۔</w:t>
      </w:r>
    </w:p>
    <w:p/>
    <w:p>
      <w:r xmlns:w="http://schemas.openxmlformats.org/wordprocessingml/2006/main">
        <w:t xml:space="preserve">1. رومیوں 15:13 - امید کا خدا آپ کو پوری خوشی اور سکون سے بھر دے جیسا کہ آپ اس پر بھروسہ کرتے ہیں، تاکہ آپ روح القدس کی طاقت سے امید سے بھر جائیں۔</w:t>
      </w:r>
    </w:p>
    <w:p/>
    <w:p>
      <w:r xmlns:w="http://schemas.openxmlformats.org/wordprocessingml/2006/main">
        <w:t xml:space="preserve">2. یسعیاہ 35:10 - اور خداوند کے فدیے والے واپس آئیں گے، اور اپنے سروں پر گیتوں اور ابدی خوشی کے ساتھ صیون میں آئیں گے: وہ خوشی اور مسرت حاصل کریں گے، اور غم اور آہیں بھاگ جائیں گی۔</w:t>
      </w:r>
    </w:p>
    <w:p/>
    <w:p>
      <w:r xmlns:w="http://schemas.openxmlformats.org/wordprocessingml/2006/main">
        <w:t xml:space="preserve">1 سموئیل 6:14 اور وہ گاڑی بیت شمی کے ایک یشوع کے کھیت میں آئی اور وہیں کھڑی ہو گئی جہاں ایک بڑا پتھر تھا اور انہوں نے گاڑی کی لکڑی کو چاک کیا اور گائے کو خداوند کے لئے سوختنی قربانی پیش کی۔</w:t>
      </w:r>
    </w:p>
    <w:p/>
    <w:p>
      <w:r xmlns:w="http://schemas.openxmlformats.org/wordprocessingml/2006/main">
        <w:t xml:space="preserve">عہد کے صندوق کو لے جانے والی ایک گاڑی جوشوا نامی بیت شمیمی کے کھیت میں رکی اور وہاں ایک بڑا پتھر ملا۔ اس کے بعد گاڑی کی لکڑی کو رب کو بھسم ہونے والی قربانی کے لیے استعمال کیا جاتا تھا۔</w:t>
      </w:r>
    </w:p>
    <w:p/>
    <w:p>
      <w:r xmlns:w="http://schemas.openxmlformats.org/wordprocessingml/2006/main">
        <w:t xml:space="preserve">1. مشکل وقت میں ایمان کی قدر</w:t>
      </w:r>
    </w:p>
    <w:p/>
    <w:p>
      <w:r xmlns:w="http://schemas.openxmlformats.org/wordprocessingml/2006/main">
        <w:t xml:space="preserve">2. خدا کو دینے کی طاقت</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فلپیوں 4:18 - "میں نے پوری ادائیگی حاصل کی ہے، اور زیادہ؛ میں Epaphroditus کی طرف سے آپ کے بھیجے گئے تحائف، ایک خوشبودار ہدیہ، ایک قابل قبول اور خُدا کو پسند آنے والی قربانیاں پا کر بھرا ہوا ہوں۔"</w:t>
      </w:r>
    </w:p>
    <w:p/>
    <w:p>
      <w:r xmlns:w="http://schemas.openxmlformats.org/wordprocessingml/2006/main">
        <w:t xml:space="preserve">۱ سموئیل 6:15 اور لاویوں نے خُداوند کے صندُوق کو اور اُس تابوت کو جس میں سونے کے جواہرات تھے اُتار کر اُن کو بڑے پتھر پر رکھ دیا اور بیت شمس کے لوگوں نے سوختنی قربانیاں چڑھائیں اور قربانیاں چڑھائیں۔ اسی دن خداوند کے حضور۔</w:t>
      </w:r>
    </w:p>
    <w:p/>
    <w:p>
      <w:r xmlns:w="http://schemas.openxmlformats.org/wordprocessingml/2006/main">
        <w:t xml:space="preserve">لاویوں نے رب کے صندوق اور تابوت کو اس کے سونے کے زیورات سمیت لے کر بڑے پتھر پر رکھ دیا۔ بیت شمس کے لوگوں نے رب کو قربانی کی قربانیاں پیش کیں۔</w:t>
      </w:r>
    </w:p>
    <w:p/>
    <w:p>
      <w:r xmlns:w="http://schemas.openxmlformats.org/wordprocessingml/2006/main">
        <w:t xml:space="preserve">1. قربانی کی اہمیت: ہماری زندگی میں قربانی کے مقصد کو سمجھنا</w:t>
      </w:r>
    </w:p>
    <w:p/>
    <w:p>
      <w:r xmlns:w="http://schemas.openxmlformats.org/wordprocessingml/2006/main">
        <w:t xml:space="preserve">2. خدا کے احکام کی تعمیل: خداوند کی ہدایات پر عمل کرنا</w:t>
      </w:r>
    </w:p>
    <w:p/>
    <w:p>
      <w:r xmlns:w="http://schemas.openxmlformats.org/wordprocessingml/2006/main">
        <w:t xml:space="preserve">1. احبار 7:11-15 - یہ سلامتی کی قربانیوں کا قانون ہے جسے وہ خداوند کو پیش کرے گا۔ اور اگر وہ اُسے شکرگزاری کے لیے چڑھائے تو اُسے شکرگزاری کی قربانی کے ساتھ تیل میں ملی ہوئی بے خمیری روٹی اور تیل سے مسح کی گئی بے خمیری اور تیل میں ملی ہوئی کیکیں، باریک آٹے کی، تلی ہوئی چڑھانا چاہیے۔ روٹیوں کے علاوہ وہ خمیری روٹی اپنی سلامتی کی قربانی کے شکرانے کے ساتھ پیش کرے۔ اور اُس میں سے ایک کُل نذرانہ خُداوند کے لِئے چڑھائے اور سلامتی کی قُربانیوں کا خُون چھڑکنے والے کاہِن کا ہو گا۔ اور اُس کی سلامتی کی قُربانی کا گوشت اُسی دن کھایا جائے جس دن اُسے چڑھایا جائے۔ وہ صبح تک اس میں سے کچھ بھی نہ چھوڑے۔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۱ سموئیل 6:16 جب فلستیوں کے پانچوں سرداروں نے اُسے دیکھا تو وہ اُسی دن عقرون کو لوٹ گئے۔</w:t>
      </w:r>
    </w:p>
    <w:p/>
    <w:p>
      <w:r xmlns:w="http://schemas.openxmlformats.org/wordprocessingml/2006/main">
        <w:t xml:space="preserve">فلستیوں کے پانچوں سرداروں نے عہد کے صندوق کو دیکھا اور اسی دن عقرون واپس آئے۔</w:t>
      </w:r>
    </w:p>
    <w:p/>
    <w:p>
      <w:r xmlns:w="http://schemas.openxmlformats.org/wordprocessingml/2006/main">
        <w:t xml:space="preserve">1. کشتی کی طاقت: مقدس کی موجودگی خدا کے تقدس کو کیسے ظاہر کرتی ہے</w:t>
      </w:r>
    </w:p>
    <w:p/>
    <w:p>
      <w:r xmlns:w="http://schemas.openxmlformats.org/wordprocessingml/2006/main">
        <w:t xml:space="preserve">2. گھر کا سفر: کس طرح خدا کی فرمانبرداری ہمیں راستبازی کی طرف لے جاتی ہے۔</w:t>
      </w:r>
    </w:p>
    <w:p/>
    <w:p>
      <w:r xmlns:w="http://schemas.openxmlformats.org/wordprocessingml/2006/main">
        <w:t xml:space="preserve">1. خروج 25:10-22 - عہد کے صندوق کی تعمیر کے بارے میں ہدایات</w:t>
      </w:r>
    </w:p>
    <w:p/>
    <w:p>
      <w:r xmlns:w="http://schemas.openxmlformats.org/wordprocessingml/2006/main">
        <w:t xml:space="preserve">2. جوشوا 6:20-22 - جیریکو کی دیواریں عہد کے صندوق کی موجودگی میں گر گئیں</w:t>
      </w:r>
    </w:p>
    <w:p/>
    <w:p>
      <w:r xmlns:w="http://schemas.openxmlformats.org/wordprocessingml/2006/main">
        <w:t xml:space="preserve">1 سموئیل 6:17 اور یہ وہ سونے کے کُرتے ہیں جو فلستیوں نے خُداوند کو جرم کی قربانی کے طور پر واپس کیے تھے۔ ایک اشدود کے لیے، ایک غزہ کے لیے، ایک اسکلون کے لیے، ایک جات کے لیے، ایک عقرون کے لیے۔</w:t>
      </w:r>
    </w:p>
    <w:p/>
    <w:p>
      <w:r xmlns:w="http://schemas.openxmlformats.org/wordprocessingml/2006/main">
        <w:t xml:space="preserve">فلستیوں نے اشدود، غزہ، اسکلون، جات اور عقرون کے پانچوں شہروں میں سے ہر ایک کے لیے ایک ایک جرمانہ کی قربانی کے طور پر رب کو سونے کے کتے واپس کیے تھے۔</w:t>
      </w:r>
    </w:p>
    <w:p/>
    <w:p>
      <w:r xmlns:w="http://schemas.openxmlformats.org/wordprocessingml/2006/main">
        <w:t xml:space="preserve">1. خُدا نے توبہ کی درخواست کی: فلستیوں کی جرمانہ پیشکش</w:t>
      </w:r>
    </w:p>
    <w:p/>
    <w:p>
      <w:r xmlns:w="http://schemas.openxmlformats.org/wordprocessingml/2006/main">
        <w:t xml:space="preserve">2. توبہ کی طاقت: خدا کے لیے فلستیوں کا ردعمل</w:t>
      </w:r>
    </w:p>
    <w:p/>
    <w:p>
      <w:r xmlns:w="http://schemas.openxmlformats.org/wordprocessingml/2006/main">
        <w:t xml:space="preserve">1. 2 کرنتھیوں 7:10 - کیونکہ خدائی غم ایک توبہ پیدا کرتا ہے جو بغیر افسوس کے نجات کی طرف لے جاتا ہے، جب کہ دنیاوی غم موت کو جنم دیتا ہے۔</w:t>
      </w:r>
    </w:p>
    <w:p/>
    <w:p>
      <w:r xmlns:w="http://schemas.openxmlformats.org/wordprocessingml/2006/main">
        <w:t xml:space="preserve">2. لوقا 3: 8 - لہذا توبہ کے لائق پھل لاؤ، اور اپنے آپ سے یہ نہ کہنا شروع کرو کہ ابراہیم ہمارا باپ ہے۔ کیونکہ میں تم سے کہتا ہوں کہ خدا ان پتھروں سے ابراہیم کے لیے اولاد پیدا کرنے پر قادر ہے۔</w:t>
      </w:r>
    </w:p>
    <w:p/>
    <w:p>
      <w:r xmlns:w="http://schemas.openxmlformats.org/wordprocessingml/2006/main">
        <w:t xml:space="preserve">1 سموئیل 6:18 اور سونے کے چوہے فلستیوں کے تمام شہروں کی تعداد کے مطابق جو پانچوں بادشاہوں کے تھے، دونوں باڑ والے شہروں اور دیہاتوں کے، یہاں تک کہ ہابیل کے بڑے پتھر تک، جس پر اُنہوں نے اُس کو گرایا۔ خُداوند کا صندُوق: کون سا پتھر آج تک یشُوعا کے میدان میں بَیت شمِیت میں باقی ہے؟</w:t>
      </w:r>
    </w:p>
    <w:p/>
    <w:p>
      <w:r xmlns:w="http://schemas.openxmlformats.org/wordprocessingml/2006/main">
        <w:t xml:space="preserve">فلستیوں کے پانچ سردار تھے اور رب نے اُن کو اُن کے شہروں کی تعداد کے مطابق سونے کے چوہے مہیا کیے تھے۔ خُداوند کا صندُوق یشوعا کے میدان میں بیت شمیمی کے ایک بڑے پتھر پر رکھا گیا تھا جو آج تک موجود ہے۔</w:t>
      </w:r>
    </w:p>
    <w:p/>
    <w:p>
      <w:r xmlns:w="http://schemas.openxmlformats.org/wordprocessingml/2006/main">
        <w:t xml:space="preserve">1. ہماری زندگیوں میں رب کی حاکمیت کو تسلیم کرنا</w:t>
      </w:r>
    </w:p>
    <w:p/>
    <w:p>
      <w:r xmlns:w="http://schemas.openxmlformats.org/wordprocessingml/2006/main">
        <w:t xml:space="preserve">2. کس طرح رب کا صندوق فلستیوں کے لیے برکت لایا</w:t>
      </w:r>
    </w:p>
    <w:p/>
    <w:p>
      <w:r xmlns:w="http://schemas.openxmlformats.org/wordprocessingml/2006/main">
        <w:t xml:space="preserve">1. یشوع 24:15 - "اور اگر خداوند کی خدمت کرنا آپ کو بُرا لگتا ہے تو آج کے دن آپ کو چن لیں کہ آپ کس کی خدمت کریں گے، خواہ وہ دیوتاؤں کی جن کی آپ کے باپ دادا پوجا کرتے تھے جو سیلاب کے دوسری طرف تھے، یا خدا کے دیوتا۔ اموری، جن کے ملک میں تم رہتے ہو، لیکن جہاں تک میرا اور میرا گھرانہ ہے، ہم رب کی خدمت کریں گے۔"</w:t>
      </w:r>
    </w:p>
    <w:p/>
    <w:p>
      <w:r xmlns:w="http://schemas.openxmlformats.org/wordprocessingml/2006/main">
        <w:t xml:space="preserve">2. 1 پطرس 2:9 - "لیکن آپ ایک برگزیدہ نسل، ایک شاہی کہانت، ایک مقدس قوم، ایک مخصوص قوم ہیں؛ تاکہ آپ اس کی تعریف کریں جس نے آپ کو اندھیرے سے اپنی شاندار روشنی میں بلایا ہے۔"</w:t>
      </w:r>
    </w:p>
    <w:p/>
    <w:p>
      <w:r xmlns:w="http://schemas.openxmlformats.org/wordprocessingml/2006/main">
        <w:t xml:space="preserve">۱ سموئیل 6:19 اور اُس نے بیت شمس کے آدمیوں کو مارا کیونکہ اُنہوں نے خُداوند کے صندُوق کی طرف جھانک کر لوگوں میں سے پچاس ہزار ساٹھ آدمیوں کو مارا اور لوگ ماتم کرنے لگے کیونکہ خُداوند نے بہت سے لوگوں کو مارا تھا۔ ایک عظیم ذبح کے ساتھ لوگ.</w:t>
      </w:r>
    </w:p>
    <w:p/>
    <w:p>
      <w:r xmlns:w="http://schemas.openxmlformats.org/wordprocessingml/2006/main">
        <w:t xml:space="preserve">خُداوند نے بیت شمِش کے آدمیوں کو بڑی ذبح سے مارا اور اُن میں سے 50,070 کو خُداوند کے صندُوق کو دیکھنے کی وجہ سے مار ڈالا۔</w:t>
      </w:r>
    </w:p>
    <w:p/>
    <w:p>
      <w:r xmlns:w="http://schemas.openxmlformats.org/wordprocessingml/2006/main">
        <w:t xml:space="preserve">1. رب کا غضب: بیت شمش کے عذاب سے سیکھنا</w:t>
      </w:r>
    </w:p>
    <w:p/>
    <w:p>
      <w:r xmlns:w="http://schemas.openxmlformats.org/wordprocessingml/2006/main">
        <w:t xml:space="preserve">2. رب کی پاکیزگی: رب کی طاقت اور حدود کا احترام کرنا</w:t>
      </w:r>
    </w:p>
    <w:p/>
    <w:p>
      <w:r xmlns:w="http://schemas.openxmlformats.org/wordprocessingml/2006/main">
        <w:t xml:space="preserve">1. خروج 25:10-22 - خدا نے موسیٰ کو عہد کا صندوق بنانے کا حکم دیا۔</w:t>
      </w:r>
    </w:p>
    <w:p/>
    <w:p>
      <w:r xmlns:w="http://schemas.openxmlformats.org/wordprocessingml/2006/main">
        <w:t xml:space="preserve">2. عبرانیوں 10:19-22 - سچے دل اور ایمان کی مکمل یقین دہانی کے ساتھ خدا کے قریب جانا۔</w:t>
      </w:r>
    </w:p>
    <w:p/>
    <w:p>
      <w:r xmlns:w="http://schemas.openxmlformats.org/wordprocessingml/2006/main">
        <w:t xml:space="preserve">1 سموئیل 6:20 اور بیت شمس کے آدمیوں نے کہا، کون ہے جو اِس پاک خُداوند خُدا کے سامنے کھڑا ہو سکے؟ اور وہ ہم میں سے کس کے پاس جائے گا؟</w:t>
      </w:r>
    </w:p>
    <w:p/>
    <w:p>
      <w:r xmlns:w="http://schemas.openxmlformats.org/wordprocessingml/2006/main">
        <w:t xml:space="preserve">بیت شمش کے لوگوں نے خدا کی طاقت کو پہچان لیا اور سوال کیا کہ کون اس کے سامنے کھڑا ہو سکتا ہے۔</w:t>
      </w:r>
    </w:p>
    <w:p/>
    <w:p>
      <w:r xmlns:w="http://schemas.openxmlformats.org/wordprocessingml/2006/main">
        <w:t xml:space="preserve">1. خدا کے سامنے کون کھڑا ہو سکتا ہے؟</w:t>
      </w:r>
    </w:p>
    <w:p/>
    <w:p>
      <w:r xmlns:w="http://schemas.openxmlformats.org/wordprocessingml/2006/main">
        <w:t xml:space="preserve">2. رب کی قدرت کو پہچاننا</w:t>
      </w:r>
    </w:p>
    <w:p/>
    <w:p>
      <w:r xmlns:w="http://schemas.openxmlformats.org/wordprocessingml/2006/main">
        <w:t xml:space="preserve">1. عبرانیوں 4:13 - "اور کوئی بھی مخلوق اس کی نظروں سے پوشیدہ نہیں ہے، لیکن سب ننگے ہیں اور اس کی آنکھوں کے سامنے کھلے ہیں جس سے ہمیں حساب دینا ہے."</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1 سموئیل 6:21 اور اُنہوں نے کریت یعریم کے باشندوں کے پاس قاصد بھیجے کہ فلستی رب کے صندوق کو واپس لے آئے ہیں۔ تم نیچے آؤ، اور اسے اپنے پاس لاؤ۔</w:t>
      </w:r>
    </w:p>
    <w:p/>
    <w:p>
      <w:r xmlns:w="http://schemas.openxmlformats.org/wordprocessingml/2006/main">
        <w:t xml:space="preserve">فلستیوں نے رب کا صندوق قریت جیریم کے باشندوں کو واپس کر دیا، جن سے کہا گیا کہ وہ آکر اسے واپس لے لیں۔</w:t>
      </w:r>
    </w:p>
    <w:p/>
    <w:p>
      <w:r xmlns:w="http://schemas.openxmlformats.org/wordprocessingml/2006/main">
        <w:t xml:space="preserve">1. شکرگزاری کے ساتھ خدا کے تحفے حاصل کریں۔</w:t>
      </w:r>
    </w:p>
    <w:p/>
    <w:p>
      <w:r xmlns:w="http://schemas.openxmlformats.org/wordprocessingml/2006/main">
        <w:t xml:space="preserve">2. خدا کے وعدے قابل اعتماد ہیں۔</w:t>
      </w:r>
    </w:p>
    <w:p/>
    <w:p>
      <w:r xmlns:w="http://schemas.openxmlformats.org/wordprocessingml/2006/main">
        <w:t xml:space="preserve">1. زبور 50:14 - خُدا کو شکر کی قربانی پیش کریں، اور اپنی منتیں اعلیٰ ترین کے لیے پوری کریں۔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سموئیل 7 کا خلاصہ تین پیراگراف میں درج ذیل آیات کے ساتھ کیا جا سکتا ہے:</w:t>
      </w:r>
    </w:p>
    <w:p/>
    <w:p>
      <w:r xmlns:w="http://schemas.openxmlformats.org/wordprocessingml/2006/main">
        <w:t xml:space="preserve">پیراگراف 1: 1 سموئیل 7:1-6 سموئیل کی قیادت میں اسرائیل کی توبہ اور تجدید کا تعارف کراتی ہے۔ اس باب میں، اسرائیل کے لوگ مِصفاہ میں جمع ہوتے ہیں اور اپنے گناہوں کا اقرار کرتے ہیں، اپنے بتوں سے منہ موڑ کر اپنے آپ کو رب کے سپرد کرتے ہیں۔ سیموئیل ان کی رہنمائی کرتا ہے روزے اور نماز کی مدت میں، خدا کی معافی اور فلستیوں سے نجات کی تلاش میں جنہوں نے ان پر ظلم کیا تھا۔ بنی اسرائیل اپنے غیر ملکی معبودوں کو ہٹاتے ہیں اور اپنے آپ کو صرف رب کی خدمت کرنے کا عہد کرتے ہیں۔</w:t>
      </w:r>
    </w:p>
    <w:p/>
    <w:p>
      <w:r xmlns:w="http://schemas.openxmlformats.org/wordprocessingml/2006/main">
        <w:t xml:space="preserve">پیراگراف 2: 1 سموئیل 7:7-11 کو جاری رکھتے ہوئے، یہ ان کی توبہ کے جواب میں خدا کی مداخلت کا ذکر کرتا ہے۔ جب فلستیوں نے سنا کہ اسرائیل مِصفاہ میں جمع ہو گئے ہیں تو وہ حملہ کرنے کی تیاری کر رہے ہیں۔ تاہم، جیسا کہ سموئیل خدا کو بھسم ہونے والی قربانی پیش کرتا ہے، وہ فلستیوں کے خلاف ایک بڑے شور کے ساتھ گرجتا ہے جس سے ان میں الجھن پیدا ہوتی ہے۔ بنی اسرائیل اس موقع سے فائدہ اٹھاتے ہیں اور اپنے دشمنوں کا پیچھا کرتے ہیں اور انہیں جنگ میں شکست دیتے ہیں۔</w:t>
      </w:r>
    </w:p>
    <w:p/>
    <w:p>
      <w:r xmlns:w="http://schemas.openxmlformats.org/wordprocessingml/2006/main">
        <w:t xml:space="preserve">پیراگراف 3: 1 سموئیل 7 ایک یادگار پتھر کے طور پر Ebenezer کے قیام کے ساتھ ختم ہوتا ہے۔ 1 سموئیل 7:12-17 میں، یہ ذکر کیا گیا ہے کہ فلستیوں پر ان کی فتح کے بعد، سیموئیل نے میزپاہ اور شین کے درمیان ایک پتھر کھڑا کیا جسے ایبینزر کہا جاتا ہے جس کا مطلب ہے "مدد کا پتھر"۔ یہ اس بات کی یاد دہانی کے طور پر کام کرتا ہے کہ کس طرح خدا نے ان کے دشمنوں پر قابو پانے میں ان کی مدد کی۔ اس کے بعد سے، اپنی پوری زندگی میں، سیموئیل اسرائیل کا انصاف کرتا رہا اور مختلف شہروں بیتھل، گلگل اور میزپاہ کا سالانہ چکر لگاتا ہے جہاں وہ اپنے لوگوں کے لیے انصاف کرتا ہے۔</w:t>
      </w:r>
    </w:p>
    <w:p/>
    <w:p>
      <w:r xmlns:w="http://schemas.openxmlformats.org/wordprocessingml/2006/main">
        <w:t xml:space="preserve">خلاصہ:</w:t>
      </w:r>
    </w:p>
    <w:p>
      <w:r xmlns:w="http://schemas.openxmlformats.org/wordprocessingml/2006/main">
        <w:t xml:space="preserve">1 سموئیل 7 پیش کرتا ہے:</w:t>
      </w:r>
    </w:p>
    <w:p>
      <w:r xmlns:w="http://schemas.openxmlformats.org/wordprocessingml/2006/main">
        <w:t xml:space="preserve">سموئیل کی قیادت میں اسرائیل کی توبہ اور تجدید؛</w:t>
      </w:r>
    </w:p>
    <w:p>
      <w:r xmlns:w="http://schemas.openxmlformats.org/wordprocessingml/2006/main">
        <w:t xml:space="preserve">فلستیوں کے خلاف خدا کی مداخلت؛</w:t>
      </w:r>
    </w:p>
    <w:p>
      <w:r xmlns:w="http://schemas.openxmlformats.org/wordprocessingml/2006/main">
        <w:t xml:space="preserve">ایک یادگار پتھر کے طور پر ایبینزر کا قیام۔</w:t>
      </w:r>
    </w:p>
    <w:p/>
    <w:p>
      <w:r xmlns:w="http://schemas.openxmlformats.org/wordprocessingml/2006/main">
        <w:t xml:space="preserve">پر زور:</w:t>
      </w:r>
    </w:p>
    <w:p>
      <w:r xmlns:w="http://schemas.openxmlformats.org/wordprocessingml/2006/main">
        <w:t xml:space="preserve">سموئیل کی قیادت میں اسرائیل کی توبہ اور تجدید؛</w:t>
      </w:r>
    </w:p>
    <w:p>
      <w:r xmlns:w="http://schemas.openxmlformats.org/wordprocessingml/2006/main">
        <w:t xml:space="preserve">فلستیوں کے خلاف خدا کی مداخلت؛</w:t>
      </w:r>
    </w:p>
    <w:p>
      <w:r xmlns:w="http://schemas.openxmlformats.org/wordprocessingml/2006/main">
        <w:t xml:space="preserve">ایک یادگار پتھر کے طور پر ایبینزر کا قیام۔</w:t>
      </w:r>
    </w:p>
    <w:p/>
    <w:p>
      <w:r xmlns:w="http://schemas.openxmlformats.org/wordprocessingml/2006/main">
        <w:t xml:space="preserve">باب سموئیل کی قیادت میں اسرائیل کی توبہ اور تجدید، فلستیوں کے خلاف ان کی لڑائیوں میں خدا کی مداخلت، اور ایک یادگار پتھر کے طور پر ایبینزر کے قیام پر توجہ مرکوز کرتا ہے۔ 1 سموئیل 7 میں، اسرائیل کے لوگ مِزپاہ میں جمع ہوتے ہیں جہاں وہ اپنے گناہوں کا اقرار کرتے ہیں، اپنے غیر ملکی معبودوں کو ہٹاتے ہیں، اور اپنے آپ کو صرف رب کی خدمت کرنے کا عہد کرتے ہیں۔ وہ خدا سے معافی اور فلستیوں کے ظلم سے نجات کے خواہاں ہیں۔</w:t>
      </w:r>
    </w:p>
    <w:p/>
    <w:p>
      <w:r xmlns:w="http://schemas.openxmlformats.org/wordprocessingml/2006/main">
        <w:t xml:space="preserve">1 سموئیل 7 میں جاری ہے، جب فلستیوں نے اسرائیل کے مِصفاہ میں جمع ہونے کے بارے میں سنا تو وہ حملہ کرنے کے لیے تیار ہو گئے۔ تاہم، جیسا کہ سموئیل خدا کو بھسم ہونے والی قربانی پیش کرتا ہے، وہ فلستیوں کے خلاف گرج کے ساتھ مداخلت کرتا ہے جس سے ان میں الجھن پیدا ہوتی ہے۔ اس موقع سے فائدہ اٹھاتے ہوئے اسرائیل اپنے دشمنوں کا تعاقب کرتا ہے اور جنگ میں فتح حاصل کرتا ہے۔</w:t>
      </w:r>
    </w:p>
    <w:p/>
    <w:p>
      <w:r xmlns:w="http://schemas.openxmlformats.org/wordprocessingml/2006/main">
        <w:t xml:space="preserve">1 سیموئیل 7 کا اختتام ساموئیل نے مِزپاہ اور شین کے درمیان ایک پتھر قائم کرنے کے ساتھ کیا جس کو ایبینیزر کی علامت کہا جاتا ہے جس کا مطلب ہے "مدد کا پتھر۔" یہ آنے والی نسلوں کو یاد دلانے کے لیے ایک یادگار کے طور پر کام کرتا ہے کہ کس طرح خدا نے ان کے دشمنوں پر قابو پانے میں ان کی مدد کی۔ اپنی پوری زندگی میں، سیموئیل اسرائیل کا انصاف کرتا رہا اور مختلف شہروں بیتھل، گلگل اور میزپاہ کا سالانہ سفر کرتا ہے جہاں وہ اپنے لوگوں کے لیے انصاف کا انتظام کرتا ہے جو اس عرصے کے دوران اسرائیل کی رہنمائی میں اپنے قائدانہ کردار کا ثبوت ہے۔</w:t>
      </w:r>
    </w:p>
    <w:p/>
    <w:p>
      <w:r xmlns:w="http://schemas.openxmlformats.org/wordprocessingml/2006/main">
        <w:t xml:space="preserve">1 سموئیل 7:1 اور قریت یعریم کے لوگ آئے اور خُداوند کے صندُوق کو اُٹھا کر اُسے پہاڑی پر ابینداب کے گھر میں لے گئے اور اُس کے بیٹے الیعزر کو خُداوند کے صندُوق کی حفاظت کے لِئے مُقدّس کیا۔</w:t>
      </w:r>
    </w:p>
    <w:p/>
    <w:p>
      <w:r xmlns:w="http://schemas.openxmlformats.org/wordprocessingml/2006/main">
        <w:t xml:space="preserve">قریت یعریم کے لوگ رب کے صندوق کو لے کر ابینداب کے گھر لے آئے۔ انہوں نے ابینداب کے بیٹے الیعزر کو بھی رب کے صندوق کو رکھنے کے لیے مخصوص کیا۔</w:t>
      </w:r>
    </w:p>
    <w:p/>
    <w:p>
      <w:r xmlns:w="http://schemas.openxmlformats.org/wordprocessingml/2006/main">
        <w:t xml:space="preserve">1. فرمانبرداری کی وفاداری: خدا کے احکام کی تعمیل کس طرح برکات لاتی ہے</w:t>
      </w:r>
    </w:p>
    <w:p/>
    <w:p>
      <w:r xmlns:w="http://schemas.openxmlformats.org/wordprocessingml/2006/main">
        <w:t xml:space="preserve">2. ایک نیک دل کی اہمیت: خدا کی خدمت کے لیے پاک دل ہونا ضروری ہے</w:t>
      </w:r>
    </w:p>
    <w:p/>
    <w:p>
      <w:r xmlns:w="http://schemas.openxmlformats.org/wordprocessingml/2006/main">
        <w:t xml:space="preserve">1. 1 سموئیل 3:1 - اب لڑکا سموئیل ایلی کی موجودگی میں خداوند کی خدمت کر رہا تھا۔ اور اُن دنوں میں خُداوند کی طرف سے کلام نایاب تھا، رویا کبھی کبھار تھی۔</w:t>
      </w:r>
    </w:p>
    <w:p/>
    <w:p>
      <w:r xmlns:w="http://schemas.openxmlformats.org/wordprocessingml/2006/main">
        <w:t xml:space="preserve">2. میتھیو 5: 8 - مبارک ہیں وہ پاک دل ہیں، کیونکہ وہ خدا کو دیکھیں گے۔</w:t>
      </w:r>
    </w:p>
    <w:p/>
    <w:p>
      <w:r xmlns:w="http://schemas.openxmlformats.org/wordprocessingml/2006/main">
        <w:t xml:space="preserve">1 سموئیل 7:2 جب کشتی قریت یعریم میں ٹھہری تو یوں ہوا کہ وقت لمبا ہو گیا۔ کیونکہ یہ بیس سال ہو گیا تھا: اور اسرائیل کے تمام گھرانے نے خداوند کے پیچھے ماتم کیا۔</w:t>
      </w:r>
    </w:p>
    <w:p/>
    <w:p>
      <w:r xmlns:w="http://schemas.openxmlformats.org/wordprocessingml/2006/main">
        <w:t xml:space="preserve">رب کا صندوق بیس سال تک قریت یعریم میں رہا، اور تمام اسرائیلی اُس وقت رب کے لیے ترستے رہے۔</w:t>
      </w:r>
    </w:p>
    <w:p/>
    <w:p>
      <w:r xmlns:w="http://schemas.openxmlformats.org/wordprocessingml/2006/main">
        <w:t xml:space="preserve">1. خدا کے لیے خواہش کی طاقت</w:t>
      </w:r>
    </w:p>
    <w:p/>
    <w:p>
      <w:r xmlns:w="http://schemas.openxmlformats.org/wordprocessingml/2006/main">
        <w:t xml:space="preserve">2. رب کا انتظار کرنا</w:t>
      </w:r>
    </w:p>
    <w:p/>
    <w:p>
      <w:r xmlns:w="http://schemas.openxmlformats.org/wordprocessingml/2006/main">
        <w:t xml:space="preserve">1. رومیوں 8:25-27 - لیکن اگر ہم اس چیز کی امید کرتے ہیں جو ہم نہیں دیکھتے ہیں، تو ہم صبر کے ساتھ اس کا انتظار کرتے ہیں۔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 اور جو دلوں کو تلاش کرتا ہے وہ جانتا ہے کہ روح کا دماغ کیا ہے، کیونکہ روح خدا کی مرضی کے مطابق مقدسوں کی شفاعت کرتا ہے۔</w:t>
      </w:r>
    </w:p>
    <w:p/>
    <w:p>
      <w:r xmlns:w="http://schemas.openxmlformats.org/wordprocessingml/2006/main">
        <w:t xml:space="preserve">2.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1 سموئیل 7:3 اور سموئیل نے اسرائیل کے تمام گھرانے سے کہا کہ اگر تم پورے دل سے خداوند کی طرف لوٹو تو اپنے درمیان سے اجنبی معبودوں اور عستارات کو دفع کرو اور اپنے دلوں کو خداوند کے لئے تیار کرو۔ صرف اسی کی خدمت کرو اور وہ تمہیں فلستیوں کے ہاتھ سے چھڑائے گا۔</w:t>
      </w:r>
    </w:p>
    <w:p/>
    <w:p>
      <w:r xmlns:w="http://schemas.openxmlformats.org/wordprocessingml/2006/main">
        <w:t xml:space="preserve">سموئیل اسرائیل کے لوگوں سے بات کرتا ہے، ان سے مطالبہ کرتا ہے کہ وہ رب کی طرف لوٹیں اور اکیلے اس کی عبادت کریں، اور بدلے میں وہ انہیں فلستیوں کے ہاتھ سے چھڑائے گا۔</w:t>
      </w:r>
    </w:p>
    <w:p/>
    <w:p>
      <w:r xmlns:w="http://schemas.openxmlformats.org/wordprocessingml/2006/main">
        <w:t xml:space="preserve">1. "رب کی نجات" - بچانے کی خدا کی طاقت اور اس پر بھروسہ اور بھروسہ کرنے کی اہمیت پر توجہ مرکوز کرنا۔</w:t>
      </w:r>
    </w:p>
    <w:p/>
    <w:p>
      <w:r xmlns:w="http://schemas.openxmlformats.org/wordprocessingml/2006/main">
        <w:t xml:space="preserve">2. "رب کی طرف واپسی" - رب کی طرف لوٹنے اور صرف اس کی خدمت کرنے کی ضرورت پر زور دینا۔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1 سموئیل 7:4 تب بنی اِسرائیل نے بعلِیم اور عستارات کو چھوڑ دیا اور صرف خُداوند کی عبادت کی۔</w:t>
      </w:r>
    </w:p>
    <w:p/>
    <w:p>
      <w:r xmlns:w="http://schemas.openxmlformats.org/wordprocessingml/2006/main">
        <w:t xml:space="preserve">بنی اسرائیل نے جھوٹے معبودوں کی پرستش کرنا چھوڑ دی اور صرف رب کی عبادت کی۔</w:t>
      </w:r>
    </w:p>
    <w:p/>
    <w:p>
      <w:r xmlns:w="http://schemas.openxmlformats.org/wordprocessingml/2006/main">
        <w:t xml:space="preserve">1. وفاداری کے ساتھ خداوند کی خدمت کرنے کی اہمیت</w:t>
      </w:r>
    </w:p>
    <w:p/>
    <w:p>
      <w:r xmlns:w="http://schemas.openxmlformats.org/wordprocessingml/2006/main">
        <w:t xml:space="preserve">2. جھوٹے بتوں پر قابو پانا اور اکیلے خدا پر توجہ مرکوز کرنا</w:t>
      </w:r>
    </w:p>
    <w:p/>
    <w:p>
      <w:r xmlns:w="http://schemas.openxmlformats.org/wordprocessingml/2006/main">
        <w:t xml:space="preserve">1. افسیوں 6: 5-7 - "غلاموں، خوف اور کانپتے ہوئے، دل کی تنہائی کے ساتھ، مسیح کی طرح ان لوگوں کے فرمانبردار بنو جو تمہارے زمینی مالک ہیں؛ نہ کہ آنکھوں کی خدمت کے طریقے سے، مردوں کو خوش کرنے والوں کی طرح، لیکن مسیح کے خادموں کے طور پر، دل سے خدا کی مرضی پوری کرتے ہوئے، خُداوند کے لیے نیک ارادہ کے ساتھ خدمت کرتے ہیں نہ کہ انسانوں کی"۔</w:t>
      </w:r>
    </w:p>
    <w:p/>
    <w:p>
      <w:r xmlns:w="http://schemas.openxmlformats.org/wordprocessingml/2006/main">
        <w:t xml:space="preserve">2. کلسیوں 3:23-24 - "آپ جو کچھ بھی کریں، دل سے کام کریں، جیسا کہ رب کے لیے نہ کہ انسانوں کے لیے، یہ جانتے ہوئے کہ آپ کو رب کی طرف سے میراث آپ کے اجر کے طور پر ملے گی۔ آپ خُداوند مسیح کی خدمت کر رہے ہیں۔"</w:t>
      </w:r>
    </w:p>
    <w:p/>
    <w:p>
      <w:r xmlns:w="http://schemas.openxmlformats.org/wordprocessingml/2006/main">
        <w:t xml:space="preserve">1 سموئیل 7:5 اور سموئیل نے کہا، ”تمام اسرائیل کو مِصفہ میں جمع کرو اور میں تمہارے لیے رب سے دعا کروں گا۔</w:t>
      </w:r>
    </w:p>
    <w:p/>
    <w:p>
      <w:r xmlns:w="http://schemas.openxmlformats.org/wordprocessingml/2006/main">
        <w:t xml:space="preserve">سموئیل نے تمام اسرائیل کو مِصفہ میں جمع ہونے کے لیے بلایا، جہاں وہ اُن کی طرف سے رب سے دُعا کرے گا۔</w:t>
      </w:r>
    </w:p>
    <w:p/>
    <w:p>
      <w:r xmlns:w="http://schemas.openxmlformats.org/wordprocessingml/2006/main">
        <w:t xml:space="preserve">1. دعا کی طاقت: خدا کے لوگ کیسے اکٹھے ہوتے ہیں اور اس کی مدد حاصل کرتے ہیں۔</w:t>
      </w:r>
    </w:p>
    <w:p/>
    <w:p>
      <w:r xmlns:w="http://schemas.openxmlformats.org/wordprocessingml/2006/main">
        <w:t xml:space="preserve">2. اتحاد کی اہمیت: ہم اپنے ایمان میں ایک ساتھ کیسے مضبوط ہوتے ہیں۔</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افسیوں 6:18-19 - "ہر وقت روح میں، پوری دعا اور منت کے ساتھ دعا کرنا۔ اس مقصد کے لیے، پوری استقامت کے ساتھ ہوشیار رہو، تمام مقدسین کے لیے التجا کرو۔"</w:t>
      </w:r>
    </w:p>
    <w:p/>
    <w:p>
      <w:r xmlns:w="http://schemas.openxmlformats.org/wordprocessingml/2006/main">
        <w:t xml:space="preserve">۱ سموئیل 7:6 اور وہ مِصفہ میں اکٹھے ہوئے اور پانی نکال کر خُداوند کے آگے اُنڈیل دیا اور اُس دن روزہ رکھا اور وہاں کہا کہ ہم نے خُداوند کا گُناہ کِیا۔ اور سموئیل نے مصفاہ میں بنی اسرائیل کی عدالت کی۔</w:t>
      </w:r>
    </w:p>
    <w:p/>
    <w:p>
      <w:r xmlns:w="http://schemas.openxmlformats.org/wordprocessingml/2006/main">
        <w:t xml:space="preserve">اسرائیل کے لوگ میزپہ میں اکٹھے ہوئے، پانی نکالا اور اپنے گناہوں کی توبہ اور اعتراف کے طور پر رب کے سامنے بہایا۔ سموئیل نے پھر لوگوں کا انصاف کیا۔</w:t>
      </w:r>
    </w:p>
    <w:p/>
    <w:p>
      <w:r xmlns:w="http://schemas.openxmlformats.org/wordprocessingml/2006/main">
        <w:t xml:space="preserve">1. توبہ: اپنے گناہوں کا اعتراف اور اعتراف</w:t>
      </w:r>
    </w:p>
    <w:p/>
    <w:p>
      <w:r xmlns:w="http://schemas.openxmlformats.org/wordprocessingml/2006/main">
        <w:t xml:space="preserve">2. حمایت اور توبہ کے لیے ایک ساتھ جمع ہونے کی طاقت</w:t>
      </w:r>
    </w:p>
    <w:p/>
    <w:p>
      <w:r xmlns:w="http://schemas.openxmlformats.org/wordprocessingml/2006/main">
        <w:t xml:space="preserve">1. "اگر ہم اپنے گناہوں کا اقرار کرتے ہیں، تو وہ ہمارے گناہوں کو معاف کرنے، اور ہمیں ہر طرح کی ناراستی سے پاک کرنے کے لیے وفادار اور عادل ہے۔" 1 یوحنا 1:9</w:t>
      </w:r>
    </w:p>
    <w:p/>
    <w:p>
      <w:r xmlns:w="http://schemas.openxmlformats.org/wordprocessingml/2006/main">
        <w:t xml:space="preserve">2. "اس لیے توبہ کرو، اور تبدیل ہو جاؤ، تاکہ تمہارے گناہ مٹ جائیں۔" اعمال 3:19</w:t>
      </w:r>
    </w:p>
    <w:p/>
    <w:p>
      <w:r xmlns:w="http://schemas.openxmlformats.org/wordprocessingml/2006/main">
        <w:t xml:space="preserve">1 سموئیل 7:7 اور جب فلستیوں نے سنا کہ بنی اِسرائیل مِصفہ میں جمع ہو گئے ہیں تو فلستیوں کے سردار اِسرائیل پر چڑھ آئے۔ اور بنی اسرائیل نے یہ سنا تو فلستیوں سے ڈر گئے۔</w:t>
      </w:r>
    </w:p>
    <w:p/>
    <w:p>
      <w:r xmlns:w="http://schemas.openxmlformats.org/wordprocessingml/2006/main">
        <w:t xml:space="preserve">فلستیوں نے سنا کہ بنی اسرائیل میزفہ میں جمع ہو گئے ہیں اور فلستیوں کے سرداروں کو اسرائیل پر حملہ کرنے کی ترغیب دی ہے۔ بنی اسرائیل نے یہ سنا تو خوف سے بھر گئے۔</w:t>
      </w:r>
    </w:p>
    <w:p/>
    <w:p>
      <w:r xmlns:w="http://schemas.openxmlformats.org/wordprocessingml/2006/main">
        <w:t xml:space="preserve">1. خوف کے عالم میں بھی خدا ہمارے ساتھ ہے۔</w:t>
      </w:r>
    </w:p>
    <w:p/>
    <w:p>
      <w:r xmlns:w="http://schemas.openxmlformats.org/wordprocessingml/2006/main">
        <w:t xml:space="preserve">2. ہم خدا پر ایمان کے ساتھ اپنے خوف پر قابو پا سکتے ہیں۔</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1 سموئیل 7:8 اور بنی اسرائیل نے سموئیل سے کہا کہ خداوند ہمارے خدا سے ہماری خاطر فریاد نہ کرنا کہ وہ ہمیں فلستیوں کے ہاتھ سے بچائے گا۔</w:t>
      </w:r>
    </w:p>
    <w:p/>
    <w:p>
      <w:r xmlns:w="http://schemas.openxmlformats.org/wordprocessingml/2006/main">
        <w:t xml:space="preserve">اسرائیلیوں نے سموئیل سے کہا کہ وہ فلستیوں سے نجات کے لیے خدا سے دعا کرتے رہیں۔</w:t>
      </w:r>
    </w:p>
    <w:p/>
    <w:p>
      <w:r xmlns:w="http://schemas.openxmlformats.org/wordprocessingml/2006/main">
        <w:t xml:space="preserve">1. دعا کی طاقت: بنی اسرائیل یہ ظاہر کرتے ہیں کہ دعا خدا سے مدد حاصل کرنے کا ایک مؤثر طریقہ ہے۔</w:t>
      </w:r>
    </w:p>
    <w:p/>
    <w:p>
      <w:r xmlns:w="http://schemas.openxmlformats.org/wordprocessingml/2006/main">
        <w:t xml:space="preserve">2. خدا پر ایمان: بنی اسرائیل ان کی دعاؤں کا جواب دینے کی خدا کی صلاحیت پر اپنا بھروسہ ظاہر کرتے ہیں۔</w:t>
      </w:r>
    </w:p>
    <w:p/>
    <w:p>
      <w:r xmlns:w="http://schemas.openxmlformats.org/wordprocessingml/2006/main">
        <w:t xml:space="preserve">1.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جیمز 5:16، ایک راستباز آدمی کی مؤثر، پرجوش دعا بہت فائدہ مند ہے۔</w:t>
      </w:r>
    </w:p>
    <w:p/>
    <w:p>
      <w:r xmlns:w="http://schemas.openxmlformats.org/wordprocessingml/2006/main">
        <w:t xml:space="preserve">1 سموئیل 7:9 اور سموئیل نے ایک چوسنے والا برّہ لیا اور اُسے مکمل طور پر رب کے لیے سوختنی قربانی کے لیے پیش کیا اور سموئیل نے اسرائیل کے لیے رب سے فریاد کی۔ اور خداوند نے اس کی سنی۔</w:t>
      </w:r>
    </w:p>
    <w:p/>
    <w:p>
      <w:r xmlns:w="http://schemas.openxmlformats.org/wordprocessingml/2006/main">
        <w:t xml:space="preserve">سموئیل نے خداوند کو بھسم ہونے والی قربانی پیش کی اور اسرائیل کی طرف سے خداوند سے دعا کی اور خداوند نے اس کی دعا کا جواب دیا۔</w:t>
      </w:r>
    </w:p>
    <w:p/>
    <w:p>
      <w:r xmlns:w="http://schemas.openxmlformats.org/wordprocessingml/2006/main">
        <w:t xml:space="preserve">1. دعا طاقتور ہے: کس طرح خدا کے ساتھ ہم آہنگی جوابی دعاؤں کی کلید ہے</w:t>
      </w:r>
    </w:p>
    <w:p/>
    <w:p>
      <w:r xmlns:w="http://schemas.openxmlformats.org/wordprocessingml/2006/main">
        <w:t xml:space="preserve">2. اطاعت کی برکت: رب کی وفاداری کی عبادت کا اجر</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1 یوحنا 5: 14-15 - اور یہ ہمارا اُس پر اعتماد ہے کہ اگر ہم اُس کی مرضی کے مطابق کچھ مانگیں تو وہ ہماری سنے گا۔ اور اگر ہم جانتے ہیں کہ جو کچھ ہم مانگتے ہیں وہ ہماری سنتا ہے، تو ہم جانتے ہیں کہ ہمارے پاس وہ درخواستیں ہیں جو ہم نے اس سے مانگی ہیں۔</w:t>
      </w:r>
    </w:p>
    <w:p/>
    <w:p>
      <w:r xmlns:w="http://schemas.openxmlformats.org/wordprocessingml/2006/main">
        <w:t xml:space="preserve">1 سموئیل 7:10 اور جب سموئیل بھسم ہونے والی قربانی چڑھا رہا تھا تو فلستی اسرائیل کے خلاف جنگ کے قریب آئے لیکن خداوند نے فلستیوں پر اس دن بڑی گرج سے گرج کر انہیں بے چین کیا۔ اور وہ اسرائیل کے سامنے مارے گئے۔</w:t>
      </w:r>
    </w:p>
    <w:p/>
    <w:p>
      <w:r xmlns:w="http://schemas.openxmlformats.org/wordprocessingml/2006/main">
        <w:t xml:space="preserve">سموئیل نے سوختنی قربانی پیش کی اور فلستیوں نے اسرائیل پر حملہ کیا، لیکن خداوند نے گرج کر انہیں شکست دی۔</w:t>
      </w:r>
    </w:p>
    <w:p/>
    <w:p>
      <w:r xmlns:w="http://schemas.openxmlformats.org/wordprocessingml/2006/main">
        <w:t xml:space="preserve">1. خدا ہمیشہ ہمارے ساتھ ہے اور خطرے کے وقت ہمارا دفاع کرے گا۔</w:t>
      </w:r>
    </w:p>
    <w:p/>
    <w:p>
      <w:r xmlns:w="http://schemas.openxmlformats.org/wordprocessingml/2006/main">
        <w:t xml:space="preserve">2. ہمیں مشکل وقت میں خدا پر بھروسہ کرنا چاہئے اور اس سے مدد طلب کرنی چاہئے۔</w:t>
      </w:r>
    </w:p>
    <w:p/>
    <w:p>
      <w:r xmlns:w="http://schemas.openxmlformats.org/wordprocessingml/2006/main">
        <w:t xml:space="preserve">1. زبور 46:1، خدا ہماری پناہ اور طاقت ہے، مصیبت میں ایک بہت ہی حاضر مدد ہے۔</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۱ سموئیل 7:11 اور بنی اِسرائیل مِصفہ سے نِکلے اور فلِستیوں کا تعاقب کیا اور اُن کو مارتے رہے یہاں تک کہ وہ بیت کار کے نیچے آ گئے۔</w:t>
      </w:r>
    </w:p>
    <w:p/>
    <w:p>
      <w:r xmlns:w="http://schemas.openxmlformats.org/wordprocessingml/2006/main">
        <w:t xml:space="preserve">اسرائیل کے لوگ فلستیوں کا تعاقب کرنے کے لیے مصفہ سے نکلے اور بالآخر بیت کار میں انہیں شکست دی۔</w:t>
      </w:r>
    </w:p>
    <w:p/>
    <w:p>
      <w:r xmlns:w="http://schemas.openxmlformats.org/wordprocessingml/2006/main">
        <w:t xml:space="preserve">1. خدا ہمیشہ ہمارے ساتھ ہے، یہاں تک کہ ہمارے تاریک ترین لمحات میں بھی۔</w:t>
      </w:r>
    </w:p>
    <w:p/>
    <w:p>
      <w:r xmlns:w="http://schemas.openxmlformats.org/wordprocessingml/2006/main">
        <w:t xml:space="preserve">2. ایمان اور ہمت کے ذریعے ہم کسی بھی رکاوٹ کو عبور کر سکتے ہیں۔</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1 سموئیل 7:12 تب سموئیل نے ایک پتھر لے کر مِصفہ اور شین کے درمیان رکھا اور اُس کا نام عِبِن عزر رکھا اور کہا کہ خُداوند نے اب تک ہماری مدد کی ہے۔</w:t>
      </w:r>
    </w:p>
    <w:p/>
    <w:p>
      <w:r xmlns:w="http://schemas.openxmlformats.org/wordprocessingml/2006/main">
        <w:t xml:space="preserve">سیموئیل نے خدا کی مدد کی یادگار کے طور پر ایک پتھر قائم کیا اور اسے Ebenezer کہا۔</w:t>
      </w:r>
    </w:p>
    <w:p/>
    <w:p>
      <w:r xmlns:w="http://schemas.openxmlformats.org/wordprocessingml/2006/main">
        <w:t xml:space="preserve">1. خُدا ہمیشہ ہماری مدد کے لیے موجود ہے - 1 سموئیل 7:12</w:t>
      </w:r>
    </w:p>
    <w:p/>
    <w:p>
      <w:r xmlns:w="http://schemas.openxmlformats.org/wordprocessingml/2006/main">
        <w:t xml:space="preserve">2. خدا کی وفاداری کو یاد رکھنے کی اہمیت - 1 سموئیل 7:12</w:t>
      </w:r>
    </w:p>
    <w:p/>
    <w:p>
      <w:r xmlns:w="http://schemas.openxmlformats.org/wordprocessingml/2006/main">
        <w:t xml:space="preserve">1. زبور 34:19 - راستبازوں کی بہت سی مصیبتیں ہیں، لیکن خداوند اسے ان سب سے چھڑاتا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7:13 سو فلستی مغلوب ہو گئے اور وہ اسرائیل کے ساحل پر پھر نہ آئے اور سموئیل کی ساری زندگی میں خداوند کا ہاتھ فلستیوں کے خلاف رہا۔</w:t>
      </w:r>
    </w:p>
    <w:p/>
    <w:p>
      <w:r xmlns:w="http://schemas.openxmlformats.org/wordprocessingml/2006/main">
        <w:t xml:space="preserve">فلستیوں کو رب نے سموئیل کے ذریعے شکست دی اور اسرائیل کو مزید دھمکی نہیں دی۔</w:t>
      </w:r>
    </w:p>
    <w:p/>
    <w:p>
      <w:r xmlns:w="http://schemas.openxmlformats.org/wordprocessingml/2006/main">
        <w:t xml:space="preserve">1. خدا ہمارا محافظ اور نجات دہندہ ہے۔</w:t>
      </w:r>
    </w:p>
    <w:p/>
    <w:p>
      <w:r xmlns:w="http://schemas.openxmlformats.org/wordprocessingml/2006/main">
        <w:t xml:space="preserve">2. ہمیں رب اور اس کی قدرت پر بھروسہ کرنا چاہیے۔</w:t>
      </w:r>
    </w:p>
    <w:p/>
    <w:p>
      <w:r xmlns:w="http://schemas.openxmlformats.org/wordprocessingml/2006/main">
        <w:t xml:space="preserve">1. زبور 121:2 "میری مدد رب کی طرف سے آتی ہے، جس نے آسمان اور زمین کو بنایا۔"</w:t>
      </w:r>
    </w:p>
    <w:p/>
    <w:p>
      <w:r xmlns:w="http://schemas.openxmlformats.org/wordprocessingml/2006/main">
        <w:t xml:space="preserve">2. 1 جان 4: 4 "چھوٹے بچو، تم خدا کی طرف سے ہو اور ان پر غالب آ گئے ہو، کیونکہ جو تم میں ہے وہ اس سے بڑا ہے جو دنیا میں ہے۔"</w:t>
      </w:r>
    </w:p>
    <w:p/>
    <w:p>
      <w:r xmlns:w="http://schemas.openxmlformats.org/wordprocessingml/2006/main">
        <w:t xml:space="preserve">1 سموئیل 7:14 اور جو شہر فلستیوں نے اسرائیل سے چھین لیے تھے وہ عقرون سے لے کر جات تک اسرائیل کو واپس کر دیے گئے۔ اور اس کے ساحلوں کو اسرائیل نے فلستیوں کے ہاتھ سے چھڑایا۔ اور اسرائیل اور اموریوں کے درمیان صلح ہو گئی۔</w:t>
      </w:r>
    </w:p>
    <w:p/>
    <w:p>
      <w:r xmlns:w="http://schemas.openxmlformats.org/wordprocessingml/2006/main">
        <w:t xml:space="preserve">فلستیوں نے اسرائیل سے کچھ شہروں پر قبضہ کر لیا تھا، لیکن اسرائیل انہیں واپس لینے اور اموریوں کے ساتھ صلح کرنے میں کامیاب رہا۔</w:t>
      </w:r>
    </w:p>
    <w:p/>
    <w:p>
      <w:r xmlns:w="http://schemas.openxmlformats.org/wordprocessingml/2006/main">
        <w:t xml:space="preserve">1. امن تب ممکن ہے جب ہم خدا کی طاقت پر بھروسہ کریں۔</w:t>
      </w:r>
    </w:p>
    <w:p/>
    <w:p>
      <w:r xmlns:w="http://schemas.openxmlformats.org/wordprocessingml/2006/main">
        <w:t xml:space="preserve">2. مل کر کام کرنے سے دیواریں ٹوٹ سکتی ہیں اور تعلقات بحال ہو سکتے ہیں۔</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1 سموئیل 7:15 اور سموئیل اپنی زندگی بھر اسرائیل کا انصاف کرتا رہا۔</w:t>
      </w:r>
    </w:p>
    <w:p/>
    <w:p>
      <w:r xmlns:w="http://schemas.openxmlformats.org/wordprocessingml/2006/main">
        <w:t xml:space="preserve">سموئیل نے اپنی زندگی کی مدت تک اسرائیل کا انصاف کیا۔</w:t>
      </w:r>
    </w:p>
    <w:p/>
    <w:p>
      <w:r xmlns:w="http://schemas.openxmlformats.org/wordprocessingml/2006/main">
        <w:t xml:space="preserve">1. خدمت کے لیے وقف زندگی کی طاقت</w:t>
      </w:r>
    </w:p>
    <w:p/>
    <w:p>
      <w:r xmlns:w="http://schemas.openxmlformats.org/wordprocessingml/2006/main">
        <w:t xml:space="preserve">2. ایمانداری سے گزاری گئی زندگی کا اثر</w:t>
      </w:r>
    </w:p>
    <w:p/>
    <w:p>
      <w:r xmlns:w="http://schemas.openxmlformats.org/wordprocessingml/2006/main">
        <w:t xml:space="preserve">1.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2. عبرانیوں 13:7 - اپنے قائدین کو یاد رکھیں جنہوں نے آپ سے خدا کا کلام سنایا تھا۔ ان کے طرز زندگی کے نتائج پر غور کریں، اور ان کے ایمان کی تقلید کریں۔</w:t>
      </w:r>
    </w:p>
    <w:p/>
    <w:p>
      <w:r xmlns:w="http://schemas.openxmlformats.org/wordprocessingml/2006/main">
        <w:t xml:space="preserve">1 سموئیل 7:16 اور وہ سال بہ سال بیت ایل اور جِلجال اور مِصفہ کا چکر لگاتا تھا اور اُن سب جگہوں پر اسرائیل کا انصاف کرتا تھا۔</w:t>
      </w:r>
    </w:p>
    <w:p/>
    <w:p>
      <w:r xmlns:w="http://schemas.openxmlformats.org/wordprocessingml/2006/main">
        <w:t xml:space="preserve">سموئیل اسرائیل کا انصاف کرنے کے لیے ہر سال چار شہروں - بیت ایل، گلگال، میزپہ - کا چکر لگاتا تھا۔</w:t>
      </w:r>
    </w:p>
    <w:p/>
    <w:p>
      <w:r xmlns:w="http://schemas.openxmlformats.org/wordprocessingml/2006/main">
        <w:t xml:space="preserve">1. روحانی رہنمائی کی اہمیت - 1 تھیسلنیکیوں 5:12-13</w:t>
      </w:r>
    </w:p>
    <w:p/>
    <w:p>
      <w:r xmlns:w="http://schemas.openxmlformats.org/wordprocessingml/2006/main">
        <w:t xml:space="preserve">2. نظم و ضبط اور انصاف کی اہمیت - امثال 16:10-11</w:t>
      </w:r>
    </w:p>
    <w:p/>
    <w:p>
      <w:r xmlns:w="http://schemas.openxmlformats.org/wordprocessingml/2006/main">
        <w:t xml:space="preserve">1. یسعیاہ 1:17 - نیکی کرنا سیکھیں۔ انصاف کی تلاش؛ مظلوم کی مدد کرو</w:t>
      </w:r>
    </w:p>
    <w:p/>
    <w:p>
      <w:r xmlns:w="http://schemas.openxmlformats.org/wordprocessingml/2006/main">
        <w:t xml:space="preserve">2. امثال 22:22-23 - غریبوں کا استحصال نہ کریں کیونکہ وہ غریب ہیں اور ضرورت مندوں کو عدالت میں نہ کچلیں۔</w:t>
      </w:r>
    </w:p>
    <w:p/>
    <w:p>
      <w:r xmlns:w="http://schemas.openxmlformats.org/wordprocessingml/2006/main">
        <w:t xml:space="preserve">1 سموئیل 7:17 اور اُس کی واپسی رامہ کو ہوئی۔ کیونکہ وہاں اُس کا گھر تھا۔ اور وہاں اس نے اسرائیل کا انصاف کیا۔ اور وہاں اس نے خداوند کے لئے ایک قربان گاہ بنائی۔</w:t>
      </w:r>
    </w:p>
    <w:p/>
    <w:p>
      <w:r xmlns:w="http://schemas.openxmlformats.org/wordprocessingml/2006/main">
        <w:t xml:space="preserve">یہ حوالہ سموئیل کی رامہ واپسی کے بارے میں بتاتا ہے جہاں اس نے خداوند کے لیے ایک قربان گاہ بنائی اور اسرائیل کا انصاف کیا۔</w:t>
      </w:r>
    </w:p>
    <w:p/>
    <w:p>
      <w:r xmlns:w="http://schemas.openxmlformats.org/wordprocessingml/2006/main">
        <w:t xml:space="preserve">1: ہم سموئیل کے ایمان اور خداوند کی فرمانبرداری کی مثال سے سیکھ سکتے ہیں۔</w:t>
      </w:r>
    </w:p>
    <w:p/>
    <w:p>
      <w:r xmlns:w="http://schemas.openxmlformats.org/wordprocessingml/2006/main">
        <w:t xml:space="preserve">2: ہم خُداوند کی ہدایت پر عمل کرنے اور اپنی زندگیوں میں ایک قربان گاہ بنانے کی تحریک حاصل کر سکتے ہیں۔</w:t>
      </w:r>
    </w:p>
    <w:p/>
    <w:p>
      <w:r xmlns:w="http://schemas.openxmlformats.org/wordprocessingml/2006/main">
        <w:t xml:space="preserve">1: یشوع 22:5 لیکن اُن حکموں اور شریعت پر عمل کرنے کے لیے جو رب کے بندے موسیٰ نے آپ کو حکم دیا تھا، ہوشیار رہو، رب اپنے خدا سے محبت رکھو، اُس کی تمام راہوں پر چلو، اُس کے احکام پر عمل کرو۔ اس کے ساتھ جڑے رہنا، اور اپنے پورے دل اور اپنی پوری جان سے اس کی خدمت کرنا۔</w:t>
      </w:r>
    </w:p>
    <w:p/>
    <w:p>
      <w:r xmlns:w="http://schemas.openxmlformats.org/wordprocessingml/2006/main">
        <w:t xml:space="preserve">2: Deuteronomy 11:22 کیونکہ اگر آپ اُن تمام احکام کو جو میں آپ کو دیتا ہوں پوری تندہی سے مانیں، اُن پر عمل کریں، رب اپنے خدا سے محبت رکھیں، اُس کی تمام راہوں پر چلیں اور اُس سے جڑے رہیں۔</w:t>
      </w:r>
    </w:p>
    <w:p/>
    <w:p>
      <w:r xmlns:w="http://schemas.openxmlformats.org/wordprocessingml/2006/main">
        <w:t xml:space="preserve">1 سموئیل 8 کا خلاصہ مندرجہ ذیل تین پیراگراف میں کیا جا سکتا ہے، اشارہ شدہ آیات کے ساتھ:</w:t>
      </w:r>
    </w:p>
    <w:p/>
    <w:p>
      <w:r xmlns:w="http://schemas.openxmlformats.org/wordprocessingml/2006/main">
        <w:t xml:space="preserve">پیراگراف 1: 1 سموئیل 8: 1-9 اسرائیل کے لوگوں کی طرف سے ایک بادشاہ کے لئے درخواست کا تعارف کرتا ہے۔ اس باب میں، سموئیل بوڑھا ہو جاتا ہے اور اپنے بیٹوں کو اسرائیل پر قاضی مقرر کرتا ہے۔ تاہم، وہ اُس کی راہوں پر نہیں چلتے اور بدعنوان ہیں۔ اسرائیل کے بزرگ سموئیل کے پاس جاتے ہیں اور دوسری قوموں کی طرح ان پر بادشاہت کرنے کی خواہش ظاہر کرتے ہیں۔ یہ درخواست سموئیل کو ناراض کرتی ہے، لیکن وہ خدا سے رہنمائی چاہتا ہے۔</w:t>
      </w:r>
    </w:p>
    <w:p/>
    <w:p>
      <w:r xmlns:w="http://schemas.openxmlformats.org/wordprocessingml/2006/main">
        <w:t xml:space="preserve">پیراگراف 2: 1 سموئیل 8:10-18 میں جاری رکھتے ہوئے، یہ بادشاہ ہونے کے نتائج کے بارے میں خدا کی تنبیہ کو بیان کرتا ہے۔ خدا سموئیل کو لوگوں کی آواز سننے اور ان کے لیے ایک بادشاہ مقرر کرنے کی ہدایت کرتا ہے لیکن بادشاہی کے منفی پہلوؤں کے بارے میں خبردار کرتا ہے۔ وہ سیموئیل کو بتاتا ہے کہ بادشاہ اپنے بیٹوں کو فوجی خدمات کے لیے لے جائیں گے، اپنی رعایا سے ٹیکس اور مزدوری مانگیں گے، اور ان کی زندگیوں پر قابو پالیں گے۔ ان تنبیہات کے باوجود لوگ ایک بادشاہ رکھنے پر اصرار کرتے ہیں۔</w:t>
      </w:r>
    </w:p>
    <w:p/>
    <w:p>
      <w:r xmlns:w="http://schemas.openxmlformats.org/wordprocessingml/2006/main">
        <w:t xml:space="preserve">پیراگراف 3: 1 سموئیل 8 اسرائیل کے پہلے بادشاہ کے طور پر ساؤل کی تقرری کے ساتھ ختم ہوتا ہے۔ 1 سموئیل 8:19-22 میں، یہ ذکر کیا گیا ہے کہ سموئیل کے ذریعے خُدا کی تنبیہات سننے کے بعد، لوگوں نے اپنی سوچ بدلنے سے انکار کر دیا وہ اب بھی چاہتے ہیں کہ ایک بادشاہ ان پر حکومت کرے۔ خدا کی ہدایات پر عمل کرتے ہوئے، سیموئیل ان سے کہتا ہے کہ وہ اپنے شہروں کو واپس چلے جائیں جب کہ وہ خدا کی طرف سے بادشاہی کے لیے موزوں امیدوار کی تلاش میں ہیں۔ باب کا اختتام ساؤل کو قرعہ اندازی سے اسرائیل کے پہلے بادشاہ کے طور پر منتخب کرنے کے ساتھ ہوتا ہے۔</w:t>
      </w:r>
    </w:p>
    <w:p/>
    <w:p>
      <w:r xmlns:w="http://schemas.openxmlformats.org/wordprocessingml/2006/main">
        <w:t xml:space="preserve">خلاصہ:</w:t>
      </w:r>
    </w:p>
    <w:p>
      <w:r xmlns:w="http://schemas.openxmlformats.org/wordprocessingml/2006/main">
        <w:t xml:space="preserve">1 سموئیل 8 پیش کرتا ہے:</w:t>
      </w:r>
    </w:p>
    <w:p>
      <w:r xmlns:w="http://schemas.openxmlformats.org/wordprocessingml/2006/main">
        <w:t xml:space="preserve">اسرائیل کی طرف سے بادشاہ کی درخواست؛</w:t>
      </w:r>
    </w:p>
    <w:p>
      <w:r xmlns:w="http://schemas.openxmlformats.org/wordprocessingml/2006/main">
        <w:t xml:space="preserve">نتائج کے بارے میں خدا کی تنبیہ؛</w:t>
      </w:r>
    </w:p>
    <w:p>
      <w:r xmlns:w="http://schemas.openxmlformats.org/wordprocessingml/2006/main">
        <w:t xml:space="preserve">ساؤل کی اسرائیل کے پہلے بادشاہ کے طور پر تقرری۔</w:t>
      </w:r>
    </w:p>
    <w:p/>
    <w:p>
      <w:r xmlns:w="http://schemas.openxmlformats.org/wordprocessingml/2006/main">
        <w:t xml:space="preserve">پر زور:</w:t>
      </w:r>
    </w:p>
    <w:p>
      <w:r xmlns:w="http://schemas.openxmlformats.org/wordprocessingml/2006/main">
        <w:t xml:space="preserve">اسرائیل کی طرف سے بادشاہ کی درخواست؛</w:t>
      </w:r>
    </w:p>
    <w:p>
      <w:r xmlns:w="http://schemas.openxmlformats.org/wordprocessingml/2006/main">
        <w:t xml:space="preserve">نتائج کے بارے میں خدا کی تنبیہ؛</w:t>
      </w:r>
    </w:p>
    <w:p>
      <w:r xmlns:w="http://schemas.openxmlformats.org/wordprocessingml/2006/main">
        <w:t xml:space="preserve">پہلے بادشاہ کے طور پر ساؤل کی تقرری۔</w:t>
      </w:r>
    </w:p>
    <w:p/>
    <w:p>
      <w:r xmlns:w="http://schemas.openxmlformats.org/wordprocessingml/2006/main">
        <w:t xml:space="preserve">باب اسرائیل کے لوگوں کی طرف سے ایک بادشاہ کے لئے درخواست، بادشاہی کے نتائج کے بارے میں خدا کی انتباہ، اور اسرائیل کے پہلے بادشاہ کے طور پر ساؤل کی تقرری پر توجہ مرکوز کرتا ہے۔ 1 سموئیل 8 میں، سموئیل نے اپنے بیٹوں کو اسرائیل پر قاضی مقرر کیا، لیکن وہ بدعنوان ثابت ہوئے۔ بزرگ سموئیل کے پاس جاتے ہیں اور دوسری قوموں کی طرح ان پر بادشاہت کرنے کی خواہش ظاہر کرتے ہیں۔ اگرچہ یہ بات سموئیل کو ناگوار گزرتی ہے، لیکن وہ خدا سے رہنمائی چاہتا ہے۔</w:t>
      </w:r>
    </w:p>
    <w:p/>
    <w:p>
      <w:r xmlns:w="http://schemas.openxmlformats.org/wordprocessingml/2006/main">
        <w:t xml:space="preserve">1 سموئیل 8 میں جاری رکھتے ہوئے، خدا نے سموئیل کو ہدایت کی کہ وہ لوگوں کی آواز سنیں اور ان کے لیے ایک بادشاہ مقرر کریں۔ تاہم، وہ بادشاہی کے منفی پہلوؤں کے بارے میں خبردار کرتا ہے کہ بادشاہ کس طرح اپنے بیٹوں سے فوجی خدمات، اپنی رعایا سے ٹیکس اور مزدوری کا مطالبہ کریں گے، اور اپنی زندگیوں پر کنٹرول رکھیں گے۔ ان تنبیہات کے باوجود لوگ ایک بادشاہ رکھنے پر اصرار کرتے ہیں۔</w:t>
      </w:r>
    </w:p>
    <w:p/>
    <w:p>
      <w:r xmlns:w="http://schemas.openxmlformats.org/wordprocessingml/2006/main">
        <w:t xml:space="preserve">1 سموئیل 8 کا اختتام سموئیل کے لوگوں سے کہتا ہے کہ وہ اپنے شہروں کو واپس چلے جائیں جب کہ وہ خدا کی طرف سے بادشاہی کے لیے موزوں امیدوار کی تلاش میں ہے۔ خدا کی ہدایات پر عمل کرتے ہوئے، ساؤل کو اسرائیل کے پہلے بادشاہ کے طور پر منتخب کیا گیا ہے جو اسرائیل کی تاریخ میں ایک اہم موڑ ہے کیونکہ وہ ساؤل کی حکمرانی کے تحت ایک مرکزی بادشاہت کے لیے خدا کی طرف سے مقرر کردہ ججوں کی سربراہی میں منتقل ہوتے ہیں۔</w:t>
      </w:r>
    </w:p>
    <w:p/>
    <w:p>
      <w:r xmlns:w="http://schemas.openxmlformats.org/wordprocessingml/2006/main">
        <w:t xml:space="preserve">1 سموئیل 8:1 اور یوں ہوا کہ جب سموئیل بوڑھا ہو گیا تو اس نے اپنے بیٹوں کو اسرائیل کا قاضی بنا دیا۔</w:t>
      </w:r>
    </w:p>
    <w:p/>
    <w:p>
      <w:r xmlns:w="http://schemas.openxmlformats.org/wordprocessingml/2006/main">
        <w:t xml:space="preserve">سموئیل کی عمر بڑھنے کے ساتھ، اس نے اپنے بیٹوں کو اسرائیل کا قاضی مقرر کیا۔</w:t>
      </w:r>
    </w:p>
    <w:p/>
    <w:p>
      <w:r xmlns:w="http://schemas.openxmlformats.org/wordprocessingml/2006/main">
        <w:t xml:space="preserve">1. اگلی نسل تک حکمت اور رہنمائی کے حوالے کرنے کی اہمیت۔</w:t>
      </w:r>
    </w:p>
    <w:p/>
    <w:p>
      <w:r xmlns:w="http://schemas.openxmlformats.org/wordprocessingml/2006/main">
        <w:t xml:space="preserve">2. قیادت کا عہدہ سنبھالنے کی ذمہ داری۔</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2 تیمتھیس 2:2 - اور وہ باتیں جو تم نے میرے بارے میں بہت سے گواہوں کے درمیان سنی ہیں، وہی تم وفادار مردوں کو سونپ دو، جو دوسروں کو بھی سکھانے کے قابل ہوں گے۔</w:t>
      </w:r>
    </w:p>
    <w:p/>
    <w:p>
      <w:r xmlns:w="http://schemas.openxmlformats.org/wordprocessingml/2006/main">
        <w:t xml:space="preserve">1 سموئیل 8:2 اُس کے پہلوٹھے کا نام یوایل تھا۔ اور اس کے دوسرے کا نام ابیاہ تھا: وہ بیر سبع میں قاضی تھے۔</w:t>
      </w:r>
    </w:p>
    <w:p/>
    <w:p>
      <w:r xmlns:w="http://schemas.openxmlformats.org/wordprocessingml/2006/main">
        <w:t xml:space="preserve">1 سموئیل 8:2 کا یہ حوالہ سموئیل کے دو بیٹوں یوئیل اور ابیاہ کے نام بیان کرتا ہے، جو بیر سبع میں جج تھے۔</w:t>
      </w:r>
    </w:p>
    <w:p/>
    <w:p>
      <w:r xmlns:w="http://schemas.openxmlformats.org/wordprocessingml/2006/main">
        <w:t xml:space="preserve">1. خاندان کی اہمیت: سموئیل کی زندگی سے سبق</w:t>
      </w:r>
    </w:p>
    <w:p/>
    <w:p>
      <w:r xmlns:w="http://schemas.openxmlformats.org/wordprocessingml/2006/main">
        <w:t xml:space="preserve">2. خدمت کی دعوت: جج کی کیا ذمہ داریاں ہیں؟</w:t>
      </w:r>
    </w:p>
    <w:p/>
    <w:p>
      <w:r xmlns:w="http://schemas.openxmlformats.org/wordprocessingml/2006/main">
        <w:t xml:space="preserve">1. حزقی ایل 18:20 - جو روح گناہ کرتی ہے وہ مر جائے گی۔ بیٹا باپ کی بدکرداری کا شکار نہ ہو گا اور نہ باپ بیٹے کی بدکرداری کا دکھ اٹھائے گا۔ راستباز کی راستبازی اپنے اوپر ہوگی اور بدکار کی شرارت اپنے اوپر ہوگی۔</w:t>
      </w:r>
    </w:p>
    <w:p/>
    <w:p>
      <w:r xmlns:w="http://schemas.openxmlformats.org/wordprocessingml/2006/main">
        <w:t xml:space="preserve">2. امثال 17:15 - وہ جو شریروں کو راستباز ٹھہراتا ہے اور وہ جو راستبازوں کی مذمت کرتا ہے دونوں ہی رب کے نزدیک ایک جیسے مکروہ ہیں۔</w:t>
      </w:r>
    </w:p>
    <w:p/>
    <w:p>
      <w:r xmlns:w="http://schemas.openxmlformats.org/wordprocessingml/2006/main">
        <w:t xml:space="preserve">1 سموئیل 8:3 اور اُس کے بیٹے اُس کی راہوں پر نہ چلے بلکہ نفع کے بعد پیچھے ہٹ گئے اور رشوت لی اور فیصلہ کو بگاڑ دیا۔</w:t>
      </w:r>
    </w:p>
    <w:p/>
    <w:p>
      <w:r xmlns:w="http://schemas.openxmlformats.org/wordprocessingml/2006/main">
        <w:t xml:space="preserve">سموئیل کے بیٹے اپنے باپ کے نقش قدم پر نہیں چل رہے تھے، بلکہ اپنے فیصلوں پر اثر انداز ہونے کے لیے پیسے اور رشوت مانگ رہے تھے۔</w:t>
      </w:r>
    </w:p>
    <w:p/>
    <w:p>
      <w:r xmlns:w="http://schemas.openxmlformats.org/wordprocessingml/2006/main">
        <w:t xml:space="preserve">1: پیسے کے لالچ میں نہ آئیں اور اس کے بجائے صحیح کام کرنے پر توجہ دیں۔</w:t>
      </w:r>
    </w:p>
    <w:p/>
    <w:p>
      <w:r xmlns:w="http://schemas.openxmlformats.org/wordprocessingml/2006/main">
        <w:t xml:space="preserve">2: اپنے والدین کے نقش قدم پر چلنے کا انتخاب کریں اور لالچ کی بجائے صداقت پر مبنی فیصلے کریں۔</w:t>
      </w:r>
    </w:p>
    <w:p/>
    <w:p>
      <w:r xmlns:w="http://schemas.openxmlformats.org/wordprocessingml/2006/main">
        <w:t xml:space="preserve">1: امثال 28:6 وہ غریب جو اپنی راستی پر چلتا ہے اس سے بہتر ہے جو اپنی راہوں میں کج روی اختیار کرتا ہے اگرچہ وہ امیر ہو۔</w:t>
      </w:r>
    </w:p>
    <w:p/>
    <w:p>
      <w:r xmlns:w="http://schemas.openxmlformats.org/wordprocessingml/2006/main">
        <w:t xml:space="preserve">2: افسیوں 6: 1-3 بچو، خداوند میں اپنے والدین کی اطاعت کرو، کیونکہ یہ صحیح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1 سموئیل 8:4 تب اسرائیل کے سب بزرگ اکٹھے ہوئے اور سموئیل کے پاس رامہ آئے۔</w:t>
      </w:r>
    </w:p>
    <w:p/>
    <w:p>
      <w:r xmlns:w="http://schemas.openxmlformats.org/wordprocessingml/2006/main">
        <w:t xml:space="preserve">اسرائیل کے بزرگ رامہ میں سموئیل سے ملے۔</w:t>
      </w:r>
    </w:p>
    <w:p/>
    <w:p>
      <w:r xmlns:w="http://schemas.openxmlformats.org/wordprocessingml/2006/main">
        <w:t xml:space="preserve">1. ضرورت کے وقت اکٹھے ہونے کی اہمیت۔</w:t>
      </w:r>
    </w:p>
    <w:p/>
    <w:p>
      <w:r xmlns:w="http://schemas.openxmlformats.org/wordprocessingml/2006/main">
        <w:t xml:space="preserve">2. لوگوں کو متحد کرنے میں دعا کی طاقت۔</w:t>
      </w:r>
    </w:p>
    <w:p/>
    <w:p>
      <w:r xmlns:w="http://schemas.openxmlformats.org/wordprocessingml/2006/main">
        <w:t xml:space="preserve">1. اعمال 2:42-47 - انہوں نے اپنے آپ کو رسولوں کی تعلیم اور رفاقت، روٹی توڑنے اور دعا کے لیے وقف کر دیا۔</w:t>
      </w:r>
    </w:p>
    <w:p/>
    <w:p>
      <w:r xmlns:w="http://schemas.openxmlformats.org/wordprocessingml/2006/main">
        <w:t xml:space="preserve">2. افسیوں 4:1-3 - امن کے بندھن کے ذریعے روح کے اتحاد کو برقرار رکھنے کی ہر ممکن کوشش کریں۔</w:t>
      </w:r>
    </w:p>
    <w:p/>
    <w:p>
      <w:r xmlns:w="http://schemas.openxmlformats.org/wordprocessingml/2006/main">
        <w:t xml:space="preserve">1 سموئیل 8:5 اور اُس سے کہا دیکھ تُو بوڑھا ہو گیا ہے اور تیرے بیٹے تیری راہ پر نہیں چلتے، اب ہمیں بادشاہ بنا دے کہ ہم سب قوموں کی طرح انصاف کریں۔</w:t>
      </w:r>
    </w:p>
    <w:p/>
    <w:p>
      <w:r xmlns:w="http://schemas.openxmlformats.org/wordprocessingml/2006/main">
        <w:t xml:space="preserve">اسرائیل کے لوگوں نے سموئیل سے کہا کہ وہ ایک بادشاہ مقرر کرے جو تمام قوموں کی طرح ان کا فیصلہ کرے۔</w:t>
      </w:r>
    </w:p>
    <w:p/>
    <w:p>
      <w:r xmlns:w="http://schemas.openxmlformats.org/wordprocessingml/2006/main">
        <w:t xml:space="preserve">1. قیادت کی ضرورت: 1 سموئیل 8:5 کا جائزہ لینا</w:t>
      </w:r>
    </w:p>
    <w:p/>
    <w:p>
      <w:r xmlns:w="http://schemas.openxmlformats.org/wordprocessingml/2006/main">
        <w:t xml:space="preserve">2. فرمانبرداری کی طاقت: ایک بادشاہ کے لیے اسرائیل کی درخواست سے سیکھنا</w:t>
      </w:r>
    </w:p>
    <w:p/>
    <w:p>
      <w:r xmlns:w="http://schemas.openxmlformats.org/wordprocessingml/2006/main">
        <w:t xml:space="preserve">1. امثال 11:14: "جہاں مشورہ نہیں ہوتا وہاں لوگ گر جاتے ہیں، لیکن مشورہ دینے والوں کی کثرت میں حفاظت ہوتی ہے۔"</w:t>
      </w:r>
    </w:p>
    <w:p/>
    <w:p>
      <w:r xmlns:w="http://schemas.openxmlformats.org/wordprocessingml/2006/main">
        <w:t xml:space="preserve">2. رومیوں 13: 1-2: "ہر نفس کو اعلیٰ طاقتوں کے تابع رہنے دو۔ کیونکہ خدا کے سوا کوئی طاقت نہیں ہے: وہ طاقتیں جو خدا کی طرف سے مقرر کی گئی ہیں۔ اس لئے جو کوئی طاقت کا مقابلہ کرتا ہے وہ خدا کے حکم کی مخالفت کرتا ہے۔ "</w:t>
      </w:r>
    </w:p>
    <w:p/>
    <w:p>
      <w:r xmlns:w="http://schemas.openxmlformats.org/wordprocessingml/2006/main">
        <w:t xml:space="preserve">1 سموئیل 8:6 لیکن یہ بات سموئیل کو ناگوار گزری جب اُنہوں نے کہا کہ ہمارا فیصلہ کرنے کے لیے ہمیں ایک بادشاہ دو۔ اور سموئیل نے خداوند سے دعا کی۔</w:t>
      </w:r>
    </w:p>
    <w:p/>
    <w:p>
      <w:r xmlns:w="http://schemas.openxmlformats.org/wordprocessingml/2006/main">
        <w:t xml:space="preserve">جب لوگوں نے بادشاہ کی درخواست کی تو سموئیل ناراض ہوا، اس لیے اس نے رب سے دعا کی۔</w:t>
      </w:r>
    </w:p>
    <w:p/>
    <w:p>
      <w:r xmlns:w="http://schemas.openxmlformats.org/wordprocessingml/2006/main">
        <w:t xml:space="preserve">1. خدا ہمارا منصف ہے - 1 سموئیل 8:6</w:t>
      </w:r>
    </w:p>
    <w:p/>
    <w:p>
      <w:r xmlns:w="http://schemas.openxmlformats.org/wordprocessingml/2006/main">
        <w:t xml:space="preserve">2. آئیے خدا کی مرضی تلاش کریں - 1 سموئیل 8:6</w:t>
      </w:r>
    </w:p>
    <w:p/>
    <w:p>
      <w:r xmlns:w="http://schemas.openxmlformats.org/wordprocessingml/2006/main">
        <w:t xml:space="preserve">1. امثال 21:1 - بادشاہ کا دل خداوند کے ہاتھ میں پانی کی ندی ہے۔ وہ اسے جہاں چاہے موڑ دیتا ہے۔</w:t>
      </w:r>
    </w:p>
    <w:p/>
    <w:p>
      <w:r xmlns:w="http://schemas.openxmlformats.org/wordprocessingml/2006/main">
        <w:t xml:space="preserve">2. رومیوں 13:1 - ہر شخص کو حکومت کرنے والے حکام کے تابع رہنے دو۔ کیونکہ خدا کے سوا کوئی اختیار نہیں ہے، اور جو حکام موجود ہیں وہ خدا کی طرف سے قائم کیے گئے ہیں.</w:t>
      </w:r>
    </w:p>
    <w:p/>
    <w:p>
      <w:r xmlns:w="http://schemas.openxmlformats.org/wordprocessingml/2006/main">
        <w:t xml:space="preserve">1 سموئیل 8:7 اور خُداوند نے سموئیل سے کہا کہ جو کچھ وہ تُجھ سے کہتے ہیں اُن کی بات سُن لے کیونکہ اُنہوں نے تجھے رد نہیں کیا بلکہ اُنہوں نے مجھے رد کیا ہے کہ مَیں اُن پر بادشاہی نہ کروں۔</w:t>
      </w:r>
    </w:p>
    <w:p/>
    <w:p>
      <w:r xmlns:w="http://schemas.openxmlformats.org/wordprocessingml/2006/main">
        <w:t xml:space="preserve">اسرائیل کے لوگوں نے خدا کی حکمرانی کو مسترد کر دیا اور ایک انسانی بادشاہ کو ان پر حکومت کرنے کے لیے کہا۔</w:t>
      </w:r>
    </w:p>
    <w:p/>
    <w:p>
      <w:r xmlns:w="http://schemas.openxmlformats.org/wordprocessingml/2006/main">
        <w:t xml:space="preserve">1. خدا خود مختار ہے: 1 سموئیل 8:7 کی روشنی میں خدا کی حاکمیت کو سمجھنا</w:t>
      </w:r>
    </w:p>
    <w:p/>
    <w:p>
      <w:r xmlns:w="http://schemas.openxmlformats.org/wordprocessingml/2006/main">
        <w:t xml:space="preserve">2. خدا کی بادشاہی کو مسترد کرنا: 1 سموئیل 8:7 سے ایک انتباہ</w:t>
      </w:r>
    </w:p>
    <w:p/>
    <w:p>
      <w:r xmlns:w="http://schemas.openxmlformats.org/wordprocessingml/2006/main">
        <w:t xml:space="preserve">1. یرمیاہ 17: 9-10 "دل ہر چیز سے بڑھ کر دھوکہ دینے والا اور سخت شریر ہے: اسے کون جان سکتا ہے؟ میں خداوند دل کو تلاش کرتا ہوں، میں لگام کو آزماتا ہوں، یہاں تک کہ ہر ایک کو اس کی روش کے مطابق اور اس کے مطابق عطا کروں۔ اس کے اعمال کے پھل پر۔</w:t>
      </w:r>
    </w:p>
    <w:p/>
    <w:p>
      <w:r xmlns:w="http://schemas.openxmlformats.org/wordprocessingml/2006/main">
        <w:t xml:space="preserve">2. امثال 14:12 "ایک راستہ ایسا ہے جو آدمی کو صحیح لگتا ہے، لیکن اس کا انجام موت کے راستے ہیں۔"</w:t>
      </w:r>
    </w:p>
    <w:p/>
    <w:p>
      <w:r xmlns:w="http://schemas.openxmlformats.org/wordprocessingml/2006/main">
        <w:t xml:space="preserve">1 سموئیل 8:8 اُن سب کاموں کے مطابق جو اُنہوں نے اُس دن سے کیے ہیں جب سے میں اُنہیں مصر سے نکال لایا اور آج تک اُنہوں نے مجھے ترک کر کے دوسرے معبودوں کی پرستش کی، اُسی طرح وہ بھی تیرے ساتھ کرتے ہیں۔</w:t>
      </w:r>
    </w:p>
    <w:p/>
    <w:p>
      <w:r xmlns:w="http://schemas.openxmlformats.org/wordprocessingml/2006/main">
        <w:t xml:space="preserve">سیموئیل نے بنی اسرائیل کو خبردار کیا کہ اگر وہ خدا کو مسترد کرتے اور دوسرے معبودوں کی پرستش کرتے رہے تو وہی نتائج جو وہ مصر چھوڑنے کے بعد بھگت رہے ہیں ان کے ساتھ بھی ہوگا۔</w:t>
      </w:r>
    </w:p>
    <w:p/>
    <w:p>
      <w:r xmlns:w="http://schemas.openxmlformats.org/wordprocessingml/2006/main">
        <w:t xml:space="preserve">1. ہمیں کبھی بھی خدا سے منہ نہیں موڑنا چاہیے، ورنہ ہم بنی اسرائیل کی طرح کے نتائج بھگتیں گے۔</w:t>
      </w:r>
    </w:p>
    <w:p/>
    <w:p>
      <w:r xmlns:w="http://schemas.openxmlformats.org/wordprocessingml/2006/main">
        <w:t xml:space="preserve">2. اگرچہ خُدا ہمیشہ ہمارے ساتھ ہے، اگر ہم اُسے چھوڑ دیں تو وہ ہمیں سزا دینے سے نہیں ہچکچائے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Deuteronomy 11:16 - اپنے آپ کو ہوشیار رہو، کہ آپ کا دل فریب میں نہ رہے، اور آپ ایک طرف ہٹ جائیں، اور دوسرے دیوتاؤں کی عبادت کریں، اور ان کی عبادت کریں۔</w:t>
      </w:r>
    </w:p>
    <w:p/>
    <w:p>
      <w:r xmlns:w="http://schemas.openxmlformats.org/wordprocessingml/2006/main">
        <w:t xml:space="preserve">1 سموئیل 8:9 پس اب اُن کی بات پر کان لگاؤ، لیکن پھر بھی اُن سے سختی کے ساتھ احتجاج کرو، اور اُن کو بتاؤ کہ وہ بادشاہ جو اُن پر حکومت کرے گا۔</w:t>
      </w:r>
    </w:p>
    <w:p/>
    <w:p>
      <w:r xmlns:w="http://schemas.openxmlformats.org/wordprocessingml/2006/main">
        <w:t xml:space="preserve">اسرائیل کے لوگوں نے ایک بادشاہ کی درخواست کی، اور خدا نے سموئیل نبی سے کہا کہ وہ اپنے انتخاب کرنے سے پہلے انہیں بادشاہ ہونے کے نتائج سے آگاہ کریں۔</w:t>
      </w:r>
    </w:p>
    <w:p/>
    <w:p>
      <w:r xmlns:w="http://schemas.openxmlformats.org/wordprocessingml/2006/main">
        <w:t xml:space="preserve">1. خدا کی حاکمیت: خدا کس طرح سب پر حکمرانی کرتا ہے۔</w:t>
      </w:r>
    </w:p>
    <w:p/>
    <w:p>
      <w:r xmlns:w="http://schemas.openxmlformats.org/wordprocessingml/2006/main">
        <w:t xml:space="preserve">2. انتخاب کی طاقت: یہ جاننا کہ کب پیروی کرنی ہے اور کب احتجاج کرنا ہے۔</w:t>
      </w:r>
    </w:p>
    <w:p/>
    <w:p>
      <w:r xmlns:w="http://schemas.openxmlformats.org/wordprocessingml/2006/main">
        <w:t xml:space="preserve">1. استثنا 17:14-20 - اسرائیل میں بادشاہ کے بارے میں خدا کے احکامات</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1 سموئیل 8:10 اور سموئیل نے خُداوند کی تمام باتیں اُن لوگوں کو بتا دیں جنہوں نے اُس سے بادشاہ مانگا تھا۔</w:t>
      </w:r>
    </w:p>
    <w:p/>
    <w:p>
      <w:r xmlns:w="http://schemas.openxmlformats.org/wordprocessingml/2006/main">
        <w:t xml:space="preserve">سموئیل نے خدا کے الفاظ کو ان لوگوں تک پہنچایا جنہوں نے بادشاہ سے درخواست کی تھی۔</w:t>
      </w:r>
    </w:p>
    <w:p/>
    <w:p>
      <w:r xmlns:w="http://schemas.openxmlformats.org/wordprocessingml/2006/main">
        <w:t xml:space="preserve">1. خدا کے منصوبے پر بھروسہ کرنے سے نہ گھبرائیں، یہاں تک کہ اگر یہ ایسا نہیں لگتا جو آپ نے مانگا تھا۔</w:t>
      </w:r>
    </w:p>
    <w:p/>
    <w:p>
      <w:r xmlns:w="http://schemas.openxmlformats.org/wordprocessingml/2006/main">
        <w:t xml:space="preserve">2. ہمیں خُدا کی مرضی کو قبول کرنے کے لیے تیار رہنا چاہیے، یہاں تک کہ جب یہ ہماری اپنی خواہشات کے مطابق نہ ہو۔</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ہوں۔"</w:t>
      </w:r>
    </w:p>
    <w:p/>
    <w:p>
      <w:r xmlns:w="http://schemas.openxmlformats.org/wordprocessingml/2006/main">
        <w:t xml:space="preserve">2. امثال 19:21: "انسان کے ذہن میں بہت سے منصوبے ہوتے ہیں، لیکن یہ رب کا مقصد ہے جو قائم رہے گا۔"</w:t>
      </w:r>
    </w:p>
    <w:p/>
    <w:p>
      <w:r xmlns:w="http://schemas.openxmlformats.org/wordprocessingml/2006/main">
        <w:t xml:space="preserve">1 سموئیل 8:11 اور اُس نے کہا، جو بادشاہ تجھ پر حکومت کرے گا اُس کا طریقہ یہ ہو گا: وہ تیرے بیٹوں کو لے کر اُن کو اپنے لیے اور اپنے رتھوں اور سواروں کے لیے مقرر کرے گا۔ اور کچھ اُس کے رتھوں کے آگے دوڑیں گے۔</w:t>
      </w:r>
    </w:p>
    <w:p/>
    <w:p>
      <w:r xmlns:w="http://schemas.openxmlformats.org/wordprocessingml/2006/main">
        <w:t xml:space="preserve">خدا نے بنی اسرائیل کو خبردار کیا کہ جس بادشاہ کو وہ مقرر کریں گے وہ ان کے بیٹوں کو اپنے مقاصد کے لیے لے گا۔</w:t>
      </w:r>
    </w:p>
    <w:p/>
    <w:p>
      <w:r xmlns:w="http://schemas.openxmlformats.org/wordprocessingml/2006/main">
        <w:t xml:space="preserve">1. خدائی قیادت کی اہمیت۔</w:t>
      </w:r>
    </w:p>
    <w:p/>
    <w:p>
      <w:r xmlns:w="http://schemas.openxmlformats.org/wordprocessingml/2006/main">
        <w:t xml:space="preserve">2. انسانی اختیار کے خطرات۔</w:t>
      </w:r>
    </w:p>
    <w:p/>
    <w:p>
      <w:r xmlns:w="http://schemas.openxmlformats.org/wordprocessingml/2006/main">
        <w:t xml:space="preserve">1. یوحنا 14:15 - "اگر تم مجھ سے محبت کرتے ہو تو میرے احکام پر عمل کرو۔"</w:t>
      </w:r>
    </w:p>
    <w:p/>
    <w:p>
      <w:r xmlns:w="http://schemas.openxmlformats.org/wordprocessingml/2006/main">
        <w:t xml:space="preserve">2. امثال 29:2 - "جب صادق حکمران ہوتے ہیں تو لوگ خوش ہوتے ہیں؛ لیکن جب کوئی شریر حکومت کرتا ہے تو لوگ کراہتے ہیں۔"</w:t>
      </w:r>
    </w:p>
    <w:p/>
    <w:p>
      <w:r xmlns:w="http://schemas.openxmlformats.org/wordprocessingml/2006/main">
        <w:t xml:space="preserve">1 سموئیل 8:12 اور وہ اُسے ہزاروں پر سردار اور پچاس سے زیادہ سردار مقرر کرے گا۔ اور اُن کو اُس کی زمین کو سننے کے لیے اور اُس کی فصل کاٹنے کے لیے، اور اُس کے جنگی سازوسامان اور اُس کے رتھوں کے آلات بنائے گا۔</w:t>
      </w:r>
    </w:p>
    <w:p/>
    <w:p>
      <w:r xmlns:w="http://schemas.openxmlformats.org/wordprocessingml/2006/main">
        <w:t xml:space="preserve">سموئیل نے اسرائیلیوں کو خبردار کیا کہ اگر وہ کسی بادشاہ کو مقرر کرتے ہیں، تو وہ اُن پر حکم دینے کے لیے افسر مقرر کرے گا اور اُن سے اُس کے لیے کام کرے گا۔</w:t>
      </w:r>
    </w:p>
    <w:p/>
    <w:p>
      <w:r xmlns:w="http://schemas.openxmlformats.org/wordprocessingml/2006/main">
        <w:t xml:space="preserve">1. خدا کے لوگوں کو ہمیشہ زمینی طاقت اور اختیار کے حصول کے خطرات سے آگاہ رہنا چاہیے۔</w:t>
      </w:r>
    </w:p>
    <w:p/>
    <w:p>
      <w:r xmlns:w="http://schemas.openxmlformats.org/wordprocessingml/2006/main">
        <w:t xml:space="preserve">2. ہمیں خدا کے اختیار کو نہیں بھولنا چاہئے اور اسے اپنی زندگیوں میں پہلے رکھنا چاہئے۔</w:t>
      </w:r>
    </w:p>
    <w:p/>
    <w:p>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1 پطرس 5:5-7 - تم سب ایک دوسرے کے تابع رہو، اور عاجزی کا لباس پہنو: کیونکہ خدا مغروروں کا مقابلہ کرتا ہے، اور عاجزوں کو فضل دیتا ہے۔ پس اپنے آپ کو خُدا کے قوی ہاتھ کے نیچے فروتن بناؤ تاکہ وہ تمہیں وقت پر سرفراز کرے۔</w:t>
      </w:r>
    </w:p>
    <w:p/>
    <w:p>
      <w:r xmlns:w="http://schemas.openxmlformats.org/wordprocessingml/2006/main">
        <w:t xml:space="preserve">1 سموئیل 8:13 اور وہ تمہاری بیٹیوں کو حلوائی، باورچی اور نانبائی بنائے گا۔</w:t>
      </w:r>
    </w:p>
    <w:p/>
    <w:p>
      <w:r xmlns:w="http://schemas.openxmlformats.org/wordprocessingml/2006/main">
        <w:t xml:space="preserve">سموئیل نے اسرائیل کے لوگوں کو خبردار کیا کہ ان کا بادشاہ ان کی بیٹیوں کو حلوائی، باورچی اور نانبائی کے طور پر کام کرنے کے لیے لے جائے گا۔</w:t>
      </w:r>
    </w:p>
    <w:p/>
    <w:p>
      <w:r xmlns:w="http://schemas.openxmlformats.org/wordprocessingml/2006/main">
        <w:t xml:space="preserve">1. خدا کی بادشاہی زمینی بادشاہوں سے بڑی ہے - میتھیو 6:33</w:t>
      </w:r>
    </w:p>
    <w:p/>
    <w:p>
      <w:r xmlns:w="http://schemas.openxmlformats.org/wordprocessingml/2006/main">
        <w:t xml:space="preserve">2. اپنے پیاروں کی حفاظت کی اہمیت - افسیوں 6:4</w:t>
      </w:r>
    </w:p>
    <w:p/>
    <w:p>
      <w:r xmlns:w="http://schemas.openxmlformats.org/wordprocessingml/2006/main">
        <w:t xml:space="preserve">1. امثال 14:34 - نیکی کسی قوم کو سربلند کرتی ہے، لیکن گناہ کسی بھی قوم کے لیے ملامت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سموئیل 8:14 اور وہ تمہارے کھیتوں اور تاکستانوں اور زیتون کے باغوں کو لے کر اپنے خادموں کو دے گا۔</w:t>
      </w:r>
    </w:p>
    <w:p/>
    <w:p>
      <w:r xmlns:w="http://schemas.openxmlformats.org/wordprocessingml/2006/main">
        <w:t xml:space="preserve">خُداوند اپنے لوگوں کو بادشاہ سے مطالبہ کرنے کے نتائج سے خبردار کرتا ہے: اُن کے کھیت، انگور کے باغ اور زیتون کے باغات، یہاں تک کہ اُن میں سے سب سے بہتر، چھین کر بادشاہ کے نوکروں کو دے دیا جائے گا۔</w:t>
      </w:r>
    </w:p>
    <w:p/>
    <w:p>
      <w:r xmlns:w="http://schemas.openxmlformats.org/wordprocessingml/2006/main">
        <w:t xml:space="preserve">1. رب کی حاکمیت اور ہماری تابعداری</w:t>
      </w:r>
    </w:p>
    <w:p/>
    <w:p>
      <w:r xmlns:w="http://schemas.openxmlformats.org/wordprocessingml/2006/main">
        <w:t xml:space="preserve">2. خدا کی مرضی کو اپنی خواہشات پر مقدم رکھنا</w:t>
      </w:r>
    </w:p>
    <w:p/>
    <w:p>
      <w:r xmlns:w="http://schemas.openxmlformats.org/wordprocessingml/2006/main">
        <w:t xml:space="preserve">1. 1 پطرس 5:5-7 - "تم سب ایک دوسرے کے ساتھ عاجزی کا لباس پہنو، کیونکہ 'خدا مغرور کا مقابلہ کرتا ہے لیکن عاجزوں پر فضل کرتا ہے۔' پس اپنے آپ کو خُدا کے قوی ہاتھ کے نیچے فروتن بنائیں تاکہ وہ مناسب وقت پر آپ کو سربلند کرے اور اپنی تمام فکریں اُس پر ڈال دے کیونکہ وہ آپ کی فکر کرتا ہے۔</w:t>
      </w:r>
    </w:p>
    <w:p/>
    <w:p>
      <w:r xmlns:w="http://schemas.openxmlformats.org/wordprocessingml/2006/main">
        <w:t xml:space="preserve">2. یسعیاہ 55:7-9 - شریر اپنا راستہ چھوڑ دے، اور بدکار اپنے خیالات کو چھوڑ دے۔ وہ خُداوند کے پاس واپس آئے تاکہ اُس پر اور ہمارے خُدا پر ترس آئے کیونکہ وہ کثرت سے معاف کرے گا۔ کیونکہ میرے خیالات آپ کے خیالات نہیں ہیں، نہ آپ کی راہیں میری راہیں ہیں، رب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سموئیل 8:15 اور وہ تیرے بیج اور انگور کے باغوں کا دسواں حصہ لے کر اپنے افسروں اور نوکروں کو دے گا۔</w:t>
      </w:r>
    </w:p>
    <w:p/>
    <w:p>
      <w:r xmlns:w="http://schemas.openxmlformats.org/wordprocessingml/2006/main">
        <w:t xml:space="preserve">حوالہ یہ بیان کرتا ہے کہ کس طرح ایک حکمران گروہ کی فصل کا دسواں حصہ لے کر اپنے نوکروں اور افسروں کو دے گا۔</w:t>
      </w:r>
    </w:p>
    <w:p/>
    <w:p>
      <w:r xmlns:w="http://schemas.openxmlformats.org/wordprocessingml/2006/main">
        <w:t xml:space="preserve">1. فصل بانٹنا: سخاوت کی اہمیت</w:t>
      </w:r>
    </w:p>
    <w:p/>
    <w:p>
      <w:r xmlns:w="http://schemas.openxmlformats.org/wordprocessingml/2006/main">
        <w:t xml:space="preserve">2. دوسروں کی خدمت کرنے کی طاقت</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میتھیو 25: 14-30 - کیونکہ یہ ایسا ہی ہے جیسے ایک آدمی، سفر پر جاتے ہوئے، اپنے غلاموں کو بلائے اور اپنی جائیداد ان کے سپرد کردے۔ ایک کو پانچ توڑے، دوسرے کو دو، دوسرے کو ایک، ہر ایک کو اس کی استطاعت کے مطابق۔ پھر وہ چلا گیا۔</w:t>
      </w:r>
    </w:p>
    <w:p/>
    <w:p>
      <w:r xmlns:w="http://schemas.openxmlformats.org/wordprocessingml/2006/main">
        <w:t xml:space="preserve">1 سموئیل 8:16 اور وہ تیرے نوکروں اور تیری لونڈیوں اور تیرے اچھے جوانوں اور گدھوں کو لے کر اپنے کام پر لگا دے گا۔</w:t>
      </w:r>
    </w:p>
    <w:p/>
    <w:p>
      <w:r xmlns:w="http://schemas.openxmlformats.org/wordprocessingml/2006/main">
        <w:t xml:space="preserve">سموئیل بنی اسرائیل کو بادشاہ سے درخواست کرنے کے نتائج سے خبردار کرتا ہے، جیسے کہ بادشاہ اپنے کام کے لیے ان کے نوکروں اور وسائل کو لیتا ہے۔</w:t>
      </w:r>
    </w:p>
    <w:p/>
    <w:p>
      <w:r xmlns:w="http://schemas.openxmlformats.org/wordprocessingml/2006/main">
        <w:t xml:space="preserve">1. ایک بادشاہ کی تنبیہ: کس طرح بنی اسرائیل کی جانب سے بادشاہ کے لیے درخواست کرنا ان کی توقع سے زیادہ قیمتی ہے۔</w:t>
      </w:r>
    </w:p>
    <w:p/>
    <w:p>
      <w:r xmlns:w="http://schemas.openxmlformats.org/wordprocessingml/2006/main">
        <w:t xml:space="preserve">2. خدا کا خود مختار منصوبہ: 1 سموئیل 8:16 کا مطالعہ اور خدا اپنی مرضی کو پورا کرنے کے لئے ہمارے حالات کو کس طرح استعمال کرتا ہے۔</w:t>
      </w:r>
    </w:p>
    <w:p/>
    <w:p>
      <w:r xmlns:w="http://schemas.openxmlformats.org/wordprocessingml/2006/main">
        <w:t xml:space="preserve">1. 1 سموئیل 8:16- "اور وہ تیرے نوکروں، تیری لونڈیوں اور تیرے اچھے جوانوں اور تیرے گدھوں کو لے کر اپنے کام پر لگا دے گا۔"</w:t>
      </w:r>
    </w:p>
    <w:p/>
    <w:p>
      <w:r xmlns:w="http://schemas.openxmlformats.org/wordprocessingml/2006/main">
        <w:t xml:space="preserve">2. افسیوں 1:11- "اُس میں ہم نے میراث پائی ہے، جو اُس کے مقصد کے مطابق پہلے سے مقرر کیا گیا ہے جو ہر چیز کو اپنی مرضی کے مشورے کے مطابق کرتا ہے۔"</w:t>
      </w:r>
    </w:p>
    <w:p/>
    <w:p>
      <w:r xmlns:w="http://schemas.openxmlformats.org/wordprocessingml/2006/main">
        <w:t xml:space="preserve">1 سموئیل 8:17 وہ تمہاری بھیڑوں کا دسواں حصہ لے گا اور تم اُس کے خادم بنو گے۔</w:t>
      </w:r>
    </w:p>
    <w:p/>
    <w:p>
      <w:r xmlns:w="http://schemas.openxmlformats.org/wordprocessingml/2006/main">
        <w:t xml:space="preserve">خدا اسرائیل کے لوگوں کو خبردار کر رہا ہے کہ اگر وہ بادشاہ کا انتخاب کرتے ہیں، تو وہ بادشاہ ان کی بھیڑوں کا دس فیصد ٹیکس کے طور پر لے گا۔</w:t>
      </w:r>
    </w:p>
    <w:p/>
    <w:p>
      <w:r xmlns:w="http://schemas.openxmlformats.org/wordprocessingml/2006/main">
        <w:t xml:space="preserve">1. خدا کی تنبیہ: فیصلہ کرنے سے پہلے اس کے نتائج پر غور کریں۔</w:t>
      </w:r>
    </w:p>
    <w:p/>
    <w:p>
      <w:r xmlns:w="http://schemas.openxmlformats.org/wordprocessingml/2006/main">
        <w:t xml:space="preserve">2. خُدا کی حاکمیت: وہ اکیلا طے کرتا ہے کہ ہم پر کون حکومت کرے گا۔</w:t>
      </w:r>
    </w:p>
    <w:p/>
    <w:p>
      <w:r xmlns:w="http://schemas.openxmlformats.org/wordprocessingml/2006/main">
        <w:t xml:space="preserve">1. استثنا 17:14-20</w:t>
      </w:r>
    </w:p>
    <w:p/>
    <w:p>
      <w:r xmlns:w="http://schemas.openxmlformats.org/wordprocessingml/2006/main">
        <w:t xml:space="preserve">2. یسعیاہ 10:5-7</w:t>
      </w:r>
    </w:p>
    <w:p/>
    <w:p>
      <w:r xmlns:w="http://schemas.openxmlformats.org/wordprocessingml/2006/main">
        <w:t xml:space="preserve">1 سموئیل 8:18 اور تم اُس دِن اپنے بادشاہ کے سبب سے جو تُم نے چُن لیا ہو پکارو گے۔ اور خداوند اس دن تمہاری نہیں سنے گا۔</w:t>
      </w:r>
    </w:p>
    <w:p/>
    <w:p>
      <w:r xmlns:w="http://schemas.openxmlformats.org/wordprocessingml/2006/main">
        <w:t xml:space="preserve">اسرائیل کے لوگ ایک بادشاہ کا انتخاب کرتے ہیں، لیکن خدا اس دن مدد کے لئے ان کی فریاد نہیں سنے گا۔</w:t>
      </w:r>
    </w:p>
    <w:p/>
    <w:p>
      <w:r xmlns:w="http://schemas.openxmlformats.org/wordprocessingml/2006/main">
        <w:t xml:space="preserve">1. خدا کو مسترد کرنے کے نتائج: 1 سموئیل 8:18 پر ایک مطالعہ</w:t>
      </w:r>
    </w:p>
    <w:p/>
    <w:p>
      <w:r xmlns:w="http://schemas.openxmlformats.org/wordprocessingml/2006/main">
        <w:t xml:space="preserve">2. انتخاب کی طاقت: الہی رہنمائی کی ضرورت کو سمجھنا۔</w:t>
      </w:r>
    </w:p>
    <w:p/>
    <w:p>
      <w:r xmlns:w="http://schemas.openxmlformats.org/wordprocessingml/2006/main">
        <w:t xml:space="preserve">1. استثنا 17:14-20 - سیاق و سباق: بادشاہ کی تقرری کے بارے میں اسرائیل کو خدا کی ہدایات۔</w:t>
      </w:r>
    </w:p>
    <w:p/>
    <w:p>
      <w:r xmlns:w="http://schemas.openxmlformats.org/wordprocessingml/2006/main">
        <w:t xml:space="preserve">2. یرمیاہ 17:5-10 - سیاق و سباق: اسرائیل کے لوگوں کو خدا پر بھروسہ کرنے کے خلاف خدا کی تنبیہ نہ کہ خدا پر۔</w:t>
      </w:r>
    </w:p>
    <w:p/>
    <w:p>
      <w:r xmlns:w="http://schemas.openxmlformats.org/wordprocessingml/2006/main">
        <w:t xml:space="preserve">1 سموئیل 8:19 تو بھی لوگوں نے سموئیل کی بات ماننے سے انکار کیا۔ اُنہوں نے کہا نہیں! لیکن ہم پر ایک بادشاہ ہو گا۔</w:t>
      </w:r>
    </w:p>
    <w:p/>
    <w:p>
      <w:r xmlns:w="http://schemas.openxmlformats.org/wordprocessingml/2006/main">
        <w:t xml:space="preserve">بنی اسرائیل نے سموئیل کی نصیحت کو رد کر دیا اور ان پر حکومت کرنے کے لیے ایک بادشاہ کا مطالبہ کیا۔</w:t>
      </w:r>
    </w:p>
    <w:p/>
    <w:p>
      <w:r xmlns:w="http://schemas.openxmlformats.org/wordprocessingml/2006/main">
        <w:t xml:space="preserve">1. "نافرمانی میں فرمانبرداری: 1 سموئیل 8:19 سے سبق"</w:t>
      </w:r>
    </w:p>
    <w:p/>
    <w:p>
      <w:r xmlns:w="http://schemas.openxmlformats.org/wordprocessingml/2006/main">
        <w:t xml:space="preserve">2. "بادشاہ کی دعوت: خدا کی مرضی کے تابع ہونا"</w:t>
      </w:r>
    </w:p>
    <w:p/>
    <w:p>
      <w:r xmlns:w="http://schemas.openxmlformats.org/wordprocessingml/2006/main">
        <w:t xml:space="preserve">1. یرمیاہ 17:9 - دل ہر چیز سے بڑھ کر فریب ہے، اور سخت شریر ہے: اسے کون جان سکتا ہے؟</w:t>
      </w:r>
    </w:p>
    <w:p/>
    <w:p>
      <w:r xmlns:w="http://schemas.openxmlformats.org/wordprocessingml/2006/main">
        <w:t xml:space="preserve">2.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1 سموئیل 8:20 تاکہ ہم بھی تمام قوموں کی طرح ہو جائیں۔ اور ہمارا بادشاہ ہمارا فیصلہ کرے اور ہمارے آگے نکلے اور ہماری لڑائیاں لڑے۔</w:t>
      </w:r>
    </w:p>
    <w:p/>
    <w:p>
      <w:r xmlns:w="http://schemas.openxmlformats.org/wordprocessingml/2006/main">
        <w:t xml:space="preserve">اسرائیل کے لوگ ایک بادشاہ کی درخواست کرتے ہیں تاکہ وہ دوسری قوموں کی طرح بنیں اور ان کے رہنما کو ان کی لڑائیاں لڑیں۔</w:t>
      </w:r>
    </w:p>
    <w:p/>
    <w:p>
      <w:r xmlns:w="http://schemas.openxmlformats.org/wordprocessingml/2006/main">
        <w:t xml:space="preserve">1. خدا کی مرضی بمقابلہ معاشرے کا دباؤ - بنی اسرائیل کی بادشاہ کی خواہش۔</w:t>
      </w:r>
    </w:p>
    <w:p/>
    <w:p>
      <w:r xmlns:w="http://schemas.openxmlformats.org/wordprocessingml/2006/main">
        <w:t xml:space="preserve">2. شناخت کی تلاش - دوسروں کی طرح فٹ ہونے اور بننے کی ضرورت کو تلاش کرنا۔</w:t>
      </w:r>
    </w:p>
    <w:p/>
    <w:p>
      <w:r xmlns:w="http://schemas.openxmlformats.org/wordprocessingml/2006/main">
        <w:t xml:space="preserve">1. 1 کرنتھیوں 1: 26-27 - بھائیو، آپ کی دعوت پر غور کریں: آپ میں سے بہت سے لوگ دنیاوی معیار کے مطابق عقلمند نہیں تھے، بہت سے طاقتور نہیں تھے، بہت سے نیک پیدائشی نہیں تھے۔ لیکن خدا نے عقلمندوں کو شرمندہ کرنے کے لیے دنیا میں بے وقوفوں کو چُنا۔ خدا نے طاقتور کو شرمندہ کرنے کے لئے دنیا میں کمزوروں کو چنا ہے۔</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1 سموئیل 8:21 اور سموئیل نے لوگوں کی سب باتیں سُن کر خداوند کے کانوں میں سُنائی۔</w:t>
      </w:r>
    </w:p>
    <w:p/>
    <w:p>
      <w:r xmlns:w="http://schemas.openxmlformats.org/wordprocessingml/2006/main">
        <w:t xml:space="preserve">سموئیل نے لوگوں کی باتیں سنیں اور انہیں رب کے سامنے دہرایا۔</w:t>
      </w:r>
    </w:p>
    <w:p/>
    <w:p>
      <w:r xmlns:w="http://schemas.openxmlformats.org/wordprocessingml/2006/main">
        <w:t xml:space="preserve">1: جب ہم بولتے ہیں تو خدا ہماری سنتا ہے، چاہے کوئی اور نہ کرے۔</w:t>
      </w:r>
    </w:p>
    <w:p/>
    <w:p>
      <w:r xmlns:w="http://schemas.openxmlformats.org/wordprocessingml/2006/main">
        <w:t xml:space="preserve">2: ہمیں ہمیشہ خدا سے بات کرنی چاہئے اور اس کی بات کو ضرور سننا چاہئے۔</w:t>
      </w:r>
    </w:p>
    <w:p/>
    <w:p>
      <w:r xmlns:w="http://schemas.openxmlformats.org/wordprocessingml/2006/main">
        <w:t xml:space="preserve">1: جیمز 1:19 "میرے پیارے بھائیو، یہ جان لو: ہر شخص سننے میں جلدی، بولنے میں دھیما، غصے میں دھیما ہو۔"</w:t>
      </w:r>
    </w:p>
    <w:p/>
    <w:p>
      <w:r xmlns:w="http://schemas.openxmlformats.org/wordprocessingml/2006/main">
        <w:t xml:space="preserve">2:1 تھسلنیکیوں 5:17 "بغیر کسی وقفے کے دعا کریں۔"</w:t>
      </w:r>
    </w:p>
    <w:p/>
    <w:p>
      <w:r xmlns:w="http://schemas.openxmlformats.org/wordprocessingml/2006/main">
        <w:t xml:space="preserve">1 سموئیل 8:22 اور خُداوند نے سموئیل سے کہا اُن کی بات سُن کر اُن کو بادشاہ بنا۔ سموئیل نے بنی اسرائیل سے کہا تم ہر ایک اپنے شہر کو جاؤ۔</w:t>
      </w:r>
    </w:p>
    <w:p/>
    <w:p>
      <w:r xmlns:w="http://schemas.openxmlformats.org/wordprocessingml/2006/main">
        <w:t xml:space="preserve">خداوند نے سموئیل کو لوگوں کی درخواست سننے اور ایک بادشاہ مقرر کرنے کی ہدایت کی۔ سموئیل پھر بنی اسرائیل سے کہتا ہے کہ وہ اپنے شہروں کو لوٹ جائیں۔</w:t>
      </w:r>
    </w:p>
    <w:p/>
    <w:p>
      <w:r xmlns:w="http://schemas.openxmlformats.org/wordprocessingml/2006/main">
        <w:t xml:space="preserve">1. خدا کے احکامات کو سننے اور اس کی مرضی پر عمل کرنے کی اہمیت۔</w:t>
      </w:r>
    </w:p>
    <w:p/>
    <w:p>
      <w:r xmlns:w="http://schemas.openxmlformats.org/wordprocessingml/2006/main">
        <w:t xml:space="preserve">2. اختیارات کے آگے سر تسلیم خم کرنے اور اقتدار کے عہدوں پر فائز افراد کا احترام کرنے کی ضرورت۔</w:t>
      </w:r>
    </w:p>
    <w:p/>
    <w:p>
      <w:r xmlns:w="http://schemas.openxmlformats.org/wordprocessingml/2006/main">
        <w:t xml:space="preserve">1. خروج 23:20-21 - "دیکھو، میں تیرے آگے ایک فرشتہ بھیجتا ہوں جو تیری راہ میں حفاظت کرے اور تجھے اس جگہ لے آئے جو میں نے تیار کی ہے۔ کیونکہ وہ تمہاری خطاؤں کو معاف نہیں کرے گا کیونکہ میرا نام اُس میں ہے۔"</w:t>
      </w:r>
    </w:p>
    <w:p/>
    <w:p>
      <w:r xmlns:w="http://schemas.openxmlformats.org/wordprocessingml/2006/main">
        <w:t xml:space="preserve">2. میتھیو 22:21 - "اس لیے جو چیزیں قیصر کی ہیں وہ قیصر کو دیں؛ اور جو چیزیں خدا کی ہیں وہ خدا کو دیں۔"</w:t>
      </w:r>
    </w:p>
    <w:p/>
    <w:p>
      <w:r xmlns:w="http://schemas.openxmlformats.org/wordprocessingml/2006/main">
        <w:t xml:space="preserve">1 سموئیل 9 کا خلاصہ مندرجہ ذیل تین پیراگراف میں کیا جا سکتا ہے، اشارہ آیات کے ساتھ:</w:t>
      </w:r>
    </w:p>
    <w:p/>
    <w:p>
      <w:r xmlns:w="http://schemas.openxmlformats.org/wordprocessingml/2006/main">
        <w:t xml:space="preserve">پیراگراف 1: 1 سموئیل 9:1-14 سموئیل کے ساتھ ساؤل کی ملاقات کا تعارف کراتی ہے۔ اس باب میں کیش کے بیٹے ساؤل کا تعارف بنیامین کے قبیلے سے ایک نوجوان اور خوبصورت آدمی کے طور پر کیا گیا ہے۔ اس کا باپ اسے کچھ کھوئے ہوئے گدھوں کی تلاش کے لیے بھیجتا ہے۔ کامیابی کے بغیر تھوڑی دیر تک تلاش کرنے کے بعد، ساؤل نے کھوئے ہوئے گدھوں کے بارے میں رہنمائی حاصل کرنے کے لیے زوف سموئیل کی سرزمین میں ایک دیکھنے والے سے مشورہ کرنے کا فیصلہ کیا۔ جب وہ اس شہر کے قریب پہنچے جہاں سموئیل رہتا ہے، تو وہ کچھ نوجوان عورتوں سے ملتے ہیں جو انہیں بتاتی ہیں کہ سموئیل قربانی کرنے والا ہے اور انہیں اس سے ملنے کے لیے جلدی کرنی چاہیے۔</w:t>
      </w:r>
    </w:p>
    <w:p/>
    <w:p>
      <w:r xmlns:w="http://schemas.openxmlformats.org/wordprocessingml/2006/main">
        <w:t xml:space="preserve">پیراگراف 2: 1 سموئیل 9:15-24 کو جاری رکھتے ہوئے، یہ ساؤل کے ساتھ سموئیل کی ملاقات اور اس کی مستقبل کی بادشاہی کے بارے میں خدا کے انکشاف کو بیان کرتا ہے۔ جب ساؤل اُس اونچے مقام پر پہنچا جہاں سموئیل قربانی کر رہا تھا، خُدا نے سموئیل پر ظاہر کیا کہ ساؤل وہ شخص ہے جسے اُس نے اپنی قوم اسرائیل کا شہزادہ بننے کے لیے چُنا ہے۔ جب ساؤل سموئیل سے ملتا ہے، تو اسے ایک نبی کے طور پر اس کی شہرت کے بارے میں معلوم ہوتا ہے اور اسے ایک معزز مہمان کے طور پر اس کے ساتھ کھانے کی دعوت ملتی ہے۔</w:t>
      </w:r>
    </w:p>
    <w:p/>
    <w:p>
      <w:r xmlns:w="http://schemas.openxmlformats.org/wordprocessingml/2006/main">
        <w:t xml:space="preserve">پیراگراف 3: 1 سموئیل 9 کے اختتام پر ساؤل کو سموئیل کی طرف سے نجی طور پر مسح کیا گیا تھا۔ 1 سموئیل 9:25-27 میں، یہ ذکر کیا گیا ہے کہ رات کے کھانے کے دوران ان کی گفتگو کے بعد، صبح سویرے طلوع آفتاب سے پہلے، سیموئیل نے ساؤل کے خادم کو آگے جانے کے لیے کہا جب کہ وہ نجی طور پر ساؤل کو اسرائیل کا بادشاہ بنا کر اس کے سر پر تیل ڈال کر مسح کرتا ہے۔ علیحدگی اختیار کرنے سے پہلے، سیموئیل آگے کیا ہونے والا ہے اس کے بارے میں مزید ہدایات فراہم کرتا ہے اور ساؤل کو بتاتا ہے کہ کچھ نشانیاں اس بات کی تصدیق کرتی ہیں کہ خدا نے اسے بادشاہ کے طور پر منتخب کیا ہے۔</w:t>
      </w:r>
    </w:p>
    <w:p/>
    <w:p>
      <w:r xmlns:w="http://schemas.openxmlformats.org/wordprocessingml/2006/main">
        <w:t xml:space="preserve">خلاصہ:</w:t>
      </w:r>
    </w:p>
    <w:p>
      <w:r xmlns:w="http://schemas.openxmlformats.org/wordprocessingml/2006/main">
        <w:t xml:space="preserve">1 سموئیل 9 پیش کرتا ہے:</w:t>
      </w:r>
    </w:p>
    <w:p>
      <w:r xmlns:w="http://schemas.openxmlformats.org/wordprocessingml/2006/main">
        <w:t xml:space="preserve">سامو کے ساتھ ساؤل کا مقابلہ؛</w:t>
      </w:r>
    </w:p>
    <w:p>
      <w:r xmlns:w="http://schemas.openxmlformats.org/wordprocessingml/2006/main">
        <w:t xml:space="preserve">اس کی مستقبل کی بادشاہی کے بارے میں خدا کا انکشاف؛</w:t>
      </w:r>
    </w:p>
    <w:p>
      <w:r xmlns:w="http://schemas.openxmlformats.org/wordprocessingml/2006/main">
        <w:t xml:space="preserve">ساؤل کو سموئیل نے نجی طور پر مسح کیا تھا۔</w:t>
      </w:r>
    </w:p>
    <w:p/>
    <w:p>
      <w:r xmlns:w="http://schemas.openxmlformats.org/wordprocessingml/2006/main">
        <w:t xml:space="preserve">پر زور:</w:t>
      </w:r>
    </w:p>
    <w:p>
      <w:r xmlns:w="http://schemas.openxmlformats.org/wordprocessingml/2006/main">
        <w:t xml:space="preserve">سموئیل کے ساتھ ساؤل کا مقابلہ؛</w:t>
      </w:r>
    </w:p>
    <w:p>
      <w:r xmlns:w="http://schemas.openxmlformats.org/wordprocessingml/2006/main">
        <w:t xml:space="preserve">مستقبل کی بادشاہی کے بارے میں خدا کا انکشاف؛</w:t>
      </w:r>
    </w:p>
    <w:p>
      <w:r xmlns:w="http://schemas.openxmlformats.org/wordprocessingml/2006/main">
        <w:t xml:space="preserve">ساؤل کو سموئیل نے نجی طور پر مسح کیا تھا۔</w:t>
      </w:r>
    </w:p>
    <w:p/>
    <w:p>
      <w:r xmlns:w="http://schemas.openxmlformats.org/wordprocessingml/2006/main">
        <w:t xml:space="preserve">باب سموئیل کے ساتھ ساؤل کا سامنا، اس کی مستقبل کی بادشاہی کے بارے میں خدا کا انکشاف، اور سموئیل کے ذریعہ ساؤل کے ذاتی مسح پر مرکوز ہے۔ 1 سموئیل 9 میں، ساؤل کو بنیامین کے قبیلے سے ایک نوجوان اور خوبصورت آدمی کے طور پر متعارف کرایا گیا ہے۔ اسے اس کے والد نے گمشدہ گدھوں کی تلاش کے لیے بھیجا ہے لیکن وہ زوف کی سرزمین میں ساموئیل سے رہنمائی حاصل کرتا ہے۔ جب وہ اس شہر کے قریب پہنچتے ہیں جہاں سیموئیل رہتا ہے، انہیں اس کی آنے والی قربانی کے بارے میں معلومات ملتی ہیں اور انہیں اس سے ملنے کا مشورہ دیا جاتا ہے۔</w:t>
      </w:r>
    </w:p>
    <w:p/>
    <w:p>
      <w:r xmlns:w="http://schemas.openxmlformats.org/wordprocessingml/2006/main">
        <w:t xml:space="preserve">1 سموئیل 9 میں جاری رکھتے ہوئے، جب ساؤل اس اونچی جگہ پر پہنچا جہاں سموئیل قربانی کر رہا تھا، خدا نے سموئیل پر ظاہر کیا کہ ساؤل اسرائیل کا شہزادہ بننے کے لیے چنا ہوا ہے۔ جب وہ ملتے ہیں، تو ساؤل کو سیموئیل کی پیشن گوئی کی شہرت کے بارے میں معلوم ہوتا ہے اور اسے ایک معزز مہمان کے طور پر اس کے ساتھ کھانے کا دعوت نامہ موصول ہوتا ہے جس میں ایک اہم ملاقات ہوتی ہے جو ساؤل کی بادشاہی کی طرف لے جانے والے واقعات کا آغاز کرتی ہے۔</w:t>
      </w:r>
    </w:p>
    <w:p/>
    <w:p>
      <w:r xmlns:w="http://schemas.openxmlformats.org/wordprocessingml/2006/main">
        <w:t xml:space="preserve">1 سموئیل 9 سموئیل کی طرف سے انجام دی گئی ایک نجی مسح کی تقریب کے ساتھ اختتام پذیر ہوا۔ صبح سویرے طلوع آفتاب سے پہلے، وہ ساؤل کے خادم کو آگے جانے کے لیے پکارتا ہے جب کہ وہ ساؤل کو اسرائیل پر بادشاہ کے طور پر مسح کرتا ہے اور اس کے سر پر نجی طور پر تیل ڈالتا ہے جو الہی تقرری اور اختیار کی علامت ہے۔ علیحدگی سے پہلے، مزید ہدایات دی جاتی ہیں کہ آگے کیا ہو گا اور نشانات کے ساتھ جو خدا کے ساؤل کے بادشاہ کے انتخاب کی تصدیق کریں گے۔</w:t>
      </w:r>
    </w:p>
    <w:p/>
    <w:p>
      <w:r xmlns:w="http://schemas.openxmlformats.org/wordprocessingml/2006/main">
        <w:t xml:space="preserve">1 سموئیل 9:1 اب بنیمین کا ایک آدمی تھا جس کا نام قیس تھا، ابی ایل کا بیٹا، ضرور کا بیٹا، بکورات کا بیٹا، عفیاہ کا بیٹا، بنیامین، ایک زبردست آدمی تھا۔</w:t>
      </w:r>
    </w:p>
    <w:p/>
    <w:p>
      <w:r xmlns:w="http://schemas.openxmlformats.org/wordprocessingml/2006/main">
        <w:t xml:space="preserve">کیش، بنیامین سے ایک طاقتور آدمی، متعارف کرایا گیا ہے.</w:t>
      </w:r>
    </w:p>
    <w:p/>
    <w:p>
      <w:r xmlns:w="http://schemas.openxmlformats.org/wordprocessingml/2006/main">
        <w:t xml:space="preserve">1. خدا لوگوں کی کم سے کم امکان کو عظمت لانے کے لیے استعمال کرتا ہے۔</w:t>
      </w:r>
    </w:p>
    <w:p/>
    <w:p>
      <w:r xmlns:w="http://schemas.openxmlformats.org/wordprocessingml/2006/main">
        <w:t xml:space="preserve">2. آپ کے پس منظر سے کوئی فرق نہیں پڑتا، خدا آپ کے لیے ایک منصوبہ رکھتا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1 کرنتھیوں 1:26-27 - بھائیو، آپ کی دعوت پر غور کریں: آپ میں سے بہت سے لوگ دنیاوی معیار کے مطابق عقلمند نہیں تھے، بہت سے طاقتور نہیں تھے، بہت سے لوگ نیک پیدائشی نہیں تھے۔ لیکن خدا نے عقلمندوں کو شرمندہ کرنے کے لیے دنیا میں بے وقوفوں کو چُنا۔ خدا نے طاقتور کو شرمندہ کرنے کے لئے دنیا میں کمزوروں کو چنا ہے۔</w:t>
      </w:r>
    </w:p>
    <w:p/>
    <w:p>
      <w:r xmlns:w="http://schemas.openxmlformats.org/wordprocessingml/2006/main">
        <w:t xml:space="preserve">1 سموئیل 9:2 اور اُس کا ایک بیٹا تھا جس کا نام ساؤل تھا جو ایک چست جوان اور نیک آدمی تھا اور بنی اسرائیل میں اُس سے زیادہ نیک آدمی کوئی نہیں تھا: اُس کے کندھوں اور اُوپر کی طرف وہ سب سے اونچا تھا۔ لوگوں کے.</w:t>
      </w:r>
    </w:p>
    <w:p/>
    <w:p>
      <w:r xmlns:w="http://schemas.openxmlformats.org/wordprocessingml/2006/main">
        <w:t xml:space="preserve">ساؤل قیس کا بیٹا تھا اور وہ بنی اسرائیل میں سب سے خوبصورت اور لمبا تھا۔</w:t>
      </w:r>
    </w:p>
    <w:p/>
    <w:p>
      <w:r xmlns:w="http://schemas.openxmlformats.org/wordprocessingml/2006/main">
        <w:t xml:space="preserve">1. ہمیں خدا کے دیے ہوئے تحائف کے لیے شکر گزار ہونا چاہیے۔</w:t>
      </w:r>
    </w:p>
    <w:p/>
    <w:p>
      <w:r xmlns:w="http://schemas.openxmlformats.org/wordprocessingml/2006/main">
        <w:t xml:space="preserve">2. ساؤل کی عاجزی اور فضل کی مثال اس بات کی یاددہانی ہونی چاہیے کہ ہمیں خدا کی خدمت کے لیے کس طرح کوشش کرنی چاہیے۔</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1 سموئیل 9:3 اور قیس ساؤل کے باپ کے گدھے کھو گئے۔ اور قِیس نے اپنے بیٹے ساؤل سے کہا کہ اب اپنے نوکروں میں سے ایک کو ساتھ لے جا اور اُٹھ کر گدھوں کو تلاش کر۔</w:t>
      </w:r>
    </w:p>
    <w:p/>
    <w:p>
      <w:r xmlns:w="http://schemas.openxmlformats.org/wordprocessingml/2006/main">
        <w:t xml:space="preserve">ساؤل کا باپ کیش اپنے گدھے کھو دیتا ہے اور ساؤل اور اس کے ایک نوکر کو ان کی تلاش کے لیے بھیجتا ہے۔</w:t>
      </w:r>
    </w:p>
    <w:p/>
    <w:p>
      <w:r xmlns:w="http://schemas.openxmlformats.org/wordprocessingml/2006/main">
        <w:t xml:space="preserve">1. خُدا ہماری تلاشوں کو ہمارے لیے اپنے منصوبوں کو بے نقاب کرنے کے لیے استعمال کرے گا۔</w:t>
      </w:r>
    </w:p>
    <w:p/>
    <w:p>
      <w:r xmlns:w="http://schemas.openxmlformats.org/wordprocessingml/2006/main">
        <w:t xml:space="preserve">2. خدا ہمارے چھوٹے سے چھوٹے کاموں کو بھی ہمارے مستقبل کی تشکیل کے لیے استعمال کر سکتا ہے۔</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یسعیاہ 55: 8-9 - "میرے خیالات آپ کے خیالات نہیں ہیں، نہ ہی آپ کی راہیں میری راہیں ہیں،" خداوند کا اعلان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سموئیل 9:4 اور وہ کوہِ افرائیم سے گزر کر شالیشہ کی سرزمین سے گزرا، لیکن وہ اُنہیں نہ ملے، پھر وہ شالیم کے ملک میں سے گزرے اور وہاں وہ نہیں تھے، اور وہ بنیمین کے ملک سے گزرا۔ لیکن انہوں نے انہیں نہیں پایا۔</w:t>
      </w:r>
    </w:p>
    <w:p/>
    <w:p>
      <w:r xmlns:w="http://schemas.openxmlformats.org/wordprocessingml/2006/main">
        <w:t xml:space="preserve">ساؤل اور اُس کا نوکر گمشدہ گدھوں کی تلاش میں سفر پر نکلے، لیکن افرائیم، شالیشا، شالیم اور بنیمین کے علاقوں میں اُنہیں تلاش کرنے میں ناکام رہے۔</w:t>
      </w:r>
    </w:p>
    <w:p/>
    <w:p>
      <w:r xmlns:w="http://schemas.openxmlformats.org/wordprocessingml/2006/main">
        <w:t xml:space="preserve">1. استقامت کی اہمیت: 1 سموئیل 9:4 میں ایک مطالعہ</w:t>
      </w:r>
    </w:p>
    <w:p/>
    <w:p>
      <w:r xmlns:w="http://schemas.openxmlformats.org/wordprocessingml/2006/main">
        <w:t xml:space="preserve">2. خدا کا منصوبہ اور فراہمی: 1 سموئیل 9:4 میں ساؤل کے سفر سے سیکھنا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عبرانیوں 13:5-6 - اپنی گفتگو کو لالچ کے بغیر ہونے دیں۔ اور جو کچھ تمہارے پاس ہے اسی پر راضی رہو کیونکہ اس نے کہا ہے کہ میں تمہیں کبھی نہیں چھوڑوں گا اور نہ ہی تمہیں چھوڑوں گا۔ تاکہ ہم دلیری سے کہہ سکیں کہ خداوند میرا مددگار ہے اور میں نہیں ڈروں گا کہ آدمی میرے ساتھ کیا کرے گا۔</w:t>
      </w:r>
    </w:p>
    <w:p/>
    <w:p>
      <w:r xmlns:w="http://schemas.openxmlformats.org/wordprocessingml/2006/main">
        <w:t xml:space="preserve">1 سموئیل 9:5 اور جب وہ ملک صوف میں پہنچے تو ساؤل نے اپنے نوکر سے جو اس کے ساتھ تھا کہا آؤ ہم واپس چلیں۔ ایسا نہ ہو کہ میرے والد گدھوں کی دیکھ بھال چھوڑ دیں اور ہمارا خیال رکھیں۔</w:t>
      </w:r>
    </w:p>
    <w:p/>
    <w:p>
      <w:r xmlns:w="http://schemas.openxmlformats.org/wordprocessingml/2006/main">
        <w:t xml:space="preserve">ساؤل اور اس کا نوکر ضوف کی سرزمین کی طرف سفر کیا اور ساؤل گھر واپس جانا چاہتا تھا اگر اس کا باپ پریشان تھا۔</w:t>
      </w:r>
    </w:p>
    <w:p/>
    <w:p>
      <w:r xmlns:w="http://schemas.openxmlformats.org/wordprocessingml/2006/main">
        <w:t xml:space="preserve">1. ذمہ دار بننا سیکھنا - 1 سموئیل 9:5 میں ساؤل کی کہانی ہمیں ذمہ دار ہونے اور اپنی ذمہ داریوں کو سمجھنے کی اہمیت سکھاتی ہے۔</w:t>
      </w:r>
    </w:p>
    <w:p/>
    <w:p>
      <w:r xmlns:w="http://schemas.openxmlformats.org/wordprocessingml/2006/main">
        <w:t xml:space="preserve">2. خاندان کو ترجیح دینا - 1 سموئیل 9:5 میں اپنے والد کے لیے ساؤل کی فکر خاندان کو ترجیح دینے کی اہمیت کو ظاہر کرتی ہے۔</w:t>
      </w:r>
    </w:p>
    <w:p/>
    <w:p>
      <w:r xmlns:w="http://schemas.openxmlformats.org/wordprocessingml/2006/main">
        <w:t xml:space="preserve">1. امثال 22:6 - بچے کی تربیت اس راستے پر کریں جس طرح اسے جانا چاہئے؛ وہ بوڑھا ہو کر بھی اس سے نہیں ہٹے گا۔</w:t>
      </w:r>
    </w:p>
    <w:p/>
    <w:p>
      <w:r xmlns:w="http://schemas.openxmlformats.org/wordprocessingml/2006/main">
        <w:t xml:space="preserve">2. 1 کرنتھیوں 13:4-7 - محبت صابر اور مہربان ہوتی ہے۔ محبت حسد یا فخر نہیں کرتی۔ یہ مغرور یا بدتمیز نہیں ہے۔ یہ اپنے طریقے پر اصرار نہیں کرتا۔ یہ چڑچڑا یا ناراض نہیں ہے؛ وہ غلط کام پر خوش نہیں ہوتا بلکہ سچائی سے خوش ہوتا ہے۔</w:t>
      </w:r>
    </w:p>
    <w:p/>
    <w:p>
      <w:r xmlns:w="http://schemas.openxmlformats.org/wordprocessingml/2006/main">
        <w:t xml:space="preserve">۱ سموئیل 9:6 اُس نے اُس سے کہا دیکھ اِس شہر میں ایک خُدا کا آدمی ہے اور وہ ایک معزز آدمی ہے۔ جو کچھ وہ کہتا ہے وہ ضرور ہوتا ہے۔ اب ہم وہاں چلیں۔ شاید وہ ہمیں ہمارا راستہ دکھا سکتا ہے کہ ہمیں جانا چاہئے۔</w:t>
      </w:r>
    </w:p>
    <w:p/>
    <w:p>
      <w:r xmlns:w="http://schemas.openxmlformats.org/wordprocessingml/2006/main">
        <w:t xml:space="preserve">ایک آدمی نے ساؤل کو شہر میں ایک خدا کے آدمی کے بارے میں بتایا جو معزز ہے اور جو کچھ وہ کہتا ہے وہ ہوتا ہے۔ وہ اس کے پاس جانے کا فیصلہ کرتے ہیں کہ آیا وہ انہیں راستہ دکھا سکتا ہے۔</w:t>
      </w:r>
    </w:p>
    <w:p/>
    <w:p>
      <w:r xmlns:w="http://schemas.openxmlformats.org/wordprocessingml/2006/main">
        <w:t xml:space="preserve">1. خدا کے کلام پر بھروسہ کرنے کی طاقت</w:t>
      </w:r>
    </w:p>
    <w:p/>
    <w:p>
      <w:r xmlns:w="http://schemas.openxmlformats.org/wordprocessingml/2006/main">
        <w:t xml:space="preserve">2. خدائی مشورے کی تلاش کی اہمیت</w:t>
      </w:r>
    </w:p>
    <w:p/>
    <w:p>
      <w:r xmlns:w="http://schemas.openxmlformats.org/wordprocessingml/2006/main">
        <w:t xml:space="preserve">1. زبور 25:4-5 - اے خُداوند، مجھے اپنی راہوں سے آگاہ کر۔ مجھے اپنے راستے سکھاؤ مجھے اپنی سچائی میں رہنمائی کر اور مجھے سکھا کیونکہ تو ہی میری نجات کا خدا ہے۔ میں دن بھر آپ کا انتظار کرتا ہوں۔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1 سموئیل 9:7 تب ساؤل نے اپنے نوکر سے کہا، لیکن اگر ہم جائیں تو اُس آدمی کو کیا لائیں؟ کیونکہ روٹی ہمارے برتنوں میں خرچ ہو گئی ہے، اور خدا کے آدمی کو لانے کے لئے کوئی تحفہ نہیں ہے، ہمارے پاس کیا ہے؟</w:t>
      </w:r>
    </w:p>
    <w:p/>
    <w:p>
      <w:r xmlns:w="http://schemas.openxmlformats.org/wordprocessingml/2006/main">
        <w:t xml:space="preserve">ساؤل اور اُس کے خادم کے پاس خدا کے بندے کو دینے کے لیے کچھ نہیں تھا، کیونکہ اُن کی روٹی ختم ہو گئی تھی۔</w:t>
      </w:r>
    </w:p>
    <w:p/>
    <w:p>
      <w:r xmlns:w="http://schemas.openxmlformats.org/wordprocessingml/2006/main">
        <w:t xml:space="preserve">1. جب ہم خود کو ضرورت میں پاتے ہیں، تو ہم مدد کے لیے خدا کی طرف رجوع کر سکتے ہیں۔</w:t>
      </w:r>
    </w:p>
    <w:p/>
    <w:p>
      <w:r xmlns:w="http://schemas.openxmlformats.org/wordprocessingml/2006/main">
        <w:t xml:space="preserve">2. خدا ہماری ضرورت کے وقت مہیا کرے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34:10 - "نوجوان شیر بھوک اور بھوک کا شکار ہیں؛ لیکن جو لوگ خداوند کے طالب ہیں ان کے پاس کسی چیز کی کمی نہیں ہے۔"</w:t>
      </w:r>
    </w:p>
    <w:p/>
    <w:p>
      <w:r xmlns:w="http://schemas.openxmlformats.org/wordprocessingml/2006/main">
        <w:t xml:space="preserve">1 سموئیل 9:8 نوکر نے ساؤل کو پھر جواب دیا کہ دیکھو میرے پاس چاندی کی ایک مثقال کا چوتھا حصہ ہے میں اسے خدا کے آدمی کو دوں گا کہ وہ ہمیں اپنا راستہ بتائے۔</w:t>
      </w:r>
    </w:p>
    <w:p/>
    <w:p>
      <w:r xmlns:w="http://schemas.openxmlformats.org/wordprocessingml/2006/main">
        <w:t xml:space="preserve">ساؤل کے ایک خادم نے اسے بتایا کہ اس کے پاس چاندی کی ایک مثقال کا چوتھا حصہ ہے، جسے وہ خدا کے بندے کو ہدایت مانگنے کے لیے دینے کو تیار ہے۔</w:t>
      </w:r>
    </w:p>
    <w:p/>
    <w:p>
      <w:r xmlns:w="http://schemas.openxmlformats.org/wordprocessingml/2006/main">
        <w:t xml:space="preserve">1. رہنمائی کی قدر: خدا کے راستے پر چلنا سیکھنا</w:t>
      </w:r>
    </w:p>
    <w:p/>
    <w:p>
      <w:r xmlns:w="http://schemas.openxmlformats.org/wordprocessingml/2006/main">
        <w:t xml:space="preserve">2. چھوٹے تحفے کی طاقت کو کم نہ سمجھیں۔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جان 10:14 - میں اچھا چرواہا ہوں، اور اپنی بھیڑوں کو جانتا ہوں، اور میں اپنے بارے میں جانتا ہوں۔</w:t>
      </w:r>
    </w:p>
    <w:p/>
    <w:p>
      <w:r xmlns:w="http://schemas.openxmlformats.org/wordprocessingml/2006/main">
        <w:t xml:space="preserve">1 سموئیل 9:9 (اسرائیل سے پہلے جب ایک آدمی خدا سے دریافت کرنے جاتا تھا تو اس نے کہا، آؤ، ہم غیب کرنے والے کے پاس چلیں، کیونکہ جو اب نبی کہلاتا ہے وہ پہلے غیب کہلاتا تھا۔)</w:t>
      </w:r>
    </w:p>
    <w:p/>
    <w:p>
      <w:r xmlns:w="http://schemas.openxmlformats.org/wordprocessingml/2006/main">
        <w:t xml:space="preserve">قدیم اسرائیل میں، نبیوں کو سیر کہا جاتا تھا اور لوگ ان کے پاس خدا سے رہنمائی مانگنے جاتے تھے۔</w:t>
      </w:r>
    </w:p>
    <w:p/>
    <w:p>
      <w:r xmlns:w="http://schemas.openxmlformats.org/wordprocessingml/2006/main">
        <w:t xml:space="preserve">1. ہمارے آس پاس کی دنیا میں خدا کی رہنمائی کو دریافت کرنا</w:t>
      </w:r>
    </w:p>
    <w:p/>
    <w:p>
      <w:r xmlns:w="http://schemas.openxmlformats.org/wordprocessingml/2006/main">
        <w:t xml:space="preserve">2. نبی کی طاقت کو سمجھنا</w:t>
      </w:r>
    </w:p>
    <w:p/>
    <w:p>
      <w:r xmlns:w="http://schemas.openxmlformats.org/wordprocessingml/2006/main">
        <w:t xml:space="preserve">1.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9:10 تب ساؤل نے اپنے نوکر سے کہا اچھا کہا۔ آؤ، ہمیں جانے دو۔ چنانچہ وہ اس شہر کو گئے جہاں خدا کا آدمی تھا۔</w:t>
      </w:r>
    </w:p>
    <w:p/>
    <w:p>
      <w:r xmlns:w="http://schemas.openxmlformats.org/wordprocessingml/2006/main">
        <w:t xml:space="preserve">ساؤل اور اس کا نوکر خدا کے آدمی سے ملنے شہر گئے۔</w:t>
      </w:r>
    </w:p>
    <w:p/>
    <w:p>
      <w:r xmlns:w="http://schemas.openxmlformats.org/wordprocessingml/2006/main">
        <w:t xml:space="preserve">1. خدا کی رہنمائی پر بھروسہ: خداوند کی رہنمائی پر عمل کرنا سیکھنا</w:t>
      </w:r>
    </w:p>
    <w:p/>
    <w:p>
      <w:r xmlns:w="http://schemas.openxmlformats.org/wordprocessingml/2006/main">
        <w:t xml:space="preserve">2. خدا کے ساتھ تعلق کی پیروی کرنا: خدا کے آدمی کے ساتھ جڑنا</w:t>
      </w:r>
    </w:p>
    <w:p/>
    <w:p>
      <w:r xmlns:w="http://schemas.openxmlformats.org/wordprocessingml/2006/main">
        <w:t xml:space="preserve">1. یرمیاہ 29:13 - "آپ مجھے ڈھونڈیں گے اور مجھے پائیں گے جب آپ مجھے پورے دل سے ڈھونڈیں گے۔"</w:t>
      </w:r>
    </w:p>
    <w:p/>
    <w:p>
      <w:r xmlns:w="http://schemas.openxmlformats.org/wordprocessingml/2006/main">
        <w:t xml:space="preserve">2. میتھیو 6:33 - "پہلے خدا کی بادشاہی اور اس کی راستبازی کو تلاش کرو، اور یہ سب چیزیں تمہیں مل جائیں گی۔"</w:t>
      </w:r>
    </w:p>
    <w:p/>
    <w:p>
      <w:r xmlns:w="http://schemas.openxmlformats.org/wordprocessingml/2006/main">
        <w:t xml:space="preserve">1 سموئیل 9:11 اور جب وہ پہاڑی پر شہر کو گئے تو اُنہوں نے جوان کنواریوں کو پانی بھرنے کے لیے نکلتے ہوئے دیکھا اور اُن سے کہا، ”کیا یہ دیکھنے والا ہے؟</w:t>
      </w:r>
    </w:p>
    <w:p/>
    <w:p>
      <w:r xmlns:w="http://schemas.openxmlformats.org/wordprocessingml/2006/main">
        <w:t xml:space="preserve">دو آدمیوں نے نوجوان کنواریوں سے پوچھا کہ کیا وہ ایک پہاڑی پر چلتے ہوئے شہر میں ہے؟</w:t>
      </w:r>
    </w:p>
    <w:p/>
    <w:p>
      <w:r xmlns:w="http://schemas.openxmlformats.org/wordprocessingml/2006/main">
        <w:t xml:space="preserve">1. سوال کرنے کی طاقت: کیسے صحیح سوالات پوچھنا ہمیں جوابات کی طرف لے جا سکتا ہے۔</w:t>
      </w:r>
    </w:p>
    <w:p/>
    <w:p>
      <w:r xmlns:w="http://schemas.openxmlformats.org/wordprocessingml/2006/main">
        <w:t xml:space="preserve">2. صحیح سمت کی تلاش: حکمت اور فہم کے راستے پر چلنا</w:t>
      </w:r>
    </w:p>
    <w:p/>
    <w:p>
      <w:r xmlns:w="http://schemas.openxmlformats.org/wordprocessingml/2006/main">
        <w:t xml:space="preserve">1. امثال 2: 1-5 - میرے بیٹے، اگر تو میری باتوں کو قبول کرتا ہے اور میرے حکموں کو اپنے اندر جمع کرتا ہے، اپنے کانوں کو حکمت کی طرف موڑتا ہے اور اپنے دل کو فہم پر لگاتا ہے، اور اگر تو بصیرت کو پکارتا ہے اور فہم کے لئے بلند آواز سے پکارتا ہے، اور اگر تم اسے چاندی کی طرح ڈھونڈو اور چھپے ہوئے خزانے کی طرح تلاش کرو تو تم خداوند کے خوف کو سمجھو گے اور خدا کا علم حاصل کرو گے۔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سموئیل 9:12 اُنہوں نے اُن کو جواب دیا اور کہا کہ وہ ہے۔ دیکھو، وہ تمہارے سامنے ہے، اب جلدی کرو، کیونکہ وہ آج شہر میں آیا ہے۔ کیونکہ اونچے مقام پر آج لوگوں کی قربانی ہے۔</w:t>
      </w:r>
    </w:p>
    <w:p/>
    <w:p>
      <w:r xmlns:w="http://schemas.openxmlformats.org/wordprocessingml/2006/main">
        <w:t xml:space="preserve">دو لوگوں نے ساؤل اور اس کے نوکر کو بتایا کہ سموئیل شہر میں ہے اور اونچی جگہ پر قربانی ہے۔</w:t>
      </w:r>
    </w:p>
    <w:p/>
    <w:p>
      <w:r xmlns:w="http://schemas.openxmlformats.org/wordprocessingml/2006/main">
        <w:t xml:space="preserve">1. خدا کی پکار پر دھیان دینے اور اس کے پاس جلدی سے آنے کی اہمیت۔</w:t>
      </w:r>
    </w:p>
    <w:p/>
    <w:p>
      <w:r xmlns:w="http://schemas.openxmlformats.org/wordprocessingml/2006/main">
        <w:t xml:space="preserve">2. خدا کی عیدوں اور قربانیاں پیش کرنے کی اہمیت۔</w:t>
      </w:r>
    </w:p>
    <w:p/>
    <w:p>
      <w:r xmlns:w="http://schemas.openxmlformats.org/wordprocessingml/2006/main">
        <w:t xml:space="preserve">1. یسعیاہ 55:6 - "رب کو ڈھونڈو جب تک وہ مل جائے؛ اسے پکارو جب تک وہ قریب ہو۔"</w:t>
      </w:r>
    </w:p>
    <w:p/>
    <w:p>
      <w:r xmlns:w="http://schemas.openxmlformats.org/wordprocessingml/2006/main">
        <w:t xml:space="preserve">2. احبار 23:27 - "اس ساتویں مہینے کی دسویں تاریخ کو بھی کفارہ کا دن ہوگا: یہ آپ کے لیے ایک مقدس جلسہ ہوگا؛ اور آپ اپنی جانوں کو دکھ دیں گے، اور آگ کی قربانی پیش کریں گے۔ خداوند۔"</w:t>
      </w:r>
    </w:p>
    <w:p/>
    <w:p>
      <w:r xmlns:w="http://schemas.openxmlformats.org/wordprocessingml/2006/main">
        <w:t xml:space="preserve">1 سموئیل 9:13 جیسے ہی تم شہر میں پہنچو گے، تم اسے فوراً ڈھونڈو گے، اس سے پہلے کہ وہ کھانے کے لیے اونچی جگہ پر جائے، کیونکہ جب تک وہ نہ آئے لوگ نہیں کھائیں گے، کیونکہ وہ قربانی کو برکت دیتا ہے۔ اور بعد میں وہ کھاتے ہیں جو کہ منگوایا جاتا ہے۔ اب تم اٹھو۔ اس وقت تک تم اسے ڈھونڈو گے۔</w:t>
      </w:r>
    </w:p>
    <w:p/>
    <w:p>
      <w:r xmlns:w="http://schemas.openxmlformats.org/wordprocessingml/2006/main">
        <w:t xml:space="preserve">شہر کے لوگ اس وقت تک نہیں کھائیں گے جب تک کہ اس شخص نے قربانی میں برکت نہ دی ہو، اور وہ اس وقت اسے تلاش کر لیں گے۔</w:t>
      </w:r>
    </w:p>
    <w:p/>
    <w:p>
      <w:r xmlns:w="http://schemas.openxmlformats.org/wordprocessingml/2006/main">
        <w:t xml:space="preserve">1. نعمت کی طاقت: برکت پانے کا کیا مطلب ہے؟</w:t>
      </w:r>
    </w:p>
    <w:p/>
    <w:p>
      <w:r xmlns:w="http://schemas.openxmlformats.org/wordprocessingml/2006/main">
        <w:t xml:space="preserve">2. قربانی کی پیشکش کے ذریعے خدا کے قریب جانا</w:t>
      </w:r>
    </w:p>
    <w:p/>
    <w:p>
      <w:r xmlns:w="http://schemas.openxmlformats.org/wordprocessingml/2006/main">
        <w:t xml:space="preserve">1. 1 کرنتھیوں 10: 16-17 - برکت کا پیالہ جس پر ہم برکت دیتے ہیں، کیا یہ مسیح کے خون کا اشتراک نہیں ہے؟ وہ روٹی جسے ہم توڑتے ہیں، کیا یہ مسیح کے جسم کا اشتراک نہیں ہے؟</w:t>
      </w:r>
    </w:p>
    <w:p/>
    <w:p>
      <w:r xmlns:w="http://schemas.openxmlformats.org/wordprocessingml/2006/main">
        <w:t xml:space="preserve">2. میتھیو 5: 44-45 -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1 سموئیل 9:14 اور وہ شہر میں گئے اور جب وہ شہر میں پہنچے تو کیا دیکھو سموئیل اُن کے خلاف اونچی جگہ پر جانے کے لیے نکلا۔</w:t>
      </w:r>
    </w:p>
    <w:p/>
    <w:p>
      <w:r xmlns:w="http://schemas.openxmlformats.org/wordprocessingml/2006/main">
        <w:t xml:space="preserve">ساؤل اور اس کا نوکر سموئیل کے پاس جا رہے تھے تاکہ گمشدہ جانور کے بارے میں رہنمائی مانگیں۔ جب وہ شہر پہنچے تو سموئیل سے ملے۔</w:t>
      </w:r>
    </w:p>
    <w:p/>
    <w:p>
      <w:r xmlns:w="http://schemas.openxmlformats.org/wordprocessingml/2006/main">
        <w:t xml:space="preserve">1. غیر یقینی صورتحال کے وقت دانشمندانہ مشورہ لینے کی اہمیت۔</w:t>
      </w:r>
    </w:p>
    <w:p/>
    <w:p>
      <w:r xmlns:w="http://schemas.openxmlformats.org/wordprocessingml/2006/main">
        <w:t xml:space="preserve">2. خدا کی ہدایت ہمیشہ ان لوگوں کے لئے دستیاب ہے جو اسے تلاش کرتے ہیں۔</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1 سموئیل 9:15 اور ساؤل کے آنے سے ایک دن پہلے خُداوند نے سموئیل کے کان میں کہا تھا۔</w:t>
      </w:r>
    </w:p>
    <w:p/>
    <w:p>
      <w:r xmlns:w="http://schemas.openxmlformats.org/wordprocessingml/2006/main">
        <w:t xml:space="preserve">ساؤل کے آنے سے ایک دن پہلے رب نے سموئیل کو بتایا کہ وہ آ رہا ہے۔</w:t>
      </w:r>
    </w:p>
    <w:p/>
    <w:p>
      <w:r xmlns:w="http://schemas.openxmlformats.org/wordprocessingml/2006/main">
        <w:t xml:space="preserve">1. خدا ہمارے راستے کیسے تیار کرتا ہے - کس طرح خداوند نے سموئیل پر ساؤل کے آنے کا انکشاف کیا اور کس طرح خدا ہمارے سامنے ہمارے راستے تیار کرتا ہے۔</w:t>
      </w:r>
    </w:p>
    <w:p/>
    <w:p>
      <w:r xmlns:w="http://schemas.openxmlformats.org/wordprocessingml/2006/main">
        <w:t xml:space="preserve">2. غیر یقینی صورتحال میں خُدا پر بھروسہ کرنا - خُداوند نے ساموئیل پر مستقبل کا انکشاف کیسے کیا اور غیر یقینی کے لمحات میں ہم خُدا پر کیسے بھروسہ کر سکتے ہیں۔</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امثال 16:9 - انسان کا دل اپنی راہ کی منصوبہ بندی کرتا ہے، لیکن خداوند اس کے قدموں کو قائم رکھتا ہے۔</w:t>
      </w:r>
    </w:p>
    <w:p/>
    <w:p>
      <w:r xmlns:w="http://schemas.openxmlformats.org/wordprocessingml/2006/main">
        <w:t xml:space="preserve">1 سموئیل 9:16 کل اُسی وقت مَیں تجھ پر ایک آدمی کو بنیمین کی سرزمین سے بھیجوں گا اور تُو اُسے مسح کر کے میری قوم اِسرائیل کا سردار بنائے گا تاکہ وہ میری قوم کو فلستیوں کے ہاتھ سے بچائے۔ کیونکہ مَیں نے اپنے لوگوں پر نظر ڈالی ہے، کیونکہ اُن کی فریاد مجھ تک پہنچی ہے۔</w:t>
      </w:r>
    </w:p>
    <w:p/>
    <w:p>
      <w:r xmlns:w="http://schemas.openxmlformats.org/wordprocessingml/2006/main">
        <w:t xml:space="preserve">خدا نے سموئیل سے کہا کہ وہ بنیمین کے ایک آدمی کو اسرائیل کے لوگوں کا کپتان بنانے کے لیے مسح کرے تاکہ انہیں فلستیوں سے بچایا جا سکے۔</w:t>
      </w:r>
    </w:p>
    <w:p/>
    <w:p>
      <w:r xmlns:w="http://schemas.openxmlformats.org/wordprocessingml/2006/main">
        <w:t xml:space="preserve">1. اپنے لوگوں کے لیے خدا کا رزق: خدا کے منصوبے پر بھروسہ</w:t>
      </w:r>
    </w:p>
    <w:p/>
    <w:p>
      <w:r xmlns:w="http://schemas.openxmlformats.org/wordprocessingml/2006/main">
        <w:t xml:space="preserve">2. قیادت کی دعوت: خدا کے لوگوں کی خدمت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کرنتھیوں 12:9 - میرا فضل آپ کے لیے کافی ہے، کیونکہ میری طاقت کمزوری میں کامل ہوتی ہے۔</w:t>
      </w:r>
    </w:p>
    <w:p/>
    <w:p>
      <w:r xmlns:w="http://schemas.openxmlformats.org/wordprocessingml/2006/main">
        <w:t xml:space="preserve">1 سموئیل 9:17 اور جب سموئیل نے ساؤل کو دیکھا تو خُداوند نے اُس سے کہا دیکھ وہ شخص جس کے بارے میں میں نے تجھ سے کہا تھا۔ وہی میرے لوگوں پر حکومت کرے گا۔</w:t>
      </w:r>
    </w:p>
    <w:p/>
    <w:p>
      <w:r xmlns:w="http://schemas.openxmlformats.org/wordprocessingml/2006/main">
        <w:t xml:space="preserve">خداوند نے سموئیل ساؤل کو دکھایا اور اعلان کیا کہ وہی لوگوں پر حکومت کرے گا۔</w:t>
      </w:r>
    </w:p>
    <w:p/>
    <w:p>
      <w:r xmlns:w="http://schemas.openxmlformats.org/wordprocessingml/2006/main">
        <w:t xml:space="preserve">1. راہنماؤں کے لیے خدا کا انتخاب: 1 سموئیل 9:17 کا جائزہ لینا</w:t>
      </w:r>
    </w:p>
    <w:p/>
    <w:p>
      <w:r xmlns:w="http://schemas.openxmlformats.org/wordprocessingml/2006/main">
        <w:t xml:space="preserve">2. قیادت میں خدا کا خود مختار انتخاب</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2 تیمتھیس 2:20-21 لیکن ایک عظیم گھر میں نہ صرف سونے اور چاندی کے برتن ہوتے ہیں بلکہ لکڑی اور مٹی کے بھی ہوتے ہیں۔ اور کچھ عزت کے لیے، اور کچھ بے عزتی کے لیے۔ اِس لیے اگر کوئی شخص اپنے آپ کو اِن سے پاک کرتا ہے، تو وہ عزت کا برتن، پاکیزہ، اور مالک کے استعمال کے لیے پورا، اور ہر اچھے کام کے لیے تیار ہوگا۔</w:t>
      </w:r>
    </w:p>
    <w:p/>
    <w:p>
      <w:r xmlns:w="http://schemas.openxmlformats.org/wordprocessingml/2006/main">
        <w:t xml:space="preserve">1 سموئیل 9:18 تب ساؤُل پھاٹک پر سموئیل کے پاس آیا اور کہا کہ مُجھے بتاؤ کہ غَیب کا گھر کہاں ہے۔</w:t>
      </w:r>
    </w:p>
    <w:p/>
    <w:p>
      <w:r xmlns:w="http://schemas.openxmlformats.org/wordprocessingml/2006/main">
        <w:t xml:space="preserve">ساؤل سموئیل کے پاس آیا اور دیکھنے والے کے گھر کی جگہ پوچھتا ہے۔</w:t>
      </w:r>
    </w:p>
    <w:p/>
    <w:p>
      <w:r xmlns:w="http://schemas.openxmlformats.org/wordprocessingml/2006/main">
        <w:t xml:space="preserve">1. خدا سے رہنمائی حاصل کرتے وقت عاجزی کی اہمیت۔</w:t>
      </w:r>
    </w:p>
    <w:p/>
    <w:p>
      <w:r xmlns:w="http://schemas.openxmlformats.org/wordprocessingml/2006/main">
        <w:t xml:space="preserve">2. حکمت مانگنے کی دعا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جیمز 1:5 -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1 سموئیل 9:19 سموئیل نے ساؤل کو جواب دیا، ”میں ہی دیکھنے والا ہوں، میرے آگے اونچے مقام پر جا۔ کیونکہ تم آج میرے ساتھ کھانا کھاؤ گے اور کل میں تمہیں جانے دوں گا اور جو کچھ تمہارے دل میں ہے تمہیں بتا دوں گا۔</w:t>
      </w:r>
    </w:p>
    <w:p/>
    <w:p>
      <w:r xmlns:w="http://schemas.openxmlformats.org/wordprocessingml/2006/main">
        <w:t xml:space="preserve">سیموئیل ساؤل کو بتاتا ہے کہ وہ دیکھنے والا ہے اور اسے اپنے ساتھ کھانے کے لیے اونچی جگہ پر مدعو کرتا ہے، اسے یقین دلاتا ہے کہ وہ اگلے دن اس کے دل کے سوالات کا جواب دے گا۔</w:t>
      </w:r>
    </w:p>
    <w:p/>
    <w:p>
      <w:r xmlns:w="http://schemas.openxmlformats.org/wordprocessingml/2006/main">
        <w:t xml:space="preserve">1. خدا کی قدرت اور حکمت ہماری اپنی ذات سے زیادہ ہے۔</w:t>
      </w:r>
    </w:p>
    <w:p/>
    <w:p>
      <w:r xmlns:w="http://schemas.openxmlformats.org/wordprocessingml/2006/main">
        <w:t xml:space="preserve">2. خدا ہماری رہنمائی اور سمجھ کا حتمی ذریعہ ہے۔</w:t>
      </w:r>
    </w:p>
    <w:p/>
    <w:p>
      <w:r xmlns:w="http://schemas.openxmlformats.org/wordprocessingml/2006/main">
        <w:t xml:space="preserve">1. یوحنا 16:13 - جب سچائی کا روح آئے گا، وہ آپ کو تمام سچائیوں میں رہنمائی کرے گا، کیونکہ وہ اپنے اختیار سے نہیں بولے گا، لیکن جو کچھ وہ سنے گا وہ کہے گا، اور وہ آپ کو وہ باتیں بتائے گا جو آنے والے ہیں.</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1 سموئیل 9:20 اور تیرے گدھوں کے بارے میں جو تین دن پہلے کھو گئے تھے، اُن پر خیال نہ رکھنا۔ کیونکہ وہ پائے جاتے ہیں۔ اور اسرائیل کی ساری خواہش کس پر ہے؟ کیا یہ تجھ پر اور تیرے باپ کے سارے گھرانے پر نہیں؟</w:t>
      </w:r>
    </w:p>
    <w:p/>
    <w:p>
      <w:r xmlns:w="http://schemas.openxmlformats.org/wordprocessingml/2006/main">
        <w:t xml:space="preserve">ساؤل اپنے گدھے کھو چکے تھے اور غیب نے بتایا کہ وہ مل گئے ہیں اور یہ بھی کہ اسرائیل کی تمام خواہشات اس پر اور اس کے باپ کے گھر پر ہیں۔</w:t>
      </w:r>
    </w:p>
    <w:p/>
    <w:p>
      <w:r xmlns:w="http://schemas.openxmlformats.org/wordprocessingml/2006/main">
        <w:t xml:space="preserve">1. مشکل کے وقت خدا پر بھروسہ کرنے کی اہمیت</w:t>
      </w:r>
    </w:p>
    <w:p/>
    <w:p>
      <w:r xmlns:w="http://schemas.openxmlformats.org/wordprocessingml/2006/main">
        <w:t xml:space="preserve">2. ہماری زندگیوں کے لیے خدا کے مقصد کو سمجھنے کی اہمیت</w:t>
      </w:r>
    </w:p>
    <w:p/>
    <w:p>
      <w:r xmlns:w="http://schemas.openxmlformats.org/wordprocessingml/2006/main">
        <w:t xml:space="preserve">1. زبور 37:5 - اپنا راستہ رب کے سپرد کرو۔ اس پر بھی بھروسہ اور وہ اسے پورا کرے گا۔</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۱ سموئیل 9:21 ساؤُل نے جواب میں کہا کیا مَیں بنی اِسرائیل کے سب سے چھوٹے قبِیلوں میں سے نہیں؟ اور میرا خاندان بنیمین کے قبیلہ کے تمام خاندانوں میں سب سے چھوٹا ہے؟ پھر تم مجھ سے ایسا کیوں کہہ رہے ہو؟</w:t>
      </w:r>
    </w:p>
    <w:p/>
    <w:p>
      <w:r xmlns:w="http://schemas.openxmlformats.org/wordprocessingml/2006/main">
        <w:t xml:space="preserve">ساؤل نے سوال کیا کہ اس سے اس طرح خطاب کیوں کیا جا رہا ہے، کیونکہ وہ اسرائیل کے سب سے چھوٹے قبیلے سے ہے اور اس کا خاندان بنیامین کے قبیلے کے تمام خاندانوں میں سب سے چھوٹا ہے۔</w:t>
      </w:r>
    </w:p>
    <w:p/>
    <w:p>
      <w:r xmlns:w="http://schemas.openxmlformats.org/wordprocessingml/2006/main">
        <w:t xml:space="preserve">1. خُدا نیچوں کو چُنتا ہے: A کہ خُدا کیسے کم سے کم لوگوں کو عظیم کام کرنے کے لیے چُنتا ہے۔</w:t>
      </w:r>
    </w:p>
    <w:p/>
    <w:p>
      <w:r xmlns:w="http://schemas.openxmlformats.org/wordprocessingml/2006/main">
        <w:t xml:space="preserve">2. عاجزی کی طاقت: A کہ کس طرح عاجزی خدا کی نظروں میں کامیاب ہونے کے لیے ضروری ہے۔</w:t>
      </w:r>
    </w:p>
    <w:p/>
    <w:p>
      <w:r xmlns:w="http://schemas.openxmlformats.org/wordprocessingml/2006/main">
        <w:t xml:space="preserve">1. میتھیو 23:12 - "کیونکہ جو کوئی اپنے آپ کو بڑا کرے گا وہ پست کیا جائے گا، اور جو اپنے آپ کو چھوٹا کرے گا وہ بلند کیا جائے گا۔"</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1 سموئیل 9:22 اور سموئیل ساؤل اور اُس کے نوکر کو لے کر عشائیے میں لے گیا اور اُن کو اُن میں سے سب سے اعلیٰ مقام پر بٹھایا جو تقریباً تیس آدمی تھے۔</w:t>
      </w:r>
    </w:p>
    <w:p/>
    <w:p>
      <w:r xmlns:w="http://schemas.openxmlformats.org/wordprocessingml/2006/main">
        <w:t xml:space="preserve">سموئیل نے ساؤل کو دوسرے تیس مہمانوں کے ساتھ عشائیہ میں سب سے بڑی نشست پر مدعو کیا۔</w:t>
      </w:r>
    </w:p>
    <w:p/>
    <w:p>
      <w:r xmlns:w="http://schemas.openxmlformats.org/wordprocessingml/2006/main">
        <w:t xml:space="preserve">1. مہربان مہمان نوازی کی طاقت</w:t>
      </w:r>
    </w:p>
    <w:p/>
    <w:p>
      <w:r xmlns:w="http://schemas.openxmlformats.org/wordprocessingml/2006/main">
        <w:t xml:space="preserve">2. عزت اور احترام کی قدر</w:t>
      </w:r>
    </w:p>
    <w:p/>
    <w:p>
      <w:r xmlns:w="http://schemas.openxmlformats.org/wordprocessingml/2006/main">
        <w:t xml:space="preserve">1. عبرانیوں 13:2 - "اجنبیوں کی مہمان نوازی کرنے میں کوتاہی نہ کرو، کیونکہ اس طرح بعض نے فرشتوں کی بے خبری میں مہمان نوازی کی ہے۔"</w:t>
      </w:r>
    </w:p>
    <w:p/>
    <w:p>
      <w:r xmlns:w="http://schemas.openxmlformats.org/wordprocessingml/2006/main">
        <w:t xml:space="preserve">2. میتھیو 22: 11-14 - "لیکن جب بادشاہ مہمانوں کو دیکھنے کے لئے اندر آیا تو اس نے وہاں ایک آدمی کو دیکھا جس کے پاس شادی کا لباس نہیں تھا۔ شادی کا لباس؟' تب بادشاہ نے نوکروں سے کہا، 'اُس کے ہاتھ پاؤں باندھ کر باہر کی تاریکی میں پھینک دو، وہاں رونا اور دانت پیسنا ہو گا۔' کیونکہ بُلائے گئے بہت سے ہیں، لیکن چُنے ہوئے تھوڑے ہیں۔"</w:t>
      </w:r>
    </w:p>
    <w:p/>
    <w:p>
      <w:r xmlns:w="http://schemas.openxmlformats.org/wordprocessingml/2006/main">
        <w:t xml:space="preserve">1 سموئیل 9:23 اور سموئیل نے باورچی سے کہا، جو حصہ مَیں نے تجھے دیا تھا لے آؤ، جس کے بارے میں میں نے کہا تھا، اپنے پاس رکھو۔</w:t>
      </w:r>
    </w:p>
    <w:p/>
    <w:p>
      <w:r xmlns:w="http://schemas.openxmlformats.org/wordprocessingml/2006/main">
        <w:t xml:space="preserve">سموئیل نے باورچی سے کہا کہ وہ کھانا لے آئے جو اس نے اس کے لیے رکھا تھا۔</w:t>
      </w:r>
    </w:p>
    <w:p/>
    <w:p>
      <w:r xmlns:w="http://schemas.openxmlformats.org/wordprocessingml/2006/main">
        <w:t xml:space="preserve">1. جو کچھ آپ کو دیا گیا ہے اس پر راضی رہنا سیکھیں۔</w:t>
      </w:r>
    </w:p>
    <w:p/>
    <w:p>
      <w:r xmlns:w="http://schemas.openxmlformats.org/wordprocessingml/2006/main">
        <w:t xml:space="preserve">2. ہم جو بوتے ہیں وہی کاٹیں گے۔</w:t>
      </w:r>
    </w:p>
    <w:p/>
    <w:p>
      <w:r xmlns:w="http://schemas.openxmlformats.org/wordprocessingml/2006/main">
        <w:t xml:space="preserve">1. عبرانیوں 13:5 آپ کی گفتگو لالچ کے بغیر ہو۔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2. گلتیوں 6:7 دھوکہ نہ کھاؤ۔ خدا کا مذاق نہیں اڑایا جاتا کیونکہ آدمی جو کچھ بوتا ہے وہی کاٹے گا۔</w:t>
      </w:r>
    </w:p>
    <w:p/>
    <w:p>
      <w:r xmlns:w="http://schemas.openxmlformats.org/wordprocessingml/2006/main">
        <w:t xml:space="preserve">1 سموئیل 9:24 اور باورچی نے کندھے اور جو کچھ اُس پر تھا اُٹھا کر ساؤل کے سامنے رکھا۔ اور سموئیل نے کہا دیکھو جو بچا ہے! اُسے اپنے سامنے رکھو اور کھاؤ کیونکہ جب سے مَیں نے کہا کہ میں نے لوگوں کو بلایا ہے اُس وقت تک یہ تمہارے لیے رکھا گیا ہے۔ سو ساؤل نے اُس دن سموئیل کے ساتھ کھانا کھایا۔</w:t>
      </w:r>
    </w:p>
    <w:p/>
    <w:p>
      <w:r xmlns:w="http://schemas.openxmlformats.org/wordprocessingml/2006/main">
        <w:t xml:space="preserve">ساؤل اور سموئیل نے ایک ساتھ کھانا کھایا، باورچی نے ساؤل کو وہ حصہ پیش کیا جو اس کے لیے محفوظ کیا گیا تھا۔</w:t>
      </w:r>
    </w:p>
    <w:p/>
    <w:p>
      <w:r xmlns:w="http://schemas.openxmlformats.org/wordprocessingml/2006/main">
        <w:t xml:space="preserve">1. خُدا کی وفاداری ساؤل کے لیے خوراک کی فراہمی میں نظر آتی ہے۔</w:t>
      </w:r>
    </w:p>
    <w:p/>
    <w:p>
      <w:r xmlns:w="http://schemas.openxmlformats.org/wordprocessingml/2006/main">
        <w:t xml:space="preserve">2. ہم دوسروں کے ساتھ مشترکہ کھانے میں خوشی اور اطمینان پا سکتے ہیں۔</w:t>
      </w:r>
    </w:p>
    <w:p/>
    <w:p>
      <w:r xmlns:w="http://schemas.openxmlformats.org/wordprocessingml/2006/main">
        <w:t xml:space="preserve">1. پیدائش 18: 1-8 - ابراہیم اور سارہ کے لیے خدا کا بندوبست۔</w:t>
      </w:r>
    </w:p>
    <w:p/>
    <w:p>
      <w:r xmlns:w="http://schemas.openxmlformats.org/wordprocessingml/2006/main">
        <w:t xml:space="preserve">2. لوقا 24:30-35 - یسوع کا اپنے شاگردوں کے لیے کھانے کا بندوبست۔</w:t>
      </w:r>
    </w:p>
    <w:p/>
    <w:p>
      <w:r xmlns:w="http://schemas.openxmlformats.org/wordprocessingml/2006/main">
        <w:t xml:space="preserve">1 سموئیل 9:25 اور جب وہ اونچے مقام سے شہر میں آئے تو سموئیل نے گھر کی چوٹی پر ساؤل سے بات کی۔</w:t>
      </w:r>
    </w:p>
    <w:p/>
    <w:p>
      <w:r xmlns:w="http://schemas.openxmlformats.org/wordprocessingml/2006/main">
        <w:t xml:space="preserve">سموئیل اور ساؤل نے بات چیت کی جب وہ ایک اونچی جگہ سے شہر میں اترے اور گھر کی چھت پر باتیں کرتے رہے۔</w:t>
      </w:r>
    </w:p>
    <w:p/>
    <w:p>
      <w:r xmlns:w="http://schemas.openxmlformats.org/wordprocessingml/2006/main">
        <w:t xml:space="preserve">1. تعلقات استوار کرنے میں گفتگو کی طاقت</w:t>
      </w:r>
    </w:p>
    <w:p/>
    <w:p>
      <w:r xmlns:w="http://schemas.openxmlformats.org/wordprocessingml/2006/main">
        <w:t xml:space="preserve">2. احترام کے ساتھ سننا اور بولنا سیکھنا</w:t>
      </w:r>
    </w:p>
    <w:p/>
    <w:p>
      <w:r xmlns:w="http://schemas.openxmlformats.org/wordprocessingml/2006/main">
        <w:t xml:space="preserve">1. امثال 18:13 جو کسی بات کو سننے سے پہلے جواب دیتا ہے، یہ اس کے لیے حماقت اور شرم کی بات ہے۔</w:t>
      </w:r>
    </w:p>
    <w:p/>
    <w:p>
      <w:r xmlns:w="http://schemas.openxmlformats.org/wordprocessingml/2006/main">
        <w:t xml:space="preserve">2. فلپیوں 2: 3-4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1 سموئیل 9:26 اور وہ سویرے اُٹھے اور یوں ہوا کہ دِن کی بہار ہُوئی کہ سموئیل نے ساؤل کو گھر کی چوٹی پر بُلا کر کہا کہ اُٹھ کہ میں تجھے روانہ کر دوں۔ اور ساؤل اُٹھا اور وہ دونوں یعنی وہ اور سموئیل باہر نکل گئے۔</w:t>
      </w:r>
    </w:p>
    <w:p/>
    <w:p>
      <w:r xmlns:w="http://schemas.openxmlformats.org/wordprocessingml/2006/main">
        <w:t xml:space="preserve">ساؤل اور سموئیل صبح سویرے اُٹھے اور سموئیل نے ساؤل کو گھر کے اوپر بلایا تاکہ اُسے رخصت کر دے۔</w:t>
      </w:r>
    </w:p>
    <w:p/>
    <w:p>
      <w:r xmlns:w="http://schemas.openxmlformats.org/wordprocessingml/2006/main">
        <w:t xml:space="preserve">1. فرمانبرداری کی طاقت: کس طرح ساؤل کی سموئیل کی دعوت کی اطاعت نے اس کی زندگی بدل دی</w:t>
      </w:r>
    </w:p>
    <w:p/>
    <w:p>
      <w:r xmlns:w="http://schemas.openxmlformats.org/wordprocessingml/2006/main">
        <w:t xml:space="preserve">2. اپنے مقصد کو ترجیح دینا: کس طرح سموئیل کی رہنمائی نے ساؤل کو اس کی منزل تک پہنچایا</w:t>
      </w:r>
    </w:p>
    <w:p/>
    <w:p>
      <w:r xmlns:w="http://schemas.openxmlformats.org/wordprocessingml/2006/main">
        <w:t xml:space="preserve">1. میتھیو 11:28 - "اے سب جو تھکے ہوئے اور بوجھ سے دبے ہوئے ہو میرے پاس آؤ، میں تمہیں آرام دوں گا۔"</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 کن اور کامل مرضی ہے۔ "</w:t>
      </w:r>
    </w:p>
    <w:p/>
    <w:p>
      <w:r xmlns:w="http://schemas.openxmlformats.org/wordprocessingml/2006/main">
        <w:t xml:space="preserve">1 سموئیل 9:27 اور جب وہ شہر کے آخری سرے پر جا رہے تھے تو سموئیل نے ساؤل سے کہا، نوکر کو ہمارے سامنے سے گزرنے کو کہو (اور وہ چلا گیا) لیکن تھوڑی دیر کھڑا رہ تاکہ میں تمہیں دکھاؤں۔ خدا کا کلام</w:t>
      </w:r>
    </w:p>
    <w:p/>
    <w:p>
      <w:r xmlns:w="http://schemas.openxmlformats.org/wordprocessingml/2006/main">
        <w:t xml:space="preserve">سموئیل اور ساؤل شہر کے آخری سرے تک جا رہے تھے اور سموئیل نے ساؤل سے کہا کہ تھوڑا انتظار کرو تاکہ وہ اسے خدا کا کلام دکھا سکے۔</w:t>
      </w:r>
    </w:p>
    <w:p/>
    <w:p>
      <w:r xmlns:w="http://schemas.openxmlformats.org/wordprocessingml/2006/main">
        <w:t xml:space="preserve">1. خدا کے کلام کا انتظار کرنا - خدا کے وقت پر بھروسہ اور اطاعت کیسے کریں۔</w:t>
      </w:r>
    </w:p>
    <w:p/>
    <w:p>
      <w:r xmlns:w="http://schemas.openxmlformats.org/wordprocessingml/2006/main">
        <w:t xml:space="preserve">2. خدا کا کلام ہمیشہ انتظار کے قابل ہے - صبر اور ایمان سیکھنا</w:t>
      </w:r>
    </w:p>
    <w:p/>
    <w:p>
      <w:r xmlns:w="http://schemas.openxmlformats.org/wordprocessingml/2006/main">
        <w:t xml:space="preserve">1. زبور 27:14 - خداوند کا انتظار کرو۔ مضبوط بنو اور دل پکڑو اور خداوند کا انتظار کرو۔</w:t>
      </w:r>
    </w:p>
    <w:p/>
    <w:p>
      <w:r xmlns:w="http://schemas.openxmlformats.org/wordprocessingml/2006/main">
        <w:t xml:space="preserve">2. یسعیاہ 40:31 -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1 سموئیل 10 کا خلاصہ مندرجہ ذیل تین پیراگراف میں کیا جا سکتا ہے، اشارہ شدہ آیات کے ساتھ:</w:t>
      </w:r>
    </w:p>
    <w:p/>
    <w:p>
      <w:r xmlns:w="http://schemas.openxmlformats.org/wordprocessingml/2006/main">
        <w:t xml:space="preserve">پیراگراف 1: 1 سموئیل 10:1-8 ساؤل کے مسح کرنے اور اس کی بادشاہی کی تصدیق کرنے والے نشانات کا تعارف کراتی ہے۔ اس باب میں، سیموئیل تیل کا ایک فلاسک لیتا ہے اور ساؤل کو اسرائیل پر بادشاہ کے طور پر مسح کرتا ہے، اور یہ اعلان کرتا ہے کہ خُدا نے اُس کے انتخاب کیا ہے۔ مسح کرنے کے بعد، سیموئیل ساؤل کو نشانات کا ایک سلسلہ فراہم کرتا ہے جو اس کے گھر واپسی کے سفر پر ظاہر ہوں گی۔ ان نشانیوں میں راحیل کی قبر کے قریب دو آدمیوں کا سامنا کرنا شامل ہے جو اسے اطلاع دیں گے کہ گدھے مل گئے ہیں، تین آدمیوں سے ملاقات جو مختلف نذرانے لے کر جا رہے ہیں جو اسے دو روٹیاں دیں گے، اور آلات موسیقی کے ساتھ نبیوں کے ایک گروہ کا سامنا کریں گے جو پیش گوئی کر رہے ہوں گے۔</w:t>
      </w:r>
    </w:p>
    <w:p/>
    <w:p>
      <w:r xmlns:w="http://schemas.openxmlformats.org/wordprocessingml/2006/main">
        <w:t xml:space="preserve">پیراگراف 2: 1 سموئیل 10:9-16 میں جاری رکھتے ہوئے، یہ خُدا کی روح کے ذریعے ساؤل کی تبدیلی کو بیان کرتا ہے۔ جیسے ہی ساؤل سموئیل کو چھوڑنے کے لیے مڑتا ہے، خُدا اس کا دل بدلتا ہے اور اسے اپنی روح سے معمور کرتا ہے۔ یہ تبدیلی اس وقت ظاہر ہوتی ہے جب وہ پہلے بیان کیے گئے انبیاء کے گروہ سے ملتا ہے اور ان کے ساتھ نبوت میں شامل ہوتا ہے۔ جو لوگ ساؤل کو جانتے تھے وہ اس تبدیلی سے حیران ہوتے ہیں اور سوچتے ہیں کہ اسے کیا ہو گیا ہے۔</w:t>
      </w:r>
    </w:p>
    <w:p/>
    <w:p>
      <w:r xmlns:w="http://schemas.openxmlformats.org/wordprocessingml/2006/main">
        <w:t xml:space="preserve">پیراگراف 3: 1 سموئیل 10 بادشاہ کے طور پر ساؤل کے عوامی اعلان کے ساتھ ختم ہوتا ہے۔ 1 سموئیل 10:17-27 میں، یہ ذکر کیا گیا ہے کہ اسرائیل کے تمام قبیلوں کو مِصفاہ میں جمع کرنے کے بعد، سموئیل اُنہیں قرعہ اندازی کے ذریعے انتخاب کے لیے خُدا کے سامنے پیش کرتا ہے۔ سب سے پہلے بنیامین کے قبیلے کا انتخاب کیا جاتا ہے، اس کے بعد بنیامین ماتری کے اندر خاندانی قبیلہ اور آخر میں، ساؤل کو خود موجود تمام لوگوں میں سے قرعہ اندازی کے ذریعے بادشاہ کے طور پر منتخب کیا جاتا ہے۔ تاہم، جب وہ اسے سب کے سامنے بادشاہ کے طور پر پیش کرنے کے لیے تلاش کرتے ہیں، تو وہ اسے نہیں پا سکتے کیونکہ وہ سامان کے درمیان چھپا ہوا ہے۔</w:t>
      </w:r>
    </w:p>
    <w:p/>
    <w:p>
      <w:r xmlns:w="http://schemas.openxmlformats.org/wordprocessingml/2006/main">
        <w:t xml:space="preserve">خلاصہ:</w:t>
      </w:r>
    </w:p>
    <w:p>
      <w:r xmlns:w="http://schemas.openxmlformats.org/wordprocessingml/2006/main">
        <w:t xml:space="preserve">1 سموئیل 10 پیش کرتا ہے:</w:t>
      </w:r>
    </w:p>
    <w:p>
      <w:r xmlns:w="http://schemas.openxmlformats.org/wordprocessingml/2006/main">
        <w:t xml:space="preserve">ساؤل کا مسح اور بادشاہی کی تصدیق کرنے والے نشانات؛</w:t>
      </w:r>
    </w:p>
    <w:p>
      <w:r xmlns:w="http://schemas.openxmlformats.org/wordprocessingml/2006/main">
        <w:t xml:space="preserve">خدا کی روح کے ذریعے ساؤل کی تبدیلی؛</w:t>
      </w:r>
    </w:p>
    <w:p>
      <w:r xmlns:w="http://schemas.openxmlformats.org/wordprocessingml/2006/main">
        <w:t xml:space="preserve">بادشاہ کے طور پر ساؤل کا عوامی اعلان۔</w:t>
      </w:r>
    </w:p>
    <w:p/>
    <w:p>
      <w:r xmlns:w="http://schemas.openxmlformats.org/wordprocessingml/2006/main">
        <w:t xml:space="preserve">پر زور:</w:t>
      </w:r>
    </w:p>
    <w:p>
      <w:r xmlns:w="http://schemas.openxmlformats.org/wordprocessingml/2006/main">
        <w:t xml:space="preserve">ساؤل کا مسح اور بادشاہی کی تصدیق کرنے والے نشانات؛</w:t>
      </w:r>
    </w:p>
    <w:p>
      <w:r xmlns:w="http://schemas.openxmlformats.org/wordprocessingml/2006/main">
        <w:t xml:space="preserve">خدا کی روح کے ذریعے ساؤل کی تبدیلی؛</w:t>
      </w:r>
    </w:p>
    <w:p>
      <w:r xmlns:w="http://schemas.openxmlformats.org/wordprocessingml/2006/main">
        <w:t xml:space="preserve">بادشاہ کے طور پر ساؤل کا عوامی اعلان۔</w:t>
      </w:r>
    </w:p>
    <w:p/>
    <w:p>
      <w:r xmlns:w="http://schemas.openxmlformats.org/wordprocessingml/2006/main">
        <w:t xml:space="preserve">باب ساؤل کے مسح کرنے اور اس کی بادشاہی کی تصدیق کرنے والے نشانات، خدا کے روح کے ذریعے اس کی تبدیلی، اور بادشاہ کے طور پر اس کے عوامی اعلان پر توجہ مرکوز کرتا ہے۔ 1 سموئیل 10 میں، سموئیل تیل کا ایک فلاسک لے کر ساؤل کو اسرائیل پر بادشاہ کے طور پر مسح کرتا ہے، اور خدا کے انتخاب کا اعلان کرتا ہے۔ مسح کرنے کے بعد، سیموئیل ساؤل کو نشانات کا ایک سلسلہ فراہم کرتا ہے جو اس کی تقرری کی تصدیق کے لیے ظاہر ہوں گی۔</w:t>
      </w:r>
    </w:p>
    <w:p/>
    <w:p>
      <w:r xmlns:w="http://schemas.openxmlformats.org/wordprocessingml/2006/main">
        <w:t xml:space="preserve">1 سموئیل 10 میں جاری رکھتے ہوئے، جیسے ہی ساؤل سموئیل کو چھوڑنے کے لیے مڑتا ہے، خدا اس کا دل بدلتا ہے اور اسے اپنی روح سے معمور کرتا ہے۔ یہ تبدیلی اس وقت ظاہر ہوتی ہے جب وہ انبیاء کے ایک گروہ سے ملتا ہے اور ان کے ساتھ مل کر ایک واضح نشانی کی پیشین گوئی کرتا ہے کہ اسے خدائی طاقت نے چھوا ہے۔ جو لوگ ساؤل کو جانتے تھے وہ اُس میں اِس تبدیلی سے حیران ہیں۔</w:t>
      </w:r>
    </w:p>
    <w:p/>
    <w:p>
      <w:r xmlns:w="http://schemas.openxmlformats.org/wordprocessingml/2006/main">
        <w:t xml:space="preserve">1 سموئیل 10 کا اختتام میزپاہ میں ایک عوامی اجتماع کے ساتھ ہوا جہاں اسرائیل کے تمام قبائل موجود ہیں۔ لاٹوں پر مشتمل ایک عمل کے ذریعے، پہلے بنیامین کا انتخاب کیا جاتا ہے، اس کے بعد بنیامین کے اندر ماتری کا انتخاب کیا جاتا ہے۔ آخر کار، جب وہ ساؤل کی تلاش کرتے ہیں کہ وہ اسے سب کے سامنے بادشاہ کے طور پر پیش کرے، تو وہ اسے سامان کے درمیان چھپاتے ہوئے پاتے ہیں جو اسرائیل کے پہلے مقرر کردہ بادشاہ کے لیے ایک شائستہ آغاز ہے۔</w:t>
      </w:r>
    </w:p>
    <w:p/>
    <w:p>
      <w:r xmlns:w="http://schemas.openxmlformats.org/wordprocessingml/2006/main">
        <w:t xml:space="preserve">1 سموئیل 10:1 تب سموئیل نے تیل کی ایک شیشی لے کر اس کے سر پر ڈالی اور اسے چوما اور کہا کیا یہ اس لئے نہیں کہ خداوند نے تمہیں مسح کیا ہے کہ وہ اپنی میراث کا سردار ہو؟</w:t>
      </w:r>
    </w:p>
    <w:p/>
    <w:p>
      <w:r xmlns:w="http://schemas.openxmlformats.org/wordprocessingml/2006/main">
        <w:t xml:space="preserve">سموئیل نے ساؤل کو تیل سے مسح کیا اور اسے اسرائیل کا رہنما مقرر کیا۔</w:t>
      </w:r>
    </w:p>
    <w:p/>
    <w:p>
      <w:r xmlns:w="http://schemas.openxmlformats.org/wordprocessingml/2006/main">
        <w:t xml:space="preserve">1. خدا کا مسح: اس کی پکار کو کیسے قبول کیا جائے اور اس کا جواب دیا جائے۔</w:t>
      </w:r>
    </w:p>
    <w:p/>
    <w:p>
      <w:r xmlns:w="http://schemas.openxmlformats.org/wordprocessingml/2006/main">
        <w:t xml:space="preserve">2. خدا کے مسح کرنے کی طاقت: یہ ہمیں قیادت کے لیے کس طرح تیار کرتا ہے۔</w:t>
      </w:r>
    </w:p>
    <w:p/>
    <w:p>
      <w:r xmlns:w="http://schemas.openxmlformats.org/wordprocessingml/2006/main">
        <w:t xml:space="preserve">1. 1 کرنتھیوں 12:4-11 - روح القدس کے تحفے جو ایمانداروں کو خدمت کے لیے لیس کرتے ہیں۔</w:t>
      </w:r>
    </w:p>
    <w:p/>
    <w:p>
      <w:r xmlns:w="http://schemas.openxmlformats.org/wordprocessingml/2006/main">
        <w:t xml:space="preserve">2. 1 جان 2:20-27 - مسیح میں رہنا اور اس کا مسح کرنا جو ہمیں فتح دیتا ہے۔</w:t>
      </w:r>
    </w:p>
    <w:p/>
    <w:p>
      <w:r xmlns:w="http://schemas.openxmlformats.org/wordprocessingml/2006/main">
        <w:t xml:space="preserve">1 سموئیل 10:2 جب تُو آج میرے پاس سے چلا جائے گا تو تُو راخل کی قبر کے پاس بنیمین کی سرحد پر ضلزاہ میں دو آدمی پائے گا۔ اور وہ تجھ سے کہیں گے کہ جن گدھے کو تو ڈھونڈنے گیا تھا وہ مل گئے اور دیکھ تیرے باپ نے گدھوں کی دیکھ بھال چھوڑ دی ہے اور تیرے لیے غمگین ہے کہ میں اپنے بیٹے کے لیے کیا کروں؟</w:t>
      </w:r>
    </w:p>
    <w:p/>
    <w:p>
      <w:r xmlns:w="http://schemas.openxmlformats.org/wordprocessingml/2006/main">
        <w:t xml:space="preserve">ساؤل کو سموئیل نے رخصت کیا اور اسے راحیل کی قبر پر دو آدمی ملے جو اسے بتاتے ہیں کہ گمشدہ گدھے مل گئے ہیں اور اس کا باپ اس کے لیے پریشان ہے۔</w:t>
      </w:r>
    </w:p>
    <w:p/>
    <w:p>
      <w:r xmlns:w="http://schemas.openxmlformats.org/wordprocessingml/2006/main">
        <w:t xml:space="preserve">1. ضرورت کے وقت خدا کا رزق</w:t>
      </w:r>
    </w:p>
    <w:p/>
    <w:p>
      <w:r xmlns:w="http://schemas.openxmlformats.org/wordprocessingml/2006/main">
        <w:t xml:space="preserve">2. خدا کے وقت پر بھروسہ کرنا</w:t>
      </w:r>
    </w:p>
    <w:p/>
    <w:p>
      <w:r xmlns:w="http://schemas.openxmlformats.org/wordprocessingml/2006/main">
        <w:t xml:space="preserve">1. میتھیو 6:25-34 - فکر نہ کریں۔</w:t>
      </w:r>
    </w:p>
    <w:p/>
    <w:p>
      <w:r xmlns:w="http://schemas.openxmlformats.org/wordprocessingml/2006/main">
        <w:t xml:space="preserve">2. یسعیاہ 55:8-9 - خدا کے خیالات اور طریقے ہماری سوچ سے بلند ہیں۔</w:t>
      </w:r>
    </w:p>
    <w:p/>
    <w:p>
      <w:r xmlns:w="http://schemas.openxmlformats.org/wordprocessingml/2006/main">
        <w:t xml:space="preserve">1 سموئیل 10:3 پھر تم وہاں سے آگے بڑھو گے اور تم تبور کے میدان میں پہنچو گے اور وہاں تمہیں تین آدمی ملیں گے جو خدا کے پاس بیت ایل کی طرف جا رہے ہیں، جن میں سے ایک تین بچوں کو اٹھائے ہوئے ہے اور دوسرا تین روٹیاں اٹھائے ہوئے ہے۔ ، اور دوسرا شراب کی بوتل لے کر جا رہا ہے:</w:t>
      </w:r>
    </w:p>
    <w:p/>
    <w:p>
      <w:r xmlns:w="http://schemas.openxmlformats.org/wordprocessingml/2006/main">
        <w:t xml:space="preserve">تین آدمی بیتھل کا سفر کر رہے ہیں، ہر ایک کے پاس مختلف چیزیں ہیں: تین بچے، تین روٹیاں، اور شراب کی ایک بوتل۔</w:t>
      </w:r>
    </w:p>
    <w:p/>
    <w:p>
      <w:r xmlns:w="http://schemas.openxmlformats.org/wordprocessingml/2006/main">
        <w:t xml:space="preserve">1. رفاقت کی طاقت: تین آدمیوں کا بیتیل کا سفر</w:t>
      </w:r>
    </w:p>
    <w:p/>
    <w:p>
      <w:r xmlns:w="http://schemas.openxmlformats.org/wordprocessingml/2006/main">
        <w:t xml:space="preserve">2. اشتراک کی اہمیت: تین آدمیوں کی طرف سے لے جانے والے تحائف کی اہمیت</w:t>
      </w:r>
    </w:p>
    <w:p/>
    <w:p>
      <w:r xmlns:w="http://schemas.openxmlformats.org/wordprocessingml/2006/main">
        <w:t xml:space="preserve">1. اعمال 2: 46-47 - اور وہ روزانہ ہیکل میں ایک دوسرے کے ساتھ چلتے رہے اور گھر گھر روٹی توڑتے رہے اور اپنا گوشت خُوشی اور خلوص دل سے کھاتے، خُدا کی حمد کرتے اور تمام لوگوں کے ساتھ مہربانی کرتے۔ . اور خُداوند نے روزانہ کلیسیا میں شامل کیا جیسا کہ بچایا جانا چاہیے۔</w:t>
      </w:r>
    </w:p>
    <w:p/>
    <w:p>
      <w:r xmlns:w="http://schemas.openxmlformats.org/wordprocessingml/2006/main">
        <w:t xml:space="preserve">2. لوقا 11: 5-8 - اور اس نے ان سے کہا، "تم میں سے کس کا دوست ہو گا، اور آدھی رات کو اس کے پاس جائے گا، اور اس سے کہے گا، دوست، مجھے تین روٹیاں ادھار دو۔ کیوں کہ میرا ایک دوست سفر میں میرے پاس آیا ہے اور میرے پاس اس کے سامنے رکھنے کے لیے کچھ نہیں ہے؟ اور وہ اندر سے جواب دے گا اور کہے گا، مجھے پریشان نہ کرو۔ دروازہ اب بند ہے اور میرے بچے میرے ساتھ بستر پر ہیں۔ میں اٹھ کر تمہیں نہیں دے سکتا۔</w:t>
      </w:r>
    </w:p>
    <w:p/>
    <w:p>
      <w:r xmlns:w="http://schemas.openxmlformats.org/wordprocessingml/2006/main">
        <w:t xml:space="preserve">1 سموئیل 10:4 اور وہ تجھے سلام کریں گے اور دو روٹیاں دیں گے۔ جو تم ان کے ہاتھوں سے وصول کرو گے۔</w:t>
      </w:r>
    </w:p>
    <w:p/>
    <w:p>
      <w:r xmlns:w="http://schemas.openxmlformats.org/wordprocessingml/2006/main">
        <w:t xml:space="preserve">سموئیل نے ساؤل کو ہدایت کی کہ وہ شہر کے لوگوں سے دو روٹیاں وصول کرے جس میں وہ ان کے احترام کی علامت کے طور پر جا رہا ہے۔</w:t>
      </w:r>
    </w:p>
    <w:p/>
    <w:p>
      <w:r xmlns:w="http://schemas.openxmlformats.org/wordprocessingml/2006/main">
        <w:t xml:space="preserve">1. اتھارٹی شخصیات کی عزت اور احترام کی اہمیت۔</w:t>
      </w:r>
    </w:p>
    <w:p/>
    <w:p>
      <w:r xmlns:w="http://schemas.openxmlformats.org/wordprocessingml/2006/main">
        <w:t xml:space="preserve">2. مہربانی کی چھوٹی چھوٹی حرکتیں کس طرح دیرپا اثر ڈال سکتی ہیں۔</w:t>
      </w:r>
    </w:p>
    <w:p/>
    <w:p>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رومیوں 13: 1-2 - "ہر شخص کو حکومت کرنے والے حکام کے تابع رہنے دو، کیونکہ خدا کے سوا کوئی اختیار نہیں ہے، اور جو موجود ہیں وہ خدا کی طرف سے قائم کیے گئے ہیں، لہذا جو کوئی حکام کی مخالفت کرتا ہے وہ خدا کی مقرر کردہ چیزوں کی مخالفت کرتا ہے، اور جو لوگ مزاحمت کریں گے وہ سزا بھگتیں گے۔"</w:t>
      </w:r>
    </w:p>
    <w:p/>
    <w:p>
      <w:r xmlns:w="http://schemas.openxmlformats.org/wordprocessingml/2006/main">
        <w:t xml:space="preserve">1 سموئیل 10:5 اُس کے بعد تُو خُدا کی پہاڑی پر پہنچ جائے گا جہاں فلستیوں کی چوکی ہے اور جب تُو اُس شہر میں پہنچے گا تو اُن نبیوں کی ایک جماعت سے جو اُترتے ہوئے ملیں گے۔ اونچی جگہ سے ایک زبور، ایک تابوت، ایک پائپ اور ایک بربط، ان کے سامنے۔ اور وہ نبوت کریں گے:</w:t>
      </w:r>
    </w:p>
    <w:p/>
    <w:p>
      <w:r xmlns:w="http://schemas.openxmlformats.org/wordprocessingml/2006/main">
        <w:t xml:space="preserve">ساؤل خدا کی پہاڑی پر جاتے ہوئے نبیوں کے ایک گروہ سے ملتا ہے، جو فلستیوں کی چوکی ہے، اور وہ موسیقی بجا رہے ہیں اور نبوت کر رہے ہیں۔</w:t>
      </w:r>
    </w:p>
    <w:p/>
    <w:p>
      <w:r xmlns:w="http://schemas.openxmlformats.org/wordprocessingml/2006/main">
        <w:t xml:space="preserve">1. ہمیں اپنے تحائف کو خدا کی شان میں لانے کے لیے استعمال کرنے کے لیے بلایا گیا ہے۔</w:t>
      </w:r>
    </w:p>
    <w:p/>
    <w:p>
      <w:r xmlns:w="http://schemas.openxmlformats.org/wordprocessingml/2006/main">
        <w:t xml:space="preserve">2. خدا کی قدرت کو پیشن گوئی کے لفظ کے ذریعے ظاہر کیا جاتا ہے۔</w:t>
      </w:r>
    </w:p>
    <w:p/>
    <w:p>
      <w:r xmlns:w="http://schemas.openxmlformats.org/wordprocessingml/2006/main">
        <w:t xml:space="preserve">1. 1 کرنتھیوں 12:7-11 - اب ہر ایک کو روح کا ظہور عام بھلائی کے لیے دیا گیا ہے۔</w:t>
      </w:r>
    </w:p>
    <w:p/>
    <w:p>
      <w:r xmlns:w="http://schemas.openxmlformats.org/wordprocessingml/2006/main">
        <w:t xml:space="preserve">2. اعمال 2: 17-21 - اور یہ آخری دنوں میں ہو گا، خدا کا کہنا ہے کہ، میں اپنی روح سے تمام جسموں پر انڈیلوں گا: اور آپ کے بیٹے اور بیٹیاں نبوت کریں گے.</w:t>
      </w:r>
    </w:p>
    <w:p/>
    <w:p>
      <w:r xmlns:w="http://schemas.openxmlformats.org/wordprocessingml/2006/main">
        <w:t xml:space="preserve">1 سموئیل 10:6 اور خُداوند کا رُوح تجھ پر آئے گا اور تُو اُن کے ساتھ نبُوّت کرے گا اور دوسرے آدمی میں تبدیل ہو جائے گا۔</w:t>
      </w:r>
    </w:p>
    <w:p/>
    <w:p>
      <w:r xmlns:w="http://schemas.openxmlformats.org/wordprocessingml/2006/main">
        <w:t xml:space="preserve">خُداوند کی روح ساؤل پر آتی ہے اور وہ ایک نئے شخص میں تبدیل ہو جاتا ہے جو نبوّت کرنے کے قابل ہے۔</w:t>
      </w:r>
    </w:p>
    <w:p/>
    <w:p>
      <w:r xmlns:w="http://schemas.openxmlformats.org/wordprocessingml/2006/main">
        <w:t xml:space="preserve">1. جب ہم اپنے دلوں کو رب کی روح کے لیے کھولتے ہیں تو ہم تبدیل ہو سکتے ہیں۔</w:t>
      </w:r>
    </w:p>
    <w:p/>
    <w:p>
      <w:r xmlns:w="http://schemas.openxmlformats.org/wordprocessingml/2006/main">
        <w:t xml:space="preserve">2. جب ہم اسے اجازت دیتے ہیں تو خدا ہماری زندگیوں میں حیرت انگیز کام کر سکتا ہے۔</w:t>
      </w:r>
    </w:p>
    <w:p/>
    <w:p>
      <w:r xmlns:w="http://schemas.openxmlformats.org/wordprocessingml/2006/main">
        <w:t xml:space="preserve">1. گلتیوں 5:22-23 لیکن روح کا پھل محبت، خوشی، امن، صبر، مہربانی، نیکی، وفاداری، نرمی، ضبط نفس ہے۔ ایسی چیزوں کے خلاف کوئی قانون نہیں ہے۔</w:t>
      </w:r>
    </w:p>
    <w:p/>
    <w:p>
      <w:r xmlns:w="http://schemas.openxmlformats.org/wordprocessingml/2006/main">
        <w:t xml:space="preserve">2. فلپیوں 2:13 کیونکہ یہ خدا ہی ہے جو اپنے نیک مقصد کو پورا کرنے کے لیے آپ میں مرضی اور عمل کرتا ہے۔</w:t>
      </w:r>
    </w:p>
    <w:p/>
    <w:p>
      <w:r xmlns:w="http://schemas.openxmlformats.org/wordprocessingml/2006/main">
        <w:t xml:space="preserve">1 سموئیل 10:7 اور ایسا ہو کہ جب یہ نشانیاں تجھ پر آئیں تو موقع کے مطابق تیری خدمت کرنا۔ کیونکہ خدا تمہارے ساتھ ہے۔</w:t>
      </w:r>
    </w:p>
    <w:p/>
    <w:p>
      <w:r xmlns:w="http://schemas.openxmlformats.org/wordprocessingml/2006/main">
        <w:t xml:space="preserve">خدا ہر موقع پر ہمارے ساتھ رہے گا اور ہماری رہنمائی کے لیے نشانیاں فراہم کرے گا۔</w:t>
      </w:r>
    </w:p>
    <w:p/>
    <w:p>
      <w:r xmlns:w="http://schemas.openxmlformats.org/wordprocessingml/2006/main">
        <w:t xml:space="preserve">1. خدا ہر حال میں ہمارے ساتھ ہے۔</w:t>
      </w:r>
    </w:p>
    <w:p/>
    <w:p>
      <w:r xmlns:w="http://schemas.openxmlformats.org/wordprocessingml/2006/main">
        <w:t xml:space="preserve">2. زندگی میں ہماری رہنمائی کے لیے خدا کی طرف سے نشانیاں</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1 سموئیل 10:8 اور تُو میرے آگے جلجال کو جانا۔ اور دیکھ، میں تیرے پاس سوختنی قربانیاں چڑھانے اور سلامتی کی قربانیاں چڑھانے آؤں گا۔ جب تک میں تیرے پاس نہ آؤں اور تجھے یہ نہ بتاؤں کہ تجھے کیا کرنا ہے۔</w:t>
      </w:r>
    </w:p>
    <w:p/>
    <w:p>
      <w:r xmlns:w="http://schemas.openxmlformats.org/wordprocessingml/2006/main">
        <w:t xml:space="preserve">ساؤل کو سموئیل نبی نے سات دن تک گلجال میں انتظار کرنے کی ہدایت کی، اس دوران سموئیل اس کے پاس آئے گا اور اسے بتائے گا کہ اسے کیا کرنا ہے۔</w:t>
      </w:r>
    </w:p>
    <w:p/>
    <w:p>
      <w:r xmlns:w="http://schemas.openxmlformats.org/wordprocessingml/2006/main">
        <w:t xml:space="preserve">1. صبر اور فرمانبرداری: ساؤل کی مثال</w:t>
      </w:r>
    </w:p>
    <w:p/>
    <w:p>
      <w:r xmlns:w="http://schemas.openxmlformats.org/wordprocessingml/2006/main">
        <w:t xml:space="preserve">2. خدا کے منصوبے پر عمل کرنا: گلجال میں انتظار کرنا</w:t>
      </w:r>
    </w:p>
    <w:p/>
    <w:p>
      <w:r xmlns:w="http://schemas.openxmlformats.org/wordprocessingml/2006/main">
        <w:t xml:space="preserve">1. فلپیوں 4:5-7 - آپ کی نرمی تمام لوگوں کو معلوم ہو۔ رب ہاتھ میں ہے۔</w:t>
      </w:r>
    </w:p>
    <w:p/>
    <w:p>
      <w:r xmlns:w="http://schemas.openxmlformats.org/wordprocessingml/2006/main">
        <w:t xml:space="preserve">6 کسی چیز کی فکر نہ کرو بلکہ ہر بات میں دعا اور منت کے وسیلہ سے شکرگزاری کے ساتھ تمہاری درخواستیں خدا کو بتائی جائیں۔</w:t>
      </w:r>
    </w:p>
    <w:p/>
    <w:p>
      <w:r xmlns:w="http://schemas.openxmlformats.org/wordprocessingml/2006/main">
        <w:t xml:space="preserve">7 اور خُدا کا اِطمینان جو تمام فہم سے بالاتر ہے مسِیح یِسُوع کے وسِیلہ سے تُمہارے دِلوں اور دماغوں کی حفاظت کرے گا۔</w:t>
      </w:r>
    </w:p>
    <w:p/>
    <w:p>
      <w:r xmlns:w="http://schemas.openxmlformats.org/wordprocessingml/2006/main">
        <w:t xml:space="preserve">2. جیمز 1: 2-4 - میرے بھائیو، جب آپ مختلف آزمائشوں میں پڑتے ہیں تو اس کو پوری خوشی شمار کریں،</w:t>
      </w:r>
    </w:p>
    <w:p/>
    <w:p>
      <w:r xmlns:w="http://schemas.openxmlformats.org/wordprocessingml/2006/main">
        <w:t xml:space="preserve">3 یہ جانتے ہوئے کہ آپ کے ایمان کی آزمائش صبر پیدا کرتی ہے۔</w:t>
      </w:r>
    </w:p>
    <w:p/>
    <w:p>
      <w:r xmlns:w="http://schemas.openxmlformats.org/wordprocessingml/2006/main">
        <w:t xml:space="preserve">4 لیکن صبر کو کامل ہونے دو تاکہ تم کامل اور کامل ہو جاؤ اور تم میں کسی چیز کی کمی نہ ہو۔</w:t>
      </w:r>
    </w:p>
    <w:p/>
    <w:p>
      <w:r xmlns:w="http://schemas.openxmlformats.org/wordprocessingml/2006/main">
        <w:t xml:space="preserve">1 سموئیل 10:9 اور ایسا ہُوا کہ جب وہ سموئیل سے جانے کے لیے پیٹھ پھیرے تو خُدا نے اُسے دوسرا دل دیا اور وہ سب نشان اُس دن ظہور میں آئے۔</w:t>
      </w:r>
    </w:p>
    <w:p/>
    <w:p>
      <w:r xmlns:w="http://schemas.openxmlformats.org/wordprocessingml/2006/main">
        <w:t xml:space="preserve">خدا نے ساؤل کو ایک نیا دل دیا اور سموئیل کی طرف سے بتائی گئی تمام نشانیاں اسی دن پوری ہوئیں۔</w:t>
      </w:r>
    </w:p>
    <w:p/>
    <w:p>
      <w:r xmlns:w="http://schemas.openxmlformats.org/wordprocessingml/2006/main">
        <w:t xml:space="preserve">1. خدا دلوں کو بدل سکتا ہے اور نئی شروعات کر سکتا ہے۔</w:t>
      </w:r>
    </w:p>
    <w:p/>
    <w:p>
      <w:r xmlns:w="http://schemas.openxmlformats.org/wordprocessingml/2006/main">
        <w:t xml:space="preserve">2. خدا وہ ہے جو ہمیں تبدیلی اور تجدید کا تجربہ کرنے دیتا ہے۔</w:t>
      </w:r>
    </w:p>
    <w:p/>
    <w:p>
      <w:r xmlns:w="http://schemas.openxmlformats.org/wordprocessingml/2006/main">
        <w:t xml:space="preserve">1. یرمیاہ 24:7 - میں انہیں ایک دل دوں گا کہ وہ مجھے جانیں، کہ میں رب ہوں۔</w:t>
      </w:r>
    </w:p>
    <w:p/>
    <w:p>
      <w:r xmlns:w="http://schemas.openxmlformats.org/wordprocessingml/2006/main">
        <w:t xml:space="preserve">2. حزقی ایل 11:19-20 - میں انہیں ایک غیر منقسم دل دوں گا اور ان میں ایک نئی روح ڈالوں گا۔ مَیں اُن سے پتھر کا دل نکال دوں گا اور اُنہیں گوشت کا دل دوں گا۔</w:t>
      </w:r>
    </w:p>
    <w:p/>
    <w:p>
      <w:r xmlns:w="http://schemas.openxmlformats.org/wordprocessingml/2006/main">
        <w:t xml:space="preserve">1 سموئیل 10:10 اور جب وہ پہاڑی پر پہنچے تو دیکھو نبیوں کی ایک جماعت اُس سے ملی۔ اور خدا کی روح اس پر نازل ہوئی، اور اس نے ان کے درمیان نبوت کی۔</w:t>
      </w:r>
    </w:p>
    <w:p/>
    <w:p>
      <w:r xmlns:w="http://schemas.openxmlformats.org/wordprocessingml/2006/main">
        <w:t xml:space="preserve">ساؤل نے ایک پہاڑی پر سفر کیا اور نبیوں کی ایک جماعت سے ملاقات ہوئی، جن پر خدا کا روح آیا اور ساؤل نے ان کے درمیان نبوت کی۔</w:t>
      </w:r>
    </w:p>
    <w:p/>
    <w:p>
      <w:r xmlns:w="http://schemas.openxmlformats.org/wordprocessingml/2006/main">
        <w:t xml:space="preserve">1. خُدا ہمیشہ ہمارے ساتھ ہوتا ہے، یہاں تک کہ جب ہم تنہا محسوس کرتے ہیں، اور وہ ہمیں عظیم کام کرنے کے لیے استعمال کر سکتا ہے۔</w:t>
      </w:r>
    </w:p>
    <w:p/>
    <w:p>
      <w:r xmlns:w="http://schemas.openxmlformats.org/wordprocessingml/2006/main">
        <w:t xml:space="preserve">2. خدا کے روح کی طاقت ہمارے ایمان اور اطاعت کے ذریعے دیکھی جا سکتی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اعمال 2: 1-4 - اور جب پینتیکوست کا دن مکمل طور پر آ گیا، وہ سب ایک جگہ پر ایک دوسرے کے ساتھ تھے۔ اور اچانک آسمان سے ایک تیز آندھی کی طرح آواز آئی اور اس سے وہ گھر بھر گیا جہاں وہ بیٹھے تھے۔ اور اُن کو آگ کی طرح لپٹی ہوئی زبانیں دکھائی دیں اور وہ اُن میں سے ہر ایک پر بیٹھ گئیں۔ اور وہ سب رُوحُ القُدس سے معمور ہو گئے اور دوسری زبانیں بولنے لگے جیسا کہ روح نے اُن کو کہا۔</w:t>
      </w:r>
    </w:p>
    <w:p/>
    <w:p>
      <w:r xmlns:w="http://schemas.openxmlformats.org/wordprocessingml/2006/main">
        <w:t xml:space="preserve">1 سموئیل 10:11 اور یوں ہوا کہ جب اُسے پہلے سے جاننے والے سب نے دیکھا کہ وہ نبیوں میں نبوّت کرتا ہے تو لوگ آپس میں کہنے لگے یہ کیا بات ہے جو قِیس کے بیٹے پر آئی ہے؟ کیا ساؤل بھی نبیوں میں سے ہے؟</w:t>
      </w:r>
    </w:p>
    <w:p/>
    <w:p>
      <w:r xmlns:w="http://schemas.openxmlformats.org/wordprocessingml/2006/main">
        <w:t xml:space="preserve">جب وہ لوگ جو ساؤل کو پہلے سے جانتے تھے انہوں نے اسے نبیوں میں نبوت کرتے دیکھا تو وہ حیران ہوئے اور ایک دوسرے سے پوچھا کہ کیا ساؤل واقعی نبی ہے؟</w:t>
      </w:r>
    </w:p>
    <w:p/>
    <w:p>
      <w:r xmlns:w="http://schemas.openxmlformats.org/wordprocessingml/2006/main">
        <w:t xml:space="preserve">1. خدا اپنے منصوبوں کو پورا کرنے کے لیے سب سے زیادہ غیر متوقع لوگوں کو استعمال کر سکتا ہے۔</w:t>
      </w:r>
    </w:p>
    <w:p/>
    <w:p>
      <w:r xmlns:w="http://schemas.openxmlformats.org/wordprocessingml/2006/main">
        <w:t xml:space="preserve">2. اپنے آرام کے علاقے سے باہر نکلنے اور خدا کی پیروی کرنے سے نہ گھبرائیں۔</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یرمیاہ 29:11-13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 تب آپ مجھے پکاریں گے اور آئیں گے۔ اور مجھ سے دعا کرو اور میں تمہاری سنوں گا۔ تم مجھے ڈھونڈو گے اور مجھے پاؤ گے جب تم مجھے پورے دل سے ڈھونڈو گے۔"</w:t>
      </w:r>
    </w:p>
    <w:p/>
    <w:p>
      <w:r xmlns:w="http://schemas.openxmlformats.org/wordprocessingml/2006/main">
        <w:t xml:space="preserve">1 سموئیل 10:12 اور اُسی جگہ کے ایک نے جواب میں کہا لیکن اُن کا باپ کون ہے؟ اس لیے کہاوت بن گئی کہ کیا ساؤل بھی نبیوں میں سے ہے؟</w:t>
      </w:r>
    </w:p>
    <w:p/>
    <w:p>
      <w:r xmlns:w="http://schemas.openxmlformats.org/wordprocessingml/2006/main">
        <w:t xml:space="preserve">ایک محاورہ پیدا کیا گیا جس میں سوال کیا گیا کہ کیا ساؤل اپنے باپ کے بارے میں علم نہ ہونے کی وجہ سے انبیاء میں سے تھا؟</w:t>
      </w:r>
    </w:p>
    <w:p/>
    <w:p>
      <w:r xmlns:w="http://schemas.openxmlformats.org/wordprocessingml/2006/main">
        <w:t xml:space="preserve">1. خدا جانتا ہے کہ ہم کون ہیں: چاہے ہم نہ بھی ہوں۔</w:t>
      </w:r>
    </w:p>
    <w:p/>
    <w:p>
      <w:r xmlns:w="http://schemas.openxmlformats.org/wordprocessingml/2006/main">
        <w:t xml:space="preserve">2. ہمارے لیے خدا کے منصوبے پر بھروسہ کرنا</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1 سموئیل 10:13 اور جب وہ نبوّت ختم کر چکا تو اونچے مقام پر پہنچا۔</w:t>
      </w:r>
    </w:p>
    <w:p/>
    <w:p>
      <w:r xmlns:w="http://schemas.openxmlformats.org/wordprocessingml/2006/main">
        <w:t xml:space="preserve">ساؤل کو بادشاہ بنایا گیا اور مسح کرنے کے بعد وہ نبوت کرنے کے بعد ایک اونچے مقام پر چلا گیا۔</w:t>
      </w:r>
    </w:p>
    <w:p/>
    <w:p>
      <w:r xmlns:w="http://schemas.openxmlformats.org/wordprocessingml/2006/main">
        <w:t xml:space="preserve">1. خدا بادشاہ بناتا ہے اور انہیں اپنے لوگوں پر اختیار دیتا ہے۔</w:t>
      </w:r>
    </w:p>
    <w:p/>
    <w:p>
      <w:r xmlns:w="http://schemas.openxmlformats.org/wordprocessingml/2006/main">
        <w:t xml:space="preserve">2. ہماری زندگیوں کے لیے خدا کی مرضی اور مقصد پر عمل کرنے کی اہمیت۔</w:t>
      </w:r>
    </w:p>
    <w:p/>
    <w:p>
      <w:r xmlns:w="http://schemas.openxmlformats.org/wordprocessingml/2006/main">
        <w:t xml:space="preserve">1. یرمیاہ 29:11 - "کیونکہ میں جانتا ہوں کہ میرے پاس آپ کے لیے کون سے منصوبے ہیں،" رب فرماتا ہے، "آپ کی ترقی کے منصوبے ہیں اور آپ کو نقصان نہیں پہنچانے کے، آپ کو امید اور مستقبل دینے کے منصوبے ہیں۔"</w:t>
      </w:r>
    </w:p>
    <w:p/>
    <w:p>
      <w:r xmlns:w="http://schemas.openxmlformats.org/wordprocessingml/2006/main">
        <w:t xml:space="preserve">2. رومیوں 12:2 - اس دنیا کے نمونے کے مطابق نہ بنو بلکہ اپنے ذہن کی تجدید سے تبدیل ہو جاؤ۔ تب آپ جانچ اور منظور کر سکیں گے کہ خدا کی مرضی اس کی اچھی، خوش کن اور کامل مرضی کیا ہے۔</w:t>
      </w:r>
    </w:p>
    <w:p/>
    <w:p>
      <w:r xmlns:w="http://schemas.openxmlformats.org/wordprocessingml/2006/main">
        <w:t xml:space="preserve">1 سموئیل 10:14 اور ساؤل کے چچا نے اُس سے اور اُس کے نوکر سے کہا تم کدھر گئے تھے؟ اور اُس نے کہا کہ گدھوں کو ڈھونڈنا اور جب ہم نے دیکھا کہ وہ کہیں نہیں ہیں تو ہم سموئیل کے پاس آئے۔</w:t>
      </w:r>
    </w:p>
    <w:p/>
    <w:p>
      <w:r xmlns:w="http://schemas.openxmlformats.org/wordprocessingml/2006/main">
        <w:t xml:space="preserve">ساؤل کے چچا نے ساؤل اور اس کے نوکر سے پوچھا کہ وہ کہاں گئے تھے، ساؤل نے جواب دیا کہ وہ کچھ کھوئے ہوئے گدھوں کو ڈھونڈنے گئے تھے اور نہ ملنے پر سموئیل کے پاس گئے تھے۔</w:t>
      </w:r>
    </w:p>
    <w:p/>
    <w:p>
      <w:r xmlns:w="http://schemas.openxmlformats.org/wordprocessingml/2006/main">
        <w:t xml:space="preserve">1. مصیبت کے وقت ثابت قدمی کی طاقت۔</w:t>
      </w:r>
    </w:p>
    <w:p/>
    <w:p>
      <w:r xmlns:w="http://schemas.openxmlformats.org/wordprocessingml/2006/main">
        <w:t xml:space="preserve">2. دانشمندانہ مشورہ تلاش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سموئیل 10:15 اور ساؤل کے چچا نے کہا، مجھے بتاؤ، سموئیل نے تم سے کیا کہا؟</w:t>
      </w:r>
    </w:p>
    <w:p/>
    <w:p>
      <w:r xmlns:w="http://schemas.openxmlformats.org/wordprocessingml/2006/main">
        <w:t xml:space="preserve">ساؤل کے چچا نے پوچھا کہ سموئیل نے ساؤل سے کیا کہا تھا۔</w:t>
      </w:r>
    </w:p>
    <w:p/>
    <w:p>
      <w:r xmlns:w="http://schemas.openxmlformats.org/wordprocessingml/2006/main">
        <w:t xml:space="preserve">1. خدا کی رہنمائی غیر متوقع ذرائع سے آ سکتی ہے۔</w:t>
      </w:r>
    </w:p>
    <w:p/>
    <w:p>
      <w:r xmlns:w="http://schemas.openxmlformats.org/wordprocessingml/2006/main">
        <w:t xml:space="preserve">2. وہ حکمت تلاش کریں جو رشتوں میں مل سکتی ہے۔</w:t>
      </w:r>
    </w:p>
    <w:p/>
    <w:p>
      <w:r xmlns:w="http://schemas.openxmlformats.org/wordprocessingml/2006/main">
        <w:t xml:space="preserve">1. امثال 11:14 "جہاں کوئی مشورہ نہیں ہے، لوگ گر جاتے ہیں: لیکن مشورہ دینے والوں کے ہجوم میں سلامتی ہے."</w:t>
      </w:r>
    </w:p>
    <w:p/>
    <w:p>
      <w:r xmlns:w="http://schemas.openxmlformats.org/wordprocessingml/2006/main">
        <w:t xml:space="preserve">2. لوقا 2: 47-48 "اور جن لوگوں نے اسے سنا وہ اس کی سمجھ اور جوابات پر حیران رہ گئے اور جب انہوں نے اسے دیکھا تو حیران رہ گئے: اور اس کی ماں نے اس سے کہا، بیٹا، تو نے ہمارے ساتھ ایسا کیوں کیا؟ تیرے باپ اور میں نے تجھے دکھ میں ڈھونڈا ہے۔"</w:t>
      </w:r>
    </w:p>
    <w:p/>
    <w:p>
      <w:r xmlns:w="http://schemas.openxmlformats.org/wordprocessingml/2006/main">
        <w:t xml:space="preserve">1 سموئیل 10:16 اور ساؤل نے اپنے چچا سے کہا اُس نے ہمیں صاف صاف بتایا کہ گدھے مل گئے ہیں۔ لیکن بادشاہی کے بارے میں، جس کے بارے میں سموئیل نے کہا، اس نے اسے نہیں بتایا۔</w:t>
      </w:r>
    </w:p>
    <w:p/>
    <w:p>
      <w:r xmlns:w="http://schemas.openxmlformats.org/wordprocessingml/2006/main">
        <w:t xml:space="preserve">ساؤل نے اپنے چچا سے ان گدھوں کے بارے میں پوچھا جن کی وہ تلاش کر رہے تھے، اور اس کے چچا نے اسے بتایا کہ وہ مل گئے ہیں۔ تاہم، اُس نے ساؤل کو اُس کی تفصیل نہیں بتائی جو سموئیل نے بادشاہی کے بارے میں کہی۔</w:t>
      </w:r>
    </w:p>
    <w:p/>
    <w:p>
      <w:r xmlns:w="http://schemas.openxmlformats.org/wordprocessingml/2006/main">
        <w:t xml:space="preserve">1. خدا کے کلام کو سننے اور ان پر عمل کرنے کی اہمیت کو سمجھیں۔</w:t>
      </w:r>
    </w:p>
    <w:p/>
    <w:p>
      <w:r xmlns:w="http://schemas.openxmlformats.org/wordprocessingml/2006/main">
        <w:t xml:space="preserve">2. تسلیم کریں کہ خدا کے تمام منصوبے ایک ہی وقت میں ہم پر ظاہر نہیں ہوں گے۔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یوحنا 14:15 اگر تم مجھ سے محبت کرتے ہو تو تم میرے احکام پر عمل کرو گے۔</w:t>
      </w:r>
    </w:p>
    <w:p/>
    <w:p>
      <w:r xmlns:w="http://schemas.openxmlformats.org/wordprocessingml/2006/main">
        <w:t xml:space="preserve">1 سموئیل 10:17 اور سموئیل نے لوگوں کو رب کے پاس مِصفہ میں بلایا۔</w:t>
      </w:r>
    </w:p>
    <w:p/>
    <w:p>
      <w:r xmlns:w="http://schemas.openxmlformats.org/wordprocessingml/2006/main">
        <w:t xml:space="preserve">سموئیل نے اسرائیل کے لوگوں کو میزپہ میں رب سے بات چیت کرنے کے لیے جمع کیا۔</w:t>
      </w:r>
    </w:p>
    <w:p/>
    <w:p>
      <w:r xmlns:w="http://schemas.openxmlformats.org/wordprocessingml/2006/main">
        <w:t xml:space="preserve">1. رب کی دعوت: دوبارہ متحد ہونے کے لیے پہنچنا</w:t>
      </w:r>
    </w:p>
    <w:p/>
    <w:p>
      <w:r xmlns:w="http://schemas.openxmlformats.org/wordprocessingml/2006/main">
        <w:t xml:space="preserve">2. رب کی تلاش کے لیے ایک ساتھ جمع ہونے کی اہمیت</w:t>
      </w:r>
    </w:p>
    <w:p/>
    <w:p>
      <w:r xmlns:w="http://schemas.openxmlformats.org/wordprocessingml/2006/main">
        <w:t xml:space="preserve">1. میتھیو 18:20 - کیونکہ جہاں دو یا تین میرے نام پر اکٹھے ہوتے ہیں، وہاں میں ان کے درمیان ہوں۔</w:t>
      </w:r>
    </w:p>
    <w:p/>
    <w:p>
      <w:r xmlns:w="http://schemas.openxmlformats.org/wordprocessingml/2006/main">
        <w:t xml:space="preserve">2. عبرانیوں 10:24-25 - اور آئیے ہم اس بات پر غور کریں کہ کس طرح ایک دوسرے کو محبت اور اچھے کاموں کے لیے اکسایا جائے، آپس میں ملنے کو نظر انداز نہ کریں، جیسا کہ بعض کی عادت ہے، بلکہ ایک دوسرے کی حوصلہ افزائی کرتے ہیں۔</w:t>
      </w:r>
    </w:p>
    <w:p/>
    <w:p>
      <w:r xmlns:w="http://schemas.openxmlformats.org/wordprocessingml/2006/main">
        <w:t xml:space="preserve">۱ سموئیل 10:18 اور بنی اِسرائیل سے کہا کہ خُداوند اِسرائیل کا خُدا یُوں فرماتا ہے کہ مَیں نے اِسرائیل کو مِصر سے نِکال لایا اور تُم کو مصریوں کے ہاتھ سے اور تمام سلطنتوں کے ہاتھ سے چھڑایا۔ ان میں سے جنہوں نے آپ پر ظلم کیا:</w:t>
      </w:r>
    </w:p>
    <w:p/>
    <w:p>
      <w:r xmlns:w="http://schemas.openxmlformats.org/wordprocessingml/2006/main">
        <w:t xml:space="preserve">سموئیل نے بنی اسرائیل سے بات کی، انہیں یاد دلایا کہ کس طرح خُدا نے اُنہیں مصر سے نکالا اور اُنہیں اُن کے ظالموں کے ہاتھ سے بچایا۔</w:t>
      </w:r>
    </w:p>
    <w:p/>
    <w:p>
      <w:r xmlns:w="http://schemas.openxmlformats.org/wordprocessingml/2006/main">
        <w:t xml:space="preserve">1. خدا ہمیشہ ہمارے ساتھ ہے - اس کی حفاظت اور رزق پر کیسے بھروسہ کیا جائے۔</w:t>
      </w:r>
    </w:p>
    <w:p/>
    <w:p>
      <w:r xmlns:w="http://schemas.openxmlformats.org/wordprocessingml/2006/main">
        <w:t xml:space="preserve">2. رب کی معجزاتی طاقت - خروج پر مظاہر</w:t>
      </w:r>
    </w:p>
    <w:p/>
    <w:p>
      <w:r xmlns:w="http://schemas.openxmlformats.org/wordprocessingml/2006/main">
        <w:t xml:space="preserve">1. خروج 3:7-10 - خدا جلتی ہوئی جھاڑی میں موسیٰ پر خود کو ظاہر کرتا ہے</w:t>
      </w:r>
    </w:p>
    <w:p/>
    <w:p>
      <w:r xmlns:w="http://schemas.openxmlformats.org/wordprocessingml/2006/main">
        <w:t xml:space="preserve">2. یسعیاہ 63:9 - خدا کی رحمت ابد تک قائم رہتی ہے اور وہ اپنے لوگوں کو ظلم سے بچاتا ہے۔</w:t>
      </w:r>
    </w:p>
    <w:p/>
    <w:p>
      <w:r xmlns:w="http://schemas.openxmlformats.org/wordprocessingml/2006/main">
        <w:t xml:space="preserve">1 سموئیل 10:19 اور آج تم نے اپنے خدا کو رد کر دیا جس نے خود تمہیں تمہاری تمام مصیبتوں اور مصیبتوں سے بچایا۔ اور تُم نے اُس سے کہا کہ نہیں بلکہ ہم پر ایک بادشاہ مقرر کر۔ پس اب اپنے آپ کو اپنے قبیلوں اور ہزاروں کی تعداد میں خداوند کے حضور پیش کرو۔</w:t>
      </w:r>
    </w:p>
    <w:p/>
    <w:p>
      <w:r xmlns:w="http://schemas.openxmlformats.org/wordprocessingml/2006/main">
        <w:t xml:space="preserve">اسرائیل کے لوگ خدا کو مسترد کرتے ہیں اور ایک بادشاہ کا مطالبہ کرتے ہیں، لہذا سموئیل نے ان سے کہا کہ وہ اپنے آپ کو اپنے قبیلوں اور ہزاروں کی تعداد میں خداوند کے سامنے پیش کریں۔</w:t>
      </w:r>
    </w:p>
    <w:p/>
    <w:p>
      <w:r xmlns:w="http://schemas.openxmlformats.org/wordprocessingml/2006/main">
        <w:t xml:space="preserve">1. خدا کی حاکمیت کو رد کرنا اور انسانی رہنماؤں میں حل تلاش کرنا۔</w:t>
      </w:r>
    </w:p>
    <w:p/>
    <w:p>
      <w:r xmlns:w="http://schemas.openxmlformats.org/wordprocessingml/2006/main">
        <w:t xml:space="preserve">2. خُدا کے تئیں اپنی وابستگی کا اعادہ کرنے کی ضرورت۔</w:t>
      </w:r>
    </w:p>
    <w:p/>
    <w:p>
      <w:r xmlns:w="http://schemas.openxmlformats.org/wordprocessingml/2006/main">
        <w:t xml:space="preserve">1. یسعیاہ 33:22 - کیونکہ خداوند ہمارا منصف ہے، خداوند ہمارا قانون دینے والا ہے، خداوند ہمارا بادشاہ ہے۔ وہ ہمیں بچائے گا۔</w:t>
      </w:r>
    </w:p>
    <w:p/>
    <w:p>
      <w:r xmlns:w="http://schemas.openxmlformats.org/wordprocessingml/2006/main">
        <w:t xml:space="preserve">2. یرمیاہ 17:5 - خداوند یوں فرماتا ہے۔ لعنت ہو اُس آدمی پر جو انسان پر بھروسا رکھتا ہے اور گوشت کو اپنا بازو بناتا ہے اور جس کا دل رب سے ہٹ جاتا ہے۔</w:t>
      </w:r>
    </w:p>
    <w:p/>
    <w:p>
      <w:r xmlns:w="http://schemas.openxmlformats.org/wordprocessingml/2006/main">
        <w:t xml:space="preserve">1 سموئیل 10:20 اور جب سموئیل نے اسرائیل کے تمام قبیلوں کو قریب کر دیا تو بنیمین کے قبیلے کو پکڑ لیا گیا۔</w:t>
      </w:r>
    </w:p>
    <w:p/>
    <w:p>
      <w:r xmlns:w="http://schemas.openxmlformats.org/wordprocessingml/2006/main">
        <w:t xml:space="preserve">اسرائیل کے تمام قبیلوں کو اکٹھا کیا گیا اور بنیامین کے قبیلے کو منتخب کیا گیا۔</w:t>
      </w:r>
    </w:p>
    <w:p/>
    <w:p>
      <w:r xmlns:w="http://schemas.openxmlformats.org/wordprocessingml/2006/main">
        <w:t xml:space="preserve">1. خدا ہمیں خدمت کرنے اور منتخب ہونے کے مواقع فراہم کرتا ہے۔</w:t>
      </w:r>
    </w:p>
    <w:p/>
    <w:p>
      <w:r xmlns:w="http://schemas.openxmlformats.org/wordprocessingml/2006/main">
        <w:t xml:space="preserve">2. خدا کی طرف سے چنا جانا ایک بہت بڑا اعزاز اور اعزاز ہے۔</w:t>
      </w:r>
    </w:p>
    <w:p/>
    <w:p>
      <w:r xmlns:w="http://schemas.openxmlformats.org/wordprocessingml/2006/main">
        <w:t xml:space="preserve">1. فلپیوں 2: 12-13 - لہذا، میرے پیارے، جیسا کہ آپ نے ہمیشہ اطاعت کی ہے، لہذا، اب، نہ صرف میری موجودگی میں بلکہ بہت زیادہ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2. یسعیاہ 6:8 - اور میں نے خداوند کی آواز سنی کہ میں کس کو بھیجوں اور کون ہمارے لئے جائے گا؟ پھر میں نے کہا، میں حاضر ہوں! مجھے بھیج دو۔</w:t>
      </w:r>
    </w:p>
    <w:p/>
    <w:p>
      <w:r xmlns:w="http://schemas.openxmlformats.org/wordprocessingml/2006/main">
        <w:t xml:space="preserve">1 سموئیل 10:21 جب اُس نے بنیمین کے قبیلے کو اُن کے گھرانوں کے پاس پہنچایا تو ماتری کے گھرانے کو لے لیا گیا اور ساؤل بن قِیس کو پکڑ لیا گیا اور جب اُنہوں نے اُسے ڈھونڈا تو وہ نہ ملا۔</w:t>
      </w:r>
    </w:p>
    <w:p/>
    <w:p>
      <w:r xmlns:w="http://schemas.openxmlformats.org/wordprocessingml/2006/main">
        <w:t xml:space="preserve">ساؤل، کیش کا بیٹا، بنیامین کے قبیلے سے منتخب کیا گیا تھا لیکن جب تلاش کیا گیا تو وہ نہیں مل سکا۔</w:t>
      </w:r>
    </w:p>
    <w:p/>
    <w:p>
      <w:r xmlns:w="http://schemas.openxmlformats.org/wordprocessingml/2006/main">
        <w:t xml:space="preserve">2</w:t>
      </w:r>
    </w:p>
    <w:p/>
    <w:p>
      <w:r xmlns:w="http://schemas.openxmlformats.org/wordprocessingml/2006/main">
        <w:t xml:space="preserve">1. خُدا کی حاکمیت اس بات سے عیاں ہوتی ہے کہ ساؤل کو اسرائیل کا بادشاہ منتخب کرنے کے باوجود اُس کا پتہ نہ چل سکا۔</w:t>
      </w:r>
    </w:p>
    <w:p/>
    <w:p>
      <w:r xmlns:w="http://schemas.openxmlformats.org/wordprocessingml/2006/main">
        <w:t xml:space="preserve">2. ہم خدا کے منصوبے پر بھروسہ کر سکتے ہیں، یہاں تک کہ جب یہ ہمارے لیے واضح نہ ہو۔</w:t>
      </w:r>
    </w:p>
    <w:p/>
    <w:p>
      <w:r xmlns:w="http://schemas.openxmlformats.org/wordprocessingml/2006/main">
        <w:t xml:space="preserve">2</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سموئیل 10:22 اِس لیے اُنہوں نے خُداوند سے مزید دریافت کیا کہ کیا اِس آدمی کو ابھی وہاں آنا ہے؟ اور خُداوند نے جواب دِیا کہ دیکھ اُس نے اپنے آپ کو سامان میں چھپا لیا ہے۔</w:t>
      </w:r>
    </w:p>
    <w:p/>
    <w:p>
      <w:r xmlns:w="http://schemas.openxmlformats.org/wordprocessingml/2006/main">
        <w:t xml:space="preserve">لوگوں نے خدا سے پوچھا کہ کیا وہ شخص جس کی وہ تلاش کر رہے تھے اب بھی اس علاقے میں ہے، اور خدا نے انہیں جواب دیا، اور کہا کہ وہ سامان کے درمیان چھپا ہوا ہے۔</w:t>
      </w:r>
    </w:p>
    <w:p/>
    <w:p>
      <w:r xmlns:w="http://schemas.openxmlformats.org/wordprocessingml/2006/main">
        <w:t xml:space="preserve">1. خدا جانتا ہے کہ ہم کہاں ہیں اور ہم کیا کر رہے ہیں، چاہے ہم کتنی ہی اچھی طرح چھپانے کی کوشش کریں۔</w:t>
      </w:r>
    </w:p>
    <w:p/>
    <w:p>
      <w:r xmlns:w="http://schemas.openxmlformats.org/wordprocessingml/2006/main">
        <w:t xml:space="preserve">2. ہم خُدا پر بھروسہ کر سکتے ہیں کہ وہ ہمیں وہ جواب فراہم کرے جو ہم ڈھونڈتے ہیں۔</w:t>
      </w:r>
    </w:p>
    <w:p/>
    <w:p>
      <w:r xmlns:w="http://schemas.openxmlformats.org/wordprocessingml/2006/main">
        <w:t xml:space="preserve">1. زبور 139:7-10 - میں آپ کی روح سے کہاں جا سکتا ہوں؟ میں تیری موجودگی سے کہاں بھاگ سکتا ہوں؟ اگر میں آسمان پر جاؤں تو تم وہاں ہو۔ اگر میں گہرائی میں اپنا بستر بناؤں تو تم وہاں ہو۔ اگر میں فجر کے پروں پر اٹھوں، اگر میں سمندر کے دُور کنارے آباد ہو جاؤں تو وہاں بھی تیرا ہاتھ میری رہنمائی کرے گا، تیرا داہنا ہاتھ مجھے مضبوطی سے تھامے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سموئیل 10:23 اور وہ دوڑ کر اُسے وہاں سے لے آئے اور جب وہ لوگوں کے درمیان کھڑا ہوا تو وہ اپنے کندھوں سے اور اوپر کی طرف لوگوں میں سے ہر ایک سے اونچا تھا۔</w:t>
      </w:r>
    </w:p>
    <w:p/>
    <w:p>
      <w:r xmlns:w="http://schemas.openxmlformats.org/wordprocessingml/2006/main">
        <w:t xml:space="preserve">ساؤل کو سموئیل نے اسرائیل کا پہلا بادشاہ منتخب کیا تھا۔ جب وہ لوگوں کے درمیان کھڑا ہوا تو اس کا قد کسی اور سے اونچا تھا۔</w:t>
      </w:r>
    </w:p>
    <w:p/>
    <w:p>
      <w:r xmlns:w="http://schemas.openxmlformats.org/wordprocessingml/2006/main">
        <w:t xml:space="preserve">1. خُداوند عاجزوں کو اوپر اٹھاتا ہے۔</w:t>
      </w:r>
    </w:p>
    <w:p/>
    <w:p>
      <w:r xmlns:w="http://schemas.openxmlformats.org/wordprocessingml/2006/main">
        <w:t xml:space="preserve">2. وفاداری کا بدلہ</w:t>
      </w:r>
    </w:p>
    <w:p/>
    <w:p>
      <w:r xmlns:w="http://schemas.openxmlformats.org/wordprocessingml/2006/main">
        <w:t xml:space="preserve">1. 1 پطرس 5: 5-6 - "اسی طرح، تم جو چھوٹے ہو، بزرگوں کے تابع رہو، تم سب ایک دوسرے کے ساتھ عاجزی کا لباس پہنو، کیونکہ خدا مغروروں کی مخالفت کرتا ہے لیکن عاجزوں پر فضل کرتا ہے۔</w:t>
      </w:r>
    </w:p>
    <w:p/>
    <w:p>
      <w:r xmlns:w="http://schemas.openxmlformats.org/wordprocessingml/2006/main">
        <w:t xml:space="preserve">2. امثال 22:4 - خُداوند سے عاجزی اور خوف کا انعام دولت اور عزت اور زندگی ہے۔</w:t>
      </w:r>
    </w:p>
    <w:p/>
    <w:p>
      <w:r xmlns:w="http://schemas.openxmlformats.org/wordprocessingml/2006/main">
        <w:t xml:space="preserve">1 سموئیل 10:24 اور سموئیل نے سب لوگوں سے کہا کیا تم نے اُسے دیکھا جسے خداوند نے چُنا ہے کہ سب لوگوں میں اُس جیسا کوئی نہیں؟ اور سب لوگ چیخ کر کہنے لگے کہ خدا بادشاہ کو بچائے۔</w:t>
      </w:r>
    </w:p>
    <w:p/>
    <w:p>
      <w:r xmlns:w="http://schemas.openxmlformats.org/wordprocessingml/2006/main">
        <w:t xml:space="preserve">اللہ نے ایک لیڈر چنا ہے اور اس جیسا کوئی نہیں۔</w:t>
      </w:r>
    </w:p>
    <w:p/>
    <w:p>
      <w:r xmlns:w="http://schemas.openxmlformats.org/wordprocessingml/2006/main">
        <w:t xml:space="preserve">1: خدا خود مختار ہے اور وہ اسے چنتا ہے جسے وہ ہماری رہنمائی کرنا چاہتا ہے۔</w:t>
      </w:r>
    </w:p>
    <w:p/>
    <w:p>
      <w:r xmlns:w="http://schemas.openxmlformats.org/wordprocessingml/2006/main">
        <w:t xml:space="preserve">2: ہمیں خدا کے انتخاب کا احترام کرنا چاہئے اور اس کی قیادت کے تابع ہونا چاہئے۔</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فلپیوں 2:3-4 - دشمنی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1 سموئیل 10:25 تب سموئیل نے لوگوں کو بادشاہی کا طریقہ بتایا اور اسے کتاب میں لکھ کر خداوند کے سامنے رکھ دیا۔ اور سموئیل نے سب لوگوں کو اپنے گھر بھیج دیا۔</w:t>
      </w:r>
    </w:p>
    <w:p/>
    <w:p>
      <w:r xmlns:w="http://schemas.openxmlformats.org/wordprocessingml/2006/main">
        <w:t xml:space="preserve">سموئیل نے لوگوں کو بادشاہی کے قوانین سے آگاہ کیا اور اسے ایک کتاب میں لکھا، پھر سب کو گھر بھیج دیا۔</w:t>
      </w:r>
    </w:p>
    <w:p/>
    <w:p>
      <w:r xmlns:w="http://schemas.openxmlformats.org/wordprocessingml/2006/main">
        <w:t xml:space="preserve">1. خدا کی بادشاہی اس کے قوانین کے تحت چلتی ہے۔</w:t>
      </w:r>
    </w:p>
    <w:p/>
    <w:p>
      <w:r xmlns:w="http://schemas.openxmlformats.org/wordprocessingml/2006/main">
        <w:t xml:space="preserve">2. خدا کے قانون پر عمل کرنے سے برکات ملتی ہیں۔</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امثال 3:1-2 - میرے بیٹے، میری شریعت کو مت بھولنا، لیکن اپنے دل کو میرے احکام پر عمل کرنے دو۔ دنوں کی طوالت اور لمبی زندگی اور سکون کے لیے وہ آپ کو مزید بڑھائیں گے۔</w:t>
      </w:r>
    </w:p>
    <w:p/>
    <w:p>
      <w:r xmlns:w="http://schemas.openxmlformats.org/wordprocessingml/2006/main">
        <w:t xml:space="preserve">1 سموئیل 10:26 اور ساؤل بھی جبعہ کو اپنے گھر چلا گیا۔ اور اُس کے ساتھ آدمیوں کا ایک گروہ گیا جن کے دلوں کو خدا نے چھو لیا تھا۔</w:t>
      </w:r>
    </w:p>
    <w:p/>
    <w:p>
      <w:r xmlns:w="http://schemas.openxmlformats.org/wordprocessingml/2006/main">
        <w:t xml:space="preserve">ساؤل آدمیوں کے ایک گروہ کے ساتھ جِبعہ واپس چلا گیا جن کو خدا کی طرف سے تحریک ملی تھی۔</w:t>
      </w:r>
    </w:p>
    <w:p/>
    <w:p>
      <w:r xmlns:w="http://schemas.openxmlformats.org/wordprocessingml/2006/main">
        <w:t xml:space="preserve">1. ہمارے دلوں کو خدا کیسے چھو سکتا ہے۔</w:t>
      </w:r>
    </w:p>
    <w:p/>
    <w:p>
      <w:r xmlns:w="http://schemas.openxmlformats.org/wordprocessingml/2006/main">
        <w:t xml:space="preserve">2. زندگیوں کو تبدیل کرنے کے لیے خدا کی طاقت</w:t>
      </w:r>
    </w:p>
    <w:p/>
    <w:p>
      <w:r xmlns:w="http://schemas.openxmlformats.org/wordprocessingml/2006/main">
        <w:t xml:space="preserve">1. افسیوں 3: 16-19 - تاکہ وہ اپنے جلال کی دولت کے مطابق آپ کو اپنے باطنی وجود میں اپنی روح کے ذریعے طاقت کے ساتھ تقویت بخشے، تاکہ مسیح ایمان کے ذریعے آپ کے دلوں میں بسے کہ آپ جڑیں اور محبت کی بنیاد پر، تمام مقدسین کے ساتھ یہ سمجھنے کی طاقت ہو کہ چوڑائی اور لمبائی اور اونچائی اور گہرائی کیا ہے، اور مسیح کی محبت کو جاننے کی جو علم سے بالاتر ہے، تاکہ آپ خدا کی تمام معموری سے معمور ہو جائیں۔</w:t>
      </w:r>
    </w:p>
    <w:p/>
    <w:p>
      <w:r xmlns:w="http://schemas.openxmlformats.org/wordprocessingml/2006/main">
        <w:t xml:space="preserve">2. رومیوں 5:5 - اور امید ہمیں شرمندہ نہیں کرتی، کیونکہ خدا کی محبت ہمارے دلوں میں روح القدس کے ذریعے ڈالی گئی ہے جو ہمیں دیا گیا ہے۔</w:t>
      </w:r>
    </w:p>
    <w:p/>
    <w:p>
      <w:r xmlns:w="http://schemas.openxmlformats.org/wordprocessingml/2006/main">
        <w:t xml:space="preserve">1 سموئیل 10:27 لیکن بلیال کے بچوں نے کہا کہ یہ آدمی ہمیں کیسے بچائے گا؟ اور اُنہوں نے اُسے حقیر جانا، اور اُس کے لیے کوئی تحفہ نہیں لائے۔ لیکن اس نے خاموشی اختیار کی۔</w:t>
      </w:r>
    </w:p>
    <w:p/>
    <w:p>
      <w:r xmlns:w="http://schemas.openxmlformats.org/wordprocessingml/2006/main">
        <w:t xml:space="preserve">بلال کے لوگوں نے سوال کیا کہ ساؤل انہیں کیسے بچا سکتا ہے اور اسے تحفے دینے سے انکار کر دیا، لیکن ساؤل خاموش رہا۔</w:t>
      </w:r>
    </w:p>
    <w:p/>
    <w:p>
      <w:r xmlns:w="http://schemas.openxmlformats.org/wordprocessingml/2006/main">
        <w:t xml:space="preserve">1. خاموشی کی طاقت: شک کرنے والی آوازوں کا جواب کیسے دیا جائے۔</w:t>
      </w:r>
    </w:p>
    <w:p/>
    <w:p>
      <w:r xmlns:w="http://schemas.openxmlformats.org/wordprocessingml/2006/main">
        <w:t xml:space="preserve">2. مصیبت کے وقت ایمان کی تلاش</w:t>
      </w:r>
    </w:p>
    <w:p/>
    <w:p>
      <w:r xmlns:w="http://schemas.openxmlformats.org/wordprocessingml/2006/main">
        <w:t xml:space="preserve">1. جیمز 1:19 - میرے پیارے بھائیو، یہ جان لو: ہر شخص سننے میں جلدی، بولنے میں دھیما، غصے میں دھیما ہو۔</w:t>
      </w:r>
    </w:p>
    <w:p/>
    <w:p>
      <w:r xmlns:w="http://schemas.openxmlformats.org/wordprocessingml/2006/main">
        <w:t xml:space="preserve">2. امثال 17:28 - احمق کو بھی عقلمند سمجھا جاتا ہے جب وہ خاموش رہتا ہے۔ جب وہ اپنے ہونٹ بند کر لیتا ہے تو اسے ادراک سمجھا جاتا ہے۔</w:t>
      </w:r>
    </w:p>
    <w:p/>
    <w:p>
      <w:r xmlns:w="http://schemas.openxmlformats.org/wordprocessingml/2006/main">
        <w:t xml:space="preserve">1 سموئیل 11 کا خلاصہ تین پیراگراف میں درج ذیل آیات کے ساتھ کیا جا سکتا ہے:</w:t>
      </w:r>
    </w:p>
    <w:p/>
    <w:p>
      <w:r xmlns:w="http://schemas.openxmlformats.org/wordprocessingml/2006/main">
        <w:t xml:space="preserve">پیراگراف 1: 1 سموئیل 11:1-5 ناہاش کی دھمکی اور ساؤل کے جواب کا تعارف کراتی ہے۔ اس باب میں، عمونی ناحش نے یبیس جلعاد شہر کا محاصرہ کیا۔ جبیش گیلاد کے باشندے ناہاش کے ساتھ معاہدہ کرنے کی پیشکش کرتے ہیں، لیکن اس نے جواب میں مطالبہ کیا کہ وہ ذلت کی علامت کے طور پر ان کی دائیں آنکھیں نکال دیں۔ اس دھمکی سے پریشان ہو کر جبیش-گلعاد کے لوگ مدد کے لیے پورے اسرائیل میں قاصد بھیجتے ہیں۔ جب ساؤل اُن کی حالتِ زار کے بارے میں سُنتا ہے، تو وہ راستبازی کے غصے سے بھر جاتا ہے۔</w:t>
      </w:r>
    </w:p>
    <w:p/>
    <w:p>
      <w:r xmlns:w="http://schemas.openxmlformats.org/wordprocessingml/2006/main">
        <w:t xml:space="preserve">پیراگراف 2: 1 سموئیل 11:6-9 میں جاری، یہ ساؤل کی قیادت اور عمونیوں پر فتح کا ذکر کرتا ہے۔ جبیش گلعاد میں پریشان کن صورت حال کے بارے میں سن کر، ساؤل خُدا کی روح سے مغلوب ہو گیا اور بڑے غصے سے بھر گیا۔ وہ بیلوں کا ایک جوڑا لے کر انہیں ٹکڑے ٹکڑے کر دیتا ہے، اور ان ٹکڑوں کو پورے اسرائیل میں ناہش اور اس کی فوج کے خلاف کارروائی کے لیے بھیجتا ہے۔ لوگ اس کی پکار پر لبیک کہتے ہیں، ساؤل کے حکم کے تحت بزق میں جمع ہوتے ہیں، اور جنگ میں عمونیوں کو شکست دیتے ہیں۔</w:t>
      </w:r>
    </w:p>
    <w:p/>
    <w:p>
      <w:r xmlns:w="http://schemas.openxmlformats.org/wordprocessingml/2006/main">
        <w:t xml:space="preserve">پیراگراف 3: 1 سموئیل 11 عمونیوں پر فتح کے بعد ساؤل کی بادشاہ کے طور پر تصدیق کے ساتھ اختتام پذیر ہوا۔ 1 سموئیل 11:10-15 میں، یہ ذکر کیا گیا ہے کہ ناہش اور اس کی افواج پر فتح کے بعد، لوگوں کو ساؤل کی قیادت سے بہت حوصلہ ملا۔ وہ گلگل میں جمع ہوتے ہیں جہاں وہ باضابطہ طور پر اسے خدا کے سامنے بادشاہ کے طور پر تسلیم کرتے ہیں اور اسرائیل پر اس کے اختیار کی تصدیق کرتے ہیں۔</w:t>
      </w:r>
    </w:p>
    <w:p/>
    <w:p>
      <w:r xmlns:w="http://schemas.openxmlformats.org/wordprocessingml/2006/main">
        <w:t xml:space="preserve">خلاصہ:</w:t>
      </w:r>
    </w:p>
    <w:p>
      <w:r xmlns:w="http://schemas.openxmlformats.org/wordprocessingml/2006/main">
        <w:t xml:space="preserve">1 سموئیل 11 پیش کرتا ہے:</w:t>
      </w:r>
    </w:p>
    <w:p>
      <w:r xmlns:w="http://schemas.openxmlformats.org/wordprocessingml/2006/main">
        <w:t xml:space="preserve">جبیش گیلاد کے خلاف ناحش کی دھمکی؛</w:t>
      </w:r>
    </w:p>
    <w:p>
      <w:r xmlns:w="http://schemas.openxmlformats.org/wordprocessingml/2006/main">
        <w:t xml:space="preserve">ساؤل کا جواب اور قیادت؛</w:t>
      </w:r>
    </w:p>
    <w:p>
      <w:r xmlns:w="http://schemas.openxmlformats.org/wordprocessingml/2006/main">
        <w:t xml:space="preserve">فتح کے بعد بادشاہ کے طور پر ساؤل کی تصدیق۔</w:t>
      </w:r>
    </w:p>
    <w:p/>
    <w:p>
      <w:r xmlns:w="http://schemas.openxmlformats.org/wordprocessingml/2006/main">
        <w:t xml:space="preserve">پر زور:</w:t>
      </w:r>
    </w:p>
    <w:p>
      <w:r xmlns:w="http://schemas.openxmlformats.org/wordprocessingml/2006/main">
        <w:t xml:space="preserve">جبیش گیلاد کے خلاف ناحش کی دھمکی؛</w:t>
      </w:r>
    </w:p>
    <w:p>
      <w:r xmlns:w="http://schemas.openxmlformats.org/wordprocessingml/2006/main">
        <w:t xml:space="preserve">ساؤل کا جواب اور قیادت؛</w:t>
      </w:r>
    </w:p>
    <w:p>
      <w:r xmlns:w="http://schemas.openxmlformats.org/wordprocessingml/2006/main">
        <w:t xml:space="preserve">فتح کے بعد بادشاہ کے طور پر ساؤل کی تصدیق۔</w:t>
      </w:r>
    </w:p>
    <w:p/>
    <w:p>
      <w:r xmlns:w="http://schemas.openxmlformats.org/wordprocessingml/2006/main">
        <w:t xml:space="preserve">یہ باب جبیش گیلاد کے خلاف ناہش کی دھمکی، شہر کے دفاع کے لیے اسرائیل کے ساتھ ریلی میں ساؤل کے ردعمل اور قیادت، اور فتح کے بعد بادشاہ کے طور پر اس کی تصدیق پر مرکوز ہے۔ 1 سموئیل 11 میں، ناہاش عمونی جبیش گیلاد کا محاصرہ کرتا ہے اور اپنی دائیں آنکھیں نکال کر ذلت آمیز معاہدے کا مطالبہ کرتا ہے۔ اس دھمکی سے پریشان ہو کر جبیش-گلاد کے لوگ پورے اسرائیل سے مدد طلب کرتے ہیں۔</w:t>
      </w:r>
    </w:p>
    <w:p/>
    <w:p>
      <w:r xmlns:w="http://schemas.openxmlformats.org/wordprocessingml/2006/main">
        <w:t xml:space="preserve">1 سموئیل 11 میں جاری ہے، جب ساؤل نے ان کی پریشان کن صورتحال کے بارے میں سنا، تو وہ راستبازی سے غصے سے بھر گیا۔ وہ بیلوں کے ایک جوڑے کو ٹکڑوں میں کاٹ کر اور ناہاش کے خلاف ہتھیار ڈالنے کے لیے پورے اسرائیل میں بھیج کر فیصلہ کن کارروائی کرتا ہے۔ لوگ اس کی پکار پر لبیک کہتے ہیں، بیزیک میں ساؤل کی کمان میں جمع ہوتے ہیں، اور جنگ میں عمونیوں کو شکست دیتے ہیں جو ساؤل کی قیادت کا ثبوت ہے۔</w:t>
      </w:r>
    </w:p>
    <w:p/>
    <w:p>
      <w:r xmlns:w="http://schemas.openxmlformats.org/wordprocessingml/2006/main">
        <w:t xml:space="preserve">1 سموئیل 11 کا اختتام ناہاش اور اس کی افواج پر ساؤل کی فاتح قیادت سے لوگوں کی بہت حوصلہ افزائی کے ساتھ ہوتا ہے۔ وہ گلگل میں جمع ہوتے ہیں جہاں وہ باضابطہ طور پر خدا کے سامنے بادشاہ کے طور پر اس کی تصدیق کرتے ہیں ایک اہم لمحہ جو اسرائیل کے تسلیم شدہ رہنما کے طور پر اس کی حیثیت کو مستحکم کرتا ہے۔ یہ باب ساؤل کی فوجی صلاحیت اور لوگوں میں ان کے منتخب بادشاہ کے طور پر اس کی بڑھتی ہوئی قبولیت دونوں کو ظاہر کرتا ہے۔</w:t>
      </w:r>
    </w:p>
    <w:p/>
    <w:p>
      <w:r xmlns:w="http://schemas.openxmlformats.org/wordprocessingml/2006/main">
        <w:t xml:space="preserve">1 سموئیل 11:1 تب ناحس عمونی چڑھ آیا اور یبیس جِلعاد کے خلاف ڈیرے ڈالے اور یبیس کے سب آدمیوں نے ناحس سے کہا کہ ہم سے عہد کر اور ہم تیری خدمت کریں گے۔</w:t>
      </w:r>
    </w:p>
    <w:p/>
    <w:p>
      <w:r xmlns:w="http://schemas.openxmlformats.org/wordprocessingml/2006/main">
        <w:t xml:space="preserve">عمونی ناحس نے یبیس جِلعاد کا محاصرہ کیا اور یبیس کے لوگوں نے اُس سے کہا کہ وہ اُن کے ساتھ عہد باندھے۔</w:t>
      </w:r>
    </w:p>
    <w:p/>
    <w:p>
      <w:r xmlns:w="http://schemas.openxmlformats.org/wordprocessingml/2006/main">
        <w:t xml:space="preserve">1. عہد کی طاقت: خدا اپنے وعدوں کو پورا کرنے کے لیے عہد کو کس طرح استعمال کرتا ہے۔</w:t>
      </w:r>
    </w:p>
    <w:p/>
    <w:p>
      <w:r xmlns:w="http://schemas.openxmlformats.org/wordprocessingml/2006/main">
        <w:t xml:space="preserve">2. ایمان میں ثابت قدمی: مصیبت کے وقت ثابت قدم رہنا</w:t>
      </w:r>
    </w:p>
    <w:p/>
    <w:p>
      <w:r xmlns:w="http://schemas.openxmlformats.org/wordprocessingml/2006/main">
        <w:t xml:space="preserve">1. یرمیاہ 32:40 اور میں اُن کے ساتھ ایک ابدی عہد باندھوں گا کہ میں اُن سے بھلائی کرنے کے لیے اُن سے روگردانی نہیں کروں گا۔ لیکن میں اپنا خوف ان کے دلوں میں ڈالوں گا کہ وہ مجھ سے دور نہ ہوں گے۔</w:t>
      </w:r>
    </w:p>
    <w:p/>
    <w:p>
      <w:r xmlns:w="http://schemas.openxmlformats.org/wordprocessingml/2006/main">
        <w:t xml:space="preserve">2. عبرانیوں 10:23 آئیے ہم اپنے ایمان کے پیشے کو بغیر کسی ڈگمگا کے مضبوطی سے تھامے رکھیں۔ (کیونکہ وہ وفادار ہے جس نے وعدہ کیا تھا۔)</w:t>
      </w:r>
    </w:p>
    <w:p/>
    <w:p>
      <w:r xmlns:w="http://schemas.openxmlformats.org/wordprocessingml/2006/main">
        <w:t xml:space="preserve">1 سموئیل 11:2 اور عمونی ناحس نے اُن کو جواب دیا کہ میں اِس شرط پر تجھ سے عہد باندھوں گا کہ تیری سب دہنی آنکھیں نکال دوں گا اور اُسے تمام اسرائیل کے لیے بدنام کروں گا۔</w:t>
      </w:r>
    </w:p>
    <w:p/>
    <w:p>
      <w:r xmlns:w="http://schemas.openxmlformats.org/wordprocessingml/2006/main">
        <w:t xml:space="preserve">عمونی بادشاہ ناہش نے اسرائیلیوں کے ساتھ عہد باندھنے کی پیشکش کی، لیکن اس نے مطالبہ کیا کہ ان سب کی دائیں آنکھیں ملامت کی ایک شکل کے طور پر نکالی جائیں۔</w:t>
      </w:r>
    </w:p>
    <w:p/>
    <w:p>
      <w:r xmlns:w="http://schemas.openxmlformats.org/wordprocessingml/2006/main">
        <w:t xml:space="preserve">1. عاجزی کی طاقت: بادشاہ ناہش کی مثال سے سیکھنا</w:t>
      </w:r>
    </w:p>
    <w:p/>
    <w:p>
      <w:r xmlns:w="http://schemas.openxmlformats.org/wordprocessingml/2006/main">
        <w:t xml:space="preserve">2. فخر کے خطرات: بادشاہ ناحش کی غلطیوں سے بچنا</w:t>
      </w:r>
    </w:p>
    <w:p/>
    <w:p>
      <w:r xmlns:w="http://schemas.openxmlformats.org/wordprocessingml/2006/main">
        <w:t xml:space="preserve">1. جیمز 4:10 - اپنے آپ کو خُداوند کے سامنے فروتن کریں، اور وہ آپ کو سربلند کرے گا۔</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1 سموئیل 11:3 اور یبیس کے بزرگوں نے اُس سے کہا کہ ہمیں سات دن کی مہلت دے تاکہ ہم اسرائیل کے تمام ساحلوں پر قاصد بھیجیں اور پھر اگر کوئی ہمیں بچانے والا نہ ہو تو ہم باہر آئیں گے۔ تم</w:t>
      </w:r>
    </w:p>
    <w:p/>
    <w:p>
      <w:r xmlns:w="http://schemas.openxmlformats.org/wordprocessingml/2006/main">
        <w:t xml:space="preserve">یبیس کے بزرگوں نے سات دن کا وقت مانگا کہ اسرائیل کے تمام ساحلوں پر قاصد بھیجیں تاکہ کسی ایسے شخص کی تلاش کریں جو انہیں بچا سکے اور اگر کوئی نہ ہو تو وہ بولنے والے کے پاس آئیں۔</w:t>
      </w:r>
    </w:p>
    <w:p/>
    <w:p>
      <w:r xmlns:w="http://schemas.openxmlformats.org/wordprocessingml/2006/main">
        <w:t xml:space="preserve">1. دعا کی طاقت: ضرورت کے وقت خدا پر بھروسہ کرنا سیکھنا</w:t>
      </w:r>
    </w:p>
    <w:p/>
    <w:p>
      <w:r xmlns:w="http://schemas.openxmlformats.org/wordprocessingml/2006/main">
        <w:t xml:space="preserve">2. خداوند کے وقت پر بھروسہ: خدا کے کامل منصوبے کا انتظار کرنا</w:t>
      </w:r>
    </w:p>
    <w:p/>
    <w:p>
      <w:r xmlns:w="http://schemas.openxmlformats.org/wordprocessingml/2006/main">
        <w:t xml:space="preserve">1. جیمز 5:16 - "لہٰذا ایک دوسرے کے سامنے اپنے گناہوں کا اقرار کریں اور ایک دوسرے کے لیے دعا کریں تاکہ آپ شفا پائیں۔ ایک نیک شخص کی دعا طاقتور اور موثر ہوتی ہے۔"</w:t>
      </w:r>
    </w:p>
    <w:p/>
    <w:p>
      <w:r xmlns:w="http://schemas.openxmlformats.org/wordprocessingml/2006/main">
        <w:t xml:space="preserve">2. امثال 3: 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سموئیل 11:4 تب قاصد ساؤل کے جبعہ میں آئے اور لوگوں کے کانوں میں یہ خبر سنائی اور سب لوگ اپنی آوازیں بلند کر کے رونے لگے۔</w:t>
      </w:r>
    </w:p>
    <w:p/>
    <w:p>
      <w:r xmlns:w="http://schemas.openxmlformats.org/wordprocessingml/2006/main">
        <w:t xml:space="preserve">قاصد جبعہ میں آئے اور لوگوں کو خبر سنائی اور سب لوگ جواب میں رو پڑے۔</w:t>
      </w:r>
    </w:p>
    <w:p/>
    <w:p>
      <w:r xmlns:w="http://schemas.openxmlformats.org/wordprocessingml/2006/main">
        <w:t xml:space="preserve">1. خدا کی حاکمیت مشکل وقت میں بھی نظر آتی ہے۔</w:t>
      </w:r>
    </w:p>
    <w:p/>
    <w:p>
      <w:r xmlns:w="http://schemas.openxmlformats.org/wordprocessingml/2006/main">
        <w:t xml:space="preserve">2. ہمیں ماتم کرنے والوں کے ساتھ ماتم کرنا چاہیے۔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12:15 - خوش ہونے والوں کے ساتھ خوش رہو، رونے والوں کے ساتھ روؤ۔</w:t>
      </w:r>
    </w:p>
    <w:p/>
    <w:p>
      <w:r xmlns:w="http://schemas.openxmlformats.org/wordprocessingml/2006/main">
        <w:t xml:space="preserve">1 سموئیل 11:5 اور دیکھو ساؤل ریوڑ کے پیچھے کھیت سے نکلا۔ اور ساؤل نے کہا لوگوں کو کیا ہوا کہ وہ رو رہے ہیں؟ اور اُنہوں نے اُسے یبیس کے آدمیوں کی خبر سنائی۔</w:t>
      </w:r>
    </w:p>
    <w:p/>
    <w:p>
      <w:r xmlns:w="http://schemas.openxmlformats.org/wordprocessingml/2006/main">
        <w:t xml:space="preserve">یبیس کے لوگ ساؤل کے ساتھ خبریں بانٹتے ہیں جس کی وجہ سے وہ پوچھتا ہے کہ لوگ کیوں رو رہے ہیں۔</w:t>
      </w:r>
    </w:p>
    <w:p/>
    <w:p>
      <w:r xmlns:w="http://schemas.openxmlformats.org/wordprocessingml/2006/main">
        <w:t xml:space="preserve">1. ہمدردی کی طاقت: خبروں پر ساؤل کا ردعمل کس طرح خدا کے دل کی عکاسی کرتا ہے</w:t>
      </w:r>
    </w:p>
    <w:p/>
    <w:p>
      <w:r xmlns:w="http://schemas.openxmlformats.org/wordprocessingml/2006/main">
        <w:t xml:space="preserve">2. کمیونٹی کی طاقت: جبیش کے لوگ کس طرح ایک دوسرے کو تسلی دینے اور حوصلہ دینے کے لیے اکٹھے ہوتے ہیں</w:t>
      </w:r>
    </w:p>
    <w:p/>
    <w:p>
      <w:r xmlns:w="http://schemas.openxmlformats.org/wordprocessingml/2006/main">
        <w:t xml:space="preserve">1. 1 کرنتھیوں 12:26 - "اگر ایک حصے کو تکلیف پہنچتی ہے تو ہر حصہ اس کے ساتھ دکھ اٹھاتا ہے؛ اگر ایک حصہ کو عزت دی جاتی ہے تو ہر حصہ اس سے خوش ہوتا ہے۔"</w:t>
      </w:r>
    </w:p>
    <w:p/>
    <w:p>
      <w:r xmlns:w="http://schemas.openxmlformats.org/wordprocessingml/2006/main">
        <w:t xml:space="preserve">2. رومیوں 12:15 - "خوش ہونے والوں کے ساتھ خوش رہو؛ ماتم کرنے والوں کے ساتھ ماتم کرو۔"</w:t>
      </w:r>
    </w:p>
    <w:p/>
    <w:p>
      <w:r xmlns:w="http://schemas.openxmlformats.org/wordprocessingml/2006/main">
        <w:t xml:space="preserve">1 سموئیل 11:6 جب ساؤل نے یہ خبر سنی تو خُدا کا رُوح اُس پر نازل ہوا اور اُس کا غضب بہت بھڑکا۔</w:t>
      </w:r>
    </w:p>
    <w:p/>
    <w:p>
      <w:r xmlns:w="http://schemas.openxmlformats.org/wordprocessingml/2006/main">
        <w:t xml:space="preserve">ساؤل کو یہ خبر سن کر بہت غصہ آیا۔</w:t>
      </w:r>
    </w:p>
    <w:p/>
    <w:p>
      <w:r xmlns:w="http://schemas.openxmlformats.org/wordprocessingml/2006/main">
        <w:t xml:space="preserve">1. غصے کی طاقت - ہمارا غصہ کس طرح طاقت اور تحریک کا ذریعہ بن سکتا ہے۔</w:t>
      </w:r>
    </w:p>
    <w:p/>
    <w:p>
      <w:r xmlns:w="http://schemas.openxmlformats.org/wordprocessingml/2006/main">
        <w:t xml:space="preserve">2. روح کی طاقت - خُدا کی روح ہمیں عمل کی طرف کس طرح تحریک دے سکتی ہے۔</w:t>
      </w:r>
    </w:p>
    <w:p/>
    <w:p>
      <w:r xmlns:w="http://schemas.openxmlformats.org/wordprocessingml/2006/main">
        <w:t xml:space="preserve">1.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افسیوں 4:26-27 - غصہ کریں اور گناہ نہ کریں۔ اپنے غصے پر سورج کو غروب نہ ہونے دو، اور شیطان کو موقع نہ دو۔</w:t>
      </w:r>
    </w:p>
    <w:p/>
    <w:p>
      <w:r xmlns:w="http://schemas.openxmlformats.org/wordprocessingml/2006/main">
        <w:t xml:space="preserve">1 سموئیل 11:7 اور اُس نے بَیلوں کا جوا لے کر اُن کو ٹکڑوں میں تراشا اور قاصِدوں کے ہاتھ سے اِسرائیل کے تمام ساحلوں میں یہ کہہ کر بھیجا کہ جو کوئی ساؤُل اور سموئیل کے پِیچھے نہ نکلے گا اُس کا وَیسا ہی ہو گا۔ اس کے بیلوں کے ساتھ کیا. اور لوگوں پر خُداوند کا خوف طاری ہو گیا اور وہ ایک رضامندی سے باہر نکل آئے۔</w:t>
      </w:r>
    </w:p>
    <w:p/>
    <w:p>
      <w:r xmlns:w="http://schemas.openxmlformats.org/wordprocessingml/2006/main">
        <w:t xml:space="preserve">ساؤل اور سموئیل نے پورے اسرائیل میں قاصد بھیجے اور خبردار کیا کہ جو کوئی ان کے ساتھ نہیں نکلے گا وہ ان کے بیلوں کو ٹکڑے ٹکڑے کر دے گا۔ اس کا زبردست اثر ہوا، اور لوگ ایک رضامندی کے ساتھ باہر آئے۔</w:t>
      </w:r>
    </w:p>
    <w:p/>
    <w:p>
      <w:r xmlns:w="http://schemas.openxmlformats.org/wordprocessingml/2006/main">
        <w:t xml:space="preserve">1. خوف کی طاقت: کس طرح ساؤل اور سیموئیل نے لوگوں کی رہنمائی کے لیے خوف کا استعمال کیا۔</w:t>
      </w:r>
    </w:p>
    <w:p/>
    <w:p>
      <w:r xmlns:w="http://schemas.openxmlformats.org/wordprocessingml/2006/main">
        <w:t xml:space="preserve">2. اتحاد کی طاقت: کس طرح ساؤل اور سیموئیل نے لوگوں کو اکٹھا کیا۔</w:t>
      </w:r>
    </w:p>
    <w:p/>
    <w:p>
      <w:r xmlns:w="http://schemas.openxmlformats.org/wordprocessingml/2006/main">
        <w:t xml:space="preserve">1. عبرانیوں 13:17 - ان کی اطاعت کرو جو تم پر حکومت کرتے ہیں، اور اپنے آپ کو تسلیم کرتے ہیں: کیونکہ وہ آپ کی جانوں کی حفاظت کرتے ہیں، جیسا کہ حساب دینا ہے، تاکہ وہ خوشی کے ساتھ کریں، نہ کہ غم کے ساتھ؛ کیونکہ یہ ہے آپ کے لئے غیر منافع بخش.</w:t>
      </w:r>
    </w:p>
    <w:p/>
    <w:p>
      <w:r xmlns:w="http://schemas.openxmlformats.org/wordprocessingml/2006/main">
        <w:t xml:space="preserve">2. 1 پطرس 5:2-3 - خدا کے ریوڑ کو جو آپ کے درمیان ہے، اس کی نگرانی کریں، مجبوری سے نہیں بلکہ اپنی مرضی سے۔ غلیظ منافع کے لیے نہیں بلکہ تیار دماغ کے لیے۔ نہ ہی خُدا کی میراث کے مالک ہونے کے طور پر، بلکہ ریوڑ کے لیے نمونہ ہونے کی حیثیت سے۔</w:t>
      </w:r>
    </w:p>
    <w:p/>
    <w:p>
      <w:r xmlns:w="http://schemas.openxmlformats.org/wordprocessingml/2006/main">
        <w:t xml:space="preserve">۱ سموئیل 11:8 اور جب اُس نے بِزق میں اُن کو گِنا تو بنی اِسرائیل تین لاکھ اور یہُودا ہ کے تیس ہزار تھے۔</w:t>
      </w:r>
    </w:p>
    <w:p/>
    <w:p>
      <w:r xmlns:w="http://schemas.openxmlformats.org/wordprocessingml/2006/main">
        <w:t xml:space="preserve">بزق میں اسرائیل کے 300,000 اور یہوداہ کے 30,000 آدمی موجود تھے۔</w:t>
      </w:r>
    </w:p>
    <w:p/>
    <w:p>
      <w:r xmlns:w="http://schemas.openxmlformats.org/wordprocessingml/2006/main">
        <w:t xml:space="preserve">1: جب ہم اکٹھے ہوتے ہیں تو ہم تعداد میں طاقت پا سکتے ہیں۔</w:t>
      </w:r>
    </w:p>
    <w:p/>
    <w:p>
      <w:r xmlns:w="http://schemas.openxmlformats.org/wordprocessingml/2006/main">
        <w:t xml:space="preserve">2: جب ہم اکٹھے ہوتے ہیں تو ہم اپنے تنوع میں اتحاد پا سکتے ہیں۔</w:t>
      </w:r>
    </w:p>
    <w:p/>
    <w:p>
      <w:r xmlns:w="http://schemas.openxmlformats.org/wordprocessingml/2006/main">
        <w:t xml:space="preserve">1: یوحنا 17:21 - تاکہ وہ سب ایک ہو جائیں۔ جیسا کہ اے باپ، تُو مجھ میں ہے اور میں تجھ میں، تاکہ وہ بھی ہم میں ایک ہوں، تاکہ دنیا یقین کرے کہ تو نے مجھے بھیجا ہے۔</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1 سموئیل 11:9 اور اُنہوں نے آنے والے قاصدوں سے کہا تم یبیس جِلعاد کے آدمیوں سے یوں کہنا کہ کل سورج کے تپنے تک تمہاری مدد ہو گی۔ اور قاصدوں نے آ کر یبیس کے لوگوں کو بتایا۔ اور وہ خوش تھے۔</w:t>
      </w:r>
    </w:p>
    <w:p/>
    <w:p>
      <w:r xmlns:w="http://schemas.openxmlformats.org/wordprocessingml/2006/main">
        <w:t xml:space="preserve">ساؤل سے یبیس جِلعاد کے قاصدوں نے اُنہیں اطلاع دی کہ اگلے دن جب سورج گرم ہو گا تو اُنہیں مدد ملے گی۔ یبیس کے آدمی اس خبر سے خوش ہوئے۔</w:t>
      </w:r>
    </w:p>
    <w:p/>
    <w:p>
      <w:r xmlns:w="http://schemas.openxmlformats.org/wordprocessingml/2006/main">
        <w:t xml:space="preserve">1. خدا ہمیشہ ہمارے ساتھ ہے، اور اس کا وقت کامل ہے۔</w:t>
      </w:r>
    </w:p>
    <w:p/>
    <w:p>
      <w:r xmlns:w="http://schemas.openxmlformats.org/wordprocessingml/2006/main">
        <w:t xml:space="preserve">2. جب ہم رب پر بھروسہ کرتے ہیں تو ہمیں مایوسی کے درمیان امید ہوتی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15:13 - اب اُمید کا خُدا آپ کو یقین کرنے میں پوری خوشی اور اطمینان سے معمور کرتا ہے، تاکہ آپ روح القدس کی طاقت سے اُمید میں بڑھ جائیں۔</w:t>
      </w:r>
    </w:p>
    <w:p/>
    <w:p>
      <w:r xmlns:w="http://schemas.openxmlformats.org/wordprocessingml/2006/main">
        <w:t xml:space="preserve">1 سموئیل 11:10 اِس لیے یبیس کے لوگوں نے کہا، ”کل ہم آپ کے پاس آئیں گے اور آپ ہمارے ساتھ وہی کریں گے جو آپ کو اچھا لگے۔</w:t>
      </w:r>
    </w:p>
    <w:p/>
    <w:p>
      <w:r xmlns:w="http://schemas.openxmlformats.org/wordprocessingml/2006/main">
        <w:t xml:space="preserve">یبیس کے آدمیوں نے ساؤل کے سامنے ہتھیار ڈالنے اور جو بھی فیصلہ کیا اسے قبول کرنے پر راضی ہو گئے۔</w:t>
      </w:r>
    </w:p>
    <w:p/>
    <w:p>
      <w:r xmlns:w="http://schemas.openxmlformats.org/wordprocessingml/2006/main">
        <w:t xml:space="preserve">1. اتھارٹی کو تسلیم کرنا: جبیش کے مردوں سے ایک سبق</w:t>
      </w:r>
    </w:p>
    <w:p/>
    <w:p>
      <w:r xmlns:w="http://schemas.openxmlformats.org/wordprocessingml/2006/main">
        <w:t xml:space="preserve">2. تنازعات کے تناظر میں دانشمندانہ فیصلے کرنا</w:t>
      </w:r>
    </w:p>
    <w:p/>
    <w:p>
      <w:r xmlns:w="http://schemas.openxmlformats.org/wordprocessingml/2006/main">
        <w:t xml:space="preserve">1. رومیوں 13:1-7</w:t>
      </w:r>
    </w:p>
    <w:p/>
    <w:p>
      <w:r xmlns:w="http://schemas.openxmlformats.org/wordprocessingml/2006/main">
        <w:t xml:space="preserve">2. امثال 3:5-7</w:t>
      </w:r>
    </w:p>
    <w:p/>
    <w:p>
      <w:r xmlns:w="http://schemas.openxmlformats.org/wordprocessingml/2006/main">
        <w:t xml:space="preserve">1 سموئیل 11:11 اور اگلے دن ایسا ہوا کہ ساؤل نے لوگوں کو تین گروہوں میں ڈال دیا۔ اور وہ صبح کے وقت لشکر کے بیچ میں آئے اور عمونیوں کو دن کی گرمی تک قتل کرتے رہے اور ایسا ہوا کہ جو بچ گئے وہ پراگندہ ہو گئے اور ان میں سے دو ایک ساتھ نہ رہے۔</w:t>
      </w:r>
    </w:p>
    <w:p/>
    <w:p>
      <w:r xmlns:w="http://schemas.openxmlformats.org/wordprocessingml/2006/main">
        <w:t xml:space="preserve">ساؤل نے اپنے لوگوں کو تین گروہوں میں تقسیم کیا اور انہوں نے صبح کے وقت عمونیوں پر حملہ کیا اور دن کی گرمی تک انہیں مار ڈالا۔ جنگ کے اختتام تک، عمونیوں میں سے صرف دو زندہ رہ گئے تھے۔</w:t>
      </w:r>
    </w:p>
    <w:p/>
    <w:p>
      <w:r xmlns:w="http://schemas.openxmlformats.org/wordprocessingml/2006/main">
        <w:t xml:space="preserve">1. خدا کی طاقت کبھی ناکام نہیں ہوتی - 1 سموئیل 11:11 ہمیں دکھاتا ہے کہ خدا کی طاقت اتنی عظیم ہے کہ یہاں تک کہ جب ساؤل کی فوج کی تعداد بہت زیادہ تھی، تب بھی وہ جنگ جیتنے کے قابل تھے۔</w:t>
      </w:r>
    </w:p>
    <w:p/>
    <w:p>
      <w:r xmlns:w="http://schemas.openxmlformats.org/wordprocessingml/2006/main">
        <w:t xml:space="preserve">2. خُدا کے منصوبے پر بھروسہ - 1 سموئیل 11:11 ہمیں سکھاتا ہے کہ زبردست مشکلات کے باوجود، ہم یقین رکھ سکتے ہیں کہ خُدا کا منصوبہ آخر کار کام کرے گا۔</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1 سموئیل 11:12 لوگوں نے سموئیل سے کہا وہ کون ہے جس نے کہا کیا ساؤل ہم پر حکومت کرے گا؟ مردوں کو لے آؤ، تاکہ ہم ان کو مار ڈالیں۔</w:t>
      </w:r>
    </w:p>
    <w:p/>
    <w:p>
      <w:r xmlns:w="http://schemas.openxmlformats.org/wordprocessingml/2006/main">
        <w:t xml:space="preserve">بنی اسرائیل نے سموئیل سے کہا کہ وہ ان لوگوں کی شناخت کرے اور سزا دے جو ساؤل کے خلاف حکومت کرتے تھے۔</w:t>
      </w:r>
    </w:p>
    <w:p/>
    <w:p>
      <w:r xmlns:w="http://schemas.openxmlformats.org/wordprocessingml/2006/main">
        <w:t xml:space="preserve">1. الفاظ کی طاقت: ہمارے الفاظ دوسروں کی زندگیوں کو کیسے متاثر کر سکتے ہیں۔</w:t>
      </w:r>
    </w:p>
    <w:p/>
    <w:p>
      <w:r xmlns:w="http://schemas.openxmlformats.org/wordprocessingml/2006/main">
        <w:t xml:space="preserve">2. اطاعت کی اہمیت: خدا کی دی ہوئی قیادت پر عمل کریں۔</w:t>
      </w:r>
    </w:p>
    <w:p/>
    <w:p>
      <w:r xmlns:w="http://schemas.openxmlformats.org/wordprocessingml/2006/main">
        <w:t xml:space="preserve">1. امثال 18:21 - موت اور زندگی زبان کے اختیار میں ہیں، اور جو اس سے محبت کرتے ہیں وہ اس کا پھل کھائیں گے۔</w:t>
      </w:r>
    </w:p>
    <w:p/>
    <w:p>
      <w:r xmlns:w="http://schemas.openxmlformats.org/wordprocessingml/2006/main">
        <w:t xml:space="preserve">2. اعمال 5:29 - لیکن پطرس اور دوسرے رسولوں نے جواب دیا اور کہا: ہمیں مردوں کی بجائے خدا کی اطاعت کرنی چاہیے۔</w:t>
      </w:r>
    </w:p>
    <w:p/>
    <w:p>
      <w:r xmlns:w="http://schemas.openxmlformats.org/wordprocessingml/2006/main">
        <w:t xml:space="preserve">1 سموئیل 11:13 اور ساؤل نے کہا کہ آج کے دن کسی آدمی کو قتل نہ کیا جائے کیونکہ آج کے دن خداوند نے اسرائیل میں نجات کی ہے۔</w:t>
      </w:r>
    </w:p>
    <w:p/>
    <w:p>
      <w:r xmlns:w="http://schemas.openxmlformats.org/wordprocessingml/2006/main">
        <w:t xml:space="preserve">ساؤل نے اعلان کیا کہ اس دن کسی کو موت نہیں دی جانی چاہئے جیسا کہ خداوند نے اسرائیل کو نجات دی تھی۔</w:t>
      </w:r>
    </w:p>
    <w:p/>
    <w:p>
      <w:r xmlns:w="http://schemas.openxmlformats.org/wordprocessingml/2006/main">
        <w:t xml:space="preserve">1. نجات کی طاقت: خدا ہمیں گناہ سے کیسے بچاتا ہے۔</w:t>
      </w:r>
    </w:p>
    <w:p/>
    <w:p>
      <w:r xmlns:w="http://schemas.openxmlformats.org/wordprocessingml/2006/main">
        <w:t xml:space="preserve">2. ایک آواز کی طاقت: ہم کیسے فرق کر سکتے ہیں۔</w:t>
      </w:r>
    </w:p>
    <w:p/>
    <w:p>
      <w:r xmlns:w="http://schemas.openxmlformats.org/wordprocessingml/2006/main">
        <w:t xml:space="preserve">1. رومیوں 10:9 - کہ اگر تم اپنے منہ سے خداوند یسوع کا اقرار کرو اور اپنے دل سے یقین کرو کہ خدا نے اسے مردوں میں سے زندہ کیا ہے تو تم نجات پاؤ گے۔</w:t>
      </w:r>
    </w:p>
    <w:p/>
    <w:p>
      <w:r xmlns:w="http://schemas.openxmlformats.org/wordprocessingml/2006/main">
        <w:t xml:space="preserve">2. 1 پطرس 1: 3-5 - مبارک ہو ہمارے خداوند یسوع مسیح کے خدا اور باپ کی جس نے اپنی بے پناہ رحمت کے مطابق ہمیں یسوع مسیح کے مردوں میں سے جی اٹھنے کے ذریعہ ایک زندہ امید کے لئے دوبارہ پیدا کیا، ایک لافانی میراث کے لئے۔ ، اور ناپاک، اور جو مٹتا نہیں ہے، آسمان میں تمہارے لیے محفوظ ہے، جو خدا کی قدرت سے ایمان کے ذریعے محفوظ رکھے گئے ہیں تاکہ آخری وقت میں ظاہر ہونے والی نجات کے لیے تیار ہوں۔</w:t>
      </w:r>
    </w:p>
    <w:p/>
    <w:p>
      <w:r xmlns:w="http://schemas.openxmlformats.org/wordprocessingml/2006/main">
        <w:t xml:space="preserve">1 سموئیل 11:14 تب سموئیل نے لوگوں سے کہا، آؤ ہم جِلجال جائیں اور وہاں بادشاہی کی تجدید کریں۔</w:t>
      </w:r>
    </w:p>
    <w:p/>
    <w:p>
      <w:r xmlns:w="http://schemas.openxmlformats.org/wordprocessingml/2006/main">
        <w:t xml:space="preserve">سموئیل نے بادشاہت کو دوبارہ قائم کرنے کے لیے لوگوں کو جلجال بلایا۔</w:t>
      </w:r>
    </w:p>
    <w:p/>
    <w:p>
      <w:r xmlns:w="http://schemas.openxmlformats.org/wordprocessingml/2006/main">
        <w:t xml:space="preserve">1. خدا کی بادشاہی کے لیے خود کو دوبارہ وقف کرنا</w:t>
      </w:r>
    </w:p>
    <w:p/>
    <w:p>
      <w:r xmlns:w="http://schemas.openxmlformats.org/wordprocessingml/2006/main">
        <w:t xml:space="preserve">2. خُدا کے منصوبے کے لیے اپنے عہد کی تجدید</w:t>
      </w:r>
    </w:p>
    <w:p/>
    <w:p>
      <w:r xmlns:w="http://schemas.openxmlformats.org/wordprocessingml/2006/main">
        <w:t xml:space="preserve">1. 1 سموئیل 11:14</w:t>
      </w:r>
    </w:p>
    <w:p/>
    <w:p>
      <w:r xmlns:w="http://schemas.openxmlformats.org/wordprocessingml/2006/main">
        <w:t xml:space="preserve">2. کلسیوں 3:23 - آپ جو بھی کریں، دل سے کام کریں، جیسا کہ خداوند کے لیے ہے نہ کہ مردوں کے لیے۔</w:t>
      </w:r>
    </w:p>
    <w:p/>
    <w:p>
      <w:r xmlns:w="http://schemas.openxmlformats.org/wordprocessingml/2006/main">
        <w:t xml:space="preserve">1 سموئیل 11:15 اور سب لوگ جِلجال کو گئے۔ وہاں اُنہوں نے جلجال میں رب کے سامنے ساؤل کو بادشاہ بنایا۔ وہاں اُنہوں نے رب کے حضور سلامتی کی قربانیاں پیش کیں۔ وہاں ساؤل اور اسرائیل کے تمام آدمی بہت خوش ہوئے۔</w:t>
      </w:r>
    </w:p>
    <w:p/>
    <w:p>
      <w:r xmlns:w="http://schemas.openxmlformats.org/wordprocessingml/2006/main">
        <w:t xml:space="preserve">اسرائیل کے تمام لوگ ساؤل کو بادشاہ بنانے کے لیے جلجال میں جمع ہوئے اور رب کے لیے سلامتی کی قربانیاں پیش کیں۔ ساؤل اور بنی اسرائیل نے جشن منایا۔</w:t>
      </w:r>
    </w:p>
    <w:p/>
    <w:p>
      <w:r xmlns:w="http://schemas.openxmlformats.org/wordprocessingml/2006/main">
        <w:t xml:space="preserve">1. ہماری زندگیوں میں خدا کی نیکی کو منانے کی اہمیت</w:t>
      </w:r>
    </w:p>
    <w:p/>
    <w:p>
      <w:r xmlns:w="http://schemas.openxmlformats.org/wordprocessingml/2006/main">
        <w:t xml:space="preserve">2. خدا کے منصوبے کی پیروی میں اتحاد اور قربانی کی ضرورت</w:t>
      </w:r>
    </w:p>
    <w:p/>
    <w:p>
      <w:r xmlns:w="http://schemas.openxmlformats.org/wordprocessingml/2006/main">
        <w:t xml:space="preserve">1. زبور 100:4 - شکر کے ساتھ اس کے دروازوں میں داخل ہو، اور اس کے درباروں میں حمد کے ساتھ! اس کا شکر ادا کرو۔ اس کے نام کی برکت!</w:t>
      </w:r>
    </w:p>
    <w:p/>
    <w:p>
      <w:r xmlns:w="http://schemas.openxmlformats.org/wordprocessingml/2006/main">
        <w:t xml:space="preserve">2. عبرانیوں 13:15 - تو آئیے اُس کے وسیلہ سے ہم مسلسل خُدا کی حمد کی قربانی پیش کرتے رہیں، یعنی اُس کے نام کو تسلیم کرنے والے ہونٹوں کا پھل۔</w:t>
      </w:r>
    </w:p>
    <w:p/>
    <w:p>
      <w:r xmlns:w="http://schemas.openxmlformats.org/wordprocessingml/2006/main">
        <w:t xml:space="preserve">1 سموئیل 12 کا خلاصہ مندرجہ ذیل تین پیراگراف میں کیا جا سکتا ہے، اشارہ آیات کے ساتھ:</w:t>
      </w:r>
    </w:p>
    <w:p/>
    <w:p>
      <w:r xmlns:w="http://schemas.openxmlformats.org/wordprocessingml/2006/main">
        <w:t xml:space="preserve">پیراگراف 1: 1 سموئیل 12:1-5 سموئیل کی دیانتداری اور جوابدہی پر مرکوز ہے۔ اس باب میں، سموئیل اسرائیل کے لوگوں سے خطاب کرتا ہے اور ان کے رہنما کے طور پر اپنے صالح طرز عمل کی گواہی دیتا ہے۔ وہ انہیں یاد دلاتا ہے کہ وہ اپنی جوانی سے لے کر اس دن تک ان کے آگے چل کر آیا ہے، اور وہ اس کی دیانت اور دیانت کی گواہی دیتے ہیں۔ سیموئیل لوگوں کو چیلنج کرتا ہے کہ وہ اس کے خلاف کوئی بھی الزام سامنے لائیں اگر اس نے ان کے جج کی حیثیت سے اپنے دور میں کسی کو ناانصافی یا ظلم کیا ہو۔</w:t>
      </w:r>
    </w:p>
    <w:p/>
    <w:p>
      <w:r xmlns:w="http://schemas.openxmlformats.org/wordprocessingml/2006/main">
        <w:t xml:space="preserve">پیراگراف 2: 1 سموئیل 12:6-15 کو جاری رکھتے ہوئے، یہ سموئیل کی خدا کی وفاداری اور اسرائیل کی بے وفائی کی یاد دہانی کا ذکر کرتا ہے۔ سیموئیل لوگوں کو ان کی پوری تاریخ میں خدا کی مسلسل وفاداری کی یاد دلاتا ہے، انہیں مصر سے نکالنے سے لے کر جدعون، بارک، یفتھا اور خود جیسے جج فراہم کرنے تک۔ خدا کی وفاداری کے باوجود، لوگ بار بار دوسرے معبودوں کی پرستش کرکے اس سے منہ موڑ چکے ہیں۔</w:t>
      </w:r>
    </w:p>
    <w:p/>
    <w:p>
      <w:r xmlns:w="http://schemas.openxmlformats.org/wordprocessingml/2006/main">
        <w:t xml:space="preserve">پیراگراف 3: 1 سموئیل 12 گرج اور بارش کے ذریعے خدا کی قدرت کے مظاہرے کے ساتھ اختتام پذیر ہوتا ہے۔ 1 سموئیل 12:16-19 جیسی آیات میں، یہ ذکر کیا گیا ہے کہ سموئیل کے الفاظ سننے کے بعد، لوگ اپنی غلطیوں کو پہچانتے ہیں اور خدا اور سموئیل دونوں سے معافی کی اپنی ضرورت کو تسلیم کرتے ہیں۔ اُن کی توبہ کے جواب میں، خُدا نے بادشاہ کے لیے اُن کی درخواست کے ساتھ اپنی ناراضگی کا اظہار کرنے کے لیے گرج اور بارش بھیجی اور اُنہیں یقین دلایا کہ اگر وہ اُس کی وفاداری سے پیروی کرتے ہیں تو وہ اُنہیں نہیں چھوڑے گا۔</w:t>
      </w:r>
    </w:p>
    <w:p/>
    <w:p>
      <w:r xmlns:w="http://schemas.openxmlformats.org/wordprocessingml/2006/main">
        <w:t xml:space="preserve">خلاصہ:</w:t>
      </w:r>
    </w:p>
    <w:p>
      <w:r xmlns:w="http://schemas.openxmlformats.org/wordprocessingml/2006/main">
        <w:t xml:space="preserve">1 سموئیل 12 پیش کرتا ہے:</w:t>
      </w:r>
    </w:p>
    <w:p>
      <w:r xmlns:w="http://schemas.openxmlformats.org/wordprocessingml/2006/main">
        <w:t xml:space="preserve">سموئیل کی سالمیت اور احتساب؛</w:t>
      </w:r>
    </w:p>
    <w:p>
      <w:r xmlns:w="http://schemas.openxmlformats.org/wordprocessingml/2006/main">
        <w:t xml:space="preserve">خدا کی وفاداری اور اسرائیل کی بے وفائی کی یاد دہانی؛</w:t>
      </w:r>
    </w:p>
    <w:p>
      <w:r xmlns:w="http://schemas.openxmlformats.org/wordprocessingml/2006/main">
        <w:t xml:space="preserve">گرج اور بارش کے ذریعے خدا کی قدرت کا مظاہرہ۔</w:t>
      </w:r>
    </w:p>
    <w:p/>
    <w:p>
      <w:r xmlns:w="http://schemas.openxmlformats.org/wordprocessingml/2006/main">
        <w:t xml:space="preserve">پر زور:</w:t>
      </w:r>
    </w:p>
    <w:p>
      <w:r xmlns:w="http://schemas.openxmlformats.org/wordprocessingml/2006/main">
        <w:t xml:space="preserve">سموئیل کی سالمیت اور احتساب؛</w:t>
      </w:r>
    </w:p>
    <w:p>
      <w:r xmlns:w="http://schemas.openxmlformats.org/wordprocessingml/2006/main">
        <w:t xml:space="preserve">خدا کی وفاداری کی یاد دہانی؛</w:t>
      </w:r>
    </w:p>
    <w:p>
      <w:r xmlns:w="http://schemas.openxmlformats.org/wordprocessingml/2006/main">
        <w:t xml:space="preserve">گرج اور بارش کے ذریعے خدا کی قدرت کا مظاہرہ۔</w:t>
      </w:r>
    </w:p>
    <w:p/>
    <w:p>
      <w:r xmlns:w="http://schemas.openxmlformats.org/wordprocessingml/2006/main">
        <w:t xml:space="preserve">باب سموئیل کی سالمیت اور ایک رہنما کے طور پر جوابدہی پر توجہ مرکوز کرتا ہے، اسرائیل کی پوری تاریخ میں خدا کی وفاداری کی اس کی یاد دہانی، اور گرج اور بارش کے ذریعے خدا کی طاقت کا مظاہرہ کرتا ہے۔ 1 سموئیل 12 میں، سموئیل بنی اسرائیل کے لوگوں سے خطاب کرتے ہوئے، ان کے جج کے طور پر اپنے وقت کے دوران اپنے صالح طرز عمل کی گواہی دیتا ہے۔ وہ انہیں چیلنج کرتا ہے کہ اگر اس نے ناحق کچھ لیا ہے یا کسی پر ظلم کیا ہے تو اس کے خلاف کوئی بھی الزام لگائیں۔</w:t>
      </w:r>
    </w:p>
    <w:p/>
    <w:p>
      <w:r xmlns:w="http://schemas.openxmlformats.org/wordprocessingml/2006/main">
        <w:t xml:space="preserve">1 سموئیل 12 میں جاری رکھتے ہوئے، سیموئیل لوگوں کو ان کی پوری تاریخ میں خدا کی وفاداری کی یاد دلاتا ہے کہ انہیں مصر سے نجات دلانے سے لے کر ان کی نجات کے لیے جج فراہم کرنے تک۔ اس وفاداری کے باوجود، لوگوں نے بار بار خدا سے منہ موڑ کر دوسرے دیوتاؤں کی پرستش کرتے ہوئے بے وفائی کا ایک نمونہ جو سموئیل کو نمایاں کرتا ہے۔</w:t>
      </w:r>
    </w:p>
    <w:p/>
    <w:p>
      <w:r xmlns:w="http://schemas.openxmlformats.org/wordprocessingml/2006/main">
        <w:t xml:space="preserve">1 سموئیل 12 لوگوں کی توبہ کے جواب کے طور پر خدا کی طاقت کے مظاہرے کے ساتھ اختتام پذیر ہوتا ہے۔ سموئیل کی باتیں سننے کے بعد، لوگ اپنی غلطیوں کو پہچانتے ہیں اور خدا اور سموئیل دونوں سے معافی کی اپنی ضرورت کو تسلیم کرتے ہیں۔ ان کی توبہ کے جواب میں، خُدا نے بادشاہ کے لیے اُن کی درخواست کے ساتھ اپنی ناراضگی کا اظہار کرنے کے لیے اپنی طاقت کا مظاہرہ کرتے ہوئے گرج چمک کے ساتھ بارش بھیجی اور اُنہیں یقین دلایا کہ اگر وہ اُس کی وفاداری سے پیروی کرتے ہیں تو وہ اُنہیں نہیں چھوڑے گا۔</w:t>
      </w:r>
    </w:p>
    <w:p/>
    <w:p>
      <w:r xmlns:w="http://schemas.openxmlformats.org/wordprocessingml/2006/main">
        <w:t xml:space="preserve">1 سموئیل 12:1 اور سموئیل نے تمام اسرائیل سے کہا کہ دیکھو میں نے جو کچھ تم نے مجھ سے کہا تھا میں نے تمہاری بات مانی ہے اور تم پر ایک بادشاہ بنایا ہے۔</w:t>
      </w:r>
    </w:p>
    <w:p/>
    <w:p>
      <w:r xmlns:w="http://schemas.openxmlformats.org/wordprocessingml/2006/main">
        <w:t xml:space="preserve">سموئیل نے بنی اسرائیل کی ایک بادشاہ کی درخواست سنی اور اسے منظور کر لیا۔</w:t>
      </w:r>
    </w:p>
    <w:p/>
    <w:p>
      <w:r xmlns:w="http://schemas.openxmlformats.org/wordprocessingml/2006/main">
        <w:t xml:space="preserve">1. خدا ہماری درخواستوں کو سنتا ہے اور اپنے وقت پر ان کا جواب دے گا۔</w:t>
      </w:r>
    </w:p>
    <w:p/>
    <w:p>
      <w:r xmlns:w="http://schemas.openxmlformats.org/wordprocessingml/2006/main">
        <w:t xml:space="preserve">2. اگر ہم وفادار اور فرمانبردار ہیں تو خدا فراہم کرے گا۔</w:t>
      </w:r>
    </w:p>
    <w:p/>
    <w:p>
      <w:r xmlns:w="http://schemas.openxmlformats.org/wordprocessingml/2006/main">
        <w:t xml:space="preserve">1.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جیمز 1: 5-6 اگر آپ میں سے کسی میں حکمت کی کمی ہے، تو وہ خدا سے مانگے، جو سب کو آزادانہ اور ملامت کے بغیر دیتا ہے، اور اسے دیا جائے گا۔ لیکن وہ بغیر کسی شک کے ایمان سے مانگے کیونکہ شک کرنے والا سمندر کی لہر کی مانند ہے جو ہوا سے اُچھلتی اور اُچھلتی ہے۔</w:t>
      </w:r>
    </w:p>
    <w:p/>
    <w:p>
      <w:r xmlns:w="http://schemas.openxmlformats.org/wordprocessingml/2006/main">
        <w:t xml:space="preserve">1 سموئیل 12:2 اور اب، دیکھو، بادشاہ تیرے آگے آگے چل رہا ہے: اور میں بوڑھا اور خاکستر ہو گیا ہوں۔ اور دیکھو، میرے بیٹے تمہارے ساتھ ہیں: اور میں بچپن سے آج تک تمہارے آگے چلتا رہا ہوں۔</w:t>
      </w:r>
    </w:p>
    <w:p/>
    <w:p>
      <w:r xmlns:w="http://schemas.openxmlformats.org/wordprocessingml/2006/main">
        <w:t xml:space="preserve">سموئیل، ایک بوڑھا اور سرمئی بالوں والا نبی، بنی اسرائیل کو یاد دلاتا ہے کہ وہ بچپن سے ہی ان کے ساتھ چلتا رہا ہے اور اب بادشاہ ان کے آگے چلتا ہے۔</w:t>
      </w:r>
    </w:p>
    <w:p/>
    <w:p>
      <w:r xmlns:w="http://schemas.openxmlformats.org/wordprocessingml/2006/main">
        <w:t xml:space="preserve">1. وفادار قیادت کی اہمیت</w:t>
      </w:r>
    </w:p>
    <w:p/>
    <w:p>
      <w:r xmlns:w="http://schemas.openxmlformats.org/wordprocessingml/2006/main">
        <w:t xml:space="preserve">2. ایماندار واک کی طاقت</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4:25-26 اپنی آنکھوں کو سیدھے دیکھنے دو، اور تیری پلکیں اپنے سامنے سیدھی نظر آنے دیں۔ اپنے قدموں کی راہ پر غور کر، اور تیری تمام راہیں قائم ہوں۔</w:t>
      </w:r>
    </w:p>
    <w:p/>
    <w:p>
      <w:r xmlns:w="http://schemas.openxmlformats.org/wordprocessingml/2006/main">
        <w:t xml:space="preserve">1 سموئیل 12:3 دیکھو، میں حاضر ہوں: خداوند اور اس کے ممسوح کے سامنے میرے خلاف گواہی دو: میں نے کس کا بیل لیا ہے؟ یا میں نے کس کا گدھا لیا ہے؟ یا میں نے کس کو دھوکہ دیا ہے؟ میں نے کس پر ظلم کیا ہے؟ یا میں نے کس کے ہاتھ سے رشوت لی ہے کہ اس سے اپنی آنکھیں اندھا کر دوں؟ اور میں تمہیں بحال کروں گا۔</w:t>
      </w:r>
    </w:p>
    <w:p/>
    <w:p>
      <w:r xmlns:w="http://schemas.openxmlformats.org/wordprocessingml/2006/main">
        <w:t xml:space="preserve">سیموئیل اسرائیل کے لوگوں کو یاد دلاتا ہے کہ اس نے کبھی بھی ان سے فائدہ نہیں اٹھایا اور نہ ہی ان کی غلط حرکتوں سے بچنے کے لیے رشوت لی۔ وہ انہیں خداوند اور اس کے مسح شدہ کے سامنے اپنے گواہ بننے کے لئے بلاتا ہے اور اگر وہ اسے ثابت کر سکتے ہیں تو کسی بھی غلط کام کو بحال کرنے کا وعدہ کرتا ہے۔</w:t>
      </w:r>
    </w:p>
    <w:p/>
    <w:p>
      <w:r xmlns:w="http://schemas.openxmlformats.org/wordprocessingml/2006/main">
        <w:t xml:space="preserve">1. دیانتداری کی طاقت: خدا کے اخلاقی معیارات پر عمل کرنے سے عزت اور برکت کیسے حاصل ہوتی ہے۔</w:t>
      </w:r>
    </w:p>
    <w:p/>
    <w:p>
      <w:r xmlns:w="http://schemas.openxmlformats.org/wordprocessingml/2006/main">
        <w:t xml:space="preserve">2. احتساب کی ضرورت: کس طرح ہر ایک کو رب کے سامنے اعلیٰ معیار پر فائز کیا جانا چاہیے۔</w:t>
      </w:r>
    </w:p>
    <w:p/>
    <w:p>
      <w:r xmlns:w="http://schemas.openxmlformats.org/wordprocessingml/2006/main">
        <w:t xml:space="preserve">1. امثال 11:3 - راست بازوں کی دیانت ان کی رہنمائی کرتی ہے، لیکن غداروں کی ٹیڑھی ان کو تباہ کر دیتی ہے۔</w:t>
      </w:r>
    </w:p>
    <w:p/>
    <w:p>
      <w:r xmlns:w="http://schemas.openxmlformats.org/wordprocessingml/2006/main">
        <w:t xml:space="preserve">2. جیمز 5:12 - لیکن سب سے بڑھ کر، میرے بھائیو، نہ آسمان کی اور نہ زمین کی اور نہ کسی اور قسم کی قسم کھائیں، بلکہ اپنی ہاں میں ہاں اور نہ کو نہ ہونے دیں، تاکہ آپ سزا کی زد میں نہ آئیں۔ .</w:t>
      </w:r>
    </w:p>
    <w:p/>
    <w:p>
      <w:r xmlns:w="http://schemas.openxmlformats.org/wordprocessingml/2006/main">
        <w:t xml:space="preserve">1 سموئیل 12:4 اور اُنہوں نے کہا تُو نے ہم سے دھوکہ نہیں کیا اور نہ ہم پر ظلم کیا اور نہ کسی کا ہاتھ چھینا۔</w:t>
      </w:r>
    </w:p>
    <w:p/>
    <w:p>
      <w:r xmlns:w="http://schemas.openxmlformats.org/wordprocessingml/2006/main">
        <w:t xml:space="preserve">بنی اسرائیل نے اعلان کیا کہ سموئیل نے ان سے کوئی فائدہ نہیں اٹھایا اور نہ ہی اس نے کسی سے کچھ لیا ہے۔</w:t>
      </w:r>
    </w:p>
    <w:p/>
    <w:p>
      <w:r xmlns:w="http://schemas.openxmlformats.org/wordprocessingml/2006/main">
        <w:t xml:space="preserve">1. خدا پرست رہنما وہ ہیں جو وفاداری سے خدمت کرتے ہیں اور اپنے عہدے سے فائدہ نہیں اٹھاتے ہیں۔</w:t>
      </w:r>
    </w:p>
    <w:p/>
    <w:p>
      <w:r xmlns:w="http://schemas.openxmlformats.org/wordprocessingml/2006/main">
        <w:t xml:space="preserve">2. ہمیں وفاداری کے ساتھ خدمت کرنے کی کوشش کرنی چاہیے اور محتاط رہنا چاہیے کہ اپنے عہدے کو ذاتی فائدے کے لیے استعمال نہ کریں۔</w:t>
      </w:r>
    </w:p>
    <w:p/>
    <w:p>
      <w:r xmlns:w="http://schemas.openxmlformats.org/wordprocessingml/2006/main">
        <w:t xml:space="preserve">1. افسیوں 4:28 - چوری کرنے والا مزید چوری نہ کرے؛ بلکہ وہ محنت کرے، اپنے ہاتھوں سے اچھی چیز کا کام کرے، تاکہ اسے ضرورت مند کو دینا پڑے۔</w:t>
      </w:r>
    </w:p>
    <w:p/>
    <w:p>
      <w:r xmlns:w="http://schemas.openxmlformats.org/wordprocessingml/2006/main">
        <w:t xml:space="preserve">2. 1 پطرس 5:2 - خدا کے ریوڑ کو جو آپ کے درمیان ہے، اس کی نگرانی کریں، مجبوری سے نہیں بلکہ اپنی مرضی سے۔ غلیظ منافع کے لیے نہیں بلکہ تیار دماغ کے لیے۔</w:t>
      </w:r>
    </w:p>
    <w:p/>
    <w:p>
      <w:r xmlns:w="http://schemas.openxmlformats.org/wordprocessingml/2006/main">
        <w:t xml:space="preserve">۱ سموئیل 12:5 اور اُس نے اُن سے کہا خُداوند تُمہارے خِلاف گواہ ہے اور اُس کا ممسوح آج کے دِن گواہ ہے کہ تُم نے میرے ہاتھ میں کُچھ نہیں پایا۔ اُنہوں نے جواب دیا، وہ گواہ ہے۔</w:t>
      </w:r>
    </w:p>
    <w:p/>
    <w:p>
      <w:r xmlns:w="http://schemas.openxmlformats.org/wordprocessingml/2006/main">
        <w:t xml:space="preserve">سموئیل نے بنی اسرائیل کو یاد دلایا کہ خداوند اور اس کا مسح شدہ گواہ ان کے خلاف کچھ نہ ملنے کے گواہ تھے۔</w:t>
      </w:r>
    </w:p>
    <w:p/>
    <w:p>
      <w:r xmlns:w="http://schemas.openxmlformats.org/wordprocessingml/2006/main">
        <w:t xml:space="preserve">1. خدا اور انسان کے سامنے دیانتداری کی زندگی گزارنا۔</w:t>
      </w:r>
    </w:p>
    <w:p/>
    <w:p>
      <w:r xmlns:w="http://schemas.openxmlformats.org/wordprocessingml/2006/main">
        <w:t xml:space="preserve">2. اپنے قول پر سچا ہونا اور اپنے وعدوں کو پورا کرنا۔</w:t>
      </w:r>
    </w:p>
    <w:p/>
    <w:p>
      <w:r xmlns:w="http://schemas.openxmlformats.org/wordprocessingml/2006/main">
        <w:t xml:space="preserve">1. جیمز 5:12 لیکن سب سے بڑھ کر، میرے بھائیو، قسم نہ کھائیں، نہ آسمان کی، نہ زمین کی، نہ کسی اور قسم کی؛ لیکن آپ کی ہاں میں ہاں رہنے دیں۔ اور آپ کی نہیں، نہیں؛ ایسا نہ ہو کہ تم سزا میں پڑ جاؤ۔</w:t>
      </w:r>
    </w:p>
    <w:p/>
    <w:p>
      <w:r xmlns:w="http://schemas.openxmlformats.org/wordprocessingml/2006/main">
        <w:t xml:space="preserve">2. رومیوں 2:21-24 پس تو جو دوسرے کو سکھاتا ہے کیا اپنے آپ کو نہیں سکھاتا؟ تم جو تبلیغ کرتے ہو کہ آدمی کو چوری نہیں کرنی چاہیے، کیا تم چوری کرتے ہو؟ تو جو کہتا ہے کہ آدمی کو زنا نہیں کرنا چاہیے، کیا تم زنا کرتے ہو؟ تُو جو بتوں سے نفرت کرتا ہے، کیا تُو بے حرمتی کرتا ہے؟ تُو جو شریعت پر فخر کرتا ہے، شریعت کو توڑ کر کیا خُدا کی بے عزتی کرتا ہے؟ کیونکہ تمہارے ذریعے سے غیر قوموں میں خدا کے نام کی توہین کی جاتی ہے جیسا کہ لکھا ہے۔</w:t>
      </w:r>
    </w:p>
    <w:p/>
    <w:p>
      <w:r xmlns:w="http://schemas.openxmlformats.org/wordprocessingml/2006/main">
        <w:t xml:space="preserve">1 سموئیل 12:6 اور سموئیل نے لوگوں سے کہا یہ خداوند ہے جس نے موسیٰ اور ہارون کو آگے بڑھایا اور تمہارے باپ دادا کو ملک مصر سے نکال لایا۔</w:t>
      </w:r>
    </w:p>
    <w:p/>
    <w:p>
      <w:r xmlns:w="http://schemas.openxmlformats.org/wordprocessingml/2006/main">
        <w:t xml:space="preserve">سموئیل نے بنی اسرائیل کو یاد دلایا کہ یہ خداوند ہی تھا جو ان کے آباؤ اجداد کو مصر سے باہر لایا تھا اور موسیٰ اور ہارون کے ذریعے ان کے لیے مہیا کیا تھا۔</w:t>
      </w:r>
    </w:p>
    <w:p/>
    <w:p>
      <w:r xmlns:w="http://schemas.openxmlformats.org/wordprocessingml/2006/main">
        <w:t xml:space="preserve">1. خُدا وفادار ہے اور ہمارے لیے ویسا ہی مہیا کرے گا جیسا کہ اُس نے بنی اسرائیل کے لیے کیا تھا۔</w:t>
      </w:r>
    </w:p>
    <w:p/>
    <w:p>
      <w:r xmlns:w="http://schemas.openxmlformats.org/wordprocessingml/2006/main">
        <w:t xml:space="preserve">2. ہم رب اور اس کے معجزات پر بھروسہ کر سکتے ہیں۔</w:t>
      </w:r>
    </w:p>
    <w:p/>
    <w:p>
      <w:r xmlns:w="http://schemas.openxmlformats.org/wordprocessingml/2006/main">
        <w:t xml:space="preserve">1. زبور 23:6 - یقیناً نیکی اور رحمت میری زندگی کے تمام دنوں تک میرا پیچھا کرے گی۔</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12:7 سو اب ٹھہر جا، تاکہ مَیں تُم سے خُداوند کے اُن تمام راستوں کے بارے میں بحث کروں جو اُس نے تُمہارے اور تیرے باپ دادا کے ساتھ کِیں۔</w:t>
      </w:r>
    </w:p>
    <w:p/>
    <w:p>
      <w:r xmlns:w="http://schemas.openxmlformats.org/wordprocessingml/2006/main">
        <w:t xml:space="preserve">یہ حوالہ خدا کے صالح اعمال کے بارے میں بتاتا ہے اور یہ کہ کس طرح وہ تمام عمر لوگوں کو عطا کیے گئے ہیں۔</w:t>
      </w:r>
    </w:p>
    <w:p/>
    <w:p>
      <w:r xmlns:w="http://schemas.openxmlformats.org/wordprocessingml/2006/main">
        <w:t xml:space="preserve">1. خدا کا حیرت انگیز فضل: اس کے نیک اعمال کو سمجھنا</w:t>
      </w:r>
    </w:p>
    <w:p/>
    <w:p>
      <w:r xmlns:w="http://schemas.openxmlformats.org/wordprocessingml/2006/main">
        <w:t xml:space="preserve">2. وافر نعمتیں: خدا کے صالح اعمال کا تجربہ کرنا</w:t>
      </w:r>
    </w:p>
    <w:p/>
    <w:p>
      <w:r xmlns:w="http://schemas.openxmlformats.org/wordprocessingml/2006/main">
        <w:t xml:space="preserve">1. زبور 103:6-7 خُداوند ان سب کے لیے راستبازی اور انصاف کرتا ہے جو مظلوم ہیں۔ اُس نے موسیٰ کو اپنی راہیں، اسرائیل کے لوگوں کو اپنے کام بتائے۔</w:t>
      </w:r>
    </w:p>
    <w:p/>
    <w:p>
      <w:r xmlns:w="http://schemas.openxmlformats.org/wordprocessingml/2006/main">
        <w:t xml:space="preserve">2. رومیوں 5:17 کیونکہ اگر ایک آدمی کی خطا کی وجہ سے، موت نے اُس ایک آدمی کے ذریعے حکومت کی، تو بہت زیادہ وہ لوگ جو فضل کی کثرت اور راستبازی کا مفت تحفہ حاصل کرتے ہیں ایک آدمی یسوع مسیح کے ذریعے زندگی میں حکومت کریں گے۔</w:t>
      </w:r>
    </w:p>
    <w:p/>
    <w:p>
      <w:r xmlns:w="http://schemas.openxmlformats.org/wordprocessingml/2006/main">
        <w:t xml:space="preserve">1 سموئیل 12:8 جب یعقوب مصر میں آیا اور تمہارے باپ دادا نے خداوند سے فریاد کی تو خداوند نے موسیٰ اور ہارون کو بھیجا جنہوں نے تمہارے باپ دادا کو مصر سے نکال کر اس جگہ بسایا۔</w:t>
      </w:r>
    </w:p>
    <w:p/>
    <w:p>
      <w:r xmlns:w="http://schemas.openxmlformats.org/wordprocessingml/2006/main">
        <w:t xml:space="preserve">خداوند نے موسیٰ اور ہارون کو بھیجا کہ وہ بنی اسرائیل کو مصر سے چھڑا کر وعدہ شدہ ملک میں لے آئیں۔</w:t>
      </w:r>
    </w:p>
    <w:p/>
    <w:p>
      <w:r xmlns:w="http://schemas.openxmlformats.org/wordprocessingml/2006/main">
        <w:t xml:space="preserve">1. خدا ہمیشہ فراہم کرتا ہے: مصر سے بنی اسرائیل کی نجات کی کہانی کا جائزہ</w:t>
      </w:r>
    </w:p>
    <w:p/>
    <w:p>
      <w:r xmlns:w="http://schemas.openxmlformats.org/wordprocessingml/2006/main">
        <w:t xml:space="preserve">2. ایمان کی طاقت: کیسے بنی اسرائیل کا خداوند پر یقین ان کی نجات کا باعث بنا</w:t>
      </w:r>
    </w:p>
    <w:p/>
    <w:p>
      <w:r xmlns:w="http://schemas.openxmlformats.org/wordprocessingml/2006/main">
        <w:t xml:space="preserve">1. خروج 14:13-14 - موسیٰ نے بنی اسرائیل سے کہا، "ڈرو مت۔ مضبوطی سے کھڑے رہو اور تم دیکھو گے کہ خداوند آج تمہیں نجات دلائے گا۔ مصریوں کو جو تم آج دیکھ رہے ہو پھر کبھی نہیں دیکھو گے۔"</w:t>
      </w:r>
    </w:p>
    <w:p/>
    <w:p>
      <w:r xmlns:w="http://schemas.openxmlformats.org/wordprocessingml/2006/main">
        <w:t xml:space="preserve">2. استثنا 6:20-21 - "جب آپ کا بیٹا آنے والے وقت میں آپ سے پوچھے گا، 'گواہی اور آئین اور ان قوانین کا کیا مطلب ہے جن کا رب ہمارے خدا نے آپ کو حکم دیا ہے؟' پھر تم اپنے بیٹے سے کہو..."</w:t>
      </w:r>
    </w:p>
    <w:p/>
    <w:p>
      <w:r xmlns:w="http://schemas.openxmlformats.org/wordprocessingml/2006/main">
        <w:t xml:space="preserve">1 سموئیل 12:9 اور جب وہ خُداوند اپنے خُدا کو بھول گئے تو اُس نے اُن کو حصُور کے لشکر کے سردار سیسرا کے ہاتھ اور فلستیوں اور موآب کے بادشاہ کے ہاتھ میں بیچ دیا اور اُنہوں نے ان کے خلاف لڑے.</w:t>
      </w:r>
    </w:p>
    <w:p/>
    <w:p>
      <w:r xmlns:w="http://schemas.openxmlformats.org/wordprocessingml/2006/main">
        <w:t xml:space="preserve">بنی اسرائیل اپنے خُداوند خُدا کو بھول گئے تھے اِس لیے اُس نے اُن کو اُن کے دشمنوں کے ہاتھ بیچ دیا جن میں سیسرا، فلستی اور موآب کا بادشاہ شامل تھے۔</w:t>
      </w:r>
    </w:p>
    <w:p/>
    <w:p>
      <w:r xmlns:w="http://schemas.openxmlformats.org/wordprocessingml/2006/main">
        <w:t xml:space="preserve">1. "خدا کو بھولنے کے نتائج"</w:t>
      </w:r>
    </w:p>
    <w:p/>
    <w:p>
      <w:r xmlns:w="http://schemas.openxmlformats.org/wordprocessingml/2006/main">
        <w:t xml:space="preserve">2. "خدا کو یاد کرنے کی طاقت"</w:t>
      </w:r>
    </w:p>
    <w:p/>
    <w:p>
      <w:r xmlns:w="http://schemas.openxmlformats.org/wordprocessingml/2006/main">
        <w:t xml:space="preserve">1. استثنا 8:11-14</w:t>
      </w:r>
    </w:p>
    <w:p/>
    <w:p>
      <w:r xmlns:w="http://schemas.openxmlformats.org/wordprocessingml/2006/main">
        <w:t xml:space="preserve">2. یسعیاہ 5:12-14</w:t>
      </w:r>
    </w:p>
    <w:p/>
    <w:p>
      <w:r xmlns:w="http://schemas.openxmlformats.org/wordprocessingml/2006/main">
        <w:t xml:space="preserve">1 سموئیل 12:10 اور اُنہوں نے خُداوند سے فریاد کی اور کہا کہ ہم نے گُناہ کیا کیونکہ ہم نے خُداوند کو ترک کر کے بعل اور عستارات کی عبادت کی ہے لیکن اب ہمیں ہمارے دشمنوں کے ہاتھ سے چھڑا اور ہم تیری خدمت کریں گے۔ .</w:t>
      </w:r>
    </w:p>
    <w:p/>
    <w:p>
      <w:r xmlns:w="http://schemas.openxmlformats.org/wordprocessingml/2006/main">
        <w:t xml:space="preserve">بنی اسرائیل نے خداوند سے فریاد کی اور بت پرستی کے اپنے گناہوں کی معافی اور اپنے دشمنوں سے نجات کے لئے دعا کی۔</w:t>
      </w:r>
    </w:p>
    <w:p/>
    <w:p>
      <w:r xmlns:w="http://schemas.openxmlformats.org/wordprocessingml/2006/main">
        <w:t xml:space="preserve">1. توبہ اور استغفار کرنے کا طریقہ</w:t>
      </w:r>
    </w:p>
    <w:p/>
    <w:p>
      <w:r xmlns:w="http://schemas.openxmlformats.org/wordprocessingml/2006/main">
        <w:t xml:space="preserve">2. دعا کی طاقت اور خدا پر ایمان</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2 تواریخ 7:14 - اگر میرے لوگ جو میرے نام سے پکارے جاتے ہیں، عاجزی کریں، دعا کریں، اور میرے چہرے کو ڈھونڈیں، اور اپنی بُری راہوں سے باز آئیں۔ تب میں آسمان سے سنوں گا اور ان کے گناہوں کو معاف کر دوں گا اور ان کی زمین کو شفا بخشوں گا۔</w:t>
      </w:r>
    </w:p>
    <w:p/>
    <w:p>
      <w:r xmlns:w="http://schemas.openxmlformats.org/wordprocessingml/2006/main">
        <w:t xml:space="preserve">1 سموئیل 12:11 اور خُداوند نے یرُبعل اور بدان اور اِفتاح اور سموئیل کو بھیجا اور تُم کو چاروں طرف کے دشمنوں کے ہاتھ سے چھڑایا اور تم محفوظ رہے۔</w:t>
      </w:r>
    </w:p>
    <w:p/>
    <w:p>
      <w:r xmlns:w="http://schemas.openxmlformats.org/wordprocessingml/2006/main">
        <w:t xml:space="preserve">خداوند نے چار قائدین کو بھیجا - یروبعل، بدان، افتاح اور سموئیل - اسرائیل کے لوگوں کو ان کے دشمنوں سے نجات دلانے اور انہیں حفاظت فراہم کرنے کے لیے۔</w:t>
      </w:r>
    </w:p>
    <w:p/>
    <w:p>
      <w:r xmlns:w="http://schemas.openxmlformats.org/wordprocessingml/2006/main">
        <w:t xml:space="preserve">1. خدا ہمیں ہمارے دشمنوں سے نجات دلانے اور حفاظت فراہم کرنے کے لیے متوقع اور غیر متوقع دونوں کا استعمال کرتا ہے۔</w:t>
      </w:r>
    </w:p>
    <w:p/>
    <w:p>
      <w:r xmlns:w="http://schemas.openxmlformats.org/wordprocessingml/2006/main">
        <w:t xml:space="preserve">2. ہم خدا پر بھروسہ کر سکتے ہیں کہ وہ ہمیں سکون اور سلامتی فراہم کرنے کے لیے جو بھی ضروری ذرائع استعمال کرے گا۔</w:t>
      </w:r>
    </w:p>
    <w:p/>
    <w:p>
      <w:r xmlns:w="http://schemas.openxmlformats.org/wordprocessingml/2006/main">
        <w:t xml:space="preserve">1. رومیوں 8:31-32 -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1 سموئیل 12:12 اور جب تم نے دیکھا کہ بنی عمون کا بادشاہ ناحاس تمہارے خلاف آیا ہے تو تم نے مجھ سے کہا نہیں! لیکن ایک بادشاہ ہم پر حکومت کرے گا: جب رب تمہارا خدا تمہارا بادشاہ تھا۔</w:t>
      </w:r>
    </w:p>
    <w:p/>
    <w:p>
      <w:r xmlns:w="http://schemas.openxmlformats.org/wordprocessingml/2006/main">
        <w:t xml:space="preserve">بنی اسرائیل نے ان پر حکومت کرنے کے لیے ایک بادشاہ طلب کیا، حالانکہ خدا پہلے ہی ان کا بادشاہ تھا۔</w:t>
      </w:r>
    </w:p>
    <w:p/>
    <w:p>
      <w:r xmlns:w="http://schemas.openxmlformats.org/wordprocessingml/2006/main">
        <w:t xml:space="preserve">1. خدا ہمیشہ موجود ہے اور بادشاہی کے لیے ہمیشہ ہمارا پہلا انتخاب ہونا چاہیے۔</w:t>
      </w:r>
    </w:p>
    <w:p/>
    <w:p>
      <w:r xmlns:w="http://schemas.openxmlformats.org/wordprocessingml/2006/main">
        <w:t xml:space="preserve">2. جب ہمیں مشکل فیصلوں کا سامنا کرنا پڑتا ہے، تو ہمیں یاد رکھنا چاہیے کہ خدا ہمیشہ ہمارا آخری رہنما ہے۔</w:t>
      </w:r>
    </w:p>
    <w:p/>
    <w:p>
      <w:r xmlns:w="http://schemas.openxmlformats.org/wordprocessingml/2006/main">
        <w:t xml:space="preserve">1. یوحنا 1:14 - اور کلام جسم بن گیا اور ہمارے درمیان بسا، اور ہم نے اس کا جلال دیکھا، جیسا کہ باپ کے اکلوتے بیٹے کا جلال، فضل اور سچائی سے بھرا ہوا ہے۔</w:t>
      </w:r>
    </w:p>
    <w:p/>
    <w:p>
      <w:r xmlns:w="http://schemas.openxmlformats.org/wordprocessingml/2006/main">
        <w:t xml:space="preserve">2. یسعیاہ 40:28 - کیا تم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1 سموئیل 12:13 پس اب دیکھو وہ بادشاہ جسے تم نے چُنا اور جسے تم نے چاہا! اور دیکھو خداوند نے تم پر ایک بادشاہ مقرر کیا ہے۔</w:t>
      </w:r>
    </w:p>
    <w:p/>
    <w:p>
      <w:r xmlns:w="http://schemas.openxmlformats.org/wordprocessingml/2006/main">
        <w:t xml:space="preserve">اسرائیل کے لوگوں نے ایک بادشاہ کا انتخاب کیا ہے اور خداوند نے اسے اجازت دی ہے۔</w:t>
      </w:r>
    </w:p>
    <w:p/>
    <w:p>
      <w:r xmlns:w="http://schemas.openxmlformats.org/wordprocessingml/2006/main">
        <w:t xml:space="preserve">1. خداوند ہمیں اپنے راستے خود چننے کی اجازت دیتا ہے اور خدا کا فضل ہمیشہ ہمارے ساتھ رہے گا۔</w:t>
      </w:r>
    </w:p>
    <w:p/>
    <w:p>
      <w:r xmlns:w="http://schemas.openxmlformats.org/wordprocessingml/2006/main">
        <w:t xml:space="preserve">2. ہم یہ جان کر طاقت اور سکون پا سکتے ہیں کہ خدا ہمیشہ ہمارے ساتھ ہے، یہاں تک کہ جب ہم انتخاب کرتے ہیں۔</w:t>
      </w:r>
    </w:p>
    <w:p/>
    <w:p>
      <w:r xmlns:w="http://schemas.openxmlformats.org/wordprocessingml/2006/main">
        <w:t xml:space="preserve">1. فلپیوں 4:13 میں مسیح کے ذریعے سب کچھ کر سکتا ہوں جو مجھے مضبوط کرتا ہے۔</w:t>
      </w:r>
    </w:p>
    <w:p/>
    <w:p>
      <w:r xmlns:w="http://schemas.openxmlformats.org/wordprocessingml/2006/main">
        <w:t xml:space="preserve">2. زبور 37:23-24 ایک اچھے آدمی کے قدموں کا حکم خداوند کے ذریعہ ہوتا ہے، اور وہ اس کی راہ میں خوش ہوتا ہے۔ اگرچہ وہ گرے تو بالکل گرا نہیں جائے گا۔ کیونکہ خُداوند اُسے اپنے ہاتھ سے سنبھالتا ہے۔</w:t>
      </w:r>
    </w:p>
    <w:p/>
    <w:p>
      <w:r xmlns:w="http://schemas.openxmlformats.org/wordprocessingml/2006/main">
        <w:t xml:space="preserve">1 سموئیل 12:14 اگر تم خُداوند سے ڈرو گے اور اُس کی خدمت کرو گے اور اُس کی بات مانو گے اور خُداوند کے حُکم سے سرکشی نہیں کرو گے تو تُم اور وہ بادشاہ بھی جو تُم پر بادشاہی کرتا ہے خُداوند اپنے خُدا کی پیروی جاری رکھو گے۔</w:t>
      </w:r>
    </w:p>
    <w:p/>
    <w:p>
      <w:r xmlns:w="http://schemas.openxmlformats.org/wordprocessingml/2006/main">
        <w:t xml:space="preserve">یہ حوالہ اسرائیل کے لوگوں کو رب کی اطاعت کرنے اور اس کی خدمت کرنے کی ترغیب دیتا ہے، تاکہ لوگ اور بادشاہ دونوں ہی خدا کے وفادار رہ سکیں۔</w:t>
      </w:r>
    </w:p>
    <w:p/>
    <w:p>
      <w:r xmlns:w="http://schemas.openxmlformats.org/wordprocessingml/2006/main">
        <w:t xml:space="preserve">1. اطاعت کے لئے خدا کی دعوت: خدا کے ساتھ وفادار کیسے رہیں</w:t>
      </w:r>
    </w:p>
    <w:p/>
    <w:p>
      <w:r xmlns:w="http://schemas.openxmlformats.org/wordprocessingml/2006/main">
        <w:t xml:space="preserve">2. پورے دل سے خدا کی خدمت کرنا: خداوند کی فرمانبرداری کی برکت</w:t>
      </w:r>
    </w:p>
    <w:p/>
    <w:p>
      <w:r xmlns:w="http://schemas.openxmlformats.org/wordprocessingml/2006/main">
        <w:t xml:space="preserve">1. Deuteronomy 6:4-7 "اے اسرائیل سنو: خداوند ہمارا خدا، خداوند ایک ہے۔ تم خداوند اپنے خدا سے اپنے سارے دل اور اپنی ساری جان اور اپنی پوری طاقت سے محبت رکھو۔ اور یہ الفاظ کہ میں تمہیں حکم دیتا ہوں کہ آج تمہارے دل پر ہو، تم انہیں اپنے بچوں کو پوری تندہی سے سکھاؤ، اور جب تم اپنے گھر بیٹھو، راستے میں چلو، اور لیٹ جاؤ، اور جب تم اٹھو تو ان کے بارے میں بات کرو۔</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1 سموئیل 12:15 لیکن اگر تم خداوند کی بات نہ مانو گے بلکہ خداوند کے حکم سے سرکشی کرو گے تو خداوند کا ہاتھ تمہارے خلاف ہو گا جیسا کہ تمہارے باپ دادا کے خلاف تھا۔</w:t>
      </w:r>
    </w:p>
    <w:p/>
    <w:p>
      <w:r xmlns:w="http://schemas.openxmlformats.org/wordprocessingml/2006/main">
        <w:t xml:space="preserve">لوگوں کو رب کی بات ماننی چاہیے ورنہ وہ اپنے باپ دادا کی طرح اس کے غضب کے نتائج بھگتیں گے۔</w:t>
      </w:r>
    </w:p>
    <w:p/>
    <w:p>
      <w:r xmlns:w="http://schemas.openxmlformats.org/wordprocessingml/2006/main">
        <w:t xml:space="preserve">1. خدا کے احکام کی تعمیل برکت لاتی ہے، نافرمانی لعنت لاتی ہے</w:t>
      </w:r>
    </w:p>
    <w:p/>
    <w:p>
      <w:r xmlns:w="http://schemas.openxmlformats.org/wordprocessingml/2006/main">
        <w:t xml:space="preserve">2. خدا کی آواز کو رد کرنے کے نتائج ہوتے ہیں۔</w:t>
      </w:r>
    </w:p>
    <w:p/>
    <w:p>
      <w:r xmlns:w="http://schemas.openxmlformats.org/wordprocessingml/2006/main">
        <w:t xml:space="preserve">1. استثنا 28:15-68 - اطاعت کی برکات اور نافرمانی کی لعنتیں</w:t>
      </w:r>
    </w:p>
    <w:p/>
    <w:p>
      <w:r xmlns:w="http://schemas.openxmlformats.org/wordprocessingml/2006/main">
        <w:t xml:space="preserve">2. رومیوں 6:23 - گناہ کی اجرت موت ہے۔</w:t>
      </w:r>
    </w:p>
    <w:p/>
    <w:p>
      <w:r xmlns:w="http://schemas.openxmlformats.org/wordprocessingml/2006/main">
        <w:t xml:space="preserve">1 سموئیل 12:16 پس اب کھڑے ہو کر اس عظیم کام کو دیکھو جو خداوند تمہاری آنکھوں کے سامنے کرے گا۔</w:t>
      </w:r>
    </w:p>
    <w:p/>
    <w:p>
      <w:r xmlns:w="http://schemas.openxmlformats.org/wordprocessingml/2006/main">
        <w:t xml:space="preserve">رب اسرائیل کے لوگوں کے سامنے ایک عظیم کام کرنے والا ہے۔</w:t>
      </w:r>
    </w:p>
    <w:p/>
    <w:p>
      <w:r xmlns:w="http://schemas.openxmlformats.org/wordprocessingml/2006/main">
        <w:t xml:space="preserve">1. کھڑے ہو کر دیکھیں: عمل میں ایمان کی طاقت</w:t>
      </w:r>
    </w:p>
    <w:p/>
    <w:p>
      <w:r xmlns:w="http://schemas.openxmlformats.org/wordprocessingml/2006/main">
        <w:t xml:space="preserve">2. خداوند کی طرف سے ایک نشانی: خدا کے معجزات کا نوٹس لینا</w:t>
      </w:r>
    </w:p>
    <w:p/>
    <w:p>
      <w:r xmlns:w="http://schemas.openxmlformats.org/wordprocessingml/2006/main">
        <w:t xml:space="preserve">1. رومیوں 4: 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w:t>
      </w:r>
    </w:p>
    <w:p/>
    <w:p>
      <w:r xmlns:w="http://schemas.openxmlformats.org/wordprocessingml/2006/main">
        <w:t xml:space="preserve">1 سموئیل 12:17 کیا یہ آج گندم کی فصل نہیں ہے؟ میں رب کو پکاروں گا، وہ گرج اور بارش بھیجے گا۔ تاکہ تم جانو اور دیکھو کہ تمہاری بدی بڑی ہے جو تم نے خداوند کی نظر میں بادشاہ مانگ کر کی ہے۔</w:t>
      </w:r>
    </w:p>
    <w:p/>
    <w:p>
      <w:r xmlns:w="http://schemas.openxmlformats.org/wordprocessingml/2006/main">
        <w:t xml:space="preserve">سموئیل نبی نے بنی اسرائیل کو ان کی شرارتوں سے خبردار کیا اور بادشاہ کے لیے ان کی درخواست کو مسترد کرنے کی علامت کے طور پر خداوند سے گرج اور بارش بھیجنے کا مطالبہ کیا۔</w:t>
      </w:r>
    </w:p>
    <w:p/>
    <w:p>
      <w:r xmlns:w="http://schemas.openxmlformats.org/wordprocessingml/2006/main">
        <w:t xml:space="preserve">1. خُداوند ہمیں ہماری شرارت سے خبردار کرتا ہے۔</w:t>
      </w:r>
    </w:p>
    <w:p/>
    <w:p>
      <w:r xmlns:w="http://schemas.openxmlformats.org/wordprocessingml/2006/main">
        <w:t xml:space="preserve">2. مشکل وقت میں خدا پر بھروسہ کرنا</w:t>
      </w:r>
    </w:p>
    <w:p/>
    <w:p>
      <w:r xmlns:w="http://schemas.openxmlformats.org/wordprocessingml/2006/main">
        <w:t xml:space="preserve">1. جیمز 4:17 - "اس لیے جو نیکی کرنا جانتا ہے اور نہیں کرتا، اس کے لیے یہ گناہ ہے۔"</w:t>
      </w:r>
    </w:p>
    <w:p/>
    <w:p>
      <w:r xmlns:w="http://schemas.openxmlformats.org/wordprocessingml/2006/main">
        <w:t xml:space="preserve">2. زبور 32:8 - "میں آپ کو ہدایت دوں گا اور آپ کو اس راستے کی تعلیم دوں گا جس میں آپ کو جانا ہے: میں اپنی آنکھوں سے آپ کی رہنمائی کروں گا۔"</w:t>
      </w:r>
    </w:p>
    <w:p/>
    <w:p>
      <w:r xmlns:w="http://schemas.openxmlformats.org/wordprocessingml/2006/main">
        <w:t xml:space="preserve">1 سموئیل 12:18 تب سموئیل نے خداوند کو پکارا۔ اور اُس دن خُداوند نے گرج اور بارش بھیجی اور سب لوگ خُداوند اور سموئیل سے بہت ڈرے۔</w:t>
      </w:r>
    </w:p>
    <w:p/>
    <w:p>
      <w:r xmlns:w="http://schemas.openxmlformats.org/wordprocessingml/2006/main">
        <w:t xml:space="preserve">یہ اقتباس بیان کرتا ہے کہ کس طرح بنی اسرائیل نے سموئیل کی رب کو پکارنے پر رب اور سموئیل کے خوف سے بڑی تعظیم کا مظاہرہ کیا۔</w:t>
      </w:r>
    </w:p>
    <w:p/>
    <w:p>
      <w:r xmlns:w="http://schemas.openxmlformats.org/wordprocessingml/2006/main">
        <w:t xml:space="preserve">1. خداوند کا خوف: خدا کی تعظیم کرنے کی طاقت</w:t>
      </w:r>
    </w:p>
    <w:p/>
    <w:p>
      <w:r xmlns:w="http://schemas.openxmlformats.org/wordprocessingml/2006/main">
        <w:t xml:space="preserve">2. سیموئیل: وفادار قیادت کا نمونہ</w:t>
      </w:r>
    </w:p>
    <w:p/>
    <w:p>
      <w:r xmlns:w="http://schemas.openxmlformats.org/wordprocessingml/2006/main">
        <w:t xml:space="preserve">1. زبور 111:10 - خُداوند کا خوف حکمت کا آغاز ہے: اُس کے حکموں پر عمل کرنے والوں کو اچھی سمجھ ہے: اُس کی تعریف ابد تک قائم رہتی ہے۔</w:t>
      </w:r>
    </w:p>
    <w:p/>
    <w:p>
      <w:r xmlns:w="http://schemas.openxmlformats.org/wordprocessingml/2006/main">
        <w:t xml:space="preserve">2. 1 کرنتھیوں 11:1 - میرے پیرو بنو، جیسا کہ میں بھی مسیح کا ہوں۔</w:t>
      </w:r>
    </w:p>
    <w:p/>
    <w:p>
      <w:r xmlns:w="http://schemas.openxmlformats.org/wordprocessingml/2006/main">
        <w:t xml:space="preserve">1 سموئیل 12:19 اور سب لوگوں نے سموئیل سے کہا کہ اپنے بندوں کے لیے خُداوند اپنے خُدا سے دعا کرو کہ ہم نہ مریں کیونکہ ہم نے اپنے تمام گناہوں میں اِس بُرائی کا اضافہ کیا ہے کہ ہم سے بادشاہ مانگیں۔</w:t>
      </w:r>
    </w:p>
    <w:p/>
    <w:p>
      <w:r xmlns:w="http://schemas.openxmlformats.org/wordprocessingml/2006/main">
        <w:t xml:space="preserve">اسرائیل کے لوگ سموئیل سے کہتے ہیں کہ وہ اپنی طرف سے رب سے دعا مانگیں، اور یہ کہتے ہوئے کہ وہ بادشاہ مانگنے کے اپنے گناہ کی وجہ سے نہ مریں۔</w:t>
      </w:r>
    </w:p>
    <w:p/>
    <w:p>
      <w:r xmlns:w="http://schemas.openxmlformats.org/wordprocessingml/2006/main">
        <w:t xml:space="preserve">1. گناہ کا خطرہ: گناہ کس طرح تباہی کا باعث بن سکتا ہے۔</w:t>
      </w:r>
    </w:p>
    <w:p/>
    <w:p>
      <w:r xmlns:w="http://schemas.openxmlformats.org/wordprocessingml/2006/main">
        <w:t xml:space="preserve">2. دعا کی طاقت: مشکل وقت میں ہماری رہنمائی کے لیے خدا پر بھروسہ</w:t>
      </w:r>
    </w:p>
    <w:p/>
    <w:p>
      <w:r xmlns:w="http://schemas.openxmlformats.org/wordprocessingml/2006/main">
        <w:t xml:space="preserve">1. جیمز 1:15 -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یسعیاہ 40:31 - لیکن جو لوگ خُداوند پر بھروسا رکھتے ہیں وہ نئی طاقت پائیں گے۔ وہ عقاب کی طرح پروں پر اونچے اڑیں گے۔ وہ دوڑیں گے اور تھکیں گے نہیں۔ وہ چلیں گے اور بے ہوش نہیں ہوں گے۔</w:t>
      </w:r>
    </w:p>
    <w:p/>
    <w:p>
      <w:r xmlns:w="http://schemas.openxmlformats.org/wordprocessingml/2006/main">
        <w:t xml:space="preserve">1 سموئیل 12:20 اور سموئیل نے لوگوں سے کہا ڈرو مت تم نے یہ سب بُرائی کی ہے پھر بھی خداوند کی پیروی سے باز نہ آنا بلکہ پورے دل سے خداوند کی عبادت کرو۔</w:t>
      </w:r>
    </w:p>
    <w:p/>
    <w:p>
      <w:r xmlns:w="http://schemas.openxmlformats.org/wordprocessingml/2006/main">
        <w:t xml:space="preserve">سیموئیل لوگوں سے کہتا ہے کہ خوفزدہ نہ ہوں، اگرچہ انہوں نے بُرے کام کیے ہوں، اور اپنے پورے دل سے خُداوند کی خدمت کرتے ہوئے اُس کے وفادار رہیں۔</w:t>
      </w:r>
    </w:p>
    <w:p/>
    <w:p>
      <w:r xmlns:w="http://schemas.openxmlformats.org/wordprocessingml/2006/main">
        <w:t xml:space="preserve">1. "معافی کی طاقت: اپنے لوگوں کے لیے خدا کی محبت"</w:t>
      </w:r>
    </w:p>
    <w:p/>
    <w:p>
      <w:r xmlns:w="http://schemas.openxmlformats.org/wordprocessingml/2006/main">
        <w:t xml:space="preserve">2. "اطاعت کے دل کے ساتھ زندگی گزارنا: اپنے پورے دل سے خداوند کی خدمت کرنا"</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1 سموئیل 12:21 اور تم ایک طرف مت ہٹو، کیونکہ پھر تم ایسے بیہودہ چیزوں کے پیچھے لگ جاؤ جو نہ فائدہ پہنچا سکتی ہے اور نہ ہی نجات۔ کیونکہ وہ بیکار ہیں۔</w:t>
      </w:r>
    </w:p>
    <w:p/>
    <w:p>
      <w:r xmlns:w="http://schemas.openxmlformats.org/wordprocessingml/2006/main">
        <w:t xml:space="preserve">ہمیں خدا سے منہ نہیں موڑنا چاہیے کیونکہ ایسا کرنے سے ہمیں بیکار چیزوں کی طرف لے جایا جائے گا جو ہماری مدد یا نجات نہیں دے سکتیں۔</w:t>
      </w:r>
    </w:p>
    <w:p/>
    <w:p>
      <w:r xmlns:w="http://schemas.openxmlformats.org/wordprocessingml/2006/main">
        <w:t xml:space="preserve">1. خدا کا رزق کافی ہے: فضول چیزوں کے بجائے اس پر بھروسہ کرنا</w:t>
      </w:r>
    </w:p>
    <w:p/>
    <w:p>
      <w:r xmlns:w="http://schemas.openxmlformats.org/wordprocessingml/2006/main">
        <w:t xml:space="preserve">2. خدا سے سچا رہنا: منہ موڑنے کی فضولیت</w:t>
      </w:r>
    </w:p>
    <w:p/>
    <w:p>
      <w:r xmlns:w="http://schemas.openxmlformats.org/wordprocessingml/2006/main">
        <w:t xml:space="preserve">1. زبور 62:8 - ہر وقت اس پر بھروسہ رکھیں۔ اے لوگو، اپنے دل کو اس کے سامنے انڈیل دو: خدا ہمارے لئے پناہ گاہ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12:22 کیونکہ خُداوند اپنے عظیم نام کی خاطر اپنے لوگوں کو ترک نہیں کرے گا کیونکہ یہ خُداوند کو پسند ہے کہ وہ تُجھے اپنا لوگ بنائے۔</w:t>
      </w:r>
    </w:p>
    <w:p/>
    <w:p>
      <w:r xmlns:w="http://schemas.openxmlformats.org/wordprocessingml/2006/main">
        <w:t xml:space="preserve">خُداوند اپنے عظیم نام کی وجہ سے اپنے لوگوں کو کبھی نہیں چھوڑے گا اور اُس نے اُن کو اپنا لوگ بنانا پسند کیا ہے۔</w:t>
      </w:r>
    </w:p>
    <w:p/>
    <w:p>
      <w:r xmlns:w="http://schemas.openxmlformats.org/wordprocessingml/2006/main">
        <w:t xml:space="preserve">1. خُداوند پر بھروسہ رکھو، کیونکہ وہ اپنے لوگوں کو کبھی نہیں چھوڑے گا۔</w:t>
      </w:r>
    </w:p>
    <w:p/>
    <w:p>
      <w:r xmlns:w="http://schemas.openxmlformats.org/wordprocessingml/2006/main">
        <w:t xml:space="preserve">2. خُدا پر بھروسہ کرنے سے مت ڈرو، کیونکہ وہ اُن لوگوں سے کبھی نہیں ہٹے گا جنہیں اُس نے چُنا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1 جان 4:18 - محبت میں کوئی خوف نہیں ہوتا، لیکن کامل محبت خوف کو دور کرتی ہے۔ کیونکہ خوف کا تعلق سزا سے ہے، اور جو ڈرتا ہے وہ محبت میں کامل نہیں ہوا۔</w:t>
      </w:r>
    </w:p>
    <w:p/>
    <w:p>
      <w:r xmlns:w="http://schemas.openxmlformats.org/wordprocessingml/2006/main">
        <w:t xml:space="preserve">1 سموئیل 12:23 اس کے علاوہ، میرے لئے، خدا نہ کرے کہ میں آپ کے لئے دعا کرنا چھوڑ کر خداوند کے خلاف گناہ کروں، لیکن میں آپ کو اچھا اور صحیح راستہ سکھاؤں گا:</w:t>
      </w:r>
    </w:p>
    <w:p/>
    <w:p>
      <w:r xmlns:w="http://schemas.openxmlformats.org/wordprocessingml/2006/main">
        <w:t xml:space="preserve">سیموئیل اسرائیل کے لوگوں کو یاد دلاتا ہے کہ وہ ہمیشہ ان کے لیے دعا کرتا رہے گا اور انہیں اچھا اور صحیح طریقہ سکھاتا رہے گا۔</w:t>
      </w:r>
    </w:p>
    <w:p/>
    <w:p>
      <w:r xmlns:w="http://schemas.openxmlformats.org/wordprocessingml/2006/main">
        <w:t xml:space="preserve">1. نماز میں وفاداری کی زندگی کیسے گزاری جائے۔</w:t>
      </w:r>
    </w:p>
    <w:p/>
    <w:p>
      <w:r xmlns:w="http://schemas.openxmlformats.org/wordprocessingml/2006/main">
        <w:t xml:space="preserve">2. اچھے اور صحیح راستے پر چلنا سیکھنا</w:t>
      </w:r>
    </w:p>
    <w:p/>
    <w:p>
      <w:r xmlns:w="http://schemas.openxmlformats.org/wordprocessingml/2006/main">
        <w:t xml:space="preserve">1. جیمز 5:16 -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جان 14:6 - "یسوع نے اُس سے کہا، راہ اور سچائی اور زندگی میں ہوں۔ میرے ذریعے کے بغیر کوئی باپ کے پاس نہیں آتا۔"</w:t>
      </w:r>
    </w:p>
    <w:p/>
    <w:p>
      <w:r xmlns:w="http://schemas.openxmlformats.org/wordprocessingml/2006/main">
        <w:t xml:space="preserve">1 سموئیل 12:24 صرف خُداوند سے ڈرو اور سچے دل سے اُس کی خدمت کرو کیونکہ غور کرو کہ اُس نے تمہارے لیے کتنے عظیم کام کیے ہیں۔</w:t>
      </w:r>
    </w:p>
    <w:p/>
    <w:p>
      <w:r xmlns:w="http://schemas.openxmlformats.org/wordprocessingml/2006/main">
        <w:t xml:space="preserve">یہ اقتباس ہمیں خُداوند کی سچائی سے خدمت کرنے اور اُن عظیم کاموں پر غور کرنے کی ترغیب دیتا ہے جو اُس نے ہمارے لیے کیے ہیں۔</w:t>
      </w:r>
    </w:p>
    <w:p/>
    <w:p>
      <w:r xmlns:w="http://schemas.openxmlformats.org/wordprocessingml/2006/main">
        <w:t xml:space="preserve">1. خُداوند میں خوشی منائیں: خُدا کی وفاداری اور فوائد کا جشن منانا</w:t>
      </w:r>
    </w:p>
    <w:p/>
    <w:p>
      <w:r xmlns:w="http://schemas.openxmlformats.org/wordprocessingml/2006/main">
        <w:t xml:space="preserve">2. پورے دل سے خدا کی خدمت کرنا: عزم کی دعوت</w:t>
      </w:r>
    </w:p>
    <w:p/>
    <w:p>
      <w:r xmlns:w="http://schemas.openxmlformats.org/wordprocessingml/2006/main">
        <w:t xml:space="preserve">1. زبور 107:1-2 - "اوہ خُداوند کا شُکر کرو، کیونکہ وہ اچھا ہے، کیونکہ اُس کی محبت ابد تک قائم رہتی ہے! خُداوند کا چھٹکارا پانے والا ایسا کہے، جسے اُس نے مصیبت سے چھڑایا ہے۔"</w:t>
      </w:r>
    </w:p>
    <w:p/>
    <w:p>
      <w:r xmlns:w="http://schemas.openxmlformats.org/wordprocessingml/2006/main">
        <w:t xml:space="preserve">2. 2 کرنتھیوں 9:8 - "اور خُدا آپ پر ہر طرح کا فضل کرنے پر قادر ہے، تاکہ ہر وقت ہر چیز میں کفایت ہو، آپ ہر اچھے کام میں بڑھ جائیں۔"</w:t>
      </w:r>
    </w:p>
    <w:p/>
    <w:p>
      <w:r xmlns:w="http://schemas.openxmlformats.org/wordprocessingml/2006/main">
        <w:t xml:space="preserve">1 سموئیل 12:25 لیکن اگر تم بدی کرتے رہو گے تو تم اور تمہارا بادشاہ دونوں ہلاک ہو جائیں گے۔</w:t>
      </w:r>
    </w:p>
    <w:p/>
    <w:p>
      <w:r xmlns:w="http://schemas.openxmlformats.org/wordprocessingml/2006/main">
        <w:t xml:space="preserve">اسرائیل کے لوگوں کو خبردار کیا گیا ہے کہ اگر وہ بدی کرتے رہے تو وہ اور ان کے بادشاہ کو تباہ کر دیا جائے گا۔</w:t>
      </w:r>
    </w:p>
    <w:p/>
    <w:p>
      <w:r xmlns:w="http://schemas.openxmlformats.org/wordprocessingml/2006/main">
        <w:t xml:space="preserve">1. نافرمانی کے نتائج: 1 سموئیل 12:25 پر ایک مطالعہ</w:t>
      </w:r>
    </w:p>
    <w:p/>
    <w:p>
      <w:r xmlns:w="http://schemas.openxmlformats.org/wordprocessingml/2006/main">
        <w:t xml:space="preserve">2. بدکاری کا خطرہ: 1 سموئیل 12:25 کی وارننگ کو سمجھنا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حزقی ایل 33:11 - ان سے کہو، میری زندگی کی قسم، خداوند خدا فرماتا ہے، مجھے شریروں کی موت سے کوئی خوشی نہیں ہے۔ لیکن یہ کہ شریر اپنی راہ سے باز آئے اور زندہ رہے۔ تم کیوں مرو گے؟</w:t>
      </w:r>
    </w:p>
    <w:p/>
    <w:p>
      <w:r xmlns:w="http://schemas.openxmlformats.org/wordprocessingml/2006/main">
        <w:t xml:space="preserve">1 سموئیل 13 کا خلاصہ تین پیراگراف میں درج ذیل آیات کے ساتھ کیا جا سکتا ہے:</w:t>
      </w:r>
    </w:p>
    <w:p/>
    <w:p>
      <w:r xmlns:w="http://schemas.openxmlformats.org/wordprocessingml/2006/main">
        <w:t xml:space="preserve">پیراگراف 1: 1 سموئیل 13:1-7 ساؤل کی بے صبری اور فلستیوں کے بڑھتے ہوئے خطرے کا تعارف کراتی ہے۔ اس باب میں، ساؤل بادشاہ بنتا ہے اور اپنی حکومت شروع کرتا ہے۔ وہ اسرائیل سے تین ہزار آدمیوں کو اپنی فوج کے طور پر کام کرنے کے لیے چنتا ہے، جب کہ اس کا بیٹا جوناتھن ایک ہزار آدمیوں کی قیادت کرتا ہے۔ فلسطینیوں نے اسرائیل کے خلاف جنگ کرنے کے لیے رتھوں اور گھوڑوں کے ساتھ ایک بڑی فوج جمع کی۔ بنی اسرائیل ڈر گئے اور غاروں، جھاڑیوں، چٹانوں، قبروں اور گڑھوں میں چھپ گئے۔</w:t>
      </w:r>
    </w:p>
    <w:p/>
    <w:p>
      <w:r xmlns:w="http://schemas.openxmlformats.org/wordprocessingml/2006/main">
        <w:t xml:space="preserve">پیراگراف 2: 1 سموئیل 13:8-14 کو جاری رکھتے ہوئے، یہ سموئیل کے ذریعے خدا کے حکم کی طرف ساؤل کی بے صبری اور نافرمانی کا ذکر کرتا ہے۔ جب اسرائیلی فلستیوں کے خلاف جنگ میں جانے سے پہلے قربانیوں کے لیے سموئیل کے گلجال پہنچنے کا انتظار کرتے ہیں، تو وہ اس کی تاخیر کی وجہ سے پریشان ہو جاتے ہیں۔ ساؤل خود بھسم ہونے والی قربانیاں پیش کرکے معاملات کو اپنے ہاتھ میں لے لیتا ہے ایک کام جو پادریوں یا نبیوں کے لیے مختص ہے جو سموئیل کے ذریعے خدا کے حکم کی نافرمانی کرتے ہیں۔</w:t>
      </w:r>
    </w:p>
    <w:p/>
    <w:p>
      <w:r xmlns:w="http://schemas.openxmlformats.org/wordprocessingml/2006/main">
        <w:t xml:space="preserve">پیراگراف 3: 1 سموئیل 13 ساؤل کے اعمال کے نتائج اور فلستیوں کے مسلسل خطرے کے ساتھ ختم ہوتا ہے۔ 1 سموئیل 13:15-23 جیسی آیات میں، یہ ذکر کیا گیا ہے کہ جب سموئیل ساؤل کے جلانے کے نذرانے پیش کرنے کے بعد گلجال پہنچتا ہے، تو وہ اس کی نافرمانی پر اسے ملامت کرتا ہے۔ ساؤل کے اعمال کے نتیجے میں، خُدا اعلان کرتا ہے کہ اُس کی بادشاہی اُس کے ذریعے قائم نہیں رہے گی بلکہ دوسرے آدمی کو دی جائے گی جو اُس کا وفادار ہے۔ مزید برآں، فلسطینیوں کے ساتھ پچھلے تنازعات کی وجہ سے ہتھیاروں کی کمی کی وجہ سے جنہوں نے اپنے علاقے میں لوہے کے کام کرنے والی ٹیکنالوجی کو کنٹرول کیا تھا، بنی اسرائیل اپنے دشمنوں کے خلاف نقصان میں ہیں۔</w:t>
      </w:r>
    </w:p>
    <w:p/>
    <w:p>
      <w:r xmlns:w="http://schemas.openxmlformats.org/wordprocessingml/2006/main">
        <w:t xml:space="preserve">خلاصہ:</w:t>
      </w:r>
    </w:p>
    <w:p>
      <w:r xmlns:w="http://schemas.openxmlformats.org/wordprocessingml/2006/main">
        <w:t xml:space="preserve">1 سموئیل 13 پیش کرتا ہے:</w:t>
      </w:r>
    </w:p>
    <w:p>
      <w:r xmlns:w="http://schemas.openxmlformats.org/wordprocessingml/2006/main">
        <w:t xml:space="preserve">ساؤل کی بے صبری اور بادشاہ کے طور پر عروج؛</w:t>
      </w:r>
    </w:p>
    <w:p>
      <w:r xmlns:w="http://schemas.openxmlformats.org/wordprocessingml/2006/main">
        <w:t xml:space="preserve">ساؤل کی بے صبری اور خدا کے حکم کی نافرمانی؛</w:t>
      </w:r>
    </w:p>
    <w:p>
      <w:r xmlns:w="http://schemas.openxmlformats.org/wordprocessingml/2006/main">
        <w:t xml:space="preserve">ساؤل کے اعمال کے نتائج اور فلستیوں کی مسلسل دھمکی۔</w:t>
      </w:r>
    </w:p>
    <w:p/>
    <w:p>
      <w:r xmlns:w="http://schemas.openxmlformats.org/wordprocessingml/2006/main">
        <w:t xml:space="preserve">پر زور:</w:t>
      </w:r>
    </w:p>
    <w:p>
      <w:r xmlns:w="http://schemas.openxmlformats.org/wordprocessingml/2006/main">
        <w:t xml:space="preserve">ساؤل کی بے صبری اور بادشاہ کے طور پر عروج؛</w:t>
      </w:r>
    </w:p>
    <w:p>
      <w:r xmlns:w="http://schemas.openxmlformats.org/wordprocessingml/2006/main">
        <w:t xml:space="preserve">ساؤل کی بے صبری اور خدا کے حکم کی نافرمانی؛</w:t>
      </w:r>
    </w:p>
    <w:p>
      <w:r xmlns:w="http://schemas.openxmlformats.org/wordprocessingml/2006/main">
        <w:t xml:space="preserve">ساؤل کے اعمال کے نتائج اور فلستیوں کی مسلسل دھمکی۔</w:t>
      </w:r>
    </w:p>
    <w:p/>
    <w:p>
      <w:r xmlns:w="http://schemas.openxmlformats.org/wordprocessingml/2006/main">
        <w:t xml:space="preserve">باب ساؤل کی بے صبری اور بادشاہ کے طور پر عروج، خدا کے حکم کے خلاف اس کی نافرمانی، اور فلستیوں کے مسلسل خطرے کے ساتھ ساتھ آنے والے نتائج پر توجہ مرکوز کرتا ہے۔ 1 سموئیل 13 میں، ساؤل بادشاہ بنتا ہے اور اپنے ماتحت خدمت کرنے کے لیے ایک بڑی فوج کا انتخاب کرتا ہے۔ دریں اثنا، فلسطینیوں نے اسرائیل کے خلاف جنگ چھیڑنے کے لیے ایک زبردست قوت جمع کی۔ بنی اسرائیل خوفزدہ ہو کر مختلف چھپنے کی جگہوں پر پناہ لینے لگے۔</w:t>
      </w:r>
    </w:p>
    <w:p/>
    <w:p>
      <w:r xmlns:w="http://schemas.openxmlformats.org/wordprocessingml/2006/main">
        <w:t xml:space="preserve">1 سموئیل 13 میں جاری رکھتے ہوئے، جب وہ جنگ میں جانے سے پہلے پیش کشوں کے لیے سموئیل کے گلگل پہنچنے کا انتظار کرتے ہیں، ساموئیل کی تاخیر کی وجہ سے ساؤل بے چین ہو جاتا ہے۔ وہ سوختنی قربانیاں پیش کرنے کے لیے اپنے ذمے لے لیتا ہے جو سموئیل کے ذریعے خدا کے حکم کی نافرمانی کرنے والے پادریوں یا نبیوں کے لیے مخصوص ہے۔ یہ عمل ساؤل کی جذباتی فطرت اور خُدا پر بھروسا کی کمی کو ظاہر کرتا ہے۔</w:t>
      </w:r>
    </w:p>
    <w:p/>
    <w:p>
      <w:r xmlns:w="http://schemas.openxmlformats.org/wordprocessingml/2006/main">
        <w:t xml:space="preserve">1 سموئیل 13 سموئیل نے ساؤل کو اس کے نافرمان اعمال کے لیے ملامت کرنے کے ساتھ اختتام کیا۔ نتیجے کے طور پر، خُدا اعلان کرتا ہے کہ اُس کی بادشاہی ساؤل کے ذریعے قائم نہیں رہے گی بلکہ ایک اور شخص کو دی جائے گی جو اُس کا وفادار ہے۔ مزید برآں، اپنے علاقے میں آئرن ورکنگ ٹیکنالوجی کو کنٹرول کرنے والے فلستیوں کے ساتھ سابقہ تنازعات کی وجہ سے، اسرائیل کے پاس مناسب ہتھیاروں کی کمی ہے جو انہیں اپنے دشمنوں کے خلاف نقصان میں ڈال دیتا ہے۔ یہ باب ایک اہم موڑ کے طور پر کام کرتا ہے جس میں ایک رہنما کے طور پر ساؤل کی دونوں کوتاہیوں کو اجاگر کیا گیا ہے اور اس کے دور حکومت میں اسرائیل کو درپیش مستقبل کے چیلنجوں کی پیش گوئی کی گئی ہے۔</w:t>
      </w:r>
    </w:p>
    <w:p/>
    <w:p>
      <w:r xmlns:w="http://schemas.openxmlformats.org/wordprocessingml/2006/main">
        <w:t xml:space="preserve">1 سموئیل 13:1 ساؤل نے ایک سال حکومت کی۔ اور جب اس نے اسرائیل پر دو سال حکومت کی</w:t>
      </w:r>
    </w:p>
    <w:p/>
    <w:p>
      <w:r xmlns:w="http://schemas.openxmlformats.org/wordprocessingml/2006/main">
        <w:t xml:space="preserve">ساؤل نے اسرائیل کے بادشاہ کے طور پر دو سال حکومت کی۔</w:t>
      </w:r>
    </w:p>
    <w:p/>
    <w:p>
      <w:r xmlns:w="http://schemas.openxmlformats.org/wordprocessingml/2006/main">
        <w:t xml:space="preserve">1. ساؤل کی کہانی: خدا کی حاکمیت کی یاد دہانی</w:t>
      </w:r>
    </w:p>
    <w:p/>
    <w:p>
      <w:r xmlns:w="http://schemas.openxmlformats.org/wordprocessingml/2006/main">
        <w:t xml:space="preserve">2. ساؤل کا دور حکومت: خدا کے اختیار کا ایک قلیل المدتی عکس</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دانی ایل 4:35 - زمین کے تمام باشندوں کو کچھ بھی نہیں سمجھا جاتا ہے، اور وہ آسمان کے لشکروں اور زمین کے باشندوں کے درمیان اپنی مرضی کے مطابق کرتا ہے۔ اور کوئی بھی اس کا ہاتھ نہیں روک سکتا اور نہ ہی اس سے کہتا ہے کہ تم نے کیا کیا؟</w:t>
      </w:r>
    </w:p>
    <w:p/>
    <w:p>
      <w:r xmlns:w="http://schemas.openxmlformats.org/wordprocessingml/2006/main">
        <w:t xml:space="preserve">1 سموئیل 13:2 ساؤل نے اسرائیل کے تین ہزار آدمیوں کو چُنا۔ جن میں سے دو ہزار مِکماش اور کوہِ بیت ایل میں ساؤل کے ساتھ تھے اور ایک ہزار بنیمین کے جبعہ میں یونتن کے ساتھ تھے اور باقی لوگوں کو اُس نے اپنے اپنے خیمے میں بھیج دیا۔</w:t>
      </w:r>
    </w:p>
    <w:p/>
    <w:p>
      <w:r xmlns:w="http://schemas.openxmlformats.org/wordprocessingml/2006/main">
        <w:t xml:space="preserve">ساؤل نے اسرائیل کے تین ہزار آدمیوں کو فلستیوں کے خلاف جنگ میں اس کا ساتھ دینے کے لیے منتخب کیا۔ دو ہزار اُس کے ساتھ مِکماش اور کوہِ بیت ایل میں تھے اور ایک ہزار بنیمین کے جبعہ میں یونتن کے ساتھ تھے۔ باقی لوگوں کو ان کے خیموں میں واپس بھیج دیا گیا۔</w:t>
      </w:r>
    </w:p>
    <w:p/>
    <w:p>
      <w:r xmlns:w="http://schemas.openxmlformats.org/wordprocessingml/2006/main">
        <w:t xml:space="preserve">1. اتحاد کی طاقت: کس طرح ساؤل کے اپنے لوگوں کی تقسیم کا نتیجہ فتح میں آیا</w:t>
      </w:r>
    </w:p>
    <w:p/>
    <w:p>
      <w:r xmlns:w="http://schemas.openxmlformats.org/wordprocessingml/2006/main">
        <w:t xml:space="preserve">2. ٹیم ورک کی اہمیت: ساؤل کی قیادت سے سبق</w:t>
      </w:r>
    </w:p>
    <w:p/>
    <w:p>
      <w:r xmlns:w="http://schemas.openxmlformats.org/wordprocessingml/2006/main">
        <w:t xml:space="preserve">1. افسیوں 4: 1-3 - "لہٰذا، میں، خداوند کا قیدی، آپ سے گزارش کرتا ہوں کہ آپ اُس طریقے سے چلیں جس کے لیے آپ کو بلایا گیا ہے، پوری عاجزی اور نرمی، صبر کے ساتھ، ایک ساتھ برداشت کرتے ہوئے ایک اور محبت میں، امن کے بندھن میں روح کے اتحاد کو برقرار رکھنے کے لیے بے چین ہے۔"</w:t>
      </w:r>
    </w:p>
    <w:p/>
    <w:p>
      <w:r xmlns:w="http://schemas.openxmlformats.org/wordprocessingml/2006/main">
        <w:t xml:space="preserve">2. 1 کرنتھیوں 12: 12-14 - "جس طرح جسم ایک ہے اور اس کے بہت سے اعضاء ہیں، اور جسم کے تمام اعضاء اگرچہ بہت سے ہیں، ایک جسم ہیں، اسی طرح یہ مسیح کے ساتھ ہے۔ کیونکہ ہم ایک روح میں تھے۔ یہودیوں یا یونانیوں، غلاموں یا آزادوں، سب کو ایک جسم میں بپتسمہ دیا گیا اور سب کو ایک ہی روح سے پلایا گیا۔"</w:t>
      </w:r>
    </w:p>
    <w:p/>
    <w:p>
      <w:r xmlns:w="http://schemas.openxmlformats.org/wordprocessingml/2006/main">
        <w:t xml:space="preserve">1 سموئیل 13:3 اور یُونتن نے فِلستِیوں کی فوج کو جو جِبع میں تھا مارا اور فِلستِیوں کو اُس کی خبر ہوئی۔ اور ساؤل نے سارے ملک میں نرسنگا پھونکا اور کہا کہ عبرانیوں کو سننے دو۔</w:t>
      </w:r>
    </w:p>
    <w:p/>
    <w:p>
      <w:r xmlns:w="http://schemas.openxmlformats.org/wordprocessingml/2006/main">
        <w:t xml:space="preserve">جوناتھن نے جیبا میں فلستی فوج کو شکست دی، اور ساؤل عبرانیوں کو خبردار کرنے کے لیے پورے ملک میں بگل بجاتا ہے۔</w:t>
      </w:r>
    </w:p>
    <w:p/>
    <w:p>
      <w:r xmlns:w="http://schemas.openxmlformats.org/wordprocessingml/2006/main">
        <w:t xml:space="preserve">1. ایک کی طاقت: کیسے جوناتھن کے بہادر ایکٹ نے تاریخ کا دھارا بدل دیا۔</w:t>
      </w:r>
    </w:p>
    <w:p/>
    <w:p>
      <w:r xmlns:w="http://schemas.openxmlformats.org/wordprocessingml/2006/main">
        <w:t xml:space="preserve">2. مشکلات کے خلاف کھڑے ہونے کی ہمت: جوناتھن کی فتح پر ایک نظر</w:t>
      </w:r>
    </w:p>
    <w:p/>
    <w:p>
      <w:r xmlns:w="http://schemas.openxmlformats.org/wordprocessingml/2006/main">
        <w:t xml:space="preserve">1. یشوع 6:20 پس جب کاہنوں نے نرسنگا پھونکا تو لوگوں نے شور مچایا اور یوں ہوا کہ جب لوگوں نے نرسنگا کی آواز سنی اور لوگ بڑے زور سے چلّانے لگے تو دیوار گر گئی۔</w:t>
      </w:r>
    </w:p>
    <w:p/>
    <w:p>
      <w:r xmlns:w="http://schemas.openxmlformats.org/wordprocessingml/2006/main">
        <w:t xml:space="preserve">2. ججز 7:21 اور اُنہوں نے نرسنگے پھونکے اور گھڑے جو اُن کے ہاتھ میں تھے توڑ ڈالے۔ اور تین سَو نے نرسنگے پھونکے اور خُداوند نے ہر ایک کی تلوار اُس کے ساتھی کے خلاف چلائی یہاں تک کہ سارے لشکر میں اور وہ لشکر صیرات میں بیت شِتّہ کی طرف بھاگا اور ابیلمحولہ کی سرحد کی طرف تبت تک۔</w:t>
      </w:r>
    </w:p>
    <w:p/>
    <w:p>
      <w:r xmlns:w="http://schemas.openxmlformats.org/wordprocessingml/2006/main">
        <w:t xml:space="preserve">1 سموئیل 13:4 اور تمام اِسرائیل نے یہ کہتے سُنا کہ ساؤُل نے فلِستیوں کی فوج کو مارا اور اِسرائیل بھی فِلستِیوں سے نفرت کرتا ہے۔ اور لوگوں کو ساؤل کے بعد جِلجال میں بلایا گیا۔</w:t>
      </w:r>
    </w:p>
    <w:p/>
    <w:p>
      <w:r xmlns:w="http://schemas.openxmlformats.org/wordprocessingml/2006/main">
        <w:t xml:space="preserve">ساؤل نے فلستیوں کی ایک چوکی کو مارا، اس طرح اسرائیل کو فلستیوں نے حقیر جانا۔ بنی اسرائیل کو جلجال میں جمع ہونے کے لیے بلایا گیا تھا۔</w:t>
      </w:r>
    </w:p>
    <w:p/>
    <w:p>
      <w:r xmlns:w="http://schemas.openxmlformats.org/wordprocessingml/2006/main">
        <w:t xml:space="preserve">1. خدا ہمیشہ ہمارے ساتھ ہے، یہاں تک کہ مصیبت کے وقت بھی۔</w:t>
      </w:r>
    </w:p>
    <w:p/>
    <w:p>
      <w:r xmlns:w="http://schemas.openxmlformats.org/wordprocessingml/2006/main">
        <w:t xml:space="preserve">2. دنیا کی چیزوں میں نہیں، خدا پر ایمان رکھیں۔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1 سموئیل 13:5 اور فلستی اسرائیل سے لڑنے کے لیے اکٹھے ہوئے، تیس ہزار رتھ اور چھ ہزار سوار اور لوگ سمندر کے کنارے کی ریت کی مانند بڑی تعداد میں تھے اور وہ چڑھ آئے اور مشرق کی طرف مِکماس میں ڈیرے ڈالے۔ Bethaven سے.</w:t>
      </w:r>
    </w:p>
    <w:p/>
    <w:p>
      <w:r xmlns:w="http://schemas.openxmlformats.org/wordprocessingml/2006/main">
        <w:t xml:space="preserve">فلستیوں نے رتھوں، سواروں اور لوگوں کو اسرائیل سے لڑنے کے لیے جمع کیا اور بیت عون کے مشرق میں مکماش میں ڈیرے ڈالے۔</w:t>
      </w:r>
    </w:p>
    <w:p/>
    <w:p>
      <w:r xmlns:w="http://schemas.openxmlformats.org/wordprocessingml/2006/main">
        <w:t xml:space="preserve">1. اجتماعی کوشش کی طاقت: ہم ایک ساتھ کیسے مضبوط ہیں۔</w:t>
      </w:r>
    </w:p>
    <w:p/>
    <w:p>
      <w:r xmlns:w="http://schemas.openxmlformats.org/wordprocessingml/2006/main">
        <w:t xml:space="preserve">2. نامعلوم کے چہرے میں خوف پر قابو پانا: مصیبت کے درمیان وفاداری</w:t>
      </w:r>
    </w:p>
    <w:p/>
    <w:p>
      <w:r xmlns:w="http://schemas.openxmlformats.org/wordprocessingml/2006/main">
        <w:t xml:space="preserve">1. افسیوں 6:10-12 آخر میں، خُداوند میں اور اُس کی طاقت کے زور پر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p>
      <w:r xmlns:w="http://schemas.openxmlformats.org/wordprocessingml/2006/main">
        <w:t xml:space="preserve">2. زبور 46: 1-3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1 سموئیل 13:6 جب بنی اسرائیل نے دیکھا کہ وہ تنگی میں ہیں (کیونکہ لوگ پریشان تھے) تو لوگ غاروں اور جھاڑیوں اور چٹانوں اور اونچی جگہوں میں چھپ گئے۔ گڑھے</w:t>
      </w:r>
    </w:p>
    <w:p/>
    <w:p>
      <w:r xmlns:w="http://schemas.openxmlformats.org/wordprocessingml/2006/main">
        <w:t xml:space="preserve">بنی اسرائیل مشکل میں تھے اور اپنی حفاظت کے لیے مختلف جگہوں پر چھپ گئے۔</w:t>
      </w:r>
    </w:p>
    <w:p/>
    <w:p>
      <w:r xmlns:w="http://schemas.openxmlformats.org/wordprocessingml/2006/main">
        <w:t xml:space="preserve">1. مشکل وقت میں ایمان کی مضبوطی۔</w:t>
      </w:r>
    </w:p>
    <w:p/>
    <w:p>
      <w:r xmlns:w="http://schemas.openxmlformats.org/wordprocessingml/2006/main">
        <w:t xml:space="preserve">2. مصیبت کے وقت خدا کی طرف رجوع کرنا</w:t>
      </w:r>
    </w:p>
    <w:p/>
    <w:p>
      <w:r xmlns:w="http://schemas.openxmlformats.org/wordprocessingml/2006/main">
        <w:t xml:space="preserve">1. زبور 27:5 - کیونکہ مصیبت کے وقت وہ مجھے اپنے برآمدے میں چھپا لے گا۔ وہ مجھے اپنے خیمے کی پوشیدہ جگہ میں چھپائے گا۔ وہ مجھے چٹان پر اونچا کرے گا۔</w:t>
      </w:r>
    </w:p>
    <w:p/>
    <w:p>
      <w:r xmlns:w="http://schemas.openxmlformats.org/wordprocessingml/2006/main">
        <w:t xml:space="preserve">2. عبرانیوں 11:23 - ایمان کی وجہ سے موسیٰ، جب وہ پیدا ہوا تو اسے اس کے والدین نے تین مہینے تک چھپایا، کیونکہ انہوں نے دیکھا کہ وہ ایک خوبصورت بچہ ہے۔ اور وہ بادشاہ کے حکم سے نہ ڈرے۔</w:t>
      </w:r>
    </w:p>
    <w:p/>
    <w:p>
      <w:r xmlns:w="http://schemas.openxmlformats.org/wordprocessingml/2006/main">
        <w:t xml:space="preserve">1 سموئیل 13:7 اور عبرانیوں میں سے کچھ یردن کے پار جاد اور جِلعاد کے ملک کو گئے۔ جہاں تک ساؤل کا تعلق ہے وہ ابھی تک جلجال میں تھا اور سب لوگ کانپتے ہوئے اس کے پیچھے ہو لئے۔</w:t>
      </w:r>
    </w:p>
    <w:p/>
    <w:p>
      <w:r xmlns:w="http://schemas.openxmlformats.org/wordprocessingml/2006/main">
        <w:t xml:space="preserve">ساؤل اور عبرانی جاد اور جلعاد کو گئے جبکہ ساؤل جلجال میں رہا اور لوگ ڈر کر اس کے پیچھے ہو گئے۔</w:t>
      </w:r>
    </w:p>
    <w:p/>
    <w:p>
      <w:r xmlns:w="http://schemas.openxmlformats.org/wordprocessingml/2006/main">
        <w:t xml:space="preserve">1. خدا پر بھروسہ کرنے کی اہمیت نہ کہ خود پر۔</w:t>
      </w:r>
    </w:p>
    <w:p/>
    <w:p>
      <w:r xmlns:w="http://schemas.openxmlformats.org/wordprocessingml/2006/main">
        <w:t xml:space="preserve">2. خوف کی طاقت اور یہ ہمارے فیصلوں کو کیسے چلا سکتی ہے۔</w:t>
      </w:r>
    </w:p>
    <w:p/>
    <w:p>
      <w:r xmlns:w="http://schemas.openxmlformats.org/wordprocessingml/2006/main">
        <w:t xml:space="preserve">1. یسعیاہ 55:8 کیونکہ میرے خیالات آپ کے خیالات نہیں ہیں، اور نہ ہی آپ کی راہیں میری راہیں ہیں، خداوند فرماتا ہے۔</w:t>
      </w:r>
    </w:p>
    <w:p/>
    <w:p>
      <w:r xmlns:w="http://schemas.openxmlformats.org/wordprocessingml/2006/main">
        <w:t xml:space="preserve">2. فلپیوں 4: 6-7 کسی چیز کے بارے میں فکر مند نہ ہوں، بلکہ ہر حال میں، دعا اور درخواست کے ذریعہ،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۱ سموئیل 13:8 اور سموئیل کے مقرر کردہ وقت کے مُطابِق وہ سات دِن ٹھہرا لیکن سموئیل جِلجال نہ آیا۔ اور لوگ اُس سے پراگندہ ہو گئے۔</w:t>
      </w:r>
    </w:p>
    <w:p/>
    <w:p>
      <w:r xmlns:w="http://schemas.openxmlformats.org/wordprocessingml/2006/main">
        <w:t xml:space="preserve">سموئیل نے جِلجال کے لوگوں کے لیے اُس سے ملنے کا وقت مقرر کیا تھا، لیکن وہ نہ آیا اور لوگ بکھرنے لگے۔</w:t>
      </w:r>
    </w:p>
    <w:p/>
    <w:p>
      <w:r xmlns:w="http://schemas.openxmlformats.org/wordprocessingml/2006/main">
        <w:t xml:space="preserve">1. غیر یقینی صورتحال کے عالم میں عزم کی طاقت</w:t>
      </w:r>
    </w:p>
    <w:p/>
    <w:p>
      <w:r xmlns:w="http://schemas.openxmlformats.org/wordprocessingml/2006/main">
        <w:t xml:space="preserve">2. کے ذریعے پیروی کی اہمیت</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p>
      <w:r xmlns:w="http://schemas.openxmlformats.org/wordprocessingml/2006/main">
        <w:t xml:space="preserve">2. میتھیو 5: 33-37 - ایک بار پھر، آپ نے سنا ہے کہ پرانے وقتوں کی طرف سے یہ کہا گیا ہے کہ، آپ اپنے آپ کو حلف نہیں دینا، لیکن اپنی قسموں کو خداوند کے سامنے پورا کرنا: لیکن میں آپ سے کہتا ہوں، ہرگز قسم نہ کھاؤ۔ ; نہ آسمان کی طرف سے؛ کیونکہ یہ خدا کا تخت ہے: نہ زمین کی قسم۔ کیونکہ یہ اُس کے قدموں کی چوکی ہے۔ نہ یروشلم کی طرف سے۔ کیونکہ یہ عظیم بادشاہ کا شہر ہے۔ نہ تو اپنے سر کی قسم کھاؤ کیونکہ تم ایک بال کو بھی سفید یا کالا نہیں کر سکتے۔ لیکن آپ کی بات چیت، ہاں، ہاں ہونے دو۔ نہیں، نہیں، کیونکہ جو کچھ ان سے زیادہ ہے وہ برائی سے آتا ہے۔</w:t>
      </w:r>
    </w:p>
    <w:p/>
    <w:p>
      <w:r xmlns:w="http://schemas.openxmlformats.org/wordprocessingml/2006/main">
        <w:t xml:space="preserve">1 سموئیل 13:9 اور ساؤل نے کہا، میرے لیے سوختنی قربانی اور سلامتی کی قربانیاں لاؤ۔ اور اس نے سوختنی قربانی پیش کی۔</w:t>
      </w:r>
    </w:p>
    <w:p/>
    <w:p>
      <w:r xmlns:w="http://schemas.openxmlformats.org/wordprocessingml/2006/main">
        <w:t xml:space="preserve">ساؤل نے سوختنی قربانی اور سلامتی کی قربانی مانگی، اور پھر بھسم ہونے والی قربانی پیش کرنے کے لیے آگے بڑھا۔</w:t>
      </w:r>
    </w:p>
    <w:p/>
    <w:p>
      <w:r xmlns:w="http://schemas.openxmlformats.org/wordprocessingml/2006/main">
        <w:t xml:space="preserve">1. خلوص اور عقیدت کے ساتھ خدا کے لیے قربانیاں پیش کرنے کی اہمیت۔</w:t>
      </w:r>
    </w:p>
    <w:p/>
    <w:p>
      <w:r xmlns:w="http://schemas.openxmlformats.org/wordprocessingml/2006/main">
        <w:t xml:space="preserve">2. نذرانے کے ذریعے خدا کی عبادت کی اہمیت۔</w:t>
      </w:r>
    </w:p>
    <w:p/>
    <w:p>
      <w:r xmlns:w="http://schemas.openxmlformats.org/wordprocessingml/2006/main">
        <w:t xml:space="preserve">1. عبرانیوں 13: 15-16 - "اس کے وسیلے سے ہم مسلسل خدا کی حمد کی قربانی پیش کرتے رہیں، یعنی اس کے نام کو تسلیم کرنے والے لبوں کا پھل۔ نیکی کرنے اور جو کچھ آپ کے پاس ہے اسے بانٹنے میں کوتاہی نہ کریں۔ کیونکہ ایسی قربانیاں خدا کو پسند ہیں۔"</w:t>
      </w:r>
    </w:p>
    <w:p/>
    <w:p>
      <w:r xmlns:w="http://schemas.openxmlformats.org/wordprocessingml/2006/main">
        <w:t xml:space="preserve">2. احبار 1: 1-17 - "خداوند نے موسیٰ کو بلایا اور ملاقات کے خیمہ سے اس سے کہا، "اسرائیل کے لوگوں سے بات کرو اور ان سے کہو، جب تم میں سے کوئی خداوند کے لئے نذرانہ لائے۔ تم اپنے مویشیوں کی قربانی ریوڑ یا ریوڑ میں سے لانا۔"</w:t>
      </w:r>
    </w:p>
    <w:p/>
    <w:p>
      <w:r xmlns:w="http://schemas.openxmlformats.org/wordprocessingml/2006/main">
        <w:t xml:space="preserve">1 سموئیل 13:10 اور یوں ہوا کہ جوں ہی وہ سوختنی قربانی چڑھا چکا تھا، دیکھو سموئیل آیا۔ اور ساؤل اُس سے ملنے نکلا تاکہ اُسے سلام کرے۔</w:t>
      </w:r>
    </w:p>
    <w:p/>
    <w:p>
      <w:r xmlns:w="http://schemas.openxmlformats.org/wordprocessingml/2006/main">
        <w:t xml:space="preserve">ساؤل خدا کو بھسم ہونے والی قربانی پیش کرتا ہے اور سموئیل اس سے ملنے پہنچتا ہے۔</w:t>
      </w:r>
    </w:p>
    <w:p/>
    <w:p>
      <w:r xmlns:w="http://schemas.openxmlformats.org/wordprocessingml/2006/main">
        <w:t xml:space="preserve">1. خدا کے لیے قربانی کی اہمیت۔</w:t>
      </w:r>
    </w:p>
    <w:p/>
    <w:p>
      <w:r xmlns:w="http://schemas.openxmlformats.org/wordprocessingml/2006/main">
        <w:t xml:space="preserve">2. خدائی مرشد رکھنے کی برکت۔</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امثال 27:17 - جیسے لوہا لوہے کو تیز کرتا ہے، اسی طرح ایک شخص دوسرے کو تیز کرتا ہے۔</w:t>
      </w:r>
    </w:p>
    <w:p/>
    <w:p>
      <w:r xmlns:w="http://schemas.openxmlformats.org/wordprocessingml/2006/main">
        <w:t xml:space="preserve">1 سموئیل 13:11 سموئیل نے کہا تُو نے کیا کِیا؟ ساؤل نے کہا کیونکہ میں نے دیکھا کہ لوگ مجھ سے پراگندہ ہو گئے اور تُو مقررہ دنوں میں نہیں آیا اور فلستی مکماس میں اکٹھے ہو گئے۔</w:t>
      </w:r>
    </w:p>
    <w:p/>
    <w:p>
      <w:r xmlns:w="http://schemas.openxmlformats.org/wordprocessingml/2006/main">
        <w:t xml:space="preserve">وقت پر نہ پہنچنے پر ساؤل نے سموئیل کی جگہ قربانی پیش کرکے خدا کی نافرمانی کی۔</w:t>
      </w:r>
    </w:p>
    <w:p/>
    <w:p>
      <w:r xmlns:w="http://schemas.openxmlformats.org/wordprocessingml/2006/main">
        <w:t xml:space="preserve">1. خدا کے احکام کی اطاعت کی اہمیت۔</w:t>
      </w:r>
    </w:p>
    <w:p/>
    <w:p>
      <w:r xmlns:w="http://schemas.openxmlformats.org/wordprocessingml/2006/main">
        <w:t xml:space="preserve">2. خدا کے احکام کی نافرمانی کے نتائج۔</w:t>
      </w:r>
    </w:p>
    <w:p/>
    <w:p>
      <w:r xmlns:w="http://schemas.openxmlformats.org/wordprocessingml/2006/main">
        <w:t xml:space="preserve">1. Deuteronomy 28:15 - لیکن ایسا ہو جائے گا، اگر تم خداوند اپنے خدا کی آواز کو نہیں سنو گے، اس کے تمام احکام اور قوانین پر عمل کرنا چاہتے ہیں جو میں آج تمہیں دیتا ہوں؛ کہ یہ سب لعنتیں تجھ پر آئیں گی اور تجھ پر آئیں گی۔</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1 سموئیل 13:12 اِس لیے مَیں نے کہا، فلستی اب مجھ پر جِلجال میں اتریں گے اور میں نے خُداوند سے مِنّت نہیں کی، اِس لِئے مَیں نے اپنے آپ کو مجبور کیا اور سوختنی قُربانی چڑھائی۔</w:t>
      </w:r>
    </w:p>
    <w:p/>
    <w:p>
      <w:r xmlns:w="http://schemas.openxmlformats.org/wordprocessingml/2006/main">
        <w:t xml:space="preserve">ساؤل نے خُداوند کی راہنمائی نہ ڈھونڈنے میں اپنی غلطی کو پہچان لیا اور اُسے سوختنی قربانی پیش کرنے کے لیے اپنے اوپر لے لیا۔</w:t>
      </w:r>
    </w:p>
    <w:p/>
    <w:p>
      <w:r xmlns:w="http://schemas.openxmlformats.org/wordprocessingml/2006/main">
        <w:t xml:space="preserve">1. توبہ کی طاقت - خدا کی رہنمائی حاصل کرنے کی ہماری ضرورت کو تسلیم کرنا اور جب ہم ایسا نہیں کرتے ہیں تو اپنی غلطیوں کو تسلیم کرنا۔</w:t>
      </w:r>
    </w:p>
    <w:p/>
    <w:p>
      <w:r xmlns:w="http://schemas.openxmlformats.org/wordprocessingml/2006/main">
        <w:t xml:space="preserve">2. خود حوصلہ افزائی کی طاقت - غیر یقینی محسوس کرنے کے باوجود اپنی غلطیوں کو دور کرنے کے لیے اقدام کرنا۔</w:t>
      </w:r>
    </w:p>
    <w:p/>
    <w:p>
      <w:r xmlns:w="http://schemas.openxmlformats.org/wordprocessingml/2006/main">
        <w:t xml:space="preserve">1. 2 تواریخ 7:14 - اگر میرے لوگ جو میرے نام سے پکارے جاتے ہیں، عاجزی کریں، دعا کریں، اور میرے چہرے کو ڈھونڈیں، اور اپنی بُری راہوں سے باز آئیں۔ تب میں آسمان سے سنوں گا اور ان کے گناہوں کو معاف کر دوں گا اور ان کی زمین کو شفا بخشوں گا۔</w:t>
      </w:r>
    </w:p>
    <w:p/>
    <w:p>
      <w:r xmlns:w="http://schemas.openxmlformats.org/wordprocessingml/2006/main">
        <w:t xml:space="preserve">2. جیمز 4:7-10 - لہذا اپنے آپ کو خدا کے حوالے کر دیں۔ شیطان کا مقابلہ کرو، اور وہ تم سے بھاگ جائے گا۔ خدا کے قریب ہو جاؤ، وہ تمہارے قریب آئے گا۔ اے گنہگارو، اپنے ہاتھ صاف کرو۔ اور اپنے دلوں کو پاک کرو، تم دوغلے ذہن ہو۔ مصیبت میں رہو، ماتم کرو، اور روؤ: تمہاری ہنسی ماتم میں بدل جائے، اور تمہاری خوشی بھاری ہو جائے۔ اپنے آپ کو خُداوند کے سامنے فروتن بناؤ، اور وہ تمہیں سربلند کر دے گا۔</w:t>
      </w:r>
    </w:p>
    <w:p/>
    <w:p>
      <w:r xmlns:w="http://schemas.openxmlformats.org/wordprocessingml/2006/main">
        <w:t xml:space="preserve">1 سموئیل 13:13 اور سموئیل نے ساؤل سے کہا تُو نے بے وقوفی کی ہے تُو نے خُداوند تیرے خُدا کے اُس حُکم پر عمل نہیں کیا جو اُس نے تجھ کو دیا تھا کیونکہ اب خُداوند تیری بادشاہی کو ہمیشہ کے لیے اسرائیل پر قائم کرتا۔</w:t>
      </w:r>
    </w:p>
    <w:p/>
    <w:p>
      <w:r xmlns:w="http://schemas.openxmlformats.org/wordprocessingml/2006/main">
        <w:t xml:space="preserve">سموئیل نے ساؤل کو خُداوند کے حکموں پر عمل نہ کرنے پر ملامت کی اور اُسے بتایا کہ اِس کی وجہ سے خُداوند ساؤل کی بادشاہی کو مستقل طور پر قائم نہیں کر سکتا تھا۔</w:t>
      </w:r>
    </w:p>
    <w:p/>
    <w:p>
      <w:r xmlns:w="http://schemas.openxmlformats.org/wordprocessingml/2006/main">
        <w:t xml:space="preserve">1. خدا کے احکامات پر عمل کرنے کی اہمیت</w:t>
      </w:r>
    </w:p>
    <w:p/>
    <w:p>
      <w:r xmlns:w="http://schemas.openxmlformats.org/wordprocessingml/2006/main">
        <w:t xml:space="preserve">2. خدا کے کلام کو نہ ماننے کے نتائج</w:t>
      </w:r>
    </w:p>
    <w:p/>
    <w:p>
      <w:r xmlns:w="http://schemas.openxmlformats.org/wordprocessingml/2006/main">
        <w:t xml:space="preserve">1. استثنا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w:t>
      </w:r>
    </w:p>
    <w:p/>
    <w:p>
      <w:r xmlns:w="http://schemas.openxmlformats.org/wordprocessingml/2006/main">
        <w:t xml:space="preserve">2. جیمز 1: 22-25 - صرف لفظ کو نہ سنیں، اور اس طرح اپنے آپ کو دھوکہ دیں۔ جو کہتا ہے وہ کرو۔ جو شخص بات کو سنتا ہے لیکن جو کہتا ہے اس پر عمل نہیں کرتا وہ اس شخص کی طرح ہے جو آئینے میں اپنا چہرہ دیکھتا ہے اور خود کو دیکھ کر فوراً ہی بھول جاتا ہے کہ وہ کیسا لگتا ہے۔</w:t>
      </w:r>
    </w:p>
    <w:p/>
    <w:p>
      <w:r xmlns:w="http://schemas.openxmlformats.org/wordprocessingml/2006/main">
        <w:t xml:space="preserve">1 سموئیل 13:14 لیکن اب تیری بادشاہی قائم نہیں رہے گی: خُداوند نے اُس کو اُس کے دل کے مطابق ایک آدمی تلاش کیا ہے اور خُداوند نے اُسے حکم دیا ہے کہ وہ اپنے لوگوں کا سردار ہو کیونکہ تُو نے اُس کی تعمیل نہیں کی جس کا خُداوند نے تجھ کو حکم دیا تھا۔</w:t>
      </w:r>
    </w:p>
    <w:p/>
    <w:p>
      <w:r xmlns:w="http://schemas.openxmlformats.org/wordprocessingml/2006/main">
        <w:t xml:space="preserve">ساؤل کی بادشاہی ختم ہو جائے گی کیونکہ وہ رب کے حکموں پر عمل کرنے میں ناکام رہا، اور رب نے اپنے لوگوں کی رہنمائی کے لیے ایک اور آدمی کو چُنا ہے۔</w:t>
      </w:r>
    </w:p>
    <w:p/>
    <w:p>
      <w:r xmlns:w="http://schemas.openxmlformats.org/wordprocessingml/2006/main">
        <w:t xml:space="preserve">1. خداوند کا راستہ: خدا کے احکام کی تعمیل کرنا</w:t>
      </w:r>
    </w:p>
    <w:p/>
    <w:p>
      <w:r xmlns:w="http://schemas.openxmlformats.org/wordprocessingml/2006/main">
        <w:t xml:space="preserve">2. نافرمانی اور خدا کا منصوبہ</w:t>
      </w:r>
    </w:p>
    <w:p/>
    <w:p>
      <w:r xmlns:w="http://schemas.openxmlformats.org/wordprocessingml/2006/main">
        <w:t xml:space="preserve">1. زبور 37:5 - اپنا راستہ خداوند کے سپرد کرو۔ اس پر بھی بھروسہ اور وہ اسے پورا کرے گا۔</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1 سموئیل 13:15 اور سموئیل اُٹھ کر اُسے جِلجال سے بنیمین کے جبعہ تک لے گیا۔ اور ساؤل نے اُن لوگوں کا شمار کیا جو اُس کے ساتھ تھے تقریباً چھ سو آدمی۔</w:t>
      </w:r>
    </w:p>
    <w:p/>
    <w:p>
      <w:r xmlns:w="http://schemas.openxmlformats.org/wordprocessingml/2006/main">
        <w:t xml:space="preserve">سموئیل اور ساؤل نے جِلجال سے بنیمین میں جبعہ کا سفر کیا اور ساؤل نے اپنے ساتھ موجود 600 آدمیوں کو گنا۔</w:t>
      </w:r>
    </w:p>
    <w:p/>
    <w:p>
      <w:r xmlns:w="http://schemas.openxmlformats.org/wordprocessingml/2006/main">
        <w:t xml:space="preserve">1. خدا کی وفاداری گلجال سے جبعہ تک کے سفر میں نظر آتی ہے۔</w:t>
      </w:r>
    </w:p>
    <w:p/>
    <w:p>
      <w:r xmlns:w="http://schemas.openxmlformats.org/wordprocessingml/2006/main">
        <w:t xml:space="preserve">2. ساؤل کی فرمانبرداری 600 آدمیوں کی گنتی سے ظاہر ہوتی ہے۔</w:t>
      </w:r>
    </w:p>
    <w:p/>
    <w:p>
      <w:r xmlns:w="http://schemas.openxmlformats.org/wordprocessingml/2006/main">
        <w:t xml:space="preserve">1. زبور 16:11 - آپ مجھے زندگی کا راستہ بتاتے ہیں۔ تیری موجودگی میں خوشی کی معموری ہے۔ آپ کے دائیں ہاتھ میں ہمیشہ کے لیے خوشیاں ہیں۔</w:t>
      </w:r>
    </w:p>
    <w:p/>
    <w:p>
      <w:r xmlns:w="http://schemas.openxmlformats.org/wordprocessingml/2006/main">
        <w:t xml:space="preserve">2. یشوع 6:2-5 - تب خُداوند نے یشوع سے کہا، دیکھ میں نے یریحو کو اُس کے بادشاہ اور بہادروں کے ساتھ تیرے ہاتھ میں دے دیا ہے۔ تم شہر کے ارد گرد مارچ کرو، تمام جنگجو ایک بار شہر کے ارد گرد گھومتے ہیں. چھ دن تک ایسا کرنا۔ سات کاہن صندوق کے سامنے مینڈھوں کے سینگوں کے سات نرسنگے اٹھائیں گے۔ ساتویں دن تم شہر کے چاروں طرف سات بار چکر لگانا اور کاہن نرسنگے پھونکیں۔ اور جب وہ مینڈھے کے سینگ کے ساتھ ایک لمبی پھونک ماریں گے تو جب تم نرسنگے کی آواز سنو گے تو سب لوگ بڑی للکارائیں گے اور شہر کی دیوار گر جائے گی اور لوگ چڑھ جائیں گے۔ ہر کوئی اس کے سامنے۔</w:t>
      </w:r>
    </w:p>
    <w:p/>
    <w:p>
      <w:r xmlns:w="http://schemas.openxmlformats.org/wordprocessingml/2006/main">
        <w:t xml:space="preserve">1 سموئیل 13:16 اور ساؤل اور اُس کا بیٹا یونتن اور وہ لوگ جو اُن کے ساتھ تھے بنیمین کے جبعہ میں ٹھہرے لیکن فلستیوں نے مِکماش میں ڈیرے ڈالے۔</w:t>
      </w:r>
    </w:p>
    <w:p/>
    <w:p>
      <w:r xmlns:w="http://schemas.openxmlformats.org/wordprocessingml/2006/main">
        <w:t xml:space="preserve">ساؤل اور اُس کا بیٹا یونتن اپنے لوگوں کے ساتھ بنیمین کے جبعہ میں ٹھہرے جب کہ فلستیوں نے مکماش میں ڈیرے ڈالے۔</w:t>
      </w:r>
    </w:p>
    <w:p/>
    <w:p>
      <w:r xmlns:w="http://schemas.openxmlformats.org/wordprocessingml/2006/main">
        <w:t xml:space="preserve">1. خوف کو آپ کو ایمان کی اچھی لڑائی لڑنے سے باز نہ آنے دیں۔</w:t>
      </w:r>
    </w:p>
    <w:p/>
    <w:p>
      <w:r xmlns:w="http://schemas.openxmlformats.org/wordprocessingml/2006/main">
        <w:t xml:space="preserve">2. خدا مصیبت کے وقت فرار کا راستہ فراہم کرے گا۔</w:t>
      </w:r>
    </w:p>
    <w:p/>
    <w:p>
      <w:r xmlns:w="http://schemas.openxmlformats.org/wordprocessingml/2006/main">
        <w:t xml:space="preserve">1. یوحنا 16:33 - میں نے یہ باتیں تم سے کہی ہیں تاکہ تم مجھ میں سکون پاؤ۔ دنیا میں تم پر مصیبت آئے گی۔ لیکن دل رکھو میں نے دنیا پر قابو پالیا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1 سموئیل 13:17 اور غارت کرنے والے فلستیوں کی خیمہ گاہ سے تین گروہوں میں نکلے: ایک گروہ اُس راستے کی طرف مڑ گیا جو عُفرہ کی طرف جاتی تھی یعنی شوال کے ملک کی طرف۔</w:t>
      </w:r>
    </w:p>
    <w:p/>
    <w:p>
      <w:r xmlns:w="http://schemas.openxmlformats.org/wordprocessingml/2006/main">
        <w:t xml:space="preserve">فلستیوں نے اسرائیلیوں پر حملہ کرنے کے لیے حملہ آوروں کے تین گروہ بھیجے، جن میں سے ایک گروہ عفرہ اور شوال کی سرزمین کی طرف روانہ ہوا۔</w:t>
      </w:r>
    </w:p>
    <w:p/>
    <w:p>
      <w:r xmlns:w="http://schemas.openxmlformats.org/wordprocessingml/2006/main">
        <w:t xml:space="preserve">1. مشکل کے وقت رب کی حفاظت</w:t>
      </w:r>
    </w:p>
    <w:p/>
    <w:p>
      <w:r xmlns:w="http://schemas.openxmlformats.org/wordprocessingml/2006/main">
        <w:t xml:space="preserve">2. آزمائش کے وقت خدا پر بھروسہ کرنے کی اہمیت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1 سموئیل 13:18 اور ایک اور جماعت بیت حُورون کی طرف مڑ گئی اور دوسری جماعت نے سرحد کے راستے کا رخ کیا جو زبوئیم کی وادی کو بیابان کی طرف دیکھتی ہے۔</w:t>
      </w:r>
    </w:p>
    <w:p/>
    <w:p>
      <w:r xmlns:w="http://schemas.openxmlformats.org/wordprocessingml/2006/main">
        <w:t xml:space="preserve">بنی اسرائیل نے اپنی فوجیں تقسیم کیں، کچھ بیتحورون اور کچھ نے زبوئم کی وادی کی سرحد تک۔</w:t>
      </w:r>
    </w:p>
    <w:p/>
    <w:p>
      <w:r xmlns:w="http://schemas.openxmlformats.org/wordprocessingml/2006/main">
        <w:t xml:space="preserve">1. اتحاد کی طاقت: کس طرح ایک ساتھ کام کرنے سے عظیم چیزیں حاصل کی جا سکتی ہیں۔</w:t>
      </w:r>
    </w:p>
    <w:p/>
    <w:p>
      <w:r xmlns:w="http://schemas.openxmlformats.org/wordprocessingml/2006/main">
        <w:t xml:space="preserve">2. مشکلات پر قابو پانا: مشکل وقت میں ثابت قدم رہنے کی طاقت</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رومیوں 8:31-37 - پھر ہم ان چیزوں کو کیا کہیں؟ اگر خدا ہمارے حق میں ہے تو کون ہمارے خلاف ہو سکتا ہے؟ جس نے اپنے بیٹے کو نہیں بخشا بلکہ اسے ہم سب کے لیے قربان کر دیا، وہ کیسے اس کے ساتھ ہم کو سب کچھ نہیں دے گا؟ کون خُدا کے چُنے ہوئے پر کوئی الزام لائے گا؟ یہ خدا ہے جو انصاف کرتا ہے۔ مذمت کون کرے؟ مسیح یسوع وہ ہے جو اس سے بڑھ کر مر گیا، جو جی اُٹھا جو خدا کے داہنے ہاتھ ہے، جو واقعی ہماری شفاعت کر رہا ہے۔</w:t>
      </w:r>
    </w:p>
    <w:p/>
    <w:p>
      <w:r xmlns:w="http://schemas.openxmlformats.org/wordprocessingml/2006/main">
        <w:t xml:space="preserve">1 سموئیل 13:19 اب اسرائیل کے سارے ملک میں کوئی لوہا نہیں ملا کیونکہ فلستیوں نے کہا کہ ایسا نہ ہو کہ عبرانی انہیں تلواریں یا نیزے بنا لیں۔</w:t>
      </w:r>
    </w:p>
    <w:p/>
    <w:p>
      <w:r xmlns:w="http://schemas.openxmlformats.org/wordprocessingml/2006/main">
        <w:t xml:space="preserve">فلستیوں نے اسرائیلیوں کو تلواریں یا نیزے بنانے سے روک دیا تھا اور اسرائیل کی سرزمین میں کسی بھی لوہار کو نہ ملنے دیا تھا۔</w:t>
      </w:r>
    </w:p>
    <w:p/>
    <w:p>
      <w:r xmlns:w="http://schemas.openxmlformats.org/wordprocessingml/2006/main">
        <w:t xml:space="preserve">1. خوف کی طاقت: فلسطینیوں نے اسرائیلیوں پر قابو پانے کے لیے خوف کا استعمال کیسے کیا۔</w:t>
      </w:r>
    </w:p>
    <w:p/>
    <w:p>
      <w:r xmlns:w="http://schemas.openxmlformats.org/wordprocessingml/2006/main">
        <w:t xml:space="preserve">2. اتحاد کی طاقت: بنی اسرائیل نے فلستیوں کے جابرانہ خوف پر کیسے قابو پالیا</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زبور 18:2 - خداوند میری چٹان، میرا قلعہ اور میرا نجات دہندہ ہے۔ میرا خدا میری چٹان ہے، جس میں میں پناہ لیتا ہوں۔</w:t>
      </w:r>
    </w:p>
    <w:p/>
    <w:p>
      <w:r xmlns:w="http://schemas.openxmlformats.org/wordprocessingml/2006/main">
        <w:t xml:space="preserve">1 سموئیل 13:20 لیکن تمام بنی اسرائیل فلستیوں کے پاس گئے تاکہ ہر ایک کو اپنا حصہ اور اپنی کلہاڑی اور اپنی کلہاڑی اور اپنی چٹائی کو تیز کریں۔</w:t>
      </w:r>
    </w:p>
    <w:p/>
    <w:p>
      <w:r xmlns:w="http://schemas.openxmlformats.org/wordprocessingml/2006/main">
        <w:t xml:space="preserve">بنی اسرائیل اپنے زرعی آلات کو تیز کرنے کے لیے فلستیوں کے پاس گئے۔</w:t>
      </w:r>
    </w:p>
    <w:p/>
    <w:p>
      <w:r xmlns:w="http://schemas.openxmlformats.org/wordprocessingml/2006/main">
        <w:t xml:space="preserve">1. تیاری کی قدر: زندگی میں آنے والی چیزوں کے لیے تیار رہنا۔</w:t>
      </w:r>
    </w:p>
    <w:p/>
    <w:p>
      <w:r xmlns:w="http://schemas.openxmlformats.org/wordprocessingml/2006/main">
        <w:t xml:space="preserve">2. کمیونٹی کی طاقت: ضرورت کے وقت اکٹھا ہونا۔</w:t>
      </w:r>
    </w:p>
    <w:p/>
    <w:p>
      <w:r xmlns:w="http://schemas.openxmlformats.org/wordprocessingml/2006/main">
        <w:t xml:space="preserve">1. امثال 21:5 - محنتی کے منصوبے نفع کی طرف لے جاتے ہیں بالکل اسی طرح جیسے جلد بازی غربت کی طرف لے جاتی ہے۔</w:t>
      </w:r>
    </w:p>
    <w:p/>
    <w:p>
      <w:r xmlns:w="http://schemas.openxmlformats.org/wordprocessingml/2006/main">
        <w:t xml:space="preserve">2. افسیوں 4:16 - اس کی طرف سے پورا جسم، جو ہر معاون بندھن سے جڑا ہوا اور جڑا ہوا، بڑھتا اور خود کو محبت میں استوار کرتا ہے، جیسا کہ ہر ایک حصہ اپنا کام کرتا ہے۔</w:t>
      </w:r>
    </w:p>
    <w:p/>
    <w:p>
      <w:r xmlns:w="http://schemas.openxmlformats.org/wordprocessingml/2006/main">
        <w:t xml:space="preserve">1 سموئیل 13:21 پھر بھی اُن کے پاس گٹوں اور کُلٹروں اور کانٹے اور کلہاڑیوں کے لیے اور گاڈوں کو تیز کرنے کے لیے فائل تھی۔</w:t>
      </w:r>
    </w:p>
    <w:p/>
    <w:p>
      <w:r xmlns:w="http://schemas.openxmlformats.org/wordprocessingml/2006/main">
        <w:t xml:space="preserve">بنی اسرائیل نے اپنے اوزاروں کو تیز اور استعمال کے لیے تیار رکھنے کے لیے اقدامات کیے تھے۔</w:t>
      </w:r>
    </w:p>
    <w:p/>
    <w:p>
      <w:r xmlns:w="http://schemas.openxmlformats.org/wordprocessingml/2006/main">
        <w:t xml:space="preserve">1: خدا ہمیں اس کی خدمت کے لئے تیار اور تیار رہنے کے لئے بلاتا ہے۔</w:t>
      </w:r>
    </w:p>
    <w:p/>
    <w:p>
      <w:r xmlns:w="http://schemas.openxmlformats.org/wordprocessingml/2006/main">
        <w:t xml:space="preserve">2: ہمیں اس بات کو یقینی بنانے کے لیے اقدامات کرنے چاہئیں کہ ہمارا ایمان تیز ہو تاکہ ہم وفاداری سے خدا کی خدمت کر سکیں۔</w:t>
      </w:r>
    </w:p>
    <w:p/>
    <w:p>
      <w:r xmlns:w="http://schemas.openxmlformats.org/wordprocessingml/2006/main">
        <w:t xml:space="preserve">1: عبرانیوں 11:6 اور ایمان کے بغیر اُس کو خوش کرنا ناممکن ہے، کیونکہ جو شخص خُدا کے قریب جانا چاہتا ہے اُسے یقین کرنا چاہیے کہ وہ موجود ہے اور وہ اُن کو اجر دیتا ہے جو اُس کے طالب ہیں۔</w:t>
      </w:r>
    </w:p>
    <w:p/>
    <w:p>
      <w:r xmlns:w="http://schemas.openxmlformats.org/wordprocessingml/2006/main">
        <w:t xml:space="preserve">2: افسیوں 6:10-18 آخر میں، خُداوند میں اور اُس کی طاقت کے زور پر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 پس خُدا کے سارے ہتھیار اُٹھا لو تاکہ بُرے دن کا مقابلہ کر سکو اور سب کچھ کر کے ثابت قدم رہو۔ اس لیے کھڑے ہو جاؤ، سچائی کی پٹی پر باندھ کر، اور راستبازی کا سینہ بند باندھ کر، اور اپنے پاؤں کے جوتے کی طرح، سلامتی کی خوشخبری کی طرف سے دی گئی تیاری کو پہن کر۔ ہر حال میں ایمان کی ڈھال کو سنبھالو، جس سے تم شیطان کے تمام بھڑکتے شعلوں کو بجھا سکتے ہو۔ اور نجات کا ہیلمٹ لے لو، اور روح کی تلوار، جو کہ خدا کا کلام ہے۔</w:t>
      </w:r>
    </w:p>
    <w:p/>
    <w:p>
      <w:r xmlns:w="http://schemas.openxmlformats.org/wordprocessingml/2006/main">
        <w:t xml:space="preserve">1 سموئیل 13:22 جنگ کے دن ایسا ہوا کہ جو لوگ ساؤل اور یونتن کے ساتھ تھے ان میں سے کسی کے ہاتھ میں نہ تلوار نہ برچھی پائی گئی لیکن ساؤل اور یونتن کے ساتھ اس کا بیٹا وہاں پایا گیا۔ .</w:t>
      </w:r>
    </w:p>
    <w:p/>
    <w:p>
      <w:r xmlns:w="http://schemas.openxmlformats.org/wordprocessingml/2006/main">
        <w:t xml:space="preserve">ساؤل اور یونتن کی فوج جنگ کے دن تلواروں یا نیزوں کے بغیر تھی۔</w:t>
      </w:r>
    </w:p>
    <w:p/>
    <w:p>
      <w:r xmlns:w="http://schemas.openxmlformats.org/wordprocessingml/2006/main">
        <w:t xml:space="preserve">1. جنگ کی تیاری کی اہمیت۔</w:t>
      </w:r>
    </w:p>
    <w:p/>
    <w:p>
      <w:r xmlns:w="http://schemas.openxmlformats.org/wordprocessingml/2006/main">
        <w:t xml:space="preserve">2. خطرے کے درمیان خدا کی حفاظت.</w:t>
      </w:r>
    </w:p>
    <w:p/>
    <w:p>
      <w:r xmlns:w="http://schemas.openxmlformats.org/wordprocessingml/2006/main">
        <w:t xml:space="preserve">1. افسیوں 6:13-17 اس لیے خُدا کے پورے ہتھیار پہن لو، تاکہ جب بُرائی کا دن آئے تو تم اپنی زمین پر کھڑے رہو، اور سب کچھ کر لینے کے بعد، کھڑے رہو۔ تو ثابت قدم رہو، سچائی کی پٹی اپنی کمر کے گرد باندھ کر، راستبازی کا سینہ بند رکھ کر، اور اپنے پیروں کے ساتھ اس تیاری کے ساتھ جو امن کی خوشخبری سے آتی ہے۔ ان سب کے ساتھ ساتھ ایمان کی ڈھال بھی اٹھائیں جس سے آپ شیطان کے تمام بھڑکتے تیروں کو بجھا سکتے ہیں۔ نجات کا ہیلمٹ اور روح کی تلوار لے لو، جو خدا کا کلام ہے۔</w:t>
      </w:r>
    </w:p>
    <w:p/>
    <w:p>
      <w:r xmlns:w="http://schemas.openxmlformats.org/wordprocessingml/2006/main">
        <w:t xml:space="preserve">2. 1 پطرس 5:8-9 ہوشیار رہو اور ہوشیار رہو۔ آپ کا دشمن شیطان دھاڑتے ہوئے شیر کی طرح گھومتا پھرتا ہے کہ کسی کو کھا جائے۔ ایمان پر مضبوطی سے کھڑے ہو کر اس کا مقابلہ کرو، کیونکہ تم جانتے ہو کہ پوری دنیا میں اہل ایمان کا خاندان ایک ہی طرح کے مصائب سے گزر رہا ہے۔</w:t>
      </w:r>
    </w:p>
    <w:p/>
    <w:p>
      <w:r xmlns:w="http://schemas.openxmlformats.org/wordprocessingml/2006/main">
        <w:t xml:space="preserve">1 سموئیل 13:23 اور فلستیوں کی فوج مِکماش کے راستے پر نکل گئی۔</w:t>
      </w:r>
    </w:p>
    <w:p/>
    <w:p>
      <w:r xmlns:w="http://schemas.openxmlformats.org/wordprocessingml/2006/main">
        <w:t xml:space="preserve">فلستی فوج نے میخماش پاس کی طرف کوچ کیا۔</w:t>
      </w:r>
    </w:p>
    <w:p/>
    <w:p>
      <w:r xmlns:w="http://schemas.openxmlformats.org/wordprocessingml/2006/main">
        <w:t xml:space="preserve">1. خُدا ہمیشہ اپنے لوگوں کو روحانی لڑائیوں سے لڑنے کے لیے تیار کرے گا جن کا وہ سامنا کرتے ہیں۔</w:t>
      </w:r>
    </w:p>
    <w:p/>
    <w:p>
      <w:r xmlns:w="http://schemas.openxmlformats.org/wordprocessingml/2006/main">
        <w:t xml:space="preserve">2. لوگوں کے ایک چھوٹے سے گروہ کی طاقت کو کبھی کم نہ سمجھیں جو خدا کا کام کرنے کا عزم رکھتے ہیں۔</w:t>
      </w:r>
    </w:p>
    <w:p/>
    <w:p>
      <w:r xmlns:w="http://schemas.openxmlformats.org/wordprocessingml/2006/main">
        <w:t xml:space="preserve">1. افسیوں 6:10-18 - شیطان کی چالوں کے خلاف کھڑے ہونے کے لیے خُدا کے تمام ہتھیاروں کو پہننا۔</w:t>
      </w:r>
    </w:p>
    <w:p/>
    <w:p>
      <w:r xmlns:w="http://schemas.openxmlformats.org/wordprocessingml/2006/main">
        <w:t xml:space="preserve">2. ججز 7:7 - خداوند نے جدعون کی فوج کو 300 آدمیوں تک کم کر دیا تاکہ اسرائیل یہ نہ سوچے کہ ان کی فتح ان کی اپنی طاقت کی وجہ سے ہوئی ہے۔</w:t>
      </w:r>
    </w:p>
    <w:p/>
    <w:p>
      <w:r xmlns:w="http://schemas.openxmlformats.org/wordprocessingml/2006/main">
        <w:t xml:space="preserve">1 سموئیل 14 کا خلاصہ تین پیراگراف میں مندرجہ ذیل آیات کے ساتھ کیا جا سکتا ہے:</w:t>
      </w:r>
    </w:p>
    <w:p/>
    <w:p>
      <w:r xmlns:w="http://schemas.openxmlformats.org/wordprocessingml/2006/main">
        <w:t xml:space="preserve">پیراگراف 1: 1 سموئیل 14:1-15 فلستیوں پر جوناتھن کے جرات مندانہ حملے کا تعارف کراتی ہے۔ اس باب میں، ساؤل کے بیٹے جوناتھن نے فلستیوں کے خلاف حملہ کرنے کا منصوبہ بنایا۔ اپنے ہتھیار بردار کے ساتھ، وہ خفیہ طور پر اسرائیلی کیمپ سے باہر نکلتا ہے اور ایک چٹانی چٹان پر چڑھ کر فلستی چوکی کی طرف جاتا ہے۔ جوناتھن اسے خدا کی طرف سے نشانی کے طور پر لیتا ہے جب فلستی اسے اپنے پاس آنے کی دعوت دیتے ہیں۔ وہ اس دعوت کو فتح کے موقع سے تعبیر کرتا ہے اور اپنے منصوبے کے ساتھ آگے بڑھتا ہے۔</w:t>
      </w:r>
    </w:p>
    <w:p/>
    <w:p>
      <w:r xmlns:w="http://schemas.openxmlformats.org/wordprocessingml/2006/main">
        <w:t xml:space="preserve">پیراگراف 2: 1 سموئیل 14:16-23 کو جاری رکھتے ہوئے، یہ جوناتھن کے کامیاب حملے اور فلستیوں کے درمیان پیدا ہونے والی الجھن کا ذکر کرتا ہے۔ جوناتھن اور اس کا ہتھیار بردار جب چوکی کے قریب پہنچے تو وہ اپنے ابتدائی حملے میں تقریباً بیس آدمیوں کو مار ڈالتے ہیں۔ جارحیت کا یہ اچانک عمل فلستیوں میں خوف و ہراس کا باعث بنتا ہے، جس سے ان کی صفوں میں الجھن پیدا ہوتی ہے۔ اس وقت، ساؤل کے چوکیداروں نے دیکھا کہ دشمن کی فوجوں میں افراتفری پھیل گئی ہے۔</w:t>
      </w:r>
    </w:p>
    <w:p/>
    <w:p>
      <w:r xmlns:w="http://schemas.openxmlformats.org/wordprocessingml/2006/main">
        <w:t xml:space="preserve">پیراگراف 3: 1 سموئیل 14 کا اختتام ساؤل کی جلدی حلف اور اس کی فوج کے لیے اس کے نتائج کے ساتھ ہوتا ہے۔ 1 سموئیل 14:24-46 جیسی آیات میں، یہ ذکر کیا گیا ہے کہ ساؤل اپنے فوجیوں کو شام تک نہ کھانے کا حکم دیتا ہے جو وہ یہ جانے بغیر کہ جوناتھن جنگ کے دوران شہد کھا کر اس کی خلاف ورزی کر چکا ہے۔ یہ حلف اس کی فوج کو جسمانی اور اخلاقی طور پر کمزور کر دیتا ہے کیونکہ وہ بغیر رزق کے سارا دن لڑنے سے تھک جاتی ہے۔ جب شام ہوتی ہے، پہلے جنگ میں مصروف ہونے کی وجہ سے ساؤل کے حکم سے بے خبر، وہ جانوروں کو کھا جاتے ہیں بغیر ان کا خون بہائے خدا کے قانون کی خلاف ورزی ہے۔</w:t>
      </w:r>
    </w:p>
    <w:p/>
    <w:p>
      <w:r xmlns:w="http://schemas.openxmlformats.org/wordprocessingml/2006/main">
        <w:t xml:space="preserve">خلاصہ:</w:t>
      </w:r>
    </w:p>
    <w:p>
      <w:r xmlns:w="http://schemas.openxmlformats.org/wordprocessingml/2006/main">
        <w:t xml:space="preserve">1 سموئیل 14 پیش کرتا ہے:</w:t>
      </w:r>
    </w:p>
    <w:p>
      <w:r xmlns:w="http://schemas.openxmlformats.org/wordprocessingml/2006/main">
        <w:t xml:space="preserve">جوناتھن کا فلستیوں پر جرات مندانہ حملہ؛</w:t>
      </w:r>
    </w:p>
    <w:p>
      <w:r xmlns:w="http://schemas.openxmlformats.org/wordprocessingml/2006/main">
        <w:t xml:space="preserve">جوناتھن کا کامیاب حملہ دشمن کے درمیان الجھن کا باعث بنتا ہے۔</w:t>
      </w:r>
    </w:p>
    <w:p>
      <w:r xmlns:w="http://schemas.openxmlformats.org/wordprocessingml/2006/main">
        <w:t xml:space="preserve">ساؤل کی جلدی حلف اور اس کی فوج کے لیے اس کے نتائج۔</w:t>
      </w:r>
    </w:p>
    <w:p/>
    <w:p>
      <w:r xmlns:w="http://schemas.openxmlformats.org/wordprocessingml/2006/main">
        <w:t xml:space="preserve">پر زور:</w:t>
      </w:r>
    </w:p>
    <w:p>
      <w:r xmlns:w="http://schemas.openxmlformats.org/wordprocessingml/2006/main">
        <w:t xml:space="preserve">جوناتھن کا فلستیوں پر جرات مندانہ حملہ؛</w:t>
      </w:r>
    </w:p>
    <w:p>
      <w:r xmlns:w="http://schemas.openxmlformats.org/wordprocessingml/2006/main">
        <w:t xml:space="preserve">جوناتھن کا کامیاب حملہ دشمن کے درمیان الجھن کا باعث بنتا ہے۔</w:t>
      </w:r>
    </w:p>
    <w:p>
      <w:r xmlns:w="http://schemas.openxmlformats.org/wordprocessingml/2006/main">
        <w:t xml:space="preserve">ساؤل کی جلدی حلف اور اس کی فوج کے لیے اس کے نتائج۔</w:t>
      </w:r>
    </w:p>
    <w:p/>
    <w:p>
      <w:r xmlns:w="http://schemas.openxmlformats.org/wordprocessingml/2006/main">
        <w:t xml:space="preserve">باب جوناتھن کے فلستیوں کے خلاف جرات مندانہ حملے پر توجہ مرکوز کرتا ہے، اس کا کامیاب حملہ دشمنوں میں الجھن کا باعث بنتا ہے، اور ساؤل کی جلدی حلف جو اس کی اپنی فوج پر منفی اثر ڈالتا ہے۔ 1 سموئیل 14 میں، جوناتھن ایک فلستی چوکی پر حملہ کرنے کا منصوبہ بناتا ہے۔ اپنے ہتھیار بردار کے ساتھ، وہ خدا کی طرف سے ایک نشانی کے طور پر فلستیوں کی طرف سے دعوت کا فائدہ اٹھاتا ہے اور اپنے دلیرانہ حملے کے ساتھ آگے بڑھتا ہے۔</w:t>
      </w:r>
    </w:p>
    <w:p/>
    <w:p>
      <w:r xmlns:w="http://schemas.openxmlformats.org/wordprocessingml/2006/main">
        <w:t xml:space="preserve">1 سموئیل 14 میں جاری رکھتے ہوئے، جوناتھن اور اس کے ہتھیار بردار نے کامیابی سے حملہ کیا، جس میں کئی فلستی فوجی مارے گئے۔ یہ غیر متوقع جارحیت دشمن قوتوں میں خوف و ہراس اور انتشار کا باعث بنتی ہے۔ دریں اثنا، ساؤل کے چوکیدار فلستیوں کے درمیان اس افراتفری کو دیکھ رہے ہیں۔</w:t>
      </w:r>
    </w:p>
    <w:p/>
    <w:p>
      <w:r xmlns:w="http://schemas.openxmlformats.org/wordprocessingml/2006/main">
        <w:t xml:space="preserve">1 سموئیل 14 کے اختتام پر ساؤل نے ایک جلد بازی کی قسم کھائی جو اس کی اپنی فوج کو روکتی ہے۔ وہ انہیں شام تک نہ کھانے کا حکم دیتا ہے لیکن یہ نہیں جانتا کہ جوناتھن جنگ کے دوران شہد کھا کر اس حکم کی خلاف ورزی کر چکا ہے۔ یہ ناجائز حلف ساؤل کی فوجوں کو جسمانی اور اخلاقی طور پر کمزور کر دیتا ہے کیونکہ وہ سارا دن بغیر رزق کے لڑتے رہتے ہیں۔ جب شام ہوتی ہے، تو وہ جانوروں کو کھا جاتے ہیں بغیر ان کے خون کو صحیح طریقے سے نکالے خدا کے قانون کی خلاف ورزی ہے کیونکہ وہ پہلے ساؤل کے حکم سے بے خبر تھے کیونکہ وہ جنگ میں مصروف تھے۔</w:t>
      </w:r>
    </w:p>
    <w:p/>
    <w:p>
      <w:r xmlns:w="http://schemas.openxmlformats.org/wordprocessingml/2006/main">
        <w:t xml:space="preserve">1 سموئیل 14:1 ایک دن ایسا ہوا کہ ساؤل کے بیٹے یُونتن نے اُس جوان سے جو اپنی بکتر اٹھائے ہوئے تھے کہا، آؤ ہم فلستیوں کی چوکی کے پاس چلیں جو دوسری طرف ہے۔ لیکن اس نے اپنے باپ کو نہیں بتایا۔</w:t>
      </w:r>
    </w:p>
    <w:p/>
    <w:p>
      <w:r xmlns:w="http://schemas.openxmlformats.org/wordprocessingml/2006/main">
        <w:t xml:space="preserve">ساؤل کے بیٹے جوناتھن نے اپنے باپ کو بتائے بغیر فلستیوں کی چوکی میں جانے کا فیصلہ کیا۔</w:t>
      </w:r>
    </w:p>
    <w:p/>
    <w:p>
      <w:r xmlns:w="http://schemas.openxmlformats.org/wordprocessingml/2006/main">
        <w:t xml:space="preserve">1. خُدا کے لیے خطرہ مول لینا: جوناتھن نے خُدا کے جلال کے لیے کیسے دلیری سے زندگی گزاری۔</w:t>
      </w:r>
    </w:p>
    <w:p/>
    <w:p>
      <w:r xmlns:w="http://schemas.openxmlformats.org/wordprocessingml/2006/main">
        <w:t xml:space="preserve">2۔ فرمانبرداری کی طاقت: خدا کی فرمانبرداری کا انتخاب کیسے معجزات کا باعث بن سکتا ہے۔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1 سموئیل 14:2 اور ساؤل جبعہ کے آخری حصے میں ایک انار کے درخت کے نیچے جو مِگرون میں تھا ٹھہرا اور جو لوگ اُس کے ساتھ تھے وہ تقریباً چھ سو آدمی تھے۔</w:t>
      </w:r>
    </w:p>
    <w:p/>
    <w:p>
      <w:r xmlns:w="http://schemas.openxmlformats.org/wordprocessingml/2006/main">
        <w:t xml:space="preserve">ساؤل اور 600 آدمیوں نے جبعہ کے کنارے پر مِگرون میں انار کے درخت کے نیچے ڈیرے ڈالے۔</w:t>
      </w:r>
    </w:p>
    <w:p/>
    <w:p>
      <w:r xmlns:w="http://schemas.openxmlformats.org/wordprocessingml/2006/main">
        <w:t xml:space="preserve">1. "خدا کا رزق: میگرون میں انار کا ایک درخت"</w:t>
      </w:r>
    </w:p>
    <w:p/>
    <w:p>
      <w:r xmlns:w="http://schemas.openxmlformats.org/wordprocessingml/2006/main">
        <w:t xml:space="preserve">2. "600 کی طاقت: ساؤل کی فوج"</w:t>
      </w:r>
    </w:p>
    <w:p/>
    <w:p>
      <w:r xmlns:w="http://schemas.openxmlformats.org/wordprocessingml/2006/main">
        <w:t xml:space="preserve">1. میتھیو 6:33، "لیکن تم سب سے پہلے خدا کی بادشاہی، اور اس کی راستبازی کو تلاش کرو؛ اور یہ سب چیزیں تمہیں شامل کی جائیں گی۔"</w:t>
      </w:r>
    </w:p>
    <w:p/>
    <w:p>
      <w:r xmlns:w="http://schemas.openxmlformats.org/wordprocessingml/2006/main">
        <w:t xml:space="preserve">2. 1 سموئیل 14: 6، "اور یونتن نے اپنے ہتھیار اٹھانے والے نوجوان سے کہا، آؤ، ہم ان نامختونوں کی چوکی کے پاس چلیں: ممکن ہے کہ خداوند ہمارے لئے کام کرے: کیونکہ وہاں کوئی نہیں ہے۔ بہت سے یا تھوڑے سے بچانے کے لیے خُداوند کو روکو۔"</w:t>
      </w:r>
    </w:p>
    <w:p/>
    <w:p>
      <w:r xmlns:w="http://schemas.openxmlformats.org/wordprocessingml/2006/main">
        <w:t xml:space="preserve">1 سموئیل 14:3 اور اخیاہ، اخیطوب کا بیٹا، اچابود کا بھائی، فینحاس کا بیٹا، ایلی کا بیٹا، شیلوہ میں رب کا کاہن، ایفود پہنے ہوئے تھا۔ اور لوگ نہیں جانتے تھے کہ یونتن چلا گیا ہے۔</w:t>
      </w:r>
    </w:p>
    <w:p/>
    <w:p>
      <w:r xmlns:w="http://schemas.openxmlformats.org/wordprocessingml/2006/main">
        <w:t xml:space="preserve">ساؤل کا بیٹا یونتن لوگوں کے علم کے بغیر جنگ کے لئے نکلا اور شیلوہ میں خداوند کا کاہن اخیاہ اس کے ساتھ تھا۔</w:t>
      </w:r>
    </w:p>
    <w:p/>
    <w:p>
      <w:r xmlns:w="http://schemas.openxmlformats.org/wordprocessingml/2006/main">
        <w:t xml:space="preserve">1. جنگ کے وقت خدا پر بھروسہ کرنے کی اہمیت۔</w:t>
      </w:r>
    </w:p>
    <w:p/>
    <w:p>
      <w:r xmlns:w="http://schemas.openxmlformats.org/wordprocessingml/2006/main">
        <w:t xml:space="preserve">2. خُدا کی مرضی کی پیروی کرنا، یہاں تک کہ جب یہ وہی نہ ہو جو دوسرے کر رہے ہیں۔</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1 جان 4: 4 - "چھوٹے بچو، تم خدا کی طرف سے ہو اور ان پر غالب آ گئے ہو، کیونکہ جو تم میں ہے وہ اس سے بڑا ہے جو دنیا میں ہے۔"</w:t>
      </w:r>
    </w:p>
    <w:p/>
    <w:p>
      <w:r xmlns:w="http://schemas.openxmlformats.org/wordprocessingml/2006/main">
        <w:t xml:space="preserve">1 سموئیل 14:4 اور اُن راستوں کے درمیان جن سے یونتن فلستیوں کی چوکی تک جانا چاہتا تھا، ایک طرف ایک تیز چٹان تھی اور دوسری طرف ایک تیز چٹان تھی اور ایک کا نام بوزز تھا۔ ، اور دوسرے سینہ کا نام۔</w:t>
      </w:r>
    </w:p>
    <w:p/>
    <w:p>
      <w:r xmlns:w="http://schemas.openxmlformats.org/wordprocessingml/2006/main">
        <w:t xml:space="preserve">جوناتھن نے ایک راستے سے گزرنے کی کوشش کی جس کے دونوں طرف دو تیز پتھر تھے جن کا نام بوزیز اور سینہ تھا۔</w:t>
      </w:r>
    </w:p>
    <w:p/>
    <w:p>
      <w:r xmlns:w="http://schemas.openxmlformats.org/wordprocessingml/2006/main">
        <w:t xml:space="preserve">1. ہمیں رکاوٹوں کا سامنا کرتے ہوئے ایمان اور ہمت کا مظاہرہ کرنا چاہیے۔</w:t>
      </w:r>
    </w:p>
    <w:p/>
    <w:p>
      <w:r xmlns:w="http://schemas.openxmlformats.org/wordprocessingml/2006/main">
        <w:t xml:space="preserve">2. ہم مشکل حالات میں جوناتھن کے ایمان کی مثال سے سیکھ سکتے ہیں۔</w:t>
      </w:r>
    </w:p>
    <w:p/>
    <w:p>
      <w:r xmlns:w="http://schemas.openxmlformats.org/wordprocessingml/2006/main">
        <w:t xml:space="preserve">1. عبرانیوں 11: 1-2 - اب ایمان ان چیزوں کی یقین دہانی ہے جس کی امید کی جاتی ہے، نظر نہ آنے والی چیزوں کا یقین۔ کیونکہ اس کے ذریعہ پرانے لوگوں نے ان کی تعریف حاصل کی۔</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1 سموئیل 14:5 ایک کا سب سے آگے شمال کی طرف مِکماش کے مقابل تھا اور دوسرا جنوب کی طرف جبعہ کے مقابل تھا۔</w:t>
      </w:r>
    </w:p>
    <w:p/>
    <w:p>
      <w:r xmlns:w="http://schemas.openxmlformats.org/wordprocessingml/2006/main">
        <w:t xml:space="preserve">اسرائیل اور فلستیوں کی دو فوجیں ایک دوسرے کے مدمقابل کھڑی تھیں، ایک فوج مِکماش کے شمال میں اور دوسری جبعہ کے جنوب میں۔</w:t>
      </w:r>
    </w:p>
    <w:p/>
    <w:p>
      <w:r xmlns:w="http://schemas.openxmlformats.org/wordprocessingml/2006/main">
        <w:t xml:space="preserve">1. خوف پر قابو پانے میں خدا کی طاقت - 1 سموئیل 17:45-47</w:t>
      </w:r>
    </w:p>
    <w:p/>
    <w:p>
      <w:r xmlns:w="http://schemas.openxmlformats.org/wordprocessingml/2006/main">
        <w:t xml:space="preserve">2. تنازعات کے وقت میں دعا کی اہمیت - جیمز 5:16</w:t>
      </w:r>
    </w:p>
    <w:p/>
    <w:p>
      <w:r xmlns:w="http://schemas.openxmlformats.org/wordprocessingml/2006/main">
        <w:t xml:space="preserve">1. زبور 18:29 - تیرے ذریعہ میں فوج کے خلاف بھاگ سکتا ہوں۔ میرے خدا کی قسم میں دیوار کو پھلانگ سکتا ہوں۔</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1 سموئیل 14:6 اور یونتن نے اُس جوان سے کہا جو اپنے ہتھیار اٹھائے ہوئے تھا، آؤ ہم اُن نامختونوں کی چوکی کے پاس چلیں، ہو سکتا ہے کہ رب ہمارے لیے کام کرے، کیونکہ رب کو کوئی روک نہیں ہے۔ بہت سے یا چند کی طرف سے بچانے کے لئے.</w:t>
      </w:r>
    </w:p>
    <w:p/>
    <w:p>
      <w:r xmlns:w="http://schemas.openxmlformats.org/wordprocessingml/2006/main">
        <w:t xml:space="preserve">جوناتھن نے ایک نوجوان کو مشورہ دیا کہ وہ اس امید پر فلستی چھاؤنی میں جائیں کہ رب ان کے لیے کام کرے گا، کیونکہ وہ لوگوں کی تعداد سے روکا نہیں ہے۔</w:t>
      </w:r>
    </w:p>
    <w:p/>
    <w:p>
      <w:r xmlns:w="http://schemas.openxmlformats.org/wordprocessingml/2006/main">
        <w:t xml:space="preserve">1. خدا کی طاقت ہمارے وسائل تک محدود نہیں ہے- 1 سموئیل 14:6</w:t>
      </w:r>
    </w:p>
    <w:p/>
    <w:p>
      <w:r xmlns:w="http://schemas.openxmlformats.org/wordprocessingml/2006/main">
        <w:t xml:space="preserve">2. خُداوند پر بھروسہ رکھیں، تعداد میں نہیں- 1 سموئیل 14:6</w:t>
      </w:r>
    </w:p>
    <w:p/>
    <w:p>
      <w:r xmlns:w="http://schemas.openxmlformats.org/wordprocessingml/2006/main">
        <w:t xml:space="preserve">1. 2 تواریخ 20:15 - اس بڑی بھیڑ کی وجہ سے نہ ڈرو اور نہ ہی گھبراؤ۔ کیونکہ جنگ تمہاری نہیں بلکہ اللہ کی ہے۔</w:t>
      </w:r>
    </w:p>
    <w:p/>
    <w:p>
      <w:r xmlns:w="http://schemas.openxmlformats.org/wordprocessingml/2006/main">
        <w:t xml:space="preserve">2. یسعیاہ 40:28-29 -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w:t>
      </w:r>
    </w:p>
    <w:p/>
    <w:p>
      <w:r xmlns:w="http://schemas.openxmlformats.org/wordprocessingml/2006/main">
        <w:t xml:space="preserve">1 سموئیل 14:7 اور اُس کے ہتھیار بردار نے اُس سے کہا، جو کچھ تیرے دل میں ہے کر۔ دیکھ، میں تیرے دل کے مطابق تیرے ساتھ ہوں۔</w:t>
      </w:r>
    </w:p>
    <w:p/>
    <w:p>
      <w:r xmlns:w="http://schemas.openxmlformats.org/wordprocessingml/2006/main">
        <w:t xml:space="preserve">جوناتھن کا ہتھیار بردار اسے اپنے دل کی پیروی کرنے کی ترغیب دیتا ہے اور اسے یقین دلاتا ہے کہ وہ کچھ بھی ہو اس کے ساتھ رہے گا۔</w:t>
      </w:r>
    </w:p>
    <w:p/>
    <w:p>
      <w:r xmlns:w="http://schemas.openxmlformats.org/wordprocessingml/2006/main">
        <w:t xml:space="preserve">1. اپنے دل کی پیروی کرنے کی ہمت کا انتخاب کرنا</w:t>
      </w:r>
    </w:p>
    <w:p/>
    <w:p>
      <w:r xmlns:w="http://schemas.openxmlformats.org/wordprocessingml/2006/main">
        <w:t xml:space="preserve">2. یہ جاننے کا سکون کہ آپ اکیلے نہیں ہیں۔</w:t>
      </w:r>
    </w:p>
    <w:p/>
    <w:p>
      <w:r xmlns:w="http://schemas.openxmlformats.org/wordprocessingml/2006/main">
        <w:t xml:space="preserve">1.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1 سموئیل 14:8 تب یونتن نے کہا دیکھ ہم اِن آدمیوں کے پاس جائیں گے اور اپنے آپ کو اُن کے پاس دریافت کریں گے۔</w:t>
      </w:r>
    </w:p>
    <w:p/>
    <w:p>
      <w:r xmlns:w="http://schemas.openxmlformats.org/wordprocessingml/2006/main">
        <w:t xml:space="preserve">جوناتھن اور اس کے ہتھیار بردار فلستی افواج کے سامنے خود کو ظاہر کرنے کا ارادہ رکھتے ہیں۔</w:t>
      </w:r>
    </w:p>
    <w:p/>
    <w:p>
      <w:r xmlns:w="http://schemas.openxmlformats.org/wordprocessingml/2006/main">
        <w:t xml:space="preserve">1. نامعلوم کو خطرے میں ڈالنا: ایمان میں امکانات لینا</w:t>
      </w:r>
    </w:p>
    <w:p/>
    <w:p>
      <w:r xmlns:w="http://schemas.openxmlformats.org/wordprocessingml/2006/main">
        <w:t xml:space="preserve">2. مصیبت کے وقت ہمت: جوناتھن کی وفادار مثال</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1 سموئیل 14:9 اگر وہ ہم سے یوں کہیں کہ جب تک ہم تمہارے پاس نہ آئیں ٹھہرو۔ تب ہم اپنی جگہ پر کھڑے رہیں گے اور ان کے پاس نہیں جائیں گے۔</w:t>
      </w:r>
    </w:p>
    <w:p/>
    <w:p>
      <w:r xmlns:w="http://schemas.openxmlformats.org/wordprocessingml/2006/main">
        <w:t xml:space="preserve">1 سموئیل 14:9 میں، ساؤل نے اسرائیلیوں کو ہدایت کی کہ وہ جنگ میں شامل ہونے سے پہلے فلسطینیوں کے ان کے پاس آنے کا انتظار کریں۔</w:t>
      </w:r>
    </w:p>
    <w:p/>
    <w:p>
      <w:r xmlns:w="http://schemas.openxmlformats.org/wordprocessingml/2006/main">
        <w:t xml:space="preserve">1. مشکل حالات میں صبر کی قدر</w:t>
      </w:r>
    </w:p>
    <w:p/>
    <w:p>
      <w:r xmlns:w="http://schemas.openxmlformats.org/wordprocessingml/2006/main">
        <w:t xml:space="preserve">2. جو صحیح ہے اس کے لیے موقف اختیار کرنا</w:t>
      </w:r>
    </w:p>
    <w:p/>
    <w:p>
      <w:r xmlns:w="http://schemas.openxmlformats.org/wordprocessingml/2006/main">
        <w:t xml:space="preserve">1. جیمز 1:4 - صبر کو اپنا کامل کام کرنے دو، تاکہ تم کامل اور مکمل ہو جاؤ، کسی چیز کی ضرورت نہ ہو۔</w:t>
      </w:r>
    </w:p>
    <w:p/>
    <w:p>
      <w:r xmlns:w="http://schemas.openxmlformats.org/wordprocessingml/2006/main">
        <w:t xml:space="preserve">2. افسیوں 6:13 - اس لیے خُدا کے پورے ہتھیار پہن لو، تاکہ جب بُرائی کا دن آئے تو تم اپنی زمین پر کھڑے ہو سکو۔</w:t>
      </w:r>
    </w:p>
    <w:p/>
    <w:p>
      <w:r xmlns:w="http://schemas.openxmlformats.org/wordprocessingml/2006/main">
        <w:t xml:space="preserve">1 سموئیل 14:10 لیکن اگر وہ یوں کہیں کہ ہمارے پاس آؤ۔ تب ہم اوپر جائیں گے کیونکہ خداوند نے انہیں ہمارے ہاتھ میں کر دیا ہے اور یہ ہمارے لئے ایک نشان ہو گا۔</w:t>
      </w:r>
    </w:p>
    <w:p/>
    <w:p>
      <w:r xmlns:w="http://schemas.openxmlformats.org/wordprocessingml/2006/main">
        <w:t xml:space="preserve">ساؤل کی فوج فلستیوں کے خلاف لڑنے کے لئے تیار تھی، اور انہوں نے خدا سے پوچھا کہ انہیں کیا کرنا چاہئے۔ خُدا نے اُن سے کہا کہ اگر فلستی اُن کے پاس آنے کو کہتے ہیں تو اُنہیں چڑھ جانا چاہیے، اور یہ اُن کے لیے نشانی ہو گی کہ خُدا نے اُن کو اُن کے ہاتھ میں کر دیا ہے۔</w:t>
      </w:r>
    </w:p>
    <w:p/>
    <w:p>
      <w:r xmlns:w="http://schemas.openxmlformats.org/wordprocessingml/2006/main">
        <w:t xml:space="preserve">1. خدا مشکل کے وقت ہمیں طاقت اور ہمت فراہم کرے گا۔</w:t>
      </w:r>
    </w:p>
    <w:p/>
    <w:p>
      <w:r xmlns:w="http://schemas.openxmlformats.org/wordprocessingml/2006/main">
        <w:t xml:space="preserve">2. خُداوند پر بھروسا رکھیں اور وہ آپ کی صحیح سمت میں رہنمائی کرے گا۔</w:t>
      </w:r>
    </w:p>
    <w:p/>
    <w:p>
      <w:r xmlns:w="http://schemas.openxmlformats.org/wordprocessingml/2006/main">
        <w:t xml:space="preserve">1.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زبور 37:5 اپنی راہ خداوند کے سپرد کر۔ اس پر بھی بھروسہ اور وہ اسے پورا کرے گا۔</w:t>
      </w:r>
    </w:p>
    <w:p/>
    <w:p>
      <w:r xmlns:w="http://schemas.openxmlformats.org/wordprocessingml/2006/main">
        <w:t xml:space="preserve">1 سموئیل 14:11 اور دونوں نے اپنے آپ کو فلستیوں کی چوکی میں دریافت کیا اور فلستیوں نے کہا، دیکھو عبرانی اُن سوراخوں سے نکل آئے جہاں وہ چھپے تھے۔</w:t>
      </w:r>
    </w:p>
    <w:p/>
    <w:p>
      <w:r xmlns:w="http://schemas.openxmlformats.org/wordprocessingml/2006/main">
        <w:t xml:space="preserve">دو عبرانیوں نے اپنے آپ کو فلستیوں کی چوکی پر ظاہر کیا، اور فلستیوں کو معلوم ہوا کہ وہ سوراخوں میں چھپے ہوئے ہیں۔</w:t>
      </w:r>
    </w:p>
    <w:p/>
    <w:p>
      <w:r xmlns:w="http://schemas.openxmlformats.org/wordprocessingml/2006/main">
        <w:t xml:space="preserve">1. خوف اور بے یقینی کے وقت، خدا ہمیں طاقت اور ہمت فراہم کرے گا۔</w:t>
      </w:r>
    </w:p>
    <w:p/>
    <w:p>
      <w:r xmlns:w="http://schemas.openxmlformats.org/wordprocessingml/2006/main">
        <w:t xml:space="preserve">2. ہمیں خدا پر یقین ہونا چاہئے اور اس کے الہی منصوبے پر بھروسہ کرنا چاہئے یہاں تک کہ جب ہم اسے نہ سمجھیں۔</w:t>
      </w:r>
    </w:p>
    <w:p/>
    <w:p>
      <w:r xmlns:w="http://schemas.openxmlformats.org/wordprocessingml/2006/main">
        <w:t xml:space="preserve">1. یسعیاہ 41:10،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56:3، جب میں ڈرتا ہوں، میں تجھ پر بھروسہ کرتا ہوں۔</w:t>
      </w:r>
    </w:p>
    <w:p/>
    <w:p>
      <w:r xmlns:w="http://schemas.openxmlformats.org/wordprocessingml/2006/main">
        <w:t xml:space="preserve">1 سموئیل 14:12 اور چوکی کے آدمیوں نے یونتن اور اُس کے ہتھیار بردار کو جواب دیا اور کہا ہمارے پاس آؤ ہم تمہیں ایک بات بتائیں گے۔ اور یونتن نے اپنے ہتھیار بردار سے کہا، میرے پیچھے چلو کیونکہ خداوند نے انہیں اسرائیل کے حوالے کر دیا ہے۔</w:t>
      </w:r>
    </w:p>
    <w:p/>
    <w:p>
      <w:r xmlns:w="http://schemas.openxmlformats.org/wordprocessingml/2006/main">
        <w:t xml:space="preserve">چوکی کے آدمیوں نے یوناتھن اور اس کے ہتھیار بردار کو للکارا اور یونتن نے اعتماد کے ساتھ اعلان کیا کہ خداوند نے انہیں اسرائیل کے حوالے کر دیا ہے۔</w:t>
      </w:r>
    </w:p>
    <w:p/>
    <w:p>
      <w:r xmlns:w="http://schemas.openxmlformats.org/wordprocessingml/2006/main">
        <w:t xml:space="preserve">1. اپنے لوگوں کو ان کے دشمنوں سے بچانے میں خدا کی وفاداری اور طاقت۔</w:t>
      </w:r>
    </w:p>
    <w:p/>
    <w:p>
      <w:r xmlns:w="http://schemas.openxmlformats.org/wordprocessingml/2006/main">
        <w:t xml:space="preserve">2. رب پر بھروسہ کرنے کی اہمیت اور فتح لانے کی اس کی صلاحیت۔</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 پھر ہم ان چیزوں کو کیا کہیں؟ اگر خدا ہمارے حق میں ہے تو کون ہمارے خلاف ہو سکتا ہے؟</w:t>
      </w:r>
    </w:p>
    <w:p/>
    <w:p>
      <w:r xmlns:w="http://schemas.openxmlformats.org/wordprocessingml/2006/main">
        <w:t xml:space="preserve">1 سموئیل 14:13 اور یونتن اپنے ہاتھوں اور پاؤں کے بل چڑھا اور اس کا ہتھیار بردار اس کے پیچھے چلا گیا اور وہ یونتن کے آگے گرے۔ اور اس کا ہتھیار بردار اس کے پیچھے مارا گیا۔</w:t>
      </w:r>
    </w:p>
    <w:p/>
    <w:p>
      <w:r xmlns:w="http://schemas.openxmlformats.org/wordprocessingml/2006/main">
        <w:t xml:space="preserve">جوناتھن اور اس کے ہتھیار بردار مل کر لڑے اور اپنے دشمنوں کو مار ڈالا۔</w:t>
      </w:r>
    </w:p>
    <w:p/>
    <w:p>
      <w:r xmlns:w="http://schemas.openxmlformats.org/wordprocessingml/2006/main">
        <w:t xml:space="preserve">1. خدا ان لوگوں کو طاقت اور ہمت فراہم کرے گا جو اس کے وفادار ہیں۔</w:t>
      </w:r>
    </w:p>
    <w:p/>
    <w:p>
      <w:r xmlns:w="http://schemas.openxmlformats.org/wordprocessingml/2006/main">
        <w:t xml:space="preserve">2. دوسروں کے ساتھ مل کر کام کرنے سے ہمیں خدا کی مرضی حاصل کرنے میں مدد مل سکتی ہے۔</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1 سموئیل 14:14 اور وہ پہلا ذبح جو یُوناتھن اور اُس کے ہتھیار بردار نے کیا تقریباً بیس آدمی تھے، اُس کے اندر ڈیڑھ ایکڑ زمین تھی جسے بیلوں کا جوا ہلا سکتا تھا۔</w:t>
      </w:r>
    </w:p>
    <w:p/>
    <w:p>
      <w:r xmlns:w="http://schemas.openxmlformats.org/wordprocessingml/2006/main">
        <w:t xml:space="preserve">جوناتھن اور اس کے ہتھیار بردار نے ڈیڑھ ایکڑ کے علاقے میں تقریباً بیس آدمیوں کو مار ڈالا۔</w:t>
      </w:r>
    </w:p>
    <w:p/>
    <w:p>
      <w:r xmlns:w="http://schemas.openxmlformats.org/wordprocessingml/2006/main">
        <w:t xml:space="preserve">1. ایمان اور عمل کی طاقت</w:t>
      </w:r>
    </w:p>
    <w:p/>
    <w:p>
      <w:r xmlns:w="http://schemas.openxmlformats.org/wordprocessingml/2006/main">
        <w:t xml:space="preserve">2. جنگ میں خدا کی حفاظت</w:t>
      </w:r>
    </w:p>
    <w:p/>
    <w:p>
      <w:r xmlns:w="http://schemas.openxmlformats.org/wordprocessingml/2006/main">
        <w:t xml:space="preserve">1. افسیوں 6:10-18</w:t>
      </w:r>
    </w:p>
    <w:p/>
    <w:p>
      <w:r xmlns:w="http://schemas.openxmlformats.org/wordprocessingml/2006/main">
        <w:t xml:space="preserve">2. یشوع 1:9</w:t>
      </w:r>
    </w:p>
    <w:p/>
    <w:p>
      <w:r xmlns:w="http://schemas.openxmlformats.org/wordprocessingml/2006/main">
        <w:t xml:space="preserve">1 سموئیل 14:15 اور لشکر اور میدان میں اور سب لوگوں کے درمیان کانپ اٹھی: چوکی اور غارت کرنے والے، وہ بھی کانپ اٹھے اور زمین کانپ اٹھی، چنانچہ یہ بہت بڑی تھرتھراہٹ تھی۔</w:t>
      </w:r>
    </w:p>
    <w:p/>
    <w:p>
      <w:r xmlns:w="http://schemas.openxmlformats.org/wordprocessingml/2006/main">
        <w:t xml:space="preserve">بنی اسرائیل خوف اور کپکپاہٹ سے بھر گئے جب زمین لرز اٹھی۔</w:t>
      </w:r>
    </w:p>
    <w:p/>
    <w:p>
      <w:r xmlns:w="http://schemas.openxmlformats.org/wordprocessingml/2006/main">
        <w:t xml:space="preserve">1. خدا قابو میں ہے: ہمارے خوف کے باوجود خداوند پر بھروسہ کرنا</w:t>
      </w:r>
    </w:p>
    <w:p/>
    <w:p>
      <w:r xmlns:w="http://schemas.openxmlformats.org/wordprocessingml/2006/main">
        <w:t xml:space="preserve">2. ہمارے ایمان کی مضبوطی: خُداوند کی طاقت میں ثابت قدم رہنا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 1-3 "خدا ہماری پناہ اور طاقت ہے، مصیبت میں ایک بہت ہی حاضر مدد ہے، لہذا ہم خوفزدہ نہیں ہوں گے اگرچہ زمین راستہ دے، اگرچہ پہاڑ سمندر کے دل میں چلے جائیں، اگرچہ اس کا پانی گرجتا ہے اور جھاگ، اگرچہ پہاڑ اس کے سوجن سے کانپتے ہیں۔"</w:t>
      </w:r>
    </w:p>
    <w:p/>
    <w:p>
      <w:r xmlns:w="http://schemas.openxmlformats.org/wordprocessingml/2006/main">
        <w:t xml:space="preserve">1 سموئیل 14:16 اور بنیمین کے جبعہ میں ساؤل کے پہرے داروں نے دیکھا۔ اور، دیکھو، بھیڑ پگھل گئی، اور وہ ایک دوسرے کو مارتے چلے گئے۔</w:t>
      </w:r>
    </w:p>
    <w:p/>
    <w:p>
      <w:r xmlns:w="http://schemas.openxmlformats.org/wordprocessingml/2006/main">
        <w:t xml:space="preserve">بنیامین کے جبعہ میں ساؤل کے چوکیداروں نے ایک افراتفری کا منظر دیکھا جب لوگوں کا ہجوم منتشر ہو کر ایک دوسرے سے لڑنے لگا۔</w:t>
      </w:r>
    </w:p>
    <w:p/>
    <w:p>
      <w:r xmlns:w="http://schemas.openxmlformats.org/wordprocessingml/2006/main">
        <w:t xml:space="preserve">1. بغیر سمجھ بوجھ کے لیڈر کی پیروی کا خطرہ</w:t>
      </w:r>
    </w:p>
    <w:p/>
    <w:p>
      <w:r xmlns:w="http://schemas.openxmlformats.org/wordprocessingml/2006/main">
        <w:t xml:space="preserve">2. فیصلے کرنے میں صبر اور سمجھداری کی اہمیت</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یسعیاہ 11:3 - اور اس کی خوشی خداوند کے خوف میں ہوگی۔ وہ اپنی آنکھوں کی آنکھوں کے مطابق فیصلہ نہیں کرے گا، یا اس کے کانوں کی طرف سے تنازعات کا فیصلہ نہیں کرے گا.</w:t>
      </w:r>
    </w:p>
    <w:p/>
    <w:p>
      <w:r xmlns:w="http://schemas.openxmlformats.org/wordprocessingml/2006/main">
        <w:t xml:space="preserve">1 سموئیل 14:17 تب ساؤل نے اپنے ساتھ کے لوگوں سے کہا کہ اب گن لو اور دیکھو کہ ہم میں سے کون چلا گیا ہے۔ اور جب اُنہوں نے گِنا تو دیکھو یونتن اور اُس کا ہتھیار بردار وہاں نہیں تھے۔</w:t>
      </w:r>
    </w:p>
    <w:p/>
    <w:p>
      <w:r xmlns:w="http://schemas.openxmlformats.org/wordprocessingml/2006/main">
        <w:t xml:space="preserve">ساؤل نے اپنے لوگوں کو گننے کا حکم دیا اور پتہ چلا کہ جوناتھن اور اس کا ہتھیار بردار وہاں موجود نہیں ہیں۔</w:t>
      </w:r>
    </w:p>
    <w:p/>
    <w:p>
      <w:r xmlns:w="http://schemas.openxmlformats.org/wordprocessingml/2006/main">
        <w:t xml:space="preserve">1. غیر یقینی صورتحال کے درمیان خدا پر بھروسہ کرنا: جوناتھن اور اس کے ہتھیار بردار نے کس طرح دلیری سے خدا کی مرضی کی پیروی کی</w:t>
      </w:r>
    </w:p>
    <w:p/>
    <w:p>
      <w:r xmlns:w="http://schemas.openxmlformats.org/wordprocessingml/2006/main">
        <w:t xml:space="preserve">2. ایمان میں پہل کرنا: جوناتھن کی وفادار قیادت سے سبق</w:t>
      </w:r>
    </w:p>
    <w:p/>
    <w:p>
      <w:r xmlns:w="http://schemas.openxmlformats.org/wordprocessingml/2006/main">
        <w:t xml:space="preserve">1. 2 تواریخ 20:12 - "کیونکہ ہمارے خلاف آنے والی اس عظیم جماعت کے خلاف ہماری کوئی طاقت نہیں ہے؛ نہ ہی ہم جانتے ہیں کہ ہم کیا کریں؛ لیکن ہماری نگاہیں آپ پر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14:18 اور ساؤل نے اخیاہ سے کہا خُدا کے صندوق کو یہاں لاؤ۔ کیونکہ خدا کا صندوق اُس وقت بنی اسرائیل کے پاس تھا۔</w:t>
      </w:r>
    </w:p>
    <w:p/>
    <w:p>
      <w:r xmlns:w="http://schemas.openxmlformats.org/wordprocessingml/2006/main">
        <w:t xml:space="preserve">ساؤل نے اخیاہ سے کہا کہ وہ خُدا کا صندوق اُس کے پاس لائے جو اُس وقت بنی اسرائیل کے پاس تھا۔</w:t>
      </w:r>
    </w:p>
    <w:p/>
    <w:p>
      <w:r xmlns:w="http://schemas.openxmlformats.org/wordprocessingml/2006/main">
        <w:t xml:space="preserve">1. خدا کے صندوق کی اہمیت: ہم ساؤل کی درخواست سے کیسے سیکھ سکتے ہیں۔</w:t>
      </w:r>
    </w:p>
    <w:p/>
    <w:p>
      <w:r xmlns:w="http://schemas.openxmlformats.org/wordprocessingml/2006/main">
        <w:t xml:space="preserve">2. فرمانبرداری کو سمجھنا: خدا کے صندوق کے لیے ساؤل کی درخواست</w:t>
      </w:r>
    </w:p>
    <w:p/>
    <w:p>
      <w:r xmlns:w="http://schemas.openxmlformats.org/wordprocessingml/2006/main">
        <w:t xml:space="preserve">1. عبرانیوں 11: 1-2 - اب ایمان ان چیزوں کی یقین دہانی ہے جس کی امید کی جاتی ہے، نظر نہ آنے والی چیزوں کا یقین۔ کیونکہ اس کے ذریعہ پرانے لوگوں نے ان کی تعریف حاصل کی۔</w:t>
      </w:r>
    </w:p>
    <w:p/>
    <w:p>
      <w:r xmlns:w="http://schemas.openxmlformats.org/wordprocessingml/2006/main">
        <w:t xml:space="preserve">2. خروج 25:10-22 - وہ ببول کی لکڑی کا ایک صندوق بنائیں گے۔ اس کی لمبائی ڈھائی ہاتھ، چوڑائی ڈیڑھ ہاتھ اور اونچائی ڈیڑھ ہاتھ ہو گی۔</w:t>
      </w:r>
    </w:p>
    <w:p/>
    <w:p>
      <w:r xmlns:w="http://schemas.openxmlformats.org/wordprocessingml/2006/main">
        <w:t xml:space="preserve">1 سموئیل 14:19 اور یوں ہوا کہ جب ساؤل کاہن سے بات کر رہا تھا کہ فلستیوں کے لشکر میں شور مچتا چلا گیا اور بڑھتا گیا اور ساؤل نے کاہن سے کہا اپنا ہاتھ ہٹا لے۔</w:t>
      </w:r>
    </w:p>
    <w:p/>
    <w:p>
      <w:r xmlns:w="http://schemas.openxmlformats.org/wordprocessingml/2006/main">
        <w:t xml:space="preserve">ساؤل کاہن سے بات کر رہا تھا جب فلستی فوج کا شور بلند ہوا تو ساؤل نے کاہن سے کہا کہ بات کرنا بند کر دے۔</w:t>
      </w:r>
    </w:p>
    <w:p/>
    <w:p>
      <w:r xmlns:w="http://schemas.openxmlformats.org/wordprocessingml/2006/main">
        <w:t xml:space="preserve">1. اپنے اردگرد کے ماحول سے چوکنا اور باخبر رہنے کی اہمیت۔</w:t>
      </w:r>
    </w:p>
    <w:p/>
    <w:p>
      <w:r xmlns:w="http://schemas.openxmlformats.org/wordprocessingml/2006/main">
        <w:t xml:space="preserve">2. سخت ترین حالات میں بھی خدا کی قدرت کو پہچاننا۔</w:t>
      </w:r>
    </w:p>
    <w:p/>
    <w:p>
      <w:r xmlns:w="http://schemas.openxmlformats.org/wordprocessingml/2006/main">
        <w:t xml:space="preserve">1. زبور 46:10 "چپ رہو، اور جان لو کہ میں خدا ہوں۔"</w:t>
      </w:r>
    </w:p>
    <w:p/>
    <w:p>
      <w:r xmlns:w="http://schemas.openxmlformats.org/wordprocessingml/2006/main">
        <w:t xml:space="preserve">2. میتھیو 10:28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1 سموئیل 14:20 اور ساؤُل اور سب لوگ جو اُس کے ساتھ تھے جمع ہوئے اور جنگ میں آئے اور دیکھو ہر ایک کی تلوار اپنے ساتھی پر چل رہی تھی اور بہت بڑی پریشانی تھی۔</w:t>
      </w:r>
    </w:p>
    <w:p/>
    <w:p>
      <w:r xmlns:w="http://schemas.openxmlformats.org/wordprocessingml/2006/main">
        <w:t xml:space="preserve">ساؤل اور اُس کے لوگ لڑائی کے لیے جمع ہوئے، لیکن وہ ایک دوسرے سے لڑنے لگے، جس کے نتیجے میں ایک بڑی تکلیف ہوئی۔</w:t>
      </w:r>
    </w:p>
    <w:p/>
    <w:p>
      <w:r xmlns:w="http://schemas.openxmlformats.org/wordprocessingml/2006/main">
        <w:t xml:space="preserve">1. سب سے بڑی پریشانی اپنے اندر سے آتی ہے۔</w:t>
      </w:r>
    </w:p>
    <w:p/>
    <w:p>
      <w:r xmlns:w="http://schemas.openxmlformats.org/wordprocessingml/2006/main">
        <w:t xml:space="preserve">2. غرور اور خود اہمیت کے لالچ سے بچو</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1 سموئیل 14:21 اور وہ عبرانی جو اُس وقت سے پہلے فلستیوں کے ساتھ تھے، جو اُن کے ساتھ اردگرد کے مُلک سے خیمہ گاہ میں گئے تھے، وہ بھی اُن اسرائیلیوں کے ساتھ ہو گئے جو ساؤل اور یونتن کے ساتھ تھے۔</w:t>
      </w:r>
    </w:p>
    <w:p/>
    <w:p>
      <w:r xmlns:w="http://schemas.openxmlformats.org/wordprocessingml/2006/main">
        <w:t xml:space="preserve">عبرانیوں نے پہلے فلستیوں کے ساتھ اتحاد کیا تھا اور اسرائیلی ساؤل اور جوناتھن کے ساتھ شامل ہونے کے لیے اپنا رخ تبدیل کر لیا تھا۔</w:t>
      </w:r>
    </w:p>
    <w:p/>
    <w:p>
      <w:r xmlns:w="http://schemas.openxmlformats.org/wordprocessingml/2006/main">
        <w:t xml:space="preserve">1. دوستی کی طاقت: دوستی کیسے اتحاد کا باعث بن سکتی ہے۔</w:t>
      </w:r>
    </w:p>
    <w:p/>
    <w:p>
      <w:r xmlns:w="http://schemas.openxmlformats.org/wordprocessingml/2006/main">
        <w:t xml:space="preserve">2. اتحاد کے ذریعے طاقت: ایک ساتھ کام کرنے کے فوائد</w:t>
      </w:r>
    </w:p>
    <w:p/>
    <w:p>
      <w:r xmlns:w="http://schemas.openxmlformats.org/wordprocessingml/2006/main">
        <w:t xml:space="preserve">1. امثال 27:17 "لوہا لوہے کو تیز کرتا ہے، اور ایک آدمی دوسرے کو تیز کرتا ہے۔"</w:t>
      </w:r>
    </w:p>
    <w:p/>
    <w:p>
      <w:r xmlns:w="http://schemas.openxmlformats.org/wordprocessingml/2006/main">
        <w:t xml:space="preserve">2. فلپیوں 2: 2-4 میری خوشی کو ایک ذہن، ایک جیسی محبت، مکمل اتفاق اور ایک ذہن کے ہونے سے مکمل کریں۔ خودغرضی یا تکبر سے کچھ نہ کریں بلکہ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1 سموئیل 14:22 اِسی طرح اِسرائیل کے سب آدمی جو کوہِ افرائیم میں چھپ گئے تھے جب اُنہوں نے سُن لیا کہ فلستی بھاگ گئے ہیں تو اُنہوں نے بھی لڑائی میں اُن کا پیچھا کیا۔</w:t>
      </w:r>
    </w:p>
    <w:p/>
    <w:p>
      <w:r xmlns:w="http://schemas.openxmlformats.org/wordprocessingml/2006/main">
        <w:t xml:space="preserve">اسرائیل کے مرد جو کوہ افرائیم میں چھپے ہوئے تھے، فلستیوں کے پیچھے ہٹنے کی خبر سن کر ان کے خلاف جنگ میں شامل ہو گئے۔</w:t>
      </w:r>
    </w:p>
    <w:p/>
    <w:p>
      <w:r xmlns:w="http://schemas.openxmlformats.org/wordprocessingml/2006/main">
        <w:t xml:space="preserve">1. کمیونٹی کی طاقت: خدا ہمیں عظیم چیزوں کو حاصل کرنے کے لیے کیسے متحد کر سکتا ہے۔</w:t>
      </w:r>
    </w:p>
    <w:p/>
    <w:p>
      <w:r xmlns:w="http://schemas.openxmlformats.org/wordprocessingml/2006/main">
        <w:t xml:space="preserve">2. خوف پر قابو پانا: نامعلوم کو فتح کرنے کے لیے خدا کی طاقت</w:t>
      </w:r>
    </w:p>
    <w:p/>
    <w:p>
      <w:r xmlns:w="http://schemas.openxmlformats.org/wordprocessingml/2006/main">
        <w:t xml:space="preserve">1. افسیوں 4:3-6 - امن کے بندھن کے ذریعے روح کے اتحاد کو برقرار رکھنے کی ہر ممکن کوشش کریں۔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سموئیل 14:23 سو خُداوند نے اُس دن اِسرائیل کو بچایا اور لڑائی بیت عون تک ہو گئی۔</w:t>
      </w:r>
    </w:p>
    <w:p/>
    <w:p>
      <w:r xmlns:w="http://schemas.openxmlformats.org/wordprocessingml/2006/main">
        <w:t xml:space="preserve">اس دن، خداوند نے اسرائیل کو ان کے دشمنوں سے بچایا اور جنگ بیت عون میں چلی گئی۔</w:t>
      </w:r>
    </w:p>
    <w:p/>
    <w:p>
      <w:r xmlns:w="http://schemas.openxmlformats.org/wordprocessingml/2006/main">
        <w:t xml:space="preserve">1. خداوند ہمارا محافظ اور نجات دہندہ ہے۔</w:t>
      </w:r>
    </w:p>
    <w:p/>
    <w:p>
      <w:r xmlns:w="http://schemas.openxmlformats.org/wordprocessingml/2006/main">
        <w:t xml:space="preserve">2. خُداوند ہماری لڑائیوں میں ہمارے ساتھ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خروج 14:13-14 - اور موسیٰ نے لوگوں سے کہا، خوف نہ کرو، ثابت قدم رہو، اور خداوند کی نجات کو دیکھو، جو وہ آج تمہارے لیے کام کرے گا۔ ان مصریوں کے لیے جنہیں تم آج دیکھ رہے ہو، پھر کبھی نہیں دیکھو گے۔ رب تمہارے لیے لڑے گا، اور تمہیں صرف خاموش رہنا ہے۔</w:t>
      </w:r>
    </w:p>
    <w:p/>
    <w:p>
      <w:r xmlns:w="http://schemas.openxmlformats.org/wordprocessingml/2006/main">
        <w:t xml:space="preserve">1 سموئیل 14:24 اور اُس دِن اِسرائیل کے لوگ غمگین تھے کیونکہ ساؤُل نے لوگوں سے کہا تھا کہ اُس شخص پر لعنت ہو جو شام تک کچھ بھی کھائے تاکہ مَیں اپنے دشمنوں سے بدلہ لوں۔ چنانچہ لوگوں میں سے کسی نے بھی کھانے کا ذائقہ نہ چکھا۔</w:t>
      </w:r>
    </w:p>
    <w:p/>
    <w:p>
      <w:r xmlns:w="http://schemas.openxmlformats.org/wordprocessingml/2006/main">
        <w:t xml:space="preserve">ایک خاص دن، ساؤل نے حکم دیا کہ اسرائیلیوں میں سے کوئی بھی اپنے دشمنوں سے بدلہ لینے کے لیے شام تک کھانا نہیں کھائے گا۔</w:t>
      </w:r>
    </w:p>
    <w:p/>
    <w:p>
      <w:r xmlns:w="http://schemas.openxmlformats.org/wordprocessingml/2006/main">
        <w:t xml:space="preserve">1. ہمارے الفاظ کی طاقت: ہمارے الفاظ دوسروں کو کیسے متاثر کر سکتے ہیں۔</w:t>
      </w:r>
    </w:p>
    <w:p/>
    <w:p>
      <w:r xmlns:w="http://schemas.openxmlformats.org/wordprocessingml/2006/main">
        <w:t xml:space="preserve">2. انصاف کے لیے ایک دل: ہماری زندگیوں میں راستبازی اور انصاف کی پیروی کرنا</w:t>
      </w:r>
    </w:p>
    <w:p/>
    <w:p>
      <w:r xmlns:w="http://schemas.openxmlformats.org/wordprocessingml/2006/main">
        <w:t xml:space="preserve">1. میتھیو 12: 36-37: "لیکن میں تم سے کہتا ہوں کہ ہر ایک کو اپنے کہے گئے ہر خالی لفظ کا حساب عدالت کے دن دینا پڑے گا۔ کیونکہ تم اپنے الفاظ سے بری ہو جاؤ گے، اور تم اپنے الفاظ کے ذریعے سے بری ہو جاؤ گے۔ مذمت کی.</w:t>
      </w:r>
    </w:p>
    <w:p/>
    <w:p>
      <w:r xmlns:w="http://schemas.openxmlformats.org/wordprocessingml/2006/main">
        <w:t xml:space="preserve">2. جیمز 3: 5-6: اسی طرح، زبان جسم کا ایک چھوٹا حصہ ہے، لیکن یہ بڑے فخر کرتا ہے. غور کریں کہ ایک چھوٹی چنگاری سے کتنے بڑے جنگل میں آگ لگ جاتی ہے۔ زبان بھی آگ ہے، بدن کے اعضاء میں برائی کی دنیا۔ یہ پورے جسم کو بگاڑ دیتا ہے، کسی کی زندگی کے پورے راستے کو آگ لگا دیتا ہے، اور خود جہنم کی آگ میں جل جاتا ہے۔</w:t>
      </w:r>
    </w:p>
    <w:p/>
    <w:p>
      <w:r xmlns:w="http://schemas.openxmlformats.org/wordprocessingml/2006/main">
        <w:t xml:space="preserve">1 سموئیل 14:25 اور ملک کے سب لوگ ایک لکڑی کے پاس آئے۔ اور زمین پر شہد تھا۔</w:t>
      </w:r>
    </w:p>
    <w:p/>
    <w:p>
      <w:r xmlns:w="http://schemas.openxmlformats.org/wordprocessingml/2006/main">
        <w:t xml:space="preserve">ملک کے تمام لوگ ایک لکڑی کے پاس آئے اور زمین پر شہد پایا۔</w:t>
      </w:r>
    </w:p>
    <w:p/>
    <w:p>
      <w:r xmlns:w="http://schemas.openxmlformats.org/wordprocessingml/2006/main">
        <w:t xml:space="preserve">1. خُداوند فراہم کرتا ہے: خُدا وفاداری کا بدلہ کیسے دیتا ہے۔</w:t>
      </w:r>
    </w:p>
    <w:p/>
    <w:p>
      <w:r xmlns:w="http://schemas.openxmlformats.org/wordprocessingml/2006/main">
        <w:t xml:space="preserve">2. غیر متوقع جگہوں پر کثرت: غیر معمولی حالات میں خدا کی نعمتیں تلاش کرنا۔</w:t>
      </w:r>
    </w:p>
    <w:p/>
    <w:p>
      <w:r xmlns:w="http://schemas.openxmlformats.org/wordprocessingml/2006/main">
        <w:t xml:space="preserve">1. استثنا 8:7-10 - اپنے لوگوں کو فراہم کرنے میں خدا کی وفاداری۔</w:t>
      </w:r>
    </w:p>
    <w:p/>
    <w:p>
      <w:r xmlns:w="http://schemas.openxmlformats.org/wordprocessingml/2006/main">
        <w:t xml:space="preserve">2. میتھیو 6:25-34 - مشکل حالات میں بھی روزمرہ کی ضروریات کے لیے خدا پر بھروسہ کرنا۔</w:t>
      </w:r>
    </w:p>
    <w:p/>
    <w:p>
      <w:r xmlns:w="http://schemas.openxmlformats.org/wordprocessingml/2006/main">
        <w:t xml:space="preserve">1 سموئیل 14:26 اور جب لوگ لکڑی میں داخل ہوئے تو دیکھو شہد گرا تھا۔ لیکن کسی نے اپنا ہاتھ منہ پر نہیں رکھا کیونکہ لوگ قسم سے ڈرتے تھے۔</w:t>
      </w:r>
    </w:p>
    <w:p/>
    <w:p>
      <w:r xmlns:w="http://schemas.openxmlformats.org/wordprocessingml/2006/main">
        <w:t xml:space="preserve">بنی اسرائیل نے لکڑی میں پائے جانے والے شہد کو کھانے سے انکار کر دیا کیونکہ انہوں نے ایسا نہ کرنے کی قسم کھائی تھی۔</w:t>
      </w:r>
    </w:p>
    <w:p/>
    <w:p>
      <w:r xmlns:w="http://schemas.openxmlformats.org/wordprocessingml/2006/main">
        <w:t xml:space="preserve">1. حلف کی طاقت - کس طرح ہمارے الفاظ ہماری زندگیوں کو تشکیل دینے کی طاقت رکھتے ہیں۔</w:t>
      </w:r>
    </w:p>
    <w:p/>
    <w:p>
      <w:r xmlns:w="http://schemas.openxmlformats.org/wordprocessingml/2006/main">
        <w:t xml:space="preserve">2. عزم کی مضبوطی - ہمارے عقائد کے لیے ہماری لگن کس طرح ہم پر اور ہمارے آس پاس والوں کو متاثر کر سکتی ہے۔</w:t>
      </w:r>
    </w:p>
    <w:p/>
    <w:p>
      <w:r xmlns:w="http://schemas.openxmlformats.org/wordprocessingml/2006/main">
        <w:t xml:space="preserve">1. میتھیو 5:33-37 - ہمارے الفاظ کی طاقت پر یسوع کی تعلیم۔</w:t>
      </w:r>
    </w:p>
    <w:p/>
    <w:p>
      <w:r xmlns:w="http://schemas.openxmlformats.org/wordprocessingml/2006/main">
        <w:t xml:space="preserve">2. جیمز 5:12 - اپنی قسموں کو پورا کرنے کی اہمیت۔</w:t>
      </w:r>
    </w:p>
    <w:p/>
    <w:p>
      <w:r xmlns:w="http://schemas.openxmlformats.org/wordprocessingml/2006/main">
        <w:t xml:space="preserve">1 سموئیل 14:27 لیکن یونتن نے نہ سنا جب اُس کے باپ نے لوگوں سے قسم کھائی۔ اِس لیے اُس نے جو چھڑی اُس کے ہاتھ میں تھی نکال کر شہد کے چھتے میں ڈبو کر اپنا ہاتھ اپنے منہ پر رکھا۔ اور اس کی آنکھیں روشن تھیں۔</w:t>
      </w:r>
    </w:p>
    <w:p/>
    <w:p>
      <w:r xmlns:w="http://schemas.openxmlformats.org/wordprocessingml/2006/main">
        <w:t xml:space="preserve">ساؤل کے بیٹے یونتن نے اپنے باپ کی قسم کی خلاف ورزی کی اور اپنی چھڑی کے سرے کو شہد کے چھتے میں ڈبو کر کھایا۔</w:t>
      </w:r>
    </w:p>
    <w:p/>
    <w:p>
      <w:r xmlns:w="http://schemas.openxmlformats.org/wordprocessingml/2006/main">
        <w:t xml:space="preserve">1. فرمانبرداری روشن خیالی کا راستہ ہے۔</w:t>
      </w:r>
    </w:p>
    <w:p/>
    <w:p>
      <w:r xmlns:w="http://schemas.openxmlformats.org/wordprocessingml/2006/main">
        <w:t xml:space="preserve">2. ہمارے ایمان کو خُدا کے میٹھے وعدوں سے پروان چڑھایا اور مضبوط کیا جا سکتا ہے۔</w:t>
      </w:r>
    </w:p>
    <w:p/>
    <w:p>
      <w:r xmlns:w="http://schemas.openxmlformats.org/wordprocessingml/2006/main">
        <w:t xml:space="preserve">1. زبور 19:11 - ان میں میری روح کی زندگی ہے۔ آپ نے مجھے صحت بخشی اور مجھے زندہ رہنے دیا۔</w:t>
      </w:r>
    </w:p>
    <w:p/>
    <w:p>
      <w:r xmlns:w="http://schemas.openxmlformats.org/wordprocessingml/2006/main">
        <w:t xml:space="preserve">2. یسعیاہ 28:23-29 - میری آواز سنو اور سنو۔ دھیان دو اور سنو جو میں کہتا ہوں۔ جب کسان پودے لگانے کے لیے ہل چلاتا ہے تو کیا وہ مسلسل ہل چلاتا ہے؟ کیا وہ ٹوٹتا رہتا ہے اور مٹی کو کچلتا رہتا ہے؟ جب اس نے سطح کو ہموار کر لیا تو کیا وہ جیرا نہیں بوتا اور جیرا نہیں بکھیرتا؟ کیا وہ اس کی جگہ گیہوں، اس کے پلاٹ میں جو اور اس کے کھیت میں ہجے نہیں لگاتا؟</w:t>
      </w:r>
    </w:p>
    <w:p/>
    <w:p>
      <w:r xmlns:w="http://schemas.openxmlformats.org/wordprocessingml/2006/main">
        <w:t xml:space="preserve">1 سموئیل 14:28 تب لوگوں میں سے ایک نے جواب دیا کہ تیرے باپ نے سختی سے لوگوں کو قسم کھائی تھی کہ لعنت ہو اُس آدمی پر جو آج کے دن کچھ بھی کھائے۔ اور لوگ بے ہوش ہو گئے۔</w:t>
      </w:r>
    </w:p>
    <w:p/>
    <w:p>
      <w:r xmlns:w="http://schemas.openxmlformats.org/wordprocessingml/2006/main">
        <w:t xml:space="preserve">اسرائیل کے لوگ تھک چکے تھے اور بھوکے تھے لیکن ساؤل نے جنگ کے دوران انہیں کچھ کھانے سے منع کر دیا تھا۔</w:t>
      </w:r>
    </w:p>
    <w:p/>
    <w:p>
      <w:r xmlns:w="http://schemas.openxmlformats.org/wordprocessingml/2006/main">
        <w:t xml:space="preserve">1. خدا ضرورت کے وقت طاقت اور رزق فراہم کرتا ہے۔</w:t>
      </w:r>
    </w:p>
    <w:p/>
    <w:p>
      <w:r xmlns:w="http://schemas.openxmlformats.org/wordprocessingml/2006/main">
        <w:t xml:space="preserve">2. خدا کے حکموں کی تعمیل کرنے سے برکت آتی ہے، لعنت نہیں۔</w:t>
      </w:r>
    </w:p>
    <w:p/>
    <w:p>
      <w:r xmlns:w="http://schemas.openxmlformats.org/wordprocessingml/2006/main">
        <w:t xml:space="preserve">1. خروج 16:15 - اور بنی اسرائیل نے اسے دیکھا تو ایک دوسرے سے کہنے لگے کہ یہ من ہے کیونکہ وہ نہیں جانتے تھے کہ یہ کیا ہے۔ موسیٰ نے ان سے کہا یہ وہ روٹی ہے جو خداوند نے تمہیں کھانے کو دی ہے۔</w:t>
      </w:r>
    </w:p>
    <w:p/>
    <w:p>
      <w:r xmlns:w="http://schemas.openxmlformats.org/wordprocessingml/2006/main">
        <w:t xml:space="preserve">2. زبور 34:8 - اے چکھو اور دیکھو کہ خداوند اچھا ہے: مبارک ہے وہ آدمی جو اس پر بھروسہ کرتا ہے۔</w:t>
      </w:r>
    </w:p>
    <w:p/>
    <w:p>
      <w:r xmlns:w="http://schemas.openxmlformats.org/wordprocessingml/2006/main">
        <w:t xml:space="preserve">1 سموئیل 14:29 پھر یونتن نے کہا، میرے باپ نے ملک کو پریشان کر دیا ہے، دیکھو، میری آنکھیں کیسی روشن ہو گئی ہیں، کیونکہ میں نے تھوڑا سا شہد چکھ لیا ہے۔</w:t>
      </w:r>
    </w:p>
    <w:p/>
    <w:p>
      <w:r xmlns:w="http://schemas.openxmlformats.org/wordprocessingml/2006/main">
        <w:t xml:space="preserve">جوناتھن کو احساس ہوا کہ اس کے باپ ساؤل نے ملک کو پریشان کر دیا ہے اور تھوڑا سا شہد چکھنے کے بعد اس کی آنکھیں روشن ہو گئی ہیں۔</w:t>
      </w:r>
    </w:p>
    <w:p/>
    <w:p>
      <w:r xmlns:w="http://schemas.openxmlformats.org/wordprocessingml/2006/main">
        <w:t xml:space="preserve">1. چیزوں کو مختلف طریقے سے دیکھنے کی طاقت</w:t>
      </w:r>
    </w:p>
    <w:p/>
    <w:p>
      <w:r xmlns:w="http://schemas.openxmlformats.org/wordprocessingml/2006/main">
        <w:t xml:space="preserve">2. ایک چھوٹی تبدیلی کا اثر</w:t>
      </w:r>
    </w:p>
    <w:p/>
    <w:p>
      <w:r xmlns:w="http://schemas.openxmlformats.org/wordprocessingml/2006/main">
        <w:t xml:space="preserve">1. امثال 15:13-14 - خوشی سے بھرا دل ایک خوشگوار چہرہ بناتا ہے، لیکن جب دل اداس ہوتا ہے تو روح ٹوٹ جاتی ہے۔ فہم رکھنے والے کا دماغ علم کی تلاش میں رہتا ہے، لیکن احمقوں کے منہ حماقت ہی کھا جاتے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سموئیل 14:30 اور کتنا زیادہ، اگر لوگوں نے اپنے دشمنوں کے لوٹے ہوئے مال کو آج تک بے دریغ کھا لیا ہوتا۔ کیونکہ کیا اب فلستیوں کے درمیان اس سے بڑا قتل نہیں ہوا تھا؟</w:t>
      </w:r>
    </w:p>
    <w:p/>
    <w:p>
      <w:r xmlns:w="http://schemas.openxmlformats.org/wordprocessingml/2006/main">
        <w:t xml:space="preserve">فلستیوں پر جوناتھن کی فتح لوگوں کی بھوک کی کمی کی وجہ سے رکاوٹ تھی، جس کی وجہ سے انہوں نے اپنے دشمنوں کے مال غنیمت پر کھانا کھایا تھا۔</w:t>
      </w:r>
    </w:p>
    <w:p/>
    <w:p>
      <w:r xmlns:w="http://schemas.openxmlformats.org/wordprocessingml/2006/main">
        <w:t xml:space="preserve">1. بھوک کی طاقت: کیا ہو سکتا تھا۔</w:t>
      </w:r>
    </w:p>
    <w:p/>
    <w:p>
      <w:r xmlns:w="http://schemas.openxmlformats.org/wordprocessingml/2006/main">
        <w:t xml:space="preserve">2. اتحاد کی طاقت: فرق کرنے کے لیے مل کر کام کرنا۔</w:t>
      </w:r>
    </w:p>
    <w:p/>
    <w:p>
      <w:r xmlns:w="http://schemas.openxmlformats.org/wordprocessingml/2006/main">
        <w:t xml:space="preserve">1. امثال 13:4 - "کاہل کی روح تڑپتی ہے اور اسے کچھ نہیں ملتا، جب کہ محنتی کی روح کو بہت کچھ ملتا ہے۔"</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نہیں!دوبارہ اگر دو ایک ساتھ لیٹ جائیں تو گرم رہتے ہیں، لیکن اکیلا کیسے گرم رکھ سکتا ہے؟اور اگر ایک آدمی اکیلے پر غالب آجائے، تو دو اس کا مقابلہ کریں گے، تین گنا جلدی نہیں ٹوٹتی۔ "</w:t>
      </w:r>
    </w:p>
    <w:p/>
    <w:p>
      <w:r xmlns:w="http://schemas.openxmlformats.org/wordprocessingml/2006/main">
        <w:t xml:space="preserve">1 سموئیل 14:31 اور اُس دن اُنہوں نے فلِستیوں کو مِکماش سے عِیالون تک مارا اور لوگ بہت بے ہوش ہو گئے۔</w:t>
      </w:r>
    </w:p>
    <w:p/>
    <w:p>
      <w:r xmlns:w="http://schemas.openxmlformats.org/wordprocessingml/2006/main">
        <w:t xml:space="preserve">بنی اسرائیل نے فلستیوں کو مشماس سے عجالون تک شکست دی، لیکن فتح تھکا دینے والی تھی۔</w:t>
      </w:r>
    </w:p>
    <w:p/>
    <w:p>
      <w:r xmlns:w="http://schemas.openxmlformats.org/wordprocessingml/2006/main">
        <w:t xml:space="preserve">1. "فتح کی قیمت: تھکاوٹ کی حقیقت"</w:t>
      </w:r>
    </w:p>
    <w:p/>
    <w:p>
      <w:r xmlns:w="http://schemas.openxmlformats.org/wordprocessingml/2006/main">
        <w:t xml:space="preserve">2. "ہماری کمزوری میں خدا کی طاقت"</w:t>
      </w:r>
    </w:p>
    <w:p/>
    <w:p>
      <w:r xmlns:w="http://schemas.openxmlformats.org/wordprocessingml/2006/main">
        <w:t xml:space="preserve">1. 2 کرنتھیوں 12:9 - میرا فضل آپ کے لیے کافی ہے، کیونکہ میری طاقت کمزوری میں کامل ہوتی ہے۔</w:t>
      </w:r>
    </w:p>
    <w:p/>
    <w:p>
      <w:r xmlns:w="http://schemas.openxmlformats.org/wordprocessingml/2006/main">
        <w:t xml:space="preserve">2.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سموئیل 14:32 اور لوگ لُوٹ پر اڑ گئے اور بھیڑ بکریاں اور بیل اور بچھڑے لے کر زمین پر مار ڈالے اور لوگوں نے اُن کو خون کے ساتھ کھا لیا۔</w:t>
      </w:r>
    </w:p>
    <w:p/>
    <w:p>
      <w:r xmlns:w="http://schemas.openxmlformats.org/wordprocessingml/2006/main">
        <w:t xml:space="preserve">بنی اسرائیل اپنے دشمنوں کو شکست دینے کے بعد بھیڑ بکریاں، بیل اور بچھڑے لے گئے اور پھر انہیں قتل کر کے خون کے ساتھ کھا گئے۔</w:t>
      </w:r>
    </w:p>
    <w:p/>
    <w:p>
      <w:r xmlns:w="http://schemas.openxmlformats.org/wordprocessingml/2006/main">
        <w:t xml:space="preserve">1. خدا کی فراوانی میں رہنا: حاصل کرنا اور شکریہ ادا کرنا سیکھنا</w:t>
      </w:r>
    </w:p>
    <w:p/>
    <w:p>
      <w:r xmlns:w="http://schemas.openxmlformats.org/wordprocessingml/2006/main">
        <w:t xml:space="preserve">2. قربانی کی طاقت: یہ ہمیں کیسے متحد کرتی ہے۔</w:t>
      </w:r>
    </w:p>
    <w:p/>
    <w:p>
      <w:r xmlns:w="http://schemas.openxmlformats.org/wordprocessingml/2006/main">
        <w:t xml:space="preserve">1. استثنا 12:20-24 - خون کے ساتھ جانوروں کا گوشت کھانا</w:t>
      </w:r>
    </w:p>
    <w:p/>
    <w:p>
      <w:r xmlns:w="http://schemas.openxmlformats.org/wordprocessingml/2006/main">
        <w:t xml:space="preserve">2. احبار 17:10-14 - خون کے ساتھ جانوروں کا گوشت کھانا</w:t>
      </w:r>
    </w:p>
    <w:p/>
    <w:p>
      <w:r xmlns:w="http://schemas.openxmlformats.org/wordprocessingml/2006/main">
        <w:t xml:space="preserve">1 سموئیل 14:33 تب اُنہوں نے ساؤل سے کہا کہ دیکھو لوگ خُون کے ساتھ کھانے میں خُداوند کا گُناہ کرتے ہیں۔ اور اُس نے کہا تُم نے نافرمانی کی ہے آج کے دن میرے لیے ایک بڑا پتھر لڑھکاؤ۔</w:t>
      </w:r>
    </w:p>
    <w:p/>
    <w:p>
      <w:r xmlns:w="http://schemas.openxmlformats.org/wordprocessingml/2006/main">
        <w:t xml:space="preserve">ساؤل کو اطلاع ملی کہ لوگ خون کھا کر گناہ کر رہے ہیں اور اس نے انہیں سزا کے طور پر ایک بڑا پتھر لڑھکنے کا حکم دیا۔</w:t>
      </w:r>
    </w:p>
    <w:p/>
    <w:p>
      <w:r xmlns:w="http://schemas.openxmlformats.org/wordprocessingml/2006/main">
        <w:t xml:space="preserve">1. خدا کا انصاف: گناہ کے نتائج کو سمجھنا</w:t>
      </w:r>
    </w:p>
    <w:p/>
    <w:p>
      <w:r xmlns:w="http://schemas.openxmlformats.org/wordprocessingml/2006/main">
        <w:t xml:space="preserve">2. اطاعت کی طاقت: خدا کے احکامات پر عمل کرنے کا انتخاب</w:t>
      </w:r>
    </w:p>
    <w:p/>
    <w:p>
      <w:r xmlns:w="http://schemas.openxmlformats.org/wordprocessingml/2006/main">
        <w:t xml:space="preserve">1. زبور 119:11 - میں نے تیرا کلام اپنے دل میں چھپا رکھا ہے تاکہ میں تیرے خلاف گناہ نہ کروں۔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14:34 اور ساؤُل نے کہا تم لوگوں میں منتشر ہو جاؤ اور اُن سے کہو کہ ہر ایک اپنے بَیل اور ہر ایک اپنی بھیڑ بکریاں میرے پاس لے آؤ اور اُن کو یہیں ذبح کر کے کھاؤ۔ اور خُون کے ساتھ کھانے میں خُداوند کے خلاف گناہ نہ کرو۔ اور سب لوگ اُس رات ہر ایک اپنے بَیل کو اپنے ساتھ لائے اور اُن کو وہیں مار ڈالا۔</w:t>
      </w:r>
    </w:p>
    <w:p/>
    <w:p>
      <w:r xmlns:w="http://schemas.openxmlformats.org/wordprocessingml/2006/main">
        <w:t xml:space="preserve">ساؤل نے بنی اسرائیل کو حکم دیا کہ وہ اپنے مویشیوں کو ذبح کرنے اور کھا جانے کے لیے اس تنبیہ کے ساتھ لائے کہ اگر وہ خون کے ساتھ گوشت کھاتے ہیں تو یہ خداوند کے خلاف گناہ سمجھا جائے گا۔ سب اپنے اپنے جانور لائے اور اس رات انہیں مار ڈالا۔</w:t>
      </w:r>
    </w:p>
    <w:p/>
    <w:p>
      <w:r xmlns:w="http://schemas.openxmlformats.org/wordprocessingml/2006/main">
        <w:t xml:space="preserve">1: ہمارے اعمال کے نتائج ہوتے ہیں، اور ہمیں اس بات کو یقینی بنانے کے لیے بہت احتیاط کرنی چاہیے کہ ہم رب کے قوانین کی پیروی کر رہے ہیں۔ ہمیں اپنے اعمال کی ذمہ داری قبول کرنی چاہیے اور رب کے خلاف گناہ نہیں کرنا چاہیے۔</w:t>
      </w:r>
    </w:p>
    <w:p/>
    <w:p>
      <w:r xmlns:w="http://schemas.openxmlformats.org/wordprocessingml/2006/main">
        <w:t xml:space="preserve">2: ہمیں رب کے احکامات کی تعمیل کرنا یاد رکھنا چاہیے، چاہے یہ مشکل ہی کیوں نہ ہو۔ ہمیں اس بات کو یقینی بنانے کے لیے کارروائی کرنی چاہیے کہ ہم رب کے خلاف گناہ نہیں کر رہے ہیں، اور ہمیں اپنے اعمال کی ذمہ داری لینا چاہیے۔</w:t>
      </w:r>
    </w:p>
    <w:p/>
    <w:p>
      <w:r xmlns:w="http://schemas.openxmlformats.org/wordprocessingml/2006/main">
        <w:t xml:space="preserve">1: Deuteronomy 12:23-25 - صرف اس بات کو یقینی بنائیں کہ آپ خون نہ کھائیں؛ کیونکہ خون زندگی ہے۔ اور تم زندگی کو گوشت کے ساتھ نہیں کھا سکتے۔ تم اسے نہ کھاؤ۔ تُو اُسے زمین پر پانی کی طرح اُنڈیل دینا۔ تم اسے نہ کھاؤ۔ تاکہ تیرا اور تیرے بعد تیری اولاد کا بھلا ہو جب تُو وہ کرے جو خُداوند کی نظر میں ٹھیک ہے۔</w:t>
      </w:r>
    </w:p>
    <w:p/>
    <w:p>
      <w:r xmlns:w="http://schemas.openxmlformats.org/wordprocessingml/2006/main">
        <w:t xml:space="preserve">2: Leviticus 17:10-12 - اور جو بھی آدمی اسرائیل کے گھرانے کا ہو، یا ان اجنبیوں میں سے جو آپ کے درمیان رہتے ہیں، جو کسی بھی طرح کا خون کھاتا ہے۔ یہاں تک کہ مَیں اُس جان کے خلاف بھی منہ کرُوں گا جو خون کھاتی ہے اور اُسے اُس کے لوگوں میں سے کاٹ ڈالوں گا۔ کیونکہ گوشت کی زندگی خون میں ہے: اور میں نے اسے قربان گاہ پر آپ کو دیا ہے کہ آپ کی جانوں کا کفارہ دیں؛ کیونکہ یہ خون ہے جو روح کا کفارہ بناتا ہے۔ اس لیے میں نے بنی اسرائیل سے کہا کہ تم میں سے کوئی شخص خون نہیں کھائے گا اور نہ کوئی اجنبی جو تمہارے درمیان رہتا ہو خون کھائے گا۔</w:t>
      </w:r>
    </w:p>
    <w:p/>
    <w:p>
      <w:r xmlns:w="http://schemas.openxmlformats.org/wordprocessingml/2006/main">
        <w:t xml:space="preserve">1 سموئیل 14:35 اور ساؤل نے خُداوند کے لِئے ایک مذبح بنایا اور وہی پہلا مذبح تھا جو اُس نے خُداوند کے لِئے بنایا تھا۔</w:t>
      </w:r>
    </w:p>
    <w:p/>
    <w:p>
      <w:r xmlns:w="http://schemas.openxmlformats.org/wordprocessingml/2006/main">
        <w:t xml:space="preserve">ساؤل نے خداوند کے لئے ایک قربان گاہ بنائی جو اس کی پہلی قربان گاہ تھی جو خداوند کے لئے وقف تھی۔</w:t>
      </w:r>
    </w:p>
    <w:p/>
    <w:p>
      <w:r xmlns:w="http://schemas.openxmlformats.org/wordprocessingml/2006/main">
        <w:t xml:space="preserve">1. خدا ہمیشہ عبادت کے لائق ہے، یہاں تک کہ جب مشکل وقت ہو۔</w:t>
      </w:r>
    </w:p>
    <w:p/>
    <w:p>
      <w:r xmlns:w="http://schemas.openxmlformats.org/wordprocessingml/2006/main">
        <w:t xml:space="preserve">2. ہمیں خدا کو وہ عزت دینا کبھی نہیں بھولنا چاہیے جس کا وہ حقدار ہے۔</w:t>
      </w:r>
    </w:p>
    <w:p/>
    <w:p>
      <w:r xmlns:w="http://schemas.openxmlformats.org/wordprocessingml/2006/main">
        <w:t xml:space="preserve">1. زبور 150:6 - ہر وہ چیز جس میں سانس ہے رب کی تعریف کرے۔ رب کی حمد کرو۔</w:t>
      </w:r>
    </w:p>
    <w:p/>
    <w:p>
      <w:r xmlns:w="http://schemas.openxmlformats.org/wordprocessingml/2006/main">
        <w:t xml:space="preserve">2. رومیوں 12:1 - پس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1 سموئیل 14:36 اور ساؤل نے کہا آؤ ہم رات کو فلستیوں کے پیچھے چلیں اور صبح کی روشنی تک اُن کو برباد کریں اور اُن میں سے ایک آدمی کو نہ چھوڑیں۔ اور اُنہوں نے کہا جو تُجھے اچھا لگے کر۔ تب کاہن نے کہا آؤ ہم یہاں خدا کے قریب جائیں۔</w:t>
      </w:r>
    </w:p>
    <w:p/>
    <w:p>
      <w:r xmlns:w="http://schemas.openxmlformats.org/wordprocessingml/2006/main">
        <w:t xml:space="preserve">ساؤل اور اس کے آدمیوں نے رات کو فلستیوں پر حملہ کرنے اور صبح تک انہیں لوٹنے کی تجویز پیش کی۔ لوگ ساؤل کی تجویز سے اتفاق کرتے ہیں، اور پھر پادری تجویز کرتا ہے کہ وہ رہنمائی کے لیے خدا کے قریب جائیں۔</w:t>
      </w:r>
    </w:p>
    <w:p/>
    <w:p>
      <w:r xmlns:w="http://schemas.openxmlformats.org/wordprocessingml/2006/main">
        <w:t xml:space="preserve">1. "خدا ہمارا رہنما ہے: مشکل حالات میں خدا کی مرضی تلاش کرنا"</w:t>
      </w:r>
    </w:p>
    <w:p/>
    <w:p>
      <w:r xmlns:w="http://schemas.openxmlformats.org/wordprocessingml/2006/main">
        <w:t xml:space="preserve">2. "اطاعت کی طاقت: خدا کے حکم کی پیروی یہاں تک کہ جب یہ مشکل ہو"</w:t>
      </w:r>
    </w:p>
    <w:p/>
    <w:p>
      <w:r xmlns:w="http://schemas.openxmlformats.org/wordprocessingml/2006/main">
        <w:t xml:space="preserve">1. جیمز 4:8 - خدا کے قریب آؤ، اور وہ آپ کے قریب آئے گا۔</w:t>
      </w:r>
    </w:p>
    <w:p/>
    <w:p>
      <w:r xmlns:w="http://schemas.openxmlformats.org/wordprocessingml/2006/main">
        <w:t xml:space="preserve">2. 1 یوحنا 5:14 - اور یہ ہمارا اُس پر اعتماد ہے کہ اگر ہم اُس کی مرضی کے مطابق کچھ مانگیں تو وہ ہماری سنے گا۔</w:t>
      </w:r>
    </w:p>
    <w:p/>
    <w:p>
      <w:r xmlns:w="http://schemas.openxmlformats.org/wordprocessingml/2006/main">
        <w:t xml:space="preserve">1 سموئیل 14:37 اور ساؤل نے خُدا سے مشورہ کیا کہ کیا مَیں فلستیوں کے پیچھے جاؤں؟ کیا تُو اُنہیں اسرائیل کے حوالے کر دے گا؟ لیکن اس نے اس دن جواب نہیں دیا۔</w:t>
      </w:r>
    </w:p>
    <w:p/>
    <w:p>
      <w:r xmlns:w="http://schemas.openxmlformats.org/wordprocessingml/2006/main">
        <w:t xml:space="preserve">راہداری ساؤل نے خدا سے پوچھا کہ کیا وہ فلستیوں کا پیچھا کرے لیکن خدا نے اس دن اسے کوئی جواب نہیں دیا۔</w:t>
      </w:r>
    </w:p>
    <w:p/>
    <w:p>
      <w:r xmlns:w="http://schemas.openxmlformats.org/wordprocessingml/2006/main">
        <w:t xml:space="preserve">1. خدا کے وقت اور رہنمائی پر بھروسہ کرنے کی اہمیت۔</w:t>
      </w:r>
    </w:p>
    <w:p/>
    <w:p>
      <w:r xmlns:w="http://schemas.openxmlformats.org/wordprocessingml/2006/main">
        <w:t xml:space="preserve">2. صحیح جواب کے لیے خدا کا انتظار کرنا۔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16:9 "اپنے دلوں میں انسان اپنے راستے کی منصوبہ بندی کرتے ہیں، لیکن خداوند ان کے قدموں کو قائم کرتا ہے۔"</w:t>
      </w:r>
    </w:p>
    <w:p/>
    <w:p>
      <w:r xmlns:w="http://schemas.openxmlformats.org/wordprocessingml/2006/main">
        <w:t xml:space="preserve">1 سموئیل 14:38 اور ساؤُل نے کہا اے قوم کے سب سردارو یہاں آؤ اور جانو اور دیکھو کہ آج کے دن یہ گناہ کہاں سے ہوا ہے۔</w:t>
      </w:r>
    </w:p>
    <w:p/>
    <w:p>
      <w:r xmlns:w="http://schemas.openxmlformats.org/wordprocessingml/2006/main">
        <w:t xml:space="preserve">ساؤل نے لوگوں کے قائدین کو اپنے پاس بُلایا تاکہ اُس دن کے گناہ کی تحقیق کریں۔</w:t>
      </w:r>
    </w:p>
    <w:p/>
    <w:p>
      <w:r xmlns:w="http://schemas.openxmlformats.org/wordprocessingml/2006/main">
        <w:t xml:space="preserve">1. احتساب کی طاقت: ہم ساؤل کی مثال سے کیسے سیکھ سکتے ہیں۔</w:t>
      </w:r>
    </w:p>
    <w:p/>
    <w:p>
      <w:r xmlns:w="http://schemas.openxmlformats.org/wordprocessingml/2006/main">
        <w:t xml:space="preserve">2. خدا حتمی منصف ہے: صحیح اور غلط کی تمیز کی اہمیت کو سمجھنا</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میتھیو 18: 15-17 مزید یہ کہ اگر آپ کا بھائی آپ کے خلاف گڑبڑ کرے گا، تو جا کر اسے اپنے اور آپ کے درمیان اس کا قصور بتائیں: اگر وہ آپ کی بات سن لے تو آپ نے اپنا بھائی حاصل کر لیا ہے۔ لیکن اگر وہ تیری نہ سنے تو ایک یا دو اور ساتھ لے جانا تاکہ دو یا تین گواہوں کے منہ سے ہر بات ثابت ہو جائے۔ اور اگر وہ اُن کو سُننے میں کوتاہی کرتا ہے تو کلیسیا کو بتا دینا: لیکن اگر وہ کلیسیا کو سُننے میں کوتاہی کرتا ہے تو اُسے تیرے نزدیک ایک غیر قوم پرست اور محصول لینے والا سمجھیں۔</w:t>
      </w:r>
    </w:p>
    <w:p/>
    <w:p>
      <w:r xmlns:w="http://schemas.openxmlformats.org/wordprocessingml/2006/main">
        <w:t xml:space="preserve">1 سموئیل 14:39 کیونکہ خُداوند کی حیات کی قَسم جو اِسرائیل کو بچاتا ہے خواہ وہ میرے بیٹے یونتن میں ہو وہ ضرور مرے گا۔ لیکن تمام لوگوں میں کوئی ایسا آدمی نہیں تھا جو اسے جواب دیتا۔</w:t>
      </w:r>
    </w:p>
    <w:p/>
    <w:p>
      <w:r xmlns:w="http://schemas.openxmlformats.org/wordprocessingml/2006/main">
        <w:t xml:space="preserve">ساؤل نے حکم دیا کہ جوناتھن کو سزا کے طور پر مر جانا چاہیے، لیکن کوئی بھی اس سے اتفاق کرنے کے لیے آگے نہیں بڑھا۔</w:t>
      </w:r>
    </w:p>
    <w:p/>
    <w:p>
      <w:r xmlns:w="http://schemas.openxmlformats.org/wordprocessingml/2006/main">
        <w:t xml:space="preserve">1. خُدا ہم سے توقع رکھتا ہے کہ ہم حق کے لیے بات کریں۔</w:t>
      </w:r>
    </w:p>
    <w:p/>
    <w:p>
      <w:r xmlns:w="http://schemas.openxmlformats.org/wordprocessingml/2006/main">
        <w:t xml:space="preserve">2. انصاف کے لیے کھڑے ہونے کا حوصلہ رکھیں، چاہے وہ غیر مقبول ہی کیوں نہ ہو۔</w:t>
      </w:r>
    </w:p>
    <w:p/>
    <w:p>
      <w:r xmlns:w="http://schemas.openxmlformats.org/wordprocessingml/2006/main">
        <w:t xml:space="preserve">1. امثال 31:8-9 "ان لوگوں کے لیے جو اپنے لیے نہیں بول سکتے، ان سب کے حقوق کے لیے جو بے سہارا ہیں۔ بولو اور انصاف سے فیصلہ کرو؛ غریبوں اور مسکینوں کے حقوق کا دفاع کرو۔"</w:t>
      </w:r>
    </w:p>
    <w:p/>
    <w:p>
      <w:r xmlns:w="http://schemas.openxmlformats.org/wordprocessingml/2006/main">
        <w:t xml:space="preserve">2. جان 15:13 "اس سے بڑی محبت کوئی نہیں ہے: اپنے دوستوں کے لیے اپنی جان دینا۔"</w:t>
      </w:r>
    </w:p>
    <w:p/>
    <w:p>
      <w:r xmlns:w="http://schemas.openxmlformats.org/wordprocessingml/2006/main">
        <w:t xml:space="preserve">1 سموئیل 14:40 تب اُس نے تمام اسرائیل سے کہا کہ تم ایک طرف ہو جاؤ اور میں اور میرا بیٹا یونتن دوسری طرف ہوں گے۔ اور لوگوں نے ساؤل سے کہا جو تمہیں اچھا لگے وہی کرو۔</w:t>
      </w:r>
    </w:p>
    <w:p/>
    <w:p>
      <w:r xmlns:w="http://schemas.openxmlformats.org/wordprocessingml/2006/main">
        <w:t xml:space="preserve">ساؤل نے بنی اسرائیل سے کہا کہ وہ دو طرف ہو جائیں اور وہ اور جوناتھن دوسری طرف کھڑے ہوں۔ لوگوں نے ساؤل کی درخواست مان لی۔</w:t>
      </w:r>
    </w:p>
    <w:p/>
    <w:p>
      <w:r xmlns:w="http://schemas.openxmlformats.org/wordprocessingml/2006/main">
        <w:t xml:space="preserve">1. خدا ہمیں ایسے فیصلے کرنے کی طاقت اور آزادی دیتا ہے جو ہمیں اس کے قریب لے جائیں گے۔</w:t>
      </w:r>
    </w:p>
    <w:p/>
    <w:p>
      <w:r xmlns:w="http://schemas.openxmlformats.org/wordprocessingml/2006/main">
        <w:t xml:space="preserve">2. خدا کی فرمانبرداری ہمیشہ بہترین انتخاب ہے، چاہے یہ کتنا ہی مشکل کیوں نہ ہو۔</w:t>
      </w:r>
    </w:p>
    <w:p/>
    <w:p>
      <w:r xmlns:w="http://schemas.openxmlformats.org/wordprocessingml/2006/main">
        <w:t xml:space="preserve">1. جوشوا 24:15 - "اور اگر آپ کو یہوواہ کی خدمت کرنا بُرا لگتا ہے تو آج آپ کو چن لیں کہ آپ کس کی خدمت کریں گے، خواہ وہ دیوتاؤں کی جن کی آپ کے باپ دادا نے عبادت کی تھی جو سیلاب کے دوسری طرف تھے، یا اموری، جن کے ملک میں تم رہتے ہو، لیکن جہاں تک میرا اور میرا گھرانہ ہے، ہم رب کی خدمت کریں گے۔"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1 سموئیل 14:41 اِس لیے ساؤل نے رب اسرائیل کے خدا سے کہا، ”مکمل قرعہ دے۔ اور ساؤل اور یونتن پکڑے گئے لیکن لوگ بچ گئے۔</w:t>
      </w:r>
    </w:p>
    <w:p/>
    <w:p>
      <w:r xmlns:w="http://schemas.openxmlformats.org/wordprocessingml/2006/main">
        <w:t xml:space="preserve">ساؤل اور جوناتھن کو پکڑ لیا گیا جبکہ لوگ فرار ہو گئے۔</w:t>
      </w:r>
    </w:p>
    <w:p/>
    <w:p>
      <w:r xmlns:w="http://schemas.openxmlformats.org/wordprocessingml/2006/main">
        <w:t xml:space="preserve">1: خدا خود مختار ہے اور اس کے مقاصد کو کبھی ناکام نہیں کیا جائے گا۔</w:t>
      </w:r>
    </w:p>
    <w:p/>
    <w:p>
      <w:r xmlns:w="http://schemas.openxmlformats.org/wordprocessingml/2006/main">
        <w:t xml:space="preserve">2: ہمیں خدا کے منصوبے پر بھروسہ رکھنا چاہیے یہاں تک کہ جب یہ واضح نہ ہو۔</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سموئیل 14:42 اور ساؤل نے کہا، میرے اور میرے بیٹے یونتن کے درمیان قرعہ ڈالو۔ اور جوناتھن کو لے جایا گیا۔</w:t>
      </w:r>
    </w:p>
    <w:p/>
    <w:p>
      <w:r xmlns:w="http://schemas.openxmlformats.org/wordprocessingml/2006/main">
        <w:t xml:space="preserve">ساؤل اور جوناتھن اس بات کا تعین کرنے کے لیے قرعہ ڈالنے کا فیصلہ کرتے ہیں کہ کون ساؤل کی قسم توڑنے کا قصوروار ہے اور جوناتھن کو چنا گیا۔</w:t>
      </w:r>
    </w:p>
    <w:p/>
    <w:p>
      <w:r xmlns:w="http://schemas.openxmlformats.org/wordprocessingml/2006/main">
        <w:t xml:space="preserve">1. خدا خود مختار ہے اور پراسرار طریقوں سے کام کرتا ہے۔</w:t>
      </w:r>
    </w:p>
    <w:p/>
    <w:p>
      <w:r xmlns:w="http://schemas.openxmlformats.org/wordprocessingml/2006/main">
        <w:t xml:space="preserve">2. ہمیں خُداوند کی مرضی کے آگے سر تسلیم خم کرنے کے لیے تیار ہونا چاہیے یہاں تک کہ جب یہ ہماری مرضی کے مطابق نہ ہو۔</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 پھر بھی تم نہیں جانتے کہ کل کیا ہو گا۔ لانے. آپ کی زندگی کیا ہے؟ کیونکہ تُو ایک دُھند ہے جو تھوڑی دیر کے لیے ظاہر ہوتا ہے اور پھر مٹ جاتا ہے۔ اس کے بجائے آپ کو یہ کہنا چاہیے، "اگر رب چاہے تو ہم زندہ رہیں گے اور یہ یا وہ کریں گے۔"</w:t>
      </w:r>
    </w:p>
    <w:p/>
    <w:p>
      <w:r xmlns:w="http://schemas.openxmlformats.org/wordprocessingml/2006/main">
        <w:t xml:space="preserve">2. امثال 16:33 - قرعہ گود میں ڈالا جاتا ہے، لیکن اس کا ہر فیصلہ رب کی طرف سے ہوتا ہے۔</w:t>
      </w:r>
    </w:p>
    <w:p/>
    <w:p>
      <w:r xmlns:w="http://schemas.openxmlformats.org/wordprocessingml/2006/main">
        <w:t xml:space="preserve">1 سموئیل 14:43 تب ساؤل نے یونتن سے کہا، مجھے بتاؤ کہ تم نے کیا کیا ہے؟ اور یُونتن نے اُس سے کہا کہ مَیں نے اُس ڈنڈے کے سرے سے تھوڑا سا شہد چکھ لیا جو میرے ہاتھ میں تھا اور دیکھو مجھے مرنا ہے۔</w:t>
      </w:r>
    </w:p>
    <w:p/>
    <w:p>
      <w:r xmlns:w="http://schemas.openxmlformats.org/wordprocessingml/2006/main">
        <w:t xml:space="preserve">ساؤل نے جوناتھن سے اپنے اعمال کی وضاحت کرنے کو کہا، اور جوناتھن نے اپنے عصا کے خاتمے کے ساتھ تھوڑا سا شہد چکھنے کا اعتراف کیا۔</w:t>
      </w:r>
    </w:p>
    <w:p/>
    <w:p>
      <w:r xmlns:w="http://schemas.openxmlformats.org/wordprocessingml/2006/main">
        <w:t xml:space="preserve">1. جوناتھن کی ایمانداری اور عاجزی کس طرح ہمارے گناہوں کا اعتراف کرنے اور نتائج کو قبول کرنے کی ضرورت پر روشنی ڈالتی ہے۔</w:t>
      </w:r>
    </w:p>
    <w:p/>
    <w:p>
      <w:r xmlns:w="http://schemas.openxmlformats.org/wordprocessingml/2006/main">
        <w:t xml:space="preserve">2. ناموافق نتائج کے باوجود سچائی اور دیانتداری کی اہمیت۔</w:t>
      </w:r>
    </w:p>
    <w:p/>
    <w:p>
      <w:r xmlns:w="http://schemas.openxmlformats.org/wordprocessingml/2006/main">
        <w:t xml:space="preserve">1. امثال 28:13 جو اپنے گناہوں کو چھپاتا ہے وہ کامیاب نہیں ہو گا لیکن جو اُن کا اقرار کرتا ہے اور ترک کرتا ہے اس پر رحم کیا جائے گا۔</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1 سموئیل 14:44 اور ساؤل نے جواب دیا، خُدا ایسا ہی کرے اور اِس سے بھی بڑھ کر کیونکہ یونتن تو یقیناً مر جائے گا۔</w:t>
      </w:r>
    </w:p>
    <w:p/>
    <w:p>
      <w:r xmlns:w="http://schemas.openxmlformats.org/wordprocessingml/2006/main">
        <w:t xml:space="preserve">ساؤل نے اعلان کیا کہ جوناتھن اپنے اعمال کی وجہ سے مر جائے گا۔</w:t>
      </w:r>
    </w:p>
    <w:p/>
    <w:p>
      <w:r xmlns:w="http://schemas.openxmlformats.org/wordprocessingml/2006/main">
        <w:t xml:space="preserve">1. نتائج کی زندگی: جب ہم غلط انتخاب کرتے ہیں تو کیا ہوتا ہے؟</w:t>
      </w:r>
    </w:p>
    <w:p/>
    <w:p>
      <w:r xmlns:w="http://schemas.openxmlformats.org/wordprocessingml/2006/main">
        <w:t xml:space="preserve">2. خدا کا انصاف: اپنے اعمال کے لیے جوابدہ ہونے کا کیا مطلب ہے؟</w:t>
      </w:r>
    </w:p>
    <w:p/>
    <w:p>
      <w:r xmlns:w="http://schemas.openxmlformats.org/wordprocessingml/2006/main">
        <w:t xml:space="preserve">1. گلتیوں 6: 7-8 "دھوکے میں مت رہو: خدا کا مذاق نہیں اڑایا جا سکتا۔ ایک شخص وہی کاٹتا ہے جو وہ بوتا ہے۔ جو کوئی اپنے جسم کو خوش کرنے کے لیے بوتا ہے، جسم سے تباہی کاٹے گا؛ جو روح کو خوش کرنے کے لیے بوتا ہے، روح سے۔ ابدی زندگی کاٹیں گے۔"</w:t>
      </w:r>
    </w:p>
    <w:p/>
    <w:p>
      <w:r xmlns:w="http://schemas.openxmlformats.org/wordprocessingml/2006/main">
        <w:t xml:space="preserve">2. رومیوں 6:23 "کیونکہ گناہ کی اجرت موت ہے، لیکن خدا کا تحفہ ہمارے خداوند مسیح یسوع میں ہمیشہ کی زندگی ہے۔"</w:t>
      </w:r>
    </w:p>
    <w:p/>
    <w:p>
      <w:r xmlns:w="http://schemas.openxmlformats.org/wordprocessingml/2006/main">
        <w:t xml:space="preserve">1 سموئیل 14:45 اور لوگوں نے ساؤل سے کہا کیا یونتن مر جائے گا جس نے اسرائیل میں یہ عظیم نجات کی ہے؟ خدا نہ کرے: خداوند کی حیات کی قسم، اس کے سر کا ایک بال بھی زمین پر نہ گرے گا۔ کیونکہ اس نے آج کے دن خدا کے ساتھ کام کیا ہے۔ چنانچہ لوگوں نے یونتن کو بچایا کہ وہ نہیں مرا۔</w:t>
      </w:r>
    </w:p>
    <w:p/>
    <w:p>
      <w:r xmlns:w="http://schemas.openxmlformats.org/wordprocessingml/2006/main">
        <w:t xml:space="preserve">اسرائیل کے لوگوں نے ساؤل سے جوناتھن کی جان بچانے کے لیے کہا، کیونکہ وہ ان کے لیے ایک عظیم فتح حاصل کرنے والا تھا۔ خدا نے جوناتھن کی جان بچائی، اور لوگوں نے اسے بچایا۔</w:t>
      </w:r>
    </w:p>
    <w:p/>
    <w:p>
      <w:r xmlns:w="http://schemas.openxmlformats.org/wordprocessingml/2006/main">
        <w:t xml:space="preserve">1. خدا کا معجزاتی رزق: مشکل وقت میں خدا کے رزق پر بھروسہ کرنا سیکھنا</w:t>
      </w:r>
    </w:p>
    <w:p/>
    <w:p>
      <w:r xmlns:w="http://schemas.openxmlformats.org/wordprocessingml/2006/main">
        <w:t xml:space="preserve">2. جوناتھن کی وفاداری: ایمان اور اطاعت کی طاقت</w:t>
      </w:r>
    </w:p>
    <w:p/>
    <w:p>
      <w:r xmlns:w="http://schemas.openxmlformats.org/wordprocessingml/2006/main">
        <w:t xml:space="preserve">1. زبور 34:19 - راستبازوں کی بہت سی مصیبتیں ہیں، لیکن خداوند اسے ان سب سے نجات دیتا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سموئیل 14:46 تب ساؤل فلستیوں کا پیچھا چھوڑ کر چلا گیا اور فلستی اپنی جگہ چلا گیا۔</w:t>
      </w:r>
    </w:p>
    <w:p/>
    <w:p>
      <w:r xmlns:w="http://schemas.openxmlformats.org/wordprocessingml/2006/main">
        <w:t xml:space="preserve">ساؤل نے فلستیوں کا پیچھا کرنا چھوڑ دیا اور وہ اپنے ملک کو لوٹ گئے۔</w:t>
      </w:r>
    </w:p>
    <w:p/>
    <w:p>
      <w:r xmlns:w="http://schemas.openxmlformats.org/wordprocessingml/2006/main">
        <w:t xml:space="preserve">1. خدا غیر متوقع طریقوں سے فتح اور امن لا سکتا ہے۔</w:t>
      </w:r>
    </w:p>
    <w:p/>
    <w:p>
      <w:r xmlns:w="http://schemas.openxmlformats.org/wordprocessingml/2006/main">
        <w:t xml:space="preserve">2. ہمیں عاجز رہنا چاہیے اور یاد رکھنا چاہیے کہ خدا کے پاس حتمی طاقت ہے۔</w:t>
      </w:r>
    </w:p>
    <w:p/>
    <w:p>
      <w:r xmlns:w="http://schemas.openxmlformats.org/wordprocessingml/2006/main">
        <w:t xml:space="preserve">1. خروج 14:14 - "رب آپ کے لیے لڑے گا؛ آپ کو صرف خاموش رہنے کی ضرورت ہے۔"</w:t>
      </w:r>
    </w:p>
    <w:p/>
    <w:p>
      <w:r xmlns:w="http://schemas.openxmlformats.org/wordprocessingml/2006/main">
        <w:t xml:space="preserve">2. زبور 46:10 - "چپ رہو، اور جان لو کہ میں خدا ہوں؛ میں قوموں میں سربلند ہوں گا، میں زمین پر سرفراز ہوں گا۔"</w:t>
      </w:r>
    </w:p>
    <w:p/>
    <w:p>
      <w:r xmlns:w="http://schemas.openxmlformats.org/wordprocessingml/2006/main">
        <w:t xml:space="preserve">1 سموئیل 14:47 سو ساؤل نے اسرائیل پر بادشاہی حاصل کی اور اپنے تمام دشمنوں سے ہر طرف سے لڑا، موآب اور بنی عمون اور ادوم اور ضوبہ کے بادشاہوں اور فلستیوں کے خلاف۔ وہ جدھر بھی گیا، اس نے انہیں پریشان کیا۔</w:t>
      </w:r>
    </w:p>
    <w:p/>
    <w:p>
      <w:r xmlns:w="http://schemas.openxmlformats.org/wordprocessingml/2006/main">
        <w:t xml:space="preserve">ساؤل اسرائیل کا بادشاہ بنا اور ہر طرف سے اپنے دشمنوں سے لڑا۔</w:t>
      </w:r>
    </w:p>
    <w:p/>
    <w:p>
      <w:r xmlns:w="http://schemas.openxmlformats.org/wordprocessingml/2006/main">
        <w:t xml:space="preserve">1. مصیبت کے وقت، خدا ہمارے دشمنوں پر قابو پانے کے لیے طاقت اور ہمت فراہم کر سکتا ہے۔</w:t>
      </w:r>
    </w:p>
    <w:p/>
    <w:p>
      <w:r xmlns:w="http://schemas.openxmlformats.org/wordprocessingml/2006/main">
        <w:t xml:space="preserve">2. ہمیں مصیبت میں ثابت قدم رہنا چاہیے اور خدا کی رہنمائی پر بھروسہ رکھنا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1 سموئیل 14:48 اور اُس نے ایک لشکر جمع کیا اور عمالیقیوں کو مارا اور اسرائیل کو اُن کے ہاتھ سے چھڑایا جنہوں نے اُنہیں لُوٹا۔</w:t>
      </w:r>
    </w:p>
    <w:p/>
    <w:p>
      <w:r xmlns:w="http://schemas.openxmlformats.org/wordprocessingml/2006/main">
        <w:t xml:space="preserve">ساؤل نے ایک فوج جمع کی اور عمالیقیوں کو شکست دی، اس طرح اسرائیل کو ان کے ظلم سے آزاد کرایا۔</w:t>
      </w:r>
    </w:p>
    <w:p/>
    <w:p>
      <w:r xmlns:w="http://schemas.openxmlformats.org/wordprocessingml/2006/main">
        <w:t xml:space="preserve">1. خدا کی طاقت کے ذریعے ہماری نجات</w:t>
      </w:r>
    </w:p>
    <w:p/>
    <w:p>
      <w:r xmlns:w="http://schemas.openxmlformats.org/wordprocessingml/2006/main">
        <w:t xml:space="preserve">2. ہماری نجات کے لیے خدا کا انتظام</w:t>
      </w:r>
    </w:p>
    <w:p/>
    <w:p>
      <w:r xmlns:w="http://schemas.openxmlformats.org/wordprocessingml/2006/main">
        <w:t xml:space="preserve">1. زبور 18:32-34 یہ خدا ہے جو مجھے طاقت سے مسلح کرتا ہے اور میرے راستے کو کامل بناتا ہے۔ وہ میرے پاؤں کو ہرن کے پاؤں کی طرح بناتا ہے۔ وہ مجھے بلندیوں پر کھڑا ہونے کے قابل بناتا ہے۔ وہ میرے ہاتھوں کو جنگ کے لیے تربیت دیتا ہے۔ میرے بازو کانسی کی کمان موڑ سکتے ہیں۔</w:t>
      </w:r>
    </w:p>
    <w:p/>
    <w:p>
      <w:r xmlns:w="http://schemas.openxmlformats.org/wordprocessingml/2006/main">
        <w:t xml:space="preserve">2. خروج 15:2 خداوند میری طاقت اور میرا گیت ہے۔ وہ میری نجات بن گیا ہے۔</w:t>
      </w:r>
    </w:p>
    <w:p/>
    <w:p>
      <w:r xmlns:w="http://schemas.openxmlformats.org/wordprocessingml/2006/main">
        <w:t xml:space="preserve">1 سموئیل 14:49 اب ساؤل کے بیٹے یونتن، اشوئی اور ملکیشوا تھے اور اُس کی دو بیٹیوں کے نام یہ تھے۔ پہلوٹھے میرب کا نام اور چھوٹی میکل کا نام:</w:t>
      </w:r>
    </w:p>
    <w:p/>
    <w:p>
      <w:r xmlns:w="http://schemas.openxmlformats.org/wordprocessingml/2006/main">
        <w:t xml:space="preserve">ساؤل کے تین بیٹے یونتن، اشوئی اور ملکیشوا اور دو بیٹیاں میرب اور میکل تھے۔</w:t>
      </w:r>
    </w:p>
    <w:p/>
    <w:p>
      <w:r xmlns:w="http://schemas.openxmlformats.org/wordprocessingml/2006/main">
        <w:t xml:space="preserve">1. خدا کا ارادہ ہے کہ ہم خاندان کے افراد کے ساتھ ایک خاص تعلق رکھیں۔</w:t>
      </w:r>
    </w:p>
    <w:p/>
    <w:p>
      <w:r xmlns:w="http://schemas.openxmlformats.org/wordprocessingml/2006/main">
        <w:t xml:space="preserve">2. خدا ہمیں اپنے خاندان کے افراد کے ذریعے غیر متوقع برکات فراہم کر سکتا ہے۔</w:t>
      </w:r>
    </w:p>
    <w:p/>
    <w:p>
      <w:r xmlns:w="http://schemas.openxmlformats.org/wordprocessingml/2006/main">
        <w:t xml:space="preserve">1. استثنا 6:5-6 خداوند اپنے خدا سے اپنے سارے دل اور اپنی ساری جان اور اپنی پوری طاقت سے پیار کرو۔ یہ احکام جو میں آج تمہیں دیتا ہوں تمہارے دلوں پر رہیں۔</w:t>
      </w:r>
    </w:p>
    <w:p/>
    <w:p>
      <w:r xmlns:w="http://schemas.openxmlformats.org/wordprocessingml/2006/main">
        <w:t xml:space="preserve">2. رومیوں 12:10 برادرانہ پیار سے ایک دوسرے سے محبت کریں۔ عزت دکھانے میں ایک دوسرے پر سبقت لے جائیں۔</w:t>
      </w:r>
    </w:p>
    <w:p/>
    <w:p>
      <w:r xmlns:w="http://schemas.openxmlformats.org/wordprocessingml/2006/main">
        <w:t xml:space="preserve">1 سموئیل 14:50 اور ساؤل کی بیوی کا نام اخی نوعم تھا جو اخیمعز کی بیٹی تھی اور اس کے لشکر کے سردار کا نام ابنیر تھا جو ساؤل کے چچا نیر کا بیٹا تھا۔</w:t>
      </w:r>
    </w:p>
    <w:p/>
    <w:p>
      <w:r xmlns:w="http://schemas.openxmlformats.org/wordprocessingml/2006/main">
        <w:t xml:space="preserve">یہ حوالہ بادشاہ ساؤل کی بیوی اور اس کے میزبان کے کپتان کے ناموں کو ظاہر کرتا ہے۔</w:t>
      </w:r>
    </w:p>
    <w:p/>
    <w:p>
      <w:r xmlns:w="http://schemas.openxmlformats.org/wordprocessingml/2006/main">
        <w:t xml:space="preserve">1. اچھے تعلقات کی طاقت: ہماری زندگیوں میں مضبوط رشتوں کو فروغ دینے کی اہمیت کو دریافت کرنا۔</w:t>
      </w:r>
    </w:p>
    <w:p/>
    <w:p>
      <w:r xmlns:w="http://schemas.openxmlformats.org/wordprocessingml/2006/main">
        <w:t xml:space="preserve">2. خدمت کے لیے دل: محبت کے جذبے سے دوسروں کی خدمت کرنے کی طاقت کا جائزہ لینا۔</w:t>
      </w:r>
    </w:p>
    <w:p/>
    <w:p>
      <w:r xmlns:w="http://schemas.openxmlformats.org/wordprocessingml/2006/main">
        <w:t xml:space="preserve">1. روتھ 3:1-13 - روتھ کی اپنی ساس نومی کے ساتھ وابستگی اور وفادار تعلقات کی طاقت۔</w:t>
      </w:r>
    </w:p>
    <w:p/>
    <w:p>
      <w:r xmlns:w="http://schemas.openxmlformats.org/wordprocessingml/2006/main">
        <w:t xml:space="preserve">2. اعمال 20:35 - کلیسیا کو پال کی نصیحت کہ ایک دوسرے کی محبت میں خدمت کریں۔</w:t>
      </w:r>
    </w:p>
    <w:p/>
    <w:p>
      <w:r xmlns:w="http://schemas.openxmlformats.org/wordprocessingml/2006/main">
        <w:t xml:space="preserve">1 سموئیل 14:51 اور قیس ساؤل کا باپ تھا۔ اور ابنیر کا باپ نیر ابی ایل کا بیٹا تھا۔</w:t>
      </w:r>
    </w:p>
    <w:p/>
    <w:p>
      <w:r xmlns:w="http://schemas.openxmlformats.org/wordprocessingml/2006/main">
        <w:t xml:space="preserve">ساؤل قیس کا بیٹا تھا اور ابنیر نیر کا بیٹا تھا، ابی ایل کا بیٹا تھا۔</w:t>
      </w:r>
    </w:p>
    <w:p/>
    <w:p>
      <w:r xmlns:w="http://schemas.openxmlformats.org/wordprocessingml/2006/main">
        <w:t xml:space="preserve">1) خاندان اور نسب کی اہمیت۔</w:t>
      </w:r>
    </w:p>
    <w:p/>
    <w:p>
      <w:r xmlns:w="http://schemas.openxmlformats.org/wordprocessingml/2006/main">
        <w:t xml:space="preserve">2) خدا اپنے منصوبوں کو عملی جامہ پہنانے کے لیے کس طرح نسلوں کو استعمال کرتا ہے۔</w:t>
      </w:r>
    </w:p>
    <w:p/>
    <w:p>
      <w:r xmlns:w="http://schemas.openxmlformats.org/wordprocessingml/2006/main">
        <w:t xml:space="preserve">1) میتھیو 1: 1-17 - یسوع مسیح کا نسب نامہ۔</w:t>
      </w:r>
    </w:p>
    <w:p/>
    <w:p>
      <w:r xmlns:w="http://schemas.openxmlformats.org/wordprocessingml/2006/main">
        <w:t xml:space="preserve">2) اعمال 13:22 - وہ نسلیں جو خُدا نے نجات کے لیے اپنے منصوبے کے لیے استعمال کیے تھے۔</w:t>
      </w:r>
    </w:p>
    <w:p/>
    <w:p>
      <w:r xmlns:w="http://schemas.openxmlformats.org/wordprocessingml/2006/main">
        <w:t xml:space="preserve">1 سموئیل 14:52 اور ساؤل کے تمام دنوں میں فلستیوں کے خلاف سخت جنگ ہوتی رہی اور جب ساؤل نے کسی زور آور یا کسی بہادر کو دیکھا تو اسے اپنے پاس لے گیا۔</w:t>
      </w:r>
    </w:p>
    <w:p/>
    <w:p>
      <w:r xmlns:w="http://schemas.openxmlformats.org/wordprocessingml/2006/main">
        <w:t xml:space="preserve">ساؤل اپنی حکومت کے تمام دنوں میں فلستیوں کے خلاف لڑتا رہا اور اپنی صفوں میں شامل ہونے کے لیے مضبوط اور بہادر آدمیوں کو بھرتی کرتا رہا۔</w:t>
      </w:r>
    </w:p>
    <w:p/>
    <w:p>
      <w:r xmlns:w="http://schemas.openxmlformats.org/wordprocessingml/2006/main">
        <w:t xml:space="preserve">1. خدا کے لوگوں کی طاقت: خدا کا بہادر آدمی کیسے بننا ہے۔</w:t>
      </w:r>
    </w:p>
    <w:p/>
    <w:p>
      <w:r xmlns:w="http://schemas.openxmlformats.org/wordprocessingml/2006/main">
        <w:t xml:space="preserve">2. ساؤل کی میراث: بھرتی اور لگن کی طاقت</w:t>
      </w:r>
    </w:p>
    <w:p/>
    <w:p>
      <w:r xmlns:w="http://schemas.openxmlformats.org/wordprocessingml/2006/main">
        <w:t xml:space="preserve">1. افسیوں 6:10-18 - خدا کا ہتھیار</w:t>
      </w:r>
    </w:p>
    <w:p/>
    <w:p>
      <w:r xmlns:w="http://schemas.openxmlformats.org/wordprocessingml/2006/main">
        <w:t xml:space="preserve">2. امثال 27:17 - لوہا لوہے کو تیز کرتا ہے۔</w:t>
      </w:r>
    </w:p>
    <w:p/>
    <w:p>
      <w:r xmlns:w="http://schemas.openxmlformats.org/wordprocessingml/2006/main">
        <w:t xml:space="preserve">1 سموئیل 15 کا خلاصہ تین پیراگراف میں درج ذیل آیات کے ساتھ کیا جا سکتا ہے:</w:t>
      </w:r>
    </w:p>
    <w:p/>
    <w:p>
      <w:r xmlns:w="http://schemas.openxmlformats.org/wordprocessingml/2006/main">
        <w:t xml:space="preserve">پیراگراف 1: 1 سموئیل 15:1-9 میں عمالیقیوں کو تباہ کرنے کے ساؤل کے مشن کا تعارف کرایا گیا ہے۔ اس باب میں، سیموئیل نے ساؤل کو خُدا کی طرف سے ایک پیغام پہنچایا، جس میں اُسے ہدایت کی گئی کہ وہ عمالیقیوں کو اسرائیل کے خلاف اُن کے ماضی کے اعمال کی سزا کے طور پر مکمل طور پر تباہ کر دے۔ ساؤل نے دو لاکھ آدمیوں کی فوج جمع کی اور عمالیقیوں پر حملہ کرنے کے لیے آگے بڑھا۔ تاہم، وہ اُن کے بادشاہ، اگگ پر رحم کرتا ہے، اور کچھ بہترین مویشیوں کو بچاتا ہے۔</w:t>
      </w:r>
    </w:p>
    <w:p/>
    <w:p>
      <w:r xmlns:w="http://schemas.openxmlformats.org/wordprocessingml/2006/main">
        <w:t xml:space="preserve">پیراگراف 2: 1 سموئیل 15:10-23 میں جاری، یہ ساؤل کے ساتھ اس کی نافرمانی پر ساموئیل کے تصادم کا ذکر کرتا ہے۔ ساؤل عمالیقیوں کے خلاف اپنی مہم سے واپس آنے کے بعد، سموئیل نے اگاگ کو بچانے اور بہترین مویشیوں کو رکھنے کے بارے میں اس کا سامنا کیا۔ ساؤل یہ دعویٰ کر کے اپنے اعمال کا جواز پیش کرتا ہے کہ اس نے مویشیوں کو خدا کے لیے قربانیوں کے لیے چھوڑ دیا۔ تاہم، سیموئیل نے اسے اس کی نافرمانی پر ملامت کی اور اعلان کیا کہ اطاعت قربانیوں سے زیادہ اہم ہے۔</w:t>
      </w:r>
    </w:p>
    <w:p/>
    <w:p>
      <w:r xmlns:w="http://schemas.openxmlformats.org/wordprocessingml/2006/main">
        <w:t xml:space="preserve">پیراگراف 3: 1 سموئیل 15 کا اختتام خُدا کے ساؤل کی نافرمانی کی وجہ سے بادشاہ کے طور پر رد کرنے کے ساتھ ہوتا ہے۔ 1 سموئیل 15:24-35 جیسی آیات میں، یہ ذکر کیا گیا ہے کہ جب سموئیل کو اپنی نافرمانی کے بارے میں سامنا کرنا پڑتا ہے، تو ساؤل اپنے گناہ کا اعتراف کرتا ہے لیکن اپنے اعمال کے لیے عذر پیش کرتا ہے۔ یہ سمجھتے ہوئے کہ خُدا نے اُس کی نافرمانی اور توبہ کی کمی کی وجہ سے اُسے بادشاہ کے طور پر مسترد کر دیا ہے، ساؤل نے سموئیل سے التجا کی کہ وہ لوگوں کے سامنے اُسے سرعام رسوا نہ کرے۔ اس التجا کے باوجود، سیموئیل خُدا کا فیصلہ سنانے میں پرعزم ہے اور ساؤل سے الگ ہو جاتا ہے۔</w:t>
      </w:r>
    </w:p>
    <w:p/>
    <w:p>
      <w:r xmlns:w="http://schemas.openxmlformats.org/wordprocessingml/2006/main">
        <w:t xml:space="preserve">خلاصہ:</w:t>
      </w:r>
    </w:p>
    <w:p>
      <w:r xmlns:w="http://schemas.openxmlformats.org/wordprocessingml/2006/main">
        <w:t xml:space="preserve">1 سموئیل 15 پیش کرتا ہے:</w:t>
      </w:r>
    </w:p>
    <w:p>
      <w:r xmlns:w="http://schemas.openxmlformats.org/wordprocessingml/2006/main">
        <w:t xml:space="preserve">عمالیقیوں کو تباہ کرنے کے لیے ساؤل کا مشن؛</w:t>
      </w:r>
    </w:p>
    <w:p>
      <w:r xmlns:w="http://schemas.openxmlformats.org/wordprocessingml/2006/main">
        <w:t xml:space="preserve">سموئیل کا ساؤل کے ساتھ اس کی نافرمانی پر تصادم؛</w:t>
      </w:r>
    </w:p>
    <w:p>
      <w:r xmlns:w="http://schemas.openxmlformats.org/wordprocessingml/2006/main">
        <w:t xml:space="preserve">خُدا نے ساؤل کو اُس کی نافرمانی کی وجہ سے بادشاہ کے طور پر رد کر دیا۔</w:t>
      </w:r>
    </w:p>
    <w:p/>
    <w:p>
      <w:r xmlns:w="http://schemas.openxmlformats.org/wordprocessingml/2006/main">
        <w:t xml:space="preserve">پر زور:</w:t>
      </w:r>
    </w:p>
    <w:p>
      <w:r xmlns:w="http://schemas.openxmlformats.org/wordprocessingml/2006/main">
        <w:t xml:space="preserve">عمالیقیوں کو تباہ کرنے کے لیے ساؤل کا مشن؛</w:t>
      </w:r>
    </w:p>
    <w:p>
      <w:r xmlns:w="http://schemas.openxmlformats.org/wordprocessingml/2006/main">
        <w:t xml:space="preserve">سموئیل کا ساؤل کے ساتھ اس کی نافرمانی پر تصادم؛</w:t>
      </w:r>
    </w:p>
    <w:p>
      <w:r xmlns:w="http://schemas.openxmlformats.org/wordprocessingml/2006/main">
        <w:t xml:space="preserve">خُدا نے ساؤل کو اُس کی نافرمانی کی وجہ سے بادشاہ کے طور پر رد کر دیا۔</w:t>
      </w:r>
    </w:p>
    <w:p/>
    <w:p>
      <w:r xmlns:w="http://schemas.openxmlformats.org/wordprocessingml/2006/main">
        <w:t xml:space="preserve">باب عمالیقیوں کو تباہ کرنے کے ساؤل کے مشن پر توجہ مرکوز کرتا ہے، اس کی نافرمانی پر سموئیل کا اس کے ساتھ مقابلہ، اور خدا نے ساؤل کو اس کے اعمال کی وجہ سے بادشاہ کے طور پر مسترد کردیا۔ 1 سموئیل 15 میں، ساؤل کو سموئیل کے ذریعے خدا کی طرف سے عمالیقیوں کو مکمل طور پر تباہ کرنے کا حکم ملتا ہے۔ وہ ان کے خلاف فوج کی قیادت کرتا ہے لیکن ان کے بادشاہ کو بچاتا ہے اور کچھ بہترین مویشیوں کو رکھتا ہے۔</w:t>
      </w:r>
    </w:p>
    <w:p/>
    <w:p>
      <w:r xmlns:w="http://schemas.openxmlformats.org/wordprocessingml/2006/main">
        <w:t xml:space="preserve">1 سموئیل 15 میں جاری رکھتے ہوئے، سیموئیل نے ساؤل سے اگاگ کو بچانے اور مویشیوں کو رکھنے میں اس کی نافرمانی کے بارے میں سامنا کیا۔ ساؤل کی کوشش کے باوجود کہ یہ دعویٰ کر کے اپنے اعمال کا جواز پیش کرتا ہے کہ وہ خدا کے لیے قربانیوں کے لیے تھے، سیموئیل نے اس کی سرزنش کی اور اس بات پر زور دیا کہ اطاعت قربانیوں سے زیادہ اہم ہے۔</w:t>
      </w:r>
    </w:p>
    <w:p/>
    <w:p>
      <w:r xmlns:w="http://schemas.openxmlformats.org/wordprocessingml/2006/main">
        <w:t xml:space="preserve">1 سموئیل 15 کے اختتام پر خُدا نے ساؤل کو اس کی نافرمانی کی وجہ سے بادشاہ کے طور پر مسترد کر دیا۔ جب سموئیل کا سامنا ہوتا ہے، تو ساؤل اپنے گناہ کا اعتراف کرتا ہے لیکن اپنے اعمال کے لیے عذر پیش کرتا ہے۔ اس بات کا احساس کرتے ہوئے کہ وہ خدا کے ساتھ احسان کھو چکا ہے، وہ سموئیل سے درخواست کرتا ہے کہ وہ لوگوں کے سامنے اسے ذلیل نہ کرے۔ تاہم، سموئیل اُس پر خُدا کا فیصلہ سنانے میں ثابت قدم رہتا ہے۔ یہ باب ساؤل کے دورِ حکومت میں ایک اہم موڑ کی نشاندہی کرتا ہے کیونکہ یہ خُدا کے احکامات کے لیے اُس کی بے توقیری اور اس کے بعد ہونے والے نتائج دونوں کو ظاہر کرتا ہے۔</w:t>
      </w:r>
    </w:p>
    <w:p/>
    <w:p>
      <w:r xmlns:w="http://schemas.openxmlformats.org/wordprocessingml/2006/main">
        <w:t xml:space="preserve">1 سموئیل 15:1 سموئیل نے ساؤل سے یہ بھی کہا کہ خُداوند نے مُجھے مسح کرنے کے لِئے بھیجا ہے کہ تُجھے مَسح کر کے اُس کے لوگوں کا یعنی اِسرائیل کا بادشاہ بنا دوں پس اب تُو خُداوند کی باتوں پر کان لگا۔</w:t>
      </w:r>
    </w:p>
    <w:p/>
    <w:p>
      <w:r xmlns:w="http://schemas.openxmlformats.org/wordprocessingml/2006/main">
        <w:t xml:space="preserve">سموئیل نے ساؤل کو بتایا کہ خدا نے اسے اسرائیل کا بادشاہ بننے کے لیے چنا ہے، اور اسے خدا کے حکموں کی تعمیل کرنی چاہیے۔</w:t>
      </w:r>
    </w:p>
    <w:p/>
    <w:p>
      <w:r xmlns:w="http://schemas.openxmlformats.org/wordprocessingml/2006/main">
        <w:t xml:space="preserve">1. خدا نے ہماری زندگیوں کے لیے ایک منصوبہ بنایا ہے، اور ہمیں اس کی مرضی کا فرمانبردار ہونا چاہیے۔</w:t>
      </w:r>
    </w:p>
    <w:p/>
    <w:p>
      <w:r xmlns:w="http://schemas.openxmlformats.org/wordprocessingml/2006/main">
        <w:t xml:space="preserve">2. خدا کسی کے ذریعے بھی کام کر سکتا ہے، خواہ اس کے پس منظر یا حالات کچھ بھی ہوں۔</w:t>
      </w:r>
    </w:p>
    <w:p/>
    <w:p>
      <w:r xmlns:w="http://schemas.openxmlformats.org/wordprocessingml/2006/main">
        <w:t xml:space="preserve">1. جوشوا 1: 8 - "شریعت کی اس کتاب کو اپنے منہ سے نہ جانے دو، دن رات اس پر غور کرو، تاکہ تم اس میں لکھی ہوئی ہر چیز کو کرنے میں محتاط رہو۔ تب تم خوشحال اور کامیاب ہو گے۔"</w:t>
      </w:r>
    </w:p>
    <w:p/>
    <w:p>
      <w:r xmlns:w="http://schemas.openxmlformats.org/wordprocessingml/2006/main">
        <w:t xml:space="preserve">2. فلپیوں 2: 12-13 - "لہذا، میرے پیارے دوستو، جیسا کہ تم نے ہمیشہ میری موجودگی میں ہی نہیں بلکہ اب میری غیر موجودگی میں بھی بہت زیادہ خوف اور کانپتے ہوئے اپنی نجات کا کام جاری رکھیں، کیونکہ یہ خدا ہی ہے۔ اس کے اچھے مقصد کو پورا کرنے کے لیے آپ میں مرضی اور عمل کرتا ہے۔"</w:t>
      </w:r>
    </w:p>
    <w:p/>
    <w:p>
      <w:r xmlns:w="http://schemas.openxmlformats.org/wordprocessingml/2006/main">
        <w:t xml:space="preserve">1 سموئیل 15:2 ربُّ الافواج یوں فرماتا ہے کہ مجھے وہ کچھ یاد ہے جو عمالیق نے اسرائیل کے ساتھ کیا کہ اُس نے مصر سے نکلتے وقت راہ میں اُس کا انتظار کیا۔</w:t>
      </w:r>
    </w:p>
    <w:p/>
    <w:p>
      <w:r xmlns:w="http://schemas.openxmlformats.org/wordprocessingml/2006/main">
        <w:t xml:space="preserve">جب وہ مصر سے باہر نکلے تو خُدا کو اسرائیلیوں کے خلاف عمالیق کی برائیاں یاد ہیں۔</w:t>
      </w:r>
    </w:p>
    <w:p/>
    <w:p>
      <w:r xmlns:w="http://schemas.openxmlformats.org/wordprocessingml/2006/main">
        <w:t xml:space="preserve">1. فضل اور رحم کے ساتھ برائی کا جواب کیسے دیا جائے؟</w:t>
      </w:r>
    </w:p>
    <w:p/>
    <w:p>
      <w:r xmlns:w="http://schemas.openxmlformats.org/wordprocessingml/2006/main">
        <w:t xml:space="preserve">2. مصیبت کے وقت خدا کی وفاداری کو یاد رکھنے کی اہمیت۔</w:t>
      </w:r>
    </w:p>
    <w:p/>
    <w:p>
      <w:r xmlns:w="http://schemas.openxmlformats.org/wordprocessingml/2006/main">
        <w:t xml:space="preserve">1. رومیوں 12: 19-21 - "محبوب، کبھی بھی اپنا بدلہ نہ لینا، لیکن اسے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زبور 103:6-10 - خداوند ان تمام لوگوں کے لیے راستبازی اور انصاف کرتا ہے جو مظلوم ہیں۔ اُس نے موسیٰ کو اپنی راہیں، اسرائیل کے لوگوں کو اپنے کام بتائے۔ خُداوند مہربان اور مہربان ہے، غصے میں دھیما اور ثابت قدمی سے بھر پور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w:t>
      </w:r>
    </w:p>
    <w:p/>
    <w:p>
      <w:r xmlns:w="http://schemas.openxmlformats.org/wordprocessingml/2006/main">
        <w:t xml:space="preserve">1 سموئیل 15:3 اب جا کر عمالیق کو مارو اور جو کچھ اُن کے پاس ہے اُس کو بالکل تباہ کر اور اُن کو نہ چھوڑ۔ لیکن مرد اور عورت، شیر خوار اور دودھ پلانے والے، بیل اور بھیڑ، اونٹ اور گدھے دونوں کو مار ڈالو۔</w:t>
      </w:r>
    </w:p>
    <w:p/>
    <w:p>
      <w:r xmlns:w="http://schemas.openxmlformats.org/wordprocessingml/2006/main">
        <w:t xml:space="preserve">خدا نے ساؤل کو حکم دیا کہ وہ عمالیقیوں کو مکمل طور پر تباہ کر دے۔</w:t>
      </w:r>
    </w:p>
    <w:p/>
    <w:p>
      <w:r xmlns:w="http://schemas.openxmlformats.org/wordprocessingml/2006/main">
        <w:t xml:space="preserve">1. خدا کے احکام کی تعمیل: اس کی مرضی پر چلنے کی طاقت</w:t>
      </w:r>
    </w:p>
    <w:p/>
    <w:p>
      <w:r xmlns:w="http://schemas.openxmlformats.org/wordprocessingml/2006/main">
        <w:t xml:space="preserve">2. نافرمانی کے نتائج: خدا کے اختیار کو رد کرنا</w:t>
      </w:r>
    </w:p>
    <w:p/>
    <w:p>
      <w:r xmlns:w="http://schemas.openxmlformats.org/wordprocessingml/2006/main">
        <w:t xml:space="preserve">1. میتھیو 4: 4، "لیکن اس نے جواب دیا اور کہا، لکھا ہے کہ آدمی صرف روٹی سے زندہ نہیں رہے گا، لیکن ہر ایک بات سے جو خدا کے منہ سے نکلتا ہے."</w:t>
      </w:r>
    </w:p>
    <w:p/>
    <w:p>
      <w:r xmlns:w="http://schemas.openxmlformats.org/wordprocessingml/2006/main">
        <w:t xml:space="preserve">2. رومیوں 12:2، "اور اس دنیا کے مطابق نہ بنو: بلکہ اپنے ذہن کی تجدید سے تبدیل ہو جاؤ، تاکہ تم ثابت کر سکو کہ خدا کی وہ اچھی، قابل قبول اور کامل مرضی کیا ہے۔"</w:t>
      </w:r>
    </w:p>
    <w:p/>
    <w:p>
      <w:r xmlns:w="http://schemas.openxmlformats.org/wordprocessingml/2006/main">
        <w:t xml:space="preserve">1 سموئیل 15:4 اور ساؤل نے لوگوں کو اکٹھا کیا اور تلائم میں اُن کو دو لاکھ پیادوں اور یہوداہ کے دس ہزار آدمیوں کو گِنا۔</w:t>
      </w:r>
    </w:p>
    <w:p/>
    <w:p>
      <w:r xmlns:w="http://schemas.openxmlformats.org/wordprocessingml/2006/main">
        <w:t xml:space="preserve">ساؤل نے 210,000 سپاہیوں کی فوج جمع کی۔</w:t>
      </w:r>
    </w:p>
    <w:p/>
    <w:p>
      <w:r xmlns:w="http://schemas.openxmlformats.org/wordprocessingml/2006/main">
        <w:t xml:space="preserve">1. اتحاد کی طاقت - کس طرح مل کر کام کرنا طاقتور نتائج پیدا کر سکتا ہے۔</w:t>
      </w:r>
    </w:p>
    <w:p/>
    <w:p>
      <w:r xmlns:w="http://schemas.openxmlformats.org/wordprocessingml/2006/main">
        <w:t xml:space="preserve">2. خدا پر یقین رکھنا - اس کی طاقت اور رہنمائی پر بھروسہ کرنا۔</w:t>
      </w:r>
    </w:p>
    <w:p/>
    <w:p>
      <w:r xmlns:w="http://schemas.openxmlformats.org/wordprocessingml/2006/main">
        <w:t xml:space="preserve">1. افسیوں 4: 1-3 اس لیے میں، خداوند کے لیے قیدی ہوں، آپ سے گزارش کرتا ہوں کہ آپ اُس طریقے سے چلیں جس کے لیے آپ کو بلایا گیا ہے، پوری عاجزی اور نرمی، صبر کے ساتھ، محبت کے ساتھ ایک دوسرے کے ساتھ برداشت کریں۔ امن کے بندھن میں روح کے اتحاد کو برقرار رکھنے کے لیے بے چین۔</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1 سموئیل 15:5 اور ساؤل عمالیق کے شہر میں آیا اور وادی میں ٹھہرا۔</w:t>
      </w:r>
    </w:p>
    <w:p/>
    <w:p>
      <w:r xmlns:w="http://schemas.openxmlformats.org/wordprocessingml/2006/main">
        <w:t xml:space="preserve">ساؤل اور اس کی فوج عمالیقیوں کے شہر کی وادی میں ٹھہری ہوئی تھی۔</w:t>
      </w:r>
    </w:p>
    <w:p/>
    <w:p>
      <w:r xmlns:w="http://schemas.openxmlformats.org/wordprocessingml/2006/main">
        <w:t xml:space="preserve">1. رب کے وقت پر صبر اور انتظار کی اہمیت۔</w:t>
      </w:r>
    </w:p>
    <w:p/>
    <w:p>
      <w:r xmlns:w="http://schemas.openxmlformats.org/wordprocessingml/2006/main">
        <w:t xml:space="preserve">2. ایمان میں عمل کرنے کی طاقت۔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2: 14-17 - میرے بھائیو، اس سے کیا فائدہ، اگرچہ ایک آدمی کہتا ہے کہ اس کے پاس ایمان ہے، اور اس کے پاس عمل نہیں ہے؟ کیا ایمان اسے بچا سکتا ہے؟ اگر کوئی بھائی یا بہن برہنہ ہو، اور روزمرہ کے کھانے سے محروم ہو، اور تم میں سے کوئی ان سے کہے، سلامتی سے چلے جاؤ، گرم اور سیر ہو جاؤ۔ حالانکہ تم انہیں وہ چیزیں نہیں دیتے جو جسم کے لیے ضروری ہیں۔ اس کا کیا فائدہ ہے؟ اِس کے باوجود اِیمان، اگر اُس کا کام نہ ہو، مردہ ہے، تنہا ہے۔</w:t>
      </w:r>
    </w:p>
    <w:p/>
    <w:p>
      <w:r xmlns:w="http://schemas.openxmlformats.org/wordprocessingml/2006/main">
        <w:t xml:space="preserve">۱ سموئیل 15:6 اور ساؤُل نے قِینیوں سے کہا کہ جاؤ اور عمالیقیوں کے درمیان سے اُتر جاؤ ایسا نہ ہو کہ مَیں تم کو اُن کے ساتھ ہلاک کر دوں کیونکہ جب تم نے تمام بنی اِسرائیل مصر سے نکلے تو اُن پر مہربانی کی تھی۔ چنانچہ قینی عمالیقیوں میں سے چلے گئے۔</w:t>
      </w:r>
    </w:p>
    <w:p/>
    <w:p>
      <w:r xmlns:w="http://schemas.openxmlformats.org/wordprocessingml/2006/main">
        <w:t xml:space="preserve">ساؤل نے کینیوں کو ہدایت کی کہ وہ عمالیقیوں کو چھوڑ دیں، ان کے ساتھ تباہ ہونے سے بچنے کے لیے، کیونکہ کینیوں نے مصر سے نکلتے وقت اسرائیلیوں کے ساتھ مہربانی کی تھی۔</w:t>
      </w:r>
    </w:p>
    <w:p/>
    <w:p>
      <w:r xmlns:w="http://schemas.openxmlformats.org/wordprocessingml/2006/main">
        <w:t xml:space="preserve">1. مہربانی کی طاقت: 1 سموئیل 15:6 پر ایک مطالعہ</w:t>
      </w:r>
    </w:p>
    <w:p/>
    <w:p>
      <w:r xmlns:w="http://schemas.openxmlformats.org/wordprocessingml/2006/main">
        <w:t xml:space="preserve">2. فرمانبرداری کے فوائد: 1 سموئیل 15:6 کی تلاش</w:t>
      </w:r>
    </w:p>
    <w:p/>
    <w:p>
      <w:r xmlns:w="http://schemas.openxmlformats.org/wordprocessingml/2006/main">
        <w:t xml:space="preserve">1. رومیوں 12:10: برادرانہ محبت کے ساتھ ایک دوسرے کے ساتھ شفقت سے پیش آئیں۔ عزت میں ایک دوسرے کو ترجیح دینا۔</w:t>
      </w:r>
    </w:p>
    <w:p/>
    <w:p>
      <w:r xmlns:w="http://schemas.openxmlformats.org/wordprocessingml/2006/main">
        <w:t xml:space="preserve">2. عبرانیوں 13:2: اجنبیوں کی تفریح کرنا نہ بھولیں: اس طرح کچھ لوگوں نے فرشتوں کی بے خبری میں تفریح کی ہے۔</w:t>
      </w:r>
    </w:p>
    <w:p/>
    <w:p>
      <w:r xmlns:w="http://schemas.openxmlformats.org/wordprocessingml/2006/main">
        <w:t xml:space="preserve">1 سموئیل 15:7 اور ساؤل نے عمالیقیوں کو حویلہ سے مارا یہاں تک کہ تم شور تک پہنچ گئے جو مصر کے خلاف ہے۔</w:t>
      </w:r>
    </w:p>
    <w:p/>
    <w:p>
      <w:r xmlns:w="http://schemas.openxmlformats.org/wordprocessingml/2006/main">
        <w:t xml:space="preserve">حوالہ مصر کے قریب حویلہ اور شور میں عمالیقیوں پر ساؤل کی فتح کو بیان کرتا ہے۔</w:t>
      </w:r>
    </w:p>
    <w:p/>
    <w:p>
      <w:r xmlns:w="http://schemas.openxmlformats.org/wordprocessingml/2006/main">
        <w:t xml:space="preserve">1. خدا پر ہمارا ایمان ہمیں ہر چیلنج پر قابو پانے کی طاقت دے سکتا ہے۔</w:t>
      </w:r>
    </w:p>
    <w:p/>
    <w:p>
      <w:r xmlns:w="http://schemas.openxmlformats.org/wordprocessingml/2006/main">
        <w:t xml:space="preserve">2. فتح اس وقت آتی ہے جب ہم خدا کے احکامات پر بھروسہ کرتے ہیں اور ان پر عمل کرتے ہیں۔</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1 یوحنا 5: 4-5 - کیونکہ ہر وہ شخص جو خدا سے پیدا ہوا ہے دنیا پر غالب آتا ہے۔ اور یہ وہ فتح ہے جس نے دنیا کو ہمارے ایمان پر غالب کر دیا ہے۔ وہ کون ہے جو دنیا پر غالب آتا ہے؟ صرف وہی جو مانتا ہے کہ یسوع خدا کا بیٹا ہے۔</w:t>
      </w:r>
    </w:p>
    <w:p/>
    <w:p>
      <w:r xmlns:w="http://schemas.openxmlformats.org/wordprocessingml/2006/main">
        <w:t xml:space="preserve">1 سموئیل 15:8 اور اُس نے عمالیقیوں کے بادشاہ اجاج کو زندہ پکڑ لیا اور تمام لوگوں کو تلوار کی دھار سے بالکل نیست کر دیا۔</w:t>
      </w:r>
    </w:p>
    <w:p/>
    <w:p>
      <w:r xmlns:w="http://schemas.openxmlformats.org/wordprocessingml/2006/main">
        <w:t xml:space="preserve">ساؤل نے عمالیقیوں کے بادشاہ اجاج کو بچایا اور اپنی تلوار سے تمام لوگوں کو مار ڈالا۔</w:t>
      </w:r>
    </w:p>
    <w:p/>
    <w:p>
      <w:r xmlns:w="http://schemas.openxmlformats.org/wordprocessingml/2006/main">
        <w:t xml:space="preserve">1. رحم کی طاقت: کس طرح خدا کی محبت ہمارے خوف سے زیادہ ہے۔</w:t>
      </w:r>
    </w:p>
    <w:p/>
    <w:p>
      <w:r xmlns:w="http://schemas.openxmlformats.org/wordprocessingml/2006/main">
        <w:t xml:space="preserve">2. اطاعت کی اہمیت: اپنے جذبات کے باوجود خدا کی مرضی پر چلنا</w:t>
      </w:r>
    </w:p>
    <w:p/>
    <w:p>
      <w:r xmlns:w="http://schemas.openxmlformats.org/wordprocessingml/2006/main">
        <w:t xml:space="preserve">1. میتھیو 5:7 - "مبارک ہیں وہ مہربان، کیونکہ ان پر رحم کیا جائے گا۔"</w:t>
      </w:r>
    </w:p>
    <w:p/>
    <w:p>
      <w:r xmlns:w="http://schemas.openxmlformats.org/wordprocessingml/2006/main">
        <w:t xml:space="preserve">2. افسیوں 6:1 - "بچوں، خداوند میں اپنے والدین کی فرمانبرداری کرو، کیونکہ یہ درست ہے۔"</w:t>
      </w:r>
    </w:p>
    <w:p/>
    <w:p>
      <w:r xmlns:w="http://schemas.openxmlformats.org/wordprocessingml/2006/main">
        <w:t xml:space="preserve">1 سموئیل 15:9 لیکن ساؤل اور لوگوں نے اجاج اور بہترین بھیڑوں اور بیلوں اور موٹے موٹے بچوں اور بھیڑ کے بچوں کو اور ہر اچھی چیز کو چھوڑ دیا اور ان کو بالکل تباہ نہ کیا بلکہ سب کچھ۔ یہ ناپاک اور انکار تھا، کہ انہوں نے مکمل طور پر تباہ کر دیا.</w:t>
      </w:r>
    </w:p>
    <w:p/>
    <w:p>
      <w:r xmlns:w="http://schemas.openxmlformats.org/wordprocessingml/2006/main">
        <w:t xml:space="preserve">ساؤل اور لوگوں نے اگاج اور بہترین بھیڑوں، بیلوں، موٹے موٹے بچوں اور بھیڑ کے بچوں کو بچایا لیکن ناپاک اور گندگی کو تباہ کر دیا۔</w:t>
      </w:r>
    </w:p>
    <w:p/>
    <w:p>
      <w:r xmlns:w="http://schemas.openxmlformats.org/wordprocessingml/2006/main">
        <w:t xml:space="preserve">1. رحم اور شفقت کی طاقت</w:t>
      </w:r>
    </w:p>
    <w:p/>
    <w:p>
      <w:r xmlns:w="http://schemas.openxmlformats.org/wordprocessingml/2006/main">
        <w:t xml:space="preserve">2. زندگی میں خدائی انتخاب کرنا</w:t>
      </w:r>
    </w:p>
    <w:p/>
    <w:p>
      <w:r xmlns:w="http://schemas.openxmlformats.org/wordprocessingml/2006/main">
        <w:t xml:space="preserve">1. خروج 34:6-7: اور خُداوند اُس کے آگے سے گزرا، اور اعلان کیا کہ خُداوند، خُداوند خُدا، رحیم و کریم، صبر کرنے والا، اور نیکی اور سچائی سے بھرپور ہے۔ ہزاروں لوگوں پر رحم کرنا، بدکاری اور خطا اور گناہ کو معاف کرنا۔</w:t>
      </w:r>
    </w:p>
    <w:p/>
    <w:p>
      <w:r xmlns:w="http://schemas.openxmlformats.org/wordprocessingml/2006/main">
        <w:t xml:space="preserve">2. جوشوا 24:15: آج آپ کو منتخب کریں کہ آپ کس کی خدمت کریں گے۔</w:t>
      </w:r>
    </w:p>
    <w:p/>
    <w:p>
      <w:r xmlns:w="http://schemas.openxmlformats.org/wordprocessingml/2006/main">
        <w:t xml:space="preserve">1 سموئیل 15:10 تب خُداوند کا کلام سموئیل پر نازل ہوا۔</w:t>
      </w:r>
    </w:p>
    <w:p/>
    <w:p>
      <w:r xmlns:w="http://schemas.openxmlformats.org/wordprocessingml/2006/main">
        <w:t xml:space="preserve">حوالہ سموئیل سے بات کرنے والے خداوند کے بارے میں ہے۔</w:t>
      </w:r>
    </w:p>
    <w:p/>
    <w:p>
      <w:r xmlns:w="http://schemas.openxmlformats.org/wordprocessingml/2006/main">
        <w:t xml:space="preserve">1. خدا کے کلام کی طاقت: سننا سیکھنا</w:t>
      </w:r>
    </w:p>
    <w:p/>
    <w:p>
      <w:r xmlns:w="http://schemas.openxmlformats.org/wordprocessingml/2006/main">
        <w:t xml:space="preserve">2. اطاعت: حقیقی تکمیل کا راستہ</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جیمز 1:22 - لیکن کلام پر عمل کرنے والے بنیں، اور صرف سننے والے ہی نہیں، اپنے آپ کو دھوکہ دیتے ہیں۔</w:t>
      </w:r>
    </w:p>
    <w:p/>
    <w:p>
      <w:r xmlns:w="http://schemas.openxmlformats.org/wordprocessingml/2006/main">
        <w:t xml:space="preserve">1 سموئیل 15:11 مجھے پچھتاوا ہے کہ میں نے ساؤل کو بادشاہ بنایا ہے کیونکہ وہ میری پیروی کرنے سے پھر گیا ہے اور اس نے میرے احکام پر عمل نہیں کیا۔ اور اس نے سموئیل کو دکھی کیا۔ اور وہ ساری رات خداوند سے فریاد کرتا رہا۔</w:t>
      </w:r>
    </w:p>
    <w:p/>
    <w:p>
      <w:r xmlns:w="http://schemas.openxmlformats.org/wordprocessingml/2006/main">
        <w:t xml:space="preserve">سموئیل بہت پریشان ہوا جب ساؤل خدا کے حکموں پر عمل کرنے میں ناکام رہا اور خدا کی نافرمانی کی۔</w:t>
      </w:r>
    </w:p>
    <w:p/>
    <w:p>
      <w:r xmlns:w="http://schemas.openxmlformats.org/wordprocessingml/2006/main">
        <w:t xml:space="preserve">1. خدا کے احکامات کو ہلکا نہیں لیا جانا چاہئے، اور اس کے ساتھ وفادار رہنا ضروری ہے۔</w:t>
      </w:r>
    </w:p>
    <w:p/>
    <w:p>
      <w:r xmlns:w="http://schemas.openxmlformats.org/wordprocessingml/2006/main">
        <w:t xml:space="preserve">2. ہمیں اطاعت اور عاجزی کے ساتھ خدا کے احکامات کا جواب دینا چاہئے۔</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زبور 119: 1-2 - "مبارک ہیں وہ جن کی راہ بے عیب ہے، جو خداوند کی شریعت پر چلتے ہیں! مبارک ہیں وہ جو اس کی شہادتوں پر عمل کرتے ہیں، جو پورے دل سے اس کی تلاش کرتے ہیں!"</w:t>
      </w:r>
    </w:p>
    <w:p/>
    <w:p>
      <w:r xmlns:w="http://schemas.openxmlformats.org/wordprocessingml/2006/main">
        <w:t xml:space="preserve">1 سموئیل 15:12 اور جب صبح سویرے سموئیل ساؤل سے ملنے کو اُٹھا تو سموئیل کو بتایا گیا کہ ساؤل کرمل میں آیا ہے اور دیکھو اُس نے اُس کے لیے جگہ رکھی اور اِدھر اُدھر ہو کر گزر گیا۔ گلگل کی طرف نیچے چلا گیا۔</w:t>
      </w:r>
    </w:p>
    <w:p/>
    <w:p>
      <w:r xmlns:w="http://schemas.openxmlformats.org/wordprocessingml/2006/main">
        <w:t xml:space="preserve">ساؤل نے کرمل کا دورہ کیا اور اپنے لیے ایک جگہ مقرر کی، پھر وہ جلجال کو گیا۔</w:t>
      </w:r>
    </w:p>
    <w:p/>
    <w:p>
      <w:r xmlns:w="http://schemas.openxmlformats.org/wordprocessingml/2006/main">
        <w:t xml:space="preserve">1. سوچنے میں وقت لگانا: ساؤل کا گلگل کا سفر</w:t>
      </w:r>
    </w:p>
    <w:p/>
    <w:p>
      <w:r xmlns:w="http://schemas.openxmlformats.org/wordprocessingml/2006/main">
        <w:t xml:space="preserve">2. فرمانبرداری میں بڑھنا: ساؤل کا کارمل کا دورہ</w:t>
      </w:r>
    </w:p>
    <w:p/>
    <w:p>
      <w:r xmlns:w="http://schemas.openxmlformats.org/wordprocessingml/2006/main">
        <w:t xml:space="preserve">1. رومیوں 12:2 - اس دنیا کے مطابق نہ بنیں بلکہ اپنے ذہن کی تجدید سے تبدیل ہو جائیں۔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۱ سموئیل 15:13 اور سموئیل ساؤل کے پاس آیا اور ساؤل نے اُس سے کہا کہ تُو خُداوند کی طرف سے مُبارک ہو میں نے خُداوند کے حُکم پر عمل کِیا۔</w:t>
      </w:r>
    </w:p>
    <w:p/>
    <w:p>
      <w:r xmlns:w="http://schemas.openxmlformats.org/wordprocessingml/2006/main">
        <w:t xml:space="preserve">ساؤل نے سموئیل کو بتایا کہ اس نے خداوند کے حکم کو پورا کیا ہے۔</w:t>
      </w:r>
    </w:p>
    <w:p/>
    <w:p>
      <w:r xmlns:w="http://schemas.openxmlformats.org/wordprocessingml/2006/main">
        <w:t xml:space="preserve">1. خدا کے احکامات کو سنجیدگی سے لیا جائے اور پورے دل سے عمل کیا جائے۔</w:t>
      </w:r>
    </w:p>
    <w:p/>
    <w:p>
      <w:r xmlns:w="http://schemas.openxmlformats.org/wordprocessingml/2006/main">
        <w:t xml:space="preserve">2. خدا کی اطاعت کرنے سے برکت اور تکمیل ہوتی ہے۔</w:t>
      </w:r>
    </w:p>
    <w:p/>
    <w:p>
      <w:r xmlns:w="http://schemas.openxmlformats.org/wordprocessingml/2006/main">
        <w:t xml:space="preserve">1. افسیوں 6:5-6 غلامو، اپنے زمینی آقاؤں کی عزت اور خوف کے ساتھ، اور خلوص دل کے ساتھ، جیسا کہ آپ مسیح کی اطاعت کریں گے۔ جب ان کی نظر آپ پر ہو تو نہ صرف ان کا احسان جیتنے کے لیے ان کی اطاعت کریں، بلکہ مسیح کے غلاموں کے طور پر، اپنے دل سے خدا کی مرضی پوری کریں۔</w:t>
      </w:r>
    </w:p>
    <w:p/>
    <w:p>
      <w:r xmlns:w="http://schemas.openxmlformats.org/wordprocessingml/2006/main">
        <w:t xml:space="preserve">2. میتھیو 7:21 ہر وہ نہیں جو مجھے کہتا ہے، خداوند، خداوند، آسمان کی بادشاہی میں داخل ہوگا، لیکن وہ جو میرے آسمانی باپ کی مرضی پر چلتا ہے۔</w:t>
      </w:r>
    </w:p>
    <w:p/>
    <w:p>
      <w:r xmlns:w="http://schemas.openxmlformats.org/wordprocessingml/2006/main">
        <w:t xml:space="preserve">1 سموئیل 15:14 اور سموئیل نے کہا پھر میرے کانوں میں بھیڑوں کے پھونکنے اور بیلوں کے نیچے کرنے کا کیا مطلب ہے جو میں سن رہا ہوں؟</w:t>
      </w:r>
    </w:p>
    <w:p/>
    <w:p>
      <w:r xmlns:w="http://schemas.openxmlformats.org/wordprocessingml/2006/main">
        <w:t xml:space="preserve">سموئیل نے پوچھا کہ اس کے کانوں میں بھیڑوں اور بیلوں کا شور کیا ہے۔</w:t>
      </w:r>
    </w:p>
    <w:p/>
    <w:p>
      <w:r xmlns:w="http://schemas.openxmlformats.org/wordprocessingml/2006/main">
        <w:t xml:space="preserve">1. ہمارے الفاظ کی طاقت: ہم خدا اور دوسروں سے کیسے بات کرتے ہیں۔</w:t>
      </w:r>
    </w:p>
    <w:p/>
    <w:p>
      <w:r xmlns:w="http://schemas.openxmlformats.org/wordprocessingml/2006/main">
        <w:t xml:space="preserve">2. سننا سیکھنا: خدا اور دوسروں کو سننے کی اہمیت</w:t>
      </w:r>
    </w:p>
    <w:p/>
    <w:p>
      <w:r xmlns:w="http://schemas.openxmlformats.org/wordprocessingml/2006/main">
        <w:t xml:space="preserve">1. جیمز 3: 1-10 - میرے بھائیو، آپ میں سے بہت سے اساتذہ کو نہیں بننا چاہئے، کیونکہ آپ جانتے ہیں کہ ہم جو پڑھاتے ہیں ان کا فیصلہ زیادہ سختی سے کیا جائے گا۔</w:t>
      </w:r>
    </w:p>
    <w:p/>
    <w:p>
      <w:r xmlns:w="http://schemas.openxmlformats.org/wordprocessingml/2006/main">
        <w:t xml:space="preserve">2. امثال 18:2 - ایک احمق کو سمجھنے میں کوئی خوشی نہیں ہوتی، بلکہ صرف اپنی رائے ظاہر کرنے میں۔</w:t>
      </w:r>
    </w:p>
    <w:p/>
    <w:p>
      <w:r xmlns:w="http://schemas.openxmlformats.org/wordprocessingml/2006/main">
        <w:t xml:space="preserve">1 سموئیل 15:15 اور ساؤل نے کہا کہ وہ اُن کو عمالیقیوں سے لائے ہیں کیونکہ لوگوں نے بہترین بھیڑوں اور بیلوں کو رب اپنے خدا کے لیے قربان کرنے کے لیے چھوڑ دیا۔ اور باقی ہم نے بالکل تباہ کر دیا ہے۔</w:t>
      </w:r>
    </w:p>
    <w:p/>
    <w:p>
      <w:r xmlns:w="http://schemas.openxmlformats.org/wordprocessingml/2006/main">
        <w:t xml:space="preserve">ساؤل کا دعویٰ ہے کہ لوگوں نے اپنی بہترین بھیڑوں اور بیلوں کو خُداوند کے لیے قربان کرنے کے لیے چھوڑ دیا، جب کہ باقی کو انھوں نے تباہ کر دیا۔</w:t>
      </w:r>
    </w:p>
    <w:p/>
    <w:p>
      <w:r xmlns:w="http://schemas.openxmlformats.org/wordprocessingml/2006/main">
        <w:t xml:space="preserve">1. خُدا کو ہم سب کے ساتھ پیار کرنا: ساؤل کی مثال</w:t>
      </w:r>
    </w:p>
    <w:p/>
    <w:p>
      <w:r xmlns:w="http://schemas.openxmlformats.org/wordprocessingml/2006/main">
        <w:t xml:space="preserve">2. خُداوند کے لیے قربانی کرنا: خُدا کو ہماری اپنی خواہشات سے بالاتر رکھنا</w:t>
      </w:r>
    </w:p>
    <w:p/>
    <w:p>
      <w:r xmlns:w="http://schemas.openxmlformats.org/wordprocessingml/2006/main">
        <w:t xml:space="preserve">1. میتھیو 6:21 - کیونکہ جہاں آپ کا خزانہ ہے وہاں آپ کا دل بھی ہوگا۔</w:t>
      </w:r>
    </w:p>
    <w:p/>
    <w:p>
      <w:r xmlns:w="http://schemas.openxmlformats.org/wordprocessingml/2006/main">
        <w:t xml:space="preserve">2. استثنا 14:23 - اور تُو خُداوند اپنے خُدا کے حضُور اُسی جگہ کھانا جو وہ اپنا نام رکھنے کے لیے چُنتا ہے، تیرے اناج کا دسواں حصہ، تیری مَے اور تیرے تیل کا، اور تیرے پہلوٹھوں کا۔ ریوڑ اور تیری بھیڑبکریاں تاکہ تم ہمیشہ خداوند اپنے خدا سے ڈرنا سیکھو۔</w:t>
      </w:r>
    </w:p>
    <w:p/>
    <w:p>
      <w:r xmlns:w="http://schemas.openxmlformats.org/wordprocessingml/2006/main">
        <w:t xml:space="preserve">1 سموئیل 15:16 تب سموئیل نے ساؤل سے کہا ٹھہر جا میں تجھے بتاؤں گا کہ آج رات رب نے مجھ سے کیا کہا ہے۔ اور اُس سے کہا کہو۔</w:t>
      </w:r>
    </w:p>
    <w:p/>
    <w:p>
      <w:r xmlns:w="http://schemas.openxmlformats.org/wordprocessingml/2006/main">
        <w:t xml:space="preserve">سموئیل نے ساؤل سے کہا کہ وہ اُسے بتائے گا کہ اُس رات رب نے اُس سے کیا کہا تھا۔</w:t>
      </w:r>
    </w:p>
    <w:p/>
    <w:p>
      <w:r xmlns:w="http://schemas.openxmlformats.org/wordprocessingml/2006/main">
        <w:t xml:space="preserve">1. خدا ہم سے غیر متوقع طریقوں سے بات کرے گا۔</w:t>
      </w:r>
    </w:p>
    <w:p/>
    <w:p>
      <w:r xmlns:w="http://schemas.openxmlformats.org/wordprocessingml/2006/main">
        <w:t xml:space="preserve">2. خاموش رہو اور خدا کی آواز سنو۔</w:t>
      </w:r>
    </w:p>
    <w:p/>
    <w:p>
      <w:r xmlns:w="http://schemas.openxmlformats.org/wordprocessingml/2006/main">
        <w:t xml:space="preserve">1. واعظ 5:2 - "اپنے منہ سے جلد بازی نہ کرو، اور تمہارا دل خدا کے سامنے کوئی بات کہنے میں جلدی نہ کرے؛ کیونکہ خدا آسمان پر ہے اور تو زمین پر ہے، اس لئے تمہاری باتیں کم ہوں۔"</w:t>
      </w:r>
    </w:p>
    <w:p/>
    <w:p>
      <w:r xmlns:w="http://schemas.openxmlformats.org/wordprocessingml/2006/main">
        <w:t xml:space="preserve">2. فلپیوں 4: 6-7 - "کسی چیز کے بارے میں ہوشیار نہ رہو؛ لیکن ہر چیز میں دعا اور منت کے ساتھ شکر گزاری کے ساتھ تمہاری درخواستیں خدا کے سامنے پیش کی جائیں۔ مسیح یسوع کے ذریعے دماغ۔"</w:t>
      </w:r>
    </w:p>
    <w:p/>
    <w:p>
      <w:r xmlns:w="http://schemas.openxmlformats.org/wordprocessingml/2006/main">
        <w:t xml:space="preserve">1 سموئیل 15:17 اور سموئیل نے کہا جب تُو اپنی نظر میں چھوٹا تھا تو کیا تُو اِسرائیل کے قبیلوں کا سردار نہیں بنا اور خُداوند نے تُجھے مسح کر کے اسرائیل کا بادشاہ بنایا؟</w:t>
      </w:r>
    </w:p>
    <w:p/>
    <w:p>
      <w:r xmlns:w="http://schemas.openxmlformats.org/wordprocessingml/2006/main">
        <w:t xml:space="preserve">سموئیل نے ساؤل کو خدا کے حکم کی نافرمانی پر سرزنش کرتے ہوئے سوال کیا کہ ساؤل کو اسرائیل کا سربراہ کیوں بنایا گیا جب وہ اتنا چھوٹا محسوس کرتا تھا۔</w:t>
      </w:r>
    </w:p>
    <w:p/>
    <w:p>
      <w:r xmlns:w="http://schemas.openxmlformats.org/wordprocessingml/2006/main">
        <w:t xml:space="preserve">1. عاجزی کی طاقت - خدا کے سامنے اپنے چھوٹے پن کو کیسے پہچاننا عظمت کی طرف لے جاتا ہے۔</w:t>
      </w:r>
    </w:p>
    <w:p/>
    <w:p>
      <w:r xmlns:w="http://schemas.openxmlformats.org/wordprocessingml/2006/main">
        <w:t xml:space="preserve">2. سب سے بڑھ کر فرمانبرداری - خدا کے احکامات پر ایمانداری سے عمل کرنے کی اہمیت۔</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استثنا 6:5 - خداوند اپنے خدا سے اپنے سارے دل اور اپنی ساری جان اور اپنی پوری طاقت سے پیار کرو۔</w:t>
      </w:r>
    </w:p>
    <w:p/>
    <w:p>
      <w:r xmlns:w="http://schemas.openxmlformats.org/wordprocessingml/2006/main">
        <w:t xml:space="preserve">1 سموئیل 15:18 اور خُداوند نے تُجھے سفر پر بھیجا اور کہا کہ جا اور گنہگاروں عمالیقیوں کو بالکل نیست کر اور اُن سے اُس وقت تک لڑنا جب تک وہ فنا نہ ہو جائیں۔</w:t>
      </w:r>
    </w:p>
    <w:p/>
    <w:p>
      <w:r xmlns:w="http://schemas.openxmlformats.org/wordprocessingml/2006/main">
        <w:t xml:space="preserve">خُدا نے ساؤل کو حکم دیا کہ وہ عمالیقیوں کو مکمل طور پر تباہ کر دے، جو گنہگاروں کا ایک گروہ ہے، اور اُن کے خلاف لڑنا ہے جب تک کہ وہ مکمل طور پر تباہ نہ ہو جائیں۔</w:t>
      </w:r>
    </w:p>
    <w:p/>
    <w:p>
      <w:r xmlns:w="http://schemas.openxmlformats.org/wordprocessingml/2006/main">
        <w:t xml:space="preserve">1. خدا کے احکامات پر عمل کرنے کی اہمیت اور ان کی نافرمانی کا خطرہ۔</w:t>
      </w:r>
    </w:p>
    <w:p/>
    <w:p>
      <w:r xmlns:w="http://schemas.openxmlformats.org/wordprocessingml/2006/main">
        <w:t xml:space="preserve">2. ایمان کی طاقت اور خدا کی مرضی کی اطاعت۔</w:t>
      </w:r>
    </w:p>
    <w:p/>
    <w:p>
      <w:r xmlns:w="http://schemas.openxmlformats.org/wordprocessingml/2006/main">
        <w:t xml:space="preserve">1. یشوع 6:17 - "اور وہ شہر اور جو کچھ اس میں ہے، خداوند کے لیے ملعون ہو گا: صرف راحب فاحشہ زندہ رہے گی، وہ اور اس کے ساتھ جو گھر میں ہیں سب زندہ رہیں گے، کیونکہ اس نے اپنے گھر کو چھپا رکھا تھا۔ وہ قاصد جو ہم نے بھیجے تھے۔"</w:t>
      </w:r>
    </w:p>
    <w:p/>
    <w:p>
      <w:r xmlns:w="http://schemas.openxmlformats.org/wordprocessingml/2006/main">
        <w:t xml:space="preserve">2. استثنا 7:2 - "اور جب خداوند تیرا خدا اُن کو تیرے آگے چھڑائے گا، تو اُن کو مارے گا اور اُنہیں بالکل تباہ کر دے گا، اُن سے کوئی عہد نہ باندھنا، نہ اُن پر رحم کرنا۔"</w:t>
      </w:r>
    </w:p>
    <w:p/>
    <w:p>
      <w:r xmlns:w="http://schemas.openxmlformats.org/wordprocessingml/2006/main">
        <w:t xml:space="preserve">1 سموئیل 15:19 تو پھر کیوں تُو نے خُداوند کی بات نہ مانی بلکہ لُوٹ پر اُڑ کر خُداوند کی نظر میں بُرا کیا؟</w:t>
      </w:r>
    </w:p>
    <w:p/>
    <w:p>
      <w:r xmlns:w="http://schemas.openxmlformats.org/wordprocessingml/2006/main">
        <w:t xml:space="preserve">ساؤل نے خدا کے حکموں کی نافرمانی کی اور اس کے بجائے اپنی خواہشات کی پیروی کرنے کا انتخاب کیا۔</w:t>
      </w:r>
    </w:p>
    <w:p/>
    <w:p>
      <w:r xmlns:w="http://schemas.openxmlformats.org/wordprocessingml/2006/main">
        <w:t xml:space="preserve">1. "خدا کی نافرمانی کا خطرہ"</w:t>
      </w:r>
    </w:p>
    <w:p/>
    <w:p>
      <w:r xmlns:w="http://schemas.openxmlformats.org/wordprocessingml/2006/main">
        <w:t xml:space="preserve">2. "اللہ کی اطاعت کے فائدے"</w:t>
      </w:r>
    </w:p>
    <w:p/>
    <w:p>
      <w:r xmlns:w="http://schemas.openxmlformats.org/wordprocessingml/2006/main">
        <w:t xml:space="preserve">1. افسیوں 6: 1-3 - "بچو، خداوند میں اپنے والدین کی فرمانبرداری کرو، کیونکہ یہ صحیح ہے۔ اپنے باپ اور ماں کی عزت کرو جو وعدہ کے ساتھ پہلا حکم ہے تاکہ یہ تمہارے ساتھ اچھا ہو اور تم لطف اندوز ہو زمین پر لمبی زندگی۔"</w:t>
      </w:r>
    </w:p>
    <w:p/>
    <w:p>
      <w:r xmlns:w="http://schemas.openxmlformats.org/wordprocessingml/2006/main">
        <w:t xml:space="preserve">2. جیمز 4:7 - "تو، اپنے آپ کو خدا کے حوالے کر دو۔ شیطان کا مقابلہ کرو، اور وہ تم سے بھاگ جائے گا۔"</w:t>
      </w:r>
    </w:p>
    <w:p/>
    <w:p>
      <w:r xmlns:w="http://schemas.openxmlformats.org/wordprocessingml/2006/main">
        <w:t xml:space="preserve">1 سموئیل 15:20 اور ساؤُل نے سموئیل سے کہا ہاں مَیں نے خُداوند کی بات مانی اور اُس راہ پر گیا جس پر خُداوند نے مجھے بھیجا تھا اور عمالیق کے بادشاہ اجاج کو لایا اور عمالیقیوں کو بالکل نیست کر دیا ہے۔</w:t>
      </w:r>
    </w:p>
    <w:p/>
    <w:p>
      <w:r xmlns:w="http://schemas.openxmlformats.org/wordprocessingml/2006/main">
        <w:t xml:space="preserve">ساؤل نے عمالیقیوں کو تباہ کرنے کے خدا کے حکم کی نافرمانی کی اور اس کے بجائے عمالیقیوں کے بادشاہ اگاگ کو سموئیل کے پاس لایا۔</w:t>
      </w:r>
    </w:p>
    <w:p/>
    <w:p>
      <w:r xmlns:w="http://schemas.openxmlformats.org/wordprocessingml/2006/main">
        <w:t xml:space="preserve">1. خدا کے احکام کی نافرمانی کے نتائج ہوتے ہیں۔</w:t>
      </w:r>
    </w:p>
    <w:p/>
    <w:p>
      <w:r xmlns:w="http://schemas.openxmlformats.org/wordprocessingml/2006/main">
        <w:t xml:space="preserve">2. ہمیں ہمیشہ رب کی سننا اور اطاعت کرنی چاہیے۔</w:t>
      </w:r>
    </w:p>
    <w:p/>
    <w:p>
      <w:r xmlns:w="http://schemas.openxmlformats.org/wordprocessingml/2006/main">
        <w:t xml:space="preserve">1. رومیوں 13: 1-7 - حکمرانی کرنے والے حکام کی اطاعت کرو، کیونکہ کوئی اختیار نہیں ہے سوائے اس کے جو خدا نے قائم کیا ہے۔</w:t>
      </w:r>
    </w:p>
    <w:p/>
    <w:p>
      <w:r xmlns:w="http://schemas.openxmlformats.org/wordprocessingml/2006/main">
        <w:t xml:space="preserve">2. میتھیو 7: 21-23 - ہر وہ شخص نہیں جو خداوند، خداوند کہتا ہے، آسمان کی بادشاہی میں داخل ہوگا، لیکن صرف وہی جو باپ کی مرضی پر چلتے ہیں۔</w:t>
      </w:r>
    </w:p>
    <w:p/>
    <w:p>
      <w:r xmlns:w="http://schemas.openxmlformats.org/wordprocessingml/2006/main">
        <w:t xml:space="preserve">1 سموئیل 15:21 لیکن لوگوں نے لُوٹ کا مال، بھیڑ بکریاں اور بَیل لے لیے، اُن چیزوں میں سے جن کو بالکل تباہ ہونا چاہیے تھا، جِلجال میں رب تیرے خدا کے لیے قربان کرنے کے لیے۔</w:t>
      </w:r>
    </w:p>
    <w:p/>
    <w:p>
      <w:r xmlns:w="http://schemas.openxmlformats.org/wordprocessingml/2006/main">
        <w:t xml:space="preserve">لوگوں نے جنگ کا مال غنیمت لے کر جلجال میں خداوند خدا کے لئے قربانیاں پیش کیں۔</w:t>
      </w:r>
    </w:p>
    <w:p/>
    <w:p>
      <w:r xmlns:w="http://schemas.openxmlformats.org/wordprocessingml/2006/main">
        <w:t xml:space="preserve">1. قربانی کی طاقت: خدا کو ہماری پیشکش ہمیں کیسے چھڑا سکتی ہے۔</w:t>
      </w:r>
    </w:p>
    <w:p/>
    <w:p>
      <w:r xmlns:w="http://schemas.openxmlformats.org/wordprocessingml/2006/main">
        <w:t xml:space="preserve">2. اطاعت کی طاقت: ہمیں خدا کے احکامات کی پیروی کیوں کرنی چاہئے؟</w:t>
      </w:r>
    </w:p>
    <w:p/>
    <w:p>
      <w:r xmlns:w="http://schemas.openxmlformats.org/wordprocessingml/2006/main">
        <w:t xml:space="preserve">1. افسیوں 5:2 اور محبت سے چلو، جیسا کہ مسیح نے بھی ہم سے محبت کی ہے، اور اپنے آپ کو ہمارے لیے ایک نذرانہ اور قربانی کی خوشبو کے لیے خُدا کے لیے پیش کیا ہے۔</w:t>
      </w:r>
    </w:p>
    <w:p/>
    <w:p>
      <w:r xmlns:w="http://schemas.openxmlformats.org/wordprocessingml/2006/main">
        <w:t xml:space="preserve">2. عبرانیوں 11:4 ایمان سے ہابیل نے خُدا کو قابیل سے زیادہ عمدہ قربانی پیش کی، جس سے اُس نے گواہی دی کہ وہ راستباز ہے، خُدا اپنے تحفوں کی گواہی دیتا ہے، اور اِس سے وہ مُردہ ہو کر بھی بولتا ہے۔</w:t>
      </w:r>
    </w:p>
    <w:p/>
    <w:p>
      <w:r xmlns:w="http://schemas.openxmlformats.org/wordprocessingml/2006/main">
        <w:t xml:space="preserve">1 سموئیل 15:22 اور سموئیل نے کہا کیا خُداوند بھسم ہونے والی قربانیوں اور قُربانیوں سے اُتنی خوش ہوتا ہے جتنی خُداوند کی بات ماننے سے؟ دیکھو اطاعت کرنا قربانی سے اور سننا مینڈھوں کی چربی سے بہتر ہے۔</w:t>
      </w:r>
    </w:p>
    <w:p/>
    <w:p>
      <w:r xmlns:w="http://schemas.openxmlformats.org/wordprocessingml/2006/main">
        <w:t xml:space="preserve">سموئیل بتاتا ہے کہ خدا کی فرمانبرداری قربانیوں اور قربانیوں سے زیادہ اہم ہے۔</w:t>
      </w:r>
    </w:p>
    <w:p/>
    <w:p>
      <w:r xmlns:w="http://schemas.openxmlformats.org/wordprocessingml/2006/main">
        <w:t xml:space="preserve">1. "اطاعت قربانی سے بہتر ہے"</w:t>
      </w:r>
    </w:p>
    <w:p/>
    <w:p>
      <w:r xmlns:w="http://schemas.openxmlformats.org/wordprocessingml/2006/main">
        <w:t xml:space="preserve">2. "رب کی آواز سنو اور اس کی اطاعت کرو"</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جان 14:15 - اگر تم مجھ سے محبت کرتے ہو تو میرے حکموں پر عمل کرو۔</w:t>
      </w:r>
    </w:p>
    <w:p/>
    <w:p>
      <w:r xmlns:w="http://schemas.openxmlformats.org/wordprocessingml/2006/main">
        <w:t xml:space="preserve">1 سموئیل 15:23 کیونکہ سرکشی جادو ٹونے کا گناہ ہے اور ضد بدکاری اور بت پرستی کے برابر ہے۔ چُونکہ تُو نے خُداوند کے کلام کو ردّ کِیا اِس لِئے اُس نے تُجھے بادشاہ بننے سے بھی ردّ کِیا۔</w:t>
      </w:r>
    </w:p>
    <w:p/>
    <w:p>
      <w:r xmlns:w="http://schemas.openxmlformats.org/wordprocessingml/2006/main">
        <w:t xml:space="preserve">راہداری ساؤل کو خداوند کے کلام کو مسترد کرنے اور اس کے باغی اور ضدی رویے کی وجہ سے خداوند نے بادشاہ کے طور پر مسترد کر دیا ہے۔</w:t>
      </w:r>
    </w:p>
    <w:p/>
    <w:p>
      <w:r xmlns:w="http://schemas.openxmlformats.org/wordprocessingml/2006/main">
        <w:t xml:space="preserve">1. خدا کے خلاف بغاوت کا خطرہ</w:t>
      </w:r>
    </w:p>
    <w:p/>
    <w:p>
      <w:r xmlns:w="http://schemas.openxmlformats.org/wordprocessingml/2006/main">
        <w:t xml:space="preserve">2. خدا کے کلام کی اطاعت کی اہمیت</w:t>
      </w:r>
    </w:p>
    <w:p/>
    <w:p>
      <w:r xmlns:w="http://schemas.openxmlformats.org/wordprocessingml/2006/main">
        <w:t xml:space="preserve">1. یرمیاہ 17: 9-10 -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2. امثال 16:2 - آدمی کی تمام راہیں اس کی اپنی نظروں میں صاف ہیں۔ لیکن رب روحوں کو تولتا ہے۔</w:t>
      </w:r>
    </w:p>
    <w:p/>
    <w:p>
      <w:r xmlns:w="http://schemas.openxmlformats.org/wordprocessingml/2006/main">
        <w:t xml:space="preserve">1 سموئیل 15:24 اور ساؤل نے سموئیل سے کہا کہ میں نے گناہ کیا ہے کیونکہ میں نے خداوند کے حکم اور تیری باتوں کی خلاف ورزی کی ہے کیونکہ میں لوگوں سے ڈرتا تھا اور ان کی بات مانتا تھا۔</w:t>
      </w:r>
    </w:p>
    <w:p/>
    <w:p>
      <w:r xmlns:w="http://schemas.openxmlformats.org/wordprocessingml/2006/main">
        <w:t xml:space="preserve">ساؤل نے سموئیل کے سامنے اعتراف کیا کہ اس نے خداوند کے حکم کی نافرمانی کر کے گناہ کیا ہے۔</w:t>
      </w:r>
    </w:p>
    <w:p/>
    <w:p>
      <w:r xmlns:w="http://schemas.openxmlformats.org/wordprocessingml/2006/main">
        <w:t xml:space="preserve">1: ہمیں ہمیشہ خدا کی اطاعت کرنی چاہیے اور اپنے ایمان سے سمجھوتہ نہیں کرنا چاہیے، چاہے کچھ بھی ہو۔</w:t>
      </w:r>
    </w:p>
    <w:p/>
    <w:p>
      <w:r xmlns:w="http://schemas.openxmlformats.org/wordprocessingml/2006/main">
        <w:t xml:space="preserve">2: انسان کا خوف کبھی بھی ہمارے خوف سے زیادہ نہیں ہونا چاہیے۔</w:t>
      </w:r>
    </w:p>
    <w:p/>
    <w:p>
      <w:r xmlns:w="http://schemas.openxmlformats.org/wordprocessingml/2006/main">
        <w:t xml:space="preserve">1: امثال 29:25 "انسان کا خوف پھندا لاتا ہے، لیکن جو رب پر بھروسا رکھتا ہے وہ محفوظ رہے گا۔"</w:t>
      </w:r>
    </w:p>
    <w:p/>
    <w:p>
      <w:r xmlns:w="http://schemas.openxmlformats.org/wordprocessingml/2006/main">
        <w:t xml:space="preserve">2: رومیوں 12:2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1 سموئیل 15:25 اب میں تجھ سے دعا کرتا ہوں کہ میرے گناہ کو معاف کر اور میرے ساتھ پھر آ تاکہ میں خداوند کی عبادت کروں۔</w:t>
      </w:r>
    </w:p>
    <w:p/>
    <w:p>
      <w:r xmlns:w="http://schemas.openxmlformats.org/wordprocessingml/2006/main">
        <w:t xml:space="preserve">ساؤل نے سموئیل سے اپنے گناہ کو معاف کرنے اور اس کے ساتھ واپس آنے کی درخواست کی تاکہ وہ خداوند کی عبادت کر سکے۔</w:t>
      </w:r>
    </w:p>
    <w:p/>
    <w:p>
      <w:r xmlns:w="http://schemas.openxmlformats.org/wordprocessingml/2006/main">
        <w:t xml:space="preserve">1. توبہ کی طاقت: کس طرح معافی مانگنا تجدید عبادت کا باعث بن سکتا ہے</w:t>
      </w:r>
    </w:p>
    <w:p/>
    <w:p>
      <w:r xmlns:w="http://schemas.openxmlformats.org/wordprocessingml/2006/main">
        <w:t xml:space="preserve">2. خدا کی پیروی کا سفر: خدا کے ساتھ ہمارا تعلق کس طرح توبہ اور بحالی کا باعث بن سکتا ہے</w:t>
      </w:r>
    </w:p>
    <w:p/>
    <w:p>
      <w:r xmlns:w="http://schemas.openxmlformats.org/wordprocessingml/2006/main">
        <w:t xml:space="preserve">1. لوقا 13:3 - "میں تم سے کہتا ہوں، نہیں! لیکن جب تک تم توبہ نہیں کرتے، تم بھی سب ہلاک ہو جاؤ گے۔"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1 سموئیل 15:26 اور سموئیل نے ساؤل سے کہا میں تیرے ساتھ نہیں لوٹوں گا کیونکہ تُو نے خُداوند کے کلام کو ردّ کیا اور خُداوند نے تجھ کو اِسرائیل کا بادشاہ بننے سے ردّ کِیا۔</w:t>
      </w:r>
    </w:p>
    <w:p/>
    <w:p>
      <w:r xmlns:w="http://schemas.openxmlformats.org/wordprocessingml/2006/main">
        <w:t xml:space="preserve">سموئیل نے ساؤل کو مطلع کیا کہ چونکہ ساؤل نے رب کے کلام کو رد کر دیا ہے، اس لیے رب نے ساؤل کو اسرائیل کا بادشاہ بننے سے رد کر دیا ہے۔</w:t>
      </w:r>
    </w:p>
    <w:p/>
    <w:p>
      <w:r xmlns:w="http://schemas.openxmlformats.org/wordprocessingml/2006/main">
        <w:t xml:space="preserve">1. خدا کے کلام کو رد کرنے کے نتائج</w:t>
      </w:r>
    </w:p>
    <w:p/>
    <w:p>
      <w:r xmlns:w="http://schemas.openxmlformats.org/wordprocessingml/2006/main">
        <w:t xml:space="preserve">2. خدا کے احکام کی تعمیل کی اہمیت</w:t>
      </w:r>
    </w:p>
    <w:p/>
    <w:p>
      <w:r xmlns:w="http://schemas.openxmlformats.org/wordprocessingml/2006/main">
        <w:t xml:space="preserve">1. رومیوں 6:16 -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راستبازی کی طرف لے جاتا ہے؟</w:t>
      </w:r>
    </w:p>
    <w:p/>
    <w:p>
      <w:r xmlns:w="http://schemas.openxmlformats.org/wordprocessingml/2006/main">
        <w:t xml:space="preserve">2. افسیوں 5: 1-2 - لہذا پیارے بچوں کی طرح خدا کی تقلید کریں۔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1 سموئیل 15:27 اور جب سموئیل جانے کے لیے مڑا تو اُس نے اپنی چادر کو پکڑ لیا اور وہ پھٹ گیا۔</w:t>
      </w:r>
    </w:p>
    <w:p/>
    <w:p>
      <w:r xmlns:w="http://schemas.openxmlformats.org/wordprocessingml/2006/main">
        <w:t xml:space="preserve">سموئیل اپنی نافرمانی کے بعد ساؤل کو چھوڑنے کے لیے مڑتے وقت اپنی چادر پھاڑ دیتا ہے۔</w:t>
      </w:r>
    </w:p>
    <w:p/>
    <w:p>
      <w:r xmlns:w="http://schemas.openxmlformats.org/wordprocessingml/2006/main">
        <w:t xml:space="preserve">1. فرمانبرداری کی طاقت: 1 سموئیل 15 میں ساؤل کی نافرمانی کا جائزہ</w:t>
      </w:r>
    </w:p>
    <w:p/>
    <w:p>
      <w:r xmlns:w="http://schemas.openxmlformats.org/wordprocessingml/2006/main">
        <w:t xml:space="preserve">2. ایک نبی کا دل: 1 سموئیل 15 میں سموئیل کے غم کی تلاش</w:t>
      </w:r>
    </w:p>
    <w:p/>
    <w:p>
      <w:r xmlns:w="http://schemas.openxmlformats.org/wordprocessingml/2006/main">
        <w:t xml:space="preserve">1. استثنا 11:26-28 - فرمانبرداری برکت لاتی ہے۔</w:t>
      </w:r>
    </w:p>
    <w:p/>
    <w:p>
      <w:r xmlns:w="http://schemas.openxmlformats.org/wordprocessingml/2006/main">
        <w:t xml:space="preserve">2. یسعیاہ 50:7 - دکھ کے وقت خدا کی طاقت</w:t>
      </w:r>
    </w:p>
    <w:p/>
    <w:p>
      <w:r xmlns:w="http://schemas.openxmlformats.org/wordprocessingml/2006/main">
        <w:t xml:space="preserve">1 سموئیل 15:28 اور سموئیل نے اُس سے کہا خُداوند نے آج کے دن اسرائیل کی بادشاہی تجھ سے چھین لی ہے اور تیرے پڑوسی کو دے دی ہے جو تجھ سے بہتر ہے۔</w:t>
      </w:r>
    </w:p>
    <w:p/>
    <w:p>
      <w:r xmlns:w="http://schemas.openxmlformats.org/wordprocessingml/2006/main">
        <w:t xml:space="preserve">سموئیل نے ساؤل کو بتایا کہ خدا نے اسرائیل کی بادشاہی اس سے چھین لی ہے اور اسے اس سے بہتر کسی کو دے دیا ہے۔</w:t>
      </w:r>
    </w:p>
    <w:p/>
    <w:p>
      <w:r xmlns:w="http://schemas.openxmlformats.org/wordprocessingml/2006/main">
        <w:t xml:space="preserve">1. خدا کا انصاف: کوئی بھی اس کے فیصلے سے باہر نہیں ہے۔</w:t>
      </w:r>
    </w:p>
    <w:p/>
    <w:p>
      <w:r xmlns:w="http://schemas.openxmlformats.org/wordprocessingml/2006/main">
        <w:t xml:space="preserve">2. فرمانبرداری: ہمیں خدا کے احکامات پر عمل کرنا چاہیے یہاں تک کہ یہ مشکل ہو۔</w:t>
      </w:r>
    </w:p>
    <w:p/>
    <w:p>
      <w:r xmlns:w="http://schemas.openxmlformats.org/wordprocessingml/2006/main">
        <w:t xml:space="preserve">1. رومیوں 12:19 - "پیارے پیارے، اپنا بدلہ نہ لیں، بلکہ غضب کو جگہ دیں؛ کیونکہ لکھا ہے، بدلہ لینا میرا کام ہے؛ میں بدلہ دوں گا، رب فرماتا ہے۔"</w:t>
      </w:r>
    </w:p>
    <w:p/>
    <w:p>
      <w:r xmlns:w="http://schemas.openxmlformats.org/wordprocessingml/2006/main">
        <w:t xml:space="preserve">2. افسیوں 6: 1-3 - "بچو، خداوند میں اپنے والدین کی فرمانبرداری کرو؛ کیونکہ یہ صحیح ہے۔ اپنے باپ اور ماں کی عزت کرو؛ جو وعدہ کے ساتھ پہلا حکم ہے؛ تاکہ تمہارا بھلا ہو، اور تم زندہ رہو۔ زمین پر طویل."</w:t>
      </w:r>
    </w:p>
    <w:p/>
    <w:p>
      <w:r xmlns:w="http://schemas.openxmlformats.org/wordprocessingml/2006/main">
        <w:t xml:space="preserve">1 سموئیل 15:29 اور اسرائیل کی طاقت بھی نہ جھوٹ بولے گی اور نہ توبہ کرے گی کیونکہ وہ آدمی نہیں ہے کہ توبہ کرے۔</w:t>
      </w:r>
    </w:p>
    <w:p/>
    <w:p>
      <w:r xmlns:w="http://schemas.openxmlformats.org/wordprocessingml/2006/main">
        <w:t xml:space="preserve">اسرائیل کی طاقت جھوٹ نہیں بولے گی اور نہ توبہ کرے گی، کیونکہ وہ آدمی نہیں ہے اس لیے توبہ نہیں کر سکتا۔</w:t>
      </w:r>
    </w:p>
    <w:p/>
    <w:p>
      <w:r xmlns:w="http://schemas.openxmlformats.org/wordprocessingml/2006/main">
        <w:t xml:space="preserve">1. خدا کا کردار - نہ بدلنے والا اور اٹل ہے۔</w:t>
      </w:r>
    </w:p>
    <w:p/>
    <w:p>
      <w:r xmlns:w="http://schemas.openxmlformats.org/wordprocessingml/2006/main">
        <w:t xml:space="preserve">2. خدا کے کمال اور محبت پر بھروسہ کرنا</w:t>
      </w:r>
    </w:p>
    <w:p/>
    <w:p>
      <w:r xmlns:w="http://schemas.openxmlformats.org/wordprocessingml/2006/main">
        <w:t xml:space="preserve">1. ملاکی 3: 6 - "کیونکہ میں رب ہوں، میں نہیں بدلتا؛ اس لیے اے یعقوب کے بیٹے، تم فنا نہیں ہو گے۔</w:t>
      </w:r>
    </w:p>
    <w:p/>
    <w:p>
      <w:r xmlns:w="http://schemas.openxmlformats.org/wordprocessingml/2006/main">
        <w:t xml:space="preserve">2. زبور 33:4 - "کیونکہ خُداوند کا کلام درست ہے، اور اُس کا سارا کام سچائی سے ہوتا ہے۔</w:t>
      </w:r>
    </w:p>
    <w:p/>
    <w:p>
      <w:r xmlns:w="http://schemas.openxmlformats.org/wordprocessingml/2006/main">
        <w:t xml:space="preserve">۱ سموئیل 15:30 تب اُس نے کہا مَیں نے گُناہ کِیا ہے تو بھی اب میری قوم کے بزرگوں اور اِسرائیل کے سامنے میری تعظیم کر اور میرے ساتھ پھر آ تاکہ مَیں خُداوند تیرے خُدا کی عبادت کروں۔</w:t>
      </w:r>
    </w:p>
    <w:p/>
    <w:p>
      <w:r xmlns:w="http://schemas.openxmlformats.org/wordprocessingml/2006/main">
        <w:t xml:space="preserve">ساؤل نے اپنے گناہ کو تسلیم کر لیا ہے اور وہ خُدا سے درخواست کر رہا ہے کہ اُس کے لوگوں اور اسرائیل کے بزرگوں کی طرف سے عزت کی جائے اور اُسے رب کی عبادت کرنے کی اجازت دی جائے۔</w:t>
      </w:r>
    </w:p>
    <w:p/>
    <w:p>
      <w:r xmlns:w="http://schemas.openxmlformats.org/wordprocessingml/2006/main">
        <w:t xml:space="preserve">1. توبہ کی طاقت: ساؤل کی مثال سے سیکھنا</w:t>
      </w:r>
    </w:p>
    <w:p/>
    <w:p>
      <w:r xmlns:w="http://schemas.openxmlformats.org/wordprocessingml/2006/main">
        <w:t xml:space="preserve">2. دوسروں کی نظروں میں عزت بحال کرنا: راستبازی کا اثر</w:t>
      </w:r>
    </w:p>
    <w:p/>
    <w:p>
      <w:r xmlns:w="http://schemas.openxmlformats.org/wordprocessingml/2006/main">
        <w:t xml:space="preserve">1. زبور 51:17 "میری قربانی، اے خُدا، ایک ٹوٹی ہوئی روح ہے؛ ایک ٹوٹا ہوا اور پشیمان دل، خُدا، تجھے حقیر نہیں جانے گا۔"</w:t>
      </w:r>
    </w:p>
    <w:p/>
    <w:p>
      <w:r xmlns:w="http://schemas.openxmlformats.org/wordprocessingml/2006/main">
        <w:t xml:space="preserve">2. یسعیاہ 57:15 "کیونکہ وہ جو بلند اور سربلند ہے، جو ابد تک رہتا ہے، جس کا نام مقدس ہے یوں فرماتا ہے: میں اعلیٰ اور مقدس جگہ میں رہتا ہوں، اور اس کے ساتھ بھی جو پشیمان اور پست روح ہے، پست کی روح کو زندہ کرنے کے لیے، اور پشیمان کے دل کو زندہ کرنے کے لیے۔"</w:t>
      </w:r>
    </w:p>
    <w:p/>
    <w:p>
      <w:r xmlns:w="http://schemas.openxmlformats.org/wordprocessingml/2006/main">
        <w:t xml:space="preserve">1 سموئیل 15:31 تو سموئیل ساؤل کے پیچھے پھر گیا۔ اور ساؤل نے خداوند کی عبادت کی۔</w:t>
      </w:r>
    </w:p>
    <w:p/>
    <w:p>
      <w:r xmlns:w="http://schemas.openxmlformats.org/wordprocessingml/2006/main">
        <w:t xml:space="preserve">ساؤل نے توبہ کی اور رب کی عبادت کی۔</w:t>
      </w:r>
    </w:p>
    <w:p/>
    <w:p>
      <w:r xmlns:w="http://schemas.openxmlformats.org/wordprocessingml/2006/main">
        <w:t xml:space="preserve">1. توبہ خدا کے ساتھ ہمارے تعلق کو بحال کرتی ہے۔</w:t>
      </w:r>
    </w:p>
    <w:p/>
    <w:p>
      <w:r xmlns:w="http://schemas.openxmlformats.org/wordprocessingml/2006/main">
        <w:t xml:space="preserve">2. سچی عبادت توبہ کے دل سے ہوتی ہے۔</w:t>
      </w:r>
    </w:p>
    <w:p/>
    <w:p>
      <w:r xmlns:w="http://schemas.openxmlformats.org/wordprocessingml/2006/main">
        <w:t xml:space="preserve">1. حزقی ایل 18:30-32 - "لہٰذا، اے اسرائیل کے گھرانے، میں ہر ایک کو اس کی روش کے مطابق فیصلہ کروں گا، خداوند خدا فرماتا ہے، توبہ کرو، اور اپنے آپ کو اپنی تمام خطاؤں سے باز رکھو، تاکہ بدکاری تمہاری بربادی نہ ہو اپنی تمام خطاؤں کو جن سے تم نے سرکشی کی ہے اپنے پاس سے دُور کر اور تمہیں ایک نیا دل اور نئی روح بنا دے کیونکہ اے بنی اسرائیل تم کیوں مرو گے؟</w:t>
      </w:r>
    </w:p>
    <w:p/>
    <w:p>
      <w:r xmlns:w="http://schemas.openxmlformats.org/wordprocessingml/2006/main">
        <w:t xml:space="preserve">2. اعمال 3:19 - اس لیے توبہ کرو، اور تبدیل ہو جاؤ، تاکہ تمہارے گناہ مٹ جائیں، جب رب کے حضور سے تازگی کے وقت آئیں گے۔</w:t>
      </w:r>
    </w:p>
    <w:p/>
    <w:p>
      <w:r xmlns:w="http://schemas.openxmlformats.org/wordprocessingml/2006/main">
        <w:t xml:space="preserve">1 سموئیل 15:32 تب سموئیل نے کہا تم عمالیقیوں کے بادشاہ اجاج کو یہاں میرے پاس لاؤ۔ اور اجاج اس کے پاس نازیبا انداز میں آیا۔ اور آغا نے کہا، یقیناً موت کی تلخی گزر چکی ہے۔</w:t>
      </w:r>
    </w:p>
    <w:p/>
    <w:p>
      <w:r xmlns:w="http://schemas.openxmlformats.org/wordprocessingml/2006/main">
        <w:t xml:space="preserve">سموئیل نے اپنے پیروکاروں کو ہدایت کی کہ وہ عمالیقیوں کے بادشاہ اگاج کو اپنے پاس لے آئیں۔ آغا اعتماد کے ساتھ اس کے پاس آتا ہے اور کہتا ہے کہ موت اب تلخ نہیں رہی۔</w:t>
      </w:r>
    </w:p>
    <w:p/>
    <w:p>
      <w:r xmlns:w="http://schemas.openxmlformats.org/wordprocessingml/2006/main">
        <w:t xml:space="preserve">1. اعتماد کی طاقت کو سمجھنا: 1 سموئیل 15:32 میں اگاگ کی مثال</w:t>
      </w:r>
    </w:p>
    <w:p/>
    <w:p>
      <w:r xmlns:w="http://schemas.openxmlformats.org/wordprocessingml/2006/main">
        <w:t xml:space="preserve">2. موت کے سامنے خدا کی حاکمیت: 1 سموئیل 15:32 سے سبق</w:t>
      </w:r>
    </w:p>
    <w:p/>
    <w:p>
      <w:r xmlns:w="http://schemas.openxmlformats.org/wordprocessingml/2006/main">
        <w:t xml:space="preserve">1. 1 پطرس 2:24 - "اُس نے خود ہمارے گناہوں کو اپنے جسم پر درخت پر اُٹھا لیا، تاکہ ہم گناہ کے لیے مریں اور راستبازی کے لیے جییں۔ اُس کے زخموں سے آپ شفا پا گئے ہیں۔"</w:t>
      </w:r>
    </w:p>
    <w:p/>
    <w:p>
      <w:r xmlns:w="http://schemas.openxmlformats.org/wordprocessingml/2006/main">
        <w:t xml:space="preserve">2. رومیوں 5:17 - "کیونکہ، اگر ایک آدمی کی خطا کی وجہ سے، موت نے اُس ایک آدمی کے ذریعے حکومت کی، تو بہت زیادہ وہ لوگ جو فضل کی کثرت اور راستبازی کا مفت تحفہ حاصل کرتے ہیں ایک ہی آدمی یسوع مسیح کے ذریعے زندگی میں حکومت کریں گے۔ "</w:t>
      </w:r>
    </w:p>
    <w:p/>
    <w:p>
      <w:r xmlns:w="http://schemas.openxmlformats.org/wordprocessingml/2006/main">
        <w:t xml:space="preserve">1 سموئیل 15:33 اور سموئیل نے کہا جس طرح تیری تلوار نے عورتوں کو بے اولاد کر دیا ہے ویسے ہی تیری ماں عورتوں میں بے اولاد ہو گی۔ اور سموئیل نے جلجال میں خداوند کے حضور اجاج کو ٹکڑے ٹکڑے کیا۔</w:t>
      </w:r>
    </w:p>
    <w:p/>
    <w:p>
      <w:r xmlns:w="http://schemas.openxmlformats.org/wordprocessingml/2006/main">
        <w:t xml:space="preserve">سموئیل نے جلجال میں خداوند کے سامنے اجاگ کو اس کی بدکاری کے لئے قتل کر دیا۔</w:t>
      </w:r>
    </w:p>
    <w:p/>
    <w:p>
      <w:r xmlns:w="http://schemas.openxmlformats.org/wordprocessingml/2006/main">
        <w:t xml:space="preserve">1. خدا کا انصاف کامل ہے اور اس کا احترام کیا جانا چاہیے۔</w:t>
      </w:r>
    </w:p>
    <w:p/>
    <w:p>
      <w:r xmlns:w="http://schemas.openxmlformats.org/wordprocessingml/2006/main">
        <w:t xml:space="preserve">2. ہمیں اپنے تمام فیصلوں میں خدا کی رحمت پر بھروسہ کرنا چاہیے۔</w:t>
      </w:r>
    </w:p>
    <w:p/>
    <w:p>
      <w:r xmlns:w="http://schemas.openxmlformats.org/wordprocessingml/2006/main">
        <w:t xml:space="preserve">1. رومیوں 12:19 - "پیارے پیارے، اپنا بدلہ نہ لیں، بلکہ غضب کو جگہ دیں؛ کیونکہ لکھا ہے، بدلہ لینا میرا کام ہے؛ میں بدلہ دوں گا، رب فرماتا ہے۔"</w:t>
      </w:r>
    </w:p>
    <w:p/>
    <w:p>
      <w:r xmlns:w="http://schemas.openxmlformats.org/wordprocessingml/2006/main">
        <w:t xml:space="preserve">2. یسعیاہ 28:17 - "اور میں انصاف کو لکیر بناؤں گا، اور راستبازی کو سایہ بناؤں گا؛ اور اولے جھوٹ کی پناہ گاہ کو بہا دیں گے، اور پانی چھپنے کی جگہ کو بہا دے گا۔"</w:t>
      </w:r>
    </w:p>
    <w:p/>
    <w:p>
      <w:r xmlns:w="http://schemas.openxmlformats.org/wordprocessingml/2006/main">
        <w:t xml:space="preserve">1 سموئیل 15:34 پھر سموئیل رامہ کو گیا۔ اور ساؤل اپنے گھر ساؤل کے جبعہ کو گیا۔</w:t>
      </w:r>
    </w:p>
    <w:p/>
    <w:p>
      <w:r xmlns:w="http://schemas.openxmlformats.org/wordprocessingml/2006/main">
        <w:t xml:space="preserve">سموئیل رامہ چلا گیا جبکہ ساؤل جبعہ میں اپنے گھر واپس آیا۔</w:t>
      </w:r>
    </w:p>
    <w:p/>
    <w:p>
      <w:r xmlns:w="http://schemas.openxmlformats.org/wordprocessingml/2006/main">
        <w:t xml:space="preserve">1: ہمیں اپنے زمینی گھر اور اپنے آسمانی گھر میں فرق کرنا سیکھنا چاہیے۔</w:t>
      </w:r>
    </w:p>
    <w:p/>
    <w:p>
      <w:r xmlns:w="http://schemas.openxmlformats.org/wordprocessingml/2006/main">
        <w:t xml:space="preserve">2: جب خُدا ہمیں بلاتا ہے، تو ہمیں اپنا زمینی گھر چھوڑ کر اُس کی پیروی کرنے کے لیے تیار ہونا چاہیے۔</w:t>
      </w:r>
    </w:p>
    <w:p/>
    <w:p>
      <w:r xmlns:w="http://schemas.openxmlformats.org/wordprocessingml/2006/main">
        <w:t xml:space="preserve">1: میتھیو 6: 19-21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کرتے ہیں۔ نہ توڑیں اور چوری نہ کریں۔ کیونکہ جہاں تمہارا خزانہ ہے وہاں تمہارا دل بھی ہو گا۔</w:t>
      </w:r>
    </w:p>
    <w:p/>
    <w:p>
      <w:r xmlns:w="http://schemas.openxmlformats.org/wordprocessingml/2006/main">
        <w:t xml:space="preserve">2: میتھیو 19:29 اور ہر ایک جس نے میرے نام کی خاطر گھر یا بھائی یا بہن یا باپ یا ماں یا بچے یا زمینیں چھوڑی ہیں وہ سو گنا پائے گا اور ہمیشہ کی زندگی کا وارث ہوگا۔</w:t>
      </w:r>
    </w:p>
    <w:p/>
    <w:p>
      <w:r xmlns:w="http://schemas.openxmlformats.org/wordprocessingml/2006/main">
        <w:t xml:space="preserve">1 سموئیل 15:35 اور سموئیل اپنی موت کے دن تک ساؤل کو دیکھنے کے لیے پھر نہیں آیا، لیکن سموئیل نے ساؤل کے لیے ماتم کیا اور رب نے توبہ کی کہ اس نے ساؤل کو اسرائیل کا بادشاہ بنایا تھا۔</w:t>
      </w:r>
    </w:p>
    <w:p/>
    <w:p>
      <w:r xmlns:w="http://schemas.openxmlformats.org/wordprocessingml/2006/main">
        <w:t xml:space="preserve">ساؤل نے خدا کی نافرمانی کے بعد سموئیل نے ساؤل سے ملنے جانا چھوڑ دیا تھا، لیکن وہ پھر بھی اس کے لئے ماتم کرتا رہا اور خدا نے ساؤل کو اسرائیل کا بادشاہ بنانے پر افسوس کیا۔</w:t>
      </w:r>
    </w:p>
    <w:p/>
    <w:p>
      <w:r xmlns:w="http://schemas.openxmlformats.org/wordprocessingml/2006/main">
        <w:t xml:space="preserve">1. ہماری غلطیوں کے باوجود، خدا اب بھی ہم سے محبت کرتا ہے اور ہمیں چھڑانے کی کوشش کرتا ہے۔</w:t>
      </w:r>
    </w:p>
    <w:p/>
    <w:p>
      <w:r xmlns:w="http://schemas.openxmlformats.org/wordprocessingml/2006/main">
        <w:t xml:space="preserve">2. یہاں تک کہ جب ہم خدا کی نافرمانی کرتے ہیں، تب بھی وہ ہم پر رحم کرتا ہے۔</w:t>
      </w:r>
    </w:p>
    <w:p/>
    <w:p>
      <w:r xmlns:w="http://schemas.openxmlformats.org/wordprocessingml/2006/main">
        <w:t xml:space="preserve">1. یسعیاہ 43:25 میں، یہاں تک کہ میں، وہ ہوں جو آپ کی خطاؤں کو اپنی خاطر مٹاتا ہوں، اور آپ کے گناہوں کو مزید یاد نہیں کرتا۔</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1 سموئیل 16 کا خلاصہ تین پیراگراف میں مندرجہ ذیل آیات کے ساتھ کیا جا سکتا ہے:</w:t>
      </w:r>
    </w:p>
    <w:p/>
    <w:p>
      <w:r xmlns:w="http://schemas.openxmlformats.org/wordprocessingml/2006/main">
        <w:t xml:space="preserve">پیراگراف 1: 1 سموئیل 16:1-7 مستقبل کے بادشاہ کے طور پر داؤد کو سموئیل کے مسح کرنے کا تعارف کراتی ہے۔ اس باب میں، خدا نے سموئیل کو بیت اللحم جانے اور یسّی کے بیٹے میں سے ایک کو اسرائیل کے اگلے بادشاہ کے طور پر مسح کرنے کی ہدایت کی ہے۔ سموئیل شروع میں ساؤل کے خوف کی وجہ سے ہچکچاتا ہے، لیکن خدا نے اسے اپنے حکم پر عمل کرنے کی یقین دہانی کرائی۔ جب سموئیل بیت لحم پہنچتا ہے تو وہ یسی اور اس کے بیٹوں کو قربانی کے لیے مدعو کرتا ہے۔ جیسا کہ ہر بیٹا اس کے سامنے سے گزرتا ہے، سموئیل نے فرض کیا کہ سب سے بڑا بیٹا، الیاب، اپنی شاندار شکل کی وجہ سے چنا گیا ہے۔ تاہم، خُدا سموئیل کو یاد دلاتا ہے کہ وہ ظاہری صورتوں کی بجائے دل کو دیکھتا ہے۔</w:t>
      </w:r>
    </w:p>
    <w:p/>
    <w:p>
      <w:r xmlns:w="http://schemas.openxmlformats.org/wordprocessingml/2006/main">
        <w:t xml:space="preserve">پیراگراف 2: 1 سموئیل 16:8-13 میں جاری رکھتے ہوئے، یہ خدا کے روح کے ذریعہ ڈیوڈ کے مسح اور بااختیار ہونے کا ذکر کرتا ہے۔ جب یسّی کے تمام بیٹے خُدا کے چنے بغیر اُس سے پہلے گزر چکے ہیں، سموئیل پوچھتا ہے کہ کیا کوئی اور بیٹا باقی ہے؟ جیسی نے انکشاف کیا کہ سب سے چھوٹا ڈیوڈ کھیتوں میں بھیڑ بکریاں چرا رہا ہے۔ ڈیوڈ کی آمد پر، خُدا اپنی روح کے ذریعے تصدیق کرتا ہے کہ وہ چُنا ہوا ہے اور سموئیل کو ہدایت کرتا ہے کہ وہ اپنے بھائیوں کے سامنے بادشاہ کے طور پر مسح کرے۔</w:t>
      </w:r>
    </w:p>
    <w:p/>
    <w:p>
      <w:r xmlns:w="http://schemas.openxmlformats.org/wordprocessingml/2006/main">
        <w:t xml:space="preserve">پیراگراف 3: 1 سموئیل 16 کا اختتام ڈیوڈ کو ساؤل کی خدمت میں لایا جانے اور خدا کی طرف سے فضل حاصل کرنے کے ساتھ ہوتا ہے۔ 1 سموئیل 16:14-23 جیسی آیات میں، یہ ذکر کیا گیا ہے کہ سموئیل کی طرف سے مسح کیے جانے کے بعد، ڈیوڈ ساؤل کی خدمت میں ایک موسیقار کے طور پر داخل ہوتا ہے جب بھی ساؤل کو خُدا کی طرف سے بھیجی گئی بد روح سے تکلیف ہوتی ہے۔ ڈیوڈ کی موسیقی اور موجودگی کے ذریعے، ساؤل کو اپنی پریشان حال حالت سے عارضی سکون ملتا ہے۔</w:t>
      </w:r>
    </w:p>
    <w:p/>
    <w:p>
      <w:r xmlns:w="http://schemas.openxmlformats.org/wordprocessingml/2006/main">
        <w:t xml:space="preserve">خلاصہ:</w:t>
      </w:r>
    </w:p>
    <w:p>
      <w:r xmlns:w="http://schemas.openxmlformats.org/wordprocessingml/2006/main">
        <w:t xml:space="preserve">1 سموئیل 16 پیش کرتا ہے:</w:t>
      </w:r>
    </w:p>
    <w:p>
      <w:r xmlns:w="http://schemas.openxmlformats.org/wordprocessingml/2006/main">
        <w:t xml:space="preserve">سموئیل کا ڈیوڈ کو مستقبل کے بادشاہ کے طور پر مسح کرنا؛</w:t>
      </w:r>
    </w:p>
    <w:p>
      <w:r xmlns:w="http://schemas.openxmlformats.org/wordprocessingml/2006/main">
        <w:t xml:space="preserve">داؤد کا مسح کرنا اور خُدا کے روح سے بااختیار بنانا؛</w:t>
      </w:r>
    </w:p>
    <w:p>
      <w:r xmlns:w="http://schemas.openxmlformats.org/wordprocessingml/2006/main">
        <w:t xml:space="preserve">ڈیوڈ کو ساؤل کی خدمت میں لایا جا رہا ہے اور خدا کی طرف سے فضل حاصل کرنا ہے۔</w:t>
      </w:r>
    </w:p>
    <w:p/>
    <w:p>
      <w:r xmlns:w="http://schemas.openxmlformats.org/wordprocessingml/2006/main">
        <w:t xml:space="preserve">پر زور:</w:t>
      </w:r>
    </w:p>
    <w:p>
      <w:r xmlns:w="http://schemas.openxmlformats.org/wordprocessingml/2006/main">
        <w:t xml:space="preserve">سموئیل کا ڈیوڈ کو مستقبل کے بادشاہ کے طور پر مسح کرنا؛</w:t>
      </w:r>
    </w:p>
    <w:p>
      <w:r xmlns:w="http://schemas.openxmlformats.org/wordprocessingml/2006/main">
        <w:t xml:space="preserve">داؤد کا مسح کرنا اور خُدا کے روح سے بااختیار بنانا؛</w:t>
      </w:r>
    </w:p>
    <w:p>
      <w:r xmlns:w="http://schemas.openxmlformats.org/wordprocessingml/2006/main">
        <w:t xml:space="preserve">ڈیوڈ کو ساؤل کی خدمت میں لایا جا رہا ہے اور خدا کی طرف سے فضل حاصل کرنا ہے۔</w:t>
      </w:r>
    </w:p>
    <w:p/>
    <w:p>
      <w:r xmlns:w="http://schemas.openxmlformats.org/wordprocessingml/2006/main">
        <w:t xml:space="preserve">باب سموئیل ڈیوڈ کو مستقبل کے بادشاہ کے طور پر مسح کرنے، خُدا کے روح سے داؤد کو مسح کرنے اور بااختیار بنانے، اور اس کے بعد ساؤل کی خدمت میں داخل ہونے پر مرکوز ہے۔ 1 سموئیل 16 میں، خدا نے سموئیل کو بیت لحم جانے اور یشی کے بیٹوں میں سے ایک کو اگلے بادشاہ کے طور پر مسح کرنے کی ہدایت کی۔ ابتدائی طور پر ہچکچاتے ہوئے، سیموئیل نے اطاعت کی اور جیسی اور اس کے بیٹوں کو قربانی کی دعوت دی۔ یہ ماننے کے باوجود کہ الیاب کو اس کی ظاہری شکل کی وجہ سے چنا گیا ہے، خدا سموئیل کو یاد دلاتا ہے کہ وہ دل کو دیکھتا ہے۔</w:t>
      </w:r>
    </w:p>
    <w:p/>
    <w:p>
      <w:r xmlns:w="http://schemas.openxmlformats.org/wordprocessingml/2006/main">
        <w:t xml:space="preserve">1 سموئیل 16 میں جاری ہے، جب یسی کے تمام بیٹے خدا کی طرف سے منتخب کیے بغیر اس کے سامنے سے گزر چکے ہیں، سب سے چھوٹے بیٹے ڈیوڈ کو کھیتوں میں بھیڑ بکریاں چراتے ہوئے چنے ہوئے کے طور پر ظاہر کیا گیا ہے۔ سموئیل کی طرف سے اپنے بھائیوں کے سامنے مسح کیا گیا، ڈیوڈ کو خدا کی روح کے ذریعے تصدیق ملتی ہے۔ یہ ڈیوڈ کی زندگی کا ایک اہم لمحہ ہے کیونکہ وہ بادشاہ کے طور پر اپنے مستقبل کے کردار کے لیے بااختیار ہے۔</w:t>
      </w:r>
    </w:p>
    <w:p/>
    <w:p>
      <w:r xmlns:w="http://schemas.openxmlformats.org/wordprocessingml/2006/main">
        <w:t xml:space="preserve">1 سیموئیل 16 کا اختتام ڈیوڈ کے ایک موسیقار کے طور پر ساؤل کی خدمت میں داخل ہونے کے ساتھ ہوتا ہے۔ اپنی موسیقی اور موجودگی کے ذریعے، وہ ساؤل کے لیے عارضی سکون لاتا ہے جو خُدا کی طرف سے بھیجی گئی ایک بری روح سے تکلیف کا تجربہ کرتا ہے۔ یہ ڈیوڈ اور ساؤل کے درمیان تعلق قائم کرتا ہے جبکہ یہ بھی اجاگر کرتا ہے کہ الہی مداخلت کے ذریعے ڈیوڈ پر کس طرح احسان ہوتا ہے۔ یہ باب بادشاہت کی طرف داؤد کے سفر کا مرحلہ طے کرتا ہے جبکہ یہ ظاہر کرتا ہے کہ کس طرح خدا کی فرمانبرداری اس کی برکات کا باعث بنتی ہے۔</w:t>
      </w:r>
    </w:p>
    <w:p/>
    <w:p>
      <w:r xmlns:w="http://schemas.openxmlformats.org/wordprocessingml/2006/main">
        <w:t xml:space="preserve">1 سموئیل 16:1 اور خُداوند نے سموئیل سے کہا تُو کب تک ساؤُل کے لئے ماتم کرے گا کیونکہ مَیں نے اُسے اسرائیل پر بادشاہی کرنے سے رد کر دیا ہے؟ اپنے سینگ کو تیل سے بھر اور جا، میں تجھے بیت لحمی یسّی کے پاس بھیج دوں گا، کیونکہ میں نے مجھے اُس کے بیٹوں میں سے ایک بادشاہ فراہم کیا ہے۔</w:t>
      </w:r>
    </w:p>
    <w:p/>
    <w:p>
      <w:r xmlns:w="http://schemas.openxmlformats.org/wordprocessingml/2006/main">
        <w:t xml:space="preserve">گزرگاہ خدا سموئیل سے کہتا ہے کہ وہ ساؤل کے لیے ماتم کرنا چھوڑ دے اور یشی کے بیٹوں میں سے ایک نئے بادشاہ کو مسح کرنے کے لیے بیت لحم جانے کو کہا۔</w:t>
      </w:r>
    </w:p>
    <w:p/>
    <w:p>
      <w:r xmlns:w="http://schemas.openxmlformats.org/wordprocessingml/2006/main">
        <w:t xml:space="preserve">1. خدا کی بادشاہی میں تبدیلی کو قبول کرنے کی اہمیت</w:t>
      </w:r>
    </w:p>
    <w:p/>
    <w:p>
      <w:r xmlns:w="http://schemas.openxmlformats.org/wordprocessingml/2006/main">
        <w:t xml:space="preserve">2. نئے لیڈروں کو مسح کرنے میں خدا کی وفاداری۔</w:t>
      </w:r>
    </w:p>
    <w:p/>
    <w:p>
      <w:r xmlns:w="http://schemas.openxmlformats.org/wordprocessingml/2006/main">
        <w:t xml:space="preserve">1. لوقا 1:37 - "کیونکہ خدا کے لیے کچھ بھی ناممکن نہیں ہے۔"</w:t>
      </w:r>
    </w:p>
    <w:p/>
    <w:p>
      <w:r xmlns:w="http://schemas.openxmlformats.org/wordprocessingml/2006/main">
        <w:t xml:space="preserve">2. زبور 102:25-27 - "ابدیت سے ابد تک، آپ ہی خدا ہیں۔ آپ ہمیں دوبارہ خاک میں ملائیں گے، اور کہیں گے، اے انسانو، پیچھے ہٹو، کیونکہ آپ کی رحمت آسمانوں کے لیے عظیم ہے، اور آپ کی سچائی آسمانوں کے لیے ہے۔ آسمان"</w:t>
      </w:r>
    </w:p>
    <w:p/>
    <w:p>
      <w:r xmlns:w="http://schemas.openxmlformats.org/wordprocessingml/2006/main">
        <w:t xml:space="preserve">1 سموئیل 16:2 سموئیل نے کہا میں کیسے جا سکتا ہوں؟ اگر ساؤل سن لے تو وہ مجھے مار ڈالے گا۔ اور خُداوند نے کہا اپنے ساتھ ایک گائے لے جا اور کہو کہ مَیں خُداوند کے لِئے قُربانی کرنے آیا ہُوں۔</w:t>
      </w:r>
    </w:p>
    <w:p/>
    <w:p>
      <w:r xmlns:w="http://schemas.openxmlformats.org/wordprocessingml/2006/main">
        <w:t xml:space="preserve">سموئیل کو خداوند کی طرف سے ہدایت کی گئی ہے کہ وہ اپنے ساتھ ایک گائے لے جائے اور وضاحت کرے کہ وہ خداوند کے لئے قربانی کرنے جا رہا ہے، اس امکان کے باوجود کہ ساؤل اسے سن سکتا ہے اور اسے مار سکتا ہے۔</w:t>
      </w:r>
    </w:p>
    <w:p/>
    <w:p>
      <w:r xmlns:w="http://schemas.openxmlformats.org/wordprocessingml/2006/main">
        <w:t xml:space="preserve">1. ایمان کی ہمت: خوف کے عالم میں خدا پر بھروسہ کرنا سیکھنا</w:t>
      </w:r>
    </w:p>
    <w:p/>
    <w:p>
      <w:r xmlns:w="http://schemas.openxmlformats.org/wordprocessingml/2006/main">
        <w:t xml:space="preserve">2. اطاعت کی طاقت: نتائج کے باوجود جو خدا حکم دیتا ہے وہ کرنا</w:t>
      </w:r>
    </w:p>
    <w:p/>
    <w:p>
      <w:r xmlns:w="http://schemas.openxmlformats.org/wordprocessingml/2006/main">
        <w:t xml:space="preserve">1. رومیوں 8:31 - پھر ہم ان چیزوں کو کیا کہیں؟ اگر خدا ہمارے حق میں ہے تو کون ہمارے خلاف ہو سکتا ہے؟</w:t>
      </w:r>
    </w:p>
    <w:p/>
    <w:p>
      <w:r xmlns:w="http://schemas.openxmlformats.org/wordprocessingml/2006/main">
        <w:t xml:space="preserve">2. جوشوا 1:9 - کیا میں نے آپ کو حکم نہیں دیا؟ مضبوط اور بہادر بنو۔ نہ گھبراؤ اور نہ گھبراؤ، کیونکہ جہاں کہیں تم جاؤ خداوند تمہارا خدا تمہارے ساتھ ہے۔</w:t>
      </w:r>
    </w:p>
    <w:p/>
    <w:p>
      <w:r xmlns:w="http://schemas.openxmlformats.org/wordprocessingml/2006/main">
        <w:t xml:space="preserve">1 سموئیل 16:3 اور یسّی کو قُربانی کے لیے بُلاؤ اور مَیں تُجھے بتاؤں گا کہ تُو کیا کرے گا اور تُو میرے لِئے اُس کو مسح کرنا جس کا مَیں تجھ سے نام لیتا ہوں۔</w:t>
      </w:r>
    </w:p>
    <w:p/>
    <w:p>
      <w:r xmlns:w="http://schemas.openxmlformats.org/wordprocessingml/2006/main">
        <w:t xml:space="preserve">خُدا نے سموئیل کو ہدایت کی کہ وہ یسّی کی قربانی کے لیے جائے اور جس کا نام لے اسے مسح کرے۔</w:t>
      </w:r>
    </w:p>
    <w:p/>
    <w:p>
      <w:r xmlns:w="http://schemas.openxmlformats.org/wordprocessingml/2006/main">
        <w:t xml:space="preserve">1. خدا جانتا ہے کہ ہمیں کس کی ضرورت ہے - 1 سموئیل 16:3</w:t>
      </w:r>
    </w:p>
    <w:p/>
    <w:p>
      <w:r xmlns:w="http://schemas.openxmlformats.org/wordprocessingml/2006/main">
        <w:t xml:space="preserve">2. خدا کی ہدایت کی طاقت - 1 سموئیل 16:3</w:t>
      </w:r>
    </w:p>
    <w:p/>
    <w:p>
      <w:r xmlns:w="http://schemas.openxmlformats.org/wordprocessingml/2006/main">
        <w:t xml:space="preserve">1. 1 کرنتھیوں 1: 26-29 - کیوں کہ بھائیو، آپ اپنی پکار کو دیکھتے ہیں کہ جسم کے لحاظ سے بہت سے دانشمند نہیں، بہت سے طاقتور نہیں، بہت سے معزز نہیں، کہلاتے ہیں:</w:t>
      </w:r>
    </w:p>
    <w:p/>
    <w:p>
      <w:r xmlns:w="http://schemas.openxmlformats.org/wordprocessingml/2006/main">
        <w:t xml:space="preserve">2. افسیوں 2:10 - کیونکہ ہم اُس کی کاریگری ہیں، جو مسیح یسوع میں اچھے کاموں کے لیے پیدا کیے گئے ہیں، جن کو خُدا نے پہلے سے مقرر کیا ہے کہ ہم اُن پر چلیں۔</w:t>
      </w:r>
    </w:p>
    <w:p/>
    <w:p>
      <w:r xmlns:w="http://schemas.openxmlformats.org/wordprocessingml/2006/main">
        <w:t xml:space="preserve">1 سموئیل 16:4 اور سموئیل نے وہی کیا جو خداوند نے کہا اور بیت لحم آیا۔ اور شہر کے بزرگ اُس کے آنے سے کانپ اُٹھے اور کہنے لگے کیا تُو اطمینان سے آیا ہے؟</w:t>
      </w:r>
    </w:p>
    <w:p/>
    <w:p>
      <w:r xmlns:w="http://schemas.openxmlformats.org/wordprocessingml/2006/main">
        <w:t xml:space="preserve">سموئیل رب کے حکم کے مطابق بیت لحم چلا گیا اور بستی کے بزرگ اس کی آمد سے خوفزدہ تھے۔</w:t>
      </w:r>
    </w:p>
    <w:p/>
    <w:p>
      <w:r xmlns:w="http://schemas.openxmlformats.org/wordprocessingml/2006/main">
        <w:t xml:space="preserve">1. ایمان کی طاقت: کس طرح سموئیل کی وفاداری کی وجہ سے معجزات ہوئے۔</w:t>
      </w:r>
    </w:p>
    <w:p/>
    <w:p>
      <w:r xmlns:w="http://schemas.openxmlformats.org/wordprocessingml/2006/main">
        <w:t xml:space="preserve">2. خدا کا رزق: ہمارے رب نے اپنے لوگوں کی ضروریات کیسے پوری کیں۔</w:t>
      </w:r>
    </w:p>
    <w:p/>
    <w:p>
      <w:r xmlns:w="http://schemas.openxmlformats.org/wordprocessingml/2006/main">
        <w:t xml:space="preserve">1. عبرانیوں 11: 1-2 "اب ایمان ان چیزوں کی یقین دہانی ہے جس کی امید کی جاتی ہے، نظر نہ آنے والی چیزوں کا یقین۔</w:t>
      </w:r>
    </w:p>
    <w:p/>
    <w:p>
      <w:r xmlns:w="http://schemas.openxmlformats.org/wordprocessingml/2006/main">
        <w:t xml:space="preserve">2. فلپیوں 4:19 "اور میرا خدا مسیح یسوع میں جلال کے ساتھ اپنی دولت کے مطابق تمہاری ہر ضرورت کو پورا کرے گا۔"</w:t>
      </w:r>
    </w:p>
    <w:p/>
    <w:p>
      <w:r xmlns:w="http://schemas.openxmlformats.org/wordprocessingml/2006/main">
        <w:t xml:space="preserve">1 سموئیل 16:5 اور اُس نے کہا، سلامتی سے: مَیں خُداوند کے لِئے قُربانی کرنے آیا ہُوں، اپنے آپ کو پاک کرو اور میرے ساتھ قُربانی کے لِئے چلو۔ اور اُس نے یسّی اور اُس کے بیٹوں کو مُقدّس کیا اور اُن کو قُربانی کے لِئے بُلایا۔</w:t>
      </w:r>
    </w:p>
    <w:p/>
    <w:p>
      <w:r xmlns:w="http://schemas.openxmlformats.org/wordprocessingml/2006/main">
        <w:t xml:space="preserve">خُدا نے یسّی اور اُس کے بیٹوں کو حکم دیا کہ وہ اپنے آپ کو پاک کریں اور اُس کے ساتھ قربانی کے لیے شامل ہوں۔</w:t>
      </w:r>
    </w:p>
    <w:p/>
    <w:p>
      <w:r xmlns:w="http://schemas.openxmlformats.org/wordprocessingml/2006/main">
        <w:t xml:space="preserve">1. خدا کی اطاعت ضروری ہے۔</w:t>
      </w:r>
    </w:p>
    <w:p/>
    <w:p>
      <w:r xmlns:w="http://schemas.openxmlformats.org/wordprocessingml/2006/main">
        <w:t xml:space="preserve">2. قربانی کی طاقت</w:t>
      </w:r>
    </w:p>
    <w:p/>
    <w:p>
      <w:r xmlns:w="http://schemas.openxmlformats.org/wordprocessingml/2006/main">
        <w:t xml:space="preserve">1. 1 سموئیل 16:5</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1 سموئیل 16:6 اور ایسا ہوا کہ جب وہ آئے تو اُس نے اِلیاب پر نظر کی اور کہا کہ یقیناً خُداوند کا ممسوح اُس کے سامنے ہے۔</w:t>
      </w:r>
    </w:p>
    <w:p/>
    <w:p>
      <w:r xmlns:w="http://schemas.openxmlformats.org/wordprocessingml/2006/main">
        <w:t xml:space="preserve">خدا نے داؤد کو اپنے سب سے بڑے بھائی الیاب کی بجائے اسرائیل کا بادشاہ بننے کے لیے چنا، جو اس حصے کو دیکھتا تھا۔</w:t>
      </w:r>
    </w:p>
    <w:p/>
    <w:p>
      <w:r xmlns:w="http://schemas.openxmlformats.org/wordprocessingml/2006/main">
        <w:t xml:space="preserve">1. خدا کے منصوبے ہمیشہ ہمارے منصوبے نہیں ہوتے ہیں: خدا کس طرح سطح سے آگے دیکھتا ہے۔</w:t>
      </w:r>
    </w:p>
    <w:p/>
    <w:p>
      <w:r xmlns:w="http://schemas.openxmlformats.org/wordprocessingml/2006/main">
        <w:t xml:space="preserve">2. ایمان کی طاقت: خدا کس طرح غیرممکن لوگوں کو عظیم کام کرنے کے لیے بلاتا ہے۔</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میتھیو 7: 21-23 - ہر وہ شخص جو مجھے کہتا ہے، خداوند، خداوند، آسمان کی بادشاہی میں داخل نہیں ہوگا، لیکن وہ جو میرے آسمانی باپ کی مرضی پر چلتا ہے۔ اُس دِن بہت سے لوگ مجھ سے کہیں گے، اے خُداوند، خُداوند، کیا ہم نے تیرے نام سے نبوّت نہیں کی، اور تیرے نام سے بدروحیں نہیں نکالیں، اور تیرے نام سے بہت سے عظیم کام نہیں کیے؟ اور پھر میں ان کو بتاؤں گا کہ میں تمہیں کبھی نہیں جانتا تھا۔ اَے لاقانونیت کے کارکنوں، مجھ سے دور ہو جاؤ۔</w:t>
      </w:r>
    </w:p>
    <w:p/>
    <w:p>
      <w:r xmlns:w="http://schemas.openxmlformats.org/wordprocessingml/2006/main">
        <w:t xml:space="preserve">1 سموئیل 16:7 لیکن خُداوند نے سموئیل سے کہا کہ اُس کے چہرے یا قد کی بلندی کو نہ دیکھ۔ کیونکہ مَیں نے اُس سے انکار کر دیا، کیونکہ خُداوند اِس طرح نہیں دیکھتا جیسے آدمی دیکھتا ہے۔ کیونکہ آدمی ظاہری شکل کو دیکھتا ہے، لیکن خداوند دل کو دیکھتا ہے۔</w:t>
      </w:r>
    </w:p>
    <w:p/>
    <w:p>
      <w:r xmlns:w="http://schemas.openxmlformats.org/wordprocessingml/2006/main">
        <w:t xml:space="preserve">خدا دل کو دیکھتا ہے۔ ظاہری شکل سے کوئی فرق نہیں پڑتا.</w:t>
      </w:r>
    </w:p>
    <w:p/>
    <w:p>
      <w:r xmlns:w="http://schemas.openxmlformats.org/wordprocessingml/2006/main">
        <w:t xml:space="preserve">1: ہمیں لوگوں کو ان کی شکل کی بنیاد پر نہیں بلکہ ان کے دل کی بنیاد پر پرکھنا چاہیے۔</w:t>
      </w:r>
    </w:p>
    <w:p/>
    <w:p>
      <w:r xmlns:w="http://schemas.openxmlformats.org/wordprocessingml/2006/main">
        <w:t xml:space="preserve">2: خدا دل کو دیکھتا ہے ظاہری صورت نہیں۔</w:t>
      </w:r>
    </w:p>
    <w:p/>
    <w:p>
      <w:r xmlns:w="http://schemas.openxmlformats.org/wordprocessingml/2006/main">
        <w:t xml:space="preserve">1: میتھیو 7:15-20 - یسوع نے ظاہری شکل سے فیصلہ کرنے کے خلاف خبردار کیا۔</w:t>
      </w:r>
    </w:p>
    <w:p/>
    <w:p>
      <w:r xmlns:w="http://schemas.openxmlformats.org/wordprocessingml/2006/main">
        <w:t xml:space="preserve">2:1 یوحنا 4:20 - خدا محبت ہے اور ہم سے محبت کرتا ہے چاہے کچھ بھی ہو۔</w:t>
      </w:r>
    </w:p>
    <w:p/>
    <w:p>
      <w:r xmlns:w="http://schemas.openxmlformats.org/wordprocessingml/2006/main">
        <w:t xml:space="preserve">1 سموئیل 16:8 تب یسّی نے ابینداب کو بُلا کر سموئیل کے سامنے سے گزارا۔ اور اُس نے کہا نہ خُداوند نے اِس کو چُنا ہے۔</w:t>
      </w:r>
    </w:p>
    <w:p/>
    <w:p>
      <w:r xmlns:w="http://schemas.openxmlformats.org/wordprocessingml/2006/main">
        <w:t xml:space="preserve">یسی نے اپنے بیٹوں کو سموئیل کے سامنے سے گزرنے کے لیے کہا تاکہ وہ ان میں سے کسی ایک کو اسرائیل کے اگلے بادشاہ کے طور پر مسح کرنے کے لیے منتخب کر سکے، لیکن ان میں سے کسی کو بھی رب نے منتخب نہیں کیا۔</w:t>
      </w:r>
    </w:p>
    <w:p/>
    <w:p>
      <w:r xmlns:w="http://schemas.openxmlformats.org/wordprocessingml/2006/main">
        <w:t xml:space="preserve">1. خُداوند کی مرضی ہمیشہ واضح نہیں ہوتی - جب ہم اُن کو نہ سمجھیں تب بھی ہم اُس کے انتخاب کو کیسے قبول کر سکتے ہیں</w:t>
      </w:r>
    </w:p>
    <w:p/>
    <w:p>
      <w:r xmlns:w="http://schemas.openxmlformats.org/wordprocessingml/2006/main">
        <w:t xml:space="preserve">2. خُداوند کی مرضی کو تلاش کرنا - اپنی زندگیوں کے لیے خُدا کی مرضی کو کیسے پہچانا جائے اور اس کی فرمانبرداری کی جائے</w:t>
      </w:r>
    </w:p>
    <w:p/>
    <w:p>
      <w:r xmlns:w="http://schemas.openxmlformats.org/wordprocessingml/2006/main">
        <w:t xml:space="preserve">1. جیمز 4:13-15 - خُداوند کے آگے سر تسلیم خم کریں اور وہ آپ کو سرفراز کرے گا۔</w:t>
      </w:r>
    </w:p>
    <w:p/>
    <w:p>
      <w:r xmlns:w="http://schemas.openxmlformats.org/wordprocessingml/2006/main">
        <w:t xml:space="preserve">2. میتھیو 6: 33-34 - پہلے خدا کی بادشاہی کو تلاش کریں اور باقی سب شامل کیا جائے گا۔</w:t>
      </w:r>
    </w:p>
    <w:p/>
    <w:p>
      <w:r xmlns:w="http://schemas.openxmlformats.org/wordprocessingml/2006/main">
        <w:t xml:space="preserve">1 سموئیل 16:9 تب یسّی نے سمّہ کو وہاں سے جانے دیا۔ اور اُس نے کہا نہ خُداوند نے اِس کو چُنا ہے۔</w:t>
      </w:r>
    </w:p>
    <w:p/>
    <w:p>
      <w:r xmlns:w="http://schemas.openxmlformats.org/wordprocessingml/2006/main">
        <w:t xml:space="preserve">خُداوند نے اُس شخص کا انتخاب نہیں کیا جسے یسّی نے پیش کیا تھا۔</w:t>
      </w:r>
    </w:p>
    <w:p/>
    <w:p>
      <w:r xmlns:w="http://schemas.openxmlformats.org/wordprocessingml/2006/main">
        <w:t xml:space="preserve">1. جب خدا ہمیں منتخب نہیں کرتا ہے تو حوصلہ شکنی نہ کرنا - اس کے منصوبے ہمیشہ کامل ہوتے ہیں۔</w:t>
      </w:r>
    </w:p>
    <w:p/>
    <w:p>
      <w:r xmlns:w="http://schemas.openxmlformats.org/wordprocessingml/2006/main">
        <w:t xml:space="preserve">2. خدا کے انتخاب ہمیشہ درست ہوتے ہیں - اس کی حکمت اور فضل پر بھروسہ کریں۔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سموئیل 16:10 ایک بار پھر، یسّی نے اپنے سات بیٹوں کو سموئیل کے سامنے سے گزرنے کے لیے کہا۔ سموئیل نے یسّی سے کہا خُداوند نے اِن کو نہیں چُنا۔</w:t>
      </w:r>
    </w:p>
    <w:p/>
    <w:p>
      <w:r xmlns:w="http://schemas.openxmlformats.org/wordprocessingml/2006/main">
        <w:t xml:space="preserve">یسّی نے اپنے سات بیٹوں کو سموئیل کے سامنے پیش کیا، لیکن رب نے ان میں سے کسی کو نہیں چُنا تھا۔</w:t>
      </w:r>
    </w:p>
    <w:p/>
    <w:p>
      <w:r xmlns:w="http://schemas.openxmlformats.org/wordprocessingml/2006/main">
        <w:t xml:space="preserve">1. ہم خدا پر بھروسہ کر سکتے ہیں کہ وہ ہمارے لیے بہترین انتخاب کرے۔</w:t>
      </w:r>
    </w:p>
    <w:p/>
    <w:p>
      <w:r xmlns:w="http://schemas.openxmlformats.org/wordprocessingml/2006/main">
        <w:t xml:space="preserve">2. خدا کا انتخاب ہمارے اپنے سے کہیں زیادہ ہے۔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1 سموئیل 16:11 سموئیل نے یسّی سے کہا کیا تیرے سب بچے یہیں ہیں؟ اُس نے کہا ابھی سب سے چھوٹا باقی ہے اور دیکھو وہ بھیڑ بکریاں چراتا ہے۔ سموئیل نے یسّی سے کہا کہ اُسے بھیج کر لاؤ کیونکہ جب تک وہ یہاں نہ آئے ہم نہیں بیٹھیں گے۔</w:t>
      </w:r>
    </w:p>
    <w:p/>
    <w:p>
      <w:r xmlns:w="http://schemas.openxmlformats.org/wordprocessingml/2006/main">
        <w:t xml:space="preserve">سیموئیل نے جیسی سے پوچھا کہ کیا اس کے کوئی اور بیٹے ہیں، اور جیسی نے کہا کہ اس کا سب سے چھوٹا بیٹا ہے جو بھیڑ بکریاں چرا رہا تھا۔ سموئیل نے یسّی کو بیٹے کو بلانے کی ہدایت کی اور کہا کہ جب تک وہ نہیں آئے گا وہ نہیں بیٹھیں گے۔</w:t>
      </w:r>
    </w:p>
    <w:p/>
    <w:p>
      <w:r xmlns:w="http://schemas.openxmlformats.org/wordprocessingml/2006/main">
        <w:t xml:space="preserve">1. سب سے کم عمر کی دعوت: غیب اور نااہل کی خدا کی تقرری کو سمجھنا</w:t>
      </w:r>
    </w:p>
    <w:p/>
    <w:p>
      <w:r xmlns:w="http://schemas.openxmlformats.org/wordprocessingml/2006/main">
        <w:t xml:space="preserve">2. اطاعت کی طاقت: جب آپ کو نتیجہ معلوم نہ ہو تو ایمان سے باہر نکلنا</w:t>
      </w:r>
    </w:p>
    <w:p/>
    <w:p>
      <w:r xmlns:w="http://schemas.openxmlformats.org/wordprocessingml/2006/main">
        <w:t xml:space="preserve">1. فلپیوں 2:13 - "کیونکہ یہ خدا ہی ہے جو آپ میں اپنی مرضی اور اپنے اچھے مقصد کے مطابق کام کرتا ہے۔"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بنیں بلکہ اپنے ذہن کی تجدید سے تبدیل ہو جائیں۔ تب آپ جانچ اور منظور کر سکیں گے کہ خدا کی مرضی اس کی اچھی، خوش کن اور کامل مرضی ہے۔"</w:t>
      </w:r>
    </w:p>
    <w:p/>
    <w:p>
      <w:r xmlns:w="http://schemas.openxmlformats.org/wordprocessingml/2006/main">
        <w:t xml:space="preserve">1 سموئیل 16:12 اور اُس نے بھیجا اور اُسے اندر لے آیا۔ اب وہ سُرخ اور خوبصورت چہرہ والا اور دیکھنے میں اچھا تھا۔ اور خُداوند نے کہا اُٹھ اُسے مسح کر کیونکہ وہ یہ ہے۔</w:t>
      </w:r>
    </w:p>
    <w:p/>
    <w:p>
      <w:r xmlns:w="http://schemas.openxmlformats.org/wordprocessingml/2006/main">
        <w:t xml:space="preserve">خدا نے داؤد کو اسرائیل کے اگلے بادشاہ کے طور پر مسح کرنے کے لیے منتخب کیا۔</w:t>
      </w:r>
    </w:p>
    <w:p/>
    <w:p>
      <w:r xmlns:w="http://schemas.openxmlformats.org/wordprocessingml/2006/main">
        <w:t xml:space="preserve">1. خدا کی مرضی کی طاقت: خدا کے انتخاب ہماری زندگیوں کو کیسے تشکیل دیتے ہیں۔</w:t>
      </w:r>
    </w:p>
    <w:p/>
    <w:p>
      <w:r xmlns:w="http://schemas.openxmlformats.org/wordprocessingml/2006/main">
        <w:t xml:space="preserve">2. قیادت کا حقیقی کردار: قائدین میں تلاش کرنے کی خوبیاں</w:t>
      </w:r>
    </w:p>
    <w:p/>
    <w:p>
      <w:r xmlns:w="http://schemas.openxmlformats.org/wordprocessingml/2006/main">
        <w:t xml:space="preserve">1. زبور 89:20-21: میں نے اپنے بندے داؤد کو پایا ہے۔ مَیں نے اپنے مقدس تیل سے اُسے مسح کیا ہے۔ جس کے ساتھ میرا ہاتھ قائم رہے گا، میرا بازو بھی اُسے مضبوط کرے گا۔</w:t>
      </w:r>
    </w:p>
    <w:p/>
    <w:p>
      <w:r xmlns:w="http://schemas.openxmlformats.org/wordprocessingml/2006/main">
        <w:t xml:space="preserve">2. افسیوں 5:15-17: غور سے دیکھو کہ تم کیسے چلتے ہو،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1 سموئیل 16:13 تب سموئیل نے تیل کا سینگ لے کر اپنے بھائیوں کے درمیان اُسے مسح کیا اور اُس دن سے آگے خداوند کی روح داؤد پر نازل ہوئی۔ تب سموئیل اُٹھا اور رامہ کو گیا۔</w:t>
      </w:r>
    </w:p>
    <w:p/>
    <w:p>
      <w:r xmlns:w="http://schemas.openxmlformats.org/wordprocessingml/2006/main">
        <w:t xml:space="preserve">سموئیل نے داؤد کو اسرائیل کا اگلا بادشاہ بننے کے لیے مسح کیا، اور اس دن سے رب کی روح داؤد پر تھی۔</w:t>
      </w:r>
    </w:p>
    <w:p/>
    <w:p>
      <w:r xmlns:w="http://schemas.openxmlformats.org/wordprocessingml/2006/main">
        <w:t xml:space="preserve">1. خدا کا ایک منصوبہ ہے: غیر یقینی وقت میں سمت کیسے تلاش کی جائے۔</w:t>
      </w:r>
    </w:p>
    <w:p/>
    <w:p>
      <w:r xmlns:w="http://schemas.openxmlformats.org/wordprocessingml/2006/main">
        <w:t xml:space="preserve">2. روح کا مسح: ہماری زندگیوں کے لیے اس کا کیا مطلب ہے۔</w:t>
      </w:r>
    </w:p>
    <w:p/>
    <w:p>
      <w:r xmlns:w="http://schemas.openxmlformats.org/wordprocessingml/2006/main">
        <w:t xml:space="preserve">1. یسعیاہ 11:2 - "اور خداوند کی روح اس پر ٹھہرے گی، حکمت اور سمجھ کی روح، مشورے اور طاقت کی روح، علم کی روح اور خداوند کے خوف کی روح۔"</w:t>
      </w:r>
    </w:p>
    <w:p/>
    <w:p>
      <w:r xmlns:w="http://schemas.openxmlformats.org/wordprocessingml/2006/main">
        <w:t xml:space="preserve">2. 2 کرنتھیوں 1: 21-22 - "اب وہ جو ہمیں آپ کے ساتھ مسیح میں قائم کرتا ہے، اور ہمیں مسح کیا ہے، وہ خدا ہے؛ جس نے ہم پر مہر بھی لگائی، اور ہمارے دلوں میں روح کی مخلصی بخشی۔"</w:t>
      </w:r>
    </w:p>
    <w:p/>
    <w:p>
      <w:r xmlns:w="http://schemas.openxmlformats.org/wordprocessingml/2006/main">
        <w:t xml:space="preserve">1 سموئیل 16:14 لیکن خُداوند کی رُوح ساؤُل سے ہٹ گئی اور خُداوند کی طرف سے ایک بُری رُوح نے اُسے پریشان کیا۔</w:t>
      </w:r>
    </w:p>
    <w:p/>
    <w:p>
      <w:r xmlns:w="http://schemas.openxmlformats.org/wordprocessingml/2006/main">
        <w:t xml:space="preserve">اسرائیل کے بادشاہ ساؤل کو خُداوند کی طرف سے بھیجی گئی ایک بد روح سے پریشانی ہوئی۔</w:t>
      </w:r>
    </w:p>
    <w:p/>
    <w:p>
      <w:r xmlns:w="http://schemas.openxmlformats.org/wordprocessingml/2006/main">
        <w:t xml:space="preserve">1. خُدا کی روح کی طاقت: خُداوند کی روح ہماری زندگیوں کو کیسے بدل سکتی ہے۔</w:t>
      </w:r>
    </w:p>
    <w:p/>
    <w:p>
      <w:r xmlns:w="http://schemas.openxmlformats.org/wordprocessingml/2006/main">
        <w:t xml:space="preserve">2. نافرمانی کے نتائج: کس طرح ساؤل کی سرکشی اس کے زوال کا باعث بنی</w:t>
      </w:r>
    </w:p>
    <w:p/>
    <w:p>
      <w:r xmlns:w="http://schemas.openxmlformats.org/wordprocessingml/2006/main">
        <w:t xml:space="preserve">1. رومیوں 8: 14-15 کیونکہ وہ سب جو خُدا کے رُوح سے چلتے ہیں خُدا کے بیٹے ہیں۔ کیونکہ آپ کو غلامی کی روح نہیں ملی کہ آپ خوف میں گر جائیں، بلکہ آپ کو گود لینے کی روح ملی ہے، جس کے ذریعے ہم پکارتے ہیں، ابا! باپ!</w:t>
      </w:r>
    </w:p>
    <w:p/>
    <w:p>
      <w:r xmlns:w="http://schemas.openxmlformats.org/wordprocessingml/2006/main">
        <w:t xml:space="preserve">2. گلتیوں 5:16-17 لیکن میں کہتا ہوں کہ روح کے مطابق چلو، اور تم جسمانی خواہشات کو پورا نہیں کرو گے۔ کیونکہ جسم کی خواہشات روح کے خلاف ہیں اور روح کی خواہشات جسم کے خلاف ہیں کیونکہ یہ ایک دوسرے کے مخالف ہیں تاکہ تم کو ان کاموں سے باز رکھیں جو تم کرنا چاہتے ہو۔</w:t>
      </w:r>
    </w:p>
    <w:p/>
    <w:p>
      <w:r xmlns:w="http://schemas.openxmlformats.org/wordprocessingml/2006/main">
        <w:t xml:space="preserve">1 سموئیل 16:15 اور ساؤل کے نوکروں نے اُس سے کہا دیکھ اب خُدا کی طرف سے ایک بُری روح تجھ کو پریشان کر رہی ہے۔</w:t>
      </w:r>
    </w:p>
    <w:p/>
    <w:p>
      <w:r xmlns:w="http://schemas.openxmlformats.org/wordprocessingml/2006/main">
        <w:t xml:space="preserve">ساؤل کے نوکروں نے دیکھا کہ وہ خدا کی طرف سے ایک بد روح سے پریشان ہو رہا ہے۔</w:t>
      </w:r>
    </w:p>
    <w:p/>
    <w:p>
      <w:r xmlns:w="http://schemas.openxmlformats.org/wordprocessingml/2006/main">
        <w:t xml:space="preserve">1. ہماری زندگیوں میں خدا کی موجودگی کی طاقت</w:t>
      </w:r>
    </w:p>
    <w:p/>
    <w:p>
      <w:r xmlns:w="http://schemas.openxmlformats.org/wordprocessingml/2006/main">
        <w:t xml:space="preserve">2. اندر حیوان کو قابو کرنا</w:t>
      </w:r>
    </w:p>
    <w:p/>
    <w:p>
      <w:r xmlns:w="http://schemas.openxmlformats.org/wordprocessingml/2006/main">
        <w:t xml:space="preserve">1. عبرانیوں 13: 5-6 - "اپنی گفتگو لالچ کے بغیر ہو؛ اور جو کچھ آپ کے پاس ہے اس پر راضی رہو: کیونکہ اس نے کہا ہے، میں آپ کو کبھی نہیں چھوڑوں گا، اور نہ ہی آپ کو ترک کروں گا۔ تاکہ ہم دلیری سے کہہ سکیں، خداوند میرا مددگار ہے اور میں نہیں ڈروں گا کہ آدمی میرے ساتھ کیا کرے گا۔"</w:t>
      </w:r>
    </w:p>
    <w:p/>
    <w:p>
      <w:r xmlns:w="http://schemas.openxmlformats.org/wordprocessingml/2006/main">
        <w:t xml:space="preserve">2. جیمز 4:7 - "اس لیے اپنے آپ کو خدا کے حوالے کر دو۔ شیطان کا مقابلہ کرو، اور وہ تم سے بھاگ جائے گا۔"</w:t>
      </w:r>
    </w:p>
    <w:p/>
    <w:p>
      <w:r xmlns:w="http://schemas.openxmlformats.org/wordprocessingml/2006/main">
        <w:t xml:space="preserve">1 سموئیل 16:16 اب ہمارے خُداوند اپنے بندوں کو جو تیرے سامنے ہیں حکم دیں کہ ایک ایسے آدمی کو تلاش کریں جو بربط پر چالاک ہے اور ایسا ہو گا جب خُدا کی طرف سے بدروح تجھ پر آئے گی۔ کہ وہ اپنے ہاتھ سے کھیلے گا اور تم ٹھیک ہو جاؤ گے۔</w:t>
      </w:r>
    </w:p>
    <w:p/>
    <w:p>
      <w:r xmlns:w="http://schemas.openxmlformats.org/wordprocessingml/2006/main">
        <w:t xml:space="preserve">یہ حوالہ ساؤل کی طرف سے ایک ماہر بربط بجانے کی درخواست پر بحث کرتا ہے جب خُدا کی طرف سے بد روح اُس پر نازل ہوئی۔</w:t>
      </w:r>
    </w:p>
    <w:p/>
    <w:p>
      <w:r xmlns:w="http://schemas.openxmlformats.org/wordprocessingml/2006/main">
        <w:t xml:space="preserve">1. موسیقی کے ذریعے سکون تلاش کرنا: ہم کس طرح مشکل کے وقت فنون پر بھروسہ کرتے ہیں۔</w:t>
      </w:r>
    </w:p>
    <w:p/>
    <w:p>
      <w:r xmlns:w="http://schemas.openxmlformats.org/wordprocessingml/2006/main">
        <w:t xml:space="preserve">2. خدا کی رحمت: ساؤل کو شیطانی روح سے کیسے بچایا گیا۔</w:t>
      </w:r>
    </w:p>
    <w:p/>
    <w:p>
      <w:r xmlns:w="http://schemas.openxmlformats.org/wordprocessingml/2006/main">
        <w:t xml:space="preserve">1. زبور 150:3-5 - بگل بجانے کے ساتھ اس کی تعریف کریں، بربط اور سر کے ساتھ اس کی تعریف کریں، دف اور ناچ کے ساتھ اس کی تعریف کریں، تار اور پائپ کے ساتھ اس کی تعریف کریں۔</w:t>
      </w:r>
    </w:p>
    <w:p/>
    <w:p>
      <w:r xmlns:w="http://schemas.openxmlformats.org/wordprocessingml/2006/main">
        <w:t xml:space="preserve">2. 1 کرنتھیوں 14:15 - مجھے کیا کرنا ہے؟ میں اپنی روح سے دعا کروں گا، لیکن میں اپنی سمجھ سے بھی دعا کروں گا۔ میں اپنی روح سے گاؤں گا، لیکن میں اپنی سمجھ سے بھی گاؤں گا۔</w:t>
      </w:r>
    </w:p>
    <w:p/>
    <w:p>
      <w:r xmlns:w="http://schemas.openxmlformats.org/wordprocessingml/2006/main">
        <w:t xml:space="preserve">1 سموئیل 16:17 اور ساؤل نے اپنے نوکروں سے کہا، اب مجھے ایک ایسا آدمی مہیا کرو جو اچھا کھیل سکے اور اسے میرے پاس لے آؤ۔</w:t>
      </w:r>
    </w:p>
    <w:p/>
    <w:p>
      <w:r xmlns:w="http://schemas.openxmlformats.org/wordprocessingml/2006/main">
        <w:t xml:space="preserve">ساؤل نے اپنے نوکروں سے کہا کہ وہ ایک موسیقار لے آئیں جو اچھا بجا سکے۔</w:t>
      </w:r>
    </w:p>
    <w:p/>
    <w:p>
      <w:r xmlns:w="http://schemas.openxmlformats.org/wordprocessingml/2006/main">
        <w:t xml:space="preserve">1. ہم سب ساؤل کی مثال سے سیکھ سکتے ہیں کہ وہ خاص تحائف اور ہنر مندوں کو تلاش کریں۔</w:t>
      </w:r>
    </w:p>
    <w:p/>
    <w:p>
      <w:r xmlns:w="http://schemas.openxmlformats.org/wordprocessingml/2006/main">
        <w:t xml:space="preserve">2. خدا ہماری منفرد صلاحیتوں کو دوسروں کی خدمت کرنے اور اپنے نام کو جلال دینے کے لیے استعمال کر سکتا ہے۔</w:t>
      </w:r>
    </w:p>
    <w:p/>
    <w:p>
      <w:r xmlns:w="http://schemas.openxmlformats.org/wordprocessingml/2006/main">
        <w:t xml:space="preserve">1. 1 کرنتھیوں 12: 4-6 - اب مختلف قسم کے تحفے ہیں، لیکن ایک ہی روح؛ اور خدمت کی قسمیں ہیں، لیکن ایک ہی رب ہے۔ اور مختلف قسم کی سرگرمیاں ہیں، لیکن یہ وہی خدا ہے جو ان سب کو ہر ایک میں طاقت دیتا ہے۔</w:t>
      </w:r>
    </w:p>
    <w:p/>
    <w:p>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تک پہنچ جائیں۔ ایمان کی وحدت اور خدا کے بیٹے کی پہچان، بالغ ہونے کے لیے، مسیح کی معموری کے قد کے پیمانہ تک۔</w:t>
      </w:r>
    </w:p>
    <w:p/>
    <w:p>
      <w:r xmlns:w="http://schemas.openxmlformats.org/wordprocessingml/2006/main">
        <w:t xml:space="preserve">1 سموئیل 16:18 تب نوکروں میں سے ایک نے جواب دیا کہ دیکھ میں نے بیت لحمی یسّی کے بیٹے کو دیکھا ہے جو کھیل میں ہوشیار اور زبردست بہادر اور جنگجو اور معاملات میں ہوشیار ہے۔ اور ایک خوبصورت شخص، اور خداوند اس کے ساتھ ہے۔</w:t>
      </w:r>
    </w:p>
    <w:p/>
    <w:p>
      <w:r xmlns:w="http://schemas.openxmlformats.org/wordprocessingml/2006/main">
        <w:t xml:space="preserve">بادشاہ ساؤل کے خادم نے بیت لحم سے تعلق رکھنے والے یسّی کے بیٹے داؤد کو ایک ماہر موسیقار، بہادر جنگجو، دانشمند مشیر اور ایک خوبصورت آدمی کے طور پر بیان کیا، یہ دیکھتے ہوئے کہ خداوند اس کے ساتھ تھا۔</w:t>
      </w:r>
    </w:p>
    <w:p/>
    <w:p>
      <w:r xmlns:w="http://schemas.openxmlformats.org/wordprocessingml/2006/main">
        <w:t xml:space="preserve">1. خدا غیر امکان کو استعمال کرتا ہے: ڈیوڈ کی کال سے سبق</w:t>
      </w:r>
    </w:p>
    <w:p/>
    <w:p>
      <w:r xmlns:w="http://schemas.openxmlformats.org/wordprocessingml/2006/main">
        <w:t xml:space="preserve">2. خدا کی موجودگی تمام فرق کرتی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میں چلیں۔</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1 سموئیل 16:19 اس لیے ساؤل نے یسّی کے پاس قاصد بھیجے اور کہا کہ اپنے بیٹے داؤد کو جو بھیڑوں کے ساتھ ہے میرے پاس بھیج۔</w:t>
      </w:r>
    </w:p>
    <w:p/>
    <w:p>
      <w:r xmlns:w="http://schemas.openxmlformats.org/wordprocessingml/2006/main">
        <w:t xml:space="preserve">ساؤل یسّی کے پاس قاصد بھیجتا ہے تاکہ داؤد کو اس کے ساتھ شامل ہونے کی درخواست کرے۔</w:t>
      </w:r>
    </w:p>
    <w:p/>
    <w:p>
      <w:r xmlns:w="http://schemas.openxmlformats.org/wordprocessingml/2006/main">
        <w:t xml:space="preserve">1. ہمارے لیے خُدا کے منصوبے واضح ہوں گے، یہاں تک کہ جب ہمارے آس پاس کے لوگ اُن کو نہ پہچانیں۔</w:t>
      </w:r>
    </w:p>
    <w:p/>
    <w:p>
      <w:r xmlns:w="http://schemas.openxmlformats.org/wordprocessingml/2006/main">
        <w:t xml:space="preserve">2. ہمیں اپنی زندگیوں کے لیے خدا کی مرضی تلاش کرنی چاہیے، نہ کہ دوسروں کی رضامندی۔</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افسیوں 2:10 - "کیونکہ ہم خُدا کی دستکاری ہیں، جو مسیح یسوع میں اچھے کام کرنے کے لیے پیدا کیے گئے ہیں، جنہیں خُدا نے ہمارے لیے پہلے سے تیار کیا تھا۔"</w:t>
      </w:r>
    </w:p>
    <w:p/>
    <w:p>
      <w:r xmlns:w="http://schemas.openxmlformats.org/wordprocessingml/2006/main">
        <w:t xml:space="preserve">1 سموئیل 16:20 اور یسّی نے روٹی سے لدے ایک گدھے اور مے کی ایک بوتل اور ایک بچہ لے کر اپنے بیٹے داؤد کے ذریعے ساؤل کے پاس بھیجا۔</w:t>
      </w:r>
    </w:p>
    <w:p/>
    <w:p>
      <w:r xmlns:w="http://schemas.openxmlformats.org/wordprocessingml/2006/main">
        <w:t xml:space="preserve">یسّی نے داؤد کو ایک گدھے کے ساتھ روٹی سے لدا ہوا، شراب کی ایک بوتل اور ایک بچہ کے ساتھ ساؤل کے پاس بھیجا۔</w:t>
      </w:r>
    </w:p>
    <w:p/>
    <w:p>
      <w:r xmlns:w="http://schemas.openxmlformats.org/wordprocessingml/2006/main">
        <w:t xml:space="preserve">1. آئیے اپنے تحائف کو دوسروں کی خدمت کے لیے استعمال کریں۔</w:t>
      </w:r>
    </w:p>
    <w:p/>
    <w:p>
      <w:r xmlns:w="http://schemas.openxmlformats.org/wordprocessingml/2006/main">
        <w:t xml:space="preserve">2. ہم داؤد کی فروتنی فرمانبرداری کی مثال سے سیکھ سکتے ہیں۔</w:t>
      </w:r>
    </w:p>
    <w:p/>
    <w:p>
      <w:r xmlns:w="http://schemas.openxmlformats.org/wordprocessingml/2006/main">
        <w:t xml:space="preserve">1.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2. میتھیو 5:5 - مبارک ہیں حلیم، کیونکہ وہ زمین کے وارث ہوں گے۔</w:t>
      </w:r>
    </w:p>
    <w:p/>
    <w:p>
      <w:r xmlns:w="http://schemas.openxmlformats.org/wordprocessingml/2006/main">
        <w:t xml:space="preserve">1 سموئیل 16:21 اور داؤد ساؤل کے پاس آیا اور اُس کے سامنے کھڑا ہوا اور اُس نے اُس سے بہت پیار کیا۔ اور وہ اس کا ہتھیار بردار بن گیا۔</w:t>
      </w:r>
    </w:p>
    <w:p/>
    <w:p>
      <w:r xmlns:w="http://schemas.openxmlformats.org/wordprocessingml/2006/main">
        <w:t xml:space="preserve">داؤد کو ساؤل نے قبول کر لیا اور اسے اس کا ہتھیار بردار بنا دیا۔</w:t>
      </w:r>
    </w:p>
    <w:p/>
    <w:p>
      <w:r xmlns:w="http://schemas.openxmlformats.org/wordprocessingml/2006/main">
        <w:t xml:space="preserve">1. خُدا اپنے کامل منصوبے کو پورا کرنے کے لیے کسی کو بھی استعمال کر سکتا ہے، چاہے اُس کا پس منظر کوئی بھی ہو۔</w:t>
      </w:r>
    </w:p>
    <w:p/>
    <w:p>
      <w:r xmlns:w="http://schemas.openxmlformats.org/wordprocessingml/2006/main">
        <w:t xml:space="preserve">2. خدا ہماری صورتحال کو دوسروں کی مدد کے لیے استعمال کر سکتا ہے، چاہے یہ کتنا ہی مشکل کیوں نہ ہو۔</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1 سموئیل 16:22 اور ساؤل نے یسی کے پاس کہلا بھیجا کہ داؤد کو میرے سامنے کھڑا ہونے دو۔ کیونکہ اُس نے میری نظر میں فضل پایا ہے۔</w:t>
      </w:r>
    </w:p>
    <w:p/>
    <w:p>
      <w:r xmlns:w="http://schemas.openxmlformats.org/wordprocessingml/2006/main">
        <w:t xml:space="preserve">ساؤل نے داؤد میں ایک خاص چیز دیکھی اور یسّی سے کہا کہ وہ اسے اپنے سامنے کھڑا ہونے کے لیے بھیجے۔</w:t>
      </w:r>
    </w:p>
    <w:p/>
    <w:p>
      <w:r xmlns:w="http://schemas.openxmlformats.org/wordprocessingml/2006/main">
        <w:t xml:space="preserve">1. ہماری زندگیوں میں خدا کے فضل کو پہچاننے اور اس کی تلاش کی اہمیت۔</w:t>
      </w:r>
    </w:p>
    <w:p/>
    <w:p>
      <w:r xmlns:w="http://schemas.openxmlformats.org/wordprocessingml/2006/main">
        <w:t xml:space="preserve">2. خدا ہمیں بڑی چیزوں کے لیے استعمال کر سکتا ہے، یہاں تک کہ جب ہم اس کی توقع نہیں کر رہے ہوں۔</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یوحنا 15:16، "تم نے مجھے نہیں چُنا بلکہ میں نے آپ کو چُن لیا اور آپ کو مقرر کیا تاکہ آپ جا کر پھل لائیں جو قائم رہے گا اور جو کچھ آپ میرے نام سے مانگیں گے باپ آپ کو دے گا۔"</w:t>
      </w:r>
    </w:p>
    <w:p/>
    <w:p>
      <w:r xmlns:w="http://schemas.openxmlformats.org/wordprocessingml/2006/main">
        <w:t xml:space="preserve">1 سموئیل 16:23 اور یوں ہوا کہ جب خُدا کی طرف سے بُری روح ساؤل پر آئی تو داؤد نے بربط لیا اور اپنے ہاتھ سے بجایا تو ساؤل تازہ دم ہوا اور تندرست ہو گیا اور بد روح اُس سے دور ہو گئی۔</w:t>
      </w:r>
    </w:p>
    <w:p/>
    <w:p>
      <w:r xmlns:w="http://schemas.openxmlformats.org/wordprocessingml/2006/main">
        <w:t xml:space="preserve">یہ حوالہ بتاتا ہے کہ کس طرح داؤد بربط بجا کر ساؤل سے بد روح کو سکون پہنچا سکتا تھا۔</w:t>
      </w:r>
    </w:p>
    <w:p/>
    <w:p>
      <w:r xmlns:w="http://schemas.openxmlformats.org/wordprocessingml/2006/main">
        <w:t xml:space="preserve">1. خدا مشکل وقت میں ہمیں پرسکون اور امن لانے کے لیے موسیقی کا استعمال کر سکتا ہے۔</w:t>
      </w:r>
    </w:p>
    <w:p/>
    <w:p>
      <w:r xmlns:w="http://schemas.openxmlformats.org/wordprocessingml/2006/main">
        <w:t xml:space="preserve">2. ہم اپنے تحائف اور ہنر کو دوسروں کے لیے خوشی اور سکون لانے کے لیے استعمال کر سکتے ہیں۔</w:t>
      </w:r>
    </w:p>
    <w:p/>
    <w:p>
      <w:r xmlns:w="http://schemas.openxmlformats.org/wordprocessingml/2006/main">
        <w:t xml:space="preserve">1. افسیوں 5:19 - "زبور اور حمد اور روحانی گیتوں میں ایک دوسرے سے بات کرنا، گانا اور رب کے لیے اپنے دل میں راگ بنانا"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بدلنے کا سایہ۔"</w:t>
      </w:r>
    </w:p>
    <w:p/>
    <w:p>
      <w:r xmlns:w="http://schemas.openxmlformats.org/wordprocessingml/2006/main">
        <w:t xml:space="preserve">1 سموئیل 17 کا خلاصہ مندرجہ ذیل تین پیراگراف میں کیا جا سکتا ہے، اشارہ آیات کے ساتھ:</w:t>
      </w:r>
    </w:p>
    <w:p/>
    <w:p>
      <w:r xmlns:w="http://schemas.openxmlformats.org/wordprocessingml/2006/main">
        <w:t xml:space="preserve">پیراگراف 1: 1 سموئیل 17:1-11 فلستی چیمپئن گولیتھ اور اس چیلنج کا تعارف کراتی ہے جو وہ اسرائیل کو پیش کرتا ہے۔ اس باب میں، فلستی اسرائیل کے خلاف جنگ کے لیے جمع ہوتے ہیں، اور گولیتھ ایک دیو ہیکل جنگجو ان کے چیمپئن بن کر ابھرتا ہے۔ وہ کسی بھی اسرائیلی فوجی کو چیلنج کرتا ہے کہ وہ اس کے ساتھ ایک ہی لڑائی میں حصہ لے، جس کا نتیجہ پوری جنگ کے فاتح کا تعین کرتا ہے۔ جالوت کا مسلط قد اور طعنے اسرائیلی فوج کو ڈراتے ہیں، جس کی وجہ سے وہ خوف سے بھر جاتے ہیں۔</w:t>
      </w:r>
    </w:p>
    <w:p/>
    <w:p>
      <w:r xmlns:w="http://schemas.openxmlformats.org/wordprocessingml/2006/main">
        <w:t xml:space="preserve">پیراگراف 2: 1 سموئیل 17:12-32 میں جاری، یہ میدان جنگ میں ڈیوڈ کی آمد اور گولیتھ کے چیلنج پر اس کے ردعمل کا ذکر کرتا ہے۔ ڈیوڈ، جسے ابتدائی طور پر اس کے والد جیسی نے ساؤل کی فوج میں خدمت کرنے والے اپنے بھائیوں کے لیے سامان لانے کے لیے بھیجا تھا، گولیتھ کی خدا کی نافرمانی کا گواہ ہے اور وہ راست غصے سے بھرا ہوا ہے۔ وہ نوجوان اور جنگ میں ناتجربہ کار ہونے کے باوجود خود کو گولیتھ کے خلاف ایک چیلنجر کے طور پر پیش کرتا ہے۔</w:t>
      </w:r>
    </w:p>
    <w:p/>
    <w:p>
      <w:r xmlns:w="http://schemas.openxmlformats.org/wordprocessingml/2006/main">
        <w:t xml:space="preserve">پیراگراف 3: 1 سموئیل 17 کا اختتام ڈیوڈ کے خدا کی طاقت سے گولیت کو شکست دینے کے ساتھ ہوتا ہے۔ 1 سموئیل 17:33-58 جیسی آیات میں، یہ ذکر کیا گیا ہے کہ ساؤل ابتدا میں داؤد کی قابلیت پر شک کرتا تھا لیکن آخر کار اسے گولیت کا سامنا کرنے دیتا ہے۔ صرف ایک پھینکے اور پتھروں سے لیس، ڈیوڈ نے خدا کی نجات پر اپنے بھروسے کا اعلان کرتے ہوئے گولیتھ کا مقابلہ کیا۔ اپنی پھینکے سے ایک ہی پتھر سے، ڈیوڈ نے گولیتھ پر حملہ کر کے اسے فوری طور پر مار ڈالا اور اس کے بعد دیو کی اپنی تلوار کا استعمال کرتے ہوئے اس کا سر کاٹ دیا۔</w:t>
      </w:r>
    </w:p>
    <w:p/>
    <w:p>
      <w:r xmlns:w="http://schemas.openxmlformats.org/wordprocessingml/2006/main">
        <w:t xml:space="preserve">خلاصہ:</w:t>
      </w:r>
    </w:p>
    <w:p>
      <w:r xmlns:w="http://schemas.openxmlformats.org/wordprocessingml/2006/main">
        <w:t xml:space="preserve">1 سموئیل 17 پیش کرتا ہے:</w:t>
      </w:r>
    </w:p>
    <w:p>
      <w:r xmlns:w="http://schemas.openxmlformats.org/wordprocessingml/2006/main">
        <w:t xml:space="preserve">اسرائیل کو گولیت کا چیلنج؛</w:t>
      </w:r>
    </w:p>
    <w:p>
      <w:r xmlns:w="http://schemas.openxmlformats.org/wordprocessingml/2006/main">
        <w:t xml:space="preserve">گولیت کا سامنا کرنے پر ڈیوڈ کا جواب؛</w:t>
      </w:r>
    </w:p>
    <w:p>
      <w:r xmlns:w="http://schemas.openxmlformats.org/wordprocessingml/2006/main">
        <w:t xml:space="preserve">ڈیوڈ نے خدا کی طاقت سے گولیت کو شکست دی۔</w:t>
      </w:r>
    </w:p>
    <w:p/>
    <w:p>
      <w:r xmlns:w="http://schemas.openxmlformats.org/wordprocessingml/2006/main">
        <w:t xml:space="preserve">پر زور:</w:t>
      </w:r>
    </w:p>
    <w:p>
      <w:r xmlns:w="http://schemas.openxmlformats.org/wordprocessingml/2006/main">
        <w:t xml:space="preserve">اسرائیل کو گولیت کا چیلنج؛</w:t>
      </w:r>
    </w:p>
    <w:p>
      <w:r xmlns:w="http://schemas.openxmlformats.org/wordprocessingml/2006/main">
        <w:t xml:space="preserve">گولیت کا سامنا کرنے پر ڈیوڈ کا جواب؛</w:t>
      </w:r>
    </w:p>
    <w:p>
      <w:r xmlns:w="http://schemas.openxmlformats.org/wordprocessingml/2006/main">
        <w:t xml:space="preserve">ڈیوڈ نے خدا کی طاقت سے گولیت کو شکست دی۔</w:t>
      </w:r>
    </w:p>
    <w:p/>
    <w:p>
      <w:r xmlns:w="http://schemas.openxmlformats.org/wordprocessingml/2006/main">
        <w:t xml:space="preserve">یہ باب اسرائیلی فوج کو گولیت کے چیلنج، اس کا سامنا کرنے کے لیے ڈیوڈ کے ردعمل، اور خدا کی طاقت کے ذریعے گولیت پر ڈیوڈ کی فتح پر توجہ مرکوز کرتا ہے۔ 1 سموئیل 17 میں، فلستی اسرائیل کے خلاف جنگ کے لیے جمع ہوتے ہیں، اور گولیت ان کے چیمپیئن کے طور پر ایک زبردست دیو ابھرتا ہے۔ وہ اسرائیلی فوج کے دلوں میں خوف پیدا کرتے ہوئے کسی بھی اسرائیلی فوجی کو اس کے ساتھ ایک ہی لڑائی میں حصہ لینے کا چیلنج دیتا ہے۔</w:t>
      </w:r>
    </w:p>
    <w:p/>
    <w:p>
      <w:r xmlns:w="http://schemas.openxmlformats.org/wordprocessingml/2006/main">
        <w:t xml:space="preserve">1 سموئیل 17 میں جاری رکھتے ہوئے، ڈیوڈ میدان جنگ میں پہنچتا ہے اور گولیتھ کے خدا کی نافرمانی کا مشاہدہ کرتا ہے۔ نیک غصے سے بھرا ہوا، وہ اپنی جوانی اور جنگ میں تجربے کی کمی کے باوجود خود کو ایک چیلنجر کے طور پر پیش کرتا ہے۔ داؤد کی ہمت ساؤل اور اس کے سپاہیوں کے خوف کے بالکل برعکس ہے۔</w:t>
      </w:r>
    </w:p>
    <w:p/>
    <w:p>
      <w:r xmlns:w="http://schemas.openxmlformats.org/wordprocessingml/2006/main">
        <w:t xml:space="preserve">1 سموئیل 17 کے اختتام پر ڈیوڈ کا گولیتھ کا سامنا کرنا پڑتا ہے اور خدا کی طاقت سے فتح حاصل کر کے ابھرتا ہے۔ اگرچہ ابتدائی طور پر ساؤل کو شک تھا، لیکن اسے گولیتھ کا مقابلہ صرف ایک پھینکنے اور پتھروں سے مسلح ہونے کی اجازت ہے۔ خُدا کی نجات پر بھروسہ کرتے ہوئے، ڈیوڈ نے گولیتھ کو اپنی گولی سے ایک ہی پتھر سے ایک فیصلہ کن ضرب لگائی جو دیو کی موت کا باعث بنتا ہے اور بعد میں اپنی تلوار سے اس کا سر قلم کر دیتا ہے۔ یہ قابل ذکر واقعہ ڈیوڈ کے خدا پر ایمان اور ایک غیر متوقع ہیرو کے ذریعے کام کرنے والی خدا کی طاقت دونوں کو ظاہر کرتا ہے۔</w:t>
      </w:r>
    </w:p>
    <w:p/>
    <w:p>
      <w:r xmlns:w="http://schemas.openxmlformats.org/wordprocessingml/2006/main">
        <w:t xml:space="preserve">1 سموئیل 17:1 اب فلستیوں نے اپنی فوجیں لڑنے کے لیے جمع کیں اور شوکوہ میں جو یہوداہ کا ہے اکٹھے ہوئے اور اِفسدمیم میں شوکوہ اور عزیقہ کے درمیان ڈیرے ڈالے۔</w:t>
      </w:r>
    </w:p>
    <w:p/>
    <w:p>
      <w:r xmlns:w="http://schemas.openxmlformats.org/wordprocessingml/2006/main">
        <w:t xml:space="preserve">فلستیوں نے اپنی فوجیں جنگ کے لیے جمع کیں اور یہوداہ کے دو شہروں کے درمیان ڈیرے ڈالے۔</w:t>
      </w:r>
    </w:p>
    <w:p/>
    <w:p>
      <w:r xmlns:w="http://schemas.openxmlformats.org/wordprocessingml/2006/main">
        <w:t xml:space="preserve">1. تیاری کی طاقت: دباؤ کے سامنے مضبوطی سے کھڑے رہنا</w:t>
      </w:r>
    </w:p>
    <w:p/>
    <w:p>
      <w:r xmlns:w="http://schemas.openxmlformats.org/wordprocessingml/2006/main">
        <w:t xml:space="preserve">2. دشمن تیار ہے: کیا آپ ہیں؟</w:t>
      </w:r>
    </w:p>
    <w:p/>
    <w:p>
      <w:r xmlns:w="http://schemas.openxmlformats.org/wordprocessingml/2006/main">
        <w:t xml:space="preserve">1. افسیوں 6:13-17، اس لیے خُدا کے پورے ہتھیار پہن لو، تاکہ جب برائی کا دن آئے، تو تم اپنی زمین پر کھڑے ہو سکو، اور سب کچھ کر لینے کے بعد، کھڑے رہو۔</w:t>
      </w:r>
    </w:p>
    <w:p/>
    <w:p>
      <w:r xmlns:w="http://schemas.openxmlformats.org/wordprocessingml/2006/main">
        <w:t xml:space="preserve">2. 1 پطرس 5:8-9، ہوشیار رہو اور ہوشیار رہو۔ آپ کا دشمن شیطان دھاڑتے ہوئے شیر کی طرح گھومتا پھرتا ہے کہ کسی کو کھا جائے۔ اُس کا مقابلہ کرو، ایمان پر مضبوطی سے کھڑے رہو۔</w:t>
      </w:r>
    </w:p>
    <w:p/>
    <w:p>
      <w:r xmlns:w="http://schemas.openxmlformats.org/wordprocessingml/2006/main">
        <w:t xml:space="preserve">1 سموئیل 17:2 اور ساؤل اور اِسرائیل کے آدمی اکٹھے ہوئے اور ایلہ کی وادی کے پاس ڈیرے ڈالے اور فلستیوں کے خلاف جنگ کے لیے صف بندی کی۔</w:t>
      </w:r>
    </w:p>
    <w:p/>
    <w:p>
      <w:r xmlns:w="http://schemas.openxmlformats.org/wordprocessingml/2006/main">
        <w:t xml:space="preserve">اسرائیل کے مرد ساؤل کی قیادت میں اکٹھے ہوئے اور جنگ میں فلستیوں کا مقابلہ کرنے کے لیے تیار ہوئے۔</w:t>
      </w:r>
    </w:p>
    <w:p/>
    <w:p>
      <w:r xmlns:w="http://schemas.openxmlformats.org/wordprocessingml/2006/main">
        <w:t xml:space="preserve">1. اگر ہم ایمان پر ثابت قدم رہیں گے تو خدا ہمارے لیے لڑے گا۔</w:t>
      </w:r>
    </w:p>
    <w:p/>
    <w:p>
      <w:r xmlns:w="http://schemas.openxmlformats.org/wordprocessingml/2006/main">
        <w:t xml:space="preserve">2. ہمیں جو صحیح ہے اس کے لیے موقف اختیار کرنے کے لیے تیار رہنا چاہیے۔</w:t>
      </w:r>
    </w:p>
    <w:p/>
    <w:p>
      <w:r xmlns:w="http://schemas.openxmlformats.org/wordprocessingml/2006/main">
        <w:t xml:space="preserve">1. خروج 14:14 - "خداوند آپ کے لیے لڑے گا؛ آپ کو صرف خاموش رہنے کی ضرورت ہے۔"</w:t>
      </w:r>
    </w:p>
    <w:p/>
    <w:p>
      <w:r xmlns:w="http://schemas.openxmlformats.org/wordprocessingml/2006/main">
        <w:t xml:space="preserve">2. افسیوں 6:13 -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1 سموئیل 17:3 اور فلستی ایک طرف پہاڑ پر کھڑے تھے اور اسرائیل دوسری طرف پہاڑ پر کھڑے تھے اور ان کے درمیان ایک وادی تھی۔</w:t>
      </w:r>
    </w:p>
    <w:p/>
    <w:p>
      <w:r xmlns:w="http://schemas.openxmlformats.org/wordprocessingml/2006/main">
        <w:t xml:space="preserve">فلستی اور اسرائیل دو مخالف پہاڑوں پر آمنے سامنے تھے جن کے درمیان ایک وادی تھی۔</w:t>
      </w:r>
    </w:p>
    <w:p/>
    <w:p>
      <w:r xmlns:w="http://schemas.openxmlformats.org/wordprocessingml/2006/main">
        <w:t xml:space="preserve">1. گواہی کی طاقت: تنازعات کے درمیان خدا کی پیروی کرنا سیکھنا</w:t>
      </w:r>
    </w:p>
    <w:p/>
    <w:p>
      <w:r xmlns:w="http://schemas.openxmlformats.org/wordprocessingml/2006/main">
        <w:t xml:space="preserve">2. مصیبت کے وقت ثابت قدم رہنا: خدا کی طاقت پر بھروسہ</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1 سموئیل 17:4 اور فلستیوں کی خیمہ گاہ میں سے ایک فاتح نکلا جس کا نام جات کا تھا جس کی اونچائی چھ ہاتھ اور چوڑی تھی۔</w:t>
      </w:r>
    </w:p>
    <w:p/>
    <w:p>
      <w:r xmlns:w="http://schemas.openxmlformats.org/wordprocessingml/2006/main">
        <w:t xml:space="preserve">جات کا رہنے والا گولیاتھ نام کا ایک فلستی فاتح چھ ہاتھ کی اونچائی پر کھڑا تھا۔</w:t>
      </w:r>
    </w:p>
    <w:p/>
    <w:p>
      <w:r xmlns:w="http://schemas.openxmlformats.org/wordprocessingml/2006/main">
        <w:t xml:space="preserve">1. ڈیوڈ اور گولیتھ: ایمان کی کہانی</w:t>
      </w:r>
    </w:p>
    <w:p/>
    <w:p>
      <w:r xmlns:w="http://schemas.openxmlformats.org/wordprocessingml/2006/main">
        <w:t xml:space="preserve">2. نامعلوم کے چہرے پر خوف پر قابو پانا</w:t>
      </w:r>
    </w:p>
    <w:p/>
    <w:p>
      <w:r xmlns:w="http://schemas.openxmlformats.org/wordprocessingml/2006/main">
        <w:t xml:space="preserve">1. 1 کرنتھیوں 16:13 - ہوشیار رہو۔ ایمان پر قائم رہو ہمت کرو؛ مضبوط بنو.</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17:5 اور اُس کے سر پر پیتل کا ہیلمٹ تھا اور اُس کے پاس ڈاک کی چادر تھی۔ اور کوٹ کا وزن پیتل کے پانچ ہزار مثقال تھا۔</w:t>
      </w:r>
    </w:p>
    <w:p/>
    <w:p>
      <w:r xmlns:w="http://schemas.openxmlformats.org/wordprocessingml/2006/main">
        <w:t xml:space="preserve">گولیت کو پیتل کا ہیلمٹ اور پانچ ہزار شیکل پیتل کا ایک کوٹ لے کر جنگ کے لیے تیار کیا گیا تھا۔</w:t>
      </w:r>
    </w:p>
    <w:p/>
    <w:p>
      <w:r xmlns:w="http://schemas.openxmlformats.org/wordprocessingml/2006/main">
        <w:t xml:space="preserve">1. تیاری کی طاقت: گولیتھ سے سیکھنا</w:t>
      </w:r>
    </w:p>
    <w:p/>
    <w:p>
      <w:r xmlns:w="http://schemas.openxmlformats.org/wordprocessingml/2006/main">
        <w:t xml:space="preserve">2. ہماری زرہ بکتر کا وزن: روحانی طاقت پر رکھنا</w:t>
      </w:r>
    </w:p>
    <w:p/>
    <w:p>
      <w:r xmlns:w="http://schemas.openxmlformats.org/wordprocessingml/2006/main">
        <w:t xml:space="preserve">1. افسیوں 6:10-18</w:t>
      </w:r>
    </w:p>
    <w:p/>
    <w:p>
      <w:r xmlns:w="http://schemas.openxmlformats.org/wordprocessingml/2006/main">
        <w:t xml:space="preserve">2. 1 پطرس 5:8-9</w:t>
      </w:r>
    </w:p>
    <w:p/>
    <w:p>
      <w:r xmlns:w="http://schemas.openxmlformats.org/wordprocessingml/2006/main">
        <w:t xml:space="preserve">1 سموئیل 17:6 اور اُس کی ٹانگوں پر پیتل کی قبریں اور کندھوں کے درمیان پیتل کا نشان تھا۔</w:t>
      </w:r>
    </w:p>
    <w:p/>
    <w:p>
      <w:r xmlns:w="http://schemas.openxmlformats.org/wordprocessingml/2006/main">
        <w:t xml:space="preserve">ڈیوڈ گولیت سے لڑنے کے لیے بکتر سے لیس تھا، جس میں پیتل کی قبریں اور پیتل کا نشانہ شامل تھا۔</w:t>
      </w:r>
    </w:p>
    <w:p/>
    <w:p>
      <w:r xmlns:w="http://schemas.openxmlformats.org/wordprocessingml/2006/main">
        <w:t xml:space="preserve">1. خدا میں ایمان کے ذریعے فتح: ڈیوڈ اور گولیتھ کی کہانی</w:t>
      </w:r>
    </w:p>
    <w:p/>
    <w:p>
      <w:r xmlns:w="http://schemas.openxmlformats.org/wordprocessingml/2006/main">
        <w:t xml:space="preserve">2. تیاری کی طاقت: کیسے ڈیوڈ گولیتھ کو شکست دینے کے لیے تیار تھا۔</w:t>
      </w:r>
    </w:p>
    <w:p/>
    <w:p>
      <w:r xmlns:w="http://schemas.openxmlformats.org/wordprocessingml/2006/main">
        <w:t xml:space="preserve">1. افسیوں 6:10-17 - خُدا کے سارے ہتھیار پہن لیں۔</w:t>
      </w:r>
    </w:p>
    <w:p/>
    <w:p>
      <w:r xmlns:w="http://schemas.openxmlformats.org/wordprocessingml/2006/main">
        <w:t xml:space="preserve">2. زبور 20:7 - کچھ رتھوں پر اور کچھ گھوڑوں پر بھروسہ کرتے ہیں، لیکن ہم رب اپنے خدا کے نام پر بھروسہ کرتے ہیں۔</w:t>
      </w:r>
    </w:p>
    <w:p/>
    <w:p>
      <w:r xmlns:w="http://schemas.openxmlformats.org/wordprocessingml/2006/main">
        <w:t xml:space="preserve">1 سموئیل 17:7 اور اُس کے نیزے کا عصا بُنار کے شہتیر کی مانند تھا۔ اور اُس کے نیزے کے سر کا وزن چھ سو مثقال لوہے کا تھا اور ایک ڈھال لے کر اُس کے آگے آگے چلا۔</w:t>
      </w:r>
    </w:p>
    <w:p/>
    <w:p>
      <w:r xmlns:w="http://schemas.openxmlformats.org/wordprocessingml/2006/main">
        <w:t xml:space="preserve">گولیتھ ایک بڑا جنگجو تھا جو نیزے اور ڈھال سے لیس تھا۔ نیزے کے سر کا وزن 600 مثقال لوہا تھا۔</w:t>
      </w:r>
    </w:p>
    <w:p/>
    <w:p>
      <w:r xmlns:w="http://schemas.openxmlformats.org/wordprocessingml/2006/main">
        <w:t xml:space="preserve">1. رب میں طاقت اور ہتھیار: گولیت سے سبق</w:t>
      </w:r>
    </w:p>
    <w:p/>
    <w:p>
      <w:r xmlns:w="http://schemas.openxmlformats.org/wordprocessingml/2006/main">
        <w:t xml:space="preserve">2. خدا کی طاقت: گولیت پر ڈیوڈ کی فتح</w:t>
      </w:r>
    </w:p>
    <w:p/>
    <w:p>
      <w:r xmlns:w="http://schemas.openxmlformats.org/wordprocessingml/2006/main">
        <w:t xml:space="preserve">1. افسیوں 6:11-18 (خدا کے تمام ہتھیار پہن لو)</w:t>
      </w:r>
    </w:p>
    <w:p/>
    <w:p>
      <w:r xmlns:w="http://schemas.openxmlformats.org/wordprocessingml/2006/main">
        <w:t xml:space="preserve">2. 1 کرنتھیوں 15:57 (خدا کا شکر ہے جس نے ہمیں ہمارے خداوند یسوع مسیح کے ذریعے فتح بخشی)</w:t>
      </w:r>
    </w:p>
    <w:p/>
    <w:p>
      <w:r xmlns:w="http://schemas.openxmlformats.org/wordprocessingml/2006/main">
        <w:t xml:space="preserve">1 سموئیل 17:8 اور اُس نے کھڑے ہو کر اِسرائیل کی فوجوں کو پکارا اور اُن سے کہا کہ تُم اپنی جنگ لڑنے کو کیوں نکلے ہو؟ کیا میں فلستی نہیں ہوں اور تم ساؤل کے خادم ہو؟ تم اپنے لیے ایک آدمی کو چنو، اور اسے میرے پاس آنے دو۔</w:t>
      </w:r>
    </w:p>
    <w:p/>
    <w:p>
      <w:r xmlns:w="http://schemas.openxmlformats.org/wordprocessingml/2006/main">
        <w:t xml:space="preserve">ایک فلستی اسرائیلی فوج کو چیلنج کرتا ہے کہ وہ ایک آدمی کو اس سے لڑنے کے لیے بھیجے۔</w:t>
      </w:r>
    </w:p>
    <w:p/>
    <w:p>
      <w:r xmlns:w="http://schemas.openxmlformats.org/wordprocessingml/2006/main">
        <w:t xml:space="preserve">1. واحد لڑائی کی طاقت: انسان کی طاقت کے ذریعے خدا کی طاقت کو دیکھنا</w:t>
      </w:r>
    </w:p>
    <w:p/>
    <w:p>
      <w:r xmlns:w="http://schemas.openxmlformats.org/wordprocessingml/2006/main">
        <w:t xml:space="preserve">2. اتحاد کی طاقت: ایک ساتھ کھڑے ہونے کے ذریعے چیلنجز پر قابو پانا</w:t>
      </w:r>
    </w:p>
    <w:p/>
    <w:p>
      <w:r xmlns:w="http://schemas.openxmlformats.org/wordprocessingml/2006/main">
        <w:t xml:space="preserve">1. افسیوں 6:10-17 - خُدا کے سارے ہتھیار پہننا</w:t>
      </w:r>
    </w:p>
    <w:p/>
    <w:p>
      <w:r xmlns:w="http://schemas.openxmlformats.org/wordprocessingml/2006/main">
        <w:t xml:space="preserve">2. 1 کرنتھیوں 16:13-14 - خُداوند کی طاقت میں مضبوطی سے کھڑے رہنا</w:t>
      </w:r>
    </w:p>
    <w:p/>
    <w:p>
      <w:r xmlns:w="http://schemas.openxmlformats.org/wordprocessingml/2006/main">
        <w:t xml:space="preserve">1 سموئیل 17:9 اگر وہ مجھ سے لڑ کر مجھے مار ڈالے تو ہم تیرے خادم ہوں گے لیکن اگر میں اُس پر غالب آؤں اور اُسے مار ڈالوں تو تم ہمارے خادم بن کر ہماری خدمت کرو گے۔</w:t>
      </w:r>
    </w:p>
    <w:p/>
    <w:p>
      <w:r xmlns:w="http://schemas.openxmlformats.org/wordprocessingml/2006/main">
        <w:t xml:space="preserve">فلستی اسرائیلیوں کو ایک چیلنج پیش کرتے ہیں: اگر اسرائیلیوں کا فاتح فلستیوں کے چیمپئن کو شکست دے سکتا ہے، تو فلستی اسرائیلیوں کے خادم ہوں گے۔ لیکن اگر فلستیوں کا فاتح اسرائیلیوں کے چیمپئن کو شکست دیتا ہے، تو اسرائیلیوں کو فلستیوں کے خادم ہونا چاہیے۔</w:t>
      </w:r>
    </w:p>
    <w:p/>
    <w:p>
      <w:r xmlns:w="http://schemas.openxmlformats.org/wordprocessingml/2006/main">
        <w:t xml:space="preserve">1. اپنے ایمان کے لیے کھڑے ہونے سے مت ڈرو۔</w:t>
      </w:r>
    </w:p>
    <w:p/>
    <w:p>
      <w:r xmlns:w="http://schemas.openxmlformats.org/wordprocessingml/2006/main">
        <w:t xml:space="preserve">2. ہم اکیلے ہونے سے زیادہ مضبوط ہیں۔</w:t>
      </w:r>
    </w:p>
    <w:p/>
    <w:p>
      <w:r xmlns:w="http://schemas.openxmlformats.org/wordprocessingml/2006/main">
        <w:t xml:space="preserve">1. 1 کرنتھیوں 16:13-14 - ہوشیار رہو۔ ایمان پر قائم رہو ہمت کرو؛ مضبوط بنو.</w:t>
      </w:r>
    </w:p>
    <w:p/>
    <w:p>
      <w:r xmlns:w="http://schemas.openxmlformats.org/wordprocessingml/2006/main">
        <w:t xml:space="preserve">2. رومیوں 8:37-39 - نہیں، ان تمام چیزوں میں ہم اس کے ذریعے سے زیادہ فاتح ہیں جس نے ہم سے محبت کی۔</w:t>
      </w:r>
    </w:p>
    <w:p/>
    <w:p>
      <w:r xmlns:w="http://schemas.openxmlformats.org/wordprocessingml/2006/main">
        <w:t xml:space="preserve">1 سموئیل 17:10 اور فلستی نے کہا، ”مَیں آج کے دن اسرائیل کی فوجوں کا مقابلہ کرتا ہوں۔ مجھے ایک آدمی دو، تاکہ ہم مل کر لڑیں۔</w:t>
      </w:r>
    </w:p>
    <w:p/>
    <w:p>
      <w:r xmlns:w="http://schemas.openxmlformats.org/wordprocessingml/2006/main">
        <w:t xml:space="preserve">یہ اقتباس بیان کرتا ہے کہ فلستی کی طرف سے بنی اسرائیل کو ایک دوسرے سے لڑنے کے لیے چیلنج کیا گیا تھا۔</w:t>
      </w:r>
    </w:p>
    <w:p/>
    <w:p>
      <w:r xmlns:w="http://schemas.openxmlformats.org/wordprocessingml/2006/main">
        <w:t xml:space="preserve">1. خدا کی طاقت کمزوری میں کامل ہے۔</w:t>
      </w:r>
    </w:p>
    <w:p/>
    <w:p>
      <w:r xmlns:w="http://schemas.openxmlformats.org/wordprocessingml/2006/main">
        <w:t xml:space="preserve">2. خوف پر ایمان</w:t>
      </w:r>
    </w:p>
    <w:p/>
    <w:p>
      <w:r xmlns:w="http://schemas.openxmlformats.org/wordprocessingml/2006/main">
        <w:t xml:space="preserve">1. 2 کرنتھیوں 12:9-10 (اور اس نے مجھ سے کہا، میرا فضل تیرے لیے کافی ہے؛ کیونکہ میری طاقت کمزوری میں کامل ہوتی ہے۔ اس لیے میں اپنی کمزوریوں پر فخر کروں گا، تاکہ مسیح کی طاقت آرام کرے۔ مجھ پر.)</w:t>
      </w:r>
    </w:p>
    <w:p/>
    <w:p>
      <w:r xmlns:w="http://schemas.openxmlformats.org/wordprocessingml/2006/main">
        <w:t xml:space="preserve">2. یسعیاہ 41:10-13 (تُو مت ڈر؛ کیونکہ میں تیرے ساتھ ہوں: گھبرانا نہیں؛ کیونکہ میں تیرا خُدا ہوں: میں تجھے تقویت دوں گا؛ ہاں، میں تیری مدد کروں گا؛ ہاں، میں تیرے حق پر قائم رہوں گا۔ میری راستبازی کا ہاتھ، دیکھ وہ سب جو تیرے خلاف ناراض ہوئے شرمندہ ہوں گے اور شرمندہ ہوں گے، وہ کچھ بھی نہیں ہوں گے، اور جو تیرے ساتھ لڑیں گے ہلاک ہو جائیں گے۔</w:t>
      </w:r>
    </w:p>
    <w:p/>
    <w:p>
      <w:r xmlns:w="http://schemas.openxmlformats.org/wordprocessingml/2006/main">
        <w:t xml:space="preserve">1 سموئیل 17:11 جب ساؤل اور تمام اسرائیل نے فلستی کی یہ باتیں سنیں تو وہ گھبرا گئے اور بہت ڈر گئے۔</w:t>
      </w:r>
    </w:p>
    <w:p/>
    <w:p>
      <w:r xmlns:w="http://schemas.openxmlformats.org/wordprocessingml/2006/main">
        <w:t xml:space="preserve">فلستی کی باتیں سن کر ساؤل اور تمام اسرائیل بہت ڈر گئے۔</w:t>
      </w:r>
    </w:p>
    <w:p/>
    <w:p>
      <w:r xmlns:w="http://schemas.openxmlformats.org/wordprocessingml/2006/main">
        <w:t xml:space="preserve">1. "نامعلوم کا خوف"</w:t>
      </w:r>
    </w:p>
    <w:p/>
    <w:p>
      <w:r xmlns:w="http://schemas.openxmlformats.org/wordprocessingml/2006/main">
        <w:t xml:space="preserve">2. "ایمان کے ذریعے خوف پر قابو پانا"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56:3-4 "جب میں ڈرتا ہوں، میں تجھ پر بھروسہ کرتا ہوں۔ خدا پر، جس کے کلام کی میں تعریف کرتا ہوں، خدا پر میں بھروسہ کرتا ہوں؛ میں نہیں ڈروں گا۔ گوشت مجھے کیا کر سکتا ہے؟"</w:t>
      </w:r>
    </w:p>
    <w:p/>
    <w:p>
      <w:r xmlns:w="http://schemas.openxmlformats.org/wordprocessingml/2006/main">
        <w:t xml:space="preserve">1 سموئیل 17:12 اب داؤد بیت لحم یہوداہ کے اُس افراتھی کا بیٹا تھا جس کا نام یسّی تھا۔ اور اُس کے آٹھ بیٹے تھے اور وہ آدمی ساؤل کے زمانے میں بوڑھا آدمی بن کر مردوں کے درمیان چلا گیا۔</w:t>
      </w:r>
    </w:p>
    <w:p/>
    <w:p>
      <w:r xmlns:w="http://schemas.openxmlformats.org/wordprocessingml/2006/main">
        <w:t xml:space="preserve">یسی کے آٹھ بیٹے تھے جن میں سے ایک داؤد تھا۔ وہ بیت لحم یہوداہ کا ایک افراتھی تھا اور ساؤل کے زمانے میں ایک بوڑھا آدمی تھا۔</w:t>
      </w:r>
    </w:p>
    <w:p/>
    <w:p>
      <w:r xmlns:w="http://schemas.openxmlformats.org/wordprocessingml/2006/main">
        <w:t xml:space="preserve">1. خاندان کی طاقت: جیسی اور اس کے آٹھ بیٹے 2. خدا کا وقت: ڈیوڈ کا عروج پر۔</w:t>
      </w:r>
    </w:p>
    <w:p/>
    <w:p>
      <w:r xmlns:w="http://schemas.openxmlformats.org/wordprocessingml/2006/main">
        <w:t xml:space="preserve">1. 1 سموئیل 16:11-13 - اسرائیل کے بادشاہ کے طور پر داؤد کا خدا کا انتخاب 2. زبور 78:70-71 - یسی کے گھرانے سے خدا کی وفاداری۔</w:t>
      </w:r>
    </w:p>
    <w:p/>
    <w:p>
      <w:r xmlns:w="http://schemas.openxmlformats.org/wordprocessingml/2006/main">
        <w:t xml:space="preserve">1 سموئیل 17:13 اور یسّی کے تین بڑے بیٹے گئے اور ساؤل کے ساتھ جنگ میں گئے اور اُس کے تین بیٹوں کے نام جو جنگ میں گئے اِلیاب پہلوٹھے اور اُس کے بعد ابینداب اور تیسرا سمّہ تھے۔</w:t>
      </w:r>
    </w:p>
    <w:p/>
    <w:p>
      <w:r xmlns:w="http://schemas.openxmlformats.org/wordprocessingml/2006/main">
        <w:t xml:space="preserve">یسّی کے تین بڑے بیٹے جنگ کے لیے ساؤل کے ساتھ شامل ہوئے: الیاب، ابینداب اور سمّہ۔</w:t>
      </w:r>
    </w:p>
    <w:p/>
    <w:p>
      <w:r xmlns:w="http://schemas.openxmlformats.org/wordprocessingml/2006/main">
        <w:t xml:space="preserve">1. "خاندان کی طاقت: ڈیوڈ کے بھائی"</w:t>
      </w:r>
    </w:p>
    <w:p/>
    <w:p>
      <w:r xmlns:w="http://schemas.openxmlformats.org/wordprocessingml/2006/main">
        <w:t xml:space="preserve">2. "کاز سے وابستگی: یسی کے بیٹوں کی وفاداری"</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سموئیل 17:14 اور داؤد سب سے چھوٹا تھا اور تینوں بڑے ساؤل کے پیچھے تھے۔</w:t>
      </w:r>
    </w:p>
    <w:p/>
    <w:p>
      <w:r xmlns:w="http://schemas.openxmlformats.org/wordprocessingml/2006/main">
        <w:t xml:space="preserve">داؤد یسی کے چار بیٹوں میں سب سے چھوٹا تھا جو ساؤل کی پیروی کرتے تھے۔</w:t>
      </w:r>
    </w:p>
    <w:p/>
    <w:p>
      <w:r xmlns:w="http://schemas.openxmlformats.org/wordprocessingml/2006/main">
        <w:t xml:space="preserve">1. خدا اکثر اپنے مقاصد کو پورا کرنے کے لیے کم سے کم امکان استعمال کرتا ہے۔</w:t>
      </w:r>
    </w:p>
    <w:p/>
    <w:p>
      <w:r xmlns:w="http://schemas.openxmlformats.org/wordprocessingml/2006/main">
        <w:t xml:space="preserve">2. خدا کے طریقے ہمارے طریقے نہیں ہیں۔</w:t>
      </w:r>
    </w:p>
    <w:p/>
    <w:p>
      <w:r xmlns:w="http://schemas.openxmlformats.org/wordprocessingml/2006/main">
        <w:t xml:space="preserve">1. 1 کرنتھیوں 1:27 - لیکن خدا نے عقلمندوں کو گمراہ کرنے کے لیے دنیا کی احمقانہ چیزوں کو چنا ہے۔ اور خُدا نے دنیا کی کمزور چیزوں کو چُن لیا ہے تاکہ طاقتور چیزوں کو الجھا دیں۔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سموئیل 17:15 لیکن داؤد گیا اور بیت لحم میں اپنے باپ کی بھیڑ بکریاں چرانے کے لیے ساؤل سے واپس آیا۔</w:t>
      </w:r>
    </w:p>
    <w:p/>
    <w:p>
      <w:r xmlns:w="http://schemas.openxmlformats.org/wordprocessingml/2006/main">
        <w:t xml:space="preserve">داؤد نے ساؤل کو اپنے باپ کی بھیڑوں کی دیکھ بھال کے لیے بیت لحم واپس جانے کے لیے چھوڑ دیا۔</w:t>
      </w:r>
    </w:p>
    <w:p/>
    <w:p>
      <w:r xmlns:w="http://schemas.openxmlformats.org/wordprocessingml/2006/main">
        <w:t xml:space="preserve">1. خُدا ہمیں اپنی زندگی کے ہر حال میں اپنی خدمت کرنے کے لیے بلاتا ہے۔</w:t>
      </w:r>
    </w:p>
    <w:p/>
    <w:p>
      <w:r xmlns:w="http://schemas.openxmlformats.org/wordprocessingml/2006/main">
        <w:t xml:space="preserve">2. خُدا ضرورت کے وقت ہمارے لیے مہیا کرنے کے لیے وفادار ہے۔</w:t>
      </w:r>
    </w:p>
    <w:p/>
    <w:p>
      <w:r xmlns:w="http://schemas.openxmlformats.org/wordprocessingml/2006/main">
        <w:t xml:space="preserve">1. عبرانیوں 13: 5-6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2. فلپیوں 4:19 اور میرا خدا مسیح یسوع میں جلال کے ساتھ اپنی دولت کے مطابق آپ کی ہر ضرورت کو پورا کرے گا۔</w:t>
      </w:r>
    </w:p>
    <w:p/>
    <w:p>
      <w:r xmlns:w="http://schemas.openxmlformats.org/wordprocessingml/2006/main">
        <w:t xml:space="preserve">1 سموئیل 17:16 اور فلستی صبح و شام قریب آیا اور چالیس دن تک اپنے آپ کو پیش کیا۔</w:t>
      </w:r>
    </w:p>
    <w:p/>
    <w:p>
      <w:r xmlns:w="http://schemas.openxmlformats.org/wordprocessingml/2006/main">
        <w:t xml:space="preserve">فلستی چالیس دن تک صبح و شام اپنے آپ کو بنی اسرائیل کے سامنے پیش کرتا رہا۔</w:t>
      </w:r>
    </w:p>
    <w:p/>
    <w:p>
      <w:r xmlns:w="http://schemas.openxmlformats.org/wordprocessingml/2006/main">
        <w:t xml:space="preserve">1. صبر کی طاقت: محنت کے ذریعے مشکلات پر قابو پانا</w:t>
      </w:r>
    </w:p>
    <w:p/>
    <w:p>
      <w:r xmlns:w="http://schemas.openxmlformats.org/wordprocessingml/2006/main">
        <w:t xml:space="preserve">2. ایمان میں پختہ رہنا: مصیبت کے وقت ہار ماننے سے انکار کرنا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2 کرنتھیوں 4:8-9 - ہم ہر طرح سے مصیبت میں مبتلا ہیں، لیکن کچلے نہیں گئے؛ الجھن میں، لیکن مایوسی کی طرف متوجہ نہیں؛ ستایا گیا، لیکن چھوڑا نہیں گیا؛ مارا گیا، لیکن تباہ نہیں ہوا.</w:t>
      </w:r>
    </w:p>
    <w:p/>
    <w:p>
      <w:r xmlns:w="http://schemas.openxmlformats.org/wordprocessingml/2006/main">
        <w:t xml:space="preserve">1 سموئیل 17:17 اور یسّی نے اپنے بیٹے داؤد سے کہا کہ اب اپنے بھائیوں کے لیے اِس سوکھے ہوئے اناج میں سے ایک ایفہ اور یہ دس روٹیاں لے کر اپنے بھائیوں کے پاس کیمپ کی طرف بھاگ جا۔</w:t>
      </w:r>
    </w:p>
    <w:p/>
    <w:p>
      <w:r xmlns:w="http://schemas.openxmlformats.org/wordprocessingml/2006/main">
        <w:t xml:space="preserve">یسّی نے اپنے بیٹے ڈیوڈ کو کیمپ میں اپنے بھائیوں کے لیے خشک مکئی اور دس روٹیاں لینے کو کہا۔</w:t>
      </w:r>
    </w:p>
    <w:p/>
    <w:p>
      <w:r xmlns:w="http://schemas.openxmlformats.org/wordprocessingml/2006/main">
        <w:t xml:space="preserve">1. رزق کی طاقت: ہماری ضروریات کے لیے یسوع کا رزق</w:t>
      </w:r>
    </w:p>
    <w:p/>
    <w:p>
      <w:r xmlns:w="http://schemas.openxmlformats.org/wordprocessingml/2006/main">
        <w:t xml:space="preserve">2. باپ کی محبت: جیسی اور ڈیوڈ کی مثال</w:t>
      </w:r>
    </w:p>
    <w:p/>
    <w:p>
      <w:r xmlns:w="http://schemas.openxmlformats.org/wordprocessingml/2006/main">
        <w:t xml:space="preserve">1. فلپیوں 4:19 - اور میرا خدا مسیح یسوع میں اپنے جلال کی دولت کے مطابق آپ کی تمام ضروریات پوری کرے گا۔</w:t>
      </w:r>
    </w:p>
    <w:p/>
    <w:p>
      <w:r xmlns:w="http://schemas.openxmlformats.org/wordprocessingml/2006/main">
        <w:t xml:space="preserve">2. امثال 22:6 - بچے کو اس راستے پر تربیت دیں جس طرح اسے جانا چاہئے: اور جب وہ بوڑھا ہو جائے گا تو وہ اس سے نہیں ہٹے گا۔</w:t>
      </w:r>
    </w:p>
    <w:p/>
    <w:p>
      <w:r xmlns:w="http://schemas.openxmlformats.org/wordprocessingml/2006/main">
        <w:t xml:space="preserve">1 سموئیل 17:18 اور ان دس پنیروں کو اُن کے ہزار کے سردار کے پاس لے جاؤ، اور دیکھو کہ تمہارے بھائیوں کا کیا حال ہے، اور اُن کا عہد لیں۔</w:t>
      </w:r>
    </w:p>
    <w:p/>
    <w:p>
      <w:r xmlns:w="http://schemas.openxmlformats.org/wordprocessingml/2006/main">
        <w:t xml:space="preserve">ڈیوڈ کو دس پنیریں دی گئیں کہ وہ ہزار کے کپتان کے پاس اپنے بھائیوں کی خیریت دریافت کرنے اور ان کے عہد کو قبول کرنے کے لیے لے جائیں۔</w:t>
      </w:r>
    </w:p>
    <w:p/>
    <w:p>
      <w:r xmlns:w="http://schemas.openxmlformats.org/wordprocessingml/2006/main">
        <w:t xml:space="preserve">1. خدا پر ایمان مصیبتوں میں فتح کا باعث بنے گا۔</w:t>
      </w:r>
    </w:p>
    <w:p/>
    <w:p>
      <w:r xmlns:w="http://schemas.openxmlformats.org/wordprocessingml/2006/main">
        <w:t xml:space="preserve">2. خدا ہماری تمام ضروریات کو غیر متوقع طریقوں سے فراہم کرتا ہے۔</w:t>
      </w:r>
    </w:p>
    <w:p/>
    <w:p>
      <w:r xmlns:w="http://schemas.openxmlformats.org/wordprocessingml/2006/main">
        <w:t xml:space="preserve">1. رومیوں 8:31: "پھر، ہم ان باتوں کے جواب میں کیا کہیں گے؟ اگر خدا ہمارے لیے ہے تو کون ہمارے خلاف ہو سکتا ہے؟"</w:t>
      </w:r>
    </w:p>
    <w:p/>
    <w:p>
      <w:r xmlns:w="http://schemas.openxmlformats.org/wordprocessingml/2006/main">
        <w:t xml:space="preserve">2. زبور 23:1: "رب میرا چرواہا ہے، میں نہیں چاہوں گا۔"</w:t>
      </w:r>
    </w:p>
    <w:p/>
    <w:p>
      <w:r xmlns:w="http://schemas.openxmlformats.org/wordprocessingml/2006/main">
        <w:t xml:space="preserve">1 سموئیل 17:19 اب ساؤل اور وہ اور اسرائیل کے سب لوگ وادی ایلہ میں فلستیوں سے لڑ رہے تھے۔</w:t>
      </w:r>
    </w:p>
    <w:p/>
    <w:p>
      <w:r xmlns:w="http://schemas.openxmlformats.org/wordprocessingml/2006/main">
        <w:t xml:space="preserve">ساؤل اور بنی اسرائیل فلستیوں سے لڑنے کے لیے ایلہ کی وادی میں تھے۔</w:t>
      </w:r>
    </w:p>
    <w:p/>
    <w:p>
      <w:r xmlns:w="http://schemas.openxmlformats.org/wordprocessingml/2006/main">
        <w:t xml:space="preserve">1. خوف کے عالم میں ہمت: ڈیوڈ اور گولیتھ سے سبق</w:t>
      </w:r>
    </w:p>
    <w:p/>
    <w:p>
      <w:r xmlns:w="http://schemas.openxmlformats.org/wordprocessingml/2006/main">
        <w:t xml:space="preserve">2. ایمان کی طاقت: رب کی مدد سے مصیبت پر قابو پانا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رومیوں 8:31 - اگر خدا ہمارے لیے ہے تو کون ہمارے خلاف ہو سکتا ہے؟</w:t>
      </w:r>
    </w:p>
    <w:p/>
    <w:p>
      <w:r xmlns:w="http://schemas.openxmlformats.org/wordprocessingml/2006/main">
        <w:t xml:space="preserve">1 سموئیل 17:20 اور داؤد نے صبح سویرے اُٹھ کر بھیڑوں کو ایک نگہبان کے پاس چھوڑ دیا اور یسّی کے حکم کے مطابق لے کر چلا گیا۔ اور وہ خندق کے پاس آیا، جب میزبان لڑائی کے لیے جا رہا تھا، اور لڑائی کے لیے چلّایا۔</w:t>
      </w:r>
    </w:p>
    <w:p/>
    <w:p>
      <w:r xmlns:w="http://schemas.openxmlformats.org/wordprocessingml/2006/main">
        <w:t xml:space="preserve">داؤد صبح سویرے اُٹھا، اپنی بھیڑوں کو ایک رکھوال کے پاس چھوڑ کر میدان جنگ میں چلا گیا، اور لڑائی کا نعرہ لگاتا ہوا لڑائی میں شامل ہو گیا۔</w:t>
      </w:r>
    </w:p>
    <w:p/>
    <w:p>
      <w:r xmlns:w="http://schemas.openxmlformats.org/wordprocessingml/2006/main">
        <w:t xml:space="preserve">1. جب خُدا ہمیں جنگ میں بلائے تو ہمیں عمل کرنے کے لیے تیار رہنا چاہیے۔</w:t>
      </w:r>
    </w:p>
    <w:p/>
    <w:p>
      <w:r xmlns:w="http://schemas.openxmlformats.org/wordprocessingml/2006/main">
        <w:t xml:space="preserve">2. خدا ہمیں کسی بھی چیلنج کا مقابلہ کرنے کی ہمت اور طاقت دے سکتا ہے۔</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1 سموئیل 17:21 کیونکہ اسرائیل اور فلستیوں نے فوج کے خلاف جنگ لڑی تھی۔</w:t>
      </w:r>
    </w:p>
    <w:p/>
    <w:p>
      <w:r xmlns:w="http://schemas.openxmlformats.org/wordprocessingml/2006/main">
        <w:t xml:space="preserve">اسرائیل اور فلستیوں کی فوجیں جنگ کی تیاری کر رہی تھیں۔</w:t>
      </w:r>
    </w:p>
    <w:p/>
    <w:p>
      <w:r xmlns:w="http://schemas.openxmlformats.org/wordprocessingml/2006/main">
        <w:t xml:space="preserve">1. ہمیں زندگی کی جنگیں ہمت اور ایمان کے ساتھ لڑنے کے لیے تیار رہنا چاہیے۔</w:t>
      </w:r>
    </w:p>
    <w:p/>
    <w:p>
      <w:r xmlns:w="http://schemas.openxmlformats.org/wordprocessingml/2006/main">
        <w:t xml:space="preserve">2. خدا کی طاقت ہمارے سامنے آنے والی کسی بھی مصیبت پر قابو پانے کے لیے کافی ہوگی۔</w:t>
      </w:r>
    </w:p>
    <w:p/>
    <w:p>
      <w:r xmlns:w="http://schemas.openxmlformats.org/wordprocessingml/2006/main">
        <w:t xml:space="preserve">1. افسیوں 6:10-18 - خدا کے مکمل ہتھیار پہنیں تاکہ آپ شیطان کے منصوبوں کے خلاف اپنا موقف اختیار کر سکیں۔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17:22 اور داؤُد نے اپنی رَوَیّت کو رَوَیّہ کے ہاتھ میں چھوڑ کر لشکر میں دوڑ کر آکر اپنے بھائیوں کو سلام کیا۔</w:t>
      </w:r>
    </w:p>
    <w:p/>
    <w:p>
      <w:r xmlns:w="http://schemas.openxmlformats.org/wordprocessingml/2006/main">
        <w:t xml:space="preserve">ڈیوڈ اپنی گاڑی نگران کے ساتھ چھوڑ کر اپنے بھائیوں کو فوج میں شامل کرنے کے لیے بھاگا۔</w:t>
      </w:r>
    </w:p>
    <w:p/>
    <w:p>
      <w:r xmlns:w="http://schemas.openxmlformats.org/wordprocessingml/2006/main">
        <w:t xml:space="preserve">1. خدا پر بھروسہ کریں اور وہ کسی بھی چیلنج کا مقابلہ کرنے کی طاقت فراہم کرے گا۔</w:t>
      </w:r>
    </w:p>
    <w:p/>
    <w:p>
      <w:r xmlns:w="http://schemas.openxmlformats.org/wordprocessingml/2006/main">
        <w:t xml:space="preserve">2. ہم سب ایک خاندان ہیں اور ضرورت کے وقت اکٹھے ہونا چاہیے۔</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گلتیوں 3:28 - یہاں نہ یہودی ہے نہ غیر قوم، نہ غلام ہے نہ آزاد، نہ مرد و عورت، کیونکہ تم سب مسیح یسوع میں ایک ہو۔</w:t>
      </w:r>
    </w:p>
    <w:p/>
    <w:p>
      <w:r xmlns:w="http://schemas.openxmlformats.org/wordprocessingml/2006/main">
        <w:t xml:space="preserve">1 سموئیل 17:23 اور جب وہ اُن سے باتیں کر رہا تھا تو دیکھو، فلستیوں کی فوجوں میں سے فاتح، جات کا فلستی، گولیت نام لے کر آیا، اور وہی باتیں کہنے لگا، اور داؤد نے اُن کو سنا۔</w:t>
      </w:r>
    </w:p>
    <w:p/>
    <w:p>
      <w:r xmlns:w="http://schemas.openxmlformats.org/wordprocessingml/2006/main">
        <w:t xml:space="preserve">داؤد نے جات کے فلستی فاتح گولیت کی باتیں سنی جب وہ اسرائیلی فوجوں سے بات کر رہا تھا۔</w:t>
      </w:r>
    </w:p>
    <w:p/>
    <w:p>
      <w:r xmlns:w="http://schemas.openxmlformats.org/wordprocessingml/2006/main">
        <w:t xml:space="preserve">1. ہمیں ان چیلنجوں کا مقابلہ کرنا چاہیے جو ہمارے راستے میں آتے ہیں ہمت اور ایمان کے ساتھ۔</w:t>
      </w:r>
    </w:p>
    <w:p/>
    <w:p>
      <w:r xmlns:w="http://schemas.openxmlformats.org/wordprocessingml/2006/main">
        <w:t xml:space="preserve">2. خدا ہمیں اپنے دشمنوں پر قابو پانے کی طاقت اور وسائل فراہم کرے گا۔</w:t>
      </w:r>
    </w:p>
    <w:p/>
    <w:p>
      <w:r xmlns:w="http://schemas.openxmlformats.org/wordprocessingml/2006/main">
        <w:t xml:space="preserve">1. 1 سموئیل 17:23</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1 سموئیل 17:24 اور اسرائیل کے سب آدمیوں نے اُس آدمی کو دیکھ کر اُس سے بھاگے اور بہت ڈر گئے۔</w:t>
      </w:r>
    </w:p>
    <w:p/>
    <w:p>
      <w:r xmlns:w="http://schemas.openxmlformats.org/wordprocessingml/2006/main">
        <w:t xml:space="preserve">بنی اسرائیل کے لوگ گھبرا گئے جب انہوں نے فلستی دیو جالوت کو دیکھا۔</w:t>
      </w:r>
    </w:p>
    <w:p/>
    <w:p>
      <w:r xmlns:w="http://schemas.openxmlformats.org/wordprocessingml/2006/main">
        <w:t xml:space="preserve">1. ہمیں اپنی زندگی میں جنات سے نہیں ڈرنا چاہیے۔</w:t>
      </w:r>
    </w:p>
    <w:p/>
    <w:p>
      <w:r xmlns:w="http://schemas.openxmlformats.org/wordprocessingml/2006/main">
        <w:t xml:space="preserve">2. خدا کسی بھی خوف اور رکاوٹ کو دور کرنے میں ہماری مدد کر سکتا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1 یوحنا 4:18 - "محبت میں کوئی خوف نہیں ہے، لیکن کامل محبت خوف کو دور کر دیتی ہے۔ کیونکہ خوف کا تعلق سزا سے ہے، اور جو ڈرتا ہے وہ محبت میں کامل نہیں ہوا ہے۔"</w:t>
      </w:r>
    </w:p>
    <w:p/>
    <w:p>
      <w:r xmlns:w="http://schemas.openxmlformats.org/wordprocessingml/2006/main">
        <w:t xml:space="preserve">1 سموئیل 17:25 بنی اسرائیل نے کہا کیا تم نے اس آدمی کو دیکھا ہے جو اوپر آیا ہے؟ یقیناً وہ اسرائیل کو ٹھکرانے کے لیے آیا ہے اور ایسا ہو گا کہ جو شخص اُسے مار ڈالے گا بادشاہ اُسے بڑی دولت سے مالا مال کرے گا اور اپنی بیٹی اُسے دے گا اور اسرائیل میں اُس کے باپ کے گھر کو آزاد کر دے گا۔</w:t>
      </w:r>
    </w:p>
    <w:p/>
    <w:p>
      <w:r xmlns:w="http://schemas.openxmlformats.org/wordprocessingml/2006/main">
        <w:t xml:space="preserve">اسرائیل کے مردوں نے اعلان کیا کہ جو کوئی اس آدمی کو مار ڈالے جو ان کی مخالفت کرنے آیا ہے، اسے بڑی دولت، بادشاہ کی بیٹی اور اسرائیل میں ان کے خاندان کے لیے آزادی ملے گی۔</w:t>
      </w:r>
    </w:p>
    <w:p/>
    <w:p>
      <w:r xmlns:w="http://schemas.openxmlformats.org/wordprocessingml/2006/main">
        <w:t xml:space="preserve">1. خدا ہمیشہ ان لوگوں کو اجر دیتا ہے جو اس کی وفاداری سے خدمت کرتے ہیں۔</w:t>
      </w:r>
    </w:p>
    <w:p/>
    <w:p>
      <w:r xmlns:w="http://schemas.openxmlformats.org/wordprocessingml/2006/main">
        <w:t xml:space="preserve">2. خدا ان لوگوں کو طاقت اور تحفظ فراہم کرتا ہے جو اس کی پیروی کرتے ہیں۔</w:t>
      </w:r>
    </w:p>
    <w:p/>
    <w:p>
      <w:r xmlns:w="http://schemas.openxmlformats.org/wordprocessingml/2006/main">
        <w:t xml:space="preserve">1. رومیوں 8:37 نہیں، ان تمام چیزوں میں ہم اس کے ذریعے سے زیادہ فاتح ہیں جس نے ہم سے محبت کی۔</w:t>
      </w:r>
    </w:p>
    <w:p/>
    <w:p>
      <w:r xmlns:w="http://schemas.openxmlformats.org/wordprocessingml/2006/main">
        <w:t xml:space="preserve">2. استثنا 31:6 مضبوط اور بہادر بنیں۔ اُن سے مت ڈرو اور نہ گھبراؤ، کیونکہ رب تمہارا خدا تمہارے ساتھ ہے۔ وہ آپ کو کبھی نہیں چھوڑے گا اور نہ ہی آپ کو چھوڑے گا۔</w:t>
      </w:r>
    </w:p>
    <w:p/>
    <w:p>
      <w:r xmlns:w="http://schemas.openxmlformats.org/wordprocessingml/2006/main">
        <w:t xml:space="preserve">۱ سموئیل 17:26 اور داؤُد نے اُن آدمیوں سے جو اُس کے پاس کھڑے تھے کہا کہ اُس شخص کا کیا کیا جائے جو اِس فلِستی کو مار ڈالے اور اِسرائیل سے ملامت کو دور کرے؟ کیوں کہ یہ نامختون فلستی کون ہے جو زندہ خدا کی فوجوں کی مخالفت کرے؟</w:t>
      </w:r>
    </w:p>
    <w:p/>
    <w:p>
      <w:r xmlns:w="http://schemas.openxmlformats.org/wordprocessingml/2006/main">
        <w:t xml:space="preserve">داؤد نے اپنے اردگرد کے لوگوں سے بات کی اور پوچھا کہ اس شخص کو کیا انعام دیا جائے جو فلستی کو مارے اور اسرائیل کی بدنامی کو دور کرے۔</w:t>
      </w:r>
    </w:p>
    <w:p/>
    <w:p>
      <w:r xmlns:w="http://schemas.openxmlformats.org/wordprocessingml/2006/main">
        <w:t xml:space="preserve">1. ایمان کی طاقت: ناقابل تصور پر قابو پانا</w:t>
      </w:r>
    </w:p>
    <w:p/>
    <w:p>
      <w:r xmlns:w="http://schemas.openxmlformats.org/wordprocessingml/2006/main">
        <w:t xml:space="preserve">2. خدا کے نام کا دفاع کرنے کی اہمیت</w:t>
      </w:r>
    </w:p>
    <w:p/>
    <w:p>
      <w:r xmlns:w="http://schemas.openxmlformats.org/wordprocessingml/2006/main">
        <w:t xml:space="preserve">1. عبرانیوں 11:32-34 -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انصاف نافذ کیا، وعدے حاصل کیے، شیروں کے منہ بند کیے، آگ کی طاقت کو بجھا دیا، کنارے سے بچ گئے۔ تلوار کے، کمزوری سے مضبوط بنائے گئے، جنگ میں طاقتور بن گئے، غیر ملکی فوجوں کو بھاگنے کے لئے ڈال دیا.</w:t>
      </w:r>
    </w:p>
    <w:p/>
    <w:p>
      <w:r xmlns:w="http://schemas.openxmlformats.org/wordprocessingml/2006/main">
        <w:t xml:space="preserve">2. 1 کرنتھیوں 15:57 - لیکن خدا کا شکر ہے جس نے ہمیں ہمارے خداوند یسوع مسیح کے ذریعے فتح بخشی۔</w:t>
      </w:r>
    </w:p>
    <w:p/>
    <w:p>
      <w:r xmlns:w="http://schemas.openxmlformats.org/wordprocessingml/2006/main">
        <w:t xml:space="preserve">1 سموئیل 17:27 اور لوگوں نے اُسے اِس طرح جواب دیا کہ جو اُسے مار ڈالے اُس کے ساتھ ایسا ہی کیا جائے گا۔</w:t>
      </w:r>
    </w:p>
    <w:p/>
    <w:p>
      <w:r xmlns:w="http://schemas.openxmlformats.org/wordprocessingml/2006/main">
        <w:t xml:space="preserve">بنی اسرائیل نے جالوت کا سامنا کرنے کے ڈیوڈ کے چیلنج کا جواب اس وعدے کے ساتھ دیا کہ اگر وہ جالوت کو مار ڈالے تو وہ اس کی عزت کریں گے۔</w:t>
      </w:r>
    </w:p>
    <w:p/>
    <w:p>
      <w:r xmlns:w="http://schemas.openxmlformats.org/wordprocessingml/2006/main">
        <w:t xml:space="preserve">1. ایمان کی طاقت: ڈیوڈ نے کس طرح ہمت کے ساتھ گولیت کا سامنا کیا۔</w:t>
      </w:r>
    </w:p>
    <w:p/>
    <w:p>
      <w:r xmlns:w="http://schemas.openxmlformats.org/wordprocessingml/2006/main">
        <w:t xml:space="preserve">2. برادری کی طاقت: اسرائیل کے لوگوں نے ڈیوڈ کی کس طرح حمایت کی۔</w:t>
      </w:r>
    </w:p>
    <w:p/>
    <w:p>
      <w:r xmlns:w="http://schemas.openxmlformats.org/wordprocessingml/2006/main">
        <w:t xml:space="preserve">1. افسیوں 6:10-18 - خدا کے مکمل ہتھیار پہننا</w:t>
      </w:r>
    </w:p>
    <w:p/>
    <w:p>
      <w:r xmlns:w="http://schemas.openxmlformats.org/wordprocessingml/2006/main">
        <w:t xml:space="preserve">2. جوشوا 1:9 - مضبوط اور بہادر ہونا</w:t>
      </w:r>
    </w:p>
    <w:p/>
    <w:p>
      <w:r xmlns:w="http://schemas.openxmlformats.org/wordprocessingml/2006/main">
        <w:t xml:space="preserve">1 سموئیل 17:28 اور اُس کے بڑے بھائی اِلیاب نے اُس وقت سُنا جب اُس نے آدمیوں سے بات کی۔ اور اِلیاب کا غصہ داؤُد پر بھڑکا اور اُس نے کہا تُو یہاں کیوں آیا؟ اور تم نے ان چند بھیڑوں کو بیابان میں کس کے ساتھ چھوڑا ہے؟ مَیں تیرے غرور اور تیرے دل کی شرارت کو جانتا ہوں۔ کیونکہ تُو اُتر آیا ہے تاکہ جنگ کو دیکھ سکے۔</w:t>
      </w:r>
    </w:p>
    <w:p/>
    <w:p>
      <w:r xmlns:w="http://schemas.openxmlformats.org/wordprocessingml/2006/main">
        <w:t xml:space="preserve">داؤد کا سب سے بڑا بھائی الیاب جب داؤد کو آدمیوں سے بات کرتے ہوئے سنا تو غصے میں آ گیا اور پوچھا کہ وہ کیوں نیچے آیا ہے اور بھیڑوں کو بیابان میں کیوں چھوڑ گیا ہے۔ اس نے ڈیوڈ پر غرور اور دل کی شرارت کا الزام لگایا۔</w:t>
      </w:r>
    </w:p>
    <w:p/>
    <w:p>
      <w:r xmlns:w="http://schemas.openxmlformats.org/wordprocessingml/2006/main">
        <w:t xml:space="preserve">1. خدا کی محبت غصے پر قابو پاتی ہے - 1 جان 4:18</w:t>
      </w:r>
    </w:p>
    <w:p/>
    <w:p>
      <w:r xmlns:w="http://schemas.openxmlformats.org/wordprocessingml/2006/main">
        <w:t xml:space="preserve">2. خدا کی بخشش کی طاقت - یسعیاہ 43:25</w:t>
      </w:r>
    </w:p>
    <w:p/>
    <w:p>
      <w:r xmlns:w="http://schemas.openxmlformats.org/wordprocessingml/2006/main">
        <w:t xml:space="preserve">1. امثال 15:1 - نرم جواب غصے کو دور کر دیتا ہے، لیکن سخت لفظ غصے کو بھڑکاتا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1 سموئیل 17:29 داؤد نے کہا اب میں نے کیا کیا؟ کیا کوئی وجہ نہیں ہے؟</w:t>
      </w:r>
    </w:p>
    <w:p/>
    <w:p>
      <w:r xmlns:w="http://schemas.openxmlformats.org/wordprocessingml/2006/main">
        <w:t xml:space="preserve">ڈیوڈ نے سوال کیا کہ ان کے اعمال کی وجہ سے ان پر تنقید کیوں کی جا رہی ہے، یہ پوچھتے ہوئے کہ "کیا کوئی وجہ نہیں ہے؟"۔</w:t>
      </w:r>
    </w:p>
    <w:p/>
    <w:p>
      <w:r xmlns:w="http://schemas.openxmlformats.org/wordprocessingml/2006/main">
        <w:t xml:space="preserve">1. سچی ہمت خدا پر ایمان سے آتی ہے۔</w:t>
      </w:r>
    </w:p>
    <w:p/>
    <w:p>
      <w:r xmlns:w="http://schemas.openxmlformats.org/wordprocessingml/2006/main">
        <w:t xml:space="preserve">2. خدا پر اعتماد کے ساتھ مخالفت پر قابو پانا</w:t>
      </w:r>
    </w:p>
    <w:p/>
    <w:p>
      <w:r xmlns:w="http://schemas.openxmlformats.org/wordprocessingml/2006/main">
        <w:t xml:space="preserve">1. رومیوں 10:11 - کیونکہ کلام پاک کہتا ہے، ہر کوئی جو اُس پر ایمان لائے شرمندہ نہیں ہو گا۔</w:t>
      </w:r>
    </w:p>
    <w:p/>
    <w:p>
      <w:r xmlns:w="http://schemas.openxmlformats.org/wordprocessingml/2006/main">
        <w:t xml:space="preserve">2. زبور 27:1 - خداوند میرا نور اور میری نجات ہے۔ میں کس سے ڈروں؟ رب میری زندگی کا قلعہ ہے۔ میں کس سے ڈروں؟</w:t>
      </w:r>
    </w:p>
    <w:p/>
    <w:p>
      <w:r xmlns:w="http://schemas.openxmlformats.org/wordprocessingml/2006/main">
        <w:t xml:space="preserve">1 سموئیل 17:30 اور وہ اُس کے پاس سے دوسری طرف مڑ کر اُسی طرح بولا اور لوگوں نے اُسے پہلے کی طرح جواب دیا۔</w:t>
      </w:r>
    </w:p>
    <w:p/>
    <w:p>
      <w:r xmlns:w="http://schemas.openxmlformats.org/wordprocessingml/2006/main">
        <w:t xml:space="preserve">لوگوں نے داؤد کو اسی انداز میں جواب دیا چاہے وہ کس سے بات کرے۔</w:t>
      </w:r>
    </w:p>
    <w:p/>
    <w:p>
      <w:r xmlns:w="http://schemas.openxmlformats.org/wordprocessingml/2006/main">
        <w:t xml:space="preserve">1. دہرانے کی طاقت - دہرانے سے ہمیں اپنے ایمان میں مضبوط رہنے میں کس طرح مدد مل سکتی ہے۔</w:t>
      </w:r>
    </w:p>
    <w:p/>
    <w:p>
      <w:r xmlns:w="http://schemas.openxmlformats.org/wordprocessingml/2006/main">
        <w:t xml:space="preserve">2. اتحاد کی طاقت - ایک ساتھ مل کر کام کرنا ہمیں کیسے مضبوط بنا سکتا ہے۔</w:t>
      </w:r>
    </w:p>
    <w:p/>
    <w:p>
      <w:r xmlns:w="http://schemas.openxmlformats.org/wordprocessingml/2006/main">
        <w:t xml:space="preserve">1. میتھیو 18:20 - "کیونکہ جہاں دو یا تین میرے نام پر اکٹھے ہوتے ہیں، وہاں میں ان کے درمیان ہوں"۔</w:t>
      </w:r>
    </w:p>
    <w:p/>
    <w:p>
      <w:r xmlns:w="http://schemas.openxmlformats.org/wordprocessingml/2006/main">
        <w:t xml:space="preserve">2. واعظ 4:12 - "اگرچہ ایک دوسرے پر غالب آ جائے، دو اس کا مقابلہ کر سکتے ہیں۔ اور تین گنا ڈوری جلدی نہیں ٹوٹتی۔"</w:t>
      </w:r>
    </w:p>
    <w:p/>
    <w:p>
      <w:r xmlns:w="http://schemas.openxmlformats.org/wordprocessingml/2006/main">
        <w:t xml:space="preserve">۱ سموئیل 17:31 اور جب وہ باتیں سُنیں جو داؤُد نے کہی تھیں تو اُنہوں نے ساؤُل کے سامنے سُنائی اور اُس نے اُسے بُلا بھیجا ۔</w:t>
      </w:r>
    </w:p>
    <w:p/>
    <w:p>
      <w:r xmlns:w="http://schemas.openxmlformats.org/wordprocessingml/2006/main">
        <w:t xml:space="preserve">داؤد کے ایمان اور ہمت نے اسرائیل کے مردوں کو جالوت کے خلاف اس کے پیچھے اکٹھے ہونے کی ترغیب دی۔</w:t>
      </w:r>
    </w:p>
    <w:p/>
    <w:p>
      <w:r xmlns:w="http://schemas.openxmlformats.org/wordprocessingml/2006/main">
        <w:t xml:space="preserve">1. ایمان کی طاقت اور دوسروں کو متاثر کرنے کی ہمت۔</w:t>
      </w:r>
    </w:p>
    <w:p/>
    <w:p>
      <w:r xmlns:w="http://schemas.openxmlformats.org/wordprocessingml/2006/main">
        <w:t xml:space="preserve">2. صحیح کے لیے کھڑے ہونے کی اہمیت، یہاں تک کہ جب یہ ناممکن لگتا ہے۔</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میتھیو 5:38-41 -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 اور اگر کوئی تم پر مقدمہ کرے اور تمھاری چادر لے لے تو اسے اپنی چادر بھی لے جانے دو۔ اور اگر کوئی تمہیں ایک میل چلنے پر مجبور کرے تو اس کے ساتھ دو میل چلو۔</w:t>
      </w:r>
    </w:p>
    <w:p/>
    <w:p>
      <w:r xmlns:w="http://schemas.openxmlformats.org/wordprocessingml/2006/main">
        <w:t xml:space="preserve">1 سموئیل 17:32 اور داؤُد نے ساؤل سے کہا کہ اُس کے سبب سے کسی کا دل خراب نہ ہو۔ تیرا خادم جا کر اس فلستی سے لڑے گا۔</w:t>
      </w:r>
    </w:p>
    <w:p/>
    <w:p>
      <w:r xmlns:w="http://schemas.openxmlformats.org/wordprocessingml/2006/main">
        <w:t xml:space="preserve">ڈیوڈ نے ساؤل کو بہادر بننے اور فلستیوں سے لڑنے کی ترغیب دی۔</w:t>
      </w:r>
    </w:p>
    <w:p/>
    <w:p>
      <w:r xmlns:w="http://schemas.openxmlformats.org/wordprocessingml/2006/main">
        <w:t xml:space="preserve">1. مصیبت کے وقت ہمت</w:t>
      </w:r>
    </w:p>
    <w:p/>
    <w:p>
      <w:r xmlns:w="http://schemas.openxmlformats.org/wordprocessingml/2006/main">
        <w:t xml:space="preserve">2. ایمان کے ذریعے خوف پر قابو پانا</w:t>
      </w:r>
    </w:p>
    <w:p/>
    <w:p>
      <w:r xmlns:w="http://schemas.openxmlformats.org/wordprocessingml/2006/main">
        <w:t xml:space="preserve">1.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1 کرنتھیوں 16:13 - ہوشیار رہو۔ ایمان پر قائم رہو ہمت کرو؛ مضبوط بنو.</w:t>
      </w:r>
    </w:p>
    <w:p/>
    <w:p>
      <w:r xmlns:w="http://schemas.openxmlformats.org/wordprocessingml/2006/main">
        <w:t xml:space="preserve">۱ سموئیل 17:33 اور ساؤُل نے داؤُد سے کہا تُو اِس فِلستِی سے لڑنے کے لِئے اُس کے مُقابلہ میں نہیں جا سکتا کیونکہ تُو تو جوان ہے اور وہ جوانی سے جنگجو ہے۔</w:t>
      </w:r>
    </w:p>
    <w:p/>
    <w:p>
      <w:r xmlns:w="http://schemas.openxmlformats.org/wordprocessingml/2006/main">
        <w:t xml:space="preserve">ساؤل نے ڈیوڈ کو ان کی عمروں اور جنگ کے تجربے میں زبردست تفاوت کی وجہ سے فلستی گولیتھ کے خلاف جانے سے حوصلہ شکنی کی۔</w:t>
      </w:r>
    </w:p>
    <w:p/>
    <w:p>
      <w:r xmlns:w="http://schemas.openxmlformats.org/wordprocessingml/2006/main">
        <w:t xml:space="preserve">1. ایمان کی طاقت: خدا پر ڈیوڈ کے ایمان نے ناقابل تسخیر مشکلات پر کیسے قابو پایا۔</w:t>
      </w:r>
    </w:p>
    <w:p/>
    <w:p>
      <w:r xmlns:w="http://schemas.openxmlformats.org/wordprocessingml/2006/main">
        <w:t xml:space="preserve">2. خوف پر قابو پانا: کس طرح ہمت اور خدا پر بھروسہ ہمارے خوف پر قابو پانے میں ہماری مدد کر سکتا ہے۔</w:t>
      </w:r>
    </w:p>
    <w:p/>
    <w:p>
      <w:r xmlns:w="http://schemas.openxmlformats.org/wordprocessingml/2006/main">
        <w:t xml:space="preserve">1. افسیوں 6:10-17 - خدا کا ہتھیار۔</w:t>
      </w:r>
    </w:p>
    <w:p/>
    <w:p>
      <w:r xmlns:w="http://schemas.openxmlformats.org/wordprocessingml/2006/main">
        <w:t xml:space="preserve">2. 1 کرنتھیوں 16:13-14 - بہادر اور مضبوط بنیں۔</w:t>
      </w:r>
    </w:p>
    <w:p/>
    <w:p>
      <w:r xmlns:w="http://schemas.openxmlformats.org/wordprocessingml/2006/main">
        <w:t xml:space="preserve">۱ سموئیل 17:34 اور داؤُد نے ساؤُل سے کہا کہ تیرے خادم نے اپنے باپ کی بھیڑیں چرائی تو ایک شیر اور ریچھ آیا اور ریوڑ میں سے ایک برّہ لے گیا۔</w:t>
      </w:r>
    </w:p>
    <w:p/>
    <w:p>
      <w:r xmlns:w="http://schemas.openxmlformats.org/wordprocessingml/2006/main">
        <w:t xml:space="preserve">ڈیوڈ نے ساؤل کو اپنے باپ کے ریوڑ کی دیکھ بھال کے دوران شیر اور ریچھ کا سامنا کرنے کا ایک تجربہ سنایا۔</w:t>
      </w:r>
    </w:p>
    <w:p/>
    <w:p>
      <w:r xmlns:w="http://schemas.openxmlformats.org/wordprocessingml/2006/main">
        <w:t xml:space="preserve">1. بہادر بنیں: ڈیوڈ کے شیر اور ریچھ کے تصادم کی ایک نمائش</w:t>
      </w:r>
    </w:p>
    <w:p/>
    <w:p>
      <w:r xmlns:w="http://schemas.openxmlformats.org/wordprocessingml/2006/main">
        <w:t xml:space="preserve">2. خدا کی وفاداری: شیر اور ریچھ کا مقابلہ کرتے ہوئے خداوند پر ڈیوڈ کے بھروسے کا امتحان</w:t>
      </w:r>
    </w:p>
    <w:p/>
    <w:p>
      <w:r xmlns:w="http://schemas.openxmlformats.org/wordprocessingml/2006/main">
        <w:t xml:space="preserve">1. زبور 23:4 - "ہاں، اگرچہ میں موت کے سائے کی وادی میں سے گزرتا ہوں، میں کسی برائی سے نہیں ڈروں گا؛ کیونکہ تو میرے ساتھ ہے؛ تیری لاٹھی اور تیری لاٹھی مجھے تسلی دیتے ہیں۔"</w:t>
      </w:r>
    </w:p>
    <w:p/>
    <w:p>
      <w:r xmlns:w="http://schemas.openxmlformats.org/wordprocessingml/2006/main">
        <w:t xml:space="preserve">2. 1 یوحنا 4: 4 - "تم خدا کے ہو، چھوٹے بچے، اور ان پر غالب آئے ہیں: کیونکہ جو تم میں ہے وہ اس سے بڑا ہے جو دنیا میں ہے۔"</w:t>
      </w:r>
    </w:p>
    <w:p/>
    <w:p>
      <w:r xmlns:w="http://schemas.openxmlformats.org/wordprocessingml/2006/main">
        <w:t xml:space="preserve">۱ سموئیل 17:35 اور مَیں اُس کے پِیچھے نِکلا اور اُسے مارا اور اُس کے مُنہ سے نِکال دِیا اور جب وہ مُجھ سے اُٹھا تو مَیں نے اُس کی داڑھی سے پکڑ کر اُسے مارا اور مار ڈالا۔</w:t>
      </w:r>
    </w:p>
    <w:p/>
    <w:p>
      <w:r xmlns:w="http://schemas.openxmlformats.org/wordprocessingml/2006/main">
        <w:t xml:space="preserve">ڈیوڈ نے گولیتھ سے لڑا اور اس کے گولے کے ایک پتھر سے اسے شکست دی۔</w:t>
      </w:r>
    </w:p>
    <w:p/>
    <w:p>
      <w:r xmlns:w="http://schemas.openxmlformats.org/wordprocessingml/2006/main">
        <w:t xml:space="preserve">1. خدا ہمیں بظاہر ناقابل تسخیر چیلنجوں کا سامنا کرنے کے لیے لیس کرتا ہے۔</w:t>
      </w:r>
    </w:p>
    <w:p/>
    <w:p>
      <w:r xmlns:w="http://schemas.openxmlformats.org/wordprocessingml/2006/main">
        <w:t xml:space="preserve">2. ہمارا ایمان کسی بھی ہتھیار سے زیادہ طاقتور ہو سکتا ہے۔</w:t>
      </w:r>
    </w:p>
    <w:p/>
    <w:p>
      <w:r xmlns:w="http://schemas.openxmlformats.org/wordprocessingml/2006/main">
        <w:t xml:space="preserve">1. میتھیو 17:20 - "اُس نے اُن سے کہا، تمہارے تھوڑے ایمان کی وجہ سے۔ میں تم سے سچ کہتا ہوں، اگر تم میں رائی کے دانے کے برابر بھی ایمان ہے، تو تم اس پہاڑ سے کہو گے، یہاں سے وہاں جا۔ ، اور یہ حرکت کرے گا، اور آپ کے لیے کچھ بھی ناممکن نہیں ہوگا۔</w:t>
      </w:r>
    </w:p>
    <w:p/>
    <w:p>
      <w:r xmlns:w="http://schemas.openxmlformats.org/wordprocessingml/2006/main">
        <w:t xml:space="preserve">2. افسیوں 6:10-18 - "آخر میں، خُداوند میں اور اُس کی طاقت کے زور پر مضبوط بنو۔ خُدا کے سارے ہتھیار پہن لو، تاکہ تم شیطان کی چالوں کا مقابلہ کر سکو۔ کیونکہ ہم ایسا کرتے ہیں۔ گوشت اور خون سے نہیں بلکہ حکمرانوں سے، حکام کے خلاف، اس موجودہ تاریکی میں کائناتی طاقتوں کے خلاف، آسمانی جگہوں میں بدی کی روحانی قوتوں کے خلاف، اس لیے خدا کے تمام ہتھیار اٹھا لو، تاکہ تم قابل ہو جاؤ۔ برے دن کا مقابلہ کرنے کے لیے، اور سب کچھ کر کے، ثابت قدم رہنا، اس لیے کھڑے ہو جاؤ، سچائی کی پٹی پر باندھ کر، اور راستبازی کا سینہ باندھ کر، اور اپنے پاؤں کے جوتے کی طرح، دی گئی تیاری کو پہن کر۔ ہر حال میں ایمان کی ڈھال اُٹھاؤ، جس سے تم شریر کے تمام شعلے بجھ سکتے ہو؛ اور نجات کا ہیلمٹ، اور روح کی تلوار، جو کہ خدا کا کلام ہے۔ "</w:t>
      </w:r>
    </w:p>
    <w:p/>
    <w:p>
      <w:r xmlns:w="http://schemas.openxmlformats.org/wordprocessingml/2006/main">
        <w:t xml:space="preserve">1 سموئیل 17:36 تیرے بندے نے شیر اور ریچھ دونوں کو مار ڈالا اور یہ نامختون فلستی اُن میں سے ایک ہو گا کیونکہ اُس نے زندہ خدا کی فوجوں کی مخالفت کی ہے۔</w:t>
      </w:r>
    </w:p>
    <w:p/>
    <w:p>
      <w:r xmlns:w="http://schemas.openxmlformats.org/wordprocessingml/2006/main">
        <w:t xml:space="preserve">ڈیوڈ نے اعتماد کے ساتھ بادشاہ ساؤل کے سامنے اعلان کیا کہ وہ جالوت کو شکست دے گا، حالانکہ فلستی دیو نے زندہ خدا کی فوجوں کی مخالفت کی ہے۔</w:t>
      </w:r>
    </w:p>
    <w:p/>
    <w:p>
      <w:r xmlns:w="http://schemas.openxmlformats.org/wordprocessingml/2006/main">
        <w:t xml:space="preserve">1. ڈیوڈ کا دلیرانہ ایمان: مصیبت کے وقت مضبوط کھڑا ہونا</w:t>
      </w:r>
    </w:p>
    <w:p/>
    <w:p>
      <w:r xmlns:w="http://schemas.openxmlformats.org/wordprocessingml/2006/main">
        <w:t xml:space="preserve">2. ہمت اور یقین پیدا کرنا: خوف اور شک پر قابو پانا</w:t>
      </w:r>
    </w:p>
    <w:p/>
    <w:p>
      <w:r xmlns:w="http://schemas.openxmlformats.org/wordprocessingml/2006/main">
        <w:t xml:space="preserve">1. 1 یوحنا 4: 4 - "چھوٹے بچو، تم خدا کے ہو، اور ان پر غالب آئے: کیونکہ جو تم میں ہے، وہ اس سے بڑا ہے جو دنیا میں ہے۔"</w:t>
      </w:r>
    </w:p>
    <w:p/>
    <w:p>
      <w:r xmlns:w="http://schemas.openxmlformats.org/wordprocessingml/2006/main">
        <w:t xml:space="preserve">2. 2 تیمتھیس 1:7 - "کیونکہ خُدا نے ہمیں خوف کی روح نہیں دی ہے؛ بلکہ طاقت، محبت اور صحیح دماغ کی روح دی ہے۔"</w:t>
      </w:r>
    </w:p>
    <w:p/>
    <w:p>
      <w:r xmlns:w="http://schemas.openxmlformats.org/wordprocessingml/2006/main">
        <w:t xml:space="preserve">1 سموئیل 17:37 داؤد نے مزید کہا، "وہ خُداوند جس نے مجھے شیر کے پنجے سے اور ریچھ کے پنجے سے چھڑایا، وہ مجھے اِس فلستی کے ہاتھ سے چھڑائے گا۔ اور ساؤل نے داؤد سے کہا جا اور خداوند تیرے ساتھ رہے۔</w:t>
      </w:r>
    </w:p>
    <w:p/>
    <w:p>
      <w:r xmlns:w="http://schemas.openxmlformats.org/wordprocessingml/2006/main">
        <w:t xml:space="preserve">داؤد کو یقین تھا کہ رب اُسے فلستی سے نجات دلائے گا اور ساؤل نے اُسے حوصلہ دیا کہ وہ جا کر رب کی مدد سے لڑے۔</w:t>
      </w:r>
    </w:p>
    <w:p/>
    <w:p>
      <w:r xmlns:w="http://schemas.openxmlformats.org/wordprocessingml/2006/main">
        <w:t xml:space="preserve">1. خدا مشکل کے وقت طاقت اور حوصلہ دیتا ہے۔</w:t>
      </w:r>
    </w:p>
    <w:p/>
    <w:p>
      <w:r xmlns:w="http://schemas.openxmlformats.org/wordprocessingml/2006/main">
        <w:t xml:space="preserve">2. رکاوٹوں پر قابو پانے کے لیے رب کی طاقت پر بھروسہ کریں۔</w:t>
      </w:r>
    </w:p>
    <w:p/>
    <w:p>
      <w:r xmlns:w="http://schemas.openxmlformats.org/wordprocessingml/2006/main">
        <w:t xml:space="preserve">1. رومیوں 15:4 - کیونکہ جو کچھ پہلے زمانے میں لکھا گیا تھا وہ ہماری تعلیم کے لیے لکھا گیا تھا، تاکہ ہم صبر اور صحیفوں کی حوصلہ افزائی سے امید رکھیں۔</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1 سموئیل 17:38 اور ساؤل نے داؤد کو اپنی زرہ سے مسلح کیا اور اس کے سر پر پیتل کا ہیلمٹ ڈالا۔ اس نے اسے ڈاک کے کوٹ سے بھی مسلح کیا۔</w:t>
      </w:r>
    </w:p>
    <w:p/>
    <w:p>
      <w:r xmlns:w="http://schemas.openxmlformats.org/wordprocessingml/2006/main">
        <w:t xml:space="preserve">ساؤل نے داؤد کو زرہ بکتر پہنایا، جس میں پیتل کا ہیلمٹ اور ڈاک کا کوٹ بھی شامل تھا۔</w:t>
      </w:r>
    </w:p>
    <w:p/>
    <w:p>
      <w:r xmlns:w="http://schemas.openxmlformats.org/wordprocessingml/2006/main">
        <w:t xml:space="preserve">1. خدا کا ہتھیار: ہم کس طرح مشکل وقت میں خدا کی حفاظت پر بھروسہ کرتے ہیں۔</w:t>
      </w:r>
    </w:p>
    <w:p/>
    <w:p>
      <w:r xmlns:w="http://schemas.openxmlformats.org/wordprocessingml/2006/main">
        <w:t xml:space="preserve">2. ایمان کی طاقت: ڈیوڈ نے خدا پر بھروسے کے ساتھ گولیت کا کیسے سامنا کیا۔</w:t>
      </w:r>
    </w:p>
    <w:p/>
    <w:p>
      <w:r xmlns:w="http://schemas.openxmlformats.org/wordprocessingml/2006/main">
        <w:t xml:space="preserve">1. افسیوں 6:10-18 - خُدا کے سارے ہتھیار پہن لیں۔</w:t>
      </w:r>
    </w:p>
    <w:p/>
    <w:p>
      <w:r xmlns:w="http://schemas.openxmlformats.org/wordprocessingml/2006/main">
        <w:t xml:space="preserve">2. یسعیاہ 11:5 - راستبازی اس کی کمر کی پٹی ہوگی، اور وفاداری اس کی کمر کی پٹی ہوگی</w:t>
      </w:r>
    </w:p>
    <w:p/>
    <w:p>
      <w:r xmlns:w="http://schemas.openxmlformats.org/wordprocessingml/2006/main">
        <w:t xml:space="preserve">1 سموئیل 17:39 اور داؤُد نے اپنی تلوار اپنے بکتر پر باندھی اور اُس نے جانے کو کہا۔ کیونکہ اس نے یہ ثابت نہیں کیا تھا۔ داؤد نے ساؤل سے کہا میں ان کے ساتھ نہیں جا سکتا۔ کیونکہ میں نے انہیں ثابت نہیں کیا۔ اور داؤد نے انہیں اس سے دور کر دیا۔</w:t>
      </w:r>
    </w:p>
    <w:p/>
    <w:p>
      <w:r xmlns:w="http://schemas.openxmlformats.org/wordprocessingml/2006/main">
        <w:t xml:space="preserve">ڈیوڈ، ایک نوجوان ہونے کی وجہ سے، ساؤل کے زرہ بکتر اور ہتھیار پہننے سے قاصر تھا کیونکہ اس نے ابھی تک اسے استعمال کرنے کی تربیت نہیں دی تھی۔ اس لیے اس نے اسے ساؤل کو واپس کر دیا۔</w:t>
      </w:r>
    </w:p>
    <w:p/>
    <w:p>
      <w:r xmlns:w="http://schemas.openxmlformats.org/wordprocessingml/2006/main">
        <w:t xml:space="preserve">1. خدا ہم میں سے ہر ایک کو اس کام کے لیے لیس کرتا ہے جو اس کے پاس ہے۔</w:t>
      </w:r>
    </w:p>
    <w:p/>
    <w:p>
      <w:r xmlns:w="http://schemas.openxmlformats.org/wordprocessingml/2006/main">
        <w:t xml:space="preserve">2. ہمیں وفادار اور ان چیلنجوں کا مقابلہ کرنے کے لیے تیار ہونا چاہیے جو خدا ہمارے سامنے رکھتا ہے۔</w:t>
      </w:r>
    </w:p>
    <w:p/>
    <w:p>
      <w:r xmlns:w="http://schemas.openxmlformats.org/wordprocessingml/2006/main">
        <w:t xml:space="preserve">1. افسیوں 6:10-18 خدا کے تمام ہتھیار پہن لو، تاکہ آپ شیطان کی چالوں کا مقابلہ کر سکیں۔</w:t>
      </w:r>
    </w:p>
    <w:p/>
    <w:p>
      <w:r xmlns:w="http://schemas.openxmlformats.org/wordprocessingml/2006/main">
        <w:t xml:space="preserve">2. میتھیو 4: 4 لیکن اس نے جواب دیا اور کہا، لکھا ہے کہ آدمی صرف روٹی سے نہیں جیتا بلکہ ہر ایک لفظ سے جو خدا کے منہ سے نکلتا ہے.</w:t>
      </w:r>
    </w:p>
    <w:p/>
    <w:p>
      <w:r xmlns:w="http://schemas.openxmlformats.org/wordprocessingml/2006/main">
        <w:t xml:space="preserve">1 سموئیل 17:40 اور اُس نے اپنی لاٹھی اپنے ہاتھ میں لے کر نالے میں سے پانچ ہموار پتھر چُن کر چرواہے کے تھیلے میں جو اُس کے پاس تھا ایک لِٹی میں رکھ دیا۔ اور اُس کا گلّہ اُس کے ہاتھ میں تھا اور وہ فلستی کے قریب آیا۔</w:t>
      </w:r>
    </w:p>
    <w:p/>
    <w:p>
      <w:r xmlns:w="http://schemas.openxmlformats.org/wordprocessingml/2006/main">
        <w:t xml:space="preserve">داؤد نے ایک نالے سے پانچ پتھر لیے اور اپنے چرواہے کے تھیلے میں ڈالے۔ اس کے ہاتھ میں ایک گولی بھی تھی اور وہ فلستی کے قریب پہنچا۔</w:t>
      </w:r>
    </w:p>
    <w:p/>
    <w:p>
      <w:r xmlns:w="http://schemas.openxmlformats.org/wordprocessingml/2006/main">
        <w:t xml:space="preserve">1. خدا ہمیں ان آلات سے لیس کرتا ہے جن کی ہمیں اپنی لڑائیوں کا سامنا کرنے کی ضرورت ہے۔</w:t>
      </w:r>
    </w:p>
    <w:p/>
    <w:p>
      <w:r xmlns:w="http://schemas.openxmlformats.org/wordprocessingml/2006/main">
        <w:t xml:space="preserve">2. ہمیں آزمائش کے وقت ہمت تلاش کرنی چاہیے اور رب کے رزق پر یقین رکھنا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1 سموئیل 17:41 اور فلستی آگے بڑھا اور داؤد کے قریب آیا۔ اور ڈھال اٹھانے والا آدمی اس کے آگے آگے چلا گیا۔</w:t>
      </w:r>
    </w:p>
    <w:p/>
    <w:p>
      <w:r xmlns:w="http://schemas.openxmlformats.org/wordprocessingml/2006/main">
        <w:t xml:space="preserve">داؤد نے فلستی کے خلاف جنگ میں ایک ڈھال بردار کے ساتھ مقابلہ کیا جو اس کے سامنے کھڑا تھا۔</w:t>
      </w:r>
    </w:p>
    <w:p/>
    <w:p>
      <w:r xmlns:w="http://schemas.openxmlformats.org/wordprocessingml/2006/main">
        <w:t xml:space="preserve">1. بظاہر ناقابل تسخیر چیلنج کا سامنا کرتے ہوئے ڈیوڈ کی ہمت</w:t>
      </w:r>
    </w:p>
    <w:p/>
    <w:p>
      <w:r xmlns:w="http://schemas.openxmlformats.org/wordprocessingml/2006/main">
        <w:t xml:space="preserve">2. مشکل وقت میں سپورٹ سسٹم رکھنے کی اہمیت</w:t>
      </w:r>
    </w:p>
    <w:p/>
    <w:p>
      <w:r xmlns:w="http://schemas.openxmlformats.org/wordprocessingml/2006/main">
        <w:t xml:space="preserve">1. جوشوا 1:9 مضبوط اور اچھی ہمت بنو۔ نہ ڈر، نہ گھبرانا، کیونکہ جہاں کہیں تُو جائے خداوند تیرا خدا تیرے ساتھ ہے۔</w:t>
      </w:r>
    </w:p>
    <w:p/>
    <w:p>
      <w:r xmlns:w="http://schemas.openxmlformats.org/wordprocessingml/2006/main">
        <w:t xml:space="preserve">2. واعظ 4:9-10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1 سموئیل 17:42 جب فلستی نے چاروں طرف نگاہ کی اور داؤد کو دیکھا تو اُس سے نفرت کرنے لگا کیونکہ وہ صرف جوان اور سُرخ اور خوبصورت چہرے کا تھا۔</w:t>
      </w:r>
    </w:p>
    <w:p/>
    <w:p>
      <w:r xmlns:w="http://schemas.openxmlformats.org/wordprocessingml/2006/main">
        <w:t xml:space="preserve">فلستی نے داؤد کو دیکھا اور اس کی جوانی اور شکل وصورت کی وجہ سے اسے حقیر جانا۔</w:t>
      </w:r>
    </w:p>
    <w:p/>
    <w:p>
      <w:r xmlns:w="http://schemas.openxmlformats.org/wordprocessingml/2006/main">
        <w:t xml:space="preserve">1. خُدا اپنی مرضی کو پورا کرنے کے لیے کمزور اور نا ممکن کو استعمال کرتا ہے۔</w:t>
      </w:r>
    </w:p>
    <w:p/>
    <w:p>
      <w:r xmlns:w="http://schemas.openxmlformats.org/wordprocessingml/2006/main">
        <w:t xml:space="preserve">2. ہمیں ظاہری شکلوں سے نہیں بلکہ خدا کی آنکھوں سے فیصلہ کرنا چاہیے۔</w:t>
      </w:r>
    </w:p>
    <w:p/>
    <w:p>
      <w:r xmlns:w="http://schemas.openxmlformats.org/wordprocessingml/2006/main">
        <w:t xml:space="preserve">1. 1 کرنتھیوں 1: 27-28 - "لیکن خدا نے عقلمندوں کو پریشان کرنے کے لئے دنیا کی بے وقوف چیزوں کو منتخب کیا ہے؛ اور خدا نے دنیا کی کمزور چیزوں کو منتخب کیا ہے تاکہ طاقتور چیزوں کو الجھائیں؛ اور دنیا کی چیزوں کو بنیاد بنائیں۔ اور وہ چیزیں جو حقیر ہیں، خدا نے چُن لی ہے، ہاں، اور وہ چیزیں جو نہیں ہیں، اُن چیزوں کو نابود کرنے کے لیے جو ہیں."</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1 سموئیل 17:43 اور فلستی نے داؤد سے کہا کیا میں کتا ہوں کہ تو لاٹھیاں لے کر میرے پاس آتا ہے؟ اور فلستی نے داؤد کو اپنے معبودوں کی بددعا دی۔</w:t>
      </w:r>
    </w:p>
    <w:p/>
    <w:p>
      <w:r xmlns:w="http://schemas.openxmlformats.org/wordprocessingml/2006/main">
        <w:t xml:space="preserve">فلستی نے مذاق اڑاتے ہوئے داؤد سے پوچھا کہ وہ لاٹھی لے کر اس کے پاس کیوں آرہا ہے، پھر اس کے دیوتاؤں نے اس پر لعنت بھیجی۔</w:t>
      </w:r>
    </w:p>
    <w:p/>
    <w:p>
      <w:r xmlns:w="http://schemas.openxmlformats.org/wordprocessingml/2006/main">
        <w:t xml:space="preserve">1. ہمیں اپنی رکاوٹوں سے کبھی خوفزدہ نہیں ہونا چاہیے، چاہے وہ کتنی ہی طاقتور کیوں نہ ہوں۔</w:t>
      </w:r>
    </w:p>
    <w:p/>
    <w:p>
      <w:r xmlns:w="http://schemas.openxmlformats.org/wordprocessingml/2006/main">
        <w:t xml:space="preserve">2. جب ہمیں خدا پر یقین کرنے کا مذاق اڑایا جاتا ہے تو ہمیں ہمت نہیں ہارنی چاہیے۔</w:t>
      </w:r>
    </w:p>
    <w:p/>
    <w:p>
      <w:r xmlns:w="http://schemas.openxmlformats.org/wordprocessingml/2006/main">
        <w:t xml:space="preserve">1. افسیوں 6:10-11 - آخر میں، خُداوند میں اور اُس کی طاقت کی طاقت میں مضبوط بنیں۔ خدا کے پورے ہتھیار پہن لو، تاکہ تم شیطان کی چالوں کا مقابلہ کر سکو۔</w:t>
      </w:r>
    </w:p>
    <w:p/>
    <w:p>
      <w:r xmlns:w="http://schemas.openxmlformats.org/wordprocessingml/2006/main">
        <w:t xml:space="preserve">2. عبرانیوں 10: 35-36 - لہذا، اپنے اعتماد کو دور نہ کریں، جس کا بڑا اجر ہے۔ کیونکہ آپ کو صبر کی ضرورت ہے، تاکہ جب آپ خدا کی مرضی پوری کر لیں تو آپ کو وہ چیز ملے جس کا وعدہ کیا گیا ہے۔</w:t>
      </w:r>
    </w:p>
    <w:p/>
    <w:p>
      <w:r xmlns:w="http://schemas.openxmlformats.org/wordprocessingml/2006/main">
        <w:t xml:space="preserve">1 سموئیل 17:44 اور فلستی نے داؤد سے کہا، میرے پاس آ، میں تیرا گوشت ہوا کے پرندوں اور میدان کے درندوں کو دوں گا۔</w:t>
      </w:r>
    </w:p>
    <w:p/>
    <w:p>
      <w:r xmlns:w="http://schemas.openxmlformats.org/wordprocessingml/2006/main">
        <w:t xml:space="preserve">فلستی نے داؤد کو چیلنج کیا کہ وہ اس کے پاس آئے اور وعدہ کیا کہ اس کا گوشت پرندوں اور جانوروں کو دیا جائے گا۔</w:t>
      </w:r>
    </w:p>
    <w:p/>
    <w:p>
      <w:r xmlns:w="http://schemas.openxmlformats.org/wordprocessingml/2006/main">
        <w:t xml:space="preserve">1. خوف کے عالم میں ایمان کی طاقت</w:t>
      </w:r>
    </w:p>
    <w:p/>
    <w:p>
      <w:r xmlns:w="http://schemas.openxmlformats.org/wordprocessingml/2006/main">
        <w:t xml:space="preserve">2. ہمت کے ساتھ رکاوٹوں پر قابو پانا</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1 پطرس 5:8 - ہوشیار رہو۔ ہوشیار رہو. آپ کا مخالف شیطان گرجنے والے شیر کی طرح گھومتا ہے، کسی کو ہڑپ کرنے کے لیے ڈھونڈتا ہے۔</w:t>
      </w:r>
    </w:p>
    <w:p/>
    <w:p>
      <w:r xmlns:w="http://schemas.openxmlformats.org/wordprocessingml/2006/main">
        <w:t xml:space="preserve">1 سموئیل 17:45 تب داؤُد نے فلستی سے کہا کہ تُو تلوار اور نیزہ اور ڈھال لے کر میرے پاس آتا ہے لیکن میں ربُّ الافواج کے نام سے تیرے پاس آتا ہوں۔ اسرائیل، جس کی تو نے مخالفت کی ہے۔</w:t>
      </w:r>
    </w:p>
    <w:p/>
    <w:p>
      <w:r xmlns:w="http://schemas.openxmlformats.org/wordprocessingml/2006/main">
        <w:t xml:space="preserve">داؤد، اسرائیل کا مستقبل کا بادشاہ، دلیری سے فلستی چیمپئن گولیت کا مقابلہ کرتا ہے، اور اعلان کرتا ہے کہ وہ رب الافواج، اسرائیل کی فوجوں کے خدا کے نام پر آیا ہے۔</w:t>
      </w:r>
    </w:p>
    <w:p/>
    <w:p>
      <w:r xmlns:w="http://schemas.openxmlformats.org/wordprocessingml/2006/main">
        <w:t xml:space="preserve">1. ایمان کی طاقت: کیسے ڈیوڈ کے خُداوند پر ایمان نے اُسے گولیت کو مارنے کے قابل بنایا</w:t>
      </w:r>
    </w:p>
    <w:p/>
    <w:p>
      <w:r xmlns:w="http://schemas.openxmlformats.org/wordprocessingml/2006/main">
        <w:t xml:space="preserve">2. اپنے ایمان میں مضبوطی سے کھڑے رہنا: مشکلات کا سامنا کرتے ہوئے ڈیوڈ کی ہمت کا مطالعہ</w:t>
      </w:r>
    </w:p>
    <w:p/>
    <w:p>
      <w:r xmlns:w="http://schemas.openxmlformats.org/wordprocessingml/2006/main">
        <w:t xml:space="preserve">1. زبور 20:7 - کچھ رتھوں پر اور کچھ گھوڑوں پر بھروسہ کرتے ہیں: لیکن ہم رب اپنے خدا کا نام یاد رکھیں گے۔</w:t>
      </w:r>
    </w:p>
    <w:p/>
    <w:p>
      <w:r xmlns:w="http://schemas.openxmlformats.org/wordprocessingml/2006/main">
        <w:t xml:space="preserve">2. رومیوں 10:13 - کیونکہ جو کوئی خُداوند کا نام لے گا نجات پائے گا۔</w:t>
      </w:r>
    </w:p>
    <w:p/>
    <w:p>
      <w:r xmlns:w="http://schemas.openxmlformats.org/wordprocessingml/2006/main">
        <w:t xml:space="preserve">1 سموئیل 17:46 آج کے دن خداوند تجھے میرے ہاتھ میں کر دے گا۔ اور میں تجھے ماروں گا اور تیرا سر تجھ سے چھین لوں گا۔ اور میں آج فلستیوں کے لشکر کی لاشوں کو ہوا کے پرندوں اور زمین کے جنگلی درندوں کو دوں گا۔ تاکہ ساری زمین جان لے کہ اسرائیل میں ایک خدا ہے۔</w:t>
      </w:r>
    </w:p>
    <w:p/>
    <w:p>
      <w:r xmlns:w="http://schemas.openxmlformats.org/wordprocessingml/2006/main">
        <w:t xml:space="preserve">ڈیوڈ بیان کرتا ہے کہ خدا فلستی جالوت کو اس کے ہاتھ میں دے گا اور وہ اسے مارے گا اور اس کا سر لے جائے گا، تاکہ ساری زمین جان لے کہ اسرائیل میں ایک خدا ہے۔</w:t>
      </w:r>
    </w:p>
    <w:p/>
    <w:p>
      <w:r xmlns:w="http://schemas.openxmlformats.org/wordprocessingml/2006/main">
        <w:t xml:space="preserve">1. خدا پر ایمان کی طاقت</w:t>
      </w:r>
    </w:p>
    <w:p/>
    <w:p>
      <w:r xmlns:w="http://schemas.openxmlformats.org/wordprocessingml/2006/main">
        <w:t xml:space="preserve">2. مشکل حالات میں خدا کی طاقت</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سموئیل 17:47 اور یہ ساری جماعت جان لے گی کہ خُداوند تلوار اور نیزے سے نہیں بچاتا کیونکہ جنگ خُداوند کی ہے اور وہ تُم کو ہمارے ہاتھ میں کر دے گا۔</w:t>
      </w:r>
    </w:p>
    <w:p/>
    <w:p>
      <w:r xmlns:w="http://schemas.openxmlformats.org/wordprocessingml/2006/main">
        <w:t xml:space="preserve">خُداوند جنگ میں فتح فراہم کرے گا، تلواروں اور نیزوں سے نہیں بلکہ اپنی طاقت سے۔</w:t>
      </w:r>
    </w:p>
    <w:p/>
    <w:p>
      <w:r xmlns:w="http://schemas.openxmlformats.org/wordprocessingml/2006/main">
        <w:t xml:space="preserve">1. "رب ہماری فتح" - جنگ میں فتح فراہم کرنے کے لئے خدا کی طاقت کے بارے میں A۔</w:t>
      </w:r>
    </w:p>
    <w:p/>
    <w:p>
      <w:r xmlns:w="http://schemas.openxmlformats.org/wordprocessingml/2006/main">
        <w:t xml:space="preserve">2. "خداوند ہماری مدد" - ایک اس بارے میں کہ خدا کس طرح ضرورت کے وقت ہماری مدد کا ذریعہ ہے۔</w:t>
      </w:r>
    </w:p>
    <w:p/>
    <w:p>
      <w:r xmlns:w="http://schemas.openxmlformats.org/wordprocessingml/2006/main">
        <w:t xml:space="preserve">1. زبور 20:7 - "کچھ رتھوں پر بھروسہ کرتے ہیں، اور کچھ گھوڑوں پر: لیکن ہم رب اپنے خدا کا نام یاد رکھیں گے۔"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1 سموئیل 17:48 اور یوں ہوا کہ جب فلستی اُٹھ کر آیا اور داؤد سے ملنے کے قریب پہنچا تو داؤد نے جلدی کی اور فلستی سے ملنے کے لیے فوج کی طرف بھاگا۔</w:t>
      </w:r>
    </w:p>
    <w:p/>
    <w:p>
      <w:r xmlns:w="http://schemas.openxmlformats.org/wordprocessingml/2006/main">
        <w:t xml:space="preserve">داؤد جنگ میں فلستی فوج سے ملنے کو بھاگا۔</w:t>
      </w:r>
    </w:p>
    <w:p/>
    <w:p>
      <w:r xmlns:w="http://schemas.openxmlformats.org/wordprocessingml/2006/main">
        <w:t xml:space="preserve">1. ایمان کے ساتھ خوف پر قابو پانا</w:t>
      </w:r>
    </w:p>
    <w:p/>
    <w:p>
      <w:r xmlns:w="http://schemas.openxmlformats.org/wordprocessingml/2006/main">
        <w:t xml:space="preserve">2. ہمت کے ساتھ باہر نکلنا</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جوشوا 1:9 - "کیا میں نے آپ کو حکم نہیں دیا ہے؟ مضبوط اور ہمت رکھو۔ خوفزدہ نہ ہو اور خوفزدہ نہ ہو، کیونکہ خداوند تمہارا خدا تمہارے ساتھ ہے جہاں بھی تم جاؤ۔"</w:t>
      </w:r>
    </w:p>
    <w:p/>
    <w:p>
      <w:r xmlns:w="http://schemas.openxmlformats.org/wordprocessingml/2006/main">
        <w:t xml:space="preserve">1 سموئیل 17:49 اور داؤُد نے اپنا ہاتھ اپنے تھیلے میں ڈالا اور وہاں سے ایک پتھر لے کر اُسے گالی دی اور فلستی کے ماتھے پر ایسا مارا کہ پتھر اُس کی پیشانی میں دھنس گیا۔ اور وہ منہ کے بل زمین پر گر پڑا۔</w:t>
      </w:r>
    </w:p>
    <w:p/>
    <w:p>
      <w:r xmlns:w="http://schemas.openxmlformats.org/wordprocessingml/2006/main">
        <w:t xml:space="preserve">ڈیوڈ نے فلستی کو شکست دی اور اس پر پتھر مارا جو اس کی پیشانی میں دھنس گیا، جس کی وجہ سے وہ پہلے زمین پر گر پڑا۔</w:t>
      </w:r>
    </w:p>
    <w:p/>
    <w:p>
      <w:r xmlns:w="http://schemas.openxmlformats.org/wordprocessingml/2006/main">
        <w:t xml:space="preserve">1. خدا کی طاقت بہت سی شکلوں میں آتی ہے، اور بعض اوقات انتہائی غیر متوقع جگہوں پر بھی۔</w:t>
      </w:r>
    </w:p>
    <w:p/>
    <w:p>
      <w:r xmlns:w="http://schemas.openxmlformats.org/wordprocessingml/2006/main">
        <w:t xml:space="preserve">2. فتح رب اور اس کی طاقت پر بھروسہ کرنے میں پائی جاتی ہے، چاہے حالات کچھ بھی ہوں۔</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یسعیاہ 40:28-31 - کیا تم نہیں جانتے؟ کیا تُو نے نہیں سُنا کہ ابدی خُدا، خُداوند، زمِین کے کناروں کا خالق، نہ بیہوش ہوتا ہے، نہ تھکتا ہے؟ اس کی سمجھ کی کوئی تلاش نہیں ہے۔ وہ بے ہوش کو طاقت دیتا ہے۔ اور جن کے پاس طاقت نہیں ہے ان کے لیے وہ طاقت بڑھاتا ہے۔ جوان بھی بے ہوش اور تھک جائیں گے، اور جوان بالکل گر جائیں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1 سموئیل 17:50 پس داؤد نے فلستی پر پھینکے اور پتھر سے غالب آ کر فلستی کو مارا اور اسے مار ڈالا۔ لیکن داؤد کے ہاتھ میں کوئی تلوار نہیں تھی۔</w:t>
      </w:r>
    </w:p>
    <w:p/>
    <w:p>
      <w:r xmlns:w="http://schemas.openxmlformats.org/wordprocessingml/2006/main">
        <w:t xml:space="preserve">ڈیوڈ نے گولیتھ کو صرف ایک پھینکے اور ایک پتھر سے شکست دی۔</w:t>
      </w:r>
    </w:p>
    <w:p/>
    <w:p>
      <w:r xmlns:w="http://schemas.openxmlformats.org/wordprocessingml/2006/main">
        <w:t xml:space="preserve">1. ایمان اور ہمت کی طاقت: کیسے ڈیوڈ نے بغیر تلوار کے گولیت کو فتح کیا۔</w:t>
      </w:r>
    </w:p>
    <w:p/>
    <w:p>
      <w:r xmlns:w="http://schemas.openxmlformats.org/wordprocessingml/2006/main">
        <w:t xml:space="preserve">2. خدا کی وفاداری: کس طرح خدا نے ڈیوڈ کو گولیت کے خلاف فتح سے نوازا۔</w:t>
      </w:r>
    </w:p>
    <w:p/>
    <w:p>
      <w:r xmlns:w="http://schemas.openxmlformats.org/wordprocessingml/2006/main">
        <w:t xml:space="preserve">1. زبور 20:7: کچھ رتھوں پر بھروسہ کرتے ہیں اور کچھ گھوڑوں پر: لیکن ہم رب اپنے خدا کا نام یاد رکھیں گے۔</w:t>
      </w:r>
    </w:p>
    <w:p/>
    <w:p>
      <w:r xmlns:w="http://schemas.openxmlformats.org/wordprocessingml/2006/main">
        <w:t xml:space="preserve">2. 1 کرنتھیوں 15:57: لیکن خدا کا شکر ہے جس نے ہمیں ہمارے خداوند یسوع مسیح کے ذریعے فتح بخشی۔</w:t>
      </w:r>
    </w:p>
    <w:p/>
    <w:p>
      <w:r xmlns:w="http://schemas.openxmlformats.org/wordprocessingml/2006/main">
        <w:t xml:space="preserve">1 سموئیل 17:51 پس داؤد بھاگا اور فلستی پر کھڑا ہوا اور اپنی تلوار لے کر میان سے نکال کر اسے مار ڈالا اور اس سے اس کا سر کاٹ دیا۔ اور جب فلستیوں نے دیکھا کہ ان کا فاتح مر گیا ہے تو وہ بھاگ گئے۔</w:t>
      </w:r>
    </w:p>
    <w:p/>
    <w:p>
      <w:r xmlns:w="http://schemas.openxmlformats.org/wordprocessingml/2006/main">
        <w:t xml:space="preserve">ڈیوڈ نے اپنی تلوار سے اس کا سر کاٹ کر فلستی چیمپئن کو شکست دی۔ جب فلستیوں نے دیکھا کہ ان کا فاتح مر گیا ہے تو وہ بھاگ گئے۔</w:t>
      </w:r>
    </w:p>
    <w:p/>
    <w:p>
      <w:r xmlns:w="http://schemas.openxmlformats.org/wordprocessingml/2006/main">
        <w:t xml:space="preserve">1. مصیبت کے وقت ہمت: ڈیوڈ اور گولیتھ کی کہانی</w:t>
      </w:r>
    </w:p>
    <w:p/>
    <w:p>
      <w:r xmlns:w="http://schemas.openxmlformats.org/wordprocessingml/2006/main">
        <w:t xml:space="preserve">2. ایمان کی طاقت: ڈیوڈ نے دیو پر کیسے قابو پایا</w:t>
      </w:r>
    </w:p>
    <w:p/>
    <w:p>
      <w:r xmlns:w="http://schemas.openxmlformats.org/wordprocessingml/2006/main">
        <w:t xml:space="preserve">1. جوشوا 1:9 - "مضبوط اور حوصلہ مند رہو۔ خوفزدہ نہ ہو، اور گھبراؤ نہیں، کیونکہ رب تمہارا خدا تمہارے ساتھ ہے جہاں بھی تم جاؤ۔"</w:t>
      </w:r>
    </w:p>
    <w:p/>
    <w:p>
      <w:r xmlns:w="http://schemas.openxmlformats.org/wordprocessingml/2006/main">
        <w:t xml:space="preserve">2. افسیوں 6:10-18 - "آخر میں، خُداوند میں اور اُس کی طاقت کے زور پر مضبوط رہو۔ خُدا کے سارے ہتھیار پہن لو، تاکہ تم شیطان کی چالوں کا مقابلہ کر سکو۔"</w:t>
      </w:r>
    </w:p>
    <w:p/>
    <w:p>
      <w:r xmlns:w="http://schemas.openxmlformats.org/wordprocessingml/2006/main">
        <w:t xml:space="preserve">1 سموئیل 17:52 اور بنی اسرائیل اور یہوداہ کے لوگ اُٹھے اور شور مچا کر فلستیوں کا پیچھا کرتے رہے یہاں تک کہ تم وادی اور عقرون کے پھاٹکوں تک پہنچ گئے۔ اور فِلستِیوں کے زخمی شارائم کے راستے میں جات اور عقرون تک گرے۔</w:t>
      </w:r>
    </w:p>
    <w:p/>
    <w:p>
      <w:r xmlns:w="http://schemas.openxmlformats.org/wordprocessingml/2006/main">
        <w:t xml:space="preserve">اسرائیل اور یہوداہ کے لوگ اُٹھے اور فلستیوں کا تعاقب کرتے ہوئے چلاتے رہے یہاں تک کہ وہ عقرون کے پھاٹک تک پہنچ گئے۔ فلستی زخمی ہو کر شاریم سے جات اور عقرون کے راستے میں گر پڑے۔</w:t>
      </w:r>
    </w:p>
    <w:p/>
    <w:p>
      <w:r xmlns:w="http://schemas.openxmlformats.org/wordprocessingml/2006/main">
        <w:t xml:space="preserve">1. ایمان کی طاقت: اسرائیل اور یہوداہ کے لوگوں نے فلستیوں پر کیسے قابو پالیا</w:t>
      </w:r>
    </w:p>
    <w:p/>
    <w:p>
      <w:r xmlns:w="http://schemas.openxmlformats.org/wordprocessingml/2006/main">
        <w:t xml:space="preserve">2. اتحاد کی طاقت: کس طرح ایک ساتھ کام کرنے سے فتح حاصل ہوئی۔</w:t>
      </w:r>
    </w:p>
    <w:p/>
    <w:p>
      <w:r xmlns:w="http://schemas.openxmlformats.org/wordprocessingml/2006/main">
        <w:t xml:space="preserve">1. جوشوا 1:9 - مضبوط اور بہادر بنیں۔ خوفزدہ نہ ہوں؛ ہمت نہ ہارو، کیونکہ رب تمہارا خدا تمہارے ساتھ ہو گا جہاں تم جاؤ گے۔</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۱ سموئیل 17:53 اور بنی اسرائیل فلستیوں کا پیچھا کرتے ہوئے واپس آئے اور اُنہوں نے اُن کے خیموں کو خراب کیا۔</w:t>
      </w:r>
    </w:p>
    <w:p/>
    <w:p>
      <w:r xmlns:w="http://schemas.openxmlformats.org/wordprocessingml/2006/main">
        <w:t xml:space="preserve">اسرائیلیوں نے جنگ میں فلستیوں کو شکست دی اور ان کے خیموں کو لوٹ لیا۔</w:t>
      </w:r>
    </w:p>
    <w:p/>
    <w:p>
      <w:r xmlns:w="http://schemas.openxmlformats.org/wordprocessingml/2006/main">
        <w:t xml:space="preserve">1. خدا ہماری فتح اور رزق فراہم کرنے والا ہے۔</w:t>
      </w:r>
    </w:p>
    <w:p/>
    <w:p>
      <w:r xmlns:w="http://schemas.openxmlformats.org/wordprocessingml/2006/main">
        <w:t xml:space="preserve">2. وفادار فرمانبرداری خدا کی برکت لاتی ہے۔</w:t>
      </w:r>
    </w:p>
    <w:p/>
    <w:p>
      <w:r xmlns:w="http://schemas.openxmlformats.org/wordprocessingml/2006/main">
        <w:t xml:space="preserve">1. 2 تواریخ 20:20-22 - خُداوند اپنے خُدا پر یقین رکھو اور تم قائم ہو جاؤ گے۔ اس کے نبیوں پر ایمان لاؤ، اور تم فلاح پاؤ گے۔</w:t>
      </w:r>
    </w:p>
    <w:p/>
    <w:p>
      <w:r xmlns:w="http://schemas.openxmlformats.org/wordprocessingml/2006/main">
        <w:t xml:space="preserve">2. جوشوا 6:16-20 - خداوند نے عہد کے صندوق کے ساتھ شہر کے گرد چکر لگا کر اسرائیل کے لوگوں کو جیریکو پر فتح دی۔</w:t>
      </w:r>
    </w:p>
    <w:p/>
    <w:p>
      <w:r xmlns:w="http://schemas.openxmlformats.org/wordprocessingml/2006/main">
        <w:t xml:space="preserve">1 سموئیل 17:54 اور داؤد فلستی کا سر لے کر یروشلم لے آیا۔ لیکن اُس نے اپنا ہتھیار اپنے خیمے میں رکھا۔</w:t>
      </w:r>
    </w:p>
    <w:p/>
    <w:p>
      <w:r xmlns:w="http://schemas.openxmlformats.org/wordprocessingml/2006/main">
        <w:t xml:space="preserve">داؤد نے فلستی کو مار ڈالا اور اس کا سر یروشلم لے آیا، لیکن اس کا زرہ بکتر اپنے خیمے میں رکھا۔</w:t>
      </w:r>
    </w:p>
    <w:p/>
    <w:p>
      <w:r xmlns:w="http://schemas.openxmlformats.org/wordprocessingml/2006/main">
        <w:t xml:space="preserve">1. مسیح میں فتح: زندگی میں چیلنجوں پر قابو پانا</w:t>
      </w:r>
    </w:p>
    <w:p/>
    <w:p>
      <w:r xmlns:w="http://schemas.openxmlformats.org/wordprocessingml/2006/main">
        <w:t xml:space="preserve">2. اپنے عقیدے کا دفاع: مصیبت کے وقت خدا کے لیے کھڑا ہونا</w:t>
      </w:r>
    </w:p>
    <w:p/>
    <w:p>
      <w:r xmlns:w="http://schemas.openxmlformats.org/wordprocessingml/2006/main">
        <w:t xml:space="preserve">1. افسیوں 6:10-18 - خدا کا ہتھیار</w:t>
      </w:r>
    </w:p>
    <w:p/>
    <w:p>
      <w:r xmlns:w="http://schemas.openxmlformats.org/wordprocessingml/2006/main">
        <w:t xml:space="preserve">2. 1 کرنتھیوں 15:57 - مسیح میں اس کی موت اور جی اٹھنے کے ذریعے فتح</w:t>
      </w:r>
    </w:p>
    <w:p/>
    <w:p>
      <w:r xmlns:w="http://schemas.openxmlformats.org/wordprocessingml/2006/main">
        <w:t xml:space="preserve">1 سموئیل 17:55 جب ساؤل نے داؤد کو فلستی کے خلاف نکلتے دیکھا تو اس نے لشکر کے سردار ابنیر سے کہا کہ ابنیر یہ نوجوان کس کا بیٹا ہے؟ ابنیر نے کہا اے بادشاہ تیری جان کی قَسم میں نہیں کہہ سکتا۔</w:t>
      </w:r>
    </w:p>
    <w:p/>
    <w:p>
      <w:r xmlns:w="http://schemas.openxmlformats.org/wordprocessingml/2006/main">
        <w:t xml:space="preserve">ساؤل نے ابنیر سے داؤد کی شناخت کے بارے میں سوال کیا جو فلستی سے لڑنے والا نوجوان تھا۔</w:t>
      </w:r>
    </w:p>
    <w:p/>
    <w:p>
      <w:r xmlns:w="http://schemas.openxmlformats.org/wordprocessingml/2006/main">
        <w:t xml:space="preserve">1. یہاں تک کہ جب ہم کسی کی شناخت نہیں جانتے، تب بھی ہم ان کی ہمت اور طاقت کو پہچان سکتے ہیں۔</w:t>
      </w:r>
    </w:p>
    <w:p/>
    <w:p>
      <w:r xmlns:w="http://schemas.openxmlformats.org/wordprocessingml/2006/main">
        <w:t xml:space="preserve">2. اگر ہم ایمان اور ہمت رکھتے ہیں تو ہم سب بڑی چیزوں کے قابل ہیں۔</w:t>
      </w:r>
    </w:p>
    <w:p/>
    <w:p>
      <w:r xmlns:w="http://schemas.openxmlformats.org/wordprocessingml/2006/main">
        <w:t xml:space="preserve">1. یوحنا 8:12- "میں دنیا کا نور ہوں۔ جو کوئی میری پیروی کرے گا وہ کبھی بھی اندھیرے میں نہیں چلے گا، بلکہ زندگی کی روشنی پائے گا۔"</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1 سموئیل 17:56 اور بادشاہ نے کہا تُو دریافت کر کہ یہ کس کا بیٹا ہے؟</w:t>
      </w:r>
    </w:p>
    <w:p/>
    <w:p>
      <w:r xmlns:w="http://schemas.openxmlformats.org/wordprocessingml/2006/main">
        <w:t xml:space="preserve">بادشاہ ساؤل نے اس نوجوان کی شناخت کے بارے میں دریافت کیا جو فلستی چیمپئن کو چیلنج کرنے آیا تھا۔</w:t>
      </w:r>
    </w:p>
    <w:p/>
    <w:p>
      <w:r xmlns:w="http://schemas.openxmlformats.org/wordprocessingml/2006/main">
        <w:t xml:space="preserve">1. "ایک اسٹرپلنگ کی جرات: 1 سموئیل 17:56 پر عکاسی"</w:t>
      </w:r>
    </w:p>
    <w:p/>
    <w:p>
      <w:r xmlns:w="http://schemas.openxmlformats.org/wordprocessingml/2006/main">
        <w:t xml:space="preserve">2. "ایک نوجوان کا ایمان: 1 سموئیل 17:56 سے سیکھنا"</w:t>
      </w:r>
    </w:p>
    <w:p/>
    <w:p>
      <w:r xmlns:w="http://schemas.openxmlformats.org/wordprocessingml/2006/main">
        <w:t xml:space="preserve">1. میتھیو 17:20 ("اس نے ان سے کہا، تمہارے کم ایمان کی وجہ سے۔ میں تم سے سچ کہتا ہوں، اگر تم میں رائی کے دانے کے برابر بھی ایمان ہے، تو تم اس پہاڑ سے کہو گے، یہاں سے وہاں جا۔ ، اور یہ حرکت کرے گا، اور آپ کے لیے کچھ بھی ناممکن نہیں ہوگا۔)</w:t>
      </w:r>
    </w:p>
    <w:p/>
    <w:p>
      <w:r xmlns:w="http://schemas.openxmlformats.org/wordprocessingml/2006/main">
        <w:t xml:space="preserve">2. یسعیاہ 40:31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1 سموئیل 17:57 اور جب داؤد فلستی کے قتل سے واپس آیا تو ابنیر اُسے لے گیا اور فلستی کا سر ہاتھ میں لے کر ساؤل کے سامنے لایا۔</w:t>
      </w:r>
    </w:p>
    <w:p/>
    <w:p>
      <w:r xmlns:w="http://schemas.openxmlformats.org/wordprocessingml/2006/main">
        <w:t xml:space="preserve">ڈیوڈ فلستی جالوت کو شکست دیتا ہے اور فلستی کا سر اپنے ہاتھ میں لے کر واپس آتا ہے، جہاں اس کی ملاقات ابنیر سے ہوتی ہے اور اسے ساؤل کے پاس لایا جاتا ہے۔</w:t>
      </w:r>
    </w:p>
    <w:p/>
    <w:p>
      <w:r xmlns:w="http://schemas.openxmlformats.org/wordprocessingml/2006/main">
        <w:t xml:space="preserve">1. گولیت پر ڈیوڈ کی فتح ہمیں ایمان کے بارے میں کیا سکھاتی ہے؟</w:t>
      </w:r>
    </w:p>
    <w:p/>
    <w:p>
      <w:r xmlns:w="http://schemas.openxmlformats.org/wordprocessingml/2006/main">
        <w:t xml:space="preserve">2. ہم خدا پر داؤد کے ایمان کو آج اپنی زندگیوں میں کیسے لاگو کر سکتے ہیں؟</w:t>
      </w:r>
    </w:p>
    <w:p/>
    <w:p>
      <w:r xmlns:w="http://schemas.openxmlformats.org/wordprocessingml/2006/main">
        <w:t xml:space="preserve">1. 1 کرنتھیوں 15:10 - لیکن خدا کے فضل سے میں وہی ہوں جو میں ہوں، اور مجھ پر اس کا فضل بے اثر نہیں تھا۔</w:t>
      </w:r>
    </w:p>
    <w:p/>
    <w:p>
      <w:r xmlns:w="http://schemas.openxmlformats.org/wordprocessingml/2006/main">
        <w:t xml:space="preserve">2. عبرانیوں 11:1 - اب ایمان اس بات کا یقین ہے جس کی ہم امید کرتے ہیں اور جو ہم نہیں دیکھتے ہیں اس کا یقین ہے۔</w:t>
      </w:r>
    </w:p>
    <w:p/>
    <w:p>
      <w:r xmlns:w="http://schemas.openxmlformats.org/wordprocessingml/2006/main">
        <w:t xml:space="preserve">1 سموئیل 17:58 ساؤل نے اُس سے کہا اے جوان تو کس کا بیٹا ہے؟ داؤد نے جواب دیا میں تیرے خادم یسّی بیت لحمی کا بیٹا ہوں۔</w:t>
      </w:r>
    </w:p>
    <w:p/>
    <w:p>
      <w:r xmlns:w="http://schemas.openxmlformats.org/wordprocessingml/2006/main">
        <w:t xml:space="preserve">ساؤل نے داؤد سے پوچھا کہ اس کا باپ کون ہے اور داؤد نے جواب دیا کہ وہ بیت اللحمی یسّی کا بیٹا ہے جو اس کا خادم ہے۔</w:t>
      </w:r>
    </w:p>
    <w:p/>
    <w:p>
      <w:r xmlns:w="http://schemas.openxmlformats.org/wordprocessingml/2006/main">
        <w:t xml:space="preserve">1. ایمان کے ذریعے خوف پر قابو پانا: ڈیوڈ اور گولیتھ کی کہانی</w:t>
      </w:r>
    </w:p>
    <w:p/>
    <w:p>
      <w:r xmlns:w="http://schemas.openxmlformats.org/wordprocessingml/2006/main">
        <w:t xml:space="preserve">2. بزدلی پر ہمت کا انتخاب: ڈیوڈ سے ایک سبق</w:t>
      </w:r>
    </w:p>
    <w:p/>
    <w:p>
      <w:r xmlns:w="http://schemas.openxmlformats.org/wordprocessingml/2006/main">
        <w:t xml:space="preserve">1. 1 جان 4:18: "محبت میں کوئی خوف نہیں ہوتا، لیکن کامل محبت خوف کو دور کرتی ہے۔"</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سموئیل 18 کا خلاصہ تین پیراگراف میں درج ذیل آیات کے ساتھ کیا جا سکتا ہے:</w:t>
      </w:r>
    </w:p>
    <w:p/>
    <w:p>
      <w:r xmlns:w="http://schemas.openxmlformats.org/wordprocessingml/2006/main">
        <w:t xml:space="preserve">پیراگراف 1: 1 سموئیل 18:1-9 ساؤل کے بیٹے ڈیوڈ اور جوناتھن کے درمیان قریبی دوستی کا تعارف کراتی ہے۔ اس باب میں، جنگ میں داؤد کی فتوحات اسرائیل کے لوگوں میں اس کی حمایت اور تعریف حاصل کرتی ہیں۔ جوناتھن، ڈیوڈ کی بہادری کو تسلیم کرتے ہوئے، اس کے ساتھ گہرا رشتہ بناتا ہے اور دوستی کا عہد کرتا ہے۔ تاہم، ساؤل ڈیوڈ کی مقبولیت اور کامیابی پر تیزی سے رشک کرنے لگتا ہے۔</w:t>
      </w:r>
    </w:p>
    <w:p/>
    <w:p>
      <w:r xmlns:w="http://schemas.openxmlformats.org/wordprocessingml/2006/main">
        <w:t xml:space="preserve">پیراگراف 2: 1 سموئیل 18:10-19 کو جاری رکھتے ہوئے، یہ ڈیوڈ کے خلاف ساؤل کی بڑھتی ہوئی دشمنی کو بیان کرتا ہے۔ جیسا کہ ساؤل ڈیوڈ کی کامیابیوں اور مقبولیت کا مشاہدہ کرتا ہے، وہ حسد اور خوف میں مبتلا ہو جاتا ہے کہ ڈیوڈ اس کا تخت ہڑپ کر سکتا ہے۔ یہ خُدا کی طرف سے ایک پریشان کن روح کی طرف لے جاتا ہے جو ساؤل کو اذیت دیتا ہے۔ ڈیوڈ کی طرف سے لاحق خطرے کو دور کرنے کی کوشش میں، ساؤل نے اس پر دو بار نیزہ پھینکا لیکن اسے نقصان پہنچانے میں ناکام رہا۔</w:t>
      </w:r>
    </w:p>
    <w:p/>
    <w:p>
      <w:r xmlns:w="http://schemas.openxmlformats.org/wordprocessingml/2006/main">
        <w:t xml:space="preserve">پیراگراف 3: 1 سموئیل 18 کا اختتام ساؤل کی ڈیوڈ کے خلاف حالات کو بدلنے کی کوششوں کے ساتھ ہوتا ہے۔ 1 سموئیل 18:20-30 جیسی آیات میں، یہ ذکر کیا گیا ہے کہ ساؤل نے ڈیوڈ کو اپنی بیٹی میکل سے اس امید پر شادی کرنے کا منصوبہ بنایا کہ وہ اس کے لیے پھندا بن جائے گی۔ تاہم، جب میکل کے لیے ڈیوڈ کو اس کی بیوی کے طور پر دینے کا وقت آتا ہے، تو وہ اس سے سچی محبت کرتی ہے اور اسے اپنے باپ کے منصوبوں سے خبردار کرتی ہے۔ یہ ساؤل کو مزید مشتعل کرتا ہے جو اسے ڈیوڈ کی طرف بڑھتے ہوئے احسان کی ایک اور علامت کے طور پر دیکھتا ہے۔</w:t>
      </w:r>
    </w:p>
    <w:p/>
    <w:p>
      <w:r xmlns:w="http://schemas.openxmlformats.org/wordprocessingml/2006/main">
        <w:t xml:space="preserve">خلاصہ:</w:t>
      </w:r>
    </w:p>
    <w:p>
      <w:r xmlns:w="http://schemas.openxmlformats.org/wordprocessingml/2006/main">
        <w:t xml:space="preserve">1 سموئیل 18 پیش کرتا ہے:</w:t>
      </w:r>
    </w:p>
    <w:p>
      <w:r xmlns:w="http://schemas.openxmlformats.org/wordprocessingml/2006/main">
        <w:t xml:space="preserve">ڈیوڈ اور جوناتھن کے درمیان قریبی دوستی؛</w:t>
      </w:r>
    </w:p>
    <w:p>
      <w:r xmlns:w="http://schemas.openxmlformats.org/wordprocessingml/2006/main">
        <w:t xml:space="preserve">داؤد کے خلاف ساؤل کی بڑھتی ہوئی دشمنی؛</w:t>
      </w:r>
    </w:p>
    <w:p>
      <w:r xmlns:w="http://schemas.openxmlformats.org/wordprocessingml/2006/main">
        <w:t xml:space="preserve">ساؤل کی ڈیوڈ کے خلاف حالات کو بدلنے کی کوشش۔</w:t>
      </w:r>
    </w:p>
    <w:p/>
    <w:p>
      <w:r xmlns:w="http://schemas.openxmlformats.org/wordprocessingml/2006/main">
        <w:t xml:space="preserve">پر زور:</w:t>
      </w:r>
    </w:p>
    <w:p>
      <w:r xmlns:w="http://schemas.openxmlformats.org/wordprocessingml/2006/main">
        <w:t xml:space="preserve">ڈیوڈ اور جوناتھن کے درمیان قریبی دوستی؛</w:t>
      </w:r>
    </w:p>
    <w:p>
      <w:r xmlns:w="http://schemas.openxmlformats.org/wordprocessingml/2006/main">
        <w:t xml:space="preserve">ڈیوی کے خلاف ساؤل کی بڑھتی ہوئی دشمنی؛</w:t>
      </w:r>
    </w:p>
    <w:p>
      <w:r xmlns:w="http://schemas.openxmlformats.org/wordprocessingml/2006/main">
        <w:t xml:space="preserve">ساؤل کی ڈیوی کے خلاف حالات کو بدلنے کی کوشش۔</w:t>
      </w:r>
    </w:p>
    <w:p/>
    <w:p>
      <w:r xmlns:w="http://schemas.openxmlformats.org/wordprocessingml/2006/main">
        <w:t xml:space="preserve">باب ڈیوڈ اور جوناتھن کے درمیان گہری دوستی، ڈیوڈ کے خلاف ساؤل کی بڑھتی ہوئی دشمنی، اور ساؤل کی اس کے خلاف حالات کو بدلنے کی کوششوں پر توجہ مرکوز کرتا ہے۔ 1 سموئیل 18 میں، جنگ میں ڈیوڈ کی فتوحات اسرائیل کے لوگوں میں اس کی بڑھتی ہوئی مقبولیت کا باعث بنیں۔ جوناتھن ڈیوڈ کی بہادری کو پہچانتا ہے اور اس کے ساتھ دوستی کا عہد کرتا ہے۔ تاہم، ساؤل ڈیوڈ کی کامیابی پر رشک کرنے لگتا ہے۔</w:t>
      </w:r>
    </w:p>
    <w:p/>
    <w:p>
      <w:r xmlns:w="http://schemas.openxmlformats.org/wordprocessingml/2006/main">
        <w:t xml:space="preserve">1 سموئیل 18 میں جاری رکھتے ہوئے، ساؤل کی حسد تیز ہو جاتی ہے جب وہ ڈیوڈ کی کامیابیوں اور مقبولیت کا مشاہدہ کرتا ہے۔ وہ ڈرتا ہے کہ داؤد اس کی بادشاہی کو خطرہ بنا سکتا ہے۔ یہ حسد ساؤل کو اس حد تک کھا جاتا ہے جہاں وہ خدا کی طرف سے ایک پریشان کن روح سے اذیت میں مبتلا ہوتا ہے۔ داؤد کو نقصان پہنچانے یا ختم کرنے کی کوشش میں، ساؤل نے اس پر دو بار نیزہ پھینکا لیکن اسے نقصان پہنچانے میں ناکام رہا۔</w:t>
      </w:r>
    </w:p>
    <w:p/>
    <w:p>
      <w:r xmlns:w="http://schemas.openxmlformats.org/wordprocessingml/2006/main">
        <w:t xml:space="preserve">1 سیموئیل 18 کا اختتام ساؤل کے ڈیوڈ کے خلاف جوڑ توڑ کے حربے کے ساتھ ہوتا ہے۔ وہ ڈیوڈ کے لیے اپنی بیٹی میکل سے اس امید پر شادی کرنے کا ارادہ رکھتا ہے کہ وہ اس کے لیے پھندا بن جائے گی۔ تاہم، Michal حقیقی طور پر ڈیوڈ سے محبت کرتی ہے اور اسے اپنے والد کے منصوبوں سے خبردار کرتی ہے، جس سے ساؤل مزید مشتعل ہو جاتا ہے جو اسے ڈیوڈ کی طرف بڑھتے ہوئے احسان کی ایک اور علامت کے طور پر دیکھتا ہے۔ یہ باب تعلقات کے اندر وفاداری اور حسد کے درمیان پیچیدہ حرکیات کو اجاگر کرتا ہے جبکہ ڈیوڈ کے ساتھ جوناتھن کی اٹل دوستی اور اس کے ساتھ ساؤل کی بڑھتی ہوئی دشمنی کو ظاہر کرتا ہے۔</w:t>
      </w:r>
    </w:p>
    <w:p/>
    <w:p>
      <w:r xmlns:w="http://schemas.openxmlformats.org/wordprocessingml/2006/main">
        <w:t xml:space="preserve">1 سموئیل 18:1 اور ایسا ہوا کہ جب اس نے ساؤل سے بات ختم کی تو یونتن کی روح داؤد کی جان سے جڑی ہوئی تھی اور یونتن نے اسے اپنی جان کی طرح پیار کیا۔</w:t>
      </w:r>
    </w:p>
    <w:p/>
    <w:p>
      <w:r xmlns:w="http://schemas.openxmlformats.org/wordprocessingml/2006/main">
        <w:t xml:space="preserve">جوناتھن اور ڈیوڈ نے ایک مضبوط رشتہ قائم کیا اور جوناتھن ڈیوڈ سے گہری محبت کرتا تھا۔</w:t>
      </w:r>
    </w:p>
    <w:p/>
    <w:p>
      <w:r xmlns:w="http://schemas.openxmlformats.org/wordprocessingml/2006/main">
        <w:t xml:space="preserve">1. روح کے گہرے رابطوں کی طاقت</w:t>
      </w:r>
    </w:p>
    <w:p/>
    <w:p>
      <w:r xmlns:w="http://schemas.openxmlformats.org/wordprocessingml/2006/main">
        <w:t xml:space="preserve">2. خاندانی محبت کی طاقت</w:t>
      </w:r>
    </w:p>
    <w:p/>
    <w:p>
      <w:r xmlns:w="http://schemas.openxmlformats.org/wordprocessingml/2006/main">
        <w:t xml:space="preserve">1. فلپیوں 2: 1-4 - "لہذا اگر مسیح میں کوئی حوصلہ افزائی ہے، محبت سے کوئی تسلی، روح میں کوئی شرکت، کوئی پیار اور ہمدردی ہے، تو میری خوشی کو ایک ہی ذہن کے رہنے، ایک جیسی محبت رکھنے سے مکمل کرو، مکمل اتفاق اور ایک ذہن میں رہنا۔"</w:t>
      </w:r>
    </w:p>
    <w:p/>
    <w:p>
      <w:r xmlns:w="http://schemas.openxmlformats.org/wordprocessingml/2006/main">
        <w:t xml:space="preserve">2. رومیوں 12:9-10 -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p>
      <w:r xmlns:w="http://schemas.openxmlformats.org/wordprocessingml/2006/main">
        <w:t xml:space="preserve">1 سموئیل 18:2 اور ساؤل اُس دن اُسے لے گیا اور اُسے اپنے باپ کے گھر جانے کی اجازت نہ دی۔</w:t>
      </w:r>
    </w:p>
    <w:p/>
    <w:p>
      <w:r xmlns:w="http://schemas.openxmlformats.org/wordprocessingml/2006/main">
        <w:t xml:space="preserve">ساؤل نے داؤد کو لے لیا اور اسے اپنے باپ کے گھر جانے نہ دیا۔</w:t>
      </w:r>
    </w:p>
    <w:p/>
    <w:p>
      <w:r xmlns:w="http://schemas.openxmlformats.org/wordprocessingml/2006/main">
        <w:t xml:space="preserve">1. عزم کی طاقت: کیسے ڈیوڈ کی ساؤل کے ساتھ غیر متزلزل وفاداری نے بڑی کامیابی حاصل کی</w:t>
      </w:r>
    </w:p>
    <w:p/>
    <w:p>
      <w:r xmlns:w="http://schemas.openxmlformats.org/wordprocessingml/2006/main">
        <w:t xml:space="preserve">2. خدا کی وفاداری: ڈیوڈ کے ساتھ ساؤل کی وفاداری کا بدلہ کیسے ملا</w:t>
      </w:r>
    </w:p>
    <w:p/>
    <w:p>
      <w:r xmlns:w="http://schemas.openxmlformats.org/wordprocessingml/2006/main">
        <w:t xml:space="preserve">1. استثنا 7:9 اس لئے جان لو کہ خداوند تمہارا خدا خدا ہے، وہ وفادار خدا ہے جو اپنے سے محبت کرنے والوں اور اس کے حکموں پر عمل کرنے والوں کے ساتھ ہزار نسلوں تک عہد اور ثابت قدمی رکھتا ہے۔</w:t>
      </w:r>
    </w:p>
    <w:p/>
    <w:p>
      <w:r xmlns:w="http://schemas.openxmlformats.org/wordprocessingml/2006/main">
        <w:t xml:space="preserve">2. گلتیوں 6:9 اور ہمیں نیکی کرتے ہوئے نہ تھکنے دیں، کیونکہ اگر ہم ہمت نہیں ہاریں گے تو ہم مناسب وقت پر کاٹیں گے۔</w:t>
      </w:r>
    </w:p>
    <w:p/>
    <w:p>
      <w:r xmlns:w="http://schemas.openxmlformats.org/wordprocessingml/2006/main">
        <w:t xml:space="preserve">1 سموئیل 18:3 پھر یونتن اور داؤد نے ایک عہد باندھا، کیونکہ وہ اُسے اپنی جان کی طرح پیار کرتا تھا۔</w:t>
      </w:r>
    </w:p>
    <w:p/>
    <w:p>
      <w:r xmlns:w="http://schemas.openxmlformats.org/wordprocessingml/2006/main">
        <w:t xml:space="preserve">جوناتھن اور ڈیوڈ محبت کے مضبوط بندھن کی وجہ سے دوستی کا عہد باندھتے ہیں۔</w:t>
      </w:r>
    </w:p>
    <w:p/>
    <w:p>
      <w:r xmlns:w="http://schemas.openxmlformats.org/wordprocessingml/2006/main">
        <w:t xml:space="preserve">1. دوستی کا بندھن: ہمارے روابط ہمیں کیسے مضبوط کرتے ہیں۔</w:t>
      </w:r>
    </w:p>
    <w:p/>
    <w:p>
      <w:r xmlns:w="http://schemas.openxmlformats.org/wordprocessingml/2006/main">
        <w:t xml:space="preserve">2. محبت کی طاقت: رشتوں کی حقیقی بنیاد</w:t>
      </w:r>
    </w:p>
    <w:p/>
    <w:p>
      <w:r xmlns:w="http://schemas.openxmlformats.org/wordprocessingml/2006/main">
        <w:t xml:space="preserve">1. امثال 17:17 "دوست ہر وقت پیار کرتا ہے، اور بھائی مصیبت کے وقت پیدا ہوتا ہے۔"</w:t>
      </w:r>
    </w:p>
    <w:p/>
    <w:p>
      <w:r xmlns:w="http://schemas.openxmlformats.org/wordprocessingml/2006/main">
        <w:t xml:space="preserve">2. جان 15:13 "اس سے بڑی محبت کوئی نہیں ہے: اپنے دوستوں کے لیے اپنی جان دینا۔"</w:t>
      </w:r>
    </w:p>
    <w:p/>
    <w:p>
      <w:r xmlns:w="http://schemas.openxmlformats.org/wordprocessingml/2006/main">
        <w:t xml:space="preserve">1 سموئیل 18:4 اور یُونتن نے اُس چوغہ کو جو اُس پر تھا اُتار کر داؤُد کو اور اُس کے کپڑے حتیٰ کہ اُس کی تلوار اور اپنی کمان اور کمربند کو دے دیا۔</w:t>
      </w:r>
    </w:p>
    <w:p/>
    <w:p>
      <w:r xmlns:w="http://schemas.openxmlformats.org/wordprocessingml/2006/main">
        <w:t xml:space="preserve">جوناتھن نے ڈیوڈ کو اپنا لباس، تلوار، کمان اور پٹی دوستی اور وفاداری کی علامت کے طور پر دی۔</w:t>
      </w:r>
    </w:p>
    <w:p/>
    <w:p>
      <w:r xmlns:w="http://schemas.openxmlformats.org/wordprocessingml/2006/main">
        <w:t xml:space="preserve">1. دوستی کی قدر: جوناتھن اور ڈیوڈ کی وفاداری۔</w:t>
      </w:r>
    </w:p>
    <w:p/>
    <w:p>
      <w:r xmlns:w="http://schemas.openxmlformats.org/wordprocessingml/2006/main">
        <w:t xml:space="preserve">2. دینے کی طاقت: قربانی کے تحائف کے ذریعے مہربانی</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1 سموئیل 18:5 اور داؤد جہاں جہاں ساؤل نے اُسے بھیجا تھا وہاں سے نکلا اور اپنے آپ سے ہوشیاری سے پیش آیا اور ساؤل نے اُسے جنگجوؤں پر مقرر کیا اور وہ سب لوگوں کی نظر میں اور ساؤل کے خادموں کی نظر میں بھی مقبول ہوا۔</w:t>
      </w:r>
    </w:p>
    <w:p/>
    <w:p>
      <w:r xmlns:w="http://schemas.openxmlformats.org/wordprocessingml/2006/main">
        <w:t xml:space="preserve">داؤد نے جہاں بھی ساؤل کو بھیجا وہاں گیا اور دانشمندی سے کام لیا جس کی وجہ سے ساؤل نے اسے جنگجوؤں کا انچارج بنا دیا۔ اسے لوگوں اور ساؤل کے خادموں دونوں نے قبول کیا۔</w:t>
      </w:r>
    </w:p>
    <w:p/>
    <w:p>
      <w:r xmlns:w="http://schemas.openxmlformats.org/wordprocessingml/2006/main">
        <w:t xml:space="preserve">1. خُداوند پر بھروسہ رکھو اور اپنی سمجھ پر تکیہ نہ کرو۔ وہ آپ کو کامیابی اور قبولیت کی طرف رہنمائی کرے گا۔</w:t>
      </w:r>
    </w:p>
    <w:p/>
    <w:p>
      <w:r xmlns:w="http://schemas.openxmlformats.org/wordprocessingml/2006/main">
        <w:t xml:space="preserve">2. خدا کے حکموں پر عمل کرو اور اپنے تمام طریقوں میں عقلمند بنو۔ وہ آپ کو برکت کے مواقع فراہم کرے گا۔</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1 پطرس 3:15 "لیکن اپنے دلوں میں مسیح کو خُداوند کے طور پر تعظیم کرو۔ ہمیشہ ہر اُس شخص کو جواب دینے کے لیے تیار رہو جو تم سے اُمید کی وجہ بتانے کے لیے پوچھتا ہے۔ لیکن یہ نرمی اور احترام کے ساتھ کرو۔"</w:t>
      </w:r>
    </w:p>
    <w:p/>
    <w:p>
      <w:r xmlns:w="http://schemas.openxmlformats.org/wordprocessingml/2006/main">
        <w:t xml:space="preserve">1 سموئیل 18:6 اور یوں ہوا کہ جب داؤد فلستی کے قتل سے واپس آیا تو عورتیں اسرائیل کے تمام شہروں سے گاتی اور ناچتی ہوئی ساؤل بادشاہ سے ملنے کے لیے نِکلیں اور خوشی کے ساتھ۔ ، اور موسیقی کے آلات کے ساتھ۔</w:t>
      </w:r>
    </w:p>
    <w:p/>
    <w:p>
      <w:r xmlns:w="http://schemas.openxmlformats.org/wordprocessingml/2006/main">
        <w:t xml:space="preserve">جب داؤد فلستی کو شکست دے کر واپس آیا تو بنی اسرائیل کی عورتیں تمام شہروں سے نکل کر اس کا استقبال کرنے کے لیے تابوت، خوشی اور موسیقی کے آلات کے ساتھ آئیں۔</w:t>
      </w:r>
    </w:p>
    <w:p/>
    <w:p>
      <w:r xmlns:w="http://schemas.openxmlformats.org/wordprocessingml/2006/main">
        <w:t xml:space="preserve">1. تعریف کی طاقت: دوسروں کی فتح کا جشن ہمارے ایمان کو کیسے مضبوط بنا سکتا ہے</w:t>
      </w:r>
    </w:p>
    <w:p/>
    <w:p>
      <w:r xmlns:w="http://schemas.openxmlformats.org/wordprocessingml/2006/main">
        <w:t xml:space="preserve">2. ایک ساتھ خوشی منانا: یونائیٹڈ جشن کی خوشی</w:t>
      </w:r>
    </w:p>
    <w:p/>
    <w:p>
      <w:r xmlns:w="http://schemas.openxmlformats.org/wordprocessingml/2006/main">
        <w:t xml:space="preserve">1. زبور 47:1 - "تمام قوموں، اپنے ہاتھ تالیاں بجاو؛ خُدا کو خوشی سے پکارو۔"</w:t>
      </w:r>
    </w:p>
    <w:p/>
    <w:p>
      <w:r xmlns:w="http://schemas.openxmlformats.org/wordprocessingml/2006/main">
        <w:t xml:space="preserve">2. 1 تواریخ 16:23-24 - "اے تمام زمین، رب کے لیے گاؤ، دن بہ دن اس کی نجات کا اعلان کرو۔ قوموں میں اس کے جلال کا، تمام لوگوں کے درمیان اس کے شاندار کاموں کا اعلان کرو۔"</w:t>
      </w:r>
    </w:p>
    <w:p/>
    <w:p>
      <w:r xmlns:w="http://schemas.openxmlformats.org/wordprocessingml/2006/main">
        <w:t xml:space="preserve">1 سموئیل 18:7 اور عورتوں نے کھیلتے کھیلتے آپس میں جواب دیا اور کہنے لگیں کہ ساؤل نے اپنے ہزاروں اور داؤد نے دس ہزار مار ڈالے۔</w:t>
      </w:r>
    </w:p>
    <w:p/>
    <w:p>
      <w:r xmlns:w="http://schemas.openxmlformats.org/wordprocessingml/2006/main">
        <w:t xml:space="preserve">ساؤل اور داؤد کی جنگ میں فتح کا جشن اسرائیل کی خواتین نے منایا۔</w:t>
      </w:r>
    </w:p>
    <w:p/>
    <w:p>
      <w:r xmlns:w="http://schemas.openxmlformats.org/wordprocessingml/2006/main">
        <w:t xml:space="preserve">1. ایمان کی طاقت: ساؤل اور ڈیوڈ کی ایمان اور فتح کی کہانی</w:t>
      </w:r>
    </w:p>
    <w:p/>
    <w:p>
      <w:r xmlns:w="http://schemas.openxmlformats.org/wordprocessingml/2006/main">
        <w:t xml:space="preserve">2. ایک نام کی طاقت: ساؤل اور ڈیوڈ کے ناموں کو اسرائیل کے لوگوں نے کیسے منایا</w:t>
      </w:r>
    </w:p>
    <w:p/>
    <w:p>
      <w:r xmlns:w="http://schemas.openxmlformats.org/wordprocessingml/2006/main">
        <w:t xml:space="preserve">1. 1 تواریخ 16:8-12 - خداوند کا شکر ادا کرو، اس کا نام پکارو۔ لوگوں میں اُس کے کاموں کو ظاہر کرو</w:t>
      </w:r>
    </w:p>
    <w:p/>
    <w:p>
      <w:r xmlns:w="http://schemas.openxmlformats.org/wordprocessingml/2006/main">
        <w:t xml:space="preserve">2. زبور 9:1-2 - میں اپنے پورے دل سے خداوند کا شکر ادا کروں گا۔ میں تیرے تمام شاندار کاموں کا حساب دوں گا۔</w:t>
      </w:r>
    </w:p>
    <w:p/>
    <w:p>
      <w:r xmlns:w="http://schemas.openxmlformats.org/wordprocessingml/2006/main">
        <w:t xml:space="preserve">1 سموئیل 18:8 اور ساؤل کو بہت غصہ آیا اور یہ بات اسے ناگوار گزری۔ اور اُس نے کہا اُنہوں نے داؤُد کے لِئے دس ہزار اور مُجھے ہزاروں کو ٹھہرایا ہے اور اُس کے پاس بادشاہی کے سوا اور کیا ہو سکتا ہے؟</w:t>
      </w:r>
    </w:p>
    <w:p/>
    <w:p>
      <w:r xmlns:w="http://schemas.openxmlformats.org/wordprocessingml/2006/main">
        <w:t xml:space="preserve">ساؤل کو یہ جاننے کے بعد غصہ آیا کہ داؤد کو اس کے بہادرانہ کاموں کے لئے سراہا گیا ہے، اور وہ حسد کرنے لگا، اور یہ سوال کرنے لگا کہ ڈیوڈ کو اس سے زیادہ کیوں دیا گیا ہے۔</w:t>
      </w:r>
    </w:p>
    <w:p/>
    <w:p>
      <w:r xmlns:w="http://schemas.openxmlformats.org/wordprocessingml/2006/main">
        <w:t xml:space="preserve">1. حسد ایک گناہ ہے: حسد کو پہچاننا اور اس پر قابو پانا</w:t>
      </w:r>
    </w:p>
    <w:p/>
    <w:p>
      <w:r xmlns:w="http://schemas.openxmlformats.org/wordprocessingml/2006/main">
        <w:t xml:space="preserve">2. دوسروں کی کامیابی کی تعریف کرنا اور جشن منانا سیکھنا</w:t>
      </w:r>
    </w:p>
    <w:p/>
    <w:p>
      <w:r xmlns:w="http://schemas.openxmlformats.org/wordprocessingml/2006/main">
        <w:t xml:space="preserve">1. امثال 14:30 - "دل کا سکون جسم کو زندگی دیتا ہے، لیکن حسد ہڈیوں کو سڑ جاتا ہے۔"</w:t>
      </w:r>
    </w:p>
    <w:p/>
    <w:p>
      <w:r xmlns:w="http://schemas.openxmlformats.org/wordprocessingml/2006/main">
        <w:t xml:space="preserve">2. رومیوں 12:15 - "خوش ہونے والوں کے ساتھ خوش رہو؛ ماتم کرنے والوں کے ساتھ ماتم کرو۔"</w:t>
      </w:r>
    </w:p>
    <w:p/>
    <w:p>
      <w:r xmlns:w="http://schemas.openxmlformats.org/wordprocessingml/2006/main">
        <w:t xml:space="preserve">1 سموئیل 18:9 اور ساؤل نے اُس دن سے اور آگے داؤد کو دیکھا۔</w:t>
      </w:r>
    </w:p>
    <w:p/>
    <w:p>
      <w:r xmlns:w="http://schemas.openxmlformats.org/wordprocessingml/2006/main">
        <w:t xml:space="preserve">ساؤل داؤد سے حسد کرنے لگا اور تب سے اسے دیکھنے لگا۔</w:t>
      </w:r>
    </w:p>
    <w:p/>
    <w:p>
      <w:r xmlns:w="http://schemas.openxmlformats.org/wordprocessingml/2006/main">
        <w:t xml:space="preserve">1. ہمیں حسد اور حسد کے فتنہ سے ہوشیار رہنا چاہیے۔</w:t>
      </w:r>
    </w:p>
    <w:p/>
    <w:p>
      <w:r xmlns:w="http://schemas.openxmlformats.org/wordprocessingml/2006/main">
        <w:t xml:space="preserve">2. خدا کا فضل ایک نعمت اور آزمائش کا ذریعہ ہو سکتا ہے۔</w:t>
      </w:r>
    </w:p>
    <w:p/>
    <w:p>
      <w:r xmlns:w="http://schemas.openxmlformats.org/wordprocessingml/2006/main">
        <w:t xml:space="preserve">1. یعقوب 3:16 - کیونکہ جہاں حسد اور خود غرضانہ خواہشات موجود ہوں گی، وہاں بدنظمی اور ہر طرح کی گھٹیا عمل ہو گی۔</w:t>
      </w:r>
    </w:p>
    <w:p/>
    <w:p>
      <w:r xmlns:w="http://schemas.openxmlformats.org/wordprocessingml/2006/main">
        <w:t xml:space="preserve">2. زبور 25:16 - میری طرف متوجہ ہو اور مجھ پر رحم کرو، کیونکہ میں تنہا اور مصیبت زدہ ہوں۔</w:t>
      </w:r>
    </w:p>
    <w:p/>
    <w:p>
      <w:r xmlns:w="http://schemas.openxmlformats.org/wordprocessingml/2006/main">
        <w:t xml:space="preserve">1 سموئیل 18:10 اور دُوسرے دِن یُوں ہُؤا کہ خُدا کی طرف سے بُری رُوح ساؤُل پر آئی اور اُس نے گھر کے بِیچ میں نبُوّت کی اور داؤُد اَور اوقات کی طرح اپنے ہاتھ سے کھیلتا رہا۔ ساؤل کے ہاتھ میں برچھی</w:t>
      </w:r>
    </w:p>
    <w:p/>
    <w:p>
      <w:r xmlns:w="http://schemas.openxmlformats.org/wordprocessingml/2006/main">
        <w:t xml:space="preserve">اگلے دن، ساؤل خدا کی طرف سے ایک بد روح سے بھر گیا اور اپنے گھر میں نبوت شروع کر دیا. داؤد نے ہمیشہ کی طرح اپنا میوزک بجایا اور ساؤل کے ہاتھ میں برچھی تھی۔</w:t>
      </w:r>
    </w:p>
    <w:p/>
    <w:p>
      <w:r xmlns:w="http://schemas.openxmlformats.org/wordprocessingml/2006/main">
        <w:t xml:space="preserve">1. موسیقی کی طاقت: یہ برائی پر کیسے قابو پا سکتی ہے۔</w:t>
      </w:r>
    </w:p>
    <w:p/>
    <w:p>
      <w:r xmlns:w="http://schemas.openxmlformats.org/wordprocessingml/2006/main">
        <w:t xml:space="preserve">2. ساؤل کی تنبیہ: فخر کا خطرہ</w:t>
      </w:r>
    </w:p>
    <w:p/>
    <w:p>
      <w:r xmlns:w="http://schemas.openxmlformats.org/wordprocessingml/2006/main">
        <w:t xml:space="preserve">1. زبور 150:6 - ہر وہ چیز جس میں سانس ہے رب کی تعریف کرے۔ رب کی حمد کرو۔</w:t>
      </w:r>
    </w:p>
    <w:p/>
    <w:p>
      <w:r xmlns:w="http://schemas.openxmlformats.org/wordprocessingml/2006/main">
        <w:t xml:space="preserve">2. جیمز 4:6 - لیکن وہ زیادہ فضل دیتا ہے۔ اِس لیے وہ کہتا ہے، خُدا مغروروں کا مقابلہ کرتا ہے، لیکن فروتنوں پر فضل کرتا ہے۔</w:t>
      </w:r>
    </w:p>
    <w:p/>
    <w:p>
      <w:r xmlns:w="http://schemas.openxmlformats.org/wordprocessingml/2006/main">
        <w:t xml:space="preserve">1 سموئیل 18:11 اور ساؤل نے برچھی ڈالی۔ کیونکہ اُس نے کہا میں داؤد کو دیوار تک ماروں گا۔ اور داؤد دو بار اس کی موجودگی سے دور رہا۔</w:t>
      </w:r>
    </w:p>
    <w:p/>
    <w:p>
      <w:r xmlns:w="http://schemas.openxmlformats.org/wordprocessingml/2006/main">
        <w:t xml:space="preserve">ساؤل نے داؤد پر برچھی پھینک کر دو بار مارنے کی کوشش کی، لیکن ڈیوڈ دونوں بار اس سے بچنے میں کامیاب ہو گیا۔</w:t>
      </w:r>
    </w:p>
    <w:p/>
    <w:p>
      <w:r xmlns:w="http://schemas.openxmlformats.org/wordprocessingml/2006/main">
        <w:t xml:space="preserve">1. خدا کی حفاظت: خدا آپ کو کسی بھی حملے سے کیسے محفوظ رکھ سکتا ہے۔</w:t>
      </w:r>
    </w:p>
    <w:p/>
    <w:p>
      <w:r xmlns:w="http://schemas.openxmlformats.org/wordprocessingml/2006/main">
        <w:t xml:space="preserve">2. ایمان کی طاقت: خدا پر یقین آپ کو کسی بھی رکاوٹ کو دور کرنے میں کس طرح مدد کر سکتا ہے۔</w:t>
      </w:r>
    </w:p>
    <w:p/>
    <w:p>
      <w:r xmlns:w="http://schemas.openxmlformats.org/wordprocessingml/2006/main">
        <w:t xml:space="preserve">1.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2. یسعیاہ 54:17 - آپ کے خلاف بنائے گئے کوئی ہتھیار کامیاب نہیں ہوں گے، اور ہر وہ زبان جو آپ کے خلاف عدالت میں اٹھے گی آپ کو مجرم ٹھہرایا جائے گا۔ یہ خُداوند کے بندوں کی میراث ہے اور اُن کی راستبازی میری طرف سے ہے" خُداوند فرماتا ہے۔</w:t>
      </w:r>
    </w:p>
    <w:p/>
    <w:p>
      <w:r xmlns:w="http://schemas.openxmlformats.org/wordprocessingml/2006/main">
        <w:t xml:space="preserve">1 سموئیل 18:12 اور ساؤُل داؤُد سے ڈرتا تھا کیونکہ خُداوند اُس کے ساتھ تھا اور ساؤُل سے الگ ہو گیا تھا۔</w:t>
      </w:r>
    </w:p>
    <w:p/>
    <w:p>
      <w:r xmlns:w="http://schemas.openxmlformats.org/wordprocessingml/2006/main">
        <w:t xml:space="preserve">ساؤل داؤد سے ڈرنے لگا کیونکہ خداوند اس کے ساتھ تھا اور ساؤل سے دور ہو گیا تھا۔</w:t>
      </w:r>
    </w:p>
    <w:p/>
    <w:p>
      <w:r xmlns:w="http://schemas.openxmlformats.org/wordprocessingml/2006/main">
        <w:t xml:space="preserve">1. خُداوند کی طاقت: خُدا کی موجودگی ہماری زندگیوں کو کیسے بدل سکتی ہے۔</w:t>
      </w:r>
    </w:p>
    <w:p/>
    <w:p>
      <w:r xmlns:w="http://schemas.openxmlformats.org/wordprocessingml/2006/main">
        <w:t xml:space="preserve">2. خُداوند کا خوف: خُدا کو جاننا ہمارے رویوں کو کیسے بدل سکتا ہے۔</w:t>
      </w:r>
    </w:p>
    <w:p/>
    <w:p>
      <w:r xmlns:w="http://schemas.openxmlformats.org/wordprocessingml/2006/main">
        <w:t xml:space="preserve">1. یسعیاہ 8:13 - "خود ربُّ الافواج کو مُقدّس ٹھہراؤ؛ اور وہ تمہارا خوف بنے، اور وہی تمہارا خوف ہو۔"</w:t>
      </w:r>
    </w:p>
    <w:p/>
    <w:p>
      <w:r xmlns:w="http://schemas.openxmlformats.org/wordprocessingml/2006/main">
        <w:t xml:space="preserve">2. زبور 34:9 - "خداوند سے ڈرو، اُس کے مقدس لوگو، کیونکہ جو اُس سے ڈرتے ہیں اُن کی کوئی کمی نہیں ہے۔"</w:t>
      </w:r>
    </w:p>
    <w:p/>
    <w:p>
      <w:r xmlns:w="http://schemas.openxmlformats.org/wordprocessingml/2006/main">
        <w:t xml:space="preserve">1 سموئیل 18:13 اِس لیے ساؤل نے اُسے اپنے پاس سے ہٹا دیا اور اُسے ایک ہزار کا سردار بنا دیا۔ وہ باہر نکل کر لوگوں کے سامنے آیا۔</w:t>
      </w:r>
    </w:p>
    <w:p/>
    <w:p>
      <w:r xmlns:w="http://schemas.openxmlformats.org/wordprocessingml/2006/main">
        <w:t xml:space="preserve">ساؤل نے داؤد کو ایک ہزار آدمیوں کی قیادت کرنے کے لیے مقرر کیا اور اسے فوج کا کپتان بنا دیا۔</w:t>
      </w:r>
    </w:p>
    <w:p/>
    <w:p>
      <w:r xmlns:w="http://schemas.openxmlformats.org/wordprocessingml/2006/main">
        <w:t xml:space="preserve">1. جب ہم وفادار ہوتے ہیں تو خدا ہمارے لیے دروازے کھول دیتا ہے۔</w:t>
      </w:r>
    </w:p>
    <w:p/>
    <w:p>
      <w:r xmlns:w="http://schemas.openxmlformats.org/wordprocessingml/2006/main">
        <w:t xml:space="preserve">2. خُدا ہمیں اُن تحفوں کے ساتھ مستقبل کے لیے تیار کرتا ہے جو اُس نے ہمیں دیا ہے۔</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18:14 اور داؤد اپنی تمام راہوں میں دانشمندی سے پیش آیا۔ اور خُداوند اُس کے ساتھ تھا۔</w:t>
      </w:r>
    </w:p>
    <w:p/>
    <w:p>
      <w:r xmlns:w="http://schemas.openxmlformats.org/wordprocessingml/2006/main">
        <w:t xml:space="preserve">داؤد اپنی راہوں میں عقلمند تھا اور خداوند اس کے ساتھ تھا۔</w:t>
      </w:r>
    </w:p>
    <w:p/>
    <w:p>
      <w:r xmlns:w="http://schemas.openxmlformats.org/wordprocessingml/2006/main">
        <w:t xml:space="preserve">1. "حکمت خداوند کی پیروی کرتی ہے"</w:t>
      </w:r>
    </w:p>
    <w:p/>
    <w:p>
      <w:r xmlns:w="http://schemas.openxmlformats.org/wordprocessingml/2006/main">
        <w:t xml:space="preserve">2. "رب کی موجودگی ایک نعمت ہے"</w:t>
      </w:r>
    </w:p>
    <w:p/>
    <w:p>
      <w:r xmlns:w="http://schemas.openxmlformats.org/wordprocessingml/2006/main">
        <w:t xml:space="preserve">1. امثال 3:5-6 اپنے پورے دل سے خداوند پر بھروسہ رکھ۔ اور اپنی سمجھ پر تکیہ نہ کرو۔ اپنی تمام راہوں میں اُسے تسلیم کر، اور وہ تیری راہوں کو ہدایت دے گا۔</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1 سموئیل 18:15 اِس لیے جب ساؤل نے دیکھا کہ اُس نے بہت سمجھداری سے کام لیا تو وہ اُس سے ڈر گیا۔</w:t>
      </w:r>
    </w:p>
    <w:p/>
    <w:p>
      <w:r xmlns:w="http://schemas.openxmlformats.org/wordprocessingml/2006/main">
        <w:t xml:space="preserve">ساؤل داؤد کے دانشمندانہ رویے سے متاثر ہوا اور اس سے خوفزدہ ہو گیا۔</w:t>
      </w:r>
    </w:p>
    <w:p/>
    <w:p>
      <w:r xmlns:w="http://schemas.openxmlformats.org/wordprocessingml/2006/main">
        <w:t xml:space="preserve">1. خدا کی حکمت آپ کو ہجوم سے الگ کر دے گی اور آپ کے دشمنوں کو بھی ڈرا دے گی۔</w:t>
      </w:r>
    </w:p>
    <w:p/>
    <w:p>
      <w:r xmlns:w="http://schemas.openxmlformats.org/wordprocessingml/2006/main">
        <w:t xml:space="preserve">2. خدا کی جو حکمت آپ کو دیتا ہے اس کے لیے شکر گزار بنیں اور اس کا استعمال اس کی تسبیح کے لیے کریں۔</w:t>
      </w:r>
    </w:p>
    <w:p/>
    <w:p>
      <w:r xmlns:w="http://schemas.openxmlformats.org/wordprocessingml/2006/main">
        <w:t xml:space="preserve">1. امثال 2:6-7 کیونکہ خداوند حکمت دیتا ہے۔ اس کے منہ سے علم اور سمجھ نکلتی ہے۔ وہ راست بازوں کے لیے صحیح حکمت جمع کرتا ہے۔ وہ اُن کے لیے ڈھال ہے جو راستی سے چلتے ہیں۔</w:t>
      </w:r>
    </w:p>
    <w:p/>
    <w:p>
      <w:r xmlns:w="http://schemas.openxmlformats.org/wordprocessingml/2006/main">
        <w:t xml:space="preserve">2. کلسیوں 3:16 مسیح کا کلام آپ میں بھرپور طریقے سے بسے، ایک دوسرے کو پوری حکمت کے ساتھ تعلیم اور نصیحت کرتے ہوئے، زبور اور حمد اور روحانی گیت گاتے ہوئے، اپنے دلوں میں خُدا کے لیے شکرگزاری کے ساتھ۔</w:t>
      </w:r>
    </w:p>
    <w:p/>
    <w:p>
      <w:r xmlns:w="http://schemas.openxmlformats.org/wordprocessingml/2006/main">
        <w:t xml:space="preserve">1 سموئیل 18:16 لیکن تمام اسرائیل اور یہوداہ داؤد سے محبت کرتے تھے کیونکہ وہ باہر نکل کر اُن کے سامنے آیا۔</w:t>
      </w:r>
    </w:p>
    <w:p/>
    <w:p>
      <w:r xmlns:w="http://schemas.openxmlformats.org/wordprocessingml/2006/main">
        <w:t xml:space="preserve">تمام اسرائیل اور یہوداہ داؤد سے محبت کرتے تھے کیونکہ وہ ایک مضبوط رہنما تھا۔</w:t>
      </w:r>
    </w:p>
    <w:p/>
    <w:p>
      <w:r xmlns:w="http://schemas.openxmlformats.org/wordprocessingml/2006/main">
        <w:t xml:space="preserve">1. قیادت کی طاقت: ڈیوڈ نے اسرائیل اور یہوداہ کے دل کیسے جیتے۔</w:t>
      </w:r>
    </w:p>
    <w:p/>
    <w:p>
      <w:r xmlns:w="http://schemas.openxmlformats.org/wordprocessingml/2006/main">
        <w:t xml:space="preserve">2. ڈیوڈ سے محبت کرنا: اسرائیل اور یہوداہ نے اس کا استقبال کیوں کیا۔</w:t>
      </w:r>
    </w:p>
    <w:p/>
    <w:p>
      <w:r xmlns:w="http://schemas.openxmlformats.org/wordprocessingml/2006/main">
        <w:t xml:space="preserve">1. اعمال 9:31- چنانچہ تمام یہودیہ اور گلیل اور سامریہ میں کلیسیا میں امن تھا اور تعمیر ہو رہی تھی۔ اور خُداوند کے خوف اور روح القدس کی تسلی میں چلنا، یہ بڑھتا گیا۔</w:t>
      </w:r>
    </w:p>
    <w:p/>
    <w:p>
      <w:r xmlns:w="http://schemas.openxmlformats.org/wordprocessingml/2006/main">
        <w:t xml:space="preserve">2. زبور 18:2-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1 سموئیل 18:17 اور ساؤل نے داؤد سے کہا دیکھ میری بڑی بیٹی میرب، میں تجھے اس سے بیاہ دوں گا، صرف تُو میرے لیے بہادر بن کر رب کی جنگیں لڑ۔ کیونکہ ساؤل نے کہا میرا ہاتھ اُس پر نہ ہو بلکہ فلستیوں کا ہاتھ اُس پر ہو۔</w:t>
      </w:r>
    </w:p>
    <w:p/>
    <w:p>
      <w:r xmlns:w="http://schemas.openxmlformats.org/wordprocessingml/2006/main">
        <w:t xml:space="preserve">ساؤل نے اپنی بیٹی میرب کو داؤد کے سامنے پیش کیا کہ اگر وہ اس کے لیے خداوند کی لڑائیاں لڑے تو ساؤل کا ہاتھ داؤد پر نہ پڑے۔</w:t>
      </w:r>
    </w:p>
    <w:p/>
    <w:p>
      <w:r xmlns:w="http://schemas.openxmlformats.org/wordprocessingml/2006/main">
        <w:t xml:space="preserve">1. ڈیوڈ کی ہمت: ہمارے وقت کے لیے ایک نمونہ</w:t>
      </w:r>
    </w:p>
    <w:p/>
    <w:p>
      <w:r xmlns:w="http://schemas.openxmlformats.org/wordprocessingml/2006/main">
        <w:t xml:space="preserve">2. ایمان کی طاقت: ڈیوڈ سے ایک سبق</w:t>
      </w:r>
    </w:p>
    <w:p/>
    <w:p>
      <w:r xmlns:w="http://schemas.openxmlformats.org/wordprocessingml/2006/main">
        <w:t xml:space="preserve">1. میتھیو 10:38 ("اور جو اپنی صلیب نہیں اٹھاتا اور میرے پیچھے نہیں چلتا، وہ میرے لائق نہیں ہے۔")</w:t>
      </w:r>
    </w:p>
    <w:p/>
    <w:p>
      <w:r xmlns:w="http://schemas.openxmlformats.org/wordprocessingml/2006/main">
        <w:t xml:space="preserve">2. یشوع 1:9 ("کیا میں نے تمہیں حکم نہیں دیا تھا؟ مضبوط اور اچھی ہمت سے رہو، نہ ڈرو، نہ گھبراؤ، کیونکہ خداوند تمہارا خدا تمہارے ساتھ ہے جہاں بھی تم جاؤ۔")</w:t>
      </w:r>
    </w:p>
    <w:p/>
    <w:p>
      <w:r xmlns:w="http://schemas.openxmlformats.org/wordprocessingml/2006/main">
        <w:t xml:space="preserve">1 سموئیل 18:18 اور داؤد نے ساؤل سے کہا میں کون ہوں؟ اور میری زندگی یا میرے باپ کا اسرائیل میں خاندان کیا ہے کہ میں بادشاہ کا داماد بنوں؟</w:t>
      </w:r>
    </w:p>
    <w:p/>
    <w:p>
      <w:r xmlns:w="http://schemas.openxmlformats.org/wordprocessingml/2006/main">
        <w:t xml:space="preserve">ڈیوڈ سوال کرتا ہے کہ ساؤل نے اسے اپنا داماد کیوں منتخب کیا تھا۔</w:t>
      </w:r>
    </w:p>
    <w:p/>
    <w:p>
      <w:r xmlns:w="http://schemas.openxmlformats.org/wordprocessingml/2006/main">
        <w:t xml:space="preserve">1. اپنی زندگی میں خدا کی پکار کو کیسے پہچانیں۔</w:t>
      </w:r>
    </w:p>
    <w:p/>
    <w:p>
      <w:r xmlns:w="http://schemas.openxmlformats.org/wordprocessingml/2006/main">
        <w:t xml:space="preserve">2. بے یقینی کے دور میں ایمان، عاجزی، اور اطاعت</w:t>
      </w:r>
    </w:p>
    <w:p/>
    <w:p>
      <w:r xmlns:w="http://schemas.openxmlformats.org/wordprocessingml/2006/main">
        <w:t xml:space="preserve">1. یسعیاہ 6:8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فلپیوں 2: 3-8 خودغرضی یا فضول تکبر سے کچھ نہ کریں۔ بلکہ عاجزی کے ساتھ دوسروں کو اپنے اوپر اہمیت دیں، اپنے مفادات کو نہیں بلکہ آپ میں سے ہر ایک دوسرے کے مفادات کو دیکھتا ہے۔ آپس میں ایک دوسرے کے ساتھ تعلقات میں، مسیح یسوع جیسی سوچ رکھیں: جس نے فطرتاً خُدا ہونے کے ناطے، خُدا کے ساتھ برابری کو اپنے فائدے کے لیے استعمال نہیں کیا۔ بلکہ اس نے اپنے آپ کو بندے کی فطرت کو لے کر، انسان کی شکل میں بنا کر کچھ نہیں کیا۔ اور ظاہری شکل میں ایک آدمی کے طور پر پائے جانے کے بعد، اس نے اپنے آپ کو عاجز کیا اور موت کے لیے فرمانبردار بن کر یہاں تک کہ صلیب پر موت بھی!</w:t>
      </w:r>
    </w:p>
    <w:p/>
    <w:p>
      <w:r xmlns:w="http://schemas.openxmlformats.org/wordprocessingml/2006/main">
        <w:t xml:space="preserve">1 سموئیل 18:19 لیکن یہ اُس وقت ہوا جب ساؤل کی بیٹی میرب داؤد کو دی جانی چاہیے تھی کہ وہ مہولاتی ادری ایل کو بیاہ دی گئی۔</w:t>
      </w:r>
    </w:p>
    <w:p/>
    <w:p>
      <w:r xmlns:w="http://schemas.openxmlformats.org/wordprocessingml/2006/main">
        <w:t xml:space="preserve">مرب، ساؤل کی بیٹی، اصل میں ڈیوڈ کے ساتھ منگنی کرنے کا ارادہ رکھتی تھی، لیکن اس کی بجائے مہولتی ایڈریل کو دی گئی تھی۔</w:t>
      </w:r>
    </w:p>
    <w:p/>
    <w:p>
      <w:r xmlns:w="http://schemas.openxmlformats.org/wordprocessingml/2006/main">
        <w:t xml:space="preserve">1. اپنے اوپر خدا کے منصوبے پر بھروسہ کرنے کی اہمیت۔</w:t>
      </w:r>
    </w:p>
    <w:p/>
    <w:p>
      <w:r xmlns:w="http://schemas.openxmlformats.org/wordprocessingml/2006/main">
        <w:t xml:space="preserve">2. خدا کا وقت ہمیشہ کامل ہوتا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کے لیے نہ کہ برائی کے لیے منصوبہ بندی کرتا ہوں۔"</w:t>
      </w:r>
    </w:p>
    <w:p/>
    <w:p>
      <w:r xmlns:w="http://schemas.openxmlformats.org/wordprocessingml/2006/main">
        <w:t xml:space="preserve">2. واعظ 3:1 - "ہر چیز کا ایک موسم ہے، اور آسمان کے نیچے ہر معاملے کا ایک وقت ہے۔"</w:t>
      </w:r>
    </w:p>
    <w:p/>
    <w:p>
      <w:r xmlns:w="http://schemas.openxmlformats.org/wordprocessingml/2006/main">
        <w:t xml:space="preserve">1 سموئیل 18:20 اور میکل ساؤل کی بیٹی داؤد سے محبت کرتی تھی اور اُنہوں نے ساؤل کو بتایا اور یہ بات اُسے خوش ہوئی۔</w:t>
      </w:r>
    </w:p>
    <w:p/>
    <w:p>
      <w:r xmlns:w="http://schemas.openxmlformats.org/wordprocessingml/2006/main">
        <w:t xml:space="preserve">ساؤل کی بیٹی میکل داؤد سے محبت کرتی تھی اور ساؤل اس سے خوش تھا۔</w:t>
      </w:r>
    </w:p>
    <w:p/>
    <w:p>
      <w:r xmlns:w="http://schemas.openxmlformats.org/wordprocessingml/2006/main">
        <w:t xml:space="preserve">1. محبت جو خُدا کو خوش کرتی ہے: ایک دوسرے کے لیے ہماری محبت کیسے خُداوند کو خوشی دے سکتی ہے۔</w:t>
      </w:r>
    </w:p>
    <w:p/>
    <w:p>
      <w:r xmlns:w="http://schemas.openxmlformats.org/wordprocessingml/2006/main">
        <w:t xml:space="preserve">2. محبت کی برکت: خدا کس طرح ایک دوسرے کے لیے ہماری محبت کو برکتیں لانے کے لیے استعمال کر سکتا ہے۔</w:t>
      </w:r>
    </w:p>
    <w:p/>
    <w:p>
      <w:r xmlns:w="http://schemas.openxmlformats.org/wordprocessingml/2006/main">
        <w:t xml:space="preserve">1. 1 یوحنا 4:7-8 - پیارے، آئیے ایک دوسرے سے محبت کریں: کیونکہ محبت خدا کی طرف سے ہے۔ اور ہر ایک جو پیار کرتا ہے خدا سے پیدا ہوا ہے اور خدا کو جانتا ہے۔ جو محبت نہیں کرتا وہ خدا کو نہیں جانتا۔ کیونکہ خدا محبت ہے۔</w:t>
      </w:r>
    </w:p>
    <w:p/>
    <w:p>
      <w:r xmlns:w="http://schemas.openxmlformats.org/wordprocessingml/2006/main">
        <w:t xml:space="preserve">2. رومیوں 12:10 - برادرانہ محبت کے ساتھ ایک دوسرے کے ساتھ شفقت سے پیش آئیں۔ عزت میں ایک دوسرے کو ترجیح دینا۔</w:t>
      </w:r>
    </w:p>
    <w:p/>
    <w:p>
      <w:r xmlns:w="http://schemas.openxmlformats.org/wordprocessingml/2006/main">
        <w:t xml:space="preserve">1 سموئیل 18:21 اور ساؤل نے کہا کہ میں اُسے اُسے دوں گا تاکہ وہ اُس کے لیے پھندا بنے اور فلستیوں کا ہاتھ اُس کے خلاف ہو۔ اِس لئے ساؤل نے داؤد سے کہا کہ آج تُو اُن دونوں میں سے ایک میں میرا داماد ہو گا۔</w:t>
      </w:r>
    </w:p>
    <w:p/>
    <w:p>
      <w:r xmlns:w="http://schemas.openxmlformats.org/wordprocessingml/2006/main">
        <w:t xml:space="preserve">ساؤل نے وعدہ کیا کہ وہ اپنی بیٹی ڈیوڈ کو بطور بیوی دے گا، امید ہے کہ یہ اس کے لیے ایک پھندا بنے گا اور فلستیوں کا غصہ نکالے گا۔</w:t>
      </w:r>
    </w:p>
    <w:p/>
    <w:p>
      <w:r xmlns:w="http://schemas.openxmlformats.org/wordprocessingml/2006/main">
        <w:t xml:space="preserve">1. خدا کے منصوبے میں عہد اور محبت کی طاقت</w:t>
      </w:r>
    </w:p>
    <w:p/>
    <w:p>
      <w:r xmlns:w="http://schemas.openxmlformats.org/wordprocessingml/2006/main">
        <w:t xml:space="preserve">2. انسانی رشتوں کی مضبوطی اور اس کی حدود</w:t>
      </w:r>
    </w:p>
    <w:p/>
    <w:p>
      <w:r xmlns:w="http://schemas.openxmlformats.org/wordprocessingml/2006/main">
        <w:t xml:space="preserve">1. رومیوں 8:28- اور ہم جانتے ہیں کہ جو لوگ خُدا سے محبت کرتے ہیں اُن کے لیے سب چیزیں مل کر بھلائی کے لیے کام کرتی ہیں۔</w:t>
      </w:r>
    </w:p>
    <w:p/>
    <w:p>
      <w:r xmlns:w="http://schemas.openxmlformats.org/wordprocessingml/2006/main">
        <w:t xml:space="preserve">2. واعظ 4:9- دو ایک سے بہتر ہیں۔ کیونکہ ان کی محنت کا اچھا صلہ ہے۔</w:t>
      </w:r>
    </w:p>
    <w:p/>
    <w:p>
      <w:r xmlns:w="http://schemas.openxmlformats.org/wordprocessingml/2006/main">
        <w:t xml:space="preserve">1 سموئیل 18:22 اور ساؤل نے اپنے نوکروں کو حکم دیا کہ داؤد سے چھپ کر بات کرو اور کہو کہ دیکھ بادشاہ تجھ سے خوش ہے اور اُس کے سب خادم تجھ سے پیار کرتے ہیں سو اب بادشاہ کا داماد بنو۔</w:t>
      </w:r>
    </w:p>
    <w:p/>
    <w:p>
      <w:r xmlns:w="http://schemas.openxmlformats.org/wordprocessingml/2006/main">
        <w:t xml:space="preserve">ساؤل نے اپنے نوکروں کو حکم دیا کہ داؤد کو بتائیں کہ بادشاہ اُس سے خوش ہے اور اُس کے تمام خادم اُس سے پیار کرتے ہیں، اِس لیے اُسے بادشاہ کا داماد بننا چاہیے۔</w:t>
      </w:r>
    </w:p>
    <w:p/>
    <w:p>
      <w:r xmlns:w="http://schemas.openxmlformats.org/wordprocessingml/2006/main">
        <w:t xml:space="preserve">1. محبت کی طاقت: محبت کیسے زندگی بدل سکتی ہے۔</w:t>
      </w:r>
    </w:p>
    <w:p/>
    <w:p>
      <w:r xmlns:w="http://schemas.openxmlformats.org/wordprocessingml/2006/main">
        <w:t xml:space="preserve">2. بہترین طریقے سے دوسروں کی خدمت کرنا: عزم کی طاقت</w:t>
      </w:r>
    </w:p>
    <w:p/>
    <w:p>
      <w:r xmlns:w="http://schemas.openxmlformats.org/wordprocessingml/2006/main">
        <w:t xml:space="preserve">1. میتھیو 22:37-40 - یسوع کا خدا سے محبت کرنے اور دوسروں سے محبت کرنے کا حکم</w:t>
      </w:r>
    </w:p>
    <w:p/>
    <w:p>
      <w:r xmlns:w="http://schemas.openxmlformats.org/wordprocessingml/2006/main">
        <w:t xml:space="preserve">2. افسیوں 5:25-27 - شوہروں کو پال کی ہدایات اپنی بیویوں سے اس طرح محبت کریں جیسے مسیح کلیسیا سے محبت کرتا ہے۔</w:t>
      </w:r>
    </w:p>
    <w:p/>
    <w:p>
      <w:r xmlns:w="http://schemas.openxmlformats.org/wordprocessingml/2006/main">
        <w:t xml:space="preserve">1 سموئیل 18:23 اور ساؤل کے نوکروں نے یہ باتیں داؤد کے کان میں کہیں۔ اور داؤُد نے کہا کہ کیا تُجھے بادشاہ کا داماد ہونا کوئی ہلکی سی بات معلوم ہوتی ہے کیونکہ میں ایک غریب آدمی ہوں اور اُن کی قدر کرتا ہوں؟</w:t>
      </w:r>
    </w:p>
    <w:p/>
    <w:p>
      <w:r xmlns:w="http://schemas.openxmlformats.org/wordprocessingml/2006/main">
        <w:t xml:space="preserve">ڈیوڈ سے بادشاہ کا داماد بننے کے لیے کہا جاتا ہے اور وہ اس سوال کا جواب دیتا ہے کہ کیا اس کی موجودہ مالی اور سماجی حیثیت کو دیکھتے ہوئے یہ کرنا آسان کام ہوگا۔</w:t>
      </w:r>
    </w:p>
    <w:p/>
    <w:p>
      <w:r xmlns:w="http://schemas.openxmlformats.org/wordprocessingml/2006/main">
        <w:t xml:space="preserve">1. خدا کا فضل اور رزق غیر ممکن جگہوں پر مل سکتا ہے۔</w:t>
      </w:r>
    </w:p>
    <w:p/>
    <w:p>
      <w:r xmlns:w="http://schemas.openxmlformats.org/wordprocessingml/2006/main">
        <w:t xml:space="preserve">2. خدا پر ہمارا اعتماد ہماری سماجی حیثیت کے کسی بھی خوف سے کہیں زیادہ ہونا چاہیے۔</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18:24 اور ساؤُل کے نوکروں نے اُس سے کہا کہ داؤُد نے اِس طرح کہا۔</w:t>
      </w:r>
    </w:p>
    <w:p/>
    <w:p>
      <w:r xmlns:w="http://schemas.openxmlformats.org/wordprocessingml/2006/main">
        <w:t xml:space="preserve">ساؤل کے نوکروں نے اُسے خبر دی کہ داؤد نے ایسا ہی کہا ہے۔</w:t>
      </w:r>
    </w:p>
    <w:p/>
    <w:p>
      <w:r xmlns:w="http://schemas.openxmlformats.org/wordprocessingml/2006/main">
        <w:t xml:space="preserve">1. چیلنج کے وقت خدا کی وفاداری</w:t>
      </w:r>
    </w:p>
    <w:p/>
    <w:p>
      <w:r xmlns:w="http://schemas.openxmlformats.org/wordprocessingml/2006/main">
        <w:t xml:space="preserve">2. ضرورت کے وقت خدا کا رزق</w:t>
      </w:r>
    </w:p>
    <w:p/>
    <w:p>
      <w:r xmlns:w="http://schemas.openxmlformats.org/wordprocessingml/2006/main">
        <w:t xml:space="preserve">1. 1 سموئیل 18:24</w:t>
      </w:r>
    </w:p>
    <w:p/>
    <w:p>
      <w:r xmlns:w="http://schemas.openxmlformats.org/wordprocessingml/2006/main">
        <w:t xml:space="preserve">2. 2 کرنتھیوں 12:9-10، "لیکن اُس نے مجھ سے کہا، میرا فضل تیرے لیے کافی ہے، کیونکہ میری طاقت کمزوری میں کامل ہوتی ہے۔ اِس لیے میں اپنی کمزوریوں پر زیادہ خوشی سے فخر کروں گا، تاکہ مسیح مجھ پر آرام کر سکتا ہے۔"</w:t>
      </w:r>
    </w:p>
    <w:p/>
    <w:p>
      <w:r xmlns:w="http://schemas.openxmlformats.org/wordprocessingml/2006/main">
        <w:t xml:space="preserve">1 سموئیل 18:25 اور ساؤُل نے کہا تُم داؤُد سے یُوں کہنا کہ بادشاہ جہیز نہیں چاہتا بلکہ فلستیوں کی سو کھالیں چاہتا ہے تاکہ بادشاہ کے دشمنوں سے بدلہ لیا جائے۔ لیکن ساؤل نے سوچا کہ داؤد کو فلستیوں کے ہاتھ سے گرایا جائے۔</w:t>
      </w:r>
    </w:p>
    <w:p/>
    <w:p>
      <w:r xmlns:w="http://schemas.openxmlformats.org/wordprocessingml/2006/main">
        <w:t xml:space="preserve">ساؤل نے ڈیوڈ سے 100 فلستی چمڑیوں کو جہیز کے طور پر لانے کا مطالبہ کیا تاکہ اس کی بیٹی میکل سے شادی کی جائے تاکہ اسے فلستیوں کے ہاتھوں قتل کر دیا جائے۔</w:t>
      </w:r>
    </w:p>
    <w:p/>
    <w:p>
      <w:r xmlns:w="http://schemas.openxmlformats.org/wordprocessingml/2006/main">
        <w:t xml:space="preserve">1. خدا کے منصوبے ہمارے حالات سے بڑے ہیں - رومیوں 8:28</w:t>
      </w:r>
    </w:p>
    <w:p/>
    <w:p>
      <w:r xmlns:w="http://schemas.openxmlformats.org/wordprocessingml/2006/main">
        <w:t xml:space="preserve">2. مصیبت کے درمیان ایمان - عبرانیوں 11:1-2</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سموئیل 18:26 اور جب اُس کے نوکروں نے داؤُد کو یہ باتیں بتائیں تو داؤُد کو بادشاہ کا داماد بننا اچھا لگا اور وہ دن ختم نہ ہوئے۔</w:t>
      </w:r>
    </w:p>
    <w:p/>
    <w:p>
      <w:r xmlns:w="http://schemas.openxmlformats.org/wordprocessingml/2006/main">
        <w:t xml:space="preserve">ڈیوڈ بادشاہ ساؤل کا داماد ہونے پر خوش تھا اور انتظامات کو حتمی شکل دینے کے دن ابھی ختم نہیں ہوئے تھے۔</w:t>
      </w:r>
    </w:p>
    <w:p/>
    <w:p>
      <w:r xmlns:w="http://schemas.openxmlformats.org/wordprocessingml/2006/main">
        <w:t xml:space="preserve">1. بادشاہ کی خدمت کرنے کی خوشی: 1 سموئیل 18:26 پر ایک نظر</w:t>
      </w:r>
    </w:p>
    <w:p/>
    <w:p>
      <w:r xmlns:w="http://schemas.openxmlformats.org/wordprocessingml/2006/main">
        <w:t xml:space="preserve">2. اپنے وقت کا زیادہ سے زیادہ استعمال کیسے کریں: 1 سموئیل 18:26 میں ڈیوڈ سے سیکھنا</w:t>
      </w:r>
    </w:p>
    <w:p/>
    <w:p>
      <w:r xmlns:w="http://schemas.openxmlformats.org/wordprocessingml/2006/main">
        <w:t xml:space="preserve">1. میتھیو 6: 33-34 - لیکن پہلے خدا کی بادشاہی اور اس کی راستبازی کو تلاش کرو، اور یہ سب چیزیں آپ کو مل جائیں گی۔ اس لیے کل کی فکر نہ کرو، کیونکہ آنے والا کل اپنے لیے فکر مند ہو گا۔</w:t>
      </w:r>
    </w:p>
    <w:p/>
    <w:p>
      <w:r xmlns:w="http://schemas.openxmlformats.org/wordprocessingml/2006/main">
        <w:t xml:space="preserve">2. رومیوں 12:11 - جوش میں کاہلی نہ بنو، روح میں پرجوش رہو، خداوند کی خدمت کرو۔</w:t>
      </w:r>
    </w:p>
    <w:p/>
    <w:p>
      <w:r xmlns:w="http://schemas.openxmlformats.org/wordprocessingml/2006/main">
        <w:t xml:space="preserve">1 سموئیل 18:27 پس داؤد اُٹھا اور اپنے آدمیوں سمیت گیا اور فلستیوں کے دو سو آدمیوں کو مار ڈالا۔ اور داؤُد اُن کی کھالیں لایا اور اُنہوں نے اُن کو پوری کہانی میں بادشاہ کو دے دیا تاکہ وہ بادشاہ کا داماد ہو۔ اور ساؤل نے اسے اپنی بیٹی میکل سے بیاہ دیا۔</w:t>
      </w:r>
    </w:p>
    <w:p/>
    <w:p>
      <w:r xmlns:w="http://schemas.openxmlformats.org/wordprocessingml/2006/main">
        <w:t xml:space="preserve">ساؤل نے داؤد کو اپنی بیٹی میکل سے بیاہ دیا جب ڈیوڈ نے 200 فلستیوں کو مار ڈالا اور اپنی فتح ثابت کرنے کے لیے ان کی چمڑی لایا۔</w:t>
      </w:r>
    </w:p>
    <w:p/>
    <w:p>
      <w:r xmlns:w="http://schemas.openxmlformats.org/wordprocessingml/2006/main">
        <w:t xml:space="preserve">1. بہادر ایمان کی کہانی: 1 سموئیل 18 میں ڈیوڈ اور ساؤل کی کہانی کا جائزہ</w:t>
      </w:r>
    </w:p>
    <w:p/>
    <w:p>
      <w:r xmlns:w="http://schemas.openxmlformats.org/wordprocessingml/2006/main">
        <w:t xml:space="preserve">2. شادی کی اہمیت: 1 سموئیل 18 میں شادی کے عہد کی کھوج</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افسیوں 5: 25-33 - شوہرو، اپنی بیویوں سے پیار کرو، جیسا کہ مسیح نے کلیسیا سے محبت کی اور اپنے آپ کو اس کے لیے قربان کر دیا تاکہ اسے مقدس بنایا جائے، اسے کلام کے ذریعے پانی سے نہلا کر صاف کیا جائے، اور اسے اپنے سامنے پیش کیا جائے۔ ایک چمکدار چرچ، بغیر داغ یا شکن یا کوئی اور داغ، لیکن مقدس اور بے عیب۔ اسی طرح شوہروں کو چاہیے کہ وہ اپنی بیویوں سے اپنے جسم کی طرح محبت کریں۔ جو اپنی بیوی سے محبت کرتا ہے وہ اپنے آپ سے محبت کرتا ہے۔ سب کے بعد، کوئی بھی اپنے جسم سے نفرت نہیں کرتا، لیکن وہ اپنے جسم کو کھانا کھلاتے ہیں اور اس کی دیکھ بھال کرتے ہیں، جیسا کہ مسیح کلیسیا کرتا ہے کیونکہ ہم اس کے جسم کے اعضاء ہیں۔</w:t>
      </w:r>
    </w:p>
    <w:p/>
    <w:p>
      <w:r xmlns:w="http://schemas.openxmlformats.org/wordprocessingml/2006/main">
        <w:t xml:space="preserve">1 سموئیل 18:28 اور ساؤل نے دیکھا اور جان لیا کہ خداوند داؤد کے ساتھ ہے اور ساؤل کی بیٹی میکل اس سے محبت کرتی ہے۔</w:t>
      </w:r>
    </w:p>
    <w:p/>
    <w:p>
      <w:r xmlns:w="http://schemas.openxmlformats.org/wordprocessingml/2006/main">
        <w:t xml:space="preserve">ساؤل نے پہچان لیا کہ داؤد پر خداوند کا فضل ہے اور اس کی بیٹی میکل اس سے پیار کرتی ہے۔</w:t>
      </w:r>
    </w:p>
    <w:p/>
    <w:p>
      <w:r xmlns:w="http://schemas.openxmlformats.org/wordprocessingml/2006/main">
        <w:t xml:space="preserve">1. خدا کا فضل کسی بھی دنیاوی محبت سے بڑھ کر ہے۔</w:t>
      </w:r>
    </w:p>
    <w:p/>
    <w:p>
      <w:r xmlns:w="http://schemas.openxmlformats.org/wordprocessingml/2006/main">
        <w:t xml:space="preserve">2. جب خُدا ہمارے ساتھ ہے تو وہ عظیم کام انجام دے گا۔</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زبور 33:18-22 - لیکن خُداوند کی نظر اُن پر ہے جو اُس سے ڈرتے ہیں، اُن پر جن کی اُمید اُس کی بے پایاں محبت پر ہے، اُنہیں موت سے نجات دلانے اور قحط میں زندہ رکھنے کے لیے۔ ہم رب کی امید میں انتظار کرتے ہیں۔ وہ ہماری مدد اور ہماری ڈھال ہے۔ اُس میں ہمارے دل خوش ہوتے ہیں، کیونکہ ہم اُس کے پاک نام پر بھروسا رکھتے ہیں۔ اے رب، تیری بے پایاں محبت ہمارے ساتھ رہے، جیسا کہ ہم تجھ سے امید رکھتے ہیں۔</w:t>
      </w:r>
    </w:p>
    <w:p/>
    <w:p>
      <w:r xmlns:w="http://schemas.openxmlformats.org/wordprocessingml/2006/main">
        <w:t xml:space="preserve">1 سموئیل 18:29 اور ساؤل داؤد سے زیادہ ڈرتا تھا۔ اور ساؤل داؤد کا مسلسل دشمن بنا۔</w:t>
      </w:r>
    </w:p>
    <w:p/>
    <w:p>
      <w:r xmlns:w="http://schemas.openxmlformats.org/wordprocessingml/2006/main">
        <w:t xml:space="preserve">ساؤل داؤد سے خوفزدہ ہو رہا تھا اور اسے دشمن سمجھتا تھا۔</w:t>
      </w:r>
    </w:p>
    <w:p/>
    <w:p>
      <w:r xmlns:w="http://schemas.openxmlformats.org/wordprocessingml/2006/main">
        <w:t xml:space="preserve">1. خوف ہمیں اپنے دوستوں اور خاندان والوں کے خلاف نفرت اور ناراضگی سے کام لینے کا سبب بن سکتا ہے۔</w:t>
      </w:r>
    </w:p>
    <w:p/>
    <w:p>
      <w:r xmlns:w="http://schemas.openxmlformats.org/wordprocessingml/2006/main">
        <w:t xml:space="preserve">2. ہمیں غیر ضروری تنازعات کو روکنے کے لیے خوف پر محبت کا انتخاب کرنے کی کوشش کرنی چاہیے۔</w:t>
      </w:r>
    </w:p>
    <w:p/>
    <w:p>
      <w:r xmlns:w="http://schemas.openxmlformats.org/wordprocessingml/2006/main">
        <w:t xml:space="preserve">1. امثال 14:16 - جو عقلمند ہے وہ ہوشیار ہے اور برائی سے باز آتا ہے، لیکن احمق لاپرواہ اور لاپرواہ ہے۔</w:t>
      </w:r>
    </w:p>
    <w:p/>
    <w:p>
      <w:r xmlns:w="http://schemas.openxmlformats.org/wordprocessingml/2006/main">
        <w:t xml:space="preserve">2. 1 جان 4:18 - محبت میں کوئی خوف نہیں ہوتا۔ لیکن کامل محبت خوف کو دور کرتی ہے، کیونکہ خوف میں عذاب شامل ہوتا ہے۔ لیکن جو ڈرتا ہے وہ محبت میں کامل نہیں ہوا ہے۔</w:t>
      </w:r>
    </w:p>
    <w:p/>
    <w:p>
      <w:r xmlns:w="http://schemas.openxmlformats.org/wordprocessingml/2006/main">
        <w:t xml:space="preserve">1 سموئیل 18:30 تب فلستیوں کے سردار نکلے اور اُن کے نکلنے کے بعد داؤد نے ساؤل کے سب خادموں سے زیادہ عقلمندی سے کام لیا۔ تاکہ اس کا نام بہت زیادہ قائم ہو جائے۔</w:t>
      </w:r>
    </w:p>
    <w:p/>
    <w:p>
      <w:r xmlns:w="http://schemas.openxmlformats.org/wordprocessingml/2006/main">
        <w:t xml:space="preserve">فلستیوں کے سردار آگے بڑھے اور داؤد نے ساؤل کے تمام نوکروں سے زیادہ دانشمندی کا برتاؤ کیا جس کی وجہ سے اس کا نام بہت زیادہ مشہور ہوا۔</w:t>
      </w:r>
    </w:p>
    <w:p/>
    <w:p>
      <w:r xmlns:w="http://schemas.openxmlformats.org/wordprocessingml/2006/main">
        <w:t xml:space="preserve">1. خدا ہمیں عظیم کام کرنے اور دنیا میں روشنی بننے کی طاقت دیتا ہے۔</w:t>
      </w:r>
    </w:p>
    <w:p/>
    <w:p>
      <w:r xmlns:w="http://schemas.openxmlformats.org/wordprocessingml/2006/main">
        <w:t xml:space="preserve">2. جب ہم خُدا کے وفادار ہوں گے، تو ہمارے اعمال اور شہرت کا بہت زیادہ احترام کیا جائے گا۔</w:t>
      </w:r>
    </w:p>
    <w:p/>
    <w:p>
      <w:r xmlns:w="http://schemas.openxmlformats.org/wordprocessingml/2006/main">
        <w:t xml:space="preserve">1. فلپیوں 2:15 - "تاکہ تم بے عیب اور بے ضرر ہو، خدا کے بیٹے، بغیر ملامت کے، ایک ٹیڑھی اور ٹیڑھی قوم کے درمیان، جس کے درمیان تم دنیا میں روشنیوں کی طرح چمکتے ہو۔"</w:t>
      </w:r>
    </w:p>
    <w:p/>
    <w:p>
      <w:r xmlns:w="http://schemas.openxmlformats.org/wordprocessingml/2006/main">
        <w:t xml:space="preserve">2. امثال 10:7 - "صادق کی یاد مبارک ہے: لیکن شریر کا نام سڑ جائے گا۔"</w:t>
      </w:r>
    </w:p>
    <w:p/>
    <w:p>
      <w:r xmlns:w="http://schemas.openxmlformats.org/wordprocessingml/2006/main">
        <w:t xml:space="preserve">1 سموئیل 19 کا خلاصہ مندرجہ ذیل تین پیراگراف میں کیا جا سکتا ہے، اشارہ آیات کے ساتھ:</w:t>
      </w:r>
    </w:p>
    <w:p/>
    <w:p>
      <w:r xmlns:w="http://schemas.openxmlformats.org/wordprocessingml/2006/main">
        <w:t xml:space="preserve">پیراگراف 1: 1 سموئیل 19:1-7 ساؤل کے ڈیوڈ اور جوناتھن کی مداخلت کا مسلسل تعاقب کرتا ہے۔ اس باب میں ساؤل نے اپنے بیٹے جوناتھن اور دوسرے نوکروں کے ساتھ داؤد کو قتل کرنے کے اپنے منصوبے پر بحث کی ہے۔ تاہم، جوناتھن، جو ڈیوڈ کا وفادار رہتا ہے، اپنے والد کو قائل کرتا ہے کہ وہ ساؤل کو ڈیوڈ کی وفاداری اور اس سے بادشاہی میں ہونے والے فوائد کی یاد دلا کر اسے نقصان نہ پہنچائے۔ نتیجے کے طور پر، ساؤل عارضی طور پر توبہ کر لیتا ہے لیکن بعد میں ڈیوڈ کا تعاقب دوبارہ شروع کر دیتا ہے۔</w:t>
      </w:r>
    </w:p>
    <w:p/>
    <w:p>
      <w:r xmlns:w="http://schemas.openxmlformats.org/wordprocessingml/2006/main">
        <w:t xml:space="preserve">پیراگراف 2: 1 سموئیل 19:8-17 میں جاری، یہ ڈیوڈ کو مارنے کے لیے ساؤل کی کوششوں اور میکل کے فرار ہونے میں مدد کا ذکر کرتا ہے۔ ساؤل ڈیوڈ کی بڑھتی ہوئی مقبولیت کے حسد اور خوف سے بڑھتا چلا جاتا ہے۔ وہ اس پر نیزہ پھینکتا ہے جب وہ موسیقی بجا رہا ہوتا ہے لیکن یاد نہیں آتا۔ یہ سمجھتے ہوئے کہ اس کا شوہر خطرے میں ہے، میکل نے ڈیوڈ کو اپنے والد کے منصوبوں کے بارے میں خبردار کیا اور اسے کھڑکی سے فرار ہونے میں مدد کی۔</w:t>
      </w:r>
    </w:p>
    <w:p/>
    <w:p>
      <w:r xmlns:w="http://schemas.openxmlformats.org/wordprocessingml/2006/main">
        <w:t xml:space="preserve">پیراگراف 3: 1 سموئیل 19 ڈیوڈ کے سموئیل کے ساتھ پناہ لینے اور پیشن گوئی کے تجربات کا سامنا کرنے کے ساتھ اختتام کرتا ہے۔ 1 سموئیل 19:18-24 جیسی آیات میں، یہ ذکر کیا گیا ہے کہ ساؤل کے گھر سے فرار ہونے کے بعد، ڈیوڈ رامہ جاتا ہے جہاں سموئیل رہتا ہے۔ جب ساؤل اسے وہاں پکڑنے کے لیے قاصد بھیجتا ہے، تو وہ خُدا کی روح سے مغلوب ہو جاتے ہیں اور اس کی بجائے نبوت شروع کر دیتے ہیں۔ یہ تین بار ہوتا ہے یہاں تک کہ آخر کار ساؤل خود بھی رامہ میں آتا ہے لیکن وہ بھی روح کے زیر اثر آتا ہے۔</w:t>
      </w:r>
    </w:p>
    <w:p/>
    <w:p>
      <w:r xmlns:w="http://schemas.openxmlformats.org/wordprocessingml/2006/main">
        <w:t xml:space="preserve">خلاصہ:</w:t>
      </w:r>
    </w:p>
    <w:p>
      <w:r xmlns:w="http://schemas.openxmlformats.org/wordprocessingml/2006/main">
        <w:t xml:space="preserve">1 سموئیل 19 پیش کرتا ہے:</w:t>
      </w:r>
    </w:p>
    <w:p>
      <w:r xmlns:w="http://schemas.openxmlformats.org/wordprocessingml/2006/main">
        <w:t xml:space="preserve">ساؤل کا ڈیوی کا مسلسل تعاقب؛</w:t>
      </w:r>
    </w:p>
    <w:p>
      <w:r xmlns:w="http://schemas.openxmlformats.org/wordprocessingml/2006/main">
        <w:t xml:space="preserve">ڈیوی کی جانب سے جوناتھن کی مداخلت؛</w:t>
      </w:r>
    </w:p>
    <w:p>
      <w:r xmlns:w="http://schemas.openxmlformats.org/wordprocessingml/2006/main">
        <w:t xml:space="preserve">ڈیوڈ سامو کے ساتھ پناہ کی تلاش میں؛</w:t>
      </w:r>
    </w:p>
    <w:p/>
    <w:p>
      <w:r xmlns:w="http://schemas.openxmlformats.org/wordprocessingml/2006/main">
        <w:t xml:space="preserve">پر زور:</w:t>
      </w:r>
    </w:p>
    <w:p>
      <w:r xmlns:w="http://schemas.openxmlformats.org/wordprocessingml/2006/main">
        <w:t xml:space="preserve">ساؤل کا ڈیوی کا مسلسل تعاقب؛</w:t>
      </w:r>
    </w:p>
    <w:p>
      <w:r xmlns:w="http://schemas.openxmlformats.org/wordprocessingml/2006/main">
        <w:t xml:space="preserve">ڈیوی کی جانب سے جوناتھن کی مداخلت؛</w:t>
      </w:r>
    </w:p>
    <w:p>
      <w:r xmlns:w="http://schemas.openxmlformats.org/wordprocessingml/2006/main">
        <w:t xml:space="preserve">ڈیوڈ سامو کے ساتھ پناہ کی تلاش میں؛</w:t>
      </w:r>
    </w:p>
    <w:p/>
    <w:p>
      <w:r xmlns:w="http://schemas.openxmlformats.org/wordprocessingml/2006/main">
        <w:t xml:space="preserve">باب ساؤل کے ڈیوڈ کے انتھک تعاقب، اس کی حفاظت کے لیے جوناتھن کی مداخلت، اور ڈیوڈ کے سموئیل کے ساتھ پناہ لینے پر توجہ مرکوز کرتا ہے۔ 1 سموئیل 19 میں، ساؤل نے جوناتھن اور دوسروں کے ساتھ داؤد کو قتل کرنے کے اپنے منصوبے پر بات کی۔ تاہم، جوناتھن نے ساؤل کو ڈیوڈ کی وفاداری اور بادشاہی کے لیے جو فوائد حاصل کیے ہیں اس کی یاد دلاتے ہوئے اسے نقصان نہ پہنچانے پر راضی کیا۔ اس عارضی مہلت کے باوجود، ساؤل نے داؤد کا تعاقب دوبارہ شروع کیا۔</w:t>
      </w:r>
    </w:p>
    <w:p/>
    <w:p>
      <w:r xmlns:w="http://schemas.openxmlformats.org/wordprocessingml/2006/main">
        <w:t xml:space="preserve">1 سموئیل 19 میں جاری رکھتے ہوئے، ساؤل ڈیوڈ کے تئیں حسد اور خوف سے بڑھتا جاتا ہے۔ وہ موسیقی بجانے کے دوران اس پر نیزہ پھینک کر اسے مارنے کی کوشش کرتا ہے لیکن اپنے ہدف کو نشانہ بنانے میں ناکام رہتا ہے۔ اپنے شوہر کو درپیش خطرے کو تسلیم کرتے ہوئے، میکل ڈیوڈ کو اپنے والد کے منصوبوں کے بارے میں خبردار کرتی ہے اور اسے کھڑکی سے فرار ہونے میں مدد دیتی ہے۔</w:t>
      </w:r>
    </w:p>
    <w:p/>
    <w:p>
      <w:r xmlns:w="http://schemas.openxmlformats.org/wordprocessingml/2006/main">
        <w:t xml:space="preserve">1 سموئیل 19 کا اختتام ڈیوڈ کے ساتھ رامہ میں سموئیل کے ساتھ پناہ لینے کے ساتھ ہوا۔ جب ساؤل اسے وہاں پکڑنے کے لیے قاصد بھیجتا ہے، تو وہ خُدا کی روح سے مغلوب ہو جاتے ہیں اور اس کی بجائے نبوت شروع کر دیتے ہیں۔ یہ تین بار ہوتا ہے یہاں تک کہ ساؤل خود رامہ میں آتا ہے لیکن وہ بھی روح کے زیر اثر آتا ہے۔ یہ باب اپنے باپ کی دشمنی اور ڈیوڈ پر خُدا کی حفاظت کے درمیان جوناتھن کی ڈیوڈ کے تئیں وفاداری دونوں کو ظاہر کرتا ہے جب وہ سیموئیل کے ساتھ پناہ کی تلاش کرتا ہے۔</w:t>
      </w:r>
    </w:p>
    <w:p/>
    <w:p>
      <w:r xmlns:w="http://schemas.openxmlformats.org/wordprocessingml/2006/main">
        <w:t xml:space="preserve">1 سموئیل 19:1 اور ساؤل نے اپنے بیٹے یونتن اور اس کے تمام نوکروں سے کہا کہ وہ داؤد کو مار ڈالیں۔</w:t>
      </w:r>
    </w:p>
    <w:p/>
    <w:p>
      <w:r xmlns:w="http://schemas.openxmlformats.org/wordprocessingml/2006/main">
        <w:t xml:space="preserve">ساؤل نے یونتن اور اس کے نوکروں کو حکم دیا کہ داؤد کو مار ڈالو۔</w:t>
      </w:r>
    </w:p>
    <w:p/>
    <w:p>
      <w:r xmlns:w="http://schemas.openxmlformats.org/wordprocessingml/2006/main">
        <w:t xml:space="preserve">1. جب ہم حسد اور حسد میں مبتلا ہو جاتے ہیں، تو یہ ہمیں خوفناک کام کرنے کی طرف لے جا سکتا ہے۔</w:t>
      </w:r>
    </w:p>
    <w:p/>
    <w:p>
      <w:r xmlns:w="http://schemas.openxmlformats.org/wordprocessingml/2006/main">
        <w:t xml:space="preserve">2. ہمیں اپنی گناہ کی خواہشات سے بچنا چاہیے اور اپنی زندگیوں کے لیے خُدا کے منصوبے پر بھروسہ کرنا چاہیے۔</w:t>
      </w:r>
    </w:p>
    <w:p/>
    <w:p>
      <w:r xmlns:w="http://schemas.openxmlformats.org/wordprocessingml/2006/main">
        <w:t xml:space="preserve">1. امثال 6: 16-19 چھ چیزیں ہیں جن سے رب نفرت کرتا ہے، سات چیزیں جو اس کے لیے مکروہ ہیں: مغرور آنکھیں، جھوٹی زبان، اور ہاتھ جو بے گناہوں کا خون بہاتے ہیں، وہ دل جو شریر منصوبے بناتے ہیں، وہ پاؤں جو جلد بازی کرتے ہیں۔ برائی کی طرف بھاگنے کے لیے، ایک جھوٹا گواہ جو جھوٹ بولتا ہے، اور جو بھائیوں کے درمیان تفرقہ ڈالتا ہے۔</w:t>
      </w:r>
    </w:p>
    <w:p/>
    <w:p>
      <w:r xmlns:w="http://schemas.openxmlformats.org/wordprocessingml/2006/main">
        <w:t xml:space="preserve">2. میتھیو 5: 43-45 آپ نے سنا ہے کہ یہ کہا گیا تھا، اپنے پڑوسی سے محبت رکھنا اور اپنے دشمن سے نفرت کرنا۔ لیکن میں تم سے کہتا ہوں کہ اپنے دشمنوں سے محبت کرو اور ان کے لیے دعا کرو جو تمہیں ستاتے ہیں تاکہ تم اپنے آسمانی باپ کے بیٹے بنو۔ کیونکہ وہ اپنا سورج برائی اور نیکی پر طلوع کرتا ہے اور راستبازوں اور بے انصافوں پر بارش بھیجتا ہے۔</w:t>
      </w:r>
    </w:p>
    <w:p/>
    <w:p>
      <w:r xmlns:w="http://schemas.openxmlformats.org/wordprocessingml/2006/main">
        <w:t xml:space="preserve">1 سموئیل 19:2 لیکن ساؤل کا بیٹا یونتن داؤد سے بہت خوش ہوا اور یونتن نے داؤد سے کہا کہ میرا باپ ساؤل تجھے قتل کرنا چاہتا ہے اس لیے اب میری دعا ہے کہ صبح تک اپنے آپ کو ہوشیار رہنا اور کسی پوشیدہ جگہ پر رہنا۔ ، اور اپنے آپ کو چھپائیں:</w:t>
      </w:r>
    </w:p>
    <w:p/>
    <w:p>
      <w:r xmlns:w="http://schemas.openxmlformats.org/wordprocessingml/2006/main">
        <w:t xml:space="preserve">ساؤل کے بیٹے جوناتھن نے داؤد کو خبردار کیا کہ ساؤل اسے مارنے کی کوشش کر رہا ہے، اور اسے ہدایت کی کہ وہ صبح تک چھپ جائے۔</w:t>
      </w:r>
    </w:p>
    <w:p/>
    <w:p>
      <w:r xmlns:w="http://schemas.openxmlformats.org/wordprocessingml/2006/main">
        <w:t xml:space="preserve">1. رشتوں میں وفاداری کی اہمیت۔</w:t>
      </w:r>
    </w:p>
    <w:p/>
    <w:p>
      <w:r xmlns:w="http://schemas.openxmlformats.org/wordprocessingml/2006/main">
        <w:t xml:space="preserve">2. ان لوگوں پر بھروسہ کرنا سیکھنا جو آپ کے بہترین مفادات کی تلاش میں ہیں۔</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رومیوں 12:10 - بھائی چارے کے ساتھ ایک دوسرے سے محبت کریں۔ عزت دکھانے میں ایک دوسرے پر سبقت لے جائیں۔</w:t>
      </w:r>
    </w:p>
    <w:p/>
    <w:p>
      <w:r xmlns:w="http://schemas.openxmlformats.org/wordprocessingml/2006/main">
        <w:t xml:space="preserve">1 سموئیل 19:3 اور مَیں باہر جا کر اپنے باپ کے پاس اُس میدان میں کھڑا ہو جاؤں گا جہاں آپ ہیں، اور میں آپ کے باپ سے بات کروں گا۔ اور جو کچھ میں دیکھتا ہوں وہ تمہیں بتاؤں گا۔</w:t>
      </w:r>
    </w:p>
    <w:p/>
    <w:p>
      <w:r xmlns:w="http://schemas.openxmlformats.org/wordprocessingml/2006/main">
        <w:t xml:space="preserve">ساؤل نے داؤد کو پکڑنے کے لیے آدمی بھیجے، اس لیے داؤد بھاگ گیا اور اپنے باپ کے کھیت میں گیا تاکہ اس سے ساؤل کے بارے میں بات کرے۔</w:t>
      </w:r>
    </w:p>
    <w:p/>
    <w:p>
      <w:r xmlns:w="http://schemas.openxmlformats.org/wordprocessingml/2006/main">
        <w:t xml:space="preserve">1. مشکل وقت میں بھی خدا ہمیشہ ہمارے ساتھ ہوتا ہے۔</w:t>
      </w:r>
    </w:p>
    <w:p/>
    <w:p>
      <w:r xmlns:w="http://schemas.openxmlformats.org/wordprocessingml/2006/main">
        <w:t xml:space="preserve">2. ہم خاندان اور دوستوں کے ساتھ اپنے تعلقات میں مضبوطی پا سکتے ہیں۔</w:t>
      </w:r>
    </w:p>
    <w:p/>
    <w:p>
      <w:r xmlns:w="http://schemas.openxmlformats.org/wordprocessingml/2006/main">
        <w:t xml:space="preserve">1.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امثال 18:24 بہت سے ساتھیوں کا آدمی تباہ ہو سکتا ہے، لیکن ایک دوست ہے جو بھائی سے زیادہ قریب رہتا ہے۔</w:t>
      </w:r>
    </w:p>
    <w:p/>
    <w:p>
      <w:r xmlns:w="http://schemas.openxmlformats.org/wordprocessingml/2006/main">
        <w:t xml:space="preserve">1 سموئیل 19:4 اور یونتن نے اپنے باپ ساؤل سے داؤد کے بارے میں اچھا کہا اور اس سے کہا کہ بادشاہ اپنے خادم داؤد کے خلاف گناہ نہ کرے۔ کیونکہ اُس نے تیرا کوئی گناہ نہیں کیا اور اِس لیے کہ اُس کے کام تیرے لیے بہت اچھے رہے ہیں۔</w:t>
      </w:r>
    </w:p>
    <w:p/>
    <w:p>
      <w:r xmlns:w="http://schemas.openxmlformats.org/wordprocessingml/2006/main">
        <w:t xml:space="preserve">جوناتھن نے اپنے باپ ساؤل سے داؤد کے بارے میں مثبت بات کی، اور ڈیوڈ کا دفاع کرتے ہوئے کہا کہ اس نے ساؤل کے خلاف گناہ نہیں کیا تھا اور اچھے کام کیے تھے۔</w:t>
      </w:r>
    </w:p>
    <w:p/>
    <w:p>
      <w:r xmlns:w="http://schemas.openxmlformats.org/wordprocessingml/2006/main">
        <w:t xml:space="preserve">1. "نیک کام الفاظ سے زیادہ بلند آواز میں بولتے ہیں"</w:t>
      </w:r>
    </w:p>
    <w:p/>
    <w:p>
      <w:r xmlns:w="http://schemas.openxmlformats.org/wordprocessingml/2006/main">
        <w:t xml:space="preserve">2. "مثبت سوچ کی طاقت"</w:t>
      </w:r>
    </w:p>
    <w:p/>
    <w:p>
      <w:r xmlns:w="http://schemas.openxmlformats.org/wordprocessingml/2006/main">
        <w:t xml:space="preserve">1. گلتیوں 6:9 - "اور ہمیں نیکی کرتے ہوئے تھکنے نہیں دینا چاہئے: کیونکہ اگر ہم بے ہوش نہ ہوئے تو ہم مقررہ وقت پر کاٹیں گے۔"</w:t>
      </w:r>
    </w:p>
    <w:p/>
    <w:p>
      <w:r xmlns:w="http://schemas.openxmlformats.org/wordprocessingml/2006/main">
        <w:t xml:space="preserve">2. جیمز 2:18 - "ہاں، ایک آدمی کہہ سکتا ہے، آپ کے پاس ایمان ہے، اور میرے پاس عمل ہیں: مجھے اپنے کاموں کے بغیر اپنا ایمان دکھائیں، اور میں آپ کو اپنے کاموں سے اپنا ایمان دکھاؤں گا۔"</w:t>
      </w:r>
    </w:p>
    <w:p/>
    <w:p>
      <w:r xmlns:w="http://schemas.openxmlformats.org/wordprocessingml/2006/main">
        <w:t xml:space="preserve">1 سموئیل 19:5 کیونکہ اُس نے اپنی جان اپنے ہاتھ میں دی اور فلستی کو مار ڈالا اور خُداوند نے تمام اِسرائیلیوں کے لیے بڑی نجات کی، تُو نے اُسے دیکھا اور خوشی منائی، اِس لیے تُو بے گناہوں کے خون کو قتل کرنے کا گناہ کرے گا۔ بغیر کسی وجہ کے ڈیوڈ؟</w:t>
      </w:r>
    </w:p>
    <w:p/>
    <w:p>
      <w:r xmlns:w="http://schemas.openxmlformats.org/wordprocessingml/2006/main">
        <w:t xml:space="preserve">رب نے اسرائیل کے لیے ایک عظیم نجات کا کام کیا جب ڈیوڈ نے فلستی کو مار ڈالا، اور ساؤل کو بغیر کسی وجہ کے داؤد کو مار کر بے گناہوں کے خون کا گناہ نہیں کرنا چاہیے۔</w:t>
      </w:r>
    </w:p>
    <w:p/>
    <w:p>
      <w:r xmlns:w="http://schemas.openxmlformats.org/wordprocessingml/2006/main">
        <w:t xml:space="preserve">1. خداوند کی عظیم نجات اور اسرائیل پر اس کی رحمت</w:t>
      </w:r>
    </w:p>
    <w:p/>
    <w:p>
      <w:r xmlns:w="http://schemas.openxmlformats.org/wordprocessingml/2006/main">
        <w:t xml:space="preserve">2. برائی کے چہرے میں معصومیت کی طاقت</w:t>
      </w:r>
    </w:p>
    <w:p/>
    <w:p>
      <w:r xmlns:w="http://schemas.openxmlformats.org/wordprocessingml/2006/main">
        <w:t xml:space="preserve">1. زبور 9: 7-8 - "خداوند تب پہچانا جائے گا جب وہ فیصلے کرے گا: شریر اپنے ہاتھوں کے کام میں پھنسا ہوا ہے۔ شریر جہنم میں بدل جائے گا، اور تمام قومیں جو خدا کو بھول جائیں گی۔"</w:t>
      </w:r>
    </w:p>
    <w:p/>
    <w:p>
      <w:r xmlns:w="http://schemas.openxmlformats.org/wordprocessingml/2006/main">
        <w:t xml:space="preserve">2. یسعیاہ 1:17 - "اچھا کرنا سیکھو؛ فیصلہ تلاش کرو، مظلوموں کو راحت دو، یتیموں کا انصاف کرو، بیوہ کے لیے التجا کرو۔"</w:t>
      </w:r>
    </w:p>
    <w:p/>
    <w:p>
      <w:r xmlns:w="http://schemas.openxmlformats.org/wordprocessingml/2006/main">
        <w:t xml:space="preserve">1 سموئیل 19:6 اور ساؤل نے یونتن کی بات مانی اور ساؤل نے قسم کھائی کہ خُداوند کی حیات کی قسم اُسے قتل نہیں کیا جائے گا۔</w:t>
      </w:r>
    </w:p>
    <w:p/>
    <w:p>
      <w:r xmlns:w="http://schemas.openxmlformats.org/wordprocessingml/2006/main">
        <w:t xml:space="preserve">ساؤل نے جوناتھن کی بات سنی اور وعدہ کیا کہ وہ داؤد کو نہیں مارے گا۔</w:t>
      </w:r>
    </w:p>
    <w:p/>
    <w:p>
      <w:r xmlns:w="http://schemas.openxmlformats.org/wordprocessingml/2006/main">
        <w:t xml:space="preserve">1. دوستی کی طاقت: جوناتھن کے الفاظ نے ڈیوڈ کی حفاظت کیسے کی۔</w:t>
      </w:r>
    </w:p>
    <w:p/>
    <w:p>
      <w:r xmlns:w="http://schemas.openxmlformats.org/wordprocessingml/2006/main">
        <w:t xml:space="preserve">2. تحفظ کا خُدا کا وعدہ: جب ہم خُداوند پر بھروسہ کرتے ہیں، تو وہ ہمیں محفوظ رکھے گا۔</w:t>
      </w:r>
    </w:p>
    <w:p/>
    <w:p>
      <w:r xmlns:w="http://schemas.openxmlformats.org/wordprocessingml/2006/main">
        <w:t xml:space="preserve">1. امثال 18:24، "بہت سے ساتھیوں کا آدمی تباہ ہو سکتا ہے، لیکن ایک ایسا دوست ہے جو بھائی سے زیادہ قریب رہتا ہے۔"</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1 سموئیل 19:7 اور یونتن نے داؤد کو بُلایا اور یونتن نے اُسے وہ سب باتیں بتائیں۔ اور یونتن داؤد کو ساؤل کے پاس لے آیا اور وہ ماضی کی طرح اس کے سامنے تھا۔</w:t>
      </w:r>
    </w:p>
    <w:p/>
    <w:p>
      <w:r xmlns:w="http://schemas.openxmlformats.org/wordprocessingml/2006/main">
        <w:t xml:space="preserve">جوناتھن داؤد کو ساؤل کے سامنے لے آیا، جیسا کہ ماضی میں کیا گیا تھا۔</w:t>
      </w:r>
    </w:p>
    <w:p/>
    <w:p>
      <w:r xmlns:w="http://schemas.openxmlformats.org/wordprocessingml/2006/main">
        <w:t xml:space="preserve">1. ہماری زندگی میں روایت کی اہمیت</w:t>
      </w:r>
    </w:p>
    <w:p/>
    <w:p>
      <w:r xmlns:w="http://schemas.openxmlformats.org/wordprocessingml/2006/main">
        <w:t xml:space="preserve">2. مشکل وقت میں وفاداری اور دوستی</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افسیوں 6:24 - ان سب کے ساتھ فضل ہو جو ہمارے خداوند یسوع مسیح سے لامتناہی محبت کرتے ہیں۔</w:t>
      </w:r>
    </w:p>
    <w:p/>
    <w:p>
      <w:r xmlns:w="http://schemas.openxmlformats.org/wordprocessingml/2006/main">
        <w:t xml:space="preserve">1 سموئیل 19:8 پھر جنگ ہوئی اور داؤد باہر نکلا اور فلستیوں سے لڑا اور اُن کو بڑی ذبح کر کے مار ڈالا۔ اور وہ اس کے پاس سے بھاگ گئے۔</w:t>
      </w:r>
    </w:p>
    <w:p/>
    <w:p>
      <w:r xmlns:w="http://schemas.openxmlformats.org/wordprocessingml/2006/main">
        <w:t xml:space="preserve">داؤد نے فلستیوں سے جنگ کی اور انہیں ایک بڑی جنگ میں شکست دی۔</w:t>
      </w:r>
    </w:p>
    <w:p/>
    <w:p>
      <w:r xmlns:w="http://schemas.openxmlformats.org/wordprocessingml/2006/main">
        <w:t xml:space="preserve">1. ایمان کی طاقت: کس طرح داؤد کا خدا پر ایمان فتح پر منتج ہوا۔</w:t>
      </w:r>
    </w:p>
    <w:p/>
    <w:p>
      <w:r xmlns:w="http://schemas.openxmlformats.org/wordprocessingml/2006/main">
        <w:t xml:space="preserve">2. مشکلات پر قابو پانا: ڈیوڈ کا عزم کس طرح فتح کا باعث بنا</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زبور 31:24 - مضبوط بنو، اور اپنے دل کو ہمت دو، اے رب کے انتظار کرنے والو!</w:t>
      </w:r>
    </w:p>
    <w:p/>
    <w:p>
      <w:r xmlns:w="http://schemas.openxmlformats.org/wordprocessingml/2006/main">
        <w:t xml:space="preserve">1 سموئیل 19:9 اور خُداوند کی طرف سے بُری روح ساؤل پر تھی جب وہ اپنے گھر میں برچھی ہاتھ میں لیے بیٹھا تھا اور داؤد اپنے ہاتھ سے کھیلتا تھا۔</w:t>
      </w:r>
    </w:p>
    <w:p/>
    <w:p>
      <w:r xmlns:w="http://schemas.openxmlformats.org/wordprocessingml/2006/main">
        <w:t xml:space="preserve">جب داؤد موسیقی بجا رہا تھا تو خداوند نے ایک بد روح کو ساؤل کو پکڑنے کے لیے بھیجا تھا۔</w:t>
      </w:r>
    </w:p>
    <w:p/>
    <w:p>
      <w:r xmlns:w="http://schemas.openxmlformats.org/wordprocessingml/2006/main">
        <w:t xml:space="preserve">1. ہماری جدوجہد کے درمیان رب کی حاکمیت</w:t>
      </w:r>
    </w:p>
    <w:p/>
    <w:p>
      <w:r xmlns:w="http://schemas.openxmlformats.org/wordprocessingml/2006/main">
        <w:t xml:space="preserve">2. عبادت میں موسیقی کی طاقت</w:t>
      </w:r>
    </w:p>
    <w:p/>
    <w:p>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1 تواریخ 16:23-27 - رب کے لئے گاؤ، تمام زمین! دن بہ دن اس کی نجات کو ظاہر کرتا ہے۔</w:t>
      </w:r>
    </w:p>
    <w:p/>
    <w:p>
      <w:r xmlns:w="http://schemas.openxmlformats.org/wordprocessingml/2006/main">
        <w:t xml:space="preserve">1 سموئیل 19:10 اور ساؤل نے داؤد کو برچھی سے دیوار تک مارنا چاہا لیکن وہ ساؤل کے سامنے سے پھسل گیا اور اس نے برچھی کو دیوار میں مارا اور داؤد بھاگا اور اُس رات بھاگ گیا۔</w:t>
      </w:r>
    </w:p>
    <w:p/>
    <w:p>
      <w:r xmlns:w="http://schemas.openxmlformats.org/wordprocessingml/2006/main">
        <w:t xml:space="preserve">ساؤل نے داؤد پر برچھی پھینک کر اسے مارنے کی کوشش کی، لیکن ڈیوڈ بھاگ گیا اور خطرے سے بچ گیا۔</w:t>
      </w:r>
    </w:p>
    <w:p/>
    <w:p>
      <w:r xmlns:w="http://schemas.openxmlformats.org/wordprocessingml/2006/main">
        <w:t xml:space="preserve">1. خُدا ہمیں زندگی کے خطرات سے محفوظ رکھے گا اگر ہم اُس کے وفادار رہیں۔</w:t>
      </w:r>
    </w:p>
    <w:p/>
    <w:p>
      <w:r xmlns:w="http://schemas.openxmlformats.org/wordprocessingml/2006/main">
        <w:t xml:space="preserve">2. ہمیں ہمیشہ خُدا کے منصوبے اور رہنمائی پر بھروسہ رکھنا چاہیے یہاں تک کہ جب ہم خطرے میں ہوں۔</w:t>
      </w:r>
    </w:p>
    <w:p/>
    <w:p>
      <w:r xmlns:w="http://schemas.openxmlformats.org/wordprocessingml/2006/main">
        <w:t xml:space="preserve">1. یرمیاہ 29:11 - کیونکہ میں جانتا ہوں کہ میرے پاس آپ کے لیے کون سے منصوبے ہیں، رب فرماتا ہے، فلاح کے لیے منصوبے ہیں نہ کہ برائی کے لیے، آپ کو مستقبل اور امید دینے کے لیے۔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19:11 ساؤل نے بھی قاصدوں کو داؤد کے گھر بھیجا تاکہ اُس کی نگرانی کریں اور صبح کو اُسے مار ڈالیں اور میکل داؤد کی بیوی نے اُس سے کہا کہ اگر تُو رات کو اپنی جان نہ بچائے گا تو کل مارا جائے گا۔</w:t>
      </w:r>
    </w:p>
    <w:p/>
    <w:p>
      <w:r xmlns:w="http://schemas.openxmlformats.org/wordprocessingml/2006/main">
        <w:t xml:space="preserve">راہداری ساؤل نے اسے قتل کرنے کے لیے ڈیوڈ کے گھر قاصد بھیجے اور میکل نے اسے خبردار کیا کہ اگر وہ خود کو نہیں بچاتا تو اسے مار دیا جائے گا۔</w:t>
      </w:r>
    </w:p>
    <w:p/>
    <w:p>
      <w:r xmlns:w="http://schemas.openxmlformats.org/wordprocessingml/2006/main">
        <w:t xml:space="preserve">1. ہمارے انتخاب کے نتائج ہوتے ہیں: ڈیوڈ اور ساؤل کی کہانی سے سیکھنا</w:t>
      </w:r>
    </w:p>
    <w:p/>
    <w:p>
      <w:r xmlns:w="http://schemas.openxmlformats.org/wordprocessingml/2006/main">
        <w:t xml:space="preserve">2. جب آپ کی زندگی خطرے میں ہو: خدا کی حفاظت پر بھروسہ کرنا</w:t>
      </w:r>
    </w:p>
    <w:p/>
    <w:p>
      <w:r xmlns:w="http://schemas.openxmlformats.org/wordprocessingml/2006/main">
        <w:t xml:space="preserve">1. زبور 91: 14-15 - "چونکہ اس نے مجھ پر اپنی محبت رکھی ہے، اس لیے میں اسے نجات دوں گا: میں اسے بلندی پر کھڑا کروں گا، کیونکہ اس نے میرا نام جانا ہے۔ وہ مجھے پکارے گا، اور میں اسے جواب دوں گا۔ میں مصیبت میں اس کے ساتھ رہوں گا، میں اسے نجات دوں گا اور اس کی عزت کروں گا۔</w:t>
      </w:r>
    </w:p>
    <w:p/>
    <w:p>
      <w:r xmlns:w="http://schemas.openxmlformats.org/wordprocessingml/2006/main">
        <w:t xml:space="preserve">2. امثال 22:3 -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1 سموئیل 19:12 سو میکل نے داؤد کو کھڑکی سے نیچے اتارا اور وہ جا کر بھاگا اور بچ گیا۔</w:t>
      </w:r>
    </w:p>
    <w:p/>
    <w:p>
      <w:r xmlns:w="http://schemas.openxmlformats.org/wordprocessingml/2006/main">
        <w:t xml:space="preserve">میکل نے ڈیوڈ کو کھڑکی سے نیچے اتار کر فرار ہونے میں مدد کی۔</w:t>
      </w:r>
    </w:p>
    <w:p/>
    <w:p>
      <w:r xmlns:w="http://schemas.openxmlformats.org/wordprocessingml/2006/main">
        <w:t xml:space="preserve">1. خطرے کے وقت خدا کی حفاظت پر بھروسہ</w:t>
      </w:r>
    </w:p>
    <w:p/>
    <w:p>
      <w:r xmlns:w="http://schemas.openxmlformats.org/wordprocessingml/2006/main">
        <w:t xml:space="preserve">2. ایمان کی طاقت سے ہمت پیدا ہوتی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عبرانیوں 11:1 - اب ایمان ان چیزوں کا مادہ ہے جس کی امید کی جاتی ہے، ان چیزوں کا ثبوت جو نظر نہیں آتی ہیں۔</w:t>
      </w:r>
    </w:p>
    <w:p/>
    <w:p>
      <w:r xmlns:w="http://schemas.openxmlformats.org/wordprocessingml/2006/main">
        <w:t xml:space="preserve">1 سموئیل 19:13 اور میکل نے ایک بُت بنا کر بستر پر رکھ دی اور بکری کے بالوں کا ایک تکیہ اپنے سرہانے کے لیے رکھا اور اسے کپڑے سے ڈھانپ دیا۔</w:t>
      </w:r>
    </w:p>
    <w:p/>
    <w:p>
      <w:r xmlns:w="http://schemas.openxmlformats.org/wordprocessingml/2006/main">
        <w:t xml:space="preserve">میکل ایک تصویر لیتا ہے اور اسے ایک بستر پر رکھتا ہے، جس میں بکریوں کے بالوں کا ایک تکیہ اور اسے ڈھانپنے کے لیے ایک کپڑا ہوتا ہے۔</w:t>
      </w:r>
    </w:p>
    <w:p/>
    <w:p>
      <w:r xmlns:w="http://schemas.openxmlformats.org/wordprocessingml/2006/main">
        <w:t xml:space="preserve">1. علامتوں کی طاقت کو سمجھنا: ہم اپنے ایمان کی نمائندگی کیسے کرتے ہیں۔</w:t>
      </w:r>
    </w:p>
    <w:p/>
    <w:p>
      <w:r xmlns:w="http://schemas.openxmlformats.org/wordprocessingml/2006/main">
        <w:t xml:space="preserve">2. میشل کے اعمال کی اہمیت: ہمارے انتخاب ہمارے عقائد کی عکاسی کیسے کرتے ہیں</w:t>
      </w:r>
    </w:p>
    <w:p/>
    <w:p>
      <w:r xmlns:w="http://schemas.openxmlformats.org/wordprocessingml/2006/main">
        <w:t xml:space="preserve">1. 2 کرنتھیوں 10: 4-5 - "کیونکہ ہماری جنگ کے ہتھیار جسم کے نہیں ہیں بلکہ مضبوط قلعوں کو تباہ کرنے کی خدائی طاقت رکھتے ہیں۔ ہم خدا کے علم کے خلاف اٹھنے والی دلیلوں اور ہر بلند رائے کو تباہ کر دیتے ہیں، اور ہر سوچ کو اسیر کر لیتے ہیں۔ مسیح کی اطاعت کرو۔"</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1 سموئیل 19:14 اور جب ساؤل نے داؤد کو لے جانے کے لیے قاصد بھیجے تو اس نے کہا کہ وہ بیمار ہے۔</w:t>
      </w:r>
    </w:p>
    <w:p/>
    <w:p>
      <w:r xmlns:w="http://schemas.openxmlformats.org/wordprocessingml/2006/main">
        <w:t xml:space="preserve">ساؤل نے داؤد کو لے جانے کے لیے قاصد بھیجے، لیکن اس کی بیوی میکل نے انہیں بتایا کہ وہ بیمار ہے۔</w:t>
      </w:r>
    </w:p>
    <w:p/>
    <w:p>
      <w:r xmlns:w="http://schemas.openxmlformats.org/wordprocessingml/2006/main">
        <w:t xml:space="preserve">1. خُدا اپنے مقاصد کی تکمیل کے لیے سب سے زیادہ غیر متوقع لوگوں کو استعمال کر سکتا ہے۔</w:t>
      </w:r>
    </w:p>
    <w:p/>
    <w:p>
      <w:r xmlns:w="http://schemas.openxmlformats.org/wordprocessingml/2006/main">
        <w:t xml:space="preserve">2. ہمیں ہمیشہ خدا کی پکار کا جواب دینے کے لیے تیار رہنا چاہیے یہاں تک کہ جب یہ ناممکن نظر آتا ہے۔</w:t>
      </w:r>
    </w:p>
    <w:p/>
    <w:p>
      <w:r xmlns:w="http://schemas.openxmlformats.org/wordprocessingml/2006/main">
        <w:t xml:space="preserve">1. میتھیو 19:26 - یسوع نے کہا، "انسان کے ساتھ یہ ناممکن ہے، لیکن خدا کے ساتھ سب کچھ ممکن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سموئیل 19:15 اور ساؤل نے قاصدوں کو دوبارہ داؤد کو دیکھنے کے لیے بھیجا اور کہا کہ اُسے بستر پر میرے پاس لاؤ تاکہ میں اُسے مار ڈالوں۔</w:t>
      </w:r>
    </w:p>
    <w:p/>
    <w:p>
      <w:r xmlns:w="http://schemas.openxmlformats.org/wordprocessingml/2006/main">
        <w:t xml:space="preserve">ساؤل نے داؤد کو پکڑنے کے لیے قاصد بھیجے تاکہ وہ اسے قتل کر سکے۔</w:t>
      </w:r>
    </w:p>
    <w:p/>
    <w:p>
      <w:r xmlns:w="http://schemas.openxmlformats.org/wordprocessingml/2006/main">
        <w:t xml:space="preserve">1. حسد کے نتائج کو سمجھیں اور یہ کیسے تباہ کن رویے کا باعث بن سکتا ہے۔</w:t>
      </w:r>
    </w:p>
    <w:p/>
    <w:p>
      <w:r xmlns:w="http://schemas.openxmlformats.org/wordprocessingml/2006/main">
        <w:t xml:space="preserve">2. بدلہ لینے یا بدلہ لینے کی بجائے خدا کو حالات کو سنبھالنے کی اجازت دینے کی اہمیت کو تسلیم کریں۔</w:t>
      </w:r>
    </w:p>
    <w:p/>
    <w:p>
      <w:r xmlns:w="http://schemas.openxmlformats.org/wordprocessingml/2006/main">
        <w:t xml:space="preserve">1. رومیوں 12:17-19 کسی کو برائی کا بدلہ نہ دیں۔ ہوشیار رہو جو سب کی نظر میں ٹھیک ہے۔ اگر یہ ممکن ہے، جہاں تک یہ آپ پر منحصر ہے، سب کے ساتھ امن سے رہیں۔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میتھیو 5: 43-44 آپ نے سنا ہے کہ یہ کہا گیا تھا، اپنے پڑوسی سے محبت کرو اور اپنے دشمن سے نفرت کرو. لیکن میں تم سے کہتا ہوں کہ اپنے دشمنوں سے محبت کرو اور ان کے لیے دعا کرو جو تمہیں ستاتے ہیں۔</w:t>
      </w:r>
    </w:p>
    <w:p/>
    <w:p>
      <w:r xmlns:w="http://schemas.openxmlformats.org/wordprocessingml/2006/main">
        <w:t xml:space="preserve">1 سموئیل 19:16 اور جب قاصد اندر آئے تو کیا دیکھا کہ بستر پر ایک بُت تھی جس میں بکریوں کے بالوں کا تکیہ اُس کے سرہانے کے لیے تھا۔</w:t>
      </w:r>
    </w:p>
    <w:p/>
    <w:p>
      <w:r xmlns:w="http://schemas.openxmlformats.org/wordprocessingml/2006/main">
        <w:t xml:space="preserve">ایک قاصد آتا ہے، اور اسے بستر میں بکریوں کے بالوں کے تکیے کے ساتھ ایک تراشی ہوئی تصویر دریافت ہوتی ہے۔</w:t>
      </w:r>
    </w:p>
    <w:p/>
    <w:p>
      <w:r xmlns:w="http://schemas.openxmlformats.org/wordprocessingml/2006/main">
        <w:t xml:space="preserve">1: ہمیں اس بات کو یقینی بنانے کے لیے محتاط رہنا چاہیے کہ ہمارے گھر ایسے بتوں اور تصویروں سے پاک ہوں جو ہماری خدا کی عبادت میں خلل ڈالتے ہیں۔</w:t>
      </w:r>
    </w:p>
    <w:p/>
    <w:p>
      <w:r xmlns:w="http://schemas.openxmlformats.org/wordprocessingml/2006/main">
        <w:t xml:space="preserve">2: ہم سموئیل کی مثال سے سیکھ سکتے ہیں کہ مشکل حالات میں بھی خدا کا فرمانبردار اور وفادار رہنا ہے۔</w:t>
      </w:r>
    </w:p>
    <w:p/>
    <w:p>
      <w:r xmlns:w="http://schemas.openxmlformats.org/wordprocessingml/2006/main">
        <w:t xml:space="preserve">1: خروج 20:4-6 - آپ اپنے لیے اوپر آسمان میں یا نیچے زمین پر یا نیچے کے پانیوں میں کسی بھی چیز کی شکل میں تصویر نہیں بنائیں گے۔ نہ اُن کے آگے جھکنا اور نہ اُن کی عبادت کرنا۔ کیونکہ میں، رب تمہارا خدا، غیرت مند خدا ہوں۔</w:t>
      </w:r>
    </w:p>
    <w:p/>
    <w:p>
      <w:r xmlns:w="http://schemas.openxmlformats.org/wordprocessingml/2006/main">
        <w:t xml:space="preserve">2: 1 پطرس 5: 8-9 - ہوشیار اور ہوشیار دماغ رہو۔ آپ کا دشمن شیطان دھاڑتے ہوئے شیر کی طرح گھومتا پھرتا ہے کہ کسی کو کھا جائے۔ ایمان پر مضبوطی سے کھڑے ہو کر اس کا مقابلہ کرو، کیونکہ تم جانتے ہو کہ پوری دنیا میں اہل ایمان کا خاندان ایک ہی طرح کے مصائب سے گزر رہا ہے۔</w:t>
      </w:r>
    </w:p>
    <w:p/>
    <w:p>
      <w:r xmlns:w="http://schemas.openxmlformats.org/wordprocessingml/2006/main">
        <w:t xml:space="preserve">۱ سموئیل 19:17 اور ساؤُل نے میکل سے کہا تُو نے مُجھے اِس طرح فریب کیوں دیا اور میرے دُشمن کو کیوں رُخصت کیا کہ وہ بچ گیا؟ مِیکل نے ساؤُل کو جواب دیا اُس نے مُجھ سے کہا مجھے جانے دو۔ میں تمہیں کیوں ماروں؟</w:t>
      </w:r>
    </w:p>
    <w:p/>
    <w:p>
      <w:r xmlns:w="http://schemas.openxmlformats.org/wordprocessingml/2006/main">
        <w:t xml:space="preserve">ساؤل نے میکل پر ڈیوڈ کو فرار ہونے میں مدد کرنے کا الزام لگایا، اور میکل نے اپنے اعمال کا یہ کہہ کر دفاع کیا کہ ڈیوڈ نے اسے جانے کی اجازت دی تھی اور وہ اسے مارنا نہیں چاہتی تھی۔</w:t>
      </w:r>
    </w:p>
    <w:p/>
    <w:p>
      <w:r xmlns:w="http://schemas.openxmlformats.org/wordprocessingml/2006/main">
        <w:t xml:space="preserve">1. جب سمجھنا مشکل ہو تو خدا کے منصوبے پر بھروسہ کرنا۔</w:t>
      </w:r>
    </w:p>
    <w:p/>
    <w:p>
      <w:r xmlns:w="http://schemas.openxmlformats.org/wordprocessingml/2006/main">
        <w:t xml:space="preserve">2. مشکل حالات میں رحم اور مہربانی کی طاقت۔</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میتھیو 5:7 - "مبارک ہیں رحم کرنے والے: کیونکہ وہ رحم کریں گے۔"</w:t>
      </w:r>
    </w:p>
    <w:p/>
    <w:p>
      <w:r xmlns:w="http://schemas.openxmlformats.org/wordprocessingml/2006/main">
        <w:t xml:space="preserve">۱ سموئیل 19:18 سو داؤُد بھاگ کر بھاگا اور سموئیل کے پاس رامہ آیا اور اُسے وہ سب بتایا جو ساؤل نے اُس سے کیا تھا۔ اور وہ اور سموئیل جا کر نایوت میں رہنے لگے۔</w:t>
      </w:r>
    </w:p>
    <w:p/>
    <w:p>
      <w:r xmlns:w="http://schemas.openxmlformats.org/wordprocessingml/2006/main">
        <w:t xml:space="preserve">داؤد ساؤل سے بھاگا اور سموئیل کو وہ سب بتایا جو ساؤل نے کیا تھا۔ پھر وہ جا کر نایوت میں رہنے لگے۔</w:t>
      </w:r>
    </w:p>
    <w:p/>
    <w:p>
      <w:r xmlns:w="http://schemas.openxmlformats.org/wordprocessingml/2006/main">
        <w:t xml:space="preserve">1. فتنہ سے بچنے کی طاقت</w:t>
      </w:r>
    </w:p>
    <w:p/>
    <w:p>
      <w:r xmlns:w="http://schemas.openxmlformats.org/wordprocessingml/2006/main">
        <w:t xml:space="preserve">2. جاننا کہ خطرے سے کب بھاگنا ہے۔</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زبور 34:4 - میں نے خداوند کو ڈھونڈا، اور اس نے مجھے جواب دیا اور مجھے میرے تمام خوف سے نجات دی۔</w:t>
      </w:r>
    </w:p>
    <w:p/>
    <w:p>
      <w:r xmlns:w="http://schemas.openxmlformats.org/wordprocessingml/2006/main">
        <w:t xml:space="preserve">1 سموئیل 19:19 اور ساؤل کو بتایا گیا کہ دیکھ داؤد رامہ کے نایوت میں ہے۔</w:t>
      </w:r>
    </w:p>
    <w:p/>
    <w:p>
      <w:r xmlns:w="http://schemas.openxmlformats.org/wordprocessingml/2006/main">
        <w:t xml:space="preserve">ساؤل کو اطلاع ملی کہ داؤد رامہ کے نایوت میں ہے۔</w:t>
      </w:r>
    </w:p>
    <w:p/>
    <w:p>
      <w:r xmlns:w="http://schemas.openxmlformats.org/wordprocessingml/2006/main">
        <w:t xml:space="preserve">1. سب سے اہم چیز پر توجہ مرکوز کرنا: ساؤل اور ڈیوڈ کی کہانی</w:t>
      </w:r>
    </w:p>
    <w:p/>
    <w:p>
      <w:r xmlns:w="http://schemas.openxmlformats.org/wordprocessingml/2006/main">
        <w:t xml:space="preserve">2. خدا کے راستے پر چلنا: ڈیوڈ کی زندگی سے سیکھنا</w:t>
      </w:r>
    </w:p>
    <w:p/>
    <w:p>
      <w:r xmlns:w="http://schemas.openxmlformats.org/wordprocessingml/2006/main">
        <w:t xml:space="preserve">1. زبور 18: 1-3 - "میں تجھ سے پیار کرتا ہوں، اے رب، میری طاقت، رب میری چٹان، میرا قلعہ اور میرا نجات دہندہ ہے؛ میرا خدا میری چٹان ہے، جس میں میں پناہ لیتا ہوں، میری ڈھال اور میرا سینگ نجات، میرا قلعہ۔ میں رب کو پکارتا ہوں، جو تعریف کے لائق ہے، اور میں اپنے دشمنوں سے بچ گیا ہوں۔"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سموئیل 19:20 اور ساؤُل نے قاصِد بھیجے کہ داؤُد کو لے جائیں اور جب اُنہوں نے دیکھا کہ نبیوں کی جماعت نبُوّت کر رہی ہے اور سموئیل اُن پر مُقرّر ہے تو خُدا کا رُوح ساؤُل کے قاصِدوں پر تھا اور اُنہوں نے بھی نبُوّت کی۔</w:t>
      </w:r>
    </w:p>
    <w:p/>
    <w:p>
      <w:r xmlns:w="http://schemas.openxmlformats.org/wordprocessingml/2006/main">
        <w:t xml:space="preserve">ساؤل نے داؤد کو پکڑنے کے لیے قاصد بھیجے، لیکن جب وہ پہنچے تو وہ خُدا کی روح سے مغلوب ہو گئے اور نبیوں کے ساتھ ساتھ نبوّت کرنے لگے۔</w:t>
      </w:r>
    </w:p>
    <w:p/>
    <w:p>
      <w:r xmlns:w="http://schemas.openxmlformats.org/wordprocessingml/2006/main">
        <w:t xml:space="preserve">1. خدا کی طاقت ہماری طاقت سے زیادہ ہے، اور جب ہم ہتھیار ڈال دیتے ہیں اور اسے قبول کرتے ہیں، تو یہ حیرت انگیز چیزیں کر سکتا ہے۔</w:t>
      </w:r>
    </w:p>
    <w:p/>
    <w:p>
      <w:r xmlns:w="http://schemas.openxmlformats.org/wordprocessingml/2006/main">
        <w:t xml:space="preserve">2. خدا کو اپنے کنٹرول میں لینے اور آپ کو اس سے بڑی چیز بنانے سے مت گھبرائیں جو آپ کبھی بھی تنہا نہیں ہوسکتے۔</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سموئیل 19:21 اور جب ساؤل کو بتایا گیا تو اُس نے دوسرے قاصد بھیجے اور اُنہوں نے بھی اِسی طرح نبوت کی۔ اور ساؤل نے تیسری بار پھر قاصد بھیجے اور انہوں نے بھی نبوت کی۔</w:t>
      </w:r>
    </w:p>
    <w:p/>
    <w:p>
      <w:r xmlns:w="http://schemas.openxmlformats.org/wordprocessingml/2006/main">
        <w:t xml:space="preserve">ساؤل نے قاصدوں کو یہ معلوم کرنے کے لیے بھیجا کہ داؤد کیا کر رہا ہے، اور تمام قاصدوں نے ایک ہی بات کی پیشن گوئی کی۔</w:t>
      </w:r>
    </w:p>
    <w:p/>
    <w:p>
      <w:r xmlns:w="http://schemas.openxmlformats.org/wordprocessingml/2006/main">
        <w:t xml:space="preserve">1. ہم متعدد ذرائع سے سچائی کی تلاش میں ساؤل کی مثال سے سیکھ سکتے ہیں۔</w:t>
      </w:r>
    </w:p>
    <w:p/>
    <w:p>
      <w:r xmlns:w="http://schemas.openxmlformats.org/wordprocessingml/2006/main">
        <w:t xml:space="preserve">2. خدا کی سچائی وہی رہے گی چاہے ہم کسی سے پوچھیں۔</w:t>
      </w:r>
    </w:p>
    <w:p/>
    <w:p>
      <w:r xmlns:w="http://schemas.openxmlformats.org/wordprocessingml/2006/main">
        <w:t xml:space="preserve">1. امثال 18:17 - جو پہلے اپنا معاملہ بیان کرتا ہے وہ صحیح معلوم ہوتا ہے، جب تک کہ دوسرا آکر اس کی جانچ نہ کرے۔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1 سموئیل 19:22 پھر وہ بھی رامہ کو گیا اور ایک بڑے کنویں کے پاس جو سیکو میں ہے پہنچا اور پوچھا سموئیل اور داؤد کہاں ہیں؟ اور ایک نے کہا دیکھو وہ رامہ کے نایوت میں ہیں۔</w:t>
      </w:r>
    </w:p>
    <w:p/>
    <w:p>
      <w:r xmlns:w="http://schemas.openxmlformats.org/wordprocessingml/2006/main">
        <w:t xml:space="preserve">داؤد اور سموئیل رامہ میں نایوت گئے تھے اور ساؤل ان کی تلاش میں نکلا تھا۔</w:t>
      </w:r>
    </w:p>
    <w:p/>
    <w:p>
      <w:r xmlns:w="http://schemas.openxmlformats.org/wordprocessingml/2006/main">
        <w:t xml:space="preserve">1: خدا قابو میں ہے یہاں تک کہ جب ایسا لگتا ہے کہ افراتفری کا راج ہے۔</w:t>
      </w:r>
    </w:p>
    <w:p/>
    <w:p>
      <w:r xmlns:w="http://schemas.openxmlformats.org/wordprocessingml/2006/main">
        <w:t xml:space="preserve">2: خدا ہمیشہ ہمارے لیے مہیا کرے گا اور صحیح سمت میں ہماری رہنمائی کرے گا، چاہے وہ وہ نہ ہو جسے ہم نے چنا ہو۔</w:t>
      </w:r>
    </w:p>
    <w:p/>
    <w:p>
      <w:r xmlns:w="http://schemas.openxmlformats.org/wordprocessingml/2006/main">
        <w:t xml:space="preserve">1: یسعیاہ 41:10، "ڈرو مت،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23:4،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1 سموئیل 19:23 اور وہ وہاں سے رامہ میں نایوت کو گیا اور خدا کی روح اس پر بھی تھی اور وہ آگے بڑھا اور نبوّت کرتا رہا یہاں تک کہ وہ رامہ میں نایوت پہنچا۔</w:t>
      </w:r>
    </w:p>
    <w:p/>
    <w:p>
      <w:r xmlns:w="http://schemas.openxmlformats.org/wordprocessingml/2006/main">
        <w:t xml:space="preserve">ساؤل نے آدمیوں کو داؤد کو پکڑنے کے لیے بھیجا لیکن جب وہ رامہ کے نایوت پہنچے تو خدا کی روح داؤد پر نازل ہوئی اور اس نے پیشین گوئی کی یہاں تک کہ وہ نایوت پہنچ گیا۔</w:t>
      </w:r>
    </w:p>
    <w:p/>
    <w:p>
      <w:r xmlns:w="http://schemas.openxmlformats.org/wordprocessingml/2006/main">
        <w:t xml:space="preserve">1. خدا کی روح ہمیں کسی بھی رکاوٹ کو دور کرنے کی طاقت دے سکتی ہے۔</w:t>
      </w:r>
    </w:p>
    <w:p/>
    <w:p>
      <w:r xmlns:w="http://schemas.openxmlformats.org/wordprocessingml/2006/main">
        <w:t xml:space="preserve">2. جب ہمارے پاس خُدا کی روح ہے، تو ہم اپنے ایمان میں بے خوف اور دلیر ہو سکتے ہیں۔</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میتھیو 10:19-20 - "لیکن جب وہ آپ کو گرفتار کریں تو اس کی فکر نہ کریں کہ کیا کہنا ہے یا کیسے کہنا ہے۔ اس وقت آپ کو دیا جائے گا کہ کیا کہنا ہے، کیونکہ یہ آپ نہیں بول رہے ہوں گے، بلکہ تمہارے باپ کی روح تمہارے ذریعے بول رہی ہے۔"</w:t>
      </w:r>
    </w:p>
    <w:p/>
    <w:p>
      <w:r xmlns:w="http://schemas.openxmlformats.org/wordprocessingml/2006/main">
        <w:t xml:space="preserve">1 سموئیل 19:24 اور اُس نے اپنے کپڑے بھی اُتار دئیے اور سموئیل کے سامنے اِسی طرح نبوّت کی اور اُس دن اور ساری رات ننگے لیٹ گئے۔ اس لیے وہ کہتے ہیں، کیا ساؤل بھی نبیوں میں سے ہے؟</w:t>
      </w:r>
    </w:p>
    <w:p/>
    <w:p>
      <w:r xmlns:w="http://schemas.openxmlformats.org/wordprocessingml/2006/main">
        <w:t xml:space="preserve">ساؤل نے اپنے کپڑے اتارے اور سموئیل کے سامنے پیش گوئی کی، اور دن رات ننگے پڑے رہے، لوگوں کو یہ پوچھنے پر مجبور کیا کہ کیا ساؤل بھی نبی ہے؟</w:t>
      </w:r>
    </w:p>
    <w:p/>
    <w:p>
      <w:r xmlns:w="http://schemas.openxmlformats.org/wordprocessingml/2006/main">
        <w:t xml:space="preserve">1. "کپڑوں کی تبدیلی: ساؤل کے اعمال اس کی تبدیلی کو کیسے ظاہر کرتے ہیں"</w:t>
      </w:r>
    </w:p>
    <w:p/>
    <w:p>
      <w:r xmlns:w="http://schemas.openxmlformats.org/wordprocessingml/2006/main">
        <w:t xml:space="preserve">2. "ساؤل کا سفر: بادشاہ سے نبی تک"</w:t>
      </w:r>
    </w:p>
    <w:p/>
    <w:p>
      <w:r xmlns:w="http://schemas.openxmlformats.org/wordprocessingml/2006/main">
        <w:t xml:space="preserve">1. یونا 3: 4-6 - یونس نے ایسا کرنے کا حکم ملنے کے بعد نینوہ میں خدا کے پیغام کا اعلان کیا</w:t>
      </w:r>
    </w:p>
    <w:p/>
    <w:p>
      <w:r xmlns:w="http://schemas.openxmlformats.org/wordprocessingml/2006/main">
        <w:t xml:space="preserve">2. میتھیو 3: 4-6 - یوحنا بپتسمہ دینے والے نے گناہوں کی معافی کے لئے توبہ کے بپتسمہ کی تبلیغ کی</w:t>
      </w:r>
    </w:p>
    <w:p/>
    <w:p>
      <w:r xmlns:w="http://schemas.openxmlformats.org/wordprocessingml/2006/main">
        <w:t xml:space="preserve">1 سموئیل 20 کا خلاصہ تین پیراگراف میں مندرجہ ذیل آیات کے ساتھ کیا جا سکتا ہے:</w:t>
      </w:r>
    </w:p>
    <w:p/>
    <w:p>
      <w:r xmlns:w="http://schemas.openxmlformats.org/wordprocessingml/2006/main">
        <w:t xml:space="preserve">پیراگراف 1: 1 سموئیل 20:1-10 جوناتھن اور ڈیوڈ کے درمیان عہد کا تعارف کراتی ہے۔ اس باب میں، ڈیوڈ نے اپنے تئیں ساؤل کے ارادوں کو سمجھنے میں جوناتھن کی مدد چاہی۔ وہ نئے چاند کی دعوت کے دوران ڈیوڈ کے چھپنے کا منصوبہ بناتے ہیں جب کہ جوناتھن ساؤل کے ردعمل کا مشاہدہ کرتا ہے۔ اگر ساؤل کوئی دشمنی نہیں دکھاتا ہے، تو یہ ظاہر کرے گا کہ داؤد محفوظ ہے۔ وہ ایک دوسرے سے دوستی اور وفاداری کا عہد باندھتے ہیں اور بات چیت کرنے کے اشارے پر متفق ہوتے ہیں۔</w:t>
      </w:r>
    </w:p>
    <w:p/>
    <w:p>
      <w:r xmlns:w="http://schemas.openxmlformats.org/wordprocessingml/2006/main">
        <w:t xml:space="preserve">پیراگراف 2: 1 سموئیل 20:11-23 کو جاری رکھتے ہوئے، یہ نئے چاند کی عید اور ڈیوڈ کی غیر موجودگی کے بارے میں ساؤل کے ردعمل کا ذکر کرتا ہے۔ دعوت کے دوران، جب ساؤل نے داؤد کی غیر موجودگی کو دیکھا، تو اس نے جوناتھن سے اس کے بارے میں سوال کیا۔ جوناتھن ابتدائی طور پر یہ کہہ کر صورتحال کو کم کرنے کی کوشش کرتا ہے کہ ڈیوڈ کو سالانہ قربانی کے لیے بیت اللحم میں اپنے خاندان سے ملنے کی اجازت ملی ہے۔ تاہم، جب ساؤل ناراض ہو جاتا ہے اور جوناتھن پر ڈیوڈ کا ساتھ دینے کا الزام لگاتا ہے تو جوناتھن کو احساس ہوتا ہے کہ اس کا باپ واقعی داؤد کو نقصان پہنچانا چاہتا ہے۔</w:t>
      </w:r>
    </w:p>
    <w:p/>
    <w:p>
      <w:r xmlns:w="http://schemas.openxmlformats.org/wordprocessingml/2006/main">
        <w:t xml:space="preserve">پیراگراف 3: 1 سموئیل 20 جوناتھن نے ڈیوڈ کو ساؤل کے ارادوں اور ان کی الوداعی کے بارے میں خبردار کرنے کے ساتھ اختتام کیا۔ 1 سموئیل 20:24-42 جیسی آیات میں، یہ ذکر کیا گیا ہے کہ ڈیوڈ کے خلاف اپنے باپ کے مخالفانہ ارادوں کی تصدیق کرنے کے بعد، جوناتھن اس میدان میں چلا جاتا ہے جہاں اس نے خفیہ طور پر اس سے ملنے کا انتظام کیا تھا۔ وہ ڈیوڈ کے لیے ان کے فرار کے منصوبے کے حوالے سے سگنل کے طور پر پتھر کے نشان سے پرے تیر چلاتا ہے۔ دونوں دوستوں نے روتے ہوئے الوداع کیا لیکن ایک دوسرے سے ہمیشہ کے لیے وفاداری کا وعدہ کیا۔</w:t>
      </w:r>
    </w:p>
    <w:p/>
    <w:p>
      <w:r xmlns:w="http://schemas.openxmlformats.org/wordprocessingml/2006/main">
        <w:t xml:space="preserve">خلاصہ:</w:t>
      </w:r>
    </w:p>
    <w:p>
      <w:r xmlns:w="http://schemas.openxmlformats.org/wordprocessingml/2006/main">
        <w:t xml:space="preserve">1 سموئیل 20 پیش کرتا ہے:</w:t>
      </w:r>
    </w:p>
    <w:p>
      <w:r xmlns:w="http://schemas.openxmlformats.org/wordprocessingml/2006/main">
        <w:t xml:space="preserve">جوناتھن اور ڈیوی کے درمیان عہد؛</w:t>
      </w:r>
    </w:p>
    <w:p>
      <w:r xmlns:w="http://schemas.openxmlformats.org/wordprocessingml/2006/main">
        <w:t xml:space="preserve">ڈیوی کے بارے میں ساؤل کا ردعمل؛</w:t>
      </w:r>
    </w:p>
    <w:p>
      <w:r xmlns:w="http://schemas.openxmlformats.org/wordprocessingml/2006/main">
        <w:t xml:space="preserve">جوناتھن ڈیوی کو ساؤ کے بارے میں خبردار کر رہا ہے۔</w:t>
      </w:r>
    </w:p>
    <w:p/>
    <w:p>
      <w:r xmlns:w="http://schemas.openxmlformats.org/wordprocessingml/2006/main">
        <w:t xml:space="preserve">پر زور:</w:t>
      </w:r>
    </w:p>
    <w:p>
      <w:r xmlns:w="http://schemas.openxmlformats.org/wordprocessingml/2006/main">
        <w:t xml:space="preserve">جوناتھن اور ڈیوی کے درمیان عہد؛</w:t>
      </w:r>
    </w:p>
    <w:p>
      <w:r xmlns:w="http://schemas.openxmlformats.org/wordprocessingml/2006/main">
        <w:t xml:space="preserve">ڈیوی کے بارے میں ساؤل کا ردعمل؛</w:t>
      </w:r>
    </w:p>
    <w:p>
      <w:r xmlns:w="http://schemas.openxmlformats.org/wordprocessingml/2006/main">
        <w:t xml:space="preserve">جوناتھن ڈیوی کو ساؤ کے بارے میں خبردار کر رہا ہے۔</w:t>
      </w:r>
    </w:p>
    <w:p/>
    <w:p>
      <w:r xmlns:w="http://schemas.openxmlformats.org/wordprocessingml/2006/main">
        <w:t xml:space="preserve">باب جوناتھن اور ڈیوڈ کے درمیان عہد پر توجہ مرکوز کرتا ہے، داؤد کے بارے میں ساؤل کا ردعمل، اور جوناتھن نے ڈیوڈ کو ساؤل کے ارادوں کے بارے میں خبردار کیا۔ 1 سموئیل 20 میں، ڈیوڈ نے اپنے تئیں ساؤل کے رویے کو سمجھنے کے لیے جوناتھن کی مدد لی۔ وہ نئے چاند کی دعوت کے دوران ڈیوڈ کے چھپنے کا منصوبہ بناتے ہیں جب کہ جوناتھن ساؤل کے ردعمل کا مشاہدہ کرتا ہے۔ وہ ایک دوسرے سے دوستی اور وفاداری کا عہد کرتے ہیں۔</w:t>
      </w:r>
    </w:p>
    <w:p/>
    <w:p>
      <w:r xmlns:w="http://schemas.openxmlformats.org/wordprocessingml/2006/main">
        <w:t xml:space="preserve">1 سموئیل 20 میں جاری رکھتے ہوئے، نئے چاند کی دعوت کے دوران، ساؤل نے ڈیوڈ کی غیر موجودگی کو دیکھا اور جوناتھن سے اس کے بارے میں سوال کیا۔ ابتدائی طور پر صورتحال کو کم کرنے کی کوشش کرتے ہوئے، جوناتھن کو آخرکار احساس ہوا کہ اس کا باپ واقعی ڈیوڈ کو نقصان پہنچانا چاہتا ہے جب ساؤل ناراض ہو جاتا ہے اور اس پر ڈیوڈ کا ساتھ دینے کا الزام لگاتا ہے۔</w:t>
      </w:r>
    </w:p>
    <w:p/>
    <w:p>
      <w:r xmlns:w="http://schemas.openxmlformats.org/wordprocessingml/2006/main">
        <w:t xml:space="preserve">1 سیموئیل 20 جوناتھن نے ڈیوڈ کو اپنے والد کے ارادوں اور جذباتی الوداع کے بارے میں خبردار کرنے کے ساتھ اختتام کیا۔ اس بات کی تصدیق کرنے کے بعد کہ ساؤل ڈیوڈ کو نقصان پہنچانے کا ارادہ رکھتا ہے، جوناتھن میدان میں خفیہ طور پر اس سے ملتا ہے۔ وہ ان کے فرار کے منصوبے کے اشارے کے طور پر پتھر کے نشان سے پرے تیر چلاتا ہے۔ دونوں دوست ایک دوسرے کو روتے ہوئے الوداع کہتے ہیں لیکن ایک دوسرے سے زندگی بھر وفاداری کا وعدہ کرتے ہیں۔ یہ باب جوناتھن اور ڈیوڈ کے درمیان گہرے رشتے پر روشنی ڈالتا ہے جب وہ خطرناک حالات سے گزرتے ہوئے مشکلات کے درمیان ایک دوسرے کے ساتھ اپنی اٹل وابستگی کا مظاہرہ کرتے ہیں۔</w:t>
      </w:r>
    </w:p>
    <w:p/>
    <w:p>
      <w:r xmlns:w="http://schemas.openxmlformats.org/wordprocessingml/2006/main">
        <w:t xml:space="preserve">1 سموئیل 20:1 اور داؤد رامہ کے نایوت سے بھاگا اور یونتن کے سامنے آ کر کہا میں نے کیا کیا؟ میرا گناہ کیا ہے؟ اور تیرے باپ کے سامنے میرا کیا گناہ ہے کہ وہ میری جان کا طالب ہے؟</w:t>
      </w:r>
    </w:p>
    <w:p/>
    <w:p>
      <w:r xmlns:w="http://schemas.openxmlformats.org/wordprocessingml/2006/main">
        <w:t xml:space="preserve">ڈیوڈ رامہ میں نائوتھ سے بھاگ کر جوناتھن کے پاس آتا ہے اور پوچھتا ہے کہ اس نے کیا غلط کیا ہے اور اس کا باپ اس کی جان کیوں مانگ رہا ہے۔</w:t>
      </w:r>
    </w:p>
    <w:p/>
    <w:p>
      <w:r xmlns:w="http://schemas.openxmlformats.org/wordprocessingml/2006/main">
        <w:t xml:space="preserve">1. اعتماد کی طاقت: جوناتھن اور ڈیوڈ کے درمیان تعلقات کا جائزہ لینا</w:t>
      </w:r>
    </w:p>
    <w:p/>
    <w:p>
      <w:r xmlns:w="http://schemas.openxmlformats.org/wordprocessingml/2006/main">
        <w:t xml:space="preserve">2. پریشانی سے فرار: ڈیوڈ کی نائوتھ سے پرواز سے ہم کیا سیکھ سکتے ہیں۔</w:t>
      </w:r>
    </w:p>
    <w:p/>
    <w:p>
      <w:r xmlns:w="http://schemas.openxmlformats.org/wordprocessingml/2006/main">
        <w:t xml:space="preserve">1. زبور 54: 3-4 - "کیونکہ اجنبی میرے خلاف اٹھ کھڑے ہوئے ہیں، اور ظالم میری جان کی تلاش میں ہیں: انہوں نے خدا کو ان کے سامنے نہیں رکھا۔ روح."</w:t>
      </w:r>
    </w:p>
    <w:p/>
    <w:p>
      <w:r xmlns:w="http://schemas.openxmlformats.org/wordprocessingml/2006/main">
        <w:t xml:space="preserve">2. امثال 18:10 - "رب کا نام ایک مضبوط مینار ہے: راستباز اس میں دوڑتا ہے، اور محفوظ رہتا ہے۔"</w:t>
      </w:r>
    </w:p>
    <w:p/>
    <w:p>
      <w:r xmlns:w="http://schemas.openxmlformats.org/wordprocessingml/2006/main">
        <w:t xml:space="preserve">1 سموئیل 20:2 اُس نے اُس سے کہا خُدا نہ کرے۔ تُو نہیں مرے گا: دیکھ میرا باپ کوئی بڑا یا چھوٹا نہیں کرے گا، مگر یہ کہ وہ مجھے دکھائے گا۔ اور میرا باپ یہ بات مجھ سے کیوں چھپائے؟ ایسا نہیں ہے.</w:t>
      </w:r>
    </w:p>
    <w:p/>
    <w:p>
      <w:r xmlns:w="http://schemas.openxmlformats.org/wordprocessingml/2006/main">
        <w:t xml:space="preserve">ڈیوڈ اور جوناتھن نے ایک عہد باندھا اور جوناتھن نے وعدہ کیا کہ وہ ڈیوڈ کو کسی بھی خبر کے بارے میں بتائے گا جو اس کے باپ بادشاہ ساؤل نے اس کے خلاف کیا ہے۔</w:t>
      </w:r>
    </w:p>
    <w:p/>
    <w:p>
      <w:r xmlns:w="http://schemas.openxmlformats.org/wordprocessingml/2006/main">
        <w:t xml:space="preserve">1. خدا کے وعدے: خدا کی وفاداری پر بھروسہ</w:t>
      </w:r>
    </w:p>
    <w:p/>
    <w:p>
      <w:r xmlns:w="http://schemas.openxmlformats.org/wordprocessingml/2006/main">
        <w:t xml:space="preserve">2. عہد کرنا اور رکھنا: باہمی عزم کی طاقت</w:t>
      </w:r>
    </w:p>
    <w:p/>
    <w:p>
      <w:r xmlns:w="http://schemas.openxmlformats.org/wordprocessingml/2006/main">
        <w:t xml:space="preserve">1. واعظ 4:12 - دو ایک سے بہتر ہیں، کیونکہ ان کی محنت کا اچھا اجر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۱ سموئیل 20:3 اور داؤُد نے قَسم کھا کر کہا کہ تیرا باپ یقیناً جانتا ہے کہ مُجھ پر تیری نظر میں فضل ہے۔ اور اُس نے کہا کہ یُونتن کو یہ نہ جاننا ورنہ وہ غمگین ہو گا لیکن سچ مچ خُداوند کی حیات اور تیری جان کی قسم میرے اور موت کے درمیان صرف ایک قدم ہے۔</w:t>
      </w:r>
    </w:p>
    <w:p/>
    <w:p>
      <w:r xmlns:w="http://schemas.openxmlformats.org/wordprocessingml/2006/main">
        <w:t xml:space="preserve">ڈیوڈ نے جوناتھن سے وعدہ کیا کہ وہ جوناتھن کے ساتھ اپنے تعلقات کو اپنے باپ سے پوشیدہ رکھے گا، خدا کے ساتھ اپنے گواہ کے طور پر قسم کھا کر۔</w:t>
      </w:r>
    </w:p>
    <w:p/>
    <w:p>
      <w:r xmlns:w="http://schemas.openxmlformats.org/wordprocessingml/2006/main">
        <w:t xml:space="preserve">1. "وعدے کی طاقت"</w:t>
      </w:r>
    </w:p>
    <w:p/>
    <w:p>
      <w:r xmlns:w="http://schemas.openxmlformats.org/wordprocessingml/2006/main">
        <w:t xml:space="preserve">2. "وفاداری کی طاقت"</w:t>
      </w:r>
    </w:p>
    <w:p/>
    <w:p>
      <w:r xmlns:w="http://schemas.openxmlformats.org/wordprocessingml/2006/main">
        <w:t xml:space="preserve">1. 2 کرنتھیوں 1:21 - کیونکہ یہ خدا ہی ہے جو اپنے نیک مقصد کو پورا کرنے کے لیے آپ میں مرضی اور عمل کرتا ہے۔</w:t>
      </w:r>
    </w:p>
    <w:p/>
    <w:p>
      <w:r xmlns:w="http://schemas.openxmlformats.org/wordprocessingml/2006/main">
        <w:t xml:space="preserve">2. امثال 3: 3-4 - محبت اور وفاداری آپ کو کبھی نہیں چھوڑے گی۔ انہیں اپنے گلے میں باندھ لو، اپنے دل کی تختی پر لکھو۔</w:t>
      </w:r>
    </w:p>
    <w:p/>
    <w:p>
      <w:r xmlns:w="http://schemas.openxmlformats.org/wordprocessingml/2006/main">
        <w:t xml:space="preserve">1 سموئیل 20:4 تب یونتن نے داؤد سے کہا، جو کچھ تیرا جی چاہے گا، میں تیرے لیے بھی کروں گا۔</w:t>
      </w:r>
    </w:p>
    <w:p/>
    <w:p>
      <w:r xmlns:w="http://schemas.openxmlformats.org/wordprocessingml/2006/main">
        <w:t xml:space="preserve">جوناتھن جو کچھ ڈیوڈ چاہے وہ کرنے کا وعدہ کرتا ہے۔</w:t>
      </w:r>
    </w:p>
    <w:p/>
    <w:p>
      <w:r xmlns:w="http://schemas.openxmlformats.org/wordprocessingml/2006/main">
        <w:t xml:space="preserve">1. جوناتھن کی غیر مشروط محبت اور وفاداری۔</w:t>
      </w:r>
    </w:p>
    <w:p/>
    <w:p>
      <w:r xmlns:w="http://schemas.openxmlformats.org/wordprocessingml/2006/main">
        <w:t xml:space="preserve">2. دوستی کی طاقت</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1 کرنتھیوں 13:4-7 - محبت صابر ہے، محبت مہربان ہے۔ یہ حسد نہیں کرتا، یہ فخر نہیں کرتا، یہ فخر نہیں کرتا۔ یہ دوسروں کی بے عزتی نہیں کرتا، یہ خود پسند نہیں ہے، یہ آسانی سے ناراض نہیں ہوتا، یہ غلطیوں کا کوئی ریکارڈ نہیں رکھتا۔ محبت برائی سے خوش نہیں ہوتی بلکہ سچائی سے خوش ہوتی ہے۔ یہ ہمیشہ حفاظت کرتا ہے، ہمیشہ بھروسہ کرتا ہے، ہمیشہ امید رکھتا ہے، ہمیشہ ثابت قدم رہتا ہے۔</w:t>
      </w:r>
    </w:p>
    <w:p/>
    <w:p>
      <w:r xmlns:w="http://schemas.openxmlformats.org/wordprocessingml/2006/main">
        <w:t xml:space="preserve">1 سموئیل 20:5 اور داؤُد نے یونتن سے کہا دیکھ کل نیا چاند ہے اور مَیں بادشاہ کے ساتھ کھانا کھانے سے باز نہ آؤں لیکن مجھے جانے دو کہ میں تیسرے دن تک کھیت میں چھپا رہوں۔ یہاں تک کہ</w:t>
      </w:r>
    </w:p>
    <w:p/>
    <w:p>
      <w:r xmlns:w="http://schemas.openxmlformats.org/wordprocessingml/2006/main">
        <w:t xml:space="preserve">ڈیوڈ نے جوناتھن سے کہا کہ اسے اگلے دن شام کے تیسرے دن تک میدان میں چھپنے کے لیے نکل جانا چاہیے۔</w:t>
      </w:r>
    </w:p>
    <w:p/>
    <w:p>
      <w:r xmlns:w="http://schemas.openxmlformats.org/wordprocessingml/2006/main">
        <w:t xml:space="preserve">1. خدا کے منصوبے ہمیں غیر یقینی کی جگہوں پر لے جا سکتے ہیں، لیکن اس کی وفاداری مستقل رہتی ہے۔</w:t>
      </w:r>
    </w:p>
    <w:p/>
    <w:p>
      <w:r xmlns:w="http://schemas.openxmlformats.org/wordprocessingml/2006/main">
        <w:t xml:space="preserve">2. جب خدا ہمیں کسی کام کے لیے بلاتا ہے، تو اس کا فضل ہمیں اسے مکمل کرنے کی طاقت فراہم کرتا ہے۔</w:t>
      </w:r>
    </w:p>
    <w:p/>
    <w:p>
      <w:r xmlns:w="http://schemas.openxmlformats.org/wordprocessingml/2006/main">
        <w:t xml:space="preserve">1. 2 کرنتھیوں 12:9 - اور اس نے مجھ سے کہا، میرا فضل تیرے لیے کافی ہے کیونکہ میری طاقت کمزوری میں کامل ہوتی ہے۔</w:t>
      </w:r>
    </w:p>
    <w:p/>
    <w:p>
      <w:r xmlns:w="http://schemas.openxmlformats.org/wordprocessingml/2006/main">
        <w:t xml:space="preserve">2. زبور 37:5 - اپنا راستہ خداوند کے سپرد کرو۔ اس پر بھی بھروسہ اور وہ اسے پورا کرے گا۔</w:t>
      </w:r>
    </w:p>
    <w:p/>
    <w:p>
      <w:r xmlns:w="http://schemas.openxmlformats.org/wordprocessingml/2006/main">
        <w:t xml:space="preserve">1 سموئیل 20:6 اگر تیرا باپ مجھے ذرا بھی یاد کرتا ہے تو کہو، داؤد نے مجھ سے بڑے خلوص سے اجازت مانگی ہے کہ وہ اپنے شہر بیت لحم کو بھاگ جائے، کیونکہ وہاں تمام خاندان کے لیے سالانہ قربانی ہوتی ہے۔</w:t>
      </w:r>
    </w:p>
    <w:p/>
    <w:p>
      <w:r xmlns:w="http://schemas.openxmlformats.org/wordprocessingml/2006/main">
        <w:t xml:space="preserve">ڈیوڈ نے ساؤل سے سالانہ خاندانی قربانی کے لیے بیت لحم جانے کی اجازت مانگی۔</w:t>
      </w:r>
    </w:p>
    <w:p/>
    <w:p>
      <w:r xmlns:w="http://schemas.openxmlformats.org/wordprocessingml/2006/main">
        <w:t xml:space="preserve">1. خاندان کی طاقت: خاندانی قربانی کی اہمیت کو منانا</w:t>
      </w:r>
    </w:p>
    <w:p/>
    <w:p>
      <w:r xmlns:w="http://schemas.openxmlformats.org/wordprocessingml/2006/main">
        <w:t xml:space="preserve">2. فرمانبرداری اور احترام: ہمیں خدا کے قوانین کی پیروی اور اتھارٹی کا احترام کیوں کرنا چاہئے۔</w:t>
      </w:r>
    </w:p>
    <w:p/>
    <w:p>
      <w:r xmlns:w="http://schemas.openxmlformats.org/wordprocessingml/2006/main">
        <w:t xml:space="preserve">1. کلسیوں 3:18-21 - بیویو، اپنے شوہروں کے تابع رہو، جیسا کہ خداوند میں مناسب ہے۔ شوہرو، اپنی بیویوں سے محبت کرو اور ان کے ساتھ سختی نہ کرو۔ بچو، ہر بات میں اپنے والدین کی اطاعت کرو، کیونکہ یہ رب کو پسند ہے۔ باپو، اپنے بچوں کو تنگ نہ کرو، ورنہ وہ حوصلہ شکن ہو جائیں گے۔ غلامو، ہر چیز میں اپنے زمینی آقاؤں کی اطاعت کرو۔ اور ایسا کریں، نہ صرف اس وقت جب ان کی نظر آپ پر ہو اور ان کا احسان جیتنے کے لیے، بلکہ خلوص دل اور رب کی تعظیم کے ساتھ۔</w:t>
      </w:r>
    </w:p>
    <w:p/>
    <w:p>
      <w:r xmlns:w="http://schemas.openxmlformats.org/wordprocessingml/2006/main">
        <w:t xml:space="preserve">2. استثنا 28: 1-14 - اگر آپ پوری طرح سے خداوند اپنے خدا کی اطاعت کریں اور احتیاط سے اس کے تمام احکام پر عمل کریں جو میں آج آپ کو دیتا ہوں تو ، خداوند آپ کا خدا آپ کو زمین کی تمام قوموں پر بلند کرے گا۔ اگر تم خداوند اپنے خدا کی اطاعت کرو گے تو یہ تمام نعمتیں تم پر نازل ہوں گی اور تمہارے ساتھ ہوں گی۔</w:t>
      </w:r>
    </w:p>
    <w:p/>
    <w:p>
      <w:r xmlns:w="http://schemas.openxmlformats.org/wordprocessingml/2006/main">
        <w:t xml:space="preserve">1 سموئیل 20:7 اگر وہ یوں کہے کہ اچھا ہے۔ تیرے بندے کو سکون ملے گا، لیکن اگر وہ بہت غصے میں ہے تو یقین رکھو کہ برائی اس کی طرف سے طے کی گئی ہے۔</w:t>
      </w:r>
    </w:p>
    <w:p/>
    <w:p>
      <w:r xmlns:w="http://schemas.openxmlformats.org/wordprocessingml/2006/main">
        <w:t xml:space="preserve">جوناتھن نے داؤد کو خبردار کیا کہ اگر ساؤل اُس سے بہت ناراض ہے تو اُس کے خلاف بُرائی کا فیصلہ کیا گیا ہے۔</w:t>
      </w:r>
    </w:p>
    <w:p/>
    <w:p>
      <w:r xmlns:w="http://schemas.openxmlformats.org/wordprocessingml/2006/main">
        <w:t xml:space="preserve">1. خدا قابو میں ہے: مشکل وقت میں خدا پر بھروسہ کرنا</w:t>
      </w:r>
    </w:p>
    <w:p/>
    <w:p>
      <w:r xmlns:w="http://schemas.openxmlformats.org/wordprocessingml/2006/main">
        <w:t xml:space="preserve">2. ایمان کے ساتھ خوف پر قابو پانا</w:t>
      </w:r>
    </w:p>
    <w:p/>
    <w:p>
      <w:r xmlns:w="http://schemas.openxmlformats.org/wordprocessingml/2006/main">
        <w:t xml:space="preserve">1.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1 سموئیل 20:8 اِس لیے تُو اپنے خادم کے ساتھ مہربانی سے پیش آنا۔ کیونکہ تُو نے اپنے بندے کو خُداوند کے عہد میں اپنے ساتھ لایا ہے، لیکن اگر مجھ میں بدکاری ہے تو مجھے مار ڈال۔ تم مجھے اپنے باپ کے پاس کیوں لا رہے ہو؟</w:t>
      </w:r>
    </w:p>
    <w:p/>
    <w:p>
      <w:r xmlns:w="http://schemas.openxmlformats.org/wordprocessingml/2006/main">
        <w:t xml:space="preserve">ساؤل کا بیٹا جوناتھن، داؤد سے التجا کرتا ہے کہ وہ اس کے ساتھ حسن سلوک کرے، خواہ وہ اس میں کوئی برائی دیکھے۔ وہ پیش کش کرتا ہے کہ اگر اس میں کوئی برائی پائی جاتی ہے تو اسے قتل کر دیا جائے۔</w:t>
      </w:r>
    </w:p>
    <w:p/>
    <w:p>
      <w:r xmlns:w="http://schemas.openxmlformats.org/wordprocessingml/2006/main">
        <w:t xml:space="preserve">1. عہد کی طاقت: دوسروں سے ہمارے وعدے ہماری زندگیوں کو کیسے متاثر کر سکتے ہیں۔</w:t>
      </w:r>
    </w:p>
    <w:p/>
    <w:p>
      <w:r xmlns:w="http://schemas.openxmlformats.org/wordprocessingml/2006/main">
        <w:t xml:space="preserve">2. بے لوثی کی قربانی: دوسروں کی خاطر اپنی جانیں دینا</w:t>
      </w:r>
    </w:p>
    <w:p/>
    <w:p>
      <w:r xmlns:w="http://schemas.openxmlformats.org/wordprocessingml/2006/main">
        <w:t xml:space="preserve">1. میتھیو 5: 36-37 - "نہ تو اپنے سر کی قسم کھاؤ، کیونکہ تم ایک بال کو بھی سفید یا کالا نہیں کر سکتے۔ لیکن آپ کی بات چیت، ہاں، ہاں؛ نہیں، نہیں ہونی چاہیے؛ کیونکہ جو کچھ بھی ان سے زیادہ ہے وہ آئے گا۔ برائی کی."</w:t>
      </w:r>
    </w:p>
    <w:p/>
    <w:p>
      <w:r xmlns:w="http://schemas.openxmlformats.org/wordprocessingml/2006/main">
        <w:t xml:space="preserve">2. واعظ 5: 4-5 - "جب آپ خدا کے لئے منت مانتے ہیں تو اسے ادا کرنے میں تاخیر نہ کریں؛ کیونکہ وہ احمقوں سے خوش نہیں ہوتا: آپ نے جو منت مانی ہے اسے ادا کریں۔ اس سے بہتر ہے کہ آپ منت نہ کریں۔ تمہیں نذر ماننی چاہیے اور ادا نہیں کرنی چاہیے۔"</w:t>
      </w:r>
    </w:p>
    <w:p/>
    <w:p>
      <w:r xmlns:w="http://schemas.openxmlformats.org/wordprocessingml/2006/main">
        <w:t xml:space="preserve">1 سموئیل 20:9 یونتن نے کہا، یہ تجھ سے دُور ہو کیونکہ اگر مجھے معلوم ہوتا کہ میرے باپ نے تجھ پر برائی آنے کا ارادہ کیا ہے تو کیا مَیں تجھ سے نہ کہتا؟</w:t>
      </w:r>
    </w:p>
    <w:p/>
    <w:p>
      <w:r xmlns:w="http://schemas.openxmlformats.org/wordprocessingml/2006/main">
        <w:t xml:space="preserve">جوناتھن ڈیوڈ کے ساتھ اپنی وفاداری کا عہد کرتا ہے کہ اس کے باپ کے اس کے خلاف کسی بھی برے منصوبے کو کبھی ظاہر نہیں کرے گا۔</w:t>
      </w:r>
    </w:p>
    <w:p/>
    <w:p>
      <w:r xmlns:w="http://schemas.openxmlformats.org/wordprocessingml/2006/main">
        <w:t xml:space="preserve">1. مصیبت کے وقت وفاداری: مشکل فیصلوں کا سامنا کرتے وقت وفادار کیسے رہیں</w:t>
      </w:r>
    </w:p>
    <w:p/>
    <w:p>
      <w:r xmlns:w="http://schemas.openxmlformats.org/wordprocessingml/2006/main">
        <w:t xml:space="preserve">2. عہد محبت کی طاقت: ان لوگوں کے ساتھ ایک اٹوٹ بانڈ کو کیسے فروغ دیا جائے جن کی ہم پرواہ کرتے ہیں۔</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12:10 - "محبت میں ایک دوسرے کے لیے وقف رہو۔ اپنے اوپر ایک دوسرے کی عزت کرو۔"</w:t>
      </w:r>
    </w:p>
    <w:p/>
    <w:p>
      <w:r xmlns:w="http://schemas.openxmlformats.org/wordprocessingml/2006/main">
        <w:t xml:space="preserve">1 سموئیل 20:10 تب داؤد نے یونتن سے کہا، مجھے کون بتائے گا؟ یا اگر تیرا باپ تجھے سخت جواب دے؟</w:t>
      </w:r>
    </w:p>
    <w:p/>
    <w:p>
      <w:r xmlns:w="http://schemas.openxmlformats.org/wordprocessingml/2006/main">
        <w:t xml:space="preserve">ڈیوڈ کے ساتھ جوناتھن کی دوستی غیر مشروط ہے اور وہ ڈیوڈ کی مدد کرے گا چاہے اس کے والد سختی سے جواب دیں۔</w:t>
      </w:r>
    </w:p>
    <w:p/>
    <w:p>
      <w:r xmlns:w="http://schemas.openxmlformats.org/wordprocessingml/2006/main">
        <w:t xml:space="preserve">1: سچی دوستی غیر مشروط ہے، چاہے حالات کچھ بھی ہوں۔</w:t>
      </w:r>
    </w:p>
    <w:p/>
    <w:p>
      <w:r xmlns:w="http://schemas.openxmlformats.org/wordprocessingml/2006/main">
        <w:t xml:space="preserve">2: ہمیں اپنے دوستوں کی مدد کے لیے ہمیشہ تیار رہنا چاہیے، چاہے یہ مشکل ہی کیوں نہ ہو۔</w:t>
      </w:r>
    </w:p>
    <w:p/>
    <w:p>
      <w:r xmlns:w="http://schemas.openxmlformats.org/wordprocessingml/2006/main">
        <w:t xml:space="preserve">1: یوحنا 15:13 - اس سے بڑی محبت کوئی نہیں ہے، کہ کوئی اپنے دوستوں کے لیے اپنی جان دے دے۔</w:t>
      </w:r>
    </w:p>
    <w:p/>
    <w:p>
      <w:r xmlns:w="http://schemas.openxmlformats.org/wordprocessingml/2006/main">
        <w:t xml:space="preserve">2: امثال 17:17 - دوست ہر وقت پیار کرتا ہے، اور بھائی مصیبت کے لیے پیدا ہوتا ہے۔</w:t>
      </w:r>
    </w:p>
    <w:p/>
    <w:p>
      <w:r xmlns:w="http://schemas.openxmlformats.org/wordprocessingml/2006/main">
        <w:t xml:space="preserve">1 سموئیل 20:11 یونتن نے داؤد سے کہا آؤ ہم میدان میں چلیں۔ اور وہ دونوں باہر کھیت میں چلے گئے۔</w:t>
      </w:r>
    </w:p>
    <w:p/>
    <w:p>
      <w:r xmlns:w="http://schemas.openxmlformats.org/wordprocessingml/2006/main">
        <w:t xml:space="preserve">یونتن اور داؤد ایک ساتھ میدان میں نکلے۔</w:t>
      </w:r>
    </w:p>
    <w:p/>
    <w:p>
      <w:r xmlns:w="http://schemas.openxmlformats.org/wordprocessingml/2006/main">
        <w:t xml:space="preserve">1. خُدا ہمیں دوسروں کے ساتھ برادری میں رہنے کے لیے بلاتا ہے۔</w:t>
      </w:r>
    </w:p>
    <w:p/>
    <w:p>
      <w:r xmlns:w="http://schemas.openxmlformats.org/wordprocessingml/2006/main">
        <w:t xml:space="preserve">2. بہادر بنیں اور دوستی کو آگے بڑھانے کے لیے قدم اٹھائیں.</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امثال 18:24 - ایک آدمی جس کے دوست ہیں وہ خود دوست ہونا چاہئے، لیکن ایک دوست ہے جو بھائی سے زیادہ قریب رہتا ہے۔</w:t>
      </w:r>
    </w:p>
    <w:p/>
    <w:p>
      <w:r xmlns:w="http://schemas.openxmlformats.org/wordprocessingml/2006/main">
        <w:t xml:space="preserve">1 سموئیل 20:12 اور یونتن نے داؤد سے کہا اے خداوند اسرائیل کے خدا، جب میں کل یا تیسرے دن کسی وقت اپنے باپ کو آواز دوں گا اور دیکھو اگر داؤد کے ساتھ بھلائی ہو اور پھر نہ بھیجوں۔ آپ کو، اور یہ آپ کو دکھاتا ہے؛</w:t>
      </w:r>
    </w:p>
    <w:p/>
    <w:p>
      <w:r xmlns:w="http://schemas.openxmlformats.org/wordprocessingml/2006/main">
        <w:t xml:space="preserve">جوناتھن نے خُدا سے عہد کیا کہ وہ داؤد کو بتائے گا کہ اگر اُس کے باپ کے پاس اُس کے بارے میں اگلے دن یا پرسوں کچھ کہنا ہے۔</w:t>
      </w:r>
    </w:p>
    <w:p/>
    <w:p>
      <w:r xmlns:w="http://schemas.openxmlformats.org/wordprocessingml/2006/main">
        <w:t xml:space="preserve">1. خُدا ہم سے اپنے وعدوں کو پورا کرنے کی توقع رکھتا ہے، چاہے یہ کتنا ہی مشکل کیوں نہ ہو۔</w:t>
      </w:r>
    </w:p>
    <w:p/>
    <w:p>
      <w:r xmlns:w="http://schemas.openxmlformats.org/wordprocessingml/2006/main">
        <w:t xml:space="preserve">2. رشتوں میں وفاداری کی اہمیت۔</w:t>
      </w:r>
    </w:p>
    <w:p/>
    <w:p>
      <w:r xmlns:w="http://schemas.openxmlformats.org/wordprocessingml/2006/main">
        <w:t xml:space="preserve">1. واعظ 5: 4-5 "جب تم خدا سے نذر مانو تو اسے پورا کرنے میں دیر نہ کرو۔ وہ احمقوں سے خوش نہیں ہوتا، اپنی نذر کو پورا کرو۔ نذر نہ ماننا اس سے بہتر ہے کہ منت مانی جائے اور پوری نہ کی جائے۔ یہ.</w:t>
      </w:r>
    </w:p>
    <w:p/>
    <w:p>
      <w:r xmlns:w="http://schemas.openxmlformats.org/wordprocessingml/2006/main">
        <w:t xml:space="preserve">2. رومیوں 12:10 "ایک دوسرے سے برادرانہ پیار سے پیار کرو۔ عزت ظاہر کرنے میں ایک دوسرے سے بڑھو۔"</w:t>
      </w:r>
    </w:p>
    <w:p/>
    <w:p>
      <w:r xmlns:w="http://schemas.openxmlformats.org/wordprocessingml/2006/main">
        <w:t xml:space="preserve">1 سموئیل 20:13 خُداوند یونتن کے ساتھ ایسا اور اور بھی بہت کچھ کرے لیکن اگر میرے باپ کو تم سے بُرا کرنا پسند ہو تو مَیں تجھے دکھا دوں گا اور تجھے روانہ کر دوں گا تاکہ تُو سلامتی سے جائے اور خُداوند ساتھ رہے۔ جیسا کہ وہ میرے باپ کے ساتھ رہا ہے۔</w:t>
      </w:r>
    </w:p>
    <w:p/>
    <w:p>
      <w:r xmlns:w="http://schemas.openxmlformats.org/wordprocessingml/2006/main">
        <w:t xml:space="preserve">اپنے دوست ڈیوڈ کے ساتھ جوناتھن کی وفاداری اس کے وعدے سے ظاہر ہوتی ہے کہ وہ اسے کسی بھی خطرے سے آگاہ کرے گا، چاہے اس کا مطلب اپنے باپ کی نافرمانی ہی کیوں نہ ہو۔</w:t>
      </w:r>
    </w:p>
    <w:p/>
    <w:p>
      <w:r xmlns:w="http://schemas.openxmlformats.org/wordprocessingml/2006/main">
        <w:t xml:space="preserve">1: ایک وفادار دوست سونے سے زیادہ قیمتی ہے۔ امثال 18:24</w:t>
      </w:r>
    </w:p>
    <w:p/>
    <w:p>
      <w:r xmlns:w="http://schemas.openxmlformats.org/wordprocessingml/2006/main">
        <w:t xml:space="preserve">2: مشکل وقت میں بھی اللہ ہمارے ساتھ رہے گا۔ یسعیاہ 41:10</w:t>
      </w:r>
    </w:p>
    <w:p/>
    <w:p>
      <w:r xmlns:w="http://schemas.openxmlformats.org/wordprocessingml/2006/main">
        <w:t xml:space="preserve">1: روتھ 1:16-17 - اور روتھ نے کہا، "مجھ سے التجا کرو کہ میں تمہیں چھوڑ کر نہ جاؤں، یا تمہارے پیچھے پیچھے نہ چلوں، کیونکہ جہاں تم جاؤ گی، میں وہاں جاؤں گی۔ اور جہاں تُو ٹھہرے گا مَیں ٹھہروں گا: تیرے لوگ میرے لوگ ہوں گے اور تیرا خُدا میرا خُدا۔</w:t>
      </w:r>
    </w:p>
    <w:p/>
    <w:p>
      <w:r xmlns:w="http://schemas.openxmlformats.org/wordprocessingml/2006/main">
        <w:t xml:space="preserve">2:2 کرنتھیوں 5:21 - کیونکہ اُس نے اُسے ہمارے لیے گناہ بنایا، جو گناہ نہیں جانتا تھا۔ تاکہ ہم اس میں خدا کی راستبازی بن جائیں۔</w:t>
      </w:r>
    </w:p>
    <w:p/>
    <w:p>
      <w:r xmlns:w="http://schemas.openxmlformats.org/wordprocessingml/2006/main">
        <w:t xml:space="preserve">1 سموئیل 20:14 اور تُو نہ صرف میرے جیتے ہوئے مجھے خُداوند کی مہربانی دکھانا کہ مَیں نہ مروں۔</w:t>
      </w:r>
    </w:p>
    <w:p/>
    <w:p>
      <w:r xmlns:w="http://schemas.openxmlformats.org/wordprocessingml/2006/main">
        <w:t xml:space="preserve">جوناتھن اور ڈیوڈ نے ایک عہد باندھا، جس میں جوناتھن وعدہ کرتا ہے کہ وہ داؤد کو اس کی موت تک خداوند کی مہربانی دکھائے گا۔</w:t>
      </w:r>
    </w:p>
    <w:p/>
    <w:p>
      <w:r xmlns:w="http://schemas.openxmlformats.org/wordprocessingml/2006/main">
        <w:t xml:space="preserve">1. عہد کے تعلقات کی اہمیت</w:t>
      </w:r>
    </w:p>
    <w:p/>
    <w:p>
      <w:r xmlns:w="http://schemas.openxmlformats.org/wordprocessingml/2006/main">
        <w:t xml:space="preserve">2. خدا کی مہربانی کی طاقت</w:t>
      </w:r>
    </w:p>
    <w:p/>
    <w:p>
      <w:r xmlns:w="http://schemas.openxmlformats.org/wordprocessingml/2006/main">
        <w:t xml:space="preserve">1. رومیوں 15: 5-7 - صبر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p>
      <w:r xmlns:w="http://schemas.openxmlformats.org/wordprocessingml/2006/main">
        <w:t xml:space="preserve">2. جان 15:12-14 - یہ میرا حکم ہے، کہ تم ایک دوسرے سے محبت کرو جیسا کہ میں نے تم سے محبت کی ہے۔ اس سے بڑی محبت کوئی نہیں کہ کوئی اپنے دوستوں کے لیے جان دے دے۔</w:t>
      </w:r>
    </w:p>
    <w:p/>
    <w:p>
      <w:r xmlns:w="http://schemas.openxmlformats.org/wordprocessingml/2006/main">
        <w:t xml:space="preserve">1 سموئیل 20:15 لیکن تُو میرے گھر سے اپنی مہربانی کو ہمیشہ کے لیے منقطع نہ کرنا: نہیں، ایسا نہیں جب رب نے داؤد کے دشمنوں کو روئے زمین سے کاٹ ڈالا ہو۔</w:t>
      </w:r>
    </w:p>
    <w:p/>
    <w:p>
      <w:r xmlns:w="http://schemas.openxmlformats.org/wordprocessingml/2006/main">
        <w:t xml:space="preserve">جوناتھن نے اپنے باپ داؤد سے وعدہ کیا کہ داؤد کے گھرانے پر اس کی مہربانی ہمیشہ رہے گی، چاہے داؤد کے تمام دشمن تباہ ہو جائیں۔</w:t>
      </w:r>
    </w:p>
    <w:p/>
    <w:p>
      <w:r xmlns:w="http://schemas.openxmlformats.org/wordprocessingml/2006/main">
        <w:t xml:space="preserve">1. خدا کی اپنے وعدوں کی وفاداری، یہاں تک کہ جب مشکلات ہمارے خلاف ہوں۔</w:t>
      </w:r>
    </w:p>
    <w:p/>
    <w:p>
      <w:r xmlns:w="http://schemas.openxmlformats.org/wordprocessingml/2006/main">
        <w:t xml:space="preserve">2. اپنے خاندان اور دوستوں کے ساتھ مہربانی اور وفاداری دکھانے کی اہمیت۔</w:t>
      </w:r>
    </w:p>
    <w:p/>
    <w:p>
      <w:r xmlns:w="http://schemas.openxmlformats.org/wordprocessingml/2006/main">
        <w:t xml:space="preserve">1. عبرانیوں 10:23 آئیے ہم اُس امید کو مضبوطی سے تھامے رکھیں جس کا ہم دعویٰ کرتے ہیں، کیونکہ جس نے وعدہ کیا وہ وفادار ہے۔</w:t>
      </w:r>
    </w:p>
    <w:p/>
    <w:p>
      <w:r xmlns:w="http://schemas.openxmlformats.org/wordprocessingml/2006/main">
        <w:t xml:space="preserve">2. امثال 17:17 ایک دوست ہر وقت پیار کرتا ہے، اور بھائی مصیبت کے وقت پیدا ہوتا ہے۔</w:t>
      </w:r>
    </w:p>
    <w:p/>
    <w:p>
      <w:r xmlns:w="http://schemas.openxmlformats.org/wordprocessingml/2006/main">
        <w:t xml:space="preserve">۱ سموئیل 20:16 سو یونتن نے داؤُد کے گھرانے سے عہد باندھا کہ خُداوند داؤُد کے دشمنوں سے اُس کا تقاضا کرے۔</w:t>
      </w:r>
    </w:p>
    <w:p/>
    <w:p>
      <w:r xmlns:w="http://schemas.openxmlformats.org/wordprocessingml/2006/main">
        <w:t xml:space="preserve">جوناتھن اور ڈیوڈ اپنے دشمنوں کے خلاف ایک دوسرے کی مدد کرنے کا عہد باندھتے ہیں، ان کی مدد کرنے کے لیے خدا پر بھروسہ کرتے ہیں۔</w:t>
      </w:r>
    </w:p>
    <w:p/>
    <w:p>
      <w:r xmlns:w="http://schemas.openxmlformats.org/wordprocessingml/2006/main">
        <w:t xml:space="preserve">1. مصیبت کے وقت خدا پر بھروسہ کرنا</w:t>
      </w:r>
    </w:p>
    <w:p/>
    <w:p>
      <w:r xmlns:w="http://schemas.openxmlformats.org/wordprocessingml/2006/main">
        <w:t xml:space="preserve">2. ایک عہد کے وعدے</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امثال 18:24 - "جس کے ناقابل بھروسہ دوست ہوں وہ جلد ہی تباہ ہو جاتا ہے، لیکن ایک ایسا دوست ہے جو بھائی سے زیادہ قریب رہتا ہے۔"</w:t>
      </w:r>
    </w:p>
    <w:p/>
    <w:p>
      <w:r xmlns:w="http://schemas.openxmlformats.org/wordprocessingml/2006/main">
        <w:t xml:space="preserve">1 سموئیل 20:17 اور یونتن نے داؤد کو دوبارہ قسم کھائی، کیونکہ وہ اُس سے پیار کرتا تھا، کیونکہ اُس نے اُس سے ایسی ہی محبت کی جیسی اُس نے اپنی جان سے کی۔</w:t>
      </w:r>
    </w:p>
    <w:p/>
    <w:p>
      <w:r xmlns:w="http://schemas.openxmlformats.org/wordprocessingml/2006/main">
        <w:t xml:space="preserve">جوناتھن داؤد سے گہری محبت کرتا تھا اور اس سے قسم کھانے کو کہا۔</w:t>
      </w:r>
    </w:p>
    <w:p/>
    <w:p>
      <w:r xmlns:w="http://schemas.openxmlformats.org/wordprocessingml/2006/main">
        <w:t xml:space="preserve">1. محبت ایک مضبوط رشتہ ہے جو ہمیں دوسروں کے ساتھ گہرے تعلقات بنانے میں مدد کر سکتا ہے۔</w:t>
      </w:r>
    </w:p>
    <w:p/>
    <w:p>
      <w:r xmlns:w="http://schemas.openxmlformats.org/wordprocessingml/2006/main">
        <w:t xml:space="preserve">2. خُدا ہمیں دوسروں سے پیار کرنے کے لیے بلاتا ہے جیسا کہ ہم خود سے پیار کرتے ہیں۔</w:t>
      </w:r>
    </w:p>
    <w:p/>
    <w:p>
      <w:r xmlns:w="http://schemas.openxmlformats.org/wordprocessingml/2006/main">
        <w:t xml:space="preserve">1. یوحنا 13:34-35 میں آپ کو ایک نیا حکم دیتا ہوں کہ آپ ایک دوسرے سے محبت کرتے ہیں: جس طرح میں نے تم سے محبت کی ہے اسی طرح تم بھی ایک دوسرے سے محبت رکھو۔ اس سے سب لوگ جان لیں گے کہ تم میرے شاگرد ہو اگر تم میں ایک دوسرے سے محبت ہو۔</w:t>
      </w:r>
    </w:p>
    <w:p/>
    <w:p>
      <w:r xmlns:w="http://schemas.openxmlformats.org/wordprocessingml/2006/main">
        <w:t xml:space="preserve">2. رومیوں 12:10 برادرانہ پیار سے ایک دوسرے سے محبت کریں۔ عزت دکھانے میں ایک دوسرے پر سبقت لے جائیں۔</w:t>
      </w:r>
    </w:p>
    <w:p/>
    <w:p>
      <w:r xmlns:w="http://schemas.openxmlformats.org/wordprocessingml/2006/main">
        <w:t xml:space="preserve">1 سموئیل 20:18 تب یونتن نے داؤد سے کہا، "کل نیا چاند ہے، اور آپ کو یاد کیا جائے گا، کیونکہ آپ کی نشست خالی ہو گی.</w:t>
      </w:r>
    </w:p>
    <w:p/>
    <w:p>
      <w:r xmlns:w="http://schemas.openxmlformats.org/wordprocessingml/2006/main">
        <w:t xml:space="preserve">جوناتھن ڈیوڈ کو یاد دلاتا ہے کہ اگلے دن نیا چاند ہے، اور اگر وہ شرکت نہیں کرتا ہے تو اسے یاد کیا جائے گا۔</w:t>
      </w:r>
    </w:p>
    <w:p/>
    <w:p>
      <w:r xmlns:w="http://schemas.openxmlformats.org/wordprocessingml/2006/main">
        <w:t xml:space="preserve">1. ایمان کی جماعت میں موجود ہونے کی اہمیت۔</w:t>
      </w:r>
    </w:p>
    <w:p/>
    <w:p>
      <w:r xmlns:w="http://schemas.openxmlformats.org/wordprocessingml/2006/main">
        <w:t xml:space="preserve">2. ہم جوناتھن اور ڈیوڈ کی طرح محبت اور حمایت کے رشتوں کو کیسے فروغ دے سکتے ہیں؟</w:t>
      </w:r>
    </w:p>
    <w:p/>
    <w:p>
      <w:r xmlns:w="http://schemas.openxmlformats.org/wordprocessingml/2006/main">
        <w:t xml:space="preserve">1. امثال 27:17، لوہا لوہے کو تیز کرتا ہے، اور ایک آدمی دوسرے کو تیز کرتا ہے۔</w:t>
      </w:r>
    </w:p>
    <w:p/>
    <w:p>
      <w:r xmlns:w="http://schemas.openxmlformats.org/wordprocessingml/2006/main">
        <w:t xml:space="preserve">2. عبرانیوں 10:25، اور آئیے غور کریں کہ ایک دوسرے کو محبت اور اچھے کاموں کے لیے کیسے اکسایا جائے۔</w:t>
      </w:r>
    </w:p>
    <w:p/>
    <w:p>
      <w:r xmlns:w="http://schemas.openxmlformats.org/wordprocessingml/2006/main">
        <w:t xml:space="preserve">1 سموئیل 20:19 اور جب تُو تین دِن ٹھہرے تو تُو جلدی سے اُتر کر اُس جگہ آنا جہاں تُو نے اپنے آپ کو چُھپایا تھا جب کاروبار ہاتھ میں تھا اور پتھر ایزل کے پاس ٹھہرا رہے گا۔</w:t>
      </w:r>
    </w:p>
    <w:p/>
    <w:p>
      <w:r xmlns:w="http://schemas.openxmlformats.org/wordprocessingml/2006/main">
        <w:t xml:space="preserve">جوناتھن ڈیوڈ سے کہتا ہے کہ وہ پتھر ایزل کے قریب تین دن تک چھپ جائے، پھر چھپنے کی جگہ پر واپس جائے جہاں وہ تھا جب ساؤل اسے ڈھونڈ رہا تھا۔</w:t>
      </w:r>
    </w:p>
    <w:p/>
    <w:p>
      <w:r xmlns:w="http://schemas.openxmlformats.org/wordprocessingml/2006/main">
        <w:t xml:space="preserve">1. مصیبت کے وقت خدا ہمارے لیے محفوظ پناہ گاہ فراہم کر سکتا ہے۔</w:t>
      </w:r>
    </w:p>
    <w:p/>
    <w:p>
      <w:r xmlns:w="http://schemas.openxmlformats.org/wordprocessingml/2006/main">
        <w:t xml:space="preserve">2. خُدا ہمیشہ ہمارے ساتھ ہے، یہاں تک کہ ہماری تاریک ترین گھڑیوں میں بھی۔</w:t>
      </w:r>
    </w:p>
    <w:p/>
    <w:p>
      <w:r xmlns:w="http://schemas.openxmlformats.org/wordprocessingml/2006/main">
        <w:t xml:space="preserve">1.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1 سموئیل 20:20 اور مَیں اُس کی طرف سے تین تیر ماروں گا گویا میں نے نشان پر چلایا ہے۔</w:t>
      </w:r>
    </w:p>
    <w:p/>
    <w:p>
      <w:r xmlns:w="http://schemas.openxmlformats.org/wordprocessingml/2006/main">
        <w:t xml:space="preserve">جوناتھن نے ڈیوڈ کو تین تیر مارنے کی ہدایت کی کہ وہ اسے بتائے کہ کہاں آکر اس سے ملنا ہے۔</w:t>
      </w:r>
    </w:p>
    <w:p/>
    <w:p>
      <w:r xmlns:w="http://schemas.openxmlformats.org/wordprocessingml/2006/main">
        <w:t xml:space="preserve">1. "ایمان میں علامتوں کی طاقت"</w:t>
      </w:r>
    </w:p>
    <w:p/>
    <w:p>
      <w:r xmlns:w="http://schemas.openxmlformats.org/wordprocessingml/2006/main">
        <w:t xml:space="preserve">2. "اپنے لوگوں کے ساتھ خدا کا وفادار عہد"</w:t>
      </w:r>
    </w:p>
    <w:p/>
    <w:p>
      <w:r xmlns:w="http://schemas.openxmlformats.org/wordprocessingml/2006/main">
        <w:t xml:space="preserve">1. یرمیاہ 31:35-36 - "خداوند یوں فرماتا ہے، جو دن کو روشنی کے لیے سورج اور چاند کی مقررہ ترتیب اور رات کو روشنی کے لیے ستارے دیتا ہے، جو سمندر کو اُبھارتا ہے تاکہ اس کی لہریں گرجیں۔ رب الافواج اُس کا نام ہے: 'اگر یہ مقررہ حکم میرے سامنے سے ہٹ جائے، رب فرماتا ہے، تو بنی اسرائیل ہمیشہ کے لیے میرے سامنے ایک قوم بننے سے باز رہے گا۔'</w:t>
      </w:r>
    </w:p>
    <w:p/>
    <w:p>
      <w:r xmlns:w="http://schemas.openxmlformats.org/wordprocessingml/2006/main">
        <w:t xml:space="preserve">2. میتھیو 28: 16-20 - "اب گیارہ شاگرد گلیل میں اس پہاڑ پر گئے جس کی طرف یسوع نے انہیں ہدایت کی تھی۔ اور جب انہوں نے اسے دیکھا تو انہوں نے اسے سجدہ کیا لیکن کچھ نے شک کیا۔ اور یسوع نے آ کر ان سے کہا، آسمان اور زمین پر اختیار مجھے دیا گیا ہے، اس لیے جاؤ اور تمام قوموں کو شاگرد بناؤ، انہیں باپ اور بیٹے اور روح القدس کے نام سے بپتسمہ دو، انہیں سکھاؤ کہ وہ سب کچھ مانیں جن کا میں نے تمہیں حکم دیا ہے۔ اور دیکھو، میں ہمیشہ تمہارے ساتھ ہوں، عمر کے آخر تک۔</w:t>
      </w:r>
    </w:p>
    <w:p/>
    <w:p>
      <w:r xmlns:w="http://schemas.openxmlformats.org/wordprocessingml/2006/main">
        <w:t xml:space="preserve">1 سموئیل 20:21 اور دیکھو مَیں ایک لڑکے کو بھیجوں گا کہ جا، تیروں کو تلاش کر۔ اگر مَیں اُس لڑکے سے صاف کہہ دوں کہ دیکھ تیر تیرے اِس طرف ہیں تو اُنہیں لے جا۔ پھر تُو آ، کیونکہ تیرے لیے سلامتی ہے، اور کوئی تکلیف نہیں ہے۔ جیسا کہ خداوند زندہ ہے۔</w:t>
      </w:r>
    </w:p>
    <w:p/>
    <w:p>
      <w:r xmlns:w="http://schemas.openxmlformats.org/wordprocessingml/2006/main">
        <w:t xml:space="preserve">جوناتھن نے ڈیوڈ کو بتایا کہ وہ تیروں کو تلاش کرنے کے لیے ایک لڑکے کو بھیجے گا، اور اگر لڑکا انھیں ڈھونڈ لے اور ڈیوڈ سے کہے کہ وہ اس کی طرف ہیں، تو وہ سلامتی سے جوناتھن کے پاس آ سکتا ہے۔</w:t>
      </w:r>
    </w:p>
    <w:p/>
    <w:p>
      <w:r xmlns:w="http://schemas.openxmlformats.org/wordprocessingml/2006/main">
        <w:t xml:space="preserve">1. خدا امن کا خدا ہے اور مشکل کے وقت ہماری حفاظت کرے گا۔</w:t>
      </w:r>
    </w:p>
    <w:p/>
    <w:p>
      <w:r xmlns:w="http://schemas.openxmlformats.org/wordprocessingml/2006/main">
        <w:t xml:space="preserve">2. ہمیں خطرے کے وقت خدا کی حفاظت کو یاد رکھنا چاہئے۔</w:t>
      </w:r>
    </w:p>
    <w:p/>
    <w:p>
      <w:r xmlns:w="http://schemas.openxmlformats.org/wordprocessingml/2006/main">
        <w:t xml:space="preserve">1. زبور 46:11 ربُّ الافواج ہمارے ساتھ ہے۔ یعقوب کا خدا ہماری پناہ گاہ ہے۔</w:t>
      </w:r>
    </w:p>
    <w:p/>
    <w:p>
      <w:r xmlns:w="http://schemas.openxmlformats.org/wordprocessingml/2006/main">
        <w:t xml:space="preserve">2. یسعیاہ 26:3 تُو اُس کو کامل امن میں رکھے گا، جس کا ذہن تجھ پر ٹھہرا ہوا ہے، کیونکہ وہ تجھ پر بھروسا رکھتا ہے۔</w:t>
      </w:r>
    </w:p>
    <w:p/>
    <w:p>
      <w:r xmlns:w="http://schemas.openxmlformats.org/wordprocessingml/2006/main">
        <w:t xml:space="preserve">1 سموئیل 20:22 لیکن اگر مَیں اُس جوان سے یوں کہوں کہ دیکھ تیر تیرے پرے ہیں۔ اپنے راستے پر چلو کیونکہ خداوند نے تمہیں رخصت کیا ہے۔</w:t>
      </w:r>
    </w:p>
    <w:p/>
    <w:p>
      <w:r xmlns:w="http://schemas.openxmlformats.org/wordprocessingml/2006/main">
        <w:t xml:space="preserve">خُداوند نے یونتن کو روانہ کیا اور اُسے ہدایت دی کہ داؤد کو بتائے کہ تیر اُس سے آگے ہیں۔</w:t>
      </w:r>
    </w:p>
    <w:p/>
    <w:p>
      <w:r xmlns:w="http://schemas.openxmlformats.org/wordprocessingml/2006/main">
        <w:t xml:space="preserve">1. خدا کے احکامات کی تعمیل کرو یہاں تک کہ اس کا کوئی مطلب نہ ہو۔</w:t>
      </w:r>
    </w:p>
    <w:p/>
    <w:p>
      <w:r xmlns:w="http://schemas.openxmlformats.org/wordprocessingml/2006/main">
        <w:t xml:space="preserve">2. ہماری زندگیوں کے لیے خدا کے منصوبے اور مقصد پر بھروسہ کریں۔</w:t>
      </w:r>
    </w:p>
    <w:p/>
    <w:p>
      <w:r xmlns:w="http://schemas.openxmlformats.org/wordprocessingml/2006/main">
        <w:t xml:space="preserve">1. افسیوں 4: 1-3 اس لیے میں، خداوند کے لیے قیدی ہوں، آپ سے گزارش کرتا ہوں کہ آپ اُس طریقے سے چلیں جس کے لیے آپ کو بلایا گیا ہے، پوری عاجزی اور نرمی، صبر کے ساتھ، محبت کے ساتھ ایک دوسرے کے ساتھ برداشت کریں۔ امن کے بندھن میں روح کے اتحاد کو برقرار رکھنے کے لیے بے چین۔</w:t>
      </w:r>
    </w:p>
    <w:p/>
    <w:p>
      <w:r xmlns:w="http://schemas.openxmlformats.org/wordprocessingml/2006/main">
        <w:t xml:space="preserve">2. عبرانیوں 11:1 اب ایمان ان چیزوں کی یقین دہانی ہے جن کی امید کی جاتی ہے، نظر نہ آنے والی چیزوں کا یقین۔</w:t>
      </w:r>
    </w:p>
    <w:p/>
    <w:p>
      <w:r xmlns:w="http://schemas.openxmlformats.org/wordprocessingml/2006/main">
        <w:t xml:space="preserve">1 سموئیل 20:23 اور اُس بات کو چھونے کے طور پر جس کے بارے میں تُو اور میں نے کہا ہے، دیکھ، خُداوند تیرے اور میرے درمیان ہمیشہ رہے گا۔</w:t>
      </w:r>
    </w:p>
    <w:p/>
    <w:p>
      <w:r xmlns:w="http://schemas.openxmlformats.org/wordprocessingml/2006/main">
        <w:t xml:space="preserve">جوناتھن اور ڈیوڈ نے رب کے سامنے ایک دوسرے کے ساتھ عہد باندھا، اس بات پر اتفاق کرتے ہوئے کہ رب ہمیشہ کے لیے ان کے درمیان رہے گا۔</w:t>
      </w:r>
    </w:p>
    <w:p/>
    <w:p>
      <w:r xmlns:w="http://schemas.openxmlformats.org/wordprocessingml/2006/main">
        <w:t xml:space="preserve">1. عہد کے تعلقات کی طاقت</w:t>
      </w:r>
    </w:p>
    <w:p/>
    <w:p>
      <w:r xmlns:w="http://schemas.openxmlformats.org/wordprocessingml/2006/main">
        <w:t xml:space="preserve">2. عہد کے تعلقات میں خدا کی وفاداری۔</w:t>
      </w:r>
    </w:p>
    <w:p/>
    <w:p>
      <w:r xmlns:w="http://schemas.openxmlformats.org/wordprocessingml/2006/main">
        <w:t xml:space="preserve">1. رومیوں 12:10 - برادرانہ پیار کے ساتھ ایک دوسرے سے پیار کریں۔ عزت دکھانے میں ایک دوسرے پر سبقت لے جائیں۔</w:t>
      </w:r>
    </w:p>
    <w:p/>
    <w:p>
      <w:r xmlns:w="http://schemas.openxmlformats.org/wordprocessingml/2006/main">
        <w:t xml:space="preserve">2. افسیوں 4: 1-3 - لہذا میں، خداوند کے لئے ایک قیدی، آپ سے درخواست کرتا ہوں کہ آپ اس دعوت کے لائق طریقے سے چلیں جس کی طرف آپ کو بلایا گیا ہے، پوری عاجزی اور نرمی، صبر کے ساتھ، ایک دوسرے کے ساتھ برداشت کرتے ہوئے محبت، امن کے بندھن میں روح کے اتحاد کو برقرار رکھنے کے لیے بے چین۔</w:t>
      </w:r>
    </w:p>
    <w:p/>
    <w:p>
      <w:r xmlns:w="http://schemas.openxmlformats.org/wordprocessingml/2006/main">
        <w:t xml:space="preserve">1 سموئیل 20:24 سو داؤُد اپنے آپ کو کھیت میں چھپ گیا اور جب نیا چاند آیا تو بادشاہ نے اُسے گوشت کھانے کے لیے بٹھایا۔</w:t>
      </w:r>
    </w:p>
    <w:p/>
    <w:p>
      <w:r xmlns:w="http://schemas.openxmlformats.org/wordprocessingml/2006/main">
        <w:t xml:space="preserve">جب نیا چاند آیا تو داؤد ایک کھیت میں چھپ گیا اور بادشاہ کھانا کھانے بیٹھ گیا۔</w:t>
      </w:r>
    </w:p>
    <w:p/>
    <w:p>
      <w:r xmlns:w="http://schemas.openxmlformats.org/wordprocessingml/2006/main">
        <w:t xml:space="preserve">1. خدا کی حفاظت داؤد کی زندگی میں نظر آتی ہے۔</w:t>
      </w:r>
    </w:p>
    <w:p/>
    <w:p>
      <w:r xmlns:w="http://schemas.openxmlformats.org/wordprocessingml/2006/main">
        <w:t xml:space="preserve">2. جب ہمیں تحفظ کی ضرورت ہو تو ہم اپنے آپ کو کیسے چھپا سکتے ہیں؟</w:t>
      </w:r>
    </w:p>
    <w:p/>
    <w:p>
      <w:r xmlns:w="http://schemas.openxmlformats.org/wordprocessingml/2006/main">
        <w:t xml:space="preserve">1. زبور 27:5 - کیونکہ مصیبت کے دن وہ مجھے اپنے برآمدے میں چھپا لے گا: اپنے خیمے کے پوشیدہ میں وہ مجھے چھپائے گا۔ وہ مجھے چٹان پر کھڑا کرے گا۔</w:t>
      </w:r>
    </w:p>
    <w:p/>
    <w:p>
      <w:r xmlns:w="http://schemas.openxmlformats.org/wordprocessingml/2006/main">
        <w:t xml:space="preserve">2. امثال 18:10 - خداوند کا نام ایک مضبوط برج ہے: راست باز اس میں دوڑتا ہے، اور محفوظ رہتا ہے۔</w:t>
      </w:r>
    </w:p>
    <w:p/>
    <w:p>
      <w:r xmlns:w="http://schemas.openxmlformats.org/wordprocessingml/2006/main">
        <w:t xml:space="preserve">1 سموئیل 20:25 اور بادشاہ اپنی کرسی پر بیٹھا جیسا کہ دوسرے وقتوں میں بھی دیوار کے ساتھ والی کرسی پر اور یونتن اُٹھا اور ابنیر ساؤل کے پاس بیٹھا اور داؤد کی جگہ خالی تھی۔</w:t>
      </w:r>
    </w:p>
    <w:p/>
    <w:p>
      <w:r xmlns:w="http://schemas.openxmlformats.org/wordprocessingml/2006/main">
        <w:t xml:space="preserve">راہداری ساؤل اپنے تخت پر ابنیر کے ساتھ بیٹھا تھا، لیکن داؤد کی جگہ خالی تھی۔</w:t>
      </w:r>
    </w:p>
    <w:p/>
    <w:p>
      <w:r xmlns:w="http://schemas.openxmlformats.org/wordprocessingml/2006/main">
        <w:t xml:space="preserve">1. نامعلوم کے خوف کا سامنا: غیر متوقع سے کیسے نمٹا جائے۔</w:t>
      </w:r>
    </w:p>
    <w:p/>
    <w:p>
      <w:r xmlns:w="http://schemas.openxmlformats.org/wordprocessingml/2006/main">
        <w:t xml:space="preserve">2. وفاداری کی ضرورت: مشکل حالات میں خدا کے ساتھ وفادار رہنا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37:5 - اپنے راستے کو رب کے لیے پیش کریں؛ اس پر بھروسہ کرو، اور وہ عمل کرے گا۔</w:t>
      </w:r>
    </w:p>
    <w:p/>
    <w:p>
      <w:r xmlns:w="http://schemas.openxmlformats.org/wordprocessingml/2006/main">
        <w:t xml:space="preserve">1 سموئیل 20:26 تو بھی ساؤل نے اُس دن کوئی بات نہ کی کیونکہ اُس نے سوچا کہ اُس پر کچھ ہو گیا ہے وہ پاک نہیں ہے۔ یقیناً وہ پاک نہیں ہے۔</w:t>
      </w:r>
    </w:p>
    <w:p/>
    <w:p>
      <w:r xmlns:w="http://schemas.openxmlformats.org/wordprocessingml/2006/main">
        <w:t xml:space="preserve">ساؤل نے اس دن یونتن سے کچھ نہیں کہا کیونکہ اس نے سوچا کہ اسے کچھ ہوا ہے اور وہ رسمی طور پر پاک نہیں ہے۔</w:t>
      </w:r>
    </w:p>
    <w:p/>
    <w:p>
      <w:r xmlns:w="http://schemas.openxmlformats.org/wordprocessingml/2006/main">
        <w:t xml:space="preserve">1. خدا کی محبت اور رحم سب سے زیادہ غیر متوقع جگہوں پر پایا جا سکتا ہے.</w:t>
      </w:r>
    </w:p>
    <w:p/>
    <w:p>
      <w:r xmlns:w="http://schemas.openxmlformats.org/wordprocessingml/2006/main">
        <w:t xml:space="preserve">2. ہم سب پاک ہونے کے قابل ہیں، چاہے ہمارا ماضی ہو۔</w:t>
      </w:r>
    </w:p>
    <w:p/>
    <w:p>
      <w:r xmlns:w="http://schemas.openxmlformats.org/wordprocessingml/2006/main">
        <w:t xml:space="preserve">1. یسعیاہ 1:18 اب آؤ، ہم مل کر بحث کریں، رب فرماتا ہے۔ اگرچہ تمہارے گناہ سرخ رنگ کے ہیں لیکن وہ برف کی طرح سفید ہوں گے۔ اگرچہ وہ سرخ رنگ کے ہوں تو بھی اون کی طرح ہوں گے۔</w:t>
      </w:r>
    </w:p>
    <w:p/>
    <w:p>
      <w:r xmlns:w="http://schemas.openxmlformats.org/wordprocessingml/2006/main">
        <w:t xml:space="preserve">2. 2 کرنتھیوں 5:17 لہذا، اگر کوئی مسیح میں ہے تو وہ ایک نئی تخلیق ہے۔ پرانا چلا گیا، نیا آ گیا!</w:t>
      </w:r>
    </w:p>
    <w:p/>
    <w:p>
      <w:r xmlns:w="http://schemas.openxmlformats.org/wordprocessingml/2006/main">
        <w:t xml:space="preserve">1 سموئیل 20:27 اور یوں ہوا کہ کل جو مہینے کا دوسرا دن تھا داؤد کی جگہ خالی تھی اور ساؤل نے اپنے بیٹے یونتن سے کہا کہ کیوں نہ یسّی کا بیٹا کھانا کھانے آیا اور نہ ہی کل۔ نہ ہی آج کے دن؟</w:t>
      </w:r>
    </w:p>
    <w:p/>
    <w:p>
      <w:r xmlns:w="http://schemas.openxmlformats.org/wordprocessingml/2006/main">
        <w:t xml:space="preserve">مہینے کے دوسرے دن ساؤل نے دیکھا کہ داؤد کھانے کے لیے موجود نہیں ہے اور اپنے بیٹے یونتن سے پوچھا کہ وہ وہاں کیوں نہیں تھا۔</w:t>
      </w:r>
    </w:p>
    <w:p/>
    <w:p>
      <w:r xmlns:w="http://schemas.openxmlformats.org/wordprocessingml/2006/main">
        <w:t xml:space="preserve">1. خُدا چاہتا ہے کہ ہم اُس کے ساتھ تعلق رکھیں، جیسا کہ ساؤل نے داؤد کی موجودگی کی خواہش کی۔</w:t>
      </w:r>
    </w:p>
    <w:p/>
    <w:p>
      <w:r xmlns:w="http://schemas.openxmlformats.org/wordprocessingml/2006/main">
        <w:t xml:space="preserve">2. ہمیں اپنی پریشانیوں اور جدوجہد کو خدا تک پہنچانا چاہئے، جیسا کہ ساؤل نے جوناتھن سے پوچھا کہ ڈیوڈ کیوں موجود نہیں تھا۔</w:t>
      </w:r>
    </w:p>
    <w:p/>
    <w:p>
      <w:r xmlns:w="http://schemas.openxmlformats.org/wordprocessingml/2006/main">
        <w:t xml:space="preserve">1. زبور 55:22 اپنا بوجھ خُداوند پر ڈال دے، اور وہ تجھے سنبھالے گا: وہ راستبازوں کو کبھی بھی حرکت میں نہیں آنے دے گا۔</w:t>
      </w:r>
    </w:p>
    <w:p/>
    <w:p>
      <w:r xmlns:w="http://schemas.openxmlformats.org/wordprocessingml/2006/main">
        <w:t xml:space="preserve">2. میتھیو 11:28-30 اے محنت کرنے والو اور بوجھ سے دبے ہوئے لوگو، میرے پاس آؤ، اور میں تمہیں آرام دوں گا۔ میرا جوا اپنے اوپر لے لو اور مجھ سے سیکھو۔ کیونکہ میں حلیم اور حلیم دل ہوں: اور تم اپنی جانوں کو سکون پاؤ گے۔ کیونکہ میرا جوا آسان ہے اور میرا بوجھ ہلکا ہے۔</w:t>
      </w:r>
    </w:p>
    <w:p/>
    <w:p>
      <w:r xmlns:w="http://schemas.openxmlformats.org/wordprocessingml/2006/main">
        <w:t xml:space="preserve">1 سموئیل 20:28 اور یونتن نے ساؤل کو جواب دیا، داؤد نے مجھ سے بیت اللحم جانے کی اجازت مانگی۔</w:t>
      </w:r>
    </w:p>
    <w:p/>
    <w:p>
      <w:r xmlns:w="http://schemas.openxmlformats.org/wordprocessingml/2006/main">
        <w:t xml:space="preserve">جوناتھن نے ساؤل کو بتایا کہ ڈیوڈ نے بیت لحم جانے کی اجازت مانگی۔</w:t>
      </w:r>
    </w:p>
    <w:p/>
    <w:p>
      <w:r xmlns:w="http://schemas.openxmlformats.org/wordprocessingml/2006/main">
        <w:t xml:space="preserve">1. اچھے دوست کیسے بنیں: جوناتھن اور ڈیوڈ کی مثال</w:t>
      </w:r>
    </w:p>
    <w:p/>
    <w:p>
      <w:r xmlns:w="http://schemas.openxmlformats.org/wordprocessingml/2006/main">
        <w:t xml:space="preserve">2. انسانی انتخاب کے درمیان خدا کی حاکمیت</w:t>
      </w:r>
    </w:p>
    <w:p/>
    <w:p>
      <w:r xmlns:w="http://schemas.openxmlformats.org/wordprocessingml/2006/main">
        <w:t xml:space="preserve">1. 1 سموئیل 20:28</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سموئیل 20:29 اُس نے کہا، مجھے جانے دو! کیونکہ ہمارے خاندان کی شہر میں قربانی ہے۔ اور میرے بھائی، اس نے مجھے وہاں رہنے کا حکم دیا ہے: اور اب، اگر مجھے آپ کی نظر میں پسند ہے، تو مجھے جانے دو، میں آپ سے دعا کرتا ہوں، اور اپنے بھائیوں سے ملوں۔ اس لیے وہ بادشاہ کے دسترخوان پر نہیں آتا۔</w:t>
      </w:r>
    </w:p>
    <w:p/>
    <w:p>
      <w:r xmlns:w="http://schemas.openxmlformats.org/wordprocessingml/2006/main">
        <w:t xml:space="preserve">جوناتھن اور ڈیوڈ کی گہری دوستی ہے، اور جوناتھن نے ڈیوڈ سے کہا کہ وہ شہر میں خاندانی قربانی کے لیے آئے۔ تاہم اسے بادشاہ کے دسترخوان پر آنے کی اجازت نہیں ہے۔</w:t>
      </w:r>
    </w:p>
    <w:p/>
    <w:p>
      <w:r xmlns:w="http://schemas.openxmlformats.org/wordprocessingml/2006/main">
        <w:t xml:space="preserve">1. دوستی کی طاقت: جوناتھن اور ڈیوڈ کی دوستی کا جشن منانا</w:t>
      </w:r>
    </w:p>
    <w:p/>
    <w:p>
      <w:r xmlns:w="http://schemas.openxmlformats.org/wordprocessingml/2006/main">
        <w:t xml:space="preserve">2. خاندان کی اہمیت: جوناتھن نے اپنے خاندان کو کس طرح ترجیح دی۔</w:t>
      </w:r>
    </w:p>
    <w:p/>
    <w:p>
      <w:r xmlns:w="http://schemas.openxmlformats.org/wordprocessingml/2006/main">
        <w:t xml:space="preserve">1. امثال 18:24 - "بہت سے ساتھیوں کا آدمی تباہ ہو سکتا ہے، لیکن ایک ایسا دوست ہے جو بھائی سے زیادہ قریب رہتا ہے۔"</w:t>
      </w:r>
    </w:p>
    <w:p/>
    <w:p>
      <w:r xmlns:w="http://schemas.openxmlformats.org/wordprocessingml/2006/main">
        <w:t xml:space="preserve">2. رومیوں 12:10 - "ایک دوسرے سے برادرانہ پیار سے پیار کرو۔ عزت ظاہر کرنے میں ایک دوسرے سے بڑھو۔"</w:t>
      </w:r>
    </w:p>
    <w:p/>
    <w:p>
      <w:r xmlns:w="http://schemas.openxmlformats.org/wordprocessingml/2006/main">
        <w:t xml:space="preserve">1 سموئیل 20:30 تب ساؤل کا غصہ یونتن پر بھڑکا اور اُس سے کہا، ”اے ٹیڑھی سرکش عورت کے بیٹے، کیا مَیں نہیں جانتا کہ تُو نے یسّی کے بیٹے کو اپنی الجھن اور اپنی الجھن کے لیے چُن لیا ہے؟ ماں کی برہنگی؟</w:t>
      </w:r>
    </w:p>
    <w:p/>
    <w:p>
      <w:r xmlns:w="http://schemas.openxmlformats.org/wordprocessingml/2006/main">
        <w:t xml:space="preserve">ساؤل داؤد کی طرفداری کرنے پر جوناتھن سے ناراض ہے، اور وہ اسے ایک ٹیڑھی باغی عورت کا بیٹا کہہ کر اس کی توہین کرتا ہے۔</w:t>
      </w:r>
    </w:p>
    <w:p/>
    <w:p>
      <w:r xmlns:w="http://schemas.openxmlformats.org/wordprocessingml/2006/main">
        <w:t xml:space="preserve">1. خدا دل کو دیکھتا ہے ظاہری صورتوں کو نہیں۔</w:t>
      </w:r>
    </w:p>
    <w:p/>
    <w:p>
      <w:r xmlns:w="http://schemas.openxmlformats.org/wordprocessingml/2006/main">
        <w:t xml:space="preserve">2. خدا اور دوسروں کے لیے محبت کو خاندانی رشتوں پر فوقیت دینی چاہیے۔</w:t>
      </w:r>
    </w:p>
    <w:p/>
    <w:p>
      <w:r xmlns:w="http://schemas.openxmlformats.org/wordprocessingml/2006/main">
        <w:t xml:space="preserve">1. 1 سموئیل 16: 7 - "لیکن خداوند نے سموئیل سے کہا، "اس کی شکل یا قد کا خیال نہ کرنا، کیونکہ میں نے اسے رد کر دیا ہے، خداوند ان چیزوں کو نہیں دیکھتا جو آدمی دیکھتا ہے، انسان ظاہری شکل کو دیکھتا ہے، لیکن رب دل کو دیکھتا ہے۔</w:t>
      </w:r>
    </w:p>
    <w:p/>
    <w:p>
      <w:r xmlns:w="http://schemas.openxmlformats.org/wordprocessingml/2006/main">
        <w:t xml:space="preserve">2. میتھیو 10:37 - جو کوئی اپنے باپ یا ماں کو مجھ سے زیادہ پیار کرتا ہے وہ میرے لائق نہیں ہے۔ جو اپنے بیٹے یا بیٹی کو مجھ سے زیادہ پیار کرتا ہے وہ میرے لائق نہیں ہے۔</w:t>
      </w:r>
    </w:p>
    <w:p/>
    <w:p>
      <w:r xmlns:w="http://schemas.openxmlformats.org/wordprocessingml/2006/main">
        <w:t xml:space="preserve">1 سموئیل 20:31 کیونکہ جب تک یسّی کا بیٹا زمین پر زندہ رہے گا، نہ تو قائم رہے گا، نہ تیری بادشاہی۔ اس لیے اب بھیج کر اسے میرے پاس لے آؤ، کیونکہ وہ ضرور مر جائے گا۔</w:t>
      </w:r>
    </w:p>
    <w:p/>
    <w:p>
      <w:r xmlns:w="http://schemas.openxmlformats.org/wordprocessingml/2006/main">
        <w:t xml:space="preserve">ساؤل نے داؤد کو قتل کرنے کی دھمکی دی کیونکہ اسے ڈر ہے کہ جب تک داؤد زندہ ہے، اس کی اپنی بادشاہت قائم نہیں ہو گی۔</w:t>
      </w:r>
    </w:p>
    <w:p/>
    <w:p>
      <w:r xmlns:w="http://schemas.openxmlformats.org/wordprocessingml/2006/main">
        <w:t xml:space="preserve">1. حسد کا خطرہ: ساؤل اور ڈیوڈ کی کہانی</w:t>
      </w:r>
    </w:p>
    <w:p/>
    <w:p>
      <w:r xmlns:w="http://schemas.openxmlformats.org/wordprocessingml/2006/main">
        <w:t xml:space="preserve">2. فخر کا نتیجہ: ساؤل کی بادشاہی</w:t>
      </w:r>
    </w:p>
    <w:p/>
    <w:p>
      <w:r xmlns:w="http://schemas.openxmlformats.org/wordprocessingml/2006/main">
        <w:t xml:space="preserve">1. یعقوب 3:16 کیونکہ جہاں حسد اور جھگڑا ہے، وہاں الجھن اور ہر برے کام ہے۔</w:t>
      </w:r>
    </w:p>
    <w:p/>
    <w:p>
      <w:r xmlns:w="http://schemas.openxmlformats.org/wordprocessingml/2006/main">
        <w:t xml:space="preserve">2. امثال 16:18 تباہی سے پہلے تکبر، اور زوال سے پہلے مغرور روح۔</w:t>
      </w:r>
    </w:p>
    <w:p/>
    <w:p>
      <w:r xmlns:w="http://schemas.openxmlformats.org/wordprocessingml/2006/main">
        <w:t xml:space="preserve">1 سموئیل 20:32 یونتن نے اپنے باپ ساؤل کو جواب دیا اور اس سے کہا کہ وہ کیوں مارا جائے گا؟ اس نے کیا کیا ہے؟</w:t>
      </w:r>
    </w:p>
    <w:p/>
    <w:p>
      <w:r xmlns:w="http://schemas.openxmlformats.org/wordprocessingml/2006/main">
        <w:t xml:space="preserve">جوناتھن نے ڈیوڈ کو مارنے کے ساؤل کے ارادے پر احتجاج کرتے ہوئے پوچھا کہ اسے کیوں مارا جائے کیونکہ اس نے کچھ غلط نہیں کیا ہے۔</w:t>
      </w:r>
    </w:p>
    <w:p/>
    <w:p>
      <w:r xmlns:w="http://schemas.openxmlformats.org/wordprocessingml/2006/main">
        <w:t xml:space="preserve">1. کوئی زندگی چھٹکارے سے باہر نہیں ہے۔</w:t>
      </w:r>
    </w:p>
    <w:p/>
    <w:p>
      <w:r xmlns:w="http://schemas.openxmlformats.org/wordprocessingml/2006/main">
        <w:t xml:space="preserve">2. رحم، غضب نہیں، راستبازی کا راستہ ہے۔</w:t>
      </w:r>
    </w:p>
    <w:p/>
    <w:p>
      <w:r xmlns:w="http://schemas.openxmlformats.org/wordprocessingml/2006/main">
        <w:t xml:space="preserve">1. میتھیو 5:7 مبارک ہیں رحم کرنے والے، کیونکہ ان پر رحم کیا جائے گا۔</w:t>
      </w:r>
    </w:p>
    <w:p/>
    <w:p>
      <w:r xmlns:w="http://schemas.openxmlformats.org/wordprocessingml/2006/main">
        <w:t xml:space="preserve">2. یوحنا 8:11 نہ میں آپ کو مجرم قرار دیتا ہوں۔ جاؤ اور گناہ نہ کرو۔</w:t>
      </w:r>
    </w:p>
    <w:p/>
    <w:p>
      <w:r xmlns:w="http://schemas.openxmlformats.org/wordprocessingml/2006/main">
        <w:t xml:space="preserve">1 سموئیل 20:33 اور ساؤل نے اُسے مارنے کے لیے اُس پر برچھی پھینکی جس سے یونتن جان گیا کہ اُس کے باپ نے داؤد کو قتل کرنے کا ارادہ کیا ہے۔</w:t>
      </w:r>
    </w:p>
    <w:p/>
    <w:p>
      <w:r xmlns:w="http://schemas.openxmlformats.org/wordprocessingml/2006/main">
        <w:t xml:space="preserve">ساؤل، ڈیوڈ کے لیے حسد کی وجہ سے، اسے برچھی سے مارنے کی کوشش کرتا ہے لیکن جوناتھن نے ساؤل کے ارادوں کو بھانپتے ہوئے مداخلت کی۔</w:t>
      </w:r>
    </w:p>
    <w:p/>
    <w:p>
      <w:r xmlns:w="http://schemas.openxmlformats.org/wordprocessingml/2006/main">
        <w:t xml:space="preserve">1. "خیانت کے مقابلہ میں خدا کا رزق"</w:t>
      </w:r>
    </w:p>
    <w:p/>
    <w:p>
      <w:r xmlns:w="http://schemas.openxmlformats.org/wordprocessingml/2006/main">
        <w:t xml:space="preserve">2. "خدا کی مرضی کی اطاعت کی طاقت"</w:t>
      </w:r>
    </w:p>
    <w:p/>
    <w:p>
      <w:r xmlns:w="http://schemas.openxmlformats.org/wordprocessingml/2006/main">
        <w:t xml:space="preserve">1. میتھیو 10:28 - اور ان سے مت ڈرو جو جسم کو مارتے ہیں لیکن روح کو مارنے کے قابل نہیں ہیں بلکہ اس سے ڈرو جو روح اور جسم دونوں کو جہنم میں تباہ کرنے پر قادر ہے۔</w:t>
      </w:r>
    </w:p>
    <w:p/>
    <w:p>
      <w:r xmlns:w="http://schemas.openxmlformats.org/wordprocessingml/2006/main">
        <w:t xml:space="preserve">2. یوحنا 15:13 - اس سے بڑی محبت کسی کے پاس نہیں کہ آدمی اپنے دوستوں کے لیے اپنی جان دے دے۔</w:t>
      </w:r>
    </w:p>
    <w:p/>
    <w:p>
      <w:r xmlns:w="http://schemas.openxmlformats.org/wordprocessingml/2006/main">
        <w:t xml:space="preserve">1 سموئیل 20:34 سو یونتن سخت غصے میں دسترخوان سے اُٹھا اور مہینے کے دوسرے دن کوئی گوشت نہ کھایا کیونکہ وہ داؤد کے لئے غمگین تھا کیونکہ اس کے باپ نے اسے رسوا کیا تھا۔</w:t>
      </w:r>
    </w:p>
    <w:p/>
    <w:p>
      <w:r xmlns:w="http://schemas.openxmlformats.org/wordprocessingml/2006/main">
        <w:t xml:space="preserve">جوناتھن غصے میں تھا اور ڈیوڈ کے ساتھ اپنے والد کی بدسلوکی کے جواب میں کھانے سے انکار کر دیا تھا۔</w:t>
      </w:r>
    </w:p>
    <w:p/>
    <w:p>
      <w:r xmlns:w="http://schemas.openxmlformats.org/wordprocessingml/2006/main">
        <w:t xml:space="preserve">1. راست غصے کی طاقت: ناانصافی کا جواب کیسے دیا جائے۔</w:t>
      </w:r>
    </w:p>
    <w:p/>
    <w:p>
      <w:r xmlns:w="http://schemas.openxmlformats.org/wordprocessingml/2006/main">
        <w:t xml:space="preserve">2. محبت کی طاقت: ہمدردی کے ساتھ ناانصافی کا جواب کیسے دیا جائے۔</w:t>
      </w:r>
    </w:p>
    <w:p/>
    <w:p>
      <w:r xmlns:w="http://schemas.openxmlformats.org/wordprocessingml/2006/main">
        <w:t xml:space="preserve">1. کلسیوں 3: 12-13 - "پھر، خدا کے چنے ہوئے، مقدس اور پیارے، ہمدرد دل، مہربانی، فروتنی، حلیمی اور صبر، ایک دوسرے کے ساتھ برداشت کرنے والے اور، اگر کسی کو دوسرے کے خلاف شکایت ہو، پہنو۔ ایک دوسرے کو معاف کرنا؛ جس طرح رب نے تمہیں معاف کیا ہے، اسی طرح تمہیں بھی معاف کرنا چاہیے۔"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1 سموئیل 20:35 اور صُبح کو یُونتن داؤُد کے ساتھ مُقرّر وقت پر کھیت میں گیا اور اُس کے ساتھ ایک چھوٹا لڑکا بھی۔</w:t>
      </w:r>
    </w:p>
    <w:p/>
    <w:p>
      <w:r xmlns:w="http://schemas.openxmlformats.org/wordprocessingml/2006/main">
        <w:t xml:space="preserve">جوناتھن اور ڈیوڈ ایک نوجوان لڑکے کے ساتھ میدان میں نکلے۔</w:t>
      </w:r>
    </w:p>
    <w:p/>
    <w:p>
      <w:r xmlns:w="http://schemas.openxmlformats.org/wordprocessingml/2006/main">
        <w:t xml:space="preserve">1. ایک نوجوان لڑکے کی جوناتھن اور ڈیوڈ کے ساتھ وفاداری۔</w:t>
      </w:r>
    </w:p>
    <w:p/>
    <w:p>
      <w:r xmlns:w="http://schemas.openxmlformats.org/wordprocessingml/2006/main">
        <w:t xml:space="preserve">2. ضرورت کے وقت صحبت کی اہمیت</w:t>
      </w:r>
    </w:p>
    <w:p/>
    <w:p>
      <w:r xmlns:w="http://schemas.openxmlformats.org/wordprocessingml/2006/main">
        <w:t xml:space="preserve">1. امثال 27:17 - "لوہا لوہے کو تیز کرتا ہے، اسی طرح ایک شخص دوسرے کو تیز کرتا ہے۔"</w:t>
      </w:r>
    </w:p>
    <w:p/>
    <w:p>
      <w:r xmlns:w="http://schemas.openxmlformats.org/wordprocessingml/2006/main">
        <w:t xml:space="preserve">2. جان 15:12-14 - "میرا حکم یہ ہے: ایک دوسرے سے محبت کرو جیسا کہ میں نے تم سے محبت کی ہے۔ اس سے بڑی محبت کوئی نہیں ہے: اپنے دوستوں کے لیے اپنی جان دینا۔"</w:t>
      </w:r>
    </w:p>
    <w:p/>
    <w:p>
      <w:r xmlns:w="http://schemas.openxmlformats.org/wordprocessingml/2006/main">
        <w:t xml:space="preserve">1 سموئیل 20:36 اور اُس نے اپنے لڑکے سے کہا، بھاگو، اب اُن تیروں کو تلاش کرو جو مَیں چلاتا ہوں۔ اور لڑکا بھاگا تو اس نے اپنے پرے سے تیر مارا۔</w:t>
      </w:r>
    </w:p>
    <w:p/>
    <w:p>
      <w:r xmlns:w="http://schemas.openxmlformats.org/wordprocessingml/2006/main">
        <w:t xml:space="preserve">جوناتھن اور اس کا لڑکا تیر چلا رہے تھے اور جوناتھن نے لڑکے سے کہا کہ جا کر وہ تیر ڈھونڈ لے جو اس نے چلایا تھا۔</w:t>
      </w:r>
    </w:p>
    <w:p/>
    <w:p>
      <w:r xmlns:w="http://schemas.openxmlformats.org/wordprocessingml/2006/main">
        <w:t xml:space="preserve">1. خدا ہمارے ساتھ ہے، یہاں تک کہ جب ہم نہیں سمجھتے کہ کیا ہو رہا ہے۔</w:t>
      </w:r>
    </w:p>
    <w:p/>
    <w:p>
      <w:r xmlns:w="http://schemas.openxmlformats.org/wordprocessingml/2006/main">
        <w:t xml:space="preserve">2. خدا کے احکامات پر عمل غیر متوقع نتائج کا باعث بن سکتا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1 یوحنا 2:17 - اور دنیا اور اس کی ہوس ختم ہو جاتی ہے، لیکن جو خدا کی مرضی پر عمل کرتا ہے وہ ابد تک قائم رہتا ہے۔</w:t>
      </w:r>
    </w:p>
    <w:p/>
    <w:p>
      <w:r xmlns:w="http://schemas.openxmlformats.org/wordprocessingml/2006/main">
        <w:t xml:space="preserve">1 سموئیل 20:37 اور جب وہ لڑکا اُس تیر کی جگہ پر پہنچا جسے یونتن نے مارا تھا تو یونتن لڑکے کے پیچھے چلا کر کہا کیا تیر تیرے اوپر نہیں ہے؟</w:t>
      </w:r>
    </w:p>
    <w:p/>
    <w:p>
      <w:r xmlns:w="http://schemas.openxmlformats.org/wordprocessingml/2006/main">
        <w:t xml:space="preserve">جوناتھن اور ایک لڑکا ایک تیر کی تلاش میں تھے جو جوناتھن نے چلایا تھا۔ جوناتھن نے لڑکے سے پوچھا کہ کیا تیر اس سے آگے ہے؟</w:t>
      </w:r>
    </w:p>
    <w:p/>
    <w:p>
      <w:r xmlns:w="http://schemas.openxmlformats.org/wordprocessingml/2006/main">
        <w:t xml:space="preserve">1. ہم دوسروں کو صحیح سمت میں کیسے اشارہ کر سکتے ہیں؟</w:t>
      </w:r>
    </w:p>
    <w:p/>
    <w:p>
      <w:r xmlns:w="http://schemas.openxmlformats.org/wordprocessingml/2006/main">
        <w:t xml:space="preserve">2. سوالات پوچھنے کی طاقت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1 سموئیل 20:38 اور یونتن لڑکے کے پیچھے چلایا، جلدی کرو، جلدی کرو، مت ٹھہرو۔ اور یونتن کے لڑکے نے تیر جمع کیے اور اپنے مالک کے پاس آیا۔</w:t>
      </w:r>
    </w:p>
    <w:p/>
    <w:p>
      <w:r xmlns:w="http://schemas.openxmlformats.org/wordprocessingml/2006/main">
        <w:t xml:space="preserve">جوناتھن کے لڑکے کو تیروں کے ساتھ روانہ کر دیا گیا، اور جوناتھن نے اسے واپس جانے کے لیے چلایا۔</w:t>
      </w:r>
    </w:p>
    <w:p/>
    <w:p>
      <w:r xmlns:w="http://schemas.openxmlformats.org/wordprocessingml/2006/main">
        <w:t xml:space="preserve">1. خدا ہمیں مشکل کام کرنے کے لیے بلاتا ہے، اور ہمیں جلدی اور دعا کے ساتھ جواب دینا چاہیے۔</w:t>
      </w:r>
    </w:p>
    <w:p/>
    <w:p>
      <w:r xmlns:w="http://schemas.openxmlformats.org/wordprocessingml/2006/main">
        <w:t xml:space="preserve">2. خدا اکثر عام لوگوں کو غیر معمولی کاموں کے لیے استعمال کرتا ہے۔</w:t>
      </w:r>
    </w:p>
    <w:p/>
    <w:p>
      <w:r xmlns:w="http://schemas.openxmlformats.org/wordprocessingml/2006/main">
        <w:t xml:space="preserve">1. فلپیوں 2: 12-13 - لہذا، میرے پیارے، جیسا کہ آپ نے ہمیشہ اطاعت کی ہے، لہذا، اب، نہ صرف میری موجودگی میں بلکہ بہت زیادہ میری غیر موجودگی میں، خوف اور کانپتے ہوئے اپنی نجات کا کام کریں،</w:t>
      </w:r>
    </w:p>
    <w:p/>
    <w:p>
      <w:r xmlns:w="http://schemas.openxmlformats.org/wordprocessingml/2006/main">
        <w:t xml:space="preserve">2. زبور 119:60 - میں تیرے حکموں پر عمل کرنے میں جلدی کرتا ہوں اور دیر نہیں کرتا۔</w:t>
      </w:r>
    </w:p>
    <w:p/>
    <w:p>
      <w:r xmlns:w="http://schemas.openxmlformats.org/wordprocessingml/2006/main">
        <w:t xml:space="preserve">1 سموئیل 20:39 لیکن لڑکا کچھ نہیں جانتا تھا: صرف یونتن اور داؤد ہی اس معاملے کو جانتے تھے۔</w:t>
      </w:r>
    </w:p>
    <w:p/>
    <w:p>
      <w:r xmlns:w="http://schemas.openxmlformats.org/wordprocessingml/2006/main">
        <w:t xml:space="preserve">جوناتھن اور ڈیوڈ ایک ایسی بات جانتے تھے جس سے لڑکا بے خبر تھا۔</w:t>
      </w:r>
    </w:p>
    <w:p/>
    <w:p>
      <w:r xmlns:w="http://schemas.openxmlformats.org/wordprocessingml/2006/main">
        <w:t xml:space="preserve">1. ہمیں اپنے رازوں کی حفاظت کرنے میں محتاط رہنا چاہئے اور ان لوگوں کے ساتھ اشتراک نہیں کرنا چاہئے جو سچ کو سنبھالنے کے قابل نہیں ہوسکتے ہیں۔</w:t>
      </w:r>
    </w:p>
    <w:p/>
    <w:p>
      <w:r xmlns:w="http://schemas.openxmlformats.org/wordprocessingml/2006/main">
        <w:t xml:space="preserve">2. یہاں تک کہ جب ہم کسی کے قریب محسوس کرتے ہیں، ہمیں حساس معلومات کی حفاظت کا خیال رکھنا چاہیے۔</w:t>
      </w:r>
    </w:p>
    <w:p/>
    <w:p>
      <w:r xmlns:w="http://schemas.openxmlformats.org/wordprocessingml/2006/main">
        <w:t xml:space="preserve">1. زبور 25:14: "رب کا راز ان لوگوں کے ساتھ ہے جو اس سے ڈرتے ہیں، اور وہ انہیں اپنا عہد دکھائے گا۔"</w:t>
      </w:r>
    </w:p>
    <w:p/>
    <w:p>
      <w:r xmlns:w="http://schemas.openxmlformats.org/wordprocessingml/2006/main">
        <w:t xml:space="preserve">2. امثال 11:13: "ایک کہنے والا راز افشا کرتا ہے، لیکن جو وفادار روح والا ہے وہ بات کو چھپاتا ہے۔"</w:t>
      </w:r>
    </w:p>
    <w:p/>
    <w:p>
      <w:r xmlns:w="http://schemas.openxmlformats.org/wordprocessingml/2006/main">
        <w:t xml:space="preserve">1 سموئیل 20:40 اور یُونتن نے اپنا توپ خانہ اپنے لڑکے کو دے کر اُس سے کہا جا اور اُن کو شہر میں لے جا۔</w:t>
      </w:r>
    </w:p>
    <w:p/>
    <w:p>
      <w:r xmlns:w="http://schemas.openxmlformats.org/wordprocessingml/2006/main">
        <w:t xml:space="preserve">جوناتھن نے اپنے ہتھیار اپنے نوکر کو دیے اور اسے شہر لے جانے کی ہدایت کی۔</w:t>
      </w:r>
    </w:p>
    <w:p/>
    <w:p>
      <w:r xmlns:w="http://schemas.openxmlformats.org/wordprocessingml/2006/main">
        <w:t xml:space="preserve">1. اطاعت کی طاقت: ہدایات پر عمل کریں یہاں تک کہ جب ہم انہیں نہ سمجھیں۔</w:t>
      </w:r>
    </w:p>
    <w:p/>
    <w:p>
      <w:r xmlns:w="http://schemas.openxmlformats.org/wordprocessingml/2006/main">
        <w:t xml:space="preserve">2. قربانی کی حقیقت: خدا کی مرضی پر عمل کرنے کی قیمت کو سمجھنا</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25 بارش برسی، نہریں بلند ہوئیں اور ہوائیں چلیں اور اس گھر سے ٹکرائیں۔ لیکن وہ گرا نہیں، کیونکہ اس کی بنیاد چٹان پر تھی۔</w:t>
      </w:r>
    </w:p>
    <w:p/>
    <w:p>
      <w:r xmlns:w="http://schemas.openxmlformats.org/wordprocessingml/2006/main">
        <w:t xml:space="preserve">2. لوقا 16:10 -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1 سموئیل 20:41 اور لڑکا جاتے ہی داؤد جنوب کی طرف ایک جگہ سے اُٹھا اور زمین پر منہ کے بل گرا اور تین بار سجدہ کیا اور ایک دوسرے کو چوما اور ایک دوسرے سے رویا۔ ، جب تک ڈیوڈ حد سے زیادہ نہ ہو گیا۔</w:t>
      </w:r>
    </w:p>
    <w:p/>
    <w:p>
      <w:r xmlns:w="http://schemas.openxmlformats.org/wordprocessingml/2006/main">
        <w:t xml:space="preserve">ڈیوڈ اور جوناتھن جذباتی الوداع کے ذریعے ایک دوسرے سے اپنی گہری محبت اور وفاداری کا مظاہرہ کرتے ہیں۔</w:t>
      </w:r>
    </w:p>
    <w:p/>
    <w:p>
      <w:r xmlns:w="http://schemas.openxmlformats.org/wordprocessingml/2006/main">
        <w:t xml:space="preserve">1. حقیقی دوستی کی طاقت: ڈیوڈ اور جوناتھن کے درمیان تعلقات کا جائزہ لینا۔</w:t>
      </w:r>
    </w:p>
    <w:p/>
    <w:p>
      <w:r xmlns:w="http://schemas.openxmlformats.org/wordprocessingml/2006/main">
        <w:t xml:space="preserve">2. وفاداری کی اہمیت: ڈیوڈ اور جوناتھن کی الوداعی سے سبق۔</w:t>
      </w:r>
    </w:p>
    <w:p/>
    <w:p>
      <w:r xmlns:w="http://schemas.openxmlformats.org/wordprocessingml/2006/main">
        <w:t xml:space="preserve">1. 1 یوحنا 4: 7-12 - پیارے، آئیے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2. امثال 17:17 - ایک دوست ہر وقت پیار کرتا ہے، اور بھائی مصیبت کے وقت پیدا ہوتا ہے۔</w:t>
      </w:r>
    </w:p>
    <w:p/>
    <w:p>
      <w:r xmlns:w="http://schemas.openxmlformats.org/wordprocessingml/2006/main">
        <w:t xml:space="preserve">1 سموئیل 20:42 یونتن نے داؤد سے کہا سلامتی سے جا کیونکہ ہم دونوں نے خداوند کے نام کی قسم کھائی ہے کہ خداوند میرے اور تیرے درمیان اور میری نسل اور تیری نسل کے درمیان ہمیشہ رہے گا۔ اور وہ اُٹھ کر چلا گیا اور یونتن شہر میں چلا گیا۔</w:t>
      </w:r>
    </w:p>
    <w:p/>
    <w:p>
      <w:r xmlns:w="http://schemas.openxmlformats.org/wordprocessingml/2006/main">
        <w:t xml:space="preserve">جوناتھن اور داؤد نے رب کے ساتھ عہد باندھا اور داؤد چلا گیا۔</w:t>
      </w:r>
    </w:p>
    <w:p/>
    <w:p>
      <w:r xmlns:w="http://schemas.openxmlformats.org/wordprocessingml/2006/main">
        <w:t xml:space="preserve">1. خدا کو عہد میں رکھنا: جوناتھن اور ڈیوڈ کی کہانی</w:t>
      </w:r>
    </w:p>
    <w:p/>
    <w:p>
      <w:r xmlns:w="http://schemas.openxmlformats.org/wordprocessingml/2006/main">
        <w:t xml:space="preserve">2. ایک وعدے کی طاقت: عہد کی پاسداری کی اہمیت</w:t>
      </w:r>
    </w:p>
    <w:p/>
    <w:p>
      <w:r xmlns:w="http://schemas.openxmlformats.org/wordprocessingml/2006/main">
        <w:t xml:space="preserve">1. رومیوں 15: 5-7 - صبر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1 سموئیل 21 کا خلاصہ مندرجہ ذیل تین پیراگراف میں کیا جا سکتا ہے، اشارہ آیات کے ساتھ:</w:t>
      </w:r>
    </w:p>
    <w:p/>
    <w:p>
      <w:r xmlns:w="http://schemas.openxmlformats.org/wordprocessingml/2006/main">
        <w:t xml:space="preserve">پیراگراف 1: 1 سموئیل 21:1-6 ڈیوڈ کے احی ملک کاہن کے پاس جانے اور رزق کے لیے اس کی درخواست کا ذکر کرتا ہے۔ اس باب میں، ڈیوڈ، ساؤل کے مخالفانہ ارادوں کے بعد اپنی جان کے خوف سے، نوب جاتا ہے اور احیملک سے مدد طلب کرتا ہے۔ ڈیوڈ بادشاہ کے خفیہ مشن پر ہونے کے بارے میں پادری سے جھوٹ بولتا ہے اور اپنے اور اپنے آدمیوں کے لیے روٹی کی درخواست کرتا ہے۔ چونکہ وہاں کوئی عام روٹی دستیاب نہیں ہے، لہٰذا اہیملیک انہیں صرف پادریوں کے لیے مخصوص روٹی پیش کرتا ہے لیکن ان کی فوری ضرورت کی وجہ سے مستثنیٰ ہے۔</w:t>
      </w:r>
    </w:p>
    <w:p/>
    <w:p>
      <w:r xmlns:w="http://schemas.openxmlformats.org/wordprocessingml/2006/main">
        <w:t xml:space="preserve">پیراگراف 2: 1 سموئیل 21:7-9 میں جاری، یہ گولیت کی تلوار کے ساتھ ڈیوڈ کے مقابلے کو بیان کرتا ہے۔ جب داؤد نوب سے روانہ ہوا تو وہ فلستیوں کے شہر جات میں پناہ لینے کی امید میں چلا گیا۔ تاہم، جب اسے ان کے چیمپیئن گولیاتھ کے قاتل کے طور پر پہچانا جاتا ہے، تو وہ ایک بار پھر اپنی زندگی کے لیے خوفزدہ ہو جاتا ہے۔ نقصان سے بچنے کے لیے، ڈیوڈ نے گٹھ کے بادشاہ آکیش کے سامنے پاگل ہونے کا بہانہ کیا جس نے اسے یہ سوچ کر برخاست کر دیا کہ اسے کوئی خطرہ نہیں ہے۔</w:t>
      </w:r>
    </w:p>
    <w:p/>
    <w:p>
      <w:r xmlns:w="http://schemas.openxmlformats.org/wordprocessingml/2006/main">
        <w:t xml:space="preserve">پیراگراف 3: 1 سموئیل 21 کا اختتام ڈیوڈ کے ساتھ ہوتا ہے کہ وہ عدولم کے ایک غار میں پناہ لیتا ہے اور پریشان حال افراد کے ساتھ شامل ہوتا ہے جو اس کے پیروکار بن جاتے ہیں۔ 1 سموئیل 21:10-15 جیسی آیات میں، یہ ذکر کیا گیا ہے کہ جات سے نکلنے کے بعد، ڈیوڈ کو عدولام کے ایک غار میں پناہ ملتی ہے۔ کچھ ہی دیر بعد، جو لوگ مصیبت میں ہیں یا مقروض ہیں، وہاں تقریباً چار سو آدمی اس کے ساتھ مل جاتے ہیں اور وہ "داؤد کے طاقتور آدمی" کے نام سے مشہور ہو جاتے ہیں۔ اپنی پریشانیوں اور غیر یقینی صورتحال کے باوجود، ڈیوڈ ان افراد کی قیادت سنبھالتا ہے جو اس کے گرد جمع ہوتے ہیں۔</w:t>
      </w:r>
    </w:p>
    <w:p/>
    <w:p>
      <w:r xmlns:w="http://schemas.openxmlformats.org/wordprocessingml/2006/main">
        <w:t xml:space="preserve">خلاصہ:</w:t>
      </w:r>
    </w:p>
    <w:p>
      <w:r xmlns:w="http://schemas.openxmlformats.org/wordprocessingml/2006/main">
        <w:t xml:space="preserve">1 سموئیل 21 پیش کرتا ہے:</w:t>
      </w:r>
    </w:p>
    <w:p>
      <w:r xmlns:w="http://schemas.openxmlformats.org/wordprocessingml/2006/main">
        <w:t xml:space="preserve">ڈیوڈ اہیملیک سے مدد مانگ رہا ہے۔</w:t>
      </w:r>
    </w:p>
    <w:p>
      <w:r xmlns:w="http://schemas.openxmlformats.org/wordprocessingml/2006/main">
        <w:t xml:space="preserve">جالوت کی تلوار کے ساتھ ڈیوڈ کا مقابلہ؛</w:t>
      </w:r>
    </w:p>
    <w:p>
      <w:r xmlns:w="http://schemas.openxmlformats.org/wordprocessingml/2006/main">
        <w:t xml:space="preserve">ڈیوڈ عدلم کے ایک غار میں پناہ کی تلاش میں اور پیروکاروں کو جمع کر رہا ہے۔</w:t>
      </w:r>
    </w:p>
    <w:p/>
    <w:p>
      <w:r xmlns:w="http://schemas.openxmlformats.org/wordprocessingml/2006/main">
        <w:t xml:space="preserve">پر زور:</w:t>
      </w:r>
    </w:p>
    <w:p>
      <w:r xmlns:w="http://schemas.openxmlformats.org/wordprocessingml/2006/main">
        <w:t xml:space="preserve">ڈیوڈ اہیملیک سے مدد مانگ رہا ہے۔</w:t>
      </w:r>
    </w:p>
    <w:p>
      <w:r xmlns:w="http://schemas.openxmlformats.org/wordprocessingml/2006/main">
        <w:t xml:space="preserve">جالوت کی تلوار کے ساتھ ڈیوڈ کا مقابلہ؛</w:t>
      </w:r>
    </w:p>
    <w:p>
      <w:r xmlns:w="http://schemas.openxmlformats.org/wordprocessingml/2006/main">
        <w:t xml:space="preserve">ڈیوڈ عدلم کے ایک غار میں پناہ کی تلاش میں اور پیروکاروں کو جمع کر رہا ہے۔</w:t>
      </w:r>
    </w:p>
    <w:p/>
    <w:p>
      <w:r xmlns:w="http://schemas.openxmlformats.org/wordprocessingml/2006/main">
        <w:t xml:space="preserve">اس باب میں ڈیوڈ کی مدد کی تلاش، گولیتھ کی تلوار سے اس کا مقابلہ، اور اس کے بعد عدولم کے غار میں اس کی پناہ پر توجہ دی گئی ہے۔ 1 سموئیل 21 میں، داؤد، اپنی جان کے خوف سے، نوب میں احی ملک کاہن سے ملنے جاتا ہے۔ وہ بادشاہ کے خفیہ مشن پر ہونے کے بارے میں جھوٹ بولتا ہے اور اپنے اور اپنے آدمیوں کے لیے رزق کی درخواست کرتا ہے۔ احملیک ان کی فوری ضرورت کی وجہ سے انہیں مقدس روٹی پیش کرتا ہے۔</w:t>
      </w:r>
    </w:p>
    <w:p/>
    <w:p>
      <w:r xmlns:w="http://schemas.openxmlformats.org/wordprocessingml/2006/main">
        <w:t xml:space="preserve">1 سموئیل 21 میں جاری رکھتے ہوئے، جب ڈیوڈ نوب سے روانہ ہوتا ہے، وہ گاتھ چلا جاتا ہے لیکن جب اسے اپنے چیمپئن گولیتھ کے قاتل کے طور پر پہچانا جاتا ہے تو وہ خوفزدہ ہو جاتا ہے۔ نقصان سے بچنے کے لیے، وہ گٹھ کے بادشاہ آکیش کے سامنے پاگل ہونے کا بہانہ کرتا ہے جو اسے یہ سوچ کر برخاست کر دیتا ہے کہ اسے کوئی خطرہ نہیں ہے۔</w:t>
      </w:r>
    </w:p>
    <w:p/>
    <w:p>
      <w:r xmlns:w="http://schemas.openxmlformats.org/wordprocessingml/2006/main">
        <w:t xml:space="preserve">1 سموئیل 21 کا اختتام ڈیوڈ کے ادللام کے غار میں پناہ ملنے کے ساتھ ہوتا ہے۔ پریشان لوگ وہاں اس کے ساتھ تقریباً چار سو آدمی ملتے ہیں جو "داؤد کے طاقتور آدمی" کے نام سے مشہور ہوتے ہیں۔ ذاتی پریشانیوں اور غیر یقینی صورتحال کا سامنا کرنے کے باوجود، ڈیوڈ اپنے ارد گرد جمع ہونے والے ان افراد کی قیادت سنبھالتا ہے۔ یہ باب ڈیوڈ کی وسائلی صلاحیتوں کو ظاہر کرتا ہے جب وہ مشکل وقت میں مدد حاصل کرتا ہے اور ایک وفادار پیروکار بنانے کی طرف اپنے سفر کا آغاز کرتا ہے۔</w:t>
      </w:r>
    </w:p>
    <w:p/>
    <w:p>
      <w:r xmlns:w="http://schemas.openxmlformats.org/wordprocessingml/2006/main">
        <w:t xml:space="preserve">1 سموئیل 21:1 تب داؤد نوب میں اخی مَلِک کاہِن کے پاس آیا اور اخِی مَلِک داؤُد کی ملاقات سے ڈر گیا اور اُس سے کہا کہ تُو اکیلا کیوں ہے اور تیرے ساتھ کوئی آدمی نہیں؟</w:t>
      </w:r>
    </w:p>
    <w:p/>
    <w:p>
      <w:r xmlns:w="http://schemas.openxmlformats.org/wordprocessingml/2006/main">
        <w:t xml:space="preserve">داؤد نوب میں احی ملک کاہن کے پاس گیا اور پوچھا کہ وہ اکیلا کیوں ہے۔</w:t>
      </w:r>
    </w:p>
    <w:p/>
    <w:p>
      <w:r xmlns:w="http://schemas.openxmlformats.org/wordprocessingml/2006/main">
        <w:t xml:space="preserve">1. ہمارے ایمانی سفر میں صحبت کی اہمیت</w:t>
      </w:r>
    </w:p>
    <w:p/>
    <w:p>
      <w:r xmlns:w="http://schemas.openxmlformats.org/wordprocessingml/2006/main">
        <w:t xml:space="preserve">2. تنہائی کے وقت خدا پر بھروسہ کرنا سیکھنا</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اگرچہ ایک پر غالب آ سکتا ہے، لیکن دو اپنا دفاع کر سکتے ہیں۔ تین تاروں کی ڈوری جلدی نہیں ٹوٹتی۔</w:t>
      </w:r>
    </w:p>
    <w:p/>
    <w:p>
      <w:r xmlns:w="http://schemas.openxmlformats.org/wordprocessingml/2006/main">
        <w:t xml:space="preserve">1 سموئیل 21:2 اور داؤُد نے اخی مَلِک کاہِن سے کہا کہ بادشاہ نے مُجھے ایک کام کا حُکم دِیا ہے اور مُجھ سے کہا ہے کہ مَیں تُجھے کہاں بھیجوں اور جو مَیں نے تُجھے حُکم دِیا ہے اُس کام کی کِسی کو خبر نہ ہو۔ میرے بندوں کو فلاں جگہ پر مقرر کیا ہے۔</w:t>
      </w:r>
    </w:p>
    <w:p/>
    <w:p>
      <w:r xmlns:w="http://schemas.openxmlformats.org/wordprocessingml/2006/main">
        <w:t xml:space="preserve">داؤد نے اخی ملک کاہن سے کہا کہ وہ ایک خفیہ مشن کو برقرار رکھے جو بادشاہ نے اسے سونپا تھا۔</w:t>
      </w:r>
    </w:p>
    <w:p/>
    <w:p>
      <w:r xmlns:w="http://schemas.openxmlformats.org/wordprocessingml/2006/main">
        <w:t xml:space="preserve">1. خدا کی خدمت میں راز رکھنے کی اہمیت۔</w:t>
      </w:r>
    </w:p>
    <w:p/>
    <w:p>
      <w:r xmlns:w="http://schemas.openxmlformats.org/wordprocessingml/2006/main">
        <w:t xml:space="preserve">2. اتھارٹی کے فرمانبردار ہونے کی اہمیت۔</w:t>
      </w:r>
    </w:p>
    <w:p/>
    <w:p>
      <w:r xmlns:w="http://schemas.openxmlformats.org/wordprocessingml/2006/main">
        <w:t xml:space="preserve">1. امثال 11:13 - ایک گپ شپ راز کو ظاہر کرتی ہے، لیکن ایک قابل اعتماد شخص اعتماد رکھتا ہے۔</w:t>
      </w:r>
    </w:p>
    <w:p/>
    <w:p>
      <w:r xmlns:w="http://schemas.openxmlformats.org/wordprocessingml/2006/main">
        <w:t xml:space="preserve">2. رومیوں 13: 1-2 - ہر ایک کو حکومت کرنے والے حکام کے تابع رہنے دیں، کیونکہ خدا نے قائم کیا ہے اس کے علاوہ کوئی اختیار نہیں ہے۔ جو حکام موجود ہیں وہ خدا نے قائم کیے ہیں۔</w:t>
      </w:r>
    </w:p>
    <w:p/>
    <w:p>
      <w:r xmlns:w="http://schemas.openxmlformats.org/wordprocessingml/2006/main">
        <w:t xml:space="preserve">1 سموئیل 21:3 اب تیرے ہاتھ میں کیا ہے؟ میرے ہاتھ میں پانچ روٹیاں دے یا جو کچھ موجود ہے۔</w:t>
      </w:r>
    </w:p>
    <w:p/>
    <w:p>
      <w:r xmlns:w="http://schemas.openxmlformats.org/wordprocessingml/2006/main">
        <w:t xml:space="preserve">ڈیوڈ احی ملک کاہن سے پانچ روٹیاں مانگ رہا ہے تاکہ اسے اپنے سفر میں برقرار رکھا جا سکے۔</w:t>
      </w:r>
    </w:p>
    <w:p/>
    <w:p>
      <w:r xmlns:w="http://schemas.openxmlformats.org/wordprocessingml/2006/main">
        <w:t xml:space="preserve">1. رزق کی طاقت: خدا ہماری ضروریات کو کیسے پورا کرتا ہے۔</w:t>
      </w:r>
    </w:p>
    <w:p/>
    <w:p>
      <w:r xmlns:w="http://schemas.openxmlformats.org/wordprocessingml/2006/main">
        <w:t xml:space="preserve">2. خدا کی غیرمتزلزل وفاداری: مشکل وقت میں بھی۔</w:t>
      </w:r>
    </w:p>
    <w:p/>
    <w:p>
      <w:r xmlns:w="http://schemas.openxmlformats.org/wordprocessingml/2006/main">
        <w:t xml:space="preserve">1. میتھیو 6:25-34 - یسوع ہمیں یاد دلاتا ہے کہ فکر نہ کریں اور یہ کہ ہمارا آسمانی باپ ہمارے لیے مہیا کرے گا۔</w:t>
      </w:r>
    </w:p>
    <w:p/>
    <w:p>
      <w:r xmlns:w="http://schemas.openxmlformats.org/wordprocessingml/2006/main">
        <w:t xml:space="preserve">2. فلپیوں 4:19 - پولس ہمیں یاد دلاتا ہے کہ خُدا اپنی دولت کے جلال کے مطابق ہماری تمام ضروریات پوری کرے گا۔</w:t>
      </w:r>
    </w:p>
    <w:p/>
    <w:p>
      <w:r xmlns:w="http://schemas.openxmlformats.org/wordprocessingml/2006/main">
        <w:t xml:space="preserve">1 سموئیل 21:4 اور کاہن نے داؤد کو جواب دیا کہ میرے ہاتھ میں عام روٹی نہیں ہے بلکہ مقدس روٹی ہے۔ اگر نوجوانوں نے اپنے آپ کو کم از کم عورتوں سے دور رکھا ہو۔</w:t>
      </w:r>
    </w:p>
    <w:p/>
    <w:p>
      <w:r xmlns:w="http://schemas.openxmlformats.org/wordprocessingml/2006/main">
        <w:t xml:space="preserve">پادری نے داؤد کو بتایا کہ یہاں کوئی عام روٹی دستیاب نہیں ہے، لیکن مخصوص روٹی ہے، لیکن صرف اس صورت میں جب نوجوان کسی عورت کے ساتھ نہ رہے ہوں۔</w:t>
      </w:r>
    </w:p>
    <w:p/>
    <w:p>
      <w:r xmlns:w="http://schemas.openxmlformats.org/wordprocessingml/2006/main">
        <w:t xml:space="preserve">1. ایک مقدس اور مقدس زندگی گزارنے کی اہمیت۔</w:t>
      </w:r>
    </w:p>
    <w:p/>
    <w:p>
      <w:r xmlns:w="http://schemas.openxmlformats.org/wordprocessingml/2006/main">
        <w:t xml:space="preserve">2. مقدس روٹی کی طاقت۔</w:t>
      </w:r>
    </w:p>
    <w:p/>
    <w:p>
      <w:r xmlns:w="http://schemas.openxmlformats.org/wordprocessingml/2006/main">
        <w:t xml:space="preserve">1. عبرانیوں 12:14 - پاکیزگی کی پیروی کریں جس کے بغیر کوئی بھی خداوند کو نہیں دیکھ سکے گا۔</w:t>
      </w:r>
    </w:p>
    <w:p/>
    <w:p>
      <w:r xmlns:w="http://schemas.openxmlformats.org/wordprocessingml/2006/main">
        <w:t xml:space="preserve">2. خروج 12:17 - بنی اسرائیل کو بے خمیری روٹی اور کڑوی جڑی بوٹیوں کے ساتھ فسح کھانا تھا۔</w:t>
      </w:r>
    </w:p>
    <w:p/>
    <w:p>
      <w:r xmlns:w="http://schemas.openxmlformats.org/wordprocessingml/2006/main">
        <w:t xml:space="preserve">1 سموئیل 21:5 اور داؤد نے کاہن کو جواب دیا اور کہا کہ سچ تو یہ ہے کہ جب سے میں باہر آیا ہوں اِن تین دنوں میں عورتیں ہم سے روکی ہوئی ہیں اور جوانوں کے برتن مقدس ہیں اور روٹی اندر ہے۔ ایک عام طریقہ، ہاں، اگرچہ اس دن برتن میں مقدس کیا گیا تھا۔</w:t>
      </w:r>
    </w:p>
    <w:p/>
    <w:p>
      <w:r xmlns:w="http://schemas.openxmlformats.org/wordprocessingml/2006/main">
        <w:t xml:space="preserve">ڈیوڈ پادری کو بتاتا ہے کہ وہ اور اس کے آدمی پچھلے تین دنوں سے بغیر کسی خاتون کی صحبت کے ہیں اور جو روٹی وہ کھا رہے ہیں وہ صرف عام روٹی ہے، حالانکہ اسے دن کے لیے الگ کیا گیا ہے۔</w:t>
      </w:r>
    </w:p>
    <w:p/>
    <w:p>
      <w:r xmlns:w="http://schemas.openxmlformats.org/wordprocessingml/2006/main">
        <w:t xml:space="preserve">1. مشکل وقت میں بھی خدا کا فضل اور رزق۔</w:t>
      </w:r>
    </w:p>
    <w:p/>
    <w:p>
      <w:r xmlns:w="http://schemas.openxmlformats.org/wordprocessingml/2006/main">
        <w:t xml:space="preserve">2. خدا کی وفاداری کو سب سے زیادہ غیر متوقع جگہوں پر کیسے دیکھا جا سکتا ہے۔</w:t>
      </w:r>
    </w:p>
    <w:p/>
    <w:p>
      <w:r xmlns:w="http://schemas.openxmlformats.org/wordprocessingml/2006/main">
        <w:t xml:space="preserve">1. یسعیاہ 25:6-8 - اس پہاڑ پر خداوند قادر مطلق تمام لوگوں کے لئے بھرپور کھانے کی دعوت تیار کرے گا، پرانی شراب کی ضیافت بہترین گوشت اور بہترین شراب کی ضیافت ہوگی۔</w:t>
      </w:r>
    </w:p>
    <w:p/>
    <w:p>
      <w:r xmlns:w="http://schemas.openxmlformats.org/wordprocessingml/2006/main">
        <w:t xml:space="preserve">7 اِس پہاڑ پر وہ اُس کفن کو تباہ کر دے گا جو تمام لوگوں کو ڈھانپے گا، وہ چادر جو تمام قوموں کو ڈھانپے گی۔</w:t>
      </w:r>
    </w:p>
    <w:p/>
    <w:p>
      <w:r xmlns:w="http://schemas.openxmlformats.org/wordprocessingml/2006/main">
        <w:t xml:space="preserve">8 وہ موت کو ہمیشہ کے لیے نگل لے گا۔ رب قادرِ مطلق سب کے چہروں سے آنسو پونچھ دے گا۔ وہ اپنے لوگوں کی رسوائی کو ساری زمین سے مٹا دے گا۔</w:t>
      </w:r>
    </w:p>
    <w:p/>
    <w:p>
      <w:r xmlns:w="http://schemas.openxmlformats.org/wordprocessingml/2006/main">
        <w:t xml:space="preserve">2. میتھیو 4: 4 - یسوع نے جواب دیا، لکھا ہے: انسان صرف روٹی پر نہیں جیتا بلکہ ہر ایک لفظ پر جو خدا کے منہ سے نکلتا ہے.</w:t>
      </w:r>
    </w:p>
    <w:p/>
    <w:p>
      <w:r xmlns:w="http://schemas.openxmlformats.org/wordprocessingml/2006/main">
        <w:t xml:space="preserve">1 سموئیل 21:6 تو کاہن نے اُسے مُقدّس روٹی دی کیونکہ وہاں روٹی کے سوا کوئی روٹی نہیں تھی جو رب کے حضور سے اُٹھائی گئی تھی تاکہ اُس دن جب اُسے اُٹھایا جائے تو گرم روٹی ڈال دے۔</w:t>
      </w:r>
    </w:p>
    <w:p/>
    <w:p>
      <w:r xmlns:w="http://schemas.openxmlformats.org/wordprocessingml/2006/main">
        <w:t xml:space="preserve">پادری نے داؤد کو خیمہ کی مقدس روٹی دی، کیونکہ وہاں کوئی دوسری روٹی دستیاب نہیں تھی۔</w:t>
      </w:r>
    </w:p>
    <w:p/>
    <w:p>
      <w:r xmlns:w="http://schemas.openxmlformats.org/wordprocessingml/2006/main">
        <w:t xml:space="preserve">1) زندگی کی روٹی: کیوں یسوع ہی روحانی پرورش کا واحد حقیقی ذریعہ ہے۔</w:t>
      </w:r>
    </w:p>
    <w:p/>
    <w:p>
      <w:r xmlns:w="http://schemas.openxmlformats.org/wordprocessingml/2006/main">
        <w:t xml:space="preserve">2) پادری کا فراخ تحفہ: ہم ڈیوڈ کی کہانی سے کیا سیکھ سکتے ہیں۔</w:t>
      </w:r>
    </w:p>
    <w:p/>
    <w:p>
      <w:r xmlns:w="http://schemas.openxmlformats.org/wordprocessingml/2006/main">
        <w:t xml:space="preserve">1) یوحنا 6:35 - "اور یسوع نے ان سے کہا، میں زندگی کی روٹی ہوں: جو میرے پاس آئے گا وہ کبھی بھوکا نہیں رہے گا؛ اور جو مجھ پر ایمان لائے گا وہ کبھی پیاسا نہیں ہوگا۔"</w:t>
      </w:r>
    </w:p>
    <w:p/>
    <w:p>
      <w:r xmlns:w="http://schemas.openxmlformats.org/wordprocessingml/2006/main">
        <w:t xml:space="preserve">2) لوقا 6:38 - "دو، اور یہ تمہیں دیا جائے گا؛ اچھا پیمانہ، نیچے دبایا، ایک ساتھ ہلایا، اور دوڑتے ہوئے، لوگ آپ کے سینے میں ڈالیں گے، کیونکہ جس پیمانہ سے آپ ملیں گے اسی پیمائش سے آپ کو دوبارہ ناپا جائے گا۔"</w:t>
      </w:r>
    </w:p>
    <w:p/>
    <w:p>
      <w:r xmlns:w="http://schemas.openxmlformats.org/wordprocessingml/2006/main">
        <w:t xml:space="preserve">1 سموئیل 21:7 اُس دن ساؤل کے خادموں میں سے ایک آدمی وہاں تھا جو رب کے سامنے نظر بند تھا۔ اور اُس کا نام دوئیگ تھا جو ادومی تھا، جو ساؤل کے چرواہوں میں سب سے بڑا تھا۔</w:t>
      </w:r>
    </w:p>
    <w:p/>
    <w:p>
      <w:r xmlns:w="http://schemas.openxmlformats.org/wordprocessingml/2006/main">
        <w:t xml:space="preserve">دوئیگ، ایک ادومی، ساؤل کے چرواہوں کا ایک سردار تھا جسے ایک خاص دن رب کے سامنے روک لیا گیا تھا۔</w:t>
      </w:r>
    </w:p>
    <w:p/>
    <w:p>
      <w:r xmlns:w="http://schemas.openxmlformats.org/wordprocessingml/2006/main">
        <w:t xml:space="preserve">1. خدا کی وفاداری - کس طرح خدا ہمیشہ ہمیں تحفظ اور رہنمائی فراہم کرنے کے لئے موجود ہے جس کی ہمیں ضرورت ہے۔</w:t>
      </w:r>
    </w:p>
    <w:p/>
    <w:p>
      <w:r xmlns:w="http://schemas.openxmlformats.org/wordprocessingml/2006/main">
        <w:t xml:space="preserve">2. صبر کی طاقت - صبر اور ایمان کس طرح مشکل وقت کو برداشت کرنے میں ہماری مدد کر سکتا ہے۔</w:t>
      </w:r>
    </w:p>
    <w:p/>
    <w:p>
      <w:r xmlns:w="http://schemas.openxmlformats.org/wordprocessingml/2006/main">
        <w:t xml:space="preserve">1. زبور 118:8 - انسان پر بھروسہ کرنے سے بہتر ہے کہ خداوند میں پناہ لی جائے۔</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1 سموئیل 21:8 اور داؤُد نے اخی مَلِک سے کہا اور کیا یہاں تیرے ہاتھ میں نیزہ یا تلوار نہیں ہے؟ کیونکہ میں نہ تو اپنی تلوار اپنے ساتھ لایا ہوں اور نہ ہی ہتھیار لے کر آیا ہوں، کیونکہ بادشاہ کے کاروبار میں جلد بازی کی ضرورت تھی۔</w:t>
      </w:r>
    </w:p>
    <w:p/>
    <w:p>
      <w:r xmlns:w="http://schemas.openxmlformats.org/wordprocessingml/2006/main">
        <w:t xml:space="preserve">ڈیوڈ احی ملک کے گھر پہنچا اور دریافت کیا کہ کیا کوئی ہتھیار ہے جو وہ بادشاہ سے اپنے فوری مشن کے لیے ادھار لے سکتا ہے۔</w:t>
      </w:r>
    </w:p>
    <w:p/>
    <w:p>
      <w:r xmlns:w="http://schemas.openxmlformats.org/wordprocessingml/2006/main">
        <w:t xml:space="preserve">1. تیاری کی طاقت: ہمیں ہمیشہ تیار کیوں رہنا چاہیے۔</w:t>
      </w:r>
    </w:p>
    <w:p/>
    <w:p>
      <w:r xmlns:w="http://schemas.openxmlformats.org/wordprocessingml/2006/main">
        <w:t xml:space="preserve">2. خُدا کے رزق پر بھروسہ: خُداوند پر بھروسہ کرنا یہاں تک کہ جب ہم تیار نہ ہوں۔</w:t>
      </w:r>
    </w:p>
    <w:p/>
    <w:p>
      <w:r xmlns:w="http://schemas.openxmlformats.org/wordprocessingml/2006/main">
        <w:t xml:space="preserve">1. میتھیو 6: 33-34 - "لیکن پہلے خدا کی بادشاہی اور اس کی راستبازی کو تلاش کریں، اور یہ سب چیزیں آپ کو مل جائیں گی۔ اس لیے کل کی فکر نہ کرو، کیونکہ آنے والا کل اپنے لیے فکر مند ہو گا۔ دن اس کی اپنی مصیبت ہے."</w:t>
      </w:r>
    </w:p>
    <w:p/>
    <w:p>
      <w:r xmlns:w="http://schemas.openxmlformats.org/wordprocessingml/2006/main">
        <w:t xml:space="preserve">2. امثال 27:1 - "کل پر فخر نہ کرو، کیونکہ تم نہیں جانتے کہ ایک دن کیا لے کر آئے گا۔"</w:t>
      </w:r>
    </w:p>
    <w:p/>
    <w:p>
      <w:r xmlns:w="http://schemas.openxmlformats.org/wordprocessingml/2006/main">
        <w:t xml:space="preserve">1 سموئیل 21:9 اور کاہن نے کہا، فلستی جالوت کی تلوار جسے تم نے ایلہ کی وادی میں مار ڈالا تھا، وہ یہاں افود کے پیچھے کپڑے میں لپٹی ہوئی ہے، اگر تم اسے لینا چاہتے ہو تو لے لو۔ یہاں اس کے علاوہ کوئی نہیں ہے۔ داؤد نے کہا، ایسا کوئی نہیں ہے۔ مجھے دے دو</w:t>
      </w:r>
    </w:p>
    <w:p/>
    <w:p>
      <w:r xmlns:w="http://schemas.openxmlformats.org/wordprocessingml/2006/main">
        <w:t xml:space="preserve">پادری ڈیوڈ سے کہتا ہے کہ وہ گولیت کی تلوار لے سکتا ہے، جو اس جیسی واحد تلوار تھی، اور ڈیوڈ اسے لینے پر راضی ہو گیا۔</w:t>
      </w:r>
    </w:p>
    <w:p/>
    <w:p>
      <w:r xmlns:w="http://schemas.openxmlformats.org/wordprocessingml/2006/main">
        <w:t xml:space="preserve">1) "ایمان کی طاقت: کیسے ڈیوڈ کے خدا پر بھروسے نے اسے گولیت کی تلوار اٹھانے کے قابل بنایا"</w:t>
      </w:r>
    </w:p>
    <w:p/>
    <w:p>
      <w:r xmlns:w="http://schemas.openxmlformats.org/wordprocessingml/2006/main">
        <w:t xml:space="preserve">2) "فتح کی قیمت: ڈیوڈ کی زندگی میں گولیت کی تلوار کی اہمیت کو سمجھنا"</w:t>
      </w:r>
    </w:p>
    <w:p/>
    <w:p>
      <w:r xmlns:w="http://schemas.openxmlformats.org/wordprocessingml/2006/main">
        <w:t xml:space="preserve">1) میتھیو 17:20 "اس نے ان سے کہا، تمہارے کم ایمان کی وجہ سے۔ میں تم سے سچ کہتا ہوں کہ اگر تم میں رائی کے دانے کے برابر بھی ایمان ہے تو تم اس پہاڑ سے کہو گے، یہاں سے وہاں جا۔ اور یہ حرکت کرے گا، اور آپ کے لیے کچھ بھی ناممکن نہیں ہوگا۔</w:t>
      </w:r>
    </w:p>
    <w:p/>
    <w:p>
      <w:r xmlns:w="http://schemas.openxmlformats.org/wordprocessingml/2006/main">
        <w:t xml:space="preserve">2) 1 کرنتھیوں 15:57 "لیکن خدا کا شکر ہے جس نے ہمیں ہمارے خداوند یسوع مسیح کے ذریعے فتح بخشی۔"</w:t>
      </w:r>
    </w:p>
    <w:p/>
    <w:p>
      <w:r xmlns:w="http://schemas.openxmlformats.org/wordprocessingml/2006/main">
        <w:t xml:space="preserve">۱ سموئیل 21:10 اور داؤُد اُٹھا اور اُس دِن ساؤُل کے ڈر سے بھاگا اور جات کے بادشاہ اکیس کے پاس گیا۔</w:t>
      </w:r>
    </w:p>
    <w:p/>
    <w:p>
      <w:r xmlns:w="http://schemas.openxmlformats.org/wordprocessingml/2006/main">
        <w:t xml:space="preserve">داؤد ڈر کے مارے ساؤل سے بھاگ گیا اور جات کے بادشاہ اکیس میں پناہ لی۔</w:t>
      </w:r>
    </w:p>
    <w:p/>
    <w:p>
      <w:r xmlns:w="http://schemas.openxmlformats.org/wordprocessingml/2006/main">
        <w:t xml:space="preserve">1. خوف اور خطرے کے وقت خدا پناہ اور تحفظ فراہم کرتا ہے۔</w:t>
      </w:r>
    </w:p>
    <w:p/>
    <w:p>
      <w:r xmlns:w="http://schemas.openxmlformats.org/wordprocessingml/2006/main">
        <w:t xml:space="preserve">2. خدا وفادار ہے اور ہمیں کبھی نہیں چھوڑے گا یہاں تک کہ جب ہم ظلم و ستم کا سامنا کر رہے ہوں۔</w:t>
      </w:r>
    </w:p>
    <w:p/>
    <w:p>
      <w:r xmlns:w="http://schemas.openxmlformats.org/wordprocessingml/2006/main">
        <w:t xml:space="preserve">1. زبور 23:4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سموئیل 21:11 اور اکیس کے خادموں نے اس سے کہا کیا یہ ملک کا بادشاہ داؤد نہیں ہے؟ کیا اُنہوں نے اُس میں سے ایک دوسرے کے ساتھ ناچ گاتے ہوئے نہیں کہا کہ ساؤل نے اپنے ہزاروں اور داؤد نے اپنے دس ہزار مارے؟</w:t>
      </w:r>
    </w:p>
    <w:p/>
    <w:p>
      <w:r xmlns:w="http://schemas.openxmlformats.org/wordprocessingml/2006/main">
        <w:t xml:space="preserve">اکیس کے نوکروں نے داؤد کو ملک کا بادشاہ تسلیم کیا۔ اُنہوں نے ساؤل کے ہزاروں اور ڈیوڈ کے دس ہزار مارے جانے کے بارے میں گا کر اُس کی فتح کا جشن منایا۔</w:t>
      </w:r>
    </w:p>
    <w:p/>
    <w:p>
      <w:r xmlns:w="http://schemas.openxmlformats.org/wordprocessingml/2006/main">
        <w:t xml:space="preserve">1. تعریف کی طاقت: ہماری زندگیوں میں خدا کی فتح کا جشن منانا</w:t>
      </w:r>
    </w:p>
    <w:p/>
    <w:p>
      <w:r xmlns:w="http://schemas.openxmlformats.org/wordprocessingml/2006/main">
        <w:t xml:space="preserve">2. فرمانبرداری کی برکت: ڈیوڈ کی مثال سے سیکھنا</w:t>
      </w:r>
    </w:p>
    <w:p/>
    <w:p>
      <w:r xmlns:w="http://schemas.openxmlformats.org/wordprocessingml/2006/main">
        <w:t xml:space="preserve">1. 1 تواریخ 16:8-9 - خداوند کا شکر ادا کرو، اس کا نام پکارو۔ اُس نے جو کچھ کیا ہے اُس کو قوموں میں ظاہر کرو۔ اُس کے لِئے گاؤ، اُس کی ستائش کرو۔ اس کے تمام شاندار کاموں کے بارے میں بتائیں.</w:t>
      </w:r>
    </w:p>
    <w:p/>
    <w:p>
      <w:r xmlns:w="http://schemas.openxmlformats.org/wordprocessingml/2006/main">
        <w:t xml:space="preserve">2. زبور 136: 1-3 - رب کا شکر ادا کرو، کیونکہ وہ اچھا ہے۔ اس کی محبت ابد تک قائم رہتی ہے۔ دیوتاؤں کے خدا کا شکر ادا کرو۔ اس کی محبت ابد تک قائم رہتی ہے۔ خُداوند کے خُداوند کا شُکر کرو: اُس کی محبت ابد تک قائم ہے۔</w:t>
      </w:r>
    </w:p>
    <w:p/>
    <w:p>
      <w:r xmlns:w="http://schemas.openxmlformats.org/wordprocessingml/2006/main">
        <w:t xml:space="preserve">1 سموئیل 21:12 اور داؤُد نے یہ باتیں اپنے دل میں رکھ لیں اور جات کے بادشاہ اکیس سے بہت ڈر گیا۔</w:t>
      </w:r>
    </w:p>
    <w:p/>
    <w:p>
      <w:r xmlns:w="http://schemas.openxmlformats.org/wordprocessingml/2006/main">
        <w:t xml:space="preserve">داؤد جات کے بادشاہ اکیس سے ڈرتا تھا اور جو کچھ ہوا تھا اسے یاد تھا۔</w:t>
      </w:r>
    </w:p>
    <w:p/>
    <w:p>
      <w:r xmlns:w="http://schemas.openxmlformats.org/wordprocessingml/2006/main">
        <w:t xml:space="preserve">1. خُدا ہمارے خوف کو اہم اسباق کو یاد رکھنے اور اس کے قریب ہونے میں ہماری مدد کرنے کے لیے استعمال کر سکتا ہے۔</w:t>
      </w:r>
    </w:p>
    <w:p/>
    <w:p>
      <w:r xmlns:w="http://schemas.openxmlformats.org/wordprocessingml/2006/main">
        <w:t xml:space="preserve">2. جب ہم کسی چیز سے ڈرتے ہیں، تو ہم طاقت اور رہنمائی کے لیے خدا کی طرف رجوع کر سکتے ہیں۔</w:t>
      </w:r>
    </w:p>
    <w:p/>
    <w:p>
      <w:r xmlns:w="http://schemas.openxmlformats.org/wordprocessingml/2006/main">
        <w:t xml:space="preserve">1. 1 پطرس 5:7 - "اپنی ساری فکر اس پر ڈال دو کیونکہ وہ تمہاری پرواہ کرتا ہے۔"</w:t>
      </w:r>
    </w:p>
    <w:p/>
    <w:p>
      <w:r xmlns:w="http://schemas.openxmlformats.org/wordprocessingml/2006/main">
        <w:t xml:space="preserve">2. زبور 34:4 - "میں نے خداوند کو تلاش کیا، اور اس نے مجھے جواب دیا؛ اس نے مجھے میرے تمام خوف سے نجات دلائی۔"</w:t>
      </w:r>
    </w:p>
    <w:p/>
    <w:p>
      <w:r xmlns:w="http://schemas.openxmlformats.org/wordprocessingml/2006/main">
        <w:t xml:space="preserve">1 سموئیل 21:13 اور اُس نے اُن کے سامنے اپنا رویہ بدلا اور اُن کے ہاتھوں میں دیوانہ ہو کر پھاٹک کے دروازوں کو کھرچنے لگا اور اپنا تھوک اپنی داڑھی پر گرنے لگا۔</w:t>
      </w:r>
    </w:p>
    <w:p/>
    <w:p>
      <w:r xmlns:w="http://schemas.openxmlformats.org/wordprocessingml/2006/main">
        <w:t xml:space="preserve">ڈیوڈ نے اپنے آپ کو ساؤل اور اُس کے آدمیوں سے بچانے کے لیے پاگل پن کا دعویٰ کِیا تاکہ وہ ذہنی طور پر غیر مستحکم دکھائی دے۔ اس نے یہ کام گیٹ کے دروازوں پر کھرچ کر کیا اور اپنا تھوک اپنی داڑھی کے نیچے گرنے دیا۔</w:t>
      </w:r>
    </w:p>
    <w:p/>
    <w:p>
      <w:r xmlns:w="http://schemas.openxmlformats.org/wordprocessingml/2006/main">
        <w:t xml:space="preserve">1. دی وزڈم آف فیگننگ پاگل پن: کیسے ڈیوڈ نے اپنے آپ کو بچانے کے لیے اپنی عقل کا استعمال کیا</w:t>
      </w:r>
    </w:p>
    <w:p/>
    <w:p>
      <w:r xmlns:w="http://schemas.openxmlformats.org/wordprocessingml/2006/main">
        <w:t xml:space="preserve">2. جب زندگی مشکل ہو جاتی ہے: خود کو محفوظ رکھنے کے ایک آلے کے طور پر جنون کو ظاہر کرنے کی طاقت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میتھیو 10:16 - میں آپ کو بھیڑیوں کے درمیان بھیڑوں کی طرح باہر بھیج رہا ہوں۔ اس لیے سانپوں کی طرح ہوشیار اور کبوتر کی طرح معصوم بنو۔</w:t>
      </w:r>
    </w:p>
    <w:p/>
    <w:p>
      <w:r xmlns:w="http://schemas.openxmlformats.org/wordprocessingml/2006/main">
        <w:t xml:space="preserve">1 سموئیل 21:14 تب اکیس نے اپنے نوکروں سے کہا دیکھو تم نے دیکھا کہ وہ آدمی دیوانہ ہے پھر تم اسے میرے پاس کیوں لائے ہو؟</w:t>
      </w:r>
    </w:p>
    <w:p/>
    <w:p>
      <w:r xmlns:w="http://schemas.openxmlformats.org/wordprocessingml/2006/main">
        <w:t xml:space="preserve">اکیس نے دیکھا کہ داؤد پاگل ہے اور اس نے اپنے نوکروں سے پوچھا کہ وہ اسے کیوں لائے ہیں۔</w:t>
      </w:r>
    </w:p>
    <w:p/>
    <w:p>
      <w:r xmlns:w="http://schemas.openxmlformats.org/wordprocessingml/2006/main">
        <w:t xml:space="preserve">1. خدا کے لوگوں کو خدا اب بھی استعمال کر سکتا ہے، یہاں تک کہ ان کی آزمائشوں اور جدوجہد میں بھی۔</w:t>
      </w:r>
    </w:p>
    <w:p/>
    <w:p>
      <w:r xmlns:w="http://schemas.openxmlformats.org/wordprocessingml/2006/main">
        <w:t xml:space="preserve">2. خدا کے لوگوں کو مشکل کے وقت اس کی مدد اور طاقت پر بھروسہ کرنا چاہیے۔</w:t>
      </w:r>
    </w:p>
    <w:p/>
    <w:p>
      <w:r xmlns:w="http://schemas.openxmlformats.org/wordprocessingml/2006/main">
        <w:t xml:space="preserve">1. یسعیاہ 40:29-31 وہ تھکے ہوئے کو طاقت دیتا ہے اور کمزوروں کی طاقت بڑھاتا ہے۔</w:t>
      </w:r>
    </w:p>
    <w:p/>
    <w:p>
      <w:r xmlns:w="http://schemas.openxmlformats.org/wordprocessingml/2006/main">
        <w:t xml:space="preserve">2. زبور 46: 1-3 خدا ہماری پناہ اور طاقت ہے، مصیبت میں ہمیشہ موجود مدد۔</w:t>
      </w:r>
    </w:p>
    <w:p/>
    <w:p>
      <w:r xmlns:w="http://schemas.openxmlformats.org/wordprocessingml/2006/main">
        <w:t xml:space="preserve">1 سموئیل 21:15 کیا مجھے پاگلوں کی ضرورت ہے کہ تم اس آدمی کو میری موجودگی میں دیوانہ بنانے کے لیے لائے ہو؟ کیا یہ بندہ میرے گھر آئے گا؟</w:t>
      </w:r>
    </w:p>
    <w:p/>
    <w:p>
      <w:r xmlns:w="http://schemas.openxmlformats.org/wordprocessingml/2006/main">
        <w:t xml:space="preserve">ڈیوڈ نے خُداوند کے گھر میں پناہ لی، اور پادری سوال کرتا ہے کہ اُسے خُداوند کی موجودگی میں دیوانے کی ضرورت کیوں پڑے گی۔</w:t>
      </w:r>
    </w:p>
    <w:p/>
    <w:p>
      <w:r xmlns:w="http://schemas.openxmlformats.org/wordprocessingml/2006/main">
        <w:t xml:space="preserve">1. ڈیوڈ کی طاقت: مصیبت کے وقت میں ایمان کی طاقت</w:t>
      </w:r>
    </w:p>
    <w:p/>
    <w:p>
      <w:r xmlns:w="http://schemas.openxmlformats.org/wordprocessingml/2006/main">
        <w:t xml:space="preserve">2. خدا کا گھر: وفاداروں کے لیے ایک پناہ گاہ</w:t>
      </w:r>
    </w:p>
    <w:p/>
    <w:p>
      <w:r xmlns:w="http://schemas.openxmlformats.org/wordprocessingml/2006/main">
        <w:t xml:space="preserve">1. زبور 34:17 "جب راست باز مدد کے لیے پکارتے ہیں، تو رب سنتا ہے اور انہیں ان کی تمام پریشانیوں سے نجات دیتا ہے۔"</w:t>
      </w:r>
    </w:p>
    <w:p/>
    <w:p>
      <w:r xmlns:w="http://schemas.openxmlformats.org/wordprocessingml/2006/main">
        <w:t xml:space="preserve">2. 1 کرنتھیوں 3:16-17 "کیا تم نہیں جانتے کہ تم خدا کی ہیکل ہو اور خدا کی روح تم میں بسی ہوئی ہے؟ اگر کوئی خدا کے ہیکل کو تباہ کرے گا تو خدا اسے تباہ کر دے گا۔ کیونکہ خدا کا ہیکل مقدس ہے اور تم وہ ہیکل ہو۔ "</w:t>
      </w:r>
    </w:p>
    <w:p/>
    <w:p>
      <w:r xmlns:w="http://schemas.openxmlformats.org/wordprocessingml/2006/main">
        <w:t xml:space="preserve">1 سموئیل 22 کا خلاصہ مندرجہ ذیل تین پیراگراف میں کیا جا سکتا ہے، اشارہ آیات کے ساتھ:</w:t>
      </w:r>
    </w:p>
    <w:p/>
    <w:p>
      <w:r xmlns:w="http://schemas.openxmlformats.org/wordprocessingml/2006/main">
        <w:t xml:space="preserve">پیراگراف 1: 1 سموئیل 22:1-5 عدولام کے غار میں داؤد کی پناہ اور اس کے ارد گرد پریشان کن لوگوں کے جمع ہونے کو بیان کرتا ہے۔ اس باب میں، داؤد، اپنی جان کے خوف سے، عدولم کے غار میں پناہ لیتا ہے۔ وہاں اس کی موجودگی کے بارے میں بات پھیل جاتی ہے، اور جو لوگ مصیبت میں ہیں یا مقروض ہیں، تقریباً چار سو آدمی اس کے ساتھ مل جاتے ہیں۔ ڈیوڈ ان کا رہنما بن جاتا ہے، اور وہ ایک وفادار پیروکار بناتے ہیں۔</w:t>
      </w:r>
    </w:p>
    <w:p/>
    <w:p>
      <w:r xmlns:w="http://schemas.openxmlformats.org/wordprocessingml/2006/main">
        <w:t xml:space="preserve">پیراگراف 2: 1 سموئیل 22:6-10 کو جاری رکھتے ہوئے، یہ احی ملک اور نوب کے پادریوں پر ساؤل کے غصے کو بیان کرتا ہے۔ ساؤل کو معلوم ہوا کہ اخی ملک نے داؤد کی مدد کی تھی اور اس کے بارے میں اس کا سامنا کرنا پڑا۔ احیملک نے یہ وضاحت کرتے ہوئے اپنا دفاع کیا کہ وہ ڈیوڈ کی طرف سے کسی غلط کام سے بے خبر تھا۔ تاہم، ساؤل نے احی ملک پر اس کے خلاف سازش کرنے کا الزام لگایا اور دوسرے پادریوں کے ساتھ اس کو پھانسی کا حکم دیا۔</w:t>
      </w:r>
    </w:p>
    <w:p/>
    <w:p>
      <w:r xmlns:w="http://schemas.openxmlformats.org/wordprocessingml/2006/main">
        <w:t xml:space="preserve">پیراگراف 3: 1 سموئیل 22 کا اختتام دوئیگ کے ساتھ ہوتا ہے جس نے ساؤل کے حکم پر عمل کرتے ہوئے نوب میں پادریوں کو قتل کیا تھا۔ 1 سموئیل 22:17-23 جیسی آیات میں، یہ ذکر کیا گیا ہے کہ جب ساؤل کے سپاہیوں میں سے کوئی بھی پادریوں کو سزائے موت دینے کے لیے تیار نہیں ہوتا ہے، تو دوئیگ ایک ادومی خادم خود اس ظالمانہ کام کو انجام دیتا ہے۔ اس نے پچاسی پادریوں کو ان کے خاندانوں سمیت قتل کر دیا اور نوب شہر کو تباہ کر دیا جہاں وہ رہتے تھے۔</w:t>
      </w:r>
    </w:p>
    <w:p/>
    <w:p>
      <w:r xmlns:w="http://schemas.openxmlformats.org/wordprocessingml/2006/main">
        <w:t xml:space="preserve">خلاصہ:</w:t>
      </w:r>
    </w:p>
    <w:p>
      <w:r xmlns:w="http://schemas.openxmlformats.org/wordprocessingml/2006/main">
        <w:t xml:space="preserve">1 سموئیل 22 پیش کرتا ہے:</w:t>
      </w:r>
    </w:p>
    <w:p>
      <w:r xmlns:w="http://schemas.openxmlformats.org/wordprocessingml/2006/main">
        <w:t xml:space="preserve">غار عدولام میں داؤد کی پناہ؛</w:t>
      </w:r>
    </w:p>
    <w:p>
      <w:r xmlns:w="http://schemas.openxmlformats.org/wordprocessingml/2006/main">
        <w:t xml:space="preserve">ساؤل کا اخیملک پر غصہ؛</w:t>
      </w:r>
    </w:p>
    <w:p>
      <w:r xmlns:w="http://schemas.openxmlformats.org/wordprocessingml/2006/main">
        <w:t xml:space="preserve">دوئیگ کاہن کو مارنے کے لیے ساؤل کے حکم پر عمل کرتے ہوئے؛</w:t>
      </w:r>
    </w:p>
    <w:p/>
    <w:p>
      <w:r xmlns:w="http://schemas.openxmlformats.org/wordprocessingml/2006/main">
        <w:t xml:space="preserve">پر زور:</w:t>
      </w:r>
    </w:p>
    <w:p>
      <w:r xmlns:w="http://schemas.openxmlformats.org/wordprocessingml/2006/main">
        <w:t xml:space="preserve">غار عدولام میں داؤد کی پناہ؛</w:t>
      </w:r>
    </w:p>
    <w:p>
      <w:r xmlns:w="http://schemas.openxmlformats.org/wordprocessingml/2006/main">
        <w:t xml:space="preserve">ساؤل کا اخیملک پر غصہ؛</w:t>
      </w:r>
    </w:p>
    <w:p>
      <w:r xmlns:w="http://schemas.openxmlformats.org/wordprocessingml/2006/main">
        <w:t xml:space="preserve">دوئیگ کاہن کو مارنے کے لیے ساؤل کے حکم پر عمل کرتے ہوئے؛</w:t>
      </w:r>
    </w:p>
    <w:p/>
    <w:p>
      <w:r xmlns:w="http://schemas.openxmlformats.org/wordprocessingml/2006/main">
        <w:t xml:space="preserve">یہ باب عدولام کے غار میں داؤد کی پناہ، احی ملک کی طرف ساؤل کا غصہ، اور اس کے بعد ہونے والے المناک نتائج پر توجہ مرکوز کرتا ہے۔ 1 سموئیل 22 میں، ڈیوڈ اپنی جان کے خوف کی وجہ سے عدولام کے غار میں پناہ لیتا ہے۔ پریشان حال لوگ وہاں اس کے ساتھ شامل ہو جاتے ہیں اور تقریباً چار سو آدمیوں کی وفادار پیروکار بناتے ہیں۔</w:t>
      </w:r>
    </w:p>
    <w:p/>
    <w:p>
      <w:r xmlns:w="http://schemas.openxmlformats.org/wordprocessingml/2006/main">
        <w:t xml:space="preserve">1 سموئیل 22 میں جاری رکھتے ہوئے، ساؤل نے ڈیوڈ کو احی ملک کی مدد کے بارے میں سیکھا اور اس کا مقابلہ کیا۔ ڈیوڈ کی طرف سے کسی غلط کام سے بے خبر ہونے کے احیملک کے دفاع کے باوجود، ساؤل نے اس پر اپنے خلاف سازش کرنے کا الزام لگایا اور دوسرے پادریوں کے ساتھ اس کو پھانسی کا حکم دیا۔</w:t>
      </w:r>
    </w:p>
    <w:p/>
    <w:p>
      <w:r xmlns:w="http://schemas.openxmlformats.org/wordprocessingml/2006/main">
        <w:t xml:space="preserve">1 سموئیل 22 کا اختتام دوئیگ کے ساتھ ہوتا ہے جس نے ساؤل کے حکم پر عمل کرتے ہوئے نوب میں پادریوں کو قتل کیا تھا۔ جب ساؤل کے سپاہیوں میں سے کوئی بھی پادریوں کو پھانسی دینے کے لیے تیار نہیں ہوتا ہے، تو ادوم کا ایک خادم دوئیگ اس ظالمانہ کام کو انجام دینے کے لیے اپنے ذمے لے لیتا ہے۔ اس نے پچاسی پادریوں کو ان کے خاندانوں سمیت قتل کر دیا اور نوب شہر کو تباہ کر دیا جہاں وہ رہتے تھے۔ اس باب میں داؤد دونوں کی تصویر کشی کی گئی ہے کہ وہ مشکلات کے درمیان حفاظت کے خواہاں ہیں اور ان المناک نتائج جو ساؤل کے حسد اور بے حسی کے نتیجے میں ہوتے ہیں۔</w:t>
      </w:r>
    </w:p>
    <w:p/>
    <w:p>
      <w:r xmlns:w="http://schemas.openxmlformats.org/wordprocessingml/2006/main">
        <w:t xml:space="preserve">1 سموئیل 22:1 پس داؤد وہاں سے چلا گیا اور غار عدُلام میں بھاگ گیا اور جب اُس کے بھائیوں اور اُس کے باپ کے گھرانے نے یہ سنا تو وہ اُس کے پاس اُتر گئے۔</w:t>
      </w:r>
    </w:p>
    <w:p/>
    <w:p>
      <w:r xmlns:w="http://schemas.openxmlformats.org/wordprocessingml/2006/main">
        <w:t xml:space="preserve">ڈیوڈ عدولام کے غار میں فرار ہو گیا اور جلد ہی اپنے خاندان کے ساتھ مل گیا۔</w:t>
      </w:r>
    </w:p>
    <w:p/>
    <w:p>
      <w:r xmlns:w="http://schemas.openxmlformats.org/wordprocessingml/2006/main">
        <w:t xml:space="preserve">1. مشکل کے وقت، خاندان طاقت اور سکون کا ذریعہ ہے۔</w:t>
      </w:r>
    </w:p>
    <w:p/>
    <w:p>
      <w:r xmlns:w="http://schemas.openxmlformats.org/wordprocessingml/2006/main">
        <w:t xml:space="preserve">2. مشکل حالات کا سامنا کرتے ہوئے بھی ہم خدا میں امید اور پناہ پا سکتے ہیں۔</w:t>
      </w:r>
    </w:p>
    <w:p/>
    <w:p>
      <w:r xmlns:w="http://schemas.openxmlformats.org/wordprocessingml/2006/main">
        <w:t xml:space="preserve">1. زبور 57: 1 "مجھ پر رحم کر، اے خدا، مجھ پر رحم کر، کیونکہ میری جان تجھ میں پناہ لیتی ہے؛ میں تیرے پروں کے سائے میں پناہ لوں گا جب تک کہ تباہی ختم نہ ہوجائے۔"</w:t>
      </w:r>
    </w:p>
    <w:p/>
    <w:p>
      <w:r xmlns:w="http://schemas.openxmlformats.org/wordprocessingml/2006/main">
        <w:t xml:space="preserve">2. رومیوں 8:28 "اور ہم جانتے ہیں کہ سب چیزیں مل کر ان لوگوں کی بھلائی کے لیے کام کرتی ہیں جو خدا سے محبت کرتے ہیں، ان کے لیے جو اس کے مقصد کے مطابق بلائے گئے ہیں۔"</w:t>
      </w:r>
    </w:p>
    <w:p/>
    <w:p>
      <w:r xmlns:w="http://schemas.openxmlformats.org/wordprocessingml/2006/main">
        <w:t xml:space="preserve">1 سموئیل 22:2 اور ہر ایک جو مصیبت میں تھا، اور ہر ایک جو قرض میں تھا، اور ہر ایک جو ناراض تھا، اپنے آپ کو اس کے پاس جمع کیا. اور وہ اُن کا سردار بنا اور اُس کے ساتھ تقریباً چار سو آدمی تھے۔</w:t>
      </w:r>
    </w:p>
    <w:p/>
    <w:p>
      <w:r xmlns:w="http://schemas.openxmlformats.org/wordprocessingml/2006/main">
        <w:t xml:space="preserve">داؤد کے ارد گرد چار سو آدمی مصیبت، قرض اور بے اطمینانی میں جمع ہوئے اور وہ ان کا رہنما بن گیا۔</w:t>
      </w:r>
    </w:p>
    <w:p/>
    <w:p>
      <w:r xmlns:w="http://schemas.openxmlformats.org/wordprocessingml/2006/main">
        <w:t xml:space="preserve">1) پریشانی کا سامنا کرنا: کمیونٹی میں طاقت تلاش کرنا</w:t>
      </w:r>
    </w:p>
    <w:p/>
    <w:p>
      <w:r xmlns:w="http://schemas.openxmlformats.org/wordprocessingml/2006/main">
        <w:t xml:space="preserve">2) عدم اطمینان کو قبول کرنا: تبدیلی کے مواقع تلاش کرنا</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یسعیاہ 43:19 - "دیکھو، میں ایک نیا کام کروں گا؛ اب وہ نکلے گا؛ کیا تم نہیں جانو گے؟ میں بیابان میں بھی راستہ بناؤں گا، اور صحرا میں ندیاں۔"</w:t>
      </w:r>
    </w:p>
    <w:p/>
    <w:p>
      <w:r xmlns:w="http://schemas.openxmlformats.org/wordprocessingml/2006/main">
        <w:t xml:space="preserve">1 سموئیل 22:3 اور داؤُد وہاں سے موآب کے مِصفہ کو گیا اور اُس نے موآب کے بادشاہ سے کہا کہ میرے باپ اور میری ماں کو آنے دو اور تمہارے ساتھ رہنے دو جب تک کہ مجھے معلوم نہ ہو کہ خُدا کیا کرے گا۔ میں</w:t>
      </w:r>
    </w:p>
    <w:p/>
    <w:p>
      <w:r xmlns:w="http://schemas.openxmlformats.org/wordprocessingml/2006/main">
        <w:t xml:space="preserve">ڈیوڈ نے موآب میں پناہ لی اور بادشاہ سے کہا کہ وہ اپنے والدین کی دیکھ بھال کرے جب تک کہ وہ یہ نہ جان لے کہ خدا نے اس کے لیے کیا ذخیرہ کیا ہے۔</w:t>
      </w:r>
    </w:p>
    <w:p/>
    <w:p>
      <w:r xmlns:w="http://schemas.openxmlformats.org/wordprocessingml/2006/main">
        <w:t xml:space="preserve">1. بے یقینی کے دور میں خدا پر بھروسہ کرنا</w:t>
      </w:r>
    </w:p>
    <w:p/>
    <w:p>
      <w:r xmlns:w="http://schemas.openxmlformats.org/wordprocessingml/2006/main">
        <w:t xml:space="preserve">2. دعا کی طاقت</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 ہوا کے پرندوں کو دیکھو کیونکہ وہ نہ بوتے ہیں، نہ کاٹتے ہیں، نہ گوداموں میں جمع ہوتے ہیں۔ پھر بھی تمہارا آسمانی باپ انہیں کھلاتا ہے۔ کیا تم ان سے زیادہ بہتر نہیں ہو؟</w:t>
      </w:r>
    </w:p>
    <w:p/>
    <w:p>
      <w:r xmlns:w="http://schemas.openxmlformats.org/wordprocessingml/2006/main">
        <w:t xml:space="preserve">1 سموئیل 22:4 اور وہ اُن کو موآب کے بادشاہ کے سامنے لایا اور جب تک داؤد پکڑ میں تھا وہ اُس کے ساتھ رہے۔</w:t>
      </w:r>
    </w:p>
    <w:p/>
    <w:p>
      <w:r xmlns:w="http://schemas.openxmlformats.org/wordprocessingml/2006/main">
        <w:t xml:space="preserve">داؤد نے ساؤل سے بھاگ کر موآب کے ملک میں پناہ لی، جہاں موآب کے بادشاہ نے اسے اور اس کے پیروکاروں کو رہنے کی اجازت دی۔</w:t>
      </w:r>
    </w:p>
    <w:p/>
    <w:p>
      <w:r xmlns:w="http://schemas.openxmlformats.org/wordprocessingml/2006/main">
        <w:t xml:space="preserve">1. مشکل وقت میں طاقت اور سکون تلاش کرنا</w:t>
      </w:r>
    </w:p>
    <w:p/>
    <w:p>
      <w:r xmlns:w="http://schemas.openxmlformats.org/wordprocessingml/2006/main">
        <w:t xml:space="preserve">2. مہمان نوازی کی طاقت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عبرانیوں 13:2 - "اجنبیوں کی مہمان نوازی کرنا نہ بھولیں، کیونکہ ایسا کرنے سے کچھ لوگوں نے فرشتوں کی مہمان نوازی کی ہے، یہ جانے بغیر۔"</w:t>
      </w:r>
    </w:p>
    <w:p/>
    <w:p>
      <w:r xmlns:w="http://schemas.openxmlformats.org/wordprocessingml/2006/main">
        <w:t xml:space="preserve">1 سموئیل 22:5 اور جاد نبی نے داؤد سے کہا کہ پکڑ میں نہ رہنا۔ روانہ ہو کر یہوداہ کی سرزمین میں داخل ہو جاؤ۔ تب داؤد روانہ ہوا اور حریت کے جنگل میں آیا۔</w:t>
      </w:r>
    </w:p>
    <w:p/>
    <w:p>
      <w:r xmlns:w="http://schemas.openxmlformats.org/wordprocessingml/2006/main">
        <w:t xml:space="preserve">جاد نبی نے داؤد سے کہا کہ وہ قبضہ چھوڑ کر یہوداہ چلا جائے، اس لیے داؤد وہاں سے چلا گیا اور حریت کے جنگل میں چلا گیا۔</w:t>
      </w:r>
    </w:p>
    <w:p/>
    <w:p>
      <w:r xmlns:w="http://schemas.openxmlformats.org/wordprocessingml/2006/main">
        <w:t xml:space="preserve">1. خدا کا کلام ہماری زندگیوں کا روڈ میپ ہے۔</w:t>
      </w:r>
    </w:p>
    <w:p/>
    <w:p>
      <w:r xmlns:w="http://schemas.openxmlformats.org/wordprocessingml/2006/main">
        <w:t xml:space="preserve">2. خدا کی ہدایت پر کیسے عمل کیا جائے۔</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1 سموئیل 22:6 جب ساؤل نے سنا کہ داؤد اور اُس کے ساتھی آدمیوں کو دریافت کر لیا گیا ہے (اب ساؤل جبعہ میں رامہ کے ایک درخت کے نیچے ٹھہرا ہوا تھا، اُس کے ہاتھ میں نیزہ تھا اور اُس کے تمام خادم اُس کے گرد کھڑے تھے۔)</w:t>
      </w:r>
    </w:p>
    <w:p/>
    <w:p>
      <w:r xmlns:w="http://schemas.openxmlformats.org/wordprocessingml/2006/main">
        <w:t xml:space="preserve">جب ساؤل نے سنا کہ داؤد مل گیا ہے تو وہ جبعہ میں رامہ میں ایک درخت کے نیچے نیزہ ہاتھ میں لیے اور اس کے نوکروں کے ارد گرد تھا۔</w:t>
      </w:r>
    </w:p>
    <w:p/>
    <w:p>
      <w:r xmlns:w="http://schemas.openxmlformats.org/wordprocessingml/2006/main">
        <w:t xml:space="preserve">1. یہ جاننے کی طاقت کہ آپ کہاں کھڑے ہیں۔</w:t>
      </w:r>
    </w:p>
    <w:p/>
    <w:p>
      <w:r xmlns:w="http://schemas.openxmlformats.org/wordprocessingml/2006/main">
        <w:t xml:space="preserve">2. صحیح لوگوں کے ساتھ اپنے آپ کو گھیرنے کی طاقت</w:t>
      </w:r>
    </w:p>
    <w:p/>
    <w:p>
      <w:r xmlns:w="http://schemas.openxmlformats.org/wordprocessingml/2006/main">
        <w:t xml:space="preserve">1. امثال 13:20 - "جو عقلمندوں کے ساتھ چلتا ہے وہ عقلمند ہو جاتا ہے، لیکن احمقوں کے ساتھی نقصان اٹھاتے ہیں۔"</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1 سموئیل 22:7 تب ساؤل نے اپنے نوکروں سے جو اُس کے آس پاس کھڑے تھے کہا، ”اب سنو! کیا یسّی کا بیٹا تم میں سے ہر ایک کو کھیت اور تاکستان دے گا اور تم سب کو ہزاروں کا سردار اور سینکڑوں کا سردار بنائے گا؟</w:t>
      </w:r>
    </w:p>
    <w:p/>
    <w:p>
      <w:r xmlns:w="http://schemas.openxmlformats.org/wordprocessingml/2006/main">
        <w:t xml:space="preserve">ساؤل اپنے نوکروں سے داؤد کے بارے میں سوال کرتا ہے، یہ پوچھتا ہے کہ کیا وہ سوچتے ہیں کہ وہ انہیں کھیت اور انگور کے باغ دے گا اور انہیں کپتان بنائے گا۔</w:t>
      </w:r>
    </w:p>
    <w:p/>
    <w:p>
      <w:r xmlns:w="http://schemas.openxmlformats.org/wordprocessingml/2006/main">
        <w:t xml:space="preserve">1. خدا کا فضل دنیاوی کامیابی یا طاقت کی ضمانت نہیں دیتا۔</w:t>
      </w:r>
    </w:p>
    <w:p/>
    <w:p>
      <w:r xmlns:w="http://schemas.openxmlformats.org/wordprocessingml/2006/main">
        <w:t xml:space="preserve">2. ہمیں محتاط رہنا چاہیے کہ ہم کسی دوسرے کے کردار کو جاننے سے پہلے ان کا فیصلہ نہ کریں۔</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امثال 16:18 - غرور تباہی سے پہلے، زوال سے پہلے مغرور روح۔</w:t>
      </w:r>
    </w:p>
    <w:p/>
    <w:p>
      <w:r xmlns:w="http://schemas.openxmlformats.org/wordprocessingml/2006/main">
        <w:t xml:space="preserve">1 سموئیل 22:8 کہ تم سب نے میرے خلاف سازش کی ہے اور کوئی ایسا نہیں جو مجھے بتائے کہ میرے بیٹے نے یسّی کے بیٹے کے ساتھ معاہدہ کیا ہے اور تم میں سے کوئی ایسا نہیں ہے جو مجھ پر افسوس کرے یا مجھ پر افسوس کرے۔ کہ میرے بیٹے نے میرے نوکر کو میرے خلاف بھڑکایا کہ وہ تاک میں پڑا رہے جیسا کہ آج بھی ہے؟</w:t>
      </w:r>
    </w:p>
    <w:p/>
    <w:p>
      <w:r xmlns:w="http://schemas.openxmlformats.org/wordprocessingml/2006/main">
        <w:t xml:space="preserve">اسپیکر نے وہاں موجود لوگوں پر الزام لگایا کہ وہ اس کے خلاف سازش کر رہے ہیں اور کوئی ہمدردی نہیں دکھا رہے ہیں یا اسے یہ نہیں بتا رہے ہیں کہ اس کے بیٹے نے جیسی کے بیٹے کے ساتھ اتحاد کیا ہے، یا اس کے بیٹے نے اس کے خلاف سازش کرنے کے لیے اپنے خادم کو اس کے خلاف کر دیا ہے۔</w:t>
      </w:r>
    </w:p>
    <w:p/>
    <w:p>
      <w:r xmlns:w="http://schemas.openxmlformats.org/wordprocessingml/2006/main">
        <w:t xml:space="preserve">1. خُداوند پر بھروسہ کریں اور ہماری اپنی سمجھ پر تکیہ نہ کریں - امثال 3:5-7</w:t>
      </w:r>
    </w:p>
    <w:p/>
    <w:p>
      <w:r xmlns:w="http://schemas.openxmlformats.org/wordprocessingml/2006/main">
        <w:t xml:space="preserve">2. معافی کا خطرہ - میتھیو 6:14-15</w:t>
      </w:r>
    </w:p>
    <w:p/>
    <w:p>
      <w:r xmlns:w="http://schemas.openxmlformats.org/wordprocessingml/2006/main">
        <w:t xml:space="preserve">1. رومیوں 12:14-17 - آپ کو ستانے والوں کو برکت دیجئے۔ برکت کرو اور لعنت نہ کرو.</w:t>
      </w:r>
    </w:p>
    <w:p/>
    <w:p>
      <w:r xmlns:w="http://schemas.openxmlformats.org/wordprocessingml/2006/main">
        <w:t xml:space="preserve">2. عبرانیوں 12:15 - اس بات کا خیال رکھیں کہ کوئی بھی خدا کے فضل کو حاصل کرنے میں ناکام نہ ہو۔ کہ کڑواہٹ کی کوئی جڑ نہیں پھوٹتی اور مصیبت پیدا کرتی ہے اور اس سے بہت سے لوگ ناپاک ہو جاتے ہیں۔</w:t>
      </w:r>
    </w:p>
    <w:p/>
    <w:p>
      <w:r xmlns:w="http://schemas.openxmlformats.org/wordprocessingml/2006/main">
        <w:t xml:space="preserve">1 سموئیل 22:9 تب دوئیگ ادومی نے جو ساؤل کے خادموں پر مقرر تھا جواب دیا کہ میں نے یسّی کے بیٹے کو نوب میں اخیطوب کے بیٹے اخی ملک کے پاس آتے دیکھا۔</w:t>
      </w:r>
    </w:p>
    <w:p/>
    <w:p>
      <w:r xmlns:w="http://schemas.openxmlformats.org/wordprocessingml/2006/main">
        <w:t xml:space="preserve">ادومی دوئیگ نے ساؤل کو خبر دی کہ اس نے داؤد کو نوب میں اخی ملک کے پاس جاتے ہوئے دیکھا۔</w:t>
      </w:r>
    </w:p>
    <w:p/>
    <w:p>
      <w:r xmlns:w="http://schemas.openxmlformats.org/wordprocessingml/2006/main">
        <w:t xml:space="preserve">1. ہماری تقریر میں سچائی کی اہمیت</w:t>
      </w:r>
    </w:p>
    <w:p/>
    <w:p>
      <w:r xmlns:w="http://schemas.openxmlformats.org/wordprocessingml/2006/main">
        <w:t xml:space="preserve">2. وفاداری اور معافی کی طاقت</w:t>
      </w:r>
    </w:p>
    <w:p/>
    <w:p>
      <w:r xmlns:w="http://schemas.openxmlformats.org/wordprocessingml/2006/main">
        <w:t xml:space="preserve">1. زبور 15:1-2 - اے خُداوند، تیرے خیمے میں کون ٹھہرے گا؟ تیری مقدس پہاڑی پر کون بسے گا؟ وہ جو بے عیب چلتا ہے اور صحیح کام کرتا ہے اور اپنے دل میں سچ بولتا ہے۔</w:t>
      </w:r>
    </w:p>
    <w:p/>
    <w:p>
      <w:r xmlns:w="http://schemas.openxmlformats.org/wordprocessingml/2006/main">
        <w:t xml:space="preserve">2. لوقا 6: 27-36 - لیکن میں تم سے کہتا ہوں جو سنتے ہیں، اپنے دشمنوں سے محبت کرو، ان کے ساتھ اچھا کرو جو تم سے نفرت کرتے ہیں، ان لوگوں کو برکت دیتے ہیں جو تم پر لعنت کرتے ہیں، ان لوگوں کے لئے دعا کرو جو تم پر ظلم کرتے ہیں۔</w:t>
      </w:r>
    </w:p>
    <w:p/>
    <w:p>
      <w:r xmlns:w="http://schemas.openxmlformats.org/wordprocessingml/2006/main">
        <w:t xml:space="preserve">1 سموئیل 22:10 اور اُس نے خُداوند سے اُس کے لِئے پُوچھا اور اُسے کھانے کا سامان دیا اور فلستی جالوت کی تلوار اُسے دی۔</w:t>
      </w:r>
    </w:p>
    <w:p/>
    <w:p>
      <w:r xmlns:w="http://schemas.openxmlformats.org/wordprocessingml/2006/main">
        <w:t xml:space="preserve">ساؤل نے داؤد کے لیے خدا کی مدد طلب کی اور اسے گولیت کی تلوار فراہم کی۔</w:t>
      </w:r>
    </w:p>
    <w:p/>
    <w:p>
      <w:r xmlns:w="http://schemas.openxmlformats.org/wordprocessingml/2006/main">
        <w:t xml:space="preserve">1. ضرورت کے وقت خدا کے رزق کی طاقت۔</w:t>
      </w:r>
    </w:p>
    <w:p/>
    <w:p>
      <w:r xmlns:w="http://schemas.openxmlformats.org/wordprocessingml/2006/main">
        <w:t xml:space="preserve">2. مشکل وقت میں ایمان کی مضبوطی۔</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34:19 راستبازوں کی بہت سی مصیبتیں ہیں، لیکن رب اُسے اُن سب سے بچاتا ہے۔</w:t>
      </w:r>
    </w:p>
    <w:p/>
    <w:p>
      <w:r xmlns:w="http://schemas.openxmlformats.org/wordprocessingml/2006/main">
        <w:t xml:space="preserve">1 سموئیل 22:11 تب بادشاہ نے اخی مَلِک کاہن جو اخیطوب کا بیٹا تھا اور اُس کے تمام باپ کے گھرانے اور اُن کاہنوں کو جو نوب میں تھے بلانے کو بھیجا اور وہ سب بادشاہ کے پاس آئے۔</w:t>
      </w:r>
    </w:p>
    <w:p/>
    <w:p>
      <w:r xmlns:w="http://schemas.openxmlformats.org/wordprocessingml/2006/main">
        <w:t xml:space="preserve">بادشاہ ساؤل نے اخی ملک کاہن اور اس کے تمام خاندان کو اپنے پاس آنے کے لیے بلایا۔</w:t>
      </w:r>
    </w:p>
    <w:p/>
    <w:p>
      <w:r xmlns:w="http://schemas.openxmlformats.org/wordprocessingml/2006/main">
        <w:t xml:space="preserve">1. خاندان کی اہمیت اور یہ کس طرح مشکل کے وقت طاقت کا ذریعہ بن سکتا ہے۔</w:t>
      </w:r>
    </w:p>
    <w:p/>
    <w:p>
      <w:r xmlns:w="http://schemas.openxmlformats.org/wordprocessingml/2006/main">
        <w:t xml:space="preserve">2. خدا کے مقرر کردہ رہنماؤں کی عزت کرنے کی اہمیت، یہاں تک کہ جب یہ تکلیف دہ معلوم ہو۔</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1 پطرس 5:5 - اسی طرح، تم جو چھوٹے ہو، اپنے آپ کو اپنے بڑوں کے تابع کرو۔ تم سب ایک دوسرے کے سامنے عاجزی کا لباس پہنو کیونکہ خدا متکبروں کا مقابلہ کرتا ہے لیکن عاجزوں پر احسان کرتا ہے۔</w:t>
      </w:r>
    </w:p>
    <w:p/>
    <w:p>
      <w:r xmlns:w="http://schemas.openxmlformats.org/wordprocessingml/2006/main">
        <w:t xml:space="preserve">1 سموئیل 22:12 اور ساؤل نے کہا اے اخیطوب کے بیٹے اب سن۔ اُس نے جواب دیا، میرے آقا میں حاضر ہوں۔</w:t>
      </w:r>
    </w:p>
    <w:p/>
    <w:p>
      <w:r xmlns:w="http://schemas.openxmlformats.org/wordprocessingml/2006/main">
        <w:t xml:space="preserve">ساؤل اخیطوب کے بیٹے سے بات کرتا ہے، اور بیٹے نے جواب دیا کہ وہ حاضر ہے۔</w:t>
      </w:r>
    </w:p>
    <w:p/>
    <w:p>
      <w:r xmlns:w="http://schemas.openxmlformats.org/wordprocessingml/2006/main">
        <w:t xml:space="preserve">1. ہمیں پکارا جانے پر جواب دینے کے لیے ہمیشہ تیار رہنا چاہیے۔</w:t>
      </w:r>
    </w:p>
    <w:p/>
    <w:p>
      <w:r xmlns:w="http://schemas.openxmlformats.org/wordprocessingml/2006/main">
        <w:t xml:space="preserve">2. ہمیں خُدا کی خدمت کرنے کے لیے تیار رہنا چاہیے جب وہ بُلائے گا۔</w:t>
      </w:r>
    </w:p>
    <w:p/>
    <w:p>
      <w:r xmlns:w="http://schemas.openxmlformats.org/wordprocessingml/2006/main">
        <w:t xml:space="preserve">1.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2. زبور 40:8 - اے میرے خدا، مجھے تیری مرضی پوری کرنے میں خوشی ہے۔ تیرا قانون میرے دل میں ہے۔</w:t>
      </w:r>
    </w:p>
    <w:p/>
    <w:p>
      <w:r xmlns:w="http://schemas.openxmlformats.org/wordprocessingml/2006/main">
        <w:t xml:space="preserve">1 سموئیل 22:13 اور ساؤل نے اُس سے کہا تُو نے اور یسّی کے بیٹے نے میرے خلاف کیوں سازش کی کہ تُو نے اُسے روٹی اور تلوار دی اور اُس کے لیے خُدا سے درخواست کی کہ وہ اُس کے خلاف اٹھے۔ میں، انتظار میں جھوٹ بولنا، جیسا کہ اس دن؟</w:t>
      </w:r>
    </w:p>
    <w:p/>
    <w:p>
      <w:r xmlns:w="http://schemas.openxmlformats.org/wordprocessingml/2006/main">
        <w:t xml:space="preserve">ساؤل نے داؤد پر الزام لگایا کہ وہ اسے روٹی اور تلوار فراہم کر کے اس کے خلاف سازش کر رہا ہے اور خدا سے اس کے خلاف اٹھنے میں مدد کرنے کو کہتا ہے۔</w:t>
      </w:r>
    </w:p>
    <w:p/>
    <w:p>
      <w:r xmlns:w="http://schemas.openxmlformats.org/wordprocessingml/2006/main">
        <w:t xml:space="preserve">1. غیر چیک شدہ حسد کا خطرہ</w:t>
      </w:r>
    </w:p>
    <w:p/>
    <w:p>
      <w:r xmlns:w="http://schemas.openxmlformats.org/wordprocessingml/2006/main">
        <w:t xml:space="preserve">2. خدا کے رزق کی طاقت</w:t>
      </w:r>
    </w:p>
    <w:p/>
    <w:p>
      <w:r xmlns:w="http://schemas.openxmlformats.org/wordprocessingml/2006/main">
        <w:t xml:space="preserve">1. امثال 14:30 ایک پرسکون دل جسم کو زندگی بخشتا ہے، لیکن حسد ہڈیوں کو سڑتا ہے۔</w:t>
      </w:r>
    </w:p>
    <w:p/>
    <w:p>
      <w:r xmlns:w="http://schemas.openxmlformats.org/wordprocessingml/2006/main">
        <w:t xml:space="preserve">2. رومیوں 12:17-21 برائی کے بدلے کسی کی برائی نہ کرو بلکہ وہ کام کرنے کا سوچو جو سب کی نظر میں معزز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1 سموئیل 22:14 تب اخی مَلِک نے بادشاہ کو جواب دیا اور کہا تیرے تمام خادموں میں داؤد کی مانند کون ایسا وفادار ہے جو بادشاہ کا داماد ہے اور تیرے حکم پر جاتا ہے اور تیرے گھر میں معزز ہے؟</w:t>
      </w:r>
    </w:p>
    <w:p/>
    <w:p>
      <w:r xmlns:w="http://schemas.openxmlformats.org/wordprocessingml/2006/main">
        <w:t xml:space="preserve">اخی ملک نے داؤد کی وفاداری اور بادشاہ کے ساتھ وفاداری کی تعریف کی۔</w:t>
      </w:r>
    </w:p>
    <w:p/>
    <w:p>
      <w:r xmlns:w="http://schemas.openxmlformats.org/wordprocessingml/2006/main">
        <w:t xml:space="preserve">1) وفاداری اور وفاداری کا بدلہ؛ 2) اتھارٹی کی وفاداری اور اطاعت۔</w:t>
      </w:r>
    </w:p>
    <w:p/>
    <w:p>
      <w:r xmlns:w="http://schemas.openxmlformats.org/wordprocessingml/2006/main">
        <w:t xml:space="preserve">1) استثنا 28: 1-2 اور اگر آپ وفاداری کے ساتھ خداوند اپنے خدا کی آواز پر عمل کرتے ہیں اور اس کے تمام احکام پر عمل کرتے ہیں جو میں آج آپ کو دیتا ہوں تو خداوند آپ کا خدا آپ کو زمین کی تمام قوموں پر بلند کرے گا۔ اور اگر تم خداوند اپنے خدا کی بات مانو گے تو یہ سب برکتیں تم پر نازل ہوں گی اور تم پر آ جائیں گی۔ 2) امثال 3:3 ثابت قدمی اور وفاداری آپ کو ترک نہ کرے۔ انہیں اپنے گلے میں باندھ لو۔ انہیں اپنے دل کی تختی پر لکھو۔</w:t>
      </w:r>
    </w:p>
    <w:p/>
    <w:p>
      <w:r xmlns:w="http://schemas.openxmlformats.org/wordprocessingml/2006/main">
        <w:t xml:space="preserve">1 سموئیل 22:15 تو کیا میں نے اُس کے لیے خُدا سے دریافت کرنا شروع کر دیا؟ یہ مجھ سے دُور ہو: بادشاہ اپنے نوکر پر اور نہ ہی میرے باپ کے تمام گھرانے پر کوئی الزام لگائے۔ کیونکہ تیرا خادم اِن سب چیزوں میں سے کچھ نہیں جانتا تھا، کم یا زیادہ۔</w:t>
      </w:r>
    </w:p>
    <w:p/>
    <w:p>
      <w:r xmlns:w="http://schemas.openxmlformats.org/wordprocessingml/2006/main">
        <w:t xml:space="preserve">یہ حوالہ داؤد کے خادم کی بے گناہی اور ایمانداری کی طرف اشارہ کرتا ہے، جس پر بادشاہ نے جھوٹا الزام لگایا تھا۔</w:t>
      </w:r>
    </w:p>
    <w:p/>
    <w:p>
      <w:r xmlns:w="http://schemas.openxmlformats.org/wordprocessingml/2006/main">
        <w:t xml:space="preserve">1. بے گناہ اور ایماندار کی خدا کی حفاظت۔</w:t>
      </w:r>
    </w:p>
    <w:p/>
    <w:p>
      <w:r xmlns:w="http://schemas.openxmlformats.org/wordprocessingml/2006/main">
        <w:t xml:space="preserve">2. باطل کے مقابلہ میں دیانت کی اہمیت۔</w:t>
      </w:r>
    </w:p>
    <w:p/>
    <w:p>
      <w:r xmlns:w="http://schemas.openxmlformats.org/wordprocessingml/2006/main">
        <w:t xml:space="preserve">1. زبور 103:10 - "وہ ہمارے ساتھ ہمارے گناہوں کے مطابق معاملہ نہیں کرتا، اور نہ ہی ہمارے گناہوں کے مطابق ہمیں بدلہ دیتا ہے۔"</w:t>
      </w:r>
    </w:p>
    <w:p/>
    <w:p>
      <w:r xmlns:w="http://schemas.openxmlformats.org/wordprocessingml/2006/main">
        <w:t xml:space="preserve">2. افسیوں 4:25 - "اس لیے، جھوٹ کو دور کر کے، تم میں سے ہر ایک اپنے پڑوسی کے ساتھ سچ بولے، کیونکہ ہم ایک دوسرے کے عضو ہیں۔"</w:t>
      </w:r>
    </w:p>
    <w:p/>
    <w:p>
      <w:r xmlns:w="http://schemas.openxmlformats.org/wordprocessingml/2006/main">
        <w:t xml:space="preserve">1 سموئیل 22:16 اور بادشاہ نے کہا، اے اخی ملک، تُو اور تیرے باپ کے تمام گھرانے ضرور مر جائیں گے۔</w:t>
      </w:r>
    </w:p>
    <w:p/>
    <w:p>
      <w:r xmlns:w="http://schemas.openxmlformats.org/wordprocessingml/2006/main">
        <w:t xml:space="preserve">بادشاہ ساؤل نے اخی ملک اور اس کے خاندان کو قتل کرنے کا حکم دیا۔</w:t>
      </w:r>
    </w:p>
    <w:p/>
    <w:p>
      <w:r xmlns:w="http://schemas.openxmlformats.org/wordprocessingml/2006/main">
        <w:t xml:space="preserve">1) فخر کا خطرہ: بادشاہ ساؤل سے سبق</w:t>
      </w:r>
    </w:p>
    <w:p/>
    <w:p>
      <w:r xmlns:w="http://schemas.openxmlformats.org/wordprocessingml/2006/main">
        <w:t xml:space="preserve">2) رحم کی طاقت: یسوع کی طرح معاف کرنے کا طریقہ</w:t>
      </w:r>
    </w:p>
    <w:p/>
    <w:p>
      <w:r xmlns:w="http://schemas.openxmlformats.org/wordprocessingml/2006/main">
        <w:t xml:space="preserve">1) امثال 16:18 - "تباہی سے پہلے فخر اور زوال سے پہلے مغرور روح۔"</w:t>
      </w:r>
    </w:p>
    <w:p/>
    <w:p>
      <w:r xmlns:w="http://schemas.openxmlformats.org/wordprocessingml/2006/main">
        <w:t xml:space="preserve">2) لوقا 6:36 - "مہربان بنو، جیسا کہ تمہارا باپ مہربان ہے۔"</w:t>
      </w:r>
    </w:p>
    <w:p/>
    <w:p>
      <w:r xmlns:w="http://schemas.openxmlformats.org/wordprocessingml/2006/main">
        <w:t xml:space="preserve">1 سموئیل 22:17 اور بادشاہ نے اپنے ارد گرد کھڑے پیادوں سے کہا کہ مُڑو اور خداوند کے کاہنوں کو مار ڈالو کیونکہ ان کا ہاتھ بھی داؤد کے ساتھ ہے اور وہ جانتے تھے کہ وہ کب بھاگا اور مجھے نہیں بتایا۔ . لیکن بادشاہ کے خادموں نے رب کے کاہنوں پر گرنے کے لیے ہاتھ نہیں بڑھایا۔</w:t>
      </w:r>
    </w:p>
    <w:p/>
    <w:p>
      <w:r xmlns:w="http://schemas.openxmlformats.org/wordprocessingml/2006/main">
        <w:t xml:space="preserve">بادشاہ ساؤل نے اپنے خادموں کو حکم دیا کہ وہ رب کے پجاریوں کو مار ڈالیں، لیکن وہ اس کی بات ماننے سے انکاری ہیں۔</w:t>
      </w:r>
    </w:p>
    <w:p/>
    <w:p>
      <w:r xmlns:w="http://schemas.openxmlformats.org/wordprocessingml/2006/main">
        <w:t xml:space="preserve">1. سب سے بڑھ کر خدا کے کلام کی اطاعت</w:t>
      </w:r>
    </w:p>
    <w:p/>
    <w:p>
      <w:r xmlns:w="http://schemas.openxmlformats.org/wordprocessingml/2006/main">
        <w:t xml:space="preserve">2. ایمان اور اخلاق پر سمجھوتہ کرنے سے انکار</w:t>
      </w:r>
    </w:p>
    <w:p/>
    <w:p>
      <w:r xmlns:w="http://schemas.openxmlformats.org/wordprocessingml/2006/main">
        <w:t xml:space="preserve">1. میتھیو 4:1-11، صحرا میں یسوع کی آزمائش</w:t>
      </w:r>
    </w:p>
    <w:p/>
    <w:p>
      <w:r xmlns:w="http://schemas.openxmlformats.org/wordprocessingml/2006/main">
        <w:t xml:space="preserve">2. رومیوں 12:1-2، خدا کے لیے قربانی اور تعظیم کی زندگی بسر کرنا</w:t>
      </w:r>
    </w:p>
    <w:p/>
    <w:p>
      <w:r xmlns:w="http://schemas.openxmlformats.org/wordprocessingml/2006/main">
        <w:t xml:space="preserve">1 سموئیل 22:18 اور بادشاہ نے دوئیگ سے کہا تُو مُڑ کر کاہنوں پر گر پڑ۔ اور دوئیگ ادومی پلٹا اور وہ کاہنوں پر گرا اور اس دن پچاس آدمیوں کو جو کتان کا افود پہنے ہوئے تھے قتل کر دیا۔</w:t>
      </w:r>
    </w:p>
    <w:p/>
    <w:p>
      <w:r xmlns:w="http://schemas.openxmlformats.org/wordprocessingml/2006/main">
        <w:t xml:space="preserve">بادشاہ ساؤل نے دوئیگ کو ادومی کاہنوں کو قتل کرنے کا حکم دیا، اور دوئیگ نے ان میں سے 85 کو مار ڈالا۔</w:t>
      </w:r>
    </w:p>
    <w:p/>
    <w:p>
      <w:r xmlns:w="http://schemas.openxmlformats.org/wordprocessingml/2006/main">
        <w:t xml:space="preserve">1. برے فیصلوں کے نتائج اور ہم ان سے کیسے سیکھ سکتے ہیں۔</w:t>
      </w:r>
    </w:p>
    <w:p/>
    <w:p>
      <w:r xmlns:w="http://schemas.openxmlformats.org/wordprocessingml/2006/main">
        <w:t xml:space="preserve">2. اختیار کی طاقت اور ہمیں کب اس کی اطاعت کرنی چاہیے۔</w:t>
      </w:r>
    </w:p>
    <w:p/>
    <w:p>
      <w:r xmlns:w="http://schemas.openxmlformats.org/wordprocessingml/2006/main">
        <w:t xml:space="preserve">1. یرمیاہ 17: 9-10 - دل ہر چیز سے بڑھ کر دھوکے باز اور سخت شریر ہے: اسے کون جان سکتا ہے؟ مَیں خُداوند دِل کو جانچتا ہُوں، مَیں لگام آزماتا ہُوں، یہاں تک کہ ہر ایک کو اُس کی روش اور اُس کے کاموں کے پھل کے مُطابِق دُوں۔</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1 سموئیل 22:19 اور کاہنوں کے شہر نوب نے اُسے تلوار کی دھار سے مار ڈالا، مردوں اور عورتوں، بچوں اور دودھ کے بچوں اور بیلوں اور گدھوں اور بھیڑوں کو تلوار کی دھار سے۔</w:t>
      </w:r>
    </w:p>
    <w:p/>
    <w:p>
      <w:r xmlns:w="http://schemas.openxmlformats.org/wordprocessingml/2006/main">
        <w:t xml:space="preserve">ساؤل نے نوب شہر پر حملہ کر کے مردوں، عورتوں، بچوں اور جانوروں کو مار ڈالا۔</w:t>
      </w:r>
    </w:p>
    <w:p/>
    <w:p>
      <w:r xmlns:w="http://schemas.openxmlformats.org/wordprocessingml/2006/main">
        <w:t xml:space="preserve">1. گنہگار تشدد کی لعنت: اس کے نتائج سے کیسے بچنا ہے۔</w:t>
      </w:r>
    </w:p>
    <w:p/>
    <w:p>
      <w:r xmlns:w="http://schemas.openxmlformats.org/wordprocessingml/2006/main">
        <w:t xml:space="preserve">2. معاشرے پر گناہ کا اثر: اس کے اثرات کو سمجھنا</w:t>
      </w:r>
    </w:p>
    <w:p/>
    <w:p>
      <w:r xmlns:w="http://schemas.openxmlformats.org/wordprocessingml/2006/main">
        <w:t xml:space="preserve">1. میتھیو 5:7، مبارک ہیں رحم کرنے والے، کیونکہ وہ رحم حاصل کریں گے۔</w:t>
      </w:r>
    </w:p>
    <w:p/>
    <w:p>
      <w:r xmlns:w="http://schemas.openxmlformats.org/wordprocessingml/2006/main">
        <w:t xml:space="preserve">2. رومیوں 12:19،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1 سموئیل 22:20 اور اخیطوب کے بیٹے اخی مَلِک کے بیٹوں میں سے ایک جس کا نام ابیاتر تھا، بھاگ کر داؤد کے پیچھے بھاگا۔</w:t>
      </w:r>
    </w:p>
    <w:p/>
    <w:p>
      <w:r xmlns:w="http://schemas.openxmlformats.org/wordprocessingml/2006/main">
        <w:t xml:space="preserve">اخی ملک کے بیٹوں میں سے ایک ابی یاتر بھاگ کر داؤد کے ساتھ جا ملا۔</w:t>
      </w:r>
    </w:p>
    <w:p/>
    <w:p>
      <w:r xmlns:w="http://schemas.openxmlformats.org/wordprocessingml/2006/main">
        <w:t xml:space="preserve">1. خُداوند مصیبت کے وقت فرار کا راستہ فراہم کرے گا۔</w:t>
      </w:r>
    </w:p>
    <w:p/>
    <w:p>
      <w:r xmlns:w="http://schemas.openxmlformats.org/wordprocessingml/2006/main">
        <w:t xml:space="preserve">2. جب ہم اسے پکاریں گے تو خدا ہمیں حفاظت اور پناہ کا راستہ دکھائے گا۔</w:t>
      </w:r>
    </w:p>
    <w:p/>
    <w:p>
      <w:r xmlns:w="http://schemas.openxmlformats.org/wordprocessingml/2006/main">
        <w:t xml:space="preserve">1. زبور 18:2 "رب میری چٹان، میرا قلعہ اور میرا نجات دہندہ ہے؛ میرا خدا میری چٹان ہے، جس میں میں پناہ لیتا ہوں، میری ڈھال اور میری نجات کا سینگ ہے۔"</w:t>
      </w:r>
    </w:p>
    <w:p/>
    <w:p>
      <w:r xmlns:w="http://schemas.openxmlformats.org/wordprocessingml/2006/main">
        <w:t xml:space="preserve">2. یسعیاہ 25:4 "آپ غریبوں کے لئے پناہ گاہ، ان کی مصیبت میں ضرورت مندوں کے لئے ایک پناہ گاہ، طوفان سے پناہ گاہ اور گرمی سے سایہ ہیں."</w:t>
      </w:r>
    </w:p>
    <w:p/>
    <w:p>
      <w:r xmlns:w="http://schemas.openxmlformats.org/wordprocessingml/2006/main">
        <w:t xml:space="preserve">1 سموئیل 22:21 اور ابیاتر نے داؤد کو بتایا کہ ساؤل نے خداوند کے کاہنوں کو مار ڈالا ہے۔</w:t>
      </w:r>
    </w:p>
    <w:p/>
    <w:p>
      <w:r xmlns:w="http://schemas.openxmlformats.org/wordprocessingml/2006/main">
        <w:t xml:space="preserve">ابیاتر نے داؤد کو بتایا کہ ساؤل نے رب کے کاہنوں کو مار ڈالا ہے۔</w:t>
      </w:r>
    </w:p>
    <w:p/>
    <w:p>
      <w:r xmlns:w="http://schemas.openxmlformats.org/wordprocessingml/2006/main">
        <w:t xml:space="preserve">1. خدا کا غضب: اس کے اختیار کو مسترد کرنے کے نتائج</w:t>
      </w:r>
    </w:p>
    <w:p/>
    <w:p>
      <w:r xmlns:w="http://schemas.openxmlformats.org/wordprocessingml/2006/main">
        <w:t xml:space="preserve">2. خدا کی اطاعت اور وفاداری: برکت کا راستہ</w:t>
      </w:r>
    </w:p>
    <w:p/>
    <w:p>
      <w:r xmlns:w="http://schemas.openxmlformats.org/wordprocessingml/2006/main">
        <w:t xml:space="preserve">1. زبور 101: 2-8 - "میں عقلمندی سے کامل طریقے سے برتاؤ کروں گا۔ آپ میرے پاس کب آئیں گے؟ میں اپنے گھر میں کامل دل کے ساتھ چلوں گا۔ میں اپنی آنکھوں کے سامنے کوئی بھی بری چیز نہیں رکھوں گا؛ مجھے کام سے نفرت ہے وہ مجھ سے چمٹے نہیں رہے گا، ٹیڑھا دل مجھ سے دور ہو جائے گا، میں بدی کو نہیں جانوں گا، جو اپنے پڑوسی پر چھپ کر بہتان لگائے گا، میں اسے ہلاک کر دوں گا، جس کی نظر مغرور اور متکبر دل ہو گی۔ میں اُسے برداشت نہیں کروں گا، میری نگاہیں زمین کے وفاداروں پر ہوں گی، تاکہ وہ میرے ساتھ رہیں، جو کامل راہ پر چلتا ہے، وہ میری خدمت کرے گا، جو دھوکے سے کام کرے گا وہ میرے گھر میں نہ رہے گا۔ جھوٹ بولنا میری موجودگی میں جاری نہیں رہے گا۔"</w:t>
      </w:r>
    </w:p>
    <w:p/>
    <w:p>
      <w:r xmlns:w="http://schemas.openxmlformats.org/wordprocessingml/2006/main">
        <w:t xml:space="preserve">2. جیمز 4: 7-10 - "لہٰذا خدا کے تابع ہو جاؤ۔ شیطان کا مقابلہ کرو اور وہ تم سے بھاگ جائے گا۔ خدا کے قریب آؤ اور وہ تمہارے قریب آجائے گا۔ اے گنہگارو، اپنے ہاتھ صاف کرو، اور اپنے دلوں کو پاک کرو! دوغلے ذہن۔ نوحہ کرو اور ماتم کرو اور روؤ! تمہاری ہنسی ماتم میں بدل جائے اور تمہاری خوشی اداسی میں بدل جائے، اپنے آپ کو رب کے سامنے عاجزی سے دوچار کرو، وہ تمہیں اوپر اٹھائے گا۔"</w:t>
      </w:r>
    </w:p>
    <w:p/>
    <w:p>
      <w:r xmlns:w="http://schemas.openxmlformats.org/wordprocessingml/2006/main">
        <w:t xml:space="preserve">۱ سموئیل 22:22 اور داؤُد نے ابیاتر سے کہا کہ مَیں اُس دِن جانتا تھا جب ادومی دوئیگ وہاں تھا کہ وہ ساؤُل سے ضرور کہے گا کہ مَیں نے تیرے باپ کے گھرانے کے سب لوگوں کی موت کا موقع دیا ہے۔</w:t>
      </w:r>
    </w:p>
    <w:p/>
    <w:p>
      <w:r xmlns:w="http://schemas.openxmlformats.org/wordprocessingml/2006/main">
        <w:t xml:space="preserve">ڈیوڈ نے ابیاتھر کے خاندان کی موت کے لیے اپنے جرم کو تسلیم کیا۔</w:t>
      </w:r>
    </w:p>
    <w:p/>
    <w:p>
      <w:r xmlns:w="http://schemas.openxmlformats.org/wordprocessingml/2006/main">
        <w:t xml:space="preserve">1. خدا اب بھی ان لوگوں کو استعمال کرتا ہے جنہوں نے اس کی خدمت میں غلطیاں کی ہیں۔</w:t>
      </w:r>
    </w:p>
    <w:p/>
    <w:p>
      <w:r xmlns:w="http://schemas.openxmlformats.org/wordprocessingml/2006/main">
        <w:t xml:space="preserve">2. ہمارے تاریک ترین لمحات میں بھی، خدا ہمارے ساتھ ہے۔</w:t>
      </w:r>
    </w:p>
    <w:p/>
    <w:p>
      <w:r xmlns:w="http://schemas.openxmlformats.org/wordprocessingml/2006/main">
        <w:t xml:space="preserve">1. رومیوں 8:28-30 - اور ہم جانتے ہیں کہ جو لوگ خدا سے محبت کرتے ہیں ان کے لئے سب چیزیں مل کر بھلائی کے لئے کام کرتی ہیں، ان کے لئے جو اس کے مقصد کے مطابق بلائے گئے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22:23 میرے ساتھ رہو، خوف نہ کرو، کیونکہ جو میری جان کا طالب ہے وہ تمہاری جان کا طالب ہے، لیکن تم میرے ساتھ حفاظت میں رہو گے۔</w:t>
      </w:r>
    </w:p>
    <w:p/>
    <w:p>
      <w:r xmlns:w="http://schemas.openxmlformats.org/wordprocessingml/2006/main">
        <w:t xml:space="preserve">خدا ان لوگوں کو تحفظ اور طاقت فراہم کرتا ہے جو اس پر بھروسہ کرتے ہیں۔</w:t>
      </w:r>
    </w:p>
    <w:p/>
    <w:p>
      <w:r xmlns:w="http://schemas.openxmlformats.org/wordprocessingml/2006/main">
        <w:t xml:space="preserve">1: خدا ہماری پناہ گاہ اور طاقت ہے - زبور 46:1</w:t>
      </w:r>
    </w:p>
    <w:p/>
    <w:p>
      <w:r xmlns:w="http://schemas.openxmlformats.org/wordprocessingml/2006/main">
        <w:t xml:space="preserve">2: رب مظلوموں کے لیے ایک قلعہ ہے - زبور 9:9</w:t>
      </w:r>
    </w:p>
    <w:p/>
    <w:p>
      <w:r xmlns:w="http://schemas.openxmlformats.org/wordprocessingml/2006/main">
        <w:t xml:space="preserve">1: زبور 91:2 - میں رب کے بارے میں کہوں گا، وہ میری پناہ گاہ اور میرا قلعہ ہے: میرا خدا۔ میں اس پر بھروسہ کروں گا۔</w:t>
      </w:r>
    </w:p>
    <w:p/>
    <w:p>
      <w:r xmlns:w="http://schemas.openxmlformats.org/wordprocessingml/2006/main">
        <w:t xml:space="preserve">2: رومیوں 8:31 - پھر ہم ان چیزوں کو کیا کہیں؟ اگر خدا ہمارے لیے ہے تو کون ہمارے خلاف ہو سکتا ہے؟</w:t>
      </w:r>
    </w:p>
    <w:p/>
    <w:p>
      <w:r xmlns:w="http://schemas.openxmlformats.org/wordprocessingml/2006/main">
        <w:t xml:space="preserve">1 سموئیل 23 کا خلاصہ مندرجہ ذیل تین پیراگراف میں کیا جا سکتا ہے، اشارہ شدہ آیات کے ساتھ:</w:t>
      </w:r>
    </w:p>
    <w:p/>
    <w:p>
      <w:r xmlns:w="http://schemas.openxmlformats.org/wordprocessingml/2006/main">
        <w:t xml:space="preserve">پیراگراف 1: 1 سموئیل 23:1-6 داؤد کے کیلاہ کے لوگوں کو فلستیوں سے بچانے کے بارے میں بیان کرتا ہے۔ اس باب میں، داؤد کو معلوم ہوا کہ فلستی قعیلہ شہر پر حملہ کر رہے ہیں اور ان کا غلہ چرا رہے ہیں۔ ساؤل سے بھاگنے کے باوجود، ڈیوڈ ابیاتھر پادری کے ذریعے خدا سے رہنمائی حاصل کرتا ہے اور اپنے باشندوں کو بچانے کے لیے کیلاہ جانے کا فیصلہ کرتا ہے۔ خدا کی فتح کی یقین دہانی کے ساتھ، داؤد اور اس کے آدمی فلستیوں کے خلاف جنگ میں مصروف ہو گئے، کیلاہ کے لوگوں کو کامیابی کے ساتھ بچایا۔</w:t>
      </w:r>
    </w:p>
    <w:p/>
    <w:p>
      <w:r xmlns:w="http://schemas.openxmlformats.org/wordprocessingml/2006/main">
        <w:t xml:space="preserve">پیراگراف 2: 1 سموئیل 23:7-13 کو جاری رکھتے ہوئے، یہ ساؤل کے ڈیوڈ کے تعاقب اور کیلاہ میں اسے پکڑنے کے منصوبے کا ذکر کرتا ہے۔ جب ساؤل نے کیلہ میں داؤد کی موجودگی کے بارے میں سنا تو وہ اسے ایک موقع کے طور پر دیکھتا ہے کہ وہ اسے دیواروں والے شہر میں پھنسائے گا۔ ساؤل نے اپنے مشیروں سے مشورہ کیا جنہوں نے اسے بتایا کہ داؤد واقعی وہاں چھپا ہوا ہے۔ تاہم، اس سے پہلے کہ ساؤل اپنے منصوبے کو عملی جامہ پہنائے، ڈیوڈ کو الہی مداخلت کے ذریعے اس کا علم ہو جاتا ہے اور کیلاہ سے فرار ہو جاتا ہے۔</w:t>
      </w:r>
    </w:p>
    <w:p/>
    <w:p>
      <w:r xmlns:w="http://schemas.openxmlformats.org/wordprocessingml/2006/main">
        <w:t xml:space="preserve">پیراگراف 3: 1 سموئیل 23 جوناتھن ڈیوڈ کے ایمان کو مضبوط کرنے اور ان کی دوستی کے اعادہ کے ساتھ اختتام پذیر ہوا۔ 1 سموئیل 23:15-18 جیسی آیات میں، یہ ذکر کیا گیا ہے کہ زِف میں چھپتے ہوئے ایک بیابان کے علاقے میں جوناتھن وہاں ڈیوڈ سے ملنے آیا۔ جوناتھن اسے یاد دلاتے ہوئے اس کی حوصلہ افزائی کرتا ہے کہ وہ ایک دن اسرائیل کا بادشاہ بنے گا جبکہ جوناتھن خود اس کے بعد دوسرا ہوگا۔ وہ اپنی دوستی کا اعادہ کرتے ہیں اور علیحدگی سے پہلے ایک عہد کرتے ہیں۔</w:t>
      </w:r>
    </w:p>
    <w:p/>
    <w:p>
      <w:r xmlns:w="http://schemas.openxmlformats.org/wordprocessingml/2006/main">
        <w:t xml:space="preserve">خلاصہ:</w:t>
      </w:r>
    </w:p>
    <w:p>
      <w:r xmlns:w="http://schemas.openxmlformats.org/wordprocessingml/2006/main">
        <w:t xml:space="preserve">1 سموئیل 23 پیش کرتا ہے:</w:t>
      </w:r>
    </w:p>
    <w:p>
      <w:r xmlns:w="http://schemas.openxmlformats.org/wordprocessingml/2006/main">
        <w:t xml:space="preserve">داؤد کا کیلا کے لوگوں کو بچانا؛</w:t>
      </w:r>
    </w:p>
    <w:p>
      <w:r xmlns:w="http://schemas.openxmlformats.org/wordprocessingml/2006/main">
        <w:t xml:space="preserve">ساؤل کا ڈیوی کا تعاقب؛</w:t>
      </w:r>
    </w:p>
    <w:p>
      <w:r xmlns:w="http://schemas.openxmlformats.org/wordprocessingml/2006/main">
        <w:t xml:space="preserve">جوناتھن ڈیوی کو مضبوط کر رہا ہے۔</w:t>
      </w:r>
    </w:p>
    <w:p/>
    <w:p>
      <w:r xmlns:w="http://schemas.openxmlformats.org/wordprocessingml/2006/main">
        <w:t xml:space="preserve">پر زور:</w:t>
      </w:r>
    </w:p>
    <w:p>
      <w:r xmlns:w="http://schemas.openxmlformats.org/wordprocessingml/2006/main">
        <w:t xml:space="preserve">داؤد کا کیلا کے لوگوں کو بچانا؛</w:t>
      </w:r>
    </w:p>
    <w:p>
      <w:r xmlns:w="http://schemas.openxmlformats.org/wordprocessingml/2006/main">
        <w:t xml:space="preserve">ساؤل کا ڈیوی کا تعاقب؛</w:t>
      </w:r>
    </w:p>
    <w:p>
      <w:r xmlns:w="http://schemas.openxmlformats.org/wordprocessingml/2006/main">
        <w:t xml:space="preserve">جوناتھن ڈیوی کو مضبوط کر رہا ہے۔</w:t>
      </w:r>
    </w:p>
    <w:p/>
    <w:p>
      <w:r xmlns:w="http://schemas.openxmlformats.org/wordprocessingml/2006/main">
        <w:t xml:space="preserve">باب کیلاہ کے لوگوں کو بچانے کے ڈیوڈ کے بہادرانہ عمل پر توجہ مرکوز کرتا ہے، ساؤل کا ڈیوڈ کا انتھک تعاقب، اور جوناتھن نے ڈیوڈ کے ایمان کو مضبوط کیا۔ 1 سموئیل 23 میں، ڈیوڈ نے کیلاہ پر فلستیوں کے حملے کے بارے میں سیکھا اور ابیاتر کے ذریعے خدا کی رہنمائی حاصل کی۔ خدا کی یقین دہانی کے ساتھ، وہ فلستیوں سے شہر کو بچانے کے لیے اپنے آدمیوں کی رہنمائی کرتا ہے۔</w:t>
      </w:r>
    </w:p>
    <w:p/>
    <w:p>
      <w:r xmlns:w="http://schemas.openxmlformats.org/wordprocessingml/2006/main">
        <w:t xml:space="preserve">1 سموئیل 23 میں جاری رکھتے ہوئے، ساؤل کیلاہ میں ڈیوڈ کی موجودگی سے واقف ہو جاتا ہے اور اسے اسے پکڑنے کا موقع سمجھتا ہے۔ اس نے ڈیوڈ کو فصیل والے شہر کے اندر پھنسانے کا ارادہ کیا لیکن اس کو ناکام بنا دیا گیا جب ڈیوڈ الہی مداخلت حاصل کرتا ہے اور ساؤل اپنے منصوبے کو عملی جامہ پہنانے سے پہلے بھاگ جاتا ہے۔</w:t>
      </w:r>
    </w:p>
    <w:p/>
    <w:p>
      <w:r xmlns:w="http://schemas.openxmlformats.org/wordprocessingml/2006/main">
        <w:t xml:space="preserve">1 سموئیل 23 جوناتھن زیف میں ڈیوڈ سے ملنے اور اس کی حوصلہ افزائی کے ساتھ اختتام کرتا ہے۔ جوناتھن ڈیوڈ کے ایمان کو یہ یاد دلانے کے ذریعے مضبوط کرتا ہے کہ وہ ایک دن اسرائیل کا بادشاہ بن جائے گا جبکہ اس کی اپنی وفاداری کو سیکنڈ ان کمانڈ کے طور پر تسلیم کرتا ہے۔ وہ اپنی دوستی کا اعادہ کرتے ہیں اور علیحدگی سے پہلے ایک عہد کرتے ہیں۔ یہ باب دوسروں کی حفاظت میں ڈیوڈ کی بہادری اور مشکلات کے وقت جوناتھن سے ملنے والی غیر متزلزل حمایت دونوں کو ظاہر کرتا ہے۔</w:t>
      </w:r>
    </w:p>
    <w:p/>
    <w:p>
      <w:r xmlns:w="http://schemas.openxmlformats.org/wordprocessingml/2006/main">
        <w:t xml:space="preserve">1 سموئیل 23:1 تب اُنہوں نے داؤُد کو بتایا کہ دیکھ فلستی قعیلہ سے لڑتے ہیں اور کھلیانوں کو لوٹ لیتے ہیں۔</w:t>
      </w:r>
    </w:p>
    <w:p/>
    <w:p>
      <w:r xmlns:w="http://schemas.openxmlformats.org/wordprocessingml/2006/main">
        <w:t xml:space="preserve">فلستی قعیلہ پر حملہ کر رہے ہیں اور ان کا غلہ چرا رہے ہیں۔</w:t>
      </w:r>
    </w:p>
    <w:p/>
    <w:p>
      <w:r xmlns:w="http://schemas.openxmlformats.org/wordprocessingml/2006/main">
        <w:t xml:space="preserve">1. خُدا کی حفاظت: خُداوند کے رزق پر بھروسہ کرنا سیکھنا</w:t>
      </w:r>
    </w:p>
    <w:p/>
    <w:p>
      <w:r xmlns:w="http://schemas.openxmlformats.org/wordprocessingml/2006/main">
        <w:t xml:space="preserve">2. جب دشمن آتا ہے: خدا کی طاقت پر بھروسہ کرنا سیکھنا</w:t>
      </w:r>
    </w:p>
    <w:p/>
    <w:p>
      <w:r xmlns:w="http://schemas.openxmlformats.org/wordprocessingml/2006/main">
        <w:t xml:space="preserve">1. زبور 91:2-3، "میں خداوند کے بارے میں کہوں گا، 'وہ میری پناہ گاہ اور میرا قلعہ ہے، میرا خدا، جس پر میرا بھروسہ ہے۔'</w:t>
      </w:r>
    </w:p>
    <w:p/>
    <w:p>
      <w:r xmlns:w="http://schemas.openxmlformats.org/wordprocessingml/2006/main">
        <w:t xml:space="preserve">2. یسعیاہ 54:17، "تمہارے خلاف بنائے گئے کوئی بھی ہتھیار کامیاب نہیں ہوں گے، اور ہر وہ زبان جو تمہارے خلاف عدالت میں اٹھے گی تم اسے مجرم ٹھہراؤ گے۔"</w:t>
      </w:r>
    </w:p>
    <w:p/>
    <w:p>
      <w:r xmlns:w="http://schemas.openxmlformats.org/wordprocessingml/2006/main">
        <w:t xml:space="preserve">۱ سموئیل 23:2 پس داؤُد نے خُداوند سے پُوچھا کہ کیا مَیں جا کر اِن فلِستیوں کو مارُوں؟ اور خُداوند نے داؤُد سے کہا کہ جا اور فلِستیوں کو مار اور قعیلہ کو بچا۔</w:t>
      </w:r>
    </w:p>
    <w:p/>
    <w:p>
      <w:r xmlns:w="http://schemas.openxmlformats.org/wordprocessingml/2006/main">
        <w:t xml:space="preserve">داؤد نے خداوند سے پوچھا کہ کیا وہ کیلاہ کو بچانے کے لئے فلستیوں سے لڑنا چاہئے اور خداوند نے ہاں کہا۔</w:t>
      </w:r>
    </w:p>
    <w:p/>
    <w:p>
      <w:r xmlns:w="http://schemas.openxmlformats.org/wordprocessingml/2006/main">
        <w:t xml:space="preserve">1. جب ہم اس کی تلاش کرتے ہیں تو رب ہدایت فراہم کرے گا۔</w:t>
      </w:r>
    </w:p>
    <w:p/>
    <w:p>
      <w:r xmlns:w="http://schemas.openxmlformats.org/wordprocessingml/2006/main">
        <w:t xml:space="preserve">2. ہمیں ضرورت مندوں کی مدد کے لیے ہمیشہ تیار رہنا چاہیے۔</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میتھیو 25: 35-40 - "کیونکہ میں بھوکا تھا، اور تم نے مجھے گوشت دیا، میں پیاسا تھا، اور تم نے مجھے پلایا: میں اجنبی تھا، اور تم نے مجھے اندر لے لیا: ننگا، اور تم نے مجھے کپڑے پہنائے: میں بیمار تھا، اور تم نے میری عیادت کی: میں قید میں تھا، اور تم میرے پاس آئے، تب راستباز اسے جواب دیں گے، اے رب، ہم نے کب تجھے بھوکا دیکھا اور کھانا کھلایا، یا پیاسا، اور پانی پلایا؟ کب ہم نے تجھے اجنبی دیکھا اور تجھے اندر لے جایا یا برہنہ کیا اور کپڑے پہنائے یا کب ہم نے تجھے بیمار یا قید میں دیکھا اور تیرے پاس آئے تو بادشاہ جواب دے گا اور ان سے کہے گا کہ میں تم سے سچ کہتا ہوں۔ جیسا کہ تم نے میرے ان چھوٹے بھائیوں میں سے ایک کے ساتھ یہ کیا ہے، تم نے میرے ساتھ کیا ہے۔"</w:t>
      </w:r>
    </w:p>
    <w:p/>
    <w:p>
      <w:r xmlns:w="http://schemas.openxmlformats.org/wordprocessingml/2006/main">
        <w:t xml:space="preserve">1 سموئیل 23:3 اور داؤُد کے آدمیوں نے اُس سے کہا دیکھ ہم یہُودا ہ میں ڈرتے ہیں تو پھر اگر ہم قعیلہ میں فلستیوں کی فوجوں کے خلاف آئیں تو کیا زیادہ؟</w:t>
      </w:r>
    </w:p>
    <w:p/>
    <w:p>
      <w:r xmlns:w="http://schemas.openxmlformats.org/wordprocessingml/2006/main">
        <w:t xml:space="preserve">داؤد کے آدمی قعیلہ میں فلستی فوج پر حملہ کرنے سے ڈرتے تھے، اس لیے انھوں نے داؤد سے پوچھا کہ انھیں کیا کرنا چاہیے۔</w:t>
      </w:r>
    </w:p>
    <w:p/>
    <w:p>
      <w:r xmlns:w="http://schemas.openxmlformats.org/wordprocessingml/2006/main">
        <w:t xml:space="preserve">1. خوف نہ کریں: مصیبت کے وقت پریشانی پر قابو پانا</w:t>
      </w:r>
    </w:p>
    <w:p/>
    <w:p>
      <w:r xmlns:w="http://schemas.openxmlformats.org/wordprocessingml/2006/main">
        <w:t xml:space="preserve">2. ایک ساتھ کھڑے ہونا: خطرے کے وقت میں اتحاد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واعظ 4: 9-12 - "ایک سے دو بہتر ہیں، کیونکہ ان کے پاس اپنی محنت کا اچھا اجر ہے۔ کیونکہ اگر وہ گریں گے تو کوئی اپنے ساتھی کو اٹھا لے گا۔ لیکن افسوس اس کے لیے جو اکیلا ہو جب وہ گرے اور اسے اٹھانے کے لیے کوئی دوسرا نہیں!دوبارہ اگر دو ایک ساتھ لیٹ جائیں تو گرم رہتے ہیں، لیکن اکیلا کیسے گرم رکھ سکتا ہے؟اور اگر ایک آدمی اکیلے پر غالب آجائے، تو دو اس کا مقابلہ کریں گے، تین گنا جلدی نہیں ٹوٹتی۔ "</w:t>
      </w:r>
    </w:p>
    <w:p/>
    <w:p>
      <w:r xmlns:w="http://schemas.openxmlformats.org/wordprocessingml/2006/main">
        <w:t xml:space="preserve">1 سموئیل 23:4 تب داؤد نے دوبارہ رب سے دریافت کیا۔ اور خُداوند نے اُسے جواب دے کر کہا اُٹھ قعیلہ کو جا۔ کیونکہ میں فلستیوں کو تیرے ہاتھ میں کر دوں گا۔</w:t>
      </w:r>
    </w:p>
    <w:p/>
    <w:p>
      <w:r xmlns:w="http://schemas.openxmlformats.org/wordprocessingml/2006/main">
        <w:t xml:space="preserve">داؤد نے خدا سے مشورہ طلب کیا، اور خدا نے اسے کہا کہ وہ قائلہ جائیں، یہ وعدہ کرتے ہوئے کہ وہ اسے فلستیوں پر فتح دلائے گا۔</w:t>
      </w:r>
    </w:p>
    <w:p/>
    <w:p>
      <w:r xmlns:w="http://schemas.openxmlformats.org/wordprocessingml/2006/main">
        <w:t xml:space="preserve">1. خُدا ہماری دعاؤں کا جواب دیتا ہے اور وفادار فرمانبرداری کا بدلہ دیتا ہے۔</w:t>
      </w:r>
    </w:p>
    <w:p/>
    <w:p>
      <w:r xmlns:w="http://schemas.openxmlformats.org/wordprocessingml/2006/main">
        <w:t xml:space="preserve">2. خدا ہمیں چیلنجوں کا سامنا کرنے کی طاقت سے لیس کرتا ہے۔</w:t>
      </w:r>
    </w:p>
    <w:p/>
    <w:p>
      <w:r xmlns:w="http://schemas.openxmlformats.org/wordprocessingml/2006/main">
        <w:t xml:space="preserve">1. جیمز 1: 5-6 - "اگر آپ میں سے کسی میں حکمت کی کمی ہے تو وہ خدا سے مانگے جو سب کو آزادانہ طور پر اور ملامت کے بغیر دیتا ہے، اور یہ اسے دیا جائے گا۔ لیکن وہ بغیر کسی شک کے ایمان کے ساتھ مانگے۔ کیونکہ شک کرنے والا سمندر کی لہر کی مانند ہے جو ہوا سے اُچھلتی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ہاں، میں تمہاری مدد کروں گا، میں اپنے راست باز دہنے ہاتھ سے تمہیں سنبھالوں گا۔"</w:t>
      </w:r>
    </w:p>
    <w:p/>
    <w:p>
      <w:r xmlns:w="http://schemas.openxmlformats.org/wordprocessingml/2006/main">
        <w:t xml:space="preserve">1 سموئیل 23:5 سو داؤُد اور اُس کے آدمی قعیلہ کو گئے اور فلستیوں سے لڑے اور اُن کے مویشیوں کو لے آئے اور اُن کو بہت ذبح کیا۔ چنانچہ داؤد نے قعیلہ کے باشندوں کو بچایا۔</w:t>
      </w:r>
    </w:p>
    <w:p/>
    <w:p>
      <w:r xmlns:w="http://schemas.openxmlformats.org/wordprocessingml/2006/main">
        <w:t xml:space="preserve">داؤد اور اس کے آدمی قعیلہ گئے اور شہر کے دفاع میں لڑے، فلستیوں کو شکست دی اور باشندوں کو بچایا۔</w:t>
      </w:r>
    </w:p>
    <w:p/>
    <w:p>
      <w:r xmlns:w="http://schemas.openxmlformats.org/wordprocessingml/2006/main">
        <w:t xml:space="preserve">1. خداوند اپنے لوگوں کی حفاظت کرے گا۔</w:t>
      </w:r>
    </w:p>
    <w:p/>
    <w:p>
      <w:r xmlns:w="http://schemas.openxmlformats.org/wordprocessingml/2006/main">
        <w:t xml:space="preserve">2. مصیبت کے وقت ہمت</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1 تواریخ 11:14 - یہ وہ سردار تھے جو داؤد کے پاس تھے جنہوں نے اس کے ساتھ اس کی بادشاہی میں اور تمام اسرائیل کے ساتھ اپنے آپ کو مضبوط کیا تاکہ اسے بادشاہ بنایا جائے، اسرائیل کے بارے میں خداوند کے کلام کے مطابق۔</w:t>
      </w:r>
    </w:p>
    <w:p/>
    <w:p>
      <w:r xmlns:w="http://schemas.openxmlformats.org/wordprocessingml/2006/main">
        <w:t xml:space="preserve">1 سموئیل 23:6 اور ایسا ہوا کہ جب اخی مَلِک کا بیٹا ابیاتر داؤد کے پاس قعیلہ کو بھاگا تو وہ ہاتھ میں افود لیے نیچے آیا۔</w:t>
      </w:r>
    </w:p>
    <w:p/>
    <w:p>
      <w:r xmlns:w="http://schemas.openxmlformats.org/wordprocessingml/2006/main">
        <w:t xml:space="preserve">اخی ملک کا بیٹا ابیاتر قعیلہ میں داؤد کے پاس ایک افود لے کر بھاگا۔</w:t>
      </w:r>
    </w:p>
    <w:p/>
    <w:p>
      <w:r xmlns:w="http://schemas.openxmlformats.org/wordprocessingml/2006/main">
        <w:t xml:space="preserve">1. اطاعت کی طاقت - 1 سموئیل 23:6</w:t>
      </w:r>
    </w:p>
    <w:p/>
    <w:p>
      <w:r xmlns:w="http://schemas.openxmlformats.org/wordprocessingml/2006/main">
        <w:t xml:space="preserve">2. وفادار دوستوں کی اہمیت - 1 سموئیل 23:6</w:t>
      </w:r>
    </w:p>
    <w:p/>
    <w:p>
      <w:r xmlns:w="http://schemas.openxmlformats.org/wordprocessingml/2006/main">
        <w:t xml:space="preserve">1.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1 سموئیل 23:7 اور ساؤل کو بتایا گیا کہ داؤد قعیلہ میں آیا ہے۔ ساؤل نے کہا، ”خدا نے اسے میرے ہاتھ میں کر دیا ہے۔ کیونکہ وہ اس شہر میں داخل ہو کر بند ہو جاتا ہے جس کے دروازے اور سلاخیں ہیں۔</w:t>
      </w:r>
    </w:p>
    <w:p/>
    <w:p>
      <w:r xmlns:w="http://schemas.openxmlformats.org/wordprocessingml/2006/main">
        <w:t xml:space="preserve">ساؤل نے سنا کہ داؤد کیلہ میں ہے اور اسے یقین ہے کہ خدا نے اسے اس کے ہاتھ میں دے دیا ہے کیونکہ کیلہ ایک قلعہ بند شہر ہے۔</w:t>
      </w:r>
    </w:p>
    <w:p/>
    <w:p>
      <w:r xmlns:w="http://schemas.openxmlformats.org/wordprocessingml/2006/main">
        <w:t xml:space="preserve">1. خدا خود مختار ہے اور ہماری زندگیوں اور حالات کے کنٹرول میں ہے۔</w:t>
      </w:r>
    </w:p>
    <w:p/>
    <w:p>
      <w:r xmlns:w="http://schemas.openxmlformats.org/wordprocessingml/2006/main">
        <w:t xml:space="preserve">2. خُداوند کی حفاظت ہمارے لیے خطرے اور مصیبت کے وقت دستیاب ہے۔</w:t>
      </w:r>
    </w:p>
    <w:p/>
    <w:p>
      <w:r xmlns:w="http://schemas.openxmlformats.org/wordprocessingml/2006/main">
        <w:t xml:space="preserve">1. زبور 18:2 - خداوند میری چٹان اور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زبور 91:2 - میں رب کے بارے میں کہوں گا، وہ میری پناہ اور میرا قلعہ ہے۔ میرے خدا؛ میں اس پر بھروسہ کروں گا۔</w:t>
      </w:r>
    </w:p>
    <w:p/>
    <w:p>
      <w:r xmlns:w="http://schemas.openxmlformats.org/wordprocessingml/2006/main">
        <w:t xml:space="preserve">1 سموئیل 23:8 اور ساؤل نے سب لوگوں کو جنگ کے لیے بلایا، قعیلہ کو جا کر داؤد اور اُس کے آدمیوں کا محاصرہ کریں۔</w:t>
      </w:r>
    </w:p>
    <w:p/>
    <w:p>
      <w:r xmlns:w="http://schemas.openxmlformats.org/wordprocessingml/2006/main">
        <w:t xml:space="preserve">ساؤل نے قعیلہ شہر میں داؤد اور اس کے آدمیوں پر حملہ کرنے کے لیے فوج جمع کی۔</w:t>
      </w:r>
    </w:p>
    <w:p/>
    <w:p>
      <w:r xmlns:w="http://schemas.openxmlformats.org/wordprocessingml/2006/main">
        <w:t xml:space="preserve">1. خُدا ہمیں بُرائی کا مقابلہ کرنے اور حق کے لیے کھڑا ہونے کے لیے بلاتا ہے۔</w:t>
      </w:r>
    </w:p>
    <w:p/>
    <w:p>
      <w:r xmlns:w="http://schemas.openxmlformats.org/wordprocessingml/2006/main">
        <w:t xml:space="preserve">2. خدا کے لوگوں کو چوکس رہنا چاہیے اور انصاف کے لیے لڑنے کے لیے تیار رہنا چاہیے۔</w:t>
      </w:r>
    </w:p>
    <w:p/>
    <w:p>
      <w:r xmlns:w="http://schemas.openxmlformats.org/wordprocessingml/2006/main">
        <w:t xml:space="preserve">1. افسیوں 6:11-13 - خدا کے مکمل ہتھیار پہن لو، تاکہ آپ شیطان کے منصوبوں کے خلاف اپنا موقف اختیار کر سکیں۔</w:t>
      </w:r>
    </w:p>
    <w:p/>
    <w:p>
      <w:r xmlns:w="http://schemas.openxmlformats.org/wordprocessingml/2006/main">
        <w:t xml:space="preserve">2. 1 پطرس 5:8-9 - ہوشیار رہو اور ہوشیار رہو۔ آپ کا دشمن شیطان دھاڑتے ہوئے شیر کی طرح گھومتا پھرتا ہے کہ کسی کو کھا جائے۔</w:t>
      </w:r>
    </w:p>
    <w:p/>
    <w:p>
      <w:r xmlns:w="http://schemas.openxmlformats.org/wordprocessingml/2006/main">
        <w:t xml:space="preserve">1 سموئیل 23:9 اور داؤد کو معلوم تھا کہ ساؤل چھپ کر اُس کے خلاف شرارت کرتا ہے۔ اور اُس نے ابیاتر کاہن سے کہا ایفود کو یہاں لاؤ۔</w:t>
      </w:r>
    </w:p>
    <w:p/>
    <w:p>
      <w:r xmlns:w="http://schemas.openxmlformats.org/wordprocessingml/2006/main">
        <w:t xml:space="preserve">داؤد کو شک تھا کہ ساؤل اس کے خلاف سازش کر رہا ہے، اس لیے اس نے ابیاتر کاہن سے ایفود لانے کو کہا۔</w:t>
      </w:r>
    </w:p>
    <w:p/>
    <w:p>
      <w:r xmlns:w="http://schemas.openxmlformats.org/wordprocessingml/2006/main">
        <w:t xml:space="preserve">1. ہماری زندگیوں میں شک کی طاقت</w:t>
      </w:r>
    </w:p>
    <w:p/>
    <w:p>
      <w:r xmlns:w="http://schemas.openxmlformats.org/wordprocessingml/2006/main">
        <w:t xml:space="preserve">2. مصیبت کے وقت خدا پر بھروسہ کرنا</w:t>
      </w:r>
    </w:p>
    <w:p/>
    <w:p>
      <w:r xmlns:w="http://schemas.openxmlformats.org/wordprocessingml/2006/main">
        <w:t xml:space="preserve">1. زبور 56: 3-4 "جب میں ڈرتا ہوں، میں آپ پر بھروسہ کرتا ہوں، خدا پر، جس کے کلام کی میں تعریف کرتا ہوں، میں خدا پر بھروسہ کرتا ہوں؛ میں نہیں ڈروں گا۔ گوشت میرا کیا کر سکتا ہے؟"</w:t>
      </w:r>
    </w:p>
    <w:p/>
    <w:p>
      <w:r xmlns:w="http://schemas.openxmlformats.org/wordprocessingml/2006/main">
        <w:t xml:space="preserve">2. امثال 3: 5-6 "اپنے پورے دل سے خداوند پر بھروسہ رکھو، اور اپنی سمجھ پر تکیہ نہ کرو؛ اپنی تمام راہوں میں اسے تسلیم کرو، اور وہ تمہاری راہوں کو ہدایت دے گا۔"</w:t>
      </w:r>
    </w:p>
    <w:p/>
    <w:p>
      <w:r xmlns:w="http://schemas.openxmlformats.org/wordprocessingml/2006/main">
        <w:t xml:space="preserve">1 سموئیل 23:10 تب داؤُد نے کہا اے خُداوند اِسرائیل کے خُدا تیرے بندے نے یقیناً سُنا ہے کہ ساؤُل قعیلہ میں آنا چاہتا ہے تاکہ میری خاطِر شہر کو تباہ کرے۔</w:t>
      </w:r>
    </w:p>
    <w:p/>
    <w:p>
      <w:r xmlns:w="http://schemas.openxmlformats.org/wordprocessingml/2006/main">
        <w:t xml:space="preserve">داؤد نے رب سے مدد کے لیے دعا کی جب اس نے سنا کہ ساؤل شہر کو تباہ کرنے کے لیے قعیلہ آ رہا ہے۔</w:t>
      </w:r>
    </w:p>
    <w:p/>
    <w:p>
      <w:r xmlns:w="http://schemas.openxmlformats.org/wordprocessingml/2006/main">
        <w:t xml:space="preserve">1. خدا ہمیشہ ہمارے دشمنوں سے ہماری حفاظت کرے گا۔</w:t>
      </w:r>
    </w:p>
    <w:p/>
    <w:p>
      <w:r xmlns:w="http://schemas.openxmlformats.org/wordprocessingml/2006/main">
        <w:t xml:space="preserve">2. مصیبت کے وقت ہمیں ہمیشہ رب پر بھروسہ رکھنا چاہیے۔</w:t>
      </w:r>
    </w:p>
    <w:p/>
    <w:p>
      <w:r xmlns:w="http://schemas.openxmlformats.org/wordprocessingml/2006/main">
        <w:t xml:space="preserve">1. زبور 18:2 - "خداوند میری چٹان، میرا قلعہ، اور میرا نجات دہندہ ہے؛ میرا خدا، میری طاقت، جس پر میں بھروسہ کروں گا؛ میرا بکر، میری نجات کا سینگ، اور میرا اونچا مینار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1 سموئیل 23:11 کیا قعیلہ کے لوگ مجھے اس کے ہاتھ میں کر دیں گے؟ کیا ساؤل نیچے آئے گا جیسا کہ تیرے خادم نے سنا ہے؟ اَے خُداوند اِسرائیل کے خُدا! اور خداوند نے کہا وہ نیچے آئے گا۔</w:t>
      </w:r>
    </w:p>
    <w:p/>
    <w:p>
      <w:r xmlns:w="http://schemas.openxmlformats.org/wordprocessingml/2006/main">
        <w:t xml:space="preserve">داؤد نے خداوند سے پوچھا کہ کیا ساؤل قعیلہ میں اترے گا اور خداوند نے تصدیق کی کہ وہ آئے گا۔</w:t>
      </w:r>
    </w:p>
    <w:p/>
    <w:p>
      <w:r xmlns:w="http://schemas.openxmlformats.org/wordprocessingml/2006/main">
        <w:t xml:space="preserve">1. مشکل وقت میں خدا پر بھروسہ کرنا</w:t>
      </w:r>
    </w:p>
    <w:p/>
    <w:p>
      <w:r xmlns:w="http://schemas.openxmlformats.org/wordprocessingml/2006/main">
        <w:t xml:space="preserve">2. خدا کی ہدایت اور ہدایت کی تلاش</w:t>
      </w:r>
    </w:p>
    <w:p/>
    <w:p>
      <w:r xmlns:w="http://schemas.openxmlformats.org/wordprocessingml/2006/main">
        <w:t xml:space="preserve">1. 1 سموئیل 23:11</w:t>
      </w:r>
    </w:p>
    <w:p/>
    <w:p>
      <w:r xmlns:w="http://schemas.openxmlformats.org/wordprocessingml/2006/main">
        <w:t xml:space="preserve">2. زبور 56:3-4 "جب میں ڈرتا ہوں، میں تجھ پر بھروسہ کرتا ہوں۔ خدا پر، جس کے کلام کی میں تعریف کرتا ہوں، خدا پر میں بھروسہ کرتا ہوں؛ میں نہیں ڈروں گا۔ گوشت مجھے کیا کر سکتا ہے؟"</w:t>
      </w:r>
    </w:p>
    <w:p/>
    <w:p>
      <w:r xmlns:w="http://schemas.openxmlformats.org/wordprocessingml/2006/main">
        <w:t xml:space="preserve">1 سموئیل 23:12 تب داؤد نے کہا کیا قعیلہ کے لوگ مجھے اور میرے آدمیوں کو ساؤل کے حوالے کر دیں گے؟ اور خُداوند نے کہا وہ تُجھے حوالہ کریں گے۔</w:t>
      </w:r>
    </w:p>
    <w:p/>
    <w:p>
      <w:r xmlns:w="http://schemas.openxmlformats.org/wordprocessingml/2006/main">
        <w:t xml:space="preserve">داؤد نے خداوند سے پوچھا کہ کیا قعیلہ کے لوگ اسے اور اس کے آدمیوں کو ساؤل کے حوالے کر دیں گے اور خداوند نے کہا کہ وہ کریں گے۔</w:t>
      </w:r>
    </w:p>
    <w:p/>
    <w:p>
      <w:r xmlns:w="http://schemas.openxmlformats.org/wordprocessingml/2006/main">
        <w:t xml:space="preserve">1. آزمائشیں اکثر آتی ہیں، لیکن خدا ہمیشہ ہمارے ساتھ ہوتا ہے۔</w:t>
      </w:r>
    </w:p>
    <w:p/>
    <w:p>
      <w:r xmlns:w="http://schemas.openxmlformats.org/wordprocessingml/2006/main">
        <w:t xml:space="preserve">2. مشکل حالات کا سامنا کرتے ہوئے بھی ہمیں رب پر بھروسہ رکھنا چاہیے۔</w:t>
      </w:r>
    </w:p>
    <w:p/>
    <w:p>
      <w:r xmlns:w="http://schemas.openxmlformats.org/wordprocessingml/2006/main">
        <w:t xml:space="preserve">1. زبور 46: 1-3 - "خدا ہماری پناہ اور طاقت ہے، مصیبت میں ایک بہت ہی حاضر مدد ہے، لہذا ہم نہیں ڈریں گے اگرچہ زمین راستہ دے، اگرچہ پہاڑ سمندر کے دل میں منتقل ہو جائیں، اگرچہ اس کا پانی گرج اور جھاگ، حالانکہ پہاڑ اس کی سوجن سے کانپتے ہیں۔</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سموئیل 23:13 تب داؤُد اور اُس کے آدمی جو تقریباً چھ سَو تھے اُٹھ کر قعیلہ سے نکلے اور جدھر جا سکتے تھے چلے گئے۔ اور ساؤل کو بتایا گیا کہ داؤد قعیلہ سے بچ گیا ہے۔ اور اس نے باہر جانے سے منع کیا۔</w:t>
      </w:r>
    </w:p>
    <w:p/>
    <w:p>
      <w:r xmlns:w="http://schemas.openxmlformats.org/wordprocessingml/2006/main">
        <w:t xml:space="preserve">داؤد اور اُس کے آدمیوں کی تعداد 600 تھی جب انہوں نے ساؤل کے آنے کی خبر سنی تو قعیلہ سے فرار ہو گئے۔</w:t>
      </w:r>
    </w:p>
    <w:p/>
    <w:p>
      <w:r xmlns:w="http://schemas.openxmlformats.org/wordprocessingml/2006/main">
        <w:t xml:space="preserve">1. جب آپ کو خطرہ محسوس ہو تو بھاگنے سے نہ گھبرائیں۔</w:t>
      </w:r>
    </w:p>
    <w:p/>
    <w:p>
      <w:r xmlns:w="http://schemas.openxmlformats.org/wordprocessingml/2006/main">
        <w:t xml:space="preserve">2. خوف اور بے یقینی کے وقت خدا آپ کو ہدایت دے سکتا ہے۔</w:t>
      </w:r>
    </w:p>
    <w:p/>
    <w:p>
      <w:r xmlns:w="http://schemas.openxmlformats.org/wordprocessingml/2006/main">
        <w:t xml:space="preserve">1. امثال 18:10 - خداوند کا نام ایک مضبوط مینار ہے؛ راستباز اس میں دوڑتا ہے اور محفوظ رہتا ہے۔</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1 سموئیل 23:14 اور داؤد بیابان میں مضبوط قلعوں میں ٹھہرا اور بیابان زیف کے ایک پہاڑ میں رہا۔ اور ساؤل ہر روز اُسے ڈھونڈتا تھا لیکن خُدا نے اُسے اُس کے ہاتھ میں نہ دیا۔</w:t>
      </w:r>
    </w:p>
    <w:p/>
    <w:p>
      <w:r xmlns:w="http://schemas.openxmlformats.org/wordprocessingml/2006/main">
        <w:t xml:space="preserve">داؤد بیابان میں اور زِف کے ایک پہاڑ میں ٹھہرا جہاں ساؤل ہر روز اُسے ڈھونڈتا تھا، لیکن خُدا نے اُسے ساؤل سے نہ ملنے دیا۔</w:t>
      </w:r>
    </w:p>
    <w:p/>
    <w:p>
      <w:r xmlns:w="http://schemas.openxmlformats.org/wordprocessingml/2006/main">
        <w:t xml:space="preserve">1. خدا ضرورت مندوں کو تحفظ فراہم کرتا ہے۔</w:t>
      </w:r>
    </w:p>
    <w:p/>
    <w:p>
      <w:r xmlns:w="http://schemas.openxmlformats.org/wordprocessingml/2006/main">
        <w:t xml:space="preserve">2. مصیبت کے وقت خدا ہمارا محافظ اور محافظ ہے۔</w:t>
      </w:r>
    </w:p>
    <w:p/>
    <w:p>
      <w:r xmlns:w="http://schemas.openxmlformats.org/wordprocessingml/2006/main">
        <w:t xml:space="preserve">1. زبور 27:1 - خداوند میرا نور اور میری نجات ہے۔ میں کس سے ڈروں؟ رب میری زندگی کا قلعہ ہے۔ میں کس سے ڈروں؟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1 سموئیل 23:15 اور داؤد نے دیکھا کہ ساؤل اپنی جان کی تلاش میں نکلا ہے اور داؤد زیف کے بیابان میں جنگل میں تھا۔</w:t>
      </w:r>
    </w:p>
    <w:p/>
    <w:p>
      <w:r xmlns:w="http://schemas.openxmlformats.org/wordprocessingml/2006/main">
        <w:t xml:space="preserve">ڈیوڈ نے خود کو ایک سنگین صورتحال میں پایا جب ساؤل اس کی جان لینے نکلا تھا۔</w:t>
      </w:r>
    </w:p>
    <w:p/>
    <w:p>
      <w:r xmlns:w="http://schemas.openxmlformats.org/wordprocessingml/2006/main">
        <w:t xml:space="preserve">1. ہمیں خطرے اور خوف کے وقت خدا پر بھروسہ کرنا چاہیے۔</w:t>
      </w:r>
    </w:p>
    <w:p/>
    <w:p>
      <w:r xmlns:w="http://schemas.openxmlformats.org/wordprocessingml/2006/main">
        <w:t xml:space="preserve">2. جب ہمیں ضرورت ہو تو خدا تحفظ اور رہنمائی فراہم کرے گا۔</w:t>
      </w:r>
    </w:p>
    <w:p/>
    <w:p>
      <w:r xmlns:w="http://schemas.openxmlformats.org/wordprocessingml/2006/main">
        <w:t xml:space="preserve">1. زبور 34:4 - میں نے خداوند کو تلاش کیا، اور اس نے میری سنی، اور مجھے میرے تمام خوف سے نجات دی۔</w:t>
      </w:r>
    </w:p>
    <w:p/>
    <w:p>
      <w:r xmlns:w="http://schemas.openxmlformats.org/wordprocessingml/2006/main">
        <w:t xml:space="preserve">2. زبور 91:11-12 -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1 سموئیل 23:16 اور یونتن ساؤل کا بیٹا اُٹھ کر داؤد کے پاس جنگل میں گیا اور خدا میں اپنا ہاتھ مضبوط کیا۔</w:t>
      </w:r>
    </w:p>
    <w:p/>
    <w:p>
      <w:r xmlns:w="http://schemas.openxmlformats.org/wordprocessingml/2006/main">
        <w:t xml:space="preserve">ساؤل کا بیٹا یونتن بیابان میں داؤد کے پاس گیا تاکہ خدا میں اس کی حوصلہ افزائی کرے۔</w:t>
      </w:r>
    </w:p>
    <w:p/>
    <w:p>
      <w:r xmlns:w="http://schemas.openxmlformats.org/wordprocessingml/2006/main">
        <w:t xml:space="preserve">1. حوصلہ افزائی کی طاقت: جوناتھن نے خدا پر ڈیوڈ کے ایمان کو کیسے مضبوط کیا</w:t>
      </w:r>
    </w:p>
    <w:p/>
    <w:p>
      <w:r xmlns:w="http://schemas.openxmlformats.org/wordprocessingml/2006/main">
        <w:t xml:space="preserve">2. دوستی کی اہمیت: کس طرح جوناتھن نے اپنی ضرورت کے وقت ڈیوڈ کی مدد کی</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امثال 27:17 - لوہا لوہے کو تیز کرتا ہے، اور ایک آدمی دوسرے کو تیز کرتا ہے۔</w:t>
      </w:r>
    </w:p>
    <w:p/>
    <w:p>
      <w:r xmlns:w="http://schemas.openxmlformats.org/wordprocessingml/2006/main">
        <w:t xml:space="preserve">1 سموئیل 23:17 اُس نے اُس سے کہا ڈرو نہیں کیونکہ میرے باپ ساؤل کا ہاتھ تُجھے نہ پائے گا۔ اور تُو اسرائیل کا بادشاہ ہو گا اور مَیں تیرے ساتھ ہو گا۔ اور یہ میرے باپ ساؤل کو بھی معلوم ہے۔</w:t>
      </w:r>
    </w:p>
    <w:p/>
    <w:p>
      <w:r xmlns:w="http://schemas.openxmlformats.org/wordprocessingml/2006/main">
        <w:t xml:space="preserve">داؤد اور جوناتھن نے ایک عہد باندھا کہ جوناتھن داؤد کو ساؤل سے بچائے گا اور داؤد اسرائیل کا بادشاہ بنے گا۔</w:t>
      </w:r>
    </w:p>
    <w:p/>
    <w:p>
      <w:r xmlns:w="http://schemas.openxmlformats.org/wordprocessingml/2006/main">
        <w:t xml:space="preserve">1. عہد کی طاقت: جوناتھن اور ڈیوڈ کی وفاداری کی جانچ کرنا</w:t>
      </w:r>
    </w:p>
    <w:p/>
    <w:p>
      <w:r xmlns:w="http://schemas.openxmlformats.org/wordprocessingml/2006/main">
        <w:t xml:space="preserve">2. جوناتھن اور ڈیوڈ کے تعلقات سے سیکھنا: وفاداری کا مطالعہ</w:t>
      </w:r>
    </w:p>
    <w:p/>
    <w:p>
      <w:r xmlns:w="http://schemas.openxmlformats.org/wordprocessingml/2006/main">
        <w:t xml:space="preserve">1. میتھیو 28: 19-20 - لہذا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w:t>
      </w:r>
    </w:p>
    <w:p/>
    <w:p>
      <w:r xmlns:w="http://schemas.openxmlformats.org/wordprocessingml/2006/main">
        <w:t xml:space="preserve">2. رومیوں 12:10 - برادرانہ محبت کے ساتھ ایک دوسرے کے ساتھ شفقت سے پیش آئیں۔ عزت میں ایک دوسرے کو ترجیح دینا۔</w:t>
      </w:r>
    </w:p>
    <w:p/>
    <w:p>
      <w:r xmlns:w="http://schemas.openxmlformats.org/wordprocessingml/2006/main">
        <w:t xml:space="preserve">1 سموئیل 23:18 اور اُن دونوں نے خُداوند کے سامنے عہد باندھا اور داؤد جنگل میں ٹھہرا اور یونتن اپنے گھر گیا۔</w:t>
      </w:r>
    </w:p>
    <w:p/>
    <w:p>
      <w:r xmlns:w="http://schemas.openxmlformats.org/wordprocessingml/2006/main">
        <w:t xml:space="preserve">داؤد اور جوناتھن نے رب کے سامنے ایک عہد باندھا، اور پھر داؤد جنگل میں رہا جب تک کہ یونتن گھر چلا گیا۔</w:t>
      </w:r>
    </w:p>
    <w:p/>
    <w:p>
      <w:r xmlns:w="http://schemas.openxmlformats.org/wordprocessingml/2006/main">
        <w:t xml:space="preserve">1. دوستی کا عہد: ڈیوڈ اور جوناتھن کا رشتہ ہمیں دوسروں سے محبت کرنے کے بارے میں کیسے سکھا سکتا ہے</w:t>
      </w:r>
    </w:p>
    <w:p/>
    <w:p>
      <w:r xmlns:w="http://schemas.openxmlformats.org/wordprocessingml/2006/main">
        <w:t xml:space="preserve">2. عہد کی طاقت: کیوں خدا سے وعدہ کرنا آپ کی زندگی کو بدل دے گا۔</w:t>
      </w:r>
    </w:p>
    <w:p/>
    <w:p>
      <w:r xmlns:w="http://schemas.openxmlformats.org/wordprocessingml/2006/main">
        <w:t xml:space="preserve">1.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w:t>
      </w:r>
    </w:p>
    <w:p/>
    <w:p>
      <w:r xmlns:w="http://schemas.openxmlformats.org/wordprocessingml/2006/main">
        <w:t xml:space="preserve">2. جیمز 2:14-17 - میرے بھائیو اور بہنو، اگر کوئی ایمان کا دعویٰ کرتا ہے لیکن عمل نہیں کرتا تو کیا فائدہ؟ کیا ایسا ایمان انہیں بچا سکتا ہے؟ فرض کریں کہ ایک بھائی یا بہن کپڑوں اور روزمرہ کے کھانے کے بغیر ہے۔ اگر تم میں سے کوئی ان سے کہے، سلامتی سے جاؤ۔ گرم رکھیں اور اچھی طرح سے کھلائیں، لیکن ان کی جسمانی ضروریات کے بارے میں کچھ نہیں کرتے، یہ کیا فائدہ ہے؟</w:t>
      </w:r>
    </w:p>
    <w:p/>
    <w:p>
      <w:r xmlns:w="http://schemas.openxmlformats.org/wordprocessingml/2006/main">
        <w:t xml:space="preserve">1 سموئیل 23:19 تب زِفّی ساؤُل کے پاس جبعہ میں آئے اور کہا کیا داؤُد ہمارے ساتھ یشیمون کے جنوب میں ہخِیلہ کی پہاڑی میں لکڑی کے مضبوط قلعوں میں چھپا نہیں ہے؟</w:t>
      </w:r>
    </w:p>
    <w:p/>
    <w:p>
      <w:r xmlns:w="http://schemas.openxmlformats.org/wordprocessingml/2006/main">
        <w:t xml:space="preserve">زِفّی ساؤل کے پاس آئے اور خبر دی کہ داؤد یشیمون کے جنوب میں ہخِیلہ کی لکڑی میں چھپا ہوا ہے۔</w:t>
      </w:r>
    </w:p>
    <w:p/>
    <w:p>
      <w:r xmlns:w="http://schemas.openxmlformats.org/wordprocessingml/2006/main">
        <w:t xml:space="preserve">1. مصیبت کے وقت خدا کی حفاظت</w:t>
      </w:r>
    </w:p>
    <w:p/>
    <w:p>
      <w:r xmlns:w="http://schemas.openxmlformats.org/wordprocessingml/2006/main">
        <w:t xml:space="preserve">2. مصیبت کا سامنا کرتے وقت ہمت اور ایمان کی اہمیت</w:t>
      </w:r>
    </w:p>
    <w:p/>
    <w:p>
      <w:r xmlns:w="http://schemas.openxmlformats.org/wordprocessingml/2006/main">
        <w:t xml:space="preserve">1. زبور 46:1 - "خدا ہماری پناہ اور طاقت ہے، مصیبت میں ایک بہت ہی حاضر مدد ہے۔"</w:t>
      </w:r>
    </w:p>
    <w:p/>
    <w:p>
      <w:r xmlns:w="http://schemas.openxmlformats.org/wordprocessingml/2006/main">
        <w:t xml:space="preserve">2. عبرانیوں 11:32-40 - "اور میں مزید کیا کہوں؟ کیونکہ وقت مجھے جدعون، برق، سمسون، افتاح، داؤد اور سموئیل اور انبیاء کے بارے میں بتانے میں ناکام رہے گا جنہوں نے ایمان کے ذریعے سلطنتوں کو فتح کیا، انصاف کو نافذ کیا، وعدے پورے کیے، شیروں کا منہ بند کر دیا، 34 آگ کی طاقت کو بجھا دیا، تلوار کی دھار سے بچ گئے، کمزوری سے مضبوط ہو گئے، جنگ میں طاقتور ہو گئے، غیر ملکی فوجوں کو بھاگنے پر مجبور کر دیا۔ کچھ کو تشدد کا نشانہ بنایا گیا، رہائی کو قبول کرنے سے انکار کیا گیا، تاکہ وہ دوبارہ بہتر زندگی کی طرف اٹھ سکیں۔ 36 دوسروں کو ٹھٹھوں اور کوڑے مارے گئے، یہاں تک کہ زنجیروں اور قید کی سزائیں بھی سہیں۔ وہ بھیڑ بکریوں کی کھالوں میں گھومتے تھے، بے سہارا، مصیبت زدہ، 38 ایسے تھے جن میں سے دنیا صحراؤں اور پہاڑوں اور زمین کے غاروں اور غاروں میں گھومنے کے لائق نہیں تھی۔"</w:t>
      </w:r>
    </w:p>
    <w:p/>
    <w:p>
      <w:r xmlns:w="http://schemas.openxmlformats.org/wordprocessingml/2006/main">
        <w:t xml:space="preserve">1 سموئیل 23:20 سو اب اے بادشاہ، اپنی تمام خواہشات کے مطابق نیچے اتر آ۔ اور ہمارا حصہ اسے بادشاہ کے حوالے کرنا ہو گا۔</w:t>
      </w:r>
    </w:p>
    <w:p/>
    <w:p>
      <w:r xmlns:w="http://schemas.openxmlformats.org/wordprocessingml/2006/main">
        <w:t xml:space="preserve">داؤد اور اس کے آدمیوں نے بادشاہ آکیش سے کہا کہ وہ فلستیوں کے ملک میں چھپے ہوئے مفرور کا پیچھا کرنے اور اسے پکڑنے کی اجازت دیں۔</w:t>
      </w:r>
    </w:p>
    <w:p/>
    <w:p>
      <w:r xmlns:w="http://schemas.openxmlformats.org/wordprocessingml/2006/main">
        <w:t xml:space="preserve">1. ٹیم ورک کی طاقت: ایک مشترکہ مقصد کے حصول کے لیے مل کر کام کرنا</w:t>
      </w:r>
    </w:p>
    <w:p/>
    <w:p>
      <w:r xmlns:w="http://schemas.openxmlformats.org/wordprocessingml/2006/main">
        <w:t xml:space="preserve">2. ایمان کی طاقت: اپنے آپ پر اور اپنی صلاحیتوں پر یقین رکھنا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1 سموئیل 23:21 اور ساؤل نے کہا، "تمہیں خداوند کی طرف سے مبارک ہو۔ کیونکہ تمہیں مجھ پر ترس آتا ہے۔</w:t>
      </w:r>
    </w:p>
    <w:p/>
    <w:p>
      <w:r xmlns:w="http://schemas.openxmlformats.org/wordprocessingml/2006/main">
        <w:t xml:space="preserve">ساؤل نے اُن آدمیوں کا شکریہ ادا کیا جنہوں نے اُس پر رحم کیا۔</w:t>
      </w:r>
    </w:p>
    <w:p/>
    <w:p>
      <w:r xmlns:w="http://schemas.openxmlformats.org/wordprocessingml/2006/main">
        <w:t xml:space="preserve">1. ہمدردی ایک ایسی خوبی ہے جس پر خدا اور دنیا احسان مند نظر آتے ہیں۔</w:t>
      </w:r>
    </w:p>
    <w:p/>
    <w:p>
      <w:r xmlns:w="http://schemas.openxmlformats.org/wordprocessingml/2006/main">
        <w:t xml:space="preserve">2. ضرورت مندوں کے ساتھ ہمدردی ظاہر کرنے سے خدا کی شان میں مدد مل سکتی ہے۔</w:t>
      </w:r>
    </w:p>
    <w:p/>
    <w:p>
      <w:r xmlns:w="http://schemas.openxmlformats.org/wordprocessingml/2006/main">
        <w:t xml:space="preserve">1. رومیوں 12:15 - خوش ہونے والوں کے ساتھ خوش رہو، رونے والوں کے ساتھ روؤ۔</w:t>
      </w:r>
    </w:p>
    <w:p/>
    <w:p>
      <w:r xmlns:w="http://schemas.openxmlformats.org/wordprocessingml/2006/main">
        <w:t xml:space="preserve">2. میتھیو 25:40 - جو کچھ بھی آپ نے میرے ان چھوٹے بھائیوں اور بہنوں میں سے ایک کے لیے کیا، آپ نے میرے لیے کیا۔</w:t>
      </w:r>
    </w:p>
    <w:p/>
    <w:p>
      <w:r xmlns:w="http://schemas.openxmlformats.org/wordprocessingml/2006/main">
        <w:t xml:space="preserve">1 سموئیل 23:22 جاؤ، میں تم سے دعا کرتا ہوں، ابھی تک تیاری کرو، اور اس کی جگہ کو جانو اور دیکھو کہ اس کا ٹھکانہ کہاں ہے، اور اسے وہاں کس نے دیکھا ہے، کیونکہ یہ مجھے بتایا گیا ہے کہ وہ بہت ہی نفاست سے کام کرتا ہے۔</w:t>
      </w:r>
    </w:p>
    <w:p/>
    <w:p>
      <w:r xmlns:w="http://schemas.openxmlformats.org/wordprocessingml/2006/main">
        <w:t xml:space="preserve">خداوند نے ساؤل کو ہدایت کی کہ وہ داؤد کو تلاش کرے اور یہ معلوم کرے کہ وہ کہاں چھپا ہوا ہے اور اسے وہاں کس نے دیکھا ہے۔</w:t>
      </w:r>
    </w:p>
    <w:p/>
    <w:p>
      <w:r xmlns:w="http://schemas.openxmlformats.org/wordprocessingml/2006/main">
        <w:t xml:space="preserve">1. آزمائش اور مصیبت کے وقت رب پر بھروسہ کرنا۔</w:t>
      </w:r>
    </w:p>
    <w:p/>
    <w:p>
      <w:r xmlns:w="http://schemas.openxmlformats.org/wordprocessingml/2006/main">
        <w:t xml:space="preserve">2. تمام معاملات میں خدا کی رہنمائی اور حکمت کے حصول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سموئیل 23:23 پس دیکھو اور اُن سب چھپنے والی جگہوں کو جان لو جہاں وہ چھپا ہوا ہے اور تم میرے پاس یقین کے ساتھ واپس آؤ اور میں تمہارے ساتھ چلوں گا اور ایسا ہو گا اگر وہ اُس میں ہو گا۔ زمین، کہ مَیں اُسے یہوداہ کے ہزاروں ہزار میں تلاش کروں گا۔</w:t>
      </w:r>
    </w:p>
    <w:p/>
    <w:p>
      <w:r xmlns:w="http://schemas.openxmlformats.org/wordprocessingml/2006/main">
        <w:t xml:space="preserve">راستہ خدا ساؤل سے کہتا ہے کہ یہ معلوم کرے کہ داؤد کہاں چھپا ہوا ہے اور پھر معلومات کے ساتھ واپس آئے تاکہ ساؤل اسے پورے یہوداہ میں تلاش کر سکے۔</w:t>
      </w:r>
    </w:p>
    <w:p/>
    <w:p>
      <w:r xmlns:w="http://schemas.openxmlformats.org/wordprocessingml/2006/main">
        <w:t xml:space="preserve">1. مشکل وقت میں ثابت قدمی کی اہمیت۔</w:t>
      </w:r>
    </w:p>
    <w:p/>
    <w:p>
      <w:r xmlns:w="http://schemas.openxmlformats.org/wordprocessingml/2006/main">
        <w:t xml:space="preserve">2. رہنمائی فراہم کرنے میں خدا کی وفاداری۔</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یسعیاہ 45: 2-3 - "میں تیرے آگے آگے بڑھوں گا اور بلند جگہوں کو برابر کروں گا، میں پیتل کے دروازوں کو ٹکڑے ٹکڑے کروں گا اور لوہے کی سلاخوں کو کاٹ دوں گا، میں تجھے اندھیرے کے خزانے اور ذخیرے دوں گا۔ پوشیدہ جگہیں تاکہ تم جان لو کہ میں خداوند اسرائیل کا خدا ہوں جو تمہیں اپنے نام سے پکارتا ہوں۔"</w:t>
      </w:r>
    </w:p>
    <w:p/>
    <w:p>
      <w:r xmlns:w="http://schemas.openxmlformats.org/wordprocessingml/2006/main">
        <w:t xml:space="preserve">1 سموئیل 23:24 اور وہ اُٹھ کر ساؤل کے آگے زِف کو گئے لیکن داؤد اور اُس کے آدمی معون کے بیابان میں جو یشیمون کے جنوب میں میدان میں تھے۔</w:t>
      </w:r>
    </w:p>
    <w:p/>
    <w:p>
      <w:r xmlns:w="http://schemas.openxmlformats.org/wordprocessingml/2006/main">
        <w:t xml:space="preserve">داؤد اور اس کے آدمی ساؤل کے تعاقب سے بچنے کے لیے یشمون کے جنوب میں واقع ماون کے بیابان میں بھاگ گئے۔</w:t>
      </w:r>
    </w:p>
    <w:p/>
    <w:p>
      <w:r xmlns:w="http://schemas.openxmlformats.org/wordprocessingml/2006/main">
        <w:t xml:space="preserve">1. بھروسے کی آزمائشیں: ظلم و ستم کے دوران ہم خدا پر کیسے بھروسہ کر سکتے ہیں۔</w:t>
      </w:r>
    </w:p>
    <w:p/>
    <w:p>
      <w:r xmlns:w="http://schemas.openxmlformats.org/wordprocessingml/2006/main">
        <w:t xml:space="preserve">2. خدا کی حفاظت: وہ کس طرح مشکل حالات میں ہماری رہنمائی کرتا ہے</w:t>
      </w:r>
    </w:p>
    <w:p/>
    <w:p>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1 سموئیل 23:25 ساؤل اور اُس کے آدمی اُسے ڈھونڈنے گئے۔ اور اُنہوں نے داؤُد کو بتایا کہ اِس لِئے وہ چٹان میں اُتر کر معون کے بیابان میں ٹھہرا۔ جب ساؤل نے یہ سنا تو وہ معون کے بیابان میں داؤد کا پیچھا کرنے لگا۔</w:t>
      </w:r>
    </w:p>
    <w:p/>
    <w:p>
      <w:r xmlns:w="http://schemas.openxmlformats.org/wordprocessingml/2006/main">
        <w:t xml:space="preserve">ساؤل اور اُس کے آدمیوں نے داؤد کو تلاش کیا، اور جب اُنہوں نے اُسے ماعون کے بیابان میں پایا تو ساؤل نے اُس کا تعاقب کیا۔</w:t>
      </w:r>
    </w:p>
    <w:p/>
    <w:p>
      <w:r xmlns:w="http://schemas.openxmlformats.org/wordprocessingml/2006/main">
        <w:t xml:space="preserve">1. خُدا ہمیشہ ہمارے ساتھ ہے، یہاں تک کہ خطرے کے وقت بھی۔</w:t>
      </w:r>
    </w:p>
    <w:p/>
    <w:p>
      <w:r xmlns:w="http://schemas.openxmlformats.org/wordprocessingml/2006/main">
        <w:t xml:space="preserve">2. ہمیں خُدا اور ہماری حفاظت کرنے کی اس کی صلاحیت پر بھروسہ کرنا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91:4 - "وہ آپ کو اپنے پنکھوں سے ڈھانپے گا، اور اس کے پروں کے نیچے آپ کو پناہ ملے گی؛ اس کی وفاداری ایک ڈھال اور بغل ہے۔"</w:t>
      </w:r>
    </w:p>
    <w:p/>
    <w:p>
      <w:r xmlns:w="http://schemas.openxmlformats.org/wordprocessingml/2006/main">
        <w:t xml:space="preserve">1 سموئیل 23:26 اور ساؤل پہاڑ کی اِس طرف اور داؤد اور اُس کے آدمی پہاڑ کی اُس طرف گئے اور داؤد نے ساؤل کے خوف سے بھاگنے کو جلدی کی۔ کیونکہ ساؤل اور اُس کے آدمی داؤد اور اُس کے آدمیوں کو پکڑنے کے لیے چاروں طرف سے گھیرے ہوئے تھے۔</w:t>
      </w:r>
    </w:p>
    <w:p/>
    <w:p>
      <w:r xmlns:w="http://schemas.openxmlformats.org/wordprocessingml/2006/main">
        <w:t xml:space="preserve">ساؤل اور اُس کے آدمیوں نے داؤد اور اُس کے آدمیوں کا ایک پہاڑ کے گرد پیچھا کیا، لیکن داؤد اور اُس کے آدمی بچ نکلنے میں کامیاب ہو گئے۔</w:t>
      </w:r>
    </w:p>
    <w:p/>
    <w:p>
      <w:r xmlns:w="http://schemas.openxmlformats.org/wordprocessingml/2006/main">
        <w:t xml:space="preserve">1. تحفظ اور حفاظت کے لیے خدا پر بھروسہ کرنے کی اہمیت۔</w:t>
      </w:r>
    </w:p>
    <w:p/>
    <w:p>
      <w:r xmlns:w="http://schemas.openxmlformats.org/wordprocessingml/2006/main">
        <w:t xml:space="preserve">2. یہ سیکھنا کہ خطرے سے کب بھاگنا ہے۔</w:t>
      </w:r>
    </w:p>
    <w:p/>
    <w:p>
      <w:r xmlns:w="http://schemas.openxmlformats.org/wordprocessingml/2006/main">
        <w:t xml:space="preserve">1. زبور 34:7 - خُداوند کا فرشتہ اُن لوگوں کے ارد گرد ڈیرے ڈالتا ہے جو اُس سے ڈرتے ہیں، اور وہ اُنہیں بچاتا ہے۔</w:t>
      </w:r>
    </w:p>
    <w:p/>
    <w:p>
      <w:r xmlns:w="http://schemas.openxmlformats.org/wordprocessingml/2006/main">
        <w:t xml:space="preserve">2. امثال 22:3 - ہوشیار خطرے کو دیکھتے ہیں اور پناہ لیتے ہیں، لیکن سادہ لوح اس کے لیے آگے بڑھتے رہتے ہیں اور تکلیف دیتے ہیں۔</w:t>
      </w:r>
    </w:p>
    <w:p/>
    <w:p>
      <w:r xmlns:w="http://schemas.openxmlformats.org/wordprocessingml/2006/main">
        <w:t xml:space="preserve">1 سموئیل 23:27 لیکن ایک قاصد ساؤل کے پاس آیا اور کہنے لگا کہ جلدی کرو اور آؤ۔ کیونکہ فلستیوں نے ملک پر حملہ کیا ہے۔</w:t>
      </w:r>
    </w:p>
    <w:p/>
    <w:p>
      <w:r xmlns:w="http://schemas.openxmlformats.org/wordprocessingml/2006/main">
        <w:t xml:space="preserve">ایک قاصد نے ساؤل کو بتایا کہ فلستیوں نے ملک پر حملہ کر دیا ہے، اس نے اسے جلدی سے کام کرنے کا اشارہ کیا۔</w:t>
      </w:r>
    </w:p>
    <w:p/>
    <w:p>
      <w:r xmlns:w="http://schemas.openxmlformats.org/wordprocessingml/2006/main">
        <w:t xml:space="preserve">1. خُدا اکثر ہمیں خطرے کے انتباہی اشارے بھیجتا ہے، اور اس لیے ہمیں چوکنا اور کام کرنے کے لیے تیار رہنا چاہیے۔</w:t>
      </w:r>
    </w:p>
    <w:p/>
    <w:p>
      <w:r xmlns:w="http://schemas.openxmlformats.org/wordprocessingml/2006/main">
        <w:t xml:space="preserve">2. مصیبت کے وقت، ہمیں ہدایت اور رہنمائی کے لیے ہمیشہ خدا کی طرف دیکھنا چاہیے۔</w:t>
      </w:r>
    </w:p>
    <w:p/>
    <w:p>
      <w:r xmlns:w="http://schemas.openxmlformats.org/wordprocessingml/2006/main">
        <w:t xml:space="preserve">1. میتھیو 24:44 - "اس لیے آپ کو بھی تیار رہنا چاہیے، کیونکہ ابنِ آدم ایسے وقت پر آ رہا ہے جس کی آپ کو توقع نہیں تھی۔"</w:t>
      </w:r>
    </w:p>
    <w:p/>
    <w:p>
      <w:r xmlns:w="http://schemas.openxmlformats.org/wordprocessingml/2006/main">
        <w:t xml:space="preserve">2.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1 سموئیل 23:28 اِس لِئے ساؤُل داؤُد کا تعاقب کرنے سے واپس آیا اور فلِستیوں کے مُقابلہ کرنے لگا، اِس لِئے اُنہوں نے اُس جگہ کا نام سِلحَمَلِکوت رکھا۔</w:t>
      </w:r>
    </w:p>
    <w:p/>
    <w:p>
      <w:r xmlns:w="http://schemas.openxmlformats.org/wordprocessingml/2006/main">
        <w:t xml:space="preserve">ساؤل نے داؤد کا پیچھا کرنا چھوڑ دیا اور فلستیوں کے خلاف ہو گیا اور اس وجہ سے اس جگہ کا نام سلاحمہلکوت پڑا۔</w:t>
      </w:r>
    </w:p>
    <w:p/>
    <w:p>
      <w:r xmlns:w="http://schemas.openxmlformats.org/wordprocessingml/2006/main">
        <w:t xml:space="preserve">1. ہمارے دشمنوں سے ہماری حفاظت میں خدا کی وفاداری۔</w:t>
      </w:r>
    </w:p>
    <w:p/>
    <w:p>
      <w:r xmlns:w="http://schemas.openxmlformats.org/wordprocessingml/2006/main">
        <w:t xml:space="preserve">2. خُدا کیسے ہمارے حالات کو اپنے جلال کے لیے استعمال کر سکتا ہے۔</w:t>
      </w:r>
    </w:p>
    <w:p/>
    <w:p>
      <w:r xmlns:w="http://schemas.openxmlformats.org/wordprocessingml/2006/main">
        <w:t xml:space="preserve">1. زبور 18:2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1 کرنتھیوں 10:13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1 سموئیل 23:29 اور داؤد وہاں سے چلا گیا اور اینجیدی میں مضبوط قلعوں میں رہنے لگا۔</w:t>
      </w:r>
    </w:p>
    <w:p/>
    <w:p>
      <w:r xmlns:w="http://schemas.openxmlformats.org/wordprocessingml/2006/main">
        <w:t xml:space="preserve">ڈیوڈ ہیبرون سے اینجیدی چلا گیا، جہاں وہ مضبوط قلعوں میں رہتا تھا۔</w:t>
      </w:r>
    </w:p>
    <w:p/>
    <w:p>
      <w:r xmlns:w="http://schemas.openxmlformats.org/wordprocessingml/2006/main">
        <w:t xml:space="preserve">1) مشکل وقتوں میں خدا کی وفاداری: کس طرح خدا نے ڈیوڈ کو اینجیدی میں پناہ دی جب وہ ساؤل سے بھاگ رہا تھا۔</w:t>
      </w:r>
    </w:p>
    <w:p/>
    <w:p>
      <w:r xmlns:w="http://schemas.openxmlformats.org/wordprocessingml/2006/main">
        <w:t xml:space="preserve">2) دعا کی طاقت: کس طرح ڈیوڈ نے اپنی پرواز کے دوران خدا کی رہنمائی اور حفاظت کی تلاش کی۔</w:t>
      </w:r>
    </w:p>
    <w:p/>
    <w:p>
      <w:r xmlns:w="http://schemas.openxmlformats.org/wordprocessingml/2006/main">
        <w:t xml:space="preserve">1) زبور 91: 9-10 - کیونکہ آپ نے رب کو اپنا مسکن بنایا ہے، جو میری پناہ گاہ ہے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سموئیل 24 کا خلاصہ تین پیراگراف میں درج ذیل آیات کے ساتھ کیا جا سکتا ہے:</w:t>
      </w:r>
    </w:p>
    <w:p/>
    <w:p>
      <w:r xmlns:w="http://schemas.openxmlformats.org/wordprocessingml/2006/main">
        <w:t xml:space="preserve">پیراگراف 1: 1 سموئیل 24:1-7 بیان کرتا ہے کہ ڈیوڈ نے این گیدی کے غار میں ساؤل کی جان بخشی۔ اس باب میں، ساؤل تین ہزار چنے ہوئے آدمیوں کے ساتھ داؤد کا پیچھا کرتا ہے۔ جب ساؤل ایک غار میں آرام کرنے کے لیے وقفہ لیتا ہے، اتفاق سے، ڈیوڈ اور اس کے آدمی اسی غار کے اندر چھپے ہوئے ہیں۔ ڈیوڈ کے آدمیوں نے اس سے ساؤل کو مارنے اور ان کی پریشانیوں کو ختم کرنے کے موقع سے فائدہ اٹھانے پر زور دیا، لیکن اس کے بجائے، ڈیوڈ نے اسے نقصان پہنچائے بغیر چپکے سے ساؤل کے لباس کے ایک کونے کو کاٹ دیا۔</w:t>
      </w:r>
    </w:p>
    <w:p/>
    <w:p>
      <w:r xmlns:w="http://schemas.openxmlformats.org/wordprocessingml/2006/main">
        <w:t xml:space="preserve">پیراگراف 2: 1 سموئیل 24:8-15 میں جاری، یہ غار کے باہر ساؤل کا سامنا کرنے والے داؤد کو بیان کرتا ہے۔ غار سے کسی کا دھیان نہیں چھوڑنے کے بعد، ڈیوڈ نے اپنے آپ کو ساؤل کے سامنے ظاہر کیا اور اسے لباس کا وہ ٹکڑا دکھایا جو اس نے اس ثبوت کے طور پر کاٹا تھا کہ وہ اسے مار سکتا تھا لیکن اس نے نہ کرنے کا انتخاب کیا۔ وہ وضاحت کرتا ہے کہ وہ خدا کے ممسوح بادشاہ کو نقصان نہیں پہنچائے گا اور اسے بھروسہ ہے کہ خدا ساؤل کے ساتھ اپنے انصاف کے مطابق معاملہ کرے گا۔</w:t>
      </w:r>
    </w:p>
    <w:p/>
    <w:p>
      <w:r xmlns:w="http://schemas.openxmlformats.org/wordprocessingml/2006/main">
        <w:t xml:space="preserve">پیراگراف 3: 1 سموئیل 24 کا اختتام داؤد اور ساؤل کے درمیان جذباتی تبادلے کے ساتھ ہوتا ہے۔ 1 سموئیل 24:16-22 جیسی آیات میں، یہ ذکر کیا گیا ہے کہ داؤد کے الفاظ سن کر اور اس کے تئیں اس کی شفقت کو دیکھ کر، ساؤل نے اپنی غلطی کو تسلیم کیا اور تسلیم کیا کہ داؤد واقعی اسرائیل کا بادشاہ بنے گا۔ وہ باہمی آشیرباد کے تبادلے کے ساتھ پرامن طریقے سے الگ ہوگئے۔</w:t>
      </w:r>
    </w:p>
    <w:p/>
    <w:p>
      <w:r xmlns:w="http://schemas.openxmlformats.org/wordprocessingml/2006/main">
        <w:t xml:space="preserve">خلاصہ:</w:t>
      </w:r>
    </w:p>
    <w:p>
      <w:r xmlns:w="http://schemas.openxmlformats.org/wordprocessingml/2006/main">
        <w:t xml:space="preserve">1 سموئیل 24 پیش کرتا ہے:</w:t>
      </w:r>
    </w:p>
    <w:p>
      <w:r xmlns:w="http://schemas.openxmlformats.org/wordprocessingml/2006/main">
        <w:t xml:space="preserve">ڈیوڈ اسپرنگ ساؤ؛</w:t>
      </w:r>
    </w:p>
    <w:p>
      <w:r xmlns:w="http://schemas.openxmlformats.org/wordprocessingml/2006/main">
        <w:t xml:space="preserve">ڈیوڈ ساؤ کا مقابلہ کر رہا ہے؛</w:t>
      </w:r>
    </w:p>
    <w:p>
      <w:r xmlns:w="http://schemas.openxmlformats.org/wordprocessingml/2006/main">
        <w:t xml:space="preserve">ڈیوی کے درمیان جذباتی تبادلہ؛</w:t>
      </w:r>
    </w:p>
    <w:p/>
    <w:p>
      <w:r xmlns:w="http://schemas.openxmlformats.org/wordprocessingml/2006/main">
        <w:t xml:space="preserve">پر زور:</w:t>
      </w:r>
    </w:p>
    <w:p>
      <w:r xmlns:w="http://schemas.openxmlformats.org/wordprocessingml/2006/main">
        <w:t xml:space="preserve">ڈیوڈ اسپرنگ ساؤ؛</w:t>
      </w:r>
    </w:p>
    <w:p>
      <w:r xmlns:w="http://schemas.openxmlformats.org/wordprocessingml/2006/main">
        <w:t xml:space="preserve">ڈیوڈ ساؤ کا مقابلہ کر رہا ہے؛</w:t>
      </w:r>
    </w:p>
    <w:p>
      <w:r xmlns:w="http://schemas.openxmlformats.org/wordprocessingml/2006/main">
        <w:t xml:space="preserve">ڈیوی کے درمیان جذباتی تبادلہ؛</w:t>
      </w:r>
    </w:p>
    <w:p/>
    <w:p>
      <w:r xmlns:w="http://schemas.openxmlformats.org/wordprocessingml/2006/main">
        <w:t xml:space="preserve">باب این گیڈی کے غار میں ساؤل کی زندگی کو بچانے، غار کے باہر ان کے تصادم، اور ان کے درمیان جذباتی تبادلے پر توجہ مرکوز کرتا ہے۔ 1 سموئیل 24 میں، جب ساؤل ایک بڑی طاقت کے ساتھ تعاقب کر رہا تھا، اتفاقات ڈیوڈ اور اس کے آدمیوں کو اسی غار میں چھپنے کے لیے لے جاتے ہیں جہاں ساؤل نے وقفہ کیا تھا۔ ڈیوڈ نے موقع ملنے پر ساؤل کو قتل کرنے سے گریز کیا اور اس کے بجائے اپنے لباس کا ایک کونا کاٹ دیا۔</w:t>
      </w:r>
    </w:p>
    <w:p/>
    <w:p>
      <w:r xmlns:w="http://schemas.openxmlformats.org/wordprocessingml/2006/main">
        <w:t xml:space="preserve">1 سموئیل 24 میں جاری رکھتے ہوئے، غار سے نکلنے کے بعد، ڈیوڈ ساؤل کا سامنا کرتا ہے اور اسے اس بات کے ثبوت کے طور پر چادر کا ٹکڑا دکھاتا ہے کہ وہ اپنی جان لے سکتا تھا لیکن ایسا نہ کرنے کا انتخاب کیا۔ وہ خدا کے ممسوح بادشاہ کے ساتھ اپنی وفاداری پر زور دیتا ہے اور اس پر بھروسہ کرتا ہے کہ خدا ساؤل کے ساتھ انصاف سے پیش آئے گا۔</w:t>
      </w:r>
    </w:p>
    <w:p/>
    <w:p>
      <w:r xmlns:w="http://schemas.openxmlformats.org/wordprocessingml/2006/main">
        <w:t xml:space="preserve">1 سموئیل 24 کا اختتام داؤد اور ساؤل کے درمیان جذباتی تبادلے کے ساتھ ہوتا ہے۔ داؤد کے الفاظ سن کر اور اس کی رحمت کو دیکھ کر، ساؤل نے اپنی غلطی کو تسلیم کیا اور تسلیم کیا کہ داؤد اسرائیل کا بادشاہ بنے گا۔ وہ خیرات کے تبادلے کے ساتھ پرامن طریقے سے الگ ہوگئے۔ یہ باب تعاقب کے باوجود ساؤل کی جان بچانے میں ڈیوڈ کی دیانتداری اور ڈیوڈ کے لیے خُدا کے چُنے ہوئے راستے کی ساؤل کی عارضی پہچان دونوں پر روشنی ڈالتا ہے۔</w:t>
      </w:r>
    </w:p>
    <w:p/>
    <w:p>
      <w:r xmlns:w="http://schemas.openxmlformats.org/wordprocessingml/2006/main">
        <w:t xml:space="preserve">1 سموئیل 24:1 اور ایسا ہوا کہ جب ساؤل فلستیوں کا پیچھا کر کے واپس آیا تو اسے بتایا گیا کہ دیکھ داؤد انگیدی کے بیابان میں ہے۔</w:t>
      </w:r>
    </w:p>
    <w:p/>
    <w:p>
      <w:r xmlns:w="http://schemas.openxmlformats.org/wordprocessingml/2006/main">
        <w:t xml:space="preserve">ساؤل فلستیوں کا پیچھا کر کے واپس آیا اور بتایا گیا کہ ڈیوڈ اینجیدی کے بیابان میں ہے۔</w:t>
      </w:r>
    </w:p>
    <w:p/>
    <w:p>
      <w:r xmlns:w="http://schemas.openxmlformats.org/wordprocessingml/2006/main">
        <w:t xml:space="preserve">1. خدا کا وقت: خدا کے وقت پر بھروسہ کرنا یہاں تک کہ جب ہم نہیں سمجھتے ہیں۔</w:t>
      </w:r>
    </w:p>
    <w:p/>
    <w:p>
      <w:r xmlns:w="http://schemas.openxmlformats.org/wordprocessingml/2006/main">
        <w:t xml:space="preserve">2. بیابان میں امن کی تلاش: ایمان کے ذریعے مشکلات پر قابو پانا</w:t>
      </w:r>
    </w:p>
    <w:p/>
    <w:p>
      <w:r xmlns:w="http://schemas.openxmlformats.org/wordprocessingml/2006/main">
        <w:t xml:space="preserve">1. زبور 23:4 - اگرچہ میں موت کے سائے کی وادی میں سے گزرتا ہوں، میں کسی برائی سے نہیں ڈروں گا، کیونکہ تو میرے ساتھ ہے۔ آپ کی لاٹھی اور آپ کی لاٹھی، وہ مجھے تسلی دیتے ہیں۔</w:t>
      </w:r>
    </w:p>
    <w:p/>
    <w:p>
      <w:r xmlns:w="http://schemas.openxmlformats.org/wordprocessingml/2006/main">
        <w:t xml:space="preserve">2. یسعیاہ 43:2 - جب آپ پانی سے گزریں گے، میں آپ کے ساتھ ہوں گا۔ اور دریاؤں کے ذریعے، وہ آپ کو بہاؤ نہیں دیں گے. جب آپ آگ میں سے گزریں گے تو آپ کو نہ جلایا جائے گا اور نہ ہی شعلہ آپ کو جھلسائے گا۔</w:t>
      </w:r>
    </w:p>
    <w:p/>
    <w:p>
      <w:r xmlns:w="http://schemas.openxmlformats.org/wordprocessingml/2006/main">
        <w:t xml:space="preserve">1 سموئیل 24:2 تب ساؤل تمام اسرائیل میں سے تین ہزار چنے ہوئے آدمیوں کو لے کر داؤد اور اُس کے آدمیوں کو جنگلی بکروں کی چٹانوں پر ڈھونڈنے گیا۔</w:t>
      </w:r>
    </w:p>
    <w:p/>
    <w:p>
      <w:r xmlns:w="http://schemas.openxmlformats.org/wordprocessingml/2006/main">
        <w:t xml:space="preserve">ساؤل نے تین ہزار آدمیوں کو داؤد اور اس کے آدمیوں کا شکار کرنے کے لیے لیا۔</w:t>
      </w:r>
    </w:p>
    <w:p/>
    <w:p>
      <w:r xmlns:w="http://schemas.openxmlformats.org/wordprocessingml/2006/main">
        <w:t xml:space="preserve">1. وفاداری اور وفاداری کی طاقت۔</w:t>
      </w:r>
    </w:p>
    <w:p/>
    <w:p>
      <w:r xmlns:w="http://schemas.openxmlformats.org/wordprocessingml/2006/main">
        <w:t xml:space="preserve">2. صحیح کے لیے کھڑے ہونے کی ہمت کی اہمیت۔</w:t>
      </w:r>
    </w:p>
    <w:p/>
    <w:p>
      <w:r xmlns:w="http://schemas.openxmlformats.org/wordprocessingml/2006/main">
        <w:t xml:space="preserve">1. افسیوں 6:10-20 - خدا کے تمام ہتھیار پہن لو، تاکہ آپ شیطان کی چالوں کا مقابلہ کرنے کے قابل ہو جائیں۔</w:t>
      </w:r>
    </w:p>
    <w:p/>
    <w:p>
      <w:r xmlns:w="http://schemas.openxmlformats.org/wordprocessingml/2006/main">
        <w:t xml:space="preserve">2. رومیوں 12:9-21 - محبت کو بغیر کسی تفریق کے رہنے دیں۔ برائی سے نفرت کرو۔ جو اچھا ہے اس پر قائم رہو۔</w:t>
      </w:r>
    </w:p>
    <w:p/>
    <w:p>
      <w:r xmlns:w="http://schemas.openxmlformats.org/wordprocessingml/2006/main">
        <w:t xml:space="preserve">1 سموئیل 24:3 اور وہ راستے میں بھیڑوں کے کوٹوں تک پہنچا جہاں ایک غار تھا۔ اور ساؤل اپنے پاؤں چھپانے کے لیے اندر گیا اور داؤد اور اس کے آدمی غار کے اطراف میں رہے۔</w:t>
      </w:r>
    </w:p>
    <w:p/>
    <w:p>
      <w:r xmlns:w="http://schemas.openxmlformats.org/wordprocessingml/2006/main">
        <w:t xml:space="preserve">ساؤل اپنے آدمیوں کے ساتھ ایک غار کا دورہ کرتا ہے جہاں داؤد اور اس کے آدمی چھپے ہوئے تھے۔</w:t>
      </w:r>
    </w:p>
    <w:p/>
    <w:p>
      <w:r xmlns:w="http://schemas.openxmlformats.org/wordprocessingml/2006/main">
        <w:t xml:space="preserve">1. جب ہمیں ضرورت ہوتی ہے تو خدا پناہ کی جگہ مہیا کرتا ہے۔</w:t>
      </w:r>
    </w:p>
    <w:p/>
    <w:p>
      <w:r xmlns:w="http://schemas.openxmlformats.org/wordprocessingml/2006/main">
        <w:t xml:space="preserve">2. خاموش رہنے اور خدا کو سننے کی اہمیت۔</w:t>
      </w:r>
    </w:p>
    <w:p/>
    <w:p>
      <w:r xmlns:w="http://schemas.openxmlformats.org/wordprocessingml/2006/main">
        <w:t xml:space="preserve">1. زبور 91:2 - میں رب کے بارے میں کہوں گا، وہ میری پناہ اور میرا قلعہ ہے۔ میرے خدا؛ میں اس پر بھروسہ کروں گا۔</w:t>
      </w:r>
    </w:p>
    <w:p/>
    <w:p>
      <w:r xmlns:w="http://schemas.openxmlformats.org/wordprocessingml/2006/main">
        <w:t xml:space="preserve">2. زبور 46:10 - خاموش رہو اور جان لو کہ میں خدا ہوں۔ میں قوموں میں سربلند ہوں گا، میں زمین پر سربلند ہوں گا۔</w:t>
      </w:r>
    </w:p>
    <w:p/>
    <w:p>
      <w:r xmlns:w="http://schemas.openxmlformats.org/wordprocessingml/2006/main">
        <w:t xml:space="preserve">1 سموئیل 24:4 اور داؤُد کے آدمیوں نے اُس سے کہا دیکھ وہ دِن جس کے بارے میں خُداوند نے تجھ سے کہا تھا کہ دیکھ مَیں تیرے دشمن کو تیرے ہاتھ میں کر دوں گا تاکہ تُو اُس کے ساتھ جیسا تُجھے اچھا لگے کرے۔ تب داؤد نے اُٹھ کر ساؤل کی چادر کا پردہ کاٹ دیا۔</w:t>
      </w:r>
    </w:p>
    <w:p/>
    <w:p>
      <w:r xmlns:w="http://schemas.openxmlformats.org/wordprocessingml/2006/main">
        <w:t xml:space="preserve">داؤد کے آدمیوں نے اسے اپنے دشمن ساؤل سے لڑنے کے موقع سے فائدہ اٹھانے کی ترغیب دی اور داؤد ساؤل کے لباس کا ایک ٹکڑا لینے کے لئے اٹھ کھڑا ہوا۔</w:t>
      </w:r>
    </w:p>
    <w:p/>
    <w:p>
      <w:r xmlns:w="http://schemas.openxmlformats.org/wordprocessingml/2006/main">
        <w:t xml:space="preserve">1. خدا ہمیں اپنی روحانی لڑائی لڑنے کے لیے صحیح مواقع فراہم کرے گا۔</w:t>
      </w:r>
    </w:p>
    <w:p/>
    <w:p>
      <w:r xmlns:w="http://schemas.openxmlformats.org/wordprocessingml/2006/main">
        <w:t xml:space="preserve">2. جب کوئی الہی موقع پیش کیا جائے تو ہمیں حکمت اور ہمت کا استعمال کرنا چاہیے۔</w:t>
      </w:r>
    </w:p>
    <w:p/>
    <w:p>
      <w:r xmlns:w="http://schemas.openxmlformats.org/wordprocessingml/2006/main">
        <w:t xml:space="preserve">1. رومیوں 12:12-13 - امید میں خوش رہیں، مصیبت میں صبر کریں، دعا میں مستقل رہیں۔</w:t>
      </w:r>
    </w:p>
    <w:p/>
    <w:p>
      <w:r xmlns:w="http://schemas.openxmlformats.org/wordprocessingml/2006/main">
        <w:t xml:space="preserve">2. افسیوں 6:10-11 - آخر میں، خُداوند میں اور اُس کی طاقت کی طاقت میں مضبوط بنیں۔ خدا کے سارے ہتھیار پہن لو، تاکہ تم شیطان کی چالوں کا مقابلہ کر سکو۔</w:t>
      </w:r>
    </w:p>
    <w:p/>
    <w:p>
      <w:r xmlns:w="http://schemas.openxmlformats.org/wordprocessingml/2006/main">
        <w:t xml:space="preserve">1 سموئیل 24:5 اور اس کے بعد یوں ہوا کہ داؤد کا دل اُس پر اُلجھ گیا کیونکہ اُس نے ساؤل کا چمچہ کاٹ دیا تھا۔</w:t>
      </w:r>
    </w:p>
    <w:p/>
    <w:p>
      <w:r xmlns:w="http://schemas.openxmlformats.org/wordprocessingml/2006/main">
        <w:t xml:space="preserve">داؤد نے ساؤل کے اسکرٹ کو کاٹنے کے لیے مجرم محسوس کیا۔</w:t>
      </w:r>
    </w:p>
    <w:p/>
    <w:p>
      <w:r xmlns:w="http://schemas.openxmlformats.org/wordprocessingml/2006/main">
        <w:t xml:space="preserve">1: مشکل کے وقت بھی بدلہ نہ لینے اور صحیح کرنے کی اہمیت۔</w:t>
      </w:r>
    </w:p>
    <w:p/>
    <w:p>
      <w:r xmlns:w="http://schemas.openxmlformats.org/wordprocessingml/2006/main">
        <w:t xml:space="preserve">2: معاف کرنا اور خدا کو ہمارے بجائے بدلہ لینے کی اجازت دینا۔</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لوقا 6:37 - فیصلہ نہ کرو، اور آپ کا فیصلہ نہیں کیا جائے گا. مذمت نہ کرو، اور آپ کو مجرم نہیں کیا جائے گا. معاف کر دو، اور تمہیں معاف کر دیا جائے گا۔</w:t>
      </w:r>
    </w:p>
    <w:p/>
    <w:p>
      <w:r xmlns:w="http://schemas.openxmlformats.org/wordprocessingml/2006/main">
        <w:t xml:space="preserve">1 سموئیل 24:6 اور اُس نے اپنے آدمیوں سے کہا کہ خُداوند منع کرے کہ مَیں اپنے آقا جو خُداوند کا مسح کِیا ہوا ہے اُس کے ساتھ ایسا نہ کروں کہ میں اُس پر ہاتھ بڑھاؤں کیونکہ وہ خُداوند کا ممسوح ہے۔</w:t>
      </w:r>
    </w:p>
    <w:p/>
    <w:p>
      <w:r xmlns:w="http://schemas.openxmlformats.org/wordprocessingml/2006/main">
        <w:t xml:space="preserve">داؤد نے اپنے آدمیوں کی طرف سے ساؤل کو مارنے کی ترغیب دینے کے باوجود، یہ کہہ کر ایسا کرنے سے انکار کر دیا کہ ساؤل خداوند کا مسح کیا ہوا ہے۔</w:t>
      </w:r>
    </w:p>
    <w:p/>
    <w:p>
      <w:r xmlns:w="http://schemas.openxmlformats.org/wordprocessingml/2006/main">
        <w:t xml:space="preserve">1. خدا اور اس کے ممسوح کی تعظیم کی اہمیت۔</w:t>
      </w:r>
    </w:p>
    <w:p/>
    <w:p>
      <w:r xmlns:w="http://schemas.openxmlformats.org/wordprocessingml/2006/main">
        <w:t xml:space="preserve">2. مشکل وقت میں بھی خدائی فیصلوں کی طاقت۔</w:t>
      </w:r>
    </w:p>
    <w:p/>
    <w:p>
      <w:r xmlns:w="http://schemas.openxmlformats.org/wordprocessingml/2006/main">
        <w:t xml:space="preserve">1. زبور 105:15 - "یہ کہنا، میرے مسح شدہ کو ہاتھ نہ لگاؤ، اور میرے نبیوں کو کوئی نقصان نہ پہنچاؤ۔"</w:t>
      </w:r>
    </w:p>
    <w:p/>
    <w:p>
      <w:r xmlns:w="http://schemas.openxmlformats.org/wordprocessingml/2006/main">
        <w:t xml:space="preserve">2. 1 کرنتھیوں 10:31 - "اس لیے خواہ تم کھاؤ، پیو، یا جو کچھ بھی کرو، سب کچھ خدا کے جلال کے لیے کرو۔"</w:t>
      </w:r>
    </w:p>
    <w:p/>
    <w:p>
      <w:r xmlns:w="http://schemas.openxmlformats.org/wordprocessingml/2006/main">
        <w:t xml:space="preserve">1 سموئیل 24:7 سو داؤُد نے اپنے خادموں کو اِن باتوں سے روکا اور اُن کو ساؤل کے خلاف اُٹھنے نہ دیا۔ لیکن ساؤل غار سے نکل کر اپنے راستے پر چلا گیا۔</w:t>
      </w:r>
    </w:p>
    <w:p/>
    <w:p>
      <w:r xmlns:w="http://schemas.openxmlformats.org/wordprocessingml/2006/main">
        <w:t xml:space="preserve">داؤد نے اپنے خادموں کو ساؤل پر حملہ کرنے کی اجازت دینے سے انکار کر دیا، اس لیے ساؤل غار سے نکل گیا اور اپنا سفر جاری رکھا۔</w:t>
      </w:r>
    </w:p>
    <w:p/>
    <w:p>
      <w:r xmlns:w="http://schemas.openxmlformats.org/wordprocessingml/2006/main">
        <w:t xml:space="preserve">1. معافی کا دل: اپنے دشمنوں سے محبت کرنا سیکھنا</w:t>
      </w:r>
    </w:p>
    <w:p/>
    <w:p>
      <w:r xmlns:w="http://schemas.openxmlformats.org/wordprocessingml/2006/main">
        <w:t xml:space="preserve">2. خدا کی رحمت اور شفقت: رنجشوں کو چھوڑنا</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1 سموئیل 24:8 اس کے بعد داؤد بھی اُٹھا اور غار سے باہر نکل کر ساؤل کے پیچھے پکار کر کہنے لگا اے میرے آقا بادشاہ۔ اور جب ساؤل نے اپنے پیچھے مڑ کر دیکھا تو داؤد زمین پر جھک گیا اور جھک گیا۔</w:t>
      </w:r>
    </w:p>
    <w:p/>
    <w:p>
      <w:r xmlns:w="http://schemas.openxmlformats.org/wordprocessingml/2006/main">
        <w:t xml:space="preserve">ڈیوڈ ساؤل کے پیچھے غار سے نکلا اور اسے پکارا، عاجزی سے اس کے سامنے جھک گیا۔</w:t>
      </w:r>
    </w:p>
    <w:p/>
    <w:p>
      <w:r xmlns:w="http://schemas.openxmlformats.org/wordprocessingml/2006/main">
        <w:t xml:space="preserve">1. عاجزی کی طاقت: ڈیوڈ کی مثال سے سیکھنا</w:t>
      </w:r>
    </w:p>
    <w:p/>
    <w:p>
      <w:r xmlns:w="http://schemas.openxmlformats.org/wordprocessingml/2006/main">
        <w:t xml:space="preserve">2. فرمانبرداری کی برکت: ساؤل کے لیے ڈیوڈ کا احترام</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۱ سموئیل 24:9 اور داؤُد نے ساؤُل سے کہا تُو اِنسانوں کی باتیں کیوں سُنتا ہے کہ دیکھ داؤُد تیرا دُکھ چاہتا ہے؟</w:t>
      </w:r>
    </w:p>
    <w:p/>
    <w:p>
      <w:r xmlns:w="http://schemas.openxmlformats.org/wordprocessingml/2006/main">
        <w:t xml:space="preserve">ڈیوڈ نے ساؤل کی اس تشریح کو چیلنج کیا کہ دوسرے اس کے بارے میں کیا کہہ رہے ہیں، یہ پوچھتا ہے کہ ساؤل ان لوگوں پر کیوں یقین کرے گا جو اس پر ساؤل کو نقصان پہنچانے کا الزام لگاتے ہیں۔</w:t>
      </w:r>
    </w:p>
    <w:p/>
    <w:p>
      <w:r xmlns:w="http://schemas.openxmlformats.org/wordprocessingml/2006/main">
        <w:t xml:space="preserve">1. افواہوں اور گپ شپ کا خطرہ: جب جھوٹے الزامات لگائے جائیں تو جواب کیسے دیا جائے</w:t>
      </w:r>
    </w:p>
    <w:p/>
    <w:p>
      <w:r xmlns:w="http://schemas.openxmlformats.org/wordprocessingml/2006/main">
        <w:t xml:space="preserve">2. مشکل حالات پر ہمارے اپنے ردعمل کی ذمہ داری لینا</w:t>
      </w:r>
    </w:p>
    <w:p/>
    <w:p>
      <w:r xmlns:w="http://schemas.openxmlformats.org/wordprocessingml/2006/main">
        <w:t xml:space="preserve">1. امثال 18:17 - "جو پہلے اپنا معاملہ بیان کرتا ہے وہ صحیح معلوم ہوتا ہے، جب تک کہ دوسرا آکر اس کی جانچ نہ کرے۔"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1 سموئیل 24:10 دیکھ، آج تیری آنکھوں نے دیکھا کہ کیسے خُداوند نے آج تجھے غار میں میرے ہاتھ میں کر دیا اور بعض نے مجھ سے کہا کہ تجھے مار ڈالوں، لیکن میری آنکھ نے تجھے بچایا۔ اور میں نے کہا، میں اپنے آقا کے خلاف ہاتھ نہیں اٹھاؤں گا۔ کیونکہ وہ رب کا مسح کیا ہوا ہے۔</w:t>
      </w:r>
    </w:p>
    <w:p/>
    <w:p>
      <w:r xmlns:w="http://schemas.openxmlformats.org/wordprocessingml/2006/main">
        <w:t xml:space="preserve">ڈیوڈ بادشاہ ساؤل کی جان اس وقت بچاتا ہے جب اسے غار میں مارنے کا موقع ملتا ہے۔</w:t>
      </w:r>
    </w:p>
    <w:p/>
    <w:p>
      <w:r xmlns:w="http://schemas.openxmlformats.org/wordprocessingml/2006/main">
        <w:t xml:space="preserve">1. خدا ہمیں اپنے دشمنوں پر رحم کرنے کے لیے بلاتا ہے۔</w:t>
      </w:r>
    </w:p>
    <w:p/>
    <w:p>
      <w:r xmlns:w="http://schemas.openxmlformats.org/wordprocessingml/2006/main">
        <w:t xml:space="preserve">2. ہمیں خدا کی مرضی پوری کرنی چاہیے، اپنی نہیں۔</w:t>
      </w:r>
    </w:p>
    <w:p/>
    <w:p>
      <w:r xmlns:w="http://schemas.openxmlformats.org/wordprocessingml/2006/main">
        <w:t xml:space="preserve">1. لوقا 6:27-36 - اپنے دشمنوں سے محبت کرو، ان کے ساتھ بھلائی کرو جو تم سے نفرت کرتے ہیں۔</w:t>
      </w:r>
    </w:p>
    <w:p/>
    <w:p>
      <w:r xmlns:w="http://schemas.openxmlformats.org/wordprocessingml/2006/main">
        <w:t xml:space="preserve">2. میتھیو 5:38-48 - اپنے دشمنوں سے پیار کرو اور ان لوگوں کے لیے دعا کرو جو تمہیں ستاتے ہیں۔</w:t>
      </w:r>
    </w:p>
    <w:p/>
    <w:p>
      <w:r xmlns:w="http://schemas.openxmlformats.org/wordprocessingml/2006/main">
        <w:t xml:space="preserve">1 سموئیل 24:11 اس کے علاوہ، میرے باپ، ہاں، دیکھو، میرے ہاتھ میں اپنے لباس کا لہنگا دیکھو، کیونکہ میں نے آپ کے لباس کا سکرٹ کاٹ دیا، اور آپ کو قتل نہیں کیا، آپ جان لیں اور دیکھ لیں کہ کوئی برائی نہیں ہے. نہ میرے ہاتھ میں خطا، اور میں نے تیرے خلاف کوئی گناہ نہیں کیا۔ پھر بھی تُو میری جان کو لینے کے لیے شکار کرتا ہے۔</w:t>
      </w:r>
    </w:p>
    <w:p/>
    <w:p>
      <w:r xmlns:w="http://schemas.openxmlformats.org/wordprocessingml/2006/main">
        <w:t xml:space="preserve">ڈیوڈ نے بادشاہ ساؤل کی جان بخشی، یہ دعویٰ کیا کہ اس نے کوئی غلط کام نہیں کیا اور پھر بھی ساؤل اپنی جان لینے کی کوشش کر رہا ہے۔</w:t>
      </w:r>
    </w:p>
    <w:p/>
    <w:p>
      <w:r xmlns:w="http://schemas.openxmlformats.org/wordprocessingml/2006/main">
        <w:t xml:space="preserve">1. ساؤل کی غلطیوں کے باوجود ساؤل کے لیے داؤد کے دل میں خدا کی رحمت اور فضل</w:t>
      </w:r>
    </w:p>
    <w:p/>
    <w:p>
      <w:r xmlns:w="http://schemas.openxmlformats.org/wordprocessingml/2006/main">
        <w:t xml:space="preserve">2. ساؤل کی طرف سے ظلم و ستم کے باوجود داؤد کی وفاداری اور خدا کی فرمانبرداری</w:t>
      </w:r>
    </w:p>
    <w:p/>
    <w:p>
      <w:r xmlns:w="http://schemas.openxmlformats.org/wordprocessingml/2006/main">
        <w:t xml:space="preserve">1. زبور 11:5 خُداوند صادقوں کو آزماتا ہے، لیکن شریر اور ظلم کو پسند کرنے والے سے اُس کی جان نفرت کرتی ہے۔</w:t>
      </w:r>
    </w:p>
    <w:p/>
    <w:p>
      <w:r xmlns:w="http://schemas.openxmlformats.org/wordprocessingml/2006/main">
        <w:t xml:space="preserve">2. میتھیو 5: 44-45 لیکن میں آپ سے کہتا ہوں، اپنے دشمنوں سے محبت کرو، ان کو برکت دو جو تم پر لعنت بھیجتے ہیں، ان کے ساتھ بھلائی کرو جو تم سے نفرت کرتے ہیں، اور ان کے لیے دعا کرو جو باوجود تمہیں استعمال کرتے ہیں، اور تمہیں ستاتے ہیں۔ تاکہ تم اپنے آسمانی باپ کے فرزند بنو کیونکہ وہ اپنا سورج برے اور نیک دونوں پر چمکاتا ہے اور راستبازوں اور بے انصافوں پر بارش بھیجتا ہے۔</w:t>
      </w:r>
    </w:p>
    <w:p/>
    <w:p>
      <w:r xmlns:w="http://schemas.openxmlformats.org/wordprocessingml/2006/main">
        <w:t xml:space="preserve">1 سموئیل 24:12 خُداوند میرے اور تیرے درمیان فیصلہ کرے اور خُداوند مجھ سے تُجھ سے بدلہ لے لیکن میرا ہاتھ تجھ پر نہ ہو گا۔</w:t>
      </w:r>
    </w:p>
    <w:p/>
    <w:p>
      <w:r xmlns:w="http://schemas.openxmlformats.org/wordprocessingml/2006/main">
        <w:t xml:space="preserve">ڈیوڈ نے ساؤل کے خلاف بدلہ لینے سے انکار کر دیا اور فیصلہ خدا پر چھوڑ دیا۔</w:t>
      </w:r>
    </w:p>
    <w:p/>
    <w:p>
      <w:r xmlns:w="http://schemas.openxmlformats.org/wordprocessingml/2006/main">
        <w:t xml:space="preserve">1. "خدا کا انصاف: بخشش کی طاقت"</w:t>
      </w:r>
    </w:p>
    <w:p/>
    <w:p>
      <w:r xmlns:w="http://schemas.openxmlformats.org/wordprocessingml/2006/main">
        <w:t xml:space="preserve">2. "قناعت کی نعمت: خدا کے رزق پر بھروسہ کرنا"</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امثال 16:7 - "جب انسان کے طریقے خداوند کو خوش کرتے ہیں، تو وہ اپنے دشمنوں کو بھی اپنے ساتھ صلح کرنے کے لیے تیار کرتا ہے۔"</w:t>
      </w:r>
    </w:p>
    <w:p/>
    <w:p>
      <w:r xmlns:w="http://schemas.openxmlformats.org/wordprocessingml/2006/main">
        <w:t xml:space="preserve">1 سموئیل 24:13 جیسا کہ پرانے زمانے کی کہاوت ہے، شریروں سے بدی نکلتی ہے، لیکن میرا ہاتھ تجھ پر نہیں ہو گا۔</w:t>
      </w:r>
    </w:p>
    <w:p/>
    <w:p>
      <w:r xmlns:w="http://schemas.openxmlformats.org/wordprocessingml/2006/main">
        <w:t xml:space="preserve">ڈیوڈ، اگرچہ بادشاہ ساؤل کی طرف سے ظلم کیا گیا تھا، بدلہ لینے سے انکار کرتا ہے اور اس کے بجائے بدکاروں کو سزا دینے کے لیے خدا پر بھروسہ کرتا ہے۔</w:t>
      </w:r>
    </w:p>
    <w:p/>
    <w:p>
      <w:r xmlns:w="http://schemas.openxmlformats.org/wordprocessingml/2006/main">
        <w:t xml:space="preserve">1. معافی کی طاقت: ناراضگی کو چھوڑنا سیکھنا</w:t>
      </w:r>
    </w:p>
    <w:p/>
    <w:p>
      <w:r xmlns:w="http://schemas.openxmlformats.org/wordprocessingml/2006/main">
        <w:t xml:space="preserve">2. غلط کے سامنے صحیح کرنا: ایمان کے مطابق زندگی گزارنا</w:t>
      </w:r>
    </w:p>
    <w:p/>
    <w:p>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افسیوں 4:31-32 - "ہر قسم کی تلخی، غصہ اور غصہ، جھگڑا اور غیبت کے ساتھ ساتھ ہر قسم کی بغض سے چھٹکارا پاؤ۔ ایک دوسرے کے ساتھ مہربان اور ہمدرد بنو، ایک دوسرے کو معاف کرو، جیسا کہ مسیح میں خدا نے تمہیں معاف کیا۔ "</w:t>
      </w:r>
    </w:p>
    <w:p/>
    <w:p>
      <w:r xmlns:w="http://schemas.openxmlformats.org/wordprocessingml/2006/main">
        <w:t xml:space="preserve">1 سموئیل 24:14 اسرائیل کا بادشاہ کس کے پیچھے نکلا ہے؟ تم کس کا پیچھا کرتے ہو؟ مردہ کتے کے بعد، پسو کے بعد۔</w:t>
      </w:r>
    </w:p>
    <w:p/>
    <w:p>
      <w:r xmlns:w="http://schemas.openxmlformats.org/wordprocessingml/2006/main">
        <w:t xml:space="preserve">اسرائیل کا بادشاہ کسی معمولی چیز کا تعاقب کر رہا ہے۔</w:t>
      </w:r>
    </w:p>
    <w:p/>
    <w:p>
      <w:r xmlns:w="http://schemas.openxmlformats.org/wordprocessingml/2006/main">
        <w:t xml:space="preserve">1. ہماری زندگیوں میں چھوٹی چھوٹی چیزوں کا تعاقب کرنا۔</w:t>
      </w:r>
    </w:p>
    <w:p/>
    <w:p>
      <w:r xmlns:w="http://schemas.openxmlformats.org/wordprocessingml/2006/main">
        <w:t xml:space="preserve">2. اہمیت کے بعد تلاش کرنے کی فضولیت۔</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2. امثال 27:20 - جہنم اور تباہی کبھی پوری نہیں ہوتی۔ تو انسان کی آنکھیں کبھی مطمئن نہیں ہوتیں۔</w:t>
      </w:r>
    </w:p>
    <w:p/>
    <w:p>
      <w:r xmlns:w="http://schemas.openxmlformats.org/wordprocessingml/2006/main">
        <w:t xml:space="preserve">1 سموئیل 24:15 اِس لیے خُداوند منصف ہو اور میرے اور تیرے درمیان فیصلہ کرے اور دیکھے اور میرا مقدمہ چلائے اور مجھے اپنے ہاتھ سے بچا لے۔</w:t>
      </w:r>
    </w:p>
    <w:p/>
    <w:p>
      <w:r xmlns:w="http://schemas.openxmlformats.org/wordprocessingml/2006/main">
        <w:t xml:space="preserve">داؤد نے عاجزی سے خدا سے درخواست کی کہ وہ اس کے اور ساؤل کے درمیان منصف بنے اور اسے ساؤل کے ہاتھ سے چھڑائے۔</w:t>
      </w:r>
    </w:p>
    <w:p/>
    <w:p>
      <w:r xmlns:w="http://schemas.openxmlformats.org/wordprocessingml/2006/main">
        <w:t xml:space="preserve">1. مشکل حالات کا سامنا کرتے وقت خدا پر بھروسہ کرنے کی اہمیت۔</w:t>
      </w:r>
    </w:p>
    <w:p/>
    <w:p>
      <w:r xmlns:w="http://schemas.openxmlformats.org/wordprocessingml/2006/main">
        <w:t xml:space="preserve">2. خدا کی محبت کرنے والی اور انصاف پسند فطرت ہمارے جج کے طور پر۔</w:t>
      </w:r>
    </w:p>
    <w:p/>
    <w:p>
      <w:r xmlns:w="http://schemas.openxmlformats.org/wordprocessingml/2006/main">
        <w:t xml:space="preserve">1. زبور 37: 5-6 - اپنے راستے کو رب کے لیے پیش کریں؛ اس پر بھروسہ کریں اور وہ عمل کرے گا۔ وہ تمہاری راستبازی کو روشنی کی طرح اور تمہارے انصاف کو دوپہر کی طرح ظاہر کرے گا۔</w:t>
      </w:r>
    </w:p>
    <w:p/>
    <w:p>
      <w:r xmlns:w="http://schemas.openxmlformats.org/wordprocessingml/2006/main">
        <w:t xml:space="preserve">2. یسعیاہ 33:22 - کیونکہ خداوند ہمارا منصف ہے۔ رب ہمارا قانون ساز ہے۔ رب ہمارا بادشاہ ہے۔ وہ ہمیں بچائے گا۔</w:t>
      </w:r>
    </w:p>
    <w:p/>
    <w:p>
      <w:r xmlns:w="http://schemas.openxmlformats.org/wordprocessingml/2006/main">
        <w:t xml:space="preserve">1 سموئیل 24:16 اور ایسا ہوا کہ جب داؤد نے ساؤل سے یہ باتیں ختم کیں تو ساؤل نے کہا اے میرے بیٹے داؤد کیا یہ تیری آواز ہے؟ اور ساؤل نے اپنی آواز بلند کی اور رونے لگا۔</w:t>
      </w:r>
    </w:p>
    <w:p/>
    <w:p>
      <w:r xmlns:w="http://schemas.openxmlformats.org/wordprocessingml/2006/main">
        <w:t xml:space="preserve">داؤد نے ساؤل سے بات کی، جس نے اسے پہچانا اور رویا۔</w:t>
      </w:r>
    </w:p>
    <w:p/>
    <w:p>
      <w:r xmlns:w="http://schemas.openxmlformats.org/wordprocessingml/2006/main">
        <w:t xml:space="preserve">1. ہم ڈیوڈ اور ساؤل کی کہانی سے سیکھ سکتے ہیں کہ وہ اپنے دشمنوں کو معاف کر دیں اور ان کے ساتھ صلح کریں۔</w:t>
      </w:r>
    </w:p>
    <w:p/>
    <w:p>
      <w:r xmlns:w="http://schemas.openxmlformats.org/wordprocessingml/2006/main">
        <w:t xml:space="preserve">2. ہم ڈیوڈ کی طاقت سے سچ بولنے کی ہمت سے متاثر ہو سکتے ہیں۔</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1 سموئیل 24:17 اور اُس نے داؤُد سے کہا تُو مُجھ سے زیادہ راستباز ہے کیونکہ تُو نے مُجھے اچھا بدلہ دیا جب کہ مَیں نے تُجھے بُرائی دی۔</w:t>
      </w:r>
    </w:p>
    <w:p/>
    <w:p>
      <w:r xmlns:w="http://schemas.openxmlformats.org/wordprocessingml/2006/main">
        <w:t xml:space="preserve">ڈیوڈ اور ساؤل تسلیم کرتے ہیں کہ اگرچہ ساؤل نے داؤد کے ساتھ برا سلوک کیا ہے، داؤد اب بھی ساؤل سے زیادہ راستباز تھا۔</w:t>
      </w:r>
    </w:p>
    <w:p/>
    <w:p>
      <w:r xmlns:w="http://schemas.openxmlformats.org/wordprocessingml/2006/main">
        <w:t xml:space="preserve">1. خُدا دل کو دیکھتا ہے اور ہمارا اندازہ ہمارے مقاصد اور اعمال کی بنیاد پر کرتا ہے، نہ کہ ہماری ظاہری شکل سے۔</w:t>
      </w:r>
    </w:p>
    <w:p/>
    <w:p>
      <w:r xmlns:w="http://schemas.openxmlformats.org/wordprocessingml/2006/main">
        <w:t xml:space="preserve">2. ہم اب بھی ان لوگوں کو معاف کر سکتے ہیں اور رحم کر سکتے ہیں جنہوں نے ہم پر ظلم کیا ہے، چاہے وہ اس کے مستحق نہ ہوں۔</w:t>
      </w:r>
    </w:p>
    <w:p/>
    <w:p>
      <w:r xmlns:w="http://schemas.openxmlformats.org/wordprocessingml/2006/main">
        <w:t xml:space="preserve">1. رومیوں 12: 19-21 - "محبوب، کبھی بھی اپنا بدلہ نہ لینا، لیکن اسے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پلاؤ، کیونکہ ایسا کرنے سے تم اس کے سر پر جلتے ہوئے انگاروں کا ڈھیر لگاؤ گے۔</w:t>
      </w:r>
    </w:p>
    <w:p/>
    <w:p>
      <w:r xmlns:w="http://schemas.openxmlformats.org/wordprocessingml/2006/main">
        <w:t xml:space="preserve">2. افسیوں 4:32 - ایک دوسرے کے ساتھ مہربان، نرم دل، ایک دوسرے کو معاف کریں، جیسا کہ خدا نے مسیح میں آپ کو معاف کیا۔</w:t>
      </w:r>
    </w:p>
    <w:p/>
    <w:p>
      <w:r xmlns:w="http://schemas.openxmlformats.org/wordprocessingml/2006/main">
        <w:t xml:space="preserve">1 سموئیل 24:18 اور تُو نے آج کے دن ظاہر کیا کہ تُو نے میرے ساتھ بھلائی کی ہے کیونکہ جب خُداوند نے مجھے تیرے ہاتھ میں کر دیا تھا تو تُو نے مجھے قتل نہیں کیا۔</w:t>
      </w:r>
    </w:p>
    <w:p/>
    <w:p>
      <w:r xmlns:w="http://schemas.openxmlformats.org/wordprocessingml/2006/main">
        <w:t xml:space="preserve">داؤد نے ساؤل کو قتل کرنے کے موقع سے فائدہ اٹھانے سے انکار کر کے اس پر رحم کیا، حالانکہ خداوند نے ساؤل کو داؤد کے ہاتھ میں دے دیا تھا۔</w:t>
      </w:r>
    </w:p>
    <w:p/>
    <w:p>
      <w:r xmlns:w="http://schemas.openxmlformats.org/wordprocessingml/2006/main">
        <w:t xml:space="preserve">1. رحم کی طاقت: ڈیوڈ کی مثال سے سیکھنا</w:t>
      </w:r>
    </w:p>
    <w:p/>
    <w:p>
      <w:r xmlns:w="http://schemas.openxmlformats.org/wordprocessingml/2006/main">
        <w:t xml:space="preserve">2. ہمدردی کے ساتھ دشمن کو کیسے جواب دیا جائے۔</w:t>
      </w:r>
    </w:p>
    <w:p/>
    <w:p>
      <w:r xmlns:w="http://schemas.openxmlformats.org/wordprocessingml/2006/main">
        <w:t xml:space="preserve">1. میتھیو 5: 44-45 - "لیکن میں تم سے کہتا ہوں، اپنے دشمنوں سے محبت کرو اور ان کے لیے دعا کرو جو تمہیں ستاتے ہیں، تاکہ تم اپنے آسمانی باپ کے بیٹے بنو۔"</w:t>
      </w:r>
    </w:p>
    <w:p/>
    <w:p>
      <w:r xmlns:w="http://schemas.openxmlformats.org/wordprocessingml/2006/main">
        <w:t xml:space="preserve">2. رومیوں 12: 17-21 -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انگاروں کا ڈھیر لگاؤ گے۔</w:t>
      </w:r>
    </w:p>
    <w:p/>
    <w:p>
      <w:r xmlns:w="http://schemas.openxmlformats.org/wordprocessingml/2006/main">
        <w:t xml:space="preserve">1 سموئیل 24:19 کیونکہ اگر کوئی اپنے دشمن کو پائے تو کیا وہ اُسے خیریت سے جانے دے گا؟ اس لئے خداوند تمہیں اس نیکی کا بدلہ دے جو تم نے آج کے دن میرے ساتھ کیا ہے۔</w:t>
      </w:r>
    </w:p>
    <w:p/>
    <w:p>
      <w:r xmlns:w="http://schemas.openxmlformats.org/wordprocessingml/2006/main">
        <w:t xml:space="preserve">داؤد نے ساؤل کے ساتھ شفقت اور رحم کا برتاؤ کیا، حالانکہ ساؤل نے اسے مارنے کی کوشش کی۔</w:t>
      </w:r>
    </w:p>
    <w:p/>
    <w:p>
      <w:r xmlns:w="http://schemas.openxmlformats.org/wordprocessingml/2006/main">
        <w:t xml:space="preserve">1. رحم فیصلے پر فتح حاصل کرتا ہے۔</w:t>
      </w:r>
    </w:p>
    <w:p/>
    <w:p>
      <w:r xmlns:w="http://schemas.openxmlformats.org/wordprocessingml/2006/main">
        <w:t xml:space="preserve">2. معافی کی طاقت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12:17-21 -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1 سموئیل 24:20 اور اب، دیکھ، میں اچھی طرح جانتا ہوں کہ تو یقیناً بادشاہ ہو گا، اور اسرائیل کی بادشاہی تیرے ہاتھ میں قائم ہو گی۔</w:t>
      </w:r>
    </w:p>
    <w:p/>
    <w:p>
      <w:r xmlns:w="http://schemas.openxmlformats.org/wordprocessingml/2006/main">
        <w:t xml:space="preserve">ڈیوڈ ساؤل کے بادشاہ ہونے کے حق کو تسلیم کرتا ہے، اور اسرائیل کی بادشاہی کے قیام کو تسلیم کرتا ہے۔</w:t>
      </w:r>
    </w:p>
    <w:p/>
    <w:p>
      <w:r xmlns:w="http://schemas.openxmlformats.org/wordprocessingml/2006/main">
        <w:t xml:space="preserve">1. ڈیوڈ کی عاجزی: تابعداری اور احترام کا سبق</w:t>
      </w:r>
    </w:p>
    <w:p/>
    <w:p>
      <w:r xmlns:w="http://schemas.openxmlformats.org/wordprocessingml/2006/main">
        <w:t xml:space="preserve">2. خدا کی حاکمیت: اسرائیل کی بادشاہی کی غیر متزلزل بنیاد</w:t>
      </w:r>
    </w:p>
    <w:p/>
    <w:p>
      <w:r xmlns:w="http://schemas.openxmlformats.org/wordprocessingml/2006/main">
        <w:t xml:space="preserve">1. رومیوں 13:1-7</w:t>
      </w:r>
    </w:p>
    <w:p/>
    <w:p>
      <w:r xmlns:w="http://schemas.openxmlformats.org/wordprocessingml/2006/main">
        <w:t xml:space="preserve">2. 1 پطرس 2:13-17</w:t>
      </w:r>
    </w:p>
    <w:p/>
    <w:p>
      <w:r xmlns:w="http://schemas.openxmlformats.org/wordprocessingml/2006/main">
        <w:t xml:space="preserve">1 سموئیل 24:21 سو اب میرے سامنے خُداوند کی قسم کھا کہ تُو میرے بعد میری نسل کو کاٹ نہیں ڈالے گا اور میرے باپ کے گھر سے میرا نام مٹانے نہیں دے گا۔</w:t>
      </w:r>
    </w:p>
    <w:p/>
    <w:p>
      <w:r xmlns:w="http://schemas.openxmlformats.org/wordprocessingml/2006/main">
        <w:t xml:space="preserve">ڈیوڈ نے ساؤل سے کہا کہ وہ رب کی قسم کھائیں کہ وہ اپنے باپ کے گھر سے داؤد کی نسل اور نام نہیں کاٹیں گے۔</w:t>
      </w:r>
    </w:p>
    <w:p/>
    <w:p>
      <w:r xmlns:w="http://schemas.openxmlformats.org/wordprocessingml/2006/main">
        <w:t xml:space="preserve">1. خدا کے وعدے کس طرح ایک محفوظ مستقبل فراہم کرتے ہیں۔</w:t>
      </w:r>
    </w:p>
    <w:p/>
    <w:p>
      <w:r xmlns:w="http://schemas.openxmlformats.org/wordprocessingml/2006/main">
        <w:t xml:space="preserve">2. وفادار زندگی: ہماری میراث کی حفاظت کرنا</w:t>
      </w:r>
    </w:p>
    <w:p/>
    <w:p>
      <w:r xmlns:w="http://schemas.openxmlformats.org/wordprocessingml/2006/main">
        <w:t xml:space="preserve">1.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1 سموئیل 24:22 اور داؤد نے ساؤل سے قسم کھائی۔ اور ساؤل گھر چلا گیا۔ لیکن داؤد اور اُس کے آدمیوں نے اُنہیں پکڑ کے پاس لے لیا۔</w:t>
      </w:r>
    </w:p>
    <w:p/>
    <w:p>
      <w:r xmlns:w="http://schemas.openxmlformats.org/wordprocessingml/2006/main">
        <w:t xml:space="preserve">داؤد نے ساؤل سے قسم کھائی، پھر ساؤل گھر واپس چلا گیا جب کہ داؤد اور اس کے آدمی قلعہ میں گئے۔</w:t>
      </w:r>
    </w:p>
    <w:p/>
    <w:p>
      <w:r xmlns:w="http://schemas.openxmlformats.org/wordprocessingml/2006/main">
        <w:t xml:space="preserve">1. مصیبت کے وقت خدا کی وفاداری.</w:t>
      </w:r>
    </w:p>
    <w:p/>
    <w:p>
      <w:r xmlns:w="http://schemas.openxmlformats.org/wordprocessingml/2006/main">
        <w:t xml:space="preserve">2. ایک عہد کی طاقت۔</w:t>
      </w:r>
    </w:p>
    <w:p/>
    <w:p>
      <w:r xmlns:w="http://schemas.openxmlformats.org/wordprocessingml/2006/main">
        <w:t xml:space="preserve">1. یسعیاہ 54:10 - "اگرچہ پہاڑ ہلا دیے جائیں اور پہاڑیاں ہٹا دی جائیں، پھر بھی آپ کے لیے میری بے پایاں محبت متزلزل نہ ہو گی اور نہ ہی میرا امن کا عہد ہٹایا جائے گا،" رب فرماتا ہے، جو آپ پر رحم کرتا ہے۔</w:t>
      </w:r>
    </w:p>
    <w:p/>
    <w:p>
      <w:r xmlns:w="http://schemas.openxmlformats.org/wordprocessingml/2006/main">
        <w:t xml:space="preserve">2. عبرانیوں 6:16-18 - لوگ اپنے سے بڑے کسی کی قسم کھاتے ہیں، اور حلف جو کہا جاتا ہے اس کی تصدیق کرتا ہے اور تمام دلیلوں کو ختم کر دیتا ہے۔ چونکہ خدا اپنے مقصد کی غیر متغیر نوعیت کو اس کے وارثوں پر واضح کرنا چاہتا تھا جس کا وعدہ کیا گیا تھا، اس نے حلف کے ساتھ اس کی تصدیق کی۔ خُدا نے یہ اِس لِئے کِیا کہ دو ناقابلِ تبدیلی چیزوں کے ذریعے جن میں خُدا کا جھوٹ بولنا ناممکن ہے، ہم جو اُس اُمید کو پکڑنے کے لیے بھاگے ہیں جو ہمیں پیش کی گئی اُمید کو پکڑنے کے لیے بھاگے ہیں بہت حوصلہ پائیں۔</w:t>
      </w:r>
    </w:p>
    <w:p/>
    <w:p>
      <w:r xmlns:w="http://schemas.openxmlformats.org/wordprocessingml/2006/main">
        <w:t xml:space="preserve">1 سموئیل 25 کا خلاصہ مندرجہ ذیل تین پیراگراف میں کیا جا سکتا ہے، اشارہ شدہ آیات کے ساتھ:</w:t>
      </w:r>
    </w:p>
    <w:p/>
    <w:p>
      <w:r xmlns:w="http://schemas.openxmlformats.org/wordprocessingml/2006/main">
        <w:t xml:space="preserve">پیراگراف 1: 1 سموئیل 25:1-13 نابال، ابیگیل اور ڈیوڈ کی کہانی کا تعارف کراتی ہے۔ اس باب میں، سموئیل مر جاتا ہے، اور داؤد فاران کے بیابان میں چلا جاتا ہے۔ وہاں، اس کا سامنا نابال نامی ایک امیر آدمی سے ہوا جس کے پاس بہت بڑے ریوڑ اور ریوڑ ہیں۔ ڈیوڈ نے قاصدوں کو نیک نیتی کے اشارے کے طور پر نابال سے رزق کی درخواست کرنے کے لیے بھیجا کیونکہ اس کے آدمیوں نے بیابان میں نابال کے چرواہوں کی حفاظت کی تھی۔ تاہم، نابل بدتمیزی سے جواب دیتا ہے اور کوئی مدد فراہم کرنے سے انکار کرتا ہے۔</w:t>
      </w:r>
    </w:p>
    <w:p/>
    <w:p>
      <w:r xmlns:w="http://schemas.openxmlformats.org/wordprocessingml/2006/main">
        <w:t xml:space="preserve">پیراگراف 2: 1 سموئیل 25:14-35 کو جاری رکھتے ہوئے، یہ ابیگیل کی مداخلت اور اس کے دانشمندانہ اقدامات کا ذکر کرتا ہے۔ جب نابال کے خادموں میں سے ایک نے ابیگیل نابال کی ذہین بیوی کو ڈیوڈ کی درخواست پر اس کے بے عزتی کے جواب کے بارے میں مطلع کیا، تو وہ فوراً ایکشن لیتی ہے۔ ڈیوڈ کے ساتھ ملاقات کے بارے میں اپنے شوہر کو بتائے بغیر، ابیگیل نے اپنے اور اس کے آدمیوں کے لیے خوراک اور تحائف کی وافر مقدار جمع کی۔</w:t>
      </w:r>
    </w:p>
    <w:p/>
    <w:p>
      <w:r xmlns:w="http://schemas.openxmlformats.org/wordprocessingml/2006/main">
        <w:t xml:space="preserve">پیراگراف 3: 1 سموئیل 25 کا اختتام نابال اور ڈیوڈ کی ابیگیل سے شادی کے ساتھ ہوتا ہے۔ 1 سموئیل 25:36-44 جیسی آیات میں، یہ ذکر کیا گیا ہے کہ جب ابیگیل اپنے سامان کے ساتھ راستے میں ڈیوڈ سے ملتی ہے، تو وہ اپنے شوہر کے رویے کے لیے عاجزی کے ساتھ معافی مانگتی ہے اور ڈیوڈ کی زندگی پر خدا کے تحفظ پر اپنے یقین کا اظہار کرتی ہے۔ اس کی حکمت اور فضیلت سے متاثر ہو کر، ڈیوڈ نے ابیگیل کو نابال سے بدلہ لینے سے روکنے کے لیے بھیجنے کے لیے خدا کی تعریف کی۔</w:t>
      </w:r>
    </w:p>
    <w:p/>
    <w:p>
      <w:r xmlns:w="http://schemas.openxmlformats.org/wordprocessingml/2006/main">
        <w:t xml:space="preserve">خلاصہ:</w:t>
      </w:r>
    </w:p>
    <w:p>
      <w:r xmlns:w="http://schemas.openxmlformats.org/wordprocessingml/2006/main">
        <w:t xml:space="preserve">1 سموئیل 25 پیش کرتا ہے:</w:t>
      </w:r>
    </w:p>
    <w:p>
      <w:r xmlns:w="http://schemas.openxmlformats.org/wordprocessingml/2006/main">
        <w:t xml:space="preserve">ڈیوڈ اور نیب کے درمیان مقابلہ؛</w:t>
      </w:r>
    </w:p>
    <w:p>
      <w:r xmlns:w="http://schemas.openxmlformats.org/wordprocessingml/2006/main">
        <w:t xml:space="preserve">ابیگیل کی مداخلت؛</w:t>
      </w:r>
    </w:p>
    <w:p>
      <w:r xmlns:w="http://schemas.openxmlformats.org/wordprocessingml/2006/main">
        <w:t xml:space="preserve">نیب کی موت؛</w:t>
      </w:r>
    </w:p>
    <w:p/>
    <w:p>
      <w:r xmlns:w="http://schemas.openxmlformats.org/wordprocessingml/2006/main">
        <w:t xml:space="preserve">پر زور:</w:t>
      </w:r>
    </w:p>
    <w:p>
      <w:r xmlns:w="http://schemas.openxmlformats.org/wordprocessingml/2006/main">
        <w:t xml:space="preserve">ڈیویند نیب کے درمیان مقابلہ؛</w:t>
      </w:r>
    </w:p>
    <w:p>
      <w:r xmlns:w="http://schemas.openxmlformats.org/wordprocessingml/2006/main">
        <w:t xml:space="preserve">ابیگیل کی مداخلت؛</w:t>
      </w:r>
    </w:p>
    <w:p>
      <w:r xmlns:w="http://schemas.openxmlformats.org/wordprocessingml/2006/main">
        <w:t xml:space="preserve">نیب کی موت؛</w:t>
      </w:r>
    </w:p>
    <w:p/>
    <w:p>
      <w:r xmlns:w="http://schemas.openxmlformats.org/wordprocessingml/2006/main">
        <w:t xml:space="preserve">باب ڈیوڈ اور نابل کے درمیان ہونے والی ملاقات، تنازعہ کو روکنے کے لیے ابیگیل کی مداخلت، اور اس کے نتیجے میں نابال کی موت پر مرکوز ہے۔ 1 سموئیل 25 میں، ڈیوڈ نے نیک نیتی کے اشارے کے طور پر نابال سے رزق طلب کیا، لیکن نابال نے بے رحمی سے مدد کرنے سے انکار کردیا۔ اس سے ابیگیل معاملات کو اپنے ہاتھ میں لے لیتی ہے اور ڈیوڈ کے لیے خوراک اور تحائف کی فراخدلی سے فراہمی تیار کرتی ہے۔</w:t>
      </w:r>
    </w:p>
    <w:p/>
    <w:p>
      <w:r xmlns:w="http://schemas.openxmlformats.org/wordprocessingml/2006/main">
        <w:t xml:space="preserve">1 سموئیل 25 میں جاری رکھتے ہوئے، ابیگیل ڈیوڈ کو راستے میں روکتی ہے اور اپنے شوہر کے رویے کے لیے عاجزی سے معافی مانگتی ہے۔ وہ ڈیوڈ کی زندگی پر خدا کے تحفظ پر اپنے ایمان کا اظہار کرتی ہے اور اسے نابال سے بدلہ لینے کے خلاف مشورہ دیتی ہے۔ ابیگیل کی حکمت اور خوبی سے متاثر ہو کر، ڈیوڈ نے خُدا کی تعریف کی کہ اُس نے اُسے زبردستی کام کرنے سے روکنے کے لیے بھیجا۔</w:t>
      </w:r>
    </w:p>
    <w:p/>
    <w:p>
      <w:r xmlns:w="http://schemas.openxmlformats.org/wordprocessingml/2006/main">
        <w:t xml:space="preserve">1 سموئیل 25 نابال کی موت کے ساتھ ختم ہوتا ہے، جو ابیگیل کے گھر واپس آنے کے فوراً بعد ہوتا ہے۔ جب ابیگیل نے نابل کو ڈیوڈ کے ساتھ اپنی بات چیت کے بارے میں مطلع کیا، تو وہ خوف سے مفلوج ہو جاتا ہے جب اس نے ڈیوڈ کی بے عزتی کر کے اپنے آپ کو خطرے میں ڈال دیا تھا۔ تھوڑی دیر بعد، خُدا نابل کو مار ڈالتا ہے۔ اس واقعہ کے بعد، ڈیوڈ ابیگیل کو اپنی بیوی کے طور پر لے جاتا ہے۔ یہ باب تکبر کے نتائج اور ابیگیل کی طرف سے داؤد اور نابل کے درمیان ممکنہ تنازعہ کو روکنے کے لیے ظاہر کی گئی حکمت دونوں کو ظاہر کرتا ہے۔</w:t>
      </w:r>
    </w:p>
    <w:p/>
    <w:p>
      <w:r xmlns:w="http://schemas.openxmlformats.org/wordprocessingml/2006/main">
        <w:t xml:space="preserve">1 سموئیل 25:1 اور سموئیل مر گیا۔ اور تمام بنی اِسرائیل اکٹھے ہوئے اور اُس پر ماتم کِیا اور اُسے رامہ میں اُس کے گھر میں دفن کیا۔ اور داؤد اُٹھا اور فاران کے بیابان میں گیا۔</w:t>
      </w:r>
    </w:p>
    <w:p/>
    <w:p>
      <w:r xmlns:w="http://schemas.openxmlformats.org/wordprocessingml/2006/main">
        <w:t xml:space="preserve">سموئیل کے مرنے کے بعد، تمام اسرائیلی ماتم کرنے کے لیے جمع ہوئے اور اسے رامہ میں اس کے گھر میں دفن کیا۔ پھر، داؤد فاران کے بیابان میں گیا۔</w:t>
      </w:r>
    </w:p>
    <w:p/>
    <w:p>
      <w:r xmlns:w="http://schemas.openxmlformats.org/wordprocessingml/2006/main">
        <w:t xml:space="preserve">1. ماتم کرنے اور اپنے پیاروں کو یاد کرنے کی اہمیت</w:t>
      </w:r>
    </w:p>
    <w:p/>
    <w:p>
      <w:r xmlns:w="http://schemas.openxmlformats.org/wordprocessingml/2006/main">
        <w:t xml:space="preserve">2. ہمارے لیے خدا کا منصوبہ: مشکل وقت میں آگے بڑھنا</w:t>
      </w:r>
    </w:p>
    <w:p/>
    <w:p>
      <w:r xmlns:w="http://schemas.openxmlformats.org/wordprocessingml/2006/main">
        <w:t xml:space="preserve">1. جان 14: 1-4 - "تمہارے دل پریشان نہ ہوں، خدا پر یقین رکھو، مجھ پر بھی یقین کرو، میرے باپ کے گھر میں بہت سے کمرے ہیں، اگر ایسا نہ ہوتا تو کیا میں تمہیں بتاتا کہ میں تیاری کے لیے جاتا ہوں؟ اور اگر میں جا کر آپ کے لیے جگہ تیار کروں تو میں دوبارہ آؤں گا اور آپ کو اپنے پاس لے جاؤں گا تاکہ جہاں میں ہوں آپ بھی ہوں اور آپ کو معلوم ہے کہ میں کہاں جا رہا ہوں۔</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سموئیل 25:2 اور معون میں ایک آدمی تھا جس کا مال کرمل میں تھا۔ اور وہ آدمی بہت بڑا تھا اور اس کے پاس تین ہزار بھیڑیں اور ایک ہزار بکریاں تھیں اور وہ کرمل میں اپنی بھیڑوں کو کتر رہا تھا۔</w:t>
      </w:r>
    </w:p>
    <w:p/>
    <w:p>
      <w:r xmlns:w="http://schemas.openxmlformats.org/wordprocessingml/2006/main">
        <w:t xml:space="preserve">ماون نامی ایک امیر آدمی کارمل میں بھیڑوں اور بکریوں کے ایک بڑے ریوڑ کا مالک تھا اور ان کو کترنے کا کام کر رہا تھا۔</w:t>
      </w:r>
    </w:p>
    <w:p/>
    <w:p>
      <w:r xmlns:w="http://schemas.openxmlformats.org/wordprocessingml/2006/main">
        <w:t xml:space="preserve">1. خدا کی سخاوت کی برکات</w:t>
      </w:r>
    </w:p>
    <w:p/>
    <w:p>
      <w:r xmlns:w="http://schemas.openxmlformats.org/wordprocessingml/2006/main">
        <w:t xml:space="preserve">2. وظیفہ کی ذمہ داری</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1 سموئیل 25:3 اب اس آدمی کا نام نابال تھا۔ اور اس کی بیوی کا نام ابیگیل تھا: اور وہ ایک اچھی سمجھ اور خوبصورت چہرے کی عورت تھی؛ لیکن وہ آدمی اپنے کاموں میں بدتمیز اور بدکار تھا۔ اور وہ کالب کے گھرانے سے تھا۔</w:t>
      </w:r>
    </w:p>
    <w:p/>
    <w:p>
      <w:r xmlns:w="http://schemas.openxmlformats.org/wordprocessingml/2006/main">
        <w:t xml:space="preserve">نابل اور ابیگیل ایک شادی شدہ جوڑے تھے، ابیگیل ایک اچھی سمجھ اور خوبصورتی کی حامل عورت تھی، جب کہ نابل اپنے کاموں میں بدتمیز اور بدتمیز تھا۔</w:t>
      </w:r>
    </w:p>
    <w:p/>
    <w:p>
      <w:r xmlns:w="http://schemas.openxmlformats.org/wordprocessingml/2006/main">
        <w:t xml:space="preserve">1. نیک عورت کی خوبصورتی اور طاقت</w:t>
      </w:r>
    </w:p>
    <w:p/>
    <w:p>
      <w:r xmlns:w="http://schemas.openxmlformats.org/wordprocessingml/2006/main">
        <w:t xml:space="preserve">2. برائی اور بے ہودہ رویے کا خطرہ</w:t>
      </w:r>
    </w:p>
    <w:p/>
    <w:p>
      <w:r xmlns:w="http://schemas.openxmlformats.org/wordprocessingml/2006/main">
        <w:t xml:space="preserve">1. امثال 31:10-31 - بہترین بیوی</w:t>
      </w:r>
    </w:p>
    <w:p/>
    <w:p>
      <w:r xmlns:w="http://schemas.openxmlformats.org/wordprocessingml/2006/main">
        <w:t xml:space="preserve">2. 1 پیٹر 3: 1-6 - نرم اور پرسکون روح کی طاقت</w:t>
      </w:r>
    </w:p>
    <w:p/>
    <w:p>
      <w:r xmlns:w="http://schemas.openxmlformats.org/wordprocessingml/2006/main">
        <w:t xml:space="preserve">1 سموئیل 25:4 اور داؤد نے بیابان میں سنا کہ نابال اپنی بھیڑوں کو کتر رہا ہے۔</w:t>
      </w:r>
    </w:p>
    <w:p/>
    <w:p>
      <w:r xmlns:w="http://schemas.openxmlformats.org/wordprocessingml/2006/main">
        <w:t xml:space="preserve">داؤد نے بیابان میں سنا کہ نابال نے حال ہی میں اپنی بھیڑوں کا کتریا ہے۔</w:t>
      </w:r>
    </w:p>
    <w:p/>
    <w:p>
      <w:r xmlns:w="http://schemas.openxmlformats.org/wordprocessingml/2006/main">
        <w:t xml:space="preserve">1. "خدا کے کلام کو سننے اور اس پر عمل کرنے کی طاقت"</w:t>
      </w:r>
    </w:p>
    <w:p/>
    <w:p>
      <w:r xmlns:w="http://schemas.openxmlformats.org/wordprocessingml/2006/main">
        <w:t xml:space="preserve">2. "مقبولیت پر خدا کی اطاعت کا انتخاب کرنا"</w:t>
      </w:r>
    </w:p>
    <w:p/>
    <w:p>
      <w:r xmlns:w="http://schemas.openxmlformats.org/wordprocessingml/2006/main">
        <w:t xml:space="preserve">1. رومیوں 12:2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جیمز 1: 22-25 "لیکن کلام پر عمل کرنے والے بنو، اور صرف سننے والے ہی نہیں، اپنے آپ کو دھوکہ دیتے رہو، کیونکہ اگر کوئی کلام کا سننے والا ہے اور عمل کرنے والا نہیں ہے، تو وہ اس آدمی کی طرح ہے جو اپنے قدرتی چہرے کو غور سے دیکھتا ہے۔ آئینے میں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ہوتا جو بھول جاتا ہے بلکہ عمل کرنے والا ہوتا ہے۔ وہ اپنے کام میں برکت پائے گا۔"</w:t>
      </w:r>
    </w:p>
    <w:p/>
    <w:p>
      <w:r xmlns:w="http://schemas.openxmlformats.org/wordprocessingml/2006/main">
        <w:t xml:space="preserve">1 سموئیل 25:5 اور داؤُد نے دس جوان بھیجے اور داؤُد نے اُن جوانوں سے کہا کہ تم کرمل کو جاؤ اور نابال کے پاس جاؤ اور میرا نام لے کر اُسے سلام کرو۔</w:t>
      </w:r>
    </w:p>
    <w:p/>
    <w:p>
      <w:r xmlns:w="http://schemas.openxmlformats.org/wordprocessingml/2006/main">
        <w:t xml:space="preserve">داؤد نے دس آدمیوں کو کرمل میں نابال کے پاس اس کے نام سے سلام کرنے کے لیے بھیجا۔</w:t>
      </w:r>
    </w:p>
    <w:p/>
    <w:p>
      <w:r xmlns:w="http://schemas.openxmlformats.org/wordprocessingml/2006/main">
        <w:t xml:space="preserve">1. خدا کی بادشاہی میں ہمارے مقام کو جاننا: 1 سموئیل 25:5 میں ڈیوڈ اور نابال کا مطالعہ</w:t>
      </w:r>
    </w:p>
    <w:p/>
    <w:p>
      <w:r xmlns:w="http://schemas.openxmlformats.org/wordprocessingml/2006/main">
        <w:t xml:space="preserve">2. 'اس کے نام پر سلام': 1 سموئیل 25:5 میں داؤد کے پیغام کی اہمیت</w:t>
      </w:r>
    </w:p>
    <w:p/>
    <w:p>
      <w:r xmlns:w="http://schemas.openxmlformats.org/wordprocessingml/2006/main">
        <w:t xml:space="preserve">1. امثال 16:7 - جب انسان کے طریقے خداوند کو خوش کرتے ہیں، تو وہ اپنے دشمنوں کو بھی اس کے ساتھ صلح کرنے پر مجبور کرتا ہے۔</w:t>
      </w:r>
    </w:p>
    <w:p/>
    <w:p>
      <w:r xmlns:w="http://schemas.openxmlformats.org/wordprocessingml/2006/main">
        <w:t xml:space="preserve">2. رومیوں 12:18 - اگر یہ ممکن ہے، جتنا آپ پر منحصر ہے، تمام مردوں کے ساتھ امن سے رہیں۔</w:t>
      </w:r>
    </w:p>
    <w:p/>
    <w:p>
      <w:r xmlns:w="http://schemas.openxmlformats.org/wordprocessingml/2006/main">
        <w:t xml:space="preserve">1 سموئیل 25:6 اور تُم اُس سے جو خوشحال زندگی بسر کرتا ہے یوں کہنا کہ تُجھ پر سلامتی ہو اور تیرے گھر کی سلامتی ہو اور جو کچھ تیرے پاس ہے اُسے سلامتی ہو۔</w:t>
      </w:r>
    </w:p>
    <w:p/>
    <w:p>
      <w:r xmlns:w="http://schemas.openxmlformats.org/wordprocessingml/2006/main">
        <w:t xml:space="preserve">ڈیوڈ نابال کو ایک پیغام بھیجتا ہے جس میں مدد اور مہربانی کی درخواست کی جاتی ہے، اور نابال اور اس کے گھر والوں کے لیے امن اور خوشحالی کی خواہش ہوتی ہے۔</w:t>
      </w:r>
    </w:p>
    <w:p/>
    <w:p>
      <w:r xmlns:w="http://schemas.openxmlformats.org/wordprocessingml/2006/main">
        <w:t xml:space="preserve">1. مہربانی کی طاقت: ہمدردی کا ایک چھوٹا سا عمل ایک بڑا فرق کیسے بنا سکتا ہے۔</w:t>
      </w:r>
    </w:p>
    <w:p/>
    <w:p>
      <w:r xmlns:w="http://schemas.openxmlformats.org/wordprocessingml/2006/main">
        <w:t xml:space="preserve">2. امن کی نعمت: خدا کی نعمتوں کی فراوانی سے لطف اندوز ہونا</w:t>
      </w:r>
    </w:p>
    <w:p/>
    <w:p>
      <w:r xmlns:w="http://schemas.openxmlformats.org/wordprocessingml/2006/main">
        <w:t xml:space="preserve">1. رومیوں 12:17-18 برائی کے بدلے کسی کی برائی نہ کرو بلکہ وہ کام کرنے کا سوچو جو سب کی نظر میں قابل احترام ہو۔ اگر ممکن ہو تو، جہاں تک یہ آپ پر منحصر ہے، سب کے ساتھ امن سے رہیں۔</w:t>
      </w:r>
    </w:p>
    <w:p/>
    <w:p>
      <w:r xmlns:w="http://schemas.openxmlformats.org/wordprocessingml/2006/main">
        <w:t xml:space="preserve">2. میتھیو 5:9 مبارک ہیں صلح کرنے والے، کیونکہ وہ خدا کے بیٹے کہلائیں گے۔</w:t>
      </w:r>
    </w:p>
    <w:p/>
    <w:p>
      <w:r xmlns:w="http://schemas.openxmlformats.org/wordprocessingml/2006/main">
        <w:t xml:space="preserve">1 سموئیل 25:7 اور اب مَیں نے سُنا ہے کہ تیرے پاس کترنے والے ہیں: اب تیرے چرواہے جو ہمارے ساتھ تھے، ہم نے اُن کو نقصان نہیں پہنچایا، نہ اُن کی کوئی کمی واقع ہوئی، جب تک وہ کرمل میں تھے۔</w:t>
      </w:r>
    </w:p>
    <w:p/>
    <w:p>
      <w:r xmlns:w="http://schemas.openxmlformats.org/wordprocessingml/2006/main">
        <w:t xml:space="preserve">ڈیوڈ نابال سے بات کرتا ہے اور اسے بتاتا ہے کہ اس کے چرواہوں کو کوئی نقصان نہیں پہنچا تھا اور جب وہ کرمل میں تھے تو کچھ بھی نہیں تھا۔</w:t>
      </w:r>
    </w:p>
    <w:p/>
    <w:p>
      <w:r xmlns:w="http://schemas.openxmlformats.org/wordprocessingml/2006/main">
        <w:t xml:space="preserve">1. خدا ہر حال میں ہم پر نظر رکھتا ہے۔</w:t>
      </w:r>
    </w:p>
    <w:p/>
    <w:p>
      <w:r xmlns:w="http://schemas.openxmlformats.org/wordprocessingml/2006/main">
        <w:t xml:space="preserve">2. ہمیں اپنے اردگرد کے لوگوں کے ساتھ مہربانی اور احترام کا مظاہرہ کرنا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22: 36-40 - "اُستاد، شریعت میں کون سا بڑا حکم ہے؟" اور اُس نے اُس سے کہا، تُو خُداوند اپنے خُدا سے اپنے سارے دل اور اپنی ساری جان اور اپنی ساری عقل سے محبت رکھ۔ عظیم اور پہلا حکم ہے۔ اور دوسرا اس جیسا ہے: اپنے پڑوسی سے اپنے جیسی محبت رکھ۔ ان دو احکام پر تمام شریعت اور انبیاء کا انحصار ہے۔"</w:t>
      </w:r>
    </w:p>
    <w:p/>
    <w:p>
      <w:r xmlns:w="http://schemas.openxmlformats.org/wordprocessingml/2006/main">
        <w:t xml:space="preserve">1 سموئیل 25:8 اپنے جوانوں سے پوچھ تو وہ تمہیں دکھائیں گے۔ اِس لیے جوانوں پر تیری نظر کرم ہو کیونکہ ہم اچھے دن آنے والے ہیں۔</w:t>
      </w:r>
    </w:p>
    <w:p/>
    <w:p>
      <w:r xmlns:w="http://schemas.openxmlformats.org/wordprocessingml/2006/main">
        <w:t xml:space="preserve">داؤد کے نوکروں نے نابال سے اُس اچھے دن کی مہربانی کے طور پر رزق طلب کیا جو وہ آئے تھے۔</w:t>
      </w:r>
    </w:p>
    <w:p/>
    <w:p>
      <w:r xmlns:w="http://schemas.openxmlformats.org/wordprocessingml/2006/main">
        <w:t xml:space="preserve">1. خدا نے آپ کو جو نیکی عطا کی ہے اس کا شکر ادا کرنا کبھی نہ بھولیں۔</w:t>
      </w:r>
    </w:p>
    <w:p/>
    <w:p>
      <w:r xmlns:w="http://schemas.openxmlformats.org/wordprocessingml/2006/main">
        <w:t xml:space="preserve">2. ایک قسم کے اشارے کی طاقت دور رس ہوسکتی ہے۔</w:t>
      </w:r>
    </w:p>
    <w:p/>
    <w:p>
      <w:r xmlns:w="http://schemas.openxmlformats.org/wordprocessingml/2006/main">
        <w:t xml:space="preserve">1. کلسیوں 3: 15-17 - مسیح کا امن آپ کے دلوں پر راج کرے، کیونکہ آپ کو ایک جسم کے ارکان کے طور پر سلامتی کے لیے بلایا گیا تھا۔ اور شکر گزار بنیں۔ مسیح کے کلام کو آپ میں بھرپور طریقے سے رہنے دو، پوری حکمت کے ساتھ ایک دوسرے کو سکھاتے اور نصیحت کرتے ہوئے، اور زبور اور بھجن اور روحانی گیت گاتے ہوئے، اپنے دلوں میں خُدا کے لیے شکرگزاری کے ساتھ۔</w:t>
      </w:r>
    </w:p>
    <w:p/>
    <w:p>
      <w:r xmlns:w="http://schemas.openxmlformats.org/wordprocessingml/2006/main">
        <w:t xml:space="preserve">2. رومیوں 12:9-13 - محبت کو حقیقی رہنے دیں۔ برائی سے نفرت کرنا۔ جو اچھا ہے اسے مضبوطی سے پکڑو۔ بھائی چارے کے ساتھ ایک دوسرے سے محبت کریں۔ عزت دکھانے میں ایک دوسرے پر سبقت لے جائیں۔ جوش میں کاہلی نہ بنو، روح میں پرجوش رہو، خداوند کی خدمت کرو۔ امید پر خوش رہو، مصیبت میں صبر کرو، دعا میں مستقل رہو۔ اولیاء کی ضروریات میں حصہ ڈالیں اور مہمان نوازی کی کوشش کریں۔</w:t>
      </w:r>
    </w:p>
    <w:p/>
    <w:p>
      <w:r xmlns:w="http://schemas.openxmlformats.org/wordprocessingml/2006/main">
        <w:t xml:space="preserve">1 سموئیل 25:9 اور جب داؤد کے جوان آئے تو اُنہوں نے نابال سے اُن سب باتوں کے مطابق داؤد کے نام سے باتیں کیں اور رک گئے۔</w:t>
      </w:r>
    </w:p>
    <w:p/>
    <w:p>
      <w:r xmlns:w="http://schemas.openxmlformats.org/wordprocessingml/2006/main">
        <w:t xml:space="preserve">داؤد کے قاصدوں نے داؤد کا نام لے کر نابال سے بات کی اور پھر بات کرنا چھوڑ دیا۔</w:t>
      </w:r>
    </w:p>
    <w:p/>
    <w:p>
      <w:r xmlns:w="http://schemas.openxmlformats.org/wordprocessingml/2006/main">
        <w:t xml:space="preserve">1. اختیار کا احترام کرنا یاد رکھیں، یہاں تک کہ جب یہ مشکل ہو۔</w:t>
      </w:r>
    </w:p>
    <w:p/>
    <w:p>
      <w:r xmlns:w="http://schemas.openxmlformats.org/wordprocessingml/2006/main">
        <w:t xml:space="preserve">2. محبت میں سچ بولو، یہاں تک کہ جب یہ تکلیف نہ ہو۔</w:t>
      </w:r>
    </w:p>
    <w:p/>
    <w:p>
      <w:r xmlns:w="http://schemas.openxmlformats.org/wordprocessingml/2006/main">
        <w:t xml:space="preserve">1. میتھیو 7:12، "پس جو کچھ آپ چاہتے ہیں کہ دوسرے آپ کے ساتھ کریں، ان کے ساتھ بھی کریں، کیونکہ یہ شریعت اور انبیاء ہیں۔"</w:t>
      </w:r>
    </w:p>
    <w:p/>
    <w:p>
      <w:r xmlns:w="http://schemas.openxmlformats.org/wordprocessingml/2006/main">
        <w:t xml:space="preserve">2. امثال 15:1، "نرم جواب غصہ کو دور کر دیتا ہے، لیکن سخت کلام غصے کو بھڑکاتا ہے۔"</w:t>
      </w:r>
    </w:p>
    <w:p/>
    <w:p>
      <w:r xmlns:w="http://schemas.openxmlformats.org/wordprocessingml/2006/main">
        <w:t xml:space="preserve">1 سموئیل 25:10 اور نابال نے داؤد کے نوکروں کو جواب دیا اور کہا داؤد کون ہے؟ اور یسّی کا بیٹا کون ہے؟ آج کل بہت سے نوکر ہیں جو ہر آدمی کو اس کے مالک سے الگ کر دیتے ہیں۔</w:t>
      </w:r>
    </w:p>
    <w:p/>
    <w:p>
      <w:r xmlns:w="http://schemas.openxmlformats.org/wordprocessingml/2006/main">
        <w:t xml:space="preserve">نابل نے داؤد کے اختیار کو تسلیم کرنے سے انکار کر دیا۔</w:t>
      </w:r>
    </w:p>
    <w:p/>
    <w:p>
      <w:r xmlns:w="http://schemas.openxmlformats.org/wordprocessingml/2006/main">
        <w:t xml:space="preserve">1. ایک وفادار زندگی گزارنے کے لیے خدا کے عطا کردہ اختیار کو تسلیم کرنا ضروری ہے۔</w:t>
      </w:r>
    </w:p>
    <w:p/>
    <w:p>
      <w:r xmlns:w="http://schemas.openxmlformats.org/wordprocessingml/2006/main">
        <w:t xml:space="preserve">2. ایک خوشحال معاشرے کی تعمیر کے لیے رہنماؤں کا احترام ضروری ہے۔</w:t>
      </w:r>
    </w:p>
    <w:p/>
    <w:p>
      <w:r xmlns:w="http://schemas.openxmlformats.org/wordprocessingml/2006/main">
        <w:t xml:space="preserve">1. خروج 20:12 - "اپنے باپ اور اپنی ماں کی عزت کرو، تاکہ تم اس ملک میں طویل عرصے تک زندہ رہو جو خداوند تمہارا خدا تمہیں دے رہا ہے۔</w:t>
      </w:r>
    </w:p>
    <w:p/>
    <w:p>
      <w:r xmlns:w="http://schemas.openxmlformats.org/wordprocessingml/2006/main">
        <w:t xml:space="preserve">2. رومیوں 13: 1-2 - ہر ایک کو حکومت کرنے والے حکام کے تابع رہنے دیں، کیونکہ خدا نے قائم کیا ہے اس کے علاوہ کوئی اختیار نہیں ہے۔ جو حکام موجود ہیں وہ خدا نے قائم کیے ہیں۔</w:t>
      </w:r>
    </w:p>
    <w:p/>
    <w:p>
      <w:r xmlns:w="http://schemas.openxmlformats.org/wordprocessingml/2006/main">
        <w:t xml:space="preserve">1 سموئیل 25:11 تو کیا مَیں اپنی روٹی اور اپنا پانی اور اپنا گوشت جو میں نے اپنے کترنے والوں کے لیے مارا ہے لے کر اُن لوگوں کو دوں جن کے بارے میں میں نہیں جانتا کہ وہ کہاں کے ہیں؟</w:t>
      </w:r>
    </w:p>
    <w:p/>
    <w:p>
      <w:r xmlns:w="http://schemas.openxmlformats.org/wordprocessingml/2006/main">
        <w:t xml:space="preserve">ڈیوڈ کے آدمی نابال سے پوچھ رہے ہیں کہ وہ انہیں کھانا اور سامان مہیا کرے، لیکن نابال نے انہیں کچھ بھی دینے سے انکار کر دیا، یہ کہتے ہوئے کہ وہ نہیں جانتا کہ وہ کون ہیں۔</w:t>
      </w:r>
    </w:p>
    <w:p/>
    <w:p>
      <w:r xmlns:w="http://schemas.openxmlformats.org/wordprocessingml/2006/main">
        <w:t xml:space="preserve">1. خُدا کی پروڈینس: ہمیں اپنی ضروریات کو پورا کرنے کے لیے اُس پر بھروسہ کرنا چاہیے۔</w:t>
      </w:r>
    </w:p>
    <w:p/>
    <w:p>
      <w:r xmlns:w="http://schemas.openxmlformats.org/wordprocessingml/2006/main">
        <w:t xml:space="preserve">2. مہمان نوازی: ہمیں ہمیشہ اجنبیوں کے ساتھ مہربانی کا مظاہرہ کرنا چاہیے۔</w:t>
      </w:r>
    </w:p>
    <w:p/>
    <w:p>
      <w:r xmlns:w="http://schemas.openxmlformats.org/wordprocessingml/2006/main">
        <w:t xml:space="preserve">1. میتھیو 6:25-34 - خدا ہماری تمام ضروریات کو پورا کرے گا۔</w:t>
      </w:r>
    </w:p>
    <w:p/>
    <w:p>
      <w:r xmlns:w="http://schemas.openxmlformats.org/wordprocessingml/2006/main">
        <w:t xml:space="preserve">2. لوقا 10:25-37 - اچھے سامری کی تمثیل، مہمان نوازی کی اہمیت کو ظاہر کرتی ہے۔</w:t>
      </w:r>
    </w:p>
    <w:p/>
    <w:p>
      <w:r xmlns:w="http://schemas.openxmlformats.org/wordprocessingml/2006/main">
        <w:t xml:space="preserve">1 سموئیل 25:12 سو داؤُد کے جوانوں نے اپنا رُخ موڑا اور پِھر گئے اور آکر اُسے وہ سب باتیں سنائیں۔</w:t>
      </w:r>
    </w:p>
    <w:p/>
    <w:p>
      <w:r xmlns:w="http://schemas.openxmlformats.org/wordprocessingml/2006/main">
        <w:t xml:space="preserve">داؤد کے جوان واپس آئے اور اسے جو کچھ ہوا تھا اس سے آگاہ کیا۔</w:t>
      </w:r>
    </w:p>
    <w:p/>
    <w:p>
      <w:r xmlns:w="http://schemas.openxmlformats.org/wordprocessingml/2006/main">
        <w:t xml:space="preserve">1. ہمیں ہمیشہ ان لوگوں کو حقائق سے آگاہ کرنے کا یقین رکھنا چاہئے۔</w:t>
      </w:r>
    </w:p>
    <w:p/>
    <w:p>
      <w:r xmlns:w="http://schemas.openxmlformats.org/wordprocessingml/2006/main">
        <w:t xml:space="preserve">2. ہم یقین کر سکتے ہیں کہ خدا ہر چیز کے ذریعے کام کرے گا۔</w:t>
      </w:r>
    </w:p>
    <w:p/>
    <w:p>
      <w:r xmlns:w="http://schemas.openxmlformats.org/wordprocessingml/2006/main">
        <w:t xml:space="preserve">1. امثال 24:6 - "کیونکہ دانشمندانہ رہنمائی سے آپ اپنی جنگ لڑ سکتے ہیں، اور مشیروں کی کثرت سے فتح ہوتی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1 سموئیل 25:13 اور داؤد نے اپنے آدمیوں سے کہا کہ ہر ایک اپنی اپنی تلوار باندھ لو۔ اور اُنہوں نے ہر ایک پر اپنی تلوار باندھ لی۔ اور داؤد نے بھی اپنی تلوار باندھی اور تقریباً چار سو آدمی داؤد کے پیچھے گئے۔ اور سامان کے پاس دو سو رہائش پذیر ہیں۔</w:t>
      </w:r>
    </w:p>
    <w:p/>
    <w:p>
      <w:r xmlns:w="http://schemas.openxmlformats.org/wordprocessingml/2006/main">
        <w:t xml:space="preserve">داؤد نے اپنے آدمیوں کو تلواروں سے مسلح ہونے کا حکم دیا اور پھر چار سو آدمیوں کے ساتھ روانہ ہوئے جبکہ دو سو سامان کی دیکھ بھال کے لیے پیچھے رہ گئے۔</w:t>
      </w:r>
    </w:p>
    <w:p/>
    <w:p>
      <w:r xmlns:w="http://schemas.openxmlformats.org/wordprocessingml/2006/main">
        <w:t xml:space="preserve">1. "تیار رہیں: بحران کے وقت تیاری کی اہمیت"</w:t>
      </w:r>
    </w:p>
    <w:p/>
    <w:p>
      <w:r xmlns:w="http://schemas.openxmlformats.org/wordprocessingml/2006/main">
        <w:t xml:space="preserve">2. "اطاعت کی طاقت: مشکل حالات میں احکامات کی پیروی"</w:t>
      </w:r>
    </w:p>
    <w:p/>
    <w:p>
      <w:r xmlns:w="http://schemas.openxmlformats.org/wordprocessingml/2006/main">
        <w:t xml:space="preserve">1. افسیوں 6:10-18 - خدا کا ہتھیار</w:t>
      </w:r>
    </w:p>
    <w:p/>
    <w:p>
      <w:r xmlns:w="http://schemas.openxmlformats.org/wordprocessingml/2006/main">
        <w:t xml:space="preserve">2. 1 پطرس 5:8 - ہوشیار اور ہوشیار رہو</w:t>
      </w:r>
    </w:p>
    <w:p/>
    <w:p>
      <w:r xmlns:w="http://schemas.openxmlformats.org/wordprocessingml/2006/main">
        <w:t xml:space="preserve">1 سموئیل 25:14 لیکن جوانوں میں سے ایک نے نابال کی بیوی ابی گیل سے کہا کہ دیکھ داؤد نے ہمارے آقا کو سلام کرنے کے لیے بیابان سے قاصد بھیجے۔ اور اس نے ان پر حملہ کیا۔</w:t>
      </w:r>
    </w:p>
    <w:p/>
    <w:p>
      <w:r xmlns:w="http://schemas.openxmlformats.org/wordprocessingml/2006/main">
        <w:t xml:space="preserve">ابیگیل کو ڈیوڈ کے قاصدوں کے بارے میں بتایا گیا تھا کہ اس کے شوہر نابال کی طرف سے ان کی توہین کی گئی تھی۔</w:t>
      </w:r>
    </w:p>
    <w:p/>
    <w:p>
      <w:r xmlns:w="http://schemas.openxmlformats.org/wordprocessingml/2006/main">
        <w:t xml:space="preserve">1. خدا کے رسولوں کو رد کرنے سے نتائج برآمد ہوتے ہیں۔</w:t>
      </w:r>
    </w:p>
    <w:p/>
    <w:p>
      <w:r xmlns:w="http://schemas.openxmlformats.org/wordprocessingml/2006/main">
        <w:t xml:space="preserve">2. نابال کی طرح بے وقوف نہ بنو</w:t>
      </w:r>
    </w:p>
    <w:p/>
    <w:p>
      <w:r xmlns:w="http://schemas.openxmlformats.org/wordprocessingml/2006/main">
        <w:t xml:space="preserve">1. امثال 13:13 - جو کوئی لفظ کو حقیر سمجھتا ہے وہ اپنے آپ پر تباہی لاتا ہے، لیکن جو حکم کی تعظیم کرتا ہے اسے اجر ملے گا۔</w:t>
      </w:r>
    </w:p>
    <w:p/>
    <w:p>
      <w:r xmlns:w="http://schemas.openxmlformats.org/wordprocessingml/2006/main">
        <w:t xml:space="preserve">2. میتھیو 10:40-42 - جو آپ کو قبول کرتا ہے وہ مجھے قبول کرتا ہے، اور جو مجھے قبول کرتا ہے وہ اس کو قبول کرتا ہے جس نے مجھے بھیجا ہے۔ جو شخص کسی نبی کو اس لیے قبول کرتا ہے کہ وہ نبی ہے اسے نبی کا اجر ملے گا، اور جس نے کسی نیک آدمی کو اس لیے قبول کیا کہ وہ صالح ہے اسے ایک نیک آدمی کا اجر ملے گا۔</w:t>
      </w:r>
    </w:p>
    <w:p/>
    <w:p>
      <w:r xmlns:w="http://schemas.openxmlformats.org/wordprocessingml/2006/main">
        <w:t xml:space="preserve">1 سموئیل 25:15 لیکن وہ لوگ ہمارے ساتھ بہت اچھے تھے، اور جب تک ہم کھیتوں میں تھے، جب تک ہم اُن سے بات چیت کرتے رہے، ہمیں کوئی نقصان نہیں پہنچا اور نہ ہی ہم سے کوئی کمی آئی۔</w:t>
      </w:r>
    </w:p>
    <w:p/>
    <w:p>
      <w:r xmlns:w="http://schemas.openxmlformats.org/wordprocessingml/2006/main">
        <w:t xml:space="preserve">وہ لوگ جب کھیتوں میں ہوتے تو لوگوں کے ساتھ بہت مہربان اور فیاض تھے۔</w:t>
      </w:r>
    </w:p>
    <w:p/>
    <w:p>
      <w:r xmlns:w="http://schemas.openxmlformats.org/wordprocessingml/2006/main">
        <w:t xml:space="preserve">1. دوسروں کے ساتھ مہربانی کا مظاہرہ کرنا: 1 سموئیل 25:15</w:t>
      </w:r>
    </w:p>
    <w:p/>
    <w:p>
      <w:r xmlns:w="http://schemas.openxmlformats.org/wordprocessingml/2006/main">
        <w:t xml:space="preserve">2. خدا کی سخاوت: 1 سموئیل 25:15</w:t>
      </w:r>
    </w:p>
    <w:p/>
    <w:p>
      <w:r xmlns:w="http://schemas.openxmlformats.org/wordprocessingml/2006/main">
        <w:t xml:space="preserve">1. میتھیو 5: 44-45 "لیکن میں تم سے کہتا ہوں، اپنے دشمنوں سے محبت کرو اور ان کے لیے دعا کرو جو تمہیں ستاتے ہیں، تاکہ تم اپنے آسمانی باپ کے بیٹے بنو۔ کیونکہ وہ اپنا سورج برائی پر طلوع کرتا ہے۔ نیکوں پر، اور راستبازوں پر اور ظالموں پر بارش بھیجتا ہے۔</w:t>
      </w:r>
    </w:p>
    <w:p/>
    <w:p>
      <w:r xmlns:w="http://schemas.openxmlformats.org/wordprocessingml/2006/main">
        <w:t xml:space="preserve">2. رومیوں 12:17-20 برائی کے بدلے کسی کی برائی نہ کرو بلکہ وہ کام کرنے کا سوچو جو سب کی نظر میں قابل احترام ہو۔ اگر ممکن ہو تو، جہاں تک یہ آپ پر منحصر ہے، سب کے ساتھ امن سے رہیں۔ پیارے، کبھی اپنا بدلہ نہ لینا، بلکہ خدا کے غضب پر چھوڑ دو، کیونکہ لکھا ہے کہ بدلہ لینا میرا کام ہے، میں بدلہ دوں گا، رب فرماتا ہے۔ اس کے برعکس، اگر تمہارا دشمن بھوکا ہے تو اسے کھانا کھلاؤ۔ اگر وہ پیاسا ہو تو اسے کچھ پینے کو دو۔ کیونکہ ایسا کرنے سے تم اس کے سر پر جلتے ہوئے کوئلوں کا ڈھیر لگاؤ گے۔ برائی سے مغلوب نہ ہو بلکہ نیکی سے برائی پر قابو پاو۔</w:t>
      </w:r>
    </w:p>
    <w:p/>
    <w:p>
      <w:r xmlns:w="http://schemas.openxmlformats.org/wordprocessingml/2006/main">
        <w:t xml:space="preserve">1 سموئیل 25:16 وہ ہمارے لیے رات اور دن دونوں دیوار تھے، جب تک ہم ان کے ساتھ بھیڑیں چراتے تھے۔</w:t>
      </w:r>
    </w:p>
    <w:p/>
    <w:p>
      <w:r xmlns:w="http://schemas.openxmlformats.org/wordprocessingml/2006/main">
        <w:t xml:space="preserve">داؤد کے آدمی بھیڑوں کی دیکھ بھال کرتے وقت خطرے سے محفوظ رہے۔</w:t>
      </w:r>
    </w:p>
    <w:p/>
    <w:p>
      <w:r xmlns:w="http://schemas.openxmlformats.org/wordprocessingml/2006/main">
        <w:t xml:space="preserve">1. تحفظ اور رزق: عمل میں خدا کی محبت</w:t>
      </w:r>
    </w:p>
    <w:p/>
    <w:p>
      <w:r xmlns:w="http://schemas.openxmlformats.org/wordprocessingml/2006/main">
        <w:t xml:space="preserve">2. قابل اعتماد صحبت: خدا کے لوگوں پر بھروسہ کرنا</w:t>
      </w:r>
    </w:p>
    <w:p/>
    <w:p>
      <w:r xmlns:w="http://schemas.openxmlformats.org/wordprocessingml/2006/main">
        <w:t xml:space="preserve">1. زبور 91:4، "وہ تمہیں اپنے پروں سے ڈھانپ لے گا، اور اس کے پروں کے نیچے تمہیں پناہ ملے گی۔"</w:t>
      </w:r>
    </w:p>
    <w:p/>
    <w:p>
      <w:r xmlns:w="http://schemas.openxmlformats.org/wordprocessingml/2006/main">
        <w:t xml:space="preserve">2. امثال 18:24، "بہت سے ساتھیوں کا آدمی تباہ ہو سکتا ہے، لیکن ایک ایسا دوست ہے جو بھائی سے زیادہ قریب رہتا ہے۔"</w:t>
      </w:r>
    </w:p>
    <w:p/>
    <w:p>
      <w:r xmlns:w="http://schemas.openxmlformats.org/wordprocessingml/2006/main">
        <w:t xml:space="preserve">1 سموئیل 25:17 اب جان لو اور غور کرو کہ تم کیا کرنا چاہتے ہو۔ کیونکہ ہمارے آقا اور اُس کے تمام گھر والوں کے خلاف بُرائی کا فیصلہ کیا گیا ہے۔ کیونکہ وہ بلیال کا ایسا بیٹا ہے کہ آدمی اُس سے بات نہیں کر سکتا۔</w:t>
      </w:r>
    </w:p>
    <w:p/>
    <w:p>
      <w:r xmlns:w="http://schemas.openxmlformats.org/wordprocessingml/2006/main">
        <w:t xml:space="preserve">مالک اور اس کے گھر والوں کے خلاف برائی کا فیصلہ کیا گیا ہے، اور وہ اتنا بدکار ہے کہ کوئی اس سے بات نہیں کر سکتا۔</w:t>
      </w:r>
    </w:p>
    <w:p/>
    <w:p>
      <w:r xmlns:w="http://schemas.openxmlformats.org/wordprocessingml/2006/main">
        <w:t xml:space="preserve">1. بدکاری کا خطرہ - آج ہم جو انتخاب کرتے ہیں وہ مستقبل میں منفی نتائج کا باعث بن سکتے ہیں۔</w:t>
      </w:r>
    </w:p>
    <w:p/>
    <w:p>
      <w:r xmlns:w="http://schemas.openxmlformats.org/wordprocessingml/2006/main">
        <w:t xml:space="preserve">2. تقریر کی طاقت - اپنے الفاظ کو سمجھداری سے استعمال کرنے کی اہمیت۔</w:t>
      </w:r>
    </w:p>
    <w:p/>
    <w:p>
      <w:r xmlns:w="http://schemas.openxmlformats.org/wordprocessingml/2006/main">
        <w:t xml:space="preserve">1. امثال 6: 16-19 - "یہ چھ چیزوں سے خداوند نفرت کرتا ہے، ہاں، سات اس کے نزدیک مکروہ ہیں: ایک مغرور نظر، ایک جھوٹی زبان، وہ ہاتھ جو بے گناہوں کا خون بہاتے ہیں، ایک دل جو شریر منصوبے بناتے ہیں، وہ پاؤں جو برائی کی طرف بھاگنے میں تیز، جھوٹا گواہ جو جھوٹ بولتا ہے، اور جو بھائیوں کے درمیان تفرقہ ڈالتا ہے۔"</w:t>
      </w:r>
    </w:p>
    <w:p/>
    <w:p>
      <w:r xmlns:w="http://schemas.openxmlformats.org/wordprocessingml/2006/main">
        <w:t xml:space="preserve">2. امثال 10:19 - "لفظوں کی کثرت میں گناہ کی کمی نہیں ہے، لیکن جو اپنے ہونٹوں کو روکے رکھتا ہے وہ عقلمند ہے۔"</w:t>
      </w:r>
    </w:p>
    <w:p/>
    <w:p>
      <w:r xmlns:w="http://schemas.openxmlformats.org/wordprocessingml/2006/main">
        <w:t xml:space="preserve">1 سموئیل 25:18 تب ابی گیل نے جلدی کی اور دو سو روٹیاں اور مئے کی دو بوتلیں اور پانچ بھیڑیں تیار کپڑے اور پانچ پیمانہ خشک اناج اور سو گچھے کشمش اور انجیر کے دو سو گچھے اور انہیں گدھے پر رکھا۔</w:t>
      </w:r>
    </w:p>
    <w:p/>
    <w:p>
      <w:r xmlns:w="http://schemas.openxmlformats.org/wordprocessingml/2006/main">
        <w:t xml:space="preserve">ابیگیل نے دو سو روٹیاں، شراب کی دو بوتلیں، پانچ بھیڑیں، پانچ پیمانہ خشک مکئی، کشمش کے ایک سو گچھے اور انجیر کی دو سو کیکیں گدھوں پر لادیں۔</w:t>
      </w:r>
    </w:p>
    <w:p/>
    <w:p>
      <w:r xmlns:w="http://schemas.openxmlformats.org/wordprocessingml/2006/main">
        <w:t xml:space="preserve">1. ابیگیل کی سخاوت: بے لوث قربانی کے معنی کو تلاش کرنا</w:t>
      </w:r>
    </w:p>
    <w:p/>
    <w:p>
      <w:r xmlns:w="http://schemas.openxmlformats.org/wordprocessingml/2006/main">
        <w:t xml:space="preserve">2. ابیگیل کی وفاداری: فرمانبرداری اور بھروسے کی ایک مثال</w:t>
      </w:r>
    </w:p>
    <w:p/>
    <w:p>
      <w:r xmlns:w="http://schemas.openxmlformats.org/wordprocessingml/2006/main">
        <w:t xml:space="preserve">1. جیمز 1:22 - لیکن کلام پر عمل کرنے والے بنیں، اور صرف سننے والے ہی نہیں، اپنے آپ کو دھوکہ دیتے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سموئیل 25:19 اُس نے اپنے نوکروں سے کہا، میرے آگے آگے چلو۔ دیکھو میں تمہارے پیچھے آتا ہوں۔ لیکن اس نے اپنے شوہر نابال کو نہیں بتایا۔</w:t>
      </w:r>
    </w:p>
    <w:p/>
    <w:p>
      <w:r xmlns:w="http://schemas.openxmlformats.org/wordprocessingml/2006/main">
        <w:t xml:space="preserve">ابیگیل نے اپنے نوکروں کو ہدایت کی کہ وہ اپنے شوہر نابل کو بتائے بغیر اس سے آگے بڑھیں۔</w:t>
      </w:r>
    </w:p>
    <w:p/>
    <w:p>
      <w:r xmlns:w="http://schemas.openxmlformats.org/wordprocessingml/2006/main">
        <w:t xml:space="preserve">1. شادی ایک نعمت ہے اور اس کے ساتھ ایسا سلوک کیا جانا چاہیے - افسیوں 5:22-33</w:t>
      </w:r>
    </w:p>
    <w:p/>
    <w:p>
      <w:r xmlns:w="http://schemas.openxmlformats.org/wordprocessingml/2006/main">
        <w:t xml:space="preserve">2. شادی میں بات چیت کلیدی ہے - امثال 15:1</w:t>
      </w:r>
    </w:p>
    <w:p/>
    <w:p>
      <w:r xmlns:w="http://schemas.openxmlformats.org/wordprocessingml/2006/main">
        <w:t xml:space="preserve">1. امثال 31:11 - اس کے شوہر کا دل محفوظ طریقے سے اس پر بھروسہ کرتا ہے، تاکہ اسے لوٹ مار کی ضرورت نہ ہو۔</w:t>
      </w:r>
    </w:p>
    <w:p/>
    <w:p>
      <w:r xmlns:w="http://schemas.openxmlformats.org/wordprocessingml/2006/main">
        <w:t xml:space="preserve">2. امثال 27:17 - لوہا لوہے کو تیز کرتا ہے، اسی طرح ایک شخص دوسرے کو تیز کرتا ہے۔</w:t>
      </w:r>
    </w:p>
    <w:p/>
    <w:p>
      <w:r xmlns:w="http://schemas.openxmlformats.org/wordprocessingml/2006/main">
        <w:t xml:space="preserve">1 سموئیل 25:20 اور ایسا ہوا کہ جب وہ گدھے پر سوار ہوئی تو وہ پہاڑی کے پردے سے نیچے آئی اور دیکھو داؤد اور اس کے آدمی اس کے خلاف اترے۔ اور وہ ان سے ملی۔</w:t>
      </w:r>
    </w:p>
    <w:p/>
    <w:p>
      <w:r xmlns:w="http://schemas.openxmlformats.org/wordprocessingml/2006/main">
        <w:t xml:space="preserve">گدھے پر سوار ایک عورت ڈیوڈ اور اس کے آدمیوں کو ایک پہاڑی سے نیچے اپنی طرف آتے ہوئے دیکھتی ہے۔</w:t>
      </w:r>
    </w:p>
    <w:p/>
    <w:p>
      <w:r xmlns:w="http://schemas.openxmlformats.org/wordprocessingml/2006/main">
        <w:t xml:space="preserve">1. خدا کا رزق: وہ کیسے غیر متوقع طریقوں سے ہمارے لیے مہیا کرتا ہے۔</w:t>
      </w:r>
    </w:p>
    <w:p/>
    <w:p>
      <w:r xmlns:w="http://schemas.openxmlformats.org/wordprocessingml/2006/main">
        <w:t xml:space="preserve">2. غیر متوقع ملاقاتیں: خدا اپنے منصوبوں کو پورا کرنے کے لیے غیر متوقع ملاقاتوں کا استعمال کیسے کرتا ہے</w:t>
      </w:r>
    </w:p>
    <w:p/>
    <w:p>
      <w:r xmlns:w="http://schemas.openxmlformats.org/wordprocessingml/2006/main">
        <w:t xml:space="preserve">1. میتھیو 6:33 لیکن پہلے خُدا کی بادشاہی اور اُس کی راستبازی کو تلاش کرو، اور یہ سب چیزیں آپ کو مل جائیں گی۔</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سموئیل 25:21 اب داؤد نے کہا تھا کہ میں نے جو کچھ اس آدمی کے پاس بیابان میں ہے وہ سب بیکار رکھا ہے تاکہ اس سے جو کچھ اس کا تھا اس میں سے کچھ بھی نہ چھوٹ گیا اور اس نے مجھے اچھائی کا بدلہ برا دیا۔</w:t>
      </w:r>
    </w:p>
    <w:p/>
    <w:p>
      <w:r xmlns:w="http://schemas.openxmlformats.org/wordprocessingml/2006/main">
        <w:t xml:space="preserve">ڈیوڈ اس بات پر غور کرتا ہے کہ اس نے کس طرح نابال کی مدد کی، لیکن مہربانی کرنے کے بجائے، اسے برائی ملی۔</w:t>
      </w:r>
    </w:p>
    <w:p/>
    <w:p>
      <w:r xmlns:w="http://schemas.openxmlformats.org/wordprocessingml/2006/main">
        <w:t xml:space="preserve">1. احسان ہمیشہ بدلہ نہیں دیا جاتا ہے، لیکن اس کا مطلب یہ نہیں ہے کہ یہ دینے کے قابل نہیں ہے۔</w:t>
      </w:r>
    </w:p>
    <w:p/>
    <w:p>
      <w:r xmlns:w="http://schemas.openxmlformats.org/wordprocessingml/2006/main">
        <w:t xml:space="preserve">2. ہمیں بے رحمی کو مہربان ہونے سے نہیں روکنا چاہیے۔</w:t>
      </w:r>
    </w:p>
    <w:p/>
    <w:p>
      <w:r xmlns:w="http://schemas.openxmlformats.org/wordprocessingml/2006/main">
        <w:t xml:space="preserve">1. امثال 19:22 - جو چیز آدمی میں مطلوب ہے وہ احسان ہے، اور ایک غریب آدمی جھوٹے سے بہتر ہے۔</w:t>
      </w:r>
    </w:p>
    <w:p/>
    <w:p>
      <w:r xmlns:w="http://schemas.openxmlformats.org/wordprocessingml/2006/main">
        <w:t xml:space="preserve">2. لوقا 6:35 - لیکن اپنے دشمنوں سے محبت کرو، نیکی کرو اور قرض دو، بدلے میں کچھ نہ ملنے کی امید رکھو۔ اور تمہارا اجر عظیم ہو گا، اور تم اللہ تعالیٰ کے بیٹے ہو گے۔</w:t>
      </w:r>
    </w:p>
    <w:p/>
    <w:p>
      <w:r xmlns:w="http://schemas.openxmlformats.org/wordprocessingml/2006/main">
        <w:t xml:space="preserve">1 سموئیل 25:22 اسی طرح اور خدا داؤد کے دشمنوں کے ساتھ اس سے بھی زیادہ کرے اگر میں صبح کی روشنی تک دیوار کے خلاف پیشاب کرنے والے تمام چیزوں کو چھوڑ دوں۔</w:t>
      </w:r>
    </w:p>
    <w:p/>
    <w:p>
      <w:r xmlns:w="http://schemas.openxmlformats.org/wordprocessingml/2006/main">
        <w:t xml:space="preserve">یہ حوالہ ڈیوڈ کے اپنے اندرونی دائرے میں رہنے والوں کی حفاظت کے لیے مضبوط عزم کی عکاسی کرتا ہے، یہاں تک کہ شدید مخالفت کے باوجود۔</w:t>
      </w:r>
    </w:p>
    <w:p/>
    <w:p>
      <w:r xmlns:w="http://schemas.openxmlformats.org/wordprocessingml/2006/main">
        <w:t xml:space="preserve">1. وفاداری کی طاقت: ان لوگوں کے لیے کیسے کھڑے ہوں جن کی ہمیں پرواہ ہے۔</w:t>
      </w:r>
    </w:p>
    <w:p/>
    <w:p>
      <w:r xmlns:w="http://schemas.openxmlformats.org/wordprocessingml/2006/main">
        <w:t xml:space="preserve">2. کمزوروں کا دفاع: کمزوروں کی حفاظت کے لیے مخالفت پر قابو پانا۔</w:t>
      </w:r>
    </w:p>
    <w:p/>
    <w:p>
      <w:r xmlns:w="http://schemas.openxmlformats.org/wordprocessingml/2006/main">
        <w:t xml:space="preserve">1. پیدائش 15:1 - "ان باتوں کے بعد رب کا کلام ابرام کے پاس رویا میں آیا، جس نے کہا، ابرام، مت ڈر، میں تیری ڈھال ہوں، اور تیرا بہت بڑا اجر۔"</w:t>
      </w:r>
    </w:p>
    <w:p/>
    <w:p>
      <w:r xmlns:w="http://schemas.openxmlformats.org/wordprocessingml/2006/main">
        <w:t xml:space="preserve">2. رومیوں 12:20 - "اس لیے اگر تیرا دشمن بھوکا ہو تو اسے کھانا کھلاؤ؛ اگر وہ پیاسا ہو تو اسے پلاؤ، کیونکہ ایسا کرنے سے تو اس کے سر پر آگ کے انگاروں کا ڈھیر لگائے گا۔"</w:t>
      </w:r>
    </w:p>
    <w:p/>
    <w:p>
      <w:r xmlns:w="http://schemas.openxmlformats.org/wordprocessingml/2006/main">
        <w:t xml:space="preserve">1 سموئیل 25:23 اور ابی گیل نے داؤد کو دیکھ کر جلدی کی اور گدھے سے ہلکی اور داؤد کے سامنے منہ کے بل گر کر زمین پر جھک گئی۔</w:t>
      </w:r>
    </w:p>
    <w:p/>
    <w:p>
      <w:r xmlns:w="http://schemas.openxmlformats.org/wordprocessingml/2006/main">
        <w:t xml:space="preserve">ابیگیل نے داؤد کو دیکھا اور فوراً اپنے گدھے سے اتر کر اس کے آگے جھک گئی۔</w:t>
      </w:r>
    </w:p>
    <w:p/>
    <w:p>
      <w:r xmlns:w="http://schemas.openxmlformats.org/wordprocessingml/2006/main">
        <w:t xml:space="preserve">1. ابیگیل سے زندگی کا سبق: دوسروں کے لیے عاجزی اور احترام</w:t>
      </w:r>
    </w:p>
    <w:p/>
    <w:p>
      <w:r xmlns:w="http://schemas.openxmlformats.org/wordprocessingml/2006/main">
        <w:t xml:space="preserve">2. خدا کا وقت: ایک شائستہ ردعمل کی طاقت</w:t>
      </w:r>
    </w:p>
    <w:p/>
    <w:p>
      <w:r xmlns:w="http://schemas.openxmlformats.org/wordprocessingml/2006/main">
        <w:t xml:space="preserve">1. 1 پطرس 5:5 - "اسی طرح چھوٹے، اپنے آپ کو بڑے کے تابع رکھو۔ ہاں، تم سب ایک دوسرے کے تابع رہو، اور عاجزی کا لباس پہنو: کیونکہ خدا مغروروں کا مقابلہ کرتا ہے، اور عاجزوں پر فضل کرتا ہے۔ "</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1 سموئیل 25:24 اور اُس کے قدموں پر گر کر کہنے لگا، اے میرے آقا، یہ بدکاری مجھ پر ہو اور تیری لونڈی، میری دعا ہے، اپنے سامعین میں بات کرے، اور اپنی لونڈی کی باتیں سُنے۔</w:t>
      </w:r>
    </w:p>
    <w:p/>
    <w:p>
      <w:r xmlns:w="http://schemas.openxmlformats.org/wordprocessingml/2006/main">
        <w:t xml:space="preserve">ابیگیل نے ڈیوڈ سے التجا کی کہ وہ اسے اور اس کے خاندان کو ان کی غلطیوں کے لیے معاف کرے۔</w:t>
      </w:r>
    </w:p>
    <w:p/>
    <w:p>
      <w:r xmlns:w="http://schemas.openxmlformats.org/wordprocessingml/2006/main">
        <w:t xml:space="preserve">1. دوسروں کو معاف کرنا: ہمیں رنجش کیوں نہیں رکھنی چاہیے۔</w:t>
      </w:r>
    </w:p>
    <w:p/>
    <w:p>
      <w:r xmlns:w="http://schemas.openxmlformats.org/wordprocessingml/2006/main">
        <w:t xml:space="preserve">2. عاجزی کی طاقت: ابیگیل کی مثال</w:t>
      </w:r>
    </w:p>
    <w:p/>
    <w:p>
      <w:r xmlns:w="http://schemas.openxmlformats.org/wordprocessingml/2006/main">
        <w:t xml:space="preserve">1. میتھیو 6: 14-15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جیمز 4:10-11 "اپنے آپ کو خُداوند کے سامنے عاجزی کرو، اور وہ تمہیں بلند کر دے گا۔ بھائیو اور بہنو، ایک دوسرے کے خلاف برا نہ بولو۔"</w:t>
      </w:r>
    </w:p>
    <w:p/>
    <w:p>
      <w:r xmlns:w="http://schemas.openxmlformats.org/wordprocessingml/2006/main">
        <w:t xml:space="preserve">1 سموئیل 25:25 میرے آقا، میری دعا ہے کہ اس بلیال آدمی کو نابال تک نہ سمجھیں کیونکہ جیسا اس کا نام ہے ویسا ہی ہے۔ نابال اُس کا نام ہے اور حماقت اُس کے ساتھ ہے لیکن میں نے تیری لَونڈی کو اپنے آقا کے جوانوں کو نہیں دیکھا جنہیں تُو نے بھیجا تھا۔</w:t>
      </w:r>
    </w:p>
    <w:p/>
    <w:p>
      <w:r xmlns:w="http://schemas.openxmlformats.org/wordprocessingml/2006/main">
        <w:t xml:space="preserve">ڈیوڈ نے نابال کے پاس لوگوں کو رزق مانگنے کے لیے بھیجا، لیکن نابال انکار کرتا ہے اور ڈیوڈ کی توہین کرتا ہے۔</w:t>
      </w:r>
    </w:p>
    <w:p/>
    <w:p>
      <w:r xmlns:w="http://schemas.openxmlformats.org/wordprocessingml/2006/main">
        <w:t xml:space="preserve">1. مشکل کے وقت بھی عاجزی اور فیاض ہونا ضروری ہے۔</w:t>
      </w:r>
    </w:p>
    <w:p/>
    <w:p>
      <w:r xmlns:w="http://schemas.openxmlformats.org/wordprocessingml/2006/main">
        <w:t xml:space="preserve">2. ہمیں غصہ یا غرور کو دوسروں کی ضروریات سے اندھا نہیں ہونے دینا چاہیے۔</w:t>
      </w:r>
    </w:p>
    <w:p/>
    <w:p>
      <w:r xmlns:w="http://schemas.openxmlformats.org/wordprocessingml/2006/main">
        <w:t xml:space="preserve">1. امثال 15:1 - "نرم جواب غصہ کو دور کر دیتا ہے، لیکن سخت کلام غصے کو بھڑکاتا ہے۔"</w:t>
      </w:r>
    </w:p>
    <w:p/>
    <w:p>
      <w:r xmlns:w="http://schemas.openxmlformats.org/wordprocessingml/2006/main">
        <w:t xml:space="preserve">2. جیمز 1: 19-20 - "میرے پیارے بھائیو، یہ جان لو: ہر شخص سننے میں جلدی، بولنے میں دھیما، غصے میں دھیما ہو؛ کیونکہ انسان کا غصہ وہ راستبازی پیدا نہیں کرتا جس کی خدا کو ضرورت ہے۔"</w:t>
      </w:r>
    </w:p>
    <w:p/>
    <w:p>
      <w:r xmlns:w="http://schemas.openxmlformats.org/wordprocessingml/2006/main">
        <w:t xml:space="preserve">1 سموئیل 25:26 اب، میرے مالک، رب کی زندگی اور آپ کی جان کی قسم، یہ دیکھ کر کہ رب نے آپ کو خون بہانے اور اپنے ہاتھ سے اپنا بدلہ لینے سے روک دیا ہے، اب آپ کے دشمنوں کو چھوڑ دیں، اور وہ جو میرے آقا کی بُرائی چاہتے ہیں نابال کی مانند بنو۔</w:t>
      </w:r>
    </w:p>
    <w:p/>
    <w:p>
      <w:r xmlns:w="http://schemas.openxmlformats.org/wordprocessingml/2006/main">
        <w:t xml:space="preserve">ڈیوڈ نابال کو بخشتا ہے اور اس سے اپنے دشمنوں کو معاف کرنے کی تاکید کرتا ہے، انصاف کے عین مطابق خداوند پر بھروسہ کرتا ہے۔</w:t>
      </w:r>
    </w:p>
    <w:p/>
    <w:p>
      <w:r xmlns:w="http://schemas.openxmlformats.org/wordprocessingml/2006/main">
        <w:t xml:space="preserve">1. معافی کی طاقت - ڈیوڈ اور نابل کی کہانی کا استعمال کرتے ہوئے ہماری زندگیوں میں معافی کی طاقت کو تلاش کرنا۔</w:t>
      </w:r>
    </w:p>
    <w:p/>
    <w:p>
      <w:r xmlns:w="http://schemas.openxmlformats.org/wordprocessingml/2006/main">
        <w:t xml:space="preserve">2. رب کا انصاف - اس بات کی کھوج کرنا کہ ہم اپنی زندگیوں میں عین انصاف کے لیے رب پر کیسے بھروسہ کر سکتے ہیں، اور ایسا کرنے کے لیے ہم اسے اس پر کیسے چھوڑ سکتے ہیں۔</w:t>
      </w:r>
    </w:p>
    <w:p/>
    <w:p>
      <w:r xmlns:w="http://schemas.openxmlformats.org/wordprocessingml/2006/main">
        <w:t xml:space="preserve">1. میتھیو 6: 14-15 -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1 سموئیل 25:27 اور اب یہ برکت جو تیری لونڈی نے میرے آقا کے پاس لائی ہے، اُن جوانوں کو بھی دی جائے جو میرے آقا کی پیروی کرتے ہیں۔</w:t>
      </w:r>
    </w:p>
    <w:p/>
    <w:p>
      <w:r xmlns:w="http://schemas.openxmlformats.org/wordprocessingml/2006/main">
        <w:t xml:space="preserve">ان جوانوں کو ایک برکت دی جاتی ہے جو رب ڈیوڈ کی پیروی کرتے ہیں۔</w:t>
      </w:r>
    </w:p>
    <w:p/>
    <w:p>
      <w:r xmlns:w="http://schemas.openxmlformats.org/wordprocessingml/2006/main">
        <w:t xml:space="preserve">1. سخاوت کی طاقت - دوسروں کو اپنی نعمتیں دینے سے کس طرح بہت زیادہ خوشی مل سکتی ہے۔</w:t>
      </w:r>
    </w:p>
    <w:p/>
    <w:p>
      <w:r xmlns:w="http://schemas.openxmlformats.org/wordprocessingml/2006/main">
        <w:t xml:space="preserve">2. وفادار پیروکار - وفاداری اور فرمانبرداری کی زندگی گزارنے کی برکات۔</w:t>
      </w:r>
    </w:p>
    <w:p/>
    <w:p>
      <w:r xmlns:w="http://schemas.openxmlformats.org/wordprocessingml/2006/main">
        <w:t xml:space="preserve">1. امثال 11:25 - ایک فیاض شخص غنی ہو جائے گا، اور جو پانی دیتا ہے اسے پانی ملے گا۔</w:t>
      </w:r>
    </w:p>
    <w:p/>
    <w:p>
      <w:r xmlns:w="http://schemas.openxmlformats.org/wordprocessingml/2006/main">
        <w:t xml:space="preserve">2. میتھیو 6:21 - کیونکہ جہاں آپ کا خزانہ ہے وہاں آپ کا دل بھی ہوگا۔</w:t>
      </w:r>
    </w:p>
    <w:p/>
    <w:p>
      <w:r xmlns:w="http://schemas.openxmlformats.org/wordprocessingml/2006/main">
        <w:t xml:space="preserve">1 سموئیل 25:28 میں تجھ سے دعا کرتا ہوں کہ اپنی لونڈی کی خطا کو معاف کر دے کیونکہ رب یقیناً میرے مالک کو ایک یقینی گھر بنائے گا۔ کیونکہ میرا مالک خداوند کی لڑائیاں لڑتا ہے اور تیری ساری عمر تجھ میں کوئی برائی نہیں پائی گئی۔</w:t>
      </w:r>
    </w:p>
    <w:p/>
    <w:p>
      <w:r xmlns:w="http://schemas.openxmlformats.org/wordprocessingml/2006/main">
        <w:t xml:space="preserve">ابیگیل نے ڈیوڈ سے کہا کہ وہ اسے اس کی خطا کے لیے معاف کر دے، کیونکہ رب اس بات کو یقینی بنائے گا کہ وہ اپنی لڑائیوں میں کامیاب ہو جائے۔</w:t>
      </w:r>
    </w:p>
    <w:p/>
    <w:p>
      <w:r xmlns:w="http://schemas.openxmlformats.org/wordprocessingml/2006/main">
        <w:t xml:space="preserve">1. خدا ہماری لڑائیوں میں ہمارے ساتھ ہے، اور اس بات کو یقینی بنائے گا کہ ہم فتح یاب ہوں۔</w:t>
      </w:r>
    </w:p>
    <w:p/>
    <w:p>
      <w:r xmlns:w="http://schemas.openxmlformats.org/wordprocessingml/2006/main">
        <w:t xml:space="preserve">2. معاف کرنا طاقت اور عاجزی کی علامت ہے۔</w:t>
      </w:r>
    </w:p>
    <w:p/>
    <w:p>
      <w:r xmlns:w="http://schemas.openxmlformats.org/wordprocessingml/2006/main">
        <w:t xml:space="preserve">1. افسیوں 6:10-13 - خدا کے تمام ہتھیار پہن لو، تاکہ آپ شیطان کی چالوں کا مقابلہ کرنے کے قابل ہو جائیں۔</w:t>
      </w:r>
    </w:p>
    <w:p/>
    <w:p>
      <w:r xmlns:w="http://schemas.openxmlformats.org/wordprocessingml/2006/main">
        <w:t xml:space="preserve">2. میتھیو 18:21-35 - بے رحم بندے کی مثال۔</w:t>
      </w:r>
    </w:p>
    <w:p/>
    <w:p>
      <w:r xmlns:w="http://schemas.openxmlformats.org/wordprocessingml/2006/main">
        <w:t xml:space="preserve">1 سموئیل 25:29 پھر بھی ایک آدمی تیرا تعاقب کرنے اور تیری جان کو تلاش کرنے کے لیے اُٹھا ہے، لیکن میرے مالک کی جان رب تیرے خدا کے ساتھ زندگی کے بندھن میں بندھے گی۔ اور تیرے دشمنوں کی جانوں کو وہ پھینکے گا جیسے گوفن کے بیچ سے۔</w:t>
      </w:r>
    </w:p>
    <w:p/>
    <w:p>
      <w:r xmlns:w="http://schemas.openxmlformats.org/wordprocessingml/2006/main">
        <w:t xml:space="preserve">ایک آدمی کسی کی جان لینے کی کوشش کر رہا ہے، لیکن رب اس شخص کی حفاظت کرے گا اور دشمن کو دور کر دے گا۔</w:t>
      </w:r>
    </w:p>
    <w:p/>
    <w:p>
      <w:r xmlns:w="http://schemas.openxmlformats.org/wordprocessingml/2006/main">
        <w:t xml:space="preserve">1. ہماری زندگی رب کے ہاتھ میں ہے، اور اسے کوئی چیز نہیں چھین سکتی۔</w:t>
      </w:r>
    </w:p>
    <w:p/>
    <w:p>
      <w:r xmlns:w="http://schemas.openxmlformats.org/wordprocessingml/2006/main">
        <w:t xml:space="preserve">2. خدا ہماری حفاظت کرے گا اور ہمارے دشمنوں کو دور پھینک دے گا۔</w:t>
      </w:r>
    </w:p>
    <w:p/>
    <w:p>
      <w:r xmlns:w="http://schemas.openxmlformats.org/wordprocessingml/2006/main">
        <w:t xml:space="preserve">1. زبور 56:4 - خدا میں، جس کے کلام کی میں تعریف کرتا ہوں، خدا پر میرا بھروسہ ہے۔ میں نہیں ڈروں گا۔ گوشت مجھے کیا کر سکتا ہے؟</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1 سموئیل 25:30 اور ایسا ہو گا جب خُداوند میرے آقا کے ساتھ اُن تمام بھلائیوں کے مطابق کرے گا جو اُس نے تیرے حق میں کہی ہے اور تجھے اسرائیل کا حاکم مقرر کر دے گا۔</w:t>
      </w:r>
    </w:p>
    <w:p/>
    <w:p>
      <w:r xmlns:w="http://schemas.openxmlformats.org/wordprocessingml/2006/main">
        <w:t xml:space="preserve">خداوند اپنا وعدہ پورا کرے گا اور داؤد کو اسرائیل کا حاکم بنائے گا۔</w:t>
      </w:r>
    </w:p>
    <w:p/>
    <w:p>
      <w:r xmlns:w="http://schemas.openxmlformats.org/wordprocessingml/2006/main">
        <w:t xml:space="preserve">1. خدا کے وعدے یقینی ہیں۔</w:t>
      </w:r>
    </w:p>
    <w:p/>
    <w:p>
      <w:r xmlns:w="http://schemas.openxmlformats.org/wordprocessingml/2006/main">
        <w:t xml:space="preserve">2. خدا اپنے وعدے پورے کرے گا۔</w:t>
      </w:r>
    </w:p>
    <w:p/>
    <w:p>
      <w:r xmlns:w="http://schemas.openxmlformats.org/wordprocessingml/2006/main">
        <w:t xml:space="preserve">1. 2 کرنتھیوں 1:20 - کیونکہ خُدا کے تمام وعدے اُس میں [ہاں] ہیں، اور اُس میں آمین، ہماری طرف سے خُدا کے جلال کے لیے۔</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1 سموئیل 25:31 یہ کہ تجھ کو کوئی رنج نہ ہو اور نہ میرے آقا کے دل کی تکلیف ہو، یا تو نے بے مقصد خون بہایا یا میرے مالک نے اپنا بدلہ لیا، لیکن جب رب میرے مالک کے ساتھ اچھا سلوک کرے گا۔ پھر اپنی نوکرانی کو یاد کرو۔</w:t>
      </w:r>
    </w:p>
    <w:p/>
    <w:p>
      <w:r xmlns:w="http://schemas.openxmlformats.org/wordprocessingml/2006/main">
        <w:t xml:space="preserve">نابال کی بیوی ابیگیل ڈیوڈ سے التجا کرتی ہے کہ وہ اپنے شوہر کے ناجائز کاموں سے غمگین یا ناراض نہ ہوں، اور درخواست کرتا ہے کہ جب خدا نے اسے برکت دی ہے تو وہ اس کی مہربانی کو یاد رکھے۔</w:t>
      </w:r>
    </w:p>
    <w:p/>
    <w:p>
      <w:r xmlns:w="http://schemas.openxmlformats.org/wordprocessingml/2006/main">
        <w:t xml:space="preserve">1. معافی کی طاقت: جرائم کو چھوڑنا سیکھنا</w:t>
      </w:r>
    </w:p>
    <w:p/>
    <w:p>
      <w:r xmlns:w="http://schemas.openxmlformats.org/wordprocessingml/2006/main">
        <w:t xml:space="preserve">2. فرمانبرداری کی برکات: ابیگیل کی وفادار خدمت کی مثال</w:t>
      </w:r>
    </w:p>
    <w:p/>
    <w:p>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امثال 31:10-12 - ایک بہترین بیوی کون مل سکتی ہے؟ وہ جواہرات سے کہیں زیادہ قیمتی ہے۔ اُس کے شوہر کا دل اُس پر بھروسہ کرتا ہے، اور اُسے نفع کی کوئی کمی نہیں ہوگی۔ وہ اپنی زندگی کے تمام دنوں میں اس کی بھلائی کرتی ہے، نقصان نہیں دیتی۔</w:t>
      </w:r>
    </w:p>
    <w:p/>
    <w:p>
      <w:r xmlns:w="http://schemas.openxmlformats.org/wordprocessingml/2006/main">
        <w:t xml:space="preserve">1 سموئیل 25:32 اور داؤُد نے ابی گیل سے کہا خُداوند اِسرائیل کا خُدا مُبارک ہو جِس نے تُجھے آج مُجھ سے ملنے بھیجا ہے۔</w:t>
      </w:r>
    </w:p>
    <w:p/>
    <w:p>
      <w:r xmlns:w="http://schemas.openxmlformats.org/wordprocessingml/2006/main">
        <w:t xml:space="preserve">حوالہ ڈیوڈ نے اسرائیل کے خداوند خدا کو ابیگیل کو اس سے ملنے کے لئے بھیجنے کے لئے برکت دی ہے۔</w:t>
      </w:r>
    </w:p>
    <w:p/>
    <w:p>
      <w:r xmlns:w="http://schemas.openxmlformats.org/wordprocessingml/2006/main">
        <w:t xml:space="preserve">1. رب کا وقت: ابیگیل کا کامل تحفہ</w:t>
      </w:r>
    </w:p>
    <w:p/>
    <w:p>
      <w:r xmlns:w="http://schemas.openxmlformats.org/wordprocessingml/2006/main">
        <w:t xml:space="preserve">2. رب فراہم کرتا ہے: ابیگیل کی نعمتوں کی قدر کرنا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زبور 37: 5 "اپنا راستہ خداوند کے سپرد کرو؛ اس پر بھروسہ کرو اور وہ یہ کرے گا:"</w:t>
      </w:r>
    </w:p>
    <w:p/>
    <w:p>
      <w:r xmlns:w="http://schemas.openxmlformats.org/wordprocessingml/2006/main">
        <w:t xml:space="preserve">1 سموئیل 25:33 اور تیری نصیحت مبارک ہو اور تُو مبارک ہو جس نے آج کے دن مجھے خون بہانے اور اپنے ہاتھ سے بدلہ لینے سے روک رکھا ہے۔</w:t>
      </w:r>
    </w:p>
    <w:p/>
    <w:p>
      <w:r xmlns:w="http://schemas.openxmlformats.org/wordprocessingml/2006/main">
        <w:t xml:space="preserve">ڈیوڈ اپنے ہاتھوں سے بدلہ لینے سے روکنے میں ابیگیل کے مشورے کا شکر گزار تھا۔</w:t>
      </w:r>
    </w:p>
    <w:p/>
    <w:p>
      <w:r xmlns:w="http://schemas.openxmlformats.org/wordprocessingml/2006/main">
        <w:t xml:space="preserve">1. "مشورے کی طاقت: اداکاری سے پہلے رہنمائی کی تلاش"</w:t>
      </w:r>
    </w:p>
    <w:p/>
    <w:p>
      <w:r xmlns:w="http://schemas.openxmlformats.org/wordprocessingml/2006/main">
        <w:t xml:space="preserve">2. "تحمل کی برکت: انتقام سے برداشت کرنا سیکھنا"</w:t>
      </w:r>
    </w:p>
    <w:p/>
    <w:p>
      <w:r xmlns:w="http://schemas.openxmlformats.org/wordprocessingml/2006/main">
        <w:t xml:space="preserve">1. امثال 13:10 "صرف تکبر سے جھگڑا ہوتا ہے: لیکن اچھی نصیحت کے ساتھ حکمت ہوتی ہے۔"</w:t>
      </w:r>
    </w:p>
    <w:p/>
    <w:p>
      <w:r xmlns:w="http://schemas.openxmlformats.org/wordprocessingml/2006/main">
        <w:t xml:space="preserve">2. جیمز 1: 19-20 "چنانچہ، میرے پیارے بھائیو، ہر آدمی سننے میں تیز، بولنے میں دھیما، غضب میں دھیما ہو جائے: کیونکہ انسان کا غضب خدا کی راستبازی کو کام نہیں کرتا۔"</w:t>
      </w:r>
    </w:p>
    <w:p/>
    <w:p>
      <w:r xmlns:w="http://schemas.openxmlformats.org/wordprocessingml/2006/main">
        <w:t xml:space="preserve">1 سموئیل 25:34 کیونکہ خُداوند اِسرائیل کے خُدا کی حیات کی قَسم جس نے مُجھے تُجھے دُکھ پہنچانے سے باز رکھا، سوائے اس کے کہ تُو جلدی کرتا اور مجھ سے ملنے نہ آتا، یقیناً صبح کی روشنی تک نابال کے پاس کوئی چیز باقی نہ رہی تھی۔ جو دیوار کے خلاف پیشاب کرتا ہے۔</w:t>
      </w:r>
    </w:p>
    <w:p/>
    <w:p>
      <w:r xmlns:w="http://schemas.openxmlformats.org/wordprocessingml/2006/main">
        <w:t xml:space="preserve">ڈیوڈ کی دعوت کا فوری جواب دینے کی وجہ سے ڈیوڈ نابال کو تکلیف پہنچنے سے بچ گیا۔</w:t>
      </w:r>
    </w:p>
    <w:p/>
    <w:p>
      <w:r xmlns:w="http://schemas.openxmlformats.org/wordprocessingml/2006/main">
        <w:t xml:space="preserve">1. فیصلہ سازی میں جلد بازی کی اہمیت۔</w:t>
      </w:r>
    </w:p>
    <w:p/>
    <w:p>
      <w:r xmlns:w="http://schemas.openxmlformats.org/wordprocessingml/2006/main">
        <w:t xml:space="preserve">2. خطرے کے درمیان خدا کی حفاظت.</w:t>
      </w:r>
    </w:p>
    <w:p/>
    <w:p>
      <w:r xmlns:w="http://schemas.openxmlformats.org/wordprocessingml/2006/main">
        <w:t xml:space="preserve">1. امثال 19:2 - "علم کے بغیر خواہش اچھی نہیں ہے، اور جو اپنے قدموں سے جلدی کرتا ہے وہ اپنا راستہ بھول جاتا ہے۔"</w:t>
      </w:r>
    </w:p>
    <w:p/>
    <w:p>
      <w:r xmlns:w="http://schemas.openxmlformats.org/wordprocessingml/2006/main">
        <w:t xml:space="preserve">2. جیمز 1:19 - "یہ جان لو، میرے پیارے بھائیو: ہر شخص سننے میں جلدی، بولنے میں دھیما، غصے میں دھیما ہو۔"</w:t>
      </w:r>
    </w:p>
    <w:p/>
    <w:p>
      <w:r xmlns:w="http://schemas.openxmlformats.org/wordprocessingml/2006/main">
        <w:t xml:space="preserve">۱ سموئیل 25:35 سو داؤُد نے اُس کے ہاتھ سے جو وہ اُس کے پاس لائی تھی لے کر اُس سے کہا سلامتی سے اپنے گھر جا۔ دیکھ، مَیں نے تیری بات سُنی، اور تیری ذات کو قبول کر لیا۔</w:t>
      </w:r>
    </w:p>
    <w:p/>
    <w:p>
      <w:r xmlns:w="http://schemas.openxmlformats.org/wordprocessingml/2006/main">
        <w:t xml:space="preserve">ڈیوڈ نے ابیگیل کے تحائف کو قبول کیا اور اس سے کہا کہ وہ اطمینان سے گھر چلا جائے، کیونکہ اس نے اس کی بات سنی اور اسے قبول کر لیا۔</w:t>
      </w:r>
    </w:p>
    <w:p/>
    <w:p>
      <w:r xmlns:w="http://schemas.openxmlformats.org/wordprocessingml/2006/main">
        <w:t xml:space="preserve">1. خُدا ہماری دعاؤں کو سنے گا اور ان کا استعمال ہماری زندگیوں کو تشکیل دینے کے لیے کرے گا۔</w:t>
      </w:r>
    </w:p>
    <w:p/>
    <w:p>
      <w:r xmlns:w="http://schemas.openxmlformats.org/wordprocessingml/2006/main">
        <w:t xml:space="preserve">2. خدا ہمیں مشکل وقت میں سکون فراہم کرتا ہے۔</w:t>
      </w:r>
    </w:p>
    <w:p/>
    <w:p>
      <w:r xmlns:w="http://schemas.openxmlformats.org/wordprocessingml/2006/main">
        <w:t xml:space="preserve">1. فلپیوں 4: 6-7 - "کسی چیز کے بارے میں فکر مند نہ ہوں، لیکن ہر حال میں، دعا اور درخواست کے ذریعہ، شکر گزاری کے ساتھ، خدا کے سامنے اپنی درخواستیں پیش کریں. اور خدا کی سلامتی، جو تمام سمجھ سے باہر ہے، آپ کی حفاظت کرے گا. مسیح یسوع میں آپ کے دل اور دماغ۔"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سموئیل 25:36 اور ابی گیل نابال کے پاس آئی۔ اور، دیکھو، اُس نے اپنے گھر میں ایک دعوت رکھی، جیسے بادشاہ کی عید ہوتی ہے۔ اور نابال کا دل اُس کے اندر خوش تھا، کیونکہ وہ بہت نشے میں تھا، اِس لیے اُس نے صبح کی روشنی تک اُسے کچھ نہ بتایا، نہ کم یا زیادہ۔</w:t>
      </w:r>
    </w:p>
    <w:p/>
    <w:p>
      <w:r xmlns:w="http://schemas.openxmlformats.org/wordprocessingml/2006/main">
        <w:t xml:space="preserve">ابیگیل نابال کے گھر پہنچی اور اسے شرابی ضیافت کے درمیان پایا، اس لیے وہ صبح تک اس سے بات کرنے کا انتظار کرتی رہی۔</w:t>
      </w:r>
    </w:p>
    <w:p/>
    <w:p>
      <w:r xmlns:w="http://schemas.openxmlformats.org/wordprocessingml/2006/main">
        <w:t xml:space="preserve">1. ضرورت سے زیادہ شراب نوشی کے خطرات</w:t>
      </w:r>
    </w:p>
    <w:p/>
    <w:p>
      <w:r xmlns:w="http://schemas.openxmlformats.org/wordprocessingml/2006/main">
        <w:t xml:space="preserve">2. صبر کی طاقت</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امثال 16:32 - جو غصہ کرنے میں دھیما ہے وہ طاقتور سے بہتر ہے۔ اور وہ جو شہر پر قبضہ کرنے والے کے مقابلے میں اپنی روح پر حکمرانی کرتا ہے۔</w:t>
      </w:r>
    </w:p>
    <w:p/>
    <w:p>
      <w:r xmlns:w="http://schemas.openxmlformats.org/wordprocessingml/2006/main">
        <w:t xml:space="preserve">1 سموئیل 25:37 لیکن صبح کو ایسا ہوا کہ جب نابال میں سے شراب نکل گئی اور اُس کی بیوی نے اُسے یہ باتیں بتائیں تو اُس کا دل اُس کے اندر مر گیا اور وہ پتھر کی مانند ہو گیا۔</w:t>
      </w:r>
    </w:p>
    <w:p/>
    <w:p>
      <w:r xmlns:w="http://schemas.openxmlformats.org/wordprocessingml/2006/main">
        <w:t xml:space="preserve">نابل کا دل اس کے اندر مر گیا جب اس کی بیوی نے اسے بتایا کہ کیا ہوا تھا اور وہ غیر مستحکم ہو گیا۔</w:t>
      </w:r>
    </w:p>
    <w:p/>
    <w:p>
      <w:r xmlns:w="http://schemas.openxmlformats.org/wordprocessingml/2006/main">
        <w:t xml:space="preserve">1. سخت دلوں کا خطرہ</w:t>
      </w:r>
    </w:p>
    <w:p/>
    <w:p>
      <w:r xmlns:w="http://schemas.openxmlformats.org/wordprocessingml/2006/main">
        <w:t xml:space="preserve">2. شریک حیات کے الفاظ کی طاقت</w:t>
      </w:r>
    </w:p>
    <w:p/>
    <w:p>
      <w:r xmlns:w="http://schemas.openxmlformats.org/wordprocessingml/2006/main">
        <w:t xml:space="preserve">1. امثال 28:14 - مبارک ہے وہ جو ہمیشہ خُداوند سے ڈرتا ہے، لیکن جو اپنے دل کو سخت کرتا ہے وہ مصیبت میں پڑ جاتا ہے۔</w:t>
      </w:r>
    </w:p>
    <w:p/>
    <w:p>
      <w:r xmlns:w="http://schemas.openxmlformats.org/wordprocessingml/2006/main">
        <w:t xml:space="preserve">2. افسیوں 5:22-33 - بیویو، اپنے شوہروں کے تابع رہو جیسا کہ خداوند کے آگے۔ شوہرو، اپنی بیویوں سے پیار کرو، جس طرح مسیح نے کلیسیا سے محبت کی اور اس کے لیے اپنے آپ کو قربان کر دیا۔</w:t>
      </w:r>
    </w:p>
    <w:p/>
    <w:p>
      <w:r xmlns:w="http://schemas.openxmlformats.org/wordprocessingml/2006/main">
        <w:t xml:space="preserve">1 سموئیل 25:38 اور دس دن کے بعد ایسا ہوا کہ خداوند نے نابال کو مارا اور وہ مر گیا۔</w:t>
      </w:r>
    </w:p>
    <w:p/>
    <w:p>
      <w:r xmlns:w="http://schemas.openxmlformats.org/wordprocessingml/2006/main">
        <w:t xml:space="preserve">ڈیوڈ کو ناراض کرنے کے بعد، نابال کو مارا گیا اور دس دن بعد رب کے ہاتھ سے مر گیا۔</w:t>
      </w:r>
    </w:p>
    <w:p/>
    <w:p>
      <w:r xmlns:w="http://schemas.openxmlformats.org/wordprocessingml/2006/main">
        <w:t xml:space="preserve">1. خدا عادل ہے: اسے ناراض کرنے کے نتائج۔</w:t>
      </w:r>
    </w:p>
    <w:p/>
    <w:p>
      <w:r xmlns:w="http://schemas.openxmlformats.org/wordprocessingml/2006/main">
        <w:t xml:space="preserve">2. خدا کی رحمت: وہ ہمیں کس طرح توبہ کرنے کا وقت دیتا ہے۔</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2 کرنتھیوں 7:10 - کیونکہ خدائی دکھ پچھتاوا پیدا کرتا ہے جو نجات کی طرف لے جاتا ہے، پچھتاوا نہیں ہوتا؛ لیکن دنیا کا غم موت پیدا کرتا ہے۔</w:t>
      </w:r>
    </w:p>
    <w:p/>
    <w:p>
      <w:r xmlns:w="http://schemas.openxmlformats.org/wordprocessingml/2006/main">
        <w:t xml:space="preserve">1 سموئیل 25:39 اور جب داؤد نے سنا کہ نابال مر گیا ہے تو اُس نے کہا خُداوند مُبارک ہو جس نے نابال کے ہاتھ سے میری ملامت کا سبب ٹھہرایا اور اپنے بندے کو بدی سے بچایا کیونکہ خُداوند نے اُس کو واپس کر دیا ہے۔ نابال کی شرارت اس کے اپنے سر پر۔ اور داؤد نے بھیجا اور ابیگیل سے بات چیت کی کہ اسے اپنے پاس بیاہ لے۔</w:t>
      </w:r>
    </w:p>
    <w:p/>
    <w:p>
      <w:r xmlns:w="http://schemas.openxmlformats.org/wordprocessingml/2006/main">
        <w:t xml:space="preserve">نابال کی موت کی خبر سننے کے بعد، ڈیوڈ نے اپنے انصاف کے لیے رب کی تعریف کی اور ابیگیل سے اس سے شادی کرنے کو کہا۔</w:t>
      </w:r>
    </w:p>
    <w:p/>
    <w:p>
      <w:r xmlns:w="http://schemas.openxmlformats.org/wordprocessingml/2006/main">
        <w:t xml:space="preserve">1. خدا کا انصاف کامل ہے اور کیا جائے گا۔</w:t>
      </w:r>
    </w:p>
    <w:p/>
    <w:p>
      <w:r xmlns:w="http://schemas.openxmlformats.org/wordprocessingml/2006/main">
        <w:t xml:space="preserve">2. خدا کسی بھی صورت حال سے خیر نکال سکتا ہے۔</w:t>
      </w:r>
    </w:p>
    <w:p/>
    <w:p>
      <w:r xmlns:w="http://schemas.openxmlformats.org/wordprocessingml/2006/main">
        <w:t xml:space="preserve">1. رومیوں 12:19- میرے پیارے دوستو، بدلہ نہ لو، بلکہ خدا کے غضب کے لیے جگہ چھوڑ دو، کیونکہ لکھا ہے: "بدلہ لینا میرا کام ہے؛ میں بدلہ دوں گا،" خداوند فرماتا ہے۔</w:t>
      </w:r>
    </w:p>
    <w:p/>
    <w:p>
      <w:r xmlns:w="http://schemas.openxmlformats.org/wordprocessingml/2006/main">
        <w:t xml:space="preserve">2. امثال 16:7- جب انسان کے طریقے خداوند کو خوش کرتے ہیں، تو وہ اپنے دشمنوں کو بھی اس کے ساتھ صلح کرنے پر مجبور کرتا ہے۔</w:t>
      </w:r>
    </w:p>
    <w:p/>
    <w:p>
      <w:r xmlns:w="http://schemas.openxmlformats.org/wordprocessingml/2006/main">
        <w:t xml:space="preserve">1 سموئیل 25:40 اور جب داؤد کے نوکر ابی گیل کے پاس کرمل آئے تو اُنہوں نے اُس سے کہا کہ داؤد نے ہمیں تیرے پاس بھیجا ہے کہ تجھے اُس سے بیاہ لیں۔</w:t>
      </w:r>
    </w:p>
    <w:p/>
    <w:p>
      <w:r xmlns:w="http://schemas.openxmlformats.org/wordprocessingml/2006/main">
        <w:t xml:space="preserve">داؤد کے نوکروں کو کرمل میں ابیگیل کے پاس بھیجا گیا تھا کہ وہ اس سے شادی میں ہاتھ مانگیں۔</w:t>
      </w:r>
    </w:p>
    <w:p/>
    <w:p>
      <w:r xmlns:w="http://schemas.openxmlformats.org/wordprocessingml/2006/main">
        <w:t xml:space="preserve">1. ڈیوڈ کی طاقت: ایک عظیم بادشاہ کی ہمت اور لگن پر ایک نظر</w:t>
      </w:r>
    </w:p>
    <w:p/>
    <w:p>
      <w:r xmlns:w="http://schemas.openxmlformats.org/wordprocessingml/2006/main">
        <w:t xml:space="preserve">2. ابیگیل: ایک عورت جو بے لوثی اور فرمانبرداری کا مظاہرہ کرتی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امثال 31:10-12 - ایک بہترین بیوی کون مل سکتی ہے؟ وہ جواہرات سے کہیں زیادہ قیمتی ہے۔ اُس کے شوہر کا دل اُس پر بھروسہ کرتا ہے، اور اُسے نفع کی کوئی کمی نہیں ہوگی۔ وہ اپنی زندگی کے تمام دنوں میں اس کی بھلائی کرتی ہے، نقصان نہیں دیتی۔</w:t>
      </w:r>
    </w:p>
    <w:p/>
    <w:p>
      <w:r xmlns:w="http://schemas.openxmlformats.org/wordprocessingml/2006/main">
        <w:t xml:space="preserve">1 سموئیل 25:41 اور اُس نے اُٹھ کر اپنے آپ کو زمِین پر جھکایا اور کہا دیکھ تیری لَونڈی میرے خُداوند کے بندوں کے پاؤں دھونے کے لِئے لَونڈی بنے۔</w:t>
      </w:r>
    </w:p>
    <w:p/>
    <w:p>
      <w:r xmlns:w="http://schemas.openxmlformats.org/wordprocessingml/2006/main">
        <w:t xml:space="preserve">ابیگیل عاجزی سے ڈیوڈ کے سامنے جھکتی ہے اور اپنے نوکروں کے پاؤں دھونے کے لیے خادم بننے کی پیشکش کرتی ہے۔</w:t>
      </w:r>
    </w:p>
    <w:p/>
    <w:p>
      <w:r xmlns:w="http://schemas.openxmlformats.org/wordprocessingml/2006/main">
        <w:t xml:space="preserve">1. عاجزی: سب سے بڑی فضیلت</w:t>
      </w:r>
    </w:p>
    <w:p/>
    <w:p>
      <w:r xmlns:w="http://schemas.openxmlformats.org/wordprocessingml/2006/main">
        <w:t xml:space="preserve">2. محبت سے دوسروں کی خدمت کرنا</w:t>
      </w:r>
    </w:p>
    <w:p/>
    <w:p>
      <w:r xmlns:w="http://schemas.openxmlformats.org/wordprocessingml/2006/main">
        <w:t xml:space="preserve">1. فلپیوں 2:5-8</w:t>
      </w:r>
    </w:p>
    <w:p/>
    <w:p>
      <w:r xmlns:w="http://schemas.openxmlformats.org/wordprocessingml/2006/main">
        <w:t xml:space="preserve">2. جیمز 4:10</w:t>
      </w:r>
    </w:p>
    <w:p/>
    <w:p>
      <w:r xmlns:w="http://schemas.openxmlformats.org/wordprocessingml/2006/main">
        <w:t xml:space="preserve">1 سموئیل 25:42 اور ابیگیل نے جلدی کی اور اُٹھ کر گدھے پر سوار ہوئی اور اپنی پانچ لڑکیاں جو اُس کے پیچھے چلی گئیں۔ اور وہ داؤد کے قاصدوں کے پیچھے چلی اور اس کی بیوی بن گئی۔</w:t>
      </w:r>
    </w:p>
    <w:p/>
    <w:p>
      <w:r xmlns:w="http://schemas.openxmlformats.org/wordprocessingml/2006/main">
        <w:t xml:space="preserve">ابیگیل جلدی سے اس موقع پر اٹھی، گدھے پر سوار ہوئی، اور اپنی بیوی بننے کے لیے ڈیوڈ کے قاصدوں کا پیچھا کیا۔</w:t>
      </w:r>
    </w:p>
    <w:p/>
    <w:p>
      <w:r xmlns:w="http://schemas.openxmlformats.org/wordprocessingml/2006/main">
        <w:t xml:space="preserve">1. ابیگیل کی فرمانبرداری - وفاداری کی خدمت میں ایک سبق</w:t>
      </w:r>
    </w:p>
    <w:p/>
    <w:p>
      <w:r xmlns:w="http://schemas.openxmlformats.org/wordprocessingml/2006/main">
        <w:t xml:space="preserve">2. ابیگیل - خدا کی پکار پر فوری ردعمل کا ایک نمونہ</w:t>
      </w:r>
    </w:p>
    <w:p/>
    <w:p>
      <w:r xmlns:w="http://schemas.openxmlformats.org/wordprocessingml/2006/main">
        <w:t xml:space="preserve">1. امثال 31:10-31 - ایک نیک عورت کی مثال</w:t>
      </w:r>
    </w:p>
    <w:p/>
    <w:p>
      <w:r xmlns:w="http://schemas.openxmlformats.org/wordprocessingml/2006/main">
        <w:t xml:space="preserve">2. روتھ 1:16-17 - خدا کی مرضی سے وفاداری کی ایک مثال</w:t>
      </w:r>
    </w:p>
    <w:p/>
    <w:p>
      <w:r xmlns:w="http://schemas.openxmlformats.org/wordprocessingml/2006/main">
        <w:t xml:space="preserve">1 سموئیل 25:43 داؤد نے یزرعیل کے اخینوم کو بھی لیا۔ اور وہ دونوں اس کی بیویاں بھی تھیں۔</w:t>
      </w:r>
    </w:p>
    <w:p/>
    <w:p>
      <w:r xmlns:w="http://schemas.openxmlformats.org/wordprocessingml/2006/main">
        <w:t xml:space="preserve">داؤد نے یزرعیل کے اخینوعم سے شادی کی اور وہ اس کی بیویوں میں سے ایک بن گئی۔</w:t>
      </w:r>
    </w:p>
    <w:p/>
    <w:p>
      <w:r xmlns:w="http://schemas.openxmlformats.org/wordprocessingml/2006/main">
        <w:t xml:space="preserve">1. شادی میں عزم کی اہمیت۔</w:t>
      </w:r>
    </w:p>
    <w:p/>
    <w:p>
      <w:r xmlns:w="http://schemas.openxmlformats.org/wordprocessingml/2006/main">
        <w:t xml:space="preserve">2. شادی میں دوسروں کی عزت کرنا سیکھنا۔</w:t>
      </w:r>
    </w:p>
    <w:p/>
    <w:p>
      <w:r xmlns:w="http://schemas.openxmlformats.org/wordprocessingml/2006/main">
        <w:t xml:space="preserve">1. افسیوں 5:21-33 مسیح کی تعظیم کے ساتھ ایک دوسرے کے تابع ہو جائیں۔</w:t>
      </w:r>
    </w:p>
    <w:p/>
    <w:p>
      <w:r xmlns:w="http://schemas.openxmlformats.org/wordprocessingml/2006/main">
        <w:t xml:space="preserve">2. 1 کرنتھیوں 7:2-4 ہر مرد کی اپنی بیوی اور ہر عورت کا اپنا شوہر ہونا چاہیے۔</w:t>
      </w:r>
    </w:p>
    <w:p/>
    <w:p>
      <w:r xmlns:w="http://schemas.openxmlformats.org/wordprocessingml/2006/main">
        <w:t xml:space="preserve">1 سموئیل 25:44 لیکن ساؤل نے اپنی بیٹی میکل کو جو داؤد کی بیوی تھی، فلتی بن لائیس کو دے دیا تھا جو گلیم کا تھا۔</w:t>
      </w:r>
    </w:p>
    <w:p/>
    <w:p>
      <w:r xmlns:w="http://schemas.openxmlformats.org/wordprocessingml/2006/main">
        <w:t xml:space="preserve">ساؤل نے اپنی بیٹی میکل کو داؤد سے شادی کرنے کے باوجود گلیم کے فلتی کو دے دیا۔</w:t>
      </w:r>
    </w:p>
    <w:p/>
    <w:p>
      <w:r xmlns:w="http://schemas.openxmlformats.org/wordprocessingml/2006/main">
        <w:t xml:space="preserve">1. خدا کا منصوبہ انسانی منصوبوں سے بلند ہے - 1 سموئیل 25:44</w:t>
      </w:r>
    </w:p>
    <w:p/>
    <w:p>
      <w:r xmlns:w="http://schemas.openxmlformats.org/wordprocessingml/2006/main">
        <w:t xml:space="preserve">2. وہاں ہمیشہ ایک بڑا منصوبہ ہوتا ہے - 1 سموئیل 25:44</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امثال 16:9 - آدمی کا دل اپنا راستہ تیار کرتا ہے، لیکن خداوند اس کے قدموں کو ہدایت کرتا ہے۔</w:t>
      </w:r>
    </w:p>
    <w:p/>
    <w:p>
      <w:r xmlns:w="http://schemas.openxmlformats.org/wordprocessingml/2006/main">
        <w:t xml:space="preserve">1 سموئیل 26 کا خلاصہ تین پیراگراف میں درج ذیل آیات کے ساتھ کیا جا سکتا ہے:</w:t>
      </w:r>
    </w:p>
    <w:p/>
    <w:p>
      <w:r xmlns:w="http://schemas.openxmlformats.org/wordprocessingml/2006/main">
        <w:t xml:space="preserve">پیراگراف 1: 1 سموئیل 26:1-12 بیان کرتا ہے کہ ڈیوڈ نے دوسری بار ساؤل کی جان بخشی۔ اس باب میں، ساؤل تین ہزار چنے ہوئے آدمیوں کے ساتھ داؤد کا پیچھا کرتا ہے۔ ایک رات، ساؤل نے زیف کے بیابان میں ڈیرے ڈالے جب کہ داؤد اور اس کے آدمی قریب ہی تھے۔ اندھیرے کی آڑ میں، ڈیوڈ اور اس کے بھتیجے ابیشے نے ساؤل کے کیمپ میں گھس کر اسے اپنے ساتھ زمین میں نیزہ اٹکا ہوا پایا۔ ابیشے نے ساؤل کو قتل کرنے کا مشورہ دیا، لیکن ڈیوڈ نے انکار کر دیا، یہ کہتے ہوئے کہ یہ خدا کے ممسوح بادشاہ کو نقصان پہنچانے کی جگہ نہیں ہے۔</w:t>
      </w:r>
    </w:p>
    <w:p/>
    <w:p>
      <w:r xmlns:w="http://schemas.openxmlformats.org/wordprocessingml/2006/main">
        <w:t xml:space="preserve">پیراگراف 2: 1 سموئیل 26:13-20 کو جاری رکھتے ہوئے، یہ ڈیوڈ کو محفوظ فاصلے سے ساؤل کا سامنا کرنے کا ذکر کرتا ہے۔ ساؤل کے نیزے اور پانی کے برتن کو اس سے قربت کے ثبوت کے طور پر لینے کے بعد، ڈیوڈ نے ساؤل کی فوج کے کمانڈر ابنیر کو پکارا جو بادشاہ کی حفاظت میں ناکام رہا تھا۔ وہ سوال کرتا ہے کہ وہ اس کا تعاقب کیوں کرتے رہتے ہیں جب کہ اس نے متعدد بار ان پر رحم کیا ہے۔</w:t>
      </w:r>
    </w:p>
    <w:p/>
    <w:p>
      <w:r xmlns:w="http://schemas.openxmlformats.org/wordprocessingml/2006/main">
        <w:t xml:space="preserve">پیراگراف 3: 1 سموئیل 26 ڈیوڈ اور ساؤل کے درمیان ایک مکالمے کے ساتھ اختتام پذیر ہوتا ہے جس میں پچھتاوا اور صلح کا اظہار ہوتا ہے۔ 1 سموئیل 26:21-25 جیسی آیات میں، یہ ذکر کیا گیا ہے کہ دور سے داؤد کے الفاظ سن کر، ساؤل نے ایک بار پھر اپنی غلطی کو تسلیم کیا اور اعتراف کیا کہ اس نے اس کے خلاف گناہ کیا ہے۔ وہ ڈیوڈ کو برکت دیتا ہے اور تسلیم کرتا ہے کہ وہ اسرائیل کا بادشاہ بن جائے گا اور اس یقین دہانی کے لیے درخواست کرتا ہے کہ جب وہ وقت آئے گا تو اس کی اولاد کو بچایا جائے گا۔</w:t>
      </w:r>
    </w:p>
    <w:p/>
    <w:p>
      <w:r xmlns:w="http://schemas.openxmlformats.org/wordprocessingml/2006/main">
        <w:t xml:space="preserve">خلاصہ:</w:t>
      </w:r>
    </w:p>
    <w:p>
      <w:r xmlns:w="http://schemas.openxmlformats.org/wordprocessingml/2006/main">
        <w:t xml:space="preserve">1 سموئیل 26 پیش کرتا ہے:</w:t>
      </w:r>
    </w:p>
    <w:p>
      <w:r xmlns:w="http://schemas.openxmlformats.org/wordprocessingml/2006/main">
        <w:t xml:space="preserve">ڈیوڈ اسپرنگ ساؤ؛</w:t>
      </w:r>
    </w:p>
    <w:p>
      <w:r xmlns:w="http://schemas.openxmlformats.org/wordprocessingml/2006/main">
        <w:t xml:space="preserve">ڈیوڈ ساؤ کا مقابلہ کر رہا ہے؛</w:t>
      </w:r>
    </w:p>
    <w:p>
      <w:r xmlns:w="http://schemas.openxmlformats.org/wordprocessingml/2006/main">
        <w:t xml:space="preserve">ڈیویند ساؤ کے درمیان مکالمہ؛</w:t>
      </w:r>
    </w:p>
    <w:p/>
    <w:p>
      <w:r xmlns:w="http://schemas.openxmlformats.org/wordprocessingml/2006/main">
        <w:t xml:space="preserve">پر زور:</w:t>
      </w:r>
    </w:p>
    <w:p>
      <w:r xmlns:w="http://schemas.openxmlformats.org/wordprocessingml/2006/main">
        <w:t xml:space="preserve">ڈیوڈ ساؤ کو بچانا؛</w:t>
      </w:r>
    </w:p>
    <w:p>
      <w:r xmlns:w="http://schemas.openxmlformats.org/wordprocessingml/2006/main">
        <w:t xml:space="preserve">ڈیوڈ ساؤ کا مقابلہ کر رہا ہے؛</w:t>
      </w:r>
    </w:p>
    <w:p>
      <w:r xmlns:w="http://schemas.openxmlformats.org/wordprocessingml/2006/main">
        <w:t xml:space="preserve">ڈیویند ساؤ کے درمیان مکالمہ؛</w:t>
      </w:r>
    </w:p>
    <w:p/>
    <w:p>
      <w:r xmlns:w="http://schemas.openxmlformats.org/wordprocessingml/2006/main">
        <w:t xml:space="preserve">باب ڈیوڈ کی جانب سے ساؤل کی زندگی کو دوسری بار بچانے، بیابان میں ان کے تصادم، اور پچھتاوا اور مفاہمت کا اظہار کرنے والے مکالمے پر مرکوز ہے۔ 1 سموئیل 26 میں، ساؤل نے ایک بڑی طاقت کے ساتھ داؤد کا تعاقب جاری رکھا۔ اندھیرے کی آڑ میں، ڈیوڈ اور ابیشے ساؤل کے کیمپ میں داخل ہوتے ہیں جب وہ سو رہا تھا۔ اُسے قتل کرنے کا موقع ملنے کے باوجود، ڈیوڈ نے ساؤل کی جان بچانے کا انتخاب کیا اور اُسے خدا کا ممسوح بادشاہ تسلیم کیا۔</w:t>
      </w:r>
    </w:p>
    <w:p/>
    <w:p>
      <w:r xmlns:w="http://schemas.openxmlformats.org/wordprocessingml/2006/main">
        <w:t xml:space="preserve">1 سموئیل 26 میں جاری رکھتے ہوئے، ساؤل کے نیزے اور پانی کے جگ کو ان کی قربت کے ثبوت کے طور پر لینے کے بعد، ڈیوڈ نے محفوظ فاصلے سے ساؤل کا سامنا کیا۔ وہ سوال کرتا ہے کہ جب وہ متعدد بار ان پر رحم کر چکا ہے تو وہ اس کا تعاقب کیوں کرتے رہتے ہیں۔</w:t>
      </w:r>
    </w:p>
    <w:p/>
    <w:p>
      <w:r xmlns:w="http://schemas.openxmlformats.org/wordprocessingml/2006/main">
        <w:t xml:space="preserve">1 سموئیل 26 کا اختتام ڈیوڈ اور ساؤل کے درمیان ہونے والے مکالمے کے ساتھ ہوتا ہے جس میں پچھتاوا اور مفاہمت کا اظہار ہوتا ہے۔ داؤد کی باتیں دور سے سن کر، ساؤل نے ایک بار پھر اپنی غلطی کو تسلیم کیا اور تسلیم کیا کہ اس نے داؤد کے خلاف گناہ کیا ہے۔ وہ داؤد کو برکت دیتا ہے اور تسلیم کرتا ہے کہ وہ اسرائیل کا بادشاہ بنے گا اور اس یقین دہانی کے خواہاں ہے کہ جب وہ وقت آئے گا تو اس کی اولاد کو بچایا جائے گا۔ یہ باب تعاقب کے باوجود ساؤل کی زندگی کو بچانے کے لیے ڈیوڈ کے اٹل عزم اور خود ساؤل کی طرف سے عکاسی اور توبہ کے لمحات دونوں کو ظاہر کرتا ہے۔</w:t>
      </w:r>
    </w:p>
    <w:p/>
    <w:p>
      <w:r xmlns:w="http://schemas.openxmlformats.org/wordprocessingml/2006/main">
        <w:t xml:space="preserve">۱ سموئیل 26:1 اور زِفّی جبعہ میں ساؤل کے پاس آئے اور کہا کیا داؤد یشیمون کے سامنے حخِیلہ کی پہاڑی میں چھپا نہیں ہے؟</w:t>
      </w:r>
    </w:p>
    <w:p/>
    <w:p>
      <w:r xmlns:w="http://schemas.openxmlformats.org/wordprocessingml/2006/main">
        <w:t xml:space="preserve">زیفیوں نے ساؤل کو اطلاع دی کہ داؤد یشمون کے قریب ہخیلہ کی پہاڑیوں میں چھپا ہوا ہے۔</w:t>
      </w:r>
    </w:p>
    <w:p/>
    <w:p>
      <w:r xmlns:w="http://schemas.openxmlformats.org/wordprocessingml/2006/main">
        <w:t xml:space="preserve">1. مشکل چیلنجوں کا سامنا کرتے ہوئے بھی امید کا دامن نہ چھوڑیں۔</w:t>
      </w:r>
    </w:p>
    <w:p/>
    <w:p>
      <w:r xmlns:w="http://schemas.openxmlformats.org/wordprocessingml/2006/main">
        <w:t xml:space="preserve">2. خدا ہمیں ضرورت کے وقت پناہ تلاش کرنے میں مدد کرے گا۔</w:t>
      </w:r>
    </w:p>
    <w:p/>
    <w:p>
      <w:r xmlns:w="http://schemas.openxmlformats.org/wordprocessingml/2006/main">
        <w:t xml:space="preserve">1. زبور 27:5 - کیونکہ مصیبت کے دن وہ مجھے اپنے گھر میں محفوظ رکھے گا۔ وہ مجھے اپنے خیمے کی پناہ میں چھپا لے گا اور مجھے چٹان پر کھڑا کر دے گا۔</w:t>
      </w:r>
    </w:p>
    <w:p/>
    <w:p>
      <w:r xmlns:w="http://schemas.openxmlformats.org/wordprocessingml/2006/main">
        <w:t xml:space="preserve">2. میتھیو 11:28-30 - تم سب جو تھکے ہوئے اور بوجھ سے دبے ہو میرے پاس آؤ، میں تمہیں آرام دوں گا۔ میرا جوا اپنے اوپر لے لو اور مجھ سے سیکھو، کیونکہ میں نرم دل اور حلیم ہوں، اور تم اپنی جانوں کو سکون پاؤ گے۔ کیونکہ میرا جوا آسان ہے اور میرا بوجھ ہلکا ہے۔</w:t>
      </w:r>
    </w:p>
    <w:p/>
    <w:p>
      <w:r xmlns:w="http://schemas.openxmlformats.org/wordprocessingml/2006/main">
        <w:t xml:space="preserve">1 سموئیل 26:2 تب ساؤل اُٹھا اور دشتِ زیف میں اُتر گیا اور اُس کے ساتھ اِسرائیل کے تین ہزار چنے ہوئے آدمی تھے تاکہ داؤد کو زیف کے بیابان میں ڈھونڈیں۔</w:t>
      </w:r>
    </w:p>
    <w:p/>
    <w:p>
      <w:r xmlns:w="http://schemas.openxmlformats.org/wordprocessingml/2006/main">
        <w:t xml:space="preserve">ساؤل نے زِف کے بیابان میں داؤد کی تلاش کے لیے تین ہزار آدمیوں کو جمع کیا۔</w:t>
      </w:r>
    </w:p>
    <w:p/>
    <w:p>
      <w:r xmlns:w="http://schemas.openxmlformats.org/wordprocessingml/2006/main">
        <w:t xml:space="preserve">1. مسلسل تعاقب کی طاقت: 1 سموئیل 26:2 سے مظاہر</w:t>
      </w:r>
    </w:p>
    <w:p/>
    <w:p>
      <w:r xmlns:w="http://schemas.openxmlformats.org/wordprocessingml/2006/main">
        <w:t xml:space="preserve">2. ایک لیڈر کی ہمت: 1 سموئیل 26:2</w:t>
      </w:r>
    </w:p>
    <w:p/>
    <w:p>
      <w:r xmlns:w="http://schemas.openxmlformats.org/wordprocessingml/2006/main">
        <w:t xml:space="preserve">1. میتھیو 7: 7-8،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امثال 21:5، محنتی کے منصوبے نفع کی طرف لے جاتے ہیں بالکل اسی طرح جیسے جلد بازی غربت کی طرف لے جاتی ہے۔</w:t>
      </w:r>
    </w:p>
    <w:p/>
    <w:p>
      <w:r xmlns:w="http://schemas.openxmlformats.org/wordprocessingml/2006/main">
        <w:t xml:space="preserve">1 سموئیل 26:3 اور ساؤل نے حکیلہ کی پہاڑی میں جو یشیمون کے سامنے ہے راستے میں ڈیرا لگایا۔ لیکن داؤد بیابان میں رہا اور اس نے دیکھا کہ ساؤل اس کے پیچھے بیابان میں آیا ہے۔</w:t>
      </w:r>
    </w:p>
    <w:p/>
    <w:p>
      <w:r xmlns:w="http://schemas.openxmlformats.org/wordprocessingml/2006/main">
        <w:t xml:space="preserve">ساؤل داؤد کے پیچھے بیابان میں گیا جہاں داؤد نے یشیمون کے راستے ہخیلہ کی پہاڑی پر ڈیرے ڈالے تھے۔</w:t>
      </w:r>
    </w:p>
    <w:p/>
    <w:p>
      <w:r xmlns:w="http://schemas.openxmlformats.org/wordprocessingml/2006/main">
        <w:t xml:space="preserve">1. خُدا ہمیں مشکل حالات میں ڈالتا ہے تاکہ اُس پر ہمارے ایمان اور بھروسے کی جانچ کی جا سکے۔</w:t>
      </w:r>
    </w:p>
    <w:p/>
    <w:p>
      <w:r xmlns:w="http://schemas.openxmlformats.org/wordprocessingml/2006/main">
        <w:t xml:space="preserve">2. یہاں تک کہ جب ہم بیابان میں ہوں گے، خدا ہمارے ساتھ ہو گا۔</w:t>
      </w:r>
    </w:p>
    <w:p/>
    <w:p>
      <w:r xmlns:w="http://schemas.openxmlformats.org/wordprocessingml/2006/main">
        <w:t xml:space="preserve">1. یسعیاہ 43:2 جب تم پانی سے گزرو گے، میں تمہارے ساتھ ہوں گا۔ اور جب تم دریاؤں میں سے گزرو گے تو وہ تم پر جھاڑو نہیں دیں گے۔</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1 سموئیل 26:4 اِس لیے داؤد نے جاسوس بھیجے اور سمجھ لیا کہ ساؤل بہت کام میں آیا ہے۔</w:t>
      </w:r>
    </w:p>
    <w:p/>
    <w:p>
      <w:r xmlns:w="http://schemas.openxmlformats.org/wordprocessingml/2006/main">
        <w:t xml:space="preserve">داؤد نے جاسوس بھیجے تاکہ اس بات کی تصدیق کر سکیں کہ ساؤل واقعی آ گیا ہے۔</w:t>
      </w:r>
    </w:p>
    <w:p/>
    <w:p>
      <w:r xmlns:w="http://schemas.openxmlformats.org/wordprocessingml/2006/main">
        <w:t xml:space="preserve">1. ہمیں فیصلے کرنے سے پہلے ہمیشہ حقائق کو دوبار چیک کرنا چاہیے۔</w:t>
      </w:r>
    </w:p>
    <w:p/>
    <w:p>
      <w:r xmlns:w="http://schemas.openxmlformats.org/wordprocessingml/2006/main">
        <w:t xml:space="preserve">2. آپ جو کچھ کرتے ہیں اس میں عقلمند اور محتاط رہیں۔</w:t>
      </w:r>
    </w:p>
    <w:p/>
    <w:p>
      <w:r xmlns:w="http://schemas.openxmlformats.org/wordprocessingml/2006/main">
        <w:t xml:space="preserve">1. امثال 14:15 - سادہ لوح ہر چیز پر یقین رکھتے ہیں، لیکن سمجھدار اپنے قدموں پر غور کرتے ہیں۔</w:t>
      </w:r>
    </w:p>
    <w:p/>
    <w:p>
      <w:r xmlns:w="http://schemas.openxmlformats.org/wordprocessingml/2006/main">
        <w:t xml:space="preserve">2. امثال 19:5 - جھوٹا گواہ سزا سے محروم نہیں رہے گا، اور جو جھوٹ بولے گا وہ آزاد نہیں ہوگا۔</w:t>
      </w:r>
    </w:p>
    <w:p/>
    <w:p>
      <w:r xmlns:w="http://schemas.openxmlformats.org/wordprocessingml/2006/main">
        <w:t xml:space="preserve">۱ سموئیل 26:5 اور داؤُد اُٹھ کر اُس جگہ پر آیا جہاں ساؤل نے خَیمہ لگایا تھا اور داؤُد نے اُس جگہ کو دیکھا جہاں ساؤل پڑا تھا اور ابنیر بن نیر جو اُس کے لشکر کا سردار تھا اور ساؤل خندق میں لیٹا تھا لوگ اس کے گرد گھیرا ڈال رہے تھے۔</w:t>
      </w:r>
    </w:p>
    <w:p/>
    <w:p>
      <w:r xmlns:w="http://schemas.openxmlformats.org/wordprocessingml/2006/main">
        <w:t xml:space="preserve">داؤد اُس جگہ گیا جہاں ساؤل نے ڈیرے ڈالے ہوئے تھے اور دیکھا کہ ساؤل ایک خندق میں پڑا ہے اور اُس کے سپاہیوں سے گھرا ہوا ہے۔</w:t>
      </w:r>
    </w:p>
    <w:p/>
    <w:p>
      <w:r xmlns:w="http://schemas.openxmlformats.org/wordprocessingml/2006/main">
        <w:t xml:space="preserve">1. خدا کا منصوبہ: داؤد اور ساؤل کی کہانی سے سبق</w:t>
      </w:r>
    </w:p>
    <w:p/>
    <w:p>
      <w:r xmlns:w="http://schemas.openxmlformats.org/wordprocessingml/2006/main">
        <w:t xml:space="preserve">2. خدا کی مرضی کی پیروی، ہماری اپنی نہیں: 1 سموئیل 26 کا مطالعہ</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زبور 37:23 - انسان کے قدم رب کی طرف سے قائم ہوتے ہیں، جب وہ اپنی راہ میں خوش ہوتا ہے۔</w:t>
      </w:r>
    </w:p>
    <w:p/>
    <w:p>
      <w:r xmlns:w="http://schemas.openxmlformats.org/wordprocessingml/2006/main">
        <w:t xml:space="preserve">۱ سموئیل 26:6 تب داؤُد نے حِتّی اخی مَلِک سے اور یوآب کے بھائی ضرویاہ کے بیٹے ابیشے سے کہا کہ کون میرے ساتھ ساؤُل کے پاس لشکرگاہ میں جائے گا؟ اور ابیشے نے کہا میں تیرے ساتھ جاؤں گا۔</w:t>
      </w:r>
    </w:p>
    <w:p/>
    <w:p>
      <w:r xmlns:w="http://schemas.openxmlformats.org/wordprocessingml/2006/main">
        <w:t xml:space="preserve">داؤد نے اخیملک حِتّی اور ضرویاہ کے بیٹے ابیشے سے جو یوآب کا بھائی تھا پوچھا کہ کیا کوئی اُس کے ساتھ ساؤل کے لشکر گاہ میں جائے گا۔ ابیشے اس کے ساتھ جانے پر راضی ہو گیا۔</w:t>
      </w:r>
    </w:p>
    <w:p/>
    <w:p>
      <w:r xmlns:w="http://schemas.openxmlformats.org/wordprocessingml/2006/main">
        <w:t xml:space="preserve">1. ہمیں ہمیشہ ان لوگوں کے ساتھ جانے کے لیے تیار رہنا چاہیے جنہیں ہماری مدد کی ضرورت ہے۔</w:t>
      </w:r>
    </w:p>
    <w:p/>
    <w:p>
      <w:r xmlns:w="http://schemas.openxmlformats.org/wordprocessingml/2006/main">
        <w:t xml:space="preserve">2. خدا کی خدمت میں ضرورت مندوں کی مدد کرنا شامل ہے۔</w:t>
      </w:r>
    </w:p>
    <w:p/>
    <w:p>
      <w:r xmlns:w="http://schemas.openxmlformats.org/wordprocessingml/2006/main">
        <w:t xml:space="preserve">1. فلپیوں 2:3-4 - خود غرضانہ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گلتیوں 6:2 - ایک دوسرے کا بوجھ اٹھائیں، اور اس طرح آپ مسیح کی شریعت کو پورا کریں گے۔</w:t>
      </w:r>
    </w:p>
    <w:p/>
    <w:p>
      <w:r xmlns:w="http://schemas.openxmlformats.org/wordprocessingml/2006/main">
        <w:t xml:space="preserve">1 سموئیل 26:7 سو داؤد اور ابی شے رات کو لوگوں کے پاس آئے اور دیکھا کہ ساؤل خندق میں سو رہا ہے اور اُس کا نیزہ اُس کے سرہانے پر زمین میں اٹکا ہوا ہے لیکن ابنیر اور لوگ اُس کے چاروں طرف پڑے رہے۔</w:t>
      </w:r>
    </w:p>
    <w:p/>
    <w:p>
      <w:r xmlns:w="http://schemas.openxmlformats.org/wordprocessingml/2006/main">
        <w:t xml:space="preserve">داؤد اور ابیشے رات کو ساؤل کے پاس گئے اور اسے ابنیر کی قیادت میں اس کے لوگوں سے گھیرے ہوئے اپنے نیزے کے ساتھ زمین میں اٹکا ہوا پایا۔</w:t>
      </w:r>
    </w:p>
    <w:p/>
    <w:p>
      <w:r xmlns:w="http://schemas.openxmlformats.org/wordprocessingml/2006/main">
        <w:t xml:space="preserve">1. آزمائش کے وقت خدا کے ساتھ وفاداری کی اہمیت</w:t>
      </w:r>
    </w:p>
    <w:p/>
    <w:p>
      <w:r xmlns:w="http://schemas.openxmlformats.org/wordprocessingml/2006/main">
        <w:t xml:space="preserve">2. ہمارے سپورٹ سسٹمز کی طاقت</w:t>
      </w:r>
    </w:p>
    <w:p/>
    <w:p>
      <w:r xmlns:w="http://schemas.openxmlformats.org/wordprocessingml/2006/main">
        <w:t xml:space="preserve">1. امثال 27:17 لوہا لوہے کو تیز کرتا ہے، اور ایک آدمی دوسرے کو تیز کرتا ہے۔</w:t>
      </w:r>
    </w:p>
    <w:p/>
    <w:p>
      <w:r xmlns:w="http://schemas.openxmlformats.org/wordprocessingml/2006/main">
        <w:t xml:space="preserve">2. رومیوں 12:10 برادرانہ پیار سے ایک دوسرے سے محبت کریں۔ عزت دکھانے میں ایک دوسرے پر سبقت لے جائیں۔</w:t>
      </w:r>
    </w:p>
    <w:p/>
    <w:p>
      <w:r xmlns:w="http://schemas.openxmlformats.org/wordprocessingml/2006/main">
        <w:t xml:space="preserve">1 سموئیل 26:8 تب ابی شے نے داؤد سے کہا کہ آج خُدا نے تیرے دشمن کو تیرے ہاتھ میں کر دیا ہے سو اب مَیں اُسے نیزے سے زمین پر ایک دم ماروں گا اور میں اُسے ہرگز نہیں ماروں گا۔ دوسری بار.</w:t>
      </w:r>
    </w:p>
    <w:p/>
    <w:p>
      <w:r xmlns:w="http://schemas.openxmlformats.org/wordprocessingml/2006/main">
        <w:t xml:space="preserve">ابیشے ڈیوڈ کی حوصلہ افزائی کرتا ہے کہ وہ اپنے دشمن کو شکست دینے کے موقع سے فائدہ اٹھائے۔</w:t>
      </w:r>
    </w:p>
    <w:p/>
    <w:p>
      <w:r xmlns:w="http://schemas.openxmlformats.org/wordprocessingml/2006/main">
        <w:t xml:space="preserve">1. خدا کے عطا کردہ مواقع کو پہچاننا اور ان سے فائدہ اٹھانا ضروری ہے۔</w:t>
      </w:r>
    </w:p>
    <w:p/>
    <w:p>
      <w:r xmlns:w="http://schemas.openxmlformats.org/wordprocessingml/2006/main">
        <w:t xml:space="preserve">2. آزمائش کے لمحات میں بھی، خدا چاہتا ہے کہ ہم صحیح انتخاب کریں۔</w:t>
      </w:r>
    </w:p>
    <w:p/>
    <w:p>
      <w:r xmlns:w="http://schemas.openxmlformats.org/wordprocessingml/2006/main">
        <w:t xml:space="preserve">1. 1 کرنتھیوں 10:13، "تم پر کوئی ایسی آزمائش نہیں آئی جو انسان کے لیے عام نہ ہو۔ خدا وفادار ہے، اور وہ تمہیں تمہاری استطاعت سے زیادہ آزمائش میں نہیں آنے دے گا، بلکہ آزمائش کے ساتھ وہ فرار کی راہ بھی فراہم کرے گا، تاکہ تم اسے برداشت کر سکو۔"</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1 سموئیل 26:9 اور داؤُد نے ابی شے سے کہا اُسے ہلاک نہ کر کیونکہ کون خُداوند کے ممسوح کے خلاف ہاتھ بڑھا کر بے قصور ہو سکتا ہے؟</w:t>
      </w:r>
    </w:p>
    <w:p/>
    <w:p>
      <w:r xmlns:w="http://schemas.openxmlformats.org/wordprocessingml/2006/main">
        <w:t xml:space="preserve">ڈیوڈ نے ساؤل کو نقصان پہنچانے سے انکار کر دیا، حالانکہ ساؤل اس کی جان لینے کی کوشش کر رہا ہے، کیونکہ ساؤل خدا کی طرف سے مسح کیا گیا ہے۔</w:t>
      </w:r>
    </w:p>
    <w:p/>
    <w:p>
      <w:r xmlns:w="http://schemas.openxmlformats.org/wordprocessingml/2006/main">
        <w:t xml:space="preserve">1. یاد رکھیں کہ کوئی بھی خدا کے مسح سے بالاتر نہیں ہے، یہاں تک کہ جب ایک دوسرے سے متصادم ہو۔</w:t>
      </w:r>
    </w:p>
    <w:p/>
    <w:p>
      <w:r xmlns:w="http://schemas.openxmlformats.org/wordprocessingml/2006/main">
        <w:t xml:space="preserve">2. کس طرح ہمارے اعمال خُدا کی طاقت پر ہمارے ایمان کی عکاسی کرتے ہیں جو اُس نے چُنے ہوئے لوگوں کی حفاظت کی ہے۔</w:t>
      </w:r>
    </w:p>
    <w:p/>
    <w:p>
      <w:r xmlns:w="http://schemas.openxmlformats.org/wordprocessingml/2006/main">
        <w:t xml:space="preserve">1. زبور 105:15 کہتا ہے، میرے مسح کیے ہوئے لوگوں کو مت چھونا۔ میرے نبیوں کو کوئی نقصان نہ پہنچاؤ۔</w:t>
      </w:r>
    </w:p>
    <w:p/>
    <w:p>
      <w:r xmlns:w="http://schemas.openxmlformats.org/wordprocessingml/2006/main">
        <w:t xml:space="preserve">2. رومیوں 12:19 پیارے، کبھی بھی اپنا بدلہ نہ لیں بلکہ اسے خدا کے غضب پر چھوڑ دو، کیونکہ لکھا ہے کہ بدلہ لینا میرا کام ہے، میں بدلہ دوں گا، خداوند فرماتا ہے۔</w:t>
      </w:r>
    </w:p>
    <w:p/>
    <w:p>
      <w:r xmlns:w="http://schemas.openxmlformats.org/wordprocessingml/2006/main">
        <w:t xml:space="preserve">1 سموئیل 26:10 داؤد نے مزید کہا، ”رب کی حیات کی قسم، رب اُسے مارے گا۔ یا اس کے مرنے کا دن آئے گا یا وہ جنگ میں اترے گا اور ہلاک ہو جائے گا۔</w:t>
      </w:r>
    </w:p>
    <w:p/>
    <w:p>
      <w:r xmlns:w="http://schemas.openxmlformats.org/wordprocessingml/2006/main">
        <w:t xml:space="preserve">ڈیوڈ خدا پر اپنے ایمان اور انصاف دلانے کی اپنی صلاحیت کی تصدیق کرتا ہے کیونکہ وہ اس اعتماد کا اظہار کرتا ہے کہ یا تو ساؤل کو مارا جائے گا، اس کا دن مر جائے گا، یا وہ جنگ میں اتر کر ہلاک ہو جائے گا۔</w:t>
      </w:r>
    </w:p>
    <w:p/>
    <w:p>
      <w:r xmlns:w="http://schemas.openxmlformats.org/wordprocessingml/2006/main">
        <w:t xml:space="preserve">1. "خدا کا انصاف: ڈیوڈ کی قابل اعتماد یقین دہانی"</w:t>
      </w:r>
    </w:p>
    <w:p/>
    <w:p>
      <w:r xmlns:w="http://schemas.openxmlformats.org/wordprocessingml/2006/main">
        <w:t xml:space="preserve">2. "ڈیوڈ کا ایمان: لچک اور اعتماد کی ایک مثال"</w:t>
      </w:r>
    </w:p>
    <w:p/>
    <w:p>
      <w:r xmlns:w="http://schemas.openxmlformats.org/wordprocessingml/2006/main">
        <w:t xml:space="preserve">1. افسیوں 6:13 - "اس لیے خُدا کے سارے ہتھیار اٹھا لو، تاکہ تم بُرے دن کا مقابلہ کر سکو، اور سب کچھ کر کے ثابت قدم رہو۔"</w:t>
      </w:r>
    </w:p>
    <w:p/>
    <w:p>
      <w:r xmlns:w="http://schemas.openxmlformats.org/wordprocessingml/2006/main">
        <w:t xml:space="preserve">2. رومیوں 10:17 - "تو ایمان سننے سے آتا ہے، اور مسیح کے کلام کے ذریعے سننا۔"</w:t>
      </w:r>
    </w:p>
    <w:p/>
    <w:p>
      <w:r xmlns:w="http://schemas.openxmlformats.org/wordprocessingml/2006/main">
        <w:t xml:space="preserve">1 سموئیل 26:11 خُداوند منع کرتا ہے کہ مَیں خُداوند کے ممسوح کے خلاف ہاتھ اُٹھاؤں لیکن میں تجھ سے دعا کرتا ہوں کہ اب اُس کے نیزے کو لے کر جو اُس کے سرہانے پر ہے اور پانی کی کُھلّی لے کر چلیں۔</w:t>
      </w:r>
    </w:p>
    <w:p/>
    <w:p>
      <w:r xmlns:w="http://schemas.openxmlformats.org/wordprocessingml/2006/main">
        <w:t xml:space="preserve">ڈیوڈ نے ساؤل پر حملہ کرنے سے انکار کر دیا، حالانکہ ساؤل اسے مارنے کی کوشش کر رہا ہے، اور اس کے بجائے ساؤل سے اس کا نیزہ اور پانی کا جگ مانگتا ہے۔</w:t>
      </w:r>
    </w:p>
    <w:p/>
    <w:p>
      <w:r xmlns:w="http://schemas.openxmlformats.org/wordprocessingml/2006/main">
        <w:t xml:space="preserve">1. اپنے دشمنوں پر بھی رحم اور معافی کی اہمیت۔</w:t>
      </w:r>
    </w:p>
    <w:p/>
    <w:p>
      <w:r xmlns:w="http://schemas.openxmlformats.org/wordprocessingml/2006/main">
        <w:t xml:space="preserve">2. نفسانی خواہشات پر ایمان اور اطاعت کی طاقت۔</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رومیوں 12:17-21 - کسی کو برائی کا بدلہ برائی نہ دیں۔ ہوشیار رہو جو سب کی نظر میں ٹھیک ہے۔ اگر یہ ممکن ہے، جہاں تک یہ آپ پر منحصر ہے، سب کے ساتھ امن سے رہیں۔ میرے پیارے دوستو، بدلہ نہ لو، لیکن خدا کے غضب کے لیے جگہ چھوڑ دو، کیونکہ لکھا ہے: بدلہ لینا میرا کام ہے۔ میں بدلہ دوں گا، رب فرماتا ہے۔ اس کے برعکس: اگر تمہارا دشمن بھوکا ہے تو اسے کھانا کھلاؤ۔ اگر وہ پیاسا ہو تو اسے کچھ پینے کو دو۔ ایسا کرنے سے آپ اس کے سر پر جلتے ہوئے کوئلوں کا ڈھیر لگا دیں گے۔ برائی سے مغلوب نہ ہو بلکہ نیکی سے برائی پر قابو پاو۔</w:t>
      </w:r>
    </w:p>
    <w:p/>
    <w:p>
      <w:r xmlns:w="http://schemas.openxmlformats.org/wordprocessingml/2006/main">
        <w:t xml:space="preserve">1 سموئیل 26:12 پس داؤد نے ساؤل کے سرہانے سے نیزہ اور پانی کا پیالہ لیا۔ اور وہ اُن کو لے گئے، اور نہ کسی نے اُسے دیکھا، نہ اُسے جانا، نہ جاگا۔ کیونکہ وہ سب سوئے ہوئے تھے۔ کیونکہ خداوند کی طرف سے ان پر گہری نیند آئی تھی۔</w:t>
      </w:r>
    </w:p>
    <w:p/>
    <w:p>
      <w:r xmlns:w="http://schemas.openxmlformats.org/wordprocessingml/2006/main">
        <w:t xml:space="preserve">داؤد نے ساؤل کا نیزہ اور پانی کا برتن اُس وقت لیا جب سب لوگ گہری نیند کی وجہ سے سو رہے تھے۔</w:t>
      </w:r>
    </w:p>
    <w:p/>
    <w:p>
      <w:r xmlns:w="http://schemas.openxmlformats.org/wordprocessingml/2006/main">
        <w:t xml:space="preserve">1. خدا کی موجودگی انتہائی غیر متوقع جگہوں پر بھی محسوس کی جا سکتی ہے۔</w:t>
      </w:r>
    </w:p>
    <w:p/>
    <w:p>
      <w:r xmlns:w="http://schemas.openxmlformats.org/wordprocessingml/2006/main">
        <w:t xml:space="preserve">2. خدا کی حفاظت ہمیں اس وقت بھی ڈھانپے گی جب ہم کمزور محسوس کرتے ہیں۔</w:t>
      </w:r>
    </w:p>
    <w:p/>
    <w:p>
      <w:r xmlns:w="http://schemas.openxmlformats.org/wordprocessingml/2006/main">
        <w:t xml:space="preserve">1. زبور 4:8 - میں سکون سے لیٹ جاؤں گا اور سوؤں گا۔ اے رب، اپنے اکیلے کے لیے، مجھے سلامتی کے ساتھ رہنے دے۔</w:t>
      </w:r>
    </w:p>
    <w:p/>
    <w:p>
      <w:r xmlns:w="http://schemas.openxmlformats.org/wordprocessingml/2006/main">
        <w:t xml:space="preserve">2. یسعیاہ 26:3 - آپ اسے کامل امن میں رکھتے ہیں جس کا دماغ آپ پر لگا ہوا ہے، کیونکہ وہ آپ پر بھروسہ کرتا ہے۔</w:t>
      </w:r>
    </w:p>
    <w:p/>
    <w:p>
      <w:r xmlns:w="http://schemas.openxmlformats.org/wordprocessingml/2006/main">
        <w:t xml:space="preserve">1 سموئیل 26:13 تب داؤد دوسری طرف گیا اور دور ایک پہاڑی کی چوٹی پر کھڑا ہو گیا۔ ان کے درمیان ایک بڑی جگہ ہے:</w:t>
      </w:r>
    </w:p>
    <w:p/>
    <w:p>
      <w:r xmlns:w="http://schemas.openxmlformats.org/wordprocessingml/2006/main">
        <w:t xml:space="preserve">داؤد ساؤل سے بہت دور ایک پہاڑی کی چوٹی پر گیا جس سے ان کے درمیان کافی فاصلہ پیدا ہو گیا۔</w:t>
      </w:r>
    </w:p>
    <w:p/>
    <w:p>
      <w:r xmlns:w="http://schemas.openxmlformats.org/wordprocessingml/2006/main">
        <w:t xml:space="preserve">1. خدا چاہتا ہے کہ ہم ان لوگوں سے احترام کے ساتھ فاصلہ رکھیں جو اس کی مرضی کے مطابق نہیں ہیں۔</w:t>
      </w:r>
    </w:p>
    <w:p/>
    <w:p>
      <w:r xmlns:w="http://schemas.openxmlformats.org/wordprocessingml/2006/main">
        <w:t xml:space="preserve">2. ہم اپنے عقائد پر ثابت قدم رہنے میں طاقت حاصل کر سکتے ہیں اور ان لوگوں کے ساتھ احترام اور مہربانی کا مظاہرہ کر سکتے ہیں جو ہمارے مخالف ہیں۔</w:t>
      </w:r>
    </w:p>
    <w:p/>
    <w:p>
      <w:r xmlns:w="http://schemas.openxmlformats.org/wordprocessingml/2006/main">
        <w:t xml:space="preserve">1. لوقا 6:31 - "اور جیسا آپ چاہتے ہیں کہ دوسرے آپ کے ساتھ کریں، ان کے ساتھ بھی ایسا ہی کریں۔"</w:t>
      </w:r>
    </w:p>
    <w:p/>
    <w:p>
      <w:r xmlns:w="http://schemas.openxmlformats.org/wordprocessingml/2006/main">
        <w:t xml:space="preserve">2. رومیوں 12:18 - "اگر ممکن ہو، جہاں تک یہ آپ پر منحصر ہے، سب کے ساتھ امن سے رہو۔"</w:t>
      </w:r>
    </w:p>
    <w:p/>
    <w:p>
      <w:r xmlns:w="http://schemas.openxmlformats.org/wordprocessingml/2006/main">
        <w:t xml:space="preserve">1 سموئیل 26:14 اور داؤُد نے لوگوں اور ابنیر بن نیر کو پکار کر کہا اے ابنیر کیا تُو جواب نہیں دیتا؟ تب ابنیر نے جواب میں کہا کہ تُو کون ہے جو بادشاہ کو پکارتا ہے؟</w:t>
      </w:r>
    </w:p>
    <w:p/>
    <w:p>
      <w:r xmlns:w="http://schemas.openxmlformats.org/wordprocessingml/2006/main">
        <w:t xml:space="preserve">ڈیوڈ ابنیر کو پکارتا ہے اور سوال کرتا ہے کہ وہ جواب کیوں نہیں دے رہا ہے۔</w:t>
      </w:r>
    </w:p>
    <w:p/>
    <w:p>
      <w:r xmlns:w="http://schemas.openxmlformats.org/wordprocessingml/2006/main">
        <w:t xml:space="preserve">1. ہمارے الفاظ کی طاقت</w:t>
      </w:r>
    </w:p>
    <w:p/>
    <w:p>
      <w:r xmlns:w="http://schemas.openxmlformats.org/wordprocessingml/2006/main">
        <w:t xml:space="preserve">2. صبر کی ضرورت</w:t>
      </w:r>
    </w:p>
    <w:p/>
    <w:p>
      <w:r xmlns:w="http://schemas.openxmlformats.org/wordprocessingml/2006/main">
        <w:t xml:space="preserve">1. امثال 18:21 موت اور زندگی زبان کے اختیار میں ہیں، اور جو اس سے محبت کرتے ہیں وہ اس کا پھل کھائیں گے۔</w:t>
      </w:r>
    </w:p>
    <w:p/>
    <w:p>
      <w:r xmlns:w="http://schemas.openxmlformats.org/wordprocessingml/2006/main">
        <w:t xml:space="preserve">2. یعقوب 5:7-8 پس، بھائیو، رب کے آنے تک صبر کرو۔ دیکھو کسان زمین کے قیمتی پھل کا انتظار کیسے کرتا ہے، اس کے بارے میں صبر کرتا ہے، جب تک کہ اسے ابتدائی اور دیر سے بارش نہ ہو جائے۔ آپ بھی صبر کریں۔ اپنے دلوں کو مضبوط کرو کیونکہ رب کی آمد قریب ہے۔</w:t>
      </w:r>
    </w:p>
    <w:p/>
    <w:p>
      <w:r xmlns:w="http://schemas.openxmlformats.org/wordprocessingml/2006/main">
        <w:t xml:space="preserve">۱ سموئیل 26:15 اور داؤُد نے ابنیر سے کہا کیا تُو بہادر آدمی نہیں؟ اور اسرائیل میں تیرے جیسا کون ہے؟ پھر تم نے اپنے مالک بادشاہ کو کیوں نہیں رکھا؟ کیونکہ وہاں لوگوں میں سے ایک تیرے آقا بادشاہ کو ہلاک کرنے آیا تھا۔</w:t>
      </w:r>
    </w:p>
    <w:p/>
    <w:p>
      <w:r xmlns:w="http://schemas.openxmlformats.org/wordprocessingml/2006/main">
        <w:t xml:space="preserve">ڈیوڈ نے ابنیر کی بادشاہ ساؤل کے ساتھ وفاداری پر سوال اٹھاتے ہوئے پوچھا کہ اس نے اسے لوگوں میں سے کسی ایک کی دھمکی سے کیوں نہیں بچایا۔</w:t>
      </w:r>
    </w:p>
    <w:p/>
    <w:p>
      <w:r xmlns:w="http://schemas.openxmlformats.org/wordprocessingml/2006/main">
        <w:t xml:space="preserve">1: ہمیں ہمیشہ اپنے قائدین کے ساتھ وفادار رہنا چاہئے اور انہیں خطرے سے بچانا چاہئے۔</w:t>
      </w:r>
    </w:p>
    <w:p/>
    <w:p>
      <w:r xmlns:w="http://schemas.openxmlformats.org/wordprocessingml/2006/main">
        <w:t xml:space="preserve">2: مشکل وقت میں بھی ہمیں ان کے ساتھ وفادار رہنا چاہیے جن کی خدمت کے لیے ہمیں بلایا گیا ہے۔</w:t>
      </w:r>
    </w:p>
    <w:p/>
    <w:p>
      <w:r xmlns:w="http://schemas.openxmlformats.org/wordprocessingml/2006/main">
        <w:t xml:space="preserve">1: امثال 24:21- میرے بیٹے، رب اور بادشاہ سے ڈر، اور بغاوت کرنے والوں کے ساتھ نہ جا۔</w:t>
      </w:r>
    </w:p>
    <w:p/>
    <w:p>
      <w:r xmlns:w="http://schemas.openxmlformats.org/wordprocessingml/2006/main">
        <w:t xml:space="preserve">2: رومیوں 13:1- ہر جان کو حکومت کرنے والے حکام کے تابع رہنے دیں۔ کیونکہ خدا کی طرف سے کوئی اختیار نہیں ہے، اور جو حکام موجود ہیں وہ خدا کی طرف سے مقرر کیے گئے ہیں.</w:t>
      </w:r>
    </w:p>
    <w:p/>
    <w:p>
      <w:r xmlns:w="http://schemas.openxmlformats.org/wordprocessingml/2006/main">
        <w:t xml:space="preserve">1 سموئیل 26:16 یہ اچھا نہیں جو تُو نے کیا ہے۔ خُداوند کی حیات کی قَسم، تُم مرنے کے لائق ہو کیونکہ تُم نے اپنے آقا یعنی خُداوند کے ممسوح کو نہیں رکھا۔ اور اب دیکھو کہ بادشاہ کا نیزہ کہاں ہے، اور پانی کا کروس جو اس کے ٹھکانے پر تھا۔</w:t>
      </w:r>
    </w:p>
    <w:p/>
    <w:p>
      <w:r xmlns:w="http://schemas.openxmlformats.org/wordprocessingml/2006/main">
        <w:t xml:space="preserve">ساؤل ڈیوڈ کا سامنا کرتا ہے کہ جب اسے اسے مارنے کا موقع ملا تو اس نے اپنی جان بچائی۔</w:t>
      </w:r>
    </w:p>
    <w:p/>
    <w:p>
      <w:r xmlns:w="http://schemas.openxmlformats.org/wordprocessingml/2006/main">
        <w:t xml:space="preserve">1. خدا ہماری زندگیوں کے کنٹرول میں ہے۔</w:t>
      </w:r>
    </w:p>
    <w:p/>
    <w:p>
      <w:r xmlns:w="http://schemas.openxmlformats.org/wordprocessingml/2006/main">
        <w:t xml:space="preserve">2. معافی کی طاقت</w:t>
      </w:r>
    </w:p>
    <w:p/>
    <w:p>
      <w:r xmlns:w="http://schemas.openxmlformats.org/wordprocessingml/2006/main">
        <w:t xml:space="preserve">1. یسعیاہ 43: 1-3 - "ڈرو نہیں، کیونکہ میں نے تمہیں چھڑایا ہے، میں نے تمہیں اپنے نام سے پکارا ہے، تم میرے ہو، جب تم پانیوں میں سے گزرو گے، میں تمہارے ساتھ ہوں گا؛ اور دریاؤں سے گزریں گے، تم پر غالب نہ آئے، جب تم آگ سے گزرو گے تو تم نہیں جلے گے، اور شعلہ تمہیں بھسم نہیں کرے گا۔"</w:t>
      </w:r>
    </w:p>
    <w:p/>
    <w:p>
      <w:r xmlns:w="http://schemas.openxmlformats.org/wordprocessingml/2006/main">
        <w:t xml:space="preserve">2. 1 پطرس 2:21-25 - "اس کے لیے آپ کو بلایا گیا ہے، کیونکہ مسیح نے بھی آپ کے لیے دُکھ اُٹھا کر آپ کے لیے ایک نمونہ چھوڑا ہے، تاکہ آپ اُس کے نقشِ قدم پر چلیں۔ اُس نے کوئی گناہ نہیں کیا، نہ دھوکہ دہی میں پایا گیا۔ جب اسے گالی دی گئی تو اس نے بدلے میں گالی نہیں دی؛ جب اسے تکلیف ہوئی تو اس نے دھمکی نہیں دی، بلکہ اپنے آپ کو اس کے سپرد کرتے رہے جو انصاف کرتا ہے۔"</w:t>
      </w:r>
    </w:p>
    <w:p/>
    <w:p>
      <w:r xmlns:w="http://schemas.openxmlformats.org/wordprocessingml/2006/main">
        <w:t xml:space="preserve">1 سموئیل 26:17 اور ساؤل نے داؤد کی آواز پہچان کر کہا، اے میرے بیٹے داؤد، کیا یہ تیری آواز ہے؟ اور داؤد نے کہا اے میرے آقا بادشاہ یہ میری آواز ہے۔</w:t>
      </w:r>
    </w:p>
    <w:p/>
    <w:p>
      <w:r xmlns:w="http://schemas.openxmlformats.org/wordprocessingml/2006/main">
        <w:t xml:space="preserve">ساؤل نے داؤد کی آواز کو پہچان لیا اور ڈیوڈ نے ساؤل کو بادشاہ تسلیم کیا۔</w:t>
      </w:r>
    </w:p>
    <w:p/>
    <w:p>
      <w:r xmlns:w="http://schemas.openxmlformats.org/wordprocessingml/2006/main">
        <w:t xml:space="preserve">1. پہچان کی طاقت: ایک دوسرے کو تسلیم کرنا اور احترام کرنا سیکھنا۔</w:t>
      </w:r>
    </w:p>
    <w:p/>
    <w:p>
      <w:r xmlns:w="http://schemas.openxmlformats.org/wordprocessingml/2006/main">
        <w:t xml:space="preserve">2. شناخت کی اہمیت: یہ دریافت کرنا کہ خدا کی نظر میں ہم کون ہیں۔</w:t>
      </w:r>
    </w:p>
    <w:p/>
    <w:p>
      <w:r xmlns:w="http://schemas.openxmlformats.org/wordprocessingml/2006/main">
        <w:t xml:space="preserve">1. امثال 18:24: ایک آدمی جس کے دوست ہوں اسے اپنے آپ کو دوستانہ ہونا چاہئے: اور ایک دوست ہے جو بھائی سے زیادہ قریب رہتا ہے۔</w:t>
      </w:r>
    </w:p>
    <w:p/>
    <w:p>
      <w:r xmlns:w="http://schemas.openxmlformats.org/wordprocessingml/2006/main">
        <w:t xml:space="preserve">2. رومیوں 12:10: برادرانہ محبت کے ساتھ ایک دوسرے کے ساتھ شفقت سے پیش آئیں، ایک دوسرے کو عزت دینے کے ساتھ۔</w:t>
      </w:r>
    </w:p>
    <w:p/>
    <w:p>
      <w:r xmlns:w="http://schemas.openxmlformats.org/wordprocessingml/2006/main">
        <w:t xml:space="preserve">1 سموئیل 26:18 اور اُس نے کہا میرا آقا اپنے نوکر کا پیچھا کیوں کرتا ہے؟ میں نے کیا کیا ہے؟ یا میرے ہاتھ میں کون سی برائی ہے؟</w:t>
      </w:r>
    </w:p>
    <w:p/>
    <w:p>
      <w:r xmlns:w="http://schemas.openxmlformats.org/wordprocessingml/2006/main">
        <w:t xml:space="preserve">ڈیوڈ سوال کرتا ہے کہ ساؤل کیوں اس کا پیچھا کر رہا ہے جب اس نے کچھ غلط نہیں کیا ہے۔</w:t>
      </w:r>
    </w:p>
    <w:p/>
    <w:p>
      <w:r xmlns:w="http://schemas.openxmlformats.org/wordprocessingml/2006/main">
        <w:t xml:space="preserve">1. ہمیں ہمیشہ خدا کے انصاف اور راستبازی پر بھروسہ رکھنا چاہیے، یہاں تک کہ جب ایسا لگتا ہے کہ ہم پر ظلم کیا جا رہا ہے۔</w:t>
      </w:r>
    </w:p>
    <w:p/>
    <w:p>
      <w:r xmlns:w="http://schemas.openxmlformats.org/wordprocessingml/2006/main">
        <w:t xml:space="preserve">2. خدا ہمیشہ ہماری تلاش میں رہتا ہے اور ہم پر کبھی بھی غلط الزام نہیں لگنے دے گا۔</w:t>
      </w:r>
    </w:p>
    <w:p/>
    <w:p>
      <w:r xmlns:w="http://schemas.openxmlformats.org/wordprocessingml/2006/main">
        <w:t xml:space="preserve">1. زبور 37: 1-3 اپنے آپ کو بدکاروں کی وجہ سے پریشان نہ کرو، نہ ہی بدکاروں سے حسد کرو۔ کیونکہ وہ جلد ہی گھاس کی طرح کاٹ کر ہری جڑی بوٹیوں کی طرح مرجھا جائیں گے۔ خُداوند پر بھروسہ رکھو اور نیکی کرو۔ تو زمین میں بسے گا، اور یقیناً تجھے کھلایا جائے گا۔</w:t>
      </w:r>
    </w:p>
    <w:p/>
    <w:p>
      <w:r xmlns:w="http://schemas.openxmlformats.org/wordprocessingml/2006/main">
        <w:t xml:space="preserve">2. رومیوں 8:31-33 پھر ہم ان چیزوں کے بارے میں کیا کہیں گے؟ اگر خدا ہمارے لیے ہے تو کون ہمارے خلاف ہو سکتا ہے؟ وہ جس نے اپنے بیٹے کو نہیں بخشا بلکہ اسے ہم سب کے لیے حوالے کر دیا، وہ اس کے ساتھ ہمیں سب کچھ کیسے نہیں دے گا؟ کون خُدا کے چُنے ہوئے لوگوں پر کوئی الزام لگائے گا؟ یہ خدا ہی ہے جو انصاف کرتا ہے۔</w:t>
      </w:r>
    </w:p>
    <w:p/>
    <w:p>
      <w:r xmlns:w="http://schemas.openxmlformats.org/wordprocessingml/2006/main">
        <w:t xml:space="preserve">1 سموئیل 26:19 پس اب میری دعا ہے کہ میرے آقا بادشاہ اپنے خادم کی باتیں سنیں۔ اگر خُداوند نے تُجھے میرے خلاف اُکسایا ہے تو اُس کو ہدیہ قبول کرنا چاہئے۔ کیونکہ اُنہوں نے آج مجھے خُداوند کی میراث میں رہنے سے یہ کہہ کر نکال دیا ہے کہ جا اور دوسرے معبودوں کی عبادت کر۔</w:t>
      </w:r>
    </w:p>
    <w:p/>
    <w:p>
      <w:r xmlns:w="http://schemas.openxmlformats.org/wordprocessingml/2006/main">
        <w:t xml:space="preserve">ڈیوڈ تسلیم کرتا ہے کہ شائد ساؤل کو رب نے مشتعل کیا ہو، لیکن اگر یہ محض آدمیوں کا کام تھا تو پھر ڈیوڈ کو رب کی میراث سے باہر نکالنے کے لیے ان پر لعنت کی جانی چاہیے۔</w:t>
      </w:r>
    </w:p>
    <w:p/>
    <w:p>
      <w:r xmlns:w="http://schemas.openxmlformats.org/wordprocessingml/2006/main">
        <w:t xml:space="preserve">1. خُدا اپنا دفاع کرے گا: زبور 118:6</w:t>
      </w:r>
    </w:p>
    <w:p/>
    <w:p>
      <w:r xmlns:w="http://schemas.openxmlformats.org/wordprocessingml/2006/main">
        <w:t xml:space="preserve">2. وراثت کی برکات: افسیوں 1:11-14</w:t>
      </w:r>
    </w:p>
    <w:p/>
    <w:p>
      <w:r xmlns:w="http://schemas.openxmlformats.org/wordprocessingml/2006/main">
        <w:t xml:space="preserve">1. زبور 118:6 خداوند میری طرف ہے۔ میں نہیں ڈروں گا: انسان میرا کیا کر سکتا ہے؟</w:t>
      </w:r>
    </w:p>
    <w:p/>
    <w:p>
      <w:r xmlns:w="http://schemas.openxmlformats.org/wordprocessingml/2006/main">
        <w:t xml:space="preserve">2. افسیوں 1: 11-14 ہم نے اُس میں میراث پائی، جو اُس کے مقصد کے مطابق پہلے سے مقرر کیا گیا تھا جو اپنی مرضی کے مشورے کے مطابق سب کچھ کرتا ہے، تاکہ ہم جو پہلے مسیح میں اُمید رکھنے والے تھے۔ اس کے جلال کی تعریف کے لیے۔</w:t>
      </w:r>
    </w:p>
    <w:p/>
    <w:p>
      <w:r xmlns:w="http://schemas.openxmlformats.org/wordprocessingml/2006/main">
        <w:t xml:space="preserve">1 سموئیل 26:20 پس اب میرا خون خداوند کے سامنے زمین پر نہ گرے کیونکہ اسرائیل کا بادشاہ پسو ڈھونڈنے نکلا ہے جیسا کہ پہاڑوں میں تیتر کا شکار کرتا ہے۔</w:t>
      </w:r>
    </w:p>
    <w:p/>
    <w:p>
      <w:r xmlns:w="http://schemas.openxmlformats.org/wordprocessingml/2006/main">
        <w:t xml:space="preserve">اسرائیل کا بادشاہ ساؤل ایک پسو تلاش کرنے نکلا ہے جیسے وہ پہاڑوں میں تیتر کا شکار کرتا ہے۔</w:t>
      </w:r>
    </w:p>
    <w:p/>
    <w:p>
      <w:r xmlns:w="http://schemas.openxmlformats.org/wordprocessingml/2006/main">
        <w:t xml:space="preserve">1. خداوند کے سامنے راستبازی کی اہمیت: ساؤل سے ایک سبق</w:t>
      </w:r>
    </w:p>
    <w:p/>
    <w:p>
      <w:r xmlns:w="http://schemas.openxmlformats.org/wordprocessingml/2006/main">
        <w:t xml:space="preserve">2. غیر معمولی کی تلاش کی فضولیت: ساؤل کی طرف سے ایک عکاسی۔</w:t>
      </w:r>
    </w:p>
    <w:p/>
    <w:p>
      <w:r xmlns:w="http://schemas.openxmlformats.org/wordprocessingml/2006/main">
        <w:t xml:space="preserve">1. زبور 139:7-12 - میں آپ کی روح سے کہاں جا سکتا ہوں؟ میں تیری موجودگی سے کہاں بھاگ سکتا ہوں؟</w:t>
      </w:r>
    </w:p>
    <w:p/>
    <w:p>
      <w:r xmlns:w="http://schemas.openxmlformats.org/wordprocessingml/2006/main">
        <w:t xml:space="preserve">2. امثال 15:3 - خُداوند کی آنکھیں ہر جگہ برائی اور نیکی کو دیکھتی ہیں۔</w:t>
      </w:r>
    </w:p>
    <w:p/>
    <w:p>
      <w:r xmlns:w="http://schemas.openxmlformats.org/wordprocessingml/2006/main">
        <w:t xml:space="preserve">1 سموئیل 26:21 تب ساؤل نے کہا، میں نے گناہ کیا ہے، میرے بیٹے داؤد واپس آ، کیونکہ میں مزید تجھے نقصان نہیں پہنچاؤں گا، کیونکہ میری جان آج تیری نظر میں قیمتی تھی، دیکھ، مَیں نے احمق بن کر غلطی کی ہے۔ حد سے زیادہ</w:t>
      </w:r>
    </w:p>
    <w:p/>
    <w:p>
      <w:r xmlns:w="http://schemas.openxmlformats.org/wordprocessingml/2006/main">
        <w:t xml:space="preserve">ساؤل کو اپنی غلطی کا احساس ہوا اور اس نے تسلیم کیا کہ داؤد کی زندگی اس کی نظر میں قیمتی ہے۔ وہ اپنی بے وقوفی کا اعتراف کرتا ہے اور اپنی غلطیوں پر افسوس کا اظہار کرتا ہے۔</w:t>
      </w:r>
    </w:p>
    <w:p/>
    <w:p>
      <w:r xmlns:w="http://schemas.openxmlformats.org/wordprocessingml/2006/main">
        <w:t xml:space="preserve">1. اپنی غلطیوں کو پہچاننا اور معافی مانگنا</w:t>
      </w:r>
    </w:p>
    <w:p/>
    <w:p>
      <w:r xmlns:w="http://schemas.openxmlformats.org/wordprocessingml/2006/main">
        <w:t xml:space="preserve">2. خود کی عکاسی کی طاقت</w:t>
      </w:r>
    </w:p>
    <w:p/>
    <w:p>
      <w:r xmlns:w="http://schemas.openxmlformats.org/wordprocessingml/2006/main">
        <w:t xml:space="preserve">1. امثال 28:13 - جو اپنے گناہوں کو چھپاتا ہے وہ کامیاب نہیں ہو گا: لیکن جو ان کا اقرار کرتا ہے اور ترک کرتا ہے اس پر رحم کیا جائے گا۔</w:t>
      </w:r>
    </w:p>
    <w:p/>
    <w:p>
      <w:r xmlns:w="http://schemas.openxmlformats.org/wordprocessingml/2006/main">
        <w:t xml:space="preserve">2. زبور 51:3 - کیونکہ میں اپنے گناہوں کو تسلیم کرتا ہوں: اور میرا گناہ ہمیشہ میرے سامنے ہے۔</w:t>
      </w:r>
    </w:p>
    <w:p/>
    <w:p>
      <w:r xmlns:w="http://schemas.openxmlformats.org/wordprocessingml/2006/main">
        <w:t xml:space="preserve">1 سموئیل 26:22 داؤد نے جواب میں کہا دیکھ بادشاہ کا نیزہ! اور جوانوں میں سے ایک آ کر اسے لے آئے۔</w:t>
      </w:r>
    </w:p>
    <w:p/>
    <w:p>
      <w:r xmlns:w="http://schemas.openxmlformats.org/wordprocessingml/2006/main">
        <w:t xml:space="preserve">ڈیوڈ نے ساؤل کو چیلنج کیا کہ وہ بادشاہ کا نیزہ واپس لینے کے لیے ایک نوجوان بھیجے جو ڈیوڈ کے قبضے میں ہے۔</w:t>
      </w:r>
    </w:p>
    <w:p/>
    <w:p>
      <w:r xmlns:w="http://schemas.openxmlformats.org/wordprocessingml/2006/main">
        <w:t xml:space="preserve">1. ایمان کی مضبوطی: مشکل وقت میں خدا پر بھروسہ کرنا سیکھیں۔</w:t>
      </w:r>
    </w:p>
    <w:p/>
    <w:p>
      <w:r xmlns:w="http://schemas.openxmlformats.org/wordprocessingml/2006/main">
        <w:t xml:space="preserve">2. راستبازی کی طاقت: آزمائش کے درمیان خدا کے راستے پر چلنا سیکھنا</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سموئیل 26:23 خُداوند ہر ایک کو اُس کی راستبازی اور اُس کی وفاداری دیتا ہے۔ کیونکہ رب نے آج تجھے میرے ہاتھ میں کر دیا، لیکن میں رب کے ممسوح کے خلاف ہاتھ نہیں بڑھاؤں گا۔</w:t>
      </w:r>
    </w:p>
    <w:p/>
    <w:p>
      <w:r xmlns:w="http://schemas.openxmlformats.org/wordprocessingml/2006/main">
        <w:t xml:space="preserve">داؤد نے ساؤل کو نقصان پہنچانے سے انکار کر دیا، باوجود اس کے کہ اسے ایسا کرنے کا موقع دیا گیا تھا، کیونکہ اس نے ساؤل کو خداوند کا مسح شدہ تسلیم کیا تھا۔</w:t>
      </w:r>
    </w:p>
    <w:p/>
    <w:p>
      <w:r xmlns:w="http://schemas.openxmlformats.org/wordprocessingml/2006/main">
        <w:t xml:space="preserve">1. راستبازی اور وفاداری کی اہمیت۔</w:t>
      </w:r>
    </w:p>
    <w:p/>
    <w:p>
      <w:r xmlns:w="http://schemas.openxmlformats.org/wordprocessingml/2006/main">
        <w:t xml:space="preserve">2. رحمت کی طاقت۔</w:t>
      </w:r>
    </w:p>
    <w:p/>
    <w:p>
      <w:r xmlns:w="http://schemas.openxmlformats.org/wordprocessingml/2006/main">
        <w:t xml:space="preserve">1. جیمز 2:13 - "فیصلہ رحم کے بغیر ہے جس نے رحم نہیں کیا ہے۔ رحم فیصلے پر فتح پاتا ہے۔"</w:t>
      </w:r>
    </w:p>
    <w:p/>
    <w:p>
      <w:r xmlns:w="http://schemas.openxmlformats.org/wordprocessingml/2006/main">
        <w:t xml:space="preserve">2. رومیوں 12: 17-19 -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لو، لیکن خدا کے غضب پر چھوڑ دو، کیونکہ لکھا ہے کہ بدلہ لینا میرا کام ہے، میں بدلہ دوں گا، خداوند فرماتا ہے۔</w:t>
      </w:r>
    </w:p>
    <w:p/>
    <w:p>
      <w:r xmlns:w="http://schemas.openxmlformats.org/wordprocessingml/2006/main">
        <w:t xml:space="preserve">1 سموئیل 26:24 اور دیکھ جس طرح آج تک تیری زندگی میری نظروں میں بہت زیادہ متعین تھی اُسی طرح میری زندگی بھی خُداوند کی نظر میں بہت زیادہ مقرر ہو اور وہ مجھے تمام مصیبتوں سے نجات دے۔</w:t>
      </w:r>
    </w:p>
    <w:p/>
    <w:p>
      <w:r xmlns:w="http://schemas.openxmlformats.org/wordprocessingml/2006/main">
        <w:t xml:space="preserve">ڈیوڈ خُداوند کی طرف سے نقصان سے محفوظ رہنے کی اپنی گہری خواہش کا اظہار کرتا ہے، اُس پر اپنا ایمان ظاہر کرتا ہے۔</w:t>
      </w:r>
    </w:p>
    <w:p/>
    <w:p>
      <w:r xmlns:w="http://schemas.openxmlformats.org/wordprocessingml/2006/main">
        <w:t xml:space="preserve">1. مصیبت کے وقت خدا ہمارا محافظ ہے۔</w:t>
      </w:r>
    </w:p>
    <w:p/>
    <w:p>
      <w:r xmlns:w="http://schemas.openxmlformats.org/wordprocessingml/2006/main">
        <w:t xml:space="preserve">2. رب پر بھروسہ رکھیں، کیونکہ وہ فراہم کرے گا۔</w:t>
      </w:r>
    </w:p>
    <w:p/>
    <w:p>
      <w:r xmlns:w="http://schemas.openxmlformats.org/wordprocessingml/2006/main">
        <w:t xml:space="preserve">1. زبور 121: 7-8 - خداوند آپ کو تمام برائیوں سے محفوظ رکھے گا: وہ آپ کی جان کی حفاظت کرے گا۔ خُداوند تیرے باہر جانے اور تیرے آنے کو اِس وقت سے لے کر ابد تک محفوظ رکھے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26:25 تب ساؤُل نے داؤُد سے کہا مُبارک ہو میرے بیٹے داؤُد، تُو دونوں بڑے کام کرے گا اور غالب بھی رہے گا۔ تب داؤد اپنے راستے پر چلا گیا اور ساؤل اپنی جگہ واپس چلا گیا۔</w:t>
      </w:r>
    </w:p>
    <w:p/>
    <w:p>
      <w:r xmlns:w="http://schemas.openxmlformats.org/wordprocessingml/2006/main">
        <w:t xml:space="preserve">ساؤل نے داؤد کو برکت دی اور بتایا کہ وہ کامیاب ہو گا، اس کے بعد داؤد نے اپنا سفر جاری رکھا اور ساؤل گھر واپس چلا گیا۔</w:t>
      </w:r>
    </w:p>
    <w:p/>
    <w:p>
      <w:r xmlns:w="http://schemas.openxmlformats.org/wordprocessingml/2006/main">
        <w:t xml:space="preserve">1. خدا ہمیشہ اپنے وفادار بندوں کو کامیابی سے نوازتا ہے۔</w:t>
      </w:r>
    </w:p>
    <w:p/>
    <w:p>
      <w:r xmlns:w="http://schemas.openxmlformats.org/wordprocessingml/2006/main">
        <w:t xml:space="preserve">2. خدا کی نعمت کی طاقت ہمیں کسی بھی صورت حال پر غالب آنے کے قابل بناتی ہے۔</w:t>
      </w:r>
    </w:p>
    <w:p/>
    <w:p>
      <w:r xmlns:w="http://schemas.openxmlformats.org/wordprocessingml/2006/main">
        <w:t xml:space="preserve">1. زبور 37:3-6 رب پر بھروسہ رکھو، اور نیکی کرو۔ زمین میں رہو اور وفاداری سے دوستی کرو۔ خُداوند میں خوش رہو، اور وہ آپ کو آپ کے دل کی خواہشات دے گا۔ رب کو اپنا راستہ سونپ دو۔ اس پر بھروسہ کرو، اور وہ عمل کرے گا۔ وہ تمہاری راستبازی کو روشنی کی طرح اور تمہارے انصاف کو دوپہر کی طرح ظاہر کرے گا۔</w:t>
      </w:r>
    </w:p>
    <w:p/>
    <w:p>
      <w:r xmlns:w="http://schemas.openxmlformats.org/wordprocessingml/2006/main">
        <w:t xml:space="preserve">2. فلپیوں 4:13 میں اُس کے ذریعے سب کچھ کر سکتا ہوں جو مجھے مضبوط کرتا ہے۔</w:t>
      </w:r>
    </w:p>
    <w:p/>
    <w:p>
      <w:r xmlns:w="http://schemas.openxmlformats.org/wordprocessingml/2006/main">
        <w:t xml:space="preserve">1 سموئیل 27 کا خلاصہ مندرجہ ذیل تین پیراگراف میں کیا جا سکتا ہے، اشارہ آیات کے ساتھ:</w:t>
      </w:r>
    </w:p>
    <w:p/>
    <w:p>
      <w:r xmlns:w="http://schemas.openxmlformats.org/wordprocessingml/2006/main">
        <w:t xml:space="preserve">پیراگراف 1: 1 سموئیل 27:1-4 فلستیوں کے ساتھ پناہ لینے کے ڈیوڈ کے فیصلے کو بیان کرتا ہے۔ اس باب میں، ڈیوڈ، ساؤل کے مسلسل تعاقب سے خطرہ محسوس کرتے ہوئے، حفاظت کے لیے فلستیوں کی سرزمین پر فرار ہونے کا فیصلہ کرتا ہے۔ وہ جات کے بادشاہ آکیش کے پاس جاتا ہے اور اپنے زیرِ اقتدار شہروں میں سے ایک میں آباد ہونے کی اجازت طلب کرتا ہے۔ آکیش نے ڈیوڈ زیکلاگ کو اپنی رہائش گاہ کے طور پر عطا کیا۔</w:t>
      </w:r>
    </w:p>
    <w:p/>
    <w:p>
      <w:r xmlns:w="http://schemas.openxmlformats.org/wordprocessingml/2006/main">
        <w:t xml:space="preserve">پیراگراف 2: 1 سموئیل 27:5-12 میں جاری، یہ فلستیوں کے درمیان رہتے ہوئے داؤد کے اعمال کا ذکر کرتا ہے۔ زکلاگ میں اپنے وقت کے دوران، ڈیوڈ نے آکیش کو یہ باور کراتے ہوئے دھوکہ دیا کہ وہ اسرائیلی علاقوں پر حملہ کر رہا ہے جب وہ حقیقت میں اسرائیل کے دوسرے دشمنوں پر حملہ کر رہا ہے اور گواہ کے طور پر کسی کو بھی پیچھے نہیں چھوڑ رہا ہے۔</w:t>
      </w:r>
    </w:p>
    <w:p/>
    <w:p>
      <w:r xmlns:w="http://schemas.openxmlformats.org/wordprocessingml/2006/main">
        <w:t xml:space="preserve">پیراگراف 3: 1 سموئیل 27:11-12 جیسی آیت میں، یہ ذکر کیا گیا ہے کہ جب بھی آکیش ڈیوڈ کے چھاپوں کے بارے میں پوچھتا ہے، ڈیوڈ جھوٹی رپورٹیں فراہم کرتا ہے جس سے یہ ظاہر ہوتا ہے کہ وہ دوسرے دشمنوں کے بجائے اسرائیلی شہروں اور دیہاتوں پر حملہ کر رہا ہے۔ نتیجے کے طور پر، آکیش پر بھروسہ کرنے لگتا ہے اور ڈیوڈ پر زیادہ سے زیادہ بھروسہ کرتا ہے۔</w:t>
      </w:r>
    </w:p>
    <w:p/>
    <w:p>
      <w:r xmlns:w="http://schemas.openxmlformats.org/wordprocessingml/2006/main">
        <w:t xml:space="preserve">خلاصہ:</w:t>
      </w:r>
    </w:p>
    <w:p>
      <w:r xmlns:w="http://schemas.openxmlformats.org/wordprocessingml/2006/main">
        <w:t xml:space="preserve">1 سموئیل 27 پیش کرتا ہے:</w:t>
      </w:r>
    </w:p>
    <w:p>
      <w:r xmlns:w="http://schemas.openxmlformats.org/wordprocessingml/2006/main">
        <w:t xml:space="preserve">داؤد فلستی کے ساتھ پناہ کی تلاش میں؛</w:t>
      </w:r>
    </w:p>
    <w:p>
      <w:r xmlns:w="http://schemas.openxmlformats.org/wordprocessingml/2006/main">
        <w:t xml:space="preserve">فلستیوں کے درمیان رہتے ہوئے داؤد کے اعمال؛</w:t>
      </w:r>
    </w:p>
    <w:p>
      <w:r xmlns:w="http://schemas.openxmlformats.org/wordprocessingml/2006/main">
        <w:t xml:space="preserve">ڈیوڈ اچیس کو دھوکہ دے رہا ہے؛</w:t>
      </w:r>
    </w:p>
    <w:p/>
    <w:p>
      <w:r xmlns:w="http://schemas.openxmlformats.org/wordprocessingml/2006/main">
        <w:t xml:space="preserve">پر زور:</w:t>
      </w:r>
    </w:p>
    <w:p>
      <w:r xmlns:w="http://schemas.openxmlformats.org/wordprocessingml/2006/main">
        <w:t xml:space="preserve">داؤد فلستی کے ساتھ پناہ کی تلاش میں؛</w:t>
      </w:r>
    </w:p>
    <w:p>
      <w:r xmlns:w="http://schemas.openxmlformats.org/wordprocessingml/2006/main">
        <w:t xml:space="preserve">فلستیوں کے درمیان رہتے ہوئے داؤد کے اعمال؛</w:t>
      </w:r>
    </w:p>
    <w:p>
      <w:r xmlns:w="http://schemas.openxmlformats.org/wordprocessingml/2006/main">
        <w:t xml:space="preserve">ڈیوڈ اچیس کو دھوکہ دے رہا ہے؛</w:t>
      </w:r>
    </w:p>
    <w:p/>
    <w:p>
      <w:r xmlns:w="http://schemas.openxmlformats.org/wordprocessingml/2006/main">
        <w:t xml:space="preserve">باب ساؤل کے تعاقب، ان کے درمیان رہتے ہوئے اس کے اعمال، اور بادشاہ آکیش کے ساتھ دھوکہ دہی سے حفاظت کے لیے ڈیوڈ کے فلستیوں کے ساتھ پناہ لینے پر توجہ مرکوز کرتا ہے۔ 1 سموئیل 27 میں، ڈیوڈ نے فلستیوں کے ملک میں فرار ہونے کا فیصلہ کیا اور بادشاہ آکیش سے ان کے ایک شہر میں آباد ہونے کی اجازت کی درخواست کی۔ آکیش نے اسے زکلاگ اپنی رہائش گاہ کے طور پر عطا کیا۔</w:t>
      </w:r>
    </w:p>
    <w:p/>
    <w:p>
      <w:r xmlns:w="http://schemas.openxmlformats.org/wordprocessingml/2006/main">
        <w:t xml:space="preserve">1 سموئیل 27 میں جاری رکھتے ہوئے، زکلاگ میں رہتے ہوئے، ڈیوڈ نے آکیش کو یہ باور کراتے ہوئے دھوکہ دیا کہ وہ اسرائیلی علاقوں پر حملہ کر رہا ہے جب وہ حقیقت میں اسرائیل کے دوسرے دشمنوں پر حملہ کر رہا ہے اور گواہ کے طور پر کسی کو بھی پیچھے نہیں چھوڑ رہا ہے۔ جب بھی آکیش ڈیوڈ کے چھاپوں کے بارے میں پوچھتا ہے، ڈیوڈ جھوٹی رپورٹیں فراہم کرتا ہے جس سے یہ ظاہر ہوتا ہے کہ وہ دوسرے دشمنوں کے بجائے اسرائیلی شہروں اور دیہاتوں پر حملہ کر رہا ہے۔ نتیجے کے طور پر، آکیش پر بھروسہ کرنے لگتا ہے اور ڈیوڈ پر زیادہ سے زیادہ بھروسہ کرتا ہے۔</w:t>
      </w:r>
    </w:p>
    <w:p/>
    <w:p>
      <w:r xmlns:w="http://schemas.openxmlformats.org/wordprocessingml/2006/main">
        <w:t xml:space="preserve">اس باب میں داؤد کے فلستیوں کے ساتھ پناہ لینے کے فیصلے اور ان کے درمیان رہتے ہوئے ان کے فریب کے اعمال دونوں کی تصویر کشی کی گئی ہے۔ یہ اس کے حالات کی پیچیدگیوں پر روشنی ڈالتا ہے جب وہ خدا کے منتخب لوگوں کے ساتھ وفاداری اور ساؤل کے ساتھ جاری تنازعہ کے درمیان اپنی بقا کو یقینی بناتا ہے۔</w:t>
      </w:r>
    </w:p>
    <w:p/>
    <w:p>
      <w:r xmlns:w="http://schemas.openxmlformats.org/wordprocessingml/2006/main">
        <w:t xml:space="preserve">1 سموئیل 27:1 اور داؤُد نے اپنے دل میں کہا کہ میں اب ایک دن ساؤل کے ہاتھ سے ہلاک ہو جاؤں گا، میرے لیے اس سے بہتر کوئی چیز نہیں کہ میں فلستیوں کے ملک میں جلدی سے بھاگ جاؤں۔ اور ساؤل مجھ سے مایوس ہو جائے گا، اسرائیل کے کسی بھی ساحل پر مجھے مزید ڈھونڈنے کے لیے۔</w:t>
      </w:r>
    </w:p>
    <w:p/>
    <w:p>
      <w:r xmlns:w="http://schemas.openxmlformats.org/wordprocessingml/2006/main">
        <w:t xml:space="preserve">ڈیوڈ کو احساس ہوا کہ اس کے بچنے کا واحد موقع فلستیوں کی سرزمین پر بھاگنا ہے، جہاں ساؤل اسے تلاش نہیں کر سکے گا۔</w:t>
      </w:r>
    </w:p>
    <w:p/>
    <w:p>
      <w:r xmlns:w="http://schemas.openxmlformats.org/wordprocessingml/2006/main">
        <w:t xml:space="preserve">1. مشکل حالات میں ایمان کی مضبوطی۔</w:t>
      </w:r>
    </w:p>
    <w:p/>
    <w:p>
      <w:r xmlns:w="http://schemas.openxmlformats.org/wordprocessingml/2006/main">
        <w:t xml:space="preserve">2. ضرورت کے وقت ایکشن لینے کی اہمیت</w:t>
      </w:r>
    </w:p>
    <w:p/>
    <w:p>
      <w:r xmlns:w="http://schemas.openxmlformats.org/wordprocessingml/2006/main">
        <w:t xml:space="preserve">1. امثال 3: 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8:28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1 سموئیل 27:2 اور داؤُد اُٹھا اور اُن چھ سو آدمیوں کے ساتھ جو اُس کے ساتھ تھے جات کے بادشاہ معوک کے بیٹے اکیس کے پاس گیا۔</w:t>
      </w:r>
    </w:p>
    <w:p/>
    <w:p>
      <w:r xmlns:w="http://schemas.openxmlformats.org/wordprocessingml/2006/main">
        <w:t xml:space="preserve">داؤد 600 آدمیوں کے ساتھ فلستی بادشاہ اکیس کے پاس گیا۔</w:t>
      </w:r>
    </w:p>
    <w:p/>
    <w:p>
      <w:r xmlns:w="http://schemas.openxmlformats.org/wordprocessingml/2006/main">
        <w:t xml:space="preserve">1. ہم مشکل حالات میں بھی داؤد کی ایمان کی مثال سے سیکھ سکتے ہیں۔</w:t>
      </w:r>
    </w:p>
    <w:p/>
    <w:p>
      <w:r xmlns:w="http://schemas.openxmlformats.org/wordprocessingml/2006/main">
        <w:t xml:space="preserve">2. چاہے کتنے ہی مشکل حالات کیوں نہ ہوں، خُدا ثابت قدم رہنے میں ہماری مدد کر سکتا ہے۔</w:t>
      </w:r>
    </w:p>
    <w:p/>
    <w:p>
      <w:r xmlns:w="http://schemas.openxmlformats.org/wordprocessingml/2006/main">
        <w:t xml:space="preserve">1. رومیوں 8:31: "پھر ہم ان چیزوں کو کیا کہیں؟ اگر خدا ہمارے لئے ہے تو کون ہمارے خلاف ہو سکتا ہے؟"</w:t>
      </w:r>
    </w:p>
    <w:p/>
    <w:p>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1 سموئیل 27:3 اور داؤد اکیس کے ساتھ جات میں رہتا تھا، وہ اور اُس کے آدمی، ہر ایک اپنے گھرانے کے ساتھ، حتیٰ کہ داؤد اپنی دو بیویوں یعنی یزرعیلی اخینوعم اور نابال کی بیوی ابیگیل کرملی کے ساتھ۔</w:t>
      </w:r>
    </w:p>
    <w:p/>
    <w:p>
      <w:r xmlns:w="http://schemas.openxmlformats.org/wordprocessingml/2006/main">
        <w:t xml:space="preserve">ڈیوڈ اور اس کے آدمی جات میں رہتے ہیں، جہاں اس کے ساتھ اس کی دو بیویاں، اخینوام اور ابیگیل بھی ہیں۔</w:t>
      </w:r>
    </w:p>
    <w:p/>
    <w:p>
      <w:r xmlns:w="http://schemas.openxmlformats.org/wordprocessingml/2006/main">
        <w:t xml:space="preserve">1. خاندان میں طاقت کی تلاش: 1 سموئیل 27:3 کا مطالعہ</w:t>
      </w:r>
    </w:p>
    <w:p/>
    <w:p>
      <w:r xmlns:w="http://schemas.openxmlformats.org/wordprocessingml/2006/main">
        <w:t xml:space="preserve">2. خُداوند کے رزق پر بھروسہ: 1 سموئیل 27:3 کا مطالعہ</w:t>
      </w:r>
    </w:p>
    <w:p/>
    <w:p>
      <w:r xmlns:w="http://schemas.openxmlformats.org/wordprocessingml/2006/main">
        <w:t xml:space="preserve">1. روتھ 1:16-17: روتھ کی اپنی ساس نومی سے وابستگی اور ان کا ایک ساتھ سفر</w:t>
      </w:r>
    </w:p>
    <w:p/>
    <w:p>
      <w:r xmlns:w="http://schemas.openxmlformats.org/wordprocessingml/2006/main">
        <w:t xml:space="preserve">2. امثال 18:24: بہت سے ساتھیوں کا آدمی تباہ ہو سکتا ہے، لیکن ایک دوست ہے جو بھائی سے زیادہ قریب رہتا ہے۔</w:t>
      </w:r>
    </w:p>
    <w:p/>
    <w:p>
      <w:r xmlns:w="http://schemas.openxmlformats.org/wordprocessingml/2006/main">
        <w:t xml:space="preserve">1 سموئیل 27:4 اور ساؤل کو بتایا گیا کہ داؤد جات کو بھاگ گیا ہے اور اس نے پھر اس کی تلاش نہیں کی۔</w:t>
      </w:r>
    </w:p>
    <w:p/>
    <w:p>
      <w:r xmlns:w="http://schemas.openxmlformats.org/wordprocessingml/2006/main">
        <w:t xml:space="preserve">ساؤل نے داؤد کا پیچھا کرنا چھوڑ دیا جب اس نے سنا کہ وہ جات کو بھاگ گیا ہے۔</w:t>
      </w:r>
    </w:p>
    <w:p/>
    <w:p>
      <w:r xmlns:w="http://schemas.openxmlformats.org/wordprocessingml/2006/main">
        <w:t xml:space="preserve">1. مشکلات کے مقابلہ میں ثابت قدمی کی اہمیت۔</w:t>
      </w:r>
    </w:p>
    <w:p/>
    <w:p>
      <w:r xmlns:w="http://schemas.openxmlformats.org/wordprocessingml/2006/main">
        <w:t xml:space="preserve">2. کس طرح سب سے مضبوط لوگوں کو بھی ہار ماننے کا لالچ دیا جا سکتا ہے۔</w:t>
      </w:r>
    </w:p>
    <w:p/>
    <w:p>
      <w:r xmlns:w="http://schemas.openxmlformats.org/wordprocessingml/2006/main">
        <w:t xml:space="preserve">1. رومیوں 5:3-4: "صرف یہی نہیں، بلکہ ہم اپنے دکھوں میں خوش ہوتے ہیں، یہ جانتے ہوئے کہ تکلیف برداشت پیدا کرتی ہے، اور برداشت کردار پیدا کرتی ہے، اور کردار امید پیدا کرتا ہے۔"</w:t>
      </w:r>
    </w:p>
    <w:p/>
    <w:p>
      <w:r xmlns:w="http://schemas.openxmlformats.org/wordprocessingml/2006/main">
        <w:t xml:space="preserve">2. واعظ 3: 1-2: "ہر چیز کے لئے ایک موسم ہے، اور آسمان کے نیچے ہر چیز کا ایک وقت ہے: پیدا ہونے کا ایک وقت، اور ایک مرنے کا ایک وقت؛ ایک وقت لگانے کا، اور ایک وقت جو اُکھاڑنا ہے۔ لگایا گیا ہے۔"</w:t>
      </w:r>
    </w:p>
    <w:p/>
    <w:p>
      <w:r xmlns:w="http://schemas.openxmlformats.org/wordprocessingml/2006/main">
        <w:t xml:space="preserve">1 سموئیل 27:5 اور داؤُد نے اکیس سے کہا کہ اگر اب مجھ پر تیری نظر کرم ہے تو وہ مجھے ملک کے کسی شہر میں جگہ دیں تاکہ میں وہاں رہ سکوں کیونکہ تیرا خادم شاہی شہر میں کیوں رہے؟ آپ کے ساتھ؟</w:t>
      </w:r>
    </w:p>
    <w:p/>
    <w:p>
      <w:r xmlns:w="http://schemas.openxmlformats.org/wordprocessingml/2006/main">
        <w:t xml:space="preserve">داؤد نے اکیش سے پوچھا کہ کیا وہ اپنے ساتھ شاہی شہر میں رہنے کے بجائے ملک کے کسی قصبے میں رہنے کے لیے جگہ ڈھونڈ سکتا ہے۔</w:t>
      </w:r>
    </w:p>
    <w:p/>
    <w:p>
      <w:r xmlns:w="http://schemas.openxmlformats.org/wordprocessingml/2006/main">
        <w:t xml:space="preserve">1. غیر متوقع جگہوں پر فضل تلاش کرنا</w:t>
      </w:r>
    </w:p>
    <w:p/>
    <w:p>
      <w:r xmlns:w="http://schemas.openxmlformats.org/wordprocessingml/2006/main">
        <w:t xml:space="preserve">2. وفاداری اور دیانتداری کی زندگی گزارنا</w:t>
      </w:r>
    </w:p>
    <w:p/>
    <w:p>
      <w:r xmlns:w="http://schemas.openxmlformats.org/wordprocessingml/2006/main">
        <w:t xml:space="preserve">1. رومیوں 5:17 - "کیونکہ، اگر ایک آدمی کی خطا سے، موت نے اُس ایک آدمی کے ذریعے حکومت کی، تو وہ لوگ جو خُدا کے فضل اور راستبازی کے تحفے کی کثرت سے رزق پاتے ہیں، اُس کے ذریعے زندگی میں حکومت کیسے کریں گے؟ ایک آدمی، یسوع مسیح!</w:t>
      </w:r>
    </w:p>
    <w:p/>
    <w:p>
      <w:r xmlns:w="http://schemas.openxmlformats.org/wordprocessingml/2006/main">
        <w:t xml:space="preserve">2. زبور 18:25 - "مہربان کے ساتھ آپ اپنے آپ کو مہربان دکھائیں گے؛ ایک بے قصور آدمی کے ساتھ آپ اپنے آپ کو بے قصور ظاہر کریں گے۔"</w:t>
      </w:r>
    </w:p>
    <w:p/>
    <w:p>
      <w:r xmlns:w="http://schemas.openxmlformats.org/wordprocessingml/2006/main">
        <w:t xml:space="preserve">1 سموئیل 27:6 تب اکیس نے اُس دن اُسے صِقلاج دیا، اِس لیے صِقلاج آج تک یہوداہ کے بادشاہوں کا ہے۔</w:t>
      </w:r>
    </w:p>
    <w:p/>
    <w:p>
      <w:r xmlns:w="http://schemas.openxmlformats.org/wordprocessingml/2006/main">
        <w:t xml:space="preserve">اکیس نے داؤد کو صِکلاگ تحفے کے طور پر دیا، اور یہ تب سے یہوداہ کی بادشاہی کا حصہ ہے۔</w:t>
      </w:r>
    </w:p>
    <w:p/>
    <w:p>
      <w:r xmlns:w="http://schemas.openxmlformats.org/wordprocessingml/2006/main">
        <w:t xml:space="preserve">1. خدا ان لوگوں کو مہیا کرتا ہے جو اس کے وفادار ہیں۔</w:t>
      </w:r>
    </w:p>
    <w:p/>
    <w:p>
      <w:r xmlns:w="http://schemas.openxmlformats.org/wordprocessingml/2006/main">
        <w:t xml:space="preserve">2. خدا اطاعت کو برکتوں سے نوازتا ہے۔</w:t>
      </w:r>
    </w:p>
    <w:p/>
    <w:p>
      <w:r xmlns:w="http://schemas.openxmlformats.org/wordprocessingml/2006/main">
        <w:t xml:space="preserve">1. 1 سموئیل 27:6</w:t>
      </w:r>
    </w:p>
    <w:p/>
    <w:p>
      <w:r xmlns:w="http://schemas.openxmlformats.org/wordprocessingml/2006/main">
        <w:t xml:space="preserve">2. زبور 37:3-5، خُداوند پر بھروسہ رکھو، اور نیکی کرو۔ تو زمین میں بسے گا، اور یقیناً تجھے کھلایا جائے گا۔ خُداوند میں بھی خوش رہو۔ اور وہ تمہیں تمہارے دل کی خواہشات دے گا۔ اپنا راستہ رب کے سپرد کر۔ اس پر بھروسہ بھی کرو۔ اور وہ اسے پورا کرے گا۔</w:t>
      </w:r>
    </w:p>
    <w:p/>
    <w:p>
      <w:r xmlns:w="http://schemas.openxmlformats.org/wordprocessingml/2006/main">
        <w:t xml:space="preserve">1 سموئیل 27:7 اور داؤد کا فلستیوں کے ملک میں رہنے کی مدت پورے ایک سال اور چار مہینے تھی۔</w:t>
      </w:r>
    </w:p>
    <w:p/>
    <w:p>
      <w:r xmlns:w="http://schemas.openxmlformats.org/wordprocessingml/2006/main">
        <w:t xml:space="preserve">داؤد فلستیوں کے ملک میں ایک سال اور چار مہینے تک رہا۔</w:t>
      </w:r>
    </w:p>
    <w:p/>
    <w:p>
      <w:r xmlns:w="http://schemas.openxmlformats.org/wordprocessingml/2006/main">
        <w:t xml:space="preserve">1. خُدا کے منصوبے ہمارے اپنے سے بڑے ہیں: داؤد اور فلستیوں کی کہانی۔</w:t>
      </w:r>
    </w:p>
    <w:p/>
    <w:p>
      <w:r xmlns:w="http://schemas.openxmlformats.org/wordprocessingml/2006/main">
        <w:t xml:space="preserve">2. پائیدار آزمائشیں: فلستی ملک میں ڈیوڈ کا وقت ہمیں مشکل کے وقت خدا پر بھروسہ کرنا سکھا سکتا ہے۔</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1 سموئیل 27:8 اور داؤُد اور اُس کے آدمی چڑھ گئے اور جِسوریوں اور جزریوں اور عمالیقیوں پر چڑھائی کی کیونکہ وہ قومیں پرانے زمانے سے اس ملک کے باشندے تھے جب تُو شور سے مصر کی سرزمین تک جاتا تھا۔ .</w:t>
      </w:r>
    </w:p>
    <w:p/>
    <w:p>
      <w:r xmlns:w="http://schemas.openxmlformats.org/wordprocessingml/2006/main">
        <w:t xml:space="preserve">داؤد اور اُس کے آدمیوں نے گشوریوں، جزریوں اور عمالیقیوں پر حملہ کیا جو شور سے مصر تک آباد تھے۔</w:t>
      </w:r>
    </w:p>
    <w:p/>
    <w:p>
      <w:r xmlns:w="http://schemas.openxmlformats.org/wordprocessingml/2006/main">
        <w:t xml:space="preserve">1. خدا کی وفاداری ہمیں فتح کی طرف لے جاتی ہے۔</w:t>
      </w:r>
    </w:p>
    <w:p/>
    <w:p>
      <w:r xmlns:w="http://schemas.openxmlformats.org/wordprocessingml/2006/main">
        <w:t xml:space="preserve">2. ہمارا بھروسہ رب کی قدرت اور طاقت پر ہے۔</w:t>
      </w:r>
    </w:p>
    <w:p/>
    <w:p>
      <w:r xmlns:w="http://schemas.openxmlformats.org/wordprocessingml/2006/main">
        <w:t xml:space="preserve">1. رومیوں 8:37 - نہ موت، نہ زندگی، نہ فرشتے، نہ حکومتیں، نہ طاقتیں، نہ موجود چیزیں، نہ آنے والی چیزیں،</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1 سموئیل 27:9 اور داؤد نے ملک کو مارا اور نہ مرد اور نہ عورت کو زندہ چھوڑا اور بھیڑ بکریوں اور بیلوں اور گدھوں اور اونٹوں اور ملبوسات کو لے گیا اور واپس آ کر اکیس کے پاس آیا۔</w:t>
      </w:r>
    </w:p>
    <w:p/>
    <w:p>
      <w:r xmlns:w="http://schemas.openxmlformats.org/wordprocessingml/2006/main">
        <w:t xml:space="preserve">داؤد نے ایک سرزمین پر حملہ کیا، سب کو مار ڈالا اور پھر آکیش کو واپس آنے سے پہلے ان کا سارا مال لے لیا۔</w:t>
      </w:r>
    </w:p>
    <w:p/>
    <w:p>
      <w:r xmlns:w="http://schemas.openxmlformats.org/wordprocessingml/2006/main">
        <w:t xml:space="preserve">1. ہماری زندگی میں انصاف اور رحم کی اہمیت۔</w:t>
      </w:r>
    </w:p>
    <w:p/>
    <w:p>
      <w:r xmlns:w="http://schemas.openxmlformats.org/wordprocessingml/2006/main">
        <w:t xml:space="preserve">2. جو ہم سے تعلق نہیں رکھتا اسے لینے کے نتائج۔</w:t>
      </w:r>
    </w:p>
    <w:p/>
    <w:p>
      <w:r xmlns:w="http://schemas.openxmlformats.org/wordprocessingml/2006/main">
        <w:t xml:space="preserve">1. میتھیو 7:12 - لہذا جو کچھ آپ چاہتے ہیں کہ لوگ آپ کے ساتھ کریں ، آپ بھی ان کے ساتھ کریں: یہ شریعت اور نبیوں کا ہے۔</w:t>
      </w:r>
    </w:p>
    <w:p/>
    <w:p>
      <w:r xmlns:w="http://schemas.openxmlformats.org/wordprocessingml/2006/main">
        <w:t xml:space="preserve">2. جیمز 2:13 - کیونکہ اس کا فیصلہ رحم کے بغیر ہوگا، جس نے رحم نہیں کیا؛ اور رحم فیصلے کے خلاف خوش ہوتا ہے۔</w:t>
      </w:r>
    </w:p>
    <w:p/>
    <w:p>
      <w:r xmlns:w="http://schemas.openxmlformats.org/wordprocessingml/2006/main">
        <w:t xml:space="preserve">1 سموئیل 27:10 اور اکیس نے کہا، تم نے آج کے دن کہاں کا راستہ بنایا ہے؟ اور داؤد نے کہا، یہوداہ کے جنوب کے خلاف، اور یرحمیلیوں کے جنوب کے خلاف، اور کنیوں کے جنوب کے خلاف۔</w:t>
      </w:r>
    </w:p>
    <w:p/>
    <w:p>
      <w:r xmlns:w="http://schemas.openxmlformats.org/wordprocessingml/2006/main">
        <w:t xml:space="preserve">داؤد نے آکیش کے سوال کا جواب دیا کہ وہ یہوداہ، یرحمیلیوں اور کینیوں کے مخصوص مقام کے ساتھ چھاپہ مارنے کے لیے کہاں گیا تھا۔</w:t>
      </w:r>
    </w:p>
    <w:p/>
    <w:p>
      <w:r xmlns:w="http://schemas.openxmlformats.org/wordprocessingml/2006/main">
        <w:t xml:space="preserve">1. ہمیں اس بات کا خیال رکھنا چاہیے کہ ہم کہاں جاتے ہیں اور ہم وہاں کیوں جاتے ہیں۔</w:t>
      </w:r>
    </w:p>
    <w:p/>
    <w:p>
      <w:r xmlns:w="http://schemas.openxmlformats.org/wordprocessingml/2006/main">
        <w:t xml:space="preserve">2. ہمارے اعمال کے نتائج ہو سکتے ہیں، چاہے ہمیں اس کا احساس نہ ہو۔</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 آپ خدا اور پیسے کی خدمت نہیں کر سکتے۔</w:t>
      </w:r>
    </w:p>
    <w:p/>
    <w:p>
      <w:r xmlns:w="http://schemas.openxmlformats.org/wordprocessingml/2006/main">
        <w:t xml:space="preserve">2. امثال 24:3-4 حکمت سے گھر بنتا ہے، اور سمجھ سے وہ قائم ہوتا ہے۔ علم سے کمرے تمام قیمتی اور خوشگوار دولت سے بھر گئے ہیں۔</w:t>
      </w:r>
    </w:p>
    <w:p/>
    <w:p>
      <w:r xmlns:w="http://schemas.openxmlformats.org/wordprocessingml/2006/main">
        <w:t xml:space="preserve">1 سموئیل 27:11 اور داؤُد نے نہ مرد اور نہ عورت کو زندہ بچایا تاکہ جات کو خوشخبری پہنچائے، کہیں ایسا نہ ہو کہ وہ ہم پر یہ کہہ کر کہیں کہ داؤد نے ایسا ہی کیا اور جب تک وہ اُس کے ملک میں رہے گا اُس کا رویہ ایسا ہی رہے گا۔ فلستیوں.</w:t>
      </w:r>
    </w:p>
    <w:p/>
    <w:p>
      <w:r xmlns:w="http://schemas.openxmlformats.org/wordprocessingml/2006/main">
        <w:t xml:space="preserve">داؤد نے فلستیوں کے ملک میں رہتے ہوئے ان تمام مردوں اور عورتوں کو مار ڈالا جن سے اس کا سامنا ہوا تاکہ کوئی بھی جات کو اس کی موجودگی کی خبر نہ دے سکے۔</w:t>
      </w:r>
    </w:p>
    <w:p/>
    <w:p>
      <w:r xmlns:w="http://schemas.openxmlformats.org/wordprocessingml/2006/main">
        <w:t xml:space="preserve">1. خدا بدترین حالات سے بھی نجات دے سکتا ہے۔</w:t>
      </w:r>
    </w:p>
    <w:p/>
    <w:p>
      <w:r xmlns:w="http://schemas.openxmlformats.org/wordprocessingml/2006/main">
        <w:t xml:space="preserve">2. جب ہم بے بس محسوس کرتے ہیں تب بھی ہم خدا پر بھروسہ کر سکتے ہیں۔</w:t>
      </w:r>
    </w:p>
    <w:p/>
    <w:p>
      <w:r xmlns:w="http://schemas.openxmlformats.org/wordprocessingml/2006/main">
        <w:t xml:space="preserve">1. یسعیاہ 53:5 - لیکن وہ ہماری خطاؤں کے لئے زخمی ہوا، وہ ہماری بدکرداری کے لئے کچلا گیا: ہماری سلامتی کی سزا اس پر تھی۔ اور اس کی پٹیوں سے ہم شفا پاتے ہیں۔</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1 سموئیل 27:12 اور اکیس نے داؤد پر یقین کیا اور کہا کہ اُس نے اپنی قوم اسرائیل کو اُس سے بالکل نفرت کرنے کے لیے کر دیا ہے۔ اس لیے وہ ابد تک میرا خادم رہے گا۔</w:t>
      </w:r>
    </w:p>
    <w:p/>
    <w:p>
      <w:r xmlns:w="http://schemas.openxmlformats.org/wordprocessingml/2006/main">
        <w:t xml:space="preserve">اکیش نے داؤد پر بھروسہ کیا اور یقین کیا کہ اس نے اپنے لوگوں کو اسرائیل سے نفرت کی ہے، اس لیے اس نے داؤد کو ہمیشہ کے لیے اپنا خادم بنا لیا۔</w:t>
      </w:r>
    </w:p>
    <w:p/>
    <w:p>
      <w:r xmlns:w="http://schemas.openxmlformats.org/wordprocessingml/2006/main">
        <w:t xml:space="preserve">1. خدا کے بندے کی وفاداری - 1 سموئیل 27:12</w:t>
      </w:r>
    </w:p>
    <w:p/>
    <w:p>
      <w:r xmlns:w="http://schemas.openxmlformats.org/wordprocessingml/2006/main">
        <w:t xml:space="preserve">2. اطاعت کی طاقت - 1 سموئیل 27:12</w:t>
      </w:r>
    </w:p>
    <w:p/>
    <w:p>
      <w:r xmlns:w="http://schemas.openxmlformats.org/wordprocessingml/2006/main">
        <w:t xml:space="preserve">1. جوشوا 24:15 - اور اگر آپ کو خداوند کی خدمت کرنا بُرا لگتا ہے تو آج آپ کو چن لیں کہ آپ کس کی خدمت کریں گے۔ خواہ وہ دیوتاؤں کی جن کی تمھارے باپ دادا نے عبادت کی جو سیلاب کے اس پار تھے یا اموریوں کے دیوتاؤں کی جن کی سرزمین میں تم رہتے ہو لیکن جہاں تک میرا اور میرے گھر کا تعلق ہے ہم رب کی عبادت کریں گے۔</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1 سموئیل 28 کا خلاصہ مندرجہ ذیل تین پیراگراف میں کیا جا سکتا ہے، اشارہ شدہ آیات کے ساتھ:</w:t>
      </w:r>
    </w:p>
    <w:p/>
    <w:p>
      <w:r xmlns:w="http://schemas.openxmlformats.org/wordprocessingml/2006/main">
        <w:t xml:space="preserve">پیراگراف 1: 1 سموئیل 28:1-6 ساؤل کی مایوسی اور این ڈور کے وسط میں اس کے دورے کو بیان کرتا ہے۔ اس باب میں، فلستی اسرائیل کے خلاف جنگ کرنے کے لیے اپنی فوجیں جمع کرتے ہیں۔ آسنن جنگ اور خُدا کی طرف سے ترک کیے جانے کے احساس کا سامنا کرتے ہوئے، ساؤل رہنمائی کی تلاش کرتا ہے لیکن خوابوں یا نبیوں کے ذریعے کوئی جواب نہیں ملتا۔ ایک مایوس کن عمل میں، وہ اپنا بھیس بدل کر این ڈور میں ایک میڈیم کا دورہ کرتا ہے، اور اس سے مرحومہ نبی سیموئیل کی روح کو طلب کرنے کو کہتا ہے۔</w:t>
      </w:r>
    </w:p>
    <w:p/>
    <w:p>
      <w:r xmlns:w="http://schemas.openxmlformats.org/wordprocessingml/2006/main">
        <w:t xml:space="preserve">پیراگراف 2: 1 سموئیل 28:7-15 کو جاری رکھتے ہوئے، یہ سموئیل کی روح کے ساتھ ساؤل کی ملاقات کا ذکر کرتا ہے۔ میڈیم کامیابی کے ساتھ سیموئل کی روح کو طلب کرتا ہے، جو اسے حیران اور خوفزدہ کرتا ہے۔ ساؤل نے سموئیل سے بات کی اور فلستیوں کے خلاف آنے والی جنگ پر اپنی پریشانی کا اظہار کیا۔ سموئیل کی روح اسے مطلع کرتی ہے کہ چونکہ اس نے پچھلے حالات میں خدا کے حکموں کی تعمیل نہیں کی، خدا اس سے منہ موڑ چکا ہے اور اپنی بادشاہی داؤد کو دینے کی اجازت دے گا۔</w:t>
      </w:r>
    </w:p>
    <w:p/>
    <w:p>
      <w:r xmlns:w="http://schemas.openxmlformats.org/wordprocessingml/2006/main">
        <w:t xml:space="preserve">پیراگراف 3: 1 سموئیل 28:16-25 جیسی آیات میں، یہ ذکر کیا گیا ہے کہ سموئیل کی روح سے یہ مکاشفہ سن کر، ساؤل خوف اور تھکن سے زمین پر گر پڑا۔ میڈیم اس کی دیکھ بھال کرتا ہے اور اس کے جانے سے پہلے اس کے لیے کھانا تیار کرتا ہے۔ اپنے زوال کے بارے میں یہ خوفناک پیشینگوئی موصول ہونے کے باوجود، ساؤل جنگ میں فلستیوں کا مقابلہ کرنے کے لیے پرعزم ہے۔</w:t>
      </w:r>
    </w:p>
    <w:p/>
    <w:p>
      <w:r xmlns:w="http://schemas.openxmlformats.org/wordprocessingml/2006/main">
        <w:t xml:space="preserve">خلاصہ:</w:t>
      </w:r>
    </w:p>
    <w:p>
      <w:r xmlns:w="http://schemas.openxmlformats.org/wordprocessingml/2006/main">
        <w:t xml:space="preserve">1 سموئیل 28 پیش کرتا ہے:</w:t>
      </w:r>
    </w:p>
    <w:p>
      <w:r xmlns:w="http://schemas.openxmlformats.org/wordprocessingml/2006/main">
        <w:t xml:space="preserve">ساؤل کی مایوسی؛</w:t>
      </w:r>
    </w:p>
    <w:p>
      <w:r xmlns:w="http://schemas.openxmlformats.org/wordprocessingml/2006/main">
        <w:t xml:space="preserve">ساؤل کا میڈیول کا دورہ؛</w:t>
      </w:r>
    </w:p>
    <w:p>
      <w:r xmlns:w="http://schemas.openxmlformats.org/wordprocessingml/2006/main">
        <w:t xml:space="preserve">سامو کے ساتھ ساؤل کا مقابلہ؛</w:t>
      </w:r>
    </w:p>
    <w:p/>
    <w:p>
      <w:r xmlns:w="http://schemas.openxmlformats.org/wordprocessingml/2006/main">
        <w:t xml:space="preserve">پر زور:</w:t>
      </w:r>
    </w:p>
    <w:p>
      <w:r xmlns:w="http://schemas.openxmlformats.org/wordprocessingml/2006/main">
        <w:t xml:space="preserve">ساؤل کی مایوسی؛</w:t>
      </w:r>
    </w:p>
    <w:p>
      <w:r xmlns:w="http://schemas.openxmlformats.org/wordprocessingml/2006/main">
        <w:t xml:space="preserve">ساؤل کا میڈیول کا دورہ؛</w:t>
      </w:r>
    </w:p>
    <w:p>
      <w:r xmlns:w="http://schemas.openxmlformats.org/wordprocessingml/2006/main">
        <w:t xml:space="preserve">سامو کے ساتھ ساؤل کا مقابلہ؛</w:t>
      </w:r>
    </w:p>
    <w:p/>
    <w:p>
      <w:r xmlns:w="http://schemas.openxmlformats.org/wordprocessingml/2006/main">
        <w:t xml:space="preserve">باب ساؤل کی مایوسی پر توجہ مرکوز کرتا ہے جب اسے فلستیوں کے خلاف ایک آنے والی جنگ کا سامنا کرنا پڑتا ہے، رہنمائی کے لیے ایک میڈیم کا دورہ کرنے کا اس کا فیصلہ، اور سموئیل کی روح سے اس کا سامنا۔ 1 سموئیل 28 میں، ساؤل، خدا کی طرف سے ترک شدہ محسوس کرتے ہوئے اور راہنمائی کی تلاش کے روایتی ذرائع سے کوئی جواب نہیں پا رہا، اپنا بھیس بدل کر این ڈور میں ایک میڈیم کا دورہ کرتا ہے۔</w:t>
      </w:r>
    </w:p>
    <w:p/>
    <w:p>
      <w:r xmlns:w="http://schemas.openxmlformats.org/wordprocessingml/2006/main">
        <w:t xml:space="preserve">1 سموئیل 28 میں جاری، میڈیم کامیابی کے ساتھ سیموئیل کی روح کو طلب کرتا ہے، جو ساؤل کو پیغام پہنچاتا ہے۔ روح اس کو مطلع کرتی ہے کہ ماضی میں خدا کے حکموں کی نافرمانی کی وجہ سے، خدا اس سے منہ موڑ چکا ہے اور اس کی بادشاہی داؤد کو دینے کی اجازت دے گا۔</w:t>
      </w:r>
    </w:p>
    <w:p/>
    <w:p>
      <w:r xmlns:w="http://schemas.openxmlformats.org/wordprocessingml/2006/main">
        <w:t xml:space="preserve">سموئیل کی روح سے اپنے زوال کے بارے میں یہ پیشینگوئی سن کر، ساؤل خوف اور تھکن سے زمین پر گر پڑا۔ میڈیم اس کی دیکھ بھال کرتا ہے اور اس کے جانے سے پہلے کھانا تیار کرتا ہے۔ یہ خوفناک انکشاف موصول ہونے کے باوجود، ساؤل جنگ میں فلستیوں کا سامنا کرنے کے لیے پرعزم ہے۔ یہ باب ساؤل کی مایوسی کی تصویر کشی کرتا ہے جس کی وجہ سے وہ مافوق الفطرت رہنمائی حاصل کرتا ہے اور خدا کے حکموں کی طرف اس کی نافرمانی کے نتائج کو نمایاں کرتا ہے۔</w:t>
      </w:r>
    </w:p>
    <w:p/>
    <w:p>
      <w:r xmlns:w="http://schemas.openxmlformats.org/wordprocessingml/2006/main">
        <w:t xml:space="preserve">1 سموئیل 28:1 اور اُن دِنوں میں یُوں ہُؤا کہ فِلستِیوں نے اِسرائیل سے لڑنے کے لِئے اپنی فوجیں جمع کیں۔ اور اکِیس نے داؤُد سے کہا تُو یقین جان لے کہ تُو اور تیرے آدمی میرے ساتھ جنگ کے لئے نکلیں گے۔</w:t>
      </w:r>
    </w:p>
    <w:p/>
    <w:p>
      <w:r xmlns:w="http://schemas.openxmlformats.org/wordprocessingml/2006/main">
        <w:t xml:space="preserve">1 سموئیل کے زمانے میں، فلستیوں نے اسرائیل کے خلاف لڑنے کے لیے اپنی فوجیں جمع کیں۔ اکیس نے داؤد کو بتایا کہ وہ اور اس کے آدمی جنگ میں شامل ہوں گے۔</w:t>
      </w:r>
    </w:p>
    <w:p/>
    <w:p>
      <w:r xmlns:w="http://schemas.openxmlformats.org/wordprocessingml/2006/main">
        <w:t xml:space="preserve">1. مشکل وقت میں خدا پر بھروسہ کرنے کی اہمیت۔</w:t>
      </w:r>
    </w:p>
    <w:p/>
    <w:p>
      <w:r xmlns:w="http://schemas.openxmlformats.org/wordprocessingml/2006/main">
        <w:t xml:space="preserve">2. خطرے کے وقت بھی وفاداری کی طاقت۔</w:t>
      </w:r>
    </w:p>
    <w:p/>
    <w:p>
      <w:r xmlns:w="http://schemas.openxmlformats.org/wordprocessingml/2006/main">
        <w:t xml:space="preserve">1. زبور 46:10 "چپ رہو، اور جان لو کہ میں خدا ہوں..."</w:t>
      </w:r>
    </w:p>
    <w:p/>
    <w:p>
      <w:r xmlns:w="http://schemas.openxmlformats.org/wordprocessingml/2006/main">
        <w:t xml:space="preserve">2. رومیوں 8:28 "اور ہم جانتے ہیں کہ جو لوگ خدا سے محبت کرتے ہیں، ان کے لئے جو اس کے مقصد کے مطابق بلائے گئے ہیں، ان کے لئے سب چیزیں مل کر کام کرتی ہیں۔"</w:t>
      </w:r>
    </w:p>
    <w:p/>
    <w:p>
      <w:r xmlns:w="http://schemas.openxmlformats.org/wordprocessingml/2006/main">
        <w:t xml:space="preserve">1 سموئیل 28:2 اور داؤد نے اکیس سے کہا، یقیناً تجھے معلوم ہو گا کہ تیرا خادم کیا کر سکتا ہے۔ اور اکِیس نے داؤُد سے کہا اِس لِئے مَیں تُجھے ہمیشہ کے لِئے اپنے سر کا نگہبان بناُوں گا۔</w:t>
      </w:r>
    </w:p>
    <w:p/>
    <w:p>
      <w:r xmlns:w="http://schemas.openxmlformats.org/wordprocessingml/2006/main">
        <w:t xml:space="preserve">ڈیوڈ نے آکیش سے پوچھا کہ وہ کیا کر سکتا ہے اور آکیش نے اسے اپنے ہیڈ گارڈ کے طور پر مستقل عہدے کی پیشکش کی۔</w:t>
      </w:r>
    </w:p>
    <w:p/>
    <w:p>
      <w:r xmlns:w="http://schemas.openxmlformats.org/wordprocessingml/2006/main">
        <w:t xml:space="preserve">1. مانگنے کی طاقت - اگر ہم پہلا قدم نہیں اٹھاتے اور پوچھتے ہیں تو ہم کبھی نہیں جان سکتے کہ خدا نے ہمارے لئے کیا ذخیرہ کیا ہے۔</w:t>
      </w:r>
    </w:p>
    <w:p/>
    <w:p>
      <w:r xmlns:w="http://schemas.openxmlformats.org/wordprocessingml/2006/main">
        <w:t xml:space="preserve">2. وفاداری کی خدمت - ڈیوڈ کی آخیش کی وفاداری کے ساتھ خدمت کرنے کی رضامندی کو ایک مستقل عہدے سے نوازا گیا۔</w:t>
      </w:r>
    </w:p>
    <w:p/>
    <w:p>
      <w:r xmlns:w="http://schemas.openxmlformats.org/wordprocessingml/2006/main">
        <w:t xml:space="preserve">1. جیمز 4:2 - آپ کے پاس نہیں ہے کیونکہ آپ خدا سے نہیں مانگتے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سموئیل 28:3 اب سموئیل مر گیا تھا اور تمام اسرائیل نے اُس پر ماتم کیا اور اُسے رامہ میں اپنے ہی شہر میں دفن کیا۔ اور ساؤل نے جانی پہچانی روحوں اور جادوگروں کو ملک سے نکال دیا تھا۔</w:t>
      </w:r>
    </w:p>
    <w:p/>
    <w:p>
      <w:r xmlns:w="http://schemas.openxmlformats.org/wordprocessingml/2006/main">
        <w:t xml:space="preserve">سموئیل، اسرائیل میں ایک نبی، وفات پا چکے تھے اور اپنے آبائی شہر رامہ میں دفن ہوئے۔ اسرائیل کے بادشاہ ساؤل نے ان تمام لوگوں کو ملک سے نکال دیا تھا جو جادو ٹونے اور دیگر جادوگری کرتے تھے۔</w:t>
      </w:r>
    </w:p>
    <w:p/>
    <w:p>
      <w:r xmlns:w="http://schemas.openxmlformats.org/wordprocessingml/2006/main">
        <w:t xml:space="preserve">1. خُدا ہمیں اپنے کلام پر سچے رہنے میں مدد کرنے کے لیے عقلمند رہنما اور وفادار نبی دیتا ہے۔</w:t>
      </w:r>
    </w:p>
    <w:p/>
    <w:p>
      <w:r xmlns:w="http://schemas.openxmlformats.org/wordprocessingml/2006/main">
        <w:t xml:space="preserve">2. ہمیں محتاط رہنا چاہیے کہ خدا سے منہ موڑ کر جادو پر بھروسہ نہ کریں۔</w:t>
      </w:r>
    </w:p>
    <w:p/>
    <w:p>
      <w:r xmlns:w="http://schemas.openxmlformats.org/wordprocessingml/2006/main">
        <w:t xml:space="preserve">1. 1 سموئیل 28:3 - اور ساؤل نے واقف روحوں اور جادوگروں کو ملک سے باہر نکال دیا تھا۔</w:t>
      </w:r>
    </w:p>
    <w:p/>
    <w:p>
      <w:r xmlns:w="http://schemas.openxmlformats.org/wordprocessingml/2006/main">
        <w:t xml:space="preserve">2. استثنا 18: 9-12 - "جب آپ اس ملک میں آئیں گے جو خداوند آپ کا خدا آپ کو دے رہا ہے تو آپ ان قوموں کے مکروہ طریقوں کی پیروی کرنا نہیں سیکھیں گے۔ آپ میں سے کوئی ایسا نہیں ملے گا جو اپنے بیٹے کو جلائے۔ یا اُس کی بیٹی کو نذرانہ کے طور پر، کوئی بھی جو قیاس آرائی کرتا ہے یا قسمت بتاتا ہے یا شگون کی تشریح کرتا ہے، یا جادوگر یا جادوگر یا ایک میڈیم یا ایک نگہبان یا مردہ کی دریافت کرنے والا، کیونکہ جو کوئی یہ کام کرتا ہے وہ رب کے نزدیک مکروہ ہے۔ "</w:t>
      </w:r>
    </w:p>
    <w:p/>
    <w:p>
      <w:r xmlns:w="http://schemas.openxmlformats.org/wordprocessingml/2006/main">
        <w:t xml:space="preserve">1 سموئیل 28:4 اور فلستی جمع ہوئے اور آ کر شونیم میں ڈیرے ڈالے اور ساؤل نے تمام اسرائیل کو جمع کیا اور گلبوع میں ڈیرے ڈالے۔</w:t>
      </w:r>
    </w:p>
    <w:p/>
    <w:p>
      <w:r xmlns:w="http://schemas.openxmlformats.org/wordprocessingml/2006/main">
        <w:t xml:space="preserve">فلستی شونیم میں جمع ہوئے جبکہ ساؤل نے تمام اسرائیل کو گلبوع میں جمع کیا۔</w:t>
      </w:r>
    </w:p>
    <w:p/>
    <w:p>
      <w:r xmlns:w="http://schemas.openxmlformats.org/wordprocessingml/2006/main">
        <w:t xml:space="preserve">1. اتحاد کی طاقت: ساؤل اور فلستیوں کی مثال کو استعمال کرتے ہوئے، ہم مل کر کام کرنے کی اہمیت کو سیکھ سکتے ہیں۔</w:t>
      </w:r>
    </w:p>
    <w:p/>
    <w:p>
      <w:r xmlns:w="http://schemas.openxmlformats.org/wordprocessingml/2006/main">
        <w:t xml:space="preserve">2. ایمان کی مضبوطی: یہاں تک کہ جب بظاہر ناقابل تسخیر مشکلات کا سامنا کرنا پڑا، ساؤل کے خدا پر ایمان نے اسے اسرائیل کے لوگوں کو فتح کی طرف لے جانے کی اجازت دی۔</w:t>
      </w:r>
    </w:p>
    <w:p/>
    <w:p>
      <w:r xmlns:w="http://schemas.openxmlformats.org/wordprocessingml/2006/main">
        <w:t xml:space="preserve">1. افسیوں 4: 3-6 - "امن کے بندھن کے ذریعہ روح کے اتحاد کو برقرار رکھنے کے لئے ہر ممکن کوشش کرنا۔ ایک جسم اور ایک روح ہے، جس طرح آپ کو ایک امید کے لئے بلایا گیا تھا جب آپ کو بلایا گیا تھا؛ ایک خداوند، ایک ایمان، ایک بپتسمہ؛ ایک خدا اور سب کا باپ، جو سب پر اور سب کے ذریعے اور سب میں ہے۔"</w:t>
      </w:r>
    </w:p>
    <w:p/>
    <w:p>
      <w:r xmlns:w="http://schemas.openxmlformats.org/wordprocessingml/2006/main">
        <w:t xml:space="preserve">2. یشوع 1:9 - "کیا میں نے آپ کو حکم نہیں دیا ہے؟ مضبوط اور ہمت رکھو، خوفزدہ نہ ہو، ہمت نہ ہارو، کیونکہ جہاں کہیں بھی تم جاؤ گے خداوند تمہارا خدا تمہارے ساتھ ہو گا۔</w:t>
      </w:r>
    </w:p>
    <w:p/>
    <w:p>
      <w:r xmlns:w="http://schemas.openxmlformats.org/wordprocessingml/2006/main">
        <w:t xml:space="preserve">1 سموئیل 28:5 اور جب ساؤل نے فلستیوں کے لشکر کو دیکھا تو ڈر گیا اور اُس کا دل بہت کانپ گیا۔</w:t>
      </w:r>
    </w:p>
    <w:p/>
    <w:p>
      <w:r xmlns:w="http://schemas.openxmlformats.org/wordprocessingml/2006/main">
        <w:t xml:space="preserve">فلستی فوج کو دیکھ کر ساؤل ڈر گیا اور کانپ گیا۔</w:t>
      </w:r>
    </w:p>
    <w:p/>
    <w:p>
      <w:r xmlns:w="http://schemas.openxmlformats.org/wordprocessingml/2006/main">
        <w:t xml:space="preserve">1. ہم ساؤل کی مثال سے سیکھ سکتے ہیں کہ خوف اور بے یقینی کے لمحات میں خدا کی طرف رجوع کریں۔</w:t>
      </w:r>
    </w:p>
    <w:p/>
    <w:p>
      <w:r xmlns:w="http://schemas.openxmlformats.org/wordprocessingml/2006/main">
        <w:t xml:space="preserve">2. بڑے خطرے کے وقت بھی ہم خُداوند میں طاقت اور ہمت پا سکتے ہیں۔</w:t>
      </w:r>
    </w:p>
    <w:p/>
    <w:p>
      <w:r xmlns:w="http://schemas.openxmlformats.org/wordprocessingml/2006/main">
        <w:t xml:space="preserve">1. زبور 23:4 - اگرچہ میں موت کے سائے کی وادی میں سے گزرتا ہوں، میں کسی برائی سے نہیں ڈروں گا، کیونکہ آپ میرے ساتھ ہیں۔</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28:6 اور جب ساؤل نے خُداوند سے پُوچھا تو خُداوند نے اُس کو نہ خوابوں سے نہ اُریم کے اور نہ نبیوں کے ذریعہ سے جواب دیا۔</w:t>
      </w:r>
    </w:p>
    <w:p/>
    <w:p>
      <w:r xmlns:w="http://schemas.openxmlformats.org/wordprocessingml/2006/main">
        <w:t xml:space="preserve">ساؤل نے رب سے رہنمائی مانگی، لیکن رب نے اُسے خواب، اُریم، یا نبیوں کے ذریعے کوئی جواب نہیں دیا۔</w:t>
      </w:r>
    </w:p>
    <w:p/>
    <w:p>
      <w:r xmlns:w="http://schemas.openxmlformats.org/wordprocessingml/2006/main">
        <w:t xml:space="preserve">1) خدا کی خاموشی: اس کا کیا مطلب ہے اور کیسے جواب دیا جائے۔</w:t>
      </w:r>
    </w:p>
    <w:p/>
    <w:p>
      <w:r xmlns:w="http://schemas.openxmlformats.org/wordprocessingml/2006/main">
        <w:t xml:space="preserve">2) غیر یقینی صورتحال کے درمیان ایمان</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46:10 - خاموش رہو، اور جان لو کہ میں خدا ہوں۔ مجھے قوموں میں سربلند کیا جائے گا، میں زمین پر سرفراز کیا جاؤں گا!</w:t>
      </w:r>
    </w:p>
    <w:p/>
    <w:p>
      <w:r xmlns:w="http://schemas.openxmlformats.org/wordprocessingml/2006/main">
        <w:t xml:space="preserve">1 سموئیل 28:7 تب ساؤل نے اپنے نوکروں سے کہا کہ مجھے ایک ایسی عورت تلاش کرو جس میں جان پہچان ہو تاکہ میں اس کے پاس جا کر اس سے دریافت کروں۔ اور اُس کے نوکروں نے اُس سے کہا دیکھ اِندور میں ایک عورت ہے جس کی جان پہچان ہے۔</w:t>
      </w:r>
    </w:p>
    <w:p/>
    <w:p>
      <w:r xmlns:w="http://schemas.openxmlformats.org/wordprocessingml/2006/main">
        <w:t xml:space="preserve">ساؤل ایک شناسا روح والی عورت کو ڈھونڈتا ہے تاکہ اُس سے دریافت کرے۔ اس کے نوکر اسے اطلاع دیتے ہیں کہ اینڈور میں فلاں عورت ہے۔</w:t>
      </w:r>
    </w:p>
    <w:p/>
    <w:p>
      <w:r xmlns:w="http://schemas.openxmlformats.org/wordprocessingml/2006/main">
        <w:t xml:space="preserve">1. غیر بائبلی ذرائع سے رہنمائی حاصل کرنے کا خطرہ</w:t>
      </w:r>
    </w:p>
    <w:p/>
    <w:p>
      <w:r xmlns:w="http://schemas.openxmlformats.org/wordprocessingml/2006/main">
        <w:t xml:space="preserve">2. تنہا خدا سے رہنمائی حاصل کرنے کی ضرورت</w:t>
      </w:r>
    </w:p>
    <w:p/>
    <w:p>
      <w:r xmlns:w="http://schemas.openxmlformats.org/wordprocessingml/2006/main">
        <w:t xml:space="preserve">1. استثنا 18: 10-12 - "تم میں سے کوئی ایسا نہیں ملے گا جو اپنے بیٹے یا بیٹی کو آگ میں سے گزرنے پر مجبور کرے، یا جادو کا استعمال کرے، یا وقت کا مشاہدہ کرنے والا، یا جادوگر، یا جادوگرنی یا کوئی دلکش، یا واقف روحوں کے ساتھ مشیر، یا جادوگر، یا ایک جادوگر، کیونکہ جو لوگ یہ کام کرتے ہیں وہ رب کے نزدیک مکروہ ہیں۔"</w:t>
      </w:r>
    </w:p>
    <w:p/>
    <w:p>
      <w:r xmlns:w="http://schemas.openxmlformats.org/wordprocessingml/2006/main">
        <w:t xml:space="preserve">2. یسعیاہ 8:19 - "اور جب وہ تم سے کہیں گے کہ واقف روحوں کو تلاش کرو، اور جھانکنے والے جادوگروں کے پاس، اور وہ گڑبڑ کرنے والوں کو تلاش کرو: کیا لوگوں کو اپنے خدا کو تلاش نہیں کرنا چاہئے؟ زندہ کے لئے مردوں کے لئے؟ "</w:t>
      </w:r>
    </w:p>
    <w:p/>
    <w:p>
      <w:r xmlns:w="http://schemas.openxmlformats.org/wordprocessingml/2006/main">
        <w:t xml:space="preserve">1 سموئیل 28:8 اور ساؤل نے بھیس بدل کر دوسرے کپڑے پہنے اور وہ اور دو آدمی اس کے ساتھ گئے اور وہ رات کو عورت کے پاس آئے اور اس نے کہا میری دعا ہے کہ جانی پہچانی روح سے مجھے الہی عطا کر۔ اور اسے میرے پاس لے آ، جس کا نام میں تیرے پاس رکھوں گا۔</w:t>
      </w:r>
    </w:p>
    <w:p/>
    <w:p>
      <w:r xmlns:w="http://schemas.openxmlformats.org/wordprocessingml/2006/main">
        <w:t xml:space="preserve">ساؤل اپنا بھیس بدل کر دو مردوں کے ساتھ ایک عورت کے پاس جاتا ہے تاکہ اس سے کہے کہ وہ کسی کو مُردوں میں سے زندہ کرنے کے لیے ایک مانوس روح استعمال کرے۔</w:t>
      </w:r>
    </w:p>
    <w:p/>
    <w:p>
      <w:r xmlns:w="http://schemas.openxmlformats.org/wordprocessingml/2006/main">
        <w:t xml:space="preserve">1. اپنے آپ کو مافوق الفطرت کے لالچ میں نہ آنے دیں۔</w:t>
      </w:r>
    </w:p>
    <w:p/>
    <w:p>
      <w:r xmlns:w="http://schemas.openxmlformats.org/wordprocessingml/2006/main">
        <w:t xml:space="preserve">2. جھوٹے خداؤں کے ذریعے گمراہ نہ ہوں۔</w:t>
      </w:r>
    </w:p>
    <w:p/>
    <w:p>
      <w:r xmlns:w="http://schemas.openxmlformats.org/wordprocessingml/2006/main">
        <w:t xml:space="preserve">1. استثنا 18: 10-12 - "تم میں سے کوئی ایسا نہیں ملے گا جو اپنے بیٹے یا بیٹی کو آگ میں سے گزرنے پر مجبور کرے، یا جادو کا استعمال کرے، یا وقت کا مشاہدہ کرنے والا، یا جادوگر، یا جادوگرنی ، یا کوئی جادوگر، یا واقف روحوں کے ساتھ مشیر، یا جادوگر، یا ایک جادوگر۔ کیونکہ جو بھی یہ کام کرتے ہیں وہ خداوند کے نزدیک مکروہ ہیں۔"</w:t>
      </w:r>
    </w:p>
    <w:p/>
    <w:p>
      <w:r xmlns:w="http://schemas.openxmlformats.org/wordprocessingml/2006/main">
        <w:t xml:space="preserve">2. یسعیاہ 8: 19-20 - "اور جب وہ تم سے کہیں گے کہ واقف روحوں کو تلاش کرو، اور جادوگروں کے پاس جو جھانکتے ہیں، اور وہ گڑبڑ کرتے ہیں: کیا لوگوں کو اپنے خدا کی تلاش نہیں کرنی چاہئے؟ مردہ قانون اور گواہی کے لیے: اگر وہ اس کلام کے مطابق نہیں بولتے تو اس کی وجہ یہ ہے کہ ان میں روشنی نہیں ہے۔</w:t>
      </w:r>
    </w:p>
    <w:p/>
    <w:p>
      <w:r xmlns:w="http://schemas.openxmlformats.org/wordprocessingml/2006/main">
        <w:t xml:space="preserve">۱ سموئیل 28:9 اُس عورت نے اُس سے کہا دیکھ تُو جانتا ہے کہ ساؤُل نے کیا کِیا ہے کہ اُس نے جان پہچان رکھنے والوں اور جادوگروں کو مُلک سے کاٹ ڈالا ہے پس تُو میری جان کے لیے پھندا کیوں ڈالتا ہے۔ مجھے مرنے کے لیے؟</w:t>
      </w:r>
    </w:p>
    <w:p/>
    <w:p>
      <w:r xmlns:w="http://schemas.openxmlformats.org/wordprocessingml/2006/main">
        <w:t xml:space="preserve">ایک عورت ساؤل کا سامنا کرتی ہے کہ وہ اسے جادو ٹونے کی وجہ سے مارنے کی کوشش کر رہی تھی، جسے اس نے پہلے غیر قانونی قرار دیا تھا۔</w:t>
      </w:r>
    </w:p>
    <w:p/>
    <w:p>
      <w:r xmlns:w="http://schemas.openxmlformats.org/wordprocessingml/2006/main">
        <w:t xml:space="preserve">1. خدا کے قوانین پر عمل کرنے میں منافقت کے خطرات۔</w:t>
      </w:r>
    </w:p>
    <w:p/>
    <w:p>
      <w:r xmlns:w="http://schemas.openxmlformats.org/wordprocessingml/2006/main">
        <w:t xml:space="preserve">2. ہمارے ایمان میں عاجزی اور ایماندار ہونے کی ضرورت ہے۔</w:t>
      </w:r>
    </w:p>
    <w:p/>
    <w:p>
      <w:r xmlns:w="http://schemas.openxmlformats.org/wordprocessingml/2006/main">
        <w:t xml:space="preserve">1. جیمز 2: 10-11 - کیونکہ جو کوئی پوری شریعت پر عمل کرتا ہے لیکن ایک نقطہ میں ناکام رہتا ہے وہ اس سب کے لئے جوابدہ ہے۔ کیونکہ جس نے کہا کہ زنا نہ کرو اس نے یہ بھی کہا کہ قتل نہ کرو۔ اگر تم زنا نہیں کرتے بلکہ قتل کرتے ہو تو تم قانون کی خلاف ورزی کرنے والے بن گئے ہو۔</w:t>
      </w:r>
    </w:p>
    <w:p/>
    <w:p>
      <w:r xmlns:w="http://schemas.openxmlformats.org/wordprocessingml/2006/main">
        <w:t xml:space="preserve">2. زبور 62:2-3 - وہ صرف میری چٹان اور میری نجات، میرا قلعہ ہے۔ میں ہلا نہیں جاؤں گا۔ خُدا پر میری نجات اور میرا جلال ہے۔ میری زبردست چٹان، میری پناہ خدا ہے۔</w:t>
      </w:r>
    </w:p>
    <w:p/>
    <w:p>
      <w:r xmlns:w="http://schemas.openxmlformats.org/wordprocessingml/2006/main">
        <w:t xml:space="preserve">1 سموئیل 28:10 اور ساؤل نے خُداوند کی قَسم کھا کر اُس سے کہا کہ خُداوند کی حیات کی قَسم تجھ کو اِس بات کی سزا نہ دی جائے گی۔</w:t>
      </w:r>
    </w:p>
    <w:p/>
    <w:p>
      <w:r xmlns:w="http://schemas.openxmlformats.org/wordprocessingml/2006/main">
        <w:t xml:space="preserve">ساؤل نے اس عورت سے رب کی قسم کھائی کہ اسے اس کے اعمال کی کوئی سزا نہیں دی جائے گی۔</w:t>
      </w:r>
    </w:p>
    <w:p/>
    <w:p>
      <w:r xmlns:w="http://schemas.openxmlformats.org/wordprocessingml/2006/main">
        <w:t xml:space="preserve">1. خدا اپنے وعدوں کو پورا کرنے کے لئے ہمیشہ وفادار رہتا ہے۔</w:t>
      </w:r>
    </w:p>
    <w:p/>
    <w:p>
      <w:r xmlns:w="http://schemas.openxmlformats.org/wordprocessingml/2006/main">
        <w:t xml:space="preserve">2. خداوند مشکل وقت میں بھی مہربان اور رحم کرنے والا ہے۔</w:t>
      </w:r>
    </w:p>
    <w:p/>
    <w:p>
      <w:r xmlns:w="http://schemas.openxmlformats.org/wordprocessingml/2006/main">
        <w:t xml:space="preserve">1.2 کرنتھیوں 1:20 کیونکہ خُدا کے تمام وعدے اُس میں ہیں ہاں، اور اُس میں آمین، ہماری طرف سے خُدا کے جلال کے لیے۔</w:t>
      </w:r>
    </w:p>
    <w:p/>
    <w:p>
      <w:r xmlns:w="http://schemas.openxmlformats.org/wordprocessingml/2006/main">
        <w:t xml:space="preserve">2. زبور 86:5 کیونکہ اے رب، تو اچھا ہے، اور معاف کرنے کو تیار ہے۔ اور ان سب کے لیے جو تجھے پکارتے ہیں۔</w:t>
      </w:r>
    </w:p>
    <w:p/>
    <w:p>
      <w:r xmlns:w="http://schemas.openxmlformats.org/wordprocessingml/2006/main">
        <w:t xml:space="preserve">1 سموئیل 28:11 تب اُس عورت نے کہا، میں کس کو تیرے پاس لاؤں؟ اور اس نے کہا، مجھے سموئیل کو اٹھا لاؤ۔</w:t>
      </w:r>
    </w:p>
    <w:p/>
    <w:p>
      <w:r xmlns:w="http://schemas.openxmlformats.org/wordprocessingml/2006/main">
        <w:t xml:space="preserve">ایک عورت نے ساؤل سے پوچھا کہ وہ کس کو مردوں میں سے زندہ کرے اور ساؤل نے سموئیل سے درخواست کی۔</w:t>
      </w:r>
    </w:p>
    <w:p/>
    <w:p>
      <w:r xmlns:w="http://schemas.openxmlformats.org/wordprocessingml/2006/main">
        <w:t xml:space="preserve">1. ایمان کی اہمیت: سموئیل کی موت میں بھی اپنے سوالوں کے جواب دینے کی طاقت پر ساؤل کا ایمان۔</w:t>
      </w:r>
    </w:p>
    <w:p/>
    <w:p>
      <w:r xmlns:w="http://schemas.openxmlformats.org/wordprocessingml/2006/main">
        <w:t xml:space="preserve">2. جوابات کی تلاش: ان لوگوں سے رہنمائی حاصل کرنا جو گزر چکے ہیں۔</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یوحنا 14:6 - یسوع نے اس سے کہا، میں راستہ، سچائی اور زندگی ہوں۔ کوئی بھی میرے ذریعے سے باپ کے پاس نہیں آتا۔</w:t>
      </w:r>
    </w:p>
    <w:p/>
    <w:p>
      <w:r xmlns:w="http://schemas.openxmlformats.org/wordprocessingml/2006/main">
        <w:t xml:space="preserve">1 سموئیل 28:12 جب اُس عورت نے سموئیل کو دیکھا تو اونچی آواز سے چلّائی اور اُس عورت نے ساؤُل سے کہا تُو نے مجھے کیوں دھوکا دیا؟ کیونکہ تم ساؤل ہو۔</w:t>
      </w:r>
    </w:p>
    <w:p/>
    <w:p>
      <w:r xmlns:w="http://schemas.openxmlformats.org/wordprocessingml/2006/main">
        <w:t xml:space="preserve">ایک عورت سموئیل کے بھوت کو دیکھنے کے بعد ساؤل کا سامنا کرتی ہے، اور اس پر اسے دھوکہ دینے کا الزام لگاتی ہے۔</w:t>
      </w:r>
    </w:p>
    <w:p/>
    <w:p>
      <w:r xmlns:w="http://schemas.openxmlformats.org/wordprocessingml/2006/main">
        <w:t xml:space="preserve">1. "خدا کا فیصلہ: ساؤل کا فریب"</w:t>
      </w:r>
    </w:p>
    <w:p/>
    <w:p>
      <w:r xmlns:w="http://schemas.openxmlformats.org/wordprocessingml/2006/main">
        <w:t xml:space="preserve">2. "ایمان کی طاقت: عورت کی آواز"</w:t>
      </w:r>
    </w:p>
    <w:p/>
    <w:p>
      <w:r xmlns:w="http://schemas.openxmlformats.org/wordprocessingml/2006/main">
        <w:t xml:space="preserve">1. افسیوں 5: 15-17 "غور سے دیکھو کہ تم کیسے چلتے ہو، نادان کی طرح نہیں بلکہ عقلمند کی طرح وقت کا بہترین استعمال کرتے ہوئے، کیونکہ دن برے ہیں۔ اس لیے بے وقوف نہ بنو بلکہ سمجھو کہ خدا کی مرضی کیا ہے۔ رب ہے۔"</w:t>
      </w:r>
    </w:p>
    <w:p/>
    <w:p>
      <w:r xmlns:w="http://schemas.openxmlformats.org/wordprocessingml/2006/main">
        <w:t xml:space="preserve">2. امثال 14:12 "ایک راستہ ایسا ہے جو آدمی کو صحیح معلوم ہوتا ہے، لیکن اس کا انجام موت کا راستہ ہے۔"</w:t>
      </w:r>
    </w:p>
    <w:p/>
    <w:p>
      <w:r xmlns:w="http://schemas.openxmlformats.org/wordprocessingml/2006/main">
        <w:t xml:space="preserve">1 سموئیل 28:13 تب بادشاہ نے اُس سے کہا ڈرو نہیں تُو نے کیا دیکھا؟ اور عورت نے ساؤل سے کہا، میں نے دیوتاؤں کو زمین سے اوپر جاتے دیکھا۔</w:t>
      </w:r>
    </w:p>
    <w:p/>
    <w:p>
      <w:r xmlns:w="http://schemas.openxmlformats.org/wordprocessingml/2006/main">
        <w:t xml:space="preserve">ساؤل مستقبل کے بارے میں دریافت کرنے کے لیے ایک میڈیم کا دورہ کرتا ہے، اور میڈیم اسے بتاتا ہے کہ اس نے دیوتاؤں کو زمین سے اوپر آتے دیکھا ہے۔</w:t>
      </w:r>
    </w:p>
    <w:p/>
    <w:p>
      <w:r xmlns:w="http://schemas.openxmlformats.org/wordprocessingml/2006/main">
        <w:t xml:space="preserve">1. "خوف کی طاقت: ساؤل کے خوف نے اسے کیسے گمراہ کیا"</w:t>
      </w:r>
    </w:p>
    <w:p/>
    <w:p>
      <w:r xmlns:w="http://schemas.openxmlformats.org/wordprocessingml/2006/main">
        <w:t xml:space="preserve">2. "غلط جگہوں پر جواب تلاش کرنے کا خطرہ"</w:t>
      </w:r>
    </w:p>
    <w:p/>
    <w:p>
      <w:r xmlns:w="http://schemas.openxmlformats.org/wordprocessingml/2006/main">
        <w:t xml:space="preserve">1. یرمیاہ 17:5-8 خُداوند یوں فرماتا ہے: اُس آدمی پر لعنت ہے جو انسان پر بھروسا کرتا ہے اور جسم کو اپنی طاقت بناتا ہے، جس کا دل رب سے ہٹ جاتا ہے۔ وہ ریگستان میں جھاڑی کی مانند ہے، اور کوئی بھلائی نہیں دیکھے گا۔ وہ بیابان کی سوکھی جگہوں میں، غیر آباد نمکین زمین میں بسے گا۔ مبارک ہے وہ آدمی جو رب پر بھروسا رکھتا ہے، جس کا بھروسہ رب ہے۔ وہ اُس درخت کی مانند ہے جو پانی کے ساتھ لگا ہوا ہے، جو اپنی جڑیں ندی کے کنارے بھیجتا ہے، اور گرمی آنے پر نہیں ڈرتا، کیونکہ اس کے پتے ہرے رہتے ہیں، اور خشک سالی میں فکر مند نہیں ہوتا، کیونکہ وہ پھل دینا بند نہیں کرتا۔ .</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1 سموئیل 28:14 اُس نے اُس سے کہا وہ کیسی شکل ہے؟ اُس نے کہا، ایک بوڑھا آدمی آیا۔ اور وہ ایک چادر سے ڈھکا ہوا ہے۔ اور ساؤل کو معلوم ہوا کہ یہ سموئیل ہے اور وہ زمین پر منہ کے بل جھک گیا اور سجدہ کیا۔</w:t>
      </w:r>
    </w:p>
    <w:p/>
    <w:p>
      <w:r xmlns:w="http://schemas.openxmlformats.org/wordprocessingml/2006/main">
        <w:t xml:space="preserve">ساؤل بعد کی زندگی سے نبی سموئیل سے رابطہ کرنے کے لیے ایک ذریعہ سے مشورہ کرتا ہے، اور اسے پہچاننے پر، ساؤل تعظیم میں جھک جاتا ہے۔</w:t>
      </w:r>
    </w:p>
    <w:p/>
    <w:p>
      <w:r xmlns:w="http://schemas.openxmlformats.org/wordprocessingml/2006/main">
        <w:t xml:space="preserve">1. اپنے سے زیادہ روحانی حکمت والے لوگوں کے پاس آتے وقت ہمیں عاجزی اور احترام کا مظاہرہ کرنا چاہیے۔</w:t>
      </w:r>
    </w:p>
    <w:p/>
    <w:p>
      <w:r xmlns:w="http://schemas.openxmlformats.org/wordprocessingml/2006/main">
        <w:t xml:space="preserve">2. ہمیں ضرورت اور پریشانی کے وقت عقلمند ذرائع سے مشورہ لینا چاہیے۔</w:t>
      </w:r>
    </w:p>
    <w:p/>
    <w:p>
      <w:r xmlns:w="http://schemas.openxmlformats.org/wordprocessingml/2006/main">
        <w:t xml:space="preserve">1. جیمز 1: 5-6 -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امثال 24:6 - کیونکہ دانشمندانہ رہنمائی سے آپ اپنی جنگ لڑ سکتے ہیں، اور مشیروں کی کثرت سے فتح ہوتی ہے۔</w:t>
      </w:r>
    </w:p>
    <w:p/>
    <w:p>
      <w:r xmlns:w="http://schemas.openxmlformats.org/wordprocessingml/2006/main">
        <w:t xml:space="preserve">1 سموئیل 28:15 اور سموئیل نے ساؤل سے کہا تُو نے مجھے کیوں پریشان کیا کہ مجھے پالنے کے لیے؟ ساؤل نے جواب دیا، میں بہت پریشان ہوں۔ کیونکہ فلستی مجھ سے جنگ کرتے ہیں، اور خدا مجھ سے دور ہو گیا ہے، اور مجھے کوئی جواب نہیں دیتا، نہ نبیوں کی طرف سے اور نہ ہی خوابوں سے، اس لیے میں نے تمہیں بلایا ہے تاکہ تم مجھے بتاؤ کہ میں کیا کروں گا۔</w:t>
      </w:r>
    </w:p>
    <w:p/>
    <w:p>
      <w:r xmlns:w="http://schemas.openxmlformats.org/wordprocessingml/2006/main">
        <w:t xml:space="preserve">ساؤل پریشان تھا کیونکہ فلستی اُس کے خلاف جنگ کر رہے تھے اور خُدا اب اُسے نبیوں یا خوابوں کے ذریعے جواب نہیں دے رہا تھا، اِس لیے اُس نے سموئیل کو بُلا کر اُسے بتایا کہ اُسے کیا کرنا چاہیے۔</w:t>
      </w:r>
    </w:p>
    <w:p/>
    <w:p>
      <w:r xmlns:w="http://schemas.openxmlformats.org/wordprocessingml/2006/main">
        <w:t xml:space="preserve">1. مشکل وقت میں خدا کی مرضی کو سمجھنا</w:t>
      </w:r>
    </w:p>
    <w:p/>
    <w:p>
      <w:r xmlns:w="http://schemas.openxmlformats.org/wordprocessingml/2006/main">
        <w:t xml:space="preserve">2. مشکل وقت میں امید اور سکون تلاش کرنا</w:t>
      </w:r>
    </w:p>
    <w:p/>
    <w:p>
      <w:r xmlns:w="http://schemas.openxmlformats.org/wordprocessingml/2006/main">
        <w:t xml:space="preserve">1. یوحنا 14:18-20 - میں تمہیں یتیم نہیں چھوڑوں گا۔ میں آپ کے پاس آؤں گا۔</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28:16 تب سموئیل نے کہا پھر تُو مجھ سے کیوں پوچھتا ہے کہ یہ دیکھ کر کہ خُداوند تجھ سے دور ہو گیا ہے اور تیرا دشمن ہو گیا ہے؟</w:t>
      </w:r>
    </w:p>
    <w:p/>
    <w:p>
      <w:r xmlns:w="http://schemas.openxmlformats.org/wordprocessingml/2006/main">
        <w:t xml:space="preserve">پیراگراف سیموئیل ساؤل سے سوال کرتا ہے کہ جب خُدا پہلے ہی اُس سے دور ہو چکا ہے اور اُس کا دشمن بن چکا ہے تو وہ اُس کی مدد کیوں مانگ رہا ہے۔</w:t>
      </w:r>
    </w:p>
    <w:p/>
    <w:p>
      <w:r xmlns:w="http://schemas.openxmlformats.org/wordprocessingml/2006/main">
        <w:t xml:space="preserve">1. خدا کی نافرمانی کے نتائج: ساؤل اور اس کی قسمت کا مطالعہ</w:t>
      </w:r>
    </w:p>
    <w:p/>
    <w:p>
      <w:r xmlns:w="http://schemas.openxmlformats.org/wordprocessingml/2006/main">
        <w:t xml:space="preserve">2. ہمارے انتخاب کا اثر: ہم جو فیصلے کرتے ہیں ان کی طاقت کو سمجھنا</w:t>
      </w:r>
    </w:p>
    <w:p/>
    <w:p>
      <w:r xmlns:w="http://schemas.openxmlformats.org/wordprocessingml/2006/main">
        <w:t xml:space="preserve">1. یسعیاہ 59:2 - لیکن آپ کی بدکرداری نے آپ اور آپ کے خدا کے درمیان جدائی پیدا کر دی ہے، اور آپ کے گناہوں نے اس کا چہرہ آپ سے چھپا دیا ہے کہ وہ سنتا نہیں ہے۔</w:t>
      </w:r>
    </w:p>
    <w:p/>
    <w:p>
      <w:r xmlns:w="http://schemas.openxmlformats.org/wordprocessingml/2006/main">
        <w:t xml:space="preserve">2. امثال 16:25 - ایک راستہ ہے جو آدمی کو صحیح لگتا ہے، لیکن اس کا انجام موت کا راستہ ہے۔</w:t>
      </w:r>
    </w:p>
    <w:p/>
    <w:p>
      <w:r xmlns:w="http://schemas.openxmlformats.org/wordprocessingml/2006/main">
        <w:t xml:space="preserve">1 سموئیل 28:17 اور خُداوند نے اُس کے ساتھ ویسا ہی کیا جیسا اُس نے میری طرف سے کہا تھا کیونکہ خُداوند نے بادشاہی تیرے ہاتھ سے چھین کر تیرے پڑوسی یعنی داؤد کو دے دی ہے۔</w:t>
      </w:r>
    </w:p>
    <w:p/>
    <w:p>
      <w:r xmlns:w="http://schemas.openxmlformats.org/wordprocessingml/2006/main">
        <w:t xml:space="preserve">خُداوند نے ساؤل سے بادشاہی چھین کر داؤد کو دے کر اپنا وعدہ پورا کیا۔</w:t>
      </w:r>
    </w:p>
    <w:p/>
    <w:p>
      <w:r xmlns:w="http://schemas.openxmlformats.org/wordprocessingml/2006/main">
        <w:t xml:space="preserve">1. خدا کے وعدے ہمیشہ پورے ہوتے ہیں۔</w:t>
      </w:r>
    </w:p>
    <w:p/>
    <w:p>
      <w:r xmlns:w="http://schemas.openxmlformats.org/wordprocessingml/2006/main">
        <w:t xml:space="preserve">2. ناموافق حالات کا جواب کیسے دیا جائے۔</w:t>
      </w:r>
    </w:p>
    <w:p/>
    <w:p>
      <w:r xmlns:w="http://schemas.openxmlformats.org/wordprocessingml/2006/main">
        <w:t xml:space="preserve">1. یسعیاہ 55:11، "اسی طرح میرا کلام وہی ہوگا جو میرے منہ سے نکلتا ہے: یہ میرے پاس باطل نہیں لوٹے گا، لیکن یہ وہ کام کرے گا جو میں چاہوں گا، اور یہ اس چیز میں کامیاب ہو جائے گا جہاں میں نے اسے بھیجا ہے۔ "</w:t>
      </w:r>
    </w:p>
    <w:p/>
    <w:p>
      <w:r xmlns:w="http://schemas.openxmlformats.org/wordprocessingml/2006/main">
        <w:t xml:space="preserve">2. جیمز 1: 2-4، "میرے بھائیو، جب آپ متنوع آزمائشوں میں پڑتے ہیں تو اس کو پوری خوشی میں شمار کریں؛ یہ جانتے ہوئے کہ آپ کے ایمان کی کوشش صبر کو کام دیتی ہے۔ مکمل، کچھ نہیں چاہتے۔"</w:t>
      </w:r>
    </w:p>
    <w:p/>
    <w:p>
      <w:r xmlns:w="http://schemas.openxmlformats.org/wordprocessingml/2006/main">
        <w:t xml:space="preserve">1 سموئیل 28:18 چُونکہ تُو نے خُداوند کی بات نہ مانی اور نہ عمالیقوں پر اُس کا شدید غضب نازل کیا اِس لِئے خُداوند نے آج تجھ سے یہ کِیا۔</w:t>
      </w:r>
    </w:p>
    <w:p/>
    <w:p>
      <w:r xmlns:w="http://schemas.openxmlformats.org/wordprocessingml/2006/main">
        <w:t xml:space="preserve">خُداوند نے ساؤل کو سزا دی کہ اُس نے عمالیق پر اپنا غضب نازل نہیں کیا۔</w:t>
      </w:r>
    </w:p>
    <w:p/>
    <w:p>
      <w:r xmlns:w="http://schemas.openxmlformats.org/wordprocessingml/2006/main">
        <w:t xml:space="preserve">1. خدا کی اطاعت کرنے سے برکت آتی ہے، نافرمانی نتائج لاتی ہے۔</w:t>
      </w:r>
    </w:p>
    <w:p/>
    <w:p>
      <w:r xmlns:w="http://schemas.openxmlformats.org/wordprocessingml/2006/main">
        <w:t xml:space="preserve">2. ہمیں ہمیشہ خدا کے احکامات کو ذہن میں رکھنا چاہئے اور اس کی اطاعت کرنے کی کوشش کرنی چاہئے۔</w:t>
      </w:r>
    </w:p>
    <w:p/>
    <w:p>
      <w:r xmlns:w="http://schemas.openxmlformats.org/wordprocessingml/2006/main">
        <w:t xml:space="preserve">1. استثنا 28:1-14 - اطاعت کے لیے خدا کی نعمت اور نافرمانی کی لعنت۔</w:t>
      </w:r>
    </w:p>
    <w:p/>
    <w:p>
      <w:r xmlns:w="http://schemas.openxmlformats.org/wordprocessingml/2006/main">
        <w:t xml:space="preserve">2. رومیوں 6:12-14 - گناہ کے لیے مردہ اور یسوع مسیح کے ذریعے خدا کے لیے زندہ۔</w:t>
      </w:r>
    </w:p>
    <w:p/>
    <w:p>
      <w:r xmlns:w="http://schemas.openxmlformats.org/wordprocessingml/2006/main">
        <w:t xml:space="preserve">1 سموئیل 28:19 اور خُداوند تیرے ساتھ اسرائیل کو بھی فلستیوں کے ہاتھ میں کر دے گا اور کل تُو اور تیرے بیٹے میرے ساتھ ہوں گے: خُداوند اسرائیل کے لشکر کو بھی فلستیوں کے ہاتھ میں کر دے گا۔</w:t>
      </w:r>
    </w:p>
    <w:p/>
    <w:p>
      <w:r xmlns:w="http://schemas.openxmlformats.org/wordprocessingml/2006/main">
        <w:t xml:space="preserve">ساؤل نے سموئیل سے پیغام حاصل کرنے کے لیے جادوگرنی کی مدد لی، لیکن اس کے بجائے بتایا گیا کہ وہ اور اس کے بیٹے اگلے دن فلستیوں کے خلاف جنگ میں مریں گے۔</w:t>
      </w:r>
    </w:p>
    <w:p/>
    <w:p>
      <w:r xmlns:w="http://schemas.openxmlformats.org/wordprocessingml/2006/main">
        <w:t xml:space="preserve">1. مصیبت کے وقت خدا کی حکمت تلاش کرنے کی اہمیت۔</w:t>
      </w:r>
    </w:p>
    <w:p/>
    <w:p>
      <w:r xmlns:w="http://schemas.openxmlformats.org/wordprocessingml/2006/main">
        <w:t xml:space="preserve">2. نتائج کے باوجود خدا کے ساتھ وفادار رہنا۔</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8:18 - کیونکہ میں سمجھتا ہوں کہ اس وقت کے مصائب اس جلال کے ساتھ موازنہ کرنے کے قابل نہیں ہیں جو ہم پر نازل ہونے والا ہے۔</w:t>
      </w:r>
    </w:p>
    <w:p/>
    <w:p>
      <w:r xmlns:w="http://schemas.openxmlformats.org/wordprocessingml/2006/main">
        <w:t xml:space="preserve">1 سموئیل 28:20 تب ساؤل فوراً زمین پر گر پڑا اور سموئیل کی باتوں سے بہت ڈر گیا اور اس میں طاقت نہ رہی۔ کیونکہ اس نے نہ تو دن بھر روٹی کھائی تھی اور نہ ساری رات۔</w:t>
      </w:r>
    </w:p>
    <w:p/>
    <w:p>
      <w:r xmlns:w="http://schemas.openxmlformats.org/wordprocessingml/2006/main">
        <w:t xml:space="preserve">سموئیل کی باتیں سن کر ساؤل ڈر کے مارے زمین پر گر پڑا اور سارا دن اور رات کھائے بغیر گزرا۔</w:t>
      </w:r>
    </w:p>
    <w:p/>
    <w:p>
      <w:r xmlns:w="http://schemas.openxmlformats.org/wordprocessingml/2006/main">
        <w:t xml:space="preserve">1. خوف کی طاقت: یہ ہم پر کیسے قابو پا سکتا ہے۔</w:t>
      </w:r>
    </w:p>
    <w:p/>
    <w:p>
      <w:r xmlns:w="http://schemas.openxmlformats.org/wordprocessingml/2006/main">
        <w:t xml:space="preserve">2. ایمان کی مضبوطی: یہ ہمیں کیسے تسلی دے سکتی ہے۔</w:t>
      </w:r>
    </w:p>
    <w:p/>
    <w:p>
      <w:r xmlns:w="http://schemas.openxmlformats.org/wordprocessingml/2006/main">
        <w:t xml:space="preserve">1. زبور 118:6 "خداوند میری طرف ہے؛ میں نہیں ڈروں گا: انسان میرا کیا کر سکتا ہے؟"</w:t>
      </w:r>
    </w:p>
    <w:p/>
    <w:p>
      <w:r xmlns:w="http://schemas.openxmlformats.org/wordprocessingml/2006/main">
        <w:t xml:space="preserve">2. 2 تیمتھیس 1:7 "کیونکہ خُدا نے ہمیں خوف کی روح نہیں دی ہے، بلکہ طاقت، محبت اور صحیح دماغ کی روح دی ہے۔"</w:t>
      </w:r>
    </w:p>
    <w:p/>
    <w:p>
      <w:r xmlns:w="http://schemas.openxmlformats.org/wordprocessingml/2006/main">
        <w:t xml:space="preserve">1 سموئیل 28:21 اور وہ عورت ساؤل کے پاس آئی اور دیکھا کہ وہ بہت پریشان ہے اور اس سے کہا دیکھ تیری لونڈی نے تیری بات مان لی ہے اور میں نے اپنی جان اپنے ہاتھ میں دے دی ہے اور تیری باتیں مان لی ہیں۔ جو تم نے مجھ سے کہی تھی۔</w:t>
      </w:r>
    </w:p>
    <w:p/>
    <w:p>
      <w:r xmlns:w="http://schemas.openxmlformats.org/wordprocessingml/2006/main">
        <w:t xml:space="preserve">ایک عورت ساؤل کے پاس آتی ہے اور دیکھتی ہے کہ وہ مصیبت میں ہے۔ پھر وہ اسے بتاتی ہے کہ اس نے اپنی زندگی اس کے ہاتھ میں دے دی ہے اور اس کی ہدایات پر عمل کیا ہے۔</w:t>
      </w:r>
    </w:p>
    <w:p/>
    <w:p>
      <w:r xmlns:w="http://schemas.openxmlformats.org/wordprocessingml/2006/main">
        <w:t xml:space="preserve">1. اطاعت کی طاقت اور طاقت</w:t>
      </w:r>
    </w:p>
    <w:p/>
    <w:p>
      <w:r xmlns:w="http://schemas.openxmlformats.org/wordprocessingml/2006/main">
        <w:t xml:space="preserve">2. خدا کے لیے خطرہ مول لینے کی اہمیت</w:t>
      </w:r>
    </w:p>
    <w:p/>
    <w:p>
      <w:r xmlns:w="http://schemas.openxmlformats.org/wordprocessingml/2006/main">
        <w:t xml:space="preserve">1. افسیوں 6: 5-6 - "غلام، اپنے زمینی آقاؤں کی عزت اور خوف اور خلوص دل سے اطاعت کرو، جس طرح تم مسیح کی اطاعت کرو گے۔ ان کی اطاعت نہ صرف اس لیے کرو کہ جب ان کی نظر تم پر ہو، بلکہ مسیح کے غلاموں کے طور پر، اپنے دل سے خدا کی مرضی کو پورا کرنا۔"</w:t>
      </w:r>
    </w:p>
    <w:p/>
    <w:p>
      <w:r xmlns:w="http://schemas.openxmlformats.org/wordprocessingml/2006/main">
        <w:t xml:space="preserve">2. عبرانیوں 11:23-25 - "ایمان سے موسیٰ کے والدین نے اسے پیدا ہونے کے بعد تین مہینے تک چھپا رکھا تھا، کیونکہ انہوں نے دیکھا کہ وہ کوئی عام بچہ نہیں تھا، اور وہ بادشاہ کے حکم سے نہیں ڈرتے تھے۔ ایمان سے موسیٰ، جب وہ بڑا ہو چکا تھا، فرعون کی بیٹی کے بیٹے کے طور پر جانے سے انکار کر دیا، اس نے گناہ کی عارضی لذتوں سے لطف اندوز ہونے کے بجائے خدا کے لوگوں کے ساتھ بدسلوکی کا انتخاب کیا۔"</w:t>
      </w:r>
    </w:p>
    <w:p/>
    <w:p>
      <w:r xmlns:w="http://schemas.openxmlformats.org/wordprocessingml/2006/main">
        <w:t xml:space="preserve">1 سموئیل 28:22 پس اب میری دعا ہے کہ تُو بھی اپنی نوکرانی کی بات پر دھیان دے اور مجھے روٹی کا ایک لقمہ تیرے سامنے رکھنے دو۔ اور کھاؤ، تاکہ جب تم اپنے راستے پر چلو تو تمہیں طاقت ملے۔</w:t>
      </w:r>
    </w:p>
    <w:p/>
    <w:p>
      <w:r xmlns:w="http://schemas.openxmlformats.org/wordprocessingml/2006/main">
        <w:t xml:space="preserve">ساؤل فیصلہ کرنے میں اس کی مدد کرنے کے لیے ایک عورت سے رہنمائی لیتا ہے اور وہ اسے طاقت حاصل کرنے کے لیے روٹی کا ایک لقمہ کھانے کا مشورہ دیتی ہے۔</w:t>
      </w:r>
    </w:p>
    <w:p/>
    <w:p>
      <w:r xmlns:w="http://schemas.openxmlformats.org/wordprocessingml/2006/main">
        <w:t xml:space="preserve">1. ساؤل کو کس طرح مدد حاصل کرنے اور خدا پر بھروسہ کرکے دانشمندانہ فیصلے کرنے کا اختیار دیا گیا تھا۔</w:t>
      </w:r>
    </w:p>
    <w:p/>
    <w:p>
      <w:r xmlns:w="http://schemas.openxmlformats.org/wordprocessingml/2006/main">
        <w:t xml:space="preserve">2. ہم خدا کی مدد سے دانشمندانہ فیصلے کرنے سے کیسے طاقت حاصل کر سکتے ہیں۔</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زبور 119:105 تیرا کلام میرے قدموں کے لیے چراغ ہے، میری راہ پر روشنی ہے۔</w:t>
      </w:r>
    </w:p>
    <w:p/>
    <w:p>
      <w:r xmlns:w="http://schemas.openxmlformats.org/wordprocessingml/2006/main">
        <w:t xml:space="preserve">1 سموئیل 28:23 لیکن اُس نے اِنکار کر دیا اور کہا کہ میں نہیں کھاؤں گا۔ لیکن اس کے نوکروں نے عورت کے ساتھ مل کر اسے مجبور کیا۔ اور اس نے ان کی آواز سنی۔ چنانچہ وہ زمین سے اُٹھا اور بستر پر بیٹھ گیا۔</w:t>
      </w:r>
    </w:p>
    <w:p/>
    <w:p>
      <w:r xmlns:w="http://schemas.openxmlformats.org/wordprocessingml/2006/main">
        <w:t xml:space="preserve">شروع میں انکار کرنے کے باوجود، ساؤل کو آخر کار اس کے نوکروں اور عورت نے کھانے پر آمادہ کیا۔</w:t>
      </w:r>
    </w:p>
    <w:p/>
    <w:p>
      <w:r xmlns:w="http://schemas.openxmlformats.org/wordprocessingml/2006/main">
        <w:t xml:space="preserve">1. اختیار والوں کی اطاعت ضروری ہے، چاہے ہم کیوں نہ سمجھیں۔</w:t>
      </w:r>
    </w:p>
    <w:p/>
    <w:p>
      <w:r xmlns:w="http://schemas.openxmlformats.org/wordprocessingml/2006/main">
        <w:t xml:space="preserve">2. ہمیں اس بات کا خیال رکھنا چاہیے کہ ہمارے اعمال دوسروں کو کیسے متاثر کر سکتے ہیں۔</w:t>
      </w:r>
    </w:p>
    <w:p/>
    <w:p>
      <w:r xmlns:w="http://schemas.openxmlformats.org/wordprocessingml/2006/main">
        <w:t xml:space="preserve">1. رومیوں 13:1-2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جیمز 4:7 پس اپنے آپ کو خُدا کے حوالے کر دیں۔ شیطان کا مقابلہ کرو، اور وہ تم سے بھاگ جائے گا۔</w:t>
      </w:r>
    </w:p>
    <w:p/>
    <w:p>
      <w:r xmlns:w="http://schemas.openxmlformats.org/wordprocessingml/2006/main">
        <w:t xml:space="preserve">1 سموئیل 28:24 اور عورت کے گھر میں ایک موٹا بچھڑا تھا۔ اور اُس نے جلدی سے اُسے مار ڈالا اور آٹا لے کر گوندھا اور بے خمیری روٹی پکائی۔</w:t>
      </w:r>
    </w:p>
    <w:p/>
    <w:p>
      <w:r xmlns:w="http://schemas.openxmlformats.org/wordprocessingml/2006/main">
        <w:t xml:space="preserve">راستہ ایک عورت نے جلدی سے مار ڈالا اور بے خمیری روٹی بنانے کے لیے ایک موٹا بچھڑا تیار کیا۔</w:t>
      </w:r>
    </w:p>
    <w:p/>
    <w:p>
      <w:r xmlns:w="http://schemas.openxmlformats.org/wordprocessingml/2006/main">
        <w:t xml:space="preserve">1. فرمانبرداری کی جلدی: کس طرح اطاعت کے چھوٹے اعمال بھی بہت زیادہ اثر ڈال سکتے ہیں</w:t>
      </w:r>
    </w:p>
    <w:p/>
    <w:p>
      <w:r xmlns:w="http://schemas.openxmlformats.org/wordprocessingml/2006/main">
        <w:t xml:space="preserve">2. تیاری کی طاقت: صحیح وقت پر صحیح اجزاء کا ہونا تمام فرق کیسے بنا سکتا ہے۔</w:t>
      </w:r>
    </w:p>
    <w:p/>
    <w:p>
      <w:r xmlns:w="http://schemas.openxmlformats.org/wordprocessingml/2006/main">
        <w:t xml:space="preserve">1. فلپیوں 2: 12-13 - لہذا، میرے پیارے، جیسا کہ آپ نے ہمیشہ اطاعت کی ہے، لہذا، اب، نہ صرف میری موجودگی میں بلکہ بہت زیادہ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2. امثال 15:22 - مشورے کے بغیر منصوبے ناکام ہوتے ہیں، لیکن بہت سے مشیروں کے ساتھ وہ کامیاب ہوتے ہیں۔</w:t>
      </w:r>
    </w:p>
    <w:p/>
    <w:p>
      <w:r xmlns:w="http://schemas.openxmlformats.org/wordprocessingml/2006/main">
        <w:t xml:space="preserve">1 سموئیل 28:25 اور وہ اسے ساؤل اور اس کے نوکروں کے سامنے لے آئی۔ اور انہوں نے کھایا۔ پھر وہ اُٹھے، اور اُسی رات چلے گئے۔</w:t>
      </w:r>
    </w:p>
    <w:p/>
    <w:p>
      <w:r xmlns:w="http://schemas.openxmlformats.org/wordprocessingml/2006/main">
        <w:t xml:space="preserve">ساؤل اور اس کے نوکروں نے ایک عورت کا تیار کردہ کھانا کھایا اور پھر رات کو چلے گئے۔</w:t>
      </w:r>
    </w:p>
    <w:p/>
    <w:p>
      <w:r xmlns:w="http://schemas.openxmlformats.org/wordprocessingml/2006/main">
        <w:t xml:space="preserve">1. خُدا کسی کو بھی اپنی مرضی پوری کرنے کے لیے استعمال کر سکتا ہے، خواہ اُس کا پس منظر یا پیشہ کیوں نہ ہو۔</w:t>
      </w:r>
    </w:p>
    <w:p/>
    <w:p>
      <w:r xmlns:w="http://schemas.openxmlformats.org/wordprocessingml/2006/main">
        <w:t xml:space="preserve">2. ہمیں مصیبت کے لمحات میں بھی دوسروں کی خدمت کے لیے تیار رہنا چاہیے۔</w:t>
      </w:r>
    </w:p>
    <w:p/>
    <w:p>
      <w:r xmlns:w="http://schemas.openxmlformats.org/wordprocessingml/2006/main">
        <w:t xml:space="preserve">1. میتھیو 25:35-36 "کیونکہ میں بھوکا تھا اور تم نے مجھے کھانے کے لیے کچھ دیا، میں پیاسا تھا اور تم نے مجھے پینے کے لیے کچھ دیا، میں اجنبی تھا اور تم نے مجھے اندر بلایا۔"</w:t>
      </w:r>
    </w:p>
    <w:p/>
    <w:p>
      <w:r xmlns:w="http://schemas.openxmlformats.org/wordprocessingml/2006/main">
        <w:t xml:space="preserve">2. رومیوں 12:13 "رب کے لوگوں کے ساتھ اشتراک کریں جو ضرورت مند ہیں۔ مہمان نوازی کی مشق کریں۔"</w:t>
      </w:r>
    </w:p>
    <w:p/>
    <w:p>
      <w:r xmlns:w="http://schemas.openxmlformats.org/wordprocessingml/2006/main">
        <w:t xml:space="preserve">1 سموئیل 29 کا خلاصہ مندرجہ ذیل تین پیراگراف میں کیا جا سکتا ہے، اشارہ شدہ آیات کے ساتھ:</w:t>
      </w:r>
    </w:p>
    <w:p/>
    <w:p>
      <w:r xmlns:w="http://schemas.openxmlformats.org/wordprocessingml/2006/main">
        <w:t xml:space="preserve">پیراگراف 1: 1 سموئیل 29:1-5 داؤد کی فلستی فوج سے برخاستگی کو بیان کرتا ہے۔ اس باب میں، فلستی اسرائیل کے خلاف لڑنے کے لیے اپنی فوجیں جمع کرتے ہیں، اور داؤد اور اس کے آدمی ان میں شامل ہیں۔ تاہم، جب فلستی کمانڈر ڈیوڈ اور اس کے آدمیوں کو اپنے ساتھ چلتے ہوئے دیکھتے ہیں، تو وہ جنگ کے دوران اس کی وفاداری اور ممکنہ دھوکہ دہی کے بارے میں تشویش کا اظہار کرتے ہیں۔ نتیجے کے طور پر، وہ گت کے بادشاہ آکیش سے مطالبہ کرتے ہیں کہ داؤد کو صقلاگ واپس بھیجیں۔</w:t>
      </w:r>
    </w:p>
    <w:p/>
    <w:p>
      <w:r xmlns:w="http://schemas.openxmlformats.org/wordprocessingml/2006/main">
        <w:t xml:space="preserve">پیراگراف 2: 1 سموئیل 29:6-9 کو جاری رکھتے ہوئے، یہ ڈیوڈ کو برخاست کرنے کے لیے آکیش کے ہچکچاہٹ کے معاہدے کا ذکر کرتا ہے۔ اگرچہ آکیش نے ڈیوڈ پر بھروسہ کیا تھا اور اسے احسن طریقے سے دیکھا تھا، لیکن بالآخر وہ اپنے کمانڈروں کی طرف سے اٹھائے گئے خدشات کو تسلیم کرتا ہے۔ وہ تسلیم کرتا ہے کہ ڈیوڈ اس کی نظروں میں بے قصور ہے لیکن فیصلہ کرتا ہے کہ گھر واپس آنا ہی اس کے لیے بہتر ہے۔</w:t>
      </w:r>
    </w:p>
    <w:p/>
    <w:p>
      <w:r xmlns:w="http://schemas.openxmlformats.org/wordprocessingml/2006/main">
        <w:t xml:space="preserve">پیراگراف 3: 1 سموئیل 29:10-11 جیسی آیات میں، یہ ذکر کیا گیا ہے کہ اگلی صبح سویرے، داؤد اور اس کے آدمی فلستی کیمپ سے نکلے اور زکلاگ واپس آئے جبکہ فلستی اسرائیل کے خلاف جنگ کی تیاری کر رہے تھے۔ فلستیوں کے ساتھ مل کر لڑنے سے برخاست کیے جانے کے باوجود، ڈیوڈ کے آدمیوں اور ان کے سابق اتحادیوں کے درمیان فوری طور پر تصادم یا تصادم کا کوئی اشارہ نہیں ہے۔</w:t>
      </w:r>
    </w:p>
    <w:p/>
    <w:p>
      <w:r xmlns:w="http://schemas.openxmlformats.org/wordprocessingml/2006/main">
        <w:t xml:space="preserve">خلاصہ:</w:t>
      </w:r>
    </w:p>
    <w:p>
      <w:r xmlns:w="http://schemas.openxmlformats.org/wordprocessingml/2006/main">
        <w:t xml:space="preserve">1 سموئیل 29 پیش کرتا ہے:</w:t>
      </w:r>
    </w:p>
    <w:p>
      <w:r xmlns:w="http://schemas.openxmlformats.org/wordprocessingml/2006/main">
        <w:t xml:space="preserve">فلستی بازو سے ڈیوڈ کی برطرفی؛</w:t>
      </w:r>
    </w:p>
    <w:p>
      <w:r xmlns:w="http://schemas.openxmlformats.org/wordprocessingml/2006/main">
        <w:t xml:space="preserve">آکیش کی ہچکچاہٹ؛</w:t>
      </w:r>
    </w:p>
    <w:p>
      <w:r xmlns:w="http://schemas.openxmlformats.org/wordprocessingml/2006/main">
        <w:t xml:space="preserve">داؤد کی زکلا میں واپسی؛</w:t>
      </w:r>
    </w:p>
    <w:p/>
    <w:p>
      <w:r xmlns:w="http://schemas.openxmlformats.org/wordprocessingml/2006/main">
        <w:t xml:space="preserve">پر زور:</w:t>
      </w:r>
    </w:p>
    <w:p>
      <w:r xmlns:w="http://schemas.openxmlformats.org/wordprocessingml/2006/main">
        <w:t xml:space="preserve">فلستی بازو سے ڈیوڈ کی برطرفی؛</w:t>
      </w:r>
    </w:p>
    <w:p>
      <w:r xmlns:w="http://schemas.openxmlformats.org/wordprocessingml/2006/main">
        <w:t xml:space="preserve">آکیش کی ہچکچاہٹ؛</w:t>
      </w:r>
    </w:p>
    <w:p>
      <w:r xmlns:w="http://schemas.openxmlformats.org/wordprocessingml/2006/main">
        <w:t xml:space="preserve">داؤد کی زکلا میں واپسی؛</w:t>
      </w:r>
    </w:p>
    <w:p/>
    <w:p>
      <w:r xmlns:w="http://schemas.openxmlformats.org/wordprocessingml/2006/main">
        <w:t xml:space="preserve">باب داؤد کو فلستیوں کے ساتھ لڑنے سے برخاست کیے جانے پر توجہ مرکوز کرتا ہے، آکیش ہچکچاتے ہوئے اسے جانے دینے پر راضی ہو جاتا ہے، اور ڈیوڈ زیکلاگ واپس آ جاتا ہے۔ 1 سموئیل 29 میں، فلستی اسرائیل کے خلاف جنگ کے لیے اپنی فوجیں جمع کرتے ہیں، اور داؤد اور اس کے آدمی ان کے ساتھ شامل ہوتے ہیں۔ تاہم، فلستی کمانڈر داؤد کی وفاداری کے بارے میں تشویش کا اظہار کرتے ہیں اور اکیش سے مطالبہ کرتے ہیں کہ وہ اسے واپس زکلاگ بھیج دیں۔</w:t>
      </w:r>
    </w:p>
    <w:p/>
    <w:p>
      <w:r xmlns:w="http://schemas.openxmlformats.org/wordprocessingml/2006/main">
        <w:t xml:space="preserve">1 سموئیل 29 میں جاری رکھتے ہوئے، آکیش ہچکچاتے ہوئے ڈیوڈ کو پسندیدگی سے دیکھنے کے باوجود برطرف کرنے پر راضی ہو جاتا ہے۔ وہ ڈیوڈ کے بے قصور ہونے کو تسلیم کرتا ہے لیکن فیصلہ کرتا ہے کہ اس کے لیے گھر واپس جانا ہی بہتر ہے۔ اگلی صبح، داؤد اور اس کے آدمی فلستیوں کے کیمپ سے نکلے اور زکلاگ واپس چلے گئے جب کہ فلستی اسرائیل کے خلاف جنگ کی تیاری کر رہے تھے۔</w:t>
      </w:r>
    </w:p>
    <w:p/>
    <w:p>
      <w:r xmlns:w="http://schemas.openxmlformats.org/wordprocessingml/2006/main">
        <w:t xml:space="preserve">یہ باب اس نازک صورت حال پر روشنی ڈالتا ہے جس میں ڈیوڈ خود کو پاتا ہے جب اسے اپنی وفاداری کے خدشات کی وجہ سے فلستیوں کے ساتھ لڑنے سے برخاست کر دیا گیا تھا۔ یہ آکیش کے ہچکچاہٹ کے معاہدے اور اس کی آنکھوں میں ڈیوڈ کی بے گناہی کو تسلیم کرنے کو بھی ظاہر کرتا ہے۔ باب کا اختتام ڈیوڈ کے اپنے سابق اتحادیوں کے ساتھ کسی فوری تنازع یا تصادم کے بغیر بحفاظت زکلاگ میں واپس آنے پر ہوتا ہے۔</w:t>
      </w:r>
    </w:p>
    <w:p/>
    <w:p>
      <w:r xmlns:w="http://schemas.openxmlformats.org/wordprocessingml/2006/main">
        <w:t xml:space="preserve">1 سموئیل 29:1 اب فلستیوں نے اپنی تمام فوجیں افیک میں جمع کیں اور اسرائیلیوں نے یزرعیل میں ایک چشمے کے پاس ڈیرے ڈالے۔</w:t>
      </w:r>
    </w:p>
    <w:p/>
    <w:p>
      <w:r xmlns:w="http://schemas.openxmlformats.org/wordprocessingml/2006/main">
        <w:t xml:space="preserve">فلستی اور اسرائیلی یزرعیل میں ایک چشمے کے پاس جمع ہوئے۔</w:t>
      </w:r>
    </w:p>
    <w:p/>
    <w:p>
      <w:r xmlns:w="http://schemas.openxmlformats.org/wordprocessingml/2006/main">
        <w:t xml:space="preserve">1. ایک کمیونٹی کے طور پر اکٹھے ہونے کی اہمیت کو سمجھنا۔</w:t>
      </w:r>
    </w:p>
    <w:p/>
    <w:p>
      <w:r xmlns:w="http://schemas.openxmlformats.org/wordprocessingml/2006/main">
        <w:t xml:space="preserve">2. خدا کی مرضی کو تلاش کرنے اور اس کی پیروی کرنے کے لیے اکٹھے ہونے کی طاقت۔</w:t>
      </w:r>
    </w:p>
    <w:p/>
    <w:p>
      <w:r xmlns:w="http://schemas.openxmlformats.org/wordprocessingml/2006/main">
        <w:t xml:space="preserve">1. زبور 133: 1-3 - "دیکھو، بھائیوں کا اتحاد میں رہنا کتنا اچھا اور کتنا خوشگوار ہے! یہ سر پر قیمتی مرہم کی طرح ہے، جو ہارون کی داڑھی پر گرا: وہ چلا گیا۔ اُس کے کپڑوں کے دامن تک؛ ہرمون کی اوس کی طرح اور صیون کے پہاڑوں پر پڑنے والی اوس کی طرح؛ کیونکہ وہاں خداوند نے برکت کا حکم دیا، یہاں تک کہ ہمیشہ کی زندگی۔"</w:t>
      </w:r>
    </w:p>
    <w:p/>
    <w:p>
      <w:r xmlns:w="http://schemas.openxmlformats.org/wordprocessingml/2006/main">
        <w:t xml:space="preserve">2. عبرانیوں 10:25 - "اپنے آپ کو ایک ساتھ جمع کرنے کو نہیں چھوڑنا، جیسا کہ کچھ کا طریقہ ہے؛ بلکہ ایک دوسرے کو نصیحت کرنا: اور اتنا ہی زیادہ، جیسا کہ آپ دیکھتے ہیں کہ دن قریب آتا ہے۔"</w:t>
      </w:r>
    </w:p>
    <w:p/>
    <w:p>
      <w:r xmlns:w="http://schemas.openxmlformats.org/wordprocessingml/2006/main">
        <w:t xml:space="preserve">1 سموئیل 29:2 اور فلستیوں کے سردار سینکڑوں اور ہزاروں کی تعداد میں آگے بڑھے لیکن داؤد اور اُس کے آدمی انعام میں اکیس کے ساتھ آگے بڑھے۔</w:t>
      </w:r>
    </w:p>
    <w:p/>
    <w:p>
      <w:r xmlns:w="http://schemas.openxmlformats.org/wordprocessingml/2006/main">
        <w:t xml:space="preserve">داؤد اور اُس کے آدمی اکیس کے ساتھ سفر کر رہے تھے، جب کہ فلستی سرداروں نے بڑے گروہوں میں سفر کیا۔</w:t>
      </w:r>
    </w:p>
    <w:p/>
    <w:p>
      <w:r xmlns:w="http://schemas.openxmlformats.org/wordprocessingml/2006/main">
        <w:t xml:space="preserve">1. ہمارے لیے خدا کا منصوبہ اکثر ہمارے اردگرد کے لوگوں کے منصوبوں سے مختلف ہوتا ہے۔</w:t>
      </w:r>
    </w:p>
    <w:p/>
    <w:p>
      <w:r xmlns:w="http://schemas.openxmlformats.org/wordprocessingml/2006/main">
        <w:t xml:space="preserve">2. خدا کی دیکھ بھال اور حفاظت غیر متوقع جگہوں پر دیکھی جا سکتی ہے۔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زبور 34:7 - "خُداوند کا فرشتہ اُن کے ارد گرد ڈیرے ڈالتا ہے جو اُس سے ڈرتے ہیں، اور اُن کو بچاتا ہے۔"</w:t>
      </w:r>
    </w:p>
    <w:p/>
    <w:p>
      <w:r xmlns:w="http://schemas.openxmlformats.org/wordprocessingml/2006/main">
        <w:t xml:space="preserve">1 سموئیل 29:3 تب فلستیوں کے سرداروں نے کہا یہ عبرانی یہاں کیا کرتے ہیں؟ اور اکیس نے فلستیوں کے سرداروں سے کہا کیا یہ داؤد نہیں جو اسرائیل کے بادشاہ ساؤل کا خادم ہے جو ان دنوں یا ان سالوں سے میرے ساتھ رہا ہے اور جب سے وہ مجھ پر گرا ہے میں نے اس میں کوئی عیب نہیں پایا؟ اس دن؟</w:t>
      </w:r>
    </w:p>
    <w:p/>
    <w:p>
      <w:r xmlns:w="http://schemas.openxmlformats.org/wordprocessingml/2006/main">
        <w:t xml:space="preserve">فلستی شہزادوں نے پوچھا کہ ساؤل کا خادم داؤد اکیس کے ساتھ کیوں موجود تھا۔ اکیس نے کہا کہ جب سے وہ اُس کے پاس آیا ہے اُس میں کوئی عیب نہیں پایا۔</w:t>
      </w:r>
    </w:p>
    <w:p/>
    <w:p>
      <w:r xmlns:w="http://schemas.openxmlformats.org/wordprocessingml/2006/main">
        <w:t xml:space="preserve">1. خدا کی غیر متزلزل وفاداری۔</w:t>
      </w:r>
    </w:p>
    <w:p/>
    <w:p>
      <w:r xmlns:w="http://schemas.openxmlformats.org/wordprocessingml/2006/main">
        <w:t xml:space="preserve">2. ایک خدائی کردار کی برکات</w:t>
      </w:r>
    </w:p>
    <w:p/>
    <w:p>
      <w:r xmlns:w="http://schemas.openxmlformats.org/wordprocessingml/2006/main">
        <w:t xml:space="preserve">1. زبور 15:1-5</w:t>
      </w:r>
    </w:p>
    <w:p/>
    <w:p>
      <w:r xmlns:w="http://schemas.openxmlformats.org/wordprocessingml/2006/main">
        <w:t xml:space="preserve">2. 1 کرنتھیوں 1:4-9</w:t>
      </w:r>
    </w:p>
    <w:p/>
    <w:p>
      <w:r xmlns:w="http://schemas.openxmlformats.org/wordprocessingml/2006/main">
        <w:t xml:space="preserve">1 سموئیل 29:4 اور فلستیوں کے سردار اُس سے ناراض ہوئے۔ اور فلستیوں کے سرداروں نے اُس سے کہا اِس آدمی کو واپس کر دے تاکہ وہ پھر اُس جگہ جائے جہاں تُو نے اُسے مقرر کیا ہے اور اُسے ہمارے ساتھ جنگ میں نہ جانے دینا ورنہ جنگ میں وہ ہمارا مخالف ہو جائے گا۔ : کیوں کہ وہ اپنے مالک کے ساتھ اپنے آپ کو کس چیز سے صلح کرے؟ کیا یہ ان آدمیوں کے سروں کے ساتھ نہیں ہونا چاہئے؟</w:t>
      </w:r>
    </w:p>
    <w:p/>
    <w:p>
      <w:r xmlns:w="http://schemas.openxmlformats.org/wordprocessingml/2006/main">
        <w:t xml:space="preserve">فلستی شہزادے داؤد سے ناراض ہوئے اور اس سے کہا کہ وہ جنگ میں شامل ہونے کے بجائے اپنی جگہ واپس آجائے، ایسا نہ ہو کہ وہ ان کا مخالف بن جائے۔</w:t>
      </w:r>
    </w:p>
    <w:p/>
    <w:p>
      <w:r xmlns:w="http://schemas.openxmlformats.org/wordprocessingml/2006/main">
        <w:t xml:space="preserve">1. غلط راستے کا انتخاب کر کے اپنے دشمن نہ بنیں۔</w:t>
      </w:r>
    </w:p>
    <w:p/>
    <w:p>
      <w:r xmlns:w="http://schemas.openxmlformats.org/wordprocessingml/2006/main">
        <w:t xml:space="preserve">2. اپنے وعدوں پر قائم رہیں اور تمام مخالفین پر قابو پانے کے لیے خدا کی طاقت پر بھروسہ کریں۔</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1 سموئیل 29:5 کیا یہ داؤد نہیں ہے جس کے بارے میں وہ ایک دوسرے سے ناچ گاتے ہوئے کہتے تھے کہ ساؤل نے اپنے ہزاروں اور داؤد نے دس ہزار کو مار ڈالا؟</w:t>
      </w:r>
    </w:p>
    <w:p/>
    <w:p>
      <w:r xmlns:w="http://schemas.openxmlformats.org/wordprocessingml/2006/main">
        <w:t xml:space="preserve">بنی اسرائیل نے ایک گیت گایا جس میں داؤد نے دس ہزار کو مار ڈالا جبکہ ساؤل نے صرف اپنے ہزاروں کو مارا۔</w:t>
      </w:r>
    </w:p>
    <w:p/>
    <w:p>
      <w:r xmlns:w="http://schemas.openxmlformats.org/wordprocessingml/2006/main">
        <w:t xml:space="preserve">1. خدا ان لوگوں کو انعام دیتا ہے جو اس کے وفادار ہیں اور اس کی مرضی کے طالب ہیں۔</w:t>
      </w:r>
    </w:p>
    <w:p/>
    <w:p>
      <w:r xmlns:w="http://schemas.openxmlformats.org/wordprocessingml/2006/main">
        <w:t xml:space="preserve">2. ہم یہ جان کر تسلی حاصل کر سکتے ہیں کہ خدا ہر چیز پر قابو رکھتا ہے۔</w:t>
      </w:r>
    </w:p>
    <w:p/>
    <w:p>
      <w:r xmlns:w="http://schemas.openxmlformats.org/wordprocessingml/2006/main">
        <w:t xml:space="preserve">1. زبور 37:7-8 - خداوند کے سامنے خاموش رہو اور صبر سے اس کا انتظار کرو۔ جب لوگ اپنے راستوں میں کامیاب ہوتے ہیں، جب وہ اپنے شریر منصوبوں کو انجام دیتے ہیں تو پریشان نہ ہوں۔ غصہ سے باز رہو اور غضب سے باز آؤ۔ پریشان نہ ہوں یہ صرف برائی کی طرف جاتا ہے۔</w:t>
      </w:r>
    </w:p>
    <w:p/>
    <w:p>
      <w:r xmlns:w="http://schemas.openxmlformats.org/wordprocessingml/2006/main">
        <w:t xml:space="preserve">2. 2 کرنتھیوں 12:9 -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1 سموئیل 29:6 تب اکیس نے داؤد کو بُلایا اور کہا کہ یقیناً خُداوند کی حیات کی قسم تُو سیدھا ہے اور تیرا باہر جانا اور میرے ساتھ لشکر میں آنا میری نظر میں اچھا ہے کیونکہ میں نے ایسا نہیں کیا۔ میرے پاس آنے کے دن سے لے کر آج تک تجھ میں برائی پائی۔</w:t>
      </w:r>
    </w:p>
    <w:p/>
    <w:p>
      <w:r xmlns:w="http://schemas.openxmlformats.org/wordprocessingml/2006/main">
        <w:t xml:space="preserve">آکیش نے داؤد کی وفاداری اور وفاداری کی تعریف کی، لیکن دوسرے ربوں نے اس کی حمایت نہیں کی۔</w:t>
      </w:r>
    </w:p>
    <w:p/>
    <w:p>
      <w:r xmlns:w="http://schemas.openxmlformats.org/wordprocessingml/2006/main">
        <w:t xml:space="preserve">1. وفادار اور وفادار رہنے کی اہمیت یہاں تک کہ جب اس کا بدلہ نہ لیا جائے۔</w:t>
      </w:r>
    </w:p>
    <w:p/>
    <w:p>
      <w:r xmlns:w="http://schemas.openxmlformats.org/wordprocessingml/2006/main">
        <w:t xml:space="preserve">2. خدا کی وفاداری انسان کے احسان سے زیادہ ہے۔</w:t>
      </w:r>
    </w:p>
    <w:p/>
    <w:p>
      <w:r xmlns:w="http://schemas.openxmlformats.org/wordprocessingml/2006/main">
        <w:t xml:space="preserve">1. نوحہ 3:22-23 "خداوند کی ثابت قدمی کبھی ختم نہیں ہوتی؛ اس کی رحمتیں کبھی ختم نہیں ہوتی؛ وہ ہر صبح نئی ہوتی ہیں؛ تیری وفاداری عظیم ہے۔"</w:t>
      </w:r>
    </w:p>
    <w:p/>
    <w:p>
      <w:r xmlns:w="http://schemas.openxmlformats.org/wordprocessingml/2006/main">
        <w:t xml:space="preserve">2.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1 سموئیل 29:7 پس اب واپس آؤ اور سلامتی سے چلے جاؤ تاکہ فلستیوں کے سرداروں کو ناراض نہ کرو۔</w:t>
      </w:r>
    </w:p>
    <w:p/>
    <w:p>
      <w:r xmlns:w="http://schemas.openxmlformats.org/wordprocessingml/2006/main">
        <w:t xml:space="preserve">فلستی سرداروں نے داؤد کو ہدایت کی کہ وہ امن سے گھر لوٹ جائیں تاکہ وہ ناراض نہ ہوں۔</w:t>
      </w:r>
    </w:p>
    <w:p/>
    <w:p>
      <w:r xmlns:w="http://schemas.openxmlformats.org/wordprocessingml/2006/main">
        <w:t xml:space="preserve">1. خدا کی ہدایت پر عمل کریں، چاہے اس کا مطلب مشکل انتخاب کرنا ہے۔</w:t>
      </w:r>
    </w:p>
    <w:p/>
    <w:p>
      <w:r xmlns:w="http://schemas.openxmlformats.org/wordprocessingml/2006/main">
        <w:t xml:space="preserve">2. اختیار والوں کی اطاعت کرو، یہاں تک کہ جب یہ مشکل ہو۔</w:t>
      </w:r>
    </w:p>
    <w:p/>
    <w:p>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29:8 اور داؤد نے اکیس سے کہا لیکن میں نے کیا کیا؟ اور جب تک مَیں آج تک تیرے ساتھ ہوں تُو نے اپنے خادم میں کیا پایا کہ مَیں اپنے آقا بادشاہ کے دشمنوں سے لڑنے کے لیے نہ جاؤں؟</w:t>
      </w:r>
    </w:p>
    <w:p/>
    <w:p>
      <w:r xmlns:w="http://schemas.openxmlformats.org/wordprocessingml/2006/main">
        <w:t xml:space="preserve">داؤد نے اکیس سے پوچھا کہ اسے بادشاہ کے دشمنوں سے لڑنے کی اجازت کیوں نہیں دی گئی۔</w:t>
      </w:r>
    </w:p>
    <w:p/>
    <w:p>
      <w:r xmlns:w="http://schemas.openxmlformats.org/wordprocessingml/2006/main">
        <w:t xml:space="preserve">1. داؤد کی وفاداری کا اظہار: مشکل وقت میں فرمانبرداری کی ایک مثال</w:t>
      </w:r>
    </w:p>
    <w:p/>
    <w:p>
      <w:r xmlns:w="http://schemas.openxmlformats.org/wordprocessingml/2006/main">
        <w:t xml:space="preserve">2. انصاف پسند ہونا: اچھے ضمیر کے ساتھ خدا کی خدمت کرنا</w:t>
      </w:r>
    </w:p>
    <w:p/>
    <w:p>
      <w:r xmlns:w="http://schemas.openxmlformats.org/wordprocessingml/2006/main">
        <w:t xml:space="preserve">1. 1 پیٹر 2: 13-17 - اختیار کے تابع ہونا اور نیک زندگی گزارنا</w:t>
      </w:r>
    </w:p>
    <w:p/>
    <w:p>
      <w:r xmlns:w="http://schemas.openxmlformats.org/wordprocessingml/2006/main">
        <w:t xml:space="preserve">2. 1 تیمتھیس 1:5 - خالص ضمیر اور وفاداری کے ساتھ خدا کی خدمت کرنا</w:t>
      </w:r>
    </w:p>
    <w:p/>
    <w:p>
      <w:r xmlns:w="http://schemas.openxmlformats.org/wordprocessingml/2006/main">
        <w:t xml:space="preserve">1 سموئیل 29:9 اور اکیس نے جواب میں داؤد سے کہا کہ میں جانتا ہوں کہ تُو میری نظر میں خُدا کے فرشتے کی طرح اچھا ہے، حالانکہ فلستیوں کے سرداروں نے کہا ہے کہ وہ ہمارے ساتھ جنگ میں نہیں جائے گا۔</w:t>
      </w:r>
    </w:p>
    <w:p/>
    <w:p>
      <w:r xmlns:w="http://schemas.openxmlformats.org/wordprocessingml/2006/main">
        <w:t xml:space="preserve">آکیش نے پہچان لیا کہ داؤد اس کی نظر میں اچھا ہے، اس حقیقت کے باوجود کہ فلستی شہزادے نہیں چاہتے تھے کہ وہ جنگ میں ان کے ساتھ شامل ہو۔</w:t>
      </w:r>
    </w:p>
    <w:p/>
    <w:p>
      <w:r xmlns:w="http://schemas.openxmlformats.org/wordprocessingml/2006/main">
        <w:t xml:space="preserve">1. خُدا کے منصوبے ہمارے اپنے سے بلند ہیں - 1 سموئیل 29:9</w:t>
      </w:r>
    </w:p>
    <w:p/>
    <w:p>
      <w:r xmlns:w="http://schemas.openxmlformats.org/wordprocessingml/2006/main">
        <w:t xml:space="preserve">2. مخالفت کے سامنے مضبوط بنیں - 1 سموئیل 29:9</w:t>
      </w:r>
    </w:p>
    <w:p/>
    <w:p>
      <w:r xmlns:w="http://schemas.openxmlformats.org/wordprocessingml/2006/main">
        <w:t xml:space="preserve">1. رومیوں 8:31 - پھر ہم ان چیزوں کے بارے میں کیا کہیں گے؟ اگر خدا ہمارے لیے ہے تو کون ہمارے خلاف ہو سکتا ہے؟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1 سموئیل 29:10 پس اب اپنے آقا کے خادموں کے ساتھ جو تیرے ساتھ آئے ہیں صبح سویرے اُٹھ اور جیسے ہی صبح سویرے اٹھیں اور روشنی ہو روانہ ہو جائیں۔</w:t>
      </w:r>
    </w:p>
    <w:p/>
    <w:p>
      <w:r xmlns:w="http://schemas.openxmlformats.org/wordprocessingml/2006/main">
        <w:t xml:space="preserve">یہ راستہ صبح سویرے اٹھنے کی ترغیب دیتا ہے تاکہ کسی کے دن کا زیادہ سے زیادہ فائدہ اٹھایا جا سکے۔</w:t>
      </w:r>
    </w:p>
    <w:p/>
    <w:p>
      <w:r xmlns:w="http://schemas.openxmlformats.org/wordprocessingml/2006/main">
        <w:t xml:space="preserve">1: دن کا آغاز خوشی اور شکر کے ساتھ کریں، اللہ پر بھروسہ کرتے ہوئے کہ وہ راستہ دکھائے۔</w:t>
      </w:r>
    </w:p>
    <w:p/>
    <w:p>
      <w:r xmlns:w="http://schemas.openxmlformats.org/wordprocessingml/2006/main">
        <w:t xml:space="preserve">2: صبح سویرے اٹھ کر اور رب کی مرضی پر مرکوز رہ کر ہر دن کا زیادہ سے زیادہ فائدہ اٹھائیں۔</w:t>
      </w:r>
    </w:p>
    <w:p/>
    <w:p>
      <w:r xmlns:w="http://schemas.openxmlformats.org/wordprocessingml/2006/main">
        <w:t xml:space="preserve">1: زبور 118:24 - یہ وہ دن ہے جسے رب نے بنایا ہے۔ آؤ ہم خوش ہوں اور اس میں خوش ہوں۔</w:t>
      </w:r>
    </w:p>
    <w:p/>
    <w:p>
      <w:r xmlns:w="http://schemas.openxmlformats.org/wordprocessingml/2006/main">
        <w:t xml:space="preserve">2: امثال 6:9-10 - اے سست، کب تک وہاں پڑے رہو گے؟ نیند سے کب اٹھو گے؟ تھوڑی سی نیند، تھوڑی سی نیند، تھوڑا سا ہاتھ جوڑ کر آرام کرنا۔</w:t>
      </w:r>
    </w:p>
    <w:p/>
    <w:p>
      <w:r xmlns:w="http://schemas.openxmlformats.org/wordprocessingml/2006/main">
        <w:t xml:space="preserve">1 سموئیل 29:11 سو داؤد اور اُس کے آدمی صبح سویرے اُٹھے تاکہ فلستیوں کے ملک میں واپس جائیں۔ اور فلستی یزرعیل پر چڑھ گئے۔</w:t>
      </w:r>
    </w:p>
    <w:p/>
    <w:p>
      <w:r xmlns:w="http://schemas.openxmlformats.org/wordprocessingml/2006/main">
        <w:t xml:space="preserve">داؤد اور اُس کے آدمی صبح کو فلستیوں کے ملک کو واپس جانے کے لیے روانہ ہوئے جو یزرعیل کو گئے تھے۔</w:t>
      </w:r>
    </w:p>
    <w:p/>
    <w:p>
      <w:r xmlns:w="http://schemas.openxmlformats.org/wordprocessingml/2006/main">
        <w:t xml:space="preserve">1. مشکل حالات کے باوجود خدا کے لیے جینا</w:t>
      </w:r>
    </w:p>
    <w:p/>
    <w:p>
      <w:r xmlns:w="http://schemas.openxmlformats.org/wordprocessingml/2006/main">
        <w:t xml:space="preserve">2. خدا کے احکام کی اطاعت کی اہمیت</w:t>
      </w:r>
    </w:p>
    <w:p/>
    <w:p>
      <w:r xmlns:w="http://schemas.openxmlformats.org/wordprocessingml/2006/main">
        <w:t xml:space="preserve">کراس-</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پیراگراف 1: 1 سموئیل 30:1-10 زکلاگ پر عمالیقیوں کے حملے اور اس کی وجہ سے ڈیوڈ اور اس کے آدمیوں کی تکلیف کو بیان کرتا ہے۔ اس باب میں، جب داؤد اور اس کے آدمی صقلاگ سے دور تھے، عمالیقیوں نے ان کے شہر پر حملہ کر کے اسے جلا ڈالا اور تمام عورتوں، بچوں اور مال و اسباب کو اسیر کر لیا۔ جب داؤد اور اُس کے آدمی صِکلاگ واپس آئے تو اُنہوں نے اسے تباہ حال پایا۔ غم اور غصے سے مغلوب ہو کر، ڈیوڈ کے اپنے آدمی اس کے خلاف ہو گئے اور اسے سنگسار کرنے پر غور کیا۔</w:t>
      </w:r>
    </w:p>
    <w:p/>
    <w:p>
      <w:r xmlns:w="http://schemas.openxmlformats.org/wordprocessingml/2006/main">
        <w:t xml:space="preserve">پیراگراف 2: 1 سموئیل 30:11-20 میں جاری رکھتے ہوئے، یہ داؤد کے عمالیقیوں کے تعاقب کو بیان کرتا ہے جو لیا گیا تھا۔ ابیاتھر پادری کے ذریعے خدا سے رہنمائی حاصل کرتے ہوئے، ڈیوڈ کو یقین دہانی حاصل ہوئی کہ وہ حملہ آوروں کو کامیابی کے ساتھ پیچھے چھوڑ دے گا۔ چار سو آدمیوں کی فوج کے ساتھ، وہ ان کا پیچھا کرتا ہے یہاں تک کہ وہ بیسور نامی نالے تک پہنچ جاتے ہیں۔</w:t>
      </w:r>
    </w:p>
    <w:p/>
    <w:p>
      <w:r xmlns:w="http://schemas.openxmlformats.org/wordprocessingml/2006/main">
        <w:t xml:space="preserve">پیراگراف 3: 1 سموئیل 30:21-31 جیسی آیات میں، یہ ذکر کیا گیا ہے کہ جنگ میں عمالیقیوں کو شکست دینے کے بعد، ڈیوڈ نے اضافی مال غنیمت کے ساتھ زیکلاگ سے چھین لی گئی ہر چیز کو واپس لے لیا۔ وہ اسرائیلی اور غیر اسرائیلی تمام اسیروں کو آزاد کرتا ہے اور مال غنیمت کو اپنی فوجوں میں برابر تقسیم کرتا ہے۔ زیکلاگ واپس آنے پر، ڈیوڈ نے یہوداہ کے مختلف شہروں کو تحائف بھیجے تاکہ وہ مفرور ہونے کے دوران ان کی حمایت پر اظہار تشکر کریں۔</w:t>
      </w:r>
    </w:p>
    <w:p/>
    <w:p>
      <w:r xmlns:w="http://schemas.openxmlformats.org/wordprocessingml/2006/main">
        <w:t xml:space="preserve">خلاصہ:</w:t>
      </w:r>
    </w:p>
    <w:p>
      <w:r xmlns:w="http://schemas.openxmlformats.org/wordprocessingml/2006/main">
        <w:t xml:space="preserve">1 سموئیل 30 پیش کرتا ہے:</w:t>
      </w:r>
    </w:p>
    <w:p>
      <w:r xmlns:w="http://schemas.openxmlformats.org/wordprocessingml/2006/main">
        <w:t xml:space="preserve">زکلا پر عمالیقیوں کا حملہ؛</w:t>
      </w:r>
    </w:p>
    <w:p>
      <w:r xmlns:w="http://schemas.openxmlformats.org/wordprocessingml/2006/main">
        <w:t xml:space="preserve">داؤد کا عمالیقیت کا تعاقب؛</w:t>
      </w:r>
    </w:p>
    <w:p>
      <w:r xmlns:w="http://schemas.openxmlformats.org/wordprocessingml/2006/main">
        <w:t xml:space="preserve">ڈیوڈ کی بازیابی جو کچھ لیا گیا تھا؛</w:t>
      </w:r>
    </w:p>
    <w:p/>
    <w:p>
      <w:r xmlns:w="http://schemas.openxmlformats.org/wordprocessingml/2006/main">
        <w:t xml:space="preserve">پر زور:</w:t>
      </w:r>
    </w:p>
    <w:p>
      <w:r xmlns:w="http://schemas.openxmlformats.org/wordprocessingml/2006/main">
        <w:t xml:space="preserve">زکلا پر عمالیقیوں کا حملہ؛</w:t>
      </w:r>
    </w:p>
    <w:p>
      <w:r xmlns:w="http://schemas.openxmlformats.org/wordprocessingml/2006/main">
        <w:t xml:space="preserve">داؤد کا عمالیقیت کا تعاقب؛</w:t>
      </w:r>
    </w:p>
    <w:p>
      <w:r xmlns:w="http://schemas.openxmlformats.org/wordprocessingml/2006/main">
        <w:t xml:space="preserve">ڈیوڈ کی بازیابی جو کچھ لیا گیا تھا؛</w:t>
      </w:r>
    </w:p>
    <w:p/>
    <w:p>
      <w:r xmlns:w="http://schemas.openxmlformats.org/wordprocessingml/2006/main">
        <w:t xml:space="preserve">باب زیکلاگ پر تباہ کن عمالیقائی چھاپے پر توجہ مرکوز کرتا ہے، جو کچھ لیا گیا تھا اسے بازیافت کرنے کے لیے ڈیوڈ کا چھاپہ ماروں کا تعاقب، اور اس کے اسیروں اور مال غنیمت کی کامیاب بازیافت۔ 1 سموئیل 30 میں، جب ڈیوڈ اور اس کے آدمی دور تھے، عمالیقیوں نے زکلاگ پر حملہ کیا، اسے جلا دیا اور اس کے تمام باشندوں کو اسیر کر لیا۔ ان کی واپسی پر، ڈیوڈ اور اس کے آدمیوں نے دیکھا کہ ان کا شہر تباہ ہوا اور ان کے پیارے چلے گئے۔</w:t>
      </w:r>
    </w:p>
    <w:p/>
    <w:p>
      <w:r xmlns:w="http://schemas.openxmlformats.org/wordprocessingml/2006/main">
        <w:t xml:space="preserve">1 سموئیل 30 میں جاری رکھتے ہوئے، ابیاتھر پادری کے ذریعے خدا سے رہنمائی حاصل کرتے ہوئے، ڈیوڈ کو یہ یقین دہانی حاصل ہوئی کہ وہ عمالیقیوں کے حملہ آوروں کو کامیابی کے ساتھ پیچھے چھوڑ دے گا۔ چار سو آدمیوں کی فوج کے ساتھ، وہ ان کا پیچھا کرتا ہے یہاں تک کہ وہ بیسور نامی نالے تک پہنچ جاتے ہیں۔</w:t>
      </w:r>
    </w:p>
    <w:p/>
    <w:p>
      <w:r xmlns:w="http://schemas.openxmlformats.org/wordprocessingml/2006/main">
        <w:t xml:space="preserve">جنگ میں عمالیقیوں کو پیچھے چھوڑنے کے بعد، ڈیوڈ نے اضافی مال غنیمت کے ساتھ زیکلاگ سے چھین لی گئی ہر چیز کو واپس کر لیا۔ وہ اسرائیلی اور غیر اسرائیلی تمام اسیروں کو آزاد کرتا ہے اور مال غنیمت کو اپنی فوجوں میں برابر تقسیم کرتا ہے۔ ایک مفرور کی حیثیت سے اپنے وقت کے دوران یہوداہ کے مختلف شہروں سے خدا کی نجات اور حمایت کے لیے شکرگزار، ڈیوڈ زیکلاگ واپس آنے پر اپنا شکریہ ادا کرنے کے لیے تحائف بھیجتا ہے۔ یہ باب ڈیوڈ کے کھوئے ہوئے چیزوں کو دوبارہ حاصل کرنے کے عزم اور اس کے ساتھ لڑنے والے تمام لوگوں کے ساتھ مال غنیمت بانٹنے میں اس کی فراخدل قیادت دونوں کو ظاہر کرتا ہے۔</w:t>
      </w:r>
    </w:p>
    <w:p/>
    <w:p>
      <w:r xmlns:w="http://schemas.openxmlformats.org/wordprocessingml/2006/main">
        <w:t xml:space="preserve">1 سموئیل 30:1 اور ایسا ہوا کہ جب داؤد اور اُس کے آدمی تیسرے دن صِقلاج پہنچے تو عمالیقیوں نے جنوب اور صِقلاج پر حملہ کر کے صِقلاج کو مارا اور اُسے آگ سے جلا دیا۔</w:t>
      </w:r>
    </w:p>
    <w:p/>
    <w:p>
      <w:r xmlns:w="http://schemas.openxmlformats.org/wordprocessingml/2006/main">
        <w:t xml:space="preserve">داؤد اور اس کے آدمیوں کی آمد کے تیسرے دن عمالیقیوں نے صقلاج پر حملہ کیا اور اسے آگ سے جلا دیا۔</w:t>
      </w:r>
    </w:p>
    <w:p/>
    <w:p>
      <w:r xmlns:w="http://schemas.openxmlformats.org/wordprocessingml/2006/main">
        <w:t xml:space="preserve">1. آزمائش کے وقت خدا کی وفاداری۔</w:t>
      </w:r>
    </w:p>
    <w:p/>
    <w:p>
      <w:r xmlns:w="http://schemas.openxmlformats.org/wordprocessingml/2006/main">
        <w:t xml:space="preserve">2. مصیبت کے سامنا میں لچک کی طاقت</w:t>
      </w:r>
    </w:p>
    <w:p/>
    <w:p>
      <w:r xmlns:w="http://schemas.openxmlformats.org/wordprocessingml/2006/main">
        <w:t xml:space="preserve">1. استثنا 31:8 - یہ خداوند ہے جو آپ سے پہلے جاتا ہے۔ وہ تمہارے ساتھ رہے گا۔ وہ تمہیں نہیں چھوڑے گا اور نہ ہی تمہیں چھوڑے گا۔ نہ ڈرو اور نہ گھبراؤ۔</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1 سموئیل 30:2 اور اُن عورتوں کو جو اُس میں تھیں اِسیر کر کے لے گئے اور اُنہوں نے چھوٹے یا بڑے کسی کو نہ مارا بلکہ اُن کو لے گئے اور اپنے راستے پر چل پڑے۔</w:t>
      </w:r>
    </w:p>
    <w:p/>
    <w:p>
      <w:r xmlns:w="http://schemas.openxmlformats.org/wordprocessingml/2006/main">
        <w:t xml:space="preserve">عمالیقیوں نے ایک شہر پر حملہ کر کے تمام عورتوں کو بغیر کسی قتل کے اسیر کر لیا۔</w:t>
      </w:r>
    </w:p>
    <w:p/>
    <w:p>
      <w:r xmlns:w="http://schemas.openxmlformats.org/wordprocessingml/2006/main">
        <w:t xml:space="preserve">1. مصیبت کے وقت خدا کی حفاظت اور رزق۔</w:t>
      </w:r>
    </w:p>
    <w:p/>
    <w:p>
      <w:r xmlns:w="http://schemas.openxmlformats.org/wordprocessingml/2006/main">
        <w:t xml:space="preserve">2. ایمان کی طاقت اور خدا کے احکام کی اطاعت۔</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سموئیل 30:3 پس داؤد اور اُس کے آدمی شہر میں آئے اور دیکھو وہ آگ سے جل گیا تھا۔ اور اُن کی بیویاں اور اُن کے بیٹے اور اُن کی بیٹیوں کو اِسیر کر لیا گیا۔</w:t>
      </w:r>
    </w:p>
    <w:p/>
    <w:p>
      <w:r xmlns:w="http://schemas.openxmlformats.org/wordprocessingml/2006/main">
        <w:t xml:space="preserve">ڈیوڈ اور اس کے آدمی یہ دیکھ کر حیران رہ گئے کہ ان کے شہر کو جلا دیا گیا تھا اور ان کے خاندانوں کو اسیر کر لیا گیا تھا۔</w:t>
      </w:r>
    </w:p>
    <w:p/>
    <w:p>
      <w:r xmlns:w="http://schemas.openxmlformats.org/wordprocessingml/2006/main">
        <w:t xml:space="preserve">1. خدا ہمیشہ ہمارے دکھوں کے درمیان ہمارے ساتھ ہوتا ہے۔</w:t>
      </w:r>
    </w:p>
    <w:p/>
    <w:p>
      <w:r xmlns:w="http://schemas.openxmlformats.org/wordprocessingml/2006/main">
        <w:t xml:space="preserve">2. خُدا ہمارے درد اور تکلیف کو اچھی چیزیں لانے کے لیے استعمال کر سکتا ہے۔</w:t>
      </w:r>
    </w:p>
    <w:p/>
    <w:p>
      <w:r xmlns:w="http://schemas.openxmlformats.org/wordprocessingml/2006/main">
        <w:t xml:space="preserve">1. رومیوں 8:28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 جیمز 1: 2-4،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1 سموئیل 30:4 تب داؤُد اور اُس کے ساتھیوں نے اپنی آواز بلند کی اور رونے لگے یہاں تک کہ اُن میں رونے کی طاقت نہ رہی۔</w:t>
      </w:r>
    </w:p>
    <w:p/>
    <w:p>
      <w:r xmlns:w="http://schemas.openxmlformats.org/wordprocessingml/2006/main">
        <w:t xml:space="preserve">ایک بہت بڑا نقصان اٹھانے کے بعد، داؤد اور اس کے لوگ اس وقت تک روتے رہے جب تک کہ ان کے آنسو باقی نہ رہے۔</w:t>
      </w:r>
    </w:p>
    <w:p/>
    <w:p>
      <w:r xmlns:w="http://schemas.openxmlformats.org/wordprocessingml/2006/main">
        <w:t xml:space="preserve">1. نقصان میں سکون - مشکل وقت میں طاقت تلاش کرنا</w:t>
      </w:r>
    </w:p>
    <w:p/>
    <w:p>
      <w:r xmlns:w="http://schemas.openxmlformats.org/wordprocessingml/2006/main">
        <w:t xml:space="preserve">2. غم پر قابو پانا - امید کے ساتھ آگے بڑھنا</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سموئیل 30:5 اور داؤد کی دو بیویاں یزرعیلی اخینوعم اور کرمیلی نابال کی بیوی ابی گیل کو اسیر کر لیا گیا۔</w:t>
      </w:r>
    </w:p>
    <w:p/>
    <w:p>
      <w:r xmlns:w="http://schemas.openxmlformats.org/wordprocessingml/2006/main">
        <w:t xml:space="preserve">داؤد کی دو بیویوں کو اسیر کر لیا گیا، یزرعیل سے اخینوام اور کرمل سے نابال کی بیوی ابی گیل۔</w:t>
      </w:r>
    </w:p>
    <w:p/>
    <w:p>
      <w:r xmlns:w="http://schemas.openxmlformats.org/wordprocessingml/2006/main">
        <w:t xml:space="preserve">1. مصیبت کے وقت ڈیوڈ کی وفاداری</w:t>
      </w:r>
    </w:p>
    <w:p/>
    <w:p>
      <w:r xmlns:w="http://schemas.openxmlformats.org/wordprocessingml/2006/main">
        <w:t xml:space="preserve">2. اپنے لوگوں کی زندگیوں میں خدا کی حاکمیت</w:t>
      </w:r>
    </w:p>
    <w:p/>
    <w:p>
      <w:r xmlns:w="http://schemas.openxmlformats.org/wordprocessingml/2006/main">
        <w:t xml:space="preserve">1. یسعیاہ 41:10 - مت ڈرو، کیونکہ میں تمہارے ساتھ ہوں؛ مایوس نہ ہو، کیونکہ میں تمہارا خدا ہوں۔ میں آپ کو مضبوط کروں گا، میں آپ کی مدد کروں گا، میں آپ کو اپنے راستباز ہاتھ سے سنبھالوں گا۔</w:t>
      </w:r>
    </w:p>
    <w:p/>
    <w:p>
      <w:r xmlns:w="http://schemas.openxmlformats.org/wordprocessingml/2006/main">
        <w:t xml:space="preserve">2. میتھیو 10:29-31 - کیا دو چڑیاں ایک پیسے میں نہیں بکتی؟ اور ان میں سے کوئی بھی تمہارے باپ کے سوا زمین پر نہیں گرے گا۔ لیکن تمہارے سر کے بال بھی گنے ہوئے ہیں۔ اس لیے ڈرو نہیں۔ تم بہت سی چڑیوں سے زیادہ قیمتی ہو۔</w:t>
      </w:r>
    </w:p>
    <w:p/>
    <w:p>
      <w:r xmlns:w="http://schemas.openxmlformats.org/wordprocessingml/2006/main">
        <w:t xml:space="preserve">1 سموئیل 30:6 اور داؤد بہت پریشان ہوا۔ کیونکہ لوگوں نے اُسے سنگسار کرنے کی بات کہی، کیونکہ تمام لوگوں کی جان اپنے بیٹوں اور بیٹیوں کے لیے غمگین تھی، لیکن داؤد نے اپنے آپ کو رب اپنے خدا میں حوصلہ دیا۔</w:t>
      </w:r>
    </w:p>
    <w:p/>
    <w:p>
      <w:r xmlns:w="http://schemas.openxmlformats.org/wordprocessingml/2006/main">
        <w:t xml:space="preserve">داؤد بہت پریشان ہوا جب لوگوں نے اسے سنگسار کرنے کی بات کی، لیکن اس نے اپنے آپ کو خداوند میں حوصلہ دیا۔</w:t>
      </w:r>
    </w:p>
    <w:p/>
    <w:p>
      <w:r xmlns:w="http://schemas.openxmlformats.org/wordprocessingml/2006/main">
        <w:t xml:space="preserve">1. مصیبت کے وقت خدا ہماری طاقت اور ہمت کا ذریعہ ہے۔</w:t>
      </w:r>
    </w:p>
    <w:p/>
    <w:p>
      <w:r xmlns:w="http://schemas.openxmlformats.org/wordprocessingml/2006/main">
        <w:t xml:space="preserve">2. ہمیں مشکل وقت میں خدا کی مدد اور رہنمائی حاصل کرنی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1 سموئیل 30:7 اور داؤُد نے اخی مَلِک کے بیٹے ابیاتر کاہن سے کہا کہ اِفود میرے پاس لے آ۔ اور ابیاتر وہاں افود کو داؤد کے پاس لے آیا۔</w:t>
      </w:r>
    </w:p>
    <w:p/>
    <w:p>
      <w:r xmlns:w="http://schemas.openxmlformats.org/wordprocessingml/2006/main">
        <w:t xml:space="preserve">داؤد نے ابیاتر کاہن سے افود مانگا، اور وہ دیا گیا۔</w:t>
      </w:r>
    </w:p>
    <w:p/>
    <w:p>
      <w:r xmlns:w="http://schemas.openxmlformats.org/wordprocessingml/2006/main">
        <w:t xml:space="preserve">1. خدا دعاؤں کا جواب دینے اور ہماری درخواستوں کو پورا کرنے میں وفادار ہے۔</w:t>
      </w:r>
    </w:p>
    <w:p/>
    <w:p>
      <w:r xmlns:w="http://schemas.openxmlformats.org/wordprocessingml/2006/main">
        <w:t xml:space="preserve">2. ہمیں اپنی درخواستوں میں عاجز ہونا چاہیے اور یقین رکھنا چاہیے کہ خدا فراہم کرے گا۔</w:t>
      </w:r>
    </w:p>
    <w:p/>
    <w:p>
      <w:r xmlns:w="http://schemas.openxmlformats.org/wordprocessingml/2006/main">
        <w:t xml:space="preserve">1. 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2. جیمز 4:3، "تم مانگتے ہو اور حاصل نہیں کرتے، کیونکہ تم غلط مانگتے ہو، تاکہ تم اسے اپنی خواہشات کے مطابق استعمال کرسکو۔"</w:t>
      </w:r>
    </w:p>
    <w:p/>
    <w:p>
      <w:r xmlns:w="http://schemas.openxmlformats.org/wordprocessingml/2006/main">
        <w:t xml:space="preserve">۱ سموئیل 30:8 اور داؤُد نے خُداوند سے پُوچھا کہ کیا مَیں اِس لشکر کا تعاقب کروں؟ کیا میں ان سے آگے نکل جاؤں؟ اُس نے اُسے جواب دیا، تعاقب کرو کیونکہ تُو ضرور اُن کو پکڑ لے گا اور بلاوجہ سب کو واپس لے لے گا۔</w:t>
      </w:r>
    </w:p>
    <w:p/>
    <w:p>
      <w:r xmlns:w="http://schemas.openxmlformats.org/wordprocessingml/2006/main">
        <w:t xml:space="preserve">ڈیوڈ نے خُدا سے پوچھا کہ کیا اُسے دشمنوں کی ایک فوج کا تعاقب کرنا چاہیے، اور خُدا نے اُسے ایسا کرنے کا جواب دیا، اور یقین دلایا کہ وہ اُن پر قابو پا لے گا اور سب کو بحال کر دے گا۔</w:t>
      </w:r>
    </w:p>
    <w:p/>
    <w:p>
      <w:r xmlns:w="http://schemas.openxmlformats.org/wordprocessingml/2006/main">
        <w:t xml:space="preserve">1. خُدا ہمیں ہمیشہ اپنے مقاصد کو حاصل کرنے کی طاقت فراہم کرے گا، چاہے وہ کتنے ہی مشکل کیوں نہ ہوں۔</w:t>
      </w:r>
    </w:p>
    <w:p/>
    <w:p>
      <w:r xmlns:w="http://schemas.openxmlformats.org/wordprocessingml/2006/main">
        <w:t xml:space="preserve">2. جب ہم خدا کی رہنمائی تلاش کرتے ہیں، تو وہ جواب دے گا اور ہمیں اپنے مقاصد کو پورا کرنے کی طاقت دے گا۔</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افسیوں 3:20 - اب اُس کے لیے جو ہمارے اندر کام کرنے والی اُس کی طاقت کے مطابق جو ہم مانگتے یا تصور کرتے ہیں اُس سے کہیں زیادہ کرنے کے قابل ہے۔</w:t>
      </w:r>
    </w:p>
    <w:p/>
    <w:p>
      <w:r xmlns:w="http://schemas.openxmlformats.org/wordprocessingml/2006/main">
        <w:t xml:space="preserve">1 سموئیل 30:9 پس داؤُد اپنے چھ سو آدمیوں کے ساتھ جو اُس کے ساتھ تھے چلا گیا اور بسور کے نالے پر آیا جہاں وہ پیچھے رہ گئے تھے۔</w:t>
      </w:r>
    </w:p>
    <w:p/>
    <w:p>
      <w:r xmlns:w="http://schemas.openxmlformats.org/wordprocessingml/2006/main">
        <w:t xml:space="preserve">داؤد اور وہ چھ سو آدمی جن کے ساتھ وہ تھا بیسور کے نالے کی طرف روانہ ہوئے جہاں باقی سپاہی انتظار کر رہے تھے۔</w:t>
      </w:r>
    </w:p>
    <w:p/>
    <w:p>
      <w:r xmlns:w="http://schemas.openxmlformats.org/wordprocessingml/2006/main">
        <w:t xml:space="preserve">1. خدا ہمیشہ ہماری حفاظت کرے گا، یہاں تک کہ جب ہم محسوس کریں کہ ہم اکیلے ہیں۔</w:t>
      </w:r>
    </w:p>
    <w:p/>
    <w:p>
      <w:r xmlns:w="http://schemas.openxmlformats.org/wordprocessingml/2006/main">
        <w:t xml:space="preserve">2. خدا مشکل وقت میں بھی طاقت اور ہمت فراہم کرتا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2 کرنتھیوں 12:9 -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1 سموئیل 30:10 لیکن داؤُد نے چار سَو آدمیوں کے ساتھ تعاقب کیا کیونکہ دو سَو پیچھے رہ گئے جو اِس قدر بے ہوش ہو گئے تھے کہ بسور کی ندی کے پار نہ جا سکے۔</w:t>
      </w:r>
    </w:p>
    <w:p/>
    <w:p>
      <w:r xmlns:w="http://schemas.openxmlformats.org/wordprocessingml/2006/main">
        <w:t xml:space="preserve">ڈیوڈ اور اس کے آدمی اپنے مقصد کے لیے غیر متزلزل لگن اور عزم کا مظاہرہ کرتے ہیں۔</w:t>
      </w:r>
    </w:p>
    <w:p/>
    <w:p>
      <w:r xmlns:w="http://schemas.openxmlformats.org/wordprocessingml/2006/main">
        <w:t xml:space="preserve">1: سچی لگن مصیبت کے لمحات میں نظر آتی ہے۔</w:t>
      </w:r>
    </w:p>
    <w:p/>
    <w:p>
      <w:r xmlns:w="http://schemas.openxmlformats.org/wordprocessingml/2006/main">
        <w:t xml:space="preserve">2: آئیے ہم ڈیوڈ اور اس کے آدمیوں کی وفاداری اور عزم کی مثال سے متاثر ہوں۔</w:t>
      </w:r>
    </w:p>
    <w:p/>
    <w:p>
      <w:r xmlns:w="http://schemas.openxmlformats.org/wordprocessingml/2006/main">
        <w:t xml:space="preserve">1: میتھیو 26:41 جاگتے رہو اور دعا کرو تاکہ تم آزمائش میں نہ پڑو۔ روح آمادہ ہے، لیکن جسم کمزور ہے۔</w:t>
      </w:r>
    </w:p>
    <w:p/>
    <w:p>
      <w:r xmlns:w="http://schemas.openxmlformats.org/wordprocessingml/2006/main">
        <w:t xml:space="preserve">2: جیمز 1: 2-4،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1 سموئیل 30:11 اور اُنہوں نے ایک مصری کو کھیت میں پایا اور اُسے داؤد کے پاس لایا اور اُسے روٹی دی اور اُس نے کھایا۔ اور انہوں نے اسے پانی پلایا۔</w:t>
      </w:r>
    </w:p>
    <w:p/>
    <w:p>
      <w:r xmlns:w="http://schemas.openxmlformats.org/wordprocessingml/2006/main">
        <w:t xml:space="preserve">داؤد اور اُس کے آدمیوں کو کھیت میں ایک مصری ملا، اور اُسے کھانے پینے دیا۔</w:t>
      </w:r>
    </w:p>
    <w:p/>
    <w:p>
      <w:r xmlns:w="http://schemas.openxmlformats.org/wordprocessingml/2006/main">
        <w:t xml:space="preserve">1. ہمدردی کی طاقت: ہمارے اعمال کیسے زندگی بدل سکتے ہیں۔</w:t>
      </w:r>
    </w:p>
    <w:p/>
    <w:p>
      <w:r xmlns:w="http://schemas.openxmlformats.org/wordprocessingml/2006/main">
        <w:t xml:space="preserve">2. مہربانی اور سخاوت کے ذریعے خدا کی محبت کو ظاہر کرنا</w:t>
      </w:r>
    </w:p>
    <w:p/>
    <w:p>
      <w:r xmlns:w="http://schemas.openxmlformats.org/wordprocessingml/2006/main">
        <w:t xml:space="preserve">1. میتھیو 25:35-40 - کیونکہ میں بھوکا تھا اور تم نے مجھے کھانے کو کچھ دیا، میں پیاسا تھا اور تم نے مجھے کچھ پینے کو دیا۔</w:t>
      </w:r>
    </w:p>
    <w:p/>
    <w:p>
      <w:r xmlns:w="http://schemas.openxmlformats.org/wordprocessingml/2006/main">
        <w:t xml:space="preserve">2. رومیوں 12:15 - خوشی منانے والوں کے ساتھ خوشی منائیں۔ ماتم کرنے والوں کے ساتھ ماتم کرو.</w:t>
      </w:r>
    </w:p>
    <w:p/>
    <w:p>
      <w:r xmlns:w="http://schemas.openxmlformats.org/wordprocessingml/2006/main">
        <w:t xml:space="preserve">1 سموئیل 30:12 اور اُنہوں نے اُسے انجیر کا ایک ٹکڑا اور کشمش کے دو گچھے دیے اور جب اُس نے کھایا تو اُس کی روح اُس میں پھر آئی کیونکہ اُس نے تین دن تک نہ روٹی کھائی اور نہ پانی پیا۔ اور تین راتیں.</w:t>
      </w:r>
    </w:p>
    <w:p/>
    <w:p>
      <w:r xmlns:w="http://schemas.openxmlformats.org/wordprocessingml/2006/main">
        <w:t xml:space="preserve">داؤد اور اُس کے آدمیوں کو ایک مصری نوکر ملا جو تین دن اور راتوں سے کھانے اور پانی کے بغیر تھا۔ انہوں نے اسے کیک کا ایک ٹکڑا اور کشمش کے دو گچھے دیئے اور جب اس نے انہیں کھایا تو اس کی روح لوٹ آئی۔</w:t>
      </w:r>
    </w:p>
    <w:p/>
    <w:p>
      <w:r xmlns:w="http://schemas.openxmlformats.org/wordprocessingml/2006/main">
        <w:t xml:space="preserve">1. خدا کے رزق کی طاقت: خدا ہماری ہر ضرورت کو کس طرح فراہم کرتا ہے۔</w:t>
      </w:r>
    </w:p>
    <w:p/>
    <w:p>
      <w:r xmlns:w="http://schemas.openxmlformats.org/wordprocessingml/2006/main">
        <w:t xml:space="preserve">2. برداشت کی طاقت: خدا کس طرح مشکل وقت میں ہمیں مضبوط کرتا ہے</w:t>
      </w:r>
    </w:p>
    <w:p/>
    <w:p>
      <w:r xmlns:w="http://schemas.openxmlformats.org/wordprocessingml/2006/main">
        <w:t xml:space="preserve">1. فلپیوں 4:19 اور میرا خدا مسیح یسوع میں جلال کے ساتھ اپنی دولت کے مطابق آپ کی ہر ضرورت کو پورا کرے گا۔</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۱ سموئیل 30:13 اور داؤُد نے اُس سے کہا تُو کس کا ہے؟ اور تم کہاں کے ہو؟ اُس نے کہا، ”مَیں مصر کا ایک جوان آدمی ہوں، عمالیقیوں کا خادم ہوں۔ اور میرے مالک نے مجھے چھوڑ دیا، کیونکہ تین دن پہلے میں بیمار پڑ گیا تھا۔</w:t>
      </w:r>
    </w:p>
    <w:p/>
    <w:p>
      <w:r xmlns:w="http://schemas.openxmlformats.org/wordprocessingml/2006/main">
        <w:t xml:space="preserve">داؤد کا سامنا مصر کے ایک نوجوان سے ہوا جسے اس کے عمالقی مالک نے پیچھے چھوڑ دیا تھا کیونکہ وہ تین دن پہلے بیمار ہو گیا تھا۔</w:t>
      </w:r>
    </w:p>
    <w:p/>
    <w:p>
      <w:r xmlns:w="http://schemas.openxmlformats.org/wordprocessingml/2006/main">
        <w:t xml:space="preserve">1. مایوسی کے وقت خدا کی وفاداری</w:t>
      </w:r>
    </w:p>
    <w:p/>
    <w:p>
      <w:r xmlns:w="http://schemas.openxmlformats.org/wordprocessingml/2006/main">
        <w:t xml:space="preserve">2. مشکل کے مقابلہ میں استقامت کی طاقت</w:t>
      </w:r>
    </w:p>
    <w:p/>
    <w:p>
      <w:r xmlns:w="http://schemas.openxmlformats.org/wordprocessingml/2006/main">
        <w:t xml:space="preserve">1. Deuteronomy 31:8 - "یہ خُداوند ہے جو تیرے آگے آگے چلتا ہے، وہ تیرے ساتھ رہے گا، وہ تجھے ناکام نہیں کرے گا اور تجھے ترک نہیں کرے گا۔ خوف نہ کھاؤ اور نہ ہی گھبراؤ۔</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سموئیل 30:14 ہم نے کریتیوں کے جنوب میں اور یہوداہ کے ساحل پر اور کالب کے جنوب میں حملہ کیا۔ اور ہم نے صقلاگ کو آگ سے جلا دیا۔</w:t>
      </w:r>
    </w:p>
    <w:p/>
    <w:p>
      <w:r xmlns:w="http://schemas.openxmlformats.org/wordprocessingml/2006/main">
        <w:t xml:space="preserve">داؤد اور اس کے آدمیوں نے کریتیوں پر چڑھائی کی اور صقلاگ کو تباہ کر دیا۔</w:t>
      </w:r>
    </w:p>
    <w:p/>
    <w:p>
      <w:r xmlns:w="http://schemas.openxmlformats.org/wordprocessingml/2006/main">
        <w:t xml:space="preserve">1. خدا پر یقین آپ کو کسی بھی مشکل سے نکالے گا، چاہے صورت حال کتنی ہی سنگین کیوں نہ ہو۔</w:t>
      </w:r>
    </w:p>
    <w:p/>
    <w:p>
      <w:r xmlns:w="http://schemas.openxmlformats.org/wordprocessingml/2006/main">
        <w:t xml:space="preserve">2. خُداوند میں خوشی آپ کی طاقت ہے۔</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28:7 "خداوند میری طاقت اور میری ڈھال ہے؛ میرے دل نے اس پر بھروسہ کیا، اور میں مدد کرتا ہوں؛ اس لیے میرا دل بہت خوش ہے؛ اور میں اپنے گیت سے اس کی تعریف کروں گا۔"</w:t>
      </w:r>
    </w:p>
    <w:p/>
    <w:p>
      <w:r xmlns:w="http://schemas.openxmlformats.org/wordprocessingml/2006/main">
        <w:t xml:space="preserve">۱ سموئیل 30:15 اور داؤُد نے اُس سے کہا کیا تُو مجھے اِس جماعت میں لا سکتا ہے؟ اور اُس نے کہا خُدا کی قسم مجھ سے کھا کہ تُو مجھے نہ مارے گا اور نہ میرے آقا کے حوالے کرے گا اور مَیں تُجھے اِس جماعت میں لے آؤں گا۔</w:t>
      </w:r>
    </w:p>
    <w:p/>
    <w:p>
      <w:r xmlns:w="http://schemas.openxmlformats.org/wordprocessingml/2006/main">
        <w:t xml:space="preserve">داؤد نے ایک آدمی کے ساتھ عہد باندھا تاکہ اُسے اُس کمپنی میں نیچے لایا جائے۔</w:t>
      </w:r>
    </w:p>
    <w:p/>
    <w:p>
      <w:r xmlns:w="http://schemas.openxmlformats.org/wordprocessingml/2006/main">
        <w:t xml:space="preserve">1. عہد کی پاسداری کی اہمیت۔</w:t>
      </w:r>
    </w:p>
    <w:p/>
    <w:p>
      <w:r xmlns:w="http://schemas.openxmlformats.org/wordprocessingml/2006/main">
        <w:t xml:space="preserve">2. زیادہ سے زیادہ نیکی حاصل کرنے کے لیے خطرہ مول لینا۔</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w:t>
      </w:r>
    </w:p>
    <w:p/>
    <w:p>
      <w:r xmlns:w="http://schemas.openxmlformats.org/wordprocessingml/2006/main">
        <w:t xml:space="preserve">2. عبرانیوں 13:20-21 - اب امن کا خدا، جس نے ہمارے خداوند یسوع کو مردوں میں سے دوبارہ زندہ کیا، بھیڑوں کا وہ عظیم چرواہا، ابدی عہد کے خون کے ذریعے، آپ کو ہر اچھے کام میں کامل بناتا ہے یسوع مسیح کے ذریعے آپ میں وہ کام کرے گا جو اُس کی نظر میں خوش ہے۔ جس کی ابد تک جلال ہو۔ آمین۔</w:t>
      </w:r>
    </w:p>
    <w:p/>
    <w:p>
      <w:r xmlns:w="http://schemas.openxmlformats.org/wordprocessingml/2006/main">
        <w:t xml:space="preserve">۱ سموئیل 30:16 اور جب اُس نے اُسے نیچے لایا تو دیکھو وہ اُس سب بڑی لُوٹ کے سبب سے جو فلستیوں کے مُلک سے لے گئے تھے کھاتے پیتے اور ناچتے ہوئے ساری زمین پر پھیل گئے تھے۔ یہوداہ کی سرزمین سے باہر</w:t>
      </w:r>
    </w:p>
    <w:p/>
    <w:p>
      <w:r xmlns:w="http://schemas.openxmlformats.org/wordprocessingml/2006/main">
        <w:t xml:space="preserve">داؤد اور اُس کے آدمیوں نے فلستیوں کو شکست دی اور اُن سے بہت سا مالِ غنیمت لے لیا، جسے وہ کھا پی کر اور ناچ کر مناتے تھے۔</w:t>
      </w:r>
    </w:p>
    <w:p/>
    <w:p>
      <w:r xmlns:w="http://schemas.openxmlformats.org/wordprocessingml/2006/main">
        <w:t xml:space="preserve">1. خُداوند میں اُس کی فتوحات کے لیے خوشی منائیں۔</w:t>
      </w:r>
    </w:p>
    <w:p/>
    <w:p>
      <w:r xmlns:w="http://schemas.openxmlformats.org/wordprocessingml/2006/main">
        <w:t xml:space="preserve">2. اعتدال کے ساتھ جشن منائیں۔</w:t>
      </w:r>
    </w:p>
    <w:p/>
    <w:p>
      <w:r xmlns:w="http://schemas.openxmlformats.org/wordprocessingml/2006/main">
        <w:t xml:space="preserve">1. زبور 118:24، یہ وہ دن ہے جسے رب نے بنایا ہے۔ آؤ ہم خوش ہوں اور اس میں خوش ہوں۔</w:t>
      </w:r>
    </w:p>
    <w:p/>
    <w:p>
      <w:r xmlns:w="http://schemas.openxmlformats.org/wordprocessingml/2006/main">
        <w:t xml:space="preserve">2. واعظ 8:15، پھر میں نے لطف اندوزی کی تعریف کی، کیونکہ سورج کے نیچے آدمی کے پاس کھانے، پینے اور مزے کرنے سے بہتر کوئی چیز نہیں ہے۔</w:t>
      </w:r>
    </w:p>
    <w:p/>
    <w:p>
      <w:r xmlns:w="http://schemas.openxmlformats.org/wordprocessingml/2006/main">
        <w:t xml:space="preserve">1 سموئیل 30:17 اور داؤُد نے اُن کو دوپہر سے لے کر دوسرے دِن کی شام تک مارا اور چار سَو جوانوں کے سوا اُن میں سے کوئی نہ بچ سکا جو اونٹوں پر سوار ہو کر بھاگ گئے۔</w:t>
      </w:r>
    </w:p>
    <w:p/>
    <w:p>
      <w:r xmlns:w="http://schemas.openxmlformats.org/wordprocessingml/2006/main">
        <w:t xml:space="preserve">داؤد نے عمالیقیوں کو دوپہر سے اگلے دن کی شام تک شکست دی، صرف چار سو جوان اونٹوں پر فرار ہوئے۔</w:t>
      </w:r>
    </w:p>
    <w:p/>
    <w:p>
      <w:r xmlns:w="http://schemas.openxmlformats.org/wordprocessingml/2006/main">
        <w:t xml:space="preserve">1. مصیبت کے وقت خدا کی وفاداری (1 کرنتھیوں 10:13)۔</w:t>
      </w:r>
    </w:p>
    <w:p/>
    <w:p>
      <w:r xmlns:w="http://schemas.openxmlformats.org/wordprocessingml/2006/main">
        <w:t xml:space="preserve">2. مشکل وقت میں ثابت قدمی کی اہمیت (جیمز 1:2-4)۔</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1 سموئیل 30:18 اور داؤد نے وہ سب کچھ واپس لے لیا جو عمالیقیوں نے لے گئے تھے اور داؤد نے اپنی دونوں بیویوں کو بچایا۔</w:t>
      </w:r>
    </w:p>
    <w:p/>
    <w:p>
      <w:r xmlns:w="http://schemas.openxmlformats.org/wordprocessingml/2006/main">
        <w:t xml:space="preserve">داؤد نے کامیابی کے ساتھ جو کچھ عمالیقیوں نے چھین لیا تھا اسے ٹھیک کر لیا اور اپنی دو بیویوں کو بھی بچا لیا۔</w:t>
      </w:r>
    </w:p>
    <w:p/>
    <w:p>
      <w:r xmlns:w="http://schemas.openxmlformats.org/wordprocessingml/2006/main">
        <w:t xml:space="preserve">1. بحالی کی طاقت: خدا جو کچھ کھو گیا ہے اسے کیسے بحال کر سکتا ہے۔</w:t>
      </w:r>
    </w:p>
    <w:p/>
    <w:p>
      <w:r xmlns:w="http://schemas.openxmlformats.org/wordprocessingml/2006/main">
        <w:t xml:space="preserve">2. محبت کی طاقت: محبت تمام رکاوٹوں کو کیسے دور کر سکتی ہے۔</w:t>
      </w:r>
    </w:p>
    <w:p/>
    <w:p>
      <w:r xmlns:w="http://schemas.openxmlformats.org/wordprocessingml/2006/main">
        <w:t xml:space="preserve">1. زبور 34:19 - راستبازوں کی بہت سی مصیبتیں ہیں، لیکن خداوند اسے ان سب سے چھڑاتا ہے۔</w:t>
      </w:r>
    </w:p>
    <w:p/>
    <w:p>
      <w:r xmlns:w="http://schemas.openxmlformats.org/wordprocessingml/2006/main">
        <w:t xml:space="preserve">2. یسعیاہ 43: 1-3 - لیکن اب خداوند یوں فرماتا ہے، جس نے تجھے پیدا کیا، اے یعقوب، جس نے تجھے بنایا، اے اسرائیل: مت ڈر، کیونکہ میں نے تجھے فدیہ دیا ہے۔ میں نے تمہیں نام سے پکارا ہے، تم میرے ہو۔ جب تم پانی سے گزرو گے تو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w:t>
      </w:r>
    </w:p>
    <w:p/>
    <w:p>
      <w:r xmlns:w="http://schemas.openxmlformats.org/wordprocessingml/2006/main">
        <w:t xml:space="preserve">1 سموئیل 30:19 اور اُن میں کسی چیز کی کمی نہ تھی، نہ چھوٹے نہ بڑے، نہ بیٹے نہ بیٹیاں، نہ لُوٹ، نہ کوئی چیز جو وہ اُن سے لے گئے تھے: داؤد نے سب ٹھیک کیا۔</w:t>
      </w:r>
    </w:p>
    <w:p/>
    <w:p>
      <w:r xmlns:w="http://schemas.openxmlformats.org/wordprocessingml/2006/main">
        <w:t xml:space="preserve">داؤد اور اس کے آدمی ایک جنگ میں فتح یاب ہوئے اور اپنا تمام مال واپس لے لیا۔</w:t>
      </w:r>
    </w:p>
    <w:p/>
    <w:p>
      <w:r xmlns:w="http://schemas.openxmlformats.org/wordprocessingml/2006/main">
        <w:t xml:space="preserve">1. خدا مصیبت کے وقت ہمیں فراہم کرے گا اور حفاظت کرے گا۔</w:t>
      </w:r>
    </w:p>
    <w:p/>
    <w:p>
      <w:r xmlns:w="http://schemas.openxmlformats.org/wordprocessingml/2006/main">
        <w:t xml:space="preserve">2. ہم خدا پر بھروسہ کر سکتے ہیں اور وہ جو کھو گیا تھا اسے بحال کر دے گا۔</w:t>
      </w:r>
    </w:p>
    <w:p/>
    <w:p>
      <w:r xmlns:w="http://schemas.openxmlformats.org/wordprocessingml/2006/main">
        <w:t xml:space="preserve">1.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زبور 37:25 - میں جوان تھا، اور اب بوڑھا ہو گیا ہوں؛ پھر بھی میں نے راستبازوں کو چھوڑا ہوا نہیں دیکھا، نہ اس کی اولاد کو روٹی مانگتے دیکھا۔</w:t>
      </w:r>
    </w:p>
    <w:p/>
    <w:p>
      <w:r xmlns:w="http://schemas.openxmlformats.org/wordprocessingml/2006/main">
        <w:t xml:space="preserve">1 سموئیل 30:20 اور داؤُد نے سب بھیڑ بکریوں اور گائے بَیلوں کو لے لیا جِن کو وہ اُن دوسرے مویشیوں کے آگے لے گئے اور کہا یہ داؤُد کا لُوٹ ہے۔</w:t>
      </w:r>
    </w:p>
    <w:p/>
    <w:p>
      <w:r xmlns:w="http://schemas.openxmlformats.org/wordprocessingml/2006/main">
        <w:t xml:space="preserve">داؤد نے ان تمام جانوروں کو لے لیا جو اس نے اور اس کے آدمیوں نے عمالیقیوں سے پکڑے تھے اور انہیں اپنا مال غنیمت قرار دیا۔</w:t>
      </w:r>
    </w:p>
    <w:p/>
    <w:p>
      <w:r xmlns:w="http://schemas.openxmlformats.org/wordprocessingml/2006/main">
        <w:t xml:space="preserve">1. غیر متوقع جگہوں پر خدا کی برکات</w:t>
      </w:r>
    </w:p>
    <w:p/>
    <w:p>
      <w:r xmlns:w="http://schemas.openxmlformats.org/wordprocessingml/2006/main">
        <w:t xml:space="preserve">2. ثابت قدمی کے انعامات</w:t>
      </w:r>
    </w:p>
    <w:p/>
    <w:p>
      <w:r xmlns:w="http://schemas.openxmlformats.org/wordprocessingml/2006/main">
        <w:t xml:space="preserve">1. میتھیو 5:45 تاکہ تم اپنے آسمانی باپ کے فرزند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2. جیمز 1:12 مبارک ہے وہ آدمی جو آزمائش کو برداشت کرتا ہے۔ کیونکہ جب وہ منظور ہو جائے گا، تو اسے زندگی کا تاج ملے گا جس کا رب نے اپنے پیاروں سے وعدہ کیا ہے۔</w:t>
      </w:r>
    </w:p>
    <w:p/>
    <w:p>
      <w:r xmlns:w="http://schemas.openxmlformats.org/wordprocessingml/2006/main">
        <w:t xml:space="preserve">۱ سموئیل 30:21 اور داؤُد دو سَو آدمیوں کے پاس آیا جو اِتنے بیہوش تھے کہ داؤُد کے پِیچھے نہ چل سکے جِن کو اُنہوں نے بسور کے نالے پر ٹھہرایا تھا اور وہ داؤُد سے ملنے اور لوگوں سے ملنے کو روانہ ہوئے۔ جو اُس کے ساتھ تھے اور جب داؤد لوگوں کے قریب آیا تو اُس نے اُنہیں سلام کیا۔</w:t>
      </w:r>
    </w:p>
    <w:p/>
    <w:p>
      <w:r xmlns:w="http://schemas.openxmlformats.org/wordprocessingml/2006/main">
        <w:t xml:space="preserve">داؤد کی پیروی کرنے کے لیے دو سو آدمی اتنے کمزور تھے کہ وہ بسور ندی پر پیچھے رہ گئے۔ جب داؤد اور اس کے لوگ قریب آئے تو اس نے انہیں سلام کیا۔</w:t>
      </w:r>
    </w:p>
    <w:p/>
    <w:p>
      <w:r xmlns:w="http://schemas.openxmlformats.org/wordprocessingml/2006/main">
        <w:t xml:space="preserve">1. دوسروں کو سلام کرنے کی طاقت: 1 سموئیل 30:21 کا مطالعہ</w:t>
      </w:r>
    </w:p>
    <w:p/>
    <w:p>
      <w:r xmlns:w="http://schemas.openxmlformats.org/wordprocessingml/2006/main">
        <w:t xml:space="preserve">2. رفاقت کی طاقت: 1 سموئیل 30:21 پر ایک عکاسی</w:t>
      </w:r>
    </w:p>
    <w:p/>
    <w:p>
      <w:r xmlns:w="http://schemas.openxmlformats.org/wordprocessingml/2006/main">
        <w:t xml:space="preserve">1.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2. عبرانیوں 10:24-25 - اور آئیے ہم ایک دوسرے کو محبت اور اچھے کاموں کے لیے اکسانے کے لیے غور کریں: اپنے آپ کو اکٹھا کرنے کو نہیں چھوڑیں،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1 سموئیل 30:22 تب بلیا ل کے سب شریروں اور آدمیوں نے جو داؤد کے ساتھ گئے تھے جواب دیا اور کہا کہ چونکہ وہ ہمارے ساتھ نہیں گئے تھے اس لئے ہم ان کو اس مال میں سے کچھ بھی نہیں دیں گے جو ہم نے حاصل کیا ہے سوائے ہر ایک کو۔ مرد اپنی بیوی اور اپنے بچوں کو، تاکہ وہ ان کو لے جائیں، اور چلے جائیں۔</w:t>
      </w:r>
    </w:p>
    <w:p/>
    <w:p>
      <w:r xmlns:w="http://schemas.openxmlformats.org/wordprocessingml/2006/main">
        <w:t xml:space="preserve">بلیال کے شریر آدمیوں اور مردوں نے ان لوگوں کے ساتھ جنگ کا مال بانٹنے سے انکار کر دیا جو ان کے ساتھ نہیں لڑتے تھے، بلکہ انہیں اپنے خاندانوں کو لے کر جانے کی اجازت دیتے تھے۔</w:t>
      </w:r>
    </w:p>
    <w:p/>
    <w:p>
      <w:r xmlns:w="http://schemas.openxmlformats.org/wordprocessingml/2006/main">
        <w:t xml:space="preserve">1. خدا کا فضل ہماری خود غرضی سے بڑا ہے۔</w:t>
      </w:r>
    </w:p>
    <w:p/>
    <w:p>
      <w:r xmlns:w="http://schemas.openxmlformats.org/wordprocessingml/2006/main">
        <w:t xml:space="preserve">2. ہم دوسروں کے ساتھ حسن سلوک اور احترام کے ساتھ سلوک کرنے کے انعامات حاصل کرتے ہیں۔</w:t>
      </w:r>
    </w:p>
    <w:p/>
    <w:p>
      <w:r xmlns:w="http://schemas.openxmlformats.org/wordprocessingml/2006/main">
        <w:t xml:space="preserve">1. میتھیو 25:40 - اور بادشاہ ان کو جواب دے گا، میں تم سے سچ کہتا ہوں، جیسا کہ تم نے میرے ان چھوٹے بھائیوں میں سے ایک کے ساتھ کیا، تم نے میرے ساتھ کیا۔</w:t>
      </w:r>
    </w:p>
    <w:p/>
    <w:p>
      <w:r xmlns:w="http://schemas.openxmlformats.org/wordprocessingml/2006/main">
        <w:t xml:space="preserve">2. گلتیوں 6:7 - دھوکہ نہ کھاؤ: خدا کا مذاق نہیں اڑایا جاتا، کیونکہ جو کچھ بوتا ہے، وہی کاٹے گا۔</w:t>
      </w:r>
    </w:p>
    <w:p/>
    <w:p>
      <w:r xmlns:w="http://schemas.openxmlformats.org/wordprocessingml/2006/main">
        <w:t xml:space="preserve">1 سموئیل 30:23 تب داؤُد نے کہا اے میرے بھائِیو تُم اُس چیز کے ساتھ نہ کرنا جو خُداوند نے ہم کو دی ہے اور جس نے ہماری حفاظت کی ہے اور اُس جماعت کو جو ہمارے مُقابلہ آئے ہمارے ہاتھ میں کر دِیا ہے۔</w:t>
      </w:r>
    </w:p>
    <w:p/>
    <w:p>
      <w:r xmlns:w="http://schemas.openxmlformats.org/wordprocessingml/2006/main">
        <w:t xml:space="preserve">داؤد نے اپنے آدمیوں کو جنگ کا مال غنیمت لینے کی اجازت دینے سے انکار کر دیا جو خداوند نے انہیں دیا تھا۔</w:t>
      </w:r>
    </w:p>
    <w:p/>
    <w:p>
      <w:r xmlns:w="http://schemas.openxmlformats.org/wordprocessingml/2006/main">
        <w:t xml:space="preserve">1. "رب کی بابرکت حفاظت"</w:t>
      </w:r>
    </w:p>
    <w:p/>
    <w:p>
      <w:r xmlns:w="http://schemas.openxmlformats.org/wordprocessingml/2006/main">
        <w:t xml:space="preserve">2. "رب کی مرضی کے لیے ہماری فرمانبرداری"</w:t>
      </w:r>
    </w:p>
    <w:p/>
    <w:p>
      <w:r xmlns:w="http://schemas.openxmlformats.org/wordprocessingml/2006/main">
        <w:t xml:space="preserve">1. استثنا 8:18 - "لیکن تم خداوند اپنے خدا کو یاد رکھنا: کیونکہ وہی ہے جس نے تمہیں دولت حاصل کرنے کی طاقت دی ہے، تاکہ وہ اپنے عہد کو قائم کرے جس کی قسم اس نے تمہارے باپ دادا سے کھائی تھی، جیسا کہ آج ہے۔"</w:t>
      </w:r>
    </w:p>
    <w:p/>
    <w:p>
      <w:r xmlns:w="http://schemas.openxmlformats.org/wordprocessingml/2006/main">
        <w:t xml:space="preserve">2. میتھیو 6:33 - "لیکن تم سب سے پہلے خدا کی بادشاہی، اور اس کی راستبازی کو تلاش کرو؛ اور یہ سب چیزیں آپ کو مل جائیں گی۔"</w:t>
      </w:r>
    </w:p>
    <w:p/>
    <w:p>
      <w:r xmlns:w="http://schemas.openxmlformats.org/wordprocessingml/2006/main">
        <w:t xml:space="preserve">1 سموئیل 30:24 کیونکہ اس معاملے میں کون تیری سنے گا؟ لیکن جیسا کہ اُس کا حصہ ہے جو جنگ میں جائے گا، اُسی طرح اُس کا حصہ ہو گا جو سامان کے ساتھ کھڑا ہو گا۔ وہ ایک جیسے ہوں گے۔</w:t>
      </w:r>
    </w:p>
    <w:p/>
    <w:p>
      <w:r xmlns:w="http://schemas.openxmlformats.org/wordprocessingml/2006/main">
        <w:t xml:space="preserve">یہ حوالہ جنگ میں حصہ لینے والوں کے ساتھ ساتھ پیچھے رہ جانے والوں کے ساتھ یکساں طور پر اشتراک کی اہمیت پر زور دیتا ہے۔</w:t>
      </w:r>
    </w:p>
    <w:p/>
    <w:p>
      <w:r xmlns:w="http://schemas.openxmlformats.org/wordprocessingml/2006/main">
        <w:t xml:space="preserve">1. "برابر حصہ داری: انصاف اور ذمہ داری کی اہمیت"</w:t>
      </w:r>
    </w:p>
    <w:p/>
    <w:p>
      <w:r xmlns:w="http://schemas.openxmlformats.org/wordprocessingml/2006/main">
        <w:t xml:space="preserve">2. "وفاداری کے انعامات: 1 سموئیل 30:24 سے ایک سبق"</w:t>
      </w:r>
    </w:p>
    <w:p/>
    <w:p>
      <w:r xmlns:w="http://schemas.openxmlformats.org/wordprocessingml/2006/main">
        <w:t xml:space="preserve">1. لوقا 6:38 - "دو، اور یہ آپ کو دیا جائے گا. ایک اچھا پیمانہ، نیچے دبایا جائے گا، ایک ساتھ ہلایا جائے گا، آپ کی گود میں ڈالا جائے گا، کیونکہ آپ جس پیمائش سے استعمال کرتے ہیں، اس کی پیمائش ہوگی تم."</w:t>
      </w:r>
    </w:p>
    <w:p/>
    <w:p>
      <w:r xmlns:w="http://schemas.openxmlformats.org/wordprocessingml/2006/main">
        <w:t xml:space="preserve">2. گلتیوں 6:7 - "دھوکے میں نہ آئیں: خدا کا مذاق نہیں اڑایا جا سکتا۔ آدمی وہی کاٹتا ہے جو وہ بوتا ہے۔"</w:t>
      </w:r>
    </w:p>
    <w:p/>
    <w:p>
      <w:r xmlns:w="http://schemas.openxmlformats.org/wordprocessingml/2006/main">
        <w:t xml:space="preserve">1 سموئیل 30:25 اور اُس دِن سے اُس نے اِس کو اِسرا ئیل کے لِئے آج کے دِن تک ایک آئین اور دستور بنایا۔</w:t>
      </w:r>
    </w:p>
    <w:p/>
    <w:p>
      <w:r xmlns:w="http://schemas.openxmlformats.org/wordprocessingml/2006/main">
        <w:t xml:space="preserve">ڈیوڈ نے اسرائیل کے لیے ایک قانون اور آرڈیننس قائم کیا، جو آج بھی نافذ ہے۔</w:t>
      </w:r>
    </w:p>
    <w:p/>
    <w:p>
      <w:r xmlns:w="http://schemas.openxmlformats.org/wordprocessingml/2006/main">
        <w:t xml:space="preserve">1: خدا کے قوانین آج بھی نافذ العمل ہیں اور ہمیں ان پر عمل کرنے کی کوشش کرنی چاہیے۔</w:t>
      </w:r>
    </w:p>
    <w:p/>
    <w:p>
      <w:r xmlns:w="http://schemas.openxmlformats.org/wordprocessingml/2006/main">
        <w:t xml:space="preserve">2: ہمیں داؤد کی زندگی سے مثال لینا چاہئے اور خدا کے قوانین پر عمل کرنا چاہئے۔</w:t>
      </w:r>
    </w:p>
    <w:p/>
    <w:p>
      <w:r xmlns:w="http://schemas.openxmlformats.org/wordprocessingml/2006/main">
        <w:t xml:space="preserve">1: کلسیوں 3:17 اور جو کچھ بھی تم کرتے ہو، خواہ قول ہو یا عمل، وہ سب کچھ خُداوند یسوع کے نام پر کرو، اُس کے ذریعے خدا باپ کا شکر ادا کرو۔</w:t>
      </w:r>
    </w:p>
    <w:p/>
    <w:p>
      <w:r xmlns:w="http://schemas.openxmlformats.org/wordprocessingml/2006/main">
        <w:t xml:space="preserve">2: رومیوں 12:2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۱ سموئیل 30:26 اور جب داؤُد صِقلاج میں آیا تو اُس نے لُوٹ کا مال یہُودا ہ کے بُزرگوں اور اپنے دوستوں کے پاس بھیجا اور کہا کہ دیکھو خُداوند کے دشمنوں کے لُوٹ میں سے تُمہارے لِئے ایک تحفہ ہے۔</w:t>
      </w:r>
    </w:p>
    <w:p/>
    <w:p>
      <w:r xmlns:w="http://schemas.openxmlformats.org/wordprocessingml/2006/main">
        <w:t xml:space="preserve">داؤد نے یہوداہ کے بزرگوں کو خداوند کے دشمنوں کی طرف سے جنگ کا مال تحفہ کے طور پر بھیجا۔</w:t>
      </w:r>
    </w:p>
    <w:p/>
    <w:p>
      <w:r xmlns:w="http://schemas.openxmlformats.org/wordprocessingml/2006/main">
        <w:t xml:space="preserve">1. سخاوت کی طاقت: جو کچھ ہمیں دیا گیا ہے اس کے ذریعے دوسروں کو دینا</w:t>
      </w:r>
    </w:p>
    <w:p/>
    <w:p>
      <w:r xmlns:w="http://schemas.openxmlformats.org/wordprocessingml/2006/main">
        <w:t xml:space="preserve">2. اطاعت کی برکت: خدا کی مرضی پر عمل کرنے کے انعامات</w:t>
      </w:r>
    </w:p>
    <w:p/>
    <w:p>
      <w:r xmlns:w="http://schemas.openxmlformats.org/wordprocessingml/2006/main">
        <w:t xml:space="preserve">1. افسیوں 4:28 - "چور اب چوری نہ کرے، بلکہ محنت کرے، اپنے ہاتھوں سے دیانتداری سے کام کرے، تاکہ اس کے پاس کسی ضرورت مند کے ساتھ اشتراک کرنے کے لیے کچھ ہو۔"</w:t>
      </w:r>
    </w:p>
    <w:p/>
    <w:p>
      <w:r xmlns:w="http://schemas.openxmlformats.org/wordprocessingml/2006/main">
        <w:t xml:space="preserve">2. 1 یوحنا 3:17 - "لیکن اگر کسی کے پاس دنیا کا سامان ہے اور وہ اپنے بھائی کو محتاج دیکھتا ہے، لیکن اس کے خلاف اپنا دل بند کر لیتا ہے، تو خدا کی محبت اس میں کیسے رہتی ہے؟"</w:t>
      </w:r>
    </w:p>
    <w:p/>
    <w:p>
      <w:r xmlns:w="http://schemas.openxmlformats.org/wordprocessingml/2006/main">
        <w:t xml:space="preserve">1 سموئیل 30:27 اُن کے لیے جو بیت ایل میں تھے اور اُن کے لیے جو جنوبی رامات میں تھے اور اُن کے لیے جو یتیر میں تھے۔</w:t>
      </w:r>
    </w:p>
    <w:p/>
    <w:p>
      <w:r xmlns:w="http://schemas.openxmlformats.org/wordprocessingml/2006/main">
        <w:t xml:space="preserve">داؤد نے عمالیقیوں کی تمام چیزیں واپس لے لیں۔</w:t>
      </w:r>
    </w:p>
    <w:p/>
    <w:p>
      <w:r xmlns:w="http://schemas.openxmlformats.org/wordprocessingml/2006/main">
        <w:t xml:space="preserve">داؤد ہر وہ چیز دوبارہ حاصل کرنے کے قابل تھا جو عمالیقیوں نے بیت ایل، جنوبی راموت اور یطیر سے لیا تھا۔</w:t>
      </w:r>
    </w:p>
    <w:p/>
    <w:p>
      <w:r xmlns:w="http://schemas.openxmlformats.org/wordprocessingml/2006/main">
        <w:t xml:space="preserve">1. ایمان کی طاقت: ڈیوڈ نے کس طرح وہ سب کچھ حاصل کیا جو عمالیقیوں نے لیا تھا۔</w:t>
      </w:r>
    </w:p>
    <w:p/>
    <w:p>
      <w:r xmlns:w="http://schemas.openxmlformats.org/wordprocessingml/2006/main">
        <w:t xml:space="preserve">2. مصیبت کے خلاف لڑنا: خدا کی مدد سے مشکلات پر قابو پانا</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1 پطرس 5:7 - "اپنی تمام پریشانیاں اس پر ڈالنا، کیونکہ وہ آپ کا خیال رکھتا ہے۔"</w:t>
      </w:r>
    </w:p>
    <w:p/>
    <w:p>
      <w:r xmlns:w="http://schemas.openxmlformats.org/wordprocessingml/2006/main">
        <w:t xml:space="preserve">1 سموئیل 30:28 اور اُن کے لیے جو عروعیر میں تھے اور اُن کے لیے جو سیفمت میں تھے اور اُن کے لیے جو اِستِموع میں تھے۔</w:t>
      </w:r>
    </w:p>
    <w:p/>
    <w:p>
      <w:r xmlns:w="http://schemas.openxmlformats.org/wordprocessingml/2006/main">
        <w:t xml:space="preserve">داؤد اور اُس کے آدمیوں نے عمالیقیوں سے اپنے خاندانوں اور جائیداد کو چھڑایا۔</w:t>
      </w:r>
    </w:p>
    <w:p/>
    <w:p>
      <w:r xmlns:w="http://schemas.openxmlformats.org/wordprocessingml/2006/main">
        <w:t xml:space="preserve">1. ہم سب کچھ مسیح کے ذریعے کر سکتے ہیں جو ہمیں مضبوط کرتا ہے۔</w:t>
      </w:r>
    </w:p>
    <w:p/>
    <w:p>
      <w:r xmlns:w="http://schemas.openxmlformats.org/wordprocessingml/2006/main">
        <w:t xml:space="preserve">2. خدا ان لوگوں کو اجر دیتا ہے جو اس کی مرضی کے مطابق وفادار ہیں۔</w:t>
      </w:r>
    </w:p>
    <w:p/>
    <w:p>
      <w:r xmlns:w="http://schemas.openxmlformats.org/wordprocessingml/2006/main">
        <w:t xml:space="preserve">1. فلپیوں 4:13 - میں مسیح کے ذریعے سب کچھ کر سکتا ہوں جو مجھے مضبوط کرتا ہے۔</w:t>
      </w:r>
    </w:p>
    <w:p/>
    <w:p>
      <w:r xmlns:w="http://schemas.openxmlformats.org/wordprocessingml/2006/main">
        <w:t xml:space="preserve">2. میتھیو 25:21 - اس کے مالک نے اس سے کہا، شاباش، اچھے اور وفادار نوکر۔ تم تھوڑے سے زیادہ وفادار رہے ہو۔ میں آپ کو بہت زیادہ سیٹ کروں گا۔ اپنے مالک کی خوشی میں شامل ہو جاؤ۔</w:t>
      </w:r>
    </w:p>
    <w:p/>
    <w:p>
      <w:r xmlns:w="http://schemas.openxmlformats.org/wordprocessingml/2006/main">
        <w:t xml:space="preserve">1 سموئیل 30:29 اور اُن کو جو راخل میں تھے اور اُن کو جو یرحمیلیوں کے شہروں میں تھے اور اُن کو جو قینیوں کے شہروں میں تھے۔</w:t>
      </w:r>
    </w:p>
    <w:p/>
    <w:p>
      <w:r xmlns:w="http://schemas.openxmlformats.org/wordprocessingml/2006/main">
        <w:t xml:space="preserve">یہ حوالہ قدیم دنیا کے تین الگ الگ شہروں میں رہنے والے لوگوں کے تین مختلف گروہوں کی بات کرتا ہے۔</w:t>
      </w:r>
    </w:p>
    <w:p/>
    <w:p>
      <w:r xmlns:w="http://schemas.openxmlformats.org/wordprocessingml/2006/main">
        <w:t xml:space="preserve">1. اتحاد کے عجائبات: 1 سموئیل 30:29 کو بطور مثال استعمال کرنا</w:t>
      </w:r>
    </w:p>
    <w:p/>
    <w:p>
      <w:r xmlns:w="http://schemas.openxmlformats.org/wordprocessingml/2006/main">
        <w:t xml:space="preserve">2. کمیونٹی کے ذریعے طاقت کی تلاش: 1 سموئیل 30:29 پر عکاسی</w:t>
      </w:r>
    </w:p>
    <w:p/>
    <w:p>
      <w:r xmlns:w="http://schemas.openxmlformats.org/wordprocessingml/2006/main">
        <w:t xml:space="preserve">1. امثال 27:17، لوہا لوہے کو تیز کرتا ہے۔ تو آدمی اپنے دوست کا چہرہ تیز کرتا ہے۔</w:t>
      </w:r>
    </w:p>
    <w:p/>
    <w:p>
      <w:r xmlns:w="http://schemas.openxmlformats.org/wordprocessingml/2006/main">
        <w:t xml:space="preserve">2. واعظ 4:9-12،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اُس پر غالب آئے تو دو اُس کا مقابلہ کریں گے۔ اور تین گنا ڈوری جلدی نہیں ٹوٹتی۔</w:t>
      </w:r>
    </w:p>
    <w:p/>
    <w:p>
      <w:r xmlns:w="http://schemas.openxmlformats.org/wordprocessingml/2006/main">
        <w:t xml:space="preserve">1 سموئیل 30:30 اور اُن کو جو حُرمہ میں تھے اور اُن کے لیے جو چورشان میں تھے اور اُن کے لیے جو اتاخ میں تھے۔</w:t>
      </w:r>
    </w:p>
    <w:p/>
    <w:p>
      <w:r xmlns:w="http://schemas.openxmlformats.org/wordprocessingml/2006/main">
        <w:t xml:space="preserve">داؤد اور اس کے آدمیوں نے اپنے خاندانوں کو عمالیقیوں سے بچایا۔</w:t>
      </w:r>
    </w:p>
    <w:p/>
    <w:p>
      <w:r xmlns:w="http://schemas.openxmlformats.org/wordprocessingml/2006/main">
        <w:t xml:space="preserve">1. خدا ہمیں آزمائش اور جدوجہد کے وقت مہیا کرے گا۔</w:t>
      </w:r>
    </w:p>
    <w:p/>
    <w:p>
      <w:r xmlns:w="http://schemas.openxmlformats.org/wordprocessingml/2006/main">
        <w:t xml:space="preserve">2. ہم اپنی جدوجہد میں کبھی تنہا نہیں ہوتے - خدا ہماری مدد کرنے کے لیے موجود ہے۔</w:t>
      </w:r>
    </w:p>
    <w:p/>
    <w:p>
      <w:r xmlns:w="http://schemas.openxmlformats.org/wordprocessingml/2006/main">
        <w:t xml:space="preserve">1. Deuteronomy 31:8 - "یہ خُداوند ہے جو تیرے آگے آگے چلتا ہے، وہ تیرے ساتھ رہے گا، نہ تجھے چھوڑے گا اور نہ ہی تجھے چھوڑے گا۔ نہ ڈرو اور نہ ہی گھبراؤ۔</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سموئیل 30:31 اور اُن کے لیے جو حبرون میں تھے اور اُن تمام جگہوں کو جہاں داؤد خود اور اُس کے آدمیوں کو ستانا تھا۔</w:t>
      </w:r>
    </w:p>
    <w:p/>
    <w:p>
      <w:r xmlns:w="http://schemas.openxmlformats.org/wordprocessingml/2006/main">
        <w:t xml:space="preserve">داؤد اور اس کے آدمیوں نے کئی جگہوں کو فتح کیا، بشمول ہیبرون، جہاں وہ پہلے تھے۔</w:t>
      </w:r>
    </w:p>
    <w:p/>
    <w:p>
      <w:r xmlns:w="http://schemas.openxmlformats.org/wordprocessingml/2006/main">
        <w:t xml:space="preserve">1. خدا کس طرح ہمارے سابقہ ٹھکانوں کو فتح کے مقامات میں بدل سکتا ہے۔</w:t>
      </w:r>
    </w:p>
    <w:p/>
    <w:p>
      <w:r xmlns:w="http://schemas.openxmlformats.org/wordprocessingml/2006/main">
        <w:t xml:space="preserve">2. مصیبت کے وقت لچکدار رہنے کی اہمیت۔</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1 کرنتھیوں 15:57 - لیکن خدا کا شکر ہے جس نے ہمیں ہمارے خداوند یسوع مسیح کے ذریعے فتح بخشی۔</w:t>
      </w:r>
    </w:p>
    <w:p/>
    <w:p>
      <w:r xmlns:w="http://schemas.openxmlformats.org/wordprocessingml/2006/main">
        <w:t xml:space="preserve">پیراگراف 1: 1 سموئیل 31:1-4 فلستیوں کے خلاف جنگ میں ساؤل اور اس کے بیٹوں کی موت کو بیان کرتا ہے۔ اس باب میں، فلستی اسرائیل کے خلاف شدید جنگ میں مصروف ہیں۔ ان کی کوششوں کے باوجود، بنی اسرائیل دشمن کی فوجوں سے مغلوب ہو گئے اور ساؤل کے بیٹے جوناتھن، ابینداب اور ملکیشوا مارے گئے۔ ساؤل خود تیر اندازوں سے بری طرح زخمی ہوا ہے۔</w:t>
      </w:r>
    </w:p>
    <w:p/>
    <w:p>
      <w:r xmlns:w="http://schemas.openxmlformats.org/wordprocessingml/2006/main">
        <w:t xml:space="preserve">پیراگراف 2: 1 سموئیل 31:5-7 کو جاری رکھتے ہوئے، یہ ساؤل کے آخری لمحات اور اس کے ہتھیار بردار کے ہاتھوں مارے جانے کی درخواست کا ذکر کرتا ہے۔ جب ساؤل کو معلوم ہوا کہ وہ جان لیوا زخمی ہے اور جلد ہی فلستیوں کے ہاتھوں اسے زندہ پکڑ لیا جائے گا، تو اس نے اپنے ہتھیار بردار سے کہا کہ وہ اسے تلوار سے مار ڈالے۔ تاہم، خوف یا ہچکچاہٹ کی وجہ سے، ہتھیار بردار ساؤل کی درخواست پر عمل کرنے سے انکار کر دیتا ہے۔</w:t>
      </w:r>
    </w:p>
    <w:p/>
    <w:p>
      <w:r xmlns:w="http://schemas.openxmlformats.org/wordprocessingml/2006/main">
        <w:t xml:space="preserve">پیراگراف 3: 1 سموئیل 31:8-13 جیسی آیات میں، یہ ذکر کیا گیا ہے کہ یہ دیکھ کر کہ اس کا ہتھیار بردار اس کی موت کی درخواست پر عمل نہیں کرے گا، ساؤل معاملات کو اپنے ہاتھ میں لے لیتا ہے۔ وہ اپنی ہی تلوار پر گرتا ہے اور اپنے تین بیٹوں کے ساتھ ماؤنٹ گلبوہ پر مر جاتا ہے۔ فلستی ان کی لاشیں ڈھونڈتے ہیں اور فتح کی ٹرافی کے طور پر ان کا سر قلم کرتے ہیں۔ وہ اپنی لاشیں بیت شان کی دیوار پر دکھاتے ہیں جبکہ اشتراتھ کے مندر میں اپنے زرہ بکتر لٹکاتے ہیں۔</w:t>
      </w:r>
    </w:p>
    <w:p/>
    <w:p>
      <w:r xmlns:w="http://schemas.openxmlformats.org/wordprocessingml/2006/main">
        <w:t xml:space="preserve">خلاصہ:</w:t>
      </w:r>
    </w:p>
    <w:p>
      <w:r xmlns:w="http://schemas.openxmlformats.org/wordprocessingml/2006/main">
        <w:t xml:space="preserve">1 سموئیل 31 پیش کرتا ہے:</w:t>
      </w:r>
    </w:p>
    <w:p>
      <w:r xmlns:w="http://schemas.openxmlformats.org/wordprocessingml/2006/main">
        <w:t xml:space="preserve">اس کے بیٹے سعود کی موت؛</w:t>
      </w:r>
    </w:p>
    <w:p>
      <w:r xmlns:w="http://schemas.openxmlformats.org/wordprocessingml/2006/main">
        <w:t xml:space="preserve">ساؤل کا قتل کرنے کی درخواست؛</w:t>
      </w:r>
    </w:p>
    <w:p>
      <w:r xmlns:w="http://schemas.openxmlformats.org/wordprocessingml/2006/main">
        <w:t xml:space="preserve">ساؤنڈ ہیارمو کا ڈسپلے؛</w:t>
      </w:r>
    </w:p>
    <w:p/>
    <w:p>
      <w:r xmlns:w="http://schemas.openxmlformats.org/wordprocessingml/2006/main">
        <w:t xml:space="preserve">پر زور:</w:t>
      </w:r>
    </w:p>
    <w:p>
      <w:r xmlns:w="http://schemas.openxmlformats.org/wordprocessingml/2006/main">
        <w:t xml:space="preserve">اس کے بیٹے سعود کی موت؛</w:t>
      </w:r>
    </w:p>
    <w:p>
      <w:r xmlns:w="http://schemas.openxmlformats.org/wordprocessingml/2006/main">
        <w:t xml:space="preserve">ساؤل کا قتل کرنے کی درخواست؛</w:t>
      </w:r>
    </w:p>
    <w:p>
      <w:r xmlns:w="http://schemas.openxmlformats.org/wordprocessingml/2006/main">
        <w:t xml:space="preserve">ساؤنڈ ہیارمو کا ڈسپلے؛</w:t>
      </w:r>
    </w:p>
    <w:p/>
    <w:p>
      <w:r xmlns:w="http://schemas.openxmlformats.org/wordprocessingml/2006/main">
        <w:t xml:space="preserve">باب فلستیوں کے خلاف جنگ میں ساؤل اور اس کے بیٹوں کی المناک موت، مارے جانے کی ساؤل کی درخواست، اور ان کے جسموں اور ہتھیاروں کی نمائش پر توجہ مرکوز کرتا ہے۔ 1 سموئیل 31 میں، بنی اسرائیل فلستیوں کے ساتھ شدید جنگ میں مصروف ہیں۔ ان کی کوششوں کے باوجود، وہ شکست کھا گئے، اور ساؤل کے بیٹے یونتن، ابینداب اور ملکیشوا مارے گئے۔ ساؤل خود تیر اندازوں سے شدید زخمی ہوا ہے۔</w:t>
      </w:r>
    </w:p>
    <w:p/>
    <w:p>
      <w:r xmlns:w="http://schemas.openxmlformats.org/wordprocessingml/2006/main">
        <w:t xml:space="preserve">1 سموئیل 31 میں جاری رکھتے ہوئے، یہ سمجھتے ہوئے کہ وہ جلد ہی فلستیوں کے ہاتھوں زندہ پکڑے جائیں گے، ساؤل نے اپنے ہتھیار بردار سے درخواست کی کہ وہ اسے تلوار سے مار ڈالے۔ تاہم، جب اس کا ہتھیار بردار خوف یا ہچکچاہٹ کی وجہ سے موت کی اپنی درخواست پر عمل کرنے سے انکار کرتا ہے، تو ساؤل معاملات کو اپنے ہاتھ میں لے لیتا ہے۔ وہ اپنی ہی تلوار پر گرتا ہے اور اپنے تین بیٹوں کے ساتھ ماؤنٹ گلبوہ پر مر جاتا ہے۔</w:t>
      </w:r>
    </w:p>
    <w:p/>
    <w:p>
      <w:r xmlns:w="http://schemas.openxmlformats.org/wordprocessingml/2006/main">
        <w:t xml:space="preserve">اس باب کا اختتام فلستیوں کو ان کی لاشوں کے ملنے اور فتح کی ٹرافی کے طور پر ان کا سر قلم کرنے کے ساتھ ہوتا ہے۔ وہ اپنی لاشیں بیت شان کی دیوار پر دکھاتے ہیں جبکہ اشتراتھ کے مندر میں اپنے زرہ بکتر لٹکاتے ہیں۔ یہ باب اسرائیل کے بادشاہ کے طور پر ساؤل کے دورِ حکومت کے ایک المناک انجام کی نشاندہی کرتا ہے اور داؤد کے بادشاہت پر چڑھنے کا مرحلہ طے کرتا ہے۔</w:t>
      </w:r>
    </w:p>
    <w:p/>
    <w:p>
      <w:r xmlns:w="http://schemas.openxmlformats.org/wordprocessingml/2006/main">
        <w:t xml:space="preserve">1 سموئیل 31:1 اب فلستی اسرائیل سے لڑے اور بنی اسرائیل فلستیوں کے سامنے سے بھاگے اور کوہِ گلبوع میں مارے گئے۔</w:t>
      </w:r>
    </w:p>
    <w:p/>
    <w:p>
      <w:r xmlns:w="http://schemas.openxmlformats.org/wordprocessingml/2006/main">
        <w:t xml:space="preserve">فلستیوں نے اسرائیل کے خلاف جنگ کی، جس کے نتیجے میں بہت سے اسرائیلی پہاڑ گلبوہ میں گر پڑے۔</w:t>
      </w:r>
    </w:p>
    <w:p/>
    <w:p>
      <w:r xmlns:w="http://schemas.openxmlformats.org/wordprocessingml/2006/main">
        <w:t xml:space="preserve">1: ہمیں اپنے ایمان میں مضبوط رہنا چاہیے، یہاں تک کہ جب ہمیں ناقابل تسخیر مشکلات کا سامنا ہو۔</w:t>
      </w:r>
    </w:p>
    <w:p/>
    <w:p>
      <w:r xmlns:w="http://schemas.openxmlformats.org/wordprocessingml/2006/main">
        <w:t xml:space="preserve">2: ہم ان لوگوں کی غلطیوں سے سیکھ سکتے ہیں جو ہم سے پہلے گزر چکے ہیں۔</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1 سموئیل 31:2 اور فلستیوں نے ساؤل اور اُس کے بیٹوں کا سخت پیچھا کیا۔ اور فلستیوں نے ساؤل کے بیٹوں یونتن، ابینداب اور ملکیشوا کو قتل کیا۔</w:t>
      </w:r>
    </w:p>
    <w:p/>
    <w:p>
      <w:r xmlns:w="http://schemas.openxmlformats.org/wordprocessingml/2006/main">
        <w:t xml:space="preserve">فلستیوں نے ساؤل کے تین بیٹوں جوناتھن، ابینداب اور میلکیشوا کو مار ڈالا۔</w:t>
      </w:r>
    </w:p>
    <w:p/>
    <w:p>
      <w:r xmlns:w="http://schemas.openxmlformats.org/wordprocessingml/2006/main">
        <w:t xml:space="preserve">1. ثابت قدمی کی طاقت: ساؤل اور اس کے بیٹوں کی کہانی سے سبق</w:t>
      </w:r>
    </w:p>
    <w:p/>
    <w:p>
      <w:r xmlns:w="http://schemas.openxmlformats.org/wordprocessingml/2006/main">
        <w:t xml:space="preserve">2. ایمان کی طاقت: خدا پر بھروسے کے ساتھ سانحہ پر قابو پانا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کرنتھیوں 4:17-18 - کیونکہ ہماری ہلکی اور لمحاتی پریشانیاں ہمارے لیے ایک ابدی جلال حاصل کر رہی ہیں جو ان سب سے کہیں زیادہ ہے۔ پس ہم اپنی نظریں نظر آنے والی چیزوں پر نہیں بلکہ غیب پر لگاتے ہیں، کیونکہ جو کچھ نظر آتا ہے وہ عارضی ہے، لیکن جو غیب ہے وہ دائمی ہے۔</w:t>
      </w:r>
    </w:p>
    <w:p/>
    <w:p>
      <w:r xmlns:w="http://schemas.openxmlformats.org/wordprocessingml/2006/main">
        <w:t xml:space="preserve">1 سموئیل 31:3 اور ساؤل کے خلاف لڑائی سخت ہوئی اور تیر اندازوں نے اسے مارا۔ اور وہ تیر اندازوں سے شدید زخمی ہو گیا۔</w:t>
      </w:r>
    </w:p>
    <w:p/>
    <w:p>
      <w:r xmlns:w="http://schemas.openxmlformats.org/wordprocessingml/2006/main">
        <w:t xml:space="preserve">ساؤل ایک جنگ میں تیر اندازوں سے زخمی ہو گیا۔</w:t>
      </w:r>
    </w:p>
    <w:p/>
    <w:p>
      <w:r xmlns:w="http://schemas.openxmlformats.org/wordprocessingml/2006/main">
        <w:t xml:space="preserve">1. مشکل لڑائیوں کے درمیان بھی خدا پر بھروسہ اور یقین کی اہمیت۔</w:t>
      </w:r>
    </w:p>
    <w:p/>
    <w:p>
      <w:r xmlns:w="http://schemas.openxmlformats.org/wordprocessingml/2006/main">
        <w:t xml:space="preserve">2. مخالف قوت کا سامنا کرتے ہوئے بھی تعداد میں اتحاد اور طاقت کی طاقت۔</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18:29 - "تیری وجہ سے میں ایک فوج کے خلاف بھاگ سکتا ہوں، اور اپنے خدا کی طرف سے میں دیوار کو پھلانگ سکتا ہوں۔"</w:t>
      </w:r>
    </w:p>
    <w:p/>
    <w:p>
      <w:r xmlns:w="http://schemas.openxmlformats.org/wordprocessingml/2006/main">
        <w:t xml:space="preserve">1 سموئیل 31:4 تب ساؤل نے اپنے ہتھیار بردار سے کہا، ”اپنی تلوار کھینچ کر مجھے اس سے پھینک۔ ایسا نہ ہو کہ یہ نامختون آکر مجھے دھکیلیں اور مجھے گالیاں دیں۔ لیکن اس کا ہتھیار بردار ایسا نہیں کرے گا۔ کیونکہ وہ سخت خوفزدہ تھا۔ اس لیے ساؤل نے تلوار لی اور اس پر گرا۔</w:t>
      </w:r>
    </w:p>
    <w:p/>
    <w:p>
      <w:r xmlns:w="http://schemas.openxmlformats.org/wordprocessingml/2006/main">
        <w:t xml:space="preserve">ساؤل، نامختونوں سے مزید بدسلوکی سے بچنے کی بے چین کوشش میں، اپنے ہتھیار بردار سے کہتا ہے کہ وہ اسے مار ڈالے، لیکن زرہ بردار ڈر کے مارے انکار کر دیتا ہے۔ ساؤل پھر تلوار سے اپنی جان لے لیتا ہے۔</w:t>
      </w:r>
    </w:p>
    <w:p/>
    <w:p>
      <w:r xmlns:w="http://schemas.openxmlformats.org/wordprocessingml/2006/main">
        <w:t xml:space="preserve">1. خوف کی طاقت: خوف ہم پر کیسے قابو پا سکتا ہے اور ہمیں تاریک راستے پر لے جا سکتا ہے</w:t>
      </w:r>
    </w:p>
    <w:p/>
    <w:p>
      <w:r xmlns:w="http://schemas.openxmlformats.org/wordprocessingml/2006/main">
        <w:t xml:space="preserve">2. ساؤل کی مایوسی: کس طرح مایوسی ہمیں المناک فیصلے کرنے کی طرف لے جا سکتی ہے</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کرنے پر قادر ہے۔"</w:t>
      </w:r>
    </w:p>
    <w:p/>
    <w:p>
      <w:r xmlns:w="http://schemas.openxmlformats.org/wordprocessingml/2006/main">
        <w:t xml:space="preserve">2. رومیوں 8:31 - "پھر ہم ان چیزوں کو کیا کہیں؟ اگر خدا ہمارے لئے ہے تو کون ہمارے خلاف ہو سکتا ہے؟"</w:t>
      </w:r>
    </w:p>
    <w:p/>
    <w:p>
      <w:r xmlns:w="http://schemas.openxmlformats.org/wordprocessingml/2006/main">
        <w:t xml:space="preserve">1 سموئیل 31:5 اور جب اُس کے ہتھیار بردار نے دیکھا کہ ساؤل مر گیا ہے تو وہ اُسی طرح اپنی تلوار پر گرا اور اُس کے ساتھ مر گیا۔</w:t>
      </w:r>
    </w:p>
    <w:p/>
    <w:p>
      <w:r xmlns:w="http://schemas.openxmlformats.org/wordprocessingml/2006/main">
        <w:t xml:space="preserve">ساؤل اور اس کا ہتھیار اٹھانے والا جنگ میں ایک ساتھ مر گیا۔</w:t>
      </w:r>
    </w:p>
    <w:p/>
    <w:p>
      <w:r xmlns:w="http://schemas.openxmlformats.org/wordprocessingml/2006/main">
        <w:t xml:space="preserve">1. وفاداری اور دوستی کی قدر</w:t>
      </w:r>
    </w:p>
    <w:p/>
    <w:p>
      <w:r xmlns:w="http://schemas.openxmlformats.org/wordprocessingml/2006/main">
        <w:t xml:space="preserve">2. گرنے والوں کو یاد کرنا</w:t>
      </w:r>
    </w:p>
    <w:p/>
    <w:p>
      <w:r xmlns:w="http://schemas.openxmlformats.org/wordprocessingml/2006/main">
        <w:t xml:space="preserve">1. امثال 18:24 - "بہت سے ساتھیوں کا آدمی تباہ ہو سکتا ہے، لیکن ایک ایسا دوست ہے جو بھائی سے زیادہ قریب رہتا ہے۔"</w:t>
      </w:r>
    </w:p>
    <w:p/>
    <w:p>
      <w:r xmlns:w="http://schemas.openxmlformats.org/wordprocessingml/2006/main">
        <w:t xml:space="preserve">2. مکاشفہ 21:4 - "وہ اُن کی آنکھوں سے ہر آنسو پونچھ دے گا، اور موت نہ رہے گی، نہ ماتم، نہ رونا، نہ درد، کیونکہ پچھلی چیزیں ختم ہو چکی ہیں۔</w:t>
      </w:r>
    </w:p>
    <w:p/>
    <w:p>
      <w:r xmlns:w="http://schemas.openxmlformats.org/wordprocessingml/2006/main">
        <w:t xml:space="preserve">1 سموئیل 31:6 سو ساؤل اور اُس کے تین بیٹے اور اُس کا ہتھیار بردار اور اُس کے سب آدمی اُسی دن ایک ساتھ مر گئے۔</w:t>
      </w:r>
    </w:p>
    <w:p/>
    <w:p>
      <w:r xmlns:w="http://schemas.openxmlformats.org/wordprocessingml/2006/main">
        <w:t xml:space="preserve">ساؤل اور اُس کے تین بیٹے اور اُس کے ہتھیار بردار اور اُس کے تمام آدمی ایک ہی دن مر گئے۔</w:t>
      </w:r>
    </w:p>
    <w:p/>
    <w:p>
      <w:r xmlns:w="http://schemas.openxmlformats.org/wordprocessingml/2006/main">
        <w:t xml:space="preserve">1. موجودہ زندگی میں زندگی گزارنے اور اس سے زیادہ سے زیادہ فائدہ اٹھانے کی اہمیت۔</w:t>
      </w:r>
    </w:p>
    <w:p/>
    <w:p>
      <w:r xmlns:w="http://schemas.openxmlformats.org/wordprocessingml/2006/main">
        <w:t xml:space="preserve">2. خدا کی حاکمیت کی طاقت اور یہ ہماری زندگیوں کو کیسے متاثر کر سکتی ہے۔</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واعظ 9:11 - میں نے سورج کے نیچے کچھ اور دیکھا ہے: دوڑ تیز رفتار یا طاقتور کے لئے جنگ نہیں ہے، اور نہ ہی کھانا عقلمندوں کے لئے ہے اور نہ ہی دولت ہونہاروں کے لئے ہے اور نہ ہی سیکھنے والوں کو پسند ہے۔ لیکن وقت اور موقع ان سب کے ساتھ ہوتا ہے۔</w:t>
      </w:r>
    </w:p>
    <w:p/>
    <w:p>
      <w:r xmlns:w="http://schemas.openxmlformats.org/wordprocessingml/2006/main">
        <w:t xml:space="preserve">1 سموئیل 31:7 اور جب اسرائیل کے آدمیوں نے جو وادی کی دوسری طرف تھے اور جو یردن کے پار تھے دیکھا کہ بنی اسرائیل بھاگ گئے اور ساؤل اور اُس کے بیٹے مر گئے تو اُنہوں نے چھوڑ دیا۔ شہر، اور بھاگ گئے؛ اور فلستی آ کر ان میں رہنے لگے۔</w:t>
      </w:r>
    </w:p>
    <w:p/>
    <w:p>
      <w:r xmlns:w="http://schemas.openxmlformats.org/wordprocessingml/2006/main">
        <w:t xml:space="preserve">ساؤل اور اُس کے بیٹوں کے جنگ میں مارے جانے کے بعد، اسرائیل کے آدمی بھاگ گئے اور فلستیوں نے شہروں پر قبضہ کر لیا۔</w:t>
      </w:r>
    </w:p>
    <w:p/>
    <w:p>
      <w:r xmlns:w="http://schemas.openxmlformats.org/wordprocessingml/2006/main">
        <w:t xml:space="preserve">1. ثابت قدمی کی طاقت: شکست کے وقت مشکلات پر قابو پانا</w:t>
      </w:r>
    </w:p>
    <w:p/>
    <w:p>
      <w:r xmlns:w="http://schemas.openxmlformats.org/wordprocessingml/2006/main">
        <w:t xml:space="preserve">2. وفاداری کی زندگی گزارنے کا اثر: مشکل کے وقت ہمت کا مظاہرہ کرنا</w:t>
      </w:r>
    </w:p>
    <w:p/>
    <w:p>
      <w:r xmlns:w="http://schemas.openxmlformats.org/wordprocessingml/2006/main">
        <w:t xml:space="preserve">1. جیمز 1:12 - "مبارک ہے وہ جو آزمائش میں ثابت قدم رہتا ہے، کیونکہ جب وہ امتحان میں کھڑا ہو جائے گا تو اسے زندگی کا تاج ملے گا، جس کا خدا نے اپنے پیاروں سے وعدہ کیا ہے۔"</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1 سموئیل 31:8 اور دُوسرے دِن جب فِلِستی مقتولوں کو اُتارنے آئے تو اُنہوں نے ساؤُل اور اُس کے تینوں بیٹوں کو گِلبوع پہاڑ پر گرتے پایا۔</w:t>
      </w:r>
    </w:p>
    <w:p/>
    <w:p>
      <w:r xmlns:w="http://schemas.openxmlformats.org/wordprocessingml/2006/main">
        <w:t xml:space="preserve">ساؤل اور اس کے تین بیٹے فلستیوں کے ساتھ لڑائی کے بعد کوہ گلبوہ پر مردہ پائے گئے۔</w:t>
      </w:r>
    </w:p>
    <w:p/>
    <w:p>
      <w:r xmlns:w="http://schemas.openxmlformats.org/wordprocessingml/2006/main">
        <w:t xml:space="preserve">1. "خدا کی مرضی اور انسانی دل: ساؤل اور اس کے بیٹوں کی کہانی"</w:t>
      </w:r>
    </w:p>
    <w:p/>
    <w:p>
      <w:r xmlns:w="http://schemas.openxmlformats.org/wordprocessingml/2006/main">
        <w:t xml:space="preserve">2. "خدا کی حاکمیت اور انسانی آزاد مرضی: ساؤل اور اس کے بیٹوں کی المناک کہانی"</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سموئیل 31:9 اور اُنہوں نے اُس کا سر کاٹ دیا اور اُس کی زرہ اُتار دی اور فلستیوں کے مُلک میں چاروں طرف بھیجا تاکہ اُسے اُن کے بُتوں کے گھر اور لوگوں میں شائع کریں۔</w:t>
      </w:r>
    </w:p>
    <w:p/>
    <w:p>
      <w:r xmlns:w="http://schemas.openxmlformats.org/wordprocessingml/2006/main">
        <w:t xml:space="preserve">فلستیوں نے ساؤل کو مار ڈالا اور اس کا سر کاٹ دیا، پھر اس کے زرہ بکتر اتارے اور اسے اپنے بتوں اور لوگوں کے پاس بھیج دیا تاکہ اس کی موت کا اعلان کریں۔</w:t>
      </w:r>
    </w:p>
    <w:p/>
    <w:p>
      <w:r xmlns:w="http://schemas.openxmlformats.org/wordprocessingml/2006/main">
        <w:t xml:space="preserve">1. خدا خود مختار ہے اور وہ ان تمام لوگوں کے ساتھ انصاف کرے گا جو اس کی مخالفت کرتے ہیں۔</w:t>
      </w:r>
    </w:p>
    <w:p/>
    <w:p>
      <w:r xmlns:w="http://schemas.openxmlformats.org/wordprocessingml/2006/main">
        <w:t xml:space="preserve">2. ہمیں خُدا کے ساتھ وفادار رہنا چاہیے چاہے ہمارے راستے میں کوئی بھی آزمائش آئے۔</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1 سموئیل 31:10 اور اُنہوں نے اُس کے زرہ بکتر کو عستارات کے گھر میں رکھا اور اُس کی لاش کو بیت شان کی فصیل سے جکڑ دیا۔</w:t>
      </w:r>
    </w:p>
    <w:p/>
    <w:p>
      <w:r xmlns:w="http://schemas.openxmlformats.org/wordprocessingml/2006/main">
        <w:t xml:space="preserve">ساؤل کا زرہ عستارات کے گھر میں رکھا گیا اور اُس کی لاش بیتشان کی دیوار کے ساتھ لگی ہوئی تھی۔</w:t>
      </w:r>
    </w:p>
    <w:p/>
    <w:p>
      <w:r xmlns:w="http://schemas.openxmlformats.org/wordprocessingml/2006/main">
        <w:t xml:space="preserve">1) مشکل وقت میں طاقت تلاش کرنا: کنگ ساؤل کی کہانی۔</w:t>
      </w:r>
    </w:p>
    <w:p/>
    <w:p>
      <w:r xmlns:w="http://schemas.openxmlformats.org/wordprocessingml/2006/main">
        <w:t xml:space="preserve">2) ساؤل کی زندگی میں ایمان کی طاقت کا پردہ فاش کرنا۔</w:t>
      </w:r>
    </w:p>
    <w:p/>
    <w:p>
      <w:r xmlns:w="http://schemas.openxmlformats.org/wordprocessingml/2006/main">
        <w:t xml:space="preserve">1) یوحنا 16:33 میں نے یہ باتیں تم سے کہی ہیں تاکہ تم مجھ میں سکون پاؤ۔ دنیا میں تم پر مصیبت آئے گی۔ لیکن دل رکھو میں نے دنیا پر قابو پالیا ہے۔</w:t>
      </w:r>
    </w:p>
    <w:p/>
    <w:p>
      <w:r xmlns:w="http://schemas.openxmlformats.org/wordprocessingml/2006/main">
        <w:t xml:space="preserve">2) رومیوں 8:18 کیونکہ میں سمجھتا ہوں کہ اس وقت کے مصائب کا موازنہ اس جلال کے ساتھ کیا جائے جو ہم پر نازل ہونے والا ہے۔</w:t>
      </w:r>
    </w:p>
    <w:p/>
    <w:p>
      <w:r xmlns:w="http://schemas.openxmlformats.org/wordprocessingml/2006/main">
        <w:t xml:space="preserve">1 سموئیل 31:11 اور جب یبیس جِلعاد کے باشندوں نے سنا کہ فلستیوں نے ساؤل کے ساتھ کیا کیا ہے۔</w:t>
      </w:r>
    </w:p>
    <w:p/>
    <w:p>
      <w:r xmlns:w="http://schemas.openxmlformats.org/wordprocessingml/2006/main">
        <w:t xml:space="preserve">یبیس جلعاد کے باشندوں نے ساؤل کی فلستیوں کی شکست کی خبر سنی۔</w:t>
      </w:r>
    </w:p>
    <w:p/>
    <w:p>
      <w:r xmlns:w="http://schemas.openxmlformats.org/wordprocessingml/2006/main">
        <w:t xml:space="preserve">1. ہمدردی کی طاقت: ساؤل کی شکست کے ردعمل کا جائزہ لینا</w:t>
      </w:r>
    </w:p>
    <w:p/>
    <w:p>
      <w:r xmlns:w="http://schemas.openxmlformats.org/wordprocessingml/2006/main">
        <w:t xml:space="preserve">2. ایمان کے ساتھ مشکلات کا سامنا کرنا: زندگی کے چیلنجوں پر قابو پانا</w:t>
      </w:r>
    </w:p>
    <w:p/>
    <w:p>
      <w:r xmlns:w="http://schemas.openxmlformats.org/wordprocessingml/2006/main">
        <w:t xml:space="preserve">1. میتھیو 5:7، "مبارک ہیں رحم کرنے والے، کیونکہ وہ رحم کریں گے۔"</w:t>
      </w:r>
    </w:p>
    <w:p/>
    <w:p>
      <w:r xmlns:w="http://schemas.openxmlformats.org/wordprocessingml/2006/main">
        <w:t xml:space="preserve">2. جیمز 1: 2-4،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1 سموئیل 31:12 سب بہادر اُٹھے اور ساری رات گئے اور ساؤل کی لاش اور اُس کے بیٹوں کی لاشیں بیت شان کی فصیل سے لے کر یبیس میں آئے اور اُنہیں وہیں جلا دیا۔</w:t>
      </w:r>
    </w:p>
    <w:p/>
    <w:p>
      <w:r xmlns:w="http://schemas.openxmlformats.org/wordprocessingml/2006/main">
        <w:t xml:space="preserve">ساؤل اور اس کے بیٹے جنگ میں مارے گئے اور ان کی لاشوں کو جلانے کے لیے یبیس لے جایا گیا۔</w:t>
      </w:r>
    </w:p>
    <w:p/>
    <w:p>
      <w:r xmlns:w="http://schemas.openxmlformats.org/wordprocessingml/2006/main">
        <w:t xml:space="preserve">1. سانحہ کے مقابلہ میں ایمان اور ہمت کی طاقت</w:t>
      </w:r>
    </w:p>
    <w:p/>
    <w:p>
      <w:r xmlns:w="http://schemas.openxmlformats.org/wordprocessingml/2006/main">
        <w:t xml:space="preserve">2. خدا کی رحمت اور فضل ان لوگوں کے لیے جو اس پر بھروسہ کرتے ہیں۔</w:t>
      </w:r>
    </w:p>
    <w:p/>
    <w:p>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 دے جو ہمارے خداوند مسیح یسوع میں ہے۔</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۱ سموئیل 31:13 اور اُنہوں نے اُن کی ہڈیاں لے کر یبیس کے ایک درخت کے نیچے دفن کیں اور سات دن روزہ رکھا۔</w:t>
      </w:r>
    </w:p>
    <w:p/>
    <w:p>
      <w:r xmlns:w="http://schemas.openxmlformats.org/wordprocessingml/2006/main">
        <w:t xml:space="preserve">یبیس کے لوگوں نے ساؤل اور اس کے بیٹوں کو ایک درخت کے نیچے دفن کیا اور سات دن تک روزہ رکھا۔</w:t>
      </w:r>
    </w:p>
    <w:p/>
    <w:p>
      <w:r xmlns:w="http://schemas.openxmlformats.org/wordprocessingml/2006/main">
        <w:t xml:space="preserve">1. ساؤل کی قربانی: قربانی کے حقیقی معنی کو سمجھنا۔</w:t>
      </w:r>
    </w:p>
    <w:p/>
    <w:p>
      <w:r xmlns:w="http://schemas.openxmlformats.org/wordprocessingml/2006/main">
        <w:t xml:space="preserve">2. ماتم کی طاقت: غم کے وقت میں امید کیسے تلاش کی جائے۔</w:t>
      </w:r>
    </w:p>
    <w:p/>
    <w:p>
      <w:r xmlns:w="http://schemas.openxmlformats.org/wordprocessingml/2006/main">
        <w:t xml:space="preserve">1. یسعیاہ 53:5 - لیکن وہ ہماری خطاؤں کے لئے چھیدا گیا، وہ ہماری بدکاریوں کے لئے کچلا گیا؛ وہ سزا جس سے ہمیں سکون ملا، اور اس کے زخموں سے ہم شفایاب ہوئے۔</w:t>
      </w:r>
    </w:p>
    <w:p/>
    <w:p>
      <w:r xmlns:w="http://schemas.openxmlformats.org/wordprocessingml/2006/main">
        <w:t xml:space="preserve">2. 2 کرنتھیوں 1: 3-4 - ہمارے خُداوند یسوع مسیح کے خدا اور باپ کی حمد ہو، رحم کا باپ اور ہر طرح کی تسلی کا خدا، جو ہماری تمام مصیبتوں میں ہمیں تسلی دیتا ہے، تاکہ ہم اُن کو تسلی دے سکیں جو کسی بھی حالت میں ہوں۔ ہمیں خود خدا کی طرف سے ملنے والے سکون کے ساتھ پریشانی۔</w:t>
      </w:r>
    </w:p>
    <w:p/>
    <w:p>
      <w:r xmlns:w="http://schemas.openxmlformats.org/wordprocessingml/2006/main">
        <w:t xml:space="preserve">پیراگراف 1: 2 سموئیل 1:1-10 ساؤل اور جوناتھن کی موت کی خبر کے ساتھ ایک عمالیقائی قاصد کی آمد کو بیان کرتا ہے۔ اس باب میں، اسرائیل اور فلستیوں کے درمیان لڑائی کے بعد جہاں ساؤل اور اس کے بیٹے مارے گئے، ایک عمالیق آدمی داؤد کے کیمپ میں پہنچا۔ وہ ساؤل کی موت کا گواہ ہونے کا دعویٰ کرتا ہے اور ثبوت کے طور پر اپنے ساتھ ساؤل کا تاج اور بازو لاتا ہے۔ عمالیقائی واقعات کا ایک مسخ شدہ ورژن بیان کرتا ہے، یہ دعویٰ کرتا ہے کہ اس نے اس کی درخواست پر جان لیوا زخمی ساؤل پر رحم کیا اور آخری ضرب لگائی۔</w:t>
      </w:r>
    </w:p>
    <w:p/>
    <w:p>
      <w:r xmlns:w="http://schemas.openxmlformats.org/wordprocessingml/2006/main">
        <w:t xml:space="preserve">پیراگراف 2: 2 سموئیل 1:11-16 میں جاری، یہ ساؤل کی موت کی خبر پر داؤد کے ردعمل کو بیان کرتا ہے۔ عمالقی قاصد کا بیان سن کر، ڈیوڈ ساؤل اور جوناتھن دونوں کے لیے گہرا ماتم کرتا ہے۔ وہ جنگ میں ان کی بہادری کو خراج تحسین پیش کرتے ہوئے ایک دلی نوحہ خوانی کے ذریعے ان کی موت پر افسوس کا اظہار کرتا ہے جسے "دی سونگ آف دی بو" کہا جاتا ہے۔ اپنی زندگی کے دوران کسی بھی تنازعات کے باوجود، ڈیوڈ ان کے نقصان پر حقیقی غم کا اظہار کرتا ہے۔</w:t>
      </w:r>
    </w:p>
    <w:p/>
    <w:p>
      <w:r xmlns:w="http://schemas.openxmlformats.org/wordprocessingml/2006/main">
        <w:t xml:space="preserve">پیراگراف 3: 2 سموئیل 1:17-27 جیسی آیات میں، یہ ذکر کیا گیا ہے کہ ڈیوڈ حکم دیتا ہے کہ "دخش کا گانا" تمام اسرائیلیوں کو سکھایا جائے تاکہ وہ ساؤل اور جوناتھن کے بہادری کے کاموں کو یاد رکھیں۔ وہ یہ بھی ہدایت کرتا ہے کہ اسے کتاب جشار میں ایک گمشدہ کتاب لکھی جائے جس میں تاریخی گیت یا ریکارڈ شامل ہوں تاکہ آنے والی نسلوں کے لیے ان کی یادداشت کو محفوظ رکھا جا سکے۔ اس گیت کے ذریعے، ڈیوڈ اسرائیل کی طرف سے ان کی ہمت کے لیے دونوں آدمیوں کی عزت کرتا ہے۔</w:t>
      </w:r>
    </w:p>
    <w:p/>
    <w:p>
      <w:r xmlns:w="http://schemas.openxmlformats.org/wordprocessingml/2006/main">
        <w:t xml:space="preserve">خلاصہ:</w:t>
      </w:r>
    </w:p>
    <w:p>
      <w:r xmlns:w="http://schemas.openxmlformats.org/wordprocessingml/2006/main">
        <w:t xml:space="preserve">2 سموئیل 1 پیش کرتا ہے:</w:t>
      </w:r>
    </w:p>
    <w:p>
      <w:r xmlns:w="http://schemas.openxmlformats.org/wordprocessingml/2006/main">
        <w:t xml:space="preserve">آمد oAmalekitesenger;</w:t>
      </w:r>
    </w:p>
    <w:p>
      <w:r xmlns:w="http://schemas.openxmlformats.org/wordprocessingml/2006/main">
        <w:t xml:space="preserve">سادات کو ڈیوڈ کا جواب؛</w:t>
      </w:r>
    </w:p>
    <w:p>
      <w:r xmlns:w="http://schemas.openxmlformats.org/wordprocessingml/2006/main">
        <w:t xml:space="preserve">ڈیوڈ کی عزت ساؤنڈ جوناتھا؛</w:t>
      </w:r>
    </w:p>
    <w:p/>
    <w:p>
      <w:r xmlns:w="http://schemas.openxmlformats.org/wordprocessingml/2006/main">
        <w:t xml:space="preserve">پر زور:</w:t>
      </w:r>
    </w:p>
    <w:p>
      <w:r xmlns:w="http://schemas.openxmlformats.org/wordprocessingml/2006/main">
        <w:t xml:space="preserve">آمد oAmalekitesenger;</w:t>
      </w:r>
    </w:p>
    <w:p>
      <w:r xmlns:w="http://schemas.openxmlformats.org/wordprocessingml/2006/main">
        <w:t xml:space="preserve">سادات کو ڈیوڈ کا جواب؛</w:t>
      </w:r>
    </w:p>
    <w:p>
      <w:r xmlns:w="http://schemas.openxmlformats.org/wordprocessingml/2006/main">
        <w:t xml:space="preserve">ڈیوڈ کی عزت ساؤنڈ جوناتھا؛</w:t>
      </w:r>
    </w:p>
    <w:p/>
    <w:p>
      <w:r xmlns:w="http://schemas.openxmlformats.org/wordprocessingml/2006/main">
        <w:t xml:space="preserve">باب ساؤل اور جوناتھن کی موت کی خبروں کے ساتھ ایک عمالیقائی قاصد کی آمد، اس خبر پر ڈیوڈ کا ردعمل، اور اس کے بعد ساؤل اور جوناتھن کی عزت افزائی پر توجہ مرکوز کرتا ہے۔ 2 سموئیل 1 میں، ایک عمالیقی آدمی ڈیوڈ کے کیمپ میں پہنچا اور دعویٰ کیا کہ اس نے فلستیوں کے خلاف جنگ میں ساؤل کی موت دیکھی ہے۔ وہ ثبوت کے طور پر ساؤل کا تاج اور بازو لاتا ہے اور واقعات کا ایک مسخ شدہ نسخہ بیان کرتا ہے جہاں اس نے دعویٰ کیا کہ ساؤل کی درخواست پر آخری ضرب لگائی گئی۔</w:t>
      </w:r>
    </w:p>
    <w:p/>
    <w:p>
      <w:r xmlns:w="http://schemas.openxmlformats.org/wordprocessingml/2006/main">
        <w:t xml:space="preserve">2 سموئیل 1 میں جاری رکھتے ہوئے، یہ بیان سن کر، ڈیوڈ نے ساؤل اور جوناتھن دونوں کے لیے گہرا ماتم کیا۔ وہ ان کی موت پر دلی افسوس کا اظہار کرتا ہے جسے "دخش کا گانا" کہا جاتا ہے، جو جنگ میں ان کی بہادری کو خراج تحسین پیش کرتا ہے۔ اپنی زندگی کے دوران کسی بھی تنازعات کے باوجود، ڈیوڈ ان کے بہادرانہ کاموں کو تسلیم کرتا ہے۔</w:t>
      </w:r>
    </w:p>
    <w:p/>
    <w:p>
      <w:r xmlns:w="http://schemas.openxmlformats.org/wordprocessingml/2006/main">
        <w:t xml:space="preserve">ڈیوڈ حکم دیتا ہے کہ "دخش کا گانا" تمام اسرائیلیوں کو سکھایا جائے تاکہ وہ ساؤل اور جوناتھن کی طرف سے دکھائی گئی ہمت کو یاد رکھیں۔ وہ یہ بھی ہدایت کرتا ہے کہ اسے کتاب جشار میں ایک گمشدہ کتاب لکھی جائے جس میں تاریخی گیت یا ریکارڈ شامل ہوں تاکہ آنے والی نسلوں کے لیے ان کی یادداشت کو محفوظ رکھا جا سکے۔ اس گانے کے ذریعے، ڈیوڈ اسرائیل کی جانب سے ان کی لگن اور بہادری کے لیے دونوں مردوں کو خراج تحسین پیش کرتا ہے۔</w:t>
      </w:r>
    </w:p>
    <w:p/>
    <w:p>
      <w:r xmlns:w="http://schemas.openxmlformats.org/wordprocessingml/2006/main">
        <w:t xml:space="preserve">2 سموئیل 1:1 ساؤل کی موت کے بعد ایسا ہوا کہ داؤد عمالیقیوں کے قتل سے واپس آیا اور داؤد صِقلاج میں دو دن ٹھہرا۔</w:t>
      </w:r>
    </w:p>
    <w:p/>
    <w:p>
      <w:r xmlns:w="http://schemas.openxmlformats.org/wordprocessingml/2006/main">
        <w:t xml:space="preserve">ساؤل کی موت کے بعد، داؤد عمالیقیوں کے خلاف جنگ سے واپس آیا اور دو دن تک صقلاج میں رہا۔</w:t>
      </w:r>
    </w:p>
    <w:p/>
    <w:p>
      <w:r xmlns:w="http://schemas.openxmlformats.org/wordprocessingml/2006/main">
        <w:t xml:space="preserve">1. ساؤل کی موت کے بعد داؤد کی طاقت - 2 سموئیل 1:1</w:t>
      </w:r>
    </w:p>
    <w:p/>
    <w:p>
      <w:r xmlns:w="http://schemas.openxmlformats.org/wordprocessingml/2006/main">
        <w:t xml:space="preserve">2. مصیبت پر قابو پانا - 2 سموئیل 1:1</w:t>
      </w:r>
    </w:p>
    <w:p/>
    <w:p>
      <w:r xmlns:w="http://schemas.openxmlformats.org/wordprocessingml/2006/main">
        <w:t xml:space="preserve">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 - یسعیاہ 40:31</w:t>
      </w:r>
    </w:p>
    <w:p/>
    <w:p>
      <w:r xmlns:w="http://schemas.openxmlformats.org/wordprocessingml/2006/main">
        <w:t xml:space="preserve">2. رب میری طاقت اور میری ڈھال ہے۔ میرے دل نے اُس پر بھروسہ کیا، اور میری مدد ہوئی، اِس لیے میرا دل بہت خوش ہے۔ اور میں اپنے گیت کے ساتھ اس کی تعریف کروں گا - زبور 28:7</w:t>
      </w:r>
    </w:p>
    <w:p/>
    <w:p>
      <w:r xmlns:w="http://schemas.openxmlformats.org/wordprocessingml/2006/main">
        <w:t xml:space="preserve">2-سموئیل 1:2 تیسرے دن ایسا ہوا کہ دیکھو ایک آدمی ساؤل کے خیمہ سے اپنے کپڑے پھاڑ کر اور سر پر مٹی ڈالے نکلا اور ایسا ہی ہوا جب وہ داؤد کے پاس آیا۔ کہ وہ زمین پر گر پڑا، اور سجدہ کیا۔</w:t>
      </w:r>
    </w:p>
    <w:p/>
    <w:p>
      <w:r xmlns:w="http://schemas.openxmlformats.org/wordprocessingml/2006/main">
        <w:t xml:space="preserve">تیسرے دن ایک آدمی پھٹے ہوئے کپڑے اور سر پر مٹی لیے ساؤل کے لشکر گاہ سے نکلا اور داؤد کے سامنے سجدہ کیا۔</w:t>
      </w:r>
    </w:p>
    <w:p/>
    <w:p>
      <w:r xmlns:w="http://schemas.openxmlformats.org/wordprocessingml/2006/main">
        <w:t xml:space="preserve">1. عاجزی کی طاقت - کس طرح عاجزی ہماری سب سے بڑی طاقت ہوسکتی ہے۔</w:t>
      </w:r>
    </w:p>
    <w:p/>
    <w:p>
      <w:r xmlns:w="http://schemas.openxmlformats.org/wordprocessingml/2006/main">
        <w:t xml:space="preserve">2. مشکل وقت میں مطمئن رہنا سیکھنا - ہنگاموں کے درمیان سکون اور خوشی تلاش کرنا۔</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رومیوں 12:12 - امید میں خوش رہو، مصیبت میں صبر کرو، دعا میں وفادار رہو۔</w:t>
      </w:r>
    </w:p>
    <w:p/>
    <w:p>
      <w:r xmlns:w="http://schemas.openxmlformats.org/wordprocessingml/2006/main">
        <w:t xml:space="preserve">2 سموئیل 1:3 اور داؤُد نے اُس سے کہا تُو کہاں سے آیا ہے؟ اُس نے اُس سے کہا، مَیں اسرائیل کے لشکر سے بچ گیا ہوں۔</w:t>
      </w:r>
    </w:p>
    <w:p/>
    <w:p>
      <w:r xmlns:w="http://schemas.openxmlformats.org/wordprocessingml/2006/main">
        <w:t xml:space="preserve">اسرائیل کے کیمپ سے ایک آدمی نے داؤد کو بتایا کہ وہ کیمپ سے فرار ہو گیا ہے۔</w:t>
      </w:r>
    </w:p>
    <w:p/>
    <w:p>
      <w:r xmlns:w="http://schemas.openxmlformats.org/wordprocessingml/2006/main">
        <w:t xml:space="preserve">1. خدا کے لوگوں کی طاقت: ہم کس طرح مشکل وقت میں ثابت قدم رہتے ہیں۔</w:t>
      </w:r>
    </w:p>
    <w:p/>
    <w:p>
      <w:r xmlns:w="http://schemas.openxmlformats.org/wordprocessingml/2006/main">
        <w:t xml:space="preserve">2. وفادار وفاداری: ہماری پکار پر سچے رہنے کی اہمیت</w:t>
      </w:r>
    </w:p>
    <w:p/>
    <w:p>
      <w:r xmlns:w="http://schemas.openxmlformats.org/wordprocessingml/2006/main">
        <w:t xml:space="preserve">1. رومیوں 8:31-39 - پھر ہم ان چیزوں کے بارے میں کیا کہیں گے؟ اگر خدا ہمارے لیے ہے تو کون ہمارے خلاف ہو سکتا ہے؟</w:t>
      </w:r>
    </w:p>
    <w:p/>
    <w:p>
      <w:r xmlns:w="http://schemas.openxmlformats.org/wordprocessingml/2006/main">
        <w:t xml:space="preserve">2. عبرانیوں 12: 1-3 - آئیے ہم اپنے ایمان کے مصنف اور ختم کرنے والے یسوع کی طرف دیکھتے ہوئے ثابت قدمی کے ساتھ اس دوڑ میں دوڑیں جو ہمارے سامنے رکھی گئی ہے۔</w:t>
      </w:r>
    </w:p>
    <w:p/>
    <w:p>
      <w:r xmlns:w="http://schemas.openxmlformats.org/wordprocessingml/2006/main">
        <w:t xml:space="preserve">2 سموئیل 1:4 اور داؤد نے اُس سے کہا معاملہ کیسا ہوا؟ میں آپ سے دعا کرتا ہوں، مجھے بتائیں۔ اُس نے جواب دیا کہ لوگ جنگ سے بھاگے ہیں اور بہت سے لوگ بھی گر کر مر گئے ہیں۔ اور ساؤل اور اس کا بیٹا یونتن بھی مر گئے۔</w:t>
      </w:r>
    </w:p>
    <w:p/>
    <w:p>
      <w:r xmlns:w="http://schemas.openxmlformats.org/wordprocessingml/2006/main">
        <w:t xml:space="preserve">داؤد نے ایک آدمی سے پوچھا کہ جنگ میں کیا ہوا، اس آدمی نے جواب دیا کہ بہت سے لوگ بھاگ گئے اور مر گئے جن میں ساؤل اور یونتن بھی شامل تھے۔</w:t>
      </w:r>
    </w:p>
    <w:p/>
    <w:p>
      <w:r xmlns:w="http://schemas.openxmlformats.org/wordprocessingml/2006/main">
        <w:t xml:space="preserve">1. جنگ کی طاقت اور خطرات</w:t>
      </w:r>
    </w:p>
    <w:p/>
    <w:p>
      <w:r xmlns:w="http://schemas.openxmlformats.org/wordprocessingml/2006/main">
        <w:t xml:space="preserve">2. ساؤل اور جوناتھن کی وفاداری۔</w:t>
      </w:r>
    </w:p>
    <w:p/>
    <w:p>
      <w:r xmlns:w="http://schemas.openxmlformats.org/wordprocessingml/2006/main">
        <w:t xml:space="preserve">1. یسعیاہ 2:4- "وہ اپنی تلواروں کو مار کر ہل کے پھال بنائیں گے، اور اپنے نیزوں کو کانٹے بنا دیں گے: قوم قوم کے خلاف تلوار نہیں اٹھائے گی، نہ وہ مزید جنگ سیکھیں گے۔"</w:t>
      </w:r>
    </w:p>
    <w:p/>
    <w:p>
      <w:r xmlns:w="http://schemas.openxmlformats.org/wordprocessingml/2006/main">
        <w:t xml:space="preserve">2. رومیوں 8:31- "پھر ہم ان باتوں کو کیا کہیں؟ اگر خدا ہمارے لئے ہے تو کون ہمارے خلاف ہو سکتا ہے؟"</w:t>
      </w:r>
    </w:p>
    <w:p/>
    <w:p>
      <w:r xmlns:w="http://schemas.openxmlformats.org/wordprocessingml/2006/main">
        <w:t xml:space="preserve">2 سموئیل 1:5 اور داؤُد نے اُس جوان سے کہا جس نے اُس سے کہا تُو کیسے جانتا ہے کہ ساؤل اور اُس کا بیٹا یونتن مر گئے؟</w:t>
      </w:r>
    </w:p>
    <w:p/>
    <w:p>
      <w:r xmlns:w="http://schemas.openxmlformats.org/wordprocessingml/2006/main">
        <w:t xml:space="preserve">داؤد نے نوجوان سے پوچھا کہ وہ کیسے جانتا تھا کہ ساؤل اور یونتن مر چکے ہیں۔</w:t>
      </w:r>
    </w:p>
    <w:p/>
    <w:p>
      <w:r xmlns:w="http://schemas.openxmlformats.org/wordprocessingml/2006/main">
        <w:t xml:space="preserve">1. گواہی کی طاقت: ہم خدا کی مرضی کے بارے میں اپنے علم کو کس طرح بانٹتے ہیں۔</w:t>
      </w:r>
    </w:p>
    <w:p/>
    <w:p>
      <w:r xmlns:w="http://schemas.openxmlformats.org/wordprocessingml/2006/main">
        <w:t xml:space="preserve">2. سوال پوچھنے کی اہمیت: انکوائری کے ذریعے خدا کے منصوبوں کو سمجھنا</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سے اونچے ہیں۔ آپ کے خیالات سے زیادہ خیالات۔"</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سموئیل 1:6 اور اُس نوجوان نے کہا جِس طرح مَیں اتفاق سے کوہِ جِلبوع پر ہُؤا، دیکھ ساؤُل اپنے نیزے پر ٹیک لگا رہا تھا۔ اور دیکھو، رتھوں اور سواروں نے اس کا پیچھا کیا۔</w:t>
      </w:r>
    </w:p>
    <w:p/>
    <w:p>
      <w:r xmlns:w="http://schemas.openxmlformats.org/wordprocessingml/2006/main">
        <w:t xml:space="preserve">ساؤل پر ایک نوجوان ایسا ہوا جب وہ کوہِ گلبوہ پر اپنے نیزے پر ٹیک لگائے ہوئے تھے، رتھ اور سوار اس کے پیچھے پیچھے تھے۔</w:t>
      </w:r>
    </w:p>
    <w:p/>
    <w:p>
      <w:r xmlns:w="http://schemas.openxmlformats.org/wordprocessingml/2006/main">
        <w:t xml:space="preserve">1. ماؤنٹ گلبوہ کی بدقسمت جنگ: ساؤل کے المناک انجام سے سیکھنا</w:t>
      </w:r>
    </w:p>
    <w:p/>
    <w:p>
      <w:r xmlns:w="http://schemas.openxmlformats.org/wordprocessingml/2006/main">
        <w:t xml:space="preserve">2. مشکل کے وقت میں طاقت تلاش کرنا: ماؤنٹ گلبوہ پر ساؤل کا آخری موقف</w:t>
      </w:r>
    </w:p>
    <w:p/>
    <w:p>
      <w:r xmlns:w="http://schemas.openxmlformats.org/wordprocessingml/2006/main">
        <w:t xml:space="preserve">1. 1 سموئیل 31:1-13 - کوہ گلبوہ پر ساؤل اور اس کے بیٹوں کی موت</w:t>
      </w:r>
    </w:p>
    <w:p/>
    <w:p>
      <w:r xmlns:w="http://schemas.openxmlformats.org/wordprocessingml/2006/main">
        <w:t xml:space="preserve">2. زبور 3: 1-3 - مدد کے لئے ڈیوڈ کی دعا جب ساؤل نے گلبوہ پہاڑ پر اس کا تعاقب کیا</w:t>
      </w:r>
    </w:p>
    <w:p/>
    <w:p>
      <w:r xmlns:w="http://schemas.openxmlformats.org/wordprocessingml/2006/main">
        <w:t xml:space="preserve">2 سموئیل 1:7 اور جب اُس نے اپنے پیچھے مڑ کر دیکھا تو اُس نے مجھے دیکھا اور مجھے پکارا۔ اور میں نے جواب دیا، میں حاضر ہوں۔</w:t>
      </w:r>
    </w:p>
    <w:p/>
    <w:p>
      <w:r xmlns:w="http://schemas.openxmlformats.org/wordprocessingml/2006/main">
        <w:t xml:space="preserve">ایک آدمی نے پیچھے مڑ کر دیکھا تو ایک دوسرے آدمی نے اسے پکارا۔ دوسرے آدمی نے جواب دیا، "میں حاضر ہوں۔"</w:t>
      </w:r>
    </w:p>
    <w:p/>
    <w:p>
      <w:r xmlns:w="http://schemas.openxmlformats.org/wordprocessingml/2006/main">
        <w:t xml:space="preserve">1. خدا کی دعوت: خدا کی دعوت کا جواب دینا</w:t>
      </w:r>
    </w:p>
    <w:p/>
    <w:p>
      <w:r xmlns:w="http://schemas.openxmlformats.org/wordprocessingml/2006/main">
        <w:t xml:space="preserve">2. جوابی دعائیں: ہماری زندگیوں میں خدا کی وفاداری۔</w:t>
      </w:r>
    </w:p>
    <w:p/>
    <w:p>
      <w:r xmlns:w="http://schemas.openxmlformats.org/wordprocessingml/2006/main">
        <w:t xml:space="preserve">1. یسعیاہ 6:8 -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2. زبور 139:7-10 - میں آپ کی روح سے کہاں جاؤں؟ یا میں تیری موجودگی سے کہاں بھاگوں؟ اگر میں آسمان پر جاؤں تو تم وہاں ہو! اگر میں پاتال میں اپنا بستر بناؤں تو تم وہاں ہو! اگر میں صبح کے پروں کو لے کر سمندر کے آخری حصوں میں رہوں تو وہاں بھی تیرا ہاتھ میری رہنمائی کرے گا اور تیرا داہنا ہاتھ مجھے پکڑے گا۔</w:t>
      </w:r>
    </w:p>
    <w:p/>
    <w:p>
      <w:r xmlns:w="http://schemas.openxmlformats.org/wordprocessingml/2006/main">
        <w:t xml:space="preserve">2 سموئیل 1:8 اُس نے مجھ سے کہا تُو کون ہے؟ میں نے اسے جواب دیا کہ میں عمالیق ہوں۔</w:t>
      </w:r>
    </w:p>
    <w:p/>
    <w:p>
      <w:r xmlns:w="http://schemas.openxmlformats.org/wordprocessingml/2006/main">
        <w:t xml:space="preserve">داؤد نے ایک عمالقی آدمی سے پوچھا کہ وہ کون ہے اور اس آدمی نے جواب دیا کہ وہ عمالیق ہے۔</w:t>
      </w:r>
    </w:p>
    <w:p/>
    <w:p>
      <w:r xmlns:w="http://schemas.openxmlformats.org/wordprocessingml/2006/main">
        <w:t xml:space="preserve">1. خدا کا وقت کامل ہے: ڈیوڈ اور عمالیق سے سبق</w:t>
      </w:r>
    </w:p>
    <w:p/>
    <w:p>
      <w:r xmlns:w="http://schemas.openxmlformats.org/wordprocessingml/2006/main">
        <w:t xml:space="preserve">2. مصیبت کے وقت خدا کی طاقت پر بھروسہ کرنا</w:t>
      </w:r>
    </w:p>
    <w:p/>
    <w:p>
      <w:r xmlns:w="http://schemas.openxmlformats.org/wordprocessingml/2006/main">
        <w:t xml:space="preserve">1.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1 سموئیل 17:37 - داؤد نے مزید کہا، "خداوند جس نے مجھے شیر کے پنجے سے اور ریچھ کے پنجے سے چھڑایا، وہ مجھے اس فلستی کے ہاتھ سے چھڑائے گا۔ اور ساؤل نے داؤد سے کہا جا اور خداوند تیرے ساتھ رہے۔</w:t>
      </w:r>
    </w:p>
    <w:p/>
    <w:p>
      <w:r xmlns:w="http://schemas.openxmlformats.org/wordprocessingml/2006/main">
        <w:t xml:space="preserve">2 سموئیل 1:9 اُس نے پھر مجھ سے کہا، میرے اوپر کھڑے ہو کر مجھے مار ڈالو، کیونکہ مجھ پر مصیبت آ گئی ہے، کیونکہ میری زندگی ابھی مجھ میں ہے۔</w:t>
      </w:r>
    </w:p>
    <w:p/>
    <w:p>
      <w:r xmlns:w="http://schemas.openxmlformats.org/wordprocessingml/2006/main">
        <w:t xml:space="preserve">ایک آدمی نے دوسرے سے کہا کہ وہ اسے غصے سے مار ڈالے کیونکہ اس میں ابھی بھی زندگی تھی۔</w:t>
      </w:r>
    </w:p>
    <w:p/>
    <w:p>
      <w:r xmlns:w="http://schemas.openxmlformats.org/wordprocessingml/2006/main">
        <w:t xml:space="preserve">1. تکلیف میں امید - ہم اپنے تاریک ترین لمحات میں بھی امید کیسے پا سکتے ہیں۔</w:t>
      </w:r>
    </w:p>
    <w:p/>
    <w:p>
      <w:r xmlns:w="http://schemas.openxmlformats.org/wordprocessingml/2006/main">
        <w:t xml:space="preserve">2. مصائب میں طاقت تلاش کرنا - تکلیف دہ صورتحال میں طاقت کیسے حاصل کی جائے۔</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2 سموئیل 1:10 پس مَیں اُس پر کھڑا ہو کر اُسے مار ڈالا کیونکہ مجھے یقین تھا کہ اُس کے گرنے کے بعد وہ زندہ نہیں رہ سکے گا اور مَیں نے اُس کے سر کا تاج اور بازو کا کڑا لے لیا۔ اور انہیں اپنے آقا کے پاس لے آیا ہوں۔</w:t>
      </w:r>
    </w:p>
    <w:p/>
    <w:p>
      <w:r xmlns:w="http://schemas.openxmlformats.org/wordprocessingml/2006/main">
        <w:t xml:space="preserve">ڈیوڈ نے ساؤل کو اپنی وفاداری کی علامت کے طور پر تاج اور کڑا لینے کے لیے مار ڈالا۔</w:t>
      </w:r>
    </w:p>
    <w:p/>
    <w:p>
      <w:r xmlns:w="http://schemas.openxmlformats.org/wordprocessingml/2006/main">
        <w:t xml:space="preserve">1. وفاداری کی طاقت اور یہ مشکل وقت میں ہماری مدد کیسے کر سکتی ہے۔</w:t>
      </w:r>
    </w:p>
    <w:p/>
    <w:p>
      <w:r xmlns:w="http://schemas.openxmlformats.org/wordprocessingml/2006/main">
        <w:t xml:space="preserve">2. ہمارے قائدین کے ساتھ وفاداری نہ کرنے کے نتائج اور یہ کیسے تباہی کا باعث بن سکتے ہیں۔</w:t>
      </w:r>
    </w:p>
    <w:p/>
    <w:p>
      <w:r xmlns:w="http://schemas.openxmlformats.org/wordprocessingml/2006/main">
        <w:t xml:space="preserve">1. 1 کرنتھیوں 15:58: اس لیے میرے پیارے بھائیو، ثابت قدم، غیر متزلزل، ہمیشہ خُداوند کے کام میں بڑھتے رہیں، یہ جان کر کہ خُداوند میں آپ کی محنت رائیگاں نہیں جاتی۔</w:t>
      </w:r>
    </w:p>
    <w:p/>
    <w:p>
      <w:r xmlns:w="http://schemas.openxmlformats.org/wordprocessingml/2006/main">
        <w:t xml:space="preserve">2. امثال 11:3: راست بازوں کی دیانت ان کی رہنمائی کرتی ہے، لیکن غداروں کی کجی انہیں تباہ کر دیتی ہے۔</w:t>
      </w:r>
    </w:p>
    <w:p/>
    <w:p>
      <w:r xmlns:w="http://schemas.openxmlformats.org/wordprocessingml/2006/main">
        <w:t xml:space="preserve">2 سموئیل 1:11 تب داؤد نے اپنے کپڑوں کو پکڑ کر پھاڑ دیا۔ اور اسی طرح تمام آدمی جو اس کے ساتھ تھے:</w:t>
      </w:r>
    </w:p>
    <w:p/>
    <w:p>
      <w:r xmlns:w="http://schemas.openxmlformats.org/wordprocessingml/2006/main">
        <w:t xml:space="preserve">ساؤل اور یونتن کی موت کی خبر سن کر داؤد اور اُس کے آدمی غم زدہ ہو گئے، اور داؤد نے اپنے کپڑے پھاڑ کر غم کا اظہار کیا۔</w:t>
      </w:r>
    </w:p>
    <w:p/>
    <w:p>
      <w:r xmlns:w="http://schemas.openxmlformats.org/wordprocessingml/2006/main">
        <w:t xml:space="preserve">1. غم کی طاقت: نقصان پر ڈیوڈ کا ردعمل</w:t>
      </w:r>
    </w:p>
    <w:p/>
    <w:p>
      <w:r xmlns:w="http://schemas.openxmlformats.org/wordprocessingml/2006/main">
        <w:t xml:space="preserve">2. ماتم کرنے والوں کے ساتھ ماتم کرنا: ہمدردی کی قدر</w:t>
      </w:r>
    </w:p>
    <w:p/>
    <w:p>
      <w:r xmlns:w="http://schemas.openxmlformats.org/wordprocessingml/2006/main">
        <w:t xml:space="preserve">1. رومیوں 12:15 - خوشی منانے والوں کے ساتھ خوشی منائیں۔ رونے والوں کے ساتھ رونا۔</w:t>
      </w:r>
    </w:p>
    <w:p/>
    <w:p>
      <w:r xmlns:w="http://schemas.openxmlformats.org/wordprocessingml/2006/main">
        <w:t xml:space="preserve">2. ایوب 2:13 - وہ سات دن اور سات راتیں اس کے ساتھ زمین پر بیٹھے رہے۔ کسی نے ایوب سے ایک لفظ بھی نہیں کہا کیونکہ اُنہوں نے دیکھا کہ اُس کی تکلیف کتنی بڑی تھی۔</w:t>
      </w:r>
    </w:p>
    <w:p/>
    <w:p>
      <w:r xmlns:w="http://schemas.openxmlformats.org/wordprocessingml/2006/main">
        <w:t xml:space="preserve">2 سموئیل 1:12 اور اُنہوں نے ساؤل اور اُس کے بیٹے یُونتن اور خُداوند کی قوم اور اِسرائیل کے گھرانے کے لِئے ماتم کیا اور رویا اور شام تک روزہ رکھا۔ کیونکہ وہ تلوار سے مارے گئے تھے۔</w:t>
      </w:r>
    </w:p>
    <w:p/>
    <w:p>
      <w:r xmlns:w="http://schemas.openxmlformats.org/wordprocessingml/2006/main">
        <w:t xml:space="preserve">ساؤل اور جوناتھن کی موت کے جواب میں بنی اسرائیل نے ماتم کیا، رویا اور روزہ رکھا۔</w:t>
      </w:r>
    </w:p>
    <w:p/>
    <w:p>
      <w:r xmlns:w="http://schemas.openxmlformats.org/wordprocessingml/2006/main">
        <w:t xml:space="preserve">1: ہمیں اپنے کھوئے ہوئے لوگوں کے لیے ماتم اور غم کرنا چاہیے، جیسا کہ اسرائیل کے لوگوں نے ساؤل اور جوناتھن کے لیے کیا تھا۔</w:t>
      </w:r>
    </w:p>
    <w:p/>
    <w:p>
      <w:r xmlns:w="http://schemas.openxmlformats.org/wordprocessingml/2006/main">
        <w:t xml:space="preserve">2: ہمیں ان لوگوں کی عزت کرنی چاہیے جو گزرے ہیں اور ان کی وراثت کو یاد رکھیں۔</w:t>
      </w:r>
    </w:p>
    <w:p/>
    <w:p>
      <w:r xmlns:w="http://schemas.openxmlformats.org/wordprocessingml/2006/main">
        <w:t xml:space="preserve">1: رومیوں 12:15 - خوش ہونے والوں کے ساتھ خوش رہو۔ رونے والوں کے ساتھ رونا۔</w:t>
      </w:r>
    </w:p>
    <w:p/>
    <w:p>
      <w:r xmlns:w="http://schemas.openxmlformats.org/wordprocessingml/2006/main">
        <w:t xml:space="preserve">2:1 تھسلنیکیوں 4:13 - لیکن ہم نہیں چاہتے کہ بھائیو، آپ اُن لوگوں کے بارے میں بے خبر رہیں جو سوئے ہوئے ہیں، تاکہ آپ اُن دوسرے لوگوں کی طرح غم نہ کریں جنہیں کوئی امید نہیں۔</w:t>
      </w:r>
    </w:p>
    <w:p/>
    <w:p>
      <w:r xmlns:w="http://schemas.openxmlformats.org/wordprocessingml/2006/main">
        <w:t xml:space="preserve">2 سموئیل 1:13 اور داؤُد نے اُس جوان سے کہا جس نے اُس سے کہا تھا کہ تُو کہاں کا ہے؟ اُس نے جواب دیا، میں ایک اجنبی کا بیٹا ہوں، عمالیقی۔</w:t>
      </w:r>
    </w:p>
    <w:p/>
    <w:p>
      <w:r xmlns:w="http://schemas.openxmlformats.org/wordprocessingml/2006/main">
        <w:t xml:space="preserve">ایک نوجوان عمالیقی آدمی نے داؤد کو ساؤل اور جوناتھن کی موت کی اطلاع دی۔</w:t>
      </w:r>
    </w:p>
    <w:p/>
    <w:p>
      <w:r xmlns:w="http://schemas.openxmlformats.org/wordprocessingml/2006/main">
        <w:t xml:space="preserve">1. غم کی طاقت: نقصان کا مقابلہ کرنا سیکھنا</w:t>
      </w:r>
    </w:p>
    <w:p/>
    <w:p>
      <w:r xmlns:w="http://schemas.openxmlformats.org/wordprocessingml/2006/main">
        <w:t xml:space="preserve">2. خدا کی حاکمیت: ہر چیز میں اس کا منصوبہ</w:t>
      </w:r>
    </w:p>
    <w:p/>
    <w:p>
      <w:r xmlns:w="http://schemas.openxmlformats.org/wordprocessingml/2006/main">
        <w:t xml:space="preserve">1. یوحنا 14:1-3 - آپ کا دل پریشان نہ ہو۔ تم خدا پر یقین رکھتے ہو، مجھ پر بھی یقین رکھتے ہو۔</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2 سموئیل 1:14 اور داؤُد نے اُس سے کہا تُو خُداوند کے ممسوح کو ہلاک کرنے کے لِئے اپنا ہاتھ بڑھاتے ہوئے کیوں نہ ڈرتا تھا؟</w:t>
      </w:r>
    </w:p>
    <w:p/>
    <w:p>
      <w:r xmlns:w="http://schemas.openxmlformats.org/wordprocessingml/2006/main">
        <w:t xml:space="preserve">ڈیوڈ نے عمالیقیوں کو خُداوند کے ممسوح بادشاہ ساؤل کو قتل کرنے پر ملامت کی۔</w:t>
      </w:r>
    </w:p>
    <w:p/>
    <w:p>
      <w:r xmlns:w="http://schemas.openxmlformats.org/wordprocessingml/2006/main">
        <w:t xml:space="preserve">1. خُدا کے ممسوح: خُداوند کی خدمت کرنے والوں کی عزت کرنا</w:t>
      </w:r>
    </w:p>
    <w:p/>
    <w:p>
      <w:r xmlns:w="http://schemas.openxmlformats.org/wordprocessingml/2006/main">
        <w:t xml:space="preserve">2. خدا کی نافرمانی کے نتائج: سب کے لیے ایک تنبیہ</w:t>
      </w:r>
    </w:p>
    <w:p/>
    <w:p>
      <w:r xmlns:w="http://schemas.openxmlformats.org/wordprocessingml/2006/main">
        <w:t xml:space="preserve">1. 1 سموئیل 12: 23-25 - "اس کے علاوہ، میرے لئے، خدا منع کرتا ہے کہ میں آپ کے لئے دعا کرنا چھوڑ کر خداوند کے خلاف گناہ کروں، لیکن میں آپ کو اچھا اور صحیح راستہ سکھاؤں گا: صرف خداوند سے ڈرو، اور پورے دل سے اُس کی خدمت کرو کیونکہ اُس نے تمہارے لیے کتنے عظیم کام کیے ہیں۔ لیکن اگر تم پھر بھی بدی کرو گے تو تم اور تمہارا بادشاہ دونوں ہلاک ہو جائیں گے۔"</w:t>
      </w:r>
    </w:p>
    <w:p/>
    <w:p>
      <w:r xmlns:w="http://schemas.openxmlformats.org/wordprocessingml/2006/main">
        <w:t xml:space="preserve">2. زبور 2: 10-12 - "اس لیے اے بادشاہو، اب عقل مند بنو: زمین کے قاضیو، ہدایت حاصل کرو۔ خوف کے ساتھ خداوند کی عبادت کرو، اور کانپتے ہوئے خوشی مناؤ۔ بیٹے کو چومیں، ایسا نہ ہو کہ وہ ناراض ہو جائے، اور تم جب اس کا غضب تھوڑا ہی بھڑکتا ہے تو راستے سے ہلاک ہو جاؤ۔ مبارک ہیں وہ سب جنہوں نے اس پر بھروسہ کیا۔"</w:t>
      </w:r>
    </w:p>
    <w:p/>
    <w:p>
      <w:r xmlns:w="http://schemas.openxmlformats.org/wordprocessingml/2006/main">
        <w:t xml:space="preserve">2 سموئیل 1:15 اور داؤُد نے جوانوں میں سے ایک کو بُلا کر کہا قریب جا اور اُس پر گر۔ اور اس نے اسے مارا کہ وہ مر گیا۔</w:t>
      </w:r>
    </w:p>
    <w:p/>
    <w:p>
      <w:r xmlns:w="http://schemas.openxmlformats.org/wordprocessingml/2006/main">
        <w:t xml:space="preserve">داؤد نے اپنے ایک نوجوان کو ساؤل کی موت کا بدلہ لینے کے لیے ساؤل کے قاصد کو قتل کرنے کی ہدایت کی۔</w:t>
      </w:r>
    </w:p>
    <w:p/>
    <w:p>
      <w:r xmlns:w="http://schemas.openxmlformats.org/wordprocessingml/2006/main">
        <w:t xml:space="preserve">1. خُدا ہمیں اپنے تمام اعمال میں عاجزی اور ہمدرد بننے کے لیے بلاتا ہے۔</w:t>
      </w:r>
    </w:p>
    <w:p/>
    <w:p>
      <w:r xmlns:w="http://schemas.openxmlformats.org/wordprocessingml/2006/main">
        <w:t xml:space="preserve">2. ہماری تکلیف اور غصے کے باوجود، انتقام لینا ہمارا کام نہیں ہے۔</w:t>
      </w:r>
    </w:p>
    <w:p/>
    <w:p>
      <w:r xmlns:w="http://schemas.openxmlformats.org/wordprocessingml/2006/main">
        <w:t xml:space="preserve">1. میتھیو 5:38-39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w:t>
      </w:r>
    </w:p>
    <w:p/>
    <w:p>
      <w:r xmlns:w="http://schemas.openxmlformats.org/wordprocessingml/2006/main">
        <w:t xml:space="preserve">2. رومیوں 12:19 پیارے، کبھی بھی اپنا بدلہ نہ لیں بلکہ اسے خدا کے غضب پر چھوڑ دو، کیونکہ لکھا ہے کہ بدلہ لینا میرا کام ہے، میں بدلہ دوں گا، خداوند فرماتا ہے۔</w:t>
      </w:r>
    </w:p>
    <w:p/>
    <w:p>
      <w:r xmlns:w="http://schemas.openxmlformats.org/wordprocessingml/2006/main">
        <w:t xml:space="preserve">2 سموئیل 1:16 داؤد نے اُس سے کہا تیرا خون تیرے سر پر ہے۔ کیونکہ تیرے منہ نے تیرے خلاف گواہی دی ہے کہ مَیں نے رب کے ممسوح کو مار ڈالا ہے۔</w:t>
      </w:r>
    </w:p>
    <w:p/>
    <w:p>
      <w:r xmlns:w="http://schemas.openxmlformats.org/wordprocessingml/2006/main">
        <w:t xml:space="preserve">داؤد نے اُس عمالیق سے کہا جس نے ساؤل کو قتل کیا تھا کہ اُس کے اعمال کا خمیازہ اُس کے سر پر پڑے گا جیسا کہ اُس نے رب کے ممسوح کو قتل کرنے کا اقرار کیا تھا۔</w:t>
      </w:r>
    </w:p>
    <w:p/>
    <w:p>
      <w:r xmlns:w="http://schemas.openxmlformats.org/wordprocessingml/2006/main">
        <w:t xml:space="preserve">1. ہمارے اعمال کے نتائج: 2 سموئیل 1:16 کی تحقیق</w:t>
      </w:r>
    </w:p>
    <w:p/>
    <w:p>
      <w:r xmlns:w="http://schemas.openxmlformats.org/wordprocessingml/2006/main">
        <w:t xml:space="preserve">2. جرم کا بوجھ: اپنی پسند کے وزن سے کیسے نمٹا جائے۔</w:t>
      </w:r>
    </w:p>
    <w:p/>
    <w:p>
      <w:r xmlns:w="http://schemas.openxmlformats.org/wordprocessingml/2006/main">
        <w:t xml:space="preserve">1. یسعیاہ 53:6 - ہم سب بھیڑوں کی طرح بھٹک گئے ہیں۔ ہم نے ہر ایک کو اپنے راستے پر پھیر دیا ہے۔ اور خُداوند نے اُس پر ہم سب کی بدکاری لاد دی۔</w:t>
      </w:r>
    </w:p>
    <w:p/>
    <w:p>
      <w:r xmlns:w="http://schemas.openxmlformats.org/wordprocessingml/2006/main">
        <w:t xml:space="preserve">2. حزقی ایل 18:20 - جو روح گناہ کرتی ہے، وہ مر جائے گی۔ بیٹا باپ کی بدکرداری برداشت نہیں کرے گا، نہ باپ بیٹے کی بدکرداری کو برداشت کرے گا: راستباز کی صداقت اس پر ہو گی، اور شریر کی بدی اس پر ہو گی۔</w:t>
      </w:r>
    </w:p>
    <w:p/>
    <w:p>
      <w:r xmlns:w="http://schemas.openxmlformats.org/wordprocessingml/2006/main">
        <w:t xml:space="preserve">2 سموئیل 1:17 اور داؤد نے ساؤل اور اُس کے بیٹے یونتن پر اس نوحہ کے ساتھ ماتم کیا۔</w:t>
      </w:r>
    </w:p>
    <w:p/>
    <w:p>
      <w:r xmlns:w="http://schemas.openxmlformats.org/wordprocessingml/2006/main">
        <w:t xml:space="preserve">داؤد نے ساؤل اور اس کے بیٹے یونتن کے لیے ماتم کیا جو جنگ میں مارے گئے تھے۔</w:t>
      </w:r>
    </w:p>
    <w:p/>
    <w:p>
      <w:r xmlns:w="http://schemas.openxmlformats.org/wordprocessingml/2006/main">
        <w:t xml:space="preserve">1. گرے ہوئے لوگوں کو یاد رکھنا: وفاداری اور عقیدت کا احترام کرنا</w:t>
      </w:r>
    </w:p>
    <w:p/>
    <w:p>
      <w:r xmlns:w="http://schemas.openxmlformats.org/wordprocessingml/2006/main">
        <w:t xml:space="preserve">2. محبت کی میراث: ساؤل اور جوناتھن کی یادگار</w:t>
      </w:r>
    </w:p>
    <w:p/>
    <w:p>
      <w:r xmlns:w="http://schemas.openxmlformats.org/wordprocessingml/2006/main">
        <w:t xml:space="preserve">1. 2 سموئیل 1:17 - اور داؤد نے ساؤل اور اس کے بیٹے جوناتھن پر اس نوحہ کے ساتھ ماتم کیا:</w:t>
      </w:r>
    </w:p>
    <w:p/>
    <w:p>
      <w:r xmlns:w="http://schemas.openxmlformats.org/wordprocessingml/2006/main">
        <w:t xml:space="preserve">2. رومیوں 12:15 - خوشی منائیں ان کے ساتھ جو خوش ہوں، اور ان کے ساتھ روئیں جو روتے ہیں۔</w:t>
      </w:r>
    </w:p>
    <w:p/>
    <w:p>
      <w:r xmlns:w="http://schemas.openxmlformats.org/wordprocessingml/2006/main">
        <w:t xml:space="preserve">2 سموئیل 1:18 (اس نے یہ بھی کہا کہ وہ یہوداہ کے بچوں کو کمان کا استعمال سکھائیں: دیکھو یہ یاسر کی کتاب میں لکھا ہے۔)</w:t>
      </w:r>
    </w:p>
    <w:p/>
    <w:p>
      <w:r xmlns:w="http://schemas.openxmlformats.org/wordprocessingml/2006/main">
        <w:t xml:space="preserve">داؤد نے اپنے آدمیوں کو حکم دیا کہ وہ یہوداہ کے بچوں کو تیر اندازی سکھائیں، جو یاسر کی کتاب میں درج ہے۔</w:t>
      </w:r>
    </w:p>
    <w:p/>
    <w:p>
      <w:r xmlns:w="http://schemas.openxmlformats.org/wordprocessingml/2006/main">
        <w:t xml:space="preserve">1. اعلیٰ مقصد: اہداف کے تعین اور انہیں حاصل کرنے کے لیے سخت محنت کرنے کی اہمیت</w:t>
      </w:r>
    </w:p>
    <w:p/>
    <w:p>
      <w:r xmlns:w="http://schemas.openxmlformats.org/wordprocessingml/2006/main">
        <w:t xml:space="preserve">2. زندگی کے لیے ایک استعارہ کے طور پر تیر اندازی: ڈیوڈ کی میراث سے اسباق</w:t>
      </w:r>
    </w:p>
    <w:p/>
    <w:p>
      <w:r xmlns:w="http://schemas.openxmlformats.org/wordprocessingml/2006/main">
        <w:t xml:space="preserve">1. 2 سموئیل 1:18</w:t>
      </w:r>
    </w:p>
    <w:p/>
    <w:p>
      <w:r xmlns:w="http://schemas.openxmlformats.org/wordprocessingml/2006/main">
        <w:t xml:space="preserve">2. رومیوں 12:12 (امید میں خوشی؛ مصیبت میں صبر؛ دعا میں فوری طور پر؛)</w:t>
      </w:r>
    </w:p>
    <w:p/>
    <w:p>
      <w:r xmlns:w="http://schemas.openxmlformats.org/wordprocessingml/2006/main">
        <w:t xml:space="preserve">2 سموئیل 1:19 اسرائیل کی خوبصورتی تیری اونچی جگہوں پر ماری گئی، کیسے کیسے زبردست گر گئے!</w:t>
      </w:r>
    </w:p>
    <w:p/>
    <w:p>
      <w:r xmlns:w="http://schemas.openxmlformats.org/wordprocessingml/2006/main">
        <w:t xml:space="preserve">اسرائیل کی خوبصورتی اونچی جگہوں پر ماری گئی اور زور آور گر گئے۔</w:t>
      </w:r>
    </w:p>
    <w:p/>
    <w:p>
      <w:r xmlns:w="http://schemas.openxmlformats.org/wordprocessingml/2006/main">
        <w:t xml:space="preserve">1. غالب کا زوال: خدا کی حاکمیت اور گناہ کے نتائج</w:t>
      </w:r>
    </w:p>
    <w:p/>
    <w:p>
      <w:r xmlns:w="http://schemas.openxmlformats.org/wordprocessingml/2006/main">
        <w:t xml:space="preserve">2. اسرائیل کی خوبصورتی: اپنے ماضی کو یاد رکھنا اور اپنے زوال کی عزت کرنا</w:t>
      </w:r>
    </w:p>
    <w:p/>
    <w:p>
      <w:r xmlns:w="http://schemas.openxmlformats.org/wordprocessingml/2006/main">
        <w:t xml:space="preserve">1. یسعیاہ 33:10-11 - اب میں اٹھوں گا، خداوند فرماتا ہے۔ اب مجھے سربلند کیا جائے گا۔ اب میں خود کو اٹھاؤں گا. تُم بھوسے کے حاملہ ہو گے، بھوسے پیدا کرو گے، تمہاری سانس آگ کی طرح تمہیں کھا جائے گی۔</w:t>
      </w:r>
    </w:p>
    <w:p/>
    <w:p>
      <w:r xmlns:w="http://schemas.openxmlformats.org/wordprocessingml/2006/main">
        <w:t xml:space="preserve">2. زبور 34:18-19 - خُداوند ٹوٹے ہوئے دل والوں کے قریب ہے۔ اور ایسے لوگوں کو بچاتا ہے جو پشیمانی کے جذبے کے ساتھ ہو۔ راستبازوں کی بہت سی مصیبتیں ہیں، لیکن رب اُسے اُن سب سے بچاتا ہے۔</w:t>
      </w:r>
    </w:p>
    <w:p/>
    <w:p>
      <w:r xmlns:w="http://schemas.openxmlformats.org/wordprocessingml/2006/main">
        <w:t xml:space="preserve">2 سموئیل 1:20 اسے جات میں نہ بتانا، اسکلون کی گلیوں میں اسے شائع نہ کرنا۔ ایسا نہ ہو کہ فلستیوں کی بیٹیاں خوشی منائیں، ایسا نہ ہو کہ نامختونوں کی بیٹیاں فتح حاصل کریں۔</w:t>
      </w:r>
    </w:p>
    <w:p/>
    <w:p>
      <w:r xmlns:w="http://schemas.openxmlformats.org/wordprocessingml/2006/main">
        <w:t xml:space="preserve">ڈیوڈ نے ساؤل اور جوناتھن کی موت پر سوگ منایا اور تاکید کی کہ ان کی موت کی خبر جات یا اسکلون میں نہ پھیلائی جائے، تاکہ فلستی جشن نہ منائیں۔</w:t>
      </w:r>
    </w:p>
    <w:p/>
    <w:p>
      <w:r xmlns:w="http://schemas.openxmlformats.org/wordprocessingml/2006/main">
        <w:t xml:space="preserve">1. سوگوار تقریر کی طاقت: ساؤل اور جوناتھن کے داؤد کے ماتم پر غور کرنا</w:t>
      </w:r>
    </w:p>
    <w:p/>
    <w:p>
      <w:r xmlns:w="http://schemas.openxmlformats.org/wordprocessingml/2006/main">
        <w:t xml:space="preserve">2. زندگی کی مقدسیت: فلستیوں کو ساؤل اور جوناتھن کی موت پر خوش ہونے کی اجازت دینے سے ڈیوڈ کے انکار سے سیکھنا</w:t>
      </w:r>
    </w:p>
    <w:p/>
    <w:p>
      <w:r xmlns:w="http://schemas.openxmlformats.org/wordprocessingml/2006/main">
        <w:t xml:space="preserve">1. جیمز 4:10-11 - "اپنے آپ کو خداوند کے سامنے عاجزی کرو، اور وہ تمہیں اوپر اٹھائے گا۔ بھائیو، ایک دوسرے کو برا نہ کہو۔"</w:t>
      </w:r>
    </w:p>
    <w:p/>
    <w:p>
      <w:r xmlns:w="http://schemas.openxmlformats.org/wordprocessingml/2006/main">
        <w:t xml:space="preserve">2. زبور 22:24 - "کیونکہ اس نے مصیبت زدہ کی تکلیف کو حقیر نہیں سمجھا اور نہ ہی اس سے نفرت کی؛ اور نہ ہی اس نے اپنا چہرہ اس سے چھپایا؛ لیکن جب اس نے اسے پکارا تو اس نے سنا۔"</w:t>
      </w:r>
    </w:p>
    <w:p/>
    <w:p>
      <w:r xmlns:w="http://schemas.openxmlformats.org/wordprocessingml/2006/main">
        <w:t xml:space="preserve">2-سموئیل 1:21 اے گلبوہ کے پہاڑو، تم پر نہ اوس ہو، نہ بارش ہو، نہ نذرانے کے میدان، کیونکہ وہاں پر زور آوروں کی ڈھال، ساؤل کی ڈھال بری طرح سے پھینکی جاتی ہے۔ تیل سے مسح نہیں کیا گیا تھا.</w:t>
      </w:r>
    </w:p>
    <w:p/>
    <w:p>
      <w:r xmlns:w="http://schemas.openxmlformats.org/wordprocessingml/2006/main">
        <w:t xml:space="preserve">2 سموئیل 1:21 میں، خُدا ساؤل کی موت کے سوگ کی علامت کے طور پر گلبوہ کے پہاڑوں پر بارش یا اوس نہ پڑنے کا مطالبہ کرتا ہے، جسے تیل سے مسح کیا گیا تھا۔</w:t>
      </w:r>
    </w:p>
    <w:p/>
    <w:p>
      <w:r xmlns:w="http://schemas.openxmlformats.org/wordprocessingml/2006/main">
        <w:t xml:space="preserve">1. ساؤل کی ڈھال: ہم اس کی کہانی سے کیا سیکھ سکتے ہیں۔</w:t>
      </w:r>
    </w:p>
    <w:p/>
    <w:p>
      <w:r xmlns:w="http://schemas.openxmlformats.org/wordprocessingml/2006/main">
        <w:t xml:space="preserve">2. ایک طاقتور رہنما کے نقصان پر سوگ منانا: 2 سموئیل 1:21 میں خدا کا ردعمل</w:t>
      </w:r>
    </w:p>
    <w:p/>
    <w:p>
      <w:r xmlns:w="http://schemas.openxmlformats.org/wordprocessingml/2006/main">
        <w:t xml:space="preserve">1. 1 سموئیل 10:1 - "پھر سموئیل نے تیل کی ایک شیشی لے کر اپنے سر پر ڈالی، اور اسے چوما اور کہا، کیا یہ اس لیے نہیں ہے کہ خداوند نے تمہیں اپنی میراث کا سردار بنانے کے لیے مسح کیا ہے؟"</w:t>
      </w:r>
    </w:p>
    <w:p/>
    <w:p>
      <w:r xmlns:w="http://schemas.openxmlformats.org/wordprocessingml/2006/main">
        <w:t xml:space="preserve">2. زبور 83:9 - "ان کے ساتھ ایسا سلوک کرو جیسا کہ مدیانیوں کے ساتھ کیا گیا؛ جیسا کہ سیسرا کے ساتھ، یابین کے ساتھ، کیسون کے ندی پر۔"</w:t>
      </w:r>
    </w:p>
    <w:p/>
    <w:p>
      <w:r xmlns:w="http://schemas.openxmlformats.org/wordprocessingml/2006/main">
        <w:t xml:space="preserve">2-سموئیل 1:22 مقتولوں کے خون سے، زبردستوں کی چربی سے، یونتن کی کمان واپس نہ گئی، اور ساؤل کی تلوار خالی نہ لوٹی۔</w:t>
      </w:r>
    </w:p>
    <w:p/>
    <w:p>
      <w:r xmlns:w="http://schemas.openxmlformats.org/wordprocessingml/2006/main">
        <w:t xml:space="preserve">یونتن کی کمان اور ساؤل کی تلوار کبھی بھی بیکار نہیں گئی، کیونکہ وہ ہمیشہ کامیابی لاتے تھے۔</w:t>
      </w:r>
    </w:p>
    <w:p/>
    <w:p>
      <w:r xmlns:w="http://schemas.openxmlformats.org/wordprocessingml/2006/main">
        <w:t xml:space="preserve">1. وفاداری کے عزم کی طاقت</w:t>
      </w:r>
    </w:p>
    <w:p/>
    <w:p>
      <w:r xmlns:w="http://schemas.openxmlformats.org/wordprocessingml/2006/main">
        <w:t xml:space="preserve">2. ایک قابل اعتماد ساتھی کی طاقت</w:t>
      </w:r>
    </w:p>
    <w:p/>
    <w:p>
      <w:r xmlns:w="http://schemas.openxmlformats.org/wordprocessingml/2006/main">
        <w:t xml:space="preserve">1. امثال 27:17 - جیسے لوہا لوہے کو تیز کرتا ہے، اسی طرح ایک شخص دوسرے کو تیز کرتا ہے۔</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2 سموئیل 1:23 ساؤل اور جوناتھن اپنی زندگی میں پیارے اور خوشگوار تھے، اور ان کی موت میں وہ تقسیم نہیں ہوئے: وہ عقابوں سے تیز تھے، وہ شیروں سے زیادہ طاقتور تھے۔</w:t>
      </w:r>
    </w:p>
    <w:p/>
    <w:p>
      <w:r xmlns:w="http://schemas.openxmlformats.org/wordprocessingml/2006/main">
        <w:t xml:space="preserve">ساؤل اور جوناتھن کو ان کی طاقت اور رفتار کے لیے سراہا گیا، اور موت میں تقسیم نہیں ہوئے۔</w:t>
      </w:r>
    </w:p>
    <w:p/>
    <w:p>
      <w:r xmlns:w="http://schemas.openxmlformats.org/wordprocessingml/2006/main">
        <w:t xml:space="preserve">1. ساؤل اور جوناتھن کے درمیان دوستی کا رشتہ، اور موت میں اس کی مضبوطی۔</w:t>
      </w:r>
    </w:p>
    <w:p/>
    <w:p>
      <w:r xmlns:w="http://schemas.openxmlformats.org/wordprocessingml/2006/main">
        <w:t xml:space="preserve">2. دو لوگوں کے درمیان وفاداری اور اعتماد کی طاقت۔</w:t>
      </w:r>
    </w:p>
    <w:p/>
    <w:p>
      <w:r xmlns:w="http://schemas.openxmlformats.org/wordprocessingml/2006/main">
        <w:t xml:space="preserve">1. امثال 18:24 بہت سے ساتھیوں کا آدمی تباہ ہو سکتا ہے، لیکن ایک دوست ہے جو بھائی سے زیادہ قریب رہتا ہے۔</w:t>
      </w:r>
    </w:p>
    <w:p/>
    <w:p>
      <w:r xmlns:w="http://schemas.openxmlformats.org/wordprocessingml/2006/main">
        <w:t xml:space="preserve">2. واعظ 4:9-12 دو ایک سے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2 سموئیل 1:24 اے اِسرائیل کی بیٹیو، ساؤل کے لیے روؤ جس نے تم کو سرخ رنگ کا لباس پہنایا اور اُس نے تمہارے لباس پر سونے کے زیورات پہنائے۔</w:t>
      </w:r>
    </w:p>
    <w:p/>
    <w:p>
      <w:r xmlns:w="http://schemas.openxmlformats.org/wordprocessingml/2006/main">
        <w:t xml:space="preserve">اسرائیل کی بیٹیوں کو ساؤل کے لیے رونے کے لیے بلایا جاتا ہے، جس نے انہیں شاندار لباس اور زیورات سے آراستہ کیا تھا۔</w:t>
      </w:r>
    </w:p>
    <w:p/>
    <w:p>
      <w:r xmlns:w="http://schemas.openxmlformats.org/wordprocessingml/2006/main">
        <w:t xml:space="preserve">1. غم کی طاقت: نقصان کا مقابلہ کیسے کریں۔</w:t>
      </w:r>
    </w:p>
    <w:p/>
    <w:p>
      <w:r xmlns:w="http://schemas.openxmlformats.org/wordprocessingml/2006/main">
        <w:t xml:space="preserve">2. دینے کی خوبصورتی: کس طرح سخاوت ہماری زندگیوں کو خوبصورت بناتی ہے۔</w:t>
      </w:r>
    </w:p>
    <w:p/>
    <w:p>
      <w:r xmlns:w="http://schemas.openxmlformats.org/wordprocessingml/2006/main">
        <w:t xml:space="preserve">1. یسعیاہ 61:10 - میں خداوند میں بہت خوش ہوں گا، میری جان اپنے خدا میں خوش رہے گی۔ کیونکہ اُس نے مجھے نجات کا لباس پہنایا ہے، اُس نے مجھے راستبازی کا لباس پہنایا ہے، جیسے دُلہا اپنے آپ کو زیور سے آراستہ کرتا ہے، اور جیسے دُلہن اپنے جواہرات سے آراستہ ہوتی ہے۔</w:t>
      </w:r>
    </w:p>
    <w:p/>
    <w:p>
      <w:r xmlns:w="http://schemas.openxmlformats.org/wordprocessingml/2006/main">
        <w:t xml:space="preserve">2. زبور 45:13-14 - بادشاہ کی بیٹی اندر ہی اندر شاندار ہے: اس کا لباس سونے کا ہے۔ وہ سوئی کے کپڑے پہنے بادشاہ کے پاس لائی جائے گی: کنواریاں جو اس کے ساتھ آئیں گی تیرے پاس لائی جائیں گی۔</w:t>
      </w:r>
    </w:p>
    <w:p/>
    <w:p>
      <w:r xmlns:w="http://schemas.openxmlformats.org/wordprocessingml/2006/main">
        <w:t xml:space="preserve">2 سموئیل 1:25 جنگ کے بیچ میں کیسے زبردست گر گئے! اے جوناتھن، تو اپنی اونچی جگہوں پر مارا گیا تھا۔</w:t>
      </w:r>
    </w:p>
    <w:p/>
    <w:p>
      <w:r xmlns:w="http://schemas.openxmlformats.org/wordprocessingml/2006/main">
        <w:t xml:space="preserve">جوناتھن، ایک زبردست جنگجو، اپنی طاقت اور مہارت کے باوجود جنگ میں مارا گیا۔</w:t>
      </w:r>
    </w:p>
    <w:p/>
    <w:p>
      <w:r xmlns:w="http://schemas.openxmlformats.org/wordprocessingml/2006/main">
        <w:t xml:space="preserve">1. خُدا کی مرضی کی طاقت: خُدا کے منصوبے ہماری اپنی مرضی سے کیسے بڑھ جاتے ہیں۔</w:t>
      </w:r>
    </w:p>
    <w:p/>
    <w:p>
      <w:r xmlns:w="http://schemas.openxmlformats.org/wordprocessingml/2006/main">
        <w:t xml:space="preserve">2. عاجزی کی طاقت: مصیبت کے وقت خدا کی وفاداری کے ساتھ خدمت کرنا۔</w:t>
      </w:r>
    </w:p>
    <w:p/>
    <w:p>
      <w:r xmlns:w="http://schemas.openxmlformats.org/wordprocessingml/2006/main">
        <w:t xml:space="preserve">1. جیمز 4: 13-15 -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2. یسعیاہ 40:29-31 - وہ بیہوش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سموئیل 1:26 اے میرے بھائی جوناتھن، میں تیرے لیے پریشان ہوں: تو نے میرے لیے بہت خوشگوار رہا: تیری مجھ سے محبت حیرت انگیز تھی، عورتوں کی محبت سے بڑھ کر۔</w:t>
      </w:r>
    </w:p>
    <w:p/>
    <w:p>
      <w:r xmlns:w="http://schemas.openxmlformats.org/wordprocessingml/2006/main">
        <w:t xml:space="preserve">ڈیوڈ نے اپنے پیارے دوست جوناتھن کے کھو جانے پر اپنے دکھ کا اظہار کیا، اور ان کے اشتراک کردہ خصوصی بندھن پر تبصرہ کیا، جو کسی بھی رومانوی رشتے سے بڑا تھا۔</w:t>
      </w:r>
    </w:p>
    <w:p/>
    <w:p>
      <w:r xmlns:w="http://schemas.openxmlformats.org/wordprocessingml/2006/main">
        <w:t xml:space="preserve">1. "دوستی کی طاقت: جوناتھن اور ڈیوڈ کے تعلقات کا مطالعہ"</w:t>
      </w:r>
    </w:p>
    <w:p/>
    <w:p>
      <w:r xmlns:w="http://schemas.openxmlformats.org/wordprocessingml/2006/main">
        <w:t xml:space="preserve">2. "دوستی کی غیر مشروط محبت: 2 سموئیل 1:26"</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شخص اُس پر غالب آجائے جو اکیلا ہے تو دو اُس کا مقابلہ کریں گے۔ اور تین گنا ڈوری جلدی نہیں ٹوٹتی۔</w:t>
      </w:r>
    </w:p>
    <w:p/>
    <w:p>
      <w:r xmlns:w="http://schemas.openxmlformats.org/wordprocessingml/2006/main">
        <w:t xml:space="preserve">2 سموئیل 1:27 کیسے زبردست گر گئے اور جنگ کے ہتھیار کیسے تباہ ہو گئے!</w:t>
      </w:r>
    </w:p>
    <w:p/>
    <w:p>
      <w:r xmlns:w="http://schemas.openxmlformats.org/wordprocessingml/2006/main">
        <w:t xml:space="preserve">2 سموئیل 1:27 کا یہ حوالہ ایک عظیم جنگجو کی موت کی عکاسی کرتا ہے اور ایسی شخصیت کے کھو جانے پر افسوس کا اظہار کرتا ہے۔</w:t>
      </w:r>
    </w:p>
    <w:p/>
    <w:p>
      <w:r xmlns:w="http://schemas.openxmlformats.org/wordprocessingml/2006/main">
        <w:t xml:space="preserve">1. زندگی کو مکمل طور پر گزارنا: مظاہر زوال پر غالب۔</w:t>
      </w:r>
    </w:p>
    <w:p/>
    <w:p>
      <w:r xmlns:w="http://schemas.openxmlformats.org/wordprocessingml/2006/main">
        <w:t xml:space="preserve">2. جنگ کے ہتھیار: سب سے زیادہ اہمیت کے لیے لڑنے کے اسباق۔</w:t>
      </w:r>
    </w:p>
    <w:p/>
    <w:p>
      <w:r xmlns:w="http://schemas.openxmlformats.org/wordprocessingml/2006/main">
        <w:t xml:space="preserve">1. یسعیاہ 40:30-31: یہاں تک کہ نوجوان بیہوش اور تھک جائیں گے، اور نوجوان بالکل گر جائیں گے: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4:14: جبکہ آپ نہیں جانتے کہ کل کیا ہوگا۔ آپ کی زندگی کس لیے ہے؟ یہ ایک بخارات بھی ہے جو تھوڑی دیر کے لیے ظاہر ہوتا ہے اور پھر غائب ہو جاتا ہے۔</w:t>
      </w:r>
    </w:p>
    <w:p/>
    <w:p>
      <w:r xmlns:w="http://schemas.openxmlformats.org/wordprocessingml/2006/main">
        <w:t xml:space="preserve">پیراگراف 1: 2 سموئیل 2:1-7 یہوداہ پر بادشاہ کے طور پر داؤد کے مسح کرنے کو بیان کرتا ہے۔ اس باب میں، ساؤل کی موت کے بعد، ڈیوڈ نے رب سے رہنمائی حاصل کی کہ کہاں جانا ہے۔ خُداوند نے اُسے حبرون جانے کا حکم دیا اور وہاں یہوداہ کے لوگوں نے اُسے اپنا بادشاہ بنا لیا۔ ڈیوڈ نے ساؤل اور اس کے بیٹوں کو دفن کرنے کے لیے یبیس گلاد کے لوگوں کا شکریہ ادا کیا۔</w:t>
      </w:r>
    </w:p>
    <w:p/>
    <w:p>
      <w:r xmlns:w="http://schemas.openxmlformats.org/wordprocessingml/2006/main">
        <w:t xml:space="preserve">پیراگراف 2: 2 سموئیل 2:8-11 کو جاری رکھتے ہوئے، یہ ڈیوڈ کے خلاف ابنیر اور اشبوشتھ کے درمیان تنازعہ کو بیان کرتا ہے۔ دریں اثنا، ابنیر ساؤل کا سابق کمانڈر ساؤل کے بیٹے اِشبوست کو یہوداہ کے علاوہ تمام اسرائیل کا بادشاہ بناتا ہے۔ یہ ایک منقسم بادشاہی کا مرحلہ طے کرتا ہے جس میں ایش بوشتھ اسرائیل پر حکومت کرتا ہے اور ڈیوڈ یہوداہ پر ہیبرون میں حکومت کرتا ہے۔</w:t>
      </w:r>
    </w:p>
    <w:p/>
    <w:p>
      <w:r xmlns:w="http://schemas.openxmlformats.org/wordprocessingml/2006/main">
        <w:t xml:space="preserve">پیراگراف 3: 2 سموئیل 2:12-32 جیسی آیات میں، یہ ذکر کیا گیا ہے کہ داؤد کی فوج کے کمانڈر ابنیر اور یوآب کے درمیان کشیدگی بڑھ گئی۔ وہ ہر طرف سے بارہ چیمپئنز کے درمیان مقابلے کے ذریعے اپنے اختلافات کو حل کرنے پر متفق ہیں۔ نتیجہ تباہ کن ہے کیونکہ تمام چوبیس چیمپئن لڑائی میں مارے گئے ہیں۔ اس کے بعد ابنر کی افواج اور یوآب کی فوجوں کے درمیان ایک مکمل جنگ شروع ہوتی ہے، جس کے نتیجے میں بھاری جانی نقصان ہوتا ہے۔</w:t>
      </w:r>
    </w:p>
    <w:p/>
    <w:p>
      <w:r xmlns:w="http://schemas.openxmlformats.org/wordprocessingml/2006/main">
        <w:t xml:space="preserve">خلاصہ:</w:t>
      </w:r>
    </w:p>
    <w:p>
      <w:r xmlns:w="http://schemas.openxmlformats.org/wordprocessingml/2006/main">
        <w:t xml:space="preserve">2 سموئیل 2 پیش کرتا ہے:</w:t>
      </w:r>
    </w:p>
    <w:p>
      <w:r xmlns:w="http://schemas.openxmlformats.org/wordprocessingml/2006/main">
        <w:t xml:space="preserve">ڈیوڈ کا مسح کرنا بطور کنور یہودا؛</w:t>
      </w:r>
    </w:p>
    <w:p>
      <w:r xmlns:w="http://schemas.openxmlformats.org/wordprocessingml/2006/main">
        <w:t xml:space="preserve">ڈیوی کے خلاف ابین اور ایش بوشی کے درمیان تنازعہ؛</w:t>
      </w:r>
    </w:p>
    <w:p>
      <w:r xmlns:w="http://schemas.openxmlformats.org/wordprocessingml/2006/main">
        <w:t xml:space="preserve">ابن اور جوا کے درمیان کشیدگی اور جنگ میں اضافہ؛</w:t>
      </w:r>
    </w:p>
    <w:p/>
    <w:p>
      <w:r xmlns:w="http://schemas.openxmlformats.org/wordprocessingml/2006/main">
        <w:t xml:space="preserve">پر زور:</w:t>
      </w:r>
    </w:p>
    <w:p>
      <w:r xmlns:w="http://schemas.openxmlformats.org/wordprocessingml/2006/main">
        <w:t xml:space="preserve">ڈیوڈ کا مسح کرنا بطور کنور یہودا؛</w:t>
      </w:r>
    </w:p>
    <w:p>
      <w:r xmlns:w="http://schemas.openxmlformats.org/wordprocessingml/2006/main">
        <w:t xml:space="preserve">ڈیوی کے خلاف ابین اور ایش بوشی کے درمیان تنازعہ؛</w:t>
      </w:r>
    </w:p>
    <w:p>
      <w:r xmlns:w="http://schemas.openxmlformats.org/wordprocessingml/2006/main">
        <w:t xml:space="preserve">ابن اور جوا کے درمیان کشیدگی اور جنگ میں اضافہ؛</w:t>
      </w:r>
    </w:p>
    <w:p/>
    <w:p>
      <w:r xmlns:w="http://schemas.openxmlformats.org/wordprocessingml/2006/main">
        <w:t xml:space="preserve">باب یہوداہ پر بادشاہ کے طور پر داؤد کے مسح کرنے، داؤد کے خلاف ابنیر اور اشبوشتھ کے درمیان تنازعہ، اور ابنیر اور یوآب کے درمیان بڑھتی ہوئی کشیدگی اور لڑائی پر توجہ مرکوز کرتا ہے۔ 2 سموئیل 2 میں، ساؤل کی موت کے بعد، ڈیوڈ نے رب سے رہنمائی حاصل کی اور ہیبرون میں اس قبیلے کے مردوں کے ذریعہ یہوداہ پر بادشاہ کے طور پر مسح کیا گیا۔ وہ جبیش گیلاد کے لوگوں کا ساؤل کو دفن کرنے کے عمل کے لیے شکریہ ادا کرتا ہے۔</w:t>
      </w:r>
    </w:p>
    <w:p/>
    <w:p>
      <w:r xmlns:w="http://schemas.openxmlformats.org/wordprocessingml/2006/main">
        <w:t xml:space="preserve">2 سموئیل 2 میں جاری رکھتے ہوئے، ساؤل کے دور حکومت کی ایک بااثر شخصیت ابنیر نے اسرائیل کے بادشاہ کے طور پر ساؤل کے بیٹے ایش بوشیت کی حمایت کی (یہوداہ کو چھوڑ کر)۔ یہ ایک منقسم بادشاہی کی طرف لے جاتا ہے جس کے ساتھ ایش بوشتھ اسرائیل پر حکومت کرتا ہے جبکہ ڈیوڈ یہوداہ پر ہیبرون میں حکومت کرتا ہے۔</w:t>
      </w:r>
    </w:p>
    <w:p/>
    <w:p>
      <w:r xmlns:w="http://schemas.openxmlformats.org/wordprocessingml/2006/main">
        <w:t xml:space="preserve">ابنر اور یوآب ڈیوڈ کے کمانڈر کے درمیان کشیدگی بڑھ جاتی ہے کیونکہ وہ دونوں طرف سے چیمپئنز کے درمیان مقابلہ میں مشغول ہوتے ہیں۔ تاہم، یہ مقابلہ تمام چوبیس چیمپئنز کے مارے جانے کے ساتھ المناک طور پر ختم ہوا۔ اس کے بعد، ابنر کی فوجوں اور یوآب کی فوجوں کے درمیان ایک مکمل جنگ ہوئی جس کے نتیجے میں بھاری جانی نقصان ہوا۔ یہ باب اسرائیل کی منقسم مملکت کے اندر مزید تنازعات اور طاقت کی کشمکش کا مرحلہ طے کرتا ہے۔</w:t>
      </w:r>
    </w:p>
    <w:p/>
    <w:p>
      <w:r xmlns:w="http://schemas.openxmlformats.org/wordprocessingml/2006/main">
        <w:t xml:space="preserve">2 سموئیل 2:1 اور اِس کے بعد ایسا ہوا کہ داؤد نے خُداوند سے پُوچھا کہ کیا مَیں یہُودا ہ کے کِسی شہر میں چڑھ جاؤں؟ اور خُداوند نے اُس سے کہا اُوپر جا۔ داؤد نے کہا، میں کہاں جاؤں؟ اور کہا حبرون کو۔</w:t>
      </w:r>
    </w:p>
    <w:p/>
    <w:p>
      <w:r xmlns:w="http://schemas.openxmlformats.org/wordprocessingml/2006/main">
        <w:t xml:space="preserve">ایک مدت کے بعد، داؤد نے خداوند سے پوچھا کہ کیا اسے یہوداہ کے کسی شہر میں جانا چاہئے اور خداوند نے اسے حبرون جانے کو کہا۔</w:t>
      </w:r>
    </w:p>
    <w:p/>
    <w:p>
      <w:r xmlns:w="http://schemas.openxmlformats.org/wordprocessingml/2006/main">
        <w:t xml:space="preserve">1. رب کی رہنمائی: رب کی آواز کو تلاش کرنا اور سننا۔</w:t>
      </w:r>
    </w:p>
    <w:p/>
    <w:p>
      <w:r xmlns:w="http://schemas.openxmlformats.org/wordprocessingml/2006/main">
        <w:t xml:space="preserve">2. خُداوند کی ہدایت پر بھروسہ: خُدا زندگی میں ہماری رہنمائی کیسے کرتا ہے۔</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سموئیل 2:2 پس داؤد وہاں گیا اور اُس کی دونوں بیویاں بھی یعنی یزرعیلی اخینوعم اور ابیگیل نابال کی بیوی کرمیلی۔</w:t>
      </w:r>
    </w:p>
    <w:p/>
    <w:p>
      <w:r xmlns:w="http://schemas.openxmlformats.org/wordprocessingml/2006/main">
        <w:t xml:space="preserve">داؤد اپنی دو بیویوں اخینوعم اور ابی گیل کے ساتھ حبرون گیا۔</w:t>
      </w:r>
    </w:p>
    <w:p/>
    <w:p>
      <w:r xmlns:w="http://schemas.openxmlformats.org/wordprocessingml/2006/main">
        <w:t xml:space="preserve">1. صحبت کی اہمیت: 2 سموئیل 2:2 پر ایک عکاسی۔</w:t>
      </w:r>
    </w:p>
    <w:p/>
    <w:p>
      <w:r xmlns:w="http://schemas.openxmlformats.org/wordprocessingml/2006/main">
        <w:t xml:space="preserve">2. تعلقات میں مضبوطی تلاش کرنا: 2 سموئیل 2:2 کا مطالعہ۔</w:t>
      </w:r>
    </w:p>
    <w:p/>
    <w:p>
      <w:r xmlns:w="http://schemas.openxmlformats.org/wordprocessingml/2006/main">
        <w:t xml:space="preserve">1. امثال 18:24: "بہت سے ساتھیوں کا آدمی تباہ ہو سکتا ہے، لیکن ایک ایسا دوست ہے جو بھائی سے زیادہ قریب رہتا ہے۔"</w:t>
      </w:r>
    </w:p>
    <w:p/>
    <w:p>
      <w:r xmlns:w="http://schemas.openxmlformats.org/wordprocessingml/2006/main">
        <w:t xml:space="preserve">2. واعظ 4: 9-12: "ایک سے دو بہتر ہیں، کیونکہ ان کے پاس اپنی محنت کا اچھا اجر ہے۔ کیونکہ اگر وہ گریں گے تو کوئی اپنے ساتھی کو اٹھا لے گا۔ لیکن افسوس اس کے لیے جو اکیلا ہے جب وہ گرے اور اسے اٹھانے کے لیے کوئی دوسرا نہیں!دوبارہ اگر دو ایک ساتھ لیٹ جائیں تو گرم رہتے ہیں، لیکن اکیلا کیسے گرم رکھ سکتا ہے؟اور اگر ایک آدمی اکیلے پر غالب آجائے، تو دو اس کا مقابلہ کریں گے، تین گنا جلدی نہیں ٹوٹتی۔ "</w:t>
      </w:r>
    </w:p>
    <w:p/>
    <w:p>
      <w:r xmlns:w="http://schemas.openxmlformats.org/wordprocessingml/2006/main">
        <w:t xml:space="preserve">2 سموئیل 2:3 اور اُس کے آدمی جو اُس کے ساتھ تھے داؤُد نے ہر ایک کو اُس کے گھرانے کے ساتھ لایا اور وہ حبرون کے شہروں میں رہنے لگے۔</w:t>
      </w:r>
    </w:p>
    <w:p/>
    <w:p>
      <w:r xmlns:w="http://schemas.openxmlformats.org/wordprocessingml/2006/main">
        <w:t xml:space="preserve">داؤد اور اُس کے آدمی حبرون کے شہروں میں چلے گئے اور ہر ایک اپنے خاندان کو اپنے ساتھ لے آیا۔</w:t>
      </w:r>
    </w:p>
    <w:p/>
    <w:p>
      <w:r xmlns:w="http://schemas.openxmlformats.org/wordprocessingml/2006/main">
        <w:t xml:space="preserve">1. خدا کی وفاداری داؤد اور اس کے آدمیوں کے لیے اس کے رزق میں نظر آتی ہے۔</w:t>
      </w:r>
    </w:p>
    <w:p/>
    <w:p>
      <w:r xmlns:w="http://schemas.openxmlformats.org/wordprocessingml/2006/main">
        <w:t xml:space="preserve">2. خدا کی محبت اور تحفظ اس کے رہنے کے لیے جگہ فراہم کرنے میں پایا جاتا ہے۔</w:t>
      </w:r>
    </w:p>
    <w:p/>
    <w:p>
      <w:r xmlns:w="http://schemas.openxmlformats.org/wordprocessingml/2006/main">
        <w:t xml:space="preserve">1. زبور 121: 3-4 "وہ تیرے پاؤں کو ہلنے نہیں دے گا؛ جو تیری حفاظت کرے گا وہ اونگھ نہیں سکے گا۔ دیکھ، جو اسرائیل کی حفاظت کرتا ہے وہ نہ اونگھے گا اور نہ سوئے گا۔"</w:t>
      </w:r>
    </w:p>
    <w:p/>
    <w:p>
      <w:r xmlns:w="http://schemas.openxmlformats.org/wordprocessingml/2006/main">
        <w:t xml:space="preserve">2. زبور 37: 3-5 "رب پر بھروسہ رکھو، اور نیکی کرو؛ زمین میں رہو اور وفاداری سے دوستی کرو، اپنے آپ کو خداوند میں خوش کرو، اور وہ آپ کو آپ کے دل کی خواہشات فراہم کرے گا، رب کے لئے اپنا راستہ پیش کریں؛ اس پر بھروسہ کرو، اور وہ عمل کرے گا۔"</w:t>
      </w:r>
    </w:p>
    <w:p/>
    <w:p>
      <w:r xmlns:w="http://schemas.openxmlformats.org/wordprocessingml/2006/main">
        <w:t xml:space="preserve">2 سموئیل 2:4 اور یہوداہ کے لوگ آئے اور وہاں اُنہوں نے داؤد کو مسح کر کے یہوداہ کے گھرانے کا بادشاہ بنایا۔ اور اُنہوں نے داؤُد کو بتایا کہ یبِس جِلعاد کے وہ لوگ تھے جنھوں نے ساؤُل کو دفن کِیا تھا۔</w:t>
      </w:r>
    </w:p>
    <w:p/>
    <w:p>
      <w:r xmlns:w="http://schemas.openxmlformats.org/wordprocessingml/2006/main">
        <w:t xml:space="preserve">یہوداہ کے لوگوں نے داؤد کو یہوداہ کے بادشاہ کے طور پر مسح کیا اور اسے بتایا کہ یبیس جلعاد کے لوگوں نے ساؤل کو دفن کیا ہے۔</w:t>
      </w:r>
    </w:p>
    <w:p/>
    <w:p>
      <w:r xmlns:w="http://schemas.openxmlformats.org/wordprocessingml/2006/main">
        <w:t xml:space="preserve">1. اتحاد کی طاقت: یہوداہ کے مرد ڈیوڈ کنگ کو مسح کرنے کے لیے کیسے متحد ہیں۔</w:t>
      </w:r>
    </w:p>
    <w:p/>
    <w:p>
      <w:r xmlns:w="http://schemas.openxmlformats.org/wordprocessingml/2006/main">
        <w:t xml:space="preserve">2. خدا کا منصوبہ: یہ جاننا کہ خدا کے منصوبے کو اطاعت کے ذریعے کیسے ظاہر کیا جاسکتا ہے۔</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1 سموئیل 16:1 - "اور خداوند نے سموئیل سے کہا، تم کب تک ساؤل کے لیے ماتم کرو گے، یہ دیکھ کر کہ میں نے اسے اسرائیل پر حکومت کرنے سے رد کر دیا ہے؟"</w:t>
      </w:r>
    </w:p>
    <w:p/>
    <w:p>
      <w:r xmlns:w="http://schemas.openxmlformats.org/wordprocessingml/2006/main">
        <w:t xml:space="preserve">2 سموئیل 2:5 اور داؤُد نے یبیس جِلعاد کے آدمیوں کے پاس قاصد بھیجے اور اُن سے کہا کہ تم خُداوند کی طرف سے مُبارک ہو کہ تُم نے اپنے خُداوند ساؤُل پر یہ مہربانی کی اور اُسے دفن کِیا۔</w:t>
      </w:r>
    </w:p>
    <w:p/>
    <w:p>
      <w:r xmlns:w="http://schemas.openxmlformats.org/wordprocessingml/2006/main">
        <w:t xml:space="preserve">ڈیوڈ نے ساؤل کو دفن کرنے میں یبیش-گلعاد کے لوگوں کا شکریہ کا پیغام بھیجا۔</w:t>
      </w:r>
    </w:p>
    <w:p/>
    <w:p>
      <w:r xmlns:w="http://schemas.openxmlformats.org/wordprocessingml/2006/main">
        <w:t xml:space="preserve">1. خدا کی محبت دوسروں کی مہربانی میں نظر آتی ہے۔</w:t>
      </w:r>
    </w:p>
    <w:p/>
    <w:p>
      <w:r xmlns:w="http://schemas.openxmlformats.org/wordprocessingml/2006/main">
        <w:t xml:space="preserve">2. ہم دوسروں کے ساتھ اپنی مہربانی کے ذریعے خدا کا شکر ادا کر سکتے ہیں۔</w:t>
      </w:r>
    </w:p>
    <w:p/>
    <w:p>
      <w:r xmlns:w="http://schemas.openxmlformats.org/wordprocessingml/2006/main">
        <w:t xml:space="preserve">1. رومیوں 12:15 خوش ہونے والوں کے ساتھ خوش رہو، رونے والوں کے ساتھ روؤ۔</w:t>
      </w:r>
    </w:p>
    <w:p/>
    <w:p>
      <w:r xmlns:w="http://schemas.openxmlformats.org/wordprocessingml/2006/main">
        <w:t xml:space="preserve">2. میتھیو 5:7 مبارک ہیں رحم کرنے والے، کیونکہ ان پر رحم کیا جائے گا۔</w:t>
      </w:r>
    </w:p>
    <w:p/>
    <w:p>
      <w:r xmlns:w="http://schemas.openxmlformats.org/wordprocessingml/2006/main">
        <w:t xml:space="preserve">2 سموئیل 2:6 اور اب خُداوند تُم پر مہربانی اور سچائی ظاہر کرتا ہے اور مَیں بھی تُم کو اِس مہربانی کا بدلہ دُوں گا کیونکہ تُم نے یہ کام کِیا ہے۔</w:t>
      </w:r>
    </w:p>
    <w:p/>
    <w:p>
      <w:r xmlns:w="http://schemas.openxmlformats.org/wordprocessingml/2006/main">
        <w:t xml:space="preserve">ڈیوڈ یبیش-گیلاد کے مردوں سے ان کی وفاداری اور مہربانی کے لیے ان کا شکریہ ادا کرتے ہوئے انہیں انعام دینے کا وعدہ کرتا ہے۔</w:t>
      </w:r>
    </w:p>
    <w:p/>
    <w:p>
      <w:r xmlns:w="http://schemas.openxmlformats.org/wordprocessingml/2006/main">
        <w:t xml:space="preserve">1. خدا کی مہربانی: مشکل وقت میں شکر ادا کرنا</w:t>
      </w:r>
    </w:p>
    <w:p/>
    <w:p>
      <w:r xmlns:w="http://schemas.openxmlformats.org/wordprocessingml/2006/main">
        <w:t xml:space="preserve">2. وفادار اور وفادار: خدا کی مہربانی سے انعام یافتہ</w:t>
      </w:r>
    </w:p>
    <w:p/>
    <w:p>
      <w:r xmlns:w="http://schemas.openxmlformats.org/wordprocessingml/2006/main">
        <w:t xml:space="preserve">1. رومیوں 2:4 - یا کیا آپ اُس کی مہربانی، بردباری اور صبر کی دولت کے لیے حقارت کا مظاہرہ کرتے ہیں، یہ نہیں جانتے کہ خدا کی مہربانی آپ کو توبہ کی طرف لے جانے کے لیے ہے؟</w:t>
      </w:r>
    </w:p>
    <w:p/>
    <w:p>
      <w:r xmlns:w="http://schemas.openxmlformats.org/wordprocessingml/2006/main">
        <w:t xml:space="preserve">2. زبور 13:5 - لیکن میں نے آپ کی ثابت قدمی پر بھروسہ کیا ہے۔ میرا دل تیری نجات سے خوش ہو گا۔</w:t>
      </w:r>
    </w:p>
    <w:p/>
    <w:p>
      <w:r xmlns:w="http://schemas.openxmlformats.org/wordprocessingml/2006/main">
        <w:t xml:space="preserve">2 سموئیل 2:7 پس اب اپنے ہاتھ مضبوط کریں اور بہادر بنو کیونکہ تمہارا آقا ساؤل مر گیا ہے اور یہوداہ کے گھرانے نے بھی مجھے مسح کر کے اپنا بادشاہ بنایا ہے۔</w:t>
      </w:r>
    </w:p>
    <w:p/>
    <w:p>
      <w:r xmlns:w="http://schemas.openxmlformats.org/wordprocessingml/2006/main">
        <w:t xml:space="preserve">یہوداہ کے لوگوں نے ساؤل کی موت کے بعد ڈیوڈ کو اپنے بادشاہ کے طور پر مسح کیا ہے، اور ڈیوڈ کو اپنے نئے کردار میں مضبوط اور بہادر بننے کی ترغیب دی گئی ہے۔</w:t>
      </w:r>
    </w:p>
    <w:p/>
    <w:p>
      <w:r xmlns:w="http://schemas.openxmlformats.org/wordprocessingml/2006/main">
        <w:t xml:space="preserve">1. "اپنے خوف پر فتح حاصل کریں: چیلنجوں پر قابو پانے اور کامیاب ہونے کا طریقہ"</w:t>
      </w:r>
    </w:p>
    <w:p/>
    <w:p>
      <w:r xmlns:w="http://schemas.openxmlformats.org/wordprocessingml/2006/main">
        <w:t xml:space="preserve">2. "لیڈر کی طاقت: غیر یقینی کے وقت میں بہادر اور دلیر ہونا"</w:t>
      </w:r>
    </w:p>
    <w:p/>
    <w:p>
      <w:r xmlns:w="http://schemas.openxmlformats.org/wordprocessingml/2006/main">
        <w:t xml:space="preserve">1. 2 تیمتھیس 1:7 - کیونکہ خُدا نے ہمیں خوف کی روح نہیں دی ہے، بلکہ طاقت اور محبت اور صحیح دماغ کی روح دی ہے۔</w:t>
      </w:r>
    </w:p>
    <w:p/>
    <w:p>
      <w:r xmlns:w="http://schemas.openxmlformats.org/wordprocessingml/2006/main">
        <w:t xml:space="preserve">2. جوشوا 1:9 - کیا میں نے آپ کو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سموئیل 2:8 لیکن ابنیر بن نیر جو ساؤل کے لشکر کا سردار تھا، ساؤل کے بیٹے اِشبوست کو لے کر مہنائم کو لے گیا۔</w:t>
      </w:r>
    </w:p>
    <w:p/>
    <w:p>
      <w:r xmlns:w="http://schemas.openxmlformats.org/wordprocessingml/2006/main">
        <w:t xml:space="preserve">ابنیر، ساؤل کی فوج کا سردار، ساؤل کے بیٹے اِشبوست کو لے کر مہنائم لے گیا۔</w:t>
      </w:r>
    </w:p>
    <w:p/>
    <w:p>
      <w:r xmlns:w="http://schemas.openxmlformats.org/wordprocessingml/2006/main">
        <w:t xml:space="preserve">1. وفاداری کی طاقت - ہمارے عقیدے میں وفاداری کی اہمیت کو دریافت کرنا، ساؤل کے لیے ابنیر کی وفاداری اور اس کی میراث کو بطور مثال استعمال کرنا۔</w:t>
      </w:r>
    </w:p>
    <w:p/>
    <w:p>
      <w:r xmlns:w="http://schemas.openxmlformats.org/wordprocessingml/2006/main">
        <w:t xml:space="preserve">2. مشکل وقت میں متحد ہونا - اس بات کا جائزہ لینا کہ ابنیر کے اقدامات نے کس طرح انتشار اور تقسیم کے درمیان بھی اسرائیل کی قوم کو متحد کیا۔</w:t>
      </w:r>
    </w:p>
    <w:p/>
    <w:p>
      <w:r xmlns:w="http://schemas.openxmlformats.org/wordprocessingml/2006/main">
        <w:t xml:space="preserve">1.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سموئیل 2:9 اور اُسے جِلعاد اور اشوریوں اور یزرعیل اور افرائیم اور بنیمین اور تمام اسرائیل کا بادشاہ بنایا۔</w:t>
      </w:r>
    </w:p>
    <w:p/>
    <w:p>
      <w:r xmlns:w="http://schemas.openxmlformats.org/wordprocessingml/2006/main">
        <w:t xml:space="preserve">داؤد کو تمام اسرائیل کا بادشاہ بنایا گیا، بشمول جلعاد، اشوری، یزرعیل، افرائیم اور بنیامین۔</w:t>
      </w:r>
    </w:p>
    <w:p/>
    <w:p>
      <w:r xmlns:w="http://schemas.openxmlformats.org/wordprocessingml/2006/main">
        <w:t xml:space="preserve">1. خدا کی حاکمیت: اقوام پر خدا کے اختیار کے ہاتھ کو سمجھنا</w:t>
      </w:r>
    </w:p>
    <w:p/>
    <w:p>
      <w:r xmlns:w="http://schemas.openxmlformats.org/wordprocessingml/2006/main">
        <w:t xml:space="preserve">2. خدا کی پکار: داؤد کو اسرائیل کا بادشاہ بننے کے لیے کس طرح بلایا گیا۔</w:t>
      </w:r>
    </w:p>
    <w:p/>
    <w:p>
      <w:r xmlns:w="http://schemas.openxmlformats.org/wordprocessingml/2006/main">
        <w:t xml:space="preserve">1. خروج 15:18 - خُداوند ہمیشہ ہمیشہ کے لیے حکومت کرے گا۔</w:t>
      </w:r>
    </w:p>
    <w:p/>
    <w:p>
      <w:r xmlns:w="http://schemas.openxmlformats.org/wordprocessingml/2006/main">
        <w:t xml:space="preserve">2. زبور 2:6 - "پھر بھی میں نے اپنے بادشاہ کو اپنی مقدس پہاڑی صیون پر کھڑا کیا ہے"</w:t>
      </w:r>
    </w:p>
    <w:p/>
    <w:p>
      <w:r xmlns:w="http://schemas.openxmlformats.org/wordprocessingml/2006/main">
        <w:t xml:space="preserve">2 سموئیل 2:10 اِشبوست ساؤل کا بیٹا چالیس برس کا تھا جب اُس نے اسرائیل پر حکومت کی اور دو سال حکومت کی۔ لیکن یہوداہ کے گھرانے نے داؤد کی پیروی کی۔</w:t>
      </w:r>
    </w:p>
    <w:p/>
    <w:p>
      <w:r xmlns:w="http://schemas.openxmlformats.org/wordprocessingml/2006/main">
        <w:t xml:space="preserve">ساؤل کا بیٹا اِشبوست اسرائیل کا بادشاہ بنا جب وہ 40 سال کا تھا اور اس نے 2 سال حکومت کی۔ تاہم، یہوداہ کے گھرانے نے اس کے بجائے داؤد کی پیروی کی۔</w:t>
      </w:r>
    </w:p>
    <w:p/>
    <w:p>
      <w:r xmlns:w="http://schemas.openxmlformats.org/wordprocessingml/2006/main">
        <w:t xml:space="preserve">1. اتحاد کی طاقت - کس طرح یہوداہ کے گھر نے ایشبوشتھ کے بجائے ڈیوڈ کے پیچھے متحد ہونے کا انتخاب کیا۔</w:t>
      </w:r>
    </w:p>
    <w:p/>
    <w:p>
      <w:r xmlns:w="http://schemas.openxmlformats.org/wordprocessingml/2006/main">
        <w:t xml:space="preserve">2۔ میراث کی طاقت - کس طرح ساؤل اور ڈیوڈ کے بیٹے آج بھی یاد کیے جاتے ہیں۔</w:t>
      </w:r>
    </w:p>
    <w:p/>
    <w:p>
      <w:r xmlns:w="http://schemas.openxmlformats.org/wordprocessingml/2006/main">
        <w:t xml:space="preserve">1. 1 سموئیل 15:28 - اور ساؤل نے سموئیل سے کہا، میں نے گناہ کیا ہے۔ کیونکہ مَیں نے رب کے حکم اور تیری باتوں کی خلاف ورزی کی ہے، کیونکہ میں لوگوں سے ڈرتا تھا اور اُن کی بات مانتا تھا۔</w:t>
      </w:r>
    </w:p>
    <w:p/>
    <w:p>
      <w:r xmlns:w="http://schemas.openxmlformats.org/wordprocessingml/2006/main">
        <w:t xml:space="preserve">2. 2 تواریخ 11:17 - اور رحبعام ابی سلوم کی بیٹی معکہ کو اپنی تمام بیویوں اور لونڈیوں سے زیادہ پیار کرتا تھا۔ کیونکہ اس نے اٹھارہ بیویاں اور ساٹھ لونڈیاں رکھی اور اٹھائیس بیٹے اور ساٹھ بیٹیاں پیدا کیں۔</w:t>
      </w:r>
    </w:p>
    <w:p/>
    <w:p>
      <w:r xmlns:w="http://schemas.openxmlformats.org/wordprocessingml/2006/main">
        <w:t xml:space="preserve">2 سموئیل 2:11 اور جب داؤد حبرون میں یہوداہ کے گھرانے پر بادشاہ تھا وہ سات سال چھ مہینے کا تھا۔</w:t>
      </w:r>
    </w:p>
    <w:p/>
    <w:p>
      <w:r xmlns:w="http://schemas.openxmlformats.org/wordprocessingml/2006/main">
        <w:t xml:space="preserve">داؤد حبرون میں سات سال اور چھ مہینے تک یہوداہ کے گھرانے کا بادشاہ رہا۔</w:t>
      </w:r>
    </w:p>
    <w:p/>
    <w:p>
      <w:r xmlns:w="http://schemas.openxmlformats.org/wordprocessingml/2006/main">
        <w:t xml:space="preserve">1. ایک وفادار بادشاہ: ڈیوڈ کے دور سے سبق</w:t>
      </w:r>
    </w:p>
    <w:p/>
    <w:p>
      <w:r xmlns:w="http://schemas.openxmlformats.org/wordprocessingml/2006/main">
        <w:t xml:space="preserve">2. اپنے وقت کا زیادہ سے زیادہ استعمال کرنا: ذمہ داری کا مطالعہ</w:t>
      </w:r>
    </w:p>
    <w:p/>
    <w:p>
      <w:r xmlns:w="http://schemas.openxmlformats.org/wordprocessingml/2006/main">
        <w:t xml:space="preserve">1. امثال 16:9 - انسان کا دل اپنی راہ کی منصوبہ بندی کرتا ہے، لیکن خداوند اس کے قدموں کو قائم کرتا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سموئیل 2:12 اور ابنیر بن نیر اور ساؤل کے بیٹے اِشبوست کے نوکر محنائم سے جبعون کو گئے۔</w:t>
      </w:r>
    </w:p>
    <w:p/>
    <w:p>
      <w:r xmlns:w="http://schemas.openxmlformats.org/wordprocessingml/2006/main">
        <w:t xml:space="preserve">ابنیر اور اِشبوست کے نوکروں نے جبعون جانے کے لیے محنائم کو چھوڑا۔</w:t>
      </w:r>
    </w:p>
    <w:p/>
    <w:p>
      <w:r xmlns:w="http://schemas.openxmlformats.org/wordprocessingml/2006/main">
        <w:t xml:space="preserve">1. ہمارے قائدین کے ساتھ وفاداری اور وابستگی کی اہمیت</w:t>
      </w:r>
    </w:p>
    <w:p/>
    <w:p>
      <w:r xmlns:w="http://schemas.openxmlformats.org/wordprocessingml/2006/main">
        <w:t xml:space="preserve">2. نامعلوم کے سامنے اطاعت کی طاقت</w:t>
      </w:r>
    </w:p>
    <w:p/>
    <w:p>
      <w:r xmlns:w="http://schemas.openxmlformats.org/wordprocessingml/2006/main">
        <w:t xml:space="preserve">1. یشوع 1:9 کیا میں نے تمہیں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سموئیل 2:13 اور یوآب بن ضرویاہ اور داؤد کے خادم باہر گئے اور جبعون کے تالاب کے پاس اکٹھے ہوئے اور وہ ایک تالاب کے ایک طرف اور دوسرا تالاب پر بیٹھ گئے۔ پول کے دوسری طرف.</w:t>
      </w:r>
    </w:p>
    <w:p/>
    <w:p>
      <w:r xmlns:w="http://schemas.openxmlformats.org/wordprocessingml/2006/main">
        <w:t xml:space="preserve">یوآب اور داؤد کے نوکر جبعون میں ایک تالاب پر ملے اور ایک دوسرے کے سامنے بیٹھ گئے۔</w:t>
      </w:r>
    </w:p>
    <w:p/>
    <w:p>
      <w:r xmlns:w="http://schemas.openxmlformats.org/wordprocessingml/2006/main">
        <w:t xml:space="preserve">1. مفاہمت کی طاقت: خدا ہمیں متحد کرنے کے لیے تنازعات کو کس طرح استعمال کرتا ہے۔</w:t>
      </w:r>
    </w:p>
    <w:p/>
    <w:p>
      <w:r xmlns:w="http://schemas.openxmlformats.org/wordprocessingml/2006/main">
        <w:t xml:space="preserve">2. اتحاد کی برکت: ہم داؤد کے خادموں سے کیا سیکھ سکتے ہیں؟</w:t>
      </w:r>
    </w:p>
    <w:p/>
    <w:p>
      <w:r xmlns:w="http://schemas.openxmlformats.org/wordprocessingml/2006/main">
        <w:t xml:space="preserve">1. رومیوں 12:18 - اگر یہ ممکن ہو، جتنا آپ میں جھوٹ ہے، تمام آدمیوں کے ساتھ امن سے رہیں۔</w:t>
      </w:r>
    </w:p>
    <w:p/>
    <w:p>
      <w:r xmlns:w="http://schemas.openxmlformats.org/wordprocessingml/2006/main">
        <w:t xml:space="preserve">2. فلپیوں 2: 2-3 - آپ میری خوشی کو پورا کریں، کہ آپ ایک جیسے ہوں، یکساں محبت رکھتے ہوں، یک جان ہو، ایک ذہن ہو۔ جھگڑے یا غیبت کے ذریعے کچھ نہ کیا جائے۔ لیکن دل کی فروتنی میں ہر ایک دوسرے کو اپنے سے بہتر سمجھے۔</w:t>
      </w:r>
    </w:p>
    <w:p/>
    <w:p>
      <w:r xmlns:w="http://schemas.openxmlformats.org/wordprocessingml/2006/main">
        <w:t xml:space="preserve">2 سموئیل 2:14 اور ابنیر نے یوآب سے کہا، اب جوانوں کو اُٹھ کر ہمارے سامنے کھیلنے دو۔ یوآب نے کہا، اُنہیں اٹھنے دو۔</w:t>
      </w:r>
    </w:p>
    <w:p/>
    <w:p>
      <w:r xmlns:w="http://schemas.openxmlformats.org/wordprocessingml/2006/main">
        <w:t xml:space="preserve">15 تب وہاں اُٹھ کر بنیمین کے بارہ نمبر سے جو ساؤل کے بیٹے اِسبوست سے تعلق رکھتا تھا اور داؤد کے خادموں میں سے بارہ سے گزرا۔</w:t>
      </w:r>
    </w:p>
    <w:p/>
    <w:p>
      <w:r xmlns:w="http://schemas.openxmlformats.org/wordprocessingml/2006/main">
        <w:t xml:space="preserve">ابنیر اور یوآب نے اس بات پر اتفاق کیا کہ بنیامین کے بارہ آدمی جو اسبوست کے وفادار ہیں، اور داؤد کے بارہ نوکر ان کے سامنے ایک کھیل کھیلیں۔</w:t>
      </w:r>
    </w:p>
    <w:p/>
    <w:p>
      <w:r xmlns:w="http://schemas.openxmlformats.org/wordprocessingml/2006/main">
        <w:t xml:space="preserve">1. سمجھوتے کی طاقت: اختلافات کے باوجود ایک ساتھ آنا سیکھنا</w:t>
      </w:r>
    </w:p>
    <w:p/>
    <w:p>
      <w:r xmlns:w="http://schemas.openxmlformats.org/wordprocessingml/2006/main">
        <w:t xml:space="preserve">2. تعاون کے ذریعے تنازعات پر قابو پانا</w:t>
      </w:r>
    </w:p>
    <w:p/>
    <w:p>
      <w:r xmlns:w="http://schemas.openxmlformats.org/wordprocessingml/2006/main">
        <w:t xml:space="preserve">1. میتھیو 5: 9 - مبارک ہیں صلح کرنے والے، کیونکہ وہ خدا کے فرزند کہلائیں گے۔</w:t>
      </w:r>
    </w:p>
    <w:p/>
    <w:p>
      <w:r xmlns:w="http://schemas.openxmlformats.org/wordprocessingml/2006/main">
        <w:t xml:space="preserve">2. جیمز 4: 1-2 - آپ کے درمیان جھگڑے اور جھگڑے کی وجہ کیا ہے؟ کیا یہ نہیں ہے کہ تمہارے جذبات تمہارے اندر لڑ رہے ہیں؟ تم چاہتے ہو اور نہیں رکھتے، اس لیے تم قتل کرتے ہو۔ آپ لالچ کرتے ہیں اور حاصل نہیں کر سکتے، اس لیے آپ لڑتے اور جھگڑتے ہیں۔</w:t>
      </w:r>
    </w:p>
    <w:p/>
    <w:p>
      <w:r xmlns:w="http://schemas.openxmlformats.org/wordprocessingml/2006/main">
        <w:t xml:space="preserve">2 سموئیل 2:15 پھر وہ اُٹھ کر بنیامین کے بارہ نمبر کے پاس گیا جو ساؤل کے بیٹے اِشبوست اور داؤد کے خادموں میں سے بارہ کا تھا۔</w:t>
      </w:r>
    </w:p>
    <w:p/>
    <w:p>
      <w:r xmlns:w="http://schemas.openxmlformats.org/wordprocessingml/2006/main">
        <w:t xml:space="preserve">اِشبوست کے بارہ آدمی اور داؤد کے بارہ نوکر جنگ میں آمنے سامنے ہوئے۔</w:t>
      </w:r>
    </w:p>
    <w:p/>
    <w:p>
      <w:r xmlns:w="http://schemas.openxmlformats.org/wordprocessingml/2006/main">
        <w:t xml:space="preserve">1. اتحاد کی طاقت: کس طرح ایک ساتھ کام کرنے سے فتح حاصل ہوتی ہے۔</w:t>
      </w:r>
    </w:p>
    <w:p/>
    <w:p>
      <w:r xmlns:w="http://schemas.openxmlformats.org/wordprocessingml/2006/main">
        <w:t xml:space="preserve">2. تقسیم کا خطرہ: اختلاف کے نتائج</w:t>
      </w:r>
    </w:p>
    <w:p/>
    <w:p>
      <w:r xmlns:w="http://schemas.openxmlformats.org/wordprocessingml/2006/main">
        <w:t xml:space="preserve">1. 1 کرنتھیوں 1:10-13 - "بھائیو، اب میں ہمارے خداوند یسوع مسیح کے نام سے آپ سے التجا کرتا ہوں کہ آپ سب ایک ہی بات کریں، اور آپ کے درمیان کوئی تفریق نہ ہو، بلکہ یہ کہ آپ کامل رہیں۔ ایک ہی دماغ اور ایک ہی فیصلے میں ایک ساتھ شامل ہوئے۔"</w:t>
      </w:r>
    </w:p>
    <w:p/>
    <w:p>
      <w:r xmlns:w="http://schemas.openxmlformats.org/wordprocessingml/2006/main">
        <w:t xml:space="preserve">2. افسیوں 4: 3-6 - "امن کے بندھن میں روح کے اتحاد کو برقرار رکھنے کی کوشش۔ ایک جسم اور ایک روح ہے، جس طرح آپ کو آپ کے بلانے کی ایک امید میں بلایا گیا تھا؛ ایک رب، ایک ایمان، ایک بپتسمہ؛ ایک خدا اور سب کا باپ، جو سب سے اوپر، اور سب کے ذریعے، اور تم سب میں ہے۔"</w:t>
      </w:r>
    </w:p>
    <w:p/>
    <w:p>
      <w:r xmlns:w="http://schemas.openxmlformats.org/wordprocessingml/2006/main">
        <w:t xml:space="preserve">2 سموئیل 2:16 اور اُنہوں نے ہر ایک کا سر پکڑ کر اپنی تلوار اپنے ساتھی کے پہلو میں ٹھونس دی۔ اس لیے وہ ایک ساتھ گر پڑے، اس لیے اس جگہ کو ہلکاتھزوریم کہا جاتا ہے جو جبعون میں ہے۔</w:t>
      </w:r>
    </w:p>
    <w:p/>
    <w:p>
      <w:r xmlns:w="http://schemas.openxmlformats.org/wordprocessingml/2006/main">
        <w:t xml:space="preserve">ہلکاتھزوریم نامی جگہ پر دو فوجیں لڑیں اور جنگجوؤں نے اپنی تلواریں پہلو میں ٹھونس کر ایک دوسرے کو مار ڈالا۔</w:t>
      </w:r>
    </w:p>
    <w:p/>
    <w:p>
      <w:r xmlns:w="http://schemas.openxmlformats.org/wordprocessingml/2006/main">
        <w:t xml:space="preserve">1. جنگ کی طاقت: ہمیں کیسے جواب دینا چاہیے؟</w:t>
      </w:r>
    </w:p>
    <w:p/>
    <w:p>
      <w:r xmlns:w="http://schemas.openxmlformats.org/wordprocessingml/2006/main">
        <w:t xml:space="preserve">2. تنازعات کے نتائج: ہم آگے کیسے بڑھیں گے؟</w:t>
      </w:r>
    </w:p>
    <w:p/>
    <w:p>
      <w:r xmlns:w="http://schemas.openxmlformats.org/wordprocessingml/2006/main">
        <w:t xml:space="preserve">1. یسعیاہ 2:4 وہ قوموں کے درمیان فیصلہ کرے گا، اور بہت سی قوموں کے جھگڑوں کا فیصلہ کرے گا۔ اور وہ اپنی تلواروں کو مار کر ہل کے پھالوں اور اپنے نیزوں کو کانٹے کاٹ لیں گے۔ قوم قوم پر تلوار نہیں اٹھائے گی، نہ وہ اب جنگ سیکھیں گے۔</w:t>
      </w:r>
    </w:p>
    <w:p/>
    <w:p>
      <w:r xmlns:w="http://schemas.openxmlformats.org/wordprocessingml/2006/main">
        <w:t xml:space="preserve">2. میتھیو 5: 43-45 آپ نے سنا ہے کہ یہ کہا گیا تھا، اپنے پڑوسی سے محبت رکھنا اور اپنے دشمن سے نفرت کرنا۔ لیکن میں تم سے کہتا ہوں کہ اپنے دشمنوں سے محبت کرو اور ان کے لیے دعا کرو جو تمہیں ستاتے ہیں تاکہ تم اپنے آسمانی باپ کے بیٹے بنو۔ کیونکہ وہ اپنا سورج برائی اور نیکی پر طلوع کرتا ہے اور راستبازوں اور بے انصافوں پر بارش بھیجتا ہے۔</w:t>
      </w:r>
    </w:p>
    <w:p/>
    <w:p>
      <w:r xmlns:w="http://schemas.openxmlformats.org/wordprocessingml/2006/main">
        <w:t xml:space="preserve">2 سموئیل 2:17 اور اُس دن بہت ہی سخت لڑائی ہوئی۔ اور ابنیر اور اسرائیل کے آدمیوں کو داؤد کے خادموں کے سامنے مارا گیا۔</w:t>
      </w:r>
    </w:p>
    <w:p/>
    <w:p>
      <w:r xmlns:w="http://schemas.openxmlformats.org/wordprocessingml/2006/main">
        <w:t xml:space="preserve">اسرائیل کے آدمیوں کو ابنیر کی قیادت میں داؤد کے خادموں کے خلاف ایک زبردست جنگ میں شکست ہوئی۔</w:t>
      </w:r>
    </w:p>
    <w:p/>
    <w:p>
      <w:r xmlns:w="http://schemas.openxmlformats.org/wordprocessingml/2006/main">
        <w:t xml:space="preserve">1. مشکل کے وقت خدا ہماری طاقت ہے۔</w:t>
      </w:r>
    </w:p>
    <w:p/>
    <w:p>
      <w:r xmlns:w="http://schemas.openxmlformats.org/wordprocessingml/2006/main">
        <w:t xml:space="preserve">2. اس پر ایمان رکھنا کسی بھی جنگ کا رخ موڑ سکتا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2 کرنتھیوں 12:9-10 -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2 سموئیل 2:18 اور وہاں ضرویاہ کے تین بیٹے یوآب اور ابیشے اور عساہیل تھے اور عساہیل جنگلی ہرن کی طرح ہلکا تھا۔</w:t>
      </w:r>
    </w:p>
    <w:p/>
    <w:p>
      <w:r xmlns:w="http://schemas.openxmlformats.org/wordprocessingml/2006/main">
        <w:t xml:space="preserve">عساہیل، زرویاہ کے تین بیٹوں میں سے ایک، اپنی تیز رفتاری کے لیے جانا جاتا تھا۔</w:t>
      </w:r>
    </w:p>
    <w:p/>
    <w:p>
      <w:r xmlns:w="http://schemas.openxmlformats.org/wordprocessingml/2006/main">
        <w:t xml:space="preserve">1. رفتار کی طاقت: اپنے مقاصد کو پورا کرنے کے لیے رفتار کا فائدہ اٹھانا</w:t>
      </w:r>
    </w:p>
    <w:p/>
    <w:p>
      <w:r xmlns:w="http://schemas.openxmlformats.org/wordprocessingml/2006/main">
        <w:t xml:space="preserve">2. تیزی کی نعمت: ہمارے پاس موجود تحائف کی قدر کرنا</w:t>
      </w:r>
    </w:p>
    <w:p/>
    <w:p>
      <w:r xmlns:w="http://schemas.openxmlformats.org/wordprocessingml/2006/main">
        <w:t xml:space="preserve">1. امثال 21:5 محنتی کی تدبیریں یقیناً فراوانی کی طرف لے جاتی ہیں، لیکن جو کوئی جلد بازی کرتا ہے وہ غربت ہی کی طرف آتا ہے۔</w:t>
      </w:r>
    </w:p>
    <w:p/>
    <w:p>
      <w:r xmlns:w="http://schemas.openxmlformats.org/wordprocessingml/2006/main">
        <w:t xml:space="preserve">2. واعظ 9:11 میں نے سورج کے نیچے کچھ اور دیکھا ہے: دوڑ تیز رفتار یا طاقتور کے لئے جنگ نہیں ہے، اور نہ ہی کھانا عقلمندوں کے لئے آتا ہے اور نہ ہی دولت ہونہار کے لئے آتی ہے اور نہ ہی سیکھنے والوں کے لئے مہربانی ہوتی ہے۔ لیکن وقت اور موقع ان سب کے ساتھ ہوتا ہے۔</w:t>
      </w:r>
    </w:p>
    <w:p/>
    <w:p>
      <w:r xmlns:w="http://schemas.openxmlformats.org/wordprocessingml/2006/main">
        <w:t xml:space="preserve">2 سموئیل 2:19 اور عساہیل نے ابنیر کا تعاقب کیا۔ اور جاتے وقت ابنیر کا پیچھا کرنے سے نہ دائیں طرف مڑا اور نہ بائیں طرف۔</w:t>
      </w:r>
    </w:p>
    <w:p/>
    <w:p>
      <w:r xmlns:w="http://schemas.openxmlformats.org/wordprocessingml/2006/main">
        <w:t xml:space="preserve">عساہیل نے اپنے راستے سے ہٹے بغیر ابنیر کا پیچھا کیا۔</w:t>
      </w:r>
    </w:p>
    <w:p/>
    <w:p>
      <w:r xmlns:w="http://schemas.openxmlformats.org/wordprocessingml/2006/main">
        <w:t xml:space="preserve">1. روحانی مقاصد کے حصول میں استقامت۔</w:t>
      </w:r>
    </w:p>
    <w:p/>
    <w:p>
      <w:r xmlns:w="http://schemas.openxmlformats.org/wordprocessingml/2006/main">
        <w:t xml:space="preserve">2. توجہ مرکوز اور واحد ذہن کی اہمیت۔</w:t>
      </w:r>
    </w:p>
    <w:p/>
    <w:p>
      <w:r xmlns:w="http://schemas.openxmlformats.org/wordprocessingml/2006/main">
        <w:t xml:space="preserve">1. امثال 4:25-27 اپنی آنکھوں کو براہ راست آگے دیکھیں۔ اپنی نگاہیں اپنے سامنے رکھیں۔ اپنے قدموں کے راستوں پر غور و فکر کرو اور اپنے تمام راستوں پر ثابت قدم رہو۔ دائیں یا بائیں طرف مت مڑو۔ اپنے پاؤں کو برائی سے بچاؤ.</w:t>
      </w:r>
    </w:p>
    <w:p/>
    <w:p>
      <w:r xmlns:w="http://schemas.openxmlformats.org/wordprocessingml/2006/main">
        <w:t xml:space="preserve">2. فلپیوں 3:13-14 بھائیو اور بہنو، میں ابھی تک اپنے آپ کو یہ نہیں سمجھتا کہ اسے پکڑ لیا ہے۔ لیکن میں ایک کام کرتا ہوں: جو کچھ پیچھے ہے اسے بھول کر اور آگے کی طرف بڑھتا ہوں، میں اس انعام کو جیتنے کے لیے مقصد کی طرف بڑھتا ہوں جس کے لیے خدا نے مجھے مسیح یسوع میں آسمان کی طرف بلایا ہے۔</w:t>
      </w:r>
    </w:p>
    <w:p/>
    <w:p>
      <w:r xmlns:w="http://schemas.openxmlformats.org/wordprocessingml/2006/main">
        <w:t xml:space="preserve">2 سموئیل 2:20 تب ابنیر نے پیچھے دیکھ کر کہا کیا تو عساہیل ہے؟ اور اس نے جواب دیا، میں ہوں۔</w:t>
      </w:r>
    </w:p>
    <w:p/>
    <w:p>
      <w:r xmlns:w="http://schemas.openxmlformats.org/wordprocessingml/2006/main">
        <w:t xml:space="preserve">ابنیر نے عساہیل سے پوچھا کہ کیا وہ عساہیل ہے، اور عساہیل نے تصدیق کی کہ وہ ہے۔</w:t>
      </w:r>
    </w:p>
    <w:p/>
    <w:p>
      <w:r xmlns:w="http://schemas.openxmlformats.org/wordprocessingml/2006/main">
        <w:t xml:space="preserve">1. مسیح میں ہماری شناخت: یہ جاننا کہ ہم خدا کی نظر میں کون ہیں۔</w:t>
      </w:r>
    </w:p>
    <w:p/>
    <w:p>
      <w:r xmlns:w="http://schemas.openxmlformats.org/wordprocessingml/2006/main">
        <w:t xml:space="preserve">2. تصدیق کی طاقت: ہم کون ہیں میں مضبوطی سے کھڑے ہیں۔</w:t>
      </w:r>
    </w:p>
    <w:p/>
    <w:p>
      <w:r xmlns:w="http://schemas.openxmlformats.org/wordprocessingml/2006/main">
        <w:t xml:space="preserve">1. رومیوں 8:15-17 - کیونکہ آپ کو غلامی کا جذبہ نہیں ملا کہ آپ خوف میں واپس آ جائیں، بلکہ آپ کو بیٹوں کے طور پر گود لینے کی روح ملی ہے، جس کے ذریعے ہم پکارتے ہیں، ابا! باپ! روح خود ہماری روح کے ساتھ گواہی دیتا ہے کہ ہم خدا کے فرزند ہیں، اور اگر بچے ہیں، تو خدا کے وارث اور مسیح کے ساتھی وارث ہیں، بشرطیکہ ہم اس کے ساتھ دکھ اٹھائیں تاکہ ہم بھی اس کے ساتھ جلال پائے۔</w:t>
      </w:r>
    </w:p>
    <w:p/>
    <w:p>
      <w:r xmlns:w="http://schemas.openxmlformats.org/wordprocessingml/2006/main">
        <w:t xml:space="preserve">2. زبور 139:13-14 - کیونکہ تُو نے میرے باطنی حصے بنائے۔ تم نے مجھے میری ماں کے پیٹ میں ایک ساتھ بنایا۔ میں تیری تعریف کرتا ہوں، کیونکہ میں خوفناک اور حیرت انگیز طور پر بنایا گیا ہوں۔ تیرے کام کمال ہیں میری روح اسے اچھی طرح جانتی ہے۔</w:t>
      </w:r>
    </w:p>
    <w:p/>
    <w:p>
      <w:r xmlns:w="http://schemas.openxmlformats.org/wordprocessingml/2006/main">
        <w:t xml:space="preserve">2 سموئیل 2:21 اور ابنیر نے اُس سے کہا کہ اپنے دہنے یا بائیں طرف مڑ جا اور جوانوں میں سے کسی کو پکڑ کر اُس کا زرہ لے۔ لیکن عساہیل اس کی پیروی کرنے سے باز نہ آیا۔</w:t>
      </w:r>
    </w:p>
    <w:p/>
    <w:p>
      <w:r xmlns:w="http://schemas.openxmlformats.org/wordprocessingml/2006/main">
        <w:t xml:space="preserve">عساہیل نے ابنیر کے اصرار کے باوجود ابنیر سے منہ موڑنے سے انکار کر دیا کہ وہ ان نوجوانوں میں سے ایک کا ہتھیار لے لے۔</w:t>
      </w:r>
    </w:p>
    <w:p/>
    <w:p>
      <w:r xmlns:w="http://schemas.openxmlformats.org/wordprocessingml/2006/main">
        <w:t xml:space="preserve">1. استقامت کی طاقت: رکاوٹوں کے باوجود کورس پر قائم رہنا</w:t>
      </w:r>
    </w:p>
    <w:p/>
    <w:p>
      <w:r xmlns:w="http://schemas.openxmlformats.org/wordprocessingml/2006/main">
        <w:t xml:space="preserve">2. سفر کو گلے لگانا: ایک مقصد کا وفاداری سے تعاقب کتنا فائدہ مند ہے۔</w:t>
      </w:r>
    </w:p>
    <w:p/>
    <w:p>
      <w:r xmlns:w="http://schemas.openxmlformats.org/wordprocessingml/2006/main">
        <w:t xml:space="preserve">1. عبرانیوں 10:39 - اور ہم ان میں سے نہیں ہیں جو تباہی کی طرف پلٹتے ہیں۔ لیکن ان میں سے جو روح کی نجات پر یقین رکھتے ہیں۔</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2 سموئیل 2:22 اور ابنیر نے عساہیل سے پھر کہا، ”میرے پیچھے چلنے سے باز آ، میں کیوں تجھے زمین پر ماروں؟ تب میں تیرے بھائی یوآب کے سامنے کیسے منہ اٹھاؤں؟</w:t>
      </w:r>
    </w:p>
    <w:p/>
    <w:p>
      <w:r xmlns:w="http://schemas.openxmlformats.org/wordprocessingml/2006/main">
        <w:t xml:space="preserve">ابنیر عساہیل سے کہتا ہے کہ وہ اس کا پیچھا چھوڑ دے، کیونکہ وہ اس کے ساتھ لڑنا نہیں چاہتا اور اپنے بھائی یوآب کو ناراض کرنے کا خطرہ مول لینا چاہتا ہے۔</w:t>
      </w:r>
    </w:p>
    <w:p/>
    <w:p>
      <w:r xmlns:w="http://schemas.openxmlformats.org/wordprocessingml/2006/main">
        <w:t xml:space="preserve">1. معافی کی طاقت: کیسے جانے دیں اور آگے بڑھیں۔</w:t>
      </w:r>
    </w:p>
    <w:p/>
    <w:p>
      <w:r xmlns:w="http://schemas.openxmlformats.org/wordprocessingml/2006/main">
        <w:t xml:space="preserve">2. خاندان کی طاقت: اپنے پیاروں کی عزت کیسے کریں۔</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امثال 3:3-4 - ثابت قدمی اور وفاداری آپ کو ترک نہ کرے۔ انہیں اپنے گلے میں باندھ لو۔ انہیں اپنے دل کی تختی پر لکھو۔ پس تم خدا اور انسان کی نظر میں احسان اور اچھی کامیابی پاؤ گے۔</w:t>
      </w:r>
    </w:p>
    <w:p/>
    <w:p>
      <w:r xmlns:w="http://schemas.openxmlformats.org/wordprocessingml/2006/main">
        <w:t xml:space="preserve">2 سموئیل 2:23 لیکن اُس نے پیچھے ہٹنے سے انکار کر دیا، اِس لیے ابنیر نے نیزے کے پچھلے سرے سے اُسے پانچویں پسلی کے نیچے مارا کہ نیزہ اُس کے پیچھے نکل آیا۔ اور وہ وہیں گرا اور اُسی جگہ مر گیا اور یوں ہوا کہ جتنے لوگ عساہیل گر کر مر گئے وہیں کھڑے رہے۔</w:t>
      </w:r>
    </w:p>
    <w:p/>
    <w:p>
      <w:r xmlns:w="http://schemas.openxmlformats.org/wordprocessingml/2006/main">
        <w:t xml:space="preserve">ابنیر نے پیچھے ہٹنے سے انکار کر دیا، اس لیے اس نے عساہیل کو نیزے سے مارا، جس سے وہ فوراً ہلاک ہو گیا۔ بہت سے لوگ جنہوں نے اس جگہ کا دورہ کیا جہاں عساہیل کی موت ہوئی تھی تعزیت کرنے کے لئے رک گئے۔</w:t>
      </w:r>
    </w:p>
    <w:p/>
    <w:p>
      <w:r xmlns:w="http://schemas.openxmlformats.org/wordprocessingml/2006/main">
        <w:t xml:space="preserve">1. عزت کی طاقت: ان لوگوں کی یادوں کا احترام کرنا سیکھنا جو گزر چکے ہیں۔</w:t>
      </w:r>
    </w:p>
    <w:p/>
    <w:p>
      <w:r xmlns:w="http://schemas.openxmlformats.org/wordprocessingml/2006/main">
        <w:t xml:space="preserve">2. یقین کی طاقت: اپنے عقائد پر ثابت قدم رہنا چاہے نتائج سے کوئی فرق نہیں پڑتا</w:t>
      </w:r>
    </w:p>
    <w:p/>
    <w:p>
      <w:r xmlns:w="http://schemas.openxmlformats.org/wordprocessingml/2006/main">
        <w:t xml:space="preserve">1. امثال 14:32 - "شریر اپنی بدکاری سے مغلوب ہو جاتا ہے، لیکن صادق اپنی موت میں پناہ پاتا ہے۔"</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2 سموئیل 2:24 یوآب اور ابیشے نے بھی ابنیر کا تعاقب کیا اور سورج غروب ہو گیا جب وہ عمہ کی پہاڑی پر پہنچے جو جبعون کے بیابان کے راستے جیاہ کے سامنے ہے۔</w:t>
      </w:r>
    </w:p>
    <w:p/>
    <w:p>
      <w:r xmlns:w="http://schemas.openxmlformats.org/wordprocessingml/2006/main">
        <w:t xml:space="preserve">یوآب اور ابیشے نے ابنیر کا پیچھا کیا یہاں تک کہ جبعون کے بیابان میں جیاہ کے نزدیک عمہ کی پہاڑی پر سورج غروب نہ ہو گیا۔</w:t>
      </w:r>
    </w:p>
    <w:p/>
    <w:p>
      <w:r xmlns:w="http://schemas.openxmlformats.org/wordprocessingml/2006/main">
        <w:t xml:space="preserve">1. استقامت کی طاقت</w:t>
      </w:r>
    </w:p>
    <w:p/>
    <w:p>
      <w:r xmlns:w="http://schemas.openxmlformats.org/wordprocessingml/2006/main">
        <w:t xml:space="preserve">2. ایمان کا سفر</w:t>
      </w:r>
    </w:p>
    <w:p/>
    <w:p>
      <w:r xmlns:w="http://schemas.openxmlformats.org/wordprocessingml/2006/main">
        <w:t xml:space="preserve">1. عبرانیوں 12: 1-2 - لہذا، چونکہ ہم گواہوں کے اتنے بڑے بادل سے گھرے ہوئے ہیں، آئیے ہم بھی ہر بوجھ کو ایک طرف رکھ دیں، اور گناہ جو بہت قریب سے چمٹا ہوا ہے، اور ہم صبر کے ساتھ اس دوڑ میں دوڑیں جو سامنے رکھی گئی ہے۔ ہم اپنے ایمان کے بانی اور کامل کرنے والے یسوع کی طرف دیکھتے ہیں، جس نے اُس خوشی کے لیے جو اُس کے سامنے رکھی گئی تھی، شرمندگی کو حقیر سمجھ کر صلیب کو برداشت کیا، اور خُدا کے تخت کے دائیں ہاتھ پر بیٹھا ہے۔</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سموئیل 2:25 اور بنی بنیمین ابنیر کے پیچھے اکٹھے ہوئے اور ایک دستہ ہو کر پہاڑی کی چوٹی پر کھڑے ہو گئے۔</w:t>
      </w:r>
    </w:p>
    <w:p/>
    <w:p>
      <w:r xmlns:w="http://schemas.openxmlformats.org/wordprocessingml/2006/main">
        <w:t xml:space="preserve">بنیمین کے بچے اکٹھے ہوئے اور ایک لشکر بنا کر ایک پہاڑی کی چوٹی پر کھڑے ہوئے۔</w:t>
      </w:r>
    </w:p>
    <w:p/>
    <w:p>
      <w:r xmlns:w="http://schemas.openxmlformats.org/wordprocessingml/2006/main">
        <w:t xml:space="preserve">1. خدا بڑے کاموں کو انجام دینے کے لیے چھوٹی تعداد کو بھی استعمال کرتا ہے۔</w:t>
      </w:r>
    </w:p>
    <w:p/>
    <w:p>
      <w:r xmlns:w="http://schemas.openxmlformats.org/wordprocessingml/2006/main">
        <w:t xml:space="preserve">2. ایک مشترکہ مقصد کے لیے اکٹھے ہونے سے عظیم کامیابیاں حاصل ہو سکتی ہیں۔</w:t>
      </w:r>
    </w:p>
    <w:p/>
    <w:p>
      <w:r xmlns:w="http://schemas.openxmlformats.org/wordprocessingml/2006/main">
        <w:t xml:space="preserve">1. اعمال 2:1-4 - جب پینتیکوست کا دن آیا تو وہ سب ایک جگہ اکٹھے تھے۔</w:t>
      </w:r>
    </w:p>
    <w:p/>
    <w:p>
      <w:r xmlns:w="http://schemas.openxmlformats.org/wordprocessingml/2006/main">
        <w:t xml:space="preserve">2. زبور 133:1 - یہ کتنا اچھا اور خوشگوار ہوتا ہے جب خدا کے لوگ اتحاد میں رہتے ہیں!</w:t>
      </w:r>
    </w:p>
    <w:p/>
    <w:p>
      <w:r xmlns:w="http://schemas.openxmlformats.org/wordprocessingml/2006/main">
        <w:t xml:space="preserve">2 سموئیل 2:26 تب ابنیر نے یوآب کو بُلا کر کہا کیا تلوار ہمیشہ تک کھا جائے گی؟ کیا تم نہیں جانتے کہ آخر میں یہ تلخی ہو گی؟ اگر آپ لوگوں کو اپنے بھائیوں کی پیروی کرنے سے باز آنے کا حکم دیں گے تو یہ کب تک ہو گا؟</w:t>
      </w:r>
    </w:p>
    <w:p/>
    <w:p>
      <w:r xmlns:w="http://schemas.openxmlformats.org/wordprocessingml/2006/main">
        <w:t xml:space="preserve">ابنیر نے یوآب کو چیلنج کیا کہ وہ اپنی فوج کا تعاقب ختم کرے اور لوگوں کو واپس اپنے پاس لے آئے۔</w:t>
      </w:r>
    </w:p>
    <w:p/>
    <w:p>
      <w:r xmlns:w="http://schemas.openxmlformats.org/wordprocessingml/2006/main">
        <w:t xml:space="preserve">1. تلخی کو ہمیشہ رہنے نہ دیں - 2 سموئیل 2:26</w:t>
      </w:r>
    </w:p>
    <w:p/>
    <w:p>
      <w:r xmlns:w="http://schemas.openxmlformats.org/wordprocessingml/2006/main">
        <w:t xml:space="preserve">2. امن کا حصول - 2 سموئیل 2:26</w:t>
      </w:r>
    </w:p>
    <w:p/>
    <w:p>
      <w:r xmlns:w="http://schemas.openxmlformats.org/wordprocessingml/2006/main">
        <w:t xml:space="preserve">1. رومیوں 12:18 - "اگر ممکن ہو، جہاں تک یہ آپ پر منحصر ہے، سب کے ساتھ امن سے رہو۔"</w:t>
      </w:r>
    </w:p>
    <w:p/>
    <w:p>
      <w:r xmlns:w="http://schemas.openxmlformats.org/wordprocessingml/2006/main">
        <w:t xml:space="preserve">2. امثال 16:7 - "جب انسان کے طریقے خداوند کو خوش کرتے ہیں، تو وہ اپنے دشمنوں کو بھی اس کے ساتھ امن قائم کرتا ہے۔"</w:t>
      </w:r>
    </w:p>
    <w:p/>
    <w:p>
      <w:r xmlns:w="http://schemas.openxmlformats.org/wordprocessingml/2006/main">
        <w:t xml:space="preserve">2-سموئیل 2:27 اور یوآب نے کہا، "خدا کی حیات کی قَسم، اگر تو نہ کہتا، تو یقیناً صبح ہوتے ہی لوگ اپنے بھائی کے پیچھے سے چلے گئے تھے۔</w:t>
      </w:r>
    </w:p>
    <w:p/>
    <w:p>
      <w:r xmlns:w="http://schemas.openxmlformats.org/wordprocessingml/2006/main">
        <w:t xml:space="preserve">یوآب نے اعلان کیا کہ اگر حکم نہ ہوتا تو صبح ہوتے ہی لوگ الگ ہو کر اپنے اپنے راستے چلے جاتے۔</w:t>
      </w:r>
    </w:p>
    <w:p/>
    <w:p>
      <w:r xmlns:w="http://schemas.openxmlformats.org/wordprocessingml/2006/main">
        <w:t xml:space="preserve">1. اطاعت کا ایک عمل اتحاد کی طرف لے جا سکتا ہے۔</w:t>
      </w:r>
    </w:p>
    <w:p/>
    <w:p>
      <w:r xmlns:w="http://schemas.openxmlformats.org/wordprocessingml/2006/main">
        <w:t xml:space="preserve">2. خدا کا کلام لوگوں کو اکٹھا کرتا ہے۔</w:t>
      </w:r>
    </w:p>
    <w:p/>
    <w:p>
      <w:r xmlns:w="http://schemas.openxmlformats.org/wordprocessingml/2006/main">
        <w:t xml:space="preserve">1. رومیوں 12:10 - محبت میں ایک دوسرے کے لیے وقف رہو۔ ایک دوسرے کو عزت دو۔</w:t>
      </w:r>
    </w:p>
    <w:p/>
    <w:p>
      <w:r xmlns:w="http://schemas.openxmlformats.org/wordprocessingml/2006/main">
        <w:t xml:space="preserve">2. زبور 133:1 - دیکھو، بھائیوں کا اتحاد میں رہنا کتنا اچھا اور کتنا خوشگوار ہے!</w:t>
      </w:r>
    </w:p>
    <w:p/>
    <w:p>
      <w:r xmlns:w="http://schemas.openxmlformats.org/wordprocessingml/2006/main">
        <w:t xml:space="preserve">2-سموئیل 2:28 سو یوآب نے نرسنگا پھونکا اور سب لوگ کھڑے ہو گئے اور اسرائیل کا پیچھا نہ کیا اور نہ لڑے۔</w:t>
      </w:r>
    </w:p>
    <w:p/>
    <w:p>
      <w:r xmlns:w="http://schemas.openxmlformats.org/wordprocessingml/2006/main">
        <w:t xml:space="preserve">یوآب نے نرسنگا پھونکا اور لوگوں نے اسرائیل کا پیچھا کرنا اور لڑنا چھوڑ دیا۔</w:t>
      </w:r>
    </w:p>
    <w:p/>
    <w:p>
      <w:r xmlns:w="http://schemas.openxmlformats.org/wordprocessingml/2006/main">
        <w:t xml:space="preserve">1. جب ہمیں ضرورت ہو تو خدا تحفظ اور طاقت فراہم کرے گا۔</w:t>
      </w:r>
    </w:p>
    <w:p/>
    <w:p>
      <w:r xmlns:w="http://schemas.openxmlformats.org/wordprocessingml/2006/main">
        <w:t xml:space="preserve">2. جب ہم خدا پر بھروسہ کرتے ہیں، تو ہم اپنی فتح کا یقین کر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2 سموئیل 2:29 اور ابنیر اور اُس کے آدمی اُس ساری رات میدان میں چلتے رہے اور یردن کے پار سے گزرے اور تمام بِترون سے ہو کر محنائم پہنچے۔</w:t>
      </w:r>
    </w:p>
    <w:p/>
    <w:p>
      <w:r xmlns:w="http://schemas.openxmlformats.org/wordprocessingml/2006/main">
        <w:t xml:space="preserve">ابنیر اور اُس کے آدمیوں نے ساری رات سفر کیا، یردن کو پار کیا اور مہنائم پہنچنے سے پہلے بِترون سے ہو کر سفر کیا۔</w:t>
      </w:r>
    </w:p>
    <w:p/>
    <w:p>
      <w:r xmlns:w="http://schemas.openxmlformats.org/wordprocessingml/2006/main">
        <w:t xml:space="preserve">1. ثابت قدمی کی اہمیت - ابنیر اور اس کے آدمیوں نے مشکل اور تھکا دینے والے حالات کے باوجود اپنے سفر میں ثابت قدمی کا مظاہرہ کیا اور اپنی منزل پر پہنچے۔</w:t>
      </w:r>
    </w:p>
    <w:p/>
    <w:p>
      <w:r xmlns:w="http://schemas.openxmlformats.org/wordprocessingml/2006/main">
        <w:t xml:space="preserve">2. ٹیم ورک کی طاقت - ابنیر اور اس کے آدمیوں نے اپنے سفر کو پورا کرنے کے لیے مل کر کام کیا، اہداف کے حصول میں ٹیم ورک کی طاقت کو ظاہر کیا۔</w:t>
      </w:r>
    </w:p>
    <w:p/>
    <w:p>
      <w:r xmlns:w="http://schemas.openxmlformats.org/wordprocessingml/2006/main">
        <w:t xml:space="preserve">1. عبرانیوں 12: 1 - "چونکہ ہم گواہوں کے اتنے بڑے بادل سے گھرے ہوئے ہیں، اس لیے آئیے ہم بھی ہر وزن کو ایک طرف رکھیں، اور گناہ جو بہت قریب سے چمٹا ہوا ہے، اور ہم صبر کے ساتھ اس دوڑ میں دوڑیں جو ہمارے سامنے رکھی گئی ہے۔ "</w:t>
      </w:r>
    </w:p>
    <w:p/>
    <w:p>
      <w:r xmlns:w="http://schemas.openxmlformats.org/wordprocessingml/2006/main">
        <w:t xml:space="preserve">2. 1 کرنتھیوں 12: 12-14 - "جس طرح جسم ایک ہے اور اس کے بہت سے اعضاء ہیں، اور جسم کے تمام اعضاء اگرچہ بہت سے ہیں، ایک جسم ہیں، اسی طرح یہ مسیح کے ساتھ ہے۔ کیونکہ ہم ایک روح میں تھے۔ یہودیوں یا یونانیوں، غلاموں یا آزادوں، سب کو ایک ہی جسم میں بپتسمہ دیا گیا اور سب کو ایک ہی روح سے پلایا گیا کیونکہ جسم ایک عضو کا نہیں بلکہ بہت سے ہوتا ہے۔"</w:t>
      </w:r>
    </w:p>
    <w:p/>
    <w:p>
      <w:r xmlns:w="http://schemas.openxmlformats.org/wordprocessingml/2006/main">
        <w:t xml:space="preserve">2 سموئیل 2:30 اور یوآب ابنیر کا پیچھا چھوڑ کر واپس آیا اور جب اس نے سب لوگوں کو جمع کیا تو داؤد کے نوکروں میں انیس آدمیوں اور عساہیل کی کمی تھی۔</w:t>
      </w:r>
    </w:p>
    <w:p/>
    <w:p>
      <w:r xmlns:w="http://schemas.openxmlformats.org/wordprocessingml/2006/main">
        <w:t xml:space="preserve">یوآب ابنیر کا پیچھا کرنے کے بعد واپس آیا اور اس نے دریافت کیا کہ عساہیل سمیت داؤد کے انیس نوکر لاپتہ ہیں۔</w:t>
      </w:r>
    </w:p>
    <w:p/>
    <w:p>
      <w:r xmlns:w="http://schemas.openxmlformats.org/wordprocessingml/2006/main">
        <w:t xml:space="preserve">1. اتحاد کی طاقت: دوسروں کو اولیت دینے کی اہمیت</w:t>
      </w:r>
    </w:p>
    <w:p/>
    <w:p>
      <w:r xmlns:w="http://schemas.openxmlformats.org/wordprocessingml/2006/main">
        <w:t xml:space="preserve">2. مشکل وقت میں یقین: مصیبت کے درمیان ثابت قدم رہنا سیکھنا</w:t>
      </w:r>
    </w:p>
    <w:p/>
    <w:p>
      <w:r xmlns:w="http://schemas.openxmlformats.org/wordprocessingml/2006/main">
        <w:t xml:space="preserve">1. عبرانیوں 10:24-25 اور آئیے ہم اس بات پر غور کریں کہ ہم ایک دوسرے کو محبت اور اچھے کاموں کی طرف کیسے ترغیب دے سکتے ہیں، آپس میں ملنا نہیں چھوڑیں گے، جیسا کہ کچھ کرنے کی عادت ہے، بلکہ ایک دوسرے کی حوصلہ افزائی کریں اور آپ کی طرح دیکھو دن قریب آ رہا ہے۔</w:t>
      </w:r>
    </w:p>
    <w:p/>
    <w:p>
      <w:r xmlns:w="http://schemas.openxmlformats.org/wordprocessingml/2006/main">
        <w:t xml:space="preserve">2. رومیوں 5:3-5 صرف یہی نہیں، بلکہ ہم اپنے دکھوں میں بھی فخر کرتے ہیں، کیونکہ ہم جانتے ہیں کہ مصائب استقامت پیدا کرتے ہیں۔ ثابت قدمی، کردار؛ اور کردار، امید. اور امید ہمیں شرمندہ نہیں کرتی کیونکہ خدا کی محبت روح القدس کے ذریعے ہمارے دلوں میں ڈالی گئی ہے جو ہمیں دیا گیا ہے۔</w:t>
      </w:r>
    </w:p>
    <w:p/>
    <w:p>
      <w:r xmlns:w="http://schemas.openxmlformats.org/wordprocessingml/2006/main">
        <w:t xml:space="preserve">2 سموئیل 2:31 لیکن داؤد کے خادموں نے بنیامین اور ابنیر کے آدمیوں کو ایسا مارا کہ تین سو ساٹھ آدمی مارے گئے۔</w:t>
      </w:r>
    </w:p>
    <w:p/>
    <w:p>
      <w:r xmlns:w="http://schemas.openxmlformats.org/wordprocessingml/2006/main">
        <w:t xml:space="preserve">داؤد کے خادموں نے بنیمین اور ابنیر کی فوج کے تین سو ساٹھ آدمیوں کو مار ڈالا۔</w:t>
      </w:r>
    </w:p>
    <w:p/>
    <w:p>
      <w:r xmlns:w="http://schemas.openxmlformats.org/wordprocessingml/2006/main">
        <w:t xml:space="preserve">1. جنگ کی قیمت - 2 سموئیل 2:31 پر عکاسی۔</w:t>
      </w:r>
    </w:p>
    <w:p/>
    <w:p>
      <w:r xmlns:w="http://schemas.openxmlformats.org/wordprocessingml/2006/main">
        <w:t xml:space="preserve">2. تنازعہ کے نتائج - 2 سموئیل 2:31 میں تنازعہ کے نتائج کا جائزہ</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میتھیو 5: 9 - "مبارک ہیں صلح کرنے والے، کیونکہ وہ خدا کے فرزند کہلائیں گے۔"</w:t>
      </w:r>
    </w:p>
    <w:p/>
    <w:p>
      <w:r xmlns:w="http://schemas.openxmlformats.org/wordprocessingml/2006/main">
        <w:t xml:space="preserve">2 سموئیل 2:32 اور اُنہوں نے عساہیل کو اُٹھا کر اُس کے باپ کی قبر میں دفن کیا جو بیت لحم میں تھی۔ اور یُوآب اور اُس کے آدمی ساری رات گئے اور دِن پھوٹتے ہی حبرون پہنچے۔</w:t>
      </w:r>
    </w:p>
    <w:p/>
    <w:p>
      <w:r xmlns:w="http://schemas.openxmlformats.org/wordprocessingml/2006/main">
        <w:t xml:space="preserve">عساہیل جنگ میں مارا گیا اور بیت لحم میں اپنے باپ کی قبر میں دفن ہوا۔ یوآب اور اُس کے آدمی رات بھر سفر کرتے ہوئے صبح ہوتے ہی حبرون پہنچے۔</w:t>
      </w:r>
    </w:p>
    <w:p/>
    <w:p>
      <w:r xmlns:w="http://schemas.openxmlformats.org/wordprocessingml/2006/main">
        <w:t xml:space="preserve">1. باپ کی میراث کی طاقت: اسہیل اور اس کے والد سے سیکھے گئے اسباق</w:t>
      </w:r>
    </w:p>
    <w:p/>
    <w:p>
      <w:r xmlns:w="http://schemas.openxmlformats.org/wordprocessingml/2006/main">
        <w:t xml:space="preserve">2. تدفین کی اہمیت: اسہیل کے جنازے کے رسوم و رواج کو سمجھنا</w:t>
      </w:r>
    </w:p>
    <w:p/>
    <w:p>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واعظ 3:2-4 - پیدا ہونے کا ایک وقت، اور مرنے کا ایک وقت؛ پودے لگانے کا ایک وقت، اور جو لگایا گیا ہے اُسے اکھاڑ پھینکنے کا ایک وقت۔ مارنے کا ایک وقت اور شفا دینے کا ایک وقت۔ ٹوٹنے کا ایک وقت، اور تعمیر کرنے کا ایک وقت؛ رونے کا ایک وقت اور ہنسنے کا ایک وقت۔ ماتم کرنے کا وقت، اور رقص کرنے کا وقت۔</w:t>
      </w:r>
    </w:p>
    <w:p/>
    <w:p>
      <w:r xmlns:w="http://schemas.openxmlformats.org/wordprocessingml/2006/main">
        <w:t xml:space="preserve">پیراگراف 1: 2 سموئیل 3:1-11 ساؤل کے گھرانے اور داؤد کے گھرانے کے درمیان بڑھتے ہوئے تنازعہ کو بیان کرتا ہے۔ اس باب میں، داؤد کی فوجوں اور ساؤل کے بیٹے اشبوشتھ کے وفاداروں کے درمیان ایک طویل جنگ ہوتی ہے۔ اس وقت کے دوران، ڈیوڈ کی طاقت اور اثر و رسوخ میں اضافہ ہوتا رہتا ہے جبکہ ایش بوشتھ کمزور ہوتا جاتا ہے۔ ابنیر، اشبوشتھ کی فوج کا کمانڈر، اپنے بادشاہ سے غیر مطمئن ہو جاتا ہے اور ڈیوڈ کی طرف جانے کا فیصلہ کرتا ہے۔</w:t>
      </w:r>
    </w:p>
    <w:p/>
    <w:p>
      <w:r xmlns:w="http://schemas.openxmlformats.org/wordprocessingml/2006/main">
        <w:t xml:space="preserve">پیراگراف 2: 2 سموئیل 3:12-21 میں جاری، یہ سیاسی اتحاد کے لیے ڈیوڈ کے ساتھ ابنیر کی بات چیت کا ذکر کرتا ہے۔ ابنیر ڈیوڈ کے پاس اس پیشکش کے ساتھ آتا ہے کہ تمام اسرائیل کو ایک بادشاہ کے تحت متحد کرکے اس کی حکمرانی میں لایا جائے۔ ڈیوڈ راضی ہوتا ہے لیکن ایک شرط رکھتا ہے کہ اس کی پہلی بیوی، ساؤل کی بیٹی میکل اسے معاہدے کے حصے کے طور پر واپس کر دی جائے۔</w:t>
      </w:r>
    </w:p>
    <w:p/>
    <w:p>
      <w:r xmlns:w="http://schemas.openxmlformats.org/wordprocessingml/2006/main">
        <w:t xml:space="preserve">پیراگراف 3: 2 سموئیل 3:22-39 جیسی آیات میں، یہ ذکر کیا گیا ہے کہ یوآب ڈیوڈ کا کمانڈر ابنیر پر اشبوشتھ سے منحرف ہونے پر مشتبہ اور ناراض ہو جاتا ہے۔ وہ ابنیر کو اپنی پوزیشن کے لیے ایک ممکنہ خطرے کے طور پر دیکھتا ہے اور دھوکہ دہی سے جھوٹے بہانوں کے تحت ابنیر کو واپس بلوا کر معاملات کو اپنے ہاتھ میں لے لیتا ہے۔ اس کے بعد یوآب نے ابنیر کو اپنے بھائی عساہیل کی گزشتہ لڑائی کے دوران کی موت کا بدلہ لینے کے لیے قتل کر دیا۔</w:t>
      </w:r>
    </w:p>
    <w:p/>
    <w:p>
      <w:r xmlns:w="http://schemas.openxmlformats.org/wordprocessingml/2006/main">
        <w:t xml:space="preserve">خلاصہ:</w:t>
      </w:r>
    </w:p>
    <w:p>
      <w:r xmlns:w="http://schemas.openxmlformats.org/wordprocessingml/2006/main">
        <w:t xml:space="preserve">2 سموئیل 3 پیش کرتا ہے:</w:t>
      </w:r>
    </w:p>
    <w:p>
      <w:r xmlns:w="http://schemas.openxmlformats.org/wordprocessingml/2006/main">
        <w:t xml:space="preserve">ساؤنڈ ڈیوی کے درمیان بڑھتا ہوا تنازعہ؛</w:t>
      </w:r>
    </w:p>
    <w:p>
      <w:r xmlns:w="http://schemas.openxmlformats.org/wordprocessingml/2006/main">
        <w:t xml:space="preserve">Abne' defection tDavidside;</w:t>
      </w:r>
    </w:p>
    <w:p>
      <w:r xmlns:w="http://schemas.openxmlformats.org/wordprocessingml/2006/main">
        <w:t xml:space="preserve">یوآب کا قتل اور اس کے نتائج؛</w:t>
      </w:r>
    </w:p>
    <w:p/>
    <w:p>
      <w:r xmlns:w="http://schemas.openxmlformats.org/wordprocessingml/2006/main">
        <w:t xml:space="preserve">پر زور:</w:t>
      </w:r>
    </w:p>
    <w:p>
      <w:r xmlns:w="http://schemas.openxmlformats.org/wordprocessingml/2006/main">
        <w:t xml:space="preserve">ساؤنڈ ڈیوی کے درمیان بڑھتا ہوا تنازعہ؛</w:t>
      </w:r>
    </w:p>
    <w:p>
      <w:r xmlns:w="http://schemas.openxmlformats.org/wordprocessingml/2006/main">
        <w:t xml:space="preserve">Abne' defection tDavidside;</w:t>
      </w:r>
    </w:p>
    <w:p>
      <w:r xmlns:w="http://schemas.openxmlformats.org/wordprocessingml/2006/main">
        <w:t xml:space="preserve">یوآب کا قتل اور اس کے نتائج؛</w:t>
      </w:r>
    </w:p>
    <w:p/>
    <w:p>
      <w:r xmlns:w="http://schemas.openxmlformats.org/wordprocessingml/2006/main">
        <w:t xml:space="preserve">باب ساؤل کے گھرانے اور ڈیوڈ کے گھرانے کے درمیان بڑھتے ہوئے تنازعات، ابنیر کا ڈیوڈ کی طرف سے ہٹ جانا، اور یوآب کا ابنیر کے قتل اور اس کے نتائج پر توجہ مرکوز کرتا ہے۔ 2 سموئیل 3 میں، ڈیوڈ کی افواج اور ساؤل کے بیٹے اشبوشتھ کے وفاداروں کے درمیان ایک طویل جنگ چھڑ جاتی ہے۔ جیسے جیسے وقت گزرتا ہے، ڈیوڈ مزید طاقت حاصل کرتا ہے جبکہ ایش بوشتھ کمزور ہوتا جاتا ہے۔ اپنے بادشاہ سے مطمئن نہیں، ایش بوشتھ کی فوج کے کمانڈر ابنیر نے داؤد کو چھوڑنے کا فیصلہ کیا۔</w:t>
      </w:r>
    </w:p>
    <w:p/>
    <w:p>
      <w:r xmlns:w="http://schemas.openxmlformats.org/wordprocessingml/2006/main">
        <w:t xml:space="preserve">2 سموئیل 3 میں جاری رکھتے ہوئے، ابنیر ڈیوڈ کے پاس اس پیشکش کے ساتھ آتا ہے کہ وہ ایک بادشاہ کے تحت بادشاہی کو اکٹھا کر کے تمام اسرائیل کو اپنی حکمرانی کے تحت متحد کرے۔ ڈیوڈ راضی ہو جاتا ہے لیکن ایک شرط رکھتا ہے کہ اس کی پہلی بیوی، ساؤل کی بیٹی میکل ان کے معاہدے کے حصے کے طور پر اسے واپس کر دی جائے۔</w:t>
      </w:r>
    </w:p>
    <w:p/>
    <w:p>
      <w:r xmlns:w="http://schemas.openxmlformats.org/wordprocessingml/2006/main">
        <w:t xml:space="preserve">تاہم، یوآب ڈیوڈ کا کمانڈر ابنیر پر مشتبہ اور ناراض ہو جاتا ہے کہ وہ اشبوشتھ سے منحرف ہو گیا۔ اسے اپنی حیثیت کے لیے ممکنہ خطرہ کے طور پر دیکھ کر، یوآب نے دھوکے سے ابنیر کو جھوٹے بہانوں کے تحت واپس بلایا اور پھر ان کے پچھلے تنازعہ کے دوران اپنے بھائی عساہیل کی موت کا بدلہ لینے کے لیے اسے قتل کر دیا۔ یہ عمل یوآب اور ڈیوڈ دونوں کے لیے اہم نتائج کا حامل ہے کیونکہ یہ اس وقت اسرائیل کی ایک ممتاز شخصیت ابنیر کے کھو جانے پر عوامی غم و غصے اور غم کا باعث بنتا ہے۔</w:t>
      </w:r>
    </w:p>
    <w:p/>
    <w:p>
      <w:r xmlns:w="http://schemas.openxmlformats.org/wordprocessingml/2006/main">
        <w:t xml:space="preserve">2 سموئیل 3:1 اب ساؤل کے گھرانے اور داؤد کے گھرانے کے درمیان طویل جنگ رہی لیکن داؤد مضبوط سے مضبوط تر ہوتا گیا اور ساؤل کا گھرانا کمزور سے کمزور تر ہوتا گیا۔</w:t>
      </w:r>
    </w:p>
    <w:p/>
    <w:p>
      <w:r xmlns:w="http://schemas.openxmlformats.org/wordprocessingml/2006/main">
        <w:t xml:space="preserve">ساؤل کے گھرانے اور داؤد کے گھرانے کے درمیان ایک طویل جنگ جاری تھی، جس میں داؤد تیزی سے مضبوط ہوتا گیا اور ساؤل تیزی سے کمزور ہوتا گیا۔</w:t>
      </w:r>
    </w:p>
    <w:p/>
    <w:p>
      <w:r xmlns:w="http://schemas.openxmlformats.org/wordprocessingml/2006/main">
        <w:t xml:space="preserve">1. خدا قابو میں ہے اور ہمیشہ اپنے لوگوں کو فتح دلائے گا۔</w:t>
      </w:r>
    </w:p>
    <w:p/>
    <w:p>
      <w:r xmlns:w="http://schemas.openxmlformats.org/wordprocessingml/2006/main">
        <w:t xml:space="preserve">2. چاہے حالات کتنے ہی تاریک کیوں نہ ہوں، ایمان کسی بھی آزمائش پر قابو پانے کی کلید ہے۔</w:t>
      </w:r>
    </w:p>
    <w:p/>
    <w:p>
      <w:r xmlns:w="http://schemas.openxmlformats.org/wordprocessingml/2006/main">
        <w:t xml:space="preserve">1. رومیوں 8:37 - نہیں، ان تمام چیزوں میں ہم اس کے ذریعے سے زیادہ فاتح ہیں جس نے ہم سے محبت کی۔</w:t>
      </w:r>
    </w:p>
    <w:p/>
    <w:p>
      <w:r xmlns:w="http://schemas.openxmlformats.org/wordprocessingml/2006/main">
        <w:t xml:space="preserve">2. زبور 118:6 - خداوند میری طرف ہے۔ میں نہیں ڈروں گا۔ انسان میرا کیا بگاڑ سکتا ہے؟</w:t>
      </w:r>
    </w:p>
    <w:p/>
    <w:p>
      <w:r xmlns:w="http://schemas.openxmlformats.org/wordprocessingml/2006/main">
        <w:t xml:space="preserve">2 سموئیل 3:2 اور داؤد کے ہاں حبرون میں بیٹے پیدا ہوئے اور اُس کا پہلوٹھا امنون تھا جو یزرعیلی اخینوعم سے تھا۔</w:t>
      </w:r>
    </w:p>
    <w:p/>
    <w:p>
      <w:r xmlns:w="http://schemas.openxmlformats.org/wordprocessingml/2006/main">
        <w:t xml:space="preserve">اس حوالے سے داؤد کے پہلوٹھے بیٹے امنون کی پیدائش کی تفصیل دی گئی ہے، جس کی ماں یزرعیلی اخینوام تھی۔</w:t>
      </w:r>
    </w:p>
    <w:p/>
    <w:p>
      <w:r xmlns:w="http://schemas.openxmlformats.org/wordprocessingml/2006/main">
        <w:t xml:space="preserve">1. والدین کی محبت کی طاقت - ڈیوڈ کی اپنے بیٹے امنون کے لیے محبت، اور ہماری زندگی میں خاندانی محبت کی اہمیت پر ایک نظر۔</w:t>
      </w:r>
    </w:p>
    <w:p/>
    <w:p>
      <w:r xmlns:w="http://schemas.openxmlformats.org/wordprocessingml/2006/main">
        <w:t xml:space="preserve">2. مشکلات پر قابو پانا - اس پر ایک نظر کہ ڈیوڈ اپنی عاجزانہ شروعات کے باوجود کس طرح نمایاں ہوا۔</w:t>
      </w:r>
    </w:p>
    <w:p/>
    <w:p>
      <w:r xmlns:w="http://schemas.openxmlformats.org/wordprocessingml/2006/main">
        <w:t xml:space="preserve">1. زبور 127:3 - دیکھو، بچے رب کی میراث ہیں: اور رحم کا پھل اس کا اجر ہے۔</w:t>
      </w:r>
    </w:p>
    <w:p/>
    <w:p>
      <w:r xmlns:w="http://schemas.openxmlformats.org/wordprocessingml/2006/main">
        <w:t xml:space="preserve">2. افسیوں 6:4 - اور اے باپو، اپنے بچوں کو غصہ نہ دلاؤ بلکہ خداوند کی پرورش اور نصیحت میں ان کی پرورش کرو۔</w:t>
      </w:r>
    </w:p>
    <w:p/>
    <w:p>
      <w:r xmlns:w="http://schemas.openxmlformats.org/wordprocessingml/2006/main">
        <w:t xml:space="preserve">2 سموئیل 3:3 اور اُس کا دوسرا چِلیاب نابال کرملی کی بیوی ابی گیل کا تھا۔ اور تیسرا، ابی سلوم بن معکہ جو گشور کے بادشاہ تلمی کی بیٹی تھی۔</w:t>
      </w:r>
    </w:p>
    <w:p/>
    <w:p>
      <w:r xmlns:w="http://schemas.openxmlformats.org/wordprocessingml/2006/main">
        <w:t xml:space="preserve">داؤد کے تین بیٹے تھے، امنون، چلیاب اور ابی سلوم۔ چلیاب ابی گیل کا بیٹا تھا جو نابال کرملی کی بیوی تھی اور ابی سلوم جسور کے بادشاہ تلمی کی بیٹی معکہ کا بیٹا تھا۔</w:t>
      </w:r>
    </w:p>
    <w:p/>
    <w:p>
      <w:r xmlns:w="http://schemas.openxmlformats.org/wordprocessingml/2006/main">
        <w:t xml:space="preserve">1. بائبل میں خاندان اور نسب کی اہمیت</w:t>
      </w:r>
    </w:p>
    <w:p/>
    <w:p>
      <w:r xmlns:w="http://schemas.openxmlformats.org/wordprocessingml/2006/main">
        <w:t xml:space="preserve">2. رشتوں میں وفاداری اور وفاداری کی قدر</w:t>
      </w:r>
    </w:p>
    <w:p/>
    <w:p>
      <w:r xmlns:w="http://schemas.openxmlformats.org/wordprocessingml/2006/main">
        <w:t xml:space="preserve">1. 1 تواریخ 22:9 - "دیکھو، تمہارے لیے ایک بیٹا پیدا ہو گا جو آرام کا آدمی ہو گا؛ اور میں اسے اس کے چاروں طرف کے تمام دشمنوں سے آرام دوں گا۔ اس کا نام سلیمان ہو گا، کیونکہ میں سلامتی دوں گا۔ اور اُس کے دنوں میں اسرائیل کی خاموشی"</w:t>
      </w:r>
    </w:p>
    <w:p/>
    <w:p>
      <w:r xmlns:w="http://schemas.openxmlformats.org/wordprocessingml/2006/main">
        <w:t xml:space="preserve">2. 2 کرنتھیوں 6:14-18 - "کافروں کے ساتھ غیر مساوی طور پر جوئے میں نہ پڑو۔ کیوں کہ راستبازی کا لاقانونیت کے ساتھ کیا شراکت ہے؟ یا تاریکی کے ساتھ روشنی کی کیا رفاقت ہے؟ مسیح کا بیلال کے ساتھ کیا معاہدہ ہے؟ یا ایک مومن کس حصہ میں شریک ہے؟ ایک کافر، خدا کے ہیکل کا بتوں کے ساتھ کیا معاہدہ ہے؟کیونکہ ہم زندہ خدا کا ہیکل ہیں، جیسا کہ خدا نے کہا، میں ان کے درمیان اپنی رہائش گاہ بناؤں گا اور ان کے درمیان چلوں گا، اور میں ان کا خدا ہوں گا، اور وہ ہوں گے۔ اِس لیے اُن کے درمیان سے نکل جاؤ اور اُن سے الگ ہو جاؤ، رب فرماتا ہے، اور کسی ناپاک چیز کو ہاتھ نہ لگاؤ، تب میں تمہیں خوش آمدید کہوں گا، اور میں تمہارا باپ ہوں گا، اور تم میرے بیٹے اور بیٹیاں ہو گے۔ ، خداوند قادر مطلق فرماتا ہے۔</w:t>
      </w:r>
    </w:p>
    <w:p/>
    <w:p>
      <w:r xmlns:w="http://schemas.openxmlformats.org/wordprocessingml/2006/main">
        <w:t xml:space="preserve">2 سموئیل 3:4 اور چوتھا، ادونیاہ بن حجیت۔ اور پانچواں، ابیتال کا بیٹا سفتیاہ۔</w:t>
      </w:r>
    </w:p>
    <w:p/>
    <w:p>
      <w:r xmlns:w="http://schemas.openxmlformats.org/wordprocessingml/2006/main">
        <w:t xml:space="preserve">حوالہ داؤد کے پانچ بیٹوں کی فہرست دیتا ہے: امنون، چلیاب، ابی سلوم، ادونیاہ اور سفتیاہ۔</w:t>
      </w:r>
    </w:p>
    <w:p/>
    <w:p>
      <w:r xmlns:w="http://schemas.openxmlformats.org/wordprocessingml/2006/main">
        <w:t xml:space="preserve">1. خاندان کی اہمیت: 2 سموئیل 3:4 کا مطالعہ</w:t>
      </w:r>
    </w:p>
    <w:p/>
    <w:p>
      <w:r xmlns:w="http://schemas.openxmlformats.org/wordprocessingml/2006/main">
        <w:t xml:space="preserve">2. کلام پاک میں بیٹوں کا کردار: ڈیوڈ کے نسب پر ایک نظر</w:t>
      </w:r>
    </w:p>
    <w:p/>
    <w:p>
      <w:r xmlns:w="http://schemas.openxmlformats.org/wordprocessingml/2006/main">
        <w:t xml:space="preserve">1. میتھیو 7: 7-11 - مانگیں، تلاش کریں، اور دستک دیں۔</w:t>
      </w:r>
    </w:p>
    <w:p/>
    <w:p>
      <w:r xmlns:w="http://schemas.openxmlformats.org/wordprocessingml/2006/main">
        <w:t xml:space="preserve">2. 1 کرنتھیوں 11:1-2 - مسیح کی مثال پر عمل کریں۔</w:t>
      </w:r>
    </w:p>
    <w:p/>
    <w:p>
      <w:r xmlns:w="http://schemas.openxmlformats.org/wordprocessingml/2006/main">
        <w:t xml:space="preserve">2 سموئیل 3:5 اور چھٹا اِتھریم، عگلہ داؤد کی بیوی کی طرف سے۔ یہ حبرون میں داؤد کے ہاں پیدا ہوئے۔</w:t>
      </w:r>
    </w:p>
    <w:p/>
    <w:p>
      <w:r xmlns:w="http://schemas.openxmlformats.org/wordprocessingml/2006/main">
        <w:t xml:space="preserve">داؤد کے چھ بیٹے حبرون میں پیدا ہوئے جن میں سے آخری اتھریم تھا جو داؤد کی بیوی عجلہ سے پیدا ہوا۔</w:t>
      </w:r>
    </w:p>
    <w:p/>
    <w:p>
      <w:r xmlns:w="http://schemas.openxmlformats.org/wordprocessingml/2006/main">
        <w:t xml:space="preserve">1. خاندان کی اہمیت: ڈیوڈ اور اس کے خاندان کا مطالعہ۔</w:t>
      </w:r>
    </w:p>
    <w:p/>
    <w:p>
      <w:r xmlns:w="http://schemas.openxmlformats.org/wordprocessingml/2006/main">
        <w:t xml:space="preserve">2. ایمان کی طاقت: ڈیوڈ کے ایمان نے اس کے خاندان کی تشکیل کیسے کی۔</w:t>
      </w:r>
    </w:p>
    <w:p/>
    <w:p>
      <w:r xmlns:w="http://schemas.openxmlformats.org/wordprocessingml/2006/main">
        <w:t xml:space="preserve">1.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1 سموئیل 16:7 - لیکن خُداوند نے سموئیل سے کہا کہ اُس کی شکل وصورت یا اُس کے قد کو نہ دیکھ کیونکہ میں نے اُسے رد کر دیا ہے۔ کیونکہ خُداوند اِنسان کی طرح نہیں دیکھتا: اِنسان ظاہری شکل کو دیکھتا ہے لیکن خُداوند دل کو دیکھتا ہے۔</w:t>
      </w:r>
    </w:p>
    <w:p/>
    <w:p>
      <w:r xmlns:w="http://schemas.openxmlformats.org/wordprocessingml/2006/main">
        <w:t xml:space="preserve">2 سموئیل 3:6 اور ایسا ہوا کہ جب ساؤل کے گھرانے اور داؤد کے گھرانے کے درمیان جنگ ہو رہی تھی تو ابنیر نے اپنے آپ کو ساؤل کے گھرانے کے لیے مضبوط کیا۔</w:t>
      </w:r>
    </w:p>
    <w:p/>
    <w:p>
      <w:r xmlns:w="http://schemas.openxmlformats.org/wordprocessingml/2006/main">
        <w:t xml:space="preserve">ساؤل اور داؤد کے گھروں کے درمیان خانہ جنگی کے دوران، ابنیر نے ساؤل کے گھر کو مضبوط کیا۔</w:t>
      </w:r>
    </w:p>
    <w:p/>
    <w:p>
      <w:r xmlns:w="http://schemas.openxmlformats.org/wordprocessingml/2006/main">
        <w:t xml:space="preserve">1. تنازعات کے وقت، ہمیں اپنے وعدوں کے ساتھ وفادار رہنا چاہیے۔</w:t>
      </w:r>
    </w:p>
    <w:p/>
    <w:p>
      <w:r xmlns:w="http://schemas.openxmlformats.org/wordprocessingml/2006/main">
        <w:t xml:space="preserve">2. مشکل فیصلوں کا سامنا کرتے وقت، خدا کی رہنمائی حاصل کرنا یاد رکھیں۔</w:t>
      </w:r>
    </w:p>
    <w:p/>
    <w:p>
      <w:r xmlns:w="http://schemas.openxmlformats.org/wordprocessingml/2006/main">
        <w:t xml:space="preserve">1. جیمز 1: 5-8 - اگر آپ میں سے کسی میں حکمت کی کمی ہے، تو وہ خدا سے مانگے، جو آزادانہ اور ملامت کے بغیر سب کو دیتا ہے، اور اسے دیا جائے گا۔</w:t>
      </w:r>
    </w:p>
    <w:p/>
    <w:p>
      <w:r xmlns:w="http://schemas.openxmlformats.org/wordprocessingml/2006/main">
        <w:t xml:space="preserve">2. رومیوں 12:18 - اگر یہ ممکن ہے، جتنا آپ پر منحصر ہے، تمام مردوں کے ساتھ امن سے رہیں۔</w:t>
      </w:r>
    </w:p>
    <w:p/>
    <w:p>
      <w:r xmlns:w="http://schemas.openxmlformats.org/wordprocessingml/2006/main">
        <w:t xml:space="preserve">2 سموئیل 3:7 اور ساؤل کی ایک لونڈی تھی جس کا نام رِسفاہ تھا جو عیاہ کی بیٹی تھی اور اِشبوست نے ابنیر سے کہا تُو میرے باپ کی لونڈی کے پاس کیوں گیا؟</w:t>
      </w:r>
    </w:p>
    <w:p/>
    <w:p>
      <w:r xmlns:w="http://schemas.openxmlformats.org/wordprocessingml/2006/main">
        <w:t xml:space="preserve">ساؤل کی ایک لونڈی تھی جس کا نام رِسپاہ تھا اور اِشبوست نے ابنیر سے پوچھا کہ وہ ساؤل کی لونڈی کے پاس کیوں گیا تھا۔</w:t>
      </w:r>
    </w:p>
    <w:p/>
    <w:p>
      <w:r xmlns:w="http://schemas.openxmlformats.org/wordprocessingml/2006/main">
        <w:t xml:space="preserve">1. زنا کا خطرہ۔</w:t>
      </w:r>
    </w:p>
    <w:p/>
    <w:p>
      <w:r xmlns:w="http://schemas.openxmlformats.org/wordprocessingml/2006/main">
        <w:t xml:space="preserve">2. خدا کے احکام پر عمل کرنے کی اہمیت۔</w:t>
      </w:r>
    </w:p>
    <w:p/>
    <w:p>
      <w:r xmlns:w="http://schemas.openxmlformats.org/wordprocessingml/2006/main">
        <w:t xml:space="preserve">1. گلتیوں 5: 19-21 "اب جسم کے کام ظاہر ہیں، جو یہ ہیں؛ زنا، زنا، ناپاکی، فحش، 20 بت پرستی، جادو، نفرت، فرق، تقلید، غضب، جھگڑا، فتنہ، بدعت، 21 حسد، قتل، شرابی، بدتمیزی اور اس طرح کی چیزیں: جن کے بارے میں میں آپ کو پہلے بتاتا ہوں، جیسا کہ میں آپ کو ماضی میں بھی بتا چکا ہوں، کہ جو لوگ ایسے کام کرتے ہیں وہ خدا کی بادشاہی کے وارث نہیں ہوں گے۔"</w:t>
      </w:r>
    </w:p>
    <w:p/>
    <w:p>
      <w:r xmlns:w="http://schemas.openxmlformats.org/wordprocessingml/2006/main">
        <w:t xml:space="preserve">2. استثنا 5:18-20 "نہ تو زنا کرنا۔ 19 نہ چوری کرنا۔ 20 نہ تو اپنے پڑوسی کے خلاف جھوٹی گواہی دینا۔"</w:t>
      </w:r>
    </w:p>
    <w:p/>
    <w:p>
      <w:r xmlns:w="http://schemas.openxmlformats.org/wordprocessingml/2006/main">
        <w:t xml:space="preserve">2 سموئیل 3:8 تب ابنیر اِشبوست کی باتوں سے بہت غضب ناک ہوا اور کہنے لگا کہ کیا میں کتے کا سر ہوں جو آج کے دن یہوداہ پر تیرے باپ ساؤل کے گھرانے اور اپنے بھائیوں اور اپنے دوستوں پر مہربانی کرتا ہوں؟ اور کیا تُجھے داؤد کے ہاتھ میں نہیں کر دیا کہ تُو آج مجھ پر اِس عورت کا قصور کرتا ہے؟</w:t>
      </w:r>
    </w:p>
    <w:p/>
    <w:p>
      <w:r xmlns:w="http://schemas.openxmlformats.org/wordprocessingml/2006/main">
        <w:t xml:space="preserve">ابنیر اِشبوست کی باتوں پر غصے میں تھا اور سوال کیا کہ اِشبوست کو ڈیوڈ کے حوالے کرنے کے بجائے ساؤل کے خاندان اور دوستوں کے ساتھ مہربانی کرنے کا اُس پر الزام کیوں لگایا جا رہا ہے۔</w:t>
      </w:r>
    </w:p>
    <w:p/>
    <w:p>
      <w:r xmlns:w="http://schemas.openxmlformats.org/wordprocessingml/2006/main">
        <w:t xml:space="preserve">1. ہم پر ظلم کرنے والوں کے سامنے آنے پر بھی عاجزی اور رحمدل رہیں۔</w:t>
      </w:r>
    </w:p>
    <w:p/>
    <w:p>
      <w:r xmlns:w="http://schemas.openxmlformats.org/wordprocessingml/2006/main">
        <w:t xml:space="preserve">2. دوسروں کو اولین ترجیح دیں اور اپنی اقدار پر قائم رہیں چاہے کچھ بھی ہو۔</w:t>
      </w:r>
    </w:p>
    <w:p/>
    <w:p>
      <w:r xmlns:w="http://schemas.openxmlformats.org/wordprocessingml/2006/main">
        <w:t xml:space="preserve">1. میتھیو 5:39 - لیکن میں تم سے کہتا ہوں، کہ تم برائی کا مقابلہ نہ کرو، لیکن جو کوئی تمہارے داہنے گال پر مارے، دوسرا بھی اس کی طرف پھیر دو۔</w:t>
      </w:r>
    </w:p>
    <w:p/>
    <w:p>
      <w:r xmlns:w="http://schemas.openxmlformats.org/wordprocessingml/2006/main">
        <w:t xml:space="preserve">2. فلپیوں 2: 3-4 - خودغرضی کی خواہش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سموئیل 3:9 خُدا ابنیر کے ساتھ اور اِس سے بھی بڑھ کر، سوائے اس کے کہ جیسا کہ خُداوند نے داؤد سے قسم کھائی ہے ویسا ہی مَیں اُس سے کرتا ہوں۔</w:t>
      </w:r>
    </w:p>
    <w:p/>
    <w:p>
      <w:r xmlns:w="http://schemas.openxmlformats.org/wordprocessingml/2006/main">
        <w:t xml:space="preserve">یہ حوالہ داؤد کے ساتھ خدا کے وعدے کے بارے میں بتاتا ہے اور ابنیر کس طرح اسی وعدے کے تابع ہے۔</w:t>
      </w:r>
    </w:p>
    <w:p/>
    <w:p>
      <w:r xmlns:w="http://schemas.openxmlformats.org/wordprocessingml/2006/main">
        <w:t xml:space="preserve">1. خدا کی وفاداری: خدا کے وعدے کیسے قابل اعتماد اور پائیدار ہیں۔</w:t>
      </w:r>
    </w:p>
    <w:p/>
    <w:p>
      <w:r xmlns:w="http://schemas.openxmlformats.org/wordprocessingml/2006/main">
        <w:t xml:space="preserve">2. ابنیر اور ڈیوڈ: خدا کے وعدوں میں آرام کرنے کا ایک سبق</w:t>
      </w:r>
    </w:p>
    <w:p/>
    <w:p>
      <w:r xmlns:w="http://schemas.openxmlformats.org/wordprocessingml/2006/main">
        <w:t xml:space="preserve">1. رومیوں 4:13-25 خدا کے وعدے پر ابراہیم کے ایمان کے بارے میں پولس کی تعلیم</w:t>
      </w:r>
    </w:p>
    <w:p/>
    <w:p>
      <w:r xmlns:w="http://schemas.openxmlformats.org/wordprocessingml/2006/main">
        <w:t xml:space="preserve">2. یرمیاہ 29:11-13 امید اور مستقبل کا خدا کا وعدہ</w:t>
      </w:r>
    </w:p>
    <w:p/>
    <w:p>
      <w:r xmlns:w="http://schemas.openxmlformats.org/wordprocessingml/2006/main">
        <w:t xml:space="preserve">2 سموئیل 3:10 ساؤل کے گھرانے سے بادشاہی کا ترجمہ کرنے کے لیے، اور داؤد کا تخت اسرائیل اور یہوداہ پر، دان سے لے کر بیرسبع تک قائم کرنے کے لیے۔</w:t>
      </w:r>
    </w:p>
    <w:p/>
    <w:p>
      <w:r xmlns:w="http://schemas.openxmlformats.org/wordprocessingml/2006/main">
        <w:t xml:space="preserve">خدا نے داؤد کو دان سے لے کر بیرسبع تک اسرائیل اور یہوداہ کا بادشاہ منتخب کیا۔</w:t>
      </w:r>
    </w:p>
    <w:p/>
    <w:p>
      <w:r xmlns:w="http://schemas.openxmlformats.org/wordprocessingml/2006/main">
        <w:t xml:space="preserve">1. خدا کا منصوبہ: خدا کے فیصلے ہماری زندگیوں کی تشکیل کیسے کرتے ہیں۔</w:t>
      </w:r>
    </w:p>
    <w:p/>
    <w:p>
      <w:r xmlns:w="http://schemas.openxmlformats.org/wordprocessingml/2006/main">
        <w:t xml:space="preserve">2. وفادار خادم: ڈیوڈ کی قیادت کی میراث</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امثال 21:1 - بادشاہ کا دل رب کے ہاتھ میں پانی کی ندی ہے۔ وہ اسے جہاں چاہے موڑ دیتا ہے۔</w:t>
      </w:r>
    </w:p>
    <w:p/>
    <w:p>
      <w:r xmlns:w="http://schemas.openxmlformats.org/wordprocessingml/2006/main">
        <w:t xml:space="preserve">2 سموئیل 3:11 اور وہ ابنیر کو ایک لفظ بھی جواب نہ دے سکا کیونکہ وہ اُس سے ڈرتا تھا۔</w:t>
      </w:r>
    </w:p>
    <w:p/>
    <w:p>
      <w:r xmlns:w="http://schemas.openxmlformats.org/wordprocessingml/2006/main">
        <w:t xml:space="preserve">ابنیر نے ایک سوال پوچھا جس کا جواب ڈیوڈ دینے سے قاصر تھا، غالباً ابنیر کے خوف کی وجہ سے۔</w:t>
      </w:r>
    </w:p>
    <w:p/>
    <w:p>
      <w:r xmlns:w="http://schemas.openxmlformats.org/wordprocessingml/2006/main">
        <w:t xml:space="preserve">1. خدا کی طاقت ہماری اطاعت اور اس کے خوف میں پائی جاتی ہے، نہ کہ دوسروں کے خوف میں۔</w:t>
      </w:r>
    </w:p>
    <w:p/>
    <w:p>
      <w:r xmlns:w="http://schemas.openxmlformats.org/wordprocessingml/2006/main">
        <w:t xml:space="preserve">2. ہم خدا پر بھروسہ کر سکتے ہیں کہ وہ ہمیں خوفناک اتھارٹی کے سامنے ثابت قدم رہنے کے لیے الفاظ اور طاقت دے گا۔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میتھیو 10:19-20 - "جب وہ آپ کو حوالے کر دیں تو اس بات کی فکر نہ کریں کہ آپ کیسے بولیں گے یا آپ کو کیا کہنا ہے، کیونکہ جو کچھ آپ کو کہنا ہے وہ آپ کو اسی وقت دیا جائے گا۔ تم بولنے والے نہیں بلکہ تمہارے باپ کی روح تمہارے ذریعے بول رہی ہے۔"</w:t>
      </w:r>
    </w:p>
    <w:p/>
    <w:p>
      <w:r xmlns:w="http://schemas.openxmlformats.org/wordprocessingml/2006/main">
        <w:t xml:space="preserve">2 سموئیل 3:12 اور ابنیر نے داؤُد کے پاس اُس کی طرف سے قاصد بھیجے کہ یہ ملک کس کا ہے؟ یہ بھی کہہ کہ میرے ساتھ اپنا معاہدہ کر اور دیکھ میرا ہاتھ تیرے ساتھ رہے گا تاکہ تمام اسرائیل کو تیرے پاس لاؤں۔</w:t>
      </w:r>
    </w:p>
    <w:p/>
    <w:p>
      <w:r xmlns:w="http://schemas.openxmlformats.org/wordprocessingml/2006/main">
        <w:t xml:space="preserve">ابنیر نے داؤد کے پاس قاصد بھیجے تاکہ ایک معاہدہ تجویز کریں اور یہ پوچھیں کہ زمین کس کی ہے۔</w:t>
      </w:r>
    </w:p>
    <w:p/>
    <w:p>
      <w:r xmlns:w="http://schemas.openxmlformats.org/wordprocessingml/2006/main">
        <w:t xml:space="preserve">1. معاہدہ سازی کی طاقت اور اسرائیل کو متحد کرنے میں اس کا کردار</w:t>
      </w:r>
    </w:p>
    <w:p/>
    <w:p>
      <w:r xmlns:w="http://schemas.openxmlformats.org/wordprocessingml/2006/main">
        <w:t xml:space="preserve">2. زمین کی حق ملکیت کو سمجھنے کی اہمیت</w:t>
      </w:r>
    </w:p>
    <w:p/>
    <w:p>
      <w:r xmlns:w="http://schemas.openxmlformats.org/wordprocessingml/2006/main">
        <w:t xml:space="preserve">1. میتھیو 5: 23-24 - "لہذا، اگر آپ قربان گاہ پر اپنا تحفہ پیش کر رہے ہیں اور وہاں یاد ہے کہ آپ کے بھائی یا بہن کو آپ کے خلاف کچھ ہے، تو اپنا تحفہ وہیں قربان گاہ کے سامنے چھوڑ دو، پہلے جاؤ اور صلح کرو پھر آؤ اور اپنا تحفہ پیش کرو۔"</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2 سموئیل 3:13 اُس نے کہا اچھا! میں تجھ سے معاہدہ کروں گا لیکن میں تجھ سے ایک چیز مانگتا ہوں، وہ یہ کہ جب تُو میرا چہرہ دیکھنے آئے تو سب سے پہلے مِیکل ساؤل کی بیٹی کو لے کر آنے کے سوا میرا چہرہ نہ دیکھے گا۔</w:t>
      </w:r>
    </w:p>
    <w:p/>
    <w:p>
      <w:r xmlns:w="http://schemas.openxmlformats.org/wordprocessingml/2006/main">
        <w:t xml:space="preserve">داؤد نے ابنیر کے ساتھ عہد باندھا کہ جب تک وہ ساؤل کی بیٹی میکل کو اپنے ساتھ نہ لے آئے وہ اس کا چہرہ نہیں دیکھے گا۔</w:t>
      </w:r>
    </w:p>
    <w:p/>
    <w:p>
      <w:r xmlns:w="http://schemas.openxmlformats.org/wordprocessingml/2006/main">
        <w:t xml:space="preserve">1. عہد سازی کی اہمیت اور وعدوں کی پاسداری کی اہمیت۔</w:t>
      </w:r>
    </w:p>
    <w:p/>
    <w:p>
      <w:r xmlns:w="http://schemas.openxmlformats.org/wordprocessingml/2006/main">
        <w:t xml:space="preserve">2. ہمارے انتخاب ہمارے تعلقات کو کیسے متاثر کر سکتے ہیں۔</w:t>
      </w:r>
    </w:p>
    <w:p/>
    <w:p>
      <w:r xmlns:w="http://schemas.openxmlformats.org/wordprocessingml/2006/main">
        <w:t xml:space="preserve">1. خروج 19:5-6 - بنی اسرائیل کے ساتھ خدا کا عہد۔</w:t>
      </w:r>
    </w:p>
    <w:p/>
    <w:p>
      <w:r xmlns:w="http://schemas.openxmlformats.org/wordprocessingml/2006/main">
        <w:t xml:space="preserve">2. امثال 6:1-5 - وعدے توڑنے کے نتائج۔</w:t>
      </w:r>
    </w:p>
    <w:p/>
    <w:p>
      <w:r xmlns:w="http://schemas.openxmlformats.org/wordprocessingml/2006/main">
        <w:t xml:space="preserve">2 سموئیل 3:14 اور داؤُد نے ساؤُل کے بیٹے اِشبوست کے پاس قاصِد بھیجے کہ میری بِیوی مِیکل مُجھے دے دے جو مَیں نے فلِستیوں کی سو کھالِیوں کے عِوض مُجھ سے کر دی تھی۔</w:t>
      </w:r>
    </w:p>
    <w:p/>
    <w:p>
      <w:r xmlns:w="http://schemas.openxmlformats.org/wordprocessingml/2006/main">
        <w:t xml:space="preserve">ڈیوڈ نے اشبوست سے کہا کہ وہ اپنی بیوی میکل کو واپس کر دے، جسے اس نے سو فلستی چمڑیوں کے عوض حاصل کیا تھا۔</w:t>
      </w:r>
    </w:p>
    <w:p/>
    <w:p>
      <w:r xmlns:w="http://schemas.openxmlformats.org/wordprocessingml/2006/main">
        <w:t xml:space="preserve">1. محبت کی قیمت: اس قدر کو سمجھنا جو ہم رشتوں پر رکھتے ہیں۔</w:t>
      </w:r>
    </w:p>
    <w:p/>
    <w:p>
      <w:r xmlns:w="http://schemas.openxmlformats.org/wordprocessingml/2006/main">
        <w:t xml:space="preserve">2. صبر کی طاقت: خدا کے وقت کا انتظار کرنا</w:t>
      </w:r>
    </w:p>
    <w:p/>
    <w:p>
      <w:r xmlns:w="http://schemas.openxmlformats.org/wordprocessingml/2006/main">
        <w:t xml:space="preserve">1. 2 کرنتھیوں 5:21 - کیونکہ اُس نے اُسے ہمارے لیے گناہ بنایا، جو گناہ نہیں جانتا تھا۔ تاکہ ہم اس میں خدا کی راستبازی بن جائیں۔</w:t>
      </w:r>
    </w:p>
    <w:p/>
    <w:p>
      <w:r xmlns:w="http://schemas.openxmlformats.org/wordprocessingml/2006/main">
        <w:t xml:space="preserve">2. 1 پطرس 3:18 - کیونکہ مسیح نے بھی ایک بار گناہوں کے لیے دُکھ اُٹھایا، جو راستبازوں کے لیے ہے، تاکہ وہ ہمیں خُدا کے پاس لے جائے، جسمانی طور پر موت کے گھاٹ اتار دیا جائے، لیکن روح کے ذریعے زندہ کیا جائے۔</w:t>
      </w:r>
    </w:p>
    <w:p/>
    <w:p>
      <w:r xmlns:w="http://schemas.openxmlformats.org/wordprocessingml/2006/main">
        <w:t xml:space="preserve">2 سموئیل 3:15 اور اِشبوست نے بھیجا اور اُسے اُس کے شوہر سے، یہاں تک کہ لائیس کے بیٹے فلتی ایل سے لے لیا۔</w:t>
      </w:r>
    </w:p>
    <w:p/>
    <w:p>
      <w:r xmlns:w="http://schemas.openxmlformats.org/wordprocessingml/2006/main">
        <w:t xml:space="preserve">اِشبوست نے ایک عورت کو اُس کے شوہر فلتی ایل بن لائیس سے لیا تھا۔</w:t>
      </w:r>
    </w:p>
    <w:p/>
    <w:p>
      <w:r xmlns:w="http://schemas.openxmlformats.org/wordprocessingml/2006/main">
        <w:t xml:space="preserve">1. مشکل کے وقت خدا کی وفاداری</w:t>
      </w:r>
    </w:p>
    <w:p/>
    <w:p>
      <w:r xmlns:w="http://schemas.openxmlformats.org/wordprocessingml/2006/main">
        <w:t xml:space="preserve">2. شادی کو عزت دینے کی اہمیت</w:t>
      </w:r>
    </w:p>
    <w:p/>
    <w:p>
      <w:r xmlns:w="http://schemas.openxmlformats.org/wordprocessingml/2006/main">
        <w:t xml:space="preserve">1. رومیوں 12:9-10 - "محبت کو حقیقی رہنے دو۔ برائی سے نفرت کرو، جو اچھی ہے اسے مضبوطی سے پکڑو۔ ایک دوسرے سے برادرانہ پیار سے محبت کرو۔ عزت ظاہر کرنے میں ایک دوسرے سے سبقت لے جاؤ۔"</w:t>
      </w:r>
    </w:p>
    <w:p/>
    <w:p>
      <w:r xmlns:w="http://schemas.openxmlformats.org/wordprocessingml/2006/main">
        <w:t xml:space="preserve">2. 1 کرنتھیوں 13: 4-7 - "محبت صابر اور مہربان ہے؛ محبت حسد یا فخر نہیں کرتی؛ یہ تکبر یا بدتمیز نہیں ہے؛ یہ اپنے طریقے پر اصرار نہیں کرتا؛ یہ چڑچڑا یا ناراض نہیں ہے؛ یہ نہیں ہے غلط کام پر خوش ہوں، لیکن سچائی سے خوش ہوں۔ محبت سب کچھ برداشت کرتی ہے، ہر چیز پر یقین رکھتی ہے، ہر چیز کی امید رکھتی ہے، ہر چیز کو برداشت کرتی ہے۔"</w:t>
      </w:r>
    </w:p>
    <w:p/>
    <w:p>
      <w:r xmlns:w="http://schemas.openxmlformats.org/wordprocessingml/2006/main">
        <w:t xml:space="preserve">2 سموئیل 3:16 اور اُس کا شوہر اُس کے ساتھ روتا ہوا اس کے پیچھے بہوریم چلا گیا۔ تب ابنیر نے اُس سے کہا، جا، واپس آ۔ اور وہ واپس آگیا۔</w:t>
      </w:r>
    </w:p>
    <w:p/>
    <w:p>
      <w:r xmlns:w="http://schemas.openxmlformats.org/wordprocessingml/2006/main">
        <w:t xml:space="preserve">ایک شوہر اپنی بیوی کے ساتھ بہریم گیا، اور ابنیر نے شوہر کو واپس آنے کی ہدایت کی۔</w:t>
      </w:r>
    </w:p>
    <w:p/>
    <w:p>
      <w:r xmlns:w="http://schemas.openxmlformats.org/wordprocessingml/2006/main">
        <w:t xml:space="preserve">1. اطاعت کی طاقت: اختیار کی پیروی کرنا سیکھیں۔</w:t>
      </w:r>
    </w:p>
    <w:p/>
    <w:p>
      <w:r xmlns:w="http://schemas.openxmlformats.org/wordprocessingml/2006/main">
        <w:t xml:space="preserve">2. محبت پر بنائے گئے رشتے: مشکل وقت میں بھی</w:t>
      </w:r>
    </w:p>
    <w:p/>
    <w:p>
      <w:r xmlns:w="http://schemas.openxmlformats.org/wordprocessingml/2006/main">
        <w:t xml:space="preserve">1. فلپیوں 2: 3-4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امثال 15:1 نرم جواب غصہ کو دور کر دیتا ہے، لیکن سخت کلام غصے کو بھڑکاتا ہے۔</w:t>
      </w:r>
    </w:p>
    <w:p/>
    <w:p>
      <w:r xmlns:w="http://schemas.openxmlformats.org/wordprocessingml/2006/main">
        <w:t xml:space="preserve">2 سموئیل 3:17 اور ابنیر نے اسرائیل کے بزرگوں سے کہا کہ تم نے ماضی میں داؤد کو اپنے اوپر بادشاہ بنانے کی تلاش کی۔</w:t>
      </w:r>
    </w:p>
    <w:p/>
    <w:p>
      <w:r xmlns:w="http://schemas.openxmlformats.org/wordprocessingml/2006/main">
        <w:t xml:space="preserve">ابنیر نے اسرائیل کے بزرگوں کے ساتھ بات چیت کی اور انہیں بتایا کہ وہ ماضی میں داؤد کو ان پر بادشاہ بنانے کی کوشش کر رہے تھے۔</w:t>
      </w:r>
    </w:p>
    <w:p/>
    <w:p>
      <w:r xmlns:w="http://schemas.openxmlformats.org/wordprocessingml/2006/main">
        <w:t xml:space="preserve">1. "استقامت کی طاقت: ڈیوڈ کی کہانی"</w:t>
      </w:r>
    </w:p>
    <w:p/>
    <w:p>
      <w:r xmlns:w="http://schemas.openxmlformats.org/wordprocessingml/2006/main">
        <w:t xml:space="preserve">2. "اچھی شہرت کی قدر: ڈیوڈ کی مثال"</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امثال 22:1 - ایک اچھا نام بڑی دولت سے زیادہ چنا جاتا ہے، اور چاندی اور سونے کے بجائے محبت بھری مہربانی۔</w:t>
      </w:r>
    </w:p>
    <w:p/>
    <w:p>
      <w:r xmlns:w="http://schemas.openxmlformats.org/wordprocessingml/2006/main">
        <w:t xml:space="preserve">2 سموئیل 3:18 اب ایسا کرو کیونکہ خداوند نے داؤد کے بارے میں فرمایا ہے کہ میں اپنے بندہ داؤد کے ہاتھ سے اپنی قوم اسرائیل کو فلستیوں اور ان کے تمام دشمنوں کے ہاتھ سے بچاؤں گا۔ .</w:t>
      </w:r>
    </w:p>
    <w:p/>
    <w:p>
      <w:r xmlns:w="http://schemas.openxmlformats.org/wordprocessingml/2006/main">
        <w:t xml:space="preserve">خُداوند نے داؤد کے بارے میں بات کی ہے، اُس نے وعدہ کیا ہے کہ وہ اپنی قوم اسرائیل کو داؤد کے ہاتھ سے فلستیوں اور اُن کے تمام دشمنوں سے بچائے گا۔</w:t>
      </w:r>
    </w:p>
    <w:p/>
    <w:p>
      <w:r xmlns:w="http://schemas.openxmlformats.org/wordprocessingml/2006/main">
        <w:t xml:space="preserve">1. خدا کی قدرت اور اس کے بندوں کے ذریعے تحفظ</w:t>
      </w:r>
    </w:p>
    <w:p/>
    <w:p>
      <w:r xmlns:w="http://schemas.openxmlformats.org/wordprocessingml/2006/main">
        <w:t xml:space="preserve">2. خدا کی مرضی پر عمل کرنے کی دعوت</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میتھیو 16:25 - کیونکہ جو اپنی جان بچانا چاہے گا وہ اسے کھو دے گا اور جو میری خاطر اپنی جان کھوئے گا وہ اسے پائے گا۔</w:t>
      </w:r>
    </w:p>
    <w:p/>
    <w:p>
      <w:r xmlns:w="http://schemas.openxmlformats.org/wordprocessingml/2006/main">
        <w:t xml:space="preserve">2 سموئیل 3:19 اور ابنیر نے بھی بنیامین کے کان میں باتیں کیں اور ابنیر بھی حبرون میں داؤد کے کان میں وہ سب باتیں کرنے گیا جو اسرائیل کو اچھی لگتی تھیں اور بنیمین کے سارے گھرانے کو اچھی لگتی تھیں۔</w:t>
      </w:r>
    </w:p>
    <w:p/>
    <w:p>
      <w:r xmlns:w="http://schemas.openxmlformats.org/wordprocessingml/2006/main">
        <w:t xml:space="preserve">ابنیر نے بنی اسرائیل اور بنیامین کے لوگوں سے بات کی، جس کو وہ دونوں گروہوں کے لیے اچھا سمجھتے تھے۔</w:t>
      </w:r>
    </w:p>
    <w:p/>
    <w:p>
      <w:r xmlns:w="http://schemas.openxmlformats.org/wordprocessingml/2006/main">
        <w:t xml:space="preserve">1. خدا کے کلام کو پہنچانے کی طاقت - 2 تیمتھیس 4:2</w:t>
      </w:r>
    </w:p>
    <w:p/>
    <w:p>
      <w:r xmlns:w="http://schemas.openxmlformats.org/wordprocessingml/2006/main">
        <w:t xml:space="preserve">2. خدا کی آواز کو سننے کی اہمیت - امثال 19:20</w:t>
      </w:r>
    </w:p>
    <w:p/>
    <w:p>
      <w:r xmlns:w="http://schemas.openxmlformats.org/wordprocessingml/2006/main">
        <w:t xml:space="preserve">1. رومیوں 15:5-7</w:t>
      </w:r>
    </w:p>
    <w:p/>
    <w:p>
      <w:r xmlns:w="http://schemas.openxmlformats.org/wordprocessingml/2006/main">
        <w:t xml:space="preserve">2. افسیوں 4:29-32</w:t>
      </w:r>
    </w:p>
    <w:p/>
    <w:p>
      <w:r xmlns:w="http://schemas.openxmlformats.org/wordprocessingml/2006/main">
        <w:t xml:space="preserve">2 سموئیل 3:20 چنانچہ ابنیر داؤد کے پاس حبرون میں بیس آدمیوں کے ساتھ آیا۔ اور داؤُد نے ابنیر اور اُس کے ساتھ رہنے والوں کی ضیافت کی۔</w:t>
      </w:r>
    </w:p>
    <w:p/>
    <w:p>
      <w:r xmlns:w="http://schemas.openxmlformats.org/wordprocessingml/2006/main">
        <w:t xml:space="preserve">ابنیر اور بیس آدمی حبرون میں داؤد کے پاس گئے اور داؤد نے ان کی ضیافت کی۔</w:t>
      </w:r>
    </w:p>
    <w:p/>
    <w:p>
      <w:r xmlns:w="http://schemas.openxmlformats.org/wordprocessingml/2006/main">
        <w:t xml:space="preserve">1. مسیحی زندگی میں مہمان نوازی کی اہمیت۔</w:t>
      </w:r>
    </w:p>
    <w:p/>
    <w:p>
      <w:r xmlns:w="http://schemas.openxmlformats.org/wordprocessingml/2006/main">
        <w:t xml:space="preserve">2. جن لوگوں نے ہم پر ظلم کیا ہے ان کے لیے فضل اور محبت کیسے بڑھائی جائے۔</w:t>
      </w:r>
    </w:p>
    <w:p/>
    <w:p>
      <w:r xmlns:w="http://schemas.openxmlformats.org/wordprocessingml/2006/main">
        <w:t xml:space="preserve">1. رومیوں 12:14-18 - آپ کو ستانے والوں کو برکت دو۔ برکت کرو اور لعنت نہ کرو.</w:t>
      </w:r>
    </w:p>
    <w:p/>
    <w:p>
      <w:r xmlns:w="http://schemas.openxmlformats.org/wordprocessingml/2006/main">
        <w:t xml:space="preserve">2. لوقا 6:27-36 - اپنے دشمنوں سے محبت کرو، ان کے ساتھ بھلائی کرو جو تم سے نفرت کرتے ہیں۔</w:t>
      </w:r>
    </w:p>
    <w:p/>
    <w:p>
      <w:r xmlns:w="http://schemas.openxmlformats.org/wordprocessingml/2006/main">
        <w:t xml:space="preserve">2 سموئیل 3:21 اور ابنیر نے داؤد سے کہا کہ میں اُٹھ کر جاؤں گا اور تمام اسرائیل کو اپنے آقا بادشاہ کے پاس جمع کروں گا تاکہ وہ تجھ سے معاہدہ کریں اور تو اپنے دل کی ہر خواہش پر حکومت کر سکے۔ داؤد نے ابنیر کو روانہ کر دیا۔ اور وہ اطمینان سے چلا گیا۔</w:t>
      </w:r>
    </w:p>
    <w:p/>
    <w:p>
      <w:r xmlns:w="http://schemas.openxmlformats.org/wordprocessingml/2006/main">
        <w:t xml:space="preserve">ابنیر بادشاہ ڈیوڈ کے ساتھ ایک معاہدہ کرنے کے لیے تمام اسرائیل کو جمع کرنے کی پیشکش کرتا ہے تاکہ وہ اپنی تمام خواہشات پر حکومت کر سکے، اور ڈیوڈ نے اسے سلامتی کے ساتھ رخصت کر دیا۔</w:t>
      </w:r>
    </w:p>
    <w:p/>
    <w:p>
      <w:r xmlns:w="http://schemas.openxmlformats.org/wordprocessingml/2006/main">
        <w:t xml:space="preserve">1. خُدا اپنی مرضی کو پورا کرنے کے لیے کسی بھی صورت حال کو استعمال کر سکتا ہے - 2 کرنتھیوں 12:9-10</w:t>
      </w:r>
    </w:p>
    <w:p/>
    <w:p>
      <w:r xmlns:w="http://schemas.openxmlformats.org/wordprocessingml/2006/main">
        <w:t xml:space="preserve">2. امن کی طاقت - رومیوں 14:19</w:t>
      </w:r>
    </w:p>
    <w:p/>
    <w:p>
      <w:r xmlns:w="http://schemas.openxmlformats.org/wordprocessingml/2006/main">
        <w:t xml:space="preserve">1. اتحاد کے لیے خدا کا دل - افسیوں 4:3-4</w:t>
      </w:r>
    </w:p>
    <w:p/>
    <w:p>
      <w:r xmlns:w="http://schemas.openxmlformats.org/wordprocessingml/2006/main">
        <w:t xml:space="preserve">2. عاجزی کی اہمیت - فلپیوں 2:3-8</w:t>
      </w:r>
    </w:p>
    <w:p/>
    <w:p>
      <w:r xmlns:w="http://schemas.openxmlformats.org/wordprocessingml/2006/main">
        <w:t xml:space="preserve">2 سموئیل 3:22 اور دیکھو داؤد اور یوآب کے نوکر ایک لشکر کا تعاقب کرتے ہوئے آئے اور اپنے ساتھ بہت بڑا لُوٹ لے آئے لیکن ابنیر حبرون میں داؤد کے ساتھ نہ تھا۔ کیونکہ اُس نے اُسے رُخصت کر دیا تھا اور وہ سلامتی سے چلا گیا تھا۔</w:t>
      </w:r>
    </w:p>
    <w:p/>
    <w:p>
      <w:r xmlns:w="http://schemas.openxmlformats.org/wordprocessingml/2006/main">
        <w:t xml:space="preserve">یوآب اور داؤد کے نوکر بڑی مقدار میں لوٹ مار کے ساتھ ایک کامیاب چھاپے سے واپس آئے، لیکن ابنیر کو پہلے ہی داؤد نے سلامتی کے ساتھ رخصت کر دیا تھا۔</w:t>
      </w:r>
    </w:p>
    <w:p/>
    <w:p>
      <w:r xmlns:w="http://schemas.openxmlformats.org/wordprocessingml/2006/main">
        <w:t xml:space="preserve">1: ابنیر کے ذریعے، ہم ڈیوڈ کی رحمت اور معاف کرنے کی رضامندی کو دیکھتے ہیں۔</w:t>
      </w:r>
    </w:p>
    <w:p/>
    <w:p>
      <w:r xmlns:w="http://schemas.openxmlformats.org/wordprocessingml/2006/main">
        <w:t xml:space="preserve">2: یوآب اور داؤد کے خادموں کو خدا کی طرف سے ایک کامیاب حملہ کے ساتھ برکت ملی۔</w:t>
      </w:r>
    </w:p>
    <w:p/>
    <w:p>
      <w:r xmlns:w="http://schemas.openxmlformats.org/wordprocessingml/2006/main">
        <w:t xml:space="preserve">1: میتھیو 6:33-34 پہلے خُدا کی بادشاہی اور اُس کی راستبازی کو تلاش کرو، اور یہ سب چیزیں آپ کو مل جائیں گی۔</w:t>
      </w:r>
    </w:p>
    <w:p/>
    <w:p>
      <w:r xmlns:w="http://schemas.openxmlformats.org/wordprocessingml/2006/main">
        <w:t xml:space="preserve">2: میتھیو 5:7 مبارک ہیں وہ جو رحم کرنے والے ہیں، کیونکہ ان پر رحم کیا جائے گا۔</w:t>
      </w:r>
    </w:p>
    <w:p/>
    <w:p>
      <w:r xmlns:w="http://schemas.openxmlformats.org/wordprocessingml/2006/main">
        <w:t xml:space="preserve">2-سموئیل 3:23 جب یوآب اور اس کے ساتھ کا سب لشکر آیا تو انہوں نے یوآب سے کہا کہ ابنیر بن نیر بادشاہ کے پاس آیا اور اس نے اسے رخصت کر دیا اور وہ سلامتی سے چلا گیا۔</w:t>
      </w:r>
    </w:p>
    <w:p/>
    <w:p>
      <w:r xmlns:w="http://schemas.openxmlformats.org/wordprocessingml/2006/main">
        <w:t xml:space="preserve">یوآب اور اس کی فوج نے یوآب کو اطلاع دی کہ نیر کا بیٹا ابنیر بادشاہ کے پاس آیا ہے اور اسے سلامتی سے جانے کی اجازت دی گئی۔</w:t>
      </w:r>
    </w:p>
    <w:p/>
    <w:p>
      <w:r xmlns:w="http://schemas.openxmlformats.org/wordprocessingml/2006/main">
        <w:t xml:space="preserve">1: امن کی طاقت جنگ کی طاقت سے زیادہ ہے۔</w:t>
      </w:r>
    </w:p>
    <w:p/>
    <w:p>
      <w:r xmlns:w="http://schemas.openxmlformats.org/wordprocessingml/2006/main">
        <w:t xml:space="preserve">2: ہمیں ان لوگوں سے صلح کی کوشش کرنی چاہیے جنہوں نے ہم پر ظلم کیا ہے۔</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2-سموئیل 3:24 تب یوآب بادشاہ کے پاس آیا اور کہا، تم نے کیا کیا؟ دیکھ، ابنیر تیرے پاس آیا۔ تُو نے اُسے کیوں رُخصت کیا اور وہ بالکل غائب ہو گیا؟</w:t>
      </w:r>
    </w:p>
    <w:p/>
    <w:p>
      <w:r xmlns:w="http://schemas.openxmlformats.org/wordprocessingml/2006/main">
        <w:t xml:space="preserve">یوآب نے بادشاہ داؤد سے پوچھا کہ اس نے ابنیر کو کیوں بھیجا؟</w:t>
      </w:r>
    </w:p>
    <w:p/>
    <w:p>
      <w:r xmlns:w="http://schemas.openxmlformats.org/wordprocessingml/2006/main">
        <w:t xml:space="preserve">1. سوالات کی طاقت: ہم سوال کرنے کے اختیار کے بارے میں یوآب کی مثال سے بہت کچھ سیکھ سکتے ہیں۔</w:t>
      </w:r>
    </w:p>
    <w:p/>
    <w:p>
      <w:r xmlns:w="http://schemas.openxmlformats.org/wordprocessingml/2006/main">
        <w:t xml:space="preserve">2. غیر جوابی سوالات کے خطرات: غیر جوابی سوالات الجھن اور عدم اعتماد کا باعث بن سکتے ہیں۔</w:t>
      </w:r>
    </w:p>
    <w:p/>
    <w:p>
      <w:r xmlns:w="http://schemas.openxmlformats.org/wordprocessingml/2006/main">
        <w:t xml:space="preserve">1. امثال 15:22 مشورے کے بغیر منصوبے ناکام ہو جاتے ہیں، لیکن بہت سے مشیروں کے ساتھ وہ کامیاب ہو جاتے ہیں۔</w:t>
      </w:r>
    </w:p>
    <w:p/>
    <w:p>
      <w:r xmlns:w="http://schemas.openxmlformats.org/wordprocessingml/2006/main">
        <w:t xml:space="preserve">2. زبور 32:8 میں تمہیں ہدایت دوں گا اور تمہیں سکھاؤں گا کہ تمہیں کس راستے پر چلنا چاہئے۔ میں تم پر نظر رکھ کر تمہیں مشورہ دوں گا۔</w:t>
      </w:r>
    </w:p>
    <w:p/>
    <w:p>
      <w:r xmlns:w="http://schemas.openxmlformats.org/wordprocessingml/2006/main">
        <w:t xml:space="preserve">2 سموئیل 3:25 تُو نیر کے بیٹے ابنیر کو جانتا ہے کہ وہ تجھے فریب دینے اور تیرا باہر جانے اور تیرا آنے جانے اور جو کچھ تیرا کرتا ہے اُسے جاننے آیا ہے۔</w:t>
      </w:r>
    </w:p>
    <w:p/>
    <w:p>
      <w:r xmlns:w="http://schemas.openxmlformats.org/wordprocessingml/2006/main">
        <w:t xml:space="preserve">یوآب نے ابنیر پر ڈیوڈ کو دھوکہ دینے کا الزام لگایا تاکہ اس کی سرگرمیوں اور ٹھکانے کا علم حاصل کیا جا سکے۔</w:t>
      </w:r>
    </w:p>
    <w:p/>
    <w:p>
      <w:r xmlns:w="http://schemas.openxmlformats.org/wordprocessingml/2006/main">
        <w:t xml:space="preserve">1. دھوکہ دہی کا خطرہ: ہمیں ان لوگوں سے ہوشیار اور باخبر رہنا چاہیے جو ہم پر فائدہ حاصل کرنے کے لیے ہمیں دھوکہ دینا چاہتے ہیں۔</w:t>
      </w:r>
    </w:p>
    <w:p/>
    <w:p>
      <w:r xmlns:w="http://schemas.openxmlformats.org/wordprocessingml/2006/main">
        <w:t xml:space="preserve">2. دشمن کی چالوں سے بچو: ہمیں ان حکمت عملیوں سے آگاہ ہونا چاہیے جو دشمن ہمیں گمراہ کرنے کے لیے استعمال کرتا ہے۔</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افسیوں 6:11 - خُدا کے سارے ہتھیار پہن لو، تاکہ تم شیطان کی چالوں کا مقابلہ کر سکو۔</w:t>
      </w:r>
    </w:p>
    <w:p/>
    <w:p>
      <w:r xmlns:w="http://schemas.openxmlformats.org/wordprocessingml/2006/main">
        <w:t xml:space="preserve">2-سموئیل 3:26 اور جب یوآب داؤد کے پاس سے نکلا تو اس نے ابنیر کے پیچھے قاصد بھیجے جو اسے سیرہ کے کنویں سے واپس لے آئے لیکن داؤد کو معلوم نہ تھا۔</w:t>
      </w:r>
    </w:p>
    <w:p/>
    <w:p>
      <w:r xmlns:w="http://schemas.openxmlformats.org/wordprocessingml/2006/main">
        <w:t xml:space="preserve">یوآب نے قاصد بھیجے کہ ابنیر کو سیرہ کے کنویں سے واپس لائے، اس بات سے بے خبر کہ داؤد کو اس کا علم ہے۔</w:t>
      </w:r>
    </w:p>
    <w:p/>
    <w:p>
      <w:r xmlns:w="http://schemas.openxmlformats.org/wordprocessingml/2006/main">
        <w:t xml:space="preserve">1. ڈیوڈ کی جہالت: خدا پر بھروسہ کرنے اور تمام معاملات میں اس کی حکمت تلاش کرنے کی اہمیت کا مظاہرہ کرنا۔</w:t>
      </w:r>
    </w:p>
    <w:p/>
    <w:p>
      <w:r xmlns:w="http://schemas.openxmlformats.org/wordprocessingml/2006/main">
        <w:t xml:space="preserve">2. یوآب کا عزم: ہمت اور طاقت کے ساتھ اپنے مقاصد کو حاصل کرنے کی قدر سکھانا۔</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یشوع 1:9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2-سموئیل 3:27 اور جب ابنیر حبرون کو واپس آیا تو یوآب اُسے پھاٹک میں ایک طرف لے گیا تاکہ اُس سے خاموشی سے بات کرے اور اُسے وہیں پانچویں پسلی کے نیچے ایسا مارا کہ وہ اپنے بھائی عساہیل کے خون کے بدلے مر گیا۔</w:t>
      </w:r>
    </w:p>
    <w:p/>
    <w:p>
      <w:r xmlns:w="http://schemas.openxmlformats.org/wordprocessingml/2006/main">
        <w:t xml:space="preserve">یوآب نے ابنیر کو حبرون میں اپنے بھائی عساہیل کے خون کے بدلے قتل کیا۔</w:t>
      </w:r>
    </w:p>
    <w:p/>
    <w:p>
      <w:r xmlns:w="http://schemas.openxmlformats.org/wordprocessingml/2006/main">
        <w:t xml:space="preserve">1. انتقام کے نتائج</w:t>
      </w:r>
    </w:p>
    <w:p/>
    <w:p>
      <w:r xmlns:w="http://schemas.openxmlformats.org/wordprocessingml/2006/main">
        <w:t xml:space="preserve">2. معافی کی طاقت</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سموئیل 3:28 اور جب داؤُد نے یہ سُنا تو کہا کہ مَیں اور میری سلطنت خُداوند کے حضُور ابنیر بن نیر کے خُون سے ہمیشہ کے لِئے بے قصور ہیں۔</w:t>
      </w:r>
    </w:p>
    <w:p/>
    <w:p>
      <w:r xmlns:w="http://schemas.openxmlformats.org/wordprocessingml/2006/main">
        <w:t xml:space="preserve">یہ جاننے کے بعد کہ ابنیر مارا گیا ہے، ڈیوڈ نے اعلان کیا کہ وہ اور اس کی بادشاہی اس جرم سے بے قصور ہے۔</w:t>
      </w:r>
    </w:p>
    <w:p/>
    <w:p>
      <w:r xmlns:w="http://schemas.openxmlformats.org/wordprocessingml/2006/main">
        <w:t xml:space="preserve">1. بے گناہی کی طاقت: ہمیں معصوم کو کیوں سرفراز کرنا چاہیے۔</w:t>
      </w:r>
    </w:p>
    <w:p/>
    <w:p>
      <w:r xmlns:w="http://schemas.openxmlformats.org/wordprocessingml/2006/main">
        <w:t xml:space="preserve">2. ڈیوڈ کی مثال: غیر منصفانہ الزامات کا جواب کیسے دیا جائے۔</w:t>
      </w:r>
    </w:p>
    <w:p/>
    <w:p>
      <w:r xmlns:w="http://schemas.openxmlformats.org/wordprocessingml/2006/main">
        <w:t xml:space="preserve">1. امثال 17:15 - وہ جو شریر کو راستباز ٹھہراتا ہے اور وہ جو راستبازوں کی مذمت کرتا ہے، یہ دونوں ایک جیسے رب کے نزدیک مکروہ ہیں۔</w:t>
      </w:r>
    </w:p>
    <w:p/>
    <w:p>
      <w:r xmlns:w="http://schemas.openxmlformats.org/wordprocessingml/2006/main">
        <w:t xml:space="preserve">2. رومیوں 12:19 - پیارے، اپنا بدلہ نہ لیں، بلکہ غضب کو جگہ دیں۔ کیونکہ لکھا ہے کہ بدلہ لینا میرا کام ہے، میں بدلہ دوں گا، خداوند فرماتا ہے۔</w:t>
      </w:r>
    </w:p>
    <w:p/>
    <w:p>
      <w:r xmlns:w="http://schemas.openxmlformats.org/wordprocessingml/2006/main">
        <w:t xml:space="preserve">2 سموئیل 3:29 یہ یوآب کے سر پر اور اس کے باپ کے تمام گھرانے پر ٹھہرے۔ اور یُوآب کے گھرانے میں سے کوئی ایسا نہ ہو جس کو کوئی بیماری ہو یا وہ کوڑھی ہو یا جو لاٹھی پر ٹیکتا ہو یا تلوار پر گرا ہو یا روٹی کی کمی ہو۔</w:t>
      </w:r>
    </w:p>
    <w:p/>
    <w:p>
      <w:r xmlns:w="http://schemas.openxmlformats.org/wordprocessingml/2006/main">
        <w:t xml:space="preserve">یوآب اور اس کا خاندان ملعون ہیں، اور ان کا کوئی رکن نہیں ہوگا جو بیمار، معذور، غریب یا جنگ میں مر گیا ہو۔</w:t>
      </w:r>
    </w:p>
    <w:p/>
    <w:p>
      <w:r xmlns:w="http://schemas.openxmlformats.org/wordprocessingml/2006/main">
        <w:t xml:space="preserve">1. فخر کی لعنت: یوآب کی کہانی سے ہم کیا سیکھ سکتے ہیں۔</w:t>
      </w:r>
    </w:p>
    <w:p/>
    <w:p>
      <w:r xmlns:w="http://schemas.openxmlformats.org/wordprocessingml/2006/main">
        <w:t xml:space="preserve">2. عاجزی کی نعمت: یوآب کی قسمت سے کیسے بچا جائے؟</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لوقا 14:11: کیونکہ جو کوئی اپنے آپ کو بڑا کرتا ہے وہ ذلیل ہوتا ہے۔ اور جو اپنے آپ کو پست کرتا ہے وہ بلند کیا جائے گا۔</w:t>
      </w:r>
    </w:p>
    <w:p/>
    <w:p>
      <w:r xmlns:w="http://schemas.openxmlformats.org/wordprocessingml/2006/main">
        <w:t xml:space="preserve">2 سموئیل 3:30 سو یوآب اور اُس کے بھائی ابیشے نے ابنیر کو مار ڈالا کیونکہ اُس نے اُن کے بھائی عساہیل کو جنگ میں جبعون میں مار ڈالا تھا۔</w:t>
      </w:r>
    </w:p>
    <w:p/>
    <w:p>
      <w:r xmlns:w="http://schemas.openxmlformats.org/wordprocessingml/2006/main">
        <w:t xml:space="preserve">عساہیل کے بھائیوں یوآب اور ابیشے نے ابنیر کو جنگ میں عساہیل کے قتل کے بدلے میں قتل کیا۔</w:t>
      </w:r>
    </w:p>
    <w:p/>
    <w:p>
      <w:r xmlns:w="http://schemas.openxmlformats.org/wordprocessingml/2006/main">
        <w:t xml:space="preserve">1. ہمارے اعمال کے نتائج ہوتے ہیں 2 سموئیل 3:30</w:t>
      </w:r>
    </w:p>
    <w:p/>
    <w:p>
      <w:r xmlns:w="http://schemas.openxmlformats.org/wordprocessingml/2006/main">
        <w:t xml:space="preserve">2. معافی کی طاقت 2 سموئیل 3:30</w:t>
      </w:r>
    </w:p>
    <w:p/>
    <w:p>
      <w:r xmlns:w="http://schemas.openxmlformats.org/wordprocessingml/2006/main">
        <w:t xml:space="preserve">1. رومیوں 12:19 پیارو، کبھی بھی اپنا بدلہ نہ لینا، بلکہ اسے خدا کے غضب پر چھوڑ دو، کیونکہ لکھا ہے کہ بدلہ لینا میرا کام ہے، میں بدلہ دوں گا، خداوند فرماتا ہے۔</w:t>
      </w:r>
    </w:p>
    <w:p/>
    <w:p>
      <w:r xmlns:w="http://schemas.openxmlformats.org/wordprocessingml/2006/main">
        <w:t xml:space="preserve">2. میتھیو 6: 14-15 کیونکہ اگر آپ دوسروں کے گناہوں کو معاف کرتے ہیں، تو آپ کا آسمانی باپ بھی آپ کو معاف کر دے گا، لیکن اگر آپ دوسروں کے قصور معاف نہیں کریں گے، تو آپ کا باپ بھی آپ کی خطاؤں کو معاف نہیں کرے گا۔</w:t>
      </w:r>
    </w:p>
    <w:p/>
    <w:p>
      <w:r xmlns:w="http://schemas.openxmlformats.org/wordprocessingml/2006/main">
        <w:t xml:space="preserve">2 سموئیل 3:31 اور داؤُد نے یوآب اور اُس کے ساتھ کے سب لوگوں سے کہا کہ اپنے کپڑے پھاڑ دو اور ٹاٹ اوڑھ لو اور ابنیر کے آگے ماتم کرو۔ اور بادشاہ داؤد خود بھی بیئر کے پیچھے چلا۔</w:t>
      </w:r>
    </w:p>
    <w:p/>
    <w:p>
      <w:r xmlns:w="http://schemas.openxmlformats.org/wordprocessingml/2006/main">
        <w:t xml:space="preserve">داؤد نے لوگوں کو حکم دیا کہ وہ اپنے کپڑے پھاڑ کر اور ٹاٹ اوڑھ کر اپنا غم ظاہر کریں، اور خود ابنیر کے بیئر کے پیچھے چل دیا۔</w:t>
      </w:r>
    </w:p>
    <w:p/>
    <w:p>
      <w:r xmlns:w="http://schemas.openxmlformats.org/wordprocessingml/2006/main">
        <w:t xml:space="preserve">1۔ گزرنے والوں کے لیے تعظیم اور سوگ منانے کی اہمیت۔</w:t>
      </w:r>
    </w:p>
    <w:p/>
    <w:p>
      <w:r xmlns:w="http://schemas.openxmlformats.org/wordprocessingml/2006/main">
        <w:t xml:space="preserve">2. لیڈر کی مثال کی طاقت۔</w:t>
      </w:r>
    </w:p>
    <w:p/>
    <w:p>
      <w:r xmlns:w="http://schemas.openxmlformats.org/wordprocessingml/2006/main">
        <w:t xml:space="preserve">1. رومیوں 12:15 - "خوش ہونے والوں کے ساتھ خوش رہو، رونے والوں کے ساتھ روو۔"</w:t>
      </w:r>
    </w:p>
    <w:p/>
    <w:p>
      <w:r xmlns:w="http://schemas.openxmlformats.org/wordprocessingml/2006/main">
        <w:t xml:space="preserve">2. جیمز 4:17 - "اس لیے جو نیکی کرنا جانتا ہے اور نہیں کرتا، اس کے لیے یہ گناہ ہے۔"</w:t>
      </w:r>
    </w:p>
    <w:p/>
    <w:p>
      <w:r xmlns:w="http://schemas.openxmlformats.org/wordprocessingml/2006/main">
        <w:t xml:space="preserve">2 سموئیل 3:32 اور اُنہوں نے ابنیر کو حبرون میں دفن کیا اور بادشاہ نے اپنی آواز بلند کی اور ابنیر کی قبر پر رویا۔ اور تمام لوگ رو پڑے۔</w:t>
      </w:r>
    </w:p>
    <w:p/>
    <w:p>
      <w:r xmlns:w="http://schemas.openxmlformats.org/wordprocessingml/2006/main">
        <w:t xml:space="preserve">ابنیر کی موت کے بعد، بادشاہ داؤد اور تمام لوگ حبرون میں ابنیر کی تدفین پر رو پڑے۔</w:t>
      </w:r>
    </w:p>
    <w:p/>
    <w:p>
      <w:r xmlns:w="http://schemas.openxmlformats.org/wordprocessingml/2006/main">
        <w:t xml:space="preserve">1. پیاروں کے نقصان پر غم کی اہمیت۔</w:t>
      </w:r>
    </w:p>
    <w:p/>
    <w:p>
      <w:r xmlns:w="http://schemas.openxmlformats.org/wordprocessingml/2006/main">
        <w:t xml:space="preserve">2. اجتماعی ماتم کی طاقت۔</w:t>
      </w:r>
    </w:p>
    <w:p/>
    <w:p>
      <w:r xmlns:w="http://schemas.openxmlformats.org/wordprocessingml/2006/main">
        <w:t xml:space="preserve">1. واعظ 3:4 - "رونے کا ایک وقت، اور ایک وقت ہنسنے کا؛ ایک وقت ماتم کرنے کا، اور ایک وقت رقص کرنے کا"۔</w:t>
      </w:r>
    </w:p>
    <w:p/>
    <w:p>
      <w:r xmlns:w="http://schemas.openxmlformats.org/wordprocessingml/2006/main">
        <w:t xml:space="preserve">2. جان 11:35 - "یسوع رویا"۔</w:t>
      </w:r>
    </w:p>
    <w:p/>
    <w:p>
      <w:r xmlns:w="http://schemas.openxmlformats.org/wordprocessingml/2006/main">
        <w:t xml:space="preserve">2 سموئیل 3:33 اور بادشاہ نے ابنیر پر افسوس کیا اور کہا ابنیر احمق کی طرح مر گیا؟</w:t>
      </w:r>
    </w:p>
    <w:p/>
    <w:p>
      <w:r xmlns:w="http://schemas.openxmlformats.org/wordprocessingml/2006/main">
        <w:t xml:space="preserve">بادشاہ ڈیوڈ ابنیر کی موت پر ماتم کرتا ہے اور حیران ہوتا ہے کہ کیا وہ بے وقوفی سے مر گیا تھا۔</w:t>
      </w:r>
    </w:p>
    <w:p/>
    <w:p>
      <w:r xmlns:w="http://schemas.openxmlformats.org/wordprocessingml/2006/main">
        <w:t xml:space="preserve">1. "حکمت سے زندگی گزارنا: ابنیر کی موت سے ایک سبق"</w:t>
      </w:r>
    </w:p>
    <w:p/>
    <w:p>
      <w:r xmlns:w="http://schemas.openxmlformats.org/wordprocessingml/2006/main">
        <w:t xml:space="preserve">2. "ابنر کی میراث: صحیح طریقے سے زندگی گزارنے کا انتخاب"</w:t>
      </w:r>
    </w:p>
    <w:p/>
    <w:p>
      <w:r xmlns:w="http://schemas.openxmlformats.org/wordprocessingml/2006/main">
        <w:t xml:space="preserve">1. امثال 14:16 - "جو عقلمند ہے وہ ہوشیار ہے اور برائی سے باز رہتا ہے، لیکن احمق لاپرواہ اور لاپرواہ ہے۔"</w:t>
      </w:r>
    </w:p>
    <w:p/>
    <w:p>
      <w:r xmlns:w="http://schemas.openxmlformats.org/wordprocessingml/2006/main">
        <w:t xml:space="preserve">2. واعظ 7:17 - "زیادہ شریر نہ بنو، اور احمق نہ بنو کیوں اپنے وقت سے پہلے مر جاؤ؟"</w:t>
      </w:r>
    </w:p>
    <w:p/>
    <w:p>
      <w:r xmlns:w="http://schemas.openxmlformats.org/wordprocessingml/2006/main">
        <w:t xml:space="preserve">2 سموئیل 3:34 نہ تیرے ہاتھ باندھے گئے اور نہ پاؤں میں بیڑیاں ڈالی گئیں، جس طرح آدمی شریروں کے آگے گرتا ہے ویسا ہی تُو بھی گرتا ہے۔ اور سب لوگ پھر اس پر رونے لگے۔</w:t>
      </w:r>
    </w:p>
    <w:p/>
    <w:p>
      <w:r xmlns:w="http://schemas.openxmlformats.org/wordprocessingml/2006/main">
        <w:t xml:space="preserve">بادشاہ داؤد ابنیر کی موت پر ماتم کرتا ہے اور تمام لوگ اس کے ساتھ روتے ہیں۔</w:t>
      </w:r>
    </w:p>
    <w:p/>
    <w:p>
      <w:r xmlns:w="http://schemas.openxmlformats.org/wordprocessingml/2006/main">
        <w:t xml:space="preserve">1. خدا کی نیکی موت سے بالاتر ہے - زبور 23:4</w:t>
      </w:r>
    </w:p>
    <w:p/>
    <w:p>
      <w:r xmlns:w="http://schemas.openxmlformats.org/wordprocessingml/2006/main">
        <w:t xml:space="preserve">2. ایک ساتھ ماتم کرنے کی طاقت - واعظ 4:9-12</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2 سموئیل 3:35 اور جب سب لوگ داؤد کو گوشت کھانے کے لیے آئے جب کہ ابھی دن تھا تو داؤد نے قسم کھا کر کہا کہ اگر میں سورج تک روٹی چکھوں یا کچھ اور چکھوں تو خدا مجھ سے اور اس سے بھی بڑھ کر۔ نیچے ہو</w:t>
      </w:r>
    </w:p>
    <w:p/>
    <w:p>
      <w:r xmlns:w="http://schemas.openxmlformats.org/wordprocessingml/2006/main">
        <w:t xml:space="preserve">داؤد نے قسم کھائی کہ سورج غروب ہونے تک وہ کچھ نہیں کھائے گا۔</w:t>
      </w:r>
    </w:p>
    <w:p/>
    <w:p>
      <w:r xmlns:w="http://schemas.openxmlformats.org/wordprocessingml/2006/main">
        <w:t xml:space="preserve">1. قسم کی طاقت: خدا سے وعدے کرنا اور ان پر عمل کرنا</w:t>
      </w:r>
    </w:p>
    <w:p/>
    <w:p>
      <w:r xmlns:w="http://schemas.openxmlformats.org/wordprocessingml/2006/main">
        <w:t xml:space="preserve">2. ڈیوڈ کا روزہ: عقیدت کا ایک نمونہ</w:t>
      </w:r>
    </w:p>
    <w:p/>
    <w:p>
      <w:r xmlns:w="http://schemas.openxmlformats.org/wordprocessingml/2006/main">
        <w:t xml:space="preserve">1. میتھیو 5: 33-37- پھر آپ نے سنا ہے کہ پرانے لوگوں سے کہا گیا تھا کہ تم جھوٹی قسم نہ کھاؤ بلکہ خداوند کے سامنے جو قسم کھائی ہے اسے پورا کرو۔ لیکن میں تم سے کہتا ہوں کہ ہرگز قسم نہ کھاؤ، نہ آسمان کی، کیونکہ وہ خدا کا تخت ہے یا زمین کی، کیونکہ وہ اس کے قدموں کی چوکی ہے یا یروشلم کی، کیونکہ وہ عظیم بادشاہ کا شہر ہے۔ . اور اپنے سر کی قسم نہ کھاؤ کیونکہ تم ایک بال کو بھی سفید یا کالا نہیں کر سکتے۔ آپ جو کہتے ہیں اسے صرف ہاں یا ناں میں رہنے دیں۔ اس سے زیادہ کچھ بھی برائی سے آتا ہے۔</w:t>
      </w:r>
    </w:p>
    <w:p/>
    <w:p>
      <w:r xmlns:w="http://schemas.openxmlformats.org/wordprocessingml/2006/main">
        <w:t xml:space="preserve">2. دانیال 6:10- اب جب دانیال کو معلوم ہوا کہ تحریر پر دستخط ہو چکے ہیں تو وہ اپنے گھر چلا گیا۔ اور اُس کی کھڑکیاں یروشلم کی طرف اُس کے حجرے میں کھلی تھیں، اُس نے دن میں تین بار گھٹنے ٹیک کر دعا کی، اور اپنے خُدا کا شکر ادا کیا، جیسا کہ اُس نے پہلے کیا تھا۔</w:t>
      </w:r>
    </w:p>
    <w:p/>
    <w:p>
      <w:r xmlns:w="http://schemas.openxmlformats.org/wordprocessingml/2006/main">
        <w:t xml:space="preserve">2 سموئیل 3:36 اور سب لوگوں نے اُس پر غور کیا اور اُن کو پسند آیا جیسا کہ بادشاہ نے جو کچھ کیا وہ سب لوگوں کو پسند آیا۔</w:t>
      </w:r>
    </w:p>
    <w:p/>
    <w:p>
      <w:r xmlns:w="http://schemas.openxmlformats.org/wordprocessingml/2006/main">
        <w:t xml:space="preserve">بادشاہ کے ہر کام سے تمام لوگ خوش تھے۔</w:t>
      </w:r>
    </w:p>
    <w:p/>
    <w:p>
      <w:r xmlns:w="http://schemas.openxmlformats.org/wordprocessingml/2006/main">
        <w:t xml:space="preserve">1. ایسی زندگی گزارنا جو دوسروں کو خوش کرے۔</w:t>
      </w:r>
    </w:p>
    <w:p/>
    <w:p>
      <w:r xmlns:w="http://schemas.openxmlformats.org/wordprocessingml/2006/main">
        <w:t xml:space="preserve">2. اچھی مثال قائم کرنے کی اہمیت</w:t>
      </w:r>
    </w:p>
    <w:p/>
    <w:p>
      <w:r xmlns:w="http://schemas.openxmlformats.org/wordprocessingml/2006/main">
        <w:t xml:space="preserve">1. میتھیو 5:16 - "اپنی روشنی کو دوسروں کے سامنے چمکنے دو، تاکہ وہ آپ کے اچھے کام دیکھیں اور آپ کے آسمانی باپ کو جلال دیں۔"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سموئیل 3:37 کیونکہ سب لوگ اور تمام اسرائیل اُس دن سمجھ گئے کہ نیر کے بیٹے ابنیر کو قتل کرنا بادشاہ کی طرف سے نہیں ہے۔</w:t>
      </w:r>
    </w:p>
    <w:p/>
    <w:p>
      <w:r xmlns:w="http://schemas.openxmlformats.org/wordprocessingml/2006/main">
        <w:t xml:space="preserve">اس دن تمام بنی اسرائیل پر واضح کیا گیا کہ بادشاہ داؤد نے نیر کے بیٹے ابنیر کو قتل نہیں کیا۔</w:t>
      </w:r>
    </w:p>
    <w:p/>
    <w:p>
      <w:r xmlns:w="http://schemas.openxmlformats.org/wordprocessingml/2006/main">
        <w:t xml:space="preserve">1. رحم کی قدر: دوسروں کی قربانیوں کی قدر کرنا</w:t>
      </w:r>
    </w:p>
    <w:p/>
    <w:p>
      <w:r xmlns:w="http://schemas.openxmlformats.org/wordprocessingml/2006/main">
        <w:t xml:space="preserve">2. معافی کی طاقت: تنازعات سے آگے بڑھنا</w:t>
      </w:r>
    </w:p>
    <w:p/>
    <w:p>
      <w:r xmlns:w="http://schemas.openxmlformats.org/wordprocessingml/2006/main">
        <w:t xml:space="preserve">1. افسیوں 4:32 - اور ایک دوسرے کے ساتھ مہربان اور ہمدرد بنو، ایک دوسرے کو معاف کرو، جس طرح خدا نے بھی مسیح میں تمہیں معاف کیا۔</w:t>
      </w:r>
    </w:p>
    <w:p/>
    <w:p>
      <w:r xmlns:w="http://schemas.openxmlformats.org/wordprocessingml/2006/main">
        <w:t xml:space="preserve">2. لوقا 6:36 - رحمدل بنو، جیسا کہ تمہارا باپ مہربان ہے۔</w:t>
      </w:r>
    </w:p>
    <w:p/>
    <w:p>
      <w:r xmlns:w="http://schemas.openxmlformats.org/wordprocessingml/2006/main">
        <w:t xml:space="preserve">2 سموئیل 3:38 اور بادشاہ نے اپنے نوکروں سے کہا کیا تم نہیں جانتے کہ آج اسرائیل میں ایک شہزادہ اور ایک بڑا آدمی گرا ہے؟</w:t>
      </w:r>
    </w:p>
    <w:p/>
    <w:p>
      <w:r xmlns:w="http://schemas.openxmlformats.org/wordprocessingml/2006/main">
        <w:t xml:space="preserve">کنگ ڈیوڈ اسرائیل کے ایک شہزادے اور عظیم آدمی ابنیر کی موت پر اپنے غم کا اظہار کرتے ہیں۔</w:t>
      </w:r>
    </w:p>
    <w:p/>
    <w:p>
      <w:r xmlns:w="http://schemas.openxmlformats.org/wordprocessingml/2006/main">
        <w:t xml:space="preserve">1. غم کا اثر: ابنیر کے انتقال پر کنگ ڈیوڈ کے ردعمل پر غور کرنا</w:t>
      </w:r>
    </w:p>
    <w:p/>
    <w:p>
      <w:r xmlns:w="http://schemas.openxmlformats.org/wordprocessingml/2006/main">
        <w:t xml:space="preserve">2. خدا کی بادشاہی میں عظیم مردوں کی قدر</w:t>
      </w:r>
    </w:p>
    <w:p/>
    <w:p>
      <w:r xmlns:w="http://schemas.openxmlformats.org/wordprocessingml/2006/main">
        <w:t xml:space="preserve">1. واعظ 7:2-4 - "غم کے گھر جانا ضیافت کے گھر جانے سے بہتر ہے، کیونکہ موت ہر ایک کا مقدر ہے؛ زندہ لوگوں کو اسے دل میں رکھنا چاہیے۔ غم ہنسی سے بہتر ہے۔ کیونکہ جب ہم غمگین ہوتے ہیں تو ہمارے دل مطمئن ہوتے ہیں۔ عقلمند کا دل سوگ کے گھر میں ہوتا ہے لیکن احمقوں کا دل تفریح کے گھر میں ہوتا ہے۔"</w:t>
      </w:r>
    </w:p>
    <w:p/>
    <w:p>
      <w:r xmlns:w="http://schemas.openxmlformats.org/wordprocessingml/2006/main">
        <w:t xml:space="preserve">2. امثال 14:30 - "ایک پرسکون دل گوشت کو زندگی بخشتا ہے، لیکن حسد ہڈیوں کو سڑتا ہے۔"</w:t>
      </w:r>
    </w:p>
    <w:p/>
    <w:p>
      <w:r xmlns:w="http://schemas.openxmlformats.org/wordprocessingml/2006/main">
        <w:t xml:space="preserve">2 سموئیل 3:39 اور میں آج کمزور ہوں، اگرچہ ممسوح بادشاہ ہوں۔ اور یہ لوگ ضرویاہ کے بیٹے میرے لئے بہت مشکل ہیں: خداوند بدی کرنے والے کو اس کی شرارت کے مطابق بدلہ دے گا۔</w:t>
      </w:r>
    </w:p>
    <w:p/>
    <w:p>
      <w:r xmlns:w="http://schemas.openxmlformats.org/wordprocessingml/2006/main">
        <w:t xml:space="preserve">ممسوح بادشاہ ہونے کے باوجود، داؤد کمزور ہے اور ضرویاہ کے بیٹوں کا مقابلہ کرنے کے قابل نہیں ہے جو اس سے فائدہ اٹھا رہے ہیں۔ خُداوند بدکاروں کا اُن کی شرارت کے مطابق فیصلہ کرے گا۔</w:t>
      </w:r>
    </w:p>
    <w:p/>
    <w:p>
      <w:r xmlns:w="http://schemas.openxmlformats.org/wordprocessingml/2006/main">
        <w:t xml:space="preserve">1. خدا کے انصاف کی طاقت: خدا کے فیصلے کو سمجھنا</w:t>
      </w:r>
    </w:p>
    <w:p/>
    <w:p>
      <w:r xmlns:w="http://schemas.openxmlformats.org/wordprocessingml/2006/main">
        <w:t xml:space="preserve">2. کمزوری کی طاقت: ہماری انسانی حدود کو سمجھنا</w:t>
      </w:r>
    </w:p>
    <w:p/>
    <w:p>
      <w:r xmlns:w="http://schemas.openxmlformats.org/wordprocessingml/2006/main">
        <w:t xml:space="preserve">1. رومیوں 12:19-21 - بدلہ لینا میرا کام ہے، میں بدلہ دوں گا، رب فرماتا ہے</w:t>
      </w:r>
    </w:p>
    <w:p/>
    <w:p>
      <w:r xmlns:w="http://schemas.openxmlformats.org/wordprocessingml/2006/main">
        <w:t xml:space="preserve">2. زبور 37:5-6 - اپنی راہ خداوند کے سپرد کرو۔ اس پر بھروسہ کرو، اور وہ عمل کرے گا۔</w:t>
      </w:r>
    </w:p>
    <w:p/>
    <w:p>
      <w:r xmlns:w="http://schemas.openxmlformats.org/wordprocessingml/2006/main">
        <w:t xml:space="preserve">پیراگراف 1: 2 سموئیل 4:1-5 ساؤل کے بیٹے اشبوشیت کے قتل کو بیان کرتا ہے۔ اس باب میں، ابنیر کی موت کے بعد، بنیامین ریکاب اور بعنہ کے قبیلے کے دو آدمیوں نے اشبوشیت کو قتل کرنے کی سازش کی۔ وہ اس کے گھر میں اس وقت گھس آئے جب وہ آرام کر رہا تھا اور اسے مار ڈالا۔ وہ ایش بوشتھ کا سر قلم کرتے ہیں اور اس کا سر ڈیوڈ کے پاس لاتے ہیں، اس امید کے ساتھ کہ ان کے اس عمل کے لیے احسان اور انعام حاصل کیا جائے گا۔</w:t>
      </w:r>
    </w:p>
    <w:p/>
    <w:p>
      <w:r xmlns:w="http://schemas.openxmlformats.org/wordprocessingml/2006/main">
        <w:t xml:space="preserve">پیراگراف 2: 2 سموئیل 4:6-8 میں جاری، یہ ایش بوشتھ کے قتل کی خبر پر ڈیوڈ کے ردعمل کو بیان کرتا ہے۔ جب ریکاب اور بانہہ خود کو داؤد کے سامنے اشبوشتھ کے سر کے ساتھ پیش کرتے ہیں، تو وہ تعریف کی توقع رکھتے ہیں لیکن اس کے بجائے اپنے غداری کے کام کے سنگین نتائج کا سامنا کرتے ہیں۔ ڈیوڈ اپنے ہی گھر میں ایک بے گناہ آدمی کو قتل کرنے پر ان کی مذمت کرتا ہے اور سزا کے طور پر ان کو پھانسی دینے کا حکم دیتا ہے۔</w:t>
      </w:r>
    </w:p>
    <w:p/>
    <w:p>
      <w:r xmlns:w="http://schemas.openxmlformats.org/wordprocessingml/2006/main">
        <w:t xml:space="preserve">پیراگراف 3: 2 سموئیل 4:9-12 جیسی آیات میں، یہ ذکر کیا گیا ہے کہ ڈیوڈ نے اشبوشتھ کی موت پر کھلے عام سوگ منایا اور اس کے قتل میں ملوث ہونے سے خود کو دور رکھا۔ وہ قتل کے حوالے سے اپنی بے گناہی کا اعلان کرتا ہے اور اعلان کرتا ہے کہ ذمہ داروں کو ان کے اعمال کے لیے انصاف کا سامنا کرنا پڑے گا۔ یہ عوامی اعلان ڈیوڈ کی ساکھ کو ایک انصاف پسند رہنما کے طور پر مستحکم کرنے میں مدد کرتا ہے جو تشدد یا غداری کو برداشت نہیں کرتا ہے۔</w:t>
      </w:r>
    </w:p>
    <w:p/>
    <w:p>
      <w:r xmlns:w="http://schemas.openxmlformats.org/wordprocessingml/2006/main">
        <w:t xml:space="preserve">خلاصہ:</w:t>
      </w:r>
    </w:p>
    <w:p>
      <w:r xmlns:w="http://schemas.openxmlformats.org/wordprocessingml/2006/main">
        <w:t xml:space="preserve">2 سموئیل 4 پیش کرتا ہے:</w:t>
      </w:r>
    </w:p>
    <w:p>
      <w:r xmlns:w="http://schemas.openxmlformats.org/wordprocessingml/2006/main">
        <w:t xml:space="preserve">عش بوشیبی ریکاب بانہ کا قتل؛</w:t>
      </w:r>
    </w:p>
    <w:p>
      <w:r xmlns:w="http://schemas.openxmlformats.org/wordprocessingml/2006/main">
        <w:t xml:space="preserve">قاتل کے خلاف ڈیوڈ کا ردعمل؛</w:t>
      </w:r>
    </w:p>
    <w:p>
      <w:r xmlns:w="http://schemas.openxmlformats.org/wordprocessingml/2006/main">
        <w:t xml:space="preserve">ڈیوڈ کی قاتلوں کی مذمت؛</w:t>
      </w:r>
    </w:p>
    <w:p/>
    <w:p>
      <w:r xmlns:w="http://schemas.openxmlformats.org/wordprocessingml/2006/main">
        <w:t xml:space="preserve">پر زور:</w:t>
      </w:r>
    </w:p>
    <w:p>
      <w:r xmlns:w="http://schemas.openxmlformats.org/wordprocessingml/2006/main">
        <w:t xml:space="preserve">عش بوشیبی ریکاب بانہ کا قتل؛</w:t>
      </w:r>
    </w:p>
    <w:p>
      <w:r xmlns:w="http://schemas.openxmlformats.org/wordprocessingml/2006/main">
        <w:t xml:space="preserve">قاتل کے خلاف ڈیوڈ کا ردعمل؛</w:t>
      </w:r>
    </w:p>
    <w:p>
      <w:r xmlns:w="http://schemas.openxmlformats.org/wordprocessingml/2006/main">
        <w:t xml:space="preserve">ڈیوڈ کی قاتلوں کی مذمت؛</w:t>
      </w:r>
    </w:p>
    <w:p/>
    <w:p>
      <w:r xmlns:w="http://schemas.openxmlformats.org/wordprocessingml/2006/main">
        <w:t xml:space="preserve">اس باب میں ساؤل کے بیٹے ایش بوشتھ کے قتل، ریکاب اور بانہہ کے ذریعے، اس فعل پر داؤد کے ردعمل، اور قاتلوں کے لیے اس کے ماتم اور مذمت پر توجہ مرکوز کی گئی ہے۔ 2 سموئیل 4 میں، بنیامین کے قبیلے سے ریکاب اور بانہہ نے اشبوشتھ کو قتل کرنے کی سازش کی جب وہ اپنے گھر میں آرام کر رہا تھا۔ وہ اسے مار کر اور اس کا سر قلم کر کے اپنا منصوبہ پورا کرتے ہیں۔ یہ یقین رکھتے ہوئے کہ انہیں ڈیوڈ سے ان کے کام کی تعریف ملے گی، وہ ایش بوشتھ کا سر اس کے پاس لاتے ہیں۔</w:t>
      </w:r>
    </w:p>
    <w:p/>
    <w:p>
      <w:r xmlns:w="http://schemas.openxmlformats.org/wordprocessingml/2006/main">
        <w:t xml:space="preserve">2 سموئیل 4 میں جاری رکھتے ہوئے، جب ریکاب اور بانہہ خود کو داؤد کے سامنے اشبوشتھ کے سر کے ساتھ پیش کرتے ہیں، تو انہیں غیر متوقع نتائج کا سامنا کرنا پڑتا ہے۔ اُن کے اعمال کے لیے اُن کی تعریف کرنے کے بجائے، ڈیوڈ اُن کے اپنے ہی گھر کے اندر ایک بے گناہ آدمی کو قتل کرنے کے لیے اُن کی مذمت کرتا ہے۔ وہ ان کی غداری کی سزا کے طور پر ان کو پھانسی کا حکم دیتا ہے۔</w:t>
      </w:r>
    </w:p>
    <w:p/>
    <w:p>
      <w:r xmlns:w="http://schemas.openxmlformats.org/wordprocessingml/2006/main">
        <w:t xml:space="preserve">ڈیوڈ عوامی طور پر اشبوشتھ کی موت پر ماتم کرتا ہے اور اس کے قتل میں ملوث ہونے سے خود کو دور رکھتا ہے۔ وہ قتل کے حوالے سے اپنی بے گناہی کا اعلان کرتا ہے اور اعلان کرتا ہے کہ ذمہ داروں کو ان کے اعمال کے لیے انصاف کا سامنا کرنا پڑے گا۔ یہ عوامی موقف ڈیوڈ کی ساکھ کو ایک عادل رہنما کے طور پر مستحکم کرنے میں مدد کرتا ہے جو اپنی بادشاہی میں تشدد یا غداری کو برداشت نہیں کرتا۔</w:t>
      </w:r>
    </w:p>
    <w:p/>
    <w:p>
      <w:r xmlns:w="http://schemas.openxmlformats.org/wordprocessingml/2006/main">
        <w:t xml:space="preserve">2 سموئیل 4:1 اور جب ساؤل کے بیٹے نے سنا کہ ابنیر حبرون میں مر گیا ہے تو اُس کے ہاتھ کمزور ہو گئے اور تمام اسرائیلی پریشان ہو گئے۔</w:t>
      </w:r>
    </w:p>
    <w:p/>
    <w:p>
      <w:r xmlns:w="http://schemas.openxmlformats.org/wordprocessingml/2006/main">
        <w:t xml:space="preserve">جب ساؤل کے بیٹے نے حبرون میں ابنیر کی موت کی خبر سنی تو وہ غم سے بھر گیا اور بنی اسرائیل بہت پریشان ہوئے۔</w:t>
      </w:r>
    </w:p>
    <w:p/>
    <w:p>
      <w:r xmlns:w="http://schemas.openxmlformats.org/wordprocessingml/2006/main">
        <w:t xml:space="preserve">1. ہمیں اپنے غم میں غمگین ہونا چاہیے لیکن رب میں طاقت بھی حاصل کرنی چاہیے۔</w:t>
      </w:r>
    </w:p>
    <w:p/>
    <w:p>
      <w:r xmlns:w="http://schemas.openxmlformats.org/wordprocessingml/2006/main">
        <w:t xml:space="preserve">2. اپنے تاریک ترین لمحات میں بھی، ہم رب میں سکون اور امید پا سکتے ہیں۔</w:t>
      </w:r>
    </w:p>
    <w:p/>
    <w:p>
      <w:r xmlns:w="http://schemas.openxmlformats.org/wordprocessingml/2006/main">
        <w:t xml:space="preserve">1. 2 کرنتھیوں 12:9-10،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سموئیل 4:2 اور ساؤل کے بیٹے کے دو آدمی تھے جو دستوں کے سردار تھے: ایک کا نام بانہہ تھا اور دوسرے کا نام ریکاب تھا جو بنی بنیمین میں سے بیروت رِمون کے بیٹے تھے۔ بنیامین میں شمار کیا گیا تھا.</w:t>
      </w:r>
    </w:p>
    <w:p/>
    <w:p>
      <w:r xmlns:w="http://schemas.openxmlformats.org/wordprocessingml/2006/main">
        <w:t xml:space="preserve">بنیمین کے قبیلے کے دو آدمی، بعنہ اور ریکاب، ساؤل کی فوج کے سردار تھے۔</w:t>
      </w:r>
    </w:p>
    <w:p/>
    <w:p>
      <w:r xmlns:w="http://schemas.openxmlformats.org/wordprocessingml/2006/main">
        <w:t xml:space="preserve">1. مسیح میں ہماری شناخت: خدا میں ہماری حقیقی قدر کو دریافت کرنا</w:t>
      </w:r>
    </w:p>
    <w:p/>
    <w:p>
      <w:r xmlns:w="http://schemas.openxmlformats.org/wordprocessingml/2006/main">
        <w:t xml:space="preserve">2. اپنے عقیدے کے مطابق زندگی گزارنا: خدا کی مرضی کے مطابق زندگی گزارنا</w:t>
      </w:r>
    </w:p>
    <w:p/>
    <w:p>
      <w:r xmlns:w="http://schemas.openxmlformats.org/wordprocessingml/2006/main">
        <w:t xml:space="preserve">1. فلپیوں 4: 8 - آخر میں، بھائیو اور بہنو، جو کچھ بھی سچ ہے، جو کچھ اعلیٰ ہے، جو بھی صحیح ہے، جو کچھ بھی خالص ہے، جو کچھ پیارا ہے، جو کچھ بھی قابلِ تعریف ہے اگر کوئی چیز بہترین یا قابلِ تعریف ہے تو ایسی چیزوں کے بارے میں سوچیں۔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سموئیل 4:3 اور بیروتی گِتّیم کو بھاگے اور آج تک وہاں پردیسی رہے۔</w:t>
      </w:r>
    </w:p>
    <w:p/>
    <w:p>
      <w:r xmlns:w="http://schemas.openxmlformats.org/wordprocessingml/2006/main">
        <w:t xml:space="preserve">خلاصہ: بیروتھوں کو بیروتھ سے جلاوطن کیا گیا تھا اور گٹائیم میں آباد ہوئے تھے، جہاں وہ اب بھی موجود ہیں۔</w:t>
      </w:r>
    </w:p>
    <w:p/>
    <w:p>
      <w:r xmlns:w="http://schemas.openxmlformats.org/wordprocessingml/2006/main">
        <w:t xml:space="preserve">1. کمیونٹی کی طاقت: جلاوطنی میں طاقت تلاش کرنا</w:t>
      </w:r>
    </w:p>
    <w:p/>
    <w:p>
      <w:r xmlns:w="http://schemas.openxmlformats.org/wordprocessingml/2006/main">
        <w:t xml:space="preserve">2. مشکل وقت میں خدا کی وفاداری اور رزق</w:t>
      </w:r>
    </w:p>
    <w:p/>
    <w:p>
      <w:r xmlns:w="http://schemas.openxmlformats.org/wordprocessingml/2006/main">
        <w:t xml:space="preserve">1. زبور 46: 1-2 "خدا ہماری پناہ اور طاقت ہے، مصیبت میں ہمیشہ کی مدد ہے، لہذا ہم خوفزدہ نہیں ہوں گے، اگرچہ زمین راستہ دے اور پہاڑ سمندر کے دل میں گر جائیں"</w:t>
      </w:r>
    </w:p>
    <w:p/>
    <w:p>
      <w:r xmlns:w="http://schemas.openxmlformats.org/wordprocessingml/2006/main">
        <w:t xml:space="preserve">2.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سموئیل 4:4 اور ساؤل کے بیٹے یونتن کا ایک بیٹا تھا جو پاؤں سے لنگڑا تھا۔ وہ پانچ برس کا تھا جب یزرعیل سے ساؤل اور یُونتن کی خبر آئی اور اُس کی نرس اُسے اُٹھا کر بھاگ گئی اور اَیسا ہُؤا کہ وہ بھاگنے میں جلدی کر رہی تھی کہ وہ گر کر لنگڑا ہو گیا۔ اور اس کا نام مفیبوست تھا۔</w:t>
      </w:r>
    </w:p>
    <w:p/>
    <w:p>
      <w:r xmlns:w="http://schemas.openxmlformats.org/wordprocessingml/2006/main">
        <w:t xml:space="preserve">ساؤل کے بیٹے جوناتھن کا ایک بیٹا تھا جس کا نام مفیبوست تھا جو پانچ سال کا تھا اور پاؤں سے لنگڑا تھا۔ جب ساؤل اور جوناتھن کی موت کی خبر یزرعیل سے آئی تو اُس کی نرس نے جلدی سے اُس کے ساتھ بھاگنے کی کوشش کی، لیکن وہ گر کر مزید لنگڑا ہو گیا۔</w:t>
      </w:r>
    </w:p>
    <w:p/>
    <w:p>
      <w:r xmlns:w="http://schemas.openxmlformats.org/wordprocessingml/2006/main">
        <w:t xml:space="preserve">1. مفیبوست کے مصائب میں خدا کو دیکھنا</w:t>
      </w:r>
    </w:p>
    <w:p/>
    <w:p>
      <w:r xmlns:w="http://schemas.openxmlformats.org/wordprocessingml/2006/main">
        <w:t xml:space="preserve">2. معذوروں کے لیے خدا کا فضل اور فدیہ</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34:19 - راستبازوں کی بہت سی مصیبتیں ہیں، لیکن خُداوند اُسے اُن سب سے بچاتا ہے۔</w:t>
      </w:r>
    </w:p>
    <w:p/>
    <w:p>
      <w:r xmlns:w="http://schemas.openxmlformats.org/wordprocessingml/2006/main">
        <w:t xml:space="preserve">2 سموئیل 4:5 اور رِمّون بیروت کے بیٹے ریکاب اور بعنہ گئے اور دوپہر کے وقت اِشبوست کے گھر گئے جو دوپہر کو چارپائی پر لیٹا تھا۔</w:t>
      </w:r>
    </w:p>
    <w:p/>
    <w:p>
      <w:r xmlns:w="http://schemas.openxmlformats.org/wordprocessingml/2006/main">
        <w:t xml:space="preserve">رِمّون بیروت کے بیٹے ریکاب اور بعنہ دوپہر کے وقت اِشبوست کے گھر گئے اور اُسے بستر پر آرام کرتے پایا۔</w:t>
      </w:r>
    </w:p>
    <w:p/>
    <w:p>
      <w:r xmlns:w="http://schemas.openxmlformats.org/wordprocessingml/2006/main">
        <w:t xml:space="preserve">1. جرات مندانہ انتخاب کرنا: مخالفت کے درمیان اپنے ایمان کو زندہ رکھنا</w:t>
      </w:r>
    </w:p>
    <w:p/>
    <w:p>
      <w:r xmlns:w="http://schemas.openxmlformats.org/wordprocessingml/2006/main">
        <w:t xml:space="preserve">2. اطاعت کی طاقت: مشکل ہونے کے باوجود بھی خدا پر بھروسہ کرنا</w:t>
      </w:r>
    </w:p>
    <w:p/>
    <w:p>
      <w:r xmlns:w="http://schemas.openxmlformats.org/wordprocessingml/2006/main">
        <w:t xml:space="preserve">1. 1 سموئیل 17:47 - "اور یہ تمام جماعت جان لے گی کہ رب تلوار اور نیزے سے نہیں بچاتا، کیونکہ جنگ رب کی ہے، اور وہ تمہیں ہمارے ہاتھ میں کر دے گا۔"</w:t>
      </w:r>
    </w:p>
    <w:p/>
    <w:p>
      <w:r xmlns:w="http://schemas.openxmlformats.org/wordprocessingml/2006/main">
        <w:t xml:space="preserve">2. رومیوں 12:2 -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سموئیل 4:6 اور وہ وہاں گھر کے بیچوں بیچ آئے، گویا وہ گیہوں لے آئے ہوں گے۔ اور اُنہوں نے اُسے پانچویں پسلی کے نیچے مارا اور ریکاب اور اُس کا بھائی بعنہ بچ گئے۔</w:t>
      </w:r>
    </w:p>
    <w:p/>
    <w:p>
      <w:r xmlns:w="http://schemas.openxmlformats.org/wordprocessingml/2006/main">
        <w:t xml:space="preserve">دو بھائی، ریکاب اور بانہ، ایک آدمی کو مار کر فرار ہو گئے۔</w:t>
      </w:r>
    </w:p>
    <w:p/>
    <w:p>
      <w:r xmlns:w="http://schemas.openxmlformats.org/wordprocessingml/2006/main">
        <w:t xml:space="preserve">1. برے ارادوں سے ہوشیار رہو۔</w:t>
      </w:r>
    </w:p>
    <w:p/>
    <w:p>
      <w:r xmlns:w="http://schemas.openxmlformats.org/wordprocessingml/2006/main">
        <w:t xml:space="preserve">2. برادرانہ محبت کی طاقت۔</w:t>
      </w:r>
    </w:p>
    <w:p/>
    <w:p>
      <w:r xmlns:w="http://schemas.openxmlformats.org/wordprocessingml/2006/main">
        <w:t xml:space="preserve">1. میتھیو 5: 21-22 - "آپ نے سنا ہے کہ بہت پہلے لوگوں سے کہا گیا تھا، 'تم قتل نہ کرو، اور جو کوئی قتل کرے گا وہ عدالت کے تابع ہوگا۔' لیکن میں تم سے کہتا ہوں کہ جو کوئی بھائی یا بہن سے ناراض ہو گا عدالت کے تابع ہو گا۔</w:t>
      </w:r>
    </w:p>
    <w:p/>
    <w:p>
      <w:r xmlns:w="http://schemas.openxmlformats.org/wordprocessingml/2006/main">
        <w:t xml:space="preserve">2. امثال 27:17 - جیسے لوہا لوہے کو تیز کرتا ہے، اسی طرح ایک شخص دوسرے کو تیز کرتا ہے۔</w:t>
      </w:r>
    </w:p>
    <w:p/>
    <w:p>
      <w:r xmlns:w="http://schemas.openxmlformats.org/wordprocessingml/2006/main">
        <w:t xml:space="preserve">2 سموئیل 4:7 کیونکہ جب وہ گھر میں آئے تو وہ اپنے بستر پر اپنے بستر پر لیٹا اور اُنہوں نے اُسے مارا اور مار ڈالا اور اُس کا سر قلم کیا اور اُس کا سر اُٹھا کر رات بھر میدان میں لے گئے۔</w:t>
      </w:r>
    </w:p>
    <w:p/>
    <w:p>
      <w:r xmlns:w="http://schemas.openxmlformats.org/wordprocessingml/2006/main">
        <w:t xml:space="preserve">دو آدمی ایک آدمی کے گھر میں گھس جاتے ہیں، اسے مار ڈالتے ہیں، اس کا سر قلم کرتے ہیں اور رات کے وقت اس کا سر اپنے ساتھ لے جاتے ہیں۔</w:t>
      </w:r>
    </w:p>
    <w:p/>
    <w:p>
      <w:r xmlns:w="http://schemas.openxmlformats.org/wordprocessingml/2006/main">
        <w:t xml:space="preserve">1. مصیبت کے وقت خدا پر بھروسہ کرنے کی اہمیت۔</w:t>
      </w:r>
    </w:p>
    <w:p/>
    <w:p>
      <w:r xmlns:w="http://schemas.openxmlformats.org/wordprocessingml/2006/main">
        <w:t xml:space="preserve">2. خطرے کے وقت خدا کی حفاظت۔</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زبور 91:2 - "میں خداوند کے بارے میں کہوں گا، وہ میری پناہ گاہ اور میرا قلعہ ہے: میرا خدا؛ میں اسی پر بھروسہ کروں گا۔"</w:t>
      </w:r>
    </w:p>
    <w:p/>
    <w:p>
      <w:r xmlns:w="http://schemas.openxmlformats.org/wordprocessingml/2006/main">
        <w:t xml:space="preserve">2 سموئیل 4:8 اور وہ اِشبوست کا سر حبرون میں داؤُد کے پاس لائے اور بادشاہ سے کہا کہ دیکھ تیرے دشمن ساؤل کے بیٹے اِشبوست کا سر ہے جو تیری جان کا طالب تھا۔ اور خُداوند نے میرے آقا بادشاہ سے آج ساؤُل اور اُس کی نسل کا بدلہ لے لیا ہے۔</w:t>
      </w:r>
    </w:p>
    <w:p/>
    <w:p>
      <w:r xmlns:w="http://schemas.openxmlformats.org/wordprocessingml/2006/main">
        <w:t xml:space="preserve">اِشبوست کے لوگ اِشبوست کا سر حبرون میں داؤد کے پاس لائے اور کہا کہ رب نے اِس دن ساؤل اور اُس کی اولاد کی موت کا بدلہ لیا ہے۔</w:t>
      </w:r>
    </w:p>
    <w:p/>
    <w:p>
      <w:r xmlns:w="http://schemas.openxmlformats.org/wordprocessingml/2006/main">
        <w:t xml:space="preserve">1. خُدا کا منصفانہ فیصلہ: خُدا کیسے غلط کاموں کا بدلہ لیتا ہے۔</w:t>
      </w:r>
    </w:p>
    <w:p/>
    <w:p>
      <w:r xmlns:w="http://schemas.openxmlformats.org/wordprocessingml/2006/main">
        <w:t xml:space="preserve">2. خُداوند کا تحفظ: خُدا ہمیں ہمارے دشمنوں سے کیسے بچاتا ہے۔</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2 تھیسالونیکیوں 1:6-8 - یہ دیکھنا خدا کے نزدیک ایک نیک بات ہے کہ ان لوگوں کو مصیبتوں کا بدلہ دے جو آپ کو پریشان کرتے ہیں۔ اور تُم جو پریشان ہو ہمارے ساتھ آرام کرو جب خُداوند یسوع اپنے قوی فرشتوں کے ساتھ آسمان سے بھڑکتی ہوئی آگ میں اُن لوگوں سے انتقام لے گا جو خُدا کو نہیں جانتے اور جو ہمارے خُداوند یِسُوع مسِیح کی خوشخبری کو نہیں مانتے۔</w:t>
      </w:r>
    </w:p>
    <w:p/>
    <w:p>
      <w:r xmlns:w="http://schemas.openxmlformats.org/wordprocessingml/2006/main">
        <w:t xml:space="preserve">2 سموئیل 4:9 اور داؤُد نے ریکاب اور اُس کے بھائی بعنہ کو جواب دیا جو بیروتی رِمّون کے بیٹے ہیں اور اُن سے کہا کہ خُداوند کی حیات کی قَسم جس نے میری جان کو تمام مصیبتوں سے چھڑایا۔</w:t>
      </w:r>
    </w:p>
    <w:p/>
    <w:p>
      <w:r xmlns:w="http://schemas.openxmlformats.org/wordprocessingml/2006/main">
        <w:t xml:space="preserve">داؤد نے بیروت کے رِمون کے دو بیٹوں ریکاب اور بعنہ کو جواب دیا اور اعلان کیا کہ خدا نے اُسے تمام مصیبتوں سے نجات دی ہے۔</w:t>
      </w:r>
    </w:p>
    <w:p/>
    <w:p>
      <w:r xmlns:w="http://schemas.openxmlformats.org/wordprocessingml/2006/main">
        <w:t xml:space="preserve">1. خدا ہمیں مصیبت سے نجات دیتا ہے - 2 سموئیل 4:9</w:t>
      </w:r>
    </w:p>
    <w:p/>
    <w:p>
      <w:r xmlns:w="http://schemas.openxmlformats.org/wordprocessingml/2006/main">
        <w:t xml:space="preserve">2. خُداوند ہماری جانوں کو چھڑانے کے لیے زندہ رہتا ہے - 2 سموئیل 4:9</w:t>
      </w:r>
    </w:p>
    <w:p/>
    <w:p>
      <w:r xmlns:w="http://schemas.openxmlformats.org/wordprocessingml/2006/main">
        <w:t xml:space="preserve">1. زبور 34:17-18 - راست بازوں کی فریاد، اور خداوند سنتا ہے، اور انہیں ان کی تمام پریشانیوں سے نجات دیتا ہے۔</w:t>
      </w:r>
    </w:p>
    <w:p/>
    <w:p>
      <w:r xmlns:w="http://schemas.openxmlformats.org/wordprocessingml/2006/main">
        <w:t xml:space="preserve">2. یسعیاہ 43:25 - میں، یہاں تک کہ میں، وہ ہوں جو اپنی خاطر تیری خطاؤں کو مٹا دیتا ہے، اور تیرے گناہوں کو یاد نہیں کروں گا۔</w:t>
      </w:r>
    </w:p>
    <w:p/>
    <w:p>
      <w:r xmlns:w="http://schemas.openxmlformats.org/wordprocessingml/2006/main">
        <w:t xml:space="preserve">2 سموئیل 4:10 جب کسی نے مجھ سے کہا کہ دیکھو ساؤل مر گیا ہے اور یہ سوچ کر کہ خوشخبری لانا چاہتا ہوں، میں نے اسے پکڑ کر صِقلاج میں قتل کر دیا، جس کا خیال تھا کہ میں اسے اس کی خبر کا اجر دوں گا۔ :</w:t>
      </w:r>
    </w:p>
    <w:p/>
    <w:p>
      <w:r xmlns:w="http://schemas.openxmlformats.org/wordprocessingml/2006/main">
        <w:t xml:space="preserve">جب کسی نے داؤد کو بتایا کہ ساؤل مر گیا ہے تو داؤد نے اسے صقلاگ میں مار ڈالا کیونکہ اسے اس کی خبر کے بدلے انعام کی امید تھی۔</w:t>
      </w:r>
    </w:p>
    <w:p/>
    <w:p>
      <w:r xmlns:w="http://schemas.openxmlformats.org/wordprocessingml/2006/main">
        <w:t xml:space="preserve">1. "خدا کے احکام کی اطاعت دنیاوی انعامات سے زیادہ اہم ہے"</w:t>
      </w:r>
    </w:p>
    <w:p/>
    <w:p>
      <w:r xmlns:w="http://schemas.openxmlformats.org/wordprocessingml/2006/main">
        <w:t xml:space="preserve">2. "وعدوں پر عمل کرنے کی اہمیت، یہاں تک کہ جب یہ متضاد لگتا ہے"</w:t>
      </w:r>
    </w:p>
    <w:p/>
    <w:p>
      <w:r xmlns:w="http://schemas.openxmlformats.org/wordprocessingml/2006/main">
        <w:t xml:space="preserve">1. واعظ 5: 4-5 "جب تم خدا سے کوئی نذر مانو تو اسے پورا کرنے میں دیر نہ کرو۔ اسے احمقوں سے کوئی خوشی نہیں ہوتی، اپنی نذر کو پورا کرو۔ نذر ماننے اور اسے پورا نہ کرنے سے بہتر ہے۔ .</w:t>
      </w:r>
    </w:p>
    <w:p/>
    <w:p>
      <w:r xmlns:w="http://schemas.openxmlformats.org/wordprocessingml/2006/main">
        <w:t xml:space="preserve">2. 1 سموئیل 15:22-23 "لیکن سموئیل نے جواب دیا: کیا خُداوند بھسم ہونے والی قربانیوں اور قربانیوں سے اتنا ہی خوش ہوتا ہے جتنا کہ خُداوند کی فرمانبرداری سے؟ اطاعت کرنا قربانی سے بہتر ہے، اور دھیان رکھنا مینڈھوں کی چربی سے بہتر ہے۔ سرکشی جہالت کے گناہ کی مانند ہے اور تکبر بت پرستی کی برائی کی طرح ہے۔ کیونکہ تم نے خداوند کے کلام کو رد کیا اس لئے اس نے تمہیں بادشاہ کے طور پر رد کر دیا ہے۔"</w:t>
      </w:r>
    </w:p>
    <w:p/>
    <w:p>
      <w:r xmlns:w="http://schemas.openxmlformats.org/wordprocessingml/2006/main">
        <w:t xml:space="preserve">2 سموئیل 4:11 اور کتنا زیادہ، جب شریروں نے ایک راست باز آدمی کو اُس کے ہی گھر میں اُس کے بستر پر مار ڈالا؟ پس کیا اب مَیں اُس کے خون کا تُمہارا ہاتھ نہ مانگُوں اور تُم کو زمین سے دور لے جاؤں؟</w:t>
      </w:r>
    </w:p>
    <w:p/>
    <w:p>
      <w:r xmlns:w="http://schemas.openxmlformats.org/wordprocessingml/2006/main">
        <w:t xml:space="preserve">ایک نیک آدمی کو اپنے ہی گھر میں قتل کیا گیا ہے اور قاتل کو اپنے جرم کا خمیازہ بھگتنا ہوگا۔</w:t>
      </w:r>
    </w:p>
    <w:p/>
    <w:p>
      <w:r xmlns:w="http://schemas.openxmlformats.org/wordprocessingml/2006/main">
        <w:t xml:space="preserve">1. ہمیں یاد رکھنے کی ضرورت ہے کہ خدا ہمیں برائی سے دور نہیں ہونے دے گا اور یہ کہ انصاف کی خدمت کی جائے گی۔</w:t>
      </w:r>
    </w:p>
    <w:p/>
    <w:p>
      <w:r xmlns:w="http://schemas.openxmlformats.org/wordprocessingml/2006/main">
        <w:t xml:space="preserve">2. ہمیں اپنے اعمال کے نتائج کو قبول کرنے کے لیے تیار ہونا چاہیے۔</w:t>
      </w:r>
    </w:p>
    <w:p/>
    <w:p>
      <w:r xmlns:w="http://schemas.openxmlformats.org/wordprocessingml/2006/main">
        <w:t xml:space="preserve">1. رومیوں 2:6-8 - "خدا ہر شخص کو اس کے اعمال کے مطابق بدلہ دے گا۔" جو لوگ نیکی کرنے میں ثابت قدم رہ کر جلال، عزت اور لافانی کی تلاش کرتے ہیں، انہیں ہمیشہ کی زندگی عطا کرے گا۔ لیکن جو لوگ خود پسند ہیں اور جو سچائی کو مسترد کرتے ہیں اور برائی کی پیروی کرتے ہیں، ان کے لیے غضب اور غصہ ہوگا۔"</w:t>
      </w:r>
    </w:p>
    <w:p/>
    <w:p>
      <w:r xmlns:w="http://schemas.openxmlformats.org/wordprocessingml/2006/main">
        <w:t xml:space="preserve">2. زبور 5: 5-6 - "آپ جھوٹ بولنے والوں کو تباہ کرتے ہیں؛ خونخوار اور دھوکے بازوں سے رب کو نفرت ہے۔ لیکن میں، آپ کی عظیم محبت سے، آپ کے گھر میں آسکتا ہوں؛ میں آپ کی مقدس ہیکل کی طرف سجدہ کرتا ہوں۔"</w:t>
      </w:r>
    </w:p>
    <w:p/>
    <w:p>
      <w:r xmlns:w="http://schemas.openxmlformats.org/wordprocessingml/2006/main">
        <w:t xml:space="preserve">2 سموئیل 4:12 اور داؤُد نے اپنے جوانوں کو حکم دیا اور اُنہوں نے اُن کو مار ڈالا اور اُن کے ہاتھ پاؤں کاٹ کر حبرون کے تالاب پر لٹکا دئیے۔ لیکن اُنہوں نے اِشبوست کا سر لے کر حبرون میں ابنیر کی قبر میں دفن کر دیا۔</w:t>
      </w:r>
    </w:p>
    <w:p/>
    <w:p>
      <w:r xmlns:w="http://schemas.openxmlformats.org/wordprocessingml/2006/main">
        <w:t xml:space="preserve">داؤد نے اپنے آدمیوں کو حکم دیا کہ وہ اِشبوست اور اُس کے پیروکاروں کو قتل کر دیں، اُن کو پھانسی دینے سے پہلے اُن کے ہاتھ پاؤں کاٹ دیں۔ اِشبوست کا سر پھر حبرون میں ابنیر کی قبر میں دفن کیا گیا۔</w:t>
      </w:r>
    </w:p>
    <w:p/>
    <w:p>
      <w:r xmlns:w="http://schemas.openxmlformats.org/wordprocessingml/2006/main">
        <w:t xml:space="preserve">1. خدا کا انصاف کامل اور غیر سمجھوتہ کرنے والا ہے - 2 تھیسالونیکیوں 1:6</w:t>
      </w:r>
    </w:p>
    <w:p/>
    <w:p>
      <w:r xmlns:w="http://schemas.openxmlformats.org/wordprocessingml/2006/main">
        <w:t xml:space="preserve">2. انتقام خداوند کا ہے - رومیوں 12:19</w:t>
      </w:r>
    </w:p>
    <w:p/>
    <w:p>
      <w:r xmlns:w="http://schemas.openxmlformats.org/wordprocessingml/2006/main">
        <w:t xml:space="preserve">1. امثال 16:33 - "قرعہ گود میں ڈالا جاتا ہے، لیکن اس کا ہر فیصلہ رب کی طرف سے ہوتا ہے۔"</w:t>
      </w:r>
    </w:p>
    <w:p/>
    <w:p>
      <w:r xmlns:w="http://schemas.openxmlformats.org/wordprocessingml/2006/main">
        <w:t xml:space="preserve">2. زبور 37:39 - "صادقوں کی نجات رب کی طرف سے ہے؛ وہ مصیبت کے وقت ان کا مضبوط قلعہ ہے۔"</w:t>
      </w:r>
    </w:p>
    <w:p/>
    <w:p>
      <w:r xmlns:w="http://schemas.openxmlformats.org/wordprocessingml/2006/main">
        <w:t xml:space="preserve">پیراگراف 1: 2 سموئیل 5:1-5 تمام اسرائیل پر بادشاہ کے طور پر داؤد کے مسح کرنے کو بیان کرتا ہے۔ اس باب میں، اسرائیل کے قبائل ہیبرون میں جمع ہوتے ہیں اور داؤد کو اپنا صحیح بادشاہ تسلیم کرتے ہیں۔ وہ اس کی قیادت کو تسلیم کرتے ہیں اور تصدیق کرتے ہیں کہ وہ سموئیل کے مسح کرنے کے بعد سے ان کا چرواہا تھا۔ اسرائیل کے بزرگوں نے داؤد کے ساتھ ایک عہد باندھا، تمام بارہ قبیلوں پر حاکم کے طور پر اس کی حیثیت کو مستحکم کیا۔</w:t>
      </w:r>
    </w:p>
    <w:p/>
    <w:p>
      <w:r xmlns:w="http://schemas.openxmlformats.org/wordprocessingml/2006/main">
        <w:t xml:space="preserve">پیراگراف 2: 2 سموئیل 5:6-10 میں جاری، یہ ڈیوڈ کے یروشلم پر قبضہ کرنے اور اسے اپنے دارالحکومت کے طور پر قائم کرنے کا ذکر کرتا ہے۔ ہیبرون سے نکلنے کے بعد، ڈیوڈ اپنی افواج کو یروشلم کی طرف لے جاتا ہے، جو اُس وقت یبوسیوں کی طرف سے آباد تھا۔ یبوسیوں کے اپنے مضبوط گڑھ پر اعتماد کے باوجود، ڈیوڈ نے پانی کی شافٹ کے ذریعے شہر میں دراندازی کرکے کامیابی کے ساتھ قبضہ کرلیا۔ اس کے بعد وہ یروشلم کو مضبوط کرتا ہے اور اسے اپنی شاہی رہائش گاہ بناتا ہے۔</w:t>
      </w:r>
    </w:p>
    <w:p/>
    <w:p>
      <w:r xmlns:w="http://schemas.openxmlformats.org/wordprocessingml/2006/main">
        <w:t xml:space="preserve">پیراگراف 3: 2 سموئیل 5:11-25 جیسی آیات میں، یہ ذکر کیا گیا ہے کہ یروشلم پر قبضے کے بعد، پڑوسی قومیں ڈیوڈ کی بڑھتی ہوئی طاقت اور اثر و رسوخ سے آگاہ ہو گئیں۔ فلستی اس پر حملہ کرنے کے لیے اپنی فوجیں جمع کرتے ہیں۔ تاہم، خدا کی رہنمائی اور حمایت کے ساتھ، ڈیوڈ نے انہیں دو بار بعل پرازیم کے گڑھ میں اور دوبارہ وادی رفائیم میں شکست دی۔ یہ فتوحات ڈیوڈ کی فوجی صلاحیت کو قائم کرتی ہیں اور تمام اسرائیل پر اس کے اقتدار کو مستحکم کرتی ہیں۔</w:t>
      </w:r>
    </w:p>
    <w:p/>
    <w:p>
      <w:r xmlns:w="http://schemas.openxmlformats.org/wordprocessingml/2006/main">
        <w:t xml:space="preserve">خلاصہ:</w:t>
      </w:r>
    </w:p>
    <w:p>
      <w:r xmlns:w="http://schemas.openxmlformats.org/wordprocessingml/2006/main">
        <w:t xml:space="preserve">2 سموئیل 5 پیش کرتا ہے:</w:t>
      </w:r>
    </w:p>
    <w:p>
      <w:r xmlns:w="http://schemas.openxmlformats.org/wordprocessingml/2006/main">
        <w:t xml:space="preserve">اسرائیل پر ڈیوڈ مسح کرنا؛</w:t>
      </w:r>
    </w:p>
    <w:p>
      <w:r xmlns:w="http://schemas.openxmlformats.org/wordprocessingml/2006/main">
        <w:t xml:space="preserve">یروشلم پر قبضہ اور اس کی اسٹیبلشمنٹ کی سرمایہ کاری؛</w:t>
      </w:r>
    </w:p>
    <w:p>
      <w:r xmlns:w="http://schemas.openxmlformats.org/wordprocessingml/2006/main">
        <w:t xml:space="preserve">داؤد نے دوسرے فلستیوں کو شکست دی اور اس کی حکمرانی کو مستحکم کیا۔</w:t>
      </w:r>
    </w:p>
    <w:p/>
    <w:p>
      <w:r xmlns:w="http://schemas.openxmlformats.org/wordprocessingml/2006/main">
        <w:t xml:space="preserve">پر زور:</w:t>
      </w:r>
    </w:p>
    <w:p>
      <w:r xmlns:w="http://schemas.openxmlformats.org/wordprocessingml/2006/main">
        <w:t xml:space="preserve">اسرائیل پر ڈیوڈ مسح کرنا؛</w:t>
      </w:r>
    </w:p>
    <w:p>
      <w:r xmlns:w="http://schemas.openxmlformats.org/wordprocessingml/2006/main">
        <w:t xml:space="preserve">یروشلم پر قبضہ اور اس کی اسٹیبلشمنٹ کی سرمایہ کاری؛</w:t>
      </w:r>
    </w:p>
    <w:p>
      <w:r xmlns:w="http://schemas.openxmlformats.org/wordprocessingml/2006/main">
        <w:t xml:space="preserve">داؤد نے دوسرے فلستیوں کو شکست دی اور اس کی حکمرانی کو مستحکم کیا۔</w:t>
      </w:r>
    </w:p>
    <w:p/>
    <w:p>
      <w:r xmlns:w="http://schemas.openxmlformats.org/wordprocessingml/2006/main">
        <w:t xml:space="preserve">یہ باب تمام اسرائیل پر بادشاہ کے طور پر داؤد کے مسح کرنے، یروشلم پر اس کے قبضے اور اسے اپنے دارالحکومت کے طور پر قائم کرنے، اور فلستیوں پر اس کی فتوحات پر توجہ مرکوز کرتا ہے۔ 2 سموئیل 5 میں، اسرائیل کے قبائل ہیبرون میں جمع ہوتے ہیں اور ڈیوڈ کو اپنا صحیح بادشاہ تسلیم کرتے ہیں۔ وہ اس کے ساتھ ایک عہد باندھتے ہیں، تمام بارہ قبیلوں پر حاکم کے طور پر اس کی حیثیت کو مستحکم کرتے ہیں۔</w:t>
      </w:r>
    </w:p>
    <w:p/>
    <w:p>
      <w:r xmlns:w="http://schemas.openxmlformats.org/wordprocessingml/2006/main">
        <w:t xml:space="preserve">2 سموئیل 5 میں جاری رکھتے ہوئے، ڈیوڈ اپنی افواج کو یروشلم کی طرف لے جاتا ہے جس میں یبوسیوں کے لوگ آباد ہیں۔ اپنے مضبوط گڑھ پر اعتماد کے باوجود، ڈیوڈ نے پانی کی شافٹ کے ذریعے شہر میں دراندازی کرکے کامیابی کے ساتھ قبضہ کرلیا۔ اس نے یروشلم کو مضبوط کیا اور اسے اپنی شاہی رہائش گاہ کے طور پر قائم کیا۔</w:t>
      </w:r>
    </w:p>
    <w:p/>
    <w:p>
      <w:r xmlns:w="http://schemas.openxmlformats.org/wordprocessingml/2006/main">
        <w:t xml:space="preserve">یروشلم پر قبضے کے بعد پڑوسی ممالک ڈیوڈ کی بڑھتی ہوئی طاقت سے آگاہ ہو گئے۔ فلستی اس پر حملہ کرنے کے لیے اپنی فوجیں جمع کرتے ہیں لیکن بعل پرازیم اور وادی رفائیم میں خدا کی رہنمائی سے ڈیوڈ کے ہاتھوں دو بار شکست کھا گئے۔ یہ فتوحات ڈیوڈ کی فوجی صلاحیت کو قائم کرتی ہیں اور تمام اسرائیل پر اس کے اقتدار کو مزید مستحکم کرتی ہیں۔</w:t>
      </w:r>
    </w:p>
    <w:p/>
    <w:p>
      <w:r xmlns:w="http://schemas.openxmlformats.org/wordprocessingml/2006/main">
        <w:t xml:space="preserve">2 سموئیل 5:1 تب اسرائیل کے تمام قبیلے حبرون میں داؤد کے پاس آئے اور کہا کہ دیکھ ہم تیری ہڈی اور گوشت ہیں۔</w:t>
      </w:r>
    </w:p>
    <w:p/>
    <w:p>
      <w:r xmlns:w="http://schemas.openxmlformats.org/wordprocessingml/2006/main">
        <w:t xml:space="preserve">اسرائیل کے تمام قبیلے حبرون میں داؤد کے پاس آئے اور اس سے اپنی وفاداری کا اعلان کیا۔</w:t>
      </w:r>
    </w:p>
    <w:p/>
    <w:p>
      <w:r xmlns:w="http://schemas.openxmlformats.org/wordprocessingml/2006/main">
        <w:t xml:space="preserve">1. خدا کے چنے ہوئے رہنماؤں کے ساتھ وفاداری</w:t>
      </w:r>
    </w:p>
    <w:p/>
    <w:p>
      <w:r xmlns:w="http://schemas.openxmlformats.org/wordprocessingml/2006/main">
        <w:t xml:space="preserve">2. دوسروں کی وفادار خدمت کے ذریعے خدا کی خدمت کرنا۔</w:t>
      </w:r>
    </w:p>
    <w:p/>
    <w:p>
      <w:r xmlns:w="http://schemas.openxmlformats.org/wordprocessingml/2006/main">
        <w:t xml:space="preserve">1. 1 سموئیل 12:24 "صرف خُداوند سے ڈرو، اور سچائی کے ساتھ اپنے پورے دل سے اُس کی خدمت کرو؛ کیونکہ غور کرو کہ اُس نے تمہارے لیے کتنے عظیم کام کیے ہیں۔"</w:t>
      </w:r>
    </w:p>
    <w:p/>
    <w:p>
      <w:r xmlns:w="http://schemas.openxmlformats.org/wordprocessingml/2006/main">
        <w:t xml:space="preserve">2. یوحنا 13:34-35 "میں تمہیں ایک نیا حکم دیتا ہوں کہ تم ایک دوسرے سے محبت رکھو؛ جیسا کہ میں نے تم سے محبت رکھی ہے کہ تم بھی ایک دوسرے سے محبت کرو۔ اس سے تمام لوگ جان لیں گے کہ تم میرے شاگرد ہو، اگر تم ایک دوسرے سے پیار کرو۔"</w:t>
      </w:r>
    </w:p>
    <w:p/>
    <w:p>
      <w:r xmlns:w="http://schemas.openxmlformats.org/wordprocessingml/2006/main">
        <w:t xml:space="preserve">2 سموئیل 5:2 ماضی میں بھی جب ساؤل ہم پر بادشاہ تھا تو تُو ہی تھا جو اسرائیل کو نکال کر لایا اور خُداوند نے تجھ سے کہا کہ تُو میری قوم اسرائیل کو کھانا کھلائے گا اور تُو اسرائیل کا سردار ہو گا۔ .</w:t>
      </w:r>
    </w:p>
    <w:p/>
    <w:p>
      <w:r xmlns:w="http://schemas.openxmlformats.org/wordprocessingml/2006/main">
        <w:t xml:space="preserve">ڈیوڈ کو اسرائیل کے بادشاہ کے طور پر مسح کیا گیا تھا اور خدا کی طرف سے ہدایت کی گئی تھی کہ وہ اپنے لوگوں کی رہنمائی اور دیکھ بھال کرے۔</w:t>
      </w:r>
    </w:p>
    <w:p/>
    <w:p>
      <w:r xmlns:w="http://schemas.openxmlformats.org/wordprocessingml/2006/main">
        <w:t xml:space="preserve">1: ہمیں ایک دوسرے کی رہنمائی اور خیال رکھنا چاہیے، جیسا کہ داؤد کو خدا نے ہدایت دی تھی۔</w:t>
      </w:r>
    </w:p>
    <w:p/>
    <w:p>
      <w:r xmlns:w="http://schemas.openxmlformats.org/wordprocessingml/2006/main">
        <w:t xml:space="preserve">2: ہمیں عاجزی اور ایمان کے ساتھ خدا اور اس کے لوگوں کی خدمت کرنے کے لیے بلایا گیا ہے۔</w:t>
      </w:r>
    </w:p>
    <w:p/>
    <w:p>
      <w:r xmlns:w="http://schemas.openxmlformats.org/wordprocessingml/2006/main">
        <w:t xml:space="preserve">1: میتھیو 20:25-28 - یسوع نے کہا، آپ جانتے ہیں کہ غیر قوموں کے حکمران ان پر حکمرانی کرتے ہیں، اور ان کے بڑے ان پر اختیار کرتے ہیں۔ تمہارے درمیان ایسا نہ ہو۔ لیکن جو کوئی تم میں سے بڑا ہونا چاہے وہ تمہارا خادم ہو اور جو تم میں سے پہلا ہو وہ تمہارا غلام ہو جیسا کہ ابنِ آدم خدمت کے لیے نہیں بلکہ خدمت کرنے اور بہت سے لوگوں کے فدیے میں اپنی جان دینے کے لیے آیا ہے۔</w:t>
      </w:r>
    </w:p>
    <w:p/>
    <w:p>
      <w:r xmlns:w="http://schemas.openxmlformats.org/wordprocessingml/2006/main">
        <w:t xml:space="preserve">2: فلپیوں 2: 5-8 - آپس میں یہ ذہن رکھو، جو مسیح یسوع میں تمہارا ہے، جس نے اگرچہ وہ خدا کی شکل میں تھا، خدا کے ساتھ برابری کو پکڑنے والی چیز نہیں سمجھا، بلکہ اپنے آپ کو خالی کر دیا۔ نوکر کی شکل اختیار کرنا، مردوں کی شکل میں پیدا ہونا۔ اور انسانی شکل میں پائے جانے کے بعد، اس نے موت تک، یہاں تک کہ صلیب پر موت تک فرمانبردار ہو کر اپنے آپ کو عاجز کیا۔</w:t>
      </w:r>
    </w:p>
    <w:p/>
    <w:p>
      <w:r xmlns:w="http://schemas.openxmlformats.org/wordprocessingml/2006/main">
        <w:t xml:space="preserve">2 سموئیل 5:3 چنانچہ اسرائیل کے تمام بزرگ حبرون میں بادشاہ کے پاس آئے۔ اور داؤُد بادشاہ نے حبرون میں خُداوند کے سامنے اُن کے ساتھ ایک عہد باندھا اور اُنہوں نے داؤُد کو اسرائیل کا بادشاہ مسح کیا۔</w:t>
      </w:r>
    </w:p>
    <w:p/>
    <w:p>
      <w:r xmlns:w="http://schemas.openxmlformats.org/wordprocessingml/2006/main">
        <w:t xml:space="preserve">اسرائیل کے بزرگ حبرون میں بادشاہ داؤد کے پاس آئے اور رب کے سامنے اس کے ساتھ عہد باندھا۔ پھر انہوں نے داؤد کو اسرائیل کے بادشاہ کے طور پر مسح کیا۔</w:t>
      </w:r>
    </w:p>
    <w:p/>
    <w:p>
      <w:r xmlns:w="http://schemas.openxmlformats.org/wordprocessingml/2006/main">
        <w:t xml:space="preserve">1. عہد کی طاقت: دوسروں کے ساتھ اپنے تعلقات کو کیسے مضبوط کریں۔</w:t>
      </w:r>
    </w:p>
    <w:p/>
    <w:p>
      <w:r xmlns:w="http://schemas.openxmlformats.org/wordprocessingml/2006/main">
        <w:t xml:space="preserve">2. بادشاہ کا مسح: ہماری زندگیوں کے لیے خدا کے مقصد کو سمجھنا۔</w:t>
      </w:r>
    </w:p>
    <w:p/>
    <w:p>
      <w:r xmlns:w="http://schemas.openxmlformats.org/wordprocessingml/2006/main">
        <w:t xml:space="preserve">1. زبور 89: 3-4 - "میں نے اپنے چنے ہوئے کے ساتھ عہد باندھا ہے، میں نے اپنے خادم ڈیوڈ سے قسم کھائی ہے: میں تیری نسل کو ہمیشہ کے لیے قائم کروں گا، اور تمام نسلوں تک تیرا تخت قائم کروں گا۔</w:t>
      </w:r>
    </w:p>
    <w:p/>
    <w:p>
      <w:r xmlns:w="http://schemas.openxmlformats.org/wordprocessingml/2006/main">
        <w:t xml:space="preserve">2. 2 تواریخ 7:14 - "اگر میرے لوگ، جو میرے نام سے کہلاتے ہیں، عاجزی کریں گے اور دعا کریں گے اور میرا چہرہ ڈھونڈیں گے اور اپنی بُری راہوں سے باز آئیں گے، تو میں آسمان سے سنوں گا، اور میں اُن کے گناہوں کو معاف کر دوں گا۔ ان کی زمین کو ٹھیک کر دے گا۔"</w:t>
      </w:r>
    </w:p>
    <w:p/>
    <w:p>
      <w:r xmlns:w="http://schemas.openxmlformats.org/wordprocessingml/2006/main">
        <w:t xml:space="preserve">2 سموئیل 5:4 جب داؤد حکومت کرنے لگا تو وہ تیس برس کا تھا اور اس نے چالیس برس حکومت کی۔</w:t>
      </w:r>
    </w:p>
    <w:p/>
    <w:p>
      <w:r xmlns:w="http://schemas.openxmlformats.org/wordprocessingml/2006/main">
        <w:t xml:space="preserve">داؤد نے 40 سال تک اسرائیل پر حکومت کی۔</w:t>
      </w:r>
    </w:p>
    <w:p/>
    <w:p>
      <w:r xmlns:w="http://schemas.openxmlformats.org/wordprocessingml/2006/main">
        <w:t xml:space="preserve">1. وفاداری کی طاقت - کس طرح ڈیوڈ کی خدا کے ساتھ وفاداری نے اسے 40 سال تک حکومت کرنے کی اجازت دی۔</w:t>
      </w:r>
    </w:p>
    <w:p/>
    <w:p>
      <w:r xmlns:w="http://schemas.openxmlformats.org/wordprocessingml/2006/main">
        <w:t xml:space="preserve">2. اطاعت کے فائدے - کس طرح داؤد کی خدا کی فرمانبرداری کے نتیجے میں 40 سال کی حکومت ہوئی۔</w:t>
      </w:r>
    </w:p>
    <w:p/>
    <w:p>
      <w:r xmlns:w="http://schemas.openxmlformats.org/wordprocessingml/2006/main">
        <w:t xml:space="preserve">1. 1 تواریخ 22:9 مضبوط اور بہادر بنو اور کام کرو۔ مت ڈرو اور نہ ہمت ہارو، کیونکہ خداوند خدا، میرا خدا، تمہارے ساتھ ہے۔</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سموئیل 5:5 حبرون میں اُس نے یہوداہ پر سات سال اور چھ مہینے حکومت کی اور یروشلم میں اُس نے تمام اسرائیل اور یہوداہ پر تینتیس برس حکومت کی۔</w:t>
      </w:r>
    </w:p>
    <w:p/>
    <w:p>
      <w:r xmlns:w="http://schemas.openxmlformats.org/wordprocessingml/2006/main">
        <w:t xml:space="preserve">داؤد نے حبرون میں ساڑھے سات سال اور یروشلم میں 33 سال اسرائیل اور یہوداہ پر حکومت کی۔</w:t>
      </w:r>
    </w:p>
    <w:p/>
    <w:p>
      <w:r xmlns:w="http://schemas.openxmlformats.org/wordprocessingml/2006/main">
        <w:t xml:space="preserve">1. داؤد میں خدا کا ایمان: ہیبرون اور یروشلم میں داؤد کے دور حکومت کی اہمیت کو دریافت کرنا۔</w:t>
      </w:r>
    </w:p>
    <w:p/>
    <w:p>
      <w:r xmlns:w="http://schemas.openxmlformats.org/wordprocessingml/2006/main">
        <w:t xml:space="preserve">2. داؤد کی بادشاہی: کس طرح خدا کے فضل نے داؤد کو اسرائیل اور یہوداہ کا بادشاہ بننے کے قابل بنایا۔</w:t>
      </w:r>
    </w:p>
    <w:p/>
    <w:p>
      <w:r xmlns:w="http://schemas.openxmlformats.org/wordprocessingml/2006/main">
        <w:t xml:space="preserve">1. 2 سموئیل 5:5 - "حبرون میں اس نے یہوداہ پر سات سال اور چھ مہینے حکومت کی: اور یروشلم میں اس نے تمام اسرائیل اور یہوداہ پر تینتیس سال حکومت کی۔"</w:t>
      </w:r>
    </w:p>
    <w:p/>
    <w:p>
      <w:r xmlns:w="http://schemas.openxmlformats.org/wordprocessingml/2006/main">
        <w:t xml:space="preserve">2. 1 سموئیل 16:13 - "پھر سموئیل نے تیل کا سینگ لیا، اور اسے اپنے بھائیوں کے درمیان مسح کیا: اور خداوند کی روح اس دن سے آگے داؤد پر نازل ہوئی۔"</w:t>
      </w:r>
    </w:p>
    <w:p/>
    <w:p>
      <w:r xmlns:w="http://schemas.openxmlformats.org/wordprocessingml/2006/main">
        <w:t xml:space="preserve">2 سموئیل 5:6 اور بادشاہ اور اُس کے آدمی یروشلیم میں اُس ملک کے باشندوں یبوسیوں کے پاس گئے اور اُنہوں نے داؤد سے کہا کہ جب تک تو اندھوں اور لنگڑوں کو نہ لے جائے گا یہاں نہیں آ سکتا۔ ڈیوڈ یہاں نہیں آ سکتا۔</w:t>
      </w:r>
    </w:p>
    <w:p/>
    <w:p>
      <w:r xmlns:w="http://schemas.openxmlformats.org/wordprocessingml/2006/main">
        <w:t xml:space="preserve">داؤد اور اس کے آدمیوں نے یروشلم پر یبوسیوں سے قبضہ کرنے کی کوشش کی، جنہوں نے انہیں یہ کہہ کر چیلنج کیا کہ جب تک وہ اندھوں اور لنگڑوں کو نہیں لے جائیں گے وہ انہیں اندر نہیں آنے دیں گے۔</w:t>
      </w:r>
    </w:p>
    <w:p/>
    <w:p>
      <w:r xmlns:w="http://schemas.openxmlformats.org/wordprocessingml/2006/main">
        <w:t xml:space="preserve">1. ایمان کی مضبوطی: خدا کے منصوبے پر یقین کرنے کی طاقت کو سمجھنا</w:t>
      </w:r>
    </w:p>
    <w:p/>
    <w:p>
      <w:r xmlns:w="http://schemas.openxmlformats.org/wordprocessingml/2006/main">
        <w:t xml:space="preserve">2. چیلنجوں پر قابو پانا: مصیبت کے وقت ثابت قدم رہنا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سلطنتیں، نہ طاقتیں، نہ موجود چیزیں، نہ آنے والی چیزیں، نہ اونچائی، نہ گہرائی، نہ کوئی دوسری مخلوق، ہمیں محبت سے جدا کر سکے گی۔ خدا کا، جو ہمارے خداوند مسیح یسوع میں ہے۔</w:t>
      </w:r>
    </w:p>
    <w:p/>
    <w:p>
      <w:r xmlns:w="http://schemas.openxmlformats.org/wordprocessingml/2006/main">
        <w:t xml:space="preserve">2 سموئیل 5:7 پھر بھی داؤد نے صیون کو مضبوط کر لیا: وہی داؤد کا شہر ہے۔</w:t>
      </w:r>
    </w:p>
    <w:p/>
    <w:p>
      <w:r xmlns:w="http://schemas.openxmlformats.org/wordprocessingml/2006/main">
        <w:t xml:space="preserve">داؤد نے صیون شہر کو فتح کیا اور اس کا نام داؤد کا شہر رکھا۔</w:t>
      </w:r>
    </w:p>
    <w:p/>
    <w:p>
      <w:r xmlns:w="http://schemas.openxmlformats.org/wordprocessingml/2006/main">
        <w:t xml:space="preserve">1. ایمان کی مضبوطی: کیسے ڈیوڈ کے ایمان نے اسے فتح تک پہنچایا</w:t>
      </w:r>
    </w:p>
    <w:p/>
    <w:p>
      <w:r xmlns:w="http://schemas.openxmlformats.org/wordprocessingml/2006/main">
        <w:t xml:space="preserve">2. ڈیوڈ کی ہمت: اس نے جس چیز پر یقین کیا اس کے لیے وہ کیسے لڑا۔</w:t>
      </w:r>
    </w:p>
    <w:p/>
    <w:p>
      <w:r xmlns:w="http://schemas.openxmlformats.org/wordprocessingml/2006/main">
        <w:t xml:space="preserve">1. رومیوں 8:37 نہیں، ان تمام چیزوں میں ہم اس کے ذریعے سے زیادہ فاتح ہیں جس نے ہم سے محبت کی۔</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2 سموئیل 5:8 اور داؤُد نے اُس دِن کہا کہ جو کوئی نالے پر چڑھ کر یبوسیوں اور لنگڑے اور اندھوں کو مارے جن سے داؤد کی جان نفرت کرتی ہے وہی سردار اور سردار ہو گا۔ اِس لیے اُنہوں نے کہا کہ اندھے اور لنگڑے گھر میں نہیں آئیں گے۔</w:t>
      </w:r>
    </w:p>
    <w:p/>
    <w:p>
      <w:r xmlns:w="http://schemas.openxmlformats.org/wordprocessingml/2006/main">
        <w:t xml:space="preserve">ڈیوڈ نے اعلان کیا کہ جو کوئی بھی یبوسیوں، اندھے اور لنگڑوں کے خلاف لڑے گا وہ اس کی افواج کا سردار اور کپتان سمجھا جائے گا۔ اندھے اور لنگڑے کو گھر میں جانے کی اجازت نہیں تھی۔</w:t>
      </w:r>
    </w:p>
    <w:p/>
    <w:p>
      <w:r xmlns:w="http://schemas.openxmlformats.org/wordprocessingml/2006/main">
        <w:t xml:space="preserve">1. ڈیوڈ کی ہمت اور ایمان کی طاقت</w:t>
      </w:r>
    </w:p>
    <w:p/>
    <w:p>
      <w:r xmlns:w="http://schemas.openxmlformats.org/wordprocessingml/2006/main">
        <w:t xml:space="preserve">2. ہمدردی اور شمولیت کی قدر</w:t>
      </w:r>
    </w:p>
    <w:p/>
    <w:p>
      <w:r xmlns:w="http://schemas.openxmlformats.org/wordprocessingml/2006/main">
        <w:t xml:space="preserve">1. 2 سموئیل 5:8</w:t>
      </w:r>
    </w:p>
    <w:p/>
    <w:p>
      <w:r xmlns:w="http://schemas.openxmlformats.org/wordprocessingml/2006/main">
        <w:t xml:space="preserve">2. میتھیو 5: 3-4 مبارک ہیں روح کے غریب، کیونکہ آسمان کی بادشاہی ان کی ہے۔ مبارک ہیں وہ جو ماتم کرتے ہیں، کیونکہ انہیں تسلی دی جائے گی۔</w:t>
      </w:r>
    </w:p>
    <w:p/>
    <w:p>
      <w:r xmlns:w="http://schemas.openxmlformats.org/wordprocessingml/2006/main">
        <w:t xml:space="preserve">2 سموئیل 5:9 اس لیے داؤد قلعہ میں رہنے لگا اور اس کا نام داؤد کا شہر رکھا۔ اور داؤد نے ملو سے اور اندر کی طرف چاروں طرف تعمیر کی۔</w:t>
      </w:r>
    </w:p>
    <w:p/>
    <w:p>
      <w:r xmlns:w="http://schemas.openxmlformats.org/wordprocessingml/2006/main">
        <w:t xml:space="preserve">ڈیوڈ قلعہ میں چلا گیا جسے اس نے ڈیوڈ کا شہر کہا، اور ملو اور اندر سے شہر کو تعمیر کیا۔</w:t>
      </w:r>
    </w:p>
    <w:p/>
    <w:p>
      <w:r xmlns:w="http://schemas.openxmlformats.org/wordprocessingml/2006/main">
        <w:t xml:space="preserve">1. خُدا کی اپنے چُنے والے کے ساتھ وفاداری: ڈیوڈ کی زندگی کا مطالعہ (2 سموئیل 5:9)</w:t>
      </w:r>
    </w:p>
    <w:p/>
    <w:p>
      <w:r xmlns:w="http://schemas.openxmlformats.org/wordprocessingml/2006/main">
        <w:t xml:space="preserve">2. خدا کے شہر کی تعمیر: ایمان اور فرمانبرداری کا مطالعہ (2 سموئیل 5:9)</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امثال 24:3-4 - حکمت سے گھر بنتا ہے، اور سمجھ سے وہ قائم ہوتا ہے۔ علم سے کمرے تمام قیمتی اور خوشگوار دولت سے بھر گئے ہیں۔</w:t>
      </w:r>
    </w:p>
    <w:p/>
    <w:p>
      <w:r xmlns:w="http://schemas.openxmlformats.org/wordprocessingml/2006/main">
        <w:t xml:space="preserve">2 سموئیل 5:10 اور داؤد آگے بڑھتا گیا اور بڑا ہوتا گیا اور ربُّ الافواج اُس کے ساتھ تھا۔</w:t>
      </w:r>
    </w:p>
    <w:p/>
    <w:p>
      <w:r xmlns:w="http://schemas.openxmlformats.org/wordprocessingml/2006/main">
        <w:t xml:space="preserve">داؤد بڑا ہوا اور خداوند اس کے ساتھ تھا۔</w:t>
      </w:r>
    </w:p>
    <w:p/>
    <w:p>
      <w:r xmlns:w="http://schemas.openxmlformats.org/wordprocessingml/2006/main">
        <w:t xml:space="preserve">1. خدا ہماری ترقی اور کامیابی میں ہمارے ساتھ ہے۔</w:t>
      </w:r>
    </w:p>
    <w:p/>
    <w:p>
      <w:r xmlns:w="http://schemas.openxmlformats.org/wordprocessingml/2006/main">
        <w:t xml:space="preserve">2. خدا کی موجودگی ہماری زندگیوں کو طاقت دیتی ہے۔</w:t>
      </w:r>
    </w:p>
    <w:p/>
    <w:p>
      <w:r xmlns:w="http://schemas.openxmlformats.org/wordprocessingml/2006/main">
        <w:t xml:space="preserve">1. میتھیو 28:20 - اور یاد رکھیں، میں ہمیشہ آپ کے ساتھ ہوں، عمر کے آخر تک۔</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2 سموئیل 5:11 اور صور کے بادشاہ حیرام نے داؤد کے پاس قاصد بھیجے اور دیودار کے درختوں اور بڑھئیوں اور مستریوں کو بھیجا اور انہوں نے داؤد کے لیے ایک گھر بنایا۔</w:t>
      </w:r>
    </w:p>
    <w:p/>
    <w:p>
      <w:r xmlns:w="http://schemas.openxmlformats.org/wordprocessingml/2006/main">
        <w:t xml:space="preserve">صور کے بادشاہ ہیرام نے داؤد کے قاصدوں، دیودار کے درختوں، بڑھئیوں اور مستریوں کو داؤد کے لیے گھر بنانے کے لیے بھیجا تھا۔</w:t>
      </w:r>
    </w:p>
    <w:p/>
    <w:p>
      <w:r xmlns:w="http://schemas.openxmlformats.org/wordprocessingml/2006/main">
        <w:t xml:space="preserve">1. دوسروں کی مدد سے خدا کا رزق۔</w:t>
      </w:r>
    </w:p>
    <w:p/>
    <w:p>
      <w:r xmlns:w="http://schemas.openxmlformats.org/wordprocessingml/2006/main">
        <w:t xml:space="preserve">2. مل کر کام کرنے کی اہمیت۔</w:t>
      </w:r>
    </w:p>
    <w:p/>
    <w:p>
      <w:r xmlns:w="http://schemas.openxmlformats.org/wordprocessingml/2006/main">
        <w:t xml:space="preserve">1. افسیوں 4: 11-13 اور اس نے رسولوں، نبیوں، مبشروں، پادریوں اور اساتذہ کو دیا کہ وہ مقدسین کو خدمت کے کام کے لیے، مسیح کے جسم کی تعمیر کے لیے لیس کریں، جب تک کہ ہم سب اتحاد کو حاصل نہ کر لیں۔ ایمان اور خُدا کے بیٹے کی معرفت کا، بالغ ہونے کے لیے، مسیح کی معموری کے قد کے پیمانہ تک۔</w:t>
      </w:r>
    </w:p>
    <w:p/>
    <w:p>
      <w:r xmlns:w="http://schemas.openxmlformats.org/wordprocessingml/2006/main">
        <w:t xml:space="preserve">2. 1 کرنتھیوں 3:9-10 کیونکہ ہم خدا کے ساتھی کارکن ہیں۔ تم خدا کا میدان ہو، خدا کی عمارت ہو۔ خدا کے فضل کے مطابق جو مجھے دی گئی ہے، میں نے ایک ماہر بلڈر کی طرح ایک بنیاد رکھی، اور کوئی اور اس پر تعمیر کر رہا ہے۔ ہر ایک کو خیال رکھنا چاہئے کہ وہ اس پر کیسے تعمیر کرتا ہے۔</w:t>
      </w:r>
    </w:p>
    <w:p/>
    <w:p>
      <w:r xmlns:w="http://schemas.openxmlformats.org/wordprocessingml/2006/main">
        <w:t xml:space="preserve">2 سموئیل 5:12 اور داؤُد نے جانا کہ خُداوند نے اُسے اِسرائیل کا بادشاہ بنا دیا ہے اور اُس نے اپنی قوم اِسرائیل کی خاطر اپنی سلطنت کو سرفراز کیا ہے۔</w:t>
      </w:r>
    </w:p>
    <w:p/>
    <w:p>
      <w:r xmlns:w="http://schemas.openxmlformats.org/wordprocessingml/2006/main">
        <w:t xml:space="preserve">داؤد کو معلوم ہوا کہ خداوند نے اسے اسرائیل کا بادشاہ بنایا ہے اور اس کی بادشاہی کو بنی اسرائیل کے فائدے کے لیے بلند کیا ہے۔</w:t>
      </w:r>
    </w:p>
    <w:p/>
    <w:p>
      <w:r xmlns:w="http://schemas.openxmlformats.org/wordprocessingml/2006/main">
        <w:t xml:space="preserve">1. خُداوند اُن کو سرفراز کرتا ہے جو اُس کی خدمت کرتے ہیں - 2 سموئیل 5:12</w:t>
      </w:r>
    </w:p>
    <w:p/>
    <w:p>
      <w:r xmlns:w="http://schemas.openxmlformats.org/wordprocessingml/2006/main">
        <w:t xml:space="preserve">2. اسرائیل کے لیے خدا کا منصوبہ - 2 سموئیل 5:12</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75:7 - لیکن خدا منصف ہے: وہ ایک کو نیچے رکھتا ہے، اور دوسرے کو کھڑا کرتا ہے۔</w:t>
      </w:r>
    </w:p>
    <w:p/>
    <w:p>
      <w:r xmlns:w="http://schemas.openxmlformats.org/wordprocessingml/2006/main">
        <w:t xml:space="preserve">2 سموئیل 5:13 اور داؤُد نے حبرون سے آنے کے بعد اُس سے اور بھی لونڈیاں اور بیویاں یروشلیم سے لے لی اور داؤد کے ابھی بیٹے اور بیٹیاں پیدا ہوئیں۔</w:t>
      </w:r>
    </w:p>
    <w:p/>
    <w:p>
      <w:r xmlns:w="http://schemas.openxmlformats.org/wordprocessingml/2006/main">
        <w:t xml:space="preserve">داؤد حبرون سے آنے کے بعد یروشلم سے مزید لونڈیاں اور بیویاں لے گیا اور ان سے اس کے بچے پیدا ہوئے۔</w:t>
      </w:r>
    </w:p>
    <w:p/>
    <w:p>
      <w:r xmlns:w="http://schemas.openxmlformats.org/wordprocessingml/2006/main">
        <w:t xml:space="preserve">1. اپنے لوگوں کی زندگیوں میں خدا کی حاکمیت</w:t>
      </w:r>
    </w:p>
    <w:p/>
    <w:p>
      <w:r xmlns:w="http://schemas.openxmlformats.org/wordprocessingml/2006/main">
        <w:t xml:space="preserve">2. خدا کی بادشاہی میں خاندان کا مفہوم</w:t>
      </w:r>
    </w:p>
    <w:p/>
    <w:p>
      <w:r xmlns:w="http://schemas.openxmlformats.org/wordprocessingml/2006/main">
        <w:t xml:space="preserve">1. زبور 127: 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2. امثال 13:22 - ایک نیک آدمی اپنے بچوں کے بچوں کے لیے وراثت چھوڑ جاتا ہے، لیکن گنہگار کی دولت صادقوں کے لیے رکھی جاتی ہے۔</w:t>
      </w:r>
    </w:p>
    <w:p/>
    <w:p>
      <w:r xmlns:w="http://schemas.openxmlformats.org/wordprocessingml/2006/main">
        <w:t xml:space="preserve">2 سموئیل 5:14 اور اُن کے نام یہ ہیں جو اُس کے ہاں یروشلم میں پیدا ہوئے۔ سموعہ، شوباب، ناتن اور سلیمان،</w:t>
      </w:r>
    </w:p>
    <w:p/>
    <w:p>
      <w:r xmlns:w="http://schemas.openxmlformats.org/wordprocessingml/2006/main">
        <w:t xml:space="preserve">یروشلم میں داؤد کے چار بیٹے پیدا ہوئے: سمواہ، شوباب، ناتن اور سلیمان۔</w:t>
      </w:r>
    </w:p>
    <w:p/>
    <w:p>
      <w:r xmlns:w="http://schemas.openxmlformats.org/wordprocessingml/2006/main">
        <w:t xml:space="preserve">1. ڈیوڈ کی وفاداری: والدین کی کمٹمنٹ میں ایک مطالعہ</w:t>
      </w:r>
    </w:p>
    <w:p/>
    <w:p>
      <w:r xmlns:w="http://schemas.openxmlformats.org/wordprocessingml/2006/main">
        <w:t xml:space="preserve">2. ڈیوڈ کی میراث: ایمان کو ختم کرنے کی اہمیت</w:t>
      </w:r>
    </w:p>
    <w:p/>
    <w:p>
      <w:r xmlns:w="http://schemas.openxmlformats.org/wordprocessingml/2006/main">
        <w:t xml:space="preserve">1. 2 سموئیل 7:12-15</w:t>
      </w:r>
    </w:p>
    <w:p/>
    <w:p>
      <w:r xmlns:w="http://schemas.openxmlformats.org/wordprocessingml/2006/main">
        <w:t xml:space="preserve">2. 1 تواریخ 22:7-10</w:t>
      </w:r>
    </w:p>
    <w:p/>
    <w:p>
      <w:r xmlns:w="http://schemas.openxmlformats.org/wordprocessingml/2006/main">
        <w:t xml:space="preserve">2 سموئیل 5:15 ابھار بھی اور الیشوع اور نیفیگ اور یافیہ۔</w:t>
      </w:r>
    </w:p>
    <w:p/>
    <w:p>
      <w:r xmlns:w="http://schemas.openxmlformats.org/wordprocessingml/2006/main">
        <w:t xml:space="preserve">اس عبارت میں چار لوگوں کا ذکر ہے: ابھار، الیشوع، نیفیگ اور جافیہ۔</w:t>
      </w:r>
    </w:p>
    <w:p/>
    <w:p>
      <w:r xmlns:w="http://schemas.openxmlformats.org/wordprocessingml/2006/main">
        <w:t xml:space="preserve">1. خدا کے لوگوں کا تنوع - ہر شخص کی منفرد صلاحیتوں اور تحائف کا جشن منانا</w:t>
      </w:r>
    </w:p>
    <w:p/>
    <w:p>
      <w:r xmlns:w="http://schemas.openxmlformats.org/wordprocessingml/2006/main">
        <w:t xml:space="preserve">2. خدا کی وفاداری - وہ کس طرح ہماری کمزوریوں کو اپنے جلال کے لیے استعمال کرتا ہے۔</w:t>
      </w:r>
    </w:p>
    <w:p/>
    <w:p>
      <w:r xmlns:w="http://schemas.openxmlformats.org/wordprocessingml/2006/main">
        <w:t xml:space="preserve">1. 1 کرنتھیوں 1:27-29 - خدا کی طاقت کمزوری میں کامل ہوتی ہے</w:t>
      </w:r>
    </w:p>
    <w:p/>
    <w:p>
      <w:r xmlns:w="http://schemas.openxmlformats.org/wordprocessingml/2006/main">
        <w:t xml:space="preserve">2. رومیوں 12:3-8 - ہر شخص کے پاس مسیح کے جسم میں حصہ ڈالنے کے لیے ایک منفرد تحفہ ہے</w:t>
      </w:r>
    </w:p>
    <w:p/>
    <w:p>
      <w:r xmlns:w="http://schemas.openxmlformats.org/wordprocessingml/2006/main">
        <w:t xml:space="preserve">2 سموئیل 5:16 اور الیسامہ اور الیادہ اور الیفلیٹ۔</w:t>
      </w:r>
    </w:p>
    <w:p/>
    <w:p>
      <w:r xmlns:w="http://schemas.openxmlformats.org/wordprocessingml/2006/main">
        <w:t xml:space="preserve">2 سموئیل 5:16 میں تین آدمیوں، الیشاما، الیادا اور الیفلیٹ کا ذکر کیا گیا ہے۔</w:t>
      </w:r>
    </w:p>
    <w:p/>
    <w:p>
      <w:r xmlns:w="http://schemas.openxmlformats.org/wordprocessingml/2006/main">
        <w:t xml:space="preserve">1. اتحاد کی طاقت: الیشاما، ایلیڈا اور ایلیفلیٹ کے ذریعے تعلقات کی مضبوطی کی تلاش</w:t>
      </w:r>
    </w:p>
    <w:p/>
    <w:p>
      <w:r xmlns:w="http://schemas.openxmlformats.org/wordprocessingml/2006/main">
        <w:t xml:space="preserve">2. تین آدمیوں کی کہانی: الیشاما، الیادا اور ایلیفلیٹ کی زندگیوں کا جائزہ</w:t>
      </w:r>
    </w:p>
    <w:p/>
    <w:p>
      <w:r xmlns:w="http://schemas.openxmlformats.org/wordprocessingml/2006/main">
        <w:t xml:space="preserve">1. اعمال 4:32-35 - اتحاد میں مل کر کام کرنے والے مومنوں کی طاقت کا پتہ لگانا</w:t>
      </w:r>
    </w:p>
    <w:p/>
    <w:p>
      <w:r xmlns:w="http://schemas.openxmlformats.org/wordprocessingml/2006/main">
        <w:t xml:space="preserve">2. امثال 27:17 - الیشاما، ایلیاڈا اور ایلیفلیٹ کی مثال کے ذریعے سچی دوستی کی قدر کا جائزہ لینا</w:t>
      </w:r>
    </w:p>
    <w:p/>
    <w:p>
      <w:r xmlns:w="http://schemas.openxmlformats.org/wordprocessingml/2006/main">
        <w:t xml:space="preserve">2 سموئیل 5:17 لیکن جب فلستیوں نے سنا کہ اُنہوں نے داؤد کو مسح کر کے اسرائیل کا بادشاہ بنایا ہے تو تمام فلستی داؤد کو ڈھونڈنے کے لیے چڑھ آئے۔ اور داؤد نے اس کی خبر سنی اور نیچے گرفت میں گیا۔</w:t>
      </w:r>
    </w:p>
    <w:p/>
    <w:p>
      <w:r xmlns:w="http://schemas.openxmlformats.org/wordprocessingml/2006/main">
        <w:t xml:space="preserve">داؤد کے اسرائیل کا مسح کرنے کے بعد، فلستیوں نے سنا اور اسے ڈھونڈنے گئے۔ ڈیوڈ نے سنا اور حفاظت کے لیے ایک ہولڈ میں چلا گیا۔</w:t>
      </w:r>
    </w:p>
    <w:p/>
    <w:p>
      <w:r xmlns:w="http://schemas.openxmlformats.org/wordprocessingml/2006/main">
        <w:t xml:space="preserve">1. خدا مصیبت کے وقت ہماری حفاظت کرے گا۔</w:t>
      </w:r>
    </w:p>
    <w:p/>
    <w:p>
      <w:r xmlns:w="http://schemas.openxmlformats.org/wordprocessingml/2006/main">
        <w:t xml:space="preserve">2. ہمیں مشکلات کا سامنا کرتے ہوئے بھی خدا پر بھروسہ رکھنا چاہیے۔</w:t>
      </w:r>
    </w:p>
    <w:p/>
    <w:p>
      <w:r xmlns:w="http://schemas.openxmlformats.org/wordprocessingml/2006/main">
        <w:t xml:space="preserve">1. زبور 91:4 - "وہ تمہیں اپنے پروں سے ڈھانپے گا، اور اس کے پروں کے نیچے تمہیں پناہ ملے گی؛ اس کی وفاداری تمہاری ڈھال اور دیوار ہو گی۔"</w:t>
      </w:r>
    </w:p>
    <w:p/>
    <w:p>
      <w:r xmlns:w="http://schemas.openxmlformats.org/wordprocessingml/2006/main">
        <w:t xml:space="preserve">2. افسیوں 6:13 - "اس لیے خُدا کے پورے ہتھیار پہن لو، تاکہ جب برائی کا دن آئے، تو تم اپنی زمین پر کھڑے رہو، اور سب کچھ کر لینے کے بعد، کھڑے رہو۔"</w:t>
      </w:r>
    </w:p>
    <w:p/>
    <w:p>
      <w:r xmlns:w="http://schemas.openxmlformats.org/wordprocessingml/2006/main">
        <w:t xml:space="preserve">2 سموئیل 5:18 فلستی بھی آئے اور رفائیم کی وادی میں پھیل گئے۔</w:t>
      </w:r>
    </w:p>
    <w:p/>
    <w:p>
      <w:r xmlns:w="http://schemas.openxmlformats.org/wordprocessingml/2006/main">
        <w:t xml:space="preserve">فلستیوں نے حملہ کیا اور رفائیم کی وادی میں پھیل گئے۔</w:t>
      </w:r>
    </w:p>
    <w:p/>
    <w:p>
      <w:r xmlns:w="http://schemas.openxmlformats.org/wordprocessingml/2006/main">
        <w:t xml:space="preserve">1. مشکل کے وقت خدا پر بھروسہ کرنا سیکھنا</w:t>
      </w:r>
    </w:p>
    <w:p/>
    <w:p>
      <w:r xmlns:w="http://schemas.openxmlformats.org/wordprocessingml/2006/main">
        <w:t xml:space="preserve">2. مشکل حالات میں ایمان کی طاقت</w:t>
      </w:r>
    </w:p>
    <w:p/>
    <w:p>
      <w:r xmlns:w="http://schemas.openxmlformats.org/wordprocessingml/2006/main">
        <w:t xml:space="preserve">1. رومیوں 8:37-39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یسعیاہ 41:10 پس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سموئیل 5:19 اور داؤُد نے خُداوند سے پُوچھا کہ کیا مَیں فلِستیوں کے پاس جاؤں؟ کیا تُو اُن کو میرے ہاتھ میں کر دے گا؟ اور خُداوند نے داؤُد سے کہا کہ چڑھ جا کیونکہ مَیں بلاشبہ فلستیوں کو تیرے ہاتھ میں کر دوں گا۔</w:t>
      </w:r>
    </w:p>
    <w:p/>
    <w:p>
      <w:r xmlns:w="http://schemas.openxmlformats.org/wordprocessingml/2006/main">
        <w:t xml:space="preserve">حوالہ بیان کرتا ہے کہ کیسے ڈیوڈ نے رب سے رہنمائی مانگی کہ آیا اسے فلستیوں سے لڑنا چاہیے یا نہیں، اور رب نے اسے یقین دلایا کہ وہ فتح یاب ہو گا۔</w:t>
      </w:r>
    </w:p>
    <w:p/>
    <w:p>
      <w:r xmlns:w="http://schemas.openxmlformats.org/wordprocessingml/2006/main">
        <w:t xml:space="preserve">1. خدا کے وعدوں پر بھروسہ: مشکل وقت میں طاقت اور ہمت کیسے حاصل کی جائے</w:t>
      </w:r>
    </w:p>
    <w:p/>
    <w:p>
      <w:r xmlns:w="http://schemas.openxmlformats.org/wordprocessingml/2006/main">
        <w:t xml:space="preserve">2. رب کی یقین دہانی کو مضبوطی سے تھامے رکھنا: بے یقینی کے وقت میں خدا کی رہنمائی پر بھروسہ کرنا</w:t>
      </w:r>
    </w:p>
    <w:p/>
    <w:p>
      <w:r xmlns:w="http://schemas.openxmlformats.org/wordprocessingml/2006/main">
        <w:t xml:space="preserve">1. یسعیاہ 41:10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زبور 46: 1-3 خدا ہماری پناہ اور طاقت ہے، مصیبت میں ہمیشہ موجود مدد۔ اس لیے ہم خوفزدہ نہیں ہوں گے، اگرچہ زمین راستہ دے دے اور پہاڑ سمندر کے قلب میں گر جائیں، اگرچہ اس کا پانی گرجتا ہے اور جھاگ اور پہاڑ اپنی لہروں سے کانپتے ہیں۔</w:t>
      </w:r>
    </w:p>
    <w:p/>
    <w:p>
      <w:r xmlns:w="http://schemas.openxmlformats.org/wordprocessingml/2006/main">
        <w:t xml:space="preserve">2-سموئیل 5:20 اور داؤُد بعلپرازیم میں آیا اور داؤُد نے وہاں اُن کو مارا اور کہا کہ خُداوند نے میرے سامنے میرے دُشمنوں پر پانی کے شگاف کی طرح ٹوٹ ڈالا۔ اِس لیے اُس نے اُس جگہ کا نام بعلپرازیم رکھا۔</w:t>
      </w:r>
    </w:p>
    <w:p/>
    <w:p>
      <w:r xmlns:w="http://schemas.openxmlformats.org/wordprocessingml/2006/main">
        <w:t xml:space="preserve">داؤد نے بعلپرازیم میں اپنے دشمنوں کو شکست دی اور اس جگہ کا نام رب کی فتح کے اعزاز میں رکھا۔</w:t>
      </w:r>
    </w:p>
    <w:p/>
    <w:p>
      <w:r xmlns:w="http://schemas.openxmlformats.org/wordprocessingml/2006/main">
        <w:t xml:space="preserve">1. ہماری زندگیوں میں خدا کی نجات کی طاقت</w:t>
      </w:r>
    </w:p>
    <w:p/>
    <w:p>
      <w:r xmlns:w="http://schemas.openxmlformats.org/wordprocessingml/2006/main">
        <w:t xml:space="preserve">2. رب کی کامیابی کا تجربہ کرنا</w:t>
      </w:r>
    </w:p>
    <w:p/>
    <w:p>
      <w:r xmlns:w="http://schemas.openxmlformats.org/wordprocessingml/2006/main">
        <w:t xml:space="preserve">کراس-</w:t>
      </w:r>
    </w:p>
    <w:p/>
    <w:p>
      <w:r xmlns:w="http://schemas.openxmlformats.org/wordprocessingml/2006/main">
        <w:t xml:space="preserve">1. زبور 18:2 - خداوند میری چٹان اور میرا قلعہ اور میرا نجات دہندہ ہے۔ میرا خدا، میری طاقت، جس پر میں بھروسہ کروں گا۔</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سموئیل 5:21 اور وہاں اُنہوں نے اپنی مورتیں چھوڑ دیں اور داؤد اور اُس کے آدمیوں نے اُن کو جلا دیا۔</w:t>
      </w:r>
    </w:p>
    <w:p/>
    <w:p>
      <w:r xmlns:w="http://schemas.openxmlformats.org/wordprocessingml/2006/main">
        <w:t xml:space="preserve">داؤد اور اس کے آدمیوں نے اپنے علاقے میں چھوڑے گئے غیر ملکی دیوتاؤں کی تصویروں کو تباہ کر دیا۔</w:t>
      </w:r>
    </w:p>
    <w:p/>
    <w:p>
      <w:r xmlns:w="http://schemas.openxmlformats.org/wordprocessingml/2006/main">
        <w:t xml:space="preserve">1. خدا کی طاقت کسی بھی بت سے بڑی ہے۔</w:t>
      </w:r>
    </w:p>
    <w:p/>
    <w:p>
      <w:r xmlns:w="http://schemas.openxmlformats.org/wordprocessingml/2006/main">
        <w:t xml:space="preserve">2. تنہا خدا کی عبادت کی اہمیت</w:t>
      </w:r>
    </w:p>
    <w:p/>
    <w:p>
      <w:r xmlns:w="http://schemas.openxmlformats.org/wordprocessingml/2006/main">
        <w:t xml:space="preserve">1.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کی طرف جھک جاؤ یا اُن کی عبادت کرو، کیونکہ مَیں، رب تمہارا خدا، غیرت مند خدا ہوں۔"</w:t>
      </w:r>
    </w:p>
    <w:p/>
    <w:p>
      <w:r xmlns:w="http://schemas.openxmlformats.org/wordprocessingml/2006/main">
        <w:t xml:space="preserve">2. 1 کرنتھیوں 10:14 - "لہذا، میرے پیارے دوستو، بت پرستی سے بھاگو۔"</w:t>
      </w:r>
    </w:p>
    <w:p/>
    <w:p>
      <w:r xmlns:w="http://schemas.openxmlformats.org/wordprocessingml/2006/main">
        <w:t xml:space="preserve">2 سموئیل 5:22 اور فلستی دوبارہ چڑھ آئے اور رفائیم کی وادی میں پھیل گئے۔</w:t>
      </w:r>
    </w:p>
    <w:p/>
    <w:p>
      <w:r xmlns:w="http://schemas.openxmlformats.org/wordprocessingml/2006/main">
        <w:t xml:space="preserve">فلستیوں نے دوبارہ حملہ کیا اور رفائیم کی وادی میں پھیل گئے۔</w:t>
      </w:r>
    </w:p>
    <w:p/>
    <w:p>
      <w:r xmlns:w="http://schemas.openxmlformats.org/wordprocessingml/2006/main">
        <w:t xml:space="preserve">1. مشکل وقت میں ایمان کی طاقت</w:t>
      </w:r>
    </w:p>
    <w:p/>
    <w:p>
      <w:r xmlns:w="http://schemas.openxmlformats.org/wordprocessingml/2006/main">
        <w:t xml:space="preserve">2. دعا کے ذریعے مصیبت پر قابو پانا</w:t>
      </w:r>
    </w:p>
    <w:p/>
    <w:p>
      <w:r xmlns:w="http://schemas.openxmlformats.org/wordprocessingml/2006/main">
        <w:t xml:space="preserve">1. یسعیاہ 35:3-4 - کمزور ہاتھوں کو مضبوط کریں، اور کمزور گھٹنوں کو مضبوط کریں۔ پریشان دل والوں سے کہو، مضبوط رہو۔ ڈرو مت!</w:t>
      </w:r>
    </w:p>
    <w:p/>
    <w:p>
      <w:r xmlns:w="http://schemas.openxmlformats.org/wordprocessingml/2006/main">
        <w:t xml:space="preserve">2. زبور 46: 1-2 - خدا ہماری پناہ اور طاقت ہے، مصیبت میں ایک بہت ہی حاضر مدد ہے۔ اِس لیے ہم خوفزدہ نہیں ہوں گے اگرچہ زمین راستہ دے، اگرچہ پہاڑ سمندر کے دل میں چلے جائیں۔</w:t>
      </w:r>
    </w:p>
    <w:p/>
    <w:p>
      <w:r xmlns:w="http://schemas.openxmlformats.org/wordprocessingml/2006/main">
        <w:t xml:space="preserve">2 سموئیل 5:23 اور جب داؤُد نے خُداوند سے پُوچھا تو اُس نے کہا تُو اوپر نہ جانا۔ لیکن ان کے پیچھے ایک کمپاس لاؤ، اور ان پر شہتوت کے درختوں کے اوپر آؤ۔</w:t>
      </w:r>
    </w:p>
    <w:p/>
    <w:p>
      <w:r xmlns:w="http://schemas.openxmlformats.org/wordprocessingml/2006/main">
        <w:t xml:space="preserve">داؤد نے خداوند سے پوچھا کہ کیا اسے فلستیوں کے خلاف جانا چاہئے اور خداوند نے اسے کہا کہ وہ ایک مختلف سمت میں جائے اور پیچھے سے ان کے پاس آئے۔</w:t>
      </w:r>
    </w:p>
    <w:p/>
    <w:p>
      <w:r xmlns:w="http://schemas.openxmlformats.org/wordprocessingml/2006/main">
        <w:t xml:space="preserve">1. خدا کی رہنمائی: زندگی میں اس کی ہدایت پر عمل کرنا سیکھنا۔</w:t>
      </w:r>
    </w:p>
    <w:p/>
    <w:p>
      <w:r xmlns:w="http://schemas.openxmlformats.org/wordprocessingml/2006/main">
        <w:t xml:space="preserve">2. مشکل حالات میں خدا کی حکمت پر بھروسہ کرنا۔</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30:21 - اور آپ کے کان آپ کے پیچھے ایک لفظ سنیں گے، کہ یہ راستہ ہے، اس میں چلو، جب تم دائیں طرف مڑو اور جب تم بائیں طرف مڑو۔</w:t>
      </w:r>
    </w:p>
    <w:p/>
    <w:p>
      <w:r xmlns:w="http://schemas.openxmlformats.org/wordprocessingml/2006/main">
        <w:t xml:space="preserve">2-سموئیل 5:24 اور جب تُو شہتوت کے درختوں کی چوٹیوں پر چلنے کی آواز سنے تو تُو اپنے آپ کو بہتر کر لے کیونکہ تب خُداوند تیرے آگے آگے نکلے گا تاکہ فلستیوں کے لشکر کو مارے۔ .</w:t>
      </w:r>
    </w:p>
    <w:p/>
    <w:p>
      <w:r xmlns:w="http://schemas.openxmlformats.org/wordprocessingml/2006/main">
        <w:t xml:space="preserve">فلستیوں کو شکست دینے کے بعد، داؤد کو بتایا گیا کہ اگر اس نے شہتوت کے درختوں کی چوٹیوں میں کوئی آواز سنی تو رب فلستیوں کو مارنے کے لیے اس کے آگے نکلے گا۔</w:t>
      </w:r>
    </w:p>
    <w:p/>
    <w:p>
      <w:r xmlns:w="http://schemas.openxmlformats.org/wordprocessingml/2006/main">
        <w:t xml:space="preserve">1. خدا قابو میں ہے: مشکل وقت میں خدا پر کیسے بھروسہ کیا جائے (2 سموئیل 5:24)</w:t>
      </w:r>
    </w:p>
    <w:p/>
    <w:p>
      <w:r xmlns:w="http://schemas.openxmlformats.org/wordprocessingml/2006/main">
        <w:t xml:space="preserve">2. ایمان کے ساتھ خوف اور شک پر قابو پانا (2 سموئیل 5:24)</w:t>
      </w:r>
    </w:p>
    <w:p/>
    <w:p>
      <w:r xmlns:w="http://schemas.openxmlformats.org/wordprocessingml/2006/main">
        <w:t xml:space="preserve">1. رومیوں 8: 37-39 - "نہیں، ان سب چیزوں میں ہم اس کے وسیلہ سے زیادہ فاتح ہیں جس نے ہم سے محبت کی۔ کیونکہ مجھے یقین ہے کہ نہ موت، نہ زندگی، نہ فرشتے، نہ حکمران، نہ موجود چیزیں اور نہ آنے والی چیزیں، نہ ہی طاقتیں، نہ اونچائی، نہ گہرائی، اور نہ ہی تمام مخلوقات میں کوئی اور چیز ہمیں مسیح یسوع ہمارے خداوند میں خدا کی محبت سے الگ کر سکے گی۔"</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سموئیل 5:25 اور داؤد نے ویسا ہی کیا جیسا کہ خداوند نے اسے حکم دیا تھا۔ اور فلستیوں کو جبع سے لے کر جزر تک مارا ۔</w:t>
      </w:r>
    </w:p>
    <w:p/>
    <w:p>
      <w:r xmlns:w="http://schemas.openxmlformats.org/wordprocessingml/2006/main">
        <w:t xml:space="preserve">داؤد نے رب کی ہدایات پر عمل کیا اور جبا سے جزر تک فلستیوں کو شکست دی۔</w:t>
      </w:r>
    </w:p>
    <w:p/>
    <w:p>
      <w:r xmlns:w="http://schemas.openxmlformats.org/wordprocessingml/2006/main">
        <w:t xml:space="preserve">1. رب کی اطاعت کرو اور وہ تمہاری رہنمائی کرے گا - زبور 32:8</w:t>
      </w:r>
    </w:p>
    <w:p/>
    <w:p>
      <w:r xmlns:w="http://schemas.openxmlformats.org/wordprocessingml/2006/main">
        <w:t xml:space="preserve">2. خوشی سے اطاعت کے ساتھ خدا کی خدمت کرنا - رومیوں 12:1-2</w:t>
      </w:r>
    </w:p>
    <w:p/>
    <w:p>
      <w:r xmlns:w="http://schemas.openxmlformats.org/wordprocessingml/2006/main">
        <w:t xml:space="preserve">1. استثنا 28:7 - خداوند آپ کے دشمنوں کو آپ کے سامنے شکست دے گا۔</w:t>
      </w:r>
    </w:p>
    <w:p/>
    <w:p>
      <w:r xmlns:w="http://schemas.openxmlformats.org/wordprocessingml/2006/main">
        <w:t xml:space="preserve">2. جوشوا 6: 2-5 - خداوند نے جوشوا کو یریحو کے ارد گرد مارچ کرنے کی ہدایات دیں، اور ان پر عمل کرنے سے شہر کو شکست ہوئی۔</w:t>
      </w:r>
    </w:p>
    <w:p/>
    <w:p>
      <w:r xmlns:w="http://schemas.openxmlformats.org/wordprocessingml/2006/main">
        <w:t xml:space="preserve">پیراگراف 1: 2 سموئیل 6:1-11 ڈیوڈ کی عہد کے صندوق کو یروشلم لانے کی کوشش کو بیان کرتا ہے۔ اس باب میں، ڈیوڈ اسرائیل سے تیس ہزار چنے ہوئے آدمیوں کو جمع کرتا ہے اور بعل یہوداہ سے صندوق کو واپس لینے کے لیے نکلتا ہے۔ انہوں نے صندوق کو ایک نئی گاڑی پر رکھا اور یروشلم واپسی کا سفر شروع کیا۔ تاہم، نقل و حمل کے دوران، عزہ کشتی کو مستحکم کرنے کے لیے اپنا ہاتھ بڑھاتا ہے جب یہ غیر مستحکم دکھائی دیتا ہے، اور خُدا اُس کی بے عزتی کی وجہ سے اُسے ہلاک کر دیتا ہے۔</w:t>
      </w:r>
    </w:p>
    <w:p/>
    <w:p>
      <w:r xmlns:w="http://schemas.openxmlformats.org/wordprocessingml/2006/main">
        <w:t xml:space="preserve">پیراگراف 2: 2 سموئیل 6:12-15 میں جاری رکھتے ہوئے، یہ ڈیوڈ کے صندوق کی نقل و حمل کو روکنے اور اس کے بجائے اسے عبید ادوم کے گھر میں عارضی طور پر رکھنے کے فیصلے کا ذکر کرتا ہے۔ عزہ کی موت کا مشاہدہ کرنے کے بعد، ڈیوڈ خوفزدہ ہو جاتا ہے اور صندوق کو یروشلم میں لانے کے ساتھ آگے نہ بڑھنے کا فیصلہ کرتا ہے۔ وہ اسے عوبید ادوم کے گھر کی طرف موڑ دیتا ہے جہاں یہ تین ماہ تک رہتا ہے۔ اس وقت کے دوران، عوبید ادوم اپنے گھر میں صندوق کی موجودگی سے برکتوں کا تجربہ کرتا ہے۔</w:t>
      </w:r>
    </w:p>
    <w:p/>
    <w:p>
      <w:r xmlns:w="http://schemas.openxmlformats.org/wordprocessingml/2006/main">
        <w:t xml:space="preserve">پیراگراف 3: 2 سموئیل 6:16-23 جیسی آیات میں، یہ ذکر کیا گیا ہے کہ تین مہینوں کے بعد، داؤد کو صندوق کی میزبانی کی وجہ سے عوبید ادوم کی برکات کے بارے میں خبر پہنچتی ہے۔ یروشلم میں بڑی خوشی اور جشن کے ساتھ۔ وہ اپنی پوری طاقت کے ساتھ رب کے سامنے ناچتے ہوئے جلوس کی قیادت کرتا ہے جب کہ ایک کتان کے ایفوڈ کو پادری کا لباس پہنا ہوا ہے اور اس کے ساتھ مختلف آلات بجانے والے موسیقاروں کے ساتھ ہیں۔</w:t>
      </w:r>
    </w:p>
    <w:p/>
    <w:p>
      <w:r xmlns:w="http://schemas.openxmlformats.org/wordprocessingml/2006/main">
        <w:t xml:space="preserve">خلاصہ:</w:t>
      </w:r>
    </w:p>
    <w:p>
      <w:r xmlns:w="http://schemas.openxmlformats.org/wordprocessingml/2006/main">
        <w:t xml:space="preserve">2 سموئیل 6 پیش کرتا ہے:</w:t>
      </w:r>
    </w:p>
    <w:p>
      <w:r xmlns:w="http://schemas.openxmlformats.org/wordprocessingml/2006/main">
        <w:t xml:space="preserve">ڈیوڈ کی یروشلم کو فتح کرنے کی کوشش؛</w:t>
      </w:r>
    </w:p>
    <w:p>
      <w:r xmlns:w="http://schemas.openxmlformats.org/wordprocessingml/2006/main">
        <w:t xml:space="preserve">عزہ کی موت انتھے ڈائیورشن اور آرٹو اوبید-ایوم ہاؤس؛</w:t>
      </w:r>
    </w:p>
    <w:p>
      <w:r xmlns:w="http://schemas.openxmlformats.org/wordprocessingml/2006/main">
        <w:t xml:space="preserve">یروشلم میں thArk'ٹرانسپورٹیشن کے دوران جشن؛</w:t>
      </w:r>
    </w:p>
    <w:p/>
    <w:p>
      <w:r xmlns:w="http://schemas.openxmlformats.org/wordprocessingml/2006/main">
        <w:t xml:space="preserve">پر زور:</w:t>
      </w:r>
    </w:p>
    <w:p>
      <w:r xmlns:w="http://schemas.openxmlformats.org/wordprocessingml/2006/main">
        <w:t xml:space="preserve">ڈیوڈ کی یروشلم کو فتح کرنے کی کوشش؛</w:t>
      </w:r>
    </w:p>
    <w:p>
      <w:r xmlns:w="http://schemas.openxmlformats.org/wordprocessingml/2006/main">
        <w:t xml:space="preserve">عزہ کی موت انتھے ڈائیورشن اور آرٹو اوبید-ایوم ہاؤس؛</w:t>
      </w:r>
    </w:p>
    <w:p>
      <w:r xmlns:w="http://schemas.openxmlformats.org/wordprocessingml/2006/main">
        <w:t xml:space="preserve">یروشلم میں thArk'ٹرانسپورٹیشن کے دوران جشن؛</w:t>
      </w:r>
    </w:p>
    <w:p/>
    <w:p>
      <w:r xmlns:w="http://schemas.openxmlformats.org/wordprocessingml/2006/main">
        <w:t xml:space="preserve">اس باب میں ڈیوڈ کی عہد کے صندوق کو یروشلم لانے کی کوشش، عزہ کی موت اور صندوق کو عوبید ایدوم کے گھر منتقل کرنے، اور یروشلم میں اس کی حتمی نقل و حمل کے دوران جشن پر توجہ مرکوز کی گئی ہے۔ 2 سموئیل 6 میں، ڈیوڈ نے چنے ہوئے آدمیوں کے ایک بڑے گروہ کو جمع کیا اور بعل یہوداہ سے صندوق کو واپس لینے کے لیے نکلا۔ تاہم، نقل و حمل کے دوران، عزہ کو کشتی کو چھونے کے اس کے غیر شرعی عمل کی وجہ سے خدا نے مارا ہے۔</w:t>
      </w:r>
    </w:p>
    <w:p/>
    <w:p>
      <w:r xmlns:w="http://schemas.openxmlformats.org/wordprocessingml/2006/main">
        <w:t xml:space="preserve">2 سموئیل 6 میں جاری رکھتے ہوئے، عزہ کی موت کا مشاہدہ کرنے کے بعد، ڈیوڈ خوفزدہ ہو جاتا ہے اور صندوق کو یروشلم میں لانے کے ساتھ آگے نہ بڑھنے کا فیصلہ کرتا ہے۔ اس کے بجائے، وہ اسے عوبید ادوم کے گھر کی طرف موڑ دیتا ہے جہاں یہ تین ماہ تک رہتا ہے۔ اس وقت کے دوران، عوبید ادوم اپنے گھر میں صندوق کی موجودگی سے برکتوں کا تجربہ کرتا ہے۔</w:t>
      </w:r>
    </w:p>
    <w:p/>
    <w:p>
      <w:r xmlns:w="http://schemas.openxmlformats.org/wordprocessingml/2006/main">
        <w:t xml:space="preserve">تین مہینوں کے بعد، صندوق کی میزبانی کی وجہ سے عوبید ادوم کی برکات کے بارے میں خبر ڈیوڈ تک پہنچتی ہے۔ اس رپورٹ سے حوصلہ پا کر، ڈیوڈ نے بڑی خوشی اور جشن کے ساتھ صندوق کو یروشلم لانے کا اپنا منصوبہ دوبارہ شروع کیا۔ وہ اپنی پوری طاقت کے ساتھ رب کے سامنے ناچتے ہوئے جلوس کی قیادت کرتا ہے جب کہ ایک کتان کے ایفوڈ کو پادری کا لباس پہنا ہوا ہے اور اس کے ساتھ مختلف آلات بجانے والے موسیقاروں کے ساتھ ہیں۔</w:t>
      </w:r>
    </w:p>
    <w:p/>
    <w:p>
      <w:r xmlns:w="http://schemas.openxmlformats.org/wordprocessingml/2006/main">
        <w:t xml:space="preserve">2 سموئیل 6:1 پھر، داؤد نے اسرائیل کے تمام چنے ہوئے آدمیوں کو اکٹھا کیا، تیس ہزار۔</w:t>
      </w:r>
    </w:p>
    <w:p/>
    <w:p>
      <w:r xmlns:w="http://schemas.openxmlformats.org/wordprocessingml/2006/main">
        <w:t xml:space="preserve">داؤد نے اسرائیل کے تمام چنے ہوئے آدمیوں کو جمع کیا جن کی تعداد تیس ہزار تھی۔</w:t>
      </w:r>
    </w:p>
    <w:p/>
    <w:p>
      <w:r xmlns:w="http://schemas.openxmlformats.org/wordprocessingml/2006/main">
        <w:t xml:space="preserve">1. خُدا کے چُنے ہوئے لوگ ہمیشہ اُس کے احکام پر عمل کرنے کے لیے تیار رہتے ہیں۔</w:t>
      </w:r>
    </w:p>
    <w:p/>
    <w:p>
      <w:r xmlns:w="http://schemas.openxmlformats.org/wordprocessingml/2006/main">
        <w:t xml:space="preserve">2. کسی قوم کی طاقت اس کے لوگوں میں پائی جاتی ہے۔</w:t>
      </w:r>
    </w:p>
    <w:p/>
    <w:p>
      <w:r xmlns:w="http://schemas.openxmlformats.org/wordprocessingml/2006/main">
        <w:t xml:space="preserve">1. خروج 19:1-6 - خُدا اپنے چنے ہوئے لوگوں کو اپنی خدمت کے لیے بلاتا ہے۔</w:t>
      </w:r>
    </w:p>
    <w:p/>
    <w:p>
      <w:r xmlns:w="http://schemas.openxmlformats.org/wordprocessingml/2006/main">
        <w:t xml:space="preserve">2. یسعیاہ 40:29-31 - خداوند اپنے لوگوں کو طاقت دیتا ہے۔</w:t>
      </w:r>
    </w:p>
    <w:p/>
    <w:p>
      <w:r xmlns:w="http://schemas.openxmlformats.org/wordprocessingml/2006/main">
        <w:t xml:space="preserve">2 سموئیل 6:2 اور داؤُد اُٹھا اور اُن سب لوگوں کے ساتھ جو اپنے ساتھ تھے یہُودا ہ کے بعل سے گیا تاکہ وہاں سے خُدا کے صندُوق کو لے آئے جس کا نام ربُّ الافواج کے نام سے پکارا جاتا ہے جو اُس کے درمیان رہتا ہے۔ کروبی</w:t>
      </w:r>
    </w:p>
    <w:p/>
    <w:p>
      <w:r xmlns:w="http://schemas.openxmlformats.org/wordprocessingml/2006/main">
        <w:t xml:space="preserve">داؤد خدا کے صندوق کو حاصل کرنے کے لیے یہوداہ کے بعل میں گیا، جسے رب الافواج کے نام سے پکارا جاتا ہے جو کروبیوں کے درمیان رہتا ہے۔</w:t>
      </w:r>
    </w:p>
    <w:p/>
    <w:p>
      <w:r xmlns:w="http://schemas.openxmlformats.org/wordprocessingml/2006/main">
        <w:t xml:space="preserve">1. ہماری زندگیوں میں خدا کے صندوق کی اہمیت</w:t>
      </w:r>
    </w:p>
    <w:p/>
    <w:p>
      <w:r xmlns:w="http://schemas.openxmlformats.org/wordprocessingml/2006/main">
        <w:t xml:space="preserve">2. رب العالمین کی طاقت اور تحفظ</w:t>
      </w:r>
    </w:p>
    <w:p/>
    <w:p>
      <w:r xmlns:w="http://schemas.openxmlformats.org/wordprocessingml/2006/main">
        <w:t xml:space="preserve">1. خروج 25:10-22 - عہد کے صندوق کی تعمیر کے لیے خدا کی ہدایات</w:t>
      </w:r>
    </w:p>
    <w:p/>
    <w:p>
      <w:r xmlns:w="http://schemas.openxmlformats.org/wordprocessingml/2006/main">
        <w:t xml:space="preserve">2. زبور 99:1 - خداوند بادشاہی کرتا ہے، لوگوں کو کانپنے دو۔ وہ کروبی فرشتوں کے درمیان تخت پر بیٹھا ہے، زمین کو ہلنے دو۔</w:t>
      </w:r>
    </w:p>
    <w:p/>
    <w:p>
      <w:r xmlns:w="http://schemas.openxmlformats.org/wordprocessingml/2006/main">
        <w:t xml:space="preserve">2 سموئیل 6:3 اور اُنہوں نے خُدا کے صندُوق کو ایک نئی گاڑی پر بٹھایا اور اُسے ابینداب کے گھر سے جو جبعہ میں تھا باہر لے آئے اور ابینداب کے بیٹے عُزّہ اور اخیو نے اُس نئی گاڑی کو چلایا۔</w:t>
      </w:r>
    </w:p>
    <w:p/>
    <w:p>
      <w:r xmlns:w="http://schemas.openxmlformats.org/wordprocessingml/2006/main">
        <w:t xml:space="preserve">خدا کے صندوق کو ایک نئی گاڑی پر رکھا گیا اور جبعہ میں ابینداب کے گھر سے باہر لے جایا گیا جسے ابینداب کے بیٹے عزہ اور اخیو چلاتے تھے۔</w:t>
      </w:r>
    </w:p>
    <w:p/>
    <w:p>
      <w:r xmlns:w="http://schemas.openxmlformats.org/wordprocessingml/2006/main">
        <w:t xml:space="preserve">1. خدا کی اطاعت کی اہمیت - 2 سموئیل 6:3</w:t>
      </w:r>
    </w:p>
    <w:p/>
    <w:p>
      <w:r xmlns:w="http://schemas.openxmlformats.org/wordprocessingml/2006/main">
        <w:t xml:space="preserve">2. عزہ اور اخیو کی وفاداری - 2 سموئیل 6:3</w:t>
      </w:r>
    </w:p>
    <w:p/>
    <w:p>
      <w:r xmlns:w="http://schemas.openxmlformats.org/wordprocessingml/2006/main">
        <w:t xml:space="preserve">1. استثنا 10:2 - "اور میں میزوں پر وہ الفاظ لکھوں گا جو پہلی میزوں میں تھے جنہیں تم نے توڑا تھا، اور تم انہیں صندوق میں رکھو گے۔"</w:t>
      </w:r>
    </w:p>
    <w:p/>
    <w:p>
      <w:r xmlns:w="http://schemas.openxmlformats.org/wordprocessingml/2006/main">
        <w:t xml:space="preserve">2. خروج 25:10-22 - "اور وہ شِطیم کی لکڑی کا ایک صندوق بنائیں گے: اس کی لمبائی ڈھائی ہاتھ اور اس کی چوڑائی ڈیڑھ ہاتھ اور اس کی اونچائی ڈیڑھ ہاتھ ہو گی۔ "</w:t>
      </w:r>
    </w:p>
    <w:p/>
    <w:p>
      <w:r xmlns:w="http://schemas.openxmlformats.org/wordprocessingml/2006/main">
        <w:t xml:space="preserve">2 سموئیل 6:4 اور وہ اُسے ابینداب کے گھر سے جو جبعہ میں تھا خُدا کے صندُوق کے ساتھ لے آئے اور اخیو صندُوق کے آگے آگے گیا۔</w:t>
      </w:r>
    </w:p>
    <w:p/>
    <w:p>
      <w:r xmlns:w="http://schemas.openxmlformats.org/wordprocessingml/2006/main">
        <w:t xml:space="preserve">خُدا کا صندوق جبعہ میں واقع ابینداب کے گھر سے باہر لایا گیا اور اخیو اُس کے آگے چل دیا۔</w:t>
      </w:r>
    </w:p>
    <w:p/>
    <w:p>
      <w:r xmlns:w="http://schemas.openxmlformats.org/wordprocessingml/2006/main">
        <w:t xml:space="preserve">1. خُدا کے صندوق کے ساتھ رہنے میں آہیو کی وفاداری۔</w:t>
      </w:r>
    </w:p>
    <w:p/>
    <w:p>
      <w:r xmlns:w="http://schemas.openxmlformats.org/wordprocessingml/2006/main">
        <w:t xml:space="preserve">2. اپنے لوگوں کی زندگیوں میں خدا کی موجودگی</w:t>
      </w:r>
    </w:p>
    <w:p/>
    <w:p>
      <w:r xmlns:w="http://schemas.openxmlformats.org/wordprocessingml/2006/main">
        <w:t xml:space="preserve">1. استثنا 10:8 اُس وقت خُداوند نے لاوی کے قبیلے کو خُداوند کے عہد کے صندوق کو اُٹھانے، خُداوند کے سامنے خدمت کرنے اور اُس کے نام پر برکتوں کا اعلان کرنے کے لیے الگ کر دیا، جیسا کہ وہ آج بھی کرتے ہیں۔</w:t>
      </w:r>
    </w:p>
    <w:p/>
    <w:p>
      <w:r xmlns:w="http://schemas.openxmlformats.org/wordprocessingml/2006/main">
        <w:t xml:space="preserve">2. زبور 68:1 خدا اُٹھے، اُس کے دشمن منتشر ہو جائیں۔ اُس سے نفرت کرنے والے اُس کے سامنے سے بھاگ جائیں۔</w:t>
      </w:r>
    </w:p>
    <w:p/>
    <w:p>
      <w:r xmlns:w="http://schemas.openxmlformats.org/wordprocessingml/2006/main">
        <w:t xml:space="preserve">2 سموئیل 6:5 اور داؤُد اور اسرائیل کا سارا گھرانہ خُداوند کے حضُور لکڑی کے ہر طرح کے ساز بجاتے تھے، یہاں تک کہ بربط اور طلسم اور دف اور جھانجھ پر۔</w:t>
      </w:r>
    </w:p>
    <w:p/>
    <w:p>
      <w:r xmlns:w="http://schemas.openxmlformats.org/wordprocessingml/2006/main">
        <w:t xml:space="preserve">داؤد اور بنی اسرائیل نے خوشی سے خُدا کی حمد و ثنا کے ساتھ دیودار کی لکڑی سے بنے آلات، جیسے بربط، زبور، دف، قرنطینہ اور جھانجھے۔</w:t>
      </w:r>
    </w:p>
    <w:p/>
    <w:p>
      <w:r xmlns:w="http://schemas.openxmlformats.org/wordprocessingml/2006/main">
        <w:t xml:space="preserve">1. عبادت میں موسیقی کی طاقت - کس طرح موسیقی کو خدا کی تعریف کرنے اور ہماری روحوں کو بلند کرنے کے لیے استعمال کیا جا سکتا ہے۔</w:t>
      </w:r>
    </w:p>
    <w:p/>
    <w:p>
      <w:r xmlns:w="http://schemas.openxmlformats.org/wordprocessingml/2006/main">
        <w:t xml:space="preserve">2. عبادت کی خوشی - خدا کو ایک ساتھ منانا اور یہ ہمیں اس کے قریب کیسے لاتا ہے۔</w:t>
      </w:r>
    </w:p>
    <w:p/>
    <w:p>
      <w:r xmlns:w="http://schemas.openxmlformats.org/wordprocessingml/2006/main">
        <w:t xml:space="preserve">1. زبور 150: 1-3 - رب کی تعریف کریں۔ اُس کے مقدِس میں خُدا کی حمد کرو۔ اس کے طاقتور آسمانوں میں اس کی تعریف کرو۔ اُس کی طاقت کے کاموں کے لیے اُس کی تعریف کرو۔ اس کی بے مثال عظمت کے لیے اس کی تعریف کرو۔</w:t>
      </w:r>
    </w:p>
    <w:p/>
    <w:p>
      <w:r xmlns:w="http://schemas.openxmlformats.org/wordprocessingml/2006/main">
        <w:t xml:space="preserve">2. زبور 100:2 - خُوشی کے ساتھ خُداوند کی خدمت کریں: گانے کے ساتھ اُس کے حضور حاضر ہوں۔</w:t>
      </w:r>
    </w:p>
    <w:p/>
    <w:p>
      <w:r xmlns:w="http://schemas.openxmlformats.org/wordprocessingml/2006/main">
        <w:t xml:space="preserve">2 سموئیل 6:6 اور جب وہ نخون کے کھلیان کے پاس پہنچے تو عزّہ نے اپنا ہاتھ خُدا کے صندوق کی طرف بڑھا کر اُسے پکڑ لیا۔ کیونکہ بیلوں نے اسے ہلایا۔</w:t>
      </w:r>
    </w:p>
    <w:p/>
    <w:p>
      <w:r xmlns:w="http://schemas.openxmlformats.org/wordprocessingml/2006/main">
        <w:t xml:space="preserve">عزہ نے خدا کے صندوق کو مستحکم کرنے کی کوشش کی جب بیلوں نے اسے ہلایا، لیکن اس کے نتیجے میں وہ مارا گیا۔</w:t>
      </w:r>
    </w:p>
    <w:p/>
    <w:p>
      <w:r xmlns:w="http://schemas.openxmlformats.org/wordprocessingml/2006/main">
        <w:t xml:space="preserve">1. عزہ کی غلطی: فرمانبرداری کا سبق</w:t>
      </w:r>
    </w:p>
    <w:p/>
    <w:p>
      <w:r xmlns:w="http://schemas.openxmlformats.org/wordprocessingml/2006/main">
        <w:t xml:space="preserve">2. نافرمانی کی قیمت</w:t>
      </w:r>
    </w:p>
    <w:p/>
    <w:p>
      <w:r xmlns:w="http://schemas.openxmlformats.org/wordprocessingml/2006/main">
        <w:t xml:space="preserve">1. خروج 20: 4-5 آپ اپنے لیے کوئی کھدی ہوئی تصویر یا کسی بھی چیز کی مشابہت نہ بنائیں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عبرانیوں 4:14-15 تب سے ہمارے پاس ایک عظیم سردار کاہن ہے جو آسمانوں سے گزر چکا ہے، یسوع، خدا کا بیٹا، آئیے ہم اپنے اقرار کو مضبوطی سے پکڑیں۔ کیونکہ ہمارے پاس کوئی سردار کاہن نہیں ہے جو ہماری کمزوریوں پر ہمدردی نہ کر سکے بلکہ وہ جو ہر لحاظ سے ہماری طرح آزمایا گیا، پھر بھی بغیر گناہ کے۔</w:t>
      </w:r>
    </w:p>
    <w:p/>
    <w:p>
      <w:r xmlns:w="http://schemas.openxmlformats.org/wordprocessingml/2006/main">
        <w:t xml:space="preserve">2 سموئیل 6:7 اور خُداوند کا غضب عُزّہ پر بھڑکا۔ اور خُدا نے اُس کو اُس کی غلطی کی وجہ سے وہاں مارا۔ اور وہیں خدا کے صندوق کے پاس مر گیا۔</w:t>
      </w:r>
    </w:p>
    <w:p/>
    <w:p>
      <w:r xmlns:w="http://schemas.openxmlformats.org/wordprocessingml/2006/main">
        <w:t xml:space="preserve">عُزّہ نے خُدا کے صندوق کو چھوا اور اُس کی غلطی پر خُدا کی طرف سے مارا گیا۔</w:t>
      </w:r>
    </w:p>
    <w:p/>
    <w:p>
      <w:r xmlns:w="http://schemas.openxmlformats.org/wordprocessingml/2006/main">
        <w:t xml:space="preserve">1. خدا انصاف کا خدا ہے، اور ہمیں اس کے قوانین اور احکام کا احترام کرنا چاہیے۔</w:t>
      </w:r>
    </w:p>
    <w:p/>
    <w:p>
      <w:r xmlns:w="http://schemas.openxmlformats.org/wordprocessingml/2006/main">
        <w:t xml:space="preserve">2. ہمیں اپنے اعمال میں محتاط رہنا چاہیے اور اس بات کا خیال رکھنا چاہیے کہ ہم خدا اور اس کے کلام سے کیسے رجوع کرتے ہیں۔</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اور اُس سے پیار کرنا، رب اپنے خدا کی خدمت کرنا۔ اپنے سارے دل اور اپنی پوری جان کے ساتھ، اور خداوند کے احکام اور اس کے احکام پر عمل کرنا جو میں آج تمہیں تمہاری بھلائی کے لیے دیتا ہوں؟"</w:t>
      </w:r>
    </w:p>
    <w:p/>
    <w:p>
      <w:r xmlns:w="http://schemas.openxmlformats.org/wordprocessingml/2006/main">
        <w:t xml:space="preserve">2. خروج 20: 3-5 - "میرے سامنے تیرے کوئی اور معبود نہیں ہوں گے۔ تم اپنے لیے کسی بھی چیز کی نقش و نگار نہ کرو جو اوپر آسمان میں ہے، یا جو نیچے زمین میں ہے، یا جو اندر ہے۔ زمین کے نیچے پانی، تم اُن کے آگے نہ جھکنا اور نہ اُن کی خدمت کرنا، کیونکہ مَیں رب تمہارا خدا غیرت مند خدا ہوں، جو مجھ سے عداوت رکھتے ہیں ان کی تیسری اور چوتھی پشتوں تک اولاد پر باپ کی بدکاری کی سزا دیتا ہوں۔ "</w:t>
      </w:r>
    </w:p>
    <w:p/>
    <w:p>
      <w:r xmlns:w="http://schemas.openxmlformats.org/wordprocessingml/2006/main">
        <w:t xml:space="preserve">2 سموئیل 6:8 اور داؤُد ناراض ہوا کیونکہ خُداوند نے عُزّہ کو شگاف ڈالا تھا اور اُس نے اُس جگہ کا نام آج تک فرزُزّہ رکھا ہے۔</w:t>
      </w:r>
    </w:p>
    <w:p/>
    <w:p>
      <w:r xmlns:w="http://schemas.openxmlformats.org/wordprocessingml/2006/main">
        <w:t xml:space="preserve">داؤد عُزّہ کو خُداوند کی سزا سے ناراض ہوا اور اُس نے اُس جگہ کو یادگار بنانے کے لیے اُس جگہ کا نام پرزُزّہ رکھا۔</w:t>
      </w:r>
    </w:p>
    <w:p/>
    <w:p>
      <w:r xmlns:w="http://schemas.openxmlformats.org/wordprocessingml/2006/main">
        <w:t xml:space="preserve">1. نافرمانی کی قیمت: عزہ سے ایک سبق</w:t>
      </w:r>
    </w:p>
    <w:p/>
    <w:p>
      <w:r xmlns:w="http://schemas.openxmlformats.org/wordprocessingml/2006/main">
        <w:t xml:space="preserve">2. خدا کا فضل: خداوند کی طرف سے ایک نعمت</w:t>
      </w:r>
    </w:p>
    <w:p/>
    <w:p>
      <w:r xmlns:w="http://schemas.openxmlformats.org/wordprocessingml/2006/main">
        <w:t xml:space="preserve">1. زبور 51:17 - خدا کی قربانیاں ٹوٹی ہوئی روح ہیں۔ ایک ٹوٹا ہوا اور پشیمان دل، اے خدا، تُو حقیر نہیں ہو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سموئیل 6:9 اور داؤد اُس دن خُداوند سے ڈر گیا اور کہنے لگا کہ خُداوند کا صندُوق میرے پاس کیسے آئے گا؟</w:t>
      </w:r>
    </w:p>
    <w:p/>
    <w:p>
      <w:r xmlns:w="http://schemas.openxmlformats.org/wordprocessingml/2006/main">
        <w:t xml:space="preserve">جب داؤد کو معلوم ہوا کہ رب کا صندوق اُس کے پاس آ رہا ہے تو وہ رب سے ڈر گیا۔</w:t>
      </w:r>
    </w:p>
    <w:p/>
    <w:p>
      <w:r xmlns:w="http://schemas.openxmlformats.org/wordprocessingml/2006/main">
        <w:t xml:space="preserve">1. جب خدا پکارتا ہے: خوف اور تعظیم کے ساتھ جواب دینا</w:t>
      </w:r>
    </w:p>
    <w:p/>
    <w:p>
      <w:r xmlns:w="http://schemas.openxmlformats.org/wordprocessingml/2006/main">
        <w:t xml:space="preserve">2. جب خدا کی موجودگی آپ کی زندگی کو بدل دیتی ہے۔</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2 سموئیل 6:10 سو داؤُد نے خُداوند کے صندُوق کو اُس کے پاس داؤُد کے شہر میں نہ ہٹایا بلکہ داؤُد اُسے ایک طرف عوبیدُوم جِتّی کے گھر لے گیا۔</w:t>
      </w:r>
    </w:p>
    <w:p/>
    <w:p>
      <w:r xmlns:w="http://schemas.openxmlformats.org/wordprocessingml/2006/main">
        <w:t xml:space="preserve">داؤد نے خداوند کے صندوق کو داؤد کے شہر میں نہ لانے کا انتخاب کیا، اس کے بجائے اس نے اسے عبیدوم جِتّی کے گھر میں رکھا۔</w:t>
      </w:r>
    </w:p>
    <w:p/>
    <w:p>
      <w:r xmlns:w="http://schemas.openxmlformats.org/wordprocessingml/2006/main">
        <w:t xml:space="preserve">1. خدا کی پیروی کرنے کی ہمت رکھیں یہاں تک کہ جب وہ مقبول نہ ہو۔</w:t>
      </w:r>
    </w:p>
    <w:p/>
    <w:p>
      <w:r xmlns:w="http://schemas.openxmlformats.org/wordprocessingml/2006/main">
        <w:t xml:space="preserve">2. خدا کو پہلے رکھنا، چاہے قیمت کیوں نہ ہو۔</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کلسیوں 3:17 - اور جو کچھ بھی آپ قول یا فعل میں کرتے ہیں، سب کچھ خُداوند یسوع کے نام پر کریں، اُس کے ذریعے خُدا اور باپ کا شکر ادا کریں۔</w:t>
      </w:r>
    </w:p>
    <w:p/>
    <w:p>
      <w:r xmlns:w="http://schemas.openxmlformats.org/wordprocessingml/2006/main">
        <w:t xml:space="preserve">2 سموئیل 6:11 اور خُداوند کا صندُوق جِتّی عوبیدُوم کے گھر میں تین مہینے تک چلتا رہا اور خُداوند نے عوبیدُوم اور اُس کے سب گھرانے کو برکت دی۔</w:t>
      </w:r>
    </w:p>
    <w:p/>
    <w:p>
      <w:r xmlns:w="http://schemas.openxmlformats.org/wordprocessingml/2006/main">
        <w:t xml:space="preserve">رب کا صندوق تین مہینے تک عوبیدوم کے گھر میں رہا اور رب نے اُسے اور اُس کے گھر والوں کو برکت دی۔</w:t>
      </w:r>
    </w:p>
    <w:p/>
    <w:p>
      <w:r xmlns:w="http://schemas.openxmlformats.org/wordprocessingml/2006/main">
        <w:t xml:space="preserve">1. اطاعت پر خدا کی نعمت: ہم خدا کی طرف سے نعمت کیسے حاصل کر سکتے ہیں۔</w:t>
      </w:r>
    </w:p>
    <w:p/>
    <w:p>
      <w:r xmlns:w="http://schemas.openxmlformats.org/wordprocessingml/2006/main">
        <w:t xml:space="preserve">2. خدا کی موجودگی کی طاقت: ہماری زندگیوں میں خدا کی موجودگی کا تجربہ کرنا</w:t>
      </w:r>
    </w:p>
    <w:p/>
    <w:p>
      <w:r xmlns:w="http://schemas.openxmlformats.org/wordprocessingml/2006/main">
        <w:t xml:space="preserve">1. زبور 34:8 - چکھو اور دیکھو کہ خداوند اچھا ہے۔ مبارک ہے وہ جو اس میں پناہ لیتا ہے۔</w:t>
      </w:r>
    </w:p>
    <w:p/>
    <w:p>
      <w:r xmlns:w="http://schemas.openxmlformats.org/wordprocessingml/2006/main">
        <w:t xml:space="preserve">2.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سموئیل 6:12 اور بادشاہ داؤد کو بتایا گیا کہ خُداوند نے عوبیدُوم کے گھرانے کو اور اُس کی تمام چیزوں کو خُدا کے صندُوق کے سبب سے برکت دی ہے۔ پس داؤد گیا اور خُدا کے صندُوق کو عوبیدُوم کے گھر سے داؤُد کے شہر میں خُوشی کے ساتھ لے آیا۔</w:t>
      </w:r>
    </w:p>
    <w:p/>
    <w:p>
      <w:r xmlns:w="http://schemas.openxmlformats.org/wordprocessingml/2006/main">
        <w:t xml:space="preserve">داؤد بادشاہ کو بتایا گیا کہ خداوند نے خدا کے صندوق کی وجہ سے عوبیدوم کے گھر کو برکت دی ہے، اس لئے داؤد گیا اور خدا کے صندوق کو خوشی سے داؤد کے شہر میں لے آیا۔</w:t>
      </w:r>
    </w:p>
    <w:p/>
    <w:p>
      <w:r xmlns:w="http://schemas.openxmlformats.org/wordprocessingml/2006/main">
        <w:t xml:space="preserve">1. اطاعت کی برکت: اطاعت کی زندگی سے سیکھنا</w:t>
      </w:r>
    </w:p>
    <w:p/>
    <w:p>
      <w:r xmlns:w="http://schemas.openxmlformats.org/wordprocessingml/2006/main">
        <w:t xml:space="preserve">2. خُداوند کی خدمت کی خوشی: خُدا کی نعمتوں کا تجربہ کرنا</w:t>
      </w:r>
    </w:p>
    <w:p/>
    <w:p>
      <w:r xmlns:w="http://schemas.openxmlformats.org/wordprocessingml/2006/main">
        <w:t xml:space="preserve">1. استثنا 28:1-14 - فرمانبرداری کی برکت</w:t>
      </w:r>
    </w:p>
    <w:p/>
    <w:p>
      <w:r xmlns:w="http://schemas.openxmlformats.org/wordprocessingml/2006/main">
        <w:t xml:space="preserve">2. زبور 100 - خداوند کی خدمت کرنے کی خوشی</w:t>
      </w:r>
    </w:p>
    <w:p/>
    <w:p>
      <w:r xmlns:w="http://schemas.openxmlformats.org/wordprocessingml/2006/main">
        <w:t xml:space="preserve">2 سموئیل 6:13 اور ایسا ہُوا کہ جب خُداوند کے صندُوق کو اُٹھانے والے چھ قدم آگے بڑھے تو اُس نے بَیل اور موٹے موٹے جانور ذبح کِئے۔</w:t>
      </w:r>
    </w:p>
    <w:p/>
    <w:p>
      <w:r xmlns:w="http://schemas.openxmlformats.org/wordprocessingml/2006/main">
        <w:t xml:space="preserve">رب کے صندوق کو یروشلم واپس لانے کے بعد، اس کے ساتھ چھ قدموں کا جلوس تھا جس میں ایک بیل اور ایک موٹا جانور قربان کیا گیا تھا۔</w:t>
      </w:r>
    </w:p>
    <w:p/>
    <w:p>
      <w:r xmlns:w="http://schemas.openxmlformats.org/wordprocessingml/2006/main">
        <w:t xml:space="preserve">1. خدا کی موجودگی کا جشن منانے کی اہمیت</w:t>
      </w:r>
    </w:p>
    <w:p/>
    <w:p>
      <w:r xmlns:w="http://schemas.openxmlformats.org/wordprocessingml/2006/main">
        <w:t xml:space="preserve">2. خدا کے لیے اطاعت اور محبت ظاہر کرنے کے لیے قربانیاں دینا</w:t>
      </w:r>
    </w:p>
    <w:p/>
    <w:p>
      <w:r xmlns:w="http://schemas.openxmlformats.org/wordprocessingml/2006/main">
        <w:t xml:space="preserve">1. تواریخ 16:29 - خداوند کو اس کے نام کی وجہ سے جلال دو: ایک نذرانہ لاؤ اور اس کے سامنے آؤ: پاکیزگی کے حسن میں خداوند کی عبادت کرو۔</w:t>
      </w:r>
    </w:p>
    <w:p/>
    <w:p>
      <w:r xmlns:w="http://schemas.openxmlformats.org/wordprocessingml/2006/main">
        <w:t xml:space="preserve">2. فلپیوں 4:18 - لیکن میرے پاس سب کچھ ہے، اور بہت زیادہ ہے: ایپفروڈیتس کی طرف سے جو چیزیں آپ کی طرف سے بھیجی گئی تھیں، حاصل کر کے میں معمور ہوں، ایک خوشبو کی خوشبو، ایک قابل قبول قربانی، جو خدا کو پسند ہے۔</w:t>
      </w:r>
    </w:p>
    <w:p/>
    <w:p>
      <w:r xmlns:w="http://schemas.openxmlformats.org/wordprocessingml/2006/main">
        <w:t xml:space="preserve">2 سموئیل 6:14 اور داؤد نے اپنی پوری طاقت کے ساتھ خُداوند کے سامنے رقص کیا۔ اور داؤد کو کتان کا ایفود پہنایا گیا تھا۔</w:t>
      </w:r>
    </w:p>
    <w:p/>
    <w:p>
      <w:r xmlns:w="http://schemas.openxmlformats.org/wordprocessingml/2006/main">
        <w:t xml:space="preserve">داؤد نے اپنی پوری طاقت کے ساتھ رب کے سامنے کتان کا ایفود پہن کر رقص کیا۔</w:t>
      </w:r>
    </w:p>
    <w:p/>
    <w:p>
      <w:r xmlns:w="http://schemas.openxmlformats.org/wordprocessingml/2006/main">
        <w:t xml:space="preserve">1. خُدا کے لیے اپنی خوشی اور حمد کے اظہار کی اہمیت۔</w:t>
      </w:r>
    </w:p>
    <w:p/>
    <w:p>
      <w:r xmlns:w="http://schemas.openxmlformats.org/wordprocessingml/2006/main">
        <w:t xml:space="preserve">2. عبادت کی طاقت اور یہ ہمیں خدا کے قریب کیسے لا سکتی ہے۔</w:t>
      </w:r>
    </w:p>
    <w:p/>
    <w:p>
      <w:r xmlns:w="http://schemas.openxmlformats.org/wordprocessingml/2006/main">
        <w:t xml:space="preserve">1. زبور 46:10 خاموش رہو اور جان لو کہ میں خدا ہوں۔</w:t>
      </w:r>
    </w:p>
    <w:p/>
    <w:p>
      <w:r xmlns:w="http://schemas.openxmlformats.org/wordprocessingml/2006/main">
        <w:t xml:space="preserve">2. کلسیوں 3:17 اور آپ جو کچھ بھی کرتے ہیں، قول یا فعل میں، سب کچھ خُداوند یسوع کے نام پر کریں، اُس کے ذریعے سے خُدا باپ کا شکر ادا کریں۔</w:t>
      </w:r>
    </w:p>
    <w:p/>
    <w:p>
      <w:r xmlns:w="http://schemas.openxmlformats.org/wordprocessingml/2006/main">
        <w:t xml:space="preserve">2 سموئیل 6:15 سو داؤد اور اسرائیل کا سارا گھرانہ للکارتے اور نرسنگے کی آواز کے ساتھ رب کے صندوق کو لے آئے۔</w:t>
      </w:r>
    </w:p>
    <w:p/>
    <w:p>
      <w:r xmlns:w="http://schemas.openxmlformats.org/wordprocessingml/2006/main">
        <w:t xml:space="preserve">داؤد اور بنی اسرائیل نے خوشی سے رب کے صندوق کو بلند آواز اور نرسنگے کی آواز کے ساتھ اٹھایا۔</w:t>
      </w:r>
    </w:p>
    <w:p/>
    <w:p>
      <w:r xmlns:w="http://schemas.openxmlformats.org/wordprocessingml/2006/main">
        <w:t xml:space="preserve">1. خدا کی موجودگی کی خوشی منانا</w:t>
      </w:r>
    </w:p>
    <w:p/>
    <w:p>
      <w:r xmlns:w="http://schemas.openxmlformats.org/wordprocessingml/2006/main">
        <w:t xml:space="preserve">2. رب کا نام کیسے بلند کیا جائے۔</w:t>
      </w:r>
    </w:p>
    <w:p/>
    <w:p>
      <w:r xmlns:w="http://schemas.openxmlformats.org/wordprocessingml/2006/main">
        <w:t xml:space="preserve">1. زبور 100:1-2 رب کے لیے خوشی کے نعرے لگائیں، ساری زمین۔ خُوشی سے خُداوند کی عبادت کرو۔ خوشی کے گیتوں کے ساتھ اس کے سامنے آؤ۔</w:t>
      </w:r>
    </w:p>
    <w:p/>
    <w:p>
      <w:r xmlns:w="http://schemas.openxmlformats.org/wordprocessingml/2006/main">
        <w:t xml:space="preserve">2. زبور 95:1-2 آؤ، ہم خُداوند کی خوشی میں گائیں۔ آئیے ہم اپنی نجات کی چٹان کو بلند آواز سے پکاریں۔ آئیے شکر گزاری کے ساتھ اس کے سامنے آئیں اور موسیقی اور گیت کے ساتھ اس کی تعریف کریں۔</w:t>
      </w:r>
    </w:p>
    <w:p/>
    <w:p>
      <w:r xmlns:w="http://schemas.openxmlformats.org/wordprocessingml/2006/main">
        <w:t xml:space="preserve">2 سموئیل 6:16 اور جب خُداوند کا صندُوق داؤُد کے شہر میں آیا تو ساؤُل کی بیٹی میکل نے کھڑکی سے جھانک کر بادشاہ داؤُد کو خُداوند کے آگے کودتے اور ناچتے دیکھا۔ اور اس نے اسے اپنے دل میں حقیر جانا۔</w:t>
      </w:r>
    </w:p>
    <w:p/>
    <w:p>
      <w:r xmlns:w="http://schemas.openxmlformats.org/wordprocessingml/2006/main">
        <w:t xml:space="preserve">جب رب کا صندوق داؤد کے شہر میں لایا گیا تو ساؤل کی بیٹی میکل نے اپنی کھڑکی سے باہر دیکھا اور داؤد کو خوشی سے خدا کی موجودگی کا جشن مناتے ہوئے دیکھا۔</w:t>
      </w:r>
    </w:p>
    <w:p/>
    <w:p>
      <w:r xmlns:w="http://schemas.openxmlformats.org/wordprocessingml/2006/main">
        <w:t xml:space="preserve">1. خُداوند کی خوشی بھری تعریف: خُدا کی موجودگی میں خوشی منانا۔</w:t>
      </w:r>
    </w:p>
    <w:p/>
    <w:p>
      <w:r xmlns:w="http://schemas.openxmlformats.org/wordprocessingml/2006/main">
        <w:t xml:space="preserve">2. اپنے دل کو سخت نہ ہونے دیں: میشل کے تجربے کو یاد رکھنا۔</w:t>
      </w:r>
    </w:p>
    <w:p/>
    <w:p>
      <w:r xmlns:w="http://schemas.openxmlformats.org/wordprocessingml/2006/main">
        <w:t xml:space="preserve">1. زبور 100:4 - شکر کے ساتھ اس کے دروازوں میں داخل ہوں، اور اس کے درباروں میں حمد کے ساتھ! اس کا شکر ادا کرو، اس کے نام کو برکت دو۔</w:t>
      </w:r>
    </w:p>
    <w:p/>
    <w:p>
      <w:r xmlns:w="http://schemas.openxmlformats.org/wordprocessingml/2006/main">
        <w:t xml:space="preserve">2. رومیوں 12:15 - خوش ہونے والوں کے ساتھ خوش رہو، رونے والوں کے ساتھ روؤ۔</w:t>
      </w:r>
    </w:p>
    <w:p/>
    <w:p>
      <w:r xmlns:w="http://schemas.openxmlformats.org/wordprocessingml/2006/main">
        <w:t xml:space="preserve">2 سموئیل 6:17 اور وہ خُداوند کے صندُوق کو لے آئے اور اُسے اُس کی جگہ پر اُس خیمے کے بیچ میں جو داؤُد نے اُس کے لِئے کھڑا کِیا تھا کھڑا کِیا اور داؤُد نے خُداوند کے حضُور سوختنی قُربانیاں اور سلامتی کی قُربانیاں چڑھائیں۔</w:t>
      </w:r>
    </w:p>
    <w:p/>
    <w:p>
      <w:r xmlns:w="http://schemas.openxmlformats.org/wordprocessingml/2006/main">
        <w:t xml:space="preserve">داؤد رب کے صندوق کو اُس خیمے میں لایا جو اُس نے اُس کے لیے بنایا تھا اور رب کے لیے سوختنی اور سلامتی کی قربانیاں پیش کیں۔</w:t>
      </w:r>
    </w:p>
    <w:p/>
    <w:p>
      <w:r xmlns:w="http://schemas.openxmlformats.org/wordprocessingml/2006/main">
        <w:t xml:space="preserve">1. رب کے لیے قربانیاں پیش کرنے کی قدر</w:t>
      </w:r>
    </w:p>
    <w:p/>
    <w:p>
      <w:r xmlns:w="http://schemas.openxmlformats.org/wordprocessingml/2006/main">
        <w:t xml:space="preserve">2. عبادت کے لیے مخصوص جگہ رکھنے کی اہمیت</w:t>
      </w:r>
    </w:p>
    <w:p/>
    <w:p>
      <w:r xmlns:w="http://schemas.openxmlformats.org/wordprocessingml/2006/main">
        <w:t xml:space="preserve">1. رومیوں 12:1 - لہذا، بھائیو اور بہنو، خدا کی رحمت کے پیش نظر میں آپ سے درخواست کرتا ہوں کہ اپنے جسم کو زندہ قربانی کے طور پر پیش کریں، یہ آپ کی سچی اور مناسب عبادت ہے۔</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2 سموئیل 6:18 اور جیسے ہی داؤد نے بھسم ہونے والی قربانیاں اور سلامتی کی قربانیاں ختم کیں، اُس نے ربُّ الافواج کے نام سے لوگوں کو برکت دی۔</w:t>
      </w:r>
    </w:p>
    <w:p/>
    <w:p>
      <w:r xmlns:w="http://schemas.openxmlformats.org/wordprocessingml/2006/main">
        <w:t xml:space="preserve">جب داؤد نے رب کو بھسم ہونے والی اور سلامتی کی قربانیاں پیش کیں تو اُس نے ربُّ الافواج کے نام سے لوگوں کو برکت دی۔</w:t>
      </w:r>
    </w:p>
    <w:p/>
    <w:p>
      <w:r xmlns:w="http://schemas.openxmlformats.org/wordprocessingml/2006/main">
        <w:t xml:space="preserve">1. خداوند کے نام پر دوسروں کو برکت دینے کی طاقت</w:t>
      </w:r>
    </w:p>
    <w:p/>
    <w:p>
      <w:r xmlns:w="http://schemas.openxmlformats.org/wordprocessingml/2006/main">
        <w:t xml:space="preserve">2. رب کو قربانیاں پیش کرنا اور اس کے لوگوں کو برکت دینا</w:t>
      </w:r>
    </w:p>
    <w:p/>
    <w:p>
      <w:r xmlns:w="http://schemas.openxmlformats.org/wordprocessingml/2006/main">
        <w:t xml:space="preserve">1. میتھیو 5:44 - لیکن میں تم سے کہتا ہوں، اپنے دشمنوں سے محبت کرو اور ان کے لیے دعا کرو جو تمہیں ستاتے ہیں۔</w:t>
      </w:r>
    </w:p>
    <w:p/>
    <w:p>
      <w:r xmlns:w="http://schemas.openxmlformats.org/wordprocessingml/2006/main">
        <w:t xml:space="preserve">2. استثنا 10:8 - اُس وقت خُداوند نے لاوی کے قبیلے کو خُداوند کے عہد کے صندوق کو اُٹھانے، خُداوند کے سامنے خدمت کرنے اور اُس کے نام پر برکتوں کا اعلان کرنے کے لیے الگ کیا، جیسا کہ وہ آج بھی کرتے ہیں۔</w:t>
      </w:r>
    </w:p>
    <w:p/>
    <w:p>
      <w:r xmlns:w="http://schemas.openxmlformats.org/wordprocessingml/2006/main">
        <w:t xml:space="preserve">2 سموئیل 6:19 اور اُس نے سب لوگوں کے درمیان، یہاں تک کہ اسرائیل کی ساری جماعت میں، اور عورتوں کو مردوں کی طرح، ہر ایک کو روٹی کا ایک کیک اور گوشت کا ایک ایک ٹکڑا اور مے کا ایک جھنڈا دیا۔ چنانچہ سب لوگ اپنے اپنے گھر روانہ ہو گئے۔</w:t>
      </w:r>
    </w:p>
    <w:p/>
    <w:p>
      <w:r xmlns:w="http://schemas.openxmlformats.org/wordprocessingml/2006/main">
        <w:t xml:space="preserve">داؤد نے اپنے گھروں کو لوٹنے سے پہلے تمام اسرائیلیوں، مردوں اور عورتوں دونوں میں کھانے پینے کی چیزیں تقسیم کیں۔</w:t>
      </w:r>
    </w:p>
    <w:p/>
    <w:p>
      <w:r xmlns:w="http://schemas.openxmlformats.org/wordprocessingml/2006/main">
        <w:t xml:space="preserve">1. خُدا ہمیں سخی بننے اور ضرورت مندوں کے ساتھ جو کچھ ہمارے پاس ہے اسے بانٹنے کے لیے بلاتا ہے۔</w:t>
      </w:r>
    </w:p>
    <w:p/>
    <w:p>
      <w:r xmlns:w="http://schemas.openxmlformats.org/wordprocessingml/2006/main">
        <w:t xml:space="preserve">2. ہماری زندگیوں اور برادریوں میں ہر فرد کی اہمیت کو پہچاننا ضروری ہے۔</w:t>
      </w:r>
    </w:p>
    <w:p/>
    <w:p>
      <w:r xmlns:w="http://schemas.openxmlformats.org/wordprocessingml/2006/main">
        <w:t xml:space="preserve">1. لوقا 6:38 - دو، اور یہ آپ کو دیا جائے گا؛ اچھی پیمائش، نیچے دبایا، اور ایک ساتھ ہلایا، اور دوڑتے ہوئے، لوگ آپ کی گود میں دیں گے۔</w:t>
      </w:r>
    </w:p>
    <w:p/>
    <w:p>
      <w:r xmlns:w="http://schemas.openxmlformats.org/wordprocessingml/2006/main">
        <w:t xml:space="preserve">2. 2 کرنتھیوں 9:6-7 - لیکن میں یہ کہتا ہوں کہ جو تھوڑا سا بوتا ہے وہ بھی کم ہی کاٹے گا۔ اور جو کثرت سے بوتا ہے وہ کثرت سے کاٹے گا۔ ہر آدمی اپنے دل میں جس طرح کا ارادہ رکھتا ہے، اسی طرح دے۔ بغض سے، یا ضرورت سے نہیں: کیونکہ خدا خوشی سے دینے والے کو پسند کرتا ہے۔</w:t>
      </w:r>
    </w:p>
    <w:p/>
    <w:p>
      <w:r xmlns:w="http://schemas.openxmlformats.org/wordprocessingml/2006/main">
        <w:t xml:space="preserve">2 سموئیل 6:20 تب داؤد اپنے گھر والوں کو برکت دینے کے لیے واپس آیا۔ اور ساؤل کی بیٹی میکل داؤد سے ملنے کو باہر آئی اور کہنے لگی کہ آج اسرائیل کا بادشاہ کتنا شاندار تھا جس نے اپنے آپ کو اپنے نوکروں کی لونڈیوں کی نظروں میں اس طرح بے پردہ کر دیا جس طرح ایک بیہودہ آدمی بے شرمی سے اپنے آپ کو ننگا کرتا ہے۔</w:t>
      </w:r>
    </w:p>
    <w:p/>
    <w:p>
      <w:r xmlns:w="http://schemas.openxmlformats.org/wordprocessingml/2006/main">
        <w:t xml:space="preserve">ڈیوڈ اپنے گھر واپس آیا اور ساؤل کی بیٹی میکل نے اس کا استقبال کیا، جو اپنے نوکروں کے سامنے خود کو ننگا کرنے پر ڈیوڈ کی تنقید کرتی تھی۔</w:t>
      </w:r>
    </w:p>
    <w:p/>
    <w:p>
      <w:r xmlns:w="http://schemas.openxmlformats.org/wordprocessingml/2006/main">
        <w:t xml:space="preserve">1. عاجزی کی طاقت: ڈیوڈ کی مثال ہمیں کیسے متاثر کر سکتی ہے۔</w:t>
      </w:r>
    </w:p>
    <w:p/>
    <w:p>
      <w:r xmlns:w="http://schemas.openxmlformats.org/wordprocessingml/2006/main">
        <w:t xml:space="preserve">2. فضل کے ساتھ تنقید کا سامنا کرنا: ڈیوڈ اور میکل سے ایک سبق</w:t>
      </w:r>
    </w:p>
    <w:p/>
    <w:p>
      <w:r xmlns:w="http://schemas.openxmlformats.org/wordprocessingml/2006/main">
        <w:t xml:space="preserve">1. 1 پطرس 5:5 - "اسی طرح، تم جو چھوٹے ہو، بزرگوں کے تابع رہو۔ تم سب ایک دوسرے کے ساتھ عاجزی کا لباس پہنو، کیونکہ 'خدا مغروروں کا مقابلہ کرتا ہے لیکن عاجزوں پر فضل کرتا ہے۔'</w:t>
      </w:r>
    </w:p>
    <w:p/>
    <w:p>
      <w:r xmlns:w="http://schemas.openxmlformats.org/wordprocessingml/2006/main">
        <w:t xml:space="preserve">2. جیمز 4: 6 - "لیکن وہ زیادہ فضل دیتا ہے۔ اس لیے یہ کہتا ہے، خدا مغروروں کی مخالفت کرتا ہے، لیکن عاجزوں کو فضل دیتا ہے۔</w:t>
      </w:r>
    </w:p>
    <w:p/>
    <w:p>
      <w:r xmlns:w="http://schemas.openxmlformats.org/wordprocessingml/2006/main">
        <w:t xml:space="preserve">2 سموئیل 6:21 اور داؤُد نے مِیکل سے کہا کہ یہ خُداوند کے سامنے تھا جس نے مجھے تیرے باپ اور اپنے سارے گھرانے کے سامنے چُن لیا تاکہ مُجھے خُداوند کی قوم یعنی اِسرائیل کا حاکم مقرر کر دوں۔ رب</w:t>
      </w:r>
    </w:p>
    <w:p/>
    <w:p>
      <w:r xmlns:w="http://schemas.openxmlformats.org/wordprocessingml/2006/main">
        <w:t xml:space="preserve">داؤد نے میکل کو اعلان کیا کہ خداوند کے لوگوں پر حکمرانی کے اس عہدے کو خدا نے خود مقرر کیا ہے۔</w:t>
      </w:r>
    </w:p>
    <w:p/>
    <w:p>
      <w:r xmlns:w="http://schemas.openxmlformats.org/wordprocessingml/2006/main">
        <w:t xml:space="preserve">1. خدا کی حاکمیت - خدا کی طرف سے سب سے بڑھ کر منتخب کیا جانا</w:t>
      </w:r>
    </w:p>
    <w:p/>
    <w:p>
      <w:r xmlns:w="http://schemas.openxmlformats.org/wordprocessingml/2006/main">
        <w:t xml:space="preserve">2. خدا کی اطاعت - رب کے سامنے عبادت کرنا</w:t>
      </w:r>
    </w:p>
    <w:p/>
    <w:p>
      <w:r xmlns:w="http://schemas.openxmlformats.org/wordprocessingml/2006/main">
        <w:t xml:space="preserve">1. رومیوں 8:28-30 - اور ہم جانتے ہیں کہ سب چیزیں مل کر اُن کے لیے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p>
      <w:r xmlns:w="http://schemas.openxmlformats.org/wordprocessingml/2006/main">
        <w:t xml:space="preserve">2. زبور 47: 1-2 - اے سب لوگو، تالیاں بجاؤ۔ فتح کی آواز کے ساتھ خدا کو پکارو۔ کیونکہ رب عظیم خوفناک ہے۔ وہ ساری زمین پر ایک عظیم بادشاہ ہے۔</w:t>
      </w:r>
    </w:p>
    <w:p/>
    <w:p>
      <w:r xmlns:w="http://schemas.openxmlformats.org/wordprocessingml/2006/main">
        <w:t xml:space="preserve">2 سموئیل 6:22 اور مَیں اِس سے بھی ذیادہ ذلیل رہوں گا اور اپنی نظروں میں اُس کی بنیاد رہوں گا اور جن لونڈیوں کا تُو نے ذکر کیا ہے اُن میں سے میری عزت ہو گی۔</w:t>
      </w:r>
    </w:p>
    <w:p/>
    <w:p>
      <w:r xmlns:w="http://schemas.openxmlformats.org/wordprocessingml/2006/main">
        <w:t xml:space="preserve">ڈیوڈ خدا کے بندوں کی عزت کرنے کے لیے اپنی عاجزی اور بے عزتی کا اظہار کرتا ہے۔</w:t>
      </w:r>
    </w:p>
    <w:p/>
    <w:p>
      <w:r xmlns:w="http://schemas.openxmlformats.org/wordprocessingml/2006/main">
        <w:t xml:space="preserve">1. خُدا کی عاجزی کی دعوت: دوسروں کی عزت کرنا سیکھنا</w:t>
      </w:r>
    </w:p>
    <w:p/>
    <w:p>
      <w:r xmlns:w="http://schemas.openxmlformats.org/wordprocessingml/2006/main">
        <w:t xml:space="preserve">2. بندگی کی طاقت: غیب ہونے میں اطمینان</w:t>
      </w:r>
    </w:p>
    <w:p/>
    <w:p>
      <w:r xmlns:w="http://schemas.openxmlformats.org/wordprocessingml/2006/main">
        <w:t xml:space="preserve">1. میتھیو 20:25-28 لیکن یسوع نے ان کو اپنے پاس بلایا اور کہا، "تم جانتے ہو کہ غیر قوموں کے حکمران ان پر حکومت کرتے ہیں، اور ان کے بڑے ان پر اختیار کرتے ہیں، تم میں ایسا نہیں ہوگا۔ جو کوئی تم میں سے بڑا ہونا چاہے وہ تمہارا خادم ہو اور جو تم میں سے پہلا ہو وہ تمہارا غلام ہو جیسا کہ ابنِ آدم خدمت کے لیے نہیں بلکہ خدمت کرنے کے لیے آیا ہے اور بہت سے لوگوں کے لیے فدیہ کے طور پر اپنی جان دینے آیا ہے۔</w:t>
      </w:r>
    </w:p>
    <w:p/>
    <w:p>
      <w:r xmlns:w="http://schemas.openxmlformats.org/wordprocessingml/2006/main">
        <w:t xml:space="preserve">2. فلپیوں 2: 3-8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 آپس میں یہ ذہن رکھو جو مسیح یسوع میں تمہارا ہے جس نے خدا کی شکل میں ہونے کے باوجود خدا کے ساتھ برابری کو پکڑنے والی چیز نہ سمجھا بلکہ بندے کی شکل اختیار کر کے پیدا ہو کر اپنے آپ کو خالی کر دیا۔ مردوں کی شکل میں. اور انسانی شکل میں پائے جانے کے بعد، اس نے موت تک، یہاں تک کہ صلیب پر موت تک فرمانبردار ہو کر اپنے آپ کو عاجز کیا۔</w:t>
      </w:r>
    </w:p>
    <w:p/>
    <w:p>
      <w:r xmlns:w="http://schemas.openxmlformats.org/wordprocessingml/2006/main">
        <w:t xml:space="preserve">2 سموئیل 6:23 اس لیے ساؤل کی بیٹی میکل کی موت کے دن تک کوئی اولاد نہ ہوئی۔</w:t>
      </w:r>
    </w:p>
    <w:p/>
    <w:p>
      <w:r xmlns:w="http://schemas.openxmlformats.org/wordprocessingml/2006/main">
        <w:t xml:space="preserve">ساؤل کی بیٹی میکل کی زندگی بھر کوئی اولاد نہیں ہوئی۔</w:t>
      </w:r>
    </w:p>
    <w:p/>
    <w:p>
      <w:r xmlns:w="http://schemas.openxmlformats.org/wordprocessingml/2006/main">
        <w:t xml:space="preserve">1: ہمیں کبھی بھی اس یقین سے محروم نہیں ہونا چاہئے کہ خدا ہماری زندگیوں میں فراہم کرے گا، چاہے جواب ہماری توقع کے مطابق نہ ہو۔</w:t>
      </w:r>
    </w:p>
    <w:p/>
    <w:p>
      <w:r xmlns:w="http://schemas.openxmlformats.org/wordprocessingml/2006/main">
        <w:t xml:space="preserve">2: خدا کا منصوبہ ہمیشہ واضح نہیں ہوتا، لیکن اس کی مرضی ہمیشہ بہترین ہوتی ہے۔</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یرمیاہ 29:11 - کیونکہ میں جانتا ہوں کہ میرے پاس آپ کے لیے کون سے منصوبے ہیں، رب فرماتا ہے، آپ کو ترقی دینے کا منصوبہ ہے اور آپ کو نقصان نہیں پہنچانے کا، آپ کو امید اور مستقبل دینے کا منصوبہ ہے۔</w:t>
      </w:r>
    </w:p>
    <w:p/>
    <w:p>
      <w:r xmlns:w="http://schemas.openxmlformats.org/wordprocessingml/2006/main">
        <w:t xml:space="preserve">پیراگراف 1: 2 سموئیل 7:1-17 ایک گھر کی تعمیر کے بارے میں داؤد کے ساتھ خدا کے عہد کو بیان کرتا ہے۔ اس باب میں، ڈیوڈ عہد کے صندوق کے لیے مستقل رہائش گاہ بنانے کی خواہش کا اظہار کرتا ہے۔ تاہم، خدا نبی ناتھن سے بات کرتا ہے اور اس کے بجائے ڈیوڈ کے لیے ایک پائیدار خاندان قائم کرنے کے اپنے منصوبے کو ظاہر کرتا ہے۔ خدا وعدہ کرتا ہے کہ وہ داؤد کی اولاد میں سے ایک کو اٹھائے گا جو اس کے نام کے لیے ایک گھر بنائے گا اور ایک ابدی بادشاہی قائم کرے گا۔</w:t>
      </w:r>
    </w:p>
    <w:p/>
    <w:p>
      <w:r xmlns:w="http://schemas.openxmlformats.org/wordprocessingml/2006/main">
        <w:t xml:space="preserve">پیراگراف 2: 2 سموئیل 7:18-29 کو جاری رکھتے ہوئے، یہ خدا کے عہد کے بارے میں داؤد کے ردعمل کو بیان کرتا ہے۔ خدا کے وعدے اور فضل سے مغلوب ہو کر، ڈیوڈ عاجزی کے ساتھ اپنی نااہلی کو تسلیم کرتا ہے اور شکرگزاری اور تعریف کی دعا کرتا ہے۔ وہ تسلیم کرتا ہے کہ یہ خدا کی عظیم رحمت ہے کہ اسے اسرائیل پر بادشاہ کے طور پر چنا گیا ہے اور اس کا خاندان ہمیشہ کے لیے قائم رہے گا۔</w:t>
      </w:r>
    </w:p>
    <w:p/>
    <w:p>
      <w:r xmlns:w="http://schemas.openxmlformats.org/wordprocessingml/2006/main">
        <w:t xml:space="preserve">پیراگراف 3: 2 سموئیل 7:25-29 جیسی آیات میں، یہ ذکر کیا گیا ہے کہ داؤد نے اپنی دعا کو اپنے، اپنی اولاد اور اسرائیل کی قوم پر مسلسل برکتیں مانگ کر ختم کیا۔ وہ اپنے وعدوں کو پورا کرنے میں خُدا کا فضل تلاش کرتا ہے اور اُن کو درپیش کسی بھی خطرات یا دشمنوں سے حفاظت کے لیے دعا کرتا ہے۔ ڈیوڈ خدا کی وفاداری پر اپنے بھروسے کا اظہار کرتا ہے اور اس کے سامنے فرمانبرداری میں چلنے کا عہد کرتا ہے۔</w:t>
      </w:r>
    </w:p>
    <w:p/>
    <w:p>
      <w:r xmlns:w="http://schemas.openxmlformats.org/wordprocessingml/2006/main">
        <w:t xml:space="preserve">خلاصہ:</w:t>
      </w:r>
    </w:p>
    <w:p>
      <w:r xmlns:w="http://schemas.openxmlformats.org/wordprocessingml/2006/main">
        <w:t xml:space="preserve">2 سموئیل 7 پیش کرتا ہے:</w:t>
      </w:r>
    </w:p>
    <w:p>
      <w:r xmlns:w="http://schemas.openxmlformats.org/wordprocessingml/2006/main">
        <w:t xml:space="preserve">اوہاؤس کی تعمیر کے بارے میں ڈیوڈ کے ساتھ خدا کا عہد؛</w:t>
      </w:r>
    </w:p>
    <w:p>
      <w:r xmlns:w="http://schemas.openxmlformats.org/wordprocessingml/2006/main">
        <w:t xml:space="preserve">ڈیوڈ کا جواب tGod'Covenant anprayer gratitude;</w:t>
      </w:r>
    </w:p>
    <w:p>
      <w:r xmlns:w="http://schemas.openxmlformats.org/wordprocessingml/2006/main">
        <w:t xml:space="preserve">ڈیوڈ مستقبل کے لیے دعاؤں کی درخواست کرتا ہے۔</w:t>
      </w:r>
    </w:p>
    <w:p/>
    <w:p>
      <w:r xmlns:w="http://schemas.openxmlformats.org/wordprocessingml/2006/main">
        <w:t xml:space="preserve">پر زور:</w:t>
      </w:r>
    </w:p>
    <w:p>
      <w:r xmlns:w="http://schemas.openxmlformats.org/wordprocessingml/2006/main">
        <w:t xml:space="preserve">اوہاؤس کی تعمیر کے بارے میں ڈیوڈ کے ساتھ خدا کا عہد؛</w:t>
      </w:r>
    </w:p>
    <w:p>
      <w:r xmlns:w="http://schemas.openxmlformats.org/wordprocessingml/2006/main">
        <w:t xml:space="preserve">ڈیوڈ کا جواب tGod'Covenant anprayer gratitude;</w:t>
      </w:r>
    </w:p>
    <w:p>
      <w:r xmlns:w="http://schemas.openxmlformats.org/wordprocessingml/2006/main">
        <w:t xml:space="preserve">ڈیوڈ مستقبل کے لیے دعاؤں کی درخواست کرتا ہے۔</w:t>
      </w:r>
    </w:p>
    <w:p/>
    <w:p>
      <w:r xmlns:w="http://schemas.openxmlformats.org/wordprocessingml/2006/main">
        <w:t xml:space="preserve">باب ایک گھر کی تعمیر کے سلسلے میں داؤد کے ساتھ خدا کے عہد پر توجہ مرکوز کرتا ہے، اس عہد کے بارے میں داؤد کا ردعمل، اور اس کی شکرگزاری کی دعا اور برکتوں کی درخواست۔ 2 سموئیل 7 میں، ڈیوڈ نے عہد کے صندوق کے لیے ایک مستقل رہائش گاہ بنانے کی خواہش کا اظہار کیا۔ تاہم، خدا ناتھن کو ظاہر کرتا ہے کہ اس کے پاس مختلف منصوبے ہیں۔ خدا نے داؤد کے لیے ایک پائیدار خاندان قائم کرنے اور اس کی اولاد میں سے ایک پیدا کرنے کا وعدہ کیا ہے جو اس کے نام کے لیے ایک گھر بنائے گا۔</w:t>
      </w:r>
    </w:p>
    <w:p/>
    <w:p>
      <w:r xmlns:w="http://schemas.openxmlformats.org/wordprocessingml/2006/main">
        <w:t xml:space="preserve">2 سموئیل 7 میں جاری رکھتے ہوئے، خدا کے وعدے اور فضل سے مغلوب ہو کر، ڈیوڈ عاجزی کے ساتھ اپنی نااہلی کو تسلیم کرتا ہے اور شکرگزاری اور تعریف کی دعا کرتا ہے۔ وہ تسلیم کرتا ہے کہ خدا کی رحمت سے اسے اسرائیل پر بادشاہ کے طور پر چنا گیا ہے اور اس کا خاندان ہمیشہ کے لیے قائم رہے گا۔</w:t>
      </w:r>
    </w:p>
    <w:p/>
    <w:p>
      <w:r xmlns:w="http://schemas.openxmlformats.org/wordprocessingml/2006/main">
        <w:t xml:space="preserve">داؤد اپنی دعا کا اختتام اس پر، اس کی اولاد اور اسرائیل کی قوم پر مسلسل برکتیں مانگ کر کرتا ہے۔ وہ اپنے وعدوں کو پورا کرنے میں خُدا کا فضل تلاش کرتا ہے اور اُن کو درپیش کسی بھی خطرات یا دشمنوں سے حفاظت کے لیے دعا کرتا ہے۔ خُدا کی وفاداری پر بھروسا کے ساتھ، ڈیوڈ اپنے آپ کو اُس کے سامنے فرمانبرداری میں چلنے کا عہد کرتا ہے۔</w:t>
      </w:r>
    </w:p>
    <w:p/>
    <w:p>
      <w:r xmlns:w="http://schemas.openxmlformats.org/wordprocessingml/2006/main">
        <w:t xml:space="preserve">2 سموئیل 7:1 اور ایسا ہُوا کہ بادشاہ اپنے گھر میں بیٹھا اور خُداوند نے اُسے چاروں طرف سے اُس کے تمام دُشمنوں سے آرام دِیا۔</w:t>
      </w:r>
    </w:p>
    <w:p/>
    <w:p>
      <w:r xmlns:w="http://schemas.openxmlformats.org/wordprocessingml/2006/main">
        <w:t xml:space="preserve">جب خُداوند نے بادشاہ داؤد کو اُس کے تمام دشمنوں سے آرام دیا تو وہ اپنے گھر میں بیٹھ گیا۔</w:t>
      </w:r>
    </w:p>
    <w:p/>
    <w:p>
      <w:r xmlns:w="http://schemas.openxmlformats.org/wordprocessingml/2006/main">
        <w:t xml:space="preserve">1. خُداوند میں آرام: تحفظ اور رزق کے لیے خُدا پر بھروسہ کرنا</w:t>
      </w:r>
    </w:p>
    <w:p/>
    <w:p>
      <w:r xmlns:w="http://schemas.openxmlformats.org/wordprocessingml/2006/main">
        <w:t xml:space="preserve">2. آرام کی برکات: خُداوند کی موجودگی میں سکون تلاش کرنا</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4: 8 - "میں سکون سے لیٹ جاؤں گا اور سوؤں گا، صرف تیرے ہی لیے، اے رب، مجھے سلامتی سے سکونت دے"۔</w:t>
      </w:r>
    </w:p>
    <w:p/>
    <w:p>
      <w:r xmlns:w="http://schemas.openxmlformats.org/wordprocessingml/2006/main">
        <w:t xml:space="preserve">2 سموئیل 7:2 کہ بادشاہ نے ناتن نبی سے کہا کہ دیکھو میں دیودار کے گھر میں رہتا ہوں لیکن خدا کا صندوق پردوں کے اندر رہتا ہے۔</w:t>
      </w:r>
    </w:p>
    <w:p/>
    <w:p>
      <w:r xmlns:w="http://schemas.openxmlformats.org/wordprocessingml/2006/main">
        <w:t xml:space="preserve">کنگ ڈیوڈ نے عہد کے صندوق کے لیے ایک ہیکل بنانے کی خواہش کا اظہار کیا، لیکن ناتھن نبی نے اسے انتظار کرنے کا مشورہ دیا۔</w:t>
      </w:r>
    </w:p>
    <w:p/>
    <w:p>
      <w:r xmlns:w="http://schemas.openxmlformats.org/wordprocessingml/2006/main">
        <w:t xml:space="preserve">1. خُدا کا منصوبہ ہمارے اپنے سے بڑا ہے - 2 سموئیل 7:2</w:t>
      </w:r>
    </w:p>
    <w:p/>
    <w:p>
      <w:r xmlns:w="http://schemas.openxmlformats.org/wordprocessingml/2006/main">
        <w:t xml:space="preserve">2. خدا کے وقت پر بھروسہ کریں - 2 سموئیل 7:2</w:t>
      </w:r>
    </w:p>
    <w:p/>
    <w:p>
      <w:r xmlns:w="http://schemas.openxmlformats.org/wordprocessingml/2006/main">
        <w:t xml:space="preserve">1. "کیونکہ میں جانتا ہوں کہ میرے پاس آپ کے لیے کون سے منصوبے ہیں، رب فرماتا ہے، آپ کو خوشحال کرنے کا ارادہ رکھتا ہوں اور آپ کو نقصان پہنچانے کا نہیں، آپ کو امید اور مستقبل دینے کا ارادہ رکھتا ہوں۔" — یرمیاہ 29:11</w:t>
      </w:r>
    </w:p>
    <w:p/>
    <w:p>
      <w:r xmlns:w="http://schemas.openxmlformats.org/wordprocessingml/2006/main">
        <w:t xml:space="preserve">2. "اپنے پورے دل سے خداوند پر بھروسہ رکھو اور اپنی سمجھ پر تکیہ نہ کرو۔" - امثال 3:5</w:t>
      </w:r>
    </w:p>
    <w:p/>
    <w:p>
      <w:r xmlns:w="http://schemas.openxmlformats.org/wordprocessingml/2006/main">
        <w:t xml:space="preserve">2 سموئیل 7:3 اور ناتن نے بادشاہ سے کہا جا، جو کچھ تیرے دل میں ہے وہ کر۔ کیونکہ رب تیرے ساتھ ہے۔</w:t>
      </w:r>
    </w:p>
    <w:p/>
    <w:p>
      <w:r xmlns:w="http://schemas.openxmlformats.org/wordprocessingml/2006/main">
        <w:t xml:space="preserve">ناتھن بادشاہ داؤد کی حوصلہ افزائی کرتا ہے کہ وہ جو کچھ اس کے دل میں ہے وہ کریں، جیسا کہ خدا اس کے ساتھ ہوگا۔</w:t>
      </w:r>
    </w:p>
    <w:p/>
    <w:p>
      <w:r xmlns:w="http://schemas.openxmlformats.org/wordprocessingml/2006/main">
        <w:t xml:space="preserve">1. حوصلہ افزائی کی طاقت - کیسے صحیح الفاظ ہمیں خدا کے لیے کام کرنے کی حوصلہ افزائی کر سکتے ہیں۔</w:t>
      </w:r>
    </w:p>
    <w:p/>
    <w:p>
      <w:r xmlns:w="http://schemas.openxmlformats.org/wordprocessingml/2006/main">
        <w:t xml:space="preserve">2. خدا کی موجودگی - اس کی موجودگی میں پائے جانے والے راحت اور طاقت کو قبول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2 سموئیل 7:4 اور اُس رات یوں ہوا کہ خُداوند کا کلام ناتن پر نازل ہوا کہ۔</w:t>
      </w:r>
    </w:p>
    <w:p/>
    <w:p>
      <w:r xmlns:w="http://schemas.openxmlformats.org/wordprocessingml/2006/main">
        <w:t xml:space="preserve">خداوند نے اسی رات خواب میں ناتن سے بات کی۔</w:t>
      </w:r>
    </w:p>
    <w:p/>
    <w:p>
      <w:r xmlns:w="http://schemas.openxmlformats.org/wordprocessingml/2006/main">
        <w:t xml:space="preserve">1. خدا کی فوری ہدایت کا معجزہ۔</w:t>
      </w:r>
    </w:p>
    <w:p/>
    <w:p>
      <w:r xmlns:w="http://schemas.openxmlformats.org/wordprocessingml/2006/main">
        <w:t xml:space="preserve">2. جب خدا پکارے تو تاخیر نہ کریں۔</w:t>
      </w:r>
    </w:p>
    <w:p/>
    <w:p>
      <w:r xmlns:w="http://schemas.openxmlformats.org/wordprocessingml/2006/main">
        <w:t xml:space="preserve">1. یسعیاہ 55:6 - خداوند کو ڈھونڈو جب تک وہ مل جائے۔ جب وہ قریب ہو اسے پکارو۔</w:t>
      </w:r>
    </w:p>
    <w:p/>
    <w:p>
      <w:r xmlns:w="http://schemas.openxmlformats.org/wordprocessingml/2006/main">
        <w:t xml:space="preserve">2. میتھیو 7:7 - مانگو تو تمہیں دیا جائے گا۔ تلاش کرو اور تمہیں مل جائے گا۔ دستک دیں، اور یہ آپ کے لیے کھول دیا جائے گا۔</w:t>
      </w:r>
    </w:p>
    <w:p/>
    <w:p>
      <w:r xmlns:w="http://schemas.openxmlformats.org/wordprocessingml/2006/main">
        <w:t xml:space="preserve">2 سموئیل 7:5 جا کر میرے بندہ داؤد سے کہہ کہ رب یوں فرماتا ہے، کیا تو میرے رہنے کے لیے گھر بنائے گا؟</w:t>
      </w:r>
    </w:p>
    <w:p/>
    <w:p>
      <w:r xmlns:w="http://schemas.openxmlformats.org/wordprocessingml/2006/main">
        <w:t xml:space="preserve">خدا نے داؤد سے پوچھا کہ کیا وہ اس کے رہنے کے لیے گھر بنانا چاہتا ہے۔</w:t>
      </w:r>
    </w:p>
    <w:p/>
    <w:p>
      <w:r xmlns:w="http://schemas.openxmlformats.org/wordprocessingml/2006/main">
        <w:t xml:space="preserve">1. خدا ہمارے دلوں میں گھر تلاش کرتا ہے - ہم اپنے دلوں کو رب کے لیے رہائش گاہ کیسے بنا سکتے ہیں؟</w:t>
      </w:r>
    </w:p>
    <w:p/>
    <w:p>
      <w:r xmlns:w="http://schemas.openxmlformats.org/wordprocessingml/2006/main">
        <w:t xml:space="preserve">2. خُداوند کے لیے گھر بنانا - ہم کیسے عملی طور پر خُدا کو رہنے کی جگہ بنا سکتے ہیں؟</w:t>
      </w:r>
    </w:p>
    <w:p/>
    <w:p>
      <w:r xmlns:w="http://schemas.openxmlformats.org/wordprocessingml/2006/main">
        <w:t xml:space="preserve">1. زبور 27:4 - میں نے خداوند سے ایک چیز کی خواہش کی ہے کہ میں اس کی تلاش کروں گا۔ تاکہ میں زندگی بھر خداوند کے گھر میں رہوں اور خداوند کی خوبصورتی کو دیکھوں اور اس کی ہیکل میں دریافت کروں۔</w:t>
      </w:r>
    </w:p>
    <w:p/>
    <w:p>
      <w:r xmlns:w="http://schemas.openxmlformats.org/wordprocessingml/2006/main">
        <w:t xml:space="preserve">2. 1 کرنتھیوں 3:16 - کیا تم نہیں جانتے کہ تم خدا کی ہیکل ہو، اور یہ کہ خدا کی روح تم میں رہتی ہے؟</w:t>
      </w:r>
    </w:p>
    <w:p/>
    <w:p>
      <w:r xmlns:w="http://schemas.openxmlformats.org/wordprocessingml/2006/main">
        <w:t xml:space="preserve">2 سموئیل 7:6 حالانکہ جب سے میں بنی اسرائیل کو مصر سے نکال لایا آج تک کسی گھر میں نہیں رہا بلکہ خیمہ اور خیمہ میں پھرتا ہوں۔</w:t>
      </w:r>
    </w:p>
    <w:p/>
    <w:p>
      <w:r xmlns:w="http://schemas.openxmlformats.org/wordprocessingml/2006/main">
        <w:t xml:space="preserve">بنی اسرائیل کے مصر سے آزاد ہونے کے بعد سے خدا کے پاس کوئی گھر نہیں تھا، اور اس کی بجائے خیمے یا خیمہ میں رہ رہے تھے۔</w:t>
      </w:r>
    </w:p>
    <w:p/>
    <w:p>
      <w:r xmlns:w="http://schemas.openxmlformats.org/wordprocessingml/2006/main">
        <w:t xml:space="preserve">1. خدا کی خدمت میں سادگی اور عاجزی کی قدر</w:t>
      </w:r>
    </w:p>
    <w:p/>
    <w:p>
      <w:r xmlns:w="http://schemas.openxmlformats.org/wordprocessingml/2006/main">
        <w:t xml:space="preserve">2. خدا کے رزق میں قناعت حاصل کرنا</w:t>
      </w:r>
    </w:p>
    <w:p/>
    <w:p>
      <w:r xmlns:w="http://schemas.openxmlformats.org/wordprocessingml/2006/main">
        <w:t xml:space="preserve">1. لوقا 9:58 - یسوع نے اس سے کہا، لومڑیوں کے سوراخ ہیں، اور ہوا کے پرندوں کے گھونسلے ہیں، لیکن ابن آدم کے پاس سر رکھنے کی جگہ نہیں ہے۔</w:t>
      </w:r>
    </w:p>
    <w:p/>
    <w:p>
      <w:r xmlns:w="http://schemas.openxmlformats.org/wordprocessingml/2006/main">
        <w:t xml:space="preserve">2. عبرانیوں 11: 8-9 - ایمان سے ابراہیم نے اطاعت کی جب اسے اس جگہ پر جانے کے لئے بلایا گیا جو اسے وراثت کے طور پر ملے گا۔ اور وہ باہر چلا گیا، نہ جانے کہاں جا رہا تھا۔ اِیمان کے سبب سے وہ وعدہ کے مُلک میں اُس پردیس کی طرح رہتا تھا، اِضحاق اور یعقوب کے ساتھ خیموں میں رہتا تھا، اُس کے ساتھ اُسی وعدے کے وارث تھے۔</w:t>
      </w:r>
    </w:p>
    <w:p/>
    <w:p>
      <w:r xmlns:w="http://schemas.openxmlformats.org/wordprocessingml/2006/main">
        <w:t xml:space="preserve">2 سموئیل 7:7 ان تمام جگہوں پر جہاں میں تمام بنی اسرائیل کے ساتھ چلتا رہا ہوں، میں نے اسرائیل کے کسی ایک قبیلے کے ساتھ ایک بات کہی تھی، جن کو میں نے حکم دیا تھا کہ وہ اپنی قوم اسرائیل کو کھلائیں، یہ کہتے ہوئے کہ تم میرے لیے ایک گھر کیوں نہیں بناتے؟ دیودار</w:t>
      </w:r>
    </w:p>
    <w:p/>
    <w:p>
      <w:r xmlns:w="http://schemas.openxmlformats.org/wordprocessingml/2006/main">
        <w:t xml:space="preserve">خُدا نے پوچھا کہ بنی اِسرائیل اُس کے ساتھ دیودار کا گھر کیوں نہیں بنا رہے تھے، جہاں اُس نے اُن کے ساتھ سفر کیا تھا۔</w:t>
      </w:r>
    </w:p>
    <w:p/>
    <w:p>
      <w:r xmlns:w="http://schemas.openxmlformats.org/wordprocessingml/2006/main">
        <w:t xml:space="preserve">1. خدا کی درخواست کہ وہ اسے دیودار کا گھر بنائے اور اطاعت کی اہمیت۔</w:t>
      </w:r>
    </w:p>
    <w:p/>
    <w:p>
      <w:r xmlns:w="http://schemas.openxmlformats.org/wordprocessingml/2006/main">
        <w:t xml:space="preserve">2. اپنے لوگوں کے ساتھ خدا کی موجودگی کی اہمیت اور اس کی عبادت کرنے کی ضرورت۔</w:t>
      </w:r>
    </w:p>
    <w:p/>
    <w:p>
      <w:r xmlns:w="http://schemas.openxmlformats.org/wordprocessingml/2006/main">
        <w:t xml:space="preserve">1. استثنا 5:33 - "تم اس تمام راستے پر چلنا جس کا خداوند تمہارے خدا نے تمہیں حکم دیا ہے، تاکہ تم زندہ رہو اور تمہارا بھلا ہو، اور یہ کہ تم اس ملک میں طویل عرصے تک زندہ رہو گے جس کے تم مالک ہو گے۔ "</w:t>
      </w:r>
    </w:p>
    <w:p/>
    <w:p>
      <w:r xmlns:w="http://schemas.openxmlformats.org/wordprocessingml/2006/main">
        <w:t xml:space="preserve">2. 1 تواریخ 17: 4-7 - جا کر میرے خادم داؤد سے کہو، خداوند یوں فرماتا ہے کہ تم میرے رہنے کے لیے گھر نہ بناؤ۔ کیونکہ جس دن سے میں نے اسرائیل کو یہاں تک پہنچایا میں نے کسی گھر میں نہیں بسا۔ دن، لیکن میں ایک خیمے سے خیمے میں اور ایک گھر سے مسکن تک گیا ہوں۔ ان تمام جگہوں پر جہاں میں اسرائیل کے تمام لوگوں کے ساتھ گیا ہوں، کیا میں نے اسرائیل کے قاضیوں میں سے کسی کے ساتھ ایک لفظ بھی کہا، جن کو میں نے اپنی قوم اسرائیل کی چرواہا کرنے کا حکم دیا تھا، اور کہا کہ تم نے میرے لیے دیودار کا گھر کیوں نہیں بنایا؟ "</w:t>
      </w:r>
    </w:p>
    <w:p/>
    <w:p>
      <w:r xmlns:w="http://schemas.openxmlformats.org/wordprocessingml/2006/main">
        <w:t xml:space="preserve">2 سموئیل 7:8 پس اب تُو میرے بندہ داؤد سے کہنا کہ ربُّ الافواج یُوں فرماتا ہے کہ مَیں نے تُجھے بھیڑ بکریوں کے پیچھے سے لے کر اپنے لوگوں پر، اسرائیل پر حاکم ہونے کے لیے۔</w:t>
      </w:r>
    </w:p>
    <w:p/>
    <w:p>
      <w:r xmlns:w="http://schemas.openxmlformats.org/wordprocessingml/2006/main">
        <w:t xml:space="preserve">خدا نے داؤد کو اسرائیل پر حکمران بننے کے لیے چنا اور سموئیل کے ذریعے اسے بتایا۔</w:t>
      </w:r>
    </w:p>
    <w:p/>
    <w:p>
      <w:r xmlns:w="http://schemas.openxmlformats.org/wordprocessingml/2006/main">
        <w:t xml:space="preserve">1. خدا کے پاس ہم سب کے لیے ایک منصوبہ ہے، چاہے زندگی میں ہمارا موجودہ مقام ہو۔</w:t>
      </w:r>
    </w:p>
    <w:p/>
    <w:p>
      <w:r xmlns:w="http://schemas.openxmlformats.org/wordprocessingml/2006/main">
        <w:t xml:space="preserve">2. ہم میں سے سب سے عاجز کو بھی خدا کی طرف سے عظمت کی طرف بلایا جا سکتا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مرقس 10:45 - کیونکہ ابنِ آدم بھی خدمت کے لیے نہیں بلکہ خدمت کرنے اور بہت سے لوگوں کے لیے اپنی جان فدیہ دینے کے لیے آیا ہے۔</w:t>
      </w:r>
    </w:p>
    <w:p/>
    <w:p>
      <w:r xmlns:w="http://schemas.openxmlformats.org/wordprocessingml/2006/main">
        <w:t xml:space="preserve">2 سموئیل 7:9 اور تو جہاں کہیں بھی گیا میں تیرے ساتھ تھا اور میں نے تیرے سب دشمنوں کو تیری نظروں سے کاٹ ڈالا اور تیرا نام زمین پر موجود عظیم آدمیوں کے نام کی طرح بنایا ہے۔</w:t>
      </w:r>
    </w:p>
    <w:p/>
    <w:p>
      <w:r xmlns:w="http://schemas.openxmlformats.org/wordprocessingml/2006/main">
        <w:t xml:space="preserve">خدا بادشاہ ڈیوڈ کے ساتھ رہا ہے، اس کی حفاظت کرتا ہے اور اسے دنیا کے دوسرے عظیم آدمیوں میں ایک بڑا نام بناتا ہے۔</w:t>
      </w:r>
    </w:p>
    <w:p/>
    <w:p>
      <w:r xmlns:w="http://schemas.openxmlformats.org/wordprocessingml/2006/main">
        <w:t xml:space="preserve">1. ضرورت کے وقت خدا کی حفاظت ہمیشہ ہمارے ساتھ ہوتی ہے۔</w:t>
      </w:r>
    </w:p>
    <w:p/>
    <w:p>
      <w:r xmlns:w="http://schemas.openxmlformats.org/wordprocessingml/2006/main">
        <w:t xml:space="preserve">2. خدا کی عظمت ہمارے لئے اس کے رزق اور تحفظ کے ذریعے ظاہر ہوتی ہے۔</w:t>
      </w:r>
    </w:p>
    <w:p/>
    <w:p>
      <w:r xmlns:w="http://schemas.openxmlformats.org/wordprocessingml/2006/main">
        <w:t xml:space="preserve">1. زبور 91:1-2 - وہ جو اعلیٰ ترین کے خفیہ مقام میں رہتا ہے وہ قادرِ مطلق کے سائے میں رہے گا۔ میں رب کے بارے میں کہوں گا، وہ میری پناہ اور میرا قلعہ ہے۔ میں اس پر بھروسہ کروں گا۔</w:t>
      </w:r>
    </w:p>
    <w:p/>
    <w:p>
      <w:r xmlns:w="http://schemas.openxmlformats.org/wordprocessingml/2006/main">
        <w:t xml:space="preserve">2.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سموئیل 7:10 مزید یہ کہ میں اپنی قوم اسرائیل کے لیے ایک جگہ مقرر کروں گا اور اُن کو لگاؤں گا تاکہ وہ اپنی جگہ پر رہیں اور پھر نہ ہلیں۔ اور نہ ہی شرارت کے بچے اُن کو پہلے کی طرح مزید تکلیف دیں گے،</w:t>
      </w:r>
    </w:p>
    <w:p/>
    <w:p>
      <w:r xmlns:w="http://schemas.openxmlformats.org/wordprocessingml/2006/main">
        <w:t xml:space="preserve">خُدا اپنے لوگوں کے لیے امن اور سلامتی کے ساتھ رہنے کے لیے ایک جگہ مہیا کرنے کا وعدہ کرتا ہے، ظلم سے پاک۔</w:t>
      </w:r>
    </w:p>
    <w:p/>
    <w:p>
      <w:r xmlns:w="http://schemas.openxmlformats.org/wordprocessingml/2006/main">
        <w:t xml:space="preserve">1. خدا کی بے پایاں محبت اور تحفظ - 2 سموئیل 7:10</w:t>
      </w:r>
    </w:p>
    <w:p/>
    <w:p>
      <w:r xmlns:w="http://schemas.openxmlformats.org/wordprocessingml/2006/main">
        <w:t xml:space="preserve">2. ایمان کے ذریعے جبر پر قابو پانا - 2 سموئیل 7:10</w:t>
      </w:r>
    </w:p>
    <w:p/>
    <w:p>
      <w:r xmlns:w="http://schemas.openxmlformats.org/wordprocessingml/2006/main">
        <w:t xml:space="preserve">1. یسعیاہ 55:3 - "اپنے کان کو جھکاو، اور میرے پاس آؤ: سنو، اور تمہاری روح زندہ رہے گی؛ اور میں آپ کے ساتھ ایک ابدی عہد باندھوں گا، یہاں تک کہ داؤد کی یقینی رحمتیں"۔</w:t>
      </w:r>
    </w:p>
    <w:p/>
    <w:p>
      <w:r xmlns:w="http://schemas.openxmlformats.org/wordprocessingml/2006/main">
        <w:t xml:space="preserve">2. زبور 121:3-4 - "وہ تیرے پاؤں کو ہلنے نہیں دے گا: جو تیری حفاظت کرے گا وہ اونگھ نہیں پائے گا۔ دیکھ، اسرائیل کی حفاظت کرنے والا نہ اونگھے گا اور نہ سوئے گا۔"</w:t>
      </w:r>
    </w:p>
    <w:p/>
    <w:p>
      <w:r xmlns:w="http://schemas.openxmlformats.org/wordprocessingml/2006/main">
        <w:t xml:space="preserve">2 سموئیل 7:11 اور اُس وقت سے جب میں نے قاضیوں کو حکم دیا تھا کہ وہ اپنی قوم اسرائیل پر ہوں اور تجھے تیرے تمام دشمنوں سے آرام دلایا۔ اور خُداوند تُجھ سے کہتا ہے کہ وہ تُجھے ایک گھر بنائے گا۔</w:t>
      </w:r>
    </w:p>
    <w:p/>
    <w:p>
      <w:r xmlns:w="http://schemas.openxmlformats.org/wordprocessingml/2006/main">
        <w:t xml:space="preserve">خداوند داؤد کو ایک ابدی گھر دینے اور اسے اس کے دشمنوں سے بچانے کا وعدہ کرتا ہے۔</w:t>
      </w:r>
    </w:p>
    <w:p/>
    <w:p>
      <w:r xmlns:w="http://schemas.openxmlformats.org/wordprocessingml/2006/main">
        <w:t xml:space="preserve">1. خُداوند مہیا کرے گا: ڈیوڈ کے ساتھ اُس کے وعدوں پر ایک مطالعہ</w:t>
      </w:r>
    </w:p>
    <w:p/>
    <w:p>
      <w:r xmlns:w="http://schemas.openxmlformats.org/wordprocessingml/2006/main">
        <w:t xml:space="preserve">2. غیر متزلزل تحفظ: خدا کی اپنے لوگوں سے وفاداری۔</w:t>
      </w:r>
    </w:p>
    <w:p/>
    <w:p>
      <w:r xmlns:w="http://schemas.openxmlformats.org/wordprocessingml/2006/main">
        <w:t xml:space="preserve">1. یسعیاہ 7:14 - لہذا خداوند خود آپ کو ایک نشانی دے گا۔ دیکھو، ایک کنواری حاملہ ہو گی، اور ایک بیٹا پیدا کرے گا، اور اس کا نام عمانوایل رکھے گا.</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سموئیل 7:12 اور جب تیرے دن پورے ہوں گے اور تو اپنے باپ دادا کے ساتھ سوئے گا تو میں تیرے بعد تیری نسل کو کھڑا کروں گا جو تیری آنتوں سے نکلے گا اور میں اُس کی بادشاہی قائم کروں گا۔</w:t>
      </w:r>
    </w:p>
    <w:p/>
    <w:p>
      <w:r xmlns:w="http://schemas.openxmlformats.org/wordprocessingml/2006/main">
        <w:t xml:space="preserve">خدا بادشاہ ڈیوڈ اور اس کے نسب کے ساتھ عہد کو برقرار رکھنے کا وعدہ کرتا ہے ایک بادشاہی قائم کرکے جو اس کی اولاد سے آئے گی۔</w:t>
      </w:r>
    </w:p>
    <w:p/>
    <w:p>
      <w:r xmlns:w="http://schemas.openxmlformats.org/wordprocessingml/2006/main">
        <w:t xml:space="preserve">1. خُدا کے عہد میں ایسے وعدے ہوتے ہیں جن کو پورا کیا جانا ہے۔</w:t>
      </w:r>
    </w:p>
    <w:p/>
    <w:p>
      <w:r xmlns:w="http://schemas.openxmlformats.org/wordprocessingml/2006/main">
        <w:t xml:space="preserve">2. ہمیں اپنی زندگیوں کے لیے رب کے منصوبے پر بھروسہ کرنا چاہیے، یہاں تک کہ جب یہ مشکل یا غیر یقینی معلوم ہو۔</w:t>
      </w:r>
    </w:p>
    <w:p/>
    <w:p>
      <w:r xmlns:w="http://schemas.openxmlformats.org/wordprocessingml/2006/main">
        <w:t xml:space="preserve">1. 2 سموئیل 7:12 - "اور جب آپ کے دن پورے ہوں گے، اور آپ اپنے باپ دادا کے ساتھ سو جائیں گے، میں آپ کے بعد آپ کی نسل کو کھڑا کروں گا، جو آپ کی آنتوں سے نکلے گا، اور میں اس کی بادشاہی قائم کروں گا۔"</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لیے۔"</w:t>
      </w:r>
    </w:p>
    <w:p/>
    <w:p>
      <w:r xmlns:w="http://schemas.openxmlformats.org/wordprocessingml/2006/main">
        <w:t xml:space="preserve">2 سموئیل 7:13 وہ میرے نام کے لیے ایک گھر بنائے گا اور میں اُس کی بادشاہی کا تخت ہمیشہ کے لیے قائم کروں گا۔</w:t>
      </w:r>
    </w:p>
    <w:p/>
    <w:p>
      <w:r xmlns:w="http://schemas.openxmlformats.org/wordprocessingml/2006/main">
        <w:t xml:space="preserve">خُدا نے بادشاہ داؤد اور اُس کی اولاد کے لیے ایک پائیدار بادشاہی قائم کرنے کا وعدہ کیا۔</w:t>
      </w:r>
    </w:p>
    <w:p/>
    <w:p>
      <w:r xmlns:w="http://schemas.openxmlformats.org/wordprocessingml/2006/main">
        <w:t xml:space="preserve">1. خدا کے وعدے: برکتوں کی بادشاہی قائم کرنا</w:t>
      </w:r>
    </w:p>
    <w:p/>
    <w:p>
      <w:r xmlns:w="http://schemas.openxmlformats.org/wordprocessingml/2006/main">
        <w:t xml:space="preserve">2. خُدا کی غیرمتزلزل وفاداری: ایک پائیدار میراث کی تعمیر</w:t>
      </w:r>
    </w:p>
    <w:p/>
    <w:p>
      <w:r xmlns:w="http://schemas.openxmlformats.org/wordprocessingml/2006/main">
        <w:t xml:space="preserve">1. رومیوں 4:21 - اور اس بات پر پوری طرح یقین رکھتے ہوئے کہ اس نے جو وعدہ کیا تھا وہ پورا کرنے کے قابل بھی تھا۔</w:t>
      </w:r>
    </w:p>
    <w:p/>
    <w:p>
      <w:r xmlns:w="http://schemas.openxmlformats.org/wordprocessingml/2006/main">
        <w:t xml:space="preserve">2. زبور 89:3-4 - میں نے اپنے چنے ہوئے سے عہد باندھا ہے، میں نے اپنے بندے ڈیوڈ سے قسم کھائی ہے: "میں تیری نسل کو ہمیشہ کے لیے قائم کروں گا، اور تمام نسلوں تک تیرا تخت قائم کروں گا۔"</w:t>
      </w:r>
    </w:p>
    <w:p/>
    <w:p>
      <w:r xmlns:w="http://schemas.openxmlformats.org/wordprocessingml/2006/main">
        <w:t xml:space="preserve">2 سموئیل 7:14 میں اس کا باپ ہوں گا اور وہ میرا بیٹا ہوگا۔ اگر وہ بدکاری کرے گا تو میں اسے آدمیوں کی لاٹھی اور بنی آدم کی پٹیوں سے سزا دوں گا۔</w:t>
      </w:r>
    </w:p>
    <w:p/>
    <w:p>
      <w:r xmlns:w="http://schemas.openxmlformats.org/wordprocessingml/2006/main">
        <w:t xml:space="preserve">خدا وعدہ کرتا ہے کہ وہ داؤد کی اولاد کا باپ بنیں گے اور اگر وہ غلط کام کریں گے تو ان کو تادیب کریں گے۔</w:t>
      </w:r>
    </w:p>
    <w:p/>
    <w:p>
      <w:r xmlns:w="http://schemas.openxmlformats.org/wordprocessingml/2006/main">
        <w:t xml:space="preserve">1. خدا کی باپ کی محبت: ایک نعمت اور ذمہ داری</w:t>
      </w:r>
    </w:p>
    <w:p/>
    <w:p>
      <w:r xmlns:w="http://schemas.openxmlformats.org/wordprocessingml/2006/main">
        <w:t xml:space="preserve">2. خدا کے نظم و ضبط کی برکت</w:t>
      </w:r>
    </w:p>
    <w:p/>
    <w:p>
      <w:r xmlns:w="http://schemas.openxmlformats.org/wordprocessingml/2006/main">
        <w:t xml:space="preserve">1. امثال 3: 11-12 - "میرے بیٹے، رب کی سزا کو حقیر نہ سمجھو، نہ اس کی اصلاح سے تنگ آؤ: جس سے رب پیار کرتا ہے وہ اصلاح کرتا ہے؛ جیسا کہ باپ بیٹا جس سے وہ خوش ہوتا ہے۔"</w:t>
      </w:r>
    </w:p>
    <w:p/>
    <w:p>
      <w:r xmlns:w="http://schemas.openxmlformats.org/wordprocessingml/2006/main">
        <w:t xml:space="preserve">2. عبرانیوں 12: 5-6 - "اور تم اس نصیحت کو بھول گئے جو تم سے بچوں کی طرح کہتی تھی، اے میرے بیٹے، تو رب کی سزا کو حقیر نہ جان، اور جب تجھے اس کی سرزنش کی جائے تو بے ہوش نہ ہو: جس کے لیے رب پیار کرتا ہے۔ وہ ہر ایک بیٹے کو جس کو وہ قبول کرتا ہے تادیب کرتا اور کوڑے لگاتا ہے۔"</w:t>
      </w:r>
    </w:p>
    <w:p/>
    <w:p>
      <w:r xmlns:w="http://schemas.openxmlformats.org/wordprocessingml/2006/main">
        <w:t xml:space="preserve">2 سموئیل 7:15 لیکن میری رحمت اُس سے دور نہ ہو گی، جیسا کہ میں نے ساؤل سے لیا، جسے میں نے تیرے سامنے رکھا۔</w:t>
      </w:r>
    </w:p>
    <w:p/>
    <w:p>
      <w:r xmlns:w="http://schemas.openxmlformats.org/wordprocessingml/2006/main">
        <w:t xml:space="preserve">خدا وعدہ کرتا ہے کہ اس کی رحمت بادشاہ داؤد کے ساتھ رہے گی، جیسا کہ اس سے پہلے ساؤل کے ساتھ تھا۔</w:t>
      </w:r>
    </w:p>
    <w:p/>
    <w:p>
      <w:r xmlns:w="http://schemas.openxmlformats.org/wordprocessingml/2006/main">
        <w:t xml:space="preserve">1. خُدا کی غیر مشروط رحمت: خُدا کی محبت تمام چیزوں کے ذریعے کیسے برقرار رہتی ہے۔</w:t>
      </w:r>
    </w:p>
    <w:p/>
    <w:p>
      <w:r xmlns:w="http://schemas.openxmlformats.org/wordprocessingml/2006/main">
        <w:t xml:space="preserve">2. خدا کی وفاداری: مصیبت کے وقت خدا کی بھروسے کا تجربہ</w:t>
      </w:r>
    </w:p>
    <w:p/>
    <w:p>
      <w:r xmlns:w="http://schemas.openxmlformats.org/wordprocessingml/2006/main">
        <w:t xml:space="preserve">1. رومیوں 5:8 لیکن خُدا ہمارے لیے اپنی محبت کو اس میں ظاہر کرتا ہے: جب ہم ابھی گنہگار ہی تھے، مسیح ہمارے لیے مرا۔</w:t>
      </w:r>
    </w:p>
    <w:p/>
    <w:p>
      <w:r xmlns:w="http://schemas.openxmlformats.org/wordprocessingml/2006/main">
        <w:t xml:space="preserve">2. زبور 103:8-14 خُداوند ہمدرد اور مہربان ہے، غصہ کرنے میں دھیما،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 کیونکہ جتنا آسمان زمین کے اوپر ہے، اُس سے ڈرنے والوں کے لیے اُس کی محبت بہت زیادہ ہے۔ جہاں تک مشرق مغرب سے دور ہے، اُس نے ہماری خطاؤں کو ہم سے دور کر دیا ہے۔ جس طرح باپ اپنے بچوں پر ترس کھاتا ہے اسی طرح خداوند اپنے ڈرنے والوں پر ترس کھاتا ہے۔ کیونکہ وہ جانتا ہے کہ ہم کیسے بنے ہیں، وہ یاد رکھتا ہے کہ ہم خاک ہیں۔</w:t>
      </w:r>
    </w:p>
    <w:p/>
    <w:p>
      <w:r xmlns:w="http://schemas.openxmlformats.org/wordprocessingml/2006/main">
        <w:t xml:space="preserve">2 سموئیل 7:16 اور تیرا گھر اور تیری سلطنت ہمیشہ کے لیے تیرے سامنے قائم رہے گی، تیرا تخت ہمیشہ کے لیے قائم رہے گا۔</w:t>
      </w:r>
    </w:p>
    <w:p/>
    <w:p>
      <w:r xmlns:w="http://schemas.openxmlformats.org/wordprocessingml/2006/main">
        <w:t xml:space="preserve">خدا بادشاہ داؤد سے ایک ابدی بادشاہی اور تخت کا وعدہ کرتا ہے۔</w:t>
      </w:r>
    </w:p>
    <w:p/>
    <w:p>
      <w:r xmlns:w="http://schemas.openxmlformats.org/wordprocessingml/2006/main">
        <w:t xml:space="preserve">1. داؤد سے خدا کا وعدہ: اس کی بادشاہی اور تخت ہمیشہ رہے گا۔</w:t>
      </w:r>
    </w:p>
    <w:p/>
    <w:p>
      <w:r xmlns:w="http://schemas.openxmlformats.org/wordprocessingml/2006/main">
        <w:t xml:space="preserve">2. خدا کی ثابت قدم محبت: ڈیوڈ کے ساتھ ایک وفادار عہد</w:t>
      </w:r>
    </w:p>
    <w:p/>
    <w:p>
      <w:r xmlns:w="http://schemas.openxmlformats.org/wordprocessingml/2006/main">
        <w:t xml:space="preserve">1. رومیوں 4:17 - جیسا کہ لکھا ہے، میں نے آپ کو اس خدا کے حضور بہت سی قوموں کا باپ بنایا جس پر وہ ایمان لایا، جو مردوں کو زندہ کرتا ہے اور ان چیزوں کو وجود میں لاتا ہے جو موجود نہیں ہیں۔</w:t>
      </w:r>
    </w:p>
    <w:p/>
    <w:p>
      <w:r xmlns:w="http://schemas.openxmlformats.org/wordprocessingml/2006/main">
        <w:t xml:space="preserve">2. زبور 89:3-4 - آپ نے کہا، میں نے اپنے چنے ہوئے سے عہد باندھا ہے۔ میں نے اپنے خادم داؤد سے قسم کھائی ہے کہ میں تیری نسل کو ہمیشہ کے لیے قائم کروں گا اور نسل در نسل تیرا تخت بناؤں گا۔</w:t>
      </w:r>
    </w:p>
    <w:p/>
    <w:p>
      <w:r xmlns:w="http://schemas.openxmlformats.org/wordprocessingml/2006/main">
        <w:t xml:space="preserve">2 سموئیل 7:17 اِن سب باتوں کے مطابق اور اِس تمام رویا کے مطابق ناتن نے داؤد سے کہا۔</w:t>
      </w:r>
    </w:p>
    <w:p/>
    <w:p>
      <w:r xmlns:w="http://schemas.openxmlformats.org/wordprocessingml/2006/main">
        <w:t xml:space="preserve">ناتھن نے داؤد سے بات کی اور اسے خدا کے الفاظ اور رویا سے آگاہ کیا۔</w:t>
      </w:r>
    </w:p>
    <w:p/>
    <w:p>
      <w:r xmlns:w="http://schemas.openxmlformats.org/wordprocessingml/2006/main">
        <w:t xml:space="preserve">1. خدا ہم سے بات کرتا ہے: اس کی ہدایت کو سننا اور اس پر عمل کرنا سیکھنا</w:t>
      </w:r>
    </w:p>
    <w:p/>
    <w:p>
      <w:r xmlns:w="http://schemas.openxmlformats.org/wordprocessingml/2006/main">
        <w:t xml:space="preserve">2. خدا کی آواز کو کیسے پہچانا جائے: اس کے کلام اور وژن کو سمجھنا</w:t>
      </w:r>
    </w:p>
    <w:p/>
    <w:p>
      <w:r xmlns:w="http://schemas.openxmlformats.org/wordprocessingml/2006/main">
        <w:t xml:space="preserve">1. یرمیاہ 33:3 - "مجھے پکارو اور میں تمہیں جواب دوں گا، اور تمہیں بڑی اور چھپی ہوئی باتیں بتاؤں گا جو تم نہیں جانتے تھے۔"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2 سموئیل 7:18 تب داؤُد بادشاہ اندر گیا اور خُداوند کے سامنے بَیٹھا اور اُس نے کہا اَے خُداوند خُدا مَیں کون ہوں؟ اور میرا گھر کیا ہے کہ تو مجھے یہاں تک لے آیا ہے؟</w:t>
      </w:r>
    </w:p>
    <w:p/>
    <w:p>
      <w:r xmlns:w="http://schemas.openxmlformats.org/wordprocessingml/2006/main">
        <w:t xml:space="preserve">کنگ ڈیوڈ نے خُداوند کے سامنے اپنی عاجزی کا اظہار کرتے ہوئے پوچھا کہ میں کون ہوں اور میرا گھر کیا ہے کہ رب اُسے یہاں تک لے آیا ہے۔</w:t>
      </w:r>
    </w:p>
    <w:p/>
    <w:p>
      <w:r xmlns:w="http://schemas.openxmlformats.org/wordprocessingml/2006/main">
        <w:t xml:space="preserve">1. عاجز دل: خدا میں قناعت اور تکمیل کیسے حاصل کی جائے۔</w:t>
      </w:r>
    </w:p>
    <w:p/>
    <w:p>
      <w:r xmlns:w="http://schemas.openxmlformats.org/wordprocessingml/2006/main">
        <w:t xml:space="preserve">2. عاجزی کی طاقت: ہم خدا کی فراوانی سے کیسے حاصل کر سکتے ہیں۔</w:t>
      </w:r>
    </w:p>
    <w:p/>
    <w:p>
      <w:r xmlns:w="http://schemas.openxmlformats.org/wordprocessingml/2006/main">
        <w:t xml:space="preserve">1. جیمز 4:10 - "اپنے آپ کو خُداوند کے سامنے عاجزی کرو، اور وہ تمہیں سربلند کرے گا۔"</w:t>
      </w:r>
    </w:p>
    <w:p/>
    <w:p>
      <w:r xmlns:w="http://schemas.openxmlformats.org/wordprocessingml/2006/main">
        <w:t xml:space="preserve">2. یسعیاہ 57:15 - "کیونکہ وہ جو بلند اور سربلند ہے، جو ابد تک آباد ہے، جس کا نام مقدس ہے: یوں فرماتا ہے: میں اعلیٰ اور مقدس جگہ میں رہتا ہوں، اور اس کے ساتھ بھی جو پشیمان اور پست روح ہے۔ پست لوگوں کی روح کو زندہ کرنے کے لیے، اور پشیمان کے دل کو زندہ کرنے کے لیے۔</w:t>
      </w:r>
    </w:p>
    <w:p/>
    <w:p>
      <w:r xmlns:w="http://schemas.openxmlformats.org/wordprocessingml/2006/main">
        <w:t xml:space="preserve">2 سموئیل 7:19 اور اے خُداوند خُدا، تیری نظر میں یہ ایک چھوٹی سی بات تھی۔ لیکن تُو نے اپنے خادم کے گھرانے کے بارے میں بھی کہا ہے کہ آنے والے بہت عرصے تک۔ اور اے خُداوند خُدا، کیا اِنسان کا یہ طریقہ ہے؟</w:t>
      </w:r>
    </w:p>
    <w:p/>
    <w:p>
      <w:r xmlns:w="http://schemas.openxmlformats.org/wordprocessingml/2006/main">
        <w:t xml:space="preserve">خُدا پوچھ رہا ہے کہ کیا یہ ممکن ہے کہ کسی شخص کو طویل عرصے تک برکت ملے، جیسا کہ ڈیوڈ سے وعدہ کیا گیا تھا۔</w:t>
      </w:r>
    </w:p>
    <w:p/>
    <w:p>
      <w:r xmlns:w="http://schemas.openxmlformats.org/wordprocessingml/2006/main">
        <w:t xml:space="preserve">1. خدا کے وعدے زندگی بھر کے لیے ہیں۔</w:t>
      </w:r>
    </w:p>
    <w:p/>
    <w:p>
      <w:r xmlns:w="http://schemas.openxmlformats.org/wordprocessingml/2006/main">
        <w:t xml:space="preserve">2. خدا کی بے شمار نعمتوں پر یقین رکھیں</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92:12-14 - صادق کھجور کے درخت کی طرح پھلتے پھولتے ہیں اور لبنان میں دیودار کی طرح بڑھتے ہیں۔ وہ رب کے گھر میں لگائے گئے ہیں۔ وہ ہمارے خدا کے درباروں میں پھلتے پھولتے ہیں۔ وہ اب بھی بڑھاپے میں پھل دیتے ہیں۔ وہ ہمیشہ رس اور سبز سے بھرے ہوتے ہیں۔</w:t>
      </w:r>
    </w:p>
    <w:p/>
    <w:p>
      <w:r xmlns:w="http://schemas.openxmlformats.org/wordprocessingml/2006/main">
        <w:t xml:space="preserve">2 سموئیل 7:20 اور داؤد تجھ سے زیادہ کیا کہہ سکتا ہے؟ کیونکہ تُو اے خُداوند خُدا اپنے بندے کو جانتا ہے۔</w:t>
      </w:r>
    </w:p>
    <w:p/>
    <w:p>
      <w:r xmlns:w="http://schemas.openxmlformats.org/wordprocessingml/2006/main">
        <w:t xml:space="preserve">ڈیوڈ نے خدا کی ہمہ گیریت کو تسلیم کیا اور تسلیم کیا کہ خدا اپنے بندے کو جانتا ہے۔</w:t>
      </w:r>
    </w:p>
    <w:p/>
    <w:p>
      <w:r xmlns:w="http://schemas.openxmlformats.org/wordprocessingml/2006/main">
        <w:t xml:space="preserve">1. خُدا کو جاننا - اُس کی علمِ قدرت کو تسلیم کرنا</w:t>
      </w:r>
    </w:p>
    <w:p/>
    <w:p>
      <w:r xmlns:w="http://schemas.openxmlformats.org/wordprocessingml/2006/main">
        <w:t xml:space="preserve">2. خدا کی خدمت کرنے کا اعزاز</w:t>
      </w:r>
    </w:p>
    <w:p/>
    <w:p>
      <w:r xmlns:w="http://schemas.openxmlformats.org/wordprocessingml/2006/main">
        <w:t xml:space="preserve">1. زبور 139: 4 - "میری زبان پر ایک لفظ آنے سے پہلے ہی، اے خداوند، تو اسے پوری طرح جانتا ہے۔"</w:t>
      </w:r>
    </w:p>
    <w:p/>
    <w:p>
      <w:r xmlns:w="http://schemas.openxmlformats.org/wordprocessingml/2006/main">
        <w:t xml:space="preserve">2. یرمیاہ 29:11 - "کیونکہ میں جانتا ہوں کہ میرے پاس آپ کے لیے کون سے منصوبے ہیں، رب فرماتا ہے، آپ کو ایک مستقبل اور امید دینے کے لیے، فلاح و بہبود کے لیے نہ کہ برائی کے لیے۔"</w:t>
      </w:r>
    </w:p>
    <w:p/>
    <w:p>
      <w:r xmlns:w="http://schemas.openxmlformats.org/wordprocessingml/2006/main">
        <w:t xml:space="preserve">2 سموئیل 7:21 تُو نے اپنے کلام کی خاطر اور اپنے دل کے مطابق یہ سب بڑے کام کیے ہیں تاکہ اپنے بندے کو اُن سے واقف کرائیں۔</w:t>
      </w:r>
    </w:p>
    <w:p/>
    <w:p>
      <w:r xmlns:w="http://schemas.openxmlformats.org/wordprocessingml/2006/main">
        <w:t xml:space="preserve">خدا نے اپنے بندے کو دکھانے کے لیے اپنے کلام اور اپنے دل کے مطابق بڑے بڑے کام کیے ہیں۔</w:t>
      </w:r>
    </w:p>
    <w:p/>
    <w:p>
      <w:r xmlns:w="http://schemas.openxmlformats.org/wordprocessingml/2006/main">
        <w:t xml:space="preserve">1. خدا کا کلام اس کے اعمال کی بنیاد ہے: 2 سموئیل 7:21</w:t>
      </w:r>
    </w:p>
    <w:p/>
    <w:p>
      <w:r xmlns:w="http://schemas.openxmlformats.org/wordprocessingml/2006/main">
        <w:t xml:space="preserve">2. ہمارے حالات سے آگے بڑھنا: 2 سموئیل 7:21</w:t>
      </w:r>
    </w:p>
    <w:p/>
    <w:p>
      <w:r xmlns:w="http://schemas.openxmlformats.org/wordprocessingml/2006/main">
        <w:t xml:space="preserve">1. افسیوں 3: 20-21 "اب جو اس کی طاقت کے مطابق جو ہمارے اندر کام کر رہی ہے، ہماری مانگ یا تصور سے کہیں زیادہ کرنے کے قابل ہے، اس کے لیے کلیسیا میں اور مسیح یسوع میں ہر جگہ جلال ہو۔ نسلوں، ہمیشہ کے لیے! آمین۔</w:t>
      </w:r>
    </w:p>
    <w:p/>
    <w:p>
      <w:r xmlns:w="http://schemas.openxmlformats.org/wordprocessingml/2006/main">
        <w:t xml:space="preserve">2. یسعیاہ 55:11 تو میرا کلام وہی ہوگا جو میرے منہ سے نکلتا ہے: وہ میرے پاس باطل نہیں لوٹے گا، لیکن یہ جو میں چاہوں گا وہ پورا کرے گا، اور جس چیز کے لیے میں نے اسے بھیجا ہے اس میں کامیابی ہوگی۔</w:t>
      </w:r>
    </w:p>
    <w:p/>
    <w:p>
      <w:r xmlns:w="http://schemas.openxmlformats.org/wordprocessingml/2006/main">
        <w:t xml:space="preserve">2 سموئیل 7:22 اَے خُداوند خُدا اِس لِئے تُو عظیم ہے کیونکہ جو کچھ ہم نے اپنے کانوں سے سُنا ہے اُس کے مُطابِق تُجھ جیسا کوئی نہیں اور تیرے سِوا کوئی خُدا نہیں۔</w:t>
      </w:r>
    </w:p>
    <w:p/>
    <w:p>
      <w:r xmlns:w="http://schemas.openxmlformats.org/wordprocessingml/2006/main">
        <w:t xml:space="preserve">خدا عظیم اور منفرد ہے، اس جیسا کوئی نہیں اور اس کے سوا کوئی معبود نہیں۔</w:t>
      </w:r>
    </w:p>
    <w:p/>
    <w:p>
      <w:r xmlns:w="http://schemas.openxmlformats.org/wordprocessingml/2006/main">
        <w:t xml:space="preserve">1. خدا کی انفرادیت: رب کی بالادستی</w:t>
      </w:r>
    </w:p>
    <w:p/>
    <w:p>
      <w:r xmlns:w="http://schemas.openxmlformats.org/wordprocessingml/2006/main">
        <w:t xml:space="preserve">2. خدا کی عظمت: رب کی عظمت</w:t>
      </w:r>
    </w:p>
    <w:p/>
    <w:p>
      <w:r xmlns:w="http://schemas.openxmlformats.org/wordprocessingml/2006/main">
        <w:t xml:space="preserve">1. یسعیاہ 40:18-25 - پھر آپ خدا کو کس سے تشبیہ دیں گے؟ یا تم اُس کے ساتھ کیا تشبیہ دو گے؟</w:t>
      </w:r>
    </w:p>
    <w:p/>
    <w:p>
      <w:r xmlns:w="http://schemas.openxmlformats.org/wordprocessingml/2006/main">
        <w:t xml:space="preserve">2. زبور 86:8 - دیوتاؤں میں تیرے جیسا کوئی نہیں اے رب! نہ تیرے کاموں جیسا کوئی کام ہے۔</w:t>
      </w:r>
    </w:p>
    <w:p/>
    <w:p>
      <w:r xmlns:w="http://schemas.openxmlformats.org/wordprocessingml/2006/main">
        <w:t xml:space="preserve">2 سموئیل 7:23 اور زمین پر کون سی قوم ہے جو تیری قوم کی مانند ہے، حتیٰ کہ اسرائیل کی مانند، جسے خُدا اپنے لیے ایک قوم کے لیے چھڑانے، اور اُس کا نام روشن کرنے، اور تیرے لیے بڑے بڑے اور خوفناک کام کرنے کے لیے گیا۔ تیری زمین، اپنے لوگوں کے سامنے، جسے تو نے مصر سے، قوموں اور ان کے دیوتاؤں سے چھڑایا؟</w:t>
      </w:r>
    </w:p>
    <w:p/>
    <w:p>
      <w:r xmlns:w="http://schemas.openxmlformats.org/wordprocessingml/2006/main">
        <w:t xml:space="preserve">رب نے اسرائیل کے لیے عظیم اور ہولناک کام کیے ہیں، اور کوئی دوسری قوم ان جیسی نہیں ہے۔</w:t>
      </w:r>
    </w:p>
    <w:p/>
    <w:p>
      <w:r xmlns:w="http://schemas.openxmlformats.org/wordprocessingml/2006/main">
        <w:t xml:space="preserve">1. خدا اپنے لوگوں کے ساتھ وفادار ہے: 2 سموئیل 7:23</w:t>
      </w:r>
    </w:p>
    <w:p/>
    <w:p>
      <w:r xmlns:w="http://schemas.openxmlformats.org/wordprocessingml/2006/main">
        <w:t xml:space="preserve">2. رب کی بے مثال محبت: 2 سموئیل 7:23</w:t>
      </w:r>
    </w:p>
    <w:p/>
    <w:p>
      <w:r xmlns:w="http://schemas.openxmlformats.org/wordprocessingml/2006/main">
        <w:t xml:space="preserve">1. استثنا 7:6-8</w:t>
      </w:r>
    </w:p>
    <w:p/>
    <w:p>
      <w:r xmlns:w="http://schemas.openxmlformats.org/wordprocessingml/2006/main">
        <w:t xml:space="preserve">2. یسعیاہ 43:1-7</w:t>
      </w:r>
    </w:p>
    <w:p/>
    <w:p>
      <w:r xmlns:w="http://schemas.openxmlformats.org/wordprocessingml/2006/main">
        <w:t xml:space="preserve">2 سموئیل 7:24 کیونکہ تُو نے اپنی قوم اِسرائیل کو ہمیشہ کے لیے تیری قوم ہونے کا یقین دلایا ہے اور اے رب، تُو اُن کا خدا ہے۔</w:t>
      </w:r>
    </w:p>
    <w:p/>
    <w:p>
      <w:r xmlns:w="http://schemas.openxmlformats.org/wordprocessingml/2006/main">
        <w:t xml:space="preserve">خدا نے اسرائیل کے ساتھ وفادار رہنے اور ہمیشہ کے لیے ان کا خدا رہنے کا وعدہ کیا ہے۔</w:t>
      </w:r>
    </w:p>
    <w:p/>
    <w:p>
      <w:r xmlns:w="http://schemas.openxmlformats.org/wordprocessingml/2006/main">
        <w:t xml:space="preserve">1. خدا ابدی عہد کا محافظ ہے۔</w:t>
      </w:r>
    </w:p>
    <w:p/>
    <w:p>
      <w:r xmlns:w="http://schemas.openxmlformats.org/wordprocessingml/2006/main">
        <w:t xml:space="preserve">2. اسرائیل سے وفاداری کا خدا کا وعدہ</w:t>
      </w:r>
    </w:p>
    <w:p/>
    <w:p>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w:t>
      </w:r>
    </w:p>
    <w:p/>
    <w:p>
      <w:r xmlns:w="http://schemas.openxmlformats.org/wordprocessingml/2006/main">
        <w:t xml:space="preserve">2. افسیوں 2: 11-13 - لہذا، یاد رکھیں کہ پہلے آپ جو پیدائشی طور پر غیر قوم تھے اور اپنے آپ کو ختنہ کہنے والوں کے ذریعہ غیر مختون کہلاتے تھے (جو کہ انسانی ہاتھوں سے جسم میں ہوتا ہے) یاد رکھیں کہ اس وقت آپ اس سے الگ تھے۔ مسیح، اسرائیل میں شہریت سے خارج اور غیر ملکیوں کو وعدہ کے عہدوں پر، امید کے بغیر اور دنیا میں خدا کے بغیر۔</w:t>
      </w:r>
    </w:p>
    <w:p/>
    <w:p>
      <w:r xmlns:w="http://schemas.openxmlformats.org/wordprocessingml/2006/main">
        <w:t xml:space="preserve">2 سموئیل 7:25 اور اب اَے خُداوند خُدا جو کلام تُو نے اپنے بندہ اور اُس کے گھرانے کے حق میں فرمایا ہے اُسے ہمیشہ کے لیے قائم رکھ اور جیسا تُو نے کہا ہے ویسا ہی کر۔</w:t>
      </w:r>
    </w:p>
    <w:p/>
    <w:p>
      <w:r xmlns:w="http://schemas.openxmlformats.org/wordprocessingml/2006/main">
        <w:t xml:space="preserve">ڈیوڈ خدا سے دعا کرتا ہے کہ وہ اس کے اور اس کے گھر کے ساتھ اپنے وعدے پورے کرے۔</w:t>
      </w:r>
    </w:p>
    <w:p/>
    <w:p>
      <w:r xmlns:w="http://schemas.openxmlformats.org/wordprocessingml/2006/main">
        <w:t xml:space="preserve">1. خدا کے وعدے: ہم ان پر کیسے بھروسہ کر سکتے ہیں۔</w:t>
      </w:r>
    </w:p>
    <w:p/>
    <w:p>
      <w:r xmlns:w="http://schemas.openxmlformats.org/wordprocessingml/2006/main">
        <w:t xml:space="preserve">2. داؤد کی دعا: خدا سے وفاداری کی ایک مثال</w:t>
      </w:r>
    </w:p>
    <w:p/>
    <w:p>
      <w:r xmlns:w="http://schemas.openxmlformats.org/wordprocessingml/2006/main">
        <w:t xml:space="preserve">1.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سموئیل 7:26 اور تیرا نام ہمیشہ کے لیے یہ کہہ کر بڑا ہو کہ رب الافواج اسرائیل کا خُدا ہے اور تیرے خادم داؤد کا گھرانہ تیرے سامنے قائم رہے۔</w:t>
      </w:r>
    </w:p>
    <w:p/>
    <w:p>
      <w:r xmlns:w="http://schemas.openxmlformats.org/wordprocessingml/2006/main">
        <w:t xml:space="preserve">2 سموئیل 7:26 میں، خدا کی اس کی عظمت کے لئے تعریف کی گئی ہے اور اس کے خادم داؤد کے لئے ایک گھر کے اس کے وعدے کی تصدیق کی گئی ہے۔</w:t>
      </w:r>
    </w:p>
    <w:p/>
    <w:p>
      <w:r xmlns:w="http://schemas.openxmlformats.org/wordprocessingml/2006/main">
        <w:t xml:space="preserve">1. داؤد سے خدا کا عہد کا وعدہ: خدا کی وفاداری پر بھروسہ</w:t>
      </w:r>
    </w:p>
    <w:p/>
    <w:p>
      <w:r xmlns:w="http://schemas.openxmlformats.org/wordprocessingml/2006/main">
        <w:t xml:space="preserve">2. ہمارے خدا کی عظمت: رب الافواج کا جشن منانا</w:t>
      </w:r>
    </w:p>
    <w:p/>
    <w:p>
      <w:r xmlns:w="http://schemas.openxmlformats.org/wordprocessingml/2006/main">
        <w:t xml:space="preserve">1. یسعیاہ 9: 6-7 - کیونکہ ہمارے لئے ایک بچہ پیدا ہوا ہے، ہمیں ایک بیٹا دیا گیا ہے: اور حکومت اس کے کندھے پر ہوگی: اور اس کا نام حیرت انگیز، مشیر، زبردست خدا، ابدی باپ کہلائے گا۔ ، امن کا شہزادہ۔</w:t>
      </w:r>
    </w:p>
    <w:p/>
    <w:p>
      <w:r xmlns:w="http://schemas.openxmlformats.org/wordprocessingml/2006/main">
        <w:t xml:space="preserve">2. زبور 89: 14-15 - انصاف اور فیصلہ تیرے تخت کا مسکن ہیں: رحم اور سچائی تیرے چہرے کے سامنے ہوگی۔ مبارک ہے وہ لوگ جو خوشی کی آواز کو جانتے ہیں: اے رب، وہ تیرے چہرے کی روشنی میں چلیں گے۔</w:t>
      </w:r>
    </w:p>
    <w:p/>
    <w:p>
      <w:r xmlns:w="http://schemas.openxmlformats.org/wordprocessingml/2006/main">
        <w:t xml:space="preserve">2 سموئیل 7:27 کیونکہ اے رب الافواج، اسرائیل کے خدا، تُو نے اپنے بندے پر ظاہر کیا کہ میں تیرے لیے ایک گھر بناؤں گا، اِس لیے تیرے خادم نے اپنے دل میں یہ دعا مانگی ہے۔</w:t>
      </w:r>
    </w:p>
    <w:p/>
    <w:p>
      <w:r xmlns:w="http://schemas.openxmlformats.org/wordprocessingml/2006/main">
        <w:t xml:space="preserve">ڈیوڈ نے اپنے اور اپنے لوگوں کے لیے ایک گھر بنانے کے وعدے کے لیے خُداوند کا شکریہ ادا کیا۔</w:t>
      </w:r>
    </w:p>
    <w:p/>
    <w:p>
      <w:r xmlns:w="http://schemas.openxmlformats.org/wordprocessingml/2006/main">
        <w:t xml:space="preserve">1. خُدا کے وعدے اٹل ہیں - 2 کرنتھیوں 1:20</w:t>
      </w:r>
    </w:p>
    <w:p/>
    <w:p>
      <w:r xmlns:w="http://schemas.openxmlformats.org/wordprocessingml/2006/main">
        <w:t xml:space="preserve">2. تھینکس گیونگ کی پیشکش - زبور 116:17-19</w:t>
      </w:r>
    </w:p>
    <w:p/>
    <w:p>
      <w:r xmlns:w="http://schemas.openxmlformats.org/wordprocessingml/2006/main">
        <w:t xml:space="preserve">1. زبور 89:1-4 - داؤد کے ساتھ اپنے عہد کے لیے خُداوند کی وفاداری</w:t>
      </w:r>
    </w:p>
    <w:p/>
    <w:p>
      <w:r xmlns:w="http://schemas.openxmlformats.org/wordprocessingml/2006/main">
        <w:t xml:space="preserve">2. 2 تواریخ 6:14-17 - ہیکل میں خدا کی موجودگی کے لیے سلیمان کی دعا</w:t>
      </w:r>
    </w:p>
    <w:p/>
    <w:p>
      <w:r xmlns:w="http://schemas.openxmlformats.org/wordprocessingml/2006/main">
        <w:t xml:space="preserve">2 سموئیل 7:28 اور اب اے خُداوند خُدا تُو ہی خُدا ہے اور تیری باتیں سچی ہیں اور تُو نے اپنے بندے سے اِس نیکی کا وعدہ کیا ہے۔</w:t>
      </w:r>
    </w:p>
    <w:p/>
    <w:p>
      <w:r xmlns:w="http://schemas.openxmlformats.org/wordprocessingml/2006/main">
        <w:t xml:space="preserve">خدا نے اپنے بندے سے بھلائی کا وعدہ کیا ہے۔</w:t>
      </w:r>
    </w:p>
    <w:p/>
    <w:p>
      <w:r xmlns:w="http://schemas.openxmlformats.org/wordprocessingml/2006/main">
        <w:t xml:space="preserve">1. خدا کے وعدوں کی طاقت: ہم اس کی وفاداری پر کیسے بھروسہ کر سکتے ہیں۔</w:t>
      </w:r>
    </w:p>
    <w:p/>
    <w:p>
      <w:r xmlns:w="http://schemas.openxmlformats.org/wordprocessingml/2006/main">
        <w:t xml:space="preserve">2. خدا کی وفاداری کی برکات کا تجربہ کرنا</w:t>
      </w:r>
    </w:p>
    <w:p/>
    <w:p>
      <w:r xmlns:w="http://schemas.openxmlformats.org/wordprocessingml/2006/main">
        <w:t xml:space="preserve">1. 2 سموئیل 7:28 - اور اب، اے خُداوند خُدا، تُو وہ خُدا ہے، اور تیری باتیں سچی ہیں، اور تُو نے اپنے بندے سے اِس نیکی کا وعدہ کیا ہے:</w:t>
      </w:r>
    </w:p>
    <w:p/>
    <w:p>
      <w:r xmlns:w="http://schemas.openxmlformats.org/wordprocessingml/2006/main">
        <w:t xml:space="preserve">2. زبور 33:4 - کیونکہ خداوند کا کلام درست اور سچا ہے۔ وہ اپنے ہر کام میں وفادار ہے۔</w:t>
      </w:r>
    </w:p>
    <w:p/>
    <w:p>
      <w:r xmlns:w="http://schemas.openxmlformats.org/wordprocessingml/2006/main">
        <w:t xml:space="preserve">2 سموئیل 7:29 اس لیے اب آپ اپنے بندہ کے گھر کو برکت دے تاکہ وہ ہمیشہ تیرے سامنے قائم رہے کیونکہ اے خداوند خدا تو نے یہ فرمایا ہے اور تیری برکت سے تیرے بندے کے گھر کو نصیب ہو۔ ہمیشہ کے لئے برکت.</w:t>
      </w:r>
    </w:p>
    <w:p/>
    <w:p>
      <w:r xmlns:w="http://schemas.openxmlformats.org/wordprocessingml/2006/main">
        <w:t xml:space="preserve">خُدا نے داؤد کے گھرانے اور اُس کے بندے کو برکت دینے کا وعدہ کیا ہے، اُن سے ہمیشہ کے لیے برکت کا مطالبہ کیا ہے۔</w:t>
      </w:r>
    </w:p>
    <w:p/>
    <w:p>
      <w:r xmlns:w="http://schemas.openxmlformats.org/wordprocessingml/2006/main">
        <w:t xml:space="preserve">1. خدا کے وعدے: داؤد کے گھر کی برکت</w:t>
      </w:r>
    </w:p>
    <w:p/>
    <w:p>
      <w:r xmlns:w="http://schemas.openxmlformats.org/wordprocessingml/2006/main">
        <w:t xml:space="preserve">2. ایمان کی طاقت: دیرپا نعمتوں کے حصول کے لیے خدا کے کلام پر بھروسہ کرنا</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رومیوں 4:17-21 - (جیسا کہ لکھا ہے کہ میں نے تجھے بہت سی قوموں کا باپ بنایا ہے) اس کے سامنے جس پر وہ ایمان لایا، یہاں تک کہ خدا جو مردوں کو زندہ کرتا ہے، اور ان چیزوں کو بلاتا ہے جو گویا نہیں ہیں۔ تھے جو اُمید کے خلاف اُمید پر اِیمان لایا کہ وہ بہت سی قوموں کا باپ بنے، اُس کے مُطابق جو کہا گیا تھا کہ تیری نسل بھی ایسی ہی ہوگی۔ اور اِیمان میں کمزور نہ ہونے کی وجہ سے اُس نے اپنے جسم کو اب مردہ نہیں سمجھا، جب وہ تقریباً ایک سو برس کا تھا، اور نہ ہی سارہ کے رحم کے مردہ ہونے کو۔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پیراگراف 1: 2 سموئیل 8:1-8 ڈیوڈ کی فوجی فتوحات اور اس کی بادشاہی کی توسیع کو بیان کرتا ہے۔ اس باب میں، ڈیوڈ مختلف قوموں کے خلاف کئی فوجی مہمات میں مشغول ہوتا ہے اور فاتح بن کر ابھرتا ہے۔ اس نے فلستیوں، موآبیوں، عمونیوں، ادومیوں اور ضوبہ کے بادشاہ کو شکست دی۔ ڈیوڈ نے ان فتوحات سے بہت زیادہ مال غنیمت حاصل کیا، بشمول سونا، چاندی اور کانسی۔ وہ جہاں بھی جاتا ہے رب اسے کامیابی عطا کرتا ہے۔</w:t>
      </w:r>
    </w:p>
    <w:p/>
    <w:p>
      <w:r xmlns:w="http://schemas.openxmlformats.org/wordprocessingml/2006/main">
        <w:t xml:space="preserve">پیراگراف 2: 2 سموئیل 8:9-14 میں جاری، یہ ڈیوڈ کی انتظامیہ اور اس کی بادشاہی کی تنظیم کا ذکر کرتا ہے۔ اپنی فوجی کامیابیوں کے بعد، ڈیوڈ اپنے پھیلتے ہوئے دائرے کے مختلف حصوں کی نگرانی کے لیے علاقائی گورنرز قائم کرتا ہے۔ وہ لوگوں میں انصاف اور راستبازی کا انتظام کرنے کے لیے حکام کو مقرر کرتا ہے۔ مزید برآں، وہ مفیبوشتھ جوناتھن کے بیٹے کے ساتھ مہربانی ظاہر کرتا ہے اور اسے باقاعدگی سے اپنی میز پر کھانے کی اجازت دیتا ہے۔</w:t>
      </w:r>
    </w:p>
    <w:p/>
    <w:p>
      <w:r xmlns:w="http://schemas.openxmlformats.org/wordprocessingml/2006/main">
        <w:t xml:space="preserve">پیراگراف 3: 2 سموئیل 8:15-18 جیسی آیات میں، یہ ذکر کیا گیا ہے کہ ڈیوڈ نے تمام اسرائیل پر حکمت اور دیانتداری کے ساتھ حکومت کی۔ وہ تمام لوگوں کے لیے انصاف کا انتظام کرتا ہے اور ان کی بھلائی کو یقینی بناتا ہے۔ باب ڈیوڈ کی انتظامیہ کے اندر کچھ اہم شخصیات کی فہرست کے ساتھ ختم ہوتا ہے جس میں یوآب فوج کے کمانڈر کے طور پر شامل ہیں۔ یہوسفط بطور ریکارڈر؛ صدوق اور اخی ملک کاہنوں کے طور پر۔ سرایا بطور سیکرٹری؛ بینایاہ چیریٹائٹس اور پیلیتائٹس کے کپتان کے طور پر اور کنگ ڈیوڈ کی حمایت میں ان کے کردار کو تسلیم کرتے ہوئے۔</w:t>
      </w:r>
    </w:p>
    <w:p/>
    <w:p>
      <w:r xmlns:w="http://schemas.openxmlformats.org/wordprocessingml/2006/main">
        <w:t xml:space="preserve">خلاصہ:</w:t>
      </w:r>
    </w:p>
    <w:p>
      <w:r xmlns:w="http://schemas.openxmlformats.org/wordprocessingml/2006/main">
        <w:t xml:space="preserve">2 سموئیل 8 پیش کرتا ہے:</w:t>
      </w:r>
    </w:p>
    <w:p>
      <w:r xmlns:w="http://schemas.openxmlformats.org/wordprocessingml/2006/main">
        <w:t xml:space="preserve">ڈیوڈ کی فوجی فتوحات اور سلطنت کی توسیع؛</w:t>
      </w:r>
    </w:p>
    <w:p>
      <w:r xmlns:w="http://schemas.openxmlformats.org/wordprocessingml/2006/main">
        <w:t xml:space="preserve">ڈیوی کی حکمرانی کی انتظامیہ اور تنظیم؛</w:t>
      </w:r>
    </w:p>
    <w:p>
      <w:r xmlns:w="http://schemas.openxmlformats.org/wordprocessingml/2006/main">
        <w:t xml:space="preserve">ڈیوی انتظامیہ کے اندر اہم شخصیات؛</w:t>
      </w:r>
    </w:p>
    <w:p/>
    <w:p>
      <w:r xmlns:w="http://schemas.openxmlformats.org/wordprocessingml/2006/main">
        <w:t xml:space="preserve">پر زور:</w:t>
      </w:r>
    </w:p>
    <w:p>
      <w:r xmlns:w="http://schemas.openxmlformats.org/wordprocessingml/2006/main">
        <w:t xml:space="preserve">ڈیوڈ کی فوجی فتوحات اور سلطنت کی توسیع؛</w:t>
      </w:r>
    </w:p>
    <w:p>
      <w:r xmlns:w="http://schemas.openxmlformats.org/wordprocessingml/2006/main">
        <w:t xml:space="preserve">ڈیوی کی حکمرانی کی انتظامیہ اور تنظیم؛</w:t>
      </w:r>
    </w:p>
    <w:p>
      <w:r xmlns:w="http://schemas.openxmlformats.org/wordprocessingml/2006/main">
        <w:t xml:space="preserve">ڈیوی انتظامیہ کے اندر اہم شخصیات؛</w:t>
      </w:r>
    </w:p>
    <w:p/>
    <w:p>
      <w:r xmlns:w="http://schemas.openxmlformats.org/wordprocessingml/2006/main">
        <w:t xml:space="preserve">باب ڈیوڈ کی فوجی فتوحات، اس کی بادشاہی کی توسیع، اس کی حکمرانی کی انتظامیہ اور تنظیم، اور اس کی انتظامیہ کے اندر اہم شخصیات پر توجہ مرکوز کرتا ہے۔ 2 سموئیل 8 میں، ڈیوڈ مختلف قوموں کے خلاف کئی کامیاب فوجی مہمات میں مصروف ہے، بشمول فلستیوں، موآبیوں، عمونیوں، ادومیوں، اور زوبہ کے بادشاہ۔ وہ ان فتوحات سے بہت زیادہ مال غنیمت حاصل کرتا ہے۔</w:t>
      </w:r>
    </w:p>
    <w:p/>
    <w:p>
      <w:r xmlns:w="http://schemas.openxmlformats.org/wordprocessingml/2006/main">
        <w:t xml:space="preserve">2 سموئیل 8 میں جاری رکھتے ہوئے، اپنی فوجی کامیابیوں کے بعد، ڈیوڈ نے اپنے پھیلتے ہوئے دائرے کے مختلف حصوں کی نگرانی کے لیے علاقائی گورنر قائم کیے ہیں۔ وہ لوگوں میں انصاف اور راستبازی کا انتظام کرنے کے لیے حکام کو مقرر کرتا ہے۔ مزید برآں، وہ مفیبوشتھ جوناتھن کے بیٹے پر مہربانی کرتا ہے اور اسے باقاعدگی سے اپنی میز پر کھانے کی اجازت دیتا ہے۔</w:t>
      </w:r>
    </w:p>
    <w:p/>
    <w:p>
      <w:r xmlns:w="http://schemas.openxmlformats.org/wordprocessingml/2006/main">
        <w:t xml:space="preserve">داؤد تمام اسرائیل پر حکمت اور دیانتداری کے ساتھ حکومت کرتا ہے۔ وہ تمام لوگوں کے لیے انصاف کا انتظام کرتا ہے اور ان کی بھلائی کو یقینی بناتا ہے۔ باب ڈیوڈ کی انتظامیہ کے اندر کچھ اہم شخصیات کی فہرست کے ساتھ اختتام پذیر ہوتا ہے جو کنگ ڈیوڈ کی حکمرانی کی حمایت میں اہم کردار ادا کرتے ہیں جیسے یوآب فوج کے کمانڈر کے طور پر؛ یہوسفط بطور ریکارڈر؛ صدوق اور اخی ملک کاہنوں کے طور پر۔ سرایا بطور سیکرٹری؛ بنایاہ کریتیوں اور پیلیتیوں کے کپتان کے طور پر</w:t>
      </w:r>
    </w:p>
    <w:p/>
    <w:p>
      <w:r xmlns:w="http://schemas.openxmlformats.org/wordprocessingml/2006/main">
        <w:t xml:space="preserve">2 سموئیل 8:1 اور اِس کے بعد ایسا ہوا کہ داؤد نے فلستیوں کو مارا اور اُن کو زیر کر لیا اور داؤد نے میتیگامہ کو فلستیوں کے ہاتھ سے چھین لیا۔</w:t>
      </w:r>
    </w:p>
    <w:p/>
    <w:p>
      <w:r xmlns:w="http://schemas.openxmlformats.org/wordprocessingml/2006/main">
        <w:t xml:space="preserve">داؤد نے جنگ میں فلستیوں کو شکست دی اور میتھیگامہ کو ان کے قبضے سے واپس لے لیا۔</w:t>
      </w:r>
    </w:p>
    <w:p/>
    <w:p>
      <w:r xmlns:w="http://schemas.openxmlformats.org/wordprocessingml/2006/main">
        <w:t xml:space="preserve">1. "مسیح میں فتح: ظالم پر قابو پانا"</w:t>
      </w:r>
    </w:p>
    <w:p/>
    <w:p>
      <w:r xmlns:w="http://schemas.openxmlformats.org/wordprocessingml/2006/main">
        <w:t xml:space="preserve">2. "خدا کا وفادار رزق: شکست سے فتح تک"</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یسعیاہ 54:17 - "تمہارے خلاف بنائے گئے کوئی ہتھیار کامیاب نہیں ہوں گے، اور ہر وہ زبان جو عدالت میں تمہارے خلاف اٹھے گی تم اسے مجرم ٹھہراؤ گے۔"</w:t>
      </w:r>
    </w:p>
    <w:p/>
    <w:p>
      <w:r xmlns:w="http://schemas.openxmlformats.org/wordprocessingml/2006/main">
        <w:t xml:space="preserve">2 سموئیل 8:2 اور اُس نے موآب کو مارا اور اُنہیں ایک لکیر سے ناپا اور اُنہیں زمین پر گرا دیا۔ یہاں تک کہ دو لکیروں سے ناپا کہ اسے مار ڈالا جائے اور ایک پوری لکیر سے زندہ رکھا جائے۔ اور یوں موآبی داؤد کے خادم بن گئے اور تحائف لائے۔</w:t>
      </w:r>
    </w:p>
    <w:p/>
    <w:p>
      <w:r xmlns:w="http://schemas.openxmlformats.org/wordprocessingml/2006/main">
        <w:t xml:space="preserve">داؤد نے موآبیوں کو شکست دی اور انہیں اپنا خادم بنا لیا، جنہوں نے اسے تحفے دیے۔</w:t>
      </w:r>
    </w:p>
    <w:p/>
    <w:p>
      <w:r xmlns:w="http://schemas.openxmlformats.org/wordprocessingml/2006/main">
        <w:t xml:space="preserve">1. خدا کی خدمت کرنے کی طاقت: موآب پر داؤد کی فتح سے سیکھنا</w:t>
      </w:r>
    </w:p>
    <w:p/>
    <w:p>
      <w:r xmlns:w="http://schemas.openxmlformats.org/wordprocessingml/2006/main">
        <w:t xml:space="preserve">2. فرمانبرداری کی زندگی کا ارتکاب: خدا کی خدمت کے انعامات</w:t>
      </w:r>
    </w:p>
    <w:p/>
    <w:p>
      <w:r xmlns:w="http://schemas.openxmlformats.org/wordprocessingml/2006/main">
        <w:t xml:space="preserve">1. رومیوں 6:16-18 - کیا آپ نہیں جانتے کہ اگر آپ اپنے آپ کو فرمانبردار غلاموں کے طور پر کسی کے سامنے پیش کرتے ہیں، تو آپ اس کے غلام ہیں جس کی آپ اطاعت کرتے ہیں، یا تو گناہ کے، جو موت کی طرف لے جاتا ہے، یا فرمانبرداری کے، جو موت کی طرف لے جاتا ہے۔ راستبازی؟</w:t>
      </w:r>
    </w:p>
    <w:p/>
    <w:p>
      <w:r xmlns:w="http://schemas.openxmlformats.org/wordprocessingml/2006/main">
        <w:t xml:space="preserve">2. فلپیوں 2: 12-13 - لہذا، میرے پیارے، جیسا کہ آپ نے ہمیشہ اطاعت کی ہے، لہذا، اب، نہ صرف میری موجودگی میں بلکہ میری غیر موجودگی میں، خوف اور کانپتے ہوئے اپنی نجات کا کام کریں، کیونکہ یہ خدا ہے جو آپ میں کام کرتا ہے، اپنی مرضی اور اس کی خوشنودی کے لیے کام کرنے کے لیے۔</w:t>
      </w:r>
    </w:p>
    <w:p/>
    <w:p>
      <w:r xmlns:w="http://schemas.openxmlformats.org/wordprocessingml/2006/main">
        <w:t xml:space="preserve">2 سموئیل 8:3 داؤد نے ضوباہ کے بادشاہ رحوب کے بیٹے ہدد عزر کو بھی مارا جب وہ دریائے فرات پر اپنی سرحد کو ٹھیک کرنے گیا تھا۔</w:t>
      </w:r>
    </w:p>
    <w:p/>
    <w:p>
      <w:r xmlns:w="http://schemas.openxmlformats.org/wordprocessingml/2006/main">
        <w:t xml:space="preserve">1: خدا طاقتور ہے اور ہماری لڑائیوں میں ہمارے لیے لڑتا ہے۔</w:t>
      </w:r>
    </w:p>
    <w:p/>
    <w:p>
      <w:r xmlns:w="http://schemas.openxmlformats.org/wordprocessingml/2006/main">
        <w:t xml:space="preserve">2: زبردست مشکلات کے باوجود، خدا اپنے لوگوں کو فتح فراہم کرے گا۔</w:t>
      </w:r>
    </w:p>
    <w:p/>
    <w:p>
      <w:r xmlns:w="http://schemas.openxmlformats.org/wordprocessingml/2006/main">
        <w:t xml:space="preserve">1: زبور 24:8 یہ جلال کا بادشاہ کون ہے؟ خُداوند قوی اور قوی، خُداوند جنگ میں زبردست۔</w:t>
      </w:r>
    </w:p>
    <w:p/>
    <w:p>
      <w:r xmlns:w="http://schemas.openxmlformats.org/wordprocessingml/2006/main">
        <w:t xml:space="preserve">2: خروج 14:14 رب آپ کے لیے لڑے گا۔ آپ کو صرف خاموش رہنے کی ضرورت ہے۔</w:t>
      </w:r>
    </w:p>
    <w:p/>
    <w:p>
      <w:r xmlns:w="http://schemas.openxmlformats.org/wordprocessingml/2006/main">
        <w:t xml:space="preserve">2 سموئیل 8:4 اور داؤُد نے اُس سے ایک ہزار رتھ اور سات سو سوار اور بیس ہزار پیادے لیے اور داؤُد نے تمام رتھوں کے گھوڑوں کو کاٹ لیا، لیکن اُن میں سے ایک سو رتھوں کے لیے محفوظ رکھا۔</w:t>
      </w:r>
    </w:p>
    <w:p/>
    <w:p>
      <w:r xmlns:w="http://schemas.openxmlformats.org/wordprocessingml/2006/main">
        <w:t xml:space="preserve">داؤد نے ضوبہ کے بادشاہ کو شکست دی اور اس سے ایک ہزار رتھ، سات سو سوار اور بیس ہزار پیادے چھین لیے۔ تاہم، باقی رتھوں کے گھوڑوں کو ہانک کر اس نے صرف سو رتھ رکھے۔</w:t>
      </w:r>
    </w:p>
    <w:p/>
    <w:p>
      <w:r xmlns:w="http://schemas.openxmlformats.org/wordprocessingml/2006/main">
        <w:t xml:space="preserve">1. ایمان کی طاقت: کیسے ڈیوڈ کا خدا پر بھروسہ فتح کا باعث بنا</w:t>
      </w:r>
    </w:p>
    <w:p/>
    <w:p>
      <w:r xmlns:w="http://schemas.openxmlformats.org/wordprocessingml/2006/main">
        <w:t xml:space="preserve">2. مصیبت پر قابو پانا: ڈیوڈ کی زندگی سے ایک مثال</w:t>
      </w:r>
    </w:p>
    <w:p/>
    <w:p>
      <w:r xmlns:w="http://schemas.openxmlformats.org/wordprocessingml/2006/main">
        <w:t xml:space="preserve">1. 2 تواریخ 14:8-12 - آسا کا خدا پر بھروسہ فتح کا باعث بنتا ہے</w:t>
      </w:r>
    </w:p>
    <w:p/>
    <w:p>
      <w:r xmlns:w="http://schemas.openxmlformats.org/wordprocessingml/2006/main">
        <w:t xml:space="preserve">2. زبور 18:29 - خدا ان لوگوں کو فتح دیتا ہے جو اس پر بھروسہ کرتے ہیں۔</w:t>
      </w:r>
    </w:p>
    <w:p/>
    <w:p>
      <w:r xmlns:w="http://schemas.openxmlformats.org/wordprocessingml/2006/main">
        <w:t xml:space="preserve">2 سموئیل 8:5 اور جب دمشق کے شامی ضوبہ کے بادشاہ ہدد عزر کی مدد کرنے آئے تو داؤد نے شامیوں میں سے 22 ہزار آدمیوں کو قتل کیا۔</w:t>
      </w:r>
    </w:p>
    <w:p/>
    <w:p>
      <w:r xmlns:w="http://schemas.openxmlformats.org/wordprocessingml/2006/main">
        <w:t xml:space="preserve">داؤد نے 22,000 شامیوں کی فوج کو شکست دی۔</w:t>
      </w:r>
    </w:p>
    <w:p/>
    <w:p>
      <w:r xmlns:w="http://schemas.openxmlformats.org/wordprocessingml/2006/main">
        <w:t xml:space="preserve">1. ایمان کی طاقت: ڈیوڈ نے جنگ جیتنے کے لیے کس طرح بڑی مشکلات پر قابو پایا</w:t>
      </w:r>
    </w:p>
    <w:p/>
    <w:p>
      <w:r xmlns:w="http://schemas.openxmlformats.org/wordprocessingml/2006/main">
        <w:t xml:space="preserve">2. مصیبت کے وقت ہمت کی اہمیت</w:t>
      </w:r>
    </w:p>
    <w:p/>
    <w:p>
      <w:r xmlns:w="http://schemas.openxmlformats.org/wordprocessingml/2006/main">
        <w:t xml:space="preserve">1. فلپیوں 4:13 میں مسیح کے ذریعے سب کچھ کر سکتا ہوں جو مجھے مضبوط کرتا ہے۔</w:t>
      </w:r>
    </w:p>
    <w:p/>
    <w:p>
      <w:r xmlns:w="http://schemas.openxmlformats.org/wordprocessingml/2006/main">
        <w:t xml:space="preserve">2. 1 تواریخ 28:20 مضبوط اور اچھی ہمت سے بنو، اور یہ کرو: نہ ڈرو، نہ گھبراؤ۔</w:t>
      </w:r>
    </w:p>
    <w:p/>
    <w:p>
      <w:r xmlns:w="http://schemas.openxmlformats.org/wordprocessingml/2006/main">
        <w:t xml:space="preserve">2 سموئیل 8:6 تب داؤد نے شام کے دمشق میں چوکیاں لگائیں اور شامی داؤد کے خادم بن گئے اور تحفے لے کر آئے۔ اور خُداوند نے داؤُد کی حفاظت کی جہاں وہ گیا ۔</w:t>
      </w:r>
    </w:p>
    <w:p/>
    <w:p>
      <w:r xmlns:w="http://schemas.openxmlformats.org/wordprocessingml/2006/main">
        <w:t xml:space="preserve">داؤد نے شام کے دمشق میں چوکیاں لگائیں اور شامی اس کے خادم بن گئے اور اسے تحفے دیئے۔ خداوند نے داؤد کی ہر جگہ حفاظت کی۔</w:t>
      </w:r>
    </w:p>
    <w:p/>
    <w:p>
      <w:r xmlns:w="http://schemas.openxmlformats.org/wordprocessingml/2006/main">
        <w:t xml:space="preserve">1. اپنی زندگیوں میں خُدا کے رزق کو دیکھنا - اپنی تمام کوششوں میں خُدا کی حفاظت پر بھروسہ کرنے کی ڈیوڈ کی مثال پر روشنی ڈالنا۔</w:t>
      </w:r>
    </w:p>
    <w:p/>
    <w:p>
      <w:r xmlns:w="http://schemas.openxmlformats.org/wordprocessingml/2006/main">
        <w:t xml:space="preserve">2. وفاداری کی خدمت - مشکل حالات میں بھی خدا کی وفاداری کے ساتھ خدمت کرنے کی نعمت کو تلاش کرنا۔</w:t>
      </w:r>
    </w:p>
    <w:p/>
    <w:p>
      <w:r xmlns:w="http://schemas.openxmlformats.org/wordprocessingml/2006/main">
        <w:t xml:space="preserve">1. زبور 18:2 - خداوند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سموئیل 8:7 اور داؤد نے سونے کی ڈھالیں جو ہدد عزر کے نوکروں پر تھیں لے کر یروشلم لے آئے۔</w:t>
      </w:r>
    </w:p>
    <w:p/>
    <w:p>
      <w:r xmlns:w="http://schemas.openxmlformats.org/wordprocessingml/2006/main">
        <w:t xml:space="preserve">داؤد ہدد عزر کے نوکروں سے سونے کی ڈھالیں لے کر یروشلم لے آیا۔</w:t>
      </w:r>
    </w:p>
    <w:p/>
    <w:p>
      <w:r xmlns:w="http://schemas.openxmlformats.org/wordprocessingml/2006/main">
        <w:t xml:space="preserve">1. خدا کے رزق کی قدر کرنا: خدا کی نعمتوں کو پہچاننے اور استعمال کرنے کی ڈیوڈ کی مثال۔</w:t>
      </w:r>
    </w:p>
    <w:p/>
    <w:p>
      <w:r xmlns:w="http://schemas.openxmlformats.org/wordprocessingml/2006/main">
        <w:t xml:space="preserve">2. سخاوت کی طاقت: کس طرح داؤد کی سخاوت حقیقی دولت کی ایک مثال تھی۔</w:t>
      </w:r>
    </w:p>
    <w:p/>
    <w:p>
      <w:r xmlns:w="http://schemas.openxmlformats.org/wordprocessingml/2006/main">
        <w:t xml:space="preserve">1. فلپیوں 4:19 - "اور میرا خدا مسیح یسوع میں اپنے جلال کی دولت کے مطابق تمہاری تمام ضروریات پوری کرے گا۔"</w:t>
      </w:r>
    </w:p>
    <w:p/>
    <w:p>
      <w:r xmlns:w="http://schemas.openxmlformats.org/wordprocessingml/2006/main">
        <w:t xml:space="preserve">2. امثال 11:24-25 - "ایک شخص آزادانہ طور پر دیتا ہے، لیکن اس سے بھی زیادہ حاصل کرتا ہے؛ دوسرا غیر ضروری طور پر روکتا ہے، لیکن غربت میں آجاتا ہے۔ ایک فیاض آدمی خوشحال ہوگا؛ جو دوسروں کو تازہ دم کرتا ہے وہ تازہ دم ہوگا۔"</w:t>
      </w:r>
    </w:p>
    <w:p/>
    <w:p>
      <w:r xmlns:w="http://schemas.openxmlformats.org/wordprocessingml/2006/main">
        <w:t xml:space="preserve">2 سموئیل 8:8 اور ہدد عزر کے شہروں بیتاہ اور بیروتائی سے داؤد بادشاہ نے بہت زیادہ پیتل لیا۔</w:t>
      </w:r>
    </w:p>
    <w:p/>
    <w:p>
      <w:r xmlns:w="http://schemas.openxmlformats.org/wordprocessingml/2006/main">
        <w:t xml:space="preserve">بادشاہ داؤد نے ہدد عزر کے دو شہروں بیتاہ اور بیروتھائی کو فتح کیا اور پیتل کی بڑی مقدار حاصل کی۔</w:t>
      </w:r>
    </w:p>
    <w:p/>
    <w:p>
      <w:r xmlns:w="http://schemas.openxmlformats.org/wordprocessingml/2006/main">
        <w:t xml:space="preserve">1. خدا کی طاقت: خدا کس طرح مشکل چیلنجوں پر قابو پانے میں ہماری مدد کرتا ہے</w:t>
      </w:r>
    </w:p>
    <w:p/>
    <w:p>
      <w:r xmlns:w="http://schemas.openxmlformats.org/wordprocessingml/2006/main">
        <w:t xml:space="preserve">2. خُدا کا رزق: خُدا کیسے ہماری وفادار فرمانبرداری کا بدلہ دیتا ہے۔</w:t>
      </w:r>
    </w:p>
    <w:p/>
    <w:p>
      <w:r xmlns:w="http://schemas.openxmlformats.org/wordprocessingml/2006/main">
        <w:t xml:space="preserve">1. زبور 18: 29-30 - "کیونکہ میں تیری طرف سے ایک لشکر میں سے بھاگا ہوں؛ اور اپنے خدا سے میں نے ایک دیوار کو پھلانگا۔ جہاں تک خدا کا تعلق ہے، اس کا راستہ کامل ہے: خداوند کا کلام آزمایا گیا ہے: وہ ہے ان تمام لوگوں کے لیے جو اس پر بھروسہ رکھتے ہیں۔"</w:t>
      </w:r>
    </w:p>
    <w:p/>
    <w:p>
      <w:r xmlns:w="http://schemas.openxmlformats.org/wordprocessingml/2006/main">
        <w:t xml:space="preserve">2. یوحنا 14:13-14 - "اور جو کچھ تم میرے نام سے مانگو گے وہ میں کروں گا تاکہ باپ بیٹے میں جلال پائے۔ اگر تم میرے نام سے کچھ مانگو گے تو میں کروں گا۔"</w:t>
      </w:r>
    </w:p>
    <w:p/>
    <w:p>
      <w:r xmlns:w="http://schemas.openxmlformats.org/wordprocessingml/2006/main">
        <w:t xml:space="preserve">2 سموئیل 8:9 جب حمات کے بادشاہ توئی نے سنا کہ داؤد نے ہدد عزر کے تمام لشکر کو مار ڈالا ہے۔</w:t>
      </w:r>
    </w:p>
    <w:p/>
    <w:p>
      <w:r xmlns:w="http://schemas.openxmlformats.org/wordprocessingml/2006/main">
        <w:t xml:space="preserve">داؤد نے ہدد عزر کی فوج کو شکست دی اور حمات کے بادشاہ توئی نے اس کے بارے میں سنا۔</w:t>
      </w:r>
    </w:p>
    <w:p/>
    <w:p>
      <w:r xmlns:w="http://schemas.openxmlformats.org/wordprocessingml/2006/main">
        <w:t xml:space="preserve">1. خدا کی وفاداری ڈیوڈ کی فتح کے ذریعے ظاہر ہوتی ہے۔</w:t>
      </w:r>
    </w:p>
    <w:p/>
    <w:p>
      <w:r xmlns:w="http://schemas.openxmlformats.org/wordprocessingml/2006/main">
        <w:t xml:space="preserve">2. خدا ہمیں اپنے دشمنوں کے خلاف لڑنے کی طاقت اور ہمت دیتا ہے۔</w:t>
      </w:r>
    </w:p>
    <w:p/>
    <w:p>
      <w:r xmlns:w="http://schemas.openxmlformats.org/wordprocessingml/2006/main">
        <w:t xml:space="preserve">1. زبور 20:7 - کچھ رتھوں پر اور کچھ گھوڑوں پر بھروسہ کرتے ہیں، لیکن ہم رب اپنے خدا کے نام پر بھروسہ کرتے ہیں۔</w:t>
      </w:r>
    </w:p>
    <w:p/>
    <w:p>
      <w:r xmlns:w="http://schemas.openxmlformats.org/wordprocessingml/2006/main">
        <w:t xml:space="preserve">2. 2 کرنتھیوں 10:4 - جن ہتھیاروں سے ہم لڑتے ہیں وہ دنیا کے ہتھیار نہیں ہیں۔ اس کے برعکس، ان کے پاس مضبوط قلعوں کو گرانے کی خدائی طاقت ہے۔</w:t>
      </w:r>
    </w:p>
    <w:p/>
    <w:p>
      <w:r xmlns:w="http://schemas.openxmlformats.org/wordprocessingml/2006/main">
        <w:t xml:space="preserve">2 سموئیل 8:10 تب توئی نے اپنے بیٹے یورام کو بادشاہ داؤد کے پاس بھیجا کہ اُسے سلام کرے اور اُسے برکت دے کیونکہ اُس نے ہدد عزر سے جنگ کی تھی اور اُسے مارا تھا کیونکہ ہدد عزر کی توئی سے جنگیں ہوئی تھیں۔ اور یورام اپنے ساتھ چاندی کے برتن اور سونے کے برتن اور پیتل کے برتن لایا۔</w:t>
      </w:r>
    </w:p>
    <w:p/>
    <w:p>
      <w:r xmlns:w="http://schemas.openxmlformats.org/wordprocessingml/2006/main">
        <w:t xml:space="preserve">حمات کے بادشاہ توئی نے اپنے بیٹے یورام کو بادشاہ داؤد کے پاس ہدد عزر کے خلاف فتح پر مبارکباد دینے اور چاندی، سونا اور پیتل کے تحفے دینے کے لیے بھیجا تھا۔</w:t>
      </w:r>
    </w:p>
    <w:p/>
    <w:p>
      <w:r xmlns:w="http://schemas.openxmlformats.org/wordprocessingml/2006/main">
        <w:t xml:space="preserve">1. شکر گزاری کی طاقت: ان لوگوں کو پہچاننا اور ان کی تعریف کرنا جو فرق کرتے ہیں۔</w:t>
      </w:r>
    </w:p>
    <w:p/>
    <w:p>
      <w:r xmlns:w="http://schemas.openxmlformats.org/wordprocessingml/2006/main">
        <w:t xml:space="preserve">2. فتح کی برکات: وفاداری کی خدمت کے انعامات کو سمجھنا</w:t>
      </w:r>
    </w:p>
    <w:p/>
    <w:p>
      <w:r xmlns:w="http://schemas.openxmlformats.org/wordprocessingml/2006/main">
        <w:t xml:space="preserve">1. 1 تھیسلنیکیوں 5:18 - ہر چیز میں شکر ادا کرو کیونکہ یہ مسیح یسوع میں آپ کے بارے میں خدا کی مرضی ہے۔</w:t>
      </w:r>
    </w:p>
    <w:p/>
    <w:p>
      <w:r xmlns:w="http://schemas.openxmlformats.org/wordprocessingml/2006/main">
        <w:t xml:space="preserve">2. کلسیوں 3: 15-17 - اور خدا کا امن آپ کے دلوں پر راج کرے، جس کے لیے آپ بھی ایک جسم میں بلائے گئے ہیں۔ اور شکر گزار بنو۔ مسیح کا کلام آپ میں پوری حکمت کے ساتھ آباد رہے۔ زبور، حمد اور روحانی گیتوں میں ایک دوسرے کو سکھانا اور نصیحت کرنا، اپنے دلوں میں رب کے لیے فضل کے ساتھ گانا۔ اور جو کچھ بھی تم قول یا فعل میں کرتے ہو سب کچھ خداوند یسوع کے نام پر کرو اور اس کے ذریعہ خدا اور باپ کا شکر ادا کرو۔</w:t>
      </w:r>
    </w:p>
    <w:p/>
    <w:p>
      <w:r xmlns:w="http://schemas.openxmlformats.org/wordprocessingml/2006/main">
        <w:t xml:space="preserve">2 سموئیل 8:11 جسے داؤد بادشاہ نے بھی اُس چاندی اور سونے کے ساتھ رب کے لیے وقف کیا تھا جو اُس نے تمام قوموں کے لیے وقف کیے تھے جن کو اُس نے زیر کیا تھا۔</w:t>
      </w:r>
    </w:p>
    <w:p/>
    <w:p>
      <w:r xmlns:w="http://schemas.openxmlformats.org/wordprocessingml/2006/main">
        <w:t xml:space="preserve">بادشاہ داؤد نے ان تمام قوموں میں سے چاندی اور سونا جو اس نے فتح کیا تھا خداوند کے لئے وقف کیا۔</w:t>
      </w:r>
    </w:p>
    <w:p/>
    <w:p>
      <w:r xmlns:w="http://schemas.openxmlformats.org/wordprocessingml/2006/main">
        <w:t xml:space="preserve">1. لگن کی طاقت: ڈیوڈ نے خدا کے لیے اپنی عقیدت کیسے ظاہر کی۔</w:t>
      </w:r>
    </w:p>
    <w:p/>
    <w:p>
      <w:r xmlns:w="http://schemas.openxmlformats.org/wordprocessingml/2006/main">
        <w:t xml:space="preserve">2. خدا کا رزق اور ڈیوڈ کی شکرگزاری: 2 سموئیل 8:11 میں ایک مطالعہ</w:t>
      </w:r>
    </w:p>
    <w:p/>
    <w:p>
      <w:r xmlns:w="http://schemas.openxmlformats.org/wordprocessingml/2006/main">
        <w:t xml:space="preserve">1. 1 تواریخ 18:11 اور داؤد نے اپنے تمام دشمنوں سے جیتی ہوئی لوٹی ہوئی دولت کو رب کے لیے وقف کر دیا، اس کے ساتھ وہ چاندی اور سونا بھی جو اس نے ان تمام قوموں سے جو اس نے مسخر کر دی تھیں، وقف کر دی تھیں۔</w:t>
      </w:r>
    </w:p>
    <w:p/>
    <w:p>
      <w:r xmlns:w="http://schemas.openxmlformats.org/wordprocessingml/2006/main">
        <w:t xml:space="preserve">2. Deuteronomy 8:18 اور تُو خُداوند اپنے خُدا کو یاد کرنا کیونکہ وہی ہے جو تُجھے دولت حاصل کرنے کی طاقت دیتا ہے تاکہ وہ اُس عہد کی تصدیق کرے جو اُس نے تیرے باپ دادا سے کھائی تھی جیسا کہ آج ہے۔</w:t>
      </w:r>
    </w:p>
    <w:p/>
    <w:p>
      <w:r xmlns:w="http://schemas.openxmlformats.org/wordprocessingml/2006/main">
        <w:t xml:space="preserve">2 سموئیل 8:12 شام اور موآب اور بنی عمون اور فلستیوں اور عمالیقوں اور ضوبہ کے بادشاہ رحوب کے بیٹے ہدد عزر کی لُوٹ کا۔</w:t>
      </w:r>
    </w:p>
    <w:p/>
    <w:p>
      <w:r xmlns:w="http://schemas.openxmlformats.org/wordprocessingml/2006/main">
        <w:t xml:space="preserve">2 سموئیل 8:12 بادشاہ داؤد کی طرف سے فتح کیے گئے علاقوں اور لوگوں کی وضاحت کرتا ہے، بشمول شام، موآب، عمون، فلستی، عمالیق، اور زوبہ کے ہددزر۔</w:t>
      </w:r>
    </w:p>
    <w:p/>
    <w:p>
      <w:r xmlns:w="http://schemas.openxmlformats.org/wordprocessingml/2006/main">
        <w:t xml:space="preserve">1. خدا کی طاقت کی طاقت: کس طرح خدا نے قوموں کو فتح کرنے کے لئے داؤد کا استعمال کیا۔</w:t>
      </w:r>
    </w:p>
    <w:p/>
    <w:p>
      <w:r xmlns:w="http://schemas.openxmlformats.org/wordprocessingml/2006/main">
        <w:t xml:space="preserve">2. خدا کے بلانے کی فرمانبرداری: کیسے ڈیوڈ کی وفاداری فتح کا باعث بنی</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2 تواریخ 14:11 - اور آسا نے رب اپنے خدا سے فریاد کی اور کہا، اے رب، تیری مدد کرنے کے لیے کچھ نہیں، چاہے بہت سے ہوں، یا اُن کے ساتھ جو طاقت نہیں رکھتے، اے رب ہمارے خدا، ہماری مدد کر۔ کیونکہ ہم تجھ پر بھروسہ کرتے ہیں، اور تیرے نام پر ہم اس ہجوم کے خلاف جاتے ہیں۔ اے رب، تُو ہمارا خدا ہے۔ انسان تجھ پر غالب نہ آئے۔</w:t>
      </w:r>
    </w:p>
    <w:p/>
    <w:p>
      <w:r xmlns:w="http://schemas.openxmlformats.org/wordprocessingml/2006/main">
        <w:t xml:space="preserve">2 سموئیل 8:13 اور داؤد نے اُس کا نام اُس وقت رکھا جب وہ نمک کی وادی میں شامیوں کو مارتے ہوئے اٹھارہ ہزار آدمی تھے۔</w:t>
      </w:r>
    </w:p>
    <w:p/>
    <w:p>
      <w:r xmlns:w="http://schemas.openxmlformats.org/wordprocessingml/2006/main">
        <w:t xml:space="preserve">ڈیوڈ نے وادی نمک میں شامیوں کو شکست دے کر ان میں سے 18,000 کو مارنے کے بعد ایک رہنما کے طور پر ہمت اور طاقت کی شہرت حاصل کی۔</w:t>
      </w:r>
    </w:p>
    <w:p/>
    <w:p>
      <w:r xmlns:w="http://schemas.openxmlformats.org/wordprocessingml/2006/main">
        <w:t xml:space="preserve">1. اچھی شہرت کی طاقت</w:t>
      </w:r>
    </w:p>
    <w:p/>
    <w:p>
      <w:r xmlns:w="http://schemas.openxmlformats.org/wordprocessingml/2006/main">
        <w:t xml:space="preserve">2. بہادر قیادت کی طاقت</w:t>
      </w:r>
    </w:p>
    <w:p/>
    <w:p>
      <w:r xmlns:w="http://schemas.openxmlformats.org/wordprocessingml/2006/main">
        <w:t xml:space="preserve">1. امثال 22:1 - ایک اچھا نام بڑی دولت کے بجائے چنا جانا ہے، اور احسان چاندی یا سونے سے بہتر ہے۔</w:t>
      </w:r>
    </w:p>
    <w:p/>
    <w:p>
      <w:r xmlns:w="http://schemas.openxmlformats.org/wordprocessingml/2006/main">
        <w:t xml:space="preserve">2. 1 کرنتھیوں 16:13 - ہوشیار رہو، ایمان میں ثابت قدم رہو، مردوں کی طرح کام کرو، مضبوط بنو۔</w:t>
      </w:r>
    </w:p>
    <w:p/>
    <w:p>
      <w:r xmlns:w="http://schemas.openxmlformats.org/wordprocessingml/2006/main">
        <w:t xml:space="preserve">2 سموئیل 8:14 اور اُس نے ادوم میں چوکیاں لگائیں۔ تمام ادوم میں اُس نے چوکیاں لگائیں اور ادوم کے تمام لوگ داؤد کے خادم بن گئے۔ اور خُداوند نے داؤُد کی حفاظت کی جہاں وہ گیا ۔</w:t>
      </w:r>
    </w:p>
    <w:p/>
    <w:p>
      <w:r xmlns:w="http://schemas.openxmlformats.org/wordprocessingml/2006/main">
        <w:t xml:space="preserve">داؤد نے ادوم میں چوکیاں لگائیں اور اس کے تمام لوگ اس کے خادم بن گئے۔ خداوند نے بھی اس کی حفاظت کی۔</w:t>
      </w:r>
    </w:p>
    <w:p/>
    <w:p>
      <w:r xmlns:w="http://schemas.openxmlformats.org/wordprocessingml/2006/main">
        <w:t xml:space="preserve">1. خُداوند کا تحفظ: خُدا ہمیں ہر حال میں کیسے محفوظ رکھتا ہے۔</w:t>
      </w:r>
    </w:p>
    <w:p/>
    <w:p>
      <w:r xmlns:w="http://schemas.openxmlformats.org/wordprocessingml/2006/main">
        <w:t xml:space="preserve">2. خدا کی حاکمیت: وہ ہمیں اپنی مرضی کو پورا کرنے کے لیے کیسے استعمال کرتا ہے۔</w:t>
      </w:r>
    </w:p>
    <w:p/>
    <w:p>
      <w:r xmlns:w="http://schemas.openxmlformats.org/wordprocessingml/2006/main">
        <w:t xml:space="preserve">1. زبور 91:4 - وہ آپ کو اپنے پروں سے ڈھانپے گا، اور اس کے پروں کے نیچے آپ بھروسہ کریں گے: اس کی سچائی آپ کی ڈھال اور بکلر ہوگی۔</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سموئیل 8:15 اور داؤد نے تمام اسرائیل پر حکومت کی۔ اور داؤد نے اپنے تمام لوگوں کے ساتھ انصاف اور انصاف کیا۔</w:t>
      </w:r>
    </w:p>
    <w:p/>
    <w:p>
      <w:r xmlns:w="http://schemas.openxmlformats.org/wordprocessingml/2006/main">
        <w:t xml:space="preserve">داؤد اسرائیل پر ایک عقلمند اور انصاف پسند حکمران تھا۔</w:t>
      </w:r>
    </w:p>
    <w:p/>
    <w:p>
      <w:r xmlns:w="http://schemas.openxmlformats.org/wordprocessingml/2006/main">
        <w:t xml:space="preserve">1. اچھی قیادت کی طاقت: کنگ ڈیوڈ کی مثال کا جائزہ لینا</w:t>
      </w:r>
    </w:p>
    <w:p/>
    <w:p>
      <w:r xmlns:w="http://schemas.openxmlformats.org/wordprocessingml/2006/main">
        <w:t xml:space="preserve">2. راستی سے زندگی گزارنا: کنگ ڈیوڈ سے سبق</w:t>
      </w:r>
    </w:p>
    <w:p/>
    <w:p>
      <w:r xmlns:w="http://schemas.openxmlformats.org/wordprocessingml/2006/main">
        <w:t xml:space="preserve">1. امثال 16:13 - "صادق ہونٹ بادشاہ کی خوشی ہیں، اور وہ اس سے محبت کرتا ہے جو صحیح بات کرتا ہے۔"</w:t>
      </w:r>
    </w:p>
    <w:p/>
    <w:p>
      <w:r xmlns:w="http://schemas.openxmlformats.org/wordprocessingml/2006/main">
        <w:t xml:space="preserve">2. زبور 72: 1-2 - "بادشاہ کو اپنے انصاف کے ساتھ عطا کر، اے خدا، شاہی بیٹے کو اپنی صداقت سے۔ وہ تیرے لوگوں کا انصاف کے ساتھ اور تیرے غریبوں کا انصاف سے فیصلہ کرے۔"</w:t>
      </w:r>
    </w:p>
    <w:p/>
    <w:p>
      <w:r xmlns:w="http://schemas.openxmlformats.org/wordprocessingml/2006/main">
        <w:t xml:space="preserve">2 سموئیل 8:16 اور ضرویاہ کا بیٹا یوآب لشکر پر تھا۔ اور اخیلود کا بیٹا یہوسفط لکھنے والا تھا۔</w:t>
      </w:r>
    </w:p>
    <w:p/>
    <w:p>
      <w:r xmlns:w="http://schemas.openxmlformats.org/wordprocessingml/2006/main">
        <w:t xml:space="preserve">یوآب بن ضرویاہ فوج کا انچارج تھا اور یہوسفط بن اخیلود ریکارڈر تھا۔</w:t>
      </w:r>
    </w:p>
    <w:p/>
    <w:p>
      <w:r xmlns:w="http://schemas.openxmlformats.org/wordprocessingml/2006/main">
        <w:t xml:space="preserve">1. خدا کی تقرریوں کی طاقت: 2 سموئیل 8:16 کا جائزہ لینا</w:t>
      </w:r>
    </w:p>
    <w:p/>
    <w:p>
      <w:r xmlns:w="http://schemas.openxmlformats.org/wordprocessingml/2006/main">
        <w:t xml:space="preserve">2. اس کی تقرریوں کے ذریعے خدا کی خدمت کرنا: زندہ رہنا 2 سموئیل 8:16</w:t>
      </w:r>
    </w:p>
    <w:p/>
    <w:p>
      <w:r xmlns:w="http://schemas.openxmlformats.org/wordprocessingml/2006/main">
        <w:t xml:space="preserve">1. یسعیاہ 40:28-31 - ہم خدا کی تقرریوں پر کیوں بھروسہ کر سکتے ہیں</w:t>
      </w:r>
    </w:p>
    <w:p/>
    <w:p>
      <w:r xmlns:w="http://schemas.openxmlformats.org/wordprocessingml/2006/main">
        <w:t xml:space="preserve">2. امثال 19:21 - خدا کی تقرریوں پر عمل کرنا</w:t>
      </w:r>
    </w:p>
    <w:p/>
    <w:p>
      <w:r xmlns:w="http://schemas.openxmlformats.org/wordprocessingml/2006/main">
        <w:t xml:space="preserve">2 سموئیل 8:17 اور صدوق بن اخیطوب اور اخی ملک بن ابی یاتر کاہن تھے۔ اور سرایاہ کاتب تھا۔</w:t>
      </w:r>
    </w:p>
    <w:p/>
    <w:p>
      <w:r xmlns:w="http://schemas.openxmlformats.org/wordprocessingml/2006/main">
        <w:t xml:space="preserve">صدوق اور اخی ملک کاہن تھے اور سرایاہ کاتب تھے۔</w:t>
      </w:r>
    </w:p>
    <w:p/>
    <w:p>
      <w:r xmlns:w="http://schemas.openxmlformats.org/wordprocessingml/2006/main">
        <w:t xml:space="preserve">1. روحانی قیادت کی اہمیت</w:t>
      </w:r>
    </w:p>
    <w:p/>
    <w:p>
      <w:r xmlns:w="http://schemas.openxmlformats.org/wordprocessingml/2006/main">
        <w:t xml:space="preserve">2. خادم قیادت کا کردار</w:t>
      </w:r>
    </w:p>
    <w:p/>
    <w:p>
      <w:r xmlns:w="http://schemas.openxmlformats.org/wordprocessingml/2006/main">
        <w:t xml:space="preserve">1. 2 سموئیل 8:17</w:t>
      </w:r>
    </w:p>
    <w:p/>
    <w:p>
      <w:r xmlns:w="http://schemas.openxmlformats.org/wordprocessingml/2006/main">
        <w:t xml:space="preserve">2. میتھیو 20:25-28 - "آپ جانتے ہیں کہ غیر قوموں کے حکمران ان پر حکومت کرتے ہیں، اور ان کے اعلی حکام ان پر اختیار کرتے ہیں، آپ کے ساتھ ایسا نہیں ہے، اس کے بجائے، جو کوئی آپ میں بڑا بننا چاہتا ہے اسے آپ کا خادم بننا چاہئے "</w:t>
      </w:r>
    </w:p>
    <w:p/>
    <w:p>
      <w:r xmlns:w="http://schemas.openxmlformats.org/wordprocessingml/2006/main">
        <w:t xml:space="preserve">2 سموئیل 8:18 اور بنا یاہ بن یہویدع کریتیوں اور فلیتیوں دونوں پر تھا۔ اور داؤد کے بیٹے بڑے حکمران تھے۔</w:t>
      </w:r>
    </w:p>
    <w:p/>
    <w:p>
      <w:r xmlns:w="http://schemas.openxmlformats.org/wordprocessingml/2006/main">
        <w:t xml:space="preserve">بنا یاہ بن یہویدع کو داؤد نے کریتیوں اور پیلیتیوں کا انچارج مقرر کیا تھا اور داؤد کے بیٹوں کو سردار مقرر کیا گیا تھا۔</w:t>
      </w:r>
    </w:p>
    <w:p/>
    <w:p>
      <w:r xmlns:w="http://schemas.openxmlformats.org/wordprocessingml/2006/main">
        <w:t xml:space="preserve">1. خدا ہمیں عظیم کاموں کے لیے مقرر کرنے پر قادر ہے۔</w:t>
      </w:r>
    </w:p>
    <w:p/>
    <w:p>
      <w:r xmlns:w="http://schemas.openxmlformats.org/wordprocessingml/2006/main">
        <w:t xml:space="preserve">2. بادشاہی کے لیے اتحاد میں مل کر کام کرنا</w:t>
      </w:r>
    </w:p>
    <w:p/>
    <w:p>
      <w:r xmlns:w="http://schemas.openxmlformats.org/wordprocessingml/2006/main">
        <w:t xml:space="preserve">1. 1 کرنتھیوں 12:12-31 - مسیح کا جسم</w:t>
      </w:r>
    </w:p>
    <w:p/>
    <w:p>
      <w:r xmlns:w="http://schemas.openxmlformats.org/wordprocessingml/2006/main">
        <w:t xml:space="preserve">2. افسیوں 4:1-16 - کلیسیا میں اتحاد</w:t>
      </w:r>
    </w:p>
    <w:p/>
    <w:p>
      <w:r xmlns:w="http://schemas.openxmlformats.org/wordprocessingml/2006/main">
        <w:t xml:space="preserve">پیراگراف 1: 2 سموئیل 9:1-5 یونتن کے بیٹے مفیبوست کے ساتھ داؤد کی مہربانی کو بیان کرتا ہے۔ اس باب میں، ڈیوڈ اپنے پیارے دوست جوناتھن کی باقی ماندہ اولاد کے ساتھ مہربانی کا مظاہرہ کرنے کی کوشش کرتا ہے۔ اس نے دریافت کیا کہ کیا ساؤل کے گھر سے کوئی زندہ ہے؟ ساؤل کے گھرانے کی ایک خادمہ زیبا نے داؤد کو مفیبوست کے بارے میں بتایا جو دونوں پاؤں سے معذور ہے۔ داؤد نے مفیبوست کو بلایا اور اسے اپنے محل میں لے آیا۔</w:t>
      </w:r>
    </w:p>
    <w:p/>
    <w:p>
      <w:r xmlns:w="http://schemas.openxmlformats.org/wordprocessingml/2006/main">
        <w:t xml:space="preserve">پیراگراف 2: 2 سموئیل 9:6-8 میں جاری رکھتے ہوئے، یہ مفیبوشتھ کے ساتھ ڈیوڈ کی گفتگو کو بیان کرتا ہے۔ جب مفیبوست داؤد کے سامنے پیش ہوتا ہے، تو وہ عاجزی سے جھک جاتا ہے اور بادشاہ کے سامنے خوف اور نا اہلی کا اظہار کرتا ہے۔ تاہم، سزا یا نقصان کے بجائے، ڈیوڈ نے اسے تسلی دی اور اپنے باپ جوناتھن کی خاطر اس پر بڑی مہربانی ظاہر کی۔</w:t>
      </w:r>
    </w:p>
    <w:p/>
    <w:p>
      <w:r xmlns:w="http://schemas.openxmlformats.org/wordprocessingml/2006/main">
        <w:t xml:space="preserve">پیراگراف 3: 2 سموئیل 9:9-13 جیسی آیات میں، یہ ذکر کیا گیا ہے کہ مفیبوست کے لیے سخاوت اور ہمدردی کے عمل کے طور پر، ڈیوڈ نے تمام زمین کو بحال کیا جو ساؤل کی تھی اور اسے باقاعدگی سے اپنی میز پر کھانے کی اجازت دیتا ہے۔ بادشاہ کے اپنے بیٹے اس دن سے، مفیبوست یروشلم میں رہتا ہے اور اپنی زندگی بھر بادشاہ ڈیوڈ سے رزق حاصل کرتا ہے۔</w:t>
      </w:r>
    </w:p>
    <w:p/>
    <w:p>
      <w:r xmlns:w="http://schemas.openxmlformats.org/wordprocessingml/2006/main">
        <w:t xml:space="preserve">خلاصہ:</w:t>
      </w:r>
    </w:p>
    <w:p>
      <w:r xmlns:w="http://schemas.openxmlformats.org/wordprocessingml/2006/main">
        <w:t xml:space="preserve">2 سموئیل 9 پیش کرتا ہے:</w:t>
      </w:r>
    </w:p>
    <w:p>
      <w:r xmlns:w="http://schemas.openxmlformats.org/wordprocessingml/2006/main">
        <w:t xml:space="preserve">David'kindness tMephibosheby بحال کرنا hland an inviting hto eat atthi table;</w:t>
      </w:r>
    </w:p>
    <w:p>
      <w:r xmlns:w="http://schemas.openxmlformats.org/wordprocessingml/2006/main">
        <w:t xml:space="preserve">ڈیوڈ کی سخاوت کے لیے میفوبوشہمبل قبولیت اور شکریہ ادا کرنا۔</w:t>
      </w:r>
    </w:p>
    <w:p>
      <w:r xmlns:w="http://schemas.openxmlformats.org/wordprocessingml/2006/main">
        <w:t xml:space="preserve">میفوبوشے کی رہائش گاہ یروشلم اور کنگ ڈیوی سے رزق حاصل کرنا؛</w:t>
      </w:r>
    </w:p>
    <w:p/>
    <w:p>
      <w:r xmlns:w="http://schemas.openxmlformats.org/wordprocessingml/2006/main">
        <w:t xml:space="preserve">پر زور:</w:t>
      </w:r>
    </w:p>
    <w:p>
      <w:r xmlns:w="http://schemas.openxmlformats.org/wordprocessingml/2006/main">
        <w:t xml:space="preserve">David'kindness tMephibosheby بحال کرنا hland an inviting hto eat atthi table;</w:t>
      </w:r>
    </w:p>
    <w:p>
      <w:r xmlns:w="http://schemas.openxmlformats.org/wordprocessingml/2006/main">
        <w:t xml:space="preserve">ڈیوڈ کی سخاوت کے لیے میفوبوشہمبل قبولیت اور شکریہ ادا کرنا۔</w:t>
      </w:r>
    </w:p>
    <w:p>
      <w:r xmlns:w="http://schemas.openxmlformats.org/wordprocessingml/2006/main">
        <w:t xml:space="preserve">میفوبوشے کی رہائش گاہ یروشلم اور کنگ ڈیوی سے رزق حاصل کرنا؛</w:t>
      </w:r>
    </w:p>
    <w:p/>
    <w:p>
      <w:r xmlns:w="http://schemas.openxmlformats.org/wordprocessingml/2006/main">
        <w:t xml:space="preserve">باب جوناتھن کے بیٹے مفیبوست کے ساتھ داؤد کی مہربانی، مفیبوست کے ساتھ اس کی گفتگو، اور مفیبوست کو دی گئی رہائش اور رہائش پر توجہ مرکوز کرتا ہے۔ 2 سموئیل 9 میں، ڈیوڈ اپنے پیارے دوست جوناتھن کی باقی ماندہ اولاد کے ساتھ مہربانی کا مظاہرہ کرنے کی کوشش کرتا ہے۔ وہ زیبا سے مفیبوست کے بارے میں سیکھتا ہے اور اسے اپنے محل میں لے آتا ہے۔</w:t>
      </w:r>
    </w:p>
    <w:p/>
    <w:p>
      <w:r xmlns:w="http://schemas.openxmlformats.org/wordprocessingml/2006/main">
        <w:t xml:space="preserve">2 سموئیل 9 میں جاری رکھتے ہوئے، جب مفیبوشیت ڈیوڈ کے سامنے پیش ہوتا ہے، وہ خوف اور نا اہلی کا اظہار کرتا ہے۔ تاہم، سزا یا نقصان کے بجائے، ڈیوڈ نے اسے تسلی دی اور اپنے باپ جوناتھن کی خاطر اس پر بڑی مہربانی ظاہر کی۔</w:t>
      </w:r>
    </w:p>
    <w:p/>
    <w:p>
      <w:r xmlns:w="http://schemas.openxmlformats.org/wordprocessingml/2006/main">
        <w:t xml:space="preserve">میفیبوشتھ کے لیے سخاوت اور ہمدردی کے عمل کے طور پر، ڈیوڈ نے وہ تمام زمین بحال کر دی جو ساؤل کی تھی اور اسے بادشاہ کے اپنے بیٹوں میں سے ایک کے طور پر باقاعدگی سے اپنی میز پر کھانے کی اجازت دیتا ہے۔ اس دن سے، مفیبوست یروشلم میں رہتا ہے اور اپنی زندگی بھر بادشاہ ڈیوڈ سے رزق حاصل کرتا ہے۔</w:t>
      </w:r>
    </w:p>
    <w:p/>
    <w:p>
      <w:r xmlns:w="http://schemas.openxmlformats.org/wordprocessingml/2006/main">
        <w:t xml:space="preserve">2 سموئیل 9:1 اور داؤُد نے کہا کیا ساؤُل کے گھرانے میں سے کوئی باقی بچا ہے کہ میں یونتن کی خاطر اُس پر مہربانی کروں؟</w:t>
      </w:r>
    </w:p>
    <w:p/>
    <w:p>
      <w:r xmlns:w="http://schemas.openxmlformats.org/wordprocessingml/2006/main">
        <w:t xml:space="preserve">ڈیوڈ جوناتھن کی یاد کو خراج تحسین پیش کرنے کے لیے ساؤل کے خاندان کے ایک زندہ بچ جانے والے فرد کے ساتھ مہربانی کرنا چاہتا تھا۔</w:t>
      </w:r>
    </w:p>
    <w:p/>
    <w:p>
      <w:r xmlns:w="http://schemas.openxmlformats.org/wordprocessingml/2006/main">
        <w:t xml:space="preserve">1. خدا کا فضل سب پر پھیلا ہوا ہے، چاہے ان کا ماضی ہی کیوں نہ ہو۔</w:t>
      </w:r>
    </w:p>
    <w:p/>
    <w:p>
      <w:r xmlns:w="http://schemas.openxmlformats.org/wordprocessingml/2006/main">
        <w:t xml:space="preserve">2. ہم سے پہلے گزرنے والوں کی میراث کو یاد رکھنا۔</w:t>
      </w:r>
    </w:p>
    <w:p/>
    <w:p>
      <w:r xmlns:w="http://schemas.openxmlformats.org/wordprocessingml/2006/main">
        <w:t xml:space="preserve">1. افسیوں 2:8-9 - کیونکہ آپ کو فضل سے ایمان کے ذریعے نجات ملی ہے۔ اور یہ آپ کا اپنا کام نہیں ہے۔ یہ خدا کا تحفہ ہے۔</w:t>
      </w:r>
    </w:p>
    <w:p/>
    <w:p>
      <w:r xmlns:w="http://schemas.openxmlformats.org/wordprocessingml/2006/main">
        <w:t xml:space="preserve">2. واعظ 9:5 - کیونکہ زندہ جانتے ہیں کہ وہ مریں گے، لیکن مردے کچھ نہیں جانتے، اور ان کے پاس مزید کوئی اجر نہیں ہے، کیونکہ ان کی یاد بھول گئی ہے۔</w:t>
      </w:r>
    </w:p>
    <w:p/>
    <w:p>
      <w:r xmlns:w="http://schemas.openxmlformats.org/wordprocessingml/2006/main">
        <w:t xml:space="preserve">2 سموئیل 9:2 اور ساؤل کے گھرانے میں ایک نوکر تھا جس کا نام زیبا تھا۔ اور جب اُنہوں نے اُسے داؤُد کے پاس بُلایا تو بادشاہ نے اُس سے کہا کیا تُو ضِیبا ہے؟ اُس نے کہا وہ تیرا خادم ہے۔</w:t>
      </w:r>
    </w:p>
    <w:p/>
    <w:p>
      <w:r xmlns:w="http://schemas.openxmlformats.org/wordprocessingml/2006/main">
        <w:t xml:space="preserve">داؤد ساؤل کے گھر کے ایک نوکر سے ملا جس کا نام زیبا ہے اور پوچھتا ہے کہ کیا وہ وہی ہے؟</w:t>
      </w:r>
    </w:p>
    <w:p/>
    <w:p>
      <w:r xmlns:w="http://schemas.openxmlformats.org/wordprocessingml/2006/main">
        <w:t xml:space="preserve">1. خدا کی خدمت میں سوال پوچھنے کی اہمیت</w:t>
      </w:r>
    </w:p>
    <w:p/>
    <w:p>
      <w:r xmlns:w="http://schemas.openxmlformats.org/wordprocessingml/2006/main">
        <w:t xml:space="preserve">2. مشکل وقت میں خدا کی خدمت کرنے میں سکون تلاش کرنا</w:t>
      </w:r>
    </w:p>
    <w:p/>
    <w:p>
      <w:r xmlns:w="http://schemas.openxmlformats.org/wordprocessingml/2006/main">
        <w:t xml:space="preserve">1. میتھیو 7: 7-8 مانگو، اور یہ تمہیں دیا جائے گا؛ تلاش کرو تو تمہیں مل جائے گا۔ کھٹکھٹاو تو تمہارے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رومیوں 8:28-30 اور ہم جانتے ہیں کہ سب چیزیں مل کر اُن کی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 اس کے علاوہ جن کو اس نے پہلے سے مقرر کیا، انہیں بھی بلایا؛ اور جنہیں اس نے بلایا، انہیں راستباز بھی ٹھہرایا؛ اور جنہیں اس نے راستباز ٹھہرایا، انہیں جلال بھی بخشا۔</w:t>
      </w:r>
    </w:p>
    <w:p/>
    <w:p>
      <w:r xmlns:w="http://schemas.openxmlformats.org/wordprocessingml/2006/main">
        <w:t xml:space="preserve">2 سموئیل 9:3 اور بادشاہ نے کہا کیا اب تک ساؤل کے گھرانے میں سے کوئی نہیں ہے کہ میں اُس پر خدا کی مہربانی ظاہر کروں؟ زیبا نے بادشاہ سے کہا یونتن کا ابھی تک ایک بیٹا ہے جو اپنے پاؤں سے لنگڑا ہے۔</w:t>
      </w:r>
    </w:p>
    <w:p/>
    <w:p>
      <w:r xmlns:w="http://schemas.openxmlformats.org/wordprocessingml/2006/main">
        <w:t xml:space="preserve">بادشاہ نے پوچھا کہ کیا ساؤل کے گھرانے میں سے کوئی ہے جس پر وہ خدا کی مہربانی ظاہر کر سکے۔ زیبا نے جواب دیا کہ یونتن کا ایک بیٹا تھا جو لنگڑا تھا۔</w:t>
      </w:r>
    </w:p>
    <w:p/>
    <w:p>
      <w:r xmlns:w="http://schemas.openxmlformats.org/wordprocessingml/2006/main">
        <w:t xml:space="preserve">1. خُدا کی غیر مشروط محبت - یہ دریافت کرنا کہ خُدا کی محبت سب کے لیے کیسے پھیلتی ہے، چاہے حالات کچھ بھی ہوں۔</w:t>
      </w:r>
    </w:p>
    <w:p/>
    <w:p>
      <w:r xmlns:w="http://schemas.openxmlformats.org/wordprocessingml/2006/main">
        <w:t xml:space="preserve">2. مہربانی کی طاقت - اس بات کا جائزہ لینا کہ احسان کس طرح ٹھوس نعمتوں میں ظاہر ہو سکتا ہے۔</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میتھیو 5:7 - مبارک ہیں رحم کرنے والے، کیونکہ ان پر رحم کیا جائے گا۔</w:t>
      </w:r>
    </w:p>
    <w:p/>
    <w:p>
      <w:r xmlns:w="http://schemas.openxmlformats.org/wordprocessingml/2006/main">
        <w:t xml:space="preserve">2 سموئیل 9:4 بادشاہ نے اُس سے کہا وہ کہاں ہے؟ ضیبا نے بادشاہ سے کہا دیکھ وہ لودبر میں عمی ایل کے بیٹے مکیر کے گھر میں ہے۔</w:t>
      </w:r>
    </w:p>
    <w:p/>
    <w:p>
      <w:r xmlns:w="http://schemas.openxmlformats.org/wordprocessingml/2006/main">
        <w:t xml:space="preserve">بادشاہ داؤد نے ضیبا سے پوچھا کہ ساؤل کا بیٹا مفیبوست کہاں ہے اور زیبا نے بادشاہ کو بتایا کہ وہ لوڈبر میں مکیر کے گھر میں ہے۔</w:t>
      </w:r>
    </w:p>
    <w:p/>
    <w:p>
      <w:r xmlns:w="http://schemas.openxmlformats.org/wordprocessingml/2006/main">
        <w:t xml:space="preserve">1. خدا جو کھو گیا تھا اسے بحال کر سکتا ہے۔</w:t>
      </w:r>
    </w:p>
    <w:p/>
    <w:p>
      <w:r xmlns:w="http://schemas.openxmlformats.org/wordprocessingml/2006/main">
        <w:t xml:space="preserve">2. میفیبوست کی زندگی میں خدا کی وفادار رحمت دیکھی جا سکتی ہے۔</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لوقا 1:37 "کیونکہ خدا کے لیے کچھ بھی ناممکن نہیں ہے۔"</w:t>
      </w:r>
    </w:p>
    <w:p/>
    <w:p>
      <w:r xmlns:w="http://schemas.openxmlformats.org/wordprocessingml/2006/main">
        <w:t xml:space="preserve">2 سموئیل 9:5 تب داؤُد بادشاہ نے بھیجا اور اُسے لودبار سے عمی ایل کے بیٹے مکیر کے گھر سے باہر لایا۔</w:t>
      </w:r>
    </w:p>
    <w:p/>
    <w:p>
      <w:r xmlns:w="http://schemas.openxmlformats.org/wordprocessingml/2006/main">
        <w:t xml:space="preserve">بادشاہ داؤد نے لوگوں کو یونتن کے بیٹے مفیبوست کو عمی ایل کے بیٹے مکیر کے گھر سے لوڈبر سے باہر لانے کے لیے بھیجا تھا۔</w:t>
      </w:r>
    </w:p>
    <w:p/>
    <w:p>
      <w:r xmlns:w="http://schemas.openxmlformats.org/wordprocessingml/2006/main">
        <w:t xml:space="preserve">1. رحم کی طاقت: کنگ ڈیوڈ کی زندگی سے مثالیں۔</w:t>
      </w:r>
    </w:p>
    <w:p/>
    <w:p>
      <w:r xmlns:w="http://schemas.openxmlformats.org/wordprocessingml/2006/main">
        <w:t xml:space="preserve">2. وفاداری کی اہمیت: جوناتھن اور ڈیوڈ کی دوستی سے سبق</w:t>
      </w:r>
    </w:p>
    <w:p/>
    <w:p>
      <w:r xmlns:w="http://schemas.openxmlformats.org/wordprocessingml/2006/main">
        <w:t xml:space="preserve">1. رومیوں 12:10 - برادرانہ محبت میں ایک دوسرے سے سرشار رہو۔ عزت دکھانے میں ایک دوسرے پر سبقت لے جائیں۔</w:t>
      </w:r>
    </w:p>
    <w:p/>
    <w:p>
      <w:r xmlns:w="http://schemas.openxmlformats.org/wordprocessingml/2006/main">
        <w:t xml:space="preserve">2. 1 کرنتھیوں 15:33 - دھوکے میں نہ آئیں: بری صحبت اچھے اخلاق کو خراب کرتی ہے۔</w:t>
      </w:r>
    </w:p>
    <w:p/>
    <w:p>
      <w:r xmlns:w="http://schemas.openxmlformats.org/wordprocessingml/2006/main">
        <w:t xml:space="preserve">2 سموئیل 9:6 جب مفیبوست، یونتن کا بیٹا، ساؤل کا بیٹا، داؤد کے پاس آیا تو منہ کے بل گرا اور تعظیم کی۔ اور داؤد نے کہا مفیبوست۔ اُس نے جواب دیا، دیکھ تیرا خادم!</w:t>
      </w:r>
    </w:p>
    <w:p/>
    <w:p>
      <w:r xmlns:w="http://schemas.openxmlformats.org/wordprocessingml/2006/main">
        <w:t xml:space="preserve">داؤد جوناتھن اور ساؤل کے بیٹے مفیبوست سے ملتا ہے، اور اسے احترام سے سلام کرتا ہے۔ مفیبوست نے عاجزی سے داؤد کو جواب دیا۔</w:t>
      </w:r>
    </w:p>
    <w:p/>
    <w:p>
      <w:r xmlns:w="http://schemas.openxmlformats.org/wordprocessingml/2006/main">
        <w:t xml:space="preserve">1. خُدا کا فضل اور رحم سب پر ہے، یہاں تک کہ ہم میں سے چھوٹے پر بھی۔</w:t>
      </w:r>
    </w:p>
    <w:p/>
    <w:p>
      <w:r xmlns:w="http://schemas.openxmlformats.org/wordprocessingml/2006/main">
        <w:t xml:space="preserve">2. مشکل حالات میں بھی ہم عاجزی اور شکرگزار بن سکتے ہیں۔</w:t>
      </w:r>
    </w:p>
    <w:p/>
    <w:p>
      <w:r xmlns:w="http://schemas.openxmlformats.org/wordprocessingml/2006/main">
        <w:t xml:space="preserve">1. افسیوں 2: 8-9 - "کیونکہ آپ کو ایمان کے ذریعے فضل سے نجات ملی ہے۔ اور یہ آپ کا اپنا کام نہیں ہے؛ یہ خدا کی بخشش ہے، کاموں کا نتیجہ نہیں، تاکہ کوئی فخر نہ کرے۔"</w:t>
      </w:r>
    </w:p>
    <w:p/>
    <w:p>
      <w:r xmlns:w="http://schemas.openxmlformats.org/wordprocessingml/2006/main">
        <w:t xml:space="preserve">2. رومیوں 12:3 - "کیونکہ جو فضل مجھے دیا گیا ہے میں تم میں سے ہر ایک سے کہتا ہوں کہ اپنے آپ کو اس سے زیادہ بلند نہ سمجھو جس سے وہ سوچنا چاہئے، بلکہ عقلمندی کے ساتھ سوچو، ہر ایک ایمان کے اس پیمانہ کے مطابق جو خدا ہے۔ تفویض کیا ہے۔"</w:t>
      </w:r>
    </w:p>
    <w:p/>
    <w:p>
      <w:r xmlns:w="http://schemas.openxmlformats.org/wordprocessingml/2006/main">
        <w:t xml:space="preserve">2 سموئیل 9:7 اور داؤُد نے اُس سے کہا کہ مت ڈر کیونکہ مَیں تیرے باپ یونتن کی خاطر تجھ پر ضرور مہربانی کروں گا اور تیرے باپ ساؤل کی ساری زمین تجھے واپس دوں گا۔ اور تم ہمیشہ میری میز پر روٹی کھاؤ گے۔</w:t>
      </w:r>
    </w:p>
    <w:p/>
    <w:p>
      <w:r xmlns:w="http://schemas.openxmlformats.org/wordprocessingml/2006/main">
        <w:t xml:space="preserve">داؤد نے یونتن کے بیٹے مفیبوست پر مہربانی کی، اس کے دادا ساؤل کی تمام زمین اسے واپس دے کر، اور اسے داؤد کے دسترخوان پر کھانے کی اجازت دی۔</w:t>
      </w:r>
    </w:p>
    <w:p/>
    <w:p>
      <w:r xmlns:w="http://schemas.openxmlformats.org/wordprocessingml/2006/main">
        <w:t xml:space="preserve">1. کھوئی ہوئی نعمتوں کو بحال کرنے میں خدا کی مہربانی</w:t>
      </w:r>
    </w:p>
    <w:p/>
    <w:p>
      <w:r xmlns:w="http://schemas.openxmlformats.org/wordprocessingml/2006/main">
        <w:t xml:space="preserve">2. وفادار دوستی کی طاقت</w:t>
      </w:r>
    </w:p>
    <w:p/>
    <w:p>
      <w:r xmlns:w="http://schemas.openxmlformats.org/wordprocessingml/2006/main">
        <w:t xml:space="preserve">1. رومیوں 2: 4-5 - "یا کیا آپ اس کی مہربانی اور تحمل اور صبر کی دولت کو سمجھتے ہیں، یہ نہیں جانتے کہ خدا کی مہربانی کا مقصد آپ کو توبہ کی طرف لے جانا ہے؟"</w:t>
      </w:r>
    </w:p>
    <w:p/>
    <w:p>
      <w:r xmlns:w="http://schemas.openxmlformats.org/wordprocessingml/2006/main">
        <w:t xml:space="preserve">2. امثال 17:17 - "دوست ہر وقت پیار کرتا ہے، اور بھائی مصیبت کے وقت پیدا ہوتا ہے۔"</w:t>
      </w:r>
    </w:p>
    <w:p/>
    <w:p>
      <w:r xmlns:w="http://schemas.openxmlformats.org/wordprocessingml/2006/main">
        <w:t xml:space="preserve">2 سموئیل 9:8 اور اُس نے جھک کر کہا، تیرا خادم کیا ہے کہ تُو ایسے مرے کتے کو دیکھے جیسا کہ میں ہوں۔</w:t>
      </w:r>
    </w:p>
    <w:p/>
    <w:p>
      <w:r xmlns:w="http://schemas.openxmlformats.org/wordprocessingml/2006/main">
        <w:t xml:space="preserve">ڈیوڈ مفیبوشتھ کے ساتھ نرمی اور عاجزی کے ساتھ پیش آتا ہے، اس کے باوجود کہ مفیبوشتھ کی اپنی بے قدری کے عاجزانہ اعتراف کے باوجود۔</w:t>
      </w:r>
    </w:p>
    <w:p/>
    <w:p>
      <w:r xmlns:w="http://schemas.openxmlformats.org/wordprocessingml/2006/main">
        <w:t xml:space="preserve">1. مہربانی کی طاقت: ڈیوڈ کی فضل اور عاجزی کی مثال۔</w:t>
      </w:r>
    </w:p>
    <w:p/>
    <w:p>
      <w:r xmlns:w="http://schemas.openxmlformats.org/wordprocessingml/2006/main">
        <w:t xml:space="preserve">2. اپنی بے وقعتی کو پہچاننا: ہم خدا کے فضل کو کیسے قبول کر سکتے ہیں۔</w:t>
      </w:r>
    </w:p>
    <w:p/>
    <w:p>
      <w:r xmlns:w="http://schemas.openxmlformats.org/wordprocessingml/2006/main">
        <w:t xml:space="preserve">1. افسیوں 2:8-9 - کیونکہ آپ کو فضل سے ایمان کے ذریعے نجات ملی ہے۔ اور یہ آپ کا اپنا کام نہیں ہے۔ یہ خدا کا تحفہ ہے، کاموں کا نتیجہ نہیں، تاکہ کوئی فخر نہ کرے۔</w:t>
      </w:r>
    </w:p>
    <w:p/>
    <w:p>
      <w:r xmlns:w="http://schemas.openxmlformats.org/wordprocessingml/2006/main">
        <w:t xml:space="preserve">2. لوقا 7: 44-48 - پھر اس عورت کی طرف متوجہ ہو کر شمعون سے کہا، کیا تم اس عورت کو دیکھ رہے ہو؟ میں آپ کے گھر میں داخل ہوا تم نے مجھے میرے پاؤں کے لیے پانی نہیں دیا، لیکن اس نے میرے پاؤں کو اپنے آنسوؤں سے گیلا کیا اور اپنے بالوں سے پونچھا۔ تم نے مجھے کوئی بوسہ نہیں دیا، لیکن جب سے میں اندر آیا اس نے میرے قدموں کو چومنا نہیں چھوڑا۔ تُو نے میرے سر پر تیل نہیں لگایا بلکہ اُس نے میرے پاؤں پر مرہم لگایا ہے۔ اِس لیے میں تم سے کہتا ہوں کہ اُس کے گناہ جو بہت سے ہیں معاف ہو گئے کیونکہ اُس نے بہت پیار کیا۔ لیکن جسے تھوڑا معاف کیا جاتا ہے وہ بہت کم محبت کرتا ہے۔ اور اُس نے اُس سے کہا تیرے گُناہ مُعاف ہو گئے۔</w:t>
      </w:r>
    </w:p>
    <w:p/>
    <w:p>
      <w:r xmlns:w="http://schemas.openxmlformats.org/wordprocessingml/2006/main">
        <w:t xml:space="preserve">2 سموئیل 9:9 تب بادشاہ نے ساؤل کے خادم ضیبا کو بُلا کر کہا کہ میں نے تیرے آقا کے بیٹے کو وہ سب کچھ دے دیا ہے جو ساؤل اور اُس کے سارے گھرانے کا ہے۔</w:t>
      </w:r>
    </w:p>
    <w:p/>
    <w:p>
      <w:r xmlns:w="http://schemas.openxmlformats.org/wordprocessingml/2006/main">
        <w:t xml:space="preserve">بادشاہ داؤد نے حکم دیا کہ ساؤل کا سارا مال اس کے بیٹے کو دے دیا جائے۔</w:t>
      </w:r>
    </w:p>
    <w:p/>
    <w:p>
      <w:r xmlns:w="http://schemas.openxmlformats.org/wordprocessingml/2006/main">
        <w:t xml:space="preserve">1. سخاوت کی طاقت: دینا زندگیوں کو کیسے بدل سکتا ہے۔</w:t>
      </w:r>
    </w:p>
    <w:p/>
    <w:p>
      <w:r xmlns:w="http://schemas.openxmlformats.org/wordprocessingml/2006/main">
        <w:t xml:space="preserve">2. وفاداری کے انعامات: وفاداری کی خدمت کا بدلہ کیسے دیا جاتا ہے۔</w:t>
      </w:r>
    </w:p>
    <w:p/>
    <w:p>
      <w:r xmlns:w="http://schemas.openxmlformats.org/wordprocessingml/2006/main">
        <w:t xml:space="preserve">1. امثال 11:25 - "ایک فیاض آدمی دولت مند ہو جائے گا، اور جو پانی دیتا ہے اسے پانی ملے گا۔"</w:t>
      </w:r>
    </w:p>
    <w:p/>
    <w:p>
      <w:r xmlns:w="http://schemas.openxmlformats.org/wordprocessingml/2006/main">
        <w:t xml:space="preserve">2. لوقا 6:38 - "دو، اور یہ آپ کو دیا جائے گا. ایک اچھا پیمانہ، نیچے دبایا جائے گا، ایک ساتھ ہلایا جائے گا، آپ کی گود میں ڈال دیا جائے گا. تم."</w:t>
      </w:r>
    </w:p>
    <w:p/>
    <w:p>
      <w:r xmlns:w="http://schemas.openxmlformats.org/wordprocessingml/2006/main">
        <w:t xml:space="preserve">2 سموئیل 9:10 پس تُو اور تیرے بیٹے اور تیرے نوکر اُس کے لیے زمین کھائیں گے اور پھل لانا تاکہ تیرے آقا کے بیٹے کو کھانے کو ملے لیکن تیرے آقا کا بیٹا مفیبوست ہمیشہ روٹی کھائے گا۔ میری میز پر اب زیبا کے پندرہ بیٹے اور بیس نوکر تھے۔</w:t>
      </w:r>
    </w:p>
    <w:p/>
    <w:p>
      <w:r xmlns:w="http://schemas.openxmlformats.org/wordprocessingml/2006/main">
        <w:t xml:space="preserve">ضیبا کے 15 بیٹے اور 20 نوکر تھے جن کو مفیبوست کے لیے کھانا مہیا کرنے کے لیے زمین کاشت کرنا تھا، جو داؤد کے دسترخوان پر کھانا تھا۔</w:t>
      </w:r>
    </w:p>
    <w:p/>
    <w:p>
      <w:r xmlns:w="http://schemas.openxmlformats.org/wordprocessingml/2006/main">
        <w:t xml:space="preserve">1. مفیبوست کی طرف ڈیوڈ کی سخاوت</w:t>
      </w:r>
    </w:p>
    <w:p/>
    <w:p>
      <w:r xmlns:w="http://schemas.openxmlformats.org/wordprocessingml/2006/main">
        <w:t xml:space="preserve">2. اپنی پوری طاقت کے ساتھ خدا کی خدمت کرنے کی برکت</w:t>
      </w:r>
    </w:p>
    <w:p/>
    <w:p>
      <w:r xmlns:w="http://schemas.openxmlformats.org/wordprocessingml/2006/main">
        <w:t xml:space="preserve">1.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2 سموئیل 9:11 تب ضیبا نے بادشاہ سے کہا، ”میرے آقا بادشاہ نے اپنے خادم کو جو حکم دیا ہے وہی آپ کا خادم کرے گا۔ جہاں تک مفیبوست کا تعلق ہے، بادشاہ نے کہا، وہ بادشاہ کے بیٹوں میں سے ایک کی طرح میری میز پر کھائے گا۔</w:t>
      </w:r>
    </w:p>
    <w:p/>
    <w:p>
      <w:r xmlns:w="http://schemas.openxmlformats.org/wordprocessingml/2006/main">
        <w:t xml:space="preserve">زیبا نے بادشاہ کو مطلع کیا کہ وہ جو کچھ کہے گا وہ کرے گا اور بادشاہ نے فیصلہ کیا کہ میفیبوشتھ کو اس کی میز پر کھانے کی اجازت دی جائے جیسے وہ شاہی بیٹا ہو۔</w:t>
      </w:r>
    </w:p>
    <w:p/>
    <w:p>
      <w:r xmlns:w="http://schemas.openxmlformats.org/wordprocessingml/2006/main">
        <w:t xml:space="preserve">1. مہربانی کی طاقت - احسان کا ایک چھوٹا سا عمل بھی کس طرح کسی کی زندگی بدل سکتا ہے۔</w:t>
      </w:r>
    </w:p>
    <w:p/>
    <w:p>
      <w:r xmlns:w="http://schemas.openxmlformats.org/wordprocessingml/2006/main">
        <w:t xml:space="preserve">2. فرمانبرداری کی زندگی گزارنا - یہ کیوں ضروری ہے کہ وہ ان لوگوں کی اطاعت اور خدمت کریں جو اختیار میں ہیں۔</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لوقا 16:10-12 - جس پر بہت کم بھروسہ کیا جا سکتا ہے اس پر بہت زیادہ بھروسہ بھی کیا جا سکتا ہے۔</w:t>
      </w:r>
    </w:p>
    <w:p/>
    <w:p>
      <w:r xmlns:w="http://schemas.openxmlformats.org/wordprocessingml/2006/main">
        <w:t xml:space="preserve">2 سموئیل 9:12 اور مفیبوست کا ایک جوان بیٹا تھا جس کا نام میکا تھا۔ اور ضیبا کے گھر میں رہنے والے سب مفیبوست کے نوکر تھے۔</w:t>
      </w:r>
    </w:p>
    <w:p/>
    <w:p>
      <w:r xmlns:w="http://schemas.openxmlformats.org/wordprocessingml/2006/main">
        <w:t xml:space="preserve">مفیبوست کا ایک بیٹا تھا جس کا نام میکا تھا اور ضیبا کے گھرانے میں رہنے والے سبھی مفیبوست کے نوکر تھے۔</w:t>
      </w:r>
    </w:p>
    <w:p/>
    <w:p>
      <w:r xmlns:w="http://schemas.openxmlformats.org/wordprocessingml/2006/main">
        <w:t xml:space="preserve">1. اپنے لوگوں کے ساتھ خدا کی وفاداری: 2 سموئیل 9 میں مفیبوست کا مطالعہ</w:t>
      </w:r>
    </w:p>
    <w:p/>
    <w:p>
      <w:r xmlns:w="http://schemas.openxmlformats.org/wordprocessingml/2006/main">
        <w:t xml:space="preserve">2. میفیبوست سے وفاداری کا سبق: ضرورت مندوں کی خدمت کرنا</w:t>
      </w:r>
    </w:p>
    <w:p/>
    <w:p>
      <w:r xmlns:w="http://schemas.openxmlformats.org/wordprocessingml/2006/main">
        <w:t xml:space="preserve">1. لوقا 17:10 - "تو آپ بھی، جب آپ نے وہ سب کچھ کر لیا جس کا آپ کو حکم دیا گیا تھا، تو کہو، 'ہم نااہل بندے ہیں، ہم نے صرف وہی کیا ہے جو ہمارا فرض تھا۔'</w:t>
      </w:r>
    </w:p>
    <w:p/>
    <w:p>
      <w:r xmlns:w="http://schemas.openxmlformats.org/wordprocessingml/2006/main">
        <w:t xml:space="preserve">2. افسیوں 6: 5-8 - "غلاموں، خوف اور کانپتے ہوئے، دل کی تنہائی کے ساتھ، مسیح کی طرح ان لوگوں کے فرمانبردار رہو جو تمہارے زمینی مالک ہیں... رب کی طرف سے، چاہے وہ غلام ہو یا آزاد۔"</w:t>
      </w:r>
    </w:p>
    <w:p/>
    <w:p>
      <w:r xmlns:w="http://schemas.openxmlformats.org/wordprocessingml/2006/main">
        <w:t xml:space="preserve">2 سموئیل 9:13 چنانچہ مفیبوست یروشلم میں رہا کیونکہ وہ بادشاہ کے دسترخوان پر ہمیشہ کھانا کھاتا تھا۔ اور دونوں پاؤں سے لنگڑا تھا۔</w:t>
      </w:r>
    </w:p>
    <w:p/>
    <w:p>
      <w:r xmlns:w="http://schemas.openxmlformats.org/wordprocessingml/2006/main">
        <w:t xml:space="preserve">بادشاہ ڈیوڈ نے مفیبوست کا اپنے دربار میں استقبال کیا اور اسے بادشاہ کی میز پر مستقل جگہ دی گئی۔ اپنے دونوں پاؤں سے لنگڑے ہونے کے باوجود، میفیبوشتھ کے ساتھ حسن سلوک کیا گیا اور اسے عزت کی جگہ دی گئی۔</w:t>
      </w:r>
    </w:p>
    <w:p/>
    <w:p>
      <w:r xmlns:w="http://schemas.openxmlformats.org/wordprocessingml/2006/main">
        <w:t xml:space="preserve">1. مفیبوشیت کی تمثیل: رحمت اور فضل کا ایک سبق</w:t>
      </w:r>
    </w:p>
    <w:p/>
    <w:p>
      <w:r xmlns:w="http://schemas.openxmlformats.org/wordprocessingml/2006/main">
        <w:t xml:space="preserve">2. خدا کی بادشاہی میں: سب کا استقبال ہے۔</w:t>
      </w:r>
    </w:p>
    <w:p/>
    <w:p>
      <w:r xmlns:w="http://schemas.openxmlformats.org/wordprocessingml/2006/main">
        <w:t xml:space="preserve">1. لوقا 14: 13-14 لیکن جب آپ ضیافت دیتے ہیں تو غریبوں، اپاہجوں، لنگڑوں، اندھے لوگوں کو مدعو کریں اور آپ کو برکت ملے گی۔ اگرچہ وہ آپ کو ادا نہیں کر سکتے ہیں، آپ کو صادقین کے جی اٹھنے پر ادا کیا جائے گا.</w:t>
      </w:r>
    </w:p>
    <w:p/>
    <w:p>
      <w:r xmlns:w="http://schemas.openxmlformats.org/wordprocessingml/2006/main">
        <w:t xml:space="preserve">2. افسیوں 2: 8-9 کیونکہ یہ فضل سے آپ کو ایمان کے ذریعے سے نجات ملی ہے اور یہ آپ کی طرف سے نہیں ہے، یہ خدا کا تحفہ ہے نہ کہ اعمال سے، تاکہ کوئی فخر نہ کر سکے۔</w:t>
      </w:r>
    </w:p>
    <w:p/>
    <w:p>
      <w:r xmlns:w="http://schemas.openxmlformats.org/wordprocessingml/2006/main">
        <w:t xml:space="preserve">پیراگراف 1: 2 سموئیل 10:1-5 داؤد اور عمونیوں کے درمیان تنازعہ کو بیان کرتا ہے۔ اس باب میں، عمونیوں کا بادشاہ ناحش مر گیا، اور اس کا بیٹا حنون اس کا جانشین بنا۔ ڈیوڈ اپنے باپ کی موت پر حنون سے تعزیت کا اظہار کرنے کے لیے قاصد بھیجتا ہے۔ تاہم، حنون اپنے اہلکاروں کی بری نصیحتیں سنتا ہے اور اسے شک ہے کہ ڈیوڈ کے ارادے بدنیتی پر مبنی ہیں۔ نتیجے کے طور پر، اس نے داؤد کے رسولوں کو ان کی آدھی داڑھیاں منڈوا کر اور ان کے کپڑے کاٹ کر ذلیل کیا۔</w:t>
      </w:r>
    </w:p>
    <w:p/>
    <w:p>
      <w:r xmlns:w="http://schemas.openxmlformats.org/wordprocessingml/2006/main">
        <w:t xml:space="preserve">پیراگراف 2: 2 سموئیل 10:6-14 میں جاری رکھتے ہوئے، یہ اسرائیل اور عمونیوں کے درمیان آنے والی جنگ کا ذکر کرتا ہے۔ جب داؤد کو اپنے قاصدوں کے ساتھ بدسلوکی کے بارے میں معلوم ہوا، تو اس نے اپنے فوجی کمانڈر یوآب کو عمونیوں کے خلاف جنگ کے لیے تیاری کرنے کی ہدایت کی۔ عمونی اپنی فوجیں دوسری قوموں جیسے ارام (شام) کی حمایت سے جمع کرتے ہیں۔ ایک زبردست مخالفت کو محسوس کرتے ہوئے، یوآب نے اپنی فوجوں کو دو گروہوں میں تقسیم کر دیا جن میں سے کچھ عمونیوں کے خلاف لڑ رہے ہیں جبکہ دوسرے ارام کے ساتھ لڑائی میں مصروف ہیں۔</w:t>
      </w:r>
    </w:p>
    <w:p/>
    <w:p>
      <w:r xmlns:w="http://schemas.openxmlformats.org/wordprocessingml/2006/main">
        <w:t xml:space="preserve">پیراگراف 3: 2 سموئیل 10:15-19 جیسی آیات میں، یہ ذکر کیا گیا ہے کہ ارم اور اس کے اتحادیوں کے ساتھ ان کے مقابلوں میں ابتدائی ناکامیوں کے باوجود، اسرائیل یوآب کی قیادت میں فاتح بن کر ابھرا۔ یہ سمجھتے ہوئے کہ وہ شکست کھا چکے ہیں، دونوں ارم اور اس کی حمایتی اقوام اسرائیل کے ساتھ مزید تنازعات سے پیچھے ہٹ جاتی ہیں۔ ان کے دشمنوں پر اس فتح کے بعد، اسرائیل اور ان اقوام کے درمیان امن بحال ہو گیا ہے۔</w:t>
      </w:r>
    </w:p>
    <w:p/>
    <w:p>
      <w:r xmlns:w="http://schemas.openxmlformats.org/wordprocessingml/2006/main">
        <w:t xml:space="preserve">خلاصہ:</w:t>
      </w:r>
    </w:p>
    <w:p>
      <w:r xmlns:w="http://schemas.openxmlformats.org/wordprocessingml/2006/main">
        <w:t xml:space="preserve">2 سموئیل 10 پیش کرتا ہے:</w:t>
      </w:r>
    </w:p>
    <w:p>
      <w:r xmlns:w="http://schemas.openxmlformats.org/wordprocessingml/2006/main">
        <w:t xml:space="preserve">ڈیوڈ انتھے امونائٹ کے درمیان تنازعہ؛</w:t>
      </w:r>
    </w:p>
    <w:p>
      <w:r xmlns:w="http://schemas.openxmlformats.org/wordprocessingml/2006/main">
        <w:t xml:space="preserve">Davi'messengers کی توہین آئندہ جنگ پر پابندی</w:t>
      </w:r>
    </w:p>
    <w:p>
      <w:r xmlns:w="http://schemas.openxmlformats.org/wordprocessingml/2006/main">
        <w:t xml:space="preserve">امن کی بحالی پر اسرائیل کی فتح؛</w:t>
      </w:r>
    </w:p>
    <w:p/>
    <w:p>
      <w:r xmlns:w="http://schemas.openxmlformats.org/wordprocessingml/2006/main">
        <w:t xml:space="preserve">پر زور:</w:t>
      </w:r>
    </w:p>
    <w:p>
      <w:r xmlns:w="http://schemas.openxmlformats.org/wordprocessingml/2006/main">
        <w:t xml:space="preserve">ڈیوڈ انتھے امونائٹ کے درمیان تنازعہ؛</w:t>
      </w:r>
    </w:p>
    <w:p>
      <w:r xmlns:w="http://schemas.openxmlformats.org/wordprocessingml/2006/main">
        <w:t xml:space="preserve">Davi'messengers کی توہین آئندہ جنگ پر پابندی</w:t>
      </w:r>
    </w:p>
    <w:p>
      <w:r xmlns:w="http://schemas.openxmlformats.org/wordprocessingml/2006/main">
        <w:t xml:space="preserve">امن کی بحالی پر اسرائیل کی فتح؛</w:t>
      </w:r>
    </w:p>
    <w:p/>
    <w:p>
      <w:r xmlns:w="http://schemas.openxmlformats.org/wordprocessingml/2006/main">
        <w:t xml:space="preserve">باب داؤد اور عمونیوں کے درمیان تنازعہ، داؤد کے قاصدوں کی تذلیل، اسرائیل اور اس کے دشمنوں کے درمیان ہونے والی لڑائی، اور ارام (شام) پر اسرائیل کی فتح اور امن کی بحالی پر توجہ مرکوز کرتا ہے۔ 2 سموئیل 10 میں، عمونیوں کے بادشاہ ناہش کے مرنے کے بعد، اس کا بیٹا حنون اس کا جانشین بنا۔ تاہم، حنون برا مشورہ سنتا ہے اور ڈیوڈ کے پیغامبروں کے ساتھ بدسلوکی کرتا ہے جنہیں اظہار تعزیت کے لیے بھیجا گیا تھا۔</w:t>
      </w:r>
    </w:p>
    <w:p/>
    <w:p>
      <w:r xmlns:w="http://schemas.openxmlformats.org/wordprocessingml/2006/main">
        <w:t xml:space="preserve">2 سموئیل 10 میں جاری رکھتے ہوئے، اس بدسلوکی کے بارے میں جاننے کے بعد، ڈیوڈ نے یوآب کو عمونیوں کے خلاف جنگ کی تیاری کرنے کی ہدایت کی۔ عمونیوں نے اپنی فوجیں ارام جیسی دوسری قوموں کی مدد سے جمع کیں۔ یوآب نے اپنی فوجوں کو دو گروہوں میں تقسیم کیا جن میں سے ایک عمونیوں کے خلاف لڑ رہا ہے جبکہ دوسرا ارام کے ساتھ لڑائی میں مصروف ہے۔</w:t>
      </w:r>
    </w:p>
    <w:p/>
    <w:p>
      <w:r xmlns:w="http://schemas.openxmlformats.org/wordprocessingml/2006/main">
        <w:t xml:space="preserve">ارم اور اس کے اتحادیوں کے ساتھ ان کے مقابلوں میں ابتدائی دھچکے کے باوجود، اسرائیل یوآب کی قیادت میں فاتح بن کر ابھرا۔ اپنی شکست کا احساس کرتے ہوئے، ارم اور اس کی حمایت کرنے والی قومیں اسرائیل کے ساتھ مزید تنازعات سے پیچھے ہٹ گئیں۔ ان کے دشمنوں پر اس فتح کے بعد، اسرائیل اور ان اقوام کے درمیان امن بحال ہو گیا ہے۔</w:t>
      </w:r>
    </w:p>
    <w:p/>
    <w:p>
      <w:r xmlns:w="http://schemas.openxmlformats.org/wordprocessingml/2006/main">
        <w:t xml:space="preserve">2 سموئیل 10:1 اور اس کے بعد یوں ہوا کہ بنی عمون کا بادشاہ مر گیا اور اس کا بیٹا حنون اس کی جگہ بادشاہ ہوا۔</w:t>
      </w:r>
    </w:p>
    <w:p/>
    <w:p>
      <w:r xmlns:w="http://schemas.openxmlformats.org/wordprocessingml/2006/main">
        <w:t xml:space="preserve">عمونیوں کا بادشاہ مر گیا اور اس کا بیٹا حنون اس کے بعد حکمران بنا۔</w:t>
      </w:r>
    </w:p>
    <w:p/>
    <w:p>
      <w:r xmlns:w="http://schemas.openxmlformats.org/wordprocessingml/2006/main">
        <w:t xml:space="preserve">1. وفاداری کی میراث - ہم ان لوگوں کی عزت کیسے کرتے ہیں جو ہم سے پہلے گزر چکے ہیں۔</w:t>
      </w:r>
    </w:p>
    <w:p/>
    <w:p>
      <w:r xmlns:w="http://schemas.openxmlformats.org/wordprocessingml/2006/main">
        <w:t xml:space="preserve">2. قیادت کا وزن - حکمرانی کی ذمہ داریوں کے لیے تیاری</w:t>
      </w:r>
    </w:p>
    <w:p/>
    <w:p>
      <w:r xmlns:w="http://schemas.openxmlformats.org/wordprocessingml/2006/main">
        <w:t xml:space="preserve">1. امثال 17:6 - بچوں کے بچے بوڑھوں کا تاج ہوتے ہیں۔ اور اولاد کی شان ان کے باپ ہیں۔</w:t>
      </w:r>
    </w:p>
    <w:p/>
    <w:p>
      <w:r xmlns:w="http://schemas.openxmlformats.org/wordprocessingml/2006/main">
        <w:t xml:space="preserve">2. رومیوں 13:1-2 -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سموئیل 10:2 تب داؤد نے کہا کہ میں حنون بن ناحس پر مہربانی کروں گا جیسا کہ اس کے باپ نے مجھ پر کیا تھا۔ اور داؤد نے اپنے خادموں کے ہاتھ سے اُس کے باپ کے لیے تسلی دینے کے لیے بھیجا۔ اور داؤد کے نوکر بنی عمون کے ملک میں آئے۔</w:t>
      </w:r>
    </w:p>
    <w:p/>
    <w:p>
      <w:r xmlns:w="http://schemas.openxmlformats.org/wordprocessingml/2006/main">
        <w:t xml:space="preserve">ڈیوڈ ناہش کے بیٹے حنون کے ساتھ مہربانی کرتا ہے، جیسا کہ اس کے باپ نے ماضی میں داؤد کے ساتھ مہربانی کی تھی۔ داؤد نے اپنے نوکروں کو عمونیوں کے ملک میں حنون کو تسلی دینے کے لیے بھیجا۔</w:t>
      </w:r>
    </w:p>
    <w:p/>
    <w:p>
      <w:r xmlns:w="http://schemas.openxmlformats.org/wordprocessingml/2006/main">
        <w:t xml:space="preserve">1۔ مہربانی کی طاقت: یہ دریافت کرنا کہ ڈیوڈ نے 2 سموئیل 10:2 میں حنون کے ساتھ کس طرح مہربانی کا مظاہرہ کیا۔</w:t>
      </w:r>
    </w:p>
    <w:p/>
    <w:p>
      <w:r xmlns:w="http://schemas.openxmlformats.org/wordprocessingml/2006/main">
        <w:t xml:space="preserve">2. مہربانی کا انعام: اس بات کا جائزہ لینا کہ ڈیوڈ کو 2 سموئیل 10:2 میں حنون کے ساتھ اس کی مہربانی کا بدلہ کیسے ملا۔</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لوقا 6:38 - "دو، اور یہ آپ کو دیا جائے گا. اچھی پیمائش، نیچے دبایا، ایک دوسرے کے ساتھ ہلایا، آپ کی گود میں ڈال دیا جائے گا."</w:t>
      </w:r>
    </w:p>
    <w:p/>
    <w:p>
      <w:r xmlns:w="http://schemas.openxmlformats.org/wordprocessingml/2006/main">
        <w:t xml:space="preserve">2 سموئیل 10:3 اور بنی عمون کے سرداروں نے اپنے آقا حنون سے کہا کیا آپ سمجھتے ہیں کہ داؤد آپ کے باپ کی عزت کرتا ہے کہ اُس نے آپ کے پاس تسلی دینے والے بھیجے ہیں؟ کیا داؤد نے اپنے خادموں کو تیرے پاس نہیں بھیجا کہ شہر کی تلاشی لیں اور اس کی جاسوسی کریں اور اُسے اکھاڑ پھینکیں۔</w:t>
      </w:r>
    </w:p>
    <w:p/>
    <w:p>
      <w:r xmlns:w="http://schemas.openxmlformats.org/wordprocessingml/2006/main">
        <w:t xml:space="preserve">عمونیوں کے شہزادوں کو شبہ تھا کہ بادشاہ داؤد کا اپنے آقا حنون کے پاس تسلی دینے والے بھیجنے کا ارادہ دراصل شہر کی جاسوسی کرنا اور اسے اکھاڑ پھینکنا تھا۔</w:t>
      </w:r>
    </w:p>
    <w:p/>
    <w:p>
      <w:r xmlns:w="http://schemas.openxmlformats.org/wordprocessingml/2006/main">
        <w:t xml:space="preserve">1. خدا کے منصوبے ہماری سمجھ سے بڑے ہیں - یسعیاہ 55:8-9</w:t>
      </w:r>
    </w:p>
    <w:p/>
    <w:p>
      <w:r xmlns:w="http://schemas.openxmlformats.org/wordprocessingml/2006/main">
        <w:t xml:space="preserve">2. انسانی حکمت سے ہوشیار رہو - امثال 3:5-6</w:t>
      </w:r>
    </w:p>
    <w:p/>
    <w:p>
      <w:r xmlns:w="http://schemas.openxmlformats.org/wordprocessingml/2006/main">
        <w:t xml:space="preserve">1. یوحنا 2:24-25 - لیکن یسوع نے اپنے آپ کو ان کے حوالے نہیں کیا، کیونکہ وہ تمام آدمیوں کو جانتا تھا،</w:t>
      </w:r>
    </w:p>
    <w:p/>
    <w:p>
      <w:r xmlns:w="http://schemas.openxmlformats.org/wordprocessingml/2006/main">
        <w:t xml:space="preserve">2. 2 کرنتھیوں 10:12 - کیونکہ ہم اپنے آپ کو نمبر بنانے کی ہمت نہیں کرتے، یا اپنے آپ کو ان لوگوں کے ساتھ موازنہ کرنے کی ہمت نہیں کرتے جو اپنی تعریف کرتے ہیں: لیکن وہ اپنے آپ کو خود سے ماپتے ہیں، اور آپس میں اپنا موازنہ کرتے ہیں، عقلمند نہیں ہیں۔</w:t>
      </w:r>
    </w:p>
    <w:p/>
    <w:p>
      <w:r xmlns:w="http://schemas.openxmlformats.org/wordprocessingml/2006/main">
        <w:t xml:space="preserve">2 سموئیل 10:4 اِس لِئے حنُون نے داؤُد کے نوکروں کو لے کر اُن کی آدھی داڑھی منڈوائی اور اُن کے کپڑے بیچ میں سے اُن کے کولہوں تک کاٹ کر اُن کو روانہ کر دیا۔</w:t>
      </w:r>
    </w:p>
    <w:p/>
    <w:p>
      <w:r xmlns:w="http://schemas.openxmlformats.org/wordprocessingml/2006/main">
        <w:t xml:space="preserve">عمونیوں کے بادشاہ حنون نے داؤد کے نوکروں کو پکڑا اور ان کی آدھی داڑھیاں منڈوا کر اور ان کے کپڑوں کو کولہوں تک کاٹ کر ان کی تذلیل کی۔</w:t>
      </w:r>
    </w:p>
    <w:p/>
    <w:p>
      <w:r xmlns:w="http://schemas.openxmlformats.org/wordprocessingml/2006/main">
        <w:t xml:space="preserve">1. ذلت کی طاقت: جب ہم ذلیل ہوتے ہیں تو جواب کیسے دیا جائے۔</w:t>
      </w:r>
    </w:p>
    <w:p/>
    <w:p>
      <w:r xmlns:w="http://schemas.openxmlformats.org/wordprocessingml/2006/main">
        <w:t xml:space="preserve">2. کنٹرول جاری کرنا: جب ہمارے پاس اوپری ہاتھ نہ ہو تو ہتھیار ڈالنا سیکھنا</w:t>
      </w:r>
    </w:p>
    <w:p/>
    <w:p>
      <w:r xmlns:w="http://schemas.openxmlformats.org/wordprocessingml/2006/main">
        <w:t xml:space="preserve">1. فلپیوں 2: 3-8 - خودغرضانہ خواہشات یا فضول تکبر سے کچھ نہ کریں۔ بلکہ عاجزی میں دوسروں کو اپنے اوپر اہمیت دیں۔</w:t>
      </w:r>
    </w:p>
    <w:p/>
    <w:p>
      <w:r xmlns:w="http://schemas.openxmlformats.org/wordprocessingml/2006/main">
        <w:t xml:space="preserve">2. 1 پطرس 5:5-7 - اس لیے اپنے آپ کو خُدا کے قوی ہاتھ کے نیچے فروتن بنائیں تاکہ وہ مناسب وقت پر آپ کو سرفراز کرے، آپ کی تمام پریشانیاں اُس پر ڈال دیں، کیونکہ وہ آپ کی فکر کرتا ہے۔</w:t>
      </w:r>
    </w:p>
    <w:p/>
    <w:p>
      <w:r xmlns:w="http://schemas.openxmlformats.org/wordprocessingml/2006/main">
        <w:t xml:space="preserve">2 سموئیل 10:5 جب اُنہوں نے یہ بات داؤد کو بتائی تو اُس نے اُن سے ملنے کو بھیجا کیونکہ وہ آدمی بہت شرمندہ تھے اور بادشاہ نے کہا کہ جب تک تیری داڑھیاں نہ بڑھ جائیں یریحو میں ٹھہرے رہو اور پھر واپس آؤ۔</w:t>
      </w:r>
    </w:p>
    <w:p/>
    <w:p>
      <w:r xmlns:w="http://schemas.openxmlformats.org/wordprocessingml/2006/main">
        <w:t xml:space="preserve">ڈیوڈ نے ایک وفد ان مردوں سے ملنے کے لیے بھیجا جو شرمندہ تھے اور انہیں یریحو میں رہنے کی ہدایت کرتا ہے جب تک کہ واپس آنے سے پہلے ان کی داڑھیاں نہ بڑھ جائیں۔</w:t>
      </w:r>
    </w:p>
    <w:p/>
    <w:p>
      <w:r xmlns:w="http://schemas.openxmlformats.org/wordprocessingml/2006/main">
        <w:t xml:space="preserve">1. ایک شرمناک مقابلہ: ذلت پر قابو پانا سیکھنا</w:t>
      </w:r>
    </w:p>
    <w:p/>
    <w:p>
      <w:r xmlns:w="http://schemas.openxmlformats.org/wordprocessingml/2006/main">
        <w:t xml:space="preserve">2. طاقت میں اضافہ: صحیح لمحے کا انتظار کرنا</w:t>
      </w:r>
    </w:p>
    <w:p/>
    <w:p>
      <w:r xmlns:w="http://schemas.openxmlformats.org/wordprocessingml/2006/main">
        <w:t xml:space="preserve">1. 1 تھیسالونیکیوں 5:14 - اور ہم آپ سے گزارش کرتے ہیں کہ بھائیو، بیکاروں کو نصیحت کریں، بے حسوں کی حوصلہ افزائی کریں، کمزوروں کی مدد کریں، ان سب کے ساتھ صبر کریں۔</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سموئیل 10:6 اور جب بنی عمون نے دیکھا کہ وہ داؤد کے سامنے جھنجھوڑ رہے ہیں تو بنی عمون نے بیت الحوب کے شامیوں اور ضوبا کے شامیوں کو بیس ہزار پیادے اور بادشاہ معکہ کے ایک ہزار آدمیوں کو ملازمت پر بھیجا۔ استوب بارہ ہزار آدمی۔</w:t>
      </w:r>
    </w:p>
    <w:p/>
    <w:p>
      <w:r xmlns:w="http://schemas.openxmlformats.org/wordprocessingml/2006/main">
        <w:t xml:space="preserve">عمونیوں نے داؤد کے خلاف لڑنے کے لیے بیت رحوب اور ضوبا سے 20,000 پیادے، 1,000 معکہ سے اور 12,000 آدمی اسطوب سے رکھے۔</w:t>
      </w:r>
    </w:p>
    <w:p/>
    <w:p>
      <w:r xmlns:w="http://schemas.openxmlformats.org/wordprocessingml/2006/main">
        <w:t xml:space="preserve">1. خدا کی طاقت ہر جنگ کے لیے کافی ہے۔</w:t>
      </w:r>
    </w:p>
    <w:p/>
    <w:p>
      <w:r xmlns:w="http://schemas.openxmlformats.org/wordprocessingml/2006/main">
        <w:t xml:space="preserve">2. مصیبت کے وقت رب پر بھروسہ رکھیں</w:t>
      </w:r>
    </w:p>
    <w:p/>
    <w:p>
      <w:r xmlns:w="http://schemas.openxmlformats.org/wordprocessingml/2006/main">
        <w:t xml:space="preserve">1. 2 تواریخ 14:11 - اور آسا نے خداوند اپنے خدا سے فریاد کی اور کہا، اے خداوند، تیری مدد کرنے کے لئے کچھ نہیں ہے، چاہے بہت سے ہوں، یا ان کے ساتھ جو طاقت نہیں رکھتے: اے خداوند ہمارے خدا، ہماری مدد کر۔ کیونکہ ہم تجھ پر بھروسہ کرتے ہیں، اور تیرے نام پر ہم اس ہجوم کے خلاف جاتے ہیں۔</w:t>
      </w:r>
    </w:p>
    <w:p/>
    <w:p>
      <w:r xmlns:w="http://schemas.openxmlformats.org/wordprocessingml/2006/main">
        <w:t xml:space="preserve">2. رومیوں 8:31 - پھر ہم ان چیزوں کے بارے میں کیا کہیں گے؟ اگر خدا ہمارے لیے ہے تو کون ہمارے خلاف ہو سکتا ہے؟</w:t>
      </w:r>
    </w:p>
    <w:p/>
    <w:p>
      <w:r xmlns:w="http://schemas.openxmlformats.org/wordprocessingml/2006/main">
        <w:t xml:space="preserve">2 سموئیل 10:7 اور جب داؤُد نے یہ سُنا تو اُس نے یوآب کو اور تمام سُوروں کے لشکر کو بھیجا۔</w:t>
      </w:r>
    </w:p>
    <w:p/>
    <w:p>
      <w:r xmlns:w="http://schemas.openxmlformats.org/wordprocessingml/2006/main">
        <w:t xml:space="preserve">داؤد نے اپنی سلطنت پر حملے کے بارے میں سنا اور یوآب اور اس کی فوج کو اس کی حفاظت کے لیے بھیج کر جواب دیا۔</w:t>
      </w:r>
    </w:p>
    <w:p/>
    <w:p>
      <w:r xmlns:w="http://schemas.openxmlformats.org/wordprocessingml/2006/main">
        <w:t xml:space="preserve">1. خدا کی حفاظت پر بھروسہ کرنا - 2 سموئیل 10:7</w:t>
      </w:r>
    </w:p>
    <w:p/>
    <w:p>
      <w:r xmlns:w="http://schemas.openxmlformats.org/wordprocessingml/2006/main">
        <w:t xml:space="preserve">2. تیار ہونے کی اہمیت - 2 سموئیل 10:7</w:t>
      </w:r>
    </w:p>
    <w:p/>
    <w:p>
      <w:r xmlns:w="http://schemas.openxmlformats.org/wordprocessingml/2006/main">
        <w:t xml:space="preserve">1. زبور 20:7 - کچھ رتھوں پر اور کچھ گھوڑوں پر بھروسہ کرتے ہیں، لیکن ہم رب اپنے خدا کے نام پر بھروسہ کرتے ہیں۔</w:t>
      </w:r>
    </w:p>
    <w:p/>
    <w:p>
      <w:r xmlns:w="http://schemas.openxmlformats.org/wordprocessingml/2006/main">
        <w:t xml:space="preserve">2. امثال 21:31 - گھوڑے کو جنگ کے دن کے لیے تیار کیا جاتا ہے، لیکن فتح رب کی ہے۔</w:t>
      </w:r>
    </w:p>
    <w:p/>
    <w:p>
      <w:r xmlns:w="http://schemas.openxmlformats.org/wordprocessingml/2006/main">
        <w:t xml:space="preserve">2 سموئیل 10:8 اور بنی عمون باہر نکلے اور پھاٹک کے داخلی دروازے پر جنگ لڑی اور ضوبا اور رحوب اور اِشتوب اور معکہ کے شامی میدان میں اکیلے تھے۔</w:t>
      </w:r>
    </w:p>
    <w:p/>
    <w:p>
      <w:r xmlns:w="http://schemas.openxmlformats.org/wordprocessingml/2006/main">
        <w:t xml:space="preserve">بنی عمون نے پھاٹک پر جنگ کی تیاری کی اور ضوبا، رحوب، استوب اور معکہ کے شامی میدان میں اکیلے لڑے۔</w:t>
      </w:r>
    </w:p>
    <w:p/>
    <w:p>
      <w:r xmlns:w="http://schemas.openxmlformats.org/wordprocessingml/2006/main">
        <w:t xml:space="preserve">1. اتحاد کی طاقت: امون کے بچوں سے سیکھنا</w:t>
      </w:r>
    </w:p>
    <w:p/>
    <w:p>
      <w:r xmlns:w="http://schemas.openxmlformats.org/wordprocessingml/2006/main">
        <w:t xml:space="preserve">2. کبھی ہمت نہ ہاریں: ثوبہ، رحوب، اسطوب اور معکہ کے شامی</w:t>
      </w:r>
    </w:p>
    <w:p/>
    <w:p>
      <w:r xmlns:w="http://schemas.openxmlformats.org/wordprocessingml/2006/main">
        <w:t xml:space="preserve">1. افسیوں 6:12 - کیونکہ ہم گوشت اور خون کے خلاف نہیں بلکہ بادشاہتوں، طاقتوں، اس دنیا کے اندھیرے کے حکمرانوں کے خلاف، اونچی جگہوں پر روحانی شرارت کے خلاف کشتی لڑتے ہیں۔</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2 سموئیل 10:9 جب یوآب نے دیکھا کہ جنگ کا محاذ اُس کے آگے آگے اور پیچھے ہے تو اُس نے اسرائیل کے تمام چُنے ہوئے آدمیوں کو چُن کر اُن کو شامیوں کے خلاف صف میں کھڑا کیا۔</w:t>
      </w:r>
    </w:p>
    <w:p/>
    <w:p>
      <w:r xmlns:w="http://schemas.openxmlformats.org/wordprocessingml/2006/main">
        <w:t xml:space="preserve">یوآب نے اسرائیل کے بہترین آدمیوں کو جنگ میں شامیوں کے خلاف لڑنے کے لیے کھڑا کیا۔</w:t>
      </w:r>
    </w:p>
    <w:p/>
    <w:p>
      <w:r xmlns:w="http://schemas.openxmlformats.org/wordprocessingml/2006/main">
        <w:t xml:space="preserve">1. تیاری کی طاقت: یوآب کی اسٹریٹجک سوچ کس طرح فتح کی طرف لے گئی</w:t>
      </w:r>
    </w:p>
    <w:p/>
    <w:p>
      <w:r xmlns:w="http://schemas.openxmlformats.org/wordprocessingml/2006/main">
        <w:t xml:space="preserve">2. ہمت اور عزم کی اہمیت: جنگ میں یوآب کی قیادت</w:t>
      </w:r>
    </w:p>
    <w:p/>
    <w:p>
      <w:r xmlns:w="http://schemas.openxmlformats.org/wordprocessingml/2006/main">
        <w:t xml:space="preserve">1. امثال 21:5 - محنتی کے منصوبے نفع کی طرف لے جاتے ہیں بالکل اسی طرح جیسے جلد بازی غربت کی طرف لے جاتی ہے۔</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سموئیل 10:10 اور باقی لوگوں کو اُس نے اپنے بھائی ابیشے کے حوالے کر دیا تاکہ وہ اُن کو بنی عمون کے خلاف صف میں کھڑا کرے۔</w:t>
      </w:r>
    </w:p>
    <w:p/>
    <w:p>
      <w:r xmlns:w="http://schemas.openxmlformats.org/wordprocessingml/2006/main">
        <w:t xml:space="preserve">داؤد نے اپنی فوجوں کو تقسیم کیا اور ہر ایک گروہ کو عمونیوں کو شکست دینے کا کام سونپا۔</w:t>
      </w:r>
    </w:p>
    <w:p/>
    <w:p>
      <w:r xmlns:w="http://schemas.openxmlformats.org/wordprocessingml/2006/main">
        <w:t xml:space="preserve">1. مسیح کی پیروی کی قیمت کا شمار: 2 سموئیل 10:10 کا مطالعہ</w:t>
      </w:r>
    </w:p>
    <w:p/>
    <w:p>
      <w:r xmlns:w="http://schemas.openxmlformats.org/wordprocessingml/2006/main">
        <w:t xml:space="preserve">2. اتحاد میں طاقت: ٹیم ورک کی طاقت 2 سموئیل 10:10 میں پائی جاتی ہے</w:t>
      </w:r>
    </w:p>
    <w:p/>
    <w:p>
      <w:r xmlns:w="http://schemas.openxmlformats.org/wordprocessingml/2006/main">
        <w:t xml:space="preserve">1. افسیوں 6:10-13 - خدا کے زرہ بکتر پہننا۔</w:t>
      </w:r>
    </w:p>
    <w:p/>
    <w:p>
      <w:r xmlns:w="http://schemas.openxmlformats.org/wordprocessingml/2006/main">
        <w:t xml:space="preserve">2. میتھیو 28:18-20 - یسوع کا اپنے شاگردوں کو کمیشن۔</w:t>
      </w:r>
    </w:p>
    <w:p/>
    <w:p>
      <w:r xmlns:w="http://schemas.openxmlformats.org/wordprocessingml/2006/main">
        <w:t xml:space="preserve">2 سموئیل 10:11 اور اُس نے کہا کہ اگر شامی مجھ پر زور آور ہوں تو تُو میری مدد کرنا لیکن اگر بنی عمون تجھ سے زیادہ زور آور ہوں تو مَیں آکر تیری مدد کروں گا۔</w:t>
      </w:r>
    </w:p>
    <w:p/>
    <w:p>
      <w:r xmlns:w="http://schemas.openxmlformats.org/wordprocessingml/2006/main">
        <w:t xml:space="preserve">ڈیوڈ نے یوآب کو شامیوں اور عمونیوں کے خلاف جنگ میں مدد کی پیشکش کی۔</w:t>
      </w:r>
    </w:p>
    <w:p/>
    <w:p>
      <w:r xmlns:w="http://schemas.openxmlformats.org/wordprocessingml/2006/main">
        <w:t xml:space="preserve">1. مصیبت کے وقت خدا ہماری طاقت ہے۔</w:t>
      </w:r>
    </w:p>
    <w:p/>
    <w:p>
      <w:r xmlns:w="http://schemas.openxmlformats.org/wordprocessingml/2006/main">
        <w:t xml:space="preserve">2. اتحاد اور تعاون کی طاقت۔</w:t>
      </w:r>
    </w:p>
    <w:p/>
    <w:p>
      <w:r xmlns:w="http://schemas.openxmlformats.org/wordprocessingml/2006/main">
        <w:t xml:space="preserve">1. زبور 46:1 - "خدا ہماری پناہ اور طاقت ہے، مصیبت میں ہمیشہ موجود مدد۔"</w:t>
      </w:r>
    </w:p>
    <w:p/>
    <w:p>
      <w:r xmlns:w="http://schemas.openxmlformats.org/wordprocessingml/2006/main">
        <w:t xml:space="preserve">2. واعظ 4: 9-10 - "ایک سے دو بہتر ہیں، کیونکہ ان کی محنت کا اچھا اجر ہے۔ کیونکہ اگر وہ گریں گے تو کوئی اپنے ساتھی کو اٹھا لے گا"</w:t>
      </w:r>
    </w:p>
    <w:p/>
    <w:p>
      <w:r xmlns:w="http://schemas.openxmlformats.org/wordprocessingml/2006/main">
        <w:t xml:space="preserve">2 سموئیل 10:12 ہمت رکھو اور ہم اپنے لوگوں اور اپنے خدا کے شہروں کے لئے آدمیوں کا کردار ادا کریں اور خداوند وہی کرے جو اسے اچھا لگتا ہے۔</w:t>
      </w:r>
    </w:p>
    <w:p/>
    <w:p>
      <w:r xmlns:w="http://schemas.openxmlformats.org/wordprocessingml/2006/main">
        <w:t xml:space="preserve">ڈیوڈ اپنے آدمیوں کی حوصلہ افزائی کرتا ہے کہ وہ بہادر بنیں اور خدا کے لوگوں اور شہروں کے لیے لڑیں، اس یقین کے ساتھ کہ خدا وہی کرے گا جو بہتر ہے۔</w:t>
      </w:r>
    </w:p>
    <w:p/>
    <w:p>
      <w:r xmlns:w="http://schemas.openxmlformats.org/wordprocessingml/2006/main">
        <w:t xml:space="preserve">1: ہمیں حوصلے کے ساتھ صحیح کے لیے لڑنا چاہیے، اس بھروسے کے ساتھ کہ خدا آخرکار بہترین فیصلہ کرے گا۔</w:t>
      </w:r>
    </w:p>
    <w:p/>
    <w:p>
      <w:r xmlns:w="http://schemas.openxmlformats.org/wordprocessingml/2006/main">
        <w:t xml:space="preserve">2: یہاں تک کہ جب مشکلات ہمارے خلاف ہوں، ہمیں ہمت کا مظاہرہ کرنا چاہئے اور خدا پر بھروسہ رکھنا چاہئے کہ وہ ہماری کوششوں میں ہماری رہنمائی اور حفاظت کرتا ہے۔</w:t>
      </w:r>
    </w:p>
    <w:p/>
    <w:p>
      <w:r xmlns:w="http://schemas.openxmlformats.org/wordprocessingml/2006/main">
        <w:t xml:space="preserve">1: یشوع 1:9- "مضبوط اور حوصلہ مند رہو، خوفزدہ اور گھبراؤ نہیں، کیونکہ رب تمہارا خدا تمہارے ساتھ ہے جہاں تم جاؤ۔"</w:t>
      </w:r>
    </w:p>
    <w:p/>
    <w:p>
      <w:r xmlns:w="http://schemas.openxmlformats.org/wordprocessingml/2006/main">
        <w:t xml:space="preserve">2: زبور 27:1- "رب میرا نور اور میری نجات ہے؛ میں کس سے ڈروں؟ رب میری زندگی کا قلعہ ہے؛ میں کس سے ڈروں؟"</w:t>
      </w:r>
    </w:p>
    <w:p/>
    <w:p>
      <w:r xmlns:w="http://schemas.openxmlformats.org/wordprocessingml/2006/main">
        <w:t xml:space="preserve">2 سموئیل 10:13 اور یوآب اور اس کے ساتھی لوگ شامیوں کے خلاف جنگ کے قریب پہنچے اور وہ اس کے آگے سے بھاگے۔</w:t>
      </w:r>
    </w:p>
    <w:p/>
    <w:p>
      <w:r xmlns:w="http://schemas.openxmlformats.org/wordprocessingml/2006/main">
        <w:t xml:space="preserve">یوآب اور اس کی فوج نے شامیوں کے خلاف جنگ کی اور انہیں شکست ہوئی۔</w:t>
      </w:r>
    </w:p>
    <w:p/>
    <w:p>
      <w:r xmlns:w="http://schemas.openxmlformats.org/wordprocessingml/2006/main">
        <w:t xml:space="preserve">1. خدا ہمیشہ ان لوگوں کو فتح فراہم کرے گا جو اس پر بھروسہ کرتے ہیں۔</w:t>
      </w:r>
    </w:p>
    <w:p/>
    <w:p>
      <w:r xmlns:w="http://schemas.openxmlformats.org/wordprocessingml/2006/main">
        <w:t xml:space="preserve">2. ہمیں ہمیشہ اپنے ساتھ رب کے ساتھ جنگ کے لیے تیار رہنا چاہیے۔</w:t>
      </w:r>
    </w:p>
    <w:p/>
    <w:p>
      <w:r xmlns:w="http://schemas.openxmlformats.org/wordprocessingml/2006/main">
        <w:t xml:space="preserve">1. رومیوں 8:31 - پھر، ہم ان باتوں کے جواب میں کیا کہیں گے؟ اگر خدا ہمارے حق میں ہے تو کون ہمارے خلاف ہو سکتا ہے؟</w:t>
      </w:r>
    </w:p>
    <w:p/>
    <w:p>
      <w:r xmlns:w="http://schemas.openxmlformats.org/wordprocessingml/2006/main">
        <w:t xml:space="preserve">2. افسیوں 6:10-11 - آخر میں، خُداوند اور اُس کی زبردست طاقت میں مضبوط بنیں۔ خدا کے پورے ہتھیار پہن لو، تاکہ آپ شیطان کے منصوبوں کے خلاف اپنا موقف اختیار کر سکیں۔</w:t>
      </w:r>
    </w:p>
    <w:p/>
    <w:p>
      <w:r xmlns:w="http://schemas.openxmlformats.org/wordprocessingml/2006/main">
        <w:t xml:space="preserve">2 سموئیل 10:14 اور جب بنی عمون نے دیکھا کہ شامی بھاگ گئے ہیں تو وہ بھی ابیشے کے سامنے سے بھاگ کر شہر میں داخل ہوئے۔ چنانچہ یوآب بنی عمون سے واپس آیا اور یروشلم آیا۔</w:t>
      </w:r>
    </w:p>
    <w:p/>
    <w:p>
      <w:r xmlns:w="http://schemas.openxmlformats.org/wordprocessingml/2006/main">
        <w:t xml:space="preserve">یوآب اور اس کی فوجوں نے شامیوں اور بنی عمون کو شکست دی جس کی وجہ سے عمون شہر میں بھاگ گئے۔ یوآب پھر یروشلم واپس چلا گیا۔</w:t>
      </w:r>
    </w:p>
    <w:p/>
    <w:p>
      <w:r xmlns:w="http://schemas.openxmlformats.org/wordprocessingml/2006/main">
        <w:t xml:space="preserve">1. جنگ میں خدا کی طاقت - کس طرح خدا ہمیں اپنے دشمنوں کو شکست دینے کی طاقت دیتا ہے۔</w:t>
      </w:r>
    </w:p>
    <w:p/>
    <w:p>
      <w:r xmlns:w="http://schemas.openxmlformats.org/wordprocessingml/2006/main">
        <w:t xml:space="preserve">2. ثابت قدمی اور ایمان - خدا پر یقین کس طرح ہماری کسی بھی رکاوٹ کو دور کرنے میں مدد کر سکتا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1 کرنتھیوں 15:57 - لیکن خدا کا شکر ہے جس نے ہمیں ہمارے خداوند یسوع مسیح کے ذریعے فتح بخشی۔</w:t>
      </w:r>
    </w:p>
    <w:p/>
    <w:p>
      <w:r xmlns:w="http://schemas.openxmlformats.org/wordprocessingml/2006/main">
        <w:t xml:space="preserve">2 سموئیل 10:15 اور جب شامیوں نے دیکھا کہ وہ اسرائیل کے سامنے مارے گئے ہیں تو وہ اکٹھے ہو گئے۔</w:t>
      </w:r>
    </w:p>
    <w:p/>
    <w:p>
      <w:r xmlns:w="http://schemas.openxmlformats.org/wordprocessingml/2006/main">
        <w:t xml:space="preserve">شامیوں کو جنگ میں اسرائیلیوں سے شکست ہوئی اور وہ دوبارہ منظم ہو گئے۔</w:t>
      </w:r>
    </w:p>
    <w:p/>
    <w:p>
      <w:r xmlns:w="http://schemas.openxmlformats.org/wordprocessingml/2006/main">
        <w:t xml:space="preserve">1. ہمیں مصیبت کے سامنے کبھی ہار نہیں ماننی چاہیے۔</w:t>
      </w:r>
    </w:p>
    <w:p/>
    <w:p>
      <w:r xmlns:w="http://schemas.openxmlformats.org/wordprocessingml/2006/main">
        <w:t xml:space="preserve">2. ہمیں سختی کے درمیان طاقت دینے کے لیے رب پر بھروسہ کرنا چاہیے۔</w:t>
      </w:r>
    </w:p>
    <w:p/>
    <w:p>
      <w:r xmlns:w="http://schemas.openxmlformats.org/wordprocessingml/2006/main">
        <w:t xml:space="preserve">1. فلپیوں 4:13 - "میں اس کے ذریعے سب کچھ کر سکتا ہوں جو مجھے مضبوط کرتا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سموئیل 10:16 اور ہدر عزر نے بھیج کر اُن شامیوں کو جو دریا کے پار تھے نکال لایا اور وہ ہلام میں آئے۔ اور ہدر عزر کے لشکر کا سردار شوبک ان کے آگے آگے چلا۔</w:t>
      </w:r>
    </w:p>
    <w:p/>
    <w:p>
      <w:r xmlns:w="http://schemas.openxmlformats.org/wordprocessingml/2006/main">
        <w:t xml:space="preserve">ہدر عزر دریا کے پار سے شامیوں کو اس کی مدد کے لیے بھیجتا ہے، اور شوبخ انھیں ہلام کی طرف لے جاتا ہے۔</w:t>
      </w:r>
    </w:p>
    <w:p/>
    <w:p>
      <w:r xmlns:w="http://schemas.openxmlformats.org/wordprocessingml/2006/main">
        <w:t xml:space="preserve">1. قیادت کی طاقت: خدا اپنے مقاصد کو پورا کرنے کے لیے لیڈروں کو کس طرح استعمال کرتا ہے</w:t>
      </w:r>
    </w:p>
    <w:p/>
    <w:p>
      <w:r xmlns:w="http://schemas.openxmlformats.org/wordprocessingml/2006/main">
        <w:t xml:space="preserve">2. کمیونٹی کی طاقت: ہم اکیلے سے زیادہ اکٹھے کیسے کر سکتے ہیں</w:t>
      </w:r>
    </w:p>
    <w:p/>
    <w:p>
      <w:r xmlns:w="http://schemas.openxmlformats.org/wordprocessingml/2006/main">
        <w:t xml:space="preserve">1. افسیوں 4: 11-12 - اور اس نے رسولوں، نبیوں، مبشروں، چرواہوں اور اساتذہ کو، مقدسین کو خدمت کے کام کے لیے، مسیح کے جسم کی تعمیر کے لیے لیس کرنے کے لیے دیا۔</w:t>
      </w:r>
    </w:p>
    <w:p/>
    <w:p>
      <w:r xmlns:w="http://schemas.openxmlformats.org/wordprocessingml/2006/main">
        <w:t xml:space="preserve">2. امثال 11:14 - جہاں رہنمائی نہ ہو وہاں قوم گر جاتی ہے، لیکن مشیروں کی کثرت میں حفاظت ہوتی ہے۔</w:t>
      </w:r>
    </w:p>
    <w:p/>
    <w:p>
      <w:r xmlns:w="http://schemas.openxmlformats.org/wordprocessingml/2006/main">
        <w:t xml:space="preserve">2 سموئیل 10:17 اور جب داؤد کو بتایا گیا تو اس نے تمام اسرائیل کو اکٹھا کیا اور یردن کو پار کر کے ہلام میں آیا۔ اور شامیوں نے داؤد کے خلاف صف بندی کی اور اس سے لڑے۔</w:t>
      </w:r>
    </w:p>
    <w:p/>
    <w:p>
      <w:r xmlns:w="http://schemas.openxmlformats.org/wordprocessingml/2006/main">
        <w:t xml:space="preserve">داؤد نے تمام اسرائیلیوں کو حلام میں شامیوں کے خلاف لڑنے کے لیے جمع کیا۔</w:t>
      </w:r>
    </w:p>
    <w:p/>
    <w:p>
      <w:r xmlns:w="http://schemas.openxmlformats.org/wordprocessingml/2006/main">
        <w:t xml:space="preserve">1. مصیبت کے وقت ساتھ کھڑے ہونے کی اہمیت۔</w:t>
      </w:r>
    </w:p>
    <w:p/>
    <w:p>
      <w:r xmlns:w="http://schemas.openxmlformats.org/wordprocessingml/2006/main">
        <w:t xml:space="preserve">2. مشکل مشکلات پر قابو پانے کے لیے ہمت اور ایمان کی طاقت۔</w:t>
      </w:r>
    </w:p>
    <w:p/>
    <w:p>
      <w:r xmlns:w="http://schemas.openxmlformats.org/wordprocessingml/2006/main">
        <w:t xml:space="preserve">1. جوشوا 24:15 "آج اپنے آپ کو چن لیں کہ آپ کس کی خدمت کریں گے..."</w:t>
      </w:r>
    </w:p>
    <w:p/>
    <w:p>
      <w:r xmlns:w="http://schemas.openxmlformats.org/wordprocessingml/2006/main">
        <w:t xml:space="preserve">2. یسعیاہ 41:10-13 "تُو مت ڈر؛ کیونکہ میں تیرے ساتھ ہوں؛ گھبرانا نہیں؛ کیونکہ میں تیرا خُدا ہوں؛ میں تجھے تقویت دوں گا؛ ہاں، میں تیری مدد کروں گا؛ ہاں، میں تیرے حق پر قائم رہوں گا۔ میری صداقت کا ہاتھ۔"</w:t>
      </w:r>
    </w:p>
    <w:p/>
    <w:p>
      <w:r xmlns:w="http://schemas.openxmlformats.org/wordprocessingml/2006/main">
        <w:t xml:space="preserve">2 سموئیل 10:18 اور شامی اسرائیل کے سامنے سے بھاگ گئے۔ اور داؤُد نے شامیوں کے سات سو رتھوں اور چالیس ہزار سواروں کو مار ڈالا اور اُن کے لشکر کے سردار شوبک کو مارا جو وہیں مر گیا۔</w:t>
      </w:r>
    </w:p>
    <w:p/>
    <w:p>
      <w:r xmlns:w="http://schemas.openxmlformats.org/wordprocessingml/2006/main">
        <w:t xml:space="preserve">داؤد نے شامیوں کو جنگ میں شکست دی، سات سو رتھوں اور چالیس ہزار سواروں کو مار ڈالا، اور ان کے سردار شوبک کو مار ڈالا۔</w:t>
      </w:r>
    </w:p>
    <w:p/>
    <w:p>
      <w:r xmlns:w="http://schemas.openxmlformats.org/wordprocessingml/2006/main">
        <w:t xml:space="preserve">1. خدا کی وفاداری کی طاقت</w:t>
      </w:r>
    </w:p>
    <w:p/>
    <w:p>
      <w:r xmlns:w="http://schemas.openxmlformats.org/wordprocessingml/2006/main">
        <w:t xml:space="preserve">2. ہمت اور ایمان کے ساتھ مصیبت پر قابو پانا</w:t>
      </w:r>
    </w:p>
    <w:p/>
    <w:p>
      <w:r xmlns:w="http://schemas.openxmlformats.org/wordprocessingml/2006/main">
        <w:t xml:space="preserve">1. 1 تواریخ 19:18 - "اور شامی اسرائیل کے سامنے سے بھاگے؛ اور داؤد نے شامیوں میں سے سات ہزار آدمیوں کو جو رتھوں اور چالیس ہزار پیادوں پر سوار تھے اور لشکر کے سردار شوفخ کو مار ڈالا۔"</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ہاں، میں تیری مدد کروں گا؛ ہاں، میں تجھے دائیں ہاتھ سے سنبھالوں گا۔ میری صداقت کا۔"</w:t>
      </w:r>
    </w:p>
    <w:p/>
    <w:p>
      <w:r xmlns:w="http://schemas.openxmlformats.org/wordprocessingml/2006/main">
        <w:t xml:space="preserve">2 سموئیل 10:19 اور جب سب بادشاہوں نے جو ہدر عزر کے خادم تھے دیکھا کہ وہ اسرائیل کے سامنے مارے گئے ہیں تو اُنہوں نے اسرائیل سے صلح کی اور اُن کی خدمت کی۔ اس لیے شامی عمون کے بچوں کی مزید مدد کرنے سے ڈر گئے۔</w:t>
      </w:r>
    </w:p>
    <w:p/>
    <w:p>
      <w:r xmlns:w="http://schemas.openxmlformats.org/wordprocessingml/2006/main">
        <w:t xml:space="preserve">اسرائیل کے بادشاہوں کو شکست دینے کے بعد جو ہدر عزر کی خدمت کرتے تھے، ان بادشاہوں نے اسرائیل کے ساتھ صلح کر لی اور شامیوں نے بنی عمون کی مزید مدد نہیں کی۔</w:t>
      </w:r>
    </w:p>
    <w:p/>
    <w:p>
      <w:r xmlns:w="http://schemas.openxmlformats.org/wordprocessingml/2006/main">
        <w:t xml:space="preserve">1. جب ہم خدا پر بھروسہ کرتے ہیں، تو وہ ہمیں ہر حال میں فتح فراہم کرے گا۔</w:t>
      </w:r>
    </w:p>
    <w:p/>
    <w:p>
      <w:r xmlns:w="http://schemas.openxmlformats.org/wordprocessingml/2006/main">
        <w:t xml:space="preserve">2. ہمیں کبھی بھی دنیاوی سہارے پر بھروسہ نہیں کرنا چاہیے، کیونکہ یہ عارضی اور ناقابل اعتبار ہے۔</w:t>
      </w:r>
    </w:p>
    <w:p/>
    <w:p>
      <w:r xmlns:w="http://schemas.openxmlformats.org/wordprocessingml/2006/main">
        <w:t xml:space="preserve">1. یسعیاہ 40:31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46:1 خدا ہماری پناہ اور طاقت ہے، مصیبت میں ایک بہت ہی حاضر مدد ہے۔</w:t>
      </w:r>
    </w:p>
    <w:p/>
    <w:p>
      <w:r xmlns:w="http://schemas.openxmlformats.org/wordprocessingml/2006/main">
        <w:t xml:space="preserve">2 سموئیل باب 11 بت سبع کے ساتھ بادشاہ داؤد کے تعلقات اور اس کے بعد کی پردہ پوشی کی کہانی بیان کرتا ہے۔</w:t>
      </w:r>
    </w:p>
    <w:p/>
    <w:p>
      <w:r xmlns:w="http://schemas.openxmlformats.org/wordprocessingml/2006/main">
        <w:t xml:space="preserve">پہلا پیراگراف: باب کا آغاز اس وقت کے بیان سے ہوتا ہے جب بادشاہ جنگ کے لیے نکلتے ہیں، لیکن داؤد یروشلم میں ہی رہتا ہے (2 سموئیل 11:1)۔ ایک شام، ڈیوڈ نے اوریاہ حِتّی کی بیوی بت سبع کو چھت پر نہاتے ہوئے دیکھا۔ وہ اس کی خوبصورتی سے مرعوب ہو جاتا ہے اور اس کی خواہش کرتا ہے۔</w:t>
      </w:r>
    </w:p>
    <w:p/>
    <w:p>
      <w:r xmlns:w="http://schemas.openxmlformats.org/wordprocessingml/2006/main">
        <w:t xml:space="preserve">دوسرا پیراگراف: ڈیوڈ بت شیبہ کو اپنے پاس لانے کے لیے قاصد بھیجتا ہے، اور وہ اس کے ساتھ سوتا ہے، یہ جاننے کے باوجود کہ وہ شادی شدہ ہے (2 سموئیل 11:2-4)۔ بت شیبہ ان کے مقابلے کے نتیجے میں ایک بچے کو حاملہ کرتی ہے۔</w:t>
      </w:r>
    </w:p>
    <w:p/>
    <w:p>
      <w:r xmlns:w="http://schemas.openxmlformats.org/wordprocessingml/2006/main">
        <w:t xml:space="preserve">تیسرا پیراگراف: جب بت شیبہ نے ڈیوڈ کو بتایا کہ وہ حاملہ ہے، تو وہ اپنے گناہ کو چھپانے کی کوشش کرتا ہے (2 سموئیل 11:5-13)۔ وہ اوریاہ کو جنگ سے واپس لاتا ہے تاکہ یہ محسوس ہو کہ اس نے بچے کو جنم دیا ہے۔ تاہم، اوریاہ اپنے فرض کے ساتھ وفادار رہتا ہے اور گھر جانے سے انکار کرتا ہے جب کہ اس کے ساتھی سپاہی ابھی بھی لڑ رہے ہیں۔</w:t>
      </w:r>
    </w:p>
    <w:p/>
    <w:p>
      <w:r xmlns:w="http://schemas.openxmlformats.org/wordprocessingml/2006/main">
        <w:t xml:space="preserve">چوتھا پیراگراف: اپنی خطا کو مزید چھپانے کی کوشش میں، ڈیوڈ نے اوریاہ کو جنگ کے دوران ایک کمزور حالت میں رکھ کر اس کی موت کا حکم دیا (2 سموئیل 11:14-25)۔ یوآب اس حکم پر عمل کرتا ہے۔</w:t>
      </w:r>
    </w:p>
    <w:p/>
    <w:p>
      <w:r xmlns:w="http://schemas.openxmlformats.org/wordprocessingml/2006/main">
        <w:t xml:space="preserve">5th پیراگراف: اوریاہ کی موت کے بعد، بت شیبہ اپنے شوہر کے لیے ماتم کرتی ہے۔ ایک بار جب اس کی سوگ کی مدت ختم ہوتی ہے، ڈیوڈ نے اس سے شادی کی اور وہ اس کی بیویوں میں سے ایک بن گئی (2 سموئیل 11:26-27)۔</w:t>
      </w:r>
    </w:p>
    <w:p/>
    <w:p>
      <w:r xmlns:w="http://schemas.openxmlformats.org/wordprocessingml/2006/main">
        <w:t xml:space="preserve">خلاصہ طور پر، 2 سموئیل کا گیارہ باب بت شیبہ کے ساتھ کنگ ڈیوڈ کے تعلقات اور اس کے بعد کی پردہ پوشی کی کہانی بیان کرتا ہے۔ ڈیوڈ بت شیبہ کو نہاتے ہوئے دیکھتا ہے، اس کی خوبصورتی کی خواہش کرتا ہے، اور یہ جاننے کے باوجود کہ وہ شادی شدہ ہے اس کے ساتھ سوتا ہے۔ بت شیبہ اس کے نتیجے میں حاملہ ہو جاتی ہے، ڈیوڈ اپنے گناہ کو چھپانے کی کوشش کرتا ہے، اوریاہ کو جنگ سے واپس لا کر ایسا لگتا ہے کہ اس نے بچے کو جنم دیا ہے۔ تاہم، اوریاہ وفادار رہتا ہے، اپنی خطا کو مزید چھپانے کے لیے، ڈیوڈ نے جنگ کے دوران اوریا کی موت کا حکم دیا۔ یوآب اس حکم پر عمل کرتا ہے، اوریاہ کی موت کے بعد، بت سبع اپنے شوہر کے لیے ماتم کرتی ہے۔ ماتم ختم ہونے کے بعد، ڈیوڈ نے بت شیبہ سے شادی کی، یہ خلاصہ یہ ہے کہ باب ہوس، زنا، اور دھوکہ دہی کے نتائج کے بارے میں ایک احتیاطی کہانی کے طور پر کام کرتا ہے۔ یہ انسانی کمزوری اور خدا کے انصاف دونوں کو نمایاں کرتا ہے۔</w:t>
      </w:r>
    </w:p>
    <w:p/>
    <w:p>
      <w:r xmlns:w="http://schemas.openxmlformats.org/wordprocessingml/2006/main">
        <w:t xml:space="preserve">2 سموئیل 11:1 اور ایسا ہوا کہ سال گزرنے کے بعد جب بادشاہ جنگ کے لیے نکلے تو داؤد نے یوآب اور اس کے خادموں کو اور تمام اسرائیل کو بھیجا۔ اور انہوں نے بنی عمون کو تباہ کر دیا اور ربّہ کا محاصرہ کیا۔ لیکن داؤد ابھی تک یروشلم میں ہی رہا۔</w:t>
      </w:r>
    </w:p>
    <w:p/>
    <w:p>
      <w:r xmlns:w="http://schemas.openxmlformats.org/wordprocessingml/2006/main">
        <w:t xml:space="preserve">ایک سال گزرنے کے بعد، داؤد نے یوآب اور اپنے خادموں کو اسرائیل کی فوج کے ساتھ عمونیوں سے لڑنے اور ربّہ کا محاصرہ کرنے کے لیے بھیجا تھا۔ تاہم، داؤد یروشلم میں ہی رہا۔</w:t>
      </w:r>
    </w:p>
    <w:p/>
    <w:p>
      <w:r xmlns:w="http://schemas.openxmlformats.org/wordprocessingml/2006/main">
        <w:t xml:space="preserve">1. اطاعت کی طاقت: خدا کے احکامات پر عمل کرنا سیکھنا</w:t>
      </w:r>
    </w:p>
    <w:p/>
    <w:p>
      <w:r xmlns:w="http://schemas.openxmlformats.org/wordprocessingml/2006/main">
        <w:t xml:space="preserve">2. خوشنودی کا خطرہ: فتنہ پر قابو پانا</w:t>
      </w:r>
    </w:p>
    <w:p/>
    <w:p>
      <w:r xmlns:w="http://schemas.openxmlformats.org/wordprocessingml/2006/main">
        <w:t xml:space="preserve">1. 1 سموئیل 15:22 - اور سموئیل نے کہا، "کیا رب سوختنی قربانیوں اور قربانیوں سے اتنا خوش ہے، جیسا کہ رب کی بات ماننے سے؟ دیکھو اطاعت کرنا قربانی سے اور سننا مینڈھوں کی چربی سے بہتر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2 سموئیل 11:2 اور شام کے وقت ایسا ہوا کہ داؤد اپنے بستر سے اُٹھا اور شاہی محل کی چھت پر چلنے لگا اور چھت پر سے اُس نے ایک عورت کو دیکھا جو اپنے آپ کو دھو رہی تھی۔ اور وہ عورت دیکھنے میں بہت خوبصورت تھی۔</w:t>
      </w:r>
    </w:p>
    <w:p/>
    <w:p>
      <w:r xmlns:w="http://schemas.openxmlformats.org/wordprocessingml/2006/main">
        <w:t xml:space="preserve">ایک شام ڈیوڈ بستر سے اُٹھا اور محل کی چھت پر ٹہلنے لگا۔ وہاں سے، اس نے ایک عورت کو اپنے آپ کو دھوتے ہوئے دیکھا اور اس کی خوبصورتی کو دیکھا۔</w:t>
      </w:r>
    </w:p>
    <w:p/>
    <w:p>
      <w:r xmlns:w="http://schemas.openxmlformats.org/wordprocessingml/2006/main">
        <w:t xml:space="preserve">1. "خدا کی تخلیق کی خوبصورتی"</w:t>
      </w:r>
    </w:p>
    <w:p/>
    <w:p>
      <w:r xmlns:w="http://schemas.openxmlformats.org/wordprocessingml/2006/main">
        <w:t xml:space="preserve">2. "جسم کا فتنہ"</w:t>
      </w:r>
    </w:p>
    <w:p/>
    <w:p>
      <w:r xmlns:w="http://schemas.openxmlformats.org/wordprocessingml/2006/main">
        <w:t xml:space="preserve">1. پیدائش 1:27 - اور خدا نے انسان کو اپنی صورت پر پیدا کیا، خدا کی صورت پر اس نے اسے پیدا کیا۔ مرد اور عورت نے ان کو پیدا کیا۔</w:t>
      </w:r>
    </w:p>
    <w:p/>
    <w:p>
      <w:r xmlns:w="http://schemas.openxmlformats.org/wordprocessingml/2006/main">
        <w:t xml:space="preserve">2. جیمز 1: 14-15 - لیکن ہر آدمی آزمائش میں پڑتا ہے، جب وہ اپنی خواہشات سے دور ہو جاتا ہے، اور پھنسایا جاتا ہے۔ پھر جب ہوس حاملہ ہو جاتی ہے تو گناہ کو جنم دیتی ہے اور گناہ جب ختم ہو جاتا ہے تو موت کو جنم دیتا ہے۔</w:t>
      </w:r>
    </w:p>
    <w:p/>
    <w:p>
      <w:r xmlns:w="http://schemas.openxmlformats.org/wordprocessingml/2006/main">
        <w:t xml:space="preserve">2 سموئیل 11:3 اور داؤد نے بھیجا اور عورت کے بارے میں دریافت کیا۔ اور ایک نے کہا کیا یہ بت سبع نہیں ہے جو الیام کی بیٹی ہے اور حِتّی اوریاہ کی بیوی ہے؟</w:t>
      </w:r>
    </w:p>
    <w:p/>
    <w:p>
      <w:r xmlns:w="http://schemas.openxmlformats.org/wordprocessingml/2006/main">
        <w:t xml:space="preserve">ڈیوڈ نے بت شیبہ کو دریافت کیا، اوریا ہِتّی کی بیوی، اور اس کے بارے میں پوچھنے کے لیے کسی کو بھیجا۔</w:t>
      </w:r>
    </w:p>
    <w:p/>
    <w:p>
      <w:r xmlns:w="http://schemas.openxmlformats.org/wordprocessingml/2006/main">
        <w:t xml:space="preserve">1. فتنہ کا خطرہ - فتنہ کے درمیان گناہ پر کیسے قابو پایا جائے</w:t>
      </w:r>
    </w:p>
    <w:p/>
    <w:p>
      <w:r xmlns:w="http://schemas.openxmlformats.org/wordprocessingml/2006/main">
        <w:t xml:space="preserve">2. معافی کی طاقت - غلطی کرنے کے بعد نجات اور بحالی کیسے حاصل کی جائے</w:t>
      </w:r>
    </w:p>
    <w:p/>
    <w:p>
      <w:r xmlns:w="http://schemas.openxmlformats.org/wordprocessingml/2006/main">
        <w:t xml:space="preserve">1. جیمز 1: 14-15 - "لیکن ہر ایک شخص اس وقت آزمایا جاتا ہے جب وہ اپنی ہی بری خواہش کے ذریعے کھینچا جاتا ہے اور پھنس جاتا ہے۔ پھر، خواہش کے حاملہ ہونے کے بعد، یہ گناہ کو جنم دیتی ہے؛ اور گناہ، جب وہ بالغ ہو جاتا ہے۔ ، موت کو جنم دیتا ہے۔"</w:t>
      </w:r>
    </w:p>
    <w:p/>
    <w:p>
      <w:r xmlns:w="http://schemas.openxmlformats.org/wordprocessingml/2006/main">
        <w:t xml:space="preserve">2. یسعیاہ 1:18 - "اب آؤ، ہم معاملہ طے کریں،" خداوند فرماتا ہے۔ "اگرچہ آپ کے گناہ سرخ رنگ کے ہیں، وہ برف کی طرح سفید ہوں گے؛ اگرچہ وہ سرخ رنگ کے ہوں گے، وہ اون کی طرح ہوں گے۔"</w:t>
      </w:r>
    </w:p>
    <w:p/>
    <w:p>
      <w:r xmlns:w="http://schemas.openxmlformats.org/wordprocessingml/2006/main">
        <w:t xml:space="preserve">2 سموئیل 11:4 اور داؤد نے قاصد بھیج کر اُسے لے لیا۔ اور وہ اس کے پاس آئی اور وہ اس کے ساتھ لیٹا۔ کیونکہ وہ اپنی ناپاکی سے پاک ہو گئی تھی اور اپنے گھر کو لوٹ گئی۔</w:t>
      </w:r>
    </w:p>
    <w:p/>
    <w:p>
      <w:r xmlns:w="http://schemas.openxmlformats.org/wordprocessingml/2006/main">
        <w:t xml:space="preserve">داؤد نے بت سبع کو لے جانے کے لیے قاصد بھیجے اور پھر وہ اپنی ناپاکی سے پاک ہونے کے بعد اس کے ساتھ سو گیا۔</w:t>
      </w:r>
    </w:p>
    <w:p/>
    <w:p>
      <w:r xmlns:w="http://schemas.openxmlformats.org/wordprocessingml/2006/main">
        <w:t xml:space="preserve">1. پاکیزگی کی اہمیت</w:t>
      </w:r>
    </w:p>
    <w:p/>
    <w:p>
      <w:r xmlns:w="http://schemas.openxmlformats.org/wordprocessingml/2006/main">
        <w:t xml:space="preserve">2. غیر اخلاقی اعمال کے نتائج</w:t>
      </w:r>
    </w:p>
    <w:p/>
    <w:p>
      <w:r xmlns:w="http://schemas.openxmlformats.org/wordprocessingml/2006/main">
        <w:t xml:space="preserve">1. 1 کرنتھیوں 6:18-20 - جنسی بے حیائی سے بھاگیں؛ ہر دوسرا گناہ جو آدمی کرتا ہے وہ جسم سے باہر ہے، لیکن جنسی طور پر بدکار شخص اپنے ہی جسم کے خلاف گناہ کرتا ہے۔</w:t>
      </w:r>
    </w:p>
    <w:p/>
    <w:p>
      <w:r xmlns:w="http://schemas.openxmlformats.org/wordprocessingml/2006/main">
        <w:t xml:space="preserve">2. امثال 6:27-29 - کیا آدمی اپنے سینے کے ساتھ آگ اٹھائے اور اس کے کپڑے نہیں جل سکتے؟ یا کیا کوئی گرم انگاروں پر چل سکتا ہے اور اس کے پاؤں نہیں جھلس سکتے؟ وہی ہے جو اپنے پڑوسی کی بیوی کے پاس جاتا ہے۔ کوئی بھی جو اسے چھوئے بغیر سزا نہیں ملے گا۔</w:t>
      </w:r>
    </w:p>
    <w:p/>
    <w:p>
      <w:r xmlns:w="http://schemas.openxmlformats.org/wordprocessingml/2006/main">
        <w:t xml:space="preserve">2 سموئیل 11:5 اور عورت حاملہ ہوئی اور داؤد کو بھیجا اور کہا کہ میں حاملہ ہوں۔</w:t>
      </w:r>
    </w:p>
    <w:p/>
    <w:p>
      <w:r xmlns:w="http://schemas.openxmlformats.org/wordprocessingml/2006/main">
        <w:t xml:space="preserve">جس عورت کے ساتھ داؤد کے تعلقات تھے وہ حاملہ ہوگئی اور اسے اس کی اطلاع دی۔</w:t>
      </w:r>
    </w:p>
    <w:p/>
    <w:p>
      <w:r xmlns:w="http://schemas.openxmlformats.org/wordprocessingml/2006/main">
        <w:t xml:space="preserve">1. ہمارے اعمال کے نتائج۔</w:t>
      </w:r>
    </w:p>
    <w:p/>
    <w:p>
      <w:r xmlns:w="http://schemas.openxmlformats.org/wordprocessingml/2006/main">
        <w:t xml:space="preserve">2. ہمارے فیصلوں کے لیے جوابدہ ہونے کی اہمیت۔</w:t>
      </w:r>
    </w:p>
    <w:p/>
    <w:p>
      <w:r xmlns:w="http://schemas.openxmlformats.org/wordprocessingml/2006/main">
        <w:t xml:space="preserve">1. امثال 5:22-23 - "شریر آدمی کو اس کی اپنی برائیاں پھنسا دیتی ہیں، اور وہ اپنے گناہ کی رسیوں میں جکڑا جاتا ہے۔ وہ نظم و ضبط کی کمی کی وجہ سے مر جائے گا، اپنی ہی بڑی حماقت کی وجہ سے گمراہ ہو جائے گا۔"</w:t>
      </w:r>
    </w:p>
    <w:p/>
    <w:p>
      <w:r xmlns:w="http://schemas.openxmlformats.org/wordprocessingml/2006/main">
        <w:t xml:space="preserve">2. جیمز 1: 14-15 - "لیکن ہر شخص آزمائش میں پڑتا ہے جب وہ اپنی بری خواہش کے ذریعے کھینچا جاتا ہے اور بہکاتا ہے، پھر، خواہش کے حاملہ ہونے کے بعد، یہ گناہ کو جنم دیتا ہے؛ اور گناہ، جب وہ مکمل ہو جاتا ہے ، موت کو جنم دیتا ہے۔"</w:t>
      </w:r>
    </w:p>
    <w:p/>
    <w:p>
      <w:r xmlns:w="http://schemas.openxmlformats.org/wordprocessingml/2006/main">
        <w:t xml:space="preserve">2 سموئیل 11:6 اور داؤد نے یوآب کے پاس کہلا بھیجا کہ حِتّی اوریاہ کو میرے پاس بھیج۔ اور یوآب نے اوریاہ کو داؤد کے پاس بھیجا۔</w:t>
      </w:r>
    </w:p>
    <w:p/>
    <w:p>
      <w:r xmlns:w="http://schemas.openxmlformats.org/wordprocessingml/2006/main">
        <w:t xml:space="preserve">داؤد نے یوآب کو پیغام بھیجا کہ وہ اوریاہ کو اس کے پاس بھیجے۔</w:t>
      </w:r>
    </w:p>
    <w:p/>
    <w:p>
      <w:r xmlns:w="http://schemas.openxmlformats.org/wordprocessingml/2006/main">
        <w:t xml:space="preserve">1. کوئی بھی نجات سے بالاتر نہیں ہے، رومیوں 5:8</w:t>
      </w:r>
    </w:p>
    <w:p/>
    <w:p>
      <w:r xmlns:w="http://schemas.openxmlformats.org/wordprocessingml/2006/main">
        <w:t xml:space="preserve">2. خدا ہمارے تمام حالات پر حاکم ہے، یسعیاہ 55:8-9</w:t>
      </w:r>
    </w:p>
    <w:p/>
    <w:p>
      <w:r xmlns:w="http://schemas.openxmlformats.org/wordprocessingml/2006/main">
        <w:t xml:space="preserve">1. زبور 51:10-12</w:t>
      </w:r>
    </w:p>
    <w:p/>
    <w:p>
      <w:r xmlns:w="http://schemas.openxmlformats.org/wordprocessingml/2006/main">
        <w:t xml:space="preserve">2. جیمز 4:17</w:t>
      </w:r>
    </w:p>
    <w:p/>
    <w:p>
      <w:r xmlns:w="http://schemas.openxmlformats.org/wordprocessingml/2006/main">
        <w:t xml:space="preserve">2 سموئیل 11:7 اور جب اوریاہ اُس کے پاس آیا تو داؤد نے اُس سے پوچھا کہ یوآب کیسا تھا اور لوگوں نے کیا کیا اور جنگ کیسے کامیاب ہوئی۔</w:t>
      </w:r>
    </w:p>
    <w:p/>
    <w:p>
      <w:r xmlns:w="http://schemas.openxmlformats.org/wordprocessingml/2006/main">
        <w:t xml:space="preserve">داؤد نے اوریاہ سے جنگ کی حالت اور یوآب اور لوگوں کے حالات کے بارے میں پوچھا۔</w:t>
      </w:r>
    </w:p>
    <w:p/>
    <w:p>
      <w:r xmlns:w="http://schemas.openxmlformats.org/wordprocessingml/2006/main">
        <w:t xml:space="preserve">1. دنیا میں کیا ہو رہا ہے اس سے باخبر رہنے کی اہمیت۔</w:t>
      </w:r>
    </w:p>
    <w:p/>
    <w:p>
      <w:r xmlns:w="http://schemas.openxmlformats.org/wordprocessingml/2006/main">
        <w:t xml:space="preserve">2. اپنے لوگوں کا خیال رکھنے والے لیڈر ہونے کی اہمیت۔</w:t>
      </w:r>
    </w:p>
    <w:p/>
    <w:p>
      <w:r xmlns:w="http://schemas.openxmlformats.org/wordprocessingml/2006/main">
        <w:t xml:space="preserve">1. میتھیو 22:36-40، "استاد، شریعت میں کون سا عظیم حکم ہے؟" یسوع نے اُس سے کہا، "تم اپنے خُداوند اپنے خُدا سے اپنے سارے دل اور اپنی ساری جان اور اپنی ساری عقل سے محبت رکھو۔" یہ سب سے بڑا اور سب سے اہم حکم ہے، دوسرا اس کی مانند ہے، 'اپنے پڑوسی سے اپنے جیسی محبت رکھ۔' ان دو احکام پر پوری شریعت اور انبیاء کا دارومدار ہے۔</w:t>
      </w:r>
    </w:p>
    <w:p/>
    <w:p>
      <w:r xmlns:w="http://schemas.openxmlformats.org/wordprocessingml/2006/main">
        <w:t xml:space="preserve">2. 1 پطرس 5: 2-3، "خُدا کے ریوڑ کے چرواہے بنیں جو آپ کی دیکھ بھال میں ہے، ان کی نگرانی اس لیے نہیں کریں کہ آپ کو ضروری ہے، بلکہ اس لیے کہ آپ رضامند ہیں، جیسا کہ خُدا چاہتا ہے کہ آپ بنیں؛ بے ایمانی سے فائدہ نہ اٹھائیں، بلکہ خدمت کرنے کے شوقین؛ آپ کے سپرد کردہ لوگوں پر حاکمیت نہ کریں، بلکہ ریوڑ کے لیے مثال بنیں۔</w:t>
      </w:r>
    </w:p>
    <w:p/>
    <w:p>
      <w:r xmlns:w="http://schemas.openxmlformats.org/wordprocessingml/2006/main">
        <w:t xml:space="preserve">2 سموئیل 11:8 اور داؤُد نے اوریاہ سے کہا اپنے گھر جا کر پاؤں دھو۔ اور اوریاہ بادشاہ کے گھر سے نکلا اور بادشاہ کی طرف سے گوشت کا ایک ڈھیر اس کے پیچھے پڑا۔</w:t>
      </w:r>
    </w:p>
    <w:p/>
    <w:p>
      <w:r xmlns:w="http://schemas.openxmlformats.org/wordprocessingml/2006/main">
        <w:t xml:space="preserve">داؤد نے اوریاہ کو بادشاہ کی طرف سے کھانا دے کر گھر بھیج دیا، لیکن اوریاہ جانے سے انکار کرتا ہے۔</w:t>
      </w:r>
    </w:p>
    <w:p/>
    <w:p>
      <w:r xmlns:w="http://schemas.openxmlformats.org/wordprocessingml/2006/main">
        <w:t xml:space="preserve">1. اطاعت میں ایک مطالعہ: اوریاہ نے خدا کی مرضی کی نافرمانی سے کیسے انکار کیا</w:t>
      </w:r>
    </w:p>
    <w:p/>
    <w:p>
      <w:r xmlns:w="http://schemas.openxmlformats.org/wordprocessingml/2006/main">
        <w:t xml:space="preserve">2. قناعت کی عکاسی: اوریاہ کی مثال</w:t>
      </w:r>
    </w:p>
    <w:p/>
    <w:p>
      <w:r xmlns:w="http://schemas.openxmlformats.org/wordprocessingml/2006/main">
        <w:t xml:space="preserve">1.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واعظ 5:10 - جو چاندی کو پسند کرتا ہے وہ چاندی سے سیر نہیں ہو گا۔ اور نہ وہ جو کثرت سے بڑھنے کو پسند کرتا ہے: یہ بھی باطل ہے۔</w:t>
      </w:r>
    </w:p>
    <w:p/>
    <w:p>
      <w:r xmlns:w="http://schemas.openxmlformats.org/wordprocessingml/2006/main">
        <w:t xml:space="preserve">2 سموئیل 11:9 لیکن اوریاہ اپنے مالک کے سب نوکروں کے ساتھ بادشاہ کے گھر کے دروازے پر سو گیا اور اپنے گھر نہیں گیا۔</w:t>
      </w:r>
    </w:p>
    <w:p/>
    <w:p>
      <w:r xmlns:w="http://schemas.openxmlformats.org/wordprocessingml/2006/main">
        <w:t xml:space="preserve">اوریاہ اپنے فرض کے ساتھ وفادار تھا اور گھر نہیں گیا، بجائے اس کے کہ وہ بادشاہ کے گھر کے دروازے پر بادشاہ کے دوسرے نوکروں کے ساتھ سونے کا انتخاب کرے۔</w:t>
      </w:r>
    </w:p>
    <w:p/>
    <w:p>
      <w:r xmlns:w="http://schemas.openxmlformats.org/wordprocessingml/2006/main">
        <w:t xml:space="preserve">1. وفاداری کی طاقت: اوریاہ کی کہانی</w:t>
      </w:r>
    </w:p>
    <w:p/>
    <w:p>
      <w:r xmlns:w="http://schemas.openxmlformats.org/wordprocessingml/2006/main">
        <w:t xml:space="preserve">2. روزمرہ کی زندگی میں وفاداری کی مشق کرنا</w:t>
      </w:r>
    </w:p>
    <w:p/>
    <w:p>
      <w:r xmlns:w="http://schemas.openxmlformats.org/wordprocessingml/2006/main">
        <w:t xml:space="preserve">1. 1 کرنتھیوں 4:2 - اس کے علاوہ یہ ذمہ داروں میں ضروری ہے کہ آدمی وفادار پایا جائے۔</w:t>
      </w:r>
    </w:p>
    <w:p/>
    <w:p>
      <w:r xmlns:w="http://schemas.openxmlformats.org/wordprocessingml/2006/main">
        <w:t xml:space="preserve">2. 1 تھیسلنیکیوں 5:8 - لیکن آئیے، جو دن کے ہیں، ایمان اور محبت کا سینہ باندھ کر ہوشیار رہیں۔ اور ہیلمٹ کے لیے، نجات کی امید۔</w:t>
      </w:r>
    </w:p>
    <w:p/>
    <w:p>
      <w:r xmlns:w="http://schemas.openxmlformats.org/wordprocessingml/2006/main">
        <w:t xml:space="preserve">2 سموئیل 11:10 اور جب اُنہوں نے داؤد کو بتایا کہ اوریاہ اپنے گھر نہیں گیا تو داؤد نے اوریاہ سے کہا کیا تُو اپنے سفر سے نہیں آیا؟ پھر تم اپنے گھر کیوں نہیں گئے؟</w:t>
      </w:r>
    </w:p>
    <w:p/>
    <w:p>
      <w:r xmlns:w="http://schemas.openxmlformats.org/wordprocessingml/2006/main">
        <w:t xml:space="preserve">داؤد نے اوریاہ سے پوچھا کہ وہ سفر سے واپسی کے بعد گھر کیوں نہیں گیا تھا۔</w:t>
      </w:r>
    </w:p>
    <w:p/>
    <w:p>
      <w:r xmlns:w="http://schemas.openxmlformats.org/wordprocessingml/2006/main">
        <w:t xml:space="preserve">1. کسی کام کو مکمل کرنے کے بعد آرام اور آرام کی اہمیت۔</w:t>
      </w:r>
    </w:p>
    <w:p/>
    <w:p>
      <w:r xmlns:w="http://schemas.openxmlformats.org/wordprocessingml/2006/main">
        <w:t xml:space="preserve">2. اپنی زندگیوں میں خدا کے منصوبے کو پہچاننا اور اپنے فائدے کے لیے اس پر عمل کرنا۔</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سموئیل 11:11 اور اوریاہ نے داؤد سے کہا کہ صندوق اور اسرائیل اور یہوداہ خیموں میں رہتے ہیں۔ اور میرے آقا یوآب اور میرے آقا کے خادم کھلے میدانوں میں ڈیرے ڈالے ہوئے ہیں۔ تو کیا میں اپنے گھر جا کر کھانے پینے اور اپنی بیوی کے ساتھ ہم بستری کروں؟ آپ کی زندگی اور آپ کی جان کی قسم، میں یہ کام نہیں کروں گا۔</w:t>
      </w:r>
    </w:p>
    <w:p/>
    <w:p>
      <w:r xmlns:w="http://schemas.openxmlformats.org/wordprocessingml/2006/main">
        <w:t xml:space="preserve">اوریاہ نے داؤد کے حکم کے باوجود اپنی بیوی کے ساتھ کھانے، پینے اور لیٹنے کے لیے اپنے گھر جانے سے انکار کر دیا، کیونکہ ایسا کرنا غلط ہو گا جب کہ رب کا صندوق اور اسرائیل کے لوگ خیموں میں رہ رہے ہیں۔</w:t>
      </w:r>
    </w:p>
    <w:p/>
    <w:p>
      <w:r xmlns:w="http://schemas.openxmlformats.org/wordprocessingml/2006/main">
        <w:t xml:space="preserve">1. مشکل وقت میں وفاداری کی اہمیت</w:t>
      </w:r>
    </w:p>
    <w:p/>
    <w:p>
      <w:r xmlns:w="http://schemas.openxmlformats.org/wordprocessingml/2006/main">
        <w:t xml:space="preserve">2. دوسروں کے لیے قربانی کی طاقت</w:t>
      </w:r>
    </w:p>
    <w:p/>
    <w:p>
      <w:r xmlns:w="http://schemas.openxmlformats.org/wordprocessingml/2006/main">
        <w:t xml:space="preserve">1. میتھیو 10: 37-39 - "جو کوئی اپنے باپ یا ماں کو مجھ سے زیادہ پیار کرتا ہے وہ میرے لائق نہیں ہے؛ جو اپنے بیٹے یا بیٹی کو مجھ سے زیادہ پیار کرتا ہے وہ میرے لائق نہیں ہے۔ جو کوئی اپنی صلیب نہیں اٹھاتا اور میری پیروی کرنا میرے لائق نہیں ہے۔"</w:t>
      </w:r>
    </w:p>
    <w:p/>
    <w:p>
      <w:r xmlns:w="http://schemas.openxmlformats.org/wordprocessingml/2006/main">
        <w:t xml:space="preserve">2. افسیوں 5: 22-25 - "بیویو، اپنے آپ کو اپنے شوہروں کے تابع کرو جیسا کہ تم خداوند کے تابع کرتی ہو، کیونکہ شوہر بیوی کا سر ہے جیسا کہ مسیح کلیسیا کا سربراہ ہے، اس کا جسم، جس کا وہ ہے۔ نجات دہندہ۔ اب جس طرح چرچ مسیح کے تابع ہے، اسی طرح بیویوں کو بھی ہر چیز میں اپنے شوہروں کے تابع ہونا چاہیے۔"</w:t>
      </w:r>
    </w:p>
    <w:p/>
    <w:p>
      <w:r xmlns:w="http://schemas.openxmlformats.org/wordprocessingml/2006/main">
        <w:t xml:space="preserve">2 سموئیل 11:12 اور داؤد نے اوریاہ سے کہا کہ آج بھی یہیں ٹھہر جا اور کل میں تجھے جانے دوں گا۔ چنانچہ اوریاہ اُس دن اور پرسوں یروشلم میں رہا۔</w:t>
      </w:r>
    </w:p>
    <w:p/>
    <w:p>
      <w:r xmlns:w="http://schemas.openxmlformats.org/wordprocessingml/2006/main">
        <w:t xml:space="preserve">داؤد نے اوریاہ کو دو دن تک یروشلم میں رہنے کا حکم دیا اور اوریاہ نے تعمیل کی۔</w:t>
      </w:r>
    </w:p>
    <w:p/>
    <w:p>
      <w:r xmlns:w="http://schemas.openxmlformats.org/wordprocessingml/2006/main">
        <w:t xml:space="preserve">1. خدا کی مرضی ہمارے اپنے منصوبوں سے زیادہ ہے۔</w:t>
      </w:r>
    </w:p>
    <w:p/>
    <w:p>
      <w:r xmlns:w="http://schemas.openxmlformats.org/wordprocessingml/2006/main">
        <w:t xml:space="preserve">2. ہمیں اتھارٹی کا فرمانبردار ہونا چاہیے۔</w:t>
      </w:r>
    </w:p>
    <w:p/>
    <w:p>
      <w:r xmlns:w="http://schemas.openxmlformats.org/wordprocessingml/2006/main">
        <w:t xml:space="preserve">1. فلپیوں 2: 5-8 - "آپس میں یہ ذہن رکھو، جو مسیح یسوع میں تمہارا ہے، جس نے اگرچہ خدا کی شکل میں تھا، خدا کے ساتھ برابری کو پکڑنے والی چیز نہ سمجھا، بلکہ اپنے آپ کو خالی کر دیا۔ بندے کی شکل اختیار کر کے، انسانوں کی صورت میں پیدا ہو کر۔ اور انسانی شکل میں پا کر، موت تک، حتیٰ کہ صلیب پر موت تک فرمانبردار ہو کر اپنے آپ کو عاجز کیا۔"</w:t>
      </w:r>
    </w:p>
    <w:p/>
    <w:p>
      <w:r xmlns:w="http://schemas.openxmlformats.org/wordprocessingml/2006/main">
        <w:t xml:space="preserve">2. افسیوں 5: 22-24 - "بیویو، اپنے شوہروں کے تابع رہو، جیسا کہ خداوند کے۔ کیونکہ شوہر بیوی کا سر ہے جیسا کہ مسیح کلیسیا کا سربراہ، اس کا جسم، اور خود اس کا نجات دہندہ ہے۔ اب جس طرح کلیسیا مسیح کے تابع ہے، اسی طرح بیویوں کو بھی اپنے شوہروں کے تابع ہونا چاہیے۔"</w:t>
      </w:r>
    </w:p>
    <w:p/>
    <w:p>
      <w:r xmlns:w="http://schemas.openxmlformats.org/wordprocessingml/2006/main">
        <w:t xml:space="preserve">2 سموئیل 11:13 اور جب داؤد نے اُسے بُلایا تو اُس نے اُس کے سامنے کھایا پیا۔ اور اُس نے اُسے نشے میں دھت کر دیا اور شام کے وقت وہ اپنے مالک کے نوکروں کے ساتھ اپنے بستر پر لیٹنے کو نکلا، لیکن اپنے گھر نہ گیا۔</w:t>
      </w:r>
    </w:p>
    <w:p/>
    <w:p>
      <w:r xmlns:w="http://schemas.openxmlformats.org/wordprocessingml/2006/main">
        <w:t xml:space="preserve">داؤد نے اوریاہ کو بلایا اور گھر جانے کے بجائے اسے اپنے آقا کے نوکروں کے ساتھ سونے کے لیے بھیجنے سے پہلے اسے شرابی بنا دیا۔</w:t>
      </w:r>
    </w:p>
    <w:p/>
    <w:p>
      <w:r xmlns:w="http://schemas.openxmlformats.org/wordprocessingml/2006/main">
        <w:t xml:space="preserve">1. شرابی کا خطرہ</w:t>
      </w:r>
    </w:p>
    <w:p/>
    <w:p>
      <w:r xmlns:w="http://schemas.openxmlformats.org/wordprocessingml/2006/main">
        <w:t xml:space="preserve">2. نافرمانی کے نتائج</w:t>
      </w:r>
    </w:p>
    <w:p/>
    <w:p>
      <w:r xmlns:w="http://schemas.openxmlformats.org/wordprocessingml/2006/main">
        <w:t xml:space="preserve">1. گلتیوں 6:7-8 - دھوکے میں نہ آئیں۔ خدا کا مذاق نہیں اڑایا جاتا کیونکہ آدمی جو کچھ بوتا ہے وہی کاٹے گا۔ کیونکہ جو اپنے جسم کے لیے بوتا ہے وہ جسم میں سے فساد کاٹے گا۔ لیکن جو روح کے لیے بوتا ہے وہ روح سے ہمیشہ کی زندگی کاٹے گا۔</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2 سموئیل 11:14 اور صبح کو ایسا ہوا کہ داؤد نے یوآب کو ایک خط لکھا اور اسے اوریاہ کے ہاتھ سے بھیجا۔</w:t>
      </w:r>
    </w:p>
    <w:p/>
    <w:p>
      <w:r xmlns:w="http://schemas.openxmlformats.org/wordprocessingml/2006/main">
        <w:t xml:space="preserve">صبح کے وقت، داؤد نے ایک خط لکھا اور اُوریاہ کے ذریعے یوآب کو بھیجا۔</w:t>
      </w:r>
    </w:p>
    <w:p/>
    <w:p>
      <w:r xmlns:w="http://schemas.openxmlformats.org/wordprocessingml/2006/main">
        <w:t xml:space="preserve">1. الفاظ کی طاقت: ہمارے الفاظ کے ساتھ سوچ بچار کرنے کی اہمیت اور وہ کیسے گہرا اثر ڈال سکتے ہیں۔</w:t>
      </w:r>
    </w:p>
    <w:p/>
    <w:p>
      <w:r xmlns:w="http://schemas.openxmlformats.org/wordprocessingml/2006/main">
        <w:t xml:space="preserve">2. خدا کے کلام کی طاقت: خدا ہم سے صحیفوں کے ذریعے کیسے بات کرتا ہے اور ہم اس کی تعلیمات کو اپنی روزمرہ کی زندگیوں میں کیسے لاگو کر سکتے ہیں۔</w:t>
      </w:r>
    </w:p>
    <w:p/>
    <w:p>
      <w:r xmlns:w="http://schemas.openxmlformats.org/wordprocessingml/2006/main">
        <w:t xml:space="preserve">1.افسیوں 4:29 - "تمہارے منہ سے کوئی خراب بات نہ نکلے، لیکن صرف وہی جو تعمیر کے لیے اچھی ہو، جیسا کہ موقع مناسب ہو، تاکہ سننے والوں پر فضل ہو۔"</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2 سموئیل 11:15 اور اُس نے خط میں لکھا کہ اُوریاہ کو سب سے زیادہ گرم جنگ میں کھڑا کرو اور اُس سے دستبردار ہو جاؤ تاکہ وہ مارا جائے اور مر جائے۔</w:t>
      </w:r>
    </w:p>
    <w:p/>
    <w:p>
      <w:r xmlns:w="http://schemas.openxmlformats.org/wordprocessingml/2006/main">
        <w:t xml:space="preserve">ڈیوڈ نے ایک خط کا استعمال کرتے ہوئے حکم دیا کہ اوریاہ کو جنگ کے سب سے خطرناک حصے میں ڈالا جائے تاکہ وہ مارا جائے۔</w:t>
      </w:r>
    </w:p>
    <w:p/>
    <w:p>
      <w:r xmlns:w="http://schemas.openxmlformats.org/wordprocessingml/2006/main">
        <w:t xml:space="preserve">1. اپنی غلطیوں پر قابو پانے اور ان کے نتائج کا سامنا کرنے کی اہمیت۔</w:t>
      </w:r>
    </w:p>
    <w:p/>
    <w:p>
      <w:r xmlns:w="http://schemas.openxmlformats.org/wordprocessingml/2006/main">
        <w:t xml:space="preserve">2. کس طرح ہمارے گناہ دوسروں کو تکلیف دیتے ہیں اور توبہ کی طاقت۔</w:t>
      </w:r>
    </w:p>
    <w:p/>
    <w:p>
      <w:r xmlns:w="http://schemas.openxmlformats.org/wordprocessingml/2006/main">
        <w:t xml:space="preserve">1. امثال 28:13، "جو اپنے گناہوں کو چھپائے گا وہ کامیاب نہیں ہوگا، لیکن جو ان کا اقرار کرے گا اور اسے ترک کرے گا اس پر رحم کیا جائے گا۔"</w:t>
      </w:r>
    </w:p>
    <w:p/>
    <w:p>
      <w:r xmlns:w="http://schemas.openxmlformats.org/wordprocessingml/2006/main">
        <w:t xml:space="preserve">2. جیمز 5:16، "اس لیے، ایک دوسرے کے سامنے اپنے گناہوں کا اقرار کریں اور ایک دوسرے کے لیے دعا کریں، تاکہ آپ شفا پائیں۔ ایک نیک شخص کی دعا میں بڑی طاقت ہے جیسا کہ یہ کام کر رہی ہے۔"</w:t>
      </w:r>
    </w:p>
    <w:p/>
    <w:p>
      <w:r xmlns:w="http://schemas.openxmlformats.org/wordprocessingml/2006/main">
        <w:t xml:space="preserve">2 سموئیل 11:16 اور ایسا ہوا کہ جب یوآب نے شہر کا مشاہدہ کیا تو اُس نے اوریاہ کو ایسی جگہ مقرر کیا جہاں وہ جانتا تھا کہ بہادر آدمی ہیں۔</w:t>
      </w:r>
    </w:p>
    <w:p/>
    <w:p>
      <w:r xmlns:w="http://schemas.openxmlformats.org/wordprocessingml/2006/main">
        <w:t xml:space="preserve">یوآب نے اوریاہ کو ایک ایسی جگہ تفویض کیا جہاں وہ جانتا تھا کہ وہاں بہادر آدمی موجود ہیں تاکہ یہ یقینی بنایا جا سکے کہ وہ جنگ میں مر گیا ہے۔</w:t>
      </w:r>
    </w:p>
    <w:p/>
    <w:p>
      <w:r xmlns:w="http://schemas.openxmlformats.org/wordprocessingml/2006/main">
        <w:t xml:space="preserve">1. گناہ کے خطرات: یوآب کے گناہ کی وجہ سے اوریاہ کی موت کیسے ہوئی۔</w:t>
      </w:r>
    </w:p>
    <w:p/>
    <w:p>
      <w:r xmlns:w="http://schemas.openxmlformats.org/wordprocessingml/2006/main">
        <w:t xml:space="preserve">2. بخشش میں خدا کا فضل: ڈیوڈ نے اپنے گناہ سے کیسے توبہ کی۔</w:t>
      </w:r>
    </w:p>
    <w:p/>
    <w:p>
      <w:r xmlns:w="http://schemas.openxmlformats.org/wordprocessingml/2006/main">
        <w:t xml:space="preserve">1. امثال 14:12 - ایک راستہ ہے جو انسان کو صحیح لگتا ہے، لیکن اس کا انجام موت کے راستے ہیں۔</w:t>
      </w:r>
    </w:p>
    <w:p/>
    <w:p>
      <w:r xmlns:w="http://schemas.openxmlformats.org/wordprocessingml/2006/main">
        <w:t xml:space="preserve">2. زبور 51: 1-13 - اے خدا، اپنی شفقت کے مطابق مجھ پر رحم کر: اپنی شفقت کی کثرت کے مطابق میری خطاؤں کو مٹا دے۔</w:t>
      </w:r>
    </w:p>
    <w:p/>
    <w:p>
      <w:r xmlns:w="http://schemas.openxmlformats.org/wordprocessingml/2006/main">
        <w:t xml:space="preserve">2 سموئیل 11:17 اور شہر کے آدمی باہر گئے اور یوآب سے لڑے اور داؤد کے خادموں میں سے کچھ لوگ مارے گئے۔ اور حِتّی اوریاہ بھی مر گیا۔</w:t>
      </w:r>
    </w:p>
    <w:p/>
    <w:p>
      <w:r xmlns:w="http://schemas.openxmlformats.org/wordprocessingml/2006/main">
        <w:t xml:space="preserve">یوآب اور شہر کے آدمی لڑنے کے لیے نکلے، جس کے نتیجے میں داؤد کے کچھ نوکر مارے گئے، جن میں اوریاہ حِتّی بھی شامل تھا۔</w:t>
      </w:r>
    </w:p>
    <w:p/>
    <w:p>
      <w:r xmlns:w="http://schemas.openxmlformats.org/wordprocessingml/2006/main">
        <w:t xml:space="preserve">1. نافرمانی کی قیمت: 2 سموئیل 11:17 کی عکاسی</w:t>
      </w:r>
    </w:p>
    <w:p/>
    <w:p>
      <w:r xmlns:w="http://schemas.openxmlformats.org/wordprocessingml/2006/main">
        <w:t xml:space="preserve">2. دانشمندانہ انتخاب کرنا: اپنے اعمال کے نتائج کو سمجھنا</w:t>
      </w:r>
    </w:p>
    <w:p/>
    <w:p>
      <w:r xmlns:w="http://schemas.openxmlformats.org/wordprocessingml/2006/main">
        <w:t xml:space="preserve">1.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 تم خدا اور پیسے دونوں کی خدمت نہیں کر سکتے۔"</w:t>
      </w:r>
    </w:p>
    <w:p/>
    <w:p>
      <w:r xmlns:w="http://schemas.openxmlformats.org/wordprocessingml/2006/main">
        <w:t xml:space="preserve">2.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سموئیل 11:18 تب یوآب نے بھیجا اور داؤد کو جنگ کی تمام باتیں بتا دیں۔</w:t>
      </w:r>
    </w:p>
    <w:p/>
    <w:p>
      <w:r xmlns:w="http://schemas.openxmlformats.org/wordprocessingml/2006/main">
        <w:t xml:space="preserve">یوآب نے داؤد کو جنگ کے واقعات سے آگاہ کیا۔</w:t>
      </w:r>
    </w:p>
    <w:p/>
    <w:p>
      <w:r xmlns:w="http://schemas.openxmlformats.org/wordprocessingml/2006/main">
        <w:t xml:space="preserve">1. معلومات کی طاقت - کسی صورت حال کے حالات کا علم کس طرح کسی کے فیصلوں کو تشکیل دے سکتا ہے۔</w:t>
      </w:r>
    </w:p>
    <w:p/>
    <w:p>
      <w:r xmlns:w="http://schemas.openxmlformats.org/wordprocessingml/2006/main">
        <w:t xml:space="preserve">2. سننے کا فن - جو کچھ کہا جا رہا ہے اسے لینا اور توجہ دینا کیوں ضروری ہے۔</w:t>
      </w:r>
    </w:p>
    <w:p/>
    <w:p>
      <w:r xmlns:w="http://schemas.openxmlformats.org/wordprocessingml/2006/main">
        <w:t xml:space="preserve">1. امثال 19:20-21 - "مشورے کو سنو اور ہدایت کو قبول کرو، تاکہ تم مستقبل میں حکمت حاصل کر سکو۔ انسان کے ذہن میں بہت سے منصوبے ہوتے ہیں، لیکن یہ رب کا مقصد ہے جو قائم رہے گا۔"</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سموئیل 11:19 اور قاصد کو تاکید کی کہ جب تُو جنگ کے معاملات بادشاہ کو بتانا ختم کر چکا ہے۔</w:t>
      </w:r>
    </w:p>
    <w:p/>
    <w:p>
      <w:r xmlns:w="http://schemas.openxmlformats.org/wordprocessingml/2006/main">
        <w:t xml:space="preserve">ایک قاصد کو حکم دیا گیا کہ وہ بادشاہ کو جنگ کے معاملات کی اطلاع دیں۔</w:t>
      </w:r>
    </w:p>
    <w:p/>
    <w:p>
      <w:r xmlns:w="http://schemas.openxmlformats.org/wordprocessingml/2006/main">
        <w:t xml:space="preserve">1. جنگ کے وقت میں خدا کی حاکمیت</w:t>
      </w:r>
    </w:p>
    <w:p/>
    <w:p>
      <w:r xmlns:w="http://schemas.openxmlformats.org/wordprocessingml/2006/main">
        <w:t xml:space="preserve">2. خدا کے کام کی خبروں کو ایمانداری کے ساتھ بانٹنے کی اہمیت</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سموئیل 11:20 اور اگر ایسا ہو کہ بادشاہ کا غضب ہو اور وہ تجھ سے کہے کہ جب تم لڑ رہے تھے تو تم شہر کے اتنے قریب کیوں آئے؟ کیا تم نہیں جانتے تھے کہ وہ دیوار سے گولی ماریں گے؟</w:t>
      </w:r>
    </w:p>
    <w:p/>
    <w:p>
      <w:r xmlns:w="http://schemas.openxmlformats.org/wordprocessingml/2006/main">
        <w:t xml:space="preserve">داؤد کی فوج ربّہ شہر کے قریب تھی اور اُس کا سامنا دیوار سے داغے گئے تیروں سے ہوا۔</w:t>
      </w:r>
    </w:p>
    <w:p/>
    <w:p>
      <w:r xmlns:w="http://schemas.openxmlformats.org/wordprocessingml/2006/main">
        <w:t xml:space="preserve">1. ایمان اور ہمت کے ساتھ مخالفت کا جواب کیسے دیا جائے؟</w:t>
      </w:r>
    </w:p>
    <w:p/>
    <w:p>
      <w:r xmlns:w="http://schemas.openxmlformats.org/wordprocessingml/2006/main">
        <w:t xml:space="preserve">2. اختیار کی طاقت کو پہچاننا اور اس کا احترام کرنا سیکھنا</w:t>
      </w:r>
    </w:p>
    <w:p/>
    <w:p>
      <w:r xmlns:w="http://schemas.openxmlformats.org/wordprocessingml/2006/main">
        <w:t xml:space="preserve">1. امثال 16:32 - جو غصہ کرنے میں دھیما ہے وہ طاقتور سے بہتر ہے۔ اور وہ جو شہر پر قبضہ کرنے والے کے مقابلے میں اپنی روح پر حکمرانی کرتا ہے۔</w:t>
      </w:r>
    </w:p>
    <w:p/>
    <w:p>
      <w:r xmlns:w="http://schemas.openxmlformats.org/wordprocessingml/2006/main">
        <w:t xml:space="preserve">2. فلپیوں 4: 4-7 - ہمیشہ خُداوند میں خوش رہو: اور میں پھر کہتا ہوں، خوشی مناؤ۔ آپ کا اعتدال سب مردوں کو معلوم ہو۔ رب ہاتھ میں ہے۔ کچھ بھی نہیں ہوشیار رہو؛ لیکن ہر بات میں دعا اور منت کے ساتھ شکرگزاری کے ساتھ تمہاری درخواستیں خدا کے سامنے پیش کی جائیں۔ اور خُدا کا اِطمینان جو تمام سمجھ سے بالاتر ہے، مسیح یسوع کے وسیلہ سے آپ کے دلوں اور دماغوں کو محفوظ رکھے گا۔</w:t>
      </w:r>
    </w:p>
    <w:p/>
    <w:p>
      <w:r xmlns:w="http://schemas.openxmlformats.org/wordprocessingml/2006/main">
        <w:t xml:space="preserve">2 سموئیل 11:21 یروبشیت کے بیٹے ابی ملک کو کس نے مارا؟ کیا کسی عورت نے دیوار سے چکی کا ایک ٹکڑا اُس پر نہیں ڈالا کہ وہ تیبز میں مر گیا؟ تم دیوار کے قریب کیوں گئے؟ تو کہہ، تیرا خادم اوریاہ حِتّی بھی مر گیا ہے۔</w:t>
      </w:r>
    </w:p>
    <w:p/>
    <w:p>
      <w:r xmlns:w="http://schemas.openxmlformats.org/wordprocessingml/2006/main">
        <w:t xml:space="preserve">اوریاہ حِتّی کو ایک عورت نے مار ڈالا جس نے تھیبز کی دیوار سے اُس پر چکی کا پتھر پھینکا۔</w:t>
      </w:r>
    </w:p>
    <w:p/>
    <w:p>
      <w:r xmlns:w="http://schemas.openxmlformats.org/wordprocessingml/2006/main">
        <w:t xml:space="preserve">1. خدا کا انصاف: یہ دریافت کرنا کہ خدا کس طرح انصاف لاتا ہے، یہاں تک کہ غیر متوقع لوگوں اور طریقوں کے ذریعے بھی۔</w:t>
      </w:r>
    </w:p>
    <w:p/>
    <w:p>
      <w:r xmlns:w="http://schemas.openxmlformats.org/wordprocessingml/2006/main">
        <w:t xml:space="preserve">2. المیہ کے چہرے پر ایمان: نقصان اور مصائب کے وقت میں امید تلاش کرنا۔</w:t>
      </w:r>
    </w:p>
    <w:p/>
    <w:p>
      <w:r xmlns:w="http://schemas.openxmlformats.org/wordprocessingml/2006/main">
        <w:t xml:space="preserve">1. رومیوں 12:19 - "میرے دوستو، بدلہ نہ لو، لیکن خدا کے غضب کے لیے جگہ چھوڑ دو، کیونکہ لکھا ہے: بدلہ لینا میرا کام ہے؛ میں بدلہ دوں گا، رب فرماتا ہے۔"</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2-سموئیل 11:22 پس قاصد گیا اور آ کر داؤد کو وہ سب کچھ بتایا جس کے لیے یوآب نے اسے بھیجا تھا۔</w:t>
      </w:r>
    </w:p>
    <w:p/>
    <w:p>
      <w:r xmlns:w="http://schemas.openxmlformats.org/wordprocessingml/2006/main">
        <w:t xml:space="preserve">یوآب نے داؤد کے پاس خبر دینے کے لیے ایک قاصد بھیجا تھا۔</w:t>
      </w:r>
    </w:p>
    <w:p/>
    <w:p>
      <w:r xmlns:w="http://schemas.openxmlformats.org/wordprocessingml/2006/main">
        <w:t xml:space="preserve">1. ہم ڈیوڈ کی مثال سے سیکھ سکتے ہیں کہ وہ سچائی کو تلاش کریں اور خبریں سنیں، چاہے کوئی بھی ذریعہ ہو۔</w:t>
      </w:r>
    </w:p>
    <w:p/>
    <w:p>
      <w:r xmlns:w="http://schemas.openxmlformats.org/wordprocessingml/2006/main">
        <w:t xml:space="preserve">2. ہمیں ہمیشہ قاصد کو سننا چاہیے اور ان کی طرف سے لائی جانے والی خبروں پر دھیان دینا چاہیے۔</w:t>
      </w:r>
    </w:p>
    <w:p/>
    <w:p>
      <w:r xmlns:w="http://schemas.openxmlformats.org/wordprocessingml/2006/main">
        <w:t xml:space="preserve">1. امثال 18:13 - جو سننے سے پہلے جواب دیتا ہے، یہ اس کے لیے حماقت اور شرم کی بات ہے۔</w:t>
      </w:r>
    </w:p>
    <w:p/>
    <w:p>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2 سموئیل 11:23 اور قاصد نے داؤد سے کہا کہ یقیناً وہ آدمی ہم پر غالب آئے اور میدان میں ہمارے پاس آئے اور ہم دروازے کے داخل ہونے تک ان پر تھے۔</w:t>
      </w:r>
    </w:p>
    <w:p/>
    <w:p>
      <w:r xmlns:w="http://schemas.openxmlformats.org/wordprocessingml/2006/main">
        <w:t xml:space="preserve">ایک قاصد نے داؤد کو اطلاع دی کہ دشمن ان پر غالب آ گیا ہے اور شہر کے دروازے میں داخل ہونے میں کامیاب ہو گیا ہے۔</w:t>
      </w:r>
    </w:p>
    <w:p/>
    <w:p>
      <w:r xmlns:w="http://schemas.openxmlformats.org/wordprocessingml/2006/main">
        <w:t xml:space="preserve">1. خدا ہمیں مشکل وقت سے نکال سکتا ہے اور راستہ بنا سکتا ہے یہاں تک کہ جب سب کچھ کھویا ہوا نظر آتا ہے۔</w:t>
      </w:r>
    </w:p>
    <w:p/>
    <w:p>
      <w:r xmlns:w="http://schemas.openxmlformats.org/wordprocessingml/2006/main">
        <w:t xml:space="preserve">2. ہم خدا کے رزق اور تحفظ پر بھروسہ کر سکتے ہیں، چاہے ہمیں کسی بھی چیلنج کا سامنا ہو۔</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18:2 - خداوند میری چٹان، میرا قلعہ اور میرا نجات دہندہ ہے۔ میرا خدا میری چٹان ہے، جس میں مجھے تحفظ ملتا ہے۔ وہ میری ڈھال ہے، وہ طاقت جو مجھے بچاتی ہے، اور میری حفاظت کی جگہ ہے۔</w:t>
      </w:r>
    </w:p>
    <w:p/>
    <w:p>
      <w:r xmlns:w="http://schemas.openxmlformats.org/wordprocessingml/2006/main">
        <w:t xml:space="preserve">2 سموئیل 11:24 اور تیرے بندوں پر تیرے دستوں نے دیوار سے گولی چلائی۔ اور بادشاہ کے کچھ نوکر مر گئے اور تیرا خادم اوریاہ حِتّی بھی مر گیا۔</w:t>
      </w:r>
    </w:p>
    <w:p/>
    <w:p>
      <w:r xmlns:w="http://schemas.openxmlformats.org/wordprocessingml/2006/main">
        <w:t xml:space="preserve">اوریاہ حِتّی کو بادشاہ کے نوکروں اور دیوار کے درمیان لڑائی کے دوران دیوار سے حملہ آوروں نے مار ڈالا۔</w:t>
      </w:r>
    </w:p>
    <w:p/>
    <w:p>
      <w:r xmlns:w="http://schemas.openxmlformats.org/wordprocessingml/2006/main">
        <w:t xml:space="preserve">1. خدا کا منصوبہ ناقابلِ فہم ہے - رومیوں 11:33-36</w:t>
      </w:r>
    </w:p>
    <w:p/>
    <w:p>
      <w:r xmlns:w="http://schemas.openxmlformats.org/wordprocessingml/2006/main">
        <w:t xml:space="preserve">2. سانحے پر ہمارا ایماندار ردعمل - جیمز 1:2-4</w:t>
      </w:r>
    </w:p>
    <w:p/>
    <w:p>
      <w:r xmlns:w="http://schemas.openxmlformats.org/wordprocessingml/2006/main">
        <w:t xml:space="preserve">1. 2 سموئیل 11:1-27</w:t>
      </w:r>
    </w:p>
    <w:p/>
    <w:p>
      <w:r xmlns:w="http://schemas.openxmlformats.org/wordprocessingml/2006/main">
        <w:t xml:space="preserve">2. زبور 34:18-20</w:t>
      </w:r>
    </w:p>
    <w:p/>
    <w:p>
      <w:r xmlns:w="http://schemas.openxmlformats.org/wordprocessingml/2006/main">
        <w:t xml:space="preserve">2 سموئیل 11:25 تب داؤُد نے قاصد سے کہا تُو یُوآب سے یُوں کہنا کہ یہ بات تُجھے ناگوار نہ گزرے کیونکہ تلوار ایک دوسرے کو کھا جاتی ہے۔ تم اس کی حوصلہ افزائی کرو.</w:t>
      </w:r>
    </w:p>
    <w:p/>
    <w:p>
      <w:r xmlns:w="http://schemas.openxmlformats.org/wordprocessingml/2006/main">
        <w:t xml:space="preserve">ڈیوڈ نے ایک قاصد کو حکم دیا کہ یوآب سے کہے کہ وہ حوصلہ شکنی نہ کرے، اور اپنی فوجوں کو شہر کے خلاف جمع کر کے اس پر قبضہ کرے۔</w:t>
      </w:r>
    </w:p>
    <w:p/>
    <w:p>
      <w:r xmlns:w="http://schemas.openxmlformats.org/wordprocessingml/2006/main">
        <w:t xml:space="preserve">1. مصیبت کے وقت استقامت</w:t>
      </w:r>
    </w:p>
    <w:p/>
    <w:p>
      <w:r xmlns:w="http://schemas.openxmlformats.org/wordprocessingml/2006/main">
        <w:t xml:space="preserve">2. حوصلہ افزائی کی طاقت</w:t>
      </w:r>
    </w:p>
    <w:p/>
    <w:p>
      <w:r xmlns:w="http://schemas.openxmlformats.org/wordprocessingml/2006/main">
        <w:t xml:space="preserve">1. 1 پیٹر 5:7 - اپنی تمام پریشانیاں اس پر ڈال دیں، کیونکہ وہ آپ کی پرواہ کرتا ہے۔</w:t>
      </w:r>
    </w:p>
    <w:p/>
    <w:p>
      <w:r xmlns:w="http://schemas.openxmlformats.org/wordprocessingml/2006/main">
        <w:t xml:space="preserve">2. رومیوں 12:12 - امید میں خوش رہیں، مصیبت میں صبر کریں، دعا میں مستقل رہیں۔</w:t>
      </w:r>
    </w:p>
    <w:p/>
    <w:p>
      <w:r xmlns:w="http://schemas.openxmlformats.org/wordprocessingml/2006/main">
        <w:t xml:space="preserve">2 سموئیل 11:26 اور جب اوریاہ کی بیوی نے سنا کہ اُس کا شوہر اوریاہ مر گیا ہے تو وہ اپنے شوہر کے لیے ماتم کرنے لگی۔</w:t>
      </w:r>
    </w:p>
    <w:p/>
    <w:p>
      <w:r xmlns:w="http://schemas.openxmlformats.org/wordprocessingml/2006/main">
        <w:t xml:space="preserve">اوریاہ کی بیوی نے اس کی موت کی خبر سنی اور ماتم کیا۔</w:t>
      </w:r>
    </w:p>
    <w:p/>
    <w:p>
      <w:r xmlns:w="http://schemas.openxmlformats.org/wordprocessingml/2006/main">
        <w:t xml:space="preserve">1. کسی پیارے کے کھو جانے کا غم</w:t>
      </w:r>
    </w:p>
    <w:p/>
    <w:p>
      <w:r xmlns:w="http://schemas.openxmlformats.org/wordprocessingml/2006/main">
        <w:t xml:space="preserve">2. سوگ کے اوقات میں خدا کی تسلی</w:t>
      </w:r>
    </w:p>
    <w:p/>
    <w:p>
      <w:r xmlns:w="http://schemas.openxmlformats.org/wordprocessingml/2006/main">
        <w:t xml:space="preserve">1. زبور 56:8 - "تم نے میری آوارہ گردی کا حساب لیا؛ میرے آنسو اپنی بوتل میں رکھو، کیا وہ تمہاری کتاب میں نہیں ہیں؟"</w:t>
      </w:r>
    </w:p>
    <w:p/>
    <w:p>
      <w:r xmlns:w="http://schemas.openxmlformats.org/wordprocessingml/2006/main">
        <w:t xml:space="preserve">2. یسعیاہ 41:10 - "ڈرو مت، کیونکہ میں تمہارے ساتھ ہوں؛ فکر مند ہو کر اپنے بارے میں مت دیکھو، کیونکہ میں تمہارا خدا ہوں، میں تمہیں تقویت دوں گا، یقیناً میں تمہاری مدد کروں گا، یقیناً میں تمہیں اپنے راستبازوں کے ساتھ قائم رکھوں گا۔ دائیں ہاتھ."</w:t>
      </w:r>
    </w:p>
    <w:p/>
    <w:p>
      <w:r xmlns:w="http://schemas.openxmlformats.org/wordprocessingml/2006/main">
        <w:t xml:space="preserve">2-سموئیل 11:27 اور جب ماتم ختم ہوا تو داؤد نے بھیجا اور اسے اپنے گھر لایا اور وہ اس کی بیوی ہوئی اور اس کے ہاں بیٹا پیدا ہوا۔ لیکن جو کام داؤد نے کیا تھا وہ خداوند کو ناراض ہوا۔</w:t>
      </w:r>
    </w:p>
    <w:p/>
    <w:p>
      <w:r xmlns:w="http://schemas.openxmlformats.org/wordprocessingml/2006/main">
        <w:t xml:space="preserve">ڈیوڈ نے اپنے مرحوم شوہر کے سوگ کی مدت کے بعد بت شیبہ سے شادی کی، اور ان کا ایک بیٹا تھا۔ تاہم، خداوند داؤد کے کاموں سے ناراض تھا۔</w:t>
      </w:r>
    </w:p>
    <w:p/>
    <w:p>
      <w:r xmlns:w="http://schemas.openxmlformats.org/wordprocessingml/2006/main">
        <w:t xml:space="preserve">1. خدا کا منصوبہ ہماری غلطیوں سے بڑا ہے۔</w:t>
      </w:r>
    </w:p>
    <w:p/>
    <w:p>
      <w:r xmlns:w="http://schemas.openxmlformats.org/wordprocessingml/2006/main">
        <w:t xml:space="preserve">2. خدا کی بخشش کو سمجھنا</w:t>
      </w:r>
    </w:p>
    <w:p/>
    <w:p>
      <w:r xmlns:w="http://schemas.openxmlformats.org/wordprocessingml/2006/main">
        <w:t xml:space="preserve">1. زبور 51: 1-2 - "اے خدا، اپنی ثابت قدمی کی محبت کے مطابق مجھ پر رحم کر؛ اپنی بے پناہ رحمت کے مطابق میرے گناہوں کو مٹا دے، مجھے میری بدکاری سے اچھی طرح دھو اور مجھے میرے گناہ سے پاک کر دے!"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سموئیل باب 12 نبی ناتھن اور بادشاہ داؤد کے درمیان بت سبع کے ساتھ اپنے گناہ کے سلسلے میں ہونے والے تصادم پر توجہ مرکوز کرتا ہے۔</w:t>
      </w:r>
    </w:p>
    <w:p/>
    <w:p>
      <w:r xmlns:w="http://schemas.openxmlformats.org/wordprocessingml/2006/main">
        <w:t xml:space="preserve">پہلا پیراگراف: باب شروع ہوتا ہے ناتھن کو خدا کی طرف سے ڈیوڈ کا مقابلہ کرنے کے لیے بھیجا گیا تھا (2 سموئیل 12:1-6)۔ ناتھن ایک امیر آدمی کے بارے میں ایک تمثیل بتاتا ہے جو ناحق ایک غریب آدمی کا اکلوتا برّہ لے جاتا ہے، جو ڈیوڈ کو غصے میں ڈالتا ہے اور اسے امیر آدمی کے خلاف فیصلہ سنانے کے لیے لے جاتا ہے۔</w:t>
      </w:r>
    </w:p>
    <w:p/>
    <w:p>
      <w:r xmlns:w="http://schemas.openxmlformats.org/wordprocessingml/2006/main">
        <w:t xml:space="preserve">دوسرا پیراگراف: ناتھن نے انکشاف کیا کہ تمثیل کا مقصد داؤد کے گناہ کو ظاہر کرنا تھا (2 سموئیل 12:7-14)۔ وہ دلیری سے ڈیوڈ کا مقابلہ کرتا ہے، اس پر بت شیبہ کے ساتھ زنا کا الزام لگاتا ہے اور اوریاہ کی موت کا منصوبہ بناتا ہے۔ ناتھن نے اعلان کیا کہ اس کے اعمال کی وجہ سے، داؤد کے گھرانے پر آفت آئے گی۔</w:t>
      </w:r>
    </w:p>
    <w:p/>
    <w:p>
      <w:r xmlns:w="http://schemas.openxmlformats.org/wordprocessingml/2006/main">
        <w:t xml:space="preserve">تیسرا پیراگراف: ناتھن نے داؤد پر خدا کے فیصلے کا اعلان کیا (2 سموئیل 12:15-23)۔ ڈیوڈ اور بت شیبہ کے تعلقات سے پیدا ہونے والا بچہ بیمار ہو جاتا ہے اور روزے رکھنے اور اپنی زندگی کی التجا کرنے کے باوجود بچہ مر جاتا ہے۔ تاہم، ناتھن بت شیبہ کو تسلی دیتا ہے کہ وہ سلیمان نامی ایک اور بیٹا پیدا کرے گی۔</w:t>
      </w:r>
    </w:p>
    <w:p/>
    <w:p>
      <w:r xmlns:w="http://schemas.openxmlformats.org/wordprocessingml/2006/main">
        <w:t xml:space="preserve">چوتھا پیراگراف: باب کا اختتام خدا کے فیصلے پر داؤد کے ردعمل کے بیان کے ساتھ ہوتا ہے (2 سموئیل 12:24-25)۔ وہ بت شیبہ کو اس کے غم میں تسلی دیتا ہے اور وہ سلیمان نامی ایک اور بیٹا حاملہ ہوتا ہے۔ اس حصے میں یہ بھی بتایا گیا ہے کہ یوآب اسرائیل کی جانب سے فوجی مہمات کی قیادت کرتا رہتا ہے۔</w:t>
      </w:r>
    </w:p>
    <w:p/>
    <w:p>
      <w:r xmlns:w="http://schemas.openxmlformats.org/wordprocessingml/2006/main">
        <w:t xml:space="preserve">خلاصہ طور پر، باب 2 کا 12 سموئیل نبی ناتھن اور کنگ ڈیوڈ کے درمیان اس کے گناہ کے حوالے سے تصادم کو پیش کرتا ہے، ناتھن نے بت شیبہ کے ساتھ داؤد کی زناکاری اور اوریاہ کی موت کی آرکیسٹریشن کو بے نقاب کرنے کے لیے ایک تمثیل کا استعمال کیا۔ وہ اپنے اوپر خدا کے فیصلے کا اعلان کرتا ہے، ان کے معاملہ سے پیدا ہونے والا بچہ بیمار ہو جاتا ہے، اپنی جان بچانے کی کوشش کے باوجود بالآخر مر جاتا ہے۔ ناتھن نے بت سبہ کو ایک اور بیٹے کی یقین دہانی کرائی، ڈیوڈ نے بت سبہ کو تسلی دے کر جواب دیا، اور وہ سلیمان نامی ایک بیٹا حاملہ ہوئے۔ یوآب فوجی مہمات کی قیادت جاری رکھے ہوئے ہے، اس کا خلاصہ، باب ڈیوڈ جیسے طاقتور بادشاہ کے لیے بھی گناہ کے نتائج پر روشنی ڈالتا ہے۔ یہ سلیمان کے ذریعے جانشینی کے سلسلے کی اجازت دینے میں خدا کے انصاف کے ساتھ ساتھ اس کی رحمت کو بھی ظاہر کرتا ہے۔</w:t>
      </w:r>
    </w:p>
    <w:p/>
    <w:p>
      <w:r xmlns:w="http://schemas.openxmlformats.org/wordprocessingml/2006/main">
        <w:t xml:space="preserve">2 سموئیل 12:1 اور خداوند نے ناتن کو داؤد کے پاس بھیجا۔ وہ اُس کے پاس آیا اور اُس سے کہا، ”ایک شہر میں دو آدمی تھے۔ ایک امیر، اور دوسرا غریب۔</w:t>
      </w:r>
    </w:p>
    <w:p/>
    <w:p>
      <w:r xmlns:w="http://schemas.openxmlformats.org/wordprocessingml/2006/main">
        <w:t xml:space="preserve">ناتھن کو خدا نے بادشاہ ڈیوڈ سے ایک ہی شہر کے دو آدمیوں کے بارے میں بات کرنے کے لیے بھیجا تھا جن کے مالی حالات بہت مختلف تھے۔</w:t>
      </w:r>
    </w:p>
    <w:p/>
    <w:p>
      <w:r xmlns:w="http://schemas.openxmlformats.org/wordprocessingml/2006/main">
        <w:t xml:space="preserve">1. خدا کی نعمتیں: ہمارے پاس جو کچھ ہے اس کی تعریف کیسے کریں۔</w:t>
      </w:r>
    </w:p>
    <w:p/>
    <w:p>
      <w:r xmlns:w="http://schemas.openxmlformats.org/wordprocessingml/2006/main">
        <w:t xml:space="preserve">2. ذمہ داری: اپنے وسائل کو دوسروں کے فائدے کے لیے کیسے استعمال کریں۔</w:t>
      </w:r>
    </w:p>
    <w:p/>
    <w:p>
      <w:r xmlns:w="http://schemas.openxmlformats.org/wordprocessingml/2006/main">
        <w:t xml:space="preserve">1.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نہ توڑتے ہیں نہ چوری کرتے ہیں کیونکہ جہاں تمہارا خزانہ ہے وہیں تمہارا دل بھی ہو گا۔</w:t>
      </w:r>
    </w:p>
    <w:p/>
    <w:p>
      <w:r xmlns:w="http://schemas.openxmlformats.org/wordprocessingml/2006/main">
        <w:t xml:space="preserve">2. 1 تیمتھیس 6:17-18 - "جو لوگ اس موجودہ دنیا میں امیر ہیں ان کو ہدایت دیں کہ وہ گھمنڈ نہ کریں اور نہ ہی دولت کی بے یقینی پر امید رکھیں، بلکہ خدا پر، جو ہمیں لطف اندوز ہونے کے لیے ہر چیز فراہم کرتا ہے۔ وہ اچھے کام کرنے کے لیے، اچھے کاموں میں امیر ہونے کے لیے، فراخ دل اور بانٹنے کے لیے تیار ہیں۔"</w:t>
      </w:r>
    </w:p>
    <w:p/>
    <w:p>
      <w:r xmlns:w="http://schemas.openxmlformats.org/wordprocessingml/2006/main">
        <w:t xml:space="preserve">2 سموئیل 12:2 امیر آدمی کے پاس بہت سے ریوڑ اور بھیڑ بکری تھی۔</w:t>
      </w:r>
    </w:p>
    <w:p/>
    <w:p>
      <w:r xmlns:w="http://schemas.openxmlformats.org/wordprocessingml/2006/main">
        <w:t xml:space="preserve">2 سموئیل 12:2 میں ایک امیر آدمی کو جانوروں کی کثرت سے نوازا گیا تھا۔</w:t>
      </w:r>
    </w:p>
    <w:p/>
    <w:p>
      <w:r xmlns:w="http://schemas.openxmlformats.org/wordprocessingml/2006/main">
        <w:t xml:space="preserve">1. خدا وفادار سخاوت کا بدلہ دیتا ہے۔</w:t>
      </w:r>
    </w:p>
    <w:p/>
    <w:p>
      <w:r xmlns:w="http://schemas.openxmlformats.org/wordprocessingml/2006/main">
        <w:t xml:space="preserve">2. کثرت کی نعمت</w:t>
      </w:r>
    </w:p>
    <w:p/>
    <w:p>
      <w:r xmlns:w="http://schemas.openxmlformats.org/wordprocessingml/2006/main">
        <w:t xml:space="preserve">1. Deuteronomy 8:18 - "لیکن تُو اپنے خُداوند اپنے خُدا کو یاد رکھنا کیونکہ وہی ہے جو تُجھے دولت حاصل کرنے کی طاقت دیتا ہے، تاکہ وہ اُس عہد کو قائم کرے جس کی قسم اُس نے تیرے باپ دادا سے کھائی تھی، جیسا کہ آج ہے۔"</w:t>
      </w:r>
    </w:p>
    <w:p/>
    <w:p>
      <w:r xmlns:w="http://schemas.openxmlformats.org/wordprocessingml/2006/main">
        <w:t xml:space="preserve">2. میتھیو 6: 25-26 - "اس لیے میں تم سے کہتا ہوں، اپنی زندگی کے بارے میں کچھ خیال نہ کرو کہ تم کیا کھاؤ گے، کیا پیو گے؛ اور نہ ہی اپنے جسم کے لیے، کہ تم کیا پہنو گے۔ کیا زندگی نہیں ہے؟ گوشت سے زیادہ اور جسم لباس سے زیادہ؟"</w:t>
      </w:r>
    </w:p>
    <w:p/>
    <w:p>
      <w:r xmlns:w="http://schemas.openxmlformats.org/wordprocessingml/2006/main">
        <w:t xml:space="preserve">2 سموئیل 12:3 لیکن غریب آدمی کے پاس کچھ نہیں تھا، سوائے ایک چھوٹی بھیڑ کے، جسے اس نے خرید کر پالا تھا، اور وہ اس کے ساتھ اور اس کے بچوں کے ساتھ پلا بڑھا۔ اس نے اپنا گوشت کھایا، اور اپنے ہی پیالے سے پیا، اور اس کی گود میں پڑا، اور اس کے لیے بیٹی کی طرح تھا۔</w:t>
      </w:r>
    </w:p>
    <w:p/>
    <w:p>
      <w:r xmlns:w="http://schemas.openxmlformats.org/wordprocessingml/2006/main">
        <w:t xml:space="preserve">ایک غریب آدمی کے پاس صرف ایک بھیڑ کا بچہ تھا، جسے اس نے پالا تھا اور وہ اس کے اور اس کے بچوں کے ساتھ پلا بڑھا، اس کا کھانا کھاتا اور اس کا پیالہ پیتا تھا، اور یہ اس کے لیے بیٹی کی طرح تھی۔</w:t>
      </w:r>
    </w:p>
    <w:p/>
    <w:p>
      <w:r xmlns:w="http://schemas.openxmlformats.org/wordprocessingml/2006/main">
        <w:t xml:space="preserve">1. Ewe میمنے کا معجزہ: خدا کس طرح چھوٹی چھوٹی چیزوں کے ذریعے ہماری زندگیوں کو بدل سکتا ہے</w:t>
      </w:r>
    </w:p>
    <w:p/>
    <w:p>
      <w:r xmlns:w="http://schemas.openxmlformats.org/wordprocessingml/2006/main">
        <w:t xml:space="preserve">2. محبت کی طاقت: غریب آدمی اور اس کے میمنے کی کہانی</w:t>
      </w:r>
    </w:p>
    <w:p/>
    <w:p>
      <w:r xmlns:w="http://schemas.openxmlformats.org/wordprocessingml/2006/main">
        <w:t xml:space="preserve">1. میتھیو 10:42 - اور جو کوئی شاگرد کے نام پر ان چھوٹوں میں سے کسی کو ایک پیالہ ٹھنڈا پانی بھی پلائے، میں تم سے سچ کہتا ہوں کہ وہ اپنا اجر نہیں کھوئے گا۔</w:t>
      </w:r>
    </w:p>
    <w:p/>
    <w:p>
      <w:r xmlns:w="http://schemas.openxmlformats.org/wordprocessingml/2006/main">
        <w:t xml:space="preserve">2. لوقا 12:6-7 - کیا پانچ چڑیاں دو پیسوں میں نہیں بکتی ہیں؟ اور ان میں سے ایک بھی خدا کے سامنے نہیں بھولتا۔ کیوں، تمہارے سر کے بال بھی گنے ہوئے ہیں۔ ڈرو مت؛ تم بہت سی چڑیوں سے زیادہ قیمتی ہو۔</w:t>
      </w:r>
    </w:p>
    <w:p/>
    <w:p>
      <w:r xmlns:w="http://schemas.openxmlformats.org/wordprocessingml/2006/main">
        <w:t xml:space="preserve">2 سموئیل 12:4 اور ایک مسافر امیر آدمی کے پاس آیا، اور اُس نے اپنی بھیڑ بکریوں اور گائے بَیلوں کو لینے کے لیے، اُس مسافر کے لیے کپڑے پہننے کے لیے جو اُس کے پاس آیا تھا۔ لیکن غریب آدمی کا برّہ لے کر اُس آدمی کے لیے تیار کیا جو اُس کے پاس آیا تھا۔</w:t>
      </w:r>
    </w:p>
    <w:p/>
    <w:p>
      <w:r xmlns:w="http://schemas.openxmlformats.org/wordprocessingml/2006/main">
        <w:t xml:space="preserve">امیر آدمی نے اپنے ریوڑ سے لینے کے بجائے غریب آدمی کا بھیڑ ایک مسافر کے لئے فراہم کیا۔</w:t>
      </w:r>
    </w:p>
    <w:p/>
    <w:p>
      <w:r xmlns:w="http://schemas.openxmlformats.org/wordprocessingml/2006/main">
        <w:t xml:space="preserve">1. ہمدردی کی طاقت: ایک امیر آدمی کی مہربانی زندگی کو کیسے بدل سکتی ہے۔</w:t>
      </w:r>
    </w:p>
    <w:p/>
    <w:p>
      <w:r xmlns:w="http://schemas.openxmlformats.org/wordprocessingml/2006/main">
        <w:t xml:space="preserve">2. دل کی سخاوت: بے لوث دینے کی اہمیت</w:t>
      </w:r>
    </w:p>
    <w:p/>
    <w:p>
      <w:r xmlns:w="http://schemas.openxmlformats.org/wordprocessingml/2006/main">
        <w:t xml:space="preserve">1. میتھیو 25:31-46 (بھیڑوں اور بکریوں کی تمثیل)</w:t>
      </w:r>
    </w:p>
    <w:p/>
    <w:p>
      <w:r xmlns:w="http://schemas.openxmlformats.org/wordprocessingml/2006/main">
        <w:t xml:space="preserve">2. لوقا 14:12-14 (عشائیہ عظیم کی تمثیل)</w:t>
      </w:r>
    </w:p>
    <w:p/>
    <w:p>
      <w:r xmlns:w="http://schemas.openxmlformats.org/wordprocessingml/2006/main">
        <w:t xml:space="preserve">2 سموئیل 12:5 اور داؤد کا غصہ اُس آدمی پر بہت بھڑکا۔ اور اُس نے ناتن سے کہا خُداوند کی حیات کی قَسم کہ جس نے یہ کام کیا ہے وہ ضرور مرے گا۔</w:t>
      </w:r>
    </w:p>
    <w:p/>
    <w:p>
      <w:r xmlns:w="http://schemas.openxmlformats.org/wordprocessingml/2006/main">
        <w:t xml:space="preserve">داؤد کو بہت غصہ آیا جب ناتھن نے اسے ایک امیر آدمی کے ایک غریب آدمی سے چوری کرنے کی تمثیل سنائی اور قسم کھائی کہ جس نے بھی ایسا کام کیا ہے اسے سزا دی جائے گی۔</w:t>
      </w:r>
    </w:p>
    <w:p/>
    <w:p>
      <w:r xmlns:w="http://schemas.openxmlformats.org/wordprocessingml/2006/main">
        <w:t xml:space="preserve">1. "انصاف کی اہمیت: 2 سموئیل 12:5 کا مطالعہ"</w:t>
      </w:r>
    </w:p>
    <w:p/>
    <w:p>
      <w:r xmlns:w="http://schemas.openxmlformats.org/wordprocessingml/2006/main">
        <w:t xml:space="preserve">2. "خدا کا انصاف: 2 سموئیل 12:5 میں ڈیوڈ کے ردعمل کا امتحان"</w:t>
      </w:r>
    </w:p>
    <w:p/>
    <w:p>
      <w:r xmlns:w="http://schemas.openxmlformats.org/wordprocessingml/2006/main">
        <w:t xml:space="preserve">1. خروج 23:6-7 - اپنے غریب لوگوں کے ساتھ ان کے مقدمات میں انصاف سے انکار نہ کریں۔</w:t>
      </w:r>
    </w:p>
    <w:p/>
    <w:p>
      <w:r xmlns:w="http://schemas.openxmlformats.org/wordprocessingml/2006/main">
        <w:t xml:space="preserve">2. امثال 21:3 - جو صحیح اور منصفانہ ہے وہ کرنا قربانی سے زیادہ رب کے نزدیک قابل قبول ہے۔</w:t>
      </w:r>
    </w:p>
    <w:p/>
    <w:p>
      <w:r xmlns:w="http://schemas.openxmlformats.org/wordprocessingml/2006/main">
        <w:t xml:space="preserve">2 سموئیل 12:6 اور وہ برّہ کو چار گنا بحال کرے گا کیونکہ اُس نے یہ کام کیا اور اُس پر رحم نہیں آیا۔</w:t>
      </w:r>
    </w:p>
    <w:p/>
    <w:p>
      <w:r xmlns:w="http://schemas.openxmlformats.org/wordprocessingml/2006/main">
        <w:t xml:space="preserve">خُدا نے داؤد کو حکم دیا کہ وہ برّہ کو بحال کرے جو اُس نے اپنے رحم کی کمی کی سزا کے طور پر چار گنا لیا تھا۔</w:t>
      </w:r>
    </w:p>
    <w:p/>
    <w:p>
      <w:r xmlns:w="http://schemas.openxmlformats.org/wordprocessingml/2006/main">
        <w:t xml:space="preserve">1. خُدا ہم سے دوسروں کے ساتھ رحم اور ہمدردی کی توقع رکھتا ہے۔</w:t>
      </w:r>
    </w:p>
    <w:p/>
    <w:p>
      <w:r xmlns:w="http://schemas.openxmlformats.org/wordprocessingml/2006/main">
        <w:t xml:space="preserve">2. ہمارے اعمال کے نتائج ہوتے ہیں، اور خدا ہمیں ہمارے فیصلوں کے لیے جوابدہ رکھتا ہے۔</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2:6-8 - خدا ہر شخص کو اس کے اعمال کے مطابق بدلہ دے گا۔ وہ لوگ جو نیکی کرنے میں ثابت قدمی سے جلال، عزت اور لافانی کی تلاش کرتے ہیں، وہ ہمیشہ کی زندگی دے گا۔ لیکن جو لوگ خود پسند ہیں اور جو حق کو رد کرتے ہیں اور برائی کی پیروی کرتے ہیں ان کے لیے غضب اور غصہ ہوگا۔</w:t>
      </w:r>
    </w:p>
    <w:p/>
    <w:p>
      <w:r xmlns:w="http://schemas.openxmlformats.org/wordprocessingml/2006/main">
        <w:t xml:space="preserve">2 سموئیل 12:7 اور ناتن نے داؤد سے کہا تُو ہی آدمی ہے۔ رب اسرائیل کا خدا یوں فرماتا ہے کہ مَیں نے تجھے اسرائیل کا بادشاہ بنا کر ساؤل کے ہاتھ سے بچایا۔</w:t>
      </w:r>
    </w:p>
    <w:p/>
    <w:p>
      <w:r xmlns:w="http://schemas.openxmlformats.org/wordprocessingml/2006/main">
        <w:t xml:space="preserve">ناتھن نے بت شیبہ کے ساتھ زنا کرنے کے بعد ڈیوڈ کا سامنا کیا اور اسے اسرائیل کا بادشاہ بنانے میں خداوند کی مہربانی کی یاد دلائی۔</w:t>
      </w:r>
    </w:p>
    <w:p/>
    <w:p>
      <w:r xmlns:w="http://schemas.openxmlformats.org/wordprocessingml/2006/main">
        <w:t xml:space="preserve">1. مشکل وقت میں خدا کا فضل</w:t>
      </w:r>
    </w:p>
    <w:p/>
    <w:p>
      <w:r xmlns:w="http://schemas.openxmlformats.org/wordprocessingml/2006/main">
        <w:t xml:space="preserve">2. انسانی معاملات میں خدا کی حاکمیت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103:17 - لیکن ازل سے ابد تک خداوند کی محبت ان کے ساتھ ہے جو اس سے ڈرتے ہیں، اور اس کی راستبازی ان کے بچوں کے ساتھ ہے۔</w:t>
      </w:r>
    </w:p>
    <w:p/>
    <w:p>
      <w:r xmlns:w="http://schemas.openxmlformats.org/wordprocessingml/2006/main">
        <w:t xml:space="preserve">2 سموئیل 12:8 اور مَیں نے تجھے تیرے آقا کا گھر اور تیرے آقا کی بیویاں تیری گود میں دیں اور تجھے اسرائیل اور یہوداہ کا گھرانہ دیا۔ اور اگر یہ بہت کم ہوتا تو میں تمہیں فلاں فلاں چیزیں بھی دیتا۔</w:t>
      </w:r>
    </w:p>
    <w:p/>
    <w:p>
      <w:r xmlns:w="http://schemas.openxmlformats.org/wordprocessingml/2006/main">
        <w:t xml:space="preserve">خدا نے داؤد کو اس کے آقا کا گھر، بیویاں، اور اسرائیل اور یہوداہ کا گھر دیا، اور اگر یہ کافی نہ ہوتا تو اسے اور بھی دیتا۔</w:t>
      </w:r>
    </w:p>
    <w:p/>
    <w:p>
      <w:r xmlns:w="http://schemas.openxmlformats.org/wordprocessingml/2006/main">
        <w:t xml:space="preserve">1. خدا کی سخاوت: خدا کی کثرت کا جشن منانا</w:t>
      </w:r>
    </w:p>
    <w:p/>
    <w:p>
      <w:r xmlns:w="http://schemas.openxmlformats.org/wordprocessingml/2006/main">
        <w:t xml:space="preserve">2. اطاعت کی طاقت: خدا کی نعمتیں حاصل کرنا</w:t>
      </w:r>
    </w:p>
    <w:p/>
    <w:p>
      <w:r xmlns:w="http://schemas.openxmlformats.org/wordprocessingml/2006/main">
        <w:t xml:space="preserve">1. زبور 30:11-12: تو نے میرے ماتم کو رقص میں بدل دیا ہے۔ تُو نے میرا ٹاٹ اُتار کر مجھے خوشی سے پہنایا تاکہ میری جان تیری ستائش کرے اور خاموش نہ رہے۔ اے رب میرے خدا، میں ہمیشہ تیرا شکر کروں گا۔</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2 سموئیل 12:9 تُو نے کیوں خُداوند کے حکم کو حقیر جانا کہ اُس کی نظر میں بُرا کام کرو؟ تُو نے حِتّی اوریاہ کو تلوار سے مار ڈالا اور اُس کی بیوی کو اپنی بیوی بنا لیا اور بنی عمون کی تلوار سے اُسے مار ڈالا۔</w:t>
      </w:r>
    </w:p>
    <w:p/>
    <w:p>
      <w:r xmlns:w="http://schemas.openxmlformats.org/wordprocessingml/2006/main">
        <w:t xml:space="preserve">داؤد نے حِتّی کی بیوی اوریاہ کو لے کر اور بنی عمون کی تلوار سے اسے قتل کر کے بہت بڑا گناہ کیا تھا۔</w:t>
      </w:r>
    </w:p>
    <w:p/>
    <w:p>
      <w:r xmlns:w="http://schemas.openxmlformats.org/wordprocessingml/2006/main">
        <w:t xml:space="preserve">1. خدا کے احکامات پر عمل کرنے کی اہمیت</w:t>
      </w:r>
    </w:p>
    <w:p/>
    <w:p>
      <w:r xmlns:w="http://schemas.openxmlformats.org/wordprocessingml/2006/main">
        <w:t xml:space="preserve">2. خدا کی نافرمانی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جیمز 1: 14-15 - لیکن ہر شخص اس وقت آزمایا جاتا ہے جب وہ اپنی بُری خواہش سے گھسیٹ لیا جاتا ہے اور پھنسایا جاتا ہے۔ پھر، خواہش کے حاملہ ہونے کے بعد، یہ گناہ کو جنم دیتی ہے۔ اور گناہ، جب وہ بالغ ہو جاتا ہے، موت کو جنم دیتا ہے۔</w:t>
      </w:r>
    </w:p>
    <w:p/>
    <w:p>
      <w:r xmlns:w="http://schemas.openxmlformats.org/wordprocessingml/2006/main">
        <w:t xml:space="preserve">2 سموئیل 12:10 اب تلوار تیرے گھر سے کبھی نہیں ہٹے گی۔ کیونکہ تُو نے مجھے حقیر جانا اور حِتّی اوریاہ کی بیوی کو اپنی بیوی بنا لیا ہے۔</w:t>
      </w:r>
    </w:p>
    <w:p/>
    <w:p>
      <w:r xmlns:w="http://schemas.openxmlformats.org/wordprocessingml/2006/main">
        <w:t xml:space="preserve">بت سبع کے ساتھ زنا کا داؤد کا گناہ ظاہر ہو چکا ہے اور خدا نے اعلان کیا ہے کہ تلوار داؤد کے گھر سے کبھی نہیں نکلے گی۔</w:t>
      </w:r>
    </w:p>
    <w:p/>
    <w:p>
      <w:r xmlns:w="http://schemas.openxmlformats.org/wordprocessingml/2006/main">
        <w:t xml:space="preserve">1. ہم ڈیوڈ کی غلطیوں سے کیسے سیکھ سکتے ہیں؟</w:t>
      </w:r>
    </w:p>
    <w:p/>
    <w:p>
      <w:r xmlns:w="http://schemas.openxmlformats.org/wordprocessingml/2006/main">
        <w:t xml:space="preserve">2. ہم گناہ کے ساتھ کیوں جدوجہد کرتے ہیں؟</w:t>
      </w:r>
    </w:p>
    <w:p/>
    <w:p>
      <w:r xmlns:w="http://schemas.openxmlformats.org/wordprocessingml/2006/main">
        <w:t xml:space="preserve">1. رومیوں 6:12-14 - "لہٰذا اپنے فانی جسم میں گناہ کو راج نہ ہونے دیں تاکہ آپ اس کی بری خواہشات کی اطاعت کریں۔ جو موت سے زندگی میں لائے گئے ہیں اور اپنے ہر ایک حصے کو راستبازی کے آلے کے طور پر اس کے سامنے پیش کریں کیونکہ گناہ اب آپ کا مالک نہیں رہے گا کیونکہ آپ شریعت کے ماتحت نہیں ہیں بلکہ فضل کے تحت ہیں۔</w:t>
      </w:r>
    </w:p>
    <w:p/>
    <w:p>
      <w:r xmlns:w="http://schemas.openxmlformats.org/wordprocessingml/2006/main">
        <w:t xml:space="preserve">2. جیمز 1: 14-15 - "لیکن ہر شخص آزمائش میں پڑتا ہے جب وہ اپنی بری خواہش کے ذریعے کھینچا جاتا ہے اور بہکاتا ہے، پھر، خواہش کے حاملہ ہونے کے بعد، یہ گناہ کو جنم دیتا ہے؛ اور گناہ، جب وہ مکمل ہو جاتا ہے ، موت کو جنم دیتا ہے۔"</w:t>
      </w:r>
    </w:p>
    <w:p/>
    <w:p>
      <w:r xmlns:w="http://schemas.openxmlformats.org/wordprocessingml/2006/main">
        <w:t xml:space="preserve">2 سموئیل 12:11 خُداوند یوں فرماتا ہے کہ دیکھ مَیں تیرے ہی گھر سے تیرے خلاف بُرائی برپا کروں گا اور تیری بیویوں کو تیری آنکھوں کے سامنے لے جاؤں گا اور تیرے پڑوسی کو دے دوں گا اور وہ تیری بیویوں کے ساتھ صحبت کرے گا۔ اس سورج کی نظر</w:t>
      </w:r>
    </w:p>
    <w:p/>
    <w:p>
      <w:r xmlns:w="http://schemas.openxmlformats.org/wordprocessingml/2006/main">
        <w:t xml:space="preserve">خُدا نے داؤد کو خبردار کیا کہ وہ اُس کے گھر سے اُس کے خلاف بُرائی لائے گا اور اُس کی بیویاں لے کر اُن کو دوسرے آدمی کو دے گا، جو اُن کے ساتھ سورج کی روشنی میں سوئے گا۔</w:t>
      </w:r>
    </w:p>
    <w:p/>
    <w:p>
      <w:r xmlns:w="http://schemas.openxmlformats.org/wordprocessingml/2006/main">
        <w:t xml:space="preserve">1. ڈیوڈ کو خدا کی تنبیہ: فخر اور عاجزی کا سبق</w:t>
      </w:r>
    </w:p>
    <w:p/>
    <w:p>
      <w:r xmlns:w="http://schemas.openxmlformats.org/wordprocessingml/2006/main">
        <w:t xml:space="preserve">2. نافرمانی کے افسوسناک نتائج</w:t>
      </w:r>
    </w:p>
    <w:p/>
    <w:p>
      <w:r xmlns:w="http://schemas.openxmlformats.org/wordprocessingml/2006/main">
        <w:t xml:space="preserve">1. لوقا 12:15 - "اور اُس نے اُن سے کہا، ہوشیار رہو، اور لالچ سے بچو، کیونکہ آدمی کی زندگی اُن چیزوں کی کثرت پر منحصر نہیں ہے جو اُس کے پاس ہے۔"</w:t>
      </w:r>
    </w:p>
    <w:p/>
    <w:p>
      <w:r xmlns:w="http://schemas.openxmlformats.org/wordprocessingml/2006/main">
        <w:t xml:space="preserve">2. امثال 16:18 - "تباہی سے پہلے غرور اور زوال سے پہلے مغرور روح۔"</w:t>
      </w:r>
    </w:p>
    <w:p/>
    <w:p>
      <w:r xmlns:w="http://schemas.openxmlformats.org/wordprocessingml/2006/main">
        <w:t xml:space="preserve">2 سموئیل 12:12 کیونکہ تُو نے یہ کام چھپ کر کیا لیکن میں یہ کام تمام اسرائیل اور سورج کے سامنے کروں گا۔</w:t>
      </w:r>
    </w:p>
    <w:p/>
    <w:p>
      <w:r xmlns:w="http://schemas.openxmlformats.org/wordprocessingml/2006/main">
        <w:t xml:space="preserve">ڈیوڈ تمام اسرائیل اور خدا کے سامنے اپنے گناہ کو تسلیم کرتا ہے، اور اسے درست کرنے کا وعدہ کرتا ہے۔</w:t>
      </w:r>
    </w:p>
    <w:p/>
    <w:p>
      <w:r xmlns:w="http://schemas.openxmlformats.org/wordprocessingml/2006/main">
        <w:t xml:space="preserve">1. اپنی غلطیوں پر قابو پانے اور اصلاح کرنے کی اہمیت</w:t>
      </w:r>
    </w:p>
    <w:p/>
    <w:p>
      <w:r xmlns:w="http://schemas.openxmlformats.org/wordprocessingml/2006/main">
        <w:t xml:space="preserve">2. توبہ کی طاقت اور خدا کا فضل</w:t>
      </w:r>
    </w:p>
    <w:p/>
    <w:p>
      <w:r xmlns:w="http://schemas.openxmlformats.org/wordprocessingml/2006/main">
        <w:t xml:space="preserve">1. زبور 32:5 - "میں نے تیرے سامنے اپنے گناہ کا اقرار کیا، اور اپنی بدکرداری کو چھپایا نہیں۔ میں نے کہا، میں رب کے سامنے اپنی خطاؤں کا اقرار کروں گا؛ اور تو نے میرے گناہ کو معاف کر دیا۔"</w:t>
      </w:r>
    </w:p>
    <w:p/>
    <w:p>
      <w:r xmlns:w="http://schemas.openxmlformats.org/wordprocessingml/2006/main">
        <w:t xml:space="preserve">2. رومیوں 5:20 - "اس کے علاوہ قانون داخل ہوا، تاکہ جرم بہت زیادہ ہو لیکن جہاں گناہ زیادہ ہوا وہاں فضل بھی بہت زیادہ ہوا۔"</w:t>
      </w:r>
    </w:p>
    <w:p/>
    <w:p>
      <w:r xmlns:w="http://schemas.openxmlformats.org/wordprocessingml/2006/main">
        <w:t xml:space="preserve">2 سموئیل 12:13 اور داؤد نے ناتن سے کہا میں نے خداوند کے خلاف گناہ کیا ہے۔ ناتن نے داؤد سے کہا، ”رب نے تیرا گناہ بھی دُور کر دیا ہے۔ تم نہیں مرو گے۔</w:t>
      </w:r>
    </w:p>
    <w:p/>
    <w:p>
      <w:r xmlns:w="http://schemas.openxmlformats.org/wordprocessingml/2006/main">
        <w:t xml:space="preserve">ڈیوڈ نے ناتھن کے سامنے اپنے گناہ کا اعتراف کیا اور ناتھن نے اسے بتایا کہ خدا نے اسے معاف کر دیا ہے۔</w:t>
      </w:r>
    </w:p>
    <w:p/>
    <w:p>
      <w:r xmlns:w="http://schemas.openxmlformats.org/wordprocessingml/2006/main">
        <w:t xml:space="preserve">1. خُدا کی غیر مشروط اور لامتناہی بخشش</w:t>
      </w:r>
    </w:p>
    <w:p/>
    <w:p>
      <w:r xmlns:w="http://schemas.openxmlformats.org/wordprocessingml/2006/main">
        <w:t xml:space="preserve">2. اپنی غلطی کو تسلیم کرنے کی طاقت</w:t>
      </w:r>
    </w:p>
    <w:p/>
    <w:p>
      <w:r xmlns:w="http://schemas.openxmlformats.org/wordprocessingml/2006/main">
        <w:t xml:space="preserve">1. زبور 32:1-5</w:t>
      </w:r>
    </w:p>
    <w:p/>
    <w:p>
      <w:r xmlns:w="http://schemas.openxmlformats.org/wordprocessingml/2006/main">
        <w:t xml:space="preserve">2. 1 یوحنا 1:9</w:t>
      </w:r>
    </w:p>
    <w:p/>
    <w:p>
      <w:r xmlns:w="http://schemas.openxmlformats.org/wordprocessingml/2006/main">
        <w:t xml:space="preserve">2 سموئیل 12:14 لیکن چونکہ اس کام سے تو نے خداوند کے دشمنوں کو کفر بکنے کا بڑا موقع دیا ہے اس لئے جو بچہ تیرے ہاں پیدا ہوا وہ بھی ضرور مر جائے گا۔</w:t>
      </w:r>
    </w:p>
    <w:p/>
    <w:p>
      <w:r xmlns:w="http://schemas.openxmlformats.org/wordprocessingml/2006/main">
        <w:t xml:space="preserve">داؤد کے گناہ کی وجہ سے رب کے دشمنوں نے کفر بکا اور اس سے پیدا ہونے والا بچہ مر جائے گا۔</w:t>
      </w:r>
    </w:p>
    <w:p/>
    <w:p>
      <w:r xmlns:w="http://schemas.openxmlformats.org/wordprocessingml/2006/main">
        <w:t xml:space="preserve">1. گناہ کے نتائج: ہمارے اعمال کے کیسے اثرات ہوتے ہیں۔</w:t>
      </w:r>
    </w:p>
    <w:p/>
    <w:p>
      <w:r xmlns:w="http://schemas.openxmlformats.org/wordprocessingml/2006/main">
        <w:t xml:space="preserve">2. توبہ کی طاقت: گناہ سے منہ موڑنا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یعقوب 4:17 - اس لیے جو نیکی کرنا جانتا ہے اور وہ نہیں کرتا، اس کے لیے یہ گناہ ہے۔</w:t>
      </w:r>
    </w:p>
    <w:p/>
    <w:p>
      <w:r xmlns:w="http://schemas.openxmlformats.org/wordprocessingml/2006/main">
        <w:t xml:space="preserve">2 سموئیل 12:15 اور ناتن اپنے گھر کو روانہ ہوا۔ اور خُداوند نے اُس بچے کو مارا جو اوریاہ کی بیوی سے داؤُد کے ہاں پیدا ہوا اور وہ بہت بیمار ہو گیا۔</w:t>
      </w:r>
    </w:p>
    <w:p/>
    <w:p>
      <w:r xmlns:w="http://schemas.openxmlformats.org/wordprocessingml/2006/main">
        <w:t xml:space="preserve">ناتھن داؤد کو اپنے گناہ کے نتائج بتانے کے بعد چلا گیا، اور خدا نے داؤد کو اس کے بچے کو شدید بیماری میں مبتلا کر کے سزا دی۔</w:t>
      </w:r>
    </w:p>
    <w:p/>
    <w:p>
      <w:r xmlns:w="http://schemas.openxmlformats.org/wordprocessingml/2006/main">
        <w:t xml:space="preserve">1. گناہ کے نتائج: ڈیوڈ اور ناتھن کی کہانی کا جائزہ لینا</w:t>
      </w:r>
    </w:p>
    <w:p/>
    <w:p>
      <w:r xmlns:w="http://schemas.openxmlformats.org/wordprocessingml/2006/main">
        <w:t xml:space="preserve">2. خُدا کے نظم و ضبط سے سیکھنا: ناتھن کی ڈیوڈ کی سرزنش سے ہم کیا سیکھ سکتے ہیں۔</w:t>
      </w:r>
    </w:p>
    <w:p/>
    <w:p>
      <w:r xmlns:w="http://schemas.openxmlformats.org/wordprocessingml/2006/main">
        <w:t xml:space="preserve">1. زبور 51:1-19 - ناتھن کی ڈانٹ کے بعد داؤد کی توبہ کی دعا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سموئیل 12:16 اس لیے داؤد نے بچے کے لیے خدا سے التجا کی۔ اور داؤد نے روزہ رکھا اور اندر گیا اور ساری رات زمین پر لیٹا رہا۔</w:t>
      </w:r>
    </w:p>
    <w:p/>
    <w:p>
      <w:r xmlns:w="http://schemas.openxmlformats.org/wordprocessingml/2006/main">
        <w:t xml:space="preserve">ڈیوڈ نے خدا سے دعا کی اور اپنے بیٹے کی صحت یابی کے لیے روزہ رکھا، پھر رات زمین پر لیٹے گزاری۔</w:t>
      </w:r>
    </w:p>
    <w:p/>
    <w:p>
      <w:r xmlns:w="http://schemas.openxmlformats.org/wordprocessingml/2006/main">
        <w:t xml:space="preserve">1. والدین کا دل: نماز اور روزے میں طاقت تلاش کرنا</w:t>
      </w:r>
    </w:p>
    <w:p/>
    <w:p>
      <w:r xmlns:w="http://schemas.openxmlformats.org/wordprocessingml/2006/main">
        <w:t xml:space="preserve">2. خُدا کا فضل: ڈیوڈ کو اپنی ضرورت کے وقت میں کیسے سکون ملا</w:t>
      </w:r>
    </w:p>
    <w:p/>
    <w:p>
      <w:r xmlns:w="http://schemas.openxmlformats.org/wordprocessingml/2006/main">
        <w:t xml:space="preserve">1.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جیمز 5:16b، ایک نیک شخص کی دعا میں بڑی طاقت ہے جیسا کہ یہ کام کر رہی ہے۔</w:t>
      </w:r>
    </w:p>
    <w:p/>
    <w:p>
      <w:r xmlns:w="http://schemas.openxmlformats.org/wordprocessingml/2006/main">
        <w:t xml:space="preserve">2 سموئیل 12:17 اور اُس کے گھر کے بزرگ اُٹھ کر اُس کے پاس گئے تاکہ اُسے زمین سے اُٹھائیں لیکن اُس نے نہ مانا اور نہ اُن کے ساتھ روٹی کھائی۔</w:t>
      </w:r>
    </w:p>
    <w:p/>
    <w:p>
      <w:r xmlns:w="http://schemas.openxmlformats.org/wordprocessingml/2006/main">
        <w:t xml:space="preserve">ڈیوڈ کے بزرگ اس کے بیٹے کی موت کے بعد اسے تسلی دینے کی کوشش کرتے ہیں، لیکن وہ تسلی دینے سے انکار کرتا ہے۔</w:t>
      </w:r>
    </w:p>
    <w:p/>
    <w:p>
      <w:r xmlns:w="http://schemas.openxmlformats.org/wordprocessingml/2006/main">
        <w:t xml:space="preserve">1. غم کے درمیان سکون</w:t>
      </w:r>
    </w:p>
    <w:p/>
    <w:p>
      <w:r xmlns:w="http://schemas.openxmlformats.org/wordprocessingml/2006/main">
        <w:t xml:space="preserve">2. مشکل وقت میں خدا کی تسلی</w:t>
      </w:r>
    </w:p>
    <w:p/>
    <w:p>
      <w:r xmlns:w="http://schemas.openxmlformats.org/wordprocessingml/2006/main">
        <w:t xml:space="preserve">1. یسعیاہ 66:13 - جس طرح ایک ماں اپنے بچے کو تسلی دیتی ہے، اسی طرح میں تمہیں تسلی دوں گا۔ اور تمہیں یروشلم پر تسلی ملے گی۔</w:t>
      </w:r>
    </w:p>
    <w:p/>
    <w:p>
      <w:r xmlns:w="http://schemas.openxmlformats.org/wordprocessingml/2006/main">
        <w:t xml:space="preserve">2. زبور 23:4 - ہاں، اگرچہ میں موت کے سائے کی وادی میں سے گزرتا ہوں، میں کسی برائی سے نہیں ڈروں گا؛ کیونکہ تو میرے ساتھ ہے۔ تیری لاٹھی اور تیری لاٹھی مجھے تسلی دیتی ہے۔</w:t>
      </w:r>
    </w:p>
    <w:p/>
    <w:p>
      <w:r xmlns:w="http://schemas.openxmlformats.org/wordprocessingml/2006/main">
        <w:t xml:space="preserve">2 سموئیل 12:18 اور ساتویں دن ایسا ہوا کہ بچہ مر گیا۔ اور داؤد کے نوکر اسے یہ بتانے سے ڈر گئے کہ بچہ مر گیا ہے کیونکہ انہوں نے کہا کہ دیکھو جب وہ بچہ زندہ تھا ہم نے اس سے بات کی اور اس نے ہماری بات نہ مانی تو پھر وہ اپنے آپ کو کیسے پریشان کرے گا؟ ہم اسے کہتے ہیں کہ بچہ مر گیا ہے؟</w:t>
      </w:r>
    </w:p>
    <w:p/>
    <w:p>
      <w:r xmlns:w="http://schemas.openxmlformats.org/wordprocessingml/2006/main">
        <w:t xml:space="preserve">داؤد کے نوکر اسے یہ بتانے سے ڈرتے تھے کہ اس کا بیٹا مر گیا ہے کیونکہ اس نے ان کی بات نہیں سنی جب تک بچہ زندہ تھا۔</w:t>
      </w:r>
    </w:p>
    <w:p/>
    <w:p>
      <w:r xmlns:w="http://schemas.openxmlformats.org/wordprocessingml/2006/main">
        <w:t xml:space="preserve">1. غم کے وقت میں خدا کی محبت اور رحم</w:t>
      </w:r>
    </w:p>
    <w:p/>
    <w:p>
      <w:r xmlns:w="http://schemas.openxmlformats.org/wordprocessingml/2006/main">
        <w:t xml:space="preserve">2. خدا کی آواز سننا سیکھنا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سموئیل 12:19 لیکن جب داؤد نے دیکھا کہ اس کے نوکر سرگوشی کر رہے ہیں تو داؤد نے سمجھا کہ بچہ مر گیا ہے اس لیے داؤد نے اپنے نوکروں سے کہا کیا بچہ مر گیا ہے؟ اور کہنے لگے وہ مر گیا ہے۔</w:t>
      </w:r>
    </w:p>
    <w:p/>
    <w:p>
      <w:r xmlns:w="http://schemas.openxmlformats.org/wordprocessingml/2006/main">
        <w:t xml:space="preserve">داؤد کے نوکروں نے اسے اطلاع دی کہ بت سبع کے ساتھ جو بچہ تھا وہ مر گیا ہے۔</w:t>
      </w:r>
    </w:p>
    <w:p/>
    <w:p>
      <w:r xmlns:w="http://schemas.openxmlformats.org/wordprocessingml/2006/main">
        <w:t xml:space="preserve">1. خُدا کا منصوبہ ہمارے اپنے سے بڑا ہے: 2 کرنتھیوں 4:7</w:t>
      </w:r>
    </w:p>
    <w:p/>
    <w:p>
      <w:r xmlns:w="http://schemas.openxmlformats.org/wordprocessingml/2006/main">
        <w:t xml:space="preserve">2. خُداوند پر بھروسہ کرنے کی اہمیت: امثال 3:5-6</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یسعیاہ 43:2 - جب آپ پانی سے گزریں گے، میں آپ کے ساتھ ہوں گا۔ اور جب تم دریاؤں میں سے گزرو گے تو وہ تم پر جھاڑو نہیں دیں گے۔</w:t>
      </w:r>
    </w:p>
    <w:p/>
    <w:p>
      <w:r xmlns:w="http://schemas.openxmlformats.org/wordprocessingml/2006/main">
        <w:t xml:space="preserve">2 سموئیل 12:20 تب داؤُد نے زمین سے اُٹھ کر نہا دھویا اور مسح کیا اور اپنا لباس بدلا اور خُداوند کے گھر میں جا کر سجدہ کیا پھر اپنے گھر آیا۔ اور جب اُس نے چاہا تو اُنہوں نے اُس کے آگے روٹی رکھ دی اور اُس نے کھایا۔</w:t>
      </w:r>
    </w:p>
    <w:p/>
    <w:p>
      <w:r xmlns:w="http://schemas.openxmlformats.org/wordprocessingml/2006/main">
        <w:t xml:space="preserve">داؤد نے ایک مدت تک اپنے بیٹے کی موت کا سوگ منایا، پھر وہ اُٹھا، غسل کیا اور اپنے کپڑے بدل کر رب کے گھر عبادت کے لیے جانے سے پہلے۔ اس کے بعد اس کے نوکروں نے اسے کھانے کے لیے کھانا فراہم کیا۔</w:t>
      </w:r>
    </w:p>
    <w:p/>
    <w:p>
      <w:r xmlns:w="http://schemas.openxmlformats.org/wordprocessingml/2006/main">
        <w:t xml:space="preserve">1. ماتم کی اہمیت اور یہ کیسے شفا کا باعث بن سکتا ہے۔</w:t>
      </w:r>
    </w:p>
    <w:p/>
    <w:p>
      <w:r xmlns:w="http://schemas.openxmlformats.org/wordprocessingml/2006/main">
        <w:t xml:space="preserve">2. آزمائش اور مایوسی کے وقت میں رب کے گھر جانے کی اہمیت۔</w:t>
      </w:r>
    </w:p>
    <w:p/>
    <w:p>
      <w:r xmlns:w="http://schemas.openxmlformats.org/wordprocessingml/2006/main">
        <w:t xml:space="preserve">1. یسعیاہ 61: 3 - "صیون میں ماتم کرنے والوں کو تسلی دینے کے لئے، راکھ کے بدلے انہیں خوبصورتی دینے کے لئے، ماتم کے لئے خوشی کا تیل، بھاری روح کے لئے تعریف کا لباس؛ تاکہ وہ راستبازی کے درخت کہلائیں، خداوند کا پودا لگانا تاکہ وہ جلال پائے۔"</w:t>
      </w:r>
    </w:p>
    <w:p/>
    <w:p>
      <w:r xmlns:w="http://schemas.openxmlformats.org/wordprocessingml/2006/main">
        <w:t xml:space="preserve">2. جیمز 5:13 - "کیا تم میں سے کوئی تکلیف میں ہے؟ اسے دعا کرنے دو۔ کیا کوئی خوش ہے؟ اسے زبور گانے دو۔"</w:t>
      </w:r>
    </w:p>
    <w:p/>
    <w:p>
      <w:r xmlns:w="http://schemas.openxmlformats.org/wordprocessingml/2006/main">
        <w:t xml:space="preserve">2 سموئیل 12:21 تب اُس کے نوکروں نے اُس سے کہا یہ کیا کام ہے جو تُو نے کیا ہے؟ تم نے روزہ رکھا اور بچے کے لیے رویا، جب تک وہ زندہ تھا۔ لیکن جب بچہ مر گیا تو آپ نے اٹھ کر روٹی کھائی۔</w:t>
      </w:r>
    </w:p>
    <w:p/>
    <w:p>
      <w:r xmlns:w="http://schemas.openxmlformats.org/wordprocessingml/2006/main">
        <w:t xml:space="preserve">داؤد نے روزہ رکھا اور اپنے بچے کے لیے رویا جب تک وہ زندہ تھا، لیکن بچے کی موت پر وہ اُٹھ کھڑا ہوا اور روٹی کھائی۔</w:t>
      </w:r>
    </w:p>
    <w:p/>
    <w:p>
      <w:r xmlns:w="http://schemas.openxmlformats.org/wordprocessingml/2006/main">
        <w:t xml:space="preserve">1) خدا کے منصوبے کی حاکمیت - جب ہمارے منصوبے ہماری توقع کے مطابق نہیں ہوتے تو ہم خدا پر کیسے بھروسہ کر سکتے ہیں</w:t>
      </w:r>
    </w:p>
    <w:p/>
    <w:p>
      <w:r xmlns:w="http://schemas.openxmlformats.org/wordprocessingml/2006/main">
        <w:t xml:space="preserve">2) امید کے ساتھ ماتم - ہم ایک غیر یقینی دنیا میں امید کے ساتھ کیسے غم کر سکتے ہیں۔</w:t>
      </w:r>
    </w:p>
    <w:p/>
    <w:p>
      <w:r xmlns:w="http://schemas.openxmlformats.org/wordprocessingml/2006/main">
        <w:t xml:space="preserve">1) رومیوں 8:28 - "اور ہم جانتے ہیں کہ خدا ہر چیز میں ان لوگوں کی بھلائی کے لئے کام کرتا ہے جو اس سے محبت کرتے ہیں، جو اس کے مقصد کے مطابق بلائے گئے ہیں۔"</w:t>
      </w:r>
    </w:p>
    <w:p/>
    <w:p>
      <w:r xmlns:w="http://schemas.openxmlformats.org/wordprocessingml/2006/main">
        <w:t xml:space="preserve">2) نوحہ 3: 21-23 - "پھر بھی میں یہ ذہن میں لاتا ہوں اور اس وجہ سے مجھے امید ہے: خداوند کی عظیم محبت کی وجہ سے ہم فنا نہیں ہوئے ، کیونکہ اس کی شفقتیں کبھی ختم نہیں ہوتی ہیں۔ وہ ہر صبح نئی ہوتی ہیں؛ آپ کی وفاداری عظیم ہے "</w:t>
      </w:r>
    </w:p>
    <w:p/>
    <w:p>
      <w:r xmlns:w="http://schemas.openxmlformats.org/wordprocessingml/2006/main">
        <w:t xml:space="preserve">2 سموئیل 12:22 اور اُس نے کہا جب بچہ جیتا تھا میں نے روزہ رکھا اور رویا کیونکہ میں نے کہا کون بتا سکتا ہے کہ خدا مجھ پر مہربانی کرے گا کہ بچہ زندہ رہے؟</w:t>
      </w:r>
    </w:p>
    <w:p/>
    <w:p>
      <w:r xmlns:w="http://schemas.openxmlformats.org/wordprocessingml/2006/main">
        <w:t xml:space="preserve">ڈیوڈ نے اپنے بیمار بچے کے لیے روزہ رکھا اور اس امید پر رویا کہ خدا اسے فضل عطا کرے گا اور بچے کو شفا دے گا۔</w:t>
      </w:r>
    </w:p>
    <w:p/>
    <w:p>
      <w:r xmlns:w="http://schemas.openxmlformats.org/wordprocessingml/2006/main">
        <w:t xml:space="preserve">1. امید کی حالت میں ایمان کی طاقت</w:t>
      </w:r>
    </w:p>
    <w:p/>
    <w:p>
      <w:r xmlns:w="http://schemas.openxmlformats.org/wordprocessingml/2006/main">
        <w:t xml:space="preserve">2. مشکل دعاؤں تک کیسے پہنچیں۔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2 سموئیل 12:23 لیکن اب وہ مر گیا ہے، میں کیوں روزہ رکھوں؟ کیا میں اسے دوبارہ واپس لا سکتا ہوں؟ میں اس کے پاس جاؤں گا، لیکن وہ میرے پاس واپس نہیں آئے گا۔</w:t>
      </w:r>
    </w:p>
    <w:p/>
    <w:p>
      <w:r xmlns:w="http://schemas.openxmlformats.org/wordprocessingml/2006/main">
        <w:t xml:space="preserve">ڈیوڈ کو احساس ہے کہ وہ اپنے بیٹے کو زندہ نہیں کر سکتا اور اس کے انتقال پر غمزدہ ہے، یہ قبول کرتے ہوئے کہ وہ ایک دن اس کے ساتھ موت میں شامل ہو جائے گا۔</w:t>
      </w:r>
    </w:p>
    <w:p/>
    <w:p>
      <w:r xmlns:w="http://schemas.openxmlformats.org/wordprocessingml/2006/main">
        <w:t xml:space="preserve">1. پیاروں کو قدر کی نگاہ سے نہ لیں - 2 کرنتھیوں 6: 1-2</w:t>
      </w:r>
    </w:p>
    <w:p/>
    <w:p>
      <w:r xmlns:w="http://schemas.openxmlformats.org/wordprocessingml/2006/main">
        <w:t xml:space="preserve">2. موت کی تسلی - 1 کرنتھیوں 15:51-54</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واعظ 9:5، 10 - کیونکہ زندہ جانتے ہیں کہ وہ مریں گے، لیکن مردے کچھ نہیں جانتے۔ جو کچھ بھی آپ کے ہاتھ کو کرنا ہے، اسے اپنی طاقت سے کریں۔</w:t>
      </w:r>
    </w:p>
    <w:p/>
    <w:p>
      <w:r xmlns:w="http://schemas.openxmlformats.org/wordprocessingml/2006/main">
        <w:t xml:space="preserve">2 سموئیل 12:24 اور داؤُد نے اپنی بیوی بت سبع کو تسلی دی اور اُس کے پاس گیا اور اُس کے ساتھ لیٹ گیا اور اُس کے ایک بیٹا پیدا ہوا اور اُس نے اُس کا نام سلیمان رکھا اور خُداوند نے اُس سے محبت کی۔</w:t>
      </w:r>
    </w:p>
    <w:p/>
    <w:p>
      <w:r xmlns:w="http://schemas.openxmlformats.org/wordprocessingml/2006/main">
        <w:t xml:space="preserve">گزرنا ناتھن نبی کے سامنے آنے کے بعد، ڈیوڈ نے بت شیبہ کے ساتھ اپنے گناہوں سے توبہ کی اور اسے تسلی دی۔ پھر اس نے ایک بیٹا پیدا کیا جس کا نام اس نے سلیمان رکھا اور خداوند نے اسے پیار کیا۔</w:t>
      </w:r>
    </w:p>
    <w:p/>
    <w:p>
      <w:r xmlns:w="http://schemas.openxmlformats.org/wordprocessingml/2006/main">
        <w:t xml:space="preserve">1. خدا کا فضل اور بخشش - ڈیوڈ کی توبہ کی تلاش</w:t>
      </w:r>
    </w:p>
    <w:p/>
    <w:p>
      <w:r xmlns:w="http://schemas.openxmlformats.org/wordprocessingml/2006/main">
        <w:t xml:space="preserve">2. غیر مشروط محبت کے ذریعے نجات - ڈیوڈ اور بت شیبہ کا اتحاد</w:t>
      </w:r>
    </w:p>
    <w:p/>
    <w:p>
      <w:r xmlns:w="http://schemas.openxmlformats.org/wordprocessingml/2006/main">
        <w:t xml:space="preserve">1. رومیوں 5:8 - لیکن خُدا ہم پر اپنی محبت کا اظہار کرتا ہے، جب کہ ہم ابھی گنہگار ہی تھے، مسیح ہمارے لیے مرا۔</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2 سموئیل 12:25 اور اُس نے ناتن نبی کے ہاتھ سے بھیجا۔ اور اُس نے خُداوند کی وجہ سے اُس کا نام جدِیاہ رکھا۔</w:t>
      </w:r>
    </w:p>
    <w:p/>
    <w:p>
      <w:r xmlns:w="http://schemas.openxmlformats.org/wordprocessingml/2006/main">
        <w:t xml:space="preserve">ناتن نبی کو خدا نے داؤد اور بت سبع کے بیٹے کو ایک خاص نام دینے کے لیے بھیجا تھا: جدیدیہ، جس کا مطلب ہے رب کا محبوب۔</w:t>
      </w:r>
    </w:p>
    <w:p/>
    <w:p>
      <w:r xmlns:w="http://schemas.openxmlformats.org/wordprocessingml/2006/main">
        <w:t xml:space="preserve">1. اپنے لوگوں کے لیے خدا کی لازوال محبت - کس طرح مشکل وقت میں بھی خدا کی محبت مضبوط رہتی ہے۔</w:t>
      </w:r>
    </w:p>
    <w:p/>
    <w:p>
      <w:r xmlns:w="http://schemas.openxmlformats.org/wordprocessingml/2006/main">
        <w:t xml:space="preserve">2. ناموں کی طاقت - کس طرح خُدا ہمارے ناموں کو اپنی محبت اور فضل کی یاد دلانے کے لیے استعمال کرتا ہے۔</w:t>
      </w:r>
    </w:p>
    <w:p/>
    <w:p>
      <w:r xmlns:w="http://schemas.openxmlformats.org/wordprocessingml/2006/main">
        <w:t xml:space="preserve">1. یسعیاہ 43:1-7 - اپنے لوگوں کے لئے خدا کی لازوال محبت۔</w:t>
      </w:r>
    </w:p>
    <w:p/>
    <w:p>
      <w:r xmlns:w="http://schemas.openxmlformats.org/wordprocessingml/2006/main">
        <w:t xml:space="preserve">2. پیدائش 17:5-6 - ابراہیم اور سارہ کو ایک خاص نام دینے کا خدا کا وعدہ۔</w:t>
      </w:r>
    </w:p>
    <w:p/>
    <w:p>
      <w:r xmlns:w="http://schemas.openxmlformats.org/wordprocessingml/2006/main">
        <w:t xml:space="preserve">2 سموئیل 12:26 اور یوآب بنی عمون کے ربّہ سے لڑا اور شاہی شہر پر قبضہ کر لیا۔</w:t>
      </w:r>
    </w:p>
    <w:p/>
    <w:p>
      <w:r xmlns:w="http://schemas.openxmlformats.org/wordprocessingml/2006/main">
        <w:t xml:space="preserve">یوآب نے ربّہ کے شہر سے لڑا جو عمونیوں کے پاس آباد تھا اور اس پر قبضہ کر لیا۔</w:t>
      </w:r>
    </w:p>
    <w:p/>
    <w:p>
      <w:r xmlns:w="http://schemas.openxmlformats.org/wordprocessingml/2006/main">
        <w:t xml:space="preserve">1. خدا میں طاقت: ایمان کے ذریعے رکاوٹوں پر قابو پانا</w:t>
      </w:r>
    </w:p>
    <w:p/>
    <w:p>
      <w:r xmlns:w="http://schemas.openxmlformats.org/wordprocessingml/2006/main">
        <w:t xml:space="preserve">2. استقامت کی طاقت: مشکل وقت میں ثابت قدم رہنا</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2 سموئیل 12:27 اور یوآب نے داؤد کے پاس قاصد بھیجا اور کہا کہ میں ربّہ سے لڑا ہوں اور پانی کے شہر پر قبضہ کر لیا ہے۔</w:t>
      </w:r>
    </w:p>
    <w:p/>
    <w:p>
      <w:r xmlns:w="http://schemas.openxmlformats.org/wordprocessingml/2006/main">
        <w:t xml:space="preserve">یوآب ربّہ سے لڑا اور پانی کے شہر پر قبضہ کر لیا۔</w:t>
      </w:r>
    </w:p>
    <w:p/>
    <w:p>
      <w:r xmlns:w="http://schemas.openxmlformats.org/wordprocessingml/2006/main">
        <w:t xml:space="preserve">1. اطاعت کی طاقت: اپنے وعدوں کی تکمیل میں خدا کی وفاداری</w:t>
      </w:r>
    </w:p>
    <w:p/>
    <w:p>
      <w:r xmlns:w="http://schemas.openxmlformats.org/wordprocessingml/2006/main">
        <w:t xml:space="preserve">2. قیادت کی طاقت: اپنے مشن کی تکمیل میں یوآب کی وفاداری</w:t>
      </w:r>
    </w:p>
    <w:p/>
    <w:p>
      <w:r xmlns:w="http://schemas.openxmlformats.org/wordprocessingml/2006/main">
        <w:t xml:space="preserve">1. جوشوا 1:9 - "کیا میں نے تمہیں حکم نہیں دیا ہے؟ مضبوط اور ہمت رکھو۔ خوفزدہ نہ ہو، اور گھبراؤ نہیں، کیونکہ رب تمہارا خدا تمہارے ساتھ ہے جہاں تم جاؤ۔"</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سموئیل 12:28 سو اب باقی لوگوں کو اکٹھا کرو اور شہر کے خلاف ڈیرے ڈالو اور اس پر قبضہ کرو ایسا نہ ہو کہ میں اس شہر کو لے لوں اور وہ میرے نام سے کہلائے۔</w:t>
      </w:r>
    </w:p>
    <w:p/>
    <w:p>
      <w:r xmlns:w="http://schemas.openxmlformats.org/wordprocessingml/2006/main">
        <w:t xml:space="preserve">داؤد نے اپنے آدمیوں کو ایک شہر لینے کا حکم دیا تاکہ وہ اس کا نام لے۔</w:t>
      </w:r>
    </w:p>
    <w:p/>
    <w:p>
      <w:r xmlns:w="http://schemas.openxmlformats.org/wordprocessingml/2006/main">
        <w:t xml:space="preserve">1. ایک نام کی طاقت: ہم اپنے چھوٹے سے چھوٹے کاموں میں بھی کیسے ایک پائیدار میراث چھوڑ سکتے ہیں</w:t>
      </w:r>
    </w:p>
    <w:p/>
    <w:p>
      <w:r xmlns:w="http://schemas.openxmlformats.org/wordprocessingml/2006/main">
        <w:t xml:space="preserve">2. قوموں کی آرزو: ہم بھلائی کے لیے اپنے عزائم کو کیسے استعمال کر سکتے ہیں۔</w:t>
      </w:r>
    </w:p>
    <w:p/>
    <w:p>
      <w:r xmlns:w="http://schemas.openxmlformats.org/wordprocessingml/2006/main">
        <w:t xml:space="preserve">1. فلپیوں 2: 3-4 - خود غرضانہ خواہش یا فضول تکبر سے کچھ نہ کریں، بلکہ عاجزی کے ساتھ دوسروں کو اپنے سے بہتر سمجھیں۔</w:t>
      </w:r>
    </w:p>
    <w:p/>
    <w:p>
      <w:r xmlns:w="http://schemas.openxmlformats.org/wordprocessingml/2006/main">
        <w:t xml:space="preserve">2. امثال 22:1 - اچھا نام بڑی دولت سے زیادہ پسندیدہ ہے۔ عزت کرنا چاندی یا سونے سے بہتر ہے۔</w:t>
      </w:r>
    </w:p>
    <w:p/>
    <w:p>
      <w:r xmlns:w="http://schemas.openxmlformats.org/wordprocessingml/2006/main">
        <w:t xml:space="preserve">2 سموئیل 12:29 اور داؤُد نے سب لوگوں کو جمع کیا اور ربّہ کو گیا اور اُس سے لڑ کر اُسے لے لیا۔</w:t>
      </w:r>
    </w:p>
    <w:p/>
    <w:p>
      <w:r xmlns:w="http://schemas.openxmlformats.org/wordprocessingml/2006/main">
        <w:t xml:space="preserve">داؤد نے لوگوں کو جمع کیا اور ربّہ کی طرف کوچ کیا، جہاں اس نے لڑائی کی اور اسے فتح کیا۔</w:t>
      </w:r>
    </w:p>
    <w:p/>
    <w:p>
      <w:r xmlns:w="http://schemas.openxmlformats.org/wordprocessingml/2006/main">
        <w:t xml:space="preserve">1. خدا اطاعت کا بدلہ دیتا ہے - 2 سموئیل 12:29</w:t>
      </w:r>
    </w:p>
    <w:p/>
    <w:p>
      <w:r xmlns:w="http://schemas.openxmlformats.org/wordprocessingml/2006/main">
        <w:t xml:space="preserve">2. اتحاد کی طاقت - 2 سموئیل 12:29</w:t>
      </w:r>
    </w:p>
    <w:p/>
    <w:p>
      <w:r xmlns:w="http://schemas.openxmlformats.org/wordprocessingml/2006/main">
        <w:t xml:space="preserve">1. 1 تواریخ 14:1-2 - اور صور کے بادشاہ حیرام نے داؤد کے پاس قاصد بھیجے، دیودار کے درخت، بڑھئی اور مستری اور انہوں نے داؤد کے لیے ایک گھر بنایا۔</w:t>
      </w:r>
    </w:p>
    <w:p/>
    <w:p>
      <w:r xmlns:w="http://schemas.openxmlformats.org/wordprocessingml/2006/main">
        <w:t xml:space="preserve">2. افسیوں 4:3 - امن کے بندھن میں روح کے اتحاد کو برقرار رکھنے کی کوشش کرنا۔</w:t>
      </w:r>
    </w:p>
    <w:p/>
    <w:p>
      <w:r xmlns:w="http://schemas.openxmlformats.org/wordprocessingml/2006/main">
        <w:t xml:space="preserve">2 سموئیل 12:30 اور اُس نے اُن کے بادشاہ کا تاج اُس کے سر پر سے اُتار لیا جس کا وزن ایک تولہ سونا تھا اور قیمتی جواہر داؤد کے سر پر رکھا گیا۔ اور اُس نے شہر کا مالِ غنیمت کثرت سے نکالا۔</w:t>
      </w:r>
    </w:p>
    <w:p/>
    <w:p>
      <w:r xmlns:w="http://schemas.openxmlformats.org/wordprocessingml/2006/main">
        <w:t xml:space="preserve">داؤد نے بادشاہ کا تاج اپنے سر سے اتار کر اپنے سر پر رکھا اور شہر کا فضل واپس لے آیا۔</w:t>
      </w:r>
    </w:p>
    <w:p/>
    <w:p>
      <w:r xmlns:w="http://schemas.openxmlformats.org/wordprocessingml/2006/main">
        <w:t xml:space="preserve">1. اطاعت کی نعمت - خدا کی نعمت ان لوگوں پر جو اس کے احکام کی تعمیل کرتے ہیں۔</w:t>
      </w:r>
    </w:p>
    <w:p/>
    <w:p>
      <w:r xmlns:w="http://schemas.openxmlformats.org/wordprocessingml/2006/main">
        <w:t xml:space="preserve">2. ایمان کی طاقت - کس طرح ایمان انسان کو عظیم اور ناممکن چیزوں کو پورا کرنے کے قابل بناتا ہے۔</w:t>
      </w:r>
    </w:p>
    <w:p/>
    <w:p>
      <w:r xmlns:w="http://schemas.openxmlformats.org/wordprocessingml/2006/main">
        <w:t xml:space="preserve">1. رومیوں 8:37-39 - نہیں، ان تمام چیزوں میں ہم اس کے ذریعے سے زیادہ فاتح ہیں جس نے ہم سے محبت کی۔</w:t>
      </w:r>
    </w:p>
    <w:p/>
    <w:p>
      <w:r xmlns:w="http://schemas.openxmlformats.org/wordprocessingml/2006/main">
        <w:t xml:space="preserve">2. زبور 24:3-4 - کون رب کی پہاڑی پر چڑھ سکتا ہے؟ کون اپنے مقدس مقام پر کھڑا ہو سکتا ہے؟ جس کے ہاتھ صاف اور دل صاف ہو۔</w:t>
      </w:r>
    </w:p>
    <w:p/>
    <w:p>
      <w:r xmlns:w="http://schemas.openxmlformats.org/wordprocessingml/2006/main">
        <w:t xml:space="preserve">2 سموئیل 12:31 اور اُس نے اُن لوگوں کو جو اُس میں تھے باہر لایا اور اُن کو آریوں اور لوہے کے تاروں کے نیچے اور لوہے کے کلہاڑیوں کے نیچے رکھا اور اُن کو اینٹوں کے بھٹے میں سے گزرنے دیا اور اُس نے سب لوگوں کے ساتھ ایسا ہی کیا۔ بنی عمون کے شہر۔ تب داؤد اور سب لوگ یروشلم کو واپس آئے۔</w:t>
      </w:r>
    </w:p>
    <w:p/>
    <w:p>
      <w:r xmlns:w="http://schemas.openxmlformats.org/wordprocessingml/2006/main">
        <w:t xml:space="preserve">داؤد اور اس کے لوگوں نے عمونیوں کو شکست دی اور ان کے شہروں کو اینٹوں کے بھٹے سے گزر کر تباہ کر دیا۔ آخرکار وہ یروشلم واپس آگئے۔</w:t>
      </w:r>
    </w:p>
    <w:p/>
    <w:p>
      <w:r xmlns:w="http://schemas.openxmlformats.org/wordprocessingml/2006/main">
        <w:t xml:space="preserve">1. خدا کے رزق کی طاقت: داؤد اور اس کے لوگ عمونیوں پر اپنی فتح میں خدا کی تقویٰ کی طاقت کا مظاہرہ کرتے ہیں۔</w:t>
      </w:r>
    </w:p>
    <w:p/>
    <w:p>
      <w:r xmlns:w="http://schemas.openxmlformats.org/wordprocessingml/2006/main">
        <w:t xml:space="preserve">2. خدا کی طاقت پر بھروسہ: اپنی تمام جدوجہد میں، ہمیں فتح دلانے کے لیے خدا کی طاقت پر بھروسہ کرنا چاہیے۔</w:t>
      </w:r>
    </w:p>
    <w:p/>
    <w:p>
      <w:r xmlns:w="http://schemas.openxmlformats.org/wordprocessingml/2006/main">
        <w:t xml:space="preserve">1. رومیوں 8:31: پھر ہم ان چیزوں کو کیا کہیں؟ اگر خدا ہمارے حق میں ہے تو کون ہمارے خلاف ہو سکتا ہے؟</w:t>
      </w:r>
    </w:p>
    <w:p/>
    <w:p>
      <w:r xmlns:w="http://schemas.openxmlformats.org/wordprocessingml/2006/main">
        <w:t xml:space="preserve">2. یسعیاہ 40:31: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سموئیل باب 13 میں امنون کے اس کی سوتیلی بہن تمر پر حملے اور اس کے نتیجے میں ان کے بھائی ابی سلوم کی طرف سے کیے گئے انتقام سے متعلق المناک واقعات کا ذکر ہے۔</w:t>
      </w:r>
    </w:p>
    <w:p/>
    <w:p>
      <w:r xmlns:w="http://schemas.openxmlformats.org/wordprocessingml/2006/main">
        <w:t xml:space="preserve">پہلا پیراگراف: باب کا آغاز ڈیوڈ کے سب سے بڑے بیٹے امنون سے ہوتا ہے، جو اپنی خوبصورت سوتیلی بہن تمر (2 سموئیل 13:1-2) سے متاثر ہوتا ہے۔ امنون نے اسے دھوکہ دینے اور اس کی خلاف ورزی کرنے کا منصوبہ بنایا۔</w:t>
      </w:r>
    </w:p>
    <w:p/>
    <w:p>
      <w:r xmlns:w="http://schemas.openxmlformats.org/wordprocessingml/2006/main">
        <w:t xml:space="preserve">دوسرا پیراگراف: امنون بیماری کا دعویٰ کرتا ہے اور اس کی دیکھ بھال کے لیے تمر کی موجودگی کی درخواست کرتا ہے (2 سموئیل 13:3-10)۔ جب وہ آتی ہے، تو وہ اسے پکڑ لیتا ہے اور اس کی مرضی کے خلاف اس پر زبردستی کرتا ہے۔ اس کے بعد، وہ اس کے خلاف سخت نفرت کا تجربہ کرتا ہے۔</w:t>
      </w:r>
    </w:p>
    <w:p/>
    <w:p>
      <w:r xmlns:w="http://schemas.openxmlformats.org/wordprocessingml/2006/main">
        <w:t xml:space="preserve">تیسرا پیراگراف: تمر اس خلاف ورزی سے تباہ ہو گئی ہے اور امنون سے التجا کرتی ہے کہ وہ اسے شرمندگی میں نہ پھینکے (2 سموئیل 13:11-19)۔ تاہم، وہ اسے مسترد کرتا ہے اور اپنے نوکروں کو حکم دیتا ہے کہ وہ اسے اپنی موجودگی سے ہٹا دیں۔</w:t>
      </w:r>
    </w:p>
    <w:p/>
    <w:p>
      <w:r xmlns:w="http://schemas.openxmlformats.org/wordprocessingml/2006/main">
        <w:t xml:space="preserve">چوتھا پیراگراف: تمر کے بھائی ابی سلوم کو معلوم ہوا کہ کیا ہوا اور وہ امنون پر شدید غصے کا اظہار کرتا ہے (2 سموئیل 13:20-22)۔ وہ اپنا وقت گزارتا ہے لیکن اس کے خلاف انتقام کا منصوبہ بناتا ہے۔</w:t>
      </w:r>
    </w:p>
    <w:p/>
    <w:p>
      <w:r xmlns:w="http://schemas.openxmlformats.org/wordprocessingml/2006/main">
        <w:t xml:space="preserve">5 واں پیراگراف: دو سال بعد، ابی سلوم ایک دعوت کا اہتمام کرتا ہے جہاں اس نے امنون کو قتل کیا تھا (2 سموئیل 13:23-29)۔ وہ اپنے نوکروں کو ہدایت کرتا ہے کہ اس نے اپنی بہن کے ساتھ جو کچھ کیا اس کے بدلے میں اسے مار ڈالیں۔ اس کے بعد، ابی سلوم داؤد کے غضب سے ڈر کر بھاگ گیا۔</w:t>
      </w:r>
    </w:p>
    <w:p/>
    <w:p>
      <w:r xmlns:w="http://schemas.openxmlformats.org/wordprocessingml/2006/main">
        <w:t xml:space="preserve">6th پیراگراف: امنون کی موت کی خبر سن کر، ڈیوڈ گہرا ماتم کرتا ہے لیکن ابی سلوم کے خلاف کوئی کارروائی نہیں کرتا (2 سموئیل 13:30-39)۔</w:t>
      </w:r>
    </w:p>
    <w:p/>
    <w:p>
      <w:r xmlns:w="http://schemas.openxmlformats.org/wordprocessingml/2006/main">
        <w:t xml:space="preserve">خلاصہ طور پر، 2 سموئیل کا تیرہ باب ان المناک واقعات کی عکاسی کرتا ہے جن میں امون کے تمر پر حملہ اور اس کے نتیجے میں ابشالوم کا بدلہ لینا شامل ہے، امنون تمر کو دھوکہ دیتا ہے اور اس کی خلاف ورزی کرتا ہے، جس کے نتیجے میں اس کے لیے گہری اذیت ہوتی ہے۔ ابشالوم نے امنون کی طرف غصہ نکالا، دو سالوں میں بدلہ لینے کی منصوبہ بندی کی، ابشالوم ایک دعوت کا اہتمام کرتا ہے جہاں اس نے امنون کو قتل کر دیا تھا۔ اس کے بعد وہ خوف کے مارے بھاگ جاتا ہے، جب کہ ڈیوڈ ماتم کرتا ہے لیکن کوئی کارروائی نہیں کرتا، اس کا خلاصہ، باب ڈیوڈ کے خاندان کے اندر گناہ کے تباہ کن نتائج کی تصویر کشی کرتا ہے۔ یہ غداری، انتقام، غم اور انصاف کے موضوعات کو نمایاں کرتا ہے۔</w:t>
      </w:r>
    </w:p>
    <w:p/>
    <w:p>
      <w:r xmlns:w="http://schemas.openxmlformats.org/wordprocessingml/2006/main">
        <w:t xml:space="preserve">2 سموئیل 13:1 اور اس کے بعد ایسا ہوا کہ ابی سلوم بن داؤد کی ایک خوبصورت بہن تھی جس کا نام تمر تھا۔ داؤد کا بیٹا امنون اس سے محبت کرتا تھا۔</w:t>
      </w:r>
    </w:p>
    <w:p/>
    <w:p>
      <w:r xmlns:w="http://schemas.openxmlformats.org/wordprocessingml/2006/main">
        <w:t xml:space="preserve">داؤد کے بیٹے امنون کو اپنی بہن تمر سے پیار ہو گیا۔</w:t>
      </w:r>
    </w:p>
    <w:p/>
    <w:p>
      <w:r xmlns:w="http://schemas.openxmlformats.org/wordprocessingml/2006/main">
        <w:t xml:space="preserve">1. نفسانی خواہشات کے نتائج</w:t>
      </w:r>
    </w:p>
    <w:p/>
    <w:p>
      <w:r xmlns:w="http://schemas.openxmlformats.org/wordprocessingml/2006/main">
        <w:t xml:space="preserve">2. ہمارے دلوں کی حفاظت کی اہمیت</w:t>
      </w:r>
    </w:p>
    <w:p/>
    <w:p>
      <w:r xmlns:w="http://schemas.openxmlformats.org/wordprocessingml/2006/main">
        <w:t xml:space="preserve">1. میتھیو 5:28 - "لیکن میں تم سے کہتا ہوں کہ جو کوئی کسی عورت کو اپنی خواہش کی نظر سے دیکھتا ہے اس نے پہلے ہی اپنے دل میں اس کے ساتھ زنا کر لیا ہے۔"</w:t>
      </w:r>
    </w:p>
    <w:p/>
    <w:p>
      <w:r xmlns:w="http://schemas.openxmlformats.org/wordprocessingml/2006/main">
        <w:t xml:space="preserve">2. امثال 4:23 - "اپنے دل کو پوری تندہی کے ساتھ رکھو؛ کیونکہ زندگی کے مسائل اسی سے نکلتے ہیں۔"</w:t>
      </w:r>
    </w:p>
    <w:p/>
    <w:p>
      <w:r xmlns:w="http://schemas.openxmlformats.org/wordprocessingml/2006/main">
        <w:t xml:space="preserve">2 سموئیل 13:2 اور امنون اتنا غضب ناک ہوا کہ وہ اپنی بہن تمر کی وجہ سے بیمار ہو گیا۔ کیونکہ وہ کنواری تھی۔ اور امنون نے اس کے ساتھ کچھ کرنا مشکل سمجھا۔</w:t>
      </w:r>
    </w:p>
    <w:p/>
    <w:p>
      <w:r xmlns:w="http://schemas.openxmlformats.org/wordprocessingml/2006/main">
        <w:t xml:space="preserve">امنون اپنی بہن تمر کی محبت میں پاگل تھا لیکن اس کے کنوارہ پن کی وجہ سے اس کے ساتھ کچھ نہیں کر سکتا تھا۔</w:t>
      </w:r>
    </w:p>
    <w:p/>
    <w:p>
      <w:r xmlns:w="http://schemas.openxmlformats.org/wordprocessingml/2006/main">
        <w:t xml:space="preserve">1. محبت اور ہوس: فرق کو جاننا</w:t>
      </w:r>
    </w:p>
    <w:p/>
    <w:p>
      <w:r xmlns:w="http://schemas.openxmlformats.org/wordprocessingml/2006/main">
        <w:t xml:space="preserve">2. پاکیزگی کی طاقت: ہماری خدا کی دی ہوئی قدر کو سمجھنا</w:t>
      </w:r>
    </w:p>
    <w:p/>
    <w:p>
      <w:r xmlns:w="http://schemas.openxmlformats.org/wordprocessingml/2006/main">
        <w:t xml:space="preserve">1. امثال 6:25-26، اپنے دل میں اس کی خوبصورتی کی ہوس نہ رکھو۔ اسے اپنی پلکوں سے آپ کو موہ لینے نہ دیں۔ کیونکہ ایک طوائف کو روٹی کا ایک نوالہ مل سکتا ہے، لیکن دوسرے مرد کی بیوی تمہاری جان لے لیتی ہے۔</w:t>
      </w:r>
    </w:p>
    <w:p/>
    <w:p>
      <w:r xmlns:w="http://schemas.openxmlformats.org/wordprocessingml/2006/main">
        <w:t xml:space="preserve">2. 1 کرنتھیوں 6:18، جنسی بدکاری سے بھاگو۔ ہر دوسرا گناہ جو انسان کرتا ہے وہ جسم سے باہر ہے، لیکن جنسی طور پر غیر اخلاقی شخص اپنے جسم کے خلاف گناہ کرتا ہے۔</w:t>
      </w:r>
    </w:p>
    <w:p/>
    <w:p>
      <w:r xmlns:w="http://schemas.openxmlformats.org/wordprocessingml/2006/main">
        <w:t xml:space="preserve">2 سموئیل 13:3 لیکن امنون کا ایک دوست تھا جس کا نام یونادب تھا جو سمعہ داؤد کے بھائی کا بیٹا تھا اور یونادب بڑا ہی چالاک آدمی تھا۔</w:t>
      </w:r>
    </w:p>
    <w:p/>
    <w:p>
      <w:r xmlns:w="http://schemas.openxmlformats.org/wordprocessingml/2006/main">
        <w:t xml:space="preserve">امنون کا ایک دوست یونادب تھا جو بہت عقلمند آدمی تھا۔</w:t>
      </w:r>
    </w:p>
    <w:p/>
    <w:p>
      <w:r xmlns:w="http://schemas.openxmlformats.org/wordprocessingml/2006/main">
        <w:t xml:space="preserve">1. مشکل وقت میں دانشمندانہ مشورے کی اہمیت</w:t>
      </w:r>
    </w:p>
    <w:p/>
    <w:p>
      <w:r xmlns:w="http://schemas.openxmlformats.org/wordprocessingml/2006/main">
        <w:t xml:space="preserve">2. حقیقی دوستی کا فائدہ</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1 کرنتھیوں 15:33 - دھوکے میں نہ آئیں: بری بات چیت اچھے اخلاق کو خراب کرتی ہے۔</w:t>
      </w:r>
    </w:p>
    <w:p/>
    <w:p>
      <w:r xmlns:w="http://schemas.openxmlformats.org/wordprocessingml/2006/main">
        <w:t xml:space="preserve">2 سموئیل 13:4 اور اُس نے اُس سے کہا تُو بادشاہ کا بیٹا ہو کر روز بروز دُبلا کیوں ہوتا ہے؟ کیا تم مجھے نہیں بتاؤ گے؟ امنون نے اس سے کہا میں تمر سے محبت کرتا ہوں جو اپنے بھائی ابی سلوم کی بہن ہے۔</w:t>
      </w:r>
    </w:p>
    <w:p/>
    <w:p>
      <w:r xmlns:w="http://schemas.openxmlformats.org/wordprocessingml/2006/main">
        <w:t xml:space="preserve">امنون نے اپنے دوست یونادب کے سامنے اعتراف کیا کہ وہ اپنی بہن تمر سے محبت کرتا ہے، جو ابی سلوم کی بہن ہے۔</w:t>
      </w:r>
    </w:p>
    <w:p/>
    <w:p>
      <w:r xmlns:w="http://schemas.openxmlformats.org/wordprocessingml/2006/main">
        <w:t xml:space="preserve">1. خدا کی محبت ہماری تمام دنیاوی محبتوں سے بڑھ کر ہے۔</w:t>
      </w:r>
    </w:p>
    <w:p/>
    <w:p>
      <w:r xmlns:w="http://schemas.openxmlformats.org/wordprocessingml/2006/main">
        <w:t xml:space="preserve">2. ہمارے انتخاب کے نتائج پر سنجیدگی سے غور کیا جانا چاہیے۔</w:t>
      </w:r>
    </w:p>
    <w:p/>
    <w:p>
      <w:r xmlns:w="http://schemas.openxmlformats.org/wordprocessingml/2006/main">
        <w:t xml:space="preserve">1. 1 جان 4:8 - "جو محبت نہیں کرتا وہ خدا کو نہیں جانتا، کیونکہ خدا محبت ہے۔"</w:t>
      </w:r>
    </w:p>
    <w:p/>
    <w:p>
      <w:r xmlns:w="http://schemas.openxmlformats.org/wordprocessingml/2006/main">
        <w:t xml:space="preserve">2. امثال 14:12 - "ایک راستہ ایسا ہے جو بظاہر صحیح لگتا ہے، لیکن آخر کار موت کی طرف لے جاتا ہے۔"</w:t>
      </w:r>
    </w:p>
    <w:p/>
    <w:p>
      <w:r xmlns:w="http://schemas.openxmlformats.org/wordprocessingml/2006/main">
        <w:t xml:space="preserve">2 سموئیل 13:5 اور یُونادب نے اُس سے کہا کہ اپنے بستر پر لیٹ جاؤ اور اپنے آپ کو بیمار کرو اور جب تیرا باپ تجھ سے ملنے آئے تو اُس سے کہنا کہ میری بہن تمر کو آنے دو اور مجھے گوشت دو۔ اور گوشت کو میری نظر میں پہناؤ تاکہ میں اسے دیکھوں اور اس کے ہاتھ سے کھاؤں۔</w:t>
      </w:r>
    </w:p>
    <w:p/>
    <w:p>
      <w:r xmlns:w="http://schemas.openxmlformats.org/wordprocessingml/2006/main">
        <w:t xml:space="preserve">جونادب نے امون کو مشورہ دیا کہ وہ اپنے والد کو تمر کو اپنے پاس بھیجنے پر راضی کرنے کے لیے بیماری کا دعوی کرے۔</w:t>
      </w:r>
    </w:p>
    <w:p/>
    <w:p>
      <w:r xmlns:w="http://schemas.openxmlformats.org/wordprocessingml/2006/main">
        <w:t xml:space="preserve">1. نافرمانی کے خطرات - 2 سموئیل 13:5</w:t>
      </w:r>
    </w:p>
    <w:p/>
    <w:p>
      <w:r xmlns:w="http://schemas.openxmlformats.org/wordprocessingml/2006/main">
        <w:t xml:space="preserve">2. قائل کرنے کی طاقت - 2 سموئیل 13:5</w:t>
      </w:r>
    </w:p>
    <w:p/>
    <w:p>
      <w:r xmlns:w="http://schemas.openxmlformats.org/wordprocessingml/2006/main">
        <w:t xml:space="preserve">1. امثال 14:12 - ایک راستہ ہے جو انسان کو صحیح لگتا ہے، لیکن اس کا انجام موت کے راستے ہیں۔</w:t>
      </w:r>
    </w:p>
    <w:p/>
    <w:p>
      <w:r xmlns:w="http://schemas.openxmlformats.org/wordprocessingml/2006/main">
        <w:t xml:space="preserve">2. جیمز 1: 14-15 - لیکن ہر آدمی آزمائش میں پڑتا ہے، جب وہ اپنی خواہشات سے دور ہو جاتا ہے، اور پھنسایا جاتا ہے۔ پھر جب ہوس حاملہ ہو جاتی ہے تو گناہ کو جنم دیتی ہے اور گناہ جب ختم ہو جاتا ہے تو موت کو جنم دیتا ہے۔</w:t>
      </w:r>
    </w:p>
    <w:p/>
    <w:p>
      <w:r xmlns:w="http://schemas.openxmlformats.org/wordprocessingml/2006/main">
        <w:t xml:space="preserve">2 سموئیل 13:6 تو امنون نے لیٹ کر اپنے آپ کو بیمار کر دیا اور جب بادشاہ اُس سے ملنے آیا تو امنون نے بادشاہ سے کہا، ”میری بہن تمر کو آنے دو اور میرے لیے دو کیک بنا کر دو۔ نظر، تاکہ میں اس کے ہاتھ سے کھا سکوں۔</w:t>
      </w:r>
    </w:p>
    <w:p/>
    <w:p>
      <w:r xmlns:w="http://schemas.openxmlformats.org/wordprocessingml/2006/main">
        <w:t xml:space="preserve">امنون نے اپنی بہن تمر کو کیک بنانے کے لیے بیمار ہونے کا بہانہ کیا۔</w:t>
      </w:r>
    </w:p>
    <w:p/>
    <w:p>
      <w:r xmlns:w="http://schemas.openxmlformats.org/wordprocessingml/2006/main">
        <w:t xml:space="preserve">1. کسی ایسے شخص کے ہونے کا ڈرامہ کرنے کا خطرہ جو آپ نہیں ہیں۔</w:t>
      </w:r>
    </w:p>
    <w:p/>
    <w:p>
      <w:r xmlns:w="http://schemas.openxmlformats.org/wordprocessingml/2006/main">
        <w:t xml:space="preserve">2. تعلقات میں ہیرا پھیری کے خطرات</w:t>
      </w:r>
    </w:p>
    <w:p/>
    <w:p>
      <w:r xmlns:w="http://schemas.openxmlformats.org/wordprocessingml/2006/main">
        <w:t xml:space="preserve">1. افسیوں 5:11 - اندھیرے کے بے نتیجہ کاموں میں حصہ نہ لیں، بلکہ ان کو بے نقاب کریں۔</w:t>
      </w:r>
    </w:p>
    <w:p/>
    <w:p>
      <w:r xmlns:w="http://schemas.openxmlformats.org/wordprocessingml/2006/main">
        <w:t xml:space="preserve">2. امثال 12:16 - احمق کا غصہ فوراً معلوم ہو جاتا ہے، لیکن ہوشیار توہین کو نظر انداز کر دیتا ہے۔</w:t>
      </w:r>
    </w:p>
    <w:p/>
    <w:p>
      <w:r xmlns:w="http://schemas.openxmlformats.org/wordprocessingml/2006/main">
        <w:t xml:space="preserve">2 سموئیل 13:7 تب داؤُد نے تمر کے گھر یہ کہہ کر بھیجا کہ اب اپنے بھائی امنون کے گھر جا کر اُسے کھانا کھلاؤ۔</w:t>
      </w:r>
    </w:p>
    <w:p/>
    <w:p>
      <w:r xmlns:w="http://schemas.openxmlformats.org/wordprocessingml/2006/main">
        <w:t xml:space="preserve">تمر کو ڈیوڈ نے اپنے بھائی امنون کے لیے کھانا تیار کرنے کی ہدایت کی۔</w:t>
      </w:r>
    </w:p>
    <w:p/>
    <w:p>
      <w:r xmlns:w="http://schemas.openxmlformats.org/wordprocessingml/2006/main">
        <w:t xml:space="preserve">1. خاندان کی اہمیت اور ہمیں اپنے بہن بھائیوں کے ساتھ کیسا سلوک کرنا چاہیے۔</w:t>
      </w:r>
    </w:p>
    <w:p/>
    <w:p>
      <w:r xmlns:w="http://schemas.openxmlformats.org/wordprocessingml/2006/main">
        <w:t xml:space="preserve">2. ہدایات پر عمل کرنے کی اہمیت یہاں تک کہ جب انہیں قبول کرنا مشکل ہو۔</w:t>
      </w:r>
    </w:p>
    <w:p/>
    <w:p>
      <w:r xmlns:w="http://schemas.openxmlformats.org/wordprocessingml/2006/main">
        <w:t xml:space="preserve">1. پیدائش 2:18 - خدا نے کہا، "انسان کے لیے تنہا رہنا اچھا نہیں ہے۔"</w:t>
      </w:r>
    </w:p>
    <w:p/>
    <w:p>
      <w:r xmlns:w="http://schemas.openxmlformats.org/wordprocessingml/2006/main">
        <w:t xml:space="preserve">2. میتھیو 7:12 -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2 سموئیل 13:8 سو تمر اپنے بھائی امنون کے گھر گئی۔ اور وہ لیٹ گیا. اور اُس نے آٹا لے کر گوندھا اور اُس کے سامنے کیک بنایا اور کیک پکائی۔</w:t>
      </w:r>
    </w:p>
    <w:p/>
    <w:p>
      <w:r xmlns:w="http://schemas.openxmlformats.org/wordprocessingml/2006/main">
        <w:t xml:space="preserve">تمر اپنے بھائی امنون کے گھر گئی اور اس کے لیے کیک بنایا۔</w:t>
      </w:r>
    </w:p>
    <w:p/>
    <w:p>
      <w:r xmlns:w="http://schemas.openxmlformats.org/wordprocessingml/2006/main">
        <w:t xml:space="preserve">1. خدا اپنی محبت اور دیکھ بھال کو ظاہر کرنے کے لیے دوسروں کے اعمال کو کس طرح استعمال کرتا ہے۔</w:t>
      </w:r>
    </w:p>
    <w:p/>
    <w:p>
      <w:r xmlns:w="http://schemas.openxmlformats.org/wordprocessingml/2006/main">
        <w:t xml:space="preserve">2. اپنے بہن بھائیوں سے محبت اور مہربانی کا مظاہرہ کرنے کی اہمیت۔</w:t>
      </w:r>
    </w:p>
    <w:p/>
    <w:p>
      <w:r xmlns:w="http://schemas.openxmlformats.org/wordprocessingml/2006/main">
        <w:t xml:space="preserve">1. رومیوں 12:10 محبت میں ایک دوسرے سے سرشار رہو۔ ایک دوسرے کو اپنے اوپر عزت دو۔</w:t>
      </w:r>
    </w:p>
    <w:p/>
    <w:p>
      <w:r xmlns:w="http://schemas.openxmlformats.org/wordprocessingml/2006/main">
        <w:t xml:space="preserve">2. 1 یوحنا 4: 7 پیارے، ہم ایک دوسرے سے محبت کریں، کیونکہ محبت خدا کی طرف سے ہے، اور جو محبت کرتا ہے وہ خدا سے پیدا ہوا ہے اور خدا کو جانتا ہے۔</w:t>
      </w:r>
    </w:p>
    <w:p/>
    <w:p>
      <w:r xmlns:w="http://schemas.openxmlformats.org/wordprocessingml/2006/main">
        <w:t xml:space="preserve">2 سموئیل 13:9 اور اُس نے ایک کڑاہی لے کر اُس کے آگے اُنڈیل دی۔ لیکن اس نے کھانے سے انکار کر دیا۔ امنون نے کہا، ”سب آدمیوں کو مجھ سے نکال دو۔ اور وہ ہر ایک آدمی کو اُس کے پاس سے نکل گئے۔</w:t>
      </w:r>
    </w:p>
    <w:p/>
    <w:p>
      <w:r xmlns:w="http://schemas.openxmlformats.org/wordprocessingml/2006/main">
        <w:t xml:space="preserve">امنون نے وہ کھانا کھانے سے انکار کر دیا جو اس کی بہن تمر نے اس کے لیے تیار کیا تھا اور سب کو کمرے سے نکل جانے کو کہا۔</w:t>
      </w:r>
    </w:p>
    <w:p/>
    <w:p>
      <w:r xmlns:w="http://schemas.openxmlformats.org/wordprocessingml/2006/main">
        <w:t xml:space="preserve">1. خدا کی محبت ہمارے انسانی رشتوں کے ٹوٹنے سے زیادہ ہے۔</w:t>
      </w:r>
    </w:p>
    <w:p/>
    <w:p>
      <w:r xmlns:w="http://schemas.openxmlformats.org/wordprocessingml/2006/main">
        <w:t xml:space="preserve">2. خدا ہمارے گناہوں کو معاف کرنے کے لیے ہمیشہ تیار رہتا ہے، چاہے وہ کتنے ہی بڑے کیوں نہ ہوں۔</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افسیوں 4:31-32 - ہر قسم کی تلخی، غصہ اور غصہ، جھگڑا اور غیبت کے ساتھ ساتھ ہر قسم کی بدمزگی سے چھٹکارا حاصل کریں۔ ایک دوسرے کے ساتھ مہربان اور ہمدرد بنو، ایک دوسرے کو معاف کرو، جیسا کہ مسیح میں خدا نے تمہیں معاف کیا ہے۔</w:t>
      </w:r>
    </w:p>
    <w:p/>
    <w:p>
      <w:r xmlns:w="http://schemas.openxmlformats.org/wordprocessingml/2006/main">
        <w:t xml:space="preserve">2 سموئیل 13:10 اور امنون نے تمر سے کہا، گوشت کوٹھری میں لے آ تاکہ میں تیرے ہاتھ کا کھاؤں۔ اور تمر نے جو کیک بنائے تھے وہ لے کر اپنے بھائی امنون کے پاس کوٹھری میں لے گئی۔</w:t>
      </w:r>
    </w:p>
    <w:p/>
    <w:p>
      <w:r xmlns:w="http://schemas.openxmlformats.org/wordprocessingml/2006/main">
        <w:t xml:space="preserve">امنون نے تمر سے کہا کہ وہ اپنے کمرے میں کھانا لائے تاکہ وہ اس کے ہاتھ سے کھا سکے۔ تمر پھر اپنے بھائی کے لیے چیمبر میں کیک لے کر آئی۔</w:t>
      </w:r>
    </w:p>
    <w:p/>
    <w:p>
      <w:r xmlns:w="http://schemas.openxmlformats.org/wordprocessingml/2006/main">
        <w:t xml:space="preserve">1. ایک دوسرے کا احترام کرنا سیکھنا - 2 سموئیل 13:10</w:t>
      </w:r>
    </w:p>
    <w:p/>
    <w:p>
      <w:r xmlns:w="http://schemas.openxmlformats.org/wordprocessingml/2006/main">
        <w:t xml:space="preserve">2. مہربانی کی طاقت - 2 سموئیل 13:10</w:t>
      </w:r>
    </w:p>
    <w:p/>
    <w:p>
      <w:r xmlns:w="http://schemas.openxmlformats.org/wordprocessingml/2006/main">
        <w:t xml:space="preserve">1. افسیوں 4: 2-3 - "پوری عاجزی اور نرمی کے ساتھ، صبر کے ساتھ، محبت کے ساتھ ایک دوسرے کو برداشت کرنے کے ساتھ، امن کے بندھن میں روح کے اتحاد کو برقرار رکھنے کے لیے کوشاں۔"</w:t>
      </w:r>
    </w:p>
    <w:p/>
    <w:p>
      <w:r xmlns:w="http://schemas.openxmlformats.org/wordprocessingml/2006/main">
        <w:t xml:space="preserve">2. گلتیوں 5:13 - "بھائیو، آپ کو آزادی کے لیے بُلایا گیا تھا۔ اپنی آزادی کو صرف جسمانی موقع کے طور پر استعمال نہ کریں، بلکہ محبت کے ذریعے ایک دوسرے کی خدمت کریں۔"</w:t>
      </w:r>
    </w:p>
    <w:p/>
    <w:p>
      <w:r xmlns:w="http://schemas.openxmlformats.org/wordprocessingml/2006/main">
        <w:t xml:space="preserve">2 سموئیل 13:11 اور جب وہ اُن کو اُس کے پاس کھانے کے لیے لائی تو اُس نے اُسے پکڑ کر کہا، اَے میری بہن، میرے ساتھ سو۔</w:t>
      </w:r>
    </w:p>
    <w:p/>
    <w:p>
      <w:r xmlns:w="http://schemas.openxmlformats.org/wordprocessingml/2006/main">
        <w:t xml:space="preserve">بادشاہ داؤد کے بیٹے امنون نے اپنی بہن تمر سے فائدہ اٹھایا اور اسے اپنے ساتھ سونے کو کہا۔</w:t>
      </w:r>
    </w:p>
    <w:p/>
    <w:p>
      <w:r xmlns:w="http://schemas.openxmlformats.org/wordprocessingml/2006/main">
        <w:t xml:space="preserve">1. خدا کی محبت ہمیں آزمائش کا مقابلہ کرنے کی طاقت فراہم کرتی ہے۔</w:t>
      </w:r>
    </w:p>
    <w:p/>
    <w:p>
      <w:r xmlns:w="http://schemas.openxmlformats.org/wordprocessingml/2006/main">
        <w:t xml:space="preserve">2. ہمیں اپنے خاندان کے افراد کے لیے احترام اور محبت کا اظہار کرنا چاہیے۔</w:t>
      </w:r>
    </w:p>
    <w:p/>
    <w:p>
      <w:r xmlns:w="http://schemas.openxmlformats.org/wordprocessingml/2006/main">
        <w:t xml:space="preserve">1. میتھیو 4: 1-11 - بیابان میں شیطان کی طرف سے یسوع کی آزمائش۔</w:t>
      </w:r>
    </w:p>
    <w:p/>
    <w:p>
      <w:r xmlns:w="http://schemas.openxmlformats.org/wordprocessingml/2006/main">
        <w:t xml:space="preserve">2. افسیوں 6:10-20 - برائی کی روحانی قوتوں کے خلاف لڑنے کے لیے خُدا کے ہتھیار پہننا۔</w:t>
      </w:r>
    </w:p>
    <w:p/>
    <w:p>
      <w:r xmlns:w="http://schemas.openxmlformats.org/wordprocessingml/2006/main">
        <w:t xml:space="preserve">2 سموئیل 13:12 اُس نے جواب دیا، ”نہیں، میرے بھائی، مجھے زبردستی نہ کر۔ کیونکہ اسرائیل میں ایسا کچھ نہیں ہونا چاہیے۔</w:t>
      </w:r>
    </w:p>
    <w:p/>
    <w:p>
      <w:r xmlns:w="http://schemas.openxmlformats.org/wordprocessingml/2006/main">
        <w:t xml:space="preserve">تمر نے امنون سے درخواست کی کہ وہ اس کی عصمت دری نہ کرے، کیونکہ یہ اسرائیل میں قابل قبول نہیں ہے۔</w:t>
      </w:r>
    </w:p>
    <w:p/>
    <w:p>
      <w:r xmlns:w="http://schemas.openxmlformats.org/wordprocessingml/2006/main">
        <w:t xml:space="preserve">1. دوسروں کا احترام: بائبل کے معیارات کے مطابق دوسروں کے ساتھ احترام اور شائستگی کے ساتھ پیش آنے کی اہمیت۔</w:t>
      </w:r>
    </w:p>
    <w:p/>
    <w:p>
      <w:r xmlns:w="http://schemas.openxmlformats.org/wordprocessingml/2006/main">
        <w:t xml:space="preserve">2. نہ کہنے کی طاقت: خود کو نقصان سے بچانے کے لیے اپنے لیے کھڑے ہونا اور لکیر کھینچنا سیکھنا۔</w:t>
      </w:r>
    </w:p>
    <w:p/>
    <w:p>
      <w:r xmlns:w="http://schemas.openxmlformats.org/wordprocessingml/2006/main">
        <w:t xml:space="preserve">1. میتھیو 22:39 - "اور دوسرا اس جیسا ہے: 'اپنے پڑوسی سے اپنے جیسا پیار کرو۔'</w:t>
      </w:r>
    </w:p>
    <w:p/>
    <w:p>
      <w:r xmlns:w="http://schemas.openxmlformats.org/wordprocessingml/2006/main">
        <w:t xml:space="preserve">2. افسیوں 5:3 - "لیکن آپ کے درمیان جنسی بدکاری، یا کسی قسم کی ناپاکی یا لالچ کا اشارہ بھی نہیں ہونا چاہئے، کیونکہ یہ خدا کے مقدس لوگوں کے لئے نامناسب ہیں۔"</w:t>
      </w:r>
    </w:p>
    <w:p/>
    <w:p>
      <w:r xmlns:w="http://schemas.openxmlformats.org/wordprocessingml/2006/main">
        <w:t xml:space="preserve">2 سموئیل 13:13 اور مَیں، اپنی شرمندگی کو کہاں لے جاؤں؟ اور تُو اسرائیل میں احمقوں میں سے ایک جیسا ہو گا۔ اس لیے اب بادشاہ سے بات کرو۔ کیونکہ وہ مجھے تجھ سے نہیں روکے گا۔</w:t>
      </w:r>
    </w:p>
    <w:p/>
    <w:p>
      <w:r xmlns:w="http://schemas.openxmlformats.org/wordprocessingml/2006/main">
        <w:t xml:space="preserve">2 سموئیل 13:13 میں، بولنے والا اپنی شرمندگی کا اظہار کرتا ہے اور سامع سے التجا کرتا ہے کہ وہ بادشاہ سے بات کرے تاکہ ان کی مدد کی جائے۔</w:t>
      </w:r>
    </w:p>
    <w:p/>
    <w:p>
      <w:r xmlns:w="http://schemas.openxmlformats.org/wordprocessingml/2006/main">
        <w:t xml:space="preserve">1. بادشاہ کی طاقت میں ہماری شرم اور ہماری امید</w:t>
      </w:r>
    </w:p>
    <w:p/>
    <w:p>
      <w:r xmlns:w="http://schemas.openxmlformats.org/wordprocessingml/2006/main">
        <w:t xml:space="preserve">2. بادشاہ تک ہماری شرمندگی لانا اور نجات حاصل کرنا</w:t>
      </w:r>
    </w:p>
    <w:p/>
    <w:p>
      <w:r xmlns:w="http://schemas.openxmlformats.org/wordprocessingml/2006/main">
        <w:t xml:space="preserve">1. زبور 18:3 - میں رب کو پکارتا ہوں، جو تعریف کے لائق ہے، اور میں اپنے دشمنوں سے بچ گیا ہوں۔</w:t>
      </w:r>
    </w:p>
    <w:p/>
    <w:p>
      <w:r xmlns:w="http://schemas.openxmlformats.org/wordprocessingml/2006/main">
        <w:t xml:space="preserve">2. یسعیاہ 41:13 - کیونکہ میں خداوند تیرا خدا ہوں جو تیرا داہنا ہاتھ پکڑ کر تجھ سے کہتا ہے کہ مت ڈر۔ میں تمہاری مدد کروں گا۔</w:t>
      </w:r>
    </w:p>
    <w:p/>
    <w:p>
      <w:r xmlns:w="http://schemas.openxmlformats.org/wordprocessingml/2006/main">
        <w:t xml:space="preserve">2 سموئیل 13:14 توبھی اُس نے اُس کی آواز نہ سُنی بلکہ اُس سے زیادہ طاقتور ہو کر اُسے مجبور کیا اور اُس کے ساتھ ہم بستر ہوا۔</w:t>
      </w:r>
    </w:p>
    <w:p/>
    <w:p>
      <w:r xmlns:w="http://schemas.openxmlformats.org/wordprocessingml/2006/main">
        <w:t xml:space="preserve">تمر نے امنون کو اس پر زبردستی کرنے سے روکنے کی کوشش کی، لیکن وہ بہت مضبوط ہے اور اس نے اس کی عصمت دری کی۔</w:t>
      </w:r>
    </w:p>
    <w:p/>
    <w:p>
      <w:r xmlns:w="http://schemas.openxmlformats.org/wordprocessingml/2006/main">
        <w:t xml:space="preserve">1. رضامندی کی طاقت: رشتوں میں رضامندی کو سمجھنے کی اہمیت</w:t>
      </w:r>
    </w:p>
    <w:p/>
    <w:p>
      <w:r xmlns:w="http://schemas.openxmlformats.org/wordprocessingml/2006/main">
        <w:t xml:space="preserve">2. خدا کی محبت کی طاقت: مصائب کے وقت آرام اور شفا کا تجربہ کرنا</w:t>
      </w:r>
    </w:p>
    <w:p/>
    <w:p>
      <w:r xmlns:w="http://schemas.openxmlformats.org/wordprocessingml/2006/main">
        <w:t xml:space="preserve">1. زبور 57: 1-3 "مجھ پر رحم کر، اے خدا، مجھ پر رحم کر، کیونکہ میری جان تجھ میں پناہ لیتی ہے؛ میں تیرے پروں کے سائے میں پناہ لوں گا، یہاں تک کہ تباہی کے طوفان گزر جائیں۔ خداتعالیٰ سے فریاد کرو، خدا سے جو میرے لئے اپنا مقصد پورا کرتا ہے، وہ آسمان سے بھیج کر مجھے بچائے گا، جو مجھے روندتا ہے اسے شرمندہ کرے گا۔</w:t>
      </w:r>
    </w:p>
    <w:p/>
    <w:p>
      <w:r xmlns:w="http://schemas.openxmlformats.org/wordprocessingml/2006/main">
        <w:t xml:space="preserve">2. 2 کرنتھیوں 1: 3-4 "مبارک ہو ہمارے خداوند یسوع مسیح کے خدا اور باپ کی، رحم کا باپ اور ہر طرح کی تسلی کا خدا، جو ہماری ہر مصیبت میں ہمیں تسلی دیتا ہے، تاکہ ہم ان لوگوں کو تسلی دے سکیں جو کسی بھی مصیبت میں ہوں، اس راحت کے ساتھ جس سے ہمیں خود خدا نے تسلی دی ہے۔"</w:t>
      </w:r>
    </w:p>
    <w:p/>
    <w:p>
      <w:r xmlns:w="http://schemas.openxmlformats.org/wordprocessingml/2006/main">
        <w:t xml:space="preserve">2 سموئیل 13:15 تب امنون نے اُس سے سخت نفرت کی۔ تاکہ وہ نفرت جس سے اس نے اس سے نفرت کی وہ اس محبت سے زیادہ تھی جس سے اس نے اس سے محبت کی تھی۔ امنون نے اُس سے کہا اُٹھ جا۔</w:t>
      </w:r>
    </w:p>
    <w:p/>
    <w:p>
      <w:r xmlns:w="http://schemas.openxmlformats.org/wordprocessingml/2006/main">
        <w:t xml:space="preserve">امنون تمر کے لیے نفرت سے بھر گیا، جو اس سے پہلے کی محبت سے کہیں زیادہ بڑا جذبہ تھا، اور اسے وہاں سے جانے کا حکم دیا۔</w:t>
      </w:r>
    </w:p>
    <w:p/>
    <w:p>
      <w:r xmlns:w="http://schemas.openxmlformats.org/wordprocessingml/2006/main">
        <w:t xml:space="preserve">1. غیر چیک شدہ جذبات کا خطرہ: امنون اور تمر کا مطالعہ</w:t>
      </w:r>
    </w:p>
    <w:p/>
    <w:p>
      <w:r xmlns:w="http://schemas.openxmlformats.org/wordprocessingml/2006/main">
        <w:t xml:space="preserve">2. محبت اور نفرت کی طاقت: ایک بائبل کا تجزیہ</w:t>
      </w:r>
    </w:p>
    <w:p/>
    <w:p>
      <w:r xmlns:w="http://schemas.openxmlformats.org/wordprocessingml/2006/main">
        <w:t xml:space="preserve">1. امثال 14:30 - "صحت مند دل گوشت کی زندگی ہے: لیکن ہڈیوں کی بوسیدگی سے حسد کریں۔"</w:t>
      </w:r>
    </w:p>
    <w:p/>
    <w:p>
      <w:r xmlns:w="http://schemas.openxmlformats.org/wordprocessingml/2006/main">
        <w:t xml:space="preserve">2. یعقوب 1:14 15 - "لیکن ہر شخص اس وقت آزمایا جاتا ہے جب وہ اپنی بُری خواہش سے گھسیٹ لیا جاتا ہے اور پھنسایا جاتا ہے، پھر، خواہش کے حاملہ ہونے کے بعد، وہ گناہ کو جنم دیتی ہے؛ اور گناہ، جب وہ بالغ ہو جاتا ہے، موت کو جنم دیتا ہے۔"</w:t>
      </w:r>
    </w:p>
    <w:p/>
    <w:p>
      <w:r xmlns:w="http://schemas.openxmlformats.org/wordprocessingml/2006/main">
        <w:t xml:space="preserve">2 سموئیل 13:16 اور اُس نے اُس سے کہا، کوئی وجہ نہیں، یہ بُرائی اُس سے بڑی ہے جو تُو نے میرے ساتھ کی۔ لیکن اس نے اس کی بات نہ سنی۔</w:t>
      </w:r>
    </w:p>
    <w:p/>
    <w:p>
      <w:r xmlns:w="http://schemas.openxmlformats.org/wordprocessingml/2006/main">
        <w:t xml:space="preserve">تمر نے اپنے سوتیلے بھائی امنون سے درخواست کی کہ وہ اسے رہنے دے، لیکن اس نے سننے سے انکار کر دیا۔</w:t>
      </w:r>
    </w:p>
    <w:p/>
    <w:p>
      <w:r xmlns:w="http://schemas.openxmlformats.org/wordprocessingml/2006/main">
        <w:t xml:space="preserve">1. جب خدا کے لوگ اس کی مرضی سے منہ موڑ لیتے ہیں - 2 سموئیل 13:16</w:t>
      </w:r>
    </w:p>
    <w:p/>
    <w:p>
      <w:r xmlns:w="http://schemas.openxmlformats.org/wordprocessingml/2006/main">
        <w:t xml:space="preserve">2. قائل کرنے کی طاقت - 2 سموئیل 13:16</w:t>
      </w:r>
    </w:p>
    <w:p/>
    <w:p>
      <w:r xmlns:w="http://schemas.openxmlformats.org/wordprocessingml/2006/main">
        <w:t xml:space="preserve">1. جیمز 1:16-17 - میرے پیارے بھائیو، فریب میں نہ آئیں۔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سموئیل 13:17 تب اُس نے اپنے خادم کو بُلا کر کہا کہ اِس عورت کو میرے پاس سے نکال دو اور اُس کے پیچھے دروازہ بند کر دو۔</w:t>
      </w:r>
    </w:p>
    <w:p/>
    <w:p>
      <w:r xmlns:w="http://schemas.openxmlformats.org/wordprocessingml/2006/main">
        <w:t xml:space="preserve">ابی سلوم نے اپنے نوکر کو حکم دیا کہ تمر کو اس کے حجروں سے نکال دے اور اس کے پیچھے دروازہ بند کر دے۔</w:t>
      </w:r>
    </w:p>
    <w:p/>
    <w:p>
      <w:r xmlns:w="http://schemas.openxmlformats.org/wordprocessingml/2006/main">
        <w:t xml:space="preserve">1. ہماری زندگیوں کے لیے خدا کا منصوبہ ہماری اپنی زندگی سے بڑا ہے۔</w:t>
      </w:r>
    </w:p>
    <w:p/>
    <w:p>
      <w:r xmlns:w="http://schemas.openxmlformats.org/wordprocessingml/2006/main">
        <w:t xml:space="preserve">2. ہمیں محتاط رہنا چاہیے کہ ہم دوسروں کے ساتھ کیسا سلوک کرتے ہیں۔</w:t>
      </w:r>
    </w:p>
    <w:p/>
    <w:p>
      <w:r xmlns:w="http://schemas.openxmlformats.org/wordprocessingml/2006/main">
        <w:t xml:space="preserve">1. پیدائش 50:20 - "جہاں تک آپ کا تعلق ہے، آپ کا مطلب میرے خلاف برائی ہے، لیکن خدا کا مطلب اچھا ہے۔"</w:t>
      </w:r>
    </w:p>
    <w:p/>
    <w:p>
      <w:r xmlns:w="http://schemas.openxmlformats.org/wordprocessingml/2006/main">
        <w:t xml:space="preserve">2. افسیوں 4:32 - "ایک دوسرے کے ساتھ مہربان، نرم دل، ایک دوسرے کو معاف کرو، جیسا کہ خدا نے مسیح میں تمہیں معاف کیا ہے۔"</w:t>
      </w:r>
    </w:p>
    <w:p/>
    <w:p>
      <w:r xmlns:w="http://schemas.openxmlformats.org/wordprocessingml/2006/main">
        <w:t xml:space="preserve">2 سموئیل 13:18 اور اُس نے مختلف رنگوں کا لباس پہنا ہوا تھا کیونکہ بادشاہ کی بیٹیاں کنواریوں کے لباس میں اُن کے لباس پہنتی تھیں۔ تب اس کا نوکر اسے باہر لے آیا اور اس کے پیچھے دروازہ بند کر دیا۔</w:t>
      </w:r>
    </w:p>
    <w:p/>
    <w:p>
      <w:r xmlns:w="http://schemas.openxmlformats.org/wordprocessingml/2006/main">
        <w:t xml:space="preserve">تمر کو رنگ برنگے لباس میں ملبوس ایک نوکر گھر سے باہر لایا جس نے دروازہ بند کر دیا۔</w:t>
      </w:r>
    </w:p>
    <w:p/>
    <w:p>
      <w:r xmlns:w="http://schemas.openxmlformats.org/wordprocessingml/2006/main">
        <w:t xml:space="preserve">1. تمر کے لباس کی خوبصورتی اور خدا کی بیٹیوں کی عزت کی اہمیت۔</w:t>
      </w:r>
    </w:p>
    <w:p/>
    <w:p>
      <w:r xmlns:w="http://schemas.openxmlformats.org/wordprocessingml/2006/main">
        <w:t xml:space="preserve">2. گناہ کے نتائج اور توبہ کی اہمیت۔</w:t>
      </w:r>
    </w:p>
    <w:p/>
    <w:p>
      <w:r xmlns:w="http://schemas.openxmlformats.org/wordprocessingml/2006/main">
        <w:t xml:space="preserve">1. امثال 31:30-31، "دلکش فریب ہے، اور خوبصورتی بیکار ہے، لیکن جو عورت رب سے ڈرتی ہے اس کی تعریف کی جانی چاہیے۔ اسے اس کے ہاتھوں کا پھل دو، اور اس کے کام دروازے پر اس کی تعریف کریں۔ "</w:t>
      </w:r>
    </w:p>
    <w:p/>
    <w:p>
      <w:r xmlns:w="http://schemas.openxmlformats.org/wordprocessingml/2006/main">
        <w:t xml:space="preserve">2. جیمز 4:17، "پس جو کوئی صحیح کام کرنا جانتا ہے اور اسے کرنے میں ناکام رہتا ہے، اس کے لیے یہ گناہ ہے۔"</w:t>
      </w:r>
    </w:p>
    <w:p/>
    <w:p>
      <w:r xmlns:w="http://schemas.openxmlformats.org/wordprocessingml/2006/main">
        <w:t xml:space="preserve">2 سموئیل 13:19 اور تمر نے اپنے سر پر راکھ ڈالی اور مختلف رنگوں کا اپنا لباس پھاڑ دیا اور اپنے سر پر ہاتھ رکھ کر روتی رہی۔</w:t>
      </w:r>
    </w:p>
    <w:p/>
    <w:p>
      <w:r xmlns:w="http://schemas.openxmlformats.org/wordprocessingml/2006/main">
        <w:t xml:space="preserve">تمر نے روتے ہوئے اپنا سر راکھ میں ڈھانپ کر اور اپنے رنگین لباس کو پھاڑ کر اپنی بے گناہی کا ماتم کیا۔</w:t>
      </w:r>
    </w:p>
    <w:p/>
    <w:p>
      <w:r xmlns:w="http://schemas.openxmlformats.org/wordprocessingml/2006/main">
        <w:t xml:space="preserve">1. معصومیت کو دور نہ کریں: تمر کی کہانی - بے گناہی کی طاقت کے بارے میں اور ہمیں اس کی حفاظت کیسے کرنی چاہیے۔</w:t>
      </w:r>
    </w:p>
    <w:p/>
    <w:p>
      <w:r xmlns:w="http://schemas.openxmlformats.org/wordprocessingml/2006/main">
        <w:t xml:space="preserve">2. ماتم کرنا سیکھنا: تمر کا دل کا درد - ایک صحت مند طریقے سے غم اور نقصان کو سیکھنے کے بارے میں۔</w:t>
      </w:r>
    </w:p>
    <w:p/>
    <w:p>
      <w:r xmlns:w="http://schemas.openxmlformats.org/wordprocessingml/2006/main">
        <w:t xml:space="preserve">1. میتھیو 5:4 - مبارک ہیں وہ جو ماتم کرتے ہیں، کیونکہ انہیں تسلی دی جائے گی۔</w:t>
      </w:r>
    </w:p>
    <w:p/>
    <w:p>
      <w:r xmlns:w="http://schemas.openxmlformats.org/wordprocessingml/2006/main">
        <w:t xml:space="preserve">2. امثال 17:22 - خوش دل ایک اچھی دوا ہے، لیکن کچلنے والی روح ہڈیوں کو خشک کر دیتی ہے۔</w:t>
      </w:r>
    </w:p>
    <w:p/>
    <w:p>
      <w:r xmlns:w="http://schemas.openxmlformats.org/wordprocessingml/2006/main">
        <w:t xml:space="preserve">2 سموئیل 13:20 اور اُس کے بھائی ابی سلوم نے اُس سے کہا کیا تیرا بھائی امنون تیرے ساتھ رہا ہے؟ لیکن اب خاموش رہو میری بہن۔ وہ تمہارا بھائی ہے۔ اس چیز کا خیال نہ رکھیں اس لیے تمر اپنے بھائی ابی سلوم کے گھر میں ویران رہی۔</w:t>
      </w:r>
    </w:p>
    <w:p/>
    <w:p>
      <w:r xmlns:w="http://schemas.openxmlformats.org/wordprocessingml/2006/main">
        <w:t xml:space="preserve">تمر کے بھائی امنون کے اس سے فائدہ اٹھانے کے بعد دل ٹوٹ جاتا ہے۔ اس کا دوسرا بھائی ابی سلوم اسے خاموش رہنے اور اپنے گھر میں رہنے کو کہتا ہے۔</w:t>
      </w:r>
    </w:p>
    <w:p/>
    <w:p>
      <w:r xmlns:w="http://schemas.openxmlformats.org/wordprocessingml/2006/main">
        <w:t xml:space="preserve">1. ناانصافی کے سامنے بولنے کی اہمیت۔</w:t>
      </w:r>
    </w:p>
    <w:p/>
    <w:p>
      <w:r xmlns:w="http://schemas.openxmlformats.org/wordprocessingml/2006/main">
        <w:t xml:space="preserve">2. ٹوٹ پھوٹ کے چہرے میں سکون۔</w:t>
      </w:r>
    </w:p>
    <w:p/>
    <w:p>
      <w:r xmlns:w="http://schemas.openxmlformats.org/wordprocessingml/2006/main">
        <w:t xml:space="preserve">1. امثال 31: 8-9 - ان لوگوں کے لئے بات کریں جو اپنے لئے نہیں بول سکتے، ان سب کے حقوق کے لئے جو بے سہارا ہیں۔ بات کرو اور انصاف کرو۔ غریبوں اور ناداروں کے حقوق کا دفاع کریں۔</w:t>
      </w:r>
    </w:p>
    <w:p/>
    <w:p>
      <w:r xmlns:w="http://schemas.openxmlformats.org/wordprocessingml/2006/main">
        <w:t xml:space="preserve">2. زبور 34:18 - خُداوند ٹوٹے دل والوں کے قریب ہے اور اُن کو بچاتا ہے جو روح میں کچلے ہوئے ہیں۔</w:t>
      </w:r>
    </w:p>
    <w:p/>
    <w:p>
      <w:r xmlns:w="http://schemas.openxmlformats.org/wordprocessingml/2006/main">
        <w:t xml:space="preserve">2 سموئیل 13:21 لیکن جب بادشاہ داؤد نے یہ سب باتیں سُنیں تو وہ بہت غضبناک ہوا۔</w:t>
      </w:r>
    </w:p>
    <w:p/>
    <w:p>
      <w:r xmlns:w="http://schemas.openxmlformats.org/wordprocessingml/2006/main">
        <w:t xml:space="preserve">ایک صورت حال سن کر بادشاہ داؤد کو غصہ آیا۔</w:t>
      </w:r>
    </w:p>
    <w:p/>
    <w:p>
      <w:r xmlns:w="http://schemas.openxmlformats.org/wordprocessingml/2006/main">
        <w:t xml:space="preserve">1. غصے کی طاقت: غصے اور عدم اطمینان سے نمٹنا</w:t>
      </w:r>
    </w:p>
    <w:p/>
    <w:p>
      <w:r xmlns:w="http://schemas.openxmlformats.org/wordprocessingml/2006/main">
        <w:t xml:space="preserve">2. کنٹرول قائم کرنا: مشکل حالات کا جواب کیسے دیا جائے۔</w:t>
      </w:r>
    </w:p>
    <w:p/>
    <w:p>
      <w:r xmlns:w="http://schemas.openxmlformats.org/wordprocessingml/2006/main">
        <w:t xml:space="preserve">1. امثال 16:32 - صبر کرنے والا جنگجو سے بہتر، ضبط نفس والا آدمی شہر پر قبضہ کرنے والے سے بہتر ہے۔</w:t>
      </w:r>
    </w:p>
    <w:p/>
    <w:p>
      <w:r xmlns:w="http://schemas.openxmlformats.org/wordprocessingml/2006/main">
        <w:t xml:space="preserve">2. جیمز 1:19 -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2 سموئیل 13:22 اور ابی سلوم نے اپنے بھائی امنون سے کچھ اچھا یا برا نہیں کہا کیونکہ ابی سلوم امنون سے نفرت کرتا تھا کیونکہ اس نے اپنی بہن تمر کو مجبور کیا تھا۔</w:t>
      </w:r>
    </w:p>
    <w:p/>
    <w:p>
      <w:r xmlns:w="http://schemas.openxmlformats.org/wordprocessingml/2006/main">
        <w:t xml:space="preserve">ابی سلوم نے اپنے بھائی امون سے بات کرنے سے انکار کر دیا کیونکہ امون نے اپنی بہن تمر کے خلاف عصمت دری کی پرتشدد کارروائی کی۔</w:t>
      </w:r>
    </w:p>
    <w:p/>
    <w:p>
      <w:r xmlns:w="http://schemas.openxmlformats.org/wordprocessingml/2006/main">
        <w:t xml:space="preserve">1. مشکلات کے باوجود معافی اور محبت کی اہمیت</w:t>
      </w:r>
    </w:p>
    <w:p/>
    <w:p>
      <w:r xmlns:w="http://schemas.openxmlformats.org/wordprocessingml/2006/main">
        <w:t xml:space="preserve">2. معافی اور نفرت کی طاقت</w:t>
      </w:r>
    </w:p>
    <w:p/>
    <w:p>
      <w:r xmlns:w="http://schemas.openxmlformats.org/wordprocessingml/2006/main">
        <w:t xml:space="preserve">کراس-</w:t>
      </w:r>
    </w:p>
    <w:p/>
    <w:p>
      <w:r xmlns:w="http://schemas.openxmlformats.org/wordprocessingml/2006/main">
        <w:t xml:space="preserve">1. لوقا 6:27-31 - اپنے دشمنوں سے محبت کریں اور ان لوگوں کو معاف کریں جنہوں نے آپ پر ظلم کیا ہے۔</w:t>
      </w:r>
    </w:p>
    <w:p/>
    <w:p>
      <w:r xmlns:w="http://schemas.openxmlformats.org/wordprocessingml/2006/main">
        <w:t xml:space="preserve">2. کلسیوں 3:13 - ایک دوسرے کے ساتھ برداشت کرنا اور ایک دوسرے کو معاف کرنا اگر کسی کو دوسرے کے خلاف شکایت ہو</w:t>
      </w:r>
    </w:p>
    <w:p/>
    <w:p>
      <w:r xmlns:w="http://schemas.openxmlformats.org/wordprocessingml/2006/main">
        <w:t xml:space="preserve">2 سموئیل 13:23 اور پورے دو سال کے بعد ایسا ہوا کہ ابی سلوم کے پاس بعلحزور میں جو افرائیم کے پاس ہے بھیڑ کترنے والے تھے اور ابی سلوم نے بادشاہ کے سب بیٹوں کو بلایا۔</w:t>
      </w:r>
    </w:p>
    <w:p/>
    <w:p>
      <w:r xmlns:w="http://schemas.openxmlformats.org/wordprocessingml/2006/main">
        <w:t xml:space="preserve">1: خدا اپنے مقصد کو پورا کرنے کے لیے مشکل حالات کا بھی استعمال کرے گا۔</w:t>
      </w:r>
    </w:p>
    <w:p/>
    <w:p>
      <w:r xmlns:w="http://schemas.openxmlformats.org/wordprocessingml/2006/main">
        <w:t xml:space="preserve">2: حالات چاہے کچھ بھی ہوں، خدا کی محبت ہم پر قائم رہتی ہے۔</w:t>
      </w:r>
    </w:p>
    <w:p/>
    <w:p>
      <w:r xmlns:w="http://schemas.openxmlformats.org/wordprocessingml/2006/main">
        <w:t xml:space="preserve">1: رومیوں 8:28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یرمیاہ 31:3 "خداوند نے پرانے زمانے میں مجھ پر ظاہر کیا، کہا، ہاں، میں نے تجھ سے ہمیشہ کی محبت کی ہے، اس لیے میں نے آپ کو شفقت سے کھینچا ہے۔"</w:t>
      </w:r>
    </w:p>
    <w:p/>
    <w:p>
      <w:r xmlns:w="http://schemas.openxmlformats.org/wordprocessingml/2006/main">
        <w:t xml:space="preserve">2 سموئیل 13:24 اور ابی سلوم نے بادشاہ کے پاس آ کر کہا، اب دیکھ تیرے خادم کے پاس بھیڑ کترنے والے ہیں۔ بادشاہ، میں تیری منت کرتا ہوں، اور اس کے نوکروں کو تیرے خادم کے ساتھ جانے دو۔</w:t>
      </w:r>
    </w:p>
    <w:p/>
    <w:p>
      <w:r xmlns:w="http://schemas.openxmlformats.org/wordprocessingml/2006/main">
        <w:t xml:space="preserve">ابی سلوم نے بادشاہ اور اس کے نوکروں سے کہا کہ وہ اپنی بھیڑ کترنے والوں کے پاس آئیں۔</w:t>
      </w:r>
    </w:p>
    <w:p/>
    <w:p>
      <w:r xmlns:w="http://schemas.openxmlformats.org/wordprocessingml/2006/main">
        <w:t xml:space="preserve">1. ہماری زندگی میں عاجزی کی اہمیت۔</w:t>
      </w:r>
    </w:p>
    <w:p/>
    <w:p>
      <w:r xmlns:w="http://schemas.openxmlformats.org/wordprocessingml/2006/main">
        <w:t xml:space="preserve">2. دوسروں کی مہمان نوازی کی اہمیت۔</w:t>
      </w:r>
    </w:p>
    <w:p/>
    <w:p>
      <w:r xmlns:w="http://schemas.openxmlformats.org/wordprocessingml/2006/main">
        <w:t xml:space="preserve">1. جیمز 4:6-10</w:t>
      </w:r>
    </w:p>
    <w:p/>
    <w:p>
      <w:r xmlns:w="http://schemas.openxmlformats.org/wordprocessingml/2006/main">
        <w:t xml:space="preserve">2. فلپیوں 2:1-11</w:t>
      </w:r>
    </w:p>
    <w:p/>
    <w:p>
      <w:r xmlns:w="http://schemas.openxmlformats.org/wordprocessingml/2006/main">
        <w:t xml:space="preserve">2 سموئیل 13:25 اور بادشاہ نے ابی سلوم سے کہا، نہیں، میرے بیٹے، اب ہم سب کو جانے نہ دیں، ایسا نہ ہو کہ ہم تیرے ذمہ دار ہوں۔ اور اُس نے اُسے دبایا: تُو بھی اُس نے نہ جانا بلکہ اُسے برکت دی۔</w:t>
      </w:r>
    </w:p>
    <w:p/>
    <w:p>
      <w:r xmlns:w="http://schemas.openxmlformats.org/wordprocessingml/2006/main">
        <w:t xml:space="preserve">بادشاہ نے ابی سلوم کے ساتھ جانے سے انکار کر دیا، حالانکہ ابی سلوم نے اُسے اصرار کیا، اور اُسے برکت دی۔</w:t>
      </w:r>
    </w:p>
    <w:p/>
    <w:p>
      <w:r xmlns:w="http://schemas.openxmlformats.org/wordprocessingml/2006/main">
        <w:t xml:space="preserve">1. مشکل رشتوں میں بھی خدا کی وفاداری ظاہر ہوتی ہے۔</w:t>
      </w:r>
    </w:p>
    <w:p/>
    <w:p>
      <w:r xmlns:w="http://schemas.openxmlformats.org/wordprocessingml/2006/main">
        <w:t xml:space="preserve">2. ہمیں خدا کے رزق پر بھروسہ کرنا سیکھنا چاہیے یہاں تک کہ جب ہم منصوبے کو نہیں سمجھتے ہیں۔</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46:10- وہ کہتا ہے، خاموش رہو اور جان لو کہ میں خدا ہوں۔ میں قوموں میں سربلند ہوں گا، میں زمین پر سربلند ہوں گا۔</w:t>
      </w:r>
    </w:p>
    <w:p/>
    <w:p>
      <w:r xmlns:w="http://schemas.openxmlformats.org/wordprocessingml/2006/main">
        <w:t xml:space="preserve">2 سموئیل 13:26 تب ابی سلوم نے کہا اگر نہیں تو میرے بھائی امنون کو ہمارے ساتھ جانے دو۔ بادشاہ نے اُس سے کہا وہ تیرے ساتھ کیوں جائے؟</w:t>
      </w:r>
    </w:p>
    <w:p/>
    <w:p>
      <w:r xmlns:w="http://schemas.openxmlformats.org/wordprocessingml/2006/main">
        <w:t xml:space="preserve">ابی سلوم نے بادشاہ سے اپنے بھائی امنون کو اپنے ساتھ لانے کی اجازت مانگی، لیکن بادشاہ نے انکار کر دیا۔</w:t>
      </w:r>
    </w:p>
    <w:p/>
    <w:p>
      <w:r xmlns:w="http://schemas.openxmlformats.org/wordprocessingml/2006/main">
        <w:t xml:space="preserve">1) انکار کی طاقت: غیر دانشمندانہ درخواستوں کا جواب کیسے دیا جائے۔</w:t>
      </w:r>
    </w:p>
    <w:p/>
    <w:p>
      <w:r xmlns:w="http://schemas.openxmlformats.org/wordprocessingml/2006/main">
        <w:t xml:space="preserve">2) فیصلوں میں خدا کی حکمت کی تلاش</w:t>
      </w:r>
    </w:p>
    <w:p/>
    <w:p>
      <w:r xmlns:w="http://schemas.openxmlformats.org/wordprocessingml/2006/main">
        <w:t xml:space="preserve">1) امثال 14:15 سادہ آدمی ہر چیز پر یقین رکھتا ہے، لیکن ہوشیار اپنے قدموں پر غور کرتا ہے۔</w:t>
      </w:r>
    </w:p>
    <w:p/>
    <w:p>
      <w:r xmlns:w="http://schemas.openxmlformats.org/wordprocessingml/2006/main">
        <w:t xml:space="preserve">2) جیمز 1:5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سموئیل 13:27 لیکن ابی سلوم نے اُس پر دباؤ ڈالا کہ اُس نے امنون اور تمام بادشاہ کے بیٹوں کو اپنے ساتھ جانے دیا۔</w:t>
      </w:r>
    </w:p>
    <w:p/>
    <w:p>
      <w:r xmlns:w="http://schemas.openxmlformats.org/wordprocessingml/2006/main">
        <w:t xml:space="preserve">ابی سلوم نے اپنے والد بادشاہ داؤد سے درخواست کی کہ وہ امنون اور دیگر تمام شاہی بیٹوں کو اس کے ساتھ جانے کی اجازت دیں۔</w:t>
      </w:r>
    </w:p>
    <w:p/>
    <w:p>
      <w:r xmlns:w="http://schemas.openxmlformats.org/wordprocessingml/2006/main">
        <w:t xml:space="preserve">1. خاندان کی اہمیت اور قائل کرنے کی طاقت۔</w:t>
      </w:r>
    </w:p>
    <w:p/>
    <w:p>
      <w:r xmlns:w="http://schemas.openxmlformats.org/wordprocessingml/2006/main">
        <w:t xml:space="preserve">2. اتھارٹی کے اعداد و شمار کا احترام کرنے کی اہمیت۔</w:t>
      </w:r>
    </w:p>
    <w:p/>
    <w:p>
      <w:r xmlns:w="http://schemas.openxmlformats.org/wordprocessingml/2006/main">
        <w:t xml:space="preserve">1. فلپیوں 2:3 4، خود غرضانہ خواہش یا بیہودہ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جیمز 3:17، لیکن اوپر کی حکمت سب سے پہلے خالص ہے۔ یہ امن سے محبت کرنے والا، ہر وقت نرم مزاج، اور دوسروں کو دینے کے لیے تیار بھی ہے۔ یہ رحمت سے بھرا ہوا ہے اور نیک اعمال کا پھل ہے۔ یہ کوئی جانبداری ظاہر نہیں کرتا اور ہمیشہ مخلص رہتا ہے۔</w:t>
      </w:r>
    </w:p>
    <w:p/>
    <w:p>
      <w:r xmlns:w="http://schemas.openxmlformats.org/wordprocessingml/2006/main">
        <w:t xml:space="preserve">2 سموئیل 13:28 ابی سلوم نے اپنے نوکروں کو حکم دیا تھا کہ اب نشان لگاؤ جب امنون کا دل شراب سے خوش ہو اور جب میں تم سے کہوں کہ امنون کو مارو۔ پھر اسے مار ڈالو، مت ڈرو، کیا میں نے تمہیں حکم نہیں دیا تھا؟ بہادر بنو، اور بہادر بنو.</w:t>
      </w:r>
    </w:p>
    <w:p/>
    <w:p>
      <w:r xmlns:w="http://schemas.openxmlformats.org/wordprocessingml/2006/main">
        <w:t xml:space="preserve">ابی سلوم نے اپنے نوکروں کو حکم دیا کہ امنون کو مار ڈالیں جب وہ شراب پی رہا تھا، اور انہیں ہمت اور بہادری کا یقین دلایا۔</w:t>
      </w:r>
    </w:p>
    <w:p/>
    <w:p>
      <w:r xmlns:w="http://schemas.openxmlformats.org/wordprocessingml/2006/main">
        <w:t xml:space="preserve">1. خدا کا فضل ہمیں اس قابل بناتا ہے کہ ہم ہمت سے اس کی خدمت کریں۔</w:t>
      </w:r>
    </w:p>
    <w:p/>
    <w:p>
      <w:r xmlns:w="http://schemas.openxmlformats.org/wordprocessingml/2006/main">
        <w:t xml:space="preserve">2. ایمان کے ساتھ زندگی گزارنے کے لیے ہمت کی ضرورت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یشوع 1:9 - "کیا میں نے تمہیں حکم نہیں دیا ہے؟ مضبوط اور ہمت رکھو، خوفزدہ نہ ہو، اور خوفزدہ نہ ہو، کیونکہ رب تمہارا خدا تمہارے ساتھ ہے جہاں تم جاؤ۔</w:t>
      </w:r>
    </w:p>
    <w:p/>
    <w:p>
      <w:r xmlns:w="http://schemas.openxmlformats.org/wordprocessingml/2006/main">
        <w:t xml:space="preserve">2 سموئیل 13:29 اور ابی سلوم کے خادموں نے امنون کے ساتھ ویسا ہی کیا جیسا ابی سلوم نے حکم دیا تھا۔ تب بادشاہ کے سب بیٹے اُٹھے اور ہر ایک اُسے اپنے خچر پر چڑھا کر بھاگ گیا۔</w:t>
      </w:r>
    </w:p>
    <w:p/>
    <w:p>
      <w:r xmlns:w="http://schemas.openxmlformats.org/wordprocessingml/2006/main">
        <w:t xml:space="preserve">ابی سلوم کے نوکروں نے اس کے حکم کی تعمیل کی اور امنون کو اپنے خچر پر بھاگنے پر مجبور کیا۔</w:t>
      </w:r>
    </w:p>
    <w:p/>
    <w:p>
      <w:r xmlns:w="http://schemas.openxmlformats.org/wordprocessingml/2006/main">
        <w:t xml:space="preserve">1. خدا کے منصوبے پر بھروسہ کرنا: مشکل حالات میں خدا کے خود مختار طریقوں کو سمجھنا</w:t>
      </w:r>
    </w:p>
    <w:p/>
    <w:p>
      <w:r xmlns:w="http://schemas.openxmlformats.org/wordprocessingml/2006/main">
        <w:t xml:space="preserve">2. غیر چیک شدہ اتھارٹی کا خطرہ: طاقت کے غلط استعمال کے خطرات کو پہچاننا</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یعقوب 4:17 پس جو اچھا کرنا جانتا ہے اور نہیں کرتا، اس کے لیے یہ گناہ ہے۔</w:t>
      </w:r>
    </w:p>
    <w:p/>
    <w:p>
      <w:r xmlns:w="http://schemas.openxmlformats.org/wordprocessingml/2006/main">
        <w:t xml:space="preserve">2 سموئیل 13:30 اور یوں ہوا کہ وہ راستے میں ہی تھے کہ داؤد کو خبر ملی کہ ابی سلوم نے بادشاہ کے سب بیٹوں کو مار ڈالا ہے اور ان میں سے ایک بھی نہیں بچا۔</w:t>
      </w:r>
    </w:p>
    <w:p/>
    <w:p>
      <w:r xmlns:w="http://schemas.openxmlformats.org/wordprocessingml/2006/main">
        <w:t xml:space="preserve">ڈیوڈ کو خبر ملی کہ اس کے بیٹے ابی سلوم نے اپنے تمام بیٹوں کو مار ڈالا ہے۔</w:t>
      </w:r>
    </w:p>
    <w:p/>
    <w:p>
      <w:r xmlns:w="http://schemas.openxmlformats.org/wordprocessingml/2006/main">
        <w:t xml:space="preserve">1: اپنے پیاروں کے دکھ میں خدا کا درد محسوس کیا جا سکتا ہے۔</w:t>
      </w:r>
    </w:p>
    <w:p/>
    <w:p>
      <w:r xmlns:w="http://schemas.openxmlformats.org/wordprocessingml/2006/main">
        <w:t xml:space="preserve">2: گناہ اور موت کی طاقت خدا کے سب سے پیارے بچوں کو بھی تباہ کر سکتی ہے۔</w:t>
      </w:r>
    </w:p>
    <w:p/>
    <w:p>
      <w:r xmlns:w="http://schemas.openxmlformats.org/wordprocessingml/2006/main">
        <w:t xml:space="preserve">1: رومیوں 5:12 - لہٰذا، جس طرح گناہ ایک آدمی کے ذریعے دنیا میں آیا، اور گناہ کے ذریعے موت، اور اسی طرح موت سب لوگوں میں آئی، کیونکہ سب نے گناہ کیا۔</w:t>
      </w:r>
    </w:p>
    <w:p/>
    <w:p>
      <w:r xmlns:w="http://schemas.openxmlformats.org/wordprocessingml/2006/main">
        <w:t xml:space="preserve">2: جان 14:1 - اپنے دلوں کو پریشان نہ ہونے دیں۔ آپ خدا پر یقین رکھتے ہیں؛ مجھ پر بھی یقین کرو.</w:t>
      </w:r>
    </w:p>
    <w:p/>
    <w:p>
      <w:r xmlns:w="http://schemas.openxmlformats.org/wordprocessingml/2006/main">
        <w:t xml:space="preserve">2 سموئیل 13:31 تب بادشاہ اُٹھا اور اپنے کپڑے پھاڑ کر زمین پر لیٹ گیا۔ اور اس کے تمام نوکر اپنے کپڑے کرائے کے ساتھ کھڑے رہے۔</w:t>
      </w:r>
    </w:p>
    <w:p/>
    <w:p>
      <w:r xmlns:w="http://schemas.openxmlformats.org/wordprocessingml/2006/main">
        <w:t xml:space="preserve">بادشاہ داؤد اپنے کپڑے پھاڑ کر زمین پر لیٹ گیا، جب کہ اس کے تمام خادم غم سے اپنے کپڑے پھاڑ کر کھڑے تھے۔</w:t>
      </w:r>
    </w:p>
    <w:p/>
    <w:p>
      <w:r xmlns:w="http://schemas.openxmlformats.org/wordprocessingml/2006/main">
        <w:t xml:space="preserve">1. غم کی طاقت: یہ کیسا لگتا ہے اور اس پر کیسے عمل کیا جائے۔</w:t>
      </w:r>
    </w:p>
    <w:p/>
    <w:p>
      <w:r xmlns:w="http://schemas.openxmlformats.org/wordprocessingml/2006/main">
        <w:t xml:space="preserve">2. ڈیوڈ کی طرح بننا سیکھنا: اس کے کردار اور خدا کے ساتھ اس کے تعلق کا مطالعہ۔</w:t>
      </w:r>
    </w:p>
    <w:p/>
    <w:p>
      <w:r xmlns:w="http://schemas.openxmlformats.org/wordprocessingml/2006/main">
        <w:t xml:space="preserve">1. زبور 39:12-13 "اے رب، میری دعا سن، اور میری فریاد پر کان لگا، میرے آنسوؤں پر خاموش نہ رہ، کیونکہ میں تیرے ساتھ اجنبی اور پردیسی ہوں، جیسا کہ میرے تمام باپ دادا تھے۔ مجھے بخش دو، تاکہ میں طاقت حاصل کروں، اس سے پہلے کہ میں یہاں سے چلا جاؤں، اور مزید نہ رہوں۔"</w:t>
      </w:r>
    </w:p>
    <w:p/>
    <w:p>
      <w:r xmlns:w="http://schemas.openxmlformats.org/wordprocessingml/2006/main">
        <w:t xml:space="preserve">2. میتھیو 5:4 "مبارک ہیں وہ جو ماتم کرتے ہیں: کیونکہ انہیں تسلی دی جائے گی۔"</w:t>
      </w:r>
    </w:p>
    <w:p/>
    <w:p>
      <w:r xmlns:w="http://schemas.openxmlformats.org/wordprocessingml/2006/main">
        <w:t xml:space="preserve">2 سموئیل 13:32 داؤد کے بھائی سمعہ کے بیٹے یُونادب نے جواب دیا، ”میرے آقا یہ نہ سمجھیں کہ اُنہوں نے بادشاہ کے تمام جوانوں کو مار ڈالا ہے۔ کیونکہ صرف امنون ہی مر گیا ہے کیونکہ ابی سلوم کی تقرری سے یہ اُس دن سے طے پایا ہے جب اُس نے اپنی بہن تمر کو مجبور کیا تھا۔</w:t>
      </w:r>
    </w:p>
    <w:p/>
    <w:p>
      <w:r xmlns:w="http://schemas.openxmlformats.org/wordprocessingml/2006/main">
        <w:t xml:space="preserve">یوناداب نے ڈیوڈ کو بتایا کہ اگرچہ اس کے تمام بیٹوں پر حملہ کیا گیا تھا، صرف امنون مارا گیا تھا، اور یہ کہ ابی سلوم نے اس دن سے منصوبہ بنایا تھا جب اس نے تمر کے ساتھ زیادتی کی تھی۔</w:t>
      </w:r>
    </w:p>
    <w:p/>
    <w:p>
      <w:r xmlns:w="http://schemas.openxmlformats.org/wordprocessingml/2006/main">
        <w:t xml:space="preserve">1. ہم ڈیوڈ کے بیٹوں کی کہانی سے سیکھ سکتے ہیں کہ وہ زندگی میں مطمئن نہ ہوں اور اپنے اعمال کے نتائج سے آگاہ رہیں۔</w:t>
      </w:r>
    </w:p>
    <w:p/>
    <w:p>
      <w:r xmlns:w="http://schemas.openxmlformats.org/wordprocessingml/2006/main">
        <w:t xml:space="preserve">2. خدا کے پاس ہم سب کے لیے ایک منصوبہ ہے، یہاں تک کہ سانحے کے وقت بھی۔</w:t>
      </w:r>
    </w:p>
    <w:p/>
    <w:p>
      <w:r xmlns:w="http://schemas.openxmlformats.org/wordprocessingml/2006/main">
        <w:t xml:space="preserve">1. دانی ایل 4:35 - "اور زمین کے تمام باشندوں کو کچھ بھی نہیں سمجھا جاتا ہے، اور وہ آسمان کے لشکروں اور زمین کے باشندوں کے درمیان اپنی مرضی کے مطابق کرتا ہے؛ اور کوئی اس کا ہاتھ نہیں روک سکتا اور نہ اس سے کہہ سکتا ہے۔ 'تم نے کیا کیا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سموئیل 13:33 اب میرے آقا بادشاہ اس بات کو اپنے دل میں نہ لے کہ بادشاہ کے سب بیٹے مر گئے کیونکہ صرف امنون ہی مر گیا ہے۔</w:t>
      </w:r>
    </w:p>
    <w:p/>
    <w:p>
      <w:r xmlns:w="http://schemas.openxmlformats.org/wordprocessingml/2006/main">
        <w:t xml:space="preserve">بادشاہ داؤد کا بیٹا امنون مر گیا ہے، لیکن بادشاہ کو یہ خیال نہیں کرنا چاہیے کہ اس کے تمام بیٹے مر چکے ہیں۔</w:t>
      </w:r>
    </w:p>
    <w:p/>
    <w:p>
      <w:r xmlns:w="http://schemas.openxmlformats.org/wordprocessingml/2006/main">
        <w:t xml:space="preserve">1. غم کے وقت خدا کی تسلی - 2 کرنتھیوں 1:3-4</w:t>
      </w:r>
    </w:p>
    <w:p/>
    <w:p>
      <w:r xmlns:w="http://schemas.openxmlformats.org/wordprocessingml/2006/main">
        <w:t xml:space="preserve">2. مشکل وقت میں محبت کی طاقت - 1 جان 4:7-8</w:t>
      </w:r>
    </w:p>
    <w:p/>
    <w:p>
      <w:r xmlns:w="http://schemas.openxmlformats.org/wordprocessingml/2006/main">
        <w:t xml:space="preserve">1. زبور 34:18 - خُداوند ٹوٹے دل والوں کے قریب ہے اور اُن کو بچاتا ہے جو روح میں کچلے ہوئے ہیں۔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سموئیل 13:34 لیکن ابی سلوم بھاگ گیا۔ اور پہرے دار جوان نے آنکھیں اُٹھا کر دیکھا تو دیکھا کہ اس کے پیچھے پہاڑی کے راستے سے بہت سے لوگ آ رہے ہیں۔</w:t>
      </w:r>
    </w:p>
    <w:p/>
    <w:p>
      <w:r xmlns:w="http://schemas.openxmlformats.org/wordprocessingml/2006/main">
        <w:t xml:space="preserve">ابی سلوم چوکیدار سے بھاگا، اس نے لوگوں کے ایک بڑے گروہ کو پہاڑی کی طرف سے آتے دیکھا۔</w:t>
      </w:r>
    </w:p>
    <w:p/>
    <w:p>
      <w:r xmlns:w="http://schemas.openxmlformats.org/wordprocessingml/2006/main">
        <w:t xml:space="preserve">1. ہمارے تاریک ترین لمحات کے درمیان بھی خدا ہمیشہ دیکھ رہا ہے۔</w:t>
      </w:r>
    </w:p>
    <w:p/>
    <w:p>
      <w:r xmlns:w="http://schemas.openxmlformats.org/wordprocessingml/2006/main">
        <w:t xml:space="preserve">2. ہم خدا کے منصوبے پر بھروسہ کرکے مشکل وقت میں امید پا سکتے ہیں۔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2 سموئیل 13:35 اور یُونادب نے بادشاہ سے کہا دیکھ بادشاہ کے بیٹے آئے ہیں جیسا کہ تیرے خادم نے کہا ویسا ہی ہے۔</w:t>
      </w:r>
    </w:p>
    <w:p/>
    <w:p>
      <w:r xmlns:w="http://schemas.openxmlformats.org/wordprocessingml/2006/main">
        <w:t xml:space="preserve">جونادب نے بادشاہ کو اطلاع دی کہ اس کے بیٹے اس کی پیشین گوئی کے مطابق پہنچ چکے ہیں۔</w:t>
      </w:r>
    </w:p>
    <w:p/>
    <w:p>
      <w:r xmlns:w="http://schemas.openxmlformats.org/wordprocessingml/2006/main">
        <w:t xml:space="preserve">1. جب خدا کا کلام پورا ہوتا ہے۔</w:t>
      </w:r>
    </w:p>
    <w:p/>
    <w:p>
      <w:r xmlns:w="http://schemas.openxmlformats.org/wordprocessingml/2006/main">
        <w:t xml:space="preserve">2. مشکل وقت میں امید</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میتھیو 6:25-34 - اس لیے میں تم سے کہتا ہوں، اپنی زندگی کے بارے میں کچھ خیال نہ کرو کہ تم کیا کھاؤ گے، کیا پیو گے۔ اور نہ ہی ابھی تک آپ کے جسم کے لیے، آپ کیا پہنیں گے۔ کیا جان گوشت سے اور جسم لباس سے زیادہ نہیں؟</w:t>
      </w:r>
    </w:p>
    <w:p/>
    <w:p>
      <w:r xmlns:w="http://schemas.openxmlformats.org/wordprocessingml/2006/main">
        <w:t xml:space="preserve">2 سموئیل 13:36 اور یوں ہوا کہ جوں ہی اُس نے بات ختم کی کہ دیکھو بادشاہ کے بیٹے آئے اور اپنی آواز بلند کی اور رونے لگے اور بادشاہ اور اُس کے تمام خادم بھی بہت رونے لگے۔ .</w:t>
      </w:r>
    </w:p>
    <w:p/>
    <w:p>
      <w:r xmlns:w="http://schemas.openxmlformats.org/wordprocessingml/2006/main">
        <w:t xml:space="preserve">جب مقرر کی بات ختم ہوئی تو بادشاہ کے بیٹے آئے اور رونے لگے۔ بادشاہ اور اس کے نوکر بھی رو پڑے۔</w:t>
      </w:r>
    </w:p>
    <w:p/>
    <w:p>
      <w:r xmlns:w="http://schemas.openxmlformats.org/wordprocessingml/2006/main">
        <w:t xml:space="preserve">1: جب ہمیں دکھ ہوتا ہے تو یہ جان کر تسلی ہوتی ہے کہ ہم اکیلے دکھ نہیں اٹھاتے۔</w:t>
      </w:r>
    </w:p>
    <w:p/>
    <w:p>
      <w:r xmlns:w="http://schemas.openxmlformats.org/wordprocessingml/2006/main">
        <w:t xml:space="preserve">2: مشکل وقت میں اپنے اردگرد موجود لوگوں کی حمایت کو پہچاننا ضروری ہے۔</w:t>
      </w:r>
    </w:p>
    <w:p/>
    <w:p>
      <w:r xmlns:w="http://schemas.openxmlformats.org/wordprocessingml/2006/main">
        <w:t xml:space="preserve">1: عبرانیوں 10:24-25 اور آئیے ہم اس بات پر غور کریں کہ کس طرح ایک دوسرے کو محبت اور اچھے کاموں کے لیے اکسایا جائے، آپس میں ملنے کو نظر انداز نہ کریں، جیسا کہ کچھ لوگوں کی عادت ہے، بلکہ ایک دوسرے کی حوصلہ افزائی کریں، اور جیسا کہ آپ دیکھتے ہیں دن قریب آرہا ہے۔</w:t>
      </w:r>
    </w:p>
    <w:p/>
    <w:p>
      <w:r xmlns:w="http://schemas.openxmlformats.org/wordprocessingml/2006/main">
        <w:t xml:space="preserve">2: رومیوں 12:15-16 خوش ہونے والوں کے ساتھ خوشی منائیں، رونے والوں کے ساتھ روئیں۔ ایک دوسرے کے ساتھ ہم آہنگی کے ساتھ زندگی گزاریں۔ متکبر نہ بنو بلکہ پست لوگوں سے صحبت رکھو۔ اپنی نظر میں کبھی عقلمند نہ بنو۔</w:t>
      </w:r>
    </w:p>
    <w:p/>
    <w:p>
      <w:r xmlns:w="http://schemas.openxmlformats.org/wordprocessingml/2006/main">
        <w:t xml:space="preserve">2 سموئیل 13:37 لیکن ابی سلوم بھاگ کر جسور کے بادشاہ عمیہود کے بیٹے تلمی کے پاس گیا۔ اور داؤد ہر روز اپنے بیٹے کے لیے ماتم کرتا تھا۔</w:t>
      </w:r>
    </w:p>
    <w:p/>
    <w:p>
      <w:r xmlns:w="http://schemas.openxmlformats.org/wordprocessingml/2006/main">
        <w:t xml:space="preserve">داؤد کے بیٹے ابی سلوم نے ایک بھیانک جرم کرنے کے بعد، وہ جسور کے بادشاہ کے پاس بھاگ گیا، اور داؤد ہر روز اس کے لیے ماتم کرتا تھا۔</w:t>
      </w:r>
    </w:p>
    <w:p/>
    <w:p>
      <w:r xmlns:w="http://schemas.openxmlformats.org/wordprocessingml/2006/main">
        <w:t xml:space="preserve">1. باپ کی محبت کی طاقت</w:t>
      </w:r>
    </w:p>
    <w:p/>
    <w:p>
      <w:r xmlns:w="http://schemas.openxmlformats.org/wordprocessingml/2006/main">
        <w:t xml:space="preserve">2. نقصان کے درد سے شفا</w:t>
      </w:r>
    </w:p>
    <w:p/>
    <w:p>
      <w:r xmlns:w="http://schemas.openxmlformats.org/wordprocessingml/2006/main">
        <w:t xml:space="preserve">1. لوقا 15:20 چنانچہ وہ اُٹھا اور اپنے باپ کے پاس گیا۔ لیکن جب وہ ابھی دور ہی تھا کہ اس کے باپ نے اسے دیکھا اور اس کے لیے محبت سے بھر گیا۔ وہ اپنے بیٹے کے پاس بھاگا، اس کے گرد بازو ڈالے اور اسے چوما۔</w:t>
      </w:r>
    </w:p>
    <w:p/>
    <w:p>
      <w:r xmlns:w="http://schemas.openxmlformats.org/wordprocessingml/2006/main">
        <w:t xml:space="preserve">2. رومیوں 12:15 خوشی منانے والوں کے ساتھ خوشی منائیں۔ ماتم کرنے والوں کے ساتھ ماتم کرو.</w:t>
      </w:r>
    </w:p>
    <w:p/>
    <w:p>
      <w:r xmlns:w="http://schemas.openxmlformats.org/wordprocessingml/2006/main">
        <w:t xml:space="preserve">2 سموئیل 13:38 سو ابی سلوم بھاگ کر جسور کو گیا اور وہاں تین سال رہا۔</w:t>
      </w:r>
    </w:p>
    <w:p/>
    <w:p>
      <w:r xmlns:w="http://schemas.openxmlformats.org/wordprocessingml/2006/main">
        <w:t xml:space="preserve">ابی سلوم بھاگ گیا اور تین سال تک جسور میں پناہ لی۔</w:t>
      </w:r>
    </w:p>
    <w:p/>
    <w:p>
      <w:r xmlns:w="http://schemas.openxmlformats.org/wordprocessingml/2006/main">
        <w:t xml:space="preserve">1. خوف پر قابو پانا اور خدا کی پناہ لینا</w:t>
      </w:r>
    </w:p>
    <w:p/>
    <w:p>
      <w:r xmlns:w="http://schemas.openxmlformats.org/wordprocessingml/2006/main">
        <w:t xml:space="preserve">2. مصیبت میں ثابت قدم رہنا اور خدا کے ساتھ وفادار رہنا</w:t>
      </w:r>
    </w:p>
    <w:p/>
    <w:p>
      <w:r xmlns:w="http://schemas.openxmlformats.org/wordprocessingml/2006/main">
        <w:t xml:space="preserve">1. زبور 34: 6-7 "اس غریب آدمی نے پکارا، اور خداوند نے اسے سنا اور اسے اس کی تمام پریشانیوں سے نجات دلائی۔ خداوند کا فرشتہ ان لوگوں کے ارد گرد ڈیرے ڈالتا ہے جو اس سے ڈرتے ہیں، اور ان کو نجات دلاتا ہے۔"</w:t>
      </w:r>
    </w:p>
    <w:p/>
    <w:p>
      <w:r xmlns:w="http://schemas.openxmlformats.org/wordprocessingml/2006/main">
        <w:t xml:space="preserve">2. یسعیاہ 41:10 "ڈرو مت،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سموئیل 13:39 اور بادشاہ داؤد کی جان ابی سلوم کے پاس جانے کی آرزو مند تھی کیونکہ اُسے امنون کی موت دیکھ کر تسلی ہوئی۔</w:t>
      </w:r>
    </w:p>
    <w:p/>
    <w:p>
      <w:r xmlns:w="http://schemas.openxmlformats.org/wordprocessingml/2006/main">
        <w:t xml:space="preserve">بادشاہ داؤد کو اپنے بیٹے امنون کی موت سے تسلی ملی اور وہ ابی سلوم کے پاس جانے کا خواہش مند تھا۔</w:t>
      </w:r>
    </w:p>
    <w:p/>
    <w:p>
      <w:r xmlns:w="http://schemas.openxmlformats.org/wordprocessingml/2006/main">
        <w:t xml:space="preserve">1. خُدا کی تسلی: دکھ کے وقت خُداوند پر تکیہ کرنا سیکھنا</w:t>
      </w:r>
    </w:p>
    <w:p/>
    <w:p>
      <w:r xmlns:w="http://schemas.openxmlformats.org/wordprocessingml/2006/main">
        <w:t xml:space="preserve">2. خدا کے وقت پر بھروسہ: اس کے مقاصد کو سمجھنا اور قبول کرنا</w:t>
      </w:r>
    </w:p>
    <w:p/>
    <w:p>
      <w:r xmlns:w="http://schemas.openxmlformats.org/wordprocessingml/2006/main">
        <w:t xml:space="preserve">1. زبور 34:18 - خُداوند ٹوٹے دل والوں کے قریب ہے اور پسے ہوئے لوگوں کو بچاتا ہے۔</w:t>
      </w:r>
    </w:p>
    <w:p/>
    <w:p>
      <w:r xmlns:w="http://schemas.openxmlformats.org/wordprocessingml/2006/main">
        <w:t xml:space="preserve">2. یسعیاہ 51:12 - میں، میں وہ ہوں جو آپ کو تسلی دیتا ہے۔ تم کون ہو کہ مرنے والے آدمی سے ڈرتے ہو، ابن آدم سے جو گھاس کی طرح بنایا گیا ہے۔</w:t>
      </w:r>
    </w:p>
    <w:p/>
    <w:p>
      <w:r xmlns:w="http://schemas.openxmlformats.org/wordprocessingml/2006/main">
        <w:t xml:space="preserve">2 سموئیل باب 14 یوآب اور ٹیکوا کی ایک عقلمند عورت کے اعمال کے گرد گھومتا ہے جب وہ مل کر ڈیوڈ کو اس کے اجنبی بیٹے ابی سلوم کے ساتھ صلح کرنے کے لیے کام کرتے ہیں۔</w:t>
      </w:r>
    </w:p>
    <w:p/>
    <w:p>
      <w:r xmlns:w="http://schemas.openxmlformats.org/wordprocessingml/2006/main">
        <w:t xml:space="preserve">پہلا پیراگراف: باب کا آغاز یوآب کے اس احساس کے ساتھ ہوتا ہے کہ ڈیوڈ امنون کے قتل میں ملوث ہونے کے باوجود ابی سلوم کی خواہش رکھتا ہے (2 سموئیل 14:1-3)۔ یوآب نے ڈیوڈ اور ابی سلوم کے درمیان صلح کرانے کا منصوبہ بنایا۔</w:t>
      </w:r>
    </w:p>
    <w:p/>
    <w:p>
      <w:r xmlns:w="http://schemas.openxmlformats.org/wordprocessingml/2006/main">
        <w:t xml:space="preserve">دوسرا پیراگراف: یوآب نے تکوآ سے ایک عقلمند عورت کو ڈیوڈ سے بات کرنے کے لیے بھیجا (2 سموئیل 14:4-20)۔ ایک سوگوار بیوہ کے بھیس میں، وہ دو بیٹوں کے بارے میں ایک خیالی کہانی پیش کرتی ہے، ایک نے دوسرے کو مار ڈالا، اور رحم کی درخواست کی۔ کہانی کا مقصد ڈیوڈ اور ابی سلوم کے درمیان صورتحال کو متوازی کرنا ہے۔</w:t>
      </w:r>
    </w:p>
    <w:p/>
    <w:p>
      <w:r xmlns:w="http://schemas.openxmlformats.org/wordprocessingml/2006/main">
        <w:t xml:space="preserve">تیسرا پیراگراف: عورت کی درخواست ڈیوڈ کے دل کو چھوتی ہے، اور وہ اس سے وعدہ کرتا ہے کہ اس کے بیٹے کو کوئی نقصان نہیں پہنچے گا (2 سموئیل 14:21-24)۔ تاہم، اس نے ابتدا میں ابی سلوم کو یروشلم واپس جانے کی اجازت دینے سے انکار کر دیا۔</w:t>
      </w:r>
    </w:p>
    <w:p/>
    <w:p>
      <w:r xmlns:w="http://schemas.openxmlformats.org/wordprocessingml/2006/main">
        <w:t xml:space="preserve">چوتھا پیراگراف: عورت کی طرف سے مزید قائل کرنے کے بعد، ڈیوڈ ابی سلوم کو واپس آنے دینے پر راضی ہو جاتا ہے لیکن اسے اپنی موجودگی میں آنے سے منع کرتا ہے (2 سموئیل 14:25-28)۔ اس طرح، ابی سلوم واپس آتا ہے لیکن دو سال تک اپنے والد کو دیکھے بغیر یروشلم میں رہتا ہے۔</w:t>
      </w:r>
    </w:p>
    <w:p/>
    <w:p>
      <w:r xmlns:w="http://schemas.openxmlformats.org/wordprocessingml/2006/main">
        <w:t xml:space="preserve">5 واں پیراگراف: باب کا اختتام یہ بیان کرتے ہوئے ہوتا ہے کہ اس وقت کے دوران ابی سلوم کتنا خوبصورت اور مشہور ہو گیا (2 سموئیل 14:29-33)۔</w:t>
      </w:r>
    </w:p>
    <w:p/>
    <w:p>
      <w:r xmlns:w="http://schemas.openxmlformats.org/wordprocessingml/2006/main">
        <w:t xml:space="preserve">خلاصہ طور پر، 2 سموئیل کے باب چودہ میں یوآب کے ڈیوڈ کی اپنے اجنبی بیٹے ابیسالوم کے ساتھ صلح کرنے کے منصوبے کی تصویر کشی کی گئی ہے، یوآب ٹیکوا سے ایک عقلمند عورت کو ایک فرضی کہانی پیش کرنے کے لیے بھیجتا ہے جو ان کے درمیان کی صورتحال کی عکاسی کرتی ہے۔ اس کی درخواست ڈیوڈ کے دل کو چھوتی ہے، ڈیوڈ اپنے بیٹے کو نقصان نہ پہنچانے کا وعدہ کرتا ہے، لیکن ابتدا میں ابی سلوم کو یروشلم واپس جانے کی اجازت دینے سے انکار کر دیتا ہے۔ مزید قائل کرنے کے بعد، وہ باز آ گیا، ابشالوم واپس آ گیا لیکن اسے اپنے والد سے آمنے سامنے دیکھنے سے منع کر دیا گیا۔ وہ دو سال سے یروشلم میں مقیم ہے، اس دوران مشہور ہوا، اس کا خلاصہ، باب معافی، مفاہمت، اور والدین کی محبت کے موضوعات پر روشنی ڈالتا ہے۔ یہ خاندانوں میں تعلقات کی پیچیدگی کو ظاہر کرتا ہے اور کشیدہ تعلقات کے درمیان امید کی جھلک پیش کرتا ہے۔</w:t>
      </w:r>
    </w:p>
    <w:p/>
    <w:p>
      <w:r xmlns:w="http://schemas.openxmlformats.org/wordprocessingml/2006/main">
        <w:t xml:space="preserve">2 سموئیل 14:1 اب یوآب بن ضرویاہ کو معلوم ہوا کہ بادشاہ کا دل ابی سلوم کی طرف ہے۔</w:t>
      </w:r>
    </w:p>
    <w:p/>
    <w:p>
      <w:r xmlns:w="http://schemas.openxmlformats.org/wordprocessingml/2006/main">
        <w:t xml:space="preserve">یوآب نے ابی سلوم کے لیے بادشاہ کی محبت کو دیکھا۔</w:t>
      </w:r>
    </w:p>
    <w:p/>
    <w:p>
      <w:r xmlns:w="http://schemas.openxmlformats.org/wordprocessingml/2006/main">
        <w:t xml:space="preserve">1. فیصلوں میں سمجھداری کی قدر - 2 سموئیل 14:1 سے یوآب کی مثال کا استعمال کرتے ہوئے</w:t>
      </w:r>
    </w:p>
    <w:p/>
    <w:p>
      <w:r xmlns:w="http://schemas.openxmlformats.org/wordprocessingml/2006/main">
        <w:t xml:space="preserve">2. محبت کی طاقت - 2 سموئیل 14:1 میں ابی سلوم کے لئے بادشاہ کی محبت کا پتہ لگانا</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سموئیل 14:2 اور یوآب نے تکوہ کے پاس بھیجا اور وہاں سے ایک عقلمند عورت کو بلایا اور اس سے کہا، "میری دعا ہے کہ اپنے آپ کو ماتم کرنے کا دعویٰ کر اور اب ماتمی لباس پہن اور اپنے آپ کو تیل نہ لگا۔ ایک عورت کے طور پر جس نے ایک طویل عرصے سے مرنے والوں کے لیے ماتم کیا تھا:</w:t>
      </w:r>
    </w:p>
    <w:p/>
    <w:p>
      <w:r xmlns:w="http://schemas.openxmlformats.org/wordprocessingml/2006/main">
        <w:t xml:space="preserve">یوآب نے ایک عقلمند عورت کو واپس لینے کے لیے تکوہ کو بھیجا اور اسے حکم دیا کہ وہ سوگ منائے اور اپنے آپ پر تیل نہ لگائیں گویا وہ طویل عرصے سے ماتم کر رہی ہے۔</w:t>
      </w:r>
    </w:p>
    <w:p/>
    <w:p>
      <w:r xmlns:w="http://schemas.openxmlformats.org/wordprocessingml/2006/main">
        <w:t xml:space="preserve">1. ماتم کرنے والوں کی طاقت - ہم ماتم کرنے والوں سے کیا سیکھ سکتے ہیں اور ہم اسے امن قائم کرنے کے لیے کیسے استعمال کر سکتے ہیں۔</w:t>
      </w:r>
    </w:p>
    <w:p/>
    <w:p>
      <w:r xmlns:w="http://schemas.openxmlformats.org/wordprocessingml/2006/main">
        <w:t xml:space="preserve">2. خدا کی حکمت - خدا کی حکمت ہمیں سکون اور شفا دینے کے لئے کس طرح کام کرتی ہے۔</w:t>
      </w:r>
    </w:p>
    <w:p/>
    <w:p>
      <w:r xmlns:w="http://schemas.openxmlformats.org/wordprocessingml/2006/main">
        <w:t xml:space="preserve">1. زبور 30:5 - "رونا ایک رات تک برداشت کر سکتا ہے، لیکن خوشی صبح آتی ہے۔"</w:t>
      </w:r>
    </w:p>
    <w:p/>
    <w:p>
      <w:r xmlns:w="http://schemas.openxmlformats.org/wordprocessingml/2006/main">
        <w:t xml:space="preserve">2. 1 کرنتھیوں 12: 4-7 - "اب تحائف کے تنوع ہیں، لیکن ایک ہی روح۔ اور انتظامات کے اختلافات ہیں، لیکن ایک ہی رب۔ اور عمل کے تنوع ہیں، لیکن یہ وہی خدا ہے جو کام کرتا ہے۔ لیکن روح کا ظہور ہر آدمی کو فائدہ پہنچانے کے لیے دیا گیا ہے۔"</w:t>
      </w:r>
    </w:p>
    <w:p/>
    <w:p>
      <w:r xmlns:w="http://schemas.openxmlformats.org/wordprocessingml/2006/main">
        <w:t xml:space="preserve">2 سموئیل 14:3 اور بادشاہ کے پاس آؤ اور اُس سے اِس طرح کی بات کرو۔ اس لیے یوآب نے الفاظ اس کے منہ میں ڈالے۔</w:t>
      </w:r>
    </w:p>
    <w:p/>
    <w:p>
      <w:r xmlns:w="http://schemas.openxmlformats.org/wordprocessingml/2006/main">
        <w:t xml:space="preserve">یوآب نے ایک عورت کو حکم دیا کہ وہ بادشاہ سے ایک خاص طریقے سے بات کرے۔</w:t>
      </w:r>
    </w:p>
    <w:p/>
    <w:p>
      <w:r xmlns:w="http://schemas.openxmlformats.org/wordprocessingml/2006/main">
        <w:t xml:space="preserve">1. خُدا اپنی مرضی کو پورا کرنے کے لیے کسی کو بھی استعمال کر سکتا ہے۔</w:t>
      </w:r>
    </w:p>
    <w:p/>
    <w:p>
      <w:r xmlns:w="http://schemas.openxmlformats.org/wordprocessingml/2006/main">
        <w:t xml:space="preserve">2. ہمارے الفاظ دوسروں کو متاثر کرنے کی طاقت رکھتے ہیں۔</w:t>
      </w:r>
    </w:p>
    <w:p/>
    <w:p>
      <w:r xmlns:w="http://schemas.openxmlformats.org/wordprocessingml/2006/main">
        <w:t xml:space="preserve">1. امثال 16:1 - "دل کے منصوبے انسان کے ہیں، لیکن زبان کا جواب خداوند کی طرف سے ہے۔"</w:t>
      </w:r>
    </w:p>
    <w:p/>
    <w:p>
      <w:r xmlns:w="http://schemas.openxmlformats.org/wordprocessingml/2006/main">
        <w:t xml:space="preserve">2. جیمز 3: 5-6 - "اسی طرح زبان بھی ایک چھوٹا سا عضو ہے، پھر بھی وہ بڑی چیزوں پر فخر کرتی ہے۔ دیکھو اتنی چھوٹی آگ سے جنگل کتنا بڑا جل جاتا ہے! اور زبان آگ ہے، دنیا کی آگ ہے۔ زبان ہمارے اعضاء کے درمیان لگائی جاتی ہے، پورے جسم کو داغدار کرتی ہے، زندگی بھر کو آگ لگاتی ہے، اور جہنم کی آگ میں ڈالتی ہے۔"</w:t>
      </w:r>
    </w:p>
    <w:p/>
    <w:p>
      <w:r xmlns:w="http://schemas.openxmlformats.org/wordprocessingml/2006/main">
        <w:t xml:space="preserve">2 سموئیل 14:4 اور جب تکوہ کی عورت نے بادشاہ سے بات کی تو وہ زمین پر منہ کے بل گر گئی اور سجدہ کیا اور کہا اے بادشاہ مدد کر۔</w:t>
      </w:r>
    </w:p>
    <w:p/>
    <w:p>
      <w:r xmlns:w="http://schemas.openxmlformats.org/wordprocessingml/2006/main">
        <w:t xml:space="preserve">تکوہ کی ایک عورت بادشاہ سے مدد کی اپیل کرتی ہے۔</w:t>
      </w:r>
    </w:p>
    <w:p/>
    <w:p>
      <w:r xmlns:w="http://schemas.openxmlformats.org/wordprocessingml/2006/main">
        <w:t xml:space="preserve">1. دعا کی طاقت: خدا سے مدد کی اپیل کرنا</w:t>
      </w:r>
    </w:p>
    <w:p/>
    <w:p>
      <w:r xmlns:w="http://schemas.openxmlformats.org/wordprocessingml/2006/main">
        <w:t xml:space="preserve">2. عاجزی کی طاقت: اتھارٹی کے لیے احترام کا مظاہرہ کرنا</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1 پطرس 5:6 - "پس اپنے آپ کو خُدا کے قوی ہاتھ کے نیچے فروتن کرو تاکہ وہ مناسب وقت پر تمہیں سرفراز کرے۔"</w:t>
      </w:r>
    </w:p>
    <w:p/>
    <w:p>
      <w:r xmlns:w="http://schemas.openxmlformats.org/wordprocessingml/2006/main">
        <w:t xml:space="preserve">2 سموئیل 14:5 بادشاہ نے اُس سے کہا تجھے کیا ہوا؟ اُس نے جواب دیا کہ میں واقعی ایک بیوہ عورت ہوں اور میرا شوہر مر گیا ہے۔</w:t>
      </w:r>
    </w:p>
    <w:p/>
    <w:p>
      <w:r xmlns:w="http://schemas.openxmlformats.org/wordprocessingml/2006/main">
        <w:t xml:space="preserve">ایک بیوہ عورت بادشاہ کے سامنے اپنا مقدمہ التجا کرتی ہے اور یہ بتاتی ہے کہ اس کا شوہر مر گیا ہے۔</w:t>
      </w:r>
    </w:p>
    <w:p/>
    <w:p>
      <w:r xmlns:w="http://schemas.openxmlformats.org/wordprocessingml/2006/main">
        <w:t xml:space="preserve">1: ہمارا خدا ہمدردی اور رحم کا خدا ہے، یہاں تک کہ ان لوگوں کے لئے بھی جو سب سے زیادہ کمزور ہیں۔</w:t>
      </w:r>
    </w:p>
    <w:p/>
    <w:p>
      <w:r xmlns:w="http://schemas.openxmlformats.org/wordprocessingml/2006/main">
        <w:t xml:space="preserve">2: ہمیں اپنے اردگرد کے لوگوں کے ساتھ وہی شفقت اور رحم کرنے کے لیے بلایا گیا ہے جو خدا ہمیں دکھاتا ہے۔</w:t>
      </w:r>
    </w:p>
    <w:p/>
    <w:p>
      <w:r xmlns:w="http://schemas.openxmlformats.org/wordprocessingml/2006/main">
        <w:t xml:space="preserve">1: جیمز 1:27 - خدا اور باپ کے سامنے خالص اور بے عیب مذہب یہ ہے: یتیموں اور بیواؤں کی مصیبت میں ان کی عیادت کرنا۔</w:t>
      </w:r>
    </w:p>
    <w:p/>
    <w:p>
      <w:r xmlns:w="http://schemas.openxmlformats.org/wordprocessingml/2006/main">
        <w:t xml:space="preserve">2: زبور 68:5 - یتیموں کا باپ، بیواؤں کا محافظ، اپنی مقدس بستی میں خدا ہے۔</w:t>
      </w:r>
    </w:p>
    <w:p/>
    <w:p>
      <w:r xmlns:w="http://schemas.openxmlformats.org/wordprocessingml/2006/main">
        <w:t xml:space="preserve">2 سموئیل 14:6 اور تیری لَونڈی کے دو بیٹے تھے اور وہ دونوں میدان میں لڑتے تھے اور اُن کو الگ کرنے والا کوئی نہ تھا مگر ایک نے دوسرے کو مار کر مار ڈالا۔</w:t>
      </w:r>
    </w:p>
    <w:p/>
    <w:p>
      <w:r xmlns:w="http://schemas.openxmlformats.org/wordprocessingml/2006/main">
        <w:t xml:space="preserve">ایک عورت کے دو بیٹے میدان میں لڑ پڑے اور ایک نے دوسرے کو مار ڈالا۔</w:t>
      </w:r>
    </w:p>
    <w:p/>
    <w:p>
      <w:r xmlns:w="http://schemas.openxmlformats.org/wordprocessingml/2006/main">
        <w:t xml:space="preserve">1. "تنازعات کے نتائج": غیر منظم غصے اور جھگڑے کے اثرات کو تلاش کرنا۔</w:t>
      </w:r>
    </w:p>
    <w:p/>
    <w:p>
      <w:r xmlns:w="http://schemas.openxmlformats.org/wordprocessingml/2006/main">
        <w:t xml:space="preserve">2. "معافی کی طاقت": یہ سمجھنا کہ سانحے سے کیسے آگے بڑھنا ہے۔</w:t>
      </w:r>
    </w:p>
    <w:p/>
    <w:p>
      <w:r xmlns:w="http://schemas.openxmlformats.org/wordprocessingml/2006/main">
        <w:t xml:space="preserve">1. میتھیو 5: 23-24 - "لہذا اگر آپ اپنا نذرانہ قربان گاہ پر لاتے ہیں، اور وہاں آپ کو یاد آتا ہے کہ آپ کے بھائی کو آپ کے خلاف کرنا چاہئے، وہاں قربان گاہ کے سامنے اپنا تحفہ چھوڑ دو، اور اپنے راستے پر جاؤ، پہلے اپنے بھائی سے صلح کرو اور پھر آؤ اور اپنا تحفہ پیش کرو۔"</w:t>
      </w:r>
    </w:p>
    <w:p/>
    <w:p>
      <w:r xmlns:w="http://schemas.openxmlformats.org/wordprocessingml/2006/main">
        <w:t xml:space="preserve">2. امثال 17:14 - "جھگڑے کا آغاز اس طرح ہوتا ہے جب کوئی پانی کو چھوڑ دیتا ہے: اس لیے جھگڑا چھوڑ دو، اس سے پہلے کہ اس میں مداخلت کی جائے۔"</w:t>
      </w:r>
    </w:p>
    <w:p/>
    <w:p>
      <w:r xmlns:w="http://schemas.openxmlformats.org/wordprocessingml/2006/main">
        <w:t xml:space="preserve">2 سموئیل 14:7 اور دیکھو سارا گھرانہ تیری لَونڈی کے خلاف اُٹھ کھڑا ہوا ہے اور کہنے لگے کہ جس نے اپنے بھائی کو مارا ہے اُسے بچا لے تاکہ ہم اُسے مار ڈالیں، اُس کے بھائی کی جان کے بدلے جسے اُس نے مارا۔ اور ہم وارث کو بھی ہلاک کر دیں گے: اور اس طرح وہ میرے بچ جانے والے کوئلے کو بجھا دیں گے، اور میرے شوہر کے لیے زمین پر نہ کوئی نام چھوڑیں گے اور نہ ہی باقی رہے گا۔</w:t>
      </w:r>
    </w:p>
    <w:p/>
    <w:p>
      <w:r xmlns:w="http://schemas.openxmlformats.org/wordprocessingml/2006/main">
        <w:t xml:space="preserve">ایک خاندان ایک ایسے فرد سے بدلہ لینے کی کوشش کر رہا ہے جس نے اپنے بھائی کو قتل کر دیا، اور وارث کو بھی تباہ کرنے کا منصوبہ بنا رہا ہے۔</w:t>
      </w:r>
    </w:p>
    <w:p/>
    <w:p>
      <w:r xmlns:w="http://schemas.openxmlformats.org/wordprocessingml/2006/main">
        <w:t xml:space="preserve">1. معافی کی طاقت - بدلہ لینے کے بجائے رحم کرنے کی اہمیت کو سمجھنا۔</w:t>
      </w:r>
    </w:p>
    <w:p/>
    <w:p>
      <w:r xmlns:w="http://schemas.openxmlformats.org/wordprocessingml/2006/main">
        <w:t xml:space="preserve">2. خاندان کی طاقت - اتحاد کی طاقت کو پہچاننا اور یہ کیسے شفایابی کا باعث بن سکتا ہے۔</w:t>
      </w:r>
    </w:p>
    <w:p/>
    <w:p>
      <w:r xmlns:w="http://schemas.openxmlformats.org/wordprocessingml/2006/main">
        <w:t xml:space="preserve">1. افسیوں 4:32 - اور ایک دوسرے کے ساتھ مہربان، نرم دل، ایک دوسرے کو معاف کریں، بالکل اسی طرح جیسے خدا نے مسیح میں بھی آپ کو معاف کیا ہے۔</w:t>
      </w:r>
    </w:p>
    <w:p/>
    <w:p>
      <w:r xmlns:w="http://schemas.openxmlformats.org/wordprocessingml/2006/main">
        <w:t xml:space="preserve">2. امثال 17:9 - جو گناہ کو چھپاتا ہے وہ محبت کی تلاش میں ہے، لیکن جو ایک بات کو دہراتا ہے وہ دوستوں کو الگ کرتا ہے۔</w:t>
      </w:r>
    </w:p>
    <w:p/>
    <w:p>
      <w:r xmlns:w="http://schemas.openxmlformats.org/wordprocessingml/2006/main">
        <w:t xml:space="preserve">2 سموئیل 14:8 اور بادشاہ نے عورت سے کہا اپنے گھر جا اور میں تجھے حکم دوں گا۔</w:t>
      </w:r>
    </w:p>
    <w:p/>
    <w:p>
      <w:r xmlns:w="http://schemas.openxmlformats.org/wordprocessingml/2006/main">
        <w:t xml:space="preserve">بادشاہ نے ایک عورت سے کہا کہ گھر جاؤ اور وہ اسے ہدایات دے گا۔</w:t>
      </w:r>
    </w:p>
    <w:p/>
    <w:p>
      <w:r xmlns:w="http://schemas.openxmlformats.org/wordprocessingml/2006/main">
        <w:t xml:space="preserve">1. تسلیم کرنے کی طاقت: بادشاہ کے حکم کی تعمیل کرنا</w:t>
      </w:r>
    </w:p>
    <w:p/>
    <w:p>
      <w:r xmlns:w="http://schemas.openxmlformats.org/wordprocessingml/2006/main">
        <w:t xml:space="preserve">2. مشکل حالات میں خدا کا فضل اور رحم</w:t>
      </w:r>
    </w:p>
    <w:p/>
    <w:p>
      <w:r xmlns:w="http://schemas.openxmlformats.org/wordprocessingml/2006/main">
        <w:t xml:space="preserve">1. امثال 3:5-6: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یسعیاہ 1:19: اگر آپ رضامند اور فرمانبردار ہیں، تو آپ زمین کی اچھی چیزیں کھائیں گے۔</w:t>
      </w:r>
    </w:p>
    <w:p/>
    <w:p>
      <w:r xmlns:w="http://schemas.openxmlformats.org/wordprocessingml/2006/main">
        <w:t xml:space="preserve">2 سموئیل 14:9 تب تکوہ کی عورت نے بادشاہ سے کہا، اے میرے آقا، بادشاہ، گناہ مجھ پر اور میرے باپ کے گھرانے پر ہو اور بادشاہ اور اس کا تخت بے قصور ہوں۔</w:t>
      </w:r>
    </w:p>
    <w:p/>
    <w:p>
      <w:r xmlns:w="http://schemas.openxmlformats.org/wordprocessingml/2006/main">
        <w:t xml:space="preserve">تکوہ کی ایک عورت نے بادشاہ داؤد سے التجا کی کہ اس پر اور اس کے باپ کے گھرانے کی بدکاری اس پر ہو اور بادشاہ اور اس کا تخت بے قصور ہو۔</w:t>
      </w:r>
    </w:p>
    <w:p/>
    <w:p>
      <w:r xmlns:w="http://schemas.openxmlformats.org/wordprocessingml/2006/main">
        <w:t xml:space="preserve">1. درخواست کی طاقت: انصاف کے لیے مؤثر طریقے سے اپیل کیسے کی جائے۔</w:t>
      </w:r>
    </w:p>
    <w:p/>
    <w:p>
      <w:r xmlns:w="http://schemas.openxmlformats.org/wordprocessingml/2006/main">
        <w:t xml:space="preserve">2. دی کال آف ڈیوٹی: کنگ ڈیوڈ کا راستبازی کا عہد</w:t>
      </w:r>
    </w:p>
    <w:p/>
    <w:p>
      <w:r xmlns:w="http://schemas.openxmlformats.org/wordprocessingml/2006/main">
        <w:t xml:space="preserve">1. امثال 31:8-9 - گونگوں کے لیے اپنا منہ ان تمام لوگوں کے لیے کھولو جو تباہی کے لیے مقرر ہیں۔ اپنا منہ کھولو، انصاف سے فیصلہ کرو، اور غریبوں اور مسکینوں کی درخواست کرو۔</w:t>
      </w:r>
    </w:p>
    <w:p/>
    <w:p>
      <w:r xmlns:w="http://schemas.openxmlformats.org/wordprocessingml/2006/main">
        <w:t xml:space="preserve">2. یسعیاہ 1:17 - اچھا کرنا سیکھیں؛ انصاف مانگو، مظلوموں کو راحت دو، یتیموں کا انصاف کرو، بیوہ کی فریاد کرو۔</w:t>
      </w:r>
    </w:p>
    <w:p/>
    <w:p>
      <w:r xmlns:w="http://schemas.openxmlformats.org/wordprocessingml/2006/main">
        <w:t xml:space="preserve">2 سموئیل 14:10 اور بادشاہ نے کہا جو کوئی تجھ سے کچھ کہے اُسے میرے پاس لے آؤ اور وہ تجھ کو مزید نہ چھوئے گا۔</w:t>
      </w:r>
    </w:p>
    <w:p/>
    <w:p>
      <w:r xmlns:w="http://schemas.openxmlformats.org/wordprocessingml/2006/main">
        <w:t xml:space="preserve">اسرائیل کے بادشاہ نے وعدہ کیا کہ جو کوئی بھی عورت کے خلاف بات کرے گا اسے ذاتی طور پر اس کا سامنا کرنا پڑے گا اور وہ اسے مزید پریشان نہیں کرے گا۔</w:t>
      </w:r>
    </w:p>
    <w:p/>
    <w:p>
      <w:r xmlns:w="http://schemas.openxmlformats.org/wordprocessingml/2006/main">
        <w:t xml:space="preserve">1. خدا ہمیشہ ان لوگوں کی حفاظت کرے گا جو اس کے وفادار ہیں اور اس کے نام کی تعظیم کرتے ہیں۔</w:t>
      </w:r>
    </w:p>
    <w:p/>
    <w:p>
      <w:r xmlns:w="http://schemas.openxmlformats.org/wordprocessingml/2006/main">
        <w:t xml:space="preserve">2. ہمیں انصاف طلب کرنا چاہیے اور مظلوم کی مدد کرنی چاہیے، جیسا کہ خدا ہمیں کرنے کے لیے بلاتا ہے۔</w:t>
      </w:r>
    </w:p>
    <w:p/>
    <w:p>
      <w:r xmlns:w="http://schemas.openxmlformats.org/wordprocessingml/2006/main">
        <w:t xml:space="preserve">1. زبور 91:9-10 - اگر آپ رب کو اپنی پناہ گاہ بناتے ہیں، اگر آپ اعلیٰ ترین کو اپنی پناہ گاہ بناتے ہیں، تو کوئی برائی آپ پر غالب نہیں آئے گی۔ کوئی وبا تمہارے گھر کے قریب نہیں آئے گی۔</w:t>
      </w:r>
    </w:p>
    <w:p/>
    <w:p>
      <w:r xmlns:w="http://schemas.openxmlformats.org/wordprocessingml/2006/main">
        <w:t xml:space="preserve">2. امثال 22:23 - عقلمند آدمی کا دل اس کے منہ کی رہنمائی کرتا ہے، اور اس کے ہونٹ ہدایت کو فروغ دیتے ہیں۔</w:t>
      </w:r>
    </w:p>
    <w:p/>
    <w:p>
      <w:r xmlns:w="http://schemas.openxmlformats.org/wordprocessingml/2006/main">
        <w:t xml:space="preserve">2 سموئیل 14:11 تب اُس نے کہا، میں تجھ سے دعا کرتا ہوں کہ بادشاہ رب اپنے خدا کو یاد رکھے تاکہ تُو خون کا بدلہ لینے والوں کو مزید تباہ نہ کرے، ایسا نہ ہو کہ وہ میرے بیٹے کو تباہ کریں۔ اور اُس نے کہا خُداوند کی حیات کی قَسم تیرے بیٹے کا ایک بال بھی زمین پر نہ گرے گا۔</w:t>
      </w:r>
    </w:p>
    <w:p/>
    <w:p>
      <w:r xmlns:w="http://schemas.openxmlformats.org/wordprocessingml/2006/main">
        <w:t xml:space="preserve">ایک عورت نے بادشاہ داؤد سے گزارش کی کہ وہ رب کو یاد کرے اور خون کا بدلہ لینے والوں کو اپنے بیٹے کو تباہ نہ ہونے دے۔ بادشاہ داؤد نے عہد کیا کہ اس کے بیٹے کا ایک بال بھی خراب نہیں ہوگا۔</w:t>
      </w:r>
    </w:p>
    <w:p/>
    <w:p>
      <w:r xmlns:w="http://schemas.openxmlformats.org/wordprocessingml/2006/main">
        <w:t xml:space="preserve">1. ایماندار دعا کی طاقت: کنگ ڈیوڈ سے عورت کی درخواست کا جائزہ لینا</w:t>
      </w:r>
    </w:p>
    <w:p/>
    <w:p>
      <w:r xmlns:w="http://schemas.openxmlformats.org/wordprocessingml/2006/main">
        <w:t xml:space="preserve">2. رب کا تحفظ: کنگ ڈیوڈ کی حفاظت کی نذر</w:t>
      </w:r>
    </w:p>
    <w:p/>
    <w:p>
      <w:r xmlns:w="http://schemas.openxmlformats.org/wordprocessingml/2006/main">
        <w:t xml:space="preserve">1. جیمز 5:16 - "صادق کی دعا طاقتور اور موثر ہوتی ہے۔"</w:t>
      </w:r>
    </w:p>
    <w:p/>
    <w:p>
      <w:r xmlns:w="http://schemas.openxmlformats.org/wordprocessingml/2006/main">
        <w:t xml:space="preserve">2. 2 کرنتھیوں 1: 3-4 - "مبارک ہو ہمارے خداوند یسوع مسیح کا خدا اور باپ، رحم کا باپ اور ہر طرح کی تسلی کا خدا، جو ہماری ہر مصیبت میں ہمیں تسلی دیتا ہے، تاکہ ہم ان لوگوں کو تسلی دے سکیں۔ جو کسی بھی مصیبت میں ہوں، اس سکون کے ساتھ جس سے ہم خود خدا کی طرف سے تسلی پاتے ہیں۔"</w:t>
      </w:r>
    </w:p>
    <w:p/>
    <w:p>
      <w:r xmlns:w="http://schemas.openxmlformats.org/wordprocessingml/2006/main">
        <w:t xml:space="preserve">2 سموئیل 14:12 تب اُس عورت نے کہا، ”اپنی لَونڈی، میرے آقا بادشاہ سے ایک بات کہے۔ اور کہا، کہو۔</w:t>
      </w:r>
    </w:p>
    <w:p/>
    <w:p>
      <w:r xmlns:w="http://schemas.openxmlformats.org/wordprocessingml/2006/main">
        <w:t xml:space="preserve">ایک عورت نے بادشاہ داؤد سے بات کرنے کی اجازت مانگی۔ اس نے اسے اجازت دے دی۔</w:t>
      </w:r>
    </w:p>
    <w:p/>
    <w:p>
      <w:r xmlns:w="http://schemas.openxmlformats.org/wordprocessingml/2006/main">
        <w:t xml:space="preserve">1. "خدا ایک راستہ فراہم کرے گا": اس حوالے کو کھینچتے ہوئے، ہم اپنے سچ بولنے کا راستہ فراہم کرنے میں خدا کی وفاداری کو دیکھ سکتے ہیں۔</w:t>
      </w:r>
    </w:p>
    <w:p/>
    <w:p>
      <w:r xmlns:w="http://schemas.openxmlformats.org/wordprocessingml/2006/main">
        <w:t xml:space="preserve">2. "ایک ہی درخواست کی طاقت": بعض اوقات، حرکت میں آنے کے لیے ایک بڑی تبدیلی کے لیے صرف ایک درخواست کی ضرورت ہوتی ہے۔</w:t>
      </w:r>
    </w:p>
    <w:p/>
    <w:p>
      <w:r xmlns:w="http://schemas.openxmlformats.org/wordprocessingml/2006/main">
        <w:t xml:space="preserve">1. میتھیو 7: 7-8 - مانگو، اور یہ آپ کو دیا جائے گا؛ تلاش کرو اور تمہیں مل جائے گا۔ دستک دیں، اور یہ آپ کے لیے کھول دیا جائے گا۔ کیونکہ جو کوئی مانگتا ہے وہ پاتا ہے اور جو ڈھونڈتا ہے وہ پاتا ہے اور جو کھٹکھٹاتا ہے اس کے لیے کھول دیا جائے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سموئیل 14:13 عورت نے کہا پھر تو نے خدا کے لوگوں کے خلاف ایسا کیوں سوچا؟ کِیُونکہ بادشاہ اِس بات کو عیب دار سمجھ کر کہتا ہے اِس لِئے کہ بادشاہ اپنے جلاوطن کو دوبارہ گھر نہیں لاتا۔</w:t>
      </w:r>
    </w:p>
    <w:p/>
    <w:p>
      <w:r xmlns:w="http://schemas.openxmlformats.org/wordprocessingml/2006/main">
        <w:t xml:space="preserve">ایک عورت نے بادشاہ سے اپنے جلاوطن لوگوں کو گھر نہ لانے پر سوال کیا کہ اس نے خدا کے لوگوں کے خلاف ایسا کیوں سوچا؟</w:t>
      </w:r>
    </w:p>
    <w:p/>
    <w:p>
      <w:r xmlns:w="http://schemas.openxmlformats.org/wordprocessingml/2006/main">
        <w:t xml:space="preserve">1. "خدا کے لوگ: نکالے جانے والوں کی دیکھ بھال"</w:t>
      </w:r>
    </w:p>
    <w:p/>
    <w:p>
      <w:r xmlns:w="http://schemas.openxmlformats.org/wordprocessingml/2006/main">
        <w:t xml:space="preserve">2. "خدا کے لوگ: بادشاہ کو چیلنج کرنا"</w:t>
      </w:r>
    </w:p>
    <w:p/>
    <w:p>
      <w:r xmlns:w="http://schemas.openxmlformats.org/wordprocessingml/2006/main">
        <w:t xml:space="preserve">1. میتھیو 25:35-36 -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2. حزقی ایل 22:7 - آپ میں انہوں نے غداری کی ہے۔ تجھ میں انہوں نے یتیموں اور بیواؤں پر ظلم کیا۔</w:t>
      </w:r>
    </w:p>
    <w:p/>
    <w:p>
      <w:r xmlns:w="http://schemas.openxmlformats.org/wordprocessingml/2006/main">
        <w:t xml:space="preserve">2 سموئیل 14:14 کیونکہ ہمیں مرنا ہے، اور زمین پر گرے ہوئے پانی کی مانند ہیں، جو دوبارہ جمع نہیں ہو سکتے۔ نہ ہی خدا کسی کی عزت کرتا ہے، پھر بھی وہ یہ مطلب نکالتا ہے کہ اس کے جلاوطن کو اس سے نکالا نہ جائے۔</w:t>
      </w:r>
    </w:p>
    <w:p/>
    <w:p>
      <w:r xmlns:w="http://schemas.openxmlformats.org/wordprocessingml/2006/main">
        <w:t xml:space="preserve">خُدا کسی بھی شخص کا احترام نہیں کرتا، لیکن وہ ایسے طریقے تلاش کرتا ہے جو اُن لوگوں کو جو اُس سے نکالے گئے ہیں، جڑے رہنے کی اجازت دیتے ہیں۔</w:t>
      </w:r>
    </w:p>
    <w:p/>
    <w:p>
      <w:r xmlns:w="http://schemas.openxmlformats.org/wordprocessingml/2006/main">
        <w:t xml:space="preserve">1. امید تلاش کرنا جب آپ محسوس کرتے ہیں کہ خدا کی طرف سے نکال دیا گیا ہے۔</w:t>
      </w:r>
    </w:p>
    <w:p/>
    <w:p>
      <w:r xmlns:w="http://schemas.openxmlformats.org/wordprocessingml/2006/main">
        <w:t xml:space="preserve">2. ہماری مدد کے لیے خدا کے وضع کردہ طریقوں کو سمجھنا</w:t>
      </w:r>
    </w:p>
    <w:p/>
    <w:p>
      <w:r xmlns:w="http://schemas.openxmlformats.org/wordprocessingml/2006/main">
        <w:t xml:space="preserve">1. یسعیاہ 43: 1-2 - لیکن اب رب یوں فرماتا ہے جس نے تجھے پیدا کیا، اے یعقوب، اور وہ جس نے تجھے بنایا، اے اسرائیل، ڈرو نہیں، کیونکہ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w:t>
      </w:r>
    </w:p>
    <w:p/>
    <w:p>
      <w:r xmlns:w="http://schemas.openxmlformats.org/wordprocessingml/2006/main">
        <w:t xml:space="preserve">2. زبور 103:12 - جتنی دور مشرق مغرب سے ہے، اس نے ہماری خطاؤں کو ہم سے دور کر دیا ہے۔</w:t>
      </w:r>
    </w:p>
    <w:p/>
    <w:p>
      <w:r xmlns:w="http://schemas.openxmlformats.org/wordprocessingml/2006/main">
        <w:t xml:space="preserve">2 سموئیل 14:15 اب جب میں اپنے آقا بادشاہ سے یہ بات کہنے آیا ہوں تو اس کی وجہ یہ ہے کہ لوگوں نے مجھے خوفزدہ کر دیا ہے اور تیری لونڈی نے کہا کہ اب میں بادشاہ سے بات کروں گی۔ ہو سکتا ہے کہ بادشاہ اپنی لونڈی کی فرمائش کو پورا کرے۔</w:t>
      </w:r>
    </w:p>
    <w:p/>
    <w:p>
      <w:r xmlns:w="http://schemas.openxmlformats.org/wordprocessingml/2006/main">
        <w:t xml:space="preserve">اسرائیل کے بادشاہ کی ایک نوکرانی اس کے پاس درخواست کرنے آتی ہے، لیکن وہ لوگوں سے ڈرتی ہے۔</w:t>
      </w:r>
    </w:p>
    <w:p/>
    <w:p>
      <w:r xmlns:w="http://schemas.openxmlformats.org/wordprocessingml/2006/main">
        <w:t xml:space="preserve">1. مشکل حالات میں خدا کی طاقت اور حفاظت</w:t>
      </w:r>
    </w:p>
    <w:p/>
    <w:p>
      <w:r xmlns:w="http://schemas.openxmlformats.org/wordprocessingml/2006/main">
        <w:t xml:space="preserve">2. خوف پر قابو پانا اور خدا پر بھروسہ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تیمتھیس 1:7 - "کیونکہ خدا نے ہمیں خوف کی نہیں بلکہ طاقت اور محبت اور ضبط نفس کی روح دی ہے۔"</w:t>
      </w:r>
    </w:p>
    <w:p/>
    <w:p>
      <w:r xmlns:w="http://schemas.openxmlformats.org/wordprocessingml/2006/main">
        <w:t xml:space="preserve">2 سموئیل 14:16 کیونکہ بادشاہ سن لے گا کہ اپنی لونڈی کو اُس آدمی کے ہاتھ سے چھڑائے جو مجھے اور میرے بیٹے کو خدا کی میراث میں سے ہلاک کر دے گا۔</w:t>
      </w:r>
    </w:p>
    <w:p/>
    <w:p>
      <w:r xmlns:w="http://schemas.openxmlformats.org/wordprocessingml/2006/main">
        <w:t xml:space="preserve">ایک عورت بادشاہ سے التجا کرتی ہے کہ وہ اسے اور اس کے بیٹے کو ان کے ظالموں سے نجات دلائے اور خدا سے ان کی میراث بحال کرے۔</w:t>
      </w:r>
    </w:p>
    <w:p/>
    <w:p>
      <w:r xmlns:w="http://schemas.openxmlformats.org/wordprocessingml/2006/main">
        <w:t xml:space="preserve">1. خدا کی وراثت: جو ہمارا ہے اسے بحال کرنا</w:t>
      </w:r>
    </w:p>
    <w:p/>
    <w:p>
      <w:r xmlns:w="http://schemas.openxmlformats.org/wordprocessingml/2006/main">
        <w:t xml:space="preserve">2. خدا کے ہاتھ سے نجات: جبر پر قابو پانا</w:t>
      </w:r>
    </w:p>
    <w:p/>
    <w:p>
      <w:r xmlns:w="http://schemas.openxmlformats.org/wordprocessingml/2006/main">
        <w:t xml:space="preserve">1. زبور 37:9 - کیونکہ بدکردار کاٹ ڈالے جائیں گے: لیکن جو لوگ خداوند کا انتظار کرتے ہیں وہ زمین کے وارث ہوں گے۔</w:t>
      </w:r>
    </w:p>
    <w:p/>
    <w:p>
      <w:r xmlns:w="http://schemas.openxmlformats.org/wordprocessingml/2006/main">
        <w:t xml:space="preserve">2. یسعیاہ 61:7 - آپ کی شرم کے بجائے آپ کو دوہری عزت ملے گی، اور الجھن کے بجائے وہ اپنے حصے میں خوش ہوں گے۔ اِس لیے اُن کے ملک میں اُن کے پاس دوگنا ہو گا۔ ہمیشہ کی خوشی ان کے لیے رہے گی۔</w:t>
      </w:r>
    </w:p>
    <w:p/>
    <w:p>
      <w:r xmlns:w="http://schemas.openxmlformats.org/wordprocessingml/2006/main">
        <w:t xml:space="preserve">2 سموئیل 14:17 تب تیری لَونڈی نے کہا کہ میرے خُداوند بادشاہ کا کلام اب آرام دہ ہو گا کیونکہ خُدا کے فرشتے کی طرح میرا خُداوند بادشاہ اچھے بُرے کی تمیز کرنے والا ہے اِس لِئے خُداوند تیرا خُدا تیرے ساتھ ہو گا۔ .</w:t>
      </w:r>
    </w:p>
    <w:p/>
    <w:p>
      <w:r xmlns:w="http://schemas.openxmlformats.org/wordprocessingml/2006/main">
        <w:t xml:space="preserve">ایک نوکرانی نے بادشاہ ڈیوڈ کو بتایا کہ خداوند اس کے ساتھ ہو گا کیونکہ وہ اچھے اور برے میں تمیز کر سکتا ہے۔</w:t>
      </w:r>
    </w:p>
    <w:p/>
    <w:p>
      <w:r xmlns:w="http://schemas.openxmlformats.org/wordprocessingml/2006/main">
        <w:t xml:space="preserve">1. فہم کی طاقت: اسے بھلائی کے لیے کیسے استعمال کیا جائے۔</w:t>
      </w:r>
    </w:p>
    <w:p/>
    <w:p>
      <w:r xmlns:w="http://schemas.openxmlformats.org/wordprocessingml/2006/main">
        <w:t xml:space="preserve">2. رب کی نعمت: سب کے لیے ایک دعوت</w:t>
      </w:r>
    </w:p>
    <w:p/>
    <w:p>
      <w:r xmlns:w="http://schemas.openxmlformats.org/wordprocessingml/2006/main">
        <w:t xml:space="preserve">1. زبور 32:8-9 - میں آپ کو ہدایت دوں گا اور آپ کو سکھاؤں گا جس راستے پر آپ کو جانا چاہئے؛ میں تم پر نظر رکھ کر تمہیں مشورہ دوں گا۔ بغیر سمجھے گھوڑے یا خچر کی طرح نہ بنو بلکہ مجھے فوراً اور شائستہ جواب دو۔</w:t>
      </w:r>
    </w:p>
    <w:p/>
    <w:p>
      <w:r xmlns:w="http://schemas.openxmlformats.org/wordprocessingml/2006/main">
        <w:t xml:space="preserve">2. عبرانیوں 4: 12-13 - کیونکہ خدا کا کلام زندہ اور فعال ہے، کسی بھی دو دھاری تلوار سے زیادہ تیز ہے، روح اور روح، جوڑوں اور گودے کی تقسیم کو چھیدنے والا، اور لوگوں کے خیالات اور ارادوں کو پہچاننے والا ہے۔ دل. اور کوئی جاندار اُس کی نظروں سے پوشیدہ نہیں بلکہ سب ننگے ہیں اور اُس کی آنکھوں کے سامنے ہیں جس سے ہمیں حساب دینا ہے۔</w:t>
      </w:r>
    </w:p>
    <w:p/>
    <w:p>
      <w:r xmlns:w="http://schemas.openxmlformats.org/wordprocessingml/2006/main">
        <w:t xml:space="preserve">2 سموئیل 14:18 تب بادشاہ نے جواب دیا اور عورت سے کہا کہ جو بات میں تجھ سے پوچھوں وہ مجھ سے مت چھپاؤ۔ اور عورت نے کہا میرے آقا بادشاہ اب بات کریں۔</w:t>
      </w:r>
    </w:p>
    <w:p/>
    <w:p>
      <w:r xmlns:w="http://schemas.openxmlformats.org/wordprocessingml/2006/main">
        <w:t xml:space="preserve">ایک عورت بادشاہ سے بات کرتی ہے، اسے اس سے سوال کرنے کی ترغیب دیتی ہے اور اسے یقین دلاتی ہے کہ وہ جواب دے گی۔</w:t>
      </w:r>
    </w:p>
    <w:p/>
    <w:p>
      <w:r xmlns:w="http://schemas.openxmlformats.org/wordprocessingml/2006/main">
        <w:t xml:space="preserve">1. حوصلہ افزائی کی طاقت - مشکل وقت میں ایک دوسرے کی حوصلہ افزائی کی اہمیت۔</w:t>
      </w:r>
    </w:p>
    <w:p/>
    <w:p>
      <w:r xmlns:w="http://schemas.openxmlformats.org/wordprocessingml/2006/main">
        <w:t xml:space="preserve">2. غیر مشروط وفاداری - ہم کس طرح مشکل حالات کے باوجود خدا کے ساتھ وفادار رہ سکتے ہیں۔</w:t>
      </w:r>
    </w:p>
    <w:p/>
    <w:p>
      <w:r xmlns:w="http://schemas.openxmlformats.org/wordprocessingml/2006/main">
        <w:t xml:space="preserve">1. فلپیوں 4:5 - "تمہاری نرمی سب پر ظاہر ہو۔ خداوند قریب ہے۔"</w:t>
      </w:r>
    </w:p>
    <w:p/>
    <w:p>
      <w:r xmlns:w="http://schemas.openxmlformats.org/wordprocessingml/2006/main">
        <w:t xml:space="preserve">2. زبور 27:14 - "رب کا انتظار کرو؛ مضبوط ہو جاؤ اور دل پکڑو اور رب کا انتظار کرو۔"</w:t>
      </w:r>
    </w:p>
    <w:p/>
    <w:p>
      <w:r xmlns:w="http://schemas.openxmlformats.org/wordprocessingml/2006/main">
        <w:t xml:space="preserve">2 سموئیل 14:19 بادشاہ نے کہا کیا اِس سب میں یوآب کا ہاتھ تیرے ساتھ نہیں ہے؟ عورت نے جواب میں کہا، اے میرے آقا بادشاہ، تیری جان کی قَسم، جو میرے آقا بادشاہ نے فرمایا ہے، اُس سے کوئی دائیں یا بائیں نہیں مڑ سکتا، کیونکہ تیرے خادم یوآب نے مجھے حکم دیا اور اُس نے کہا۔ یہ تمام الفاظ آپ کی نوکرانی کے منہ میں:</w:t>
      </w:r>
    </w:p>
    <w:p/>
    <w:p>
      <w:r xmlns:w="http://schemas.openxmlformats.org/wordprocessingml/2006/main">
        <w:t xml:space="preserve">عورت نے بادشاہ کو بتایا کہ یوآب نے اسے بادشاہ کے سوالوں کے جواب دینے کی ہدایت کی ہے اور وہ بادشاہ کی کہی ہوئی باتوں سے دائیں یا بائیں نہیں مڑ سکتی تھی۔</w:t>
      </w:r>
    </w:p>
    <w:p/>
    <w:p>
      <w:r xmlns:w="http://schemas.openxmlformats.org/wordprocessingml/2006/main">
        <w:t xml:space="preserve">1. فرمانبرداری کی طاقت: بادشاہ کی مرضی پر عمل کرنے کی یوآب کی مثال</w:t>
      </w:r>
    </w:p>
    <w:p/>
    <w:p>
      <w:r xmlns:w="http://schemas.openxmlformats.org/wordprocessingml/2006/main">
        <w:t xml:space="preserve">2. وفاداری کی خدمت: نتائج کے باوجود عورت کی فرمانبرداری پر آمادگی</w:t>
      </w:r>
    </w:p>
    <w:p/>
    <w:p>
      <w:r xmlns:w="http://schemas.openxmlformats.org/wordprocessingml/2006/main">
        <w:t xml:space="preserve">1. امثال 3:5-6 - اپنے پورے دل سے خداوند پر بھروسہ کریں اور اپنی سمجھ پر تکیہ نہ کریں</w:t>
      </w:r>
    </w:p>
    <w:p/>
    <w:p>
      <w:r xmlns:w="http://schemas.openxmlformats.org/wordprocessingml/2006/main">
        <w:t xml:space="preserve">2. میتھیو 6:24 - کوئی بھی دو مالکوں کی خدمت نہیں کر سکتا۔ یا تو آپ ایک سے نفرت کریں گے اور دوسرے سے محبت کریں گے، یا آپ ایک سے عقیدت رکھیں گے اور دوسرے کو حقیر جانیں گے۔</w:t>
      </w:r>
    </w:p>
    <w:p/>
    <w:p>
      <w:r xmlns:w="http://schemas.openxmlformats.org/wordprocessingml/2006/main">
        <w:t xml:space="preserve">2 سموئیل 14:20 آپ کے خادم یوآب نے اِس قسم کی بات کرنے کے لیے یہ کام کیا ہے اور میرا مالک خدا کے فرشتے کی حکمت کے مطابق زمین کی تمام چیزوں کو جاننے والا ہے۔</w:t>
      </w:r>
    </w:p>
    <w:p/>
    <w:p>
      <w:r xmlns:w="http://schemas.openxmlformats.org/wordprocessingml/2006/main">
        <w:t xml:space="preserve">یوآب نے تقریر کی ایک خاص شکل کے مطابق ایک کام کیا ہے، اور بولنے والا تسلیم کرتا ہے کہ اس کا رب ایک خدائی رسول کی طرح عقلمند ہے۔</w:t>
      </w:r>
    </w:p>
    <w:p/>
    <w:p>
      <w:r xmlns:w="http://schemas.openxmlformats.org/wordprocessingml/2006/main">
        <w:t xml:space="preserve">1. خدا کی حکمت ناقابل فہم ہے۔</w:t>
      </w:r>
    </w:p>
    <w:p/>
    <w:p>
      <w:r xmlns:w="http://schemas.openxmlformats.org/wordprocessingml/2006/main">
        <w:t xml:space="preserve">2. ہمارے اعمال کو خدا کی حکمت کی عکاسی کرنی چاہیے۔</w:t>
      </w:r>
    </w:p>
    <w:p/>
    <w:p>
      <w:r xmlns:w="http://schemas.openxmlformats.org/wordprocessingml/2006/main">
        <w:t xml:space="preserve">1. امثال 8:12 - میں حکمت سمجھداری کے ساتھ رہتا ہوں، اور مضحکہ خیز ایجادات کا علم حاصل کرتا ہوں۔</w:t>
      </w:r>
    </w:p>
    <w:p/>
    <w:p>
      <w:r xmlns:w="http://schemas.openxmlformats.org/wordprocessingml/2006/main">
        <w:t xml:space="preserve">2. میتھیو 7:24-27 - "اس لیے جو کوئی میری یہ باتیں سنتا ہے، اور ان پر عمل کرتا ہے، میں اسے ایک عقلمند آدمی سے تشبیہ دوں گا، جس نے اپنا گھر چٹان پر بنایا۔"</w:t>
      </w:r>
    </w:p>
    <w:p/>
    <w:p>
      <w:r xmlns:w="http://schemas.openxmlformats.org/wordprocessingml/2006/main">
        <w:t xml:space="preserve">2 سموئیل 14:21 اور بادشاہ نے یوآب سے کہا دیکھ میں نے یہ کام کیا ہے سو جا کر نوجوان ابی سلوم کو دوبارہ لے آ۔</w:t>
      </w:r>
    </w:p>
    <w:p/>
    <w:p>
      <w:r xmlns:w="http://schemas.openxmlformats.org/wordprocessingml/2006/main">
        <w:t xml:space="preserve">بادشاہ داؤد نے یوآب کو حکم دیا کہ وہ اپنے بیٹے ابی سلوم کو گھر واپس لے آئے۔</w:t>
      </w:r>
    </w:p>
    <w:p/>
    <w:p>
      <w:r xmlns:w="http://schemas.openxmlformats.org/wordprocessingml/2006/main">
        <w:t xml:space="preserve">1: مشکل وقت میں بھی، خدا ہماری مدد کر سکتا ہے کہ ہم تعلقات کو بحال کرنے اور ٹھیک کرنے کا راستہ تلاش کریں۔</w:t>
      </w:r>
    </w:p>
    <w:p/>
    <w:p>
      <w:r xmlns:w="http://schemas.openxmlformats.org/wordprocessingml/2006/main">
        <w:t xml:space="preserve">2: دوسروں کے لیے ہماری محبت غیر مشروط اور کبھی نہ ختم ہونے والی ہونی چاہیے، یہاں تک کہ مشکل فیصلوں کا سامنا کرتے ہوئے بھی۔</w:t>
      </w:r>
    </w:p>
    <w:p/>
    <w:p>
      <w:r xmlns:w="http://schemas.openxmlformats.org/wordprocessingml/2006/main">
        <w:t xml:space="preserve">1: رومیوں 12:18- اگر ممکن ہو، جہاں تک یہ آپ پر منحصر ہے، سب کے ساتھ امن سے رہیں۔</w:t>
      </w:r>
    </w:p>
    <w:p/>
    <w:p>
      <w:r xmlns:w="http://schemas.openxmlformats.org/wordprocessingml/2006/main">
        <w:t xml:space="preserve">2: کلسیوں 3:13- ایک دوسرے کے ساتھ برداشت کریں اور ایک دوسرے کو معاف کریں اگر آپ میں سے کسی کو کسی کے خلاف شکایت ہے۔ معاف کرو جیسے رب نے تمہیں معاف کیا ہے۔</w:t>
      </w:r>
    </w:p>
    <w:p/>
    <w:p>
      <w:r xmlns:w="http://schemas.openxmlformats.org/wordprocessingml/2006/main">
        <w:t xml:space="preserve">2 سموئیل 14:22 اور یوآب منہ کے بل زمین پر گرا اور سجدہ کیا اور بادشاہ کا شکریہ ادا کیا اور یوآب نے کہا، آج تیرا خادم جانتا ہے کہ اے میرے آقا، بادشاہ، اس میں تیری نظر میں مجھ پر فضل ہوا ہے۔ بادشاہ نے اپنے خادم کی درخواست پوری کر دی۔</w:t>
      </w:r>
    </w:p>
    <w:p/>
    <w:p>
      <w:r xmlns:w="http://schemas.openxmlformats.org/wordprocessingml/2006/main">
        <w:t xml:space="preserve">یوآب نے اپنی درخواست پوری کرنے پر بادشاہ کا شکریہ ادا کیا اور بادشاہ کے فضل کی تعریف کی۔</w:t>
      </w:r>
    </w:p>
    <w:p/>
    <w:p>
      <w:r xmlns:w="http://schemas.openxmlformats.org/wordprocessingml/2006/main">
        <w:t xml:space="preserve">1. شکر گزاری کی طاقت: خدا کی نعمتوں کی قدر کرنا</w:t>
      </w:r>
    </w:p>
    <w:p/>
    <w:p>
      <w:r xmlns:w="http://schemas.openxmlformats.org/wordprocessingml/2006/main">
        <w:t xml:space="preserve">2. احترام دکھانے کی اہمیت: اتھارٹی کے لیے عزت کا اظہار کرنا</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1 تھسلنیکیوں 5:18 - ہر حال میں شکر ادا کرو؛ کیونکہ مسیح یسوع میں تمہارے لیے خدا کی یہی مرضی ہے۔</w:t>
      </w:r>
    </w:p>
    <w:p/>
    <w:p>
      <w:r xmlns:w="http://schemas.openxmlformats.org/wordprocessingml/2006/main">
        <w:t xml:space="preserve">2 سموئیل 14:23 سو یوآب اُٹھا اور گسور کو گیا اور ابی سلوم کو یروشلم لے آیا۔</w:t>
      </w:r>
    </w:p>
    <w:p/>
    <w:p>
      <w:r xmlns:w="http://schemas.openxmlformats.org/wordprocessingml/2006/main">
        <w:t xml:space="preserve">یوآب گیسور کا سفر کرتا ہے اور ابی سلوم کو یروشلم واپس لاتا ہے۔</w:t>
      </w:r>
    </w:p>
    <w:p/>
    <w:p>
      <w:r xmlns:w="http://schemas.openxmlformats.org/wordprocessingml/2006/main">
        <w:t xml:space="preserve">1. گنہگاروں کا خُدا کی مخلصی - 2 کرنتھیوں 5:17-21</w:t>
      </w:r>
    </w:p>
    <w:p/>
    <w:p>
      <w:r xmlns:w="http://schemas.openxmlformats.org/wordprocessingml/2006/main">
        <w:t xml:space="preserve">2. مفاہمت کی اہمیت - رومیوں 12:18</w:t>
      </w:r>
    </w:p>
    <w:p/>
    <w:p>
      <w:r xmlns:w="http://schemas.openxmlformats.org/wordprocessingml/2006/main">
        <w:t xml:space="preserve">1. زبور 51:17 - "خدا کی قربانیاں ایک ٹوٹی ہوئی روح ہے؛ ایک ٹوٹا ہوا اور پشیمان دل، اے خدا، آپ حقیر نہیں ہوں گے۔"</w:t>
      </w:r>
    </w:p>
    <w:p/>
    <w:p>
      <w:r xmlns:w="http://schemas.openxmlformats.org/wordprocessingml/2006/main">
        <w:t xml:space="preserve">2. یسعیاہ 1:18 - "آؤ، اب ہم مل کر بحث کریں، خداوند فرماتا ہے: اگرچہ تمہارے گناہ سرخ رنگ کے ہوں گے، وہ برف کی طرح سفید ہوں گے؛ اگرچہ وہ سرخ رنگ کے ہوں گے، وہ اون کی طرح ہو جائیں گے۔"</w:t>
      </w:r>
    </w:p>
    <w:p/>
    <w:p>
      <w:r xmlns:w="http://schemas.openxmlformats.org/wordprocessingml/2006/main">
        <w:t xml:space="preserve">2 سموئیل 14:24 اور بادشاہ نے کہا کہ وہ اپنے گھر کی طرف رُخ کرے اور میرا چہرہ نہ دیکھے۔ تب ابی سلوم اپنے گھر کو لوٹا اور بادشاہ کا چہرہ نہ دیکھا۔</w:t>
      </w:r>
    </w:p>
    <w:p/>
    <w:p>
      <w:r xmlns:w="http://schemas.openxmlformats.org/wordprocessingml/2006/main">
        <w:t xml:space="preserve">بادشاہ ڈیوڈ نے اپنے بیٹے ابی سلوم کو حکم دیا کہ وہ اپنے گھر واپس آجائے اور اس کے سامنے پیش نہ ہو۔</w:t>
      </w:r>
    </w:p>
    <w:p/>
    <w:p>
      <w:r xmlns:w="http://schemas.openxmlformats.org/wordprocessingml/2006/main">
        <w:t xml:space="preserve">1. خدا کی محبت غیر مشروط ہے، یہاں تک کہ جب اس کا مطلب اپنے پیاروں سے منہ موڑنا ہو۔</w:t>
      </w:r>
    </w:p>
    <w:p/>
    <w:p>
      <w:r xmlns:w="http://schemas.openxmlformats.org/wordprocessingml/2006/main">
        <w:t xml:space="preserve">2. ہمارے تاریک ترین لمحات میں بھی، خُدا ہمیں نجات کی طرف لے جائے گا۔</w:t>
      </w:r>
    </w:p>
    <w:p/>
    <w:p>
      <w:r xmlns:w="http://schemas.openxmlformats.org/wordprocessingml/2006/main">
        <w:t xml:space="preserve">1. رومیوں 8:28- اور ہم جانتے ہیں کہ جو لوگ خدا سے محبت کرتے ہیں، ان کے لئے جو اس کے مقصد کے مطابق بلائے گئے ہیں، سب چیزیں مل کر کام کرتی ہیں۔</w:t>
      </w:r>
    </w:p>
    <w:p/>
    <w:p>
      <w:r xmlns:w="http://schemas.openxmlformats.org/wordprocessingml/2006/main">
        <w:t xml:space="preserve">2. زبور 34:18- خُداوند اُن لوگوں کے قریب ہے جن کے دل ٹوٹے ہوئے ہیں، اور اُن کو بچاتا ہے جو پشیمان ہیں۔</w:t>
      </w:r>
    </w:p>
    <w:p/>
    <w:p>
      <w:r xmlns:w="http://schemas.openxmlformats.org/wordprocessingml/2006/main">
        <w:t xml:space="preserve">2 سموئیل 14:25 لیکن سارے اسرائیل میں ابی سلوم کی خوبصورتی کی وجہ سے اس کی تعریف کرنے والا کوئی نہیں تھا: اس کے پاؤں کے تلوے سے لے کر اس کے سر کے تاج تک اس میں کوئی عیب نہ تھا۔</w:t>
      </w:r>
    </w:p>
    <w:p/>
    <w:p>
      <w:r xmlns:w="http://schemas.openxmlformats.org/wordprocessingml/2006/main">
        <w:t xml:space="preserve">ابی سلوم کی تمام اسرائیل میں اس کی خوبصورتی کی وجہ سے تعریف کی گئی کیونکہ اس میں سر سے پاؤں تک کوئی داغ نہیں تھا۔</w:t>
      </w:r>
    </w:p>
    <w:p/>
    <w:p>
      <w:r xmlns:w="http://schemas.openxmlformats.org/wordprocessingml/2006/main">
        <w:t xml:space="preserve">1. خدا کی کامل تخلیق کا حسن</w:t>
      </w:r>
    </w:p>
    <w:p/>
    <w:p>
      <w:r xmlns:w="http://schemas.openxmlformats.org/wordprocessingml/2006/main">
        <w:t xml:space="preserve">2. دوسروں کی خوبصورتی کی تعریف کرنا</w:t>
      </w:r>
    </w:p>
    <w:p/>
    <w:p>
      <w:r xmlns:w="http://schemas.openxmlformats.org/wordprocessingml/2006/main">
        <w:t xml:space="preserve">1. زبور 139:14 -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2. میتھیو 7:12 -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2 سموئیل 14:26 اور جب اُس نے اپنے سر کی گنتی کی، (ہر سال کے آخر میں اُس نے اُسے پولنگ کیا، کیونکہ بال اُس پر بہت زیادہ تھے، اِس لیے اُس نے اُسے گنوایا:) اُس نے اپنے سر کے بالوں کا وزن دو سو مثقال کیا۔ بادشاہ کے وزن کے بعد.</w:t>
      </w:r>
    </w:p>
    <w:p/>
    <w:p>
      <w:r xmlns:w="http://schemas.openxmlformats.org/wordprocessingml/2006/main">
        <w:t xml:space="preserve">ہر سال داؤد اپنا سر منڈوایا کرتا تھا اور اس کے بالوں کا وزن بادشاہ کے وزن کے مطابق دو سو مثقال تھا۔</w:t>
      </w:r>
    </w:p>
    <w:p/>
    <w:p>
      <w:r xmlns:w="http://schemas.openxmlformats.org/wordprocessingml/2006/main">
        <w:t xml:space="preserve">1. مشکل وقت میں خدا پر بھروسہ کرنا سیکھنا</w:t>
      </w:r>
    </w:p>
    <w:p/>
    <w:p>
      <w:r xmlns:w="http://schemas.openxmlformats.org/wordprocessingml/2006/main">
        <w:t xml:space="preserve">2. تواضع اور اطاعت کی اہمیت</w:t>
      </w:r>
    </w:p>
    <w:p/>
    <w:p>
      <w:r xmlns:w="http://schemas.openxmlformats.org/wordprocessingml/2006/main">
        <w:t xml:space="preserve">1. یسعیاہ 40:31 -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سموئیل 14:27 اور ابی سلوم کے ہاں تین بیٹے اور ایک بیٹی پیدا ہوئی جس کا نام تمر تھا: وہ ایک خوش شکل عورت تھی۔</w:t>
      </w:r>
    </w:p>
    <w:p/>
    <w:p>
      <w:r xmlns:w="http://schemas.openxmlformats.org/wordprocessingml/2006/main">
        <w:t xml:space="preserve">ابی سلوم کے تین بیٹے اور تمر نام کی ایک بیٹی تھی جو خوبصورت تھی۔</w:t>
      </w:r>
    </w:p>
    <w:p/>
    <w:p>
      <w:r xmlns:w="http://schemas.openxmlformats.org/wordprocessingml/2006/main">
        <w:t xml:space="preserve">1. بیٹی کی خوبصورتی - 2 سموئیل 14:27</w:t>
      </w:r>
    </w:p>
    <w:p/>
    <w:p>
      <w:r xmlns:w="http://schemas.openxmlformats.org/wordprocessingml/2006/main">
        <w:t xml:space="preserve">2. خاندان کی قدر - 2 سموئیل 14:27</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Deuteronomy 6:4-9 - سنو اے اسرائیل: خداوند ہمارا خدا ایک ہی خداوند ہے: اور تُو خداوند اپنے خدا سے اپنے سارے دل اور اپنی ساری جان اور اپنی پوری طاقت سے محبت رکھ۔</w:t>
      </w:r>
    </w:p>
    <w:p/>
    <w:p>
      <w:r xmlns:w="http://schemas.openxmlformats.org/wordprocessingml/2006/main">
        <w:t xml:space="preserve">2 سموئیل 14:28 پس ابی سلوم پورے دو سال یروشلم میں رہا اور بادشاہ کا چہرہ نہ دیکھا۔</w:t>
      </w:r>
    </w:p>
    <w:p/>
    <w:p>
      <w:r xmlns:w="http://schemas.openxmlformats.org/wordprocessingml/2006/main">
        <w:t xml:space="preserve">ابی سلوم نے یروشلم میں رہتے ہوئے دو سال تک بادشاہ کو نہیں دیکھا۔</w:t>
      </w:r>
    </w:p>
    <w:p/>
    <w:p>
      <w:r xmlns:w="http://schemas.openxmlformats.org/wordprocessingml/2006/main">
        <w:t xml:space="preserve">1. معافی کی طاقت - ایک دوسرے کو معاف کرنا سیکھنا یہاں تک کہ جب ایسا کرنا مشکل ہو۔</w:t>
      </w:r>
    </w:p>
    <w:p/>
    <w:p>
      <w:r xmlns:w="http://schemas.openxmlformats.org/wordprocessingml/2006/main">
        <w:t xml:space="preserve">2. فاصلوں کا اثر - رشتوں میں جسمانی اور جذباتی فاصلے کے اثرات کو تلاش کرنا۔</w:t>
      </w:r>
    </w:p>
    <w:p/>
    <w:p>
      <w:r xmlns:w="http://schemas.openxmlformats.org/wordprocessingml/2006/main">
        <w:t xml:space="preserve">1. میتھیو 6:14-15: کیونکہ اگر آپ دوسروں کے قصور معاف کرتے ہیں تو آپ کا آسمانی باپ بھی آپ کو معاف کر دے گا۔ لیکن اگر تم دوسروں کو معاف نہیں کرتے تو تمہارا باپ بھی تمہاری خطاؤں کو معاف نہیں کرے گا۔</w:t>
      </w:r>
    </w:p>
    <w:p/>
    <w:p>
      <w:r xmlns:w="http://schemas.openxmlformats.org/wordprocessingml/2006/main">
        <w:t xml:space="preserve">2. رومیوں 12:14-18: ان لوگوں کو برکت دو جو آپ کو ستاتے ہیں۔ برکت نہ دو اور ان پر لعنت نہ کرو۔ خوش ہونے والوں کے ساتھ خوشیاں منائیں، رونے والوں کے ساتھ روئیں۔ ایک دوسرے کے ساتھ ہم آہنگی میں رہنا؛ مغرور نہ بنو بلکہ پست لوگوں کے ساتھ رفاقت رکھو۔ اپنے سے زیادہ عقلمند ہونے کا دعویٰ نہ کریں۔ کسی کی برائی کا بدلہ برائی نہ کرو بلکہ اس بات پر غور کرو جو سب کی نظر میں معزز ہو۔ اگر یہ ممکن ہے، جہاں تک یہ آپ پر منحصر ہے، سب کے ساتھ امن سے رہیں۔</w:t>
      </w:r>
    </w:p>
    <w:p/>
    <w:p>
      <w:r xmlns:w="http://schemas.openxmlformats.org/wordprocessingml/2006/main">
        <w:t xml:space="preserve">2 سموئیل 14:29 اس لیے ابی سلوم نے یوآب کو بادشاہ کے پاس بھیجنے کے لیے بھیجا لیکن وہ اُس کے پاس نہ آیا اور جب اُس نے دوسری بار بھیجا تو وہ نہ آیا۔</w:t>
      </w:r>
    </w:p>
    <w:p/>
    <w:p>
      <w:r xmlns:w="http://schemas.openxmlformats.org/wordprocessingml/2006/main">
        <w:t xml:space="preserve">ابی سلوم نے یوآب کو بادشاہ سے بات کرنے کے لیے بھیجا، لیکن یوآب نے دونوں بار آنے سے انکار کیا۔</w:t>
      </w:r>
    </w:p>
    <w:p/>
    <w:p>
      <w:r xmlns:w="http://schemas.openxmlformats.org/wordprocessingml/2006/main">
        <w:t xml:space="preserve">1. خدا کو نظر انداز نہیں کیا جائے گا: خدا کی پکار سننے کی اہمیت۔</w:t>
      </w:r>
    </w:p>
    <w:p/>
    <w:p>
      <w:r xmlns:w="http://schemas.openxmlformats.org/wordprocessingml/2006/main">
        <w:t xml:space="preserve">2. خدا کو پہلے رکھنا: خدا کی مرضی کو بھول جانے کے نتائج۔</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میتھیو 6:33 "لیکن تم سب سے پہلے خدا کی بادشاہی، اور اس کی راستبازی کو تلاش کرو؛ اور یہ سب چیزیں تمہیں مل جائیں گی۔"</w:t>
      </w:r>
    </w:p>
    <w:p/>
    <w:p>
      <w:r xmlns:w="http://schemas.openxmlformats.org/wordprocessingml/2006/main">
        <w:t xml:space="preserve">2 سموئیل 14:30 اِس لیے اُس نے اپنے نوکروں سے کہا، دیکھو یوآب کا کھیت میرے پاس ہے اور اُس میں جَو ہے۔ جاؤ اور اسے آگ لگا دو. اور ابی سلوم کے نوکروں نے کھیت کو آگ لگا دی۔</w:t>
      </w:r>
    </w:p>
    <w:p/>
    <w:p>
      <w:r xmlns:w="http://schemas.openxmlformats.org/wordprocessingml/2006/main">
        <w:t xml:space="preserve">ابی سلوم نے اپنے نوکروں کو یوآب کے کھیت کو آگ لگانے کی ہدایت کی۔</w:t>
      </w:r>
    </w:p>
    <w:p/>
    <w:p>
      <w:r xmlns:w="http://schemas.openxmlformats.org/wordprocessingml/2006/main">
        <w:t xml:space="preserve">1. نفرت اور حسد کے نتائج۔</w:t>
      </w:r>
    </w:p>
    <w:p/>
    <w:p>
      <w:r xmlns:w="http://schemas.openxmlformats.org/wordprocessingml/2006/main">
        <w:t xml:space="preserve">2. اطاعت کی طاقت۔</w:t>
      </w:r>
    </w:p>
    <w:p/>
    <w:p>
      <w:r xmlns:w="http://schemas.openxmlformats.org/wordprocessingml/2006/main">
        <w:t xml:space="preserve">1. امثال 14:30 - ایک مضبوط دل جسم کے لئے زندگی ہے، لیکن حسد ہڈیوں کی بوسیدگی ہے۔</w:t>
      </w:r>
    </w:p>
    <w:p/>
    <w:p>
      <w:r xmlns:w="http://schemas.openxmlformats.org/wordprocessingml/2006/main">
        <w:t xml:space="preserve">2. رومیوں 13:1 -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سموئیل 14:31 تب یوآب اُٹھا اور ابی سلوم کے پاس اُس کے گھر آیا اور اُس سے کہا تیرے خادموں نے میرے کھیت کو کیوں آگ لگائی؟</w:t>
      </w:r>
    </w:p>
    <w:p/>
    <w:p>
      <w:r xmlns:w="http://schemas.openxmlformats.org/wordprocessingml/2006/main">
        <w:t xml:space="preserve">یوآب نے ابی سلوم سے اس کے نوکروں کو یوآب کے کھیت کو آگ لگانے کے بارے میں کہا۔</w:t>
      </w:r>
    </w:p>
    <w:p/>
    <w:p>
      <w:r xmlns:w="http://schemas.openxmlformats.org/wordprocessingml/2006/main">
        <w:t xml:space="preserve">1. غیر دانشمندانہ اعمال کے نتائج</w:t>
      </w:r>
    </w:p>
    <w:p/>
    <w:p>
      <w:r xmlns:w="http://schemas.openxmlformats.org/wordprocessingml/2006/main">
        <w:t xml:space="preserve">2. دوسروں کی عزت کرنے کی اہمیت</w:t>
      </w:r>
    </w:p>
    <w:p/>
    <w:p>
      <w:r xmlns:w="http://schemas.openxmlformats.org/wordprocessingml/2006/main">
        <w:t xml:space="preserve">1. امثال 14:29-30 "جو غصہ کرنے میں دھیما ہوتا ہے وہ بڑی سمجھ رکھتا ہے، لیکن جو جلد باز ہے وہ حماقت کو بلند کرتا ہے۔ ایک پرسکون دل جسم کو زندگی بخشتا ہے، لیکن حسد ہڈیوں کو سڑ جاتا ہے۔"</w:t>
      </w:r>
    </w:p>
    <w:p/>
    <w:p>
      <w:r xmlns:w="http://schemas.openxmlformats.org/wordprocessingml/2006/main">
        <w:t xml:space="preserve">2. جیمز 3: 17-18 "لیکن اوپر کی حکمت پہلے خالص ہے، پھر امن پسند، نرم، عقل کے لئے کھلی، رحم اور اچھے پھلوں سے بھری ہوئی، غیر جانبدار اور مخلص۔ اور راستبازی کی فصل امن میں بوئی جاتی ہے جو لوگ امن قا ئم کرو."</w:t>
      </w:r>
    </w:p>
    <w:p/>
    <w:p>
      <w:r xmlns:w="http://schemas.openxmlformats.org/wordprocessingml/2006/main">
        <w:t xml:space="preserve">2 سموئیل 14:32 ابی سلوم نے یوآب کو جواب دیا کہ دیکھ میں نے تیرے پاس یہ کہہ کر بھیجا ہے کہ یہاں آ کہ میں تجھے بادشاہ کے پاس یہ کہنے کے لیے بھیجوں کہ میں جسور سے کیوں آیا ہوں؟ میرے لیے یہ اچھا تھا کہ میں ابھی تک وہاں رہتا۔ اب مجھے بادشاہ کا چہرہ دیکھنے دو۔ اور اگر مجھ میں کوئی گناہ ہے تو وہ مجھے مار ڈالے۔</w:t>
      </w:r>
    </w:p>
    <w:p/>
    <w:p>
      <w:r xmlns:w="http://schemas.openxmlformats.org/wordprocessingml/2006/main">
        <w:t xml:space="preserve">ابی سلوم نے یوآب سے کہا کہ اسے گشور میں ہی رہنا چاہیے تھا، لیکن وہ اب بھی بادشاہ کا چہرہ دیکھنا چاہتا ہے، چاہے اس کا نتیجہ اس کی موت ہی کیوں نہ ہو۔</w:t>
      </w:r>
    </w:p>
    <w:p/>
    <w:p>
      <w:r xmlns:w="http://schemas.openxmlformats.org/wordprocessingml/2006/main">
        <w:t xml:space="preserve">1. معافی کی طاقت - یہ دریافت کرنا کہ کس طرح خدا کا فضل ہمیں غلطیاں کرنے کے بعد بھی معافی مانگنے کی اجازت دیتا ہے۔</w:t>
      </w:r>
    </w:p>
    <w:p/>
    <w:p>
      <w:r xmlns:w="http://schemas.openxmlformats.org/wordprocessingml/2006/main">
        <w:t xml:space="preserve">2. پوچھنے کی ہمت - خطرہ مول لینا اور درخواستیں کرنا سیکھنا چاہے نتیجہ غیر یقینی ہو۔</w:t>
      </w:r>
    </w:p>
    <w:p/>
    <w:p>
      <w:r xmlns:w="http://schemas.openxmlformats.org/wordprocessingml/2006/main">
        <w:t xml:space="preserve">1. زبور 32:5 - میں نے آپ کے سامنے اپنے گناہ کا اعتراف کیا، اور میں نے اپنی بدکاری پر پردہ نہیں ڈالا۔ مَیں نے کہا، مَیں خُداوند کے سامنے اپنی خطاؤں کا اقرار کروں گا، اور تُو نے میرے گناہ کو معاف کر دیا۔</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2 سموئیل 14:33 سو یوآب بادشاہ کے پاس آیا اور اُس سے کہا اور جب اُس نے ابی سلوم کو بُلایا تو وہ بادشاہ کے پاس آیا اور بادشاہ کے سامنے منہ کے بل جھک گیا اور بادشاہ نے ابی سلوم کو بوسہ دیا۔</w:t>
      </w:r>
    </w:p>
    <w:p/>
    <w:p>
      <w:r xmlns:w="http://schemas.openxmlformats.org/wordprocessingml/2006/main">
        <w:t xml:space="preserve">یوآب نے بادشاہ کو اطلاع دی کہ ابی سلوم واپس آ گیا ہے، اور بادشاہ نے بوسہ دے کر اس کا استقبال کیا۔</w:t>
      </w:r>
    </w:p>
    <w:p/>
    <w:p>
      <w:r xmlns:w="http://schemas.openxmlformats.org/wordprocessingml/2006/main">
        <w:t xml:space="preserve">1. معافی کی طاقت - کس طرح غیر مشروط محبت بحالی کا باعث بن سکتی ہے۔</w:t>
      </w:r>
    </w:p>
    <w:p/>
    <w:p>
      <w:r xmlns:w="http://schemas.openxmlformats.org/wordprocessingml/2006/main">
        <w:t xml:space="preserve">2. باپ بیٹے کے رشتے کا بندھن - کس طرح باپ کی محبت مشکلات میں بھی برداشت کر سکتی ہے</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سموئیل باب 15 ابی سلوم کی اپنے والد بادشاہ ڈیوڈ کے خلاف سازش اور اس کے بعد تخت پر قبضہ کرنے کی کوشش کو بیان کرتا ہے۔</w:t>
      </w:r>
    </w:p>
    <w:p/>
    <w:p>
      <w:r xmlns:w="http://schemas.openxmlformats.org/wordprocessingml/2006/main">
        <w:t xml:space="preserve">1st پیراگراف: باب شروع ہوتا ہے ابی سلوم آہستہ آہستہ توجہ کا مظاہرہ کرنے اور انصاف کی پیشکش کر کے اسرائیل کے لوگوں میں مقبولیت حاصل کرتا ہے (2 سموئیل 15: 1-6)۔ وہ خود کو ایک متبادل رہنما کے طور پر کھڑا کرتا ہے اور خفیہ طور پر ڈیوڈ کا تختہ الٹنے کا منصوبہ بناتا ہے۔</w:t>
      </w:r>
    </w:p>
    <w:p/>
    <w:p>
      <w:r xmlns:w="http://schemas.openxmlformats.org/wordprocessingml/2006/main">
        <w:t xml:space="preserve">دوسرا پیراگراف: ابی سلوم نے ڈیوڈ سے اپنی منت کو پورا کرنے کے لیے حبرون جانے کی اجازت طلب کی (2 سموئیل 15:7-9)۔ تاہم، اس کا حقیقی ارادہ اس کی بغاوت کے لیے حمایت اکٹھا کرنا ہے۔</w:t>
      </w:r>
    </w:p>
    <w:p/>
    <w:p>
      <w:r xmlns:w="http://schemas.openxmlformats.org/wordprocessingml/2006/main">
        <w:t xml:space="preserve">تیسرا پیراگراف: ابشالوم کی سازش زور پکڑتی ہے کیونکہ وہ اسرائیل میں بہت سے بااثر افراد پر فتح پاتا ہے (2 سموئیل 15:10-12)۔ لوگ داؤد کے دورِ حکومت سے تیزی سے مایوس ہو جاتے ہیں، جس کی وجہ سے وہ ابی سلوم کے مقصد میں شامل ہو جاتے ہیں۔</w:t>
      </w:r>
    </w:p>
    <w:p/>
    <w:p>
      <w:r xmlns:w="http://schemas.openxmlformats.org/wordprocessingml/2006/main">
        <w:t xml:space="preserve">چوتھا پیراگراف: جب ایک قاصد ڈیوڈ کو یروشلم کی صورت حال سے آگاہ کرتا ہے، تو وہ اپنے وفادار پیروکاروں کے ساتھ شہر سے بھاگنے کا فیصلہ کرتا ہے (2 سموئیل 15:13-14)۔ وہ کچھ لوگوں کو پیچھے چھوڑ کر زیتون کے پہاڑ پر پناہ لیتا ہے، جاتے ہوئے روتا ہے۔</w:t>
      </w:r>
    </w:p>
    <w:p/>
    <w:p>
      <w:r xmlns:w="http://schemas.openxmlformats.org/wordprocessingml/2006/main">
        <w:t xml:space="preserve">5 واں پیراگراف: جیسے ہی ڈیوڈ یروشلم سے روانہ ہوا، کئی وفادار افراد نے ان کی حمایت کی۔ صدوک کاہن اور ابیاتھر ڈیوڈ کے ساتھ وفادار رہتے ہوئے عہد کے صندوق کو واپس یروشلم لے جاتے ہیں (2 سموئیل 15:24-29)۔</w:t>
      </w:r>
    </w:p>
    <w:p/>
    <w:p>
      <w:r xmlns:w="http://schemas.openxmlformats.org/wordprocessingml/2006/main">
        <w:t xml:space="preserve">6th پیراگراف: ابی سلوم کے منصوبے کے ایک حصے کے طور پر، وہ احیتوفیل سے مشورہ چاہتا ہے، جو ایک دانشمند مشیر ہے جو پہلے ڈیوڈ کے ماتحت رہ چکا تھا۔ Ahithophel اسٹریٹجک مشورہ فراہم کرتا ہے جو ڈیوڈ کے بارے میں بہت زیادہ فکر مند ہے (2 سیموئیل 15:31)۔</w:t>
      </w:r>
    </w:p>
    <w:p/>
    <w:p>
      <w:r xmlns:w="http://schemas.openxmlformats.org/wordprocessingml/2006/main">
        <w:t xml:space="preserve">7 واں پیراگراف: باب کا اختتام ہوشائی کے ساتھ ہوتا ہے، جو ڈیوڈ کا وفادار ایک اور مشیر تھا، جسے اس کے ذریعے یروشلم واپس بھیجا گیا تھا۔ ہوشائی کو اہیتھوفیل کے مشورے کو کمزور کرنے اور ڈیوڈ کے مقصد کی خفیہ حمایت کرنے کا کام سونپا گیا ہے (2 سموئیل 15:32-37)۔</w:t>
      </w:r>
    </w:p>
    <w:p/>
    <w:p>
      <w:r xmlns:w="http://schemas.openxmlformats.org/wordprocessingml/2006/main">
        <w:t xml:space="preserve">خلاصہ طور پر، باب پندرہ کا 2 سموئیل ابشالوم کی بادشاہ ڈیوڈ کے خلاف سازش اور تخت پر قبضہ کرنے کی اس کی کوشش کو ظاہر کرتا ہے، ابشالوم آہستہ آہستہ مقبولیت حاصل کرتا ہے، بااثر شخصیات پر فتح حاصل کرتا ہے، اور خود کو ایک متبادل رہنما کے طور پر کھڑا کرتا ہے۔ اس نے ڈیوڈ سے اجازت کی درخواست کی، ڈیوڈ ابی سلوم کی بڑھتی ہوئی حمایت کے بارے میں جان کر یروشلم سے فرار ہو گیا۔ کچھ وفادار پیروکار پیچھے رہ جاتے ہیں، جب کہ دوسرے پہاڑ زیتون پر اس کے ساتھ شامل ہو جاتے ہیں، اپنے منصوبے کے ایک حصے کے طور پر، ابی سلوم احیتوفیل سے مشورہ لیتا ہے۔ ہوشائی کو ڈیوڈ کے ذریعہ یروشلم واپس بھیج دیا گیا تاکہ وہ خفیہ طور پر احیتھوفیل کو کمزور کر سکے، اس کا خلاصہ یہ ہے کہ باب سیاسی سازش، بادشاہ کے ساتھ وفاداری کے خاتمے، اور وفاداری اور غداری دونوں کو نمایاں کرتا ہے۔ یہ باپ اور بیٹے کے درمیان مزید تصادم کی منزلیں طے کرتا ہے۔</w:t>
      </w:r>
    </w:p>
    <w:p/>
    <w:p>
      <w:r xmlns:w="http://schemas.openxmlformats.org/wordprocessingml/2006/main">
        <w:t xml:space="preserve">2 سموئیل 15:1 اور اِس کے بعد یوں ہوا کہ ابی سلوم نے اُس کے لیے رتھ اور گھوڑے اور پچاس آدمی اُس کے آگے دوڑنے کے لیے تیار کِئے۔</w:t>
      </w:r>
    </w:p>
    <w:p/>
    <w:p>
      <w:r xmlns:w="http://schemas.openxmlformats.org/wordprocessingml/2006/main">
        <w:t xml:space="preserve">ابی سلوم نے رتھوں، گھوڑوں اور 50 آدمیوں کو اپنے آگے چلانے کے لیے تیار کیا۔</w:t>
      </w:r>
    </w:p>
    <w:p/>
    <w:p>
      <w:r xmlns:w="http://schemas.openxmlformats.org/wordprocessingml/2006/main">
        <w:t xml:space="preserve">1. تیاری کی اہمیت - امثال 21:5</w:t>
      </w:r>
    </w:p>
    <w:p/>
    <w:p>
      <w:r xmlns:w="http://schemas.openxmlformats.org/wordprocessingml/2006/main">
        <w:t xml:space="preserve">2. خواہش کی قیمت پر غور کریں - لوقا 14:28-30</w:t>
      </w:r>
    </w:p>
    <w:p/>
    <w:p>
      <w:r xmlns:w="http://schemas.openxmlformats.org/wordprocessingml/2006/main">
        <w:t xml:space="preserve">1. امثال 21:5 - محنتی کے منصوبے نفع کی طرف لے جاتے ہیں بالکل اسی طرح جیسے جلد بازی غربت کی طرف لے جاتی ہے۔</w:t>
      </w:r>
    </w:p>
    <w:p/>
    <w:p>
      <w:r xmlns:w="http://schemas.openxmlformats.org/wordprocessingml/2006/main">
        <w:t xml:space="preserve">2. لوقا 14: 28-30 - آپ میں سے کون ہے جو ایک مینار بنانے کا ارادہ رکھتا ہے، پہلے بیٹھ کر لاگت کو نہیں شمار کرتا ہے، چاہے اس کے پاس اسے مکمل کرنے کے لئے کافی ہے، ایسا نہ ہو کہ وہ بنیاد ڈالنے کے بعد، اور قابل نہیں ہے ختم کرنے کے لیے، جو لوگ اسے دیکھتے ہیں، سب اس کا مذاق اڑانے لگتے ہیں، اور کہتے ہیں، 'اس آدمی نے تعمیر شروع کی اور مکمل نہ کر سکا۔'</w:t>
      </w:r>
    </w:p>
    <w:p/>
    <w:p>
      <w:r xmlns:w="http://schemas.openxmlformats.org/wordprocessingml/2006/main">
        <w:t xml:space="preserve">2 سموئیل 15:2 اور ابی سلوم صبح سویرے اُٹھا اور پھاٹک کی راہ کے پاس کھڑا ہو گیا اور ایسا ہوا کہ جب کوئی جھگڑا کرنے والا بادشاہ کے پاس فیصلہ کے لیے آتا تو ابی سلوم نے اُسے بُلا کر کہا۔ تم کس شہر کے ہو اُس نے کہا تیرا خادم اسرائیل کے قبیلوں میں سے ہے۔</w:t>
      </w:r>
    </w:p>
    <w:p/>
    <w:p>
      <w:r xmlns:w="http://schemas.openxmlformats.org/wordprocessingml/2006/main">
        <w:t xml:space="preserve">ابی سلوم صبح سویرے اُٹھا اور پھاٹک کے پاس کھڑا ہو گیا تاکہ تنازعات کے شکار لوگوں کو بادشاہ کے پاس فیصلے کے لیے آ سکے۔ جب وہ پہنچے تو اس نے ان سے پوچھا کہ وہ کہاں کے ہیں تو انہوں نے کہا کہ وہ بنی اسرائیل کے قبیلوں میں سے ہیں۔</w:t>
      </w:r>
    </w:p>
    <w:p/>
    <w:p>
      <w:r xmlns:w="http://schemas.openxmlformats.org/wordprocessingml/2006/main">
        <w:t xml:space="preserve">1. ہمدردی کا دل پیدا کرنا: ابیسالم کی مثال سے سیکھنا</w:t>
      </w:r>
    </w:p>
    <w:p/>
    <w:p>
      <w:r xmlns:w="http://schemas.openxmlformats.org/wordprocessingml/2006/main">
        <w:t xml:space="preserve">2. انصاف کی تلاش: بادشاہ کا کردار اور وہ جو اس کے پاس فیصلے کے لیے آتے ہیں۔</w:t>
      </w:r>
    </w:p>
    <w:p/>
    <w:p>
      <w:r xmlns:w="http://schemas.openxmlformats.org/wordprocessingml/2006/main">
        <w:t xml:space="preserve">1. امثال 21:3 - انصاف اور فیصلہ کرنا قربانی سے زیادہ رب کے نزدیک قابل قبول ہے۔</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2 سموئیل 15:3 ابی سلوم نے اُس سے کہا دیکھ تیرا معاملہ اچھا اور درست ہے۔ لیکن بادشاہ کی طرف سے آپ کی بات سننے والا کوئی نہیں ہے۔</w:t>
      </w:r>
    </w:p>
    <w:p/>
    <w:p>
      <w:r xmlns:w="http://schemas.openxmlformats.org/wordprocessingml/2006/main">
        <w:t xml:space="preserve">ابی سلوم نے دیکھا کہ زیر بحث بات اچھی اور درست تھی، لیکن بادشاہ کی طرف سے کوئی بھی اسے سننے کے لیے مقرر نہیں کیا گیا تھا۔</w:t>
      </w:r>
    </w:p>
    <w:p/>
    <w:p>
      <w:r xmlns:w="http://schemas.openxmlformats.org/wordprocessingml/2006/main">
        <w:t xml:space="preserve">1. خدا کی طرف سے مقرر کردہ رہنما کی اہمیت۔</w:t>
      </w:r>
    </w:p>
    <w:p/>
    <w:p>
      <w:r xmlns:w="http://schemas.openxmlformats.org/wordprocessingml/2006/main">
        <w:t xml:space="preserve">2. تمام معاملات میں انصاف کے حصول کی اہمیت۔</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زبور 82:3-4 - کمزوروں اور یتیموں کو انصاف دو۔ مظلوموں اور بے سہارا لوگوں کا حق برقرار رکھنا۔ کمزوروں اور محتاجوں کو بچانا؛ اُن کو شریروں کے ہاتھ سے بچا۔</w:t>
      </w:r>
    </w:p>
    <w:p/>
    <w:p>
      <w:r xmlns:w="http://schemas.openxmlformats.org/wordprocessingml/2006/main">
        <w:t xml:space="preserve">2 سموئیل 15:4 ابی سلوم نے مزید کہا کہ کاش مجھے ملک میں منصف بنایا جاتا تاکہ ہر وہ شخص جس کے پاس کوئی مقدمہ یا وجہ ہو میرے پاس آئے اور میں اس کے ساتھ انصاف کروں۔</w:t>
      </w:r>
    </w:p>
    <w:p/>
    <w:p>
      <w:r xmlns:w="http://schemas.openxmlformats.org/wordprocessingml/2006/main">
        <w:t xml:space="preserve">ابی سلوم ایک جج بننا چاہتا تھا تاکہ وہ کسی کو انصاف فراہم کر سکے۔</w:t>
      </w:r>
    </w:p>
    <w:p/>
    <w:p>
      <w:r xmlns:w="http://schemas.openxmlformats.org/wordprocessingml/2006/main">
        <w:t xml:space="preserve">1. اپنی خواہشات کے بجائے خدا کے قانون کی پیروی کرنا - 2 سموئیل 15:4</w:t>
      </w:r>
    </w:p>
    <w:p/>
    <w:p>
      <w:r xmlns:w="http://schemas.openxmlformats.org/wordprocessingml/2006/main">
        <w:t xml:space="preserve">2. فروتنی ہونا اور خدا کی مرضی تلاش کرنا - 2 سموئیل 15:4</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2 سموئیل 15:5 اور ایسا ہُوا کہ جب کوئی اُسے سجدہ کرنے کے لیے اُس کے قریب آتا تو اُس نے اپنا ہاتھ بڑھا کر اُسے پکڑ کر بوسہ دیا۔</w:t>
      </w:r>
    </w:p>
    <w:p/>
    <w:p>
      <w:r xmlns:w="http://schemas.openxmlformats.org/wordprocessingml/2006/main">
        <w:t xml:space="preserve">بادشاہ داؤد ان لوگوں کو خوش آمدید کہتا جو اس کے پاس آتے بوسے کے ساتھ۔</w:t>
      </w:r>
    </w:p>
    <w:p/>
    <w:p>
      <w:r xmlns:w="http://schemas.openxmlformats.org/wordprocessingml/2006/main">
        <w:t xml:space="preserve">1. بوسہ کی طاقت: دوسروں کے لیے محبت اور احترام کا مظاہرہ کیسے کریں۔</w:t>
      </w:r>
    </w:p>
    <w:p/>
    <w:p>
      <w:r xmlns:w="http://schemas.openxmlformats.org/wordprocessingml/2006/main">
        <w:t xml:space="preserve">2. ڈیوڈ کی بے لوثی: عاجزی اور ہمدردی کے ساتھ رہنمائی کیسے کی جائے۔</w:t>
      </w:r>
    </w:p>
    <w:p/>
    <w:p>
      <w:r xmlns:w="http://schemas.openxmlformats.org/wordprocessingml/2006/main">
        <w:t xml:space="preserve">1. لوقا 22: 47-48 "وہ ابھی بول ہی رہا تھا کہ ایک ہجوم آیا اور وہ آدمی جس کا نام یہوداہ تھا جو بارہ میں سے ایک تھا، ان کی رہنمائی کر رہا تھا۔ وہ یسوع کے قریب آیا کہ اسے چومے، لیکن یسوع نے اس سے کہا: یہوداہ، کیا تم ابن آدم کو بوسہ دے کر دھوکہ دو گے؟</w:t>
      </w:r>
    </w:p>
    <w:p/>
    <w:p>
      <w:r xmlns:w="http://schemas.openxmlformats.org/wordprocessingml/2006/main">
        <w:t xml:space="preserve">2. رومیوں 16:16 "مقدس بوسے کے ساتھ ایک دوسرے کو سلام کرو۔ مسیح کے تمام گرجا گھر تمہیں سلام کہتے ہیں۔"</w:t>
      </w:r>
    </w:p>
    <w:p/>
    <w:p>
      <w:r xmlns:w="http://schemas.openxmlformats.org/wordprocessingml/2006/main">
        <w:t xml:space="preserve">2 سموئیل 15:6 اور ابی سلوم نے اُن تمام اسرائیلیوں کے ساتھ جو بادشاہ کے پاس عدالت کے لیے آئے تھے ایسا ہی کیا، چنانچہ ابی سلوم نے بنی اسرائیل کے دل چُرا لیے۔</w:t>
      </w:r>
    </w:p>
    <w:p/>
    <w:p>
      <w:r xmlns:w="http://schemas.openxmlformats.org/wordprocessingml/2006/main">
        <w:t xml:space="preserve">ابی سلوم نے جوڑ توڑ کا استعمال کرتے ہوئے اسرائیل کے لوگوں کے دلوں کو چرا کر ان کی حمایت حاصل کی۔</w:t>
      </w:r>
    </w:p>
    <w:p/>
    <w:p>
      <w:r xmlns:w="http://schemas.openxmlformats.org/wordprocessingml/2006/main">
        <w:t xml:space="preserve">1. ہیرا پھیری کی طاقت: اسے کیسے پہچانا جائے اور اس کی مزاحمت کی جائے۔</w:t>
      </w:r>
    </w:p>
    <w:p/>
    <w:p>
      <w:r xmlns:w="http://schemas.openxmlformats.org/wordprocessingml/2006/main">
        <w:t xml:space="preserve">2. غلط ٹرسٹ کا المیہ: سمجھداری سے سمجھنا سیکھنا</w:t>
      </w:r>
    </w:p>
    <w:p/>
    <w:p>
      <w:r xmlns:w="http://schemas.openxmlformats.org/wordprocessingml/2006/main">
        <w:t xml:space="preserve">1. امثال 14:15، سادہ آدمی ہر چیز پر یقین رکھتا ہے، لیکن ہوشیار اپنے قدموں پر غور کرتا ہے۔</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سموئیل 15:7 اور چالیس برس کے بعد ایسا ہُوا کہ ابی سلوم نے بادشاہ سے کہا کہ مَیں جا کر اپنی مَنت جو مَیں نے خُداوند سے حبرون میں مانی ہے پورا کر دوں۔</w:t>
      </w:r>
    </w:p>
    <w:p/>
    <w:p>
      <w:r xmlns:w="http://schemas.openxmlformats.org/wordprocessingml/2006/main">
        <w:t xml:space="preserve">چالیس سال کے بعد، ابی سلوم نے بادشاہ داؤد سے اُس مَنت کو پورا کرنے کی اجازت مانگی جو اُس نے رب سے حبرون میں کھائی تھی۔</w:t>
      </w:r>
    </w:p>
    <w:p/>
    <w:p>
      <w:r xmlns:w="http://schemas.openxmlformats.org/wordprocessingml/2006/main">
        <w:t xml:space="preserve">1. عزم کی طاقت - کس طرح ابیسالم نے چالیس سال بعد بھی اپنی منت کو پورا کیا۔</w:t>
      </w:r>
    </w:p>
    <w:p/>
    <w:p>
      <w:r xmlns:w="http://schemas.openxmlformats.org/wordprocessingml/2006/main">
        <w:t xml:space="preserve">2. معافی کی طاقت - کنگ ڈیوڈ نے کس طرح احسان مندی سے ابی سلوم کی درخواست قبول کی۔</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w:t>
      </w:r>
    </w:p>
    <w:p/>
    <w:p>
      <w:r xmlns:w="http://schemas.openxmlformats.org/wordprocessingml/2006/main">
        <w:t xml:space="preserve">2. 2 کرنتھیوں 8:12 - کیونکہ اگر پہلے ذہن سازی ہو تو اسے اس کے مطابق قبول کیا جاتا ہے جو آدمی کے پاس ہے، اور اس کے مطابق نہیں جو اس کے پاس نہیں ہے۔</w:t>
      </w:r>
    </w:p>
    <w:p/>
    <w:p>
      <w:r xmlns:w="http://schemas.openxmlformats.org/wordprocessingml/2006/main">
        <w:t xml:space="preserve">2 سموئیل 15:8 کیونکہ تیرے خادم نے مَنت مانی تھی جب میں شام کے شہر جسور میں رہا تھا کہ اگر خداوند مجھے واقعی یروشلم میں واپس لائے تو میں خداوند کی خدمت کروں گا۔</w:t>
      </w:r>
    </w:p>
    <w:p/>
    <w:p>
      <w:r xmlns:w="http://schemas.openxmlformats.org/wordprocessingml/2006/main">
        <w:t xml:space="preserve">جب داؤد شام کے شہر گشور میں رہ رہا تھا تو اس نے وعدہ کیا کہ اگر خداوند اسے یروشلم واپس لے آئے تو وہ خداوند کی خدمت کرے گا۔</w:t>
      </w:r>
    </w:p>
    <w:p/>
    <w:p>
      <w:r xmlns:w="http://schemas.openxmlformats.org/wordprocessingml/2006/main">
        <w:t xml:space="preserve">1. مشکلات کے باوجود خدا کے وعدوں کو پورا کرنا</w:t>
      </w:r>
    </w:p>
    <w:p/>
    <w:p>
      <w:r xmlns:w="http://schemas.openxmlformats.org/wordprocessingml/2006/main">
        <w:t xml:space="preserve">2. خُداوند کے لیے اپنی نذروں کا احترام کرنا</w:t>
      </w:r>
    </w:p>
    <w:p/>
    <w:p>
      <w:r xmlns:w="http://schemas.openxmlformats.org/wordprocessingml/2006/main">
        <w:t xml:space="preserve">1. استثنا 23:21-23 - جب آپ خداوند اپنے خدا سے منت مانیں تو اسے ادا کرنے میں سستی نہ کریں کیونکہ خداوند آپ کا خدا آپ سے ضرور اس کا تقاضا کرے گا اور یہ آپ میں گناہ ہوگا۔</w:t>
      </w:r>
    </w:p>
    <w:p/>
    <w:p>
      <w:r xmlns:w="http://schemas.openxmlformats.org/wordprocessingml/2006/main">
        <w:t xml:space="preserve">2. واعظ 5:4-5 - جب آپ خُدا سے نذر مانتے ہیں تو اُسے پورا کرنے میں دیر نہ کریں۔ وہ احمقوں سے خوش نہیں ہے۔ اپنی نذر پوری کرو.</w:t>
      </w:r>
    </w:p>
    <w:p/>
    <w:p>
      <w:r xmlns:w="http://schemas.openxmlformats.org/wordprocessingml/2006/main">
        <w:t xml:space="preserve">2 سموئیل 15:9 بادشاہ نے اُس سے کہا سلامتی سے جا۔ چنانچہ وہ اُٹھا اور حبرون کو گیا۔</w:t>
      </w:r>
    </w:p>
    <w:p/>
    <w:p>
      <w:r xmlns:w="http://schemas.openxmlformats.org/wordprocessingml/2006/main">
        <w:t xml:space="preserve">داؤد امن کا پیغام لے کر ایک آدمی کو حبرون بھیجتا ہے۔</w:t>
      </w:r>
    </w:p>
    <w:p/>
    <w:p>
      <w:r xmlns:w="http://schemas.openxmlformats.org/wordprocessingml/2006/main">
        <w:t xml:space="preserve">1. پرامن بادشاہ: ہماری زندگیوں میں امن اور مفاہمت کی مثال دینے کی اہمیت۔</w:t>
      </w:r>
    </w:p>
    <w:p/>
    <w:p>
      <w:r xmlns:w="http://schemas.openxmlformats.org/wordprocessingml/2006/main">
        <w:t xml:space="preserve">2. امن کی طاقت: امن کی طاقت اور بحالی اور شفا دینے کی صلاحیت۔</w:t>
      </w:r>
    </w:p>
    <w:p/>
    <w:p>
      <w:r xmlns:w="http://schemas.openxmlformats.org/wordprocessingml/2006/main">
        <w:t xml:space="preserve">1. میتھیو 5:9 - مبارک ہیں صلح کرنے والے، کیونکہ وہ خدا کے فرزند کہلائیں گے۔</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2 سموئیل 15:10 لیکن ابی سلوم نے اسرائیل کے تمام قبیلوں میں یہ کہہ کر جاسوس بھیجے کہ جیسے ہی تم نرسنگے کی آواز سنو تو کہنا کہ ابی سلوم حبرون میں حکومت کرتا ہے۔</w:t>
      </w:r>
    </w:p>
    <w:p/>
    <w:p>
      <w:r xmlns:w="http://schemas.openxmlformats.org/wordprocessingml/2006/main">
        <w:t xml:space="preserve">ابی سلوم نے اسرائیل کے تمام قبیلوں میں یہ پیغام پھیلانے کے لیے جاسوس بھیجے کہ جب وہ نرسنگے کی آواز سنیں تو اعلان کریں کہ وہ حبرون میں حکومت کر رہا ہے۔</w:t>
      </w:r>
    </w:p>
    <w:p/>
    <w:p>
      <w:r xmlns:w="http://schemas.openxmlformats.org/wordprocessingml/2006/main">
        <w:t xml:space="preserve">1. اعلان کی طاقت - ہمارے ایمان کا اعلان ہماری زندگیوں کو کیسے متاثر کرتا ہے۔</w:t>
      </w:r>
    </w:p>
    <w:p/>
    <w:p>
      <w:r xmlns:w="http://schemas.openxmlformats.org/wordprocessingml/2006/main">
        <w:t xml:space="preserve">2. اتحاد میں طاقت تلاش کرنا - ہماری اجتماعی آوازیں کس طرح فرق کر سکتی ہیں۔</w:t>
      </w:r>
    </w:p>
    <w:p/>
    <w:p>
      <w:r xmlns:w="http://schemas.openxmlformats.org/wordprocessingml/2006/main">
        <w:t xml:space="preserve">1. میتھیو 12: 36-37 - "لیکن میں آپ سے کہتا ہوں کہ ہر ایک کو اپنے کہے گئے ہر خالی لفظ کا حساب عدالت کے دن دینا پڑے گا۔ کیونکہ آپ کے الفاظ سے آپ بری ہو جائیں گے، اور آپ اپنے الفاظ سے آپ کو سزا دی جائے گی۔ مذمت کی.</w:t>
      </w:r>
    </w:p>
    <w:p/>
    <w:p>
      <w:r xmlns:w="http://schemas.openxmlformats.org/wordprocessingml/2006/main">
        <w:t xml:space="preserve">2. یسعیاہ 52:7 - پہاڑوں پر ان کے پاؤں کتنے خوبصورت ہیں جو خوشخبری دیتے ہیں، جو سلامتی کا اعلان کرتے ہیں، جو خوشخبری دیتے ہیں، جو نجات کا اعلان کرتے ہیں، جو صیون سے کہتے ہیں، تیرا خدا بادشاہی کرتا ہے!</w:t>
      </w:r>
    </w:p>
    <w:p/>
    <w:p>
      <w:r xmlns:w="http://schemas.openxmlformats.org/wordprocessingml/2006/main">
        <w:t xml:space="preserve">2 سموئیل 15:11 اور ابی سلوم کے ساتھ دو سو آدمی یروشلم سے نکلے جن کو بلایا گیا تھا۔ اور وہ اپنی سادگی میں چلے گئے، اور وہ کچھ نہیں جانتے تھے.</w:t>
      </w:r>
    </w:p>
    <w:p/>
    <w:p>
      <w:r xmlns:w="http://schemas.openxmlformats.org/wordprocessingml/2006/main">
        <w:t xml:space="preserve">یروشلم کے دو سو آدمی ابی سلوم کے ساتھ چلے گئے اور حالات کو نہیں جانتے تھے۔</w:t>
      </w:r>
    </w:p>
    <w:p/>
    <w:p>
      <w:r xmlns:w="http://schemas.openxmlformats.org/wordprocessingml/2006/main">
        <w:t xml:space="preserve">1. سادگی ہمیشہ ایک نعمت نہیں ہوتی، لیکن اگر یہ جہالت سے آتی ہے تو ایک لعنت ہوتی ہے۔</w:t>
      </w:r>
    </w:p>
    <w:p/>
    <w:p>
      <w:r xmlns:w="http://schemas.openxmlformats.org/wordprocessingml/2006/main">
        <w:t xml:space="preserve">2. عقلمندانہ فیصلے کرنے کے لیے سچائی کو جاننا ضروری ہے۔</w:t>
      </w:r>
    </w:p>
    <w:p/>
    <w:p>
      <w:r xmlns:w="http://schemas.openxmlformats.org/wordprocessingml/2006/main">
        <w:t xml:space="preserve">1. امثال 14:15 - سادہ لوح ہر چیز پر یقین رکھتا ہے، لیکن ہوشیار اپنے قدموں پر غور کرتا ہے۔</w:t>
      </w:r>
    </w:p>
    <w:p/>
    <w:p>
      <w:r xmlns:w="http://schemas.openxmlformats.org/wordprocessingml/2006/main">
        <w:t xml:space="preserve">2. فلپیوں 4:5 - آپ کی معقولیت سب کو معلوم ہو۔</w:t>
      </w:r>
    </w:p>
    <w:p/>
    <w:p>
      <w:r xmlns:w="http://schemas.openxmlformats.org/wordprocessingml/2006/main">
        <w:t xml:space="preserve">2 سموئیل 15:12 اور ابی سلوم نے داؤد کے مشیر اخیتوفل جلونی کو اپنے شہر سے یہاں تک کہ جلوہ سے بھیجا جب وہ قربانیاں پیش کر رہا تھا۔ اور سازش مضبوط تھی۔ کیونکہ ابی سلوم کے ساتھ لوگ مسلسل بڑھتے گئے۔</w:t>
      </w:r>
    </w:p>
    <w:p/>
    <w:p>
      <w:r xmlns:w="http://schemas.openxmlformats.org/wordprocessingml/2006/main">
        <w:t xml:space="preserve">ابی سلوم نے داؤد کے مشیر اخیتوفیل کو بلوایا اور ابی سلوم کے ساتھ شامل ہونے کے ساتھ ہی داؤد کے خلاف سازش مضبوط ہوتی گئی۔</w:t>
      </w:r>
    </w:p>
    <w:p/>
    <w:p>
      <w:r xmlns:w="http://schemas.openxmlformats.org/wordprocessingml/2006/main">
        <w:t xml:space="preserve">1. اتحاد کی طاقت: کس طرح ایک مشترکہ مقصد کے ساتھ متحد ہونا ہمارے ایمان کو مضبوط بنا سکتا ہے۔</w:t>
      </w:r>
    </w:p>
    <w:p/>
    <w:p>
      <w:r xmlns:w="http://schemas.openxmlformats.org/wordprocessingml/2006/main">
        <w:t xml:space="preserve">2. تقسیم کا خطرہ: کس طرح ایک عام وجہ کے خلاف کام کرنا ہمارے ایمان کو کمزور کر سکتا ہے</w:t>
      </w:r>
    </w:p>
    <w:p/>
    <w:p>
      <w:r xmlns:w="http://schemas.openxmlformats.org/wordprocessingml/2006/main">
        <w:t xml:space="preserve">1. امثال 11:14 جہاں مشورہ نہیں ہوتا وہاں لوگ گر جاتے ہیں، لیکن مشورہ دینے والوں کی کثرت میں حفاظت ہوتی ہے۔</w:t>
      </w:r>
    </w:p>
    <w:p/>
    <w:p>
      <w:r xmlns:w="http://schemas.openxmlformats.org/wordprocessingml/2006/main">
        <w:t xml:space="preserve">2. زبور 133:1 دیکھو، بھائیوں کا اتحاد میں رہنا کتنا اچھا اور کتنا خوشگوار ہے!</w:t>
      </w:r>
    </w:p>
    <w:p/>
    <w:p>
      <w:r xmlns:w="http://schemas.openxmlformats.org/wordprocessingml/2006/main">
        <w:t xml:space="preserve">2 سموئیل 15:13 اور ایک قاصد داؤُد کے پاس آیا اور کہا کہ بنی اسرائیل کے دل ابی سلوم کے پیچھے ہیں۔</w:t>
      </w:r>
    </w:p>
    <w:p/>
    <w:p>
      <w:r xmlns:w="http://schemas.openxmlformats.org/wordprocessingml/2006/main">
        <w:t xml:space="preserve">ایک قاصد نے داؤد کو اطلاع دی کہ بنی اسرائیل ابی سلوم کو اپنا رہنما چاہتے ہیں۔</w:t>
      </w:r>
    </w:p>
    <w:p/>
    <w:p>
      <w:r xmlns:w="http://schemas.openxmlformats.org/wordprocessingml/2006/main">
        <w:t xml:space="preserve">1. خدا کے لوگ اکثر اس سے منہ موڑ کر دنیا اور اس کی اقدار کی طرف رجوع کرتے ہیں۔</w:t>
      </w:r>
    </w:p>
    <w:p/>
    <w:p>
      <w:r xmlns:w="http://schemas.openxmlformats.org/wordprocessingml/2006/main">
        <w:t xml:space="preserve">2. خدا کو سننے اور اس کے احکامات پر عمل کرنے کی اہمیت۔</w:t>
      </w:r>
    </w:p>
    <w:p/>
    <w:p>
      <w:r xmlns:w="http://schemas.openxmlformats.org/wordprocessingml/2006/main">
        <w:t xml:space="preserve">1. یسعیاہ 53:6 - "ہم سب بھیڑ بکریوں کی طرح بھٹک گئے؛ ہم نے ہر ایک کو اپنی اپنی راہ کی طرف پھیر لیا؛ اور خداوند نے ہم سب کی بدکاری اس پر ڈال دی ہے۔"</w:t>
      </w:r>
    </w:p>
    <w:p/>
    <w:p>
      <w:r xmlns:w="http://schemas.openxmlformats.org/wordprocessingml/2006/main">
        <w:t xml:space="preserve">2. امثال 14:12 - "ایک راستہ ایسا ہے جو آدمی کو صحیح لگتا ہے، لیکن اس کا انجام موت کے راستے ہیں۔"</w:t>
      </w:r>
    </w:p>
    <w:p/>
    <w:p>
      <w:r xmlns:w="http://schemas.openxmlformats.org/wordprocessingml/2006/main">
        <w:t xml:space="preserve">2 سموئیل 15:14 اور داؤُد نے اپنے سب نوکروں سے جو اُس کے ساتھ یروشلم میں تھے کہا اُٹھو اور ہم بھاگ جائیں۔ کیونکہ ہم ابی سلوم سے اور نہ بچ سکیں گے، روانہ ہونے کے لیے جلدی کرو، ایسا نہ ہو کہ وہ اچانک ہم پر آ پڑے اور ہم پر برائی لائے اور شہر کو تلوار کی دھار سے مار ڈالے۔</w:t>
      </w:r>
    </w:p>
    <w:p/>
    <w:p>
      <w:r xmlns:w="http://schemas.openxmlformats.org/wordprocessingml/2006/main">
        <w:t xml:space="preserve">ڈیوڈ نے اپنے نوکروں کو یروشلم سے بھاگنے اور ابی سلوم سے فرار ہونے کی ہدایت کی، انہیں خبردار کیا کہ اگر وہ جلدی سے نہ نکلے تو ابی سلوم اُن پر جا پڑے گا اور اُن پر تباہی لائے گا۔</w:t>
      </w:r>
    </w:p>
    <w:p/>
    <w:p>
      <w:r xmlns:w="http://schemas.openxmlformats.org/wordprocessingml/2006/main">
        <w:t xml:space="preserve">1. تاخیر کا خطرہ - 2 سموئیل 15:14 کو کھینچتے ہوئے، یہ خدا کے احکامات کی تعمیل میں تاخیر کے خطرات کا جائزہ لیتا ہے۔</w:t>
      </w:r>
    </w:p>
    <w:p/>
    <w:p>
      <w:r xmlns:w="http://schemas.openxmlformats.org/wordprocessingml/2006/main">
        <w:t xml:space="preserve">2. ڈرو نہیں، بلکہ اطاعت کرو - یہ 2 سموئیل 15:14 کا استعمال کرتے ہوئے خداوند پر بھروسہ کرنے اور اس کے حکموں کی تعمیل کرنے کی اہمیت کو واضح کرنے کے لیے کرتا ہے، یہاں تک کہ جب ہم خوفزدہ ہوں۔</w:t>
      </w:r>
    </w:p>
    <w:p/>
    <w:p>
      <w:r xmlns:w="http://schemas.openxmlformats.org/wordprocessingml/2006/main">
        <w:t xml:space="preserve">1. زبور 56:3-4 - "جس وقت میں ڈروں گا، میں تجھ پر بھروسہ کروں گا۔ خدا میں میں اس کے کلام کی تعریف کروں گا، خدا پر میں نے بھروسہ کیا ہے؛ میں نہیں ڈروں گا کہ گوشت میرے ساتھ کیا کر سکتا ہے۔"</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سموئیل 15:15 اور بادشاہ کے خادموں نے بادشاہ سے کہا دیکھ تیرے خادم جو کچھ میرے آقا بادشاہ مقرر کرے وہ کرنے کو تیار ہیں۔</w:t>
      </w:r>
    </w:p>
    <w:p/>
    <w:p>
      <w:r xmlns:w="http://schemas.openxmlformats.org/wordprocessingml/2006/main">
        <w:t xml:space="preserve">بادشاہ کے نوکر جو کچھ بادشاہ ان سے کرنے کو کہتے وہ کرنے کو تیار تھے۔</w:t>
      </w:r>
    </w:p>
    <w:p/>
    <w:p>
      <w:r xmlns:w="http://schemas.openxmlformats.org/wordprocessingml/2006/main">
        <w:t xml:space="preserve">1. خُداوند پر بھروسہ: خُدا کی فرمانبرداری اور خدمت کرنا سیکھنا۔</w:t>
      </w:r>
    </w:p>
    <w:p/>
    <w:p>
      <w:r xmlns:w="http://schemas.openxmlformats.org/wordprocessingml/2006/main">
        <w:t xml:space="preserve">2. فرمانبرداری کی زندگی گزارنا: خدا کی مرضی کے تابع ہونا۔</w:t>
      </w:r>
    </w:p>
    <w:p/>
    <w:p>
      <w:r xmlns:w="http://schemas.openxmlformats.org/wordprocessingml/2006/main">
        <w:t xml:space="preserve">1.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رومیوں 12: 1-2 - "لہٰذا، بھائیو، خدا کی رحمتوں کے وسیلے سے میں آپ سے التجا کرتا ہوں کہ آپ اپنے جسموں کو زندہ قربانی پیش کریں، مقدس، خدا کے لیے قابل قبول، جو آپ کی معقول خدمت ہے۔ دنیا: لیکن آپ اپنے دماغ کی تجدید سے تبدیل ہو جائیں، تاکہ آپ ثابت کر سکیں کہ خدا کی وہ اچھی، قابل قبول اور کامل مرضی کیا ہے۔"</w:t>
      </w:r>
    </w:p>
    <w:p/>
    <w:p>
      <w:r xmlns:w="http://schemas.openxmlformats.org/wordprocessingml/2006/main">
        <w:t xml:space="preserve">2 سموئیل 15:16 اور بادشاہ اور اُس کا سارا گھرانہ اُس کے پیچھے چلا گیا۔ اور بادشاہ نے گھر کی دیکھ بھال کے لیے دس عورتوں کو چھوڑ دیا جو لونڈیاں تھیں۔</w:t>
      </w:r>
    </w:p>
    <w:p/>
    <w:p>
      <w:r xmlns:w="http://schemas.openxmlformats.org/wordprocessingml/2006/main">
        <w:t xml:space="preserve">بادشاہ داؤد اپنے تمام گھر والوں کے ساتھ اپنا محل چھوڑ گیا اور گھر کی حفاظت کے لیے اپنی دس لونڈیوں کو پیچھے چھوڑ گیا۔</w:t>
      </w:r>
    </w:p>
    <w:p/>
    <w:p>
      <w:r xmlns:w="http://schemas.openxmlformats.org/wordprocessingml/2006/main">
        <w:t xml:space="preserve">1. مصیبت کا سامنا کرتے ہوئے ہمت سے کام لیں، خدا پر بھروسہ رکھیں کہ وہ آپ کی رہنمائی کرے گا۔</w:t>
      </w:r>
    </w:p>
    <w:p/>
    <w:p>
      <w:r xmlns:w="http://schemas.openxmlformats.org/wordprocessingml/2006/main">
        <w:t xml:space="preserve">2. بڑی بھلائی کے لیے مشکل فیصلے کرنا۔</w:t>
      </w:r>
    </w:p>
    <w:p/>
    <w:p>
      <w:r xmlns:w="http://schemas.openxmlformats.org/wordprocessingml/2006/main">
        <w:t xml:space="preserve">1. یسعیاہ 41:10 -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واعظ 3: 1-8 - ہر چیز کا ایک موسم ہے، اور آسمان کے نیچے ہر مقصد کا ایک وقت ہے: ایک وقت پیدا ہونے کا، اور ایک وقت مرنے کا؛ پودے لگانے کا ایک وقت، اور جو لگایا گیا ہے اسے اکھاڑ پھینکنے کا ایک وقت ہے۔ مارنے کا ایک وقت اور شفا دینے کا ایک وقت۔ ٹوٹنے کا ایک وقت، اور تعمیر کرنے کا ایک وقت؛ ایک وقت رونے کا اور ایک وقت ہنسنے کا۔ ماتم کرنے کا ایک وقت اور ناچنے کا ایک وقت۔ ایک وقت پتھروں کو پھینکنے کا، اور ایک وقت پتھروں کو اکٹھا کرنے کا۔ ایک وقت گلے لگانے کا، اور ایک وقت گلے لگانے سے باز رہنے کا۔ حاصل کرنے کا ایک وقت، اور کھونے کا ایک وقت؛ ایک وقت رکھنے کا اور ایک وقت نکالنے کا۔ پھاڑنے کا ایک وقت اور سلائی کرنے کا ایک وقت۔ ایک وقت خاموش رہنے کا، اور ایک وقت بولنے کا۔ محبت کرنے کا ایک وقت اور نفرت کرنے کا ایک وقت۔ جنگ کا وقت، اور امن کا وقت۔</w:t>
      </w:r>
    </w:p>
    <w:p/>
    <w:p>
      <w:r xmlns:w="http://schemas.openxmlformats.org/wordprocessingml/2006/main">
        <w:t xml:space="preserve">2 سموئیل 15:17 اور بادشاہ اور سب لوگ اُس کے پیچھے گئے اور اُس جگہ ٹھہرے جو دور تھی۔</w:t>
      </w:r>
    </w:p>
    <w:p/>
    <w:p>
      <w:r xmlns:w="http://schemas.openxmlformats.org/wordprocessingml/2006/main">
        <w:t xml:space="preserve">بادشاہ داؤد اور بنی اسرائیل یروشلم سے نکل کر ایک دور دراز مقام پر رک گئے۔</w:t>
      </w:r>
    </w:p>
    <w:p/>
    <w:p>
      <w:r xmlns:w="http://schemas.openxmlformats.org/wordprocessingml/2006/main">
        <w:t xml:space="preserve">1. اپنے آرام کے علاقے کو چھوڑنے اور ایمان کے ساتھ باہر نکلنے کی اہمیت۔</w:t>
      </w:r>
    </w:p>
    <w:p/>
    <w:p>
      <w:r xmlns:w="http://schemas.openxmlformats.org/wordprocessingml/2006/main">
        <w:t xml:space="preserve">2. خدا کے منصوبے پر بھروسہ کرنے کی طاقت یہاں تک کہ جب یہ ہمیں ہمارے آرام کے علاقے سے دور لے جاتا ہے۔</w:t>
      </w:r>
    </w:p>
    <w:p/>
    <w:p>
      <w:r xmlns:w="http://schemas.openxmlformats.org/wordprocessingml/2006/main">
        <w:t xml:space="preserve">1.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2 سموئیل 15:18 اور اُس کے سب نوکر اُس کے پاس سے گزرے۔ اور تمام کریتی اور تمام پیلیتی اور تمام جِتّی یعنی چھ سو آدمی جو جات سے اُس کے پیچھے آئے تھے بادشاہ کے آگے سے گزرے۔</w:t>
      </w:r>
    </w:p>
    <w:p/>
    <w:p>
      <w:r xmlns:w="http://schemas.openxmlformats.org/wordprocessingml/2006/main">
        <w:t xml:space="preserve">داؤد یروشلم سے دور جات کے 600 آدمیوں کے ساتھ ہے۔</w:t>
      </w:r>
    </w:p>
    <w:p/>
    <w:p>
      <w:r xmlns:w="http://schemas.openxmlformats.org/wordprocessingml/2006/main">
        <w:t xml:space="preserve">1. زندگی ایک سفر ہے: ہمارے وفادار ساتھی۔</w:t>
      </w:r>
    </w:p>
    <w:p/>
    <w:p>
      <w:r xmlns:w="http://schemas.openxmlformats.org/wordprocessingml/2006/main">
        <w:t xml:space="preserve">2. خدا کا رزق: 600 کی طاقت</w:t>
      </w:r>
    </w:p>
    <w:p/>
    <w:p>
      <w:r xmlns:w="http://schemas.openxmlformats.org/wordprocessingml/2006/main">
        <w:t xml:space="preserve">1. میتھیو 6:26، "ہوا کے پرندوں کو دیکھو، وہ نہ بوتے ہیں، نہ کاٹتے ہیں اور نہ ہی گوداموں میں ذخیرہ کرتے ہیں، پھر بھی تمہارا آسمانی باپ انہیں کھلاتا ہے۔ کیا تم ان سے زیادہ قیمتی نہیں ہو؟"</w:t>
      </w:r>
    </w:p>
    <w:p/>
    <w:p>
      <w:r xmlns:w="http://schemas.openxmlformats.org/wordprocessingml/2006/main">
        <w:t xml:space="preserve">2. یسعیاہ 11:4، "لیکن وہ راستبازی سے محتاجوں کا انصاف کرے گا، وہ انصاف کے ساتھ زمین کے غریبوں کے فیصلے کرے گا۔ وہ اپنے منہ کی چھڑی سے زمین کو مارے گا، اپنے ہونٹوں کی سانسوں سے بدکاروں کو مار ڈالو۔"</w:t>
      </w:r>
    </w:p>
    <w:p/>
    <w:p>
      <w:r xmlns:w="http://schemas.openxmlformats.org/wordprocessingml/2006/main">
        <w:t xml:space="preserve">2 سموئیل 15:19 تب بادشاہ نے اِتّی جِتّی سے کہا تُو بھی ہمارے ساتھ کیوں جاتا ہے؟ اپنی جگہ واپس جا اور بادشاہ کے ساتھ رہنا کیونکہ تو اجنبی ہے اور جلاوطن بھی۔</w:t>
      </w:r>
    </w:p>
    <w:p/>
    <w:p>
      <w:r xmlns:w="http://schemas.openxmlformats.org/wordprocessingml/2006/main">
        <w:t xml:space="preserve">کنگ ڈیوڈ نے اِتائی سے پوچھا کہ وہ اُن کے سفر میں اُن کے ساتھ کیوں جا رہا ہے، اِتائی کو گھر واپس آنے اور بادشاہ کے ساتھ رہنے کا مشورہ دیا کیونکہ وہ ایک پردیسی اور جلاوطن تھا۔</w:t>
      </w:r>
    </w:p>
    <w:p/>
    <w:p>
      <w:r xmlns:w="http://schemas.openxmlformats.org/wordprocessingml/2006/main">
        <w:t xml:space="preserve">1. خدا کے بلانے کی پیروی: اتائی دی گیٹائٹ اور اطاعت کی مثال</w:t>
      </w:r>
    </w:p>
    <w:p/>
    <w:p>
      <w:r xmlns:w="http://schemas.openxmlformats.org/wordprocessingml/2006/main">
        <w:t xml:space="preserve">2. مشکل وقت میں ایمان رکھنا: اٹائی دی گیٹائٹ کی کہانی</w:t>
      </w:r>
    </w:p>
    <w:p/>
    <w:p>
      <w:r xmlns:w="http://schemas.openxmlformats.org/wordprocessingml/2006/main">
        <w:t xml:space="preserve">1. یشوع 1:9 - "کیا میں نے آپ کو حکم نہیں دیا ہے؟ مضبوط اور ہمت رکھو، خوفزدہ نہ ہو، اور خوفزدہ نہ ہو، کیونکہ رب تمہارا خدا تمہارے ساتھ ہے جہاں بھی تم جاؤ۔</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سموئیل 15:20 حالانکہ تو کل آیا تھا، تو کیا آج میں تجھے ہمارے ساتھ اُوپر جانے دوں؟ میں جہاں جا سکتا ہوں وہاں جا کر واپس آ جا اور اپنے بھائیوں کو واپس لے جا: رحمت اور سچائی تیرے ساتھ ہو۔</w:t>
      </w:r>
    </w:p>
    <w:p/>
    <w:p>
      <w:r xmlns:w="http://schemas.openxmlformats.org/wordprocessingml/2006/main">
        <w:t xml:space="preserve">کنگ ڈیوڈ اپنے خادم کو بادشاہ اور اس کے آدمیوں کے ساتھ سفر کرنے کی بجائے اپنے خاندان کے پاس واپس جانے کی اجازت دے کر اس پر مہربانی اور رحم کر رہا ہے۔</w:t>
      </w:r>
    </w:p>
    <w:p/>
    <w:p>
      <w:r xmlns:w="http://schemas.openxmlformats.org/wordprocessingml/2006/main">
        <w:t xml:space="preserve">1. رحم کی طاقت: دوسروں پر مہربانی کیسے کی جائے۔</w:t>
      </w:r>
    </w:p>
    <w:p/>
    <w:p>
      <w:r xmlns:w="http://schemas.openxmlformats.org/wordprocessingml/2006/main">
        <w:t xml:space="preserve">2. سچائی کا اثر: دیانتداری کی زندگی کیسے گزاری جائے۔</w:t>
      </w:r>
    </w:p>
    <w:p/>
    <w:p>
      <w:r xmlns:w="http://schemas.openxmlformats.org/wordprocessingml/2006/main">
        <w:t xml:space="preserve">1. میکاہ 6:8 اُس نے تجھ کو بتایا، اے انسان، اچھا کیا ہے؟ اور خُداوند تجھ سے انصاف کرنے، مہربانی سے محبت کرنے اور اپنے خُدا کے ساتھ فروتنی سے چلنے کے سوا کیا چاہتا ہے؟</w:t>
      </w:r>
    </w:p>
    <w:p/>
    <w:p>
      <w:r xmlns:w="http://schemas.openxmlformats.org/wordprocessingml/2006/main">
        <w:t xml:space="preserve">2. زبور 25:10 خُداوند کی تمام راہیں اُن کے لیے جو اُس کے عہد اور اُس کی شہادتوں کو مانتے ہیں، ثابت قدمی اور وفاداری ہیں۔</w:t>
      </w:r>
    </w:p>
    <w:p/>
    <w:p>
      <w:r xmlns:w="http://schemas.openxmlformats.org/wordprocessingml/2006/main">
        <w:t xml:space="preserve">2-سموئیل 15:21 اور اِتّی نے بادشاہ کو جواب دیا، ”خداوند کی حیات اور میرے آقا بادشاہ کی حیات کی قَسم، میرا آقا بادشاہ جس جگہ ہو گا، چاہے موت ہو یا زندگی، تیرا خادم بھی وہیں رہے گا۔ ہونا</w:t>
      </w:r>
    </w:p>
    <w:p/>
    <w:p>
      <w:r xmlns:w="http://schemas.openxmlformats.org/wordprocessingml/2006/main">
        <w:t xml:space="preserve">اتائی نے بادشاہ ڈیوڈ کے ساتھ اپنی وفاداری کا عہد کیا، زندگی یا موت میں بادشاہ کے ساتھ رہنے کا عہد کیا۔</w:t>
      </w:r>
    </w:p>
    <w:p/>
    <w:p>
      <w:r xmlns:w="http://schemas.openxmlformats.org/wordprocessingml/2006/main">
        <w:t xml:space="preserve">1. خدا اور ہمارے قائدین کے ساتھ وفاداری۔</w:t>
      </w:r>
    </w:p>
    <w:p/>
    <w:p>
      <w:r xmlns:w="http://schemas.openxmlformats.org/wordprocessingml/2006/main">
        <w:t xml:space="preserve">2. وفاداری کی طاقت</w:t>
      </w:r>
    </w:p>
    <w:p/>
    <w:p>
      <w:r xmlns:w="http://schemas.openxmlformats.org/wordprocessingml/2006/main">
        <w:t xml:space="preserve">1. امثال 18:24 - ایک آدمی جس کے دوست ہیں وہ خود دوست ہونا چاہئے، لیکن ایک دوست ہے جو بھائی سے زیادہ قریب رہتا ہے۔</w:t>
      </w:r>
    </w:p>
    <w:p/>
    <w:p>
      <w:r xmlns:w="http://schemas.openxmlformats.org/wordprocessingml/2006/main">
        <w:t xml:space="preserve">2. فلپیوں 2: 3-4 - خودغرضی یا فضول تکبر سے کچھ نہ کریں، بلکہ عاجزی کے ساتھ دوسروں کو اپنے سے بہتر سمجھیں۔ آپ میں سے ہر ایک کو نہ صرف اپنے مفادات بلکہ دوسروں کے مفادات کو بھی دیکھنا چاہیے۔</w:t>
      </w:r>
    </w:p>
    <w:p/>
    <w:p>
      <w:r xmlns:w="http://schemas.openxmlformats.org/wordprocessingml/2006/main">
        <w:t xml:space="preserve">2 سموئیل 15:22 اور داؤد نے اِتّی سے کہا جا اور پار ہو جا۔ اور جِتّی اِتّی اور اُس کے سب آدمی اور سب چھوٹے بچے جو اُس کے ساتھ تھے۔</w:t>
      </w:r>
    </w:p>
    <w:p/>
    <w:p>
      <w:r xmlns:w="http://schemas.openxmlformats.org/wordprocessingml/2006/main">
        <w:t xml:space="preserve">ڈیوڈ نے اِتائی کو ہدایت کی کہ وہ اپنے تمام آدمیوں اور بچوں کو ساتھ لے کر دریا کو پار کرے۔</w:t>
      </w:r>
    </w:p>
    <w:p/>
    <w:p>
      <w:r xmlns:w="http://schemas.openxmlformats.org/wordprocessingml/2006/main">
        <w:t xml:space="preserve">1. یہ جاننا کہ کب اطاعت کرنی ہے: اتائی کی وفاداری کی مثال کا مطالعہ۔</w:t>
      </w:r>
    </w:p>
    <w:p/>
    <w:p>
      <w:r xmlns:w="http://schemas.openxmlformats.org/wordprocessingml/2006/main">
        <w:t xml:space="preserve">2. خدا کے منصوبے کے مطابق عمل کرنا: مشکلات کے درمیان اطاعت کی اہمیت۔</w:t>
      </w:r>
    </w:p>
    <w:p/>
    <w:p>
      <w:r xmlns:w="http://schemas.openxmlformats.org/wordprocessingml/2006/main">
        <w:t xml:space="preserve">1. یشوع 1:9 کیا میں نے تمہیں حکم نہیں دیا؟ مضبوط اور اچھی ہمت ہو؛ مت ڈرو اور نہ گھبراؤ، کیونکہ رب تمہارا خدا تمہارے ساتھ ہے جہاں تم جاؤ۔</w:t>
      </w:r>
    </w:p>
    <w:p/>
    <w:p>
      <w:r xmlns:w="http://schemas.openxmlformats.org/wordprocessingml/2006/main">
        <w:t xml:space="preserve">2. رومیوں 8:28 اور ہم جانتے ہیں کہ سب چیزیں مل کر اُن لوگوں کی بھلائی کے لیے کام کرتی ہیں جو خُدا سے محبت کرتے ہیں، اُن کے لیے جو اُس کے مقصد کے مطابق بلائے جاتے ہیں۔</w:t>
      </w:r>
    </w:p>
    <w:p/>
    <w:p>
      <w:r xmlns:w="http://schemas.openxmlformats.org/wordprocessingml/2006/main">
        <w:t xml:space="preserve">2 سموئیل 15:23 اور تمام مُلک زور سے رویا اور سب لوگ پار ہو گئے اور بادشاہ خود بھی کِدرون کی ندی کے پار سے گزرا اور سب لوگ بیابان کی راہ کی طرف گئے۔</w:t>
      </w:r>
    </w:p>
    <w:p/>
    <w:p>
      <w:r xmlns:w="http://schemas.openxmlformats.org/wordprocessingml/2006/main">
        <w:t xml:space="preserve">ملک کے تمام لوگ، بادشاہ کی قیادت میں، کِدرون کی ندی کو پار کر کے بیابان میں سفر کرنے لگے۔</w:t>
      </w:r>
    </w:p>
    <w:p/>
    <w:p>
      <w:r xmlns:w="http://schemas.openxmlformats.org/wordprocessingml/2006/main">
        <w:t xml:space="preserve">1. خدا بیابان میں بھی ہمارے ساتھ ہے۔</w:t>
      </w:r>
    </w:p>
    <w:p/>
    <w:p>
      <w:r xmlns:w="http://schemas.openxmlformats.org/wordprocessingml/2006/main">
        <w:t xml:space="preserve">2. ضرورت کے وقت برادری کی طاقت۔</w:t>
      </w:r>
    </w:p>
    <w:p/>
    <w:p>
      <w:r xmlns:w="http://schemas.openxmlformats.org/wordprocessingml/2006/main">
        <w:t xml:space="preserve">1. یسعیاہ 43:2 - "جب تو پانیوں میں سے گزرے گا، میں تیرے ساتھ ہوں گا؛ اور دریاؤں میں سے، وہ تجھے بہا نہیں دیں گے؛ جب تو آگ میں سے گزرے گا، تو نہیں جلے گا، نہ شعلہ جلے گا۔ تم پر"</w:t>
      </w:r>
    </w:p>
    <w:p/>
    <w:p>
      <w:r xmlns:w="http://schemas.openxmlformats.org/wordprocessingml/2006/main">
        <w:t xml:space="preserve">2. زبور 23:4 - "ہاں، اگرچہ میں موت کے سائے کی وادی میں سے گزرتا ہوں، لیکن میں کسی برائی سے نہیں ڈروں گا: کیونکہ تو میرے ساتھ ہے؛ تیری لاٹھی اور تیری لاٹھی مجھے تسلی دیتے ہیں۔"</w:t>
      </w:r>
    </w:p>
    <w:p/>
    <w:p>
      <w:r xmlns:w="http://schemas.openxmlformats.org/wordprocessingml/2006/main">
        <w:t xml:space="preserve">2 سموئیل 15:24 اور صدوق بھی دیکھو اور سب لاوی اُس کے ساتھ تھے جو خُدا کے عہد کا صندُوق اُٹھائے ہوئے تھے اور اُنہوں نے خُدا کے صندُوق کو نیچے رکھا۔ اور ابیاتر چڑھ گیا یہاں تک کہ سب لوگ شہر سے نکل گئے۔</w:t>
      </w:r>
    </w:p>
    <w:p/>
    <w:p>
      <w:r xmlns:w="http://schemas.openxmlformats.org/wordprocessingml/2006/main">
        <w:t xml:space="preserve">صدوق اور لاوی خدا کے عہد کے صندوق کے ساتھ گئے اور اسے شہر کے لوگوں کے گزرنے سے پہلے رکھ دیا۔</w:t>
      </w:r>
    </w:p>
    <w:p/>
    <w:p>
      <w:r xmlns:w="http://schemas.openxmlformats.org/wordprocessingml/2006/main">
        <w:t xml:space="preserve">1. خدا کا عہد: ہمارے ایمان کی بنیاد</w:t>
      </w:r>
    </w:p>
    <w:p/>
    <w:p>
      <w:r xmlns:w="http://schemas.openxmlformats.org/wordprocessingml/2006/main">
        <w:t xml:space="preserve">2. ہماری زندگیوں میں خدا کے صندوق کی اہمیت</w:t>
      </w:r>
    </w:p>
    <w:p/>
    <w:p>
      <w:r xmlns:w="http://schemas.openxmlformats.org/wordprocessingml/2006/main">
        <w:t xml:space="preserve">1. عبرانیوں 9:4 - "جس میں سونے کا بخوردار تھا، اور عہد کا صندوق چاروں طرف سونے سے منڈھا ہوا تھا، جس میں سونے کا برتن تھا جس میں من تھا، اور ہارون کی چھڑی تھی جس میں کلی تھی، اور عہد کی میزیں تھیں۔"</w:t>
      </w:r>
    </w:p>
    <w:p/>
    <w:p>
      <w:r xmlns:w="http://schemas.openxmlformats.org/wordprocessingml/2006/main">
        <w:t xml:space="preserve">2. خروج 25:16 - "اور تم اس گواہی کو صندوق میں رکھو جو میں تمہیں دوں گا۔"</w:t>
      </w:r>
    </w:p>
    <w:p/>
    <w:p>
      <w:r xmlns:w="http://schemas.openxmlformats.org/wordprocessingml/2006/main">
        <w:t xml:space="preserve">2 سموئیل 15:25 اور بادشاہ نے صدوق سے کہا کہ خُدا کے صندُوق کو شہر میں واپس لے جا، اگر مُجھے خُداوند کی نظروں میں مہربانی ہو گی تو وہ مُجھے دوبارہ لائے گا اور اُسے اور اُس کا مسکن دونوں دکھائے گا۔</w:t>
      </w:r>
    </w:p>
    <w:p/>
    <w:p>
      <w:r xmlns:w="http://schemas.openxmlformats.org/wordprocessingml/2006/main">
        <w:t xml:space="preserve">کنگ ڈیوڈ نے صدوک کو خدا کے صندوق کو یروشلم واپس کرنے کا حکم دیا اس امید کے ساتھ کہ خداوند اس پر احسان کرے گا اور اسے واپس جانے کی اجازت دے گا۔</w:t>
      </w:r>
    </w:p>
    <w:p/>
    <w:p>
      <w:r xmlns:w="http://schemas.openxmlformats.org/wordprocessingml/2006/main">
        <w:t xml:space="preserve">1. آزمائش کے وقت خدا کی وفاداری - 2 کرنتھیوں 1: 3-5</w:t>
      </w:r>
    </w:p>
    <w:p/>
    <w:p>
      <w:r xmlns:w="http://schemas.openxmlformats.org/wordprocessingml/2006/main">
        <w:t xml:space="preserve">2. خدا پر بھروسہ کرنے کی اہمیت - امثال 3:5-6</w:t>
      </w:r>
    </w:p>
    <w:p/>
    <w:p>
      <w:r xmlns:w="http://schemas.openxmlformats.org/wordprocessingml/2006/main">
        <w:t xml:space="preserve">1. زبور 28:7 - خداوند میری طاقت اور میری ڈھال ہے۔ میرا دل اس پر بھروسہ کرتا ہے، اور وہ میری مدد کرتا ہے۔</w:t>
      </w:r>
    </w:p>
    <w:p/>
    <w:p>
      <w:r xmlns:w="http://schemas.openxmlformats.org/wordprocessingml/2006/main">
        <w:t xml:space="preserve">2. یسعیاہ 40:31 -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سموئیل 15:26 لیکن اگر وہ یوں کہے کہ میں تجھ سے خوش نہیں ہوں۔ دیکھو، میں حاضر ہوں، وہ میرے ساتھ وہی کرے جو اسے اچھا لگتا ہے۔</w:t>
      </w:r>
    </w:p>
    <w:p/>
    <w:p>
      <w:r xmlns:w="http://schemas.openxmlformats.org/wordprocessingml/2006/main">
        <w:t xml:space="preserve">خُدا کے تئیں ایک شخص کا رویہ اُس کی خدمت کے لیے آمادگی کا ہونا چاہیے، قطع نظر اس کے کہ خُدا اُن کے ساتھ کیسا سلوک کرتا ہے۔</w:t>
      </w:r>
    </w:p>
    <w:p/>
    <w:p>
      <w:r xmlns:w="http://schemas.openxmlformats.org/wordprocessingml/2006/main">
        <w:t xml:space="preserve">1. خدا کے لیے عقیدت کی اہمیت، یہاں تک کہ جب وہ بظاہر دور نظر آتا ہے یا اس میں کوئی دلچسپی نہیں ہے۔</w:t>
      </w:r>
    </w:p>
    <w:p/>
    <w:p>
      <w:r xmlns:w="http://schemas.openxmlformats.org/wordprocessingml/2006/main">
        <w:t xml:space="preserve">2. خُدا پر ایمان کا امتحان اُس وقت ہوتا ہے جب ہم اُس پر بھروسہ کرنے کے لیے تیار ہوتے ہیں، یہاں تک کہ جب ایسا لگتا ہے کہ وہ توجہ نہیں دے رہا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راہیں سیدھی کر دے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سموئیل 15:27 بادشاہ نے صدوق کاہن سے بھی کہا کیا تو غیب نہیں ہے؟ سلامتی سے شہر میں واپس آؤ اور تمہارے دونوں بیٹے تمہارے ساتھ ہوں، تمہارا بیٹا اخیمعز اور یونتن بن ابی یاتر۔</w:t>
      </w:r>
    </w:p>
    <w:p/>
    <w:p>
      <w:r xmlns:w="http://schemas.openxmlformats.org/wordprocessingml/2006/main">
        <w:t xml:space="preserve">بادشاہ داؤد نے صدوق کاہن کو اپنے دو بیٹوں اخیمعز اور جوناتھن کے ساتھ شہر واپس آنے کا حکم دیا۔</w:t>
      </w:r>
    </w:p>
    <w:p/>
    <w:p>
      <w:r xmlns:w="http://schemas.openxmlformats.org/wordprocessingml/2006/main">
        <w:t xml:space="preserve">1. خدا دکھ اور مشکل کے وقت ہمارے ساتھ ہوتا ہے۔</w:t>
      </w:r>
    </w:p>
    <w:p/>
    <w:p>
      <w:r xmlns:w="http://schemas.openxmlformats.org/wordprocessingml/2006/main">
        <w:t xml:space="preserve">2. مشکل وقت میں خدا پر یقین رکھنے کی اہمیت</w:t>
      </w:r>
    </w:p>
    <w:p/>
    <w:p>
      <w:r xmlns:w="http://schemas.openxmlformats.org/wordprocessingml/2006/main">
        <w:t xml:space="preserve">1. رومیوں 8:31 - "پھر، ہم ان باتوں کے جواب میں کیا کہیں گے؟ اگر خدا ہمارے لیے ہے تو کون ہمارے خلاف ہو سکتا ہے؟"</w:t>
      </w:r>
    </w:p>
    <w:p/>
    <w:p>
      <w:r xmlns:w="http://schemas.openxmlformats.org/wordprocessingml/2006/main">
        <w:t xml:space="preserve">2. یسعیاہ 41:10 - "تو مت ڈر، کیونکہ میں تیرے ساتھ ہوں؛ گھبرانا نہیں، کیونکہ میں تیرا خدا ہوں، میں تجھے تقویت دوں گا اور تیری مدد کروں گا؛ میں اپنے راست باز دہنے ہاتھ سے تجھے سنبھالوں گا۔"</w:t>
      </w:r>
    </w:p>
    <w:p/>
    <w:p>
      <w:r xmlns:w="http://schemas.openxmlformats.org/wordprocessingml/2006/main">
        <w:t xml:space="preserve">2 سموئیل 15:28 دیکھو، مَیں بیابان کے میدان میں ٹھہروں گا، جب تک کہ تمہاری طرف سے مجھے تصدیق کرنے کا کلام نہ آئے۔</w:t>
      </w:r>
    </w:p>
    <w:p/>
    <w:p>
      <w:r xmlns:w="http://schemas.openxmlformats.org/wordprocessingml/2006/main">
        <w:t xml:space="preserve">ڈیوڈ بیابان میں اس وقت تک انتظار کرنے کا ارادہ رکھتا ہے جب تک کہ اسے ابی سلوم کی طرف سے اپنی قسمت کے بارے میں خبر نہ ملے۔</w:t>
      </w:r>
    </w:p>
    <w:p/>
    <w:p>
      <w:r xmlns:w="http://schemas.openxmlformats.org/wordprocessingml/2006/main">
        <w:t xml:space="preserve">1. صبر کی طاقت: خدا کے وقت کا انتظار کرنا سیکھنا</w:t>
      </w:r>
    </w:p>
    <w:p/>
    <w:p>
      <w:r xmlns:w="http://schemas.openxmlformats.org/wordprocessingml/2006/main">
        <w:t xml:space="preserve">2. بے یقینی کے وقت میں خدا کا انتظار کرنا</w:t>
      </w:r>
    </w:p>
    <w:p/>
    <w:p>
      <w:r xmlns:w="http://schemas.openxmlformats.org/wordprocessingml/2006/main">
        <w:t xml:space="preserve">1. زبور 40: 1-3 - "میں نے صبر سے خداوند کا انتظار کیا؛ اس نے میری طرف جھک کر میری فریاد سنی۔ اس نے مجھے تباہی کے گڑھے سے نکالا، مٹی کی دلدل سے، اور میرے پاؤں چٹان پر رکھے، میرے قدموں کو محفوظ بنا کر اُس نے میرے منہ میں ایک نیا گیت ڈالا، ہمارے خدا کی حمد کا گیت، بہت سے لوگ دیکھیں گے اور ڈریں گے اور رب پر بھروسہ کریں گے۔</w:t>
      </w:r>
    </w:p>
    <w:p/>
    <w:p>
      <w:r xmlns:w="http://schemas.openxmlformats.org/wordprocessingml/2006/main">
        <w:t xml:space="preserve">2. جیمز 5: 7-8 - "لہذا، بھائیو، رب کے آنے تک صبر کرو، دیکھو کہ کسان زمین کے قیمتی پھل کا انتظار کرتا ہے، اس کے بارے میں صبر کرتا ہے، جب تک کہ اسے ابتدائی اور دیر سے مل جائے. بارش ہو، تم بھی صبر کرو، اپنے دلوں کو مضبوط کرو، کیونکہ رب کی آمد قریب ہے۔</w:t>
      </w:r>
    </w:p>
    <w:p/>
    <w:p>
      <w:r xmlns:w="http://schemas.openxmlformats.org/wordprocessingml/2006/main">
        <w:t xml:space="preserve">2 سموئیل 15:29 پس صدوق اور ابیاتر خدا کے صندوق کو دوبارہ یروشلم لے گئے اور وہیں ٹھہرے۔</w:t>
      </w:r>
    </w:p>
    <w:p/>
    <w:p>
      <w:r xmlns:w="http://schemas.openxmlformats.org/wordprocessingml/2006/main">
        <w:t xml:space="preserve">صدوق اور ابیاتر نے خُدا کے صندوق کو یروشلم واپس کر دیا اور وہیں رہے۔</w:t>
      </w:r>
    </w:p>
    <w:p/>
    <w:p>
      <w:r xmlns:w="http://schemas.openxmlformats.org/wordprocessingml/2006/main">
        <w:t xml:space="preserve">1. فرمانبرداری کا سفر - 2 سموئیل 15:29</w:t>
      </w:r>
    </w:p>
    <w:p/>
    <w:p>
      <w:r xmlns:w="http://schemas.openxmlformats.org/wordprocessingml/2006/main">
        <w:t xml:space="preserve">2. اتحاد کی طاقت - 2 سموئیل 15:29</w:t>
      </w:r>
    </w:p>
    <w:p/>
    <w:p>
      <w:r xmlns:w="http://schemas.openxmlformats.org/wordprocessingml/2006/main">
        <w:t xml:space="preserve">1. اعمال 2:46 - اور وہ روزانہ ہیکل میں ایک دوسرے کے ساتھ چلتے رہے اور گھر گھر روٹی توڑتے رہے اور اپنا گوشت خوشی اور دل کی خلوص سے کھاتے تھے۔</w:t>
      </w:r>
    </w:p>
    <w:p/>
    <w:p>
      <w:r xmlns:w="http://schemas.openxmlformats.org/wordprocessingml/2006/main">
        <w:t xml:space="preserve">2. عبرانیوں 10:25 - اپنے آپ کو ایک ساتھ جمع کرنے کو نہیں چھوڑنا، جیسا کہ بعض کا طریقہ ہے۔ لیکن ایک دوسرے کو نصیحت کرتے ہیں: اور اتنا ہی زیادہ، جیسا کہ آپ دیکھتے ہیں کہ دن قریب آتا ہے۔</w:t>
      </w:r>
    </w:p>
    <w:p/>
    <w:p>
      <w:r xmlns:w="http://schemas.openxmlformats.org/wordprocessingml/2006/main">
        <w:t xml:space="preserve">2 سموئیل 15:30 اور داؤُد کوہِ زیتون کی چڑھائی سے چڑھ کر رویا اور اپنا سر ڈھانپ کر ننگے پاؤں چلا گیا اور سب لوگ جو اُس کے ساتھ تھے ہر ایک نے اپنا سر ڈھانپ لیا۔ وہ اوپر گئے، روتے ہوئے وہ اوپر گئے۔</w:t>
      </w:r>
    </w:p>
    <w:p/>
    <w:p>
      <w:r xmlns:w="http://schemas.openxmlformats.org/wordprocessingml/2006/main">
        <w:t xml:space="preserve">ڈیوڈ کوہ زیتون پر چڑھا، اپنا سر ڈھانپے اور ننگے پاؤں چلا گیا، اس کے بعد لوگوں کا ایک گروہ آیا جو اپنے سر کو ڈھانپ کر رو رہے تھے۔</w:t>
      </w:r>
    </w:p>
    <w:p/>
    <w:p>
      <w:r xmlns:w="http://schemas.openxmlformats.org/wordprocessingml/2006/main">
        <w:t xml:space="preserve">1. نوحہ کی طاقت: 2 سموئیل 15:30 پر ایک مطالعہ</w:t>
      </w:r>
    </w:p>
    <w:p/>
    <w:p>
      <w:r xmlns:w="http://schemas.openxmlformats.org/wordprocessingml/2006/main">
        <w:t xml:space="preserve">2. یسوع کے قدموں پر چلنا: 2 سموئیل 15:30 سے مظاہر</w:t>
      </w:r>
    </w:p>
    <w:p/>
    <w:p>
      <w:r xmlns:w="http://schemas.openxmlformats.org/wordprocessingml/2006/main">
        <w:t xml:space="preserve">1. میتھیو 26:39 - "اور وہ تھوڑی دور گیا اور منہ کے بل گرا اور دعا کی، اے میرے باپ، اگر ہو سکے تو یہ پیالہ مجھ سے دور ہو جائے؛ تاہم، جیسا کہ میں چاہتا ہوں، نہیں بلکہ جیسا کہ میں چاہتا ہوں۔ تم کروگے.</w:t>
      </w:r>
    </w:p>
    <w:p/>
    <w:p>
      <w:r xmlns:w="http://schemas.openxmlformats.org/wordprocessingml/2006/main">
        <w:t xml:space="preserve">2. زبور 137:1 - "بابل کی ندیوں کے کنارے، ہم وہاں بیٹھ گئے، ہاں، ہم روئے، جب ہم نے صیون کو یاد کیا۔"</w:t>
      </w:r>
    </w:p>
    <w:p/>
    <w:p>
      <w:r xmlns:w="http://schemas.openxmlformats.org/wordprocessingml/2006/main">
        <w:t xml:space="preserve">2 سموئیل 15:31 اور ایک نے داؤد کو بتایا کہ اخیتوفل ابی سلوم کے ساتھ سازش کرنے والوں میں سے ہے۔ اور داؤد نے کہا اے خداوند!</w:t>
      </w:r>
    </w:p>
    <w:p/>
    <w:p>
      <w:r xmlns:w="http://schemas.openxmlformats.org/wordprocessingml/2006/main">
        <w:t xml:space="preserve">ڈیوڈ کو پتہ چلتا ہے کہ اخیتوفیل اس کے خلاف سازش میں شامل ہو گیا ہے اور وہ خدا سے دعا کرتا ہے کہ وہ اخیتوفیل کے مشورے کو حماقت میں بدل دے۔</w:t>
      </w:r>
    </w:p>
    <w:p/>
    <w:p>
      <w:r xmlns:w="http://schemas.openxmlformats.org/wordprocessingml/2006/main">
        <w:t xml:space="preserve">بہترین</w:t>
      </w:r>
    </w:p>
    <w:p/>
    <w:p>
      <w:r xmlns:w="http://schemas.openxmlformats.org/wordprocessingml/2006/main">
        <w:t xml:space="preserve">1. زندگی کے چیلنجز: مشکل وقت میں ہم خدا پر کیسے بھروسہ کر سکتے ہیں۔</w:t>
      </w:r>
    </w:p>
    <w:p/>
    <w:p>
      <w:r xmlns:w="http://schemas.openxmlformats.org/wordprocessingml/2006/main">
        <w:t xml:space="preserve">2. دعا کی طاقت: دعا کے ذریعے طاقت کیسے حاصل کی جائے۔</w:t>
      </w:r>
    </w:p>
    <w:p/>
    <w:p>
      <w:r xmlns:w="http://schemas.openxmlformats.org/wordprocessingml/2006/main">
        <w:t xml:space="preserve">بہترین</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2 سموئیل 15:32 اور ایسا ہوا کہ جب داؤد پہاڑ کی چوٹی پر پہنچا جہاں اس نے خدا کی عبادت کی تو دیکھو ہوسی آرکیٹ اپنی زرہ پھاڑ کر اور سر پر مٹی لیے اس سے ملنے آیا۔</w:t>
      </w:r>
    </w:p>
    <w:p/>
    <w:p>
      <w:r xmlns:w="http://schemas.openxmlformats.org/wordprocessingml/2006/main">
        <w:t xml:space="preserve">ہوشائی آرکیٹ نے داؤد سے پہاڑ کی چوٹی پر ملاقات کی جس کے سر پر ایک پھٹا ہوا کوٹ اور مٹی تھی۔</w:t>
      </w:r>
    </w:p>
    <w:p/>
    <w:p>
      <w:r xmlns:w="http://schemas.openxmlformats.org/wordprocessingml/2006/main">
        <w:t xml:space="preserve">1. بحران کے وقت خدا کی عبادت کرنا</w:t>
      </w:r>
    </w:p>
    <w:p/>
    <w:p>
      <w:r xmlns:w="http://schemas.openxmlformats.org/wordprocessingml/2006/main">
        <w:t xml:space="preserve">2. خدا کی نعمتیں حاصل کرنے میں عاجزی کی طاقت</w:t>
      </w:r>
    </w:p>
    <w:p/>
    <w:p>
      <w:r xmlns:w="http://schemas.openxmlformats.org/wordprocessingml/2006/main">
        <w:t xml:space="preserve">1. یسعیاہ 61:3 - صیون میں ماتم کرنے والوں کے لیے مقرر کرنے کے لیے، راکھ کے بدلے انھیں خوبصورتی، ماتم کے لیے خوشی کا تیل، بھاری پن کی روح کے لیے تعریف کا لباس؛ تاکہ وہ راستبازی کے درخت کہلائیں، خداوند کا پودا، تاکہ وہ جلال پائے۔</w:t>
      </w:r>
    </w:p>
    <w:p/>
    <w:p>
      <w:r xmlns:w="http://schemas.openxmlformats.org/wordprocessingml/2006/main">
        <w:t xml:space="preserve">2. جیمز 4:10 - اپنے آپ کو خُداوند کے سامنے فروتن بناؤ، اور وہ آپ کو اوپر اٹھائے گا۔</w:t>
      </w:r>
    </w:p>
    <w:p/>
    <w:p>
      <w:r xmlns:w="http://schemas.openxmlformats.org/wordprocessingml/2006/main">
        <w:t xml:space="preserve">2 سموئیل 15:33 جن سے داؤد نے کہا کہ اگر تو میرے ساتھ گزرے گا تو مجھ پر بوجھ ہو گا۔</w:t>
      </w:r>
    </w:p>
    <w:p/>
    <w:p>
      <w:r xmlns:w="http://schemas.openxmlformats.org/wordprocessingml/2006/main">
        <w:t xml:space="preserve">ڈیوڈ کسی سے کہتا ہے کہ اگر وہ اس کے ساتھ آئے تو وہ بوجھ بن جائیں گے۔</w:t>
      </w:r>
    </w:p>
    <w:p/>
    <w:p>
      <w:r xmlns:w="http://schemas.openxmlformats.org/wordprocessingml/2006/main">
        <w:t xml:space="preserve">1. "آپ کی موجودگی کا وزن"</w:t>
      </w:r>
    </w:p>
    <w:p/>
    <w:p>
      <w:r xmlns:w="http://schemas.openxmlformats.org/wordprocessingml/2006/main">
        <w:t xml:space="preserve">2. "آپ کے الفاظ کی طاقت"</w:t>
      </w:r>
    </w:p>
    <w:p/>
    <w:p>
      <w:r xmlns:w="http://schemas.openxmlformats.org/wordprocessingml/2006/main">
        <w:t xml:space="preserve">1. میتھیو 6:21 - "کیونکہ جہاں تمہارا خزانہ ہے، وہاں تمہارا دل بھی ہوگا۔"</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2 سموئیل 15:34 لیکن اگر تُو شہر کو لوٹے اور ابی سلوم سے کہے کہ اے بادشاہ، مَیں تیرا خادم ہوں گا۔ جیسا کہ میں اب تک تیرے باپ کا خادم رہا ہوں، اب میں بھی تیرا خادم رہوں گا۔</w:t>
      </w:r>
    </w:p>
    <w:p/>
    <w:p>
      <w:r xmlns:w="http://schemas.openxmlformats.org/wordprocessingml/2006/main">
        <w:t xml:space="preserve">داؤد نے اپنے نوکر سے کہا کہ وہ شہر واپس آئے اور ابی سلوم سے کہے کہ وہ ابی سلوم کا خادم ہو گا جیسا کہ وہ اپنے باپ کا خادم تھا۔</w:t>
      </w:r>
    </w:p>
    <w:p/>
    <w:p>
      <w:r xmlns:w="http://schemas.openxmlformats.org/wordprocessingml/2006/main">
        <w:t xml:space="preserve">1. وہ قربانیاں جو ہم وفاداری کے لیے دیتے ہیں۔</w:t>
      </w:r>
    </w:p>
    <w:p/>
    <w:p>
      <w:r xmlns:w="http://schemas.openxmlformats.org/wordprocessingml/2006/main">
        <w:t xml:space="preserve">2. ایک بڑے مقصد کے لیے اپنے خوف کا سامنا کرنا۔</w:t>
      </w:r>
    </w:p>
    <w:p/>
    <w:p>
      <w:r xmlns:w="http://schemas.openxmlformats.org/wordprocessingml/2006/main">
        <w:t xml:space="preserve">1. یوحنا 15:13، "اس سے بڑی محبت کوئی نہیں کہ آدمی اپنے دوستوں کے لیے اپنی جان دے"۔</w:t>
      </w:r>
    </w:p>
    <w:p/>
    <w:p>
      <w:r xmlns:w="http://schemas.openxmlformats.org/wordprocessingml/2006/main">
        <w:t xml:space="preserve">2. رومیوں 12:1، "لہٰذا، بھائیو، خدا کی رحمتوں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2 سموئیل 15:35 اور کیا تیرے ساتھ صدوق اور ابیاتر کاہن نہیں ہیں؟ اِس لِئے یُوں ہو گا کہ جو کُچھ تُو بادشاہ کے گھر سے سُنے گا اُسے صدوق اور ابیاتر کاہِنوں کو بتانا۔</w:t>
      </w:r>
    </w:p>
    <w:p/>
    <w:p>
      <w:r xmlns:w="http://schemas.openxmlformats.org/wordprocessingml/2006/main">
        <w:t xml:space="preserve">داؤد نے صدوق اور ابیاتر کاہنوں کو حکم دیا کہ وہ بادشاہ کے گھر سے جو کچھ سنتے ہیں اس سے اسے آگاہ کریں۔</w:t>
      </w:r>
    </w:p>
    <w:p/>
    <w:p>
      <w:r xmlns:w="http://schemas.openxmlformats.org/wordprocessingml/2006/main">
        <w:t xml:space="preserve">1. خدا کے رسولوں پر بھروسہ: صدوق اور ابیاتر کی مثال</w:t>
      </w:r>
    </w:p>
    <w:p/>
    <w:p>
      <w:r xmlns:w="http://schemas.openxmlformats.org/wordprocessingml/2006/main">
        <w:t xml:space="preserve">2. قیادت میں اطاعت: داؤد اور صدوق اور ابیاتر کی کہانی سے سبق</w:t>
      </w:r>
    </w:p>
    <w:p/>
    <w:p>
      <w:r xmlns:w="http://schemas.openxmlformats.org/wordprocessingml/2006/main">
        <w:t xml:space="preserve">1. میتھیو 28: 19-20 - لہذا تم جاؤ، اور تمام قوموں کو سکھاؤ، انہیں باپ، بیٹے اور روح القدس کے نام سے بپتسمہ دو: ان کو سکھاؤ کہ وہ سب چیزوں پر عمل کریں جس کا میں نے تمہیں حکم دیا ہے: اور، دیکھو، میں ہمیشہ تمہارے ساتھ ہوں، یہاں تک کہ دنیا کے آخر تک۔ آمین۔</w:t>
      </w:r>
    </w:p>
    <w:p/>
    <w:p>
      <w:r xmlns:w="http://schemas.openxmlformats.org/wordprocessingml/2006/main">
        <w:t xml:space="preserve">2. 2 پطرس 1:20-21 - پہلے یہ جاننا، کہ صحیفے کی کوئی بھی پیشین گوئی کسی نجی تشریح کی نہیں ہے۔ کیونکہ پیشن گوئی پرانے زمانے میں انسان کی مرضی سے نہیں آئی بلکہ خدا کے مقدس لوگ روح القدس سے متاثر ہوتے ہوئے بولے۔</w:t>
      </w:r>
    </w:p>
    <w:p/>
    <w:p>
      <w:r xmlns:w="http://schemas.openxmlformats.org/wordprocessingml/2006/main">
        <w:t xml:space="preserve">2 سموئیل 15:36 دیکھو وہاں اُن کے ساتھ اُن کے دو بیٹے اخیمعز صدوق کا بیٹا اور یونتن ابی یاتر کا بیٹا ہے۔ اور ان کے ذریعہ تم میرے پاس ہر وہ چیز بھیجو گے جو تم سن سکتے ہو۔</w:t>
      </w:r>
    </w:p>
    <w:p/>
    <w:p>
      <w:r xmlns:w="http://schemas.openxmlformats.org/wordprocessingml/2006/main">
        <w:t xml:space="preserve">ڈیوڈ نے احماز اور جوناتھن کو یروشلم کے واقعات سے باخبر رکھنے کے لیے بھیجا۔</w:t>
      </w:r>
    </w:p>
    <w:p/>
    <w:p>
      <w:r xmlns:w="http://schemas.openxmlformats.org/wordprocessingml/2006/main">
        <w:t xml:space="preserve">1. خدا مشکل وقت میں بھی ہمیں اطاعت کی طرف بلاتا ہے۔ 2 کرنتھیوں 5:20۔</w:t>
      </w:r>
    </w:p>
    <w:p/>
    <w:p>
      <w:r xmlns:w="http://schemas.openxmlformats.org/wordprocessingml/2006/main">
        <w:t xml:space="preserve">2. ہم خدا کے منصوبے پر بھروسہ کر سکتے ہیں یہاں تک کہ جب یہ ہمارے لیے کوئی معنی نہیں رکھتا۔ یرمیاہ 29:11</w:t>
      </w:r>
    </w:p>
    <w:p/>
    <w:p>
      <w:r xmlns:w="http://schemas.openxmlformats.org/wordprocessingml/2006/main">
        <w:t xml:space="preserve">1. 2 سموئیل 15:14: "اور داؤد نے اپنے تمام نوکروں سے جو اس کے ساتھ یروشلم میں تھے کہا، اٹھو اور ہم بھاگ جائیں، کیونکہ ہم ابی سلوم سے نہیں بچ سکیں گے، روانہ ہونے کے لیے تیزی سے چلو، ایسا نہ ہو کہ وہ اچانک ہمیں پکڑ لے۔ اور ہم پر برائی لاؤ، اور شہر کو تلوار کی دھار سے مارو۔"</w:t>
      </w:r>
    </w:p>
    <w:p/>
    <w:p>
      <w:r xmlns:w="http://schemas.openxmlformats.org/wordprocessingml/2006/main">
        <w:t xml:space="preserve">2. 2 سموئیل 15:31: "اور داؤد کو بتایا گیا، کہ اخیتوفل ابی سلوم کے ساتھ سازش کرنے والوں میں سے ہے۔ اور داؤد نے کہا، اے رب، میری دعا ہے، اخیتوفل کی صلاح کو حماقت میں بدل دے۔"</w:t>
      </w:r>
    </w:p>
    <w:p/>
    <w:p>
      <w:r xmlns:w="http://schemas.openxmlformats.org/wordprocessingml/2006/main">
        <w:t xml:space="preserve">2 سموئیل 15:37 سو داؤد کا دوست حوسی شہر میں آیا اور ابی سلوم یروشلم میں آیا۔</w:t>
      </w:r>
    </w:p>
    <w:p/>
    <w:p>
      <w:r xmlns:w="http://schemas.openxmlformats.org/wordprocessingml/2006/main">
        <w:t xml:space="preserve">داؤد کا ایک دوست حوسی ابی سلوم کے پیچھے یروشلم شہر میں داخل ہوا۔</w:t>
      </w:r>
    </w:p>
    <w:p/>
    <w:p>
      <w:r xmlns:w="http://schemas.openxmlformats.org/wordprocessingml/2006/main">
        <w:t xml:space="preserve">1. دوستی کی طاقت: کیسے ہوشائی کی ڈیوڈ کے ساتھ وفاداری نے تاریخ کو شکل دی۔</w:t>
      </w:r>
    </w:p>
    <w:p/>
    <w:p>
      <w:r xmlns:w="http://schemas.openxmlformats.org/wordprocessingml/2006/main">
        <w:t xml:space="preserve">2. وفاداری کی اہمیت: ڈیوڈ کے ساتھ ابی سلوم کے دھوکہ نے تاریخ کو کیسے بدل دیا۔</w:t>
      </w:r>
    </w:p>
    <w:p/>
    <w:p>
      <w:r xmlns:w="http://schemas.openxmlformats.org/wordprocessingml/2006/main">
        <w:t xml:space="preserve">1. لوقا 16:10-13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2. امثال 17:17 "دوست ہر وقت پیار کرتا ہے، اور بھائی مصیبت کے وقت پیدا ہوتا ہے۔"</w:t>
      </w:r>
    </w:p>
    <w:p/>
    <w:p>
      <w:r xmlns:w="http://schemas.openxmlformats.org/wordprocessingml/2006/main">
        <w:t xml:space="preserve">2 سموئیل باب 16 میں کئی افراد کے ساتھ ڈیوڈ کی ملاقات کا بیان ہے جب وہ ابی سلوم کی بغاوت کی وجہ سے یروشلم سے فرار ہو رہا تھا۔</w:t>
      </w:r>
    </w:p>
    <w:p/>
    <w:p>
      <w:r xmlns:w="http://schemas.openxmlformats.org/wordprocessingml/2006/main">
        <w:t xml:space="preserve">پہلا پیراگراف: جب داؤد اور اس کے وفادار پیروکار اپنا سفر جاری رکھتے ہیں، تو ان کا سامنا زیبا سے ہوتا ہے، جو ساؤل کے پوتے مفیبوشتھ (2 سموئیل 16:1-4) کا خادم ہے۔ زیبا ڈیوڈ کے لیے سامان لاتی ہے اور مفیبوست پر بے وفائی کا جھوٹا الزام لگاتی ہے۔</w:t>
      </w:r>
    </w:p>
    <w:p/>
    <w:p>
      <w:r xmlns:w="http://schemas.openxmlformats.org/wordprocessingml/2006/main">
        <w:t xml:space="preserve">دوسرا پیراگراف: بعد میں، جب ڈیوڈ اپنا فرار جاری رکھتا ہے، اسے ایک اور چیلنج کا سامنا کرنا پڑتا ہے جب ساؤل کے خاندان کا ایک رکن، شمی اس پر لعنت بھیجتا ہے اور پتھر پھینکتا ہے (2 سموئیل 16:5-8)۔ شیمی کی توہین سے مشتعل ہونے کے باوجود، ڈیوڈ اپنے آدمیوں کو جوابی کارروائی سے روکتا ہے۔</w:t>
      </w:r>
    </w:p>
    <w:p/>
    <w:p>
      <w:r xmlns:w="http://schemas.openxmlformats.org/wordprocessingml/2006/main">
        <w:t xml:space="preserve">تیسرا پیراگراف: ابیشے، ڈیوڈ کے وفادار پیروکاروں میں سے ایک، بادشاہ کو لعنت بھیجنے پر شمی کو قتل کرنے کا مشورہ دیتا ہے (2 سموئیل 16:9-10)۔ تاہم، ڈیوڈ رحم کرتا ہے اور تسلیم کرتا ہے کہ خدا نے اس صورت حال کو عذاب کی ایک شکل کے طور پر اجازت دی ہے۔</w:t>
      </w:r>
    </w:p>
    <w:p/>
    <w:p>
      <w:r xmlns:w="http://schemas.openxmlformats.org/wordprocessingml/2006/main">
        <w:t xml:space="preserve">چوتھا پیراگراف: بھاگتے ہوئے، ڈیوڈ ایک آرام گاہ پر پہنچتا ہے جسے Bahurim کہتے ہیں۔ وہاں اس کا سامنا مکیر نامی ایک شخص سے ہوتا ہے جو اسے اور اس کے تھکے ہوئے پیروکاروں کی مدد کرتا ہے (2 سموئیل 16:14)۔</w:t>
      </w:r>
    </w:p>
    <w:p/>
    <w:p>
      <w:r xmlns:w="http://schemas.openxmlformats.org/wordprocessingml/2006/main">
        <w:t xml:space="preserve">5 واں پیراگراف: اسی دوران، ابی سلوم یروشلم میں اخیتوفیل کے ساتھ داخل ہوا۔ وہ ابی سلوم کی طاقت کو مضبوط کرنے اور ڈیوڈ کے لیے باقی ماندہ حمایت کو کمزور کرنے کے بارے میں مشورہ ڈھونڈتے ہیں (2 سموئیل 16:15-23)۔</w:t>
      </w:r>
    </w:p>
    <w:p/>
    <w:p>
      <w:r xmlns:w="http://schemas.openxmlformats.org/wordprocessingml/2006/main">
        <w:t xml:space="preserve">خلاصہ طور پر، 2 سموئیل کے باب سولہ میں داؤد کو مختلف افراد کا سامنا کرتے ہوئے دکھایا گیا ہے جب وہ یروشلم سے بھاگ رہا تھا، زیبا نے میفیبوشیت پر جھوٹا الزام لگایا، ڈیوڈ کے لیے سامان لایا۔ شمی لعنت بھیجتا ہے اور اس پر پتھر پھینکتا ہے، لیکن ڈیوڈ اپنے آدمیوں کو روکتا ہے، ابیشے نے شمی کو مارنے کا مشورہ دیا، لیکن ڈیوڈ رحم کرتا ہے۔ مکیر بہوریم میں آرام گاہ پر ان کو مدد فراہم کرتا ہے، اسی دوران، ابی سلوم یروشلم میں داخل ہوتا ہے اور اپنی طاقت کو مضبوط کرنے کے لیے اہیتوفیل سے مشورہ طلب کرتا ہے۔ یہ خلاصہ طور پر، باب میں وفاداری کا تجربہ کیا گیا ہے، مصیبت کے درمیان رحم کا مظاہرہ کیا گیا ہے، اور باپ اور بیٹے دونوں کو درپیش مسلسل چیلنجوں کو دکھایا گیا ہے۔</w:t>
      </w:r>
    </w:p>
    <w:p/>
    <w:p>
      <w:r xmlns:w="http://schemas.openxmlformats.org/wordprocessingml/2006/main">
        <w:t xml:space="preserve">2 سموئیل 16:1 اور جب داؤد پہاڑی کی چوٹی سے تھوڑا آگے گیا تو کیا دیکھو، مفیبوست کا خادم ضیبا اُس سے ملا، جس کے دو گدھے زین باندھے ہوئے تھے اور اُن پر دو سو روٹیاں اور کشمش کے سو گچھے تھے۔ ، اور سو گرمیوں کے پھل، اور شراب کی ایک بوتل۔</w:t>
      </w:r>
    </w:p>
    <w:p/>
    <w:p>
      <w:r xmlns:w="http://schemas.openxmlformats.org/wordprocessingml/2006/main">
        <w:t xml:space="preserve">ضیبا، مفیبوست کا خادم، داؤد سے پہاڑی کی چوٹی پر دو گدھوں کے ساتھ ملا جس میں 200 روٹیاں، 100 گچھے کشمش، 100 گرم پھل اور شراب کی ایک بوتل تھی۔</w:t>
      </w:r>
    </w:p>
    <w:p/>
    <w:p>
      <w:r xmlns:w="http://schemas.openxmlformats.org/wordprocessingml/2006/main">
        <w:t xml:space="preserve">1. سخاوت کی طاقت: خدا ہمارے فراخ دلوں کو کیسے استعمال کر سکتا ہے۔</w:t>
      </w:r>
    </w:p>
    <w:p/>
    <w:p>
      <w:r xmlns:w="http://schemas.openxmlformats.org/wordprocessingml/2006/main">
        <w:t xml:space="preserve">2. مہربانی کے ذریعے خدا کی محبت ظاہر کرنا: ہم زیبا کی مثال سے کیا سیکھ سکتے ہیں۔</w:t>
      </w:r>
    </w:p>
    <w:p/>
    <w:p>
      <w:r xmlns:w="http://schemas.openxmlformats.org/wordprocessingml/2006/main">
        <w:t xml:space="preserve">1. 2 کرنتھیوں 9:6-11</w:t>
      </w:r>
    </w:p>
    <w:p/>
    <w:p>
      <w:r xmlns:w="http://schemas.openxmlformats.org/wordprocessingml/2006/main">
        <w:t xml:space="preserve">2. میتھیو 6:19-21</w:t>
      </w:r>
    </w:p>
    <w:p/>
    <w:p>
      <w:r xmlns:w="http://schemas.openxmlformats.org/wordprocessingml/2006/main">
        <w:t xml:space="preserve">2 سموئیل 16:2 بادشاہ نے ضیبا سے کہا، ”ان سے تمہارا کیا مطلب ہے؟ زیبا نے کہا کہ گدھے بادشاہ کے گھرانے کے سواری کے لیے ہیں۔ اور جوانوں کے کھانے کے لیے روٹی اور گرمی کے پھل۔ اور مے، جو بیابان میں بے ہوش ہو کر پی سکتے ہیں۔</w:t>
      </w:r>
    </w:p>
    <w:p/>
    <w:p>
      <w:r xmlns:w="http://schemas.openxmlformats.org/wordprocessingml/2006/main">
        <w:t xml:space="preserve">زیبا نے بادشاہ کو سمجھاتا ہے کہ گدھے بادشاہ کے گھر والوں کے سواری کے لیے ہیں، روٹی اور گرمی کے پھل جوانوں کے کھانے کے لیے ہیں، اور شراب ان لوگوں کے لیے ہے جو بیابان میں پینے کے لیے بے ہوش ہیں۔</w:t>
      </w:r>
    </w:p>
    <w:p/>
    <w:p>
      <w:r xmlns:w="http://schemas.openxmlformats.org/wordprocessingml/2006/main">
        <w:t xml:space="preserve">1. "ہماری ضرورتوں کو پورا کرنے میں خدا کی رحمت"</w:t>
      </w:r>
    </w:p>
    <w:p/>
    <w:p>
      <w:r xmlns:w="http://schemas.openxmlformats.org/wordprocessingml/2006/main">
        <w:t xml:space="preserve">2. "ضرورت کے وقت خدا کا رزق"</w:t>
      </w:r>
    </w:p>
    <w:p/>
    <w:p>
      <w:r xmlns:w="http://schemas.openxmlformats.org/wordprocessingml/2006/main">
        <w:t xml:space="preserve">1. میتھیو 6:33 لیکن پہلے خدا کی بادشاہی اور اس کی راستبازی کو تلاش کرو، اور یہ سب چیزیں تمہیں مل جائیں گی۔</w:t>
      </w:r>
    </w:p>
    <w:p/>
    <w:p>
      <w:r xmlns:w="http://schemas.openxmlformats.org/wordprocessingml/2006/main">
        <w:t xml:space="preserve">2. زبور 23:1 خداوند میرا چرواہا ہے۔ میں نہیں چاہوں گا۔</w:t>
      </w:r>
    </w:p>
    <w:p/>
    <w:p>
      <w:r xmlns:w="http://schemas.openxmlformats.org/wordprocessingml/2006/main">
        <w:t xml:space="preserve">2 سموئیل 16:3 بادشاہ نے کہا اور تیرے آقا کا بیٹا کہاں ہے؟ زیبا نے بادشاہ سے کہا دیکھو وہ یروشلم میں رہتا ہے کیونکہ اس نے کہا تھا کہ آج کے دن اسرائیل کا گھرانہ مجھے میرے باپ کی بادشاہی بحال کر دے گا۔</w:t>
      </w:r>
    </w:p>
    <w:p/>
    <w:p>
      <w:r xmlns:w="http://schemas.openxmlformats.org/wordprocessingml/2006/main">
        <w:t xml:space="preserve">زیبا نے بادشاہ ڈیوڈ کو اطلاع دی کہ اس کے آقا کا بیٹا یروشلم میں ہے، اپنے باپ کی بادشاہی کی بحالی کی امید میں ہے۔</w:t>
      </w:r>
    </w:p>
    <w:p/>
    <w:p>
      <w:r xmlns:w="http://schemas.openxmlformats.org/wordprocessingml/2006/main">
        <w:t xml:space="preserve">1. خدا کی مرضی پوری ہو جائے گی: اس کی بادشاہی کو بحال کرنے کے لئے خدا کے منصوبے کو سمجھنا</w:t>
      </w:r>
    </w:p>
    <w:p/>
    <w:p>
      <w:r xmlns:w="http://schemas.openxmlformats.org/wordprocessingml/2006/main">
        <w:t xml:space="preserve">2. بحالی کی امید: خدا پر ایمان کس طرح تبدیلی لا سکتا ہے۔</w:t>
      </w:r>
    </w:p>
    <w:p/>
    <w:p>
      <w:r xmlns:w="http://schemas.openxmlformats.org/wordprocessingml/2006/main">
        <w:t xml:space="preserve">1. میتھیو 6:10 - تیری بادشاہی آئے، تیری مرضی زمین پر پوری ہو، جیسا کہ آسمان پر ہے۔</w:t>
      </w:r>
    </w:p>
    <w:p/>
    <w:p>
      <w:r xmlns:w="http://schemas.openxmlformats.org/wordprocessingml/2006/main">
        <w:t xml:space="preserve">2. یسعیاہ 61: 4-5 - وہ قدیم کھنڈرات کو تعمیر کریں گے، وہ سابق ویرانوں کو اٹھائیں گے، وہ تباہ شدہ شہروں کی مرمت کریں گے، کئی نسلوں کی ویرانیاں۔</w:t>
      </w:r>
    </w:p>
    <w:p/>
    <w:p>
      <w:r xmlns:w="http://schemas.openxmlformats.org/wordprocessingml/2006/main">
        <w:t xml:space="preserve">2 سموئیل 16:4 تب بادشاہ نے ضیبا سے کہا دیکھ جو کچھ مفیبوست سے تعلق رکھتا ہے وہ تیرا ہے۔ اور زیبا نے کہا، میں آپ سے عاجزی سے التجا کرتا ہوں کہ میرے آقا، بادشاہ، میں آپ کی نظر میں فضل پاوں۔</w:t>
      </w:r>
    </w:p>
    <w:p/>
    <w:p>
      <w:r xmlns:w="http://schemas.openxmlformats.org/wordprocessingml/2006/main">
        <w:t xml:space="preserve">بادشاہ ڈیوڈ نے اپنے خادم زیبا کو بتایا کہ مفیبوست کی تمام ملکیت اب اس کی ہے، اور زیبا نے جواب میں بادشاہ سے عاجزی سے درخواست کی۔</w:t>
      </w:r>
    </w:p>
    <w:p/>
    <w:p>
      <w:r xmlns:w="http://schemas.openxmlformats.org/wordprocessingml/2006/main">
        <w:t xml:space="preserve">1. عاجزی کی طاقت - کس طرح ایک سادہ سی درخواست بھی عظیم برکات کا باعث بن سکتی ہے۔</w:t>
      </w:r>
    </w:p>
    <w:p/>
    <w:p>
      <w:r xmlns:w="http://schemas.openxmlformats.org/wordprocessingml/2006/main">
        <w:t xml:space="preserve">2. ایک نئی وراثت - خدا کیسے بدل سکتا ہے جو ہم کھو چکے ہیں اور نئی نعمتیں فراہم کر سکتے ہیں۔</w:t>
      </w:r>
    </w:p>
    <w:p/>
    <w:p>
      <w:r xmlns:w="http://schemas.openxmlformats.org/wordprocessingml/2006/main">
        <w:t xml:space="preserve">1. جیمز 4:10 - اپنے آپ کو خُداوند کے سامنے فروتن کریں، اور وہ آپ کو اوپر اٹھائے گا۔</w:t>
      </w:r>
    </w:p>
    <w:p/>
    <w:p>
      <w:r xmlns:w="http://schemas.openxmlformats.org/wordprocessingml/2006/main">
        <w:t xml:space="preserve">2. رومیوں 8:28 - اور ہم جانتے ہیں کہ خُدا ہر چیز میں اُن کی بھلائی کے لیے کام کرتا ہے جو اُس سے محبت کرتے ہیں، جنھیں اُس کے مقصد کے مطابق بلایا گیا ہے۔</w:t>
      </w:r>
    </w:p>
    <w:p/>
    <w:p>
      <w:r xmlns:w="http://schemas.openxmlformats.org/wordprocessingml/2006/main">
        <w:t xml:space="preserve">2 سموئیل 16:5 اور جب بادشاہ داؤد بہریم میں آیا تو دیکھو وہاں سے ساؤل کے گھرانے کا ایک آدمی جس کا نام سمعی بن جیرا تھا باہر نکلا اور آتے ہی لعنت بھیجتا رہا۔</w:t>
      </w:r>
    </w:p>
    <w:p/>
    <w:p>
      <w:r xmlns:w="http://schemas.openxmlformats.org/wordprocessingml/2006/main">
        <w:t xml:space="preserve">جب بادشاہ داؤد بہوریم میں پہنچا تو ساؤل کے گھرانے میں سے سمعی نام کا ایک آدمی باہر آیا اور اس کے پاس آتے ہی لعنت بھیجی۔</w:t>
      </w:r>
    </w:p>
    <w:p/>
    <w:p>
      <w:r xmlns:w="http://schemas.openxmlformats.org/wordprocessingml/2006/main">
        <w:t xml:space="preserve">1. خدا کی حاکمیت: ہر حال میں رب کے ہاتھ کو پہچاننا</w:t>
      </w:r>
    </w:p>
    <w:p/>
    <w:p>
      <w:r xmlns:w="http://schemas.openxmlformats.org/wordprocessingml/2006/main">
        <w:t xml:space="preserve">2. معافی کی طاقت: غضب اور انتقام سے آگے بڑھنا</w:t>
      </w:r>
    </w:p>
    <w:p/>
    <w:p>
      <w:r xmlns:w="http://schemas.openxmlformats.org/wordprocessingml/2006/main">
        <w:t xml:space="preserve">1. رومیوں 12:19 - "محبوب، کبھی بھی اپنا بدلہ نہ لینا، لیکن اسے خدا کے غضب پر چھوڑ دو، کیونکہ لکھا ہے، 'انتقام لینا میرا کام ہے، میں بدلہ دوں گا، خداوند فرماتا ہے'۔"</w:t>
      </w:r>
    </w:p>
    <w:p/>
    <w:p>
      <w:r xmlns:w="http://schemas.openxmlformats.org/wordprocessingml/2006/main">
        <w:t xml:space="preserve">2. امثال 24:17-18 - "جب تمہارا دشمن گرے تو خوش نہ ہو، اور جب وہ ٹھوکر کھائے تو تمہارا دل خوش نہ ہو، ایسا نہ ہو کہ خداوند اسے دیکھ کر ناراض ہو جائے، اور اپنا غصہ اس سے دور کر دے۔"</w:t>
      </w:r>
    </w:p>
    <w:p/>
    <w:p>
      <w:r xmlns:w="http://schemas.openxmlformats.org/wordprocessingml/2006/main">
        <w:t xml:space="preserve">2 سموئیل 16:6 اور اُس نے داؤُد اور بادشاہ داؤُد کے سب خادِموں پر پتھر برسائے اور سب لوگ اور سب سُورما اُس کے دہنے اور بائیں طرف تھے۔</w:t>
      </w:r>
    </w:p>
    <w:p/>
    <w:p>
      <w:r xmlns:w="http://schemas.openxmlformats.org/wordprocessingml/2006/main">
        <w:t xml:space="preserve">ساؤل کی نسل سے تعلق رکھنے والے سمعی نے بادشاہ داؤد اور اُس کے خادموں پر پتھر برسائے جب وہ وہاں سے گزر رہے تھے۔ داؤد کے تمام لوگ اور طاقتور آدمی اس کے ارد گرد حفاظت کے لیے کھڑے تھے۔</w:t>
      </w:r>
    </w:p>
    <w:p/>
    <w:p>
      <w:r xmlns:w="http://schemas.openxmlformats.org/wordprocessingml/2006/main">
        <w:t xml:space="preserve">1. تحفظ کی طاقت: خدا کے لوگ کس طرح ایک دوسرے کا خیال رکھتے ہیں۔</w:t>
      </w:r>
    </w:p>
    <w:p/>
    <w:p>
      <w:r xmlns:w="http://schemas.openxmlformats.org/wordprocessingml/2006/main">
        <w:t xml:space="preserve">2. خدا کے لوگوں کی وفاداری: مصیبت کے دوران ڈیوڈ کے ساتھ کھڑا ہونا</w:t>
      </w:r>
    </w:p>
    <w:p/>
    <w:p>
      <w:r xmlns:w="http://schemas.openxmlformats.org/wordprocessingml/2006/main">
        <w:t xml:space="preserve">1. زبور 91:11 12 - کیونکہ وہ آپ کے بارے میں اپنے فرشتوں کو حکم دے گا کہ وہ آپ کی تمام راہوں میں آپ کی حفاظت کریں۔ وہ تمہیں اپنے ہاتھوں پر اٹھائیں گے، تاکہ تمہارا پاؤں پتھر سے نہ لگے۔</w:t>
      </w:r>
    </w:p>
    <w:p/>
    <w:p>
      <w:r xmlns:w="http://schemas.openxmlformats.org/wordprocessingml/2006/main">
        <w:t xml:space="preserve">2. امثال 18:10 - خداوند کا نام ایک مضبوط مینار ہے؛ راست باز اس میں بھاگتے ہیں اور محفوظ رہتے ہیں۔</w:t>
      </w:r>
    </w:p>
    <w:p/>
    <w:p>
      <w:r xmlns:w="http://schemas.openxmlformats.org/wordprocessingml/2006/main">
        <w:t xml:space="preserve">2 سموئیل 16:7 اور سِمعی نے یوں کہا جب اُس نے لعن طعن کی، ”باہر نکل آ، اے خونخوار آدمی، اور اے بلیال کے آدمی۔</w:t>
      </w:r>
    </w:p>
    <w:p/>
    <w:p>
      <w:r xmlns:w="http://schemas.openxmlformats.org/wordprocessingml/2006/main">
        <w:t xml:space="preserve">شمی نے بادشاہ داؤد پر لعنت بھیجی، اسے "خونی آدمی" اور "بلیال کا آدمی" کہا۔</w:t>
      </w:r>
    </w:p>
    <w:p/>
    <w:p>
      <w:r xmlns:w="http://schemas.openxmlformats.org/wordprocessingml/2006/main">
        <w:t xml:space="preserve">1: ہمیں ہوشیار رہنا چاہیے کہ ہمارے الفاظ لعنت نہ بنیں، بلکہ ایک دوسرے کی تعمیر کے لیے استعمال کریں۔</w:t>
      </w:r>
    </w:p>
    <w:p/>
    <w:p>
      <w:r xmlns:w="http://schemas.openxmlformats.org/wordprocessingml/2006/main">
        <w:t xml:space="preserve">2: جب ہم پر ظلم ہوتا ہے تو ہمیں معاف کرنا سیکھنا چاہیے، جیسا کہ بادشاہ داؤد نے شمعی کے ساتھ کیا تھا۔</w:t>
      </w:r>
    </w:p>
    <w:p/>
    <w:p>
      <w:r xmlns:w="http://schemas.openxmlformats.org/wordprocessingml/2006/main">
        <w:t xml:space="preserve">1: افسیوں 4:29 - اپنے منہ سے کوئی بھی ناگوار بات نہ نکلنے دیں، بلکہ صرف وہی جو دوسروں کو ان کی ضروریات کے مطابق بنانے میں مددگار ہو، تاکہ سننے والوں کو فائدہ پہنچے۔</w:t>
      </w:r>
    </w:p>
    <w:p/>
    <w:p>
      <w:r xmlns:w="http://schemas.openxmlformats.org/wordprocessingml/2006/main">
        <w:t xml:space="preserve">2: میتھیو 6:14-15 -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سموئیل 16:8 خُداوند نے ساؤل کے گھرانے کا سارا خون تجھ پر لوٹا دیا جس کی جگہ تُو نے بادشاہی کی۔ اور خُداوند نے بادشاہی تیرے بیٹے ابی سلوم کے ہاتھ میں کر دی ہے اور دیکھ تُو اپنی شرارت میں گرفتار ہو گیا ہے کیونکہ تو ایک خونخوار آدمی ہے۔</w:t>
      </w:r>
    </w:p>
    <w:p/>
    <w:p>
      <w:r xmlns:w="http://schemas.openxmlformats.org/wordprocessingml/2006/main">
        <w:t xml:space="preserve">ڈیوڈ کو اس کے بیٹے ابی سلوم نے اپنے ماضی کے خونریزی کے اعمال کی وجہ سے قید کر لیا ہے۔</w:t>
      </w:r>
    </w:p>
    <w:p/>
    <w:p>
      <w:r xmlns:w="http://schemas.openxmlformats.org/wordprocessingml/2006/main">
        <w:t xml:space="preserve">1. گناہ کے نتائج: ہمارے اعمال ہمارے مستقبل کو کیسے متاثر کرتے ہیں۔</w:t>
      </w:r>
    </w:p>
    <w:p/>
    <w:p>
      <w:r xmlns:w="http://schemas.openxmlformats.org/wordprocessingml/2006/main">
        <w:t xml:space="preserve">2. معافی کی طاقت: ماضی کو چھوڑنا اور آگے بڑھنا</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2 کرنتھیوں 5:17 - "اس لیے اگر کوئی مسیح میں ہے تو وہ ایک نئی مخلوق ہے: پرانی چیزیں جاتی رہیں؛ دیکھو، سب چیزیں نئی ہو گئی ہیں۔"</w:t>
      </w:r>
    </w:p>
    <w:p/>
    <w:p>
      <w:r xmlns:w="http://schemas.openxmlformats.org/wordprocessingml/2006/main">
        <w:t xml:space="preserve">2 سموئیل 16:9 تب ضرویاہ کے بیٹے ابیشے نے بادشاہ سے کہا کہ یہ مردہ کتا میرے آقا بادشاہ پر کیوں لعنت کرے؟ مجھے اوپر جانے دو، اور اس کا سر اتار دو۔</w:t>
      </w:r>
    </w:p>
    <w:p/>
    <w:p>
      <w:r xmlns:w="http://schemas.openxmlformats.org/wordprocessingml/2006/main">
        <w:t xml:space="preserve">زرویاہ کا بیٹا ابیشے، بادشاہ ڈیوڈ کو چیلنج کرتا ہے کہ وہ شمی کو اس پر لعنت بھیجنے کی اجازت دیتا ہے، اور تجویز کرتا ہے کہ وہ شمی کا سر قلم کرے۔</w:t>
      </w:r>
    </w:p>
    <w:p/>
    <w:p>
      <w:r xmlns:w="http://schemas.openxmlformats.org/wordprocessingml/2006/main">
        <w:t xml:space="preserve">1. "معافی کی طاقت: کنگ ڈیوڈ کی مثال"</w:t>
      </w:r>
    </w:p>
    <w:p/>
    <w:p>
      <w:r xmlns:w="http://schemas.openxmlformats.org/wordprocessingml/2006/main">
        <w:t xml:space="preserve">2. "یقین کی طاقت: ابیشے کا بادشاہ ڈیوڈ کو چیلنج"</w:t>
      </w:r>
    </w:p>
    <w:p/>
    <w:p>
      <w:r xmlns:w="http://schemas.openxmlformats.org/wordprocessingml/2006/main">
        <w:t xml:space="preserve">1. میتھیو 18: 21-22 - "پھر پطرس یسوع کے پاس آیا اور پوچھا، اے خداوند، میں اس شخص کو کتنی بار معاف کروں جو میرے خلاف گناہ کرے؟ سات بار؟ نہیں، سات بار نہیں، یسوع نے جواب دیا، بلکہ سات بار!</w:t>
      </w:r>
    </w:p>
    <w:p/>
    <w:p>
      <w:r xmlns:w="http://schemas.openxmlformats.org/wordprocessingml/2006/main">
        <w:t xml:space="preserve">2. رومیوں 12: 17-18 - "برائی کے بدلے کسی کی برائی نہ کرو۔ ہر ایک کی نظر میں جو ٹھیک ہے اسے کرنے میں محتاط رہو۔ اگر ممکن ہو، جہاں تک یہ آپ پر منحصر ہے، سب کے ساتھ امن سے رہو۔ "</w:t>
      </w:r>
    </w:p>
    <w:p/>
    <w:p>
      <w:r xmlns:w="http://schemas.openxmlformats.org/wordprocessingml/2006/main">
        <w:t xml:space="preserve">2 سموئیل 16:10 بادشاہ نے کہا، اے ضرویاہ کے بیٹے، مجھے تم سے کیا کام؟ سو وہ لعنت کرے کیونکہ خُداوند نے اُس سے کہا ہے کہ داؤد پر لعنت بھیج۔ پھر کون کہے گا کہ تم نے ایسا کیوں کیا؟</w:t>
      </w:r>
    </w:p>
    <w:p/>
    <w:p>
      <w:r xmlns:w="http://schemas.openxmlformats.org/wordprocessingml/2006/main">
        <w:t xml:space="preserve">بادشاہ داؤد پر ایک آدمی نے لعنت کی تھی، اور جب اس کے بیٹوں نے پوچھا کہ وہ ایسا کیوں ہونے دے رہا ہے، تو اس نے کہا کہ یہ اس لیے ہے کہ خداوند نے اسے حکم دیا تھا اور کسی کو اس سے سوال نہیں کرنا چاہیے۔</w:t>
      </w:r>
    </w:p>
    <w:p/>
    <w:p>
      <w:r xmlns:w="http://schemas.openxmlformats.org/wordprocessingml/2006/main">
        <w:t xml:space="preserve">1. اطاعت کی طاقت کس طرح خدا کے احکامات پر عمل کرنا غیر متوقع نتائج کا باعث بن سکتا ہے۔</w:t>
      </w:r>
    </w:p>
    <w:p/>
    <w:p>
      <w:r xmlns:w="http://schemas.openxmlformats.org/wordprocessingml/2006/main">
        <w:t xml:space="preserve">2. تسلیم کرنے کی حکمت یہ خدا کے فیصلے پر بھروسہ کرنے اور اس کی مرضی کو قبول کرنے کی ادائیگی کیوں کرتی ہے۔</w:t>
      </w:r>
    </w:p>
    <w:p/>
    <w:p>
      <w:r xmlns:w="http://schemas.openxmlformats.org/wordprocessingml/2006/main">
        <w:t xml:space="preserve">1. جیمز 4:6-7 - لیکن وہ زیادہ فضل دیتا ہے۔ اِس لیے وہ کہتا ہے، خُدا مغروروں کا مقابلہ کرتا ہے، لیکن فروتنوں پر فضل کرتا ہے۔ پس اپنے آپ کو خدا کے سپرد کر دیں۔ شیطان کا مقابلہ کرو، اور وہ تم سے بھاگ جائے گا۔</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سموئیل 16:11 اور داؤُد نے ابی شے اور اپنے سب نوکروں سے کہا دیکھو میرا بیٹا جو میری آنتوں سے نکلا ہے میری جان کی تلاش میں ہے اب یہ بنیمین اِس سے زیادہ کیا کرے گا؟ اسے اکیلا چھوڑ دو اور لعنت بھیجنے دو۔ کیونکہ رب نے اُسے حکم دیا ہے۔</w:t>
      </w:r>
    </w:p>
    <w:p/>
    <w:p>
      <w:r xmlns:w="http://schemas.openxmlformats.org/wordprocessingml/2006/main">
        <w:t xml:space="preserve">ڈیوڈ کو معلوم ہے کہ اس کا بیٹا اس کی جان لینے کی کوشش کر رہا ہے، لیکن اس نے اسے تنہا چھوڑنے کا فیصلہ کیا کیونکہ خدا نے اسے حکم دیا ہے۔</w:t>
      </w:r>
    </w:p>
    <w:p/>
    <w:p>
      <w:r xmlns:w="http://schemas.openxmlformats.org/wordprocessingml/2006/main">
        <w:t xml:space="preserve">1. خدا کی مرضی کی اطاعت: داؤد کی مثال</w:t>
      </w:r>
    </w:p>
    <w:p/>
    <w:p>
      <w:r xmlns:w="http://schemas.openxmlformats.org/wordprocessingml/2006/main">
        <w:t xml:space="preserve">2. خدا کے منصوبے کے سامنے سر تسلیم خم کرنا: داؤد کا مصیبت پر ردعمل</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2 سموئیل 16:12 ہو سکتا ہے کہ خداوند میری مصیبت کو دیکھے اور خداوند مجھے آج کے دن اپنی لعنت کا بدلہ دے گا۔</w:t>
      </w:r>
    </w:p>
    <w:p/>
    <w:p>
      <w:r xmlns:w="http://schemas.openxmlformats.org/wordprocessingml/2006/main">
        <w:t xml:space="preserve">ڈیوڈ تسلیم کرتا ہے کہ ہو سکتا ہے کہ خُداوند اُسے اُس کے گناہوں کی سزا دے رہا ہو، پھر بھی وہ اُمید رکھتا ہے کہ خُداوند رحم کرے گا۔</w:t>
      </w:r>
    </w:p>
    <w:p/>
    <w:p>
      <w:r xmlns:w="http://schemas.openxmlformats.org/wordprocessingml/2006/main">
        <w:t xml:space="preserve">1. جب آزمائشیں آتی ہیں، تو ہم ہمیشہ خدا کی رحمت میں امید پا سکتے ہیں۔</w:t>
      </w:r>
    </w:p>
    <w:p/>
    <w:p>
      <w:r xmlns:w="http://schemas.openxmlformats.org/wordprocessingml/2006/main">
        <w:t xml:space="preserve">2. آزمائشیں اکثر ہماری اپنی غلطیوں کا نتیجہ ہوتی ہیں، لیکن خدا کی محبت اور رحم اب بھی باقی ہے۔</w:t>
      </w:r>
    </w:p>
    <w:p/>
    <w:p>
      <w:r xmlns:w="http://schemas.openxmlformats.org/wordprocessingml/2006/main">
        <w:t xml:space="preserve">1. نوحہ 3:22-23 - "خداوند کی ثابت قدمی کبھی ختم نہیں ہوتی؛ اس کی رحمتیں کبھی ختم نہیں ہوتی؛ وہ ہر صبح نئی ہوتی ہیں؛ آپ کی وفاداری عظیم ہے۔"</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2 سموئیل 16:13 اور جب داؤُد اور اُس کے آدمی راستے سے جا رہے تھے تو سِمعی پہاڑی کے کنارے پر اُس کے مقابل چلا گیا اور جاتے وقت لعن طعن کی اور اُس پر پتھر پھینکے اور خاک پھینکی۔</w:t>
      </w:r>
    </w:p>
    <w:p/>
    <w:p>
      <w:r xmlns:w="http://schemas.openxmlformats.org/wordprocessingml/2006/main">
        <w:t xml:space="preserve">سمعی نے پتھر پھینکے اور داؤد اور اُس کے آدمیوں کے پاس سے گزرتے ہوئے لعنت بھیجی۔</w:t>
      </w:r>
    </w:p>
    <w:p/>
    <w:p>
      <w:r xmlns:w="http://schemas.openxmlformats.org/wordprocessingml/2006/main">
        <w:t xml:space="preserve">1. مہربانی کی طاقت: غیر منصفانہ سلوک کا جواب دینا</w:t>
      </w:r>
    </w:p>
    <w:p/>
    <w:p>
      <w:r xmlns:w="http://schemas.openxmlformats.org/wordprocessingml/2006/main">
        <w:t xml:space="preserve">2. دوسرے گال کو موڑنا: انتقام کو مسترد کرنا</w:t>
      </w:r>
    </w:p>
    <w:p/>
    <w:p>
      <w:r xmlns:w="http://schemas.openxmlformats.org/wordprocessingml/2006/main">
        <w:t xml:space="preserve">1. میتھیو 5:38-41 آپ نے سنا ہے کہ کہا گیا تھا، آنکھ کے بدلے آنکھ اور دانت کے بدلے دانت۔ لیکن میں تم سے کہتا ہوں کہ جو بدکار ہے اس کا مقابلہ نہ کرو۔ لیکن اگر کوئی آپ کے داہنے گال پر تھپڑ مارے تو دوسرا بھی اس کی طرف پھیر دو۔ اور اگر کوئی تم پر مقدمہ کرے اور تمھاری چادر لے لے تو اسے اپنی چادر بھی لے جانے دو۔ اور اگر کوئی تمہیں ایک میل چلنے پر مجبور کرے تو اس کے ساتھ دو میل چلو۔</w:t>
      </w:r>
    </w:p>
    <w:p/>
    <w:p>
      <w:r xmlns:w="http://schemas.openxmlformats.org/wordprocessingml/2006/main">
        <w:t xml:space="preserve">2. رومیوں 12:14-18 ان لوگوں کو برکت دو جو آپ کو ستاتے ہیں۔ برکت نہ دو اور ان پر لعنت نہ کرو۔ خوش ہونے والوں کے ساتھ خوشیاں منائیں، رونے والوں کے ساتھ روئیں۔ ایک دوسرے کے ساتھ ہم آہنگی کے ساتھ زندگی گزاریں۔ متکبر نہ بنو بلکہ پست لوگوں سے صحبت رکھو۔ اپنی نظر میں کبھی عقلمند نہ بنو۔ بدی کے بدلے کسی کی برائی نہ کرو بلکہ وہ کام کرنے کا سوچو جو سب کی نظر میں معزز ہو۔ اگر ممکن ہو تو، جہاں تک یہ آپ پر منحصر ہے، سب کے ساتھ امن سے رہیں۔</w:t>
      </w:r>
    </w:p>
    <w:p/>
    <w:p>
      <w:r xmlns:w="http://schemas.openxmlformats.org/wordprocessingml/2006/main">
        <w:t xml:space="preserve">2 سموئیل 16:14 اور بادشاہ اور سب لوگ جو اُس کے ساتھ تھے تھکے ہارے وہاں آئے اور تازہ دم ہو گئے۔</w:t>
      </w:r>
    </w:p>
    <w:p/>
    <w:p>
      <w:r xmlns:w="http://schemas.openxmlformats.org/wordprocessingml/2006/main">
        <w:t xml:space="preserve">بادشاہ داؤد اور اس کے لوگ تھکے ہارے پہنچ گئے، لیکن آرام کرنے اور اپنی طاقت دوبارہ حاصل کرنے کے قابل ہو گئے۔</w:t>
      </w:r>
    </w:p>
    <w:p/>
    <w:p>
      <w:r xmlns:w="http://schemas.openxmlformats.org/wordprocessingml/2006/main">
        <w:t xml:space="preserve">1. خدا تھکے ہوئے لوگوں کو آرام اور طاقت فراہم کرتا ہے۔</w:t>
      </w:r>
    </w:p>
    <w:p/>
    <w:p>
      <w:r xmlns:w="http://schemas.openxmlformats.org/wordprocessingml/2006/main">
        <w:t xml:space="preserve">2. ہر کسی کو وقتاً فوقتاً آرام اور تجدید کی ضرورت ہوتی ہے۔</w:t>
      </w:r>
    </w:p>
    <w:p/>
    <w:p>
      <w:r xmlns:w="http://schemas.openxmlformats.org/wordprocessingml/2006/main">
        <w:t xml:space="preserve">1. میتھیو 11:28-30 - میرے پاس آؤ، سب محنت کش اور بوجھ سے دبے ہوئے، اور میں تمہیں آرام دوں گا۔</w:t>
      </w:r>
    </w:p>
    <w:p/>
    <w:p>
      <w:r xmlns:w="http://schemas.openxmlformats.org/wordprocessingml/2006/main">
        <w:t xml:space="preserve">2. زبور 23:3 - وہ میری روح کو بحال کرتا ہے۔ وہ اپنے نام کی خاطر مجھے راستبازی کی راہوں پر چلاتا ہے۔</w:t>
      </w:r>
    </w:p>
    <w:p/>
    <w:p>
      <w:r xmlns:w="http://schemas.openxmlformats.org/wordprocessingml/2006/main">
        <w:t xml:space="preserve">2 سموئیل 16:15 اور ابی سلوم اور اسرائیل کے تمام لوگ یروشلم آئے اور اخیتوفل اُس کے ساتھ۔</w:t>
      </w:r>
    </w:p>
    <w:p/>
    <w:p>
      <w:r xmlns:w="http://schemas.openxmlformats.org/wordprocessingml/2006/main">
        <w:t xml:space="preserve">ابی سلوم اور اخیتوفل کی قیادت میں اسرائیل کے تمام آدمی یروشلم پہنچے۔</w:t>
      </w:r>
    </w:p>
    <w:p/>
    <w:p>
      <w:r xmlns:w="http://schemas.openxmlformats.org/wordprocessingml/2006/main">
        <w:t xml:space="preserve">1. کمیونٹی کی طاقت کیسے مل کر کام کرنا ہماری زندگیوں کو مثبت انداز میں ڈھال سکتا ہے۔</w:t>
      </w:r>
    </w:p>
    <w:p/>
    <w:p>
      <w:r xmlns:w="http://schemas.openxmlformats.org/wordprocessingml/2006/main">
        <w:t xml:space="preserve">2. دوستی کی مضبوطی کس طرح معاون تعلقات رکھنے سے کامیابی مل سکتی ہے۔</w:t>
      </w:r>
    </w:p>
    <w:p/>
    <w:p>
      <w:r xmlns:w="http://schemas.openxmlformats.org/wordprocessingml/2006/main">
        <w:t xml:space="preserve">1. واعظ 4:9-12 دو ایک سے بہتر ہیں، کیونکہ ان کی محنت کا اچھا فائدہ ہے: اگر ان میں سے کوئی بھی گر جائے تو ایک دوسرے کی مدد کر سکتا ہے۔</w:t>
      </w:r>
    </w:p>
    <w:p/>
    <w:p>
      <w:r xmlns:w="http://schemas.openxmlformats.org/wordprocessingml/2006/main">
        <w:t xml:space="preserve">2. امثال 27:17 لوہا لوہے کو تیز کرتا ہے، اسی طرح ایک آدمی دوسرے کو تیز کرتا ہے۔</w:t>
      </w:r>
    </w:p>
    <w:p/>
    <w:p>
      <w:r xmlns:w="http://schemas.openxmlformats.org/wordprocessingml/2006/main">
        <w:t xml:space="preserve">2 سموئیل 16:16 اور یوں ہوا کہ جب داؤد کا دوست حوسی آرکی ابی سلوم کے پاس آیا تو حوسی نے ابی سلوم سے کہا، ”خدا بادشاہ کو بچائے، خدا بادشاہ کو بچائے۔</w:t>
      </w:r>
    </w:p>
    <w:p/>
    <w:p>
      <w:r xmlns:w="http://schemas.openxmlformats.org/wordprocessingml/2006/main">
        <w:t xml:space="preserve">داؤد کے ایک دوست ہشی آرکیٹ نے ابی سلوم کے پہنچنے پر خدا کی حفاظت کی نعمت کے ساتھ استقبال کیا۔</w:t>
      </w:r>
    </w:p>
    <w:p/>
    <w:p>
      <w:r xmlns:w="http://schemas.openxmlformats.org/wordprocessingml/2006/main">
        <w:t xml:space="preserve">1. برکت کی طاقت: خدا کے فضل سے دوسروں کو کیسے نوازا جائے۔</w:t>
      </w:r>
    </w:p>
    <w:p/>
    <w:p>
      <w:r xmlns:w="http://schemas.openxmlformats.org/wordprocessingml/2006/main">
        <w:t xml:space="preserve">2. دوستی کی قدر: وفاداری اور احترام کے رشتوں کو کیسے فروغ دیا جائے</w:t>
      </w:r>
    </w:p>
    <w:p/>
    <w:p>
      <w:r xmlns:w="http://schemas.openxmlformats.org/wordprocessingml/2006/main">
        <w:t xml:space="preserve">1. امثال 18:24 بہت سے ساتھیوں کا آدمی تباہ ہو سکتا ہے، لیکن ایک دوست ہے جو بھائی سے زیادہ قریب رہتا ہے۔</w:t>
      </w:r>
    </w:p>
    <w:p/>
    <w:p>
      <w:r xmlns:w="http://schemas.openxmlformats.org/wordprocessingml/2006/main">
        <w:t xml:space="preserve">2. رومیوں 12:14 اُن کو برکت دو جو آپ کو ستاتے ہیں۔ برکت کرو اور لعنت نہ کرو.</w:t>
      </w:r>
    </w:p>
    <w:p/>
    <w:p>
      <w:r xmlns:w="http://schemas.openxmlformats.org/wordprocessingml/2006/main">
        <w:t xml:space="preserve">2 سموئیل 16:17 اور ابی سلوم نے حوسی سے کہا کیا یہ تیرے دوست کے ساتھ مہربانی ہے؟ تم اپنے دوست کے ساتھ کیوں نہیں گئے؟</w:t>
      </w:r>
    </w:p>
    <w:p/>
    <w:p>
      <w:r xmlns:w="http://schemas.openxmlformats.org/wordprocessingml/2006/main">
        <w:t xml:space="preserve">ابی سلوم نے ہوشائی سے سوال کیا کہ اس نے اس کا پیچھا کیوں نہیں کیا اور اس کے سفر میں اس کا ساتھ کیوں نہیں دیا۔</w:t>
      </w:r>
    </w:p>
    <w:p/>
    <w:p>
      <w:r xmlns:w="http://schemas.openxmlformats.org/wordprocessingml/2006/main">
        <w:t xml:space="preserve">1: خدا ہمیں وفادار دوست بننے کے لیے بلاتا ہے۔</w:t>
      </w:r>
    </w:p>
    <w:p/>
    <w:p>
      <w:r xmlns:w="http://schemas.openxmlformats.org/wordprocessingml/2006/main">
        <w:t xml:space="preserve">2: ہمیں اپنے پیاروں کے لیے قربانی دینے کے لیے تیار رہنا چاہیے۔</w:t>
      </w:r>
    </w:p>
    <w:p/>
    <w:p>
      <w:r xmlns:w="http://schemas.openxmlformats.org/wordprocessingml/2006/main">
        <w:t xml:space="preserve">1: امثال 17:17 - دوست ہر وقت پیار کرتا ہے، اور بھائی مصیبت کے لیے پیدا ہوتا ہے۔</w:t>
      </w:r>
    </w:p>
    <w:p/>
    <w:p>
      <w:r xmlns:w="http://schemas.openxmlformats.org/wordprocessingml/2006/main">
        <w:t xml:space="preserve">2: لوقا 6:31 - دوسروں کے ساتھ ویسا ہی کریں جیسا کہ آپ چاہتے ہیں کہ وہ آپ کے ساتھ کریں۔</w:t>
      </w:r>
    </w:p>
    <w:p/>
    <w:p>
      <w:r xmlns:w="http://schemas.openxmlformats.org/wordprocessingml/2006/main">
        <w:t xml:space="preserve">2 سموئیل 16:18 اور حوسی نے ابی سلوم سے کہا نہیں! لیکن جسے خُداوند اور یہ لوگ اور تمام بنی اِسرائیل چُنتے ہیں مَیں اُس کی مرضی اور اُس کے ساتھ رہُوں گا۔</w:t>
      </w:r>
    </w:p>
    <w:p/>
    <w:p>
      <w:r xmlns:w="http://schemas.openxmlformats.org/wordprocessingml/2006/main">
        <w:t xml:space="preserve">ہوشائی نے ابشالوم کی طرف سے شمولیت کی پیشکش کو مسترد کر دیا اور اس کے بجائے رب اور اسرائیل کے منتخب کردہ کسی بھی شخص سے اپنی وفاداری کا عہد کیا۔</w:t>
      </w:r>
    </w:p>
    <w:p/>
    <w:p>
      <w:r xmlns:w="http://schemas.openxmlformats.org/wordprocessingml/2006/main">
        <w:t xml:space="preserve">1. وفاداری کی طاقت: تنازعات کے وقت میں وفاداری سے رہنا</w:t>
      </w:r>
    </w:p>
    <w:p/>
    <w:p>
      <w:r xmlns:w="http://schemas.openxmlformats.org/wordprocessingml/2006/main">
        <w:t xml:space="preserve">2. رب ہمارا رہنما ہے: اس کی مرضی کے تابع ہونا</w:t>
      </w:r>
    </w:p>
    <w:p/>
    <w:p>
      <w:r xmlns:w="http://schemas.openxmlformats.org/wordprocessingml/2006/main">
        <w:t xml:space="preserve">1. فلپیوں 2: 3-4 - دشمنی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2. امثال 16:3 - اپنے کام کو خداوند کے سپرد کریں، اور آپ کے منصوبے قائم ہوں گے۔</w:t>
      </w:r>
    </w:p>
    <w:p/>
    <w:p>
      <w:r xmlns:w="http://schemas.openxmlformats.org/wordprocessingml/2006/main">
        <w:t xml:space="preserve">2 سموئیل 16:19 اور پھر، میں کس کی خدمت کروں؟ کیا میں اس کے بیٹے کے سامنے خدمت نہ کروں؟ جس طرح میں نے تیرے باپ کی خدمت میں خدمت کی ہے اسی طرح تیرے حضور میں رہوں گا۔</w:t>
      </w:r>
    </w:p>
    <w:p/>
    <w:p>
      <w:r xmlns:w="http://schemas.openxmlformats.org/wordprocessingml/2006/main">
        <w:t xml:space="preserve">ڈیوڈ خدا کے بیٹے کے علاوہ کسی کی خدمت کرنے سے انکار کرتا ہے، جیسا کہ اس نے پہلے خدا کی موجودگی کی خدمت کی ہے۔</w:t>
      </w:r>
    </w:p>
    <w:p/>
    <w:p>
      <w:r xmlns:w="http://schemas.openxmlformats.org/wordprocessingml/2006/main">
        <w:t xml:space="preserve">1. خدا سے وفاداری اور وفاداری کی طاقت</w:t>
      </w:r>
    </w:p>
    <w:p/>
    <w:p>
      <w:r xmlns:w="http://schemas.openxmlformats.org/wordprocessingml/2006/main">
        <w:t xml:space="preserve">2. سب سے بڑھ کر خدا کی خدمت کرنے کا ہمارا عزم</w:t>
      </w:r>
    </w:p>
    <w:p/>
    <w:p>
      <w:r xmlns:w="http://schemas.openxmlformats.org/wordprocessingml/2006/main">
        <w:t xml:space="preserve">1. عبرانیوں 11:6 - "اور ایمان کے بغیر خُدا کو خوش کرنا ناممکن ہے، کیونکہ جو کوئی اُس کے پاس آتا ہے اُس کو یقین ہونا چاہیے کہ وہ موجود ہے اور وہ اُن لوگوں کو انعام دیتا ہے جو اُس کے تلاش کرتے ہیں۔"</w:t>
      </w:r>
    </w:p>
    <w:p/>
    <w:p>
      <w:r xmlns:w="http://schemas.openxmlformats.org/wordprocessingml/2006/main">
        <w:t xml:space="preserve">2. میتھیو 6:24 - "کوئی بھی دو مالکوں کی خدمت نہیں کر سکتا۔ یا تو آپ ایک سے نفرت کریں گے اور دوسرے سے محبت کریں گے، یا آپ ایک کے لئے وقف اور دوسرے کو حقیر جانیں گے۔ آپ خدا اور پیسہ دونوں کی خدمت نہیں کر سکتے۔"</w:t>
      </w:r>
    </w:p>
    <w:p/>
    <w:p>
      <w:r xmlns:w="http://schemas.openxmlformats.org/wordprocessingml/2006/main">
        <w:t xml:space="preserve">2-سموئیل 16:20 تب ابی سلوم نے اخیتوفل سے کہا، ”تم اپنے درمیان مشورہ کرو کہ ہم کیا کریں۔</w:t>
      </w:r>
    </w:p>
    <w:p/>
    <w:p>
      <w:r xmlns:w="http://schemas.openxmlformats.org/wordprocessingml/2006/main">
        <w:t xml:space="preserve">ابی سلوم نے اخیتوفیل سے کہا کہ وہ مشورہ اور مشورہ فراہم کرے کہ انہیں کیا کرنا چاہیے۔</w:t>
      </w:r>
    </w:p>
    <w:p/>
    <w:p>
      <w:r xmlns:w="http://schemas.openxmlformats.org/wordprocessingml/2006/main">
        <w:t xml:space="preserve">1. الجھن کے وقت دانشمندانہ مشورہ طلب کریں۔</w:t>
      </w:r>
    </w:p>
    <w:p/>
    <w:p>
      <w:r xmlns:w="http://schemas.openxmlformats.org/wordprocessingml/2006/main">
        <w:t xml:space="preserve">2. خدائی مشورہ لینے کی اہمیت</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11:14 - "جہاں کوئی مشورہ نہیں ہے، لوگ گر جاتے ہیں: لیکن مشورہ دینے والوں کی بھیڑ میں سلامتی ہے."</w:t>
      </w:r>
    </w:p>
    <w:p/>
    <w:p>
      <w:r xmlns:w="http://schemas.openxmlformats.org/wordprocessingml/2006/main">
        <w:t xml:space="preserve">2 سموئیل 16:21 اور اخیتوفل نے ابی سلوم سے کہا کہ اپنے باپ کی لونڈیوں کے پاس جا جو اس نے گھر کی دیکھ بھال کے لیے چھوڑی ہیں۔ اور تمام اِسرائیل سُنیں گے کہ تُو اپنے باپ سے نفرت کرتا ہے، تب تیرے ساتھی سب کے ہاتھ مضبوط ہوں گے۔</w:t>
      </w:r>
    </w:p>
    <w:p/>
    <w:p>
      <w:r xmlns:w="http://schemas.openxmlformats.org/wordprocessingml/2006/main">
        <w:t xml:space="preserve">اخیتوفیل نے ابی سلوم کو مشورہ دیا کہ وہ اپنی طاقت کا مظاہرہ کرنے اور اسرائیل کے لوگوں کی حمایت حاصل کرنے کے لیے اپنے باپ کی لونڈیوں کے ساتھ سوئے۔</w:t>
      </w:r>
    </w:p>
    <w:p/>
    <w:p>
      <w:r xmlns:w="http://schemas.openxmlformats.org/wordprocessingml/2006/main">
        <w:t xml:space="preserve">1. ادراک کی طاقت: ہمارے اعمال اور فیصلے دوسروں پر کیسے اثر انداز ہوتے ہیں۔</w:t>
      </w:r>
    </w:p>
    <w:p/>
    <w:p>
      <w:r xmlns:w="http://schemas.openxmlformats.org/wordprocessingml/2006/main">
        <w:t xml:space="preserve">2. غیر دانشمندانہ مشورے کا خطرہ: بے وقوفی سے سمجھدار مشورہ</w:t>
      </w:r>
    </w:p>
    <w:p/>
    <w:p>
      <w:r xmlns:w="http://schemas.openxmlformats.org/wordprocessingml/2006/main">
        <w:t xml:space="preserve">1. امثال 14:15-16: سادہ لوح ہر چیز پر یقین رکھتا ہے، لیکن ہوشیار اپنے قدموں پر غور کرتا ہے۔ عقلمند ہوشیار ہے اور بدی سے باز رہتا ہے لیکن احمق لاپرواہ اور لاپرواہ ہے۔</w:t>
      </w:r>
    </w:p>
    <w:p/>
    <w:p>
      <w:r xmlns:w="http://schemas.openxmlformats.org/wordprocessingml/2006/main">
        <w:t xml:space="preserve">2. امثال 19:20-21: نصیحت کو سنو اور ہدایات کو قبول کرو، تاکہ آپ مستقبل میں حکمت حاصل کر سکیں۔ انسان کے ذہن میں بہت سے منصوبے ہوتے ہیں، لیکن یہ رب کا مقصد ہے جو قائم رہے گا۔</w:t>
      </w:r>
    </w:p>
    <w:p/>
    <w:p>
      <w:r xmlns:w="http://schemas.openxmlformats.org/wordprocessingml/2006/main">
        <w:t xml:space="preserve">2 سموئیل 16:22 سو اُنہوں نے ابی سلوم کو گھر کی چوٹی پر خیمہ بچھایا۔ اور ابی سلوم تمام اسرائیلیوں کے سامنے اپنے باپ کی لونڈیوں کے پاس گیا۔</w:t>
      </w:r>
    </w:p>
    <w:p/>
    <w:p>
      <w:r xmlns:w="http://schemas.openxmlformats.org/wordprocessingml/2006/main">
        <w:t xml:space="preserve">ابی سلوم تمام اسرائیلیوں کے سامنے اپنے باپ کی لونڈیوں میں کھلے عام چلا گیا۔</w:t>
      </w:r>
    </w:p>
    <w:p/>
    <w:p>
      <w:r xmlns:w="http://schemas.openxmlformats.org/wordprocessingml/2006/main">
        <w:t xml:space="preserve">1. خاندان کی اہمیت اور اس کی حدود</w:t>
      </w:r>
    </w:p>
    <w:p/>
    <w:p>
      <w:r xmlns:w="http://schemas.openxmlformats.org/wordprocessingml/2006/main">
        <w:t xml:space="preserve">2. خدا کے قوانین کو نظرانداز کرنے کے نتائج</w:t>
      </w:r>
    </w:p>
    <w:p/>
    <w:p>
      <w:r xmlns:w="http://schemas.openxmlformats.org/wordprocessingml/2006/main">
        <w:t xml:space="preserve">1. میتھیو 5:27 28 تم نے سنا ہے کہ یہ کہا گیا تھا، تم زنا نہ کرو. لیکن میں تم سے کہتا ہوں کہ جو کوئی عورت کو شہوت کی نیت سے دیکھتا ہے وہ پہلے ہی اپنے دل میں اس کے ساتھ زنا کر چکا ہے۔</w:t>
      </w:r>
    </w:p>
    <w:p/>
    <w:p>
      <w:r xmlns:w="http://schemas.openxmlformats.org/wordprocessingml/2006/main">
        <w:t xml:space="preserve">2. رومیوں 6:23 کیونکہ گناہ کی اجرت موت ہے، لیکن خدا کا مفت تحفہ ہمارے خداوند مسیح یسوع میں ہمیشہ کی زندگی ہے۔</w:t>
      </w:r>
    </w:p>
    <w:p/>
    <w:p>
      <w:r xmlns:w="http://schemas.openxmlformats.org/wordprocessingml/2006/main">
        <w:t xml:space="preserve">2 سموئیل 16:23 اور اخیتوفل کی صلاح جو اُس نے اُن دِنوں میں دی تھی، گویا کسی آدمی نے خُدا کے کلام سے دریافت کیا تھا، اِسی طرح اخیتُفل کی ساری صلاح داؤد اور ابی سلوم کے ساتھ تھی۔</w:t>
      </w:r>
    </w:p>
    <w:p/>
    <w:p>
      <w:r xmlns:w="http://schemas.openxmlformats.org/wordprocessingml/2006/main">
        <w:t xml:space="preserve">اخیتوفیل کا مشورہ اتنا دانشمندانہ تھا کہ گویا اس نے خداوند سے مشورہ طلب کیا تھا۔</w:t>
      </w:r>
    </w:p>
    <w:p/>
    <w:p>
      <w:r xmlns:w="http://schemas.openxmlformats.org/wordprocessingml/2006/main">
        <w:t xml:space="preserve">1. مشکل فیصلوں میں خدائی مشورے کیسے حاصل کریں۔</w:t>
      </w:r>
    </w:p>
    <w:p/>
    <w:p>
      <w:r xmlns:w="http://schemas.openxmlformats.org/wordprocessingml/2006/main">
        <w:t xml:space="preserve">2. خدائی مشورے کے حصول کے فوائد</w:t>
      </w:r>
    </w:p>
    <w:p/>
    <w:p>
      <w:r xmlns:w="http://schemas.openxmlformats.org/wordprocessingml/2006/main">
        <w:t xml:space="preserve">1. جیمز 1: 5-6 - "اگر آپ میں سے کسی میں حکمت کی کمی ہے تو وہ خدا سے مانگے جو سب کو آزادانہ طور پر اور ملامت کے بغیر دیتا ہے، اور یہ اسے دیا جائے گا۔ لیکن وہ بغیر کسی شک کے ایمان کے ساتھ مانگے۔ کیونکہ شک کرنے والا سمندر کی لہر کی مانند ہے جو ہوا سے اُچھلتی ہے۔"</w:t>
      </w:r>
    </w:p>
    <w:p/>
    <w:p>
      <w:r xmlns:w="http://schemas.openxmlformats.org/wordprocessingml/2006/main">
        <w:t xml:space="preserve">2. امثال 3: 5-6 - "اپنے پورے دل سے خداوند پر بھروسہ رکھو، اور اپنی سمجھ پر تکیہ نہ کرو؛ اپنی تمام راہوں میں اسے تسلیم کرو، اور وہ تمہاری راہوں کو ہدایت کرے گا۔"</w:t>
      </w:r>
    </w:p>
    <w:p/>
    <w:p>
      <w:r xmlns:w="http://schemas.openxmlformats.org/wordprocessingml/2006/main">
        <w:t xml:space="preserve">2 سموئیل باب 17 احیتھوفیل اور ہوشائی کی طرف سے ابی سلوم کو دی گئی حکمت عملی کے ساتھ ساتھ اس کے بعد کے واقعات کو بیان کرتا ہے جو ابی سلوم کی شکست کا باعث بنے۔</w:t>
      </w:r>
    </w:p>
    <w:p/>
    <w:p>
      <w:r xmlns:w="http://schemas.openxmlformats.org/wordprocessingml/2006/main">
        <w:t xml:space="preserve">پہلا پیراگراف: اہیتھوفیل نے ابی سلوم کو مشورہ دیا کہ وہ فوری طور پر مردوں کے ایک گروپ کے ساتھ ڈیوڈ کا تعاقب کرے، اس امید میں کہ وہ اسے پکڑ کر مار ڈالے گا جب تک کہ اس کی فوجیں منتشر ہوں (2 سموئیل 17:1-4)۔ ابی سلوم اور بزرگوں کو یہ مشورہ اچھا لگتا ہے۔</w:t>
      </w:r>
    </w:p>
    <w:p/>
    <w:p>
      <w:r xmlns:w="http://schemas.openxmlformats.org/wordprocessingml/2006/main">
        <w:t xml:space="preserve">دوسرا پیراگراف: تاہم، ہوشائی، جو ڈیوڈ کا وفادار رہتا ہے، آتا ہے اور ایک متبادل منصوبہ پیش کرتا ہے (2 سموئیل 17:5-14)۔ وہ ذاتی طور پر ڈیوڈ کے خلاف تعاقب کی قیادت کرنے کے لیے ایک بڑی فوج جمع کرنے کا مشورہ دیتا ہے۔ اس کا ارادہ ڈیوڈ کی افواج کو دوبارہ منظم کرنے کے لیے وقت خریدنا ہے۔</w:t>
      </w:r>
    </w:p>
    <w:p/>
    <w:p>
      <w:r xmlns:w="http://schemas.openxmlformats.org/wordprocessingml/2006/main">
        <w:t xml:space="preserve">تیسرا پیراگراف: ابی سلوم نے اہیتوفیل کے مشورے پر ہوشائی کے منصوبے کا انتخاب کیا کیونکہ یہ زیادہ دلکش لگتا ہے (2 سموئیل 17:15-23)۔ یہ فیصلہ اخیتوفیل کے مشورے کو ناکام بنانے اور اس پر تباہی لانے کے لیے خدا کے منصوبے کا حصہ ہے۔</w:t>
      </w:r>
    </w:p>
    <w:p/>
    <w:p>
      <w:r xmlns:w="http://schemas.openxmlformats.org/wordprocessingml/2006/main">
        <w:t xml:space="preserve">چوتھا پیراگراف: اسی دوران، ڈیوڈ کو اپنے جاسوسوں کے ذریعے ابی سلوم کے منصوبوں کے بارے میں معلومات ملتی ہیں۔ وہ جلدی سے اپنے پیروکاروں کو ہدایت دیتا ہے کہ انہیں کیسے آگے بڑھنا چاہئے (2 سموئیل 17:24-29)۔</w:t>
      </w:r>
    </w:p>
    <w:p/>
    <w:p>
      <w:r xmlns:w="http://schemas.openxmlformats.org/wordprocessingml/2006/main">
        <w:t xml:space="preserve">5 واں پیراگراف: جب ابی سلوم ڈیوڈ کے خلاف جنگ کی تیاری کر رہا ہے، دونوں فریق ایفرایم کے جنگل میں اپنی فوجیں جمع کر رہے ہیں (2 سموئیل 17:30-26)۔</w:t>
      </w:r>
    </w:p>
    <w:p/>
    <w:p>
      <w:r xmlns:w="http://schemas.openxmlformats.org/wordprocessingml/2006/main">
        <w:t xml:space="preserve">6th پیراگراف: باب ڈیوڈ کی افواج اور ابی سلوم کے وفاداروں کے درمیان تصادم کی وضاحت کے ساتھ ختم ہوتا ہے۔ تعداد سے زیادہ ہونے کے باوجود، ڈیوڈ کے آدمی جنگ میں فتح یاب ہو کر ابھرتے ہیں (2 سموئیل 17:27-29)۔</w:t>
      </w:r>
    </w:p>
    <w:p/>
    <w:p>
      <w:r xmlns:w="http://schemas.openxmlformats.org/wordprocessingml/2006/main">
        <w:t xml:space="preserve">خلاصہ طور پر، 2 سیموئیل کا سترہ باب اہیتھوفیل اور ہوشائی کی طرف سے ابیسالم کو دی گئی حکمت عملی کے مشورے کو پیش کرتا ہے، احیتھوفیل ڈیوڈ کو پکڑنے اور مارنے کے لیے فوری تعاقب کا مشورہ دیتا ہے۔ ہوشائی نے ڈیوڈ کے لیے وقت خریدنے کے لیے ایک بڑی فوج جمع کرنے کا مشورہ دیا، ابی سلوم نے ہوشائی کے منصوبے کا انتخاب کیا، جس کے نتیجے میں خُدا نے اخیتوفیل کو ناکام بنا دیا۔ ڈیوڈ کو منصوبوں کے بارے میں معلومات ملتی ہیں، اور دونوں فریق جنگ کی تیاری کرتے ہیں، ڈیوڈ کی افواج تعداد سے زیادہ ہونے کے باوجود فتح یاب ہو جاتی ہیں۔ یہ خلاصہ میں، باب حکمت عملی، الہی مداخلت، وفاداری کے موضوعات پر روشنی ڈالتا ہے، اور دکھاتا ہے کہ خدا پردے کے پیچھے کیسے کام کرتا ہے۔</w:t>
      </w:r>
    </w:p>
    <w:p/>
    <w:p>
      <w:r xmlns:w="http://schemas.openxmlformats.org/wordprocessingml/2006/main">
        <w:t xml:space="preserve">2 سموئیل 17:1 اور اخیتوفل نے ابی سلوم سے کہا کہ اب مجھے بارہ ہزار آدمیوں میں سے انتخاب کرنے دو اور میں آج رات اٹھ کر داؤد کا پیچھا کروں گا۔</w:t>
      </w:r>
    </w:p>
    <w:p/>
    <w:p>
      <w:r xmlns:w="http://schemas.openxmlformats.org/wordprocessingml/2006/main">
        <w:t xml:space="preserve">اخیتوفیل نے ابی سلوم کو مشورہ دیا کہ وہ اس رات داؤد کا پیچھا کرنے کے لیے 12,000 آدمی بھیجے۔</w:t>
      </w:r>
    </w:p>
    <w:p/>
    <w:p>
      <w:r xmlns:w="http://schemas.openxmlformats.org/wordprocessingml/2006/main">
        <w:t xml:space="preserve">1. تجویز کی طاقت: اہیتھوفیل کے اثر کو تلاش کرنا</w:t>
      </w:r>
    </w:p>
    <w:p/>
    <w:p>
      <w:r xmlns:w="http://schemas.openxmlformats.org/wordprocessingml/2006/main">
        <w:t xml:space="preserve">2. مصیبت کے وقت خدا کی حاکمیت</w:t>
      </w:r>
    </w:p>
    <w:p/>
    <w:p>
      <w:r xmlns:w="http://schemas.openxmlformats.org/wordprocessingml/2006/main">
        <w:t xml:space="preserve">1. امثال 15:22 - مشورے کے بغیر مقاصد مایوس ہوتے ہیں: لیکن مشیروں کی بھیڑ میں وہ قائم رہتے ہیں۔</w:t>
      </w:r>
    </w:p>
    <w:p/>
    <w:p>
      <w:r xmlns:w="http://schemas.openxmlformats.org/wordprocessingml/2006/main">
        <w:t xml:space="preserve">2. زبور 46:1 - خدا ہماری پناہ اور طاقت ہے، مصیبت میں ایک بہت ہی حاضر مدد ہے۔</w:t>
      </w:r>
    </w:p>
    <w:p/>
    <w:p>
      <w:r xmlns:w="http://schemas.openxmlformats.org/wordprocessingml/2006/main">
        <w:t xml:space="preserve">2 سموئیل 17:2 اور میں اُس پر آؤں گا جب وہ تھکا ہوا اور کمزور ہاتھ ہو گا اور اُسے خوفزدہ کر دوں گا اور سب لوگ جو اُس کے ساتھ ہیں بھاگ جائیں گے۔ اور میں صرف بادشاہ کو ماروں گا:</w:t>
      </w:r>
    </w:p>
    <w:p/>
    <w:p>
      <w:r xmlns:w="http://schemas.openxmlformats.org/wordprocessingml/2006/main">
        <w:t xml:space="preserve">ابی سلوم نے ڈیوڈ پر اچانک حملہ کرنے کا ارادہ کیا جب وہ تھکا ہوا اور کمزور ہاتھ ہے، اور اسے خوفزدہ کرنے کے لئے، اس کے ساتھ موجود تمام لوگوں کو بھاگنے کا سبب بنتا ہے۔ وہ اکیلے ڈیوڈ کو مارنے کا ارادہ رکھتا ہے۔</w:t>
      </w:r>
    </w:p>
    <w:p/>
    <w:p>
      <w:r xmlns:w="http://schemas.openxmlformats.org/wordprocessingml/2006/main">
        <w:t xml:space="preserve">1. خدا کا رزق: بڑے خطرے کے درمیان بھی، خدا قابو میں ہے۔</w:t>
      </w:r>
    </w:p>
    <w:p/>
    <w:p>
      <w:r xmlns:w="http://schemas.openxmlformats.org/wordprocessingml/2006/main">
        <w:t xml:space="preserve">2. خُدا کے منصوبے پر بھروسہ: ہمیں خُدا کی مرضی کو قبول کرنے کے لیے تیار ہونا چاہیے یہاں تک کہ جب یہ ہمارے ذہن میں نہ ہو۔</w:t>
      </w:r>
    </w:p>
    <w:p/>
    <w:p>
      <w:r xmlns:w="http://schemas.openxmlformats.org/wordprocessingml/2006/main">
        <w:t xml:space="preserve">1. زبور 46: 1-2 "خدا ہماری پناہ اور طاقت ہے، مصیبت میں ہمہ وقت مدد کرتا ہے۔ اس لیے ہم نہیں ڈریں گے، اگرچہ زمین راستہ دے اور پہاڑ سمندر کے دل میں گر جائیں۔"</w:t>
      </w:r>
    </w:p>
    <w:p/>
    <w:p>
      <w:r xmlns:w="http://schemas.openxmlformats.org/wordprocessingml/2006/main">
        <w:t xml:space="preserve">2. امثال 3: 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سموئیل 17:3 اور میں تمام لوگوں کو تیرے پاس واپس لاؤں گا: جس آدمی کو تو ڈھونڈتا ہے وہ ایسا ہے جیسے سب لوٹ آئے؛ اس طرح تمام لوگ سلامتی سے رہیں گے۔</w:t>
      </w:r>
    </w:p>
    <w:p/>
    <w:p>
      <w:r xmlns:w="http://schemas.openxmlformats.org/wordprocessingml/2006/main">
        <w:t xml:space="preserve">ڈیوڈ نے اخیتوفیل کو مشورہ دیا کہ وہ لوگوں میں امن بحال کرنے کے لیے ابی سلوم کے خلاف حملے کی قیادت کرے۔</w:t>
      </w:r>
    </w:p>
    <w:p/>
    <w:p>
      <w:r xmlns:w="http://schemas.openxmlformats.org/wordprocessingml/2006/main">
        <w:t xml:space="preserve">1. خدا کا منصوبہ: غیر یقینی وقت میں امن کی تلاش</w:t>
      </w:r>
    </w:p>
    <w:p/>
    <w:p>
      <w:r xmlns:w="http://schemas.openxmlformats.org/wordprocessingml/2006/main">
        <w:t xml:space="preserve">2. تعلقات بحال کرنے کی طاقت</w:t>
      </w:r>
    </w:p>
    <w:p/>
    <w:p>
      <w:r xmlns:w="http://schemas.openxmlformats.org/wordprocessingml/2006/main">
        <w:t xml:space="preserve">1. رومیوں 12:18 - "اگر یہ ممکن ہو، جہاں تک یہ آپ پر منحصر ہے، سب کے ساتھ امن سے رہو۔"</w:t>
      </w:r>
    </w:p>
    <w:p/>
    <w:p>
      <w:r xmlns:w="http://schemas.openxmlformats.org/wordprocessingml/2006/main">
        <w:t xml:space="preserve">2. فلپیوں 4:7 - "اور خدا کا امن، جو تمام سمجھ سے بالاتر ہے، مسیح یسوع میں آپ کے دلوں اور دماغوں کی حفاظت کرے گا۔"</w:t>
      </w:r>
    </w:p>
    <w:p/>
    <w:p>
      <w:r xmlns:w="http://schemas.openxmlformats.org/wordprocessingml/2006/main">
        <w:t xml:space="preserve">2 سموئیل 17:4 اور یہ بات ابی سلوم اور اسرائیل کے تمام بزرگوں کو اچھی لگی۔</w:t>
      </w:r>
    </w:p>
    <w:p/>
    <w:p>
      <w:r xmlns:w="http://schemas.openxmlformats.org/wordprocessingml/2006/main">
        <w:t xml:space="preserve">ابی سلوم کے منصوبے کو خود اور اسرائیل کے تمام بزرگوں نے قبول کیا۔</w:t>
      </w:r>
    </w:p>
    <w:p/>
    <w:p>
      <w:r xmlns:w="http://schemas.openxmlformats.org/wordprocessingml/2006/main">
        <w:t xml:space="preserve">1. ابی سلوم کے منصوبے پر خدا کی منظوری ہمیں دکھاتی ہے کہ ہمیں اس کی مرضی پر بھروسہ کرنا چاہیے۔</w:t>
      </w:r>
    </w:p>
    <w:p/>
    <w:p>
      <w:r xmlns:w="http://schemas.openxmlformats.org/wordprocessingml/2006/main">
        <w:t xml:space="preserve">2. ہم ابی سلوم کی مثال سے سیکھ سکتے ہیں اور خدا سے اپنے منصوبوں کی منظوری حاصل کر سکتے ہیں۔</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یرمیاہ 29:11 کیونکہ میں جانتا ہوں کہ میرے پاس آپ کے لیے کون سے منصوبے ہیں، رب فرماتا ہے، آپ کو خوشحال کرنے کے لیے اور آپ کو نقصان پہنچانے کے لیے نہیں، آپ کو امید اور مستقبل دینے کے لیے منصوبہ بنا رہا ہوں۔</w:t>
      </w:r>
    </w:p>
    <w:p/>
    <w:p>
      <w:r xmlns:w="http://schemas.openxmlformats.org/wordprocessingml/2006/main">
        <w:t xml:space="preserve">2 سموئیل 17:5 تب ابی سلوم نے کہا، ”اب ہُوشے کو بھی بُلاؤ اور ہم بھی سنیں کہ وہ کیا کہتا ہے۔</w:t>
      </w:r>
    </w:p>
    <w:p/>
    <w:p>
      <w:r xmlns:w="http://schemas.openxmlformats.org/wordprocessingml/2006/main">
        <w:t xml:space="preserve">ابی سلوم سننے کی درخواست کرتا ہے کہ ہوشائی آرکیٹ کیا کہتا ہے۔</w:t>
      </w:r>
    </w:p>
    <w:p/>
    <w:p>
      <w:r xmlns:w="http://schemas.openxmlformats.org/wordprocessingml/2006/main">
        <w:t xml:space="preserve">1. خدا ہمارے ٹوٹے ہوئے رشتوں کو ٹھیک کرتا ہے: تنازعات میں توازن تلاش کرنا</w:t>
      </w:r>
    </w:p>
    <w:p/>
    <w:p>
      <w:r xmlns:w="http://schemas.openxmlformats.org/wordprocessingml/2006/main">
        <w:t xml:space="preserve">2. سننے کی طاقت: دوسروں کی آواز کو قبول کرنا</w:t>
      </w:r>
    </w:p>
    <w:p/>
    <w:p>
      <w:r xmlns:w="http://schemas.openxmlformats.org/wordprocessingml/2006/main">
        <w:t xml:space="preserve">1. فلپیوں 2:3-4 خودغرضی یا فضول تکبر سے کچھ نہ کریں۔ بلکہ عاجزی میں دوسروں کو اپنے اوپر اہمیت دیں، 4 اپنے مفادات کو نہیں بلکہ آپ میں سے ہر ایک دوسرے کے مفادات کو دیکھتا ہے۔</w:t>
      </w:r>
    </w:p>
    <w:p/>
    <w:p>
      <w:r xmlns:w="http://schemas.openxmlformats.org/wordprocessingml/2006/main">
        <w:t xml:space="preserve">2. جیمز 1:19 میرے پیارے بھائیو اور بہنو، اس بات کا دھیان رکھیں: ہر ایک کو سننے میں جلدی، بولنے میں سست اور غصہ کرنے میں سست ہونا چاہیے۔</w:t>
      </w:r>
    </w:p>
    <w:p/>
    <w:p>
      <w:r xmlns:w="http://schemas.openxmlformats.org/wordprocessingml/2006/main">
        <w:t xml:space="preserve">2 سموئیل 17:6 اور جب حوسی ابی سلوم کے پاس آیا تو ابی سلوم نے اُس سے کہا کہ اخیتوفل نے ایسا ہی کہا ہے کیا ہم اُس کے کہنے پر عمل کریں؟ اگر نہیں؛ تم بولو.</w:t>
      </w:r>
    </w:p>
    <w:p/>
    <w:p>
      <w:r xmlns:w="http://schemas.openxmlformats.org/wordprocessingml/2006/main">
        <w:t xml:space="preserve">ابی سلوم نے حوشی سے کسی معاملے پر اس کی رائے مانگی جب اخیتوفیل پہلے ہی اپنی رائے دے چکا تھا۔</w:t>
      </w:r>
    </w:p>
    <w:p/>
    <w:p>
      <w:r xmlns:w="http://schemas.openxmlformats.org/wordprocessingml/2006/main">
        <w:t xml:space="preserve">1. متعدد نقطہ نظر کی سماعت کی اہمیت۔</w:t>
      </w:r>
    </w:p>
    <w:p/>
    <w:p>
      <w:r xmlns:w="http://schemas.openxmlformats.org/wordprocessingml/2006/main">
        <w:t xml:space="preserve">2. اپنے فیصلے پر بھروسہ کرنا۔</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سموئیل 17:7 اور حُوسی نے ابی سلوم سے کہا کہ اِیتھُوفل نے جو مشورہ دیا ہے وہ اِس وقت ٹھیک نہیں ہے۔</w:t>
      </w:r>
    </w:p>
    <w:p/>
    <w:p>
      <w:r xmlns:w="http://schemas.openxmlformats.org/wordprocessingml/2006/main">
        <w:t xml:space="preserve">ہوشائی نے اخیتوفیل کے دیے گئے مشورے سے اختلاف کیا اور ابی سلوم کو ایک اور اقدام کرنے کا مشورہ دیا۔</w:t>
      </w:r>
    </w:p>
    <w:p/>
    <w:p>
      <w:r xmlns:w="http://schemas.openxmlformats.org/wordprocessingml/2006/main">
        <w:t xml:space="preserve">1. "سمجھ کی طاقت: یہ جاننا کہ کب پیروی کرنی ہے اور کب مشورے کو رد کرنا ہے"</w:t>
      </w:r>
    </w:p>
    <w:p/>
    <w:p>
      <w:r xmlns:w="http://schemas.openxmlformats.org/wordprocessingml/2006/main">
        <w:t xml:space="preserve">2. "اظہار کی طاقت: جب آپ متفق نہ ہوں تو بولنا"</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2 سموئیل 17:8 کیونکہ، ہوشی نے کہا، تُو اپنے باپ اور اُس کے آدمیوں کو جانتا ہے کہ وہ زبردست آدمی ہیں، اور اُن کے ذہنوں میں اُس طرح پھنس گئے، جیسے ریچھ کھیت میں اُس کے بھیلوں کو چھین لیتا ہے، اور تیرا باپ ایک آدمی ہے۔ جنگ، اور لوگوں کے ساتھ نہیں رہیں گے.</w:t>
      </w:r>
    </w:p>
    <w:p/>
    <w:p>
      <w:r xmlns:w="http://schemas.openxmlformats.org/wordprocessingml/2006/main">
        <w:t xml:space="preserve">ہوشائی نے ڈیوڈ کو خبردار کیا کہ اس کے والد اور اس کے آدمی طاقتور جنگجو ہیں اور اگر وہ دھوکہ دہی محسوس کرتے ہیں تو لوگوں کے ساتھ نہیں رہیں گے۔</w:t>
      </w:r>
    </w:p>
    <w:p/>
    <w:p>
      <w:r xmlns:w="http://schemas.openxmlformats.org/wordprocessingml/2006/main">
        <w:t xml:space="preserve">1. خدا کے منصوبے پر بھروسہ رکھیں، یہاں تک کہ جب یہ مشکل لگتا ہے۔</w:t>
      </w:r>
    </w:p>
    <w:p/>
    <w:p>
      <w:r xmlns:w="http://schemas.openxmlformats.org/wordprocessingml/2006/main">
        <w:t xml:space="preserve">2. ہمارے اعمال کے بہت دور رس نتائج ہو سکتے ہیں۔</w:t>
      </w:r>
    </w:p>
    <w:p/>
    <w:p>
      <w:r xmlns:w="http://schemas.openxmlformats.org/wordprocessingml/2006/main">
        <w:t xml:space="preserve">1. زبور 20:7 کچھ رتھوں پر اور کچھ گھوڑوں پر بھروسہ کرتے ہیں، لیکن ہم رب اپنے خدا کے نام پر بھروسہ کرتے ہیں۔</w:t>
      </w:r>
    </w:p>
    <w:p/>
    <w:p>
      <w:r xmlns:w="http://schemas.openxmlformats.org/wordprocessingml/2006/main">
        <w:t xml:space="preserve">2. امثال 16:9 انسان اپنے دلوں میں اپنے راستے کی منصوبہ بندی کرتے ہیں، لیکن خداوند ان کے قدموں کو قائم کرتا ہے۔</w:t>
      </w:r>
    </w:p>
    <w:p/>
    <w:p>
      <w:r xmlns:w="http://schemas.openxmlformats.org/wordprocessingml/2006/main">
        <w:t xml:space="preserve">2 سموئیل 17:9 دیکھو وہ اب کسی گڑھے میں یا کسی اور جگہ چھپا ہوا ہے اور ایسا ہو گا کہ جب اُن میں سے بعض کو پہلے اُلٹ دیا جائے گا تو جو کوئی سنے گا وہ کہے گا کہ اُن کے درمیان ذبح ہو رہا ہے۔ وہ لوگ جو ابی سلوم کی پیروی کرتے ہیں۔</w:t>
      </w:r>
    </w:p>
    <w:p/>
    <w:p>
      <w:r xmlns:w="http://schemas.openxmlformats.org/wordprocessingml/2006/main">
        <w:t xml:space="preserve">ابی سلوم کسی گڑھے یا کسی اور جگہ چھپا ہوا ہے اور جب اس کے پیروکاروں میں سے کچھ شکست کھا جائیں گے تو سننے والے یہ خبر پھیلا دیں گے کہ اس کے پیروکاروں میں قتل عام ہو رہا ہے۔</w:t>
      </w:r>
    </w:p>
    <w:p/>
    <w:p>
      <w:r xmlns:w="http://schemas.openxmlformats.org/wordprocessingml/2006/main">
        <w:t xml:space="preserve">1. افواہ کی طاقت: ہمارے الفاظ دوسروں کو کیسے متاثر کر سکتے ہیں۔</w:t>
      </w:r>
    </w:p>
    <w:p/>
    <w:p>
      <w:r xmlns:w="http://schemas.openxmlformats.org/wordprocessingml/2006/main">
        <w:t xml:space="preserve">2. اپنے فیصلوں کی ذمہ داری لینا: ہمیں کارروائی کرنے سے پہلے کن چیزوں پر غور کرنا چاہیے</w:t>
      </w:r>
    </w:p>
    <w:p/>
    <w:p>
      <w:r xmlns:w="http://schemas.openxmlformats.org/wordprocessingml/2006/main">
        <w:t xml:space="preserve">1. امثال 21:23 - جو اپنے منہ اور زبان کی حفاظت کرتا ہے وہ اپنی جان کو مصیبتوں سے بچاتا ہے۔</w:t>
      </w:r>
    </w:p>
    <w:p/>
    <w:p>
      <w:r xmlns:w="http://schemas.openxmlformats.org/wordprocessingml/2006/main">
        <w:t xml:space="preserve">2. جیمز 3:5-10 - اسی طرح زبان بھی ایک چھوٹا عضو ہے، پھر بھی یہ بڑی چیزوں پر فخر کرتی ہے۔ اتنی چھوٹی آگ سے کتنا بڑا جنگل جل جاتا ہے!</w:t>
      </w:r>
    </w:p>
    <w:p/>
    <w:p>
      <w:r xmlns:w="http://schemas.openxmlformats.org/wordprocessingml/2006/main">
        <w:t xml:space="preserve">2 سموئیل 17:10 اور وہ بھی جو بہادر ہے جس کا دل شیر کے دل کی طرح ہے بالکل پگھل جائے گا کیونکہ تمام اسرائیل جانتے ہیں کہ تیرا باپ ایک زبردست آدمی ہے اور جو اس کے ساتھ ہیں وہ بہادر ہیں۔</w:t>
      </w:r>
    </w:p>
    <w:p/>
    <w:p>
      <w:r xmlns:w="http://schemas.openxmlformats.org/wordprocessingml/2006/main">
        <w:t xml:space="preserve">داؤد کے آدمیوں کو یقین ہے کہ داؤد میں ان کا ایک عظیم رہنما ہے اور وہ جانتے ہیں کہ اس کی فوج بہادر جنگجوؤں سے بھری ہوئی ہے۔</w:t>
      </w:r>
    </w:p>
    <w:p/>
    <w:p>
      <w:r xmlns:w="http://schemas.openxmlformats.org/wordprocessingml/2006/main">
        <w:t xml:space="preserve">1. ڈیوڈ اور اس کے آدمیوں کی ہمت: بہادری اور ایمان کے اسباق</w:t>
      </w:r>
    </w:p>
    <w:p/>
    <w:p>
      <w:r xmlns:w="http://schemas.openxmlformats.org/wordprocessingml/2006/main">
        <w:t xml:space="preserve">2. ایک طاقتور آدمی اور اس کے بہادر پیروکار: اچھی کمپنی میں پیروی کرنا سیکھنا</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رومیوں 8:31 - اگر خدا ہمارے لیے ہے تو کون ہمارے خلاف ہو سکتا ہے؟</w:t>
      </w:r>
    </w:p>
    <w:p/>
    <w:p>
      <w:r xmlns:w="http://schemas.openxmlformats.org/wordprocessingml/2006/main">
        <w:t xml:space="preserve">2 سموئیل 17:11 اِس لیے مَیں مشورہ دیتا ہوں کہ تمام اِسرائیل عام طور پر تیرے پاس جمع ہوں، دان سے لے کر بیر سبع تک، سمندر کی ریت کی مانند جو سمندر کی کثرت کے لیے ہے۔ اور یہ کہ تم اپنے ہی شخص سے جنگ میں جاؤ۔</w:t>
      </w:r>
    </w:p>
    <w:p/>
    <w:p>
      <w:r xmlns:w="http://schemas.openxmlformats.org/wordprocessingml/2006/main">
        <w:t xml:space="preserve">ڈیوڈ کے مشیر نے مشورہ دیا کہ وہ تمام اسرائیل کو جنگ کے لیے جمع کرے اور ذاتی طور پر ان کی قیادت کرے۔</w:t>
      </w:r>
    </w:p>
    <w:p/>
    <w:p>
      <w:r xmlns:w="http://schemas.openxmlformats.org/wordprocessingml/2006/main">
        <w:t xml:space="preserve">1. تمام جنگجوؤں کو بلانا: اتحاد میں خدا کی طاقت</w:t>
      </w:r>
    </w:p>
    <w:p/>
    <w:p>
      <w:r xmlns:w="http://schemas.openxmlformats.org/wordprocessingml/2006/main">
        <w:t xml:space="preserve">2. قیادت: رب کے معیار کو اٹھانا</w:t>
      </w:r>
    </w:p>
    <w:p/>
    <w:p>
      <w:r xmlns:w="http://schemas.openxmlformats.org/wordprocessingml/2006/main">
        <w:t xml:space="preserve">1. رومیوں 12:10 - بھائی چارے کے ساتھ ایک دوسرے سے محبت کریں۔ عزت دکھانے میں ایک دوسرے پر سبقت لے جائیں۔</w:t>
      </w:r>
    </w:p>
    <w:p/>
    <w:p>
      <w:r xmlns:w="http://schemas.openxmlformats.org/wordprocessingml/2006/main">
        <w:t xml:space="preserve">2. افسیوں 4: 2-3 - پوری عاجزی اور نرمی کے ساتھ، صبر کے ساتھ، محبت کے ساتھ ایک دوسرے کے ساتھ برداشت کرتے ہوئے، امن کے بندھن میں روح کے اتحاد کو برقرار رکھنے کے لیے کوشاں۔</w:t>
      </w:r>
    </w:p>
    <w:p/>
    <w:p>
      <w:r xmlns:w="http://schemas.openxmlformats.org/wordprocessingml/2006/main">
        <w:t xml:space="preserve">2 سموئیل 17:12 تو کیا ہم اُس کے پاس کسی ایسی جگہ آئیں گے جہاں وہ پایا جائے گا اور ہم اُس پر اُس طرح روشنی ڈالیں گے جس طرح اوس زمین پر گرتی ہے: اور اُس میں سے اور اُس کے ساتھ کے تمام آدمیوں میں سے کوئی نہیں ہوگا۔ ایک کے طور پر چھوڑ دیا.</w:t>
      </w:r>
    </w:p>
    <w:p/>
    <w:p>
      <w:r xmlns:w="http://schemas.openxmlformats.org/wordprocessingml/2006/main">
        <w:t xml:space="preserve">ڈیوڈ کی افواج نے ابی سلوم کو ڈھونڈنے اور اسے اور اس کے تمام آدمیوں کو مارنے کا منصوبہ بنایا۔</w:t>
      </w:r>
    </w:p>
    <w:p/>
    <w:p>
      <w:r xmlns:w="http://schemas.openxmlformats.org/wordprocessingml/2006/main">
        <w:t xml:space="preserve">1. خدا کے مقرر کردہ رہنماؤں کے خلاف بغاوت کے نتائج۔</w:t>
      </w:r>
    </w:p>
    <w:p/>
    <w:p>
      <w:r xmlns:w="http://schemas.openxmlformats.org/wordprocessingml/2006/main">
        <w:t xml:space="preserve">2. انصاف لانے کے لیے خدا کی قدرت۔</w:t>
      </w:r>
    </w:p>
    <w:p/>
    <w:p>
      <w:r xmlns:w="http://schemas.openxmlformats.org/wordprocessingml/2006/main">
        <w:t xml:space="preserve">1. استثنا 17:14-20 - خدا کی ہدایات اور قوانین کی نافرمانی کے نتائج۔</w:t>
      </w:r>
    </w:p>
    <w:p/>
    <w:p>
      <w:r xmlns:w="http://schemas.openxmlformats.org/wordprocessingml/2006/main">
        <w:t xml:space="preserve">2. زبور 37:9-11 - خدا کے انصاف اور حتمی فتح کی یقین دہانی۔</w:t>
      </w:r>
    </w:p>
    <w:p/>
    <w:p>
      <w:r xmlns:w="http://schemas.openxmlformats.org/wordprocessingml/2006/main">
        <w:t xml:space="preserve">2 سموئیل 17:13 مزید یہ کہ اگر وہ کسی شہر میں داخل ہو جائے تو تمام اسرائیل اس شہر میں رسیاں لائیں گے اور ہم اسے دریا میں کھینچیں گے جب تک کہ وہاں ایک چھوٹا سا پتھر بھی نہ ملے۔</w:t>
      </w:r>
    </w:p>
    <w:p/>
    <w:p>
      <w:r xmlns:w="http://schemas.openxmlformats.org/wordprocessingml/2006/main">
        <w:t xml:space="preserve">بنی اسرائیل نے دھمکی دی کہ اگر وہ اس شخص کو پکڑ نہ سکے جس کی وہ تلاش کر رہے تھے تو شہر کو دریا میں گھسیٹ لیں گے۔</w:t>
      </w:r>
    </w:p>
    <w:p/>
    <w:p>
      <w:r xmlns:w="http://schemas.openxmlformats.org/wordprocessingml/2006/main">
        <w:t xml:space="preserve">1. خدا کا غضب جائز ہے: 2 سموئیل 17:13 کو سمجھنا</w:t>
      </w:r>
    </w:p>
    <w:p/>
    <w:p>
      <w:r xmlns:w="http://schemas.openxmlformats.org/wordprocessingml/2006/main">
        <w:t xml:space="preserve">2. دعا کی طاقت: تنازعات کے وقت میں طاقت تلاش کرنا</w:t>
      </w:r>
    </w:p>
    <w:p/>
    <w:p>
      <w:r xmlns:w="http://schemas.openxmlformats.org/wordprocessingml/2006/main">
        <w:t xml:space="preserve">1. رومیوں 12:19: "محبوب، کبھی بھی اپنا بدلہ نہ لینا، بلکہ اسے خدا کے غضب پر چھوڑ دو، کیونکہ لکھا ہے کہ انتقام میرا کام ہے، میں بدلہ دوں گا، خداوند فرماتا ہے۔</w:t>
      </w:r>
    </w:p>
    <w:p/>
    <w:p>
      <w:r xmlns:w="http://schemas.openxmlformats.org/wordprocessingml/2006/main">
        <w:t xml:space="preserve">2. جیمز 4:7: اس لیے اپنے آپ کو خدا کے حوالے کر دیں۔ شیطان کا مقابلہ کرو، اور وہ تم سے بھاگ جائے گا۔</w:t>
      </w:r>
    </w:p>
    <w:p/>
    <w:p>
      <w:r xmlns:w="http://schemas.openxmlformats.org/wordprocessingml/2006/main">
        <w:t xml:space="preserve">2 سموئیل 17:14 اور ابی سلوم اور اسرائیل کے تمام آدمیوں نے کہا کہ حوسی ارکی کی صلاح اخیتوفل کی صلاح سے بہتر ہے۔ کیونکہ خُداوند نے اِیتھُوفل کی اچھّی صلاح کو مُقرّر کرنے کے لِئے مُقرّر کِیا تھا کہ خُداوند ابی سلوم پر بُرائی لائے۔</w:t>
      </w:r>
    </w:p>
    <w:p/>
    <w:p>
      <w:r xmlns:w="http://schemas.openxmlformats.org/wordprocessingml/2006/main">
        <w:t xml:space="preserve">بنی اسرائیل نے حوسی کی صلاح کو اخیتوفل کے مقابلے میں پسند کیا، کیونکہ رب نے حوسی کے مشورے سے ابی سلوم پر مصیبت لانے کا فیصلہ کیا تھا۔</w:t>
      </w:r>
    </w:p>
    <w:p/>
    <w:p>
      <w:r xmlns:w="http://schemas.openxmlformats.org/wordprocessingml/2006/main">
        <w:t xml:space="preserve">1. ہوشائی کی حکمت: مصیبت کے وقت ہمیں کس طرح رہنمائی حاصل کرنی چاہئے</w:t>
      </w:r>
    </w:p>
    <w:p/>
    <w:p>
      <w:r xmlns:w="http://schemas.openxmlformats.org/wordprocessingml/2006/main">
        <w:t xml:space="preserve">2. خدا کی حاکمیت: وہ ہمارے قدموں کو اپنے مقاصد کی طرف کیسے لے جاتا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سموئیل 17:15 تب حوسی نے صدوق اور ابیاتر کاہنوں سے کہا کہ اخی توفل نے ابی سلوم اور اسرائیل کے بزرگوں کو اس طرح مشورہ دیا۔ اور اس طرح اور اس طرح میں نے مشورہ دیا ہے۔</w:t>
      </w:r>
    </w:p>
    <w:p/>
    <w:p>
      <w:r xmlns:w="http://schemas.openxmlformats.org/wordprocessingml/2006/main">
        <w:t xml:space="preserve">ہوشائی نے صدوق اور ابیاتر کاہنوں کو مشورہ دیا کہ اخیتوفیل کے مشورے کا مقابلہ کیسے کیا جائے، جسے ابی سلوم اور اسرائیل کے بزرگوں نے قبول کر لیا تھا۔</w:t>
      </w:r>
    </w:p>
    <w:p/>
    <w:p>
      <w:r xmlns:w="http://schemas.openxmlformats.org/wordprocessingml/2006/main">
        <w:t xml:space="preserve">1. اپنے پورے دل سے خداوند پر بھروسہ رکھیں اور اپنی سمجھ پر تکیہ نہ کریں۔ امثال 3:5-6</w:t>
      </w:r>
    </w:p>
    <w:p/>
    <w:p>
      <w:r xmlns:w="http://schemas.openxmlformats.org/wordprocessingml/2006/main">
        <w:t xml:space="preserve">2. رب مظلوموں کا قلعہ ہے، مصیبت کے وقت ایک مضبوط قلعہ ہے۔ زبور 9:9-10</w:t>
      </w:r>
    </w:p>
    <w:p/>
    <w:p>
      <w:r xmlns:w="http://schemas.openxmlformats.org/wordprocessingml/2006/main">
        <w:t xml:space="preserve">1. ہوشائی کے مشورے کا مقصد اخیتوفیل کے منصوبوں کو ناکام بنانا تھا۔ امثال 21:30</w:t>
      </w:r>
    </w:p>
    <w:p/>
    <w:p>
      <w:r xmlns:w="http://schemas.openxmlformats.org/wordprocessingml/2006/main">
        <w:t xml:space="preserve">2. ہم بہت سے لوگوں کے مشورے سے حکمت پا سکتے ہیں۔ امثال 15:22</w:t>
      </w:r>
    </w:p>
    <w:p/>
    <w:p>
      <w:r xmlns:w="http://schemas.openxmlformats.org/wordprocessingml/2006/main">
        <w:t xml:space="preserve">2 سموئیل 17:16 سو اب جلدی بھیج کر داؤد سے کہو کہ آج رات بیابان کے میدانوں میں نہ ٹھہرو بلکہ جلدی سے گزر جاؤ۔ ایسا نہ ہو کہ بادشاہ اور تمام لوگ جو اس کے ساتھ ہیں نگل جائیں۔</w:t>
      </w:r>
    </w:p>
    <w:p/>
    <w:p>
      <w:r xmlns:w="http://schemas.openxmlformats.org/wordprocessingml/2006/main">
        <w:t xml:space="preserve">بنی اسرائیل نے داؤد کو جنگل کے میدانوں سے جلدی بھاگنے کی تاکید کی اور اسے خبردار کیا کہ بادشاہ اور اس کے پیروکاروں کو خطرہ لاحق ہو سکتا ہے۔</w:t>
      </w:r>
    </w:p>
    <w:p/>
    <w:p>
      <w:r xmlns:w="http://schemas.openxmlformats.org/wordprocessingml/2006/main">
        <w:t xml:space="preserve">1. خدا کی طرف سے انتباہات پر عمل کرنے کی اہمیت۔</w:t>
      </w:r>
    </w:p>
    <w:p/>
    <w:p>
      <w:r xmlns:w="http://schemas.openxmlformats.org/wordprocessingml/2006/main">
        <w:t xml:space="preserve">2. ایک متحد لوگوں کی طاقت جو مل کر کام کر رہی ہے۔</w:t>
      </w:r>
    </w:p>
    <w:p/>
    <w:p>
      <w:r xmlns:w="http://schemas.openxmlformats.org/wordprocessingml/2006/main">
        <w:t xml:space="preserve">1. امثال 12:15 - احمق کی راہ اس کی اپنی نظر میں ٹھیک ہے، لیکن عقلمند آدمی نصیحت کو سنتا ہے۔</w:t>
      </w:r>
    </w:p>
    <w:p/>
    <w:p>
      <w:r xmlns:w="http://schemas.openxmlformats.org/wordprocessingml/2006/main">
        <w:t xml:space="preserve">2. یرمیاہ 29:11 - کیونکہ میں جانتا ہوں کہ میرے پاس آپ کے لیے کون سے منصوبے ہیں، رب فرماتا ہے، فلاح و بہبود کے منصوبے ہیں نہ کہ برائی کے لیے، آپ کو مستقبل اور امید دینے کے لیے۔</w:t>
      </w:r>
    </w:p>
    <w:p/>
    <w:p>
      <w:r xmlns:w="http://schemas.openxmlformats.org/wordprocessingml/2006/main">
        <w:t xml:space="preserve">2 سموئیل 17:17 اب یونتن اور اخیمعز اینروجیل کے پاس ٹھہرے۔ کیونکہ وہ شہر میں آتے ہوئے نظر نہ آئیں۔ اور اُنہوں نے جا کر داؤد بادشاہ کو خبر دی۔</w:t>
      </w:r>
    </w:p>
    <w:p/>
    <w:p>
      <w:r xmlns:w="http://schemas.openxmlformats.org/wordprocessingml/2006/main">
        <w:t xml:space="preserve">جوناتھن اور اخیماز پوشیدہ رہنے کے لیے اینروجیل کے پاس ٹھہرے اور ایک عورت نے انھیں شہر میں ہونے والی پیش رفت سے آگاہ کیا، پھر انھوں نے بادشاہ ڈیوڈ کو اطلاع دی۔</w:t>
      </w:r>
    </w:p>
    <w:p/>
    <w:p>
      <w:r xmlns:w="http://schemas.openxmlformats.org/wordprocessingml/2006/main">
        <w:t xml:space="preserve">1. ہمارے اعمال دوسروں کو کیسے متاثر کر سکتے ہیں - 2 سموئیل 17:17</w:t>
      </w:r>
    </w:p>
    <w:p/>
    <w:p>
      <w:r xmlns:w="http://schemas.openxmlformats.org/wordprocessingml/2006/main">
        <w:t xml:space="preserve">2. اطاعت کی طاقت - 2 سموئیل 17:17</w:t>
      </w:r>
    </w:p>
    <w:p/>
    <w:p>
      <w:r xmlns:w="http://schemas.openxmlformats.org/wordprocessingml/2006/main">
        <w:t xml:space="preserve">1. رومیوں 12:17-21 - کسی کی برائی کا بدلہ برائی نہ کرو بلکہ اس بات پر غور کرو جو سب کی نظر میں معزز ہو۔</w:t>
      </w:r>
    </w:p>
    <w:p/>
    <w:p>
      <w:r xmlns:w="http://schemas.openxmlformats.org/wordprocessingml/2006/main">
        <w:t xml:space="preserve">2. 1 پیٹر 4: 8-11 - سب سے بڑھ کر، ایک دوسرے سے دل کی گہرائیوں سے محبت کریں، کیونکہ محبت بہت سے گناہوں کو ڈھانپتی ہے۔</w:t>
      </w:r>
    </w:p>
    <w:p/>
    <w:p>
      <w:r xmlns:w="http://schemas.openxmlformats.org/wordprocessingml/2006/main">
        <w:t xml:space="preserve">2 سموئیل 17:18 پھر بھی ایک لڑکے نے اُن کو دیکھ کر ابی سلوم کو بتایا لیکن وہ دونوں جلدی سے چلے گئے اور بہریم میں ایک آدمی کے گھر پہنچے جس کے آنگن میں ایک کنواں تھا۔ جہاں وہ نیچے گئے تھے۔</w:t>
      </w:r>
    </w:p>
    <w:p/>
    <w:p>
      <w:r xmlns:w="http://schemas.openxmlformats.org/wordprocessingml/2006/main">
        <w:t xml:space="preserve">دو آدمی بھاگے اور صحن میں ایک کنویں کے ساتھ بہریم کے ایک گھر میں چھپ گئے، لیکن ایک نوجوان لڑکے نے انہیں دیکھ کر ابی سلوم کو بتایا۔</w:t>
      </w:r>
    </w:p>
    <w:p/>
    <w:p>
      <w:r xmlns:w="http://schemas.openxmlformats.org/wordprocessingml/2006/main">
        <w:t xml:space="preserve">1. چوکسی اور اطاعت کو برقرار رکھنے کی اہمیت، یہاں تک کہ جب ایسا لگتا ہے کہ ہم غیب ہیں۔</w:t>
      </w:r>
    </w:p>
    <w:p/>
    <w:p>
      <w:r xmlns:w="http://schemas.openxmlformats.org/wordprocessingml/2006/main">
        <w:t xml:space="preserve">2. بہت سے لوگوں کی زندگیوں میں اثر ڈالنے کے لیے ایک گواہ کی طاقت۔</w:t>
      </w:r>
    </w:p>
    <w:p/>
    <w:p>
      <w:r xmlns:w="http://schemas.openxmlformats.org/wordprocessingml/2006/main">
        <w:t xml:space="preserve">1. لوقا 8:17 کیونکہ کوئی بھی چیز پوشیدہ نہیں جو ظاہر نہ کی جائے اور نہ ہی کوئی ایسی پوشیدہ چیز ہے جو معلوم نہ ہو اور ظاہر نہ ہو۔</w:t>
      </w:r>
    </w:p>
    <w:p/>
    <w:p>
      <w:r xmlns:w="http://schemas.openxmlformats.org/wordprocessingml/2006/main">
        <w:t xml:space="preserve">2. امثال 28:13 جو اپنی خطاؤں کو چھپائے گا وہ کامیاب نہیں ہوگا، لیکن جو ان کا اقرار کرے گا اور ترک کرے گا وہ رحم پائے گا۔</w:t>
      </w:r>
    </w:p>
    <w:p/>
    <w:p>
      <w:r xmlns:w="http://schemas.openxmlformats.org/wordprocessingml/2006/main">
        <w:t xml:space="preserve">2 سموئیل 17:19 اور عورت نے لے کر کنویں کے منہ پر ایک چادر بچھا دی اور اس پر اناج بچھا دیا۔ اور بات معلوم نہیں تھی۔</w:t>
      </w:r>
    </w:p>
    <w:p/>
    <w:p>
      <w:r xmlns:w="http://schemas.openxmlformats.org/wordprocessingml/2006/main">
        <w:t xml:space="preserve">ایک عورت نے ایک کنواں ڈھانپ کر اس کے اوپر مکئی کا دانہ بچھا دیا، تاکہ اسے نظر نہ آئے۔</w:t>
      </w:r>
    </w:p>
    <w:p/>
    <w:p>
      <w:r xmlns:w="http://schemas.openxmlformats.org/wordprocessingml/2006/main">
        <w:t xml:space="preserve">1. ہماری زندگیوں میں خُدا کی پروویڈینس چھوٹی تفصیلات میں دیکھی جا سکتی ہے۔</w:t>
      </w:r>
    </w:p>
    <w:p/>
    <w:p>
      <w:r xmlns:w="http://schemas.openxmlformats.org/wordprocessingml/2006/main">
        <w:t xml:space="preserve">2. خدا کا فضل سب سے زیادہ غیر متوقع جگہوں پر پایا جا سکتا ہے۔</w:t>
      </w:r>
    </w:p>
    <w:p/>
    <w:p>
      <w:r xmlns:w="http://schemas.openxmlformats.org/wordprocessingml/2006/main">
        <w:t xml:space="preserve">1. کلسیوں 1:17 - اور وہ سب چیزوں سے پہلے ہے، اور اسی میں سب چیزیں قائم ہیں۔</w:t>
      </w:r>
    </w:p>
    <w:p/>
    <w:p>
      <w:r xmlns:w="http://schemas.openxmlformats.org/wordprocessingml/2006/main">
        <w:t xml:space="preserve">2. زبور 119:105 - تیرا کلام میرے قدموں کے لیے چراغ ہے، اور میرے راستے کے لیے روشنی ہے۔</w:t>
      </w:r>
    </w:p>
    <w:p/>
    <w:p>
      <w:r xmlns:w="http://schemas.openxmlformats.org/wordprocessingml/2006/main">
        <w:t xml:space="preserve">2-سموئیل 17:20 اور جب ابی سلوم کے نوکر اس عورت کے گھر گھر آئے تو کہا اخیمعز اور یونتن کہاں ہیں؟ اور عورت نے اُن سے کہا وہ پانی کے نالے پر چلے گئے۔ اور جب اُنہوں نے ڈھونڈا اور نہ پایا تو وہ یروشلم کو لوٹ گئے۔</w:t>
      </w:r>
    </w:p>
    <w:p/>
    <w:p>
      <w:r xmlns:w="http://schemas.openxmlformats.org/wordprocessingml/2006/main">
        <w:t xml:space="preserve">اخیمعز اور جوناتھن کو لاپتہ پایا جاتا ہے، اور ابی سلوم کے نوکروں نے ان کی تلاش کی لیکن کوئی فائدہ نہیں ہوا۔</w:t>
      </w:r>
    </w:p>
    <w:p/>
    <w:p>
      <w:r xmlns:w="http://schemas.openxmlformats.org/wordprocessingml/2006/main">
        <w:t xml:space="preserve">1. خدا کے قریب رہنے کی اہمیت، یہاں تک کہ جب چیزیں غیر یقینی لگتی ہوں۔</w:t>
      </w:r>
    </w:p>
    <w:p/>
    <w:p>
      <w:r xmlns:w="http://schemas.openxmlformats.org/wordprocessingml/2006/main">
        <w:t xml:space="preserve">2. مشکل وقت میں ایمان کی طاقت۔</w:t>
      </w:r>
    </w:p>
    <w:p/>
    <w:p>
      <w:r xmlns:w="http://schemas.openxmlformats.org/wordprocessingml/2006/main">
        <w:t xml:space="preserve">1.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سموئیل 17:21 اور اُن کے جانے کے بعد یُوں ہُؤا کہ وہ کنویں سے باہر آئے اور جا کر داؤد بادشاہ کو خبر دی اور داؤد سے کہا کہ اُٹھ اور جلدی سے پانی کے اُوپر سے گزر جا کیونکہ اخیتوفل نے ایسا ہی کیا ہے۔ آپ کے خلاف مشورہ دیا.</w:t>
      </w:r>
    </w:p>
    <w:p/>
    <w:p>
      <w:r xmlns:w="http://schemas.openxmlformats.org/wordprocessingml/2006/main">
        <w:t xml:space="preserve">اخیتوفیل نے اسرائیل کے مردوں کو بادشاہ داؤد کو پکڑنے کا منصوبہ دیا تھا، لیکن بنی اسرائیل نے انکار کر دیا اور بادشاہ داؤد کو اس منصوبے کی اطلاع دی۔</w:t>
      </w:r>
    </w:p>
    <w:p/>
    <w:p>
      <w:r xmlns:w="http://schemas.openxmlformats.org/wordprocessingml/2006/main">
        <w:t xml:space="preserve">1. مصیبت کے وقت میں خدا کی حفاظت</w:t>
      </w:r>
    </w:p>
    <w:p/>
    <w:p>
      <w:r xmlns:w="http://schemas.openxmlformats.org/wordprocessingml/2006/main">
        <w:t xml:space="preserve">2. وفاداری کی خدمت میں ثابت قدم رہنا</w:t>
      </w:r>
    </w:p>
    <w:p/>
    <w:p>
      <w:r xmlns:w="http://schemas.openxmlformats.org/wordprocessingml/2006/main">
        <w:t xml:space="preserve">1. امثال 18:10 "رب کا نام ایک مضبوط بُرج ہے؛ راستباز اس میں دوڑتا ہے، اور محفوظ رہتا ہے۔"</w:t>
      </w:r>
    </w:p>
    <w:p/>
    <w:p>
      <w:r xmlns:w="http://schemas.openxmlformats.org/wordprocessingml/2006/main">
        <w:t xml:space="preserve">2. زبور 18:2 "رب میری چٹان، میرا قلعہ، اور میرا نجات دہندہ ہے؛ میرا خدا، میری طاقت، جس پر میں بھروسہ کروں گا؛ میرا جھونکا، میری نجات کا سینگ، اور میرا اونچا مینار ہے۔"</w:t>
      </w:r>
    </w:p>
    <w:p/>
    <w:p>
      <w:r xmlns:w="http://schemas.openxmlformats.org/wordprocessingml/2006/main">
        <w:t xml:space="preserve">2 سموئیل 17:22 تب داؤد اور سب لوگ جو اُس کے ساتھ تھے اُٹھے اور وہ یردن کے پار سے گزرے، صبح کی روشنی تک اُن میں سے ایک کی کمی نہ تھی جو یردن کے پار نہ گیا ہو۔</w:t>
      </w:r>
    </w:p>
    <w:p/>
    <w:p>
      <w:r xmlns:w="http://schemas.openxmlformats.org/wordprocessingml/2006/main">
        <w:t xml:space="preserve">داؤد اور اُس کے لوگ صبح کے وقت یردن کے پار سے گزرے جہاں کوئی بھی نہیں تھا۔</w:t>
      </w:r>
    </w:p>
    <w:p/>
    <w:p>
      <w:r xmlns:w="http://schemas.openxmlformats.org/wordprocessingml/2006/main">
        <w:t xml:space="preserve">1. ہماری ہر ضرورت کو پورا کرنے میں خدا کی وفاداری۔</w:t>
      </w:r>
    </w:p>
    <w:p/>
    <w:p>
      <w:r xmlns:w="http://schemas.openxmlformats.org/wordprocessingml/2006/main">
        <w:t xml:space="preserve">2. مشکل کاموں کے مقابلہ میں ثابت قدمی کی اہمیت۔</w:t>
      </w:r>
    </w:p>
    <w:p/>
    <w:p>
      <w:r xmlns:w="http://schemas.openxmlformats.org/wordprocessingml/2006/main">
        <w:t xml:space="preserve">1. یسعیاہ 43:2 - جب تو پانی سے گزرے گا، میں تیرے ساتھ ہوں گا۔ اور دریاؤں میں سے وہ تجھے بہا نہیں پائیں گے۔</w:t>
      </w:r>
    </w:p>
    <w:p/>
    <w:p>
      <w:r xmlns:w="http://schemas.openxmlformats.org/wordprocessingml/2006/main">
        <w:t xml:space="preserve">2. میتھیو 19:26 - لیکن یسوع نے انہیں دیکھا، اور ان سے کہا، مردوں کے ساتھ یہ ناممکن ہے؛ لیکن خدا کے ساتھ سب کچھ ممکن ہے۔</w:t>
      </w:r>
    </w:p>
    <w:p/>
    <w:p>
      <w:r xmlns:w="http://schemas.openxmlformats.org/wordprocessingml/2006/main">
        <w:t xml:space="preserve">2 سموئیل 17:23 اور جب اخیتوفل نے دیکھا کہ اُس کے مشورے پر عمل نہیں ہوا تو اُس نے اپنے گدھے پر زین ڈالی اور اُٹھ کر اُسے اُس کے گھر اور اُس کے شہر میں پہنچایا اور اپنے گھر والوں کو ترتیب دیا اور پھانسی لگا کر مر گیا۔ اور اپنے باپ کی قبر میں دفن کیا گیا۔</w:t>
      </w:r>
    </w:p>
    <w:p/>
    <w:p>
      <w:r xmlns:w="http://schemas.openxmlformats.org/wordprocessingml/2006/main">
        <w:t xml:space="preserve">اخیتوفیل اس بات سے مایوس ہوا کہ اس کے مشورے کو نظرانداز کیا گیا، اس لیے وہ گھر واپس آیا اور اپنی جان لے لی۔</w:t>
      </w:r>
    </w:p>
    <w:p/>
    <w:p>
      <w:r xmlns:w="http://schemas.openxmlformats.org/wordprocessingml/2006/main">
        <w:t xml:space="preserve">1. دانشمندانہ مشورے کو رد کرنے کا خطرہ - 2 سموئیل 17:23</w:t>
      </w:r>
    </w:p>
    <w:p/>
    <w:p>
      <w:r xmlns:w="http://schemas.openxmlformats.org/wordprocessingml/2006/main">
        <w:t xml:space="preserve">2. حوصلہ شکنی کی طاقت - 2 سموئیل 17:23</w:t>
      </w:r>
    </w:p>
    <w:p/>
    <w:p>
      <w:r xmlns:w="http://schemas.openxmlformats.org/wordprocessingml/2006/main">
        <w:t xml:space="preserve">1. امثال 19:20 - مشورہ سنیں اور ہدایات کو قبول کریں، تاکہ آپ مستقبل میں حکمت حاصل کر سکیں۔</w:t>
      </w:r>
    </w:p>
    <w:p/>
    <w:p>
      <w:r xmlns:w="http://schemas.openxmlformats.org/wordprocessingml/2006/main">
        <w:t xml:space="preserve">2. گلتیوں 6:1 - بھائیو، اگر کوئی کسی خطا میں پکڑا جائے تو آپ جو روحانی ہیں اسے نرمی کی روح سے بحال کرنا چاہیے۔ اپنے آپ کو دھیان میں رکھیں، ایسا نہ ہو کہ آپ بھی کسی آزمائش میں پڑ جائیں۔</w:t>
      </w:r>
    </w:p>
    <w:p/>
    <w:p>
      <w:r xmlns:w="http://schemas.openxmlformats.org/wordprocessingml/2006/main">
        <w:t xml:space="preserve">2 سموئیل 17:24 پھر داؤد مہنائم میں آیا۔ اور ابی سلوم اور اُس کے ساتھ اسرائیل کے تمام آدمی یردن کے پار گئے۔</w:t>
      </w:r>
    </w:p>
    <w:p/>
    <w:p>
      <w:r xmlns:w="http://schemas.openxmlformats.org/wordprocessingml/2006/main">
        <w:t xml:space="preserve">داؤد نے محنائم کا سفر کیا جب ابی سلوم اور اسرائیل کے آدمی دریائے یردن کو پار کر گئے۔</w:t>
      </w:r>
    </w:p>
    <w:p/>
    <w:p>
      <w:r xmlns:w="http://schemas.openxmlformats.org/wordprocessingml/2006/main">
        <w:t xml:space="preserve">1. دانشمندانہ فیصلے کرنے کی اہمیت - 2 سموئیل 17:24</w:t>
      </w:r>
    </w:p>
    <w:p/>
    <w:p>
      <w:r xmlns:w="http://schemas.openxmlformats.org/wordprocessingml/2006/main">
        <w:t xml:space="preserve">2. خدا کے منصوبے پر عمل کرنے کی اہمیت - 2 سموئیل 17:24</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سموئیل 17:25 اور ابی سلوم نے یوآب کی جگہ عماسا کو لشکر کا سردار بنایا: جو عماسا ایک آدمی کا بیٹا تھا جس کا نام یترا ایک اسرائیلی تھا، جو ناحس کی بیٹی ابی گیل کے پاس گیا جو ضرویاہ یوآب کی ماں کی بہن تھی۔</w:t>
      </w:r>
    </w:p>
    <w:p/>
    <w:p>
      <w:r xmlns:w="http://schemas.openxmlformats.org/wordprocessingml/2006/main">
        <w:t xml:space="preserve">ابی سلوم نے یوآب کی بجائے عماسا کو فوج کا کپتان مقرر کیا۔ عماسا ایک اسرائیلی یترا کا بیٹا ہے اور ابیگیل، ناہش کی بیٹی اور یوآب کی ماں زرویاہ کی بہن ہے۔</w:t>
      </w:r>
    </w:p>
    <w:p/>
    <w:p>
      <w:r xmlns:w="http://schemas.openxmlformats.org/wordprocessingml/2006/main">
        <w:t xml:space="preserve">1. خُدا کی حاکمیت کی طاقت - خُدا اپنے الہی منصوبوں کو عملی جامہ پہنانے کے لیے ہماری زندگیوں میں کیسے کام کرتا ہے۔</w:t>
      </w:r>
    </w:p>
    <w:p/>
    <w:p>
      <w:r xmlns:w="http://schemas.openxmlformats.org/wordprocessingml/2006/main">
        <w:t xml:space="preserve">2. خاندان کی اہمیت - ہمارے خاندان کے ساتھ ہمارے تعلقات ہماری زندگی اور تقدیر کو کیسے تشکیل دے سکتے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افسیوں 6: 1-3 - بچو، خداوند میں اپنے والدین کی اطاعت کرو: کیونکہ یہ درست ہے۔ اپنے باپ اور ماں کی عزت کرو۔ (جو وعدہ کے ساتھ پہلا حکم ہے؛) تاکہ تیرا بھلا ہو اور آپ زمین پر لمبی عمر پائیں۔</w:t>
      </w:r>
    </w:p>
    <w:p/>
    <w:p>
      <w:r xmlns:w="http://schemas.openxmlformats.org/wordprocessingml/2006/main">
        <w:t xml:space="preserve">2 سموئیل 17:26 چنانچہ اسرائیل اور ابی سلوم نے جلعاد کی سرزمین میں ڈیرے ڈالے۔</w:t>
      </w:r>
    </w:p>
    <w:p/>
    <w:p>
      <w:r xmlns:w="http://schemas.openxmlformats.org/wordprocessingml/2006/main">
        <w:t xml:space="preserve">اسرائیل اور ابی سلوم نے جلعاد میں ڈیرے ڈالے۔</w:t>
      </w:r>
    </w:p>
    <w:p/>
    <w:p>
      <w:r xmlns:w="http://schemas.openxmlformats.org/wordprocessingml/2006/main">
        <w:t xml:space="preserve">1. مقام کی طاقت: ہم کہاں ہیں ہمارے نتائج کا تعین کیسے کرتا ہے۔</w:t>
      </w:r>
    </w:p>
    <w:p/>
    <w:p>
      <w:r xmlns:w="http://schemas.openxmlformats.org/wordprocessingml/2006/main">
        <w:t xml:space="preserve">2. مفاہمت کا سفر: ٹوٹے ہوئے رشتوں کو کیسے بحال کیا جائے۔</w:t>
      </w:r>
    </w:p>
    <w:p/>
    <w:p>
      <w:r xmlns:w="http://schemas.openxmlformats.org/wordprocessingml/2006/main">
        <w:t xml:space="preserve">1. زبور 25: 4-5 - مجھے اپنے راستے دکھا، اے رب، مجھے اپنے راستے سکھاؤ۔ اپنی سچائی اور وفاداری میں میری رہنمائی کرو اور مجھے سکھاؤ، کیونکہ تم میرا نجات دہندہ خدا ہو، اور میری امید دن بھر تجھ پر ہے۔</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2 سموئیل 17:27 اور یوں ہوا کہ جب داؤد مہنائم میں آیا تو بنی عمون کے ربّہ کے ناحش کا بیٹا شوبی اور لُدبار کے عمی ایل کا بیٹا مکیر اور روجیلیم کا جلعادی برزلی۔</w:t>
      </w:r>
    </w:p>
    <w:p/>
    <w:p>
      <w:r xmlns:w="http://schemas.openxmlformats.org/wordprocessingml/2006/main">
        <w:t xml:space="preserve">تین آدمی، شوبی، مکیر اور برزلی، داؤد سے ملنے کے لیے مہنائم میں گئے، جو بالترتیب عمونیوں، لوڈبر اور روجیلیم سے آئے تھے۔</w:t>
      </w:r>
    </w:p>
    <w:p/>
    <w:p>
      <w:r xmlns:w="http://schemas.openxmlformats.org/wordprocessingml/2006/main">
        <w:t xml:space="preserve">1. اتحاد کی طاقت: تنازعات کے درمیان بھی، ہم ایک مشترکہ مقصد کے لیے اکٹھے ہو سکتے ہیں۔</w:t>
      </w:r>
    </w:p>
    <w:p/>
    <w:p>
      <w:r xmlns:w="http://schemas.openxmlformats.org/wordprocessingml/2006/main">
        <w:t xml:space="preserve">2. تنوع کی طاقت: ہر شخص کے پاس اپنا حصہ ڈالنے کے لیے کچھ منفرد ہوتا ہے، اور ہم مل کر مضبوط ہوتے ہیں۔</w:t>
      </w:r>
    </w:p>
    <w:p/>
    <w:p>
      <w:r xmlns:w="http://schemas.openxmlformats.org/wordprocessingml/2006/main">
        <w:t xml:space="preserve">1. امثال 11:14 "جہاں راہنمائی نہیں ہوتی وہاں قوم گر جاتی ہے، لیکن مشیروں کی کثرت میں حفاظت ہوتی ہے۔"</w:t>
      </w:r>
    </w:p>
    <w:p/>
    <w:p>
      <w:r xmlns:w="http://schemas.openxmlformats.org/wordprocessingml/2006/main">
        <w:t xml:space="preserve">2. رومیوں 12: 4-5 "کیونکہ جس طرح ایک جسم میں ہمارے بہت سے اعضاء ہوتے ہیں، اور تمام اعضاء ایک جیسے کام نہیں کرتے، اسی طرح ہم، اگرچہ بہت سے ہوتے ہیں، مسیح میں ایک جسم ہیں، اور انفرادی طور پر ایک دوسرے کے اعضا ہیں۔"</w:t>
      </w:r>
    </w:p>
    <w:p/>
    <w:p>
      <w:r xmlns:w="http://schemas.openxmlformats.org/wordprocessingml/2006/main">
        <w:t xml:space="preserve">2-سموئیل 17:28 بستر اور بیسن اور مٹی کے برتن اور گیہوں اور جو اور آٹا اور خشک مکئی اور پھلیاں اور مسور کی دال اور سوکھی دال لایا۔</w:t>
      </w:r>
    </w:p>
    <w:p/>
    <w:p>
      <w:r xmlns:w="http://schemas.openxmlformats.org/wordprocessingml/2006/main">
        <w:t xml:space="preserve">ڈیوڈ اپنے پیروکاروں کو مختلف اناج اور کھانے کی اشیاء فراہم کرتا ہے۔</w:t>
      </w:r>
    </w:p>
    <w:p/>
    <w:p>
      <w:r xmlns:w="http://schemas.openxmlformats.org/wordprocessingml/2006/main">
        <w:t xml:space="preserve">1. خدا کی طرف سے ہمارے لیے ہمارے سامان ہمیشہ کیسے فراہم کیے جاتے ہیں۔</w:t>
      </w:r>
    </w:p>
    <w:p/>
    <w:p>
      <w:r xmlns:w="http://schemas.openxmlformats.org/wordprocessingml/2006/main">
        <w:t xml:space="preserve">2. ہمیں کثرت سے نوازا گیا ہے۔</w:t>
      </w:r>
    </w:p>
    <w:p/>
    <w:p>
      <w:r xmlns:w="http://schemas.openxmlformats.org/wordprocessingml/2006/main">
        <w:t xml:space="preserve">1. میتھیو 6:25-34 - اپنی زندگی کے بارے میں فکر مند نہ ہوں۔</w:t>
      </w:r>
    </w:p>
    <w:p/>
    <w:p>
      <w:r xmlns:w="http://schemas.openxmlformats.org/wordprocessingml/2006/main">
        <w:t xml:space="preserve">2. فلپیوں 4:19 - خدا آپ کی تمام ضروریات کو پورا کرے گا۔</w:t>
      </w:r>
    </w:p>
    <w:p/>
    <w:p>
      <w:r xmlns:w="http://schemas.openxmlformats.org/wordprocessingml/2006/main">
        <w:t xml:space="preserve">2 سموئیل 17:29 اور شہد اور مکھن اور بھیڑ بکریاں اور گائے کا پنیر داؤد اور اُس کے ساتھیوں کے کھانے کے لیے کیونکہ اُنہوں نے کہا کہ لوگ بھوکے اور تھکے ہوئے اور پیاسے ہیں۔ بیابان</w:t>
      </w:r>
    </w:p>
    <w:p/>
    <w:p>
      <w:r xmlns:w="http://schemas.openxmlformats.org/wordprocessingml/2006/main">
        <w:t xml:space="preserve">داؤد اور اس کے لوگوں کو ان کی بھوک، تھکاوٹ اور پیاس کی وجہ سے بیابان میں شہد، مکھن، بھیڑ اور پنیر مہیا کیا گیا۔</w:t>
      </w:r>
    </w:p>
    <w:p/>
    <w:p>
      <w:r xmlns:w="http://schemas.openxmlformats.org/wordprocessingml/2006/main">
        <w:t xml:space="preserve">1. "خدا کا رزق: مشکل وقت میں امید تلاش کرنا"</w:t>
      </w:r>
    </w:p>
    <w:p/>
    <w:p>
      <w:r xmlns:w="http://schemas.openxmlformats.org/wordprocessingml/2006/main">
        <w:t xml:space="preserve">2. "مصیبت کے وقت میں اتحاد کی طاقت"</w:t>
      </w:r>
    </w:p>
    <w:p/>
    <w:p>
      <w:r xmlns:w="http://schemas.openxmlformats.org/wordprocessingml/2006/main">
        <w:t xml:space="preserve">1. میتھیو 6: 31-33 - "لہٰذا یہ کہتے ہوئے پریشان نہ ہوں کہ ہم کیا کھائیں گے؟ یا کیا پئیں گے؟ یا کیا پہنیں گے؟ کیونکہ غیر قومیں ان سب چیزوں کی تلاش کرتی ہیں، اور تمہارا آسمانی باپ جانتا ہے۔ تمہیں ان سب کی ضرورت ہے لیکن پہلے خدا کی بادشاہی اور اس کی راستبازی کو تلاش کرو تو یہ سب چیزیں تمہیں مل جائیں گی۔</w:t>
      </w:r>
    </w:p>
    <w:p/>
    <w:p>
      <w:r xmlns:w="http://schemas.openxmlformats.org/wordprocessingml/2006/main">
        <w:t xml:space="preserve">2. زبور 23: 1-3 - "خداوند میرا چرواہا ہے، میں نہیں چاہوں گا۔ وہ مجھے سبز چراگاہوں میں لیٹا دیتا ہے، وہ مجھے خاموش پانیوں کے پاس لے جاتا ہے، وہ میری روح کو بحال کرتا ہے، وہ مجھے راستبازی کی راہوں پر لے جاتا ہے۔ اس کے نام کی خاطر۔"</w:t>
      </w:r>
    </w:p>
    <w:p/>
    <w:p>
      <w:r xmlns:w="http://schemas.openxmlformats.org/wordprocessingml/2006/main">
        <w:t xml:space="preserve">2 سموئیل باب 18 ڈیوڈ کی افواج اور ابی سلوم کی فوج کے درمیان لڑائی کا ذکر کرتا ہے، جس کے نتیجے میں ابی سلوم کی موت ہوئی اور اس کے نتیجے میں۔</w:t>
      </w:r>
    </w:p>
    <w:p/>
    <w:p>
      <w:r xmlns:w="http://schemas.openxmlformats.org/wordprocessingml/2006/main">
        <w:t xml:space="preserve">پہلا پیراگراف: ڈیوڈ نے یوآب، ابیشے اور اِتائی (2 سموئیل 18:1-5) کی سربراہی میں اپنی فوجوں کو تین حصوں میں منظم کیا۔ تاہم، وہ اپنے کمانڈروں کو ہدایت کرتا ہے کہ وہ اس کی خاطر ابی سلوم کے ساتھ نرمی سے پیش آئیں۔</w:t>
      </w:r>
    </w:p>
    <w:p/>
    <w:p>
      <w:r xmlns:w="http://schemas.openxmlformats.org/wordprocessingml/2006/main">
        <w:t xml:space="preserve">دوسرا پیراگراف: جنگ افرائیم کے جنگل میں ہوتی ہے، جہاں ڈیوڈ کے آدمی ابی سلوم کی افواج کو شکست دیتے ہیں (2 سموئیل 18:6-8)۔ لڑائی کے دوران، بہت سے سپاہی مارے جاتے ہیں، جن میں ابشالوم کی طرف سے ایک قابل ذکر تعداد بھی شامل ہے۔</w:t>
      </w:r>
    </w:p>
    <w:p/>
    <w:p>
      <w:r xmlns:w="http://schemas.openxmlformats.org/wordprocessingml/2006/main">
        <w:t xml:space="preserve">تیسرا پیراگراف: جیسے ہی ابی سلوم خچر پر بھاگتا ہے، وہ ایک بڑے بلوط کے درخت کی شاخوں میں الجھ جاتا ہے (2 سموئیل 18:9-10)۔ داؤد کے آدمیوں میں سے ایک نے یوآب کو اس کی اطلاع دی لیکن اسے خبردار کیا گیا کہ وہ ابی سلوم کو نقصان نہ پہنچائے۔</w:t>
      </w:r>
    </w:p>
    <w:p/>
    <w:p>
      <w:r xmlns:w="http://schemas.openxmlformats.org/wordprocessingml/2006/main">
        <w:t xml:space="preserve">چوتھا پیراگراف: یوآب کی ہدایات کے باوجود، وہ تین نیزے لے کر ابی سلوم کے دل میں ڈالتا ہے جب وہ درخت سے لٹکا ہوا تھا (2 سموئیل 18:11-15)۔ پھر سپاہی اسے ایک گہرے گڑھے میں دفن کر دیتے ہیں اور اسے پتھروں سے ڈھانپ دیتے ہیں۔</w:t>
      </w:r>
    </w:p>
    <w:p/>
    <w:p>
      <w:r xmlns:w="http://schemas.openxmlformats.org/wordprocessingml/2006/main">
        <w:t xml:space="preserve">5 واں پیراگراف: داؤد کو فتح کی خبر پہنچانے کے لیے احیماز اور کوشی کو قاصد کے طور پر چنا گیا ہے۔ اخیماز ذاتی طور پر پیغام پہنچانے پر اصرار کرتا ہے لیکن ابی سلوم کے بارے میں اہم معلومات کا فقدان ہے (2 سموئیل 18:19-23)۔</w:t>
      </w:r>
    </w:p>
    <w:p/>
    <w:p>
      <w:r xmlns:w="http://schemas.openxmlformats.org/wordprocessingml/2006/main">
        <w:t xml:space="preserve">6th پیراگراف: آخرکار، اہیماز کوشی کو پیچھے چھوڑ کر پہلے ڈیوڈ تک پہنچتا ہے۔ وہ اسے ان کی فتح کے بارے میں مطلع کرتا ہے لیکن ابی سلوم کے بارے میں کچھ بھی ذکر کرنے سے گریز کرتا ہے (2 سموئیل 18:28-32)۔</w:t>
      </w:r>
    </w:p>
    <w:p/>
    <w:p>
      <w:r xmlns:w="http://schemas.openxmlformats.org/wordprocessingml/2006/main">
        <w:t xml:space="preserve">7 واں پیراگراف: احماز کے آنے کے تھوڑی دیر بعد، کوشی بھی خبر لے کر آتی ہے۔ وہ ظاہر کرتا ہے کہ جنگ میں ان کی کامیابی کے باوجود، ابی سلوم مر چکا ہے (2 سموئیل 18:33)۔</w:t>
      </w:r>
    </w:p>
    <w:p/>
    <w:p>
      <w:r xmlns:w="http://schemas.openxmlformats.org/wordprocessingml/2006/main">
        <w:t xml:space="preserve">8th پیراگراف: اپنے بیٹے کے بارے میں یہ تباہ کن خبر سن کر، ڈیوڈ گہرا ماتم کرتا ہے اور اپنے نقصان پر غم کا اظہار کرتا ہے (2 سموئیل 19:1)۔</w:t>
      </w:r>
    </w:p>
    <w:p/>
    <w:p>
      <w:r xmlns:w="http://schemas.openxmlformats.org/wordprocessingml/2006/main">
        <w:t xml:space="preserve">خلاصہ طور پر، باب 2 سموئیل کے اٹھارہ میں ڈیوڈ کی افواج اور اس کے بیٹے ابی سلوم کے وفاداروں کے درمیان لڑائی کی تصویر کشی کی گئی ہے، ڈیوڈ اپنی فوجوں کو منظم کرتا ہے، انہیں ابشالوم کے ساتھ نرمی سے پیش آنے کی ہدایت کرتا ہے۔ لڑائی ہوتی ہے، جس کے نتیجے میں بہت سے لوگ مارے جاتے ہیں، ابی سلوم ایک درخت میں پھنس جاتا ہے، اور یوآب نے حکم کے خلاف اسے مار ڈالا۔ ڈیوڈ کو خبریں قاصدوں کے ذریعے پہنچائی جاتی ہیں، جو جزوی معلومات فراہم کرتے ہیں، ڈیوڈ اپنے بیٹے کی موت کی خبر سن کر گہرا سوگ مناتے ہیں۔ یہ خلاصہ طور پر، باب جنگ کے موضوعات، بغاوت کے نتائج، اور خاندانوں کے اندر فتح اور المیہ دونوں کو نمایاں کرتا ہے۔</w:t>
      </w:r>
    </w:p>
    <w:p/>
    <w:p>
      <w:r xmlns:w="http://schemas.openxmlformats.org/wordprocessingml/2006/main">
        <w:t xml:space="preserve">2 سموئیل 18:1 اور داؤد نے اپنے ساتھ کے لوگوں کو شمار کیا اور ہزاروں کے سردار اور سینکڑوں کے سردار مقرر کئے۔</w:t>
      </w:r>
    </w:p>
    <w:p/>
    <w:p>
      <w:r xmlns:w="http://schemas.openxmlformats.org/wordprocessingml/2006/main">
        <w:t xml:space="preserve">داؤد نے اپنی فوج کو ہزاروں اور سیکڑوں کی تقسیم میں منظم کر کے ان کی قیادت کرنے کے لیے کپتان مقرر کیے تھے۔</w:t>
      </w:r>
    </w:p>
    <w:p/>
    <w:p>
      <w:r xmlns:w="http://schemas.openxmlformats.org/wordprocessingml/2006/main">
        <w:t xml:space="preserve">1. تنظیم کی طاقت: خدا ہمیں اپنے مقاصد کے لیے کس طرح ترتیب دیتا ہے۔</w:t>
      </w:r>
    </w:p>
    <w:p/>
    <w:p>
      <w:r xmlns:w="http://schemas.openxmlformats.org/wordprocessingml/2006/main">
        <w:t xml:space="preserve">2. اتحاد کی طاقت: خدا کی مرضی کو پورا کرنے کے لیے مل کر کام کرنا</w:t>
      </w:r>
    </w:p>
    <w:p/>
    <w:p>
      <w:r xmlns:w="http://schemas.openxmlformats.org/wordprocessingml/2006/main">
        <w:t xml:space="preserve">1. افسیوں 4:11-12 اور اُس نے رسولوں، نبیوں، مبشروں، چرواہوں اور اساتذہ کو، مقدسوں کو خدمت کے کام کے لیے، مسیح کے جسم کی تعمیر کے لیے لیس کرنے کے لیے دیا۔</w:t>
      </w:r>
    </w:p>
    <w:p/>
    <w:p>
      <w:r xmlns:w="http://schemas.openxmlformats.org/wordprocessingml/2006/main">
        <w:t xml:space="preserve">2. زبور 133:1 دیکھو، یہ کتنا اچھا اور خوشگوار ہوتا ہے جب بھائی اتحاد میں رہتے ہیں!</w:t>
      </w:r>
    </w:p>
    <w:p/>
    <w:p>
      <w:r xmlns:w="http://schemas.openxmlformats.org/wordprocessingml/2006/main">
        <w:t xml:space="preserve">2 سموئیل 18:2 اور داؤد نے لوگوں کا ایک تہائی حصہ یوآب کے ہاتھ میں اور ایک تہائی کو یوآب کے بھائی ضرویاہ کے بیٹے ابیشے کے ہاتھ میں اور ایک تہائی کو اِتّی جِتّی کے ہاتھ میں بھیجا۔ اور بادشاہ نے لوگوں سے کہا، میں خود بھی تمہارے ساتھ ضرور نکلوں گا۔</w:t>
      </w:r>
    </w:p>
    <w:p/>
    <w:p>
      <w:r xmlns:w="http://schemas.openxmlformats.org/wordprocessingml/2006/main">
        <w:t xml:space="preserve">داؤد جنگ کے لیے لوگوں کو تین حصوں میں تقسیم کرتا ہے اور خود ان کے ساتھ شامل ہوتا ہے۔</w:t>
      </w:r>
    </w:p>
    <w:p/>
    <w:p>
      <w:r xmlns:w="http://schemas.openxmlformats.org/wordprocessingml/2006/main">
        <w:t xml:space="preserve">1. اتحاد کی طاقت: رہنما کیسے دوسروں کو مل کر کام کرنے کی ترغیب دے سکتے ہیں۔</w:t>
      </w:r>
    </w:p>
    <w:p/>
    <w:p>
      <w:r xmlns:w="http://schemas.openxmlformats.org/wordprocessingml/2006/main">
        <w:t xml:space="preserve">2. چیلنجوں کا سامنا کرنے کی ہمت: ڈیوڈ کی مثال سے سیکھنا</w:t>
      </w:r>
    </w:p>
    <w:p/>
    <w:p>
      <w:r xmlns:w="http://schemas.openxmlformats.org/wordprocessingml/2006/main">
        <w:t xml:space="preserve">1. افسیوں 4: 11-13، "اور اس نے رسولوں، نبیوں، مبشروں، چرواہوں اور اساتذہ کو دیا کہ وہ مقدسین کو خدمت کے کام کے لیے، مسیح کے جسم کی تعمیر کے لیے لیس کریں، جب تک کہ ہم سب اس کو حاصل نہ کر لیں۔ ایمان کی وحدت اور خدا کے بیٹے کی پہچان، بالغ ہونے کے لیے، مسیح کی معموری کے قد کی پیمائش تک"</w:t>
      </w:r>
    </w:p>
    <w:p/>
    <w:p>
      <w:r xmlns:w="http://schemas.openxmlformats.org/wordprocessingml/2006/main">
        <w:t xml:space="preserve">2. 1 کرنتھیوں 16:13، "خبردار رہو، ایمان میں مضبوطی سے قائم رہو، مردوں کی طرح کام کرو، مضبوط بنو۔ جو کچھ تم کرتے ہو وہ محبت سے ہو۔"</w:t>
      </w:r>
    </w:p>
    <w:p/>
    <w:p>
      <w:r xmlns:w="http://schemas.openxmlformats.org/wordprocessingml/2006/main">
        <w:t xml:space="preserve">2 سموئیل 18:3 لیکن لوگوں نے جواب دیا، تُو باہر نہ جانا کیونکہ اگر ہم بھاگ جائیں تو وہ ہماری پرواہ نہیں کریں گے۔ نہ ہی اگر ہم میں سے آدھے مر جائیں تو کیا وہ ہماری پرواہ کریں گے، لیکن اب آپ ہم میں سے دس ہزار کے قابل ہیں، اس لیے اب بہتر ہے کہ آپ ہماری مدد شہر سے باہر کر دیں۔</w:t>
      </w:r>
    </w:p>
    <w:p/>
    <w:p>
      <w:r xmlns:w="http://schemas.openxmlformats.org/wordprocessingml/2006/main">
        <w:t xml:space="preserve">اسرائیل کے لوگ داؤد سے جنگ میں نہ جانے کی التجا کرتے ہیں، یہ بتاتے ہوئے کہ اگر وہ مر گیا تو اس کے نتائج ان میں سے نصف کے مرنے سے کہیں زیادہ ہوں گے۔</w:t>
      </w:r>
    </w:p>
    <w:p/>
    <w:p>
      <w:r xmlns:w="http://schemas.openxmlformats.org/wordprocessingml/2006/main">
        <w:t xml:space="preserve">1. ایک کی طاقت: ایک شخص کیسے فرق کر سکتا ہے۔</w:t>
      </w:r>
    </w:p>
    <w:p/>
    <w:p>
      <w:r xmlns:w="http://schemas.openxmlformats.org/wordprocessingml/2006/main">
        <w:t xml:space="preserve">2. قیادت میں قربانی: قیادت کرنے میں کیا ہوتا ہے۔</w:t>
      </w:r>
    </w:p>
    <w:p/>
    <w:p>
      <w:r xmlns:w="http://schemas.openxmlformats.org/wordprocessingml/2006/main">
        <w:t xml:space="preserve">1. افسیوں 5:15-17 - غور سے دیکھیں کہ آپ کیسے چلتے ہیں، نادان کی طرح نہیں بلکہ عقلمند کی طرح، وقت کا بہترین استعمال کرتے ہوئے، کیونکہ دن برے ہیں۔ پس بے وقوف نہ بنو بلکہ سمجھو کہ خداوند کی مرضی کیا ہے۔</w:t>
      </w:r>
    </w:p>
    <w:p/>
    <w:p>
      <w:r xmlns:w="http://schemas.openxmlformats.org/wordprocessingml/2006/main">
        <w:t xml:space="preserve">2. جوشوا 1:5-7 - کوئی بھی شخص آپ کی زندگی کے تمام دنوں تک آپ کے سامنے کھڑا نہیں ہو سکے گا۔ جس طرح میں موسیٰ کے ساتھ تھا ویسے ہی تمہارے ساتھ رہوں گا۔ میں تمہیں چھوڑوں گا نہ چھوڑوں گا۔ مضبوط اور دلیر بنو، کیونکہ تُو اِن لوگوں کو اُس ملک کا وارث بنائے گا جو میں نے اُن کے باپ دادا سے اُنہیں دینے کی قسم کھائی تھی۔ صرف مضبوط اور بہت ہمت رکھو، ہوشیار رہو اور تمام شریعت کے مطابق عمل کرو جس کا میرے خادم موسیٰ نے تمہیں حکم دیا ہے۔ اس سے دائیں یا بائیں طرف مت مڑو تاکہ تم جہاں بھی جاؤ اچھی کامیابی ہو۔</w:t>
      </w:r>
    </w:p>
    <w:p/>
    <w:p>
      <w:r xmlns:w="http://schemas.openxmlformats.org/wordprocessingml/2006/main">
        <w:t xml:space="preserve">2 سموئیل 18:4 اور بادشاہ نے اُن سے کہا، جو تمہیں اچھا لگتا ہے میں وہی کروں گا۔ اور بادشاہ پھاٹک کے کنارے کھڑا تھا اور سب لوگ سینکڑوں اور ہزاروں کی تعداد میں باہر نکل آئے۔</w:t>
      </w:r>
    </w:p>
    <w:p/>
    <w:p>
      <w:r xmlns:w="http://schemas.openxmlformats.org/wordprocessingml/2006/main">
        <w:t xml:space="preserve">بادشاہ داؤد نے اپنے مشیروں سے پوچھا کہ وہ کیا سوچتے ہیں، اور پھر دروازے پر کھڑے ہو گئے جب لوگ بڑی تعداد میں باہر نکل آئے۔</w:t>
      </w:r>
    </w:p>
    <w:p/>
    <w:p>
      <w:r xmlns:w="http://schemas.openxmlformats.org/wordprocessingml/2006/main">
        <w:t xml:space="preserve">1. مشورہ مانگنے کی طاقت - زندگی کے تمام شعبوں میں عقلمند لوگوں سے مشورہ لینا سیکھنا۔</w:t>
      </w:r>
    </w:p>
    <w:p/>
    <w:p>
      <w:r xmlns:w="http://schemas.openxmlformats.org/wordprocessingml/2006/main">
        <w:t xml:space="preserve">2. کھڑے ہونا - کھڑے ہونے کا سادہ عمل ہمت اور طاقت کا عمل کیسے ہو سکتا ہے۔</w:t>
      </w:r>
    </w:p>
    <w:p/>
    <w:p>
      <w:r xmlns:w="http://schemas.openxmlformats.org/wordprocessingml/2006/main">
        <w:t xml:space="preserve">1. امثال 15:22 - مشورے کے بغیر مقاصد مایوس ہوتے ہیں: لیکن مشیروں کی بھیڑ میں وہ قائم رہتے ہیں۔</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2 سموئیل 18:5 اور بادشاہ نے یوآب اور ابیشے اور اِتّی کو حکم دیا کہ میری خاطر اُس جوان کے ساتھ حتیٰ کہ ابی سلوم کے ساتھ نرمی سے پیش آؤ۔ اور سب لوگوں نے سنا جب بادشاہ نے تمام سرداروں کو ابی سلوم کے بارے میں حکم دیا۔</w:t>
      </w:r>
    </w:p>
    <w:p/>
    <w:p>
      <w:r xmlns:w="http://schemas.openxmlformats.org/wordprocessingml/2006/main">
        <w:t xml:space="preserve">بادشاہ نے یوآب، ابیشے اور عطائی کو حکم دیا کہ وہ ابی سلوم پر رحم کریں۔ تمام لوگ بادشاہ کا حکم سنتے ہیں۔</w:t>
      </w:r>
    </w:p>
    <w:p/>
    <w:p>
      <w:r xmlns:w="http://schemas.openxmlformats.org/wordprocessingml/2006/main">
        <w:t xml:space="preserve">1. رحم کی طاقت - مخالفت کے وقت رحم کیسے ظاہر کیا جائے۔</w:t>
      </w:r>
    </w:p>
    <w:p/>
    <w:p>
      <w:r xmlns:w="http://schemas.openxmlformats.org/wordprocessingml/2006/main">
        <w:t xml:space="preserve">2. قیادت میں ہمدردی - دوسروں کے ساتھ احسان کرنے کی اہمیت۔</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12:10 - "ایک دوسرے سے برادرانہ پیار سے پیار کرو۔ عزت ظاہر کرنے میں ایک دوسرے سے بڑھو۔"</w:t>
      </w:r>
    </w:p>
    <w:p/>
    <w:p>
      <w:r xmlns:w="http://schemas.openxmlformats.org/wordprocessingml/2006/main">
        <w:t xml:space="preserve">2 سموئیل 18:6 تو لوگ اسرائیل کے خلاف میدان میں نکلے اور لڑائی افرائیم کے جنگل میں ہوئی۔</w:t>
      </w:r>
    </w:p>
    <w:p/>
    <w:p>
      <w:r xmlns:w="http://schemas.openxmlformats.org/wordprocessingml/2006/main">
        <w:t xml:space="preserve">اسرائیل کے لوگ افرائیم کے جنگل میں جنگ کے لیے نکلے۔</w:t>
      </w:r>
    </w:p>
    <w:p/>
    <w:p>
      <w:r xmlns:w="http://schemas.openxmlformats.org/wordprocessingml/2006/main">
        <w:t xml:space="preserve">1. افرائیم کی جنگ: مصیبت کے وقت ایمان کی طاقت</w:t>
      </w:r>
    </w:p>
    <w:p/>
    <w:p>
      <w:r xmlns:w="http://schemas.openxmlformats.org/wordprocessingml/2006/main">
        <w:t xml:space="preserve">2. افرائیم کی لکڑی میں خوف اور شک پر قابو پانا</w:t>
      </w:r>
    </w:p>
    <w:p/>
    <w:p>
      <w:r xmlns:w="http://schemas.openxmlformats.org/wordprocessingml/2006/main">
        <w:t xml:space="preserve">1. رومیوں 8:31 - "پھر ہم ان چیزوں کو کیا کہیں؟ اگر خدا ہمارے لئے ہے تو کون ہمارے خلاف ہو سکتا ہے؟"</w:t>
      </w:r>
    </w:p>
    <w:p/>
    <w:p>
      <w:r xmlns:w="http://schemas.openxmlformats.org/wordprocessingml/2006/main">
        <w:t xml:space="preserve">2. یشوع 1:9 -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سموئیل 18:7 جہاں بنی اسرائیل کو داؤد کے خادموں کے سامنے قتل کیا گیا اور وہاں اُس دن بیس ہزار آدمیوں کا بڑا قتل ہوا۔</w:t>
      </w:r>
    </w:p>
    <w:p/>
    <w:p>
      <w:r xmlns:w="http://schemas.openxmlformats.org/wordprocessingml/2006/main">
        <w:t xml:space="preserve">جنگ کے ایک عظیم دن، داؤد کی فوج نے بنی اسرائیل کو شکست دی، جس کے نتیجے میں 20,000 آدمی مارے گئے۔</w:t>
      </w:r>
    </w:p>
    <w:p/>
    <w:p>
      <w:r xmlns:w="http://schemas.openxmlformats.org/wordprocessingml/2006/main">
        <w:t xml:space="preserve">1. ایمان کی طاقت: ڈیوڈ کی مثال سے سیکھنا</w:t>
      </w:r>
    </w:p>
    <w:p/>
    <w:p>
      <w:r xmlns:w="http://schemas.openxmlformats.org/wordprocessingml/2006/main">
        <w:t xml:space="preserve">2. جنگ کی قیمت: جنگ کے نتائج کو سمجھنا</w:t>
      </w:r>
    </w:p>
    <w:p/>
    <w:p>
      <w:r xmlns:w="http://schemas.openxmlformats.org/wordprocessingml/2006/main">
        <w:t xml:space="preserve">1. افسیوں 6:10-18 - خدا کے مکمل ہتھیار پہننا</w:t>
      </w:r>
    </w:p>
    <w:p/>
    <w:p>
      <w:r xmlns:w="http://schemas.openxmlformats.org/wordprocessingml/2006/main">
        <w:t xml:space="preserve">2. یسعیاہ 2:4 - تلواروں کو ہل کے پھالوں میں تبدیل کرنا</w:t>
      </w:r>
    </w:p>
    <w:p/>
    <w:p>
      <w:r xmlns:w="http://schemas.openxmlformats.org/wordprocessingml/2006/main">
        <w:t xml:space="preserve">2 سموئیل 18:8 کیونکہ لڑائی سارے ملک میں پھیل گئی تھی اور اس دن لکڑی نے اس سے زیادہ لوگوں کو کھا لیا تھا جتنا کہ تلوار کھا گئی تھی۔</w:t>
      </w:r>
    </w:p>
    <w:p/>
    <w:p>
      <w:r xmlns:w="http://schemas.openxmlformats.org/wordprocessingml/2006/main">
        <w:t xml:space="preserve">ایک بڑے علاقے میں لڑائی ہوئی اور لکڑی تلوار سے زیادہ لوگوں کو کھا گئی۔</w:t>
      </w:r>
    </w:p>
    <w:p/>
    <w:p>
      <w:r xmlns:w="http://schemas.openxmlformats.org/wordprocessingml/2006/main">
        <w:t xml:space="preserve">1. خدا کے کلام کی طاقت - 2 تیمتھیس 3:16</w:t>
      </w:r>
    </w:p>
    <w:p/>
    <w:p>
      <w:r xmlns:w="http://schemas.openxmlformats.org/wordprocessingml/2006/main">
        <w:t xml:space="preserve">2. خدا کے انصاف کی نوعیت - ایوب 34:17-20</w:t>
      </w:r>
    </w:p>
    <w:p/>
    <w:p>
      <w:r xmlns:w="http://schemas.openxmlformats.org/wordprocessingml/2006/main">
        <w:t xml:space="preserve">1. یرمیاہ 5:14 - وہ عظیم اور امیر ہو گئے ہیں۔ وہ موٹے اور چکنے ہو گئے ہیں۔</w:t>
      </w:r>
    </w:p>
    <w:p/>
    <w:p>
      <w:r xmlns:w="http://schemas.openxmlformats.org/wordprocessingml/2006/main">
        <w:t xml:space="preserve">2. عاموس 4:10 - میں نے تمہارے درمیان وبائیں بھیجیں جیسا کہ میں نے مصر میں بھیجی تھی۔ میں نے تیرے جوانوں کو تیرے پکڑے ہوئے گھوڑوں سمیت تلوار سے مار ڈالا۔</w:t>
      </w:r>
    </w:p>
    <w:p/>
    <w:p>
      <w:r xmlns:w="http://schemas.openxmlformats.org/wordprocessingml/2006/main">
        <w:t xml:space="preserve">2 سموئیل 18:9 اور ابی سلوم داؤد کے خادموں سے ملا۔ اور ابی سلوم خچر پر سوار ہوا اور خچر ایک بڑے بلوط کی گھنی ٹہنیوں کے نیچے چلا گیا اور اس کے سر نے بلوط کو پکڑ لیا اور وہ آسمان اور زمین کے درمیان اٹھا لیا گیا۔ اور خچر جو اس کے نیچے تھا چلا گیا۔</w:t>
      </w:r>
    </w:p>
    <w:p/>
    <w:p>
      <w:r xmlns:w="http://schemas.openxmlformats.org/wordprocessingml/2006/main">
        <w:t xml:space="preserve">ابی سلوم نے خچر پر سوار ہوتے ہوئے داؤد کے نوکروں کا سامنا کیا، اور اس کا سر ایک بڑے بلوط کی شاخوں میں پھنس گیا اور اسے آسمان اور زمین کے درمیان لٹکا دیا۔ جس خچر پر وہ سوار تھا فرار ہوگیا۔</w:t>
      </w:r>
    </w:p>
    <w:p/>
    <w:p>
      <w:r xmlns:w="http://schemas.openxmlformats.org/wordprocessingml/2006/main">
        <w:t xml:space="preserve">1. "غیر متوقع حالات میں خدا کی شمولیت"</w:t>
      </w:r>
    </w:p>
    <w:p/>
    <w:p>
      <w:r xmlns:w="http://schemas.openxmlformats.org/wordprocessingml/2006/main">
        <w:t xml:space="preserve">2. "خدا کے منصوبوں کی غیرمتوقعیت"</w:t>
      </w:r>
    </w:p>
    <w:p/>
    <w:p>
      <w:r xmlns:w="http://schemas.openxmlformats.org/wordprocessingml/2006/main">
        <w:t xml:space="preserve">1. 2 سموئیل 18:9</w:t>
      </w:r>
    </w:p>
    <w:p/>
    <w:p>
      <w:r xmlns:w="http://schemas.openxmlformats.org/wordprocessingml/2006/main">
        <w:t xml:space="preserve">2. یوحنا 16:33 - "میں نے یہ باتیں تم سے اس لیے کہی ہیں کہ مجھ میں تمہیں سکون ملے۔ دنیا میں تم پر مصیبتیں آئیں گی۔ لیکن ہوشیار رہو، میں نے دنیا پر قابو پالیا ہے۔</w:t>
      </w:r>
    </w:p>
    <w:p/>
    <w:p>
      <w:r xmlns:w="http://schemas.openxmlformats.org/wordprocessingml/2006/main">
        <w:t xml:space="preserve">2 سموئیل 18:10 اور ایک آدمی نے اسے دیکھا اور یوآب کو بتایا اور کہا کہ دیکھ میں نے ابی سلوم کو بلوط میں لٹکا ہوا دیکھا۔</w:t>
      </w:r>
    </w:p>
    <w:p/>
    <w:p>
      <w:r xmlns:w="http://schemas.openxmlformats.org/wordprocessingml/2006/main">
        <w:t xml:space="preserve">ایک آدمی نے ابی سلوم کو بلوط کے درخت پر لٹکتے ہوئے دیکھا اور اس کی اطلاع یوآب کو دی۔</w:t>
      </w:r>
    </w:p>
    <w:p/>
    <w:p>
      <w:r xmlns:w="http://schemas.openxmlformats.org/wordprocessingml/2006/main">
        <w:t xml:space="preserve">1. فخر کا خطرہ - فخر سانحہ کا باعث بن سکتا ہے، جیسا کہ ابی سلوم کی کہانی میں دیکھا گیا ہے۔</w:t>
      </w:r>
    </w:p>
    <w:p/>
    <w:p>
      <w:r xmlns:w="http://schemas.openxmlformats.org/wordprocessingml/2006/main">
        <w:t xml:space="preserve">2. گواہی دینے کی طاقت - جب ہم نے جو کچھ دیکھا ہے اسے دوسروں کے ساتھ شیئر کرنے پر ہم بہت زیادہ اثر ڈال سکتے ہیں۔</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میتھیو 5:14-16 - آپ دنیا کی روشنی ہیں۔ پہاڑی پر آباد شہر چھپا نہیں سکتا۔ اور نہ ہی لوگ چراغ جلاتے ہیں اور اسے ٹوکری کے نیچے رکھتے ہیں، بلکہ اسٹینڈ پر رکھتے ہیں، اور اس سے گھر میں سب کو روشنی ملتی ہے۔ اسی طرح آپ کی روشنی دوسروں کے سامنے چمکے تاکہ وہ آپ کے اچھے کام دیکھیں اور آپ کے آسمانی باپ کی تمجید کریں۔</w:t>
      </w:r>
    </w:p>
    <w:p/>
    <w:p>
      <w:r xmlns:w="http://schemas.openxmlformats.org/wordprocessingml/2006/main">
        <w:t xml:space="preserve">2 سموئیل 18:11 اور یوآب نے اُس آدمی سے کہا جس نے اُسے بتایا تھا، ”دیکھو، تُو نے اُسے دیکھا، اور تُو نے اُسے وہاں زمین پر کیوں نہ مارا؟ اور میں تمہیں دس مثقال چاندی اور ایک کمربند دیتا۔</w:t>
      </w:r>
    </w:p>
    <w:p/>
    <w:p>
      <w:r xmlns:w="http://schemas.openxmlformats.org/wordprocessingml/2006/main">
        <w:t xml:space="preserve">یوآب نے ایک آدمی سے پوچھا کہ اس نے موقع ملنے پر کسی کو قتل کیوں نہیں کیا اور اسے ایسا کرنے پر انعام کی پیشکش کی۔</w:t>
      </w:r>
    </w:p>
    <w:p/>
    <w:p>
      <w:r xmlns:w="http://schemas.openxmlformats.org/wordprocessingml/2006/main">
        <w:t xml:space="preserve">1) معافی کی طاقت: بدلہ لینے کے لالچ پر کیسے قابو پایا جائے۔</w:t>
      </w:r>
    </w:p>
    <w:p/>
    <w:p>
      <w:r xmlns:w="http://schemas.openxmlformats.org/wordprocessingml/2006/main">
        <w:t xml:space="preserve">2) ہمدردی کی طاقت: دوسروں پر رحم کیسے کریں۔</w:t>
      </w:r>
    </w:p>
    <w:p/>
    <w:p>
      <w:r xmlns:w="http://schemas.openxmlformats.org/wordprocessingml/2006/main">
        <w:t xml:space="preserve">1) میتھیو 5:38-48 - دوسرے گال کو پھیرنے اور اپنے دشمنوں سے پیار کرنے کے بارے میں یسوع کی تعلیم۔</w:t>
      </w:r>
    </w:p>
    <w:p/>
    <w:p>
      <w:r xmlns:w="http://schemas.openxmlformats.org/wordprocessingml/2006/main">
        <w:t xml:space="preserve">2) رومیوں 12:14-21 - برائی کا جواب بھلائی کے ساتھ دینے کے بارے میں پولس کی تعلیم۔</w:t>
      </w:r>
    </w:p>
    <w:p/>
    <w:p>
      <w:r xmlns:w="http://schemas.openxmlformats.org/wordprocessingml/2006/main">
        <w:t xml:space="preserve">2 سموئیل 18:12 اور اُس آدمی نے یوآب سے کہا کہ اگرچہ مجھے چاندی کے ایک ہزار مثقال اپنے ہاتھ میں ملیں تو بھی میں بادشاہ کے بیٹے کے خلاف ہاتھ نہ بڑھاؤں گا کیونکہ بادشاہ نے ہماری بات سن کر تجھ پر اور ابیشے اور اِتّی کو حکم دیا تھا۔ یہ کہتے ہوئے خبردار رہو کہ نوجوان ابی سلوم کو کوئی نہ چھوئے۔</w:t>
      </w:r>
    </w:p>
    <w:p/>
    <w:p>
      <w:r xmlns:w="http://schemas.openxmlformats.org/wordprocessingml/2006/main">
        <w:t xml:space="preserve">ایک آدمی نے ابی سلوم کو نقصان پہنچانے سے انکار کر دیا، یہاں تک کہ بڑی رقم کے لیے بھی، کیونکہ اس نے بادشاہ داؤد کو یوآب، ابیشے اور اتائی کو اس کی حفاظت کا حکم دیتے ہوئے سنا تھا۔</w:t>
      </w:r>
    </w:p>
    <w:p/>
    <w:p>
      <w:r xmlns:w="http://schemas.openxmlformats.org/wordprocessingml/2006/main">
        <w:t xml:space="preserve">1. فتنہ کے مقابلہ میں بہادر بنیں۔</w:t>
      </w:r>
    </w:p>
    <w:p/>
    <w:p>
      <w:r xmlns:w="http://schemas.openxmlformats.org/wordprocessingml/2006/main">
        <w:t xml:space="preserve">2. باقی سب سے بڑھ کر خدا کے احکامات کی تعمیل کریں۔</w:t>
      </w:r>
    </w:p>
    <w:p/>
    <w:p>
      <w:r xmlns:w="http://schemas.openxmlformats.org/wordprocessingml/2006/main">
        <w:t xml:space="preserve">1. استثنا 13:4 - "تم خداوند اپنے خدا کے پیچھے چلنا اور اس سے ڈرنا اور اس کے حکموں پر عمل کرنا اور اس کی آواز پر عمل کرنا، اور تم اس کی خدمت کرنا اور اسے مضبوطی سے پکڑنا۔"</w:t>
      </w:r>
    </w:p>
    <w:p/>
    <w:p>
      <w:r xmlns:w="http://schemas.openxmlformats.org/wordprocessingml/2006/main">
        <w:t xml:space="preserve">2. زبور 112:1 - "رب کی حمد کرو! مبارک ہے وہ آدمی جو رب سے ڈرتا ہے، جو اس کے حکموں سے بہت خوش ہوتا ہے!"</w:t>
      </w:r>
    </w:p>
    <w:p/>
    <w:p>
      <w:r xmlns:w="http://schemas.openxmlformats.org/wordprocessingml/2006/main">
        <w:t xml:space="preserve">2 سموئیل 18:13 ورنہ مجھے اپنی جان کے خلاف جھوٹ بولنا چاہیے تھا کیونکہ بادشاہ سے کوئی بات چھپی ہوئی نہیں اور تُو خود میرے خلاف ہو جاتا۔</w:t>
      </w:r>
    </w:p>
    <w:p/>
    <w:p>
      <w:r xmlns:w="http://schemas.openxmlformats.org/wordprocessingml/2006/main">
        <w:t xml:space="preserve">1: ہمارے تمام اعمال کے نتائج ہوتے ہیں، اور یہ یاد رکھنا ضروری ہے کہ خدا سب کچھ جاننے والا ہے، اور وہ بالآخر ہمارے اعمال کا فیصلہ کرے گا۔</w:t>
      </w:r>
    </w:p>
    <w:p/>
    <w:p>
      <w:r xmlns:w="http://schemas.openxmlformats.org/wordprocessingml/2006/main">
        <w:t xml:space="preserve">2: ہمیں ہوشیار رہنا چاہئے کہ کوئی ایسا کام نہ کریں جس سے خدا کی بے عزتی ہو، کیونکہ وہ ہمارا منصف ہوگا۔</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رومیوں 14:10-12 - لیکن آپ اپنے بھائی کا فیصلہ کیوں کرتے ہیں؟ یا تُو اپنے بھائی کو کیوں ٹالتا ہے؟ کیونکہ ہم سب مسیح کی عدالت کے سامنے کھڑے ہوں گے۔ کیونکہ یہ لکھا ہے، خداوند فرماتا ہے کہ میری زندگی کی قسم، ہر ایک گھٹنا میرے آگے جھکے گا، اور ہر زبان خدا کا اقرار کرے گی۔ تو پھر ہم میں سے ہر ایک کو اپنا حساب خدا کو دینا ہوگا۔</w:t>
      </w:r>
    </w:p>
    <w:p/>
    <w:p>
      <w:r xmlns:w="http://schemas.openxmlformats.org/wordprocessingml/2006/main">
        <w:t xml:space="preserve">2 سموئیل 18:14 تب یوآب نے کہا کہ میں تمہارے ساتھ اس طرح نہیں رہ سکتا۔ اور اُس نے اپنے ہاتھ میں تین تارے لیے اور اُن کو ابی سلوم کے دل میں پھینک دیا جب تک وہ بلوط کے درمیان میں زندہ تھا۔</w:t>
      </w:r>
    </w:p>
    <w:p/>
    <w:p>
      <w:r xmlns:w="http://schemas.openxmlformats.org/wordprocessingml/2006/main">
        <w:t xml:space="preserve">یوآب، ابی سلوم کے خلاف اپنی لڑائی جاری رکھنے کے لیے تیار نہیں تھا، ابی سلوم کے دل میں تین گولے ڈالے جب وہ زندہ تھا۔</w:t>
      </w:r>
    </w:p>
    <w:p/>
    <w:p>
      <w:r xmlns:w="http://schemas.openxmlformats.org/wordprocessingml/2006/main">
        <w:t xml:space="preserve">1. ناجائز غصے کا خطرہ - 2 سموئیل 18:14</w:t>
      </w:r>
    </w:p>
    <w:p/>
    <w:p>
      <w:r xmlns:w="http://schemas.openxmlformats.org/wordprocessingml/2006/main">
        <w:t xml:space="preserve">2. غیر متوقع جگہوں پر خدا کی حاکمیت - 2 سموئیل 18:14</w:t>
      </w:r>
    </w:p>
    <w:p/>
    <w:p>
      <w:r xmlns:w="http://schemas.openxmlformats.org/wordprocessingml/2006/main">
        <w:t xml:space="preserve">1. امثال 19:11 - "آدمی کی صوابدید اسے غصہ کرنے میں دھیما کر دیتی ہے، اور یہ اس کی شان ہے کہ کسی گناہ کو نظر انداز کر دے۔"</w:t>
      </w:r>
    </w:p>
    <w:p/>
    <w:p>
      <w:r xmlns:w="http://schemas.openxmlformats.org/wordprocessingml/2006/main">
        <w:t xml:space="preserve">2. واعظ 8:4 - "جہاں بادشاہ کا کلام ہوتا ہے وہاں طاقت ہوتی ہے؛ اور کون اس سے کہہ سکتا ہے، تم کیا کرتے ہو؟"</w:t>
      </w:r>
    </w:p>
    <w:p/>
    <w:p>
      <w:r xmlns:w="http://schemas.openxmlformats.org/wordprocessingml/2006/main">
        <w:t xml:space="preserve">2 سموئیل 18:15 اور دس جوان جو یوآب کے زرہ بکتر لیے ہوئے تھے گھیرے میں آئے اور ابی سلوم کو مارا اور اُسے مار ڈالا۔</w:t>
      </w:r>
    </w:p>
    <w:p/>
    <w:p>
      <w:r xmlns:w="http://schemas.openxmlformats.org/wordprocessingml/2006/main">
        <w:t xml:space="preserve">یوآب کے دس جوانوں نے ابی سلوم کو جنگ میں مار ڈالا۔</w:t>
      </w:r>
    </w:p>
    <w:p/>
    <w:p>
      <w:r xmlns:w="http://schemas.openxmlformats.org/wordprocessingml/2006/main">
        <w:t xml:space="preserve">1. اتحاد کی طاقت - کس طرح مل کر کام کرنا کامیابی کا باعث بن سکتا ہے۔</w:t>
      </w:r>
    </w:p>
    <w:p/>
    <w:p>
      <w:r xmlns:w="http://schemas.openxmlformats.org/wordprocessingml/2006/main">
        <w:t xml:space="preserve">2. تنازعہ کی قیمت - ہماری اپنی خواہشات کا پیچھا کرنے کے نتائج</w:t>
      </w:r>
    </w:p>
    <w:p/>
    <w:p>
      <w:r xmlns:w="http://schemas.openxmlformats.org/wordprocessingml/2006/main">
        <w:t xml:space="preserve">1. واعظ 4:9-12 -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جیمز 4: 1-3 - آپ کے درمیان جھگڑے اور جھگڑے کی وجہ کیا ہے؟ کیا یہ نہیں ہے کہ تمہارے جذبات تمہارے اندر لڑ رہے ہیں؟ تم چاہتے ہو اور نہیں رکھتے، اس لیے تم قتل کرتے ہو۔ آپ لالچ کرتے ہیں اور حاصل نہیں کر سکتے، اس لیے آپ لڑتے اور جھگڑتے ہیں۔</w:t>
      </w:r>
    </w:p>
    <w:p/>
    <w:p>
      <w:r xmlns:w="http://schemas.openxmlformats.org/wordprocessingml/2006/main">
        <w:t xml:space="preserve">2 سموئیل 18:16 اور یوآب نے نرسنگا پھونکا اور لوگ اسرائیل کا پیچھا کرنے سے واپس آئے کیونکہ یوآب نے لوگوں کو روک رکھا تھا۔</w:t>
      </w:r>
    </w:p>
    <w:p/>
    <w:p>
      <w:r xmlns:w="http://schemas.openxmlformats.org/wordprocessingml/2006/main">
        <w:t xml:space="preserve">یوآب نے بگل بجا کر لوگوں کو اسرائیل کا پیچھا کرنے سے باز رہنے کا اشارہ کیا اور انہوں نے تعمیل کی۔</w:t>
      </w:r>
    </w:p>
    <w:p/>
    <w:p>
      <w:r xmlns:w="http://schemas.openxmlformats.org/wordprocessingml/2006/main">
        <w:t xml:space="preserve">1. خدا کا وقت کامل ہے - 2 سموئیل 18:16</w:t>
      </w:r>
    </w:p>
    <w:p/>
    <w:p>
      <w:r xmlns:w="http://schemas.openxmlformats.org/wordprocessingml/2006/main">
        <w:t xml:space="preserve">2. اطاعت کی طاقت - 2 سموئیل 18:16</w:t>
      </w:r>
    </w:p>
    <w:p/>
    <w:p>
      <w:r xmlns:w="http://schemas.openxmlformats.org/wordprocessingml/2006/main">
        <w:t xml:space="preserve">1. واعظ 3:1 - "ہر چیز کا ایک موسم ہے، آسمان کے نیچے ہر مقصد کے لیے ایک وقت ہے۔"</w:t>
      </w:r>
    </w:p>
    <w:p/>
    <w:p>
      <w:r xmlns:w="http://schemas.openxmlformats.org/wordprocessingml/2006/main">
        <w:t xml:space="preserve">2. زبور 33:11 - "خداوند کا مشورہ ابد تک قائم رہتا ہے، اس کے دل کے منصوبے تمام نسلوں کے لیے ہیں۔"</w:t>
      </w:r>
    </w:p>
    <w:p/>
    <w:p>
      <w:r xmlns:w="http://schemas.openxmlformats.org/wordprocessingml/2006/main">
        <w:t xml:space="preserve">2 سموئیل 18:17 اور اُنہوں نے ابی سلوم کو پکڑ کر لکڑی کے ایک بڑے گڑھے میں ڈالا اور اُس پر پتھروں کا بہت بڑا ڈھیر لگا دیا اور تمام اسرائیل اپنے اپنے ڈیرے کو بھاگ گئے۔</w:t>
      </w:r>
    </w:p>
    <w:p/>
    <w:p>
      <w:r xmlns:w="http://schemas.openxmlformats.org/wordprocessingml/2006/main">
        <w:t xml:space="preserve">ابی سلوم کے مارے جانے کے بعد، اسرائیلیوں نے اسے ایک بڑے گڑھے میں دفن کیا اور اسے پتھروں کے ایک بڑے ڈھیر سے ڈھانپ دیا۔</w:t>
      </w:r>
    </w:p>
    <w:p/>
    <w:p>
      <w:r xmlns:w="http://schemas.openxmlformats.org/wordprocessingml/2006/main">
        <w:t xml:space="preserve">1. خدا کا انصاف ہمیشہ غالب رہے گا - رومیوں 12:19</w:t>
      </w:r>
    </w:p>
    <w:p/>
    <w:p>
      <w:r xmlns:w="http://schemas.openxmlformats.org/wordprocessingml/2006/main">
        <w:t xml:space="preserve">2. ہمیں خدا کے منصوبے پر بھروسہ کرنا چاہیے - امثال 3:5-6</w:t>
      </w:r>
    </w:p>
    <w:p/>
    <w:p>
      <w:r xmlns:w="http://schemas.openxmlformats.org/wordprocessingml/2006/main">
        <w:t xml:space="preserve">1. زبور 37:37-38 - بے قصوروں کو نشان زد کریں اور راستوں کو دیکھیں، کیونکہ راستبازوں کا مستقبل امن ہے۔</w:t>
      </w:r>
    </w:p>
    <w:p/>
    <w:p>
      <w:r xmlns:w="http://schemas.openxmlformats.org/wordprocessingml/2006/main">
        <w:t xml:space="preserve">2.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سموئیل 18:18 ابی سلوم نے اپنی زندگی میں اپنے لیے ایک ستون لے لیا تھا جو بادشاہ کے دامن میں ہے کیونکہ اُس نے کہا تھا کہ میرا کوئی بیٹا نہیں کہ میرا نام یاد رکھے اور اُس نے اُس ستون کو اپنے نام سے پکارا۔ نام: اور یہ آج تک ابی سلوم کی جگہ کہلاتا ہے۔</w:t>
      </w:r>
    </w:p>
    <w:p/>
    <w:p>
      <w:r xmlns:w="http://schemas.openxmlformats.org/wordprocessingml/2006/main">
        <w:t xml:space="preserve">ابی سلوم کے پاس بیٹا نہ ہونے کے باوجود اپنے نام کو برقرار رکھنے کے لیے اس نے بادشاہ کے ڈیل میں اپنی یادگار کے طور پر ایک ستون کھڑا کر دیا تھا۔ اس ستون کو آج تک ابی سلوم کی جگہ کے نام سے جانا جاتا ہے۔</w:t>
      </w:r>
    </w:p>
    <w:p/>
    <w:p>
      <w:r xmlns:w="http://schemas.openxmlformats.org/wordprocessingml/2006/main">
        <w:t xml:space="preserve">1. ایمان کی میراث: زندگی میں اپنا نشان بنانا</w:t>
      </w:r>
    </w:p>
    <w:p/>
    <w:p>
      <w:r xmlns:w="http://schemas.openxmlformats.org/wordprocessingml/2006/main">
        <w:t xml:space="preserve">2. میراث کی طاقت: ہم مستقبل کی نسلوں کے لیے کیا چھوڑتے ہیں۔</w:t>
      </w:r>
    </w:p>
    <w:p/>
    <w:p>
      <w:r xmlns:w="http://schemas.openxmlformats.org/wordprocessingml/2006/main">
        <w:t xml:space="preserve">1. عبرانیوں 11: 1-2 - اب ایمان اس بات کا یقین ہے جس کی ہم امید کرتے ہیں اور جو ہم نہیں دیکھتے ہیں اس کا یقین ہے۔ یہ وہی ہے جس کے لئے قدیموں کی تعریف کی گئی تھی.</w:t>
      </w:r>
    </w:p>
    <w:p/>
    <w:p>
      <w:r xmlns:w="http://schemas.openxmlformats.org/wordprocessingml/2006/main">
        <w:t xml:space="preserve">2. امثال 13:22 - ایک نیک آدمی اپنے بچوں کے بچوں کے لیے میراث چھوڑ جاتا ہے، لیکن ایک گنہگار کی دولت راستبازوں کے لیے جمع کی جاتی ہے۔</w:t>
      </w:r>
    </w:p>
    <w:p/>
    <w:p>
      <w:r xmlns:w="http://schemas.openxmlformats.org/wordprocessingml/2006/main">
        <w:t xml:space="preserve">2 سموئیل 18:19 تب صدوق کے بیٹے اخیمعز نے کہا، اب مجھے بھاگنے دو اور بادشاہ کی خبر سنانے دو کہ خداوند نے اس کے دشمنوں سے اس کا بدلہ لیا ہے۔</w:t>
      </w:r>
    </w:p>
    <w:p/>
    <w:p>
      <w:r xmlns:w="http://schemas.openxmlformats.org/wordprocessingml/2006/main">
        <w:t xml:space="preserve">صدوق کے بیٹے اخیمعز نے اعلان کیا کہ وہ بھاگ کر بادشاہ کو بتانا چاہتا ہے کہ خداوند نے اس کے دشمنوں سے اس کا بدلہ لیا ہے۔</w:t>
      </w:r>
    </w:p>
    <w:p/>
    <w:p>
      <w:r xmlns:w="http://schemas.openxmlformats.org/wordprocessingml/2006/main">
        <w:t xml:space="preserve">1. ایمان کی طاقت: خدا اپنے لوگوں کا بدلہ کیسے لیتا ہے۔</w:t>
      </w:r>
    </w:p>
    <w:p/>
    <w:p>
      <w:r xmlns:w="http://schemas.openxmlformats.org/wordprocessingml/2006/main">
        <w:t xml:space="preserve">2. گواہی کی طاقت: دوسروں کے ساتھ خوشخبری کیسے بانٹیں۔</w:t>
      </w:r>
    </w:p>
    <w:p/>
    <w:p>
      <w:r xmlns:w="http://schemas.openxmlformats.org/wordprocessingml/2006/main">
        <w:t xml:space="preserve">1. رومیوں 12:19 - میرے پیارے دوستو، بدلہ نہ لو، لیکن خدا کے غضب کے لیے جگہ چھوڑ دو، کیونکہ لکھا ہے: "بدلہ لینا میرا کام ہے؛ میں بدلہ دوں گا،" خداوند فرماتا ہے۔</w:t>
      </w:r>
    </w:p>
    <w:p/>
    <w:p>
      <w:r xmlns:w="http://schemas.openxmlformats.org/wordprocessingml/2006/main">
        <w:t xml:space="preserve">2. عبرانیوں 10:36 - آپ کو ثابت قدم رہنے کی ضرورت ہے تاکہ جب آپ خدا کی مرضی پوری کر لیں تو آپ کو وہی ملے گا جس کا اس نے وعدہ کیا ہے۔</w:t>
      </w:r>
    </w:p>
    <w:p/>
    <w:p>
      <w:r xmlns:w="http://schemas.openxmlformats.org/wordprocessingml/2006/main">
        <w:t xml:space="preserve">2 سموئیل 18:20 اور یوآب نے اُس سے کہا تُو آج کے دن خبر نہ دے گا بلکہ دوسرے دن خبر دے گا لیکن آج کے دن تُو کوئی خبر نہ دے گا کیونکہ بادشاہ کا بیٹا مر گیا ہے۔</w:t>
      </w:r>
    </w:p>
    <w:p/>
    <w:p>
      <w:r xmlns:w="http://schemas.openxmlformats.org/wordprocessingml/2006/main">
        <w:t xml:space="preserve">یوآب نے قاصد سے کہا کہ وہ اس دن بادشاہ کو بری خبر نہ دے کیونکہ بادشاہ کا بیٹا مر گیا ہے۔</w:t>
      </w:r>
    </w:p>
    <w:p/>
    <w:p>
      <w:r xmlns:w="http://schemas.openxmlformats.org/wordprocessingml/2006/main">
        <w:t xml:space="preserve">1. سانحے میں خدا کی حاکمیت - جب ہم نہیں سمجھتے تب بھی خدا کس طرح قابو میں ہے</w:t>
      </w:r>
    </w:p>
    <w:p/>
    <w:p>
      <w:r xmlns:w="http://schemas.openxmlformats.org/wordprocessingml/2006/main">
        <w:t xml:space="preserve">2. نقصان کے وقت میں طاقت تلاش کرنا - مشکل وقت میں تسلی کے لیے خدا پر کیسے بھروسہ کریں</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2-سموئیل 18:21 تب یوآب نے کُشی سے کہا، ”جا کر بادشاہ کو بتاؤ کہ تم نے کیا دیکھا ہے۔ اور کوشی یوآب کے سامنے جھک کر بھاگا۔</w:t>
      </w:r>
    </w:p>
    <w:p/>
    <w:p>
      <w:r xmlns:w="http://schemas.openxmlformats.org/wordprocessingml/2006/main">
        <w:t xml:space="preserve">یوآب نے کوشی کو ہدایت کی کہ وہ جو کچھ اس نے بادشاہ کو دیکھا اس کی اطلاع دیں اور کوشی جھک کر اور دوڑ کر حکم مانتا ہے۔</w:t>
      </w:r>
    </w:p>
    <w:p/>
    <w:p>
      <w:r xmlns:w="http://schemas.openxmlformats.org/wordprocessingml/2006/main">
        <w:t xml:space="preserve">1. اطاعت اختیار کرنا: 2 سموئیل 18:21 میں تسلیم کرنے کی طاقت</w:t>
      </w:r>
    </w:p>
    <w:p/>
    <w:p>
      <w:r xmlns:w="http://schemas.openxmlformats.org/wordprocessingml/2006/main">
        <w:t xml:space="preserve">2. دوڑنا: 2 سموئیل 18:21 میں کوشی کی اطاعت</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عبرانیوں 12: 1-2 - لہذا، چونکہ ہم گواہوں کے اتنے بڑے بادل سے گھرے ہوئے ہیں، آئیے ہم ہر اس چیز کو پھینک دیں جو رکاوٹ بنتی ہے اور اس گناہ کو جو اتنی آسانی سے پھنس جاتی ہے۔ اور آئیے ہم ثابت قدمی کے ساتھ دوڑیں جو ہمارے لیے نشان زد کی گئی ہے، اپنی نگاہیں یسوع پر جمائیں، جو ایمان کا علمبردار اور کامل ہے۔</w:t>
      </w:r>
    </w:p>
    <w:p/>
    <w:p>
      <w:r xmlns:w="http://schemas.openxmlformats.org/wordprocessingml/2006/main">
        <w:t xml:space="preserve">2 سموئیل 18:22 تب صدوق کے بیٹے اخیمعز نے پھر یوآب سے کہا، لیکن مجھے بھی کوشی کے پیچھے بھاگنے دو۔ اور یوآب نے کہا اے میرے بیٹے تو کیوں بھاگے گا جب کہ تیرے پاس کوئی خبر تیار نہیں ہے؟</w:t>
      </w:r>
    </w:p>
    <w:p/>
    <w:p>
      <w:r xmlns:w="http://schemas.openxmlformats.org/wordprocessingml/2006/main">
        <w:t xml:space="preserve">احماز نے یوآب سے خبر لینے کے لیے کوشی کے پیچھے بھاگنے کی اجازت مانگی، لیکن یوآب نے سوال کیا کہ وہ ایسا کیوں کرے گا کیوں کہ اسے کوئی خبر نہیں ہے۔</w:t>
      </w:r>
    </w:p>
    <w:p/>
    <w:p>
      <w:r xmlns:w="http://schemas.openxmlformats.org/wordprocessingml/2006/main">
        <w:t xml:space="preserve">علم حاصل کرنے میں پہل کرنا۔</w:t>
      </w:r>
    </w:p>
    <w:p/>
    <w:p>
      <w:r xmlns:w="http://schemas.openxmlformats.org/wordprocessingml/2006/main">
        <w:t xml:space="preserve">2. غیر یقینی صورتحال میں بھی ایمان رکھیں۔</w:t>
      </w:r>
    </w:p>
    <w:p/>
    <w:p>
      <w:r xmlns:w="http://schemas.openxmlformats.org/wordprocessingml/2006/main">
        <w:t xml:space="preserve">1. عبرانیوں 11:1 اب ایمان ان چیزوں کی یقین دہانی ہے جس کی امید کی جاتی ہے، نظر نہ آنے والی چیزوں کا یقین۔</w:t>
      </w:r>
    </w:p>
    <w:p/>
    <w:p>
      <w:r xmlns:w="http://schemas.openxmlformats.org/wordprocessingml/2006/main">
        <w:t xml:space="preserve">2. امثال 18:15 عقلمند دل علم حاصل کرتا ہے، اور عقلمند کے کان علم کی تلاش میں رہتے ہیں۔</w:t>
      </w:r>
    </w:p>
    <w:p/>
    <w:p>
      <w:r xmlns:w="http://schemas.openxmlformats.org/wordprocessingml/2006/main">
        <w:t xml:space="preserve">2 سموئیل 18:23 لیکن اُس نے کہا، مجھے بھاگنے دو۔ اُس نے اُس سے کہا، بھاگو۔ پھر اخیمعز میدان کے راستے سے بھاگا اور کُشی کو پکڑ لیا۔</w:t>
      </w:r>
    </w:p>
    <w:p/>
    <w:p>
      <w:r xmlns:w="http://schemas.openxmlformats.org/wordprocessingml/2006/main">
        <w:t xml:space="preserve">احماز نے دوڑنے کی اجازت مانگی اور اسے دی گئی تو وہ کوشی کے پاس بھاگا۔</w:t>
      </w:r>
    </w:p>
    <w:p/>
    <w:p>
      <w:r xmlns:w="http://schemas.openxmlformats.org/wordprocessingml/2006/main">
        <w:t xml:space="preserve">1. اجازت کی طاقت: مانگنا اور وصول کرنا سیکھنا</w:t>
      </w:r>
    </w:p>
    <w:p/>
    <w:p>
      <w:r xmlns:w="http://schemas.openxmlformats.org/wordprocessingml/2006/main">
        <w:t xml:space="preserve">2. اطاعت کی برکت: جیسا کہ ہمیں حکم دیا گیا ہے وہ کرنا</w:t>
      </w:r>
    </w:p>
    <w:p/>
    <w:p>
      <w:r xmlns:w="http://schemas.openxmlformats.org/wordprocessingml/2006/main">
        <w:t xml:space="preserve">1. جیمز 4:17 (اس لیے، جو شخص صحیح کام کرنا جانتا ہے اور اسے نہیں کرتا، اس کے لیے یہ گناہ ہے۔)</w:t>
      </w:r>
    </w:p>
    <w:p/>
    <w:p>
      <w:r xmlns:w="http://schemas.openxmlformats.org/wordprocessingml/2006/main">
        <w:t xml:space="preserve">2. 2 کرنتھیوں 5: 14-15 (کیونکہ مسیح کی محبت ہمیں مجبور کرتی ہے، کیونکہ ہم اس طرح فیصلہ کرتے ہیں، کہ اگر کوئی سب کے لیے مرا، تو سب مردہ تھے؛ اور یہ کہ وہ سب کے لیے مرا، کہ جو زندہ ہیں وہ اب زندہ نہیں رہیں گے۔ اپنے پاس، لیکن اس کے پاس جو ان کے لیے مر گیا، اور دوبارہ جی اُٹھا۔)</w:t>
      </w:r>
    </w:p>
    <w:p/>
    <w:p>
      <w:r xmlns:w="http://schemas.openxmlformats.org/wordprocessingml/2006/main">
        <w:t xml:space="preserve">2 سموئیل 18:24 اور داؤد دونوں پھاٹکوں کے درمیان بیٹھ گیا اور چوکیدار پھاٹک کی چھت پر دیوار تک گیا اور آنکھیں اُٹھا کر دیکھا اور دیکھا کہ ایک آدمی اکیلا بھاگ رہا ہے۔</w:t>
      </w:r>
    </w:p>
    <w:p/>
    <w:p>
      <w:r xmlns:w="http://schemas.openxmlformats.org/wordprocessingml/2006/main">
        <w:t xml:space="preserve">ڈیوڈ دو دروازوں کے درمیان بیٹھا تھا جب چوکیدار نے دیکھا کہ کوئی اکیلا بھاگ رہا ہے۔</w:t>
      </w:r>
    </w:p>
    <w:p/>
    <w:p>
      <w:r xmlns:w="http://schemas.openxmlformats.org/wordprocessingml/2006/main">
        <w:t xml:space="preserve">1. مشاہدہ کرنے کی اہمیت۔</w:t>
      </w:r>
    </w:p>
    <w:p/>
    <w:p>
      <w:r xmlns:w="http://schemas.openxmlformats.org/wordprocessingml/2006/main">
        <w:t xml:space="preserve">2. ایک شخص کی طاقت۔</w:t>
      </w:r>
    </w:p>
    <w:p/>
    <w:p>
      <w:r xmlns:w="http://schemas.openxmlformats.org/wordprocessingml/2006/main">
        <w:t xml:space="preserve">1. میتھیو 25:13 - پس چوکس رہو، کیونکہ تم نہ وہ دن جانتے ہو اور نہ اس گھڑی کو جس میں ابن آدم آنے والا ہے۔</w:t>
      </w:r>
    </w:p>
    <w:p/>
    <w:p>
      <w:r xmlns:w="http://schemas.openxmlformats.org/wordprocessingml/2006/main">
        <w:t xml:space="preserve">2. امثال 22:3 - ایک ہوشیار آدمی برائی کی پیش گوئی کرتا ہے اور اپنے آپ کو چھپاتا ہے، لیکن سادہ سے گزر جاتا ہے اور اسے سزا ملتی ہے۔</w:t>
      </w:r>
    </w:p>
    <w:p/>
    <w:p>
      <w:r xmlns:w="http://schemas.openxmlformats.org/wordprocessingml/2006/main">
        <w:t xml:space="preserve">2 سموئیل 18:25 اور چوکیدار نے پکار کر بادشاہ کو بتایا۔ اور بادشاہ نے کہا اگر وہ اکیلا ہے تو اس کے منہ میں خوشخبری ہے۔ اور وہ تیزی سے آیا اور قریب آیا۔</w:t>
      </w:r>
    </w:p>
    <w:p/>
    <w:p>
      <w:r xmlns:w="http://schemas.openxmlformats.org/wordprocessingml/2006/main">
        <w:t xml:space="preserve">ایک چوکیدار نے ایک اکیلے آدمی کو بادشاہ کی طرف آتے ہوئے دیکھا اور اسے اطلاع دی، بادشاہ کو معلوم ہوا کہ اس آدمی کو خبر ہو گی۔</w:t>
      </w:r>
    </w:p>
    <w:p/>
    <w:p>
      <w:r xmlns:w="http://schemas.openxmlformats.org/wordprocessingml/2006/main">
        <w:t xml:space="preserve">1. مواصلات کی طاقت - بادشاہ کس طرح تنہا آدمی کے پیغام کی اہمیت کو پہچاننے کے قابل تھا۔ 2. خبروں اور گپ شپ کے درمیان فرق - بادشاہ ان دونوں کے درمیان کیسے فرق کرنے کے قابل تھا۔</w:t>
      </w:r>
    </w:p>
    <w:p/>
    <w:p>
      <w:r xmlns:w="http://schemas.openxmlformats.org/wordprocessingml/2006/main">
        <w:t xml:space="preserve">1. امثال 18:13 - وہ جو سننے سے پہلے جواب دیتا ہے - یہ اس کی حماقت اور اس کی شرم ہے۔ 2. 2 کرنتھیوں 13:1 - یہ تیسری بار ہے جب میں آپ کے پاس آ رہا ہوں۔ ہر معاملہ دو یا تین گواہوں کی گواہی سے ثابت ہونا چاہیے۔</w:t>
      </w:r>
    </w:p>
    <w:p/>
    <w:p>
      <w:r xmlns:w="http://schemas.openxmlformats.org/wordprocessingml/2006/main">
        <w:t xml:space="preserve">2 سموئیل 18:26 اور چوکیدار نے ایک اور آدمی کو دوڑتے ہوئے دیکھا اور چوکیدار نے دربان کو بلایا اور کہا دیکھ ایک اور آدمی اکیلا دوڑ رہا ہے۔ بادشاہ نے کہا وہ بھی خبر لاتا ہے۔</w:t>
      </w:r>
    </w:p>
    <w:p/>
    <w:p>
      <w:r xmlns:w="http://schemas.openxmlformats.org/wordprocessingml/2006/main">
        <w:t xml:space="preserve">چوکیدار نے کسی کو دوڑتے ہوئے دیکھا اور بادشاہ کو اطلاع دی تو اسے معلوم ہوا کہ بھاگنے والا خبر لا رہا ہے۔</w:t>
      </w:r>
    </w:p>
    <w:p/>
    <w:p>
      <w:r xmlns:w="http://schemas.openxmlformats.org/wordprocessingml/2006/main">
        <w:t xml:space="preserve">1. خدا کا وقت کامل ہے - 2 پطرس 3:8-9</w:t>
      </w:r>
    </w:p>
    <w:p/>
    <w:p>
      <w:r xmlns:w="http://schemas.openxmlformats.org/wordprocessingml/2006/main">
        <w:t xml:space="preserve">2. ابلاغ کی طاقت - امثال 25:11</w:t>
      </w:r>
    </w:p>
    <w:p/>
    <w:p>
      <w:r xmlns:w="http://schemas.openxmlformats.org/wordprocessingml/2006/main">
        <w:t xml:space="preserve">1. زبور 33:11 - "خداوند کا مشورہ ابد تک قائم رہتا ہے، اس کے دل کے خیالات تمام نسلوں تک۔"</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2 سموئیل 18:27 اور چوکیدار نے کہا، میرا خیال ہے کہ سب سے آگے کا دوڑنا صدوق کے بیٹے اخیمعز کی دوڑ کی طرح ہے۔ اور بادشاہ نے کہا کہ وہ اچھا آدمی ہے اور بشارت لے کر آیا ہے۔</w:t>
      </w:r>
    </w:p>
    <w:p/>
    <w:p>
      <w:r xmlns:w="http://schemas.openxmlformats.org/wordprocessingml/2006/main">
        <w:t xml:space="preserve">چوکیدار نے ایک بھاگنے والے کو دیکھا اور اس کی شناخت صدوق کے بیٹے اخیمعز کے نام سے کی، جو ایک نیک آدمی اور خوشخبری دینے کے لیے جانا جاتا تھا۔</w:t>
      </w:r>
    </w:p>
    <w:p/>
    <w:p>
      <w:r xmlns:w="http://schemas.openxmlformats.org/wordprocessingml/2006/main">
        <w:t xml:space="preserve">1. خوشخبری کی قدر: ہمارے لیے لائی گئی خوشخبری کی قدر کو پہچاننا سیکھنا۔</w:t>
      </w:r>
    </w:p>
    <w:p/>
    <w:p>
      <w:r xmlns:w="http://schemas.openxmlformats.org/wordprocessingml/2006/main">
        <w:t xml:space="preserve">2. اچھے لوگوں کی برکت: ہماری زندگی میں اچھے لوگوں کی اہمیت کو سمجھنا۔</w:t>
      </w:r>
    </w:p>
    <w:p/>
    <w:p>
      <w:r xmlns:w="http://schemas.openxmlformats.org/wordprocessingml/2006/main">
        <w:t xml:space="preserve">1. امثال 13:17 - ایک بدکار قاصد فساد میں پڑ جاتا ہے: لیکن ایک وفادار سفیر صحت ہے۔</w:t>
      </w:r>
    </w:p>
    <w:p/>
    <w:p>
      <w:r xmlns:w="http://schemas.openxmlformats.org/wordprocessingml/2006/main">
        <w:t xml:space="preserve">2. یسعیاہ 52:7 - پہاڑوں پر اس کے پاؤں کتنے خوبصورت ہیں جو خوشخبری دیتا ہے، جو امن کی خبر دیتا ہے۔ جو خیر کی بشارت لاتا ہے، جو نجات کی خبر دیتا ہے۔ جو صیون سے کہتا ہے، تیرا خدا بادشاہ ہے۔</w:t>
      </w:r>
    </w:p>
    <w:p/>
    <w:p>
      <w:r xmlns:w="http://schemas.openxmlformats.org/wordprocessingml/2006/main">
        <w:t xml:space="preserve">2 سموئیل 18:28 اور اخیمعز نے بادشاہ کو بُلا کر کہا سب اچھا ہے۔ اور وہ بادشاہ کے سامنے منہ کے بل زمین پر گِر گیا اور کہا کہ خُداوند تیرا خُدا مُبارک ہو جِس نے اُن آدمیوں کو جو میرے خُداوند بادشاہ کے خلاف ہاتھ اُٹھاتے تھے حوالہ کِیا۔</w:t>
      </w:r>
    </w:p>
    <w:p/>
    <w:p>
      <w:r xmlns:w="http://schemas.openxmlformats.org/wordprocessingml/2006/main">
        <w:t xml:space="preserve">اخیمعز نے بادشاہ کو اطلاع دی کہ سب ٹھیک ہے اور بادشاہ کے دشمنوں سے نجات کے لیے رب کی تعظیم میں زمین پر گر گیا۔</w:t>
      </w:r>
    </w:p>
    <w:p/>
    <w:p>
      <w:r xmlns:w="http://schemas.openxmlformats.org/wordprocessingml/2006/main">
        <w:t xml:space="preserve">1. کس طرح خُدا کی نجات ہمیں گھٹنوں تک لے آتی ہے۔</w:t>
      </w:r>
    </w:p>
    <w:p/>
    <w:p>
      <w:r xmlns:w="http://schemas.openxmlformats.org/wordprocessingml/2006/main">
        <w:t xml:space="preserve">2. مشکل کے وقت عبادت کی طاقت</w:t>
      </w:r>
    </w:p>
    <w:p/>
    <w:p>
      <w:r xmlns:w="http://schemas.openxmlformats.org/wordprocessingml/2006/main">
        <w:t xml:space="preserve">1. 2 سموئیل 18:28</w:t>
      </w:r>
    </w:p>
    <w:p/>
    <w:p>
      <w:r xmlns:w="http://schemas.openxmlformats.org/wordprocessingml/2006/main">
        <w:t xml:space="preserve">2. زبور 34: 1-3، "میں ہر وقت خداوند کو برکت دوں گا؛ اس کی تعریف ہمیشہ میرے منہ میں رہے گی۔ میری جان خداوند میں فخر کرتی ہے؛ عاجز سنیں اور خوش ہوں۔ اوہ، رب کی بڑائی کرو میرے ساتھ، اور ہم مل کر اس کے نام کو بلند کریں۔"</w:t>
      </w:r>
    </w:p>
    <w:p/>
    <w:p>
      <w:r xmlns:w="http://schemas.openxmlformats.org/wordprocessingml/2006/main">
        <w:t xml:space="preserve">2 سموئیل 18:29 بادشاہ نے کہا کیا وہ جوان ابی سلوم محفوظ ہے؟ اخیمعز نے جواب دیا کہ جب یوآب نے بادشاہ کے خادم کو اور مجھے تیرے خادم کو بھیجا تو میں نے بڑا ہنگامہ دیکھا لیکن میں نہیں جانتا تھا کہ یہ کیا ہے۔</w:t>
      </w:r>
    </w:p>
    <w:p/>
    <w:p>
      <w:r xmlns:w="http://schemas.openxmlformats.org/wordprocessingml/2006/main">
        <w:t xml:space="preserve">اخیمعز نے بادشاہ داؤد کو اطلاع دی کہ اس نے ایک بہت بڑا ہنگامہ دیکھا لیکن جب وہ اور یوآب کا خادم یہ جاننے کی کوشش کر رہے تھے کہ کیا ابی سلوم محفوظ ہے اسے نہیں معلوم تھا۔</w:t>
      </w:r>
    </w:p>
    <w:p/>
    <w:p>
      <w:r xmlns:w="http://schemas.openxmlformats.org/wordprocessingml/2006/main">
        <w:t xml:space="preserve">1. خدا کی اپنے لوگوں سے محبت: باپ کا دل کیسے ٹوٹتا ہے اور ٹھیک ہوتا ہے۔</w:t>
      </w:r>
    </w:p>
    <w:p/>
    <w:p>
      <w:r xmlns:w="http://schemas.openxmlformats.org/wordprocessingml/2006/main">
        <w:t xml:space="preserve">2. مشکل وقت میں خُداوند پر بھروسہ: ڈیوڈ کی کہانی کا ایک امتحان</w:t>
      </w:r>
    </w:p>
    <w:p/>
    <w:p>
      <w:r xmlns:w="http://schemas.openxmlformats.org/wordprocessingml/2006/main">
        <w:t xml:space="preserve">1.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لئے۔</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2 سموئیل 18:30 اور بادشاہ نے اُس سے کہا ایک طرف ہٹ جا اور یہاں کھڑا ہو جا۔ اور وہ ایک طرف ہٹ کر ساکت کھڑا رہا۔</w:t>
      </w:r>
    </w:p>
    <w:p/>
    <w:p>
      <w:r xmlns:w="http://schemas.openxmlformats.org/wordprocessingml/2006/main">
        <w:t xml:space="preserve">ڈیوڈ اپنے بیٹے ابی سلوم کی موت کے بعد ایک آدمی سے بات کرتا ہے، اسے حکم دیتا ہے کہ وہ قریب ہی کھڑا ہو اور انتظار کرے۔</w:t>
      </w:r>
    </w:p>
    <w:p/>
    <w:p>
      <w:r xmlns:w="http://schemas.openxmlformats.org/wordprocessingml/2006/main">
        <w:t xml:space="preserve">1. انتظار کرنا سیکھنا: کس طرح صبر مصیبت کے وقت ہماری مدد کرتا ہے۔</w:t>
      </w:r>
    </w:p>
    <w:p/>
    <w:p>
      <w:r xmlns:w="http://schemas.openxmlformats.org/wordprocessingml/2006/main">
        <w:t xml:space="preserve">2. خدا کا وقت کامل ہے: حالات کے باوجود اس کے منصوبے پر بھروسہ کرنا</w:t>
      </w:r>
    </w:p>
    <w:p/>
    <w:p>
      <w:r xmlns:w="http://schemas.openxmlformats.org/wordprocessingml/2006/main">
        <w:t xml:space="preserve">1. زبور 27:14 - خداوند کا انتظار کرو۔ مضبوط رہو، اور اپنے دل کو حوصلہ دو۔ رب کا انتظار کرو!</w:t>
      </w:r>
    </w:p>
    <w:p/>
    <w:p>
      <w:r xmlns:w="http://schemas.openxmlformats.org/wordprocessingml/2006/main">
        <w:t xml:space="preserve">2. رومیوں 8:25 - لیکن اگر ہم اس چیز کی امید کرتے ہیں جو ہم نہیں دیکھتے ہیں، تو ہم صبر کے ساتھ اس کا انتظار کرتے ہیں۔</w:t>
      </w:r>
    </w:p>
    <w:p/>
    <w:p>
      <w:r xmlns:w="http://schemas.openxmlformats.org/wordprocessingml/2006/main">
        <w:t xml:space="preserve">2 سموئیل 18:31 اور دیکھو کوشی آیا۔ اور کُوشی نے کہا، اے میرے آقا بادشاہ!</w:t>
      </w:r>
    </w:p>
    <w:p/>
    <w:p>
      <w:r xmlns:w="http://schemas.openxmlformats.org/wordprocessingml/2006/main">
        <w:t xml:space="preserve">خداوند نے اس دن بادشاہ داؤد سے اپنے تمام دشمنوں کا بدلہ لیا تھا۔</w:t>
      </w:r>
    </w:p>
    <w:p/>
    <w:p>
      <w:r xmlns:w="http://schemas.openxmlformats.org/wordprocessingml/2006/main">
        <w:t xml:space="preserve">1. خداوند وفادار ہے اور وہ ہماری لڑائیاں لڑتا ہے - 2 تواریخ 20:15</w:t>
      </w:r>
    </w:p>
    <w:p/>
    <w:p>
      <w:r xmlns:w="http://schemas.openxmlformats.org/wordprocessingml/2006/main">
        <w:t xml:space="preserve">2. خداوند ہمارا ثابت کرنے والا ہے - یسعیاہ 54:17</w:t>
      </w:r>
    </w:p>
    <w:p/>
    <w:p>
      <w:r xmlns:w="http://schemas.openxmlformats.org/wordprocessingml/2006/main">
        <w:t xml:space="preserve">1. 2 تواریخ 20:15 - "اس بڑی ہجوم سے مت ڈرو اور نہ ہی گھبراؤ، کیونکہ جنگ تمہاری نہیں بلکہ خدا کی ہے۔"</w:t>
      </w:r>
    </w:p>
    <w:p/>
    <w:p>
      <w:r xmlns:w="http://schemas.openxmlformats.org/wordprocessingml/2006/main">
        <w:t xml:space="preserve">2. یسعیاہ 54:17 - "تمہارے خلاف بنائے گئے کوئی ہتھیار کامیاب نہیں ہوں گے، اور ہر وہ زبان جو تمہارے خلاف عدالت میں اٹھے اسے تم مجرم ٹھہراؤ گے۔ یہ خداوند کے بندوں کی میراث ہے، اور ان کی راستبازی میری طرف سے ہے"۔ رب</w:t>
      </w:r>
    </w:p>
    <w:p/>
    <w:p>
      <w:r xmlns:w="http://schemas.openxmlformats.org/wordprocessingml/2006/main">
        <w:t xml:space="preserve">2 سموئیل 18:32 بادشاہ نے کُشی سے کہا کیا وہ جوان ابی سلوم محفوظ ہے؟ اور کُشی نے جواب دیا، میرے آقا بادشاہ کے دشمن اور وہ سب جو تجھ کو تکلیف دینے کے لیے تیرے خلاف اُٹھے ہیں، اُس جوان کی مانند ہو جائیں۔</w:t>
      </w:r>
    </w:p>
    <w:p/>
    <w:p>
      <w:r xmlns:w="http://schemas.openxmlformats.org/wordprocessingml/2006/main">
        <w:t xml:space="preserve">کوشی نے کنگ ڈیوڈ کو مطلع کیا کہ ابشالوم محفوظ ہے، لیکن اس کے دشمنوں کے ساتھ وہی سلوک کیا جانا چاہیے جیسا کہ ابی سلوم نے کیا تھا۔</w:t>
      </w:r>
    </w:p>
    <w:p/>
    <w:p>
      <w:r xmlns:w="http://schemas.openxmlformats.org/wordprocessingml/2006/main">
        <w:t xml:space="preserve">1. ہمدردی کی طاقت: دشمنوں سے محبت کیسے ظاہر کی جائے۔</w:t>
      </w:r>
    </w:p>
    <w:p/>
    <w:p>
      <w:r xmlns:w="http://schemas.openxmlformats.org/wordprocessingml/2006/main">
        <w:t xml:space="preserve">2. معافی کے فوائد: رنجشوں کو چھوڑنا سیکھنا</w:t>
      </w:r>
    </w:p>
    <w:p/>
    <w:p>
      <w:r xmlns:w="http://schemas.openxmlformats.org/wordprocessingml/2006/main">
        <w:t xml:space="preserve">1. لوقا 6:27-36 - دشمنوں سے محبت</w:t>
      </w:r>
    </w:p>
    <w:p/>
    <w:p>
      <w:r xmlns:w="http://schemas.openxmlformats.org/wordprocessingml/2006/main">
        <w:t xml:space="preserve">2. افسیوں 4:31-32 - تلخی اور غصے کو چھوڑنا</w:t>
      </w:r>
    </w:p>
    <w:p/>
    <w:p>
      <w:r xmlns:w="http://schemas.openxmlformats.org/wordprocessingml/2006/main">
        <w:t xml:space="preserve">2 سموئیل 18:33 اور بادشاہ بہت پریشان ہوا اور پھاٹک کے اوپر کے حجرے میں گیا اور رویا اور جاتے وقت اس نے کہا اے میرے بیٹے ابی سلوم میرے بیٹے میرے بیٹے ابی سلوم! اے ابی سلوم، میرے بیٹے، میرے بیٹے!</w:t>
      </w:r>
    </w:p>
    <w:p/>
    <w:p>
      <w:r xmlns:w="http://schemas.openxmlformats.org/wordprocessingml/2006/main">
        <w:t xml:space="preserve">بادشاہ داؤد اپنے بیٹے ابی سلوم کی موت پر سوگ منا رہا ہے۔</w:t>
      </w:r>
    </w:p>
    <w:p/>
    <w:p>
      <w:r xmlns:w="http://schemas.openxmlformats.org/wordprocessingml/2006/main">
        <w:t xml:space="preserve">1. محبت کی قیمت: کنگ ڈیوڈ کی قربانی سے سیکھنا</w:t>
      </w:r>
    </w:p>
    <w:p/>
    <w:p>
      <w:r xmlns:w="http://schemas.openxmlformats.org/wordprocessingml/2006/main">
        <w:t xml:space="preserve">2. نقصان، غم، اور ماتم: خدا کی مرضی کو قبول کرنا</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جان 11:35 - یسوع رویا۔</w:t>
      </w:r>
    </w:p>
    <w:p/>
    <w:p>
      <w:r xmlns:w="http://schemas.openxmlformats.org/wordprocessingml/2006/main">
        <w:t xml:space="preserve">2 سموئیل باب 19 ابی سلوم کی موت کے بعد کا بیان کرتا ہے، جس میں داؤد کی یروشلم واپسی، اس کی بادشاہی کی بحالی، اور اس کے حامیوں کے ساتھ صلح شامل ہے۔</w:t>
      </w:r>
    </w:p>
    <w:p/>
    <w:p>
      <w:r xmlns:w="http://schemas.openxmlformats.org/wordprocessingml/2006/main">
        <w:t xml:space="preserve">پہلا پیراگراف: ابی سلوم کی موت کے بارے میں سن کر، ڈیوڈ غم سے مغلوب ہوا اور گہرے ماتم کرتا ہے (2 سموئیل 19:1-4)۔ یوآب اسے ضرورت سے زیادہ ماتم کرنے پر ملامت کرتا ہے اور اسے اپنے وفادار پیروکاروں کا شکریہ ادا کرنے کی ضرورت کی یاد دلاتا ہے۔</w:t>
      </w:r>
    </w:p>
    <w:p/>
    <w:p>
      <w:r xmlns:w="http://schemas.openxmlformats.org/wordprocessingml/2006/main">
        <w:t xml:space="preserve">دوسرا پیراگراف: ڈیوڈ نے یوآب کی نصیحت کو مان لیا اور مہنائم کے شہر کے دروازوں کی طرف لوٹ گیا۔ اسرائیل کے لوگ ان لوگوں کے درمیان تقسیم ہیں جنہوں نے ابی سلوم کی حمایت کی اور جو داؤد کے وفادار رہے (2 سموئیل 19:5-8)۔</w:t>
      </w:r>
    </w:p>
    <w:p/>
    <w:p>
      <w:r xmlns:w="http://schemas.openxmlformats.org/wordprocessingml/2006/main">
        <w:t xml:space="preserve">تیسرا پیراگراف: یہوداہ کے لوگ داؤد کے اپنے بادشاہ کے طور پر واپس آنے کی خواہش کا اظہار کرتے ہیں۔ وہ اُس سے ملنے کے لیے نکلتے ہیں، اُس کے ساتھ شمی، جس نے پہلے داؤد پر لعنت بھیجی تھی لیکن اب وہ معافی مانگتا ہے (2 سموئیل 19:9-14)۔</w:t>
      </w:r>
    </w:p>
    <w:p/>
    <w:p>
      <w:r xmlns:w="http://schemas.openxmlformats.org/wordprocessingml/2006/main">
        <w:t xml:space="preserve">4th پیراگراف: جیسے ہی ڈیوڈ دریائے یردن کے قریب پہنچا، اس کی ملاقات میفیبوشتھ کے خادم زیبا سے ہوئی، جس کا دعویٰ ہے کہ مفیبوست نے اس کی غیر موجودگی میں اسے دھوکہ دیا تھا۔ تاہم، مفیبوشیت وضاحت کرتا ہے کہ زیبا نے جھوٹ بولا (2 سموئیل 19:24-30)۔</w:t>
      </w:r>
    </w:p>
    <w:p/>
    <w:p>
      <w:r xmlns:w="http://schemas.openxmlformats.org/wordprocessingml/2006/main">
        <w:t xml:space="preserve">5 ویں پیراگراف: برزلی، ایک بزرگ آدمی جس نے مہانائم میں اپنے وقت کے دوران ڈیوڈ کو مدد فراہم کی تھی، ڈیوڈ کی طرف سے عزت کی جاتی ہے. تاہم، برزلی نے اپنے بڑھاپے کی وجہ سے یروشلم میں رہنے کی دعوت کو مسترد کر دیا (2 سموئیل 19:31-39)۔</w:t>
      </w:r>
    </w:p>
    <w:p/>
    <w:p>
      <w:r xmlns:w="http://schemas.openxmlformats.org/wordprocessingml/2006/main">
        <w:t xml:space="preserve">6th پیراگراف: باب کا اختتام بنی اسرائیل کے درمیان اتحاد کی وضاحت کے ساتھ ہوتا ہے جب وہ شاہ ڈیوڈ کو دریائے اردن کے پار یروشلم کی طرف لے جاتے ہیں (2 سموئیل 19:40-43)۔</w:t>
      </w:r>
    </w:p>
    <w:p/>
    <w:p>
      <w:r xmlns:w="http://schemas.openxmlformats.org/wordprocessingml/2006/main">
        <w:t xml:space="preserve">خلاصہ طور پر، باب انیس کا 2 سموئیل ابشالوم کی موت کے بعد کی تصویر کشی کرتا ہے، ڈیوڈ نے گہرا سوگ منایا لیکن یوآب نے اپنے حامیوں کو تسلیم کرنے کی تاکید کی۔ وہ بادشاہ کے طور پر واپس آیا، لوگوں میں تقسیم کے ساتھ، یہوداہ کے لوگ اپنے حکمران کے طور پر داؤد کی واپسی کی درخواست کرتے ہیں۔ شمی معافی مانگتا ہے، اور وفاداری پر تنازعات پیدا ہوتے ہیں، میفیبوشتھ نے اپنے خلاف الزامات کو واضح کیا، اور برزلی کو اس کی حمایت کے لیے اعزاز حاصل ہے۔ آخر کار، اتحاد بحال ہوا جب اسرائیلی بادشاہ ڈیوڈ کو واپس لے گئے، یہ خلاصہ یہ ہے کہ باب معافی، وفاداری، اور ہنگامہ آرائی کے بعد بحالی کے موضوعات پر روشنی ڈالتا ہے۔</w:t>
      </w:r>
    </w:p>
    <w:p/>
    <w:p>
      <w:r xmlns:w="http://schemas.openxmlformats.org/wordprocessingml/2006/main">
        <w:t xml:space="preserve">2 سموئیل 19:1 اور یوآب کو بتایا گیا کہ دیکھ بادشاہ ابی سلوم کے لیے رو رہا ہے اور ماتم کر رہا ہے۔</w:t>
      </w:r>
    </w:p>
    <w:p/>
    <w:p>
      <w:r xmlns:w="http://schemas.openxmlformats.org/wordprocessingml/2006/main">
        <w:t xml:space="preserve">بادشاہ داؤد اپنے بیٹے ابی سلوم کی موت پر سوگ منا رہا ہے۔</w:t>
      </w:r>
    </w:p>
    <w:p/>
    <w:p>
      <w:r xmlns:w="http://schemas.openxmlformats.org/wordprocessingml/2006/main">
        <w:t xml:space="preserve">1. باپ کے غم کا درد</w:t>
      </w:r>
    </w:p>
    <w:p/>
    <w:p>
      <w:r xmlns:w="http://schemas.openxmlformats.org/wordprocessingml/2006/main">
        <w:t xml:space="preserve">2. غیر مشروط طور پر معاف کرنا اور محبت کرنا سیکھنا</w:t>
      </w:r>
    </w:p>
    <w:p/>
    <w:p>
      <w:r xmlns:w="http://schemas.openxmlformats.org/wordprocessingml/2006/main">
        <w:t xml:space="preserve">1. رومیوں 12:15، "خوش ہونے والوں کے ساتھ خوش رہو؛ ماتم کرنے والوں کے ساتھ ماتم کرو۔"</w:t>
      </w:r>
    </w:p>
    <w:p/>
    <w:p>
      <w:r xmlns:w="http://schemas.openxmlformats.org/wordprocessingml/2006/main">
        <w:t xml:space="preserve">2. یسعیاہ 61:2-3، ان سب کو تسلی دینے کے لیے جو ماتم کرتے ہیں، اور صیون میں غمگین لوگوں کو راکھ کے بدلے خوبصورتی کا تاج، ماتم کے بجائے خوشی کا تیل، اور تعریف کا لباس فراہم کرنے کے لیے۔ مایوسی کی روح.</w:t>
      </w:r>
    </w:p>
    <w:p/>
    <w:p>
      <w:r xmlns:w="http://schemas.openxmlformats.org/wordprocessingml/2006/main">
        <w:t xml:space="preserve">2 سموئیل 19:2 اور اُس دِن کی فتح سب لوگوں کے ماتم میں بدل گئی کیونکہ لوگوں نے اُس دِن یہ کہتے سُنا کہ بادشاہ اپنے بیٹے کے لیے غمگین تھا۔</w:t>
      </w:r>
    </w:p>
    <w:p/>
    <w:p>
      <w:r xmlns:w="http://schemas.openxmlformats.org/wordprocessingml/2006/main">
        <w:t xml:space="preserve">ایک ایسے دن جب لوگ فتح کا جشن منانے کی توقع رکھتے تھے جب انہوں نے اپنے بیٹے کے لیے بادشاہ کے غم کی خبر سنی تو ماتم میں بدل گیا۔</w:t>
      </w:r>
    </w:p>
    <w:p/>
    <w:p>
      <w:r xmlns:w="http://schemas.openxmlformats.org/wordprocessingml/2006/main">
        <w:t xml:space="preserve">1. فتح کے درمیان غم: 2 سموئیل 19:2 کا جائزہ لینا</w:t>
      </w:r>
    </w:p>
    <w:p/>
    <w:p>
      <w:r xmlns:w="http://schemas.openxmlformats.org/wordprocessingml/2006/main">
        <w:t xml:space="preserve">2. خُدا دکھ میں ہمارے ساتھ ہے: 2 سموئیل 19:2 میں سکون تلاش کرنا</w:t>
      </w:r>
    </w:p>
    <w:p/>
    <w:p>
      <w:r xmlns:w="http://schemas.openxmlformats.org/wordprocessingml/2006/main">
        <w:t xml:space="preserve">1. واعظ 3:4 - "رونے کا ایک وقت، اور ایک وقت ہنسنے کا؛ ایک وقت ماتم کرنے کا، اور ایک وقت رقص کرنے کا۔"</w:t>
      </w:r>
    </w:p>
    <w:p/>
    <w:p>
      <w:r xmlns:w="http://schemas.openxmlformats.org/wordprocessingml/2006/main">
        <w:t xml:space="preserve">2. زبور 34:18 - "رب ٹوٹے دل کے قریب ہے اور روح میں کچلے ہوئے لوگوں کو بچاتا ہے۔"</w:t>
      </w:r>
    </w:p>
    <w:p/>
    <w:p>
      <w:r xmlns:w="http://schemas.openxmlformats.org/wordprocessingml/2006/main">
        <w:t xml:space="preserve">2 سموئیل 19:3 اور لوگ اُس دن اُن کو چوری چھپے شہر میں لے گئے جیسے لوگ جنگ میں بھاگتے ہوئے شرمندہ ہو کر چوری کر جاتے ہیں۔</w:t>
      </w:r>
    </w:p>
    <w:p/>
    <w:p>
      <w:r xmlns:w="http://schemas.openxmlformats.org/wordprocessingml/2006/main">
        <w:t xml:space="preserve">لوگ چپکے سے شہر میں داخل ہوئے، گویا جنگ کے وقت بھاگتے ہوئے شرمندہ ہوں۔</w:t>
      </w:r>
    </w:p>
    <w:p/>
    <w:p>
      <w:r xmlns:w="http://schemas.openxmlformats.org/wordprocessingml/2006/main">
        <w:t xml:space="preserve">1: لڑائی سے بھاگتے ہوئے شرم محسوس نہ کریں اگر یہ صحیح کام ہے۔</w:t>
      </w:r>
    </w:p>
    <w:p/>
    <w:p>
      <w:r xmlns:w="http://schemas.openxmlformats.org/wordprocessingml/2006/main">
        <w:t xml:space="preserve">2: جب مشکل فیصلوں کا سامنا کرنا پڑتا ہے تو، صحیح راستے کا انتخاب یقینی بنائیں چاہے اس کا مطلب شرمندگی کا سامنا کرنا پڑے۔</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سموئیل 19:4 لیکن بادشاہ نے اپنا چہرہ ڈھانپ لیا اور بادشاہ نے بڑی آواز سے پکارا، اے میرے بیٹے ابی سلوم، اے ابی سلوم، میرے بیٹے، میرے بیٹے!</w:t>
      </w:r>
    </w:p>
    <w:p/>
    <w:p>
      <w:r xmlns:w="http://schemas.openxmlformats.org/wordprocessingml/2006/main">
        <w:t xml:space="preserve">بادشاہ داؤد اپنے بیٹے ابی سلوم کی موت پر غمزدہ ہے۔</w:t>
      </w:r>
    </w:p>
    <w:p/>
    <w:p>
      <w:r xmlns:w="http://schemas.openxmlformats.org/wordprocessingml/2006/main">
        <w:t xml:space="preserve">1. غم کے درمیان خدا پر بھروسہ کرنا سیکھنا</w:t>
      </w:r>
    </w:p>
    <w:p/>
    <w:p>
      <w:r xmlns:w="http://schemas.openxmlformats.org/wordprocessingml/2006/main">
        <w:t xml:space="preserve">2. محبت کرنے والے باپ کی بانہوں میں سکون تلاش کرنا</w:t>
      </w:r>
    </w:p>
    <w:p/>
    <w:p>
      <w:r xmlns:w="http://schemas.openxmlformats.org/wordprocessingml/2006/main">
        <w:t xml:space="preserve">1. رومیوں 8:28-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34:18- خُداوند ٹوٹے دل والوں کے قریب ہے اور ان لوگوں کو بچاتا ہے جو روح میں کچلے ہوئے ہیں۔</w:t>
      </w:r>
    </w:p>
    <w:p/>
    <w:p>
      <w:r xmlns:w="http://schemas.openxmlformats.org/wordprocessingml/2006/main">
        <w:t xml:space="preserve">2 سموئیل 19:5 اور یوآب بادشاہ کے گھر میں آیا اور کہا کہ تو نے آج کے دن اپنے سب نوکروں کے چہرے کو شرمندہ کر دیا ہے جس سے آج تیری جان اور تیرے بیٹوں اور بیٹیوں کی جان بچائی گئی ہے۔ تیری بیویوں کی زندگیاں اور تیری لونڈیوں کی زندگیاں۔</w:t>
      </w:r>
    </w:p>
    <w:p/>
    <w:p>
      <w:r xmlns:w="http://schemas.openxmlformats.org/wordprocessingml/2006/main">
        <w:t xml:space="preserve">یوآب نے بادشاہ ڈیوڈ کی سرزنش کی کہ وہ اپنی جان اور اپنے خاندان کی جان بچانے میں اپنے خادموں کی کوششوں کو نظر انداز کر رہا ہے۔</w:t>
      </w:r>
    </w:p>
    <w:p/>
    <w:p>
      <w:r xmlns:w="http://schemas.openxmlformats.org/wordprocessingml/2006/main">
        <w:t xml:space="preserve">1. شکریہ کہنا: زندگی کی نعمتوں کی قدر کرنا سیکھنا</w:t>
      </w:r>
    </w:p>
    <w:p/>
    <w:p>
      <w:r xmlns:w="http://schemas.openxmlformats.org/wordprocessingml/2006/main">
        <w:t xml:space="preserve">2. شکر گزاری کی طاقت: کس طرح شکریہ ادا کرنا ہمیں مزید امیر بناتا ہے۔</w:t>
      </w:r>
    </w:p>
    <w:p/>
    <w:p>
      <w:r xmlns:w="http://schemas.openxmlformats.org/wordprocessingml/2006/main">
        <w:t xml:space="preserve">1. افسیوں 4:29 - "تمہارے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2. فلپیوں 4: 6 - "کسی چیز کی فکر نہ کرو بلکہ ہر چیز میں دعا اور منت کے ساتھ شکرگزاری کے ساتھ تمہاری درخواستیں خدا کے سامنے پیش کی جائیں۔"</w:t>
      </w:r>
    </w:p>
    <w:p/>
    <w:p>
      <w:r xmlns:w="http://schemas.openxmlformats.org/wordprocessingml/2006/main">
        <w:t xml:space="preserve">2 سموئیل 19:6 کہ تُو اپنے دشمنوں سے پیار کرتا ہے اور اپنے دوستوں سے نفرت کرتا ہے۔ کیونکہ تُو نے اِس دِن کا اعلان کیا ہے کہ تُو نہ شہزادوں کا خیال رکھتا ہے نہ نوکروں کا۔ کیونکہ آج کے دن میں سمجھتا ہوں کہ اگر ابی سلوم زندہ رہتا اور آج ہم سب مر جاتے تو تجھ کو اچھا لگتا۔</w:t>
      </w:r>
    </w:p>
    <w:p/>
    <w:p>
      <w:r xmlns:w="http://schemas.openxmlformats.org/wordprocessingml/2006/main">
        <w:t xml:space="preserve">ڈیوڈ کو اپنے دوستوں اور دشمنوں کے ساتھ غیر جانبداری کے لیے سرزنش کی جاتی ہے، یہاں تک کہ اگر اس کا مطلب یہ تھا کہ اس کا بیٹا ابی سلوم زندہ ہوتا اگر باقی سب مر جاتے۔</w:t>
      </w:r>
    </w:p>
    <w:p/>
    <w:p>
      <w:r xmlns:w="http://schemas.openxmlformats.org/wordprocessingml/2006/main">
        <w:t xml:space="preserve">1. اپنے دشمنوں سے محبت کرنا: خدا کے دل کو سمجھنا</w:t>
      </w:r>
    </w:p>
    <w:p/>
    <w:p>
      <w:r xmlns:w="http://schemas.openxmlformats.org/wordprocessingml/2006/main">
        <w:t xml:space="preserve">2. غیر مشروط محبت کی طاقت: حالات کے باوجود محبت کا انتخاب کرنا</w:t>
      </w:r>
    </w:p>
    <w:p/>
    <w:p>
      <w:r xmlns:w="http://schemas.openxmlformats.org/wordprocessingml/2006/main">
        <w:t xml:space="preserve">1. لوقا 6: 35-36 - "لیکن اپنے دشمنوں سے محبت رکھو، اور نیکی کرو، اور قرض دو، اور پھر کسی چیز کی امید نہ رکھو؛ اور تمہارا اجر عظیم ہوگا، اور تم اعلیٰ کے فرزند بنو گے؛ کیونکہ وہ مہربان ہے۔ ناشکرے اور بدکاروں کے لیے۔ اس لیے تم مہربان بنو جیسا کہ تمہارا باپ بھی مہربان ہے۔"</w:t>
      </w:r>
    </w:p>
    <w:p/>
    <w:p>
      <w:r xmlns:w="http://schemas.openxmlformats.org/wordprocessingml/2006/main">
        <w:t xml:space="preserve">2. میتھیو 5: 44-45 - "لیکن میں تم سے کہتا ہوں، اپنے دشمنوں سے محبت کرو، ان کو برکت دو جو تم پر لعنت بھیجتے ہیں، ان کے ساتھ بھلائی کرو جو تم سے نفرت کرتے ہیں، اور ان کے لیے دعا کرو جو تم کو بے دریغ استعمال کرتے ہیں، اور تمہیں ستاتے ہیں۔ اپنے آسمانی باپ کے فرزند بنو کیونکہ وہ اپنے سورج کو برائی اور نیکی پر طلوع کرتا ہے اور راستبازوں اور بے انصافوں پر بارش بھیجتا ہے۔</w:t>
      </w:r>
    </w:p>
    <w:p/>
    <w:p>
      <w:r xmlns:w="http://schemas.openxmlformats.org/wordprocessingml/2006/main">
        <w:t xml:space="preserve">2 سموئیل 19:7 سو اب اُٹھ اور اپنے بندوں سے آرام سے بات کر کیونکہ میں خداوند کی قسم کھا کر کہتا ہوں کہ اگر تو باہر نہ گیا تو آج رات تیرے ساتھ کوئی نہیں رہے گا اور یہ تیرے لئے اس سے بھی بدتر ہو گا۔ وہ تمام برائیاں جو تیری جوانی سے لے کر اب تک تجھ پر آئی ہیں۔</w:t>
      </w:r>
    </w:p>
    <w:p/>
    <w:p>
      <w:r xmlns:w="http://schemas.openxmlformats.org/wordprocessingml/2006/main">
        <w:t xml:space="preserve">داؤد نے یوآب کو حکم دیا کہ وہ اپنے نوکروں سے نرمی سے بات کرے اور اسے خبردار کرتا ہے کہ اگر وہ ایسا نہیں کرتا تو اس رات ان میں سے ایک بھی اس کے ساتھ نہیں رہے گا۔</w:t>
      </w:r>
    </w:p>
    <w:p/>
    <w:p>
      <w:r xmlns:w="http://schemas.openxmlformats.org/wordprocessingml/2006/main">
        <w:t xml:space="preserve">1. الفاظ کی طاقت: ہمارے الفاظ ہمارے آس پاس والوں کو کیسے متاثر کرتے ہیں۔</w:t>
      </w:r>
    </w:p>
    <w:p/>
    <w:p>
      <w:r xmlns:w="http://schemas.openxmlformats.org/wordprocessingml/2006/main">
        <w:t xml:space="preserve">2. درد کے ذریعے ثابت قدم رہیں: کیسے رب ثابت قدم رہنے والوں کے ساتھ کھڑا ہوتا ہے۔</w:t>
      </w:r>
    </w:p>
    <w:p/>
    <w:p>
      <w:r xmlns:w="http://schemas.openxmlformats.org/wordprocessingml/2006/main">
        <w:t xml:space="preserve">1. جیمز 3:5-10 - زبان کی طاقت</w:t>
      </w:r>
    </w:p>
    <w:p/>
    <w:p>
      <w:r xmlns:w="http://schemas.openxmlformats.org/wordprocessingml/2006/main">
        <w:t xml:space="preserve">2. رومیوں 8:38-39 - کوئی بھی چیز ہمیں خدا کی محبت سے الگ نہیں کر سکتی</w:t>
      </w:r>
    </w:p>
    <w:p/>
    <w:p>
      <w:r xmlns:w="http://schemas.openxmlformats.org/wordprocessingml/2006/main">
        <w:t xml:space="preserve">2 سموئیل 19:8 تب بادشاہ اُٹھا اور پھاٹک پر بیٹھ گیا۔ اور اُنہوں نے سب لوگوں سے کہا کہ دیکھو بادشاہ پھاٹک پر بیٹھا ہے۔ اور سب لوگ بادشاہ کے سامنے آئے کیونکہ اسرائیل ہر ایک اپنے ڈیرے کو بھاگ گیا تھا۔</w:t>
      </w:r>
    </w:p>
    <w:p/>
    <w:p>
      <w:r xmlns:w="http://schemas.openxmlformats.org/wordprocessingml/2006/main">
        <w:t xml:space="preserve">بادشاہ داؤد اپنے تخت پر واپس آیا اور بنی اسرائیل اپنی جان بچانے کے بعد اس کا استقبال کرنے آئے۔</w:t>
      </w:r>
    </w:p>
    <w:p/>
    <w:p>
      <w:r xmlns:w="http://schemas.openxmlformats.org/wordprocessingml/2006/main">
        <w:t xml:space="preserve">1: ہم مصیبت کے وقت ہمیشہ خدا کی طرف رجوع کر سکتے ہیں اور وہ ہمیں اپنے چیلنجوں کا مقابلہ کرنے کی طاقت فراہم کرے گا۔</w:t>
      </w:r>
    </w:p>
    <w:p/>
    <w:p>
      <w:r xmlns:w="http://schemas.openxmlformats.org/wordprocessingml/2006/main">
        <w:t xml:space="preserve">2: ہمیں ہمیشہ خدا پر بھروسہ رکھنا چاہئے اور اس کی رہنمائی پر بھروسہ رکھنا چاہئے تاکہ ہماری رکاوٹوں کو دور کرنے میں ہماری مدد کرے۔</w:t>
      </w:r>
    </w:p>
    <w:p/>
    <w:p>
      <w:r xmlns:w="http://schemas.openxmlformats.org/wordprocessingml/2006/main">
        <w:t xml:space="preserve">1: یسعیاہ 40:29-31 وہ بے ہوش کو طاقت دیتا ہے، اور جس کے پاس طاقت نہیں ہے وہ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18:2 رب میری چٹان اور میرا قلعہ اور میرا نجات دہندہ، میرا خدا، میری چٹان، جس میں میں پناہ لیتا ہوں، میری ڈھال اور میری نجات کا سینگ، میرا قلعہ ہے۔</w:t>
      </w:r>
    </w:p>
    <w:p/>
    <w:p>
      <w:r xmlns:w="http://schemas.openxmlformats.org/wordprocessingml/2006/main">
        <w:t xml:space="preserve">2 سموئیل 19:9 اور سب لوگ اِسرائیل کے تمام قبیلوں میں جھگڑ پڑے اور کہنے لگے کہ بادشاہ نے ہمیں ہمارے دشمنوں کے ہاتھ سے بچایا اور فلستیوں کے ہاتھ سے چھڑایا۔ اور اب وہ ابی سلوم کے لیے ملک سے بھاگ گیا ہے۔</w:t>
      </w:r>
    </w:p>
    <w:p/>
    <w:p>
      <w:r xmlns:w="http://schemas.openxmlformats.org/wordprocessingml/2006/main">
        <w:t xml:space="preserve">اسرائیل کے لوگ الجھن اور اختلاف میں تھے کیونکہ بادشاہ داؤد ابی سلوم کی بغاوت کی وجہ سے ملک سے بھاگ گیا تھا۔</w:t>
      </w:r>
    </w:p>
    <w:p/>
    <w:p>
      <w:r xmlns:w="http://schemas.openxmlformats.org/wordprocessingml/2006/main">
        <w:t xml:space="preserve">1. تنازعات کے وقت، ہمیں اس نیکی کو یاد رکھنا چاہیے جو خدا نے ہمارے لیے کیا ہے۔</w:t>
      </w:r>
    </w:p>
    <w:p/>
    <w:p>
      <w:r xmlns:w="http://schemas.openxmlformats.org/wordprocessingml/2006/main">
        <w:t xml:space="preserve">2. بڑی ہلچل کے وقت بھی، ہمیں رب پر بھروسہ رکھنا یاد رکھنا چاہیے۔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46: 1-3 - خدا ہماری پناہ اور طاقت ہے، مصیبت میں ایک بہت ہی حاضر مدد ہے۔ اِس لیے ہم خوفزدہ نہیں ہوں گے، چاہے زمین کو ہٹا دیا جائے، اور پہاڑ سمندر کے بیچ میں لے جائیں۔ اگرچہ اس کا پانی گرجتا ہے اور پریشان ہوتا ہے، اگرچہ پہاڑ اس کے سوجن سے لرز اٹھتے ہیں۔</w:t>
      </w:r>
    </w:p>
    <w:p/>
    <w:p>
      <w:r xmlns:w="http://schemas.openxmlformats.org/wordprocessingml/2006/main">
        <w:t xml:space="preserve">2 سموئیل 19:10 اور ابی سلوم جسے ہم نے اپنے اوپر مسح کیا تھا جنگ میں مر گیا۔ اب تم بادشاہ کو واپس لانے کی بات کیوں نہیں کرتے؟</w:t>
      </w:r>
    </w:p>
    <w:p/>
    <w:p>
      <w:r xmlns:w="http://schemas.openxmlformats.org/wordprocessingml/2006/main">
        <w:t xml:space="preserve">جنگ میں ابی سلوم کی موت کے بعد، لوگوں نے سوال کیا کہ وہ اپنے بادشاہ کو گھر واپس لانے کے لیے کچھ کیوں نہیں کر رہے تھے۔</w:t>
      </w:r>
    </w:p>
    <w:p/>
    <w:p>
      <w:r xmlns:w="http://schemas.openxmlformats.org/wordprocessingml/2006/main">
        <w:t xml:space="preserve">1. وفاداری کی طاقت: جب ہمارے رہنما گر جاتے ہیں۔</w:t>
      </w:r>
    </w:p>
    <w:p/>
    <w:p>
      <w:r xmlns:w="http://schemas.openxmlformats.org/wordprocessingml/2006/main">
        <w:t xml:space="preserve">2. عرش کی بحالی: نقصان کے وقت میں خدا کا رزق</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2 تواریخ 7:14 - اگر میرے لوگ جو میرے نام سے کہلاتے ہیں، عاجزی کریں گے اور دعا کریں گے اور میرا چہرہ تلاش کریں گے اور اپنی بُری راہوں سے باز آئیں گے، تو میں آسمان سے سنوں گا، اور میں اُن کے گناہوں کو معاف کروں گا۔ ان کی زمین کو ٹھیک کرو.</w:t>
      </w:r>
    </w:p>
    <w:p/>
    <w:p>
      <w:r xmlns:w="http://schemas.openxmlformats.org/wordprocessingml/2006/main">
        <w:t xml:space="preserve">2 سموئیل 19:11 اور داؤُد بادشاہ نے صدوق اور ابیاتر کاہنوں کے پاس کہلا بھیجا کہ یہوداہ کے بزرگوں سے کہو کہ بادشاہ کو اُس کے گھر واپس لانے والے تم آخر کیوں ہو؟ تمام اسرائیل کی تقریر دیکھ کر بادشاہ کے پاس آیا، یہاں تک کہ اس کے گھر تک۔</w:t>
      </w:r>
    </w:p>
    <w:p/>
    <w:p>
      <w:r xmlns:w="http://schemas.openxmlformats.org/wordprocessingml/2006/main">
        <w:t xml:space="preserve">بادشاہ داؤد یہوداہ کے بزرگوں سے سوال کرتا ہے، یہ پوچھتا ہے کہ وہ اُسے اُس کے گھر واپس لانے والے آخری کیوں تھے جب کہ تمام اسرائیل پہلے ہی ایسا کر چکے تھے۔</w:t>
      </w:r>
    </w:p>
    <w:p/>
    <w:p>
      <w:r xmlns:w="http://schemas.openxmlformats.org/wordprocessingml/2006/main">
        <w:t xml:space="preserve">1. اتحاد کی طاقت: مل کر کام کرنے کی طاقت کو سمجھنا</w:t>
      </w:r>
    </w:p>
    <w:p/>
    <w:p>
      <w:r xmlns:w="http://schemas.openxmlformats.org/wordprocessingml/2006/main">
        <w:t xml:space="preserve">2. صحیح انتخاب کرنا: سب سے اہم چیز کو ترجیح دینا</w:t>
      </w:r>
    </w:p>
    <w:p/>
    <w:p>
      <w:r xmlns:w="http://schemas.openxmlformats.org/wordprocessingml/2006/main">
        <w:t xml:space="preserve">1. اعمال 4: 32-35 - اور ان میں سے جو ایمان لائے تھے وہ ایک دل اور ایک جان تھے: ان میں سے کسی نے بھی یہ نہیں کہا کہ ان چیزوں میں سے جو اس کے پاس ہے اس کا اپنا ہے۔ لیکن ان کے پاس تمام چیزیں مشترک تھیں۔</w:t>
      </w:r>
    </w:p>
    <w:p/>
    <w:p>
      <w:r xmlns:w="http://schemas.openxmlformats.org/wordprocessingml/2006/main">
        <w:t xml:space="preserve">2. امثال 11:14 - جہاں کوئی مشورہ نہیں ہے، لوگ ناکام رہتے ہیں: لیکن مشیروں کی بھیڑ میں حفاظت ہے.</w:t>
      </w:r>
    </w:p>
    <w:p/>
    <w:p>
      <w:r xmlns:w="http://schemas.openxmlformats.org/wordprocessingml/2006/main">
        <w:t xml:space="preserve">2 سموئیل 19:12 تم میرے بھائی ہو، تم میری ہڈیاں اور میرا گوشت ہو، پھر تم بادشاہ کو واپس لانے میں آخر کیوں ہو؟</w:t>
      </w:r>
    </w:p>
    <w:p/>
    <w:p>
      <w:r xmlns:w="http://schemas.openxmlformats.org/wordprocessingml/2006/main">
        <w:t xml:space="preserve">اسرائیل کے لوگ سوال کرتے ہیں کہ وہ اپنے بادشاہ کو واپس لانے میں آخر کیوں ہیں؟</w:t>
      </w:r>
    </w:p>
    <w:p/>
    <w:p>
      <w:r xmlns:w="http://schemas.openxmlformats.org/wordprocessingml/2006/main">
        <w:t xml:space="preserve">1. سوالات پوچھنے کی طاقت: ہمارے ایمان میں تفتیش کے کردار کی جانچ کرنا</w:t>
      </w:r>
    </w:p>
    <w:p/>
    <w:p>
      <w:r xmlns:w="http://schemas.openxmlformats.org/wordprocessingml/2006/main">
        <w:t xml:space="preserve">2. صحیح انتخاب کرنا: وفاداری اور وفاداری کی اہمیت</w:t>
      </w:r>
    </w:p>
    <w:p/>
    <w:p>
      <w:r xmlns:w="http://schemas.openxmlformats.org/wordprocessingml/2006/main">
        <w:t xml:space="preserve">1. لوقا 12: 13-14 - "بھیڑ میں سے کسی نے اس سے کہا، 'استاد، میرے بھائی سے کہو کہ میراث میرے ساتھ تقسیم کرے۔' عیسیٰ نے جواب دیا، 'یار، مجھے تمہارے درمیان قاضی یا ثالث کس نے مقرر کیا؟'</w:t>
      </w:r>
    </w:p>
    <w:p/>
    <w:p>
      <w:r xmlns:w="http://schemas.openxmlformats.org/wordprocessingml/2006/main">
        <w:t xml:space="preserve">2. امثال 17:17 - "ایک دوست ہر وقت پیار کرتا ہے، اور ایک بھائی مصیبت کے وقت کے لیے پیدا ہوتا ہے۔</w:t>
      </w:r>
    </w:p>
    <w:p/>
    <w:p>
      <w:r xmlns:w="http://schemas.openxmlformats.org/wordprocessingml/2006/main">
        <w:t xml:space="preserve">2 سموئیل 19:13 اور تم عماسا سے کہو، کیا تو میری ہڈی اور میرے گوشت کا نہیں ہے؟ خُدا میرے ساتھ ایسا ہی کرے اور اِس سے بھی بڑھ کر، اگر تُو مجھ سے پہلے یوآب کے کمرے میں ہمیشہ لشکر کا سردار نہ ہو۔</w:t>
      </w:r>
    </w:p>
    <w:p/>
    <w:p>
      <w:r xmlns:w="http://schemas.openxmlformats.org/wordprocessingml/2006/main">
        <w:t xml:space="preserve">ڈیوڈ نے یوآب کی بجائے عماسا کو اپنی فوج کا نیا کپتان مقرر کیا۔</w:t>
      </w:r>
    </w:p>
    <w:p/>
    <w:p>
      <w:r xmlns:w="http://schemas.openxmlformats.org/wordprocessingml/2006/main">
        <w:t xml:space="preserve">1. خدا ہماری ضروریات اور خواہشات کا حتمی فراہم کنندہ ہے۔</w:t>
      </w:r>
    </w:p>
    <w:p/>
    <w:p>
      <w:r xmlns:w="http://schemas.openxmlformats.org/wordprocessingml/2006/main">
        <w:t xml:space="preserve">2. خدا کے منصوبے پر بھروسہ کریں، یہاں تک کہ جب اس کا کوئی مطلب نہ ہو۔</w:t>
      </w:r>
    </w:p>
    <w:p/>
    <w:p>
      <w:r xmlns:w="http://schemas.openxmlformats.org/wordprocessingml/2006/main">
        <w:t xml:space="preserve">1. یرمیاہ 29:11-13 - کیونکہ میں جانتا ہوں کہ میرے پاس آپ کے لیے جو منصوبے ہیں وہ رب فرماتا ہے، آپ کو خوشحال کرنے کے لیے اور آپ کو نقصان پہنچانے کے لیے نہیں، آپ کو امید اور مستقبل دینے کے لیے منصوبہ بناتا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سموئیل 19:14 اور اُس نے یہُودا ہ کے سب آدمیوں کے دل کو ایک آدمی کے دل کی طرح جھکا دیا۔ اِس لئے اُنہوں نے بادشاہ کو یہ پیغام بھیجا کہ تُو اور تیرے تمام نوکر واپس آ جائیں۔</w:t>
      </w:r>
    </w:p>
    <w:p/>
    <w:p>
      <w:r xmlns:w="http://schemas.openxmlformats.org/wordprocessingml/2006/main">
        <w:t xml:space="preserve">یہوداہ کے تمام آدمیوں نے بادشاہ داؤد کو اپنے خادموں کے ساتھ ان کے پاس واپس آنے کی تاکید کر کے اس کے ساتھ بڑی وفاداری ظاہر کی۔</w:t>
      </w:r>
    </w:p>
    <w:p/>
    <w:p>
      <w:r xmlns:w="http://schemas.openxmlformats.org/wordprocessingml/2006/main">
        <w:t xml:space="preserve">1. وفاداری: اپنے قائدین کے ساتھ وفاداری ظاہر کرنا</w:t>
      </w:r>
    </w:p>
    <w:p/>
    <w:p>
      <w:r xmlns:w="http://schemas.openxmlformats.org/wordprocessingml/2006/main">
        <w:t xml:space="preserve">2. اتحاد: اپنے اختلافات میں اتحاد تلاش کرنا</w:t>
      </w:r>
    </w:p>
    <w:p/>
    <w:p>
      <w:r xmlns:w="http://schemas.openxmlformats.org/wordprocessingml/2006/main">
        <w:t xml:space="preserve">1. امثال 17:17- دوست ہر وقت پیار کرتا ہے، اور بھائی مصیبت کے وقت پیدا ہوتا ہے۔</w:t>
      </w:r>
    </w:p>
    <w:p/>
    <w:p>
      <w:r xmlns:w="http://schemas.openxmlformats.org/wordprocessingml/2006/main">
        <w:t xml:space="preserve">2. رومیوں 13:1-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سموئیل 19:15 چنانچہ بادشاہ واپس آیا اور یردن کو آیا۔ اور یہوداہ جِلجال آیا، بادشاہ سے ملنے، یردن پر بادشاہ کا انتظام کرنے کے لیے۔</w:t>
      </w:r>
    </w:p>
    <w:p/>
    <w:p>
      <w:r xmlns:w="http://schemas.openxmlformats.org/wordprocessingml/2006/main">
        <w:t xml:space="preserve">بادشاہ داؤد یردن واپس آیا اور یہوداہ کے لوگ اسے دریائے یردن پر لانے کے لیے گلجال میں اس سے ملے۔</w:t>
      </w:r>
    </w:p>
    <w:p/>
    <w:p>
      <w:r xmlns:w="http://schemas.openxmlformats.org/wordprocessingml/2006/main">
        <w:t xml:space="preserve">1. وفاداری اور فرمانبرداری کی طاقت - کس طرح یہوداہ کے لوگ بادشاہ ڈیوڈ کے ساتھ اپنی وفاداری اور فرمانبرداری کا مظاہرہ کرتے ہیں۔</w:t>
      </w:r>
    </w:p>
    <w:p/>
    <w:p>
      <w:r xmlns:w="http://schemas.openxmlformats.org/wordprocessingml/2006/main">
        <w:t xml:space="preserve">2. اتحاد کی طاقت - یہوداہ کے لوگ کس طرح متحد ہو کر کنگ ڈیوڈ کو دریائے اردن کے اوپر لے آئے۔</w:t>
      </w:r>
    </w:p>
    <w:p/>
    <w:p>
      <w:r xmlns:w="http://schemas.openxmlformats.org/wordprocessingml/2006/main">
        <w:t xml:space="preserve">1. میتھیو 22:36-40 - یسوع خدا سے پیار کرنے اور اپنے پڑوسی سے محبت کرنے کے سب سے بڑے حکم پر تعلیم دے رہے ہیں۔</w:t>
      </w:r>
    </w:p>
    <w:p/>
    <w:p>
      <w:r xmlns:w="http://schemas.openxmlformats.org/wordprocessingml/2006/main">
        <w:t xml:space="preserve">2. یسعیاہ 43:2 - دریائے اردن کے ذریعے اپنے لوگوں کی حفاظت اور رہنمائی کرنے کا خدا کا وعدہ۔</w:t>
      </w:r>
    </w:p>
    <w:p/>
    <w:p>
      <w:r xmlns:w="http://schemas.openxmlformats.org/wordprocessingml/2006/main">
        <w:t xml:space="preserve">2 سموئیل 19:16 اور سمعی بن جیرا جو بنیامین تھا جو بہریم کا تھا جلدی سے یہوداہ کے آدمیوں کے ساتھ داؤد بادشاہ سے ملنے آیا۔</w:t>
      </w:r>
    </w:p>
    <w:p/>
    <w:p>
      <w:r xmlns:w="http://schemas.openxmlformats.org/wordprocessingml/2006/main">
        <w:t xml:space="preserve">بہریم کا ایک بنیامین سمعی، بادشاہ داؤد سے ملنے کے لیے جلدی سے یہوداہ کے آدمیوں میں شامل ہوا۔</w:t>
      </w:r>
    </w:p>
    <w:p/>
    <w:p>
      <w:r xmlns:w="http://schemas.openxmlformats.org/wordprocessingml/2006/main">
        <w:t xml:space="preserve">1. اختیار والوں کے ساتھ وفاداری اور وفاداری کی اہمیت۔</w:t>
      </w:r>
    </w:p>
    <w:p/>
    <w:p>
      <w:r xmlns:w="http://schemas.openxmlformats.org/wordprocessingml/2006/main">
        <w:t xml:space="preserve">2. مصیبت کے مقابلہ میں اتحاد کی طاقت۔</w:t>
      </w:r>
    </w:p>
    <w:p/>
    <w:p>
      <w:r xmlns:w="http://schemas.openxmlformats.org/wordprocessingml/2006/main">
        <w:t xml:space="preserve">1. 1 پطرس 2:13-17 - خُداوند کی خاطر اپنے آپ کو انسان کے ہر حکم کے تابع کر دو: چاہے وہ بادشاہ کے لیے ہو، بطور اعلیٰ۔</w:t>
      </w:r>
    </w:p>
    <w:p/>
    <w:p>
      <w:r xmlns:w="http://schemas.openxmlformats.org/wordprocessingml/2006/main">
        <w:t xml:space="preserve">2. رومیوں 13:1-7 -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سموئیل 19:17 اور اُس کے ساتھ بنیمین کے ایک ہزار آدمی اور ساؤل کے گھرانے کا خادم زیبا اور اُس کے پندرہ بیٹے اور اُس کے بیس نوکر اُس کے ساتھ تھے۔ اور وہ بادشاہ کے سامنے یردن کے پار گئے۔</w:t>
      </w:r>
    </w:p>
    <w:p/>
    <w:p>
      <w:r xmlns:w="http://schemas.openxmlformats.org/wordprocessingml/2006/main">
        <w:t xml:space="preserve">ڈیوڈ بنیامین اور زیبا کے خاندان کی ایک بڑی تعداد کے ساتھ یروشلم واپس آیا۔</w:t>
      </w:r>
    </w:p>
    <w:p/>
    <w:p>
      <w:r xmlns:w="http://schemas.openxmlformats.org/wordprocessingml/2006/main">
        <w:t xml:space="preserve">1. خاندان کی اہمیت: زیبا اور ڈیوڈ کی مثال سے سیکھنا</w:t>
      </w:r>
    </w:p>
    <w:p/>
    <w:p>
      <w:r xmlns:w="http://schemas.openxmlformats.org/wordprocessingml/2006/main">
        <w:t xml:space="preserve">2. وفاداری کی طاقت: کنگ ڈیوڈ کا وفادار ہونا</w:t>
      </w:r>
    </w:p>
    <w:p/>
    <w:p>
      <w:r xmlns:w="http://schemas.openxmlformats.org/wordprocessingml/2006/main">
        <w:t xml:space="preserve">1. روتھ 1:16-17، "لیکن روتھ نے کہا، 'مجھے آپ کو چھوڑنے یا آپ کی پیروی کرنے سے باز آنے پر زور نہ دیں۔ کیونکہ جہاں آپ جائیں گے میں جاؤں گا، اور جہاں آپ ٹھہریں گے میں قیام کروں گا۔ آپ کے لوگ میرے ہوں گے۔ لوگو، اور تمہارا خدا میرا خدا۔''</w:t>
      </w:r>
    </w:p>
    <w:p/>
    <w:p>
      <w:r xmlns:w="http://schemas.openxmlformats.org/wordprocessingml/2006/main">
        <w:t xml:space="preserve">2. امثال 27:10، "اپنے دوست اور اپنے باپ کے دوست کو مت چھوڑنا، اور اپنی مصیبت کے دن اپنے بھائی کے گھر نہ جانا۔ دور رہنے والے بھائی سے نزدیک پڑوسی بہتر ہے۔ "</w:t>
      </w:r>
    </w:p>
    <w:p/>
    <w:p>
      <w:r xmlns:w="http://schemas.openxmlformats.org/wordprocessingml/2006/main">
        <w:t xml:space="preserve">2 سموئیل 19:18 اور بادشاہ کے گھرانے کو لے جانے کے لیے اور جو کچھ اُسے اچھا لگتا تھا وہ کرنے کے لیے ایک کشتی کے اوپر سے گزرا۔ اور جیرا کا بیٹا سمعی یردن کے پار آتے ہی بادشاہ کے سامنے گر پڑا۔</w:t>
      </w:r>
    </w:p>
    <w:p/>
    <w:p>
      <w:r xmlns:w="http://schemas.openxmlformats.org/wordprocessingml/2006/main">
        <w:t xml:space="preserve">جیرا کا بیٹا سمعی بادشاہ کے سامنے جھک گیا جب وہ اپنے گھر والوں کے ساتھ دریائے یردن کو پار کر گیا۔</w:t>
      </w:r>
    </w:p>
    <w:p/>
    <w:p>
      <w:r xmlns:w="http://schemas.openxmlformats.org/wordprocessingml/2006/main">
        <w:t xml:space="preserve">1. فرمانبرداری اور عاجزی: شمعی کی مثال</w:t>
      </w:r>
    </w:p>
    <w:p/>
    <w:p>
      <w:r xmlns:w="http://schemas.openxmlformats.org/wordprocessingml/2006/main">
        <w:t xml:space="preserve">2. خدا کے مسح شدہ کی عزت کرنا: شمی کی مثال سے سبق</w:t>
      </w:r>
    </w:p>
    <w:p/>
    <w:p>
      <w:r xmlns:w="http://schemas.openxmlformats.org/wordprocessingml/2006/main">
        <w:t xml:space="preserve">1. 1 پیٹر 2:17 - "سب کی عزت کرو۔ بھائی چارے سے محبت کرو۔ خدا سے ڈرو۔ بادشاہ کی عزت کرو۔"</w:t>
      </w:r>
    </w:p>
    <w:p/>
    <w:p>
      <w:r xmlns:w="http://schemas.openxmlformats.org/wordprocessingml/2006/main">
        <w:t xml:space="preserve">2. رومیوں 13: 1-7 - "ہر جان کو حکومت کرنے والے حکام کے تابع رہنے دیں۔ کیونکہ خدا کے سوا کوئی اختیار نہیں ہے، اور جو حکام موجود ہیں وہ خدا کے ذریعہ مقرر کیے گئے ہیں۔"</w:t>
      </w:r>
    </w:p>
    <w:p/>
    <w:p>
      <w:r xmlns:w="http://schemas.openxmlformats.org/wordprocessingml/2006/main">
        <w:t xml:space="preserve">2 سموئیل 19:19 اور بادشاہ سے کہا کہ میرے مالک مجھ پر بدکاری کا الزام نہ لگائیں اور نہ آپ کو یاد ہے کہ آپ کے خادم نے کیا کج روی کی تھی جس دن میرا مالک بادشاہ یروشلم سے نکلا تھا کہ بادشاہ اسے اپنے پاس لے جائے۔ دل</w:t>
      </w:r>
    </w:p>
    <w:p/>
    <w:p>
      <w:r xmlns:w="http://schemas.openxmlformats.org/wordprocessingml/2006/main">
        <w:t xml:space="preserve">ایک نوکر بادشاہ سے التجا کرتا ہے کہ وہ یروشلم سے بادشاہ کی روانگی کے دن کسی بھی غلطی کے لیے اسے معاف کرے۔</w:t>
      </w:r>
    </w:p>
    <w:p/>
    <w:p>
      <w:r xmlns:w="http://schemas.openxmlformats.org/wordprocessingml/2006/main">
        <w:t xml:space="preserve">1. خدا فضل اور بخشش کا خدا ہے۔</w:t>
      </w:r>
    </w:p>
    <w:p/>
    <w:p>
      <w:r xmlns:w="http://schemas.openxmlformats.org/wordprocessingml/2006/main">
        <w:t xml:space="preserve">2. معافی مانگنے میں ہمیں شرمندہ نہیں ہونا چاہیے۔</w:t>
      </w:r>
    </w:p>
    <w:p/>
    <w:p>
      <w:r xmlns:w="http://schemas.openxmlformats.org/wordprocessingml/2006/main">
        <w:t xml:space="preserve">1. یوحنا 8:1-11: یسوع زنا میں پکڑی گئی عورت کو معاف کر دیتا ہے۔</w:t>
      </w:r>
    </w:p>
    <w:p/>
    <w:p>
      <w:r xmlns:w="http://schemas.openxmlformats.org/wordprocessingml/2006/main">
        <w:t xml:space="preserve">2. لوقا 23:34: یسوع نے خدا سے ان لوگوں کو معاف کرنے کے لئے کہا جنہوں نے اسے مصلوب کیا تھا۔</w:t>
      </w:r>
    </w:p>
    <w:p/>
    <w:p>
      <w:r xmlns:w="http://schemas.openxmlformats.org/wordprocessingml/2006/main">
        <w:t xml:space="preserve">2 سموئیل 19:20 کیونکہ تیرا خادم جانتا ہے کہ مَیں نے گناہ کیا ہے، اِس لیے دیکھو، مَیں آج کے دن یوسف کے گھرانے میں سے پہلا شخص ہوں کہ اپنے آقا بادشاہ سے ملنے کے لیے نیچے آیا ہوں۔</w:t>
      </w:r>
    </w:p>
    <w:p/>
    <w:p>
      <w:r xmlns:w="http://schemas.openxmlformats.org/wordprocessingml/2006/main">
        <w:t xml:space="preserve">ڈیوڈ نے مفیبوست کو اپنے گناہوں کی توبہ کی علامت کے طور پر پہلے بادشاہ سے ملنے کے لیے بھیجا۔</w:t>
      </w:r>
    </w:p>
    <w:p/>
    <w:p>
      <w:r xmlns:w="http://schemas.openxmlformats.org/wordprocessingml/2006/main">
        <w:t xml:space="preserve">1. گناہ کے لیے توبہ بحالی کے لیے ضروری ہے۔</w:t>
      </w:r>
    </w:p>
    <w:p/>
    <w:p>
      <w:r xmlns:w="http://schemas.openxmlformats.org/wordprocessingml/2006/main">
        <w:t xml:space="preserve">2. اعتراف کے درمیان عاجزی</w:t>
      </w:r>
    </w:p>
    <w:p/>
    <w:p>
      <w:r xmlns:w="http://schemas.openxmlformats.org/wordprocessingml/2006/main">
        <w:t xml:space="preserve">1. لوقا 13:3 - نہیں، میں آپ کو بتاتا ہوں؛ لیکن اگر تم توبہ نہ کرو گے تو تم سب اسی طرح ہلاک ہو جاؤ گے۔</w:t>
      </w:r>
    </w:p>
    <w:p/>
    <w:p>
      <w:r xmlns:w="http://schemas.openxmlformats.org/wordprocessingml/2006/main">
        <w:t xml:space="preserve">2. جیمز 4:10 - اپنے آپ کو خُداوند کے سامنے عاجز کرو، اور وہ آپ کو سربلند کرے گا۔</w:t>
      </w:r>
    </w:p>
    <w:p/>
    <w:p>
      <w:r xmlns:w="http://schemas.openxmlformats.org/wordprocessingml/2006/main">
        <w:t xml:space="preserve">2-سموئیل 19:21 لیکن ضرویاہ کے بیٹے ابیشے نے جواب دیا، کیا سمعی کو اِس لیے قتل نہ کیا جائے کہ اُس نے رب کے ممسوح پر لعنت کی؟</w:t>
      </w:r>
    </w:p>
    <w:p/>
    <w:p>
      <w:r xmlns:w="http://schemas.openxmlformats.org/wordprocessingml/2006/main">
        <w:t xml:space="preserve">ابیشے نے سوال کیا کہ آیا سمعی کو خداوند کے مسح کردہ بادشاہ داؤد پر لعنت بھیجنے پر سزائے موت دی جائے۔</w:t>
      </w:r>
    </w:p>
    <w:p/>
    <w:p>
      <w:r xmlns:w="http://schemas.openxmlformats.org/wordprocessingml/2006/main">
        <w:t xml:space="preserve">1. خدا کا مسح شدہ: ایک خدائی بادشاہ کی برکت</w:t>
      </w:r>
    </w:p>
    <w:p/>
    <w:p>
      <w:r xmlns:w="http://schemas.openxmlformats.org/wordprocessingml/2006/main">
        <w:t xml:space="preserve">2. الفاظ کی طاقت: لعنت اور برکت</w:t>
      </w:r>
    </w:p>
    <w:p/>
    <w:p>
      <w:r xmlns:w="http://schemas.openxmlformats.org/wordprocessingml/2006/main">
        <w:t xml:space="preserve">1. زبور 105:15 - "میرے مسح شدہ کو ہاتھ نہ لگائیں، اور میرے نبیوں کو کوئی نقصان نہ پہنچائیں۔"</w:t>
      </w:r>
    </w:p>
    <w:p/>
    <w:p>
      <w:r xmlns:w="http://schemas.openxmlformats.org/wordprocessingml/2006/main">
        <w:t xml:space="preserve">2. جیمز 3: 6-8 - "اور زبان ایک آگ ہے، بدکاری کی دنیا: اسی طرح ہمارے اعضاء میں زبان بھی ہے، کہ وہ پورے جسم کو ناپاک کرتی ہے، اور فطرت کے راستے کو آگ لگاتی ہے؛ اور وہ جلا دی جاتی ہے جہنم کی آگ پر۔ کیونکہ ہر قسم کے درندوں، پرندوں، سانپوں اور سمندر کی چیزوں کو قابو میں رکھا گیا ہے، اور انسانوں کے لیے بھی اسے قابو میں کیا گیا ہے، لیکن زبان انسان کو قابو نہیں کر سکتی، یہ ایک بے قاعدہ برائی ہے۔ مہلک زہر سے بھرا ہوا ہے۔"</w:t>
      </w:r>
    </w:p>
    <w:p/>
    <w:p>
      <w:r xmlns:w="http://schemas.openxmlformats.org/wordprocessingml/2006/main">
        <w:t xml:space="preserve">2 سموئیل 19:22 اور داؤُد نے کہا اَے ضرویاہ کے بیٹو، مجھے تُم سے کیا کام کہ آج کے دن تم میرے مخالف ہو؟ کیا آج کے دن اسرائیل میں کوئی آدمی مارا جائے گا؟ کیونکہ کیا میں نہیں جانتا کہ آج میں اسرائیل کا بادشاہ ہوں؟</w:t>
      </w:r>
    </w:p>
    <w:p/>
    <w:p>
      <w:r xmlns:w="http://schemas.openxmlformats.org/wordprocessingml/2006/main">
        <w:t xml:space="preserve">ڈیوڈ اپنے بھتیجوں سے سوال کرتا ہے، یہ پوچھتا ہے کہ جب وہ اسرائیل کا بادشاہ ہے تو وہ اس کے خلاف کیوں ہیں اور اس دن کسی کو موت نہیں دی جانی چاہیے۔</w:t>
      </w:r>
    </w:p>
    <w:p/>
    <w:p>
      <w:r xmlns:w="http://schemas.openxmlformats.org/wordprocessingml/2006/main">
        <w:t xml:space="preserve">1. خدا نے ہم پر رہنما مقرر کیے ہیں، اور ہمیں ان کے اختیارات کا احترام اور اطاعت کرنی چاہیے۔</w:t>
      </w:r>
    </w:p>
    <w:p/>
    <w:p>
      <w:r xmlns:w="http://schemas.openxmlformats.org/wordprocessingml/2006/main">
        <w:t xml:space="preserve">2. ہمیں ان لوگوں کے لیے فضل اور معافی دینا چاہیے جو ہماری مخالفت کرتے ہیں، جیسا کہ یسوع نے ہمارے لیے کیا ہے۔</w:t>
      </w:r>
    </w:p>
    <w:p/>
    <w:p>
      <w:r xmlns:w="http://schemas.openxmlformats.org/wordprocessingml/2006/main">
        <w:t xml:space="preserve">1. رومیوں 13:1-7</w:t>
      </w:r>
    </w:p>
    <w:p/>
    <w:p>
      <w:r xmlns:w="http://schemas.openxmlformats.org/wordprocessingml/2006/main">
        <w:t xml:space="preserve">2. میتھیو 5:43-48</w:t>
      </w:r>
    </w:p>
    <w:p/>
    <w:p>
      <w:r xmlns:w="http://schemas.openxmlformats.org/wordprocessingml/2006/main">
        <w:t xml:space="preserve">2 سموئیل 19:23 اِس لیے بادشاہ نے سمعی سے کہا، ”تُو نہیں مرے گا۔ اور بادشاہ نے اس سے قسم کھائی۔</w:t>
      </w:r>
    </w:p>
    <w:p/>
    <w:p>
      <w:r xmlns:w="http://schemas.openxmlformats.org/wordprocessingml/2006/main">
        <w:t xml:space="preserve">کنگ ڈیوڈ نے شمی کو معاف کر دیا، باوجود اس کے کہ شمی نے ڈیوڈ کی توہین آمیز لعنت بھیجی، اور اس سے وعدہ کیا کہ وہ نہیں مرے گا۔</w:t>
      </w:r>
    </w:p>
    <w:p/>
    <w:p>
      <w:r xmlns:w="http://schemas.openxmlformats.org/wordprocessingml/2006/main">
        <w:t xml:space="preserve">1. خدا کی رحمت اور بخشش - خدا کی رحمت کی طاقت اور ایک عیسائی کی زندگی میں معافی کی اہمیت کو دریافت کرنا۔</w:t>
      </w:r>
    </w:p>
    <w:p/>
    <w:p>
      <w:r xmlns:w="http://schemas.openxmlformats.org/wordprocessingml/2006/main">
        <w:t xml:space="preserve">2. معافی کی طاقت - شیمی کے لیے بادشاہ کی معافی کی طاقت اور عیسائیوں کے لیے مضمرات کا جائزہ لینا۔</w:t>
      </w:r>
    </w:p>
    <w:p/>
    <w:p>
      <w:r xmlns:w="http://schemas.openxmlformats.org/wordprocessingml/2006/main">
        <w:t xml:space="preserve">1. زبور 103:8-12 - خُداوند مہربان اور مہربان ہے، غصہ کرنے میں دھیما، اور رحم میں بہت ہے۔</w:t>
      </w:r>
    </w:p>
    <w:p/>
    <w:p>
      <w:r xmlns:w="http://schemas.openxmlformats.org/wordprocessingml/2006/main">
        <w:t xml:space="preserve">2. لوقا 23:34 - پھر یسوع نے کہا، اے باپ، انہیں معاف کر دو۔ کیونکہ وہ نہیں جانتے کہ وہ کیا کرتے ہیں۔</w:t>
      </w:r>
    </w:p>
    <w:p/>
    <w:p>
      <w:r xmlns:w="http://schemas.openxmlformats.org/wordprocessingml/2006/main">
        <w:t xml:space="preserve">2-سموئیل 19:24 اور ساؤل کا بیٹا مفیبوست بادشاہ سے ملنے کو آیا اور بادشاہ کے جانے کے دن سے لے کر اُس دن تک جب تک وہ سلامتی سے نہیں آیا اُس نے نہ اپنے پیر نہ سجائے نہ اپنی داڑھی تراشی اور نہ اپنے کپڑے دھوئے۔</w:t>
      </w:r>
    </w:p>
    <w:p/>
    <w:p>
      <w:r xmlns:w="http://schemas.openxmlformats.org/wordprocessingml/2006/main">
        <w:t xml:space="preserve">ساؤل کا بیٹا مفیبوست بادشاہ کے جانے کے بعد ایک بے حال حالت میں بادشاہ سے ملنے پہنچا۔</w:t>
      </w:r>
    </w:p>
    <w:p/>
    <w:p>
      <w:r xmlns:w="http://schemas.openxmlformats.org/wordprocessingml/2006/main">
        <w:t xml:space="preserve">1. خدمت میں عاجزی کی دعوت</w:t>
      </w:r>
    </w:p>
    <w:p/>
    <w:p>
      <w:r xmlns:w="http://schemas.openxmlformats.org/wordprocessingml/2006/main">
        <w:t xml:space="preserve">2. وفاداری کے اعتراف کی طاقت</w:t>
      </w:r>
    </w:p>
    <w:p/>
    <w:p>
      <w:r xmlns:w="http://schemas.openxmlformats.org/wordprocessingml/2006/main">
        <w:t xml:space="preserve">1. 1 پطرس 5:5 - "تم سب ایک دوسرے کے ساتھ عاجزی کا لباس پہنو، کیونکہ 'خدا مغرور کا مقابلہ کرتا ہے لیکن عاجزوں پر فضل کرتا ہے۔'</w:t>
      </w:r>
    </w:p>
    <w:p/>
    <w:p>
      <w:r xmlns:w="http://schemas.openxmlformats.org/wordprocessingml/2006/main">
        <w:t xml:space="preserve">2. جیمز 2: 14-17 - "میرے بھائیو، کیا اچھا ہے اگر کوئی کہے کہ اس کے پاس ایمان ہے لیکن اس کے پاس کام نہیں ہیں؟ کیا یہ ایمان اسے بچا سکتا ہے؟ اگر کوئی بھائی یا بہن کمزور کپڑے پہنے اور روزمرہ کے کھانے کی کمی ہو؟ اور تم میں سے کوئی اُن سے کہتا ہے کہ سلامتی سے جاؤ، تپتے رہو، جسم کے لیے ضروری چیزیں دیے بغیر، اس سے کیا فائدہ؟ "</w:t>
      </w:r>
    </w:p>
    <w:p/>
    <w:p>
      <w:r xmlns:w="http://schemas.openxmlformats.org/wordprocessingml/2006/main">
        <w:t xml:space="preserve">2 سموئیل 19:25 اور ایسا ہوا کہ جب وہ بادشاہ سے ملنے یروشلم آیا تو بادشاہ نے اُس سے کہا، مفیبوست، تُو میرے ساتھ کیوں نہیں گیا؟</w:t>
      </w:r>
    </w:p>
    <w:p/>
    <w:p>
      <w:r xmlns:w="http://schemas.openxmlformats.org/wordprocessingml/2006/main">
        <w:t xml:space="preserve">مفیبوست یروشلم میں بادشاہ سے ملتا ہے اور بادشاہ نے پوچھا کہ وہ اس کے ساتھ کیوں نہیں گیا۔</w:t>
      </w:r>
    </w:p>
    <w:p/>
    <w:p>
      <w:r xmlns:w="http://schemas.openxmlformats.org/wordprocessingml/2006/main">
        <w:t xml:space="preserve">1. موجودگی کی طاقت: ہماری موجودگی کیسے فرق کرتی ہے۔</w:t>
      </w:r>
    </w:p>
    <w:p/>
    <w:p>
      <w:r xmlns:w="http://schemas.openxmlformats.org/wordprocessingml/2006/main">
        <w:t xml:space="preserve">2. دوسرے امکانات کا خدا: نجات کی کہانی</w:t>
      </w:r>
    </w:p>
    <w:p/>
    <w:p>
      <w:r xmlns:w="http://schemas.openxmlformats.org/wordprocessingml/2006/main">
        <w:t xml:space="preserve">1. جان 15:13 - اس سے بڑی محبت کوئی نہیں ہے: اپنے دوستوں کے لیے اپنی جان دینا۔</w:t>
      </w:r>
    </w:p>
    <w:p/>
    <w:p>
      <w:r xmlns:w="http://schemas.openxmlformats.org/wordprocessingml/2006/main">
        <w:t xml:space="preserve">2. رومیوں 8:37-39 - نہیں، ان تمام چیزوں میں ہم اس کے ذریعے سے زیادہ فاتح ہیں جس نے ہم سے محبت کی۔ کیونکہ مجھے یقین ہے کہ نہ موت، نہ زندگی، نہ فرشتے، نہ شیاطین، نہ حال، نہ مستقبل، نہ کوئی طاقت، نہ اونچائی، نہ گہرائی، اور نہ ہی تمام مخلوقات میں کوئی اور چیز، ہمیں خدا کی محبت سے الگ کر سکے گی۔ ہمارے خداوند مسیح یسوع میں ہے۔</w:t>
      </w:r>
    </w:p>
    <w:p/>
    <w:p>
      <w:r xmlns:w="http://schemas.openxmlformats.org/wordprocessingml/2006/main">
        <w:t xml:space="preserve">2 سموئیل 19:26 اُس نے جواب دیا، اے میرے آقا، بادشاہ، میرے خادم نے مجھے دھوکہ دیا، کیونکہ تیرے خادم نے کہا، مَیں گدھے پر زِین باندھوں گا تاکہ اُس پر سوار ہو کر بادشاہ کے پاس جاؤں۔ کیونکہ تیرا بندہ لنگڑا ہے۔</w:t>
      </w:r>
    </w:p>
    <w:p/>
    <w:p>
      <w:r xmlns:w="http://schemas.openxmlformats.org/wordprocessingml/2006/main">
        <w:t xml:space="preserve">ڈیوڈ نے برزلی کو معاف کر دیا، جو ابشالوم اور اس کے پیروکاروں سے پرواز کے دوران اس کے لیے سامان لایا تھا، اس لیے کہ اسے سواری کے لیے گدھا فراہم نہ کر کے اسے دھوکہ دیا تھا۔</w:t>
      </w:r>
    </w:p>
    <w:p/>
    <w:p>
      <w:r xmlns:w="http://schemas.openxmlformats.org/wordprocessingml/2006/main">
        <w:t xml:space="preserve">1. معافی کی طاقت: غلط ہونے کے بعد کیسے آگے بڑھیں۔</w:t>
      </w:r>
    </w:p>
    <w:p/>
    <w:p>
      <w:r xmlns:w="http://schemas.openxmlformats.org/wordprocessingml/2006/main">
        <w:t xml:space="preserve">2. عاجزی کا سبق: غلطیاں کرنے کے بعد معافی کیسے حاصل کی جائے۔</w:t>
      </w:r>
    </w:p>
    <w:p/>
    <w:p>
      <w:r xmlns:w="http://schemas.openxmlformats.org/wordprocessingml/2006/main">
        <w:t xml:space="preserve">1. میتھیو 6: 14-15 "کیونکہ اگر آپ دوسروں کے گناہوں کو معاف کرتے ہیں، تو آپ کا آسمانی باپ بھی آپ کو معاف کر دے گا، لیکن اگر آپ دوسروں کے گناہوں کو معاف نہیں کریں گے، تو آپ کا باپ بھی آپ کی خطاؤں کو معاف نہیں کرے گا۔"</w:t>
      </w:r>
    </w:p>
    <w:p/>
    <w:p>
      <w:r xmlns:w="http://schemas.openxmlformats.org/wordprocessingml/2006/main">
        <w:t xml:space="preserve">2. کلسیوں 3:13 "ایک دوسرے کو برداشت کرنا اور اگر ایک دوسرے کے خلاف شکایت ہو تو ایک دوسرے کو معاف کرنا؛ جیسا کہ خداوند نے تمہیں معاف کیا ہے، اسی طرح تمہیں بھی معاف کرنا چاہیے۔"</w:t>
      </w:r>
    </w:p>
    <w:p/>
    <w:p>
      <w:r xmlns:w="http://schemas.openxmlformats.org/wordprocessingml/2006/main">
        <w:t xml:space="preserve">2 سموئیل 19:27 اور اُس نے میرے آقا بادشاہ کے سامنے تیرے خادم پر بہتان لگایا۔ لیکن میرا آقا بادشاہ خدا کے فرشتے کی مانند ہے۔</w:t>
      </w:r>
    </w:p>
    <w:p/>
    <w:p>
      <w:r xmlns:w="http://schemas.openxmlformats.org/wordprocessingml/2006/main">
        <w:t xml:space="preserve">ڈیوڈ بادشاہ ڈیوڈ سے رحم کی درخواست کرتا ہے کیونکہ اسے یقین ہے کہ اس پر بہتان لگانے کا غلط الزام لگایا گیا ہے۔</w:t>
      </w:r>
    </w:p>
    <w:p/>
    <w:p>
      <w:r xmlns:w="http://schemas.openxmlformats.org/wordprocessingml/2006/main">
        <w:t xml:space="preserve">1. خدا کی رحمت ہمارے حالات سے زیادہ ہے، 2 سموئیل 19:27۔</w:t>
      </w:r>
    </w:p>
    <w:p/>
    <w:p>
      <w:r xmlns:w="http://schemas.openxmlformats.org/wordprocessingml/2006/main">
        <w:t xml:space="preserve">2. ہم اپنی مشکلات پر قابو پانے کے لیے خدا سے رحم اور فضل مانگنے کے قابل ہیں۔</w:t>
      </w:r>
    </w:p>
    <w:p/>
    <w:p>
      <w:r xmlns:w="http://schemas.openxmlformats.org/wordprocessingml/2006/main">
        <w:t xml:space="preserve">1. رومیوں 5:20 "لیکن جہاں گناہ بڑھتا گیا، وہاں فضل بھی بڑھتا گیا۔"</w:t>
      </w:r>
    </w:p>
    <w:p/>
    <w:p>
      <w:r xmlns:w="http://schemas.openxmlformats.org/wordprocessingml/2006/main">
        <w:t xml:space="preserve">2. جیمز 4: 6 "لیکن وہ ہمیں زیادہ فضل دیتا ہے۔ اسی لیے کلام پاک کہتا ہے: خدا مغروروں کی مخالفت کرتا ہے لیکن عاجزوں پر احسان کرتا ہے۔</w:t>
      </w:r>
    </w:p>
    <w:p/>
    <w:p>
      <w:r xmlns:w="http://schemas.openxmlformats.org/wordprocessingml/2006/main">
        <w:t xml:space="preserve">2 سموئیل 19:28 کیونکہ میرے باپ کے تمام گھر والے میرے آقا بادشاہ کے سامنے مردہ ہی تھے پھر بھی تُو نے اپنے خادم کو اُن کے درمیان بٹھایا جو اپنے دسترخوان پر کھاتے تھے۔ اب مجھے کیا حق ہے کہ میں بادشاہ سے فریاد کروں؟</w:t>
      </w:r>
    </w:p>
    <w:p/>
    <w:p>
      <w:r xmlns:w="http://schemas.openxmlformats.org/wordprocessingml/2006/main">
        <w:t xml:space="preserve">ڈیوڈ بادشاہ سلیمان کا شکریہ ادا کرتا ہے کہ اس نے اپنے خاندان کی پست حیثیت کے باوجود اسے ایک ہی میز پر کھانے کی اجازت دی۔</w:t>
      </w:r>
    </w:p>
    <w:p/>
    <w:p>
      <w:r xmlns:w="http://schemas.openxmlformats.org/wordprocessingml/2006/main">
        <w:t xml:space="preserve">1. شکر گزاری کی طاقت: 2 سموئیل 19:28 میں ایک مطالعہ</w:t>
      </w:r>
    </w:p>
    <w:p/>
    <w:p>
      <w:r xmlns:w="http://schemas.openxmlformats.org/wordprocessingml/2006/main">
        <w:t xml:space="preserve">2. عاجزی کی قدر: 2 سموئیل 19:28 سے مظاہر</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لوقا 17:11-19 - یسوع نے 10 کوڑھیوں کو شفا بخشی، صرف ایک شکر ادا کرنے کے لیے واپس آیا۔</w:t>
      </w:r>
    </w:p>
    <w:p/>
    <w:p>
      <w:r xmlns:w="http://schemas.openxmlformats.org/wordprocessingml/2006/main">
        <w:t xml:space="preserve">2 سموئیل 19:29 بادشاہ نے اُس سے کہا تُو اپنی باتوں میں مزید کیوں بات کرتا ہے؟ مَیں نے کہا، تُو اور زیبا زمین بانٹ لیتے ہیں۔</w:t>
      </w:r>
    </w:p>
    <w:p/>
    <w:p>
      <w:r xmlns:w="http://schemas.openxmlformats.org/wordprocessingml/2006/main">
        <w:t xml:space="preserve">بادشاہ ضیبا اور مفیبوست کو زمین دیتا ہے کہ وہ ان کے درمیان تقسیم ہو جائیں۔</w:t>
      </w:r>
    </w:p>
    <w:p/>
    <w:p>
      <w:r xmlns:w="http://schemas.openxmlformats.org/wordprocessingml/2006/main">
        <w:t xml:space="preserve">1. ہمیں ان لوگوں کو معاف کرنے اور رحم کرنے کے لیے تیار رہنا چاہیے جنہوں نے ہم پر ظلم کیا ہے۔</w:t>
      </w:r>
    </w:p>
    <w:p/>
    <w:p>
      <w:r xmlns:w="http://schemas.openxmlformats.org/wordprocessingml/2006/main">
        <w:t xml:space="preserve">2. زندگی غیر متوقع موڑ سے بھری پڑی ہے، اور ہم ان کا جواب کیسے دیتے ہیں اس سے فرق پڑتا ہے۔</w:t>
      </w:r>
    </w:p>
    <w:p/>
    <w:p>
      <w:r xmlns:w="http://schemas.openxmlformats.org/wordprocessingml/2006/main">
        <w:t xml:space="preserve">1. لوقا 6:37 - "انصاف نہ کرو، اور آپ پر فیصلہ نہیں کیا جائے گا؛ مجرم نہ ٹھہراؤ، اور آپ کو مجرم نہیں کیا جائے گا؛ معاف کرو، اور آپ کو معاف کیا جائے گا."</w:t>
      </w:r>
    </w:p>
    <w:p/>
    <w:p>
      <w:r xmlns:w="http://schemas.openxmlformats.org/wordprocessingml/2006/main">
        <w:t xml:space="preserve">2. رومیوں 12: 17-21 - "برائی کے بدلے کسی کی برائی نہ کرو، لیکن وہ کام کرنے کا سوچو جو سب کی نظر میں قابل احترام ہو۔ اگر ممکن ہو، جہاں تک یہ آپ پر منحصر ہے، سب کے ساتھ امن سے رہو۔ پیارے، کبھی نہیں اپنا بدلہ لو، لیکن خدا کے غضب پر چھوڑ دو، کیونکہ لکھا ہے کہ انتقام میرا ہے، میں بدلہ دوں گا، رب فرماتا ہے، اس کے برعکس، اگر تمہارا دشمن بھوکا ہے تو اسے کھانا کھلاؤ، اگر وہ پیاسا ہو تو اسے کچھ دو۔ پینے کے لیے کیونکہ ایسا کرنے سے تم اس کے سر پر جلتے ہوئے انگاروں کا ڈھیر لگاؤ گے۔</w:t>
      </w:r>
    </w:p>
    <w:p/>
    <w:p>
      <w:r xmlns:w="http://schemas.openxmlformats.org/wordprocessingml/2006/main">
        <w:t xml:space="preserve">2 سموئیل 19:30 اور مفیبوست نے بادشاہ سے کہا ہاں وہ سب کچھ لے لے کیونکہ میرا آقا بادشاہ سلامت اپنے گھر میں پھر آیا ہے۔</w:t>
      </w:r>
    </w:p>
    <w:p/>
    <w:p>
      <w:r xmlns:w="http://schemas.openxmlformats.org/wordprocessingml/2006/main">
        <w:t xml:space="preserve">میفیبوست بادشاہ کی واپسی کا خیرمقدم کرتا ہے اور اس کی حوصلہ افزائی کرتا ہے کہ وہ جو چاہے لے لے۔</w:t>
      </w:r>
    </w:p>
    <w:p/>
    <w:p>
      <w:r xmlns:w="http://schemas.openxmlformats.org/wordprocessingml/2006/main">
        <w:t xml:space="preserve">1. کھلے بازوؤں سے دوسروں کا استقبال کرنے کی برکت</w:t>
      </w:r>
    </w:p>
    <w:p/>
    <w:p>
      <w:r xmlns:w="http://schemas.openxmlformats.org/wordprocessingml/2006/main">
        <w:t xml:space="preserve">2. بخشش کا تحفہ</w:t>
      </w:r>
    </w:p>
    <w:p/>
    <w:p>
      <w:r xmlns:w="http://schemas.openxmlformats.org/wordprocessingml/2006/main">
        <w:t xml:space="preserve">1. میتھیو 18: 21-22 - پھر پیٹر یسوع کے پاس آیا اور پوچھا، اے خداوند، میں اپنے بھائی یا بہن کو کتنی بار معاف کروں جو میرے خلاف گناہ کرے؟ سات بار تک؟ یسوع نے جواب دیا، میں تم سے کہتا ہوں کہ سات بار نہیں بلکہ ستتر بار۔</w:t>
      </w:r>
    </w:p>
    <w:p/>
    <w:p>
      <w:r xmlns:w="http://schemas.openxmlformats.org/wordprocessingml/2006/main">
        <w:t xml:space="preserve">2. یسعیاہ 57:15 - کیونکہ اعلیٰ اور سربلند وہ ہے جو ہمیشہ زندہ رہتا ہے، جس کا نام مقدس ہے: میں ایک اعلیٰ اور مقدس جگہ میں رہتا ہوں، بلکہ اس کے ساتھ بھی جو پشیمان اور پست روح ہے۔ پست کی روح کو زندہ کرنا اور پشیمان کے دل کو زندہ کرنا۔</w:t>
      </w:r>
    </w:p>
    <w:p/>
    <w:p>
      <w:r xmlns:w="http://schemas.openxmlformats.org/wordprocessingml/2006/main">
        <w:t xml:space="preserve">2 سموئیل 19:31 اور برزِلّی جلعادی روگلِیم سے اُترا اور بادشاہ کے ساتھ یردن کے پار گیا تاکہ اُسے یردن کے اوپر لے جائے۔</w:t>
      </w:r>
    </w:p>
    <w:p/>
    <w:p>
      <w:r xmlns:w="http://schemas.openxmlformats.org/wordprocessingml/2006/main">
        <w:t xml:space="preserve">برزلی جلعادی بادشاہ داؤد کے ساتھ دریائے یردن پر سفر کیا۔</w:t>
      </w:r>
    </w:p>
    <w:p/>
    <w:p>
      <w:r xmlns:w="http://schemas.openxmlformats.org/wordprocessingml/2006/main">
        <w:t xml:space="preserve">1. خُدا ہمیں اپنے ساتھ اُن جگہوں پر سفر کرنے کے لیے بلاتا ہے جن کی ہمیں توقع نہیں تھی۔</w:t>
      </w:r>
    </w:p>
    <w:p/>
    <w:p>
      <w:r xmlns:w="http://schemas.openxmlformats.org/wordprocessingml/2006/main">
        <w:t xml:space="preserve">2. خدا کے ساتھ رشتہ استوار کرنا ہمیں خوشی، امن اور مقصد کی جگہوں پر لے آئے گا۔</w:t>
      </w:r>
    </w:p>
    <w:p/>
    <w:p>
      <w:r xmlns:w="http://schemas.openxmlformats.org/wordprocessingml/2006/main">
        <w:t xml:space="preserve">1. یسعیاہ 43:2-4 جب تم پانی سے گزرو گے، میں تمہارے ساتھ ہوں گا۔ اور دریاؤں کے ذریعے، وہ تمہیں مغلوب نہیں کریں گے۔ جب تم آگ میں سے گزرو گے تو تم کو نہیں جلایا جائے گا، اور شعلہ تمہیں بھسم نہیں کرے گا۔ کیونکہ میں خداوند تمہارا خدا ہوں، اسرائیل کا قدوس، تمہارا نجات دہندہ ہوں۔ مَیں مصر کو تیرے فدیے کے طور پر، کُش اور سبا کو تیرے بدلے میں دیتا ہوں۔</w:t>
      </w:r>
    </w:p>
    <w:p/>
    <w:p>
      <w:r xmlns:w="http://schemas.openxmlformats.org/wordprocessingml/2006/main">
        <w:t xml:space="preserve">2. زبور 23:1-3 خداوند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راستبازی کی راہوں پر چلاتا ہے۔</w:t>
      </w:r>
    </w:p>
    <w:p/>
    <w:p>
      <w:r xmlns:w="http://schemas.openxmlformats.org/wordprocessingml/2006/main">
        <w:t xml:space="preserve">2 سموئیل 19:32 برزِلّی بہت بوڑھا آدمی تھا حتیٰ کہ اسّی برس کا تھا اور اس نے مہنائم میں لیٹے بادشاہ کو رزق دیا تھا۔ کیونکہ وہ بہت بڑا آدمی تھا۔</w:t>
      </w:r>
    </w:p>
    <w:p/>
    <w:p>
      <w:r xmlns:w="http://schemas.openxmlformats.org/wordprocessingml/2006/main">
        <w:t xml:space="preserve">برزِلّی اسّی برس کا ایک بوڑھا آدمی تھا اور اُس نے مہنائم میں قیام کے دوران بادشاہ کو کھانا فراہم کیا تھا۔ وہ بہت اہم شخص تھے۔</w:t>
      </w:r>
    </w:p>
    <w:p/>
    <w:p>
      <w:r xmlns:w="http://schemas.openxmlformats.org/wordprocessingml/2006/main">
        <w:t xml:space="preserve">1. خُدا کسی کو بھی استعمال کر سکتا ہے، چاہے اُس کی عمر کوئی بھی ہو، دوسروں کے لیے نعمت بننے کے لیے۔</w:t>
      </w:r>
    </w:p>
    <w:p/>
    <w:p>
      <w:r xmlns:w="http://schemas.openxmlformats.org/wordprocessingml/2006/main">
        <w:t xml:space="preserve">2. خدا ان لوگوں کو اجر دیتا ہے جو وفادار اور فیاض ہیں۔</w:t>
      </w:r>
    </w:p>
    <w:p/>
    <w:p>
      <w:r xmlns:w="http://schemas.openxmlformats.org/wordprocessingml/2006/main">
        <w:t xml:space="preserve">1. میتھیو 25:34-40 - یسوع سکھاتا ہے کہ خدا ان لوگوں کو کیسے انعام دیتا ہے جو وفاداری سے اس کی خدمت کرتے ہیں۔</w:t>
      </w:r>
    </w:p>
    <w:p/>
    <w:p>
      <w:r xmlns:w="http://schemas.openxmlformats.org/wordprocessingml/2006/main">
        <w:t xml:space="preserve">2. عبرانیوں 11:6 - خدا ان لوگوں کو اجر دیتا ہے جو اس پر ایمان رکھتے ہیں۔</w:t>
      </w:r>
    </w:p>
    <w:p/>
    <w:p>
      <w:r xmlns:w="http://schemas.openxmlformats.org/wordprocessingml/2006/main">
        <w:t xml:space="preserve">2 سموئیل 19:33 اور بادشاہ نے برزِلّی سے کہا تُو میرے ساتھ چل اور میں یروشلم میں تجھے اپنے ساتھ کھانا کھلاؤں گا۔</w:t>
      </w:r>
    </w:p>
    <w:p/>
    <w:p>
      <w:r xmlns:w="http://schemas.openxmlformats.org/wordprocessingml/2006/main">
        <w:t xml:space="preserve">بادشاہ ڈیوڈ نے برزلی کو یروشلم میں اپنے ساتھ آنے کی دعوت دی اور اس کی دیکھ بھال کرنے کا عہد کیا۔</w:t>
      </w:r>
    </w:p>
    <w:p/>
    <w:p>
      <w:r xmlns:w="http://schemas.openxmlformats.org/wordprocessingml/2006/main">
        <w:t xml:space="preserve">1. کنگ ڈیوڈ کی سخاوت - خدا ان لوگوں کو کس طرح انعام دیتا ہے جو فیاض اور وفادار ہیں۔</w:t>
      </w:r>
    </w:p>
    <w:p/>
    <w:p>
      <w:r xmlns:w="http://schemas.openxmlformats.org/wordprocessingml/2006/main">
        <w:t xml:space="preserve">2. اطاعت کی نعمت - خدا ان لوگوں کو کیسے برکت دیتا ہے جو اس کے فرمانبردار ہیں۔</w:t>
      </w:r>
    </w:p>
    <w:p/>
    <w:p>
      <w:r xmlns:w="http://schemas.openxmlformats.org/wordprocessingml/2006/main">
        <w:t xml:space="preserve">1. لوقا 6:38 - دو، اور یہ آپ کو دیا جائے گا. ایک اچھا پیمانہ، نیچے دبایا، ایک ساتھ ہلایا اور دوڑتا ہوا، آپ کی گود میں ڈالا جائے گا۔</w:t>
      </w:r>
    </w:p>
    <w:p/>
    <w:p>
      <w:r xmlns:w="http://schemas.openxmlformats.org/wordprocessingml/2006/main">
        <w:t xml:space="preserve">2. میتھیو 25:21 - اس کے مالک نے جواب دیا، شاباش، اچھے اور وفادار نوکر! آپ چند چیزوں کے ساتھ وفادار رہے ہیں۔ میں تمہیں بہت سی چیزوں کا ذمہ دار بناؤں گا۔ اپنے مالک کی خوشی میں شامل ہو جاؤ!</w:t>
      </w:r>
    </w:p>
    <w:p/>
    <w:p>
      <w:r xmlns:w="http://schemas.openxmlformats.org/wordprocessingml/2006/main">
        <w:t xml:space="preserve">2 سموئیل 19:34 اور برزِلّی نے بادشاہ سے کہا کہ میں کب تک زندہ رہوں گا کہ میں بادشاہ کے ساتھ یروشلم کو جاؤں؟</w:t>
      </w:r>
    </w:p>
    <w:p/>
    <w:p>
      <w:r xmlns:w="http://schemas.openxmlformats.org/wordprocessingml/2006/main">
        <w:t xml:space="preserve">برزلی نے بادشاہ سے سوال کیا کہ اس کے ساتھ یروشلم کا سفر کرنے کے لیے اسے کتنا عرصہ زندہ رہنا ہے۔</w:t>
      </w:r>
    </w:p>
    <w:p/>
    <w:p>
      <w:r xmlns:w="http://schemas.openxmlformats.org/wordprocessingml/2006/main">
        <w:t xml:space="preserve">1. اہم زندگی گزارنے کی اہمیت</w:t>
      </w:r>
    </w:p>
    <w:p/>
    <w:p>
      <w:r xmlns:w="http://schemas.openxmlformats.org/wordprocessingml/2006/main">
        <w:t xml:space="preserve">2. جاننا کہ قربانی کب کرنی ہے۔</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فلپیوں 1:21 - کیونکہ میرے لیے جینا مسیح ہے، اور مرنا فائدہ ہے۔</w:t>
      </w:r>
    </w:p>
    <w:p/>
    <w:p>
      <w:r xmlns:w="http://schemas.openxmlformats.org/wordprocessingml/2006/main">
        <w:t xml:space="preserve">2 سموئیل 19:35 میں آج پچاس سال کا ہوں اور کیا میں اچھے اور برے میں تمیز کر سکتا ہوں؟ کیا تیرا بندہ چکھ سکتا ہے جو میں کھاتا ہوں یا پیتا ہوں؟ کیا میں گانے والے مردوں اور گانے والی عورتوں کی مزید آوازیں سن سکتا ہوں؟ تو پھر تیرا خادم میرے آقا بادشاہ پر کیوں بوجھ بنے گا؟</w:t>
      </w:r>
    </w:p>
    <w:p/>
    <w:p>
      <w:r xmlns:w="http://schemas.openxmlformats.org/wordprocessingml/2006/main">
        <w:t xml:space="preserve">ایک بوڑھا آدمی سوال کر رہا ہے کہ وہ اپنی عمر میں بھی بادشاہ پر بوجھ کیوں بنے گا جب کہ وہ اچھائی اور برائی کا ذائقہ نہیں سن سکتا اور نہ ہی سمجھ سکتا ہے۔</w:t>
      </w:r>
    </w:p>
    <w:p/>
    <w:p>
      <w:r xmlns:w="http://schemas.openxmlformats.org/wordprocessingml/2006/main">
        <w:t xml:space="preserve">1. خوبصورتی سے بڑھاپے: بوڑھے ہونے کی نعمتوں اور چیلنجوں کو قبول کرنا</w:t>
      </w:r>
    </w:p>
    <w:p/>
    <w:p>
      <w:r xmlns:w="http://schemas.openxmlformats.org/wordprocessingml/2006/main">
        <w:t xml:space="preserve">2. یہ جاننا کہ کب جانے دینا ہے اور ذمہ داریوں سے دستبردار ہونا ہے۔</w:t>
      </w:r>
    </w:p>
    <w:p/>
    <w:p>
      <w:r xmlns:w="http://schemas.openxmlformats.org/wordprocessingml/2006/main">
        <w:t xml:space="preserve">1. واعظ 12:1-7</w:t>
      </w:r>
    </w:p>
    <w:p/>
    <w:p>
      <w:r xmlns:w="http://schemas.openxmlformats.org/wordprocessingml/2006/main">
        <w:t xml:space="preserve">2. امثال 16:9</w:t>
      </w:r>
    </w:p>
    <w:p/>
    <w:p>
      <w:r xmlns:w="http://schemas.openxmlformats.org/wordprocessingml/2006/main">
        <w:t xml:space="preserve">2 سموئیل 19:36 تیرا خادم بادشاہ کے ساتھ یردن کے پار تھوڑا آگے جائے گا اور بادشاہ مجھے اس کا بدلہ کیوں دے؟</w:t>
      </w:r>
    </w:p>
    <w:p/>
    <w:p>
      <w:r xmlns:w="http://schemas.openxmlformats.org/wordprocessingml/2006/main">
        <w:t xml:space="preserve">یوآب بادشاہ داؤد کے ساتھ دریائے یردن کے پار جانے کی پیشکش کرتا ہے، اور حیران ہوتا ہے کہ اسے اس کا بدلہ کیوں دیا جائے گا۔</w:t>
      </w:r>
    </w:p>
    <w:p/>
    <w:p>
      <w:r xmlns:w="http://schemas.openxmlformats.org/wordprocessingml/2006/main">
        <w:t xml:space="preserve">1. خدا کی فراخدلی سے خدمت کرنے کی طاقت - یہ دریافت کرنا کہ خدا کی فراخدلی سے خدمت کا بدلہ کیسے دیا جا سکتا ہے۔</w:t>
      </w:r>
    </w:p>
    <w:p/>
    <w:p>
      <w:r xmlns:w="http://schemas.openxmlformats.org/wordprocessingml/2006/main">
        <w:t xml:space="preserve">2. وفاداری کی خدمت کے انعامات - یہ جانچنا کہ خدا ان لوگوں کی عزت کیسے کرتا ہے جو وفاداری سے اس کی خدمت کرتے ہیں۔</w:t>
      </w:r>
    </w:p>
    <w:p/>
    <w:p>
      <w:r xmlns:w="http://schemas.openxmlformats.org/wordprocessingml/2006/main">
        <w:t xml:space="preserve">1. میتھیو 6: 1-4 - خفیہ طور پر خدا کو دینے کے انعامات پر بحث کرنا۔</w:t>
      </w:r>
    </w:p>
    <w:p/>
    <w:p>
      <w:r xmlns:w="http://schemas.openxmlformats.org/wordprocessingml/2006/main">
        <w:t xml:space="preserve">2. امثال 3:9-10 - اپنی دولت سے خداوند کی تعظیم کے فوائد کو تلاش کرنا۔</w:t>
      </w:r>
    </w:p>
    <w:p/>
    <w:p>
      <w:r xmlns:w="http://schemas.openxmlformats.org/wordprocessingml/2006/main">
        <w:t xml:space="preserve">2 سموئیل 19:37 تیرے خادم کو واپس آنے دو کہ میں اپنے ہی شہر میں مر جاؤں اور اپنے باپ اور اپنی ماں کی قبر کے پاس دفن ہوں۔ لیکن دیکھ تیرا خادم چمہام ہے۔ اسے میرے آقا بادشاہ کے پاس جانے دو۔ اور اس کے ساتھ وہی کرو جو تمہیں اچھا لگے۔</w:t>
      </w:r>
    </w:p>
    <w:p/>
    <w:p>
      <w:r xmlns:w="http://schemas.openxmlformats.org/wordprocessingml/2006/main">
        <w:t xml:space="preserve">بادشاہ ڈیوڈ کا ایک خادم، برزلی، مرنے اور اپنے والدین کے ساتھ دفن ہونے کے لیے اپنے آبائی شہر واپس جانے کو کہتا ہے۔ وہ اپنے بیٹے چمھم کو اس کی جگہ جانے اور بادشاہ کی خدمت کرنے کی پیشکش کرتا ہے۔</w:t>
      </w:r>
    </w:p>
    <w:p/>
    <w:p>
      <w:r xmlns:w="http://schemas.openxmlformats.org/wordprocessingml/2006/main">
        <w:t xml:space="preserve">1. خدمت کا دل: قربانی کی زندگی گزارنا</w:t>
      </w:r>
    </w:p>
    <w:p/>
    <w:p>
      <w:r xmlns:w="http://schemas.openxmlformats.org/wordprocessingml/2006/main">
        <w:t xml:space="preserve">2. وفاداری کی طاقت: خدا کی مرضی پر عمل کرنا</w:t>
      </w:r>
    </w:p>
    <w:p/>
    <w:p>
      <w:r xmlns:w="http://schemas.openxmlformats.org/wordprocessingml/2006/main">
        <w:t xml:space="preserve">1. فلپیوں 2: 3-7 خودغرضانہ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 آپس میں یہ ذہن رکھو جو مسیح یسوع میں تمہارا ہے جس نے خدا کی شکل میں ہونے کے باوجود خدا کے ساتھ برابری کو پکڑنے والی چیز نہ سمجھا بلکہ بندے کی شکل اختیار کر کے پیدا ہو کر اپنے آپ کو خالی کر دیا۔ مردوں کی شکل میں.</w:t>
      </w:r>
    </w:p>
    <w:p/>
    <w:p>
      <w:r xmlns:w="http://schemas.openxmlformats.org/wordprocessingml/2006/main">
        <w:t xml:space="preserve">2. عبرانیوں 13:17 اپنے پیشواؤں کی اطاعت کرو اور ان کے تابع رہو، کیونکہ وہ تمہاری جانوں کی نگرانی کر رہے ہیں، جیسا کہ انہیں حساب دینا ہے۔ وہ یہ کام خوشی سے کریں نہ کہ کراہنے سے، کیونکہ اس سے آپ کو کوئی فائدہ نہیں ہوگا۔</w:t>
      </w:r>
    </w:p>
    <w:p/>
    <w:p>
      <w:r xmlns:w="http://schemas.openxmlformats.org/wordprocessingml/2006/main">
        <w:t xml:space="preserve">2 سموئیل 19:38 بادشاہ نے جواب دیا، ”کمحام میرے ساتھ پار جائے گا اور میں اس کے ساتھ وہی کروں گا جو تمہیں اچھا لگے گا اور جو کچھ تم مجھ سے چاہو گے وہ میں تمہارے لیے کروں گا۔</w:t>
      </w:r>
    </w:p>
    <w:p/>
    <w:p>
      <w:r xmlns:w="http://schemas.openxmlformats.org/wordprocessingml/2006/main">
        <w:t xml:space="preserve">کنگ ڈیوڈ نے وعدہ کیا کہ چمہم نے اس کے ساتھ جانے کے انعام کے طور پر جو کچھ بھی کہا وہ کریں گے۔</w:t>
      </w:r>
    </w:p>
    <w:p/>
    <w:p>
      <w:r xmlns:w="http://schemas.openxmlformats.org/wordprocessingml/2006/main">
        <w:t xml:space="preserve">1. ایک وعدے کی طاقت: کنگ ڈیوڈ اور چمہم کی کہانی۔</w:t>
      </w:r>
    </w:p>
    <w:p/>
    <w:p>
      <w:r xmlns:w="http://schemas.openxmlformats.org/wordprocessingml/2006/main">
        <w:t xml:space="preserve">2. خدا کا شکرگزار: ان لوگوں کے لیے قدر کیسے ظاہر کی جائے جو ہماری مدد کرتے ہیں۔</w:t>
      </w:r>
    </w:p>
    <w:p/>
    <w:p>
      <w:r xmlns:w="http://schemas.openxmlformats.org/wordprocessingml/2006/main">
        <w:t xml:space="preserve">1. زبور 15:4 - جس کی نظروں میں ایک گھٹیا شخص حقیر ہوتا ہے۔ لیکن وہ رب سے ڈرنے والوں کی عزت کرتا ہے۔ وہ جو اپنے ہی نقصان کی قسم کھاتا ہے، اور نہیں بدلتا۔</w:t>
      </w:r>
    </w:p>
    <w:p/>
    <w:p>
      <w:r xmlns:w="http://schemas.openxmlformats.org/wordprocessingml/2006/main">
        <w:t xml:space="preserve">2. امثال 3:3-4 - رحم اور سچائی آپ کو ترک نہ کرے: انہیں اپنے گلے میں باندھ لو۔ اُنہیں اپنے دِل کی میز پر لکھو: تو کیا تُو خُدا اور انسان کی نظر میں فضل اور اچھی سمجھ پائے گا۔</w:t>
      </w:r>
    </w:p>
    <w:p/>
    <w:p>
      <w:r xmlns:w="http://schemas.openxmlformats.org/wordprocessingml/2006/main">
        <w:t xml:space="preserve">2 سموئیل 19:39 اور سب لوگ یردن کے پار گئے۔ جب بادشاہ آیا تو بادشاہ نے برزلی کو چوما اور برکت دی۔ اور وہ اپنی جگہ واپس چلا گیا۔</w:t>
      </w:r>
    </w:p>
    <w:p/>
    <w:p>
      <w:r xmlns:w="http://schemas.openxmlformats.org/wordprocessingml/2006/main">
        <w:t xml:space="preserve">بادشاہ داؤد اور لوگوں نے دریائے یردن کو عبور کیا اور جب بادشاہ پہنچا تو اس نے برزلی کو بوسہ دیا اور اپنی جگہ واپس آنے سے پہلے اسے برکت دی۔</w:t>
      </w:r>
    </w:p>
    <w:p/>
    <w:p>
      <w:r xmlns:w="http://schemas.openxmlformats.org/wordprocessingml/2006/main">
        <w:t xml:space="preserve">1. ہماری ہر ضرورت کو پورا کرنے میں خدا کی وفاداری۔</w:t>
      </w:r>
    </w:p>
    <w:p/>
    <w:p>
      <w:r xmlns:w="http://schemas.openxmlformats.org/wordprocessingml/2006/main">
        <w:t xml:space="preserve">2. ان لوگوں کے ساتھ محبت اور تعریف کرنے کی اہمیت جنہوں نے ہمارے لیے مہیا کیا ہے۔</w:t>
      </w:r>
    </w:p>
    <w:p/>
    <w:p>
      <w:r xmlns:w="http://schemas.openxmlformats.org/wordprocessingml/2006/main">
        <w:t xml:space="preserve">1. زبور 107:1 - "رب کا شکر ادا کرو، کیونکہ وہ اچھا ہے؛ اس کی محبت ابد تک قائم رہتی ہے۔"</w:t>
      </w:r>
    </w:p>
    <w:p/>
    <w:p>
      <w:r xmlns:w="http://schemas.openxmlformats.org/wordprocessingml/2006/main">
        <w:t xml:space="preserve">2. جیمز 1:17 - "ہر اچھا اور کامل تحفہ اوپر سے ہے، آسمانی روشنیوں کے باپ کی طرف سے نیچے آتا ہے، جو بدلتے ہوئے سائے کی طرح نہیں بدلتا۔"</w:t>
      </w:r>
    </w:p>
    <w:p/>
    <w:p>
      <w:r xmlns:w="http://schemas.openxmlformats.org/wordprocessingml/2006/main">
        <w:t xml:space="preserve">2 سموئیل 19:40 تب بادشاہ جِلجال کو گیا اور کمہام اُس کے ساتھ چلا اور یہوداہ کے تمام لوگوں نے اور اسرائیل کے آدھے لوگوں نے بادشاہی کی۔</w:t>
      </w:r>
    </w:p>
    <w:p/>
    <w:p>
      <w:r xmlns:w="http://schemas.openxmlformats.org/wordprocessingml/2006/main">
        <w:t xml:space="preserve">بادشاہ داؤد اسرائیل کے آدھے لوگوں اور یہوداہ کے تمام لوگوں کے ساتھ جلجال واپس آیا۔</w:t>
      </w:r>
    </w:p>
    <w:p/>
    <w:p>
      <w:r xmlns:w="http://schemas.openxmlformats.org/wordprocessingml/2006/main">
        <w:t xml:space="preserve">1. اتحاد کی طاقت: کنگ ڈیوڈ اور اس کے لوگوں کی کہانی</w:t>
      </w:r>
    </w:p>
    <w:p/>
    <w:p>
      <w:r xmlns:w="http://schemas.openxmlformats.org/wordprocessingml/2006/main">
        <w:t xml:space="preserve">2. وفاداری کی عظمت: کنگ ڈیوڈ اور اس کے پیروکار کیسے ایک ساتھ کھڑے تھے۔</w:t>
      </w:r>
    </w:p>
    <w:p/>
    <w:p>
      <w:r xmlns:w="http://schemas.openxmlformats.org/wordprocessingml/2006/main">
        <w:t xml:space="preserve">1. رومیوں 12:16-18 - ایک دوسرے کے ساتھ ہم آہنگی سے زندگی گزاریں؛ مغرور نہ بنو بلکہ پست لوگوں کے ساتھ رفاقت رکھو۔ اپنے سے زیادہ عقلمند ہونے کا دعویٰ نہ کریں۔</w:t>
      </w:r>
    </w:p>
    <w:p/>
    <w:p>
      <w:r xmlns:w="http://schemas.openxmlformats.org/wordprocessingml/2006/main">
        <w:t xml:space="preserve">2. افسیوں 4: 2-3 - پوری عاجزی اور نرمی کے ساتھ، صبر کے ساتھ، محبت کے ساتھ ایک دوسرے کے ساتھ برداشت کرتے ہوئے، امن کے بندھن میں روح کے اتحاد کو برقرار رکھنے کے لیے کوشاں۔</w:t>
      </w:r>
    </w:p>
    <w:p/>
    <w:p>
      <w:r xmlns:w="http://schemas.openxmlformats.org/wordprocessingml/2006/main">
        <w:t xml:space="preserve">2 سموئیل 19:41 اور دیکھو اسرائیل کے سب آدمی بادشاہ کے پاس آئے اور بادشاہ سے کہا کہ ہمارے بھائی یہوداہ تمہیں کیوں چرا کر لے گئے ہیں اور بادشاہ اور اُس کے گھرانے اور داؤد کے تمام لوگوں کو لے آئے ہیں؟ اس کے ساتھ مرد، اردن کے اوپر؟</w:t>
      </w:r>
    </w:p>
    <w:p/>
    <w:p>
      <w:r xmlns:w="http://schemas.openxmlformats.org/wordprocessingml/2006/main">
        <w:t xml:space="preserve">اسرائیل کے مردوں نے بادشاہ سے سوال کیا کہ یہوداہ کے لوگ اسے اور اس کے گھر والوں کو دریائے یردن کے پار کیوں لے گئے؟</w:t>
      </w:r>
    </w:p>
    <w:p/>
    <w:p>
      <w:r xmlns:w="http://schemas.openxmlformats.org/wordprocessingml/2006/main">
        <w:t xml:space="preserve">1. خدا کا وقت کامل ہے - واعظ 3:1-8</w:t>
      </w:r>
    </w:p>
    <w:p/>
    <w:p>
      <w:r xmlns:w="http://schemas.openxmlformats.org/wordprocessingml/2006/main">
        <w:t xml:space="preserve">2. مشکل سوالات کا جواب کیسے دیا جائے - فلپیوں 4:4-9</w:t>
      </w:r>
    </w:p>
    <w:p/>
    <w:p>
      <w:r xmlns:w="http://schemas.openxmlformats.org/wordprocessingml/2006/main">
        <w:t xml:space="preserve">1. لوقا 12:11-12</w:t>
      </w:r>
    </w:p>
    <w:p/>
    <w:p>
      <w:r xmlns:w="http://schemas.openxmlformats.org/wordprocessingml/2006/main">
        <w:t xml:space="preserve">2. جیمز 1:19-20</w:t>
      </w:r>
    </w:p>
    <w:p/>
    <w:p>
      <w:r xmlns:w="http://schemas.openxmlformats.org/wordprocessingml/2006/main">
        <w:t xml:space="preserve">2 سموئیل 19:42 اور یہوداہ کے سب آدمیوں نے بنی اسرائیل کو جواب دیا، کیونکہ بادشاہ ہمارا قریبی رشتہ دار ہے تو پھر تم اس بات سے کیوں ناراض ہو؟ کیا ہم نے بادشاہ کی قیمت پر کھایا ہے؟ یا اس نے ہمیں کوئی تحفہ دیا ہے؟</w:t>
      </w:r>
    </w:p>
    <w:p/>
    <w:p>
      <w:r xmlns:w="http://schemas.openxmlformats.org/wordprocessingml/2006/main">
        <w:t xml:space="preserve">یہوداہ کے مردوں نے اسرائیل کے مردوں سے بادشاہ داؤد پر غصے کے بارے میں سوال کیا، انہیں یاد دلایا کہ بادشاہ ایک قریبی رشتہ دار ہے اور انہوں نے اس کی طرف سے کوئی تحفہ نہیں لیا تھا۔</w:t>
      </w:r>
    </w:p>
    <w:p/>
    <w:p>
      <w:r xmlns:w="http://schemas.openxmlformats.org/wordprocessingml/2006/main">
        <w:t xml:space="preserve">1. خاندان کی طاقت: اپنے پیاروں سے ہمارے روابط ہمیں کیسے مضبوط بنا سکتے ہیں۔</w:t>
      </w:r>
    </w:p>
    <w:p/>
    <w:p>
      <w:r xmlns:w="http://schemas.openxmlformats.org/wordprocessingml/2006/main">
        <w:t xml:space="preserve">2. قربانی کی قدر: دینے کے تحفے کو پہچاننا</w:t>
      </w:r>
    </w:p>
    <w:p/>
    <w:p>
      <w:r xmlns:w="http://schemas.openxmlformats.org/wordprocessingml/2006/main">
        <w:t xml:space="preserve">1. رومیوں 12:10 - برادرانہ محبت کے ساتھ ایک دوسرے کے ساتھ شفقت سے پیش آئیں، ایک دوسرے کو عزت دینے کے ساتھ۔</w:t>
      </w:r>
    </w:p>
    <w:p/>
    <w:p>
      <w:r xmlns:w="http://schemas.openxmlformats.org/wordprocessingml/2006/main">
        <w:t xml:space="preserve">2. افسیوں 5:2 - اور محبت سے چلیں، جیسا کہ مسیح نے بھی ہم سے محبت کی ہے اور اپنے آپ کو ہمارے لیے ایک نذرانہ اور قربانی کے لیے خدا کے لیے ایک خوشبودار خوشبو کے لیے پیش کیا ہے۔</w:t>
      </w:r>
    </w:p>
    <w:p/>
    <w:p>
      <w:r xmlns:w="http://schemas.openxmlformats.org/wordprocessingml/2006/main">
        <w:t xml:space="preserve">۲-سموئیل 19:43 اور بنی اسرائیل نے یہوداہ کے آدمیوں کو جواب دیا کہ بادشاہ میں ہمارے دس حصے ہیں اور ہم داؤد پر بھی تم سے زیادہ حق رکھتے ہیں تو پھر تم نے ہمیں کیوں حقیر جانا کہ ہماری نصیحت نہ کی جائے۔ ہمارے بادشاہ کو واپس لانے میں سب سے پہلے تھا؟ اور یہوداہ کے آدمیوں کی باتیں بنی اسرائیل کی باتوں سے زیادہ سخت تھیں۔</w:t>
      </w:r>
    </w:p>
    <w:p/>
    <w:p>
      <w:r xmlns:w="http://schemas.openxmlformats.org/wordprocessingml/2006/main">
        <w:t xml:space="preserve">اسرائیل اور یہوداہ کے آدمیوں نے اس بات پر بحث کی کہ بادشاہ کو واپس لانے میں سب سے زیادہ اثر کس کا ہونا چاہیے۔ یہوداہ کے آدمی اپنی باتوں میں اسرائیل کے مردوں سے زیادہ مضبوط تھے۔</w:t>
      </w:r>
    </w:p>
    <w:p/>
    <w:p>
      <w:r xmlns:w="http://schemas.openxmlformats.org/wordprocessingml/2006/main">
        <w:t xml:space="preserve">1. الفاظ کی طاقت: ہمارے الفاظ ہمارے تعلقات کو کیسے متاثر کرتے ہیں۔</w:t>
      </w:r>
    </w:p>
    <w:p/>
    <w:p>
      <w:r xmlns:w="http://schemas.openxmlformats.org/wordprocessingml/2006/main">
        <w:t xml:space="preserve">2. تنوع میں اتحاد: اختلافات کے باوجود ایک ساتھ کام کرنا</w:t>
      </w:r>
    </w:p>
    <w:p/>
    <w:p>
      <w:r xmlns:w="http://schemas.openxmlformats.org/wordprocessingml/2006/main">
        <w:t xml:space="preserve">1. امثال 12:18 - ایک ایسا ہے جس کی تیز باتیں تلوار کے زور کی طرح ہیں، لیکن عقلمند کی زبان شفا لاتی ہے۔</w:t>
      </w:r>
    </w:p>
    <w:p/>
    <w:p>
      <w:r xmlns:w="http://schemas.openxmlformats.org/wordprocessingml/2006/main">
        <w:t xml:space="preserve">2. افسیوں 4:3 - امن کے بندھن میں روح کے اتحاد کو برقرار رکھنے کی ہر ممکن کوشش کرنا۔</w:t>
      </w:r>
    </w:p>
    <w:p/>
    <w:p>
      <w:r xmlns:w="http://schemas.openxmlformats.org/wordprocessingml/2006/main">
        <w:t xml:space="preserve">2 سموئیل باب 20 بادشاہ ڈیوڈ کے خلاف شیبا نامی شخص کی قیادت میں بغاوت، بغاوت کو روکنے کی کوشش، اور اسرائیل میں امن بحال کرنے کے لیے کیے گئے اقدامات کو بیان کرتا ہے۔</w:t>
      </w:r>
    </w:p>
    <w:p/>
    <w:p>
      <w:r xmlns:w="http://schemas.openxmlformats.org/wordprocessingml/2006/main">
        <w:t xml:space="preserve">پہلا پیراگراف: شیبا، بنیامین کے قبیلے سے ایک مصیبت پیدا کرنے والا، اپنی حکومت سے آزادی کا اعلان کر کے داؤد کے خلاف بغاوت پر اکساتا ہے (2 سموئیل 20:1-2)۔ بنی اسرائیل داؤد کی بجائے شیبا کی پیروی کرنے لگتے ہیں۔</w:t>
      </w:r>
    </w:p>
    <w:p/>
    <w:p>
      <w:r xmlns:w="http://schemas.openxmlformats.org/wordprocessingml/2006/main">
        <w:t xml:space="preserve">دوسرا پیراگراف: بغاوت کے جواب میں، ڈیوڈ نے اماسا، ابی سلوم کے سابق کمانڈر کو حکم دیا کہ وہ تین دن کے اندر فوج جمع کرے (2 سموئیل 20:4-5)۔ تاہم، اماسا کو ہدایت سے زیادہ وقت لگتا ہے۔</w:t>
      </w:r>
    </w:p>
    <w:p/>
    <w:p>
      <w:r xmlns:w="http://schemas.openxmlformats.org/wordprocessingml/2006/main">
        <w:t xml:space="preserve">تیسرا پیراگراف: اس بات کو تسلیم کرتے ہوئے کہ وقت بہت اہم ہے، ڈیوڈ نے ابیشے اور یوآب کو اپنی فوجوں کے ساتھ شیبا کا پیچھا کرنے کے لیے بھیج دیا اس سے پہلے کہ وہ مزید مدد حاصل کر سکے (2 سموئیل 20:6-7)۔</w:t>
      </w:r>
    </w:p>
    <w:p/>
    <w:p>
      <w:r xmlns:w="http://schemas.openxmlformats.org/wordprocessingml/2006/main">
        <w:t xml:space="preserve">چوتھا پیراگراف: جب وہ شیبا کا تعاقب کرنے کے لیے اپنے راستے میں جبعون پہنچے تو آخر کار اماسا اپنی فوجوں کے ساتھ پہنچ گیا۔ یوآب اس کے قریب اس طرح آیا جیسے اسے سلام کر رہا ہو لیکن تیزی سے اسے چھپے ہوئے ہتھیار سے مار ڈالتا ہے (2 سموئیل 20:8-10)۔</w:t>
      </w:r>
    </w:p>
    <w:p/>
    <w:p>
      <w:r xmlns:w="http://schemas.openxmlformats.org/wordprocessingml/2006/main">
        <w:t xml:space="preserve">5 ویں پیراگراف: یوآب اور ابیشے نے سبا کا تعاقب جاری رکھا۔ وہ ابیل بیت معکہ کا محاصرہ کرتے ہیں اور شیبا پر قبضہ کرنے کے لیے شہر کی دیواروں کو تباہ کرنے کی تیاری کرتے ہیں (2 سموئیل 20:14-15)۔</w:t>
      </w:r>
    </w:p>
    <w:p/>
    <w:p>
      <w:r xmlns:w="http://schemas.openxmlformats.org/wordprocessingml/2006/main">
        <w:t xml:space="preserve">6th پیراگراف: ابیل بیت معکہ کی ایک عقلمند عورت نے یوآب کے ساتھ بات چیت کی اور اسے اس بات پر قائل کیا کہ وہ ایک آدمی کے کام کے لیے پورے شہر کو تباہ نہ کرے۔ لوگ شیبا کے سر کے حوالے کرنے پر راضی ہیں (2 سموئیل 20:16-22)۔</w:t>
      </w:r>
    </w:p>
    <w:p/>
    <w:p>
      <w:r xmlns:w="http://schemas.openxmlformats.org/wordprocessingml/2006/main">
        <w:t xml:space="preserve">7 واں پیراگراف: یوآب نے بگل پھونک کر تعاقب کے خاتمے کا اشارہ کیا۔ وہ اپنے فوجیوں کے ساتھ یروشلم واپس لوٹتا ہے جب کہ ہر آدمی پرامن طور پر گھر واپس چلا جاتا ہے (2 سموئیل 20:23-26)۔</w:t>
      </w:r>
    </w:p>
    <w:p/>
    <w:p>
      <w:r xmlns:w="http://schemas.openxmlformats.org/wordprocessingml/2006/main">
        <w:t xml:space="preserve">خلاصہ طور پر، باب 2 کا 20 سموئیل بادشاہ ڈیوڈ کے خلاف شیبا کی قیادت میں بغاوت کی تصویر کشی کرتا ہے، ڈیوڈ نے عماسا کو فوج جمع کرنے کا حکم دیا لیکن اسے تاخیر کا سامنا کرنا پڑا۔ یوآب اور ابیشے کو بغاوت کا پیچھا کرنے اور روکنے کے لیے بھیجا گیا، عماسا کو یوآب نے مار ڈالا، اور وہ اپنا تعاقب جاری رکھتے ہیں۔ انہوں نے ابیل بیت معکہ کا محاصرہ کر لیا، لیکن ایک عقلمند عورت صلح کے لیے بات چیت کرتی ہے، شیبا کے حوالے کر دیا جاتا ہے، اور یوآب تعاقب ختم کر دیتا ہے۔ خلاصہ میں، باب کا اختتام ہر کسی کے پرامن طور پر گھر لوٹنے کے ساتھ ہوتا ہے، اس خلاصے میں، باب وفاداری، قیادت کے چیلنجز، اور تنازعات کے حل کی حکمت عملیوں اور بغاوت کے نتائج دونوں پر روشنی ڈالتا ہے۔</w:t>
      </w:r>
    </w:p>
    <w:p/>
    <w:p>
      <w:r xmlns:w="http://schemas.openxmlformats.org/wordprocessingml/2006/main">
        <w:t xml:space="preserve">2 سموئیل 20:1 اور وہاں ایک بلیال کا آدمی تھا جس کا نام سبا تھا بِکری کا بیٹا بنیامین تھا اور اُس نے نرسنگا پھونکا اور کہا کہ داؤد میں ہمارا کوئی حصہ نہیں اور نہ ہماری میراث ہے۔ یسّی کا بیٹا: اے اسرائیل، ہر ایک اپنے خیموں کو چلا جائے۔</w:t>
      </w:r>
    </w:p>
    <w:p/>
    <w:p>
      <w:r xmlns:w="http://schemas.openxmlformats.org/wordprocessingml/2006/main">
        <w:t xml:space="preserve">بلیال کے ایک شخص شیبا نے بنی اسرائیل کو اپنے خیموں میں واپس آنے کا اعلان کرتے ہوئے کہا کہ ان کا داؤد یا اس کے بیٹے یسی میں کوئی حصہ نہیں ہے۔</w:t>
      </w:r>
    </w:p>
    <w:p/>
    <w:p>
      <w:r xmlns:w="http://schemas.openxmlformats.org/wordprocessingml/2006/main">
        <w:t xml:space="preserve">1. اپنی پوزیشن کا اعلان کرنے کی طاقت: شیبا کی مثال سے سیکھنا</w:t>
      </w:r>
    </w:p>
    <w:p/>
    <w:p>
      <w:r xmlns:w="http://schemas.openxmlformats.org/wordprocessingml/2006/main">
        <w:t xml:space="preserve">2. اپنی وفاداریوں کے انتخاب میں سمجھداری: شیبا کے اعمال کا جائزہ لینا</w:t>
      </w:r>
    </w:p>
    <w:p/>
    <w:p>
      <w:r xmlns:w="http://schemas.openxmlformats.org/wordprocessingml/2006/main">
        <w:t xml:space="preserve">1. رومیوں 12:16-18 - ایک دوسرے کے ساتھ ہم آہنگی کے ساتھ زندگی گزاریں۔ متکبر نہ بنو بلکہ پست لوگوں سے صحبت رکھو۔ اپنی نظر میں کبھی عقلمند نہ بنو۔ بدی کے بدلے کسی کی برائی نہ کرو بلکہ وہ کام کرنے کا سوچو جو سب کی نظر میں معزز ہو۔ اگر ممکن ہو تو، جہاں تک یہ آپ پر منحصر ہے، سب کے ساتھ امن سے رہیں۔</w:t>
      </w:r>
    </w:p>
    <w:p/>
    <w:p>
      <w:r xmlns:w="http://schemas.openxmlformats.org/wordprocessingml/2006/main">
        <w:t xml:space="preserve">2. فلپیوں 4: 8 - آخر میں، بھائیو، جو کچھ بھی سچ ہے، جو کچھ قابل احترام ہے، جو کچھ بھی عادل ہے، جو کچھ بھی خالص ہے، جو کچھ پیارا ہے، جو کچھ قابلِ ستائش ہے، اگر کوئی کمال ہے، اگر کوئی تعریف کے لائق ہے تو سوچو۔ ان چیزوں کے بارے میں.</w:t>
      </w:r>
    </w:p>
    <w:p/>
    <w:p>
      <w:r xmlns:w="http://schemas.openxmlformats.org/wordprocessingml/2006/main">
        <w:t xml:space="preserve">2 سموئیل 20:2 سو اسرائیل کا ہر آدمی داؤد کے پیچھے سے چلا اور سبع بن بکری کے پیچھے ہو لیا لیکن یہوداہ کے لوگ یردن سے لے کر یروشلم تک اپنے بادشاہ کے ساتھ لگے رہے۔</w:t>
      </w:r>
    </w:p>
    <w:p/>
    <w:p>
      <w:r xmlns:w="http://schemas.openxmlformats.org/wordprocessingml/2006/main">
        <w:t xml:space="preserve">بنی اسرائیل نے بیچری کے بیٹے سبا کی پیروی کی، جب کہ یہوداہ کے لوگ بادشاہ داؤد کے وفادار رہے۔</w:t>
      </w:r>
    </w:p>
    <w:p/>
    <w:p>
      <w:r xmlns:w="http://schemas.openxmlformats.org/wordprocessingml/2006/main">
        <w:t xml:space="preserve">1. وفاداری کی طاقت - ہمارے رہنماؤں اور ہمارے ایمان کے ساتھ وفاداری کتنی طاقت ہوسکتی ہے۔</w:t>
      </w:r>
    </w:p>
    <w:p/>
    <w:p>
      <w:r xmlns:w="http://schemas.openxmlformats.org/wordprocessingml/2006/main">
        <w:t xml:space="preserve">2. تقسیم کی طاقت - کس طرح تقسیم معاشرے کے زوال کا باعث بن سکتی ہے۔</w:t>
      </w:r>
    </w:p>
    <w:p/>
    <w:p>
      <w:r xmlns:w="http://schemas.openxmlformats.org/wordprocessingml/2006/main">
        <w:t xml:space="preserve">1. جوشوا 1:9 - مضبوط اور اچھی ہمت بنو۔ نہ ڈر، نہ گھبرانا، کیونکہ رب تیرا خدا جہاں کہیں بھی جائے تیرے ساتھ ہے۔</w:t>
      </w:r>
    </w:p>
    <w:p/>
    <w:p>
      <w:r xmlns:w="http://schemas.openxmlformats.org/wordprocessingml/2006/main">
        <w:t xml:space="preserve">2. رومیوں 12:9-10 - محبت مخلص ہونی چاہیے۔ برائی سے نفرت کرو۔ جو اچھا ہے اس سے چمٹے رہو۔ محبت میں ایک دوسرے سے سرشار رہو۔ ایک دوسرے کو اپنے اوپر عزت دو۔</w:t>
      </w:r>
    </w:p>
    <w:p/>
    <w:p>
      <w:r xmlns:w="http://schemas.openxmlformats.org/wordprocessingml/2006/main">
        <w:t xml:space="preserve">2 سموئیل 20:3 اور داؤد یروشلم میں اپنے گھر آیا۔ اور بادشاہ نے اپنی دس لونڈیوں کو جن کو اس نے گھر کی دیکھ بھال کے لیے چھوڑ دیا تھا لے لیا اور ان کو وارڈ میں رکھا اور انہیں کھلایا لیکن ان کے پاس نہ گیا۔ چنانچہ وہ اپنی موت کے دن تک بیوہ کی زندگی گزارتے رہے۔</w:t>
      </w:r>
    </w:p>
    <w:p/>
    <w:p>
      <w:r xmlns:w="http://schemas.openxmlformats.org/wordprocessingml/2006/main">
        <w:t xml:space="preserve">ڈیوڈ یروشلم واپس آیا اور اپنی دس لونڈیوں کو تنہائی میں رکھا، جو دوبارہ کبھی اس کے پاس نہ آئیں، اور انہیں اپنی باقی زندگی کے لیے رزق فراہم کیا۔</w:t>
      </w:r>
    </w:p>
    <w:p/>
    <w:p>
      <w:r xmlns:w="http://schemas.openxmlformats.org/wordprocessingml/2006/main">
        <w:t xml:space="preserve">1. "جانے دینے کی طاقت: ڈیوڈ اور اس کی لونڈیوں کا مطالعہ"</w:t>
      </w:r>
    </w:p>
    <w:p/>
    <w:p>
      <w:r xmlns:w="http://schemas.openxmlformats.org/wordprocessingml/2006/main">
        <w:t xml:space="preserve">2. "بیوہ میں رہنا: ڈیوڈ کی لونڈیوں کی کہانی"</w:t>
      </w:r>
    </w:p>
    <w:p/>
    <w:p>
      <w:r xmlns:w="http://schemas.openxmlformats.org/wordprocessingml/2006/main">
        <w:t xml:space="preserve">1. 1 کرنتھیوں 7: 8-9 - غیر شادی شدہ اور بیواؤں سے میں کہتا ہوں کہ ان کے لیے اچھا ہے کہ میں جیسا کہ میں ہوں۔ لیکن اگر وہ خود پر قابو نہیں رکھ سکتے تو انہیں شادی کر لینی چاہیے، کیوں کہ شہوت سے بھڑکنے سے شادی کرنا بہتر ہے۔</w:t>
      </w:r>
    </w:p>
    <w:p/>
    <w:p>
      <w:r xmlns:w="http://schemas.openxmlformats.org/wordprocessingml/2006/main">
        <w:t xml:space="preserve">2. واعظ 7:26-28 - مجھے وہ عورت موت سے زیادہ تلخ معلوم ہوتی ہے جو ایک پھندا ہے، جس کا دل پھندا ہے اور جس کے ہاتھ زنجیروں میں جکڑے ہوئے ہیں۔ جو شخص خُدا کو خوش کرتا ہے وہ اُس سے بچ جائے گا، لیکن وہ گنہگار کو پھنسائے گی۔ دیکھو، استاد کہتا ہے، "میں نے یہ دریافت کیا ہے: چیزوں کی اسکیم کو دریافت کرنے کے لیے ایک چیز کو دوسری چیز میں شامل کرنا جب میں ابھی تک تلاش کر رہا تھا لیکن مجھے نہیں ملا، مجھے ہزار میں سے ایک سیدھا آدمی ملا، لیکن ان میں سے ایک بھی سیدھی عورت نہیں ملی۔ تمام</w:t>
      </w:r>
    </w:p>
    <w:p/>
    <w:p>
      <w:r xmlns:w="http://schemas.openxmlformats.org/wordprocessingml/2006/main">
        <w:t xml:space="preserve">2 سموئیل 20:4 تب بادشاہ نے عماسا سے کہا کہ تین دن کے اندر یہوداہ کے آدمیوں کو میرے پاس جمع کر کے حاضر ہو جا۔</w:t>
      </w:r>
    </w:p>
    <w:p/>
    <w:p>
      <w:r xmlns:w="http://schemas.openxmlformats.org/wordprocessingml/2006/main">
        <w:t xml:space="preserve">اسرائیل کا بادشاہ عماسا سے کہتا ہے کہ تین دن کے اندر یہوداہ کے آدمیوں کو جمع کرے اور حاضر ہو جائے۔</w:t>
      </w:r>
    </w:p>
    <w:p/>
    <w:p>
      <w:r xmlns:w="http://schemas.openxmlformats.org/wordprocessingml/2006/main">
        <w:t xml:space="preserve">1. ذمہ داری قبول کرنا: ضرورت کے وقت حاضر رہنے کی اہمیت۔</w:t>
      </w:r>
    </w:p>
    <w:p/>
    <w:p>
      <w:r xmlns:w="http://schemas.openxmlformats.org/wordprocessingml/2006/main">
        <w:t xml:space="preserve">2. اختیار کی اطاعت: بادشاہ کا حکم اور اس کی اہمیت۔</w:t>
      </w:r>
    </w:p>
    <w:p/>
    <w:p>
      <w:r xmlns:w="http://schemas.openxmlformats.org/wordprocessingml/2006/main">
        <w:t xml:space="preserve">1. رومیوں 13:1-7 - ہر شخص کو حکومت کرنے والے حکام کے تابع رہنے دیں۔</w:t>
      </w:r>
    </w:p>
    <w:p/>
    <w:p>
      <w:r xmlns:w="http://schemas.openxmlformats.org/wordprocessingml/2006/main">
        <w:t xml:space="preserve">2. آستر 4:16 - کیونکہ اگر آپ اس وقت خاموش رہیں تو یہودیوں کے لیے دوسری جگہ سے راحت اور نجات پیدا ہو جائے گی، لیکن آپ اور آپ کے باپ کا گھر تباہ ہو جائیں گے۔ پھر بھی کون جانتا ہے کہ کیا آپ اس طرح کے وقت کے لئے بادشاہی میں آئے ہیں؟</w:t>
      </w:r>
    </w:p>
    <w:p/>
    <w:p>
      <w:r xmlns:w="http://schemas.openxmlformats.org/wordprocessingml/2006/main">
        <w:t xml:space="preserve">2 سموئیل 20:5 پس عماسا یہوداہ کے آدمیوں کو جمع کرنے گیا لیکن وہ اُس وقت سے زیادہ ٹھہرا جو اُس نے اُسے مقرر کیا تھا۔</w:t>
      </w:r>
    </w:p>
    <w:p/>
    <w:p>
      <w:r xmlns:w="http://schemas.openxmlformats.org/wordprocessingml/2006/main">
        <w:t xml:space="preserve">عماسا کو یہوداہ کے لوگوں کو جمع کرنا تھا، لیکن اس نے اپنے مقررہ وقت سے زیادہ وقت لیا۔</w:t>
      </w:r>
    </w:p>
    <w:p/>
    <w:p>
      <w:r xmlns:w="http://schemas.openxmlformats.org/wordprocessingml/2006/main">
        <w:t xml:space="preserve">1. وقت کی طاقت: وقت پر ہونے کا کیا مطلب ہے؟</w:t>
      </w:r>
    </w:p>
    <w:p/>
    <w:p>
      <w:r xmlns:w="http://schemas.openxmlformats.org/wordprocessingml/2006/main">
        <w:t xml:space="preserve">2. احتساب کی اہمیت: کام کرنے کے لیے ایک دوسرے پر انحصار کرنا۔</w:t>
      </w:r>
    </w:p>
    <w:p/>
    <w:p>
      <w:r xmlns:w="http://schemas.openxmlformats.org/wordprocessingml/2006/main">
        <w:t xml:space="preserve">1. واعظ 3: 1-8 ہر چیز کا ایک وقت ہے، اور آسمان کے نیچے ہر کام کا ایک موسم ہے۔</w:t>
      </w:r>
    </w:p>
    <w:p/>
    <w:p>
      <w:r xmlns:w="http://schemas.openxmlformats.org/wordprocessingml/2006/main">
        <w:t xml:space="preserve">2. کلسیوں 4:5-6 ان برے دنوں میں ہر موقع کا بھرپور فائدہ اٹھائیں۔ باہر کے لوگوں کے ساتھ سلوک کرنے کے طریقے میں عقلمند بنو۔ ہر موقع سے فائدہ اٹھائیں.</w:t>
      </w:r>
    </w:p>
    <w:p/>
    <w:p>
      <w:r xmlns:w="http://schemas.openxmlformats.org/wordprocessingml/2006/main">
        <w:t xml:space="preserve">2 سموئیل 20:6 اور داؤُد نے ابیشے سے کہا کہ اب بِکری کا بیٹا سبع ہمیں ابی سلوم سے زیادہ نقصان پہنچائے گا، تو اپنے مالک کے خادموں کو لے کر اُس کا پیچھا کر، ایسا نہ ہو کہ وہ اُس کے شہر پر باڑ لگا کر ہم سے بچ جائے۔</w:t>
      </w:r>
    </w:p>
    <w:p/>
    <w:p>
      <w:r xmlns:w="http://schemas.openxmlformats.org/wordprocessingml/2006/main">
        <w:t xml:space="preserve">ڈیوڈ نے ابیشے کو خبردار کیا کہ شیبا، بکری کا بیٹا، ابی سلوم سے زیادہ خطرہ ہے اور انہیں اس کا تعاقب کرنا چاہیے تاکہ وہ قلعہ بند شہروں میں پناہ نہ پائے۔</w:t>
      </w:r>
    </w:p>
    <w:p/>
    <w:p>
      <w:r xmlns:w="http://schemas.openxmlformats.org/wordprocessingml/2006/main">
        <w:t xml:space="preserve">1. خطرے کے عالم میں بھی چوکسی اور فعال کارروائی کی اہمیت۔</w:t>
      </w:r>
    </w:p>
    <w:p/>
    <w:p>
      <w:r xmlns:w="http://schemas.openxmlformats.org/wordprocessingml/2006/main">
        <w:t xml:space="preserve">2. موجودہ چیلنجوں سے نمٹتے ہوئے مستقبل کے لیے تیاری کرنے کی ضرورت۔</w:t>
      </w:r>
    </w:p>
    <w:p/>
    <w:p>
      <w:r xmlns:w="http://schemas.openxmlformats.org/wordprocessingml/2006/main">
        <w:t xml:space="preserve">1. امثال 21:31: "گھوڑا جنگ کے دن کے لئے تیار کیا جاتا ہے، لیکن فتح خداوند کی ہے"</w:t>
      </w:r>
    </w:p>
    <w:p/>
    <w:p>
      <w:r xmlns:w="http://schemas.openxmlformats.org/wordprocessingml/2006/main">
        <w:t xml:space="preserve">2. میتھیو 10:16: "دیکھو، میں تمہیں بھیڑیوں کے درمیان بھیڑوں کی طرح بھیجتا ہوں۔ اس لیے سانپوں کی طرح عقلمند اور کبوتر کی طرح بے ضرر رہو۔"</w:t>
      </w:r>
    </w:p>
    <w:p/>
    <w:p>
      <w:r xmlns:w="http://schemas.openxmlformats.org/wordprocessingml/2006/main">
        <w:t xml:space="preserve">2 سموئیل 20:7 اور یوآب کے آدمی اور کریتی اور فلیتی اور سب سُورما اُس کے پِیچھے نِکلے اور وہ یروشلیم سے نکلے تاکہ سبع بن بکری کا تعاقب کریں۔</w:t>
      </w:r>
    </w:p>
    <w:p/>
    <w:p>
      <w:r xmlns:w="http://schemas.openxmlformats.org/wordprocessingml/2006/main">
        <w:t xml:space="preserve">یوآب اور اس کے سپاہیوں نے بیچری کے بیٹے سبا کا تعاقب کرنے کے لیے یروشلم چھوڑ دیا۔</w:t>
      </w:r>
    </w:p>
    <w:p/>
    <w:p>
      <w:r xmlns:w="http://schemas.openxmlformats.org/wordprocessingml/2006/main">
        <w:t xml:space="preserve">1. حصول کی طاقت: اپنے اہداف پر کیسے عمل کریں۔</w:t>
      </w:r>
    </w:p>
    <w:p/>
    <w:p>
      <w:r xmlns:w="http://schemas.openxmlformats.org/wordprocessingml/2006/main">
        <w:t xml:space="preserve">2. یوآب کی وفادار قیادت کی مثال</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جیمز 1: 2-4 - "میرے بھائیو اور بہنو، جب بھی آپ کو طرح طرح کی آزمائشوں کا سامنا کرنا پڑتا ہے تو اسے خالص خوشی سمجھیں، کیونکہ آپ جانتے ہیں کہ آپ کے ایمان کی آزمائش ثابت قدمی پیدا کرتی ہے۔ صبر کو اپنا کام مکمل کرنے دو تاکہ آپ بالغ اور مکمل، کسی چیز کی کمی نہیں ہے۔"</w:t>
      </w:r>
    </w:p>
    <w:p/>
    <w:p>
      <w:r xmlns:w="http://schemas.openxmlformats.org/wordprocessingml/2006/main">
        <w:t xml:space="preserve">2 سموئیل 20:8 جب وہ اُس عظیم پتھر کے پاس تھے جو جبعون میں ہے تو عماسا اُن کے آگے آگے چلا۔ اور یوآب کا جو لباس اُس نے پہنا تھا وہ اُس کے ساتھ باندھا گیا اور اُس پر ایک کمر پر تلوار کا پٹہ اُس کی میان میں باندھا گیا۔ اور جیسے ہی وہ باہر گیا وہ گر گیا۔</w:t>
      </w:r>
    </w:p>
    <w:p/>
    <w:p>
      <w:r xmlns:w="http://schemas.openxmlformats.org/wordprocessingml/2006/main">
        <w:t xml:space="preserve">یوآب ایک لباس میں ملبوس تھا جس کی کمر پر تلوار بندھی ہوئی تھی اور جب وہ چل رہا تھا تو تلوار میان سے گر گئی۔</w:t>
      </w:r>
    </w:p>
    <w:p/>
    <w:p>
      <w:r xmlns:w="http://schemas.openxmlformats.org/wordprocessingml/2006/main">
        <w:t xml:space="preserve">1. خدا کا کلام تلوار کی مانند ہے - عبرانیوں 4:12</w:t>
      </w:r>
    </w:p>
    <w:p/>
    <w:p>
      <w:r xmlns:w="http://schemas.openxmlformats.org/wordprocessingml/2006/main">
        <w:t xml:space="preserve">2. یوآب کی تلوار: ایمان کی تصویر - جیمز 2:26</w:t>
      </w:r>
    </w:p>
    <w:p/>
    <w:p>
      <w:r xmlns:w="http://schemas.openxmlformats.org/wordprocessingml/2006/main">
        <w:t xml:space="preserve">1. 1 سموئیل 17:45 - "تم میرے پاس تلوار، نیزہ اور برچھی لے کر آتے ہو، لیکن میں رب الافواج، اسرائیل کی فوجوں کے خدا کے نام سے تمہارے پاس آتا ہوں۔ انکار کیا ہے."</w:t>
      </w:r>
    </w:p>
    <w:p/>
    <w:p>
      <w:r xmlns:w="http://schemas.openxmlformats.org/wordprocessingml/2006/main">
        <w:t xml:space="preserve">2. رومیوں 13: 4 - "کیونکہ وہ آپ کے لئے نیکی کے لئے خدا کا خادم ہے۔ لیکن اگر آپ برائی کرتے ہیں تو ڈرو؛ کیونکہ وہ تلوار کو بیکار نہیں اٹھاتا؛ کیونکہ وہ خدا کا خادم ہے ، اس پر غضب کا بدلہ لینے والا ہے۔ جو برائی کرتا ہے۔"</w:t>
      </w:r>
    </w:p>
    <w:p/>
    <w:p>
      <w:r xmlns:w="http://schemas.openxmlformats.org/wordprocessingml/2006/main">
        <w:t xml:space="preserve">2 سموئیل 20:9 یوآب نے عماسا سے کہا، کیا تو صحت مند ہے میرے بھائی؟ اور یوآب نے عماسا کو دہنے ہاتھ سے داڑھی سے پکڑ کر اسے بوسہ دیا۔</w:t>
      </w:r>
    </w:p>
    <w:p/>
    <w:p>
      <w:r xmlns:w="http://schemas.openxmlformats.org/wordprocessingml/2006/main">
        <w:t xml:space="preserve">یوآب نے عماسا سے پوچھا کہ کیا وہ ٹھیک ہے اور پھر اس کے گال پر بوسہ دیا۔</w:t>
      </w:r>
    </w:p>
    <w:p/>
    <w:p>
      <w:r xmlns:w="http://schemas.openxmlformats.org/wordprocessingml/2006/main">
        <w:t xml:space="preserve">1. مسیح میں اپنے بھائیوں اور بہنوں کے لیے محبت</w:t>
      </w:r>
    </w:p>
    <w:p/>
    <w:p>
      <w:r xmlns:w="http://schemas.openxmlformats.org/wordprocessingml/2006/main">
        <w:t xml:space="preserve">2. بوسہ کی طاقت</w:t>
      </w:r>
    </w:p>
    <w:p/>
    <w:p>
      <w:r xmlns:w="http://schemas.openxmlformats.org/wordprocessingml/2006/main">
        <w:t xml:space="preserve">1. 1 یوحنا 4: 7-12 (پیارے، آئیے ایک دوسرے سے محبت کریں: کیونکہ محبت خدا کی طرف سے ہے؛ اور ہر ایک جو محبت کرتا ہے وہ خدا سے پیدا ہوا ہے، اور خدا کو جانتا ہے۔)</w:t>
      </w:r>
    </w:p>
    <w:p/>
    <w:p>
      <w:r xmlns:w="http://schemas.openxmlformats.org/wordprocessingml/2006/main">
        <w:t xml:space="preserve">2. رومیوں 12:10 (برادرانہ محبت کے ساتھ ایک دوسرے کے ساتھ شفقت سے پیش آئیں؛ احترام میں ایک دوسرے کو ترجیح دیتے ہوئے)</w:t>
      </w:r>
    </w:p>
    <w:p/>
    <w:p>
      <w:r xmlns:w="http://schemas.openxmlformats.org/wordprocessingml/2006/main">
        <w:t xml:space="preserve">2 سموئیل 20:10 لیکن عماسا نے اُس تلوار کی طرف جو یوآب کے ہاتھ میں تھی کوئی پروا نہ کیا سو اُس نے اُسے پانچویں پسلی میں مارا اور اُس کی انتڑیوں کو زمین پر گرا دیا اور اُسے دوبارہ نہیں مارا۔ اور وہ مر گیا. چنانچہ یوآب اور اس کے بھائی ابیشے نے سبع بن بکری کا پیچھا کیا۔</w:t>
      </w:r>
    </w:p>
    <w:p/>
    <w:p>
      <w:r xmlns:w="http://schemas.openxmlformats.org/wordprocessingml/2006/main">
        <w:t xml:space="preserve">یوآب نے عماسا کو پانچویں پسلی میں مار کر مار ڈالا اور یوآب اور ابیشے نے سبا کا تعاقب کیا۔</w:t>
      </w:r>
    </w:p>
    <w:p/>
    <w:p>
      <w:r xmlns:w="http://schemas.openxmlformats.org/wordprocessingml/2006/main">
        <w:t xml:space="preserve">1. جو کچھ آپ کے سامنے ہے اس پر توجہ نہ دینے کے نتائج۔</w:t>
      </w:r>
    </w:p>
    <w:p/>
    <w:p>
      <w:r xmlns:w="http://schemas.openxmlformats.org/wordprocessingml/2006/main">
        <w:t xml:space="preserve">2. اپنے گردونواح سے باخبر رہنے کی اہمیت۔</w:t>
      </w:r>
    </w:p>
    <w:p/>
    <w:p>
      <w:r xmlns:w="http://schemas.openxmlformats.org/wordprocessingml/2006/main">
        <w:t xml:space="preserve">1. امثال 27:12 - "ایک ہوشیار آدمی برائی کو دیکھتا ہے، اور اپنے آپ کو چھپاتا ہے: لیکن سادہ لوگ آگے بڑھتے ہیں، اور سزا پاتے ہیں۔"</w:t>
      </w:r>
    </w:p>
    <w:p/>
    <w:p>
      <w:r xmlns:w="http://schemas.openxmlformats.org/wordprocessingml/2006/main">
        <w:t xml:space="preserve">2. امثال 4:23- "اپنے دل کو پوری تندہی کے ساتھ رکھو؛ کیونکہ زندگی کے مسائل اسی سے نکلتے ہیں۔"</w:t>
      </w:r>
    </w:p>
    <w:p/>
    <w:p>
      <w:r xmlns:w="http://schemas.openxmlformats.org/wordprocessingml/2006/main">
        <w:t xml:space="preserve">2 سموئیل 20:11 اور یُوآب کے آدمیوں میں سے ایک اُس کے پاس کھڑا ہو کر کہنے لگا، جو یوآب کو پسند کرتا ہے اور جو داؤد کا ہے وہ یوآب کے پیچھے جانے دے۔</w:t>
      </w:r>
    </w:p>
    <w:p/>
    <w:p>
      <w:r xmlns:w="http://schemas.openxmlformats.org/wordprocessingml/2006/main">
        <w:t xml:space="preserve">یوآب کی فوج کے ایک آدمی نے ان لوگوں کی حوصلہ افزائی کی جو یوآب یا داؤد میں سے کسی ایک کے حق میں تھے یوآب کی پیروی کریں۔</w:t>
      </w:r>
    </w:p>
    <w:p/>
    <w:p>
      <w:r xmlns:w="http://schemas.openxmlformats.org/wordprocessingml/2006/main">
        <w:t xml:space="preserve">1. اتحاد میں رہنا: احترام کے ساتھ اختلاف کرنے کا طریقہ</w:t>
      </w:r>
    </w:p>
    <w:p/>
    <w:p>
      <w:r xmlns:w="http://schemas.openxmlformats.org/wordprocessingml/2006/main">
        <w:t xml:space="preserve">2. ٹیم ورک کی طاقت: ایک مشترکہ مقصد کے لیے مل کر کام کرنا</w:t>
      </w:r>
    </w:p>
    <w:p/>
    <w:p>
      <w:r xmlns:w="http://schemas.openxmlformats.org/wordprocessingml/2006/main">
        <w:t xml:space="preserve">1. فلپیوں 2:3 "خود غرضانہ خواہشات یا فضول تکبر سے کچھ نہ کریں، بلکہ عاجزی کے ساتھ دوسروں کو اپنے سے بہتر سمجھیں۔"</w:t>
      </w:r>
    </w:p>
    <w:p/>
    <w:p>
      <w:r xmlns:w="http://schemas.openxmlformats.org/wordprocessingml/2006/main">
        <w:t xml:space="preserve">2. 1 کرنتھیوں 1: 10-13 "میں آپ سے ہمارے خداوند یسوع مسیح کے نام پر بھائیو اور بہنوں سے درخواست کرتا ہوں کہ آپ جو کچھ کہتے ہیں اس میں آپ سب ایک دوسرے سے متفق ہوں اور آپ کے درمیان کوئی تفریق نہ ہو، لیکن میرے بھائیو اور بہنوں، چلو کے گھر کے کچھ لوگوں نے مجھے اطلاع دی ہے کہ آپ کے درمیان جھگڑے ہیں، میرا مطلب یہ ہے: تم میں سے ایک کہتا ہے کہ میں پال کی پیروی کرتا ہوں، دوسرا، میں اپولوس کی پیروی کرتا ہوں۔ دوسرا، میں کیفا کی پیروی کرتا ہوں؛ ایک اور، میں مسیح کی پیروی کرتا ہوں۔ کیا مسیح منقسم ہے؟"</w:t>
      </w:r>
    </w:p>
    <w:p/>
    <w:p>
      <w:r xmlns:w="http://schemas.openxmlformats.org/wordprocessingml/2006/main">
        <w:t xml:space="preserve">2 سموئیل 20:12 اور عماسا شاہراہ کے بیچ میں خون میں ڈوبا ہوا تھا۔ اور جب اُس آدمی نے دیکھا کہ سب لوگ خاموش کھڑے ہیں تو اُس نے عماسا کو شاہراہ سے باہر کھیت میں ہٹایا اور اُس پر کپڑا ڈالا جب اُس نے دیکھا کہ جو بھی اُس کے پاس آیا وہ ساکت کھڑا ہے۔</w:t>
      </w:r>
    </w:p>
    <w:p/>
    <w:p>
      <w:r xmlns:w="http://schemas.openxmlformats.org/wordprocessingml/2006/main">
        <w:t xml:space="preserve">اماسا کو ایک شاہراہ کے درمیان قتل کیا گیا اور ایک شخص نے اس کی لاش کو ہٹا کر کپڑے سے ڈھانپ دیا۔</w:t>
      </w:r>
    </w:p>
    <w:p/>
    <w:p>
      <w:r xmlns:w="http://schemas.openxmlformats.org/wordprocessingml/2006/main">
        <w:t xml:space="preserve">1. المیے میں خدا کی حاکمیت: خدا کس طرح غیر متوقع واقعات کو اپنے مقاصد کے لیے استعمال کرتا ہے</w:t>
      </w:r>
    </w:p>
    <w:p/>
    <w:p>
      <w:r xmlns:w="http://schemas.openxmlformats.org/wordprocessingml/2006/main">
        <w:t xml:space="preserve">2. ہمدردی کی طاقت: ہم اپنے اعمال کے ذریعے خدا کی محبت کی عکاسی کیسے کر سکتے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2 سموئیل 20:13 جب اُسے شاہراہ سے ہٹایا گیا تو سب لوگ یوآب کے پیچھے چل پڑے تاکہ سبع بن بکری کا تعاقب کریں۔</w:t>
      </w:r>
    </w:p>
    <w:p/>
    <w:p>
      <w:r xmlns:w="http://schemas.openxmlformats.org/wordprocessingml/2006/main">
        <w:t xml:space="preserve">یوآب کے ہاتھوں عماسا کے مارے جانے کے بعد، تمام لوگ بیچری کے بیٹے سبع کا پیچھا کرنے کے لیے یوآب کے پیچھے ہو گئے۔</w:t>
      </w:r>
    </w:p>
    <w:p/>
    <w:p>
      <w:r xmlns:w="http://schemas.openxmlformats.org/wordprocessingml/2006/main">
        <w:t xml:space="preserve">1. انتقام کا خطرہ - میتھیو 5:38-42</w:t>
      </w:r>
    </w:p>
    <w:p/>
    <w:p>
      <w:r xmlns:w="http://schemas.openxmlformats.org/wordprocessingml/2006/main">
        <w:t xml:space="preserve">2. ثابت قدمی کی طاقت - لوقا 13:31-35</w:t>
      </w:r>
    </w:p>
    <w:p/>
    <w:p>
      <w:r xmlns:w="http://schemas.openxmlformats.org/wordprocessingml/2006/main">
        <w:t xml:space="preserve">1. امثال 20:22 - مت کہو، میں برائی کا بدلہ دوں گا؛ رب کا انتظار کرو، اور وہ تمہیں نجات دے گا۔</w:t>
      </w:r>
    </w:p>
    <w:p/>
    <w:p>
      <w:r xmlns:w="http://schemas.openxmlformats.org/wordprocessingml/2006/main">
        <w:t xml:space="preserve">2. زبور 37:8-9 - غصے سے بچیں، اور غصے کو ترک کریں! اپنے آپ کو پریشان نہ کرو؛ یہ صرف برائی کی طرف جاتا ہے. کیونکہ بدکردار کاٹ ڈالے جائیں گے، لیکن جو رب کا انتظار کرتے ہیں وہ زمین کے وارث ہوں گے۔</w:t>
      </w:r>
    </w:p>
    <w:p/>
    <w:p>
      <w:r xmlns:w="http://schemas.openxmlformats.org/wordprocessingml/2006/main">
        <w:t xml:space="preserve">2 سموئیل 20:14 اور وہ اسرائیل کے تمام قبیلوں میں سے ہو کر ہابیل اور بیتماکہ اور تمام بیریوں تک گیا اور وہ جمع ہو کر اس کے پیچھے بھی گئے۔</w:t>
      </w:r>
    </w:p>
    <w:p/>
    <w:p>
      <w:r xmlns:w="http://schemas.openxmlformats.org/wordprocessingml/2006/main">
        <w:t xml:space="preserve">بنی اسرائیل کے تمام قبیلے اکٹھے ہوئے اور سبع بن بکری کے پیچھے ہابیل اور بیتماکہ تک گئے۔</w:t>
      </w:r>
    </w:p>
    <w:p/>
    <w:p>
      <w:r xmlns:w="http://schemas.openxmlformats.org/wordprocessingml/2006/main">
        <w:t xml:space="preserve">1. پیروی قائدین: بیچری کے بیٹے شیبا کے اسباق کا جائزہ لینا</w:t>
      </w:r>
    </w:p>
    <w:p/>
    <w:p>
      <w:r xmlns:w="http://schemas.openxmlformats.org/wordprocessingml/2006/main">
        <w:t xml:space="preserve">2. ایک ساتھ کام کرنا: اسرائیل کے قبائل کے درمیان اتحاد کی اہمیت</w:t>
      </w:r>
    </w:p>
    <w:p/>
    <w:p>
      <w:r xmlns:w="http://schemas.openxmlformats.org/wordprocessingml/2006/main">
        <w:t xml:space="preserve">1. امثال 11:14: "عقلمند قیادت کے بغیر، ایک قوم گر جاتی ہے؛ بہت سے مشیر رکھنے میں حفاظت ہوتی ہے۔"</w:t>
      </w:r>
    </w:p>
    <w:p/>
    <w:p>
      <w:r xmlns:w="http://schemas.openxmlformats.org/wordprocessingml/2006/main">
        <w:t xml:space="preserve">2. استثنا 1:13: "اپنے قبیلوں میں سے عقلمند، سمجھدار اور باشعور آدمیوں کو چن لو، اور میں انہیں تم پر سردار بناؤں گا۔"</w:t>
      </w:r>
    </w:p>
    <w:p/>
    <w:p>
      <w:r xmlns:w="http://schemas.openxmlformats.org/wordprocessingml/2006/main">
        <w:t xml:space="preserve">2 سموئیل 20:15 اور اُنہوں نے آکر اُس کا محاصرہ کیا اور بیتماکہ کے ابیل میں اُس کا محاصرہ کیا اور اُنہوں نے شہر کے مُقابلہ کنارہ بنایا اور وہ خندق میں کھڑا ہو گیا اور سب لوگ جو یُوآب کے ساتھ تھے اُسے گرانے کے لِئے اُس فصیل کو مارا۔</w:t>
      </w:r>
    </w:p>
    <w:p/>
    <w:p>
      <w:r xmlns:w="http://schemas.openxmlformats.org/wordprocessingml/2006/main">
        <w:t xml:space="preserve">یوآب اور اس کے لوگوں نے بیتماکہ کے ابیل شہر کو گھیر لیا اور اس کا محاصرہ کرنے کے لیے ایک کنارے بنایا۔ اس کے بعد انہوں نے شہر کی دیوار کو توڑنے کی کوشش کی۔</w:t>
      </w:r>
    </w:p>
    <w:p/>
    <w:p>
      <w:r xmlns:w="http://schemas.openxmlformats.org/wordprocessingml/2006/main">
        <w:t xml:space="preserve">1. استقامت کی طاقت یوآب اور اس کے لوگوں نے بیتماکہ کے ہابیل کی دیوار کو کس طرح گرانے کا عزم کیا۔</w:t>
      </w:r>
    </w:p>
    <w:p/>
    <w:p>
      <w:r xmlns:w="http://schemas.openxmlformats.org/wordprocessingml/2006/main">
        <w:t xml:space="preserve">2. اتحاد کی طاقت یوآب اور اس کے لوگوں نے کس طرح شہر کا محاصرہ کرنے کے لیے مل کر کام کیا۔</w:t>
      </w:r>
    </w:p>
    <w:p/>
    <w:p>
      <w:r xmlns:w="http://schemas.openxmlformats.org/wordprocessingml/2006/main">
        <w:t xml:space="preserve">1. امثال 21:31 - گھوڑے کو جنگ کے دن کے لیے تیار کیا جاتا ہے، لیکن فتح رب کی ہے۔</w:t>
      </w:r>
    </w:p>
    <w:p/>
    <w:p>
      <w:r xmlns:w="http://schemas.openxmlformats.org/wordprocessingml/2006/main">
        <w:t xml:space="preserve">2. واعظ 4:9-12 - ایک سے دو بہتر ہیں، کیونکہ ان کی محنت کا اچھا فائدہ ہے: اگر ان میں سے کوئی بھی گر جائے تو ایک دوسرے کی مدد کر سکتا ہے۔ لیکن اس پر رحم کریں جو گرتا ہے اور ان کی مدد کرنے والا کوئی نہیں ہے۔ اس کے علاوہ، اگر دو ایک ساتھ لیٹتے ہیں، تو وہ گرم رہیں گے. لیکن اکیلا کیسے گرم رکھ سکتا ہے؟ اگرچہ ایک پر غالب آ سکتا ہے، لیکن دو اپنا دفاع کر سکتے ہیں۔ تین تاروں کی ڈوری جلدی نہیں ٹوٹتی۔</w:t>
      </w:r>
    </w:p>
    <w:p/>
    <w:p>
      <w:r xmlns:w="http://schemas.openxmlformats.org/wordprocessingml/2006/main">
        <w:t xml:space="preserve">2 سموئیل 20:16 تب شہر کی ایک عقلمند عورت نے پکار کر کہا، سنو! یُوآب سے کہو، اِدھر آؤ کہ میں تجھ سے بات کروں۔</w:t>
      </w:r>
    </w:p>
    <w:p/>
    <w:p>
      <w:r xmlns:w="http://schemas.openxmlformats.org/wordprocessingml/2006/main">
        <w:t xml:space="preserve">شہر کی ایک عقلمند عورت یوآب کو پکارتی ہے اور اس سے بات کرنے کی درخواست کرتی ہے۔</w:t>
      </w:r>
    </w:p>
    <w:p/>
    <w:p>
      <w:r xmlns:w="http://schemas.openxmlformats.org/wordprocessingml/2006/main">
        <w:t xml:space="preserve">1. دانشمندانہ مشورہ سننے کے لیے تیار رہیں چاہے یہ غیر متوقع ذرائع سے ہی کیوں نہ ہو۔</w:t>
      </w:r>
    </w:p>
    <w:p/>
    <w:p>
      <w:r xmlns:w="http://schemas.openxmlformats.org/wordprocessingml/2006/main">
        <w:t xml:space="preserve">2. ان لوگوں سے مشورہ لینے سے نہ گھبرائیں جو توقع کے مطابق نہیں ہیں۔</w:t>
      </w:r>
    </w:p>
    <w:p/>
    <w:p>
      <w:r xmlns:w="http://schemas.openxmlformats.org/wordprocessingml/2006/main">
        <w:t xml:space="preserve">1. امثال 19:20-21 "نصیحت کو سنو اور ہدایت کو قبول کرو، تاکہ تم مستقبل میں حکمت حاصل کر سکو۔ انسان کے ذہن میں بہت سے منصوبے ہوتے ہیں، لیکن یہ رب کا مقصد ہے جو قائم رہے گا۔"</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سموئیل 20:17 جب وہ اُس کے قریب پہنچا تو اُس عورت نے کہا کیا تُو یوآب ہے؟ اور اُس نے جواب دیا، میں وہ ہوں۔ تب اُس نے اُس سے کہا اپنی لَونڈی کی باتیں سُن۔ اور اس نے جواب دیا، میں سنتا ہوں۔</w:t>
      </w:r>
    </w:p>
    <w:p/>
    <w:p>
      <w:r xmlns:w="http://schemas.openxmlformats.org/wordprocessingml/2006/main">
        <w:t xml:space="preserve">ایک عورت یوآب سے بات کرتی ہے اور اس سے اس کی باتیں سننے کو کہتی ہے۔ یوآب اتفاق کرتا ہے۔</w:t>
      </w:r>
    </w:p>
    <w:p/>
    <w:p>
      <w:r xmlns:w="http://schemas.openxmlformats.org/wordprocessingml/2006/main">
        <w:t xml:space="preserve">1. جب خدا ہمیں پکارتا ہے، تو ہمیں جواب دینے کے لیے تیار رہنا چاہیے۔</w:t>
      </w:r>
    </w:p>
    <w:p/>
    <w:p>
      <w:r xmlns:w="http://schemas.openxmlformats.org/wordprocessingml/2006/main">
        <w:t xml:space="preserve">2. سننے کی طاقت۔</w:t>
      </w:r>
    </w:p>
    <w:p/>
    <w:p>
      <w:r xmlns:w="http://schemas.openxmlformats.org/wordprocessingml/2006/main">
        <w:t xml:space="preserve">1. یسعیاہ 55:3 اپنے کان کو جھکا کر میرے پاس آؤ، سنو، اور تمہاری جان زندہ رہے گی۔ اور میں تم سے ایک ابدی عہد باندھوں گا۔</w:t>
      </w:r>
    </w:p>
    <w:p/>
    <w:p>
      <w:r xmlns:w="http://schemas.openxmlformats.org/wordprocessingml/2006/main">
        <w:t xml:space="preserve">2. یعقوب 1:19 پس اے میرے پیارے بھائیو، ہر آدمی سننے میں تیز، بولنے میں دھیما، غضب میں دھیما ہو۔</w:t>
      </w:r>
    </w:p>
    <w:p/>
    <w:p>
      <w:r xmlns:w="http://schemas.openxmlformats.org/wordprocessingml/2006/main">
        <w:t xml:space="preserve">2 سموئیل 20:18 تب اُس نے کہا پرانے زمانے میں وہ بات نہیں کرتے تھے کہ وہ ہابیل سے ضرور مشورہ کریں گے اور یوں اُنہوں نے بات ختم کی۔</w:t>
      </w:r>
    </w:p>
    <w:p/>
    <w:p>
      <w:r xmlns:w="http://schemas.openxmlformats.org/wordprocessingml/2006/main">
        <w:t xml:space="preserve">2 سموئیل 20:18 میں، ایک عورت کسی مسئلے کو حل کرنے کے لیے ہابیل سے مشورہ مانگنے کی روایت کو بیان کرتی ہے۔</w:t>
      </w:r>
    </w:p>
    <w:p/>
    <w:p>
      <w:r xmlns:w="http://schemas.openxmlformats.org/wordprocessingml/2006/main">
        <w:t xml:space="preserve">1. خدا کی حکمت حتمی مشورہ ہے - امثال 3:5-6</w:t>
      </w:r>
    </w:p>
    <w:p/>
    <w:p>
      <w:r xmlns:w="http://schemas.openxmlformats.org/wordprocessingml/2006/main">
        <w:t xml:space="preserve">2. مشورہ تلاش کرو اور عقلمند بنو - امثال 15:22</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11:14 - "جہاں کوئی مشورہ نہیں ہے، لوگ گر جاتے ہیں: لیکن مشورہ دینے والوں کی بھیڑ میں سلامتی ہے."</w:t>
      </w:r>
    </w:p>
    <w:p/>
    <w:p>
      <w:r xmlns:w="http://schemas.openxmlformats.org/wordprocessingml/2006/main">
        <w:t xml:space="preserve">2 سموئیل 20:19 مَیں اُن میں سے ہوں جو اِسرائیل میں امن پسند اور وفادار ہیں: تُو اسرائیل کے ایک شہر اور ایک ماں کو تباہ کرنا چاہتا ہے، تُو کیوں خُداوند کی میراث کو نگل جائے گا؟</w:t>
      </w:r>
    </w:p>
    <w:p/>
    <w:p>
      <w:r xmlns:w="http://schemas.openxmlformats.org/wordprocessingml/2006/main">
        <w:t xml:space="preserve">اسرائیل کا ایک آدمی حملہ آور سے بات کرتا ہے، سوال کرتا ہے کہ وہ ایک شہر اور اس کے باشندوں کو کیوں تباہ کریں گے، جو رب کی میراث ہے۔</w:t>
      </w:r>
    </w:p>
    <w:p/>
    <w:p>
      <w:r xmlns:w="http://schemas.openxmlformats.org/wordprocessingml/2006/main">
        <w:t xml:space="preserve">1. پرامن ایمان کی مضبوطی: 2 سموئیل 20:19 سے ایک سبق</w:t>
      </w:r>
    </w:p>
    <w:p/>
    <w:p>
      <w:r xmlns:w="http://schemas.openxmlformats.org/wordprocessingml/2006/main">
        <w:t xml:space="preserve">2. خدا کی وراثت کی حفاظت کی اہمیت</w:t>
      </w:r>
    </w:p>
    <w:p/>
    <w:p>
      <w:r xmlns:w="http://schemas.openxmlformats.org/wordprocessingml/2006/main">
        <w:t xml:space="preserve">1. امثال 11:29 - جو اپنے ہی گھر کو پریشان کرتا ہے وہ ہوا کا وارث ہو گا: اور احمق عقلمند کا خادم ہو گا۔</w:t>
      </w:r>
    </w:p>
    <w:p/>
    <w:p>
      <w:r xmlns:w="http://schemas.openxmlformats.org/wordprocessingml/2006/main">
        <w:t xml:space="preserve">2. میتھیو 5:9 - مبارک ہیں صلح کرنے والے: کیونکہ وہ خدا کے فرزند کہلائیں گے۔</w:t>
      </w:r>
    </w:p>
    <w:p/>
    <w:p>
      <w:r xmlns:w="http://schemas.openxmlformats.org/wordprocessingml/2006/main">
        <w:t xml:space="preserve">2 سموئیل 20:20 یوآب نے جواب میں کہا، یہ مجھ سے دور ہو کہ میں نگل جاؤں یا تباہ کر دوں۔</w:t>
      </w:r>
    </w:p>
    <w:p/>
    <w:p>
      <w:r xmlns:w="http://schemas.openxmlformats.org/wordprocessingml/2006/main">
        <w:t xml:space="preserve">یوآب نے جو کچھ اسے دیا گیا تھا اسے تباہ کرنے سے انکار کر دیا۔</w:t>
      </w:r>
    </w:p>
    <w:p/>
    <w:p>
      <w:r xmlns:w="http://schemas.openxmlformats.org/wordprocessingml/2006/main">
        <w:t xml:space="preserve">1. خدا ہمیں رحم اور مہربانی کا مظاہرہ کرنے کے لیے بلاتا ہے، یہاں تک کہ جب یہ مشکل ہو۔</w:t>
      </w:r>
    </w:p>
    <w:p/>
    <w:p>
      <w:r xmlns:w="http://schemas.openxmlformats.org/wordprocessingml/2006/main">
        <w:t xml:space="preserve">2. ہمیں ہمیشہ تباہی پر امن کا انتخاب کرنے کی کوشش کرنی چاہیے۔</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12:18 - "اگر یہ ممکن ہو، جہاں تک یہ آپ پر منحصر ہے، سب کے ساتھ امن سے رہو۔"</w:t>
      </w:r>
    </w:p>
    <w:p/>
    <w:p>
      <w:r xmlns:w="http://schemas.openxmlformats.org/wordprocessingml/2006/main">
        <w:t xml:space="preserve">2-سموئیل 20:21 معاملہ ایسا نہیں ہے بلکہ کوہِ افرائیم کے ایک آدمی، سبع بن بِکری نے بادشاہ کے خلاف، یہاں تک کہ داؤد کے خلاف بھی ہاتھ اٹھایا ہے، صرف اُسے بچا، میں شہر سے چلا جاؤں گا۔ . عورت نے یُوآب سے کہا دیکھ اُس کا سر تیری طرف دیوار پر پھینکا جائے گا۔</w:t>
      </w:r>
    </w:p>
    <w:p/>
    <w:p>
      <w:r xmlns:w="http://schemas.openxmlformats.org/wordprocessingml/2006/main">
        <w:t xml:space="preserve">کوہِ افرائیم کے ایک شخص سبا نے بادشاہ داؤد کے خلاف ہاتھ اٹھایا ہے۔ عورت نے پیش کش کی کہ شیبا کا سر دیوار کے اوپر یوآب کو پھینک دیا جائے۔</w:t>
      </w:r>
    </w:p>
    <w:p/>
    <w:p>
      <w:r xmlns:w="http://schemas.openxmlformats.org/wordprocessingml/2006/main">
        <w:t xml:space="preserve">1. خُدا قابو میں ہے اور وہ آخر میں ہمیں ثابت کرے گا۔</w:t>
      </w:r>
    </w:p>
    <w:p/>
    <w:p>
      <w:r xmlns:w="http://schemas.openxmlformats.org/wordprocessingml/2006/main">
        <w:t xml:space="preserve">2. ہمیں وفادار رہنا چاہئے اور خدا پر بھروسہ رکھنا چاہئے یہاں تک کہ جب ایسا لگتا ہے کہ ہمارے خلاف مشکلات کھڑی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زبور 37:4 - خُداوند میں خوش رہو، اور وہ آپ کے دل کی خواہشات کو پورا کرے گا۔</w:t>
      </w:r>
    </w:p>
    <w:p/>
    <w:p>
      <w:r xmlns:w="http://schemas.openxmlformats.org/wordprocessingml/2006/main">
        <w:t xml:space="preserve">2 سموئیل 20:22 تب وہ عورت اپنی حکمت کے ساتھ سب لوگوں کے پاس گئی۔ اور اُنہوں نے سبع بن بِکری کا سر کاٹ کر یوآب کو پھینک دیا۔ اور اُس نے نرسنگا پھونکا اور وہ شہر سے ہر ایک اپنے خیمے کو چلے گئے۔ اور یوآب بادشاہ کے پاس یروشلم واپس آیا۔</w:t>
      </w:r>
    </w:p>
    <w:p/>
    <w:p>
      <w:r xmlns:w="http://schemas.openxmlformats.org/wordprocessingml/2006/main">
        <w:t xml:space="preserve">شہر کے لوگوں نے سبع بن بکری کا سر قلم کر دیا اور اس کا سر یوآب کے پاس پھینک دیا۔ پھر یوآب نے نرسنگا پھونکا اور لوگ اپنے خیموں کو لوٹ گئے اور وہ یروشلم واپس بادشاہ کے پاس آیا۔</w:t>
      </w:r>
    </w:p>
    <w:p/>
    <w:p>
      <w:r xmlns:w="http://schemas.openxmlformats.org/wordprocessingml/2006/main">
        <w:t xml:space="preserve">1. خدا کی حکمت ہم سب کے لیے دستیاب ہے۔</w:t>
      </w:r>
    </w:p>
    <w:p/>
    <w:p>
      <w:r xmlns:w="http://schemas.openxmlformats.org/wordprocessingml/2006/main">
        <w:t xml:space="preserve">2. افراتفری اور تشدد کے وقت بھی، ہمیں مدد کے لیے خدا کی طرف دیکھنا چاہیے۔</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سموئیل 20:23 اب یوآب اسرائیل کے تمام لشکر پر تھا اور بنا یاہ بن یہویدع کریتیوں اور پیلیتیوں پر تھا۔</w:t>
      </w:r>
    </w:p>
    <w:p/>
    <w:p>
      <w:r xmlns:w="http://schemas.openxmlformats.org/wordprocessingml/2006/main">
        <w:t xml:space="preserve">یوآب تمام اسرائیلی فوج کا قائد تھا اور یہویدع کا بیٹا بنا یاہ کریتیوں اور پیلیتیوں کا انچارج تھا۔</w:t>
      </w:r>
    </w:p>
    <w:p/>
    <w:p>
      <w:r xmlns:w="http://schemas.openxmlformats.org/wordprocessingml/2006/main">
        <w:t xml:space="preserve">1. خدا نے ہماری رہنمائی اور حفاظت کے لیے رہنما مقرر کیے ہیں۔</w:t>
      </w:r>
    </w:p>
    <w:p/>
    <w:p>
      <w:r xmlns:w="http://schemas.openxmlformats.org/wordprocessingml/2006/main">
        <w:t xml:space="preserve">2. ان لوگوں کی اطاعت اور تعظیم کریں جن کا خدا نے آپ پر اختیار رکھا ہے۔</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افسیوں 6:5-7 - غلامو، خوف اور کانپتے ہوئے، سچے دل سے اپنے زمینی مالکوں کی اطاعت کرو، جیسا کہ آپ مسیح چاہتے ہیں، آنکھوں کی خدمت کے طریقے سے نہیں، لوگوں کو خوش کرنے والوں کی طرح، بلکہ مسیح کے خادموں کی طرح، خدا کی مرضی کو دل سے کرنا۔</w:t>
      </w:r>
    </w:p>
    <w:p/>
    <w:p>
      <w:r xmlns:w="http://schemas.openxmlformats.org/wordprocessingml/2006/main">
        <w:t xml:space="preserve">2 سموئیل 20:24 اور ادورم خراج پر تھا اور اخیلود کا بیٹا یہوسفط لکھنے والا تھا۔</w:t>
      </w:r>
    </w:p>
    <w:p/>
    <w:p>
      <w:r xmlns:w="http://schemas.openxmlformats.org/wordprocessingml/2006/main">
        <w:t xml:space="preserve">ادارام خراج جمع کرنے کا انچارج تھا اور یہوسفط ریکارڈ کیپر تھا۔</w:t>
      </w:r>
    </w:p>
    <w:p/>
    <w:p>
      <w:r xmlns:w="http://schemas.openxmlformats.org/wordprocessingml/2006/main">
        <w:t xml:space="preserve">1. اپنی پوسٹ کو عزت دینے اور اپنا فرض ادا کرنے کی اہمیت</w:t>
      </w:r>
    </w:p>
    <w:p/>
    <w:p>
      <w:r xmlns:w="http://schemas.openxmlformats.org/wordprocessingml/2006/main">
        <w:t xml:space="preserve">2. مشترکہ مقصد کے حصول میں ٹیم ورک کی طاقت</w:t>
      </w:r>
    </w:p>
    <w:p/>
    <w:p>
      <w:r xmlns:w="http://schemas.openxmlformats.org/wordprocessingml/2006/main">
        <w:t xml:space="preserve">1. امثال 3:27 - جب آپ عمل کرنے کے اختیار میں ہو تو ان لوگوں سے نیکی نہ روکیں جن کے لیے یہ واجب ہے۔</w:t>
      </w:r>
    </w:p>
    <w:p/>
    <w:p>
      <w:r xmlns:w="http://schemas.openxmlformats.org/wordprocessingml/2006/main">
        <w:t xml:space="preserve">2. واعظ 4:9-10 - دو ایک سے بہتر ہیں، کیونکہ ان کے پاس اپنی محنت کا اچھا اجر ہے۔ کیونکہ اگر وہ گریں گے تو کوئی اپنے ساتھی کو اٹھا لے گا۔ لیکن اُس پر افسوس جو گرتے وقت اکیلا ہو اور اُسے اُٹھانے کے لیے کوئی دوسرا نہ ہو۔</w:t>
      </w:r>
    </w:p>
    <w:p/>
    <w:p>
      <w:r xmlns:w="http://schemas.openxmlformats.org/wordprocessingml/2006/main">
        <w:t xml:space="preserve">2 سموئیل 20:25 اور شیوا کاتب تھے اور صدوق اور ابیاتر کاہن تھے۔</w:t>
      </w:r>
    </w:p>
    <w:p/>
    <w:p>
      <w:r xmlns:w="http://schemas.openxmlformats.org/wordprocessingml/2006/main">
        <w:t xml:space="preserve">شیوا کاتب کے طور پر کام کرتا تھا جبکہ صدوک اور ابیاتر کاہن تھے۔</w:t>
      </w:r>
    </w:p>
    <w:p/>
    <w:p>
      <w:r xmlns:w="http://schemas.openxmlformats.org/wordprocessingml/2006/main">
        <w:t xml:space="preserve">1. وزارت میں خدمات انجام دینے کی اہمیت</w:t>
      </w:r>
    </w:p>
    <w:p/>
    <w:p>
      <w:r xmlns:w="http://schemas.openxmlformats.org/wordprocessingml/2006/main">
        <w:t xml:space="preserve">2. ایک ساتھ خدا کی خدمت کرنے کی برکت</w:t>
      </w:r>
    </w:p>
    <w:p/>
    <w:p>
      <w:r xmlns:w="http://schemas.openxmlformats.org/wordprocessingml/2006/main">
        <w:t xml:space="preserve">1. زبور 133: 1-3 - "یہ کتنا اچھا اور خوشگوار ہوتا ہے جب خدا کے لوگ اتحاد کے ساتھ رہتے ہیں! یہ سر پر انڈیلتے ہوئے قیمتی تیل کی طرح ہے، داڑھی پر دوڑتے ہوئے، ہارون کی داڑھی پر، گریبان کے نیچے دوڑتے ہوئے گویا ہرمون کی شبنم کوہ صیون پر پڑ رہی ہے۔ کیونکہ وہاں خداوند اپنی برکت، یہاں تک کہ ہمیشہ کی زندگی دیتا ہے۔"</w:t>
      </w:r>
    </w:p>
    <w:p/>
    <w:p>
      <w:r xmlns:w="http://schemas.openxmlformats.org/wordprocessingml/2006/main">
        <w:t xml:space="preserve">2. 1 کرنتھیوں 12:12-14 - "جس طرح ایک جسم، اگرچہ ایک کے بہت سے حصے ہوتے ہیں، لیکن اس کے تمام اعضاء ایک جسم بناتے ہیں، اسی طرح یہ مسیح کے ساتھ ہے۔ ایک جسم چاہے یہودی ہوں یا غیر قومیں، غلام ہوں یا آزاد اور ہم سب کو ایک ہی روح پینے کے لیے دی گئی ہے، اسی طرح جسم ایک اعضا سے نہیں بلکہ بہت سے بنتا ہے۔"</w:t>
      </w:r>
    </w:p>
    <w:p/>
    <w:p>
      <w:r xmlns:w="http://schemas.openxmlformats.org/wordprocessingml/2006/main">
        <w:t xml:space="preserve">2 سموئیل 20:26 اور ایرا بھی یائیر داؤد کے بارے میں ایک اہم حکمران تھا۔</w:t>
      </w:r>
    </w:p>
    <w:p/>
    <w:p>
      <w:r xmlns:w="http://schemas.openxmlformats.org/wordprocessingml/2006/main">
        <w:t xml:space="preserve">ایرا جیری بادشاہ داؤد کے دربار میں ایک رہنما تھا۔</w:t>
      </w:r>
    </w:p>
    <w:p/>
    <w:p>
      <w:r xmlns:w="http://schemas.openxmlformats.org/wordprocessingml/2006/main">
        <w:t xml:space="preserve">1. قیادت کی طاقت - کنگ ڈیوڈ کے لیے ایرا کی خدمت نے دوسروں کو کیسے پیروی کرنے کی ترغیب دی</w:t>
      </w:r>
    </w:p>
    <w:p/>
    <w:p>
      <w:r xmlns:w="http://schemas.openxmlformats.org/wordprocessingml/2006/main">
        <w:t xml:space="preserve">2. عزت کی زندگی گزارنا - ایرا کی وفاداری اور خدمت کی مثال</w:t>
      </w:r>
    </w:p>
    <w:p/>
    <w:p>
      <w:r xmlns:w="http://schemas.openxmlformats.org/wordprocessingml/2006/main">
        <w:t xml:space="preserve">1. امثال 3:5-6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رومیوں 12:10-13 ایک دوسرے سے برادرانہ پیار سے محبت کریں۔ عزت دکھانے میں ایک دوسرے پر سبقت لے جائیں۔ جوش میں کاہلی نہ بنو، روح میں پرجوش رہو، خداوند کی خدمت کرو۔ امید پر خوش رہو، مصیبت میں صبر کرو، دعا میں مستقل رہو۔ اولیاء کی ضروریات میں حصہ ڈالیں اور مہمان نوازی کی کوشش کریں۔</w:t>
      </w:r>
    </w:p>
    <w:p/>
    <w:p>
      <w:r xmlns:w="http://schemas.openxmlformats.org/wordprocessingml/2006/main">
        <w:t xml:space="preserve">2 سموئیل باب 21 میں قحط، ساؤل کی اولاد کا قتل، اور فلستیوں کے خلاف لڑائیوں کے واقعات کا ایک سلسلہ بیان کیا گیا ہے۔</w:t>
      </w:r>
    </w:p>
    <w:p/>
    <w:p>
      <w:r xmlns:w="http://schemas.openxmlformats.org/wordprocessingml/2006/main">
        <w:t xml:space="preserve">پہلا پیراگراف: باب ایک شدید قحط سے شروع ہوتا ہے جو داؤد کے دور حکومت میں تین سال تک جاری رہا۔ ڈیوڈ قحط کی وجہ کو سمجھنے کے لیے خُدا سے رہنمائی مانگتا ہے (2 سموئیل 21:1)۔</w:t>
      </w:r>
    </w:p>
    <w:p/>
    <w:p>
      <w:r xmlns:w="http://schemas.openxmlformats.org/wordprocessingml/2006/main">
        <w:t xml:space="preserve">دوسرا پیراگراف: خُدا ظاہر کرتا ہے کہ قحط ساؤل کے جبعونیوں کے ساتھ سابقہ بدسلوکی کا نتیجہ ہے، ایک گروہ جس کے ساتھ اسرائیل نے عہد باندھا تھا (2 سموئیل 21:2-3)۔ جبعونیوں نے ساؤل کی اولاد سے بدلہ لینے کی درخواست کی۔</w:t>
      </w:r>
    </w:p>
    <w:p/>
    <w:p>
      <w:r xmlns:w="http://schemas.openxmlformats.org/wordprocessingml/2006/main">
        <w:t xml:space="preserve">تیسرا پیراگراف: ڈیوڈ جبعونیوں سے ملتا ہے اور پوچھتا ہے کہ وہ کیسے اصلاح کر سکتا ہے۔ وہ مطالبہ کرتے ہیں کہ ساؤل کے خاندان کے سات آدمیوں کو پھانسی کے لیے ان کے حوالے کیا جائے (2 سموئیل 21:4-6)۔</w:t>
      </w:r>
    </w:p>
    <w:p/>
    <w:p>
      <w:r xmlns:w="http://schemas.openxmlformats.org/wordprocessingml/2006/main">
        <w:t xml:space="preserve">4th پیراگراف: ڈیوڈ نے جوناتھن کے ساتھ قریبی تعلقات کی وجہ سے، جوناتھن کے بیٹے میفیبوشتھ کو بخش دیا۔ تاہم، وہ رِزپاہ کے دو بیٹوں اور ساؤل کے پانچ پوتوں کو جبعونیوں کے ہاتھوں پھانسی پر لٹکانے کے لیے حوالے کرتا ہے (2 سموئیل 21:7-9)۔</w:t>
      </w:r>
    </w:p>
    <w:p/>
    <w:p>
      <w:r xmlns:w="http://schemas.openxmlformats.org/wordprocessingml/2006/main">
        <w:t xml:space="preserve">5th پیراگراف: Rizpah اپنے بیٹوں کی لاشوں پر ماتم کرتی ہے اور انہیں پرندوں یا جانوروں کی بے حرمتی سے بچاتی ہے جب تک کہ انہیں مناسب تدفین نہ کر دی جائے (2 سموئیل 21:10-14)۔</w:t>
      </w:r>
    </w:p>
    <w:p/>
    <w:p>
      <w:r xmlns:w="http://schemas.openxmlformats.org/wordprocessingml/2006/main">
        <w:t xml:space="preserve">6th پیراگراف: اس کے بعد، اسرائیل اور فلستیوں کے درمیان مزید لڑائیاں ہیں۔ ایک تصادم میں، ڈیوڈ تھک جاتا ہے اور تقریباً اِشبی بینوب نامی دیو کے ہاتھوں مارا جاتا ہے لیکن اُس کے آدمیوں نے بچایا (2 سموئیل 21:15-17)۔</w:t>
      </w:r>
    </w:p>
    <w:p/>
    <w:p>
      <w:r xmlns:w="http://schemas.openxmlformats.org/wordprocessingml/2006/main">
        <w:t xml:space="preserve">7 واں پیراگراف: ایک اور جنگ ہوتی ہے جس میں تین طاقتور جنگجو ابیشے، سبکائی اور الہانان ممتاز فلستی جنگجوؤں کو شکست دے کر اپنی بہادری کا مظاہرہ کرتے ہیں (2 سموئیل 21:18-22)۔</w:t>
      </w:r>
    </w:p>
    <w:p/>
    <w:p>
      <w:r xmlns:w="http://schemas.openxmlformats.org/wordprocessingml/2006/main">
        <w:t xml:space="preserve">خلاصہ طور پر، باب 2 میں سے اکیسواں سموئیل ڈیوڈ کے دور حکومت میں شدید قحط کی تصویر کشی کرتا ہے، اس کی وجہ جبعونیوں کے ساتھ ساؤل کی بدسلوکی کے طور پر سامنے آتی ہے۔ جبعونیوں نے بدلہ لینے کا مطالبہ کیا، اور ساؤل کے خاندان کے سات آدمیوں کو موت کے گھاٹ اتار دیا گیا، مفیبوشتھ کو بچایا گیا، جبکہ دوسروں کو پھانسی دی گئی۔ رزپاہ اپنے بیٹوں کی لاشوں پر ماتم کرتی ہے، مناسب تدفین تک ان کی حفاظت کرتی ہے، اسرائیل اور فلستیوں کے درمیان اضافی لڑائیاں ہوتی ہیں۔ ڈیوڈ کو خطرے کا سامنا کرنا پڑتا ہے لیکن وہ بچ جاتا ہے، اور طاقتور جنگجو اپنی بہادری کا مظاہرہ کرتے ہیں، اس کا خلاصہ، باب جنگ میں انصاف، نتائج اور بہادری کے موضوعات کو تلاش کرتا ہے۔</w:t>
      </w:r>
    </w:p>
    <w:p/>
    <w:p>
      <w:r xmlns:w="http://schemas.openxmlformats.org/wordprocessingml/2006/main">
        <w:t xml:space="preserve">2 سموئیل 21:1 پھر داؤد کے دنوں میں تین سال، سال بہ سال کال پڑا۔ اور داؤد نے خداوند سے دریافت کیا۔ اور خُداوند نے جواب دِیا کہ یہ ساؤُل اور اُس کے خونی گھرانے کے لِئے ہے کیونکہ اُس نے جبعُونیوں کو قتل کِیا۔</w:t>
      </w:r>
    </w:p>
    <w:p/>
    <w:p>
      <w:r xmlns:w="http://schemas.openxmlformats.org/wordprocessingml/2006/main">
        <w:t xml:space="preserve">بادشاہ داؤد کے دور میں قحط پڑا، اور اس نے خداوند سے پوچھا کہ ایسا کیوں ہو رہا ہے۔ خداوند نے انکشاف کیا کہ یہ بادشاہ ساؤل اور اس کی اولاد کے اعمال کی وجہ سے تھا۔</w:t>
      </w:r>
    </w:p>
    <w:p/>
    <w:p>
      <w:r xmlns:w="http://schemas.openxmlformats.org/wordprocessingml/2006/main">
        <w:t xml:space="preserve">1. گناہ کے نتائج: 2 سموئیل 21:1 کا مطالعہ</w:t>
      </w:r>
    </w:p>
    <w:p/>
    <w:p>
      <w:r xmlns:w="http://schemas.openxmlformats.org/wordprocessingml/2006/main">
        <w:t xml:space="preserve">2. مشکل وقت میں رہنمائی کی تلاش: 2 سموئیل 21:1 کا مطالعہ</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جیمز 1:5 -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2 سموئیل 21:2 اور بادشاہ نے جبعونیوں کو بُلا کر اُن سے کہا۔ (اب جبعون بنی اسرائیل میں سے نہیں تھے بلکہ اموریوں کے بقیہ میں سے تھے اور بنی اسرائیل نے ان سے قسم کھائی تھی اور ساؤل نے بنی اسرائیل اور یہوداہ کے سامنے اپنے جوش میں ان کو قتل کرنے کی کوشش کی تھی۔)</w:t>
      </w:r>
    </w:p>
    <w:p/>
    <w:p>
      <w:r xmlns:w="http://schemas.openxmlformats.org/wordprocessingml/2006/main">
        <w:t xml:space="preserve">اسرائیل کے بادشاہ نے جبعونیوں کو، جو بنی اسرائیل میں سے نہیں تھے، ایک مسئلے پر بات کرنے کے لیے بلایا۔ ساؤل نے پہلے بھی اسرائیلیوں اور یہودیوں کے ساتھ وفاداری کی وجہ سے انہیں مارنے کی کوشش کی تھی۔</w:t>
      </w:r>
    </w:p>
    <w:p/>
    <w:p>
      <w:r xmlns:w="http://schemas.openxmlformats.org/wordprocessingml/2006/main">
        <w:t xml:space="preserve">1. اپنے وعدوں کو پورا کرنے کی اہمیت - پیدائش 9:15-17</w:t>
      </w:r>
    </w:p>
    <w:p/>
    <w:p>
      <w:r xmlns:w="http://schemas.openxmlformats.org/wordprocessingml/2006/main">
        <w:t xml:space="preserve">2. وفاداری اور عزم کی طاقت - 1 سموئیل 18:1-4</w:t>
      </w:r>
    </w:p>
    <w:p/>
    <w:p>
      <w:r xmlns:w="http://schemas.openxmlformats.org/wordprocessingml/2006/main">
        <w:t xml:space="preserve">1. پیدائش 9:15-17 - "اور میں اپنے عہد کو یاد رکھوں گا، جو میرے اور تمہارے اور تمام جانداروں کے درمیان ہے؛ اور پانی پھر سیلاب نہیں بنے گا جو تمام گوشت کو تباہ کر دے گا۔ اور کمان ہو جائے گی۔ اور مَیں اُس پر نظر کروں گا تاکہ خُدا اور زمین پر موجود تمام جانداروں کے درمیان اُس ابدی عہد کو یاد کروں اور خُدا نے نوح سے کہا، یہ اُس عہد کی نشانی ہے جو میرے پاس ہے۔ میرے اور زمین پر موجود تمام جانداروں کے درمیان قائم ہے۔"</w:t>
      </w:r>
    </w:p>
    <w:p/>
    <w:p>
      <w:r xmlns:w="http://schemas.openxmlformats.org/wordprocessingml/2006/main">
        <w:t xml:space="preserve">2. 1 سموئیل 18: 1-4 - "اور ایسا ہوا، جب وہ ساؤل سے بات ختم کر چکا تھا، کہ یونتن کی روح داؤد کی روح سے جڑی ہوئی تھی، اور جوناتھن نے اسے اپنی جان کی طرح پیار کیا۔ اور ساؤل اُس دن اُسے لے گیا اور اُسے اُس کے باپ کے گھر جانے کی اجازت نہ دی، تب یونتن اور داؤُد نے عہد باندھا کیونکہ وہ اُس سے اپنی جان کی طرح پیار کرتا تھا اور یونتن نے اُس لباس کو جو اُس پر تھی اُتار لی۔ اُسے داؤد اور اُس کے کپڑے، یہاں تک کہ اُس کی تلوار، اُس کی کمان اور اُس کی کمر کو بھی دیا۔"</w:t>
      </w:r>
    </w:p>
    <w:p/>
    <w:p>
      <w:r xmlns:w="http://schemas.openxmlformats.org/wordprocessingml/2006/main">
        <w:t xml:space="preserve">2 سموئیل 21:3 اس لیے داؤد نے جبعونیوں سے کہا کہ میں تمہارے لیے کیا کروں؟ اور میں کس سے کفارہ دوں تاکہ تم خداوند کی میراث کو برکت دو؟</w:t>
      </w:r>
    </w:p>
    <w:p/>
    <w:p>
      <w:r xmlns:w="http://schemas.openxmlformats.org/wordprocessingml/2006/main">
        <w:t xml:space="preserve">داؤد نے جبعونیوں سے پوچھا کہ وہ ان کے لیے کفارہ دینے کے لیے کیا کر سکتا ہے تاکہ وہ رب کی میراث کو برکت دے سکیں۔</w:t>
      </w:r>
    </w:p>
    <w:p/>
    <w:p>
      <w:r xmlns:w="http://schemas.openxmlformats.org/wordprocessingml/2006/main">
        <w:t xml:space="preserve">1. کفارہ کی طاقت: ترمیم کرنے کے طریقے کو سمجھنا</w:t>
      </w:r>
    </w:p>
    <w:p/>
    <w:p>
      <w:r xmlns:w="http://schemas.openxmlformats.org/wordprocessingml/2006/main">
        <w:t xml:space="preserve">2. خدا کی مرضی سے سوال کرنا: جب ہم اس کی درخواست کو نہیں سمجھتے</w:t>
      </w:r>
    </w:p>
    <w:p/>
    <w:p>
      <w:r xmlns:w="http://schemas.openxmlformats.org/wordprocessingml/2006/main">
        <w:t xml:space="preserve">1. احبار 6:7 اور کاہن اُس کے لیے رب کے حضور کفارہ ادا کرے اور اُسے اُس تمام گناہوں کے لیے معاف کر دیا جائے گا جو اُس نے اُس میں سرکشی کی ہو۔</w:t>
      </w:r>
    </w:p>
    <w:p/>
    <w:p>
      <w:r xmlns:w="http://schemas.openxmlformats.org/wordprocessingml/2006/main">
        <w:t xml:space="preserve">2. میتھیو 5:24 اپنا نذرانہ وہیں قربان گاہ کے سامنے چھوڑ کر اپنی راہ چل۔ پہلے اپنے بھائی سے صلح کر لو، پھر آ کر اپنا تحفہ پیش کرو۔</w:t>
      </w:r>
    </w:p>
    <w:p/>
    <w:p>
      <w:r xmlns:w="http://schemas.openxmlformats.org/wordprocessingml/2006/main">
        <w:t xml:space="preserve">2 سموئیل 21:4 اور جبعونیوں نے اُس سے کہا کہ ہمارے پاس نہ ساؤل کی چاندی نہ سونا ہو گا اور نہ اُس کے گھر کا۔ نہ تو ہمارے لیے اسرائیل میں کسی آدمی کو قتل کرنا۔ اور اُس نے کہا جو تم کہو گے میں تمہارے لیے وہی کروں گا۔</w:t>
      </w:r>
    </w:p>
    <w:p/>
    <w:p>
      <w:r xmlns:w="http://schemas.openxmlformats.org/wordprocessingml/2006/main">
        <w:t xml:space="preserve">جبعونیوں نے داؤد سے کہا کہ وہ ان کے بدلے اسرائیل میں کسی کو قتل نہ کرے اور اس کے بدلے میں وہ ساؤل اور اس کے گھرانے سے چاندی یا سونا نہیں لیں گے۔ داؤد نے اُس سے جو کچھ پوچھا وہ مان گیا۔</w:t>
      </w:r>
    </w:p>
    <w:p/>
    <w:p>
      <w:r xmlns:w="http://schemas.openxmlformats.org/wordprocessingml/2006/main">
        <w:t xml:space="preserve">1. خدا کسی بھی مشکل صورتحال سے نکلنے کا راستہ فراہم کرے گا۔</w:t>
      </w:r>
    </w:p>
    <w:p/>
    <w:p>
      <w:r xmlns:w="http://schemas.openxmlformats.org/wordprocessingml/2006/main">
        <w:t xml:space="preserve">2. خدا پر اپنے ایمان کے ذریعے، ہم کسی بھی تنازعہ کا حل تلاش کر سکتے ہیں۔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2 سموئیل 21:5 اور اُنہوں نے بادشاہ کو جواب دیا کہ وہ شخص جس نے ہمیں فنا کیا اور ہمارے خلاف تدبیر کی کہ ہم اسرائیل کے کسی بھی ساحل میں باقی نہ رہیں۔</w:t>
      </w:r>
    </w:p>
    <w:p/>
    <w:p>
      <w:r xmlns:w="http://schemas.openxmlformats.org/wordprocessingml/2006/main">
        <w:t xml:space="preserve">یبیس جلعاد کے لوگوں نے بادشاہ کو اطلاع دی کہ کسی نے انہیں قتل کرنے اور اسرائیل سے نکالنے کی سازش کی ہے۔</w:t>
      </w:r>
    </w:p>
    <w:p/>
    <w:p>
      <w:r xmlns:w="http://schemas.openxmlformats.org/wordprocessingml/2006/main">
        <w:t xml:space="preserve">1. اپنے لوگوں کے لیے خدا کا منصوبہ: مخالفت کے باوجود ایمان اور ہمت کی زندگی کیسے گزاری جائے۔</w:t>
      </w:r>
    </w:p>
    <w:p/>
    <w:p>
      <w:r xmlns:w="http://schemas.openxmlformats.org/wordprocessingml/2006/main">
        <w:t xml:space="preserve">2. دعا کی طاقت: کیسے ثابت قدم رہیں اور مشکل وقت میں نجات کے لیے دعا کریں۔</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کرنتھیوں 12:9-10 - "لیکن اس نے مجھ سے کہا، 'میرا فضل تیرے لیے کافی ہے، کیونکہ میری طاقت کمزوری میں کامل ہوتی ہے۔' اس لیے میں اپنی کمزوریوں پر زیادہ خوشی سے فخر کروں گا، تاکہ مسیح کی طاقت مجھ پر قائم رہے۔"</w:t>
      </w:r>
    </w:p>
    <w:p/>
    <w:p>
      <w:r xmlns:w="http://schemas.openxmlformats.org/wordprocessingml/2006/main">
        <w:t xml:space="preserve">2 سموئیل 21:6 اُس کے بیٹوں میں سے سات آدمی ہمارے حوالے کیے جائیں اور ہم اُنہیں ساؤل کے جبعہ میں رب کے سامنے لٹکا دیں گے جنہیں رب نے چُن لیا تھا۔ اور بادشاہ نے کہا میں ان کو دوں گا۔</w:t>
      </w:r>
    </w:p>
    <w:p/>
    <w:p>
      <w:r xmlns:w="http://schemas.openxmlformats.org/wordprocessingml/2006/main">
        <w:t xml:space="preserve">کنگ ڈیوڈ ساؤل کے گناہوں کی سزا کے طور پر ساؤل کے سات بیٹوں کو پھانسی دینے پر راضی ہے۔</w:t>
      </w:r>
    </w:p>
    <w:p/>
    <w:p>
      <w:r xmlns:w="http://schemas.openxmlformats.org/wordprocessingml/2006/main">
        <w:t xml:space="preserve">1. خدا کا انصاف، رحم، اور فضل: 2 سموئیل 21:6 سے ایک سبق</w:t>
      </w:r>
    </w:p>
    <w:p/>
    <w:p>
      <w:r xmlns:w="http://schemas.openxmlformats.org/wordprocessingml/2006/main">
        <w:t xml:space="preserve">2. توبہ اور معافی کی اہمیت جیسا کہ 2 سموئیل 21:6 میں دیکھا گیا ہے۔</w:t>
      </w:r>
    </w:p>
    <w:p/>
    <w:p>
      <w:r xmlns:w="http://schemas.openxmlformats.org/wordprocessingml/2006/main">
        <w:t xml:space="preserve">1. رومیوں 8:28-30 - اور ہم جانتے ہیں کہ ہر چیز میں خدا ان لوگوں کی بھلائی کے لیے کام کرتا ہے جو اس سے محبت کرتے ہیں، جنہیں اس کے مقصد کے مطابق بلایا گیا ہے۔ جن کے لیے خُدا پہلے سے جانتا تھا اُس نے اپنے بیٹے کی صورت کے مطابق ہونے کے لیے بھی پہلے سے مقرر کیا تھا، تاکہ وہ بہت سے بھائیوں اور بہنوں میں پہلوٹھا ہو۔ اور جن کو اس نے پہلے سے مقرر کیا تھا ان کو بھی بلایا۔ جن کو اس نے بلایا، وہ بھی درست۔ جن کو اس نے راستباز ٹھہرایا، اس نے جلال بھی دیا۔</w:t>
      </w:r>
    </w:p>
    <w:p/>
    <w:p>
      <w:r xmlns:w="http://schemas.openxmlformats.org/wordprocessingml/2006/main">
        <w:t xml:space="preserve">2. یسعیاہ 53: 4-6 - یقیناً اس نے ہمارے دکھ اٹھائے اور ہمارے دکھ اٹھائے، پھر بھی ہم نے اسے خدا کی طرف سے سزا یافتہ، اس کے ہاتھوں مارا ہوا اور مصیبت زدہ سمجھا۔ لیکن وہ ہماری خطاؤں کے سبب سے چھیدا گیا، وہ ہماری بدکاریوں کے باعث کچلا گیا۔ وہ سزا جس سے ہمیں سکون ملا، اور اس کے زخموں سے ہم شفایاب ہوئے۔ ہم سب بھیڑ بکریوں کی طرح بھٹک گئے ہیں، ہم میں سے ہر ایک اپنی اپنی راہ پر مڑ گیا ہے۔ اور خُداوند نے اُس پر ہم سب کی بدکاری لاد دی ہے۔</w:t>
      </w:r>
    </w:p>
    <w:p/>
    <w:p>
      <w:r xmlns:w="http://schemas.openxmlformats.org/wordprocessingml/2006/main">
        <w:t xml:space="preserve">2 سموئیل 21:7 لیکن بادشاہ نے یونتن بن ساؤل کے بیٹے مفیبوست کو رب کی قسم کے سبب سے جو داؤد اور ساؤل کے بیٹے یونتن کے درمیان تھی۔</w:t>
      </w:r>
    </w:p>
    <w:p/>
    <w:p>
      <w:r xmlns:w="http://schemas.openxmlformats.org/wordprocessingml/2006/main">
        <w:t xml:space="preserve">داؤد نے مفیبوست کو اپنے اور جوناتھن کے درمیان عہد کے احترام سے بچایا۔</w:t>
      </w:r>
    </w:p>
    <w:p/>
    <w:p>
      <w:r xmlns:w="http://schemas.openxmlformats.org/wordprocessingml/2006/main">
        <w:t xml:space="preserve">1. خُداوند کے نام پر کیے گئے عہدوں کی تعظیم کی اہمیت۔</w:t>
      </w:r>
    </w:p>
    <w:p/>
    <w:p>
      <w:r xmlns:w="http://schemas.openxmlformats.org/wordprocessingml/2006/main">
        <w:t xml:space="preserve">2. وعدوں کو نبھانے کے لیے وفاداری اور دوستی کی طاقت۔</w:t>
      </w:r>
    </w:p>
    <w:p/>
    <w:p>
      <w:r xmlns:w="http://schemas.openxmlformats.org/wordprocessingml/2006/main">
        <w:t xml:space="preserve">1. روتھ 1:16-17 - روتھ کی نومی کے ساتھ وفاداری، یہاں تک کہ جب نومی نے اسے اپنے لوگوں کے پاس واپس جانے کو کہا۔</w:t>
      </w:r>
    </w:p>
    <w:p/>
    <w:p>
      <w:r xmlns:w="http://schemas.openxmlformats.org/wordprocessingml/2006/main">
        <w:t xml:space="preserve">2. میتھیو 5:33-37 - قسمیں کھانے اور رکھنے کے بارے میں یسوع کی تعلیم۔</w:t>
      </w:r>
    </w:p>
    <w:p/>
    <w:p>
      <w:r xmlns:w="http://schemas.openxmlformats.org/wordprocessingml/2006/main">
        <w:t xml:space="preserve">2 سموئیل 21:8 لیکن بادشاہ نے عیاہ کی بیٹی رِسفاہ کے دو بیٹوں کو لے لیا جو اس نے ساؤل سے پیدا کیے، ارمونی اور مفیبوست۔ اور ساؤل کی بیٹی میکل کے پانچ بیٹے جن کو اس نے مہولتی برزلی کے بیٹے ادرئیل کے لیے پالا تھا۔</w:t>
      </w:r>
    </w:p>
    <w:p/>
    <w:p>
      <w:r xmlns:w="http://schemas.openxmlformats.org/wordprocessingml/2006/main">
        <w:t xml:space="preserve">بادشاہ داؤد نے ساؤل کے خاندان کے سات بیٹوں کو جبعون سے چھڑانے کے لیے لیا۔</w:t>
      </w:r>
    </w:p>
    <w:p/>
    <w:p>
      <w:r xmlns:w="http://schemas.openxmlformats.org/wordprocessingml/2006/main">
        <w:t xml:space="preserve">1. ساؤل کے بیٹوں کی نجات خدا کی لامتناہی محبت اور رحم</w:t>
      </w:r>
    </w:p>
    <w:p/>
    <w:p>
      <w:r xmlns:w="http://schemas.openxmlformats.org/wordprocessingml/2006/main">
        <w:t xml:space="preserve">2. ماضی کو چھوڑنے کی معافی کی طاقت</w:t>
      </w:r>
    </w:p>
    <w:p/>
    <w:p>
      <w:r xmlns:w="http://schemas.openxmlformats.org/wordprocessingml/2006/main">
        <w:t xml:space="preserve">1. افسیوں 1:7 - اُس میں ہمیں اُس کے خون کے وسیلے سے مخلصی حاصل ہے، ہمارے گناہوں کی معافی، اُس کے فضل کی دولت کے مطابق۔</w:t>
      </w:r>
    </w:p>
    <w:p/>
    <w:p>
      <w:r xmlns:w="http://schemas.openxmlformats.org/wordprocessingml/2006/main">
        <w:t xml:space="preserve">2. رومیوں 8:38-39 -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سموئیل 21:9 اور اُس نے اُن کو جبعونیوں کے ہاتھ میں کر دیا اور اُنہوں نے اُن کو پہاڑی پر خُداوند کے سامنے لٹکا دیا اور وہ ساتوں ایک ساتھ گر گئے اور فصل کاٹنے کے پہلے دنوں میں مارے گئے۔ جو کی فصل کے آغاز میں.</w:t>
      </w:r>
    </w:p>
    <w:p/>
    <w:p>
      <w:r xmlns:w="http://schemas.openxmlformats.org/wordprocessingml/2006/main">
        <w:t xml:space="preserve">جبعونیوں نے فصل کی کٹائی کے پہلے دنوں میں ساؤل کے سات بیٹوں کو پہاڑی پر رب کے سامنے لٹکا دیا۔</w:t>
      </w:r>
    </w:p>
    <w:p/>
    <w:p>
      <w:r xmlns:w="http://schemas.openxmlformats.org/wordprocessingml/2006/main">
        <w:t xml:space="preserve">1. نافرمانی کے نتائج - کس طرح ساؤل کی خُداوند کی نافرمانی نے اپنے بیٹوں کی جانیں گنوائیں۔</w:t>
      </w:r>
    </w:p>
    <w:p/>
    <w:p>
      <w:r xmlns:w="http://schemas.openxmlformats.org/wordprocessingml/2006/main">
        <w:t xml:space="preserve">2. معافی کی طاقت - کس طرح رب نے جبعونیوں کو معافی کی طاقت کا مظاہرہ کرنے کے لیے استعمال کیا۔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سموئیل 21:10 اور عیاہ کی بیٹی رِسفاہ نے ٹاٹ لے کر چٹان پر اپنے لیے بچھا دیا، فصل کی کٹائی کے شروع سے لے کر اُن پر آسمان سے پانی گرنے تک، اور ہوا کے پرندوں کو اُن پر آرام نہ کرنے دیا۔ دن کو، اور نہ ہی رات کو میدان کے جانور۔</w:t>
      </w:r>
    </w:p>
    <w:p/>
    <w:p>
      <w:r xmlns:w="http://schemas.openxmlformats.org/wordprocessingml/2006/main">
        <w:t xml:space="preserve">عیاہ کی بیٹی رِزفہ نے اپنے فوت شدہ خاندان کے افراد کو فصل کی کٹائی سے لے کر آسمان سے بارش ہونے تک ٹاٹ بچھا کر ان کی حفاظت کی، اور اس نے کسی پرندے یا جانور کو ان پر آرام نہیں کرنے دیا۔</w:t>
      </w:r>
    </w:p>
    <w:p/>
    <w:p>
      <w:r xmlns:w="http://schemas.openxmlformats.org/wordprocessingml/2006/main">
        <w:t xml:space="preserve">1. رزپاہ کی وفاداری: عقیدت اور وفاداری کی کہانی</w:t>
      </w:r>
    </w:p>
    <w:p/>
    <w:p>
      <w:r xmlns:w="http://schemas.openxmlformats.org/wordprocessingml/2006/main">
        <w:t xml:space="preserve">2. خدا کا رزق: خدا کس طرح ضرورت کے وقت راستبازوں کے لئے مہیا کرتا ہے۔</w:t>
      </w:r>
    </w:p>
    <w:p/>
    <w:p>
      <w:r xmlns:w="http://schemas.openxmlformats.org/wordprocessingml/2006/main">
        <w:t xml:space="preserve">1. یسعیاہ 49:25b وہ جو مجھ پر امید رکھتے ہیں مایوس نہیں ہوں گے۔</w:t>
      </w:r>
    </w:p>
    <w:p/>
    <w:p>
      <w:r xmlns:w="http://schemas.openxmlformats.org/wordprocessingml/2006/main">
        <w:t xml:space="preserve">2. عبرانیوں 11:6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p>
      <w:r xmlns:w="http://schemas.openxmlformats.org/wordprocessingml/2006/main">
        <w:t xml:space="preserve">2 سموئیل 21:11 اور داؤد کو بتایا گیا کہ ساؤل کی لونڈی عیاہ کی بیٹی رِسفاہ نے کیا کیا تھا۔</w:t>
      </w:r>
    </w:p>
    <w:p/>
    <w:p>
      <w:r xmlns:w="http://schemas.openxmlformats.org/wordprocessingml/2006/main">
        <w:t xml:space="preserve">عیاہ کی بیٹی اور ساؤل کی لونڈی رِصفہ نے کوئی قابلِ ذکر کام کیا تھا اور اس کی خبر داؤد کو پہنچی۔</w:t>
      </w:r>
    </w:p>
    <w:p/>
    <w:p>
      <w:r xmlns:w="http://schemas.openxmlformats.org/wordprocessingml/2006/main">
        <w:t xml:space="preserve">1. گمنام ہیروز کے قابل ذکر اعمال</w:t>
      </w:r>
    </w:p>
    <w:p/>
    <w:p>
      <w:r xmlns:w="http://schemas.openxmlformats.org/wordprocessingml/2006/main">
        <w:t xml:space="preserve">2. بھول جانے والوں کی میراث کو چھڑانا</w:t>
      </w:r>
    </w:p>
    <w:p/>
    <w:p>
      <w:r xmlns:w="http://schemas.openxmlformats.org/wordprocessingml/2006/main">
        <w:t xml:space="preserve">1. روتھ 4:17-22 - اپنے مردہ شوہر کی میراث کو چھڑانے میں روتھ کا ایمان</w:t>
      </w:r>
    </w:p>
    <w:p/>
    <w:p>
      <w:r xmlns:w="http://schemas.openxmlformats.org/wordprocessingml/2006/main">
        <w:t xml:space="preserve">2. 2 کرنتھیوں 8: 1-8 - مقدونیائیوں کی مثال ان کی غربت کے باوجود فراخ دلی سے دینے میں</w:t>
      </w:r>
    </w:p>
    <w:p/>
    <w:p>
      <w:r xmlns:w="http://schemas.openxmlformats.org/wordprocessingml/2006/main">
        <w:t xml:space="preserve">2-سموئیل 21:12 اور داؤُد نے جا کر ساؤل کی ہڈیاں اور اُس کے بیٹے یونتن کی ہڈیاں یبیس جِلعاد کے آدمیوں سے لے لیں جنہوں نے اُن کو بیت شان کی گلی سے چرایا تھا جہاں فلستیوں نے اُنہیں پھانسی دی تھی جب فلستیوں نے ساؤل کو قتل کیا تھا۔ گلبوا میں:</w:t>
      </w:r>
    </w:p>
    <w:p/>
    <w:p>
      <w:r xmlns:w="http://schemas.openxmlformats.org/wordprocessingml/2006/main">
        <w:t xml:space="preserve">فلستیوں کے ہاتھوں ساؤل اور یونتن کے مارے جانے کے بعد، ان کی ہڈیاں یبیس جلعاد کے آدمیوں نے بیت شان کی گلی سے چوری کر لی تھیں۔ داؤد گیا اور ہڈیوں کو صحیح طریقے سے دفن کرنے کے لیے نکالا۔</w:t>
      </w:r>
    </w:p>
    <w:p/>
    <w:p>
      <w:r xmlns:w="http://schemas.openxmlformats.org/wordprocessingml/2006/main">
        <w:t xml:space="preserve">1. خدا کی محبت اتنی عظیم ہے کہ دشمنوں سے بھی پیار کیا جا سکتا ہے اور مناسب احترام دیا جا سکتا ہے۔</w:t>
      </w:r>
    </w:p>
    <w:p/>
    <w:p>
      <w:r xmlns:w="http://schemas.openxmlformats.org/wordprocessingml/2006/main">
        <w:t xml:space="preserve">2. ہمیں ان لوگوں کی عزت کرنے کی کوشش کرنی چاہیے جو ہم سے پہلے گزر چکے ہیں، چاہے وہ ہمارے دشمن ہی کیوں نہ ہوں۔</w:t>
      </w:r>
    </w:p>
    <w:p/>
    <w:p>
      <w:r xmlns:w="http://schemas.openxmlformats.org/wordprocessingml/2006/main">
        <w:t xml:space="preserve">1. میتھیو 5:44 - لیکن میں تم سے کہتا ہوں، اپنے دشمنوں سے محبت کرو، ان کو برکت دو جو تم پر لعنت بھیجتے ہیں، ان کے ساتھ بھلائی کرو جو تم سے نفرت کرتے ہیں، اور ان کے لیے دعا کرتے ہیں جو باوجود تمہیں استعمال کرتے ہیں، اور تمہیں ستاتے ہیں۔</w:t>
      </w:r>
    </w:p>
    <w:p/>
    <w:p>
      <w:r xmlns:w="http://schemas.openxmlformats.org/wordprocessingml/2006/main">
        <w:t xml:space="preserve">2. رومیوں 12:14-20 - ان کو برکت دو جو آپ کو ستاتے ہیں: برکت دیں، اور لعنت نہ کریں۔ ان کے ساتھ خوش رہو جو خوش ہیں، اور ان کے ساتھ روئیں جو روتے ہیں۔</w:t>
      </w:r>
    </w:p>
    <w:p/>
    <w:p>
      <w:r xmlns:w="http://schemas.openxmlformats.org/wordprocessingml/2006/main">
        <w:t xml:space="preserve">2 سموئیل 21:13 اور اس نے وہاں سے ساؤل کی ہڈیاں اور اس کے بیٹے یونتن کی ہڈیاں نکالیں۔ اور اُنہوں نے اُن کی ہڈیاں اکٹھی کیں جنہیں پھانسی دی گئی تھی۔</w:t>
      </w:r>
    </w:p>
    <w:p/>
    <w:p>
      <w:r xmlns:w="http://schemas.openxmlformats.org/wordprocessingml/2006/main">
        <w:t xml:space="preserve">داؤد نے ساؤل اور جوناتھن کی ہڈیاں اکٹھی کیں تاکہ انہیں مناسب طریقے سے دفنایا جا سکے۔</w:t>
      </w:r>
    </w:p>
    <w:p/>
    <w:p>
      <w:r xmlns:w="http://schemas.openxmlformats.org/wordprocessingml/2006/main">
        <w:t xml:space="preserve">1. مرنے والوں کو مناسب احترام دینا۔</w:t>
      </w:r>
    </w:p>
    <w:p/>
    <w:p>
      <w:r xmlns:w="http://schemas.openxmlformats.org/wordprocessingml/2006/main">
        <w:t xml:space="preserve">2. ان لوگوں کی عزت کرنا جو ہم سے پہلے گزر چکے ہیں۔</w:t>
      </w:r>
    </w:p>
    <w:p/>
    <w:p>
      <w:r xmlns:w="http://schemas.openxmlformats.org/wordprocessingml/2006/main">
        <w:t xml:space="preserve">1. واعظ 12:7 اور خاک اسی زمین پر لوٹتی ہے جس سے وہ آئی تھی، اور روح خدا کی طرف لوٹ جاتی ہے جس نے اسے دیا تھا۔</w:t>
      </w:r>
    </w:p>
    <w:p/>
    <w:p>
      <w:r xmlns:w="http://schemas.openxmlformats.org/wordprocessingml/2006/main">
        <w:t xml:space="preserve">2. یسعیاہ 57:1-2 راست باز فنا ہو جاتے ہیں، اور کوئی بھی اپنے دل میں اس پر غور نہیں کرتا۔ متقی آدمی چھین لیے جاتے ہیں، جب کہ کوئی نہیں سمجھتا۔ کیونکہ راستباز مصیبت سے دور ہو جاتے ہیں۔ وہ سلامتی میں داخل ہوتے ہیں، جو سیدھے راستے پر چلتے ہیں۔</w:t>
      </w:r>
    </w:p>
    <w:p/>
    <w:p>
      <w:r xmlns:w="http://schemas.openxmlformats.org/wordprocessingml/2006/main">
        <w:t xml:space="preserve">2 سموئیل 21:14 اور ساؤل اور اُس کے بیٹے یُونتن کی ہڈیوں نے اُن کو بنیمین کے ملک صیلہ میں اُس کے باپ قیس کی قبر میں دفن کیا اور اُنہوں نے بادشاہ کے حکم کے مطابق عمل کیا۔ اور اس کے بعد زمین کے لیے خدا سے دعا کی گئی۔</w:t>
      </w:r>
    </w:p>
    <w:p/>
    <w:p>
      <w:r xmlns:w="http://schemas.openxmlformats.org/wordprocessingml/2006/main">
        <w:t xml:space="preserve">ساؤل اور جوناتھن کو بنیامین کے ملک میں زیلہ میں ان کے باپ کی قبر میں دفن کیا گیا، اور اس کے بعد خدا نے ملک کے لیے دعاؤں کا جواب دیا۔</w:t>
      </w:r>
    </w:p>
    <w:p/>
    <w:p>
      <w:r xmlns:w="http://schemas.openxmlformats.org/wordprocessingml/2006/main">
        <w:t xml:space="preserve">1. خدا کے لوگوں کی دعاؤں کی طاقت</w:t>
      </w:r>
    </w:p>
    <w:p/>
    <w:p>
      <w:r xmlns:w="http://schemas.openxmlformats.org/wordprocessingml/2006/main">
        <w:t xml:space="preserve">2. اپنے وعدوں کو پورا کرنے کے لئے خدا کی وفاداری</w:t>
      </w:r>
    </w:p>
    <w:p/>
    <w:p>
      <w:r xmlns:w="http://schemas.openxmlformats.org/wordprocessingml/2006/main">
        <w:t xml:space="preserve">1. میتھیو 7: 7-11 - مانگیں، تلاش کریں، اور دستک دیں۔</w:t>
      </w:r>
    </w:p>
    <w:p/>
    <w:p>
      <w:r xmlns:w="http://schemas.openxmlformats.org/wordprocessingml/2006/main">
        <w:t xml:space="preserve">2. عبرانیوں 11: 1-3 - ایمان ان چیزوں کی یقین دہانی ہے جس کی امید کی جاتی ہے، ان چیزوں کی یقین دہانی</w:t>
      </w:r>
    </w:p>
    <w:p/>
    <w:p>
      <w:r xmlns:w="http://schemas.openxmlformats.org/wordprocessingml/2006/main">
        <w:t xml:space="preserve">2 سموئیل 21:15 مزید یہ کہ فلستیوں کی اسرائیل سے دوبارہ جنگ ہوئی تھی۔ اور داؤد اور اُس کے نوکر اُس کے ساتھ گئے اور فلستیوں سے لڑا اور داؤد بے ہوش ہو گیا۔</w:t>
      </w:r>
    </w:p>
    <w:p/>
    <w:p>
      <w:r xmlns:w="http://schemas.openxmlformats.org/wordprocessingml/2006/main">
        <w:t xml:space="preserve">داؤد اور اس کے نوکر فلستیوں سے لڑنے کے لیے اترے لیکن داؤد کمزور ہو گیا۔</w:t>
      </w:r>
    </w:p>
    <w:p/>
    <w:p>
      <w:r xmlns:w="http://schemas.openxmlformats.org/wordprocessingml/2006/main">
        <w:t xml:space="preserve">1. کمزوری میں خدا کی طاقت (2 کرنتھیوں 12:9-10)</w:t>
      </w:r>
    </w:p>
    <w:p/>
    <w:p>
      <w:r xmlns:w="http://schemas.openxmlformats.org/wordprocessingml/2006/main">
        <w:t xml:space="preserve">2. دعا کی طاقت (جیمز 5:16-18)</w:t>
      </w:r>
    </w:p>
    <w:p/>
    <w:p>
      <w:r xmlns:w="http://schemas.openxmlformats.org/wordprocessingml/2006/main">
        <w:t xml:space="preserve">1. زبور 18:1-2 - میں تجھ سے پیار کرتا ہوں، اے رب، میری طاقت۔ رب میری چٹان، میرا قلعہ اور میرا نجات دہندہ ہے۔ میرا خدا میری چٹان ہے، جس میں میں پناہ لیتا ہوں۔</w:t>
      </w:r>
    </w:p>
    <w:p/>
    <w:p>
      <w:r xmlns:w="http://schemas.openxmlformats.org/wordprocessingml/2006/main">
        <w:t xml:space="preserve">2. یسعیاہ 40:29 - وہ کمزوروں کو طاقت اور بے اختیار کو طاقت دیتا ہے۔</w:t>
      </w:r>
    </w:p>
    <w:p/>
    <w:p>
      <w:r xmlns:w="http://schemas.openxmlformats.org/wordprocessingml/2006/main">
        <w:t xml:space="preserve">2 سموئیل 21:16 اور اِشبی بِنُوب جو دیو کے بیٹوں میں سے تھا، جس کے نیزے کا وزن تین سو مثقال پیتل تھا، اُس نے نئی تلوار باندھی ہوئی تھی، خیال کیا کہ داؤد کو مار ڈالا ہے۔</w:t>
      </w:r>
    </w:p>
    <w:p/>
    <w:p>
      <w:r xmlns:w="http://schemas.openxmlformats.org/wordprocessingml/2006/main">
        <w:t xml:space="preserve">دیو کی نسل سے تعلق رکھنے والے اشبی بینوب نے ایک نیزہ چلایا جس کا وزن 300 شیکل پیتل کا تھا اور وہ ایک نئی تلوار سے لیس تھا۔ اس نے ڈیوڈ کو مارنے کی کوشش کی۔</w:t>
      </w:r>
    </w:p>
    <w:p/>
    <w:p>
      <w:r xmlns:w="http://schemas.openxmlformats.org/wordprocessingml/2006/main">
        <w:t xml:space="preserve">1. غرور اور تکبر کے خطرات</w:t>
      </w:r>
    </w:p>
    <w:p/>
    <w:p>
      <w:r xmlns:w="http://schemas.openxmlformats.org/wordprocessingml/2006/main">
        <w:t xml:space="preserve">2. مشکل وقت میں ایمان اور ہمت کی طاقت</w:t>
      </w:r>
    </w:p>
    <w:p/>
    <w:p>
      <w:r xmlns:w="http://schemas.openxmlformats.org/wordprocessingml/2006/main">
        <w:t xml:space="preserve">1. امثال 16:18: "تباہی سے پہلے غرور اور زوال سے پہلے مغرور روح۔"</w:t>
      </w:r>
    </w:p>
    <w:p/>
    <w:p>
      <w:r xmlns:w="http://schemas.openxmlformats.org/wordprocessingml/2006/main">
        <w:t xml:space="preserve">2. افسیوں 6:10-17: "آخر میں، میرے بھائیو، خُداوند میں اور اُس کی طاقت کے زور پر مضبوط بنو۔ خُدا کے سارے ہتھیار پہن لو، تاکہ تم شیطان کی چالوں کا مقابلہ کر سکو۔ "</w:t>
      </w:r>
    </w:p>
    <w:p/>
    <w:p>
      <w:r xmlns:w="http://schemas.openxmlformats.org/wordprocessingml/2006/main">
        <w:t xml:space="preserve">2 سموئیل 21:17 لیکن ضرویاہ کے بیٹے ابیشے نے اُس کی مدد کی اور فلستی کو مار کر مار ڈالا۔ تب داؤُد کے آدمیوں نے اُس سے قسم کھا کر کہا کہ تُو ہمارے ساتھ جنگ کرنے کو نہیں جائے گا تا کہ اسرائیل کی روشنی نہ بجھائے۔</w:t>
      </w:r>
    </w:p>
    <w:p/>
    <w:p>
      <w:r xmlns:w="http://schemas.openxmlformats.org/wordprocessingml/2006/main">
        <w:t xml:space="preserve">ابیشے نے داؤد کو ایک فلستی سے بچایا اور ڈیوڈ کے آدمیوں نے قسم کھائی کہ ڈیوڈ اسرائیل کی روشنی کی حفاظت کے لیے مزید جنگ میں نہیں جائے گا۔</w:t>
      </w:r>
    </w:p>
    <w:p/>
    <w:p>
      <w:r xmlns:w="http://schemas.openxmlformats.org/wordprocessingml/2006/main">
        <w:t xml:space="preserve">1. بچاؤ کی طاقت: خدا ہمیں بچانے کے لیے لوگوں کو کیسے استعمال کرتا ہے۔</w:t>
      </w:r>
    </w:p>
    <w:p/>
    <w:p>
      <w:r xmlns:w="http://schemas.openxmlformats.org/wordprocessingml/2006/main">
        <w:t xml:space="preserve">2. کمیونٹی کی ہمت اور طاقت: مشکل وقت میں دوسرے کیسے ہمارا ساتھ دیتے ہیں۔</w:t>
      </w:r>
    </w:p>
    <w:p/>
    <w:p>
      <w:r xmlns:w="http://schemas.openxmlformats.org/wordprocessingml/2006/main">
        <w:t xml:space="preserve">1. 2 سموئیل 21:17</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سموئیل 21:18 اور اِس کے بعد یُوں ہُؤا کہ فِلستِیوں کے ساتھ گوب میں پِھر لڑائی ہوئی اور حُشاتی سِبِخَی نے صِف کو جو دیو کے بیٹوں میں سے تھا مار ڈالا۔</w:t>
      </w:r>
    </w:p>
    <w:p/>
    <w:p>
      <w:r xmlns:w="http://schemas.openxmlformats.org/wordprocessingml/2006/main">
        <w:t xml:space="preserve">گوب کے مقام پر بنی اسرائیل اور فلستیوں کے درمیان لڑائی ہوئی اور سبکائی حوشتی نے دیو کے بیٹوں میں سے ایک صف کو مار ڈالا۔</w:t>
      </w:r>
    </w:p>
    <w:p/>
    <w:p>
      <w:r xmlns:w="http://schemas.openxmlformats.org/wordprocessingml/2006/main">
        <w:t xml:space="preserve">1. خدا کی طاقت ہماری کمزوری میں کامل ہوتی ہے۔</w:t>
      </w:r>
    </w:p>
    <w:p/>
    <w:p>
      <w:r xmlns:w="http://schemas.openxmlformats.org/wordprocessingml/2006/main">
        <w:t xml:space="preserve">2. ہم ایمان، ہمت اور خدا پر بھروسہ کے ذریعے کسی بھی رکاوٹ پر قابو پا سکتے ہیں۔</w:t>
      </w:r>
    </w:p>
    <w:p/>
    <w:p>
      <w:r xmlns:w="http://schemas.openxmlformats.org/wordprocessingml/2006/main">
        <w:t xml:space="preserve">1. 2 کرنتھیوں 12:9، "لیکن اس نے مجھ سے کہا، 'میرا فضل تیرے لیے کافی ہے، کیونکہ میری طاقت کمزوری میں کامل ہوتی ہے۔'</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 باز دہنے ہاتھ سے تمہیں سنبھالوں گا۔"</w:t>
      </w:r>
    </w:p>
    <w:p/>
    <w:p>
      <w:r xmlns:w="http://schemas.openxmlformats.org/wordprocessingml/2006/main">
        <w:t xml:space="preserve">2-سموئیل 21:19 پھر گوب میں فلستیوں کے ساتھ ایک جنگ ہوئی جہاں بیت لحمی کے یعریرجیم کے بیٹے الہانان نے جالوت جِتّی کے بھائی کو مار ڈالا جس کے نیزے کا عصا بُنار کے شہتیر جیسا تھا۔</w:t>
      </w:r>
    </w:p>
    <w:p/>
    <w:p>
      <w:r xmlns:w="http://schemas.openxmlformats.org/wordprocessingml/2006/main">
        <w:t xml:space="preserve">بیت لحم کا رہنے والا الہانان گوب میں فلستیوں سے لڑا اور جالوت کے بھائی کو مار ڈالا، جس کا نیزہ بُنار کے شہتیر جتنا بڑا تھا۔</w:t>
      </w:r>
    </w:p>
    <w:p/>
    <w:p>
      <w:r xmlns:w="http://schemas.openxmlformats.org/wordprocessingml/2006/main">
        <w:t xml:space="preserve">1. ہم چیلنج کا مقابلہ کر سکتے ہیں اور مشکل کاموں کو سنبھال سکتے ہیں جن کے ساتھ خدا ہمیں پیش کرتا ہے۔</w:t>
      </w:r>
    </w:p>
    <w:p/>
    <w:p>
      <w:r xmlns:w="http://schemas.openxmlformats.org/wordprocessingml/2006/main">
        <w:t xml:space="preserve">2. خدا پر ایمان اور بھروسے کے ذریعے، ہم کسی بھی رکاوٹ کو دور کر سکتے ہیں۔</w:t>
      </w:r>
    </w:p>
    <w:p/>
    <w:p>
      <w:r xmlns:w="http://schemas.openxmlformats.org/wordprocessingml/2006/main">
        <w:t xml:space="preserve">1. جوشوا 1:9، "کیا میں نے آپ کو حکم نہیں دیا ہے؟ مضبوط اور ہمت رکھو۔ خوفزدہ نہ ہو، ہمت نہ ہارو، کیونکہ رب تمہارا خدا تمہارے ساتھ ہو گا جہاں تم جاؤ گے۔"</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 باز دہنے ہاتھ سے تمہیں سنبھالوں گا۔"</w:t>
      </w:r>
    </w:p>
    <w:p/>
    <w:p>
      <w:r xmlns:w="http://schemas.openxmlformats.org/wordprocessingml/2006/main">
        <w:t xml:space="preserve">2-سموئیل 21:20 اور جات میں ابھی ایک جنگ جاری تھی جہاں ایک بڑے قد کا آدمی تھا جس کے ہر ہاتھ میں چھ انگلیاں اور ہر پاؤں پر چھ انگلیاں تھیں جن کی تعداد چار اور چوبیس تھی۔ اور وہ بھی دیو کے ہاں پیدا ہوا تھا۔</w:t>
      </w:r>
    </w:p>
    <w:p/>
    <w:p>
      <w:r xmlns:w="http://schemas.openxmlformats.org/wordprocessingml/2006/main">
        <w:t xml:space="preserve">جات کی لڑائی میں ایک دیو جس کے ہاتھ اور پاؤں میں چھ چھ انگلیاں اور چھ انگلیاں تھیں۔</w:t>
      </w:r>
    </w:p>
    <w:p/>
    <w:p>
      <w:r xmlns:w="http://schemas.openxmlformats.org/wordprocessingml/2006/main">
        <w:t xml:space="preserve">1. خدا وہ ہے جس نے ہم سب کو پیدا کیا اور برقرار رکھا، چاہے ہم چھوٹے ہوں یا بڑے۔ 2. ہمیں ان لوگوں سے خوفزدہ نہیں ہونا چاہئے جو ہم سے مختلف ہیں بلکہ انہیں اور ان کی کہانیوں کو سمجھنے کی کوشش کرنی چاہئے۔</w:t>
      </w:r>
    </w:p>
    <w:p/>
    <w:p>
      <w:r xmlns:w="http://schemas.openxmlformats.org/wordprocessingml/2006/main">
        <w:t xml:space="preserve">1. پیدائش 1:27 - "لہٰذا خدا نے بنی نوع انسان کو اپنی صورت پر پیدا کیا، خدا کی صورت پر اس نے انہیں پیدا کیا؛ مرد اور عورت اس نے انہیں پیدا کیا۔" 2. رومیوں 12:18 - "اگر یہ ممکن ہو، جہاں تک یہ آپ پر منحصر ہے، سب کے ساتھ امن سے رہو۔"</w:t>
      </w:r>
    </w:p>
    <w:p/>
    <w:p>
      <w:r xmlns:w="http://schemas.openxmlformats.org/wordprocessingml/2006/main">
        <w:t xml:space="preserve">2 سموئیل 21:21 اور جب اُس نے اِسرائیل کی مخالفت کی تو داؤد کے بھائی سمعہ کے بیٹے یونتن نے اُسے مار ڈالا۔</w:t>
      </w:r>
    </w:p>
    <w:p/>
    <w:p>
      <w:r xmlns:w="http://schemas.openxmlformats.org/wordprocessingml/2006/main">
        <w:t xml:space="preserve">داؤد کے بھائی جوناتھن نے ایک آدمی کو مار ڈالا جس نے اسرائیل کی مخالفت کی۔</w:t>
      </w:r>
    </w:p>
    <w:p/>
    <w:p>
      <w:r xmlns:w="http://schemas.openxmlformats.org/wordprocessingml/2006/main">
        <w:t xml:space="preserve">1. ہمیں ہمیشہ خدا پر بھروسہ کرنا چاہئے اور اس کے ساتھ وفادار رہنا چاہئے۔</w:t>
      </w:r>
    </w:p>
    <w:p/>
    <w:p>
      <w:r xmlns:w="http://schemas.openxmlformats.org/wordprocessingml/2006/main">
        <w:t xml:space="preserve">2. ہمیں کھڑے ہونے اور خدا کے لوگوں کا دفاع کرنے کے لیے بلایا گیا ہے۔</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2 تواریخ 20:15 "اس وسیع فوج کی وجہ سے نہ ڈرو اور نہ ہی حوصلہ ہارو کیونکہ جنگ تمہاری نہیں بلکہ خدا کی ہے۔"</w:t>
      </w:r>
    </w:p>
    <w:p/>
    <w:p>
      <w:r xmlns:w="http://schemas.openxmlformats.org/wordprocessingml/2006/main">
        <w:t xml:space="preserve">2 سموئیل 21:22 یہ چاروں جات میں دیو کے ہاں پیدا ہوئے اور داؤد کے ہاتھ اور اس کے نوکروں کے ہاتھ سے گرے۔</w:t>
      </w:r>
    </w:p>
    <w:p/>
    <w:p>
      <w:r xmlns:w="http://schemas.openxmlformats.org/wordprocessingml/2006/main">
        <w:t xml:space="preserve">داؤد اور اس کے نوکروں نے جات میں چار دیوؤں کو مار ڈالا۔</w:t>
      </w:r>
    </w:p>
    <w:p/>
    <w:p>
      <w:r xmlns:w="http://schemas.openxmlformats.org/wordprocessingml/2006/main">
        <w:t xml:space="preserve">1. ہمارے ایمان کی مضبوطی: جنات پر قابو پانا</w:t>
      </w:r>
    </w:p>
    <w:p/>
    <w:p>
      <w:r xmlns:w="http://schemas.openxmlformats.org/wordprocessingml/2006/main">
        <w:t xml:space="preserve">2. خدا کی طاقت: ناممکن پر فتح حاصل کرنا</w:t>
      </w:r>
    </w:p>
    <w:p/>
    <w:p>
      <w:r xmlns:w="http://schemas.openxmlformats.org/wordprocessingml/2006/main">
        <w:t xml:space="preserve">1. 1 کرنتھیوں 15:57-58 - لیکن خدا کا شکر ہے جس نے ہمیں ہمارے خداوند یسوع مسیح کے ذریعے فتح بخشی۔</w:t>
      </w:r>
    </w:p>
    <w:p/>
    <w:p>
      <w:r xmlns:w="http://schemas.openxmlformats.org/wordprocessingml/2006/main">
        <w:t xml:space="preserve">2. رومیوں 8:37-39 - نہیں، ان تمام چیزوں میں ہم اس کے ذریعے سے زیادہ فاتح ہیں جس نے ہم سے محبت کی۔</w:t>
      </w:r>
    </w:p>
    <w:p/>
    <w:p>
      <w:r xmlns:w="http://schemas.openxmlformats.org/wordprocessingml/2006/main">
        <w:t xml:space="preserve">2 سموئیل باب 22 تعریف اور تشکر کا ایک زبور ہے جسے ڈیوڈ نے اپنی زندگی بھر خدا کی نجات اور وفاداری کا جشن منانے کے لیے بنایا تھا۔</w:t>
      </w:r>
    </w:p>
    <w:p/>
    <w:p>
      <w:r xmlns:w="http://schemas.openxmlformats.org/wordprocessingml/2006/main">
        <w:t xml:space="preserve">پہلا پیراگراف: ڈیوڈ رب کے لیے اپنی محبت کا اعلان کرتے ہوئے شروع کرتا ہے، جسے وہ اپنی چٹان، قلعہ، اور نجات دہندہ تسلیم کرتا ہے (2 سموئیل 22:1-3)۔ وہ اپنی ڈھال اور مضبوط قلعہ کے طور پر خدا کی تعریف کرتا ہے جس میں وہ پناہ لیتا ہے۔</w:t>
      </w:r>
    </w:p>
    <w:p/>
    <w:p>
      <w:r xmlns:w="http://schemas.openxmlformats.org/wordprocessingml/2006/main">
        <w:t xml:space="preserve">دوسرا پیراگراف: ڈیوڈ واضح طور پر ان خطرات کو بیان کرتا ہے جن کا اسے زندگی میں سامنا کرنا پڑا، بشمول موت، دکھ، تباہی کا سیلاب، اور دشمن جنہوں نے اسے دھمکیاں دیں (2 سموئیل 22:4-6)۔ مصیبت میں، اس نے مدد کے لئے خدا کو پکارا۔</w:t>
      </w:r>
    </w:p>
    <w:p/>
    <w:p>
      <w:r xmlns:w="http://schemas.openxmlformats.org/wordprocessingml/2006/main">
        <w:t xml:space="preserve">تیسرا پیراگراف: ڈیوڈ بیان کرتا ہے کہ کس طرح خُدا نے زمین کو ہلا کر، آسمانوں کو دھوئیں اور آگ سے الگ کر کے اُس کی پکار کا جواب دیا (2 سموئیل 22:7-16)۔ خُداوند نے آسمان سے گرج کر اُسے اپنے دشمنوں سے بچایا۔</w:t>
      </w:r>
    </w:p>
    <w:p/>
    <w:p>
      <w:r xmlns:w="http://schemas.openxmlformats.org/wordprocessingml/2006/main">
        <w:t xml:space="preserve">چوتھا پیراگراف: ڈیوڈ نے طاقتور تصویروں کا استعمال کرتے ہوئے خدا کی مداخلت کی تصویر کشی کی ہے جیسے بجلی کے تیر اس کے دشمنوں کو بکھیر رہے ہیں، سمندر کے راستے کھلے ہوئے ہیں، اور خدا نے اسے زبردست پانیوں سے بچا لیا ہے (2 سموئیل 22:17-20)۔</w:t>
      </w:r>
    </w:p>
    <w:p/>
    <w:p>
      <w:r xmlns:w="http://schemas.openxmlformats.org/wordprocessingml/2006/main">
        <w:t xml:space="preserve">5th پیراگراف: ڈیوڈ نے اس کے ساتھ اس کی راستبازی کے لئے خدا کی تعریف کی۔ وہ تسلیم کرتا ہے کہ یہ اس کی اپنی راستبازی کی وجہ سے ہے کہ خدا نے اسے اس کے مطابق اجر دیا ہے (2 سموئیل 22:21-25)۔</w:t>
      </w:r>
    </w:p>
    <w:p/>
    <w:p>
      <w:r xmlns:w="http://schemas.openxmlformats.org/wordprocessingml/2006/main">
        <w:t xml:space="preserve">6th پیراگراف: ڈیوڈ اعلان کرتا ہے کہ خدا کی مدد سے وہ کسی بھی دشمن پر قابو پا سکتا ہے۔ وہ بیان کرتا ہے کہ کس طرح خُداوند اُسے جنگ کے لیے طاقت سے لیس کرتا ہے اور اُسے اس قابل بناتا ہے کہ وہ اُن کا تعاقب کرے اور اُن کو شکست دے جو اُس کے خلاف اٹھ کھڑے ہوں (2 سموئیل 22:26-30)۔</w:t>
      </w:r>
    </w:p>
    <w:p/>
    <w:p>
      <w:r xmlns:w="http://schemas.openxmlformats.org/wordprocessingml/2006/main">
        <w:t xml:space="preserve">7 واں پیراگراف: ڈیوڈ اس بات کی تصدیق کرتا ہے کہ یہ صرف خدا کی رہنمائی سے ہی فتح حاصل کر سکتا ہے۔ وہ خُداوند کو اس کا سہرا دیتا ہے کہ اُسے جنگ میں مہارت سکھائی اور ڈھال کی طرح اُس کی حفاظت کی (2 سموئیل 22:31-37)۔</w:t>
      </w:r>
    </w:p>
    <w:p/>
    <w:p>
      <w:r xmlns:w="http://schemas.openxmlformats.org/wordprocessingml/2006/main">
        <w:t xml:space="preserve">8th پیراگراف: ڈیوڈ نے طاقت کے ایک ذریعہ کے طور پر خدا کی تعریف کی جو اسے دیواروں کو پھلانگنے کے قابل بناتا ہے۔ وہ جنگ میں تمام کامیابیوں کا سہرا رب کی مدد سے منسوب کرتا ہے (2 سموئیل 22:38-46)۔</w:t>
      </w:r>
    </w:p>
    <w:p/>
    <w:p>
      <w:r xmlns:w="http://schemas.openxmlformats.org/wordprocessingml/2006/main">
        <w:t xml:space="preserve">9ویں پیراگراف: باب کا اختتام دشمنوں کے خلاف الہی انتقام کے اعتراف کے ساتھ ہوتا ہے۔ ڈیوڈ نے خُدا کا شکر ادا کیا کہ اُسے غیر ملکی قوموں کے ظلم سے نجات دلائی (2 سموئیل 22:47-51)۔</w:t>
      </w:r>
    </w:p>
    <w:p/>
    <w:p>
      <w:r xmlns:w="http://schemas.openxmlformats.org/wordprocessingml/2006/main">
        <w:t xml:space="preserve">خلاصہ طور پر، باب 2 میں سے 2 سموئیل کنگ ڈیوڈ کی طرف سے تحریر کردہ تعریف کا ایک زبور پیش کرتا ہے، ڈیوڈ اپنی زندگی بھر خدا کی نجات کا جشن مناتا ہے۔ وہ مختلف خطرات کا سامنا کرتا ہے، اور اس نے خدا کو کیسے پکارا، خدا نے زبردست کاموں کے ساتھ جواب دیا، زمین کو ہلانا، آسمانوں کو الگ کرنا، اور دشمنوں سے نجات دلانا، ڈیوڈ الہی راستبازی کو تسلیم کرتا ہے اور فتح کو خداوند کی طرف منسوب کرتا ہے۔ وہ جنگ میں تحفظ اور رہنمائی کے لیے اظہار تشکر کرتا ہے، اس کا خلاصہ، باب اعتماد، شکرگزاری، الہی مداخلت کے موضوعات پر روشنی ڈالتا ہے، اور مصیبت کے وقت خدا پر بھروسہ کرنے پر زور دیتا ہے۔</w:t>
      </w:r>
    </w:p>
    <w:p/>
    <w:p>
      <w:r xmlns:w="http://schemas.openxmlformats.org/wordprocessingml/2006/main">
        <w:t xml:space="preserve">2 سموئیل 22:1 اور داؤُد نے اُس دِن خُداوند سے اِس گیت کے الفاظ کہے جب خُداوند نے اُسے اُس کے سب دشمنوں اور ساؤل کے ہاتھ سے چھڑایا تھا۔</w:t>
      </w:r>
    </w:p>
    <w:p/>
    <w:p>
      <w:r xmlns:w="http://schemas.openxmlformats.org/wordprocessingml/2006/main">
        <w:t xml:space="preserve">ڈیوڈ اپنے دشمنوں اور ساؤل سے نجات پانے کے بعد خداوند کی حمد کا گیت پیش کرتا ہے۔</w:t>
      </w:r>
    </w:p>
    <w:p/>
    <w:p>
      <w:r xmlns:w="http://schemas.openxmlformats.org/wordprocessingml/2006/main">
        <w:t xml:space="preserve">1. آئیے خُداوند کی نجات کے لیے اُس کا شکر ادا کریں۔</w:t>
      </w:r>
    </w:p>
    <w:p/>
    <w:p>
      <w:r xmlns:w="http://schemas.openxmlformats.org/wordprocessingml/2006/main">
        <w:t xml:space="preserve">2. مشکل وقت میں خدا ہماری حفاظت کے لیے ہمیشہ موجود رہے گا۔</w:t>
      </w:r>
    </w:p>
    <w:p/>
    <w:p>
      <w:r xmlns:w="http://schemas.openxmlformats.org/wordprocessingml/2006/main">
        <w:t xml:space="preserve">1. رومیوں 8:31 پھر ہم ان چیزوں کے بارے میں کیا کہیں گے؟ اگر خدا ہمارے لیے ہے تو کون ہمارے خلاف ہو سکتا ہے؟</w:t>
      </w:r>
    </w:p>
    <w:p/>
    <w:p>
      <w:r xmlns:w="http://schemas.openxmlformats.org/wordprocessingml/2006/main">
        <w:t xml:space="preserve">2. یسعیاہ 41:10 ڈرو مت۔ کیونکہ میں تیرے ساتھ ہوں ۔ کیونکہ میں تیرا خدا ہوں میں تجھے تقویت دوں گا۔ ہاں، میں تمہاری مدد کروں گا۔ ہاں، میں اپنی صداقت کے دہنے ہاتھ سے تجھے سنبھالوں گا۔</w:t>
      </w:r>
    </w:p>
    <w:p/>
    <w:p>
      <w:r xmlns:w="http://schemas.openxmlformats.org/wordprocessingml/2006/main">
        <w:t xml:space="preserve">2 سموئیل 22:2 اور اُس نے کہا خُداوند میری چٹان اور میرا قلعہ اور میرا نجات دہندہ ہے۔</w:t>
      </w:r>
    </w:p>
    <w:p/>
    <w:p>
      <w:r xmlns:w="http://schemas.openxmlformats.org/wordprocessingml/2006/main">
        <w:t xml:space="preserve">خُداوند ہماری حفاظت کے لیے ایک چٹان ہے، ہمیں برقرار رکھنے کے لیے ایک قلعہ ہے، اور ہمیں بچانے کے لیے ایک نجات دہندہ ہے۔</w:t>
      </w:r>
    </w:p>
    <w:p/>
    <w:p>
      <w:r xmlns:w="http://schemas.openxmlformats.org/wordprocessingml/2006/main">
        <w:t xml:space="preserve">1. خدا ہماری چٹان ہے - زبور 18:2</w:t>
      </w:r>
    </w:p>
    <w:p/>
    <w:p>
      <w:r xmlns:w="http://schemas.openxmlformats.org/wordprocessingml/2006/main">
        <w:t xml:space="preserve">2. خدا ہمارا نجات دہندہ ہے - زبور 34:17</w:t>
      </w:r>
    </w:p>
    <w:p/>
    <w:p>
      <w:r xmlns:w="http://schemas.openxmlformats.org/wordprocessingml/2006/main">
        <w:t xml:space="preserve">1.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زبور 34:17 - راست بازوں کی فریاد، اور خُداوند سنتا ہے، اور اُنہیں اُن کی تمام پریشانیوں سے نجات دیتا ہے۔</w:t>
      </w:r>
    </w:p>
    <w:p/>
    <w:p>
      <w:r xmlns:w="http://schemas.openxmlformats.org/wordprocessingml/2006/main">
        <w:t xml:space="preserve">2 سموئیل 22:3 میری چٹان کا خدا۔ میں اُس پر بھروسہ کروں گا: وہ میری ڈھال، میری نجات کا سینگ، میرا اونچا مینار، میری پناہ، میرا نجات دہندہ ہے۔ تُو مجھے تشدد سے بچاتا ہے۔</w:t>
      </w:r>
    </w:p>
    <w:p/>
    <w:p>
      <w:r xmlns:w="http://schemas.openxmlformats.org/wordprocessingml/2006/main">
        <w:t xml:space="preserve">ڈیوڈ خدا پر اپنے بھروسے کا اظہار کرتا ہے، جو اس کی ڈھال، نجات، پناہ، اور تمام تشدد سے نجات دہندہ ہے۔</w:t>
      </w:r>
    </w:p>
    <w:p/>
    <w:p>
      <w:r xmlns:w="http://schemas.openxmlformats.org/wordprocessingml/2006/main">
        <w:t xml:space="preserve">1. مشکل وقت میں خدا پر بھروسہ کریں۔</w:t>
      </w:r>
    </w:p>
    <w:p/>
    <w:p>
      <w:r xmlns:w="http://schemas.openxmlformats.org/wordprocessingml/2006/main">
        <w:t xml:space="preserve">2. خدا کا ثابت شدہ تحفظ</w:t>
      </w:r>
    </w:p>
    <w:p/>
    <w:p>
      <w:r xmlns:w="http://schemas.openxmlformats.org/wordprocessingml/2006/main">
        <w:t xml:space="preserve">1. زبور 46: 1-3 "خدا ہماری پناہ اور طاقت ہے، مصیبت میں ہمیشہ کی مدد کرتا ہے، لہذا ہم خوفزدہ نہیں ہوں گے، اگرچہ زمین راستہ دے اور پہاڑ سمندر کے دل میں گر جائیں، اگرچہ اس کا پانی گرجتا ہے اور جھاگ اور پہاڑ اپنی لہروں سے لرزتے ہیں۔"</w:t>
      </w:r>
    </w:p>
    <w:p/>
    <w:p>
      <w:r xmlns:w="http://schemas.openxmlformats.org/wordprocessingml/2006/main">
        <w:t xml:space="preserve">2. یسعیاہ 41:10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سموئیل 22:4 مَیں خُداوند کو پُکاروں گا جو ستائش کے لائق ہے، اِس طرح مَیں اپنے دشمنوں سے بچ جاؤں گا۔</w:t>
      </w:r>
    </w:p>
    <w:p/>
    <w:p>
      <w:r xmlns:w="http://schemas.openxmlformats.org/wordprocessingml/2006/main">
        <w:t xml:space="preserve">2 سموئیل 22:4 میں، ڈیوڈ اپنے سامعین کو دشمنوں سے نجات پانے کے لیے رب کو پکارنے کی حوصلہ افزائی کرتا ہے، جو تعریف کے لائق ہے۔</w:t>
      </w:r>
    </w:p>
    <w:p/>
    <w:p>
      <w:r xmlns:w="http://schemas.openxmlformats.org/wordprocessingml/2006/main">
        <w:t xml:space="preserve">1. تعریف کی طاقت: دشمنوں سے نجات کیسے حاصل کی جائے۔</w:t>
      </w:r>
    </w:p>
    <w:p/>
    <w:p>
      <w:r xmlns:w="http://schemas.openxmlformats.org/wordprocessingml/2006/main">
        <w:t xml:space="preserve">2. قابل تعریف: ہمیں خداوند کو کیوں پکارنا چاہئے۔</w:t>
      </w:r>
    </w:p>
    <w:p/>
    <w:p>
      <w:r xmlns:w="http://schemas.openxmlformats.org/wordprocessingml/2006/main">
        <w:t xml:space="preserve">1. زبور 18:3 میں خداوند کو پکاروں گا، جو تعریف کے لائق ہے: اسی طرح میں اپنے دشمنوں سے بچ جاؤں گا۔</w:t>
      </w:r>
    </w:p>
    <w:p/>
    <w:p>
      <w:r xmlns:w="http://schemas.openxmlformats.org/wordprocessingml/2006/main">
        <w:t xml:space="preserve">2. رومیوں 10:13 کیونکہ جو کوئی خُداوند کا نام لے گا نجات پائے گا۔</w:t>
      </w:r>
    </w:p>
    <w:p/>
    <w:p>
      <w:r xmlns:w="http://schemas.openxmlformats.org/wordprocessingml/2006/main">
        <w:t xml:space="preserve">2 سموئیل 22:5 جب موت کی لہروں نے مجھے گھیر لیا تو بے دین لوگوں کے سیلاب نے مجھے خوفزدہ کر دیا۔</w:t>
      </w:r>
    </w:p>
    <w:p/>
    <w:p>
      <w:r xmlns:w="http://schemas.openxmlformats.org/wordprocessingml/2006/main">
        <w:t xml:space="preserve">زبور نویس نے موت اور بے دین لوگوں کا سامنا کرتے وقت خوف کا تجربہ کیا۔</w:t>
      </w:r>
    </w:p>
    <w:p/>
    <w:p>
      <w:r xmlns:w="http://schemas.openxmlformats.org/wordprocessingml/2006/main">
        <w:t xml:space="preserve">1. خدا پر ایمان کے ساتھ خوف پر قابو پانا - 2 تیمتھیس 1:7</w:t>
      </w:r>
    </w:p>
    <w:p/>
    <w:p>
      <w:r xmlns:w="http://schemas.openxmlformats.org/wordprocessingml/2006/main">
        <w:t xml:space="preserve">2. مشکل وقت میں دعا کی طاقت - جیمز 1:2-4</w:t>
      </w:r>
    </w:p>
    <w:p/>
    <w:p>
      <w:r xmlns:w="http://schemas.openxmlformats.org/wordprocessingml/2006/main">
        <w:t xml:space="preserve">1. زبور 18:4-5 - زبور نویس رب پر بھروسہ کرتا ہے اور طاقت پاتا ہے</w:t>
      </w:r>
    </w:p>
    <w:p/>
    <w:p>
      <w:r xmlns:w="http://schemas.openxmlformats.org/wordprocessingml/2006/main">
        <w:t xml:space="preserve">2. زبور 34:17-19 - خدا راستبازوں کی فریاد سنتا ہے اور انہیں ان کے خوف سے نجات دیتا ہے</w:t>
      </w:r>
    </w:p>
    <w:p/>
    <w:p>
      <w:r xmlns:w="http://schemas.openxmlformats.org/wordprocessingml/2006/main">
        <w:t xml:space="preserve">2 سموئیل 22:6 جہنم کے دکھوں نے مجھے گھیر لیا۔ موت کے پھندوں نے مجھے روکا۔</w:t>
      </w:r>
    </w:p>
    <w:p/>
    <w:p>
      <w:r xmlns:w="http://schemas.openxmlformats.org/wordprocessingml/2006/main">
        <w:t xml:space="preserve">ڈیوڈ اعلان کرتا ہے کہ وہ جہنم کے دکھوں میں گھرا ہوا تھا اور موت کے پھندوں سے بچا تھا۔</w:t>
      </w:r>
    </w:p>
    <w:p/>
    <w:p>
      <w:r xmlns:w="http://schemas.openxmlformats.org/wordprocessingml/2006/main">
        <w:t xml:space="preserve">1. گناہ کے خطرات اور یہ ہمیں اپنے گھٹنوں تک کیسے لا سکتا ہے۔</w:t>
      </w:r>
    </w:p>
    <w:p/>
    <w:p>
      <w:r xmlns:w="http://schemas.openxmlformats.org/wordprocessingml/2006/main">
        <w:t xml:space="preserve">2. خدا کی حفاظت اور ہمیں ہمارے اپنے تباہ کن طریقوں سے نجات دلانا۔</w:t>
      </w:r>
    </w:p>
    <w:p/>
    <w:p>
      <w:r xmlns:w="http://schemas.openxmlformats.org/wordprocessingml/2006/main">
        <w:t xml:space="preserve">1. زبور 18:5، پاتال کے دکھوں نے مجھے گھیر لیا۔ موت کے پھندوں نے میرا سامنا کیا۔</w:t>
      </w:r>
    </w:p>
    <w:p/>
    <w:p>
      <w:r xmlns:w="http://schemas.openxmlformats.org/wordprocessingml/2006/main">
        <w:t xml:space="preserve">2. رومیوں 8:38-39،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مسیح یسوع ہمارے خداوند میں خدا کی محبت سے الگ کرنے کے لئے۔</w:t>
      </w:r>
    </w:p>
    <w:p/>
    <w:p>
      <w:r xmlns:w="http://schemas.openxmlformats.org/wordprocessingml/2006/main">
        <w:t xml:space="preserve">2 سموئیل 22:7 اپنی مصیبت میں میں نے خداوند کو پکارا اور اپنے خدا سے فریاد کی اور اس نے اپنی ہیکل سے میری آواز سنی اور میری فریاد اس کے کانوں میں داخل ہوئی۔</w:t>
      </w:r>
    </w:p>
    <w:p/>
    <w:p>
      <w:r xmlns:w="http://schemas.openxmlformats.org/wordprocessingml/2006/main">
        <w:t xml:space="preserve">مصیبت کے وقت، زبور نویس نے مدد کے لیے خدا کو پکارا اور خدا نے اپنے ہیکل سے جواب دیا، زبور نویسوں کے رونے کی آواز سن کر۔</w:t>
      </w:r>
    </w:p>
    <w:p/>
    <w:p>
      <w:r xmlns:w="http://schemas.openxmlformats.org/wordprocessingml/2006/main">
        <w:t xml:space="preserve">1. مدد کے لیے پکار: مصیبت کے وقت میں سکون اور امید تلاش کرنا</w:t>
      </w:r>
    </w:p>
    <w:p/>
    <w:p>
      <w:r xmlns:w="http://schemas.openxmlformats.org/wordprocessingml/2006/main">
        <w:t xml:space="preserve">2. خُداوند ہماری فریاد سنتا ہے: ہنگاموں کے درمیان یقین دہانی</w:t>
      </w:r>
    </w:p>
    <w:p/>
    <w:p>
      <w:r xmlns:w="http://schemas.openxmlformats.org/wordprocessingml/2006/main">
        <w:t xml:space="preserve">1. زبور 18:6 - اپنی مصیبت میں میں نے خداوند کو پکارا، اور اپنے خدا کو پکارا: اور اس نے اپنی ہیکل سے میری آواز سنی، اور میری فریاد اس کے سامنے، یہاں تک کہ اس کے کانوں تک پہنچی۔</w:t>
      </w:r>
    </w:p>
    <w:p/>
    <w:p>
      <w:r xmlns:w="http://schemas.openxmlformats.org/wordprocessingml/2006/main">
        <w:t xml:space="preserve">2. یسعیاہ 65:24 - اور ایسا ہو گا کہ ان کے پکارنے سے پہلے میں جواب دوں گا۔ اور جب وہ بول رہے ہوں گے، میں سنوں گا۔</w:t>
      </w:r>
    </w:p>
    <w:p/>
    <w:p>
      <w:r xmlns:w="http://schemas.openxmlformats.org/wordprocessingml/2006/main">
        <w:t xml:space="preserve">2 سموئیل 22:8 تب زمین لرز اٹھی اور کانپ اٹھی۔ آسمان کی بنیادیں ہل گئیں اور ہل گئیں، کیونکہ وہ غصے میں تھا۔</w:t>
      </w:r>
    </w:p>
    <w:p/>
    <w:p>
      <w:r xmlns:w="http://schemas.openxmlformats.org/wordprocessingml/2006/main">
        <w:t xml:space="preserve">خُدا کے غضب کی وجہ سے زمین لرزنے اور لرزنے لگی اور آسمان کی بنیادیں ہلنے لگیں۔</w:t>
      </w:r>
    </w:p>
    <w:p/>
    <w:p>
      <w:r xmlns:w="http://schemas.openxmlformats.org/wordprocessingml/2006/main">
        <w:t xml:space="preserve">1. خدا کا غضب: نافرمانی کے نتائج</w:t>
      </w:r>
    </w:p>
    <w:p/>
    <w:p>
      <w:r xmlns:w="http://schemas.openxmlformats.org/wordprocessingml/2006/main">
        <w:t xml:space="preserve">2. رب کے اختیار کا احترام کریں۔</w:t>
      </w:r>
    </w:p>
    <w:p/>
    <w:p>
      <w:r xmlns:w="http://schemas.openxmlformats.org/wordprocessingml/2006/main">
        <w:t xml:space="preserve">1. زبور 18:7، "تب زمین لرز اٹھی اور کانپ اٹھی؛ پہاڑوں کی بنیادیں لرز اٹھیں اور ہل گئیں، کیونکہ وہ ناراض تھا۔"</w:t>
      </w:r>
    </w:p>
    <w:p/>
    <w:p>
      <w:r xmlns:w="http://schemas.openxmlformats.org/wordprocessingml/2006/main">
        <w:t xml:space="preserve">2. یسعیاہ 13:13، "اس لیے میں آسمان کو کانپ دوں گا؛ اور زمین رب قادرِ مطلق کے غضب سے اپنی جگہ سے ہل جائے گی۔"</w:t>
      </w:r>
    </w:p>
    <w:p/>
    <w:p>
      <w:r xmlns:w="http://schemas.openxmlformats.org/wordprocessingml/2006/main">
        <w:t xml:space="preserve">2 سموئیل 22:9 اُس کے نتھنوں سے دھواں نکلا اور اُس کے منہ سے آگ بھڑک اٹھی۔</w:t>
      </w:r>
    </w:p>
    <w:p/>
    <w:p>
      <w:r xmlns:w="http://schemas.openxmlformats.org/wordprocessingml/2006/main">
        <w:t xml:space="preserve">رب کے نتھنوں اور منہ سے دھواں اور آگ نکلتی تھی جس کی وجہ سے انگاروں کو آگ لگ جاتی تھی۔</w:t>
      </w:r>
    </w:p>
    <w:p/>
    <w:p>
      <w:r xmlns:w="http://schemas.openxmlformats.org/wordprocessingml/2006/main">
        <w:t xml:space="preserve">1. رب کی طاقت: ہمارے خدا کی طاقت کو سمجھنا</w:t>
      </w:r>
    </w:p>
    <w:p/>
    <w:p>
      <w:r xmlns:w="http://schemas.openxmlformats.org/wordprocessingml/2006/main">
        <w:t xml:space="preserve">2. خدا کی پاکیزگی: اس کی عظمت کا تجربہ کرنا</w:t>
      </w:r>
    </w:p>
    <w:p/>
    <w:p>
      <w:r xmlns:w="http://schemas.openxmlformats.org/wordprocessingml/2006/main">
        <w:t xml:space="preserve">1. یسعیاہ 66:15-16 - کیونکہ، دیکھو، خداوند آگ کے ساتھ آئے گا، اور اپنے رتھوں کے ساتھ ایک آندھی کی طرح، اپنے غصے کو غضب سے اور اس کی ملامت کو آگ کے شعلوں سے۔ کیونکہ خُداوند آگ اور اپنی تلوار سے تمام لوگوں کے ساتھ جھگڑا کرے گا: اور خُداوند کے مارے جانے والے بہت ہوں گے۔</w:t>
      </w:r>
    </w:p>
    <w:p/>
    <w:p>
      <w:r xmlns:w="http://schemas.openxmlformats.org/wordprocessingml/2006/main">
        <w:t xml:space="preserve">2. خروج 19:18 - اور کوہِ سینا مکمل طور پر دھوئیں میں تھا، کیونکہ رب آگ میں اُس پر اُترا: اور اُس کا دھواں بھٹی کے دھوئیں کی طرح اُوپر اُٹھا، اور پورا پہاڑ بہت ہل گیا۔</w:t>
      </w:r>
    </w:p>
    <w:p/>
    <w:p>
      <w:r xmlns:w="http://schemas.openxmlformats.org/wordprocessingml/2006/main">
        <w:t xml:space="preserve">2 سموئیل 22:10 اُس نے آسمان کو بھی جھکایا اور اُتر آیا۔ اور اس کے پاؤں کے نیچے اندھیرا تھا۔</w:t>
      </w:r>
    </w:p>
    <w:p/>
    <w:p>
      <w:r xmlns:w="http://schemas.openxmlformats.org/wordprocessingml/2006/main">
        <w:t xml:space="preserve">خدا زمین پر نازل ہوا اور اس کے نیچے اندھیرا تھا۔</w:t>
      </w:r>
    </w:p>
    <w:p/>
    <w:p>
      <w:r xmlns:w="http://schemas.openxmlformats.org/wordprocessingml/2006/main">
        <w:t xml:space="preserve">1. خدا کی موجودگی کی طاقت</w:t>
      </w:r>
    </w:p>
    <w:p/>
    <w:p>
      <w:r xmlns:w="http://schemas.openxmlformats.org/wordprocessingml/2006/main">
        <w:t xml:space="preserve">2. خدا کی عظمت کا عجوبہ</w:t>
      </w:r>
    </w:p>
    <w:p/>
    <w:p>
      <w:r xmlns:w="http://schemas.openxmlformats.org/wordprocessingml/2006/main">
        <w:t xml:space="preserve">1. زبور 18:9 اُس نے آسمان کو بھی جھکا دیا، اور اُتر آیا۔ اور اس کے پاؤں کے نیچے اندھیرا تھا۔</w:t>
      </w:r>
    </w:p>
    <w:p/>
    <w:p>
      <w:r xmlns:w="http://schemas.openxmlformats.org/wordprocessingml/2006/main">
        <w:t xml:space="preserve">2. یسعیاہ 45:22 میری طرف متوجہ ہو اور نجات پاؤ، زمین کے تمام کناروں! کیونکہ میں خدا ہوں اور کوئی دوسرا نہیں ہے۔</w:t>
      </w:r>
    </w:p>
    <w:p/>
    <w:p>
      <w:r xmlns:w="http://schemas.openxmlformats.org/wordprocessingml/2006/main">
        <w:t xml:space="preserve">2 سموئیل 22:11 اور وہ کروبی پر سوار ہوا اور اُڑ گیا اور وہ ہوا کے پروں پر نظر آیا۔</w:t>
      </w:r>
    </w:p>
    <w:p/>
    <w:p>
      <w:r xmlns:w="http://schemas.openxmlformats.org/wordprocessingml/2006/main">
        <w:t xml:space="preserve">خدا نے داؤد کو کروب پر اڑنے اور ہوا کے پروں پر نظر آنے کے قابل بنایا۔</w:t>
      </w:r>
    </w:p>
    <w:p/>
    <w:p>
      <w:r xmlns:w="http://schemas.openxmlformats.org/wordprocessingml/2006/main">
        <w:t xml:space="preserve">1. ہماری زندگیوں میں خدا کی طاقت: خدا نے ڈیوڈ کو کیسے اڑنے کے قابل بنایا</w:t>
      </w:r>
    </w:p>
    <w:p/>
    <w:p>
      <w:r xmlns:w="http://schemas.openxmlformats.org/wordprocessingml/2006/main">
        <w:t xml:space="preserve">2. خدا کی موجودگی کا تجربہ: ہوا کے پروں پر خدا کو دیکھنا</w:t>
      </w:r>
    </w:p>
    <w:p/>
    <w:p>
      <w:r xmlns:w="http://schemas.openxmlformats.org/wordprocessingml/2006/main">
        <w:t xml:space="preserve">1. یسعیاہ 40:31،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زبور 91:4، "وہ تمہیں اپنے پروں سے ڈھانپ لے گا، اور اس کے پروں کے نیچے تم بھروسہ کرو گے: اس کی سچائی تمہاری ڈھال اور بکلر ہوگی۔"</w:t>
      </w:r>
    </w:p>
    <w:p/>
    <w:p>
      <w:r xmlns:w="http://schemas.openxmlformats.org/wordprocessingml/2006/main">
        <w:t xml:space="preserve">2 سموئیل 22:12 اور اُس نے اپنے چاروں طرف تاریکی کے چبوترے بنائے، گہرے پانیوں اور آسمان کے گھنے بادل۔</w:t>
      </w:r>
    </w:p>
    <w:p/>
    <w:p>
      <w:r xmlns:w="http://schemas.openxmlformats.org/wordprocessingml/2006/main">
        <w:t xml:space="preserve">خدا نے اپنے آپ کو اندھیرے، گہرے پانیوں اور آسمان میں گھنے بادلوں سے گھیر لیا۔</w:t>
      </w:r>
    </w:p>
    <w:p/>
    <w:p>
      <w:r xmlns:w="http://schemas.openxmlformats.org/wordprocessingml/2006/main">
        <w:t xml:space="preserve">1. خدا کی تاریکی ہمیں طاقت اور سکون کیسے دے سکتی ہے۔</w:t>
      </w:r>
    </w:p>
    <w:p/>
    <w:p>
      <w:r xmlns:w="http://schemas.openxmlformats.org/wordprocessingml/2006/main">
        <w:t xml:space="preserve">2. اندھیرے میں خدا کی حفاظت کی طاقت۔</w:t>
      </w:r>
    </w:p>
    <w:p/>
    <w:p>
      <w:r xmlns:w="http://schemas.openxmlformats.org/wordprocessingml/2006/main">
        <w:t xml:space="preserve">1. زبور 91:1 - وہ جو اعلیٰ ترین کی پناہ میں رہتا ہے وہ قادرِ مطلق کے سائے میں رہے گا۔</w:t>
      </w:r>
    </w:p>
    <w:p/>
    <w:p>
      <w:r xmlns:w="http://schemas.openxmlformats.org/wordprocessingml/2006/main">
        <w:t xml:space="preserve">2. یسعیاہ 45:3 - میں تمہیں اندھیرے کے خزانے اور خفیہ جگہوں کی چھپی ہوئی دولت دوں گا۔</w:t>
      </w:r>
    </w:p>
    <w:p/>
    <w:p>
      <w:r xmlns:w="http://schemas.openxmlformats.org/wordprocessingml/2006/main">
        <w:t xml:space="preserve">2 سموئیل 22:13 اُس کے سامنے کی چمک سے آگ کے کوئلے بھڑک رہے تھے۔</w:t>
      </w:r>
    </w:p>
    <w:p/>
    <w:p>
      <w:r xmlns:w="http://schemas.openxmlformats.org/wordprocessingml/2006/main">
        <w:t xml:space="preserve">ڈیوڈ نے اپنے تحفظ اور طاقت کے لیے خُدا کی حمد کی ہے، اور رب کی موجودگی کو آگ کے کوئلوں سے روشن کی طرح بیان کیا ہے۔</w:t>
      </w:r>
    </w:p>
    <w:p/>
    <w:p>
      <w:r xmlns:w="http://schemas.openxmlformats.org/wordprocessingml/2006/main">
        <w:t xml:space="preserve">1. خُداوند کی طاقت: خُدا کی پناہ میں پناہ کیسے حاصل کی جائے۔</w:t>
      </w:r>
    </w:p>
    <w:p/>
    <w:p>
      <w:r xmlns:w="http://schemas.openxmlformats.org/wordprocessingml/2006/main">
        <w:t xml:space="preserve">2. رب کی آگ: ہماری زندگیوں میں خدا کی روشنی کو جلانا</w:t>
      </w:r>
    </w:p>
    <w:p/>
    <w:p>
      <w:r xmlns:w="http://schemas.openxmlformats.org/wordprocessingml/2006/main">
        <w:t xml:space="preserve">1. زبور 18:12-14 اس نے اندھیرے کو اپنا اوڑھنا بچھونا بنایا، آسمان کے سیاہ بارش کے بادلوں کو اپنے گرد سائبان بنایا۔ اس کی موجودگی کی چمک سے بادل آگے بڑھے، اولوں کے پتھروں اور بجلی کی چمک کے ساتھ۔ رب آسمان سے گرجتا ہے۔ اللہ تعالیٰ کی آواز گونجی۔ اس نے اپنے تیر چلا کر دشمنوں کو تتر بتر کر دیا، بجلی کی بڑی کڑکوں سے اس نے انہیں بھگا دیا۔</w:t>
      </w:r>
    </w:p>
    <w:p/>
    <w:p>
      <w:r xmlns:w="http://schemas.openxmlformats.org/wordprocessingml/2006/main">
        <w:t xml:space="preserve">2. یسعیاہ 6:1-4 جس سال عُزیاہ بادشاہ کی موت ہوئی، میں نے خُداوند کو، بلند و بالا، تخت پر بیٹھے دیکھا۔ اور اُس کے لباس کی ٹرین ہیکل کو بھر گئی۔ اُس کے اوپر سرافیم تھے، جن میں سے ہر ایک کے چھ پر تھے۔ اور وہ ایک دوسرے کو پکار رہے تھے: مقدس، مقدس، مقدس رب قادرِ مطلق ہے۔ ساری زمین اُس کے جلال سے بھری ہوئی ہے۔ ان کی آواز سے دروازے کی چوکھٹیں ہل گئیں اور مندر دھوئیں سے بھر گیا۔</w:t>
      </w:r>
    </w:p>
    <w:p/>
    <w:p>
      <w:r xmlns:w="http://schemas.openxmlformats.org/wordprocessingml/2006/main">
        <w:t xml:space="preserve">2 سموئیل 22:14 خُداوند آسمان سے گرجتا ہے اور حق تعالیٰ نے اپنی آواز بلند کی۔</w:t>
      </w:r>
    </w:p>
    <w:p/>
    <w:p>
      <w:r xmlns:w="http://schemas.openxmlformats.org/wordprocessingml/2006/main">
        <w:t xml:space="preserve">خدا کی آواز آسمان سے طاقت اور اختیار کے ساتھ گرجتی ہے۔</w:t>
      </w:r>
    </w:p>
    <w:p/>
    <w:p>
      <w:r xmlns:w="http://schemas.openxmlformats.org/wordprocessingml/2006/main">
        <w:t xml:space="preserve">1. "رب کی آواز" - خدا کی آواز کی طاقت اور ہماری زندگیوں پر اس کے اثرات کا جائزہ لینا۔</w:t>
      </w:r>
    </w:p>
    <w:p/>
    <w:p>
      <w:r xmlns:w="http://schemas.openxmlformats.org/wordprocessingml/2006/main">
        <w:t xml:space="preserve">2. "نا رکنے والی آواز" - خدا کی آواز کی نہ رکنے والی نوعیت کو سمجھنے کے لیے 2 سموئیل 22:14 کو دیکھیں۔</w:t>
      </w:r>
    </w:p>
    <w:p/>
    <w:p>
      <w:r xmlns:w="http://schemas.openxmlformats.org/wordprocessingml/2006/main">
        <w:t xml:space="preserve">1. زبور 29:3-9 - ایک زبور جو خدا کی آواز کی تعریف کرتا ہے۔</w:t>
      </w:r>
    </w:p>
    <w:p/>
    <w:p>
      <w:r xmlns:w="http://schemas.openxmlformats.org/wordprocessingml/2006/main">
        <w:t xml:space="preserve">2. ایوب 37:1-5 - ایک حوالہ جو خدا کی آواز کی طاقت کو بیان کرتا ہے۔</w:t>
      </w:r>
    </w:p>
    <w:p/>
    <w:p>
      <w:r xmlns:w="http://schemas.openxmlformats.org/wordprocessingml/2006/main">
        <w:t xml:space="preserve">2 سموئیل 22:15 اور اُس نے تیر چلا کر اُنہیں پراگندہ کر دیا۔ بجلی، اور ان کو پریشان کیا.</w:t>
      </w:r>
    </w:p>
    <w:p/>
    <w:p>
      <w:r xmlns:w="http://schemas.openxmlformats.org/wordprocessingml/2006/main">
        <w:t xml:space="preserve">خُدا نے اپنے دشمنوں کو تتر بتر اور پریشان کرنے کے لیے تیر اور بجلی بھیجی۔</w:t>
      </w:r>
    </w:p>
    <w:p/>
    <w:p>
      <w:r xmlns:w="http://schemas.openxmlformats.org/wordprocessingml/2006/main">
        <w:t xml:space="preserve">1. خدا کا غضب اور انصاف: 2 سموئیل 22:15 کا جائزہ لینا</w:t>
      </w:r>
    </w:p>
    <w:p/>
    <w:p>
      <w:r xmlns:w="http://schemas.openxmlformats.org/wordprocessingml/2006/main">
        <w:t xml:space="preserve">2. خدا کی طاقت: 2 سموئیل 22:15 میں اس کی معجزاتی طاقت کو دیکھنا</w:t>
      </w:r>
    </w:p>
    <w:p/>
    <w:p>
      <w:r xmlns:w="http://schemas.openxmlformats.org/wordprocessingml/2006/main">
        <w:t xml:space="preserve">1. زبور 18:14 - اس نے تیر چلا کر دشمنوں کو تتر بتر کر دیا، بجلی کے بڑے ٹکڑے اور ان کو شکست دی۔</w:t>
      </w:r>
    </w:p>
    <w:p/>
    <w:p>
      <w:r xmlns:w="http://schemas.openxmlformats.org/wordprocessingml/2006/main">
        <w:t xml:space="preserve">2. خروج 15:6 - تیرا داہنا ہاتھ، اے خُداوند، قدرت میں شاندار تھا۔ تیرے داہنے ہاتھ، اے رب، دشمن کو ٹکڑے ٹکڑے کر دیا۔</w:t>
      </w:r>
    </w:p>
    <w:p/>
    <w:p>
      <w:r xmlns:w="http://schemas.openxmlformats.org/wordprocessingml/2006/main">
        <w:t xml:space="preserve">2 سموئیل 22:16 اور سمندر کی نالیاں نمودار ہوئیں، دنیا کی بنیادیں دریافت ہوئیں، خداوند کی ملامت پر، اس کے نتھنوں کے پھونکنے پر۔</w:t>
      </w:r>
    </w:p>
    <w:p/>
    <w:p>
      <w:r xmlns:w="http://schemas.openxmlformats.org/wordprocessingml/2006/main">
        <w:t xml:space="preserve">خُداوند نے سمندر کی گہرائیوں اور دنیا کی بنیادوں کو آشکار کیا، اپنی قدرت کو ملامت اور اپنی سانس کے دھماکے سے ظاہر کیا۔</w:t>
      </w:r>
    </w:p>
    <w:p/>
    <w:p>
      <w:r xmlns:w="http://schemas.openxmlformats.org/wordprocessingml/2006/main">
        <w:t xml:space="preserve">1: خدا کی قدرت: سمندر کی گہرائیوں کو ظاہر کرنا</w:t>
      </w:r>
    </w:p>
    <w:p/>
    <w:p>
      <w:r xmlns:w="http://schemas.openxmlformats.org/wordprocessingml/2006/main">
        <w:t xml:space="preserve">2: خداوند کا انکشاف: اس کی سانس کا ایک دھماکہ</w:t>
      </w:r>
    </w:p>
    <w:p/>
    <w:p>
      <w:r xmlns:w="http://schemas.openxmlformats.org/wordprocessingml/2006/main">
        <w:t xml:space="preserve">1: زبور 18:15-16 - اس نے اپنے تیر بھیجے اور دشمنوں کو تتر بتر کر دیا، بجلی کی بڑی چمکوں سے اس نے ان کو شکست دی۔ اے خُداوند، تیری ڈانٹ سے تیرے نتھنوں سے پھوٹ پڑنے پر سمندر کی وادیاں کھل گئیں اور زمین کی بنیادیں کھل گئیں۔</w:t>
      </w:r>
    </w:p>
    <w:p/>
    <w:p>
      <w:r xmlns:w="http://schemas.openxmlformats.org/wordprocessingml/2006/main">
        <w:t xml:space="preserve">2: ایوب 26:10 - وہ روشنی اور اندھیرے کے درمیان ایک حد کے لیے پانی کے چہرے پر افق کو نشان زد کرتا ہے۔</w:t>
      </w:r>
    </w:p>
    <w:p/>
    <w:p>
      <w:r xmlns:w="http://schemas.openxmlformats.org/wordprocessingml/2006/main">
        <w:t xml:space="preserve">2 سموئیل 22:17 اُس نے اوپر سے بھیجا، اُس نے مجھے لے لیا۔ اُس نے مجھے بہت سے پانیوں سے نکالا۔</w:t>
      </w:r>
    </w:p>
    <w:p/>
    <w:p>
      <w:r xmlns:w="http://schemas.openxmlformats.org/wordprocessingml/2006/main">
        <w:t xml:space="preserve">خدا نے داؤد کو خطرے سے بچایا اور اسے مشکل حالات سے نکالا۔</w:t>
      </w:r>
    </w:p>
    <w:p/>
    <w:p>
      <w:r xmlns:w="http://schemas.openxmlformats.org/wordprocessingml/2006/main">
        <w:t xml:space="preserve">1. خدا ہمارا محافظ، ہماری پناہ اور ہماری طاقت ہے۔</w:t>
      </w:r>
    </w:p>
    <w:p/>
    <w:p>
      <w:r xmlns:w="http://schemas.openxmlformats.org/wordprocessingml/2006/main">
        <w:t xml:space="preserve">2. مشکل وقت میں امید اور سکون تلاش کرنا</w:t>
      </w:r>
    </w:p>
    <w:p/>
    <w:p>
      <w:r xmlns:w="http://schemas.openxmlformats.org/wordprocessingml/2006/main">
        <w:t xml:space="preserve">1. زبور 18:16-17 - وہ بلندی سے نیچے آیا اور مجھے پکڑ لیا۔ اس نے مجھے گہرے پانیوں سے نکالا۔</w:t>
      </w:r>
    </w:p>
    <w:p/>
    <w:p>
      <w:r xmlns:w="http://schemas.openxmlformats.org/wordprocessingml/2006/main">
        <w:t xml:space="preserve">2. زبور 46: 1-3 - خدا ہماری پناہ اور طاقت ہے، مصیبت میں ہمیشہ موجود مدد۔ اِس لیے ہم خوفزدہ نہیں ہوں گے، اگرچہ زمین راستہ دے دے اور پہاڑ سمندر کے دل میں گر جائیں۔</w:t>
      </w:r>
    </w:p>
    <w:p/>
    <w:p>
      <w:r xmlns:w="http://schemas.openxmlformats.org/wordprocessingml/2006/main">
        <w:t xml:space="preserve">2 سموئیل 22:18 اُس نے مجھے میرے مضبوط دشمن اور مجھ سے نفرت کرنے والوں سے چھڑایا، کیونکہ وہ میرے لیے بہت مضبوط تھے۔</w:t>
      </w:r>
    </w:p>
    <w:p/>
    <w:p>
      <w:r xmlns:w="http://schemas.openxmlformats.org/wordprocessingml/2006/main">
        <w:t xml:space="preserve">خُدا نے داؤد کو اُس کے مضبوط دشمنوں سے بچایا، جو اُس کے لیے اتنے طاقتور تھے کہ وہ خود ہی شکست نہ دے سکے۔</w:t>
      </w:r>
    </w:p>
    <w:p/>
    <w:p>
      <w:r xmlns:w="http://schemas.openxmlformats.org/wordprocessingml/2006/main">
        <w:t xml:space="preserve">1. خدا کی نجات کی طاقت</w:t>
      </w:r>
    </w:p>
    <w:p/>
    <w:p>
      <w:r xmlns:w="http://schemas.openxmlformats.org/wordprocessingml/2006/main">
        <w:t xml:space="preserve">2. خدا کی طاقت پر بھروسہ</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سموئیل 22:19 اُنہوں نے میری آفت کے دن مجھے روکا، لیکن رب میرا قیام تھا۔</w:t>
      </w:r>
    </w:p>
    <w:p/>
    <w:p>
      <w:r xmlns:w="http://schemas.openxmlformats.org/wordprocessingml/2006/main">
        <w:t xml:space="preserve">رب مصیبت کے وقت مصنف کے لیے تسلی اور طاقت کا ذریعہ تھا۔</w:t>
      </w:r>
    </w:p>
    <w:p/>
    <w:p>
      <w:r xmlns:w="http://schemas.openxmlformats.org/wordprocessingml/2006/main">
        <w:t xml:space="preserve">1. تمام چیزیں بھلائی کے لیے مل کر کام کرتی ہیں: مصیبت کے وقت خدا ہمیں کیسے برقرار رکھتا ہے۔</w:t>
      </w:r>
    </w:p>
    <w:p/>
    <w:p>
      <w:r xmlns:w="http://schemas.openxmlformats.org/wordprocessingml/2006/main">
        <w:t xml:space="preserve">2. رب ہمارا قیام ہے: مشکل وقت میں طاقت اور راحت تلاش کرنا</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27:14 - خداوند کا انتظار کرو۔ مضبوط رہو، اور اپنے دل کو حوصلہ دو۔ رب کا انتظار کرو!</w:t>
      </w:r>
    </w:p>
    <w:p/>
    <w:p>
      <w:r xmlns:w="http://schemas.openxmlformats.org/wordprocessingml/2006/main">
        <w:t xml:space="preserve">2 سموئیل 22:20 اُس نے مجھے بھی ایک بڑی جگہ تک پہنچایا، اُس نے مجھے بچایا، کیونکہ وہ مجھ سے خوش تھا۔</w:t>
      </w:r>
    </w:p>
    <w:p/>
    <w:p>
      <w:r xmlns:w="http://schemas.openxmlformats.org/wordprocessingml/2006/main">
        <w:t xml:space="preserve">خدا نے مقرر کو ایک مشکل صورتحال سے بچایا جیسا کہ وہ ان سے خوش تھا۔</w:t>
      </w:r>
    </w:p>
    <w:p/>
    <w:p>
      <w:r xmlns:w="http://schemas.openxmlformats.org/wordprocessingml/2006/main">
        <w:t xml:space="preserve">1. خدا ہمیشہ ہماری تلاش میں رہتا ہے اور ہم سے گہری محبت کرتا ہے۔</w:t>
      </w:r>
    </w:p>
    <w:p/>
    <w:p>
      <w:r xmlns:w="http://schemas.openxmlformats.org/wordprocessingml/2006/main">
        <w:t xml:space="preserve">2. جب ہمیں ضرورت ہوتی ہے تو رب ہمارا بچانے والا ہوتا ہے۔</w:t>
      </w:r>
    </w:p>
    <w:p/>
    <w:p>
      <w:r xmlns:w="http://schemas.openxmlformats.org/wordprocessingml/2006/main">
        <w:t xml:space="preserve">1. زبور 34:18 - خُداوند ٹوٹے ہوئے دلوں کے قریب ہے اور پسے ہوئے لوگوں کو بچاتا ہے۔</w:t>
      </w:r>
    </w:p>
    <w:p/>
    <w:p>
      <w:r xmlns:w="http://schemas.openxmlformats.org/wordprocessingml/2006/main">
        <w:t xml:space="preserve">2. یسعیاہ 43:2 - جب آپ پانی سے گزریں گے، میں آپ کے ساتھ ہوں گا۔ اور دریاؤں کے ذریعے، وہ تمہیں مغلوب نہیں کریں گے۔ جب تم آگ میں سے گزرو گے تو تم کو نہیں جلایا جائے گا، اور شعلہ تمہیں بھسم نہیں کرے گا۔</w:t>
      </w:r>
    </w:p>
    <w:p/>
    <w:p>
      <w:r xmlns:w="http://schemas.openxmlformats.org/wordprocessingml/2006/main">
        <w:t xml:space="preserve">2 سموئیل 22:21 خُداوند نے میری صداقت کے مُطابِق مُجھے اجر دیا اور میرے ہاتھوں کی پاکیزگی کے مُطابِق اُس نے مُجھے بدلہ دیا۔</w:t>
      </w:r>
    </w:p>
    <w:p/>
    <w:p>
      <w:r xmlns:w="http://schemas.openxmlformats.org/wordprocessingml/2006/main">
        <w:t xml:space="preserve">رب نے بولنے والوں کو ان کی راستبازی اور ان کے ہاتھوں کی صفائی کے مطابق اجر دیا۔</w:t>
      </w:r>
    </w:p>
    <w:p/>
    <w:p>
      <w:r xmlns:w="http://schemas.openxmlformats.org/wordprocessingml/2006/main">
        <w:t xml:space="preserve">1. خدا ہمیں ہماری راستبازی اور صاف ہاتھوں کا بدلہ دیتا ہے۔</w:t>
      </w:r>
    </w:p>
    <w:p/>
    <w:p>
      <w:r xmlns:w="http://schemas.openxmlformats.org/wordprocessingml/2006/main">
        <w:t xml:space="preserve">2. خُداوند ہمیں صاف ستھری زندگی گزارنے کا بدلہ دینے کا وعدہ کرتا ہے۔</w:t>
      </w:r>
    </w:p>
    <w:p/>
    <w:p>
      <w:r xmlns:w="http://schemas.openxmlformats.org/wordprocessingml/2006/main">
        <w:t xml:space="preserve">1. زبور 18:20-24 - خداوند نے مجھے میری راستبازی کے مطابق بدلہ دیا: میرے ہاتھوں کی پاکیزگی کے مطابق اس نے مجھے بدلہ دیا۔</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2 سموئیل 22:22 کیونکہ مَیں نے خُداوند کی راہوں پر عمل کیا ہے اور اپنے خُدا سے بُرائی نہیں چھوڑی ہے۔</w:t>
      </w:r>
    </w:p>
    <w:p/>
    <w:p>
      <w:r xmlns:w="http://schemas.openxmlformats.org/wordprocessingml/2006/main">
        <w:t xml:space="preserve">مصنف یہ اعلان کر رہا ہے کہ انہوں نے خدا کی راہوں کو برقرار رکھا ہے اور اس سے بھٹکا نہیں ہے۔</w:t>
      </w:r>
    </w:p>
    <w:p/>
    <w:p>
      <w:r xmlns:w="http://schemas.openxmlformats.org/wordprocessingml/2006/main">
        <w:t xml:space="preserve">1. خدا کی راہوں پر قائم رہنا - 2 سموئیل 22:22</w:t>
      </w:r>
    </w:p>
    <w:p/>
    <w:p>
      <w:r xmlns:w="http://schemas.openxmlformats.org/wordprocessingml/2006/main">
        <w:t xml:space="preserve">2. ہمیں خدا کے ساتھ وفادار کیوں رہنا چاہیے - 2 سموئیل 22:22</w:t>
      </w:r>
    </w:p>
    <w:p/>
    <w:p>
      <w:r xmlns:w="http://schemas.openxmlformats.org/wordprocessingml/2006/main">
        <w:t xml:space="preserve">1.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2. یشوع 24:15 - اور اگر آپ کی نظر میں یہوواہ کی خدمت کرنا بُرا ہے تو آج کا دن چن لیں کہ آپ کس کی خدمت کریں گے، خواہ آپ کے باپ دادا نے دریا کے پار کے علاقے میں جن دیوتاؤں کی عبادت کی ہو، یا اموریوں کے دیوتاؤں کی جن کی ملک میں عبادت کی جائے۔ تم رہتے ہو. لیکن جہاں تک میرا اور میرے گھر کا تعلق ہے، ہم رب کی خدمت کریں گے۔</w:t>
      </w:r>
    </w:p>
    <w:p/>
    <w:p>
      <w:r xmlns:w="http://schemas.openxmlformats.org/wordprocessingml/2006/main">
        <w:t xml:space="preserve">2 سموئیل 22:23 کیونکہ اُس کے تمام فیصلے میرے سامنے تھے اور جہاں تک اُس کے آئین کا تعلق ہے میں اُن سے باز نہیں آیا۔</w:t>
      </w:r>
    </w:p>
    <w:p/>
    <w:p>
      <w:r xmlns:w="http://schemas.openxmlformats.org/wordprocessingml/2006/main">
        <w:t xml:space="preserve">ڈیوڈ اپنے فیصلوں اور قوانین کو برقرار رکھنے میں اس کی وفاداری کے لئے خدا کی تعریف کرتا ہے۔</w:t>
      </w:r>
    </w:p>
    <w:p/>
    <w:p>
      <w:r xmlns:w="http://schemas.openxmlformats.org/wordprocessingml/2006/main">
        <w:t xml:space="preserve">1. اس کے قوانین اور فیصلوں کو برقرار رکھنے میں خدا کی وفاداری۔</w:t>
      </w:r>
    </w:p>
    <w:p/>
    <w:p>
      <w:r xmlns:w="http://schemas.openxmlformats.org/wordprocessingml/2006/main">
        <w:t xml:space="preserve">2. خدا کے قوانین اور فیصلوں پر عمل کرنے کی اہمیت۔</w:t>
      </w:r>
    </w:p>
    <w:p/>
    <w:p>
      <w:r xmlns:w="http://schemas.openxmlformats.org/wordprocessingml/2006/main">
        <w:t xml:space="preserve">1. زبور 119:75-76 میں جانتا ہوں، اے رب، میں جانتا ہوں کہ تیرے فیصلے درست ہیں، اور یہ کہ تو نے وفاداری سے مجھے تکلیف دی ہے۔ میں تجھ سے دعا کرتا ہوں، تیرے بندے کے لیے تیرے کلام کے مطابق، تیری مہربان مہربانی میری تسلی کے لیے ہو۔</w:t>
      </w:r>
    </w:p>
    <w:p/>
    <w:p>
      <w:r xmlns:w="http://schemas.openxmlformats.org/wordprocessingml/2006/main">
        <w:t xml:space="preserve">2. رومیوں 8:28-29 اور ہم جانتے ہیں کہ سب چیزیں مل کر اُن کی بھلائی کے لیے کام کرتی ہیں جو خُدا سے محبت کرتے ہیں، اُن کے لیے جو اُس کے مقصد کے مطابق بُلائے گئے ہیں۔ جس کے لیے وہ پہلے سے ہی جانتا تھا، اُس نے اپنے بیٹے کی صورت کے مطابق ہونے کے لیے بھی پہلے سے مقرر کیا تھا، تاکہ وہ بہت سے بھائیوں میں پہلوٹھا ہو۔</w:t>
      </w:r>
    </w:p>
    <w:p/>
    <w:p>
      <w:r xmlns:w="http://schemas.openxmlformats.org/wordprocessingml/2006/main">
        <w:t xml:space="preserve">2 سموئیل 22:24 مَیں بھی اُس کے سامنے سیدھا رہا اور اپنے آپ کو اپنی بدکرداری سے بچایا۔</w:t>
      </w:r>
    </w:p>
    <w:p/>
    <w:p>
      <w:r xmlns:w="http://schemas.openxmlformats.org/wordprocessingml/2006/main">
        <w:t xml:space="preserve">ڈیوڈ نے اعلان کیا کہ اس نے اپنے آپ کو گناہ سے دور رکھا اور خدا کے سامنے سیدھا تھا۔</w:t>
      </w:r>
    </w:p>
    <w:p/>
    <w:p>
      <w:r xmlns:w="http://schemas.openxmlformats.org/wordprocessingml/2006/main">
        <w:t xml:space="preserve">1. "خدا کے سامنے سیدھی زندگی"</w:t>
      </w:r>
    </w:p>
    <w:p/>
    <w:p>
      <w:r xmlns:w="http://schemas.openxmlformats.org/wordprocessingml/2006/main">
        <w:t xml:space="preserve">2. "گناہ سے دور رہنا"</w:t>
      </w:r>
    </w:p>
    <w:p/>
    <w:p>
      <w:r xmlns:w="http://schemas.openxmlformats.org/wordprocessingml/2006/main">
        <w:t xml:space="preserve">1. زبور 119: 1-2 "مبارک ہیں وہ جن کی راہ بے عیب ہے، جو خداوند کی شریعت پر چلتے ہیں! مبارک ہیں وہ جو اس کی شہادتوں پر عمل کرتے ہیں، جو پورے دل سے اسے ڈھونڈتے ہیں۔"</w:t>
      </w:r>
    </w:p>
    <w:p/>
    <w:p>
      <w:r xmlns:w="http://schemas.openxmlformats.org/wordprocessingml/2006/main">
        <w:t xml:space="preserve">2. یسعیاہ 33: 15-16 "وہ جو راستی سے چلتا ہے اور سیدھی بات کرتا ہے، جو ظلم کے فائدے کو حقیر جانتا ہے، جو اپنے ہاتھ ہلاتا ہے، ایسا نہ ہو کہ وہ رشوت نہ لیں، جو خونریزی کی آواز سننے سے اپنے کان روکے اور آنکھیں بند کر لے۔ برا، وہ بلندیوں پر بسے گا، اس کی حفاظت کی جگہ پتھروں کے قلعے ہوں گے، اس کی روٹی اسے دی جائے گی، اس کا پانی یقینی ہو گا۔"</w:t>
      </w:r>
    </w:p>
    <w:p/>
    <w:p>
      <w:r xmlns:w="http://schemas.openxmlformats.org/wordprocessingml/2006/main">
        <w:t xml:space="preserve">2 سموئیل 22:25 اِس لِئے خُداوند نے مُجھے میری راستبازی کے مُطابِق بدلہ دیا ہے۔ اس کی نظر میں میری صفائی کے مطابق۔</w:t>
      </w:r>
    </w:p>
    <w:p/>
    <w:p>
      <w:r xmlns:w="http://schemas.openxmlformats.org/wordprocessingml/2006/main">
        <w:t xml:space="preserve">ڈیوڈ نے اپنی وفاداری اور راستبازی کے مطابق اُسے انعام دینے کے لیے خُداوند کا شکر ادا کیا۔</w:t>
      </w:r>
    </w:p>
    <w:p/>
    <w:p>
      <w:r xmlns:w="http://schemas.openxmlformats.org/wordprocessingml/2006/main">
        <w:t xml:space="preserve">1. خُدا ہمیشہ اپنے وعدوں کا وفادار ہے اور ہمیں ہماری فرمانبرداری کا بدلہ دے گا۔</w:t>
      </w:r>
    </w:p>
    <w:p/>
    <w:p>
      <w:r xmlns:w="http://schemas.openxmlformats.org/wordprocessingml/2006/main">
        <w:t xml:space="preserve">2. ہماری راستبازی ہماری اپنی خوبیوں پر نہیں بلکہ خدا کے فضل پر مبنی ہے۔</w:t>
      </w:r>
    </w:p>
    <w:p/>
    <w:p>
      <w:r xmlns:w="http://schemas.openxmlformats.org/wordprocessingml/2006/main">
        <w:t xml:space="preserve">1. 2 کرنتھیوں 5:21 - کیونکہ اُس نے اُسے ہمارے لیے گناہ بنایا، جو گناہ نہیں جانتا تھا۔ تاکہ ہم اس میں خدا کی راستبازی بن جائیں۔</w:t>
      </w:r>
    </w:p>
    <w:p/>
    <w:p>
      <w:r xmlns:w="http://schemas.openxmlformats.org/wordprocessingml/2006/main">
        <w:t xml:space="preserve">2. رومیوں 3:21-22 - لیکن اب شریعت کے بغیر خدا کی راستبازی ظاہر ہوتی ہے، شریعت اور نبیوں کی گواہی سے۔ یہاں تک کہ خُدا کی راستبازی جو یسوع مسیح کے ایمان سے سب کے لیے اور اُن سب کے لیے ہے جو ایمان رکھتے ہیں۔</w:t>
      </w:r>
    </w:p>
    <w:p/>
    <w:p>
      <w:r xmlns:w="http://schemas.openxmlformats.org/wordprocessingml/2006/main">
        <w:t xml:space="preserve">2 سموئیل 22:26 مہربان کے ساتھ تو اپنے آپ کو مہربان ظاہر کرے گا، اور راست آدمی کے ساتھ اپنے آپ کو سیدھا دکھائے گا۔</w:t>
      </w:r>
    </w:p>
    <w:p/>
    <w:p>
      <w:r xmlns:w="http://schemas.openxmlformats.org/wordprocessingml/2006/main">
        <w:t xml:space="preserve">1: خدا ان لوگوں پر رحم اور انصاف کرتا ہے جو رحم کرنے والے اور راست باز ہیں۔</w:t>
      </w:r>
    </w:p>
    <w:p/>
    <w:p>
      <w:r xmlns:w="http://schemas.openxmlformats.org/wordprocessingml/2006/main">
        <w:t xml:space="preserve">2: ہم خُدا پر بھروسہ کر سکتے ہیں کہ وہ اُن لوگوں کے ساتھ اپنے وعدوں کے وفادار رہے گا جو وفاداری سے اُس کی اطاعت کرتے ہیں۔</w:t>
      </w:r>
    </w:p>
    <w:p/>
    <w:p>
      <w:r xmlns:w="http://schemas.openxmlformats.org/wordprocessingml/2006/main">
        <w:t xml:space="preserve">1: میکاہ 6:8 اُس نے تجھے دِکھایا کہ اَے آدمی کیا اچھا ہے۔ اور خُداوند تجھ سے کیا چاہتا ہے سوائے انصاف کرنے اور رحم سے پیار کرنے اور اپنے خُدا کے ساتھ فروتنی سے چلنے کے؟</w:t>
      </w:r>
    </w:p>
    <w:p/>
    <w:p>
      <w:r xmlns:w="http://schemas.openxmlformats.org/wordprocessingml/2006/main">
        <w:t xml:space="preserve">2: یعقوب 2:13 کیونکہ وہ رحم کے بغیر فیصلہ کرے گا، جس نے رحم نہیں کیا؛ اور رحم فیصلے کے خلاف خوش ہوتا ہے۔</w:t>
      </w:r>
    </w:p>
    <w:p/>
    <w:p>
      <w:r xmlns:w="http://schemas.openxmlformats.org/wordprocessingml/2006/main">
        <w:t xml:space="preserve">2 سموئیل 22:27 پاک کے ساتھ تُو اپنے آپ کو پاک ظاہر کرے گا۔ اور تُو اپنے آپ کو بدمزاج دکھائے گا۔</w:t>
      </w:r>
    </w:p>
    <w:p/>
    <w:p>
      <w:r xmlns:w="http://schemas.openxmlformats.org/wordprocessingml/2006/main">
        <w:t xml:space="preserve">1: ہمیں پاک اور پاک رہنے کی کوشش کرنی چاہیے، کیونکہ خدا ہمارے ساتھ پاک اور پاک ہوگا۔</w:t>
      </w:r>
    </w:p>
    <w:p/>
    <w:p>
      <w:r xmlns:w="http://schemas.openxmlformats.org/wordprocessingml/2006/main">
        <w:t xml:space="preserve">2: ہمیں اپنے رویے میں محتاط رہنا چاہیے، کیونکہ ہم کیسے کام کرتے ہیں اس سے ظاہر ہوتا ہے کہ خدا ہمارے ساتھ کیا سلوک کرے گا۔</w:t>
      </w:r>
    </w:p>
    <w:p/>
    <w:p>
      <w:r xmlns:w="http://schemas.openxmlformats.org/wordprocessingml/2006/main">
        <w:t xml:space="preserve">1: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2: 1 یوحنا 3: 3 - اور ہر وہ شخص جس کو اس میں یہ امید ہے اپنے آپ کو پاک کرتا ہے جیسا کہ وہ پاک ہے۔</w:t>
      </w:r>
    </w:p>
    <w:p/>
    <w:p>
      <w:r xmlns:w="http://schemas.openxmlformats.org/wordprocessingml/2006/main">
        <w:t xml:space="preserve">2 سموئیل 22:28 اور تُو مصیبت زدہ لوگوں کو بچا لے گا لیکن تیری نظر مغروروں پر لگی ہوئی ہے تاکہ تُو اُن کو گرا دے۔</w:t>
      </w:r>
    </w:p>
    <w:p/>
    <w:p>
      <w:r xmlns:w="http://schemas.openxmlformats.org/wordprocessingml/2006/main">
        <w:t xml:space="preserve">خدا مصیبت زدوں کو دیکھتا ہے اور مغروروں کو نیچا دکھاتا ہے۔</w:t>
      </w:r>
    </w:p>
    <w:p/>
    <w:p>
      <w:r xmlns:w="http://schemas.openxmlformats.org/wordprocessingml/2006/main">
        <w:t xml:space="preserve">1. خدا ہمارا محافظ اور محافظ ہے۔</w:t>
      </w:r>
    </w:p>
    <w:p/>
    <w:p>
      <w:r xmlns:w="http://schemas.openxmlformats.org/wordprocessingml/2006/main">
        <w:t xml:space="preserve">2. فخر زوال سے پہلے جاتا ہے۔</w:t>
      </w:r>
    </w:p>
    <w:p/>
    <w:p>
      <w:r xmlns:w="http://schemas.openxmlformats.org/wordprocessingml/2006/main">
        <w:t xml:space="preserve">1. جیمز 4:6 خُدا مغرور کی مخالفت کرتا ہے لیکن عاجزوں پر احسان کرتا ہے۔</w:t>
      </w:r>
    </w:p>
    <w:p/>
    <w:p>
      <w:r xmlns:w="http://schemas.openxmlformats.org/wordprocessingml/2006/main">
        <w:t xml:space="preserve">2. زبور 18:27 تُو عاجزوں کو بچاتا ہے لیکن جن کی آنکھیں مغرور ہیں ان کو نیچا لاتا ہے۔</w:t>
      </w:r>
    </w:p>
    <w:p/>
    <w:p>
      <w:r xmlns:w="http://schemas.openxmlformats.org/wordprocessingml/2006/main">
        <w:t xml:space="preserve">2 سموئیل 22:29 کیونکہ اے رب، تُو میرا چراغ ہے، اور رب میرے اندھیرے کو روشن کر دے گا۔</w:t>
      </w:r>
    </w:p>
    <w:p/>
    <w:p>
      <w:r xmlns:w="http://schemas.openxmlformats.org/wordprocessingml/2006/main">
        <w:t xml:space="preserve">خدا اندھیرے میں روشنی کا منبع ہے اور اپنے لوگوں کو اندھیرے میں نہیں چھوڑے گا۔</w:t>
      </w:r>
    </w:p>
    <w:p/>
    <w:p>
      <w:r xmlns:w="http://schemas.openxmlformats.org/wordprocessingml/2006/main">
        <w:t xml:space="preserve">1. خدا اندھیرے میں چراغ ہے - 2 سموئیل 22:29</w:t>
      </w:r>
    </w:p>
    <w:p/>
    <w:p>
      <w:r xmlns:w="http://schemas.openxmlformats.org/wordprocessingml/2006/main">
        <w:t xml:space="preserve">2. خُداوند ہمارے اندھیرے کو ہلکا کر دے گا - 2 سموئیل 22:29</w:t>
      </w:r>
    </w:p>
    <w:p/>
    <w:p>
      <w:r xmlns:w="http://schemas.openxmlformats.org/wordprocessingml/2006/main">
        <w:t xml:space="preserve">1. زبور 18:28 - کیونکہ تو میری شمع روشن کرے گا: خداوند میرا خدا میری تاریکی کو روشن کرے گا۔</w:t>
      </w:r>
    </w:p>
    <w:p/>
    <w:p>
      <w:r xmlns:w="http://schemas.openxmlformats.org/wordprocessingml/2006/main">
        <w:t xml:space="preserve">2. یسعیاہ 60:19 - سورج دن کو تیری روشنی نہیں رہے گا۔ نہ چاند کی چمک سے تجھے روشنی ملے گی۔</w:t>
      </w:r>
    </w:p>
    <w:p/>
    <w:p>
      <w:r xmlns:w="http://schemas.openxmlformats.org/wordprocessingml/2006/main">
        <w:t xml:space="preserve">2 سموئیل 22:30 کیونکہ میں تیری طرف سے ایک لشکر میں سے بھاگا ہوں، اپنے خدا کی قسم میں نے دیوار کو پھلانگ دیا ہے۔</w:t>
      </w:r>
    </w:p>
    <w:p/>
    <w:p>
      <w:r xmlns:w="http://schemas.openxmlformats.org/wordprocessingml/2006/main">
        <w:t xml:space="preserve">ڈیوڈ نے اپنے دشمنوں اور رکاوٹوں پر قابو پانے کی طاقت دینے کے لیے خُدا کی تعریف کی۔</w:t>
      </w:r>
    </w:p>
    <w:p/>
    <w:p>
      <w:r xmlns:w="http://schemas.openxmlformats.org/wordprocessingml/2006/main">
        <w:t xml:space="preserve">1) خدا کی طاقت سے رکاوٹوں پر قابو پانا</w:t>
      </w:r>
    </w:p>
    <w:p/>
    <w:p>
      <w:r xmlns:w="http://schemas.openxmlformats.org/wordprocessingml/2006/main">
        <w:t xml:space="preserve">2) ہماری فتوحات کے لیے خدا کی تعریف کرنا</w:t>
      </w:r>
    </w:p>
    <w:p/>
    <w:p>
      <w:r xmlns:w="http://schemas.openxmlformats.org/wordprocessingml/2006/main">
        <w:t xml:space="preserve">1) یسعیاہ 40:31 - لیکن جو لوگ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18:29 - کیونکہ آپ کے ذریعہ میں ایک فوج کے خلاف بھاگ سکتا ہوں، اور اپنے خدا سے میں دیوار کو پھلانگ سکتا ہوں۔</w:t>
      </w:r>
    </w:p>
    <w:p/>
    <w:p>
      <w:r xmlns:w="http://schemas.openxmlformats.org/wordprocessingml/2006/main">
        <w:t xml:space="preserve">2 سموئیل 22:31 جہاں تک خدا کا تعلق ہے تو اس کی راہ کامل ہے۔ خُداوند کا کلام آزمایا گیا ہے: وہ اُن سب کے لِئے جو اُس پر بھروسا رکھتے ہیں۔</w:t>
      </w:r>
    </w:p>
    <w:p/>
    <w:p>
      <w:r xmlns:w="http://schemas.openxmlformats.org/wordprocessingml/2006/main">
        <w:t xml:space="preserve">خدا کا راستہ کامل اور قابل اعتماد ہے اور وہ ان تمام لوگوں کے لئے ڈھال ہے جو اس پر بھروسہ کرتے ہیں۔</w:t>
      </w:r>
    </w:p>
    <w:p/>
    <w:p>
      <w:r xmlns:w="http://schemas.openxmlformats.org/wordprocessingml/2006/main">
        <w:t xml:space="preserve">1. خدا کے راستے کا کمال</w:t>
      </w:r>
    </w:p>
    <w:p/>
    <w:p>
      <w:r xmlns:w="http://schemas.openxmlformats.org/wordprocessingml/2006/main">
        <w:t xml:space="preserve">2. رب کی حفاظت</w:t>
      </w:r>
    </w:p>
    <w:p/>
    <w:p>
      <w:r xmlns:w="http://schemas.openxmlformats.org/wordprocessingml/2006/main">
        <w:t xml:space="preserve">1. زبور 18:30 - جہاں تک خُدا کا تعلق ہے، اُس کی راہ کامل ہے: خُداوند کا کلام آزمایا جاتا ہے: وہ اُن تمام لوگوں کے لیے جو اُس پر بھروسا رکھتے ہیں۔</w:t>
      </w:r>
    </w:p>
    <w:p/>
    <w:p>
      <w:r xmlns:w="http://schemas.openxmlformats.org/wordprocessingml/2006/main">
        <w:t xml:space="preserve">2. عبرانیوں 11:6 - لیکن ایمان کے بغیر اسے خوش کرنا ناممکن ہے: کیونکہ جو خدا کے پاس آتا ہے اسے یقین کرنا چاہئے کہ وہ ہے، اور یہ کہ وہ ان لوگوں کا اجر ہے جو اس کے تلاش کرتے ہیں۔</w:t>
      </w:r>
    </w:p>
    <w:p/>
    <w:p>
      <w:r xmlns:w="http://schemas.openxmlformats.org/wordprocessingml/2006/main">
        <w:t xml:space="preserve">2 سموئیل 22:32 کیونکہ خُداوند کے سوا کون خُدا ہے؟ اور ہمارے خُدا کو چھوڑ کر چٹان کون ہے؟</w:t>
      </w:r>
    </w:p>
    <w:p/>
    <w:p>
      <w:r xmlns:w="http://schemas.openxmlformats.org/wordprocessingml/2006/main">
        <w:t xml:space="preserve">خدا واحد حقیقی رب اور چٹان ہے۔</w:t>
      </w:r>
    </w:p>
    <w:p/>
    <w:p>
      <w:r xmlns:w="http://schemas.openxmlformats.org/wordprocessingml/2006/main">
        <w:t xml:space="preserve">1. خدا اعلیٰ ترین اتھارٹی ہے - 2 سموئیل 22:32</w:t>
      </w:r>
    </w:p>
    <w:p/>
    <w:p>
      <w:r xmlns:w="http://schemas.openxmlformats.org/wordprocessingml/2006/main">
        <w:t xml:space="preserve">2. ہمارے ایمان کی غیر متزلزل بنیاد - 2 سموئیل 22:32</w:t>
      </w:r>
    </w:p>
    <w:p/>
    <w:p>
      <w:r xmlns:w="http://schemas.openxmlformats.org/wordprocessingml/2006/main">
        <w:t xml:space="preserve">1. زبور 18:2 - خداوند میری چٹان، میرا قلعہ، اور میرا نجات دہندہ ہے۔ میرا خدا، میری طاقت، جس پر میں بھروسہ کروں گا۔ میرا بکلر، اور میری نجات کا سینگ، اور میرا بلند مینار۔</w:t>
      </w:r>
    </w:p>
    <w:p/>
    <w:p>
      <w:r xmlns:w="http://schemas.openxmlformats.org/wordprocessingml/2006/main">
        <w:t xml:space="preserve">2. یسعیاہ 26:4 - ہمیشہ کے لئے خداوند پر بھروسہ رکھو: کیونکہ خداوند یہوواہ میں ہمیشہ کی طاقت ہے۔</w:t>
      </w:r>
    </w:p>
    <w:p/>
    <w:p>
      <w:r xmlns:w="http://schemas.openxmlformats.org/wordprocessingml/2006/main">
        <w:t xml:space="preserve">2 سموئیل 22:33 خُدا میری طاقت اور طاقت ہے اور وہ میری راہ کو کامل بناتا ہے۔</w:t>
      </w:r>
    </w:p>
    <w:p/>
    <w:p>
      <w:r xmlns:w="http://schemas.openxmlformats.org/wordprocessingml/2006/main">
        <w:t xml:space="preserve">خدا طاقت اور طاقت کا سرچشمہ ہے، اور وہ ہماری راہیں سیدھا کرتا ہے۔</w:t>
      </w:r>
    </w:p>
    <w:p/>
    <w:p>
      <w:r xmlns:w="http://schemas.openxmlformats.org/wordprocessingml/2006/main">
        <w:t xml:space="preserve">1. ہماری زندگیوں میں خدا کی طاقت اور طاقت</w:t>
      </w:r>
    </w:p>
    <w:p/>
    <w:p>
      <w:r xmlns:w="http://schemas.openxmlformats.org/wordprocessingml/2006/main">
        <w:t xml:space="preserve">2. خدا کے ذریعے اپنے راستوں کو مکمل کرنا</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فلپیوں 4:13 - میں اس کے ذریعے سب کچھ کر سکتا ہوں جو مجھے مضبوط کرتا ہے۔</w:t>
      </w:r>
    </w:p>
    <w:p/>
    <w:p>
      <w:r xmlns:w="http://schemas.openxmlformats.org/wordprocessingml/2006/main">
        <w:t xml:space="preserve">2 سموئیل 22:34 وہ میرے پیروں کو پچھلی کے پاؤں کی مانند بناتا ہے اور مجھے اپنے اونچے مقامات پر کھڑا کرتا ہے۔</w:t>
      </w:r>
    </w:p>
    <w:p/>
    <w:p>
      <w:r xmlns:w="http://schemas.openxmlformats.org/wordprocessingml/2006/main">
        <w:t xml:space="preserve">خُدا اُن لوگوں کو طاقت اور رہنمائی دیتا ہے جو اُس پر بھروسہ کرنے کو تیار ہیں، اُنہیں اپنی اعلیٰ ترین صلاحیتوں تک پہنچنے کی اجازت دیتا ہے۔</w:t>
      </w:r>
    </w:p>
    <w:p/>
    <w:p>
      <w:r xmlns:w="http://schemas.openxmlformats.org/wordprocessingml/2006/main">
        <w:t xml:space="preserve">1. "خدا کی مرضی کے بلند مقامات"</w:t>
      </w:r>
    </w:p>
    <w:p/>
    <w:p>
      <w:r xmlns:w="http://schemas.openxmlformats.org/wordprocessingml/2006/main">
        <w:t xml:space="preserve">2. "رب پر بھروسہ کرنے کی طاقت"</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سموئیل 22:35 وہ میرے ہاتھوں کو جنگ کرنا سکھاتا ہے۔ تاکہ فولاد کی کمان میرے بازوؤں سے ٹوٹ جائے۔</w:t>
      </w:r>
    </w:p>
    <w:p/>
    <w:p>
      <w:r xmlns:w="http://schemas.openxmlformats.org/wordprocessingml/2006/main">
        <w:t xml:space="preserve">خدا اپنے لوگوں کو اپنے دشمنوں سے لڑنے اور ان پر قابو پانے کی طاقت دیتا ہے۔</w:t>
      </w:r>
    </w:p>
    <w:p/>
    <w:p>
      <w:r xmlns:w="http://schemas.openxmlformats.org/wordprocessingml/2006/main">
        <w:t xml:space="preserve">1. ایمان کی مضبوطی: خدا ہمیں کس طرح قابو پانے کی طاقت دیتا ہے۔</w:t>
      </w:r>
    </w:p>
    <w:p/>
    <w:p>
      <w:r xmlns:w="http://schemas.openxmlformats.org/wordprocessingml/2006/main">
        <w:t xml:space="preserve">2. کمان کی طاقت: خدا اپنے لوگوں کو فتح کے لیے کیسے استعمال کرتا ہے۔</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1 کرنتھیوں 1:27-28 - "لیکن خدا نے عقلمندوں کو پریشان کرنے کے لئے دنیا کی بے وقوف چیزوں کو منتخب کیا ہے؛ اور خدا نے دنیا کی کمزور چیزوں کو منتخب کیا ہے تاکہ طاقتور چیزوں کو الجھائیں؛ اور دنیا کی چیزوں کو بنیاد بنائیں۔ اور وہ چیزیں جو حقیر ہیں، خدا نے چُن لی ہے، ہاں، اور وہ چیزیں جو نہیں ہیں، اُن چیزوں کو نابود کرنے کے لیے جو ہیں."</w:t>
      </w:r>
    </w:p>
    <w:p/>
    <w:p>
      <w:r xmlns:w="http://schemas.openxmlformats.org/wordprocessingml/2006/main">
        <w:t xml:space="preserve">2 سموئیل 22:36 تُو نے مجھے اپنی نجات کی ڈھال بھی دی ہے اور تیری نرمی نے مجھے بڑا بنایا ہے۔</w:t>
      </w:r>
    </w:p>
    <w:p/>
    <w:p>
      <w:r xmlns:w="http://schemas.openxmlformats.org/wordprocessingml/2006/main">
        <w:t xml:space="preserve">خدا کی نجات اور نرمی نے بولنے والے کو عظیم بنا دیا ہے۔</w:t>
      </w:r>
    </w:p>
    <w:p/>
    <w:p>
      <w:r xmlns:w="http://schemas.openxmlformats.org/wordprocessingml/2006/main">
        <w:t xml:space="preserve">1. "خُدا کی نجات کی ڈھال"</w:t>
      </w:r>
    </w:p>
    <w:p/>
    <w:p>
      <w:r xmlns:w="http://schemas.openxmlformats.org/wordprocessingml/2006/main">
        <w:t xml:space="preserve">2. "نرم پن کی طاقت"</w:t>
      </w:r>
    </w:p>
    <w:p/>
    <w:p>
      <w:r xmlns:w="http://schemas.openxmlformats.org/wordprocessingml/2006/main">
        <w:t xml:space="preserve">1. یسعیاہ 45: 24-25 - "یقینا، کوئی کہے گا، میرے پاس خداوند میں صداقت اور طاقت ہے: یہاں تک کہ لوگ اس کے پاس آئیں گے؛ اور جو اس کے خلاف ناراض ہیں وہ شرمندہ ہوں گے؛ خداوند میں تمام بیج ہوں گے اسرائیل کو راستباز ٹھہرایا جائے گا، اور جلال پائے گا۔"</w:t>
      </w:r>
    </w:p>
    <w:p/>
    <w:p>
      <w:r xmlns:w="http://schemas.openxmlformats.org/wordprocessingml/2006/main">
        <w:t xml:space="preserve">2. افسیوں 2: 8-9 - "کیونکہ تم ایمان کے وسیلے سے فضل سے نجات پاتے ہو؛ اور یہ آپ کی طرف سے نہیں: یہ خدا کا تحفہ ہے: کاموں سے نہیں، ایسا نہ ہو کہ کوئی شخص فخر کرے۔"</w:t>
      </w:r>
    </w:p>
    <w:p/>
    <w:p>
      <w:r xmlns:w="http://schemas.openxmlformats.org/wordprocessingml/2006/main">
        <w:t xml:space="preserve">2 سموئیل 22:37 تُو نے میرے نیچے میرے قدم بڑھائے ہیں۔ تاکہ میرا پاؤں نہ پھسلے۔</w:t>
      </w:r>
    </w:p>
    <w:p/>
    <w:p>
      <w:r xmlns:w="http://schemas.openxmlformats.org/wordprocessingml/2006/main">
        <w:t xml:space="preserve">خدا نے اسپیکر کی حمایت اور حفاظت کی ہے، انہیں مستحکم رہنے اور ترقی کرنے کی اجازت دی ہے۔</w:t>
      </w:r>
    </w:p>
    <w:p/>
    <w:p>
      <w:r xmlns:w="http://schemas.openxmlformats.org/wordprocessingml/2006/main">
        <w:t xml:space="preserve">1. کس طرح خدا کی حفاظت اور رہنمائی ہمیں اپنے قدم جمانے میں مدد کر سکتی ہے۔</w:t>
      </w:r>
    </w:p>
    <w:p/>
    <w:p>
      <w:r xmlns:w="http://schemas.openxmlformats.org/wordprocessingml/2006/main">
        <w:t xml:space="preserve">2. طاقت اور استحکام کے لیے خدا پر تکیہ کرنے کی اہمیت۔</w:t>
      </w:r>
    </w:p>
    <w:p/>
    <w:p>
      <w:r xmlns:w="http://schemas.openxmlformats.org/wordprocessingml/2006/main">
        <w:t xml:space="preserve">1. زبور 18:36 - تو نے مجھے اپنی نجات کی ڈھال دی، اور تیرے داہنے ہاتھ نے مجھے سہارا دیا، اور تیری نرمی نے مجھے عظیم بنایا۔</w:t>
      </w:r>
    </w:p>
    <w:p/>
    <w:p>
      <w:r xmlns:w="http://schemas.openxmlformats.org/wordprocessingml/2006/main">
        <w:t xml:space="preserve">2. زبور 37:23-24 - انسان کے قدم رب کی طرف سے قائم ہوتے ہیں، جب وہ اپنی راہ میں خوش ہوتا ہے۔ اگرچہ وہ گرے تو بھی وہ سر کے بل نہیں ڈالا جائے گا، کیونکہ رب اس کا ہاتھ اٹھاتا ہے۔</w:t>
      </w:r>
    </w:p>
    <w:p/>
    <w:p>
      <w:r xmlns:w="http://schemas.openxmlformats.org/wordprocessingml/2006/main">
        <w:t xml:space="preserve">2 سموئیل 22:38 مَیں نے اپنے دشمنوں کا تعاقب کر کے اُنہیں تباہ کر دیا ہے۔ اور جب تک مَیں نے اُن کو کھا نہ لیا دوبارہ نہ مُڑا۔</w:t>
      </w:r>
    </w:p>
    <w:p/>
    <w:p>
      <w:r xmlns:w="http://schemas.openxmlformats.org/wordprocessingml/2006/main">
        <w:t xml:space="preserve">داؤد نے اپنے دشمنوں کا تعاقب کیا اور انہیں تباہ کیا یہاں تک کہ وہ مکمل طور پر ختم ہو گئے۔</w:t>
      </w:r>
    </w:p>
    <w:p/>
    <w:p>
      <w:r xmlns:w="http://schemas.openxmlformats.org/wordprocessingml/2006/main">
        <w:t xml:space="preserve">1. خدا کا دشمن کا تعاقب: 2 سموئیل 22:38</w:t>
      </w:r>
    </w:p>
    <w:p/>
    <w:p>
      <w:r xmlns:w="http://schemas.openxmlformats.org/wordprocessingml/2006/main">
        <w:t xml:space="preserve">2. خدا کے غضب کی طاقت: انتقام کا ڈیوڈک ماڈل</w:t>
      </w:r>
    </w:p>
    <w:p/>
    <w:p>
      <w:r xmlns:w="http://schemas.openxmlformats.org/wordprocessingml/2006/main">
        <w:t xml:space="preserve">1. رومیوں 12:19-21 - بدلہ لینا میرا کام ہے، میں بدلہ دوں گا، رب فرماتا ہے۔</w:t>
      </w:r>
    </w:p>
    <w:p/>
    <w:p>
      <w:r xmlns:w="http://schemas.openxmlformats.org/wordprocessingml/2006/main">
        <w:t xml:space="preserve">2. عبرانیوں 10:30-31 - زندہ خدا کے ہاتھ میں پڑنا ایک خوفناک چیز ہے۔</w:t>
      </w:r>
    </w:p>
    <w:p/>
    <w:p>
      <w:r xmlns:w="http://schemas.openxmlformats.org/wordprocessingml/2006/main">
        <w:t xml:space="preserve">2 سموئیل 22:39 اور مَیں نے اُن کو تباہ کر دیا اور اُن کو زخمی کر دیا کہ وہ اُٹھ نہ سکے، ہاں، وہ میرے پاؤں کے نیچے گر گئے ہیں۔</w:t>
      </w:r>
    </w:p>
    <w:p/>
    <w:p>
      <w:r xmlns:w="http://schemas.openxmlformats.org/wordprocessingml/2006/main">
        <w:t xml:space="preserve">خُداوند نے اپنے دشمنوں کو تباہ اور شکست دی ہے، اُنہیں بے اختیار چھوڑ دیا ہے اور دوبارہ اُٹھنے کے قابل نہیں ہے۔</w:t>
      </w:r>
    </w:p>
    <w:p/>
    <w:p>
      <w:r xmlns:w="http://schemas.openxmlformats.org/wordprocessingml/2006/main">
        <w:t xml:space="preserve">1. خدا کی طاقت: خدا کی حاکمیت کی یاد دہانی</w:t>
      </w:r>
    </w:p>
    <w:p/>
    <w:p>
      <w:r xmlns:w="http://schemas.openxmlformats.org/wordprocessingml/2006/main">
        <w:t xml:space="preserve">2. ہمارے دشمنوں کی شکست: رب کی فتح</w:t>
      </w:r>
    </w:p>
    <w:p/>
    <w:p>
      <w:r xmlns:w="http://schemas.openxmlformats.org/wordprocessingml/2006/main">
        <w:t xml:space="preserve">1. یسعیاہ 40: 15-17 - دیکھو، قومیں بالٹی کے ایک قطرے کی مانند ہیں، اور میزان کی چھوٹی دھول کے طور پر شمار کی جاتی ہیں: دیکھو، وہ جزیروں کو ایک بہت چھوٹی چیز کے طور پر اٹھاتا ہے۔</w:t>
      </w:r>
    </w:p>
    <w:p/>
    <w:p>
      <w:r xmlns:w="http://schemas.openxmlformats.org/wordprocessingml/2006/main">
        <w:t xml:space="preserve">2. زبور 46:9 - وہ زمین کے آخر تک جنگوں کو روک دیتا ہے۔ وہ کمان کو توڑتا ہے اور نیزے کو کاٹتا ہے۔ وہ رتھ کو آگ میں جلا دیتا ہے۔</w:t>
      </w:r>
    </w:p>
    <w:p/>
    <w:p>
      <w:r xmlns:w="http://schemas.openxmlformats.org/wordprocessingml/2006/main">
        <w:t xml:space="preserve">2 سموئیل 22:40 کیونکہ تُو نے مجھے جنگ کے لیے طاقت سے باندھا ہے، جو میرے خلاف اُٹھے تھے اُن کو تُو نے میرے ماتحت کر دیا ہے۔</w:t>
      </w:r>
    </w:p>
    <w:p/>
    <w:p>
      <w:r xmlns:w="http://schemas.openxmlformats.org/wordprocessingml/2006/main">
        <w:t xml:space="preserve">خدا نے داؤد کو اپنے دشمنوں پر قابو پانے کے لیے مضبوط اور قابل بنایا ہے۔</w:t>
      </w:r>
    </w:p>
    <w:p/>
    <w:p>
      <w:r xmlns:w="http://schemas.openxmlformats.org/wordprocessingml/2006/main">
        <w:t xml:space="preserve">1. خدا ان لوگوں کو طاقت فراہم کرتا ہے جو اس پر بھروسہ کرتے ہیں۔</w:t>
      </w:r>
    </w:p>
    <w:p/>
    <w:p>
      <w:r xmlns:w="http://schemas.openxmlformats.org/wordprocessingml/2006/main">
        <w:t xml:space="preserve">2. خدا کی طاقت کسی بھی رکاوٹ سے بڑی ہے۔</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2 سموئیل 22:41 تُو نے مجھے میرے دشمنوں کی گردنیں بھی دے دی ہیں تاکہ مَیں اُن کو ہلاک کروں جو مجھ سے نفرت کرتے ہیں۔</w:t>
      </w:r>
    </w:p>
    <w:p/>
    <w:p>
      <w:r xmlns:w="http://schemas.openxmlformats.org/wordprocessingml/2006/main">
        <w:t xml:space="preserve">خدا نے داؤد کو اپنے دشمنوں کو شکست دینے کی طاقت دی ہے، اور اُسے اُن لوگوں کو شکست دینے کی طاقت دی ہے جو اُس سے نفرت کرتے ہیں۔</w:t>
      </w:r>
    </w:p>
    <w:p/>
    <w:p>
      <w:r xmlns:w="http://schemas.openxmlformats.org/wordprocessingml/2006/main">
        <w:t xml:space="preserve">1. "خدا کی حفاظت کی طاقت"</w:t>
      </w:r>
    </w:p>
    <w:p/>
    <w:p>
      <w:r xmlns:w="http://schemas.openxmlformats.org/wordprocessingml/2006/main">
        <w:t xml:space="preserve">2. "خدا کی رحمت کی طاقت"</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اور وہ چلیں گے، اور بیہوش نہیں ہوں گے۔"</w:t>
      </w:r>
    </w:p>
    <w:p/>
    <w:p>
      <w:r xmlns:w="http://schemas.openxmlformats.org/wordprocessingml/2006/main">
        <w:t xml:space="preserve">2. زبور 18:39 - "کیونکہ تُو نے مجھے جنگ کے لیے طاقت سے باندھا ہے: جو میرے خلاف اُٹھے تھے، اُن کو تو نے میرے ماتحت کر دیا ہے۔"</w:t>
      </w:r>
    </w:p>
    <w:p/>
    <w:p>
      <w:r xmlns:w="http://schemas.openxmlformats.org/wordprocessingml/2006/main">
        <w:t xml:space="preserve">2 Samuel 22:42 اُنہوں نے دیکھا، لیکن بچانے والا کوئی نہ تھا۔ یہاں تک کہ خُداوند سے بھی مگر اُس نے اُن کو جواب نہ دیا۔</w:t>
      </w:r>
    </w:p>
    <w:p/>
    <w:p>
      <w:r xmlns:w="http://schemas.openxmlformats.org/wordprocessingml/2006/main">
        <w:t xml:space="preserve">مدد ڈھونڈنے کے باوجود، انہیں بچانے والا کوئی نہیں تھا اور یہاں تک کہ رب سے ان کی دعائیں بھی بے جواب ہو گئیں۔</w:t>
      </w:r>
    </w:p>
    <w:p/>
    <w:p>
      <w:r xmlns:w="http://schemas.openxmlformats.org/wordprocessingml/2006/main">
        <w:t xml:space="preserve">1. خدا خود مختار ہے - رومیوں 8:28</w:t>
      </w:r>
    </w:p>
    <w:p/>
    <w:p>
      <w:r xmlns:w="http://schemas.openxmlformats.org/wordprocessingml/2006/main">
        <w:t xml:space="preserve">2. دعا کی طاقت - جیمز 5:16</w:t>
      </w:r>
    </w:p>
    <w:p/>
    <w:p>
      <w:r xmlns:w="http://schemas.openxmlformats.org/wordprocessingml/2006/main">
        <w:t xml:space="preserve">1. زبور 18:41 - "آپ نے مجھے اپنی نجات کی ڈھال دی ہے، اور آپ کی نرمی نے مجھے عظیم بنایا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سموئیل 22:43 تب میں نے اُن کو زمین کی دھول کی طرح مارا، گلی کی کیچڑ کی طرح اُن پر مہر لگائی اور اُن کو پھیلا دیا۔</w:t>
      </w:r>
    </w:p>
    <w:p/>
    <w:p>
      <w:r xmlns:w="http://schemas.openxmlformats.org/wordprocessingml/2006/main">
        <w:t xml:space="preserve">خدا نے اپنے دشمنوں کو شکست دی اور انہیں سڑکوں پر روندتے ہوئے خاک میں ملا دیا۔</w:t>
      </w:r>
    </w:p>
    <w:p/>
    <w:p>
      <w:r xmlns:w="http://schemas.openxmlformats.org/wordprocessingml/2006/main">
        <w:t xml:space="preserve">1. شکست میں فتح: خدا ہماری جدوجہد پر کیسے قابو پاتا ہے۔</w:t>
      </w:r>
    </w:p>
    <w:p/>
    <w:p>
      <w:r xmlns:w="http://schemas.openxmlformats.org/wordprocessingml/2006/main">
        <w:t xml:space="preserve">2. عمل میں خدا کی طاقت: ہماری زندگیوں میں اس کی طاقت کو دیکھنا</w:t>
      </w:r>
    </w:p>
    <w:p/>
    <w:p>
      <w:r xmlns:w="http://schemas.openxmlformats.org/wordprocessingml/2006/main">
        <w:t xml:space="preserve">1. یسعیاہ 54:17 - آپ کے خلاف بنائے گئے کوئی ہتھیار کامیاب نہیں ہوں گے، اور ہر وہ زبان جو آپ کے خلاف عدالت میں اٹھے گی آپ کو مجرم ٹھہرایا جائے گا۔</w:t>
      </w:r>
    </w:p>
    <w:p/>
    <w:p>
      <w:r xmlns:w="http://schemas.openxmlformats.org/wordprocessingml/2006/main">
        <w:t xml:space="preserve">2. رومیوں 8:37 - پھر بھی ان تمام چیزوں میں ہم اس کے ذریعے سے زیادہ فاتح ہیں جس نے ہم سے محبت کی۔</w:t>
      </w:r>
    </w:p>
    <w:p/>
    <w:p>
      <w:r xmlns:w="http://schemas.openxmlformats.org/wordprocessingml/2006/main">
        <w:t xml:space="preserve">2 سموئیل 22:44 تُو نے مجھے میری قوم کی تگ و دو سے بھی نجات دی، تو نے مجھے قوموں کا سردار بنا کر رکھا: ایسی قوم جن کو میں نہیں جانتا تھا میری خدمت کریں گے۔</w:t>
      </w:r>
    </w:p>
    <w:p/>
    <w:p>
      <w:r xmlns:w="http://schemas.openxmlformats.org/wordprocessingml/2006/main">
        <w:t xml:space="preserve">خدا نے داؤد کو اپنے لوگوں کی جدوجہد سے بچایا ہے اور اسے غیر قوموں کا سربراہ بنایا ہے، وہ لوگ جنہیں وہ پہلے کبھی نہیں جانتا تھا اب اس کی خدمت کرے گا۔</w:t>
      </w:r>
    </w:p>
    <w:p/>
    <w:p>
      <w:r xmlns:w="http://schemas.openxmlformats.org/wordprocessingml/2006/main">
        <w:t xml:space="preserve">1. ہماری زندگیوں کے لیے خدا کی حفاظت اور فراہمی۔</w:t>
      </w:r>
    </w:p>
    <w:p/>
    <w:p>
      <w:r xmlns:w="http://schemas.openxmlformats.org/wordprocessingml/2006/main">
        <w:t xml:space="preserve">2. مختلف لوگوں کے درمیان اتحاد لانے کے لیے خدا کی عظمت کی طاقت۔</w:t>
      </w:r>
    </w:p>
    <w:p/>
    <w:p>
      <w:r xmlns:w="http://schemas.openxmlformats.org/wordprocessingml/2006/main">
        <w:t xml:space="preserve">1. افسیوں 4:3-6 امن کے بندھن کے ذریعے روح کے اتحاد کو برقرار رکھنے کی ہر ممکن کوشش کرنا۔ ایک جسم اور ایک روح ہے، جس طرح آپ کو ایک ہی امید کے لیے بلایا گیا تھا جب آپ کو بلایا گیا تھا۔ ایک رب، ایک ایمان، ایک بپتسمہ؛ ایک خدا اور سب کا باپ، جو سب پر اور سب کے ذریعے اور سب میں ہے۔</w:t>
      </w:r>
    </w:p>
    <w:p/>
    <w:p>
      <w:r xmlns:w="http://schemas.openxmlformats.org/wordprocessingml/2006/main">
        <w:t xml:space="preserve">2. رومیوں 10:12-13 کیونکہ یہودیوں اور غیر قوموں میں کوئی فرق نہیں ایک ہی رب سب کا رب ہے اور جو اُسے پکارتے ہیں اُن کو بہت برکت دیتا ہے، کیونکہ، جو بھی رب کا نام لے گا نجات پائے گا۔</w:t>
      </w:r>
    </w:p>
    <w:p/>
    <w:p>
      <w:r xmlns:w="http://schemas.openxmlformats.org/wordprocessingml/2006/main">
        <w:t xml:space="preserve">2 سموئیل 22:45 اجنبی اپنے آپ کو میرے تابع کریں گے: جیسے ہی وہ سنیں گے، وہ میرے فرمانبردار ہوں گے۔</w:t>
      </w:r>
    </w:p>
    <w:p/>
    <w:p>
      <w:r xmlns:w="http://schemas.openxmlformats.org/wordprocessingml/2006/main">
        <w:t xml:space="preserve">خدا وعدہ کرتا ہے کہ جو لوگ اس کی عظمت کے بارے میں سنتے ہیں وہ اس کے فرمانبردار ہوں گے۔</w:t>
      </w:r>
    </w:p>
    <w:p/>
    <w:p>
      <w:r xmlns:w="http://schemas.openxmlformats.org/wordprocessingml/2006/main">
        <w:t xml:space="preserve">1. خدا کی فرمانبرداری ایک انتخاب ہے - 2 سموئیل 22:45</w:t>
      </w:r>
    </w:p>
    <w:p/>
    <w:p>
      <w:r xmlns:w="http://schemas.openxmlformats.org/wordprocessingml/2006/main">
        <w:t xml:space="preserve">2. خدا کے کلام کی طاقت - 2 سموئیل 22:45</w:t>
      </w:r>
    </w:p>
    <w:p/>
    <w:p>
      <w:r xmlns:w="http://schemas.openxmlformats.org/wordprocessingml/2006/main">
        <w:t xml:space="preserve">1. Deuteronomy 30:19-20 - زندگی کا انتخاب کریں تاکہ آپ اور آپ کی اولاد زندہ رہیں اور خداوند اپنے خدا سے محبت کریں اور اس کی بات مانیں۔</w:t>
      </w:r>
    </w:p>
    <w:p/>
    <w:p>
      <w:r xmlns:w="http://schemas.openxmlformats.org/wordprocessingml/2006/main">
        <w:t xml:space="preserve">2. رومیوں 10:17 - لہذا ایمان سننے سے آتا ہے، اور مسیح کے کلام کے ذریعے سنتا ہے۔</w:t>
      </w:r>
    </w:p>
    <w:p/>
    <w:p>
      <w:r xmlns:w="http://schemas.openxmlformats.org/wordprocessingml/2006/main">
        <w:t xml:space="preserve">2 سموئیل 22:46 اجنبی مٹ جائیں گے، اور وہ اپنی قریبی جگہوں سے ڈر جائیں گے۔</w:t>
      </w:r>
    </w:p>
    <w:p/>
    <w:p>
      <w:r xmlns:w="http://schemas.openxmlformats.org/wordprocessingml/2006/main">
        <w:t xml:space="preserve">اجنبی اپنے گھروں سے خوفزدہ ہو جائیں گے۔</w:t>
      </w:r>
    </w:p>
    <w:p/>
    <w:p>
      <w:r xmlns:w="http://schemas.openxmlformats.org/wordprocessingml/2006/main">
        <w:t xml:space="preserve">1. خوف کی طاقت: جب خدا موجود ہے تو اجنبی کیسے بھاگیں گے۔</w:t>
      </w:r>
    </w:p>
    <w:p/>
    <w:p>
      <w:r xmlns:w="http://schemas.openxmlformats.org/wordprocessingml/2006/main">
        <w:t xml:space="preserve">2. خدا میں طاقت: نامعلوم کے خوف پر قابو پانا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سموئیل 22:47 رب زندہ ہے۔ اور میری چٹان مبارک ہو۔ اور میری نجات کی چٹان کا خدا سربلند ہو۔</w:t>
      </w:r>
    </w:p>
    <w:p/>
    <w:p>
      <w:r xmlns:w="http://schemas.openxmlformats.org/wordprocessingml/2006/main">
        <w:t xml:space="preserve">ڈیوڈ خدا کی تعریف کرتا ہے کہ اس کی چٹان اور نجات ہے۔</w:t>
      </w:r>
    </w:p>
    <w:p/>
    <w:p>
      <w:r xmlns:w="http://schemas.openxmlformats.org/wordprocessingml/2006/main">
        <w:t xml:space="preserve">1. خدا ہماری چٹان اور ہماری نجات ہے۔</w:t>
      </w:r>
    </w:p>
    <w:p/>
    <w:p>
      <w:r xmlns:w="http://schemas.openxmlformats.org/wordprocessingml/2006/main">
        <w:t xml:space="preserve">2. خُداوند زندہ ہے اور برکت والا ہے۔</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ہے۔</w:t>
      </w:r>
    </w:p>
    <w:p/>
    <w:p>
      <w:r xmlns:w="http://schemas.openxmlformats.org/wordprocessingml/2006/main">
        <w:t xml:space="preserve">2. زبور 62:7 - میری نجات اور میری عزت خدا پر منحصر ہے۔ وہ میری زبردست چٹان، میری پناہ گاہ ہے۔</w:t>
      </w:r>
    </w:p>
    <w:p/>
    <w:p>
      <w:r xmlns:w="http://schemas.openxmlformats.org/wordprocessingml/2006/main">
        <w:t xml:space="preserve">2 سموئیل 22:48 وہی خدا ہے جو میرا بدلہ لیتا ہے اور لوگوں کو میرے نیچے لاتا ہے۔</w:t>
      </w:r>
    </w:p>
    <w:p/>
    <w:p>
      <w:r xmlns:w="http://schemas.openxmlformats.org/wordprocessingml/2006/main">
        <w:t xml:space="preserve">خدا نے بدلہ لیا اور ان لوگوں کو نیچے لایا جو داؤد کے خلاف تھے۔</w:t>
      </w:r>
    </w:p>
    <w:p/>
    <w:p>
      <w:r xmlns:w="http://schemas.openxmlformats.org/wordprocessingml/2006/main">
        <w:t xml:space="preserve">1. خدا کا انصاف: خدا کی بدلہ لینے کی طاقت کو سمجھنا</w:t>
      </w:r>
    </w:p>
    <w:p/>
    <w:p>
      <w:r xmlns:w="http://schemas.openxmlformats.org/wordprocessingml/2006/main">
        <w:t xml:space="preserve">2. خدا کی وفاداری: اس کی حفاظت میں راحت کا تجربہ کرنا</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زبور 18:47 - خداوند زندہ ہے۔ اور میری چٹان مبارک ہو۔ اور میری نجات کا خدا سربلند ہو۔</w:t>
      </w:r>
    </w:p>
    <w:p/>
    <w:p>
      <w:r xmlns:w="http://schemas.openxmlformats.org/wordprocessingml/2006/main">
        <w:t xml:space="preserve">2 سموئیل 22:49 اور یہ مجھے میرے دشمنوں سے نکال لاتا ہے: تُو نے مجھے اُن کے اوپر بھی بلند کیا جو میرے خلاف اُٹھے، تُو نے مجھے ظالم آدمی سے بچایا۔</w:t>
      </w:r>
    </w:p>
    <w:p/>
    <w:p>
      <w:r xmlns:w="http://schemas.openxmlformats.org/wordprocessingml/2006/main">
        <w:t xml:space="preserve">خُدا وفاداروں کو اُن کے دشمنوں سے بچاتا ہے اور اُن کو اونچا کر دیتا ہے۔</w:t>
      </w:r>
    </w:p>
    <w:p/>
    <w:p>
      <w:r xmlns:w="http://schemas.openxmlformats.org/wordprocessingml/2006/main">
        <w:t xml:space="preserve">1. خدا ہمیں مصیبت کے وقت اٹھائے گا۔</w:t>
      </w:r>
    </w:p>
    <w:p/>
    <w:p>
      <w:r xmlns:w="http://schemas.openxmlformats.org/wordprocessingml/2006/main">
        <w:t xml:space="preserve">2. ہم اپنے دشمنوں سے خدا کی حفاظت پر بھروسہ کر سکتے ہیں۔</w:t>
      </w:r>
    </w:p>
    <w:p/>
    <w:p>
      <w:r xmlns:w="http://schemas.openxmlformats.org/wordprocessingml/2006/main">
        <w:t xml:space="preserve">1. زبور 18: 2-3 - "رب میری چٹان اور میرا قلعہ اور میرا نجات دہندہ ہے؛ میرا خدا، میری چٹان، جس میں میں پناہ لیتا ہوں؛ میری ڈھال اور میری نجات کا سینگ، میرا قلعہ اور میری پناہ نجات دہندہ؛ آپ مجھے تشدد سے بچاتے ہیں۔"</w:t>
      </w:r>
    </w:p>
    <w:p/>
    <w:p>
      <w:r xmlns:w="http://schemas.openxmlformats.org/wordprocessingml/2006/main">
        <w:t xml:space="preserve">2. رومیوں 8:31-32 - "اگر خُدا ہمارے لیے ہے تو کون ہمارے خلاف ہو سکتا ہے؟ جس نے اپنے بیٹے کو نہیں بخشا بلکہ اُسے ہم سب کے لیے دے دیا، وہ کیسے اُس کے ساتھ ہم کو سب کچھ نہیں دے گا؟ ؟"</w:t>
      </w:r>
    </w:p>
    <w:p/>
    <w:p>
      <w:r xmlns:w="http://schemas.openxmlformats.org/wordprocessingml/2006/main">
        <w:t xml:space="preserve">2 سموئیل 22:50 اِس لیے اے رب، قوموں کے درمیان میں تیرا شکر کروں گا، اور تیرے نام کی ستائش کروں گا۔</w:t>
      </w:r>
    </w:p>
    <w:p/>
    <w:p>
      <w:r xmlns:w="http://schemas.openxmlformats.org/wordprocessingml/2006/main">
        <w:t xml:space="preserve">1: ہمیں ہمیشہ خدا کا شکر ادا کرنا چاہئے، چاہے ہمیں کسی بھی پریشانی کا سامنا کرنا پڑے، اور سب سے بڑھ کر اس کی تعریف کرنی چاہئے۔</w:t>
      </w:r>
    </w:p>
    <w:p/>
    <w:p>
      <w:r xmlns:w="http://schemas.openxmlformats.org/wordprocessingml/2006/main">
        <w:t xml:space="preserve">2: خدا کی محبت اور نیکی کا اظہار اپنے قول و فعل سے ہونا چاہئے تاکہ دوسرے اس کے فضل سے مستفید ہوں۔</w:t>
      </w:r>
    </w:p>
    <w:p/>
    <w:p>
      <w:r xmlns:w="http://schemas.openxmlformats.org/wordprocessingml/2006/main">
        <w:t xml:space="preserve">1: کلسیوں 3:17 - اور جو کچھ بھی تم کرتے ہو، قول یا فعل میں، سب کچھ خداوند یسوع کے نام پر کرو، اس کے ذریعے خدا باپ کا شکر ادا کرو۔</w:t>
      </w:r>
    </w:p>
    <w:p/>
    <w:p>
      <w:r xmlns:w="http://schemas.openxmlformats.org/wordprocessingml/2006/main">
        <w:t xml:space="preserve">2: زبور 95:2 - آئیے ہم شکر گزاری کے ساتھ اُس کے حضور آئیں۔ آئیے حمد کے گیتوں کے ساتھ اُس کے لیے خوشی کا شور مچائیں!</w:t>
      </w:r>
    </w:p>
    <w:p/>
    <w:p>
      <w:r xmlns:w="http://schemas.openxmlformats.org/wordprocessingml/2006/main">
        <w:t xml:space="preserve">2 سموئیل 22:51 وہ اپنے بادشاہ کے لیے نجات کا مینار ہے: اور اپنے ممسوح، داؤد اور اُس کی نسل پر ابد تک رحم کرتا ہے۔</w:t>
      </w:r>
    </w:p>
    <w:p/>
    <w:p>
      <w:r xmlns:w="http://schemas.openxmlformats.org/wordprocessingml/2006/main">
        <w:t xml:space="preserve">خُدا بادشاہ داؤد اور اُس کی اولاد کو ہمیشہ کے لیے رحم اور نجات دکھاتا ہے۔</w:t>
      </w:r>
    </w:p>
    <w:p/>
    <w:p>
      <w:r xmlns:w="http://schemas.openxmlformats.org/wordprocessingml/2006/main">
        <w:t xml:space="preserve">1. ممسوح پر رحم کرنا: 2 سموئیل 22:51 پر ایک مطالعہ</w:t>
      </w:r>
    </w:p>
    <w:p/>
    <w:p>
      <w:r xmlns:w="http://schemas.openxmlformats.org/wordprocessingml/2006/main">
        <w:t xml:space="preserve">2. خدا کی بے پایاں محبت اور تحفظ: 2 سموئیل 22:51 پر ایک نظر</w:t>
      </w:r>
    </w:p>
    <w:p/>
    <w:p>
      <w:r xmlns:w="http://schemas.openxmlformats.org/wordprocessingml/2006/main">
        <w:t xml:space="preserve">1. زبور 18:2، "رب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زبور 89:20، "میں نے اپنے خادم داؤد کو پایا؛ میں نے اسے اپنے مقدس تیل سے مسح کیا ہے۔"</w:t>
      </w:r>
    </w:p>
    <w:p/>
    <w:p>
      <w:r xmlns:w="http://schemas.openxmlformats.org/wordprocessingml/2006/main">
        <w:t xml:space="preserve">2 سموئیل باب 23 داؤد کے آخری الفاظ اور زبردست کاموں کو ریکارڈ کرتا ہے اور اس کے طاقتور آدمیوں کی بہادری کو نمایاں کرتا ہے۔</w:t>
      </w:r>
    </w:p>
    <w:p/>
    <w:p>
      <w:r xmlns:w="http://schemas.openxmlformats.org/wordprocessingml/2006/main">
        <w:t xml:space="preserve">پہلا پیراگراف: باب ایک تعارف کے ساتھ شروع ہوتا ہے جس میں کہا گیا ہے کہ یہ داؤد، یسی کے بیٹے کے آخری الفاظ ہیں، جسے خدا نے اسرائیل کے مسح شدہ بادشاہ کے طور پر سرفراز کیا تھا (2 سموئیل 23:1-2)۔</w:t>
      </w:r>
    </w:p>
    <w:p/>
    <w:p>
      <w:r xmlns:w="http://schemas.openxmlformats.org/wordprocessingml/2006/main">
        <w:t xml:space="preserve">دوسرا پیراگراف: ڈیوڈ خدا کے ساتھ اپنے تعلق کے بارے میں بات کرتا ہے، یہ تسلیم کرتے ہوئے کہ اس کے ساتھ خدا کا عہد محفوظ اور ابدی ہے۔ وہ خدا کو اپنی چٹان اور پناہ گاہ کے طور پر بیان کرتا ہے (2 سموئیل 23:3-4)۔</w:t>
      </w:r>
    </w:p>
    <w:p/>
    <w:p>
      <w:r xmlns:w="http://schemas.openxmlformats.org/wordprocessingml/2006/main">
        <w:t xml:space="preserve">تیسرا پیراگراف: ڈیوڈ اپنے دور حکومت پر غور کرتا ہے، یہ بیان کرتا ہے کہ خدا سے ڈرنے والا حکمران کیسے انصاف اور خوشحالی لاتا ہے۔ وہ اس کا مقابلہ بدکار حکمرانوں سے کرتا ہے جو ضائع ہونے والے کانٹوں کی طرح ہیں (2 سموئیل 23:5)۔</w:t>
      </w:r>
    </w:p>
    <w:p/>
    <w:p>
      <w:r xmlns:w="http://schemas.openxmlformats.org/wordprocessingml/2006/main">
        <w:t xml:space="preserve">4th پیراگراف: اس کے بعد باب ڈیوڈ کے طاقتور مردوں کے کارناموں کو اجاگر کرنے کے لیے توجہ مرکوز کرتا ہے۔ یہ ان کے ناموں کی فہرست دیتا ہے اور جنگ میں ان کے کچھ غیر معمولی کارناموں کا ذکر کرتا ہے (2 سموئیل 23:8-39)۔</w:t>
      </w:r>
    </w:p>
    <w:p/>
    <w:p>
      <w:r xmlns:w="http://schemas.openxmlformats.org/wordprocessingml/2006/main">
        <w:t xml:space="preserve">5 واں پیراگراف: تین خاص جنگجو جوشب-باسبتھ، ایلیزر، اور شممہ کو ان کی بہادری کے غیر معمولی کاموں کے لیے منتخب کیا گیا ہے جو اسرائیل کا زبردست مشکلات سے دفاع کرتے ہیں (2 سموئیل 23:8-12)۔</w:t>
      </w:r>
    </w:p>
    <w:p/>
    <w:p>
      <w:r xmlns:w="http://schemas.openxmlformats.org/wordprocessingml/2006/main">
        <w:t xml:space="preserve">6th پیراگراف: داستان مختصر طور پر دوسرے قابل ذکر جنگجوؤں کا ذکر کرتی ہے جنہوں نے ڈیوڈ کے ساتھ ہمت اور وفاداری کا مظاہرہ کیا۔ ان کے کارناموں میں دشمن جنات کا سامنا کرنا یا فلستیوں کے خلاف لڑائیاں شامل ہیں (2 سموئیل 23:13-17)۔</w:t>
      </w:r>
    </w:p>
    <w:p/>
    <w:p>
      <w:r xmlns:w="http://schemas.openxmlformats.org/wordprocessingml/2006/main">
        <w:t xml:space="preserve">7 واں پیراگراف: فلستیوں کے خلاف جنگ کے دوران ایک موقع پر، ڈیوڈ بیت لحم کے قریب ایک کنویں سے پانی کی خواہش کا اظہار کرتا ہے۔ تین طاقتور آدمیوں نے اپنی جان خطرے میں ڈال کر اسے اس کنویں سے پانی لایا (2 سموئیل 23:18-19)۔</w:t>
      </w:r>
    </w:p>
    <w:p/>
    <w:p>
      <w:r xmlns:w="http://schemas.openxmlformats.org/wordprocessingml/2006/main">
        <w:t xml:space="preserve">8th پیراگراف: تاہم، جب وہ داؤد کو پانی پیش کرتے ہیں، تو اس نے اسے خدا کی تعظیم کے ساتھ پینے سے انکار کر دیا کیونکہ یہ اس کے وفادار سپاہیوں نے بڑے ذاتی خطرے پر حاصل کیا تھا (2 سموئیل 23:16-17)۔</w:t>
      </w:r>
    </w:p>
    <w:p/>
    <w:p>
      <w:r xmlns:w="http://schemas.openxmlformats.org/wordprocessingml/2006/main">
        <w:t xml:space="preserve">9 ویں پیراگراف: باب کا اختتام ممتاز جنگجوؤں کے اضافی ناموں کی فہرست سے ہوتا ہے جو کنگ ڈیوڈ کے دور حکومت میں اپنی بہادری کے کاموں کے لیے مشہور ہیں (2 سموئیل 23؛ 20-39)۔</w:t>
      </w:r>
    </w:p>
    <w:p/>
    <w:p>
      <w:r xmlns:w="http://schemas.openxmlformats.org/wordprocessingml/2006/main">
        <w:t xml:space="preserve">خلاصہ یہ کہ باب 2 میں سے 23 سموئیل بادشاہ ڈیوڈ کے آخری الفاظ اور زبردست کاموں کو پیش کرتا ہے، ڈیوڈ خدا کے ساتھ اپنے تعلق پر غور کرتا ہے، اس کے عہد کی وفاداری کو تسلیم کرتا ہے۔ وہ راست حکمرانی پر بحث کرتا ہے اور اس کا برائی سے متصادم ہے، دی سمری میں، باب پھر ڈیوڈ کے بہادروں کے کارناموں پر روشنی ڈالتا ہے، جن میں جوشب-باسبتھ، ایلیزر، شمامہ، دیگر جنگجوؤں کا ذکر کیا گیا ہے، اور تین نے اپنی جان جوکھوں میں ڈالی ہوئی خواہش کی تکمیل کے لیے۔ ڈیوڈ نے خدا کی تعظیم میں پانی پینے سے انکار کر دیا، خلاصہ میں، باب اضافی بہادر جنگجوؤں کی فہرست کے ساتھ ختم ہوتا ہے۔ یہ جنگ میں وفاداری، ہمت اور الہی احسان جیسے موضوعات پر زور دیتا ہے۔</w:t>
      </w:r>
    </w:p>
    <w:p/>
    <w:p>
      <w:r xmlns:w="http://schemas.openxmlformats.org/wordprocessingml/2006/main">
        <w:t xml:space="preserve">2 سموئیل 23:1 اب یہ داؤد کے آخری الفاظ ہیں۔ یسّی کے بیٹے داؤد نے کہا، اور وہ شخص جو بلندی پر اٹھایا گیا، یعقوب کے خدا کا مسح اور اسرائیل کے پیارے زبور نے کہا،</w:t>
      </w:r>
    </w:p>
    <w:p/>
    <w:p>
      <w:r xmlns:w="http://schemas.openxmlformats.org/wordprocessingml/2006/main">
        <w:t xml:space="preserve">ڈیوڈ، یسی کا بیٹا اور یعقوب کے خدا کا مسح کیا گیا، اسرائیل کے زبور نویس کے طور پر اپنے آخری الفاظ کہے۔</w:t>
      </w:r>
    </w:p>
    <w:p/>
    <w:p>
      <w:r xmlns:w="http://schemas.openxmlformats.org/wordprocessingml/2006/main">
        <w:t xml:space="preserve">1. داؤد کا مسح: خدا کی وفاداری کی ایک مثال</w:t>
      </w:r>
    </w:p>
    <w:p/>
    <w:p>
      <w:r xmlns:w="http://schemas.openxmlformats.org/wordprocessingml/2006/main">
        <w:t xml:space="preserve">2. خدا کی مرضی کو آواز دینا: ڈیوڈ کی میراث</w:t>
      </w:r>
    </w:p>
    <w:p/>
    <w:p>
      <w:r xmlns:w="http://schemas.openxmlformats.org/wordprocessingml/2006/main">
        <w:t xml:space="preserve">1. زبور 89:20-21 میں نے اپنے خادم داؤد کو پایا۔ میں نے اپنے مقدس تیل سے اسے مسح کیا ہے۔ میرا ہاتھ ہمیشہ اس کے ساتھ رہے گا۔ اور میرا بازو اسے مضبوط کرے گا۔</w:t>
      </w:r>
    </w:p>
    <w:p/>
    <w:p>
      <w:r xmlns:w="http://schemas.openxmlformats.org/wordprocessingml/2006/main">
        <w:t xml:space="preserve">2. 2 کنگز 2: 9-11 اور ایسا ہوا کہ جب وہ پار گئے تو ایلیاہ نے الیشع سے کہا، پوچھو کہ میں تمہارے لیے کیا کروں، اس سے پہلے کہ مجھے تم سے چھین لیا جائے۔ اور الیشع نے کہا، میری دعا ہے کہ تیری روح کا دوہرا حصہ مجھ پر ہو۔ اُس نے کہا، تُو نے ایک مشکل چیز مانگی ہے، لیکن اگر تُو مجھے دیکھے گا جب مَیں تجھ سے لے جاؤں گا تو تیرے ساتھ ایسا ہی ہو گا۔ لیکن اگر نہیں تو ایسا نہیں ہوگا۔</w:t>
      </w:r>
    </w:p>
    <w:p/>
    <w:p>
      <w:r xmlns:w="http://schemas.openxmlformats.org/wordprocessingml/2006/main">
        <w:t xml:space="preserve">2 سموئیل 23:2 خُداوند کا رُوح میرے وسیلہ سے بولا اور اُس کا کلام میری زبان میں تھا۔</w:t>
      </w:r>
    </w:p>
    <w:p/>
    <w:p>
      <w:r xmlns:w="http://schemas.openxmlformats.org/wordprocessingml/2006/main">
        <w:t xml:space="preserve">خُداوند کا رُوح داؤُد سے کلام کرتا تھا اور اُس کا کلام اُس کی زبان پر تھا۔</w:t>
      </w:r>
    </w:p>
    <w:p/>
    <w:p>
      <w:r xmlns:w="http://schemas.openxmlformats.org/wordprocessingml/2006/main">
        <w:t xml:space="preserve">1. ہماری زندگیوں میں خدا کی مرضی کو کیسے پہچانا جائے۔</w:t>
      </w:r>
    </w:p>
    <w:p/>
    <w:p>
      <w:r xmlns:w="http://schemas.openxmlformats.org/wordprocessingml/2006/main">
        <w:t xml:space="preserve">2. خدا کا کلام بولنے کی طاقت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امثال 18:21 - موت اور زندگی زبان کے اختیار میں ہیں: اور جو اس سے محبت کرتے ہیں وہ اس کا پھل کھائیں گے۔</w:t>
      </w:r>
    </w:p>
    <w:p/>
    <w:p>
      <w:r xmlns:w="http://schemas.openxmlformats.org/wordprocessingml/2006/main">
        <w:t xml:space="preserve">2 سموئیل 23:3 اسرائیل کے خدا نے کہا، اسرائیل کی چٹان نے مجھ سے کہا، جو آدمیوں پر حکمرانی کرتا ہے اسے انصاف کرنا چاہئے، خدا کے خوف سے حکومت کرنا چاہئے۔</w:t>
      </w:r>
    </w:p>
    <w:p/>
    <w:p>
      <w:r xmlns:w="http://schemas.openxmlformats.org/wordprocessingml/2006/main">
        <w:t xml:space="preserve">خُدا حکم دیتا ہے کہ اِختیار والوں کو عدل اور راستبازی کے ساتھ، خُدا کی تعظیم کے ساتھ حکومت کرنی چاہیے۔</w:t>
      </w:r>
    </w:p>
    <w:p/>
    <w:p>
      <w:r xmlns:w="http://schemas.openxmlformats.org/wordprocessingml/2006/main">
        <w:t xml:space="preserve">1. راہنماؤں کی ذمہ داری کہ وہ صحیح طریقے سے حکومت کریں۔</w:t>
      </w:r>
    </w:p>
    <w:p/>
    <w:p>
      <w:r xmlns:w="http://schemas.openxmlformats.org/wordprocessingml/2006/main">
        <w:t xml:space="preserve">2. طاقت کا وزن اور خدا کا خوف</w:t>
      </w:r>
    </w:p>
    <w:p/>
    <w:p>
      <w:r xmlns:w="http://schemas.openxmlformats.org/wordprocessingml/2006/main">
        <w:t xml:space="preserve">1. زبور 2:10-12 اب اے بادشاہو، عقلمند بنو۔ خبردار ہو جاؤ، اے زمین کے حکمرانو! خوف کے ساتھ خُداوند کی خدمت کرو اور کانپتے ہوئے خوشی مناؤ۔ بیٹے کو چوم لو، ایسا نہ ہو کہ وہ ناراض ہو اور تم راستے میں ہی ہلاک ہو جاؤ، کیونکہ اس کا غضب جلد بھڑک اٹھتا ہے۔ مبارک ہیں وہ سب جو اُس میں پناہ لیتے ہیں۔</w:t>
      </w:r>
    </w:p>
    <w:p/>
    <w:p>
      <w:r xmlns:w="http://schemas.openxmlformats.org/wordprocessingml/2006/main">
        <w:t xml:space="preserve">2. امثال 16:12-13 بادشاہوں کے لیے بدی کرنا مکروہ ہے، کیونکہ تخت راستی پر قائم ہوتا ہے۔ راست باز ہونٹ بادشاہ کی لذت ہوتے ہیں، اور وہ اس سے محبت کرتا ہے جو صحیح کہتا ہے۔</w:t>
      </w:r>
    </w:p>
    <w:p/>
    <w:p>
      <w:r xmlns:w="http://schemas.openxmlformats.org/wordprocessingml/2006/main">
        <w:t xml:space="preserve">2 سموئیل 23:4 اور وہ صبح کی روشنی کی مانند ہو گا، جب سورج نکلے گا، یہاں تک کہ بادلوں کے بغیر صبح ہو گی۔ جیسے بارش کے بعد صاف چمک کے ساتھ زمین سے نرم گھاس نکلتی ہے۔</w:t>
      </w:r>
    </w:p>
    <w:p/>
    <w:p>
      <w:r xmlns:w="http://schemas.openxmlformats.org/wordprocessingml/2006/main">
        <w:t xml:space="preserve">گزرنا خدا صبح کے طلوع آفتاب کی مانند ہو گا، بغیر کسی بادل کے روشنی سے بھرا ہوا، اور اس گھاس کی مانند جو صاف بارش کے بعد اگتی ہے۔</w:t>
      </w:r>
    </w:p>
    <w:p/>
    <w:p>
      <w:r xmlns:w="http://schemas.openxmlformats.org/wordprocessingml/2006/main">
        <w:t xml:space="preserve">1. خدا کی محبت اور خوشی صبح کے طلوع آفتاب کی مانند ہے۔</w:t>
      </w:r>
    </w:p>
    <w:p/>
    <w:p>
      <w:r xmlns:w="http://schemas.openxmlformats.org/wordprocessingml/2006/main">
        <w:t xml:space="preserve">2. خدا کا فضل صاف بارش کے بعد نرم گھاس کی طرح ہے۔</w:t>
      </w:r>
    </w:p>
    <w:p/>
    <w:p>
      <w:r xmlns:w="http://schemas.openxmlformats.org/wordprocessingml/2006/main">
        <w:t xml:space="preserve">1. یسعیاہ 9:2 - اندھیرے میں چلنے والوں نے بڑی روشنی دیکھی ہے۔ وہ لوگ جو موت کے سائے کی سرزمین میں رہتے تھے، اُن پر ایک نور چمکا ہے۔</w:t>
      </w:r>
    </w:p>
    <w:p/>
    <w:p>
      <w:r xmlns:w="http://schemas.openxmlformats.org/wordprocessingml/2006/main">
        <w:t xml:space="preserve">2. زبور 103:5 - جو آپ کے منہ کو اچھی چیزوں سے مطمئن کرتا ہے، تاکہ آپ کی جوانی عقاب کی طرح تازہ ہو۔</w:t>
      </w:r>
    </w:p>
    <w:p/>
    <w:p>
      <w:r xmlns:w="http://schemas.openxmlformats.org/wordprocessingml/2006/main">
        <w:t xml:space="preserve">2 سموئیل 23:5 اگرچہ میرا گھر خدا کے نزدیک ایسا نہ ہو۔ پھر بھی اُس نے میرے ساتھ ایک ابدی عہد باندھا ہے، جو ہر چیز میں ترتیب دیا گیا ہے، اور یقینی طور پر: کیونکہ یہ میری نجات اور میری تمام خواہشات ہیں، اگرچہ وہ اُسے بڑھنے کے لیے نہیں بنائے گا۔</w:t>
      </w:r>
    </w:p>
    <w:p/>
    <w:p>
      <w:r xmlns:w="http://schemas.openxmlformats.org/wordprocessingml/2006/main">
        <w:t xml:space="preserve">خُدا نے ہمارے ساتھ ایک لازوال عہد باندھا ہے جو ہر چیز میں ترتیب دیا گیا ہے اور یقینی ہے، جو ہماری نجات اور ہماری خواہش ہے۔</w:t>
      </w:r>
    </w:p>
    <w:p/>
    <w:p>
      <w:r xmlns:w="http://schemas.openxmlformats.org/wordprocessingml/2006/main">
        <w:t xml:space="preserve">1. ایک لازوال عہد کا نہ ختم ہونے والا وعدہ</w:t>
      </w:r>
    </w:p>
    <w:p/>
    <w:p>
      <w:r xmlns:w="http://schemas.openxmlformats.org/wordprocessingml/2006/main">
        <w:t xml:space="preserve">2. خدا کے عہد کے ذریعے نجات اور سلامتی</w:t>
      </w:r>
    </w:p>
    <w:p/>
    <w:p>
      <w:r xmlns:w="http://schemas.openxmlformats.org/wordprocessingml/2006/main">
        <w:t xml:space="preserve">1. یسعیاہ 55:3 - "اپنے کان کو جھکاو، اور میرے پاس آؤ؛ سنو، تاکہ تمہاری جان زندہ رہے؛ اور میں تم سے ایک ابدی عہد باندھوں گا، داؤد کے لیے میری ثابت قدم، یقینی محبت۔"</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2 سموئیل 23:6 لیکن بلیال کے بیٹے وہ سب کے سب کانٹوں کی مانند ہوں گے کیونکہ وہ ہاتھ سے نہیں پکڑ سکتے۔</w:t>
      </w:r>
    </w:p>
    <w:p/>
    <w:p>
      <w:r xmlns:w="http://schemas.openxmlformats.org/wordprocessingml/2006/main">
        <w:t xml:space="preserve">بلال کے بیٹوں کو کانٹوں سے تشبیہ دی گئی ہے جنہیں ہاتھ سے نہیں لیا جا سکتا۔</w:t>
      </w:r>
    </w:p>
    <w:p/>
    <w:p>
      <w:r xmlns:w="http://schemas.openxmlformats.org/wordprocessingml/2006/main">
        <w:t xml:space="preserve">1. ایمان کے بغیر زندگی کو رب کا ہاتھ نہیں چھو سکتا۔</w:t>
      </w:r>
    </w:p>
    <w:p/>
    <w:p>
      <w:r xmlns:w="http://schemas.openxmlformats.org/wordprocessingml/2006/main">
        <w:t xml:space="preserve">2. ہمیں ایمان سے چمٹے رہ کر خود کو بلال کے اثرات سے بچانا چاہیے۔</w:t>
      </w:r>
    </w:p>
    <w:p/>
    <w:p>
      <w:r xmlns:w="http://schemas.openxmlformats.org/wordprocessingml/2006/main">
        <w:t xml:space="preserve">1. 2 کرنتھیوں 5:7 - کیونکہ ہم ایمان سے چلتے ہیں، نظر سے نہیں۔</w:t>
      </w:r>
    </w:p>
    <w:p/>
    <w:p>
      <w:r xmlns:w="http://schemas.openxmlformats.org/wordprocessingml/2006/main">
        <w:t xml:space="preserve">2. میتھیو 11:29 - میرا جوا اپنے اوپر لے لو، اور مجھ سے سیکھو۔ کیونکہ میں حلیم اور حلیم دل ہوں: اور تم اپنی جانوں کو سکون پاؤ گے۔</w:t>
      </w:r>
    </w:p>
    <w:p/>
    <w:p>
      <w:r xmlns:w="http://schemas.openxmlformats.org/wordprocessingml/2006/main">
        <w:t xml:space="preserve">2 سموئیل 23:7 لیکن جو شخص اُن کو چھوئے اُسے لوہے اور نیزے کی لاٹھی سے باندھنا چاہیے۔ اور وہ بالکل اسی جگہ آگ سے جلا دیے جائیں گے۔</w:t>
      </w:r>
    </w:p>
    <w:p/>
    <w:p>
      <w:r xmlns:w="http://schemas.openxmlformats.org/wordprocessingml/2006/main">
        <w:t xml:space="preserve">ڈیوڈ ایک بہادر جنگجو کا ذکر کرتا ہے جس نے دشمنوں کے ایک گروہ کے خلاف بے خوفی سے لڑا، جو لوہے اور نیزے سے محفوظ تھا، اور جسے بالآخر زندہ جلا دیا گیا۔</w:t>
      </w:r>
    </w:p>
    <w:p/>
    <w:p>
      <w:r xmlns:w="http://schemas.openxmlformats.org/wordprocessingml/2006/main">
        <w:t xml:space="preserve">1. مصیبت کے وقت ہمت اور عزم</w:t>
      </w:r>
    </w:p>
    <w:p/>
    <w:p>
      <w:r xmlns:w="http://schemas.openxmlformats.org/wordprocessingml/2006/main">
        <w:t xml:space="preserve">2. مشکل حالات کے باوجود ایمان پر مضبوطی سے قائم رہنا</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سموئیل 23:8 اُن طاقتوروں کے نام جو داؤد کے پاس تھے: وہ تخمونی جو کرسی پر بیٹھا تھا، سرداروں کا سردار۔ وہی عدنو ازنائی تھا: اس نے آٹھ سو پر اپنا نیزہ اٹھایا، جن کو اس نے ایک ہی وقت میں مار ڈالا۔</w:t>
      </w:r>
    </w:p>
    <w:p/>
    <w:p>
      <w:r xmlns:w="http://schemas.openxmlformats.org/wordprocessingml/2006/main">
        <w:t xml:space="preserve">اڈینو ایزنائٹ ایک طاقتور جنگجو تھا جس نے ایک جنگ میں 800 افراد کو ہلاک کیا۔</w:t>
      </w:r>
    </w:p>
    <w:p/>
    <w:p>
      <w:r xmlns:w="http://schemas.openxmlformats.org/wordprocessingml/2006/main">
        <w:t xml:space="preserve">1. خدا پر ایمان کی طاقت - 2 تواریخ 20:15</w:t>
      </w:r>
    </w:p>
    <w:p/>
    <w:p>
      <w:r xmlns:w="http://schemas.openxmlformats.org/wordprocessingml/2006/main">
        <w:t xml:space="preserve">2. اتحاد کی طاقت - زبور 133:1-3</w:t>
      </w:r>
    </w:p>
    <w:p/>
    <w:p>
      <w:r xmlns:w="http://schemas.openxmlformats.org/wordprocessingml/2006/main">
        <w:t xml:space="preserve">1. 2 تواریخ 20:15 - "اور اُس نے کہا، اے تمام یہوداہ اور یروشلم کے باشندو، اور اے بادشاہ یہوسفط سنو، رب تم سے یوں فرماتا ہے کہ اِس بڑی بھیڑ سے مت ڈرو اور نہ گھبراؤ، کیونکہ جنگ تمہاری نہیں خدا کی ہے۔"</w:t>
      </w:r>
    </w:p>
    <w:p/>
    <w:p>
      <w:r xmlns:w="http://schemas.openxmlformats.org/wordprocessingml/2006/main">
        <w:t xml:space="preserve">2. زبور 133: 1-3 - "دیکھو، بھائیوں کا اتحاد میں رہنا کتنا اچھا اور کتنا خوشگوار ہے! یہ سر پر قیمتی مرہم کی مانند ہے، جو ہارون کی داڑھی پر گرا: وہ چلا گیا۔ اُس کے کپڑوں کے دامن تک؛ ہرمون کی اوس کی طرح، اور صیون کے پہاڑوں پر پڑنے والی اوس کی طرح؛ کیونکہ وہاں خداوند نے برکت کا حکم دیا، یہاں تک کہ ہمیشہ کی زندگی۔"</w:t>
      </w:r>
    </w:p>
    <w:p/>
    <w:p>
      <w:r xmlns:w="http://schemas.openxmlformats.org/wordprocessingml/2006/main">
        <w:t xml:space="preserve">2 سموئیل 23:9 اور اُس کے بعد الیعزر بن دودو اہوہیت تھا جو داؤد کے ساتھ تینوں بہادروں میں سے ایک تھا جب اُنہوں نے اُن فلستیوں کو جو وہاں جنگ کے لیے اکٹھے ہوئے تھے نافرمانی کی اور بنی اسرائیل چلے گئے۔</w:t>
      </w:r>
    </w:p>
    <w:p/>
    <w:p>
      <w:r xmlns:w="http://schemas.openxmlformats.org/wordprocessingml/2006/main">
        <w:t xml:space="preserve">الیعزر، دودو اہوہیت کا بیٹا، ان تینوں بہادروں میں سے ایک تھا جو داؤد کے ساتھ تھے جب انہوں نے جنگ میں فلستیوں کا مقابلہ کیا۔</w:t>
      </w:r>
    </w:p>
    <w:p/>
    <w:p>
      <w:r xmlns:w="http://schemas.openxmlformats.org/wordprocessingml/2006/main">
        <w:t xml:space="preserve">1. اتحاد کی طاقت: خدا کس طرح چند لوگوں کو عظیم کام انجام دینے کے لیے استعمال کرتا ہے</w:t>
      </w:r>
    </w:p>
    <w:p/>
    <w:p>
      <w:r xmlns:w="http://schemas.openxmlformats.org/wordprocessingml/2006/main">
        <w:t xml:space="preserve">2. مصیبت کے وقت ہمت: الیعزر اور اس کی وفادار خدمت کی کہانی</w:t>
      </w:r>
    </w:p>
    <w:p/>
    <w:p>
      <w:r xmlns:w="http://schemas.openxmlformats.org/wordprocessingml/2006/main">
        <w:t xml:space="preserve">1. 1 تواریخ 11:11-12 - اور اس کے بعد الیعزر بن ڈوڈو، اہوہیت تھا، جو داؤد کے ساتھ تین طاقتور آدمیوں میں سے ایک تھا جب انہوں نے فلستیوں کو جو وہاں جنگ کے لیے اکٹھے ہوئے تھے۔ اور وہ جنگ کے لئے اکٹھے ہوئے اور داؤد لوگوں کے درمیان موجود تھا۔</w:t>
      </w:r>
    </w:p>
    <w:p/>
    <w:p>
      <w:r xmlns:w="http://schemas.openxmlformats.org/wordprocessingml/2006/main">
        <w:t xml:space="preserve">2. افسیوں 6:10-18 - آخر میں، خُداوند میں اور اُس کی طاقت کی طاقت میں مضبوط بنیں۔ خدا کے سارے ہتھیار پہن لو، تاکہ تم شیطان کی چالوں کا مقابلہ کر سکو۔ کیونکہ ہم گوشت اور خون سے نہیں بلکہ حکمرانوں، حکام کے خلاف، اس موجودہ تاریکی پر کائناتی طاقتوں کے خلاف، آسمانی جگہوں میں برائی کی روحانی قوتوں کے خلاف جنگ لڑ رہے ہیں۔</w:t>
      </w:r>
    </w:p>
    <w:p/>
    <w:p>
      <w:r xmlns:w="http://schemas.openxmlformats.org/wordprocessingml/2006/main">
        <w:t xml:space="preserve">2 سموئیل 23:10 اُس نے اُٹھ کر فلستیوں کو مارا یہاں تک کہ اُس کا ہاتھ تھک گیا اور اُس کا ہاتھ تلوار سے جکڑا گیا اور اُس دن خُداوند نے بڑی فتح حاصل کی۔ اور لوگ اس کے پیچھے لوٹ کر لوٹ آئے۔</w:t>
      </w:r>
    </w:p>
    <w:p/>
    <w:p>
      <w:r xmlns:w="http://schemas.openxmlformats.org/wordprocessingml/2006/main">
        <w:t xml:space="preserve">داؤد فلستیوں سے لڑا اور فتح یاب ہوا، اور لوگ صرف مال غنیمت لینے کے لیے اس کے پیچھے چلے۔</w:t>
      </w:r>
    </w:p>
    <w:p/>
    <w:p>
      <w:r xmlns:w="http://schemas.openxmlformats.org/wordprocessingml/2006/main">
        <w:t xml:space="preserve">1. خدا ان لوگوں کو اجر دیتا ہے جو حق کے لیے لڑتے ہیں۔</w:t>
      </w:r>
    </w:p>
    <w:p/>
    <w:p>
      <w:r xmlns:w="http://schemas.openxmlformats.org/wordprocessingml/2006/main">
        <w:t xml:space="preserve">2. ہمیں لالچ یا خود غرضی سے متاثر نہیں ہونا چاہیے۔</w:t>
      </w:r>
    </w:p>
    <w:p/>
    <w:p>
      <w:r xmlns:w="http://schemas.openxmlformats.org/wordprocessingml/2006/main">
        <w:t xml:space="preserve">1. 1 سموئیل 17:47 اور یہ ساری جماعت جان لے گی کہ خُداوند تلوار اور نیزے سے نہیں بچاتا کیونکہ جنگ خُداوند کی ہے اور وہ تُم کو ہمارے ہاتھ میں کر دے گا۔</w:t>
      </w:r>
    </w:p>
    <w:p/>
    <w:p>
      <w:r xmlns:w="http://schemas.openxmlformats.org/wordprocessingml/2006/main">
        <w:t xml:space="preserve">2. 1 پطرس 5:8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2 سموئیل 23:11 اور اُس کے بعد اُجّی کا بیٹا سمّہ حراری تھا۔ اور فلستی ایک لشکر میں جمع ہوئے جہاں ایک زمین کا ٹکڑا دال سے بھرا ہوا تھا اور لوگ فلستیوں سے بھاگ گئے۔</w:t>
      </w:r>
    </w:p>
    <w:p/>
    <w:p>
      <w:r xmlns:w="http://schemas.openxmlformats.org/wordprocessingml/2006/main">
        <w:t xml:space="preserve">عجی حراریت کے بیٹے شمامہ نے بہادری سے اپنے لوگوں کا دفاع کیا جب فلستی ان پر حملہ کرنے کے لیے ایک دستے میں جمع ہوئے۔</w:t>
      </w:r>
    </w:p>
    <w:p/>
    <w:p>
      <w:r xmlns:w="http://schemas.openxmlformats.org/wordprocessingml/2006/main">
        <w:t xml:space="preserve">1. مصیبت کے وقت بہادر بنیں۔</w:t>
      </w:r>
    </w:p>
    <w:p/>
    <w:p>
      <w:r xmlns:w="http://schemas.openxmlformats.org/wordprocessingml/2006/main">
        <w:t xml:space="preserve">2. آزمائشوں کے درمیان ہمت کے ساتھ ثابت قدم رہیں۔</w:t>
      </w:r>
    </w:p>
    <w:p/>
    <w:p>
      <w:r xmlns:w="http://schemas.openxmlformats.org/wordprocessingml/2006/main">
        <w:t xml:space="preserve">1. جوشوا 1:9 - "کیا میں نے تمہیں حکم نہیں دیا ہے؟ مضبوط اور ہمت رکھو۔ ڈرو مت، ہمت نہ ہارو، کیونکہ رب تمہارا خدا تمہارے ساتھ ہو گا جہاں تم جاؤ گے۔"</w:t>
      </w:r>
    </w:p>
    <w:p/>
    <w:p>
      <w:r xmlns:w="http://schemas.openxmlformats.org/wordprocessingml/2006/main">
        <w:t xml:space="preserve">2. زبور 27:14 - "رب کا انتظار کرو؛ مضبوط ہو جاؤ اور دل پکڑو اور رب کا انتظار کرو۔"</w:t>
      </w:r>
    </w:p>
    <w:p/>
    <w:p>
      <w:r xmlns:w="http://schemas.openxmlformats.org/wordprocessingml/2006/main">
        <w:t xml:space="preserve">2 سموئیل 23:12 لیکن اُس نے زمین کے بیچ میں کھڑے ہو کر اُس کا دفاع کیا اور فلستیوں کو مار ڈالا اور رب نے بڑی فتح حاصل کی۔</w:t>
      </w:r>
    </w:p>
    <w:p/>
    <w:p>
      <w:r xmlns:w="http://schemas.openxmlformats.org/wordprocessingml/2006/main">
        <w:t xml:space="preserve">داؤد زمین کے بیچ میں کھڑا ہوا اور فلستیوں سے لڑا، اور رب نے ایک عظیم فتح فراہم کی۔</w:t>
      </w:r>
    </w:p>
    <w:p/>
    <w:p>
      <w:r xmlns:w="http://schemas.openxmlformats.org/wordprocessingml/2006/main">
        <w:t xml:space="preserve">1. خُداوند میں ثابت قدم رہو اور وہ فتح فراہم کرے گا۔</w:t>
      </w:r>
    </w:p>
    <w:p/>
    <w:p>
      <w:r xmlns:w="http://schemas.openxmlformats.org/wordprocessingml/2006/main">
        <w:t xml:space="preserve">2. یہ جاننا کہ کب لڑنا ہے اور کب خدا پر بھروسہ کرنا ہے۔</w:t>
      </w:r>
    </w:p>
    <w:p/>
    <w:p>
      <w:r xmlns:w="http://schemas.openxmlformats.org/wordprocessingml/2006/main">
        <w:t xml:space="preserve">1. 1 کرنتھیوں 16:13 - ہوشیار رہو، ایمان میں ثابت قدم رہو، مردوں کی طرح کام کرو، مضبوط بنو۔</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سموئیل 23:13 اور تیس سرداروں میں سے تین نیچے گئے اور فصل کی کٹائی کے وقت داؤد کے پاس عدولام کے غار میں آئے اور فلستیوں کی فوج نے رفائیم کی وادی میں ڈیرے ڈالے۔</w:t>
      </w:r>
    </w:p>
    <w:p/>
    <w:p>
      <w:r xmlns:w="http://schemas.openxmlformats.org/wordprocessingml/2006/main">
        <w:t xml:space="preserve">داؤد کے تیس سردار جنگجوؤں میں سے تین فصل کٹائی کے وقت عدولام کے غار میں اس سے ملنے گئے جبکہ فلستیوں نے رفائیم کی وادی میں ڈیرے ڈالے ہوئے تھے۔</w:t>
      </w:r>
    </w:p>
    <w:p/>
    <w:p>
      <w:r xmlns:w="http://schemas.openxmlformats.org/wordprocessingml/2006/main">
        <w:t xml:space="preserve">1. خدا کی حفاظت کی طاقت: ڈیوڈ کے وفادار جنگجوؤں نے اسے فلستیوں سے کیسے بچایا</w:t>
      </w:r>
    </w:p>
    <w:p/>
    <w:p>
      <w:r xmlns:w="http://schemas.openxmlformats.org/wordprocessingml/2006/main">
        <w:t xml:space="preserve">2. ایمان کی مضبوطی: خدا کے لیے ڈیوڈ کی عقیدت نے اسے خطرے سے کیسے بچایا</w:t>
      </w:r>
    </w:p>
    <w:p/>
    <w:p>
      <w:r xmlns:w="http://schemas.openxmlformats.org/wordprocessingml/2006/main">
        <w:t xml:space="preserve">1. زبور 34:7 - "خداوند کا فرشتہ ان کے ارد گرد ڈیرے ڈالتا ہے جو اس سے ڈرتے ہیں، اور ان کو بچاتا ہے۔"</w:t>
      </w:r>
    </w:p>
    <w:p/>
    <w:p>
      <w:r xmlns:w="http://schemas.openxmlformats.org/wordprocessingml/2006/main">
        <w:t xml:space="preserve">2. 1 کرنتھیوں 10:13 - "تمہیں کسی آزمائش نے نہیں لیا مگر ایسا جو کہ انسان کے لیے عام ہے، لیکن خدا وفادار ہے، جو تم کو اس سے زیادہ آزمائش میں نہیں ڈالے گا کہ تم اس کی طاقت رکھتے ہو؛ بلکہ آزمائش کے ساتھ بھی وہ ایک کام کرے گا۔ فرار ہونے کا راستہ، تاکہ تم اسے برداشت کر سکو۔"</w:t>
      </w:r>
    </w:p>
    <w:p/>
    <w:p>
      <w:r xmlns:w="http://schemas.openxmlformats.org/wordprocessingml/2006/main">
        <w:t xml:space="preserve">2 سموئیل 23:14 اور داؤد اُس وقت گرفت میں تھا اور فلستیوں کی فوج اُس وقت بیت لحم میں تھی۔</w:t>
      </w:r>
    </w:p>
    <w:p/>
    <w:p>
      <w:r xmlns:w="http://schemas.openxmlformats.org/wordprocessingml/2006/main">
        <w:t xml:space="preserve">داؤد گرفت میں تھا اور فلستی بیت لحم میں تھے۔</w:t>
      </w:r>
    </w:p>
    <w:p/>
    <w:p>
      <w:r xmlns:w="http://schemas.openxmlformats.org/wordprocessingml/2006/main">
        <w:t xml:space="preserve">1. خدا کی حفاظت کی طاقت: مشکل وقت میں بھی خدا پر بھروسہ کیسے کریں</w:t>
      </w:r>
    </w:p>
    <w:p/>
    <w:p>
      <w:r xmlns:w="http://schemas.openxmlformats.org/wordprocessingml/2006/main">
        <w:t xml:space="preserve">2. تمام حالات میں خدا کی حاکمیت: خدا کی منصوبہ بندی پر بھروسے کے ساتھ کیسے جینا ہے</w:t>
      </w:r>
    </w:p>
    <w:p/>
    <w:p>
      <w:r xmlns:w="http://schemas.openxmlformats.org/wordprocessingml/2006/main">
        <w:t xml:space="preserve">1. زبور 91:1-2، وہ جو اعلیٰ ترین کی پناہ میں رہتا ہے وہ قادرِ مطلق کے سائے میں رہے گا۔ میں رب سے کہوں گا، میری پناہ اور میرا قلعہ، میرے خدا، جس پر میرا بھروسہ ہے۔</w:t>
      </w:r>
    </w:p>
    <w:p/>
    <w:p>
      <w:r xmlns:w="http://schemas.openxmlformats.org/wordprocessingml/2006/main">
        <w:t xml:space="preserve">2. امثال 3:5-6،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سموئیل 23:15 اور داؤد نے آرزو کی اور کہا کہ کاش کوئی مجھے بیت اللحم کے کنویں کا پانی پلائے جو پھاٹک کے پاس ہے۔</w:t>
      </w:r>
    </w:p>
    <w:p/>
    <w:p>
      <w:r xmlns:w="http://schemas.openxmlformats.org/wordprocessingml/2006/main">
        <w:t xml:space="preserve">ڈیوڈ بیت اللحم کے کنویں کا پانی پینے کی خواہش کا اظہار کرتا ہے۔</w:t>
      </w:r>
    </w:p>
    <w:p/>
    <w:p>
      <w:r xmlns:w="http://schemas.openxmlformats.org/wordprocessingml/2006/main">
        <w:t xml:space="preserve">1. اپنی خواہشات کو پورا کرنا - خدا میں حقیقی تکمیل کیسے حاصل کی جائے۔</w:t>
      </w:r>
    </w:p>
    <w:p/>
    <w:p>
      <w:r xmlns:w="http://schemas.openxmlformats.org/wordprocessingml/2006/main">
        <w:t xml:space="preserve">2. بیت لحم کا کنواں - روحانی تازگی کے لیے ڈیوڈ کی خواہش پر ایک عکاسی</w:t>
      </w:r>
    </w:p>
    <w:p/>
    <w:p>
      <w:r xmlns:w="http://schemas.openxmlformats.org/wordprocessingml/2006/main">
        <w:t xml:space="preserve">1. زبور 42:1 - "جس طرح ہرن پانی کی ندیوں کے لیے تڑپتا ہے، اسی طرح میری روح تیرے لیے تڑپتی ہے، میرے خدا۔"</w:t>
      </w:r>
    </w:p>
    <w:p/>
    <w:p>
      <w:r xmlns:w="http://schemas.openxmlformats.org/wordprocessingml/2006/main">
        <w:t xml:space="preserve">2. یوحنا 4:14 - "لیکن جو کوئی وہ پانی پیے گا جو میں انہیں دیتا ہوں وہ کبھی پیاسا نہیں ہوگا۔ جو پانی میں ان کو دوں گا وہ ان میں ہمیشہ کی زندگی تک پانی کا چشمہ بن جائے گا۔"</w:t>
      </w:r>
    </w:p>
    <w:p/>
    <w:p>
      <w:r xmlns:w="http://schemas.openxmlformats.org/wordprocessingml/2006/main">
        <w:t xml:space="preserve">2-سموئیل 23:16 اور ان تینوں نے فلستیوں کے لشکر کو توڑ ڈالا اور بیت لحم کے کنویں سے جو پھاٹک کے پاس تھا پانی نکالا اور اسے لے کر داؤد کے پاس لے آئے لیکن اس نے اسے نہ پیا۔ لیکن اُسے رب کے لیے اُنڈیل دیا۔</w:t>
      </w:r>
    </w:p>
    <w:p/>
    <w:p>
      <w:r xmlns:w="http://schemas.openxmlformats.org/wordprocessingml/2006/main">
        <w:t xml:space="preserve">داؤد کی فوج کے تین بڑے آدمی فلستیوں سے لڑے اور بیت لحم کے کنویں سے پانی حاصل کیا۔ داؤد نے پانی پینے سے انکار کر دیا، بجائے اس کے کہ اسے خداوند کے لیے نذرانہ کے طور پر ڈالا جائے۔</w:t>
      </w:r>
    </w:p>
    <w:p/>
    <w:p>
      <w:r xmlns:w="http://schemas.openxmlformats.org/wordprocessingml/2006/main">
        <w:t xml:space="preserve">1. "داؤد کی فرمانبرداری: ہم سب کے لیے ایک مثال"</w:t>
      </w:r>
    </w:p>
    <w:p/>
    <w:p>
      <w:r xmlns:w="http://schemas.openxmlformats.org/wordprocessingml/2006/main">
        <w:t xml:space="preserve">2. "تین کی طاقت: رب کے لیے ایک ساتھ کام کرنا"</w:t>
      </w:r>
    </w:p>
    <w:p/>
    <w:p>
      <w:r xmlns:w="http://schemas.openxmlformats.org/wordprocessingml/2006/main">
        <w:t xml:space="preserve">1. افسیوں 6: 13-18 - "لہٰذا خدا کے پورے ہتھیار پہن لو، تاکہ جب برائی کا دن آئے تو تم اپنی زمین پر کھڑے رہو، اور سب کچھ کر لینے کے بعد، کھڑے رہو۔ پھر مضبوطی سے کھڑے رہو۔ آپ کی کمر کے گرد سچائی کی پٹی باندھی ہوئی ہے، راستبازی کا سینہ بند ہے، اور آپ کے پاؤں اس تیاری سے لیس ہیں جو امن کی خوشخبری سے آتی ہے۔"</w:t>
      </w:r>
    </w:p>
    <w:p/>
    <w:p>
      <w:r xmlns:w="http://schemas.openxmlformats.org/wordprocessingml/2006/main">
        <w:t xml:space="preserve">2. میتھیو 6: 5-8 - "اور جب تم دعا کرو تو منافقوں کی طرح نہ بنو، کیونکہ وہ عبادت خانوں اور گلیوں کے کونوں پر کھڑے ہو کر دعا کرنا پسند کرتے ہیں تاکہ دوسروں کو نظر آئے۔ میں تم سے سچ کہتا ہوں کہ وہ قبول کر چکے ہیں۔ لیکن جب تم دعا کرو تو اپنے کمرے میں جاؤ، دروازہ بند کرو اور اپنے باپ سے دعا کرو، جو غیب میں ہے، پھر تمہارا باپ، جو پوشیدہ کام دیکھتا ہے، تمہیں اجر دے گا۔"</w:t>
      </w:r>
    </w:p>
    <w:p/>
    <w:p>
      <w:r xmlns:w="http://schemas.openxmlformats.org/wordprocessingml/2006/main">
        <w:t xml:space="preserve">2 سموئیل 23:17 اور اُس نے کہا اَے خُداوند مُجھ سے دُور ہو کہ مَیں یہ کروں کیا یہ اُن آدمیوں کا خُون نہیں جو اپنی جانوں کو خطرے میں ڈالے گئے؟ اس لیے وہ اسے نہیں پیے گا۔ یہ کام ان تینوں عظیم آدمیوں نے کیا۔</w:t>
      </w:r>
    </w:p>
    <w:p/>
    <w:p>
      <w:r xmlns:w="http://schemas.openxmlformats.org/wordprocessingml/2006/main">
        <w:t xml:space="preserve">1: ہمیں اپنی زندگیوں میں بڑی بھلائی کے لیے خطرہ مول لینا سیکھنا چاہیے۔</w:t>
      </w:r>
    </w:p>
    <w:p/>
    <w:p>
      <w:r xmlns:w="http://schemas.openxmlformats.org/wordprocessingml/2006/main">
        <w:t xml:space="preserve">2: ہمیں دوسروں کے فائدے کے لیے قربانی دینے کے لیے تیار رہنا چاہیے۔</w:t>
      </w:r>
    </w:p>
    <w:p/>
    <w:p>
      <w:r xmlns:w="http://schemas.openxmlformats.org/wordprocessingml/2006/main">
        <w:t xml:space="preserve">1: فلپیوں 2:3-4 - خودغرضی یا فضول تکبر سے کچھ نہ کریں۔ بلکہ عاجزی کے ساتھ دوسروں کو اپنے اوپر اہمیت دیں، اپنے مفادات کو نہیں بلکہ آپ میں سے ہر ایک دوسرے کے مفادات کو دیکھتا ہے۔</w:t>
      </w:r>
    </w:p>
    <w:p/>
    <w:p>
      <w:r xmlns:w="http://schemas.openxmlformats.org/wordprocessingml/2006/main">
        <w:t xml:space="preserve">2: مرقس 12:31 - اپنے پڑوسی سے اپنے جیسا پیار کرو۔</w:t>
      </w:r>
    </w:p>
    <w:p/>
    <w:p>
      <w:r xmlns:w="http://schemas.openxmlformats.org/wordprocessingml/2006/main">
        <w:t xml:space="preserve">2 سموئیل 23:18 اور ابیشے، یوآب کا بھائی، ضرویاہ کا بیٹا، تینوں میں بڑا تھا۔ اور اُس نے اپنا نیزہ تین سَو پر اُٹھا کر اُن کو مار ڈالا اور اُس کا نام تینوں میں تھا۔</w:t>
      </w:r>
    </w:p>
    <w:p/>
    <w:p>
      <w:r xmlns:w="http://schemas.openxmlformats.org/wordprocessingml/2006/main">
        <w:t xml:space="preserve">یوآب کے بھائی ابیشے نے اپنے نیزے سے 300 آدمیوں کو قتل کیا اور بہت شہرت حاصل کی۔</w:t>
      </w:r>
    </w:p>
    <w:p/>
    <w:p>
      <w:r xmlns:w="http://schemas.openxmlformats.org/wordprocessingml/2006/main">
        <w:t xml:space="preserve">1. بہادر اور دلیر بنیں: ابیشے کی مثال</w:t>
      </w:r>
    </w:p>
    <w:p/>
    <w:p>
      <w:r xmlns:w="http://schemas.openxmlformats.org/wordprocessingml/2006/main">
        <w:t xml:space="preserve">2. ایمان کی طاقت: ابیشے کی کہانی</w:t>
      </w:r>
    </w:p>
    <w:p/>
    <w:p>
      <w:r xmlns:w="http://schemas.openxmlformats.org/wordprocessingml/2006/main">
        <w:t xml:space="preserve">1.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امثال 28:1 - شریر بھاگتے ہیں جب کوئی تعاقب نہیں کرتا، لیکن صادق شیر کی طرح دلیر ہوتے ہیں۔</w:t>
      </w:r>
    </w:p>
    <w:p/>
    <w:p>
      <w:r xmlns:w="http://schemas.openxmlformats.org/wordprocessingml/2006/main">
        <w:t xml:space="preserve">2 سموئیل 23:19 کیا وہ تینوں میں سب سے زیادہ معزز نہیں تھا؟ اِس لیے وہ اُن کا کپتان تھا، لیکن وہ پہلے تینوں تک نہ پہنچ سکا۔</w:t>
      </w:r>
    </w:p>
    <w:p/>
    <w:p>
      <w:r xmlns:w="http://schemas.openxmlformats.org/wordprocessingml/2006/main">
        <w:t xml:space="preserve">تینوں میں سے ایک معزز آدمی کو کپتان نامزد کیا گیا، لیکن اسے پہلے تین میں سے منتخب نہیں کیا گیا۔</w:t>
      </w:r>
    </w:p>
    <w:p/>
    <w:p>
      <w:r xmlns:w="http://schemas.openxmlformats.org/wordprocessingml/2006/main">
        <w:t xml:space="preserve">1. خدا ہر ایک کے لیے ایک منصوبہ رکھتا ہے، چاہے اس وقت ایسا کیوں نہ لگتا ہو۔</w:t>
      </w:r>
    </w:p>
    <w:p/>
    <w:p>
      <w:r xmlns:w="http://schemas.openxmlformats.org/wordprocessingml/2006/main">
        <w:t xml:space="preserve">2. ہم خدا کے منصوبے پر بھروسہ کر سکتے ہیں، چاہے اس کا کوئی مطلب نہ ہو۔</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2 سموئیل 23:20 اور بنایاہ بن یہویدع کا بیٹا جو کبزیل کے ایک بہادر آدمی کا بیٹا تھا جس نے بہت سے کام کیے تھے اس نے موآب کے دو شیر نما آدمیوں کو مار ڈالا اور وہ بھی نیچے گیا اور گڑھے کے درمیان ایک شیر کو مار ڈالا۔ برف باری کے وقت:</w:t>
      </w:r>
    </w:p>
    <w:p/>
    <w:p>
      <w:r xmlns:w="http://schemas.openxmlformats.org/wordprocessingml/2006/main">
        <w:t xml:space="preserve">یہوید کے بیٹے بنایاہ نے بہادری کا مظاہرہ کیا جس میں موآب کے دو شیر نما آدمیوں اور ایک شیر کو برف کے درمیان ایک گڑھے میں مارنا شامل تھا۔</w:t>
      </w:r>
    </w:p>
    <w:p/>
    <w:p>
      <w:r xmlns:w="http://schemas.openxmlformats.org/wordprocessingml/2006/main">
        <w:t xml:space="preserve">1. خدا ان لوگوں کو اجر دیتا ہے جو بہادری سے اس کی خدمت کرتے ہیں۔</w:t>
      </w:r>
    </w:p>
    <w:p/>
    <w:p>
      <w:r xmlns:w="http://schemas.openxmlformats.org/wordprocessingml/2006/main">
        <w:t xml:space="preserve">2. ہم بنایاہ کی ہمت اور ایمان سے سیکھ سکتے ہیں۔</w:t>
      </w:r>
    </w:p>
    <w:p/>
    <w:p>
      <w:r xmlns:w="http://schemas.openxmlformats.org/wordprocessingml/2006/main">
        <w:t xml:space="preserve">1. جوشوا 1:9 - مضبوط اور بہادر بنو۔ نہ گھبراؤ اور نہ گھبراؤ، کیونکہ تم جہاں بھی جاؤ گے خداوند تمہارا خدا تمہارے ساتھ ہے۔</w:t>
      </w:r>
    </w:p>
    <w:p/>
    <w:p>
      <w:r xmlns:w="http://schemas.openxmlformats.org/wordprocessingml/2006/main">
        <w:t xml:space="preserve">2. زبور 31:24 - مضبوط بنو، اور اپنے دل کو ہمت پیدا کرنے دو، اے تمام جو خداوند کے انتظار میں ہیں۔</w:t>
      </w:r>
    </w:p>
    <w:p/>
    <w:p>
      <w:r xmlns:w="http://schemas.openxmlformats.org/wordprocessingml/2006/main">
        <w:t xml:space="preserve">2 سموئیل 23:21 اور اُس نے ایک مصری کو مار ڈالا جو نیک آدمی تھا اور مصری کے ہاتھ میں ایک نیزہ تھا۔ لیکن وہ لاٹھی لے کر اُس کے پاس گیا اور مصری کے ہاتھ سے نیزہ چھین لیا اور اپنے نیزے سے اُسے مار ڈالا۔</w:t>
      </w:r>
    </w:p>
    <w:p/>
    <w:p>
      <w:r xmlns:w="http://schemas.openxmlformats.org/wordprocessingml/2006/main">
        <w:t xml:space="preserve">ڈیوڈ نے ایک مصری آدمی کو لاٹھی اور اپنے نیزے سے جنگ میں مار ڈالا۔</w:t>
      </w:r>
    </w:p>
    <w:p/>
    <w:p>
      <w:r xmlns:w="http://schemas.openxmlformats.org/wordprocessingml/2006/main">
        <w:t xml:space="preserve">1. ایمان کی مضبوطی: کیسے ڈیوڈ نے ایک ناقابل یقین دشمن پر قابو پالیا</w:t>
      </w:r>
    </w:p>
    <w:p/>
    <w:p>
      <w:r xmlns:w="http://schemas.openxmlformats.org/wordprocessingml/2006/main">
        <w:t xml:space="preserve">2. خدا کی طاقت: ہم اپنے خوف سے پرے کیسے پہنچ سکتے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1 یوحنا 4: 4 - چھوٹے بچو، تم خدا کے ہو، اور ان پر غالب آ گئے، کیونکہ جو تم میں ہے وہ اس سے بڑا ہے جو دنیا میں ہے۔</w:t>
      </w:r>
    </w:p>
    <w:p/>
    <w:p>
      <w:r xmlns:w="http://schemas.openxmlformats.org/wordprocessingml/2006/main">
        <w:t xml:space="preserve">2 سموئیل 23:22 یہ کام یہویدع کے بیٹے بنا یاہ نے کیے اور اس کا نام تین زبردست آدمیوں میں تھا۔</w:t>
      </w:r>
    </w:p>
    <w:p/>
    <w:p>
      <w:r xmlns:w="http://schemas.openxmlformats.org/wordprocessingml/2006/main">
        <w:t xml:space="preserve">یہویدع کا بیٹا بنایاہ، تین عظیم جنگجوؤں میں سے ایک کے طور پر مشہور تھا۔</w:t>
      </w:r>
    </w:p>
    <w:p/>
    <w:p>
      <w:r xmlns:w="http://schemas.openxmlformats.org/wordprocessingml/2006/main">
        <w:t xml:space="preserve">1. ایمان کی مضبوطی: بنایہ کی میراث پر غور کرنا۔</w:t>
      </w:r>
    </w:p>
    <w:p/>
    <w:p>
      <w:r xmlns:w="http://schemas.openxmlformats.org/wordprocessingml/2006/main">
        <w:t xml:space="preserve">2. کردار کی طاقت: بینایاہ کی مثال کو تلاش کرنا۔</w:t>
      </w:r>
    </w:p>
    <w:p/>
    <w:p>
      <w:r xmlns:w="http://schemas.openxmlformats.org/wordprocessingml/2006/main">
        <w:t xml:space="preserve">1. امثال 11:16، "ایک مہربان عورت عزت کو برقرار رکھتی ہے: اور مضبوط مرد علم کو برقرار رکھتے ہیں۔"</w:t>
      </w:r>
    </w:p>
    <w:p/>
    <w:p>
      <w:r xmlns:w="http://schemas.openxmlformats.org/wordprocessingml/2006/main">
        <w:t xml:space="preserve">2. یہوداہ 1:24، "اب اُس کے پاس جو آپ کو گرنے سے بچا سکتا ہے، اور آپ کو اپنے جلال کے سامنے بے حد خوشی کے ساتھ پیش کر سکتا ہے۔"</w:t>
      </w:r>
    </w:p>
    <w:p/>
    <w:p>
      <w:r xmlns:w="http://schemas.openxmlformats.org/wordprocessingml/2006/main">
        <w:t xml:space="preserve">2 سموئیل 23:23 وہ تیس سے زیادہ معزز تھا، لیکن وہ پہلے تینوں تک نہیں پہنچا۔ اور داؤد نے اسے اپنے محافظ پر مقرر کیا۔</w:t>
      </w:r>
    </w:p>
    <w:p/>
    <w:p>
      <w:r xmlns:w="http://schemas.openxmlformats.org/wordprocessingml/2006/main">
        <w:t xml:space="preserve">داؤد نے ایک قابل ذکر آدمی کو مقرر کیا، جو تیس سے زیادہ معزز تھا، اپنے محافظ کی رہنمائی کے لیے۔</w:t>
      </w:r>
    </w:p>
    <w:p/>
    <w:p>
      <w:r xmlns:w="http://schemas.openxmlformats.org/wordprocessingml/2006/main">
        <w:t xml:space="preserve">1. عزت کی قدر - رشتوں اور قیادت میں عزت کی اہمیت کو دریافت کرنا۔</w:t>
      </w:r>
    </w:p>
    <w:p/>
    <w:p>
      <w:r xmlns:w="http://schemas.openxmlformats.org/wordprocessingml/2006/main">
        <w:t xml:space="preserve">2. وفاداری کی طاقت - اختیار والوں کے ساتھ وفاداری اور وفاداری کی اہمیت پر زور دینا۔</w:t>
      </w:r>
    </w:p>
    <w:p/>
    <w:p>
      <w:r xmlns:w="http://schemas.openxmlformats.org/wordprocessingml/2006/main">
        <w:t xml:space="preserve">1. میتھیو 28:18-20 - یسوع اپنے شاگردوں کو حکم دیتا ہے کہ وہ جا کر تمام قوموں کو شاگرد بنائیں۔</w:t>
      </w:r>
    </w:p>
    <w:p/>
    <w:p>
      <w:r xmlns:w="http://schemas.openxmlformats.org/wordprocessingml/2006/main">
        <w:t xml:space="preserve">2. 1 کرنتھیوں 11:1 - مسیح کی مثال پر عمل کریں اور اس کی تقلید کریں۔</w:t>
      </w:r>
    </w:p>
    <w:p/>
    <w:p>
      <w:r xmlns:w="http://schemas.openxmlformats.org/wordprocessingml/2006/main">
        <w:t xml:space="preserve">2 سموئیل 23:24 یوآب کا بھائی عساہیل تیس میں سے ایک تھا۔ بیت لحم کے ڈوڈو کا بیٹا الہانان،</w:t>
      </w:r>
    </w:p>
    <w:p/>
    <w:p>
      <w:r xmlns:w="http://schemas.openxmlformats.org/wordprocessingml/2006/main">
        <w:t xml:space="preserve">یوآب کا بھائی عساہیل تیس میں سے ایک تھا جیسا کہ بیت لحم کے دودو کا بیٹا الہانان تھا۔</w:t>
      </w:r>
    </w:p>
    <w:p/>
    <w:p>
      <w:r xmlns:w="http://schemas.openxmlformats.org/wordprocessingml/2006/main">
        <w:t xml:space="preserve">1. اخوت کے فوائد: 2 سموئیل 23:24 کے ذریعے ایک تحقیق</w:t>
      </w:r>
    </w:p>
    <w:p/>
    <w:p>
      <w:r xmlns:w="http://schemas.openxmlformats.org/wordprocessingml/2006/main">
        <w:t xml:space="preserve">2. اخوت کی طاقت: 2 سموئیل 23:24 میں عساہیل اور یوآب کی کہانی کی کھوج</w:t>
      </w:r>
    </w:p>
    <w:p/>
    <w:p>
      <w:r xmlns:w="http://schemas.openxmlformats.org/wordprocessingml/2006/main">
        <w:t xml:space="preserve">1. امثال 18:24 - بہت سے ساتھیوں کا آدمی تباہ ہو سکتا ہے، لیکن ایک دوست ہے جو بھائی سے زیادہ قریب رہتا ہے۔</w:t>
      </w:r>
    </w:p>
    <w:p/>
    <w:p>
      <w:r xmlns:w="http://schemas.openxmlformats.org/wordprocessingml/2006/main">
        <w:t xml:space="preserve">2. رومیوں 12:10 - محبت میں ایک دوسرے سے سرشار رہو۔ ایک دوسرے کو اپنے اوپر عزت دو۔</w:t>
      </w:r>
    </w:p>
    <w:p/>
    <w:p>
      <w:r xmlns:w="http://schemas.openxmlformats.org/wordprocessingml/2006/main">
        <w:t xml:space="preserve">2 سموئیل 23:25 شممہ ہیرودی، ایلیکا ہیرودی،</w:t>
      </w:r>
    </w:p>
    <w:p/>
    <w:p>
      <w:r xmlns:w="http://schemas.openxmlformats.org/wordprocessingml/2006/main">
        <w:t xml:space="preserve">اس عبارت میں دو ہیرودیس شمامہ اور ایلیکا کا ذکر ہے۔</w:t>
      </w:r>
    </w:p>
    <w:p/>
    <w:p>
      <w:r xmlns:w="http://schemas.openxmlformats.org/wordprocessingml/2006/main">
        <w:t xml:space="preserve">1. دوستی اور وفاداری کی طاقت</w:t>
      </w:r>
    </w:p>
    <w:p/>
    <w:p>
      <w:r xmlns:w="http://schemas.openxmlformats.org/wordprocessingml/2006/main">
        <w:t xml:space="preserve">2. غیر ممکن لوگوں کے ذریعے خدا کا رزق</w:t>
      </w:r>
    </w:p>
    <w:p/>
    <w:p>
      <w:r xmlns:w="http://schemas.openxmlformats.org/wordprocessingml/2006/main">
        <w:t xml:space="preserve">1. امثال 17:17 - ایک دوست ہر وقت پیار کرتا ہے، اور بھائی مصیبت کے وقت پیدا ہوتا ہے۔</w:t>
      </w:r>
    </w:p>
    <w:p/>
    <w:p>
      <w:r xmlns:w="http://schemas.openxmlformats.org/wordprocessingml/2006/main">
        <w:t xml:space="preserve">2. پیدائش 15: 2-3 - لیکن ابرام نے کہا، "خداوند، آپ مجھے کیا دے سکتے ہیں کیونکہ میں بے اولاد ہوں اور جو میری جائیداد کا وارث ہو گا وہ دمشق کا ایلیزر ہے؟ ابرام نے کہا، ”تم نے مجھے کوئی اولاد نہیں دی۔ تو میرے گھر کا ایک نوکر میرا وارث ہو گا۔</w:t>
      </w:r>
    </w:p>
    <w:p/>
    <w:p>
      <w:r xmlns:w="http://schemas.openxmlformats.org/wordprocessingml/2006/main">
        <w:t xml:space="preserve">2 سموئیل 23:26 ہیلیز پلتائی، ایرا بن اکیس تکویت۔</w:t>
      </w:r>
    </w:p>
    <w:p/>
    <w:p>
      <w:r xmlns:w="http://schemas.openxmlformats.org/wordprocessingml/2006/main">
        <w:t xml:space="preserve">اس حوالے سے دو آدمیوں کا ذکر ہے، ہیلیز پلٹائٹ اور ایرا بن اکیش تیکوائٹ۔</w:t>
      </w:r>
    </w:p>
    <w:p/>
    <w:p>
      <w:r xmlns:w="http://schemas.openxmlformats.org/wordprocessingml/2006/main">
        <w:t xml:space="preserve">1. خدا کے لوگوں کی وفاداری - ہیلز اور ایرا کا مطالعہ</w:t>
      </w:r>
    </w:p>
    <w:p/>
    <w:p>
      <w:r xmlns:w="http://schemas.openxmlformats.org/wordprocessingml/2006/main">
        <w:t xml:space="preserve">2. ایمان کی برداشت - ہیلز اور ایرا کا امتحان</w:t>
      </w:r>
    </w:p>
    <w:p/>
    <w:p>
      <w:r xmlns:w="http://schemas.openxmlformats.org/wordprocessingml/2006/main">
        <w:t xml:space="preserve">1. عبرانیوں 11: 1-3 - اب ایمان ان چیزوں کی یقین دہانی ہے جس کی امید کی جاتی ہے، نظر نہ آنے والی چیزوں کا یقین۔ کیونکہ اس کے ذریعہ پرانے لوگوں نے ان کی تعریف حاصل کی۔ ایمان سے ہم سمجھتے ہیں کہ کائنات کو خدا کے کلام سے تخلیق کیا گیا ہے، تاکہ جو کچھ نظر آتا ہے وہ نظر آنے والی چیزوں سے نہیں بنایا گیا تھا۔</w:t>
      </w:r>
    </w:p>
    <w:p/>
    <w:p>
      <w:r xmlns:w="http://schemas.openxmlformats.org/wordprocessingml/2006/main">
        <w:t xml:space="preserve">2. رومیوں 5: 3-5 - صرف یہی نہیں، بلکہ ہم اپنے دکھوں میں خوش ہوتے ہیں، یہ جانتے ہوئے کہ تکلیف برداشت پیدا کرتی ہے، اور برداشت کردار پیدا کرتی ہے، اور کردار امید پیدا کرتا ہے، اور امید ہمیں شرمندہ نہیں کرتی، کیونکہ خدا کی محبت ہے۔ روح القدس کے ذریعے ہمارے دلوں میں ڈالا جو ہمیں دیا گیا ہے۔</w:t>
      </w:r>
    </w:p>
    <w:p/>
    <w:p>
      <w:r xmlns:w="http://schemas.openxmlformats.org/wordprocessingml/2006/main">
        <w:t xml:space="preserve">2 سموئیل 23:27 ابی عزر عنیتوت، میبُنّی ہُشاتی،</w:t>
      </w:r>
    </w:p>
    <w:p/>
    <w:p>
      <w:r xmlns:w="http://schemas.openxmlformats.org/wordprocessingml/2006/main">
        <w:t xml:space="preserve">داؤد کے غالب مرد بہادر اور وفادار سپاہی تھے جو جنگ میں اس کے شانہ بشانہ لڑتے تھے۔</w:t>
      </w:r>
    </w:p>
    <w:p/>
    <w:p>
      <w:r xmlns:w="http://schemas.openxmlformats.org/wordprocessingml/2006/main">
        <w:t xml:space="preserve">1. زندگی میں وفاداری اور بہادری کی اہمیت</w:t>
      </w:r>
    </w:p>
    <w:p/>
    <w:p>
      <w:r xmlns:w="http://schemas.openxmlformats.org/wordprocessingml/2006/main">
        <w:t xml:space="preserve">2. خدا کی خدمت میں اتحاد کی طاقت</w:t>
      </w:r>
    </w:p>
    <w:p/>
    <w:p>
      <w:r xmlns:w="http://schemas.openxmlformats.org/wordprocessingml/2006/main">
        <w:t xml:space="preserve">1. امثال 18:24 - "بہت سے ساتھیوں کا آدمی تباہ ہو سکتا ہے، لیکن ایک ایسا دوست ہے جو بھائی سے زیادہ قریب رہتا ہے۔"</w:t>
      </w:r>
    </w:p>
    <w:p/>
    <w:p>
      <w:r xmlns:w="http://schemas.openxmlformats.org/wordprocessingml/2006/main">
        <w:t xml:space="preserve">2. 2 کرنتھیوں 6:14-16 - "کافروں کے ساتھ جوئے میں نہ رہو۔ کیوں کہ راستبازی اور بدی میں کیا مشترک ہے؟ یا روشنی کی تاریکی سے کیا رفاقت ہو سکتی ہے؟ مسیح اور بلیال کے درمیان کیا ہم آہنگی ہے؟ مومن کا ایک کافر سے مشترک ہے؟ خدا کے مندر اور بتوں کے درمیان کیا معاہدہ ہے؟ کیونکہ ہم زندہ خدا کا ہیکل ہیں۔"</w:t>
      </w:r>
    </w:p>
    <w:p/>
    <w:p>
      <w:r xmlns:w="http://schemas.openxmlformats.org/wordprocessingml/2006/main">
        <w:t xml:space="preserve">2 سموئیل 23:28 ضلمون اہوہیت، مہارائی نطوفاتی،</w:t>
      </w:r>
    </w:p>
    <w:p/>
    <w:p>
      <w:r xmlns:w="http://schemas.openxmlformats.org/wordprocessingml/2006/main">
        <w:t xml:space="preserve">ضلمون اور مہارائی داؤد کے دو طاقتور آدمی تھے۔</w:t>
      </w:r>
    </w:p>
    <w:p/>
    <w:p>
      <w:r xmlns:w="http://schemas.openxmlformats.org/wordprocessingml/2006/main">
        <w:t xml:space="preserve">1: داؤد کے طاقتور آدمی مضبوط اور نڈر جنگجو تھے جو وفاداری سے اس کی پیروی کرتے تھے۔</w:t>
      </w:r>
    </w:p>
    <w:p/>
    <w:p>
      <w:r xmlns:w="http://schemas.openxmlformats.org/wordprocessingml/2006/main">
        <w:t xml:space="preserve">2: ظالمون اور مہارائی وفاداری اور ہمت کی خوبیوں کی مثال دیتے ہیں۔</w:t>
      </w:r>
    </w:p>
    <w:p/>
    <w:p>
      <w:r xmlns:w="http://schemas.openxmlformats.org/wordprocessingml/2006/main">
        <w:t xml:space="preserve">1: امثال 28:1 - شریر بھاگتے ہیں جب کوئی تعاقب نہیں کرتا، لیکن صادق شیر کی طرح دلیر ہوتے ہیں۔</w:t>
      </w:r>
    </w:p>
    <w:p/>
    <w:p>
      <w:r xmlns:w="http://schemas.openxmlformats.org/wordprocessingml/2006/main">
        <w:t xml:space="preserve">2: جوشوا 1:9 - مضبوط اور بہادر بنیں۔ خوفزدہ نہ ہو اور خوفزدہ نہ ہو، کیونکہ جہاں کہیں بھی تو جائے، رب تیرا خدا تیرے ساتھ ہے۔</w:t>
      </w:r>
    </w:p>
    <w:p/>
    <w:p>
      <w:r xmlns:w="http://schemas.openxmlformats.org/wordprocessingml/2006/main">
        <w:t xml:space="preserve">2 سموئیل 23:29 ہیلب بن بعنہ جو نطوفات سے تھا، اِتّی بن ربائی بنی بنیمین میں سے جبعہ سے۔</w:t>
      </w:r>
    </w:p>
    <w:p/>
    <w:p>
      <w:r xmlns:w="http://schemas.openxmlformats.org/wordprocessingml/2006/main">
        <w:t xml:space="preserve">اس عبارت میں بنیامین اور نطوفہ کے قبیلوں کے دو آدمیوں کا ذکر ہے، ہیلب بن بعنہ اور عطائی بن ربائی۔</w:t>
      </w:r>
    </w:p>
    <w:p/>
    <w:p>
      <w:r xmlns:w="http://schemas.openxmlformats.org/wordprocessingml/2006/main">
        <w:t xml:space="preserve">1. خدا کے لوگوں کی وفاداری: ہیلب اور اتائی کی کہانی</w:t>
      </w:r>
    </w:p>
    <w:p/>
    <w:p>
      <w:r xmlns:w="http://schemas.openxmlformats.org/wordprocessingml/2006/main">
        <w:t xml:space="preserve">2. اتحاد کی طاقت: خدا قبائلی اختلافات کو بھلائی کے لیے کیسے استعمال کرتا ہے۔</w:t>
      </w:r>
    </w:p>
    <w:p/>
    <w:p>
      <w:r xmlns:w="http://schemas.openxmlformats.org/wordprocessingml/2006/main">
        <w:t xml:space="preserve">1. جیمز 2: 1-4 - میرے بھائیو، آپ کے ایمان میں جانبداری کرنا غلط ہے۔ لوگوں کے احترام کے ساتھ ہمارے خداوند یسوع مسیح کا ایمان نہ رکھیں۔ کیونکہ اگر کوئی آدمی انگلیوں میں سونے کی انگوٹھیاں اور عمدہ لباس پہن کر تمہاری عبادت گاہ میں آئے اور ایک غریب آدمی بھی پھٹے ہوئے لباس میں آئے۔ اور تم اچھے کپڑے پہنے والے کی طرف دھیان دیتے ہو اور کہتے ہو کہ یہاں آ کر اچھی جگہ بیٹھ جا۔ اور تم غریب آدمی سے کہو، وہیں کھڑے رہو یا یہاں میرے قدموں کی چوکی کے پاس بیٹھو۔ کیا تم نے اپنی طرفداری نہیں کی اور بے وفائی نہیں کی؟</w:t>
      </w:r>
    </w:p>
    <w:p/>
    <w:p>
      <w:r xmlns:w="http://schemas.openxmlformats.org/wordprocessingml/2006/main">
        <w:t xml:space="preserve">2. رومیوں 12: 3-5 - کیونکہ میں، آپ میں سے ہر ایک کو جو مجھے دیا گیا فضل کے ذریعہ کہتا ہوں، اپنے آپ کو اس سے زیادہ بلند نہ سمجھیں جو اسے سوچنا چاہیے، بلکہ سنجیدگی سے سوچیں، جیسا کہ خدا نے کیا ہے۔ ہر ایک ایمان کا پیمانہ ہے۔ کیونکہ جس طرح ہمارے ایک جسم میں بہت سے اعضا ہیں لیکن تمام اعضاء کا کام یکساں نہیں ہے اسی طرح ہم بہت سے ہوتے ہوئے مسیح میں ایک جسم ہیں اور انفرادی طور پر ایک دوسرے کے اعضا ہیں۔</w:t>
      </w:r>
    </w:p>
    <w:p/>
    <w:p>
      <w:r xmlns:w="http://schemas.openxmlformats.org/wordprocessingml/2006/main">
        <w:t xml:space="preserve">2 سموئیل 23:30 بنایاہ پیراتھونی، گاش کی ندیوں کا ہدائی،</w:t>
      </w:r>
    </w:p>
    <w:p/>
    <w:p>
      <w:r xmlns:w="http://schemas.openxmlformats.org/wordprocessingml/2006/main">
        <w:t xml:space="preserve">بنایا اور ہدائی بائبل کے دو بہادر جنگجو تھے۔</w:t>
      </w:r>
    </w:p>
    <w:p/>
    <w:p>
      <w:r xmlns:w="http://schemas.openxmlformats.org/wordprocessingml/2006/main">
        <w:t xml:space="preserve">1: بنایاہ اور ہدائی کی ہمت سے متاثر ہوں جیسا کہ 2 سموئیل 23:30 میں دکھایا گیا ہے۔</w:t>
      </w:r>
    </w:p>
    <w:p/>
    <w:p>
      <w:r xmlns:w="http://schemas.openxmlformats.org/wordprocessingml/2006/main">
        <w:t xml:space="preserve">2: آئیے ہم بائبل کے بہادر مردوں کی طرح بننے کی کوشش کریں، جس کی مثال بنایاہ اور ہدائی نے 2 سموئیل 23:30 میں دی ہے۔</w:t>
      </w:r>
    </w:p>
    <w:p/>
    <w:p>
      <w:r xmlns:w="http://schemas.openxmlformats.org/wordprocessingml/2006/main">
        <w:t xml:space="preserve">1: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زبور 27:14 - رب کا انتظار کرو۔ مضبوط بنو اور دل پکڑو اور خداوند کا انتظار کرو۔</w:t>
      </w:r>
    </w:p>
    <w:p/>
    <w:p>
      <w:r xmlns:w="http://schemas.openxmlformats.org/wordprocessingml/2006/main">
        <w:t xml:space="preserve">2 سموئیل 23:31 ابیالبون ارباتی، ازماویت برہومائٹ،</w:t>
      </w:r>
    </w:p>
    <w:p/>
    <w:p>
      <w:r xmlns:w="http://schemas.openxmlformats.org/wordprocessingml/2006/main">
        <w:t xml:space="preserve">2 سموئیل 23:31 میں ابیالبن ارباط اور ازماویت برہومائٹ کا ذکر ہے۔</w:t>
      </w:r>
    </w:p>
    <w:p/>
    <w:p>
      <w:r xmlns:w="http://schemas.openxmlformats.org/wordprocessingml/2006/main">
        <w:t xml:space="preserve">1. ابیالبن اور ازماویت کی وفاداری: 2 سموئیل 23:31 پر ایک نظر</w:t>
      </w:r>
    </w:p>
    <w:p/>
    <w:p>
      <w:r xmlns:w="http://schemas.openxmlformats.org/wordprocessingml/2006/main">
        <w:t xml:space="preserve">2. لگن کی طاقت: 2 سموئیل 23:31 سے مثالیں۔</w:t>
      </w:r>
    </w:p>
    <w:p/>
    <w:p>
      <w:r xmlns:w="http://schemas.openxmlformats.org/wordprocessingml/2006/main">
        <w:t xml:space="preserve">1. کلسیوں 3:23-24 آپ جو کچھ بھی کریں، اپنے پورے دل سے اس پر کام کریں، جیسا کہ رب کے لیے کام کرنا، انسانی آقاؤں کے لیے نہیں، کیونکہ آپ جانتے ہیں کہ آپ کو انعام کے طور پر رب کی طرف سے وراثت ملے گی۔ یہ خداوند مسیح ہے جس کی آپ خدمت کر رہے ہیں۔</w:t>
      </w:r>
    </w:p>
    <w:p/>
    <w:p>
      <w:r xmlns:w="http://schemas.openxmlformats.org/wordprocessingml/2006/main">
        <w:t xml:space="preserve">2. عبرانیوں 11:6 اور ایمان کے بغیر خُدا کو خوش کرنا ناممکن ہے، کیونکہ جو بھی اُس کے پاس آتا ہے اُس کو یہ ماننا چاہیے کہ وہ موجود ہے اور وہ اُن لوگوں کو انعام دیتا ہے جو اُس کے طالب ہیں۔</w:t>
      </w:r>
    </w:p>
    <w:p/>
    <w:p>
      <w:r xmlns:w="http://schemas.openxmlformats.org/wordprocessingml/2006/main">
        <w:t xml:space="preserve">2 سموئیل 23:32 الیاہبا شالبونی بنی یاشین میں سے یونتن۔</w:t>
      </w:r>
    </w:p>
    <w:p/>
    <w:p>
      <w:r xmlns:w="http://schemas.openxmlformats.org/wordprocessingml/2006/main">
        <w:t xml:space="preserve">33 سمّہ حراری، اخیام بن شرار حراری، 34 الیفلط بن اخسبی کا بیٹا، معکاتی کا بیٹا، الیام بن اخیتوفل گیلونی، 35 ہزرائی کرملائی، پارائی اربیت، 36 ایگل بن ناتن کا۔ ثوباہ، بنی جدیت، 37 زلیک عمونی، نہری بیروتی، یوآب بن ضرویاہ کا ہتھیار اٹھانے والا، 38 عرا اِتریت، گریب اِترتی،</w:t>
      </w:r>
    </w:p>
    <w:p/>
    <w:p>
      <w:r xmlns:w="http://schemas.openxmlformats.org/wordprocessingml/2006/main">
        <w:t xml:space="preserve">اس حوالے میں ڈیوڈ کے غالب جنگجوؤں کے سینتیس آدمیوں کے نام ان کی قبائلی وابستگیوں کے ساتھ درج ہیں۔</w:t>
      </w:r>
    </w:p>
    <w:p/>
    <w:p>
      <w:r xmlns:w="http://schemas.openxmlformats.org/wordprocessingml/2006/main">
        <w:t xml:space="preserve">1. بہادر اور دلیر بنیں: ڈیوڈ کے طاقتور جنگجوؤں کی ہمت</w:t>
      </w:r>
    </w:p>
    <w:p/>
    <w:p>
      <w:r xmlns:w="http://schemas.openxmlformats.org/wordprocessingml/2006/main">
        <w:t xml:space="preserve">2. اپنی شناخت کو گلے لگائیں: ڈیوڈ کے طاقتور جنگجوؤں کے قبائل</w:t>
      </w:r>
    </w:p>
    <w:p/>
    <w:p>
      <w:r xmlns:w="http://schemas.openxmlformats.org/wordprocessingml/2006/main">
        <w:t xml:space="preserve">1. جوشوا 1:9: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افسیوں 2: 19-20: تو پھر آپ اب اجنبی اور اجنبی نہیں ہیں، بلکہ آپ مقدسین اور خدا کے گھرانے کے ساتھی شہری ہیں، جو رسولوں اور نبیوں کی بنیاد پر بنائے گئے ہیں، مسیح یسوع خود سنگ بنیاد</w:t>
      </w:r>
    </w:p>
    <w:p/>
    <w:p>
      <w:r xmlns:w="http://schemas.openxmlformats.org/wordprocessingml/2006/main">
        <w:t xml:space="preserve">2 سموئیل 23:33 سمّہ حراری، اخیام بن شرار حراری۔</w:t>
      </w:r>
    </w:p>
    <w:p/>
    <w:p>
      <w:r xmlns:w="http://schemas.openxmlformats.org/wordprocessingml/2006/main">
        <w:t xml:space="preserve">34 الیفلط بن اخسبی کا بیٹا، معکاتی کا بیٹا، الیام بن اخیتوفل جلونی کا۔</w:t>
      </w:r>
    </w:p>
    <w:p/>
    <w:p>
      <w:r xmlns:w="http://schemas.openxmlformats.org/wordprocessingml/2006/main">
        <w:t xml:space="preserve">سماہ حراریت، اخیام بن شرار حراریت، ایلیفلیٹ بن احسبائی، ایلیام بن اخیتوفیل گیلونی یہ سب 2 سموئیل 23:33-34 میں درج تھے۔</w:t>
      </w:r>
    </w:p>
    <w:p/>
    <w:p>
      <w:r xmlns:w="http://schemas.openxmlformats.org/wordprocessingml/2006/main">
        <w:t xml:space="preserve">1. "بھائی چارے کی طاقت: 2 سموئیل 23:33-34 سے سبق"</w:t>
      </w:r>
    </w:p>
    <w:p/>
    <w:p>
      <w:r xmlns:w="http://schemas.openxmlformats.org/wordprocessingml/2006/main">
        <w:t xml:space="preserve">2. "خدا کے مشن کو ایک ساتھ جینا: 2 سموئیل 23:33-34 سے مظاہر"</w:t>
      </w:r>
    </w:p>
    <w:p/>
    <w:p>
      <w:r xmlns:w="http://schemas.openxmlformats.org/wordprocessingml/2006/main">
        <w:t xml:space="preserve">1. اعمال 2:42-47 - ابتدائی کلیسیا کا رفاقت اور خدمت کا مشن۔</w:t>
      </w:r>
    </w:p>
    <w:p/>
    <w:p>
      <w:r xmlns:w="http://schemas.openxmlformats.org/wordprocessingml/2006/main">
        <w:t xml:space="preserve">2. گلتیوں 6:1-5 - ایک دوسرے کا بوجھ اٹھانا اور ایک دوسرے کے لیے اچھا کرنا۔</w:t>
      </w:r>
    </w:p>
    <w:p/>
    <w:p>
      <w:r xmlns:w="http://schemas.openxmlformats.org/wordprocessingml/2006/main">
        <w:t xml:space="preserve">2 سموئیل 23:34 الیفلط بن اخسبی کا بیٹا، معکاتی کا بیٹا، الیام بن اخیتوفل جلونی کا۔</w:t>
      </w:r>
    </w:p>
    <w:p/>
    <w:p>
      <w:r xmlns:w="http://schemas.openxmlformats.org/wordprocessingml/2006/main">
        <w:t xml:space="preserve">حوالہ چار لوگوں کی فہرست دیتا ہے جو داؤد کے طاقتور آدمیوں کا حصہ تھے۔</w:t>
      </w:r>
    </w:p>
    <w:p/>
    <w:p>
      <w:r xmlns:w="http://schemas.openxmlformats.org/wordprocessingml/2006/main">
        <w:t xml:space="preserve">1. داؤد کے غالب آدمی: عام لوگوں کے ذریعے خدا کا کام</w:t>
      </w:r>
    </w:p>
    <w:p/>
    <w:p>
      <w:r xmlns:w="http://schemas.openxmlformats.org/wordprocessingml/2006/main">
        <w:t xml:space="preserve">2. مصیبت کے وقت بہادر ہونا</w:t>
      </w:r>
    </w:p>
    <w:p/>
    <w:p>
      <w:r xmlns:w="http://schemas.openxmlformats.org/wordprocessingml/2006/main">
        <w:t xml:space="preserve">1. 2 تیمتھیس 2:3، مسیح یسوع کے اچھے سپاہی کی طرح ہمارے ساتھ مشکلات برداشت کریں۔</w:t>
      </w:r>
    </w:p>
    <w:p/>
    <w:p>
      <w:r xmlns:w="http://schemas.openxmlformats.org/wordprocessingml/2006/main">
        <w:t xml:space="preserve">2. عبرانیوں 11:32-34، اور میں مزید کیا کہوں؟ میرے پاس جدعون، برق، سمسون، افتاح، داؤد، سموئیل اور انبیاء کے بارے میں بتانے کا وقت نہیں ہے، جنہوں نے ایمان کے ذریعے سلطنتوں کو فتح کیا، انصاف کا انتظام کیا، اور جو وعدہ کیا گیا تھا وہ حاصل کیا۔ جس نے شیروں کے منہ بند کیے، شعلوں کے قہر کو بجھایا، اور تلوار کی دھار سے بچ گئے۔ جس کی کمزوری طاقت میں بدل گئی۔ اور جو جنگ میں طاقتور ہوئے اور غیر ملکی فوجوں کو شکست دی۔</w:t>
      </w:r>
    </w:p>
    <w:p/>
    <w:p>
      <w:r xmlns:w="http://schemas.openxmlformats.org/wordprocessingml/2006/main">
        <w:t xml:space="preserve">2 سموئیل 23:35 ہزرائی کرملائی، پارائی اربیت،</w:t>
      </w:r>
    </w:p>
    <w:p/>
    <w:p>
      <w:r xmlns:w="http://schemas.openxmlformats.org/wordprocessingml/2006/main">
        <w:t xml:space="preserve">2 سموئیل 23:35 میں ہزرائی کارملائٹ اور پارائی اربائٹ کا ذکر کیا گیا ہے۔</w:t>
      </w:r>
    </w:p>
    <w:p/>
    <w:p>
      <w:r xmlns:w="http://schemas.openxmlformats.org/wordprocessingml/2006/main">
        <w:t xml:space="preserve">1. خدا کے وفادار بندوں کی طاقت - 2 سموئیل 23:35</w:t>
      </w:r>
    </w:p>
    <w:p/>
    <w:p>
      <w:r xmlns:w="http://schemas.openxmlformats.org/wordprocessingml/2006/main">
        <w:t xml:space="preserve">2. ایمان میں پختہ رہنا - 2 سموئیل 23:35</w:t>
      </w:r>
    </w:p>
    <w:p/>
    <w:p>
      <w:r xmlns:w="http://schemas.openxmlformats.org/wordprocessingml/2006/main">
        <w:t xml:space="preserve">1. رومیوں 8:37-39 - نہیں، ان تمام چیزوں میں ہم اس کے ذریعے سے زیادہ فاتح ہیں جس نے ہم سے محبت کی۔ کیونکہ مجھے یقین ہے کہ نہ موت، نہ زندگی، نہ فرشتے، نہ حکمران، نہ موجود چیزیں، نہ آنے والی چیزیں، نہ طاقتیں، نہ اونچائی، نہ گہرائی، اور نہ ہی تمام مخلوقات میں کوئی اور چیز، ہمیں خدا کی محبت سے الگ کر سکے گی۔ مسیح یسوع ہمارے خداوند۔</w:t>
      </w:r>
    </w:p>
    <w:p/>
    <w:p>
      <w:r xmlns:w="http://schemas.openxmlformats.org/wordprocessingml/2006/main">
        <w:t xml:space="preserve">2. 1 کرنتھیوں 15:58 - لہذا، میرے پیارے بھائیو، ثابت قدم، غیر مستحکم، ہمیشہ خداوند کے کام میں بڑھتے رہیں، یہ جانتے ہوئے کہ خداوند میں آپ کی محنت رائیگاں نہیں جاتی۔</w:t>
      </w:r>
    </w:p>
    <w:p/>
    <w:p>
      <w:r xmlns:w="http://schemas.openxmlformats.org/wordprocessingml/2006/main">
        <w:t xml:space="preserve">2 سموئیل 23:36 اِجل بن ناتن ضوباہ، بنی جدیت۔</w:t>
      </w:r>
    </w:p>
    <w:p/>
    <w:p>
      <w:r xmlns:w="http://schemas.openxmlformats.org/wordprocessingml/2006/main">
        <w:t xml:space="preserve">اس عبارت میں دو آدمیوں، ایگل اور بنی کا ذکر ہے، جو بالترتیب زوبہ اور جاد کے جنگجو تھے۔</w:t>
      </w:r>
    </w:p>
    <w:p/>
    <w:p>
      <w:r xmlns:w="http://schemas.openxmlformats.org/wordprocessingml/2006/main">
        <w:t xml:space="preserve">1. ایگال اور بنی کی ہمت: خدا کی وفادار خدمت میں ایک مطالعہ</w:t>
      </w:r>
    </w:p>
    <w:p/>
    <w:p>
      <w:r xmlns:w="http://schemas.openxmlformats.org/wordprocessingml/2006/main">
        <w:t xml:space="preserve">2. خدا کی طاقت پر بھروسہ: ایگل اور بنی کی مثال</w:t>
      </w:r>
    </w:p>
    <w:p/>
    <w:p>
      <w:r xmlns:w="http://schemas.openxmlformats.org/wordprocessingml/2006/main">
        <w:t xml:space="preserve">1. یسعیاہ 40:31 - "لیکن وہ جو خداوند کا انتظار کرتے ہیں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2. 2 کرنتھیوں 12: 9-10 - "لیکن اس نے مجھ سے کہا، میرا فضل تیرے لیے کافی ہے، کیونکہ میری طاقت کمزوری میں کامل ہوتی ہے۔ اس لیے میں اپنی کمزوریوں پر زیادہ خوشی سے فخر کروں گا، تاکہ مسیح مجھ پر آرام کر سکتا ہے، مسیح کی خاطر، تو، میں کمزوریوں، توہین، سختیوں، ایذا اور آفتوں سے مطمئن ہوں، کیونکہ جب میں کمزور ہوں، تب میں مضبوط ہوں."</w:t>
      </w:r>
    </w:p>
    <w:p/>
    <w:p>
      <w:r xmlns:w="http://schemas.openxmlformats.org/wordprocessingml/2006/main">
        <w:t xml:space="preserve">2 سموئیل 23:37 زلیک عمونی، نہاری بیروتی، یوآب بن ضرویاہ کا ہتھیار بردار،</w:t>
      </w:r>
    </w:p>
    <w:p/>
    <w:p>
      <w:r xmlns:w="http://schemas.openxmlformats.org/wordprocessingml/2006/main">
        <w:t xml:space="preserve">یہ حوالہ تین لوگوں کا ذکر کرتا ہے: زیلیک عمونی، نہاری بیروتی، اور یوآب کا ہتھیار بردار۔</w:t>
      </w:r>
    </w:p>
    <w:p/>
    <w:p>
      <w:r xmlns:w="http://schemas.openxmlformats.org/wordprocessingml/2006/main">
        <w:t xml:space="preserve">شراکت کی طاقت: یوآب اور اس کے ہتھیار بردار کی مثال</w:t>
      </w:r>
    </w:p>
    <w:p/>
    <w:p>
      <w:r xmlns:w="http://schemas.openxmlformats.org/wordprocessingml/2006/main">
        <w:t xml:space="preserve">2. مشکل وقت میں مدد فراہم کرنے میں خدا کی وفاداری۔</w:t>
      </w:r>
    </w:p>
    <w:p/>
    <w:p>
      <w:r xmlns:w="http://schemas.openxmlformats.org/wordprocessingml/2006/main">
        <w:t xml:space="preserve">1. افسیوں 4:2-3، "مکمل طور پر فروتنی اور نرمی اختیار کرو؛ صبر کرو، محبت میں ایک دوسرے کو برداشت کرو۔ امن کے بندھن کے ذریعے روح کے اتحاد کو برقرار رکھنے کی ہر ممکن کوشش کرو۔"</w:t>
      </w:r>
    </w:p>
    <w:p/>
    <w:p>
      <w:r xmlns:w="http://schemas.openxmlformats.org/wordprocessingml/2006/main">
        <w:t xml:space="preserve">2. عبرانیوں 13:6، "لہٰذا ہم اعتماد کے ساتھ کہتے ہیں، خداوند میرا مددگار ہے؛ میں نہیں ڈروں گا، صرف انسان میرا کیا بگاڑ سکتے ہیں؟</w:t>
      </w:r>
    </w:p>
    <w:p/>
    <w:p>
      <w:r xmlns:w="http://schemas.openxmlformats.org/wordprocessingml/2006/main">
        <w:t xml:space="preserve">2 سموئیل 23:38 اِرا اِترائی، گریب اِترائی،</w:t>
      </w:r>
    </w:p>
    <w:p/>
    <w:p>
      <w:r xmlns:w="http://schemas.openxmlformats.org/wordprocessingml/2006/main">
        <w:t xml:space="preserve">ایرا اور گریب، دونوں اِتریت، داؤد کے طاقتور جنگجوؤں میں سے تھے۔</w:t>
      </w:r>
    </w:p>
    <w:p/>
    <w:p>
      <w:r xmlns:w="http://schemas.openxmlformats.org/wordprocessingml/2006/main">
        <w:t xml:space="preserve">1. اتحاد کی طاقت: کس طرح ایرا اور گیریب نے ایک ساتھ ہونے میں طاقت کا مظاہرہ کیا</w:t>
      </w:r>
    </w:p>
    <w:p/>
    <w:p>
      <w:r xmlns:w="http://schemas.openxmlformats.org/wordprocessingml/2006/main">
        <w:t xml:space="preserve">2. ایک جنگجو کی طاقت: ایرا اور گیریب ڈیوڈ کے طاقتور مردوں میں کیوں تھے</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زبور 144:1 - "خداوند میری چٹان مبارک ہو، جو میرے ہاتھوں کو جنگ کے لیے اور میری انگلیوں کو جنگ کے لیے تربیت دیتا ہے۔"</w:t>
      </w:r>
    </w:p>
    <w:p/>
    <w:p>
      <w:r xmlns:w="http://schemas.openxmlformats.org/wordprocessingml/2006/main">
        <w:t xml:space="preserve">2 سموئیل 23:39 اوریاہ حِتّی: مجموعی طور پر سینتیس۔</w:t>
      </w:r>
    </w:p>
    <w:p/>
    <w:p>
      <w:r xmlns:w="http://schemas.openxmlformats.org/wordprocessingml/2006/main">
        <w:t xml:space="preserve">یہ حوالہ بیان کرتا ہے کہ اوریاہ حِتّی سینتیس طاقتور جنگجوؤں کا حصہ تھا۔</w:t>
      </w:r>
    </w:p>
    <w:p/>
    <w:p>
      <w:r xmlns:w="http://schemas.openxmlformats.org/wordprocessingml/2006/main">
        <w:t xml:space="preserve">1. اتحاد کے ذریعے طاقت: ایک ساتھ کام کرنے کی طاقت</w:t>
      </w:r>
    </w:p>
    <w:p/>
    <w:p>
      <w:r xmlns:w="http://schemas.openxmlformats.org/wordprocessingml/2006/main">
        <w:t xml:space="preserve">2. بائبل سے وفاداری اور عزم کی مثالیں۔</w:t>
      </w:r>
    </w:p>
    <w:p/>
    <w:p>
      <w:r xmlns:w="http://schemas.openxmlformats.org/wordprocessingml/2006/main">
        <w:t xml:space="preserve">1. افسیوں 4: 1-6 - مسیح کے جسم میں اتحاد</w:t>
      </w:r>
    </w:p>
    <w:p/>
    <w:p>
      <w:r xmlns:w="http://schemas.openxmlformats.org/wordprocessingml/2006/main">
        <w:t xml:space="preserve">2. 1 تواریخ 11:41-47 - ڈیوڈ کے غالب آدمی</w:t>
      </w:r>
    </w:p>
    <w:p/>
    <w:p>
      <w:r xmlns:w="http://schemas.openxmlformats.org/wordprocessingml/2006/main">
        <w:t xml:space="preserve">2 سموئیل باب 24 اسرائیل کی مردم شماری کرانے کے ڈیوڈ کے فیصلے، اس کے عمل کے نتائج، اور اس کے بعد خدا کی طرف سے توبہ اور مداخلت کا ذکر کرتا ہے۔</w:t>
      </w:r>
    </w:p>
    <w:p/>
    <w:p>
      <w:r xmlns:w="http://schemas.openxmlformats.org/wordprocessingml/2006/main">
        <w:t xml:space="preserve">پہلا پیراگراف: باب یہ بیان کرتے ہوئے شروع ہوتا ہے کہ خداوند کا غضب اسرائیل پر بھڑکا تھا۔ ڈیوڈ، شیطان سے متاثر ہو کر، اپنی بادشاہی میں لوگوں کو شمار کرنے کا فیصلہ کرتا ہے (2 سموئیل 24:1-2)۔</w:t>
      </w:r>
    </w:p>
    <w:p/>
    <w:p>
      <w:r xmlns:w="http://schemas.openxmlformats.org/wordprocessingml/2006/main">
        <w:t xml:space="preserve">دوسرا پیراگراف: یوآب، ڈیوڈ کا کمانڈر، مردم شماری کرنے کے خلاف مشورہ دیتا ہے لیکن آخر کار ڈیوڈ کے حکم پر عمل کرتا ہے (2 سموئیل 24:3-4)۔</w:t>
      </w:r>
    </w:p>
    <w:p/>
    <w:p>
      <w:r xmlns:w="http://schemas.openxmlformats.org/wordprocessingml/2006/main">
        <w:t xml:space="preserve">تیسرا پیراگراف: نو ماہ اور بیس دن کے بعد، یوآب مردم شماری کے نتائج کے ساتھ واپس آیا۔ اسرائیل میں لڑنے والے مردوں کی کل تعداد 800,000 مرد اور یہوداہ میں 500,000 مردوں کے طور پر ریکارڈ کی گئی ہے (2 سموئیل 24:8)۔</w:t>
      </w:r>
    </w:p>
    <w:p/>
    <w:p>
      <w:r xmlns:w="http://schemas.openxmlformats.org/wordprocessingml/2006/main">
        <w:t xml:space="preserve">چوتھا پیراگراف: مردم شماری کی رپورٹ موصول ہونے کے فوراً بعد، ڈیوڈ کو اپنے اعمال کے لیے جرم کا سامنا کرنا پڑا۔ وہ خُدا کے سامنے اقرار کرتا ہے کہ اُس نے بہت زیادہ گناہ کیا ہے اور معافی کی التجا کرتا ہے (2 سموئیل 24:10)۔</w:t>
      </w:r>
    </w:p>
    <w:p/>
    <w:p>
      <w:r xmlns:w="http://schemas.openxmlformats.org/wordprocessingml/2006/main">
        <w:t xml:space="preserve">5 ویں پیراگراف: خدا نے گاد نبی کو داؤد کو پیغام پہنچانے کے لیے بھیجا۔ گاڈ اسے سزا کے لیے تین اختیارات پیش کرتا ہے تین سال کے قحط، تین مہینے دشمنوں سے بھاگنے یا ملک میں تین دن کی وبا (2 سموئیل 24:11-13)۔</w:t>
      </w:r>
    </w:p>
    <w:p/>
    <w:p>
      <w:r xmlns:w="http://schemas.openxmlformats.org/wordprocessingml/2006/main">
        <w:t xml:space="preserve">6th پیراگراف: ڈیوڈ نے تین دن کی وبا کا انتخاب کیا کیونکہ وہ مانتا ہے کہ خدا کے ہاتھوں میں پڑنا انسانی ہاتھوں سے بہتر ہے (2 سموئیل 24:14)۔</w:t>
      </w:r>
    </w:p>
    <w:p/>
    <w:p>
      <w:r xmlns:w="http://schemas.openxmlformats.org/wordprocessingml/2006/main">
        <w:t xml:space="preserve">7th پیراگراف: خداوند اسرائیل پر صبح سے مقررہ وقت تک وبا بھیجتا ہے۔ یہ پورے ملک میں ستر ہزار آدمیوں کو مارتا ہے (2 سموئیل 24:15)۔</w:t>
      </w:r>
    </w:p>
    <w:p/>
    <w:p>
      <w:r xmlns:w="http://schemas.openxmlformats.org/wordprocessingml/2006/main">
        <w:t xml:space="preserve">8 واں پیراگراف: جب فرشتہ یروشلم کو تباہ کرنے کے لیے پہنچتا ہے، تو خُدا نے اُسے باز رہنے کا حکم دیا اور گاڈ کے ذریعے داؤد سے کہا کہ کفارہ کے طور پر اروناہ کے کھلیان پر ایک قربان گاہ بنائیں (2 سموئیل 24؛ 16-18)۔</w:t>
      </w:r>
    </w:p>
    <w:p/>
    <w:p>
      <w:r xmlns:w="http://schemas.openxmlformats.org/wordprocessingml/2006/main">
        <w:t xml:space="preserve">9 واں پیراگراف: مالک ارونہ اپنا کھلیان اور بیل مفت میں بطور قربانی پیش کرتا ہے۔ تاہم، ڈیوڈ پوری قیمت ادا کرنے پر اصرار کرتا ہے تاکہ وہ سوختنی قربانیاں بغیر کسی قیمت کے پیش کر سکے (2 سموئیل 24؛ 19-25)۔</w:t>
      </w:r>
    </w:p>
    <w:p/>
    <w:p>
      <w:r xmlns:w="http://schemas.openxmlformats.org/wordprocessingml/2006/main">
        <w:t xml:space="preserve">خلاصہ طور پر، 2 سموئیل کا چوبیس باب مردم شماری کرنے کے ڈیوڈ کے فیصلے کو پیش کرتا ہے، یوآب اس کے خلاف مشورہ دیتا ہے، لیکن آخر کار اپنے حکم پر عمل کرتا ہے۔ نتائج حاصل کرنے کے بعد، ڈیوڈ کو مجرم محسوس ہوتا ہے اور اپنے گناہ کا اقرار کرتا ہے، خُدا گاڈ کو سزا کے لیے تین اختیارات کے ساتھ بھیجتا ہے۔ ڈیوڈ نے تین دن کی وبا کا انتخاب کیا جس میں ستر ہزار لوگ مرتے ہیں، جب یروشلم تباہ ہونے والا ہے تو خدا نے انہیں رکنے کا حکم دیا۔ ڈیوڈ اروناہ کے کھلیان پر ایک قربان گاہ بناتا ہے کفارہ کے طور پر، اروناہ اسے مفت میں پیش کرتا ہے، لیکن ڈیوڈ ادا کرنے پر اصرار کرتا ہے۔ خلاصہ میں، باب کا اختتام اس قربان گاہ پر بھسم ہونے والی قربانیوں کے ساتھ ہوتا ہے۔ یہ خلاصہ طور پر، باب فخر، توبہ، الہی فیصلے جیسے موضوعات کی کھوج کرتا ہے، اور جب ہم غلطی کرتے ہیں تو خدا سے معافی مانگنے پر زور دیتا ہے۔</w:t>
      </w:r>
    </w:p>
    <w:p/>
    <w:p>
      <w:r xmlns:w="http://schemas.openxmlformats.org/wordprocessingml/2006/main">
        <w:t xml:space="preserve">2 سموئیل 24:1 اور خُداوند کا غضب پھر اِسرائیل پر بھڑکا اور اُس نے داؤُد کو اُن کے خلاف اُکسایا کہ جا اور اِسرائیل اور یہُوداہ کا شمار کر۔</w:t>
      </w:r>
    </w:p>
    <w:p/>
    <w:p>
      <w:r xmlns:w="http://schemas.openxmlformats.org/wordprocessingml/2006/main">
        <w:t xml:space="preserve">خُداوند کا غصہ اسرائیل پر نازل ہوا، اس نے داؤد کو اسرائیل اور یہوداہ کے لوگوں کی گنتی کرنے کی ہدایت کی۔</w:t>
      </w:r>
    </w:p>
    <w:p/>
    <w:p>
      <w:r xmlns:w="http://schemas.openxmlformats.org/wordprocessingml/2006/main">
        <w:t xml:space="preserve">1. خدا کے غضب اور اس کے نتائج کو سمجھنا</w:t>
      </w:r>
    </w:p>
    <w:p/>
    <w:p>
      <w:r xmlns:w="http://schemas.openxmlformats.org/wordprocessingml/2006/main">
        <w:t xml:space="preserve">2. خدا کے احکام کی تعمیل کی اہمیت</w:t>
      </w:r>
    </w:p>
    <w:p/>
    <w:p>
      <w:r xmlns:w="http://schemas.openxmlformats.org/wordprocessingml/2006/main">
        <w:t xml:space="preserve">1. رومیوں 12:19 - "عزیز، کبھی اپنا بدلہ نہ لیں، لیکن اسے خُدا کے غضب پر چھوڑ دو، کیونکہ لکھا ہے کہ انتقام میرا کام ہے، میں بدلہ دوں گا، رب فرماتا ہے۔</w:t>
      </w:r>
    </w:p>
    <w:p/>
    <w:p>
      <w:r xmlns:w="http://schemas.openxmlformats.org/wordprocessingml/2006/main">
        <w:t xml:space="preserve">2. استثنا 4:10 - اس دن کو یاد کرو جب تم حورب پر خداوند اپنے خدا کے سامنے کھڑے ہوئے تھے جب اس نے مجھ سے کہا تھا کہ لوگوں کو میرے سامنے جمع کرو تاکہ وہ میری باتیں سنیں تاکہ وہ جب تک زندہ رہیں میری تعظیم کرنا سیکھیں۔ زمین اور انہیں اپنے بچوں کو سکھا سکتے ہیں۔</w:t>
      </w:r>
    </w:p>
    <w:p/>
    <w:p>
      <w:r xmlns:w="http://schemas.openxmlformats.org/wordprocessingml/2006/main">
        <w:t xml:space="preserve">2 سموئیل 24:2 کیونکہ بادشاہ نے لشکر کے سپہ سالار یوآب سے جو اس کے ساتھ تھا کہا کہ اب اسرائیل کے تمام قبیلوں میں سے دان سے لے کر بیرسبع تک جاؤ اور تم لوگوں کو گنو تاکہ میں جانوں کہ ان کی تعداد کتنی ہے۔ لوگ.</w:t>
      </w:r>
    </w:p>
    <w:p/>
    <w:p>
      <w:r xmlns:w="http://schemas.openxmlformats.org/wordprocessingml/2006/main">
        <w:t xml:space="preserve">بادشاہ داؤد نے یوآب کو حکم دیا کہ وہ دان سے بیر سبع تک بنی اسرائیل کی گنتی کرے۔</w:t>
      </w:r>
    </w:p>
    <w:p/>
    <w:p>
      <w:r xmlns:w="http://schemas.openxmlformats.org/wordprocessingml/2006/main">
        <w:t xml:space="preserve">1. ہماری کمیونٹی کے سائز کو گننے اور سمجھنے کی اہمیت۔</w:t>
      </w:r>
    </w:p>
    <w:p/>
    <w:p>
      <w:r xmlns:w="http://schemas.openxmlformats.org/wordprocessingml/2006/main">
        <w:t xml:space="preserve">2. ہمارے قائدین کے احکامات کو پورا کرنے کی اہمیت۔</w:t>
      </w:r>
    </w:p>
    <w:p/>
    <w:p>
      <w:r xmlns:w="http://schemas.openxmlformats.org/wordprocessingml/2006/main">
        <w:t xml:space="preserve">1. گنتی 1:2-3 - بنی اسرائیل کی تمام جماعت کی مردم شماری کریں، ان کے خاندانوں، ان کے آبائی گھرانوں، ناموں کی تعداد کے مطابق، ہر ایک مرد کو ان کے انتخابات کے مطابق۔ بیس سال یا اس سے اوپر کے جتنے بھی اسرائیل میں جنگ کرنے کے قابل ہیں تُو اور ہارون کو اُن کی فوجوں کے حساب سے شمار کرنا۔</w:t>
      </w:r>
    </w:p>
    <w:p/>
    <w:p>
      <w:r xmlns:w="http://schemas.openxmlformats.org/wordprocessingml/2006/main">
        <w:t xml:space="preserve">2. رومیوں 13:1 -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سموئیل 24:3 اور یوآب نے بادشاہ سے کہا کہ اب خُداوند تیرا خُدا اُن لوگوں کو چاہے جتنے بھی ہوں سو گُنا بڑھا دے اور میرے آقا بادشاہ کی آنکھیں اُسے دیکھ سکیں لیکن میرے آقا کیوں؟ بادشاہ اس چیز میں خوش ہیں؟</w:t>
      </w:r>
    </w:p>
    <w:p/>
    <w:p>
      <w:r xmlns:w="http://schemas.openxmlformats.org/wordprocessingml/2006/main">
        <w:t xml:space="preserve">یوآب نے اسرائیل کے لوگوں کی مردم شماری کرنے کے بادشاہ داؤد کے فیصلے پر سوال کیا۔</w:t>
      </w:r>
    </w:p>
    <w:p/>
    <w:p>
      <w:r xmlns:w="http://schemas.openxmlformats.org/wordprocessingml/2006/main">
        <w:t xml:space="preserve">1. خدا کا رزق: خدا اپنے لوگوں کے لئے کس طرح فراہم کرتا ہے۔</w:t>
      </w:r>
    </w:p>
    <w:p/>
    <w:p>
      <w:r xmlns:w="http://schemas.openxmlformats.org/wordprocessingml/2006/main">
        <w:t xml:space="preserve">2. فیصلہ سازی میں خدا کی رہنمائی حاصل کرنا</w:t>
      </w:r>
    </w:p>
    <w:p/>
    <w:p>
      <w:r xmlns:w="http://schemas.openxmlformats.org/wordprocessingml/2006/main">
        <w:t xml:space="preserve">1. استثنا 7: 7-8 خداوند نے آپ پر اپنی محبت قائم نہیں کی، اور نہ ہی آپ کو منتخب کیا، کیونکہ آپ تمام لوگوں سے زیادہ تعداد میں تھے؛ کیونکہ تم سب لوگوں میں سب سے کم تھے: لیکن اس لیے کہ خداوند تم سے محبت کرتا تھا۔</w:t>
      </w:r>
    </w:p>
    <w:p/>
    <w:p>
      <w:r xmlns:w="http://schemas.openxmlformats.org/wordprocessingml/2006/main">
        <w:t xml:space="preserve">2. افسیوں 5:10 یہ ثابت کرنا کہ رب کو کیا قابل قبول ہے۔</w:t>
      </w:r>
    </w:p>
    <w:p/>
    <w:p>
      <w:r xmlns:w="http://schemas.openxmlformats.org/wordprocessingml/2006/main">
        <w:t xml:space="preserve">2 سموئیل 24:4 تو بھی بادشاہ کی بات یوآب اور لشکر کے سرداروں پر غالب آئی۔ اور یوآب اور لشکر کے سردار بادشاہ کے سامنے سے نکلے تاکہ بنی اسرائیل کی گنتی کریں۔</w:t>
      </w:r>
    </w:p>
    <w:p/>
    <w:p>
      <w:r xmlns:w="http://schemas.openxmlformats.org/wordprocessingml/2006/main">
        <w:t xml:space="preserve">بادشاہ داؤد نے یوآب کو اسرائیل کی مردم شماری کرنے کا حکم دیا، لیکن یوآب اور لشکر کے سرداروں نے ہچکچاتے ہوئے اطاعت کی۔</w:t>
      </w:r>
    </w:p>
    <w:p/>
    <w:p>
      <w:r xmlns:w="http://schemas.openxmlformats.org/wordprocessingml/2006/main">
        <w:t xml:space="preserve">1. خدا کے احکامات پر عمل کیا جائے، چاہے وہ مشکل ہی کیوں نہ ہوں۔</w:t>
      </w:r>
    </w:p>
    <w:p/>
    <w:p>
      <w:r xmlns:w="http://schemas.openxmlformats.org/wordprocessingml/2006/main">
        <w:t xml:space="preserve">2۔ اختیار والوں کو بھی خدا کی اطاعت کرنی چاہیے۔</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1 پطرس 2:13-17 - ہر انسانی ادارے کے تابع رہو، چاہے وہ بادشاہ کا ہو، سپریم کے طور پر، یا گورنروں کا، جیسا کہ اس نے غلط کرنے والوں کو سزا دینے اور صحیح کرنے والوں کی تعریف کرنے کے لیے بھیجا ہے۔</w:t>
      </w:r>
    </w:p>
    <w:p/>
    <w:p>
      <w:r xmlns:w="http://schemas.openxmlformats.org/wordprocessingml/2006/main">
        <w:t xml:space="preserve">2 سموئیل 24:5 اور اُنہوں نے یردن کے پار جا کر عروعیر میں ڈیرے ڈالے جو شہر کے دہنی جانب جد کی ندی کے بیچ میں اور یعزیر کی طرف ہے۔</w:t>
      </w:r>
    </w:p>
    <w:p/>
    <w:p>
      <w:r xmlns:w="http://schemas.openxmlformats.org/wordprocessingml/2006/main">
        <w:t xml:space="preserve">بنی اسرائیل یردن کے پار سے گزرے اور عروعیر میں اپنے خیمے لگائے جو جد کے دائیں طرف اور یعزیر کے قریب واقع ہے۔</w:t>
      </w:r>
    </w:p>
    <w:p/>
    <w:p>
      <w:r xmlns:w="http://schemas.openxmlformats.org/wordprocessingml/2006/main">
        <w:t xml:space="preserve">1. ہمارے سفر میں خُدا کی وفاداری - جب ہم اپنی پرانی زندگی سے اُس میں ایک نئی زندگی کو عبور کرتے ہیں تو خُدا ہمارے ساتھ کیسے ہوتا ہے۔</w:t>
      </w:r>
    </w:p>
    <w:p/>
    <w:p>
      <w:r xmlns:w="http://schemas.openxmlformats.org/wordprocessingml/2006/main">
        <w:t xml:space="preserve">2. ہمارے ایمان کی مضبوطی - ہمارا ایمان ہمیں کیسے آگے بڑھا سکتا ہے، یہاں تک کہ جب ہم غیر مانوس جگہوں پر ہوں۔</w:t>
      </w:r>
    </w:p>
    <w:p/>
    <w:p>
      <w:r xmlns:w="http://schemas.openxmlformats.org/wordprocessingml/2006/main">
        <w:t xml:space="preserve">1. رومیوں 5:1-2 - لہٰذا، چونکہ ہم ایمان کے ذریعے راستباز ٹھہرے ہیں، اس لیے ہمارا خُدا کے ساتھ ہمارے خُداوند یسوع مسیح کے ذریعے صلح ہے۔ اُس کے وسیلہ سے ہم نے اُس فضل تک ایمان کے ساتھ رسائی بھی حاصل کی ہے جس میں ہم کھڑے ہیں، اور ہم خُدا کے جلال کی اُمید میں خوشی مناتے ہیں۔</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2 سموئیل 24:6 پھر وہ جِلعاد اور تہتمہودشی کے ملک میں آئے۔ اور وہ دانجان اور زیدون کے قریب پہنچے۔</w:t>
      </w:r>
    </w:p>
    <w:p/>
    <w:p>
      <w:r xmlns:w="http://schemas.openxmlformats.org/wordprocessingml/2006/main">
        <w:t xml:space="preserve">بنی اسرائیل نے کئی جگہوں کا سفر کیا جن میں گیلاد، تہتمہودشی کی سرزمین، دانجان اور زیدون شامل ہیں۔</w:t>
      </w:r>
    </w:p>
    <w:p/>
    <w:p>
      <w:r xmlns:w="http://schemas.openxmlformats.org/wordprocessingml/2006/main">
        <w:t xml:space="preserve">1. خدا کا منصوبہ ہماری مشکلات سے بڑا ہے۔</w:t>
      </w:r>
    </w:p>
    <w:p/>
    <w:p>
      <w:r xmlns:w="http://schemas.openxmlformats.org/wordprocessingml/2006/main">
        <w:t xml:space="preserve">2. وہیں جانا جہاں خدا ہماری رہنمائی کرتا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سموئیل 24:7 اور صور کے مضبوط قلعہ میں اور حِوّیوں اور کنعانیوں کے سب شہروں میں آئے اور یہوداہ کے جنوب میں بیر سبع تک گئے۔</w:t>
      </w:r>
    </w:p>
    <w:p/>
    <w:p>
      <w:r xmlns:w="http://schemas.openxmlformats.org/wordprocessingml/2006/main">
        <w:t xml:space="preserve">یہ حوالہ داؤد اور اس کی فوج کے صور کے گڑھ اور حویوں اور کنعانیوں کے شہروں تک کے سفر کو بیان کرتا ہے، آخر کار یہوداہ کے جنوب میں بیرسبع تک پہنچا۔</w:t>
      </w:r>
    </w:p>
    <w:p/>
    <w:p>
      <w:r xmlns:w="http://schemas.openxmlformats.org/wordprocessingml/2006/main">
        <w:t xml:space="preserve">1. ایمان کی طاقت: کیسے داؤد کا ایمان حویوں اور کنعانیوں پر اس کی فتح کا باعث بنا</w:t>
      </w:r>
    </w:p>
    <w:p/>
    <w:p>
      <w:r xmlns:w="http://schemas.openxmlformats.org/wordprocessingml/2006/main">
        <w:t xml:space="preserve">2. ثابت قدمی کی طاقت: کیسے ڈیوڈ کی اپنی وجہ سے وابستگی نے اسے بیر سبع تک پہنچایا</w:t>
      </w:r>
    </w:p>
    <w:p/>
    <w:p>
      <w:r xmlns:w="http://schemas.openxmlformats.org/wordprocessingml/2006/main">
        <w:t xml:space="preserve">1. 1 کرنتھیوں 16:13-14 - ہوشیار رہو۔ ایمان پر قائم رہو ہمت کرو؛ مضبوط بنو. ہر کام پیار سے کرو۔</w:t>
      </w:r>
    </w:p>
    <w:p/>
    <w:p>
      <w:r xmlns:w="http://schemas.openxmlformats.org/wordprocessingml/2006/main">
        <w:t xml:space="preserve">2. فلپیوں 4:13 - میں مسیح کے ذریعے سب کچھ کر سکتا ہوں جو مجھے مضبوط کرتا ہے۔</w:t>
      </w:r>
    </w:p>
    <w:p/>
    <w:p>
      <w:r xmlns:w="http://schemas.openxmlformats.org/wordprocessingml/2006/main">
        <w:t xml:space="preserve">2 سموئیل 24:8 پس جب وہ سارے ملک سے گزر کر نو مہینے اور بیس دن کے بعد یروشلم پہنچے۔</w:t>
      </w:r>
    </w:p>
    <w:p/>
    <w:p>
      <w:r xmlns:w="http://schemas.openxmlformats.org/wordprocessingml/2006/main">
        <w:t xml:space="preserve">نو مہینے اور بیس دن کے بعد بنی اسرائیل تمام زمین کا سروے کر کے یروشلم پہنچے۔</w:t>
      </w:r>
    </w:p>
    <w:p/>
    <w:p>
      <w:r xmlns:w="http://schemas.openxmlformats.org/wordprocessingml/2006/main">
        <w:t xml:space="preserve">1. خُدا کی وفاداری اُس کے چنے ہوئے لوگوں کو وطن فراہم کرنے سے ظاہر ہوتی ہے۔</w:t>
      </w:r>
    </w:p>
    <w:p/>
    <w:p>
      <w:r xmlns:w="http://schemas.openxmlformats.org/wordprocessingml/2006/main">
        <w:t xml:space="preserve">2. ہمیں خدا کے کامل وقت پر بھروسہ کرنا چاہیے اور کبھی امید نہیں چھوڑنی چاہیے۔</w:t>
      </w:r>
    </w:p>
    <w:p/>
    <w:p>
      <w:r xmlns:w="http://schemas.openxmlformats.org/wordprocessingml/2006/main">
        <w:t xml:space="preserve">1. Deuteronomy 11:24 - ہر وہ جگہ جہاں آپ اپنا قدم رکھیں گے آپ کا ہوگا: بیابان اور لبنان سے، دریا سے، دریائے فرات، یہاں تک کہ مغربی سمندر تک، آپ کا علاقہ ہوگا۔</w:t>
      </w:r>
    </w:p>
    <w:p/>
    <w:p>
      <w:r xmlns:w="http://schemas.openxmlformats.org/wordprocessingml/2006/main">
        <w:t xml:space="preserve">2. زبور 105:44 - اور اُس نے اُنہیں قوموں کی زمینیں دی، اور اُنہیں قوموں کی محنت وراثت میں ملی،</w:t>
      </w:r>
    </w:p>
    <w:p/>
    <w:p>
      <w:r xmlns:w="http://schemas.openxmlformats.org/wordprocessingml/2006/main">
        <w:t xml:space="preserve">2 سموئیل 24:9 اور یوآب نے لوگوں کی تعداد بادشاہ کو دے دی اور اسرائیل میں آٹھ لاکھ بہادر آدمی تھے جو تلوار چلاتے تھے۔ اور یہوداہ کے آدمی پانچ لاکھ آدمی تھے۔</w:t>
      </w:r>
    </w:p>
    <w:p/>
    <w:p>
      <w:r xmlns:w="http://schemas.openxmlformats.org/wordprocessingml/2006/main">
        <w:t xml:space="preserve">یوآب نے بادشاہ داؤد کو اطلاع دی کہ اسرائیل میں کل 800,000 بہادر آدمی تھے جو لڑ سکتے تھے اور ان میں سے 500,000 یہوداہ کے قبیلے سے تھے۔</w:t>
      </w:r>
    </w:p>
    <w:p/>
    <w:p>
      <w:r xmlns:w="http://schemas.openxmlformats.org/wordprocessingml/2006/main">
        <w:t xml:space="preserve">1. ہر حال میں خدا کی وفاداری - 2 کرنتھیوں 1:3-4</w:t>
      </w:r>
    </w:p>
    <w:p/>
    <w:p>
      <w:r xmlns:w="http://schemas.openxmlformats.org/wordprocessingml/2006/main">
        <w:t xml:space="preserve">2. مسیح کے جسم میں اتحاد کی طاقت - افسیوں 4:1-3</w:t>
      </w:r>
    </w:p>
    <w:p/>
    <w:p>
      <w:r xmlns:w="http://schemas.openxmlformats.org/wordprocessingml/2006/main">
        <w:t xml:space="preserve">1. گنتی 2:1-2 - خدا نے بنی اسرائیل کو حکم دیا کہ وہ سفر کرتے وقت اپنے آپ کو قبیلوں اور خاندانوں کے لحاظ سے منظم کریں۔</w:t>
      </w:r>
    </w:p>
    <w:p/>
    <w:p>
      <w:r xmlns:w="http://schemas.openxmlformats.org/wordprocessingml/2006/main">
        <w:t xml:space="preserve">2. اعمال 2:44-45 - ابتدائی کلیسیا نے اپنے وسائل اور مال کو ایک دوسرے کے ساتھ بانٹ دیا۔</w:t>
      </w:r>
    </w:p>
    <w:p/>
    <w:p>
      <w:r xmlns:w="http://schemas.openxmlformats.org/wordprocessingml/2006/main">
        <w:t xml:space="preserve">2 سموئیل 24:10 اور داؤُد کا دل اُس وقت گھبرا گیا جب اُس نے لوگوں کی گنتی کی۔ اور داؤُد نے خُداوند سے کہا مَیں نے جو کِیا اُس میں بڑا گُناہ کِیا ہے اور اب مَیں تجھ سے مِنّت کرتا ہُوں کہ اے خُداوند اپنے بندہ کی بدکاری کو دور کر۔ کیونکہ میں نے بہت بے وقوفی کی ہے۔</w:t>
      </w:r>
    </w:p>
    <w:p/>
    <w:p>
      <w:r xmlns:w="http://schemas.openxmlformats.org/wordprocessingml/2006/main">
        <w:t xml:space="preserve">لوگوں کی گنتی کے بعد داؤد کی توبہ۔</w:t>
      </w:r>
    </w:p>
    <w:p/>
    <w:p>
      <w:r xmlns:w="http://schemas.openxmlformats.org/wordprocessingml/2006/main">
        <w:t xml:space="preserve">1: جب ہم غلطیاں کرتے ہیں تو خدا ہمیں معاف کرنے کے لئے تیار ہوتا ہے اگر ہم توبہ کرتے ہوئے اس کے پاس آتے ہیں۔</w:t>
      </w:r>
    </w:p>
    <w:p/>
    <w:p>
      <w:r xmlns:w="http://schemas.openxmlformats.org/wordprocessingml/2006/main">
        <w:t xml:space="preserve">2: دانشمندانہ فیصلے کرنے کے لیے ہمیں ہمیشہ خدا کی مشورے اور رہنمائی کو اپنانا چاہیے۔</w:t>
      </w:r>
    </w:p>
    <w:p/>
    <w:p>
      <w:r xmlns:w="http://schemas.openxmlformats.org/wordprocessingml/2006/main">
        <w:t xml:space="preserve">1:1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32:5 - میں تیرے سامنے اپنے گناہ کا اعتراف کرتا ہوں، اور میں نے اپنی بدکرداری کو نہیں چھپایا۔ مَیں نے کہا، ”مَیں رب کے سامنے اپنی خطاؤں کا اقرار کروں گا۔ اور تو نے میرے گناہ کو معاف کر دیا۔</w:t>
      </w:r>
    </w:p>
    <w:p/>
    <w:p>
      <w:r xmlns:w="http://schemas.openxmlformats.org/wordprocessingml/2006/main">
        <w:t xml:space="preserve">2 سموئیل 24:11 کیونکہ جب داؤد صبح کو اُٹھا تو خُداوند کا کلام جاد نبی کے پاس آیا جو داؤد کے غیب تھا کہ</w:t>
      </w:r>
    </w:p>
    <w:p/>
    <w:p>
      <w:r xmlns:w="http://schemas.openxmlformats.org/wordprocessingml/2006/main">
        <w:t xml:space="preserve">خُداوند کا کلام صبح کو جاد نبی کے پاس آیا اور اُس سے کہا کہ داؤد کو کچھ بتائے۔</w:t>
      </w:r>
    </w:p>
    <w:p/>
    <w:p>
      <w:r xmlns:w="http://schemas.openxmlformats.org/wordprocessingml/2006/main">
        <w:t xml:space="preserve">1. "رب کا وقت کامل ہے"</w:t>
      </w:r>
    </w:p>
    <w:p/>
    <w:p>
      <w:r xmlns:w="http://schemas.openxmlformats.org/wordprocessingml/2006/main">
        <w:t xml:space="preserve">2. "خدا کے کلام پر ہمیشہ دھیان دینا چاہیے"</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امثال 3: 5-6 - "اپنے پورے دل سے خداوند پر بھروسہ رکھو؛ اور اپنی سمجھ کی طرف نہ جھکاؤ۔ اپنی تمام راہوں میں اسے تسلیم کرو، اور وہ تمہاری راہوں کو ہدایت کرے گا۔"</w:t>
      </w:r>
    </w:p>
    <w:p/>
    <w:p>
      <w:r xmlns:w="http://schemas.openxmlformats.org/wordprocessingml/2006/main">
        <w:t xml:space="preserve">2 سموئیل 24:12 جا کر داؤد سے کہو کہ خداوند یوں فرماتا ہے کہ میں تمہیں تین چیزیں پیش کرتا ہوں۔ تم ان میں سے کسی ایک کو چن لو، تاکہ میں تمہارے ساتھ کروں۔</w:t>
      </w:r>
    </w:p>
    <w:p/>
    <w:p>
      <w:r xmlns:w="http://schemas.openxmlformats.org/wordprocessingml/2006/main">
        <w:t xml:space="preserve">خدا داؤد کو تین چیزیں پیش کرتا ہے اور اسے کہتا ہے کہ وہ ان میں سے ایک کو چن لے تاکہ وہ اس کے لیے کر سکے۔</w:t>
      </w:r>
    </w:p>
    <w:p/>
    <w:p>
      <w:r xmlns:w="http://schemas.openxmlformats.org/wordprocessingml/2006/main">
        <w:t xml:space="preserve">1. خُدا کی پیشکش: خُدا ہمیں زندگی میں بنانے کے لیے کیسے انتخاب دیتا ہے۔</w:t>
      </w:r>
    </w:p>
    <w:p/>
    <w:p>
      <w:r xmlns:w="http://schemas.openxmlformats.org/wordprocessingml/2006/main">
        <w:t xml:space="preserve">2. انتخاب کی طاقت: ہم عقلمندانہ فیصلوں کے ذریعے اپنی زندگیوں کو کیسے کنٹرول کر سکتے ہیں۔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یرمیاہ 29:11 - کیونکہ میں جانتا ہوں کہ میرے پاس آپ کے لیے کون سے منصوبے ہیں، رب فرماتا ہے، آپ کو ترقی دینے کے لیے اور آپ کو نقصان پہنچانے کے لیے نہیں، آپ کو امید اور مستقبل دینے کے لیے منصوبہ بنا رہا ہے۔</w:t>
      </w:r>
    </w:p>
    <w:p/>
    <w:p>
      <w:r xmlns:w="http://schemas.openxmlformats.org/wordprocessingml/2006/main">
        <w:t xml:space="preserve">2 سموئیل 24:13 تب جاد داؤد کے پاس آیا اور اس سے کہا کہ کیا تیرے ملک میں سات سال تک کال آئے گا؟ یا کیا تُو تین مہینے تک اپنے دشمنوں کے سامنے سے بھاگے گا جب وہ تیرا تعاقب کریں گے؟ یا تیرے ملک میں تین دن تک وبا پھیلے گی؟ اب نصیحت کرو اور دیکھو کہ میں اس کو کیا جواب دوں جس نے مجھے بھیجا ہے۔</w:t>
      </w:r>
    </w:p>
    <w:p/>
    <w:p>
      <w:r xmlns:w="http://schemas.openxmlformats.org/wordprocessingml/2006/main">
        <w:t xml:space="preserve">گاڈ ڈیوڈ کے پاس آتا ہے اور اس سے اس کے اعمال کے ممکنہ نتائج کے بارے میں سوالات کا ایک سلسلہ پوچھتا ہے، ڈیوڈ سے مشورہ طلب کرتا ہے کہ جواب کیسے دیا جائے۔</w:t>
      </w:r>
    </w:p>
    <w:p/>
    <w:p>
      <w:r xmlns:w="http://schemas.openxmlformats.org/wordprocessingml/2006/main">
        <w:t xml:space="preserve">1: اللہ سے مشورہ کیے بغیر کبھی بھی کوئی فیصلہ نہ کریں۔</w:t>
      </w:r>
    </w:p>
    <w:p/>
    <w:p>
      <w:r xmlns:w="http://schemas.openxmlformats.org/wordprocessingml/2006/main">
        <w:t xml:space="preserve">2: تمام معاملات میں خدا سے مشورہ طلب کرو، کیونکہ وہ ہمارے اعمال کا انجام جانتا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یعقوب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سموئیل 24:14 اور داؤد نے جاد سے کہا، میں بڑی تنگی میں ہوں، اب ہم رب کے ہاتھ میں پڑ جائیں۔ کیونکہ اُس کی مہربانیاں عظیم ہیں: اور مجھے انسان کے ہاتھ میں نہ جانے دیں۔</w:t>
      </w:r>
    </w:p>
    <w:p/>
    <w:p>
      <w:r xmlns:w="http://schemas.openxmlformats.org/wordprocessingml/2006/main">
        <w:t xml:space="preserve">ڈیوڈ نے رب کی عظیم رحمت کو پہچان لیا اور انسان پر بھروسہ کرنے کی بجائے رب پر بھروسہ کرنے کا فیصلہ کیا۔</w:t>
      </w:r>
    </w:p>
    <w:p/>
    <w:p>
      <w:r xmlns:w="http://schemas.openxmlformats.org/wordprocessingml/2006/main">
        <w:t xml:space="preserve">1. خدا پر بھروسہ کریں، انسان پر نہیں - 2 سموئیل 24:14</w:t>
      </w:r>
    </w:p>
    <w:p/>
    <w:p>
      <w:r xmlns:w="http://schemas.openxmlformats.org/wordprocessingml/2006/main">
        <w:t xml:space="preserve">2. خدا کی رحمت عظیم ہے - 2 سموئیل 24:14</w:t>
      </w:r>
    </w:p>
    <w:p/>
    <w:p>
      <w:r xmlns:w="http://schemas.openxmlformats.org/wordprocessingml/2006/main">
        <w:t xml:space="preserve">1. یسعیاہ 40:31 - "لیکن وہ جو خداوند کا انتظار کرتے ہیں وہ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2. نوحہ 3:22-23 - "یہ خُداوند کی رحمت ہے کہ ہم ختم نہیں ہوتے، کیونکہ اُس کی شفقتیں ختم نہیں ہوتیں۔ وہ ہر صبح نئی ہوتی ہیں: تیری وفاداری عظیم ہے۔</w:t>
      </w:r>
    </w:p>
    <w:p/>
    <w:p>
      <w:r xmlns:w="http://schemas.openxmlformats.org/wordprocessingml/2006/main">
        <w:t xml:space="preserve">2 سموئیل 24:15 سو خُداوند نے صُبح سے لے کر مقررہ وقت تک اسرائیل پر وبا بھیجی اور دان سے لے کر بیر سبع تک ستر ہزار آدمی مر گئے۔</w:t>
      </w:r>
    </w:p>
    <w:p/>
    <w:p>
      <w:r xmlns:w="http://schemas.openxmlformats.org/wordprocessingml/2006/main">
        <w:t xml:space="preserve">رب نے صبح سے شام تک اسرائیل پر وبا بھیجی جس کے نتیجے میں 70,000 لوگ مارے گئے۔</w:t>
      </w:r>
    </w:p>
    <w:p/>
    <w:p>
      <w:r xmlns:w="http://schemas.openxmlformats.org/wordprocessingml/2006/main">
        <w:t xml:space="preserve">1. ہمیں مصیبت کے وقت بھی خُداوند کے لیے فروتنی اور فرمانبردار رہنا چاہیے۔</w:t>
      </w:r>
    </w:p>
    <w:p/>
    <w:p>
      <w:r xmlns:w="http://schemas.openxmlformats.org/wordprocessingml/2006/main">
        <w:t xml:space="preserve">2. خدا کی رحمت اور انصاف دونوں اسرائیل پر اس کی سزا میں واضح ہیں۔</w:t>
      </w:r>
    </w:p>
    <w:p/>
    <w:p>
      <w:r xmlns:w="http://schemas.openxmlformats.org/wordprocessingml/2006/main">
        <w:t xml:space="preserve">1. میکاہ 6:8 اُس نے تجھ کو دکھایا اے انسان، کیا اچھا ہے۔ اور خُداوند تجھ سے انصاف کرنے، رحم سے محبت کرنے اور اپنے خُدا کے ساتھ فروتنی سے چلنے کے سوا اور کیا چاہتا ہے؟</w:t>
      </w:r>
    </w:p>
    <w:p/>
    <w:p>
      <w:r xmlns:w="http://schemas.openxmlformats.org/wordprocessingml/2006/main">
        <w:t xml:space="preserve">2. Deuteronomy 5:29 اوہ، کہ ان میں ایسا دل تھا کہ وہ مجھ سے ڈریں گے اور ہمیشہ میرے تمام احکام پر عمل کریں گے، تاکہ ان کا اور ان کے بچوں کا ہمیشہ کے لیے بھلائی ہو۔</w:t>
      </w:r>
    </w:p>
    <w:p/>
    <w:p>
      <w:r xmlns:w="http://schemas.openxmlformats.org/wordprocessingml/2006/main">
        <w:t xml:space="preserve">2 سموئیل 24:16 اور جب فرشتے نے یروشلم کو تباہ کرنے کے لیے اپنا ہاتھ بڑھایا تو رب نے اُس کی بدی سے توبہ کی اور اُس فرشتے سے کہا جس نے لوگوں کو تباہ کیا، بہت ہو گیا، اب اپنا ہاتھ رکھ۔ اور خُداوند کا فرِشتہ یبوسی عروناہ کے کھلیان کے پاس تھا۔</w:t>
      </w:r>
    </w:p>
    <w:p/>
    <w:p>
      <w:r xmlns:w="http://schemas.openxmlformats.org/wordprocessingml/2006/main">
        <w:t xml:space="preserve">جب خداوند کا فرشتہ یروشلم کو تباہ کرنے والا تھا تو خداوند نے مداخلت کی اور تباہی کو روک دیا۔</w:t>
      </w:r>
    </w:p>
    <w:p/>
    <w:p>
      <w:r xmlns:w="http://schemas.openxmlformats.org/wordprocessingml/2006/main">
        <w:t xml:space="preserve">1. ہمارے تاریک ترین لمحات میں بھی ہمارے ساتھ خدا کی رحمت اور شفقت۔</w:t>
      </w:r>
    </w:p>
    <w:p/>
    <w:p>
      <w:r xmlns:w="http://schemas.openxmlformats.org/wordprocessingml/2006/main">
        <w:t xml:space="preserve">2. خدا کی طاقت ہمیں اپنے تباہ کن رجحانات سے بچانے کے لیے۔</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زبور 103:8-14 خُداوند مہربان اور رحیم ہے، غصہ کرنے میں دھیما اور ثابت قدمی سے بھر پور ہے۔ وہ نہ ہمیشہ جھڑکائے گا اور نہ ہی اپنے غصے کو ہمیشہ کے لیے رکھے گا۔ وہ ہمارے ساتھ ہمارے گناہوں کے مطابق سلوک نہیں کرتا اور نہ ہی ہمارے گناہوں کے مطابق ہمیں بدلہ دیتا ہے۔ کیونکہ جتنا آسمان زمین کے اوپر ہے، اُس سے ڈرنے والوں کے ساتھ اُس کی محبت اتنی ہی عظیم ہے۔ جہاں تک مشرق مغرب سے دور ہے وہ ہماری خطاؤں کو ہم سے دور کرتا ہے۔ جس طرح ایک باپ اپنے بچوں پر رحم کرتا ہے اسی طرح خداوند اپنے ڈرنے والوں پر رحم کرتا ہے۔ کیونکہ وہ ہمارے فریم کو جانتا ہے۔ اسے یاد ہے کہ ہم خاک ہیں۔</w:t>
      </w:r>
    </w:p>
    <w:p/>
    <w:p>
      <w:r xmlns:w="http://schemas.openxmlformats.org/wordprocessingml/2006/main">
        <w:t xml:space="preserve">2 سموئیل 24:17 اور داؤُد نے خُداوند سے کہا جب اُس فرِشتہ کو دیکھا جس نے لوگوں کو مارا اور کہا دیکھ مَیں نے گُناہ کِیا اور میں نے بُرائی کی ہے لیکن اِن بھیڑوں نے کیا کِیا؟ میری دعا ہے کہ تیرا ہاتھ میرے اور میرے باپ کے گھر کے خلاف ہو۔</w:t>
      </w:r>
    </w:p>
    <w:p/>
    <w:p>
      <w:r xmlns:w="http://schemas.openxmlformats.org/wordprocessingml/2006/main">
        <w:t xml:space="preserve">1: ہمیں یہ نہیں بھولنا چاہیے کہ ہمارے اعمال کے نتائج ہوتے ہیں، اور یہ گناہ ایک سنگین معاملہ ہے۔</w:t>
      </w:r>
    </w:p>
    <w:p/>
    <w:p>
      <w:r xmlns:w="http://schemas.openxmlformats.org/wordprocessingml/2006/main">
        <w:t xml:space="preserve">2: یہ ضروری ہے کہ ہم اپنے گناہوں کی ذمہ داری خود لیں اور اپنی غلطیوں کا الزام دوسروں پر نہ ڈالیں۔</w:t>
      </w:r>
    </w:p>
    <w:p/>
    <w:p>
      <w:r xmlns:w="http://schemas.openxmlformats.org/wordprocessingml/2006/main">
        <w:t xml:space="preserve">1: جیمز 5:16 - "اس لیے ایک دوسرے کے سامنے اپنے گناہوں کا اقرار کرو اور ایک دوسرے کے لیے دعا کرو تاکہ تم شفا پاؤ۔ ایک نیک شخص کی دعا طاقتور اور مؤثر ہے۔"</w:t>
      </w:r>
    </w:p>
    <w:p/>
    <w:p>
      <w:r xmlns:w="http://schemas.openxmlformats.org/wordprocessingml/2006/main">
        <w:t xml:space="preserve">2: امثال 28:13 - "جو اپنے گناہوں کو چھپاتا ہے وہ فلاح نہیں پاتا، لیکن جو ان کا اقرار کرتا ہے اور ترک کرتا ہے وہ رحم پاتا ہے۔"</w:t>
      </w:r>
    </w:p>
    <w:p/>
    <w:p>
      <w:r xmlns:w="http://schemas.openxmlformats.org/wordprocessingml/2006/main">
        <w:t xml:space="preserve">2 سموئیل 24:18 اور جاد اُس دِن داؤُد کے پاس آیا اور اُس سے کہا کہ اُوپر جا اور یبوسی اروناہ کے کھلیان میں خُداوند کے لِئے ایک مذبح بنا۔</w:t>
      </w:r>
    </w:p>
    <w:p/>
    <w:p>
      <w:r xmlns:w="http://schemas.openxmlformats.org/wordprocessingml/2006/main">
        <w:t xml:space="preserve">جاد نے داؤد کو ہدایت کی کہ وہ یبوسی اروناہ کے کھلیان پر رب کے لیے قربان گاہ بنائے۔</w:t>
      </w:r>
    </w:p>
    <w:p/>
    <w:p>
      <w:r xmlns:w="http://schemas.openxmlformats.org/wordprocessingml/2006/main">
        <w:t xml:space="preserve">1. فرمانبرداری کی طاقت: خدا کے احکامات کی تعمیل کس طرح برکات لاتی ہے۔</w:t>
      </w:r>
    </w:p>
    <w:p/>
    <w:p>
      <w:r xmlns:w="http://schemas.openxmlformats.org/wordprocessingml/2006/main">
        <w:t xml:space="preserve">2. قربانی کی طاقت: جس چیز کو ہم سب سے زیادہ اہمیت دیتے ہیں اسے ترک کرنے کا مطلب ہے۔</w:t>
      </w:r>
    </w:p>
    <w:p/>
    <w:p>
      <w:r xmlns:w="http://schemas.openxmlformats.org/wordprocessingml/2006/main">
        <w:t xml:space="preserve">1. رومیوں 12: 1-2 - لہذا، میں آپ سے درخواست کرتا ہوں،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افسیوں 5:2 - اور محبت میں چلیں، جیسا کہ مسیح نے ہم سے محبت کی اور اپنے آپ کو ہمارے لیے قربان کر دیا، ایک خوشبودار قربانی اور خُدا کے لیے قربانی۔</w:t>
      </w:r>
    </w:p>
    <w:p/>
    <w:p>
      <w:r xmlns:w="http://schemas.openxmlformats.org/wordprocessingml/2006/main">
        <w:t xml:space="preserve">2 سموئیل 24:19 اور داؤد، جاد کے کہنے کے مطابق رب کے حکم کے مطابق چڑھ گیا۔</w:t>
      </w:r>
    </w:p>
    <w:p/>
    <w:p>
      <w:r xmlns:w="http://schemas.openxmlformats.org/wordprocessingml/2006/main">
        <w:t xml:space="preserve">داؤد نے خدا کی ہدایت پر عمل کیا، جیسا کہ جاد نے اسے بتایا تھا۔</w:t>
      </w:r>
    </w:p>
    <w:p/>
    <w:p>
      <w:r xmlns:w="http://schemas.openxmlformats.org/wordprocessingml/2006/main">
        <w:t xml:space="preserve">1. خدا کی اطاعت میں برکتیں آتی ہیں۔</w:t>
      </w:r>
    </w:p>
    <w:p/>
    <w:p>
      <w:r xmlns:w="http://schemas.openxmlformats.org/wordprocessingml/2006/main">
        <w:t xml:space="preserve">2. دانشمندوں کے مشورے پر دھیان دینا عقلمندی ہے۔</w:t>
      </w:r>
    </w:p>
    <w:p/>
    <w:p>
      <w:r xmlns:w="http://schemas.openxmlformats.org/wordprocessingml/2006/main">
        <w:t xml:space="preserve">1. استثنا 28: 1-14 - خدا کے احکام کی فرمانبرداری کے لیے برکات۔</w:t>
      </w:r>
    </w:p>
    <w:p/>
    <w:p>
      <w:r xmlns:w="http://schemas.openxmlformats.org/wordprocessingml/2006/main">
        <w:t xml:space="preserve">2. امثال 11:14 - جہاں رہنمائی نہ ہو وہاں قوم گر جاتی ہے، لیکن مشیروں کی کثرت میں حفاظت ہوتی ہے۔</w:t>
      </w:r>
    </w:p>
    <w:p/>
    <w:p>
      <w:r xmlns:w="http://schemas.openxmlformats.org/wordprocessingml/2006/main">
        <w:t xml:space="preserve">2-سموئیل 24:20 اور اروناہ نے دیکھا اور بادشاہ اور اس کے نوکروں کو اپنی طرف آتے دیکھا اور اروناہ باہر گیا اور بادشاہ کے سامنے زمین پر منہ کے بل سجدہ کیا۔</w:t>
      </w:r>
    </w:p>
    <w:p/>
    <w:p>
      <w:r xmlns:w="http://schemas.openxmlformats.org/wordprocessingml/2006/main">
        <w:t xml:space="preserve">اروناہ نے بادشاہ داؤد اور اس کے نوکروں کو آتے دیکھا اور زمین پر ان کے آگے سجدہ کیا۔</w:t>
      </w:r>
    </w:p>
    <w:p/>
    <w:p>
      <w:r xmlns:w="http://schemas.openxmlformats.org/wordprocessingml/2006/main">
        <w:t xml:space="preserve">1. عاجزی کی اہمیت اور اختیار والوں کو عزت دینا۔</w:t>
      </w:r>
    </w:p>
    <w:p/>
    <w:p>
      <w:r xmlns:w="http://schemas.openxmlformats.org/wordprocessingml/2006/main">
        <w:t xml:space="preserve">2. ہماری ضروریات کو پورا کرنے میں خدا کی وفاداری۔</w:t>
      </w:r>
    </w:p>
    <w:p/>
    <w:p>
      <w:r xmlns:w="http://schemas.openxmlformats.org/wordprocessingml/2006/main">
        <w:t xml:space="preserve">1. 1 پیٹر 2:17 تمام لوگوں کی عزت کرو، بھائی چارے سے محبت کرو، خدا سے ڈرو، بادشاہ کی عزت کرو۔</w:t>
      </w:r>
    </w:p>
    <w:p/>
    <w:p>
      <w:r xmlns:w="http://schemas.openxmlformats.org/wordprocessingml/2006/main">
        <w:t xml:space="preserve">2. زبور 37:25 میں جوان تھا، اور اب بوڑھا ہو گیا ہوں، پھر بھی میں نے راستبازوں کو چھوڑا ہوا یا اس کے بچوں کو روٹی مانگتے نہیں دیکھا۔</w:t>
      </w:r>
    </w:p>
    <w:p/>
    <w:p>
      <w:r xmlns:w="http://schemas.openxmlformats.org/wordprocessingml/2006/main">
        <w:t xml:space="preserve">2 سموئیل 24:21 اور اروناہ نے کہا میرا آقا بادشاہ اپنے خادم کے پاس کیوں آیا ہے؟ اور داؤُد نے کہا کہ تیرے کھلیان کو خریدوں اور خُداوند کے لِئے ایک قربان گاہ بناؤں تاکہ لوگوں سے وبا دور رہے۔</w:t>
      </w:r>
    </w:p>
    <w:p/>
    <w:p>
      <w:r xmlns:w="http://schemas.openxmlformats.org/wordprocessingml/2006/main">
        <w:t xml:space="preserve">ڈیوڈ اپنے کھلیان کو خریدنے کے لیے اروناہ کے پاس گیا تاکہ خداوند کے لیے ایک قربان گاہ بنائی جائے تاکہ لوگوں کو پھیلنے والی وبا کو روکا جا سکے۔</w:t>
      </w:r>
    </w:p>
    <w:p/>
    <w:p>
      <w:r xmlns:w="http://schemas.openxmlformats.org/wordprocessingml/2006/main">
        <w:t xml:space="preserve">1. خدا کی رحمت نے طاعون کو کیسے روکا - 2 سموئیل 24:21 کا جائزہ لینا اور کیوں ڈیوڈ نے خداوند کے لیے قربان گاہ بنانے کی کوشش کی۔</w:t>
      </w:r>
    </w:p>
    <w:p/>
    <w:p>
      <w:r xmlns:w="http://schemas.openxmlformats.org/wordprocessingml/2006/main">
        <w:t xml:space="preserve">2. قربانی اور فدیہ - قربانی کی طاقت کی کھوج کرنا اور یہ کیسے چھٹکارا لاتا ہے، 2 سموئیل 24:21 کی بنیاد پر۔</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عبرانیوں 13:15 - لہٰذا، یسوع کے ذریعے، آئیے ہم مسلسل خُدا کو حمد کی قربانی پیش کرتے رہیں جو اُس کے نام کا کھلے عام اقرار کرتے ہیں۔</w:t>
      </w:r>
    </w:p>
    <w:p/>
    <w:p>
      <w:r xmlns:w="http://schemas.openxmlformats.org/wordprocessingml/2006/main">
        <w:t xml:space="preserve">2 سموئیل 24:22 اور اروناہ نے داؤد سے کہا کہ میرے آقا بادشاہ کو جو اچھا لگے لے لے اور پیش کرے: دیکھ یہاں جلانے کی قربانی کے لیے بیل ہیں اور لکڑی کے لیے بیلوں کے گاہنے اور دوسرے آلات ہیں۔</w:t>
      </w:r>
    </w:p>
    <w:p/>
    <w:p>
      <w:r xmlns:w="http://schemas.openxmlformats.org/wordprocessingml/2006/main">
        <w:t xml:space="preserve">اروناہ اپنے بیل، کھلیان اور دوسرے آلات بادشاہ داؤد کو بھسم ہونے والی قربانی کے طور پر دینے کی پیشکش کرتی ہے۔</w:t>
      </w:r>
    </w:p>
    <w:p/>
    <w:p>
      <w:r xmlns:w="http://schemas.openxmlformats.org/wordprocessingml/2006/main">
        <w:t xml:space="preserve">1. قربانی کی طاقت: خدا کو اپنی بہترین پیشکش کیسے کریں۔</w:t>
      </w:r>
    </w:p>
    <w:p/>
    <w:p>
      <w:r xmlns:w="http://schemas.openxmlformats.org/wordprocessingml/2006/main">
        <w:t xml:space="preserve">2. ڈیوڈ اور ارونہ: سخاوت اور فرمانبرداری کی ایک مثال</w:t>
      </w:r>
    </w:p>
    <w:p/>
    <w:p>
      <w:r xmlns:w="http://schemas.openxmlformats.org/wordprocessingml/2006/main">
        <w:t xml:space="preserve">1. عبرانیوں 13: 15-16 - لہذا، یسوع کے ذریعے، آئیے ہم مسلسل خُدا کو حمد کی قربانی پیش کرتے ہیں ان لبوں کے پھل جو کھلے عام اُس کے نام کا اقرار کرتے ہیں۔ اور نیکی کرنا اور دوسروں کے ساتھ بانٹنا نہ بھولیں کیونکہ ایسی قربانیوں سے خدا خوش ہوتا ہے۔</w:t>
      </w:r>
    </w:p>
    <w:p/>
    <w:p>
      <w:r xmlns:w="http://schemas.openxmlformats.org/wordprocessingml/2006/main">
        <w:t xml:space="preserve">2.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سموئیل 24:23 یہ سب چیزیں اروناہ نے بادشاہ کے طور پر بادشاہ کو دیں۔ اور اروناہ نے بادشاہ سے کہا کہ خداوند تیرا خدا تجھے قبول کرے۔</w:t>
      </w:r>
    </w:p>
    <w:p/>
    <w:p>
      <w:r xmlns:w="http://schemas.openxmlformats.org/wordprocessingml/2006/main">
        <w:t xml:space="preserve">اروناہ، ایک بادشاہ، نے اسرائیل کے بادشاہ کو دل کھول کر دیا اور خواہش کی کہ خدا اسے قبول کرے۔</w:t>
      </w:r>
    </w:p>
    <w:p/>
    <w:p>
      <w:r xmlns:w="http://schemas.openxmlformats.org/wordprocessingml/2006/main">
        <w:t xml:space="preserve">1. فراخدلی سے دینا: عروۃ کی مثال</w:t>
      </w:r>
    </w:p>
    <w:p/>
    <w:p>
      <w:r xmlns:w="http://schemas.openxmlformats.org/wordprocessingml/2006/main">
        <w:t xml:space="preserve">2. قبولیت کی نعمت: ارون کی خواہش</w:t>
      </w:r>
    </w:p>
    <w:p/>
    <w:p>
      <w:r xmlns:w="http://schemas.openxmlformats.org/wordprocessingml/2006/main">
        <w:t xml:space="preserve">1. 2 سموئیل 24:23</w:t>
      </w:r>
    </w:p>
    <w:p/>
    <w:p>
      <w:r xmlns:w="http://schemas.openxmlformats.org/wordprocessingml/2006/main">
        <w:t xml:space="preserve">2. 2 کرنتھیوں 9: 6-7 - "لیکن میں یہ کہتا ہوں کہ جو تھوڑا سا بوتا ہے وہ بھی کم کاٹے گا؛ اور جو کثرت سے بوتا ہے وہ بھی کثرت سے کاٹے گا۔ ہر آدمی جیسا کہ وہ اپنے دل میں ارادہ رکھتا ہے، وہی دے بغض سے، یا ضرورت سے نہیں: کیونکہ خدا خوشی سے دینے والے کو پسند کرتا ہے۔</w:t>
      </w:r>
    </w:p>
    <w:p/>
    <w:p>
      <w:r xmlns:w="http://schemas.openxmlformats.org/wordprocessingml/2006/main">
        <w:t xml:space="preserve">2 سموئیل 24:24 بادشاہ نے اروناہ سے کہا، نہیں! لیکن میں اسے تم سے قیمت پر ضرور خریدوں گا۔ چنانچہ داؤد نے کھلیان اور بیلوں کو چاندی کے پچاس مثقال میں خرید لیا۔</w:t>
      </w:r>
    </w:p>
    <w:p/>
    <w:p>
      <w:r xmlns:w="http://schemas.openxmlformats.org/wordprocessingml/2006/main">
        <w:t xml:space="preserve">بادشاہ داؤد نے اروناہ کا کھلیہان اور بیل پچاس مثقال چاندی کے عوض خریدے اور رب کو سوختنی قربانی پیش کرنے سے انکار کر دیا اور اس کی قیمت ادا کیے بغیر۔</w:t>
      </w:r>
    </w:p>
    <w:p/>
    <w:p>
      <w:r xmlns:w="http://schemas.openxmlformats.org/wordprocessingml/2006/main">
        <w:t xml:space="preserve">1. عبادت کا رویہ - عبادت کے بارے میں ہمارا رویہ کنگ ڈیوڈ کے رویے کی عکاسی کرتا ہے، رب کے لیے نذرانہ ادا کرنا اور کسی چیز کی بے مقصد توقع نہ رکھنا۔</w:t>
      </w:r>
    </w:p>
    <w:p/>
    <w:p>
      <w:r xmlns:w="http://schemas.openxmlformats.org/wordprocessingml/2006/main">
        <w:t xml:space="preserve">2. فرمانبرداری کی قیمت - کنگ ڈیوڈ رب کی اطاعت کے لیے قیمت ادا کرنے کو تیار تھا، چاہے وہ کتنا ہی بڑا ہو یا چھوٹا۔</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کے لئے وقف ہو گا اور دوسرے کو حقیر سمجھے گا۔ آپ خدا اور پیسے کی خدمت نہیں کر سکتے۔</w:t>
      </w:r>
    </w:p>
    <w:p/>
    <w:p>
      <w:r xmlns:w="http://schemas.openxmlformats.org/wordprocessingml/2006/main">
        <w:t xml:space="preserve">2. 1 سموئیل 15:22 - اور سموئیل نے کہا، کیا خُداوند بھسم ہونے والی قربانیوں اور قربانیوں سے اتنا خوش ہوتا ہے جتنا کہ خُداوند کی بات ماننے سے؟ دیکھو اطاعت کرنا قربانی سے اور سننا مینڈھوں کی چربی سے بہتر ہے۔</w:t>
      </w:r>
    </w:p>
    <w:p/>
    <w:p>
      <w:r xmlns:w="http://schemas.openxmlformats.org/wordprocessingml/2006/main">
        <w:t xml:space="preserve">2 سموئیل 24:25 اور داؤد نے وہاں خداوند کے لئے ایک قربان گاہ بنائی اور سوختنی قربانیاں اور سلامتی کی قربانیاں پیش کیں۔ اس طرح خداوند نے اس ملک کے لئے دعا کی اور اسرائیل سے وبا کو روک دیا گیا۔</w:t>
      </w:r>
    </w:p>
    <w:p/>
    <w:p>
      <w:r xmlns:w="http://schemas.openxmlformats.org/wordprocessingml/2006/main">
        <w:t xml:space="preserve">داؤد نے خداوند کے لئے ایک قربان گاہ بنائی اور قربانیاں پیش کیں جس سے خداوند خوش ہوا اور اسرائیل میں وبا ختم ہو گئی۔</w:t>
      </w:r>
    </w:p>
    <w:p/>
    <w:p>
      <w:r xmlns:w="http://schemas.openxmlformats.org/wordprocessingml/2006/main">
        <w:t xml:space="preserve">1. قربانی کی عبادت کی طاقت</w:t>
      </w:r>
    </w:p>
    <w:p/>
    <w:p>
      <w:r xmlns:w="http://schemas.openxmlformats.org/wordprocessingml/2006/main">
        <w:t xml:space="preserve">2. اطاعت کے جواب میں خدا کی رحمت</w:t>
      </w:r>
    </w:p>
    <w:p/>
    <w:p>
      <w:r xmlns:w="http://schemas.openxmlformats.org/wordprocessingml/2006/main">
        <w:t xml:space="preserve">1. زبور 50:14-15 خُدا کے لیے شکرگزاری کی قربانی پیش کرو، اور اللہ تعالیٰ کے لیے اپنی منتیں پوری کرو، اور مصیبت کے دن مجھے پکارو۔ مَیں تجھے نجات دوں گا، اور تُو مجھے جلال دے گا۔</w:t>
      </w:r>
    </w:p>
    <w:p/>
    <w:p>
      <w:r xmlns:w="http://schemas.openxmlformats.org/wordprocessingml/2006/main">
        <w:t xml:space="preserve">2. یرمیاہ 33:10-11 خداوند یوں فرماتا ہے: اس جگہ جس کے بارے میں تم کہتے ہو کہ یہوداہ کے شہروں اور یروشلم کی گلیوں میں جو ویران ہیں انسان یا حیوان کے بغیر ویران ہے۔ پھر خوشی کی آواز اور خوشی کی آواز، دولہا اور دلہن کی آواز، گانے والوں کی آوازیں سنائی دیں گی، جب وہ رب کے گھر میں شکرانے کے نذرانے پیش کرتے ہیں: شکر کرو۔ رب الافواج، کیونکہ رب اچھا ہے، کیونکہ اُس کی محبت ابد تک قائم رہتی ہے۔</w:t>
      </w:r>
    </w:p>
    <w:p/>
    <w:p>
      <w:r xmlns:w="http://schemas.openxmlformats.org/wordprocessingml/2006/main">
        <w:t xml:space="preserve">1 کنگز کا باب 1 بادشاہ داؤد کی حکومت کے اختتام اور اس کے جانشین کے طور پر سلیمان کی حکومت کے آغاز کے آس پاس کے واقعات بیان کرتا ہے۔</w:t>
      </w:r>
    </w:p>
    <w:p/>
    <w:p>
      <w:r xmlns:w="http://schemas.openxmlformats.org/wordprocessingml/2006/main">
        <w:t xml:space="preserve">پہلا پیراگراف: باب ایک عمر رسیدہ کنگ ڈیوڈ کا تعارف کراتے ہوئے شروع ہوتا ہے، جو اب کمزور ہے اور گرم رکھنے کے قابل نہیں ہے۔ اُس کے نوکروں نے فیصلہ کیا کہ اُس کی دیکھ بھال کے لیے ابیشگ نامی ایک نوجوان عورت کو تلاش کریں (1 کنگز 1:1-4)۔</w:t>
      </w:r>
    </w:p>
    <w:p/>
    <w:p>
      <w:r xmlns:w="http://schemas.openxmlformats.org/wordprocessingml/2006/main">
        <w:t xml:space="preserve">دوسرا پیراگراف: داؤد کے بیٹوں میں سے ایک ادونیاہ نے اپنے باپ کے علم کے بغیر خود کو بادشاہ قرار دینے کا فیصلہ کیا۔ وہ حامیوں کو اکٹھا کرتا ہے، بشمول کمانڈر یوآب اور ابیاتر پادری (1 کنگز 1:5-10)۔</w:t>
      </w:r>
    </w:p>
    <w:p/>
    <w:p>
      <w:r xmlns:w="http://schemas.openxmlformats.org/wordprocessingml/2006/main">
        <w:t xml:space="preserve">تیسرا پیراگراف: ناتھن نبی ادونیاہ کے اعمال کے بارے میں سیکھتا ہے اور جانتا ہے کہ یہ خدا کا منتخب کردہ جانشین نہیں ہے۔ وہ سلیمان کی والدہ بت شیبہ کو مشورہ دیتا ہے کہ وہ ڈیوڈ کو مطلع کرے اور سلیمان کی بادشاہی کو محفوظ بنائے (1 کنگز 1:11-14)۔</w:t>
      </w:r>
    </w:p>
    <w:p/>
    <w:p>
      <w:r xmlns:w="http://schemas.openxmlformats.org/wordprocessingml/2006/main">
        <w:t xml:space="preserve">4th پیراگراف: بت شیبہ ڈیوڈ کے حجرے میں داخل ہوئی اور اسے بادشاہ کے طور پر ادونیاہ کے خود اعلان کے بارے میں بتایا۔ وہ اسے اپنے وعدے کی یاد دلاتی ہے کہ سلیمان اس کا جانشین ہوگا (1 کنگز 1:15-21)۔</w:t>
      </w:r>
    </w:p>
    <w:p/>
    <w:p>
      <w:r xmlns:w="http://schemas.openxmlformats.org/wordprocessingml/2006/main">
        <w:t xml:space="preserve">5th پیراگراف: ناتھن نے داؤد کو بت شیبہ کے الفاظ کی تصدیق کی اور اس پر زور دیا کہ وہ سلیمان کو بادشاہ کے طور پر مقرر کرنے میں تیزی سے کام کرے اس سے پہلے کہ ادونیاہ اقتدار کو مستحکم کرے (1 کنگز 1:22-27)۔</w:t>
      </w:r>
    </w:p>
    <w:p/>
    <w:p>
      <w:r xmlns:w="http://schemas.openxmlformats.org/wordprocessingml/2006/main">
        <w:t xml:space="preserve">6th پیراگراف: ڈیوڈ نے عوامی طور پر تمام اسرائیل کے سامنے سلیمان کو اپنا منتخب جانشین قرار دیا۔ لوگ خوشی مناتے ہیں، صور پھونکتے ہیں اور جشن میں نعرے لگاتے ہیں (1 کنگز 28-40)۔</w:t>
      </w:r>
    </w:p>
    <w:p/>
    <w:p>
      <w:r xmlns:w="http://schemas.openxmlformats.org/wordprocessingml/2006/main">
        <w:t xml:space="preserve">7 واں پیراگراف: ادونیاہ اور اس کے مہمان جشن کا شور سنتے ہیں لیکن سلیمان کے مسح شدہ بادشاہ ہونے کے بارے میں مطلع کیا جاتا ہے۔ اپنی جانوں کے خوف سے وہ منتشر ہو جاتے ہیں (41-53)۔</w:t>
      </w:r>
    </w:p>
    <w:p/>
    <w:p>
      <w:r xmlns:w="http://schemas.openxmlformats.org/wordprocessingml/2006/main">
        <w:t xml:space="preserve">خلاصہ طور پر، 1 بادشاہوں میں سے ایک باب بادشاہ ڈیوڈ سے سلیمان کی طرف منتقلی کی تصویر کشی کرتا ہے، ڈیوڈ بوڑھا اور کمزور ہے، اور ابیشگ اس کا خیال رکھتا ہے۔ ادونیاہ خود کو بادشاہ قرار دیتا ہے، لیکن ناتھن نے بت شیبا کو مشورہ دیا، بت شیبا نے ڈیوڈ کو مطلع کیا، اور اس نے عوامی طور پر سلیمان کو اپنا منتخب جانشین قرار دیا۔ لوگ جشن مناتے ہیں، ادونیاہ اس کے بارے میں سنتا ہے اور اپنی جان سے ڈرتا ہے۔ خلاصہ میں، باب کا اختتام ادونیاہ کے ارد گرد کی غیر یقینی صورتحال کے ساتھ ہوتا ہے۔ یہ خلاصہ طور پر، باب جانشینی، الہی انتخاب، وفاداری جیسے موضوعات کو تلاش کرتا ہے، اور خدا کے مقرر کردہ رہنماؤں کی پیروی کی اہمیت کو اجاگر کرتا ہے۔</w:t>
      </w:r>
    </w:p>
    <w:p/>
    <w:p>
      <w:r xmlns:w="http://schemas.openxmlformats.org/wordprocessingml/2006/main">
        <w:t xml:space="preserve">1 سلاطین 1:1 اب داؤد بادشاہ بوڑھا ہو چکا تھا اور برسوں کا تھا۔ اُنہوں نے اُسے کپڑوں سے ڈھانپ دیا، لیکن اُسے گرمی نہیں لگی۔</w:t>
      </w:r>
    </w:p>
    <w:p/>
    <w:p>
      <w:r xmlns:w="http://schemas.openxmlformats.org/wordprocessingml/2006/main">
        <w:t xml:space="preserve">کنگ ڈیوڈ بوڑھا ہو چکا تھا اور بڑھاپے کے اثرات کو محسوس کر رہا تھا، پھر بھی اس کے آس پاس کے لوگ اس کی دیکھ بھال کرتے تھے۔</w:t>
      </w:r>
    </w:p>
    <w:p/>
    <w:p>
      <w:r xmlns:w="http://schemas.openxmlformats.org/wordprocessingml/2006/main">
        <w:t xml:space="preserve">1. اپنے بزرگوں کی دیکھ بھال: عقیدت کی گواہی</w:t>
      </w:r>
    </w:p>
    <w:p/>
    <w:p>
      <w:r xmlns:w="http://schemas.openxmlformats.org/wordprocessingml/2006/main">
        <w:t xml:space="preserve">2. عمر صرف ایک عدد ہے: مومن کی طاقت</w:t>
      </w:r>
    </w:p>
    <w:p/>
    <w:p>
      <w:r xmlns:w="http://schemas.openxmlformats.org/wordprocessingml/2006/main">
        <w:t xml:space="preserve">1. زبور 71:9 - بڑھاپے کے وقت مجھے ترک نہ کر۔ جب میری طاقت ختم ہو جائے تو مجھے مت چھوڑنا۔</w:t>
      </w:r>
    </w:p>
    <w:p/>
    <w:p>
      <w:r xmlns:w="http://schemas.openxmlformats.org/wordprocessingml/2006/main">
        <w:t xml:space="preserve">2. واعظ 12:1 - اب اپنے خالق کو اپنی جوانی کے دنوں میں یاد رکھو، اس سے پہلے کہ مشکل دن آئیں، اور وہ سال قریب آ جائیں جب تم کہتے ہو، مجھے ان سے کوئی خوشی نہیں ہے۔</w:t>
      </w:r>
    </w:p>
    <w:p/>
    <w:p>
      <w:r xmlns:w="http://schemas.openxmlformats.org/wordprocessingml/2006/main">
        <w:t xml:space="preserve">1 سلاطین 1:2 اِس لیے اُس کے خادموں نے اُس سے کہا کہ میرے آقا بادشاہ کے لیے ایک جوان کنواری تلاش کی جائے، اور وہ بادشاہ کے سامنے کھڑی رہے، اُس کی پرورش کرے، اور وہ آپ کی گود میں لیٹے، کہ میرے آقا۔ بادشاہ کو گرمی لگ سکتی ہے۔</w:t>
      </w:r>
    </w:p>
    <w:p/>
    <w:p>
      <w:r xmlns:w="http://schemas.openxmlformats.org/wordprocessingml/2006/main">
        <w:t xml:space="preserve">کنگ ڈیوڈ کے نوکروں نے اسے مشورہ دیا کہ وہ ایک نوجوان کنواری کو تلاش کرے جو اس کی موجودگی میں کھڑا ہو اور اسے جسمانی سکون فراہم کرے۔</w:t>
      </w:r>
    </w:p>
    <w:p/>
    <w:p>
      <w:r xmlns:w="http://schemas.openxmlformats.org/wordprocessingml/2006/main">
        <w:t xml:space="preserve">1. ہماری زندگی میں جسمانی سکون اور مدد کی اہمیت</w:t>
      </w:r>
    </w:p>
    <w:p/>
    <w:p>
      <w:r xmlns:w="http://schemas.openxmlformats.org/wordprocessingml/2006/main">
        <w:t xml:space="preserve">2. ضرورت کے وقت دوستی اور محبت کی طاقت</w:t>
      </w:r>
    </w:p>
    <w:p/>
    <w:p>
      <w:r xmlns:w="http://schemas.openxmlformats.org/wordprocessingml/2006/main">
        <w:t xml:space="preserve">1. میتھیو 11: 28-30 - "میرے پاس آؤ، جو محنت کرتے ہیں اور بوجھ سے دبے ہوئے ہیں، اور میں تمہیں آرام دوں گا۔ میرا جوا اپنے اوپر لے لو، اور مجھ سے سیکھو، کیونکہ میں نرم دل اور پست ہوں، اور تم اپنی جانوں کو آرام پاؤ گے کیونکہ میرا جوا آسان ہے اور میرا بوجھ ہلکا ہے۔</w:t>
      </w:r>
    </w:p>
    <w:p/>
    <w:p>
      <w:r xmlns:w="http://schemas.openxmlformats.org/wordprocessingml/2006/main">
        <w:t xml:space="preserve">2. رومیوں 8:26-27 - اسی طرح روح ہماری کمزوری میں ہماری مدد کرتا ہے۔ کیونکہ ہم نہیں جانتے کہ کس چیز کے لیے دعا مانگنی چاہیے، لیکن روح خود ہماری شفاعت کرتی ہے اور الفاظ کے لیے بہت گہرے کراہوں کے ساتھ۔ اور جو دلوں کو تلاش کرتا ہے وہ جانتا ہے کہ روح کا دماغ کیا ہے، کیونکہ روح خدا کی مرضی کے مطابق مقدسوں کی شفاعت کرتا ہے۔</w:t>
      </w:r>
    </w:p>
    <w:p/>
    <w:p>
      <w:r xmlns:w="http://schemas.openxmlformats.org/wordprocessingml/2006/main">
        <w:t xml:space="preserve">1 سلاطین 1:3 چنانچہ اُنہوں نے اِسرائیل کے تمام ساحلوں میں ایک خوبصورت لڑکی کی تلاش کی اور ابی شاگ کو ایک شونیمی پایا اور اُسے بادشاہ کے پاس لے آئے۔</w:t>
      </w:r>
    </w:p>
    <w:p/>
    <w:p>
      <w:r xmlns:w="http://schemas.openxmlformats.org/wordprocessingml/2006/main">
        <w:t xml:space="preserve">بادشاہ داؤد کے دربار نے پورے اسرائیل میں ایک خوبصورت لڑکی کی تلاش کی اور شونم سے ابی شاگ کو بادشاہ کے پاس لایا گیا۔</w:t>
      </w:r>
    </w:p>
    <w:p/>
    <w:p>
      <w:r xmlns:w="http://schemas.openxmlformats.org/wordprocessingml/2006/main">
        <w:t xml:space="preserve">1. خوبصورتی کی طاقت: کنگ ڈیوڈ کے دربار میں ابیشگ کے سفر کا جائزہ لینا</w:t>
      </w:r>
    </w:p>
    <w:p/>
    <w:p>
      <w:r xmlns:w="http://schemas.openxmlformats.org/wordprocessingml/2006/main">
        <w:t xml:space="preserve">2. مصیبت میں طاقت تلاش کرنا: خواتین کے لیے ایک رہنما کے طور پر ابیشگ کی کہانی</w:t>
      </w:r>
    </w:p>
    <w:p/>
    <w:p>
      <w:r xmlns:w="http://schemas.openxmlformats.org/wordprocessingml/2006/main">
        <w:t xml:space="preserve">1. امثال 31:10-31 - ایک نیک عورت کی مثال۔</w:t>
      </w:r>
    </w:p>
    <w:p/>
    <w:p>
      <w:r xmlns:w="http://schemas.openxmlformats.org/wordprocessingml/2006/main">
        <w:t xml:space="preserve">2. روتھ 1:16-18 - ایک عورت کی مثال جو اپنے خاندان کے ساتھ وفادار تھی اور خدا پر ایمان کا مظاہرہ کرتی تھی۔</w:t>
      </w:r>
    </w:p>
    <w:p/>
    <w:p>
      <w:r xmlns:w="http://schemas.openxmlformats.org/wordprocessingml/2006/main">
        <w:t xml:space="preserve">1 سلاطین 1:4 اور وہ لڑکی بہت خوبصورت تھی، اور بادشاہ کو پالتی تھی، اور اس کی خدمت کرتی تھی، لیکن بادشاہ اسے نہیں جانتا تھا۔</w:t>
      </w:r>
    </w:p>
    <w:p/>
    <w:p>
      <w:r xmlns:w="http://schemas.openxmlformats.org/wordprocessingml/2006/main">
        <w:t xml:space="preserve">لڑکی خوبصورت تھی اور بادشاہ کی وفاداری سے خدمت کرتی تھی، لیکن بادشاہ نے اسے پہچانا نہیں۔</w:t>
      </w:r>
    </w:p>
    <w:p/>
    <w:p>
      <w:r xmlns:w="http://schemas.openxmlformats.org/wordprocessingml/2006/main">
        <w:t xml:space="preserve">1. خدا کے بندوں کو پہچاننا - 1 کنگز 1:4</w:t>
      </w:r>
    </w:p>
    <w:p/>
    <w:p>
      <w:r xmlns:w="http://schemas.openxmlformats.org/wordprocessingml/2006/main">
        <w:t xml:space="preserve">2. شناخت کی کمی کے باوجود وفاداری سے خدمت کرنا - 1 کنگز 1:4</w:t>
      </w:r>
    </w:p>
    <w:p/>
    <w:p>
      <w:r xmlns:w="http://schemas.openxmlformats.org/wordprocessingml/2006/main">
        <w:t xml:space="preserve">1. میتھیو 25:21 - اس کے مالک نے اس سے کہا، 'شاباش، اچھے اور وفادار نوکر۔ تم تھوڑے سے زیادہ وفادار رہے ہو۔ میں آپ کو بہت زیادہ سیٹ کروں گا۔</w:t>
      </w:r>
    </w:p>
    <w:p/>
    <w:p>
      <w:r xmlns:w="http://schemas.openxmlformats.org/wordprocessingml/2006/main">
        <w:t xml:space="preserve">2. عبرانیوں 11:24-26 - ایمان سے موسیٰ، جب وہ بڑا ہو گیا، فرعون کی بیٹی کا بیٹا کہلانے سے انکار کر دیا، گناہ کی عارضی لذتوں سے لطف اندوز ہونے کے بجائے خدا کے لوگوں کے ساتھ بدسلوکی کا انتخاب کیا۔ وہ مسیح کی ملامت کو مصر کے خزانوں سے زیادہ دولت سمجھتا تھا، کیونکہ وہ انعام کی طرف دیکھ رہا تھا۔</w:t>
      </w:r>
    </w:p>
    <w:p/>
    <w:p>
      <w:r xmlns:w="http://schemas.openxmlformats.org/wordprocessingml/2006/main">
        <w:t xml:space="preserve">1 سلاطین 1:5 تب ادونیاہ بن حجیت نے اپنے آپ کو سربلند کیا اور کہا کہ میں بادشاہ ہوں گا اور اُس نے اُس کے لیے رتھ اور سوار اور پچاس آدمی تیار کیے جو اُس کے آگے چلیں۔</w:t>
      </w:r>
    </w:p>
    <w:p/>
    <w:p>
      <w:r xmlns:w="http://schemas.openxmlformats.org/wordprocessingml/2006/main">
        <w:t xml:space="preserve">ادونیاہ نے اپنے آپ کو بادشاہ قرار دیا اور ایک بڑا وفد جمع کیا۔</w:t>
      </w:r>
    </w:p>
    <w:p/>
    <w:p>
      <w:r xmlns:w="http://schemas.openxmlformats.org/wordprocessingml/2006/main">
        <w:t xml:space="preserve">1. غرور کا خطرہ اور عاجزی کی اہمیت۔</w:t>
      </w:r>
    </w:p>
    <w:p/>
    <w:p>
      <w:r xmlns:w="http://schemas.openxmlformats.org/wordprocessingml/2006/main">
        <w:t xml:space="preserve">2. خود غرضی کا خطرہ اور دوسروں کی خدمت کرنے کی اہمیت۔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w:t>
      </w:r>
    </w:p>
    <w:p/>
    <w:p>
      <w:r xmlns:w="http://schemas.openxmlformats.org/wordprocessingml/2006/main">
        <w:t xml:space="preserve">1 سلاطین 1:6 اور اُس کے باپ نے اُسے یہ کہہ کر کبھی ناراض نہیں کیا تھا کہ تو نے ایسا کیوں کیا؟ اور وہ بہت اچھا آدمی بھی تھا۔ اور ابی سلوم کے بعد اس کی ماں نے اسے جنم دیا۔</w:t>
      </w:r>
    </w:p>
    <w:p/>
    <w:p>
      <w:r xmlns:w="http://schemas.openxmlformats.org/wordprocessingml/2006/main">
        <w:t xml:space="preserve">ڈیوڈ کا بیٹا ابی سلوم ایک اچھا آدمی تھا اور ڈیوڈ کے پوچھنے کے بعد پیدا ہوا تھا کہ اس کی ماں نے ایسا کیوں کیا تھا۔</w:t>
      </w:r>
    </w:p>
    <w:p/>
    <w:p>
      <w:r xmlns:w="http://schemas.openxmlformats.org/wordprocessingml/2006/main">
        <w:t xml:space="preserve">1. سوال پوچھنے اور سمجھنے کی اہمیت۔</w:t>
      </w:r>
    </w:p>
    <w:p/>
    <w:p>
      <w:r xmlns:w="http://schemas.openxmlformats.org/wordprocessingml/2006/main">
        <w:t xml:space="preserve">2. ہماری کوتاہیوں کے درمیان بھی خدا کا فضل اور رحمت۔</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رومیوں 5:8 - "لیکن خدا نے ہم پر اپنی محبت کا اظہار کیا، اس میں، جب ہم ابھی گنہگار ہی تھے، مسیح ہمارے لیے مرا۔"</w:t>
      </w:r>
    </w:p>
    <w:p/>
    <w:p>
      <w:r xmlns:w="http://schemas.openxmlformats.org/wordprocessingml/2006/main">
        <w:t xml:space="preserve">1 سلاطین 1:7 اور اُس نے ضرویاہ کے بیٹے یوآب اور ابیاتر کاہن سے بات کی اور ادونیاہ کی پیروی کرنے والوں نے اُس کی مدد کی۔</w:t>
      </w:r>
    </w:p>
    <w:p/>
    <w:p>
      <w:r xmlns:w="http://schemas.openxmlformats.org/wordprocessingml/2006/main">
        <w:t xml:space="preserve">ادونیاہ نے اپنے منصوبے میں یوآب اور ابیاتر سے مدد حاصل کی۔</w:t>
      </w:r>
    </w:p>
    <w:p/>
    <w:p>
      <w:r xmlns:w="http://schemas.openxmlformats.org/wordprocessingml/2006/main">
        <w:t xml:space="preserve">1. ہمیں اپنے ارد گرد کے اثرات سے باخبر رہنے کی ضرورت ہے اور اس بات کو یقینی بنانا ہوگا کہ ہماری زندگیوں میں خدا پرست لوگ ہوں۔</w:t>
      </w:r>
    </w:p>
    <w:p/>
    <w:p>
      <w:r xmlns:w="http://schemas.openxmlformats.org/wordprocessingml/2006/main">
        <w:t xml:space="preserve">2. ہمیں محتاط رہنا چاہیے کہ ہماری زندگی میں منفی لوگوں سے متاثر نہ ہوں۔</w:t>
      </w:r>
    </w:p>
    <w:p/>
    <w:p>
      <w:r xmlns:w="http://schemas.openxmlformats.org/wordprocessingml/2006/main">
        <w:t xml:space="preserve">1. امثال 13:20 جو عقلمندوں کے ساتھ چلتا ہے وہ عقلمند ہو گا لیکن احمقوں کا ساتھی تباہ ہو جائے گا۔</w:t>
      </w:r>
    </w:p>
    <w:p/>
    <w:p>
      <w:r xmlns:w="http://schemas.openxmlformats.org/wordprocessingml/2006/main">
        <w:t xml:space="preserve">2. جیمز 1: 5-6 اگر آپ میں سے کسی میں حکمت کی کمی ہے، تو وہ خدا سے مانگے، جو آزادانہ طور پر سب آدمیوں کو دیتا ہے، نہ کہ بے عزتی کرتا ہے۔ اور اسے دیا جائے گا۔ لیکن اسے ایمان کے ساتھ مانگنے دو، کچھ بھی نہ جھکاؤ۔ کیونکہ جو ڈگمگاتا ہے وہ سمندر کی لہر کی مانند ہے جو ہوا کے ساتھ چلتی ہے اور اچھالتی ہے۔</w:t>
      </w:r>
    </w:p>
    <w:p/>
    <w:p>
      <w:r xmlns:w="http://schemas.openxmlformats.org/wordprocessingml/2006/main">
        <w:t xml:space="preserve">1 سلاطین 1:8 لیکن صدوق کاہن، یہویدع کا بیٹا بنا یاہ، ناتن نبی، سمعی، ری اور وہ بڑے آدمی جو داؤد کے تھے ادونیاہ کے ساتھ نہیں تھے۔</w:t>
      </w:r>
    </w:p>
    <w:p/>
    <w:p>
      <w:r xmlns:w="http://schemas.openxmlformats.org/wordprocessingml/2006/main">
        <w:t xml:space="preserve">ادونیاہ نے اسرائیل کے تخت پر قبضہ کرنے کی کوشش کی، لیکن صدوق کاہن، بنا یاہ، ناتن نبی، سمعی، ری اور داؤد کے طاقتور آدمیوں نے اس کا ساتھ دینے سے انکار کر دیا۔</w:t>
      </w:r>
    </w:p>
    <w:p/>
    <w:p>
      <w:r xmlns:w="http://schemas.openxmlformats.org/wordprocessingml/2006/main">
        <w:t xml:space="preserve">1. خدا لوگوں کو برائی کی مخالفت کے لیے کھڑا کرے گا، یہاں تک کہ جب وہ اختیار میں ہو۔</w:t>
      </w:r>
    </w:p>
    <w:p/>
    <w:p>
      <w:r xmlns:w="http://schemas.openxmlformats.org/wordprocessingml/2006/main">
        <w:t xml:space="preserve">2. اپنے ایمان پر قائم رہنا مشکل ہو سکتا ہے، لیکن یہ اس کے قابل ہے۔</w:t>
      </w:r>
    </w:p>
    <w:p/>
    <w:p>
      <w:r xmlns:w="http://schemas.openxmlformats.org/wordprocessingml/2006/main">
        <w:t xml:space="preserve">1. امثال 28:1: "جب کوئی تعاقب نہیں کرتا تو شریر بھاگتے ہیں، لیکن صادق شیر کی طرح دلیر ہوتے ہیں۔"</w:t>
      </w:r>
    </w:p>
    <w:p/>
    <w:p>
      <w:r xmlns:w="http://schemas.openxmlformats.org/wordprocessingml/2006/main">
        <w:t xml:space="preserve">2. 1 پطرس 5: 8-9: " ہوشیار رہو، ہوشیار رہو۔ تمہارا مخالف شیطان گرجنے والے شیر کی طرح گھومتا ہے، کسی کو ہڑپ کرنے کے لیے تلاش کرتا ہے۔ اس کا مقابلہ کرو، اپنے ایمان پر مضبوطی سے، یہ جانتے ہوئے کہ اسی قسم کی تکلیفیں پوری دنیا میں آپ کے بھائی چارے کا تجربہ کیا جا رہا ہے۔"</w:t>
      </w:r>
    </w:p>
    <w:p/>
    <w:p>
      <w:r xmlns:w="http://schemas.openxmlformats.org/wordprocessingml/2006/main">
        <w:t xml:space="preserve">1 سلاطین 1:9 اور ادونیاہ نے بھیڑ بکریاں اور بیل اور موٹے موٹے موٹے موٹے موٹے موٹے مویشی زہیلتھ کے پتھر کے پاس جو اینروجیل کے پاس ہے ذبح کیا اور اپنے تمام بھائیوں کو بادشاہ کے بیٹے اور یہوداہ کے تمام آدمیوں کو بادشاہ کے خادموں کو بلایا۔</w:t>
      </w:r>
    </w:p>
    <w:p/>
    <w:p>
      <w:r xmlns:w="http://schemas.openxmlformats.org/wordprocessingml/2006/main">
        <w:t xml:space="preserve">ادونیاہ نے جانوروں کی قربانی کی اور تمام بادشاہ کے بیٹوں اور یہوداہ کے تمام آدمیوں کو دعوت دی۔</w:t>
      </w:r>
    </w:p>
    <w:p/>
    <w:p>
      <w:r xmlns:w="http://schemas.openxmlformats.org/wordprocessingml/2006/main">
        <w:t xml:space="preserve">1. "ادونیاہ کی قربانی میں خدا کی برکت اور رزق"</w:t>
      </w:r>
    </w:p>
    <w:p/>
    <w:p>
      <w:r xmlns:w="http://schemas.openxmlformats.org/wordprocessingml/2006/main">
        <w:t xml:space="preserve">2. "دعوت اور رفاقت کی طاقت"</w:t>
      </w:r>
    </w:p>
    <w:p/>
    <w:p>
      <w:r xmlns:w="http://schemas.openxmlformats.org/wordprocessingml/2006/main">
        <w:t xml:space="preserve">1. زبور 34:8 - "اے چکھ کر دیکھو کہ رب اچھا ہے: مبارک ہے وہ آدمی جو اس پر بھروسہ کرتا ہے۔"</w:t>
      </w:r>
    </w:p>
    <w:p/>
    <w:p>
      <w:r xmlns:w="http://schemas.openxmlformats.org/wordprocessingml/2006/main">
        <w:t xml:space="preserve">2. میتھیو 5: 23-24 - "لہذا اگر آپ اپنا نذرانہ قربان گاہ پر لاتے ہیں، اور وہاں آپ کو یاد آتا ہے کہ آپ کے بھائی کو آپ کے خلاف کرنا چاہئے، وہاں قربان گاہ کے سامنے اپنا تحفہ چھوڑ دو، اور اپنے راستے پر جاؤ، پہلے اپنے بھائی سے صلح کرو اور پھر آؤ اور اپنا تحفہ پیش کرو۔"</w:t>
      </w:r>
    </w:p>
    <w:p/>
    <w:p>
      <w:r xmlns:w="http://schemas.openxmlformats.org/wordprocessingml/2006/main">
        <w:t xml:space="preserve">1 سلاطین 1:10 لیکن ناتن نبی اور بنا یاہ اور زبردست آدمیوں اور اُس کے بھائی سلیمان کو نہ بلایا۔</w:t>
      </w:r>
    </w:p>
    <w:p/>
    <w:p>
      <w:r xmlns:w="http://schemas.openxmlformats.org/wordprocessingml/2006/main">
        <w:t xml:space="preserve">بادشاہ داؤد نے کوئی اہم فیصلہ کرتے وقت ناتن نبی، بنا یاہ، سلیمان کو اپنا بھائی، یا طاقتور آدمیوں کو نہیں بلایا۔</w:t>
      </w:r>
    </w:p>
    <w:p/>
    <w:p>
      <w:r xmlns:w="http://schemas.openxmlformats.org/wordprocessingml/2006/main">
        <w:t xml:space="preserve">1. فیصلے کرتے وقت دانشمندانہ مشورے کی اہمیت۔</w:t>
      </w:r>
    </w:p>
    <w:p/>
    <w:p>
      <w:r xmlns:w="http://schemas.openxmlformats.org/wordprocessingml/2006/main">
        <w:t xml:space="preserve">2. رب کی آواز کو سننا اور اپنی سمجھ پر بھروسہ نہ کرنا۔</w:t>
      </w:r>
    </w:p>
    <w:p/>
    <w:p>
      <w:r xmlns:w="http://schemas.openxmlformats.org/wordprocessingml/2006/main">
        <w:t xml:space="preserve">1. امثال 3:5-6 - اپنے پورے دل سے خداوند پر بھروسہ رکھیں اور اپنی سمجھ پر تکیہ نہ کریں۔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w:t>
      </w:r>
    </w:p>
    <w:p/>
    <w:p>
      <w:r xmlns:w="http://schemas.openxmlformats.org/wordprocessingml/2006/main">
        <w:t xml:space="preserve">1 سلاطین 1:11 کیوں ناتن نے سلیمان کی ماں بت سبع سے کہا، کیا تم نے نہیں سنا کہ حجیت کا بیٹا ادونیاہ حکومت کرتا ہے اور ہمارے آقا داؤد کو معلوم نہیں؟</w:t>
      </w:r>
    </w:p>
    <w:p/>
    <w:p>
      <w:r xmlns:w="http://schemas.openxmlformats.org/wordprocessingml/2006/main">
        <w:t xml:space="preserve">ناتھن نے بت شیبہ کو بتایا کہ ادونیاہ، ہیگیتھ کا بیٹا، تخت پر قبضہ کرنے کی کوشش کر رہا ہے، بادشاہ ڈیوڈ کو اس کا علم نہیں۔</w:t>
      </w:r>
    </w:p>
    <w:p/>
    <w:p>
      <w:r xmlns:w="http://schemas.openxmlformats.org/wordprocessingml/2006/main">
        <w:t xml:space="preserve">1. اطاعت کی اہمیت: 1 کنگز 1:11 کا مطالعہ</w:t>
      </w:r>
    </w:p>
    <w:p/>
    <w:p>
      <w:r xmlns:w="http://schemas.openxmlformats.org/wordprocessingml/2006/main">
        <w:t xml:space="preserve">2. فہم کی طاقت: 1 کنگز 1:11 کا مطالعہ</w:t>
      </w:r>
    </w:p>
    <w:p/>
    <w:p>
      <w:r xmlns:w="http://schemas.openxmlformats.org/wordprocessingml/2006/main">
        <w:t xml:space="preserve">1. پیدائش 17:1 - جب ابرام ننانوے سال کا ہوا تو خداوند ابرام پر ظاہر ہوا اور اس سے کہا، میں قادر مطلق خدا ہوں۔ میرے آگے آگے چل اور بے قصور ہو جا۔</w:t>
      </w:r>
    </w:p>
    <w:p/>
    <w:p>
      <w:r xmlns:w="http://schemas.openxmlformats.org/wordprocessingml/2006/main">
        <w:t xml:space="preserve">2. امثال 2: 1-5 - میرے بیٹے، اگر تو میری باتوں کو قبول کرتا ہے اور میرے حکموں کو اپنے اندر جمع کرتا ہے، اپنے کانوں کو حکمت کی طرف موڑتا ہے اور اپنے دل کو فہم پر لگاتا ہے، اور اگر تو بصیرت کے لئے پکارتا ہے اور فہم کے لئے بلند آواز سے پکارتا ہے، اور اگر تم اسے چاندی کی طرح ڈھونڈو اور چھپے ہوئے خزانے کی طرح تلاش کرو تو تم خداوند کے خوف کو سمجھو گے اور خدا کا علم حاصل کرو گے۔</w:t>
      </w:r>
    </w:p>
    <w:p/>
    <w:p>
      <w:r xmlns:w="http://schemas.openxmlformats.org/wordprocessingml/2006/main">
        <w:t xml:space="preserve">1 سلاطین 1:12 اب آؤ، میں آپ سے درخواست کرتا ہوں، آپ کو مشورہ دوں، تاکہ آپ اپنی اور اپنے بیٹے سلیمان کی جان بچا سکیں۔</w:t>
      </w:r>
    </w:p>
    <w:p/>
    <w:p>
      <w:r xmlns:w="http://schemas.openxmlformats.org/wordprocessingml/2006/main">
        <w:t xml:space="preserve">ڈیوڈ ادونیاہ پر زور دے رہا ہے کہ وہ اپنی اور سلیمان کی جان بچائیں۔</w:t>
      </w:r>
    </w:p>
    <w:p/>
    <w:p>
      <w:r xmlns:w="http://schemas.openxmlformats.org/wordprocessingml/2006/main">
        <w:t xml:space="preserve">1. دانشمندانہ مشورے پر عمل کرنے کی اہمیت۔</w:t>
      </w:r>
    </w:p>
    <w:p/>
    <w:p>
      <w:r xmlns:w="http://schemas.openxmlformats.org/wordprocessingml/2006/main">
        <w:t xml:space="preserve">2. ہماری زندگیوں کی حفاظت میں عاجزی کی طاقت۔</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15:33 - خداوند کا خوف حکمت میں ہدایت ہے، اور عاجزی عزت سے پہلے آتی ہے۔</w:t>
      </w:r>
    </w:p>
    <w:p/>
    <w:p>
      <w:r xmlns:w="http://schemas.openxmlformats.org/wordprocessingml/2006/main">
        <w:t xml:space="preserve">1 سلاطین 1:13 جا کر داؤد بادشاہ کے پاس جا کر اُس سے کہو، اے میرے آقا، بادشاہ، کیا تو نے اپنی لونڈی سے قسم نہیں کھائی تھی کہ یقیناً تیرا بیٹا سلیمان میرے بعد بادشاہی کرے گا اور وہ تخت پر بیٹھے گا۔ میرا تخت؟ پھر ادونیاہ کیوں حکومت کرتا ہے؟</w:t>
      </w:r>
    </w:p>
    <w:p/>
    <w:p>
      <w:r xmlns:w="http://schemas.openxmlformats.org/wordprocessingml/2006/main">
        <w:t xml:space="preserve">ادونیاہ داؤد کے بیٹے سلیمان کی جگہ حکومت کر رہا ہے، داؤد کے اس وعدے کے باوجود کہ سلیمان اس کے بعد تخت پر براجمان ہوگا۔</w:t>
      </w:r>
    </w:p>
    <w:p/>
    <w:p>
      <w:r xmlns:w="http://schemas.openxmlformats.org/wordprocessingml/2006/main">
        <w:t xml:space="preserve">1. خدا کے وعدے ہمیشہ پورے ہوتے ہیں۔</w:t>
      </w:r>
    </w:p>
    <w:p/>
    <w:p>
      <w:r xmlns:w="http://schemas.openxmlformats.org/wordprocessingml/2006/main">
        <w:t xml:space="preserve">2. خدا کے منصوبے پر بھروسہ کرنا</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رومیوں 8:28 - "اور ہم جانتے ہیں کہ جو لوگ خدا سے محبت کرتے ہیں، ان کے لیے جو اس کے مقصد کے مطابق بلائے گئے ہیں، ان کے لیے سب چیزیں مل کر کام کرتی ہیں۔"</w:t>
      </w:r>
    </w:p>
    <w:p/>
    <w:p>
      <w:r xmlns:w="http://schemas.openxmlformats.org/wordprocessingml/2006/main">
        <w:t xml:space="preserve">1 سلاطین 1:14 دیکھ جب تُو وہاں بادشاہ سے بات کر رہا ہے تو مَیں بھی تیرے پیچھے آؤں گا اور تیری باتوں کی تصدیق کروں گا۔</w:t>
      </w:r>
    </w:p>
    <w:p/>
    <w:p>
      <w:r xmlns:w="http://schemas.openxmlformats.org/wordprocessingml/2006/main">
        <w:t xml:space="preserve">ادونیاہ بادشاہ ڈیوڈ سے اگلا بادشاہ بننے کا اختیار مانگ رہا ہے، اور بت شیبہ سے مدد مانگ رہا ہے۔ بتھ شیبا اس کی مدد کرنے پر راضی ہوتی ہے، لیکن اسے خبردار کرتی ہے کہ وہ بادشاہ کے ساتھ اس کی درخواست کی تصدیق کرنے کے لیے فالو اپ کرے گی۔</w:t>
      </w:r>
    </w:p>
    <w:p/>
    <w:p>
      <w:r xmlns:w="http://schemas.openxmlformats.org/wordprocessingml/2006/main">
        <w:t xml:space="preserve">1. خُدا کسی کو بھی استعمال کر سکتا ہے، چاہے اُس کی عمر ہو یا تجربہ، اپنے منصوبوں کو عملی جامہ پہنانے کے لیے۔</w:t>
      </w:r>
    </w:p>
    <w:p/>
    <w:p>
      <w:r xmlns:w="http://schemas.openxmlformats.org/wordprocessingml/2006/main">
        <w:t xml:space="preserve">2. ہمیں خُدا کے منصوبے پر بھروسہ ہونا چاہیے اور اس بات پر بھروسہ ہونا چاہیے کہ وہ وہ مہیا کرے گا جو ہمارے لیے کامیابی کے لیے ضروری ہے۔</w:t>
      </w:r>
    </w:p>
    <w:p/>
    <w:p>
      <w:r xmlns:w="http://schemas.openxmlformats.org/wordprocessingml/2006/main">
        <w:t xml:space="preserve">1. 1 کنگز 1:14 - دیکھو، جب تم وہاں بادشاہ سے بات کر رہے ہو، میں بھی تمہارے پیچھے آؤں گا، اور تمہاری باتوں کی تصدیق کروں گا۔</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سلاطین 1:15 اور بت سبع بادشاہ کے حجرے میں گئی اور بادشاہ بہت بوڑھا تھا۔ اور ابی شاگ شونیمی بادشاہ کی خدمت کرتا تھا۔</w:t>
      </w:r>
    </w:p>
    <w:p/>
    <w:p>
      <w:r xmlns:w="http://schemas.openxmlformats.org/wordprocessingml/2006/main">
        <w:t xml:space="preserve">بت سبع بزرگ بادشاہ کے حجرے میں داخل ہوئی، جہاں ابیشگ شونمائی اس کی خدمت کرتا تھا۔</w:t>
      </w:r>
    </w:p>
    <w:p/>
    <w:p>
      <w:r xmlns:w="http://schemas.openxmlformats.org/wordprocessingml/2006/main">
        <w:t xml:space="preserve">1. بزرگوں کی محبت اور دیکھ بھال کے ساتھ خدمت کرنے کی اہمیت۔</w:t>
      </w:r>
    </w:p>
    <w:p/>
    <w:p>
      <w:r xmlns:w="http://schemas.openxmlformats.org/wordprocessingml/2006/main">
        <w:t xml:space="preserve">2. ضرورت مندوں کی دیکھ بھال کرنے میں خدا کا پروویڈینس۔</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زبور 71:9 - جب میں بوڑھا ہو جاؤں تو مجھے دور نہ کرنا۔ جب میری طاقت ختم ہو جائے تو مجھے مت چھوڑنا۔</w:t>
      </w:r>
    </w:p>
    <w:p/>
    <w:p>
      <w:r xmlns:w="http://schemas.openxmlformats.org/wordprocessingml/2006/main">
        <w:t xml:space="preserve">1 سلاطین 1:16 اور بت سبع نے سجدہ کیا اور بادشاہ کو سجدہ کیا۔ بادشاہ نے کہا، تم کیا چاہتے ہو؟</w:t>
      </w:r>
    </w:p>
    <w:p/>
    <w:p>
      <w:r xmlns:w="http://schemas.openxmlformats.org/wordprocessingml/2006/main">
        <w:t xml:space="preserve">بیت شیبا بادشاہ کے سامنے جھکتی ہے اور اس نے اس سے پوچھا کہ وہ کیا چاہتی ہے۔</w:t>
      </w:r>
    </w:p>
    <w:p/>
    <w:p>
      <w:r xmlns:w="http://schemas.openxmlformats.org/wordprocessingml/2006/main">
        <w:t xml:space="preserve">1. فرمانبرداری کی طاقت: اتھارٹی کے سامنے سر تسلیم خم کیسے برکت کا باعث بن سکتا ہے۔</w:t>
      </w:r>
    </w:p>
    <w:p/>
    <w:p>
      <w:r xmlns:w="http://schemas.openxmlformats.org/wordprocessingml/2006/main">
        <w:t xml:space="preserve">2. ہماری زندگیوں کے لیے خدا کا منصوبہ: اس کی مرضی کو تلاش کرنا سیکھنا</w:t>
      </w:r>
    </w:p>
    <w:p/>
    <w:p>
      <w:r xmlns:w="http://schemas.openxmlformats.org/wordprocessingml/2006/main">
        <w:t xml:space="preserve">1. افسیوں 5:21-24 - مسیح کی تعظیم کے ساتھ ایک دوسرے کے تابع ہونا۔</w:t>
      </w:r>
    </w:p>
    <w:p/>
    <w:p>
      <w:r xmlns:w="http://schemas.openxmlformats.org/wordprocessingml/2006/main">
        <w:t xml:space="preserve">2. امثال 3:5-6 - اپنے پورے دل سے خداوند پر بھروسہ رکھیں اور اپنی سمجھ پر تکیہ نہ کریں۔</w:t>
      </w:r>
    </w:p>
    <w:p/>
    <w:p>
      <w:r xmlns:w="http://schemas.openxmlformats.org/wordprocessingml/2006/main">
        <w:t xml:space="preserve">1 سلاطین 1:17 اور اُس نے اُس سے کہا اے میرے آقا، تُو نے اپنی لَونڈی سے خُداوند اپنے خُدا کی قسم کھائی کہ یقیناً تیرا بیٹا سُلیمان میرے بعد بادشاہی کرے گا اور وہ میرے تخت پر بیٹھے گا۔</w:t>
      </w:r>
    </w:p>
    <w:p/>
    <w:p>
      <w:r xmlns:w="http://schemas.openxmlformats.org/wordprocessingml/2006/main">
        <w:t xml:space="preserve">بت شیبہ نے داؤد کو اپنا وعدہ یاد دلایا کہ سلیمان اس کے بعد بادشاہ بنے گا اور اس کے تخت پر بیٹھے گا۔</w:t>
      </w:r>
    </w:p>
    <w:p/>
    <w:p>
      <w:r xmlns:w="http://schemas.openxmlformats.org/wordprocessingml/2006/main">
        <w:t xml:space="preserve">1. اپنے وعدوں کو پورا کرنے میں خدا کی وفاداری۔</w:t>
      </w:r>
    </w:p>
    <w:p/>
    <w:p>
      <w:r xmlns:w="http://schemas.openxmlformats.org/wordprocessingml/2006/main">
        <w:t xml:space="preserve">2. اپنے وعدوں کا احترام کرنے کی اہمیت۔</w:t>
      </w:r>
    </w:p>
    <w:p/>
    <w:p>
      <w:r xmlns:w="http://schemas.openxmlformats.org/wordprocessingml/2006/main">
        <w:t xml:space="preserve">1. گلتیوں 4: 4-5 - "لیکن جب وقت کی معموری آ گئی، خدا نے اپنے بیٹے کو بھیجا، جو عورت سے پیدا ہوا، شریعت کے تحت پیدا ہوا، ان لوگوں کو چھڑانے کے لیے جو شریعت کے ماتحت تھے، تاکہ ہم گود لینے کو حاصل کریں۔ بیٹے"</w:t>
      </w:r>
    </w:p>
    <w:p/>
    <w:p>
      <w:r xmlns:w="http://schemas.openxmlformats.org/wordprocessingml/2006/main">
        <w:t xml:space="preserve">2. یسعیاہ 55:11 - "اسی طرح میرا کلام وہی ہوگا جو میرے منہ سے نکلتا ہے؛ وہ میرے پاس خالی نہیں لوٹے گا، لیکن یہ میرے مقصد کو پورا کرے گا، اور اس کام میں کامیاب ہو گا جس کے لیے میں نے اسے بھیجا ہے۔"</w:t>
      </w:r>
    </w:p>
    <w:p/>
    <w:p>
      <w:r xmlns:w="http://schemas.openxmlformats.org/wordprocessingml/2006/main">
        <w:t xml:space="preserve">1 کنگز 1:18 اور اب دیکھو ادونیاہ بادشاہی کر رہا ہے۔ اور اب، میرے آقا، بادشاہ، آپ یہ نہیں جانتے:</w:t>
      </w:r>
    </w:p>
    <w:p/>
    <w:p>
      <w:r xmlns:w="http://schemas.openxmlformats.org/wordprocessingml/2006/main">
        <w:t xml:space="preserve">ادونیاہ نے بادشاہ کے علم کے بغیر تخت سنبھالا ہے۔</w:t>
      </w:r>
    </w:p>
    <w:p/>
    <w:p>
      <w:r xmlns:w="http://schemas.openxmlformats.org/wordprocessingml/2006/main">
        <w:t xml:space="preserve">1. خدا اب بھی کنٹرول میں ہے - یہاں تک کہ جب ایسا لگتا ہے کہ ہماری زندگی کنٹرول سے باہر گھوم رہی ہے، خدا اب بھی کنٹرول میں ہے اور کسی بھی صورت حال کو ہماری بھلائی کے لیے استعمال کر سکتا ہے۔</w:t>
      </w:r>
    </w:p>
    <w:p/>
    <w:p>
      <w:r xmlns:w="http://schemas.openxmlformats.org/wordprocessingml/2006/main">
        <w:t xml:space="preserve">2. رب پر بھروسہ کرنا - الجھن اور افراتفری کے وقت، خدا پر بھروسہ کرنا اور رہنمائی اور ہدایت کے لیے اس پر بھروسہ کرنا ضروری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1 سلاطین 1:19 اور اُس نے بَیل اور موٹی موٹی بھیڑ بکریاں بکثرت ذبح کیں اور بادشاہ کے سب بیٹوں اور ابیاتر کاہن اور لشکر کے سردار یوآب کو بلایا لیکن تیرے خادم سلیمان کو نہیں بلایا۔</w:t>
      </w:r>
    </w:p>
    <w:p/>
    <w:p>
      <w:r xmlns:w="http://schemas.openxmlformats.org/wordprocessingml/2006/main">
        <w:t xml:space="preserve">بادشاہ داؤد نے ایک شاندار دعوت کی اور اپنے بیٹے سلیمان کے علاوہ سب کو مدعو کیا۔</w:t>
      </w:r>
    </w:p>
    <w:p/>
    <w:p>
      <w:r xmlns:w="http://schemas.openxmlformats.org/wordprocessingml/2006/main">
        <w:t xml:space="preserve">1. مصیبت کے وقت عاجزی اور فرمانبرداری کی اہمیت۔</w:t>
      </w:r>
    </w:p>
    <w:p/>
    <w:p>
      <w:r xmlns:w="http://schemas.openxmlformats.org/wordprocessingml/2006/main">
        <w:t xml:space="preserve">2. خُدا کے چُنے ہوئے کی تعظیم میں حکمت اور سمجھداری کی قدر۔</w:t>
      </w:r>
    </w:p>
    <w:p/>
    <w:p>
      <w:r xmlns:w="http://schemas.openxmlformats.org/wordprocessingml/2006/main">
        <w:t xml:space="preserve">1. امثال 15:33 - "رب کا خوف حکمت کی ہدایت ہے؛ اور عزت سے پہلے عاجزی ہے۔"</w:t>
      </w:r>
    </w:p>
    <w:p/>
    <w:p>
      <w:r xmlns:w="http://schemas.openxmlformats.org/wordprocessingml/2006/main">
        <w:t xml:space="preserve">2. اعمال 13:22 - "اور جب اُس نے اُسے ہٹا دیا تو اُس نے اُن کے لیے داؤد کو اُن کا بادشاہ بنایا، جس کے بارے میں اُس نے گواہی بھی دی، اور کہا کہ میں نے داؤد کو یسّی کا بیٹا پایا ہے، جو اپنے بعد ایک آدمی ہے۔ دل، جو میری تمام خواہشات کو پورا کرے گا۔"</w:t>
      </w:r>
    </w:p>
    <w:p/>
    <w:p>
      <w:r xmlns:w="http://schemas.openxmlformats.org/wordprocessingml/2006/main">
        <w:t xml:space="preserve">1 سلاطین 1:20 اور تُو، میرے آقا، اے بادشاہ، تمام اسرائیل کی نگاہیں تجھ پر لگی ہوئی ہیں، تاکہ تُو اُن کو بتائے کہ میرے آقا بادشاہ کے بعد اُس کے تخت پر کون بیٹھے گا۔</w:t>
      </w:r>
    </w:p>
    <w:p/>
    <w:p>
      <w:r xmlns:w="http://schemas.openxmlformats.org/wordprocessingml/2006/main">
        <w:t xml:space="preserve">بادشاہ ڈیوڈ اپنی زندگی کے اختتام کے قریب ہے اور اس کا بیٹا ادونیاہ تخت پر قبضہ کرنے کی کوشش کر رہا ہے، لیکن بنی اسرائیل نے داؤد کی طرف رجوع کیا اور اس سے فیصلہ کرنے کو کہا کہ اس کا جانشین کون ہوگا۔</w:t>
      </w:r>
    </w:p>
    <w:p/>
    <w:p>
      <w:r xmlns:w="http://schemas.openxmlformats.org/wordprocessingml/2006/main">
        <w:t xml:space="preserve">1. خدا ہمیں اپنی تقدیر کا فیصلہ کرنے کا موقع دیتا ہے، اس لیے اسے معمولی نہ سمجھیں۔</w:t>
      </w:r>
    </w:p>
    <w:p/>
    <w:p>
      <w:r xmlns:w="http://schemas.openxmlformats.org/wordprocessingml/2006/main">
        <w:t xml:space="preserve">2. ہماری ذمہ داری ہے کہ ہم اس بات کو یقینی بنائیں کہ ہماری میراث دیرپا اثر چھوڑے۔</w:t>
      </w:r>
    </w:p>
    <w:p/>
    <w:p>
      <w:r xmlns:w="http://schemas.openxmlformats.org/wordprocessingml/2006/main">
        <w:t xml:space="preserve">1. واعظ 7:17 - "زیادہ شریر نہ بنو، نہ ہی احمق بنو۔ تم اپنے وقت سے پہلے کیوں مر جاؤ؟"</w:t>
      </w:r>
    </w:p>
    <w:p/>
    <w:p>
      <w:r xmlns:w="http://schemas.openxmlformats.org/wordprocessingml/2006/main">
        <w:t xml:space="preserve">2. امثال 13:22 - "ایک نیک آدمی اپنے بچوں کے بچوں کے لیے وراثت چھوڑ جاتا ہے، لیکن گنہگار کی دولت نیک لوگوں کے لیے رکھی جاتی ہے۔"</w:t>
      </w:r>
    </w:p>
    <w:p/>
    <w:p>
      <w:r xmlns:w="http://schemas.openxmlformats.org/wordprocessingml/2006/main">
        <w:t xml:space="preserve">1 سلاطین 1:21 ورنہ ایسا ہو گا کہ جب میرا مالک بادشاہ اپنے باپ دادا کے ساتھ سوئیں گے تو میں اور میرا بیٹا سلیمان مجرم شمار ہوں گے۔</w:t>
      </w:r>
    </w:p>
    <w:p/>
    <w:p>
      <w:r xmlns:w="http://schemas.openxmlformats.org/wordprocessingml/2006/main">
        <w:t xml:space="preserve">ادونیاہ، بادشاہ داؤد کا بیٹا، ڈرتا ہے کہ اگر بادشاہ مر گیا تو وہ اور اس کے بیٹے سلیمان کو مجرم سمجھا جائے گا۔</w:t>
      </w:r>
    </w:p>
    <w:p/>
    <w:p>
      <w:r xmlns:w="http://schemas.openxmlformats.org/wordprocessingml/2006/main">
        <w:t xml:space="preserve">1. ہماری زندگیوں کے لیے خُدا کا منصوبہ ہماری اپنی زندگی سے بڑا ہے۔</w:t>
      </w:r>
    </w:p>
    <w:p/>
    <w:p>
      <w:r xmlns:w="http://schemas.openxmlformats.org/wordprocessingml/2006/main">
        <w:t xml:space="preserve">2. ہمیں عاجز ہونا چاہیے اور خدا کی مرضی کو قبول کرنا چاہیے چاہے وہ ہماری مرضی کے مطابق نہ ہو۔</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جیمز 4:10 - اپنے آپ کو خُداوند کے سامنے فروتن کریں، اور وہ آپ کو اوپر اٹھائے گا۔</w:t>
      </w:r>
    </w:p>
    <w:p/>
    <w:p>
      <w:r xmlns:w="http://schemas.openxmlformats.org/wordprocessingml/2006/main">
        <w:t xml:space="preserve">1 سلاطین 1:22 اور دیکھو جب وہ بادشاہ سے بات کر ہی رہی تھی کہ ناتن نبی بھی اندر آیا۔</w:t>
      </w:r>
    </w:p>
    <w:p/>
    <w:p>
      <w:r xmlns:w="http://schemas.openxmlformats.org/wordprocessingml/2006/main">
        <w:t xml:space="preserve">ناتن نبی اس وقت پہنچا جب ملکہ بت شیبہ بادشاہ ڈیوڈ سے بات کر رہی تھی۔</w:t>
      </w:r>
    </w:p>
    <w:p/>
    <w:p>
      <w:r xmlns:w="http://schemas.openxmlformats.org/wordprocessingml/2006/main">
        <w:t xml:space="preserve">1. ہم اپنی دعاؤں کا بروقت جواب دینے کے لیے رب پر انحصار کر سکتے ہیں۔</w:t>
      </w:r>
    </w:p>
    <w:p/>
    <w:p>
      <w:r xmlns:w="http://schemas.openxmlformats.org/wordprocessingml/2006/main">
        <w:t xml:space="preserve">2. خدا ہمیشہ ہمیں وہ مدد بھیجے گا جس کی ہمیں ضرورت کے وقت ضرورت ہے۔</w:t>
      </w:r>
    </w:p>
    <w:p/>
    <w:p>
      <w:r xmlns:w="http://schemas.openxmlformats.org/wordprocessingml/2006/main">
        <w:t xml:space="preserve">1. زبور 46:1، "خدا ہماری پناہ اور طاقت ہے، مصیبت میں ہمیشہ موجود مدد۔"</w:t>
      </w:r>
    </w:p>
    <w:p/>
    <w:p>
      <w:r xmlns:w="http://schemas.openxmlformats.org/wordprocessingml/2006/main">
        <w:t xml:space="preserve">2.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1 سلاطین 1:23 اور اُنہوں نے بادشاہ سے کہا کہ دیکھ ناتن نبی۔ اور جب وہ بادشاہ کے سامنے آیا تو اس نے اپنا منہ زمین پر رکھ کر بادشاہ کے سامنے سجدہ کیا۔</w:t>
      </w:r>
    </w:p>
    <w:p/>
    <w:p>
      <w:r xmlns:w="http://schemas.openxmlformats.org/wordprocessingml/2006/main">
        <w:t xml:space="preserve">ناتھن نبی کو بادشاہ داؤد کے سامنے پیش ہونے کے لیے بلایا گیا اور زمین پر منہ کرکے ان کے سامنے جھک کر عاجزی کا مظاہرہ کیا۔</w:t>
      </w:r>
    </w:p>
    <w:p/>
    <w:p>
      <w:r xmlns:w="http://schemas.openxmlformats.org/wordprocessingml/2006/main">
        <w:t xml:space="preserve">1. احترام کرنا: ناتھن اور کنگ ڈیوڈ کی کہانی</w:t>
      </w:r>
    </w:p>
    <w:p/>
    <w:p>
      <w:r xmlns:w="http://schemas.openxmlformats.org/wordprocessingml/2006/main">
        <w:t xml:space="preserve">2. عاجزی: ناتھن اور کنگ ڈیوڈ سے ایک سبق</w:t>
      </w:r>
    </w:p>
    <w:p/>
    <w:p>
      <w:r xmlns:w="http://schemas.openxmlformats.org/wordprocessingml/2006/main">
        <w:t xml:space="preserve">1. فلپیوں 2:3-8 - خود غرضانہ خواہش یا فضول تکبر سے کچھ نہ کریں۔ بلکہ عاجزی میں دوسروں کو اپنے اوپر اہمیت دیں۔</w:t>
      </w:r>
    </w:p>
    <w:p/>
    <w:p>
      <w:r xmlns:w="http://schemas.openxmlformats.org/wordprocessingml/2006/main">
        <w:t xml:space="preserve">2. امثال 15:33 - خداوند کا خوف حکمت میں ہدایت ہے، اور عاجزی عزت سے پہلے آتی ہے۔</w:t>
      </w:r>
    </w:p>
    <w:p/>
    <w:p>
      <w:r xmlns:w="http://schemas.openxmlformats.org/wordprocessingml/2006/main">
        <w:t xml:space="preserve">1 سلاطین 1:24 اور ناتن نے کہا، اے میرے آقا، بادشاہ، کیا آپ نے کہا ہے کہ ادونیاہ میرے بعد بادشاہی کرے گا اور وہ میرے تخت پر بیٹھے گا؟</w:t>
      </w:r>
    </w:p>
    <w:p/>
    <w:p>
      <w:r xmlns:w="http://schemas.openxmlformats.org/wordprocessingml/2006/main">
        <w:t xml:space="preserve">ناتھن نے بادشاہ ڈیوڈ کے ادونیاہ کو اپنی موت کے بعد اپنا جانشین اور حکمران بنانے کے فیصلے پر سوال اٹھایا۔</w:t>
      </w:r>
    </w:p>
    <w:p/>
    <w:p>
      <w:r xmlns:w="http://schemas.openxmlformats.org/wordprocessingml/2006/main">
        <w:t xml:space="preserve">1. خدا کی مرضی اعلیٰ ہے اور اس کی اطاعت اور عاجزی کے ساتھ اسے قبول کرنا ضروری ہے۔</w:t>
      </w:r>
    </w:p>
    <w:p/>
    <w:p>
      <w:r xmlns:w="http://schemas.openxmlformats.org/wordprocessingml/2006/main">
        <w:t xml:space="preserve">2. ہماری زندگیوں کے لیے خُدا کا منصوبہ ہماری اپنی زندگی سے بڑا ہے اور ہمیں اپنے دلوں سے اُس پر بھروسہ کرنے کی ضرورت ہے۔</w:t>
      </w:r>
    </w:p>
    <w:p/>
    <w:p>
      <w:r xmlns:w="http://schemas.openxmlformats.org/wordprocessingml/2006/main">
        <w:t xml:space="preserve">1. امثال 19:21 - "انسان کے ذہن میں بہت سے منصوبے ہوتے ہیں، لیکن یہ خداوند کا مقصد ہے جو قائم رہے گا۔"</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1 سلاطین 1:25 کیونکہ وہ آج کے دن نیچے چلا گیا ہے اور اُس نے بکثرت گائے اور موٹے موٹے مویشی اور بھیڑیں ذبح کی ہیں اور بادشاہ کے تمام بیٹوں اور لشکر کے سرداروں اور ابیاتر کاہن کو بلایا ہے۔ اور دیکھو وہ اُس کے سامنے کھاتے پیتے ہیں اور کہتے ہیں کہ خدا بادشاہ ادونیاہ کو بچائے۔</w:t>
      </w:r>
    </w:p>
    <w:p/>
    <w:p>
      <w:r xmlns:w="http://schemas.openxmlformats.org/wordprocessingml/2006/main">
        <w:t xml:space="preserve">ادونیاہ نے ایک شاہی دعوت کا اہتمام کیا اور بادشاہ کے بیٹوں، میزبانوں کے کپتانوں اور ابیاتھر کاہن کو اپنی بادشاہت کا جشن منانے کے لیے مدعو کیا۔</w:t>
      </w:r>
    </w:p>
    <w:p/>
    <w:p>
      <w:r xmlns:w="http://schemas.openxmlformats.org/wordprocessingml/2006/main">
        <w:t xml:space="preserve">1. ہمارے غرور اور تکبر کے درمیان خدا کی حاکمیت</w:t>
      </w:r>
    </w:p>
    <w:p/>
    <w:p>
      <w:r xmlns:w="http://schemas.openxmlformats.org/wordprocessingml/2006/main">
        <w:t xml:space="preserve">2. یہ ماننے کا خطرہ کہ ہم اپنی قسمت کے کنٹرول میں ہیں۔</w:t>
      </w:r>
    </w:p>
    <w:p/>
    <w:p>
      <w:r xmlns:w="http://schemas.openxmlformats.org/wordprocessingml/2006/main">
        <w:t xml:space="preserve">1. امثال 16:18-19 - غرور تباہی سے پہلے، زوال سے پہلے مغرور روح۔ مغرور اور مغرور ہونے سے بہتر ہے کہ عاجز اور عقلمند ہو۔</w:t>
      </w:r>
    </w:p>
    <w:p/>
    <w:p>
      <w:r xmlns:w="http://schemas.openxmlformats.org/wordprocessingml/2006/main">
        <w:t xml:space="preserve">2. جیمز 4: 13-16 - اب آؤ، تم جو کہتے ہو،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تُو ایک دُھند ہے جو تھوڑی دیر کے لیے ظاہر ہوتا ہے اور پھر مٹ جاتا ہے۔ اس کے بجائے آپ کو کہنا چاہیے کہ اگر رب چاہے تو ہم زندہ رہیں گے اور یہ یا وہ کریں گے۔</w:t>
      </w:r>
    </w:p>
    <w:p/>
    <w:p>
      <w:r xmlns:w="http://schemas.openxmlformats.org/wordprocessingml/2006/main">
        <w:t xml:space="preserve">1 سلاطین 1:26 لیکن مجھے، آپ کے خادم، صدوق کاہن، یہویدع کے بیٹے بنا یاہ اور آپ کے خادم سلیمان کو اُس نے نہیں بلایا۔</w:t>
      </w:r>
    </w:p>
    <w:p/>
    <w:p>
      <w:r xmlns:w="http://schemas.openxmlformats.org/wordprocessingml/2006/main">
        <w:t xml:space="preserve">بادشاہ داؤد کے خادموں بشمول صدوق کاہن، بنا یاہ اور سلیمان کو اس کے بڑھاپے میں اس کے ساتھ بلایا گیا۔</w:t>
      </w:r>
    </w:p>
    <w:p/>
    <w:p>
      <w:r xmlns:w="http://schemas.openxmlformats.org/wordprocessingml/2006/main">
        <w:t xml:space="preserve">1. رشتوں میں وفاداری اور وفاداری کی اہمیت۔</w:t>
      </w:r>
    </w:p>
    <w:p/>
    <w:p>
      <w:r xmlns:w="http://schemas.openxmlformats.org/wordprocessingml/2006/main">
        <w:t xml:space="preserve">2. اپنے بزرگوں کی تعظیم کی اہمیت۔</w:t>
      </w:r>
    </w:p>
    <w:p/>
    <w:p>
      <w:r xmlns:w="http://schemas.openxmlformats.org/wordprocessingml/2006/main">
        <w:t xml:space="preserve">1. زبور 71:18 "یہاں تک کہ جب میں بوڑھا اور سرمئی ہو جاؤں، تو مجھے مت چھوڑنا، میرے خدا، جب تک کہ میں آنے والی نسلوں کو تیری طاقت، آنے والے تمام لوگوں کو تیری طاقت کا اعلان نہ کر دوں۔"</w:t>
      </w:r>
    </w:p>
    <w:p/>
    <w:p>
      <w:r xmlns:w="http://schemas.openxmlformats.org/wordprocessingml/2006/main">
        <w:t xml:space="preserve">2. امثال 16:31 "سرمئی بال جلال کا تاج ہیں؛ یہ نیک زندگی میں حاصل ہوتے ہیں۔"</w:t>
      </w:r>
    </w:p>
    <w:p/>
    <w:p>
      <w:r xmlns:w="http://schemas.openxmlformats.org/wordprocessingml/2006/main">
        <w:t xml:space="preserve">1 سلاطین 1:27 کیا یہ کام میرے آقا بادشاہ نے کیا ہے اور تو نے اپنے خادم کو نہیں دکھایا جو میرے آقا بادشاہ کے بعد تخت پر بیٹھے؟</w:t>
      </w:r>
    </w:p>
    <w:p/>
    <w:p>
      <w:r xmlns:w="http://schemas.openxmlformats.org/wordprocessingml/2006/main">
        <w:t xml:space="preserve">بادشاہ داؤد اپنے بیٹے سلیمان کو اسرائیل کا نیا بادشاہ بنانے والا ہے۔ اس نے اپنے خادم ادونیاہ کو اپنے فیصلے سے آگاہ نہیں کیا جس کی وجہ سے ادونیاہ بادشاہ سے سوال کرتا ہے۔</w:t>
      </w:r>
    </w:p>
    <w:p/>
    <w:p>
      <w:r xmlns:w="http://schemas.openxmlformats.org/wordprocessingml/2006/main">
        <w:t xml:space="preserve">1. خدا کے منصوبے ہمیشہ وہ نہیں ہوتے ہیں جس کی ہم توقع کرتے ہیں۔ اس کی مرضی پر بھروسہ کرو.</w:t>
      </w:r>
    </w:p>
    <w:p/>
    <w:p>
      <w:r xmlns:w="http://schemas.openxmlformats.org/wordprocessingml/2006/main">
        <w:t xml:space="preserve">2. رب کے احکامات پر عمل کرنا ضروری ہے، یہاں تک کہ جب ہم استدلال کو نہ سمجھیں۔</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جیمز 4: 13-14 - "آپ جو کہتے ہیں،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آپ ایک دھند ہیں جو تھوڑی دیر کے لیے ظاہر ہوتی ہے اور پھر غائب ہوجاتی ہے۔"</w:t>
      </w:r>
    </w:p>
    <w:p/>
    <w:p>
      <w:r xmlns:w="http://schemas.openxmlformats.org/wordprocessingml/2006/main">
        <w:t xml:space="preserve">1 سلاطین 1:28 تب داؤد بادشاہ نے جواب دیا، مجھے بت سبع کو بلاؤ۔ اور وہ بادشاہ کے حضور میں آئی اور بادشاہ کے سامنے کھڑی ہو گئی۔</w:t>
      </w:r>
    </w:p>
    <w:p/>
    <w:p>
      <w:r xmlns:w="http://schemas.openxmlformats.org/wordprocessingml/2006/main">
        <w:t xml:space="preserve">بادشاہ داؤد نے بت سبع کو بلایا اور وہ اس کے سامنے آئی۔</w:t>
      </w:r>
    </w:p>
    <w:p/>
    <w:p>
      <w:r xmlns:w="http://schemas.openxmlformats.org/wordprocessingml/2006/main">
        <w:t xml:space="preserve">1. خدا کا منصوبہ ہمارے اپنے سے بڑا ہے۔</w:t>
      </w:r>
    </w:p>
    <w:p/>
    <w:p>
      <w:r xmlns:w="http://schemas.openxmlformats.org/wordprocessingml/2006/main">
        <w:t xml:space="preserve">2. ہمیں ہمیشہ خدا کی مرضی کا فرمانبردار رہنا چاہیے۔</w:t>
      </w:r>
    </w:p>
    <w:p/>
    <w:p>
      <w:r xmlns:w="http://schemas.openxmlformats.org/wordprocessingml/2006/main">
        <w:t xml:space="preserve">1. رومیوں 12:2 "اس دنیا کے نمونے کے مطابق نہ بنو، بلکہ اپنے ذہن کی تجدید سے تبدیل ہو جاؤ۔ تب آپ جانچ اور منظور کر سکیں گے کہ خدا کی مرضی اس کی اچھی، خوش کن اور کامل مرضی ہے۔"</w:t>
      </w:r>
    </w:p>
    <w:p/>
    <w:p>
      <w:r xmlns:w="http://schemas.openxmlformats.org/wordprocessingml/2006/main">
        <w:t xml:space="preserve">2. فلپیوں 4:5 "تمہاری نرمی سب پر ظاہر ہو۔ خداوند قریب ہے۔"</w:t>
      </w:r>
    </w:p>
    <w:p/>
    <w:p>
      <w:r xmlns:w="http://schemas.openxmlformats.org/wordprocessingml/2006/main">
        <w:t xml:space="preserve">1 سلاطین 1:29 اور بادشاہ نے قسم کھا کر کہا، ”خداوند کی حیات کی قسم جس نے میری جان کو ہر مصیبت سے چھڑایا ہے۔</w:t>
      </w:r>
    </w:p>
    <w:p/>
    <w:p>
      <w:r xmlns:w="http://schemas.openxmlformats.org/wordprocessingml/2006/main">
        <w:t xml:space="preserve">کنگ ڈیوڈ خدا کی قسم کھاتا ہے، اس کا شکریہ ادا کرتا ہے کہ اس نے اسے مصیبت سے نجات دلائی۔</w:t>
      </w:r>
    </w:p>
    <w:p/>
    <w:p>
      <w:r xmlns:w="http://schemas.openxmlformats.org/wordprocessingml/2006/main">
        <w:t xml:space="preserve">1. ہمیں مصیبت کے وقت بھی اللہ کا شکر ادا کرنا چاہیے۔</w:t>
      </w:r>
    </w:p>
    <w:p/>
    <w:p>
      <w:r xmlns:w="http://schemas.openxmlformats.org/wordprocessingml/2006/main">
        <w:t xml:space="preserve">2. خدا ہمیں ہماری تمام پریشانیوں سے چھڑانے کی طاقت رکھتا ہے۔</w:t>
      </w:r>
    </w:p>
    <w:p/>
    <w:p>
      <w:r xmlns:w="http://schemas.openxmlformats.org/wordprocessingml/2006/main">
        <w:t xml:space="preserve">1. زبور 34:17-19 - جب راستباز مدد کے لیے پکارتے ہیں، تو رب سنتا ہے اور انہیں ان کی تمام پریشانیوں سے نجات دیتا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Kings 1:30 جیسا کہ مَیں نے تجھ سے خُداوند اسرائیل کے خُدا کی قسم کھائی تھی کہ بے شک تیرا بیٹا سلیمان میرے بعد بادشاہی کرے گا اور وہ میری جگہ میرے تخت پر بیٹھے گا۔ اس کے باوجود میں اس دن ضرور کروں گا۔</w:t>
      </w:r>
    </w:p>
    <w:p/>
    <w:p>
      <w:r xmlns:w="http://schemas.openxmlformats.org/wordprocessingml/2006/main">
        <w:t xml:space="preserve">بادشاہ داؤد نے وعدہ کیا تھا کہ اس کا بیٹا سلیمان اس کی جگہ بادشاہ بنے گا، اور اس نے اپنا وعدہ پورا کیا۔</w:t>
      </w:r>
    </w:p>
    <w:p/>
    <w:p>
      <w:r xmlns:w="http://schemas.openxmlformats.org/wordprocessingml/2006/main">
        <w:t xml:space="preserve">1. وعدے کی طاقت: اپنے کلام کو برقرار رکھنا</w:t>
      </w:r>
    </w:p>
    <w:p/>
    <w:p>
      <w:r xmlns:w="http://schemas.openxmlformats.org/wordprocessingml/2006/main">
        <w:t xml:space="preserve">2. وفاداری اور خدا کا عہد</w:t>
      </w:r>
    </w:p>
    <w:p/>
    <w:p>
      <w:r xmlns:w="http://schemas.openxmlformats.org/wordprocessingml/2006/main">
        <w:t xml:space="preserve">1. استثنا 7:9، "اس لیے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واعظ 5: 4-5، "جب آپ خدا کے لئے منت مانیں تو اسے ادا کرنے میں تاخیر نہ کریں؛ کیونکہ وہ احمقوں سے خوش نہیں ہوتا: آپ نے جو منت مانی ہے اسے ادا کریں۔ اس سے بہتر ہے کہ آپ منت نہ مانیں۔ تمہیں نذر ماننی چاہیے اور ادا نہیں کرنی چاہیے۔"</w:t>
      </w:r>
    </w:p>
    <w:p/>
    <w:p>
      <w:r xmlns:w="http://schemas.openxmlformats.org/wordprocessingml/2006/main">
        <w:t xml:space="preserve">1 سلاطین 1:31 تب بت سبع نے منہ کے بل زمین پر سجدہ کیا اور بادشاہ کی تعظیم کی اور کہا میرے آقا داؤد بادشاہ کو ہمیشہ زندہ رہنے دے۔</w:t>
      </w:r>
    </w:p>
    <w:p/>
    <w:p>
      <w:r xmlns:w="http://schemas.openxmlformats.org/wordprocessingml/2006/main">
        <w:t xml:space="preserve">بت سبع نے بادشاہ داؤد کو سجدہ کیا اور اس سے ہمیشہ زندہ رہنے کے لیے کہا۔</w:t>
      </w:r>
    </w:p>
    <w:p/>
    <w:p>
      <w:r xmlns:w="http://schemas.openxmlformats.org/wordprocessingml/2006/main">
        <w:t xml:space="preserve">1. اختیار والوں کو عزت دینے کی اہمیت۔</w:t>
      </w:r>
    </w:p>
    <w:p/>
    <w:p>
      <w:r xmlns:w="http://schemas.openxmlformats.org/wordprocessingml/2006/main">
        <w:t xml:space="preserve">2. خُدا کی اپنے وعدوں کی وفاداری</w:t>
      </w:r>
    </w:p>
    <w:p/>
    <w:p>
      <w:r xmlns:w="http://schemas.openxmlformats.org/wordprocessingml/2006/main">
        <w:t xml:space="preserve">1. رومیوں 13: 1-7 - ہر جان کو حکومت کرنے والے حکام کے تابع رہنے دیں۔</w:t>
      </w:r>
    </w:p>
    <w:p/>
    <w:p>
      <w:r xmlns:w="http://schemas.openxmlformats.org/wordprocessingml/2006/main">
        <w:t xml:space="preserve">2. زبور 89:30-33 - اگر اس کے بچے میری شریعت کو ترک کر دیں اور میرے فیصلوں پر نہ چلیں۔ اگر وہ میرے آئین کو توڑیں اور میرے احکام کو نہ مانیں۔ تب مَیں اُن کی خطا کو ڈنڈے سے اور اُن کی بدکرداری کو ڈنڈے سے دُور کروں گا۔ پھر بھی میں اپنی شفقت اس سے بالکل نہیں چھینوں گا اور نہ ہی اپنی وفاداری کو ناکام ہونے دوں گا۔</w:t>
      </w:r>
    </w:p>
    <w:p/>
    <w:p>
      <w:r xmlns:w="http://schemas.openxmlformats.org/wordprocessingml/2006/main">
        <w:t xml:space="preserve">1 سلاطین 1:32 اور داؤد بادشاہ نے کہا کہ مجھے صدوق کاہن اور ناتن نبی اور یہویدع کے بیٹے بنا یاہ کو بلاؤ۔ اور بادشاہ کے سامنے آئے۔</w:t>
      </w:r>
    </w:p>
    <w:p/>
    <w:p>
      <w:r xmlns:w="http://schemas.openxmlformats.org/wordprocessingml/2006/main">
        <w:t xml:space="preserve">بادشاہ داؤد نے صدوق کاہن، ناتن نبی اور یہویدع کے بیٹے بنایاہ کو اپنے سامنے بلایا۔</w:t>
      </w:r>
    </w:p>
    <w:p/>
    <w:p>
      <w:r xmlns:w="http://schemas.openxmlformats.org/wordprocessingml/2006/main">
        <w:t xml:space="preserve">1. دعا کی طاقت: خدا ہماری دعاؤں کا جواب کیسے دیتا ہے۔</w:t>
      </w:r>
    </w:p>
    <w:p/>
    <w:p>
      <w:r xmlns:w="http://schemas.openxmlformats.org/wordprocessingml/2006/main">
        <w:t xml:space="preserve">2. خدا سے وفادار ہونے کی اہمیت</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2 تھسلنیکیوں 3:3 - لیکن خداوند وفادار ہے۔ وہ تمہیں قائم رکھے گا اور شیطان سے تمہاری حفاظت کرے گا۔</w:t>
      </w:r>
    </w:p>
    <w:p/>
    <w:p>
      <w:r xmlns:w="http://schemas.openxmlformats.org/wordprocessingml/2006/main">
        <w:t xml:space="preserve">1 سلاطین 1:33 بادشاہ نے اُن سے یہ بھی کہا کہ اپنے آقا کے خادموں کو اپنے ساتھ لے جاؤ اور میرے بیٹے سلیمان کو میرے خچر پر سوار کر کے جیحون تک پہنچا دو۔</w:t>
      </w:r>
    </w:p>
    <w:p/>
    <w:p>
      <w:r xmlns:w="http://schemas.openxmlformats.org/wordprocessingml/2006/main">
        <w:t xml:space="preserve">بادشاہ داؤد نے اپنے خادموں کو حکم دیا کہ وہ اپنے بیٹے سلیمان کو لے کر اپنے خچر پر سوار ہو کر جیحون کی طرف جائیں۔</w:t>
      </w:r>
    </w:p>
    <w:p/>
    <w:p>
      <w:r xmlns:w="http://schemas.openxmlformats.org/wordprocessingml/2006/main">
        <w:t xml:space="preserve">1. خُدا اپنے مقاصد کو آگے بڑھانے کے لیے یہاں تک کہ سب سے زیادہ دنیاوی کاموں کو بھی استعمال کرتا ہے۔</w:t>
      </w:r>
    </w:p>
    <w:p/>
    <w:p>
      <w:r xmlns:w="http://schemas.openxmlformats.org/wordprocessingml/2006/main">
        <w:t xml:space="preserve">2. اپنے باپوں اور ماؤں کی عزت کی اہمیت۔</w:t>
      </w:r>
    </w:p>
    <w:p/>
    <w:p>
      <w:r xmlns:w="http://schemas.openxmlformats.org/wordprocessingml/2006/main">
        <w:t xml:space="preserve">1. افسیوں 6: 1-2 - "بچوں، خداوند میں اپنے والدین کی فرمانبرداری کرو، کیونکہ یہ صحیح ہے۔" اپنے باپ اور ماں کی عزت کرو" جو وعدہ کے ساتھ پہلا حکم ہے۔</w:t>
      </w:r>
    </w:p>
    <w:p/>
    <w:p>
      <w:r xmlns:w="http://schemas.openxmlformats.org/wordprocessingml/2006/main">
        <w:t xml:space="preserve">2. جوشوا 1:9 - کیا میں نے آپ کو حکم نہیں دیا؟ مضبوط اور بہادر بنو۔ گھبراؤ مت; ہمت نہ ہارو، کیونکہ جہاں کہیں تم جاؤ گے خداوند تمہارا خدا تمہارے ساتھ ہو گا۔</w:t>
      </w:r>
    </w:p>
    <w:p/>
    <w:p>
      <w:r xmlns:w="http://schemas.openxmlformats.org/wordprocessingml/2006/main">
        <w:t xml:space="preserve">1 سلاطین 1:34 اور صدوق کاہن اور ناتن نبی اُسے وہاں اسرائیل کا بادشاہ مسح کریں اور نرسنگا پھونکے اور کہیں کہ خدا بادشاہ سلیمان کو بچائے۔</w:t>
      </w:r>
    </w:p>
    <w:p/>
    <w:p>
      <w:r xmlns:w="http://schemas.openxmlformats.org/wordprocessingml/2006/main">
        <w:t xml:space="preserve">بادشاہ ڈیوڈ مرنے والا ہے اور اس لیے اس نے ہدایت کی کہ صدوق پادری اور ناتھن نبی اپنے بیٹے سلیمان کو اسرائیل کے اگلے بادشاہ کے طور پر مسح کریں اور صور پھونک کر اس کا اعلان کریں۔</w:t>
      </w:r>
    </w:p>
    <w:p/>
    <w:p>
      <w:r xmlns:w="http://schemas.openxmlformats.org/wordprocessingml/2006/main">
        <w:t xml:space="preserve">1. خدا کی وفاداری اسرائیل میں بادشاہوں کی مسلسل جانشینی میں نظر آتی ہے۔</w:t>
      </w:r>
    </w:p>
    <w:p/>
    <w:p>
      <w:r xmlns:w="http://schemas.openxmlformats.org/wordprocessingml/2006/main">
        <w:t xml:space="preserve">2. داؤد کے آخری لمحات میں بھی، وہ رب اور اس کی بادشاہی کے لیے وقف تھا۔</w:t>
      </w:r>
    </w:p>
    <w:p/>
    <w:p>
      <w:r xmlns:w="http://schemas.openxmlformats.org/wordprocessingml/2006/main">
        <w:t xml:space="preserve">1. 2 سموئیل 7:12-15 - داؤد کے ساتھ خدا کا عہد۔</w:t>
      </w:r>
    </w:p>
    <w:p/>
    <w:p>
      <w:r xmlns:w="http://schemas.openxmlformats.org/wordprocessingml/2006/main">
        <w:t xml:space="preserve">2. میتھیو 22:15-22 - قیصر کو پیش کرنے پر یسوع کی تعلیم۔</w:t>
      </w:r>
    </w:p>
    <w:p/>
    <w:p>
      <w:r xmlns:w="http://schemas.openxmlformats.org/wordprocessingml/2006/main">
        <w:t xml:space="preserve">1 سلاطین 1:35 پھر تم اُس کے پیچھے آؤ گے، تاکہ وہ آ کر میرے تخت پر بیٹھے۔ کیونکہ وہ میری جگہ بادشاہ ہو گا اور میں نے اسے اسرائیل اور یہوداہ کا حاکم مقرر کیا ہے۔</w:t>
      </w:r>
    </w:p>
    <w:p/>
    <w:p>
      <w:r xmlns:w="http://schemas.openxmlformats.org/wordprocessingml/2006/main">
        <w:t xml:space="preserve">بادشاہ ڈیوڈ نے سلیمان کو اسرائیل اور یہوداہ کا بادشاہ مقرر کیا اور اس کی جگہ تخت پر بیٹھا۔</w:t>
      </w:r>
    </w:p>
    <w:p/>
    <w:p>
      <w:r xmlns:w="http://schemas.openxmlformats.org/wordprocessingml/2006/main">
        <w:t xml:space="preserve">1. قیادت میں خدا کی مرضی پر عمل کرنے کی اہمیت</w:t>
      </w:r>
    </w:p>
    <w:p/>
    <w:p>
      <w:r xmlns:w="http://schemas.openxmlformats.org/wordprocessingml/2006/main">
        <w:t xml:space="preserve">2. اپنے لوگوں کے لیے ایک رہنما فراہم کرنے کے لیے خدا کی وفاداری۔</w:t>
      </w:r>
    </w:p>
    <w:p/>
    <w:p>
      <w:r xmlns:w="http://schemas.openxmlformats.org/wordprocessingml/2006/main">
        <w:t xml:space="preserve">1. اعمال 13:22 - اور جب اُس نے اُسے ہٹا دیا تو اُس نے اُن کے سامنے داؤد کو اُن کا بادشاہ بنایا۔ جس کے بارے میں اس نے گواہی بھی دی اور کہا کہ میں نے یسّی کے بیٹے داؤد کو اپنے دل کے مطابق ایک آدمی پایا ہے جو میری تمام خواہشات کو پورا کرے گا۔</w:t>
      </w:r>
    </w:p>
    <w:p/>
    <w:p>
      <w:r xmlns:w="http://schemas.openxmlformats.org/wordprocessingml/2006/main">
        <w:t xml:space="preserve">2. 2 سموئیل 5:2 - ماضی میں بھی، جب ساؤل ہم پر بادشاہ تھا، تُو ہی تھا جس نے اسرائیل کو نکالا اور لایا، اور خُداوند نے تجھ سے کہا، تُو میری قوم اسرائیل کو کھانا کھلائے گا، اور تُو ہی ہو گا۔ اسرائیل پر کپتان۔</w:t>
      </w:r>
    </w:p>
    <w:p/>
    <w:p>
      <w:r xmlns:w="http://schemas.openxmlformats.org/wordprocessingml/2006/main">
        <w:t xml:space="preserve">1 سلاطین 1:36 اور یہویدع کے بیٹے بنا یاہ نے بادشاہ کو جواب دیا، "آمین! میرے مالک بادشاہ کا خدا بھی ایسا ہی کہتا ہے۔"</w:t>
      </w:r>
    </w:p>
    <w:p/>
    <w:p>
      <w:r xmlns:w="http://schemas.openxmlformats.org/wordprocessingml/2006/main">
        <w:t xml:space="preserve">بنا یاہ نے بادشاہ کے ساتھ اتفاق کرتے ہوئے آمین کا اعلان کیا اور کہا کہ بادشاہ کا خدا بھی راضی ہے۔</w:t>
      </w:r>
    </w:p>
    <w:p/>
    <w:p>
      <w:r xmlns:w="http://schemas.openxmlformats.org/wordprocessingml/2006/main">
        <w:t xml:space="preserve">1. خدا کی مرضی کو جاننا اور اس پر ایمانداری سے عمل کرنا</w:t>
      </w:r>
    </w:p>
    <w:p/>
    <w:p>
      <w:r xmlns:w="http://schemas.openxmlformats.org/wordprocessingml/2006/main">
        <w:t xml:space="preserve">2. خدا کے کلام کی اطاعت اور اختیار والوں کی اطاعت</w:t>
      </w:r>
    </w:p>
    <w:p/>
    <w:p>
      <w:r xmlns:w="http://schemas.openxmlformats.org/wordprocessingml/2006/main">
        <w:t xml:space="preserve">1. 1 بادشاہ 1:36</w:t>
      </w:r>
    </w:p>
    <w:p/>
    <w:p>
      <w:r xmlns:w="http://schemas.openxmlformats.org/wordprocessingml/2006/main">
        <w:t xml:space="preserve">2. افسیوں 6: 1-3 "بچوں، خداوند میں اپنے والدین کی فرمانبرداری کرو، کیونکہ یہ صحیح ہے۔ اپنے باپ اور ماں کی عزت کرو جو وعدہ کے ساتھ پہلا حکم ہے"</w:t>
      </w:r>
    </w:p>
    <w:p/>
    <w:p>
      <w:r xmlns:w="http://schemas.openxmlformats.org/wordprocessingml/2006/main">
        <w:t xml:space="preserve">1 سلاطین 1:37 جیسا کہ خُداوند میرے آقا بادشاہ کے ساتھ رہا اُسی طرح وہ سلیمان کے ساتھ ہو اور اُس کا تخت میرے آقا داؤد بادشاہ کے تخت سے بڑا کر۔</w:t>
      </w:r>
    </w:p>
    <w:p/>
    <w:p>
      <w:r xmlns:w="http://schemas.openxmlformats.org/wordprocessingml/2006/main">
        <w:t xml:space="preserve">یہ حوالہ خدا کے سلیمان کے تخت کو داؤد کے تخت سے بڑا بنانے کے وعدے پر روشنی ڈالتا ہے۔</w:t>
      </w:r>
    </w:p>
    <w:p/>
    <w:p>
      <w:r xmlns:w="http://schemas.openxmlformats.org/wordprocessingml/2006/main">
        <w:t xml:space="preserve">1. خدا کی وفاداری کو پہچاننا اور اس کے وعدوں پر بھروسہ کرنا۔</w:t>
      </w:r>
    </w:p>
    <w:p/>
    <w:p>
      <w:r xmlns:w="http://schemas.openxmlformats.org/wordprocessingml/2006/main">
        <w:t xml:space="preserve">2. تبدیلی کو قبول کرنا سیکھنا اور اپنی زندگیوں کے لیے خدا کے منصوبوں پر بھروسہ کرنا۔</w:t>
      </w:r>
    </w:p>
    <w:p/>
    <w:p>
      <w:r xmlns:w="http://schemas.openxmlformats.org/wordprocessingml/2006/main">
        <w:t xml:space="preserve">1. یسعیاہ 40:31 - لیکن جو خداوند کا انتظار کرتے ہیں وہ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1 سلاطین 1:38 چنانچہ صدوق کاہن اور ناتن نبی اور بنا یاہ بن یہویدع اور کریتی اور فلیتی نیچے گئے اور سلیمان کو بادشاہ داؤد کے خچر پر سوار کر کے جیحون میں لے آئے۔</w:t>
      </w:r>
    </w:p>
    <w:p/>
    <w:p>
      <w:r xmlns:w="http://schemas.openxmlformats.org/wordprocessingml/2006/main">
        <w:t xml:space="preserve">سلیمان کو صدوق کاہن، ناتن نبی، بنا یاہ بن یہویدع اور کریتیوں اور پیلیتیوں کے ذریعے جیحون کے پاس لایا گیا، جنہوں نے اسے بادشاہ داؤد کے خچر پر سوار ہونے کے قابل بنایا۔</w:t>
      </w:r>
    </w:p>
    <w:p/>
    <w:p>
      <w:r xmlns:w="http://schemas.openxmlformats.org/wordprocessingml/2006/main">
        <w:t xml:space="preserve">1. وفادار دوستی کی طاقت - 1 کنگز 1:38</w:t>
      </w:r>
    </w:p>
    <w:p/>
    <w:p>
      <w:r xmlns:w="http://schemas.openxmlformats.org/wordprocessingml/2006/main">
        <w:t xml:space="preserve">2. اپنے پیشروؤں کی عزت کرنے کی اہمیت - 1 کنگز 1:38</w:t>
      </w:r>
    </w:p>
    <w:p/>
    <w:p>
      <w:r xmlns:w="http://schemas.openxmlformats.org/wordprocessingml/2006/main">
        <w:t xml:space="preserve">1. عبرانیوں 13:7 - اپنے قائدین کو یاد رکھیں جنہوں نے آپ سے خدا کا کلام سنایا تھا۔ ان کے طرز زندگی کے نتائج پر غور کریں، اور ان کے ایمان کی تقلید کریں۔</w:t>
      </w:r>
    </w:p>
    <w:p/>
    <w:p>
      <w:r xmlns:w="http://schemas.openxmlformats.org/wordprocessingml/2006/main">
        <w:t xml:space="preserve">2. رومیوں 13:7 - ہر ایک کو دیں جو آپ پر واجب الادا ہے: اگر آپ پر ٹیکس واجب الادا ہے تو ٹیکس ادا کریں۔ اگر آمدنی، تو آمدنی؛ اگر احترام، تو احترام؛ عزت ہے تو عزت</w:t>
      </w:r>
    </w:p>
    <w:p/>
    <w:p>
      <w:r xmlns:w="http://schemas.openxmlformats.org/wordprocessingml/2006/main">
        <w:t xml:space="preserve">1 سلاطین 1:39 اور صدوق کاہن نے خیمہ سے تیل کا ایک سینگ نکال کر سلیمان کو مسح کیا۔ اور انہوں نے نرسنگا پھونکا۔ اور سب لوگ کہنے لگے کہ خدا بادشاہ سلیمان کو بچائے۔</w:t>
      </w:r>
    </w:p>
    <w:p/>
    <w:p>
      <w:r xmlns:w="http://schemas.openxmlformats.org/wordprocessingml/2006/main">
        <w:t xml:space="preserve">صدوق کاہن نے سلیمان کو بادشاہ کے طور پر مسح کیا، اور لوگوں نے خوشی کے نعرے لگائے۔</w:t>
      </w:r>
    </w:p>
    <w:p/>
    <w:p>
      <w:r xmlns:w="http://schemas.openxmlformats.org/wordprocessingml/2006/main">
        <w:t xml:space="preserve">1. مسح کرنے کی طاقت اور جشن منانے کی خوشی</w:t>
      </w:r>
    </w:p>
    <w:p/>
    <w:p>
      <w:r xmlns:w="http://schemas.openxmlformats.org/wordprocessingml/2006/main">
        <w:t xml:space="preserve">2. کہانت اور بادشاہی کی اہمیت</w:t>
      </w:r>
    </w:p>
    <w:p/>
    <w:p>
      <w:r xmlns:w="http://schemas.openxmlformats.org/wordprocessingml/2006/main">
        <w:t xml:space="preserve">1. مرقس 5:15 - اور وہ یسوع کے پاس آئے اور اُس کو دیکھا جس پر ابلیس تھا، اور لشکر تھا، بیٹھا ہوا، کپڑے پہنے اور اپنے دماغ میں تھا: اور وہ ڈر گئے۔</w:t>
      </w:r>
    </w:p>
    <w:p/>
    <w:p>
      <w:r xmlns:w="http://schemas.openxmlformats.org/wordprocessingml/2006/main">
        <w:t xml:space="preserve">2. زبور 2:6-7 - پھر بھی میں نے اپنے بادشاہ کو اپنی مقدس پہاڑی صیون پر بٹھایا ہے۔ میں فرمان کا اعلان کروں گا: خداوند نے مجھ سے کہا ہے کہ تو میرا بیٹا ہے۔ آج میں نے تمہیں جنم دیا ہے۔</w:t>
      </w:r>
    </w:p>
    <w:p/>
    <w:p>
      <w:r xmlns:w="http://schemas.openxmlformats.org/wordprocessingml/2006/main">
        <w:t xml:space="preserve">1 سلاطین 1:40 اور سب لوگ اُس کے پیچھے آئے اور لوگوں نے پائپ بجا کر بڑی خوشی منائی اور اُن کی آواز سے زمین پھٹ گئی۔</w:t>
      </w:r>
    </w:p>
    <w:p/>
    <w:p>
      <w:r xmlns:w="http://schemas.openxmlformats.org/wordprocessingml/2006/main">
        <w:t xml:space="preserve">تمام لوگ داؤد بادشاہ کے پیچھے چلے اور پائپ بجا کر خوشی منائی اور زور سے خوشی منائی جس کی وجہ سے آواز سے زمین ہلنے لگی۔</w:t>
      </w:r>
    </w:p>
    <w:p/>
    <w:p>
      <w:r xmlns:w="http://schemas.openxmlformats.org/wordprocessingml/2006/main">
        <w:t xml:space="preserve">1. اپنے آپ کو خوش کن لوگوں سے گھیر لیں - 1 کنگز 1:40</w:t>
      </w:r>
    </w:p>
    <w:p/>
    <w:p>
      <w:r xmlns:w="http://schemas.openxmlformats.org/wordprocessingml/2006/main">
        <w:t xml:space="preserve">2. خدا آپ کو جشن منانے کی تحریک دے - 1 کنگز 1:40</w:t>
      </w:r>
    </w:p>
    <w:p/>
    <w:p>
      <w:r xmlns:w="http://schemas.openxmlformats.org/wordprocessingml/2006/main">
        <w:t xml:space="preserve">1. زبور 100: 1-2 - "خداوند کے لئے خوشی کے لئے پکارو، تمام زمین، خوشی کے ساتھ خداوند کی عبادت کرو؛ خوشی کے گیت گاتے ہوئے اس کے سامنے آؤ۔"</w:t>
      </w:r>
    </w:p>
    <w:p/>
    <w:p>
      <w:r xmlns:w="http://schemas.openxmlformats.org/wordprocessingml/2006/main">
        <w:t xml:space="preserve">2. زبور 150:3-6 - "صور کی آواز سے اس کی تعریف کرو؛ تار اور بربط کے ساتھ اس کی تعریف کرو؛ دف اور ناچ کے ساتھ اس کی تعریف کرو؛ تار اور پائپ کے ساتھ اس کی تعریف کرو؛ جھانجھ کے ٹکرا سے اس کی تعریف کرو؛ گونج کے ساتھ اس کی تعریف کرو جھانجھو۔ ہر وہ چیز جس میں سانس ہے خداوند کی ستائش کرے۔</w:t>
      </w:r>
    </w:p>
    <w:p/>
    <w:p>
      <w:r xmlns:w="http://schemas.openxmlformats.org/wordprocessingml/2006/main">
        <w:t xml:space="preserve">1 سلاطین 1:41 اور ادونیاہ اور اس کے ساتھ موجود تمام مہمانوں نے کھانا ختم کرتے ہوئے سنا۔ اور جب یوآب نے نرسنگا کی آواز سنی تو کہا کہ شہر میں یہ شور کیوں ہے؟</w:t>
      </w:r>
    </w:p>
    <w:p/>
    <w:p>
      <w:r xmlns:w="http://schemas.openxmlformats.org/wordprocessingml/2006/main">
        <w:t xml:space="preserve">ادونیاہ اور اس کے مہمانوں نے کھانا کھایا ہی تھا کہ انہوں نے نرسنگے کی آواز سنی اور یوآب نے پوچھا کہ شہر میں اتنا ہنگامہ کیوں ہے۔</w:t>
      </w:r>
    </w:p>
    <w:p/>
    <w:p>
      <w:r xmlns:w="http://schemas.openxmlformats.org/wordprocessingml/2006/main">
        <w:t xml:space="preserve">1. ہمیں اپنے اردگرد کی آوازوں کا خیال رکھنا چاہیے اور غور کرنا چاہیے کہ ان کا کیا مطلب ہو سکتا ہے۔</w:t>
      </w:r>
    </w:p>
    <w:p/>
    <w:p>
      <w:r xmlns:w="http://schemas.openxmlformats.org/wordprocessingml/2006/main">
        <w:t xml:space="preserve">2. خدا اپنے مقاصد کو پورا کرنے کے لیے غیر متوقع چیزوں کا استعمال کر سکتا ہے۔</w:t>
      </w:r>
    </w:p>
    <w:p/>
    <w:p>
      <w:r xmlns:w="http://schemas.openxmlformats.org/wordprocessingml/2006/main">
        <w:t xml:space="preserve">1. افسیوں 5:15-16 - غور سے دیکھو کہ آپ کیسے چلتے ہیں، نادان کی طرح نہیں بلکہ عقلمند کی طرح، وقت کا بہترین استعمال کرتے ہوئے، کیونکہ دن برے ہیں۔</w:t>
      </w:r>
    </w:p>
    <w:p/>
    <w:p>
      <w:r xmlns:w="http://schemas.openxmlformats.org/wordprocessingml/2006/main">
        <w:t xml:space="preserve">16 پس بے وقوف نہ بنو بلکہ سمجھو کہ خداوند کی مرضی کیا ہے۔</w:t>
      </w:r>
    </w:p>
    <w:p/>
    <w:p>
      <w:r xmlns:w="http://schemas.openxmlformats.org/wordprocessingml/2006/main">
        <w:t xml:space="preserve">2. زبور 19:14 - اے خداوند، میری چٹان اور میرے نجات دہندہ، میرے منہ کی باتیں اور میرے دل کا دھیان تیری نظر میں قابل قبول ہو۔</w:t>
      </w:r>
    </w:p>
    <w:p/>
    <w:p>
      <w:r xmlns:w="http://schemas.openxmlformats.org/wordprocessingml/2006/main">
        <w:t xml:space="preserve">1 سلاطین 1:42 اور وہ ابھی بول ہی رہا تھا کہ ابیاتھر کاہن کا بیٹا یونتن آیا۔ اور ادونیاہ نے اُس سے کہا اندر آ۔ کیونکہ آپ ایک بہادر آدمی ہیں، اور بشارت دیتے ہیں۔</w:t>
      </w:r>
    </w:p>
    <w:p/>
    <w:p>
      <w:r xmlns:w="http://schemas.openxmlformats.org/wordprocessingml/2006/main">
        <w:t xml:space="preserve">ادونیاہ نے پادری جوناتھن کو ایک بہادر آدمی ہونے اور خوشخبری دینے کی تعریف کے ساتھ خوش آمدید کہا۔</w:t>
      </w:r>
    </w:p>
    <w:p/>
    <w:p>
      <w:r xmlns:w="http://schemas.openxmlformats.org/wordprocessingml/2006/main">
        <w:t xml:space="preserve">1. بہادر بنیں اور خوشخبری لائیں</w:t>
      </w:r>
    </w:p>
    <w:p/>
    <w:p>
      <w:r xmlns:w="http://schemas.openxmlformats.org/wordprocessingml/2006/main">
        <w:t xml:space="preserve">2. حقیقی بہادری خوشخبری کا پیغامبر ہونا ہے۔</w:t>
      </w:r>
    </w:p>
    <w:p/>
    <w:p>
      <w:r xmlns:w="http://schemas.openxmlformats.org/wordprocessingml/2006/main">
        <w:t xml:space="preserve">1. کلسیوں 3: 12-14 - پھر، خدا کے چنے ہوئے، مقدس اور پیارے، ہمدرد دل، رحمدلی، عاجزی، حلیمی، اور صبر، ایک دوسرے کے ساتھ برداشت کرنے والے اور اگر کسی کو دوسرے سے شکایت ہو تو ہر ایک کو معاف کر دو۔ دیگر جیسا کہ رب نے تمہیں معاف کیا ہے، اسی طرح تمہیں بھی معاف کرنا چاہیے۔</w:t>
      </w:r>
    </w:p>
    <w:p/>
    <w:p>
      <w:r xmlns:w="http://schemas.openxmlformats.org/wordprocessingml/2006/main">
        <w:t xml:space="preserve">2. 1 تھیسلنیکیوں 5:15-17 - دیکھیں کہ کوئی بھی کسی کو برائی کا بدلہ برائی نہ دے بلکہ ہمیشہ ایک دوسرے اور سب کے ساتھ نیکی کرنے کی کوشش کریں۔ ہمیشہ خوش رہو، بغیر کسی وقفے کے دعا کرو، ہر حال میں شکر کرو۔ کیونکہ مسیح یسوع میں تمہارے لیے خدا کی یہی مرضی ہے۔</w:t>
      </w:r>
    </w:p>
    <w:p/>
    <w:p>
      <w:r xmlns:w="http://schemas.openxmlformats.org/wordprocessingml/2006/main">
        <w:t xml:space="preserve">1 سلاطین 1:43 یونتن نے جواب دیا اور ادونیاہ سے کہا کہ ہمارے مالک بادشاہ داؤد نے سلیمان کو بادشاہ بنایا ہے۔</w:t>
      </w:r>
    </w:p>
    <w:p/>
    <w:p>
      <w:r xmlns:w="http://schemas.openxmlformats.org/wordprocessingml/2006/main">
        <w:t xml:space="preserve">ادونیاہ نے جوناتھن سے پوچھا کہ بادشاہ کون ہے اور جوناتھن نے جواب دیا کہ بادشاہ داؤد نے سلیمان کو بادشاہ بنایا تھا۔</w:t>
      </w:r>
    </w:p>
    <w:p/>
    <w:p>
      <w:r xmlns:w="http://schemas.openxmlformats.org/wordprocessingml/2006/main">
        <w:t xml:space="preserve">1. خدا کے مقرر کردہ رہنماؤں کی اطاعت کریں۔</w:t>
      </w:r>
    </w:p>
    <w:p/>
    <w:p>
      <w:r xmlns:w="http://schemas.openxmlformats.org/wordprocessingml/2006/main">
        <w:t xml:space="preserve">2. انسانوں پر خدا کی حاکمیت</w:t>
      </w:r>
    </w:p>
    <w:p/>
    <w:p>
      <w:r xmlns:w="http://schemas.openxmlformats.org/wordprocessingml/2006/main">
        <w:t xml:space="preserve">1. رومیوں 13:1-5</w:t>
      </w:r>
    </w:p>
    <w:p/>
    <w:p>
      <w:r xmlns:w="http://schemas.openxmlformats.org/wordprocessingml/2006/main">
        <w:t xml:space="preserve">2. 1 پطرس 2:13-17</w:t>
      </w:r>
    </w:p>
    <w:p/>
    <w:p>
      <w:r xmlns:w="http://schemas.openxmlformats.org/wordprocessingml/2006/main">
        <w:t xml:space="preserve">1 سلاطین 1:44 اور بادشاہ نے صدوق کاہن اور ناتن نبی اور بنا یاہ بن یہویدع اور کریتیوں اور فلیتیوں کو اپنے ساتھ بھیجا اور اُنہوں نے اُسے بادشاہ کے خچر پر سوار کرایا۔</w:t>
      </w:r>
    </w:p>
    <w:p/>
    <w:p>
      <w:r xmlns:w="http://schemas.openxmlformats.org/wordprocessingml/2006/main">
        <w:t xml:space="preserve">بادشاہ داؤد نے صدوق کاہن، ناتن نبی، بنا یاہ بن یہویدع اور کریتیوں اور پیلیتیوں کو بھیجا کہ وہ سلیمان کو اسرائیل کا بادشاہ بنا کر بادشاہ کے خچر پر سوار کریں۔</w:t>
      </w:r>
    </w:p>
    <w:p/>
    <w:p>
      <w:r xmlns:w="http://schemas.openxmlformats.org/wordprocessingml/2006/main">
        <w:t xml:space="preserve">1. خُدا کے چُنے ہوئے رہنماؤں کی تعظیم کی اہمیت۔</w:t>
      </w:r>
    </w:p>
    <w:p/>
    <w:p>
      <w:r xmlns:w="http://schemas.openxmlformats.org/wordprocessingml/2006/main">
        <w:t xml:space="preserve">2. خدا کے احکام کی وفاداری اور اطاعت کی اہمیت۔</w:t>
      </w:r>
    </w:p>
    <w:p/>
    <w:p>
      <w:r xmlns:w="http://schemas.openxmlformats.org/wordprocessingml/2006/main">
        <w:t xml:space="preserve">1. 1 تواریخ 28:20 - "اور داؤد نے اپنے بیٹے سلیمان سے کہا کہ مضبوط ہو اور ہمت رکھو اور ایسا کرو: نہ ڈرو اور نہ گھبراؤ، کیونکہ خداوند خدا، میرا خدا بھی تمہارے ساتھ رہے گا۔ جب تک تُو خُداوند کے گھر کی خِدمت کے تمام کاموں کو ختم نہ کر لے تُجھے نہ چھوڑے گا اور نہ چھوڑے گا۔</w:t>
      </w:r>
    </w:p>
    <w:p/>
    <w:p>
      <w:r xmlns:w="http://schemas.openxmlformats.org/wordprocessingml/2006/main">
        <w:t xml:space="preserve">2. یشوع 1:9 - "کیا میں نے تمہیں حکم نہیں دیا ہے؟ مضبوط اور اچھی ہمت رکھو، نہ ڈرو، نہ گھبراؤ، کیونکہ خداوند تمہارا خدا تمہارے ساتھ ہے جہاں بھی تم جاؤ۔</w:t>
      </w:r>
    </w:p>
    <w:p/>
    <w:p>
      <w:r xmlns:w="http://schemas.openxmlformats.org/wordprocessingml/2006/main">
        <w:t xml:space="preserve">1 سلاطین 1:45 اور صدوق کاہن اور ناتن نبی نے اُسے جیحون میں مسح کر کے بادشاہ بنایا اور وہ وہاں سے خوشی مناتے ہوئے آئے اور شہر پھر سے گونج اٹھا۔ یہ وہ شور ہے جو تم نے سنا ہے۔</w:t>
      </w:r>
    </w:p>
    <w:p/>
    <w:p>
      <w:r xmlns:w="http://schemas.openxmlformats.org/wordprocessingml/2006/main">
        <w:t xml:space="preserve">صدوق کاہن اور ناتن نبی نے جیحون میں سلیمان بادشاہ کو مسح کیا اور شہر بڑے شور سے خوش ہوا۔</w:t>
      </w:r>
    </w:p>
    <w:p/>
    <w:p>
      <w:r xmlns:w="http://schemas.openxmlformats.org/wordprocessingml/2006/main">
        <w:t xml:space="preserve">1. خدا کا چنا ہوا: بادشاہ کے طور پر سلیمان کا مسح کرنا</w:t>
      </w:r>
    </w:p>
    <w:p/>
    <w:p>
      <w:r xmlns:w="http://schemas.openxmlformats.org/wordprocessingml/2006/main">
        <w:t xml:space="preserve">2. خدا کے منصوبے میں خوشی منانا: سلیمان کے مسح کا جشن منانا</w:t>
      </w:r>
    </w:p>
    <w:p/>
    <w:p>
      <w:r xmlns:w="http://schemas.openxmlformats.org/wordprocessingml/2006/main">
        <w:t xml:space="preserve">1. یسعیاہ 61:1-3 - یسوع کا مسح</w:t>
      </w:r>
    </w:p>
    <w:p/>
    <w:p>
      <w:r xmlns:w="http://schemas.openxmlformats.org/wordprocessingml/2006/main">
        <w:t xml:space="preserve">2. زبور 2 - خدا کا ممسوح بادشاہ</w:t>
      </w:r>
    </w:p>
    <w:p/>
    <w:p>
      <w:r xmlns:w="http://schemas.openxmlformats.org/wordprocessingml/2006/main">
        <w:t xml:space="preserve">1 کنگز 1:46 اور سلیمان بھی بادشاہی کے تخت پر بیٹھا ہے۔</w:t>
      </w:r>
    </w:p>
    <w:p/>
    <w:p>
      <w:r xmlns:w="http://schemas.openxmlformats.org/wordprocessingml/2006/main">
        <w:t xml:space="preserve">سلیمان کو اسرائیل کا بادشاہ بنا کر اس کا تخت سنبھال لیا ہے۔</w:t>
      </w:r>
    </w:p>
    <w:p/>
    <w:p>
      <w:r xmlns:w="http://schemas.openxmlformats.org/wordprocessingml/2006/main">
        <w:t xml:space="preserve">1. خُدا کی وفاداری: سلیمان کی تاجپوشی ہمیں خُدا کے اپنے وعدوں کی وفاداری کی یاد دلاتا ہے۔</w:t>
      </w:r>
    </w:p>
    <w:p/>
    <w:p>
      <w:r xmlns:w="http://schemas.openxmlformats.org/wordprocessingml/2006/main">
        <w:t xml:space="preserve">2. عاجزی کی اہمیت: سلیمان کی عاجزی اور اپنے والد کی خواہشات کی اطاعت ہمیں عاجزی کی اہمیت کو ظاہر کرتی ہے۔</w:t>
      </w:r>
    </w:p>
    <w:p/>
    <w:p>
      <w:r xmlns:w="http://schemas.openxmlformats.org/wordprocessingml/2006/main">
        <w:t xml:space="preserve">1. میتھیو 6:33: "لیکن پہلے خدا کی بادشاہی اور اس کی راستبازی کو تلاش کرو، اور یہ سب چیزیں تمہیں مل جائیں گی۔"</w:t>
      </w:r>
    </w:p>
    <w:p/>
    <w:p>
      <w:r xmlns:w="http://schemas.openxmlformats.org/wordprocessingml/2006/main">
        <w:t xml:space="preserve">2. امثال 22:4: "عاجزی اور خُداوند کے خوف سے دولت اور عزت اور زندگی ہے۔"</w:t>
      </w:r>
    </w:p>
    <w:p/>
    <w:p>
      <w:r xmlns:w="http://schemas.openxmlformats.org/wordprocessingml/2006/main">
        <w:t xml:space="preserve">1 سلاطین 1:47 مزید یہ کہ بادشاہ کے خادم ہمارے آقا داؤد بادشاہ کو دُعا دینے کے لیے آئے اور کہا کہ خدا سلیمان کے نام کو تیرے نام سے بہتر اور اُس کے تخت کو تیرے تخت سے بڑا کر۔ اور بادشاہ بستر پر جھک گیا۔</w:t>
      </w:r>
    </w:p>
    <w:p/>
    <w:p>
      <w:r xmlns:w="http://schemas.openxmlformats.org/wordprocessingml/2006/main">
        <w:t xml:space="preserve">کنگ ڈیوڈ اپنے آپ کو بستر پر جھکاتا ہے اور اس کے خادم سلیمان کے نام اور تخت کی خواہش کرتے ہوئے اسے داؤد سے زیادہ برکت دیتے ہیں۔</w:t>
      </w:r>
    </w:p>
    <w:p/>
    <w:p>
      <w:r xmlns:w="http://schemas.openxmlformats.org/wordprocessingml/2006/main">
        <w:t xml:space="preserve">1. دوسروں کو برکت دینے کی اہمیت</w:t>
      </w:r>
    </w:p>
    <w:p/>
    <w:p>
      <w:r xmlns:w="http://schemas.openxmlformats.org/wordprocessingml/2006/main">
        <w:t xml:space="preserve">2. عاجزی کی طاقت</w:t>
      </w:r>
    </w:p>
    <w:p/>
    <w:p>
      <w:r xmlns:w="http://schemas.openxmlformats.org/wordprocessingml/2006/main">
        <w:t xml:space="preserve">1. میتھیو 5: 3-12 - مبارک ہیں روح کے غریب، کیونکہ آسمان کی بادشاہی ان کی ہے۔</w:t>
      </w:r>
    </w:p>
    <w:p/>
    <w:p>
      <w:r xmlns:w="http://schemas.openxmlformats.org/wordprocessingml/2006/main">
        <w:t xml:space="preserve">2. امثال 16:18-19 - تباہی سے پہلے غرور اور زوال سے پہلے مغرور روح۔ غریبوں کے ساتھ پست روی کا ہونا مغروروں کے ساتھ غنیمت بانٹنے سے بہتر ہے۔</w:t>
      </w:r>
    </w:p>
    <w:p/>
    <w:p>
      <w:r xmlns:w="http://schemas.openxmlformats.org/wordprocessingml/2006/main">
        <w:t xml:space="preserve">1 سلاطین 1:48 اور بادشاہ نے یہ بھی کہا کہ خُداوند اِسرائیل کا خُدا مُبارک ہو جِس نے آج ایک کو میرے تخت پر بٹھایا، میری آنکھوں نے اُسے دیکھا۔</w:t>
      </w:r>
    </w:p>
    <w:p/>
    <w:p>
      <w:r xmlns:w="http://schemas.openxmlformats.org/wordprocessingml/2006/main">
        <w:t xml:space="preserve">خداوند اسرائیل کے خدا نے بادشاہ داؤد کے تخت کو برکت دی ہے اور اس کی آنکھوں نے اسے دیکھا ہے۔</w:t>
      </w:r>
    </w:p>
    <w:p/>
    <w:p>
      <w:r xmlns:w="http://schemas.openxmlformats.org/wordprocessingml/2006/main">
        <w:t xml:space="preserve">1. خدا مشکل کے وقت بھی ہمیں غیر متوقع نعمتیں فراہم کر سکتا ہے۔</w:t>
      </w:r>
    </w:p>
    <w:p/>
    <w:p>
      <w:r xmlns:w="http://schemas.openxmlformats.org/wordprocessingml/2006/main">
        <w:t xml:space="preserve">2. ہمیں مشکل وقت میں بھی رب کے ساتھ وفادار رہنا چاہیے۔</w:t>
      </w:r>
    </w:p>
    <w:p/>
    <w:p>
      <w:r xmlns:w="http://schemas.openxmlformats.org/wordprocessingml/2006/main">
        <w:t xml:space="preserve">1. جیمز 1:17 - "ہر اچھا تحفہ اور ہر کامل تحفہ اوپر سے ہے، اور روشنی کے باپ کی طرف سے نیچے آتا ہے، جس کے ساتھ کوئی تغیر نہیں ہے، نہ ہی بدلنے کا سایہ۔"</w:t>
      </w:r>
    </w:p>
    <w:p/>
    <w:p>
      <w:r xmlns:w="http://schemas.openxmlformats.org/wordprocessingml/2006/main">
        <w:t xml:space="preserve">2. زبور 37:5 - "اپنا راستہ خداوند کو سونپ دو؛ اس پر بھی بھروسہ رکھو اور وہ اسے پورا کرے گا۔"</w:t>
      </w:r>
    </w:p>
    <w:p/>
    <w:p>
      <w:r xmlns:w="http://schemas.openxmlformats.org/wordprocessingml/2006/main">
        <w:t xml:space="preserve">1 سلاطین 1:49 اور تمام مہمان جو ادونیاہ کے ساتھ تھے ڈر گئے اور اُٹھ کر ہر ایک اپنے راستے کو چلا گیا۔</w:t>
      </w:r>
    </w:p>
    <w:p/>
    <w:p>
      <w:r xmlns:w="http://schemas.openxmlformats.org/wordprocessingml/2006/main">
        <w:t xml:space="preserve">ادونیاہ کے مہمان ڈر گئے اور اجتماع سے نکل گئے۔</w:t>
      </w:r>
    </w:p>
    <w:p/>
    <w:p>
      <w:r xmlns:w="http://schemas.openxmlformats.org/wordprocessingml/2006/main">
        <w:t xml:space="preserve">1. ڈرو نہیں کیونکہ خدا ہمارے ساتھ ہے۔</w:t>
      </w:r>
    </w:p>
    <w:p/>
    <w:p>
      <w:r xmlns:w="http://schemas.openxmlformats.org/wordprocessingml/2006/main">
        <w:t xml:space="preserve">2. مصیبت کے وقت ہمت۔</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1 جان 4:18 - "محبت میں کوئی خوف نہیں ہوتا۔ لیکن کامل محبت خوف کو دور کرتی ہے، کیونکہ خوف کا تعلق سزا سے ہوتا ہے۔ جو ڈرتا ہے وہ محبت میں کامل نہیں ہوتا۔"</w:t>
      </w:r>
    </w:p>
    <w:p/>
    <w:p>
      <w:r xmlns:w="http://schemas.openxmlformats.org/wordprocessingml/2006/main">
        <w:t xml:space="preserve">1 سلاطین 1:50 اور ادونیاہ سلیمان سے ڈر گیا اور اُٹھا اور جا کر قربان گاہ کے سینگوں کو پکڑ لیا۔</w:t>
      </w:r>
    </w:p>
    <w:p/>
    <w:p>
      <w:r xmlns:w="http://schemas.openxmlformats.org/wordprocessingml/2006/main">
        <w:t xml:space="preserve">ادونیاہ سلیمان سے ڈرتا ہے اور حفاظت کے لیے قربان گاہ کے سینگ پکڑتا ہے۔</w:t>
      </w:r>
    </w:p>
    <w:p/>
    <w:p>
      <w:r xmlns:w="http://schemas.openxmlformats.org/wordprocessingml/2006/main">
        <w:t xml:space="preserve">1. خوف کی طاقت: جب ہم کسی سے ڈرتے ہیں تو کیا ہوتا ہے؟</w:t>
      </w:r>
    </w:p>
    <w:p/>
    <w:p>
      <w:r xmlns:w="http://schemas.openxmlformats.org/wordprocessingml/2006/main">
        <w:t xml:space="preserve">2. قربان گاہ میں پناہ لینے کا کیا مطلب ہے؟</w:t>
      </w:r>
    </w:p>
    <w:p/>
    <w:p>
      <w:r xmlns:w="http://schemas.openxmlformats.org/wordprocessingml/2006/main">
        <w:t xml:space="preserve">1. زبور 34:4-7 - میں نے خداوند کو ڈھونڈا، اور اس نے میری سنی، اور مجھے میرے تمام خوف سے نجات دی۔</w:t>
      </w:r>
    </w:p>
    <w:p/>
    <w:p>
      <w:r xmlns:w="http://schemas.openxmlformats.org/wordprocessingml/2006/main">
        <w:t xml:space="preserve">2. رومیوں 15:13 - اب اُمید کا خُدا آپ کو یقین کرنے میں پوری خوشی اور اطمینان سے معمور کرتا ہے، تاکہ آپ روح القدس کی طاقت سے اُمید میں بڑھ جائیں۔</w:t>
      </w:r>
    </w:p>
    <w:p/>
    <w:p>
      <w:r xmlns:w="http://schemas.openxmlformats.org/wordprocessingml/2006/main">
        <w:t xml:space="preserve">1 سلاطین 1:51 اور سُلیمان کو بتایا گیا کہ دیکھ ادونیاہ بادشاہ سُلیمان سے ڈرتا ہے کیونکہ اُس نے مذبح کے سینگوں کو پکڑ کر کہا ہے کہ سلیمان بادشاہ آج مجھ سے قسم کھائے کہ وہ اُس کو قتل نہیں کرے گا۔ تلوار کے ساتھ نوکر.</w:t>
      </w:r>
    </w:p>
    <w:p/>
    <w:p>
      <w:r xmlns:w="http://schemas.openxmlformats.org/wordprocessingml/2006/main">
        <w:t xml:space="preserve">ادونیاہ بادشاہ سلیمان سے خوفزدہ تھا اور اس نے قربان گاہ کے سینگوں کو پکڑ کر وعدہ کیا تھا کہ وہ تلوار سے نہیں مارا جائے گا۔</w:t>
      </w:r>
    </w:p>
    <w:p/>
    <w:p>
      <w:r xmlns:w="http://schemas.openxmlformats.org/wordprocessingml/2006/main">
        <w:t xml:space="preserve">1. خوف اور خطرے کے وقت خدا کی قدرت اور اس کی حفاظت۔</w:t>
      </w:r>
    </w:p>
    <w:p/>
    <w:p>
      <w:r xmlns:w="http://schemas.openxmlformats.org/wordprocessingml/2006/main">
        <w:t xml:space="preserve">2. مشکل وقت میں خدا کی پناہ مانگنے کی اہمیت۔</w:t>
      </w:r>
    </w:p>
    <w:p/>
    <w:p>
      <w:r xmlns:w="http://schemas.openxmlformats.org/wordprocessingml/2006/main">
        <w:t xml:space="preserve">1. زبور 91:2: میں خداوند کے بارے میں کہوں گا، وہ میری پناہ گاہ اور میرا قلعہ ہے: میرا خدا۔ میں اس پر بھروسہ کروں گا۔</w:t>
      </w:r>
    </w:p>
    <w:p/>
    <w:p>
      <w:r xmlns:w="http://schemas.openxmlformats.org/wordprocessingml/2006/main">
        <w:t xml:space="preserve">2. یسعیاہ 25:4: کیونکہ تُو غریبوں کے لیے طاقت، مصیبت میں ضرورت مندوں کے لیے طاقت، طوفان سے پناہ، گرمی سے سایہ، جب ہولناکوں کا دھماکا طوفان کی طرح ہوتا ہے۔ دیوار.</w:t>
      </w:r>
    </w:p>
    <w:p/>
    <w:p>
      <w:r xmlns:w="http://schemas.openxmlformats.org/wordprocessingml/2006/main">
        <w:t xml:space="preserve">1 سلاطین 1:52 اور سلیمان نے کہا کہ اگر وہ اپنے آپ کو ایک لائق آدمی ظاہر کرے گا تو اُس کا ایک بال بھی زمین پر نہ گرے گا لیکن اگر اُس میں بدی پائی جائے گی تو وہ مر جائے گا۔</w:t>
      </w:r>
    </w:p>
    <w:p/>
    <w:p>
      <w:r xmlns:w="http://schemas.openxmlformats.org/wordprocessingml/2006/main">
        <w:t xml:space="preserve">سلیمان نے اعلان کیا کہ اگر کوئی شخص قابل پایا جاتا ہے، تو اسے بخش دیا جائے گا، لیکن اگر وہ بدکار پایا جائے تو اسے موت کے گھاٹ اتار دیا جائے گا۔</w:t>
      </w:r>
    </w:p>
    <w:p/>
    <w:p>
      <w:r xmlns:w="http://schemas.openxmlformats.org/wordprocessingml/2006/main">
        <w:t xml:space="preserve">1. ہم سب چھٹکارے کے قابل ہیں، چاہے ہم کتنے ہی دور گر گئے ہوں۔</w:t>
      </w:r>
    </w:p>
    <w:p/>
    <w:p>
      <w:r xmlns:w="http://schemas.openxmlformats.org/wordprocessingml/2006/main">
        <w:t xml:space="preserve">2. خدا کا انصاف غیر جانبدار ہے اور اس سے انکار نہیں کیا جائے گا۔</w:t>
      </w:r>
    </w:p>
    <w:p/>
    <w:p>
      <w:r xmlns:w="http://schemas.openxmlformats.org/wordprocessingml/2006/main">
        <w:t xml:space="preserve">1. یسعیاہ 1:17 - نیکی کرنا سیکھیں۔ انصاف کی تلاش، ظلم کو درست کرنا؛ یتیموں کو انصاف دلائیں، بیوہ کی درخواست کریں۔</w:t>
      </w:r>
    </w:p>
    <w:p/>
    <w:p>
      <w:r xmlns:w="http://schemas.openxmlformats.org/wordprocessingml/2006/main">
        <w:t xml:space="preserve">2. یعقوب 2:13 - کیونکہ جس نے رحم نہیں کیا اس کے لیے فیصلہ رحم کے بغیر ہے۔ رحمت فیصلے پر غالب ہے۔</w:t>
      </w:r>
    </w:p>
    <w:p/>
    <w:p>
      <w:r xmlns:w="http://schemas.openxmlformats.org/wordprocessingml/2006/main">
        <w:t xml:space="preserve">1 سلاطین 1:53 چنانچہ سلیمان بادشاہ نے بھیجا اور وہ اُسے قربان گاہ سے نیچے لے آئے۔ اور اُس نے آ کر سُلیمان بادشاہ کے سامنے سجدہ کیا اور سُلیمان نے اُس سے کہا اپنے گھر جا۔</w:t>
      </w:r>
    </w:p>
    <w:p/>
    <w:p>
      <w:r xmlns:w="http://schemas.openxmlformats.org/wordprocessingml/2006/main">
        <w:t xml:space="preserve">بادشاہ سلیمان نے نئے مقرر کردہ اعلیٰ کاہن ادونیاہ کو قربان گاہ چھوڑنے اور اپنے گھر واپس جانے کا حکم دیا۔</w:t>
      </w:r>
    </w:p>
    <w:p/>
    <w:p>
      <w:r xmlns:w="http://schemas.openxmlformats.org/wordprocessingml/2006/main">
        <w:t xml:space="preserve">1. خدا کے احکامات کو ہمیشہ ماننا چاہیے، چاہے یہ مشکل ہی کیوں نہ ہو۔</w:t>
      </w:r>
    </w:p>
    <w:p/>
    <w:p>
      <w:r xmlns:w="http://schemas.openxmlformats.org/wordprocessingml/2006/main">
        <w:t xml:space="preserve">2. خدا کی مرضی تمام طاقتور ہے، چاہے یہ ہمیشہ ہمارے لیے واضح نہ ہو۔</w:t>
      </w:r>
    </w:p>
    <w:p/>
    <w:p>
      <w:r xmlns:w="http://schemas.openxmlformats.org/wordprocessingml/2006/main">
        <w:t xml:space="preserve">1. لوقا 6:46-49 - آپ مجھے 'خداوند، رب' کیوں کہتے ہیں اور جو میں آپ کو بتاتا ہوں وہ نہیں کرتے؟</w:t>
      </w:r>
    </w:p>
    <w:p/>
    <w:p>
      <w:r xmlns:w="http://schemas.openxmlformats.org/wordprocessingml/2006/main">
        <w:t xml:space="preserve">2. رومیوں 13:1-7 - ہر شخص کو حکومت کرنے والے حکام کے تابع رہنے دیں۔</w:t>
      </w:r>
    </w:p>
    <w:p/>
    <w:p>
      <w:r xmlns:w="http://schemas.openxmlformats.org/wordprocessingml/2006/main">
        <w:t xml:space="preserve">1 کنگز باب 2 سلیمان کو بادشاہ ڈیوڈ کی آخری ہدایات اور سلیمان کے بعد کے اقدامات کی داستان کو جاری رکھتا ہے جب وہ اپنے دور کو مستحکم کرتا ہے۔</w:t>
      </w:r>
    </w:p>
    <w:p/>
    <w:p>
      <w:r xmlns:w="http://schemas.openxmlformats.org/wordprocessingml/2006/main">
        <w:t xml:space="preserve">پہلا پیراگراف: جیسے جیسے ڈیوڈ کی موت قریب آتی ہے، وہ سلیمان کو مضبوط بننے، خدا کے احکام پر عمل کرنے اور حکمت سے کام لینے کی ہدایت کرتا ہے۔ وہ سلیمان کو مخصوص افراد کی یاد دلاتا ہے جنہوں نے اس پر ظلم کیا تھا اور اسے مشورہ دیا کہ ان سے کیسے نمٹا جائے (1 کنگز 2:1-9)۔</w:t>
      </w:r>
    </w:p>
    <w:p/>
    <w:p>
      <w:r xmlns:w="http://schemas.openxmlformats.org/wordprocessingml/2006/main">
        <w:t xml:space="preserve">دوسرا پیراگراف: ڈیوڈ کی موت کے بعد، ادونیاہ نے ابیشگ کو اپنی بیوی کے طور پر درخواست کرنے میں بت شیبہ سے مدد طلب کی۔ تاہم، سلیمان اسے اپنے دور حکومت کے لیے خطرہ سمجھتا ہے اور ادونیاہ کو پھانسی دینے کا حکم دیتا ہے (1 کنگز 2:10-25)۔</w:t>
      </w:r>
    </w:p>
    <w:p/>
    <w:p>
      <w:r xmlns:w="http://schemas.openxmlformats.org/wordprocessingml/2006/main">
        <w:t xml:space="preserve">تیسرا پیراگراف: اگلا، سلیمان یوآب کے ساتھ معاملہ کرتا ہے، جس نے ادونیاہ کی حمایت کی تھی۔ یوآب کی ماضی کی غداری اور امن کے دوران کیے جانے والے قتل کی وجہ سے، سلیمان نے اسے سزائے موت دینے کا حکم دیا (1 کنگز 2:28-35)۔</w:t>
      </w:r>
    </w:p>
    <w:p/>
    <w:p>
      <w:r xmlns:w="http://schemas.openxmlformats.org/wordprocessingml/2006/main">
        <w:t xml:space="preserve">چوتھا پیراگراف: شمی، جس نے پہلے ابی سلوم کی بغاوت کے دوران ڈیوڈ پر لعنت بھیجی تھی لیکن بعد میں ڈیوڈ نے اسے بچایا تھا، سلیمان نے اسے طلب کیا ہے۔ شیمی نے بغیر اجازت یروشلم چھوڑ کر اپنی رہائی کی شرائط کی خلاف ورزی کی۔ نتیجتاً، اسے موت کے گھاٹ اتار دیا جاتا ہے (1 کنگز 2:36-46)۔</w:t>
      </w:r>
    </w:p>
    <w:p/>
    <w:p>
      <w:r xmlns:w="http://schemas.openxmlformats.org/wordprocessingml/2006/main">
        <w:t xml:space="preserve">5th پیراگراف: باب سلیمان کی حکومت کے تحت بادشاہی کے خلاصے کے ساتھ ختم ہوتا ہے۔ اُس کا تخت مضبوطی سے قائم ہے۔ اس کے عہدیداروں میں فوج کے کمانڈر کے طور پر بنایاہ اور صدوک اعلیٰ کاہن کے طور پر شامل ہیں (1 کنگز 2:46)۔</w:t>
      </w:r>
    </w:p>
    <w:p/>
    <w:p>
      <w:r xmlns:w="http://schemas.openxmlformats.org/wordprocessingml/2006/main">
        <w:t xml:space="preserve">خلاصہ طور پر، 1 کنگز کے باب دو میں سلیمان کو ڈیوڈ کی آخری ہدایات کی تصویر کشی کی گئی ہے، ڈیوڈ اسے قیادت کے بارے میں مشورہ دیتا ہے، مخصوص افراد سے نمٹنے کے بارے میں رہنمائی کرتا ہے۔ ڈیوڈ کی موت کے بعد، سلیمان نے ادونیاہ کو پھانسی دی، سلیمان نے ماضی کی غداری کی وجہ سے یوآب کے ساتھ بھی معاملہ کیا۔ شمی کو اس کی رہائی کی شرائط کی خلاف ورزی کرنے پر موت کی سزا دی جاتی ہے، دی سمری میں، باب سلیمان کے دور کے خلاصے کے ساتھ ختم ہوتا ہے۔ اس کا تخت قائم ہے، اور اہم عہدیداروں کو مقرر کیا جاتا ہے۔ یہ خلاصہ طور پر، باب ایک نئے دور میں جانشینی، انصاف، اور اتھارٹی کے قیام جیسے موضوعات کی کھوج کرتا ہے۔</w:t>
      </w:r>
    </w:p>
    <w:p/>
    <w:p>
      <w:r xmlns:w="http://schemas.openxmlformats.org/wordprocessingml/2006/main">
        <w:t xml:space="preserve">1 کنگز 2:1 اب داؤد کے دن قریب آ گئے کہ وہ مر جائے۔ اور اس نے اپنے بیٹے سلیمان کو تاکید کی اور کہا۔</w:t>
      </w:r>
    </w:p>
    <w:p/>
    <w:p>
      <w:r xmlns:w="http://schemas.openxmlformats.org/wordprocessingml/2006/main">
        <w:t xml:space="preserve">ڈیوڈ، اپنی زندگی کے اختتام کے قریب، اپنے بیٹے سلیمان کو اہم ہدایات کے ساتھ چارج کرتا ہے۔</w:t>
      </w:r>
    </w:p>
    <w:p/>
    <w:p>
      <w:r xmlns:w="http://schemas.openxmlformats.org/wordprocessingml/2006/main">
        <w:t xml:space="preserve">1. "ایمان کی میراث: ہم ڈیوڈ سے سلیمان کے چارج سے کیسے سیکھ سکتے ہیں"</w:t>
      </w:r>
    </w:p>
    <w:p/>
    <w:p>
      <w:r xmlns:w="http://schemas.openxmlformats.org/wordprocessingml/2006/main">
        <w:t xml:space="preserve">2. "آگے کے سفر کے لیے ہمارے دلوں اور دماغوں کو تیار کرنا"</w:t>
      </w:r>
    </w:p>
    <w:p/>
    <w:p>
      <w:r xmlns:w="http://schemas.openxmlformats.org/wordprocessingml/2006/main">
        <w:t xml:space="preserve">1. افسیوں 6: 1-4 - بچو، خداوند میں اپنے والدین کی اطاعت کرو، کیونکہ یہ درست ہے۔</w:t>
      </w:r>
    </w:p>
    <w:p/>
    <w:p>
      <w:r xmlns:w="http://schemas.openxmlformats.org/wordprocessingml/2006/main">
        <w:t xml:space="preserve">2. امثال 2: 1-5 - میرے بیٹے، اگر تم میری باتیں قبول کر لو اور میرے احکام کو اپنے پاس رکھو، اپنے کانوں کو حکمت کی طرف دھیان دو اور اپنے دل کو سمجھ کی طرف مائل کرو۔</w:t>
      </w:r>
    </w:p>
    <w:p/>
    <w:p>
      <w:r xmlns:w="http://schemas.openxmlformats.org/wordprocessingml/2006/main">
        <w:t xml:space="preserve">1 کنگز 2:2 میں تمام زمین کی راہ پر چلتا ہوں، اس لیے مضبوط ہو اور اپنے آپ کو مرد ظاہر کر۔</w:t>
      </w:r>
    </w:p>
    <w:p/>
    <w:p>
      <w:r xmlns:w="http://schemas.openxmlformats.org/wordprocessingml/2006/main">
        <w:t xml:space="preserve">سلیمان، موت کے دہانے پر، اپنے بیٹے کو مضبوط بننے اور ایک ذمہ دار آدمی کی طرح کام کرنے کی ترغیب دیتا ہے۔</w:t>
      </w:r>
    </w:p>
    <w:p/>
    <w:p>
      <w:r xmlns:w="http://schemas.openxmlformats.org/wordprocessingml/2006/main">
        <w:t xml:space="preserve">1. حوصلہ افزائی کی طاقت: اندر کی طاقت کو اپنانا</w:t>
      </w:r>
    </w:p>
    <w:p/>
    <w:p>
      <w:r xmlns:w="http://schemas.openxmlformats.org/wordprocessingml/2006/main">
        <w:t xml:space="preserve">2. حکمت اور پختگی میں بڑھنا: ایک ذمہ دار انسان بننے کا راستہ</w:t>
      </w:r>
    </w:p>
    <w:p/>
    <w:p>
      <w:r xmlns:w="http://schemas.openxmlformats.org/wordprocessingml/2006/main">
        <w:t xml:space="preserve">1. امثال 3: 3-4 "رحم اور سچائی آپ کو چھوڑنے نہ دیں: انہیں اپنے گلے میں باندھ لیں؛ انہیں اپنے دل کی میز پر لکھیں: تو آپ خدا اور انسان کی نظر میں مہربانی اور اچھی سمجھ پائیں گے۔"</w:t>
      </w:r>
    </w:p>
    <w:p/>
    <w:p>
      <w:r xmlns:w="http://schemas.openxmlformats.org/wordprocessingml/2006/main">
        <w:t xml:space="preserve">2. رومیوں 12: 1-2 "لہٰذا، بھائیو، خدا کی رحمتوں کے وسیلے سے میں آپ سے التجا کرتا ہوں کہ آپ اپنے جسموں کو ایک زندہ قربانی پیش کریں، مقدس، خدا کے لیے قابل قبول، جو آپ کی معقول خدمت ہے۔ اور اس دنیا کے مطابق نہ بنو۔ لیکن آپ اپنے ذہن کی تجدید سے تبدیل ہو جائیں، تاکہ آپ یہ ثابت کر سکیں کہ خدا کی وہ اچھی، قابل قبول اور کامل مرضی کیا ہے۔"</w:t>
      </w:r>
    </w:p>
    <w:p/>
    <w:p>
      <w:r xmlns:w="http://schemas.openxmlformats.org/wordprocessingml/2006/main">
        <w:t xml:space="preserve">1 سلاطین 2:3 اور خُداوند اپنے خُدا کی حِکمت پر قائم رہو کہ اُس کی راہوں پر چلو، اُس کے آئین اور اُس کے احکام اور اُس کے احکام اور اُس کی شہادتوں کو مانو جیسا کہ موسیٰ کی شریعت میں لکھا ہے۔ آپ جو کچھ کرتے ہیں اس میں کامیابی حاصل کر سکتے ہیں، اور جہاں آپ خود کو موڑتے ہیں:</w:t>
      </w:r>
    </w:p>
    <w:p/>
    <w:p>
      <w:r xmlns:w="http://schemas.openxmlformats.org/wordprocessingml/2006/main">
        <w:t xml:space="preserve">سلیمان کو ہدایت کی گئی ہے کہ وہ خدا کے قوانین کو برقرار رکھے تاکہ وہ اپنے ہر کام میں کامیابی حاصل کرے۔</w:t>
      </w:r>
    </w:p>
    <w:p/>
    <w:p>
      <w:r xmlns:w="http://schemas.openxmlformats.org/wordprocessingml/2006/main">
        <w:t xml:space="preserve">1. خدا کی راہوں پر چلیں اور برکت پائیں۔</w:t>
      </w:r>
    </w:p>
    <w:p/>
    <w:p>
      <w:r xmlns:w="http://schemas.openxmlformats.org/wordprocessingml/2006/main">
        <w:t xml:space="preserve">2. خُدا کے احکام کی تعمیل کریں اور اُس کی خوشی کا تجربہ کریں۔</w:t>
      </w:r>
    </w:p>
    <w:p/>
    <w:p>
      <w:r xmlns:w="http://schemas.openxmlformats.org/wordprocessingml/2006/main">
        <w:t xml:space="preserve">1. استثنا 28: 1-2 - "اور ایسا ہو گا، اگر تم توجہ سے خداوند اپنے خدا کی آواز کو سنو اور اس کے تمام احکام پر عمل کرو جو میں آج تمہیں دیتا ہوں کہ خداوند تمہارا خدا تجھے زمین کی تمام قوموں سے اونچا کرے گا۔</w:t>
      </w:r>
    </w:p>
    <w:p/>
    <w:p>
      <w:r xmlns:w="http://schemas.openxmlformats.org/wordprocessingml/2006/main">
        <w:t xml:space="preserve">2. رومیوں 2: 7-8 - ان کے لئے جو صبر کے ساتھ نیکی کرتے ہوئے جلال اور عزت اور لافانی، ابدی زندگی کی تلاش کرتے ہیں۔ لیکن اُن کے لیے جو جھگڑالو ہیں اور سچائی کو نہیں مانتے بلکہ ناراستی، غصہ اور غضب کی بات مانتے ہیں۔</w:t>
      </w:r>
    </w:p>
    <w:p/>
    <w:p>
      <w:r xmlns:w="http://schemas.openxmlformats.org/wordprocessingml/2006/main">
        <w:t xml:space="preserve">1 سلاطین 2:4 تاکہ خُداوند اپنا کلام جو اُس نے میرے حق میں کہا تھا جاری رکھے کہ اگر تیرے بچے اپنی راہ پر دھیان دیں اور اپنے سارے دل اور اپنی ساری جان سے میرے حضور سچائی سے چلیں تو تجھ سے کوئی کمی نہ ہوگی۔ (اس نے کہا) اسرائیل کے تخت پر ایک آدمی۔</w:t>
      </w:r>
    </w:p>
    <w:p/>
    <w:p>
      <w:r xmlns:w="http://schemas.openxmlformats.org/wordprocessingml/2006/main">
        <w:t xml:space="preserve">سلیمان درخواست کرتا ہے کہ خداوند اسرائیل کے تخت پر ایک آدمی کے بارے میں اپنا وعدہ جاری رکھے اگر اس کے بچے اپنے راستے پر دھیان دیں اور اپنے پورے دل اور جان کے ساتھ سچائی کے ساتھ خداوند کے سامنے چلیں۔</w:t>
      </w:r>
    </w:p>
    <w:p/>
    <w:p>
      <w:r xmlns:w="http://schemas.openxmlformats.org/wordprocessingml/2006/main">
        <w:t xml:space="preserve">1: ہم سب کو ایسی زندگی گزارنے کی کوشش کرنی چاہیے جو خدا کو پسند ہو۔</w:t>
      </w:r>
    </w:p>
    <w:p/>
    <w:p>
      <w:r xmlns:w="http://schemas.openxmlformats.org/wordprocessingml/2006/main">
        <w:t xml:space="preserve">2: ہمیں ہمیشہ یاد رکھنا چاہیے کہ خدا وفادار ہے اور وہ اپنے وعدوں کو پورا کرے گا۔</w:t>
      </w:r>
    </w:p>
    <w:p/>
    <w:p>
      <w:r xmlns:w="http://schemas.openxmlformats.org/wordprocessingml/2006/main">
        <w:t xml:space="preserve">1: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طرح ہے جو اپنی فطرت کو غور سے دیکھتا ہے۔ کیونکہ وہ اپنے آپ کو دیکھتا ہے اور چلا جاتا ہے اور فوراً بھول جاتا ہے کہ وہ کیسا تھا لیکن جو کامل قانون آزادی کے قانون کو دیکھتا ہے اور ثابت قدم رہتا ہے وہ سننے والا نہیں جو بھول جاتا ہے بلکہ عمل کرنے والا ہوتا ہے۔ ، وہ اپنے عمل میں برکت پائے گا۔</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1 سلاطین 2:5 مزید یہ کہ تُو یہ بھی جانتا ہے کہ یوآب بن ضرویاہ نے میرے ساتھ کیا کیا اور اُس نے اسرائیل کے لشکروں کے دو سرداروں ابنیر بن نیر اور عماسا بن یتر کے ساتھ کیا کیا۔ قتل کیا، اور امن کے ساتھ جنگ کا خون بہایا، اور جنگ کا خون اس کی کمر پر جو اس کی کمر کے ارد گرد تھا، اور اس کے جوتے میں جو اس کے پاؤں میں تھا ڈال دیا.</w:t>
      </w:r>
    </w:p>
    <w:p/>
    <w:p>
      <w:r xmlns:w="http://schemas.openxmlformats.org/wordprocessingml/2006/main">
        <w:t xml:space="preserve">ضرویاہ کے بیٹے یوآب نے اسرائیل کی فوجوں کے دو سرداروں ابنیر اور عماسا کو ایک پرامن ماحول میں قتل کیا اور ان کا خون اس کی کمر اور جوتوں پر چڑھایا۔</w:t>
      </w:r>
    </w:p>
    <w:p/>
    <w:p>
      <w:r xmlns:w="http://schemas.openxmlformats.org/wordprocessingml/2006/main">
        <w:t xml:space="preserve">1. خدا کا انصاف ہر حال میں غالب رہے گا۔</w:t>
      </w:r>
    </w:p>
    <w:p/>
    <w:p>
      <w:r xmlns:w="http://schemas.openxmlformats.org/wordprocessingml/2006/main">
        <w:t xml:space="preserve">2. ہمیں خُدا کی مرضی کے مطابق فروتن اور فرمانبردار رہنا چاہیے۔</w:t>
      </w:r>
    </w:p>
    <w:p/>
    <w:p>
      <w:r xmlns:w="http://schemas.openxmlformats.org/wordprocessingml/2006/main">
        <w:t xml:space="preserve">1. میتھیو 5:7 - مبارک ہیں رحم کرنے والے، کیونکہ ان پر رحم کیا جائے گا۔</w:t>
      </w:r>
    </w:p>
    <w:p/>
    <w:p>
      <w:r xmlns:w="http://schemas.openxmlformats.org/wordprocessingml/2006/main">
        <w:t xml:space="preserve">2. رومیوں 12:19 - پیارے، کبھی بھی اپنا بدلہ نہ لیں، لیکن اسے خدا کے غضب پر چھوڑ دو، کیونکہ یہ لکھا ہے، بدلہ لینا میرا کام ہے، میں بدلہ دوں گا، خداوند فرماتا ہے۔</w:t>
      </w:r>
    </w:p>
    <w:p/>
    <w:p>
      <w:r xmlns:w="http://schemas.openxmlformats.org/wordprocessingml/2006/main">
        <w:t xml:space="preserve">1 سلاطین 2:6 پس اپنی حکمت کے مطابق کر اور اُس کا سر سلامت قبر میں نہ اُترے۔</w:t>
      </w:r>
    </w:p>
    <w:p/>
    <w:p>
      <w:r xmlns:w="http://schemas.openxmlformats.org/wordprocessingml/2006/main">
        <w:t xml:space="preserve">سلیمان نے اپنے بیٹے رحبعام کو اپنے فیصلوں میں عقلمند رہنے کا مشورہ دیا تاکہ اس کا باپ بادشاہ داؤد سکون سے مر سکے۔</w:t>
      </w:r>
    </w:p>
    <w:p/>
    <w:p>
      <w:r xmlns:w="http://schemas.openxmlformats.org/wordprocessingml/2006/main">
        <w:t xml:space="preserve">1. خدا ہمیں دانشمندانہ فیصلے کرنے کے لیے بلاتا ہے۔</w:t>
      </w:r>
    </w:p>
    <w:p/>
    <w:p>
      <w:r xmlns:w="http://schemas.openxmlformats.org/wordprocessingml/2006/main">
        <w:t xml:space="preserve">2. اپنے والد اور والدہ کی عزت کریں۔</w:t>
      </w:r>
    </w:p>
    <w:p/>
    <w:p>
      <w:r xmlns:w="http://schemas.openxmlformats.org/wordprocessingml/2006/main">
        <w:t xml:space="preserve">1. امثال 1:5 - "دانشمند سنیں اور سیکھنے میں اضافہ کریں، اور جو سمجھتا ہے وہ رہنمائی حاصل کرتا ہے۔"</w:t>
      </w:r>
    </w:p>
    <w:p/>
    <w:p>
      <w:r xmlns:w="http://schemas.openxmlformats.org/wordprocessingml/2006/main">
        <w:t xml:space="preserve">2. افسیوں 6: 1-2 - "بچوں، خداوند میں اپنے والدین کی فرمانبرداری کرو، کیونکہ یہ درست ہے۔ اپنے باپ اور ماں کی عزت کرو جو وعدہ کے ساتھ پہلا حکم ہے۔"</w:t>
      </w:r>
    </w:p>
    <w:p/>
    <w:p>
      <w:r xmlns:w="http://schemas.openxmlformats.org/wordprocessingml/2006/main">
        <w:t xml:space="preserve">1 سلاطین 2:7 لیکن جلعادی برزِلّی کے بیٹوں پر مہربانی کر اور وہ تیرے دسترخوان پر کھانے والوں میں سے رہیں کیونکہ جب میں تیرے بھائی ابی سلوم کے سبب سے بھاگا تو وہ میرے پاس آئے۔</w:t>
      </w:r>
    </w:p>
    <w:p/>
    <w:p>
      <w:r xmlns:w="http://schemas.openxmlformats.org/wordprocessingml/2006/main">
        <w:t xml:space="preserve">کنگ ڈیوڈ نے سلیمان کو ہدایت کی کہ وہ گیلادی برزلی کے بیٹوں کے ساتھ مہربانی کا مظاہرہ کرے اور انہیں اس کی میز پر کھانے کی اجازت دے کیونکہ جب وہ ابی سلوم کی بغاوت کی وجہ سے جلاوطنی میں تھا تو انہوں نے اس کی مدد کی تھی۔</w:t>
      </w:r>
    </w:p>
    <w:p/>
    <w:p>
      <w:r xmlns:w="http://schemas.openxmlformats.org/wordprocessingml/2006/main">
        <w:t xml:space="preserve">1. خدا ہمیں سخی بننے اور ان لوگوں کی مہمان نوازی کرنے کے لیے بلاتا ہے جنہوں نے ہماری مدد کی ہے۔</w:t>
      </w:r>
    </w:p>
    <w:p/>
    <w:p>
      <w:r xmlns:w="http://schemas.openxmlformats.org/wordprocessingml/2006/main">
        <w:t xml:space="preserve">2. ہم بادشاہ ڈیوڈ کی ان لوگوں کے لیے شکرگزاری کی مثال سے سیکھ سکتے ہیں جنہوں نے اس کی ضرورت کے وقت اس کی مدد کی ہے۔</w:t>
      </w:r>
    </w:p>
    <w:p/>
    <w:p>
      <w:r xmlns:w="http://schemas.openxmlformats.org/wordprocessingml/2006/main">
        <w:t xml:space="preserve">1. لوقا 14:12-14 - یسوع اپنے پیروکاروں کو ہدایت کرتا ہے کہ وہ غریبوں، اپاہجوں، لنگڑوں اور اندھوں کی مہمان نوازی کریں۔</w:t>
      </w:r>
    </w:p>
    <w:p/>
    <w:p>
      <w:r xmlns:w="http://schemas.openxmlformats.org/wordprocessingml/2006/main">
        <w:t xml:space="preserve">2. رومیوں 12:13 - ہمیں خدا کے لوگوں کے ساتھ اشتراک کرنا چاہئے جو ضرورت مند ہیں۔ مہمان نواز ہو۔</w:t>
      </w:r>
    </w:p>
    <w:p/>
    <w:p>
      <w:r xmlns:w="http://schemas.openxmlformats.org/wordprocessingml/2006/main">
        <w:t xml:space="preserve">1 سلاطین 2:8 اور دیکھ تیرے پاس بحریم کا ایک بنیامین جیرا کا بیٹا سمعی ہے جس نے مہنائم کو جاتے وقت مجھ پر سخت لعنت کی لیکن وہ یردن پر مجھ سے ملنے کو آیا۔ اور مَیں نے اُس سے خُداوند کی قسم کھائی کہ مَیں تُجھے تلوار سے نہیں ماروں گا۔</w:t>
      </w:r>
    </w:p>
    <w:p/>
    <w:p>
      <w:r xmlns:w="http://schemas.openxmlformats.org/wordprocessingml/2006/main">
        <w:t xml:space="preserve">بادشاہ داؤد اپنے بیٹے سلیمان کو بہوریم کے ایک بنیامین شیمی کے بارے میں خبردار کر رہا ہے، جس نے داؤد کو اس وقت لعنت بھیجی تھی جب وہ مہنائم گئے تھے لیکن دریائے یردن پر اس سے ملنے کے لیے اترے تھے۔ داؤد نے سمعی سے رب کی قسم کھائی کہ وہ اسے تلوار سے نہیں مارے گا۔</w:t>
      </w:r>
    </w:p>
    <w:p/>
    <w:p>
      <w:r xmlns:w="http://schemas.openxmlformats.org/wordprocessingml/2006/main">
        <w:t xml:space="preserve">1. معافی کی طاقت: ڈیوڈ نے شمی کی دردناک لعنت کو کیسے معاف کرنے کا انتخاب کیا۔</w:t>
      </w:r>
    </w:p>
    <w:p/>
    <w:p>
      <w:r xmlns:w="http://schemas.openxmlformats.org/wordprocessingml/2006/main">
        <w:t xml:space="preserve">2. اپنی بات پر عمل کرنے کی اہمیت: ڈیوڈ نے حالات کے باوجود شمی سے اپنا وعدہ کیسے پورا کیا۔</w:t>
      </w:r>
    </w:p>
    <w:p/>
    <w:p>
      <w:r xmlns:w="http://schemas.openxmlformats.org/wordprocessingml/2006/main">
        <w:t xml:space="preserve">1. میتھیو 6: 14-15 - کیونکہ اگر آپ دوسرے لوگوں کو معاف کرتے ہیں جب وہ آپ کے خلاف گناہ کرتے ہیں، تو آپ کا آسمانی باپ بھی آپ کو معاف کر دے گا۔ لیکن اگر آپ دوسروں کے گناہ معاف نہیں کرتے تو آپ کا باپ آپ کے گناہ معاف نہیں کرے گا۔</w:t>
      </w:r>
    </w:p>
    <w:p/>
    <w:p>
      <w:r xmlns:w="http://schemas.openxmlformats.org/wordprocessingml/2006/main">
        <w:t xml:space="preserve">2. لوقا 6:37 - فیصلہ نہ کریں، اور آپ کا فیصلہ نہیں کیا جائے گا۔ مذمت نہ کرو، اور آپ کو مجرم نہیں کیا جائے گا. معاف کر دو، اور تمہیں معاف کر دیا جائے گا۔</w:t>
      </w:r>
    </w:p>
    <w:p/>
    <w:p>
      <w:r xmlns:w="http://schemas.openxmlformats.org/wordprocessingml/2006/main">
        <w:t xml:space="preserve">1 کنگز 2:9 اس لیے اب اسے بے قصور نہ ٹھہراؤ کیونکہ تم ایک عقلمند آدمی ہو اور جانتے ہو کہ تمہیں اس کے ساتھ کیا کرنا چاہیے۔ لیکن اُس کا کھوکھلا سر تُجھے خون کے ساتھ قبر میں لے آئے۔</w:t>
      </w:r>
    </w:p>
    <w:p/>
    <w:p>
      <w:r xmlns:w="http://schemas.openxmlformats.org/wordprocessingml/2006/main">
        <w:t xml:space="preserve">بادشاہ سلیمان نے اپنی عدالت کو حکم دیا کہ ایک شخص کو ایک غیر متعینہ جرم کے لیے پھانسی دی جائے۔</w:t>
      </w:r>
    </w:p>
    <w:p/>
    <w:p>
      <w:r xmlns:w="http://schemas.openxmlformats.org/wordprocessingml/2006/main">
        <w:t xml:space="preserve">1. خدا ایک منصف ہے: رومیوں 2:2-4</w:t>
      </w:r>
    </w:p>
    <w:p/>
    <w:p>
      <w:r xmlns:w="http://schemas.openxmlformats.org/wordprocessingml/2006/main">
        <w:t xml:space="preserve">2. قتل کا گناہ: خروج 20:13</w:t>
      </w:r>
    </w:p>
    <w:p/>
    <w:p>
      <w:r xmlns:w="http://schemas.openxmlformats.org/wordprocessingml/2006/main">
        <w:t xml:space="preserve">1. واعظ 8:12 - اگرچہ ایک گنہگار سو بار برائی کرتا ہے، اور اس کے دن لمبے ہوتے ہیں، لیکن میں یقینا جانتا ہوں کہ ان کا بھلا ہو گا جو خدا سے ڈرتے ہیں، جو اس سے ڈرتے ہیں۔</w:t>
      </w:r>
    </w:p>
    <w:p/>
    <w:p>
      <w:r xmlns:w="http://schemas.openxmlformats.org/wordprocessingml/2006/main">
        <w:t xml:space="preserve">2. زبور 106:38 - اور بے گناہوں کا خون بہایا، یہاں تک کہ ان کے بیٹوں اور بیٹیوں کا خون، جنہیں انہوں نے کنعان کے بتوں کے لیے قربان کیا، اور زمین خون سے آلودہ ہو گئی۔</w:t>
      </w:r>
    </w:p>
    <w:p/>
    <w:p>
      <w:r xmlns:w="http://schemas.openxmlformats.org/wordprocessingml/2006/main">
        <w:t xml:space="preserve">1 سلاطین 2:10 پس داؤد اپنے باپ دادا کے ساتھ سو گیا اور داؤد کے شہر میں دفن ہوا۔</w:t>
      </w:r>
    </w:p>
    <w:p/>
    <w:p>
      <w:r xmlns:w="http://schemas.openxmlformats.org/wordprocessingml/2006/main">
        <w:t xml:space="preserve">داؤد مر گیا اور داؤد کے شہر میں دفن ہوا۔</w:t>
      </w:r>
    </w:p>
    <w:p/>
    <w:p>
      <w:r xmlns:w="http://schemas.openxmlformats.org/wordprocessingml/2006/main">
        <w:t xml:space="preserve">1. زندگی گزارنے کی اہمیت جو ہمارے گزرنے کے بعد یاد رکھی جائے گی۔</w:t>
      </w:r>
    </w:p>
    <w:p/>
    <w:p>
      <w:r xmlns:w="http://schemas.openxmlformats.org/wordprocessingml/2006/main">
        <w:t xml:space="preserve">2. داؤد کے شہر میں تدفین کی جگہ فراہم کرنے میں داؤد کے ساتھ خدا کی وفاداری۔</w:t>
      </w:r>
    </w:p>
    <w:p/>
    <w:p>
      <w:r xmlns:w="http://schemas.openxmlformats.org/wordprocessingml/2006/main">
        <w:t xml:space="preserve">1. 2 سموئیل 7:12-17 - داؤد اور اس کی اولاد کے لیے ایک بادشاہی قائم کرنے کا خدا کا وعدہ۔</w:t>
      </w:r>
    </w:p>
    <w:p/>
    <w:p>
      <w:r xmlns:w="http://schemas.openxmlformats.org/wordprocessingml/2006/main">
        <w:t xml:space="preserve">2. زبور 116:15 - خداوند کی نظر میں اس کے مقدسین کی موت قیمتی ہے۔</w:t>
      </w:r>
    </w:p>
    <w:p/>
    <w:p>
      <w:r xmlns:w="http://schemas.openxmlformats.org/wordprocessingml/2006/main">
        <w:t xml:space="preserve">1 سلاطین 2:11 اور وہ دن جو داؤد نے اسرائیل پر حکومت کی وہ چالیس سال تھے: سات سال اس نے حبرون میں حکومت کی اور تینتیس سال یروشلم میں حکومت کی۔</w:t>
      </w:r>
    </w:p>
    <w:p/>
    <w:p>
      <w:r xmlns:w="http://schemas.openxmlformats.org/wordprocessingml/2006/main">
        <w:t xml:space="preserve">ڈیوڈ نے اسرائیل کے بادشاہ کے طور پر 40 سال حکومت کی، جن میں سے سات ہیبرون میں اور 33 یروشلم میں تھے۔</w:t>
      </w:r>
    </w:p>
    <w:p/>
    <w:p>
      <w:r xmlns:w="http://schemas.openxmlformats.org/wordprocessingml/2006/main">
        <w:t xml:space="preserve">1. ایمان کی طاقت: داؤد کے طویل دور حکومت کی کہانی</w:t>
      </w:r>
    </w:p>
    <w:p/>
    <w:p>
      <w:r xmlns:w="http://schemas.openxmlformats.org/wordprocessingml/2006/main">
        <w:t xml:space="preserve">2. داؤد کی زندگی میں خدا کی وفاداری۔</w:t>
      </w:r>
    </w:p>
    <w:p/>
    <w:p>
      <w:r xmlns:w="http://schemas.openxmlformats.org/wordprocessingml/2006/main">
        <w:t xml:space="preserve">1. 2 سموئیل 5:4-5 - ڈیوڈ ہیبرون میں اسرائیل کا مسح شدہ بادشاہ ہے۔</w:t>
      </w:r>
    </w:p>
    <w:p/>
    <w:p>
      <w:r xmlns:w="http://schemas.openxmlformats.org/wordprocessingml/2006/main">
        <w:t xml:space="preserve">2. زبور 89:20-24 - داؤد سے خدا کا وعدہ کہ وہ اپنا تخت ہمیشہ کے لیے قائم کرے گا</w:t>
      </w:r>
    </w:p>
    <w:p/>
    <w:p>
      <w:r xmlns:w="http://schemas.openxmlformats.org/wordprocessingml/2006/main">
        <w:t xml:space="preserve">1 سلاطین 2:12 پھر سلیمان اپنے باپ داؤد کے تخت پر بیٹھا۔ اور اس کی بادشاہی بہت زیادہ قائم ہو گئی۔</w:t>
      </w:r>
    </w:p>
    <w:p/>
    <w:p>
      <w:r xmlns:w="http://schemas.openxmlformats.org/wordprocessingml/2006/main">
        <w:t xml:space="preserve">سلیمان نے اپنے باپ داؤد کا تخت سنبھالا اور اس کی سلطنت بہت زیادہ قائم ہو گئی۔</w:t>
      </w:r>
    </w:p>
    <w:p/>
    <w:p>
      <w:r xmlns:w="http://schemas.openxmlformats.org/wordprocessingml/2006/main">
        <w:t xml:space="preserve">1. اپنے باپوں اور ماؤں کی عزت کی اہمیت۔</w:t>
      </w:r>
    </w:p>
    <w:p/>
    <w:p>
      <w:r xmlns:w="http://schemas.openxmlformats.org/wordprocessingml/2006/main">
        <w:t xml:space="preserve">2. ایک قائم شدہ سلطنت کی طاقت۔</w:t>
      </w:r>
    </w:p>
    <w:p/>
    <w:p>
      <w:r xmlns:w="http://schemas.openxmlformats.org/wordprocessingml/2006/main">
        <w:t xml:space="preserve">1. امثال 1: 8-9، "میرے بیٹے، اپنے باپ کی ہدایت کو سنو، اور اپنی ماں کی تعلیم کو ترک نہ کرو، کیونکہ وہ تمہارے سر کے لیے خوبصورت مالا اور تمہاری گردن کے لٹکن ہیں۔"</w:t>
      </w:r>
    </w:p>
    <w:p/>
    <w:p>
      <w:r xmlns:w="http://schemas.openxmlformats.org/wordprocessingml/2006/main">
        <w:t xml:space="preserve">2. زبور 47:8، "خدا قوموں پر حکومت کرتا ہے؛ خدا اپنے مقدس تخت پر بیٹھا ہے۔"</w:t>
      </w:r>
    </w:p>
    <w:p/>
    <w:p>
      <w:r xmlns:w="http://schemas.openxmlformats.org/wordprocessingml/2006/main">
        <w:t xml:space="preserve">1 سلاطین 2:13 اور حجیت کا بیٹا ادونیاہ سلیمان کی ماں بت سبع کے پاس آیا۔ اور اس نے کہا کیا تم اطمینان سے آئی ہو؟ اور اس نے کہا امن سے۔</w:t>
      </w:r>
    </w:p>
    <w:p/>
    <w:p>
      <w:r xmlns:w="http://schemas.openxmlformats.org/wordprocessingml/2006/main">
        <w:t xml:space="preserve">ادونیاہ، حجیت کا بیٹا، سلیمان کی ماں بت سبع سے ملنے گیا، اور پوچھا کہ کیا وہ امن سے داخل ہو سکتا ہے۔</w:t>
      </w:r>
    </w:p>
    <w:p/>
    <w:p>
      <w:r xmlns:w="http://schemas.openxmlformats.org/wordprocessingml/2006/main">
        <w:t xml:space="preserve">1. پرامن موجودگی کی طاقت</w:t>
      </w:r>
    </w:p>
    <w:p/>
    <w:p>
      <w:r xmlns:w="http://schemas.openxmlformats.org/wordprocessingml/2006/main">
        <w:t xml:space="preserve">2. اجازت مانگنے کی اہمیت</w:t>
      </w:r>
    </w:p>
    <w:p/>
    <w:p>
      <w:r xmlns:w="http://schemas.openxmlformats.org/wordprocessingml/2006/main">
        <w:t xml:space="preserve">1. یسعیاہ 2:4 - وہ اپنی تلواروں کو پیٹ کر ہل کے پھال بنائیں گے، اور اپنے نیزوں کو کانٹے بنا دیں گے: قوم قوم کے خلاف تلوار نہیں اٹھائے گی، نہ وہ مزید جنگ سیکھیں گے۔</w:t>
      </w:r>
    </w:p>
    <w:p/>
    <w:p>
      <w:r xmlns:w="http://schemas.openxmlformats.org/wordprocessingml/2006/main">
        <w:t xml:space="preserve">2. رومیوں 12:18 - اگر یہ ممکن ہو، جتنا آپ میں جھوٹ ہے، تمام آدمیوں کے ساتھ امن سے رہیں۔</w:t>
      </w:r>
    </w:p>
    <w:p/>
    <w:p>
      <w:r xmlns:w="http://schemas.openxmlformats.org/wordprocessingml/2006/main">
        <w:t xml:space="preserve">1 کنگز 2:14 اُس نے مزید کہا، مجھے تم سے کچھ کہنا ہے۔ اور اس نے کہا، کہو۔</w:t>
      </w:r>
    </w:p>
    <w:p/>
    <w:p>
      <w:r xmlns:w="http://schemas.openxmlformats.org/wordprocessingml/2006/main">
        <w:t xml:space="preserve">حوالہ: بادشاہ داؤد اپنی زندگی کے اختتام کے قریب تھا اور اس نے اپنے بیٹے سلیمان کو اپنے پاس بلایا۔ اس نے سلیمان سے کہا کہ وہ مضبوط اور بہادر بنیں، اور خدا کے قوانین کی تعمیل میں محتاط رہیں۔ اس نے سلیمان سے یہ بھی کہا کہ مجھے تم سے کچھ کہنا ہے۔</w:t>
      </w:r>
    </w:p>
    <w:p/>
    <w:p>
      <w:r xmlns:w="http://schemas.openxmlformats.org/wordprocessingml/2006/main">
        <w:t xml:space="preserve">بادشاہ ڈیوڈ نے اپنے بیٹے سلیمان کو اپنے پاس بلایا اس سے پہلے کہ وہ مر جائے اور اسے مضبوط بننے اور خدا کے قوانین پر عمل کرنے کی ترغیب دیتا ہے۔ پھر وہ سلیمان سے کہتا ہے کہ اسے کچھ کہنا ہے۔</w:t>
      </w:r>
    </w:p>
    <w:p/>
    <w:p>
      <w:r xmlns:w="http://schemas.openxmlformats.org/wordprocessingml/2006/main">
        <w:t xml:space="preserve">1. فرمانبرداری کی زندگی گزارنا - خدا کے قوانین پر عمل کرنے کی اہمیت پر بحث کرنا جیسا کہ کنگ ڈیوڈ نے اپنے بیٹے سلیمان کو کرنے کی ترغیب دی۔</w:t>
      </w:r>
    </w:p>
    <w:p/>
    <w:p>
      <w:r xmlns:w="http://schemas.openxmlformats.org/wordprocessingml/2006/main">
        <w:t xml:space="preserve">2. ایمان اور طاقت - یہ دریافت کرنا کہ خدا پر ایمان ہمیں صحیح کرنے کی طاقت کیسے دے سکتا ہے۔</w:t>
      </w:r>
    </w:p>
    <w:p/>
    <w:p>
      <w:r xmlns:w="http://schemas.openxmlformats.org/wordprocessingml/2006/main">
        <w:t xml:space="preserve">1. استثنا 6:5-7 - خداوند اپنے خدا سے اپنے سارے دل اور اپنی ساری جان اور اپنی پوری طاقت سے محبت کرو۔</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1 سلاطین 2:15 اور اُس نے کہا تُو جانتا ہے کہ بادشاہی میری تھی اور تمام اِسرائیل نے مُجھ پر منہ موڑ لیا تھا کہ مَیں بادشاہی کروں لیکن بادشاہی پلٹ گئی اور میرے بھائی کی ہو گئی کیونکہ یہ اُس کی طرف سے تھی۔ رب.</w:t>
      </w:r>
    </w:p>
    <w:p/>
    <w:p>
      <w:r xmlns:w="http://schemas.openxmlformats.org/wordprocessingml/2006/main">
        <w:t xml:space="preserve">سلیمان نے تسلیم کیا کہ بادشاہی اس سے لے لی گئی ہے اور اس کے بھائی کو دی گئی ہے، کیونکہ یہ خدا کی مرضی تھی۔</w:t>
      </w:r>
    </w:p>
    <w:p/>
    <w:p>
      <w:r xmlns:w="http://schemas.openxmlformats.org/wordprocessingml/2006/main">
        <w:t xml:space="preserve">1. زندگی میں خدا کی حاکمیت کو تسلیم کرنا</w:t>
      </w:r>
    </w:p>
    <w:p/>
    <w:p>
      <w:r xmlns:w="http://schemas.openxmlformats.org/wordprocessingml/2006/main">
        <w:t xml:space="preserve">2. خدا کے منصوبے پر بھروسہ کرنا</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1 کنگز 2:16 اور اب میں تجھ سے ایک عرض کرتا ہوں، مجھے انکار نہ کرنا۔ اور اس نے اس سے کہا کہو۔</w:t>
      </w:r>
    </w:p>
    <w:p/>
    <w:p>
      <w:r xmlns:w="http://schemas.openxmlformats.org/wordprocessingml/2006/main">
        <w:t xml:space="preserve">کنگ ڈیوڈ نے بت شیبہ سے ایک احسان کی درخواست کی، جو اس کی بات سننے پر راضی ہے۔</w:t>
      </w:r>
    </w:p>
    <w:p/>
    <w:p>
      <w:r xmlns:w="http://schemas.openxmlformats.org/wordprocessingml/2006/main">
        <w:t xml:space="preserve">1. خدا ہمیشہ ہماری بات سننے کے لیے موجود ہے۔</w:t>
      </w:r>
    </w:p>
    <w:p/>
    <w:p>
      <w:r xmlns:w="http://schemas.openxmlformats.org/wordprocessingml/2006/main">
        <w:t xml:space="preserve">2. مدد مانگنے سے نہ گھبرائیں۔</w:t>
      </w:r>
    </w:p>
    <w:p/>
    <w:p>
      <w:r xmlns:w="http://schemas.openxmlformats.org/wordprocessingml/2006/main">
        <w:t xml:space="preserve">1. فلپیوں 4: 6-7 - کسی چیز کے بارے میں فکر مند نہ ہوں، لیکن ہر حال میں، دعا اور درخواست کے ذریعہ، شکریہ کے ساتھ، اپنی درخواستیں خدا کے سامنے پیش کریں۔</w:t>
      </w:r>
    </w:p>
    <w:p/>
    <w:p>
      <w:r xmlns:w="http://schemas.openxmlformats.org/wordprocessingml/2006/main">
        <w:t xml:space="preserve">2. جیمز 4:2-3 - آپ کے پاس نہیں ہے کیونکہ آپ خدا سے نہیں مانگتے ہیں۔ جب آپ مانگتے ہیں تو آپ کو نہیں ملتا، کیونکہ آپ غلط مقاصد کے ساتھ مانگتے ہیں، تاکہ آپ جو کچھ حاصل کریں اسے اپنی خوشیوں پر خرچ کریں۔</w:t>
      </w:r>
    </w:p>
    <w:p/>
    <w:p>
      <w:r xmlns:w="http://schemas.openxmlformats.org/wordprocessingml/2006/main">
        <w:t xml:space="preserve">1 سلاطین 2:17 اور اُس نے کہا، بادشاہ سلیمان سے کہو، (کیونکہ وہ تجھ سے نہیں کہے گا) کہ وہ مجھے ابیشگ شونیمی سے بیاہ دے۔</w:t>
      </w:r>
    </w:p>
    <w:p/>
    <w:p>
      <w:r xmlns:w="http://schemas.openxmlformats.org/wordprocessingml/2006/main">
        <w:t xml:space="preserve">ادونیاہ بادشاہ سلیمان سے درخواست کرتا ہے کہ ابی شاگ شونامی کو اس کی بیوی کے طور پر دے دیں۔</w:t>
      </w:r>
    </w:p>
    <w:p/>
    <w:p>
      <w:r xmlns:w="http://schemas.openxmlformats.org/wordprocessingml/2006/main">
        <w:t xml:space="preserve">1. خُدا کا منصوبہ کامل اور سب پر محیط ہے۔</w:t>
      </w:r>
    </w:p>
    <w:p/>
    <w:p>
      <w:r xmlns:w="http://schemas.openxmlformats.org/wordprocessingml/2006/main">
        <w:t xml:space="preserve">2. خدا کی مرضی پر قائم رہنا حقیقی خوشحالی کی طرف جاتا ہے۔</w:t>
      </w:r>
    </w:p>
    <w:p/>
    <w:p>
      <w:r xmlns:w="http://schemas.openxmlformats.org/wordprocessingml/2006/main">
        <w:t xml:space="preserve">1. امثال 19:21 - ایک شخص کے دل میں بہت سے منصوبے ہوتے ہیں، لیکن یہ رب کا مقصد غالب ہوتا ہے۔</w:t>
      </w:r>
    </w:p>
    <w:p/>
    <w:p>
      <w:r xmlns:w="http://schemas.openxmlformats.org/wordprocessingml/2006/main">
        <w:t xml:space="preserve">2. جوشوا 1:9 - کیا میں نے آپ کو حکم نہیں دیا؟ مضبوط اور بہادر بنو۔ خوفزدہ نہ ہو اور خوفزدہ نہ ہو، کیونکہ جہاں کہیں بھی تو جائے، رب تیرا خدا تیرے ساتھ ہے۔</w:t>
      </w:r>
    </w:p>
    <w:p/>
    <w:p>
      <w:r xmlns:w="http://schemas.openxmlformats.org/wordprocessingml/2006/main">
        <w:t xml:space="preserve">1 سلاطین 2:18 اور بت سبع نے کہا، اچھا! میں تمہارے لیے بادشاہ سے بات کروں گا۔</w:t>
      </w:r>
    </w:p>
    <w:p/>
    <w:p>
      <w:r xmlns:w="http://schemas.openxmlformats.org/wordprocessingml/2006/main">
        <w:t xml:space="preserve">بت شیبہ کسی کی طرف سے بادشاہ سے بات کرنے پر راضی ہوتی ہے۔</w:t>
      </w:r>
    </w:p>
    <w:p/>
    <w:p>
      <w:r xmlns:w="http://schemas.openxmlformats.org/wordprocessingml/2006/main">
        <w:t xml:space="preserve">1. اپنے لیے بات کریں، یہاں تک کہ جب یہ ڈرانے والا ہو۔</w:t>
      </w:r>
    </w:p>
    <w:p/>
    <w:p>
      <w:r xmlns:w="http://schemas.openxmlformats.org/wordprocessingml/2006/main">
        <w:t xml:space="preserve">2. یقین رکھیں کہ آپ کی سنی جائے گی۔</w:t>
      </w:r>
    </w:p>
    <w:p/>
    <w:p>
      <w:r xmlns:w="http://schemas.openxmlformats.org/wordprocessingml/2006/main">
        <w:t xml:space="preserve">1. امثال 31:8 ان لوگوں کے لیے بات کرو جو اپنے لیے نہیں بول سکتے۔ کچلنے والوں کو انصاف فراہم کیا جائے۔</w:t>
      </w:r>
    </w:p>
    <w:p/>
    <w:p>
      <w:r xmlns:w="http://schemas.openxmlformats.org/wordprocessingml/2006/main">
        <w:t xml:space="preserve">2. فلپیوں 4: 6-7 کسی چیز کے بارے میں فکر مند نہ ہوں، بلکہ ہر حال میں، دعا اور درخواست کے ذریعہ، شکر گزاری کے ساتھ، خدا کے سامنے اپنی درخواستیں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1 سلاطین 2:19 اس لیے بت سبع بادشاہ سلیمان کے پاس گئی تاکہ ادونیاہ کے لیے اس سے بات کرے۔ اور بادشاہ اُس سے ملنے کے لیے اُٹھا اور اُس کے آگے جھک کر اپنے تخت پر بیٹھ گیا اور بادشاہ کی ماں کے لیے ایک کرسی رکھی۔ اور وہ اس کے دائیں ہاتھ پر بیٹھ گئی۔</w:t>
      </w:r>
    </w:p>
    <w:p/>
    <w:p>
      <w:r xmlns:w="http://schemas.openxmlformats.org/wordprocessingml/2006/main">
        <w:t xml:space="preserve">بت سبع ادونیاہ کی طرف سے بات کرنے کے لیے بادشاہ سلیمان کے پاس گئی اور بادشاہ نے اس کا استقبال کیا اور اسے عزت کی نشست دی۔</w:t>
      </w:r>
    </w:p>
    <w:p/>
    <w:p>
      <w:r xmlns:w="http://schemas.openxmlformats.org/wordprocessingml/2006/main">
        <w:t xml:space="preserve">1. اپنے بزرگوں کی تعظیم کی اہمیت</w:t>
      </w:r>
    </w:p>
    <w:p/>
    <w:p>
      <w:r xmlns:w="http://schemas.openxmlformats.org/wordprocessingml/2006/main">
        <w:t xml:space="preserve">2. ان لوگوں کے لیے آواز بننا جو اپنے لیے نہیں بول سکتے</w:t>
      </w:r>
    </w:p>
    <w:p/>
    <w:p>
      <w:r xmlns:w="http://schemas.openxmlformats.org/wordprocessingml/2006/main">
        <w:t xml:space="preserve">1. افسیوں 6:2 - اپنے والد اور والدہ کی عزت کریں۔</w:t>
      </w:r>
    </w:p>
    <w:p/>
    <w:p>
      <w:r xmlns:w="http://schemas.openxmlformats.org/wordprocessingml/2006/main">
        <w:t xml:space="preserve">2. امثال 31:8 - ان لوگوں کے لیے بات کریں جو اپنے لیے نہیں بول سکتے</w:t>
      </w:r>
    </w:p>
    <w:p/>
    <w:p>
      <w:r xmlns:w="http://schemas.openxmlformats.org/wordprocessingml/2006/main">
        <w:t xml:space="preserve">1 سلاطین 2:20 تب اُس نے کہا، میں تجھ سے ایک چھوٹی سی درخواست چاہتا ہوں۔ میں تم سے دعا کرتا ہوں، مجھے نہیں کہو. بادشاہ نے اُس سے کہا، ”میری ماں پوچھو، کیونکہ مَیں تمہیں نہیں کہوں گا۔</w:t>
      </w:r>
    </w:p>
    <w:p/>
    <w:p>
      <w:r xmlns:w="http://schemas.openxmlformats.org/wordprocessingml/2006/main">
        <w:t xml:space="preserve">ایک ماں نے بادشاہ سے ایک چھوٹی سی فرمائش مانگی تو وہ اسے پورا کرنے پر راضی ہو گیا۔</w:t>
      </w:r>
    </w:p>
    <w:p/>
    <w:p>
      <w:r xmlns:w="http://schemas.openxmlformats.org/wordprocessingml/2006/main">
        <w:t xml:space="preserve">1. خدا ہمیشہ ہماری درخواستوں کو پورا کرے گا اگر وہ اس کی مرضی کے مطابق ہوں۔</w:t>
      </w:r>
    </w:p>
    <w:p/>
    <w:p>
      <w:r xmlns:w="http://schemas.openxmlformats.org/wordprocessingml/2006/main">
        <w:t xml:space="preserve">2. ہماری ہر درخواست عاجزی اور احترام کے ساتھ کی جانی چاہیے۔</w:t>
      </w:r>
    </w:p>
    <w:p/>
    <w:p>
      <w:r xmlns:w="http://schemas.openxmlformats.org/wordprocessingml/2006/main">
        <w:t xml:space="preserve">1. جیمز 4:3 - آپ مانگتے ہیں اور وصول نہیں کرتے، کیونکہ آپ غلط طریقے سے مانگتے ہیں، اپنے شوق پر خرچ کرنے کے لیے۔</w:t>
      </w:r>
    </w:p>
    <w:p/>
    <w:p>
      <w:r xmlns:w="http://schemas.openxmlformats.org/wordprocessingml/2006/main">
        <w:t xml:space="preserve">2. فلپیوں 4: 6 - کسی چیز کی فکر نہ کرو بلکہ ہر چیز میں دعا اور منت کے ساتھ شکرگزاری کے ساتھ اپنی درخواستیں خدا کے سامنے پیش کی جائیں۔</w:t>
      </w:r>
    </w:p>
    <w:p/>
    <w:p>
      <w:r xmlns:w="http://schemas.openxmlformats.org/wordprocessingml/2006/main">
        <w:t xml:space="preserve">1 سلاطین 2:21 اور اُس نے کہا، ابی شاگ شونیمی تیرے بھائی ادونیاہ سے بیاہ کر دے۔</w:t>
      </w:r>
    </w:p>
    <w:p/>
    <w:p>
      <w:r xmlns:w="http://schemas.openxmlformats.org/wordprocessingml/2006/main">
        <w:t xml:space="preserve">سلیمان نے اپنی ماں بت شیبہ کی طرف سے ایک درخواست منظور کی کہ ابیشگ، شونمائی، ادونیاہ کو اس کی بیوی کے طور پر دے دیں۔</w:t>
      </w:r>
    </w:p>
    <w:p/>
    <w:p>
      <w:r xmlns:w="http://schemas.openxmlformats.org/wordprocessingml/2006/main">
        <w:t xml:space="preserve">1. ماں کی درخواست کی طاقت: 1 کنگز 2:21 کا مطالعہ</w:t>
      </w:r>
    </w:p>
    <w:p/>
    <w:p>
      <w:r xmlns:w="http://schemas.openxmlformats.org/wordprocessingml/2006/main">
        <w:t xml:space="preserve">2. خدا ماؤں کی درخواستوں کا احترام کیسے کرتا ہے: 1 کنگز 2:21 پر ایک نظر</w:t>
      </w:r>
    </w:p>
    <w:p/>
    <w:p>
      <w:r xmlns:w="http://schemas.openxmlformats.org/wordprocessingml/2006/main">
        <w:t xml:space="preserve">1. امثال 31:28-31 - اس کے بچے اٹھتے ہیں اور اسے مبارک کہتے ہیں۔ اس کا شوہر بھی، اور وہ اس کی تعریف کرتا ہے: بہت سی عورتیں اچھے کام کرتی ہیں، لیکن تم ان سب سے آگے نکل جاتی ہو۔ دلکشی فریب ہے، اور خوبصورتی عارضی ہے؛ لیکن جو عورت خُداوند سے ڈرتی ہے اُس کی تعریف کی جاتی ہے۔ اُس کے تمام کاموں کے لیے اُس کی تعظیم کرو، اور اُس کے کام شہر کے دروازے پر اُس کی ستائش کریں۔</w:t>
      </w:r>
    </w:p>
    <w:p/>
    <w:p>
      <w:r xmlns:w="http://schemas.openxmlformats.org/wordprocessingml/2006/main">
        <w:t xml:space="preserve">2. لوقا 1: 46-48 - اور مریم نے کہا: میری روح خداوند کی تسبیح کرتی ہے اور میری روح میرے نجات دہندہ خدا میں خوش ہوتی ہے، کیونکہ اس نے اپنے بندے کی عاجزی کی حالت کو یاد رکھا ہے۔ اب سے تمام نسلیں مجھے مُبارک کہیں گی کیونکہ غالب نے میرے لیے بڑے کام کیے ہیں اُس کا نام مُقدّس ہے۔</w:t>
      </w:r>
    </w:p>
    <w:p/>
    <w:p>
      <w:r xmlns:w="http://schemas.openxmlformats.org/wordprocessingml/2006/main">
        <w:t xml:space="preserve">1 سلاطین 2:22 اور سلیمان بادشاہ نے جواب دیا اور اپنی ماں سے کہا، اور تم ابی شاگ سے شونیّام ادونیاہ کے لیے کیوں مانگتی ہو؟ اس سے بادشاہی بھی مانگو۔ کیونکہ وہ میرا بڑا بھائی ہے۔ یہاں تک کہ اس کے لیے اور ابیاتر کاہن کے لیے اور یوآب بن ضرویاہ کے لیے۔</w:t>
      </w:r>
    </w:p>
    <w:p/>
    <w:p>
      <w:r xmlns:w="http://schemas.openxmlformats.org/wordprocessingml/2006/main">
        <w:t xml:space="preserve">بادشاہ سلیمان نے ادونیاہ کے لیے اپنی ماں کی درخواست کا جواب دیتے ہوئے پوچھا کہ وہ بادشاہی کیوں نہیں مانگتی، کیونکہ ادونیاہ اس کا بڑا بھائی ہے۔</w:t>
      </w:r>
    </w:p>
    <w:p/>
    <w:p>
      <w:r xmlns:w="http://schemas.openxmlformats.org/wordprocessingml/2006/main">
        <w:t xml:space="preserve">1. خاندان میں اپنے مقام کو سمجھنے کی اہمیت</w:t>
      </w:r>
    </w:p>
    <w:p/>
    <w:p>
      <w:r xmlns:w="http://schemas.openxmlformats.org/wordprocessingml/2006/main">
        <w:t xml:space="preserve">2. قیادت میں عاجزی کی ضرورت</w:t>
      </w:r>
    </w:p>
    <w:p/>
    <w:p>
      <w:r xmlns:w="http://schemas.openxmlformats.org/wordprocessingml/2006/main">
        <w:t xml:space="preserve">1. میتھیو 20:25-28 - یسوع دوسروں پر غلبہ پانے کی اہمیت نہیں سکھاتا ہے، بلکہ خدمت کرنا ہے۔</w:t>
      </w:r>
    </w:p>
    <w:p/>
    <w:p>
      <w:r xmlns:w="http://schemas.openxmlformats.org/wordprocessingml/2006/main">
        <w:t xml:space="preserve">2. امثال 16:18 - تباہی سے پہلے فخر آتا ہے، اور زوال سے پہلے تکبر۔</w:t>
      </w:r>
    </w:p>
    <w:p/>
    <w:p>
      <w:r xmlns:w="http://schemas.openxmlformats.org/wordprocessingml/2006/main">
        <w:t xml:space="preserve">1 سلاطین 2:23 تب سُلیما ن بادشاہ نے خُداوند کی قَسم کھا کر کہا کہ خُدا میرے ساتھ ایسا ہی کرے اور اِس سے بھی بڑھ کر اگر ادونیاہ نے یہ بات اپنی جان کے خلاف نہ کہی ہو۔</w:t>
      </w:r>
    </w:p>
    <w:p/>
    <w:p>
      <w:r xmlns:w="http://schemas.openxmlformats.org/wordprocessingml/2006/main">
        <w:t xml:space="preserve">ادونیاہ کے الفاظ کے جواب میں سلیمان بادشاہ نے خداوند کے نام پر قسم کھائی۔</w:t>
      </w:r>
    </w:p>
    <w:p/>
    <w:p>
      <w:r xmlns:w="http://schemas.openxmlformats.org/wordprocessingml/2006/main">
        <w:t xml:space="preserve">1. حلف کی طاقت - ہمیں اپنے الفاظ کو کیسے سنجیدگی سے لینا چاہئے اور ہمارے الفاظ کے نتائج کیسے ہو سکتے ہیں۔</w:t>
      </w:r>
    </w:p>
    <w:p/>
    <w:p>
      <w:r xmlns:w="http://schemas.openxmlformats.org/wordprocessingml/2006/main">
        <w:t xml:space="preserve">2. وعدوں کو پورا کرنے کی اہمیت - اپنے وعدوں کا احترام کرنے اور انہیں ہلکے سے نہ لینے کی اہمیت۔</w:t>
      </w:r>
    </w:p>
    <w:p/>
    <w:p>
      <w:r xmlns:w="http://schemas.openxmlformats.org/wordprocessingml/2006/main">
        <w:t xml:space="preserve">1. واعظ 5: 4-5 - جب آپ خدا کے سامنے نذر مانتے ہیں تو اسے ادا کرنے میں تاخیر نہ کریں۔ کیونکہ وہ احمقوں سے خوش نہیں ہوتا۔ جو تم نے نذر مانی ہے اسے ادا کرو۔ اس سے بہتر ہے کہ منت نہ مانے، اس سے بہتر ہے کہ منت مانے اور ادا نہ کرے۔</w:t>
      </w:r>
    </w:p>
    <w:p/>
    <w:p>
      <w:r xmlns:w="http://schemas.openxmlformats.org/wordprocessingml/2006/main">
        <w:t xml:space="preserve">2. میتھیو 5: 33-37 - ایک بار پھر، آپ نے سنا ہے کہ پرانے وقتوں کی طرف سے یہ کہا گیا ہے کہ، آپ اپنے آپ کو حلف نہیں دینا، لیکن اپنی قسموں کو خداوند کے سامنے پورا کرنا: لیکن میں آپ سے کہتا ہوں، ہرگز قسم نہ کھاؤ۔ ; نہ آسمان کی طرف سے؛ کیونکہ یہ خدا کا تخت ہے: نہ زمین کی قسم۔ کیونکہ یہ اُس کے قدموں کی چوکی ہے۔ نہ یروشلم کی طرف سے۔ کیونکہ یہ عظیم بادشاہ کا شہر ہے۔ نہ تو اپنے سر کی قسم کھاؤ کیونکہ تم ایک بال کو بھی سفید یا کالا نہیں کر سکتے۔ لیکن آپ کی بات چیت، ہاں، ہاں ہونے دو۔ نہیں، نہیں، کیونکہ جو کچھ ان سے زیادہ ہے وہ برائی سے آتا ہے۔</w:t>
      </w:r>
    </w:p>
    <w:p/>
    <w:p>
      <w:r xmlns:w="http://schemas.openxmlformats.org/wordprocessingml/2006/main">
        <w:t xml:space="preserve">1 سلاطین 2:24 پس اب خُداوند کی حیات کی قَسم جس نے مجھے قائم کیا اور مجھے میرے باپ داؤد کے تخت پر بٹھایا اور جس نے مجھے ایک گھر بنایا جیسا کہ اُس نے وعدہ کیا تھا، ادونیاہ آج کے دن مارا جائے گا۔</w:t>
      </w:r>
    </w:p>
    <w:p/>
    <w:p>
      <w:r xmlns:w="http://schemas.openxmlformats.org/wordprocessingml/2006/main">
        <w:t xml:space="preserve">سلیمان نے تخت پر قبضہ کرنے کی کوشش کرنے پر ادونیاہ کی موت کا حکم دیا۔</w:t>
      </w:r>
    </w:p>
    <w:p/>
    <w:p>
      <w:r xmlns:w="http://schemas.openxmlformats.org/wordprocessingml/2006/main">
        <w:t xml:space="preserve">1. چاپلوسی اور خود غرضی کے نتائج۔</w:t>
      </w:r>
    </w:p>
    <w:p/>
    <w:p>
      <w:r xmlns:w="http://schemas.openxmlformats.org/wordprocessingml/2006/main">
        <w:t xml:space="preserve">2. خُدا کی طاقت اپنے چُنے ہوئے لیڈروں کو قائم کرنے کے لیے۔</w:t>
      </w:r>
    </w:p>
    <w:p/>
    <w:p>
      <w:r xmlns:w="http://schemas.openxmlformats.org/wordprocessingml/2006/main">
        <w:t xml:space="preserve">1. امثال 16:18 - تباہی سے پہلے فخر، زوال سے پہلے مغرور روح۔</w:t>
      </w:r>
    </w:p>
    <w:p/>
    <w:p>
      <w:r xmlns:w="http://schemas.openxmlformats.org/wordprocessingml/2006/main">
        <w:t xml:space="preserve">2. زبور 89:20 - میں نے اپنے خادم داؤد کو پایا ہے۔ میں نے اپنے مقدس تیل سے اسے مسح کیا ہے۔</w:t>
      </w:r>
    </w:p>
    <w:p/>
    <w:p>
      <w:r xmlns:w="http://schemas.openxmlformats.org/wordprocessingml/2006/main">
        <w:t xml:space="preserve">1 سلاطین 2:25 اور سلیمان بادشاہ نے یہویدع کے بیٹے بِنایاہ کے ہاتھ سے بھیجا۔ اور وہ اس پر گرا کہ وہ مر گیا۔</w:t>
      </w:r>
    </w:p>
    <w:p/>
    <w:p>
      <w:r xmlns:w="http://schemas.openxmlformats.org/wordprocessingml/2006/main">
        <w:t xml:space="preserve">گزرے ہوئے بادشاہ سلیمان نے بنایاہ کو ایک آدمی کو قتل کرنے کے لیے بھیجا اور وہ مر گیا۔</w:t>
      </w:r>
    </w:p>
    <w:p/>
    <w:p>
      <w:r xmlns:w="http://schemas.openxmlformats.org/wordprocessingml/2006/main">
        <w:t xml:space="preserve">1. اختیار کی طاقت: 1 کنگز 2:25 کے پیغام کی تلاش</w:t>
      </w:r>
    </w:p>
    <w:p/>
    <w:p>
      <w:r xmlns:w="http://schemas.openxmlformats.org/wordprocessingml/2006/main">
        <w:t xml:space="preserve">2۔ فرمانبرداری کا انتخاب: 1 بادشاہوں کا اثر 2:25</w:t>
      </w:r>
    </w:p>
    <w:p/>
    <w:p>
      <w:r xmlns:w="http://schemas.openxmlformats.org/wordprocessingml/2006/main">
        <w:t xml:space="preserve">1. میتھیو 28: 18-20 - پھر یسوع ان کے پاس آئے اور کہا، آسمان اور زمین کا تمام اختیار مجھے دیا گیا ہے۔ اس لیے جاؤ اور تمام قوموں کو شاگرد بناؤ، انہیں باپ اور بیٹے اور روح القدس کے نام سے بپتسمہ دو، اور انہیں سکھاؤ کہ ہر وہ چیز مانو جس کا میں نے تمہیں حکم دیا ہے۔ اور یقیناً میں آپ کے ساتھ ہوں، عمر کے آخر تک۔</w:t>
      </w:r>
    </w:p>
    <w:p/>
    <w:p>
      <w:r xmlns:w="http://schemas.openxmlformats.org/wordprocessingml/2006/main">
        <w:t xml:space="preserve">2. اعمال 5:29 - پطرس اور دوسرے رسولوں نے جواب دیا: ہمیں انسانوں کی بجائے خدا کی اطاعت کرنی چاہیے!</w:t>
      </w:r>
    </w:p>
    <w:p/>
    <w:p>
      <w:r xmlns:w="http://schemas.openxmlformats.org/wordprocessingml/2006/main">
        <w:t xml:space="preserve">1 سلاطین 2:26 اور ابیاتر کاہن نے بادشاہ سے کہا، ”تجھے اپنے کھیتوں میں عنتوت لے جا۔ کیونکہ تُو موت کے لائق ہے لیکن میں اِس وقت تجھے قتل نہیں کروں گا کیونکہ تُو نے میرے باپ داؤد کے سامنے خُداوند خُدا کے صندُوق کو اٹھایا تھا اور اِس لئے کہ تُو اُن تمام دُکھوں میں جِس میں میرے باپ کو دکھ پہنچا۔</w:t>
      </w:r>
    </w:p>
    <w:p/>
    <w:p>
      <w:r xmlns:w="http://schemas.openxmlformats.org/wordprocessingml/2006/main">
        <w:t xml:space="preserve">بادشاہ سلیمان نے ابیاتھر کاہن کو حکم دیا کہ وہ اناتھوت میں اپنے کھیتوں میں جائے اور اسے مطلع کیا کہ وہ موت کے لائق ہے لیکن بادشاہ داؤد کی خدمت کی وجہ سے اس وقت اسے موت کی سزا نہیں دی جائے گی۔</w:t>
      </w:r>
    </w:p>
    <w:p/>
    <w:p>
      <w:r xmlns:w="http://schemas.openxmlformats.org/wordprocessingml/2006/main">
        <w:t xml:space="preserve">1. بخشش کی طاقت: بادشاہ سلیمان کی رحمت کا جائزہ لینا</w:t>
      </w:r>
    </w:p>
    <w:p/>
    <w:p>
      <w:r xmlns:w="http://schemas.openxmlformats.org/wordprocessingml/2006/main">
        <w:t xml:space="preserve">2. خدمت کی قدر: ابیاطھر کی اطاعت اور قربانی کو سمجھنا</w:t>
      </w:r>
    </w:p>
    <w:p/>
    <w:p>
      <w:r xmlns:w="http://schemas.openxmlformats.org/wordprocessingml/2006/main">
        <w:t xml:space="preserve">1. میتھیو 6: 14-15 - کیونکہ اگر آپ دوسروں کے گناہوں کو معاف کرتے ہیں، تو آپ کا آسمانی باپ بھی آپ کو معاف کر دے گا، لیکن اگر آپ دوسروں کے گناہوں کو معاف نہیں کرتے ہیں، تو آپ کا باپ بھی آپ کی خطاؤں کو معاف نہیں کرے گا۔</w:t>
      </w:r>
    </w:p>
    <w:p/>
    <w:p>
      <w:r xmlns:w="http://schemas.openxmlformats.org/wordprocessingml/2006/main">
        <w:t xml:space="preserve">2. عبرانیوں 13:20-21 - اب سلامتی کا خدا جس نے ہمارے خداوند یسوع کو مردوں میں سے دوبارہ زندہ کیا، بھیڑوں کا عظیم چرواہا، ابدی عہد کے خون سے، آپ کو ہر اچھی چیز سے آراستہ کرے تاکہ آپ اس کے کام کر سکیں۔ ہم میں وہ کام کرے گا جو اُس کی نظر میں پسند ہے، یسوع مسیح کے ذریعے، جس کی ابد تک جلال ہو۔ آمین۔</w:t>
      </w:r>
    </w:p>
    <w:p/>
    <w:p>
      <w:r xmlns:w="http://schemas.openxmlformats.org/wordprocessingml/2006/main">
        <w:t xml:space="preserve">1 Kings 2:27 چنانچہ سلیمان نے ابیاتر کو خُداوند کا کاہن بننے سے نکال دیا۔ تاکہ وہ خُداوند کا اُس کلام کو پورا کرے جو اُس نے شیلوہ میں عیلی کے گھرانے کے بارے میں کہا تھا۔</w:t>
      </w:r>
    </w:p>
    <w:p/>
    <w:p>
      <w:r xmlns:w="http://schemas.openxmlformats.org/wordprocessingml/2006/main">
        <w:t xml:space="preserve">سلیمان نے ابیاتر کو رب کے کاہن کے عہدے سے ہٹا دیا تاکہ شیلوہ میں عیلی کے گھرانے کے بارے میں رب کا کلام پورا ہو سکے۔</w:t>
      </w:r>
    </w:p>
    <w:p/>
    <w:p>
      <w:r xmlns:w="http://schemas.openxmlformats.org/wordprocessingml/2006/main">
        <w:t xml:space="preserve">1. خدا کے کلام پر عمل کرنے کی اہمیت</w:t>
      </w:r>
    </w:p>
    <w:p/>
    <w:p>
      <w:r xmlns:w="http://schemas.openxmlformats.org/wordprocessingml/2006/main">
        <w:t xml:space="preserve">2. خدا کے وعدوں کی طاقت</w:t>
      </w:r>
    </w:p>
    <w:p/>
    <w:p>
      <w:r xmlns:w="http://schemas.openxmlformats.org/wordprocessingml/2006/main">
        <w:t xml:space="preserve">1. یسعیاہ 55:11 - "اسی طرح میرا کلام وہی ہوگا جو میرے منہ سے نکلتا ہے: یہ میرے پاس باطل نہیں لوٹے گا، لیکن یہ وہ کام کرے گا جو میں چاہوں گا، اور یہ اس چیز میں کامیاب ہوگا جہاں میں نے اسے بھیجا ہے۔ "</w:t>
      </w:r>
    </w:p>
    <w:p/>
    <w:p>
      <w:r xmlns:w="http://schemas.openxmlformats.org/wordprocessingml/2006/main">
        <w:t xml:space="preserve">2. زبور 119:89 - "ہمیشہ کے لئے، اے خداوند، تیرا کلام آسمان پر آباد ہے۔"</w:t>
      </w:r>
    </w:p>
    <w:p/>
    <w:p>
      <w:r xmlns:w="http://schemas.openxmlformats.org/wordprocessingml/2006/main">
        <w:t xml:space="preserve">۱-سلاطین 2:28 تب یوآب کو خبر ملی کہ یوآب ادونیاہ کا پیچھا کر چکا تھا، حالانکہ وہ ابی سلوم کے پیچھے نہ تھا۔ اور یوآب خُداوند کے خیمہ کی طرف بھاگا اور قربان گاہ کے سینگوں کو پکڑ لیا۔</w:t>
      </w:r>
    </w:p>
    <w:p/>
    <w:p>
      <w:r xmlns:w="http://schemas.openxmlformats.org/wordprocessingml/2006/main">
        <w:t xml:space="preserve">یوآب نے خبر سنی جس کی وجہ سے وہ رب کے خیمہ کی طرف بھاگا اور قربان گاہ کے سینگوں کو پکڑ لیا۔</w:t>
      </w:r>
    </w:p>
    <w:p/>
    <w:p>
      <w:r xmlns:w="http://schemas.openxmlformats.org/wordprocessingml/2006/main">
        <w:t xml:space="preserve">1. خدا میں پناہ کی طاقت: مشکل وقت میں طاقت تلاش کرنا</w:t>
      </w:r>
    </w:p>
    <w:p/>
    <w:p>
      <w:r xmlns:w="http://schemas.openxmlformats.org/wordprocessingml/2006/main">
        <w:t xml:space="preserve">2. توبہ کی طاقت: غلط کاموں سے باز آنا اور چھٹکارا حاصل کرنا</w:t>
      </w:r>
    </w:p>
    <w:p/>
    <w:p>
      <w:r xmlns:w="http://schemas.openxmlformats.org/wordprocessingml/2006/main">
        <w:t xml:space="preserve">1. زبور 34:17-20 - "جب راست باز مدد کے لیے پکارتے ہیں، تو رب سنتا ہے اور اُنہیں اُن کی تمام پریشانیوں سے نجات دیتا ہے۔ رب ٹوٹے ہوئے دلوں کے قریب ہوتا ہے اور پسے ہوئے لوگوں کو بچاتا ہے۔ راستبازوں کی بہت سی مصیبتیں ہوتی ہیں۔ لیکن خُداوند اُسے اُن سب سے بچاتا ہے، وہ اُس کی سب ہڈیوں کو محفوظ رکھتا ہے، اُن میں سے ایک بھی نہیں ٹوٹی۔"</w:t>
      </w:r>
    </w:p>
    <w:p/>
    <w:p>
      <w:r xmlns:w="http://schemas.openxmlformats.org/wordprocessingml/2006/main">
        <w:t xml:space="preserve">2. یسعیاہ 40: 29-31 - "وہ بے ہوش کو طاقت دیتا ہے، اور جس کے پاس طاقت نہیں ہے وہ طاقت بڑھاتا ہے۔ جوان بھی بیہوش ہو جائیں گے اور تھک جائیں گے، اور جوان تھک جائیں گے، لیکن وہ جو خداوند کا انتظار کرتے ہیں۔ وہ اپنی طاقت کو تازہ کریں گے، وہ عقاب کی طرح پروں کے ساتھ چڑھیں گے، وہ دوڑیں گے اور تھکیں گے نہیں، وہ چلیں گے اور بے ہوش نہیں ہوں گے۔"</w:t>
      </w:r>
    </w:p>
    <w:p/>
    <w:p>
      <w:r xmlns:w="http://schemas.openxmlformats.org/wordprocessingml/2006/main">
        <w:t xml:space="preserve">1 سلاطین 2:29 اور بادشاہ سلیمان کو بتایا گیا کہ یوآب خداوند کے خیمہ کے پاس بھاگ گیا ہے۔ اور دیکھو وہ قربان گاہ کے پاس ہے۔ تب سلیمان نے یہویدع کے بیٹے بنا یاہ کو یہ کہہ کر بھیجا کہ جا اور اُس پر گر۔</w:t>
      </w:r>
    </w:p>
    <w:p/>
    <w:p>
      <w:r xmlns:w="http://schemas.openxmlformats.org/wordprocessingml/2006/main">
        <w:t xml:space="preserve">سلیمان بادشاہ نے سنا کہ یوآب خداوند کے خیمہ کی طرف بھاگا ہے اور قربان گاہ کے قریب ہے۔ تب اس نے بنا یاہ کو پکڑنے کے لیے بھیجا ۔</w:t>
      </w:r>
    </w:p>
    <w:p/>
    <w:p>
      <w:r xmlns:w="http://schemas.openxmlformats.org/wordprocessingml/2006/main">
        <w:t xml:space="preserve">1. خدا کی حفاظت ہمارے اعمال کے نتائج کے خلاف ڈھال نہیں ہے۔</w:t>
      </w:r>
    </w:p>
    <w:p/>
    <w:p>
      <w:r xmlns:w="http://schemas.openxmlformats.org/wordprocessingml/2006/main">
        <w:t xml:space="preserve">2. جب ہم خُدا کی حفاظت چاہتے ہیں، تو ہمیں اُس کی مرضی کو قبول کرنے کے لیے بھی تیار ہونا چاہیے۔</w:t>
      </w:r>
    </w:p>
    <w:p/>
    <w:p>
      <w:r xmlns:w="http://schemas.openxmlformats.org/wordprocessingml/2006/main">
        <w:t xml:space="preserve">1. زبور 34:7 - خُداوند کا فرشتہ اُن لوگوں کے ارد گرد ڈیرے ڈالتا ہے جو اُس سے ڈرتے ہیں، اور وہ اُنہیں بچاتا ہے۔</w:t>
      </w:r>
    </w:p>
    <w:p/>
    <w:p>
      <w:r xmlns:w="http://schemas.openxmlformats.org/wordprocessingml/2006/main">
        <w:t xml:space="preserve">2. امثال 26:27 - جو کوئی گڑھا کھودے گا وہ اس میں گرے گا، اور جو اسے لڑھکنا شروع کرے گا اس پر پتھر واپس آ جائے گا۔</w:t>
      </w:r>
    </w:p>
    <w:p/>
    <w:p>
      <w:r xmlns:w="http://schemas.openxmlformats.org/wordprocessingml/2006/main">
        <w:t xml:space="preserve">1 سلاطین 2:30 اور بنا یاہ خُداوند کے خیمہ کے پاس آیا اور اُس سے کہا بادشاہ یوں فرماتا ہے کہ باہر آ۔ اُس نے کہا نہیں! لیکن میں یہیں مر جاؤں گا۔ اور بنا یاہ نے بادشاہ کو پھر سے یہ کہا کہ یوآب نے یوں کہا اور اُس نے مجھے جواب دیا۔</w:t>
      </w:r>
    </w:p>
    <w:p/>
    <w:p>
      <w:r xmlns:w="http://schemas.openxmlformats.org/wordprocessingml/2006/main">
        <w:t xml:space="preserve">بنا یاہ کو بادشاہ نے یوآب کو خداوند کے خیمہ تک پہنچانے کے لیے بھیجا لیکن یوآب نے انکار کر دیا اور کہا کہ وہ وہیں مر جائے گا۔</w:t>
      </w:r>
    </w:p>
    <w:p/>
    <w:p>
      <w:r xmlns:w="http://schemas.openxmlformats.org/wordprocessingml/2006/main">
        <w:t xml:space="preserve">1. ہمارے انتخاب کی طاقت؛ فیصلوں کے نتائج کی کھوج کرنا، جیسا کہ یوآب کے بنایاہ کے جواب میں دیکھا گیا ہے۔</w:t>
      </w:r>
    </w:p>
    <w:p/>
    <w:p>
      <w:r xmlns:w="http://schemas.openxmlformats.org/wordprocessingml/2006/main">
        <w:t xml:space="preserve">2. خوف پر قابو پانا؛ یہ کیسے پہچانا جائے کہ جب ہمارا خوف ہمیں اپنے ایمان پر قائم رہنے سے روک رہا ہے، جیسا کہ بادشاہ کے حکم پر یوآب کے ردعمل کے ذریعے دیکھا گیا ہے۔</w:t>
      </w:r>
    </w:p>
    <w:p/>
    <w:p>
      <w:r xmlns:w="http://schemas.openxmlformats.org/wordprocessingml/2006/main">
        <w:t xml:space="preserve">1. 1 سلاطین 2:30 - اور بنا یاہ خُداوند کے خیمہ کے پاس آیا اور اُس سے کہا، بادشاہ یوں فرماتا ہے، باہر آ۔ اُس نے کہا نہیں! لیکن میں یہیں مر جاؤں گا۔</w:t>
      </w:r>
    </w:p>
    <w:p/>
    <w:p>
      <w:r xmlns:w="http://schemas.openxmlformats.org/wordprocessingml/2006/main">
        <w:t xml:space="preserve">2. یشوع 1:9 - کیا میں نے تمہیں حکم نہیں دیا؟ مضبوط اور اچھی ہمت ہو؛ نہ ڈر، نہ گھبرانا، کیونکہ رب تیرا خدا جہاں کہیں بھی جائے تیرے ساتھ ہے۔</w:t>
      </w:r>
    </w:p>
    <w:p/>
    <w:p>
      <w:r xmlns:w="http://schemas.openxmlformats.org/wordprocessingml/2006/main">
        <w:t xml:space="preserve">1 سلاطین 2:31 بادشاہ نے اُس سے کہا جیسا اُس نے کہا ہے کر اور اُس پر گر کر اُسے دفن کر۔ تاکہ تُو بے گناہوں کا خون جو یوآب نے بہایا مجھ سے اور میرے باپ کے گھر سے چھین لے۔</w:t>
      </w:r>
    </w:p>
    <w:p/>
    <w:p>
      <w:r xmlns:w="http://schemas.openxmlformats.org/wordprocessingml/2006/main">
        <w:t xml:space="preserve">کنگ ڈیوڈ نے اپنے بیٹے سلیمان کو حکم دیا کہ یوآب کو بے گناہوں کے خون کے بدلے میں قتل کر دے۔</w:t>
      </w:r>
    </w:p>
    <w:p/>
    <w:p>
      <w:r xmlns:w="http://schemas.openxmlformats.org/wordprocessingml/2006/main">
        <w:t xml:space="preserve">1. خدا کا انصاف: گناہ کے نتائج</w:t>
      </w:r>
    </w:p>
    <w:p/>
    <w:p>
      <w:r xmlns:w="http://schemas.openxmlformats.org/wordprocessingml/2006/main">
        <w:t xml:space="preserve">2. معافی اور صلح کی اہمیت</w:t>
      </w:r>
    </w:p>
    <w:p/>
    <w:p>
      <w:r xmlns:w="http://schemas.openxmlformats.org/wordprocessingml/2006/main">
        <w:t xml:space="preserve">1. رومیوں 6:23 - کیونکہ گناہ کی اجرت موت ہے۔ لیکن خدا کا تحفہ ہمارے خداوند یسوع مسیح کے ذریعے ہمیشہ کی زندگی ہے۔</w:t>
      </w:r>
    </w:p>
    <w:p/>
    <w:p>
      <w:r xmlns:w="http://schemas.openxmlformats.org/wordprocessingml/2006/main">
        <w:t xml:space="preserve">2. جیمز 2:13 - کیونکہ اس کا فیصلہ رحم کے بغیر ہوگا، جس نے رحم نہیں کیا؛ اور رحم فیصلے کے خلاف خوش ہوتا ہے۔</w:t>
      </w:r>
    </w:p>
    <w:p/>
    <w:p>
      <w:r xmlns:w="http://schemas.openxmlformats.org/wordprocessingml/2006/main">
        <w:t xml:space="preserve">1 سلاطین 2:32 اور خُداوند اُس کے خُون کو اُس کے اپنے سر پر لوٹائے گا جو اُس سے زیادہ راستباز اور بہتر دو آدمیوں پر گرا اور اُن کو تلوار سے مار ڈالا، میرے باپ داؤُد کو اِس کا علم نہ تھا، اُس کے بِن ابنیر۔ نیر، اسرائیل کے لشکر کا سردار، اور یتر کا بیٹا عماسا، یہوداہ کے لشکر کا کپتان۔</w:t>
      </w:r>
    </w:p>
    <w:p/>
    <w:p>
      <w:r xmlns:w="http://schemas.openxmlformats.org/wordprocessingml/2006/main">
        <w:t xml:space="preserve">کنگ ڈیوڈ کے بیٹے سلیمان نے اپنے باپ کے علم کے بغیر دو بے گناہ آدمیوں ابنیر اور اماسا کو موت کا حکم دیا۔</w:t>
      </w:r>
    </w:p>
    <w:p/>
    <w:p>
      <w:r xmlns:w="http://schemas.openxmlformats.org/wordprocessingml/2006/main">
        <w:t xml:space="preserve">1. مشکل حالات میں انصاف کو سمجھنے کی اہمیت۔</w:t>
      </w:r>
    </w:p>
    <w:p/>
    <w:p>
      <w:r xmlns:w="http://schemas.openxmlformats.org/wordprocessingml/2006/main">
        <w:t xml:space="preserve">2. عقلمندی کے بغیر جلد بازی میں فیصلے کرنے کے نتائج۔</w:t>
      </w:r>
    </w:p>
    <w:p/>
    <w:p>
      <w:r xmlns:w="http://schemas.openxmlformats.org/wordprocessingml/2006/main">
        <w:t xml:space="preserve">1. امثال 16:9 "آدمی اپنے دل میں اپنے راستے کی منصوبہ بندی کرتا ہے، لیکن خداوند اس کے قدموں کا تعین کرتا ہے۔"</w:t>
      </w:r>
    </w:p>
    <w:p/>
    <w:p>
      <w:r xmlns:w="http://schemas.openxmlformats.org/wordprocessingml/2006/main">
        <w:t xml:space="preserve">2. جیمز 1: 5 "اگر آپ میں سے کسی کے پاس حکمت کی کمی ہے، تو وہ خدا سے مانگے، جو بغیر کسی عیب کے سب کو فراخدلی سے دیتا ہے، اور اسے دیا جائے گا۔"</w:t>
      </w:r>
    </w:p>
    <w:p/>
    <w:p>
      <w:r xmlns:w="http://schemas.openxmlformats.org/wordprocessingml/2006/main">
        <w:t xml:space="preserve">1 سلاطین 2:33 اِس لیے اُن کا خون یوآب کے سر پر اور اُس کی نسل کے سر پر ہمیشہ کے لیے لوٹے گا، لیکن داؤد، اُس کی نسل، اُس کے گھر اور اُس کے تخت پر سلامتی ہو گی۔ ہمیشہ رب کی طرف سے۔</w:t>
      </w:r>
    </w:p>
    <w:p/>
    <w:p>
      <w:r xmlns:w="http://schemas.openxmlformats.org/wordprocessingml/2006/main">
        <w:t xml:space="preserve">خُدا نے داؤد سے وعدہ کیا کہ اُس کے گھر اور تخت پر خُداوند کی طرف سے ہمیشہ کے لیے امن رہے گا۔</w:t>
      </w:r>
    </w:p>
    <w:p/>
    <w:p>
      <w:r xmlns:w="http://schemas.openxmlformats.org/wordprocessingml/2006/main">
        <w:t xml:space="preserve">1. ڈیوڈ سے امن کا وعدہ: خدا کی وفاداری کی یاد دہانی</w:t>
      </w:r>
    </w:p>
    <w:p/>
    <w:p>
      <w:r xmlns:w="http://schemas.openxmlformats.org/wordprocessingml/2006/main">
        <w:t xml:space="preserve">2. یوآب کی سزا: نافرمانی کے نتائج</w:t>
      </w:r>
    </w:p>
    <w:p/>
    <w:p>
      <w:r xmlns:w="http://schemas.openxmlformats.org/wordprocessingml/2006/main">
        <w:t xml:space="preserve">1. زبور 132:11 - خداوند نے داؤد سے قسم کھائی ہے، ایک یقینی قسم کہ وہ منسوخ نہیں کرے گا: میں تیری اپنی اولاد میں سے ایک کو تیرے تخت پر رکھوں گا۔</w:t>
      </w:r>
    </w:p>
    <w:p/>
    <w:p>
      <w:r xmlns:w="http://schemas.openxmlformats.org/wordprocessingml/2006/main">
        <w:t xml:space="preserve">2. 2 سموئیل 7:16 - تیرا گھر اور تیری بادشاہی میرے سامنے ہمیشہ قائم رہے گی۔ تیرا تخت ہمیشہ کے لیے قائم رہے گا۔</w:t>
      </w:r>
    </w:p>
    <w:p/>
    <w:p>
      <w:r xmlns:w="http://schemas.openxmlformats.org/wordprocessingml/2006/main">
        <w:t xml:space="preserve">1 سلاطین 2:34 پس بنا یاہ بن یہویدع چڑھ گیا اور اُس پر گرا اور اُسے قتل کر دیا اور وہ بیابان میں اپنے ہی گھر میں دفن ہوا۔</w:t>
      </w:r>
    </w:p>
    <w:p/>
    <w:p>
      <w:r xmlns:w="http://schemas.openxmlformats.org/wordprocessingml/2006/main">
        <w:t xml:space="preserve">یہویدع کے بیٹے بنایاہ نے سلیمان کے جانشین کو قتل کیا اور اسے بیابان میں اپنے ہی گھر میں دفن کر دیا۔</w:t>
      </w:r>
    </w:p>
    <w:p/>
    <w:p>
      <w:r xmlns:w="http://schemas.openxmlformats.org/wordprocessingml/2006/main">
        <w:t xml:space="preserve">1. خدا کی مرضی کی اطاعت کی اہمیت خواہ اس میں مشکل کام ہی کیوں نہ ہوں۔</w:t>
      </w:r>
    </w:p>
    <w:p/>
    <w:p>
      <w:r xmlns:w="http://schemas.openxmlformats.org/wordprocessingml/2006/main">
        <w:t xml:space="preserve">2. نافرمانی اور گناہ کے نتائج۔</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امثال 14:12 - ایک راستہ ہے جو انسان کو صحیح لگتا ہے، لیکن اس کا انجام موت کے راستے ہیں۔</w:t>
      </w:r>
    </w:p>
    <w:p/>
    <w:p>
      <w:r xmlns:w="http://schemas.openxmlformats.org/wordprocessingml/2006/main">
        <w:t xml:space="preserve">1 سلاطین 2:35 اور بادشاہ نے یہویدع کے بیٹے بِنایاہ کو اپنے کمرے میں لشکر پر بٹھایا اور صدوق کاہن کو بادشاہ نے ابیاتر کے کمرے میں رکھا۔</w:t>
      </w:r>
    </w:p>
    <w:p/>
    <w:p>
      <w:r xmlns:w="http://schemas.openxmlformats.org/wordprocessingml/2006/main">
        <w:t xml:space="preserve">گزرے ہوئے بادشاہ سلیمان نے بنایاہ کو فوج کا کمانڈر اور صدوق کو ابیاتھر کی جگہ سردار کاہن مقرر کیا۔</w:t>
      </w:r>
    </w:p>
    <w:p/>
    <w:p>
      <w:r xmlns:w="http://schemas.openxmlformats.org/wordprocessingml/2006/main">
        <w:t xml:space="preserve">1. قیادت میں عاجزی اور حکمت کی اہمیت۔</w:t>
      </w:r>
    </w:p>
    <w:p/>
    <w:p>
      <w:r xmlns:w="http://schemas.openxmlformats.org/wordprocessingml/2006/main">
        <w:t xml:space="preserve">2. ہمارے کردار اور ضروریات کو پورا کرنے کے لیے خدا کی طاقت۔</w:t>
      </w:r>
    </w:p>
    <w:p/>
    <w:p>
      <w:r xmlns:w="http://schemas.openxmlformats.org/wordprocessingml/2006/main">
        <w:t xml:space="preserve">1. امثال 15:33 - خداوند کا خوف حکمت کی ہدایت ہے؛ اور عزت سے پہلے عاجزی ہے۔</w:t>
      </w:r>
    </w:p>
    <w:p/>
    <w:p>
      <w:r xmlns:w="http://schemas.openxmlformats.org/wordprocessingml/2006/main">
        <w:t xml:space="preserve">2. 1 پطرس 5:5-6 - اسی طرح، آپ چھوٹے، اپنے آپ کو بڑے کے حوالے کر دیں۔ ہاں، تم سب ایک دوسرے کے تابع رہو، اور عاجزی کا لباس پہنو، کیونکہ خدا مغروروں کا مقابلہ کرتا ہے، اور فروتنوں پر فضل کرتا ہے۔</w:t>
      </w:r>
    </w:p>
    <w:p/>
    <w:p>
      <w:r xmlns:w="http://schemas.openxmlformats.org/wordprocessingml/2006/main">
        <w:t xml:space="preserve">1 سلاطین 2:36 اور بادشاہ نے بھیجا اور سِمعی کو بُلایا اور اُس سے کہا کہ یروشلیم میں اپنا گھر بنا کر وہیں رہ اور وہاں سے کہیں نہ جانا۔</w:t>
      </w:r>
    </w:p>
    <w:p/>
    <w:p>
      <w:r xmlns:w="http://schemas.openxmlformats.org/wordprocessingml/2006/main">
        <w:t xml:space="preserve">بادشاہ داؤد نے سمعی کو حکم دیا کہ وہ یروشلم میں ایک گھر بنائے اور وہیں رہے، کسی اور جگہ نہ جائے۔</w:t>
      </w:r>
    </w:p>
    <w:p/>
    <w:p>
      <w:r xmlns:w="http://schemas.openxmlformats.org/wordprocessingml/2006/main">
        <w:t xml:space="preserve">1. خدمت کی زندگی اپنے آبائی شہر میں گزارنی چاہیے۔</w:t>
      </w:r>
    </w:p>
    <w:p/>
    <w:p>
      <w:r xmlns:w="http://schemas.openxmlformats.org/wordprocessingml/2006/main">
        <w:t xml:space="preserve">2. خدا کے حکموں کی تعمیل مشکل وقت میں بھی برکت لاتی ہے۔</w:t>
      </w:r>
    </w:p>
    <w:p/>
    <w:p>
      <w:r xmlns:w="http://schemas.openxmlformats.org/wordprocessingml/2006/main">
        <w:t xml:space="preserve">1. عبرانیوں 13:14 - کیونکہ یہاں ہمارا کوئی شہر جاری نہیں ہے، لیکن ہم ایک آنے والے شہر کی تلاش میں ہیں۔</w:t>
      </w:r>
    </w:p>
    <w:p/>
    <w:p>
      <w:r xmlns:w="http://schemas.openxmlformats.org/wordprocessingml/2006/main">
        <w:t xml:space="preserve">2. زبور 46:4 - ایک دریا ہے، جس کی ندیاں خدا کے شہر کو خوش کر دیں گی۔</w:t>
      </w:r>
    </w:p>
    <w:p/>
    <w:p>
      <w:r xmlns:w="http://schemas.openxmlformats.org/wordprocessingml/2006/main">
        <w:t xml:space="preserve">1 سلاطین 2:37 کیونکہ ایسا ہو گا کہ جس دن تُو باہر نکلے گا اور دریائے کِدرون کے پار سے گزرے گا، تو یقیناً جان لے گا کہ تو یقیناً مر جائے گا: تیرا خون تیرے ہی سر پر پڑے گا۔</w:t>
      </w:r>
    </w:p>
    <w:p/>
    <w:p>
      <w:r xmlns:w="http://schemas.openxmlformats.org/wordprocessingml/2006/main">
        <w:t xml:space="preserve">سلیمان نے اپنے بیٹے رحبعام کو خبردار کیا کہ اگر وہ بروک کِڈرون کو پار کرتا ہے تو وہ مر جائے گا اور اپنی موت کا خود ذمہ دار ہوگا۔</w:t>
      </w:r>
    </w:p>
    <w:p/>
    <w:p>
      <w:r xmlns:w="http://schemas.openxmlformats.org/wordprocessingml/2006/main">
        <w:t xml:space="preserve">1. انتخاب کی طاقت - غلط فیصلے کرنے کے نتائج</w:t>
      </w:r>
    </w:p>
    <w:p/>
    <w:p>
      <w:r xmlns:w="http://schemas.openxmlformats.org/wordprocessingml/2006/main">
        <w:t xml:space="preserve">2. اپنے اعمال کی ذمہ داری لینا - اپنی غلطیوں کا مالک ہونا</w:t>
      </w:r>
    </w:p>
    <w:p/>
    <w:p>
      <w:r xmlns:w="http://schemas.openxmlformats.org/wordprocessingml/2006/main">
        <w:t xml:space="preserve">1. امثال 16:25 - ایک راستہ ہے جو آدمی کو صحیح لگتا ہے، لیکن اس کا انجام موت کا راستہ ہے۔</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1 سلاطین 2:38 اور سِمعی نے بادشاہ سے کہا کہ یہ بات اچھی ہے جیسا کہ میرے آقا بادشاہ نے کہا ہے ویسا ہی تیرا خادم کرے گا۔ اور سمعی بہت دنوں تک یروشلم میں رہا۔</w:t>
      </w:r>
    </w:p>
    <w:p/>
    <w:p>
      <w:r xmlns:w="http://schemas.openxmlformats.org/wordprocessingml/2006/main">
        <w:t xml:space="preserve">شمی بادشاہ سلیمان کی کہی ہوئی باتوں پر عمل کرنے پر راضی ہے اور طویل عرصے سے یروشلم میں رہتا ہے۔</w:t>
      </w:r>
    </w:p>
    <w:p/>
    <w:p>
      <w:r xmlns:w="http://schemas.openxmlformats.org/wordprocessingml/2006/main">
        <w:t xml:space="preserve">1. وعدوں اور وعدوں کو نبھانے کی اہمیت۔</w:t>
      </w:r>
    </w:p>
    <w:p/>
    <w:p>
      <w:r xmlns:w="http://schemas.openxmlformats.org/wordprocessingml/2006/main">
        <w:t xml:space="preserve">2. اپنی زندگیوں میں خُداوند کی مرضی کو پورا کرنا۔</w:t>
      </w:r>
    </w:p>
    <w:p/>
    <w:p>
      <w:r xmlns:w="http://schemas.openxmlformats.org/wordprocessingml/2006/main">
        <w:t xml:space="preserve">1. میتھیو 5: 33-37، "پھر، آپ نے سنا ہے کہ بہت پہلے لوگوں سے کہا گیا تھا، 'اپنی قسم کو مت توڑو، لیکن خداوند کے لیے جو تم نے مانی ہے اسے پورا کرو۔' لیکن میں تم سے کہتا ہوں کہ ہرگز قسم نہ کھاؤ: یا تو آسمان کی، کیونکہ وہ خدا کا تخت ہے، یا زمین کی، کیونکہ وہ اس کے قدموں کی چوکی ہے، یا یروشلم کی، کیونکہ یہ عظیم بادشاہ کا شہر ہے۔ اپنے سر کی قسم نہ کھاؤ، کیونکہ تم ایک بال کو بھی سفید یا کالا نہیں کر سکتے، تمہیں صرف 'ہاں' یا 'نہیں' کہنے کی ضرورت ہے، اس سے بڑھ کر کچھ بھی شیطان کی طرف سے آتا ہے۔</w:t>
      </w:r>
    </w:p>
    <w:p/>
    <w:p>
      <w:r xmlns:w="http://schemas.openxmlformats.org/wordprocessingml/2006/main">
        <w:t xml:space="preserve">2. رومیوں 12: 1-2، لہذا، میں آپ سے درخواست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 کن اور کامل مرضی کیا ہے۔</w:t>
      </w:r>
    </w:p>
    <w:p/>
    <w:p>
      <w:r xmlns:w="http://schemas.openxmlformats.org/wordprocessingml/2006/main">
        <w:t xml:space="preserve">1 سلاطین 2:39 اور تین سال کے آخر میں ایسا ہوا کہ سمعی کے دو نوکر جات کے بادشاہ معکہ کے بیٹے اکیس کے پاس بھاگے۔ اور اُنہوں نے سِمعی سے کہا کہ دیکھ تیرے خادم جات میں ہیں۔</w:t>
      </w:r>
    </w:p>
    <w:p/>
    <w:p>
      <w:r xmlns:w="http://schemas.openxmlformats.org/wordprocessingml/2006/main">
        <w:t xml:space="preserve">سمعی کے دو نوکروں نے بھاگ کر اسے بتایا کہ وہ تین سال کے بعد جات میں ہیں۔</w:t>
      </w:r>
    </w:p>
    <w:p/>
    <w:p>
      <w:r xmlns:w="http://schemas.openxmlformats.org/wordprocessingml/2006/main">
        <w:t xml:space="preserve">1. مشکل وقت میں بھی وفاداری کی اہمیت</w:t>
      </w:r>
    </w:p>
    <w:p/>
    <w:p>
      <w:r xmlns:w="http://schemas.openxmlformats.org/wordprocessingml/2006/main">
        <w:t xml:space="preserve">2. اپنے مقاصد کے حصول میں ثابت قدمی کی طاقت</w:t>
      </w:r>
    </w:p>
    <w:p/>
    <w:p>
      <w:r xmlns:w="http://schemas.openxmlformats.org/wordprocessingml/2006/main">
        <w:t xml:space="preserve">1. میتھیو 25:21 - اس کے مالک نے اس سے کہا، "شاباش، اچھے اور وفادار نوکر، تم چند چیزوں پر وفادار رہے، میں تمہیں بہت سی چیزوں پر حاکم بناؤں گا۔</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1 سلاطین 2:40 اور سِمعی نے اُٹھ کر اپنے گدھے پر زِین باندھی اور اپنے نوکروں کو ڈھونڈنے کے لیے اکیس کے پاس جات کو گیا اور سِمعی گیا اور اپنے نوکروں کو جات سے لے آیا۔</w:t>
      </w:r>
    </w:p>
    <w:p/>
    <w:p>
      <w:r xmlns:w="http://schemas.openxmlformats.org/wordprocessingml/2006/main">
        <w:t xml:space="preserve">سمعی نے اپنے گدھے پر زین ڈالی اور اپنے نوکروں کو ڈھونڈنے کے لیے جات کا سفر کیا اور انہیں اپنے ساتھ واپس لانے میں کامیاب ہو گیا۔</w:t>
      </w:r>
    </w:p>
    <w:p/>
    <w:p>
      <w:r xmlns:w="http://schemas.openxmlformats.org/wordprocessingml/2006/main">
        <w:t xml:space="preserve">1. اگر ہم اُس کی تلاش کریں گے تو خُدا ہمیں ہمیشہ ہماری منزل تک لے جائے گا۔</w:t>
      </w:r>
    </w:p>
    <w:p/>
    <w:p>
      <w:r xmlns:w="http://schemas.openxmlformats.org/wordprocessingml/2006/main">
        <w:t xml:space="preserve">2. خدا پر ہمارا ایمان کسی بھی رکاوٹ کو دور کرنے میں ہماری مدد کرے گا۔</w:t>
      </w:r>
    </w:p>
    <w:p/>
    <w:p>
      <w:r xmlns:w="http://schemas.openxmlformats.org/wordprocessingml/2006/main">
        <w:t xml:space="preserve">1. یسعیاہ 55: 8-9 - "کیونکہ میری سوچیں تمہاری سوچیں نہیں ہیں، نہ تمہاری راہیں میری راہیں ہیں، خداوند فرماتا ہے، کیونکہ جس طرح آسمان زمین سے اونچا ہے، اسی طرح میری راہیں تمہاری راہوں سے اونچے ہیں۔ آپ کے خیالات سے زیادہ خیالات۔"</w:t>
      </w:r>
    </w:p>
    <w:p/>
    <w:p>
      <w:r xmlns:w="http://schemas.openxmlformats.org/wordprocessingml/2006/main">
        <w:t xml:space="preserve">2. میتھیو 7: 7-8 -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کھٹکھٹائے گا اس کے لیے کھولا جائے گا۔"</w:t>
      </w:r>
    </w:p>
    <w:p/>
    <w:p>
      <w:r xmlns:w="http://schemas.openxmlformats.org/wordprocessingml/2006/main">
        <w:t xml:space="preserve">1 سلاطین 2:41 اور سلیمان کو بتایا گیا کہ سمعی یروشلم سے جات کو گیا ہے اور پھر آیا ہے۔</w:t>
      </w:r>
    </w:p>
    <w:p/>
    <w:p>
      <w:r xmlns:w="http://schemas.openxmlformats.org/wordprocessingml/2006/main">
        <w:t xml:space="preserve">سلیمان کو اطلاع ملی کہ شمعی جات گیا ہے اور یروشلم واپس آیا ہے۔</w:t>
      </w:r>
    </w:p>
    <w:p/>
    <w:p>
      <w:r xmlns:w="http://schemas.openxmlformats.org/wordprocessingml/2006/main">
        <w:t xml:space="preserve">1. خدا سے وفاداری اور وفاداری کی اہمیت۔</w:t>
      </w:r>
    </w:p>
    <w:p/>
    <w:p>
      <w:r xmlns:w="http://schemas.openxmlformats.org/wordprocessingml/2006/main">
        <w:t xml:space="preserve">2. وعدوں کی پاسداری کی قدر۔</w:t>
      </w:r>
    </w:p>
    <w:p/>
    <w:p>
      <w:r xmlns:w="http://schemas.openxmlformats.org/wordprocessingml/2006/main">
        <w:t xml:space="preserve">1. عبرانیوں 10:23-25 - آئیے ہم اپنی امید کے اقرار کو ڈگمگائے بغیر مضبوطی سے پکڑے رہیں، کیونکہ وعدہ کرنے والا وفادار ہے۔</w:t>
      </w:r>
    </w:p>
    <w:p/>
    <w:p>
      <w:r xmlns:w="http://schemas.openxmlformats.org/wordprocessingml/2006/main">
        <w:t xml:space="preserve">2. جیمز 5:12 - لیکن سب سے بڑھ کر، میرے بھائیو، نہ آسمان کی اور نہ زمین کی اور نہ کسی اور قسم کی قسم کھائیں، بلکہ اپنی ہاں میں ہاں اور نہ کو نہ ہونے دیں، تاکہ آپ سزا کی زد میں نہ آئیں۔ .</w:t>
      </w:r>
    </w:p>
    <w:p/>
    <w:p>
      <w:r xmlns:w="http://schemas.openxmlformats.org/wordprocessingml/2006/main">
        <w:t xml:space="preserve">1 سلاطین 2:42 اور بادشاہ نے بھیجا اور سِمعی کو بُلایا اور اُس سے کہا، کیا مَیں نے تجھ سے خُداوند کی قسم نہیں کھائی اور تجھ سے یہ کہہ کر اعتراض کیا کہ جس دن تُو باہر جائے گا اُس دن ایک خاص بات جان لینا۔ کیا آپ کہیں بھی باہر چلے جائیں، کہ آپ ضرور مر جائیں گے؟ اور تُو نے مجھ سے کہا کہ جو کلام میں نے سُنا ہے وہ اچھا ہے۔</w:t>
      </w:r>
    </w:p>
    <w:p/>
    <w:p>
      <w:r xmlns:w="http://schemas.openxmlformats.org/wordprocessingml/2006/main">
        <w:t xml:space="preserve">گزرے ہوئے بادشاہ سلیمان نے شمی کو بلایا اور اسے وہ حلف یاد دلایا جو اس نے شہر سے باہر نہ نکلنے کا کیا تھا اور اسے خبردار کیا تھا کہ اگر اس نے ایسا کیا تو اسے قتل کر دیا جائے گا۔</w:t>
      </w:r>
    </w:p>
    <w:p/>
    <w:p>
      <w:r xmlns:w="http://schemas.openxmlformats.org/wordprocessingml/2006/main">
        <w:t xml:space="preserve">1. ہمیں اپنے وعدوں کو کیسے پورا کرنا چاہیے؟</w:t>
      </w:r>
    </w:p>
    <w:p/>
    <w:p>
      <w:r xmlns:w="http://schemas.openxmlformats.org/wordprocessingml/2006/main">
        <w:t xml:space="preserve">2. قسموں کی سنجیدگی۔</w:t>
      </w:r>
    </w:p>
    <w:p/>
    <w:p>
      <w:r xmlns:w="http://schemas.openxmlformats.org/wordprocessingml/2006/main">
        <w:t xml:space="preserve">1. میتھیو 5: 33-37 - "پھر، آپ نے سنا ہے کہ پرانے لوگوں سے کہا گیا تھا کہ تم جھوٹی قسم نہ کھاؤ بلکہ خداوند کے سامنے جو قسم کھائی ہے اسے پورا کرو۔ لیکن میں تم سے کہتا ہوں کہ مت لو۔ ہرگز قسم کھاؤ، یا تو آسمان کی، کیونکہ یہ خدا کا تخت ہے، یا زمین کی، کیونکہ یہ اس کے قدموں کی چوکی ہے، یا یروشلم کی، کیونکہ یہ عظیم بادشاہ کا شہر ہے۔ سر، کیونکہ آپ ایک بال کو سفید یا سیاہ نہیں کر سکتے، آپ جو کہتے ہیں اسے صرف ہاں یا نہیں میں رہنے دو، اس سے بڑھ کر کچھ بھی برائی سے آتا ہے۔</w:t>
      </w:r>
    </w:p>
    <w:p/>
    <w:p>
      <w:r xmlns:w="http://schemas.openxmlformats.org/wordprocessingml/2006/main">
        <w:t xml:space="preserve">2. واعظ 5: 4-5 - جب آپ خدا سے منت مانیں تو اسے ادا کرنے میں دیر نہ کریں کیونکہ وہ احمقوں سے خوش نہیں ہوتا۔ آپ جو منت مانتے ہیں اسے ادا کریں۔ اس سے بہتر ہے کہ تم منت نہ کرو اس سے کہ تم منت مانو اور ادا نہ کرو۔</w:t>
      </w:r>
    </w:p>
    <w:p/>
    <w:p>
      <w:r xmlns:w="http://schemas.openxmlformats.org/wordprocessingml/2006/main">
        <w:t xml:space="preserve">1 سلاطین 2:43 پھر تُو نے خُداوند کی قَسم اور اُس حُکم کو جو مَیں نے تجھ سے کِیا تھا کیوں نہیں مانتے؟</w:t>
      </w:r>
    </w:p>
    <w:p/>
    <w:p>
      <w:r xmlns:w="http://schemas.openxmlformats.org/wordprocessingml/2006/main">
        <w:t xml:space="preserve">بادشاہ سلیمان نے پوچھا کہ اس کے مشیر یوآب نے خداوند کے سامنے اپنی قسم اور جو حکم اسے دیا گیا تھا اس کی پاسداری کیوں نہیں کی۔</w:t>
      </w:r>
    </w:p>
    <w:p/>
    <w:p>
      <w:r xmlns:w="http://schemas.openxmlformats.org/wordprocessingml/2006/main">
        <w:t xml:space="preserve">1. خدا کی فرمانبرداری کی قسمیں: بائبل کیا سکھاتی ہے؟</w:t>
      </w:r>
    </w:p>
    <w:p/>
    <w:p>
      <w:r xmlns:w="http://schemas.openxmlformats.org/wordprocessingml/2006/main">
        <w:t xml:space="preserve">2. خدا کی خدمت میں قابل اعتمادی: ایک بائبل کا نقطہ نظر</w:t>
      </w:r>
    </w:p>
    <w:p/>
    <w:p>
      <w:r xmlns:w="http://schemas.openxmlformats.org/wordprocessingml/2006/main">
        <w:t xml:space="preserve">1. افسیوں 6: 1-3 - بچو، خداوند میں اپنے والدین کی اطاعت کرو، کیونکہ یہ درست ہے۔ اپنے باپ اور ماں کی عزت کرو جو وعدہ کے ساتھ پہلا حکم ہے تاکہ یہ تمہارا بھلا ہو اور تم زمین پر لمبی عمر حاصل کر سکو۔</w:t>
      </w:r>
    </w:p>
    <w:p/>
    <w:p>
      <w:r xmlns:w="http://schemas.openxmlformats.org/wordprocessingml/2006/main">
        <w:t xml:space="preserve">2. جیمز 5:12 - لیکن سب سے بڑھ کر، میرے بھائیو اور بہنو، نہ آسمان کی قسم نہ کھائیں نہ زمین کی نہ کسی اور چیز کی۔ آپ کو صرف ایک سادہ ہاں یا ناں کہنے کی ضرورت ہے۔ ورنہ آپ کی مذمت کی جائے گی۔</w:t>
      </w:r>
    </w:p>
    <w:p/>
    <w:p>
      <w:r xmlns:w="http://schemas.openxmlformats.org/wordprocessingml/2006/main">
        <w:t xml:space="preserve">1 سلاطین 2:44 بادشاہ نے سِمعی سے مزید کہا کہ تُو اُن تمام شرارتوں کو جانتا ہے جو تیرے دل میں ہے جو تُو نے میرے باپ داؤُد کے ساتھ کی تھی۔</w:t>
      </w:r>
    </w:p>
    <w:p/>
    <w:p>
      <w:r xmlns:w="http://schemas.openxmlformats.org/wordprocessingml/2006/main">
        <w:t xml:space="preserve">بادشاہ سلیمان نے شمعی کو خبردار کیا کہ خدا اُسے اُس برائی کی سزا دے گا جو اُس نے بادشاہ داؤد کے خلاف کی تھی۔</w:t>
      </w:r>
    </w:p>
    <w:p/>
    <w:p>
      <w:r xmlns:w="http://schemas.openxmlformats.org/wordprocessingml/2006/main">
        <w:t xml:space="preserve">1. ہمیں ہمیشہ یاد رکھنا چاہیے کہ خُدا قابو میں ہے اور آخرکار ہماری بدی کے لیے ہمارا فیصلہ کرے گا۔</w:t>
      </w:r>
    </w:p>
    <w:p/>
    <w:p>
      <w:r xmlns:w="http://schemas.openxmlformats.org/wordprocessingml/2006/main">
        <w:t xml:space="preserve">2. ہمیں یہ تسلیم کرنا چاہیے کہ ہمارے اعمال کے نتائج اس زندگی میں بھی ہیں اور آخرت میں بھی۔</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میتھیو 7:2 - کیونکہ جس فیصلے سے آپ فیصلہ کرتے ہیں، آپ کا فیصلہ کیا جائے گا: اور جس پیمانہ سے آپ ملیں گے، وہی آپ کو دوبارہ ناپا جائے گا۔</w:t>
      </w:r>
    </w:p>
    <w:p/>
    <w:p>
      <w:r xmlns:w="http://schemas.openxmlformats.org/wordprocessingml/2006/main">
        <w:t xml:space="preserve">1 سلاطین 2:45 اور بادشاہ سلیمان مبارک ہو گا اور داؤد کا تخت ہمیشہ کے لیے رب کے حضور قائم رہے گا۔</w:t>
      </w:r>
    </w:p>
    <w:p/>
    <w:p>
      <w:r xmlns:w="http://schemas.openxmlformats.org/wordprocessingml/2006/main">
        <w:t xml:space="preserve">بادشاہ سلیمان مبارک ہے اور داؤد کا تخت ہمیشہ کے لیے رب کے سامنے قائم رہے گا۔</w:t>
      </w:r>
    </w:p>
    <w:p/>
    <w:p>
      <w:r xmlns:w="http://schemas.openxmlformats.org/wordprocessingml/2006/main">
        <w:t xml:space="preserve">1. بابرکت بادشاہ: بادشاہ سلیمان کی میراث پر ایک نظر</w:t>
      </w:r>
    </w:p>
    <w:p/>
    <w:p>
      <w:r xmlns:w="http://schemas.openxmlformats.org/wordprocessingml/2006/main">
        <w:t xml:space="preserve">2. داؤد کے تخت کا قیام: خدا کا ابدی عہد</w:t>
      </w:r>
    </w:p>
    <w:p/>
    <w:p>
      <w:r xmlns:w="http://schemas.openxmlformats.org/wordprocessingml/2006/main">
        <w:t xml:space="preserve">1. 2 سموئیل 7:16 - اور تیرا گھر اور تیری بادشاہی ہمیشہ کے لیے تیرے سامنے قائم رہے گی: تیرا تخت ہمیشہ کے لیے قائم رہے گا۔</w:t>
      </w:r>
    </w:p>
    <w:p/>
    <w:p>
      <w:r xmlns:w="http://schemas.openxmlformats.org/wordprocessingml/2006/main">
        <w:t xml:space="preserve">2. زبور 89:3-4 - میں نے اپنے چنے ہوئے سے عہد باندھا ہے، میں نے اپنے خادم داؤد سے قسم کھائی ہے، میں تیری نسل کو ہمیشہ کے لیے قائم کروں گا، اور تمام نسلوں تک تیرا تخت قائم کروں گا۔</w:t>
      </w:r>
    </w:p>
    <w:p/>
    <w:p>
      <w:r xmlns:w="http://schemas.openxmlformats.org/wordprocessingml/2006/main">
        <w:t xml:space="preserve">1 سلاطین 2:46 چنانچہ بادشاہ نے یہویدع کے بیٹے بنا یاہ کو حکم دیا۔ جو باہر نکل کر اس پر گرا کہ وہ مر گیا۔ اور سلطنت سلیمان کے ہاتھ میں قائم ہوئی۔</w:t>
      </w:r>
    </w:p>
    <w:p/>
    <w:p>
      <w:r xmlns:w="http://schemas.openxmlformats.org/wordprocessingml/2006/main">
        <w:t xml:space="preserve">بادشاہ سلیمان نے بنا یاہ کو حکم دیا کہ وہ کسی کو قتل کر دے اور ایسا کرنے سے سلیمان کی بادشاہی قائم ہو گئی۔</w:t>
      </w:r>
    </w:p>
    <w:p/>
    <w:p>
      <w:r xmlns:w="http://schemas.openxmlformats.org/wordprocessingml/2006/main">
        <w:t xml:space="preserve">1. "ایک مملکت کے قیام کی لاگت"</w:t>
      </w:r>
    </w:p>
    <w:p/>
    <w:p>
      <w:r xmlns:w="http://schemas.openxmlformats.org/wordprocessingml/2006/main">
        <w:t xml:space="preserve">2. "وفاداری کی قیمت"</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اعمال 5:29 - "پھر پطرس اور دوسرے رسولوں نے جواب دیا اور کہا، ہمیں مردوں کی بجائے خدا کی اطاعت کرنی چاہیے۔"</w:t>
      </w:r>
    </w:p>
    <w:p/>
    <w:p>
      <w:r xmlns:w="http://schemas.openxmlformats.org/wordprocessingml/2006/main">
        <w:t xml:space="preserve">1 کنگز کا باب 3 سلیمان کی حکمت اور خدا کے ساتھ اس کی مشہور ملاقات پر روشنی ڈالتا ہے، جہاں وہ اسرائیل کے لوگوں پر حکومت کرنے کے لیے حکمت کی درخواست کرتا ہے۔</w:t>
      </w:r>
    </w:p>
    <w:p/>
    <w:p>
      <w:r xmlns:w="http://schemas.openxmlformats.org/wordprocessingml/2006/main">
        <w:t xml:space="preserve">پہلا پیراگراف: سلیمان نے اپنی بیٹی سے شادی کر کے مصر کے بادشاہ فرعون کے ساتھ شادی کا معاہدہ کیا۔ یہ اسرائیل اور مصر کے درمیان ایک سیاسی رشتہ قائم کرتا ہے (1 کنگز 3:1)۔</w:t>
      </w:r>
    </w:p>
    <w:p/>
    <w:p>
      <w:r xmlns:w="http://schemas.openxmlformats.org/wordprocessingml/2006/main">
        <w:t xml:space="preserve">دوسرا پیراگراف: باب پھر ذکر کرتا ہے کہ قربانی پیش کرنے کے لیے کوئی مناسب جگہ نہیں تھی کیونکہ مندر ابھی تک نہیں بنایا گیا تھا۔ نتیجے کے طور پر، لوگوں نے اونچی جگہوں پر قربانیاں پیش کیں (1 سلاطین 3:2-4)۔</w:t>
      </w:r>
    </w:p>
    <w:p/>
    <w:p>
      <w:r xmlns:w="http://schemas.openxmlformats.org/wordprocessingml/2006/main">
        <w:t xml:space="preserve">تیسرا پیراگراف: سلیمان جبعون کا سفر کرتے ہیں، جہاں عبادت کے لیے ایک نمایاں اونچی جگہ تھی۔ وہاں وہ خدا کو ایک ہزار سوختنی قربانیاں پیش کرتا ہے (1 کنگز 3:4-5)۔</w:t>
      </w:r>
    </w:p>
    <w:p/>
    <w:p>
      <w:r xmlns:w="http://schemas.openxmlformats.org/wordprocessingml/2006/main">
        <w:t xml:space="preserve">چوتھا پیراگراف: اس رات، خدا سلیمان کو خواب میں نظر آتا ہے اور اس سے کہتا ہے کہ وہ جو چاہے مانگ لے۔ سلیمان عاجزی کے ساتھ اپنی جوانی اور خدا کے چنے ہوئے لوگوں کی رہنمائی کرنے میں تجربے کی کمی کو تسلیم کرتا ہے (1 کنگز 3:5-7)۔</w:t>
      </w:r>
    </w:p>
    <w:p/>
    <w:p>
      <w:r xmlns:w="http://schemas.openxmlformats.org/wordprocessingml/2006/main">
        <w:t xml:space="preserve">5th پیراگراف: اپنی جوانی کے باوجود، سلیمان نے بادشاہ کے طور پر اس پر ڈالی گئی بھاری ذمہ داری کو تسلیم کیا۔ وہ انصاف سے حکومت کرنے کے لیے اچھے اور برے کے درمیان تمیز کرنے کے لیے سمجھدار دل یا حکمت مانگتا ہے (1 کنگز 3:9)۔</w:t>
      </w:r>
    </w:p>
    <w:p/>
    <w:p>
      <w:r xmlns:w="http://schemas.openxmlformats.org/wordprocessingml/2006/main">
        <w:t xml:space="preserve">6th پیراگراف: خدا سلیمان کی ذاتی فائدے یا طاقت کے بجائے حکمت کی درخواست سے خوش ہے۔ وہ اسے کسی بھی دوسرے شخص سے بڑھ کر غیر معمولی حکمت عطا کرتا ہے جو اس سے پہلے یا بعد میں رہ چکا ہے (1 سلاطین 3:10-14)۔</w:t>
      </w:r>
    </w:p>
    <w:p/>
    <w:p>
      <w:r xmlns:w="http://schemas.openxmlformats.org/wordprocessingml/2006/main">
        <w:t xml:space="preserve">7 واں پیراگراف: باب سلیمان کے دانشمندانہ فیصلے کی مثال کے ساتھ ختم ہوتا ہے جب دو عورتیں اس کے سامنے ایک بچے کی ملکیت کا دعویٰ کرتی ہیں۔ گہری بصیرت کے ذریعے، وہ بچے کو آدھے حصے میں تقسیم کرنے کی تجویز دے کر لیکن حقیقی ماں کی بے لوث محبت کو دیکھ کر حقیقی ماں کا تعین کرتا ہے (1 کنگز 3؛ 16-28)۔</w:t>
      </w:r>
    </w:p>
    <w:p/>
    <w:p>
      <w:r xmlns:w="http://schemas.openxmlformats.org/wordprocessingml/2006/main">
        <w:t xml:space="preserve">خلاصہ طور پر، 1 کنگز کا باب 3 خدا کے ساتھ سلیمان کی ملاقات کی تصویر کشی کرتا ہے، سلیمان اتحاد بناتا ہے، اور عبادت اونچی جگہوں پر ہوتی ہے۔ وہ جبعون میں قربانیاں پیش کرتا ہے، اور خدا اسے خواب میں نظر آتا ہے، خدا سلیمان کو کچھ بھی مانگنے کی دعوت دیتا ہے۔ سلیمان انصاف سے حکومت کرنے کے لیے حکمت کی درخواست کرتا ہے، خدا اس درخواست سے خوش ہوتا ہے اور غیر معمولی حکمت عطا کرتا ہے۔ خلاصہ طور پر، باب سلیمان کے دانشمندانہ فیصلے کی مثال کے ساتھ ختم ہوتا ہے۔ یہ خلاصہ طور پر، باب عاجزی، حکمت، الہی رہنمائی جیسے موضوعات کو تلاش کرتا ہے، اور قائدانہ کرداروں میں خدائی سمجھ بوجھ کی تلاش کی اہمیت کو اجاگر کرتا ہے۔</w:t>
      </w:r>
    </w:p>
    <w:p/>
    <w:p>
      <w:r xmlns:w="http://schemas.openxmlformats.org/wordprocessingml/2006/main">
        <w:t xml:space="preserve">1 سلاطین 3:1 اور سلیمان نے مصر کے بادشاہ فرعون سے دوستی کی اور فرعون کی بیٹی کو لے کر داؤد کے شہر میں لایا یہاں تک کہ وہ اپنا گھر اور رب کا گھر اور رب کے گھر کی تعمیر مکمل کر لیا۔ یروشلم کی چاروں طرف دیوار۔</w:t>
      </w:r>
    </w:p>
    <w:p/>
    <w:p>
      <w:r xmlns:w="http://schemas.openxmlformats.org/wordprocessingml/2006/main">
        <w:t xml:space="preserve">سلیمان نے مصر کے بادشاہ فرعون کے ساتھ اتحاد کیا اور فرعون کی بیٹی کو اپنی بیوی بنا لیا۔ وہ اسے یروشلم لے آیا جہاں اس نے اس کے لیے ایک گھر بنایا اور رب کے گھر اور یروشلم کی دیواروں کی تعمیر مکمل کی۔</w:t>
      </w:r>
    </w:p>
    <w:p/>
    <w:p>
      <w:r xmlns:w="http://schemas.openxmlformats.org/wordprocessingml/2006/main">
        <w:t xml:space="preserve">1. الہی اتحاد کی طاقت</w:t>
      </w:r>
    </w:p>
    <w:p/>
    <w:p>
      <w:r xmlns:w="http://schemas.openxmlformats.org/wordprocessingml/2006/main">
        <w:t xml:space="preserve">2. بادشاہ سلیمان کی حکمت</w:t>
      </w:r>
    </w:p>
    <w:p/>
    <w:p>
      <w:r xmlns:w="http://schemas.openxmlformats.org/wordprocessingml/2006/main">
        <w:t xml:space="preserve">1. امثال 11:14 اور 14:1 - جہاں رہنمائی نہیں ہوتی ہے وہاں قوم گرتی ہے، لیکن مشیروں کی کثرت میں حفاظت ہوتی ہے۔ ہر عقلمند عورت اپنا گھر بناتی ہے، لیکن بے وقوف اسے اپنے ہاتھوں سے ڈھا دیتی ہے۔</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1 سلاطین 3:2 صرف لوگ ہی اونچی جگہوں پر قربانیاں چڑھاتے تھے، کیونکہ ان دنوں تک رب کے نام کے لیے کوئی گھر نہیں بنایا گیا تھا۔</w:t>
      </w:r>
    </w:p>
    <w:p/>
    <w:p>
      <w:r xmlns:w="http://schemas.openxmlformats.org/wordprocessingml/2006/main">
        <w:t xml:space="preserve">بادشاہ سلیمان کے زمانے میں، کوئی مندر نہیں تھا جو رب کی تعظیم کے لیے بنایا گیا ہو، اس لیے لوگ اونچی جگہوں پر قربانیاں کرتے تھے۔</w:t>
      </w:r>
    </w:p>
    <w:p/>
    <w:p>
      <w:r xmlns:w="http://schemas.openxmlformats.org/wordprocessingml/2006/main">
        <w:t xml:space="preserve">1. عبادت گاہ بنانے کی اہمیت</w:t>
      </w:r>
    </w:p>
    <w:p/>
    <w:p>
      <w:r xmlns:w="http://schemas.openxmlformats.org/wordprocessingml/2006/main">
        <w:t xml:space="preserve">2. عبادت کا دل: ہم کہاں اور کیسے عبادت کرتے ہیں۔</w:t>
      </w:r>
    </w:p>
    <w:p/>
    <w:p>
      <w:r xmlns:w="http://schemas.openxmlformats.org/wordprocessingml/2006/main">
        <w:t xml:space="preserve">1. استثنا 12:5-7 - آپ اس جگہ کو تلاش کریں گے جسے خداوند آپ کا خدا آپ کے تمام قبیلوں میں سے اپنا نام رکھنے اور وہاں اپنا مسکن بنائے گا۔</w:t>
      </w:r>
    </w:p>
    <w:p/>
    <w:p>
      <w:r xmlns:w="http://schemas.openxmlformats.org/wordprocessingml/2006/main">
        <w:t xml:space="preserve">2. زبور 27:4 - میں نے خُداوند سے ایک چیز مانگی ہے، جس کی تلاش کروں گا: کہ میں زندگی بھر خُداوند کے گھر میں رہوں، خُداوند کی خوبصورتی کو دیکھوں اور دریافت کروں۔ اس کے مندر میں.</w:t>
      </w:r>
    </w:p>
    <w:p/>
    <w:p>
      <w:r xmlns:w="http://schemas.openxmlformats.org/wordprocessingml/2006/main">
        <w:t xml:space="preserve">1 سلاطین 3:3 اور سُلیمان اپنے باپ داؤُد کے آئین پر چلتے ہوئے خُداوند سے محبّت رکھتا تھا صرف اُونچی جگہوں پر قُربانیاں اور بخور جلاتا تھا۔</w:t>
      </w:r>
    </w:p>
    <w:p/>
    <w:p>
      <w:r xmlns:w="http://schemas.openxmlformats.org/wordprocessingml/2006/main">
        <w:t xml:space="preserve">سلیمان نے خداوند سے محبت کی اور اپنے باپ داؤد کے احکام پر عمل کیا لیکن وہ اونچی جگہوں پر قربانیاں اور بخور جلاتا تھا۔</w:t>
      </w:r>
    </w:p>
    <w:p/>
    <w:p>
      <w:r xmlns:w="http://schemas.openxmlformats.org/wordprocessingml/2006/main">
        <w:t xml:space="preserve">1. خدا کے احکام پر عمل کرنے کی اہمیت</w:t>
      </w:r>
    </w:p>
    <w:p/>
    <w:p>
      <w:r xmlns:w="http://schemas.openxmlformats.org/wordprocessingml/2006/main">
        <w:t xml:space="preserve">2. ہمارے ایمان سے سمجھوتہ کرنے کا لالچ</w:t>
      </w:r>
    </w:p>
    <w:p/>
    <w:p>
      <w:r xmlns:w="http://schemas.openxmlformats.org/wordprocessingml/2006/main">
        <w:t xml:space="preserve">1. زبور 119:1-3: مبارک ہیں وہ جن کی راہ بے عیب ہے، جو خداوند کی شریعت پر چلتے ہیں! مُبارک ہیں وہ جو اُس کی شہادتوں پر عمل کرتے ہیں، جو پورے دل سے اُس کی تلاش کرتے ہیں، جو کوئی غلط کام نہیں کرتے بلکہ اُس کی راہوں پر چلتے ہیں۔</w:t>
      </w:r>
    </w:p>
    <w:p/>
    <w:p>
      <w:r xmlns:w="http://schemas.openxmlformats.org/wordprocessingml/2006/main">
        <w:t xml:space="preserve">2. رومیوں 12:2: اس دنیا کے مطابق مت بنو، بلکہ اپنے ذہن کی تجدید سے تبدیل ہو جاؤ، تاکہ تم جانچ کر جان لو کہ خدا کی مرضی کیا ہے، کیا اچھی اور قابل قبول اور کامل ہے۔</w:t>
      </w:r>
    </w:p>
    <w:p/>
    <w:p>
      <w:r xmlns:w="http://schemas.openxmlformats.org/wordprocessingml/2006/main">
        <w:t xml:space="preserve">1 سلاطین 3:4 اور بادشاہ جِبعون کو گیا تاکہ وہاں قربانی کرے۔ کیونکہ وہ بڑی اونچی جگہ تھی: سلیمان نے اس قربان گاہ پر ایک ہزار سوختنی قربانیاں چڑھائیں۔</w:t>
      </w:r>
    </w:p>
    <w:p/>
    <w:p>
      <w:r xmlns:w="http://schemas.openxmlformats.org/wordprocessingml/2006/main">
        <w:t xml:space="preserve">سفر سلیمان نے جبعون کے عظیم اونچے مقام پر ایک ہزار سوختنی قربانیاں پیش کیں۔</w:t>
      </w:r>
    </w:p>
    <w:p/>
    <w:p>
      <w:r xmlns:w="http://schemas.openxmlformats.org/wordprocessingml/2006/main">
        <w:t xml:space="preserve">1. عبادت میں قربانی کی اہمیت</w:t>
      </w:r>
    </w:p>
    <w:p/>
    <w:p>
      <w:r xmlns:w="http://schemas.openxmlformats.org/wordprocessingml/2006/main">
        <w:t xml:space="preserve">2. عبادت کی جگہ کے طور پر جبون کی اہمیت</w:t>
      </w:r>
    </w:p>
    <w:p/>
    <w:p>
      <w:r xmlns:w="http://schemas.openxmlformats.org/wordprocessingml/2006/main">
        <w:t xml:space="preserve">1. میتھیو 5: 23-24 "اس لیے، اگر آپ قربان گاہ پر اپنا نذرانہ پیش کر رہے ہیں اور وہاں آپ کو یاد ہے کہ آپ کے بھائی یا بہن کو آپ کے خلاف کچھ ہے، تو اپنا تحفہ وہیں قربان گاہ کے سامنے چھوڑ دیں۔ پہلے جا کر ان سے صلح کر لیں۔ پھر آؤ اور اپنا تحفہ پیش کرو۔"</w:t>
      </w:r>
    </w:p>
    <w:p/>
    <w:p>
      <w:r xmlns:w="http://schemas.openxmlformats.org/wordprocessingml/2006/main">
        <w:t xml:space="preserve">2. یسعیاہ 1:11-15 میری نظر میں تمہاری قربانیوں کی کثرت کیا ہے؟ رب فرماتا ہے؛ میرے پاس مینڈھوں کی بھسم ہونے والی قربانی اور جانوروں کی چربی کافی ہے۔ میں بیلوں یا بھیڑوں یا بکریوں کے خون سے خوش نہیں ہوں۔</w:t>
      </w:r>
    </w:p>
    <w:p/>
    <w:p>
      <w:r xmlns:w="http://schemas.openxmlformats.org/wordprocessingml/2006/main">
        <w:t xml:space="preserve">1 سلاطین 3:5 جبعون میں رات کو خُداوند سُلیمان کو خواب میں دِکھائی دِیا اور خُدا نے کہا مانگو مَیں تُجھے کیا دُوں۔</w:t>
      </w:r>
    </w:p>
    <w:p/>
    <w:p>
      <w:r xmlns:w="http://schemas.openxmlformats.org/wordprocessingml/2006/main">
        <w:t xml:space="preserve">خدا نے سلیمان کو خواب میں دیکھا اور پوچھا کہ وہ کیا دینا چاہتا ہے؟</w:t>
      </w:r>
    </w:p>
    <w:p/>
    <w:p>
      <w:r xmlns:w="http://schemas.openxmlformats.org/wordprocessingml/2006/main">
        <w:t xml:space="preserve">1. خدا وفادار اور ہماری ضروریات کو پورا کرنے کے لیے تیار ہے۔</w:t>
      </w:r>
    </w:p>
    <w:p/>
    <w:p>
      <w:r xmlns:w="http://schemas.openxmlformats.org/wordprocessingml/2006/main">
        <w:t xml:space="preserve">2. خدا کے وعدے یقینی اور قابل بھروسہ ہیں۔</w:t>
      </w:r>
    </w:p>
    <w:p/>
    <w:p>
      <w:r xmlns:w="http://schemas.openxmlformats.org/wordprocessingml/2006/main">
        <w:t xml:space="preserve">1. یوحنا 14:13-14 - "جو کچھ تم میرے نام سے مانگو گے وہ میں کروں گا، تاکہ باپ بیٹے میں جلال پائے۔ اگر تم مجھ سے میرے نام پر کچھ مانگو گے تو میں کروں گا۔"</w:t>
      </w:r>
    </w:p>
    <w:p/>
    <w:p>
      <w:r xmlns:w="http://schemas.openxmlformats.org/wordprocessingml/2006/main">
        <w:t xml:space="preserve">2. زبور 37:4 - "خود کو خداوند میں خوش کرو، اور وہ آپ کو آپ کے دل کی خواہشات دے گا۔"</w:t>
      </w:r>
    </w:p>
    <w:p/>
    <w:p>
      <w:r xmlns:w="http://schemas.openxmlformats.org/wordprocessingml/2006/main">
        <w:t xml:space="preserve">1 سلاطین 3:6 اور سلیمان نے کہا کہ تُو نے اپنے خادم میرے باپ داؤد پر بڑی شفقت کی ہے جیسا کہ وہ تیرے سامنے سچائی اور راستبازی اور راستبازی سے تیرے ساتھ چلتا رہا۔ اور تُو نے اُس کے لیے یہ بڑی مہربانی رکھی کہ تُو نے اُسے اپنے تخت پر بٹھانے کے لیے ایک بیٹا دیا، جیسا کہ آج ہے۔</w:t>
      </w:r>
    </w:p>
    <w:p/>
    <w:p>
      <w:r xmlns:w="http://schemas.openxmlformats.org/wordprocessingml/2006/main">
        <w:t xml:space="preserve">خُدا نے بادشاہ داؤد پر بڑی مہربانی کی اور اُسے تخت پر بیٹھنے کے لیے ایک بیٹا دینے کا وعدہ پورا کیا۔</w:t>
      </w:r>
    </w:p>
    <w:p/>
    <w:p>
      <w:r xmlns:w="http://schemas.openxmlformats.org/wordprocessingml/2006/main">
        <w:t xml:space="preserve">1. خدا کا رحم کا وعدہ ہمیشہ سچا ہے۔</w:t>
      </w:r>
    </w:p>
    <w:p/>
    <w:p>
      <w:r xmlns:w="http://schemas.openxmlformats.org/wordprocessingml/2006/main">
        <w:t xml:space="preserve">2. وعدوں کو پورا کرنے کی طاقت</w:t>
      </w:r>
    </w:p>
    <w:p/>
    <w:p>
      <w:r xmlns:w="http://schemas.openxmlformats.org/wordprocessingml/2006/main">
        <w:t xml:space="preserve">1. زبور 25:10 - خُداوند کے تمام راستے ثابت قدمی اور وفاداری ہیں، اُن کے لیے جو اُس کے عہد اور اُس کی شہادتوں کو مانتے ہیں۔</w:t>
      </w:r>
    </w:p>
    <w:p/>
    <w:p>
      <w:r xmlns:w="http://schemas.openxmlformats.org/wordprocessingml/2006/main">
        <w:t xml:space="preserve">2. جیمز 5:12 - لیکن سب سے بڑھ کر، میرے بھائیو، نہ آسمان کی اور نہ زمین کی اور نہ کسی اور قسم کی قسم کھائیں، بلکہ اپنی ہاں میں ہاں اور نہ کو نہ ہونے دیں، تاکہ آپ سزا کی زد میں نہ آئیں۔ .</w:t>
      </w:r>
    </w:p>
    <w:p/>
    <w:p>
      <w:r xmlns:w="http://schemas.openxmlformats.org/wordprocessingml/2006/main">
        <w:t xml:space="preserve">1 سلاطین 3:7 اور اب اَے خُداوند میرے خُدا، تُو نے میرے باپ داؤُد کی جگہ اپنے بندہ کو بادشاہ بنایا ہے اور مَیں تو چھوٹا بچہ ہوں، مَیں نہیں جانتا کہ باہر جانا یا اندر آنا کیسا ہے۔</w:t>
      </w:r>
    </w:p>
    <w:p/>
    <w:p>
      <w:r xmlns:w="http://schemas.openxmlformats.org/wordprocessingml/2006/main">
        <w:t xml:space="preserve">بادشاہ داؤد کے بیٹے سلیمان کو بادشاہ بنایا جاتا ہے اور وہ اپنی عاجزی اور سمجھ کی کمی کا اظہار کرتا ہے۔</w:t>
      </w:r>
    </w:p>
    <w:p/>
    <w:p>
      <w:r xmlns:w="http://schemas.openxmlformats.org/wordprocessingml/2006/main">
        <w:t xml:space="preserve">1. عاجزی کی طاقت - ہماری سب سے بڑی طاقت خدا کے سامنے ہماری عاجزی میں ہے۔</w:t>
      </w:r>
    </w:p>
    <w:p/>
    <w:p>
      <w:r xmlns:w="http://schemas.openxmlformats.org/wordprocessingml/2006/main">
        <w:t xml:space="preserve">2. اپنی حدود کو پہچاننا - ہمیں خدا کے سامنے اپنی حدود کو پہچاننا چاہئے تاکہ وہ فراہم کرے۔</w:t>
      </w:r>
    </w:p>
    <w:p/>
    <w:p>
      <w:r xmlns:w="http://schemas.openxmlformats.org/wordprocessingml/2006/main">
        <w:t xml:space="preserve">1. 1 کرنتھیوں 1:25 - کیونکہ خدا کی حماقت انسانوں سے زیادہ عقلمند ہے۔ اور خدا کی کمزوری مردوں سے زیادہ مضبوط ہے۔</w:t>
      </w:r>
    </w:p>
    <w:p/>
    <w:p>
      <w:r xmlns:w="http://schemas.openxmlformats.org/wordprocessingml/2006/main">
        <w:t xml:space="preserve">2. یسعیاہ 40:28-31 -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1 سلاطین 3:8 اور تیرا خادم تیرے لوگوں کے درمیان ہے جسے تُو نے چُنا ہے، ایک عظیم لوگ، جن کا شمار نہیں کیا جا سکتا اور نہ ہی کثرت میں شمار کیا جا سکتا ہے۔</w:t>
      </w:r>
    </w:p>
    <w:p/>
    <w:p>
      <w:r xmlns:w="http://schemas.openxmlformats.org/wordprocessingml/2006/main">
        <w:t xml:space="preserve">سلیمان خدا سے حکمت مانگتا ہے کہ وہ اسرائیل کے لوگوں کی رہنمائی کرے، ایک عظیم اور بے شمار قوم۔</w:t>
      </w:r>
    </w:p>
    <w:p/>
    <w:p>
      <w:r xmlns:w="http://schemas.openxmlformats.org/wordprocessingml/2006/main">
        <w:t xml:space="preserve">1. "حکمت سے زندگی گزارنا: سمجھداری سے رہنمائی کرنے کا کیا مطلب ہے؟"</w:t>
      </w:r>
    </w:p>
    <w:p/>
    <w:p>
      <w:r xmlns:w="http://schemas.openxmlformats.org/wordprocessingml/2006/main">
        <w:t xml:space="preserve">2. "بھیڑ کی قدر: بہت سے لوگوں کی عزت کرنا جن کی ہم قیادت کرتے ہیں"</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افسیوں 4: 1-3 - "اس لیے میں، خداوند کے لیے قیدی ہوں، آپ سے گزارش کرتا ہوں کہ آپ اُس طریقے سے چلیں جس کی دعوت کے لیے آپ کو بلایا گیا ہے، پوری عاجزی اور نرمی، صبر کے ساتھ، ایک دوسرے کے ساتھ برداشت کرتے ہوئے محبت میں، امن کے بندھن میں روح کے اتحاد کو برقرار رکھنے کے لیے بے چین۔"</w:t>
      </w:r>
    </w:p>
    <w:p/>
    <w:p>
      <w:r xmlns:w="http://schemas.openxmlformats.org/wordprocessingml/2006/main">
        <w:t xml:space="preserve">1 سلاطین 3:9 پس اپنے بندے کو اپنے لوگوں کا فیصلہ کرنے کے لئے سمجھدار دل دے تاکہ میں اچھے اور برے میں تمیز کر سکوں کیونکہ تیری اتنی عظیم قوم کا فیصلہ کون کر سکتا ہے؟</w:t>
      </w:r>
    </w:p>
    <w:p/>
    <w:p>
      <w:r xmlns:w="http://schemas.openxmlformats.org/wordprocessingml/2006/main">
        <w:t xml:space="preserve">سلیمان خدا سے خدا کے لوگوں کا انصاف کرنے کے لئے ایک سمجھدار دل کی درخواست کرتا ہے، کیونکہ وہ خود ان کا فیصلہ کرنے کے قابل نہیں ہے۔</w:t>
      </w:r>
    </w:p>
    <w:p/>
    <w:p>
      <w:r xmlns:w="http://schemas.openxmlformats.org/wordprocessingml/2006/main">
        <w:t xml:space="preserve">1. "سلیمان کی حکمت: خدا سے بصیرت کی تلاش"</w:t>
      </w:r>
    </w:p>
    <w:p/>
    <w:p>
      <w:r xmlns:w="http://schemas.openxmlformats.org/wordprocessingml/2006/main">
        <w:t xml:space="preserve">2. "خدا کا تحفہ تفہیم: اچھے اور برے کے درمیان فیصلہ کیسے کریں"</w:t>
      </w:r>
    </w:p>
    <w:p/>
    <w:p>
      <w:r xmlns:w="http://schemas.openxmlformats.org/wordprocessingml/2006/main">
        <w:t xml:space="preserve">1. میتھیو 7: 1-5 "انصاف نہ کرو، کہ تمہارا فیصلہ نہ کیا جائے"</w:t>
      </w:r>
    </w:p>
    <w:p/>
    <w:p>
      <w:r xmlns:w="http://schemas.openxmlformats.org/wordprocessingml/2006/main">
        <w:t xml:space="preserve">2. امثال 3: 5-6 "اپنے پورے دل سے خداوند پر بھروسہ رکھو، اور اپنی سمجھ پر تکیہ نہ کرو"</w:t>
      </w:r>
    </w:p>
    <w:p/>
    <w:p>
      <w:r xmlns:w="http://schemas.openxmlformats.org/wordprocessingml/2006/main">
        <w:t xml:space="preserve">1 سلاطین 3:10 اور یہ بات خداوند کو پسند آئی کہ سلیمان نے یہ بات پوچھی۔</w:t>
      </w:r>
    </w:p>
    <w:p/>
    <w:p>
      <w:r xmlns:w="http://schemas.openxmlformats.org/wordprocessingml/2006/main">
        <w:t xml:space="preserve">سلیمان نے رب سے حکمت مانگی اور رب خوش ہوا۔</w:t>
      </w:r>
    </w:p>
    <w:p/>
    <w:p>
      <w:r xmlns:w="http://schemas.openxmlformats.org/wordprocessingml/2006/main">
        <w:t xml:space="preserve">1. حکمت کے لیے دعا کرنے کی طاقت۔</w:t>
      </w:r>
    </w:p>
    <w:p/>
    <w:p>
      <w:r xmlns:w="http://schemas.openxmlformats.org/wordprocessingml/2006/main">
        <w:t xml:space="preserve">2. عقلمند دل کی خدا کی نعمت۔</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امثال 2: 10-11 - "کیونکہ حکمت آپ کے دل میں آئے گی، اور علم آپ کی جان کو خوشگوار ہو جائے گا؛ صوابدید آپ پر نظر رکھے گا، سمجھ آپ کی حفاظت کرے گی۔"</w:t>
      </w:r>
    </w:p>
    <w:p/>
    <w:p>
      <w:r xmlns:w="http://schemas.openxmlformats.org/wordprocessingml/2006/main">
        <w:t xml:space="preserve">1 Kings 3:11 اور خُدا نے اُس سے کہا، کیونکہ تُو نے یہ چیز مانگی ہے اور اپنی لمبی عمر نہیں مانگی۔ نہ اپنے لیے دولت مانگی، نہ اپنے دشمنوں کی جان مانگی۔ لیکن فیصلہ کو سمجھنے کے لیے اپنے آپ سے سمجھ مانگی ہے۔</w:t>
      </w:r>
    </w:p>
    <w:p/>
    <w:p>
      <w:r xmlns:w="http://schemas.openxmlformats.org/wordprocessingml/2006/main">
        <w:t xml:space="preserve">سلیمان نے اپنی سلطنت پر حکومت کرنے کے لیے حکمت مانگی، اور خدا نے اسے عطا کیا۔</w:t>
      </w:r>
    </w:p>
    <w:p/>
    <w:p>
      <w:r xmlns:w="http://schemas.openxmlformats.org/wordprocessingml/2006/main">
        <w:t xml:space="preserve">1. قیادت کرنے کی حکمت: 1 کنگز 3:11 کا مطالعہ</w:t>
      </w:r>
    </w:p>
    <w:p/>
    <w:p>
      <w:r xmlns:w="http://schemas.openxmlformats.org/wordprocessingml/2006/main">
        <w:t xml:space="preserve">2. خدا کی ہدایت کی تلاش: 1 کنگز 3:11 پر ایک عکاسی۔</w:t>
      </w:r>
    </w:p>
    <w:p/>
    <w:p>
      <w:r xmlns:w="http://schemas.openxmlformats.org/wordprocessingml/2006/main">
        <w:t xml:space="preserve">1. جیمز 1: 5 - "اگر آپ میں سے کسی میں حکمت کی کمی ہے، تو وہ خدا سے مانگے، جو آزادانہ طور پر سب آدمیوں کو دیتا ہے، نہ کہ گالیاں دیتا ہے؛ اور اسے دیا جائے گا۔"</w:t>
      </w:r>
    </w:p>
    <w:p/>
    <w:p>
      <w:r xmlns:w="http://schemas.openxmlformats.org/wordprocessingml/2006/main">
        <w:t xml:space="preserve">2. امثال 2:6 - "کیونکہ خداوند حکمت دیتا ہے: اس کے منہ سے علم اور سمجھ نکلتی ہے۔"</w:t>
      </w:r>
    </w:p>
    <w:p/>
    <w:p>
      <w:r xmlns:w="http://schemas.openxmlformats.org/wordprocessingml/2006/main">
        <w:t xml:space="preserve">1 سلاطین 3:12 دیکھ، مَیں نے تیری باتوں کے مطابق کام کیا، دیکھ مَیں نے تجھے عقلمند اور سمجھدار دل دیا ہے۔ کہ تجھ سے پہلے نہ کوئی تھا اور نہ تیرے بعد کوئی تیرے جیسا پیدا ہو گا۔</w:t>
      </w:r>
    </w:p>
    <w:p/>
    <w:p>
      <w:r xmlns:w="http://schemas.openxmlformats.org/wordprocessingml/2006/main">
        <w:t xml:space="preserve">خدا سلیمان کو ایک عقلمند اور سمجھدار دل عطا کرتا ہے، جس سے وہ اس سے پہلے یا بعد میں کسی دوسرے بادشاہ کے برعکس ہے۔</w:t>
      </w:r>
    </w:p>
    <w:p/>
    <w:p>
      <w:r xmlns:w="http://schemas.openxmlformats.org/wordprocessingml/2006/main">
        <w:t xml:space="preserve">1. خدا کی نعمتوں کی طاقت: خدا کے تحفے ہمیں کیسے منفرد بناتے ہیں۔</w:t>
      </w:r>
    </w:p>
    <w:p/>
    <w:p>
      <w:r xmlns:w="http://schemas.openxmlformats.org/wordprocessingml/2006/main">
        <w:t xml:space="preserve">2. اوپر سے حکمت اور سمجھنا: خدا کی ہدایت پر بھروسہ کرنا</w:t>
      </w:r>
    </w:p>
    <w:p/>
    <w:p>
      <w:r xmlns:w="http://schemas.openxmlformats.org/wordprocessingml/2006/main">
        <w:t xml:space="preserve">1.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2. 2 تیمتھیس 3:16 - تمام صحیفے خدا کی طرف سے پھونکے ہوئے ہیں اور تعلیم، ملامت، اصلاح اور راستبازی کی تربیت کے لیے مفید ہیں۔</w:t>
      </w:r>
    </w:p>
    <w:p/>
    <w:p>
      <w:r xmlns:w="http://schemas.openxmlformats.org/wordprocessingml/2006/main">
        <w:t xml:space="preserve">1 سلاطین 3:13 اور مَیں نے تُجھے وہ بھی دیا جو تُو نے نہیں مانگا، دولت اور عزت دونوں، تاکہ تیری ساری عمر بادشاہوں میں سے کوئی تجھ جیسا نہ ہو۔</w:t>
      </w:r>
    </w:p>
    <w:p/>
    <w:p>
      <w:r xmlns:w="http://schemas.openxmlformats.org/wordprocessingml/2006/main">
        <w:t xml:space="preserve">خُدا نے بادشاہ سلیمان کو دولت اور عزت عطا کی، اُسے دوسرے تمام بادشاہوں سے بڑا بنایا۔</w:t>
      </w:r>
    </w:p>
    <w:p/>
    <w:p>
      <w:r xmlns:w="http://schemas.openxmlformats.org/wordprocessingml/2006/main">
        <w:t xml:space="preserve">1. خدا کی سخاوت - خدا کی نعمتوں کو پہچاننا اور ان کی قدر کرنا</w:t>
      </w:r>
    </w:p>
    <w:p/>
    <w:p>
      <w:r xmlns:w="http://schemas.openxmlformats.org/wordprocessingml/2006/main">
        <w:t xml:space="preserve">2. روحانی حکمت - خدا کی حکمت تلاش کرنے کی طاقت</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1 سلاطین 3:14 اور اگر تُو میری راہوں پر چلے اور میرے آئین اور احکام پر عمل کرے جیسا کہ تیرا باپ داؤد چلتا تھا تو مَیں تیری عمر دراز کروں گا۔</w:t>
      </w:r>
    </w:p>
    <w:p/>
    <w:p>
      <w:r xmlns:w="http://schemas.openxmlformats.org/wordprocessingml/2006/main">
        <w:t xml:space="preserve">خُدا نے بادشاہ سلیمان سے وعدہ کیا کہ اگر وہ خُدا کے قوانین اور احکام پر عمل کرے گا جیسا کہ اُس کے باپ داؤد نے کیا تھا، تو اُسے لمبی زندگی نصیب ہوگی۔</w:t>
      </w:r>
    </w:p>
    <w:p/>
    <w:p>
      <w:r xmlns:w="http://schemas.openxmlformats.org/wordprocessingml/2006/main">
        <w:t xml:space="preserve">1. حقیقی برکات خدا کے کلام پر عمل کرنے سے حاصل ہوتی ہیں۔</w:t>
      </w:r>
    </w:p>
    <w:p/>
    <w:p>
      <w:r xmlns:w="http://schemas.openxmlformats.org/wordprocessingml/2006/main">
        <w:t xml:space="preserve">2. خدا کے احکام کی اطاعت زندگی اور خوشی لاتی ہے۔</w:t>
      </w:r>
    </w:p>
    <w:p/>
    <w:p>
      <w:r xmlns:w="http://schemas.openxmlformats.org/wordprocessingml/2006/main">
        <w:t xml:space="preserve">1. استثنا 5:33 - "تم اس تمام راستے پر چلنا جس کا خداوند تمہارے خدا نے تمہیں حکم دیا ہے، تاکہ تم زندہ رہو اور یہ تمہارے ساتھ اچھا رہے، اور یہ کہ تم اس ملک میں طویل عرصے تک زندہ رہو جس کے تم مالک ہو .</w:t>
      </w:r>
    </w:p>
    <w:p/>
    <w:p>
      <w:r xmlns:w="http://schemas.openxmlformats.org/wordprocessingml/2006/main">
        <w:t xml:space="preserve">2. زبور 119:32 - جب آپ میرے دل کو وسعت دیں گے تو میں تیرے احکام کی راہ میں دوڑوں گا۔</w:t>
      </w:r>
    </w:p>
    <w:p/>
    <w:p>
      <w:r xmlns:w="http://schemas.openxmlformats.org/wordprocessingml/2006/main">
        <w:t xml:space="preserve">1 کنگز 3:15 اور سلیمان بیدار ہوا۔ اور، دیکھو، یہ ایک خواب تھا. اور وہ یروشلم میں آیا اور خداوند کے عہد کے صندوق کے سامنے کھڑا ہوا اور سوختنی قربانیاں چڑھائیں اور سلامتی کی قربانیاں چڑھائیں اور اپنے تمام خادموں کی ضیافت کی۔</w:t>
      </w:r>
    </w:p>
    <w:p/>
    <w:p>
      <w:r xmlns:w="http://schemas.openxmlformats.org/wordprocessingml/2006/main">
        <w:t xml:space="preserve">سلیمان نے ایک خواب دیکھا اور جب وہ بیدار ہوا تو وہ یروشلم میں عہد کے صندوق کے پاس سوختنی اور سلامتی کی قربانیاں پیش کرنے اور اپنے تمام نوکروں کے ساتھ عید منانے گیا۔</w:t>
      </w:r>
    </w:p>
    <w:p/>
    <w:p>
      <w:r xmlns:w="http://schemas.openxmlformats.org/wordprocessingml/2006/main">
        <w:t xml:space="preserve">1. خوابوں کی طاقت: ان کی تعبیر اور ان پر عمل کیسے کریں۔</w:t>
      </w:r>
    </w:p>
    <w:p/>
    <w:p>
      <w:r xmlns:w="http://schemas.openxmlformats.org/wordprocessingml/2006/main">
        <w:t xml:space="preserve">2. رب کا عہد: اس کی اہمیت اور ہماری ذمہ داریوں کو سمجھنا</w:t>
      </w:r>
    </w:p>
    <w:p/>
    <w:p>
      <w:r xmlns:w="http://schemas.openxmlformats.org/wordprocessingml/2006/main">
        <w:t xml:space="preserve">1. 1 کنگز 3:15 - اور سلیمان بیدار ہوا۔ اور، دیکھو، یہ ایک خواب تھا. اور وہ یروشلم میں آیا اور خداوند کے عہد کے صندوق کے سامنے کھڑا ہوا اور سوختنی قربانیاں چڑھائیں اور سلامتی کی قربانیاں چڑھائیں اور اپنے تمام خادموں کی ضیافت کی۔</w:t>
      </w:r>
    </w:p>
    <w:p/>
    <w:p>
      <w:r xmlns:w="http://schemas.openxmlformats.org/wordprocessingml/2006/main">
        <w:t xml:space="preserve">2. عبرانیوں 9:15 - اور اس وجہ سے وہ نئے عہد نامے کا ثالث ہے، تاکہ موت کے ذریعے، پہلے عہد کے تحت ہونے والی خطاؤں کے چھٹکارے کے لیے، وہ جو کہلائے گئے ہیں ابدی میراث کا وعدہ حاصل کریں۔ .</w:t>
      </w:r>
    </w:p>
    <w:p/>
    <w:p>
      <w:r xmlns:w="http://schemas.openxmlformats.org/wordprocessingml/2006/main">
        <w:t xml:space="preserve">1 سلاطین 3:16 پھر وہاں دو عورتیں جو فاحشہ تھیں بادشاہ کے پاس آئیں اور اس کے سامنے کھڑی ہوئیں۔</w:t>
      </w:r>
    </w:p>
    <w:p/>
    <w:p>
      <w:r xmlns:w="http://schemas.openxmlformats.org/wordprocessingml/2006/main">
        <w:t xml:space="preserve">دو عورتیں جو طوائفیں تھیں فیصلے کے لیے بادشاہ سلیمان سے رجوع ہوئیں۔</w:t>
      </w:r>
    </w:p>
    <w:p/>
    <w:p>
      <w:r xmlns:w="http://schemas.openxmlformats.org/wordprocessingml/2006/main">
        <w:t xml:space="preserve">1. عقلمندانہ فیصلے کی طاقت: 1 کنگز 3:16 پر مظاہر</w:t>
      </w:r>
    </w:p>
    <w:p/>
    <w:p>
      <w:r xmlns:w="http://schemas.openxmlformats.org/wordprocessingml/2006/main">
        <w:t xml:space="preserve">2. حکمت کی برکت: کس طرح 1 کنگز 3:16 ہمیں خدا کی مرضی تلاش کرنا سکھاتا ہے</w:t>
      </w:r>
    </w:p>
    <w:p/>
    <w:p>
      <w:r xmlns:w="http://schemas.openxmlformats.org/wordprocessingml/2006/main">
        <w:t xml:space="preserve">1. امثال 2:6-8، کیونکہ خداوند حکمت دیتا ہے۔ اس کے منہ سے علم اور سمجھ نکلتی ہے۔ وہ راست بازوں کے لیے صحیح حکمت جمع کرتا ہے۔ وہ اُن لوگوں کے لیے ڈھال ہے جو راستی سے چلتے ہیں، انصاف کی راہوں کی حفاظت کرتے ہیں اور اپنے مقدسوں کے راستے پر نظر رکھتے ہیں۔</w:t>
      </w:r>
    </w:p>
    <w:p/>
    <w:p>
      <w:r xmlns:w="http://schemas.openxmlformats.org/wordprocessingml/2006/main">
        <w:t xml:space="preserve">2. جیمز 1:5،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1 کنگز 3:17 اور ایک عورت نے کہا، اے میرے مالک، میں اور یہ عورت ایک ہی گھر میں رہتے ہیں۔ اور میرے گھر میں اس کے ساتھ ایک بچہ پیدا ہوا۔</w:t>
      </w:r>
    </w:p>
    <w:p/>
    <w:p>
      <w:r xmlns:w="http://schemas.openxmlformats.org/wordprocessingml/2006/main">
        <w:t xml:space="preserve">ایک ہی گھر میں رہنے والی دو خواتین نے ایک ہی گھر میں بچوں کو جنم دیا۔</w:t>
      </w:r>
    </w:p>
    <w:p/>
    <w:p>
      <w:r xmlns:w="http://schemas.openxmlformats.org/wordprocessingml/2006/main">
        <w:t xml:space="preserve">1. خدا لوگوں کو غیر متوقع طریقوں سے اکٹھا کرتا ہے۔</w:t>
      </w:r>
    </w:p>
    <w:p/>
    <w:p>
      <w:r xmlns:w="http://schemas.openxmlformats.org/wordprocessingml/2006/main">
        <w:t xml:space="preserve">2. خدا کے منصوبے ہمارے اپنے سے بڑے ہیں۔</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1 سلاطین 3:18 اور میرے جنم کے تیسرے دن ایسا ہوا کہ اس عورت کو بھی جنم دیا گیا اور ہم ایک ساتھ تھے۔ گھر میں ہمارے ساتھ کوئی اجنبی نہیں تھا، سوائے گھر میں ہم دونوں کے۔</w:t>
      </w:r>
    </w:p>
    <w:p/>
    <w:p>
      <w:r xmlns:w="http://schemas.openxmlformats.org/wordprocessingml/2006/main">
        <w:t xml:space="preserve">ایک گھر میں دو لوگ اکٹھے تھے اور کوئی موجود نہیں تھا۔</w:t>
      </w:r>
    </w:p>
    <w:p/>
    <w:p>
      <w:r xmlns:w="http://schemas.openxmlformats.org/wordprocessingml/2006/main">
        <w:t xml:space="preserve">1. خدا کی حفاظت ہمیشہ ہمارے ساتھ ہے، یہاں تک کہ انتہائی الگ تھلگ جگہوں پر بھی۔</w:t>
      </w:r>
    </w:p>
    <w:p/>
    <w:p>
      <w:r xmlns:w="http://schemas.openxmlformats.org/wordprocessingml/2006/main">
        <w:t xml:space="preserve">2. ہم ضرورت کے وقت ہمیشہ خدا کی طرف رجوع کر سکتے ہیں، یہاں تک کہ جب ہم تنہا محسوس کرتے ہیں۔</w:t>
      </w:r>
    </w:p>
    <w:p/>
    <w:p>
      <w:r xmlns:w="http://schemas.openxmlformats.org/wordprocessingml/2006/main">
        <w:t xml:space="preserve">1. زبور 91:11 - کیونکہ وہ آپ کے بارے میں اپنے فرشتوں کو حکم دے گا کہ وہ آپ کی تمام راہوں میں آپ کی حفاظت کریں۔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سلاطین 3:19 اور اس عورت کا بچہ رات کو مر گیا۔ کیونکہ اس نے اس پر چڑھایا۔</w:t>
      </w:r>
    </w:p>
    <w:p/>
    <w:p>
      <w:r xmlns:w="http://schemas.openxmlformats.org/wordprocessingml/2006/main">
        <w:t xml:space="preserve">ایک خاتون نے نادانستہ طور پر اپنے بچے کو نیند میں اوڑھ کر ہلاک کر دیا۔</w:t>
      </w:r>
    </w:p>
    <w:p/>
    <w:p>
      <w:r xmlns:w="http://schemas.openxmlformats.org/wordprocessingml/2006/main">
        <w:t xml:space="preserve">1. لاپرواہی کا المیہ: 1 کنگز 3:19 سے سبق</w:t>
      </w:r>
    </w:p>
    <w:p/>
    <w:p>
      <w:r xmlns:w="http://schemas.openxmlformats.org/wordprocessingml/2006/main">
        <w:t xml:space="preserve">2. والدین میں توجہ کی اہمیت: ہم 1 کنگز 3:19 سے کیا سیکھ سکتے ہیں</w:t>
      </w:r>
    </w:p>
    <w:p/>
    <w:p>
      <w:r xmlns:w="http://schemas.openxmlformats.org/wordprocessingml/2006/main">
        <w:t xml:space="preserve">1. امثال 6:6-8 - اے کاہل چیونٹی کے پاس جاؤ۔ اس کے طریقوں پر غور کرو اور عقلمند بنو! اس کا کوئی کمانڈر، کوئی نگران یا حاکم نہیں، پھر بھی یہ گرمیوں میں اپنا سامان ذخیرہ کرتا ہے اور فصل کٹنے کے وقت اپنی خوراک جمع کرتا ہے۔</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سلاطین 3:20 اور وہ آدھی رات کو اُٹھی اور میرے بیٹے کو میرے پاس سے لے گئی جب آپ کی لونڈی سو رہی تھی، اور اُسے اپنی گود میں رکھ لیا، اور اپنے مردہ بچے کو میری گود میں رکھ دیا۔</w:t>
      </w:r>
    </w:p>
    <w:p/>
    <w:p>
      <w:r xmlns:w="http://schemas.openxmlformats.org/wordprocessingml/2006/main">
        <w:t xml:space="preserve">ایک عورت نے آدھی رات کو اپنے مردہ بچے کو بادشاہ سلیمان کے بیٹے کے ساتھ بدل دیا جب وہ عورت سو رہی تھی۔</w:t>
      </w:r>
    </w:p>
    <w:p/>
    <w:p>
      <w:r xmlns:w="http://schemas.openxmlformats.org/wordprocessingml/2006/main">
        <w:t xml:space="preserve">1. خُدا کی پروویڈنس ہمارے تاریک ترین لمحات میں ہے۔</w:t>
      </w:r>
    </w:p>
    <w:p/>
    <w:p>
      <w:r xmlns:w="http://schemas.openxmlformats.org/wordprocessingml/2006/main">
        <w:t xml:space="preserve">2. ہم اپنی اور اپنے بچوں کی زندگیوں میں خدا کی حاکمیت پر بھروسہ کر سکتے ہیں۔</w:t>
      </w:r>
    </w:p>
    <w:p/>
    <w:p>
      <w:r xmlns:w="http://schemas.openxmlformats.org/wordprocessingml/2006/main">
        <w:t xml:space="preserve">1.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2. زبور 127:3 - دیکھو، بچے رب کی طرف سے میراث ہیں، رحم کا پھل ایک انعام ہے۔</w:t>
      </w:r>
    </w:p>
    <w:p/>
    <w:p>
      <w:r xmlns:w="http://schemas.openxmlformats.org/wordprocessingml/2006/main">
        <w:t xml:space="preserve">1 سلاطین 3:21 اور جب میں صبح کو اپنے بچے کو دودھ پلانے کے لیے اُٹھا تو دیکھو وہ مر چکا تھا لیکن جب میں نے صبح کو غور کیا تو دیکھو وہ میرا بیٹا نہیں تھا جسے میں نے جنم دیا تھا۔</w:t>
      </w:r>
    </w:p>
    <w:p/>
    <w:p>
      <w:r xmlns:w="http://schemas.openxmlformats.org/wordprocessingml/2006/main">
        <w:t xml:space="preserve">ایک عورت کا بیٹا رات کو مر گیا تھا، لیکن صبح قریب سے معائنہ کرنے پر اسے معلوم ہوا کہ یہ اس کا اپنا بچہ نہیں ہے۔</w:t>
      </w:r>
    </w:p>
    <w:p/>
    <w:p>
      <w:r xmlns:w="http://schemas.openxmlformats.org/wordprocessingml/2006/main">
        <w:t xml:space="preserve">1. دکھ کے وقت میں خدا کی تسلی</w:t>
      </w:r>
    </w:p>
    <w:p/>
    <w:p>
      <w:r xmlns:w="http://schemas.openxmlformats.org/wordprocessingml/2006/main">
        <w:t xml:space="preserve">2. مشکل وقت میں طاقت تلاش کرنا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ایوب 14:1 "عورت سے پیدا ہونے والا آدمی تھوڑے دنوں کا اور مصیبت سے بھرا ہوا ہے۔"</w:t>
      </w:r>
    </w:p>
    <w:p/>
    <w:p>
      <w:r xmlns:w="http://schemas.openxmlformats.org/wordprocessingml/2006/main">
        <w:t xml:space="preserve">1 سلاطین 3:22 دوسری عورت نے کہا، نہیں! لیکن زندہ میرا بیٹا ہے اور مردہ تیرا بیٹا ہے۔ اور اس نے کہا، نہیں؛ لیکن مردہ تیرا بیٹا ہے اور زندہ میرا بیٹا ہے۔ اس طرح وہ بادشاہ کے سامنے بولے۔</w:t>
      </w:r>
    </w:p>
    <w:p/>
    <w:p>
      <w:r xmlns:w="http://schemas.openxmlformats.org/wordprocessingml/2006/main">
        <w:t xml:space="preserve">دو عورتیں ایک زندہ بیٹے اور ایک مردہ بیٹے کا جھگڑا لے کر بادشاہ سلیمان کے سامنے آئیں۔</w:t>
      </w:r>
    </w:p>
    <w:p/>
    <w:p>
      <w:r xmlns:w="http://schemas.openxmlformats.org/wordprocessingml/2006/main">
        <w:t xml:space="preserve">1. مشکل تنازعات کو حل کرنے میں عاجزی اور خدا پر بھروسہ کی اہمیت سیکھیں، جیسا کہ بادشاہ سلیمان نے مثال دی ہے۔</w:t>
      </w:r>
    </w:p>
    <w:p/>
    <w:p>
      <w:r xmlns:w="http://schemas.openxmlformats.org/wordprocessingml/2006/main">
        <w:t xml:space="preserve">2. افراد کے درمیان تنازعات کو حل کرنے میں دانشمندانہ فیصلے کی طاقت کو سمجھیں۔</w:t>
      </w:r>
    </w:p>
    <w:p/>
    <w:p>
      <w:r xmlns:w="http://schemas.openxmlformats.org/wordprocessingml/2006/main">
        <w:t xml:space="preserve">1. امثال 16:32 - جو غصہ کرنے میں دھیما ہے وہ طاقتور سے بہتر ہے، اور جو اپنی روح پر حکومت کرتا ہے وہ شہر پر قبضہ کرنے والے سے بہتر ہے۔</w:t>
      </w:r>
    </w:p>
    <w:p/>
    <w:p>
      <w:r xmlns:w="http://schemas.openxmlformats.org/wordprocessingml/2006/main">
        <w:t xml:space="preserve">2. جیمز 1:19-20 - پس میرے پیارے بھائیو، ہر ایک سننے میں تیز، بولنے میں دھیما، غضب میں دھیما ہو جائے۔ کیونکہ انسان کا غضب خدا کی راستبازی پیدا نہیں کرتا۔</w:t>
      </w:r>
    </w:p>
    <w:p/>
    <w:p>
      <w:r xmlns:w="http://schemas.openxmlformats.org/wordprocessingml/2006/main">
        <w:t xml:space="preserve">1 سلاطین 3:23 تب بادشاہ نے کہا، ایک کہتا ہے کہ یہ میرا بیٹا ہے جو زندہ ہے اور تیرا بیٹا مُردہ ہے اور دوسرے نے کہا نہیں! لیکن تیرا بیٹا مردہ ہے اور میرا بیٹا زندہ ہے۔</w:t>
      </w:r>
    </w:p>
    <w:p/>
    <w:p>
      <w:r xmlns:w="http://schemas.openxmlformats.org/wordprocessingml/2006/main">
        <w:t xml:space="preserve">سلیمان کو دو خواتین کے ساتھ پیش کیا گیا ہے جو دونوں ایک زندہ بیٹے کی ماں ہونے کا دعویٰ کرتی ہیں، اور دوسری کا دعویٰ ہے کہ اس کا بیٹا مر چکا ہے۔</w:t>
      </w:r>
    </w:p>
    <w:p/>
    <w:p>
      <w:r xmlns:w="http://schemas.openxmlformats.org/wordprocessingml/2006/main">
        <w:t xml:space="preserve">1. سلیمان کی حکمت: خدا نے ہمیں تفہیم کا تحفہ کیسے دیا۔</w:t>
      </w:r>
    </w:p>
    <w:p/>
    <w:p>
      <w:r xmlns:w="http://schemas.openxmlformats.org/wordprocessingml/2006/main">
        <w:t xml:space="preserve">2. ایمان کی طاقت: خدا کس طرح مشکل حالات میں ہمیں طاقت دیتا ہے</w:t>
      </w:r>
    </w:p>
    <w:p/>
    <w:p>
      <w:r xmlns:w="http://schemas.openxmlformats.org/wordprocessingml/2006/main">
        <w:t xml:space="preserve">1. جیمز 1:5 - "اگر آپ میں سے کسی کے پاس حکمت کی کمی ہے تو وہ خدا سے مانگے، جو بغیر ملامت کے سب کو فراخدلی سے دیتا ہے، اور اسے دیا جائے گا۔"</w:t>
      </w:r>
    </w:p>
    <w:p/>
    <w:p>
      <w:r xmlns:w="http://schemas.openxmlformats.org/wordprocessingml/2006/main">
        <w:t xml:space="preserve">2. رومیوں 15:13 - "امید کا خدا آپ کو یقین کرنے میں پوری خوشی اور اطمینان سے بھر دے، تاکہ روح القدس کی طاقت سے آپ امید میں بڑھ جائیں۔"</w:t>
      </w:r>
    </w:p>
    <w:p/>
    <w:p>
      <w:r xmlns:w="http://schemas.openxmlformats.org/wordprocessingml/2006/main">
        <w:t xml:space="preserve">1 سلاطین 3:24 اور بادشاہ نے کہا، میرے پاس ایک تلوار لاؤ۔ اور وہ بادشاہ کے سامنے تلوار لائے۔</w:t>
      </w:r>
    </w:p>
    <w:p/>
    <w:p>
      <w:r xmlns:w="http://schemas.openxmlformats.org/wordprocessingml/2006/main">
        <w:t xml:space="preserve">بادشاہ نے اس کے پاس تلوار لانے کو کہا۔</w:t>
      </w:r>
    </w:p>
    <w:p/>
    <w:p>
      <w:r xmlns:w="http://schemas.openxmlformats.org/wordprocessingml/2006/main">
        <w:t xml:space="preserve">1. ہم بادشاہ سلیمان کی مثال سے کیسے سیکھ سکتے ہیں۔</w:t>
      </w:r>
    </w:p>
    <w:p/>
    <w:p>
      <w:r xmlns:w="http://schemas.openxmlformats.org/wordprocessingml/2006/main">
        <w:t xml:space="preserve">2. نامعلوم کے لیے تیار رہنے کی اہمیت</w:t>
      </w:r>
    </w:p>
    <w:p/>
    <w:p>
      <w:r xmlns:w="http://schemas.openxmlformats.org/wordprocessingml/2006/main">
        <w:t xml:space="preserve">1. امثال 21:20 - "عقلمندوں کے گھر میں پسند کی خوراک اور تیل کے ذخیرے ہوتے ہیں، لیکن بے وقوف اپنا سب کچھ کھا جاتا ہے۔"</w:t>
      </w:r>
    </w:p>
    <w:p/>
    <w:p>
      <w:r xmlns:w="http://schemas.openxmlformats.org/wordprocessingml/2006/main">
        <w:t xml:space="preserve">2. یسعیاہ 33:6 - "وہ آپ کے زمانے کے لئے یقینی بنیاد ہو گا، نجات اور حکمت اور علم کا ایک امیر ذخیرہ؛ خداوند کا خوف اس خزانے کی کلید ہے۔"</w:t>
      </w:r>
    </w:p>
    <w:p/>
    <w:p>
      <w:r xmlns:w="http://schemas.openxmlformats.org/wordprocessingml/2006/main">
        <w:t xml:space="preserve">1 سلاطین 3:25 اور بادشاہ نے کہا کہ زندہ بچے کو دو حصوں میں بانٹ دو اور آدھا ایک کو اور آدھا دوسرے کو دو۔</w:t>
      </w:r>
    </w:p>
    <w:p/>
    <w:p>
      <w:r xmlns:w="http://schemas.openxmlformats.org/wordprocessingml/2006/main">
        <w:t xml:space="preserve">بادشاہ نے زندہ بچے کو ڈھائی میں تقسیم کرنے کو کہا کہ ہر ایک کو دیا جائے۔</w:t>
      </w:r>
    </w:p>
    <w:p/>
    <w:p>
      <w:r xmlns:w="http://schemas.openxmlformats.org/wordprocessingml/2006/main">
        <w:t xml:space="preserve">1. خدا پراسرار طریقے سے کام کرتا ہے اور مصیبت کے وقت ہمیں آزماتا ہے۔</w:t>
      </w:r>
    </w:p>
    <w:p/>
    <w:p>
      <w:r xmlns:w="http://schemas.openxmlformats.org/wordprocessingml/2006/main">
        <w:t xml:space="preserve">2. مشکل حالات کا سامنا کرتے وقت ہمیں جلد بازی میں فیصلے کرنے کے لالچ میں نہیں آنا چاہیے۔</w:t>
      </w:r>
    </w:p>
    <w:p/>
    <w:p>
      <w:r xmlns:w="http://schemas.openxmlformats.org/wordprocessingml/2006/main">
        <w:t xml:space="preserve">1. جیمز 1: 12-15 - مبارک ہے وہ جو آزمائش میں ثابت قدم رہتا ہے کیونکہ، امتحان میں کھڑا ہونے کے بعد، وہ شخص زندگی کا تاج حاصل کرے گا جس کا خداوند نے اپنے پیاروں سے وعدہ کیا ہے۔</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سلاطین 3:26 پھر اُس عورت نے بادشاہ سے بات کی جس کا زندہ بچہ تھا، کیونکہ اُس کی آنتیں اُس کے بیٹے کے لیے تڑپتی تھیں، اور اُس نے کہا، اے میرے مالک، اُسے زندہ بچہ دے دو، اور اُسے ہرگز قتل نہ کرنا۔ لیکن دوسرے نے کہا نہ میرا ہو نہ تیرا بلکہ تقسیم کر دو۔</w:t>
      </w:r>
    </w:p>
    <w:p/>
    <w:p>
      <w:r xmlns:w="http://schemas.openxmlformats.org/wordprocessingml/2006/main">
        <w:t xml:space="preserve">زندہ بچے والی ایک عورت نے بادشاہ سے التجا کی کہ اس کے بیٹے کو قتل نہ کیا جائے، دوسری عورت نے بچے کو دونوں کے درمیان تقسیم کرنے کا مشورہ دیا۔</w:t>
      </w:r>
    </w:p>
    <w:p/>
    <w:p>
      <w:r xmlns:w="http://schemas.openxmlformats.org/wordprocessingml/2006/main">
        <w:t xml:space="preserve">1. ماں کی محبت کی طاقت</w:t>
      </w:r>
    </w:p>
    <w:p/>
    <w:p>
      <w:r xmlns:w="http://schemas.openxmlformats.org/wordprocessingml/2006/main">
        <w:t xml:space="preserve">2. امثال 3:5-6: خداوند کی حکمت پر بھروسہ کرنا</w:t>
      </w:r>
    </w:p>
    <w:p/>
    <w:p>
      <w:r xmlns:w="http://schemas.openxmlformats.org/wordprocessingml/2006/main">
        <w:t xml:space="preserve">1. رومیوں 12:15 - دوسروں کی خوشی میں خوش ہونا</w:t>
      </w:r>
    </w:p>
    <w:p/>
    <w:p>
      <w:r xmlns:w="http://schemas.openxmlformats.org/wordprocessingml/2006/main">
        <w:t xml:space="preserve">2. زبور 62:5 - اپنے پورے دل سے خداوند پر بھروسہ کریں۔</w:t>
      </w:r>
    </w:p>
    <w:p/>
    <w:p>
      <w:r xmlns:w="http://schemas.openxmlformats.org/wordprocessingml/2006/main">
        <w:t xml:space="preserve">1 سلاطین 3:27 تب بادشاہ نے جواب دیا کہ زندہ بچہ اُسے دے دو اور اُسے ہرگز قتل نہ کرو، وہ اُس کی ماں ہے۔</w:t>
      </w:r>
    </w:p>
    <w:p/>
    <w:p>
      <w:r xmlns:w="http://schemas.openxmlformats.org/wordprocessingml/2006/main">
        <w:t xml:space="preserve">بادشاہ نے حکم دیا کہ زندہ بچہ ماں کو دے دو اور اسے قتل نہ کرو۔</w:t>
      </w:r>
    </w:p>
    <w:p/>
    <w:p>
      <w:r xmlns:w="http://schemas.openxmlformats.org/wordprocessingml/2006/main">
        <w:t xml:space="preserve">1. محبت کی طاقت: اپنے بچے سے پیار کرنے کی اہمیت۔</w:t>
      </w:r>
    </w:p>
    <w:p/>
    <w:p>
      <w:r xmlns:w="http://schemas.openxmlformats.org/wordprocessingml/2006/main">
        <w:t xml:space="preserve">2. ہمدردی اور رحم: رحم کرنا کیوں ضروری ہے۔</w:t>
      </w:r>
    </w:p>
    <w:p/>
    <w:p>
      <w:r xmlns:w="http://schemas.openxmlformats.org/wordprocessingml/2006/main">
        <w:t xml:space="preserve">1. افسیوں 6:4 - باپو، اپنے بچوں کو غصہ نہ دلائیں، بلکہ ان کی پرورش خُداوند کی تربیت اور تربیت میں کریں۔</w:t>
      </w:r>
    </w:p>
    <w:p/>
    <w:p>
      <w:r xmlns:w="http://schemas.openxmlformats.org/wordprocessingml/2006/main">
        <w:t xml:space="preserve">2. میتھیو 5: 7 - "مبارک ہیں وہ رحم کرنے والے، کیونکہ ان پر رحم کیا جائے گا۔</w:t>
      </w:r>
    </w:p>
    <w:p/>
    <w:p>
      <w:r xmlns:w="http://schemas.openxmlformats.org/wordprocessingml/2006/main">
        <w:t xml:space="preserve">1 سلاطین 3:28 اور تمام اسرائیل نے اُس فیصلے کے بارے میں سنا جو بادشاہ نے کیا تھا۔ اور وہ بادشاہ سے ڈرتے تھے کیونکہ اُنہوں نے دیکھا کہ اُس میں فیصلہ کرنے کے لیے خدا کی حکمت ہے۔</w:t>
      </w:r>
    </w:p>
    <w:p/>
    <w:p>
      <w:r xmlns:w="http://schemas.openxmlformats.org/wordprocessingml/2006/main">
        <w:t xml:space="preserve">بادشاہ سلیمان بنی اسرائیل کی نظر میں اپنی حکمت کی وجہ سے مشہور تھے، جو ان کے فیصلے میں نظر آتی تھی۔</w:t>
      </w:r>
    </w:p>
    <w:p/>
    <w:p>
      <w:r xmlns:w="http://schemas.openxmlformats.org/wordprocessingml/2006/main">
        <w:t xml:space="preserve">1. خدا کی حکمت: اس کے فیصلے پر بھروسہ کرنا سیکھنا</w:t>
      </w:r>
    </w:p>
    <w:p/>
    <w:p>
      <w:r xmlns:w="http://schemas.openxmlformats.org/wordprocessingml/2006/main">
        <w:t xml:space="preserve">2. خوف کی طاقت: خدا کی حکمت کا احترام اور خوف</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1 کنگز باب 4 سلیمان کی بادشاہی کی تنظیم اور انتظامیہ کو بیان کرتا ہے، اس کی حکمت اور اس کے دور حکومت میں اسرائیل کی خوشحالی کو ظاہر کرتا ہے۔</w:t>
      </w:r>
    </w:p>
    <w:p/>
    <w:p>
      <w:r xmlns:w="http://schemas.openxmlformats.org/wordprocessingml/2006/main">
        <w:t xml:space="preserve">پہلا پیراگراف: باب سلیمان کے حکام اور ان کے متعلقہ کرداروں کی فہرست سے شروع ہوتا ہے۔ اس میں اہم شخصیات کا تذکرہ کیا گیا ہے جیسے عزریاہ بطور پادری، زبود بطور وزیر اعلیٰ، اور احیشر بطور محل کے منتظم (1 سلاطین 4:1-6)۔</w:t>
      </w:r>
    </w:p>
    <w:p/>
    <w:p>
      <w:r xmlns:w="http://schemas.openxmlformats.org/wordprocessingml/2006/main">
        <w:t xml:space="preserve">دوسرا پیراگراف: یہ بیانیہ سلیمان کی حکمت پر روشنی ڈالتا ہے کہ وہ علم اور فہم میں دوسرے تمام بادشاہوں سے آگے نکل گیا۔ اس میں ذکر ہے کہ اس نے کہاوتیں کہی اور گیت لکھے (1 کنگز 4:29-34)۔</w:t>
      </w:r>
    </w:p>
    <w:p/>
    <w:p>
      <w:r xmlns:w="http://schemas.openxmlformats.org/wordprocessingml/2006/main">
        <w:t xml:space="preserve">تیسرا پیراگراف: باب سلیمان کی حکمرانی کی حد کے بارے میں تفصیلات فراہم کرتا ہے، یہ بتاتا ہے کہ اس نے دان سے بیر سبع تک تمام اسرائیل پر حکومت کی۔ اس میں اس کے بارہ ضلعی گورنروں میں سے کچھ کی فہرست بھی دی گئی ہے جنہوں نے اس کے گھرانے کے لیے سامان مہیا کیا تھا (1 کنگز 4:7-19)۔</w:t>
      </w:r>
    </w:p>
    <w:p/>
    <w:p>
      <w:r xmlns:w="http://schemas.openxmlformats.org/wordprocessingml/2006/main">
        <w:t xml:space="preserve">چوتھا پیراگراف: متن سلیمان کے دور حکومت میں کثرت اور خوشحالی پر زور دیتا ہے۔ یہ بیان کرتا ہے کہ کس طرح پورے اسرائیل میں لوگوں نے تحفظ کا لطف اٹھایا، ہر ایک اپنی انگور اور انجیر کے درخت کے نیچے خوراک کی کثرت کے ساتھ (1 کنگز 4:20-28)۔</w:t>
      </w:r>
    </w:p>
    <w:p/>
    <w:p>
      <w:r xmlns:w="http://schemas.openxmlformats.org/wordprocessingml/2006/main">
        <w:t xml:space="preserve">5th پیراگراف: داستان سلیمان کی حکمت پر مزید روشنی ڈالتی ہے یہ بیان کرتی ہے کہ کس طرح دور دراز ممالک سے لوگ اس کی حکمت کو خود سننے آئے تھے۔ ملکہ شیبا کا خاص طور پر تذکرہ کیا گیا ہے جو اسے مشکل سوالات سے آزماتی ہے (1 کنگز 4؛ 29-34)۔</w:t>
      </w:r>
    </w:p>
    <w:p/>
    <w:p>
      <w:r xmlns:w="http://schemas.openxmlformats.org/wordprocessingml/2006/main">
        <w:t xml:space="preserve">خلاصہ طور پر، 1 کنگز کا باب چار میں سلیمان کی سلطنت کی تنظیم اور انتظامیہ کو دکھایا گیا ہے، اس میں اہم عہدیداروں اور ان کے کرداروں کی فہرست دی گئی ہے۔ سلیمان کو اس کی زبردست حکمت کے لئے سراہا گیا ہے، اور اس میں اس کے کہاوتوں اور گانوں کا ذکر ہے، سلیمان کی حکمرانی کی حد بیان کی گئی ہے، جس میں ضلعی گورنر انتظامات فراہم کرتے ہیں۔ خلاصہ طور پر، باب اسرائیل میں فراوانی اور خوشحالی پر زور دیتا ہے، سلیمان کی شہرت زائرین کو اپنی طرف متوجہ کرتی ہے، بشمول ملکہ شیبا، جو اسے مشکل سوالات سے آزماتے ہیں۔ یہ خلاصہ طور پر، باب میں دانشمندانہ طرز حکمرانی، خوشحالی، اور سلیمان کی حکمت کی بین الاقوامی شناخت جیسے موضوعات کی کھوج کی گئی ہے۔</w:t>
      </w:r>
    </w:p>
    <w:p/>
    <w:p>
      <w:r xmlns:w="http://schemas.openxmlformats.org/wordprocessingml/2006/main">
        <w:t xml:space="preserve">1 سلاطین 4:1 چنانچہ سلیمان بادشاہ تمام اسرائیل کا بادشاہ تھا۔</w:t>
      </w:r>
    </w:p>
    <w:p/>
    <w:p>
      <w:r xmlns:w="http://schemas.openxmlformats.org/wordprocessingml/2006/main">
        <w:t xml:space="preserve">بادشاہ سلیمان کو اسرائیل کا بادشاہ بنایا گیا۔</w:t>
      </w:r>
    </w:p>
    <w:p/>
    <w:p>
      <w:r xmlns:w="http://schemas.openxmlformats.org/wordprocessingml/2006/main">
        <w:t xml:space="preserve">1. خدا کی بادشاہی میں قیادت کی اہمیت۔</w:t>
      </w:r>
    </w:p>
    <w:p/>
    <w:p>
      <w:r xmlns:w="http://schemas.openxmlformats.org/wordprocessingml/2006/main">
        <w:t xml:space="preserve">2. اپنے وعدوں کو پورا کرنے میں خدا کی وفاداری۔</w:t>
      </w:r>
    </w:p>
    <w:p/>
    <w:p>
      <w:r xmlns:w="http://schemas.openxmlformats.org/wordprocessingml/2006/main">
        <w:t xml:space="preserve">1. زبور 72:11 - "سب بادشاہ اس کے آگے سجدہ کریں اور تمام قومیں اس کی خدمت کریں۔"</w:t>
      </w:r>
    </w:p>
    <w:p/>
    <w:p>
      <w:r xmlns:w="http://schemas.openxmlformats.org/wordprocessingml/2006/main">
        <w:t xml:space="preserve">2. 1 سموئیل 8:4-20 - خدا نے سموئیل کو ہدایت کی کہ وہ اسرائیل کے لوگوں کو بادشاہ ہونے کے نتائج کے بارے میں خبردار کرے۔</w:t>
      </w:r>
    </w:p>
    <w:p/>
    <w:p>
      <w:r xmlns:w="http://schemas.openxmlformats.org/wordprocessingml/2006/main">
        <w:t xml:space="preserve">1 Kings 4:2 اور یہ وہ شہزادے تھے جو اُس کے پاس تھے۔ صدوق کاہن کا بیٹا عزریاہ</w:t>
      </w:r>
    </w:p>
    <w:p/>
    <w:p>
      <w:r xmlns:w="http://schemas.openxmlformats.org/wordprocessingml/2006/main">
        <w:t xml:space="preserve">یہ حوالہ بادشاہ سلیمان کے شہزادوں کو بیان کرتا ہے اور نوٹ کرتا ہے کہ عزریاہ صدوق پادری کا بیٹا تھا۔</w:t>
      </w:r>
    </w:p>
    <w:p/>
    <w:p>
      <w:r xmlns:w="http://schemas.openxmlformats.org/wordprocessingml/2006/main">
        <w:t xml:space="preserve">1. کہانت کی طاقت: ہم عزریا اور صدوق کے نقش قدم پر کیسے چل سکتے ہیں</w:t>
      </w:r>
    </w:p>
    <w:p/>
    <w:p>
      <w:r xmlns:w="http://schemas.openxmlformats.org/wordprocessingml/2006/main">
        <w:t xml:space="preserve">2. آج ہماری زندگیوں میں بائبل کی مطابقت</w:t>
      </w:r>
    </w:p>
    <w:p/>
    <w:p>
      <w:r xmlns:w="http://schemas.openxmlformats.org/wordprocessingml/2006/main">
        <w:t xml:space="preserve">1. خروج 28:1-4 بائبل میں کہانت کی اہمیت کی وضاحت کرتا ہے۔</w:t>
      </w:r>
    </w:p>
    <w:p/>
    <w:p>
      <w:r xmlns:w="http://schemas.openxmlformats.org/wordprocessingml/2006/main">
        <w:t xml:space="preserve">2. 2 کرنتھیوں 5:17 وضاحت کرتا ہے کہ کس طرح مسیح کی موت نے ہمیں اور خدا کے ساتھ ہمارے تعلقات کو تبدیل کیا</w:t>
      </w:r>
    </w:p>
    <w:p/>
    <w:p>
      <w:r xmlns:w="http://schemas.openxmlformats.org/wordprocessingml/2006/main">
        <w:t xml:space="preserve">1 سلاطین 4:3 الی ہورف اور اخیاہ، شیشہ کے بیٹے، فقیہ۔ اہیلود کا بیٹا یہوسفط، ریکارڈر۔</w:t>
      </w:r>
    </w:p>
    <w:p/>
    <w:p>
      <w:r xmlns:w="http://schemas.openxmlformats.org/wordprocessingml/2006/main">
        <w:t xml:space="preserve">یہ حوالہ ان خادموں اور کاتبوں پر بحث کرتا ہے جنہیں بادشاہ سلیمان نے مقرر کیا تھا۔</w:t>
      </w:r>
    </w:p>
    <w:p/>
    <w:p>
      <w:r xmlns:w="http://schemas.openxmlformats.org/wordprocessingml/2006/main">
        <w:t xml:space="preserve">1: خدا کی حکمت ظاہر ہوتی ہے جب ہم ان لوگوں کی طرف دیکھتے ہیں جنہیں اس نے اپنی خدمت کے لیے مقرر کیا ہے۔</w:t>
      </w:r>
    </w:p>
    <w:p/>
    <w:p>
      <w:r xmlns:w="http://schemas.openxmlformats.org/wordprocessingml/2006/main">
        <w:t xml:space="preserve">2: ہم بھی خدا اور اس کے لوگوں کی اسی طرح خدمت کر سکتے ہیں جس طرح بادشاہ سلیمان نے کیا، اہل اور قابل بھروسہ افراد کو مقرر کر کے۔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2:1 کرنتھیوں 12:12-14 - کیونکہ جس طرح جسم ایک ہے اور اس کے بہت سے اعضا ہیں، اور جسم کے تمام اعضا اگرچہ بہت سے ہیں، ایک ہی جسم ہیں، اسی طرح یہ مسیح کے ساتھ ہے۔ کیونکہ ایک ہی روح میں ہم سب کو ایک جسم میں بپتسمہ دیا گیا تھا یہودی یا یونانی، غلام یا آزاد اور سب کو ایک ہی روح سے پلایا گیا تھا۔</w:t>
      </w:r>
    </w:p>
    <w:p/>
    <w:p>
      <w:r xmlns:w="http://schemas.openxmlformats.org/wordprocessingml/2006/main">
        <w:t xml:space="preserve">1 سلاطین 4:4 اور یہویدع کا بیٹا بنایاہ لشکر پر تھا اور صدوق اور ابیاتر کاہن تھے۔</w:t>
      </w:r>
    </w:p>
    <w:p/>
    <w:p>
      <w:r xmlns:w="http://schemas.openxmlformats.org/wordprocessingml/2006/main">
        <w:t xml:space="preserve">سلیمان نے بنایاہ کو فوج کا سپہ سالار مقرر کیا، صدوق اور ابیاتر کو کاہن کے طور پر مقرر کیا۔</w:t>
      </w:r>
    </w:p>
    <w:p/>
    <w:p>
      <w:r xmlns:w="http://schemas.openxmlformats.org/wordprocessingml/2006/main">
        <w:t xml:space="preserve">1. حکمت کے ساتھ رہنما مقرر کرنے کی اہمیت</w:t>
      </w:r>
    </w:p>
    <w:p/>
    <w:p>
      <w:r xmlns:w="http://schemas.openxmlformats.org/wordprocessingml/2006/main">
        <w:t xml:space="preserve">2. قدیم اسرائیل میں پادریوں کا کردار</w:t>
      </w:r>
    </w:p>
    <w:p/>
    <w:p>
      <w:r xmlns:w="http://schemas.openxmlformats.org/wordprocessingml/2006/main">
        <w:t xml:space="preserve">1. امثال 14:15-16 - سادہ لوح ہر چیز پر یقین رکھتا ہے، لیکن ہوشیار اپنے قدموں پر غور کرتا ہے۔ عقلمند ہوشیار ہے اور بدی سے باز رہتا ہے لیکن احمق لاپرواہ اور لاپرواہ ہے۔</w:t>
      </w:r>
    </w:p>
    <w:p/>
    <w:p>
      <w:r xmlns:w="http://schemas.openxmlformats.org/wordprocessingml/2006/main">
        <w:t xml:space="preserve">2. استثنا 17:18-20 - اور جب وہ اپنی بادشاہی کے تخت پر بیٹھے گا، تو وہ اپنے لیے ایک کتاب میں اس قانون کی ایک نقل لکھے گا، جسے لاوی کے پادریوں نے منظور کیا ہے۔ اور وہ اُس کے ساتھ رہے گا اور وہ اپنی زندگی بھر اِس میں پڑھے گا تاکہ وہ اِس شریعت کی تمام باتوں اور اِن احکام کو مان کر اُن پر عمل کر کے رب اپنے خدا سے ڈرنا سیکھے تاکہ اُس کا دل خوش ہو جائے۔ اُس کے بھائیوں پر اُونچا نہ کیا جائے اور وہ حکم سے دائیں یا بائیں نہ مُڑے تاکہ وہ اور اُس کی اولاد اسرائیل میں اپنی بادشاہی میں دیر تک قائم رہے۔</w:t>
      </w:r>
    </w:p>
    <w:p/>
    <w:p>
      <w:r xmlns:w="http://schemas.openxmlformats.org/wordprocessingml/2006/main">
        <w:t xml:space="preserve">1 سلاطین 4:5 اور عزریاہ بن ناتن افسروں پر تھا اور زبود بن ناتن اہم افسر اور بادشاہ کا دوست تھا۔</w:t>
      </w:r>
    </w:p>
    <w:p/>
    <w:p>
      <w:r xmlns:w="http://schemas.openxmlformats.org/wordprocessingml/2006/main">
        <w:t xml:space="preserve">عزریاہ اور زبود کو بادشاہ سلیمان کے دربار میں اہم عہدے دیے گئے۔</w:t>
      </w:r>
    </w:p>
    <w:p/>
    <w:p>
      <w:r xmlns:w="http://schemas.openxmlformats.org/wordprocessingml/2006/main">
        <w:t xml:space="preserve">1. خدا ان لوگوں کو جو اس کے وفادار ہیں طاقت اور ذمہ داری کے عہدوں سے نوازتا ہے۔</w:t>
      </w:r>
    </w:p>
    <w:p/>
    <w:p>
      <w:r xmlns:w="http://schemas.openxmlformats.org/wordprocessingml/2006/main">
        <w:t xml:space="preserve">2. جب ہم خدا کی خدمت کرنے کا انتخاب کرتے ہیں، تو وہ ہمیں طاقتور طریقوں سے استعمال کرے گا۔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1 سلاطین 4:6 اور اخیشر گھر کا نگران تھا اور عبدہ کا بیٹا ادونیرام خراج پر تھا۔</w:t>
      </w:r>
    </w:p>
    <w:p/>
    <w:p>
      <w:r xmlns:w="http://schemas.openxmlformats.org/wordprocessingml/2006/main">
        <w:t xml:space="preserve">اخشر کو بادشاہ سلیمان کے گھرانے کا انتظام کرنے کے لیے مقرر کیا گیا تھا، اور ادونیرام کو خراج کی نگرانی کے لیے مقرر کیا گیا تھا۔</w:t>
      </w:r>
    </w:p>
    <w:p/>
    <w:p>
      <w:r xmlns:w="http://schemas.openxmlformats.org/wordprocessingml/2006/main">
        <w:t xml:space="preserve">1. اچھی ذمہ داری کی اہمیت</w:t>
      </w:r>
    </w:p>
    <w:p/>
    <w:p>
      <w:r xmlns:w="http://schemas.openxmlformats.org/wordprocessingml/2006/main">
        <w:t xml:space="preserve">2. دوسروں کی خدمت میں توازن تلاش کرنا</w:t>
      </w:r>
    </w:p>
    <w:p/>
    <w:p>
      <w:r xmlns:w="http://schemas.openxmlformats.org/wordprocessingml/2006/main">
        <w:t xml:space="preserve">1. میتھیو 25:14-30 - ہنر کی تمثیل</w:t>
      </w:r>
    </w:p>
    <w:p/>
    <w:p>
      <w:r xmlns:w="http://schemas.openxmlformats.org/wordprocessingml/2006/main">
        <w:t xml:space="preserve">2. امثال 27:23-24 - اپنے ریوڑ کی حالت جانیں۔</w:t>
      </w:r>
    </w:p>
    <w:p/>
    <w:p>
      <w:r xmlns:w="http://schemas.openxmlformats.org/wordprocessingml/2006/main">
        <w:t xml:space="preserve">1 سلاطین 4:7 اور سلیمان کے پاس سارے اسرائیل کے بارہ افسر تھے جو بادشاہ اور اس کے گھرانے کے لیے کھانا مہیا کرتے تھے: ہر ایک سال میں اپنے مہینے کا بندوبست کرتا تھا۔</w:t>
      </w:r>
    </w:p>
    <w:p/>
    <w:p>
      <w:r xmlns:w="http://schemas.openxmlformats.org/wordprocessingml/2006/main">
        <w:t xml:space="preserve">سلیمان نے بارہ افسر مقرر کیے جو سال بھر اُسے اور اُس کے گھر والوں کے لیے کھانا مہیا کریں۔</w:t>
      </w:r>
    </w:p>
    <w:p/>
    <w:p>
      <w:r xmlns:w="http://schemas.openxmlformats.org/wordprocessingml/2006/main">
        <w:t xml:space="preserve">1. آگے کی منصوبہ بندی کی اہمیت</w:t>
      </w:r>
    </w:p>
    <w:p/>
    <w:p>
      <w:r xmlns:w="http://schemas.openxmlformats.org/wordprocessingml/2006/main">
        <w:t xml:space="preserve">2. خدا کا رزق</w:t>
      </w:r>
    </w:p>
    <w:p/>
    <w:p>
      <w:r xmlns:w="http://schemas.openxmlformats.org/wordprocessingml/2006/main">
        <w:t xml:space="preserve">1. امثال 6:6-8، "اے کاہل چیونٹی کے پاس جاؤ؛ اس کے طریقوں پر غور کرو اور عقلمند بنو! اس کا کوئی کمانڈر، کوئی نگران یا حاکم نہیں، پھر بھی یہ گرمیوں میں اپنا سامان ذخیرہ کرتی ہے اور فصل کاٹنے کے وقت اپنی خوراک جمع کرتی ہے۔"</w:t>
      </w:r>
    </w:p>
    <w:p/>
    <w:p>
      <w:r xmlns:w="http://schemas.openxmlformats.org/wordprocessingml/2006/main">
        <w:t xml:space="preserve">2. میتھیو 6:25-34،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w:t>
      </w:r>
    </w:p>
    <w:p/>
    <w:p>
      <w:r xmlns:w="http://schemas.openxmlformats.org/wordprocessingml/2006/main">
        <w:t xml:space="preserve">1 سلاطین 4:8 اور اُن کے نام یہ ہیں: کوہِ افرائیم میں حور کا بیٹا۔</w:t>
      </w:r>
    </w:p>
    <w:p/>
    <w:p>
      <w:r xmlns:w="http://schemas.openxmlformats.org/wordprocessingml/2006/main">
        <w:t xml:space="preserve">اسرائیل پر حکومت کرنے میں سلیمان کی کامیابی: سلیمان کے پاس انصاف کے انتظام اور امن کو برقرار رکھنے میں مدد کرنے کے لیے بہت سے قابل رہنما تھے۔</w:t>
      </w:r>
    </w:p>
    <w:p/>
    <w:p>
      <w:r xmlns:w="http://schemas.openxmlformats.org/wordprocessingml/2006/main">
        <w:t xml:space="preserve">سلیمان کے پاس بہت سے ہنر مند اور قابل رہنما تھے جنہوں نے اسرائیل پر حکومت کرنے اور انصاف اور امن کو یقینی بنانے میں اس کی مدد کی۔</w:t>
      </w:r>
    </w:p>
    <w:p/>
    <w:p>
      <w:r xmlns:w="http://schemas.openxmlformats.org/wordprocessingml/2006/main">
        <w:t xml:space="preserve">1. ایک ساتھ کام کرنے کی طاقت: کامیابی کے حصول میں تعاون اور تعاون کی اہمیت۔</w:t>
      </w:r>
    </w:p>
    <w:p/>
    <w:p>
      <w:r xmlns:w="http://schemas.openxmlformats.org/wordprocessingml/2006/main">
        <w:t xml:space="preserve">2. اچھی قیادت کے فائدے: وہ مثبت اثرات جو مضبوط قیادت معاشرے پر پڑ سکتی ہے۔</w:t>
      </w:r>
    </w:p>
    <w:p/>
    <w:p>
      <w:r xmlns:w="http://schemas.openxmlformats.org/wordprocessingml/2006/main">
        <w:t xml:space="preserve">1. امثال 15:22 - مشورے کے بغیر، منصوبے ناکام ہو جاتے ہیں، لیکن بہت سے مشیروں کے ساتھ وہ کامیاب ہو جاتے ہیں۔</w:t>
      </w:r>
    </w:p>
    <w:p/>
    <w:p>
      <w:r xmlns:w="http://schemas.openxmlformats.org/wordprocessingml/2006/main">
        <w:t xml:space="preserve">2. میتھیو 10:16 - دیکھو، میں تمہیں بھیڑیوں کے درمیان بھیڑوں کی طرح باہر بھیج رہا ہوں، لہذا سانپوں کی طرح عقلمند اور کبوتر کی طرح معصوم بنو۔</w:t>
      </w:r>
    </w:p>
    <w:p/>
    <w:p>
      <w:r xmlns:w="http://schemas.openxmlformats.org/wordprocessingml/2006/main">
        <w:t xml:space="preserve">1 سلاطین 4:9 دیکر کا بیٹا مکاز اور شالبیم اور بیت شمیس اور ایلون بیتھنان میں۔</w:t>
      </w:r>
    </w:p>
    <w:p/>
    <w:p>
      <w:r xmlns:w="http://schemas.openxmlformats.org/wordprocessingml/2006/main">
        <w:t xml:space="preserve">سلیمان نے اسرائیل کے مختلف شہروں کی نگرانی کے لیے افسر مقرر کیے جن میں مکاز، شالبیم، بیت شمش اور ایلون بیتھنان شامل ہیں۔</w:t>
      </w:r>
    </w:p>
    <w:p/>
    <w:p>
      <w:r xmlns:w="http://schemas.openxmlformats.org/wordprocessingml/2006/main">
        <w:t xml:space="preserve">1. رہنما مقرر کرنے کے ذریعے خدا کی فراہمی: 1 کنگز 4:9 میں سلیمان کی کہانی</w:t>
      </w:r>
    </w:p>
    <w:p/>
    <w:p>
      <w:r xmlns:w="http://schemas.openxmlformats.org/wordprocessingml/2006/main">
        <w:t xml:space="preserve">2. قائدین کی تقرری کی طاقت: عہد نامہ قدیم سے مثالیں۔</w:t>
      </w:r>
    </w:p>
    <w:p/>
    <w:p>
      <w:r xmlns:w="http://schemas.openxmlformats.org/wordprocessingml/2006/main">
        <w:t xml:space="preserve">1. 2 تواریخ 1:11-13 - اور خدا نے سلیمان کو بہت زیادہ حکمت اور سمجھ عطا کی، اور دل کی وسعت، یہاں تک کہ سمندر کے کنارے کی ریت کی طرح۔ اور سلیمان کی حکمت مشرقی ملک کے تمام بچوں کی حکمت اور مصر کی تمام حکمتوں پر فضیلت رکھتی تھی۔ کیونکہ وہ سب آدمیوں سے زیادہ عقلمند تھا۔ ایتان عزرائی، ہیمان، چالکول اور دردا بنی محلول سے زیادہ اور اس کی شہرت چاروں طرف کی تمام قوموں میں تھی۔</w:t>
      </w:r>
    </w:p>
    <w:p/>
    <w:p>
      <w:r xmlns:w="http://schemas.openxmlformats.org/wordprocessingml/2006/main">
        <w:t xml:space="preserve">2. امثال 11:14 - جہاں کوئی مشورہ نہیں ہے، لوگ گر جاتے ہیں: لیکن مشیروں کی بھیڑ میں حفاظت ہے.</w:t>
      </w:r>
    </w:p>
    <w:p/>
    <w:p>
      <w:r xmlns:w="http://schemas.openxmlformats.org/wordprocessingml/2006/main">
        <w:t xml:space="preserve">1 سلاطین 4:10 عروبوت میں حسد کا بیٹا۔ سوچوہ اور ہیفر کی تمام سرزمین اس سے متعلق تھی۔</w:t>
      </w:r>
    </w:p>
    <w:p/>
    <w:p>
      <w:r xmlns:w="http://schemas.openxmlformats.org/wordprocessingml/2006/main">
        <w:t xml:space="preserve">سلیمان نے حسد کے بیٹے کو عروبوت، سوچوہ اور ہیفر کی سرزمین پر حکومت کرنے کے لیے مقرر کیا۔</w:t>
      </w:r>
    </w:p>
    <w:p/>
    <w:p>
      <w:r xmlns:w="http://schemas.openxmlformats.org/wordprocessingml/2006/main">
        <w:t xml:space="preserve">1. تقرری کی طاقت: خدا ہمیں دوسروں کی رہنمائی کے لیے کیسے استعمال کرتا ہے۔</w:t>
      </w:r>
    </w:p>
    <w:p/>
    <w:p>
      <w:r xmlns:w="http://schemas.openxmlformats.org/wordprocessingml/2006/main">
        <w:t xml:space="preserve">2. خدا کے مقرر کردہ رہنماؤں کو پہچاننے اور ان کی خدمت کرنے کی اہمیت</w:t>
      </w:r>
    </w:p>
    <w:p/>
    <w:p>
      <w:r xmlns:w="http://schemas.openxmlformats.org/wordprocessingml/2006/main">
        <w:t xml:space="preserve">1. میتھیو 28: 18-20 - "پھر یسوع ان کے پاس آیا اور کہا، "آسمان اور زمین کا سارا اختیار مجھے دیا گیا ہے، لہذا جاؤ اور تمام قوموں کو شاگرد بناؤ، انہیں باپ اور کے نام سے بپتسمہ دو" بیٹا اور روح القدس کا، اور ان کو سکھاتا ہوں کہ ہر وہ چیز مانو جس کا میں نے تمہیں حکم دیا ہے۔</w:t>
      </w:r>
    </w:p>
    <w:p/>
    <w:p>
      <w:r xmlns:w="http://schemas.openxmlformats.org/wordprocessingml/2006/main">
        <w:t xml:space="preserve">2. رومیوں 13: 1-2 - ہر ایک کو حکومت کرنے والے حکام کے تابع رہنے دیں، کیونکہ خدا نے قائم کیا ہے اس کے علاوہ کوئی اختیار نہیں ہے۔ جو حکام موجود ہیں وہ خدا نے قائم کیے ہیں۔ چنانچہ جو کوئی بھی اتھارٹی کے خلاف بغاوت کرتا ہے وہ اس کے خلاف بغاوت کر رہا ہے جو خدا نے قائم کیا ہے، اور جو لوگ ایسا کرتے ہیں وہ اپنے آپ پر فیصلہ کریں گے۔</w:t>
      </w:r>
    </w:p>
    <w:p/>
    <w:p>
      <w:r xmlns:w="http://schemas.openxmlformats.org/wordprocessingml/2006/main">
        <w:t xml:space="preserve">1 سلاطین 4:11 ابینداب کا بیٹا، دور کے تمام علاقے میں۔ جس کی سلیمان کی بیٹی تفت سے بیوی تھی:</w:t>
      </w:r>
    </w:p>
    <w:p/>
    <w:p>
      <w:r xmlns:w="http://schemas.openxmlformats.org/wordprocessingml/2006/main">
        <w:t xml:space="preserve">سلیمان نے اپنی بیٹی تفت کو دور اور اس کے آس پاس کے علاقے کا حکمران مقرر کیا اور اس کی شادی ابینداب کے بیٹے سے ہوئی۔</w:t>
      </w:r>
    </w:p>
    <w:p/>
    <w:p>
      <w:r xmlns:w="http://schemas.openxmlformats.org/wordprocessingml/2006/main">
        <w:t xml:space="preserve">1. تقرری کی طاقت: صحیح کردار کے لیے صحیح لوگوں کا انتخاب آپ کی زندگی کو کیسے متاثر کر سکتا ہے</w:t>
      </w:r>
    </w:p>
    <w:p/>
    <w:p>
      <w:r xmlns:w="http://schemas.openxmlformats.org/wordprocessingml/2006/main">
        <w:t xml:space="preserve">2. اپنے مواقع سے زیادہ سے زیادہ فائدہ اٹھانا: اپنے وسائل کا فائدہ کیسے اٹھائیں اور اپنی زندگی کا زیادہ سے زیادہ فائدہ اٹھائیں</w:t>
      </w:r>
    </w:p>
    <w:p/>
    <w:p>
      <w:r xmlns:w="http://schemas.openxmlformats.org/wordprocessingml/2006/main">
        <w:t xml:space="preserve">1. امثال 16:9 - ان کے دلوں میں انسان اپنے راستے کی منصوبہ بندی کرتے ہیں، لیکن خداوند ان کے قدموں کو قائم کرتا ہے۔</w:t>
      </w:r>
    </w:p>
    <w:p/>
    <w:p>
      <w:r xmlns:w="http://schemas.openxmlformats.org/wordprocessingml/2006/main">
        <w:t xml:space="preserve">2. میتھیو 25:14-30 - ہنر کی تمثیل۔</w:t>
      </w:r>
    </w:p>
    <w:p/>
    <w:p>
      <w:r xmlns:w="http://schemas.openxmlformats.org/wordprocessingml/2006/main">
        <w:t xml:space="preserve">1 سلاطین 4:12 بعنا بن اخیلود۔ اُس کا تعلق تانک اور مجِدو اور تمام بیتشین جو یزرعیل کے نیچے زرتنہ کے پاس ہے، بیت شان سے ابیلمحلہ تک، یہاں تک کہ اُس جگہ تک جو یُقنعم کے پار ہے۔</w:t>
      </w:r>
    </w:p>
    <w:p/>
    <w:p>
      <w:r xmlns:w="http://schemas.openxmlformats.org/wordprocessingml/2006/main">
        <w:t xml:space="preserve">سلیمان نے اخیلود کے بیٹے بعنا کو تنخ، مجدّو، بیت شان اور بیت شان سے لے کر ابیلمحلہ تک یُقنعم کے نزدیک دوسرے شہروں پر مقرر کیا۔</w:t>
      </w:r>
    </w:p>
    <w:p/>
    <w:p>
      <w:r xmlns:w="http://schemas.openxmlformats.org/wordprocessingml/2006/main">
        <w:t xml:space="preserve">1. رہنما مقرر کرنے کی طاقت: خدا اپنے مقاصد کے حصول کے لیے لوگوں کو کس طرح استعمال کرتا ہے</w:t>
      </w:r>
    </w:p>
    <w:p/>
    <w:p>
      <w:r xmlns:w="http://schemas.openxmlformats.org/wordprocessingml/2006/main">
        <w:t xml:space="preserve">2. حکمرانی میں حکمت: ہم سلیمان کی قیادت سے کیا سیکھ سکتے ہیں۔</w:t>
      </w:r>
    </w:p>
    <w:p/>
    <w:p>
      <w:r xmlns:w="http://schemas.openxmlformats.org/wordprocessingml/2006/main">
        <w:t xml:space="preserve">1. لوقا 10:2 - اور اُس نے اُن سے کہا، فصل تو بہت ہے لیکن مزدور تھوڑے ہیں۔ لہٰذا فصل کے رب سے دل سے دعا کریں کہ وہ اپنی فصل کاٹنے کے لیے مزدور بھیجے۔</w:t>
      </w:r>
    </w:p>
    <w:p/>
    <w:p>
      <w:r xmlns:w="http://schemas.openxmlformats.org/wordprocessingml/2006/main">
        <w:t xml:space="preserve">2. امثال 29:2 - جب صادق حکمران ہوتے ہیں تو لوگ خوش ہوتے ہیں۔ لیکن جب شریر حکومت کرتے ہیں تو لوگ کراہتے ہیں۔</w:t>
      </w:r>
    </w:p>
    <w:p/>
    <w:p>
      <w:r xmlns:w="http://schemas.openxmlformats.org/wordprocessingml/2006/main">
        <w:t xml:space="preserve">1 سلاطین 4:13 راموت جلعاد میں جابر کا بیٹا۔ اُس کے لیے منسی کے بیٹے یائیر کے شہر تھے جو جلعاد میں ہیں۔ اُس کے لیے ارگوب کا علاقہ بھی تھا جو بسن میں ہے، دیواروں اور پیتل کی سلاخوں والے ساٹھ بڑے شہر۔</w:t>
      </w:r>
    </w:p>
    <w:p/>
    <w:p>
      <w:r xmlns:w="http://schemas.openxmlformats.org/wordprocessingml/2006/main">
        <w:t xml:space="preserve">سلیمان نے جِبر کو جِلعاد کے یائیر کے شہروں، بسن کے ارگوب کے علاقے اور دیواروں اور پیتل کی سلاخوں والے ساٹھ بڑے شہروں پر حکومت کرنے کے لیے مقرر کیا۔</w:t>
      </w:r>
    </w:p>
    <w:p/>
    <w:p>
      <w:r xmlns:w="http://schemas.openxmlformats.org/wordprocessingml/2006/main">
        <w:t xml:space="preserve">1. خدا کے تحفوں کا ایک اچھا نگران کیسے بننا ہے۔</w:t>
      </w:r>
    </w:p>
    <w:p/>
    <w:p>
      <w:r xmlns:w="http://schemas.openxmlformats.org/wordprocessingml/2006/main">
        <w:t xml:space="preserve">2. ایک خدا پرست رہنما کی طاقت</w:t>
      </w:r>
    </w:p>
    <w:p/>
    <w:p>
      <w:r xmlns:w="http://schemas.openxmlformats.org/wordprocessingml/2006/main">
        <w:t xml:space="preserve">1. زبور 24:1 - "زمین خداوند کی ہے، اور اس کی معموریت؛ دنیا اور اس میں رہنے والے۔"</w:t>
      </w:r>
    </w:p>
    <w:p/>
    <w:p>
      <w:r xmlns:w="http://schemas.openxmlformats.org/wordprocessingml/2006/main">
        <w:t xml:space="preserve">2. امثال 24: 3-4 - "حکمت سے ایک گھر تعمیر ہوتا ہے؛ اور سمجھ سے یہ قائم ہوتا ہے: اور علم سے ایوان تمام قیمتی اور خوشگوار دولت سے بھر جائیں گے۔"</w:t>
      </w:r>
    </w:p>
    <w:p/>
    <w:p>
      <w:r xmlns:w="http://schemas.openxmlformats.org/wordprocessingml/2006/main">
        <w:t xml:space="preserve">1 سلاطین 4:14 عدّو کے بیٹے اخینداب کے پاس مہنائم تھا۔</w:t>
      </w:r>
    </w:p>
    <w:p/>
    <w:p>
      <w:r xmlns:w="http://schemas.openxmlformats.org/wordprocessingml/2006/main">
        <w:t xml:space="preserve">ادّو کے بیٹے اخینداب کے پاس محنائم شہر تھا۔</w:t>
      </w:r>
    </w:p>
    <w:p/>
    <w:p>
      <w:r xmlns:w="http://schemas.openxmlformats.org/wordprocessingml/2006/main">
        <w:t xml:space="preserve">1. خدا کے پاس ہم میں سے ہر ایک کے لیے ایک منصوبہ ہے، اور یہاں تک کہ اگر ہم عاجزانہ حالات میں پیدا ہوئے ہیں، تو وہ ہمیں عظیم کاموں سے نواز سکتا ہے۔</w:t>
      </w:r>
    </w:p>
    <w:p/>
    <w:p>
      <w:r xmlns:w="http://schemas.openxmlformats.org/wordprocessingml/2006/main">
        <w:t xml:space="preserve">2. اس سے کوئی فرق نہیں پڑتا ہے کہ ہم کہاں سے آئے ہیں، ہم ہمیشہ خُداوند اور اپنی زندگیوں کے لیے اُس کے منصوبوں پر بھروسہ کر سکتے ہیں۔</w:t>
      </w:r>
    </w:p>
    <w:p/>
    <w:p>
      <w:r xmlns:w="http://schemas.openxmlformats.org/wordprocessingml/2006/main">
        <w:t xml:space="preserve">1. یسعیاہ 55: 8-11 -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1 سلاطین 4:15 اخیمعز نفتالی میں تھا۔ اس نے سلیمان کی بیٹی بسمت کو بھی بیاہ لیا۔</w:t>
      </w:r>
    </w:p>
    <w:p/>
    <w:p>
      <w:r xmlns:w="http://schemas.openxmlformats.org/wordprocessingml/2006/main">
        <w:t xml:space="preserve">اخیمعز نے سلیمان کی بیٹی بسمت سے شادی کی۔</w:t>
      </w:r>
    </w:p>
    <w:p/>
    <w:p>
      <w:r xmlns:w="http://schemas.openxmlformats.org/wordprocessingml/2006/main">
        <w:t xml:space="preserve">1. شادی کی قدر: احماز اور بسمت سے سیکھنا</w:t>
      </w:r>
    </w:p>
    <w:p/>
    <w:p>
      <w:r xmlns:w="http://schemas.openxmlformats.org/wordprocessingml/2006/main">
        <w:t xml:space="preserve">2. عہد کی خوبصورتی: احماز اور بسمت کے اتحاد کا مطالعہ</w:t>
      </w:r>
    </w:p>
    <w:p/>
    <w:p>
      <w:r xmlns:w="http://schemas.openxmlformats.org/wordprocessingml/2006/main">
        <w:t xml:space="preserve">1. میتھیو 19: 4-6 اور اس نے جواب دیا اور ان سے کہا، "کیا تم نے نہیں پڑھا کہ جس نے انہیں شروع میں بنایا اسی نے انہیں مرد اور عورت بنایا، اور کہا، اس وجہ سے آدمی اپنے ماں باپ کو چھوڑ دے گا، اور اپنی بیوی سے جڑے رہیں گے: اور وہ دونوں ایک جسم ہوں گے؟ اِس لیے وہ اب جڑواں نہیں بلکہ ایک جسم ہیں۔</w:t>
      </w:r>
    </w:p>
    <w:p/>
    <w:p>
      <w:r xmlns:w="http://schemas.openxmlformats.org/wordprocessingml/2006/main">
        <w:t xml:space="preserve">2. افسیوں 5:25-31 شوہرو، اپنی بیویوں سے پیار کرو، جیسا کہ مسیح نے بھی کلیسیا سے محبت کی، اور اپنے آپ کو اس کے لیے دے دیا۔ کہ وہ کلام کے ذریعے پانی کے دھونے سے اسے پاک اور صاف کرے، تاکہ وہ اسے اپنے لیے ایک شاندار کلیسیا پیش کرے، جس میں داغ، شکن یا ایسی کوئی چیز نہ ہو۔ لیکن یہ پاک اور بے عیب ہو۔ لہٰذا مردوں کو چاہیے کہ وہ اپنی بیویوں سے اپنے جسم کی طرح پیار کریں۔ جو اپنی بیوی سے محبت کرتا ہے وہ اپنے آپ سے محبت کرتا ہے۔ کیونکہ ابھی تک کسی نے اپنے جسم سے نفرت نہیں کی۔ لیکن اس کی پرورش اور پرورش کرتا ہے، جیسا کہ خداوند کلیسیا کرتا ہے: کیونکہ ہم اس کے جسم، اس کے گوشت اور اس کی ہڈیوں کے اعضا ہیں۔ اس وجہ سے مرد اپنے ماں باپ کو چھوڑ کر اپنی بیوی سے مل جائے گا اور وہ دونوں ایک جسم ہوں گے۔</w:t>
      </w:r>
    </w:p>
    <w:p/>
    <w:p>
      <w:r xmlns:w="http://schemas.openxmlformats.org/wordprocessingml/2006/main">
        <w:t xml:space="preserve">1 سلاطین 4:16 بعنہ بن حوسی آشر اور الوت میں تھا۔</w:t>
      </w:r>
    </w:p>
    <w:p/>
    <w:p>
      <w:r xmlns:w="http://schemas.openxmlformats.org/wordprocessingml/2006/main">
        <w:t xml:space="preserve">اس عبارت میں حوشئی کے بیٹے بانہ کا ذکر ہے جو آشر اور الوت میں رہتا تھا۔</w:t>
      </w:r>
    </w:p>
    <w:p/>
    <w:p>
      <w:r xmlns:w="http://schemas.openxmlformats.org/wordprocessingml/2006/main">
        <w:t xml:space="preserve">1. خدائی ورثہ رکھنے کی اہمیت</w:t>
      </w:r>
    </w:p>
    <w:p/>
    <w:p>
      <w:r xmlns:w="http://schemas.openxmlformats.org/wordprocessingml/2006/main">
        <w:t xml:space="preserve">2. اپنی جڑوں کی تعریف کرنا سیکھنا</w:t>
      </w:r>
    </w:p>
    <w:p/>
    <w:p>
      <w:r xmlns:w="http://schemas.openxmlformats.org/wordprocessingml/2006/main">
        <w:t xml:space="preserve">1. خروج 20:12 - اپنے باپ اور اپنی ماں کی عزت کرو، تاکہ تمہاری عمر اس ملک میں لمبی ہو جو خداوند تمہارا خدا تمہیں دے رہا ہے۔</w:t>
      </w:r>
    </w:p>
    <w:p/>
    <w:p>
      <w:r xmlns:w="http://schemas.openxmlformats.org/wordprocessingml/2006/main">
        <w:t xml:space="preserve">2. زبور 127:3-5 - دیکھو، بچے رب کی طرف سے میراث ہیں، رحم کا پھل ایک انعام ہے۔ جیسے جنگجو کے ہاتھ میں تیر اس کی جوانی کے بچے ہوتے ہیں۔ مبارک ہے وہ آدمی جو ان سے اپنا ترکش بھرتا ہے! جب وہ دروازے پر اپنے دشمنوں سے بات کرے تو وہ شرمندہ نہیں ہو گا۔</w:t>
      </w:r>
    </w:p>
    <w:p/>
    <w:p>
      <w:r xmlns:w="http://schemas.openxmlformats.org/wordprocessingml/2006/main">
        <w:t xml:space="preserve">1 سلاطین 4:17 یہوسفط بن پاروہ، اِشکار میں:</w:t>
      </w:r>
    </w:p>
    <w:p/>
    <w:p>
      <w:r xmlns:w="http://schemas.openxmlformats.org/wordprocessingml/2006/main">
        <w:t xml:space="preserve">گزریہ یہوسفط بن پاروہ اِشکار کے قبیلے سے تھا۔</w:t>
      </w:r>
    </w:p>
    <w:p/>
    <w:p>
      <w:r xmlns:w="http://schemas.openxmlformats.org/wordprocessingml/2006/main">
        <w:t xml:space="preserve">1. عاجزی کی دعوت: یہوسفط کی زندگی</w:t>
      </w:r>
    </w:p>
    <w:p/>
    <w:p>
      <w:r xmlns:w="http://schemas.openxmlformats.org/wordprocessingml/2006/main">
        <w:t xml:space="preserve">2. خدا کے انتخاب کی طاقت: اشکار کے قبیلے کی جانچ کرنا</w:t>
      </w:r>
    </w:p>
    <w:p/>
    <w:p>
      <w:r xmlns:w="http://schemas.openxmlformats.org/wordprocessingml/2006/main">
        <w:t xml:space="preserve">1. 1 کنگز 2: 3، "خداوند اپنے خدا کی ذمہ داری رکھو، اس کی راہوں پر چلو، اس کے آئین، اس کے احکام، اس کے احکام اور اس کی شہادتوں پر عمل کرو، جیسا کہ موسیٰ کی شریعت میں لکھا ہے، کہ آپ جو کچھ بھی کرتے ہیں اور جہاں بھی آپ رخ کرتے ہیں اس میں آپ فلاح پا سکتے ہیں"</w:t>
      </w:r>
    </w:p>
    <w:p/>
    <w:p>
      <w:r xmlns:w="http://schemas.openxmlformats.org/wordprocessingml/2006/main">
        <w:t xml:space="preserve">2. جیمز 4:10، "اپنے آپ کو خُداوند کے سامنے عاجزی کرو، اور وہ تمہیں سربلند کرے گا۔"</w:t>
      </w:r>
    </w:p>
    <w:p/>
    <w:p>
      <w:r xmlns:w="http://schemas.openxmlformats.org/wordprocessingml/2006/main">
        <w:t xml:space="preserve">1 سلاطین 4:18 بنیمین میں ایلہ کا بیٹا سمعی۔</w:t>
      </w:r>
    </w:p>
    <w:p/>
    <w:p>
      <w:r xmlns:w="http://schemas.openxmlformats.org/wordprocessingml/2006/main">
        <w:t xml:space="preserve">سلیمان کے تمام اسرائیل پر 12 ضلعی گورنر تھے۔ ایلہ کا بیٹا سمعی ان میں سے ایک تھا جو بنیمین کے ضلع پر حکومت کرتا تھا۔</w:t>
      </w:r>
    </w:p>
    <w:p/>
    <w:p>
      <w:r xmlns:w="http://schemas.openxmlformats.org/wordprocessingml/2006/main">
        <w:t xml:space="preserve">سلیمان نے اسرائیل پر حکومت کرنے کے لیے 12 ضلعی گورنر مقرر کیے جن میں سے ایک ایلہ کا بیٹا شمعی تھا جسے بنیامین کے ضلع پر حکومت کرنے کے لیے مقرر کیا گیا تھا۔</w:t>
      </w:r>
    </w:p>
    <w:p/>
    <w:p>
      <w:r xmlns:w="http://schemas.openxmlformats.org/wordprocessingml/2006/main">
        <w:t xml:space="preserve">1. خُدا نے ہمیں اپنی شان کے لیے استعمال کرنے کے لیے تمام منفرد تحفے اور ہنر عطا کیے ہیں۔</w:t>
      </w:r>
    </w:p>
    <w:p/>
    <w:p>
      <w:r xmlns:w="http://schemas.openxmlformats.org/wordprocessingml/2006/main">
        <w:t xml:space="preserve">2. قیادت کی اہمیت اور اس کے ساتھ آنے والی ذمہ داریاں۔</w:t>
      </w:r>
    </w:p>
    <w:p/>
    <w:p>
      <w:r xmlns:w="http://schemas.openxmlformats.org/wordprocessingml/2006/main">
        <w:t xml:space="preserve">1. زبور 78:72 - چنانچہ اس نے اپنے دل کی سالمیت کے مطابق ان کی چرواہی کی، اور اپنے ہاتھوں کی مہارت سے ان کی رہنمائی کی۔</w:t>
      </w:r>
    </w:p>
    <w:p/>
    <w:p>
      <w:r xmlns:w="http://schemas.openxmlformats.org/wordprocessingml/2006/main">
        <w:t xml:space="preserve">2. افسیوں 4: 11-13 - اور اس نے رسولوں، نبیوں، مبشروں، چرواہوں اور اساتذہ کو دیا کہ وہ مقدسین کو خدمت کے کام کے لیے، مسیح کے جسم کی تعمیر کے لیے لیس کریں، یہاں تک کہ ہم سب اس تک پہنچ جائیں۔ ایمان کی وحدت اور خدا کے بیٹے کی پہچان، بالغ ہونے کے لیے، مسیح کی معموری کے قد کے پیمانہ تک۔</w:t>
      </w:r>
    </w:p>
    <w:p/>
    <w:p>
      <w:r xmlns:w="http://schemas.openxmlformats.org/wordprocessingml/2006/main">
        <w:t xml:space="preserve">1 سلاطین 4:19 اوری کا بیٹا جبر جِلعاد کے ملک میں اموریوں کے بادشاہ سیحون اور بسن کے بادشاہ عوج کے ملک میں تھا۔ اور وہ واحد افسر تھا جو ملک میں تھا۔</w:t>
      </w:r>
    </w:p>
    <w:p/>
    <w:p>
      <w:r xmlns:w="http://schemas.openxmlformats.org/wordprocessingml/2006/main">
        <w:t xml:space="preserve">گیبر ملک جلعاد کا واحد افسر تھا جس پر دو اموری بادشاہوں سیحون اور عوج کی حکومت تھی۔</w:t>
      </w:r>
    </w:p>
    <w:p/>
    <w:p>
      <w:r xmlns:w="http://schemas.openxmlformats.org/wordprocessingml/2006/main">
        <w:t xml:space="preserve">1. اختیار رکھنے کی طاقت: گیبر کی قیادت پر ایک نظر</w:t>
      </w:r>
    </w:p>
    <w:p/>
    <w:p>
      <w:r xmlns:w="http://schemas.openxmlformats.org/wordprocessingml/2006/main">
        <w:t xml:space="preserve">2. واحد افسر ہونے کی اہمیت: گیبر کے کردار کا مطالعہ</w:t>
      </w:r>
    </w:p>
    <w:p/>
    <w:p>
      <w:r xmlns:w="http://schemas.openxmlformats.org/wordprocessingml/2006/main">
        <w:t xml:space="preserve">1. میتھیو 28: 18-20 - اور یسوع آیا اور ان سے بات کی، کہا، آسمان اور زمین کی تمام طاقت مجھے دی گئی ہے۔ پس تم جاؤ، اور سب قوموں کو سکھاؤ، انہیں باپ اور بیٹے اور روح القدس کے نام سے بپتسمہ دو: انہیں ان سب باتوں کی تعمیل کرنے کی تعلیم دو جن کا میں نے تمہیں حکم دیا ہے: اور دیکھو، میں ہمیشہ تمہارے ساتھ ہوں۔ ، یہاں تک کہ دنیا کے اختتام تک۔ آمین۔</w:t>
      </w:r>
    </w:p>
    <w:p/>
    <w:p>
      <w:r xmlns:w="http://schemas.openxmlformats.org/wordprocessingml/2006/main">
        <w:t xml:space="preserve">2. 1 کرنتھیوں 12:28 - اور خدا نے کلیسیا میں کچھ کو مقرر کیا ہے، پہلے رسول، دوم نبی، سوم اساتذہ، اس کے بعد معجزات، پھر شفا یابی کے تحفے، مدد، حکومتیں، زبانوں کے تنوع۔</w:t>
      </w:r>
    </w:p>
    <w:p/>
    <w:p>
      <w:r xmlns:w="http://schemas.openxmlformats.org/wordprocessingml/2006/main">
        <w:t xml:space="preserve">1 سلاطین 4:20 یہوداہ اور اسرائیل بہت سے تھے، سمندر کے کنارے کی ریت کی مانند، کھاتے پیتے اور خوشی مناتے تھے۔</w:t>
      </w:r>
    </w:p>
    <w:p/>
    <w:p>
      <w:r xmlns:w="http://schemas.openxmlformats.org/wordprocessingml/2006/main">
        <w:t xml:space="preserve">یہوداہ اور اسرائیل بکثرت تھے اور ایک ساتھ زندگی سے لطف اندوز ہو رہے تھے۔</w:t>
      </w:r>
    </w:p>
    <w:p/>
    <w:p>
      <w:r xmlns:w="http://schemas.openxmlformats.org/wordprocessingml/2006/main">
        <w:t xml:space="preserve">1. کثرت میں رہنا: کمیونٹی میں زندگی سے کیسے لطف اندوز ہوں۔</w:t>
      </w:r>
    </w:p>
    <w:p/>
    <w:p>
      <w:r xmlns:w="http://schemas.openxmlformats.org/wordprocessingml/2006/main">
        <w:t xml:space="preserve">2. اکٹھے ہونے کی خوشی: رفاقت کے ذریعے زندگی کا جشن منانا</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1 سلاطین 4:21 اور سلیمان نے دریا سے لے کر فلستیوں کی سرزمین تک اور مصر کی سرحد تک تمام مملکتوں پر حکومت کی: وہ تحائف لاتے رہے اور سلیمان کی زندگی بھر خدمت کرتے رہے۔</w:t>
      </w:r>
    </w:p>
    <w:p/>
    <w:p>
      <w:r xmlns:w="http://schemas.openxmlformats.org/wordprocessingml/2006/main">
        <w:t xml:space="preserve">سلیمان نے دریا سے فلستیوں کی سرزمین اور مصر کی سرحد تک ایک وسیع سلطنت پر حکومت کی۔ یہ ممالک اسے تحائف لائے اور ساری زندگی اس کی خدمت کی۔</w:t>
      </w:r>
    </w:p>
    <w:p/>
    <w:p>
      <w:r xmlns:w="http://schemas.openxmlformats.org/wordprocessingml/2006/main">
        <w:t xml:space="preserve">1. سلیمان کے لئے خدا کے رزق کی وسعت</w:t>
      </w:r>
    </w:p>
    <w:p/>
    <w:p>
      <w:r xmlns:w="http://schemas.openxmlformats.org/wordprocessingml/2006/main">
        <w:t xml:space="preserve">2. خدا کی وفادار خدمت کے انعامات</w:t>
      </w:r>
    </w:p>
    <w:p/>
    <w:p>
      <w:r xmlns:w="http://schemas.openxmlformats.org/wordprocessingml/2006/main">
        <w:t xml:space="preserve">1. زبور 72:8-11 - سمندر سے سمندر تک، اور دریا سے لے کر زمین کے کناروں تک اس کی حکومت ہوگی۔</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۱-سلاطین 4:22 اور سلیمان کا ایک دن کے لیے تیس پیمانہ باریک میدہ اور ساٹھ پیمانہ کھانا تھا۔</w:t>
      </w:r>
    </w:p>
    <w:p/>
    <w:p>
      <w:r xmlns:w="http://schemas.openxmlformats.org/wordprocessingml/2006/main">
        <w:t xml:space="preserve">سلیمان کے پاس روزمرہ کے کھانے کا بڑا بندوبست تھا۔</w:t>
      </w:r>
    </w:p>
    <w:p/>
    <w:p>
      <w:r xmlns:w="http://schemas.openxmlformats.org/wordprocessingml/2006/main">
        <w:t xml:space="preserve">1. خُدا ہمارے لیے کثرت سے مہیا کرتا ہے۔</w:t>
      </w:r>
    </w:p>
    <w:p/>
    <w:p>
      <w:r xmlns:w="http://schemas.openxmlformats.org/wordprocessingml/2006/main">
        <w:t xml:space="preserve">2. ہمیں خدا کے فراخ رزق کے لئے شکر گزار ہونا چاہئے۔</w:t>
      </w:r>
    </w:p>
    <w:p/>
    <w:p>
      <w:r xmlns:w="http://schemas.openxmlformats.org/wordprocessingml/2006/main">
        <w:t xml:space="preserve">1. میتھیو 6:25-34 - یسوع ہمیں خدا کے رزق پر بھروسہ کرنے کے بارے میں سکھاتا ہے۔</w:t>
      </w:r>
    </w:p>
    <w:p/>
    <w:p>
      <w:r xmlns:w="http://schemas.openxmlformats.org/wordprocessingml/2006/main">
        <w:t xml:space="preserve">2. فلپیوں 4:19 - ہمارا خدا حتمی فراہم کرنے والا ہے۔</w:t>
      </w:r>
    </w:p>
    <w:p/>
    <w:p>
      <w:r xmlns:w="http://schemas.openxmlformats.org/wordprocessingml/2006/main">
        <w:t xml:space="preserve">1 کنگز 4:23 دس موٹے بیل، اور چراگاہوں میں سے بیس بیل، اور ایک سو بھیڑیں، ہرن کے ساتھ، ہرن، ہرن اور موٹے پرندے کے ساتھ۔</w:t>
      </w:r>
    </w:p>
    <w:p/>
    <w:p>
      <w:r xmlns:w="http://schemas.openxmlformats.org/wordprocessingml/2006/main">
        <w:t xml:space="preserve">اقتباس کا خلاصہ: سلیمان کے پاس مویشیوں کی کثرت تھی، جس میں 10 موٹے بیل، 20 چراگاہوں کے بیل، 100 بھیڑیں، ہارٹس، رونبکس، فیلو ہرن اور موٹے پرندے شامل تھے۔</w:t>
      </w:r>
    </w:p>
    <w:p/>
    <w:p>
      <w:r xmlns:w="http://schemas.openxmlformats.org/wordprocessingml/2006/main">
        <w:t xml:space="preserve">1. مسیح میں کثرت: خدا کے رزق میں خوش ہونا سیکھنا</w:t>
      </w:r>
    </w:p>
    <w:p/>
    <w:p>
      <w:r xmlns:w="http://schemas.openxmlformats.org/wordprocessingml/2006/main">
        <w:t xml:space="preserve">2. قناعت: خدا کی نعمتوں میں اطمینان تلاش کرنا</w:t>
      </w:r>
    </w:p>
    <w:p/>
    <w:p>
      <w:r xmlns:w="http://schemas.openxmlformats.org/wordprocessingml/2006/main">
        <w:t xml:space="preserve">1. فلپیوں 4: 11-13 - ایسا نہیں ہے کہ میں ضرورت کے بارے میں بات کرتا ہوں: کیونکہ میں نے سیکھا ہے کہ میں جس حالت میں بھی ہوں، اس سے مطمئن رہنا۔</w:t>
      </w:r>
    </w:p>
    <w:p/>
    <w:p>
      <w:r xmlns:w="http://schemas.openxmlformats.org/wordprocessingml/2006/main">
        <w:t xml:space="preserve">2. زبور 37:3-4 - خُداوند پر بھروسہ رکھو، اور نیکی کرو۔ تو زمین میں بسے گا، اور یقیناً تجھے کھلایا جائے گا۔</w:t>
      </w:r>
    </w:p>
    <w:p/>
    <w:p>
      <w:r xmlns:w="http://schemas.openxmlformats.org/wordprocessingml/2006/main">
        <w:t xml:space="preserve">۱-سلاطین 4:24 کیونکہ اُس نے دریا کے اِس کنارے کے تمام علاقے پر، تِفسہ سے لے کر عزّہ تک، دریا کے اِس کنارے کے تمام بادشاہوں پر حکومت کی تھی، اور اُس کے چاروں طرف امن تھا۔</w:t>
      </w:r>
    </w:p>
    <w:p/>
    <w:p>
      <w:r xmlns:w="http://schemas.openxmlformats.org/wordprocessingml/2006/main">
        <w:t xml:space="preserve">سلیمان کی تسلط طفسہ سے عزہ تک تمام علاقے پر تھی اور ہر طرف امن تھا۔</w:t>
      </w:r>
    </w:p>
    <w:p/>
    <w:p>
      <w:r xmlns:w="http://schemas.openxmlformats.org/wordprocessingml/2006/main">
        <w:t xml:space="preserve">1. امن کی طاقت: ہر کسی کے ساتھ امن میں کیسے رہنا ہے۔</w:t>
      </w:r>
    </w:p>
    <w:p/>
    <w:p>
      <w:r xmlns:w="http://schemas.openxmlformats.org/wordprocessingml/2006/main">
        <w:t xml:space="preserve">2. تسلط کی طاقت: قیادت کا مقام کیسے حاصل کیا جائے۔</w:t>
      </w:r>
    </w:p>
    <w:p/>
    <w:p>
      <w:r xmlns:w="http://schemas.openxmlformats.org/wordprocessingml/2006/main">
        <w:t xml:space="preserve">1. زبور 34:14 - برائی سے باز آؤ اور نیکی کرو۔ امن تلاش کرو اور اس کا پیچھا کرو.</w:t>
      </w:r>
    </w:p>
    <w:p/>
    <w:p>
      <w:r xmlns:w="http://schemas.openxmlformats.org/wordprocessingml/2006/main">
        <w:t xml:space="preserve">2. امثال 16:7 - جب انسان کے طریقے خداوند کو خوش کرتے ہیں، تو وہ اپنے دشمنوں کو بھی اس کے ساتھ امن میں رہنے دیتا ہے۔</w:t>
      </w:r>
    </w:p>
    <w:p/>
    <w:p>
      <w:r xmlns:w="http://schemas.openxmlformats.org/wordprocessingml/2006/main">
        <w:t xml:space="preserve">1 سلاطین 4:25 اور یہوداہ اور اِسرائیل ہر ایک اپنی انگور اور انجیر کے درخت کے نیچے یعنی دان سے لے کر بیرسبع تک سلیمان کے زمانے تک سلامت رہے۔</w:t>
      </w:r>
    </w:p>
    <w:p/>
    <w:p>
      <w:r xmlns:w="http://schemas.openxmlformats.org/wordprocessingml/2006/main">
        <w:t xml:space="preserve">سلیمان کے دور حکومت میں، یہوداہ اور اسرائیل دان سے بیر سبع تک امن اور سلامتی کے ساتھ رہتے تھے۔</w:t>
      </w:r>
    </w:p>
    <w:p/>
    <w:p>
      <w:r xmlns:w="http://schemas.openxmlformats.org/wordprocessingml/2006/main">
        <w:t xml:space="preserve">1. خدا کی حفاظت میں امن اور سلامتی کی تلاش</w:t>
      </w:r>
    </w:p>
    <w:p/>
    <w:p>
      <w:r xmlns:w="http://schemas.openxmlformats.org/wordprocessingml/2006/main">
        <w:t xml:space="preserve">2. اپنے پڑوسیوں کے ساتھ ہم آہنگی سے رہنا</w:t>
      </w:r>
    </w:p>
    <w:p/>
    <w:p>
      <w:r xmlns:w="http://schemas.openxmlformats.org/wordprocessingml/2006/main">
        <w:t xml:space="preserve">1. فلپیوں 4:7 - اور خدا کا امن، جو تمام سمجھ سے بالاتر ہے، مسیح یسوع میں آپ کے دلوں اور دماغوں کی حفاظت کرے گا۔</w:t>
      </w:r>
    </w:p>
    <w:p/>
    <w:p>
      <w:r xmlns:w="http://schemas.openxmlformats.org/wordprocessingml/2006/main">
        <w:t xml:space="preserve">2. رومیوں 12:18 - اگر یہ ممکن ہے، جہاں تک یہ آپ پر منحصر ہے، سب کے ساتھ امن سے رہیں۔</w:t>
      </w:r>
    </w:p>
    <w:p/>
    <w:p>
      <w:r xmlns:w="http://schemas.openxmlformats.org/wordprocessingml/2006/main">
        <w:t xml:space="preserve">1 سلاطین 4:26 اور سلیمان کے پاس اپنے رتھوں کے لیے گھوڑوں کے چالیس ہزار اور بارہ ہزار سوار تھے۔</w:t>
      </w:r>
    </w:p>
    <w:p/>
    <w:p>
      <w:r xmlns:w="http://schemas.openxmlformats.org/wordprocessingml/2006/main">
        <w:t xml:space="preserve">سلیمان کے پاس ایک بڑی فوج تھی جس میں رتھوں کے لیے 40,000 گھوڑے اور 12,000 سوار تھے۔</w:t>
      </w:r>
    </w:p>
    <w:p/>
    <w:p>
      <w:r xmlns:w="http://schemas.openxmlformats.org/wordprocessingml/2006/main">
        <w:t xml:space="preserve">1. تیاری کی طاقت: فتح کے لیے تیاری کتنی ضروری ہے۔</w:t>
      </w:r>
    </w:p>
    <w:p/>
    <w:p>
      <w:r xmlns:w="http://schemas.openxmlformats.org/wordprocessingml/2006/main">
        <w:t xml:space="preserve">2. اطاعت کی برکات: خدا اپنے وفادار پیروکاروں کو کیسے انعامات دیتا ہے۔</w:t>
      </w:r>
    </w:p>
    <w:p/>
    <w:p>
      <w:r xmlns:w="http://schemas.openxmlformats.org/wordprocessingml/2006/main">
        <w:t xml:space="preserve">1. امثال 21:31 - گھوڑے کو جنگ کے دن کے لیے تیار کیا جاتا ہے، لیکن فتح رب کی ہے۔</w:t>
      </w:r>
    </w:p>
    <w:p/>
    <w:p>
      <w:r xmlns:w="http://schemas.openxmlformats.org/wordprocessingml/2006/main">
        <w:t xml:space="preserve">2. جوشوا 1:9 - مضبوط اور بہادر بنیں؛ نہ گھبراؤ اور نہ گھبراؤ، کیونکہ جہاں کہیں تم جاؤ وہاں خداوند تمہارا خدا تمہارے ساتھ ہے۔</w:t>
      </w:r>
    </w:p>
    <w:p/>
    <w:p>
      <w:r xmlns:w="http://schemas.openxmlformats.org/wordprocessingml/2006/main">
        <w:t xml:space="preserve">1 سلاطین 4:27 اور اُن افسروں نے بادشاہ سلیمان کے لیے اور اُن سب کے لیے جو بادشاہ سلیمان کے دسترخوان پر آتے تھے، ہر ایک کے لیے اُس کے مہینے میں کھانا فراہم کیا: اُن کے پاس کسی چیز کی کمی نہیں تھی۔</w:t>
      </w:r>
    </w:p>
    <w:p/>
    <w:p>
      <w:r xmlns:w="http://schemas.openxmlformats.org/wordprocessingml/2006/main">
        <w:t xml:space="preserve">بادشاہ سلیمان کو اپنے لیے اور ہر مہینے اس کے دسترخوان پر آنے والے تمام افراد کے لیے ضروری سامان مہیا کیا جاتا تھا۔</w:t>
      </w:r>
    </w:p>
    <w:p/>
    <w:p>
      <w:r xmlns:w="http://schemas.openxmlformats.org/wordprocessingml/2006/main">
        <w:t xml:space="preserve">1. خدا کا رزق ہماری تمام ضروریات کے لیے کافی ہے۔</w:t>
      </w:r>
    </w:p>
    <w:p/>
    <w:p>
      <w:r xmlns:w="http://schemas.openxmlformats.org/wordprocessingml/2006/main">
        <w:t xml:space="preserve">2. ہم اس بات پر بھروسہ کر سکتے ہیں کہ خدا ہمیں فراہم کرے گا۔</w:t>
      </w:r>
    </w:p>
    <w:p/>
    <w:p>
      <w:r xmlns:w="http://schemas.openxmlformats.org/wordprocessingml/2006/main">
        <w:t xml:space="preserve">1. میتھیو 6: 25-34 - ہماری ضروریات کے لئے خدا پر بھروسہ کرنے کے بارے میں یسوع کی تعلیم۔</w:t>
      </w:r>
    </w:p>
    <w:p/>
    <w:p>
      <w:r xmlns:w="http://schemas.openxmlformats.org/wordprocessingml/2006/main">
        <w:t xml:space="preserve">2. زبور 23: 1-6 - خدا کا رزق اور ہماری دیکھ بھال۔</w:t>
      </w:r>
    </w:p>
    <w:p/>
    <w:p>
      <w:r xmlns:w="http://schemas.openxmlformats.org/wordprocessingml/2006/main">
        <w:t xml:space="preserve">1 سلاطین 4:28 جَو اور گھوڑوں کے لیے بھوسا اور ڈرمڈریوں کو اُس جگہ لے گئے جہاں ہر ایک آدمی اپنی ذمہ داری کے مطابق تھا۔</w:t>
      </w:r>
    </w:p>
    <w:p/>
    <w:p>
      <w:r xmlns:w="http://schemas.openxmlformats.org/wordprocessingml/2006/main">
        <w:t xml:space="preserve">جَو اور بھوسا اُس جگہ لایا گیا جہاں افسر تعینات تھے اور ہر ایک آدمی اپنے اپنے سپلائی کا انچارج تھا۔</w:t>
      </w:r>
    </w:p>
    <w:p/>
    <w:p>
      <w:r xmlns:w="http://schemas.openxmlformats.org/wordprocessingml/2006/main">
        <w:t xml:space="preserve">1. خدا ہماری تمام ضروریات کو پورا کرتا ہے، چاہے وہ کتنی ہی چھوٹی ہوں۔</w:t>
      </w:r>
    </w:p>
    <w:p/>
    <w:p>
      <w:r xmlns:w="http://schemas.openxmlformats.org/wordprocessingml/2006/main">
        <w:t xml:space="preserve">2. خدا ہمیں چھوٹے چھوٹے کاموں میں بھی تندہی سے کام کرنے کا حکم دیتا ہے۔</w:t>
      </w:r>
    </w:p>
    <w:p/>
    <w:p>
      <w:r xmlns:w="http://schemas.openxmlformats.org/wordprocessingml/2006/main">
        <w:t xml:space="preserve">1. میتھیو 6:25-34 - یسوع ہماری ضروریات کے لیے خدا پر بھروسہ کرنے اور فکر نہ کرنے کی تعلیم دیتا ہے۔</w:t>
      </w:r>
    </w:p>
    <w:p/>
    <w:p>
      <w:r xmlns:w="http://schemas.openxmlformats.org/wordprocessingml/2006/main">
        <w:t xml:space="preserve">2. فلپیوں 4:10-13 - پولس ہر حال میں قناعت کے بارے میں تعلیم دیتا ہے۔</w:t>
      </w:r>
    </w:p>
    <w:p/>
    <w:p>
      <w:r xmlns:w="http://schemas.openxmlformats.org/wordprocessingml/2006/main">
        <w:t xml:space="preserve">1 سلاطین 4:29 اور خدا نے سلیمان کو بہت زیادہ حکمت اور سمجھ عطا کی، اور دل کی وسعت، سمندر کے کنارے کی ریت کی طرح۔</w:t>
      </w:r>
    </w:p>
    <w:p/>
    <w:p>
      <w:r xmlns:w="http://schemas.openxmlformats.org/wordprocessingml/2006/main">
        <w:t xml:space="preserve">خدا نے سلیمان کو حکمت، سمجھ اور ایک بڑا دل دیا جو سمندر کے کنارے کی ریت کے برابر تھا۔</w:t>
      </w:r>
    </w:p>
    <w:p/>
    <w:p>
      <w:r xmlns:w="http://schemas.openxmlformats.org/wordprocessingml/2006/main">
        <w:t xml:space="preserve">1. حکمت کی طاقت: سلیمان کی حکمت کی تلاش</w:t>
      </w:r>
    </w:p>
    <w:p/>
    <w:p>
      <w:r xmlns:w="http://schemas.openxmlformats.org/wordprocessingml/2006/main">
        <w:t xml:space="preserve">2. ایک لیڈر کا دل: سلیمان کے دل کی وسعت کو تلاش کرنا</w:t>
      </w:r>
    </w:p>
    <w:p/>
    <w:p>
      <w:r xmlns:w="http://schemas.openxmlformats.org/wordprocessingml/2006/main">
        <w:t xml:space="preserve">1. امثال 4:7 - حکمت بنیادی چیز ہے؛ اس لیے حکمت حاصل کرو اور اپنی تمام تر صلاحیتوں سے سمجھ حاصل کرو۔</w:t>
      </w:r>
    </w:p>
    <w:p/>
    <w:p>
      <w:r xmlns:w="http://schemas.openxmlformats.org/wordprocessingml/2006/main">
        <w:t xml:space="preserve">2. 1 تواریخ 22:12 - صرف خُداوند ہی تُجھے عقل اور سمجھ دے اور تُجھے اِسرائیل کے بارے میں حکم دے تاکہ تُو خُداوند اپنے خُدا کی شرِیعت پر عمل کرے۔</w:t>
      </w:r>
    </w:p>
    <w:p/>
    <w:p>
      <w:r xmlns:w="http://schemas.openxmlformats.org/wordprocessingml/2006/main">
        <w:t xml:space="preserve">1 سلاطین 4:30 اور سلیمان کی حکمت مشرقی ملک کے تمام بچوں کی حکمت اور مصر کی تمام حکمتوں سے زیادہ تھی۔</w:t>
      </w:r>
    </w:p>
    <w:p/>
    <w:p>
      <w:r xmlns:w="http://schemas.openxmlformats.org/wordprocessingml/2006/main">
        <w:t xml:space="preserve">سلیمان کی حکمت مشرق اور مصر کے رہنے والوں کی حکمت سے زیادہ تھی۔</w:t>
      </w:r>
    </w:p>
    <w:p/>
    <w:p>
      <w:r xmlns:w="http://schemas.openxmlformats.org/wordprocessingml/2006/main">
        <w:t xml:space="preserve">1. خدا پر بھروسہ کرنے میں حکمت پائی جاتی ہے۔</w:t>
      </w:r>
    </w:p>
    <w:p/>
    <w:p>
      <w:r xmlns:w="http://schemas.openxmlformats.org/wordprocessingml/2006/main">
        <w:t xml:space="preserve">2. ہماری زندگی میں حکمت کی طاقت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جیمز 1:5 - اگر آپ میں سے کسی میں عقل کی کمی ہے، تو آپ کو خدا سے مانگنا چاہئے، جو بغیر کسی عیب کے سب کو فراخدلی سے دیتا ہے، اور یہ آپ کو دیا جائے گا۔</w:t>
      </w:r>
    </w:p>
    <w:p/>
    <w:p>
      <w:r xmlns:w="http://schemas.openxmlformats.org/wordprocessingml/2006/main">
        <w:t xml:space="preserve">1 سلاطین 4:31 کیونکہ وہ تمام آدمیوں سے زیادہ عقلمند تھا۔ ایتان عزرائی، ہیمان، چالکول اور دردا بنی محلول سے زیادہ اور اس کی شہرت چاروں طرف کی تمام قوموں میں تھی۔</w:t>
      </w:r>
    </w:p>
    <w:p/>
    <w:p>
      <w:r xmlns:w="http://schemas.openxmlformats.org/wordprocessingml/2006/main">
        <w:t xml:space="preserve">سلیمان اپنی حکمت کے لیے مشہور تھا، تمام آدمیوں سے زیادہ عقلمند تھا، بشمول ایتھن عزرائی، ہیمان، چالکول، اور داردا، محل کے بیٹے۔</w:t>
      </w:r>
    </w:p>
    <w:p/>
    <w:p>
      <w:r xmlns:w="http://schemas.openxmlformats.org/wordprocessingml/2006/main">
        <w:t xml:space="preserve">1. حقیقی حکمت خدا کی تلاش میں پائی جاتی ہے۔</w:t>
      </w:r>
    </w:p>
    <w:p/>
    <w:p>
      <w:r xmlns:w="http://schemas.openxmlformats.org/wordprocessingml/2006/main">
        <w:t xml:space="preserve">2. خدا کی حکمت انسان سے بالاتر ہے۔</w:t>
      </w:r>
    </w:p>
    <w:p/>
    <w:p>
      <w:r xmlns:w="http://schemas.openxmlformats.org/wordprocessingml/2006/main">
        <w:t xml:space="preserve">1. امثال 2: 6-8 - "کیونکہ خداوند حکمت بخشتا ہے؛ اسی کے منہ سے علم اور سمجھ نکلتی ہے؛ وہ راستبازوں کے لیے صحیح حکمت جمع کرتا ہے؛ وہ ان لوگوں کے لیے ڈھال ہے جو راستبازی سے چلتے ہیں، انصاف اور راستوں کی حفاظت کرتے ہیں۔ اپنے اولیاء کے راستے پر نظر رکھنا۔</w:t>
      </w:r>
    </w:p>
    <w:p/>
    <w:p>
      <w:r xmlns:w="http://schemas.openxmlformats.org/wordprocessingml/2006/main">
        <w:t xml:space="preserve">2. جیمز 1: 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1 سلاطین 4:32 اور اُس نے تین ہزار امثال کہی اور اُس کے گیت ایک ہزار پانچ تھے۔</w:t>
      </w:r>
    </w:p>
    <w:p/>
    <w:p>
      <w:r xmlns:w="http://schemas.openxmlformats.org/wordprocessingml/2006/main">
        <w:t xml:space="preserve">سلیمان نے تین ہزار امثال اور ایک ہزار پانچ گیت کہے۔</w:t>
      </w:r>
    </w:p>
    <w:p/>
    <w:p>
      <w:r xmlns:w="http://schemas.openxmlformats.org/wordprocessingml/2006/main">
        <w:t xml:space="preserve">1. سلیمان کی حکمت: امثال اور گانے</w:t>
      </w:r>
    </w:p>
    <w:p/>
    <w:p>
      <w:r xmlns:w="http://schemas.openxmlformats.org/wordprocessingml/2006/main">
        <w:t xml:space="preserve">2. سلیمان کے امثال سے زندگی کے اسباق</w:t>
      </w:r>
    </w:p>
    <w:p/>
    <w:p>
      <w:r xmlns:w="http://schemas.openxmlformats.org/wordprocessingml/2006/main">
        <w:t xml:space="preserve">1. امثال 1:7، "رب کا خوف علم کا آغاز ہے، لیکن احمق حکمت اور ہدایت کو حقیر جانتے ہیں۔"</w:t>
      </w:r>
    </w:p>
    <w:p/>
    <w:p>
      <w:r xmlns:w="http://schemas.openxmlformats.org/wordprocessingml/2006/main">
        <w:t xml:space="preserve">2. زبور 37:30، "صادق کا منہ حکمت کہتا ہے، اور اس کی زبان انصاف کی بات کرتی ہے۔"</w:t>
      </w:r>
    </w:p>
    <w:p/>
    <w:p>
      <w:r xmlns:w="http://schemas.openxmlformats.org/wordprocessingml/2006/main">
        <w:t xml:space="preserve">1 سلاطین 4:33 اور اس نے درختوں کے بارے میں بات کی، دیودار کے درخت سے جو لبنان میں ہے یہاں تک کہ دیوار سے نکلنے والے زوفا تک: اس نے درندوں اور پرندوں اور رینگنے والی چیزوں اور مچھلیوں کے بارے میں بھی بات کی۔</w:t>
      </w:r>
    </w:p>
    <w:p/>
    <w:p>
      <w:r xmlns:w="http://schemas.openxmlformats.org/wordprocessingml/2006/main">
        <w:t xml:space="preserve">سلیمان نے تخلیق کے تمام پہلوؤں کا ذکر کیا، لبنان کے دیودار سے لے کر زمین پر رہنے والے پودوں اور جانوروں تک۔</w:t>
      </w:r>
    </w:p>
    <w:p/>
    <w:p>
      <w:r xmlns:w="http://schemas.openxmlformats.org/wordprocessingml/2006/main">
        <w:t xml:space="preserve">1. تخلیق کی عظمت: سلیمان کی حکمت پر ایک عکاسی۔</w:t>
      </w:r>
    </w:p>
    <w:p/>
    <w:p>
      <w:r xmlns:w="http://schemas.openxmlformats.org/wordprocessingml/2006/main">
        <w:t xml:space="preserve">2. ذمہ داری کے لیے ایک کال: ہم اپنے آس پاس کی دنیا کی دیکھ بھال کیسے کر سکتے ہیں۔</w:t>
      </w:r>
    </w:p>
    <w:p/>
    <w:p>
      <w:r xmlns:w="http://schemas.openxmlformats.org/wordprocessingml/2006/main">
        <w:t xml:space="preserve">1. پیدائش 1:28 - اور خُدا نے اُن کو برکت دی، اور خُدا نے اُن سے کہا، پھلدار بنو اور بڑھو، اور زمین کو بھر دو، اور اُسے مسخر کرو: اور سمندر کی مچھلیوں اور ہوا کے پرندوں پر حکومت کرو۔ اور زمین پر چلنے والی ہر جاندار چیز پر۔</w:t>
      </w:r>
    </w:p>
    <w:p/>
    <w:p>
      <w:r xmlns:w="http://schemas.openxmlformats.org/wordprocessingml/2006/main">
        <w:t xml:space="preserve">2. واعظ 3:19-20 - کیونکہ جو کچھ بنی آدم پر ہوتا ہے وہ درندوں پر ہوتا ہے۔ یہاں تک کہ ایک چیز ان پر پڑتی ہے۔ ہاں، وہ سب ایک ہی سانس لیتے ہیں۔ تاکہ انسان کو حیوان پر کوئی فوقیت حاصل نہ ہو کیونکہ سب باطل ہے۔ سب ایک جگہ چلے جاتے ہیں۔ سب خاک کے ہیں اور سب پھر خاک میں بدل جاتے ہیں۔</w:t>
      </w:r>
    </w:p>
    <w:p/>
    <w:p>
      <w:r xmlns:w="http://schemas.openxmlformats.org/wordprocessingml/2006/main">
        <w:t xml:space="preserve">1 سلاطین 4:34 اور تمام لوگ سلیمان کی حکمت سننے کے لیے آئے، زمین کے تمام بادشاہوں سے، جنہوں نے اس کی حکمت کے بارے میں سنا تھا۔</w:t>
      </w:r>
    </w:p>
    <w:p/>
    <w:p>
      <w:r xmlns:w="http://schemas.openxmlformats.org/wordprocessingml/2006/main">
        <w:t xml:space="preserve">دنیا کے تمام حصوں سے لوگ بادشاہ سلیمان کی حکمت سننے کے لیے سفر کرتے تھے۔</w:t>
      </w:r>
    </w:p>
    <w:p/>
    <w:p>
      <w:r xmlns:w="http://schemas.openxmlformats.org/wordprocessingml/2006/main">
        <w:t xml:space="preserve">1. حکمت کی طاقت: حکمت کس طرح پوری دنیا کے لوگوں کو متاثر اور اپنی طرف کھینچ سکتی ہے۔</w:t>
      </w:r>
    </w:p>
    <w:p/>
    <w:p>
      <w:r xmlns:w="http://schemas.openxmlformats.org/wordprocessingml/2006/main">
        <w:t xml:space="preserve">2. سلیمان کے نقش قدم پر چلنا: کامیابی کے درمیان کیسے عاجز اور عقلمند رہنا ہے۔</w:t>
      </w:r>
    </w:p>
    <w:p/>
    <w:p>
      <w:r xmlns:w="http://schemas.openxmlformats.org/wordprocessingml/2006/main">
        <w:t xml:space="preserve">1. امثال 1:7 - "رب کا خوف علم کا آغاز ہے؛ احمق حکمت اور ہدایت کو حقیر جانتے ہیں۔"</w:t>
      </w:r>
    </w:p>
    <w:p/>
    <w:p>
      <w:r xmlns:w="http://schemas.openxmlformats.org/wordprocessingml/2006/main">
        <w:t xml:space="preserve">2. جیمز 3:17 - "لیکن اوپر کی حکمت پہلے خالص ہے، پھر امن پسند، نرم، عقل کے لئے کھلا، رحم اور اچھے پھلوں سے بھرا ہوا، غیر جانبدار اور مخلص."</w:t>
      </w:r>
    </w:p>
    <w:p/>
    <w:p>
      <w:r xmlns:w="http://schemas.openxmlformats.org/wordprocessingml/2006/main">
        <w:t xml:space="preserve">1 کنگز کا باب 5 ہیکل کی تعمیر کے لیے سلیمان کی تیاریوں اور صور کے بادشاہ ہیرام کے ساتھ اس کے اتحاد پر توجہ مرکوز کرتا ہے۔</w:t>
      </w:r>
    </w:p>
    <w:p/>
    <w:p>
      <w:r xmlns:w="http://schemas.openxmlformats.org/wordprocessingml/2006/main">
        <w:t xml:space="preserve">پہلا پیراگراف: باب کا آغاز یہ بیان کرتے ہوئے ہوتا ہے کہ کس طرح صور کے بادشاہ ہیرام نے سلیمان کی حکومت کے بارے میں سننے کے بعد قاصد بھیجے۔ سلیمان خدا کے لیے ایک ہیکل بنانے کی اپنی خواہش کا اظہار کرتے ہوئے ایک پیغام واپس بھیجتا ہے (1 کنگز 5:1-6)۔</w:t>
      </w:r>
    </w:p>
    <w:p/>
    <w:p>
      <w:r xmlns:w="http://schemas.openxmlformats.org/wordprocessingml/2006/main">
        <w:t xml:space="preserve">دوسرا پیراگراف: ہیرام نے سلیمان کی درخواست کا مثبت جواب دیا اور اسے اسرائیل پر بادشاہ کے طور پر منتخب کرنے پر خدا کی تعریف کی۔ وہ ہیکل کی تعمیر کے لیے لبنان سے دیودار اور صنوبر کے درخت فراہم کرنے پر راضی ہے (1 کنگز 5:7-9)۔</w:t>
      </w:r>
    </w:p>
    <w:p/>
    <w:p>
      <w:r xmlns:w="http://schemas.openxmlformats.org/wordprocessingml/2006/main">
        <w:t xml:space="preserve">تیسرا پیراگراف: سلیمان ہیرام کے ساتھ معاہدہ کرتا ہے، اسے ہیکل کی تعمیر کے لیے درکار لکڑی کے بدلے کھانے کا سامان پیش کرتا ہے۔ اس معاہدے پر اتفاق ہوا اور دونوں بادشاہ مطمئن ہیں (1 کنگز 5:10-12)۔</w:t>
      </w:r>
    </w:p>
    <w:p/>
    <w:p>
      <w:r xmlns:w="http://schemas.openxmlformats.org/wordprocessingml/2006/main">
        <w:t xml:space="preserve">چوتھا پیراگراف: روایت میں بتایا گیا ہے کہ سلیمان کے پاس اسرائیل کے تیس ہزار مزدور اور غیر اسرائیلی آبادی میں سے اسی ہزار پتھر کاٹنے والوں پر مشتمل ایک بڑی تعداد تھی۔ وہ پتھروں کی کھدائی اور تعمیر کے لیے تیار کرنے کے ذمہ دار تھے (1 کنگز 5:13-18)۔</w:t>
      </w:r>
    </w:p>
    <w:p/>
    <w:p>
      <w:r xmlns:w="http://schemas.openxmlformats.org/wordprocessingml/2006/main">
        <w:t xml:space="preserve">5th پیراگراف: باب کا اختتام اس بات پر روشنی ڈالتے ہوئے ہوتا ہے کہ یہ تمام کارکن غلام نہیں تھے بلکہ ہنر مند کاریگر تھے جو محتاط نگرانی میں کام کرتے تھے۔ انہوں نے ہیکل کی ساخت اور اس کے فرنیچر دونوں کی تعمیر میں اہم کردار ادا کیا (1 کنگز 5؛ 17-18)۔</w:t>
      </w:r>
    </w:p>
    <w:p/>
    <w:p>
      <w:r xmlns:w="http://schemas.openxmlformats.org/wordprocessingml/2006/main">
        <w:t xml:space="preserve">خلاصہ طور پر، 1 کنگز کا پانچواں باب ہیکل کی تعمیر کے لیے سلیمان کی تیاریوں کو ظاہر کرتا ہے، ہیرام آف ٹائر لبنان سے لکڑی فراہم کرتے ہوئے موافق جواب دیتا ہے۔ سلیمان ایک معاہدے کا بندوبست کرتا ہے، لکڑی کے لیے خوراک کی فراہمی کا تبادلہ کرتا ہے، ایک بڑی افرادی قوت کو جمع کیا جاتا ہے، جس میں مزدور اور پتھر کاٹنے والے شامل ہوتے ہیں۔ وہ مندر کے ڈھانچے اور اس کے فرنیچر دونوں کی تعمیر کے لیے محتاط نگرانی میں کام کرتے ہیں۔ یہ خلاصہ طور پر، باب میں اقوام کے درمیان تعاون، وسائل کی فراہمی، اور خدا کی ہدایات پر عمل کرنے میں پیچیدہ منصوبہ بندی جیسے موضوعات کی کھوج کی گئی ہے۔</w:t>
      </w:r>
    </w:p>
    <w:p/>
    <w:p>
      <w:r xmlns:w="http://schemas.openxmlformats.org/wordprocessingml/2006/main">
        <w:t xml:space="preserve">1 سلاطین 5:1 اور صور کے بادشاہ حیرام نے اپنے نوکروں کو سلیمان کے پاس بھیجا۔ کیونکہ اُس نے سُنا تھا کہ اُنہوں نے اُسے اُس کے باپ کے کمرے میں بادشاہ بنا کر مسح کِیا تھا کیونکہ ہیرام ہمیشہ سے داؤد کا پیارا تھا۔</w:t>
      </w:r>
    </w:p>
    <w:p/>
    <w:p>
      <w:r xmlns:w="http://schemas.openxmlformats.org/wordprocessingml/2006/main">
        <w:t xml:space="preserve">صور کے بادشاہ ہیرام نے سلیمان کے تخت پر چڑھنے کے بارے میں سنا اور اپنے نوکروں کو مبارکباد دینے کے لیے بھیجا کیونکہ وہ داؤد کا بہت بڑا مداح تھا۔</w:t>
      </w:r>
    </w:p>
    <w:p/>
    <w:p>
      <w:r xmlns:w="http://schemas.openxmlformats.org/wordprocessingml/2006/main">
        <w:t xml:space="preserve">1. دوسروں کی کامیابیوں کا جشن منانے کی اہمیت۔</w:t>
      </w:r>
    </w:p>
    <w:p/>
    <w:p>
      <w:r xmlns:w="http://schemas.openxmlformats.org/wordprocessingml/2006/main">
        <w:t xml:space="preserve">2. تعریف اور دوستی کی طاقت۔</w:t>
      </w:r>
    </w:p>
    <w:p/>
    <w:p>
      <w:r xmlns:w="http://schemas.openxmlformats.org/wordprocessingml/2006/main">
        <w:t xml:space="preserve">1.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رومیوں 12:10 - برادرانہ محبت کے ساتھ ایک دوسرے کے ساتھ شفقت سے پیش آئیں۔ عزت میں ایک دوسرے کو ترجیح دینا۔</w:t>
      </w:r>
    </w:p>
    <w:p/>
    <w:p>
      <w:r xmlns:w="http://schemas.openxmlformats.org/wordprocessingml/2006/main">
        <w:t xml:space="preserve">1 سلاطین 5:2 اور سلیمان نے حیرام کے پاس کہلا بھیجا کہ</w:t>
      </w:r>
    </w:p>
    <w:p/>
    <w:p>
      <w:r xmlns:w="http://schemas.openxmlformats.org/wordprocessingml/2006/main">
        <w:t xml:space="preserve">سلیمان حیرام کو پیغام بھیجتا ہے۔</w:t>
      </w:r>
    </w:p>
    <w:p/>
    <w:p>
      <w:r xmlns:w="http://schemas.openxmlformats.org/wordprocessingml/2006/main">
        <w:t xml:space="preserve">1. مواصلات کی طاقت: سلیمان کی مثال</w:t>
      </w:r>
    </w:p>
    <w:p/>
    <w:p>
      <w:r xmlns:w="http://schemas.openxmlformats.org/wordprocessingml/2006/main">
        <w:t xml:space="preserve">2. دوستی کی اہمیت: سلیمان اور حیرام کا رشتہ</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سلاطین 5:3 تُو جانتا ہے کہ میرا باپ داؤُد اُس وقت تک خُداوند اپنے خُدا کے نام کا گھر نہ بنا سکا جو اُن جنگوں کے سبب سے جو اُس کے ارد گرد ہر طرف سے تھیں جب تک خُداوند اُن کو اپنے پاؤں کے نیچے نہ کر دے۔</w:t>
      </w:r>
    </w:p>
    <w:p/>
    <w:p>
      <w:r xmlns:w="http://schemas.openxmlformats.org/wordprocessingml/2006/main">
        <w:t xml:space="preserve">داؤد، بادشاہ سلیمان کا باپ، اپنے اردگرد جنگوں کی وجہ سے رب کے لیے مندر بنانے سے قاصر تھا، جب تک کہ رب نے اسے ان پر فتح نہ دی۔</w:t>
      </w:r>
    </w:p>
    <w:p/>
    <w:p>
      <w:r xmlns:w="http://schemas.openxmlformats.org/wordprocessingml/2006/main">
        <w:t xml:space="preserve">1. خداوند پر بھروسہ رکھیں اور وہ آپ کو آپ کی لڑائیوں میں فتح عطا کرے گا۔</w:t>
      </w:r>
    </w:p>
    <w:p/>
    <w:p>
      <w:r xmlns:w="http://schemas.openxmlformats.org/wordprocessingml/2006/main">
        <w:t xml:space="preserve">2. رب مصیبت کے وقت میں طاقت اور رہنمائی فراہم کرے گا۔</w:t>
      </w:r>
    </w:p>
    <w:p/>
    <w:p>
      <w:r xmlns:w="http://schemas.openxmlformats.org/wordprocessingml/2006/main">
        <w:t xml:space="preserve">1. یسعیاہ 41:10،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28:7، "خداوند میری طاقت اور میری ڈھال ہے؛ میرا دل اسی پر بھروسہ کرتا ہے، اور میری مدد کی جاتی ہے؛ میرا دل خوش ہوتا ہے، اور میں اپنے گیت کے ساتھ اس کا شکر ادا کرتا ہوں۔"</w:t>
      </w:r>
    </w:p>
    <w:p/>
    <w:p>
      <w:r xmlns:w="http://schemas.openxmlformats.org/wordprocessingml/2006/main">
        <w:t xml:space="preserve">1 سلاطین 5:4 لیکن اب خُداوند میرے خُدا نے مُجھے ہر طرف سے آرام بخشا ہے تاکہ نہ کوئی مُخالِف ہو اور نہ بُرائی ہو۔</w:t>
      </w:r>
    </w:p>
    <w:p/>
    <w:p>
      <w:r xmlns:w="http://schemas.openxmlformats.org/wordprocessingml/2006/main">
        <w:t xml:space="preserve">سلیمان کو اپنے دشمنوں سے امن اور سلامتی ملی ہے، اور رب نے اسے ہر طرف سے آرام دیا ہے۔</w:t>
      </w:r>
    </w:p>
    <w:p/>
    <w:p>
      <w:r xmlns:w="http://schemas.openxmlformats.org/wordprocessingml/2006/main">
        <w:t xml:space="preserve">1. خدا ان لوگوں کو آرام اور سکون فراہم کرتا ہے جو اس پر بھروسہ کرتے ہیں۔</w:t>
      </w:r>
    </w:p>
    <w:p/>
    <w:p>
      <w:r xmlns:w="http://schemas.openxmlformats.org/wordprocessingml/2006/main">
        <w:t xml:space="preserve">2. خدا ہماری زندگیوں میں سلامتی اور استحکام لا سکتا ہے، یہاں تک کہ جب چیزیں غیر یقینی لگتی ہوں۔</w:t>
      </w:r>
    </w:p>
    <w:p/>
    <w:p>
      <w:r xmlns:w="http://schemas.openxmlformats.org/wordprocessingml/2006/main">
        <w:t xml:space="preserve">1. یسعیاہ 26:3 - آپ ان لوگوں کو کامل امن میں رکھیں گے جن کے دماغ ثابت قدم ہیں، کیونکہ وہ آپ پر بھروسہ کرتے ہیں۔</w:t>
      </w:r>
    </w:p>
    <w:p/>
    <w:p>
      <w:r xmlns:w="http://schemas.openxmlformats.org/wordprocessingml/2006/main">
        <w:t xml:space="preserve">2. زبور 4:8 - میں سکون سے لیٹ جاؤں گا اور سوؤں گا، صرف تیرے لیے، اے خُداوند، مجھے سلامتی کے ساتھ رہنے دے۔</w:t>
      </w:r>
    </w:p>
    <w:p/>
    <w:p>
      <w:r xmlns:w="http://schemas.openxmlformats.org/wordprocessingml/2006/main">
        <w:t xml:space="preserve">1 سلاطین 5:5 اور دیکھو میں نے یہ ارادہ کیا ہے کہ خداوند اپنے خدا کے نام کے لئے ایک گھر بناؤں جیسا کہ خداوند نے میرے باپ داؤد سے کہا تھا کہ تیرا بیٹا جسے میں تیرے کمرے میں تیرے تخت پر بٹھاؤں گا۔ میرے نام کے لیے گھر بنائے گا۔</w:t>
      </w:r>
    </w:p>
    <w:p/>
    <w:p>
      <w:r xmlns:w="http://schemas.openxmlformats.org/wordprocessingml/2006/main">
        <w:t xml:space="preserve">سلیمان نے خُداوند کے لیے ایک ہیکل بنانے کے اپنے ارادے کا اظہار کیا، جیسا کہ خُداوند نے اُس کے باپ ڈیوڈ سے کہا تھا کہ وہ کرے گا۔</w:t>
      </w:r>
    </w:p>
    <w:p/>
    <w:p>
      <w:r xmlns:w="http://schemas.openxmlformats.org/wordprocessingml/2006/main">
        <w:t xml:space="preserve">1. عبادت گاہ کے لیے خدا کا منصوبہ</w:t>
      </w:r>
    </w:p>
    <w:p/>
    <w:p>
      <w:r xmlns:w="http://schemas.openxmlformats.org/wordprocessingml/2006/main">
        <w:t xml:space="preserve">2. رب کے حکم کی اطاعت</w:t>
      </w:r>
    </w:p>
    <w:p/>
    <w:p>
      <w:r xmlns:w="http://schemas.openxmlformats.org/wordprocessingml/2006/main">
        <w:t xml:space="preserve">1. 2 تواریخ 6:1-6</w:t>
      </w:r>
    </w:p>
    <w:p/>
    <w:p>
      <w:r xmlns:w="http://schemas.openxmlformats.org/wordprocessingml/2006/main">
        <w:t xml:space="preserve">2. 1 تواریخ 22:1-19</w:t>
      </w:r>
    </w:p>
    <w:p/>
    <w:p>
      <w:r xmlns:w="http://schemas.openxmlformats.org/wordprocessingml/2006/main">
        <w:t xml:space="preserve">1 سلاطین 5:6 اب آپ حکم دیں کہ وہ مجھے لبنان سے دیودار کے درخت تراشیں۔ اور میرے نوکر تیرے خادموں کے ساتھ رہیں گے اور میں تیرے تمام خادموں کے لئے جو تو مقرر کرے گا تجھے اجر دوں گا۔</w:t>
      </w:r>
    </w:p>
    <w:p/>
    <w:p>
      <w:r xmlns:w="http://schemas.openxmlformats.org/wordprocessingml/2006/main">
        <w:t xml:space="preserve">بادشاہ سلیمان نے درخواست کی کہ لبنان سے دیودار کے درخت کاٹ دیے جائیں اور یہ کام کرنے کے لیے سیڈونیوں کو رکھا جائے۔</w:t>
      </w:r>
    </w:p>
    <w:p/>
    <w:p>
      <w:r xmlns:w="http://schemas.openxmlformats.org/wordprocessingml/2006/main">
        <w:t xml:space="preserve">1. خدا ہمیں اپنا کام کرنے کے وسائل فراہم کرتا ہے۔</w:t>
      </w:r>
    </w:p>
    <w:p/>
    <w:p>
      <w:r xmlns:w="http://schemas.openxmlformats.org/wordprocessingml/2006/main">
        <w:t xml:space="preserve">2. ہماری صلاحیتیں اور ہنر خدا کی طرف سے تحفے ہیں جو اس کے جلال کے لیے استعمال کیے جائیں گے۔</w:t>
      </w:r>
    </w:p>
    <w:p/>
    <w:p>
      <w:r xmlns:w="http://schemas.openxmlformats.org/wordprocessingml/2006/main">
        <w:t xml:space="preserve">1. رومیوں 12: 6-8 - تحفے ہیں جو ہمیں دیئے گئے فضل کے مطابق مختلف ہیں، آئیے ان کا استعمال کریں۔</w:t>
      </w:r>
    </w:p>
    <w:p/>
    <w:p>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1 سلاطین 5:7 اور یُوں ہُؤا کہ جب ہیرام نے سُلیمان کی باتیں سُنیں تو اُس نے بڑا خُوش ہُؤا اور کہا کہ آج کے دِن خُداوند مُبارک ہو جِس نے داؤُد کو اِس بڑی قوم پر ایک عقلمند بیٹا بخشا ہے۔</w:t>
      </w:r>
    </w:p>
    <w:p/>
    <w:p>
      <w:r xmlns:w="http://schemas.openxmlformats.org/wordprocessingml/2006/main">
        <w:t xml:space="preserve">خدا نے سلیمان کو لوگوں کی رہنمائی کے لیے حکمت عطا کی ہے۔</w:t>
      </w:r>
    </w:p>
    <w:p/>
    <w:p>
      <w:r xmlns:w="http://schemas.openxmlformats.org/wordprocessingml/2006/main">
        <w:t xml:space="preserve">1: خدا کی برکت ہم پر ہے اور ہمیں اسے دوسروں کی رہنمائی اور وفاداری کے ساتھ اس کی خدمت کے لیے استعمال کرنا چاہیے۔</w:t>
      </w:r>
    </w:p>
    <w:p/>
    <w:p>
      <w:r xmlns:w="http://schemas.openxmlformats.org/wordprocessingml/2006/main">
        <w:t xml:space="preserve">2: خدا کی حکمت ایک انمول تحفہ ہے جسے ہمیں اس کی تسبیح کے لیے استعمال کرنا چاہیے۔</w:t>
      </w:r>
    </w:p>
    <w:p/>
    <w:p>
      <w:r xmlns:w="http://schemas.openxmlformats.org/wordprocessingml/2006/main">
        <w:t xml:space="preserve">1: یعقوب 1:5 "اگر آپ میں سے کسی میں حکمت کی کمی ہے تو وہ خدا سے مانگے، جو سب آدمیوں کو دل کھول کر دیتا ہے، نہ کہ گالیاں دیتا ہے؛ اور اسے دیا جائے گا۔"</w:t>
      </w:r>
    </w:p>
    <w:p/>
    <w:p>
      <w:r xmlns:w="http://schemas.openxmlformats.org/wordprocessingml/2006/main">
        <w:t xml:space="preserve">2: امثال 3:13-14 "مبارک ہے وہ آدمی جو حکمت پاتا ہے، اور وہ آدمی جو سمجھ حاصل کرتا ہے۔ کیونکہ اس کی تجارت چاندی کی تجارت سے بہتر ہے، اور اس کی کمائی سونے سے بہتر ہے۔"</w:t>
      </w:r>
    </w:p>
    <w:p/>
    <w:p>
      <w:r xmlns:w="http://schemas.openxmlformats.org/wordprocessingml/2006/main">
        <w:t xml:space="preserve">1 سلاطین 5:8 اور حیرام نے سلیمان کے پاس کہلا بھیجا کہ میں نے اُن باتوں پر غور کیا ہے جن کے لیے تُو نے میرے پاس بھیجا ہے اور دیودار کی لکڑیوں اور خنجر کی لکڑی کے بارے میں تیری ہر خواہش پوری کروں گا۔</w:t>
      </w:r>
    </w:p>
    <w:p/>
    <w:p>
      <w:r xmlns:w="http://schemas.openxmlformats.org/wordprocessingml/2006/main">
        <w:t xml:space="preserve">بادشاہ سلیمان نے صور کے بادشاہ ہیرام کو ایک درخواست بھیجی، اور ہیرام دیودار اور دیودار کی لکڑی کے لیے سلیمان کی درخواست کو پورا کرنے پر راضی ہو گیا۔</w:t>
      </w:r>
    </w:p>
    <w:p/>
    <w:p>
      <w:r xmlns:w="http://schemas.openxmlformats.org/wordprocessingml/2006/main">
        <w:t xml:space="preserve">1. خدا کی عطا کردہ اتھارٹی کی طاقت: خدا بادشاہوں اور حکمرانوں کے اختیار کو اپنے مقاصد کی تکمیل کے لیے کیسے استعمال کرتا ہے۔</w:t>
      </w:r>
    </w:p>
    <w:p/>
    <w:p>
      <w:r xmlns:w="http://schemas.openxmlformats.org/wordprocessingml/2006/main">
        <w:t xml:space="preserve">2. دوستی کی قدر: مضبوط دوستی کو فروغ دینا اور ان رشتوں کا احترام کرنا کتنا ضروری ہے۔</w:t>
      </w:r>
    </w:p>
    <w:p/>
    <w:p>
      <w:r xmlns:w="http://schemas.openxmlformats.org/wordprocessingml/2006/main">
        <w:t xml:space="preserve">1. رومیوں 13:1-2 -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سلاطین 5:9 میرے خادم اُن کو لبنان سے سمندر تک لے آئیں گے اور میں اُنہیں سمندر کے ذریعے تیرتے ہوئے اُس جگہ پہنچا دوں گا جہاں تُو مجھے مقرر کرے گا اور اُنہیں وہاں سے رخصت کر دوں گا اور تُو اُن کا استقبال کرے گا۔ اور تُو میری خواہش پوری کرے گا، میرے گھر والوں کو کھانا دے کر۔</w:t>
      </w:r>
    </w:p>
    <w:p/>
    <w:p>
      <w:r xmlns:w="http://schemas.openxmlformats.org/wordprocessingml/2006/main">
        <w:t xml:space="preserve">سلیمان نے درخواست کی کہ دیودار اور دیودار کے درخت لبنان سے لائے جائیں اور سمندر میں لے جائیں، جہاں انہیں اس کی پسند کی جگہ پر لے جایا جائے گا۔</w:t>
      </w:r>
    </w:p>
    <w:p/>
    <w:p>
      <w:r xmlns:w="http://schemas.openxmlformats.org/wordprocessingml/2006/main">
        <w:t xml:space="preserve">1. خدا نے ہمیں اپنی خواہشات کے حصول کے لیے تمام وسائل اور صلاحیتیں دی ہیں۔</w:t>
      </w:r>
    </w:p>
    <w:p/>
    <w:p>
      <w:r xmlns:w="http://schemas.openxmlformats.org/wordprocessingml/2006/main">
        <w:t xml:space="preserve">2. ہمیں خدا اور اس کی مرضی کو پورا کرنے کے لیے اس کے رزق پر بھروسہ کرنا چاہیے۔</w:t>
      </w:r>
    </w:p>
    <w:p/>
    <w:p>
      <w:r xmlns:w="http://schemas.openxmlformats.org/wordprocessingml/2006/main">
        <w:t xml:space="preserve">1. میتھیو 6: 31-33 - لہذا یہ کہتے ہوئے پریشان نہ ہوں کہ ہم کیا کھائیں گے؟ یا ہم کیا پئیں گے؟ یا ہم کیا پہنیں؟ کیونکہ غیر قومیں ان سب چیزوں کی تلاش کرتی ہیں اور تمہارا آسمانی باپ جانتا ہے کہ تمہیں ان سب کی ضرورت ہے۔</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1 سلاطین 5:10 چنانچہ حیرام نے سلیمان کو دیودار کے درخت اور دیودار کے درخت اپنی تمام تر خواہش کے مطابق دیئے۔</w:t>
      </w:r>
    </w:p>
    <w:p/>
    <w:p>
      <w:r xmlns:w="http://schemas.openxmlformats.org/wordprocessingml/2006/main">
        <w:t xml:space="preserve">سلیمان نے حیرام سے دیودار اور انجیر کے درخت چاہیں اور حیرام نے اس کی درخواست کی تعمیل کی۔</w:t>
      </w:r>
    </w:p>
    <w:p/>
    <w:p>
      <w:r xmlns:w="http://schemas.openxmlformats.org/wordprocessingml/2006/main">
        <w:t xml:space="preserve">1: خدا ہمیں اس وقت بھی مہیا کرے گا جب ہماری درخواستیں ناممکن نظر آئیں۔</w:t>
      </w:r>
    </w:p>
    <w:p/>
    <w:p>
      <w:r xmlns:w="http://schemas.openxmlformats.org/wordprocessingml/2006/main">
        <w:t xml:space="preserve">2: دوسروں کی ضروریات کو پورا کرنے کی کوشش کرنی چاہیے، چاہے اس کے لیے قربانی ہی کیوں نہ ہو۔</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جیمز 2: 15-17 - اگر کوئی بھائی یا بہن ناقص لباس پہنے ہوئے ہے اور روزمرہ کے کھانے کی کمی ہے، اور تم میں سے کوئی ان سے کہتا ہے، آرام سے جاؤ، گرم اور سیر ہو جاؤ، بغیر اسے جسم کے لیے ضروری چیزیں دئیے۔ وہ کیا اچھا ہے؟</w:t>
      </w:r>
    </w:p>
    <w:p/>
    <w:p>
      <w:r xmlns:w="http://schemas.openxmlformats.org/wordprocessingml/2006/main">
        <w:t xml:space="preserve">1 سلاطین 5:11 اور سلیمان نے حیرام کو بیس ہزار پیمانہ گیہوں اُس کے گھرانے کے کھانے کے لیے اور بیس پیمانہ خالص تیل دیا۔</w:t>
      </w:r>
    </w:p>
    <w:p/>
    <w:p>
      <w:r xmlns:w="http://schemas.openxmlformats.org/wordprocessingml/2006/main">
        <w:t xml:space="preserve">سلیمان نے حیرام کو ہر سال بیس ہزار پیمانہ گیہوں اور بیس پیمانہ تیل فراہم کیا۔</w:t>
      </w:r>
    </w:p>
    <w:p/>
    <w:p>
      <w:r xmlns:w="http://schemas.openxmlformats.org/wordprocessingml/2006/main">
        <w:t xml:space="preserve">1. سخاوت کی طاقت: دینے سے برکت کیسے حاصل ہو سکتی ہے۔</w:t>
      </w:r>
    </w:p>
    <w:p/>
    <w:p>
      <w:r xmlns:w="http://schemas.openxmlformats.org/wordprocessingml/2006/main">
        <w:t xml:space="preserve">2. خدمت کا فائدہ: صحیح کام کرنے سے انعامات کیسے حاصل ہوتے ہیں۔</w:t>
      </w:r>
    </w:p>
    <w:p/>
    <w:p>
      <w:r xmlns:w="http://schemas.openxmlformats.org/wordprocessingml/2006/main">
        <w:t xml:space="preserve">1. رومیوں 12:8 - جس کے پاس ہے، اسے زیادہ دیا جائے گا، اور اس کے پاس فراوانی ہوگی۔ جس کے پاس نہیں ہے وہ بھی اس سے چھین لیا جائے گا۔</w:t>
      </w:r>
    </w:p>
    <w:p/>
    <w:p>
      <w:r xmlns:w="http://schemas.openxmlformats.org/wordprocessingml/2006/main">
        <w:t xml:space="preserve">2. امثال 11:24 25 - ایک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گا۔</w:t>
      </w:r>
    </w:p>
    <w:p/>
    <w:p>
      <w:r xmlns:w="http://schemas.openxmlformats.org/wordprocessingml/2006/main">
        <w:t xml:space="preserve">1 Kings 5:12 اور خُداوند نے سُلیمان کو حِکمت بخشی جیسا کہ اُس نے اُس سے وعدہ کِیا تھا اور حیرام اور سُلیمان کے درمیان صلح ہو گئی۔ اور دونوں نے مل کر ایک لیگ بنائی۔</w:t>
      </w:r>
    </w:p>
    <w:p/>
    <w:p>
      <w:r xmlns:w="http://schemas.openxmlformats.org/wordprocessingml/2006/main">
        <w:t xml:space="preserve">خدا نے سلیمان کے ساتھ اپنا وعدہ پورا کیا اور اسے حکمت سے نوازا اور اس کے اور حیرام کے درمیان پائیدار امن قائم کیا۔</w:t>
      </w:r>
    </w:p>
    <w:p/>
    <w:p>
      <w:r xmlns:w="http://schemas.openxmlformats.org/wordprocessingml/2006/main">
        <w:t xml:space="preserve">1. خدا ہمیشہ وفادار ہے اور اپنے وعدوں کو پورا کرے گا۔</w:t>
      </w:r>
    </w:p>
    <w:p/>
    <w:p>
      <w:r xmlns:w="http://schemas.openxmlformats.org/wordprocessingml/2006/main">
        <w:t xml:space="preserve">2. امن اور اتحاد کی طاقت</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منصوبہ رکھتا ہوں۔"</w:t>
      </w:r>
    </w:p>
    <w:p/>
    <w:p>
      <w:r xmlns:w="http://schemas.openxmlformats.org/wordprocessingml/2006/main">
        <w:t xml:space="preserve">2. افسیوں 4:3 - "امن کے بندھن کے ذریعے روح کے اتحاد کو برقرار رکھنے کی ہر ممکن کوشش کریں۔"</w:t>
      </w:r>
    </w:p>
    <w:p/>
    <w:p>
      <w:r xmlns:w="http://schemas.openxmlformats.org/wordprocessingml/2006/main">
        <w:t xml:space="preserve">1 سلاطین 5:13 اور بادشاہ سلیمان نے تمام اِسرائیل میں سے ایک محصول اٹھایا۔ اور لیوی تیس ہزار آدمی تھے۔</w:t>
      </w:r>
    </w:p>
    <w:p/>
    <w:p>
      <w:r xmlns:w="http://schemas.openxmlformats.org/wordprocessingml/2006/main">
        <w:t xml:space="preserve">بادشاہ سلیمان نے تمام اسرائیل سے 30,000 آدمیوں کی لیوی اٹھائی۔</w:t>
      </w:r>
    </w:p>
    <w:p/>
    <w:p>
      <w:r xmlns:w="http://schemas.openxmlformats.org/wordprocessingml/2006/main">
        <w:t xml:space="preserve">1. اتحاد کی طاقت - جب ہم مقصد میں متحد ہوتے ہیں تو ہم عظیم کام کیسے انجام دے سکتے ہیں۔</w:t>
      </w:r>
    </w:p>
    <w:p/>
    <w:p>
      <w:r xmlns:w="http://schemas.openxmlformats.org/wordprocessingml/2006/main">
        <w:t xml:space="preserve">2. خدا کی پکار - ہم کس طرح رب کی پکار کو سن سکتے ہیں اور اس کی پیروی کر سکتے ہیں۔</w:t>
      </w:r>
    </w:p>
    <w:p/>
    <w:p>
      <w:r xmlns:w="http://schemas.openxmlformats.org/wordprocessingml/2006/main">
        <w:t xml:space="preserve">1. افسیوں 4:3 - امن کے بندھن کے ذریعے روح کے اتحاد کو برقرار رکھنے کی ہر ممکن کوشش کریں۔</w:t>
      </w:r>
    </w:p>
    <w:p/>
    <w:p>
      <w:r xmlns:w="http://schemas.openxmlformats.org/wordprocessingml/2006/main">
        <w:t xml:space="preserve">2. یسعیاہ 6:8 - تب میں نے خداوند کی آواز سنی کہ میں کس کو بھیجوں؟ اور ہمارے لیے کون جائے گا؟ اور میں نے کہا، میں حاضر ہوں۔ مجھے بھیج دو!</w:t>
      </w:r>
    </w:p>
    <w:p/>
    <w:p>
      <w:r xmlns:w="http://schemas.openxmlformats.org/wordprocessingml/2006/main">
        <w:t xml:space="preserve">1 سلاطین 5:14 اور اُس نے اُن کو ہر مہینے دس ہزار کورس کے ذریعے لبنان بھیجا: ایک مہینہ وہ لبنان میں اور دو مہینے گھر پر تھے: اور ادونیرام محصول پر تھا۔</w:t>
      </w:r>
    </w:p>
    <w:p/>
    <w:p>
      <w:r xmlns:w="http://schemas.openxmlformats.org/wordprocessingml/2006/main">
        <w:t xml:space="preserve">سلیمان ہر مہینے 10,000 آدمیوں کو لبنان بھیجتا تھا، اس کام کا انچارج ادونیرام تھا۔</w:t>
      </w:r>
    </w:p>
    <w:p/>
    <w:p>
      <w:r xmlns:w="http://schemas.openxmlformats.org/wordprocessingml/2006/main">
        <w:t xml:space="preserve">1. کام کی اہمیت: 1 کنگز 5:14 کا مطالعہ</w:t>
      </w:r>
    </w:p>
    <w:p/>
    <w:p>
      <w:r xmlns:w="http://schemas.openxmlformats.org/wordprocessingml/2006/main">
        <w:t xml:space="preserve">2. ادونیرام کی قیادت: 1 کنگز کا مطالعہ 5:14</w:t>
      </w:r>
    </w:p>
    <w:p/>
    <w:p>
      <w:r xmlns:w="http://schemas.openxmlformats.org/wordprocessingml/2006/main">
        <w:t xml:space="preserve">1. امثال 12:24 - محنت کامیابی کا راستہ ہے۔</w:t>
      </w:r>
    </w:p>
    <w:p/>
    <w:p>
      <w:r xmlns:w="http://schemas.openxmlformats.org/wordprocessingml/2006/main">
        <w:t xml:space="preserve">2. فلپیوں 2:12-13 - محنت اور خوشی سے کام کریں۔</w:t>
      </w:r>
    </w:p>
    <w:p/>
    <w:p>
      <w:r xmlns:w="http://schemas.openxmlformats.org/wordprocessingml/2006/main">
        <w:t xml:space="preserve">1 سلاطین 5:15 اور سلیمان کے پاس ساٹھ ہزار بوجھ اٹھانے والے اور پہاڑوں میں اَسّی ہزار کاٹنے والے تھے۔</w:t>
      </w:r>
    </w:p>
    <w:p/>
    <w:p>
      <w:r xmlns:w="http://schemas.openxmlformats.org/wordprocessingml/2006/main">
        <w:t xml:space="preserve">سلیمان کے پاس دستی مزدوری کے لیے 150,000 افراد کی بڑی تعداد تھی۔</w:t>
      </w:r>
    </w:p>
    <w:p/>
    <w:p>
      <w:r xmlns:w="http://schemas.openxmlformats.org/wordprocessingml/2006/main">
        <w:t xml:space="preserve">1. حکمت عملی کی منصوبہ بندی کی طاقت - سلیمان کی افرادی قوت کی مثال کا استعمال کرتے ہوئے کامیابی کے لیے منصوبہ بندی کی اہمیت کو واضح کرنا۔</w:t>
      </w:r>
    </w:p>
    <w:p/>
    <w:p>
      <w:r xmlns:w="http://schemas.openxmlformats.org/wordprocessingml/2006/main">
        <w:t xml:space="preserve">2. محنت کی برکت - یہ دکھا رہا ہے کہ سلیمان اپنی مضبوط کام کی اخلاقیات اور اپنی افرادی قوت کی لگن کی وجہ سے کیسے ترقی کرتا ہے۔</w:t>
      </w:r>
    </w:p>
    <w:p/>
    <w:p>
      <w:r xmlns:w="http://schemas.openxmlformats.org/wordprocessingml/2006/main">
        <w:t xml:space="preserve">1. امثال 21:5 - محنتی کے منصوبے نفع کی طرف لے جاتے ہیں بالکل اسی طرح جیسے جلد بازی غربت کی طرف لے جاتی ہے۔</w:t>
      </w:r>
    </w:p>
    <w:p/>
    <w:p>
      <w:r xmlns:w="http://schemas.openxmlformats.org/wordprocessingml/2006/main">
        <w:t xml:space="preserve">2. واعظ 9:10 - جو کچھ بھی آپ کے ہاتھ کو کرنا ہے، اسے اپنی پوری طاقت سے کریں۔</w:t>
      </w:r>
    </w:p>
    <w:p/>
    <w:p>
      <w:r xmlns:w="http://schemas.openxmlformats.org/wordprocessingml/2006/main">
        <w:t xml:space="preserve">1 سلاطین 5:16 سلیمان کے سرداروں کے علاوہ جو کام پر مامور تھے، تین ہزار تین سو، جو کام کرنے والوں پر حکومت کرتے تھے۔</w:t>
      </w:r>
    </w:p>
    <w:p/>
    <w:p>
      <w:r xmlns:w="http://schemas.openxmlformats.org/wordprocessingml/2006/main">
        <w:t xml:space="preserve">مختلف منصوبوں پر کام کرنے والے لوگوں کی نگرانی کے لیے سلیمان کے پاس 3300 افسران تھے۔</w:t>
      </w:r>
    </w:p>
    <w:p/>
    <w:p>
      <w:r xmlns:w="http://schemas.openxmlformats.org/wordprocessingml/2006/main">
        <w:t xml:space="preserve">1. وفد کی طاقت - کس طرح سلیمان نے عظیم کاموں کو پورا کرنے کے لیے دوسروں کی مدد کا فائدہ اٹھایا۔</w:t>
      </w:r>
    </w:p>
    <w:p/>
    <w:p>
      <w:r xmlns:w="http://schemas.openxmlformats.org/wordprocessingml/2006/main">
        <w:t xml:space="preserve">2. انسانی رشتوں کی قدر - ہمارے ارد گرد کے لوگوں کی محنت اور شراکت کو تسلیم کرنے کی اہمیت۔</w:t>
      </w:r>
    </w:p>
    <w:p/>
    <w:p>
      <w:r xmlns:w="http://schemas.openxmlformats.org/wordprocessingml/2006/main">
        <w:t xml:space="preserve">1. واعظ 4:9-10 -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w:t>
      </w:r>
    </w:p>
    <w:p/>
    <w:p>
      <w:r xmlns:w="http://schemas.openxmlformats.org/wordprocessingml/2006/main">
        <w:t xml:space="preserve">2. امثال 27:17 - لوہا لوہے کو تیز کرتا ہے۔ تو آدمی اپنے دوست کا چہرہ تیز کرتا ہے۔</w:t>
      </w:r>
    </w:p>
    <w:p/>
    <w:p>
      <w:r xmlns:w="http://schemas.openxmlformats.org/wordprocessingml/2006/main">
        <w:t xml:space="preserve">1 سلاطین 5:17 اور بادشاہ نے حکم دیا، اور وہ گھر کی بنیاد ڈالنے کے لیے بڑے بڑے، قیمتی پتھر اور تراشے ہوئے پتھر لائے۔</w:t>
      </w:r>
    </w:p>
    <w:p/>
    <w:p>
      <w:r xmlns:w="http://schemas.openxmlformats.org/wordprocessingml/2006/main">
        <w:t xml:space="preserve">بادشاہ سلیمان نے حکم دیا کہ رب کے گھر کی بنیاد رکھنے کے لیے بڑے اور قیمتی پتھر استعمال کیے جائیں۔</w:t>
      </w:r>
    </w:p>
    <w:p/>
    <w:p>
      <w:r xmlns:w="http://schemas.openxmlformats.org/wordprocessingml/2006/main">
        <w:t xml:space="preserve">1. ہمارے ایمان کی بنیاد: بادشاہ سلیمان کی مثال سے سیکھنا</w:t>
      </w:r>
    </w:p>
    <w:p/>
    <w:p>
      <w:r xmlns:w="http://schemas.openxmlformats.org/wordprocessingml/2006/main">
        <w:t xml:space="preserve">2. چٹان پر تعمیر: ہماری زندگیوں کے لیے ایک ٹھوس بنیاد قائم کرنا</w:t>
      </w:r>
    </w:p>
    <w:p/>
    <w:p>
      <w:r xmlns:w="http://schemas.openxmlformats.org/wordprocessingml/2006/main">
        <w:t xml:space="preserve">1. میتھیو 7: 24-27 پس جو کوئی میری یہ باتیں سنتا ہے اور ان پر عمل کرتا ہے، میں اسے ایک عقلمند آدمی سے تشبیہ دوں گا جس نے اپنا گھر چٹان پر بنایا: اور بارش برسی، سیلاب آیا، اور ہوائیں چلیں۔ اس گھر پر مارو اور وہ گرا نہیں، کیونکہ اس کی بنیاد چٹان پر رکھی گئی تھی۔</w:t>
      </w:r>
    </w:p>
    <w:p/>
    <w:p>
      <w:r xmlns:w="http://schemas.openxmlformats.org/wordprocessingml/2006/main">
        <w:t xml:space="preserve">2. زبور 118:22-24 وہ پتھر جسے معماروں نے مسترد کر دیا وہ بنیادی کونے کا پتھر بن گیا ہے۔ یہ رب کر رہا تھا۔ یہ ہماری نظر میں حیرت انگیز ہے۔ یہ وہ دن ہے جسے رب نے بنایا ہے۔ ہم اس میں خوش ہوں گے اور خوش ہوں گے۔</w:t>
      </w:r>
    </w:p>
    <w:p/>
    <w:p>
      <w:r xmlns:w="http://schemas.openxmlformats.org/wordprocessingml/2006/main">
        <w:t xml:space="preserve">1 سلاطین 5:18 اور سلیمان کے معماروں اور حیرام کے معماروں نے اُن کو تراش کر اور پتھر بازوں نے بنایا اور اُنہوں نے گھر بنانے کے لیے لکڑی اور پتھر تیار کیا۔</w:t>
      </w:r>
    </w:p>
    <w:p/>
    <w:p>
      <w:r xmlns:w="http://schemas.openxmlformats.org/wordprocessingml/2006/main">
        <w:t xml:space="preserve">سلیمان اور حیرام کے معماروں نے ہیکل کی تعمیر کے لیے لکڑی اور پتھر تیار کرنے کے لیے مل کر کام کیا۔</w:t>
      </w:r>
    </w:p>
    <w:p/>
    <w:p>
      <w:r xmlns:w="http://schemas.openxmlformats.org/wordprocessingml/2006/main">
        <w:t xml:space="preserve">1. مل کر کام کرنے سے، ہم عظیم چیزیں حاصل کر سکتے ہیں۔</w:t>
      </w:r>
    </w:p>
    <w:p/>
    <w:p>
      <w:r xmlns:w="http://schemas.openxmlformats.org/wordprocessingml/2006/main">
        <w:t xml:space="preserve">2. خدا عبادت کا گھر بنانے کے لیے وسائل فراہم کرے گا۔</w:t>
      </w:r>
    </w:p>
    <w:p/>
    <w:p>
      <w:r xmlns:w="http://schemas.openxmlformats.org/wordprocessingml/2006/main">
        <w:t xml:space="preserve">1. اعمال 4: 32-35 - اب ایمان لانے والوں کی پوری تعداد ایک دل اور جان کی تھی، اور کسی نے یہ نہیں کہا کہ جو چیزیں اس کی تھیں ان میں سے کوئی بھی اس کی اپنی تھی، لیکن ان میں سب کچھ مشترک تھا۔ اور رسول بڑی طاقت کے ساتھ خداوند یسوع کے جی اٹھنے کی گواہی دے رہے تھے اور ان سب پر بڑا فضل تھا۔ ان میں کوئی ضرورت مند نہیں تھا، کیونکہ جتنے بھی زمین یا مکان کے مالک تھے انہیں بیچ دیا اور جو کچھ بیچا گیا اس کی آمدنی لا کر رسولوں کے قدموں میں رکھ دی، اور ہر ایک کو ضرورت کے مطابق تقسیم کر دیا گیا۔</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1 کنگز کا باب 6 سلیمان کے دور میں ہیکل کی تعمیر کو بیان کرتا ہے، اس کے طول و عرض، استعمال شدہ مواد اور اس کے اندرونی حصے کی پیچیدہ تفصیلات کو نمایاں کرتا ہے۔</w:t>
      </w:r>
    </w:p>
    <w:p/>
    <w:p>
      <w:r xmlns:w="http://schemas.openxmlformats.org/wordprocessingml/2006/main">
        <w:t xml:space="preserve">پہلا پیراگراف: باب یہ بتاتے ہوئے شروع ہوتا ہے کہ ہیکل کی تعمیر سلیمان کے بادشاہ کے طور پر چوتھے سال میں شروع ہوئی، جو بنی اسرائیل کے مصر سے نکلنے کے 480 سال بعد تھا۔ یہ ذکر کرتا ہے کہ یہ زیو کے مہینے کے دوران تھا (1 سلاطین 6:1)۔</w:t>
      </w:r>
    </w:p>
    <w:p/>
    <w:p>
      <w:r xmlns:w="http://schemas.openxmlformats.org/wordprocessingml/2006/main">
        <w:t xml:space="preserve">دوسرا پیراگراف: متن مندر کے طول و عرض اور ساخت کے بارے میں مخصوص تفصیلات فراہم کرتا ہے۔ اس میں کہا گیا ہے کہ اسے لبنان کے پتھر اور دیودار سے بنایا گیا تھا۔ لمبائی ساٹھ ہاتھ، چوڑائی بیس ہاتھ اور اونچائی تیس ہاتھ تھی (1 سلاطین 6:2-3)۔</w:t>
      </w:r>
    </w:p>
    <w:p/>
    <w:p>
      <w:r xmlns:w="http://schemas.openxmlformats.org/wordprocessingml/2006/main">
        <w:t xml:space="preserve">تیسرا پیراگراف: داستان اس بات پر روشنی ڈالتی ہے کہ کس طرح ماہر کاریگر دیواروں اور دروازوں میں کروبی، کھجور کے درختوں اور پھولوں کو تراشنے میں کام کرتے تھے۔ مزید برآں، انہوں نے اندرونی دیواروں کو سونے سے ڈھانپ دیا (1 کنگز 6:4-10)۔</w:t>
      </w:r>
    </w:p>
    <w:p/>
    <w:p>
      <w:r xmlns:w="http://schemas.openxmlformats.org/wordprocessingml/2006/main">
        <w:t xml:space="preserve">چوتھا پیراگراف: باب میں بتایا گیا ہے کہ ہیکل کے اندر ایک چھوٹا کمرہ بنایا گیا تھا جسے "مقدس ترین مقام" کہا جاتا ہے۔ اس کمرے میں زیتون کی لکڑی سے بنے دو بڑے کروبی فرشتے رکھے گئے تھے (1 کنگز 6:16-20)۔</w:t>
      </w:r>
    </w:p>
    <w:p/>
    <w:p>
      <w:r xmlns:w="http://schemas.openxmlformats.org/wordprocessingml/2006/main">
        <w:t xml:space="preserve">5 واں پیراگراف: یہ بیانیہ بیان کرتے ہوئے جاری ہے کہ کس طرح دیودار کے تختوں کو مندر کے احاطے کے ارد گرد کمرے بنانے کے لیے مختلف مقاصد کے لیے استعمال کیا جاتا تھا۔ ان کمروں میں ایک دالان شامل تھا جسے "ناف" کہا جاتا ہے (1 کنگز 6؛ 15-22)۔</w:t>
      </w:r>
    </w:p>
    <w:p/>
    <w:p>
      <w:r xmlns:w="http://schemas.openxmlformats.org/wordprocessingml/2006/main">
        <w:t xml:space="preserve">6th پیراگراف: باب یہ کہتے ہوئے ختم ہوتا ہے کہ سلیمان کے محل اور ہیکل دونوں کی تعمیر مکمل کرنے میں سات سال لگے۔ یہ اس بات پر زور دیتا ہے کہ کس طرح ہر چیز کو خدا کی ہدایات کے مطابق احتیاط سے تیار کیا گیا تھا (1 کنگز 6؛ 37-38)۔</w:t>
      </w:r>
    </w:p>
    <w:p/>
    <w:p>
      <w:r xmlns:w="http://schemas.openxmlformats.org/wordprocessingml/2006/main">
        <w:t xml:space="preserve">خلاصہ طور پر، 1 بادشاہوں کے باب چھ میں سلیمان کے ہیکل کی تعمیر کو دکھایا گیا ہے، یہ اس کے بادشاہ کے طور پر چوتھے سال میں لبنان سے پتھر اور دیودار کا استعمال کرتے ہوئے شروع ہوتا ہے۔ طول و عرض فراہم کیے گئے ہیں، اور ہنر مند کاریگر پیچیدہ ڈیزائن بناتے ہیں، کروبیم، کھجور کے درخت، اور پھول اس کی دیواروں کو سجاتے ہیں۔ ایک چھوٹا سا کمرہ جسے "مقدس ترین مقام" کہا جاتا ہے اس میں سنہری کروبیم ہیں۔ مندر کے احاطے کے ارد گرد کمرے بنائے گئے ہیں، بشمول ایک مرکزی دالان۔ تعمیر میں سات سال لگتے ہیں، اور ہر چیز خدا کی ہدایات کے مطابق تیار کی گئی ہے۔ یہ خلاصہ طور پر، باب خدا کے قیام گاہ کے لیے تعظیم، عبادت گاہوں میں تفصیل کی طرف توجہ، اور الہی منصوبوں کی باریک بینی جیسے موضوعات کی کھوج کرتا ہے۔</w:t>
      </w:r>
    </w:p>
    <w:p/>
    <w:p>
      <w:r xmlns:w="http://schemas.openxmlformats.org/wordprocessingml/2006/main">
        <w:t xml:space="preserve">1 سلاطین 6:1 اور یوں ہوا کہ بنی اسرائیل کے ملک مصر سے نکلنے کے چار سو اسیویں سال میں، سلیمان کی اسرائیل پر حکومت کے چوتھے سال کے مہینے ضیف میں جو کہ دوسرا ہے۔ مہینہ، جب اس نے خداوند کا گھر بنانا شروع کیا۔</w:t>
      </w:r>
    </w:p>
    <w:p/>
    <w:p>
      <w:r xmlns:w="http://schemas.openxmlformats.org/wordprocessingml/2006/main">
        <w:t xml:space="preserve">بنی اسرائیل کے مصر سے نکلنے کے 480 ویں سال میں، سلیمان کی حکومت کے چوتھے سال کے دوران، اس نے دوسرے مہینے، زیف میں رب کا ہیکل بنانا شروع کیا۔</w:t>
      </w:r>
    </w:p>
    <w:p/>
    <w:p>
      <w:r xmlns:w="http://schemas.openxmlformats.org/wordprocessingml/2006/main">
        <w:t xml:space="preserve">1. خدا کی وفاداری: خروج کے بعد 480 ویں سال میں رب کے گھر کی تعمیر</w:t>
      </w:r>
    </w:p>
    <w:p/>
    <w:p>
      <w:r xmlns:w="http://schemas.openxmlformats.org/wordprocessingml/2006/main">
        <w:t xml:space="preserve">2. خدا کا رزق: سلیمان کی حکومت کے چوتھے سال میں رب کے ہیکل کی تعمیر</w:t>
      </w:r>
    </w:p>
    <w:p/>
    <w:p>
      <w:r xmlns:w="http://schemas.openxmlformats.org/wordprocessingml/2006/main">
        <w:t xml:space="preserve">1. خروج 12:40-41 - اب بنی اسرائیل کے مصر میں رہنے کا وقت چار سو تیس سال تھا۔ اور یوں ہوا کہ چار سو تیس برس کے اختتام پر، یہاں تک کہ اسی دن ایسا ہوا کہ رب کے تمام لشکر ملک مصر سے نکل گئے۔</w:t>
      </w:r>
    </w:p>
    <w:p/>
    <w:p>
      <w:r xmlns:w="http://schemas.openxmlformats.org/wordprocessingml/2006/main">
        <w:t xml:space="preserve">2. 2 تواریخ 3: 1-2 - پھر سلیمان نے یروشلم میں موریاہ پہاڑ پر خداوند کا گھر بنانا شروع کیا، جہاں خداوند اپنے باپ داؤد کو اس جگہ پر ظاہر ہوا جو داؤد نے یبوسی کے اورنان کے کھلیان میں تیار کیا تھا۔ اور اس نے اپنی حکومت کے چوتھے سال کے دوسرے مہینے کے دوسرے دن تعمیر کرنا شروع کیا۔</w:t>
      </w:r>
    </w:p>
    <w:p/>
    <w:p>
      <w:r xmlns:w="http://schemas.openxmlformats.org/wordprocessingml/2006/main">
        <w:t xml:space="preserve">1 سلاطین 6:2 اور وہ گھر جو سلیمان بادشاہ نے خُداوند کے لیے بنایا تھا اُس کی لمبائی ساٹھ ہاتھ اور چوڑائی بیس ہاتھ اور اونچائی تیس ہاتھ تھی۔</w:t>
      </w:r>
    </w:p>
    <w:p/>
    <w:p>
      <w:r xmlns:w="http://schemas.openxmlformats.org/wordprocessingml/2006/main">
        <w:t xml:space="preserve">بادشاہ سلیمان نے رب کے لیے ایک گھر بنایا جس کی لمبائی 60 ہاتھ، چوڑائی 20 ہاتھ اور اونچائی 30 ہاتھ تھی۔</w:t>
      </w:r>
    </w:p>
    <w:p/>
    <w:p>
      <w:r xmlns:w="http://schemas.openxmlformats.org/wordprocessingml/2006/main">
        <w:t xml:space="preserve">1. خدا کے منصوبے ہمیشہ اس سے بڑے ہوتے ہیں جتنا ہم تصور کر سکتے ہیں۔</w:t>
      </w:r>
    </w:p>
    <w:p/>
    <w:p>
      <w:r xmlns:w="http://schemas.openxmlformats.org/wordprocessingml/2006/main">
        <w:t xml:space="preserve">2. خُدا کا کام اُس سے بڑا ہے جو ہم کر سکتے ہیں۔</w:t>
      </w:r>
    </w:p>
    <w:p/>
    <w:p>
      <w:r xmlns:w="http://schemas.openxmlformats.org/wordprocessingml/2006/main">
        <w:t xml:space="preserve">1. زبور 127:1 (جب تک کہ رب گھر نہیں بناتا، جو لوگ اسے بناتے ہیں وہ بیکار ہے۔)</w:t>
      </w:r>
    </w:p>
    <w:p/>
    <w:p>
      <w:r xmlns:w="http://schemas.openxmlformats.org/wordprocessingml/2006/main">
        <w:t xml:space="preserve">2. افسیوں 2:20-21 (رسولوں اور نبیوں کی بنیاد پر بنایا گیا، مسیح یسوع خود بنیاد کا پتھر ہے...)</w:t>
      </w:r>
    </w:p>
    <w:p/>
    <w:p>
      <w:r xmlns:w="http://schemas.openxmlformats.org/wordprocessingml/2006/main">
        <w:t xml:space="preserve">1 سلاطین 6:3 اور گھر کی ہیکل کے سامنے کا برآمدہ جس کی لمبائی گھر کی چوڑائی کے مطابق بیس ہاتھ تھی۔ اور گھر کے سامنے اس کی چوڑائی دس ہاتھ تھی۔</w:t>
      </w:r>
    </w:p>
    <w:p/>
    <w:p>
      <w:r xmlns:w="http://schemas.openxmlformats.org/wordprocessingml/2006/main">
        <w:t xml:space="preserve">گھر کے مندر کا برآمدہ 20 ہاتھ لمبا اور 10 ہاتھ چوڑا تھا۔</w:t>
      </w:r>
    </w:p>
    <w:p/>
    <w:p>
      <w:r xmlns:w="http://schemas.openxmlformats.org/wordprocessingml/2006/main">
        <w:t xml:space="preserve">1. خدا ایک ایسی جگہ چاہتا ہے جو اس کی عزت کرے۔</w:t>
      </w:r>
    </w:p>
    <w:p/>
    <w:p>
      <w:r xmlns:w="http://schemas.openxmlformats.org/wordprocessingml/2006/main">
        <w:t xml:space="preserve">2. خدا کے معیارات کے مطابق پیمائش کی اہمیت۔</w:t>
      </w:r>
    </w:p>
    <w:p/>
    <w:p>
      <w:r xmlns:w="http://schemas.openxmlformats.org/wordprocessingml/2006/main">
        <w:t xml:space="preserve">1. خروج 25:8 - اور وہ مجھے ایک مقدس جگہ بنائیں۔ تاکہ میں ان کے درمیان رہ سکوں۔</w:t>
      </w:r>
    </w:p>
    <w:p/>
    <w:p>
      <w:r xmlns:w="http://schemas.openxmlformats.org/wordprocessingml/2006/main">
        <w:t xml:space="preserve">2. 1 تواریخ 28:2 - تب داؤد بادشاہ اپنے پیروں پر کھڑا ہوا اور کہا، "میرے بھائیو اور میرے لوگو، میری بات سنو: جہاں تک میرا تعلق ہے، میرے دل میں تھا کہ میں کشتی کے لیے آرام کا گھر بناؤں۔ خُداوند کا عہد اور ہمارے خُدا کے قدموں کی چَوَن کے لِئے اور اُس نے عمارت کو تیار کِیا تھا۔</w:t>
      </w:r>
    </w:p>
    <w:p/>
    <w:p>
      <w:r xmlns:w="http://schemas.openxmlformats.org/wordprocessingml/2006/main">
        <w:t xml:space="preserve">1 سلاطین 6:4 اور گھر کے لیے اُس نے تنگ روشنیوں کی کھڑکیاں بنائیں۔</w:t>
      </w:r>
    </w:p>
    <w:p/>
    <w:p>
      <w:r xmlns:w="http://schemas.openxmlformats.org/wordprocessingml/2006/main">
        <w:t xml:space="preserve">بادشاہ سلیمان نے چھوٹی، تنگ کھڑکیوں کے ساتھ ایک مندر بنایا۔</w:t>
      </w:r>
    </w:p>
    <w:p/>
    <w:p>
      <w:r xmlns:w="http://schemas.openxmlformats.org/wordprocessingml/2006/main">
        <w:t xml:space="preserve">1. تنگ راستہ: خدا کے منصوبے پر مرکوز رہنے کی اہمیت۔</w:t>
      </w:r>
    </w:p>
    <w:p/>
    <w:p>
      <w:r xmlns:w="http://schemas.openxmlformats.org/wordprocessingml/2006/main">
        <w:t xml:space="preserve">2. اپنی روشنی کو چمکنے دو: خدا کی تمجید کرنے کے مواقع کی تنگ کھڑکیوں کو گلے لگانا۔</w:t>
      </w:r>
    </w:p>
    <w:p/>
    <w:p>
      <w:r xmlns:w="http://schemas.openxmlformats.org/wordprocessingml/2006/main">
        <w:t xml:space="preserve">1. میتھیو 7:13-14: تنگ دروازے سے داخل ہوں۔ کیونکہ پھاٹک چوڑا ہے اور راستہ آسان ہے جو تباہی کی طرف لے جاتا ہے اور اس سے داخل ہونے والے بہت ہیں۔ 14 کیونکہ دروازہ تنگ ہے اور راستہ دشوار ہے جو زندگی کی طرف لے جاتا ہے اور جو اسے پاتے ہیں وہ تھوڑے ہیں۔</w:t>
      </w:r>
    </w:p>
    <w:p/>
    <w:p>
      <w:r xmlns:w="http://schemas.openxmlformats.org/wordprocessingml/2006/main">
        <w:t xml:space="preserve">2. مکاشفہ 3: 7-8: اور فلاڈیلفیا میں کلیسیا کے فرشتے کو لکھیں: مقدس کے الفاظ، سچے، جس کے پاس ڈیوڈ کی کنجی ہے، جو کھولتا ہے اور کوئی بند نہیں کرے گا، کون بند کرے گا اور کوئی نہیں ایک کھلتا ہے. 8 میں تمہارے کاموں کو جانتا ہوں۔ دیکھو میں نے تمہارے سامنے ایک کھلا دروازہ رکھا ہے جسے کوئی بند نہیں کر سکتا۔ میں جانتا ہوں کہ تم میں بہت کم طاقت ہے، پھر بھی تم نے میری بات مانی اور میرے نام کا انکار نہیں کیا۔</w:t>
      </w:r>
    </w:p>
    <w:p/>
    <w:p>
      <w:r xmlns:w="http://schemas.openxmlformats.org/wordprocessingml/2006/main">
        <w:t xml:space="preserve">1 سلاطین 6:5 اور اُس نے گھر کی دیوار کے چاروں طرف، گھر کی دیواروں کے گرد، ہیکل اور اُس کے چاروں طرف کوٹھری بنائے اور اُس کے چاروں طرف کمرے بنائے۔</w:t>
      </w:r>
    </w:p>
    <w:p/>
    <w:p>
      <w:r xmlns:w="http://schemas.openxmlformats.org/wordprocessingml/2006/main">
        <w:t xml:space="preserve">سلیمان نے ہیکل اور اوریکل کی دیواروں کے ارد گرد حجرے بنائے۔</w:t>
      </w:r>
    </w:p>
    <w:p/>
    <w:p>
      <w:r xmlns:w="http://schemas.openxmlformats.org/wordprocessingml/2006/main">
        <w:t xml:space="preserve">1. عبادت کے لیے تیاری کی اہمیت</w:t>
      </w:r>
    </w:p>
    <w:p/>
    <w:p>
      <w:r xmlns:w="http://schemas.openxmlformats.org/wordprocessingml/2006/main">
        <w:t xml:space="preserve">2. خدا کے لیے جگہ تیار کرنے کی خوبصورتی۔</w:t>
      </w:r>
    </w:p>
    <w:p/>
    <w:p>
      <w:r xmlns:w="http://schemas.openxmlformats.org/wordprocessingml/2006/main">
        <w:t xml:space="preserve">1. خروج 25:8-9، اور وہ مجھے ایک مقدس مقام بنائیں۔ تاکہ میں ان کے درمیان رہ سکوں۔ جو کچھ مَیں تُجھے دِکھاتا ہُوں اُس کے مُطابِق مسکن کے نمونے اور اُس کے سب آلات کے نمونے کے مُطابِق تُم اُسے بنانا۔</w:t>
      </w:r>
    </w:p>
    <w:p/>
    <w:p>
      <w:r xmlns:w="http://schemas.openxmlformats.org/wordprocessingml/2006/main">
        <w:t xml:space="preserve">2. میتھیو 4:23 اور یسوع سارے گلیل میں گھومتا رہا، اُن کے عبادت خانوں میں تعلیم دیتا رہا، اور بادشاہی کی خوشخبری سناتا رہا، اور لوگوں میں ہر طرح کی بیماری اور ہر طرح کی بیماری کو ٹھیک کرتا رہا۔</w:t>
      </w:r>
    </w:p>
    <w:p/>
    <w:p>
      <w:r xmlns:w="http://schemas.openxmlformats.org/wordprocessingml/2006/main">
        <w:t xml:space="preserve">1 سلاطین 6:6 سب سے نیچے والا حجرہ پانچ ہاتھ چوڑا تھا اور درمیان کا حصہ چھ ہاتھ چوڑا تھا اور تیسرا سات ہاتھ چوڑا تھا کیونکہ اس نے گھر کی دیوار کے باہر چاروں طرف تنگ جگہیں بنائی تھیں تاکہ شہتیر نہ لگے۔ گھر کی دیواروں میں جکڑ دیا.</w:t>
      </w:r>
    </w:p>
    <w:p/>
    <w:p>
      <w:r xmlns:w="http://schemas.openxmlformats.org/wordprocessingml/2006/main">
        <w:t xml:space="preserve">شاہ سلیمان کا گھر دیواروں کے ساتھ تعمیر کیا گیا تھا جس میں تین مختلف حجرے تھے، ہر ایک سائز میں بڑھتا ہوا تھا۔ دیواروں میں تنگ ریسٹس شامل کر دیے گئے تھے، اس لیے شہتیروں کو مضبوط نہیں کیا جا سکتا تھا۔</w:t>
      </w:r>
    </w:p>
    <w:p/>
    <w:p>
      <w:r xmlns:w="http://schemas.openxmlformats.org/wordprocessingml/2006/main">
        <w:t xml:space="preserve">1. "ایک ٹھوس بنیاد پر تعمیر"</w:t>
      </w:r>
    </w:p>
    <w:p/>
    <w:p>
      <w:r xmlns:w="http://schemas.openxmlformats.org/wordprocessingml/2006/main">
        <w:t xml:space="preserve">2. "تیاری کی طاقت"</w:t>
      </w:r>
    </w:p>
    <w:p/>
    <w:p>
      <w:r xmlns:w="http://schemas.openxmlformats.org/wordprocessingml/2006/main">
        <w:t xml:space="preserve">1. میتھیو 7: 24-25 - "اس لیے جو کوئی میری یہ باتیں سنتا ہے اور ان پر عمل کرتا ہے، میں اسے ایک عقلمند آدمی سے تشبیہ دوں گا، جس نے اپنا گھر چٹان پر بنایا: اور بارش برسی، اور سیلاب آیا، اور ہوائیں چلیں اور اس گھر کو مارا اور وہ گرا نہیں کیونکہ اس کی بنیاد چٹان پر رکھی گئی تھی۔</w:t>
      </w:r>
    </w:p>
    <w:p/>
    <w:p>
      <w:r xmlns:w="http://schemas.openxmlformats.org/wordprocessingml/2006/main">
        <w:t xml:space="preserve">2. امثال 24: 3-4 - "حکمت سے ایک گھر تعمیر ہوتا ہے؛ اور سمجھ سے یہ قائم ہوتا ہے: اور علم سے ایوان تمام قیمتی اور خوشگوار دولت سے بھر جائیں گے۔"</w:t>
      </w:r>
    </w:p>
    <w:p/>
    <w:p>
      <w:r xmlns:w="http://schemas.openxmlformats.org/wordprocessingml/2006/main">
        <w:t xml:space="preserve">۱-سلاطین 6:7 اور جب وہ گھر تعمیر ہو رہا تھا تو اسے وہاں لانے سے پہلے پتھر سے بنایا گیا تھا، تاکہ جب گھر تعمیر ہو رہا تھا تو نہ ہتھوڑا، نہ کلہاڑی اور نہ لوہے کا کوئی آلہ سنائی دیا۔ .</w:t>
      </w:r>
    </w:p>
    <w:p/>
    <w:p>
      <w:r xmlns:w="http://schemas.openxmlformats.org/wordprocessingml/2006/main">
        <w:t xml:space="preserve">بادشاہ سلیمان نے جو خدا کا ہیکل بنایا تھا وہ ہتھوڑے، کلہاڑی یا کسی دوسرے اوزار کے استعمال کے بغیر تعمیر کیا گیا تھا، صرف پتھر جو پہلے سے تیار کیے گئے تھے۔</w:t>
      </w:r>
    </w:p>
    <w:p/>
    <w:p>
      <w:r xmlns:w="http://schemas.openxmlformats.org/wordprocessingml/2006/main">
        <w:t xml:space="preserve">1. خدا کی طاقت لامحدود ہے اور اوزار کے استعمال کے بغیر کچھ بھی کر سکتی ہے۔</w:t>
      </w:r>
    </w:p>
    <w:p/>
    <w:p>
      <w:r xmlns:w="http://schemas.openxmlformats.org/wordprocessingml/2006/main">
        <w:t xml:space="preserve">2. خدا کا مندر تعظیم اور تقدس کی جگہ ہے۔</w:t>
      </w:r>
    </w:p>
    <w:p/>
    <w:p>
      <w:r xmlns:w="http://schemas.openxmlformats.org/wordprocessingml/2006/main">
        <w:t xml:space="preserve">1. یسعیاہ 28:16-17 - اس لیے خداوند خدا یوں فرماتا ہے، دیکھو، میں صیون میں ایک پتھر، ایک آزمائشی پتھر، بنیاد کے لیے ایک قیمتی کونے کا پتھر، مضبوطی سے رکھ رہا ہوں۔ جو اس پر یقین رکھتا ہے وہ پریشان نہیں ہوگا۔</w:t>
      </w:r>
    </w:p>
    <w:p/>
    <w:p>
      <w:r xmlns:w="http://schemas.openxmlformats.org/wordprocessingml/2006/main">
        <w:t xml:space="preserve">2. میتھیو 21: 42-44 - یسوع نے ان سے کہا، کیا تم نے کبھی صحیفوں میں نہیں پڑھا، جس پتھر کو معماروں نے رد کر دیا، وہی کونے کا پتھر بن گیا۔ یہ خُداوند کی طرف سے آیا اور یہ ہماری نظر میں حیرت انگیز ہے؟ اس لیے میں تم سے کہتا ہوں کہ خدا کی بادشاہی تم سے چھین لی جائے گی اور ایسی قوم کو دی جائے گی جو اس کا پھل لائے گی۔</w:t>
      </w:r>
    </w:p>
    <w:p/>
    <w:p>
      <w:r xmlns:w="http://schemas.openxmlformats.org/wordprocessingml/2006/main">
        <w:t xml:space="preserve">1 سلاطین 6:8 درمیانی کوٹھری کا دروازہ گھر کے دائیں طرف تھا اور وہ سیڑھیوں کے ساتھ درمیانی کوٹھری میں اور درمیان سے نکل کر تیسرے میں گئے۔</w:t>
      </w:r>
    </w:p>
    <w:p/>
    <w:p>
      <w:r xmlns:w="http://schemas.openxmlformats.org/wordprocessingml/2006/main">
        <w:t xml:space="preserve">سلیمان نے خدا کے لیے ایک ہیکل بنایا اور اندر ایک سیڑھی لگائی جو مرکزی کوٹھری سے درمیانی کوٹھری تک اور پھر باہر تیسرے کی طرف جاتی تھی۔</w:t>
      </w:r>
    </w:p>
    <w:p/>
    <w:p>
      <w:r xmlns:w="http://schemas.openxmlformats.org/wordprocessingml/2006/main">
        <w:t xml:space="preserve">1) اپنی زندگیوں کو خُدا کے لیے وقف کرنے اور اُس کے لیے ایک مقدس گھر بنانے کی اہمیت۔</w:t>
      </w:r>
    </w:p>
    <w:p/>
    <w:p>
      <w:r xmlns:w="http://schemas.openxmlformats.org/wordprocessingml/2006/main">
        <w:t xml:space="preserve">2) سمیٹنے والی سیڑھی میں علامت اور اس کا ہمارے روحانی سفر سے کیا تعلق ہے۔</w:t>
      </w:r>
    </w:p>
    <w:p/>
    <w:p>
      <w:r xmlns:w="http://schemas.openxmlformats.org/wordprocessingml/2006/main">
        <w:t xml:space="preserve">1) یوحنا 14: 2-3 - "میرے باپ کے گھر میں بہت سے کمرے ہیں، اگر ایسا نہ ہوتا تو کیا میں آپ کو بتاتا کہ میں آپ کے لیے جگہ تیار کرنے جا رہا ہوں؟ اور اگر میں جا کر آپ کے لیے جگہ تیار کروں؟ میں پھر آؤں گا اور تمہیں اپنے پاس لے جاؤں گا تاکہ جہاں میں ہوں تم بھی ہو۔</w:t>
      </w:r>
    </w:p>
    <w:p/>
    <w:p>
      <w:r xmlns:w="http://schemas.openxmlformats.org/wordprocessingml/2006/main">
        <w:t xml:space="preserve">2) زبور 127:1 - جب تک کہ رب گھر نہیں بناتا، اس کو بنانے والوں کی محنت بیکار جاتی ہے۔</w:t>
      </w:r>
    </w:p>
    <w:p/>
    <w:p>
      <w:r xmlns:w="http://schemas.openxmlformats.org/wordprocessingml/2006/main">
        <w:t xml:space="preserve">1 سلاطین 6:9 سو اُس نے گھر بنایا اور اُسے مکمل کیا۔ اور دیودار کے شہتیروں اور تختوں سے گھر کو ڈھانپ دیا۔</w:t>
      </w:r>
    </w:p>
    <w:p/>
    <w:p>
      <w:r xmlns:w="http://schemas.openxmlformats.org/wordprocessingml/2006/main">
        <w:t xml:space="preserve">سلیمان نے خدا کے لیے ایک ہیکل بنایا اور اسے مکمل کیا، اس ڈھانچے کو دیودار کے شہتیروں اور تختوں سے ڈھانپ دیا۔</w:t>
      </w:r>
    </w:p>
    <w:p/>
    <w:p>
      <w:r xmlns:w="http://schemas.openxmlformats.org/wordprocessingml/2006/main">
        <w:t xml:space="preserve">1. اپنے کام کو خدا کے لیے وقف کرنے کی اہمیت</w:t>
      </w:r>
    </w:p>
    <w:p/>
    <w:p>
      <w:r xmlns:w="http://schemas.openxmlformats.org/wordprocessingml/2006/main">
        <w:t xml:space="preserve">2. رب کے احکام پر عمل کرنے کی برکات</w:t>
      </w:r>
    </w:p>
    <w:p/>
    <w:p>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p>
      <w:r xmlns:w="http://schemas.openxmlformats.org/wordprocessingml/2006/main">
        <w:t xml:space="preserve">2. امثال 16:3 - "جو کچھ تم کرتے ہو، رب کو سونپ دو، اور وہ تمہارے منصوبوں کو قائم کرے گا۔"</w:t>
      </w:r>
    </w:p>
    <w:p/>
    <w:p>
      <w:r xmlns:w="http://schemas.openxmlformats.org/wordprocessingml/2006/main">
        <w:t xml:space="preserve">1 سلاطین 6:10 اور پھر اُس نے سارے گھر کے خلاف پانچ ہاتھ اونچے کوٹھری بنائے اور وہ دیودار کی لکڑی سے گھر پر آرام کیا۔</w:t>
      </w:r>
    </w:p>
    <w:p/>
    <w:p>
      <w:r xmlns:w="http://schemas.openxmlformats.org/wordprocessingml/2006/main">
        <w:t xml:space="preserve">سلیمان نے ہیکل پر پانچ ہاتھ اونچے حجروں کا ایک سلسلہ بنایا جو دیودار کی لکڑی سے ہیکل سے جڑے ہوئے تھے۔</w:t>
      </w:r>
    </w:p>
    <w:p/>
    <w:p>
      <w:r xmlns:w="http://schemas.openxmlformats.org/wordprocessingml/2006/main">
        <w:t xml:space="preserve">1. ایمان میں ایک مضبوط بنیاد بنانے کی اہمیت</w:t>
      </w:r>
    </w:p>
    <w:p/>
    <w:p>
      <w:r xmlns:w="http://schemas.openxmlformats.org/wordprocessingml/2006/main">
        <w:t xml:space="preserve">2. سلیمان کی حکمت کو ہماری زندگیوں پر لاگو کرنا</w:t>
      </w:r>
    </w:p>
    <w:p/>
    <w:p>
      <w:r xmlns:w="http://schemas.openxmlformats.org/wordprocessingml/2006/main">
        <w:t xml:space="preserve">1. افسیوں 2:20-22 - اور رسولوں اور نبیوں کی بنیاد پر تعمیر کیے گئے ہیں، یسوع مسیح خود کونے کا پتھر ہے؛ جس میں تمام عمارتیں ایک ساتھ مل کر رب میں ایک مقدس ہیکل کی طرف بڑھتی ہیں: جس میں آپ بھی روح کے وسیلہ سے خدا کے مسکن کے لیے اکٹھے بنائے گئے ہیں۔</w:t>
      </w:r>
    </w:p>
    <w:p/>
    <w:p>
      <w:r xmlns:w="http://schemas.openxmlformats.org/wordprocessingml/2006/main">
        <w:t xml:space="preserve">2. امثال 9:10 - خداوند کا خوف حکمت کا آغاز ہے: اور مقدس کا علم سمجھنا ہے۔</w:t>
      </w:r>
    </w:p>
    <w:p/>
    <w:p>
      <w:r xmlns:w="http://schemas.openxmlformats.org/wordprocessingml/2006/main">
        <w:t xml:space="preserve">1 سلاطین 6:11 اور خُداوند کا کلام سلیمان پر نازل ہوا کہ۔</w:t>
      </w:r>
    </w:p>
    <w:p/>
    <w:p>
      <w:r xmlns:w="http://schemas.openxmlformats.org/wordprocessingml/2006/main">
        <w:t xml:space="preserve">راہ خدا نے سلیمان کو ہدایات دیں۔</w:t>
      </w:r>
    </w:p>
    <w:p/>
    <w:p>
      <w:r xmlns:w="http://schemas.openxmlformats.org/wordprocessingml/2006/main">
        <w:t xml:space="preserve">1. خدا کے کلام کی طاقت</w:t>
      </w:r>
    </w:p>
    <w:p/>
    <w:p>
      <w:r xmlns:w="http://schemas.openxmlformats.org/wordprocessingml/2006/main">
        <w:t xml:space="preserve">2. خدا کی آواز سننا</w:t>
      </w:r>
    </w:p>
    <w:p/>
    <w:p>
      <w:r xmlns:w="http://schemas.openxmlformats.org/wordprocessingml/2006/main">
        <w:t xml:space="preserve">1. کلسیوں 3:16 - مسیح کا کلام آپ میں پوری حکمت سے بھرپور طریقے سے بسے</w:t>
      </w:r>
    </w:p>
    <w:p/>
    <w:p>
      <w:r xmlns:w="http://schemas.openxmlformats.org/wordprocessingml/2006/main">
        <w:t xml:space="preserve">2. یسعیاہ 55:11 - میرا کلام وہی ہوگا جو میرے منہ سے نکلتا ہے۔ وہ میرے پاس خالی نہیں لوٹے گا، لیکن وہ میرے مقصد کو پورا کرے گا، اور اس کام میں کامیاب ہو گا جس کے لیے میں نے اسے بھیجا ہے۔</w:t>
      </w:r>
    </w:p>
    <w:p/>
    <w:p>
      <w:r xmlns:w="http://schemas.openxmlformats.org/wordprocessingml/2006/main">
        <w:t xml:space="preserve">1 Kings 6:12 اِس گھر کے بارے میں جسے تُو تعمیر کر رہا ہے، اگر تُو میرے آئین پر چلنا، میرے احکام پر عمل کرنا، اور میرے تمام احکام کو اُن پر چلنے کے لیے ماننا۔ تب مَیں تیرے ساتھ اپنا کلام پورا کروں گا جو مَیں نے تیرے باپ داؤد سے کہا تھا۔</w:t>
      </w:r>
    </w:p>
    <w:p/>
    <w:p>
      <w:r xmlns:w="http://schemas.openxmlformats.org/wordprocessingml/2006/main">
        <w:t xml:space="preserve">خدا نے وعدہ کیا کہ اگر سلیمان نے اپنے قوانین، فیصلوں اور احکام پر عمل کیا تو وہ ان الفاظ کو پورا کرے گا جو اس نے سلیمان کے باپ داؤد سے کہے تھے۔</w:t>
      </w:r>
    </w:p>
    <w:p/>
    <w:p>
      <w:r xmlns:w="http://schemas.openxmlformats.org/wordprocessingml/2006/main">
        <w:t xml:space="preserve">1. سلیمان سے خدا کا وعدہ: فرمانبرداری برکت لاتی ہے۔</w:t>
      </w:r>
    </w:p>
    <w:p/>
    <w:p>
      <w:r xmlns:w="http://schemas.openxmlformats.org/wordprocessingml/2006/main">
        <w:t xml:space="preserve">2. خدا کے احکام پر عمل کرنے کا کیا مطلب ہے؟</w:t>
      </w:r>
    </w:p>
    <w:p/>
    <w:p>
      <w:r xmlns:w="http://schemas.openxmlformats.org/wordprocessingml/2006/main">
        <w:t xml:space="preserve">1. استثنا 28:1-14 - خدا کا اپنے لوگوں کے ساتھ عہد</w:t>
      </w:r>
    </w:p>
    <w:p/>
    <w:p>
      <w:r xmlns:w="http://schemas.openxmlformats.org/wordprocessingml/2006/main">
        <w:t xml:space="preserve">2. زبور 119:105 - خدا کا کلام ہمارے پاؤں کے لیے چراغ ہے</w:t>
      </w:r>
    </w:p>
    <w:p/>
    <w:p>
      <w:r xmlns:w="http://schemas.openxmlformats.org/wordprocessingml/2006/main">
        <w:t xml:space="preserve">1 سلاطین 6:13 اور میں بنی اسرائیل کے درمیان رہوں گا اور اپنی قوم اسرائیل کو نہیں چھوڑوں گا۔</w:t>
      </w:r>
    </w:p>
    <w:p/>
    <w:p>
      <w:r xmlns:w="http://schemas.openxmlformats.org/wordprocessingml/2006/main">
        <w:t xml:space="preserve">خدا نے وعدہ کیا کہ وہ بنی اسرائیل کے ساتھ رہیں گے اور انہیں کبھی نہیں چھوڑیں گے۔</w:t>
      </w:r>
    </w:p>
    <w:p/>
    <w:p>
      <w:r xmlns:w="http://schemas.openxmlformats.org/wordprocessingml/2006/main">
        <w:t xml:space="preserve">1. خدا کی لازوال محبت: 1 کنگز 6:13 پر ایک مطالعہ</w:t>
      </w:r>
    </w:p>
    <w:p/>
    <w:p>
      <w:r xmlns:w="http://schemas.openxmlformats.org/wordprocessingml/2006/main">
        <w:t xml:space="preserve">2. خدا کی وفاداری کی فراہمی: ضرورت کے وقت خدا کی موجودگی کا تجربہ کرنا</w:t>
      </w:r>
    </w:p>
    <w:p/>
    <w:p>
      <w:r xmlns:w="http://schemas.openxmlformats.org/wordprocessingml/2006/main">
        <w:t xml:space="preserve">1. Deuteronomy 31:8 - "خداوند خود آپ سے پہلے جاتا ہے اور آپ کے ساتھ ہو گا؛ وہ آپ کو کبھی نہیں چھوڑے گا اور نہ ہی آپ کو چھوڑے گا۔ ڈرو نہیں، حوصلہ مت ہارو۔"</w:t>
      </w:r>
    </w:p>
    <w:p/>
    <w:p>
      <w:r xmlns:w="http://schemas.openxmlformats.org/wordprocessingml/2006/main">
        <w:t xml:space="preserve">2. عبرانیوں 13:5 - "اپنی زندگیوں کو پیسے کی محبت سے آزاد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1 سلاطین 6:14 چنانچہ سلیمان نے گھر بنایا اور اسے مکمل کیا۔</w:t>
      </w:r>
    </w:p>
    <w:p/>
    <w:p>
      <w:r xmlns:w="http://schemas.openxmlformats.org/wordprocessingml/2006/main">
        <w:t xml:space="preserve">سلیمان نے رب کا ہیکل بنایا اور اسے مکمل کیا۔</w:t>
      </w:r>
    </w:p>
    <w:p/>
    <w:p>
      <w:r xmlns:w="http://schemas.openxmlformats.org/wordprocessingml/2006/main">
        <w:t xml:space="preserve">1. سلیمان کی وفاداری: خداوند کے حکموں کو پورا کرنے کے لئے سخت محنت کرنا</w:t>
      </w:r>
    </w:p>
    <w:p/>
    <w:p>
      <w:r xmlns:w="http://schemas.openxmlformats.org/wordprocessingml/2006/main">
        <w:t xml:space="preserve">2. ہمارے اہداف کی تکمیل: یقین رکھنا اور آخر تک ثابت قدم رہنا</w:t>
      </w:r>
    </w:p>
    <w:p/>
    <w:p>
      <w:r xmlns:w="http://schemas.openxmlformats.org/wordprocessingml/2006/main">
        <w:t xml:space="preserve">1. کلسیوں 3:23-24: "آپ جو کچھ بھی کریں،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2. عبرانیوں 10:36: "کیونکہ آپ کو صبر کی ضرورت ہے، تاکہ جب آپ خُدا کی مرضی پوری کر لیں تو آپ کو وہ حاصل ہو جس کا وعدہ کیا گیا ہے۔"</w:t>
      </w:r>
    </w:p>
    <w:p/>
    <w:p>
      <w:r xmlns:w="http://schemas.openxmlformats.org/wordprocessingml/2006/main">
        <w:t xml:space="preserve">1 سلاطین 6:15 اور اُس نے گھر کی دیواروں کو دیودار کے تختوں سے بنایا، گھر کے فرش اور چھت کی دیواریں، اور اُس نے اُن کو اندر سے لکڑی سے ڈھانپ دیا، اور گھر کے فرش کو ڈھانپ دیا۔ ایف آئی آر کے تختوں کے ساتھ۔</w:t>
      </w:r>
    </w:p>
    <w:p/>
    <w:p>
      <w:r xmlns:w="http://schemas.openxmlformats.org/wordprocessingml/2006/main">
        <w:t xml:space="preserve">سلیمان نے ہیکل کی دیواروں کو دیودار کے تختوں سے بنایا اور انہیں لکڑی سے ڈھانپ دیا۔ فرش فرش کے تختوں سے ڈھکا ہوا تھا۔</w:t>
      </w:r>
    </w:p>
    <w:p/>
    <w:p>
      <w:r xmlns:w="http://schemas.openxmlformats.org/wordprocessingml/2006/main">
        <w:t xml:space="preserve">1. خدا کی قدرت اور جلال کو جسمانی ہیکل میں دیکھا جا سکتا ہے۔</w:t>
      </w:r>
    </w:p>
    <w:p/>
    <w:p>
      <w:r xmlns:w="http://schemas.openxmlformats.org/wordprocessingml/2006/main">
        <w:t xml:space="preserve">2. ہم سلیمان کی ہیکل کی تعمیر سے قیمتی سبق سیکھ سکتے ہیں۔</w:t>
      </w:r>
    </w:p>
    <w:p/>
    <w:p>
      <w:r xmlns:w="http://schemas.openxmlformats.org/wordprocessingml/2006/main">
        <w:t xml:space="preserve">1. زبور 96:6-9 - عزت اور عظمت اس کے سامنے ہے۔ طاقت اور خوبصورتی اس کے مقدّس میں ہے۔</w:t>
      </w:r>
    </w:p>
    <w:p/>
    <w:p>
      <w:r xmlns:w="http://schemas.openxmlformats.org/wordprocessingml/2006/main">
        <w:t xml:space="preserve">2. 1 تواریخ 28:19 - یہ سب کچھ، خداوند کے ہاتھ سے تحریری طور پر، اس نے مجھے نمونہ کے تمام کاموں کے بارے میں سمجھایا۔</w:t>
      </w:r>
    </w:p>
    <w:p/>
    <w:p>
      <w:r xmlns:w="http://schemas.openxmlformats.org/wordprocessingml/2006/main">
        <w:t xml:space="preserve">1 سلاطین 6:16 اور اُس نے گھر کے اطراف میں بیس ہاتھ بنائے، فرش اور دیوار دونوں کو دیودار کے تختوں کے ساتھ بنایا، یہاں تک کہ اُس نے اُن کو اُس کے اندر، یہاں تک کہ مُقدّس ترین مقام کے لیے بھی بنایا۔</w:t>
      </w:r>
    </w:p>
    <w:p/>
    <w:p>
      <w:r xmlns:w="http://schemas.openxmlformats.org/wordprocessingml/2006/main">
        <w:t xml:space="preserve">سلیمان نے مقدس ترین اور مقدس ترین جگہ کے لیے ایک گھر بنایا جس کے اطراف اور دیواریں دیودار کے تختوں سے بنی تھیں۔</w:t>
      </w:r>
    </w:p>
    <w:p/>
    <w:p>
      <w:r xmlns:w="http://schemas.openxmlformats.org/wordprocessingml/2006/main">
        <w:t xml:space="preserve">1. خدا کے پاس ہمارے لیے عظیم منصوبے ہیں، یہاں تک کہ جب ہم اسے نہیں جانتے - 1 کنگز 6:16</w:t>
      </w:r>
    </w:p>
    <w:p/>
    <w:p>
      <w:r xmlns:w="http://schemas.openxmlformats.org/wordprocessingml/2006/main">
        <w:t xml:space="preserve">2. ایمان اور اطاعت کی طاقت - 1 کنگز 6:16</w:t>
      </w:r>
    </w:p>
    <w:p/>
    <w:p>
      <w:r xmlns:w="http://schemas.openxmlformats.org/wordprocessingml/2006/main">
        <w:t xml:space="preserve">1. عبرانیوں 11:1 - "اب ایمان ان چیزوں کا مادہ ہے جس کی امید کی جاتی ہے، ان چیزوں کا ثبوت جو نظر نہیں آتی ہیں۔"</w:t>
      </w:r>
    </w:p>
    <w:p/>
    <w:p>
      <w:r xmlns:w="http://schemas.openxmlformats.org/wordprocessingml/2006/main">
        <w:t xml:space="preserve">2. میتھیو 7:24-27 - "اس لیے جو کوئی میری یہ باتیں سنتا ہے، اور ان پر عمل کرتا ہے، میں اسے ایک عقلمند آدمی سے تشبیہ دوں گا، جس نے اپنا گھر چٹان پر بنایا۔"</w:t>
      </w:r>
    </w:p>
    <w:p/>
    <w:p>
      <w:r xmlns:w="http://schemas.openxmlformats.org/wordprocessingml/2006/main">
        <w:t xml:space="preserve">1 سلاطین 6:17 اور گھر یعنی اس کے سامنے کا ہیکل چالیس ہاتھ لمبا تھا۔</w:t>
      </w:r>
    </w:p>
    <w:p/>
    <w:p>
      <w:r xmlns:w="http://schemas.openxmlformats.org/wordprocessingml/2006/main">
        <w:t xml:space="preserve">1 کنگز 6:17 میں مندر 40 ہاتھ لمبا تھا۔</w:t>
      </w:r>
    </w:p>
    <w:p/>
    <w:p>
      <w:r xmlns:w="http://schemas.openxmlformats.org/wordprocessingml/2006/main">
        <w:t xml:space="preserve">1. عبادت گاہ بنانے کی اہمیت</w:t>
      </w:r>
    </w:p>
    <w:p/>
    <w:p>
      <w:r xmlns:w="http://schemas.openxmlformats.org/wordprocessingml/2006/main">
        <w:t xml:space="preserve">2. عبادت کا گھر: ایمان اور عزم کی علامت</w:t>
      </w:r>
    </w:p>
    <w:p/>
    <w:p>
      <w:r xmlns:w="http://schemas.openxmlformats.org/wordprocessingml/2006/main">
        <w:t xml:space="preserve">1. یسعیاہ 56:7 - "کیونکہ میرا گھر تمام قوموں کے لیے دعا کا گھر کہلائے گا۔"</w:t>
      </w:r>
    </w:p>
    <w:p/>
    <w:p>
      <w:r xmlns:w="http://schemas.openxmlformats.org/wordprocessingml/2006/main">
        <w:t xml:space="preserve">2. 1 تواریخ 22:19 - "اب اپنے دل اور جان کو خداوند اپنے خدا کی تلاش میں لگائیں۔"</w:t>
      </w:r>
    </w:p>
    <w:p/>
    <w:p>
      <w:r xmlns:w="http://schemas.openxmlformats.org/wordprocessingml/2006/main">
        <w:t xml:space="preserve">1 سلاطین 6:18 اور گھر کے اندر دیودار گٹھلیوں اور کھلے ہوئے پھولوں سے تراشے گئے تھے۔ کوئی پتھر نظر نہیں آیا۔</w:t>
      </w:r>
    </w:p>
    <w:p/>
    <w:p>
      <w:r xmlns:w="http://schemas.openxmlformats.org/wordprocessingml/2006/main">
        <w:t xml:space="preserve">خُداوند کے گھر کا دیودار گٹھلیوں اور کھلے پھولوں سے تراش کر مکمل طور پر دیودار سے بنا تھا اور کوئی پتھر نظر نہیں آتا تھا۔</w:t>
      </w:r>
    </w:p>
    <w:p/>
    <w:p>
      <w:r xmlns:w="http://schemas.openxmlformats.org/wordprocessingml/2006/main">
        <w:t xml:space="preserve">1. رب کے گھر کی خوبصورتی اور عظمت</w:t>
      </w:r>
    </w:p>
    <w:p/>
    <w:p>
      <w:r xmlns:w="http://schemas.openxmlformats.org/wordprocessingml/2006/main">
        <w:t xml:space="preserve">2. رب کے گھر کی انفرادیت</w:t>
      </w:r>
    </w:p>
    <w:p/>
    <w:p>
      <w:r xmlns:w="http://schemas.openxmlformats.org/wordprocessingml/2006/main">
        <w:t xml:space="preserve">1. 1 تواریخ 28:19 - "یہ سب کچھ، داؤد نے کہا، خداوند نے مجھے اپنے ہاتھ سے لکھ کر سمجھا دیا، یہاں تک کہ اس نمونے کے تمام کام۔"</w:t>
      </w:r>
    </w:p>
    <w:p/>
    <w:p>
      <w:r xmlns:w="http://schemas.openxmlformats.org/wordprocessingml/2006/main">
        <w:t xml:space="preserve">2. خروج 25:9 - "جو کچھ میں آپ کو دکھاتا ہوں، خیمہ کے نمونے کے مطابق، اور اس کے تمام آلات کے نمونے کے مطابق، آپ اسے بھی بنائیں گے۔"</w:t>
      </w:r>
    </w:p>
    <w:p/>
    <w:p>
      <w:r xmlns:w="http://schemas.openxmlformats.org/wordprocessingml/2006/main">
        <w:t xml:space="preserve">1 سلاطین 6:19 اور وہ کلام جو اُس نے گھر کے اندر رب کے عہد کے صندوق کو رکھنے کے لیے تیار کیا تھا۔</w:t>
      </w:r>
    </w:p>
    <w:p/>
    <w:p>
      <w:r xmlns:w="http://schemas.openxmlformats.org/wordprocessingml/2006/main">
        <w:t xml:space="preserve">سلیمان نے ہیکل کو بنایا اور اندرونی کوٹھری کو رب کے عہد کے صندوق کے لیے تیار کیا۔</w:t>
      </w:r>
    </w:p>
    <w:p/>
    <w:p>
      <w:r xmlns:w="http://schemas.openxmlformats.org/wordprocessingml/2006/main">
        <w:t xml:space="preserve">1. رب کا تقدس: عہد کے صندوق کی اہمیت کو سمجھنا۔</w:t>
      </w:r>
    </w:p>
    <w:p/>
    <w:p>
      <w:r xmlns:w="http://schemas.openxmlformats.org/wordprocessingml/2006/main">
        <w:t xml:space="preserve">2. خدا کے لیے مندر بنانا: لگن اور عقیدت کے لیے سلیمان کا نمونہ۔</w:t>
      </w:r>
    </w:p>
    <w:p/>
    <w:p>
      <w:r xmlns:w="http://schemas.openxmlformats.org/wordprocessingml/2006/main">
        <w:t xml:space="preserve">1. خروج 25:10-22 - خُدا موسیٰ کو ہدایت دیتا ہے کہ عہد کا صندوق کیسے بنایا جائے۔</w:t>
      </w:r>
    </w:p>
    <w:p/>
    <w:p>
      <w:r xmlns:w="http://schemas.openxmlformats.org/wordprocessingml/2006/main">
        <w:t xml:space="preserve">2. 2 تواریخ 6:1-11 - سلیمان ہیکل پر خدا کی برکت کے لئے دعا کرتا ہے۔</w:t>
      </w:r>
    </w:p>
    <w:p/>
    <w:p>
      <w:r xmlns:w="http://schemas.openxmlformats.org/wordprocessingml/2006/main">
        <w:t xml:space="preserve">1 سلاطین 6:20 اور پیشانی کی چوڑائی بیس ہاتھ اور چوڑائی بیس ہاتھ اور اونچائی بیس ہاتھ تھی اور اُس نے اُسے خالص سونے سے منڈھا۔ اور اُس مذبح کو جو دیودار کی تھی۔</w:t>
      </w:r>
    </w:p>
    <w:p/>
    <w:p>
      <w:r xmlns:w="http://schemas.openxmlformats.org/wordprocessingml/2006/main">
        <w:t xml:space="preserve">سلیمان نے ایک ہیکل بنایا اور اس کے اندر قربان گاہ کو خالص سونے سے منڈھ دیا۔</w:t>
      </w:r>
    </w:p>
    <w:p/>
    <w:p>
      <w:r xmlns:w="http://schemas.openxmlformats.org/wordprocessingml/2006/main">
        <w:t xml:space="preserve">1. ایک خوبصورت اور مقدس جگہ میں خدا کی عبادت کی اہمیت۔</w:t>
      </w:r>
    </w:p>
    <w:p/>
    <w:p>
      <w:r xmlns:w="http://schemas.openxmlformats.org/wordprocessingml/2006/main">
        <w:t xml:space="preserve">2. خدا کی تعظیم اور تمجید کرنے میں خالص سونے کی طاقت۔</w:t>
      </w:r>
    </w:p>
    <w:p/>
    <w:p>
      <w:r xmlns:w="http://schemas.openxmlformats.org/wordprocessingml/2006/main">
        <w:t xml:space="preserve">1. خروج 25:17-22 - خیمہ اور اس کے سامان کی تعمیر کے لیے ہدایات۔</w:t>
      </w:r>
    </w:p>
    <w:p/>
    <w:p>
      <w:r xmlns:w="http://schemas.openxmlformats.org/wordprocessingml/2006/main">
        <w:t xml:space="preserve">2. زبور 29:2 - خداوند کو اس کے نام کی وجہ سے جلال دو۔ پاکیزگی کے حسن میں رب کی عبادت کریں۔</w:t>
      </w:r>
    </w:p>
    <w:p/>
    <w:p>
      <w:r xmlns:w="http://schemas.openxmlformats.org/wordprocessingml/2006/main">
        <w:t xml:space="preserve">1 سلاطین 6:21 چنانچہ سلیمان نے گھر کے اندر خالص سونے سے منڈھا اور اُس نے مُقدّس کے سامنے سونے کی زنجیروں سے ایک تقسیم کیا۔ اور اُس نے اُسے سونے سے مڑھا۔</w:t>
      </w:r>
    </w:p>
    <w:p/>
    <w:p>
      <w:r xmlns:w="http://schemas.openxmlformats.org/wordprocessingml/2006/main">
        <w:t xml:space="preserve">سلیمان نے ہیکل کو اندر اور باہر سونے سے مزین کیا، جس میں اوریکل کے سامنے سونے کا بٹوارہ بھی شامل ہے۔</w:t>
      </w:r>
    </w:p>
    <w:p/>
    <w:p>
      <w:r xmlns:w="http://schemas.openxmlformats.org/wordprocessingml/2006/main">
        <w:t xml:space="preserve">1. ایمان کی خوبصورتی اور یسوع میں خود کو سجانے کی قدر۔</w:t>
      </w:r>
    </w:p>
    <w:p/>
    <w:p>
      <w:r xmlns:w="http://schemas.openxmlformats.org/wordprocessingml/2006/main">
        <w:t xml:space="preserve">2. عزم کی قیمت اور خدا کے احکامات پر عمل کرنے کی اہمیت۔</w:t>
      </w:r>
    </w:p>
    <w:p/>
    <w:p>
      <w:r xmlns:w="http://schemas.openxmlformats.org/wordprocessingml/2006/main">
        <w:t xml:space="preserve">1. یسعیاہ 61:10، میں خداوند میں بہت خوش ہوں گا، میری جان اپنے خدا میں خوش ہو گی۔ کیونکہ اُس نے مجھے نجات کا لباس پہنایا ہے، اُس نے مجھے راستبازی کا لباس پہنایا ہے۔</w:t>
      </w:r>
    </w:p>
    <w:p/>
    <w:p>
      <w:r xmlns:w="http://schemas.openxmlformats.org/wordprocessingml/2006/main">
        <w:t xml:space="preserve">2. زبور 96:9، اے خُداوند کو پاکیزگی کی خوبصورتی میں سجدہ کرو: اُس کے آگے ڈرو، ساری زمین۔</w:t>
      </w:r>
    </w:p>
    <w:p/>
    <w:p>
      <w:r xmlns:w="http://schemas.openxmlformats.org/wordprocessingml/2006/main">
        <w:t xml:space="preserve">1 سلاطین 6:22 اور اُس نے سارے گھر کو سونے سے مڑھا دیا، یہاں تک کہ وہ سارا گھر مکمل کر لے اور اُس نے پوری قربان گاہ کو بھی جو اُس کے پاس تھا سونے سے مڑھا۔</w:t>
      </w:r>
    </w:p>
    <w:p/>
    <w:p>
      <w:r xmlns:w="http://schemas.openxmlformats.org/wordprocessingml/2006/main">
        <w:t xml:space="preserve">سلیمان نے پوری ہیکل اور قربان گاہ کو سونے سے ڈھانپ دیا۔</w:t>
      </w:r>
    </w:p>
    <w:p/>
    <w:p>
      <w:r xmlns:w="http://schemas.openxmlformats.org/wordprocessingml/2006/main">
        <w:t xml:space="preserve">1. اپنی بہترین دینے کی اہمیت - 1 کنگز 6:22</w:t>
      </w:r>
    </w:p>
    <w:p/>
    <w:p>
      <w:r xmlns:w="http://schemas.openxmlformats.org/wordprocessingml/2006/main">
        <w:t xml:space="preserve">2. رب کے لیے چمکنا - 1 کنگز 6:22</w:t>
      </w:r>
    </w:p>
    <w:p/>
    <w:p>
      <w:r xmlns:w="http://schemas.openxmlformats.org/wordprocessingml/2006/main">
        <w:t xml:space="preserve">1. کلسیوں 3:17 - اور جو کچھ بھی تم کرتے ہو، چاہے قول ہو یا عمل، یہ سب کچھ خداوند یسوع کے نام پر کرو، اس کے ذریعے خدا باپ کا شکر ادا کرو۔</w:t>
      </w:r>
    </w:p>
    <w:p/>
    <w:p>
      <w:r xmlns:w="http://schemas.openxmlformats.org/wordprocessingml/2006/main">
        <w:t xml:space="preserve">2. خروج 25:8 - اور وہ مجھے ایک مقدس جگہ بنائیں۔ تاکہ میں ان کے درمیان رہ سکوں۔</w:t>
      </w:r>
    </w:p>
    <w:p/>
    <w:p>
      <w:r xmlns:w="http://schemas.openxmlformats.org/wordprocessingml/2006/main">
        <w:t xml:space="preserve">1 سلاطین 6:23 اور اُس نے اُس کے اندر زیتون کے دو کروبی فرشتے بنائے جو ہر ایک دس ہاتھ اونچے تھے۔</w:t>
      </w:r>
    </w:p>
    <w:p/>
    <w:p>
      <w:r xmlns:w="http://schemas.openxmlformats.org/wordprocessingml/2006/main">
        <w:t xml:space="preserve">ہیکل کے پردے میں زیتون کے درخت سے دو کروبی فرشتے بنائے گئے تھے اور ہر ایک کی اونچائی 10 ہاتھ تھی۔</w:t>
      </w:r>
    </w:p>
    <w:p/>
    <w:p>
      <w:r xmlns:w="http://schemas.openxmlformats.org/wordprocessingml/2006/main">
        <w:t xml:space="preserve">1. خدا کے ہیکل کی خوبصورتی: ہیکل سلیمانی کی شان کس طرح خدا کے جلال کو ظاہر کرتی ہے۔</w:t>
      </w:r>
    </w:p>
    <w:p/>
    <w:p>
      <w:r xmlns:w="http://schemas.openxmlformats.org/wordprocessingml/2006/main">
        <w:t xml:space="preserve">2. کروبیم: بائبل میں ان پروں والی مخلوقات کی اہمیت کو دریافت کرنا۔</w:t>
      </w:r>
    </w:p>
    <w:p/>
    <w:p>
      <w:r xmlns:w="http://schemas.openxmlformats.org/wordprocessingml/2006/main">
        <w:t xml:space="preserve">1. حزقی ایل 10:1-22 - کروبیوں کی تفصیل اور الہی موجودگی میں ان کی اہمیت۔</w:t>
      </w:r>
    </w:p>
    <w:p/>
    <w:p>
      <w:r xmlns:w="http://schemas.openxmlformats.org/wordprocessingml/2006/main">
        <w:t xml:space="preserve">2. 1 کنگز 6:1-38 - سلیمان کے ہیکل اور اس میں کروبیوں کا بیان۔</w:t>
      </w:r>
    </w:p>
    <w:p/>
    <w:p>
      <w:r xmlns:w="http://schemas.openxmlformats.org/wordprocessingml/2006/main">
        <w:t xml:space="preserve">1 سلاطین 6:24 اور کروبی کا ایک بازو پانچ ہاتھ اور کروبی کا دوسرا بازو پانچ ہاتھ کا تھا: ایک بازو کے آخری حصے سے دوسرے بازو کے آخری حصے تک دس ہاتھ تھے۔</w:t>
      </w:r>
    </w:p>
    <w:p/>
    <w:p>
      <w:r xmlns:w="http://schemas.openxmlformats.org/wordprocessingml/2006/main">
        <w:t xml:space="preserve">کروبی فرشتوں کے پروں کی لمبائی 10 ہاتھ تھی۔</w:t>
      </w:r>
    </w:p>
    <w:p/>
    <w:p>
      <w:r xmlns:w="http://schemas.openxmlformats.org/wordprocessingml/2006/main">
        <w:t xml:space="preserve">1. خُدا کی قدرت کو اُس کی دستکاری کے ذریعے ظاہر کیا جاتا ہے۔</w:t>
      </w:r>
    </w:p>
    <w:p/>
    <w:p>
      <w:r xmlns:w="http://schemas.openxmlformats.org/wordprocessingml/2006/main">
        <w:t xml:space="preserve">2. کروبی خُداوند کی عظمت کا ثبوت ہیں۔</w:t>
      </w:r>
    </w:p>
    <w:p/>
    <w:p>
      <w:r xmlns:w="http://schemas.openxmlformats.org/wordprocessingml/2006/main">
        <w:t xml:space="preserve">1. پیدائش 3:24 - چنانچہ اس نے آدمی کو نکال دیا۔ اور اُس نے باغِ عدن کے مشرق میں کروبیوں کو رکھا، اور ایک بھڑکتی ہوئی تلوار جو ہر طرف موڑتی تھی، تاکہ زندگی کے درخت کی راہ کو برقرار رکھے۔</w:t>
      </w:r>
    </w:p>
    <w:p/>
    <w:p>
      <w:r xmlns:w="http://schemas.openxmlformats.org/wordprocessingml/2006/main">
        <w:t xml:space="preserve">2. حزقی ایل 10: 1-2 - پھر میں نے دیکھا، اور دیکھتا ہوں، کروبیوں کے سر کے اوپر والے آسمان میں ان کے اوپر نیلم کا پتھر دکھائی دیتا ہے، جیسا کہ تخت کی مشابہت ہے۔ اور اُس نے اُس آدمی سے جو کتان کے کپڑے پہنے ہوئے تھے کہا اور کہا کہ پہیوں کے بیچ میں کروبی کے نیچے جا اور اپنا ہاتھ کروبی فرشتوں کے درمیان سے آگ کے کوئلوں سے بھر کر اُن کو شہر پر بکھیر دو۔</w:t>
      </w:r>
    </w:p>
    <w:p/>
    <w:p>
      <w:r xmlns:w="http://schemas.openxmlformats.org/wordprocessingml/2006/main">
        <w:t xml:space="preserve">1 سلاطین 6:25 اور دوسرا کروبی دس ہاتھ کا تھا: دونوں کروبی ایک ہی ناپ اور ایک سائز کے تھے۔</w:t>
      </w:r>
    </w:p>
    <w:p/>
    <w:p>
      <w:r xmlns:w="http://schemas.openxmlformats.org/wordprocessingml/2006/main">
        <w:t xml:space="preserve">دونوں کروبی فرشتے برابر اور ناپ کے تھے۔</w:t>
      </w:r>
    </w:p>
    <w:p/>
    <w:p>
      <w:r xmlns:w="http://schemas.openxmlformats.org/wordprocessingml/2006/main">
        <w:t xml:space="preserve">1. تخلیق میں خدا کا کمال اور توازن</w:t>
      </w:r>
    </w:p>
    <w:p/>
    <w:p>
      <w:r xmlns:w="http://schemas.openxmlformats.org/wordprocessingml/2006/main">
        <w:t xml:space="preserve">2. زندگی میں اتحاد کی اہمیت</w:t>
      </w:r>
    </w:p>
    <w:p/>
    <w:p>
      <w:r xmlns:w="http://schemas.openxmlformats.org/wordprocessingml/2006/main">
        <w:t xml:space="preserve">1. یسعیاہ 40: 25-26 - "پھر آپ مجھے کس سے تشبیہ دیں گے، یا میں برابر ہوں؟ مقدس فرماتا ہے، اپنی آنکھیں اونچی طرف اٹھاؤ، اور دیکھو یہ چیزیں کس نے پیدا کی ہیں، جو ان کے لشکر کو باہر نکالتا ہے؟ نمبر: وہ ان سب کو اپنی طاقت کی عظمت سے ناموں سے پکارتا ہے، کیونکہ وہ طاقت میں مضبوط ہے، کوئی بھی ناکام نہیں ہوتا۔"</w:t>
      </w:r>
    </w:p>
    <w:p/>
    <w:p>
      <w:r xmlns:w="http://schemas.openxmlformats.org/wordprocessingml/2006/main">
        <w:t xml:space="preserve">2. افسیوں 4: 1-6 - "پس میں، خداوند کا قیدی، آپ سے التجا کرتا ہوں کہ آپ اس پیشے کے لائق چلیں جس کے ساتھ آپ کو بلایا جاتا ہے، پوری فروتنی اور حلیمی کے ساتھ، تحمل کے ساتھ، محبت میں ایک دوسرے کو برداشت کرنے کے ساتھ؛ کوشش کرنا۔ امن کے بندھن میں روح کے اتحاد کو قائم رکھو ایک جسم اور ایک روح ہے جیسا کہ تم اپنے بلانے کی ایک امید پر بلائے گئے ہو؛ ایک ہی رب، ایک ایمان، ایک بپتسمہ، ایک ہی خدا اور سب کا باپ، جو سب سے اوپر ہے، اور سب کے ذریعے، اور تم سب میں۔"</w:t>
      </w:r>
    </w:p>
    <w:p/>
    <w:p>
      <w:r xmlns:w="http://schemas.openxmlformats.org/wordprocessingml/2006/main">
        <w:t xml:space="preserve">1 سلاطین 6:26 ایک کروبی کی اونچائی دس ہاتھ تھی اور دوسرے کروبی کی اونچائی بھی۔</w:t>
      </w:r>
    </w:p>
    <w:p/>
    <w:p>
      <w:r xmlns:w="http://schemas.openxmlformats.org/wordprocessingml/2006/main">
        <w:t xml:space="preserve">دونوں کروبی دس ہاتھ کی اونچائی کے برابر تھے۔</w:t>
      </w:r>
    </w:p>
    <w:p/>
    <w:p>
      <w:r xmlns:w="http://schemas.openxmlformats.org/wordprocessingml/2006/main">
        <w:t xml:space="preserve">1. ہماری زندگی ایمان کی مشترکہ بنیاد پر استوار ہونی چاہیے۔</w:t>
      </w:r>
    </w:p>
    <w:p/>
    <w:p>
      <w:r xmlns:w="http://schemas.openxmlformats.org/wordprocessingml/2006/main">
        <w:t xml:space="preserve">2. ہم خوبصورتی کی تعریف کرنا سیکھ سکتے ہیں یہ دیکھ کر کہ ہم سب خدا کی نظر میں برابر ہیں۔</w:t>
      </w:r>
    </w:p>
    <w:p/>
    <w:p>
      <w:r xmlns:w="http://schemas.openxmlformats.org/wordprocessingml/2006/main">
        <w:t xml:space="preserve">1. افسیوں 4: 2-3 - "پوری عاجزی اور نرمی کے ساتھ، صبر کے ساتھ، محبت کے ساتھ ایک دوسرے کو برداشت کرنے کے ساتھ، امن کے بندھن میں روح کے اتحاد کو برقرار رکھنے کے لیے کوشاں۔"</w:t>
      </w:r>
    </w:p>
    <w:p/>
    <w:p>
      <w:r xmlns:w="http://schemas.openxmlformats.org/wordprocessingml/2006/main">
        <w:t xml:space="preserve">2. زبور 133:1 - "دیکھو، یہ کتنا اچھا اور خوشگوار ہوتا ہے جب بھائی اتحاد میں رہتے ہیں!"</w:t>
      </w:r>
    </w:p>
    <w:p/>
    <w:p>
      <w:r xmlns:w="http://schemas.openxmlformats.org/wordprocessingml/2006/main">
        <w:t xml:space="preserve">۱-سلاطین 6:27 اور اُس نے کروبی فرشتوں کو اندرونی گھر کے اندر رکھا اور اُنہوں نے کروبیوں کے پروں کو اِس طرح پھیلایا کہ ایک کا بازو ایک دیوار کو اور دوسرے کروبی کا بازو دوسری دیوار کو لگا۔ اور ان کے پروں نے گھر کے بیچ میں ایک دوسرے کو چھو لیا۔</w:t>
      </w:r>
    </w:p>
    <w:p/>
    <w:p>
      <w:r xmlns:w="http://schemas.openxmlformats.org/wordprocessingml/2006/main">
        <w:t xml:space="preserve">دو کروبی فرشتوں کے پَر اندر کے گھر میں اس طرح پھیلے ہوئے تھے کہ ایک کے پر ایک دیوار کو چھوتے تھے اور دوسرے کے پنکھ دوسری دیوار کو چھوتے تھے اور گھر کے بیچ میں ایک صلیب بن جاتی تھی۔</w:t>
      </w:r>
    </w:p>
    <w:p/>
    <w:p>
      <w:r xmlns:w="http://schemas.openxmlformats.org/wordprocessingml/2006/main">
        <w:t xml:space="preserve">1. خدا کے گھر میں صلیب کی اہمیت</w:t>
      </w:r>
    </w:p>
    <w:p/>
    <w:p>
      <w:r xmlns:w="http://schemas.openxmlformats.org/wordprocessingml/2006/main">
        <w:t xml:space="preserve">2. کروبیم کی علامت کو سمجھنا</w:t>
      </w:r>
    </w:p>
    <w:p/>
    <w:p>
      <w:r xmlns:w="http://schemas.openxmlformats.org/wordprocessingml/2006/main">
        <w:t xml:space="preserve">1. افسیوں 2: 14-16 - کیونکہ وہ خود ہمارا امن ہے، جس نے ہم دونوں کو ایک کیا اور اپنے جسم میں دشمنی کی تقسیم کرنے والی دیوار کو توڑ دیا۔</w:t>
      </w:r>
    </w:p>
    <w:p/>
    <w:p>
      <w:r xmlns:w="http://schemas.openxmlformats.org/wordprocessingml/2006/main">
        <w:t xml:space="preserve">2. خروج 25:18-20 - اور تم سونے کے دو کروبی فرشتے بنائیں، پیٹے ہوئے کام سے، آپ انہیں تخت کے دونوں سروں پر بنائیں۔</w:t>
      </w:r>
    </w:p>
    <w:p/>
    <w:p>
      <w:r xmlns:w="http://schemas.openxmlformats.org/wordprocessingml/2006/main">
        <w:t xml:space="preserve">1 سلاطین 6:28 اور اس نے کروبی فرشتوں کو سونے سے منڈھ دیا۔</w:t>
      </w:r>
    </w:p>
    <w:p/>
    <w:p>
      <w:r xmlns:w="http://schemas.openxmlformats.org/wordprocessingml/2006/main">
        <w:t xml:space="preserve">سلیمان نے رب کے لیے ایک ہیکل بنایا اور اسے کروبی مجسموں سے سجایا جسے اس نے سونے سے مڑھایا۔</w:t>
      </w:r>
    </w:p>
    <w:p/>
    <w:p>
      <w:r xmlns:w="http://schemas.openxmlformats.org/wordprocessingml/2006/main">
        <w:t xml:space="preserve">1. رب کے لیے اپنے بہترین پاؤں کو آگے بڑھانے کی اہمیت</w:t>
      </w:r>
    </w:p>
    <w:p/>
    <w:p>
      <w:r xmlns:w="http://schemas.openxmlformats.org/wordprocessingml/2006/main">
        <w:t xml:space="preserve">2. وفاداری کی خدمت کی ایک مثال: سلیمان کی ہیکل کی عمارت</w:t>
      </w:r>
    </w:p>
    <w:p/>
    <w:p>
      <w:r xmlns:w="http://schemas.openxmlformats.org/wordprocessingml/2006/main">
        <w:t xml:space="preserve">1. خروج 25:18-20 - اور تم سونے کے دو کروبی فرشتے بنائیں، پیٹے ہوئے کام سے، آپ انہیں رحمت کے تخت کے دونوں سروں پر بنائیں۔</w:t>
      </w:r>
    </w:p>
    <w:p/>
    <w:p>
      <w:r xmlns:w="http://schemas.openxmlformats.org/wordprocessingml/2006/main">
        <w:t xml:space="preserve">19 اور ایک کروبی کو ایک سرے پر اور دوسرا کروبی دوسرے سرے پر بنانا۔ تم کروبیوں کو اس کے دونوں سروں پر بھی بنانا۔</w:t>
      </w:r>
    </w:p>
    <w:p/>
    <w:p>
      <w:r xmlns:w="http://schemas.openxmlformats.org/wordprocessingml/2006/main">
        <w:t xml:space="preserve">20 اور کروبی فرشتے اپنے پروں کو اونچی طرف پھیلائیں گے اور اپنے پروں سے تخت کو ڈھانپیں گے اور ان کے چہرے ایک دوسرے کی طرف دیکھیں گے۔ کروبی فرشتوں کے چہرے رحمت کے تخت کی طرف ہوں گے۔</w:t>
      </w:r>
    </w:p>
    <w:p/>
    <w:p>
      <w:r xmlns:w="http://schemas.openxmlformats.org/wordprocessingml/2006/main">
        <w:t xml:space="preserve">2. زبور 127:1 - جب تک خُداوند گھر نہ بنائے، اُس کی تعمیر کرنے والے بیکار محنت کرتے ہیں: جب تک خُداوند شہر کی حفاظت نہ کرے، چوکیدار جاگتا ہے لیکن بے سود۔</w:t>
      </w:r>
    </w:p>
    <w:p/>
    <w:p>
      <w:r xmlns:w="http://schemas.openxmlformats.org/wordprocessingml/2006/main">
        <w:t xml:space="preserve">1 سلاطین 6:29 اور اُس نے گھر کی تمام دیواروں کو چاروں طرف کروبِیوں اور کھجور کے درختوں اور کھلے پھولوں کے اندر اور باہر تراش کر تراشا۔</w:t>
      </w:r>
    </w:p>
    <w:p/>
    <w:p>
      <w:r xmlns:w="http://schemas.openxmlformats.org/wordprocessingml/2006/main">
        <w:t xml:space="preserve">بادشاہ سلیمان کے بنائے ہوئے گھر کی دیواریں اندر اور باہر کروبیوں، کھجور کے درختوں اور کھلے پھولوں کے نقش و نگار سے مزین تھیں۔</w:t>
      </w:r>
    </w:p>
    <w:p/>
    <w:p>
      <w:r xmlns:w="http://schemas.openxmlformats.org/wordprocessingml/2006/main">
        <w:t xml:space="preserve">1. ہم جو کچھ کرتے ہیں اس میں خدا کی خوبصورتی اور عظمت کیسے نظر آتی ہے۔</w:t>
      </w:r>
    </w:p>
    <w:p/>
    <w:p>
      <w:r xmlns:w="http://schemas.openxmlformats.org/wordprocessingml/2006/main">
        <w:t xml:space="preserve">2. ہمارے کام کے ذریعے ہماری زندگیوں میں خدا کی عزت کی اہمیت۔</w:t>
      </w:r>
    </w:p>
    <w:p/>
    <w:p>
      <w:r xmlns:w="http://schemas.openxmlformats.org/wordprocessingml/2006/main">
        <w:t xml:space="preserve">1. زبور 27:4 - میں نے خُداوند سے ایک چیز مانگی ہے، جس کی تلاش کروں گا: کہ میں زندگی بھر خُداوند کے گھر میں رہوں، خُداوند کی خوبصورتی کو دیکھوں اور دریافت کروں۔ اس کے مندر میں.</w:t>
      </w:r>
    </w:p>
    <w:p/>
    <w:p>
      <w:r xmlns:w="http://schemas.openxmlformats.org/wordprocessingml/2006/main">
        <w:t xml:space="preserve">2. زبور 19:1 - آسمان خدا کے جلال کا اعلان کرتا ہے، اور اوپر کا آسمان اس کے دستکاری کا اعلان کرتا ہے۔</w:t>
      </w:r>
    </w:p>
    <w:p/>
    <w:p>
      <w:r xmlns:w="http://schemas.openxmlformats.org/wordprocessingml/2006/main">
        <w:t xml:space="preserve">1 سلاطین 6:30 اور گھر کے فرش کو اندر اور باہر سونے سے مڑھایا۔</w:t>
      </w:r>
    </w:p>
    <w:p/>
    <w:p>
      <w:r xmlns:w="http://schemas.openxmlformats.org/wordprocessingml/2006/main">
        <w:t xml:space="preserve">ہیکل سلیمانی کا فرش اندر اور باہر سونے سے منڈھا ہوا تھا۔</w:t>
      </w:r>
    </w:p>
    <w:p/>
    <w:p>
      <w:r xmlns:w="http://schemas.openxmlformats.org/wordprocessingml/2006/main">
        <w:t xml:space="preserve">1. خدا کے گھر کی شاندار خوبصورتی: ہم کس طرح عبادت کی جگہ بنا سکتے ہیں جو اس کی عظمت کو ظاہر کرتا ہے</w:t>
      </w:r>
    </w:p>
    <w:p/>
    <w:p>
      <w:r xmlns:w="http://schemas.openxmlformats.org/wordprocessingml/2006/main">
        <w:t xml:space="preserve">2. لگن کی قیمت: ہم خُدا سے وابستگی میں کیا ترک کرنے کو تیار ہیں؟</w:t>
      </w:r>
    </w:p>
    <w:p/>
    <w:p>
      <w:r xmlns:w="http://schemas.openxmlformats.org/wordprocessingml/2006/main">
        <w:t xml:space="preserve">1. خروج 39:3-4 - اور انہوں نے سونے کو پتلی پلیٹوں میں کاٹ کر تاروں میں کاٹ دیا، تاکہ اسے نیلے، ارغوانی، سرخ رنگ کے اور عمدہ کتان میں چالاکی سے بنایا جائے۔ کام.</w:t>
      </w:r>
    </w:p>
    <w:p/>
    <w:p>
      <w:r xmlns:w="http://schemas.openxmlformats.org/wordprocessingml/2006/main">
        <w:t xml:space="preserve">2. 2 تواریخ 3: 3-4 - اب یہ وہ چیزیں ہیں جن میں سلیمان کو خدا کے گھر کی تعمیر کے لئے ہدایت کی گئی تھی۔ پہلی ناپ کے بعد لمبائی ساٹھ ہاتھ اور چوڑائی بیس ہاتھ تھی۔</w:t>
      </w:r>
    </w:p>
    <w:p/>
    <w:p>
      <w:r xmlns:w="http://schemas.openxmlformats.org/wordprocessingml/2006/main">
        <w:t xml:space="preserve">1 سلاطین 6:31 اور اُس نے مُقدّس میں داخل ہونے کے لِئے زیتون کے درخت کے دروازے بنائے: لنٹل اور سائیڈ کی چوٹیں دیوار کا پانچواں حصہ تھیں۔</w:t>
      </w:r>
    </w:p>
    <w:p/>
    <w:p>
      <w:r xmlns:w="http://schemas.openxmlformats.org/wordprocessingml/2006/main">
        <w:t xml:space="preserve">سلیمان نے رب کے لیے ایک ہیکل بنایا اور زیتون کی لکڑی کے دروازوں کے ساتھ ایک خاص داخلی دروازہ بھی شامل کیا۔</w:t>
      </w:r>
    </w:p>
    <w:p/>
    <w:p>
      <w:r xmlns:w="http://schemas.openxmlformats.org/wordprocessingml/2006/main">
        <w:t xml:space="preserve">1. ہیکل کی اہمیت: کس طرح سلیمان کا ہیکل اپنے لوگوں کے لئے خدا کے منصوبے کو ظاہر کرتا ہے</w:t>
      </w:r>
    </w:p>
    <w:p/>
    <w:p>
      <w:r xmlns:w="http://schemas.openxmlformats.org/wordprocessingml/2006/main">
        <w:t xml:space="preserve">2. عبادت کی اہمیت: مندر کی روحانی اہمیت کو سمجھنا</w:t>
      </w:r>
    </w:p>
    <w:p/>
    <w:p>
      <w:r xmlns:w="http://schemas.openxmlformats.org/wordprocessingml/2006/main">
        <w:t xml:space="preserve">1. 1 سلاطین 6:31 - اور اُس نے مُقدّس میں داخل ہونے کے لیے زیتون کے درخت کے دروازے بنائے۔</w:t>
      </w:r>
    </w:p>
    <w:p/>
    <w:p>
      <w:r xmlns:w="http://schemas.openxmlformats.org/wordprocessingml/2006/main">
        <w:t xml:space="preserve">2. حزقی ایل 47:12 - اور اس کے کنارے پر دریا کے کنارے، اس طرف اور اس طرف، گوشت کے لیے تمام درخت اگائیں گے، جن کے پتے نہ مرجھائیں گے، نہ ان کا پھل کھائے گا؛ یہ نئے پیدا کرے گا۔ اُس کے مہینوں کے مطابق پھل، کیونکہ اُن کا پانی اُنہوں نے مقدِس سے جاری کیا اور اُس کا پھل گوشت کے لیے اور اُس کے پتے دوا کے لیے۔</w:t>
      </w:r>
    </w:p>
    <w:p/>
    <w:p>
      <w:r xmlns:w="http://schemas.openxmlformats.org/wordprocessingml/2006/main">
        <w:t xml:space="preserve">1 Kings 6:32 دونوں دروازے زیتون کے درخت کے تھے۔ اور اُس نے اُن پر کروبیوں اور کھجور کے درختوں اور کھلے ہوئے پھولوں کے نقش تراشے اور اُن پر سونے سے منڈھا اور کروبیوں اور کھجور کے درختوں پر سونا بچھایا۔</w:t>
      </w:r>
    </w:p>
    <w:p/>
    <w:p>
      <w:r xmlns:w="http://schemas.openxmlformats.org/wordprocessingml/2006/main">
        <w:t xml:space="preserve">یہ حوالہ زیتون کے درخت سے بنے دو دروازوں کی وضاحت کرتا ہے جو کروبی، کھجور کے درختوں اور کھلے پھولوں سے تراشے گئے تھے اور سونے سے مڑھے ہوئے تھے۔</w:t>
      </w:r>
    </w:p>
    <w:p/>
    <w:p>
      <w:r xmlns:w="http://schemas.openxmlformats.org/wordprocessingml/2006/main">
        <w:t xml:space="preserve">1. "تخلیق کی خوبصورتی: خدا کی فنکاری کی اہمیت"</w:t>
      </w:r>
    </w:p>
    <w:p/>
    <w:p>
      <w:r xmlns:w="http://schemas.openxmlformats.org/wordprocessingml/2006/main">
        <w:t xml:space="preserve">2. "خدا کی چیزوں میں سرمایہ کاری کی اہمیت"</w:t>
      </w:r>
    </w:p>
    <w:p/>
    <w:p>
      <w:r xmlns:w="http://schemas.openxmlformats.org/wordprocessingml/2006/main">
        <w:t xml:space="preserve">1. زبور 19:1 "آسمان خدا کے جلال کا اعلان کرتا ہے؛ اور آسمان اس کے کام کو ظاہر کرتا ہے۔"</w:t>
      </w:r>
    </w:p>
    <w:p/>
    <w:p>
      <w:r xmlns:w="http://schemas.openxmlformats.org/wordprocessingml/2006/main">
        <w:t xml:space="preserve">2. زبور 104: 1-2 "اے میری جان، رب کی حمد کر۔ اے میرے خُداوند، تو بہت عظیم ہے، تو نے عزت اور عظمت کا لباس پہنا ہوا ہے۔ جو اپنے آپ کو روشنی سے ڈھانپتا ہے جیسے لباس سے: جو آسمان کو پھیلاتا ہے۔ ایک پردے کی طرح۔"</w:t>
      </w:r>
    </w:p>
    <w:p/>
    <w:p>
      <w:r xmlns:w="http://schemas.openxmlformats.org/wordprocessingml/2006/main">
        <w:t xml:space="preserve">1 سلاطین 6:33 اِسی طرح اُس نے ہیکل کے دروازے کے لیے زیتون کے درخت کے چوتھائی حصے کو بھی بنایا۔</w:t>
      </w:r>
    </w:p>
    <w:p/>
    <w:p>
      <w:r xmlns:w="http://schemas.openxmlformats.org/wordprocessingml/2006/main">
        <w:t xml:space="preserve">بادشاہ سلیمان نے ہیکل کا دروازہ زیتون کے درختوں کی چوتھائی دیوار سے بنوایا۔</w:t>
      </w:r>
    </w:p>
    <w:p/>
    <w:p>
      <w:r xmlns:w="http://schemas.openxmlformats.org/wordprocessingml/2006/main">
        <w:t xml:space="preserve">1. خدا کے گھر کو دیرپا مواد سے بنایا جانا چاہیے۔</w:t>
      </w:r>
    </w:p>
    <w:p/>
    <w:p>
      <w:r xmlns:w="http://schemas.openxmlformats.org/wordprocessingml/2006/main">
        <w:t xml:space="preserve">2. اپنے وسائل کے ساتھ محتاط رہنے کی اہمیت</w:t>
      </w:r>
    </w:p>
    <w:p/>
    <w:p>
      <w:r xmlns:w="http://schemas.openxmlformats.org/wordprocessingml/2006/main">
        <w:t xml:space="preserve">1. 1 کنگز 6:33</w:t>
      </w:r>
    </w:p>
    <w:p/>
    <w:p>
      <w:r xmlns:w="http://schemas.openxmlformats.org/wordprocessingml/2006/main">
        <w:t xml:space="preserve">2. 1 کرنتھیوں 3: 10-15 - "خدا کے فضل کے مطابق جو مجھے دیا گیا ہے، میں نے ایک ماہر تعمیر کرنے والے کی طرح ایک بنیاد رکھی، اور کوئی اور اس پر تعمیر کر رہا ہے، ہر ایک کو محتاط رہنا چاہئے کہ وہ اس پر کیسے تعمیر کرتا ہے، کیونکہ جو رکھی گئی ہے اس کے علاوہ کوئی بھی بنیاد نہیں رکھ سکتا جو یسوع مسیح ہے۔"</w:t>
      </w:r>
    </w:p>
    <w:p/>
    <w:p>
      <w:r xmlns:w="http://schemas.openxmlformats.org/wordprocessingml/2006/main">
        <w:t xml:space="preserve">1 سلاطین 6:34 اور دونوں دروازے سَیور کے درخت کے تھے: ایک دروازے کے دو پتے جُڑے ہوئے تھے اور دوسرے دروازے کے دو پتے جُڑے ہوئے تھے۔</w:t>
      </w:r>
    </w:p>
    <w:p/>
    <w:p>
      <w:r xmlns:w="http://schemas.openxmlformats.org/wordprocessingml/2006/main">
        <w:t xml:space="preserve">خُداوند کی ہیکل کے دروازے سَوَر کے درخت سے بنے تھے اور ہر دروازے پر دو پتے تھے جنھیں جوڑا جا سکتا تھا۔</w:t>
      </w:r>
    </w:p>
    <w:p/>
    <w:p>
      <w:r xmlns:w="http://schemas.openxmlformats.org/wordprocessingml/2006/main">
        <w:t xml:space="preserve">1. خُدا کے مندر کو دیکھنا: خُداوند کے غیر معدوم جلال پر ایک عکاسی</w:t>
      </w:r>
    </w:p>
    <w:p/>
    <w:p>
      <w:r xmlns:w="http://schemas.openxmlformats.org/wordprocessingml/2006/main">
        <w:t xml:space="preserve">2. ایمان کے دروازے: خدا کی مدد سے زندگی میں چلنا سیکھنا</w:t>
      </w:r>
    </w:p>
    <w:p/>
    <w:p>
      <w:r xmlns:w="http://schemas.openxmlformats.org/wordprocessingml/2006/main">
        <w:t xml:space="preserve">1. 2 کرنتھیوں 3: 7-18 - خُداوند کا غیر ختم ہونے والا جلال</w:t>
      </w:r>
    </w:p>
    <w:p/>
    <w:p>
      <w:r xmlns:w="http://schemas.openxmlformats.org/wordprocessingml/2006/main">
        <w:t xml:space="preserve">2. افسیوں 2:18-22 - خدا کی مدد سے زندگی میں چلنا</w:t>
      </w:r>
    </w:p>
    <w:p/>
    <w:p>
      <w:r xmlns:w="http://schemas.openxmlformats.org/wordprocessingml/2006/main">
        <w:t xml:space="preserve">1 سلاطین 6:35 اور اُس نے اُس پر کروبی فرشتے اور کھجور کے درخت اور کھلے ہوئے پھول تراشے اور اُن پر تراشے ہوئے کام پر سونے سے ڈھانپ دیا۔</w:t>
      </w:r>
    </w:p>
    <w:p/>
    <w:p>
      <w:r xmlns:w="http://schemas.openxmlformats.org/wordprocessingml/2006/main">
        <w:t xml:space="preserve">یہ حوالہ سلیمان کے ہیکل کی سجاوٹ کو بیان کرتا ہے، جس میں کروبیوں، کھجور کے درختوں اور کھلے پھولوں کے سونے سے ڈھکے ہوئے نقش و نگار ہیں۔</w:t>
      </w:r>
    </w:p>
    <w:p/>
    <w:p>
      <w:r xmlns:w="http://schemas.openxmlformats.org/wordprocessingml/2006/main">
        <w:t xml:space="preserve">1. لگن کی خوبصورتی: خدا کی عبادت کس طرح ہماری بہترین کوششوں کی ضرورت ہے۔</w:t>
      </w:r>
    </w:p>
    <w:p/>
    <w:p>
      <w:r xmlns:w="http://schemas.openxmlformats.org/wordprocessingml/2006/main">
        <w:t xml:space="preserve">2. آرائش کی اہمیت: ہماری سجاوٹ ہماری عقیدت کی عکاسی کیسے کرتی ہے۔</w:t>
      </w:r>
    </w:p>
    <w:p/>
    <w:p>
      <w:r xmlns:w="http://schemas.openxmlformats.org/wordprocessingml/2006/main">
        <w:t xml:space="preserve">1. خروج 25:18-20 اور تم سونے کے دو کروبی فرشتے بنائیں، پیٹے ہوئے کام سے، انہیں تخت کے دونوں سروں پر بنانا۔</w:t>
      </w:r>
    </w:p>
    <w:p/>
    <w:p>
      <w:r xmlns:w="http://schemas.openxmlformats.org/wordprocessingml/2006/main">
        <w:t xml:space="preserve">2. زبور 92:12-13 صادق کھجور کے درخت کی طرح پھلے پھولے گا: وہ لبنان میں دیودار کی طرح بڑھے گا۔</w:t>
      </w:r>
    </w:p>
    <w:p/>
    <w:p>
      <w:r xmlns:w="http://schemas.openxmlformats.org/wordprocessingml/2006/main">
        <w:t xml:space="preserve">1 سلاطین 6:36 اور اس نے اندرونی صحن کو تراشے ہوئے پتھر کی تین قطاروں اور دیودار کے شہتیروں کی ایک قطار سے بنایا۔</w:t>
      </w:r>
    </w:p>
    <w:p/>
    <w:p>
      <w:r xmlns:w="http://schemas.openxmlformats.org/wordprocessingml/2006/main">
        <w:t xml:space="preserve">سلیمان نے ہیکل کے اندرونی صحن کو تراشے ہوئے پتھر اور دیودار کے شہتیروں سے بنایا۔</w:t>
      </w:r>
    </w:p>
    <w:p/>
    <w:p>
      <w:r xmlns:w="http://schemas.openxmlformats.org/wordprocessingml/2006/main">
        <w:t xml:space="preserve">1. "خدا کے گھر کی طاقت"</w:t>
      </w:r>
    </w:p>
    <w:p/>
    <w:p>
      <w:r xmlns:w="http://schemas.openxmlformats.org/wordprocessingml/2006/main">
        <w:t xml:space="preserve">2. "مندر کی خوبصورتی"</w:t>
      </w:r>
    </w:p>
    <w:p/>
    <w:p>
      <w:r xmlns:w="http://schemas.openxmlformats.org/wordprocessingml/2006/main">
        <w:t xml:space="preserve">1. 1 تواریخ 28:11-12 - پھر داؤد نے اپنے بیٹے سلیمان کو ہیکل کے دروازے، اس کی عمارتوں، اس کے گوداموں، اس کے اوپری حصوں، اس کے اندرونی کمروں، اور کفارہ کی جگہ کا منصوبہ دیا۔</w:t>
      </w:r>
    </w:p>
    <w:p/>
    <w:p>
      <w:r xmlns:w="http://schemas.openxmlformats.org/wordprocessingml/2006/main">
        <w:t xml:space="preserve">12 اُس نے اُسے اُن تمام منصوبوں کے بارے میں بتایا جو روح نے اُس کے ذہن میں خُداوند کی ہیکل کے صحنوں اور آس پاس کے تمام کمروں، خُدا کی ہیکل کے خزانوں اور مخصوص چیزوں کے خزانوں کے لیے رکھے تھے۔</w:t>
      </w:r>
    </w:p>
    <w:p/>
    <w:p>
      <w:r xmlns:w="http://schemas.openxmlformats.org/wordprocessingml/2006/main">
        <w:t xml:space="preserve">2. زبور 127:1 - جب تک رب گھر نہیں بناتا، بنانے والے بے کار محنت کرتے ہیں۔</w:t>
      </w:r>
    </w:p>
    <w:p/>
    <w:p>
      <w:r xmlns:w="http://schemas.openxmlformats.org/wordprocessingml/2006/main">
        <w:t xml:space="preserve">1 سلاطین 6:37 چوتھے سال میں خُداوند کے گھر کی بنیاد زِیف کے مہینے میں رکھی گئی۔</w:t>
      </w:r>
    </w:p>
    <w:p/>
    <w:p>
      <w:r xmlns:w="http://schemas.openxmlformats.org/wordprocessingml/2006/main">
        <w:t xml:space="preserve">رب کے گھر کی بنیاد چوتھے سال ذیف کے مہینے میں رکھی گئی۔</w:t>
      </w:r>
    </w:p>
    <w:p/>
    <w:p>
      <w:r xmlns:w="http://schemas.openxmlformats.org/wordprocessingml/2006/main">
        <w:t xml:space="preserve">1. رب کا گھر: خدا سے ہماری وابستگی کی علامت</w:t>
      </w:r>
    </w:p>
    <w:p/>
    <w:p>
      <w:r xmlns:w="http://schemas.openxmlformats.org/wordprocessingml/2006/main">
        <w:t xml:space="preserve">2. وفاداری کی تکمیل کی طاقت</w:t>
      </w:r>
    </w:p>
    <w:p/>
    <w:p>
      <w:r xmlns:w="http://schemas.openxmlformats.org/wordprocessingml/2006/main">
        <w:t xml:space="preserve">1. واعظ 3: 1 - "ہر چیز کے لئے ایک موسم ہے، اور آسمان کے نیچے ہر مقصد کے لئے ایک وقت ہے"</w:t>
      </w:r>
    </w:p>
    <w:p/>
    <w:p>
      <w:r xmlns:w="http://schemas.openxmlformats.org/wordprocessingml/2006/main">
        <w:t xml:space="preserve">2. زبور 127:1 - "سوائے رب کے گھر کی تعمیر، وہ بیکار محنت کرتے ہیں جو اسے بناتے ہیں: جب تک کہ رب شہر کی حفاظت نہیں کرتا، چوکیدار جاگتا ہے لیکن بیکار۔"</w:t>
      </w:r>
    </w:p>
    <w:p/>
    <w:p>
      <w:r xmlns:w="http://schemas.openxmlformats.org/wordprocessingml/2006/main">
        <w:t xml:space="preserve">1 سلاطین 6:38 اور گیارھویں برس میں بُل کے مہینے میں جو آٹھواں مہینہ ہے گھر کے تمام حصوں میں اور اُس کے تمام انداز کے مطابق مکمل ہو گیا۔ اسی طرح وہ اسے تعمیر کرنے میں سات سال تھا۔</w:t>
      </w:r>
    </w:p>
    <w:p/>
    <w:p>
      <w:r xmlns:w="http://schemas.openxmlformats.org/wordprocessingml/2006/main">
        <w:t xml:space="preserve">1 کنگز 6:38 میں ہیکل کی تعمیر کو مکمل ہونے میں سات سال لگے۔</w:t>
      </w:r>
    </w:p>
    <w:p/>
    <w:p>
      <w:r xmlns:w="http://schemas.openxmlformats.org/wordprocessingml/2006/main">
        <w:t xml:space="preserve">1. خدا کا وقت: صبر اور رب پر بھروسہ</w:t>
      </w:r>
    </w:p>
    <w:p/>
    <w:p>
      <w:r xmlns:w="http://schemas.openxmlformats.org/wordprocessingml/2006/main">
        <w:t xml:space="preserve">2. استقامت کی طاقت: مندر کی تعمیر پر ایک مطالعہ</w:t>
      </w:r>
    </w:p>
    <w:p/>
    <w:p>
      <w:r xmlns:w="http://schemas.openxmlformats.org/wordprocessingml/2006/main">
        <w:t xml:space="preserve">1.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تم کامل اور کامل ہو جاؤ اور تم میں کسی چیز کی کمی نہ ہو۔</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1 کنگز باب 7 سلیمان کے محل کی تعمیر اور دیگر قابل ذکر تعمیرات کے ساتھ ساتھ اس کے دور حکومت میں ہنر مند کاریگروں کے کام کو بیان کرتا ہے۔</w:t>
      </w:r>
    </w:p>
    <w:p/>
    <w:p>
      <w:r xmlns:w="http://schemas.openxmlformats.org/wordprocessingml/2006/main">
        <w:t xml:space="preserve">پہلا پیراگراف: باب سلیمان کے محل کی تعمیر کے بیان سے شروع ہوتا ہے۔ اس میں ذکر کیا گیا ہے کہ اسے مکمل ہونے میں تیرہ سال لگے اور اسے لبنان کے دیودار سے بنایا گیا تھا۔ محل کا ایک عظیم الشان ڈیزائن تھا جس میں مختلف ہال اور ہاتھی دانت سے بنا ایک وسیع تخت تھا (1 کنگز 7:1-12)۔</w:t>
      </w:r>
    </w:p>
    <w:p/>
    <w:p>
      <w:r xmlns:w="http://schemas.openxmlformats.org/wordprocessingml/2006/main">
        <w:t xml:space="preserve">دوسرا پیراگراف: حکایت ہیرام پر توجہ مرکوز کرتی ہے، جو ٹائر کا ایک ہنر مند کاریگر تھا جس نے ہیکل اور سلیمان کے محل دونوں کے لیے کانسی کے فرنشننگ پر کام کیا۔ اس نے پیتل کے دو ستون بنائے جن کا نام جاچین اور بوعز تھا جو ہیکل کے دروازے پر کھڑے تھے (1 کنگز 7:13-22)۔</w:t>
      </w:r>
    </w:p>
    <w:p/>
    <w:p>
      <w:r xmlns:w="http://schemas.openxmlformats.org/wordprocessingml/2006/main">
        <w:t xml:space="preserve">تیسرا پیراگراف: باب سلیمان کے کمپلیکس میں دیگر ڈھانچے کے بارے میں تفصیلات فراہم کرتا ہے، جیسے ستونوں کا ایک ہال، ایک ہال آف ججمنٹ، اور فرعون کی بیٹی (سلیمان کی بیوی) کے لیے الگ گھر۔ یہ عمارتیں پیچیدہ نقش و نگار اور آرائش سے بھی آراستہ تھیں (1 کنگز 7:23-39)۔</w:t>
      </w:r>
    </w:p>
    <w:p/>
    <w:p>
      <w:r xmlns:w="http://schemas.openxmlformats.org/wordprocessingml/2006/main">
        <w:t xml:space="preserve">4th پیراگراف: داستان مندر میں استعمال کے لئے مختلف کانسی کی اشیاء جیسے برتن، بیلچے، بیسن، اور چراغ اسٹینڈ بنانے میں ہیرام کی کاریگری کو نمایاں کرتی ہے۔ اس میں یہ بھی بتایا گیا ہے کہ کس طرح ان اشیاء کو دریائے اردن کے قریب مٹی کے سانچوں کا استعمال کرتے ہوئے ڈالا گیا تھا (1 کنگز 7؛ 40-47)۔</w:t>
      </w:r>
    </w:p>
    <w:p/>
    <w:p>
      <w:r xmlns:w="http://schemas.openxmlformats.org/wordprocessingml/2006/main">
        <w:t xml:space="preserve">5 واں پیراگراف: باب کا اختتام یہ بتا کر ہوتا ہے کہ ہر چیز ہیرام کی نگرانی میں درست پیمائش کے مطابق کی گئی تھی۔ سلیمان کے دور حکومت میں استعمال ہونے والے مواد کی کثرت پر زور دیا گیا ہے (1 کنگز 7؛ 48-51)۔</w:t>
      </w:r>
    </w:p>
    <w:p/>
    <w:p>
      <w:r xmlns:w="http://schemas.openxmlformats.org/wordprocessingml/2006/main">
        <w:t xml:space="preserve">خلاصہ طور پر، 1 کنگز کا باب 7 سلیمان کے دور حکومت کے دوران تعمیراتی منصوبوں کی عکاسی کرتا ہے، یہ اس کے محل سے شروع ہوتا ہے، جو تیرہ سالوں میں تعمیر ہوا تھا۔ ہیرام نے کانسی کے ستون تخلیق کیے، جن کا نام جاچن اور بوز ہے، دیگر ڈھانچے بیان کیے گئے ہیں، جن میں نقش و نگار سے مزین ہال بھی شامل ہیں۔ ہیرام مندر میں استعمال کے لیے کانسی کی مختلف اشیا تیار کرتا ہے، ہر چیز کو کافی مقدار میں مواد کے ساتھ بالکل ٹھیک بنایا جاتا ہے۔ خلاصہ یہ ہے کہ باب میں فن تعمیر کی شان، ہنر مند کاریگروں کی شراکت، اور شاہی عمارتوں کی تعمیر میں تفصیل کی طرف توجہ جیسے موضوعات کی کھوج کی گئی ہے۔</w:t>
      </w:r>
    </w:p>
    <w:p/>
    <w:p>
      <w:r xmlns:w="http://schemas.openxmlformats.org/wordprocessingml/2006/main">
        <w:t xml:space="preserve">1 سلاطین 7:1 لیکن سلیمان تیرہ سال تک اپنا گھر بناتا رہا اور اس نے اپنا سارا گھر مکمل کر لیا۔</w:t>
      </w:r>
    </w:p>
    <w:p/>
    <w:p>
      <w:r xmlns:w="http://schemas.openxmlformats.org/wordprocessingml/2006/main">
        <w:t xml:space="preserve">سلیمان نے اپنا گھر بنانے میں تیرہ سال گزارے اور اسے مکمل کیا۔</w:t>
      </w:r>
    </w:p>
    <w:p/>
    <w:p>
      <w:r xmlns:w="http://schemas.openxmlformats.org/wordprocessingml/2006/main">
        <w:t xml:space="preserve">1. کسی پروجیکٹ پر خرچ کیا گیا وقت اس کے قابل ہے، چاہے اس میں کتنا وقت لگے۔</w:t>
      </w:r>
    </w:p>
    <w:p/>
    <w:p>
      <w:r xmlns:w="http://schemas.openxmlformats.org/wordprocessingml/2006/main">
        <w:t xml:space="preserve">2. کوئی ایسی چیز بنانے کے لیے وقت نکالیں جو قائم رہے۔</w:t>
      </w:r>
    </w:p>
    <w:p/>
    <w:p>
      <w:r xmlns:w="http://schemas.openxmlformats.org/wordprocessingml/2006/main">
        <w:t xml:space="preserve">1. واعظ 3:1-13 (کیونکہ آسمان کے نیچے ہر مقصد کے لیے ایک وقت ہے)</w:t>
      </w:r>
    </w:p>
    <w:p/>
    <w:p>
      <w:r xmlns:w="http://schemas.openxmlformats.org/wordprocessingml/2006/main">
        <w:t xml:space="preserve">2. کلسیوں 3:23 (جو کچھ بھی آپ کرتے ہیں، اس پر پورے دل سے کام کریں، جیسا کہ خداوند کے لیے کام کرتے ہیں)</w:t>
      </w:r>
    </w:p>
    <w:p/>
    <w:p>
      <w:r xmlns:w="http://schemas.openxmlformats.org/wordprocessingml/2006/main">
        <w:t xml:space="preserve">1 سلاطین 7:2 اُس نے لبنان کے جنگل کا گھر بھی بنایا۔ اس کی لمبائی ایک سو ہاتھ اور چوڑائی پچاس ہاتھ اور اونچائی تیس ہاتھ تھی، دیودار کے ستونوں کی چار قطاروں پر، ستونوں پر دیودار کے شہتیر تھے۔</w:t>
      </w:r>
    </w:p>
    <w:p/>
    <w:p>
      <w:r xmlns:w="http://schemas.openxmlformats.org/wordprocessingml/2006/main">
        <w:t xml:space="preserve">سلیمان نے لبنان کے جنگل کا گھر بنایا، جو 100 ہاتھ لمبا، 50 ہاتھ چوڑا اور 30 ہاتھ اونچا تھا، جس کو دیودار کے ستونوں اور شہتیروں کی چار قطاریں لگی تھیں۔</w:t>
      </w:r>
    </w:p>
    <w:p/>
    <w:p>
      <w:r xmlns:w="http://schemas.openxmlformats.org/wordprocessingml/2006/main">
        <w:t xml:space="preserve">1. ہماری زندگیوں کے لیے مضبوط بنیادیں بنانے کی اہمیت۔</w:t>
      </w:r>
    </w:p>
    <w:p/>
    <w:p>
      <w:r xmlns:w="http://schemas.openxmlformats.org/wordprocessingml/2006/main">
        <w:t xml:space="preserve">2. خدا ہمیں تعمیر کرنے کے لیے وسائل کیسے فراہم کرتا ہے۔</w:t>
      </w:r>
    </w:p>
    <w:p/>
    <w:p>
      <w:r xmlns:w="http://schemas.openxmlformats.org/wordprocessingml/2006/main">
        <w:t xml:space="preserve">1. زبور 127:1 - جب تک کہ رب گھر نہیں بناتا، وہ اسے بنانے والے بیکار محنت کرتے ہیں۔</w:t>
      </w:r>
    </w:p>
    <w:p/>
    <w:p>
      <w:r xmlns:w="http://schemas.openxmlformats.org/wordprocessingml/2006/main">
        <w:t xml:space="preserve">2. کلسیوں 3:17 - اور آپ جو کچھ بھی کرتے ہیں، قول و فعل میں، سب کچھ خُداوند یسوع کے نام پر کریں، اُس کے ذریعے خدا باپ کا شکر ادا کریں۔</w:t>
      </w:r>
    </w:p>
    <w:p/>
    <w:p>
      <w:r xmlns:w="http://schemas.openxmlformats.org/wordprocessingml/2006/main">
        <w:t xml:space="preserve">1 سلاطین 7:3 اور وہ شہتیر کے اوپر دیودار سے ڈھکا ہوا تھا جو پینتالیس ستونوں پر لگا ہوا تھا، پندرہ قطار میں۔</w:t>
      </w:r>
    </w:p>
    <w:p/>
    <w:p>
      <w:r xmlns:w="http://schemas.openxmlformats.org/wordprocessingml/2006/main">
        <w:t xml:space="preserve">سلیمان کا ہیکل 45 ستونوں کے ساتھ بنایا گیا تھا، ہر قطار میں 15 ستون تھے اور شہتیر دیودار سے ڈھکے ہوئے تھے۔</w:t>
      </w:r>
    </w:p>
    <w:p/>
    <w:p>
      <w:r xmlns:w="http://schemas.openxmlformats.org/wordprocessingml/2006/main">
        <w:t xml:space="preserve">1. خدا کے مندر کی طاقت: اتحاد کی خوبصورتی میں ایک مطالعہ</w:t>
      </w:r>
    </w:p>
    <w:p/>
    <w:p>
      <w:r xmlns:w="http://schemas.openxmlformats.org/wordprocessingml/2006/main">
        <w:t xml:space="preserve">2. خدا کے گھر کی خوبصورتی: اس کی بادشاہی کی عظمت میں ایک مطالعہ</w:t>
      </w:r>
    </w:p>
    <w:p/>
    <w:p>
      <w:r xmlns:w="http://schemas.openxmlformats.org/wordprocessingml/2006/main">
        <w:t xml:space="preserve">1. زبور 127:1 "جب تک کہ رب گھر نہیں بناتا، جو لوگ اسے بناتے ہیں وہ بیکار ہیں۔"</w:t>
      </w:r>
    </w:p>
    <w:p/>
    <w:p>
      <w:r xmlns:w="http://schemas.openxmlformats.org/wordprocessingml/2006/main">
        <w:t xml:space="preserve">2. افسیوں 2: 19-22 "تو پھر آپ اب اجنبی اور اجنبی نہیں رہے، بلکہ آپ مقدسین اور خدا کے گھرانے کے ارکان کے ساتھ شہری ہیں، جو رسولوں اور نبیوں کی بنیاد پر بنائے گئے ہیں، مسیح یسوع خود کونے کا پتھر، جس میں پورا ڈھانچہ جوڑ کر خداوند میں ایک مقدس ہیکل بن جاتا ہے، اسی میں تم بھی روح کے وسیلہ سے خدا کے لیے ایک رہائش گاہ کے طور پر تعمیر ہو رہے ہو۔"</w:t>
      </w:r>
    </w:p>
    <w:p/>
    <w:p>
      <w:r xmlns:w="http://schemas.openxmlformats.org/wordprocessingml/2006/main">
        <w:t xml:space="preserve">1 سلاطین 7:4 اور تین قطاروں میں کھڑکیاں تھیں اور تین صفوں میں روشنی روشنی کے مقابل تھی۔</w:t>
      </w:r>
    </w:p>
    <w:p/>
    <w:p>
      <w:r xmlns:w="http://schemas.openxmlformats.org/wordprocessingml/2006/main">
        <w:t xml:space="preserve">سلیمان کی ہیکل میں کھڑکیوں کی تین قطاریں تھیں اور ہر کھڑکی کے درمیان روشنی چمک رہی تھی۔</w:t>
      </w:r>
    </w:p>
    <w:p/>
    <w:p>
      <w:r xmlns:w="http://schemas.openxmlformats.org/wordprocessingml/2006/main">
        <w:t xml:space="preserve">1. خدا کی روشنی اس کے ذریعے چمکتی ہے - 1 کنگز 7:4 کو ایک بنیاد کے طور پر استعمال کرتے ہوئے اس بات پر بحث کرنے کے لئے کہ خدا کی روشنی ہمارے ذریعے کیسے چمکتی ہے اور ہماری رہنمائی کر سکتی ہے۔</w:t>
      </w:r>
    </w:p>
    <w:p/>
    <w:p>
      <w:r xmlns:w="http://schemas.openxmlformats.org/wordprocessingml/2006/main">
        <w:t xml:space="preserve">2. ہماری زندگیوں کو روشن کرنا - 1 کنگز 7:4 کو ایک بنیاد کے طور پر استعمال کرنا اس بات پر بحث کرنے کے لیے کہ ہم اپنی زندگیوں میں وضاحت اور فہم لانے کے لیے خدا کی روشنی کو کس طرح استعمال کر سکتے ہیں۔</w:t>
      </w:r>
    </w:p>
    <w:p/>
    <w:p>
      <w:r xmlns:w="http://schemas.openxmlformats.org/wordprocessingml/2006/main">
        <w:t xml:space="preserve">1. یوحنا 8:12 - "جب یسوع نے لوگوں سے دوبارہ بات کی، تو اس نے کہا، میں دنیا کا نور ہوں، جو کوئی میری پیروی کرے گا وہ کبھی بھی اندھیرے میں نہیں چلے گا، بلکہ زندگی کی روشنی پائے گا۔</w:t>
      </w:r>
    </w:p>
    <w:p/>
    <w:p>
      <w:r xmlns:w="http://schemas.openxmlformats.org/wordprocessingml/2006/main">
        <w:t xml:space="preserve">2. زبور 119:105 - تیرا کلام میرے قدموں کے لیے چراغ ہے، میرے راستے پر روشنی ہے۔</w:t>
      </w:r>
    </w:p>
    <w:p/>
    <w:p>
      <w:r xmlns:w="http://schemas.openxmlformats.org/wordprocessingml/2006/main">
        <w:t xml:space="preserve">1 سلاطین 7:5 اور تمام دروازے اور کھڑکیوں کے ساتھ چوکور تھے اور روشنی روشنی کے خلاف تین صفوں میں تھی۔</w:t>
      </w:r>
    </w:p>
    <w:p/>
    <w:p>
      <w:r xmlns:w="http://schemas.openxmlformats.org/wordprocessingml/2006/main">
        <w:t xml:space="preserve">سلیمان نے رب کا ہیکل بنایا جس میں کھڑکیوں اور دروازوں کو تین صفوں میں ترتیب دیا گیا تھا اور روشنی کے خلاف روشنی تھی۔</w:t>
      </w:r>
    </w:p>
    <w:p/>
    <w:p>
      <w:r xmlns:w="http://schemas.openxmlformats.org/wordprocessingml/2006/main">
        <w:t xml:space="preserve">1. ہماری روزمرہ کی زندگیوں کو خدا کے نور کو کیسے منعکس کرنا چاہیے۔</w:t>
      </w:r>
    </w:p>
    <w:p/>
    <w:p>
      <w:r xmlns:w="http://schemas.openxmlformats.org/wordprocessingml/2006/main">
        <w:t xml:space="preserve">2. رب کے لیے وقف ایک ہیکل کی تعمیر کی اہمیت۔</w:t>
      </w:r>
    </w:p>
    <w:p/>
    <w:p>
      <w:r xmlns:w="http://schemas.openxmlformats.org/wordprocessingml/2006/main">
        <w:t xml:space="preserve">1. افسیوں 5: 8-10 - کیونکہ آپ پہلے اندھیرے تھے، لیکن اب آپ خداوند میں روشنی ہیں۔ روشنی کے بچوں کی طرح چلو۔</w:t>
      </w:r>
    </w:p>
    <w:p/>
    <w:p>
      <w:r xmlns:w="http://schemas.openxmlformats.org/wordprocessingml/2006/main">
        <w:t xml:space="preserve">2. 2 تواریخ 6:1-2 - پھر سلیمان نے کہا، "رب نے کہا ہے کہ وہ سیاہ بادل میں بسے گا؛ میں نے واقعی تمہارے لیے ایک شاندار ہیکل بنایا ہے، تمہارے لیے ہمیشہ رہنے کی جگہ۔"</w:t>
      </w:r>
    </w:p>
    <w:p/>
    <w:p>
      <w:r xmlns:w="http://schemas.openxmlformats.org/wordprocessingml/2006/main">
        <w:t xml:space="preserve">1 سلاطین 7:6 اور اُس نے ستونوں کا ایک برآمدہ بنایا۔ اس کی لمبائی پچاس ہاتھ اور چوڑائی تیس ہاتھ تھی اور برآمدہ ان کے سامنے تھا اور دوسرے ستون اور موٹا شہتیر ان کے آگے تھا۔</w:t>
      </w:r>
    </w:p>
    <w:p/>
    <w:p>
      <w:r xmlns:w="http://schemas.openxmlformats.org/wordprocessingml/2006/main">
        <w:t xml:space="preserve">سلیمان نے ہیکل میں ستونوں کا ایک برآمدہ بنایا جو پچاس ہاتھ لمبا اور تیس ہاتھ چوڑا تھا۔</w:t>
      </w:r>
    </w:p>
    <w:p/>
    <w:p>
      <w:r xmlns:w="http://schemas.openxmlformats.org/wordprocessingml/2006/main">
        <w:t xml:space="preserve">1. ہماری زندگی میں ساخت کی اہمیت</w:t>
      </w:r>
    </w:p>
    <w:p/>
    <w:p>
      <w:r xmlns:w="http://schemas.openxmlformats.org/wordprocessingml/2006/main">
        <w:t xml:space="preserve">2. عقلمند فن تعمیر کی خوبصورتی۔</w:t>
      </w:r>
    </w:p>
    <w:p/>
    <w:p>
      <w:r xmlns:w="http://schemas.openxmlformats.org/wordprocessingml/2006/main">
        <w:t xml:space="preserve">1. میتھیو 7: 24-27 - جو بھی میرے ان الفاظ کو سنتا ہے اور ان پر عمل کرتا ہے وہ اس عقلمند آدمی کی طرح ہے جس نے اپنا گھر چٹان پر بنایا۔</w:t>
      </w:r>
    </w:p>
    <w:p/>
    <w:p>
      <w:r xmlns:w="http://schemas.openxmlformats.org/wordprocessingml/2006/main">
        <w:t xml:space="preserve">2. امثال 24:3-4 - حکمت سے گھر بنتا ہے، اور سمجھ سے وہ قائم ہوتا ہے۔ علم کے ذریعے اس کے کمرے نادر اور خوبصورت خزانوں سے بھرے ہوئے ہیں۔</w:t>
      </w:r>
    </w:p>
    <w:p/>
    <w:p>
      <w:r xmlns:w="http://schemas.openxmlformats.org/wordprocessingml/2006/main">
        <w:t xml:space="preserve">1 سلاطین 7:7 پھر اُس نے تخت کے لیے ایک برآمدہ بنایا جہاں وہ فیصلہ کر سکتا تھا، یہاں تک کہ عدالت کا برآمدہ بھی، اور وہ فرش کے ایک طرف سے دوسری طرف دیودار سے ڈھکا ہوا تھا۔</w:t>
      </w:r>
    </w:p>
    <w:p/>
    <w:p>
      <w:r xmlns:w="http://schemas.openxmlformats.org/wordprocessingml/2006/main">
        <w:t xml:space="preserve">سلیمان نے تخت کے لیے عدالت کی جگہ کے لیے ایک برآمدہ بنایا جو فرش کے ایک طرف سے دوسری طرف دیودار سے بنا تھا۔</w:t>
      </w:r>
    </w:p>
    <w:p/>
    <w:p>
      <w:r xmlns:w="http://schemas.openxmlformats.org/wordprocessingml/2006/main">
        <w:t xml:space="preserve">1. انصاف کی اہمیت: سلیمان سے ایک سبق</w:t>
      </w:r>
    </w:p>
    <w:p/>
    <w:p>
      <w:r xmlns:w="http://schemas.openxmlformats.org/wordprocessingml/2006/main">
        <w:t xml:space="preserve">2. درست فیصلے کے ذریعے خدا کی عزت کرنا</w:t>
      </w:r>
    </w:p>
    <w:p/>
    <w:p>
      <w:r xmlns:w="http://schemas.openxmlformats.org/wordprocessingml/2006/main">
        <w:t xml:space="preserve">1. زبور 101:2 میں عقلمندی سے کامل طریقے سے برتاؤ کروں گا۔ اوہ، تم میرے پاس کب آؤ گے؟ میں اپنے گھر کے اندر کامل دل کے ساتھ چلوں گا۔</w:t>
      </w:r>
    </w:p>
    <w:p/>
    <w:p>
      <w:r xmlns:w="http://schemas.openxmlformats.org/wordprocessingml/2006/main">
        <w:t xml:space="preserve">2. جیمز 1:19-20 پس میرے پیارے بھائیو، ہر آدمی سننے میں تیز، بولنے میں دھیما، غضب میں دھیما ہو۔ کیونکہ انسان کا غضب خدا کی راستبازی پیدا نہیں کرتا۔</w:t>
      </w:r>
    </w:p>
    <w:p/>
    <w:p>
      <w:r xmlns:w="http://schemas.openxmlformats.org/wordprocessingml/2006/main">
        <w:t xml:space="preserve">1 سلاطین 7:8 اور اُس کے گھر میں جہاں وہ رہتا تھا برآمدے کے اندر ایک اور صحن تھا جو اِسی طرح کا کام تھا۔ سلیمان نے فرعون کی بیٹی کے لیے بھی ایک گھر بنایا جس سے اس نے شادی کی تھی، اس برآمدے کی طرح۔</w:t>
      </w:r>
    </w:p>
    <w:p/>
    <w:p>
      <w:r xmlns:w="http://schemas.openxmlformats.org/wordprocessingml/2006/main">
        <w:t xml:space="preserve">سلیمان نے اپنی بیوی، فرعون کی بیٹی کے لیے ایک گھر بنایا، جو اس کے اپنے گھر کی ساخت سے ملتا جلتا تھا۔</w:t>
      </w:r>
    </w:p>
    <w:p/>
    <w:p>
      <w:r xmlns:w="http://schemas.openxmlformats.org/wordprocessingml/2006/main">
        <w:t xml:space="preserve">1. ہمارے تعلقات میں خدا کی عزت کی اہمیت</w:t>
      </w:r>
    </w:p>
    <w:p/>
    <w:p>
      <w:r xmlns:w="http://schemas.openxmlformats.org/wordprocessingml/2006/main">
        <w:t xml:space="preserve">2. خدا جیسی بنیادوں کے ساتھ تعلقات استوار کرنا</w:t>
      </w:r>
    </w:p>
    <w:p/>
    <w:p>
      <w:r xmlns:w="http://schemas.openxmlformats.org/wordprocessingml/2006/main">
        <w:t xml:space="preserve">1. افسیوں 5:21-33 - مسیح کی تعظیم کے لیے ایک دوسرے کے تابع ہو جائیں</w:t>
      </w:r>
    </w:p>
    <w:p/>
    <w:p>
      <w:r xmlns:w="http://schemas.openxmlformats.org/wordprocessingml/2006/main">
        <w:t xml:space="preserve">2. 1 پطرس 3:7 - شوہرو، اپنی بیویوں کے ساتھ سمجھداری کے ساتھ رہو</w:t>
      </w:r>
    </w:p>
    <w:p/>
    <w:p>
      <w:r xmlns:w="http://schemas.openxmlformats.org/wordprocessingml/2006/main">
        <w:t xml:space="preserve">1 سلاطین 7:9 یہ سب قیمتی پتھروں کے تھے، تراشے گئے پتھروں کے پیمانوں کے مطابق، اندر اور باہر، یہاں تک کہ بنیاد سے لے کر مقابلہ کرنے تک، اور باہر بڑے صحن کی طرف آریوں سے آرے سے لگائے گئے تھے۔</w:t>
      </w:r>
    </w:p>
    <w:p/>
    <w:p>
      <w:r xmlns:w="http://schemas.openxmlformats.org/wordprocessingml/2006/main">
        <w:t xml:space="preserve">ہیکل سلیمانی کو قیمتی پتھروں سے تعمیر کیا گیا تھا، جو عین پیمائش کے مطابق اور بنیاد سے لے کر مقابلہ کرنے تک کاٹا گیا تھا۔</w:t>
      </w:r>
    </w:p>
    <w:p/>
    <w:p>
      <w:r xmlns:w="http://schemas.openxmlformats.org/wordprocessingml/2006/main">
        <w:t xml:space="preserve">1. خدا کی تخلیق کا کمال: ہیکل سلیمانی</w:t>
      </w:r>
    </w:p>
    <w:p/>
    <w:p>
      <w:r xmlns:w="http://schemas.openxmlformats.org/wordprocessingml/2006/main">
        <w:t xml:space="preserve">2. خدا کی خدمت میں دستکاری کی خوبصورتی۔</w:t>
      </w:r>
    </w:p>
    <w:p/>
    <w:p>
      <w:r xmlns:w="http://schemas.openxmlformats.org/wordprocessingml/2006/main">
        <w:t xml:space="preserve">1. 1 سلاطین 7:9</w:t>
      </w:r>
    </w:p>
    <w:p/>
    <w:p>
      <w:r xmlns:w="http://schemas.openxmlformats.org/wordprocessingml/2006/main">
        <w:t xml:space="preserve">2. زبور 19: 1-2 - "آسمان خدا کے جلال کا اعلان کرتے ہیں؛ آسمان اس کے ہاتھوں کے کام کا اعلان کرتے ہیں؛ دن کے بعد وہ تقریر کرتے ہیں؛ رات کے بعد وہ علم ظاہر کرتے ہیں."</w:t>
      </w:r>
    </w:p>
    <w:p/>
    <w:p>
      <w:r xmlns:w="http://schemas.openxmlformats.org/wordprocessingml/2006/main">
        <w:t xml:space="preserve">1 سلاطین 7:10 اور بنیاد قیمتی پتھروں کی تھی، حتیٰ کہ بڑے بڑے پتھر، دس ہاتھ کے پتھر اور آٹھ ہاتھ کے پتھر۔</w:t>
      </w:r>
    </w:p>
    <w:p/>
    <w:p>
      <w:r xmlns:w="http://schemas.openxmlformats.org/wordprocessingml/2006/main">
        <w:t xml:space="preserve">سلیمان کے ہیکل کی بنیاد بڑے پتھروں سے بنائی گئی تھی جس کی پیمائش آٹھ سے دس ہاتھ تھی۔</w:t>
      </w:r>
    </w:p>
    <w:p/>
    <w:p>
      <w:r xmlns:w="http://schemas.openxmlformats.org/wordprocessingml/2006/main">
        <w:t xml:space="preserve">1. خدا تفصیلات میں ہے - سلیمان کے ہیکل کی کاریگری کو دیکھ کر خدا کی فضیلت اور تفصیل کی طرف توجہ کے عزم کو سمجھنا۔</w:t>
      </w:r>
    </w:p>
    <w:p/>
    <w:p>
      <w:r xmlns:w="http://schemas.openxmlformats.org/wordprocessingml/2006/main">
        <w:t xml:space="preserve">2. ایمان کی زندگی کی تعمیر - ایمان، طاقت، اور دیرپا اثر کی زندگی بنانے کے لیے سلیمان کے ہیکل کی مثال سے سیکھنا۔</w:t>
      </w:r>
    </w:p>
    <w:p/>
    <w:p>
      <w:r xmlns:w="http://schemas.openxmlformats.org/wordprocessingml/2006/main">
        <w:t xml:space="preserve">1. میتھیو 7:24-27 - ایک مضبوط بنیاد پر تعمیر۔</w:t>
      </w:r>
    </w:p>
    <w:p/>
    <w:p>
      <w:r xmlns:w="http://schemas.openxmlformats.org/wordprocessingml/2006/main">
        <w:t xml:space="preserve">2. 1 کرنتھیوں 3:10-15 - یسوع مسیح کی بنیاد پر تعمیر۔</w:t>
      </w:r>
    </w:p>
    <w:p/>
    <w:p>
      <w:r xmlns:w="http://schemas.openxmlformats.org/wordprocessingml/2006/main">
        <w:t xml:space="preserve">1 کنگز 7:11 اور اوپر تراشے ہوئے پتھروں اور دیوداروں کی پیمائش کے بعد قیمتی پتھر تھے۔</w:t>
      </w:r>
    </w:p>
    <w:p/>
    <w:p>
      <w:r xmlns:w="http://schemas.openxmlformats.org/wordprocessingml/2006/main">
        <w:t xml:space="preserve">سلیمان نے قیمتی پتھروں اور دیودار کی لکڑی سے اپنا محل بنایا۔</w:t>
      </w:r>
    </w:p>
    <w:p/>
    <w:p>
      <w:r xmlns:w="http://schemas.openxmlformats.org/wordprocessingml/2006/main">
        <w:t xml:space="preserve">1. اپنی زندگی کو ایک مضبوط بنیاد پر بنانا: سلیمان کی مثال سے سیکھنا</w:t>
      </w:r>
    </w:p>
    <w:p/>
    <w:p>
      <w:r xmlns:w="http://schemas.openxmlformats.org/wordprocessingml/2006/main">
        <w:t xml:space="preserve">2. معیار میں سرمایہ کاری کی قدر: ہم بادشاہ سلیمان سے کیا سیکھ سکتے ہیں۔</w:t>
      </w:r>
    </w:p>
    <w:p/>
    <w:p>
      <w:r xmlns:w="http://schemas.openxmlformats.org/wordprocessingml/2006/main">
        <w:t xml:space="preserve">1. میتھیو 7: 24-27 - لہذا جو کوئی میری ان باتوں کو سنتا ہے اور ان پر عمل کرتا ہے، میں اسے ایک عقلمند آدمی سے تشبیہ دوں گا جس نے اپنا گھر چٹان پر بنایا:</w:t>
      </w:r>
    </w:p>
    <w:p/>
    <w:p>
      <w:r xmlns:w="http://schemas.openxmlformats.org/wordprocessingml/2006/main">
        <w:t xml:space="preserve">2. امثال 3:13-14 - خوش نصیب ہے وہ آدمی جو حکمت پاتا ہے، اور وہ آدمی جو سمجھ حاصل کرتا ہے۔ کیونکہ اس کی تجارت چاندی کی تجارت سے بہتر ہے اور اس کا فائدہ باریک سونے سے۔</w:t>
      </w:r>
    </w:p>
    <w:p/>
    <w:p>
      <w:r xmlns:w="http://schemas.openxmlformats.org/wordprocessingml/2006/main">
        <w:t xml:space="preserve">1 سلاطین 7:12 اور بڑے صحن کے گرد چاروں طرف تراشے ہوئے پتھروں کی تین قطاریں اور دیودار کے شہتیروں کی ایک قطار تھی، دونوں رب کے گھر کے اندرونی صحن اور گھر کے برآمدے کے لیے۔</w:t>
      </w:r>
    </w:p>
    <w:p/>
    <w:p>
      <w:r xmlns:w="http://schemas.openxmlformats.org/wordprocessingml/2006/main">
        <w:t xml:space="preserve">خُداوند کے گھر کے گرد بڑا صحن تراشے ہوئے پتھروں کی تین قطاروں اور دیودار کے شہتیروں کی ایک قطار سے بنایا گیا تھا۔</w:t>
      </w:r>
    </w:p>
    <w:p/>
    <w:p>
      <w:r xmlns:w="http://schemas.openxmlformats.org/wordprocessingml/2006/main">
        <w:t xml:space="preserve">1. رب کے کام کے لیے ایک مضبوط بنیاد بنانے کی اہمیت۔</w:t>
      </w:r>
    </w:p>
    <w:p/>
    <w:p>
      <w:r xmlns:w="http://schemas.openxmlformats.org/wordprocessingml/2006/main">
        <w:t xml:space="preserve">2. ایک مقدس جگہ کی تعمیر کرنے والی ایک عقیدت مند برادری کی خوبصورتی اور طاقت۔</w:t>
      </w:r>
    </w:p>
    <w:p/>
    <w:p>
      <w:r xmlns:w="http://schemas.openxmlformats.org/wordprocessingml/2006/main">
        <w:t xml:space="preserve">1. زبور 127:1 - "جب تک رب گھر نہیں بناتا، اس کے بنانے والے بیکار رہتے ہیں۔"</w:t>
      </w:r>
    </w:p>
    <w:p/>
    <w:p>
      <w:r xmlns:w="http://schemas.openxmlformats.org/wordprocessingml/2006/main">
        <w:t xml:space="preserve">2. 2 کرنتھیوں 5:1 - "ہم جانتے ہیں کہ اگر ہم جس زمینی خیمہ میں رہتے ہیں وہ تباہ ہو جاتا ہے، تو ہمارے پاس خدا کی طرف سے ایک عمارت ہے، آسمان میں ایک ابدی گھر ہے، جو ہاتھوں سے نہیں بنایا گیا ہے۔"</w:t>
      </w:r>
    </w:p>
    <w:p/>
    <w:p>
      <w:r xmlns:w="http://schemas.openxmlformats.org/wordprocessingml/2006/main">
        <w:t xml:space="preserve">1 سلاطین 7:13 اور سلیمان بادشاہ نے بھیجا اور حیرام کو صور سے باہر لایا۔</w:t>
      </w:r>
    </w:p>
    <w:p/>
    <w:p>
      <w:r xmlns:w="http://schemas.openxmlformats.org/wordprocessingml/2006/main">
        <w:t xml:space="preserve">بادشاہ سلیمان نے صور سے حیرام کو بلوایا۔</w:t>
      </w:r>
    </w:p>
    <w:p/>
    <w:p>
      <w:r xmlns:w="http://schemas.openxmlformats.org/wordprocessingml/2006/main">
        <w:t xml:space="preserve">1. خدا ہماری زندگیوں میں صحیح لوگ مہیا کرے گا جو ہمارے مقاصد کو حاصل کرنے میں ہماری مدد کرے گا۔</w:t>
      </w:r>
    </w:p>
    <w:p/>
    <w:p>
      <w:r xmlns:w="http://schemas.openxmlformats.org/wordprocessingml/2006/main">
        <w:t xml:space="preserve">2. ہمیں دوسروں کی ضرورت کے وقت ان کی مدد کے لیے ہمیشہ تیار رہنا چاہیے۔</w:t>
      </w:r>
    </w:p>
    <w:p/>
    <w:p>
      <w:r xmlns:w="http://schemas.openxmlformats.org/wordprocessingml/2006/main">
        <w:t xml:space="preserve">1. افسیوں 4:16 - جس سے پورا جسم جوڑتا ہے اور ہر جوڑ جس سے یہ لیس ہوتا ہے، جب ہر عضو ٹھیک سے کام کر رہا ہوتا ہے، جسم کو اس طرح نشوونما دیتا ہے کہ وہ خود کو محبت میں استوار کرتا ہے۔</w:t>
      </w:r>
    </w:p>
    <w:p/>
    <w:p>
      <w:r xmlns:w="http://schemas.openxmlformats.org/wordprocessingml/2006/main">
        <w:t xml:space="preserve">2. عبرانیوں 10:24-25 - اور آئیے ہم اس بات پر غور کریں کہ ہم کس طرح ایک دوسرے کو محبت اور اچھے کاموں کی طرف ترغیب دے سکتے ہیں، آپس میں ملنا نہیں چھوڑیں گے، جیسا کہ کچھ کرنے کی عادت ہے، بلکہ ایک دوسرے کی حوصلہ افزائی کرتے ہیں اور سب کچھ آپ دیکھتے ہیں کہ دن قریب آ رہا ہے۔</w:t>
      </w:r>
    </w:p>
    <w:p/>
    <w:p>
      <w:r xmlns:w="http://schemas.openxmlformats.org/wordprocessingml/2006/main">
        <w:t xml:space="preserve">1 سلاطین 7:14 وہ نفتالی کے قبیلے کی ایک بیوہ کا بیٹا تھا، اور اس کا باپ صور کا آدمی تھا، پیتل کا کام کرنے والا، اور وہ حکمت اور سمجھ اور ہوشیاری سے بھرا ہوا تھا کہ وہ پیتل کے تمام کاموں میں کام کرتا تھا۔ اور وہ بادشاہ سلیمان کے پاس آیا اور اپنا سب کام کروایا۔</w:t>
      </w:r>
    </w:p>
    <w:p/>
    <w:p>
      <w:r xmlns:w="http://schemas.openxmlformats.org/wordprocessingml/2006/main">
        <w:t xml:space="preserve">حیرام، نفتالی کے قبیلے کی ایک بیوہ کا بیٹا اور صور کا ایک آدمی، پیتل کا ماہر تھا۔ وہ عقلمند تھا اور سلیمان کے پاس اس کے لیے کام کرنے آیا تھا۔</w:t>
      </w:r>
    </w:p>
    <w:p/>
    <w:p>
      <w:r xmlns:w="http://schemas.openxmlformats.org/wordprocessingml/2006/main">
        <w:t xml:space="preserve">1. حکمت کی قدر - حکمت ہمارے کام میں ہماری مدد کیسے کر سکتی ہے۔</w:t>
      </w:r>
    </w:p>
    <w:p/>
    <w:p>
      <w:r xmlns:w="http://schemas.openxmlformats.org/wordprocessingml/2006/main">
        <w:t xml:space="preserve">2. مشکل وقت میں خدا کا رزق - کس طرح خدا نے حیرام کی ضرورت کو پورا کیا</w:t>
      </w:r>
    </w:p>
    <w:p/>
    <w:p>
      <w:r xmlns:w="http://schemas.openxmlformats.org/wordprocessingml/2006/main">
        <w:t xml:space="preserve">1. امثال 2: 1-6 - میرے بیٹے، اگر تم میری باتیں قبول کر لو اور میرے احکام کو اپنے پاس رکھو، اپنے کانوں کو حکمت کی طرف دھیان دو اور اپنے دل کو سمجھ کی طرف مائل کرو۔ ہاں، اگر تم بصیرت کو پکارو اور سمجھ کے لیے آواز بلند کرو، اگر تم اسے چاندی کی طرح ڈھونڈو اور چھپے ہوئے خزانوں کی طرح تلاش کرو، تو تم خداوند کے خوف کو سمجھو گے اور خدا کی معرفت حاصل کرو گے۔</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1 سلاطین 7:15 کیونکہ اُس نے پیتل کے دو ستون ڈالے جو ہر ایک اٹھارہ ہاتھ اونچے تھے اور بارہ ہاتھ کی لکیر اُن میں سے کسی ایک کو گھیرتی تھی۔</w:t>
      </w:r>
    </w:p>
    <w:p/>
    <w:p>
      <w:r xmlns:w="http://schemas.openxmlformats.org/wordprocessingml/2006/main">
        <w:t xml:space="preserve">سلیمان نے پیتل کے دو ستون بنائے جو اٹھارہ ہاتھ اونچے تھے اور بارہ ہاتھ کی لکیر سے گھیرے ہوئے تھے۔</w:t>
      </w:r>
    </w:p>
    <w:p/>
    <w:p>
      <w:r xmlns:w="http://schemas.openxmlformats.org/wordprocessingml/2006/main">
        <w:t xml:space="preserve">1. دعا کی طاقت: کس طرح خدا نے سلیمان کی درخواست کا جواب دیا۔</w:t>
      </w:r>
    </w:p>
    <w:p/>
    <w:p>
      <w:r xmlns:w="http://schemas.openxmlformats.org/wordprocessingml/2006/main">
        <w:t xml:space="preserve">2. ہمارے ایمان کی مضبوطی: ایک مضبوط بنیاد پر تعمیر</w:t>
      </w:r>
    </w:p>
    <w:p/>
    <w:p>
      <w:r xmlns:w="http://schemas.openxmlformats.org/wordprocessingml/2006/main">
        <w:t xml:space="preserve">1. 1 کنگز 7:15</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سلاطین 7:16 اور اُس نے ستونوں کی چوٹیوں پر لگانے کے لیے پگھلے ہوئے پیتل کے دو باب بنائے: ایک باب کی اونچائی پانچ ہاتھ اور دوسرے کی اونچائی پانچ ہاتھ تھی۔</w:t>
      </w:r>
    </w:p>
    <w:p/>
    <w:p>
      <w:r xmlns:w="http://schemas.openxmlformats.org/wordprocessingml/2006/main">
        <w:t xml:space="preserve">بادشاہ سلیمان نے پگھلے ہوئے پیتل کے دو بڑے ستون بنائے جن کی اونچائی پانچ ہاتھ تھی۔</w:t>
      </w:r>
    </w:p>
    <w:p/>
    <w:p>
      <w:r xmlns:w="http://schemas.openxmlformats.org/wordprocessingml/2006/main">
        <w:t xml:space="preserve">1. ایک مضبوط بنیاد بنانے کی اہمیت</w:t>
      </w:r>
    </w:p>
    <w:p/>
    <w:p>
      <w:r xmlns:w="http://schemas.openxmlformats.org/wordprocessingml/2006/main">
        <w:t xml:space="preserve">2. مختلف مواد کے ساتھ کام کرنے کے فوائد</w:t>
      </w:r>
    </w:p>
    <w:p/>
    <w:p>
      <w:r xmlns:w="http://schemas.openxmlformats.org/wordprocessingml/2006/main">
        <w:t xml:space="preserve">1. میتھیو 7: 24-25 - "اس لیے جو کوئی میری یہ باتیں سنتا ہے اور ان پر عمل کرتا ہے، میں اسے ایک عقلمند آدمی سے تشبیہ دوں گا، جس نے اپنا گھر چٹان پر بنایا: اور بارش برسی، اور سیلاب آیا، اور ہوائیں چلیں اور اس گھر کو مارا اور وہ گرا نہیں کیونکہ اس کی بنیاد چٹان پر رکھی گئی تھی۔</w:t>
      </w:r>
    </w:p>
    <w:p/>
    <w:p>
      <w:r xmlns:w="http://schemas.openxmlformats.org/wordprocessingml/2006/main">
        <w:t xml:space="preserve">2. 2 کرنتھیوں 5: 1-2 - "کیونکہ ہم جانتے ہیں کہ اگر ہمارا اس خیمہ کا زمینی گھر تحلیل ہو گیا تو ہمارے پاس خدا کی ایک عمارت ہے، جو ہاتھوں سے نہیں بنایا گیا، آسمان پر ابدی ہے۔ کیونکہ ہم اس میں کراہتے ہیں، اپنے گھر کے ساتھ جو آسمان سے ہے اسے پہننے کی شدید خواہش ہے۔"</w:t>
      </w:r>
    </w:p>
    <w:p/>
    <w:p>
      <w:r xmlns:w="http://schemas.openxmlformats.org/wordprocessingml/2006/main">
        <w:t xml:space="preserve">1 سلاطین 7:17 اور سُتُونوں کے اُوپر کے چپاتیوں کے لِئے زنجیروں کے کام کے جال اور زنجیر کی چادر۔ ایک باب کے لیے سات، اور دوسرے باب کے لیے سات۔</w:t>
      </w:r>
    </w:p>
    <w:p/>
    <w:p>
      <w:r xmlns:w="http://schemas.openxmlformats.org/wordprocessingml/2006/main">
        <w:t xml:space="preserve">یہ حوالہ بیان کرتا ہے کہ کس طرح ستونوں کے اوپری حصے پر چیپیٹرز کے لیے چیکر ورک کے جال اور زنجیر کے کام کی چادریں تھیں۔</w:t>
      </w:r>
    </w:p>
    <w:p/>
    <w:p>
      <w:r xmlns:w="http://schemas.openxmlformats.org/wordprocessingml/2006/main">
        <w:t xml:space="preserve">1. تفصیل پر خدا کی توجہ - کس طرح زندگی کا ہر پہلو خدا کے لئے اہم ہے۔</w:t>
      </w:r>
    </w:p>
    <w:p/>
    <w:p>
      <w:r xmlns:w="http://schemas.openxmlformats.org/wordprocessingml/2006/main">
        <w:t xml:space="preserve">2. تفصیلات میں خوبصورتی - خدا کس طرح چھوٹی چھوٹی تفصیلات میں بھی خوبصورتی پیدا کرتا ہے۔</w:t>
      </w:r>
    </w:p>
    <w:p/>
    <w:p>
      <w:r xmlns:w="http://schemas.openxmlformats.org/wordprocessingml/2006/main">
        <w:t xml:space="preserve">1. زبور 19:1 - "آسمان خدا کے جلال کا اعلان کرتے ہیں؛ آسمان اس کے ہاتھوں کے کام کا اعلان کرتے ہیں۔"</w:t>
      </w:r>
    </w:p>
    <w:p/>
    <w:p>
      <w:r xmlns:w="http://schemas.openxmlformats.org/wordprocessingml/2006/main">
        <w:t xml:space="preserve">2. میتھیو 6:25-34 - ہماری ضروریات کے بارے میں فکر کرنے اور خدا پر بھروسہ کرنے کے بارے میں یسوع کی تعلیم۔</w:t>
      </w:r>
    </w:p>
    <w:p/>
    <w:p>
      <w:r xmlns:w="http://schemas.openxmlformats.org/wordprocessingml/2006/main">
        <w:t xml:space="preserve">۱-سلاطین 7:18 اور اُس نے سُتُونوں کو اور دو قطاروں کو ایک جال پر چاروں طرف بنایا تاکہ اُوپر کی چوٹیوں کو اناروں سے ڈھانپیں اور اُس نے دوسرے باب کے لیے بھی ایسا ہی کیا۔</w:t>
      </w:r>
    </w:p>
    <w:p/>
    <w:p>
      <w:r xmlns:w="http://schemas.openxmlformats.org/wordprocessingml/2006/main">
        <w:t xml:space="preserve">سلیمان نے سجاوٹ کے لیے اناروں کے جال کے ساتھ دو ستون بنائے۔</w:t>
      </w:r>
    </w:p>
    <w:p/>
    <w:p>
      <w:r xmlns:w="http://schemas.openxmlformats.org/wordprocessingml/2006/main">
        <w:t xml:space="preserve">1. ہیکل کے ستون: خدا کا گھر ہمیں کیا سکھا سکتا ہے۔</w:t>
      </w:r>
    </w:p>
    <w:p/>
    <w:p>
      <w:r xmlns:w="http://schemas.openxmlformats.org/wordprocessingml/2006/main">
        <w:t xml:space="preserve">2. رب کے گھر کی خوبصورتی: خدا کے کام کی تفصیلات کی تعریف کرنا</w:t>
      </w:r>
    </w:p>
    <w:p/>
    <w:p>
      <w:r xmlns:w="http://schemas.openxmlformats.org/wordprocessingml/2006/main">
        <w:t xml:space="preserve">1. 1 تواریخ 28:18 - "اور بخور کی قربان گاہ کے لیے وزن کے لحاظ سے بہتر سونا؛ اور کروبیوں کے رتھ کے نمونے کے لیے سونا، جو اپنے پر پھیلاتے تھے، اور رب کے عہد کے صندوق کو ڈھانپتے تھے۔"</w:t>
      </w:r>
    </w:p>
    <w:p/>
    <w:p>
      <w:r xmlns:w="http://schemas.openxmlformats.org/wordprocessingml/2006/main">
        <w:t xml:space="preserve">خروج 36:35-36 - "اور اس نے نیلے اور ارغوانی اور سرخ رنگ کے اور باریک جڑے ہوئے کتان کا ایک پردہ بنایا: کروبی فرشتوں سے اس کو چالاکی سے بنایا۔ اور اس کے اوپر شِطیم کی لکڑی کے چار ستون بنائے اور منڈھا اُن کے کانٹے سونے کے تھے اور اُس نے اُن کے لیے چاندی کے چار سِرے ڈالے۔</w:t>
      </w:r>
    </w:p>
    <w:p/>
    <w:p>
      <w:r xmlns:w="http://schemas.openxmlformats.org/wordprocessingml/2006/main">
        <w:t xml:space="preserve">1 سلاطین 7:19 اور ستونوں کی چوٹیوں پر جو تختے تھے وہ برآمدے میں چار ہاتھ کے کنول کے تھے۔</w:t>
      </w:r>
    </w:p>
    <w:p/>
    <w:p>
      <w:r xmlns:w="http://schemas.openxmlformats.org/wordprocessingml/2006/main">
        <w:t xml:space="preserve">سلیمان نے ہیکل کے دروازے پر دو ستون بنائے اور ہر ستون کے اوپر کنول کے کام کا ایک باب تھا جو چار ہاتھ اونچا تھا۔</w:t>
      </w:r>
    </w:p>
    <w:p/>
    <w:p>
      <w:r xmlns:w="http://schemas.openxmlformats.org/wordprocessingml/2006/main">
        <w:t xml:space="preserve">1. مندر کی خوبصورتی: خدا کے جلال کی یاد دہانی کے طور پر مندر کی کاریگری اور خوبصورتی کی تعریف کرنا۔</w:t>
      </w:r>
    </w:p>
    <w:p/>
    <w:p>
      <w:r xmlns:w="http://schemas.openxmlformats.org/wordprocessingml/2006/main">
        <w:t xml:space="preserve">2. ستونوں کی اہمیت: خدا کی بادشاہی میں طاقت اور استحکام کی علامت کے طور پر ستونوں کی اہمیت کو تسلیم کرنا۔</w:t>
      </w:r>
    </w:p>
    <w:p/>
    <w:p>
      <w:r xmlns:w="http://schemas.openxmlformats.org/wordprocessingml/2006/main">
        <w:t xml:space="preserve">1. خروج 25:31-32 - اور آپ خالص سونے کی شمع دان بنائیں: پیٹے ہوئے کام سے شمع دان بنائی جائے گی: اس کی شافٹ، اس کی شاخیں، اس کے پیالے، اس کی گرہیں اور اس کے پھول، ایک ہی کے ہوں گے۔ . اور اس کے اطراف سے چھ شاخیں نکلیں گی۔ شمع دان کی تین شاخیں ایک طرف سے اور شمع کی تین شاخیں دوسری طرف سے۔</w:t>
      </w:r>
    </w:p>
    <w:p/>
    <w:p>
      <w:r xmlns:w="http://schemas.openxmlformats.org/wordprocessingml/2006/main">
        <w:t xml:space="preserve">2. خروج 37:17-18 - اور اس نے خالص سونے کا شمع دان بنایا: پیٹے ہوئے کام سے شمع دان بنایا۔ اُس کی شافٹ اور اُس کی شاخیں، اُس کے پیالے، اُس کے دستے اور اُس کے پھول ایک ہی کے تھے۔ شمع دان کی تین شاخیں اس کے ایک طرف سے، اور شمع دان کی تین شاخیں دوسری طرف سے۔</w:t>
      </w:r>
    </w:p>
    <w:p/>
    <w:p>
      <w:r xmlns:w="http://schemas.openxmlformats.org/wordprocessingml/2006/main">
        <w:t xml:space="preserve">1 سلاطین 7:20 اور دونوں ستونوں کے اوپر بھی انار تھے اور پیٹ کے اوپر بھی جو جال کے ساتھ تھا اور دوسرے باب پر دو سو انار قطاروں میں تھے۔</w:t>
      </w:r>
    </w:p>
    <w:p/>
    <w:p>
      <w:r xmlns:w="http://schemas.openxmlformats.org/wordprocessingml/2006/main">
        <w:t xml:space="preserve">سلیمان کی ہیکل کے دو ستونوں کے اوپر اناروں کے ساتھ کٹے ہوئے تھے، باب کے چاروں طرف دو سو قطاریں تھیں۔</w:t>
      </w:r>
    </w:p>
    <w:p/>
    <w:p>
      <w:r xmlns:w="http://schemas.openxmlformats.org/wordprocessingml/2006/main">
        <w:t xml:space="preserve">1. خُداوند کے مندر کی خوبصورتی اُس عظیم محبت کی یاددہانی کرتی ہے جو اُس کی ہم سے ہے۔</w:t>
      </w:r>
    </w:p>
    <w:p/>
    <w:p>
      <w:r xmlns:w="http://schemas.openxmlformats.org/wordprocessingml/2006/main">
        <w:t xml:space="preserve">2. ہماری زندگی میں رب کی خوبصورتی سے گھرے رہنے کی اہمیت۔</w:t>
      </w:r>
    </w:p>
    <w:p/>
    <w:p>
      <w:r xmlns:w="http://schemas.openxmlformats.org/wordprocessingml/2006/main">
        <w:t xml:space="preserve">1. زبور 84:10 - تیرے دربار میں ایک دن ہزار سے بہتر ہے۔ میں بدی کے خیموں میں رہنے کے بجائے اپنے خدا کے گھر کا دربان بننا پسند کرتا تھا۔</w:t>
      </w:r>
    </w:p>
    <w:p/>
    <w:p>
      <w:r xmlns:w="http://schemas.openxmlformats.org/wordprocessingml/2006/main">
        <w:t xml:space="preserve">2. افسیوں 2: 19-22 - تو پھر آپ اب اجنبی اور اجنبی نہیں ہیں، بلکہ آپ مقدسین اور خدا کے گھرانے کے ساتھی شہری ہیں، جو رسولوں اور نبیوں کی بنیاد پر بنائے گئے ہیں، مسیح یسوع خود کونے کا پتھر، جس میں پورا ڈھانچہ ایک ساتھ جڑا ہوا، رب میں ایک مقدس ہیکل بن جاتا ہے۔ اُس میں آپ بھی روح کے وسیلہ سے خُدا کے لیے ایک مسکن کے طور پر بنائے جاتے ہیں۔</w:t>
      </w:r>
    </w:p>
    <w:p/>
    <w:p>
      <w:r xmlns:w="http://schemas.openxmlformats.org/wordprocessingml/2006/main">
        <w:t xml:space="preserve">1 سلاطین 7:21 اور اُس نے ستونوں کو ہیکل کے برآمدے میں کھڑا کیا اور دائیں ستون کو کھڑا کیا اور اُس کا نام یاکین رکھا اور بائیں ستون کو کھڑا کر کے اُس کا نام بوعز رکھا۔</w:t>
      </w:r>
    </w:p>
    <w:p/>
    <w:p>
      <w:r xmlns:w="http://schemas.openxmlformats.org/wordprocessingml/2006/main">
        <w:t xml:space="preserve">راستہ: سلیمان نے ہیکل کے برآمدے کے ستون بنائے، دائیں ستون کو جاچین اور بائیں ستون کا نام بوعز رکھا۔</w:t>
      </w:r>
    </w:p>
    <w:p/>
    <w:p>
      <w:r xmlns:w="http://schemas.openxmlformats.org/wordprocessingml/2006/main">
        <w:t xml:space="preserve">1. اپنے ایمان میں ثابت قدم رہنے کی اہمیت، اور وہ طاقت جو ہم خدا کے وعدوں سے پا سکتے ہیں۔</w:t>
      </w:r>
    </w:p>
    <w:p/>
    <w:p>
      <w:r xmlns:w="http://schemas.openxmlformats.org/wordprocessingml/2006/main">
        <w:t xml:space="preserve">2. ہیکل کی سلیمان کی تعمیر کی اہمیت، اور یہ آج ہم سے کیسے بات کرتی ہے۔</w:t>
      </w:r>
    </w:p>
    <w:p/>
    <w:p>
      <w:r xmlns:w="http://schemas.openxmlformats.org/wordprocessingml/2006/main">
        <w:t xml:space="preserve">1.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2. زبور 118:6 - خداوند میری طرف ہے؛ میں نہیں ڈروں گا۔ انسان میرا کیا بگاڑ سکتا ہے؟</w:t>
      </w:r>
    </w:p>
    <w:p/>
    <w:p>
      <w:r xmlns:w="http://schemas.openxmlformats.org/wordprocessingml/2006/main">
        <w:t xml:space="preserve">1 سلاطین 7:22 اور سُتُونوں کی چوٹی پر کنول کا کام تھا۔</w:t>
      </w:r>
    </w:p>
    <w:p/>
    <w:p>
      <w:r xmlns:w="http://schemas.openxmlformats.org/wordprocessingml/2006/main">
        <w:t xml:space="preserve">ستونوں کا کام ختم ہو گیا اور انہیں کنول کے کام سے سجایا گیا۔</w:t>
      </w:r>
    </w:p>
    <w:p/>
    <w:p>
      <w:r xmlns:w="http://schemas.openxmlformats.org/wordprocessingml/2006/main">
        <w:t xml:space="preserve">1. رب کا کام اس وقت تک ختم نہیں ہوتا جب تک کہ وہ مکمل نہ ہو جائے۔</w:t>
      </w:r>
    </w:p>
    <w:p/>
    <w:p>
      <w:r xmlns:w="http://schemas.openxmlformats.org/wordprocessingml/2006/main">
        <w:t xml:space="preserve">2. جب ہم کمال کی پیروی کرتے ہیں، تو ہمارے کام میں برکت ہوتی ہے۔</w:t>
      </w:r>
    </w:p>
    <w:p/>
    <w:p>
      <w:r xmlns:w="http://schemas.openxmlformats.org/wordprocessingml/2006/main">
        <w:t xml:space="preserve">1. کلسیوں 3:23 - آپ جو بھی کریں، دل سے کام کریں، جیسا کہ خداوند کے لیے ہے نہ کہ مردوں کے لیے۔</w:t>
      </w:r>
    </w:p>
    <w:p/>
    <w:p>
      <w:r xmlns:w="http://schemas.openxmlformats.org/wordprocessingml/2006/main">
        <w:t xml:space="preserve">2. امثال 16:3 - اپنے کام کو خداوند کے سپرد کریں، اور آپ کے منصوبے قائم ہوں گے۔</w:t>
      </w:r>
    </w:p>
    <w:p/>
    <w:p>
      <w:r xmlns:w="http://schemas.openxmlformats.org/wordprocessingml/2006/main">
        <w:t xml:space="preserve">1 سلاطین 7:23 اور اُس نے ایک پگھلا ہوا سمندر بنایا جو ایک کنارے سے دوسرے کنارے تک دس ہاتھ تھا اور وہ چاروں طرف تھا اور اُس کی اونچائی پانچ ہاتھ تھی اور تیس ہاتھ کی لکیر اُس کے چاروں طرف تھی۔</w:t>
      </w:r>
    </w:p>
    <w:p/>
    <w:p>
      <w:r xmlns:w="http://schemas.openxmlformats.org/wordprocessingml/2006/main">
        <w:t xml:space="preserve">سلیمان نے ہیکل میں ایک پگھلا ہوا سمندر بنایا جس کا قطر 10 ہاتھ اور اونچائی 5 ہاتھ تھی جس کا طواف 30 ہاتھ تھا۔</w:t>
      </w:r>
    </w:p>
    <w:p/>
    <w:p>
      <w:r xmlns:w="http://schemas.openxmlformats.org/wordprocessingml/2006/main">
        <w:t xml:space="preserve">1. رب کے گھر کو خوبصورت اور مقدس بنانے کی اہمیت۔</w:t>
      </w:r>
    </w:p>
    <w:p/>
    <w:p>
      <w:r xmlns:w="http://schemas.openxmlformats.org/wordprocessingml/2006/main">
        <w:t xml:space="preserve">2. خُداوند کا گھر خدا کے جلال کو کیسے ظاہر کرتا ہے۔</w:t>
      </w:r>
    </w:p>
    <w:p/>
    <w:p>
      <w:r xmlns:w="http://schemas.openxmlformats.org/wordprocessingml/2006/main">
        <w:t xml:space="preserve">1. خروج 25:17-22 - خیمہ بنانے اور اس کے سامان کے بارے میں ہدایات۔</w:t>
      </w:r>
    </w:p>
    <w:p/>
    <w:p>
      <w:r xmlns:w="http://schemas.openxmlformats.org/wordprocessingml/2006/main">
        <w:t xml:space="preserve">2. 2 تواریخ 5:1-14 - عہد کے صندوق کو ہیکل میں لانا۔</w:t>
      </w:r>
    </w:p>
    <w:p/>
    <w:p>
      <w:r xmlns:w="http://schemas.openxmlformats.org/wordprocessingml/2006/main">
        <w:t xml:space="preserve">1 سلاطین 7:24 اور اُس کے کناروں کے نیچے اُس کے چاروں طرف دس ایک ہاتھ میں سمندر کو چاروں طرف سے گھیرنے والی گرہیں تھیں: جب ڈالی گئی تو وہ دو قطاروں میں ڈالی گئیں۔</w:t>
      </w:r>
    </w:p>
    <w:p/>
    <w:p>
      <w:r xmlns:w="http://schemas.openxmlformats.org/wordprocessingml/2006/main">
        <w:t xml:space="preserve">کانسی کے سمندر کو کناروں کے گرد کناروں سے سجایا گیا تھا، اور ہر ایک کو دس کی دو قطاروں میں ڈالا گیا تھا۔</w:t>
      </w:r>
    </w:p>
    <w:p/>
    <w:p>
      <w:r xmlns:w="http://schemas.openxmlformats.org/wordprocessingml/2006/main">
        <w:t xml:space="preserve">1. تخلیق میں خدا کا جلال: ہمارے ارد گرد کی دنیا کی خوبصورتی کی تعریف کرنا</w:t>
      </w:r>
    </w:p>
    <w:p/>
    <w:p>
      <w:r xmlns:w="http://schemas.openxmlformats.org/wordprocessingml/2006/main">
        <w:t xml:space="preserve">2. دستکاری کا کام: فن کی تشکیل کے عمل کو سمجھنا</w:t>
      </w:r>
    </w:p>
    <w:p/>
    <w:p>
      <w:r xmlns:w="http://schemas.openxmlformats.org/wordprocessingml/2006/main">
        <w:t xml:space="preserve">1. خروج 25:31-38 - کانسی کا سمندر بنانے کے لیے ہدایات</w:t>
      </w:r>
    </w:p>
    <w:p/>
    <w:p>
      <w:r xmlns:w="http://schemas.openxmlformats.org/wordprocessingml/2006/main">
        <w:t xml:space="preserve">2. زبور 8:3-4 - تخلیق میں خدا کی عظمت کو پہچاننا</w:t>
      </w:r>
    </w:p>
    <w:p/>
    <w:p>
      <w:r xmlns:w="http://schemas.openxmlformats.org/wordprocessingml/2006/main">
        <w:t xml:space="preserve">1 سلاطین 7:25 وہ بارہ بیلوں پر کھڑا تھا جن میں سے تین شمال کی طرف اور تین مغرب کی طرف اور تین جنوب کی طرف اور تین مشرق کی طرف دیکھ رہے تھے اور سمندر ان کے اوپر کھڑا تھا اور ان کے تمام۔ رکاوٹ والے حصے اندر کی طرف تھے۔</w:t>
      </w:r>
    </w:p>
    <w:p/>
    <w:p>
      <w:r xmlns:w="http://schemas.openxmlformats.org/wordprocessingml/2006/main">
        <w:t xml:space="preserve">کانسی کے سمندر کو بارہ بیلوں نے سہارا دیا تھا، جن میں سے تین کا رخ ہر سمت تھا۔</w:t>
      </w:r>
    </w:p>
    <w:p/>
    <w:p>
      <w:r xmlns:w="http://schemas.openxmlformats.org/wordprocessingml/2006/main">
        <w:t xml:space="preserve">1. خُداوند کی طاقت: خُدا ہماری ضروریات کو کیسے پورا کرتا ہے۔</w:t>
      </w:r>
    </w:p>
    <w:p/>
    <w:p>
      <w:r xmlns:w="http://schemas.openxmlformats.org/wordprocessingml/2006/main">
        <w:t xml:space="preserve">2. خدا کی وفاداری کی تصویر: اس کے منصوبے پر بھروسہ</w:t>
      </w:r>
    </w:p>
    <w:p/>
    <w:p>
      <w:r xmlns:w="http://schemas.openxmlformats.org/wordprocessingml/2006/main">
        <w:t xml:space="preserve">1. 2 تواریخ 4:3 - اور اس کے نیچے بیلوں کی مشابہت تھی، جو اس کے گرد گھیرا ڈالتی تھی: دس ایک ہاتھ میں، سمندر کو چاروں طرف سے گھیرتا تھا۔</w:t>
      </w:r>
    </w:p>
    <w:p/>
    <w:p>
      <w:r xmlns:w="http://schemas.openxmlformats.org/wordprocessingml/2006/main">
        <w:t xml:space="preserve">2. زبور 66:11 - تو نے آدمیوں کو ہمارے سروں پر سوار کیا ہے۔ ہم آگ اور پانی میں سے گزرے، لیکن تُو ہمیں ایک دولت مند جگہ لے آیا۔</w:t>
      </w:r>
    </w:p>
    <w:p/>
    <w:p>
      <w:r xmlns:w="http://schemas.openxmlformats.org/wordprocessingml/2006/main">
        <w:t xml:space="preserve">1 کنگز 7:26 اور وہ ایک ہاتھ چوڑا تھا اور اس کا کنارہ پیالے کے کناروں کی مانند کنول کے پھولوں سے بنا ہوا تھا: اس میں دو ہزار حمام تھے۔</w:t>
      </w:r>
    </w:p>
    <w:p/>
    <w:p>
      <w:r xmlns:w="http://schemas.openxmlformats.org/wordprocessingml/2006/main">
        <w:t xml:space="preserve">یہ حوالہ ایک بڑے بیسن کی وضاحت کرتا ہے جسے ہاتھ سے بنایا گیا تھا اور اسے کنولوں سے سجایا گیا تھا۔ اس میں دو ہزار حمام تھے۔</w:t>
      </w:r>
    </w:p>
    <w:p/>
    <w:p>
      <w:r xmlns:w="http://schemas.openxmlformats.org/wordprocessingml/2006/main">
        <w:t xml:space="preserve">1. خدا کی تخلیق کی خوبصورتی: A خدا کے دستکاری کی پیچیدگی اور خوبصورتی پر۔</w:t>
      </w:r>
    </w:p>
    <w:p/>
    <w:p>
      <w:r xmlns:w="http://schemas.openxmlformats.org/wordprocessingml/2006/main">
        <w:t xml:space="preserve">2. خدا کے وسائل کی ذمہ داری: خدا نے ہمیں جو تحفے سونپے ہیں ان کے ذمہ دارانہ استعمال پر۔</w:t>
      </w:r>
    </w:p>
    <w:p/>
    <w:p>
      <w:r xmlns:w="http://schemas.openxmlformats.org/wordprocessingml/2006/main">
        <w:t xml:space="preserve">1. زبور 139:14 - میں تیری تعریف کرتا ہوں کیونکہ میں خوفناک اور حیرت انگیز طور پر بنایا گیا ہوں۔ آپ کے کام بہت اچھے ہیں، میں اسے اچھی طرح جانتا ہوں۔</w:t>
      </w:r>
    </w:p>
    <w:p/>
    <w:p>
      <w:r xmlns:w="http://schemas.openxmlformats.org/wordprocessingml/2006/main">
        <w:t xml:space="preserve">2. لوقا 16:10 - جس پر بہت کم بھروسہ کیا جا سکتا ہے اس پر بہت زیادہ بھروسہ کیا جا سکتا ہے، اور جو بہت کم کے ساتھ بے ایمان ہے وہ بہت سے بھی بے ایمان ہو گا۔</w:t>
      </w:r>
    </w:p>
    <w:p/>
    <w:p>
      <w:r xmlns:w="http://schemas.openxmlformats.org/wordprocessingml/2006/main">
        <w:t xml:space="preserve">1 Kings 7:27 اور اُس نے پیتل کے دس اڈے بنائے۔ ایک بنیاد کی لمبائی چار ہاتھ اور چوڑائی چار ہاتھ اور اونچائی تین ہاتھ تھی۔</w:t>
      </w:r>
    </w:p>
    <w:p/>
    <w:p>
      <w:r xmlns:w="http://schemas.openxmlformats.org/wordprocessingml/2006/main">
        <w:t xml:space="preserve">سلیمان نے ہیکل کے لیے پیتل کی 10 بنیادیں بنائیں، ہر ایک 4 ہاتھ 4 ہاتھ اور اونچائی 3 ہاتھ تھی۔</w:t>
      </w:r>
    </w:p>
    <w:p/>
    <w:p>
      <w:r xmlns:w="http://schemas.openxmlformats.org/wordprocessingml/2006/main">
        <w:t xml:space="preserve">1. خدا کے ڈیزائن کا کمال: سلیمان کے ہیکل کا مطالعہ</w:t>
      </w:r>
    </w:p>
    <w:p/>
    <w:p>
      <w:r xmlns:w="http://schemas.openxmlformats.org/wordprocessingml/2006/main">
        <w:t xml:space="preserve">2. اپنی زندگیوں کو خدا کے مقاصد کے لیے وقف کرنا: ہیکل سلیمانی پر ایک عکاسی</w:t>
      </w:r>
    </w:p>
    <w:p/>
    <w:p>
      <w:r xmlns:w="http://schemas.openxmlformats.org/wordprocessingml/2006/main">
        <w:t xml:space="preserve">1. زبور 127:1 - جب تک رب گھر نہیں بناتا، بنانے والے بے کار محنت کرتے ہیں</w:t>
      </w:r>
    </w:p>
    <w:p/>
    <w:p>
      <w:r xmlns:w="http://schemas.openxmlformats.org/wordprocessingml/2006/main">
        <w:t xml:space="preserve">2. افسیوں 2: 19-22 - ہم خدا کے لوگوں اور خدا کے گھرانے کے ساتھی شہری ہیں، جو رسولوں اور انبیاء کی بنیاد پر بنائے گئے ہیں، جس میں مسیح یسوع خود بنیاد کا پتھر ہے۔</w:t>
      </w:r>
    </w:p>
    <w:p/>
    <w:p>
      <w:r xmlns:w="http://schemas.openxmlformats.org/wordprocessingml/2006/main">
        <w:t xml:space="preserve">1 سلاطین 7:28 اور اڈوں کا کام اس طرح تھا: ان کی سرحدیں تھیں اور سرحدیں کناروں کے درمیان تھیں۔</w:t>
      </w:r>
    </w:p>
    <w:p/>
    <w:p>
      <w:r xmlns:w="http://schemas.openxmlformats.org/wordprocessingml/2006/main">
        <w:t xml:space="preserve">سلیمان کے پاس دو ستون تھے جن کے درمیان کنارہ تھے اور بنیادوں کا کام بھی اسی انداز میں کیا جاتا تھا۔</w:t>
      </w:r>
    </w:p>
    <w:p/>
    <w:p>
      <w:r xmlns:w="http://schemas.openxmlformats.org/wordprocessingml/2006/main">
        <w:t xml:space="preserve">1. خُداوند کا کام ہماری زندگیوں کے لیے ایک نمونہ ہے۔</w:t>
      </w:r>
    </w:p>
    <w:p/>
    <w:p>
      <w:r xmlns:w="http://schemas.openxmlformats.org/wordprocessingml/2006/main">
        <w:t xml:space="preserve">2. خدا کے ڈیزائن کی پیروی کی خوبصورتی۔</w:t>
      </w:r>
    </w:p>
    <w:p/>
    <w:p>
      <w:r xmlns:w="http://schemas.openxmlformats.org/wordprocessingml/2006/main">
        <w:t xml:space="preserve">1. یسعیاہ 28:16 - اس لئے خداوند خدا یوں فرماتا ہے کہ دیکھ میں وہ ہوں جس نے صیون میں بنیاد رکھی ہے، ایک پتھر، ایک آزمائشی پتھر، ایک قیمتی کونے کا پتھر، ایک پختہ بنیاد: جو کوئی ایمان لائے گا وہ نہیں ہوگا۔ جلدی میں.</w:t>
      </w:r>
    </w:p>
    <w:p/>
    <w:p>
      <w:r xmlns:w="http://schemas.openxmlformats.org/wordprocessingml/2006/main">
        <w:t xml:space="preserve">2. میتھیو 7: 24-25 - پھر جو بھی میری یہ باتیں سنتا ہے اور ان پر عمل کرتا ہے وہ اس عقلمند آدمی کی طرح ہوگا جس نے اپنا گھر چٹان پر بنایا۔ اور بارش ہوئی اور سیلاب آیا اور ہوائیں چلیں اور اُس گھر کو مارا لیکن وہ گرا نہیں کیونکہ اُس کی بنیاد چٹان پر رکھی گئی تھی۔</w:t>
      </w:r>
    </w:p>
    <w:p/>
    <w:p>
      <w:r xmlns:w="http://schemas.openxmlformats.org/wordprocessingml/2006/main">
        <w:t xml:space="preserve">1 سلاطین 7:29 اور کناروں کے درمیان کی سرحدوں پر شیر، بیل اور کروبی تھے اور کناروں پر اوپر ایک بنیاد تھی اور شیروں اور بیلوں کے نیچے پتلی کام سے کچھ اضافہ کیا گیا تھا۔</w:t>
      </w:r>
    </w:p>
    <w:p/>
    <w:p>
      <w:r xmlns:w="http://schemas.openxmlformats.org/wordprocessingml/2006/main">
        <w:t xml:space="preserve">یہ حوالہ شاہ سلیمان کی طرف سے تعمیر کردہ ہیکل کی سرحدوں پر سجاوٹ کو بیان کرتا ہے، جس میں شیر، بیل اور کروبیم شامل ہیں، جن کی بنیاد اوپر اور نیچے پتلی ہے۔</w:t>
      </w:r>
    </w:p>
    <w:p/>
    <w:p>
      <w:r xmlns:w="http://schemas.openxmlformats.org/wordprocessingml/2006/main">
        <w:t xml:space="preserve">1. خدا کے گھر کو شان و شوکت سے آراستہ کرنے کی اہمیت۔</w:t>
      </w:r>
    </w:p>
    <w:p/>
    <w:p>
      <w:r xmlns:w="http://schemas.openxmlformats.org/wordprocessingml/2006/main">
        <w:t xml:space="preserve">2. بادشاہ سلیمان کے بنائے ہوئے ہیکل کی خوبصورتی اور آج کے مومنین کے لیے اس کی اہمیت۔</w:t>
      </w:r>
    </w:p>
    <w:p/>
    <w:p>
      <w:r xmlns:w="http://schemas.openxmlformats.org/wordprocessingml/2006/main">
        <w:t xml:space="preserve">1. زبور 96:8 - خداوند کو اس کے نام کی وجہ سے جلال دو۔ ہدیہ لاؤ اور اُس کے درباروں میں آؤ۔</w:t>
      </w:r>
    </w:p>
    <w:p/>
    <w:p>
      <w:r xmlns:w="http://schemas.openxmlformats.org/wordprocessingml/2006/main">
        <w:t xml:space="preserve">2. یسعیاہ 60:7 - کیدار کے تمام ریوڑ تیرے پاس جمع ہوں گے، نبایوت کے مینڈھے تیری خدمت کریں گے۔ وہ میری قربان گاہ پر قبولیت کے ساتھ آئیں گے، اور میں اپنے خوبصورت گھر کو جلال دوں گا۔</w:t>
      </w:r>
    </w:p>
    <w:p/>
    <w:p>
      <w:r xmlns:w="http://schemas.openxmlformats.org/wordprocessingml/2006/main">
        <w:t xml:space="preserve">1 سلاطین 7:30 اور ہر اڈے پر پیتل کے چار پہیے اور پیتل کے تختے تھے اور اُس کے چاروں کونوں میں زیریں تھے: حوض کے نیچے ہر ایک اضافے کے پہلو میں پگھلے ہوئے تھے۔</w:t>
      </w:r>
    </w:p>
    <w:p/>
    <w:p>
      <w:r xmlns:w="http://schemas.openxmlformats.org/wordprocessingml/2006/main">
        <w:t xml:space="preserve">سلیمان نے یروشلم کے ہیکل میں رسمی صفائی کے لیے استعمال ہونے کے لیے پیتل کا ایک بڑا حوض بنایا۔</w:t>
      </w:r>
    </w:p>
    <w:p/>
    <w:p>
      <w:r xmlns:w="http://schemas.openxmlformats.org/wordprocessingml/2006/main">
        <w:t xml:space="preserve">1. بائبل میں رسمی صفائی کی علامتی اہمیت۔</w:t>
      </w:r>
    </w:p>
    <w:p/>
    <w:p>
      <w:r xmlns:w="http://schemas.openxmlformats.org/wordprocessingml/2006/main">
        <w:t xml:space="preserve">2. ایمان اور درستگی کے ساتھ خدا کی ہدایات پر عمل کرنے کی اہمیت۔</w:t>
      </w:r>
    </w:p>
    <w:p/>
    <w:p>
      <w:r xmlns:w="http://schemas.openxmlformats.org/wordprocessingml/2006/main">
        <w:t xml:space="preserve">1. خروج 30:17-21 - خُدا موسیٰ کو صفائی کی رسم کے بارے میں ہدایت دیتا ہے۔</w:t>
      </w:r>
    </w:p>
    <w:p/>
    <w:p>
      <w:r xmlns:w="http://schemas.openxmlformats.org/wordprocessingml/2006/main">
        <w:t xml:space="preserve">2. جان 13: 1-17 - یسوع خدمت کی مثال کے طور پر شاگردوں کے پاؤں دھوتے ہیں۔</w:t>
      </w:r>
    </w:p>
    <w:p/>
    <w:p>
      <w:r xmlns:w="http://schemas.openxmlformats.org/wordprocessingml/2006/main">
        <w:t xml:space="preserve">1 سلاطین 7:31 اور اُس کا مُنہ باب کے اندر اور اُوپر ایک ہاتھ تھا لیکن اُس کا مُنہ بنیاد کے کام کے بعد ڈیڑھ ہاتھ گول تھا اور اُس کے مُنہ پر اُن کی سرحدوں کے ساتھ کنکریاں تھیں۔ چار مربع، گول نہیں۔</w:t>
      </w:r>
    </w:p>
    <w:p/>
    <w:p>
      <w:r xmlns:w="http://schemas.openxmlformats.org/wordprocessingml/2006/main">
        <w:t xml:space="preserve">پگھلے ہوئے سمندر کی بنیاد کا منہ ڈیڑھ ہاتھ قطر کا تھا جس کی سرحد پر چوکور کندہ کاری تھی۔</w:t>
      </w:r>
    </w:p>
    <w:p/>
    <w:p>
      <w:r xmlns:w="http://schemas.openxmlformats.org/wordprocessingml/2006/main">
        <w:t xml:space="preserve">1. خدا کی تخلیق کس طرح کامل ہے، یہاں تک کہ اس کی تفصیلات میں بھی۔</w:t>
      </w:r>
    </w:p>
    <w:p/>
    <w:p>
      <w:r xmlns:w="http://schemas.openxmlformats.org/wordprocessingml/2006/main">
        <w:t xml:space="preserve">2. خدا کی بنائی ہوئی چھوٹی چھوٹی چیزوں پر توجہ دینے کی اہمیت۔</w:t>
      </w:r>
    </w:p>
    <w:p/>
    <w:p>
      <w:r xmlns:w="http://schemas.openxmlformats.org/wordprocessingml/2006/main">
        <w:t xml:space="preserve">1. واعظ 3:11 - اس نے اپنے وقت میں ہر چیز کو خوبصورت بنایا ہے۔</w:t>
      </w:r>
    </w:p>
    <w:p/>
    <w:p>
      <w:r xmlns:w="http://schemas.openxmlformats.org/wordprocessingml/2006/main">
        <w:t xml:space="preserve">2. کلسیوں 1:17 - وہ سب چیزوں سے پہلے ہے، اور اس میں سب چیزیں جمع ہیں۔</w:t>
      </w:r>
    </w:p>
    <w:p/>
    <w:p>
      <w:r xmlns:w="http://schemas.openxmlformats.org/wordprocessingml/2006/main">
        <w:t xml:space="preserve">1 Kings 7:32 اور سرحدوں کے نیچے چار پہیے تھے۔ اور پہیوں کے دھرے بنیاد کے ساتھ جڑے ہوئے تھے اور پہیے کی اونچائی ایک ہاتھ اور آدھا ہاتھ تھی۔</w:t>
      </w:r>
    </w:p>
    <w:p/>
    <w:p>
      <w:r xmlns:w="http://schemas.openxmlformats.org/wordprocessingml/2006/main">
        <w:t xml:space="preserve">1 کنگز 7:32 کا بائبل حوالہ کسی چیز کی بنیاد سے جڑے پہیوں کی پیمائش کو بیان کرتا ہے۔</w:t>
      </w:r>
    </w:p>
    <w:p/>
    <w:p>
      <w:r xmlns:w="http://schemas.openxmlformats.org/wordprocessingml/2006/main">
        <w:t xml:space="preserve">1. تفصیل پر خدا کی توجہ: تخلیق کی کاریگری کی تعریف کرنا</w:t>
      </w:r>
    </w:p>
    <w:p/>
    <w:p>
      <w:r xmlns:w="http://schemas.openxmlformats.org/wordprocessingml/2006/main">
        <w:t xml:space="preserve">2. علامتوں کی اہمیت: اشیاء کے استعاراتی معنی کو سمجھنا</w:t>
      </w:r>
    </w:p>
    <w:p/>
    <w:p>
      <w:r xmlns:w="http://schemas.openxmlformats.org/wordprocessingml/2006/main">
        <w:t xml:space="preserve">1. یسعیاہ 40: 12-14 - جس نے اپنے ہاتھ کے کھوکھلے میں پانیوں کو ناپا، اور آسمان کو طول سے ملایا، اور زمین کی خاک کو ایک پیمانہ میں سمجھا، اور پہاڑوں کو ترازو میں اور پہاڑوں کو تولا۔ توازن میں؟</w:t>
      </w:r>
    </w:p>
    <w:p/>
    <w:p>
      <w:r xmlns:w="http://schemas.openxmlformats.org/wordprocessingml/2006/main">
        <w:t xml:space="preserve">2. زبور 19:1 - آسمان خدا کے جلال کا اعلان کرتے ہیں۔ اور آسمان اس کے کام کو ظاہر کرتا ہے۔</w:t>
      </w:r>
    </w:p>
    <w:p/>
    <w:p>
      <w:r xmlns:w="http://schemas.openxmlformats.org/wordprocessingml/2006/main">
        <w:t xml:space="preserve">1 سلاطین 7:33 اور پہیوں کا کام رتھ کے پہیے کی طرح تھا: اُن کے دھارے اور اُن کی نافیاں اور اُن کے ساتھی اور اُن کے سپوت سب پگھل گئے تھے۔</w:t>
      </w:r>
    </w:p>
    <w:p/>
    <w:p>
      <w:r xmlns:w="http://schemas.openxmlformats.org/wordprocessingml/2006/main">
        <w:t xml:space="preserve">سلیمان کے کاریگروں کے بنائے ہوئے رتھ کے پہیوں کا کام پگھلی ہوئی دھات سے بنا تھا۔</w:t>
      </w:r>
    </w:p>
    <w:p/>
    <w:p>
      <w:r xmlns:w="http://schemas.openxmlformats.org/wordprocessingml/2006/main">
        <w:t xml:space="preserve">1. رتھ کے پہیوں کی کاریگری: لگن میں ایک سبق</w:t>
      </w:r>
    </w:p>
    <w:p/>
    <w:p>
      <w:r xmlns:w="http://schemas.openxmlformats.org/wordprocessingml/2006/main">
        <w:t xml:space="preserve">2. رتھ کے پہیوں کی پگھلی ہوئی دھات: عزم کی علامت</w:t>
      </w:r>
    </w:p>
    <w:p/>
    <w:p>
      <w:r xmlns:w="http://schemas.openxmlformats.org/wordprocessingml/2006/main">
        <w:t xml:space="preserve">1. خروج 39:3 - اور انہوں نے سونے کو پتلی چادروں میں کاٹ کر تاروں میں کاٹ دیا تاکہ اسے نیلے اور ارغوانی اور سرخ رنگ کے کپڑے اور باریک کتان میں چالاکی کے ساتھ بنایا جائے۔</w:t>
      </w:r>
    </w:p>
    <w:p/>
    <w:p>
      <w:r xmlns:w="http://schemas.openxmlformats.org/wordprocessingml/2006/main">
        <w:t xml:space="preserve">2. زبور 119:73 - تیرے ہاتھوں نے مجھے بنایا اور مجھے بنایا۔ مجھے سمجھ عطا کر تاکہ میں تیرے احکام سیکھ سکوں۔</w:t>
      </w:r>
    </w:p>
    <w:p/>
    <w:p>
      <w:r xmlns:w="http://schemas.openxmlformats.org/wordprocessingml/2006/main">
        <w:t xml:space="preserve">1 سلاطین 7:34 اور ایک بنیاد کے چاروں کونوں میں چار انڈر سیٹر تھے اور انڈر سیٹر خود ہی بنیاد کے تھے۔</w:t>
      </w:r>
    </w:p>
    <w:p/>
    <w:p>
      <w:r xmlns:w="http://schemas.openxmlformats.org/wordprocessingml/2006/main">
        <w:t xml:space="preserve">1 کنگز 7:34 میں ڈھانچے کی بنیاد کے ہر کونے میں چار انڈرسیٹرز تھے جو بیس کے برابر مواد سے بنے تھے۔</w:t>
      </w:r>
    </w:p>
    <w:p/>
    <w:p>
      <w:r xmlns:w="http://schemas.openxmlformats.org/wordprocessingml/2006/main">
        <w:t xml:space="preserve">1. زندگی کے تمام پہلوؤں میں وفاداری</w:t>
      </w:r>
    </w:p>
    <w:p/>
    <w:p>
      <w:r xmlns:w="http://schemas.openxmlformats.org/wordprocessingml/2006/main">
        <w:t xml:space="preserve">2. اپنی زندگیوں کو ٹھوس بنیادوں پر استوار کرنا</w:t>
      </w:r>
    </w:p>
    <w:p/>
    <w:p>
      <w:r xmlns:w="http://schemas.openxmlformats.org/wordprocessingml/2006/main">
        <w:t xml:space="preserve">1. میتھیو 7: 24-27 - لہذا جو بھی میری ان باتوں کو سنتا ہے اور ان پر عمل کرتا ہے وہ اس عقلمند آدمی کی طرح ہے جس نے اپنا گھر چٹان پر بنایا۔</w:t>
      </w:r>
    </w:p>
    <w:p/>
    <w:p>
      <w:r xmlns:w="http://schemas.openxmlformats.org/wordprocessingml/2006/main">
        <w:t xml:space="preserve">25 بارش برسی، نہریں بلند ہوئیں اور ہوائیں چلیں اور اس گھر سے ٹکرائیں۔ لیکن وہ گرا نہیں، کیونکہ اس کی بنیاد چٹان پر تھی۔</w:t>
      </w:r>
    </w:p>
    <w:p/>
    <w:p>
      <w:r xmlns:w="http://schemas.openxmlformats.org/wordprocessingml/2006/main">
        <w:t xml:space="preserve">2. 1 کرنتھیوں 3:9-11 - کیونکہ ہم خدا کے ساتھی کارکن ہیں؛ تم خدا کا میدان ہو، خدا کی عمارت ہو۔ 10 خُدا کے فضل سے مَیں نے ایک عقلمند معمار کی طرح بنیاد ڈالی اور کوئی اُس پر تعمیر کر رہا ہے۔ لیکن ہر ایک کو احتیاط سے تعمیر کرنا چاہئے۔ 11 کِیُونکہ کوئی بھی اُس بُنیاد کے سِوا کوئی اور بُنیاد نہیں رکھ سکتا جو پہلے سے رکھی گئی ہے جو کہ یسوع مسیح ہے۔</w:t>
      </w:r>
    </w:p>
    <w:p/>
    <w:p>
      <w:r xmlns:w="http://schemas.openxmlformats.org/wordprocessingml/2006/main">
        <w:t xml:space="preserve">1 سلاطین 7:35 اور بنیاد کے اوپری حصے میں آدھے ہاتھ کی اونچائی کا ایک گول کمپاس تھا اور بنیاد کی چوٹی پر اس کے کنارے اور اس کی سرحدیں ایک جیسی تھیں۔</w:t>
      </w:r>
    </w:p>
    <w:p/>
    <w:p>
      <w:r xmlns:w="http://schemas.openxmlformats.org/wordprocessingml/2006/main">
        <w:t xml:space="preserve">یہ حوالہ ایک مندر کے لیے بنیاد کی تعمیر کو بیان کرتا ہے، جس میں ایک گول کمپاس شامل تھا جو آدھا کیوبٹ اونچا تھا اور اسی ڈیزائن کے کنارے اور سرحدیں تھیں۔</w:t>
      </w:r>
    </w:p>
    <w:p/>
    <w:p>
      <w:r xmlns:w="http://schemas.openxmlformats.org/wordprocessingml/2006/main">
        <w:t xml:space="preserve">1. "خدا کی تخلیق کا کمال: 1 کنگز 7:35 کا مطالعہ"</w:t>
      </w:r>
    </w:p>
    <w:p/>
    <w:p>
      <w:r xmlns:w="http://schemas.openxmlformats.org/wordprocessingml/2006/main">
        <w:t xml:space="preserve">2. "تفصیل پر خدا کی توجہ: 1 کنگز 7:35 پر ایک عکاسی"</w:t>
      </w:r>
    </w:p>
    <w:p/>
    <w:p>
      <w:r xmlns:w="http://schemas.openxmlformats.org/wordprocessingml/2006/main">
        <w:t xml:space="preserve">1. زبور 19:1 - آسمان خدا کے جلال کا اعلان کرتا ہے، اور اوپر کا آسمان اس کے دستکاری کا اعلان کرتا ہے۔</w:t>
      </w:r>
    </w:p>
    <w:p/>
    <w:p>
      <w:r xmlns:w="http://schemas.openxmlformats.org/wordprocessingml/2006/main">
        <w:t xml:space="preserve">2. یسعیاہ 40:25-26 - پھر آپ میرا موازنہ کس سے کریں گے کہ میں اس جیسا بنوں؟ مقدس کہتے ہیں. اپنی آنکھیں اونچی طرف اٹھائیں اور دیکھیں: ان کو کس نے بنایا؟ وہ جو ان کے میزبانوں کو نمبر کے ذریعہ باہر لاتا ہے، ان سب کو نام سے پکارتا ہے۔ اس کی طاقت کی عظمت سے اور کیونکہ وہ طاقت میں مضبوط ہے، ایک بھی غائب نہیں ہے.</w:t>
      </w:r>
    </w:p>
    <w:p/>
    <w:p>
      <w:r xmlns:w="http://schemas.openxmlformats.org/wordprocessingml/2006/main">
        <w:t xml:space="preserve">1 سلاطین 7:36 کیونکہ اُس کے کناروں کے تختوں پر اور اُس کی سرحدوں پر اُس نے کروبی فرشتے، شیر اور کھجور کے درخت ہر ایک کے تناسب کے مطابق اور چاروں طرف اضافہ کیا۔</w:t>
      </w:r>
    </w:p>
    <w:p/>
    <w:p>
      <w:r xmlns:w="http://schemas.openxmlformats.org/wordprocessingml/2006/main">
        <w:t xml:space="preserve">شاہ سلیمان کے بنائے ہوئے ڈھانچے کے کناروں اور سرحدوں کو ایک خاص تناسب کے مطابق کروبی، شیروں اور کھجور کے درختوں کے نقش و نگار سے سجایا گیا تھا۔</w:t>
      </w:r>
    </w:p>
    <w:p/>
    <w:p>
      <w:r xmlns:w="http://schemas.openxmlformats.org/wordprocessingml/2006/main">
        <w:t xml:space="preserve">1. خوبصورتی کے لیے خدا کا معیار ہمارے معیار سے بلند ہے۔</w:t>
      </w:r>
    </w:p>
    <w:p/>
    <w:p>
      <w:r xmlns:w="http://schemas.openxmlformats.org/wordprocessingml/2006/main">
        <w:t xml:space="preserve">2. خدا کے لیے کچھ خوبصورت بنانے کے لیے اضافی کوشش کریں۔</w:t>
      </w:r>
    </w:p>
    <w:p/>
    <w:p>
      <w:r xmlns:w="http://schemas.openxmlformats.org/wordprocessingml/2006/main">
        <w:t xml:space="preserve">1. کلسیوں 3:17 - اور آپ جو کچھ بھی کرتے ہیں، قول یا فعل میں، سب کچھ خُداوند یسوع کے نام پر کریں، اُس کے ذریعے خدا باپ کا شکر ادا کریں۔</w:t>
      </w:r>
    </w:p>
    <w:p/>
    <w:p>
      <w:r xmlns:w="http://schemas.openxmlformats.org/wordprocessingml/2006/main">
        <w:t xml:space="preserve">2. 1 پطرس 3: 3-4 - بالوں کی چوٹی اور سونے کے زیورات یا لباس جو آپ پہنتے ہیں آپ کی زینت کو ظاہری نہ ہونے دیں بلکہ آپ کی آرائش کو دل کی چھپی ہوئی شخصیت بننے دیں ایک نرم اور پرسکون روح، جو خدا کی نظر میں بہت قیمتی ہے۔</w:t>
      </w:r>
    </w:p>
    <w:p/>
    <w:p>
      <w:r xmlns:w="http://schemas.openxmlformats.org/wordprocessingml/2006/main">
        <w:t xml:space="preserve">1 سلاطین 7:37 اِس طریقے کے بعد اُس نے دس اڈے بنائے: اُن سب کی ایک ہی کاسٹنگ، ایک پیمانہ اور ایک ہی سائز تھا۔</w:t>
      </w:r>
    </w:p>
    <w:p/>
    <w:p>
      <w:r xmlns:w="http://schemas.openxmlformats.org/wordprocessingml/2006/main">
        <w:t xml:space="preserve">سلیمان نے ہیکل کے لیے کانسی کے دس اسٹینڈ بنائے، سب کا سائز اور شکل ایک جیسی تھی۔</w:t>
      </w:r>
    </w:p>
    <w:p/>
    <w:p>
      <w:r xmlns:w="http://schemas.openxmlformats.org/wordprocessingml/2006/main">
        <w:t xml:space="preserve">1. مسیح کے جسم میں اتحاد کی اہمیت۔</w:t>
      </w:r>
    </w:p>
    <w:p/>
    <w:p>
      <w:r xmlns:w="http://schemas.openxmlformats.org/wordprocessingml/2006/main">
        <w:t xml:space="preserve">2. مستقل مزاجی اور کسی مقصد سے وابستگی کی طاقت۔</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امثال 22:1 - "اچھا نام بڑی دولت سے زیادہ پسندیدہ ہے؛ عزت کرنا چاندی یا سونے سے بہتر ہے۔"</w:t>
      </w:r>
    </w:p>
    <w:p/>
    <w:p>
      <w:r xmlns:w="http://schemas.openxmlformats.org/wordprocessingml/2006/main">
        <w:t xml:space="preserve">1 سلاطین 7:38 پھر اُس نے پیتل کے دس حوض بنائے: ایک حوض چالیس حمام پر مشتمل تھا اور ہر حوض چار ہاتھ کا تھا اور ہر دس اڈوں میں سے ہر ایک پر ایک حوض تھا۔</w:t>
      </w:r>
    </w:p>
    <w:p/>
    <w:p>
      <w:r xmlns:w="http://schemas.openxmlformats.org/wordprocessingml/2006/main">
        <w:t xml:space="preserve">سلیمان نے 10 پیتل کے حوض بنائے جن میں سے ہر ایک میں 40 حمام تھے اور 4 ہاتھ کی پیمائش تھی، اور انہیں 10 بنیادوں پر رکھا۔</w:t>
      </w:r>
    </w:p>
    <w:p/>
    <w:p>
      <w:r xmlns:w="http://schemas.openxmlformats.org/wordprocessingml/2006/main">
        <w:t xml:space="preserve">1. "دس کی طاقت: سلیمان سے ایک سبق"</w:t>
      </w:r>
    </w:p>
    <w:p/>
    <w:p>
      <w:r xmlns:w="http://schemas.openxmlformats.org/wordprocessingml/2006/main">
        <w:t xml:space="preserve">2. "لگن کا پیمانہ: لاورز کی سلیمان کی تعمیر"</w:t>
      </w:r>
    </w:p>
    <w:p/>
    <w:p>
      <w:r xmlns:w="http://schemas.openxmlformats.org/wordprocessingml/2006/main">
        <w:t xml:space="preserve">1. میتھیو 18:22 یسوع نے اس سے کہا، تم نے صحیح فیصلہ کیا ہے، کیونکہ جیسا کہ تم نے میرے ان چھوٹے بھائیوں میں سے ایک کے ساتھ کیا ہے، تم نے میرے ساتھ کیا ہے.</w:t>
      </w:r>
    </w:p>
    <w:p/>
    <w:p>
      <w:r xmlns:w="http://schemas.openxmlformats.org/wordprocessingml/2006/main">
        <w:t xml:space="preserve">2. 2 پطرس 1:5-8 اور اس کے علاوہ، پوری تندہی سے، اپنے ایمان کی خوبی میں اضافہ کریں۔ اور فضیلت علم کے لیے؛ اور علم کا مزاج۔ اور صبر سے کام لینا۔ اور خدا پرستی پر صبر کرو۔ اور دینداری کے لیے برادرانہ مہربانی۔ اور بھائی چارے کے لیے صدقہ جاریہ۔ کِیُونکہ اگر یہ باتیں تُم میں ہوں اور کثرت سے ہوں تو تُم کو ہمارے خُداوند یِسُوع مسِیح کی معرفت میں نہ تو بانجھ اور نہ بے پھل بناؤ گے۔</w:t>
      </w:r>
    </w:p>
    <w:p/>
    <w:p>
      <w:r xmlns:w="http://schemas.openxmlformats.org/wordprocessingml/2006/main">
        <w:t xml:space="preserve">1 سلاطین 7:39 اور اُس نے گھر کی دہنی طرف پانچ اور گھر کے بائیں طرف پانچ اڈے لگائے اور اُس نے گھر کی دہنی طرف سمندر کو مشرق کی طرف جنوب کی طرف کھڑا کیا۔</w:t>
      </w:r>
    </w:p>
    <w:p/>
    <w:p>
      <w:r xmlns:w="http://schemas.openxmlformats.org/wordprocessingml/2006/main">
        <w:t xml:space="preserve">سلیمان نے گھر کے دائیں طرف پانچ اور بائیں طرف پانچ اڈے بنائے اور سمندر کو دائیں طرف جنوب کی طرف رکھا۔</w:t>
      </w:r>
    </w:p>
    <w:p/>
    <w:p>
      <w:r xmlns:w="http://schemas.openxmlformats.org/wordprocessingml/2006/main">
        <w:t xml:space="preserve">1. خدا کا منصوبہ کامل ہے: 1 کنگز 7:39 میں سلیمان کے ہیکل کی مثال</w:t>
      </w:r>
    </w:p>
    <w:p/>
    <w:p>
      <w:r xmlns:w="http://schemas.openxmlformats.org/wordprocessingml/2006/main">
        <w:t xml:space="preserve">2. ایمان کے ساتھ مل کر کام کرنا: 1 کنگز 7:39 میں سلیمان کی حکمت</w:t>
      </w:r>
    </w:p>
    <w:p/>
    <w:p>
      <w:r xmlns:w="http://schemas.openxmlformats.org/wordprocessingml/2006/main">
        <w:t xml:space="preserve">1. امثال 16:9 - "انسان اپنے دلوں میں اپنے راستے کی منصوبہ بندی کرتے ہیں، لیکن خداوند ان کے قدموں کو قائم کرتا ہے۔"</w:t>
      </w:r>
    </w:p>
    <w:p/>
    <w:p>
      <w:r xmlns:w="http://schemas.openxmlformats.org/wordprocessingml/2006/main">
        <w:t xml:space="preserve">2.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1 سلاطین 7:40 اور حیرام نے حوض اور بیلچے اور حوض بنائے۔ چنانچہ حیرام نے وہ تمام کام ختم کر دیے جو اُس نے سلیمان کو رب کے گھر کے لیے بادشاہ بنایا تھا۔</w:t>
      </w:r>
    </w:p>
    <w:p/>
    <w:p>
      <w:r xmlns:w="http://schemas.openxmlformats.org/wordprocessingml/2006/main">
        <w:t xml:space="preserve">ہیرام نے وہ تمام کام مکمل کیے جو بادشاہ سلیمان نے اسے رب کے گھر کے لیے سونپے تھے۔</w:t>
      </w:r>
    </w:p>
    <w:p/>
    <w:p>
      <w:r xmlns:w="http://schemas.openxmlformats.org/wordprocessingml/2006/main">
        <w:t xml:space="preserve">1. خداوند کا کام کرنا: خدا کی خدمت کی ذمہ داری</w:t>
      </w:r>
    </w:p>
    <w:p/>
    <w:p>
      <w:r xmlns:w="http://schemas.openxmlformats.org/wordprocessingml/2006/main">
        <w:t xml:space="preserve">2. مستعدی کی طاقت: ان کاموں کو مکمل کرنا جو خدا ہمارے سامنے رکھتا ہے۔</w:t>
      </w:r>
    </w:p>
    <w:p/>
    <w:p>
      <w:r xmlns:w="http://schemas.openxmlformats.org/wordprocessingml/2006/main">
        <w:t xml:space="preserve">1. رومیوں 12: 11-13 - "جوش میں کبھی کمی نہ کریں، لیکن اپنے روحانی جذبے کو برقرار رکھیں، خداوند کی خدمت کریں۔ امید میں خوش رہیں، مصیبت میں صبر کریں، دعا میں وفادار رہیں۔ رب کے ضرورت مندوں کے ساتھ اشتراک کریں۔ مہمان نوازی کی مشق کریں۔"</w:t>
      </w:r>
    </w:p>
    <w:p/>
    <w:p>
      <w:r xmlns:w="http://schemas.openxmlformats.org/wordprocessingml/2006/main">
        <w:t xml:space="preserve">2. کلسیوں 3: 23-24 - "آپ جو کچھ بھی کریں، پورے دل سے اس پر عمل کریں، جیسا کہ رب کے لیے کام کرتے ہیں، نہ کہ انسانی آقاؤں کے لیے، کیونکہ آپ جانتے ہیں کہ آپ کو رب کی طرف سے انعام کے طور پر وراثت ملے گی۔ وہی خداوند مسیح ہے جس کی تم خدمت کر رہے ہو۔"</w:t>
      </w:r>
    </w:p>
    <w:p/>
    <w:p>
      <w:r xmlns:w="http://schemas.openxmlformats.org/wordprocessingml/2006/main">
        <w:t xml:space="preserve">1 سلاطین 7:41 وہ دونوں ستون اور دو پیالے جو دونوں ستونوں کے اوپر تھے۔ اور دونوں جال، ستونوں کے اوپر والے دو پیالوں کو ڈھانپنے کے لیے۔</w:t>
      </w:r>
    </w:p>
    <w:p/>
    <w:p>
      <w:r xmlns:w="http://schemas.openxmlformats.org/wordprocessingml/2006/main">
        <w:t xml:space="preserve">یہ حوالہ دو ستونوں اور ان کے اوپر رکھے ہوئے دو پیالوں کے ساتھ ساتھ ان کو ڈھانپنے کے لیے دو نیٹ ورکس کی وضاحت کرتا ہے۔</w:t>
      </w:r>
    </w:p>
    <w:p/>
    <w:p>
      <w:r xmlns:w="http://schemas.openxmlformats.org/wordprocessingml/2006/main">
        <w:t xml:space="preserve">1. ہماری زندگی میں ستونوں کی اہمیت</w:t>
      </w:r>
    </w:p>
    <w:p/>
    <w:p>
      <w:r xmlns:w="http://schemas.openxmlformats.org/wordprocessingml/2006/main">
        <w:t xml:space="preserve">2. پیالوں اور نیٹ ورکس کا علامتی معنی</w:t>
      </w:r>
    </w:p>
    <w:p/>
    <w:p>
      <w:r xmlns:w="http://schemas.openxmlformats.org/wordprocessingml/2006/main">
        <w:t xml:space="preserve">1. امثال 9:1 - حکمت نے اپنا گھر بنایا ہے۔ اس نے اس کے سات ستون قائم کئے ہیں۔</w:t>
      </w:r>
    </w:p>
    <w:p/>
    <w:p>
      <w:r xmlns:w="http://schemas.openxmlformats.org/wordprocessingml/2006/main">
        <w:t xml:space="preserve">2. 1 کرنتھیوں 3:11 - کیونکہ کوئی بھی پہلے سے رکھی ہوئی بنیاد کے علاوہ کوئی اور بنیاد نہیں رکھ سکتا جو یسوع مسیح ہے۔</w:t>
      </w:r>
    </w:p>
    <w:p/>
    <w:p>
      <w:r xmlns:w="http://schemas.openxmlformats.org/wordprocessingml/2006/main">
        <w:t xml:space="preserve">۱-سلاطین 7:42 اور دونوں جالیوں کے لیے چار سَو انار، حتیٰ کہ ایک جال کے لیے انار کی دو قطاریں، ستونوں کے دو پیالوں کو ڈھانپنے کے لیے۔</w:t>
      </w:r>
    </w:p>
    <w:p/>
    <w:p>
      <w:r xmlns:w="http://schemas.openxmlformats.org/wordprocessingml/2006/main">
        <w:t xml:space="preserve">ہیکل کے دونوں ستونوں کو چار سو اناروں کی دو قطاروں سے سجایا گیا تھا۔</w:t>
      </w:r>
    </w:p>
    <w:p/>
    <w:p>
      <w:r xmlns:w="http://schemas.openxmlformats.org/wordprocessingml/2006/main">
        <w:t xml:space="preserve">1. رب کا مندر اس کی عظمت کی نشانی ہے۔</w:t>
      </w:r>
    </w:p>
    <w:p/>
    <w:p>
      <w:r xmlns:w="http://schemas.openxmlformats.org/wordprocessingml/2006/main">
        <w:t xml:space="preserve">2. تقدس کا حسن</w:t>
      </w:r>
    </w:p>
    <w:p/>
    <w:p>
      <w:r xmlns:w="http://schemas.openxmlformats.org/wordprocessingml/2006/main">
        <w:t xml:space="preserve">1. 1 کنگز 7:42</w:t>
      </w:r>
    </w:p>
    <w:p/>
    <w:p>
      <w:r xmlns:w="http://schemas.openxmlformats.org/wordprocessingml/2006/main">
        <w:t xml:space="preserve">2. خروج 28:33-34 - "اور اس کے ڈھیر کے نیچے نیلے، ارغوانی اور سرخ رنگ کے انار بنائیں، اس کے گردے کے ارد گرد؛ اور ان کے درمیان سونے کی گھنٹیاں چاروں طرف: ایک سنہری گھنٹی اور ایک انار، ایک سنہری گھنٹی اور ایک انار، چوغے کے چاروں طرف۔</w:t>
      </w:r>
    </w:p>
    <w:p/>
    <w:p>
      <w:r xmlns:w="http://schemas.openxmlformats.org/wordprocessingml/2006/main">
        <w:t xml:space="preserve">1 کنگز 7:43 اور دس اڈے اور بیسوں پر دس حوض۔</w:t>
      </w:r>
    </w:p>
    <w:p/>
    <w:p>
      <w:r xmlns:w="http://schemas.openxmlformats.org/wordprocessingml/2006/main">
        <w:t xml:space="preserve">سلیمان نے پیتل کے دس اڈے بنائے جن کی بنیادوں پر کانسی کے دس لاور تھے۔</w:t>
      </w:r>
    </w:p>
    <w:p/>
    <w:p>
      <w:r xmlns:w="http://schemas.openxmlformats.org/wordprocessingml/2006/main">
        <w:t xml:space="preserve">1. معیار کی قدر: سلیمان کا کانسی کے ساتھ اڈے اور لیور بنانے کا فیصلہ معیار کی قدر کو ظاہر کرتا ہے اور اسے لگن اور عزم کے اظہار کے لیے کیسے استعمال کیا جا سکتا ہے۔</w:t>
      </w:r>
    </w:p>
    <w:p/>
    <w:p>
      <w:r xmlns:w="http://schemas.openxmlformats.org/wordprocessingml/2006/main">
        <w:t xml:space="preserve">2. استقامت کی اہمیت: منصوبے کی لاگت اور پیچیدگی کے باوجود، سلیمان نے ثابت قدمی اور ایک خوبصورت اور پائیدار چیز تخلیق کی۔</w:t>
      </w:r>
    </w:p>
    <w:p/>
    <w:p>
      <w:r xmlns:w="http://schemas.openxmlformats.org/wordprocessingml/2006/main">
        <w:t xml:space="preserve">1. 2 کرنتھیوں 4:17-18 - کیونکہ ہماری ہلکی اور لمحاتی پریشانیاں ہمارے لیے ایک ابدی جلال حاصل کر رہی ہیں جو ان سب سے کہیں زیادہ ہے۔ پس ہم اپنی نظریں نظر آنے والی چیزوں پر نہیں بلکہ غیب پر لگاتے ہیں، کیونکہ جو کچھ نظر آتا ہے وہ عارضی ہے، لیکن جو غیب ہے وہ دائمی ہے۔</w:t>
      </w:r>
    </w:p>
    <w:p/>
    <w:p>
      <w:r xmlns:w="http://schemas.openxmlformats.org/wordprocessingml/2006/main">
        <w:t xml:space="preserve">2. واعظ 3:11 - اس نے ہر چیز کو اپنے وقت میں خوبصورت بنایا ہے۔ اس نے انسان کے دل میں ابدیت بھی رکھی ہے۔ پھر بھی کوئی نہیں سمجھ سکتا کہ خدا نے شروع سے آخر تک کیا کیا ہے۔</w:t>
      </w:r>
    </w:p>
    <w:p/>
    <w:p>
      <w:r xmlns:w="http://schemas.openxmlformats.org/wordprocessingml/2006/main">
        <w:t xml:space="preserve">1 کنگز 7:44 اور ایک سمندر اور سمندر کے نیچے بارہ بیل۔</w:t>
      </w:r>
    </w:p>
    <w:p/>
    <w:p>
      <w:r xmlns:w="http://schemas.openxmlformats.org/wordprocessingml/2006/main">
        <w:t xml:space="preserve">حوالہ ایک سمندر کی وضاحت کرتا ہے جس کے نیچے بارہ بیل ہیں۔</w:t>
      </w:r>
    </w:p>
    <w:p/>
    <w:p>
      <w:r xmlns:w="http://schemas.openxmlformats.org/wordprocessingml/2006/main">
        <w:t xml:space="preserve">1. ایک ساتھ کام کرنا: تعاون کی طاقت - رب کا کام تعاون اور اتحاد کے ذریعے کیسے پورا کیا جا سکتا ہے۔</w:t>
      </w:r>
    </w:p>
    <w:p/>
    <w:p>
      <w:r xmlns:w="http://schemas.openxmlformats.org/wordprocessingml/2006/main">
        <w:t xml:space="preserve">2. رب کی طاقت: ہماری طاقت کا حقیقی ذریعہ - خدا کی طاقت کا جائزہ لینا اور یہ کس طرح کسی بھی انسانی طاقت سے زیادہ ہے۔</w:t>
      </w:r>
    </w:p>
    <w:p/>
    <w:p>
      <w:r xmlns:w="http://schemas.openxmlformats.org/wordprocessingml/2006/main">
        <w:t xml:space="preserve">1. رومیوں 8:37 - "نہیں، ان تمام چیزوں میں ہم اس سے زیادہ فاتح ہیں جس نے ہم سے محبت کی۔"</w:t>
      </w:r>
    </w:p>
    <w:p/>
    <w:p>
      <w:r xmlns:w="http://schemas.openxmlformats.org/wordprocessingml/2006/main">
        <w:t xml:space="preserve">2. فلپیوں 4:13 - "میں یہ سب کچھ اس کے ذریعے کر سکتا ہوں جو مجھے طاقت دیتا ہے۔"</w:t>
      </w:r>
    </w:p>
    <w:p/>
    <w:p>
      <w:r xmlns:w="http://schemas.openxmlformats.org/wordprocessingml/2006/main">
        <w:t xml:space="preserve">1 سلاطین 7:45 اور دیگیں اور بیلچے اور حوض اور یہ سب برتن جو حیرام نے بادشاہ سلیمان کے لیے خداوند کے گھر کے لیے بنائے تھے چمکدار پیتل کے تھے۔</w:t>
      </w:r>
    </w:p>
    <w:p/>
    <w:p>
      <w:r xmlns:w="http://schemas.openxmlformats.org/wordprocessingml/2006/main">
        <w:t xml:space="preserve">حیرام نے بادشاہ سلیمان کے لیے روشن پیتل سے مختلف قسم کے برتن بنائے تاکہ رب کے گھر میں استعمال کیا جا سکے۔</w:t>
      </w:r>
    </w:p>
    <w:p/>
    <w:p>
      <w:r xmlns:w="http://schemas.openxmlformats.org/wordprocessingml/2006/main">
        <w:t xml:space="preserve">1. خدا کا کام خوبصورت اور بامقصد ہے - 1 کنگز 7:45</w:t>
      </w:r>
    </w:p>
    <w:p/>
    <w:p>
      <w:r xmlns:w="http://schemas.openxmlformats.org/wordprocessingml/2006/main">
        <w:t xml:space="preserve">2. خُداوند کے منصوبے کو پورا کرنے کے لیے اپنا بھروسہ رکھیں - 1 کنگز 7:45</w:t>
      </w:r>
    </w:p>
    <w:p/>
    <w:p>
      <w:r xmlns:w="http://schemas.openxmlformats.org/wordprocessingml/2006/main">
        <w:t xml:space="preserve">1. کلسیوں 3:23 - آپ جو بھی کریں، دل سے کام کریں، جیسا کہ خداوند کے لیے ہے نہ کہ مردوں کے لیے</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1 سلاطین 7:46 بادشاہ نے اُنہیں یردن کے میدان میں سُکات اور زارتان کے درمیان کی مٹی میں ڈالا۔</w:t>
      </w:r>
    </w:p>
    <w:p/>
    <w:p>
      <w:r xmlns:w="http://schemas.openxmlformats.org/wordprocessingml/2006/main">
        <w:t xml:space="preserve">بادشاہ سلیمان نے یردن کے میدان میں، سکوت اور زارتان کے شہروں کے درمیان دھات کی چیزیں ڈالیں۔</w:t>
      </w:r>
    </w:p>
    <w:p/>
    <w:p>
      <w:r xmlns:w="http://schemas.openxmlformats.org/wordprocessingml/2006/main">
        <w:t xml:space="preserve">1. خداوند فراہم کرتا ہے: خدا نے شاہ سلیمان کو اردن کے میدان میں دھاتی اشیاء ڈالنے کے لئے کامل جگہ فراہم کی۔</w:t>
      </w:r>
    </w:p>
    <w:p/>
    <w:p>
      <w:r xmlns:w="http://schemas.openxmlformats.org/wordprocessingml/2006/main">
        <w:t xml:space="preserve">2. ایمان کی طاقت: ایمان کی طاقت پہاڑوں کو ہلا سکتی ہے، اور بادشاہ سلیمان کو یقین تھا کہ خدا اسے دھات کی چیزوں کو پھینکنے کے لیے بہترین جگہ فراہم کرے گا۔</w:t>
      </w:r>
    </w:p>
    <w:p/>
    <w:p>
      <w:r xmlns:w="http://schemas.openxmlformats.org/wordprocessingml/2006/main">
        <w:t xml:space="preserve">1. 2 کرنتھیوں 12:9 - لیکن اس نے مجھ سے کہا، "میرا فضل تیرے لیے کافی ہے، کیونکہ میری طاقت کمزوری میں کامل ہوتی ہے۔"</w:t>
      </w:r>
    </w:p>
    <w:p/>
    <w:p>
      <w:r xmlns:w="http://schemas.openxmlformats.org/wordprocessingml/2006/main">
        <w:t xml:space="preserve">2. عبرانیوں 11:1 - اب ایمان ان چیزوں کی یقین دہانی ہے جن کی امید کی جاتی ہے، نظر نہ آنے والی چیزوں کا یقین۔</w:t>
      </w:r>
    </w:p>
    <w:p/>
    <w:p>
      <w:r xmlns:w="http://schemas.openxmlformats.org/wordprocessingml/2006/main">
        <w:t xml:space="preserve">1 سلاطین 7:47 اور سلیمان نے سب برتنوں کو بغیر تولے کے چھوڑ دیا کیونکہ وہ بہت زیادہ تھے اور نہ ہی پیتل کا وزن معلوم ہوا۔</w:t>
      </w:r>
    </w:p>
    <w:p/>
    <w:p>
      <w:r xmlns:w="http://schemas.openxmlformats.org/wordprocessingml/2006/main">
        <w:t xml:space="preserve">سلیمان نے اپنے بنائے ہوئے برتنوں کا وزن نہیں کیا کیونکہ وہاں بہت زیادہ تھے اور پیتل کے وزن کا تعین نہیں کیا جا سکتا تھا۔</w:t>
      </w:r>
    </w:p>
    <w:p/>
    <w:p>
      <w:r xmlns:w="http://schemas.openxmlformats.org/wordprocessingml/2006/main">
        <w:t xml:space="preserve">1. خدا کی نعمتیں اکثر اتنی کثرت میں آتی ہیں کہ ہم ان کا اندازہ نہیں لگا سکتے۔</w:t>
      </w:r>
    </w:p>
    <w:p/>
    <w:p>
      <w:r xmlns:w="http://schemas.openxmlformats.org/wordprocessingml/2006/main">
        <w:t xml:space="preserve">2. ہمیں یاد رکھنا چاہیے کہ خدا ہمیں جو نعمتیں دیتا ہے اس کی قدر کرنے کے لیے وقت نکالنا چاہے وہ کتنا ہی بڑا یا چھوٹا ہو۔</w:t>
      </w:r>
    </w:p>
    <w:p/>
    <w:p>
      <w:r xmlns:w="http://schemas.openxmlformats.org/wordprocessingml/2006/main">
        <w:t xml:space="preserve">1. زبور 103:2 - اے میری جان، خداوند کی حمد کرو، اور اس کے تمام فوائد کو مت بھولنا:</w:t>
      </w:r>
    </w:p>
    <w:p/>
    <w:p>
      <w:r xmlns:w="http://schemas.openxmlformats.org/wordprocessingml/2006/main">
        <w:t xml:space="preserve">2. Deuteronomy 8:17-18 - اور تم اپنے دل میں کہو، میری طاقت اور میرے ہاتھ کی طاقت نے مجھے یہ دولت حاصل کی ہے۔ لیکن تُو خُداوند اپنے خُدا کو یاد رکھنا کیونکہ وہی ہے جو تُجھے دولت حاصل کرنے کی طاقت دیتا ہے تاکہ وہ اُس عہد کو جو اُس نے تیرے باپ دادا سے کھائی تھی قائم کرے جیسا کہ آج ہے۔</w:t>
      </w:r>
    </w:p>
    <w:p/>
    <w:p>
      <w:r xmlns:w="http://schemas.openxmlformats.org/wordprocessingml/2006/main">
        <w:t xml:space="preserve">1 سلاطین 7:48 اور سلیمان نے وہ تمام برتن بنائے جو خداوند کے گھر سے تعلق رکھتے تھے یعنی سونے کی قربان گاہ اور سونے کی میز جس پر پیشے کی روٹی تھی۔</w:t>
      </w:r>
    </w:p>
    <w:p/>
    <w:p>
      <w:r xmlns:w="http://schemas.openxmlformats.org/wordprocessingml/2006/main">
        <w:t xml:space="preserve">سلیمان نے رب کے گھر کے لیے درکار تمام آلات تعمیر کیے، بشمول ایک سنہری قربان گاہ اور روٹی کے لیے سونے کی میز۔</w:t>
      </w:r>
    </w:p>
    <w:p/>
    <w:p>
      <w:r xmlns:w="http://schemas.openxmlformats.org/wordprocessingml/2006/main">
        <w:t xml:space="preserve">1. ہماری پیشکش کے ساتھ خدا کی تعظیم کی اہمیت۔</w:t>
      </w:r>
    </w:p>
    <w:p/>
    <w:p>
      <w:r xmlns:w="http://schemas.openxmlformats.org/wordprocessingml/2006/main">
        <w:t xml:space="preserve">2. رب کے گھر میں سرمایہ کاری کی قدر۔</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2. میتھیو 6: 19-21 - زمین پر اپنے لیے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1 سلاطین 7:49 اور خالص سونے کی شمعیں، پانچ دائیں طرف اور پانچ بائیں طرف، اُس کے سامنے، پھول، چراغ اور سونے کے چمٹے۔</w:t>
      </w:r>
    </w:p>
    <w:p/>
    <w:p>
      <w:r xmlns:w="http://schemas.openxmlformats.org/wordprocessingml/2006/main">
        <w:t xml:space="preserve">سلیمان نے رب کے لیے ایک ہیکل بنایا جس میں سونے کی شمعیں تھیں جن میں پانچ دائیں طرف اور پانچ بائیں طرف تھے۔</w:t>
      </w:r>
    </w:p>
    <w:p/>
    <w:p>
      <w:r xmlns:w="http://schemas.openxmlformats.org/wordprocessingml/2006/main">
        <w:t xml:space="preserve">1. رب کے مندر کی خوبصورتی - 1 کنگز 7:49</w:t>
      </w:r>
    </w:p>
    <w:p/>
    <w:p>
      <w:r xmlns:w="http://schemas.openxmlformats.org/wordprocessingml/2006/main">
        <w:t xml:space="preserve">2. خدائی خدمت کے لیے لگن - 1 کنگز 7:49</w:t>
      </w:r>
    </w:p>
    <w:p/>
    <w:p>
      <w:r xmlns:w="http://schemas.openxmlformats.org/wordprocessingml/2006/main">
        <w:t xml:space="preserve">1. خروج 25:31-40 - خیمے اور اس کے سامان کی تعمیر کے لیے خدا کی ہدایات</w:t>
      </w:r>
    </w:p>
    <w:p/>
    <w:p>
      <w:r xmlns:w="http://schemas.openxmlformats.org/wordprocessingml/2006/main">
        <w:t xml:space="preserve">2. 1 تواریخ 28:11-19 - رب کا ہیکل بنانے کا سلیمان کا الزام</w:t>
      </w:r>
    </w:p>
    <w:p/>
    <w:p>
      <w:r xmlns:w="http://schemas.openxmlformats.org/wordprocessingml/2006/main">
        <w:t xml:space="preserve">1 سلاطین 7:50 اور پیالے اور نسوار اور تابوت اور چمچے اور خالص سونے کے دھوپ۔ اور سونے کے قلابے، دونوں اندرونی گھر کے دروازوں کے لیے، مقدس ترین جگہ، اور گھر کے دروازوں کے لیے۔</w:t>
      </w:r>
    </w:p>
    <w:p/>
    <w:p>
      <w:r xmlns:w="http://schemas.openxmlformats.org/wordprocessingml/2006/main">
        <w:t xml:space="preserve">رب کے اندرونی گھر اور مندر کو سجانے کے لیے استعمال ہونے والی چیزیں خالص سونے سے بنی تھیں۔</w:t>
      </w:r>
    </w:p>
    <w:p/>
    <w:p>
      <w:r xmlns:w="http://schemas.openxmlformats.org/wordprocessingml/2006/main">
        <w:t xml:space="preserve">1. عبادت کی قدر: سونا ہمیں خدا سے ہماری عقیدت کے بارے میں کیا سکھا سکتا ہے۔</w:t>
      </w:r>
    </w:p>
    <w:p/>
    <w:p>
      <w:r xmlns:w="http://schemas.openxmlformats.org/wordprocessingml/2006/main">
        <w:t xml:space="preserve">2. خُدا کے گھر میں سرمایہ کاری: ہم اپنی بہترین پیشکشیں خُداوند کی خدمت میں کیوں ڈالتے ہیں</w:t>
      </w:r>
    </w:p>
    <w:p/>
    <w:p>
      <w:r xmlns:w="http://schemas.openxmlformats.org/wordprocessingml/2006/main">
        <w:t xml:space="preserve">1. میتھیو 6: 19-21 - اپنے لئے زمین پر خزانے جمع نہ کرو، جہاں کیڑا اور زنگ تباہ کرتے ہیں، اور جہاں چور توڑ پھوڑ کرتے ہیں اور چوری کرتے ہیں۔ لیکن اپنے لیے آسمان میں خزانے جمع کرو، جہاں نہ کیڑا تباہ کرتا ہے نہ زنگ، اور نہ چور توڑتے ہیں اور نہ چوری کرتے ہیں۔ کیونکہ جہاں تمہارا خزانہ ہے وہاں تمہارا دل بھی ہو گا۔</w:t>
      </w:r>
    </w:p>
    <w:p/>
    <w:p>
      <w:r xmlns:w="http://schemas.openxmlformats.org/wordprocessingml/2006/main">
        <w:t xml:space="preserve">2. زبور 132:13-14 - کیونکہ رب نے صیون کو چنا ہے۔ اس نے اسے اپنی رہائش کے لیے چاہا ہے: "یہ میری ہمیشہ کے لیے آرام گاہ ہے؛ میں یہاں رہوں گا، کیونکہ میں نے اسے چاہا ہے۔</w:t>
      </w:r>
    </w:p>
    <w:p/>
    <w:p>
      <w:r xmlns:w="http://schemas.openxmlformats.org/wordprocessingml/2006/main">
        <w:t xml:space="preserve">1 سلاطین 7:51 یوں وہ سب کام جو سلیمان بادشاہ نے رب کے گھر کے لیے کیے تھے ختم ہو گئے۔ اور سلیمان وہ چیزیں لے آیا جو اس کے باپ داؤد نے وقف کی تھیں۔ یہاں تک کہ چاندی، سونا اور برتن بھی اُس نے رب کے گھر کے خزانوں میں ڈالے۔</w:t>
      </w:r>
    </w:p>
    <w:p/>
    <w:p>
      <w:r xmlns:w="http://schemas.openxmlformats.org/wordprocessingml/2006/main">
        <w:t xml:space="preserve">سلیمان نے وہ تمام کام مکمل کر لیے جو اُس نے رب کے گھر کے لیے کیے تھے اور وہ وہ چیزیں بھی لایا جو اُس کے باپ داؤد نے وقف کی تھیں۔</w:t>
      </w:r>
    </w:p>
    <w:p/>
    <w:p>
      <w:r xmlns:w="http://schemas.openxmlformats.org/wordprocessingml/2006/main">
        <w:t xml:space="preserve">1. اپنے کام کو ایمانداری سے مکمل کرنے کی اہمیت۔</w:t>
      </w:r>
    </w:p>
    <w:p/>
    <w:p>
      <w:r xmlns:w="http://schemas.openxmlformats.org/wordprocessingml/2006/main">
        <w:t xml:space="preserve">2. اپنے والدین کی عزت اور ان کی لگن کی اہمیت۔</w:t>
      </w:r>
    </w:p>
    <w:p/>
    <w:p>
      <w:r xmlns:w="http://schemas.openxmlformats.org/wordprocessingml/2006/main">
        <w:t xml:space="preserve">1. کلسیوں 3: 23-24 - "آپ جو کچھ بھی کریں، پورے دل سے اس پر عمل کریں، جیسا کہ رب کے لیے کام کرتے ہیں، نہ کہ انسانی آقاؤں کے لیے، کیونکہ آپ جانتے ہیں کہ آپ کو انعام کے طور پر رب کی طرف سے وراثت ملے گی۔ وہی خداوند مسیح ہے جس کی تم خدمت کر رہے ہو۔"</w:t>
      </w:r>
    </w:p>
    <w:p/>
    <w:p>
      <w:r xmlns:w="http://schemas.openxmlformats.org/wordprocessingml/2006/main">
        <w:t xml:space="preserve">2. افسیوں 6: 1-2 - "بچوں، خداوند میں اپنے والدین کی فرمانبرداری کرو، کیونکہ یہ درست ہے۔ اپنے باپ اور ماں کی عزت کرو جو وعدہ کے ساتھ پہلا حکم ہے۔"</w:t>
      </w:r>
    </w:p>
    <w:p/>
    <w:p>
      <w:r xmlns:w="http://schemas.openxmlformats.org/wordprocessingml/2006/main">
        <w:t xml:space="preserve">1 کنگز باب 8 میں ہیکل کی لگن، سلیمان کی وقف کی دعا، اور سلیمان کی دعا کے جواب میں خدا کے جلال کے اظہار کی تصویر کشی کی گئی ہے۔</w:t>
      </w:r>
    </w:p>
    <w:p/>
    <w:p>
      <w:r xmlns:w="http://schemas.openxmlformats.org/wordprocessingml/2006/main">
        <w:t xml:space="preserve">پہلا پیراگراف: باب کا آغاز صیون (ڈیوڈ کا شہر) سے نئے مکمل ہونے والے ہیکل میں عہد کے صندوق کی منتقلی سے ہوتا ہے۔ پادری اسے مقدس ترین جگہ میں لاتے ہیں، جہاں وہ اسے کروبیوں کے پروں کے نیچے رکھتے ہیں (1 کنگز 8:1-9)۔</w:t>
      </w:r>
    </w:p>
    <w:p/>
    <w:p>
      <w:r xmlns:w="http://schemas.openxmlformats.org/wordprocessingml/2006/main">
        <w:t xml:space="preserve">دوسرا پیراگراف: سلیمان نے تمام بزرگوں، رہنماؤں اور اسرائیل کے لوگوں کو ہیکل کو وقف کرنے کے لیے ایک عظیم الشان تقریب کے لیے جمع کیا۔ وہ عبادت کے طور پر خدا کے سامنے بے شمار قربانیاں لاتے ہیں (1 کنگز 8:10-13)۔</w:t>
      </w:r>
    </w:p>
    <w:p/>
    <w:p>
      <w:r xmlns:w="http://schemas.openxmlformats.org/wordprocessingml/2006/main">
        <w:t xml:space="preserve">تیسرا پیراگراف: سلیمان نے اسمبلی سے خطاب کیا اور خدا سے دعا کی۔ وہ اپنے وعدوں کو پورا کرنے میں خُدا کی وفاداری کو تسلیم کرتا ہے اور اپنی دعاؤں اور منتوں میں اپنے لوگوں کے درمیان اس کی مسلسل موجودگی کے لیے دعا کرتا ہے (1 کنگز 8:14-53)۔</w:t>
      </w:r>
    </w:p>
    <w:p/>
    <w:p>
      <w:r xmlns:w="http://schemas.openxmlformats.org/wordprocessingml/2006/main">
        <w:t xml:space="preserve">4th پیراگراف: داستان اس بات پر روشنی ڈالتی ہے کہ کس طرح سلیمان نے تمام اسرائیل کو برکت دی اور اپنے کلام کو برقرار رکھنے کے لئے خدا کی تعریف کی۔ وہ اس بات پر زور دیتا ہے کہ یہوواہ جیسا کوئی دوسرا خدا نہیں ہے جو اپنے لوگوں کے ساتھ عہد کو برقرار رکھے (1 کنگز 8؛ 54-61)۔</w:t>
      </w:r>
    </w:p>
    <w:p/>
    <w:p>
      <w:r xmlns:w="http://schemas.openxmlformats.org/wordprocessingml/2006/main">
        <w:t xml:space="preserve">5th پیراگراف: باب بیان کرتا ہے کہ سلیمان نے اپنی نماز ختم کرنے کے بعد، آگ آسمان سے اترتی ہے اور قربان گاہ پر سوختنی قربانیوں اور قربانیوں کو کھا جاتی ہے۔ خُدا کا جلال ہیکل کو بھر دیتا ہے، اُس کی قبولیت اور اُن کے درمیان موجودگی کی نشاندہی کرتا ہے (1 کنگز 8؛ 62-66)۔</w:t>
      </w:r>
    </w:p>
    <w:p/>
    <w:p>
      <w:r xmlns:w="http://schemas.openxmlformats.org/wordprocessingml/2006/main">
        <w:t xml:space="preserve">خلاصہ طور پر، 1 کنگز کے باب آٹھ میں سلیمان کے ہیکل کی لگن کی تقریب کو دکھایا گیا ہے، صندوق کو اس کی جگہ پر لایا جاتا ہے، اور قربانیاں پیش کی جاتی ہیں۔ سلیمان خدا کی وفاداری کو تسلیم کرتے ہوئے، ایک وقف شدہ دعا مانگتا ہے، وہ تمام اسرائیل کو برکت دیتا ہے اور یہوواہ کے عہد کی تعریف کرتا ہے۔ آگ آسمان سے اترتی ہے، قربان گاہ پر قربانیاں کھاتی ہے، خدا کا جلال نئے سرشار ہیکل کو بھر دیتا ہے۔ یہ خلاصہ طور پر، باب میں عبادت کی لگن، اپنے وعدوں پر خدا کی وفاداری، اور آگ اور جلال کے ذریعے ظاہر ہونے والی الہی موجودگی جیسے موضوعات کی کھوج کی گئی ہے۔</w:t>
      </w:r>
    </w:p>
    <w:p/>
    <w:p>
      <w:r xmlns:w="http://schemas.openxmlformats.org/wordprocessingml/2006/main">
        <w:t xml:space="preserve">1 سلاطین 8:1 تب سلیمان نے اسرائیل کے بزرگوں اور قبیلوں کے تمام سرداروں کو، جو بنی اسرائیل کے باپ دادا کے سردار تھے، بادشاہ سلیمان کے پاس یروشلم میں جمع کیا تاکہ وہ عہد کے صندوق کو لے آئیں۔ خُداوند داؤد کے شہر سے جو صیون ہے۔</w:t>
      </w:r>
    </w:p>
    <w:p/>
    <w:p>
      <w:r xmlns:w="http://schemas.openxmlformats.org/wordprocessingml/2006/main">
        <w:t xml:space="preserve">سلیمان نے اسرائیل کے بزرگوں اور قبیلوں کے سرداروں کو جمع کیا تاکہ رب کے عہد کے صندوق کو صیون سے یروشلم لے آئیں۔</w:t>
      </w:r>
    </w:p>
    <w:p/>
    <w:p>
      <w:r xmlns:w="http://schemas.openxmlformats.org/wordprocessingml/2006/main">
        <w:t xml:space="preserve">1. خدا کے لوگوں میں اتحاد کی طاقت</w:t>
      </w:r>
    </w:p>
    <w:p/>
    <w:p>
      <w:r xmlns:w="http://schemas.openxmlformats.org/wordprocessingml/2006/main">
        <w:t xml:space="preserve">2. خدا کے وعدوں کی یاد دہانی کے طور پر عہد کے صندوق کی اہمیت</w:t>
      </w:r>
    </w:p>
    <w:p/>
    <w:p>
      <w:r xmlns:w="http://schemas.openxmlformats.org/wordprocessingml/2006/main">
        <w:t xml:space="preserve">1. زبور 133:1 - "دیکھو، بھائیوں کا اتحاد میں رہنا کتنا اچھا اور کتنا خوشگوار ہے!"</w:t>
      </w:r>
    </w:p>
    <w:p/>
    <w:p>
      <w:r xmlns:w="http://schemas.openxmlformats.org/wordprocessingml/2006/main">
        <w:t xml:space="preserve">2. خروج 25:16 - "اور تم اس گواہی کو صندوق میں رکھو جو میں تمہیں دوں گا۔"</w:t>
      </w:r>
    </w:p>
    <w:p/>
    <w:p>
      <w:r xmlns:w="http://schemas.openxmlformats.org/wordprocessingml/2006/main">
        <w:t xml:space="preserve">1 سلاطین 8:2 اور تمام اِسرائیل بادشاہ سلیمان کے پاس ایتانیم کے مہینے کی عید پر جمع ہوئے جو ساتواں مہینہ ہے۔</w:t>
      </w:r>
    </w:p>
    <w:p/>
    <w:p>
      <w:r xmlns:w="http://schemas.openxmlformats.org/wordprocessingml/2006/main">
        <w:t xml:space="preserve">اسرائیل کے لوگ ساتویں مہینے میں بادشاہ سلیمان کے ساتھ خیموں کی عید منانے کے لیے جمع ہوئے۔</w:t>
      </w:r>
    </w:p>
    <w:p/>
    <w:p>
      <w:r xmlns:w="http://schemas.openxmlformats.org/wordprocessingml/2006/main">
        <w:t xml:space="preserve">1. یسوع وہ حتمی بادشاہ ہے جس کے ارد گرد ہمیں جمع ہونا چاہیے۔</w:t>
      </w:r>
    </w:p>
    <w:p/>
    <w:p>
      <w:r xmlns:w="http://schemas.openxmlformats.org/wordprocessingml/2006/main">
        <w:t xml:space="preserve">2. خیموں کی عید منانا خدا کی وفاداری کو یاد کرنے کا وقت ہے۔</w:t>
      </w:r>
    </w:p>
    <w:p/>
    <w:p>
      <w:r xmlns:w="http://schemas.openxmlformats.org/wordprocessingml/2006/main">
        <w:t xml:space="preserve">1. یوحنا 12:12-13 - یسوع کے یروشلم میں داخل ہوتے ہی ہجوم کے گرد جمع ہو گئے۔</w:t>
      </w:r>
    </w:p>
    <w:p/>
    <w:p>
      <w:r xmlns:w="http://schemas.openxmlformats.org/wordprocessingml/2006/main">
        <w:t xml:space="preserve">2. Leviticus 23:33-43 - خیمہ گاہوں کی عید کے ضوابط اور ہدایات۔</w:t>
      </w:r>
    </w:p>
    <w:p/>
    <w:p>
      <w:r xmlns:w="http://schemas.openxmlformats.org/wordprocessingml/2006/main">
        <w:t xml:space="preserve">1 سلاطین 8:3 اور اسرائیل کے تمام بزرگ آئے اور کاہنوں نے صندوق کو اٹھایا۔</w:t>
      </w:r>
    </w:p>
    <w:p/>
    <w:p>
      <w:r xmlns:w="http://schemas.openxmlformats.org/wordprocessingml/2006/main">
        <w:t xml:space="preserve">اسرائیل کے بزرگ اور پادری عہد کے صندوق کو اٹھانے کے لیے جمع ہوئے۔</w:t>
      </w:r>
    </w:p>
    <w:p/>
    <w:p>
      <w:r xmlns:w="http://schemas.openxmlformats.org/wordprocessingml/2006/main">
        <w:t xml:space="preserve">1. عہد کی طاقت: وعدوں کی پاسداری کا کیا مطلب ہے۔</w:t>
      </w:r>
    </w:p>
    <w:p/>
    <w:p>
      <w:r xmlns:w="http://schemas.openxmlformats.org/wordprocessingml/2006/main">
        <w:t xml:space="preserve">2. اتحاد کی اہمیت: ایک مقصد کو پورا کرنے کے لیے مل کر کام کرنا</w:t>
      </w:r>
    </w:p>
    <w:p/>
    <w:p>
      <w:r xmlns:w="http://schemas.openxmlformats.org/wordprocessingml/2006/main">
        <w:t xml:space="preserve">1. استثنا 31:9,25-26 - موسی نے اسرائیل کے لوگوں سے عہد کو برقرار رکھنے کا الزام لگایا۔</w:t>
      </w:r>
    </w:p>
    <w:p/>
    <w:p>
      <w:r xmlns:w="http://schemas.openxmlformats.org/wordprocessingml/2006/main">
        <w:t xml:space="preserve">2. اعمال 2:42-47 - یروشلم کا ابتدائی چرچ رفاقت اور اتحاد کی طاقت کو ظاہر کرتا ہے۔</w:t>
      </w:r>
    </w:p>
    <w:p/>
    <w:p>
      <w:r xmlns:w="http://schemas.openxmlformats.org/wordprocessingml/2006/main">
        <w:t xml:space="preserve">1 سلاطین 8:4 اور وہ خُداوند کے صندُوق کو اور خَیمۂ اجتماع کو اور اُن سب مُقدّس برتنوں کو جو مسکن میں تھے اُن کو لے آئے حتیٰ کہ کاہن اور لاوِیوں نے اُن کو اٹھایا۔</w:t>
      </w:r>
    </w:p>
    <w:p/>
    <w:p>
      <w:r xmlns:w="http://schemas.openxmlformats.org/wordprocessingml/2006/main">
        <w:t xml:space="preserve">کاہنوں اور لاویوں نے رب کے صندوق، خیمہ اور ان کے ساتھ منسلک تمام مقدس برتنوں کو اٹھایا۔</w:t>
      </w:r>
    </w:p>
    <w:p/>
    <w:p>
      <w:r xmlns:w="http://schemas.openxmlformats.org/wordprocessingml/2006/main">
        <w:t xml:space="preserve">1. رب کے گھر کا تقدس</w:t>
      </w:r>
    </w:p>
    <w:p/>
    <w:p>
      <w:r xmlns:w="http://schemas.openxmlformats.org/wordprocessingml/2006/main">
        <w:t xml:space="preserve">2. عبادت کی اہمیت</w:t>
      </w:r>
    </w:p>
    <w:p/>
    <w:p>
      <w:r xmlns:w="http://schemas.openxmlformats.org/wordprocessingml/2006/main">
        <w:t xml:space="preserve">1. خروج 25:8-9 - اور وہ مجھے ایک مقدس مقام بنائیں۔ تاکہ میں ان کے درمیان رہ سکوں۔ جو کچھ مَیں تُجھے دِکھاتا ہُوں اُس کے مُطابِق مسکن کے نمونے اور اُس کے سب آلات کے نمونے کے مُطابِق تُم اُسے بنانا۔</w:t>
      </w:r>
    </w:p>
    <w:p/>
    <w:p>
      <w:r xmlns:w="http://schemas.openxmlformats.org/wordprocessingml/2006/main">
        <w:t xml:space="preserve">2. 1 تواریخ 15:12-15 - اور ان سے کہا، تم لاویوں کے باپ دادا کے سردار ہو: اپنے آپ کو اور اپنے بھائیوں کو پاک کرو تاکہ تم خداوند اسرائیل کے خدا کے صندوق کو لاویوں کے پاس لاؤ۔ وہ جگہ جو میں نے اس کے لیے تیار کی ہے۔ کیونکہ تم نے پہلے ایسا نہیں کیا اس لئے خداوند ہمارے خدا نے ہم پر ظلم کیا اس لئے کہ ہم نے مقررہ حکم کے مطابق اس کی تلاش نہ کی۔ چنانچہ کاہنوں اور لاویوں نے اپنے آپ کو رب اسرائیل کے خدا کے صندوق کو لانے کے لیے مخصوص کیا۔</w:t>
      </w:r>
    </w:p>
    <w:p/>
    <w:p>
      <w:r xmlns:w="http://schemas.openxmlformats.org/wordprocessingml/2006/main">
        <w:t xml:space="preserve">1 سلاطین 8:5 اور سُلیمان بادشاہ اور اِسرائیل کی ساری جماعت جو اُس کے پاس جمع تھی اُس کے ساتھ صندُوق کے آگے بھیڑوں اور بَیلوں کو ذبح کر رہے تھے جو کہ کثرت کے سبب سے نہ بتائے جا سکتے تھے اور نہ گنے جا سکتے تھے۔</w:t>
      </w:r>
    </w:p>
    <w:p/>
    <w:p>
      <w:r xmlns:w="http://schemas.openxmlformats.org/wordprocessingml/2006/main">
        <w:t xml:space="preserve">بادشاہ سلیمان اور بنی اسرائیل کی تمام جماعت رب کے صندوق کے سامنے پیشی کے لیے بہت سے جانور قربان کر رہے تھے۔</w:t>
      </w:r>
    </w:p>
    <w:p/>
    <w:p>
      <w:r xmlns:w="http://schemas.openxmlformats.org/wordprocessingml/2006/main">
        <w:t xml:space="preserve">1. خدا کی فراوانی: ہمیں دیئے گئے تحائف کو پہچاننا</w:t>
      </w:r>
    </w:p>
    <w:p/>
    <w:p>
      <w:r xmlns:w="http://schemas.openxmlformats.org/wordprocessingml/2006/main">
        <w:t xml:space="preserve">2. ایک ساتھ منانا: کمیونٹی کی طاقت</w:t>
      </w:r>
    </w:p>
    <w:p/>
    <w:p>
      <w:r xmlns:w="http://schemas.openxmlformats.org/wordprocessingml/2006/main">
        <w:t xml:space="preserve">1. میتھیو 6:25-34 - خدا کی مرضی پر بھروسہ کریں۔</w:t>
      </w:r>
    </w:p>
    <w:p/>
    <w:p>
      <w:r xmlns:w="http://schemas.openxmlformats.org/wordprocessingml/2006/main">
        <w:t xml:space="preserve">2. زبور 107:23-24 - خدا کے رزق کے لیے شکر ادا کریں۔</w:t>
      </w:r>
    </w:p>
    <w:p/>
    <w:p>
      <w:r xmlns:w="http://schemas.openxmlformats.org/wordprocessingml/2006/main">
        <w:t xml:space="preserve">1 سلاطین 8:6 اور کاہن خُداوند کے عہد کے صندُوق کو اُس کی جگہ، گھر کے مُقدّس ترین مقام، یہاں تک کہ کروبی فرشتوں کے پروں کے نیچے لے گئے۔</w:t>
      </w:r>
    </w:p>
    <w:p/>
    <w:p>
      <w:r xmlns:w="http://schemas.openxmlformats.org/wordprocessingml/2006/main">
        <w:t xml:space="preserve">کاہنوں نے رب کے عہد کے صندوق کو اس کی مخصوص جگہ پر لے آئے جو ہیکل کی سب سے مقدس جگہ کروبیوں کے پروں کے نیچے تھی۔</w:t>
      </w:r>
    </w:p>
    <w:p/>
    <w:p>
      <w:r xmlns:w="http://schemas.openxmlformats.org/wordprocessingml/2006/main">
        <w:t xml:space="preserve">1. عہد کے صندوق کی اہمیت</w:t>
      </w:r>
    </w:p>
    <w:p/>
    <w:p>
      <w:r xmlns:w="http://schemas.openxmlformats.org/wordprocessingml/2006/main">
        <w:t xml:space="preserve">2. مقدس ترین مقام کس چیز کی علامت ہے؟</w:t>
      </w:r>
    </w:p>
    <w:p/>
    <w:p>
      <w:r xmlns:w="http://schemas.openxmlformats.org/wordprocessingml/2006/main">
        <w:t xml:space="preserve">1. خروج 37:7-9 - عہد کے صندوق کی تعمیر کے لیے خدا کی ہدایات</w:t>
      </w:r>
    </w:p>
    <w:p/>
    <w:p>
      <w:r xmlns:w="http://schemas.openxmlformats.org/wordprocessingml/2006/main">
        <w:t xml:space="preserve">2. حزقی ایل 10: 1-5 - عہد کے صندوق کے اوپر پھیلے ہوئے پروں والے کروبیوں کی تفصیل</w:t>
      </w:r>
    </w:p>
    <w:p/>
    <w:p>
      <w:r xmlns:w="http://schemas.openxmlformats.org/wordprocessingml/2006/main">
        <w:t xml:space="preserve">1 سلاطین 8:7 کیونکہ کروبیوں نے صندوق کی جگہ پر اپنے دونوں بازو پھیلائے ہوئے تھے اور کروبیوں نے صندوق کو اور اُس کے اوپر کے لانڈوں کو ڈھانپا تھا۔</w:t>
      </w:r>
    </w:p>
    <w:p/>
    <w:p>
      <w:r xmlns:w="http://schemas.openxmlformats.org/wordprocessingml/2006/main">
        <w:t xml:space="preserve">سلیمان نے یروشلم میں نئے تعمیر شدہ ہیکل کو وقف کیا، اور کروبی فرشتوں نے عہد کے صندوق اور اس کے کھمبوں کو ڈھانپنے کے لیے اپنے پر پھیلائے تھے۔</w:t>
      </w:r>
    </w:p>
    <w:p/>
    <w:p>
      <w:r xmlns:w="http://schemas.openxmlformats.org/wordprocessingml/2006/main">
        <w:t xml:space="preserve">1. ہم یروشلم میں ہیکل کی لگن سے کیسے سیکھ سکتے ہیں۔</w:t>
      </w:r>
    </w:p>
    <w:p/>
    <w:p>
      <w:r xmlns:w="http://schemas.openxmlformats.org/wordprocessingml/2006/main">
        <w:t xml:space="preserve">2. عہد کے صندوق کی اہمیت</w:t>
      </w:r>
    </w:p>
    <w:p/>
    <w:p>
      <w:r xmlns:w="http://schemas.openxmlformats.org/wordprocessingml/2006/main">
        <w:t xml:space="preserve">1. 1 کنگز 8:7 - کیونکہ کروبیوں نے صندوق کی جگہ پر اپنے دونوں بازو پھیلائے ہوئے تھے، اور کروبی فرشتوں نے صندوق اور اس کے اوپر کے ڈنڈوں کو ڈھانپا تھا۔</w:t>
      </w:r>
    </w:p>
    <w:p/>
    <w:p>
      <w:r xmlns:w="http://schemas.openxmlformats.org/wordprocessingml/2006/main">
        <w:t xml:space="preserve">2. خروج 25:10-22 - اور وہ شِتِیم کی لکڑی کا ایک صندوق بنائیں: اس کی لمبائی ڈھائی ہاتھ اور اس کی چوڑائی ڈیڑھ ہاتھ اور اونچائی ڈیڑھ ہاتھ ہو گی۔</w:t>
      </w:r>
    </w:p>
    <w:p/>
    <w:p>
      <w:r xmlns:w="http://schemas.openxmlformats.org/wordprocessingml/2006/main">
        <w:t xml:space="preserve">1 سلاطین 8:8 اور اُنہوں نے ڈنڈوں کو باہر نکالا کہ اُن ڈنڈوں کے سرے مُقدّس جگہ میں اُس کے سامنے نظر آتے تھے اور وہ باہر نظر نہیں آتے تھے اور وہ آج تک وہاں موجود ہیں۔</w:t>
      </w:r>
    </w:p>
    <w:p/>
    <w:p>
      <w:r xmlns:w="http://schemas.openxmlformats.org/wordprocessingml/2006/main">
        <w:t xml:space="preserve">ان ڈنڈوں کو مندر کے مقدس مقام میں اس طرح رکھا گیا تھا کہ ان کے سرے اوریکل میں نظر آتے تھے اور وہ آج تک وہیں موجود ہیں۔</w:t>
      </w:r>
    </w:p>
    <w:p/>
    <w:p>
      <w:r xmlns:w="http://schemas.openxmlformats.org/wordprocessingml/2006/main">
        <w:t xml:space="preserve">1. اپنے وعدوں کو پورا کرنے میں خدا کی وفاداری۔</w:t>
      </w:r>
    </w:p>
    <w:p/>
    <w:p>
      <w:r xmlns:w="http://schemas.openxmlformats.org/wordprocessingml/2006/main">
        <w:t xml:space="preserve">2. مندر کی عبادت کی اہمیت</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یسعیاہ 66:1 - خداوند یوں فرماتا ہے: آسمان میرا تخت ہے، اور زمین میرے پاؤں کی چوکی ہے۔ وہ کون سا گھر ہے جو تم میرے لئے بناؤ گے اور میرے آرام کی جگہ کیا ہے؟</w:t>
      </w:r>
    </w:p>
    <w:p/>
    <w:p>
      <w:r xmlns:w="http://schemas.openxmlformats.org/wordprocessingml/2006/main">
        <w:t xml:space="preserve">1 سلاطین 8:9 صندوق میں پتھر کی دو میزوں کے سوا کچھ نہ تھا جو موسیٰ نے حورب کے مقام پر رکھی جب رب نے بنی اسرائیل کے ساتھ عہد باندھا جب وہ ملک مصر سے نکلے تھے۔</w:t>
      </w:r>
    </w:p>
    <w:p/>
    <w:p>
      <w:r xmlns:w="http://schemas.openxmlformats.org/wordprocessingml/2006/main">
        <w:t xml:space="preserve">عہد کے صندوق میں صرف دو پتھر کی تختیاں تھیں جن پر رب نے بنی اسرائیل کے ساتھ عہد باندھا جب وہ مصر سے نکلے تھے۔</w:t>
      </w:r>
    </w:p>
    <w:p/>
    <w:p>
      <w:r xmlns:w="http://schemas.openxmlformats.org/wordprocessingml/2006/main">
        <w:t xml:space="preserve">1. ایک عہد کی طاقت: خدا کا وعدہ وقت سے کیسے بالاتر ہے۔</w:t>
      </w:r>
    </w:p>
    <w:p/>
    <w:p>
      <w:r xmlns:w="http://schemas.openxmlformats.org/wordprocessingml/2006/main">
        <w:t xml:space="preserve">2. خُدا سے ہماری وابستگی کا اعادہ کرنا: عہد کو زندہ رکھنا</w:t>
      </w:r>
    </w:p>
    <w:p/>
    <w:p>
      <w:r xmlns:w="http://schemas.openxmlformats.org/wordprocessingml/2006/main">
        <w:t xml:space="preserve">1. یرمیاہ 31:31-33 نیا عہد</w:t>
      </w:r>
    </w:p>
    <w:p/>
    <w:p>
      <w:r xmlns:w="http://schemas.openxmlformats.org/wordprocessingml/2006/main">
        <w:t xml:space="preserve">2. عبرانیوں 8:7-13 مسیح میں نیا عہد</w:t>
      </w:r>
    </w:p>
    <w:p/>
    <w:p>
      <w:r xmlns:w="http://schemas.openxmlformats.org/wordprocessingml/2006/main">
        <w:t xml:space="preserve">۱-سلاطین 8:10 اور یوں ہوا کہ جب کاہن مقدس جگہ سے باہر آئے تو بادل خداوند کے گھر کو بھر گیا۔</w:t>
      </w:r>
    </w:p>
    <w:p/>
    <w:p>
      <w:r xmlns:w="http://schemas.openxmlformats.org/wordprocessingml/2006/main">
        <w:t xml:space="preserve">کاہن مقدس جگہ سے باہر نکلے اور رب کے گھر کو بادل نے بھر دیا۔</w:t>
      </w:r>
    </w:p>
    <w:p/>
    <w:p>
      <w:r xmlns:w="http://schemas.openxmlformats.org/wordprocessingml/2006/main">
        <w:t xml:space="preserve">1. پاکیزگی کا دل: کہانت کی طاقت۔</w:t>
      </w:r>
    </w:p>
    <w:p/>
    <w:p>
      <w:r xmlns:w="http://schemas.openxmlformats.org/wordprocessingml/2006/main">
        <w:t xml:space="preserve">2. رب کا بادل: اس کی موجودگی کی علامت۔</w:t>
      </w:r>
    </w:p>
    <w:p/>
    <w:p>
      <w:r xmlns:w="http://schemas.openxmlformats.org/wordprocessingml/2006/main">
        <w:t xml:space="preserve">1. 1 تیمتھیس 3:1-7 - بشپ کی قابلیت۔</w:t>
      </w:r>
    </w:p>
    <w:p/>
    <w:p>
      <w:r xmlns:w="http://schemas.openxmlformats.org/wordprocessingml/2006/main">
        <w:t xml:space="preserve">2. خروج 40:34-35 - خیمے کو بھرنے والا خُداوند کا جلال۔</w:t>
      </w:r>
    </w:p>
    <w:p/>
    <w:p>
      <w:r xmlns:w="http://schemas.openxmlformats.org/wordprocessingml/2006/main">
        <w:t xml:space="preserve">1 سلاطین 8:11 تاکہ کاہن بادل کی وجہ سے خدمت کے لیے کھڑے نہ ہو سکے کیونکہ رب کے جلال سے رب کا گھر بھر گیا تھا۔</w:t>
      </w:r>
    </w:p>
    <w:p/>
    <w:p>
      <w:r xmlns:w="http://schemas.openxmlformats.org/wordprocessingml/2006/main">
        <w:t xml:space="preserve">خُداوند کے جلال نے خُداوند کے گھر کو اِس قدر بھر دیا کہ کاہن اپنی خدمت جاری نہ رکھ سکے۔</w:t>
      </w:r>
    </w:p>
    <w:p/>
    <w:p>
      <w:r xmlns:w="http://schemas.openxmlformats.org/wordprocessingml/2006/main">
        <w:t xml:space="preserve">1. خدا کی غالب موجودگی: اس کے جلال میں رہنا سیکھنا</w:t>
      </w:r>
    </w:p>
    <w:p/>
    <w:p>
      <w:r xmlns:w="http://schemas.openxmlformats.org/wordprocessingml/2006/main">
        <w:t xml:space="preserve">2. خدا کے جلال کے تحفے کو قبول کرنا: اس کی کثرت کا جشن منانا</w:t>
      </w:r>
    </w:p>
    <w:p/>
    <w:p>
      <w:r xmlns:w="http://schemas.openxmlformats.org/wordprocessingml/2006/main">
        <w:t xml:space="preserve">1. یسعیاہ 6: 1-3 - جس سال عزیاہ بادشاہ کی موت ہوئی میں نے خداوند کو بھی ایک تخت پر بیٹھے ہوئے دیکھا، اونچے اور اونچے، اور اس کی ریل گاڑی نے ہیکل کو بھر دیا۔</w:t>
      </w:r>
    </w:p>
    <w:p/>
    <w:p>
      <w:r xmlns:w="http://schemas.openxmlformats.org/wordprocessingml/2006/main">
        <w:t xml:space="preserve">2. مکاشفہ 21:22-23 - اور میں نے اس میں کوئی ہیکل نہیں دیکھا: کیونکہ خداوند خدا قادر مطلق اور برہ اس کا ہیکل ہیں۔ اور شہر کو اس میں چمکنے کے لیے نہ سورج کی ضرورت تھی، نہ چاند کی، کیونکہ خُدا کے جلال نے اُسے روشن کیا، اور برّہ اُس کا نور ہے۔</w:t>
      </w:r>
    </w:p>
    <w:p/>
    <w:p>
      <w:r xmlns:w="http://schemas.openxmlformats.org/wordprocessingml/2006/main">
        <w:t xml:space="preserve">1 سلاطین 8:12 پھر سلیمان نے کہا، خداوند نے کہا کہ وہ گھنے اندھیرے میں رہے گا۔</w:t>
      </w:r>
    </w:p>
    <w:p/>
    <w:p>
      <w:r xmlns:w="http://schemas.openxmlformats.org/wordprocessingml/2006/main">
        <w:t xml:space="preserve">سلیمان نے اعلان کیا کہ خداوند نے کہا ہے کہ وہ گھنے اندھیرے میں رہے گا۔</w:t>
      </w:r>
    </w:p>
    <w:p/>
    <w:p>
      <w:r xmlns:w="http://schemas.openxmlformats.org/wordprocessingml/2006/main">
        <w:t xml:space="preserve">1. تاریک ترین وقتوں میں خدا کی موجودگی</w:t>
      </w:r>
    </w:p>
    <w:p/>
    <w:p>
      <w:r xmlns:w="http://schemas.openxmlformats.org/wordprocessingml/2006/main">
        <w:t xml:space="preserve">2. نامانوس حالات میں رب کی راحت</w:t>
      </w:r>
    </w:p>
    <w:p/>
    <w:p>
      <w:r xmlns:w="http://schemas.openxmlformats.org/wordprocessingml/2006/main">
        <w:t xml:space="preserve">1. یسعیاہ 45:3 - "میں تجھے تاریکی کے خزانے اور پوشیدہ جگہوں کی پوشیدہ دولت دوں گا، تاکہ تم جان لو کہ میں، خداوند، جو تمہیں تمہارے نام سے پکارتا ہوں، اسرائیل کا خدا ہوں۔"</w:t>
      </w:r>
    </w:p>
    <w:p/>
    <w:p>
      <w:r xmlns:w="http://schemas.openxmlformats.org/wordprocessingml/2006/main">
        <w:t xml:space="preserve">2. زبور 139: 11-12 - "اگر میں کہوں، یقیناً اندھیرا مجھ پر چھا جائے گا، اور میرے ارد گرد روشنی رات ہو جائے گی، تو اندھیرا بھی آپ کے لیے اندھیرا نہیں ہے؛ رات دن کی طرح روشن ہے، کیونکہ اندھیرا ہے۔ آپ کے ساتھ روشنی."</w:t>
      </w:r>
    </w:p>
    <w:p/>
    <w:p>
      <w:r xmlns:w="http://schemas.openxmlformats.org/wordprocessingml/2006/main">
        <w:t xml:space="preserve">1 سلاطین 8:13 میں نے یقیناً آپ کے رہنے کے لیے ایک گھر بنایا ہے، آپ کے لیے ہمیشہ رہنے کے لیے ایک آباد جگہ ہے۔</w:t>
      </w:r>
    </w:p>
    <w:p/>
    <w:p>
      <w:r xmlns:w="http://schemas.openxmlformats.org/wordprocessingml/2006/main">
        <w:t xml:space="preserve">سلیمان خدا کے لیے ایک گھر بناتا ہے تاکہ اسے رہنے کے لیے مستقل جگہ مل سکے۔</w:t>
      </w:r>
    </w:p>
    <w:p/>
    <w:p>
      <w:r xmlns:w="http://schemas.openxmlformats.org/wordprocessingml/2006/main">
        <w:t xml:space="preserve">1. خدا کا لازوال عہد: خدا کی وفاداری کیسے برقرار رہتی ہے۔</w:t>
      </w:r>
    </w:p>
    <w:p/>
    <w:p>
      <w:r xmlns:w="http://schemas.openxmlformats.org/wordprocessingml/2006/main">
        <w:t xml:space="preserve">2. سلیمان کی حکمت: خدا کے تحفوں کو سمجھنا</w:t>
      </w:r>
    </w:p>
    <w:p/>
    <w:p>
      <w:r xmlns:w="http://schemas.openxmlformats.org/wordprocessingml/2006/main">
        <w:t xml:space="preserve">1. Deuteronomy 7:9 - اس لیے جان لو کہ خداوند تمہارا خدا خدا ہے۔ وہ وفادار خُدا ہے، جو اُس سے محبت کرنے والے اور اُس کے حکموں کو ماننے والوں کی ہزار نسلوں سے اپنے عہد کو برقرار رکھتا ہے۔</w:t>
      </w:r>
    </w:p>
    <w:p/>
    <w:p>
      <w:r xmlns:w="http://schemas.openxmlformats.org/wordprocessingml/2006/main">
        <w:t xml:space="preserve">2. میتھیو 7: 24-25 - لہذا جو کوئی میری ان باتوں کو سنتا ہے اور ان پر عمل کرتا ہے وہ اس عقلمند آدمی کی طرح ہے جس نے اپنا گھر چٹان پر بنایا۔ بارش برسی، نہریں بلند ہوئیں، ہوائیں چلیں اور اس گھر سے ٹکرائیں۔ لیکن وہ گرا نہیں، کیونکہ اس کی بنیاد چٹان پر تھی۔</w:t>
      </w:r>
    </w:p>
    <w:p/>
    <w:p>
      <w:r xmlns:w="http://schemas.openxmlformats.org/wordprocessingml/2006/main">
        <w:t xml:space="preserve">1 سلاطین 8:14 اور بادشاہ نے منہ پھیر کر اسرائیل کی ساری جماعت کو برکت دی: (اور اسرائیل کی ساری جماعت کھڑی ہو گئی۔)</w:t>
      </w:r>
    </w:p>
    <w:p/>
    <w:p>
      <w:r xmlns:w="http://schemas.openxmlformats.org/wordprocessingml/2006/main">
        <w:t xml:space="preserve">بادشاہ سلیمان نے اسرائیل کی جماعت کو برکت دینے کے لیے منہ موڑ لیا اور تمام لوگ کھڑے ہو گئے۔</w:t>
      </w:r>
    </w:p>
    <w:p/>
    <w:p>
      <w:r xmlns:w="http://schemas.openxmlformats.org/wordprocessingml/2006/main">
        <w:t xml:space="preserve">1. ہمیں خدا کی طرف سے برکت دی گئی ہے: مضبوطی سے کھڑے ہونے کی اہمیت</w:t>
      </w:r>
    </w:p>
    <w:p/>
    <w:p>
      <w:r xmlns:w="http://schemas.openxmlformats.org/wordprocessingml/2006/main">
        <w:t xml:space="preserve">2. خدا کی برکت کی تلاش: عبادت کی طاقت</w:t>
      </w:r>
    </w:p>
    <w:p/>
    <w:p>
      <w:r xmlns:w="http://schemas.openxmlformats.org/wordprocessingml/2006/main">
        <w:t xml:space="preserve">1. افسیوں 6:11-13 خدا کے تمام ہتھیار پہن لو، تاکہ آپ شیطان کی چالوں کا مقابلہ کرنے کے قابل ہو جائیں۔</w:t>
      </w:r>
    </w:p>
    <w:p/>
    <w:p>
      <w:r xmlns:w="http://schemas.openxmlformats.org/wordprocessingml/2006/main">
        <w:t xml:space="preserve">2. لوقا 4: 16-21 یسوع عبادت گاہ میں کھڑے ہوئے اور خوشخبری کی خوشخبری سنائی۔</w:t>
      </w:r>
    </w:p>
    <w:p/>
    <w:p>
      <w:r xmlns:w="http://schemas.openxmlformats.org/wordprocessingml/2006/main">
        <w:t xml:space="preserve">1 سلاطین 8:15 اور اُس نے کہا خُداوند اِسرائیل کا خُدا مُبارک ہو جس نے اپنے مُنہ سے میرے باپ داؤُد سے کہا اور اپنے ہاتھ سے یہ کہہ کر پُورا کیا۔</w:t>
      </w:r>
    </w:p>
    <w:p/>
    <w:p>
      <w:r xmlns:w="http://schemas.openxmlformats.org/wordprocessingml/2006/main">
        <w:t xml:space="preserve">حوالہ: بادشاہ سلیمان نے اپنے باپ داؤد سے اپنا وعدہ پورا کرنے کے لیے اسرائیل کے خداوند خدا کو ایک نعمت دی۔</w:t>
      </w:r>
    </w:p>
    <w:p/>
    <w:p>
      <w:r xmlns:w="http://schemas.openxmlformats.org/wordprocessingml/2006/main">
        <w:t xml:space="preserve">بادشاہ سلیمان نے داؤد کے ساتھ اپنے وعدے کو پورا کرنے کے لیے خُدا کی تعریف کی۔</w:t>
      </w:r>
    </w:p>
    <w:p/>
    <w:p>
      <w:r xmlns:w="http://schemas.openxmlformats.org/wordprocessingml/2006/main">
        <w:t xml:space="preserve">1. خدا وفادار اور سچا ہے۔</w:t>
      </w:r>
    </w:p>
    <w:p/>
    <w:p>
      <w:r xmlns:w="http://schemas.openxmlformats.org/wordprocessingml/2006/main">
        <w:t xml:space="preserve">2. خدا کے وعدوں پر عمل کرنے کی برکت</w:t>
      </w:r>
    </w:p>
    <w:p/>
    <w:p>
      <w:r xmlns:w="http://schemas.openxmlformats.org/wordprocessingml/2006/main">
        <w:t xml:space="preserve">1. زبور 33:4 - کیونکہ خداوند کا کلام درست اور سچا ہے۔ وہ اپنے ہر کام میں وفادار ہے۔</w:t>
      </w:r>
    </w:p>
    <w:p/>
    <w:p>
      <w:r xmlns:w="http://schemas.openxmlformats.org/wordprocessingml/2006/main">
        <w:t xml:space="preserve">2. 2 کرنتھیوں 1:20 - کیونکہ خدا کے تمام وعدے اس میں اپنی ہاں پاتے ہیں۔ اِس لیے اُس کے ذریعے سے ہم خُدا کے لیے اُس کے جلال کے لیے آمین کہتے ہیں۔</w:t>
      </w:r>
    </w:p>
    <w:p/>
    <w:p>
      <w:r xmlns:w="http://schemas.openxmlformats.org/wordprocessingml/2006/main">
        <w:t xml:space="preserve">1 سلاطین 8:16 جس دن سے مَیں نے اپنی قوم اسرائیل کو مصر سے نکالا، میں نے اسرائیل کے تمام قبیلوں میں سے کسی شہر کو گھر بنانے کے لیے نہیں چنا تاکہ وہاں میرا نام ہو۔ لیکن میں نے داؤد کو اپنی قوم اسرائیل پر رہنے کے لیے منتخب کیا۔</w:t>
      </w:r>
    </w:p>
    <w:p/>
    <w:p>
      <w:r xmlns:w="http://schemas.openxmlformats.org/wordprocessingml/2006/main">
        <w:t xml:space="preserve">خدا نے بادشاہ داؤد کو اپنی قوم اسرائیل کا حکمران منتخب کیا، اور اپنے نام کے لیے گھر بنانے کے لیے اسرائیل کے قبیلوں میں سے کسی شہر کا انتخاب نہیں کیا۔</w:t>
      </w:r>
    </w:p>
    <w:p/>
    <w:p>
      <w:r xmlns:w="http://schemas.openxmlformats.org/wordprocessingml/2006/main">
        <w:t xml:space="preserve">1. خدا کے منتخب رہنما کی اطاعت کی اہمیت۔</w:t>
      </w:r>
    </w:p>
    <w:p/>
    <w:p>
      <w:r xmlns:w="http://schemas.openxmlformats.org/wordprocessingml/2006/main">
        <w:t xml:space="preserve">2. بادشاہ کے طور پر داؤد کا خدا کا خاص انتخاب۔</w:t>
      </w:r>
    </w:p>
    <w:p/>
    <w:p>
      <w:r xmlns:w="http://schemas.openxmlformats.org/wordprocessingml/2006/main">
        <w:t xml:space="preserve">1. افسیوں 5:21-33 - مسیحیوں کو مسیح کی تعظیم کے ساتھ ایک دوسرے کے تابع ہونا ہے۔</w:t>
      </w:r>
    </w:p>
    <w:p/>
    <w:p>
      <w:r xmlns:w="http://schemas.openxmlformats.org/wordprocessingml/2006/main">
        <w:t xml:space="preserve">2. رومیوں 13: 1-7 - عیسائیوں کو گورننگ حکام کے تابع ہونا ہے۔</w:t>
      </w:r>
    </w:p>
    <w:p/>
    <w:p>
      <w:r xmlns:w="http://schemas.openxmlformats.org/wordprocessingml/2006/main">
        <w:t xml:space="preserve">1 سلاطین 8:17 اور میرے باپ داؤد کے دل میں یہ تھا کہ وہ خداوند اسرائیل کے خدا کے نام کے لئے ایک گھر بنائے۔</w:t>
      </w:r>
    </w:p>
    <w:p/>
    <w:p>
      <w:r xmlns:w="http://schemas.openxmlformats.org/wordprocessingml/2006/main">
        <w:t xml:space="preserve">داؤد کی خواہش تھی کہ وہ خداوند اسرائیل کے خدا کے لئے ایک گھر بنائے۔</w:t>
      </w:r>
    </w:p>
    <w:p/>
    <w:p>
      <w:r xmlns:w="http://schemas.openxmlformats.org/wordprocessingml/2006/main">
        <w:t xml:space="preserve">1. ڈیوڈ کا دل: ہم خدا کے لیے اس کی لگن کی مثال کی پیروی کیسے کر سکتے ہیں۔</w:t>
      </w:r>
    </w:p>
    <w:p/>
    <w:p>
      <w:r xmlns:w="http://schemas.openxmlformats.org/wordprocessingml/2006/main">
        <w:t xml:space="preserve">2. خدا کا گھر: خداوند کے لیے گھر بنانے کی اہمیت پر ایک نظر</w:t>
      </w:r>
    </w:p>
    <w:p/>
    <w:p>
      <w:r xmlns:w="http://schemas.openxmlformats.org/wordprocessingml/2006/main">
        <w:t xml:space="preserve">1. زبور 51:10-12 "اے خدا، میرے اندر ایک صاف دل پیدا کر؛ اور میرے اندر ایک صحیح روح کو تازہ کر۔ مجھے اپنی موجودگی سے دور نہ کر، اور اپنی پاک روح کو مجھ سے نہ چھین۔ تیری نجات؛ اور مجھے اپنی آزاد روح کے ساتھ برقرار رکھ۔"</w:t>
      </w:r>
    </w:p>
    <w:p/>
    <w:p>
      <w:r xmlns:w="http://schemas.openxmlformats.org/wordprocessingml/2006/main">
        <w:t xml:space="preserve">2. زبور 122:1 "میں خوش ہوا جب انہوں نے مجھ سے کہا، چلو ہم رب کے گھر میں چلیں۔"</w:t>
      </w:r>
    </w:p>
    <w:p/>
    <w:p>
      <w:r xmlns:w="http://schemas.openxmlformats.org/wordprocessingml/2006/main">
        <w:t xml:space="preserve">1 سلاطین 8:18 اور خُداوند نے میرے باپ داؤد سے کہا، جب تیرے دل میں میرے نام کے لیے گھر بنانا تھا تو تُو نے اچھا کیا جو تیرے دل میں تھا۔</w:t>
      </w:r>
    </w:p>
    <w:p/>
    <w:p>
      <w:r xmlns:w="http://schemas.openxmlformats.org/wordprocessingml/2006/main">
        <w:t xml:space="preserve">خدا نے بادشاہ داؤد کی تعریف کی کہ وہ اپنے نام کے لیے گھر بنانے کی خواہش رکھتا تھا۔</w:t>
      </w:r>
    </w:p>
    <w:p/>
    <w:p>
      <w:r xmlns:w="http://schemas.openxmlformats.org/wordprocessingml/2006/main">
        <w:t xml:space="preserve">1. خدا اس کی خدمت کرنے کی ہماری دلی خواہشات کی قدر کرتا ہے۔</w:t>
      </w:r>
    </w:p>
    <w:p/>
    <w:p>
      <w:r xmlns:w="http://schemas.openxmlformats.org/wordprocessingml/2006/main">
        <w:t xml:space="preserve">2. خُدا ہمیں اجر دیتا ہے جب ہم اُس کی خدمت کا دل رکھتے ہیں۔</w:t>
      </w:r>
    </w:p>
    <w:p/>
    <w:p>
      <w:r xmlns:w="http://schemas.openxmlformats.org/wordprocessingml/2006/main">
        <w:t xml:space="preserve">1. عبرانیوں 13:16 - اور نیکی کرنا اور دوسروں کے ساتھ اشتراک کرنا نہ بھولیں، کیونکہ ایسی قربانیوں سے خدا خوش ہوتا ہے۔</w:t>
      </w:r>
    </w:p>
    <w:p/>
    <w:p>
      <w:r xmlns:w="http://schemas.openxmlformats.org/wordprocessingml/2006/main">
        <w:t xml:space="preserve">2. رومیوں 12:1 - لہذا، بھائیو اور بہنو، خدا کی رحمت کے پیش نظر میں آپ سے گزارش کرتا ہوں کہ اپنے جسموں کو زندہ قربانی کے طور پر پیش کریں، یہ آپ کی حقیقی اور مناسب عبادت ہے۔</w:t>
      </w:r>
    </w:p>
    <w:p/>
    <w:p>
      <w:r xmlns:w="http://schemas.openxmlformats.org/wordprocessingml/2006/main">
        <w:t xml:space="preserve">1 کنگز 8:19 تو بھی گھر نہ بنانا۔ لیکن تیرا بیٹا جو تیری کمر سے نکلے گا وہ میرے نام کے لیے گھر بنائے گا۔</w:t>
      </w:r>
    </w:p>
    <w:p/>
    <w:p>
      <w:r xmlns:w="http://schemas.openxmlformats.org/wordprocessingml/2006/main">
        <w:t xml:space="preserve">خدا سلیمان کو حکم دیتا ہے کہ وہ ہیکل نہ بنائے، بلکہ اس کے بیٹے کو اس کی جگہ پر تعمیر کرنے کا حکم دیتا ہے۔</w:t>
      </w:r>
    </w:p>
    <w:p/>
    <w:p>
      <w:r xmlns:w="http://schemas.openxmlformats.org/wordprocessingml/2006/main">
        <w:t xml:space="preserve">1. خدا کے منصوبے ہمیشہ ہمارے اپنے نہیں ہوتے: خداوند کے وقت کا انتظار کیسے کریں</w:t>
      </w:r>
    </w:p>
    <w:p/>
    <w:p>
      <w:r xmlns:w="http://schemas.openxmlformats.org/wordprocessingml/2006/main">
        <w:t xml:space="preserve">2. والدین کی برکت کی طاقت: اپنے ایمان کو کیسے منتقل کریں۔</w:t>
      </w:r>
    </w:p>
    <w:p/>
    <w:p>
      <w:r xmlns:w="http://schemas.openxmlformats.org/wordprocessingml/2006/main">
        <w:t xml:space="preserve">1. میتھیو 6: 33-34 - لیکن پہلے خدا کی بادشاہی اور اس کی راستبازی کو تلاش کرو، اور یہ سب چیزیں آپ کو مل جائیں گی۔ اس لیے کل کی فکر نہ کرو، کیونکہ آنے والا کل اپنے لیے فکر مند ہو گا۔</w:t>
      </w:r>
    </w:p>
    <w:p/>
    <w:p>
      <w:r xmlns:w="http://schemas.openxmlformats.org/wordprocessingml/2006/main">
        <w:t xml:space="preserve">2. افسیوں 6:4 - باپو، اپنے بچوں کو ناراض نہ کرو۔ اس کے بجائے، رب کی تربیت اور ہدایت میں ان کی پرورش کریں۔</w:t>
      </w:r>
    </w:p>
    <w:p/>
    <w:p>
      <w:r xmlns:w="http://schemas.openxmlformats.org/wordprocessingml/2006/main">
        <w:t xml:space="preserve">1 سلاطین 8:20 اور خُداوند نے اپنا کلام جو اُس نے کہا تھا پُورا کیا اور مَیں اپنے باپ داؤُد کے کمرے میں اُٹھا اور اِسرائیل کے تخت پر بَیٹھا ہُوں جیسا کہ خُداوند نے وعدہ کِیا تھا اور اُس کے نام کے لِئے ایک گھر بنایا ہے۔ خداوند اسرائیل کے خدا کا۔</w:t>
      </w:r>
    </w:p>
    <w:p/>
    <w:p>
      <w:r xmlns:w="http://schemas.openxmlformats.org/wordprocessingml/2006/main">
        <w:t xml:space="preserve">سلیمان اپنے باپ داؤد کی جگہ اسرائیل کے تخت پر براجمان ہوا، اور خداوند کے لیے ایک ہیکل بنا کر خدا کے وعدے کو پورا کیا۔</w:t>
      </w:r>
    </w:p>
    <w:p/>
    <w:p>
      <w:r xmlns:w="http://schemas.openxmlformats.org/wordprocessingml/2006/main">
        <w:t xml:space="preserve">1. خُداوند سے وعدوں کو پورا کرنا</w:t>
      </w:r>
    </w:p>
    <w:p/>
    <w:p>
      <w:r xmlns:w="http://schemas.openxmlformats.org/wordprocessingml/2006/main">
        <w:t xml:space="preserve">2. اپنے وعدوں کو پورا کرنے کے لیے خدا پر بھروسہ کرنا</w:t>
      </w:r>
    </w:p>
    <w:p/>
    <w:p>
      <w:r xmlns:w="http://schemas.openxmlformats.org/wordprocessingml/2006/main">
        <w:t xml:space="preserve">1. رومیوں 4:20-21 - وہ بے اعتقادی کے ذریعے خدا کے وعدے پر لڑکھڑا نہیں گیا؛ لیکن ایمان میں مضبوط تھا اور خدا کی تمجید کرتا تھا۔ اور اس بات پر پوری طرح قائل ہو کر کہ اس نے جو وعدہ کیا تھا وہ پورا کرنے کے قابل بھی تھا۔</w:t>
      </w:r>
    </w:p>
    <w:p/>
    <w:p>
      <w:r xmlns:w="http://schemas.openxmlformats.org/wordprocessingml/2006/main">
        <w:t xml:space="preserve">2. 2 کرنتھیوں 1:20 - کیونکہ خُدا کے تمام وعدے اُس میں ہاں ہیں، اور اُس میں آمین، ہماری طرف سے خُدا کے جلال کے لیے۔</w:t>
      </w:r>
    </w:p>
    <w:p/>
    <w:p>
      <w:r xmlns:w="http://schemas.openxmlformats.org/wordprocessingml/2006/main">
        <w:t xml:space="preserve">1 سلاطین 8:21 اور میں نے وہاں صندوق کے لیے ایک جگہ رکھی ہے جس میں رب کا وہ عہد ہے جو اُس نے ہمارے باپ دادا سے باندھا تھا جب وہ اُنہیں ملک مصر سے نکال لایا تھا۔</w:t>
      </w:r>
    </w:p>
    <w:p/>
    <w:p>
      <w:r xmlns:w="http://schemas.openxmlformats.org/wordprocessingml/2006/main">
        <w:t xml:space="preserve">سلیمان نے ہیکل کو رب کے لیے وقف کیا اور عہد کے صندوق کے لیے ایک جگہ مختص کی، جو بنی اسرائیل کے ساتھ رب کے عہد کی یاد دہانی ہے جب وہ انہیں مصر سے باہر لایا تھا۔</w:t>
      </w:r>
    </w:p>
    <w:p/>
    <w:p>
      <w:r xmlns:w="http://schemas.openxmlformats.org/wordprocessingml/2006/main">
        <w:t xml:space="preserve">1. عہد کے ذریعے رب کی وفاداری</w:t>
      </w:r>
    </w:p>
    <w:p/>
    <w:p>
      <w:r xmlns:w="http://schemas.openxmlformats.org/wordprocessingml/2006/main">
        <w:t xml:space="preserve">2. نجات کا خدا کا عہد</w:t>
      </w:r>
    </w:p>
    <w:p/>
    <w:p>
      <w:r xmlns:w="http://schemas.openxmlformats.org/wordprocessingml/2006/main">
        <w:t xml:space="preserve">1. رومیوں 11:29 - کیونکہ خدا کے تحفے اور پکارے بغیر توبہ کے ہیں۔</w:t>
      </w:r>
    </w:p>
    <w:p/>
    <w:p>
      <w:r xmlns:w="http://schemas.openxmlformats.org/wordprocessingml/2006/main">
        <w:t xml:space="preserve">2. یرمیاہ 31:31-33 - دیکھو، وہ دن آتے ہیں، خداوند فرماتا ہے، جب میں اسرائیل کے گھرانے اور یہوداہ کے گھرانے کے ساتھ نیا عہد باندھوں گا، اس عہد کی طرح نہیں جو میں نے ان کے باپ دادا کے ساتھ کیا تھا۔ جس دن مَیں نے اُن کا ہاتھ پکڑ کر اُنہیں مصر سے باہر نکالا، میرا عہد جو اُنہوں نے توڑا حالانکہ میں اُن کا شوہر تھا، رب فرماتا ہے۔ لیکن یہ وہ عہد ہے جو مَیں اُن دنوں کے بعد اسرائیل کے گھرانے سے باندھوں گا، رب فرماتا ہے: مَیں اپنی شریعت اُن کے اندر رکھوں گا اور اُن کے دلوں پر لکھوں گا۔ اور میں ان کا خدا ہوں گا اور وہ میرے لوگ ہوں گے۔</w:t>
      </w:r>
    </w:p>
    <w:p/>
    <w:p>
      <w:r xmlns:w="http://schemas.openxmlformats.org/wordprocessingml/2006/main">
        <w:t xml:space="preserve">1 سلاطین 8:22 اور سلیمان اسرائیل کی ساری جماعت کے سامنے خداوند کی قربان گاہ کے سامنے کھڑا ہوا اور اپنے ہاتھ آسمان کی طرف پھیلائے۔</w:t>
      </w:r>
    </w:p>
    <w:p/>
    <w:p>
      <w:r xmlns:w="http://schemas.openxmlformats.org/wordprocessingml/2006/main">
        <w:t xml:space="preserve">سلیمان نے اسرائیل کی جماعت کے سامنے اپنے ہاتھ آسمان کی طرف پھیلائے۔</w:t>
      </w:r>
    </w:p>
    <w:p/>
    <w:p>
      <w:r xmlns:w="http://schemas.openxmlformats.org/wordprocessingml/2006/main">
        <w:t xml:space="preserve">1. عبادت کی طاقت: کھلے ہاتھوں سے خدا کی عبادت کرنا سیکھنا</w:t>
      </w:r>
    </w:p>
    <w:p/>
    <w:p>
      <w:r xmlns:w="http://schemas.openxmlformats.org/wordprocessingml/2006/main">
        <w:t xml:space="preserve">2. کرنسی کا اثر: عبادت میں ہماری کرنسی کی اہمیت کو سمجھنا</w:t>
      </w:r>
    </w:p>
    <w:p/>
    <w:p>
      <w:r xmlns:w="http://schemas.openxmlformats.org/wordprocessingml/2006/main">
        <w:t xml:space="preserve">1. رومیوں 12:1 - "لہٰذا، میں آپ سے درخواست کرتا ہوں، بھائیو اور بہنو، خدا کی رحمت کے پیش نظر، اپنے جسموں کو زندہ قربانی کے طور پر پیش کریں، مقدس اور خُدا کو خوش کرنے کے لیے یہ آپ کی حقیقی اور مناسب عبادت ہے۔"</w:t>
      </w:r>
    </w:p>
    <w:p/>
    <w:p>
      <w:r xmlns:w="http://schemas.openxmlformats.org/wordprocessingml/2006/main">
        <w:t xml:space="preserve">2. زبور 134:2 - "مقدس میں اپنے ہاتھ اٹھاؤ اور رب کی تعریف کرو۔"</w:t>
      </w:r>
    </w:p>
    <w:p/>
    <w:p>
      <w:r xmlns:w="http://schemas.openxmlformats.org/wordprocessingml/2006/main">
        <w:t xml:space="preserve">1 سلاطین 8:23 اور اُس نے کہا اَے خُداوند اِسرائیل کے خُدا، تیرے جیسا کوئی خُدا نہیں اوپر آسمان پر یا نیچے زمین پر جو تیرے بندوں کے ساتھ عہد اور رحم کرتا ہے جو تیرے آگے پورے دل سے چلتے ہیں۔</w:t>
      </w:r>
    </w:p>
    <w:p/>
    <w:p>
      <w:r xmlns:w="http://schemas.openxmlformats.org/wordprocessingml/2006/main">
        <w:t xml:space="preserve">سلیمان نے خُدا کی تعریف کی کہ اُس کے عہد اور رحم کے لیے اُن لوگوں کے لیے جو اُس کی وفاداری سے خدمت کرتے ہیں۔</w:t>
      </w:r>
    </w:p>
    <w:p/>
    <w:p>
      <w:r xmlns:w="http://schemas.openxmlformats.org/wordprocessingml/2006/main">
        <w:t xml:space="preserve">1. خدا ان لوگوں کے ساتھ وفادار ہے جو اس سے محبت کرتے ہیں۔</w:t>
      </w:r>
    </w:p>
    <w:p/>
    <w:p>
      <w:r xmlns:w="http://schemas.openxmlformats.org/wordprocessingml/2006/main">
        <w:t xml:space="preserve">2. اپنے پورے دل سے رب کی خدمت کرنے کی برکات۔</w:t>
      </w:r>
    </w:p>
    <w:p/>
    <w:p>
      <w:r xmlns:w="http://schemas.openxmlformats.org/wordprocessingml/2006/main">
        <w:t xml:space="preserve">1. Deuteronomy 4:31 - کیونکہ خداوند تیرا خدا رحم کرنے والا خدا ہے۔ وہ تجھے نہ چھوڑے گا، نہ تجھے تباہ کرے گا، نہ تیرے باپ دادا کے عہد کو بھولے گا جس کی اس نے ان سے قسم کھائی تھی۔</w:t>
      </w:r>
    </w:p>
    <w:p/>
    <w:p>
      <w:r xmlns:w="http://schemas.openxmlformats.org/wordprocessingml/2006/main">
        <w:t xml:space="preserve">2. زبور 119:2 - مبارک ہیں وہ جو اس کی شہادتوں پر عمل کرتے ہیں، اور جو پورے دل سے اسے ڈھونڈتے ہیں۔</w:t>
      </w:r>
    </w:p>
    <w:p/>
    <w:p>
      <w:r xmlns:w="http://schemas.openxmlformats.org/wordprocessingml/2006/main">
        <w:t xml:space="preserve">1 سلاطین 8:24 جس نے اپنے خادم میرے باپ داؤد کے ساتھ جو وعدہ کیا تھا اسے پورا کیا: تو نے اپنے منہ سے بھی کہا اور اپنے ہاتھ سے اسے پورا کیا جیسا کہ آج ہے۔</w:t>
      </w:r>
    </w:p>
    <w:p/>
    <w:p>
      <w:r xmlns:w="http://schemas.openxmlformats.org/wordprocessingml/2006/main">
        <w:t xml:space="preserve">یہ اقتباس بیان کرتا ہے کہ بادشاہ ڈیوڈ کے ساتھ خُدا کی وفاداری اور کس طرح خُدا نے اُس سے کیے گئے وعدے کو پورا کیا۔</w:t>
      </w:r>
    </w:p>
    <w:p/>
    <w:p>
      <w:r xmlns:w="http://schemas.openxmlformats.org/wordprocessingml/2006/main">
        <w:t xml:space="preserve">1. اپنے پیروکاروں کے ساتھ خدا کی وفاداری اور وہ اپنے وعدوں کو کیسے پورا کرے گا۔</w:t>
      </w:r>
    </w:p>
    <w:p/>
    <w:p>
      <w:r xmlns:w="http://schemas.openxmlformats.org/wordprocessingml/2006/main">
        <w:t xml:space="preserve">2. کنگ ڈیوڈ ایمان اور اطاعت کی ایک مثال کے طور پر۔</w:t>
      </w:r>
    </w:p>
    <w:p/>
    <w:p>
      <w:r xmlns:w="http://schemas.openxmlformats.org/wordprocessingml/2006/main">
        <w:t xml:space="preserve">1. زبور 89: 1-2 - میں ہمیشہ کے لئے خداوند کی رحمتوں کا گیت گاوں گا: میں اپنے منہ سے تیری وفاداری کو تمام نسلوں پر ظاہر کروں گا۔ کیونکہ میں نے کہا ہے کہ رحم ہمیشہ کے لیے قائم رہے گا۔ تُو اپنی وفاداری کو آسمانوں پر قائم کرے گا۔</w:t>
      </w:r>
    </w:p>
    <w:p/>
    <w:p>
      <w:r xmlns:w="http://schemas.openxmlformats.org/wordprocessingml/2006/main">
        <w:t xml:space="preserve">2. 2 کرنتھیوں 1:20 - کیونکہ خُدا کے تمام وعدے اُس میں ہاں ہیں، اور اُس میں آمین، ہماری طرف سے خُدا کے جلال کے لیے۔</w:t>
      </w:r>
    </w:p>
    <w:p/>
    <w:p>
      <w:r xmlns:w="http://schemas.openxmlformats.org/wordprocessingml/2006/main">
        <w:t xml:space="preserve">1 سلاطین 8:25 اِس لیے اب اَے خُداوند اِسرائیل کے خُدا اپنے بندہ میرے باپ داؤُد کے ساتھ جو تُو نے اُس سے وعدہ کِیا تھا قائم رکھ کہ تُو میری نظر میں ایک آدمی کو اِسرائیل کے تخت پر بٹھانے سے محروم نہ کرے گا۔ تاکہ تیرے بچے اپنی راہ پر دھیان دیں اور وہ میرے آگے چلیں جس طرح تو مجھ سے پہلے چلا تھا۔</w:t>
      </w:r>
    </w:p>
    <w:p/>
    <w:p>
      <w:r xmlns:w="http://schemas.openxmlformats.org/wordprocessingml/2006/main">
        <w:t xml:space="preserve">سلیمان خدا سے اس وعدے کو پورا کرنے کے لئے دعا کرتا ہے کہ داؤد کی اولاد ہمیشہ اسرائیل کے تخت پر رہے گی، اور اس کے بچے نیک زندگی گزاریں گے۔</w:t>
      </w:r>
    </w:p>
    <w:p/>
    <w:p>
      <w:r xmlns:w="http://schemas.openxmlformats.org/wordprocessingml/2006/main">
        <w:t xml:space="preserve">1. خدا کے وعدے: داؤد کے ساتھ اپنے عہد کو پورا کرنا</w:t>
      </w:r>
    </w:p>
    <w:p/>
    <w:p>
      <w:r xmlns:w="http://schemas.openxmlformats.org/wordprocessingml/2006/main">
        <w:t xml:space="preserve">2. خدا کی راہوں پر چلنا: راستبازی کا نمونہ</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میتھیو 6:33 - لیکن پہلے خدا کی بادشاہی اور اس کی راستبازی کو تلاش کرو۔ اور یہ سب چیزیں آپ کے لیے شامل کی جائیں گی۔</w:t>
      </w:r>
    </w:p>
    <w:p/>
    <w:p>
      <w:r xmlns:w="http://schemas.openxmlformats.org/wordprocessingml/2006/main">
        <w:t xml:space="preserve">1 سلاطین 8:26 اور اب، اے اسرائیل کے خدا، تیری اُس بات کی تصدیق ہو جو تُو نے اپنے خادم میرے باپ داؤد سے کہی تھی۔</w:t>
      </w:r>
    </w:p>
    <w:p/>
    <w:p>
      <w:r xmlns:w="http://schemas.openxmlformats.org/wordprocessingml/2006/main">
        <w:t xml:space="preserve">سلیمان خدا سے دعا کرتا ہے کہ وہ اپنے باپ داؤد سے کیے گئے وعدوں کو پورا کرے۔</w:t>
      </w:r>
    </w:p>
    <w:p/>
    <w:p>
      <w:r xmlns:w="http://schemas.openxmlformats.org/wordprocessingml/2006/main">
        <w:t xml:space="preserve">1. خدا وفادار ہے اور ہمیشہ اپنے وعدوں کو پورا کرے گا۔</w:t>
      </w:r>
    </w:p>
    <w:p/>
    <w:p>
      <w:r xmlns:w="http://schemas.openxmlformats.org/wordprocessingml/2006/main">
        <w:t xml:space="preserve">2. ہمیں خُدا کے کلام پر بھروسہ کرنا چاہیے اور اُس کی وفاداری پر بھروسہ کرنا چاہیے۔</w:t>
      </w:r>
    </w:p>
    <w:p/>
    <w:p>
      <w:r xmlns:w="http://schemas.openxmlformats.org/wordprocessingml/2006/main">
        <w:t xml:space="preserve">1. رومیوں 4:20-21 - "کسی بھی بے اعتقادی نے اسے خدا کے وعدے کے بارے میں متزلزل نہیں کیا، لیکن وہ اپنے ایمان میں مضبوط ہوا جب اس نے خدا کو جلال دیا، اس بات پر پورا یقین تھا کہ خدا اس کے قابل ہے جو اس نے وعدہ کیا تھا۔"</w:t>
      </w:r>
    </w:p>
    <w:p/>
    <w:p>
      <w:r xmlns:w="http://schemas.openxmlformats.org/wordprocessingml/2006/main">
        <w:t xml:space="preserve">2. یسعیاہ 40:8 - "گھاس مرجھا جاتی ہے، پھول مرجھا جاتا ہے، لیکن ہمارے خدا کا کلام ہمیشہ قائم رہے گا۔"</w:t>
      </w:r>
    </w:p>
    <w:p/>
    <w:p>
      <w:r xmlns:w="http://schemas.openxmlformats.org/wordprocessingml/2006/main">
        <w:t xml:space="preserve">1 کنگز 8:27 لیکن کیا خدا واقعی زمین پر بسے گا؟ دیکھو آسمان اور آسمانوں کا آسمان تجھ پر نہیں سما سکتا۔ یہ گھر کتنا کم ہے جو میں نے بنایا ہے؟</w:t>
      </w:r>
    </w:p>
    <w:p/>
    <w:p>
      <w:r xmlns:w="http://schemas.openxmlformats.org/wordprocessingml/2006/main">
        <w:t xml:space="preserve">سلیمان تسلیم کرتا ہے کہ اس نے جو ہیکل بنایا ہے اس میں خدا نہیں ہو سکتا، جیسا کہ آسمانوں اور آسمانوں کے آسمان اسے نہیں رکھ سکتے۔</w:t>
      </w:r>
    </w:p>
    <w:p/>
    <w:p>
      <w:r xmlns:w="http://schemas.openxmlformats.org/wordprocessingml/2006/main">
        <w:t xml:space="preserve">1. خدا کسی بھی چیز سے لامحدود بڑا ہے جس کا ہم تصور کر سکتے ہیں۔</w:t>
      </w:r>
    </w:p>
    <w:p/>
    <w:p>
      <w:r xmlns:w="http://schemas.openxmlformats.org/wordprocessingml/2006/main">
        <w:t xml:space="preserve">2. خدا پر قابو پانے کی ہماری محدود کوششیں ہمیشہ ناکام رہیں گی۔</w:t>
      </w:r>
    </w:p>
    <w:p/>
    <w:p>
      <w:r xmlns:w="http://schemas.openxmlformats.org/wordprocessingml/2006/main">
        <w:t xml:space="preserve">1. یسعیاہ 66:1 - خداوند یوں فرماتا ہے، آسمان میرا تخت ہے اور زمین میرے پاؤں کی چوکی ہے، وہ گھر کہاں ہے جو تم میرے لیے بناتے ہو؟ اور میرے آرام کی جگہ کہاں ہے؟</w:t>
      </w:r>
    </w:p>
    <w:p/>
    <w:p>
      <w:r xmlns:w="http://schemas.openxmlformats.org/wordprocessingml/2006/main">
        <w:t xml:space="preserve">2. یرمیاہ 23:24 - کیا کوئی اپنے آپ کو خفیہ جگہوں میں چھپا سکتا ہے جہاں میں اسے نہیں دیکھوں گا؟ رب کہتا ہے. کیا میں آسمان و زمین کو نہیں بھرتا؟ رب کہتا ہے.</w:t>
      </w:r>
    </w:p>
    <w:p/>
    <w:p>
      <w:r xmlns:w="http://schemas.openxmlformats.org/wordprocessingml/2006/main">
        <w:t xml:space="preserve">1 سلاطین 8:28 تو بھی تُو اپنے بندے کی دعا اور اُس کی التجا کا احترام کرتا ہے، اَے خُداوند میرے خُدا، اُس فریاد اور اُس دُعا کو جو تیرا بندہ آج تجھ سے مانگتا ہے سن لے۔</w:t>
      </w:r>
    </w:p>
    <w:p/>
    <w:p>
      <w:r xmlns:w="http://schemas.openxmlformats.org/wordprocessingml/2006/main">
        <w:t xml:space="preserve">سلیمان خدا سے دعا کرتا ہے کہ وہ اس کی دعا اور التجا سنے۔</w:t>
      </w:r>
    </w:p>
    <w:p/>
    <w:p>
      <w:r xmlns:w="http://schemas.openxmlformats.org/wordprocessingml/2006/main">
        <w:t xml:space="preserve">1. دعا کی طاقت: کیسے پوچھنا دعاؤں کے جوابات کا باعث بن سکتا ہے۔</w:t>
      </w:r>
    </w:p>
    <w:p/>
    <w:p>
      <w:r xmlns:w="http://schemas.openxmlformats.org/wordprocessingml/2006/main">
        <w:t xml:space="preserve">2. خدا کے چہرے کی تلاش: دعا کے ذریعے قربت</w:t>
      </w:r>
    </w:p>
    <w:p/>
    <w:p>
      <w:r xmlns:w="http://schemas.openxmlformats.org/wordprocessingml/2006/main">
        <w:t xml:space="preserve">1. جیمز 5:16 - ایک نیک شخص کی دعا طاقتور اور مؤثر ہے.</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1 سلاطین 8:29 تاکہ تیری آنکھیں رات دن اِس گھر کی طرف کھلی رہیں، یہاں تک کہ اُس جگہ کی طرف جس کے بارے میں تُو نے کہا ہے کہ میرا نام وہاں رہے گا، تاکہ تُو اُس دعا کو سن سکے جو تیرا خادم اِس جگہ کی طرف کرے گا۔</w:t>
      </w:r>
    </w:p>
    <w:p/>
    <w:p>
      <w:r xmlns:w="http://schemas.openxmlformats.org/wordprocessingml/2006/main">
        <w:t xml:space="preserve">سلیمان خدا سے دعا کرتا ہے کہ اس کی آنکھیں ہیکل کی طرف کھلیں اور وہ اپنے بندوں کی دعاؤں کو سن لے جو ہیکل میں کی جاتی ہیں۔</w:t>
      </w:r>
    </w:p>
    <w:p/>
    <w:p>
      <w:r xmlns:w="http://schemas.openxmlformats.org/wordprocessingml/2006/main">
        <w:t xml:space="preserve">1. دعا کی طاقت: ہم اپنی درخواستوں کو خدا تک کیسے پہنچا سکتے ہیں۔</w:t>
      </w:r>
    </w:p>
    <w:p/>
    <w:p>
      <w:r xmlns:w="http://schemas.openxmlformats.org/wordprocessingml/2006/main">
        <w:t xml:space="preserve">2. خدا کی موجودگی کی اہمیت: ہم اس کی مدد پر کیسے بھروسہ کر سکتے ہیں۔</w:t>
      </w:r>
    </w:p>
    <w:p/>
    <w:p>
      <w:r xmlns:w="http://schemas.openxmlformats.org/wordprocessingml/2006/main">
        <w:t xml:space="preserve">1. یرمیاہ 29:12-13 "پھر تم مجھے پکارو گے اور آؤ گے اور مجھ سے دعا کرو گے، اور میں تمہاری سنوں گا۔ تم مجھے ڈھونڈو گے اور مجھے پاؤ گے جب تم مجھے پورے دل سے ڈھونڈو گے۔"</w:t>
      </w:r>
    </w:p>
    <w:p/>
    <w:p>
      <w:r xmlns:w="http://schemas.openxmlformats.org/wordprocessingml/2006/main">
        <w:t xml:space="preserve">2. جیمز 5:16 "اس لیے ایک دوسرے کے سامنے اپنے گناہوں کا اقرار کریں اور ایک دوسرے کے لیے دعا کریں تاکہ آپ شفا پائیں۔ ایک صالح شخص کی دعا طاقتور اور مؤثر ہوتی ہے۔"</w:t>
      </w:r>
    </w:p>
    <w:p/>
    <w:p>
      <w:r xmlns:w="http://schemas.openxmlformats.org/wordprocessingml/2006/main">
        <w:t xml:space="preserve">1 سلاطین 8:30 اور اپنے بندہ اور اپنی قوم اسرائیل کی التجا کو سن جب وہ اس جگہ کی طرف دعا کریں اور آسمان پر اپنے سکونت گاہ میں سنیں اور جب تو سنیں معاف کر دیں۔</w:t>
      </w:r>
    </w:p>
    <w:p/>
    <w:p>
      <w:r xmlns:w="http://schemas.openxmlformats.org/wordprocessingml/2006/main">
        <w:t xml:space="preserve">سلیمان خدا سے دعا کرتا ہے کہ وہ اپنے لوگوں کی دعائیں سنے اور جب وہ دعا کریں تو انہیں معاف کرے۔</w:t>
      </w:r>
    </w:p>
    <w:p/>
    <w:p>
      <w:r xmlns:w="http://schemas.openxmlformats.org/wordprocessingml/2006/main">
        <w:t xml:space="preserve">1. خدا ہماری دعائیں سنتا ہے۔</w:t>
      </w:r>
    </w:p>
    <w:p/>
    <w:p>
      <w:r xmlns:w="http://schemas.openxmlformats.org/wordprocessingml/2006/main">
        <w:t xml:space="preserve">2. خدا کی بخشش</w:t>
      </w:r>
    </w:p>
    <w:p/>
    <w:p>
      <w:r xmlns:w="http://schemas.openxmlformats.org/wordprocessingml/2006/main">
        <w:t xml:space="preserve">1. میتھیو 6:12 - اور ہمارے قرضوں کو معاف کریں، جیسا کہ ہم اپنے قرض داروں کو معاف کرتے ہیں.</w:t>
      </w:r>
    </w:p>
    <w:p/>
    <w:p>
      <w:r xmlns:w="http://schemas.openxmlformats.org/wordprocessingml/2006/main">
        <w:t xml:space="preserve">2. زبور 51: 1-2 - اے خدا، اپنی شفقت کے مطابق مجھ پر رحم کر: اپنی شفقت کی کثرت کے مطابق میری خطاؤں کو مٹا دے۔ مجھے میری بدکاری سے پوری طرح دھو، اور مجھے میرے گناہ سے پاک صاف کر۔</w:t>
      </w:r>
    </w:p>
    <w:p/>
    <w:p>
      <w:r xmlns:w="http://schemas.openxmlformats.org/wordprocessingml/2006/main">
        <w:t xml:space="preserve">1 سلاطین 8:31 اگر کوئی اپنے پڑوسی کے خلاف زیادتی کرے اور اُس سے قسم کھائی جائے کہ اُس سے قسم کھائی جائے اور اِس گھر میں تیری قربان گاہ کے سامنے یہ قسم کھائی جائے۔</w:t>
      </w:r>
    </w:p>
    <w:p/>
    <w:p>
      <w:r xmlns:w="http://schemas.openxmlformats.org/wordprocessingml/2006/main">
        <w:t xml:space="preserve">سلیمان لوگوں کو یاد دلاتا ہے کہ اگر کوئی کسی پڑوسی پر ظلم کرتا ہے اور ہیکل کی قربان گاہ کے سامنے حلف لیا جاتا ہے، تو رب اسے سن کر اس کے مطابق فیصلہ کرے گا۔</w:t>
      </w:r>
    </w:p>
    <w:p/>
    <w:p>
      <w:r xmlns:w="http://schemas.openxmlformats.org/wordprocessingml/2006/main">
        <w:t xml:space="preserve">1. خدا ہمارے خلاف کی گئی غلطیوں کو کبھی نہیں بھولے گا۔ وہ ہمیشہ سننے اور فیصلہ کرنے کے لیے تیار رہتا ہے۔</w:t>
      </w:r>
    </w:p>
    <w:p/>
    <w:p>
      <w:r xmlns:w="http://schemas.openxmlformats.org/wordprocessingml/2006/main">
        <w:t xml:space="preserve">2. آئیے ہم ہمیشہ ان لوگوں کے لیے انصاف کی تلاش کریں جن پر ظلم ہوا ہے، اور رب کے راست فیصلے پر بھروسہ رکھیں۔</w:t>
      </w:r>
    </w:p>
    <w:p/>
    <w:p>
      <w:r xmlns:w="http://schemas.openxmlformats.org/wordprocessingml/2006/main">
        <w:t xml:space="preserve">1. زبور 103:6 - خداوند ان تمام لوگوں کے لئے راستبازی اور انصاف کرتا ہے جو مظلوم ہیں۔</w:t>
      </w:r>
    </w:p>
    <w:p/>
    <w:p>
      <w:r xmlns:w="http://schemas.openxmlformats.org/wordprocessingml/2006/main">
        <w:t xml:space="preserve">2. یسعیاہ 30:18 - اس لیے خداوند آپ پر مہربانی کرنے کا انتظار کرتا ہے، اور اس لیے وہ آپ پر رحم کرنے کے لیے اپنے آپ کو بلند کرتا ہے۔ کیونکہ رب انصاف کا خدا ہے۔ مبارک ہیں وہ سب جو اُس کا انتظار کرتے ہیں۔</w:t>
      </w:r>
    </w:p>
    <w:p/>
    <w:p>
      <w:r xmlns:w="http://schemas.openxmlformats.org/wordprocessingml/2006/main">
        <w:t xml:space="preserve">1 سلاطین 8:32 تو آسمان پر سُن اور عمل کر اور اپنے بندوں کا انصاف کر، شریر کو سزا دے تاکہ اُس کی راہ اُس کے سر پر لائے۔ اور راستباز کو راستباز ٹھہرانا، تاکہ اُسے اُس کی راستبازی کے مطابق دے۔</w:t>
      </w:r>
    </w:p>
    <w:p/>
    <w:p>
      <w:r xmlns:w="http://schemas.openxmlformats.org/wordprocessingml/2006/main">
        <w:t xml:space="preserve">سلیمان انصاف کے لیے خُدا سے دُعا کرتا ہے، اُس سے بدکاروں کو سزا دینے اور نیک لوگوں کو انعام دینے کی درخواست کرتا ہے۔</w:t>
      </w:r>
    </w:p>
    <w:p/>
    <w:p>
      <w:r xmlns:w="http://schemas.openxmlformats.org/wordprocessingml/2006/main">
        <w:t xml:space="preserve">1. "دعا کی طاقت: ہم خدا سے انصاف کی اپیل کیسے کر سکتے ہیں"</w:t>
      </w:r>
    </w:p>
    <w:p/>
    <w:p>
      <w:r xmlns:w="http://schemas.openxmlformats.org/wordprocessingml/2006/main">
        <w:t xml:space="preserve">2. "خدا کا فیصلہ: ہم جو بوتے ہیں اسے کاٹنا"</w:t>
      </w:r>
    </w:p>
    <w:p/>
    <w:p>
      <w:r xmlns:w="http://schemas.openxmlformats.org/wordprocessingml/2006/main">
        <w:t xml:space="preserve">1. یسعیاہ 61:8 "کیونکہ میں، خداوند، انصاف سے محبت کرتا ہوں؛ مجھے چوری اور بدکاری سے نفرت ہے۔ میں اپنی وفاداری میں اپنے لوگوں کو بدلہ دوں گا اور ان کے ساتھ ایک ابدی عہد باندھوں گا۔"</w:t>
      </w:r>
    </w:p>
    <w:p/>
    <w:p>
      <w:r xmlns:w="http://schemas.openxmlformats.org/wordprocessingml/2006/main">
        <w:t xml:space="preserve">2. جیمز 2:13 "کیونکہ فیصلہ اس پر رحم کے بغیر ہے جس نے رحم نہیں کیا ہے۔ رحم فیصلے پر فتح پاتا ہے۔"</w:t>
      </w:r>
    </w:p>
    <w:p/>
    <w:p>
      <w:r xmlns:w="http://schemas.openxmlformats.org/wordprocessingml/2006/main">
        <w:t xml:space="preserve">1 سلاطین 8:33 جب تیری قوم اِسرائیل دُشمن کے آگے مارے جائیں گے کیونکہ اُنہوں نے تیرا گُناہ کِیا ہے اور تیری طرف رجوع کریں گے اور تیرے نام کا اقرار کریں گے اور اِس گھر میں تجھ سے دُعا کریں گے۔</w:t>
      </w:r>
    </w:p>
    <w:p/>
    <w:p>
      <w:r xmlns:w="http://schemas.openxmlformats.org/wordprocessingml/2006/main">
        <w:t xml:space="preserve">جب اسرائیل کے لوگ اپنے گناہوں کی وجہ سے دشمنوں سے شکست کھا جائیں گے، تو وہ خدا کی طرف رجوع کریں گے اور اس کے نام کا اقرار کریں گے، ہیکل میں دعائیں کریں گے اور دعائیں کریں گے۔</w:t>
      </w:r>
    </w:p>
    <w:p/>
    <w:p>
      <w:r xmlns:w="http://schemas.openxmlformats.org/wordprocessingml/2006/main">
        <w:t xml:space="preserve">1. اعتراف کے ذریعے نجات - خُدا کی طرف رجوع کرنا اور اُس کے نام کا اقرار کرنا نجات پانے کا واحد راستہ ہے۔</w:t>
      </w:r>
    </w:p>
    <w:p/>
    <w:p>
      <w:r xmlns:w="http://schemas.openxmlformats.org/wordprocessingml/2006/main">
        <w:t xml:space="preserve">2. دعا کی طاقت - ہیکل میں خدا سے دعا اور التجا کرنا نجات حاصل کرنے کا ایک مؤثر طریقہ ہے۔</w:t>
      </w:r>
    </w:p>
    <w:p/>
    <w:p>
      <w:r xmlns:w="http://schemas.openxmlformats.org/wordprocessingml/2006/main">
        <w:t xml:space="preserve">1. زبور 51:1-2 اے خدا، اپنی ثابت قدمی کے مطابق مجھ پر رحم کر۔ اپنی کثرت رحمت کے مطابق میری خطاؤں کو مٹا دے۔ مجھے میری بدکاری سے اچھی طرح دھو، اور مجھے میرے گناہ سے پاک صاف کر!</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1 سلاطین 8:34 تو آسمان پر سُن اور اپنی قوم اسرائیل کے گناہ معاف کر اور اُن کو اُس ملک میں واپس لے جا جو تُو نے اُن کے باپ دادا کو دیا تھا۔</w:t>
      </w:r>
    </w:p>
    <w:p/>
    <w:p>
      <w:r xmlns:w="http://schemas.openxmlformats.org/wordprocessingml/2006/main">
        <w:t xml:space="preserve">خدا نے اسرائیل کے لوگوں کے گناہوں کو معاف کرنے اور انہیں ان کے آبائی وطن میں بحال کرنے کا وعدہ کیا ہے۔</w:t>
      </w:r>
    </w:p>
    <w:p/>
    <w:p>
      <w:r xmlns:w="http://schemas.openxmlformats.org/wordprocessingml/2006/main">
        <w:t xml:space="preserve">1. خدا کی رحمت: معاف کرنا اور معافی مانگنا سیکھنا۔</w:t>
      </w:r>
    </w:p>
    <w:p/>
    <w:p>
      <w:r xmlns:w="http://schemas.openxmlformats.org/wordprocessingml/2006/main">
        <w:t xml:space="preserve">2. توبہ کے ذریعے بحالی: خدا کی محبت کی طاقت۔</w:t>
      </w:r>
    </w:p>
    <w:p/>
    <w:p>
      <w:r xmlns:w="http://schemas.openxmlformats.org/wordprocessingml/2006/main">
        <w:t xml:space="preserve">1. 1 یوحنا 1:9 -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2. زبور 51: 1-2 - اے خدا، اپنی شفقت کے مطابق مجھ پر رحم کر: اپنی شفقت کی کثرت کے مطابق میری خطاؤں کو مٹا دے۔ مجھے میری بدکاری سے پوری طرح دھو، اور مجھے میرے گناہ سے پاک صاف کر۔</w:t>
      </w:r>
    </w:p>
    <w:p/>
    <w:p>
      <w:r xmlns:w="http://schemas.openxmlformats.org/wordprocessingml/2006/main">
        <w:t xml:space="preserve">1 کنگز 8:35 جب آسمان بند ہو جائے اور بارش نہ ہو، کیونکہ اُنہوں نے تیرا گناہ کیا ہے۔ اگر وہ اس جگہ کی طرف دعا کرتے ہیں، اور تیرے نام کا اقرار کرتے ہیں، اور اپنے گناہ سے باز آتے ہیں، جب آپ ان کو تکلیف دیتے ہیں:</w:t>
      </w:r>
    </w:p>
    <w:p/>
    <w:p>
      <w:r xmlns:w="http://schemas.openxmlformats.org/wordprocessingml/2006/main">
        <w:t xml:space="preserve">خدا اپنے لوگوں کی دعاؤں کا جواب دینے کا وعدہ کرتا ہے اگر وہ اپنے گناہ سے توبہ کریں اور اس جگہ سے اس سے دعا کریں۔</w:t>
      </w:r>
    </w:p>
    <w:p/>
    <w:p>
      <w:r xmlns:w="http://schemas.openxmlformats.org/wordprocessingml/2006/main">
        <w:t xml:space="preserve">1. توبہ کی طاقت: خدا ہمارے بدلے کا جواب کیسے دیتا ہے۔</w:t>
      </w:r>
    </w:p>
    <w:p/>
    <w:p>
      <w:r xmlns:w="http://schemas.openxmlformats.org/wordprocessingml/2006/main">
        <w:t xml:space="preserve">2. خدا کا وعدہ: ہماری غلطیوں کو تسلیم کرنے کے ذریعے دعاؤں کا جواب</w:t>
      </w:r>
    </w:p>
    <w:p/>
    <w:p>
      <w:r xmlns:w="http://schemas.openxmlformats.org/wordprocessingml/2006/main">
        <w:t xml:space="preserve">1. یوایل 2: 12-13 - "پھر بھی، خداوند فرماتا ہے، اپنے پورے دل کے ساتھ، روزے کے ساتھ، رونے اور ماتم کے ساتھ میری طرف لوٹو؛ اور اپنے دلوں کو پھاڑ دو نہ کہ اپنے کپڑے۔</w:t>
      </w:r>
    </w:p>
    <w:p/>
    <w:p>
      <w:r xmlns:w="http://schemas.openxmlformats.org/wordprocessingml/2006/main">
        <w:t xml:space="preserve">2. زبور 50:15 - اور مصیبت کے دن مجھے پکارو۔ مَیں تجھے نجات دوں گا، اور تُو مجھے جلال دے گا۔</w:t>
      </w:r>
    </w:p>
    <w:p/>
    <w:p>
      <w:r xmlns:w="http://schemas.openxmlformats.org/wordprocessingml/2006/main">
        <w:t xml:space="preserve">1 سلاطین 8:36 تب تو آسمان پر سُن اور اپنے بندوں اور اپنی قوم اسرائیل کے گناہ معاف کر کہ تو اُن کو وہ اچھی راہ سکھائے جس پر اُنہیں چلنا چاہئے اور اپنی زمین پر بارش برسائے جو تُو نے اپنے لوگوں کو دی ہے۔ وراثت کے لیے لوگ۔</w:t>
      </w:r>
    </w:p>
    <w:p/>
    <w:p>
      <w:r xmlns:w="http://schemas.openxmlformats.org/wordprocessingml/2006/main">
        <w:t xml:space="preserve">سلیمان خدا سے دعا کرتا ہے کہ وہ بنی اسرائیل کے گناہوں کو معاف کرے اور انہیں ہدایت اور کثرت سے بارش مہیا کرے۔</w:t>
      </w:r>
    </w:p>
    <w:p/>
    <w:p>
      <w:r xmlns:w="http://schemas.openxmlformats.org/wordprocessingml/2006/main">
        <w:t xml:space="preserve">1. خدا کی بخشش اور رہنمائی: عاجزی اور توبہ کی ضرورت</w:t>
      </w:r>
    </w:p>
    <w:p/>
    <w:p>
      <w:r xmlns:w="http://schemas.openxmlformats.org/wordprocessingml/2006/main">
        <w:t xml:space="preserve">2. خدا کا رزق: اس کی کثرت اور سخاوت پر بھروسہ کرنا</w:t>
      </w:r>
    </w:p>
    <w:p/>
    <w:p>
      <w:r xmlns:w="http://schemas.openxmlformats.org/wordprocessingml/2006/main">
        <w:t xml:space="preserve">1. زبور 51: 1-2 "اے خدا، اپنی بے پایاں محبت کے مطابق مجھ پر رحم کر؛ اپنی عظیم شفقت کے مطابق میری خطاؤں کو مٹا دے۔ میری تمام بدکاریوں کو دھو اور مجھے میرے گناہ سے پاک کر۔"</w:t>
      </w:r>
    </w:p>
    <w:p/>
    <w:p>
      <w:r xmlns:w="http://schemas.openxmlformats.org/wordprocessingml/2006/main">
        <w:t xml:space="preserve">2. استثنا 11: 13-15 "پس اگر آپ ان احکام کی وفاداری سے عمل کریں جو میں آج آپ کو دے رہا ہوں کہ آپ خداوند اپنے خدا سے محبت کریں اور اپنے پورے دل اور اپنی پوری جان سے اس کی خدمت کریں تو میں آپ کی زمین پر بارش بھیجوں گا۔ موسم خزاں اور بہار دونوں بارشیں، تاکہ آپ اپنے اناج، نئی شراب اور زیتون کے تیل کو جمع کر سکیں۔"</w:t>
      </w:r>
    </w:p>
    <w:p/>
    <w:p>
      <w:r xmlns:w="http://schemas.openxmlformats.org/wordprocessingml/2006/main">
        <w:t xml:space="preserve">1 کنگز 8:37 اگر زمین میں قحط ہو، اگر وبا، پھپھوندی، پھپھوندی، ٹڈی، یا اگر کیٹرپلر ہو؛ اگر اُن کا دشمن اُن کو اُن کے شہروں کی سرزمین میں گھیرے میں لے لے۔ کوئی بھی طاعون ہو، کوئی بھی بیماری ہو۔</w:t>
      </w:r>
    </w:p>
    <w:p/>
    <w:p>
      <w:r xmlns:w="http://schemas.openxmlformats.org/wordprocessingml/2006/main">
        <w:t xml:space="preserve">سلیمان مختلف آفات اور آفات سے حفاظت کے لیے خدا سے دعا کرتا ہے۔</w:t>
      </w:r>
    </w:p>
    <w:p/>
    <w:p>
      <w:r xmlns:w="http://schemas.openxmlformats.org/wordprocessingml/2006/main">
        <w:t xml:space="preserve">1. مصیبت کے وقت خدا ہمارا محافظ ہے۔</w:t>
      </w:r>
    </w:p>
    <w:p/>
    <w:p>
      <w:r xmlns:w="http://schemas.openxmlformats.org/wordprocessingml/2006/main">
        <w:t xml:space="preserve">2. مشکل وقت میں خدا پر بھروسہ کرنا</w:t>
      </w:r>
    </w:p>
    <w:p/>
    <w:p>
      <w:r xmlns:w="http://schemas.openxmlformats.org/wordprocessingml/2006/main">
        <w:t xml:space="preserve">1. زبور 46: 1-2 - "خدا ہماری پناہ اور طاقت ہے، مصیبت میں ہمیشہ کی مدد کرتا ہے، لہذا ہم خوفزدہ نہیں ہوں گے، اگرچہ زمین راستہ دے اور پہاڑ سمندر کے دل میں گر جائیں."</w:t>
      </w:r>
    </w:p>
    <w:p/>
    <w:p>
      <w:r xmlns:w="http://schemas.openxmlformats.org/wordprocessingml/2006/main">
        <w:t xml:space="preserve">2. رومیوں 8:28 - "اور ہم جانتے ہیں کہ ہر چیز میں خُدا اُن لوگوں کی بھلائی کے لیے کام کرتا ہے جو اُس سے محبت کرتے ہیں، جو اُس کے مقصد کے مطابق بلائے گئے ہیں۔"</w:t>
      </w:r>
    </w:p>
    <w:p/>
    <w:p>
      <w:r xmlns:w="http://schemas.openxmlformats.org/wordprocessingml/2006/main">
        <w:t xml:space="preserve">1 سلاطین 8:38 کوئی بھی آدمی یا تیری تمام قوم اسرائیل کی طرف سے کیا دعا اور التجا کی جائے جو ہر ایک اپنے دل کی وبا کو جان لے اور اپنے ہاتھ اس گھر کی طرف پھیلائے:</w:t>
      </w:r>
    </w:p>
    <w:p/>
    <w:p>
      <w:r xmlns:w="http://schemas.openxmlformats.org/wordprocessingml/2006/main">
        <w:t xml:space="preserve">لوگوں کو ترغیب دی جاتی ہے کہ وہ اپنی ذاتی اور دوسروں کی ضروریات کے لیے رب سے دعائیں کریں اور دعائیں کریں۔</w:t>
      </w:r>
    </w:p>
    <w:p/>
    <w:p>
      <w:r xmlns:w="http://schemas.openxmlformats.org/wordprocessingml/2006/main">
        <w:t xml:space="preserve">1. رب سے دعا اور التجا کرنے کا طریقہ</w:t>
      </w:r>
    </w:p>
    <w:p/>
    <w:p>
      <w:r xmlns:w="http://schemas.openxmlformats.org/wordprocessingml/2006/main">
        <w:t xml:space="preserve">2. ہمارے اپنے دلوں کا طاعون اور اس پر قابو پانے کا طریقہ</w:t>
      </w:r>
    </w:p>
    <w:p/>
    <w:p>
      <w:r xmlns:w="http://schemas.openxmlformats.org/wordprocessingml/2006/main">
        <w:t xml:space="preserve">1. زبور 62:8 - ہر وقت اس پر بھروسہ رکھیں۔ اے لوگو، اپنے دل کو اس کے سامنے انڈیل دو: خدا ہمارے لئے پناہ گاہ ہے۔</w:t>
      </w:r>
    </w:p>
    <w:p/>
    <w:p>
      <w:r xmlns:w="http://schemas.openxmlformats.org/wordprocessingml/2006/main">
        <w:t xml:space="preserve">2. 1 تھیسالونیکیوں 5:17 - بغیر کسی وقفے کے دعا کریں۔</w:t>
      </w:r>
    </w:p>
    <w:p/>
    <w:p>
      <w:r xmlns:w="http://schemas.openxmlformats.org/wordprocessingml/2006/main">
        <w:t xml:space="preserve">1 سلاطین 8:39 تو آسمان پر اپنی رہائش گاہ کی سُن کر معاف کر اور عمل کر اور ہر ایک کو اُس کی روش کے مطابق دے جس کے دل کو تُو جانتا ہے۔ (کیونکہ صرف آپ ہی تمام بنی آدم کے دلوں کو جانتے ہیں۔)</w:t>
      </w:r>
    </w:p>
    <w:p/>
    <w:p>
      <w:r xmlns:w="http://schemas.openxmlformats.org/wordprocessingml/2006/main">
        <w:t xml:space="preserve">خدا جنت میں دعائیں سنتا ہے اور ہر ایک کو ان کے طریقے کے مطابق معاف کرنے، کرنے اور دینے پر قادر ہے کیونکہ وہ ان کے دلوں کو جانتا ہے۔</w:t>
      </w:r>
    </w:p>
    <w:p/>
    <w:p>
      <w:r xmlns:w="http://schemas.openxmlformats.org/wordprocessingml/2006/main">
        <w:t xml:space="preserve">1. خدا ہمیں اس سے بہتر جانتا ہے جتنا ہم خود کو جانتے ہیں۔</w:t>
      </w:r>
    </w:p>
    <w:p/>
    <w:p>
      <w:r xmlns:w="http://schemas.openxmlformats.org/wordprocessingml/2006/main">
        <w:t xml:space="preserve">2. خدا کی رحمت ہمارے گناہوں سے زیادہ ہے۔</w:t>
      </w:r>
    </w:p>
    <w:p/>
    <w:p>
      <w:r xmlns:w="http://schemas.openxmlformats.org/wordprocessingml/2006/main">
        <w:t xml:space="preserve">1. یرمیاہ 17:10 میں خداوند دل کی جانچ کرتا ہوں، میں لگام کو آزماتا ہوں، یہاں تک کہ ہر ایک کو اس کی روش اور اس کے اعمال کے پھل کے مطابق دوں۔</w:t>
      </w:r>
    </w:p>
    <w:p/>
    <w:p>
      <w:r xmlns:w="http://schemas.openxmlformats.org/wordprocessingml/2006/main">
        <w:t xml:space="preserve">2. زبور 139:1-2 اے خُداوند، تُو نے مجھے تلاش کیا اور مجھے پہچان لیا! تم جانتے ہو کہ میں کب بیٹھتا ہوں اور کب اٹھتا ہوں۔ تم میرے خیالات کو دور سے سمجھتے ہو۔</w:t>
      </w:r>
    </w:p>
    <w:p/>
    <w:p>
      <w:r xmlns:w="http://schemas.openxmlformats.org/wordprocessingml/2006/main">
        <w:t xml:space="preserve">1 Kings 8:40 تاکہ وہ اُس وقت تک تجھ سے ڈرتے رہیں جب تک وہ اُس ملک میں رہتے ہیں جو تُو نے ہمارے باپ دادا کو دیا تھا۔</w:t>
      </w:r>
    </w:p>
    <w:p/>
    <w:p>
      <w:r xmlns:w="http://schemas.openxmlformats.org/wordprocessingml/2006/main">
        <w:t xml:space="preserve">سلیمان دعا کرتا ہے کہ اسرائیل کے تمام باشندے وعدہ کی گئی زمین میں اپنی زندگی کے تمام دنوں تک مسلسل خدا کی تعظیم اور فرمانبرداری کریں گے۔</w:t>
      </w:r>
    </w:p>
    <w:p/>
    <w:p>
      <w:r xmlns:w="http://schemas.openxmlformats.org/wordprocessingml/2006/main">
        <w:t xml:space="preserve">1. ہمارے ایمان میں خوف کی طاقت</w:t>
      </w:r>
    </w:p>
    <w:p/>
    <w:p>
      <w:r xmlns:w="http://schemas.openxmlformats.org/wordprocessingml/2006/main">
        <w:t xml:space="preserve">2. خُدا کی مرضی کی تعمیل: اُس نے ہمیں دی ہوئی زمین کے لیے ہمارا فرض</w:t>
      </w:r>
    </w:p>
    <w:p/>
    <w:p>
      <w:r xmlns:w="http://schemas.openxmlformats.org/wordprocessingml/2006/main">
        <w:t xml:space="preserve">1. استثنا 6:2 تاکہ تُو خُداوند اپنے خُدا سے ڈرے، تُو اور تیرے بیٹے اور تیرے بیٹے سے، اُس کے تمام آئین اور اُس کے احکام جن کا میں تجھے حکم دیتا ہوں، اپنی زندگی کے تمام دنوں میں مانتے رہو۔</w:t>
      </w:r>
    </w:p>
    <w:p/>
    <w:p>
      <w:r xmlns:w="http://schemas.openxmlformats.org/wordprocessingml/2006/main">
        <w:t xml:space="preserve">2. استثنا 11:1 اس لئے تم خداوند اپنے خدا سے محبت رکھو اور اس کے حکم، اس کے آئین، اس کے اصولوں اور اس کے احکام کو ہمیشہ مانو۔</w:t>
      </w:r>
    </w:p>
    <w:p/>
    <w:p>
      <w:r xmlns:w="http://schemas.openxmlformats.org/wordprocessingml/2006/main">
        <w:t xml:space="preserve">1 سلاطین 8:41 مزید یہ کہ ایک اجنبی کے بارے میں جو تیری قوم اسرائیل میں سے نہیں ہے بلکہ تیرے نام کی خاطر دور دراز ملک سے آیا ہے۔</w:t>
      </w:r>
    </w:p>
    <w:p/>
    <w:p>
      <w:r xmlns:w="http://schemas.openxmlformats.org/wordprocessingml/2006/main">
        <w:t xml:space="preserve">یہ حوالہ خدا کے نام کی خاطر اجنبیوں کا استقبال کرنے کی اہمیت پر زور دیتا ہے۔</w:t>
      </w:r>
    </w:p>
    <w:p/>
    <w:p>
      <w:r xmlns:w="http://schemas.openxmlformats.org/wordprocessingml/2006/main">
        <w:t xml:space="preserve">1. "خدا ہمیں اجنبیوں کو خوش آمدید کہنے کے لیے بلاتا ہے: 1 کنگز 8:41 پر ایک نظر"</w:t>
      </w:r>
    </w:p>
    <w:p/>
    <w:p>
      <w:r xmlns:w="http://schemas.openxmlformats.org/wordprocessingml/2006/main">
        <w:t xml:space="preserve">2. "مہمان نوازی کی طاقت: ہم خدا کے نام کی عزت کیسے کر سکتے ہیں"</w:t>
      </w:r>
    </w:p>
    <w:p/>
    <w:p>
      <w:r xmlns:w="http://schemas.openxmlformats.org/wordprocessingml/2006/main">
        <w:t xml:space="preserve">1. احبار 19:33-34 - "جب کوئی اجنبی آپ کے ساتھ آپ کی سرزمین میں مقیم ہو تو آپ اس کے ساتھ ظلم نہ کریں، آپ اس اجنبی کے ساتھ جو آپ کے ساتھ مقیم ہے آپ کے درمیان رہنے والے کی طرح برتاؤ کریں، اور آپ اس سے اپنے جیسا پیار کریں۔ کیونکہ تم ملک مصر میں اجنبی تھے: میں خداوند تمہارا خدا ہوں۔"</w:t>
      </w:r>
    </w:p>
    <w:p/>
    <w:p>
      <w:r xmlns:w="http://schemas.openxmlformats.org/wordprocessingml/2006/main">
        <w:t xml:space="preserve">2. میتھیو 25:35-36 - "کیونکہ میں بھوکا تھا اور تم نے مجھے کھانا دیا، میں پیاسا تھا اور تم نے مجھے پلایا، میں اجنبی تھا اور تم نے میرا استقبال کیا۔"</w:t>
      </w:r>
    </w:p>
    <w:p/>
    <w:p>
      <w:r xmlns:w="http://schemas.openxmlformats.org/wordprocessingml/2006/main">
        <w:t xml:space="preserve">1 کنگز 8:42 (کیونکہ وہ تیرے عظیم نام، تیرے مضبوط ہاتھ اور تیرے بڑھے ہوئے بازو کے بارے میں سُنیں گے؛) جب وہ آئے گا اور اِس گھر کی طرف دعا کرے گا۔</w:t>
      </w:r>
    </w:p>
    <w:p/>
    <w:p>
      <w:r xmlns:w="http://schemas.openxmlformats.org/wordprocessingml/2006/main">
        <w:t xml:space="preserve">سلیمان اسرائیل کے لوگوں کے لیے خُدا سے دعا کرتا ہے، اور اُن سے اُس کے عظیم نام اور قدرت کے بارے میں سننے کی درخواست کرتا ہے۔</w:t>
      </w:r>
    </w:p>
    <w:p/>
    <w:p>
      <w:r xmlns:w="http://schemas.openxmlformats.org/wordprocessingml/2006/main">
        <w:t xml:space="preserve">1. دعا کی طاقت: کس طرح سلیمان کی خدا سے دعا نے تاریخ بدل دی۔</w:t>
      </w:r>
    </w:p>
    <w:p/>
    <w:p>
      <w:r xmlns:w="http://schemas.openxmlformats.org/wordprocessingml/2006/main">
        <w:t xml:space="preserve">2. خدا کی طاقت کو دوبارہ دریافت کرنا: اس کے عظیم نام اور مضبوط ہاتھ کو سمجھنا</w:t>
      </w:r>
    </w:p>
    <w:p/>
    <w:p>
      <w:r xmlns:w="http://schemas.openxmlformats.org/wordprocessingml/2006/main">
        <w:t xml:space="preserve">1. زبور 145:13 - "تیری بادشاہی ایک ابدی بادشاہی ہے، اور تیری بادشاہی نسل در نسل قائم رہے گی۔"</w:t>
      </w:r>
    </w:p>
    <w:p/>
    <w:p>
      <w:r xmlns:w="http://schemas.openxmlformats.org/wordprocessingml/2006/main">
        <w:t xml:space="preserve">2. یسعیاہ 40:26 - "اپنی آنکھیں اونچی طرف اٹھائیں اور دیکھیں: ان کو کس نے پیدا کیا؟ وہ جو ان کے لشکر کو تعداد کے لحاظ سے نکالتا ہے، ان سب کو نام لے کر پکارتا ہے؛ اپنی طاقت کی عظمت سے اور اس لیے کہ وہ طاقت میں مضبوط ہے، ایک بھی غائب نہیں ہے۔"</w:t>
      </w:r>
    </w:p>
    <w:p/>
    <w:p>
      <w:r xmlns:w="http://schemas.openxmlformats.org/wordprocessingml/2006/main">
        <w:t xml:space="preserve">1 سلاطین 8:43 تو آسمان پر اپنے سکونت گاہ کی سُن لے اور اُن تمام چیزوں کے مطابق عمل کر جس کے لیے اجنبی تجھے پکارتا ہے تاکہ زمین کے تمام لوگ تیرا نام جانیں اور تیری قوم اسرائیل کی طرح تیرا خوف مانیں۔ اور وہ جان لیں کہ یہ گھر جو میں نے بنایا ہے تیرے نام سے پکارا جاتا ہے۔</w:t>
      </w:r>
    </w:p>
    <w:p/>
    <w:p>
      <w:r xmlns:w="http://schemas.openxmlformats.org/wordprocessingml/2006/main">
        <w:t xml:space="preserve">1 کنگز 8:43 میں، خُدا اسرائیل کو ہدایت کرتا ہے کہ وہ اجنبیوں کی تمام درخواستوں کو مانے تاکہ زمین کے تمام لوگ اُس کا نام جانیں اور اُس سے ڈریں، اور جان لیں کہ ہیکل اُس کے نام پر بنایا گیا ہے۔</w:t>
      </w:r>
    </w:p>
    <w:p/>
    <w:p>
      <w:r xmlns:w="http://schemas.openxmlformats.org/wordprocessingml/2006/main">
        <w:t xml:space="preserve">1. خدا کے نام کی طاقت: خدا کے نام کی اہمیت کو سمجھنا اور یہ ہمارے لئے کیا معنی رکھتا ہے</w:t>
      </w:r>
    </w:p>
    <w:p/>
    <w:p>
      <w:r xmlns:w="http://schemas.openxmlformats.org/wordprocessingml/2006/main">
        <w:t xml:space="preserve">2. رب کا گھر: خدا کے مندر کی اہمیت اور یہ ہمیں اس سے کیسے جوڑتا ہے</w:t>
      </w:r>
    </w:p>
    <w:p/>
    <w:p>
      <w:r xmlns:w="http://schemas.openxmlformats.org/wordprocessingml/2006/main">
        <w:t xml:space="preserve">1. زبور 111: 9 - اس نے اپنے لوگوں کے لئے مخلصی بھیجا: اس نے ہمیشہ کے لئے اپنے عہد کا حکم دیا ہے: اس کا نام مقدس اور قابل احترام ہے۔</w:t>
      </w:r>
    </w:p>
    <w:p/>
    <w:p>
      <w:r xmlns:w="http://schemas.openxmlformats.org/wordprocessingml/2006/main">
        <w:t xml:space="preserve">2. Deuteronomy 6:13 - تُو خُداوند اپنے خُدا سے ڈرنا، اُس کی عبادت کرنا، اور اُس کے نام کی قسم کھانا۔</w:t>
      </w:r>
    </w:p>
    <w:p/>
    <w:p>
      <w:r xmlns:w="http://schemas.openxmlformats.org/wordprocessingml/2006/main">
        <w:t xml:space="preserve">1 سلاطین 8:44 اگر تیرے لوگ اپنے دشمن سے لڑنے کے لیے نکلیں جہاں تُو اُنہیں بھیجے اور اُس شہر کی طرف جسے تو نے چُنا ہے اور اُس گھر کی طرف جو میں نے تیرے نام کے لیے بنایا ہے رب سے دعا کریں۔</w:t>
      </w:r>
    </w:p>
    <w:p/>
    <w:p>
      <w:r xmlns:w="http://schemas.openxmlformats.org/wordprocessingml/2006/main">
        <w:t xml:space="preserve">سلیمان خدا سے دعا کرتا ہے کہ جب وہ اپنے دشمنوں سے لڑنے جاتے ہیں تو اس کے لوگ جنگ میں فتح حاصل کریں۔</w:t>
      </w:r>
    </w:p>
    <w:p/>
    <w:p>
      <w:r xmlns:w="http://schemas.openxmlformats.org/wordprocessingml/2006/main">
        <w:t xml:space="preserve">1. دعا کی طاقت: جنگ کے وقت میں خدا پر بھروسہ کرنا</w:t>
      </w:r>
    </w:p>
    <w:p/>
    <w:p>
      <w:r xmlns:w="http://schemas.openxmlformats.org/wordprocessingml/2006/main">
        <w:t xml:space="preserve">2. اتحاد کی طاقت: میدان جنگ میں فتح کے لیے مل کر کام کرنا</w:t>
      </w:r>
    </w:p>
    <w:p/>
    <w:p>
      <w:r xmlns:w="http://schemas.openxmlformats.org/wordprocessingml/2006/main">
        <w:t xml:space="preserve">1. زبور 20:7 کچھ رتھوں پر بھروسہ کرتے ہیں اور کچھ گھوڑوں پر، لیکن ہم رب اپنے خدا کا نام یاد رکھیں گے۔</w:t>
      </w:r>
    </w:p>
    <w:p/>
    <w:p>
      <w:r xmlns:w="http://schemas.openxmlformats.org/wordprocessingml/2006/main">
        <w:t xml:space="preserve">2. 2 تواریخ 20:15b اس بڑی بھیڑ کی وجہ سے نہ ڈرو اور نہ ہی گھبراؤ۔ کیونکہ جنگ تمہاری نہیں بلکہ خدا کی ہے۔</w:t>
      </w:r>
    </w:p>
    <w:p/>
    <w:p>
      <w:r xmlns:w="http://schemas.openxmlformats.org/wordprocessingml/2006/main">
        <w:t xml:space="preserve">1 سلاطین 8:45 تو آسمان پر اُن کی دُعا اور اُن کی التجا کو سُن اور اُن کی وجہ کو برقرار رکھ۔</w:t>
      </w:r>
    </w:p>
    <w:p/>
    <w:p>
      <w:r xmlns:w="http://schemas.openxmlformats.org/wordprocessingml/2006/main">
        <w:t xml:space="preserve">خدا ہم سے دوسروں کے لیے دعا کرنے اور ان کے مقصد کو برقرار رکھنے میں مدد کرنے کے لیے کہہ رہا ہے۔</w:t>
      </w:r>
    </w:p>
    <w:p/>
    <w:p>
      <w:r xmlns:w="http://schemas.openxmlformats.org/wordprocessingml/2006/main">
        <w:t xml:space="preserve">1. دعا طاقتور ہے اور اسے دنیا میں تبدیلی لانے کے لیے استعمال کیا جا سکتا ہے۔</w:t>
      </w:r>
    </w:p>
    <w:p/>
    <w:p>
      <w:r xmlns:w="http://schemas.openxmlformats.org/wordprocessingml/2006/main">
        <w:t xml:space="preserve">2. ہمیں اپنے ساتھی بھائیوں اور بہنوں کی مدد کے لیے اپنی طاقت استعمال کرنی چاہیے۔</w:t>
      </w:r>
    </w:p>
    <w:p/>
    <w:p>
      <w:r xmlns:w="http://schemas.openxmlformats.org/wordprocessingml/2006/main">
        <w:t xml:space="preserve">1. جیمز 5:16b - ایک نیک شخص کی دعا میں بہت طاقت ہے جیسا کہ یہ کام کر رہی ہے۔</w:t>
      </w:r>
    </w:p>
    <w:p/>
    <w:p>
      <w:r xmlns:w="http://schemas.openxmlformats.org/wordprocessingml/2006/main">
        <w:t xml:space="preserve">2. فلپیوں 2:4 - آپ میں سے ہر ایک کو نہ صرف اپنے مفادات بلکہ دوسروں کے مفادات کو بھی دیکھنا چاہیے۔</w:t>
      </w:r>
    </w:p>
    <w:p/>
    <w:p>
      <w:r xmlns:w="http://schemas.openxmlformats.org/wordprocessingml/2006/main">
        <w:t xml:space="preserve">1 سلاطین 8:46 اگر وہ تیرے خلاف گناہ کریں (کیونکہ کوئی ایسا آدمی نہیں جو گناہ نہ کرتا ہو) اور تُو اُن سے ناراض ہو کر اُن کو دشمن کے حوالے کر دے تاکہ وہ اُنہیں قید کر کے دشمن کے ملک میں لے جائیں۔ دور یا قریب؛</w:t>
      </w:r>
    </w:p>
    <w:p/>
    <w:p>
      <w:r xmlns:w="http://schemas.openxmlformats.org/wordprocessingml/2006/main">
        <w:t xml:space="preserve">سلیمان نے تسلیم کیا کہ تمام لوگ گناہ کرتے ہیں اور اگر وہ گناہ کرتے ہیں تو خدا ناراض ہو سکتا ہے اور انہیں قید میں لے جانے کی اجازت دے سکتا ہے۔</w:t>
      </w:r>
    </w:p>
    <w:p/>
    <w:p>
      <w:r xmlns:w="http://schemas.openxmlformats.org/wordprocessingml/2006/main">
        <w:t xml:space="preserve">1. ہمارے گناہوں کے باوجود خدا کی محبت اور بخشش</w:t>
      </w:r>
    </w:p>
    <w:p/>
    <w:p>
      <w:r xmlns:w="http://schemas.openxmlformats.org/wordprocessingml/2006/main">
        <w:t xml:space="preserve">2. ہمارے گناہوں کے نتائج</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زبور 103:8-12 - خُداوند ہمدرد اور مہربان ہے، غصے میں دھیما، محبت سے بھر پور ہے۔ وہ ہمیشہ الزام نہیں لگائے گا، اور نہ ہی وہ ہمیشہ اپنے غصے کو برقرار رکھے گا۔ وہ ہمارے ساتھ ایسا سلوک نہیں کرتا جیسا کہ ہمارے گناہوں کے لائق ہیں اور نہ ہی ہمارے گناہوں کے مطابق ہمیں بدلہ دیتا ہے۔ کیونکہ جتنا آسمان زمین کے اوپر ہے، اُس سے ڈرنے والوں کے لیے اُس کی محبت بہت زیادہ ہے۔ جہاں تک مشرق مغرب سے دور ہے، اُس نے ہماری خطاؤں کو ہم سے دور کر دیا ہے۔</w:t>
      </w:r>
    </w:p>
    <w:p/>
    <w:p>
      <w:r xmlns:w="http://schemas.openxmlformats.org/wordprocessingml/2006/main">
        <w:t xml:space="preserve">1 سلاطین 8:47 پھر بھی اگر وہ اُس ملک میں جہاں وہ اسیر ہوئے تھے سوچیں اور توبہ کریں اور اُن کے اسیر ہونے والے ملک میں تجھ سے یہ کہہ کر التجا کریں کہ ہم نے گناہ کیا اور بدکاری کی ہے۔ برائی کا ارتکاب کیا ہے؛</w:t>
      </w:r>
    </w:p>
    <w:p/>
    <w:p>
      <w:r xmlns:w="http://schemas.openxmlformats.org/wordprocessingml/2006/main">
        <w:t xml:space="preserve">خدا اپنے لوگوں کے گناہ معاف کر دے گا اگر وہ توبہ کریں اور رحم کی دعا کریں۔</w:t>
      </w:r>
    </w:p>
    <w:p/>
    <w:p>
      <w:r xmlns:w="http://schemas.openxmlformats.org/wordprocessingml/2006/main">
        <w:t xml:space="preserve">1: توبہ معافی اور خدا کے ساتھ صلح کرنے کی کلید ہے۔</w:t>
      </w:r>
    </w:p>
    <w:p/>
    <w:p>
      <w:r xmlns:w="http://schemas.openxmlformats.org/wordprocessingml/2006/main">
        <w:t xml:space="preserve">2: اپنے گناہوں کا اعتراف کرنے اور خدا کی رحمت حاصل کرنے سے آزادی اور خوشی ملتی ہے۔</w:t>
      </w:r>
    </w:p>
    <w:p/>
    <w:p>
      <w:r xmlns:w="http://schemas.openxmlformats.org/wordprocessingml/2006/main">
        <w:t xml:space="preserve">1: یسعیاہ 55:7 - "شریر اپنی راہ اور بدکار اپنے خیالات کو چھوڑ دے؛ وہ رب کی طرف لوٹ جائے، تاکہ وہ اس پر اور ہمارے خدا پر رحم کرے، کیونکہ وہ بہت زیادہ معاف کرے گا۔"</w:t>
      </w:r>
    </w:p>
    <w:p/>
    <w:p>
      <w:r xmlns:w="http://schemas.openxmlformats.org/wordprocessingml/2006/main">
        <w:t xml:space="preserve">2: 1 یوحنا 1: 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1 سلاطین 8:48 اور اِس لیے اُن کے دشمنوں کے ملک میں، جو اُنہیں قید کر کے لے گیا، اپنے پورے دل اور اپنی پوری جان کے ساتھ تیرے پاس واپس آئیں، اور اُن کے اُس ملک کی طرف تجھ سے دعا کریں جو تُو نے اُن کے باپ دادا کو دی تھی۔ وہ شہر جسے تو نے چنا ہے اور وہ گھر جو میں نے تیرے نام کے لیے بنایا ہے۔</w:t>
      </w:r>
    </w:p>
    <w:p/>
    <w:p>
      <w:r xmlns:w="http://schemas.openxmlformats.org/wordprocessingml/2006/main">
        <w:t xml:space="preserve">سلیمان بنی اسرائیل کے لیے دعا کرتا ہے کہ وہ اپنے باپ دادا کو دی گئی زمین اور اس شہر اور گھر میں واپس جائیں جو خدا کے نام کے لیے بنایا گیا تھا۔</w:t>
      </w:r>
    </w:p>
    <w:p/>
    <w:p>
      <w:r xmlns:w="http://schemas.openxmlformats.org/wordprocessingml/2006/main">
        <w:t xml:space="preserve">1. یہ یاد رکھنے کی اہمیت کہ ہم کہاں سے آئے ہیں اور ہم کس پر اپنی برکات کے مقروض ہیں۔</w:t>
      </w:r>
    </w:p>
    <w:p/>
    <w:p>
      <w:r xmlns:w="http://schemas.openxmlformats.org/wordprocessingml/2006/main">
        <w:t xml:space="preserve">2. دعا کی طاقت اور ہمیں خدا کے قریب لانے کی صلاحیت۔</w:t>
      </w:r>
    </w:p>
    <w:p/>
    <w:p>
      <w:r xmlns:w="http://schemas.openxmlformats.org/wordprocessingml/2006/main">
        <w:t xml:space="preserve">1. استثنا 6:4-9 - اپنے رب اپنے خدا سے اپنے پورے دل، جان اور طاقت سے محبت کرو۔</w:t>
      </w:r>
    </w:p>
    <w:p/>
    <w:p>
      <w:r xmlns:w="http://schemas.openxmlformats.org/wordprocessingml/2006/main">
        <w:t xml:space="preserve">2. زبور 122:6 - یروشلم کی سلامتی کے لیے دعا کریں۔</w:t>
      </w:r>
    </w:p>
    <w:p/>
    <w:p>
      <w:r xmlns:w="http://schemas.openxmlformats.org/wordprocessingml/2006/main">
        <w:t xml:space="preserve">1 سلاطین 8:49 تب تُو اُن کی دُعا اور اُن کی مُناجات کو آسمان پر اپنے مسکن پر سُن اور اُن کی بات کو قائم رکھ۔</w:t>
      </w:r>
    </w:p>
    <w:p/>
    <w:p>
      <w:r xmlns:w="http://schemas.openxmlformats.org/wordprocessingml/2006/main">
        <w:t xml:space="preserve">حوالہ خدا کے بارے میں ہے کہ وہ ان لوگوں کی وجہ کو سنتا ہے اور اسے برقرار رکھتا ہے جو اس سے دعا اور دعا کرتے ہیں۔</w:t>
      </w:r>
    </w:p>
    <w:p/>
    <w:p>
      <w:r xmlns:w="http://schemas.openxmlformats.org/wordprocessingml/2006/main">
        <w:t xml:space="preserve">1. دعا کی طاقت: خدا اپنے وقت پر ہماری دعاؤں کا جواب دینے کے لیے ہمیشہ وفادار رہتا ہے۔</w:t>
      </w:r>
    </w:p>
    <w:p/>
    <w:p>
      <w:r xmlns:w="http://schemas.openxmlformats.org/wordprocessingml/2006/main">
        <w:t xml:space="preserve">2. اپنے مقصد کو برقرار رکھنا: ہمیں خدا پر بھروسہ رکھنا ہے کہ وہ ہمیشہ ہمارے مقصد کو برقرار رکھے گا اور برقرار رکھے گا۔</w:t>
      </w:r>
    </w:p>
    <w:p/>
    <w:p>
      <w:r xmlns:w="http://schemas.openxmlformats.org/wordprocessingml/2006/main">
        <w:t xml:space="preserve">1. جیمز 5:16 - "صادق کی دعا میں بڑی طاقت ہے جیسا کہ یہ کام کر رہی ہے۔"</w:t>
      </w:r>
    </w:p>
    <w:p/>
    <w:p>
      <w:r xmlns:w="http://schemas.openxmlformats.org/wordprocessingml/2006/main">
        <w:t xml:space="preserve">2. عبرانیوں 13: 5-6 - "اپنی زندگی کو پیسے کی محبت سے پاک رکھیں، اور جو کچھ آپ کے پاس ہے اس پر راضی رہو، کیونکہ اس نے کہا ہے، میں تمہیں کبھی نہیں چھوڑوں گا اور نہ ہی تمہیں چھوڑوں گا۔ اس لیے ہم اعتماد کے ساتھ کہہ سکتے ہیں، خداوند ہے۔ میرا مددگار، میں نہیں ڈروں گا، انسان میرا کیا بگاڑ سکتا ہے؟</w:t>
      </w:r>
    </w:p>
    <w:p/>
    <w:p>
      <w:r xmlns:w="http://schemas.openxmlformats.org/wordprocessingml/2006/main">
        <w:t xml:space="preserve">1 سلاطین 8:50 اور اپنے لوگوں کو جنہوں نے تیرے خلاف گناہ کیا ہے اور ان کی تمام خطاؤں کو جن میں انہوں نے تیرے خلاف سرزنش کی ہے معاف کر اور جو انہیں اسیر کر کے لے گئے ان کے آگے رحم کر تاکہ وہ ان پر ترس کھائیں۔</w:t>
      </w:r>
    </w:p>
    <w:p/>
    <w:p>
      <w:r xmlns:w="http://schemas.openxmlformats.org/wordprocessingml/2006/main">
        <w:t xml:space="preserve">سلیمان خدا سے دعا کرتا ہے کہ وہ بنی اسرائیل کو ان کے گناہوں کی معافی دے اور ان کے ساتھ اور ان لوگوں کے ساتھ جو انہیں قید میں لے گئے ہمدردی کا مظاہرہ کرے۔</w:t>
      </w:r>
    </w:p>
    <w:p/>
    <w:p>
      <w:r xmlns:w="http://schemas.openxmlformats.org/wordprocessingml/2006/main">
        <w:t xml:space="preserve">1. خدا کی رحمت اور شفقت - یہ دریافت کرنا کہ خدا کی رحمت اور شفقت ہمیں اور ہمارے تعلقات کو کیسے بدل سکتی ہے۔</w:t>
      </w:r>
    </w:p>
    <w:p/>
    <w:p>
      <w:r xmlns:w="http://schemas.openxmlformats.org/wordprocessingml/2006/main">
        <w:t xml:space="preserve">2. معافی اور چھٹکارا - معافی کی طاقت کو سمجھنا اور یہ کیسے نجات کا باعث بن سکتا ہے۔</w:t>
      </w:r>
    </w:p>
    <w:p/>
    <w:p>
      <w:r xmlns:w="http://schemas.openxmlformats.org/wordprocessingml/2006/main">
        <w:t xml:space="preserve">1. یسعیاہ 55:7 - "شریر اپنی راہ چھوڑ دے، اور بدکار اپنے خیالات کو چھوڑ دے: اور وہ خداوند کی طرف لوٹ جائے، اور وہ اس پر رحم کرے گا؛ اور ہمارے خدا کی طرف، کیونکہ وہ کثرت سے معاف کرے گا۔"</w:t>
      </w:r>
    </w:p>
    <w:p/>
    <w:p>
      <w:r xmlns:w="http://schemas.openxmlformats.org/wordprocessingml/2006/main">
        <w:t xml:space="preserve">2. لوقا 6:36 - "پس تم مہربان بنو، جیسا کہ تمہارا باپ بھی مہربان ہے۔"</w:t>
      </w:r>
    </w:p>
    <w:p/>
    <w:p>
      <w:r xmlns:w="http://schemas.openxmlformats.org/wordprocessingml/2006/main">
        <w:t xml:space="preserve">1 سلاطین 8:51 کیونکہ وہ تیرے لوگ ہیں اور تیری میراث ہیں جنہیں تُو مصر سے لوہے کی بھٹی میں سے نکال لایا ہے۔</w:t>
      </w:r>
    </w:p>
    <w:p/>
    <w:p>
      <w:r xmlns:w="http://schemas.openxmlformats.org/wordprocessingml/2006/main">
        <w:t xml:space="preserve">خدا سلیمان کو یاد دلاتا ہے کہ بنی اسرائیل اس کے لوگ اور اس کی میراث ہیں، جنہیں اس نے مصر کی غلامی سے آزاد کیا ہے۔</w:t>
      </w:r>
    </w:p>
    <w:p/>
    <w:p>
      <w:r xmlns:w="http://schemas.openxmlformats.org/wordprocessingml/2006/main">
        <w:t xml:space="preserve">1. خُدا کا فدیہ: خُدا نے اپنے لوگوں کو غلامی سے کیسے آزاد کیا۔</w:t>
      </w:r>
    </w:p>
    <w:p/>
    <w:p>
      <w:r xmlns:w="http://schemas.openxmlformats.org/wordprocessingml/2006/main">
        <w:t xml:space="preserve">2. خدا کی وفاداری: اپنے لوگوں سے اس کی وابستگی</w:t>
      </w:r>
    </w:p>
    <w:p/>
    <w:p>
      <w:r xmlns:w="http://schemas.openxmlformats.org/wordprocessingml/2006/main">
        <w:t xml:space="preserve">1. استثنا 7: 8 - "لیکن چونکہ خداوند نے تم سے محبت کی اور اس قسم کی پاسداری کی جو اس نے تمہارے باپ دادا سے کھائی تھی، اس لیے اس نے تمہیں اپنے زور آور ہاتھ سے نکال کر غلامی کی جگہ سے، مصر کے بادشاہ فرعون کے اقتدار سے چھڑایا۔ "</w:t>
      </w:r>
    </w:p>
    <w:p/>
    <w:p>
      <w:r xmlns:w="http://schemas.openxmlformats.org/wordprocessingml/2006/main">
        <w:t xml:space="preserve">2. یسعیاہ 43: 1 - "لیکن اب خداوند یوں فرماتا ہے، جس نے تجھے پیدا کیا، اے یعقوب، جس نے تجھے بنایا، اے اسرائیل: مت ڈر، کیونکہ میں نے تجھے فدیہ دیا، میں نے تجھے نام لے کر پکارا، تو میرا ہے۔ .</w:t>
      </w:r>
    </w:p>
    <w:p/>
    <w:p>
      <w:r xmlns:w="http://schemas.openxmlformats.org/wordprocessingml/2006/main">
        <w:t xml:space="preserve">1 سلاطین 8:52 تاکہ تیری آنکھیں تیرے بندے کی مُناجات پر اور تیری قوم اسرائیل کی التجا کی طرف کھلی رہیں کہ جو کچھ وہ تجھ سے مانگتے ہیں اُن کی سُنیں۔</w:t>
      </w:r>
    </w:p>
    <w:p/>
    <w:p>
      <w:r xmlns:w="http://schemas.openxmlformats.org/wordprocessingml/2006/main">
        <w:t xml:space="preserve">سلیمان دعا کرتا ہے کہ خدا بنی اسرائیل کی دعا کو سنے گا۔</w:t>
      </w:r>
    </w:p>
    <w:p/>
    <w:p>
      <w:r xmlns:w="http://schemas.openxmlformats.org/wordprocessingml/2006/main">
        <w:t xml:space="preserve">1. دعا کی طاقت: دوسروں کے لیے دعا کرنا سیکھنا۔</w:t>
      </w:r>
    </w:p>
    <w:p/>
    <w:p>
      <w:r xmlns:w="http://schemas.openxmlformats.org/wordprocessingml/2006/main">
        <w:t xml:space="preserve">2. خدا کی وفاداری: خدا کس طرح دعاؤں کو سنتا اور اس کا جواب دیتا ہے۔</w:t>
      </w:r>
    </w:p>
    <w:p/>
    <w:p>
      <w:r xmlns:w="http://schemas.openxmlformats.org/wordprocessingml/2006/main">
        <w:t xml:space="preserve">1. جیمز 5:16 - "صادق کی دعا طاقتور اور موثر ہوتی ہے۔"</w:t>
      </w:r>
    </w:p>
    <w:p/>
    <w:p>
      <w:r xmlns:w="http://schemas.openxmlformats.org/wordprocessingml/2006/main">
        <w:t xml:space="preserve">2. 1 یوحنا 5: 14-15 - "خدا کے پاس جانے میں ہمارا یہ اعتماد ہے: کہ اگر ہم اس کی مرضی کے مطابق کچھ مانگیں تو وہ ہماری سنتا ہے۔ اور اگر ہم جانتے ہیں کہ وہ ہماری سنتا ہے - جو کچھ ہم مانگتے ہیں - ہم جانتے ہیں کہ ہمارے پاس وہی ہے جو ہم نے اس سے مانگا تھا۔"</w:t>
      </w:r>
    </w:p>
    <w:p/>
    <w:p>
      <w:r xmlns:w="http://schemas.openxmlformats.org/wordprocessingml/2006/main">
        <w:t xml:space="preserve">1 سلاطین 8:53 کیونکہ تُو نے اُن کو زمین کے تمام لوگوں میں سے الگ کر دیا تاکہ تیری میراث ہو، جیسا کہ تُو نے اپنے خادم موسیٰ کے ہاتھ سے کہا تھا، جب تُو ہمارے باپ دادا کو مصر سے نکال لایا تھا۔</w:t>
      </w:r>
    </w:p>
    <w:p/>
    <w:p>
      <w:r xmlns:w="http://schemas.openxmlformats.org/wordprocessingml/2006/main">
        <w:t xml:space="preserve">خداوند نے اسرائیل کو زمین کے تمام لوگوں سے اس کی میراث بننے کے لئے الگ کر دیا، جیسا کہ موسیٰ کے ذریعے وعدہ کیا گیا تھا جب وہ مصر سے آزاد ہوئے تھے۔</w:t>
      </w:r>
    </w:p>
    <w:p/>
    <w:p>
      <w:r xmlns:w="http://schemas.openxmlformats.org/wordprocessingml/2006/main">
        <w:t xml:space="preserve">1. خداوند کا وعدہ اور رزق: 1 کنگز کا مطالعہ 8:53</w:t>
      </w:r>
    </w:p>
    <w:p/>
    <w:p>
      <w:r xmlns:w="http://schemas.openxmlformats.org/wordprocessingml/2006/main">
        <w:t xml:space="preserve">2. خُداوند کی وفاداری کی حفاظت: 1 بادشاہوں کا ایک مطالعہ 8:53</w:t>
      </w:r>
    </w:p>
    <w:p/>
    <w:p>
      <w:r xmlns:w="http://schemas.openxmlformats.org/wordprocessingml/2006/main">
        <w:t xml:space="preserve">1. خروج 19: 5-6 - "اس لیے، اگر تم واقعی میری بات مانو گے، اور میرے عہد کو مانو گے، تو تم میرے لیے سب لوگوں سے بڑھ کر ایک خاص خزانہ ہو گے؛ کیونکہ ساری زمین میری ہے: اور تم ہو گے۔ میرے لیے کاہنوں کی بادشاہی اور ایک مقدس قوم۔ یہ وہ الفاظ ہیں جو تُو بنی اسرائیل سے کہے گا۔"</w:t>
      </w:r>
    </w:p>
    <w:p/>
    <w:p>
      <w:r xmlns:w="http://schemas.openxmlformats.org/wordprocessingml/2006/main">
        <w:t xml:space="preserve">2. استثنا 7: 6-8 - "کیونکہ آپ خداوند اپنے خدا کے لئے ایک مقدس لوگ ہیں: خداوند آپ کے خدا نے آپ کو روئے زمین کے تمام لوگوں سے بڑھ کر اپنے لئے ایک خاص قوم بننے کے لئے منتخب کیا ہے۔ خُداوند نے تُم پر اپنی مُحبّت نہیں رکھی اور نہ تُم کو چُنا کیونکہ تُم تعداد میں سب لوگوں سے زیادہ تھے کیونکہ تُم سب سے کم تھے بلکہ اِس لِئے کہ خُداوند تُم سے پیار کرتا تھا اور اُس نے جو قسم کھائی تھی اُسے پورا کرے گا۔ تمہارے باپ دادا کے پاس، خداوند نے تمہیں اپنے زور آور ہاتھ سے نکال کر مصر کے بادشاہ فرعون کے ہاتھ سے غلاموں کے گھر سے چھڑایا۔</w:t>
      </w:r>
    </w:p>
    <w:p/>
    <w:p>
      <w:r xmlns:w="http://schemas.openxmlformats.org/wordprocessingml/2006/main">
        <w:t xml:space="preserve">1 سلاطین 8:54 اور ایسا ہی ہوا کہ جب سلیمان یہ تمام دعائیں اور مناجات خداوند سے ختم کر چکا تو وہ آسمان کی طرف اپنے گھٹنوں کے بل گھٹنے ٹیک کر خداوند کی قربان گاہ کے سامنے سے اٹھ کھڑا ہوا۔ .</w:t>
      </w:r>
    </w:p>
    <w:p/>
    <w:p>
      <w:r xmlns:w="http://schemas.openxmlformats.org/wordprocessingml/2006/main">
        <w:t xml:space="preserve">سلیمان نے اپنے گھٹنوں کے بل ٹیک کر اور آسمان کی طرف ہاتھ پھیلا کر رب سے اپنی دعا ختم کی۔</w:t>
      </w:r>
    </w:p>
    <w:p/>
    <w:p>
      <w:r xmlns:w="http://schemas.openxmlformats.org/wordprocessingml/2006/main">
        <w:t xml:space="preserve">1. عاجزی اور احترام کے ساتھ خدا سے دعا کرنا سیکھنا</w:t>
      </w:r>
    </w:p>
    <w:p/>
    <w:p>
      <w:r xmlns:w="http://schemas.openxmlformats.org/wordprocessingml/2006/main">
        <w:t xml:space="preserve">2. خدا سے رابطہ قائم کرنے کے لیے دعا کی طاقت</w:t>
      </w:r>
    </w:p>
    <w:p/>
    <w:p>
      <w:r xmlns:w="http://schemas.openxmlformats.org/wordprocessingml/2006/main">
        <w:t xml:space="preserve">1. میتھیو 6: 5-15 - دعا کرنے کے طریقہ کے بارے میں یسوع کی تعلیم</w:t>
      </w:r>
    </w:p>
    <w:p/>
    <w:p>
      <w:r xmlns:w="http://schemas.openxmlformats.org/wordprocessingml/2006/main">
        <w:t xml:space="preserve">2. جیمز 5:13-18 - مومنوں کی زندگی میں دعا کی طاقت</w:t>
      </w:r>
    </w:p>
    <w:p/>
    <w:p>
      <w:r xmlns:w="http://schemas.openxmlformats.org/wordprocessingml/2006/main">
        <w:t xml:space="preserve">۱-سلاطین 8:55 اور اُس نے کھڑے ہو کر اِسرائیل کی ساری جماعت کو بُلند آواز سے برکت دی اور کہا۔</w:t>
      </w:r>
    </w:p>
    <w:p/>
    <w:p>
      <w:r xmlns:w="http://schemas.openxmlformats.org/wordprocessingml/2006/main">
        <w:t xml:space="preserve">سلیمان بنی اسرائیل کو ایک بلند آواز سے برکت دیتا ہے۔</w:t>
      </w:r>
    </w:p>
    <w:p/>
    <w:p>
      <w:r xmlns:w="http://schemas.openxmlformats.org/wordprocessingml/2006/main">
        <w:t xml:space="preserve">1. رب کی نعمتوں کا اعلان کرنے کی اہمیت۔</w:t>
      </w:r>
    </w:p>
    <w:p/>
    <w:p>
      <w:r xmlns:w="http://schemas.openxmlformats.org/wordprocessingml/2006/main">
        <w:t xml:space="preserve">2. ایمان اور عبادت کی متحد آواز کی طاقت۔</w:t>
      </w:r>
    </w:p>
    <w:p/>
    <w:p>
      <w:r xmlns:w="http://schemas.openxmlformats.org/wordprocessingml/2006/main">
        <w:t xml:space="preserve">1. زبور 29:2 - "خداوند کو اس کے نام کی وجہ سے جلال دو؛ پاکیزگی کے حسن میں خداوند کی عبادت کرو۔"</w:t>
      </w:r>
    </w:p>
    <w:p/>
    <w:p>
      <w:r xmlns:w="http://schemas.openxmlformats.org/wordprocessingml/2006/main">
        <w:t xml:space="preserve">2. افسیوں 5: 19-20 - "اپنے آپ سے زبور اور تسبیح اور روحانی گیتوں میں بات کرتے ہوئے، گاتے اور اپنے دل میں رب کے لیے راگ بجاتے؛ ہمارے خداوند یسوع کے نام پر ہر چیز کے لیے ہمیشہ خدا اور باپ کا شکریہ ادا کرتے رہیں۔ مسیح۔"</w:t>
      </w:r>
    </w:p>
    <w:p/>
    <w:p>
      <w:r xmlns:w="http://schemas.openxmlformats.org/wordprocessingml/2006/main">
        <w:t xml:space="preserve">1 سلاطین 8:56 مُبارک ہو وہ خُداوند جس نے اپنی قوم اسرائیل کو اُس تمام وعدے کے مُطابق آرام بخشا جس کا وعدہ اُس نے اپنے خادم موسیٰ کے ہاتھ سے کیا تھا۔</w:t>
      </w:r>
    </w:p>
    <w:p/>
    <w:p>
      <w:r xmlns:w="http://schemas.openxmlformats.org/wordprocessingml/2006/main">
        <w:t xml:space="preserve">خُدا نے اپنی قوم اسرائیل سے اپنے تمام وعدے پورے کیے، جیسا کہ موسیٰ کے ذریعے کیے گئے تھے۔</w:t>
      </w:r>
    </w:p>
    <w:p/>
    <w:p>
      <w:r xmlns:w="http://schemas.openxmlformats.org/wordprocessingml/2006/main">
        <w:t xml:space="preserve">1. خدا کے وعدوں پر بھروسہ کرنے کی اہمیت</w:t>
      </w:r>
    </w:p>
    <w:p/>
    <w:p>
      <w:r xmlns:w="http://schemas.openxmlformats.org/wordprocessingml/2006/main">
        <w:t xml:space="preserve">2. خدا کی مرضی کو پورا کرنے میں ایمان کی طاقت</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عبرانیوں 11:11 - ایمان کے ذریعے ہی سارہ نے خود بھی اولاد کو حاملہ کرنے کی طاقت حاصل کی، اور جب اس کی عمر گزر چکی تھی تو بچہ پیدا ہوا، کیونکہ اس نے وعدہ کرنے والے کو وفادار سمجھا۔</w:t>
      </w:r>
    </w:p>
    <w:p/>
    <w:p>
      <w:r xmlns:w="http://schemas.openxmlformats.org/wordprocessingml/2006/main">
        <w:t xml:space="preserve">1 سلاطین 8:57 خُداوند ہمارا خُدا ہمارے ساتھ ہو جیسا کہ وہ ہمارے باپ دادا کے ساتھ تھا، وہ ہمیں نہ چھوڑے، نہ ترک کرے۔</w:t>
      </w:r>
    </w:p>
    <w:p/>
    <w:p>
      <w:r xmlns:w="http://schemas.openxmlformats.org/wordprocessingml/2006/main">
        <w:t xml:space="preserve">خدا کی موجودگی ماضی میں ہمارے ساتھ رہی ہے، اور وہ اب ہمیں چھوڑے گا یا ترک نہیں کرے گا۔</w:t>
      </w:r>
    </w:p>
    <w:p/>
    <w:p>
      <w:r xmlns:w="http://schemas.openxmlformats.org/wordprocessingml/2006/main">
        <w:t xml:space="preserve">1. خدا کی وفاداری: تمام نسلوں میں اس کی موجودگی</w:t>
      </w:r>
    </w:p>
    <w:p/>
    <w:p>
      <w:r xmlns:w="http://schemas.openxmlformats.org/wordprocessingml/2006/main">
        <w:t xml:space="preserve">2. رب کی وفاداری پر انحصار کو تسلیم کرنا</w:t>
      </w:r>
    </w:p>
    <w:p/>
    <w:p>
      <w:r xmlns:w="http://schemas.openxmlformats.org/wordprocessingml/2006/main">
        <w:t xml:space="preserve">1. عبرانیوں 13:5 - اپنی گفتگو کو لالچ کے بغیر رہنے دو۔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2. Deuteronomy 31:6 - مضبوط اور اچھی ہمت رکھو، نہ ڈرو اور نہ ان سے ڈرو کیونکہ خداوند تمہارا خدا وہی ہے جو تمہارے ساتھ ہے۔ وہ تجھے ناکام نہیں کرے گا، نہ تجھے ترک کرے گا۔</w:t>
      </w:r>
    </w:p>
    <w:p/>
    <w:p>
      <w:r xmlns:w="http://schemas.openxmlformats.org/wordprocessingml/2006/main">
        <w:t xml:space="preserve">1 سلاطین 8:58 تاکہ وہ ہمارے دلوں کو اُس کی طرف مائل کرے، اُس کی تمام راہوں پر چلیں، اور اُس کے احکام، اُس کے آئین اور اُن فیصلوں پر عمل کریں جن کا اُس نے ہمارے باپ دادا کو حکم دیا تھا۔</w:t>
      </w:r>
    </w:p>
    <w:p/>
    <w:p>
      <w:r xmlns:w="http://schemas.openxmlformats.org/wordprocessingml/2006/main">
        <w:t xml:space="preserve">سلیمان خدا سے دعا کرتا ہے کہ وہ اپنے قوانین پر عمل کرنے میں بنی اسرائیل کی رہنمائی اور حفاظت کرے۔</w:t>
      </w:r>
    </w:p>
    <w:p/>
    <w:p>
      <w:r xmlns:w="http://schemas.openxmlformats.org/wordprocessingml/2006/main">
        <w:t xml:space="preserve">1. خُدا ہمیں اپنے احکام کی پیروی کرنے اور اس کے قوانین اور فیصلوں کے مطابق زندگی گزارنے کے لیے بلاتا ہے۔</w:t>
      </w:r>
    </w:p>
    <w:p/>
    <w:p>
      <w:r xmlns:w="http://schemas.openxmlformats.org/wordprocessingml/2006/main">
        <w:t xml:space="preserve">2. خُدا ہمارے دلوں کو اپنی طرف مائل کرنے اور اُس کی راہوں پر چلنے کی کوشش کرتا ہے۔</w:t>
      </w:r>
    </w:p>
    <w:p/>
    <w:p>
      <w:r xmlns:w="http://schemas.openxmlformats.org/wordprocessingml/2006/main">
        <w:t xml:space="preserve">1. استثنا 6: 5-6 - "خداوند اپنے خدا سے اپنے سارے دل اور اپنی ساری جان اور اپنی پوری طاقت سے محبت رکھو۔ یہ احکام جو میں آج تمہیں دیتا ہوں تمہارے دلوں پر رہیں۔</w:t>
      </w:r>
    </w:p>
    <w:p/>
    <w:p>
      <w:r xmlns:w="http://schemas.openxmlformats.org/wordprocessingml/2006/main">
        <w:t xml:space="preserve">2. زبور 119:33-34 - اے رب، مجھے اپنے احکام کا طریقہ سکھاؤ، تاکہ میں آخر تک اس پر عمل کروں۔ مجھے سمجھ دے تاکہ میں تیری شریعت پر عمل کروں اور دل سے اس پر عمل کروں۔</w:t>
      </w:r>
    </w:p>
    <w:p/>
    <w:p>
      <w:r xmlns:w="http://schemas.openxmlformats.org/wordprocessingml/2006/main">
        <w:t xml:space="preserve">1 سلاطین 8:59 اور میری یہ باتیں جن سے میں نے خداوند کے حضور التجا کی ہے دن رات خداوند ہمارے خدا کے قریب رہیں کہ وہ ہر وقت اپنے بندہ اور اپنی قوم اسرائیل کی راہ کو برقرار رکھے۔ جیسا کہ معاملہ درکار ہوگا:</w:t>
      </w:r>
    </w:p>
    <w:p/>
    <w:p>
      <w:r xmlns:w="http://schemas.openxmlformats.org/wordprocessingml/2006/main">
        <w:t xml:space="preserve">سلیمان نے خدا سے دعا کی کہ وہ ہمیشہ اپنے اور اپنے لوگوں کی وجہ کو برقرار رکھے۔</w:t>
      </w:r>
    </w:p>
    <w:p/>
    <w:p>
      <w:r xmlns:w="http://schemas.openxmlformats.org/wordprocessingml/2006/main">
        <w:t xml:space="preserve">1. خُدا ہمیشہ اپنے لوگوں کے لیے مہیا کرے گا۔</w:t>
      </w:r>
    </w:p>
    <w:p/>
    <w:p>
      <w:r xmlns:w="http://schemas.openxmlformats.org/wordprocessingml/2006/main">
        <w:t xml:space="preserve">2. نماز کے فوائد</w:t>
      </w:r>
    </w:p>
    <w:p/>
    <w:p>
      <w:r xmlns:w="http://schemas.openxmlformats.org/wordprocessingml/2006/main">
        <w:t xml:space="preserve">1. یسعیاہ 41:10-13 -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زبور 37:5 - اپنی راہ خداوند کے سپرد کرو۔ اس پر بھروسہ کرو، اور وہ عمل کرے گا۔</w:t>
      </w:r>
    </w:p>
    <w:p/>
    <w:p>
      <w:r xmlns:w="http://schemas.openxmlformats.org/wordprocessingml/2006/main">
        <w:t xml:space="preserve">1 سلاطین 8:60 تاکہ زمین کے تمام لوگ جان لیں کہ خداوند ہی خدا ہے اور کوئی نہیں ہے۔</w:t>
      </w:r>
    </w:p>
    <w:p/>
    <w:p>
      <w:r xmlns:w="http://schemas.openxmlformats.org/wordprocessingml/2006/main">
        <w:t xml:space="preserve">سلیمان نے نئے تعمیر شدہ ہیکل کو خداوند کے لئے وقف کیا، اور دعا کی کہ زمین کے تمام لوگ جان لیں کہ خداوند ایک ہی سچا خدا ہے۔</w:t>
      </w:r>
    </w:p>
    <w:p/>
    <w:p>
      <w:r xmlns:w="http://schemas.openxmlformats.org/wordprocessingml/2006/main">
        <w:t xml:space="preserve">1. "رب ایک ہی سچا خدا ہے"</w:t>
      </w:r>
    </w:p>
    <w:p/>
    <w:p>
      <w:r xmlns:w="http://schemas.openxmlformats.org/wordprocessingml/2006/main">
        <w:t xml:space="preserve">2. "لگن کی طاقت"</w:t>
      </w:r>
    </w:p>
    <w:p/>
    <w:p>
      <w:r xmlns:w="http://schemas.openxmlformats.org/wordprocessingml/2006/main">
        <w:t xml:space="preserve">1. یسعیاہ 45:5-7 میں خداوند ہوں، اور کوئی نہیں ہے۔ میرے سوا کوئی خدا نہیں ہے۔</w:t>
      </w:r>
    </w:p>
    <w:p/>
    <w:p>
      <w:r xmlns:w="http://schemas.openxmlformats.org/wordprocessingml/2006/main">
        <w:t xml:space="preserve">2. زبور 24:1 زمین خداوند کی ہے، اور اس میں موجود ہر چیز، دنیا اور اس میں رہنے والے سب۔</w:t>
      </w:r>
    </w:p>
    <w:p/>
    <w:p>
      <w:r xmlns:w="http://schemas.openxmlformats.org/wordprocessingml/2006/main">
        <w:t xml:space="preserve">1 سلاطین 8:61 پس تیرا دِل خُداوند ہمارے خُدا کے ساتھ کامل ہو تاکہ اُس کے آئین پر چلیں اور اُس کے حُکموں پر عمل کریں جیسا کہ آج بھی ہے۔</w:t>
      </w:r>
    </w:p>
    <w:p/>
    <w:p>
      <w:r xmlns:w="http://schemas.openxmlformats.org/wordprocessingml/2006/main">
        <w:t xml:space="preserve">سلیمان نے خدا سے دعا کی کہ وہ اسرائیل کے لوگوں کو اس کے قوانین اور احکام کی فرمانبرداری کرنے میں مدد کرے۔</w:t>
      </w:r>
    </w:p>
    <w:p/>
    <w:p>
      <w:r xmlns:w="http://schemas.openxmlformats.org/wordprocessingml/2006/main">
        <w:t xml:space="preserve">1. اطاعت برکت لاتی ہے - ان برکات پر ایک نظر جو خدا کے قوانین کی اطاعت سے حاصل ہوتی ہیں۔</w:t>
      </w:r>
    </w:p>
    <w:p/>
    <w:p>
      <w:r xmlns:w="http://schemas.openxmlformats.org/wordprocessingml/2006/main">
        <w:t xml:space="preserve">2. خُداوند میں کاملیت - خُداوند کے ساتھ اپنے تعلق میں تقدس اور کاملیت کے لیے کوشش کرنے کے بارے میں بحث۔</w:t>
      </w:r>
    </w:p>
    <w:p/>
    <w:p>
      <w:r xmlns:w="http://schemas.openxmlformats.org/wordprocessingml/2006/main">
        <w:t xml:space="preserve">1. حزقی ایل 36:26-27 - خدا کی طرف سے وعدہ ہے کہ وہ اپنے لوگوں کو ایک نیا دل اور ایک نئی روح دے، اپنی روح ان کے اندر ڈالے اور انہیں اس کے قوانین پر چلنے کا باعث بنائے۔</w:t>
      </w:r>
    </w:p>
    <w:p/>
    <w:p>
      <w:r xmlns:w="http://schemas.openxmlformats.org/wordprocessingml/2006/main">
        <w:t xml:space="preserve">2. فلپیوں 4:13 - پولس کی یقین دہانی کہ وہ مسیح کے ذریعے سب کچھ کر سکتا ہے جو اسے تقویت دیتا ہے، اور قارئین کو ہمیشہ خداوند میں رہنے کے لیے اس کی یاد دہانی۔</w:t>
      </w:r>
    </w:p>
    <w:p/>
    <w:p>
      <w:r xmlns:w="http://schemas.openxmlformats.org/wordprocessingml/2006/main">
        <w:t xml:space="preserve">1 سلاطین 8:62 اور بادشاہ اور اُس کے ساتھ تمام اسرائیل نے خُداوند کے حضور قربانی پیش کی۔</w:t>
      </w:r>
    </w:p>
    <w:p/>
    <w:p>
      <w:r xmlns:w="http://schemas.openxmlformats.org/wordprocessingml/2006/main">
        <w:t xml:space="preserve">بادشاہ سلیمان اور تمام اسرائیل نے خداوند کو قربانی پیش کی۔</w:t>
      </w:r>
    </w:p>
    <w:p/>
    <w:p>
      <w:r xmlns:w="http://schemas.openxmlformats.org/wordprocessingml/2006/main">
        <w:t xml:space="preserve">1. شکریہ کی پیشکش: خدا کی نعمتوں کا شکریہ ادا کرنا</w:t>
      </w:r>
    </w:p>
    <w:p/>
    <w:p>
      <w:r xmlns:w="http://schemas.openxmlformats.org/wordprocessingml/2006/main">
        <w:t xml:space="preserve">2. وفادار فرمانبرداری: ایسی زندگی گزارنا جس سے خدا خوش ہو۔</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w:t>
      </w:r>
    </w:p>
    <w:p/>
    <w:p>
      <w:r xmlns:w="http://schemas.openxmlformats.org/wordprocessingml/2006/main">
        <w:t xml:space="preserve">2. زبور 51:17 - خدا کی قربانیاں ٹوٹی ہوئی روح ہیں۔ ایک ٹوٹا ہوا اور پشیمان دل، اے خدا، تُو حقیر نہیں ہو گا۔</w:t>
      </w:r>
    </w:p>
    <w:p/>
    <w:p>
      <w:r xmlns:w="http://schemas.openxmlformats.org/wordprocessingml/2006/main">
        <w:t xml:space="preserve">1 سلاطین 8:63 اور سلیمان نے سلامتی کی قربانی پیش کی جو اُس نے خداوند کے حضور پیش کی یعنی دو 20 ہزار بیل اور ایک لاکھ 20 ہزار بھیڑیں۔ چنانچہ بادشاہ اور تمام بنی اسرائیل نے خداوند کے گھر کو وقف کیا۔</w:t>
      </w:r>
    </w:p>
    <w:p/>
    <w:p>
      <w:r xmlns:w="http://schemas.openxmlformats.org/wordprocessingml/2006/main">
        <w:t xml:space="preserve">سلیمان نے رب کے لیے سلامتی کی قربانیوں کی ایک بڑی قربانی پیش کی اور اسرائیل کے لوگوں کی مدد سے رب کے گھر کو وقف کیا۔</w:t>
      </w:r>
    </w:p>
    <w:p/>
    <w:p>
      <w:r xmlns:w="http://schemas.openxmlformats.org/wordprocessingml/2006/main">
        <w:t xml:space="preserve">1. وقف کی طاقت: ہیکل کی شکل میں سلیمان کی لگن کی تاریخ</w:t>
      </w:r>
    </w:p>
    <w:p/>
    <w:p>
      <w:r xmlns:w="http://schemas.openxmlformats.org/wordprocessingml/2006/main">
        <w:t xml:space="preserve">2. امن کی قربانی: سلیمان کی پیشکش پر ایک قریبی نظر</w:t>
      </w:r>
    </w:p>
    <w:p/>
    <w:p>
      <w:r xmlns:w="http://schemas.openxmlformats.org/wordprocessingml/2006/main">
        <w:t xml:space="preserve">1. 1 سلاطین 8:63 - اور سلیمان نے سلامتی کی قربانی پیش کی، جو اُس نے رب کے حضور پیش کی، 22 ہزار بیل اور ایک لاکھ 20 ہزار بھیڑیں۔ چنانچہ بادشاہ اور تمام بنی اسرائیل نے خداوند کے گھر کو وقف کیا۔</w:t>
      </w:r>
    </w:p>
    <w:p/>
    <w:p>
      <w:r xmlns:w="http://schemas.openxmlformats.org/wordprocessingml/2006/main">
        <w:t xml:space="preserve">2. 2 تواریخ 5:13b - ...کیونکہ ایسا تھا کہ جب صور بجانے والے اور گانے والے ایک ہو کر رب کی تعریف اور شکر ادا کرنے کے لیے ایک آواز نکالتے تھے۔ اور جب اُنہوں نے نرسنگے اور جھانجھ اور موسیقی کے آلات کے ساتھ اپنی آواز بلند کی اور خُداوند کی حمد کی اور کہا کہ وہ اچھا ہے۔ کیونکہ اُس کی رحمت ابد تک قائم رہتی ہے: تب گھر بادل سے بھر گیا، یعنی رب کا گھر۔</w:t>
      </w:r>
    </w:p>
    <w:p/>
    <w:p>
      <w:r xmlns:w="http://schemas.openxmlformats.org/wordprocessingml/2006/main">
        <w:t xml:space="preserve">1 سلاطین 8:64 اُسی دن بادشاہ نے صحن کے بیچ میں جو رب کے گھر کے سامنے تھا مقدس کیا کیونکہ وہاں اُس نے سوختنی قربانیاں اور گوشت کی قربانیاں اور سلامتی کی قربانیوں کی چربی چڑھائی کیونکہ پیتل کی قربان گاہ۔ سوختنی قربانیوں، گوشت کی قربانیوں اور سلامتی کی قربانیوں کی چربی حاصل کرنے کے لیے رب کے سامنے بہت کم تھا۔</w:t>
      </w:r>
    </w:p>
    <w:p/>
    <w:p>
      <w:r xmlns:w="http://schemas.openxmlformats.org/wordprocessingml/2006/main">
        <w:t xml:space="preserve">اسی دن، بادشاہ سلیمان نے رب کے گھر کے سامنے کھلے صحن کو جلانے کی قربانیاں، گوشت کی قربانیاں اور سلامتی کی قربانیاں پیش کرنے کے لیے الگ کر دیں کیونکہ وہاں پیتل کی قربان گاہ بہت چھوٹی تھی۔</w:t>
      </w:r>
    </w:p>
    <w:p/>
    <w:p>
      <w:r xmlns:w="http://schemas.openxmlformats.org/wordprocessingml/2006/main">
        <w:t xml:space="preserve">1. ظاہری ایمان کی طاقت - کس طرح بادشاہ سلیمان نے کھلی عدالت کو اس کے لیے وقف کر کے اور قربانیاں پیش کر کے رب سے اپنی وابستگی ظاہر کی۔</w:t>
      </w:r>
    </w:p>
    <w:p/>
    <w:p>
      <w:r xmlns:w="http://schemas.openxmlformats.org/wordprocessingml/2006/main">
        <w:t xml:space="preserve">2. قربانی کی اہمیت - کس طرح قربانی کی پیشکش نے خداوند کی اطاعت کا مظاہرہ کیا اور اس کے گھر کے لئے تعظیم کا مظاہرہ کیا۔</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میتھیو 6:33 - "لیکن پہلے خدا کی بادشاہی اور اس کی راستبازی کو تلاش کرو، اور یہ سب چیزیں تمہیں مل جائیں گی۔"</w:t>
      </w:r>
    </w:p>
    <w:p/>
    <w:p>
      <w:r xmlns:w="http://schemas.openxmlformats.org/wordprocessingml/2006/main">
        <w:t xml:space="preserve">1 سلاطین 8:65 اور اُس وقت سلیمان نے اور اُس کے ساتھ تمام اِسرائیل کی ایک بڑی جماعت حمات میں داخل ہونے سے لے کر مصر کے دریا تک رب ہمارے خدا کے سامنے سات دن اور سات دن، یہاں تک کہ چودہ دن عید منائی۔ دن.</w:t>
      </w:r>
    </w:p>
    <w:p/>
    <w:p>
      <w:r xmlns:w="http://schemas.openxmlformats.org/wordprocessingml/2006/main">
        <w:t xml:space="preserve">سلیمان نے تمام اسرائیلیوں کے لیے چودہ دن تک حمات کے دروازے سے لے کر مصر کے دریا تک رب کے حضور ایک بڑی عید منائی۔</w:t>
      </w:r>
    </w:p>
    <w:p/>
    <w:p>
      <w:r xmlns:w="http://schemas.openxmlformats.org/wordprocessingml/2006/main">
        <w:t xml:space="preserve">1. رب کی موجودگی کا جشن منائیں: سلیمان کی عید پر ایک نظر</w:t>
      </w:r>
    </w:p>
    <w:p/>
    <w:p>
      <w:r xmlns:w="http://schemas.openxmlformats.org/wordprocessingml/2006/main">
        <w:t xml:space="preserve">2. خُدا کا مہربان رزق: خُداوند اپنے لوگوں کا کیسے خیال رکھتا ہے۔</w:t>
      </w:r>
    </w:p>
    <w:p/>
    <w:p>
      <w:r xmlns:w="http://schemas.openxmlformats.org/wordprocessingml/2006/main">
        <w:t xml:space="preserve">1. استثنا 16:16 - سال میں تین بار تیرے تمام مرد خداوند تیرے خدا کے سامنے اس جگہ حاضر ہوں گے جسے وہ چنے گا۔ بےخمیری روٹی کی عید میں، ہفتوں کی عید میں اور خیموں کی عید میں: اور وہ رب کے سامنے خالی نہیں پیش ہوں گے۔</w:t>
      </w:r>
    </w:p>
    <w:p/>
    <w:p>
      <w:r xmlns:w="http://schemas.openxmlformats.org/wordprocessingml/2006/main">
        <w:t xml:space="preserve">2. نحمیاہ 8:17 - اور اُن کی ساری جماعت جو قید سے دوبارہ آئی تھی ڈیرے بنائے اور جھنڈوں کے نیچے بیٹھ گئے کیونکہ نون کے بیٹے یشوع کے دنوں سے لے کر آج تک بنی اسرائیل نے ایسا نہیں کیا تھا۔ تو اور بڑی خوشی ہوئی۔</w:t>
      </w:r>
    </w:p>
    <w:p/>
    <w:p>
      <w:r xmlns:w="http://schemas.openxmlformats.org/wordprocessingml/2006/main">
        <w:t xml:space="preserve">1 سلاطین 8:66 آٹھویں دن اُس نے لوگوں کو رخصت کیا اور اُنہوں نے بادشاہ کو دُعا دی اور اُس تمام بھلائی کے لیے جو خُداوند نے اپنے بندہ داؤد اور اُس کی قوم اسرائیل کے لیے کی تھی خوشی سے اپنے خیموں کو گئے۔ .</w:t>
      </w:r>
    </w:p>
    <w:p/>
    <w:p>
      <w:r xmlns:w="http://schemas.openxmlformats.org/wordprocessingml/2006/main">
        <w:t xml:space="preserve">آٹھویں دن لوگوں نے سلیمان بادشاہ کو اُن تمام بھلائیوں کے لیے جو خُداوند نے داؤد اور اسرائیل کے لیے کی تھیں برکت دی اور پھر خوشی خوشی اپنے گھر چلے گئے۔</w:t>
      </w:r>
    </w:p>
    <w:p/>
    <w:p>
      <w:r xmlns:w="http://schemas.openxmlformats.org/wordprocessingml/2006/main">
        <w:t xml:space="preserve">1. خدا کی برکات ہمارے دلوں میں خوشی اور مسرت لاتی ہیں۔</w:t>
      </w:r>
    </w:p>
    <w:p/>
    <w:p>
      <w:r xmlns:w="http://schemas.openxmlformats.org/wordprocessingml/2006/main">
        <w:t xml:space="preserve">2. ہم شکر گزار ہو سکتے ہیں اور خُداوند کی بھلائی کے لیے اپنی شکر گزاری کا اظہار کر سکتے ہیں۔</w:t>
      </w:r>
    </w:p>
    <w:p/>
    <w:p>
      <w:r xmlns:w="http://schemas.openxmlformats.org/wordprocessingml/2006/main">
        <w:t xml:space="preserve">1. زبور 28:7 - خداوند میری طاقت اور ڈھال ہے۔ میرا دل اس پر بھروسہ کرتا ہے، اور وہ میری مدد کرتا ہے۔ میرا دل خوشی سے اچھلتا ہے، اور اپنے گیت کے ساتھ میں اس کی تعریف کرتا ہوں۔</w:t>
      </w:r>
    </w:p>
    <w:p/>
    <w:p>
      <w:r xmlns:w="http://schemas.openxmlformats.org/wordprocessingml/2006/main">
        <w:t xml:space="preserve">2. میتھیو 6:33 - لیکن پہلے اس کی بادشاہی اور اس کی راستبازی کو تلاش کرو، اور یہ سب چیزیں تمہیں بھی دی جائیں گی۔</w:t>
      </w:r>
    </w:p>
    <w:p/>
    <w:p>
      <w:r xmlns:w="http://schemas.openxmlformats.org/wordprocessingml/2006/main">
        <w:t xml:space="preserve">1 کنگز کا باب 9 سلیمان کی لگن کی دعا اور خدا اور سلیمان کے درمیان ایک عہد کے قیام پر خدا کے ردعمل کو بیان کرتا ہے۔</w:t>
      </w:r>
    </w:p>
    <w:p/>
    <w:p>
      <w:r xmlns:w="http://schemas.openxmlformats.org/wordprocessingml/2006/main">
        <w:t xml:space="preserve">پہلا پیراگراف: باب کا آغاز یہ بتاتے ہوئے ہوتا ہے کہ جب سلیمان ہیکل، اپنے محل اور دیگر تمام مطلوبہ ڈھانچے کی تعمیر مکمل کر چکا ہے، تو رب دوسری بار اس پر ظاہر ہوتا ہے۔ خُداوند اپنے وعدے کا اعادہ کرتا ہے کہ وہ ہیکل میں اپنی موجودگی قائم کرے گا اگر سلیمان وفادار رہے (1 کنگز 9:1-5)۔</w:t>
      </w:r>
    </w:p>
    <w:p/>
    <w:p>
      <w:r xmlns:w="http://schemas.openxmlformats.org/wordprocessingml/2006/main">
        <w:t xml:space="preserve">دوسرا پیراگراف: خدا نے سلیمان کو اس سے منہ موڑنے اور دوسرے معبودوں کی عبادت کرنے کے نتائج کے بارے میں خبردار کیا۔ وہ خبردار کرتا ہے کہ اگر اسرائیل اُسے چھوڑ دے تو ہیکل تباہ ہو جائے گی، اور اسرائیل قوموں کے درمیان ایک لفظ بن جائے گا (1 کنگز 9:6-9)۔</w:t>
      </w:r>
    </w:p>
    <w:p/>
    <w:p>
      <w:r xmlns:w="http://schemas.openxmlformats.org/wordprocessingml/2006/main">
        <w:t xml:space="preserve">تیسرا پیراگراف: داستان اس بات پر روشنی ڈالتی ہے کہ کس طرح صور کا بادشاہ ہیرام، درخواست کے مطابق دیودار اور صنوبر کے نوشتہ جات کے ساتھ سونا لے کر بحری جہاز سلیمان کو بھیجتا ہے۔ بدلے میں، سلیمان ہیرام کو گلیل میں بیس شہر دیتا ہے (1 سلاطین 9:10-14)۔</w:t>
      </w:r>
    </w:p>
    <w:p/>
    <w:p>
      <w:r xmlns:w="http://schemas.openxmlformats.org/wordprocessingml/2006/main">
        <w:t xml:space="preserve">4th پیراگراف: باب میں ان شہروں کا ذکر ہے جو سلیمان نے اپنے دور حکومت میں بنائے یا بحال کیے تھے۔ ان میں ذخیرہ اندوزی اور رتھوں کے ساتھ ساتھ فوجی چوکیاں بھی شامل ہیں۔ یہ اس بات پر زور دیتا ہے کہ اس زمانے میں سلیمان کتنا خوشحال اور بااثر تھا (1 سلاطین 9؛ 15-19)۔</w:t>
      </w:r>
    </w:p>
    <w:p/>
    <w:p>
      <w:r xmlns:w="http://schemas.openxmlformats.org/wordprocessingml/2006/main">
        <w:t xml:space="preserve">5th پیراگراف: داستان فرعون کی بیٹی کی طرف توجہ مرکوز کرتا ہے جس سے سلیمان نے شادی کی۔ وہ ڈیوڈ شہر سے اپنے محل میں چلی جاتی ہے جب کہ اس کے گھر کی تعمیر جاری ہے۔ اس کے بعد ہیکل میں سلیمان کی طرف سے کی جانے والی تین سالانہ قربانیوں کا ذکر ہے (1 کنگز 9؛ 24-25)۔</w:t>
      </w:r>
    </w:p>
    <w:p/>
    <w:p>
      <w:r xmlns:w="http://schemas.openxmlformats.org/wordprocessingml/2006/main">
        <w:t xml:space="preserve">6th پیراگراف: باب کا اختتام یہ کہتے ہوئے ہوتا ہے کہ بادشاہ سلیمان دولت اور حکمت میں دوسرے تمام بادشاہوں کو پیچھے چھوڑ دیتا ہے۔ اس نے مرنے سے پہلے چالیس سال تک حکومت کی، اس کے بعد اس کا بیٹا رحبعام (1 کنگز 9؛ 26-28)۔</w:t>
      </w:r>
    </w:p>
    <w:p/>
    <w:p>
      <w:r xmlns:w="http://schemas.openxmlformats.org/wordprocessingml/2006/main">
        <w:t xml:space="preserve">خلاصہ طور پر، 1 کنگز کا نویں باب سلیمان کی دعا پر خُدا کے جواب کو ظاہر کرتا ہے، اگر وفاداری برقرار رکھی جائے تو خُداوند اپنی موجودگی کا وعدہ کرتا ہے۔ خدا سے منہ موڑنے کے بارے میں تنبیہات دی جاتی ہیں، ہیرام مواد فراہم کرتا ہے، اور شہر تعمیر یا بحال ہوتے ہیں۔ سلیمان کی بیوی اپنے محل میں چلی جاتی ہے، اور سالانہ نذرانہ پیش کیا جاتا ہے۔ سلیمان کا دور دولت اور حکمت سے نشان زد ہے۔ اس نے چالیس سال حکومت کی اور اس کا بیٹا رحبعام اس کی جگہ بنا۔ یہ خلاصہ یہ ہے کہ باب وفاداری پر الہامی نعمتیں، بت پرستی کے نتائج، اور خُدا کے احکام کی اطاعت سے وابستہ خوشحالی جیسے موضوعات کی کھوج کرتا ہے۔</w:t>
      </w:r>
    </w:p>
    <w:p/>
    <w:p>
      <w:r xmlns:w="http://schemas.openxmlformats.org/wordprocessingml/2006/main">
        <w:t xml:space="preserve">1 سلاطین 9:1 اور ایسا ہوا کہ جب سلیمان نے خداوند کے گھر اور شاہی گھر کی تعمیر اور سلیمان کی تمام خواہشات جو وہ کرنا چاہتا تھا مکمل کر لیا۔</w:t>
      </w:r>
    </w:p>
    <w:p/>
    <w:p>
      <w:r xmlns:w="http://schemas.openxmlformats.org/wordprocessingml/2006/main">
        <w:t xml:space="preserve">سلیمان نے رب کے گھر اور اپنے گھر کی تعمیر اپنی خواہش کے مطابق مکمل کی۔</w:t>
      </w:r>
    </w:p>
    <w:p/>
    <w:p>
      <w:r xmlns:w="http://schemas.openxmlformats.org/wordprocessingml/2006/main">
        <w:t xml:space="preserve">1. خُدا ہماری وفادار خدمت کا اجر دے گا۔</w:t>
      </w:r>
    </w:p>
    <w:p/>
    <w:p>
      <w:r xmlns:w="http://schemas.openxmlformats.org/wordprocessingml/2006/main">
        <w:t xml:space="preserve">2. خدا کی بادشاہی میں سرمایہ کاری کرنا</w:t>
      </w:r>
    </w:p>
    <w:p/>
    <w:p>
      <w:r xmlns:w="http://schemas.openxmlformats.org/wordprocessingml/2006/main">
        <w:t xml:space="preserve">1. افسیوں 2:10 - کیونکہ ہم اُس کی کاریگری ہیں، جو مسیح یسوع میں اچھے کاموں کے لیے پیدا کیے گئے ہیں، جنہیں خُدا نے پہلے سے تیار کیا تھا کہ ہم اُن پر چلیں۔</w:t>
      </w:r>
    </w:p>
    <w:p/>
    <w:p>
      <w:r xmlns:w="http://schemas.openxmlformats.org/wordprocessingml/2006/main">
        <w:t xml:space="preserve">2. لوقا 12:33 - اپنا مال بیچیں، اور ضرورت مندوں کو دیں۔ اپنے آپ کو پیسوں کے تھیلے فراہم کریں جو بوڑھے نہ ہوں، آسمانوں میں ایسا خزانہ ہو جو ناکام نہ ہو، جہاں کوئی چور نہ آئے اور کوئی کیڑا تباہ نہ ہو۔</w:t>
      </w:r>
    </w:p>
    <w:p/>
    <w:p>
      <w:r xmlns:w="http://schemas.openxmlformats.org/wordprocessingml/2006/main">
        <w:t xml:space="preserve">1 سلاطین 9:2 کہ خُداوند دوسری بار سُلیمان پر ظاہِر ہوا جیسا کہ اُس نے جبعون میں اُسے دِکھائی دِیا تھا۔</w:t>
      </w:r>
    </w:p>
    <w:p/>
    <w:p>
      <w:r xmlns:w="http://schemas.openxmlformats.org/wordprocessingml/2006/main">
        <w:t xml:space="preserve">رب جبعون میں دوسری بار سلیمان پر ظاہر ہوا۔</w:t>
      </w:r>
    </w:p>
    <w:p/>
    <w:p>
      <w:r xmlns:w="http://schemas.openxmlformats.org/wordprocessingml/2006/main">
        <w:t xml:space="preserve">1. خدا ہمیشہ موجود ہے، ضرورت کے وقت ہماری رہنمائی کے لیے تیار ہے۔</w:t>
      </w:r>
    </w:p>
    <w:p/>
    <w:p>
      <w:r xmlns:w="http://schemas.openxmlformats.org/wordprocessingml/2006/main">
        <w:t xml:space="preserve">2. خُداوند ایک وفادار ساتھی ہے، کبھی ہمارا ساتھ نہیں چھوڑتا۔</w:t>
      </w:r>
    </w:p>
    <w:p/>
    <w:p>
      <w:r xmlns:w="http://schemas.openxmlformats.org/wordprocessingml/2006/main">
        <w:t xml:space="preserve">1. عبرانیوں 13:5 - "اپنی زندگیوں کو پیسے کی محبت سے آزاد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1 سلاطین 9:3 اور خُداوند نے اُس سے کہا کہ مَیں نے تیری دُعا اور مِنّت سُنی جو تُو نے میرے حضور کی تھی۔ مَیں نے اِس گھر کو جو تُو نے بنایا ہے مُقدّس کیا تاکہ اُس میں میرا نام ہمیشہ کے لِئے قائم رہے۔ اور میری آنکھیں اور میرا دل ہمیشہ وہاں رہیں گے۔</w:t>
      </w:r>
    </w:p>
    <w:p/>
    <w:p>
      <w:r xmlns:w="http://schemas.openxmlformats.org/wordprocessingml/2006/main">
        <w:t xml:space="preserve">خدا نے بادشاہ سلیمان سے وعدہ کیا کہ یروشلم میں بنایا گیا ہیکل ایک ایسی جگہ ہوگی جہاں وہ ہمیشہ موجود رہے گا اور اس کی آنکھیں اور دل ہمیشہ وہاں رہیں گے۔</w:t>
      </w:r>
    </w:p>
    <w:p/>
    <w:p>
      <w:r xmlns:w="http://schemas.openxmlformats.org/wordprocessingml/2006/main">
        <w:t xml:space="preserve">1. اپنے عہد کے وعدوں پر خدا کی وفاداری</w:t>
      </w:r>
    </w:p>
    <w:p/>
    <w:p>
      <w:r xmlns:w="http://schemas.openxmlformats.org/wordprocessingml/2006/main">
        <w:t xml:space="preserve">2. خدا کی غیر مشروط محبت اور رحم</w:t>
      </w:r>
    </w:p>
    <w:p/>
    <w:p>
      <w:r xmlns:w="http://schemas.openxmlformats.org/wordprocessingml/2006/main">
        <w:t xml:space="preserve">1. یرمیاہ 29:11-13</w:t>
      </w:r>
    </w:p>
    <w:p/>
    <w:p>
      <w:r xmlns:w="http://schemas.openxmlformats.org/wordprocessingml/2006/main">
        <w:t xml:space="preserve">2. یسعیاہ 55:3-5</w:t>
      </w:r>
    </w:p>
    <w:p/>
    <w:p>
      <w:r xmlns:w="http://schemas.openxmlformats.org/wordprocessingml/2006/main">
        <w:t xml:space="preserve">1 سلاطین 9:4 اور اگر تُو میرے آگے آگے چلے جیسا تیرا باپ داؤد چلتا تھا، دل کی دیانتداری اور راستبازی سے اُن سب باتوں کے مطابق جو میں نے تجھے حکم دیا ہے اور میرے آئین اور احکام پر عمل کرے گا۔</w:t>
      </w:r>
    </w:p>
    <w:p/>
    <w:p>
      <w:r xmlns:w="http://schemas.openxmlformats.org/wordprocessingml/2006/main">
        <w:t xml:space="preserve">خُدا نے سلیمان کو حکم دیا کہ وہ اُس کے سامنے دیانتداری کے ساتھ چلیں اور اُس کے قوانین اور فیصلوں پر عمل کریں۔</w:t>
      </w:r>
    </w:p>
    <w:p/>
    <w:p>
      <w:r xmlns:w="http://schemas.openxmlformats.org/wordprocessingml/2006/main">
        <w:t xml:space="preserve">1. راستبازی کی دعوت: خدا کے سامنے دیانتداری کے ساتھ چلنا</w:t>
      </w:r>
    </w:p>
    <w:p/>
    <w:p>
      <w:r xmlns:w="http://schemas.openxmlformats.org/wordprocessingml/2006/main">
        <w:t xml:space="preserve">2. سیدھی زندگی: ہماری زندگیوں میں خدا کے احکام</w:t>
      </w:r>
    </w:p>
    <w:p/>
    <w:p>
      <w:r xmlns:w="http://schemas.openxmlformats.org/wordprocessingml/2006/main">
        <w:t xml:space="preserve">1. زبور 101:2- میں اپنے آپ کو عقلمندی سے کامل طریقے سے برتاؤ کروں گا۔ اے تم میرے پاس کب آؤ گے؟ میں اپنے گھر کے اندر کامل دل کے ساتھ چلوں گا۔</w:t>
      </w:r>
    </w:p>
    <w:p/>
    <w:p>
      <w:r xmlns:w="http://schemas.openxmlformats.org/wordprocessingml/2006/main">
        <w:t xml:space="preserve">2. کلسیوں 3:17 - اور جو کچھ بھی آپ قول یا فعل میں کرتے ہیں، سب کچھ خُداوند یسوع کے نام پر کریں، اُس کے ذریعے خُدا اور باپ کا شکر ادا کریں۔</w:t>
      </w:r>
    </w:p>
    <w:p/>
    <w:p>
      <w:r xmlns:w="http://schemas.openxmlformats.org/wordprocessingml/2006/main">
        <w:t xml:space="preserve">1 سلاطین 9:5 تب میں تیری بادشاہی کا تخت اسرائیل پر ہمیشہ کے لیے قائم رکھوں گا جیسا کہ میں نے تیرے باپ داؤد سے وعدہ کیا تھا کہ اسرائیل کے تخت پر تیرا کوئی آدمی نہیں جائے گا۔</w:t>
      </w:r>
    </w:p>
    <w:p/>
    <w:p>
      <w:r xmlns:w="http://schemas.openxmlformats.org/wordprocessingml/2006/main">
        <w:t xml:space="preserve">خدا نے داؤد سے وعدہ کیا کہ اسرائیل کے تخت پر ہمیشہ ایک آدمی رہے گا۔</w:t>
      </w:r>
    </w:p>
    <w:p/>
    <w:p>
      <w:r xmlns:w="http://schemas.openxmlformats.org/wordprocessingml/2006/main">
        <w:t xml:space="preserve">1. خدا کے وعدے: اس کے کلام پر بھروسہ کرنا</w:t>
      </w:r>
    </w:p>
    <w:p/>
    <w:p>
      <w:r xmlns:w="http://schemas.openxmlformats.org/wordprocessingml/2006/main">
        <w:t xml:space="preserve">2. خدا کی وفاداری: اس کے عہد پر قائم رہنا</w:t>
      </w:r>
    </w:p>
    <w:p/>
    <w:p>
      <w:r xmlns:w="http://schemas.openxmlformats.org/wordprocessingml/2006/main">
        <w:t xml:space="preserve">1. یسعیاہ 54:10 - کیونکہ پہاڑ چلے جائیں گے، اور پہاڑیاں ہٹا دی جائیں گی۔ لیکن میری مہربانی تجھ سے نہیں جائے گی، نہ میرا امن کا عہد ختم ہو گا، رب جو تجھ پر رحم کرتا ہے فرماتا ہے۔</w:t>
      </w:r>
    </w:p>
    <w:p/>
    <w:p>
      <w:r xmlns:w="http://schemas.openxmlformats.org/wordprocessingml/2006/main">
        <w:t xml:space="preserve">2. 2 کرنتھیوں 1:20 - کیونکہ خُدا کے تمام وعدے اُس میں ہاں ہیں، اور اُس میں آمین، ہماری طرف سے خُدا کے جلال کے لیے۔</w:t>
      </w:r>
    </w:p>
    <w:p/>
    <w:p>
      <w:r xmlns:w="http://schemas.openxmlformats.org/wordprocessingml/2006/main">
        <w:t xml:space="preserve">1 سلاطین 9:6 لیکن اگر آپ یا آپ کے بچے میری پیروی کرنے سے بالکل بھی باز آ جائیں اور میرے احکام اور آئین جو میں نے آپ کے سامنے رکھے ہیں نہیں مانیں گے بلکہ جا کر دوسرے دیوتاؤں کی عبادت کریں گے اور ان کی پرستش کریں گے۔</w:t>
      </w:r>
    </w:p>
    <w:p/>
    <w:p>
      <w:r xmlns:w="http://schemas.openxmlformats.org/wordprocessingml/2006/main">
        <w:t xml:space="preserve">خُدا اپنے لوگوں کو وفادار رہنے اور اُس کے احکام اور قوانین پر عمل کرنے کا حکم دیتا ہے۔</w:t>
      </w:r>
    </w:p>
    <w:p/>
    <w:p>
      <w:r xmlns:w="http://schemas.openxmlformats.org/wordprocessingml/2006/main">
        <w:t xml:space="preserve">1. خدا سے وفاداری کی اہمیت</w:t>
      </w:r>
    </w:p>
    <w:p/>
    <w:p>
      <w:r xmlns:w="http://schemas.openxmlformats.org/wordprocessingml/2006/main">
        <w:t xml:space="preserve">2. عبادت کا صحیح مفہوم</w:t>
      </w:r>
    </w:p>
    <w:p/>
    <w:p>
      <w:r xmlns:w="http://schemas.openxmlformats.org/wordprocessingml/2006/main">
        <w:t xml:space="preserve">1. استثنا 10:12-13 - "اور اب اے اسرائیل، رب تیرا خدا تجھ سے کیا چاہتا ہے، لیکن رب اپنے خدا سے ڈرنا، اُس کی تمام راہوں پر چلنا، اُس سے پیار کرنا، رب اپنے خدا کی خدمت کرنا۔ اپنے سارے دِل اور اپنی ساری جان سے اور خُداوند کے اُن احکام اور آئین کو ماننا جن کا مَیں آج تُمہاری بھلائی کے لِئے حکم دیتا ہوں؟</w:t>
      </w:r>
    </w:p>
    <w:p/>
    <w:p>
      <w:r xmlns:w="http://schemas.openxmlformats.org/wordprocessingml/2006/main">
        <w:t xml:space="preserve">2. میتھیو 4:10 - پھر یسوع نے اس سے کہا، شیطان چلا جا! کیونکہ لکھا ہے کہ تم خداوند اپنے خدا کی عبادت کرو اور صرف اسی کی عبادت کرو۔</w:t>
      </w:r>
    </w:p>
    <w:p/>
    <w:p>
      <w:r xmlns:w="http://schemas.openxmlformats.org/wordprocessingml/2006/main">
        <w:t xml:space="preserve">1 سلاطین 9:7 تب مَیں اِسرائیل کو اُس مُلک سے مٹا دوں گا جو مَیں نے اُن کو دیا ہے۔ اور اس گھر کو جسے میں نے اپنے نام کے لیے مقدس رکھا ہے، اپنی نظروں سے دور کر دوں گا۔ اور اسرائیل تمام لوگوں کے درمیان ایک محاورہ اور کلام ہو گا۔</w:t>
      </w:r>
    </w:p>
    <w:p/>
    <w:p>
      <w:r xmlns:w="http://schemas.openxmlformats.org/wordprocessingml/2006/main">
        <w:t xml:space="preserve">خُدا اسرائیل کو اُس ملک سے ہٹا دے گا جو اُس نے اُن کو دیا ہے اور اُس ہیکل کو اُس نے اُس کے نام پر مُقدّس کیا ہے اب اُس پر غور نہیں کرے گا۔ اسرائیل تمام قوموں کے درمیان ایک ضرب المثل بن جائے گا۔</w:t>
      </w:r>
    </w:p>
    <w:p/>
    <w:p>
      <w:r xmlns:w="http://schemas.openxmlformats.org/wordprocessingml/2006/main">
        <w:t xml:space="preserve">1. خدا کفر کے باوجود بھی وفادار ہے۔</w:t>
      </w:r>
    </w:p>
    <w:p/>
    <w:p>
      <w:r xmlns:w="http://schemas.openxmlformats.org/wordprocessingml/2006/main">
        <w:t xml:space="preserve">2. نافرمانی کے نتائج</w:t>
      </w:r>
    </w:p>
    <w:p/>
    <w:p>
      <w:r xmlns:w="http://schemas.openxmlformats.org/wordprocessingml/2006/main">
        <w:t xml:space="preserve">1. عبرانیوں 10:23-25 - آئیے ہم اُس امید کو مضبوطی سے تھامے رکھیں جس کا ہم دعویٰ کرتے ہیں، کیونکہ جس نے وعدہ کیا وہ وفادار ہے۔ اور آئیے غور کریں کہ ہم ایک دوسرے کو محبت اور اچھے کاموں کی طرف کیسے ترغیب دے سکتے ہیں۔</w:t>
      </w:r>
    </w:p>
    <w:p/>
    <w:p>
      <w:r xmlns:w="http://schemas.openxmlformats.org/wordprocessingml/2006/main">
        <w:t xml:space="preserve">2. یرمیاہ 22: 8-9 - لیکن اگر تم میری اطاعت نہیں کرتے، اور ان تمام احکام پر عمل نہیں کرتے، اور اگر تم میرے احکام کو حقیر جانتے ہو اور میرے قوانین سے نفرت کرتے ہو اور میرے تمام احکام پر عمل کرنے میں ناکام رہتے ہو اور میرے عہد کی خلاف ورزی کرتے ہو، تو پھر میں تم سے یہ کروں گا۔</w:t>
      </w:r>
    </w:p>
    <w:p/>
    <w:p>
      <w:r xmlns:w="http://schemas.openxmlformats.org/wordprocessingml/2006/main">
        <w:t xml:space="preserve">1 سلاطین 9:8 اور اِس گھر پر، جو اونچا ہے، ہر ایک جو اُس کے پاس سے گزرے گا حیران ہو جائے گا، اور سُسکیں گے۔ اور وہ کہیں گے کہ خداوند نے اس ملک اور اس گھر کے ساتھ ایسا کیوں کیا؟</w:t>
      </w:r>
    </w:p>
    <w:p/>
    <w:p>
      <w:r xmlns:w="http://schemas.openxmlformats.org/wordprocessingml/2006/main">
        <w:t xml:space="preserve">وہ لوگ جو 1 کنگز 9:8 میں رب کے اعلیٰ گھر کے پاس سے گزرتے ہیں وہ حیران ہوتے ہیں اور سسکارتے ہیں، سوچتے ہیں کہ رب نے زمین اور گھر کے ساتھ ایسا کیوں کیا ہے۔</w:t>
      </w:r>
    </w:p>
    <w:p/>
    <w:p>
      <w:r xmlns:w="http://schemas.openxmlformats.org/wordprocessingml/2006/main">
        <w:t xml:space="preserve">1. خدا کی موجودگی کی طاقت - کس طرح خدا کی موجودگی ہمارے ارد گرد کی دنیا پر دیرپا اثر ڈال سکتی ہے۔</w:t>
      </w:r>
    </w:p>
    <w:p/>
    <w:p>
      <w:r xmlns:w="http://schemas.openxmlformats.org/wordprocessingml/2006/main">
        <w:t xml:space="preserve">2. خدا کے طریقوں کا راز - یہ دریافت کرنا کہ خدا پراسرار اور اکثر ناقابل وضاحت طریقوں سے کیوں کام کرتا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11:33-36 - اوہ، خدا کی دولت اور حکمت اور علم کی گہرائی! اُس کے فیصلے کتنے ناقابلِ تلاش ہیں اور اُس کی راہیں کتنی ناقابلِ غور ہیں! کیونکہ رب کی عقل کو کس نے جانا یا کون اس کا مشیر رہا؟ یا کس نے اسے تحفہ دیا ہے کہ اس کا بدلہ دیا جائے؟ کیونکہ اُس کی طرف سے اور اُس کے ذریعے اور اُسی کے لیے سب چیزیں ہیں۔ اُس کے لیے ہمیشہ جلال ہو۔ آمین۔</w:t>
      </w:r>
    </w:p>
    <w:p/>
    <w:p>
      <w:r xmlns:w="http://schemas.openxmlformats.org/wordprocessingml/2006/main">
        <w:t xml:space="preserve">1 سلاطین 9:9 اور وہ جواب دیں گے، کیونکہ اُنہوں نے اپنے خُداوند اپنے خُدا کو چھوڑ دیا جو اُن کے باپ دادا کو مُلکِ مصر سے نکال کر لایا اور دوسرے معبودوں کو پکڑ کر اُن کی پرستش کی اور اُن کی عبادت کی۔ خُداوند اُن پر یہ سب بُرائی لایا۔</w:t>
      </w:r>
    </w:p>
    <w:p/>
    <w:p>
      <w:r xmlns:w="http://schemas.openxmlformats.org/wordprocessingml/2006/main">
        <w:t xml:space="preserve">بنی اسرائیل نے خُداوند کو چھوڑ دیا اور دوسرے معبودوں کی پرستش کی اور اِس کے نتیجے میں خُداوند کی طرف سے دُکھ ہوا۔</w:t>
      </w:r>
    </w:p>
    <w:p/>
    <w:p>
      <w:r xmlns:w="http://schemas.openxmlformats.org/wordprocessingml/2006/main">
        <w:t xml:space="preserve">1. خُدا کی وفاداری ایک ایسا تحفہ ہے جسے ہمیں قدر کی نگاہ سے نہیں لینا چاہیے۔</w:t>
      </w:r>
    </w:p>
    <w:p/>
    <w:p>
      <w:r xmlns:w="http://schemas.openxmlformats.org/wordprocessingml/2006/main">
        <w:t xml:space="preserve">2. ہمیں خُداوند کے ساتھ سچے رہنا چاہیے اور غیر ملکی دیوتاؤں کے لالچ میں نہیں آنا چاہیے۔</w:t>
      </w:r>
    </w:p>
    <w:p/>
    <w:p>
      <w:r xmlns:w="http://schemas.openxmlformats.org/wordprocessingml/2006/main">
        <w:t xml:space="preserve">1. استثنا 6: 14-15 - "تم دوسرے معبودوں، قوموں کے دیوتاؤں کی پیروی نہ کرو جو تمہارے ارد گرد ہیں کیونکہ خداوند تمہارا خدا تمہارے درمیان ایک غیرت مند خدا ہے ایسا نہ ہو کہ خداوند تمہارے خدا کا غضب اس پر بھڑک اٹھے آپ کو، اور وہ آپ کو روئے زمین سے تباہ کر دے گا۔"</w:t>
      </w:r>
    </w:p>
    <w:p/>
    <w:p>
      <w:r xmlns:w="http://schemas.openxmlformats.org/wordprocessingml/2006/main">
        <w:t xml:space="preserve">2. استثنا 11: 16-17 - "اپنے آپ کو ہوشیار رکھو، ایسا نہ ہو کہ تمہارا دل فریب میں آجائے، اور تم ایک طرف ہٹ کر دوسرے معبودوں کی عبادت کرو اور ان کی عبادت کرو، ایسا نہ ہو کہ خداوند کا غضب تم پر بھڑکے اور اس نے آسمان کو بند کر دیا۔ کہ بارش نہ ہو اور زمین میں کوئی پیداوار نہ ہو اور تم اُس اچھی زمین سے جو خداوند تمہیں دے رہا ہے جلد فنا ہو جاؤ۔"</w:t>
      </w:r>
    </w:p>
    <w:p/>
    <w:p>
      <w:r xmlns:w="http://schemas.openxmlformats.org/wordprocessingml/2006/main">
        <w:t xml:space="preserve">1 سلاطین 9:10 اور بیس برس کے آخر میں یوں ہوا کہ جب سلیمان نے دو گھر یعنی خُداوند کا گھر اور شاہی گھر بنایا۔</w:t>
      </w:r>
    </w:p>
    <w:p/>
    <w:p>
      <w:r xmlns:w="http://schemas.openxmlformats.org/wordprocessingml/2006/main">
        <w:t xml:space="preserve">بیس سال کی تعمیر کے بعد، سلیمان نے رب کا ہیکل اور اپنا محل مکمل کر لیا تھا۔</w:t>
      </w:r>
    </w:p>
    <w:p/>
    <w:p>
      <w:r xmlns:w="http://schemas.openxmlformats.org/wordprocessingml/2006/main">
        <w:t xml:space="preserve">1. ہماری زندگیوں کی تعمیر میں خدا کے وقت پر بھروسہ کرنا</w:t>
      </w:r>
    </w:p>
    <w:p/>
    <w:p>
      <w:r xmlns:w="http://schemas.openxmlformats.org/wordprocessingml/2006/main">
        <w:t xml:space="preserve">2. خدا کی طاقت میں ایمان کی زندگی بنانا</w:t>
      </w:r>
    </w:p>
    <w:p/>
    <w:p>
      <w:r xmlns:w="http://schemas.openxmlformats.org/wordprocessingml/2006/main">
        <w:t xml:space="preserve">1. زبور 127:1 - جب تک کہ خداوند گھر کو نہیں بناتا، وہ اسے بنانے والے بیکار محنت کرتے ہیں۔</w:t>
      </w:r>
    </w:p>
    <w:p/>
    <w:p>
      <w:r xmlns:w="http://schemas.openxmlformats.org/wordprocessingml/2006/main">
        <w:t xml:space="preserve">2. واعظ 3: 1-8 - ہر چیز کا ایک موسم ہے، اور آسمان کے نیچے ہر مقصد کا ایک وقت ہے۔</w:t>
      </w:r>
    </w:p>
    <w:p/>
    <w:p>
      <w:r xmlns:w="http://schemas.openxmlformats.org/wordprocessingml/2006/main">
        <w:t xml:space="preserve">1 سلاطین 9:11 (اب صور کے بادشاہ حیرام نے سلیمان کو دیودار کے درختوں اور انجیر کے درختوں سے اور اس کی تمام خواہش کے مطابق سونے سے آراستہ کیا تھا) کہ پھر سلیمان بادشاہ نے حیرام کو ملک گلیل میں بیس شہر دئیے۔</w:t>
      </w:r>
    </w:p>
    <w:p/>
    <w:p>
      <w:r xmlns:w="http://schemas.openxmlformats.org/wordprocessingml/2006/main">
        <w:t xml:space="preserve">سلیمان بادشاہ نے حیرام کو دیودار کے درختوں، دیودار کے درختوں اور سونے کے بدلے گلیل کی سرزمین میں بیس شہر دئیے جو حیرام نے اسے فراہم کیے تھے۔</w:t>
      </w:r>
    </w:p>
    <w:p/>
    <w:p>
      <w:r xmlns:w="http://schemas.openxmlformats.org/wordprocessingml/2006/main">
        <w:t xml:space="preserve">1. شاہ سلیمان اور حیرام کی کہانی میں شکرگزاری کی اہمیت کا مظاہرہ کیا گیا ہے۔</w:t>
      </w:r>
    </w:p>
    <w:p/>
    <w:p>
      <w:r xmlns:w="http://schemas.openxmlformats.org/wordprocessingml/2006/main">
        <w:t xml:space="preserve">2. سخاوت کی اہمیت اور یہ کیسے حاصل کرنے والے اور دینے والے دونوں کے لیے ایک نعمت ہو سکتی ہے۔</w:t>
      </w:r>
    </w:p>
    <w:p/>
    <w:p>
      <w:r xmlns:w="http://schemas.openxmlformats.org/wordprocessingml/2006/main">
        <w:t xml:space="preserve">1. امثال 19:17 - جو غریبوں پر مہربان ہے وہ رب کو قرض دیتا ہے، اور وہ اسے اپنے کیے کا بدلہ دے گا۔</w:t>
      </w:r>
    </w:p>
    <w:p/>
    <w:p>
      <w:r xmlns:w="http://schemas.openxmlformats.org/wordprocessingml/2006/main">
        <w:t xml:space="preserve">2. لوقا 6:38 - دو، اور یہ آپ کو دیا جائے گا. ایک اچھا پیمانہ، نیچے دبایا، ایک ساتھ ہلایا اور دوڑتا ہوا، آپ کی گود میں ڈالا جائے گا۔ کیونکہ جس پیمائش سے آپ استعمال کرتے ہیں، وہ آپ کے لیے ناپا جائے گا۔</w:t>
      </w:r>
    </w:p>
    <w:p/>
    <w:p>
      <w:r xmlns:w="http://schemas.openxmlformats.org/wordprocessingml/2006/main">
        <w:t xml:space="preserve">1 سلاطین 9:12 اور حیرام صور سے نکل کر اُن شہروں کو دیکھنے آیا جو سلیمان نے اُسے دیے تھے۔ اور وہ اُسے راضی نہ ہوئے۔</w:t>
      </w:r>
    </w:p>
    <w:p/>
    <w:p>
      <w:r xmlns:w="http://schemas.openxmlformats.org/wordprocessingml/2006/main">
        <w:t xml:space="preserve">حیرام سلیمان کی طرف سے دیے گئے شہروں کا دورہ کرتا ہے، لیکن جو کچھ اسے ملتا ہے اس سے وہ مطمئن نہیں ہوتا ہے۔</w:t>
      </w:r>
    </w:p>
    <w:p/>
    <w:p>
      <w:r xmlns:w="http://schemas.openxmlformats.org/wordprocessingml/2006/main">
        <w:t xml:space="preserve">1. خُدا ہمیشہ ہماری بھلائی کے لیے کام کر رہا ہے یہاں تک کہ جب ہمارے فوری حالات اس کی عکاسی نہیں کرتے ہیں۔</w:t>
      </w:r>
    </w:p>
    <w:p/>
    <w:p>
      <w:r xmlns:w="http://schemas.openxmlformats.org/wordprocessingml/2006/main">
        <w:t xml:space="preserve">2. ہمیں خُداوند کے دیے ہوئے تحفوں سے مطمئن رہنا چاہیے۔</w:t>
      </w:r>
    </w:p>
    <w:p/>
    <w:p>
      <w:r xmlns:w="http://schemas.openxmlformats.org/wordprocessingml/2006/main">
        <w:t xml:space="preserve">1. فلپیوں 4: 11-13 - ایسا نہیں ہے کہ میں ضرورت مند ہونے کی بات کر رہا ہوں، کیونکہ میں نے سیکھا ہے کہ جس بھی حالت میں مجھے راضی رہنا ہے۔</w:t>
      </w:r>
    </w:p>
    <w:p/>
    <w:p>
      <w:r xmlns:w="http://schemas.openxmlformats.org/wordprocessingml/2006/main">
        <w:t xml:space="preserve">2. زبور 37: 4 - اپنے آپ کو خداوند میں خوش کریں، اور وہ آپ کو آپ کے دل کی خواہشات فراہم کرے گا۔</w:t>
      </w:r>
    </w:p>
    <w:p/>
    <w:p>
      <w:r xmlns:w="http://schemas.openxmlformats.org/wordprocessingml/2006/main">
        <w:t xml:space="preserve">1 سلاطین 9:13 اور اُس نے کہا اے میرے بھائی یہ کون سے شہر ہیں جو تُو نے مجھے دیے ہیں؟ اور اس نے انہیں آج تک کابل کی سرزمین کہا۔</w:t>
      </w:r>
    </w:p>
    <w:p/>
    <w:p>
      <w:r xmlns:w="http://schemas.openxmlformats.org/wordprocessingml/2006/main">
        <w:t xml:space="preserve">خدا نے بادشاہ سلیمان کو کابل کے شہر عطا کیے جو اس وقت سے اس نام سے مشہور ہیں۔</w:t>
      </w:r>
    </w:p>
    <w:p/>
    <w:p>
      <w:r xmlns:w="http://schemas.openxmlformats.org/wordprocessingml/2006/main">
        <w:t xml:space="preserve">1. خدا کے تحفے ہمیشہ معنی خیز اور خاص ہوتے ہیں۔</w:t>
      </w:r>
    </w:p>
    <w:p/>
    <w:p>
      <w:r xmlns:w="http://schemas.openxmlformats.org/wordprocessingml/2006/main">
        <w:t xml:space="preserve">2. ہم خدا کے رزق پر بھروسہ کر سکتے ہیں۔</w:t>
      </w:r>
    </w:p>
    <w:p/>
    <w:p>
      <w:r xmlns:w="http://schemas.openxmlformats.org/wordprocessingml/2006/main">
        <w:t xml:space="preserve">1. جیمز 1:17 - ہر اچھا اور کامل تحفہ اوپر سے ہے، آسمانی روشنیوں کے باپ کی طرف سے، جو بدلتے ہوئے سائے کی طرح نہیں بدلتا۔</w:t>
      </w:r>
    </w:p>
    <w:p/>
    <w:p>
      <w:r xmlns:w="http://schemas.openxmlformats.org/wordprocessingml/2006/main">
        <w:t xml:space="preserve">2. زبور 34:8 - چکھو اور دیکھو کہ خداوند اچھا ہے۔ مبارک ہے وہ جو اس میں پناہ لیتا ہے۔</w:t>
      </w:r>
    </w:p>
    <w:p/>
    <w:p>
      <w:r xmlns:w="http://schemas.openxmlformats.org/wordprocessingml/2006/main">
        <w:t xml:space="preserve">1 سلاطین 9:14 اور حیرام نے بادشاہ کے پاس 60 تولے سونا بھیجا۔</w:t>
      </w:r>
    </w:p>
    <w:p/>
    <w:p>
      <w:r xmlns:w="http://schemas.openxmlformats.org/wordprocessingml/2006/main">
        <w:t xml:space="preserve">بادشاہ ہیرام نے اسرائیل کے بادشاہ کو 60 تولے سونا بھیجا۔</w:t>
      </w:r>
    </w:p>
    <w:p/>
    <w:p>
      <w:r xmlns:w="http://schemas.openxmlformats.org/wordprocessingml/2006/main">
        <w:t xml:space="preserve">1. بادشاہ ہیرام کی سخاوت: مہربانی کا سبق</w:t>
      </w:r>
    </w:p>
    <w:p/>
    <w:p>
      <w:r xmlns:w="http://schemas.openxmlformats.org/wordprocessingml/2006/main">
        <w:t xml:space="preserve">2. مادی تحائف کی اہمیت: 1 بادشاہوں کا مطالعہ 9:14</w:t>
      </w:r>
    </w:p>
    <w:p/>
    <w:p>
      <w:r xmlns:w="http://schemas.openxmlformats.org/wordprocessingml/2006/main">
        <w:t xml:space="preserve">1. امثال 19:17 - جو کوئی غریبوں کے لیے فیاض ہے وہ رب کو قرض دیتا ہے، اور وہ اسے اس کے اعمال کا بدلہ دے گا۔</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نہ زنگ اور جہاں چور۔ توڑ کر چوری مت کرو. کیونکہ جہاں تمہارا خزانہ ہے وہاں تمہارا دل بھی ہو گا۔</w:t>
      </w:r>
    </w:p>
    <w:p/>
    <w:p>
      <w:r xmlns:w="http://schemas.openxmlformats.org/wordprocessingml/2006/main">
        <w:t xml:space="preserve">1 سلاطین 9:15 اور یہ اُس محصول کی وجہ ہے جو سلیمان بادشاہ نے اٹھایا۔ کیونکہ خداوند کا گھر اور اس کا اپنا گھر اور ملو اور یروشلم کی دیوار اور حصور اور مجدّو اور گیزر کو بنانے کے لئے۔</w:t>
      </w:r>
    </w:p>
    <w:p/>
    <w:p>
      <w:r xmlns:w="http://schemas.openxmlformats.org/wordprocessingml/2006/main">
        <w:t xml:space="preserve">گزرگاہ بادشاہ سلیمان نے رب کے گھر، اپنے گھر، ملو، یروشلم کی دیوار، حصور، میگدو اور گیزر کی تعمیر کے لیے ایک محصول اٹھایا۔</w:t>
      </w:r>
    </w:p>
    <w:p/>
    <w:p>
      <w:r xmlns:w="http://schemas.openxmlformats.org/wordprocessingml/2006/main">
        <w:t xml:space="preserve">1. سخاوت کی طاقت: بادشاہ سلیمان کی مثال سے سیکھنا</w:t>
      </w:r>
    </w:p>
    <w:p/>
    <w:p>
      <w:r xmlns:w="http://schemas.openxmlformats.org/wordprocessingml/2006/main">
        <w:t xml:space="preserve">2. خدا کے گھر کی تعمیر کی اہمیت: 1 کنگز کا مطالعہ 9:15</w:t>
      </w:r>
    </w:p>
    <w:p/>
    <w:p>
      <w:r xmlns:w="http://schemas.openxmlformats.org/wordprocessingml/2006/main">
        <w:t xml:space="preserve">1. میتھیو 6: 19-21 - اپنے لیے زمین پر خزانے جمع نہ کرو، جہاں کیڑا اور زنگ خراب کرتے ہیں، اور جہاں چور توڑ پھوڑ کر چوری کرتے ہیں؛ بلکہ اپنے لیے آسمان پر خزانے جمع کرو، جہاں نہ کیڑا خراب کرتا ہے اور نہ ہی زنگ، اور جہاں چور نہ تو توڑتے ہیں اور نہ ہی چوری کرتے ہیں: کیونکہ جہاں تمہارا خزانہ ہے وہاں تمہارا دل بھی ہو گا۔</w:t>
      </w:r>
    </w:p>
    <w:p/>
    <w:p>
      <w:r xmlns:w="http://schemas.openxmlformats.org/wordprocessingml/2006/main">
        <w:t xml:space="preserve">2. واعظ 4:9-12 - دو ایک سے بہتر ہیں؛ کیونکہ ان کے پاس ان کی محنت کا اچھا اجر ہے۔ کیونکہ اگر وہ گریں گے تو وہ اپنے ساتھی کو اُٹھا لے گا، لیکن اُس پر افسوس جو اکیلا ہو جب وہ گرے گا۔ کیونکہ اس کے پاس اس کی مدد کرنے کے لئے کوئی دوسرا نہیں ہے۔ ایک بار پھر، اگر دو ایک ساتھ لیٹیں، تو ان میں گرمی ہے: لیکن اکیلا گرم کیسے ہوسکتا ہے؟ اور اگر کوئی شخص اکیلے پر غالب آجائے تو دو اس کا مقابلہ کریں گے۔ اور تین گنا ڈوری جلدی نہیں ٹوٹتی۔</w:t>
      </w:r>
    </w:p>
    <w:p/>
    <w:p>
      <w:r xmlns:w="http://schemas.openxmlformats.org/wordprocessingml/2006/main">
        <w:t xml:space="preserve">1 سلاطین 9:16 کیونکہ مصر کا بادشاہ فرعون چڑھ گیا تھا اور جزر کو لے کر اسے آگ سے جلا دیا تھا اور شہر میں رہنے والے کنعانیوں کو مار ڈالا تھا اور اپنی بیٹی سلیمان کی بیوی کو تحفہ کے طور پر دیا تھا۔</w:t>
      </w:r>
    </w:p>
    <w:p/>
    <w:p>
      <w:r xmlns:w="http://schemas.openxmlformats.org/wordprocessingml/2006/main">
        <w:t xml:space="preserve">مصر کے بادشاہ فرعون نے جزر شہر پر حملہ کر کے اسے تباہ کر دیا اور اس کے باشندوں کو قتل کر دیا اور یہ شہر اپنی بیٹی کو تحفے کے طور پر دیا جس کی شادی سلیمان سے ہوئی تھی۔</w:t>
      </w:r>
    </w:p>
    <w:p/>
    <w:p>
      <w:r xmlns:w="http://schemas.openxmlformats.org/wordprocessingml/2006/main">
        <w:t xml:space="preserve">1. ہم مصر کے بادشاہ فرعون اور جزر شہر کی کہانی سے قیمتی سبق سیکھ سکتے ہیں۔</w:t>
      </w:r>
    </w:p>
    <w:p/>
    <w:p>
      <w:r xmlns:w="http://schemas.openxmlformats.org/wordprocessingml/2006/main">
        <w:t xml:space="preserve">2. ہمیں اس طریقے سے زندگی گزارنے کی کوشش کرنی چاہیے جس سے خدا کی عزت ہو، یہاں تک کہ جب ایسا کرنا مشکل ہو۔</w:t>
      </w:r>
    </w:p>
    <w:p/>
    <w:p>
      <w:r xmlns:w="http://schemas.openxmlformats.org/wordprocessingml/2006/main">
        <w:t xml:space="preserve">1. 1 سلاطین 9:16 - کیونکہ مصر کا بادشاہ فرعون چڑھ گیا تھا، اور جزر کو لے کر اسے آگ سے جلا دیا تھا، اور شہر میں رہنے والے کنعانیوں کو مار ڈالا تھا، اور اپنی بیٹی، سلیمان کی بیوی کو تحفہ کے طور پر دیا تھا۔</w:t>
      </w:r>
    </w:p>
    <w:p/>
    <w:p>
      <w:r xmlns:w="http://schemas.openxmlformats.org/wordprocessingml/2006/main">
        <w:t xml:space="preserve">2. میتھیو 5: 43-44 - آپ نے سنا ہے کہ یہ کہا گیا تھا، آپ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1 سلاطین 9:17 اور سلیمان نے جزر کو اور بیتحورون کو نیدر بنایا۔</w:t>
      </w:r>
    </w:p>
    <w:p/>
    <w:p>
      <w:r xmlns:w="http://schemas.openxmlformats.org/wordprocessingml/2006/main">
        <w:t xml:space="preserve">یہ اقتباس سلیمان کی گیزر اور بیت ہورون کی عمارت کے بارے میں بتاتا ہے۔</w:t>
      </w:r>
    </w:p>
    <w:p/>
    <w:p>
      <w:r xmlns:w="http://schemas.openxmlformats.org/wordprocessingml/2006/main">
        <w:t xml:space="preserve">1. محنت کی طاقت: گیزر اور بیتھورون کی تعمیر کی سلیمان کی مثال ہمیں محنت اور لگن کی طاقت سکھاتی ہے۔</w:t>
      </w:r>
    </w:p>
    <w:p/>
    <w:p>
      <w:r xmlns:w="http://schemas.openxmlformats.org/wordprocessingml/2006/main">
        <w:t xml:space="preserve">2. فرمانبرداری کی برکت: سلیمان کی خدا کے حکموں کی اطاعت کو گیزر اور بیتھورون کی تعمیر میں کامیابی سے نوازا گیا۔</w:t>
      </w:r>
    </w:p>
    <w:p/>
    <w:p>
      <w:r xmlns:w="http://schemas.openxmlformats.org/wordprocessingml/2006/main">
        <w:t xml:space="preserve">1. امثال 16:3 - اپنے کام کو رب کے سپرد کریں، اور آپ کے منصوبے قائم ہوں گے۔</w:t>
      </w:r>
    </w:p>
    <w:p/>
    <w:p>
      <w:r xmlns:w="http://schemas.openxmlformats.org/wordprocessingml/2006/main">
        <w:t xml:space="preserve">2. کلسیوں 3:23-24 - آپ جو کچھ بھی کرتے ہیں، دل سے کام کریں، جیسا کہ رب کے لیے نہ کہ انسانوں کے لیے، یہ جانتے ہوئے کہ رب کی طرف سے آپ کو اپنے اجر کے طور پر میراث ملے گی۔ آپ خُداوند مسیح کی خدمت کر رہے ہیں۔</w:t>
      </w:r>
    </w:p>
    <w:p/>
    <w:p>
      <w:r xmlns:w="http://schemas.openxmlformats.org/wordprocessingml/2006/main">
        <w:t xml:space="preserve">1 سلاطین 9:18 اور بعلت اور تدمور بیابان میں، زمین میں،</w:t>
      </w:r>
    </w:p>
    <w:p/>
    <w:p>
      <w:r xmlns:w="http://schemas.openxmlformats.org/wordprocessingml/2006/main">
        <w:t xml:space="preserve">حوالہ 1 کنگز 9:18 میں مذکور دو جگہوں کے بارے میں بات کرتا ہے: بعلت اور تدمور۔</w:t>
      </w:r>
    </w:p>
    <w:p/>
    <w:p>
      <w:r xmlns:w="http://schemas.openxmlformats.org/wordprocessingml/2006/main">
        <w:t xml:space="preserve">1. اطاعت کی قدر: 1 کنگز 9:18 پر ایک مطالعہ</w:t>
      </w:r>
    </w:p>
    <w:p/>
    <w:p>
      <w:r xmlns:w="http://schemas.openxmlformats.org/wordprocessingml/2006/main">
        <w:t xml:space="preserve">2. ایمان کی طاقت: بعلت اور تدمر پر مظاہر</w:t>
      </w:r>
    </w:p>
    <w:p/>
    <w:p>
      <w:r xmlns:w="http://schemas.openxmlformats.org/wordprocessingml/2006/main">
        <w:t xml:space="preserve">1. یسعیاہ 35:1-2 - بیابان اور خشک زمین خوش ہوں گے۔ صحرا خوشی منائے گا اور گلاب کی طرح کھلے گا۔ یہ کثرت سے کھلے گا اور خوشی منائے گا، یہاں تک کہ خوشی اور گانے کے ساتھ۔</w:t>
      </w:r>
    </w:p>
    <w:p/>
    <w:p>
      <w:r xmlns:w="http://schemas.openxmlformats.org/wordprocessingml/2006/main">
        <w:t xml:space="preserve">2. زبور 23:3 - وہ اپنے نام کی خاطر مجھے راستبازی کی راہوں پر چلاتا ہے۔</w:t>
      </w:r>
    </w:p>
    <w:p/>
    <w:p>
      <w:r xmlns:w="http://schemas.openxmlformats.org/wordprocessingml/2006/main">
        <w:t xml:space="preserve">1 سلاطین 9:19 اور تمام ذخیرہ کے شہر جو سلیمان کے پاس تھے اور اُس کے رتھوں کے لیے شہر اور اُس کے سواروں کے لیے شہر اور جو سلیمان یروشلم اور لبنان اور اُس کی سلطنت کے تمام ملک میں بنانا چاہتا تھا۔</w:t>
      </w:r>
    </w:p>
    <w:p/>
    <w:p>
      <w:r xmlns:w="http://schemas.openxmlformats.org/wordprocessingml/2006/main">
        <w:t xml:space="preserve">سلیمان نے اپنے رتھوں، گھڑ سواروں اور دیگر خواہشات کے لیے یروشلم، لبنان اور اپنی سلطنت کے دیگر مقامات پر شہر بنائے۔</w:t>
      </w:r>
    </w:p>
    <w:p/>
    <w:p>
      <w:r xmlns:w="http://schemas.openxmlformats.org/wordprocessingml/2006/main">
        <w:t xml:space="preserve">1. ہماری زندگی خدا کے جلال کے لیے تعمیر کرنے کے لیے وقف ہونی چاہیے۔</w:t>
      </w:r>
    </w:p>
    <w:p/>
    <w:p>
      <w:r xmlns:w="http://schemas.openxmlformats.org/wordprocessingml/2006/main">
        <w:t xml:space="preserve">2. ہر جگہ خدا کی برکت حاصل کریں، یہاں تک کہ زندگی کے دنیوی کاموں میں بھی۔</w:t>
      </w:r>
    </w:p>
    <w:p/>
    <w:p>
      <w:r xmlns:w="http://schemas.openxmlformats.org/wordprocessingml/2006/main">
        <w:t xml:space="preserve">1. امثال 16:3 - جو کچھ بھی تم کرتے ہو اسے خداوند کے سپرد کرو، اور وہ تمہارے منصوبوں کو قائم کرے گا۔</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1 سلاطین 9:20 اور وہ تمام لوگ جو اموریوں، حِتّیوں، فرزّیوں، حوّیوں اور یبوسیوں میں سے رہ گئے تھے جو بنی اسرائیل میں سے نہیں تھے۔</w:t>
      </w:r>
    </w:p>
    <w:p/>
    <w:p>
      <w:r xmlns:w="http://schemas.openxmlformats.org/wordprocessingml/2006/main">
        <w:t xml:space="preserve">یہ حوالہ ان نسلی گروہوں کو بیان کرتا ہے جو بنی اسرائیل کے زمین پر قبضہ کرنے کے بعد اسرائیل میں رہ گئے تھے۔</w:t>
      </w:r>
    </w:p>
    <w:p/>
    <w:p>
      <w:r xmlns:w="http://schemas.openxmlformats.org/wordprocessingml/2006/main">
        <w:t xml:space="preserve">1. بنی اسرائیل کے لیے خدا کی وفاداری اور رزق۔</w:t>
      </w:r>
    </w:p>
    <w:p/>
    <w:p>
      <w:r xmlns:w="http://schemas.openxmlformats.org/wordprocessingml/2006/main">
        <w:t xml:space="preserve">2. خدا کے احکام کی تعمیل کی اہمیت۔</w:t>
      </w:r>
    </w:p>
    <w:p/>
    <w:p>
      <w:r xmlns:w="http://schemas.openxmlformats.org/wordprocessingml/2006/main">
        <w:t xml:space="preserve">1. استثنا 7: 1-2 - "جب خداوند تمہارا خدا تمہیں اس ملک میں لے جائے گا جس پر تم قبضہ کرنے کے لیے داخل ہو رہے ہو اور تمہارے سامنے سے بہت سی قوموں کو نکال دے گا، حِتّی، گرگاشی، اموری، کنعانی، فرزّی، حوّی اور یبوسی، سات بڑی قومیں اور تم سے زیادہ مضبوط</w:t>
      </w:r>
    </w:p>
    <w:p/>
    <w:p>
      <w:r xmlns:w="http://schemas.openxmlformats.org/wordprocessingml/2006/main">
        <w:t xml:space="preserve">2. جوشوا 24:11-13 - آپ اردن کو پار کر کے یریحو پہنچے۔ یریحو کے باشندے تم سے لڑے جیسے اموری، فرزّی، کنعانی، حِتّی، گرجاشی، حوّی اور یبوسی، لیکن میں نے اُن کو تمہارے ہاتھ میں کر دیا۔ میں نے تیرے آگے سینگ بھیجا جس نے اموریوں کے دو بادشاہوں کو بھی تیرے آگے سے بھگا دیا۔ آپ نے اپنی تلوار اور کمان سے ایسا نہیں کیا۔</w:t>
      </w:r>
    </w:p>
    <w:p/>
    <w:p>
      <w:r xmlns:w="http://schemas.openxmlformats.org/wordprocessingml/2006/main">
        <w:t xml:space="preserve">1 سلاطین 9:21 اُن کی اولاد جو اُن کے بعد اُس مُلک میں رہ گئی جنہیں بنی اِسرائیل بھی مکمل طور پر ہلاک نہ کر سکے، اُن پر سلیمان نے آج تک غلامی کا خراج عائد کیا۔</w:t>
      </w:r>
    </w:p>
    <w:p/>
    <w:p>
      <w:r xmlns:w="http://schemas.openxmlformats.org/wordprocessingml/2006/main">
        <w:t xml:space="preserve">سلیمان نے زمین کی باقی آبادی پر غلامی کا خراج عائد کیا جو بنی اسرائیل کے تباہ کرنے کی کوشش کے بعد چھوڑ دی گئی تھی۔</w:t>
      </w:r>
    </w:p>
    <w:p/>
    <w:p>
      <w:r xmlns:w="http://schemas.openxmlformats.org/wordprocessingml/2006/main">
        <w:t xml:space="preserve">1: خدا کی محبت اور رحم اس قدر عظیم ہے کہ ہم پر ظلم کرنے والوں کو بھی چھٹکارا پانے کا موقع دیا جاتا ہے۔</w:t>
      </w:r>
    </w:p>
    <w:p/>
    <w:p>
      <w:r xmlns:w="http://schemas.openxmlformats.org/wordprocessingml/2006/main">
        <w:t xml:space="preserve">2: ہم سلیمان کی مثال سے سیکھ سکتے ہیں کہ جن لوگوں نے ہم پر ظلم کیا ہے ان کے ساتھ فضل، محبت اور رحم کا برتاؤ کیسے کیا جائے۔</w:t>
      </w:r>
    </w:p>
    <w:p/>
    <w:p>
      <w:r xmlns:w="http://schemas.openxmlformats.org/wordprocessingml/2006/main">
        <w:t xml:space="preserve">1: رومیوں 12:19-21 19 پیارے عزیزو، بدلہ نہ لو بلکہ غضب کو جگہ دو کیونکہ لکھا ہے کہ انتقام میرا کام ہے۔ میں بدلہ دوں گا، رب فرماتا ہے۔ 20 اس لیے اگر تیرا دشمن بھوکا ہو تو اسے کھانا کھلاؤ۔ اگر وہ پیاسا ہو تو اسے پانی پلاؤ کیونکہ ایسا کرنے سے تو اس کے سر پر آگ کے انگاروں کا ڈھیر لگا دے گا۔ 21 بُرائی سے مغلوب نہ ہو بلکہ نیکی سے بُرائی پر غالب آؤ۔</w:t>
      </w:r>
    </w:p>
    <w:p/>
    <w:p>
      <w:r xmlns:w="http://schemas.openxmlformats.org/wordprocessingml/2006/main">
        <w:t xml:space="preserve">2: لوقا 6: 27-36 27 لیکن میں تم سے کہتا ہوں جو سنتے ہیں، اپنے دشمنوں سے محبت کرو، ان کے ساتھ اچھا کرو جو تم سے نفرت کرتے ہیں، 28 ان کو برکت دو جو تم پر لعنت کرتے ہیں، اور ان کے لئے دعا کرو جو آپ کو استعمال کرتے ہیں. 29 اور جو تیرے ایک گال پر مارے اُسے دوسرا بھی پیش کر۔ اور جو تیری چادر لے جائے وہ تیری چادر بھی نہ لے۔ 30 ہر ایک کو دے جو تجھ سے مانگے۔ اور جو تیرا مال لے جائے اس سے دوبارہ مت پوچھنا۔ 31 اور جیسا تم چاہتے ہو کہ لوگ تمہارے ساتھ کریں تم بھی ان کے ساتھ ویسا ہی کرو۔ 32 کیونکہ اگر تم ان سے محبت کرتے ہو جو تم سے محبت کرتے ہیں تو تمہارا کیا شکر ہے؟ کیونکہ گنہگار بھی ان سے محبت کرتے ہیں جو ان سے محبت کرتے ہیں۔ 33 اور اگر تم ان کے ساتھ بھلائی کرو جو تمہارے ساتھ بھلائی کرتے ہیں تو تمہارا کیا شکر ہے؟ کیونکہ گنہگار بھی ایسا ہی کرتے ہیں۔ 34 اور اگر تم اُن کو قرض دیتے ہو جن سے تم حاصل کرنے کی امید رکھتے ہو تو تمہارا کیا شکر ہے؟ کیونکہ گنہگار بھی گنہگاروں کو قرض دیتے ہیں تاکہ دوبارہ زیادہ سے زیادہ وصول کریں۔ 35لیکن اپنے دشمنوں سے محبت رکھو اور نیکی کرو اور قرض نہ دو اور پھر کچھ نہ ملنے کی امید رکھو۔ اور تمہارا اجر عظیم ہو گا، اور تم اعلیٰ کے فرزند بنو گے، کیونکہ وہ ناشکروں اور بدکاروں پر مہربان ہے۔ 36 پس تم مہربان بنو جیسا کہ تمہارا باپ بھی مہربان ہے۔</w:t>
      </w:r>
    </w:p>
    <w:p/>
    <w:p>
      <w:r xmlns:w="http://schemas.openxmlformats.org/wordprocessingml/2006/main">
        <w:t xml:space="preserve">1 سلاطین 9:22 لیکن بنی اسرائیل میں سے سلیمان نے کوئی غلام نہیں بنایا بلکہ وہ جنگی آدمی اور اس کے نوکر اور اس کے سردار اور اس کے سردار اور اس کے رتھوں کے سردار اور اس کے سوار تھے۔</w:t>
      </w:r>
    </w:p>
    <w:p/>
    <w:p>
      <w:r xmlns:w="http://schemas.openxmlformats.org/wordprocessingml/2006/main">
        <w:t xml:space="preserve">سلیمان نے کسی بھی اسرائیلی کو غلام نہیں بنایا، بلکہ اس نے انہیں جنگی آدمیوں، نوکروں، شہزادوں، کپتانوں، رتھوں کے حکمرانوں اور گھڑ سواروں کے طور پر استعمال کیا۔</w:t>
      </w:r>
    </w:p>
    <w:p/>
    <w:p>
      <w:r xmlns:w="http://schemas.openxmlformats.org/wordprocessingml/2006/main">
        <w:t xml:space="preserve">1. خُدا ہمیں مختلف طریقوں سے اپنی خدمت کے لیے بلاتا ہے۔</w:t>
      </w:r>
    </w:p>
    <w:p/>
    <w:p>
      <w:r xmlns:w="http://schemas.openxmlformats.org/wordprocessingml/2006/main">
        <w:t xml:space="preserve">2. خُدا چاہتا ہے کہ ہم اپنے تحائف کو اُس کی اور دوسروں کی خدمت کے لیے استعمال کریں۔</w:t>
      </w:r>
    </w:p>
    <w:p/>
    <w:p>
      <w:r xmlns:w="http://schemas.openxmlformats.org/wordprocessingml/2006/main">
        <w:t xml:space="preserve">1. میتھیو 25:14-30 - ہنر کی تمثیل۔</w:t>
      </w:r>
    </w:p>
    <w:p/>
    <w:p>
      <w:r xmlns:w="http://schemas.openxmlformats.org/wordprocessingml/2006/main">
        <w:t xml:space="preserve">2. اعمال 6:2-4 - پہلے ڈیکن کا انتخاب۔</w:t>
      </w:r>
    </w:p>
    <w:p/>
    <w:p>
      <w:r xmlns:w="http://schemas.openxmlformats.org/wordprocessingml/2006/main">
        <w:t xml:space="preserve">1 سلاطین 9:23 یہ اُن افسروں کے سردار تھے جو سلیمان کے کام پر تھے، ساڑھے پانچ سو، جو کام کرنے والوں پر حکومت کرتے تھے۔</w:t>
      </w:r>
    </w:p>
    <w:p/>
    <w:p>
      <w:r xmlns:w="http://schemas.openxmlformats.org/wordprocessingml/2006/main">
        <w:t xml:space="preserve">سلیمان کے پاس 550 چیف آفیسر تھے جو اس کے منصوبوں پر کام کرنے والے لوگوں کی نگرانی کرتے تھے۔</w:t>
      </w:r>
    </w:p>
    <w:p/>
    <w:p>
      <w:r xmlns:w="http://schemas.openxmlformats.org/wordprocessingml/2006/main">
        <w:t xml:space="preserve">1. اچھی قیادت کی قدر: سلیمان سے سبق</w:t>
      </w:r>
    </w:p>
    <w:p/>
    <w:p>
      <w:r xmlns:w="http://schemas.openxmlformats.org/wordprocessingml/2006/main">
        <w:t xml:space="preserve">2. نوکر کے دل کی آبیاری: 1 بادشاہوں کا مطالعہ 9</w:t>
      </w:r>
    </w:p>
    <w:p/>
    <w:p>
      <w:r xmlns:w="http://schemas.openxmlformats.org/wordprocessingml/2006/main">
        <w:t xml:space="preserve">1. امثال 29:2 - جب صادق حکمران ہوتے ہیں تو لوگ خوش ہوتے ہیں، لیکن جب شریر حکومت کرتے ہیں تو لوگ ماتم کرتے ہیں۔</w:t>
      </w:r>
    </w:p>
    <w:p/>
    <w:p>
      <w:r xmlns:w="http://schemas.openxmlformats.org/wordprocessingml/2006/main">
        <w:t xml:space="preserve">2. افسیوں 6: 7-8 - اچھی نیت کے ساتھ خدمت کرنا، جیسا کہ خداوند کی، نہ کہ انسانوں کی: یہ جانتے ہوئے کہ کوئی بھی آدمی جو بھی اچھا کام کرے گا، اسے خداوند کی طرف سے ملے گا، چاہے وہ بندہ ہو یا آزاد۔</w:t>
      </w:r>
    </w:p>
    <w:p/>
    <w:p>
      <w:r xmlns:w="http://schemas.openxmlformats.org/wordprocessingml/2006/main">
        <w:t xml:space="preserve">1 سلاطین 9:24 لیکن فرعون کی بیٹی داؤد کے شہر سے نکل کر اپنے گھر میں آئی جسے سلیمان نے اُس کے لیے بنایا تھا، پھر اُس نے ملّو کو بنایا۔</w:t>
      </w:r>
    </w:p>
    <w:p/>
    <w:p>
      <w:r xmlns:w="http://schemas.openxmlformats.org/wordprocessingml/2006/main">
        <w:t xml:space="preserve">سلیمان نے داؤد کے شہر میں فرعون کی بیٹی کے لیے ایک گھر بنایا اور ملو نامی عمارت بھی تعمیر کی۔</w:t>
      </w:r>
    </w:p>
    <w:p/>
    <w:p>
      <w:r xmlns:w="http://schemas.openxmlformats.org/wordprocessingml/2006/main">
        <w:t xml:space="preserve">1. خدا کی وفاداری سلیمان کی زندگی میں نظر آتی ہے کیونکہ وہ رب کا فرمانبردار تھا اور فرعون کی بیٹی کے لیے ایک گھر بنایا تھا۔</w:t>
      </w:r>
    </w:p>
    <w:p/>
    <w:p>
      <w:r xmlns:w="http://schemas.openxmlformats.org/wordprocessingml/2006/main">
        <w:t xml:space="preserve">2. خدا کی فراہمی سلیمان کی زندگی میں واضح ہے کیونکہ وہ خدا کے جلال کے لئے ملو کی تعمیر کرنے کے قابل تھا.</w:t>
      </w:r>
    </w:p>
    <w:p/>
    <w:p>
      <w:r xmlns:w="http://schemas.openxmlformats.org/wordprocessingml/2006/main">
        <w:t xml:space="preserve">1. میتھیو 6: 33-34 - پہلے خدا کی بادشاہی کو تلاش کریں اور یہ سب چیزیں آپ کو مل جائیں گی۔</w:t>
      </w:r>
    </w:p>
    <w:p/>
    <w:p>
      <w:r xmlns:w="http://schemas.openxmlformats.org/wordprocessingml/2006/main">
        <w:t xml:space="preserve">2. 2 کرنتھیوں 8:9 - کیونکہ آپ ہمارے خداوند یسوع مسیح کے فضل کو جانتے ہیں کہ اگرچہ وہ امیر تھا، لیکن آپ کی خاطر وہ غریب ہوا، تاکہ آپ اس کی غریبی سے امیر بن جائیں۔</w:t>
      </w:r>
    </w:p>
    <w:p/>
    <w:p>
      <w:r xmlns:w="http://schemas.openxmlformats.org/wordprocessingml/2006/main">
        <w:t xml:space="preserve">1 سلاطین 9:25 اور سلیمان سال میں تین بار اُس قربان گاہ پر جسے اُس نے رب کے لیے بنایا تھا سوختنی قربانیاں اور سلامتی کی قربانیاں چڑھایا اور اُس قربان گاہ پر جو رب کے سامنے تھی بخور جلاتا تھا۔ چنانچہ اس نے گھر ختم کیا۔</w:t>
      </w:r>
    </w:p>
    <w:p/>
    <w:p>
      <w:r xmlns:w="http://schemas.openxmlformats.org/wordprocessingml/2006/main">
        <w:t xml:space="preserve">سلیمان نے رب کے گھر میں ایک قربان گاہ بنائی اور سال میں تین بار سوختنی قربانیاں اور سلامتی کی قربانیاں اور بخور جلایا۔</w:t>
      </w:r>
    </w:p>
    <w:p/>
    <w:p>
      <w:r xmlns:w="http://schemas.openxmlformats.org/wordprocessingml/2006/main">
        <w:t xml:space="preserve">1. عبادت کے طور پر خدا کو قربانی پیش کرنے کی اہمیت۔</w:t>
      </w:r>
    </w:p>
    <w:p/>
    <w:p>
      <w:r xmlns:w="http://schemas.openxmlformats.org/wordprocessingml/2006/main">
        <w:t xml:space="preserve">2. قربان گاہیں بنانا اور خود کو رب کے لیے وقف کرنا۔</w:t>
      </w:r>
    </w:p>
    <w:p/>
    <w:p>
      <w:r xmlns:w="http://schemas.openxmlformats.org/wordprocessingml/2006/main">
        <w:t xml:space="preserve">1. عبرانیوں 13: 15-16 - "اس لیے اُس کے وسیلہ سے ہم مسلسل خُدا کے لیے حمد کی قربانی، یعنی اپنے ہونٹوں کا پھل، اُس کے نام کا شکریہ ادا کرتے رہیں۔ لیکن نیکی کرنا اور بانٹنا نہ بھولیں، کیونکہ ایسی قربانیوں سے خدا خوش ہوتا ہے۔"</w:t>
      </w:r>
    </w:p>
    <w:p/>
    <w:p>
      <w:r xmlns:w="http://schemas.openxmlformats.org/wordprocessingml/2006/main">
        <w:t xml:space="preserve">2. 1 تواریخ 16:29 - "خداوند کو اس کے نام کی وجہ سے جلال دو؛ ایک نذرانہ لاؤ، اور اس کے حضور حاضر ہوں۔</w:t>
      </w:r>
    </w:p>
    <w:p/>
    <w:p>
      <w:r xmlns:w="http://schemas.openxmlformats.org/wordprocessingml/2006/main">
        <w:t xml:space="preserve">1 سلاطین 9:26 اور بادشاہ سلیمان نے بحری جہازوں کا ایک بحری جہاز ایزون جبر میں جو ادوم کی سرزمین میں بحر احمر کے کنارے ایلوت کے پاس ہے۔</w:t>
      </w:r>
    </w:p>
    <w:p/>
    <w:p>
      <w:r xmlns:w="http://schemas.openxmlformats.org/wordprocessingml/2006/main">
        <w:t xml:space="preserve">بادشاہ سلیمان نے Eziongeber میں بحری جہازوں کا ایک بیڑا بنایا جو ادوم میں بحیرہ احمر کے ساحل پر ایلوت کے قریب واقع ہے۔</w:t>
      </w:r>
    </w:p>
    <w:p/>
    <w:p>
      <w:r xmlns:w="http://schemas.openxmlformats.org/wordprocessingml/2006/main">
        <w:t xml:space="preserve">1. خدا کی وفاداری: کس طرح سلیمان نے خدا کے احکامات کی پیروی کی۔</w:t>
      </w:r>
    </w:p>
    <w:p/>
    <w:p>
      <w:r xmlns:w="http://schemas.openxmlformats.org/wordprocessingml/2006/main">
        <w:t xml:space="preserve">2. ایمان کی تعمیر: اطاعت اور تکمیل کی طاقت</w:t>
      </w:r>
    </w:p>
    <w:p/>
    <w:p>
      <w:r xmlns:w="http://schemas.openxmlformats.org/wordprocessingml/2006/main">
        <w:t xml:space="preserve">1. میتھیو 17:20 - اس نے ان سے کہا، تمہارے کم ایمان کی وجہ سے۔ کیونکہ میں تم سے سچ کہتا ہوں کہ اگر تم میں رائی کے دانے کے برابر ایمان ہو تو تم اس پہاڑ سے کہو گے کہ یہاں سے وہاں ہٹ جا اور وہ حرکت کرے گا اور تیرے لیے کچھ بھی ناممکن نہیں ہوگا۔</w:t>
      </w:r>
    </w:p>
    <w:p/>
    <w:p>
      <w:r xmlns:w="http://schemas.openxmlformats.org/wordprocessingml/2006/main">
        <w:t xml:space="preserve">2. زبور 33:12 - مبارک ہے وہ قوم جس کا خدا رب ہے، وہ لوگ جنہیں اس نے اپنی میراث کے طور پر چنا ہے!</w:t>
      </w:r>
    </w:p>
    <w:p/>
    <w:p>
      <w:r xmlns:w="http://schemas.openxmlformats.org/wordprocessingml/2006/main">
        <w:t xml:space="preserve">1 سلاطین 9:27 اور حیرام نے بحریہ میں اپنے نوکروں کو بھیجے جو سمندر کا علم رکھتے تھے سلیمان کے خادموں کے ساتھ۔</w:t>
      </w:r>
    </w:p>
    <w:p/>
    <w:p>
      <w:r xmlns:w="http://schemas.openxmlformats.org/wordprocessingml/2006/main">
        <w:t xml:space="preserve">ہیرام نے اپنے تجربہ کار جہازوں کو سلیمان کی بحری کوششوں میں مدد کے لیے بھیجا۔</w:t>
      </w:r>
    </w:p>
    <w:p/>
    <w:p>
      <w:r xmlns:w="http://schemas.openxmlformats.org/wordprocessingml/2006/main">
        <w:t xml:space="preserve">1. اطاعت برکات لاتی ہے - خدا ان لوگوں کو برکت دیتا ہے جو اس کی اطاعت کرتے ہیں۔</w:t>
      </w:r>
    </w:p>
    <w:p/>
    <w:p>
      <w:r xmlns:w="http://schemas.openxmlformats.org/wordprocessingml/2006/main">
        <w:t xml:space="preserve">2. تجربے کی قدر - تجربہ کار لوگ مددگار بصیرت فراہم کر سکتے ہیں۔</w:t>
      </w:r>
    </w:p>
    <w:p/>
    <w:p>
      <w:r xmlns:w="http://schemas.openxmlformats.org/wordprocessingml/2006/main">
        <w:t xml:space="preserve">1. افسیوں 6:1 - بچو، خداوند میں اپنے والدین کی اطاعت کرو، کیونکہ یہ درست ہے۔</w:t>
      </w:r>
    </w:p>
    <w:p/>
    <w:p>
      <w:r xmlns:w="http://schemas.openxmlformats.org/wordprocessingml/2006/main">
        <w:t xml:space="preserve">2. امثال 1:5 - عقلمند سنیں اور سیکھنے میں اضافہ کریں، اور جو سمجھتا ہے وہ رہنمائی حاصل کرتا ہے۔</w:t>
      </w:r>
    </w:p>
    <w:p/>
    <w:p>
      <w:r xmlns:w="http://schemas.openxmlformats.org/wordprocessingml/2006/main">
        <w:t xml:space="preserve">۱-سلاطین 9:28 اور وہ اوفیر میں آئے اور وہاں سے چار سو بیس تولے سونا لے کر بادشاہ سلیمان کے پاس لائے۔</w:t>
      </w:r>
    </w:p>
    <w:p/>
    <w:p>
      <w:r xmlns:w="http://schemas.openxmlformats.org/wordprocessingml/2006/main">
        <w:t xml:space="preserve">سلیمان نے اوفیر سے 420 تولے سونا حاصل کیا۔</w:t>
      </w:r>
    </w:p>
    <w:p/>
    <w:p>
      <w:r xmlns:w="http://schemas.openxmlformats.org/wordprocessingml/2006/main">
        <w:t xml:space="preserve">1. خدا کے لوگوں کی دولت: کس طرح سلیمان نے اپنے وسائل کو خدا کی خدمت کے لئے استعمال کیا۔</w:t>
      </w:r>
    </w:p>
    <w:p/>
    <w:p>
      <w:r xmlns:w="http://schemas.openxmlformats.org/wordprocessingml/2006/main">
        <w:t xml:space="preserve">2. خدا کے رزق کی فراوانی: وہ کس طرح ہماری ضروریات کو پورا کرتا ہے۔</w:t>
      </w:r>
    </w:p>
    <w:p/>
    <w:p>
      <w:r xmlns:w="http://schemas.openxmlformats.org/wordprocessingml/2006/main">
        <w:t xml:space="preserve">1. میتھیو 6: 19-21 - زمین پر اپنے لیے خزانے جمع نہ کرو، بلکہ اپنے لیے آسمان پر خزانے جمع کرو۔</w:t>
      </w:r>
    </w:p>
    <w:p/>
    <w:p>
      <w:r xmlns:w="http://schemas.openxmlformats.org/wordprocessingml/2006/main">
        <w:t xml:space="preserve">2. امثال 3:9-10 - اپنی دولت اور اپنی تمام پیداوار کے پہلے پھل سے خداوند کی تعظیم کرو۔ تب تیرے گودام بہت سے بھر جائیں گے اور تیرے گودام شراب سے بھر جائیں گے۔</w:t>
      </w:r>
    </w:p>
    <w:p/>
    <w:p>
      <w:r xmlns:w="http://schemas.openxmlformats.org/wordprocessingml/2006/main">
        <w:t xml:space="preserve">1 کنگز باب 10 ملکہ شیبا کے سلیمان کے دورے کی وضاحت کرتا ہے، اس کی حکمت، دولت، اور اس کی بادشاہی کی شان کے لئے اس کی تعریف کو اجاگر کرتا ہے۔</w:t>
      </w:r>
    </w:p>
    <w:p/>
    <w:p>
      <w:r xmlns:w="http://schemas.openxmlformats.org/wordprocessingml/2006/main">
        <w:t xml:space="preserve">پہلا پیراگراف: باب ملکہ سبا کا تعارف کراتے ہوئے شروع ہوتا ہے، جو سلیمان کی شہرت اور حکمت کے بارے میں سنتی ہے۔ حیرت زدہ ہو کر، وہ سلیمان کو مشکل سوالات کے ساتھ پرکھنے کے لیے ایک سفر کا آغاز کرتی ہے (1 کنگز 10:1-2)۔</w:t>
      </w:r>
    </w:p>
    <w:p/>
    <w:p>
      <w:r xmlns:w="http://schemas.openxmlformats.org/wordprocessingml/2006/main">
        <w:t xml:space="preserve">2nd پیراگراف: داستان شیبا کی ملکہ کی یروشلم میں ایک بڑے وفد کے ساتھ آمد کو دکھایا گیا ہے۔ وہ سلیمان کے ساتھ بات چیت میں مشغول ہوتی ہے، اس سے مختلف موضوعات پر سوال کرتی ہے اور اس کی حکمت کا خود مشاہدہ کرتی ہے (1 کنگز 10:3-5)۔</w:t>
      </w:r>
    </w:p>
    <w:p/>
    <w:p>
      <w:r xmlns:w="http://schemas.openxmlformats.org/wordprocessingml/2006/main">
        <w:t xml:space="preserve">تیسرا پیراگراف: ملکہ سلیمان کی حکمت اور دولت سے حیران ہے۔ وہ خدا اور سلیمان دونوں کی ان کی عظمت کے لئے تعریف کرتی ہے اور تسلیم کرتی ہے کہ جو کچھ اس نے اس کے بارے میں سنا تھا وہ سچ تھا (1 کنگز 10:6-7)۔</w:t>
      </w:r>
    </w:p>
    <w:p/>
    <w:p>
      <w:r xmlns:w="http://schemas.openxmlformats.org/wordprocessingml/2006/main">
        <w:t xml:space="preserve">4th پیراگراف: باب اس بات پر روشنی ڈالتا ہے کہ کس طرح ملکہ سلیمان کو اسراف تحائف پیش کرتی ہے، بشمول سونا، مسالے، قیمتی پتھر، اور بڑی مقدار میں لکڑی۔ مزید برآں، اس سے پہلے اسرائیل میں مسالوں کی اتنی کثرت کبھی نہیں لائی گئی تھی (1 سلاطین 10؛ 10-12)۔</w:t>
      </w:r>
    </w:p>
    <w:p/>
    <w:p>
      <w:r xmlns:w="http://schemas.openxmlformats.org/wordprocessingml/2006/main">
        <w:t xml:space="preserve">5th پیراگراف: داستان بیان کرتی ہے کہ کس طرح سلیمان ملکہ کو تحفے دے کر اس کی توقعات سے بالاتر ہے۔ وہ اس کی ہر خواہش کو پورا کرتا ہے اور اسے بڑے اعزاز کے ساتھ اس کے اپنے ملک میں واپس بھیجتا ہے (1 کنگز 10؛ 13-13)۔</w:t>
      </w:r>
    </w:p>
    <w:p/>
    <w:p>
      <w:r xmlns:w="http://schemas.openxmlformats.org/wordprocessingml/2006/main">
        <w:t xml:space="preserve">6th پیراگراف: باب سلیمان کی بے پناہ دولت پر صرف سونے میں اس کی سالانہ آمدنی پر زور دیتے ہوئے اور اس کے رتھوں اور گھوڑوں کے وسیع ذخیرے کو بیان کرتے ہوئے ختم ہوتا ہے (1 کنگز 10؛ 14-29)۔</w:t>
      </w:r>
    </w:p>
    <w:p/>
    <w:p>
      <w:r xmlns:w="http://schemas.openxmlformats.org/wordprocessingml/2006/main">
        <w:t xml:space="preserve">خلاصہ طور پر، 1 کنگز کے باب دس میں شیبا کی ملکہ کے دورے کو دکھایا گیا ہے، وہ سلیمان کی حکمت کو جانچتی ہے، اس کے جوابات سے حیران رہ جاتی ہے۔ وہ خدا کی حمد کرتی ہے اور شاندار تحائف پیش کرتی ہے، سلیمان اس کی توقعات سے بڑھ کر فراخدلی سے بدلہ دیتا ہے۔ اس کی دولت کو نمایاں کیا گیا ہے، بشمول سونے کی آمدنی اور رتھوں اور گھوڑوں کا شاندار مجموعہ۔ یہ خلاصہ طور پر، باب میں حکمت کی تعریف، زائرین پر ساکھ کے اثرات، اور شاہی حکمرانی سے وابستہ خوشحالی کی نمائش جیسے موضوعات کی کھوج کی گئی ہے۔</w:t>
      </w:r>
    </w:p>
    <w:p/>
    <w:p>
      <w:r xmlns:w="http://schemas.openxmlformats.org/wordprocessingml/2006/main">
        <w:t xml:space="preserve">1 سلاطین 10:1 اور جب سبا کی ملکہ نے سُلیمان کی شہرت کو خُداوند کے نام کے بارے میں سنا تو وہ اُسے سخت سوالات کے ساتھ ثابت کرنے آئی۔</w:t>
      </w:r>
    </w:p>
    <w:p/>
    <w:p>
      <w:r xmlns:w="http://schemas.openxmlformats.org/wordprocessingml/2006/main">
        <w:t xml:space="preserve">سبا کی ملکہ نے سلیمان کی شہرت خداوند کے نام کے بارے میں سنی اور اس کا امتحان لینے آئی۔</w:t>
      </w:r>
    </w:p>
    <w:p/>
    <w:p>
      <w:r xmlns:w="http://schemas.openxmlformats.org/wordprocessingml/2006/main">
        <w:t xml:space="preserve">1. حکمت کی تلاش: شیبا کے بادشاہ سلیمان کے سفر کی ملکہ</w:t>
      </w:r>
    </w:p>
    <w:p/>
    <w:p>
      <w:r xmlns:w="http://schemas.openxmlformats.org/wordprocessingml/2006/main">
        <w:t xml:space="preserve">2. خدا کو تلاش کرنا سیکھنا: شیبا کی ملکہ بطور مثال</w:t>
      </w:r>
    </w:p>
    <w:p/>
    <w:p>
      <w:r xmlns:w="http://schemas.openxmlformats.org/wordprocessingml/2006/main">
        <w:t xml:space="preserve">1. امثال 2: 1-5 - میرے بیٹے، اگر تو میری باتوں کو قبول کرتا ہے اور میرے حکموں کو اپنے اندر جمع کرتا ہے، اپنے کانوں کو حکمت کی طرف موڑتا ہے اور اپنے دل کو فہم پر لگاتا ہے، اور اگر تو بصیرت کو پکارتا ہے اور فہم کے لئے بلند آواز سے پکارتا ہے، اور اگر تم اسے چاندی کی طرح ڈھونڈو اور چھپے ہوئے خزانے کی طرح تلاش کرو تو تم خداوند کے خوف کو سمجھو گے اور خدا کا علم حاصل کرو گے۔</w:t>
      </w:r>
    </w:p>
    <w:p/>
    <w:p>
      <w:r xmlns:w="http://schemas.openxmlformats.org/wordprocessingml/2006/main">
        <w:t xml:space="preserve">2.1 کرنتھیوں 1:20-21 - عقلمند آدمی کہاں ہے؟ عالم کہاں ہے؟ اس دور کا فلسفی کہاں ہے؟ کیا خدا نے دنیا کی حکمت کو بے وقوف نہیں بنایا؟ کیونکہ چونکہ خدا کی حکمت میں دنیا نے اپنی حکمت سے اسے نہیں جانا تھا اس لئے خدا کو اس کی حماقت سے خوش ہوا جو ایمان لانے والوں کو بچانے کے لئے منادی کی گئی تھی۔</w:t>
      </w:r>
    </w:p>
    <w:p/>
    <w:p>
      <w:r xmlns:w="http://schemas.openxmlformats.org/wordprocessingml/2006/main">
        <w:t xml:space="preserve">1 سلاطین 10:2 اور وہ ایک بہت بڑی ریل گاڑی کے ساتھ یروشلم آئی جس میں اونٹ تھے جن میں مسالے اور بہت سا سونا اور قیمتی پتھر تھے۔ .</w:t>
      </w:r>
    </w:p>
    <w:p/>
    <w:p>
      <w:r xmlns:w="http://schemas.openxmlformats.org/wordprocessingml/2006/main">
        <w:t xml:space="preserve">شیبا کی ملکہ اونٹوں، سونے اور قیمتی پتھروں کے ایک بڑے وفد کے ساتھ بادشاہ سلیمان سے ملنے گئی اور اس کے ساتھ اپنے دل کا اظہار کیا۔</w:t>
      </w:r>
    </w:p>
    <w:p/>
    <w:p>
      <w:r xmlns:w="http://schemas.openxmlformats.org/wordprocessingml/2006/main">
        <w:t xml:space="preserve">1. خدا کی مرضی کی پیروی: شیبا کی ملکہ کی کہانی</w:t>
      </w:r>
    </w:p>
    <w:p/>
    <w:p>
      <w:r xmlns:w="http://schemas.openxmlformats.org/wordprocessingml/2006/main">
        <w:t xml:space="preserve">2. زندگی کے لیے حکمت: بادشاہ سلیمان کی مثال سے سیکھنا</w:t>
      </w:r>
    </w:p>
    <w:p/>
    <w:p>
      <w:r xmlns:w="http://schemas.openxmlformats.org/wordprocessingml/2006/main">
        <w:t xml:space="preserve">1. امثال 2:6-7، "کیونکہ خُداوند حکمت دیتا ہے: اُس کے منہ سے علم اور فہم نکلتی ہے۔ وہ راستبازوں کے لیے صحیح حکمت پیدا کرتا ہے: وہ اُن کے لیے جو سیدھے راستے پر چلتے ہیں۔"</w:t>
      </w:r>
    </w:p>
    <w:p/>
    <w:p>
      <w:r xmlns:w="http://schemas.openxmlformats.org/wordprocessingml/2006/main">
        <w:t xml:space="preserve">2. 1 تواریخ 22:12-13، "صرف خداوند ہی تجھے حکمت اور سمجھ عطا کرے اور اسرائیل کے بارے میں تجھے حکم دے کہ تو خداوند اپنے خدا کی شریعت پر عمل کرے۔ تب تو فلاح پائے گا، اگر تو پورا کرنے میں دھیان رکھے۔ وہ احکام اور احکام جو خداوند نے موسیٰ کو اسرائیل کے بارے میں دیے ہیں: مضبوط اور ہمت سے رہو، نہ ڈرو اور نہ گھبراؤ۔"</w:t>
      </w:r>
    </w:p>
    <w:p/>
    <w:p>
      <w:r xmlns:w="http://schemas.openxmlformats.org/wordprocessingml/2006/main">
        <w:t xml:space="preserve">1 سلاطین 10:3 اور سلیمان نے اپنے تمام سوالات اُسے بتائے: بادشاہ سے کوئی ایسی بات چھپی نہیں تھی جو اُس نے اُسے نہ بتائی ہو۔</w:t>
      </w:r>
    </w:p>
    <w:p/>
    <w:p>
      <w:r xmlns:w="http://schemas.openxmlformats.org/wordprocessingml/2006/main">
        <w:t xml:space="preserve">بادشاہ سلیمان نے شیبا کی ملکہ کے تمام سوالات کے جوابات دیے، اپنی عظیم حکمت کا مظاہرہ کیا۔</w:t>
      </w:r>
    </w:p>
    <w:p/>
    <w:p>
      <w:r xmlns:w="http://schemas.openxmlformats.org/wordprocessingml/2006/main">
        <w:t xml:space="preserve">1. خدا ان لوگوں کو اجر دیتا ہے جو حکمت کی تلاش کرتے ہیں۔</w:t>
      </w:r>
    </w:p>
    <w:p/>
    <w:p>
      <w:r xmlns:w="http://schemas.openxmlformats.org/wordprocessingml/2006/main">
        <w:t xml:space="preserve">2. عقلمندوں کے پاس بھی سیکھنے کو بہت کچھ ہوتا ہے۔</w:t>
      </w:r>
    </w:p>
    <w:p/>
    <w:p>
      <w:r xmlns:w="http://schemas.openxmlformats.org/wordprocessingml/2006/main">
        <w:t xml:space="preserve">1. امثال 2: 3-5 جی ہاں، اگر آپ بصیرت کے لئے پکارتے ہیں اور سمجھنے کے لئے اپنی آواز بلند کرتے ہیں، اگر آپ اسے چاندی کی طرح ڈھونڈتے ہیں اور اسے چھپے ہوئے خزانوں کی طرح تلاش کرتے ہیں، تو آپ خداوند کے خوف کو سمجھیں گے اور اس کی تلاش کریں گے۔ خدا کا علم.</w:t>
      </w:r>
    </w:p>
    <w:p/>
    <w:p>
      <w:r xmlns:w="http://schemas.openxmlformats.org/wordprocessingml/2006/main">
        <w:t xml:space="preserve">2. جیمز 1:5 اگر آپ میں سے کسی کے پاس حکمت کی کمی ہے تو آپ کو خدا سے مانگنا چاہئے، جو بغیر کسی عیب کے سب کو فراخدلی سے دیتا ہے، اور وہ آپ کو دیا جائے گا۔</w:t>
      </w:r>
    </w:p>
    <w:p/>
    <w:p>
      <w:r xmlns:w="http://schemas.openxmlformats.org/wordprocessingml/2006/main">
        <w:t xml:space="preserve">1 سلاطین 10:4 اور جب سبا کی ملکہ نے سلیمان کی ساری حکمت اور اُس گھر کو جو اُس نے بنایا تھا دیکھا۔</w:t>
      </w:r>
    </w:p>
    <w:p/>
    <w:p>
      <w:r xmlns:w="http://schemas.openxmlformats.org/wordprocessingml/2006/main">
        <w:t xml:space="preserve">شیبا کی ملکہ سلیمان بادشاہ کی حکمت اور اس کے بنائے ہوئے گھر سے حیران رہ گئی۔</w:t>
      </w:r>
    </w:p>
    <w:p/>
    <w:p>
      <w:r xmlns:w="http://schemas.openxmlformats.org/wordprocessingml/2006/main">
        <w:t xml:space="preserve">1. حکمت کی طاقت: بادشاہ سلیمان کی کہانی سے الہام حاصل کرنا</w:t>
      </w:r>
    </w:p>
    <w:p/>
    <w:p>
      <w:r xmlns:w="http://schemas.openxmlformats.org/wordprocessingml/2006/main">
        <w:t xml:space="preserve">2. مضبوطی کی بنیاد بنانا: شاہ سلیمان کے گھر پر ایک نظر</w:t>
      </w:r>
    </w:p>
    <w:p/>
    <w:p>
      <w:r xmlns:w="http://schemas.openxmlformats.org/wordprocessingml/2006/main">
        <w:t xml:space="preserve">1. امثال 3:13-18 - حکمت اور سمجھ کی اہمیت</w:t>
      </w:r>
    </w:p>
    <w:p/>
    <w:p>
      <w:r xmlns:w="http://schemas.openxmlformats.org/wordprocessingml/2006/main">
        <w:t xml:space="preserve">2. 1 تواریخ 28:2-10 - ہیکل کی تعمیر کے لیے سلیمان کے لیے داؤد کی ہدایات</w:t>
      </w:r>
    </w:p>
    <w:p/>
    <w:p>
      <w:r xmlns:w="http://schemas.openxmlformats.org/wordprocessingml/2006/main">
        <w:t xml:space="preserve">1 سلاطین 10:5 اور اُس کے دسترخوان کا کھانا اور اُس کے نوکروں کا بیٹھنا اور اُس کے خادموں کی حاضری اور اُن کے ملبوسات اور اُس کے ساقی اور اُس کی چڑھائی جس سے وہ رب کے گھر تک گیا تھا۔ اس میں کوئی روح نہیں تھی۔</w:t>
      </w:r>
    </w:p>
    <w:p/>
    <w:p>
      <w:r xmlns:w="http://schemas.openxmlformats.org/wordprocessingml/2006/main">
        <w:t xml:space="preserve">شیبا کی ملکہ سلیمان بادشاہ کی دولت سے حیران رہ گئی، جس میں اس کے نوکر، وزیر اور ساقی شامل تھے، اور رب کے گھر تک اس کی چڑھائی۔</w:t>
      </w:r>
    </w:p>
    <w:p/>
    <w:p>
      <w:r xmlns:w="http://schemas.openxmlformats.org/wordprocessingml/2006/main">
        <w:t xml:space="preserve">1. "دولت میں حکمت کی تلاش"</w:t>
      </w:r>
    </w:p>
    <w:p/>
    <w:p>
      <w:r xmlns:w="http://schemas.openxmlformats.org/wordprocessingml/2006/main">
        <w:t xml:space="preserve">2. "خدا کے گھر میں خدا کی دولت"</w:t>
      </w:r>
    </w:p>
    <w:p/>
    <w:p>
      <w:r xmlns:w="http://schemas.openxmlformats.org/wordprocessingml/2006/main">
        <w:t xml:space="preserve">1. امثال 8: 10-11 - "چاندی کے بجائے میری تعلیم اور سونے کے بجائے علم حاصل کرو؛ کیونکہ حکمت جواہرات سے بہتر ہے، اور جو کچھ تم چاہو اس کا موازنہ نہیں کیا جا سکتا۔</w:t>
      </w:r>
    </w:p>
    <w:p/>
    <w:p>
      <w:r xmlns:w="http://schemas.openxmlformats.org/wordprocessingml/2006/main">
        <w:t xml:space="preserve">2. میتھیو 6: 19-21 - "اپنے لیے زمین پر خزانے جمع نہ کرو، جہاں کیڑا اور زنگ تباہ کرتے ہیں اور جہاں چور توڑ پھوڑ کر چوری کرتے ہیں، بلکہ اپنے لیے آسمان پر خزانے جمع کرو، جہاں نہ کیڑا تباہ کرتا ہے اور نہ ہی زنگ۔ چور توڑ پھوڑ نہیں کرتے اور چوری نہیں کرتے کیونکہ جہاں تمہارا خزانہ ہے وہیں تمہارا دل بھی ہو گا۔</w:t>
      </w:r>
    </w:p>
    <w:p/>
    <w:p>
      <w:r xmlns:w="http://schemas.openxmlformats.org/wordprocessingml/2006/main">
        <w:t xml:space="preserve">1 سلاطین 10:6 اور اُس نے بادشاہ سے کہا یہ سچی خبر تھی جو میں نے اپنے ملک میں تیرے کاموں اور حکمت کے بارے میں سُنی تھی۔</w:t>
      </w:r>
    </w:p>
    <w:p/>
    <w:p>
      <w:r xmlns:w="http://schemas.openxmlformats.org/wordprocessingml/2006/main">
        <w:t xml:space="preserve">شیبا کی ملکہ بادشاہ سلیمان کی حکمت اور کارناموں سے متاثر تھی۔</w:t>
      </w:r>
    </w:p>
    <w:p/>
    <w:p>
      <w:r xmlns:w="http://schemas.openxmlformats.org/wordprocessingml/2006/main">
        <w:t xml:space="preserve">1. خدا کی طرف سے تحفوں کو پہچاننا اور ان کا استعمال اس کی شان کے لیے کرنا</w:t>
      </w:r>
    </w:p>
    <w:p/>
    <w:p>
      <w:r xmlns:w="http://schemas.openxmlformats.org/wordprocessingml/2006/main">
        <w:t xml:space="preserve">2. حکمت کی برکات</w:t>
      </w:r>
    </w:p>
    <w:p/>
    <w:p>
      <w:r xmlns:w="http://schemas.openxmlformats.org/wordprocessingml/2006/main">
        <w:t xml:space="preserve">1. امثال 4:7-9 - حکمت بنیادی چیز ہے؛ اس لیے حکمت حاصل کرو اور اپنی تمام تر صلاحیتوں سے سمجھ حاصل کرو۔ اُسے سربلند کر، اور وہ تجھے ترقی دے گی، جب تُو اُسے گلے لگا لے گا تو وہ تجھے عزت دے گی۔ وہ تیرے سر کو فضل کا زیور دے گی، جلال کا تاج تجھے دے گی۔</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سلاطین 10:7 لیکن میں نے ان الفاظ پر یقین نہیں کیا جب تک کہ میں نہ آیا، اور میری آنکھوں نے اسے دیکھا: اور، دیکھو، مجھے آدھا نہیں بتایا گیا تھا: تیری حکمت اور خوشحالی اس شہرت سے زیادہ ہے جو میں نے سنی تھی۔</w:t>
      </w:r>
    </w:p>
    <w:p/>
    <w:p>
      <w:r xmlns:w="http://schemas.openxmlformats.org/wordprocessingml/2006/main">
        <w:t xml:space="preserve">سلیمان کی حکمت اور خوشحالی کی شہرت ان کہانیوں سے کہیں زیادہ تھی جو ان کے بارے میں بیان کی گئی تھیں۔</w:t>
      </w:r>
    </w:p>
    <w:p/>
    <w:p>
      <w:r xmlns:w="http://schemas.openxmlformats.org/wordprocessingml/2006/main">
        <w:t xml:space="preserve">1. خدا وفاداری اور فرمانبرداری کو ہماری توقعات سے زیادہ برکات سے نوازتا ہے۔</w:t>
      </w:r>
    </w:p>
    <w:p/>
    <w:p>
      <w:r xmlns:w="http://schemas.openxmlformats.org/wordprocessingml/2006/main">
        <w:t xml:space="preserve">2. ہماری زندگیاں دوسروں کے لیے خدا کی عظمت کی گواہ ہو سکتی ہیں۔</w:t>
      </w:r>
    </w:p>
    <w:p/>
    <w:p>
      <w:r xmlns:w="http://schemas.openxmlformats.org/wordprocessingml/2006/main">
        <w:t xml:space="preserve">1. زبور 37:4 - "اپنے آپ کو بھی خداوند میں خوش کرو؛ اور وہ تمہیں تمہارے دل کی خواہشات دے گا۔"</w:t>
      </w:r>
    </w:p>
    <w:p/>
    <w:p>
      <w:r xmlns:w="http://schemas.openxmlformats.org/wordprocessingml/2006/main">
        <w:t xml:space="preserve">2. فلپیوں 4:19 - "لیکن میرا خدا مسیح یسوع کے وسیلے سے اپنے جلال میں اپنی دولت کے مطابق تمہاری تمام ضرورتوں کو پورا کرے گا۔"</w:t>
      </w:r>
    </w:p>
    <w:p/>
    <w:p>
      <w:r xmlns:w="http://schemas.openxmlformats.org/wordprocessingml/2006/main">
        <w:t xml:space="preserve">1 سلاطین 10:8 مبارک ہیں تیرے آدمی، مبارک ہیں تیرے یہ خادم جو ہمیشہ تیرے سامنے کھڑے ہیں اور تیری حکمت سنتے ہیں۔</w:t>
      </w:r>
    </w:p>
    <w:p/>
    <w:p>
      <w:r xmlns:w="http://schemas.openxmlformats.org/wordprocessingml/2006/main">
        <w:t xml:space="preserve">سلیمان کو حکمت کی کثرت اور اس کے سامنے کھڑے ہونے اور اس کی حکمت کو سننے والے خادموں کی ایک بڑی تعداد کے لئے تعریف کی جاتی ہے۔</w:t>
      </w:r>
    </w:p>
    <w:p/>
    <w:p>
      <w:r xmlns:w="http://schemas.openxmlformats.org/wordprocessingml/2006/main">
        <w:t xml:space="preserve">1. حکمت اور اطاعت کی قدر</w:t>
      </w:r>
    </w:p>
    <w:p/>
    <w:p>
      <w:r xmlns:w="http://schemas.openxmlformats.org/wordprocessingml/2006/main">
        <w:t xml:space="preserve">2. خدا کی خدمت کی برکات</w:t>
      </w:r>
    </w:p>
    <w:p/>
    <w:p>
      <w:r xmlns:w="http://schemas.openxmlformats.org/wordprocessingml/2006/main">
        <w:t xml:space="preserve">1. امثال 4:7-9 - حکمت بنیادی چیز ہے؛ اس لیے حکمت حاصل کرو اور اپنی تمام تر صلاحیتوں سے سمجھ حاصل کرو۔ اُسے سربلند کر، اور وہ تجھے ترقی دے گی، جب تُو اُسے گلے لگا لے گا تو وہ تجھے عزت دے گی۔ وہ تیرے سر کو فضل کا زیور دے گی، جلال کا تاج تجھے دے گی۔</w:t>
      </w:r>
    </w:p>
    <w:p/>
    <w:p>
      <w:r xmlns:w="http://schemas.openxmlformats.org/wordprocessingml/2006/main">
        <w:t xml:space="preserve">2. زبور 128:1-2 - مبارک ہے ہر وہ شخص جو خداوند سے ڈرتا ہے۔ جو اس کی راہوں پر چلتا ہے۔ کیونکہ تو اپنے ہاتھوں کی محنت کھائے گا۔</w:t>
      </w:r>
    </w:p>
    <w:p/>
    <w:p>
      <w:r xmlns:w="http://schemas.openxmlformats.org/wordprocessingml/2006/main">
        <w:t xml:space="preserve">1 سلاطین 10:9 خُداوند تیرا خُدا مُبارک ہو جو تجھ سے خوش ہے کہ تُجھے اِسرائیل کے تخت پر بٹھائے کیونکہ خُداوند نے اِسرائیل سے ہمیشہ کے لِئے محبّت رکھی اِس لِئے اُس نے تُجھے بادشاہ بنایا تاکہ عدل اور انصاف کرے۔</w:t>
      </w:r>
    </w:p>
    <w:p/>
    <w:p>
      <w:r xmlns:w="http://schemas.openxmlformats.org/wordprocessingml/2006/main">
        <w:t xml:space="preserve">خُداوند نے بادشاہ سلیمان کو برکت دی، اُس میں خوش ہوا، اور اِسرائیل سے ہمیشہ کے لیے محبت کی، اِس لیے اُس نے اُسے انصاف اور انصاف کرنے کے لیے بادشاہ بنایا۔</w:t>
      </w:r>
    </w:p>
    <w:p/>
    <w:p>
      <w:r xmlns:w="http://schemas.openxmlformats.org/wordprocessingml/2006/main">
        <w:t xml:space="preserve">1. خُدا کی محبت اور برکت: ہمارے لیے خُدا کی محبت ہماری زندگیوں میں اُس کی برکات کا باعث کیسے بن سکتی ہے۔</w:t>
      </w:r>
    </w:p>
    <w:p/>
    <w:p>
      <w:r xmlns:w="http://schemas.openxmlformats.org/wordprocessingml/2006/main">
        <w:t xml:space="preserve">2. انصاف اور راستبازی: ہماری زندگی میں انصاف اور راستبازی کی اہمیت کو سمجھنا۔</w:t>
      </w:r>
    </w:p>
    <w:p/>
    <w:p>
      <w:r xmlns:w="http://schemas.openxmlformats.org/wordprocessingml/2006/main">
        <w:t xml:space="preserve">1. رومیوں 8:38-39: کیونکہ مجھے یقین ہے کہ نہ موت، نہ زندگی، نہ فرشتے، نہ شیاطین، نہ حال، نہ مستقبل، نہ کوئی طاقت، نہ اونچائی، نہ گہرائی، نہ تمام مخلوقات میں کوئی اور چیز۔ ہمیں خدا کی محبت سے الگ کرنے کے لئے جو ہمارے خداوند مسیح یسوع میں ہے۔</w:t>
      </w:r>
    </w:p>
    <w:p/>
    <w:p>
      <w:r xmlns:w="http://schemas.openxmlformats.org/wordprocessingml/2006/main">
        <w:t xml:space="preserve">2. زبور 37:3: خداوند پر بھروسہ رکھو اور نیکی کرو۔ زمین میں رہو اور محفوظ چراگاہوں سے لطف اندوز ہوں۔</w:t>
      </w:r>
    </w:p>
    <w:p/>
    <w:p>
      <w:r xmlns:w="http://schemas.openxmlformats.org/wordprocessingml/2006/main">
        <w:t xml:space="preserve">1 سلاطین 10:10 اور اُس نے بادشاہ کو ایک سو بیس قِنطار سونا اور مسالوں کا بہت بڑا ذخیرہ اور قیمتی پتھر دِئے: اِس طرح کے مسالوں کی کثرت نہیں تھی جو سبا کی ملکہ نے سلیمان بادشاہ کو دی تھی۔</w:t>
      </w:r>
    </w:p>
    <w:p/>
    <w:p>
      <w:r xmlns:w="http://schemas.openxmlformats.org/wordprocessingml/2006/main">
        <w:t xml:space="preserve">شیبا کی ملکہ نے بادشاہ سلیمان کو بہت زیادہ سونا، مسالے اور قیمتی پتھر تحفے میں دیے۔</w:t>
      </w:r>
    </w:p>
    <w:p/>
    <w:p>
      <w:r xmlns:w="http://schemas.openxmlformats.org/wordprocessingml/2006/main">
        <w:t xml:space="preserve">1. خُدا ہمیں مادی تحائف سے نوازتا ہے تاکہ اُس کے جلال کے لیے استعمال کیا جا سکے۔</w:t>
      </w:r>
    </w:p>
    <w:p/>
    <w:p>
      <w:r xmlns:w="http://schemas.openxmlformats.org/wordprocessingml/2006/main">
        <w:t xml:space="preserve">2. شیبا کی ملکہ کا شاہ سلیمان کو فراخ دل اور قربانی کا تحفہ ہمیں شکر اور ایمان کے ساتھ دینے کی اہمیت کو ظاہر کرتا ہے۔</w:t>
      </w:r>
    </w:p>
    <w:p/>
    <w:p>
      <w:r xmlns:w="http://schemas.openxmlformats.org/wordprocessingml/2006/main">
        <w:t xml:space="preserve">1. 2 کرنتھیوں 9:7 - آپ میں سے ہر ایک کو وہی دینا چاہئے جو آپ نے اپنے دل میں دینے کا فیصلہ کیا ہے، نہ کہ ہچکچاہٹ یا مجبوری میں، کیونکہ خدا خوش دلی سے دینے والے کو پسند کرتا ہے۔</w:t>
      </w:r>
    </w:p>
    <w:p/>
    <w:p>
      <w:r xmlns:w="http://schemas.openxmlformats.org/wordprocessingml/2006/main">
        <w:t xml:space="preserve">2. امثال 22:9 - سخی خود برکت پائے گا، کیونکہ وہ غریبوں کے ساتھ اپنا کھانا بانٹتے ہیں۔</w:t>
      </w:r>
    </w:p>
    <w:p/>
    <w:p>
      <w:r xmlns:w="http://schemas.openxmlformats.org/wordprocessingml/2006/main">
        <w:t xml:space="preserve">1 سلاطین 10:11 اور حیرام کی بحریہ بھی، جو اوفیر سے سونا لاتی تھی، اوفیر سے بہت سے پھل کے درخت اور قیمتی پتھر لاتی تھی۔</w:t>
      </w:r>
    </w:p>
    <w:p/>
    <w:p>
      <w:r xmlns:w="http://schemas.openxmlformats.org/wordprocessingml/2006/main">
        <w:t xml:space="preserve">بادشاہ سلیمان کو شاہ حیرام کی بحریہ کی طرف سے بہت سارے پھل کے درخت اور قیمتی پتھر ملے جو اوفیر سے سونا لایا تھا۔</w:t>
      </w:r>
    </w:p>
    <w:p/>
    <w:p>
      <w:r xmlns:w="http://schemas.openxmlformats.org/wordprocessingml/2006/main">
        <w:t xml:space="preserve">1. خدا کی سخاوت کی عظمت</w:t>
      </w:r>
    </w:p>
    <w:p/>
    <w:p>
      <w:r xmlns:w="http://schemas.openxmlformats.org/wordprocessingml/2006/main">
        <w:t xml:space="preserve">2. خدا کی اطاعت میں فراوانی تلاش کرنا</w:t>
      </w:r>
    </w:p>
    <w:p/>
    <w:p>
      <w:r xmlns:w="http://schemas.openxmlformats.org/wordprocessingml/2006/main">
        <w:t xml:space="preserve">1. زبور 37:4، "خود کو خداوند میں خوش رکھو، اور وہ آپ کو آپ کے دل کی خواہشات دے گا"</w:t>
      </w:r>
    </w:p>
    <w:p/>
    <w:p>
      <w:r xmlns:w="http://schemas.openxmlformats.org/wordprocessingml/2006/main">
        <w:t xml:space="preserve">2. جیمز 1:17، "ہر اچھا تحفہ اور ہر کامل تحفہ اوپر سے ہے، روشنیوں کے باپ کی طرف سے نیچے آتا ہے جس کے ساتھ تبدیلی کی وجہ سے کوئی تغیر یا سایہ نہیں ہے"</w:t>
      </w:r>
    </w:p>
    <w:p/>
    <w:p>
      <w:r xmlns:w="http://schemas.openxmlformats.org/wordprocessingml/2006/main">
        <w:t xml:space="preserve">1 سلاطین 10:12 اور بادشاہ نے خُداوند کے گھر اور بادشاہ کے گھر کے لِئے پھیپھڑوں کے سُتُون بنائے اور گلوکاروں کے لِئے بربط اور زبور بھی بنائے۔ اِس طرح کے پھپھوندی کے درخت نہ تو آج تک دیکھے گئے۔</w:t>
      </w:r>
    </w:p>
    <w:p/>
    <w:p>
      <w:r xmlns:w="http://schemas.openxmlformats.org/wordprocessingml/2006/main">
        <w:t xml:space="preserve">بادشاہ سلیمان نے خُداوند کے گھر اور اُس کے اپنے گھر کے لیے پھیکی کے درختوں سے ستون اور موسیقی کے آلات بنائے۔ یہ درخت نہ پہلے کبھی دیکھے گئے تھے اور نہ ہی دیکھے گئے ہیں۔</w:t>
      </w:r>
    </w:p>
    <w:p/>
    <w:p>
      <w:r xmlns:w="http://schemas.openxmlformats.org/wordprocessingml/2006/main">
        <w:t xml:space="preserve">1. رب کے گھر میں وفادار وظیفہ کی اہمیت</w:t>
      </w:r>
    </w:p>
    <w:p/>
    <w:p>
      <w:r xmlns:w="http://schemas.openxmlformats.org/wordprocessingml/2006/main">
        <w:t xml:space="preserve">2. اپنے لوگوں کے لیے رب کے رزق کا عجوبہ</w:t>
      </w:r>
    </w:p>
    <w:p/>
    <w:p>
      <w:r xmlns:w="http://schemas.openxmlformats.org/wordprocessingml/2006/main">
        <w:t xml:space="preserve">1. زبور 150: 3-5 - "صور کی آواز کے ساتھ اس کی تعریف کرو: صور اور بربط کے ساتھ اس کی تعریف کرو۔ دف اور ناچ کے ساتھ اس کی تعریف کرو: تار والے آلات اور اعضاء کے ساتھ اس کی تعریف کرو۔ بلند آواز پر اس کی تعریف کرو: بلند آواز والے جھانجھ پر اس کی تعریف کرو۔"</w:t>
      </w:r>
    </w:p>
    <w:p/>
    <w:p>
      <w:r xmlns:w="http://schemas.openxmlformats.org/wordprocessingml/2006/main">
        <w:t xml:space="preserve">2. 1 تواریخ 22:5 - "داؤد نے بھی اسرائیل کے تمام شہزادوں کو اپنے بیٹے سلیمان کی مدد کرنے کا حکم دیا، اور کہا، "کیا خداوند تمہارا خدا تمہارے ساتھ نہیں ہے؟ اور کیا اس نے تمہیں ہر طرف سے آرام نہیں دیا؟ ملک کے باشندوں کو میرے ہاتھ میں کر دیا جائے گا، اور زمین خداوند اور اس کے لوگوں کے سامنے مغلوب ہو گئی ہے۔"</w:t>
      </w:r>
    </w:p>
    <w:p/>
    <w:p>
      <w:r xmlns:w="http://schemas.openxmlformats.org/wordprocessingml/2006/main">
        <w:t xml:space="preserve">1 سلاطین 10:13 اور سلیمان بادشاہ نے سبع کی ملکہ کو اُس کی تمام خواہشات، جو کچھ اُس نے مانگا، اُس کے علاوہ جو سلیمان نے اُسے اپنے شاہی فضل سے دیا تھا۔ سو وہ مڑ کر اپنے ملک کو چلی گئی، وہ اپنے نوکروں کے ساتھ۔</w:t>
      </w:r>
    </w:p>
    <w:p/>
    <w:p>
      <w:r xmlns:w="http://schemas.openxmlformats.org/wordprocessingml/2006/main">
        <w:t xml:space="preserve">بادشاہ سلیمان نے شیبا کی ملکہ کو اپنے شاہی فضل کے تحائف کے علاوہ وہ سب کچھ دیا جو وہ چاہتی تھی۔ یہ تحائف حاصل کرنے کے بعد ملکہ اپنے نوکروں کے ساتھ اپنے وطن واپس چلی گئی۔</w:t>
      </w:r>
    </w:p>
    <w:p/>
    <w:p>
      <w:r xmlns:w="http://schemas.openxmlformats.org/wordprocessingml/2006/main">
        <w:t xml:space="preserve">1. سخاوت کی طاقت: دینا کس طرح فرق کر سکتا ہے۔</w:t>
      </w:r>
    </w:p>
    <w:p/>
    <w:p>
      <w:r xmlns:w="http://schemas.openxmlformats.org/wordprocessingml/2006/main">
        <w:t xml:space="preserve">2. خدا کا فضل: خدا کی سخاوت کیسے غیر مشروط ہے۔</w:t>
      </w:r>
    </w:p>
    <w:p/>
    <w:p>
      <w:r xmlns:w="http://schemas.openxmlformats.org/wordprocessingml/2006/main">
        <w:t xml:space="preserve">1. لوقا 6:38 -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2. زبور 37:21 - شریر قرض لیتا ہے لیکن واپس نہیں کرتا، لیکن صادق فیاض ہے اور دیتا ہے۔</w:t>
      </w:r>
    </w:p>
    <w:p/>
    <w:p>
      <w:r xmlns:w="http://schemas.openxmlformats.org/wordprocessingml/2006/main">
        <w:t xml:space="preserve">1 سلاطین 10:14 سونا جو ایک سال میں سلیمان کے پاس آیا اس کا وزن چھ سو ساٹھ تولہ سونا تھا۔</w:t>
      </w:r>
    </w:p>
    <w:p/>
    <w:p>
      <w:r xmlns:w="http://schemas.openxmlformats.org/wordprocessingml/2006/main">
        <w:t xml:space="preserve">ایک سال میں جو سونا سلیمان کو ملا وہ 666 تولے تھا۔</w:t>
      </w:r>
    </w:p>
    <w:p/>
    <w:p>
      <w:r xmlns:w="http://schemas.openxmlformats.org/wordprocessingml/2006/main">
        <w:t xml:space="preserve">نمبر 666 اور کتاب میں اس کی اہمیت</w:t>
      </w:r>
    </w:p>
    <w:p/>
    <w:p>
      <w:r xmlns:w="http://schemas.openxmlformats.org/wordprocessingml/2006/main">
        <w:t xml:space="preserve">2. بادشاہ سلیمان کی دولت</w:t>
      </w:r>
    </w:p>
    <w:p/>
    <w:p>
      <w:r xmlns:w="http://schemas.openxmlformats.org/wordprocessingml/2006/main">
        <w:t xml:space="preserve">1. مکاشفہ 13:18 - یہاں حکمت ہے۔ جو سمجھ رکھتا ہے وہ حیوان کی تعداد شمار کرے کیونکہ یہ آدمی کی تعداد ہے۔ اور اس کی تعداد چھ سو چھیاسٹھ ہے۔</w:t>
      </w:r>
    </w:p>
    <w:p/>
    <w:p>
      <w:r xmlns:w="http://schemas.openxmlformats.org/wordprocessingml/2006/main">
        <w:t xml:space="preserve">2. 1 تواریخ 29: 1-5 - مزید یہ کہ داؤد بادشاہ نے تمام جماعت سے کہا، میرا بیٹا سلیمان، جسے خدا نے اکیلے چنا ہے، ابھی جوان اور کومل ہے، اور کام بہت اچھا ہے؛ کیونکہ محل آدمی کے لیے نہیں ہے۔ لیکن خداوند خدا کے لئے۔ اب مَیں نے اپنے خُدا کے گھر کے لِئے اپنی پوری طاقت سے سونے کو سونے کی چیزوں کے بدلے اور چاندی کو چاندی کے بدلے اور پیتل کو پیتل کی چیزوں کے بدلے لوہا، لوہے کے بدلے لکڑی اور لکڑی کی چیزیں؛ سُلیمانی پتھر، اور نصب کیے جانے والے پتھر، چمکتے ہوئے پتھر، اور مختلف رنگوں کے، اور ہر طرح کے قیمتی پتھر، اور سنگ مرمر کے پتھر وافر مقدار میں۔</w:t>
      </w:r>
    </w:p>
    <w:p/>
    <w:p>
      <w:r xmlns:w="http://schemas.openxmlformats.org/wordprocessingml/2006/main">
        <w:t xml:space="preserve">1 سلاطین 10:15 اس کے علاوہ اس کے پاس تاجروں اور مصالحہ فروشوں اور عرب کے تمام بادشاہوں اور ملک کے گورنروں کی تجارت تھی۔</w:t>
      </w:r>
    </w:p>
    <w:p/>
    <w:p>
      <w:r xmlns:w="http://schemas.openxmlformats.org/wordprocessingml/2006/main">
        <w:t xml:space="preserve">بادشاہ سلیمان اپنی دولت کے لیے مشہور تھا، جو اس نے تاجروں، مصالحہ فروشوں، عرب کے بادشاہوں اور زمین کے گورنروں سے حاصل کیا تھا۔</w:t>
      </w:r>
    </w:p>
    <w:p/>
    <w:p>
      <w:r xmlns:w="http://schemas.openxmlformats.org/wordprocessingml/2006/main">
        <w:t xml:space="preserve">1. حقیقی دولت رب کی طرف سے آتی ہے، اور اس کا رزق دنیاوی دولت سے زیادہ قیمتی ہے۔</w:t>
      </w:r>
    </w:p>
    <w:p/>
    <w:p>
      <w:r xmlns:w="http://schemas.openxmlformats.org/wordprocessingml/2006/main">
        <w:t xml:space="preserve">2. ہمیں اپنے وسائل کو عقلمندی اور خدا کی شان کے لیے استعمال کرنا چاہیے۔</w:t>
      </w:r>
    </w:p>
    <w:p/>
    <w:p>
      <w:r xmlns:w="http://schemas.openxmlformats.org/wordprocessingml/2006/main">
        <w:t xml:space="preserve">1. امثال 13:22 - ایک نیک آدمی اپنے بچوں کے بچوں کے لیے میراث چھوڑ جاتا ہے، لیکن گنہگار کی دولت راستبازوں کے لیے رکھی جاتی ہے۔</w:t>
      </w:r>
    </w:p>
    <w:p/>
    <w:p>
      <w:r xmlns:w="http://schemas.openxmlformats.org/wordprocessingml/2006/main">
        <w:t xml:space="preserve">2. میتھیو 6: 19-21 - زمین پر اپنے لیے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1 سلاطین 10:16 اور سلیمان بادشاہ نے پیٹے ہوئے سونے کے دو سو نشان بنائے: چھ سو مثقال سونا ایک ہدف پر گیا۔</w:t>
      </w:r>
    </w:p>
    <w:p/>
    <w:p>
      <w:r xmlns:w="http://schemas.openxmlformats.org/wordprocessingml/2006/main">
        <w:t xml:space="preserve">بادشاہ سلیمان نے پیٹے ہوئے سونے کے دو سو ہدف بنائے جن میں سے ہر ایک میں چھ سو مثقال سونا تھا۔</w:t>
      </w:r>
    </w:p>
    <w:p/>
    <w:p>
      <w:r xmlns:w="http://schemas.openxmlformats.org/wordprocessingml/2006/main">
        <w:t xml:space="preserve">1. سخاوت کی طاقت: بادشاہ سلیمان ہمیں دینے کے بارے میں کیا سکھاتا ہے۔</w:t>
      </w:r>
    </w:p>
    <w:p/>
    <w:p>
      <w:r xmlns:w="http://schemas.openxmlformats.org/wordprocessingml/2006/main">
        <w:t xml:space="preserve">2. خدا کا رزق: ہم بادشاہ سلیمان کی دولت سے کیا سیکھ سکتے ہیں۔</w:t>
      </w:r>
    </w:p>
    <w:p/>
    <w:p>
      <w:r xmlns:w="http://schemas.openxmlformats.org/wordprocessingml/2006/main">
        <w:t xml:space="preserve">1. امثال 11:24-25 "ایک شخص آزادانہ طور پر دیتا ہے، لیکن اس سے بھی زیادہ حاصل کرتا ہے؛ دوسرا غیر ضروری طور پر روکتا ہے، لیکن غربت میں آجاتا ہے۔ ایک سخی آدمی خوشحال ہوتا ہے؛ جو دوسروں کو تازہ دم کرتا ہے وہ تازہ دم ہوتا ہے۔"</w:t>
      </w:r>
    </w:p>
    <w:p/>
    <w:p>
      <w:r xmlns:w="http://schemas.openxmlformats.org/wordprocessingml/2006/main">
        <w:t xml:space="preserve">2. واعظ 5: 18-20 "یہ ہے جو میں نے اچھا اور موزوں دیکھا ہے: کھانا پینا اور اپنی زندگی کے چند سالوں کے دوران جس محنت میں وہ سورج کے نیچے محنت کرتا ہے اس میں خود کو کھانا، پینا اور لطف اندوز ہونا۔ اسے دیا، کیونکہ یہ اس کا اجر ہے، مزید برآں، ہر ایک آدمی کے لیے جسے اللہ تعالیٰ نے مال و دولت سے نوازا ہے، اس نے اسے یہ اختیار بھی دیا ہے کہ وہ ان میں سے کھائے اور اس کا اجر حاصل کرے اور اپنی محنت پر خوش ہو، یہ خدا کا تحفہ ہے۔ "</w:t>
      </w:r>
    </w:p>
    <w:p/>
    <w:p>
      <w:r xmlns:w="http://schemas.openxmlformats.org/wordprocessingml/2006/main">
        <w:t xml:space="preserve">1 سلاطین 10:17 اور اُس نے سونے کی تین سو ڈھالیں بنائیں۔ تین پونڈ سونا ایک ڈھال میں گیا اور بادشاہ نے انہیں لبنان کے جنگل کے گھر میں رکھ دیا۔</w:t>
      </w:r>
    </w:p>
    <w:p/>
    <w:p>
      <w:r xmlns:w="http://schemas.openxmlformats.org/wordprocessingml/2006/main">
        <w:t xml:space="preserve">یہ حوالہ بادشاہ سلیمان کی تین سو ڈھالوں کی تخلیق کو بیان کرتا ہے جو پیٹے ہوئے سونے سے بنی ہیں، ہر ایک میں تین پاؤنڈ سونا ہے۔</w:t>
      </w:r>
    </w:p>
    <w:p/>
    <w:p>
      <w:r xmlns:w="http://schemas.openxmlformats.org/wordprocessingml/2006/main">
        <w:t xml:space="preserve">1. خدا ہمیں خوبصورت چیزیں بنانے کے لیے حکمت اور وسائل دیتا ہے۔</w:t>
      </w:r>
    </w:p>
    <w:p/>
    <w:p>
      <w:r xmlns:w="http://schemas.openxmlformats.org/wordprocessingml/2006/main">
        <w:t xml:space="preserve">2. خدا کا رزق بہت زیادہ اور فراخ ہے۔</w:t>
      </w:r>
    </w:p>
    <w:p/>
    <w:p>
      <w:r xmlns:w="http://schemas.openxmlformats.org/wordprocessingml/2006/main">
        <w:t xml:space="preserve">1. امثال 2:6-8 - کیونکہ خداوند حکمت دیتا ہے۔ اس کے منہ سے علم اور سمجھ نکلتی ہے۔ وہ راست بازوں کے لیے صحیح حکمت جمع کرتا ہے۔ وہ اُن کے لیے ڈھال ہے جو راستی سے چلتے ہیں۔</w:t>
      </w:r>
    </w:p>
    <w:p/>
    <w:p>
      <w:r xmlns:w="http://schemas.openxmlformats.org/wordprocessingml/2006/main">
        <w:t xml:space="preserve">2. جیمز 1:5 - اگر آپ میں سے کسی میں حکمت کی کمی ہے، تو وہ خدا سے مانگے، جو بغیر ملامت کے سب کو فراخدلی سے دیتا ہے، اور اسے دیا جائے گا۔</w:t>
      </w:r>
    </w:p>
    <w:p/>
    <w:p>
      <w:r xmlns:w="http://schemas.openxmlformats.org/wordprocessingml/2006/main">
        <w:t xml:space="preserve">1 سلاطین 10:18 اِس کے علاوہ بادشاہ نے ہاتھی دانت کا ایک بڑا تخت بنایا اور اُسے بہترین سونے سے مڑھا۔</w:t>
      </w:r>
    </w:p>
    <w:p/>
    <w:p>
      <w:r xmlns:w="http://schemas.openxmlformats.org/wordprocessingml/2006/main">
        <w:t xml:space="preserve">بادشاہ سلیمان نے ہاتھی دانت کا ایک بڑا تخت بنایا اور اسے بہترین سونے سے مڑھا۔</w:t>
      </w:r>
    </w:p>
    <w:p/>
    <w:p>
      <w:r xmlns:w="http://schemas.openxmlformats.org/wordprocessingml/2006/main">
        <w:t xml:space="preserve">1. سخاوت کی خوبصورتی: کس طرح بادشاہ سلیمان کا ہاتھی دانت اور سونے کا تخت حقیقی دولت کو ظاہر کرتا ہے</w:t>
      </w:r>
    </w:p>
    <w:p/>
    <w:p>
      <w:r xmlns:w="http://schemas.openxmlformats.org/wordprocessingml/2006/main">
        <w:t xml:space="preserve">2. دینے کا دل: کس طرح بادشاہ سلیمان کا ہاتھی دانت اور سونے کا تخت ہمیں اس کی مثال کی پیروی کرنے کی ترغیب دیتا ہے</w:t>
      </w:r>
    </w:p>
    <w:p/>
    <w:p>
      <w:r xmlns:w="http://schemas.openxmlformats.org/wordprocessingml/2006/main">
        <w:t xml:space="preserve">1. امثال 19:17 - "جو غریبوں کے لیے فیاض ہے وہ رب کو قرض دیتا ہے، اور وہ اسے اس کے اعمال کا بدلہ دے گا۔"</w:t>
      </w:r>
    </w:p>
    <w:p/>
    <w:p>
      <w:r xmlns:w="http://schemas.openxmlformats.org/wordprocessingml/2006/main">
        <w:t xml:space="preserve">2. رومیوں 8:28 - "اور ہم جانتے ہیں کہ جو لوگ خدا سے محبت کرتے ہیں ان کے لئے سب چیزیں مل کر بھلائی کے لئے کام کرتی ہیں، ان کے لئے جو اس کے مقصد کے مطابق بلائے جاتے ہیں۔"</w:t>
      </w:r>
    </w:p>
    <w:p/>
    <w:p>
      <w:r xmlns:w="http://schemas.openxmlformats.org/wordprocessingml/2006/main">
        <w:t xml:space="preserve">1 سلاطین 10:19 تخت کی چھ سیڑھیاں تھیں اور تخت کی چوٹی پیچھے گول تھی اور بیٹھنے کی جگہ کے دونوں طرف ٹھہرے ہوئے تھے اور دو شیر قیام کے پاس کھڑے تھے۔</w:t>
      </w:r>
    </w:p>
    <w:p/>
    <w:p>
      <w:r xmlns:w="http://schemas.openxmlformats.org/wordprocessingml/2006/main">
        <w:t xml:space="preserve">شاہ سلیمان کا تخت چھ قدموں پر مشتمل تھا اور اس کے پیچھے گول تھا جس کے دونوں طرف شیر کے دو مجسمے کھڑے تھے۔</w:t>
      </w:r>
    </w:p>
    <w:p/>
    <w:p>
      <w:r xmlns:w="http://schemas.openxmlformats.org/wordprocessingml/2006/main">
        <w:t xml:space="preserve">1. ہماری زندگیوں میں ترتیب کی اہمیت، جیسا کہ بادشاہ سلیمان کے تخت کے چھ مراحل سے ظاہر ہوتا ہے۔</w:t>
      </w:r>
    </w:p>
    <w:p/>
    <w:p>
      <w:r xmlns:w="http://schemas.openxmlformats.org/wordprocessingml/2006/main">
        <w:t xml:space="preserve">2. اپنے لوگوں کی خُدا کی حفاظت، جیسا کہ سلیمان کے تخت کے دونوں طرف کھڑے شیر کے مجسمے دکھاتے ہیں۔</w:t>
      </w:r>
    </w:p>
    <w:p/>
    <w:p>
      <w:r xmlns:w="http://schemas.openxmlformats.org/wordprocessingml/2006/main">
        <w:t xml:space="preserve">1. زبور 93: 1 - "رب بادشاہی کرتا ہے، وہ شان میں ملبوس ہے؛ رب جلال میں پہنا ہوا ہے اور طاقت سے لیس ہے۔"</w:t>
      </w:r>
    </w:p>
    <w:p/>
    <w:p>
      <w:r xmlns:w="http://schemas.openxmlformats.org/wordprocessingml/2006/main">
        <w:t xml:space="preserve">2. افسیوں 6:10-18 - "آخر میں، خُداوند اور اُس کی زبردست طاقت میں مضبوط بنو۔ خُدا کے پورے ہتھیار پہن لو، تاکہ تم شیطان کی چالوں کے خلاف اپنا موقف اختیار کر سکو۔"</w:t>
      </w:r>
    </w:p>
    <w:p/>
    <w:p>
      <w:r xmlns:w="http://schemas.openxmlformats.org/wordprocessingml/2006/main">
        <w:t xml:space="preserve">1 سلاطین 10:20 اور وہاں ایک طرف اور دوسری طرف چھ سیڑھیوں پر بارہ شیر کھڑے تھے: کسی بادشاہی میں ایسا نہیں تھا۔</w:t>
      </w:r>
    </w:p>
    <w:p/>
    <w:p>
      <w:r xmlns:w="http://schemas.openxmlformats.org/wordprocessingml/2006/main">
        <w:t xml:space="preserve">سلیمان کی سلطنت اتنی عظیم اور خوشحال تھی کہ اس کے تخت کے دونوں طرف بارہ شیر رکھے گئے تھے جو کہ کسی دوسری مملکت میں نظر نہیں آتا تھا۔</w:t>
      </w:r>
    </w:p>
    <w:p/>
    <w:p>
      <w:r xmlns:w="http://schemas.openxmlformats.org/wordprocessingml/2006/main">
        <w:t xml:space="preserve">1. خدا کی بادشاہی: سلیمان کی بادشاہی ہمیں کیا سکھاتی ہے۔</w:t>
      </w:r>
    </w:p>
    <w:p/>
    <w:p>
      <w:r xmlns:w="http://schemas.openxmlformats.org/wordprocessingml/2006/main">
        <w:t xml:space="preserve">2. خدا سے وفاداری: خوشحالی کی نعمت</w:t>
      </w:r>
    </w:p>
    <w:p/>
    <w:p>
      <w:r xmlns:w="http://schemas.openxmlformats.org/wordprocessingml/2006/main">
        <w:t xml:space="preserve">1. لوقا 12:32، "ڈرو مت، چھوٹے ریوڑ؛ کیونکہ یہ تمہارے باپ کی خوشی ہے کہ تمہیں بادشاہی دے"۔</w:t>
      </w:r>
    </w:p>
    <w:p/>
    <w:p>
      <w:r xmlns:w="http://schemas.openxmlformats.org/wordprocessingml/2006/main">
        <w:t xml:space="preserve">2. میتھیو 6:33، "لیکن تم سب سے پہلے خدا کی بادشاہی، اور اس کی راستبازی کو تلاش کرو؛ اور یہ سب چیزیں آپ کو مل جائیں گی۔"</w:t>
      </w:r>
    </w:p>
    <w:p/>
    <w:p>
      <w:r xmlns:w="http://schemas.openxmlformats.org/wordprocessingml/2006/main">
        <w:t xml:space="preserve">1 سلاطین 10:21 اور سلیمان بادشاہ کے پینے کے تمام برتن سونے کے تھے اور لبنان کے جنگل کے گھر کے سب برتن خالص سونے کے تھے۔ کوئی بھی چاندی کا نہیں تھا: سلیمان کے زمانے میں اس کا کوئی حساب نہیں تھا۔</w:t>
      </w:r>
    </w:p>
    <w:p/>
    <w:p>
      <w:r xmlns:w="http://schemas.openxmlformats.org/wordprocessingml/2006/main">
        <w:t xml:space="preserve">بادشاہ سلیمان کے پینے کے تمام برتن سونے کے تھے اور لبنان کے جنگل کے گھر کے تمام برتن خالص سونے کے تھے لیکن چاندی کے کچھ بھی نہیں تھے۔</w:t>
      </w:r>
    </w:p>
    <w:p/>
    <w:p>
      <w:r xmlns:w="http://schemas.openxmlformats.org/wordprocessingml/2006/main">
        <w:t xml:space="preserve">1. عبادت کا دل: کس طرح خدا کو ہماری بہترین پیشکش حقیقی قناعت کی طرف لے جاتی ہے۔</w:t>
      </w:r>
    </w:p>
    <w:p/>
    <w:p>
      <w:r xmlns:w="http://schemas.openxmlformats.org/wordprocessingml/2006/main">
        <w:t xml:space="preserve">2. دولت کی قدر: ان چیزوں میں دانشمندی سے سرمایہ کاری کرنا سیکھنا جو سب سے اہم ہیں۔</w:t>
      </w:r>
    </w:p>
    <w:p/>
    <w:p>
      <w:r xmlns:w="http://schemas.openxmlformats.org/wordprocessingml/2006/main">
        <w:t xml:space="preserve">1. واعظ 5: 10-11 "جو پیسے سے محبت کرتا ہے اس کے پاس کبھی بھی پیسہ نہیں ہوتا ہے؛ جو دولت سے محبت کرتا ہے وہ اپنی آمدنی سے کبھی مطمئن نہیں ہوتا ہے۔ یہ بھی بے معنی ہے۔ جیسے جیسے سامان بڑھتا ہے، ویسے ہی ان کا استعمال کرنے والوں کو کیا فائدہ ہوتا ہے۔ مالک سوائے ان پر نظریں جمانے کے؟"</w:t>
      </w:r>
    </w:p>
    <w:p/>
    <w:p>
      <w:r xmlns:w="http://schemas.openxmlformats.org/wordprocessingml/2006/main">
        <w:t xml:space="preserve">2. 1 تیمتھیس 6: 17-19 "جو لوگ اس موجودہ دنیا میں دولت مند ہیں ان کو حکم دو کہ وہ تکبر نہ کریں اور نہ ہی اپنی دولت پر امید رکھیں جو کہ بہت غیر یقینی ہے، بلکہ اپنی امید خدا پر رکھیں جو ہمیں ہر چیز فراہم کرتا ہے۔ ہماری خوشنودی کے لیے، انہیں نیکی کرنے، نیک کاموں سے مالا مال ہونے، اور فیاضی اور بانٹنے کے لیے تیار رہنے کا حکم دے، اس طرح وہ آنے والے زمانے کے لیے ایک مضبوط بنیاد کے طور پر اپنے لیے خزانہ جمع کریں گے، تاکہ وہ اس سے فائدہ اٹھا سکیں۔ زندگی کو پکڑو جو واقعی زندگی ہے۔"</w:t>
      </w:r>
    </w:p>
    <w:p/>
    <w:p>
      <w:r xmlns:w="http://schemas.openxmlformats.org/wordprocessingml/2006/main">
        <w:t xml:space="preserve">1 سلاطین 10:22 کیونکہ بادشاہ کے پاس حیرام کی بحریہ کے ساتھ ترشیش کی ایک بحریہ تھی: تین سال میں ایک بار ترسیس کی بحریہ سونا، چاندی، ہاتھی دانت اور بندر اور مور لاتی تھی۔</w:t>
      </w:r>
    </w:p>
    <w:p/>
    <w:p>
      <w:r xmlns:w="http://schemas.openxmlformats.org/wordprocessingml/2006/main">
        <w:t xml:space="preserve">یہ حوالہ شاہ سلیمان اور ٹائر کے بادشاہ ہیرام کے درمیان تجارتی تعلقات کو بیان کرتا ہے، جہاں سلیمان کی بحریہ ہر تین سال میں ایک بار سونا، چاندی، ہاتھی دانت، بندر اور مور لانے کے لیے ٹائر کا دورہ کرتی تھی۔</w:t>
      </w:r>
    </w:p>
    <w:p/>
    <w:p>
      <w:r xmlns:w="http://schemas.openxmlformats.org/wordprocessingml/2006/main">
        <w:t xml:space="preserve">1. بادشاہ سلیمان کی حکمت سے سیکھنا: اعتماد اور باہمی فائدے کے اپنے تعلقات کو فروغ دینا۔</w:t>
      </w:r>
    </w:p>
    <w:p/>
    <w:p>
      <w:r xmlns:w="http://schemas.openxmlformats.org/wordprocessingml/2006/main">
        <w:t xml:space="preserve">2. رب کے رزق کی تلاش: اپنی تمام کوششوں میں بہترین نتائج کے لیے اس پر بھروسہ کرنا۔</w:t>
      </w:r>
    </w:p>
    <w:p/>
    <w:p>
      <w:r xmlns:w="http://schemas.openxmlformats.org/wordprocessingml/2006/main">
        <w:t xml:space="preserve">1. امثال 16:3 - آپ جو کچھ بھی کرتے ہیں رب کے سپرد کریں، اور وہ آپ کے منصوبوں کو قائم کرے گا۔</w:t>
      </w:r>
    </w:p>
    <w:p/>
    <w:p>
      <w:r xmlns:w="http://schemas.openxmlformats.org/wordprocessingml/2006/main">
        <w:t xml:space="preserve">2. 1 تواریخ 22:13 - تب آپ کو کامیابی ملے گی اگر آپ اُن احکام اور قوانین پر محتاط رہیں جو رب نے موسیٰ کو اسرائیل کے لیے دیا تھا۔</w:t>
      </w:r>
    </w:p>
    <w:p/>
    <w:p>
      <w:r xmlns:w="http://schemas.openxmlformats.org/wordprocessingml/2006/main">
        <w:t xml:space="preserve">1 سلاطین 10:23 چنانچہ بادشاہ سلیمان نے دولت اور حکمت کے اعتبار سے زمین کے تمام بادشاہوں سے سبقت لے لی۔</w:t>
      </w:r>
    </w:p>
    <w:p/>
    <w:p>
      <w:r xmlns:w="http://schemas.openxmlformats.org/wordprocessingml/2006/main">
        <w:t xml:space="preserve">بادشاہ سلیمان دنیا کے تمام بادشاہوں میں سب سے امیر اور عقلمند بادشاہ تھا۔</w:t>
      </w:r>
    </w:p>
    <w:p/>
    <w:p>
      <w:r xmlns:w="http://schemas.openxmlformats.org/wordprocessingml/2006/main">
        <w:t xml:space="preserve">1. بادشاہ سلیمان کی حکمت اور دولت - خدا نے اسے کیسے برکت دی۔</w:t>
      </w:r>
    </w:p>
    <w:p/>
    <w:p>
      <w:r xmlns:w="http://schemas.openxmlformats.org/wordprocessingml/2006/main">
        <w:t xml:space="preserve">2. حقیقی دولت اور حکمت کی تلاش - زمینی طاقت اور مال سے بالاتر</w:t>
      </w:r>
    </w:p>
    <w:p/>
    <w:p>
      <w:r xmlns:w="http://schemas.openxmlformats.org/wordprocessingml/2006/main">
        <w:t xml:space="preserve">1. امثال 3: 13-14 - مبارک ہیں وہ لوگ جو حکمت پاتے ہیں، جو سمجھ حاصل کرتے ہیں، کیونکہ وہ چاندی سے زیادہ نفع بخش ہے اور سونے سے بہتر منافع دیتی ہے۔</w:t>
      </w:r>
    </w:p>
    <w:p/>
    <w:p>
      <w:r xmlns:w="http://schemas.openxmlformats.org/wordprocessingml/2006/main">
        <w:t xml:space="preserve">2. میتھیو 6: 19-21 - زمین پر اپنے لیے خزانے جمع نہ کریں، جہاں کیڑے اور کیڑے تباہ کرتے ہیں، اور جہاں چور توڑ پھوڑ کرتے ہیں اور چوری کرتے ہیں۔ لیکن اپنے لیے آسمان میں خزانہ جمع کرو جہاں کیڑے اور کیڑے تباہ نہیں کرتے اور جہاں چور توڑ پھوڑ نہیں کرتے اور چوری نہیں کرتے۔ کیونکہ جہاں تمہارا خزانہ ہے وہاں تمہارا دل بھی ہو گا۔</w:t>
      </w:r>
    </w:p>
    <w:p/>
    <w:p>
      <w:r xmlns:w="http://schemas.openxmlformats.org/wordprocessingml/2006/main">
        <w:t xml:space="preserve">1 سلاطین 10:24 اور ساری زمین سلیمان کی تلاش میں تھی کہ اُس کی حکمت سنیں جو خُدا نے اُس کے دل میں ڈالی تھی۔</w:t>
      </w:r>
    </w:p>
    <w:p/>
    <w:p>
      <w:r xmlns:w="http://schemas.openxmlformats.org/wordprocessingml/2006/main">
        <w:t xml:space="preserve">سلیمان کی حکمت پوری دنیا میں مشہور تھی، اور لوگ اسے سننے کے لیے ڈھونڈتے تھے۔</w:t>
      </w:r>
    </w:p>
    <w:p/>
    <w:p>
      <w:r xmlns:w="http://schemas.openxmlformats.org/wordprocessingml/2006/main">
        <w:t xml:space="preserve">1. حکمت کی طاقت: خدا ہمارے ذریعے کیسے کام کر سکتا ہے۔</w:t>
      </w:r>
    </w:p>
    <w:p/>
    <w:p>
      <w:r xmlns:w="http://schemas.openxmlformats.org/wordprocessingml/2006/main">
        <w:t xml:space="preserve">2. حکمت کی تلاش: خدا کو سننے کی اہمیت</w:t>
      </w:r>
    </w:p>
    <w:p/>
    <w:p>
      <w:r xmlns:w="http://schemas.openxmlformats.org/wordprocessingml/2006/main">
        <w:t xml:space="preserve">1. جیمز 1:5 - اگر آپ میں سے کسی کے پاس حکمت کی کمی ہے تو وہ خدا سے مانگے، جو سب آدمیوں کو دل کھول کر دیتا ہے، نہ کہ غصہ کرتا ہے۔ اور اسے دیا جائے گا۔</w:t>
      </w:r>
    </w:p>
    <w:p/>
    <w:p>
      <w:r xmlns:w="http://schemas.openxmlformats.org/wordprocessingml/2006/main">
        <w:t xml:space="preserve">2. امثال 2: 1-5 - میرے بیٹے، اگر تو نے میری باتوں کو قبول کیا، اور میرے حکموں کو اپنے ساتھ چھپایا۔ تاکہ تُو اپنے کانوں کو حکمت کی طرف مائل کرے اور اپنے دل کو فہم کی طرف لگائے۔ ہاں، اگر تم علم کے لیے پکارو اور سمجھ کے لیے آواز بلند کرو۔ اگر تُو اُسے چاندی کی طرح ڈھونڈتا ہے، اور اُسے چھپے ہوئے خزانوں کی طرح ڈھونڈتا ہے۔ تب تُو خُداوند کے خوف کو سمجھے گا اور خُدا کی پہچان پائے گا۔</w:t>
      </w:r>
    </w:p>
    <w:p/>
    <w:p>
      <w:r xmlns:w="http://schemas.openxmlformats.org/wordprocessingml/2006/main">
        <w:t xml:space="preserve">1 سلاطین 10:25 اور وہ ہر ایک کو اپنا تحفہ، چاندی کے برتن، سونے کے برتن، کپڑے، زرہ بکتر، مصالحہ جات، گھوڑے اور خچر سال بہ سال لاتے تھے۔</w:t>
      </w:r>
    </w:p>
    <w:p/>
    <w:p>
      <w:r xmlns:w="http://schemas.openxmlformats.org/wordprocessingml/2006/main">
        <w:t xml:space="preserve">سلیمان کو دوسرے حکمرانوں سے تحفے ملے جن میں چاندی اور سونے کے برتن، کپڑے، مصالحے، گھوڑے اور خچر شامل تھے۔</w:t>
      </w:r>
    </w:p>
    <w:p/>
    <w:p>
      <w:r xmlns:w="http://schemas.openxmlformats.org/wordprocessingml/2006/main">
        <w:t xml:space="preserve">1. سخاوت کی اہمیت</w:t>
      </w:r>
    </w:p>
    <w:p/>
    <w:p>
      <w:r xmlns:w="http://schemas.openxmlformats.org/wordprocessingml/2006/main">
        <w:t xml:space="preserve">2. حقیقی دولت کی زندگی کیسے گزاری جائے۔</w:t>
      </w:r>
    </w:p>
    <w:p/>
    <w:p>
      <w:r xmlns:w="http://schemas.openxmlformats.org/wordprocessingml/2006/main">
        <w:t xml:space="preserve">1. لوقا 6:38 - دو، اور یہ آپ کو دیا جائے گا. اچھا پیمانہ، نیچے دبایا، ایک ساتھ ہلایا، دوڑتا ہوا، آپ کی گود میں ڈال دیا جائے گا۔ کیونکہ جس پیمائش سے آپ استعمال کرتے ہیں اس کی پیمائش آپ کو واپس کی جائے گی۔</w:t>
      </w:r>
    </w:p>
    <w:p/>
    <w:p>
      <w:r xmlns:w="http://schemas.openxmlformats.org/wordprocessingml/2006/main">
        <w:t xml:space="preserve">2. امثال 11:24-25 - ایک آزادانہ طور پر دیتا ہے، لیکن تمام امیروں کو بڑھاتا ہے۔ دوسرا روک دیتا ہے کہ اسے کیا دینا چاہئے، اور صرف ضرورت کا شکار ہوتا ہے۔ جو برکت لائے گا وہ غنی ہو جائے گا اور جو پانی پلائے گا وہ خود سیراب ہو گا۔</w:t>
      </w:r>
    </w:p>
    <w:p/>
    <w:p>
      <w:r xmlns:w="http://schemas.openxmlformats.org/wordprocessingml/2006/main">
        <w:t xml:space="preserve">1 سلاطین 10:26 اور سلیمان نے رتھوں اور سواروں کو اکٹھا کیا اور اس کے پاس ایک ہزار چار سو رتھ اور بارہ ہزار سوار تھے جنہیں اس نے شہروں میں رتھوں کے لیے اور یروشلم میں بادشاہ کے ساتھ دیا تھا۔</w:t>
      </w:r>
    </w:p>
    <w:p/>
    <w:p>
      <w:r xmlns:w="http://schemas.openxmlformats.org/wordprocessingml/2006/main">
        <w:t xml:space="preserve">سلیمان نے رتھوں اور گھڑ سواروں کی ایک بڑی فوج کو 1,400 رتھوں اور 12,000 سواروں کے ساتھ جمع کیا اور ان کو شہروں میں اور یروشلم میں بادشاہ کے ساتھ پھیلا دیا۔</w:t>
      </w:r>
    </w:p>
    <w:p/>
    <w:p>
      <w:r xmlns:w="http://schemas.openxmlformats.org/wordprocessingml/2006/main">
        <w:t xml:space="preserve">1. ایک مضبوط فوج کی اہمیت اور اچھی طرح سے تیار رہنے کی طاقت۔</w:t>
      </w:r>
    </w:p>
    <w:p/>
    <w:p>
      <w:r xmlns:w="http://schemas.openxmlformats.org/wordprocessingml/2006/main">
        <w:t xml:space="preserve">2. وہ تحفظ اور رزق جو خُدا ہمیں دیتا ہے جب ہم اُس پر بھروسہ کرتے ہیں۔</w:t>
      </w:r>
    </w:p>
    <w:p/>
    <w:p>
      <w:r xmlns:w="http://schemas.openxmlformats.org/wordprocessingml/2006/main">
        <w:t xml:space="preserve">1. یسعیاہ 40:31 - لیکن وہ جو خُداوند کا انتظار کرتے ہیں اپنی طاقت کو تازہ کریں گے۔ وہ عقاب کی طرح پروں کے ساتھ اوپر چڑھیں گے۔ وہ دوڑیں گے اور تھکیں گے نہیں۔ اور وہ چلیں گے، اور بے ہوش نہیں ہوں گے۔</w:t>
      </w:r>
    </w:p>
    <w:p/>
    <w:p>
      <w:r xmlns:w="http://schemas.openxmlformats.org/wordprocessingml/2006/main">
        <w:t xml:space="preserve">2. زبور 20:7 - کچھ رتھوں پر بھروسہ کرتے ہیں اور کچھ گھوڑوں پر: لیکن ہم رب اپنے خدا کا نام یاد رکھیں گے۔</w:t>
      </w:r>
    </w:p>
    <w:p/>
    <w:p>
      <w:r xmlns:w="http://schemas.openxmlformats.org/wordprocessingml/2006/main">
        <w:t xml:space="preserve">1 سلاطین 10:27 اور بادشاہ نے یروشلیم میں چاندی کو پتھروں کی مانند اور دیودار کو گُل کے درختوں کی مانند بنا دیا جو وادی میں ہیں، کثرت کے لیے۔</w:t>
      </w:r>
    </w:p>
    <w:p/>
    <w:p>
      <w:r xmlns:w="http://schemas.openxmlformats.org/wordprocessingml/2006/main">
        <w:t xml:space="preserve">بادشاہ سلیمان نے یروشلم میں چاندی کو اتنی زیادہ کر دیا جیسے پتھر اور دیودار گولر کے درختوں کی طرح۔</w:t>
      </w:r>
    </w:p>
    <w:p/>
    <w:p>
      <w:r xmlns:w="http://schemas.openxmlformats.org/wordprocessingml/2006/main">
        <w:t xml:space="preserve">1. خدا کے وافر رزق</w:t>
      </w:r>
    </w:p>
    <w:p/>
    <w:p>
      <w:r xmlns:w="http://schemas.openxmlformats.org/wordprocessingml/2006/main">
        <w:t xml:space="preserve">2. مشکلات کے باوجود کثرت سے رہنا</w:t>
      </w:r>
    </w:p>
    <w:p/>
    <w:p>
      <w:r xmlns:w="http://schemas.openxmlformats.org/wordprocessingml/2006/main">
        <w:t xml:space="preserve">1.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2. جیمز 1:17 - ہر اچھا تحفہ اور ہر کامل تحفہ اوپر سے ہے، اور روشنیوں کے باپ کی طرف سے نیچے آتا ہے، جس کے ساتھ کوئی تغیر نہیں ہے، نہ ہی بدلنے کا سایہ۔</w:t>
      </w:r>
    </w:p>
    <w:p/>
    <w:p>
      <w:r xmlns:w="http://schemas.openxmlformats.org/wordprocessingml/2006/main">
        <w:t xml:space="preserve">1 سلاطین 10:28 اور سلیمان کے پاس مصر سے گھوڑے اور کتان کا سوت تھا: بادشاہ کے سوداگروں کو کتان کا سوت قیمت پر ملتا تھا۔</w:t>
      </w:r>
    </w:p>
    <w:p/>
    <w:p>
      <w:r xmlns:w="http://schemas.openxmlformats.org/wordprocessingml/2006/main">
        <w:t xml:space="preserve">بادشاہ سلیمان نے اپنے استعمال کے لیے مصر سے گھوڑے اور کتان کا سوت درآمد کیا۔</w:t>
      </w:r>
    </w:p>
    <w:p/>
    <w:p>
      <w:r xmlns:w="http://schemas.openxmlformats.org/wordprocessingml/2006/main">
        <w:t xml:space="preserve">1. خدا کے عطا کردہ وسائل کے حصول اور استعمال کی اہمیت</w:t>
      </w:r>
    </w:p>
    <w:p/>
    <w:p>
      <w:r xmlns:w="http://schemas.openxmlformats.org/wordprocessingml/2006/main">
        <w:t xml:space="preserve">2. اپنے مالیات کو سمجھداری سے کیسے استعمال کریں۔</w:t>
      </w:r>
    </w:p>
    <w:p/>
    <w:p>
      <w:r xmlns:w="http://schemas.openxmlformats.org/wordprocessingml/2006/main">
        <w:t xml:space="preserve">1. امثال 21:20 - "عقلمندوں کے گھر میں پسند کی خوراک اور تیل کے ذخیرے ہوتے ہیں، لیکن بے وقوف اپنا سب کچھ کھا جاتا ہے۔"</w:t>
      </w:r>
    </w:p>
    <w:p/>
    <w:p>
      <w:r xmlns:w="http://schemas.openxmlformats.org/wordprocessingml/2006/main">
        <w:t xml:space="preserve">2. میتھیو 6:21 - "کیونکہ جہاں تمہارا خزانہ ہے، وہاں تمہارا دل بھی ہو گا۔"</w:t>
      </w:r>
    </w:p>
    <w:p/>
    <w:p>
      <w:r xmlns:w="http://schemas.openxmlformats.org/wordprocessingml/2006/main">
        <w:t xml:space="preserve">1 سلاطین 10:29 اور ایک رتھ چڑھ کر مصر سے نکلا اور چھ سو مثقال چاندی میں اور ایک گھوڑا ڈیڑھ سو میں اور اسی طرح تمام حِتّیوں کے بادشاہوں اور شام کے بادشاہوں کے لیے۔ ان کو اپنے ذرائع سے باہر نکالو۔</w:t>
      </w:r>
    </w:p>
    <w:p/>
    <w:p>
      <w:r xmlns:w="http://schemas.openxmlformats.org/wordprocessingml/2006/main">
        <w:t xml:space="preserve">حِتّی اور شام کے بادشاہوں کو مصر سے رتھ اور گھوڑے چاندی کے بدلے ملتے تھے۔</w:t>
      </w:r>
    </w:p>
    <w:p/>
    <w:p>
      <w:r xmlns:w="http://schemas.openxmlformats.org/wordprocessingml/2006/main">
        <w:t xml:space="preserve">1. خدا کی بادشاہی میں دینے اور لینے کی اہمیت۔</w:t>
      </w:r>
    </w:p>
    <w:p/>
    <w:p>
      <w:r xmlns:w="http://schemas.openxmlformats.org/wordprocessingml/2006/main">
        <w:t xml:space="preserve">2. ایک دوسرے کے ساتھ وفاداری اور وفاداری کی طاقت۔</w:t>
      </w:r>
    </w:p>
    <w:p/>
    <w:p>
      <w:r xmlns:w="http://schemas.openxmlformats.org/wordprocessingml/2006/main">
        <w:t xml:space="preserve">1. رومیوں 12:10 - محبت میں ایک دوسرے سے سرشار رہو۔ ایک دوسرے کو اپنے اوپر عزت دو۔</w:t>
      </w:r>
    </w:p>
    <w:p/>
    <w:p>
      <w:r xmlns:w="http://schemas.openxmlformats.org/wordprocessingml/2006/main">
        <w:t xml:space="preserve">2. امثال 3: 3-4 - محبت اور وفاداری آپ کو کبھی نہیں چھوڑے گی۔ انہیں اپنے گلے میں باندھ لو، اپنے دل کی تختی پر لکھو۔</w:t>
      </w:r>
    </w:p>
    <w:p/>
    <w:p>
      <w:r xmlns:w="http://schemas.openxmlformats.org/wordprocessingml/2006/main">
        <w:t xml:space="preserve">1 کنگز باب 11 سلیمان کے زوال کو اس کی بہت سی غیر ملکی بیویوں اور ان کے اثر و رسوخ کی وجہ سے پیش کرتا ہے، جس کی وجہ سے وہ خدا سے منہ موڑتا ہے۔</w:t>
      </w:r>
    </w:p>
    <w:p/>
    <w:p>
      <w:r xmlns:w="http://schemas.openxmlformats.org/wordprocessingml/2006/main">
        <w:t xml:space="preserve">پہلا پیراگراف: اس باب کا آغاز اس بات پر روشنی ڈالنے سے ہوتا ہے کہ کس طرح سلیمان بہت سی غیر ملکی عورتوں سے محبت کرتا تھا، جن میں فرعون کی بیٹی اور موآب، عمون، ادوم، صیدا اور حِتّی کی عورتیں شامل تھیں۔ خُدا نے خاص طور پر ان قوموں کے ساتھ شادی کے خلاف خبردار کیا تھا (1 کنگز 11:1-4)۔</w:t>
      </w:r>
    </w:p>
    <w:p/>
    <w:p>
      <w:r xmlns:w="http://schemas.openxmlformats.org/wordprocessingml/2006/main">
        <w:t xml:space="preserve">2nd پیراگراف: داستان سے پتہ چلتا ہے کہ سلیمان کی بیویوں نے اس کے دل کو رب سے ہٹا کر اپنے غیر معبودوں کی طرف موڑ دیا۔ اس نے ان دیوتاؤں کی عبادت کے لیے اونچی جگہیں بنانا شروع کیں جو کہ خدا کے احکام کے خلاف تھا (1 سلاطین 11:5-8)۔</w:t>
      </w:r>
    </w:p>
    <w:p/>
    <w:p>
      <w:r xmlns:w="http://schemas.openxmlformats.org/wordprocessingml/2006/main">
        <w:t xml:space="preserve">تیسرا پیراگراف: باب میں ذکر کیا گیا ہے کہ سلیمان کی نافرمانی کی وجہ سے رب اس سے ناراض ہو جاتا ہے اور اس کے خلاف مخالفین کو کھڑا کرتا ہے۔ ان مخالفوں میں ہدد ادومی، الیادہ کا بیٹا ریزون، اور نباط کا بیٹا یروبعام شامل ہیں (1 کنگز 11:9-14)۔</w:t>
      </w:r>
    </w:p>
    <w:p/>
    <w:p>
      <w:r xmlns:w="http://schemas.openxmlformats.org/wordprocessingml/2006/main">
        <w:t xml:space="preserve">4th پیراگراف: داستان یروبعام پر مرکوز ہے جسے خدا نے سلیمان کی اولاد سے بادشاہی کو چھیننے کے بعد اسرائیل کے دس قبیلوں پر بادشاہ مقرر کیا ہے۔ یہ سلیمان کی بت پرستی کے نتیجے میں کیا گیا ہے (1 کنگز 11؛ 26-40)۔</w:t>
      </w:r>
    </w:p>
    <w:p/>
    <w:p>
      <w:r xmlns:w="http://schemas.openxmlformats.org/wordprocessingml/2006/main">
        <w:t xml:space="preserve">5th پیراگراف: باب بیان کرتا ہے کہ کس طرح سلیمان یروبعام کو مارنے کی کوشش کرتا ہے لیکن وہ مصر بھاگ گیا جب تک کہ سلیمان کی موت نہ ہو جائے۔ اس میں یہ بھی بتایا گیا ہے کہ سلیمان نے اپنے دور حکومت میں چالیس سال تک اسرائیل پر حکومت کی اور اس کے بعد اس کا بیٹا رحبعام (1 کنگز 11؛ 40-43) انتقال کر گیا۔</w:t>
      </w:r>
    </w:p>
    <w:p/>
    <w:p>
      <w:r xmlns:w="http://schemas.openxmlformats.org/wordprocessingml/2006/main">
        <w:t xml:space="preserve">خلاصہ یہ کہ 1 کنگز کا گیارہویں باب غیر ملکی بیویوں کی وجہ سے سلیمان کے زوال کو ظاہر کرتا ہے، وہ خدا کے حکم کے برعکس بہت سی عورتوں سے محبت کرتا ہے۔ وہ اس کے دل کو گمراہ کر دیتے ہیں، اسے بت پرستی کی طرف لے جاتے ہیں، خدا مخالفوں کو اٹھاتا ہے، بشمول یروبعام۔ یربعام دس قبیلوں کا بادشاہ بنتا ہے، سلیمان نے اسے مارنے کی کوشش کی، لیکن وہ بھاگ گیا۔ سلیمان نے چالیس سال حکومت کی، پھر مر گیا۔ یہ خلاصہ یہ ہے کہ باب تعلقات میں سمجھوتہ کے خطرے، نافرمانی کے نتائج، اور بے وفائی پر الہٰی فیصلے جیسے موضوعات کو تلاش کرتا ہے۔</w:t>
      </w:r>
    </w:p>
    <w:p/>
    <w:p>
      <w:r xmlns:w="http://schemas.openxmlformats.org/wordprocessingml/2006/main">
        <w:t xml:space="preserve">1 سلاطین 11:1 لیکن بادشاہ سلیمان بہت سی اجنبی عورتوں سے محبت کرتا تھا، اور فرعون کی بیٹی کے ساتھ، موآبی، عمونیوں، ادومیوں، صیدونیوں اور حِتّیوں کی عورتوں سے۔</w:t>
      </w:r>
    </w:p>
    <w:p/>
    <w:p>
      <w:r xmlns:w="http://schemas.openxmlformats.org/wordprocessingml/2006/main">
        <w:t xml:space="preserve">بادشاہ سلیمان بہت سی غیر ملکی عورتوں سے محبت کرتا تھا، جن میں فرعون کی بیٹی اور موآب، عمون، ادوم، زیدون اور حِتّی قوموں کی عورتیں شامل تھیں۔</w:t>
      </w:r>
    </w:p>
    <w:p/>
    <w:p>
      <w:r xmlns:w="http://schemas.openxmlformats.org/wordprocessingml/2006/main">
        <w:t xml:space="preserve">1. دنیاوی محبت کا خطرہ: A آن 1 کنگز 11:1</w:t>
      </w:r>
    </w:p>
    <w:p/>
    <w:p>
      <w:r xmlns:w="http://schemas.openxmlformats.org/wordprocessingml/2006/main">
        <w:t xml:space="preserve">2. دانشمندی سے انتخاب کرنا: 1 کنگز 11:1 میں بادشاہ سلیمان کی مثال</w:t>
      </w:r>
    </w:p>
    <w:p/>
    <w:p>
      <w:r xmlns:w="http://schemas.openxmlformats.org/wordprocessingml/2006/main">
        <w:t xml:space="preserve">1. امثال 6:27-28 - کیا آدمی اپنے سینے میں آگ لے اور اس کے کپڑے نہیں جل سکتے؟ یا کیا کوئی تپتے انگاروں پر چل سکتا ہے، اور اس کے پاؤں نہیں چھل سکتے؟</w:t>
      </w:r>
    </w:p>
    <w:p/>
    <w:p>
      <w:r xmlns:w="http://schemas.openxmlformats.org/wordprocessingml/2006/main">
        <w:t xml:space="preserve">2. 1 کرنتھیوں 10:13 - آپ پر کوئی آزمائش نہیں آئی سوائے اس کے جو انسان کے لیے عام ہے۔ لیکن خدا وفادار ہے، جو آپ کو اپنی طاقت سے زیادہ آزمائش میں نہیں آنے دے گا، بلکہ آزمائش کے ساتھ فرار کا راستہ بھی بنائے گا، تاکہ آپ اسے برداشت کر سکیں۔</w:t>
      </w:r>
    </w:p>
    <w:p/>
    <w:p>
      <w:r xmlns:w="http://schemas.openxmlformats.org/wordprocessingml/2006/main">
        <w:t xml:space="preserve">1 سلاطین 11:2 اُن قوموں میں سے جن کے بارے میں خُداوند نے بنی اِسرائیل سے کہا کہ تم اُن کے پاس نہ جانا اور نہ وہ تمہارے پاس آئیں گے کیونکہ وہ یقیناً تمہارے دل کو اپنے معبودوں کی طرف پھیر دیں گے۔ یہ محبت میں.</w:t>
      </w:r>
    </w:p>
    <w:p/>
    <w:p>
      <w:r xmlns:w="http://schemas.openxmlformats.org/wordprocessingml/2006/main">
        <w:t xml:space="preserve">سلیمان نے رب کے حکم کی نافرمانی کی اور اسرائیل کے ارد گرد رہنے والی قوموں کے غیر ملکی دیوتاؤں سے محبت کی۔</w:t>
      </w:r>
    </w:p>
    <w:p/>
    <w:p>
      <w:r xmlns:w="http://schemas.openxmlformats.org/wordprocessingml/2006/main">
        <w:t xml:space="preserve">1. سب سے بڑھ کر خدا سے محبت کرنا سیکھنا</w:t>
      </w:r>
    </w:p>
    <w:p/>
    <w:p>
      <w:r xmlns:w="http://schemas.openxmlformats.org/wordprocessingml/2006/main">
        <w:t xml:space="preserve">2. بت پرستی کے خطرات</w:t>
      </w:r>
    </w:p>
    <w:p/>
    <w:p>
      <w:r xmlns:w="http://schemas.openxmlformats.org/wordprocessingml/2006/main">
        <w:t xml:space="preserve">1. استثنا 7:4 - "کیونکہ وہ تیرے بیٹے کو میری پیروی کرنے سے روک دیں گے، تاکہ وہ دوسرے معبودوں کی عبادت کریں۔"</w:t>
      </w:r>
    </w:p>
    <w:p/>
    <w:p>
      <w:r xmlns:w="http://schemas.openxmlformats.org/wordprocessingml/2006/main">
        <w:t xml:space="preserve">2. میتھیو 6:24 - "کوئی آدمی دو مالکوں کی خدمت نہیں کر سکتا: کیونکہ یا تو وہ ایک سے نفرت کرے گا، اور دوسرے سے محبت کرے گا؛ یا وہ ایک کو پکڑے گا، اور دوسرے کو حقیر سمجھے گا۔"</w:t>
      </w:r>
    </w:p>
    <w:p/>
    <w:p>
      <w:r xmlns:w="http://schemas.openxmlformats.org/wordprocessingml/2006/main">
        <w:t xml:space="preserve">1 سلاطین 11:3 اور اُس کی سات سو بیویاں، شہزادیاں اور تین سو لونڈیاں تھیں اور اُس کی بیویوں نے اُس کا دل موڑ لیا۔</w:t>
      </w:r>
    </w:p>
    <w:p/>
    <w:p>
      <w:r xmlns:w="http://schemas.openxmlformats.org/wordprocessingml/2006/main">
        <w:t xml:space="preserve">سلیمان بادشاہ کی سات سو بیویاں اور تین سو لونڈیاں تھیں اور اس کی بہت سی بیویاں اسے خدا سے دور لے گئیں۔</w:t>
      </w:r>
    </w:p>
    <w:p/>
    <w:p>
      <w:r xmlns:w="http://schemas.openxmlformats.org/wordprocessingml/2006/main">
        <w:t xml:space="preserve">1. ہوشیار رہیں کہ دنیاوی خواہشات کو خدا پر آپ کے ایمان پر حاوی نہ ہونے دیں۔</w:t>
      </w:r>
    </w:p>
    <w:p/>
    <w:p>
      <w:r xmlns:w="http://schemas.openxmlformats.org/wordprocessingml/2006/main">
        <w:t xml:space="preserve">2. ایک مضبوط روحانی زندگی کو برقرار رکھنے کے لیے ہمارے دلوں کو خدا پر مرکوز رکھنے کی ضرورت ہے، نہ کہ دنیا پر۔</w:t>
      </w:r>
    </w:p>
    <w:p/>
    <w:p>
      <w:r xmlns:w="http://schemas.openxmlformats.org/wordprocessingml/2006/main">
        <w:t xml:space="preserve">1. میتھیو 6:24، "کوئی بھی دو مالکوں کی خدمت نہیں کر سکتا۔ یا تو آپ ایک سے نفرت کریں گے اور دوسرے سے محبت کریں گے، یا آپ ایک سے عقیدت رکھیں گے اور دوسرے کو حقیر جانیں گے۔ آپ خدا اور پیسے دونوں کی خدمت نہیں کر سکتے۔"</w:t>
      </w:r>
    </w:p>
    <w:p/>
    <w:p>
      <w:r xmlns:w="http://schemas.openxmlformats.org/wordprocessingml/2006/main">
        <w:t xml:space="preserve">2. 1 یوحنا 2: 15-17، "دنیا یا دنیا کی کسی چیز سے محبت نہ کرو۔ اگر کوئی دنیا سے محبت رکھتا ہے تو باپ سے محبت اس میں نہیں ہے۔ دنیا کی ہر چیز کے لیے جسم کی ہوس، خواہش آنکھوں سے، اور زندگی کا فخر باپ کی طرف سے نہیں بلکہ دنیا سے آتا ہے۔ دنیا اور اس کی خواہشات ختم ہو جاتی ہیں، لیکن جو خدا کی مرضی پر چلتا ہے وہ ہمیشہ زندہ رہتا ہے۔"</w:t>
      </w:r>
    </w:p>
    <w:p/>
    <w:p>
      <w:r xmlns:w="http://schemas.openxmlformats.org/wordprocessingml/2006/main">
        <w:t xml:space="preserve">1 سلاطین 11:4 کیونکہ جب سلیمان بوڑھا ہو گیا تو اُس کی بیویوں نے اُس کا دل دوسرے معبودوں کی طرف پھیر لیا اور اُس کا دِل خُداوند اپنے خُدا کے ساتھ کامل نہ تھا جیسا کہ اُس کے باپ داؤد کا تھا۔</w:t>
      </w:r>
    </w:p>
    <w:p/>
    <w:p>
      <w:r xmlns:w="http://schemas.openxmlformats.org/wordprocessingml/2006/main">
        <w:t xml:space="preserve">سلیمان اپنے بڑھاپے میں خدا سے بے وفا تھا، اس کا دل اپنے باپ داؤد کے دل جیسا نہیں تھا جو خدا کا وفادار تھا۔</w:t>
      </w:r>
    </w:p>
    <w:p/>
    <w:p>
      <w:r xmlns:w="http://schemas.openxmlformats.org/wordprocessingml/2006/main">
        <w:t xml:space="preserve">1. مشکل کے وقت خدا کے ساتھ وفادار رہنے کی اہمیت۔</w:t>
      </w:r>
    </w:p>
    <w:p/>
    <w:p>
      <w:r xmlns:w="http://schemas.openxmlformats.org/wordprocessingml/2006/main">
        <w:t xml:space="preserve">2. خدا کی مرضی کے بجائے اپنے جذبات کی پیروی کے نتائج۔</w:t>
      </w:r>
    </w:p>
    <w:p/>
    <w:p>
      <w:r xmlns:w="http://schemas.openxmlformats.org/wordprocessingml/2006/main">
        <w:t xml:space="preserve">1. استثنا 6:5 - "اپنے رب اپنے خدا سے اپنے سارے دل، اپنی ساری جان اور اپنی پوری طاقت سے پیار کرو۔"</w:t>
      </w:r>
    </w:p>
    <w:p/>
    <w:p>
      <w:r xmlns:w="http://schemas.openxmlformats.org/wordprocessingml/2006/main">
        <w:t xml:space="preserve">2. 1 جان 1: 9 -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1 سلاطین 11:5 کیونکہ سلیمان صِدُونیوں کی دیوی عستوریت اور عمونیوں کی مکروہ مِلکوم کے پیچھے چلا۔</w:t>
      </w:r>
    </w:p>
    <w:p/>
    <w:p>
      <w:r xmlns:w="http://schemas.openxmlformats.org/wordprocessingml/2006/main">
        <w:t xml:space="preserve">اسرائیل کے بادشاہ سلیمان نے صدونیوں کی دیوی اشتورت اور عمونیوں کی مکروہ ملکوم کا تعاقب کیا۔</w:t>
      </w:r>
    </w:p>
    <w:p/>
    <w:p>
      <w:r xmlns:w="http://schemas.openxmlformats.org/wordprocessingml/2006/main">
        <w:t xml:space="preserve">1. بت پرستی کے خطرات: 1 کنگز 11:5</w:t>
      </w:r>
    </w:p>
    <w:p/>
    <w:p>
      <w:r xmlns:w="http://schemas.openxmlformats.org/wordprocessingml/2006/main">
        <w:t xml:space="preserve">2۔ طاقت کے فتنے: 1 کنگز 11:5</w:t>
      </w:r>
    </w:p>
    <w:p/>
    <w:p>
      <w:r xmlns:w="http://schemas.openxmlformats.org/wordprocessingml/2006/main">
        <w:t xml:space="preserve">1. استثنا 7:25-26 - بت پرستی کے نتائج</w:t>
      </w:r>
    </w:p>
    <w:p/>
    <w:p>
      <w:r xmlns:w="http://schemas.openxmlformats.org/wordprocessingml/2006/main">
        <w:t xml:space="preserve">2. رومیوں 12:2 - اپنے ذہنوں کی تجدید اور دنیا کے معیارات کے مطابق نہ ہونا</w:t>
      </w:r>
    </w:p>
    <w:p/>
    <w:p>
      <w:r xmlns:w="http://schemas.openxmlformats.org/wordprocessingml/2006/main">
        <w:t xml:space="preserve">1 سلاطین 11:6 اور سُلیمان نے خُداوند کی نظر میں بُرا کیا اور اُس کے باپ داؤُد کی طرح خُداوند کی پِیچھے نہ چلا۔</w:t>
      </w:r>
    </w:p>
    <w:p/>
    <w:p>
      <w:r xmlns:w="http://schemas.openxmlformats.org/wordprocessingml/2006/main">
        <w:t xml:space="preserve">سلیمان نے اپنے باپ داؤد کی طرح خداوند کی پیروی نہیں کی۔</w:t>
      </w:r>
    </w:p>
    <w:p/>
    <w:p>
      <w:r xmlns:w="http://schemas.openxmlformats.org/wordprocessingml/2006/main">
        <w:t xml:space="preserve">1. رب کی مسلسل پیروی کی اہمیت۔</w:t>
      </w:r>
    </w:p>
    <w:p/>
    <w:p>
      <w:r xmlns:w="http://schemas.openxmlformats.org/wordprocessingml/2006/main">
        <w:t xml:space="preserve">2. رب کی پیروی نہ کرنے کے نتائج۔</w:t>
      </w:r>
    </w:p>
    <w:p/>
    <w:p>
      <w:r xmlns:w="http://schemas.openxmlformats.org/wordprocessingml/2006/main">
        <w:t xml:space="preserve">1. Deuteronomy 8:11 14 ہوشیار رہو کہ تم خداوند اپنے خدا کو بھول نہ جاؤ، اس کے احکام، اس کے فیصلوں اور اس کے آئین کو نہ ماننا، جن کا میں آج تمہیں حکم دیتا ہوں: ایسا نہ ہو کہ جب تم کھانا کھا کر سیر ہو جاؤ اور تعمیر کرو۔ اچھے گھر، اور اس میں رہتے تھے۔ اور جب تیرے گائے بَیل اور بھیڑیں بڑھ جائیں اور تیرا چاندی اور تیرا سونا بڑھ جائے اور جو کچھ تیرے پاس ہے وہ بڑھ جائے۔ تب تیرا دِل بلند ہو جائے اور تُو خُداوند اپنے خُدا کو بھول جائے جو تُجھے مُلکِ مصر سے غلامی کے گھر سے نکال لایا۔</w:t>
      </w:r>
    </w:p>
    <w:p/>
    <w:p>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1 سلاطین 11:7 پھر سلیمان نے موآب کے مکروہ کاموس کے لیے جو یروشلم کے سامنے کی پہاڑی میں ہے اور بنی عمون کے مکروہ مولک کے لیے ایک اونچی جگہ بنائی۔</w:t>
      </w:r>
    </w:p>
    <w:p/>
    <w:p>
      <w:r xmlns:w="http://schemas.openxmlformats.org/wordprocessingml/2006/main">
        <w:t xml:space="preserve">سلیمان نے کموش اور مولک دیوتاؤں کے لیے دو اونچی جگہیں بنوائیں جو بنی اسرائیل کے لیے مکروہ سمجھی جاتی تھیں۔</w:t>
      </w:r>
    </w:p>
    <w:p/>
    <w:p>
      <w:r xmlns:w="http://schemas.openxmlformats.org/wordprocessingml/2006/main">
        <w:t xml:space="preserve">1. خدا ہمیں جھوٹی بت پرستی سے پاک زندگی گزارنے کے لیے بلاتا ہے۔</w:t>
      </w:r>
    </w:p>
    <w:p/>
    <w:p>
      <w:r xmlns:w="http://schemas.openxmlformats.org/wordprocessingml/2006/main">
        <w:t xml:space="preserve">2. ہمارے اعمال کے نتائج ہوتے ہیں، اور ہمیں اپنے انتخاب پر احتیاط سے غور کرنا چاہیے۔</w:t>
      </w:r>
    </w:p>
    <w:p/>
    <w:p>
      <w:r xmlns:w="http://schemas.openxmlformats.org/wordprocessingml/2006/main">
        <w:t xml:space="preserve">1. خروج 20: 3-5 - "میرے سامنے تیرے کوئی اور معبود نہیں ہوں گے۔ اوپر آسمان پر یا نیچے زمین پر یا نیچے کے پانیوں میں کسی چیز کی شکل میں اپنے لیے کوئی تصویر نہیں بنانا۔ ان کی طرف نیچے یا ان کی عبادت کریں۔"</w:t>
      </w:r>
    </w:p>
    <w:p/>
    <w:p>
      <w:r xmlns:w="http://schemas.openxmlformats.org/wordprocessingml/2006/main">
        <w:t xml:space="preserve">2. استثنا 7: 25-26 - "ان کے دیوتاؤں کی کھدی ہوئی مورتیوں کو آگ سے جلا دینا: تم ان پر سونے چاندی کی خواہش نہ کرنا، اور نہ اسے اپنے پاس لے جانا، ایسا نہ ہو کہ تم اس میں پھنس جاؤ، کیونکہ یہ ہے خُداوند تیرے خُدا کے لِئے مکروہ ہے۔"</w:t>
      </w:r>
    </w:p>
    <w:p/>
    <w:p>
      <w:r xmlns:w="http://schemas.openxmlformats.org/wordprocessingml/2006/main">
        <w:t xml:space="preserve">1 سلاطین 11:8 اور اُس نے اپنی تمام اجنبی بیویوں کے لیے بھی ایسا ہی کیا جو بخور جلاتی اور اپنے دیوتاؤں کے لیے قربان کرتی تھیں۔</w:t>
      </w:r>
    </w:p>
    <w:p/>
    <w:p>
      <w:r xmlns:w="http://schemas.openxmlformats.org/wordprocessingml/2006/main">
        <w:t xml:space="preserve">سلیمان کی عجیب بیویاں تھیں جو بخور جلاتی تھیں اور اپنے دیوتاؤں کو قربانیاں دیتی تھیں۔</w:t>
      </w:r>
    </w:p>
    <w:p/>
    <w:p>
      <w:r xmlns:w="http://schemas.openxmlformats.org/wordprocessingml/2006/main">
        <w:t xml:space="preserve">1. "خدا سے مکمل محبت کرنا: سلیمان کی وفاداری کی مثال"</w:t>
      </w:r>
    </w:p>
    <w:p/>
    <w:p>
      <w:r xmlns:w="http://schemas.openxmlformats.org/wordprocessingml/2006/main">
        <w:t xml:space="preserve">2. "نافرمانی کے خطرات: سلیمان کا ارتداد اور اس کے نتائج"</w:t>
      </w:r>
    </w:p>
    <w:p/>
    <w:p>
      <w:r xmlns:w="http://schemas.openxmlformats.org/wordprocessingml/2006/main">
        <w:t xml:space="preserve">1. میتھیو 6:24 کوئی بھی دو مالکوں کی خدمت نہیں کر سکتا، کیونکہ یا تو وہ ایک سے نفرت کرے گا اور دوسرے سے محبت کرے گا، یا وہ ایک سے عقیدت رکھے گا اور دوسرے کو حقیر جانے گا۔</w:t>
      </w:r>
    </w:p>
    <w:p/>
    <w:p>
      <w:r xmlns:w="http://schemas.openxmlformats.org/wordprocessingml/2006/main">
        <w:t xml:space="preserve">2. 1 کرنتھیوں 10:12-13 پس جو کوئی یہ سمجھتا ہے کہ وہ کھڑا ہے ہوشیار رہے ایسا نہ ہو کہ گر جائے۔ کوئی فتنہ تم پر نہیں پڑا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1 سلاطین 11:9 اور خُداوند سُلیمان پر غضبناک تھا کیونکہ اُس کا دِل خُداوند اِسرائیل کے خُدا کی طرف سے جو اُس پر دو بار ظاہر ہوا تھا۔</w:t>
      </w:r>
    </w:p>
    <w:p/>
    <w:p>
      <w:r xmlns:w="http://schemas.openxmlformats.org/wordprocessingml/2006/main">
        <w:t xml:space="preserve">یہوواہ سلیمان سے ناراض تھا کہ وہ دو بار اپنی موجودگی ظاہر کرنے کے باوجود اس سے منہ موڑ گیا۔</w:t>
      </w:r>
    </w:p>
    <w:p/>
    <w:p>
      <w:r xmlns:w="http://schemas.openxmlformats.org/wordprocessingml/2006/main">
        <w:t xml:space="preserve">1) خدا سے منہ موڑنے کے نتائج کو سمجھنا</w:t>
      </w:r>
    </w:p>
    <w:p/>
    <w:p>
      <w:r xmlns:w="http://schemas.openxmlformats.org/wordprocessingml/2006/main">
        <w:t xml:space="preserve">2) ہماری زندگیوں میں خدا کی موجودگی کی طاقت</w:t>
      </w:r>
    </w:p>
    <w:p/>
    <w:p>
      <w:r xmlns:w="http://schemas.openxmlformats.org/wordprocessingml/2006/main">
        <w:t xml:space="preserve">1) استثنا 4:25-31 - جب آپ کے بچے اور پوتے پوتے پیدا ہوتے ہیں اور آپ ملک میں بوڑھے ہو جاتے ہیں، اور آپ بدکاری کرتے ہیں اور کسی بھی چیز کی شکل میں نقش و نگار بناتے ہیں، اور رب اپنے خدا کی نظر میں بدی کرتے ہیں، اسے غصہ دلانا،</w:t>
      </w:r>
    </w:p>
    <w:p/>
    <w:p>
      <w:r xmlns:w="http://schemas.openxmlformats.org/wordprocessingml/2006/main">
        <w:t xml:space="preserve">2) یرمیاہ 29:11-13 - کیونکہ میں جانتا ہوں کہ میرے پاس آپ کے لیے کون سے منصوبے ہیں، رب فرماتا ہے، فلاح کے لیے منصوبے ہیں نہ کہ برائی کے لیے، آپ کو مستقبل اور امید دینے کے لیے۔ تب تم مجھے پکارو گے اور آکر مجھ سے دعا کرو گے اور میں تمہاری سنوں گا۔ تم مجھے ڈھونڈو گے اور پاو گے، جب تم مجھے اپنے پورے دل سے ڈھونڈو گے۔</w:t>
      </w:r>
    </w:p>
    <w:p/>
    <w:p>
      <w:r xmlns:w="http://schemas.openxmlformats.org/wordprocessingml/2006/main">
        <w:t xml:space="preserve">1 سلاطین 11:10 اور اُس نے اِس بات کے بارے میں اُسے حکم دیا تھا کہ وہ دوسرے معبودوں کی پیروی نہ کرے، لیکن اُس نے اُس کی تعمیل نہ کی جس کا رب نے حکم دیا تھا۔</w:t>
      </w:r>
    </w:p>
    <w:p/>
    <w:p>
      <w:r xmlns:w="http://schemas.openxmlformats.org/wordprocessingml/2006/main">
        <w:t xml:space="preserve">سلیمان نے رب کے حکم کی نافرمانی کی اور دوسرے معبودوں کی پیروی کی۔</w:t>
      </w:r>
    </w:p>
    <w:p/>
    <w:p>
      <w:r xmlns:w="http://schemas.openxmlformats.org/wordprocessingml/2006/main">
        <w:t xml:space="preserve">1. خدا کے احکام کی وفاداری کی اہمیت</w:t>
      </w:r>
    </w:p>
    <w:p/>
    <w:p>
      <w:r xmlns:w="http://schemas.openxmlformats.org/wordprocessingml/2006/main">
        <w:t xml:space="preserve">2. نافرمانی کے نتائج</w:t>
      </w:r>
    </w:p>
    <w:p/>
    <w:p>
      <w:r xmlns:w="http://schemas.openxmlformats.org/wordprocessingml/2006/main">
        <w:t xml:space="preserve">1. استثنا 6:14-15 - "آپ دوسرے دیوتاؤں کی پیروی نہ کریں، ان قوموں کے دیوتا جو آپ کے آس پاس ہیں"</w:t>
      </w:r>
    </w:p>
    <w:p/>
    <w:p>
      <w:r xmlns:w="http://schemas.openxmlformats.org/wordprocessingml/2006/main">
        <w:t xml:space="preserve">2. رومیوں 6:16 - "کیا آپ نہیں جانتے کہ اگر آپ اپنے آپ کو فرمانبردار غلاموں کے طور پر کسی کے سامنے پیش کرتے ہیں، تو آپ اس کے غلام ہیں جس کی آپ اطاعت کرتے ہیں، یا تو موت کا باعث بننے والے گناہ کے یا فرمانبرداری کے جو راستبازی کی طرف لے جاتے ہیں؟"</w:t>
      </w:r>
    </w:p>
    <w:p/>
    <w:p>
      <w:r xmlns:w="http://schemas.openxmlformats.org/wordprocessingml/2006/main">
        <w:t xml:space="preserve">1 سلاطین 11:11 اِس لِئے خُداوند نے سُلیمان سے کہا چُونکہ یہ تُجھ سے کِیا گیا ہے اور تُو نے میرے عہد اور اُن احکام کو نہیں مانا جِن کا مَیں نے تُجھے حُکم دِیا ہے اِس لِئے مَیں تُجھ سے بادشاہی ضرور چھینُوں گا اور اُسے دُوں گا۔ تیرے بندے کو</w:t>
      </w:r>
    </w:p>
    <w:p/>
    <w:p>
      <w:r xmlns:w="http://schemas.openxmlformats.org/wordprocessingml/2006/main">
        <w:t xml:space="preserve">خداوند سلیمان کو خبردار کرتا ہے کہ اگر وہ عہد اور آئین کو نہیں مانے گا جس کا اس نے حکم دیا ہے تو خداوند اس سے بادشاہی چھین لے گا اور اسے ایک خادم کو دے گا۔</w:t>
      </w:r>
    </w:p>
    <w:p/>
    <w:p>
      <w:r xmlns:w="http://schemas.openxmlformats.org/wordprocessingml/2006/main">
        <w:t xml:space="preserve">1. خدا کے عہد کو برقرار رکھنے کی اہمیت</w:t>
      </w:r>
    </w:p>
    <w:p/>
    <w:p>
      <w:r xmlns:w="http://schemas.openxmlformats.org/wordprocessingml/2006/main">
        <w:t xml:space="preserve">2. خدا کے کلام کی نافرمانی کے نتائج</w:t>
      </w:r>
    </w:p>
    <w:p/>
    <w:p>
      <w:r xmlns:w="http://schemas.openxmlformats.org/wordprocessingml/2006/main">
        <w:t xml:space="preserve">1. Deuteronomy 7:9 - اس لیے جان لو کہ خداوند تمہارا خدا خدا ہے۔ وہ وفادار خُدا ہے، جو اُس سے محبت کرنے اور اُس کے احکام پر عمل کرنے والوں کی ہزار نسلوں کے لیے اپنے عہد کو برقرار رکھتا ہے۔</w:t>
      </w:r>
    </w:p>
    <w:p/>
    <w:p>
      <w:r xmlns:w="http://schemas.openxmlformats.org/wordprocessingml/2006/main">
        <w:t xml:space="preserve">2. عبرانیوں 10:26-31 - اگر ہم سچائی کا علم حاصل کرنے کے بعد جان بوجھ کر گناہ کرتے رہیں، تو گناہوں کے لیے کوئی قربانی باقی نہیں رہتی، لیکن صرف فیصلے کی خوفناک توقع اور بھڑکتی ہوئی آگ جو خدا کے دشمنوں کو بھسم کردے گی۔ .</w:t>
      </w:r>
    </w:p>
    <w:p/>
    <w:p>
      <w:r xmlns:w="http://schemas.openxmlformats.org/wordprocessingml/2006/main">
        <w:t xml:space="preserve">1 سلاطین 11:12 اگرچہ تیرے دنوں میں میں تیرے باپ داؤد کی خاطر ایسا نہیں کروں گا بلکہ تیرے بیٹے کے ہاتھ سے اسے چھین دوں گا۔</w:t>
      </w:r>
    </w:p>
    <w:p/>
    <w:p>
      <w:r xmlns:w="http://schemas.openxmlformats.org/wordprocessingml/2006/main">
        <w:t xml:space="preserve">خدا وعدہ کرتا ہے کہ وہ بادشاہ داؤد کی اولاد سے اسرائیل کی بادشاہی نہیں چھین لے گا، بلکہ اسے سلیمان کے بیٹے سے چھین لے گا۔</w:t>
      </w:r>
    </w:p>
    <w:p/>
    <w:p>
      <w:r xmlns:w="http://schemas.openxmlformats.org/wordprocessingml/2006/main">
        <w:t xml:space="preserve">1. خُدا کی اپنے وعدوں کی وفاداری، اور اُس پر بھروسہ اور عزت کرنے کی اہمیت۔</w:t>
      </w:r>
    </w:p>
    <w:p/>
    <w:p>
      <w:r xmlns:w="http://schemas.openxmlformats.org/wordprocessingml/2006/main">
        <w:t xml:space="preserve">2. گناہ کے نتائج اور اس کا آنے والی نسلوں پر کیا اثر پڑتا ہے۔</w:t>
      </w:r>
    </w:p>
    <w:p/>
    <w:p>
      <w:r xmlns:w="http://schemas.openxmlformats.org/wordprocessingml/2006/main">
        <w:t xml:space="preserve">1. استثنا 7: 9 - "اس لیے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2. خروج 20: 5-6 - "تُو اپنے آپ کو اُن کے آگے نہ جھکنا، نہ اُن کی خدمت کرنا: کیونکہ مَیں خُداوند تیرا خُدا غیرت مند خُدا ہوں، باپ کی بدکرداری کو اولاد پر تیسری اور چوتھی پشت تک دُور کرتا ہوں۔ وہ جو مجھ سے نفرت کرتے ہیں۔"</w:t>
      </w:r>
    </w:p>
    <w:p/>
    <w:p>
      <w:r xmlns:w="http://schemas.openxmlformats.org/wordprocessingml/2006/main">
        <w:t xml:space="preserve">1 سلاطین 11:13 لیکن میں ساری بادشاہی نہیں چھینوں گا۔ لیکن ایک قبیلہ تیرے بیٹے کو دے دوں گا اپنے خادم داؤد کی خاطر اور یروشلم کی خاطر جسے میں نے چنا ہے۔</w:t>
      </w:r>
    </w:p>
    <w:p/>
    <w:p>
      <w:r xmlns:w="http://schemas.openxmlformats.org/wordprocessingml/2006/main">
        <w:t xml:space="preserve">خدا نے اپنی رحمت سے سلیمان کے قبیلوں میں سے ایک کو بچایا تاکہ ڈیوڈ اور یروشلم کے ساتھ اپنے عہد کو برقرار رکھا جا سکے۔</w:t>
      </w:r>
    </w:p>
    <w:p/>
    <w:p>
      <w:r xmlns:w="http://schemas.openxmlformats.org/wordprocessingml/2006/main">
        <w:t xml:space="preserve">1. خدا کی رحمت: خدا اپنے لوگوں سے اپنی محبت کیسے ظاہر کرتا ہے۔</w:t>
      </w:r>
    </w:p>
    <w:p/>
    <w:p>
      <w:r xmlns:w="http://schemas.openxmlformats.org/wordprocessingml/2006/main">
        <w:t xml:space="preserve">2. خدا کی وفاداری: اس کے وعدوں کو پورا کرنا چاہے کچھ بھی ہو۔</w:t>
      </w:r>
    </w:p>
    <w:p/>
    <w:p>
      <w:r xmlns:w="http://schemas.openxmlformats.org/wordprocessingml/2006/main">
        <w:t xml:space="preserve">1. رومیوں 8:28: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عبرانیوں 13:5: آپ کی گفتگو لالچ کے بغیر ہو۔ اور جو کچھ تمہارے پاس ہے اسی پر راضی رہو کیونکہ اس نے کہا ہے کہ میں تمہیں کبھی نہیں چھوڑوں گا اور نہ ہی تمہیں چھوڑوں گا۔</w:t>
      </w:r>
    </w:p>
    <w:p/>
    <w:p>
      <w:r xmlns:w="http://schemas.openxmlformats.org/wordprocessingml/2006/main">
        <w:t xml:space="preserve">1 سلاطین 11:14 اور خُداوند نے سُلیمان کے مخالف اُڈومی ہدد کو بھڑکایا: وہ ادوم میں بادشاہ کی نسل میں سے تھا۔</w:t>
      </w:r>
    </w:p>
    <w:p/>
    <w:p>
      <w:r xmlns:w="http://schemas.openxmlformats.org/wordprocessingml/2006/main">
        <w:t xml:space="preserve">خُداوند نے سُلیمان کا مخالف اُبھایا، ادومی ہدد جو ادوم میں بادشاہ کی نسل میں سے تھا۔</w:t>
      </w:r>
    </w:p>
    <w:p/>
    <w:p>
      <w:r xmlns:w="http://schemas.openxmlformats.org/wordprocessingml/2006/main">
        <w:t xml:space="preserve">1. انسانی امور پر رب کی حاکمیت</w:t>
      </w:r>
    </w:p>
    <w:p/>
    <w:p>
      <w:r xmlns:w="http://schemas.openxmlformats.org/wordprocessingml/2006/main">
        <w:t xml:space="preserve">2. خدا کی حفاظت کی طاقت</w:t>
      </w:r>
    </w:p>
    <w:p/>
    <w:p>
      <w:r xmlns:w="http://schemas.openxmlformats.org/wordprocessingml/2006/main">
        <w:t xml:space="preserve">1. یسعیاہ 55: 8-9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رومیوں 8:28 اور ہم جانتے ہیں کہ جو لوگ خُدا سے محبت کرتے ہیں اُن کے لیے سب چیزیں مل کر بھلائی کے لیے کام کرتی ہیں، اُن کے لیے جو اُس کے مقصد کے مطابق بلائے گئے ہیں۔</w:t>
      </w:r>
    </w:p>
    <w:p/>
    <w:p>
      <w:r xmlns:w="http://schemas.openxmlformats.org/wordprocessingml/2006/main">
        <w:t xml:space="preserve">1 سلاطین 11:15 کیونکہ ایسا ہوا کہ جب داؤد ادوم میں تھا اور لشکر کا سردار یوآب ادوم کے ہر ایک مرد کو مارنے کے بعد مقتولوں کو دفن کرنے گیا تھا۔</w:t>
      </w:r>
    </w:p>
    <w:p/>
    <w:p>
      <w:r xmlns:w="http://schemas.openxmlformats.org/wordprocessingml/2006/main">
        <w:t xml:space="preserve">سلیمان کی خدا کی نافرمانی نے اس سے بادشاہی چھین لی۔</w:t>
      </w:r>
    </w:p>
    <w:p/>
    <w:p>
      <w:r xmlns:w="http://schemas.openxmlformats.org/wordprocessingml/2006/main">
        <w:t xml:space="preserve">1: ہمیں خدا کا فرمانبردار ہونا چاہئے اور اس کی طرف پلٹنے میں کبھی دیر نہیں لگتی۔</w:t>
      </w:r>
    </w:p>
    <w:p/>
    <w:p>
      <w:r xmlns:w="http://schemas.openxmlformats.org/wordprocessingml/2006/main">
        <w:t xml:space="preserve">2: خدا کی نافرمانی ایسے نتائج کا باعث بنتی ہے جو اس کی تلاش سے بچ سکتے ہیں۔</w:t>
      </w:r>
    </w:p>
    <w:p/>
    <w:p>
      <w:r xmlns:w="http://schemas.openxmlformats.org/wordprocessingml/2006/main">
        <w:t xml:space="preserve">1: جیمز 1: 22-25 - لیکن کلام پر عمل کرنے والے بنیں، اور صرف سننے والے ہی نہیں، اپنے آپ کو دھوکہ دیتے ہیں۔ کیونکہ اگر کوئی کلام کا سننے والا ہے اور عمل کرنے والا نہیں ہے تو وہ اس آدمی کی مانند ہے جو آئینے میں اپنے قدرتی چہرے کو دیکھ رہا ہے۔ کیونکہ وہ اپنے آپ کو دیکھتا ہے، چلا جاتا ہے، اور فوراً بھول جاتا ہے کہ وہ کیسا آدمی تھا۔ لیکن وہ جو آزادی کے کامل قانون کو دیکھتا ہے اور اس میں جاری رہتا ہے، اور سننے والا بھولنے والا نہیں ہے بلکہ کام کرنے والا ہے، وہ اپنے کاموں میں برکت پائے گا۔</w:t>
      </w:r>
    </w:p>
    <w:p/>
    <w:p>
      <w:r xmlns:w="http://schemas.openxmlformats.org/wordprocessingml/2006/main">
        <w:t xml:space="preserve">2: عبرانیوں 4: 11-13 - لہذا ہم اس آرام میں داخل ہونے کے لئے مستعد رہیں، ایسا نہ ہو کہ کوئی بھی نافرمانی کی اسی مثال کے مطابق گر جائے۔ کیونکہ خُدا کا کلام زندہ اور قوی اور ہر دو دھاری تلوار سے زیادہ تیز ہے جو روح اور رُوح اور جوڑوں اور گودے کی تقسیم تک چھیدنے والا ہے اور دل کے خیالات اور ارادوں کو جاننے والا ہے۔ اور کوئی مخلوق اُس کی نظر سے پوشیدہ نہیں ہے بلکہ سب چیزیں اُس کی آنکھوں کے سامنے کھلی ہوئی ہیں جن سے ہمیں حساب دینا ہے۔</w:t>
      </w:r>
    </w:p>
    <w:p/>
    <w:p>
      <w:r xmlns:w="http://schemas.openxmlformats.org/wordprocessingml/2006/main">
        <w:t xml:space="preserve">1 سلاطین 11:16 (یوآب تمام اسرائیل کے ساتھ چھ مہینے تک وہاں رہا، یہاں تک کہ اُس نے ادوم کے ہر ایک مرد کو کاٹ ڈالا:)</w:t>
      </w:r>
    </w:p>
    <w:p/>
    <w:p>
      <w:r xmlns:w="http://schemas.openxmlformats.org/wordprocessingml/2006/main">
        <w:t xml:space="preserve">یوآب چھ مہینے تک تمام اسرائیل کے ساتھ ادوم میں رہا تاکہ ملک کے ہر ایک مرد کو کاٹ ڈالا جائے۔</w:t>
      </w:r>
    </w:p>
    <w:p/>
    <w:p>
      <w:r xmlns:w="http://schemas.openxmlformats.org/wordprocessingml/2006/main">
        <w:t xml:space="preserve">1. استقامت کی طاقت: یوآب سے سبق</w:t>
      </w:r>
    </w:p>
    <w:p/>
    <w:p>
      <w:r xmlns:w="http://schemas.openxmlformats.org/wordprocessingml/2006/main">
        <w:t xml:space="preserve">2. یوآب کی وفاداری: مشکل وقت میں خدا کی خدمت کرنا</w:t>
      </w:r>
    </w:p>
    <w:p/>
    <w:p>
      <w:r xmlns:w="http://schemas.openxmlformats.org/wordprocessingml/2006/main">
        <w:t xml:space="preserve">1. 1 سموئیل 18:14 - داؤد نے اپنے آپ کو ساؤل کے تمام خادموں سے زیادہ سمجھداری سے برتاؤ کیا۔ تاکہ اس کا نام بہت بڑا ہو گیا۔</w:t>
      </w:r>
    </w:p>
    <w:p/>
    <w:p>
      <w:r xmlns:w="http://schemas.openxmlformats.org/wordprocessingml/2006/main">
        <w:t xml:space="preserve">2. 1 کرنتھیوں 15:58 - لہذا، میرے پیارے بھائیو، آپ ثابت قدم، غیر متزلزل، ہمیشہ خداوند کے کام میں بڑھتے رہیں، کیونکہ آپ جانتے ہیں کہ آپ کی محنت خداوند میں رائیگاں نہیں ہے۔</w:t>
      </w:r>
    </w:p>
    <w:p/>
    <w:p>
      <w:r xmlns:w="http://schemas.openxmlformats.org/wordprocessingml/2006/main">
        <w:t xml:space="preserve">1 سلاطین 11:17 کہ ہدد اپنے باپ کے نوکروں میں سے کچھ ادومیوں کو لے کر مصر کو بھاگ گیا۔ حداد ابھی چھوٹا بچہ تھا۔</w:t>
      </w:r>
    </w:p>
    <w:p/>
    <w:p>
      <w:r xmlns:w="http://schemas.openxmlformats.org/wordprocessingml/2006/main">
        <w:t xml:space="preserve">حوالہ بیان کرتا ہے کہ کس طرح ہدہد، جو ابھی ایک چھوٹا بچہ تھا، اپنے والد کے کچھ نوکروں کے ساتھ مصر بھاگ گیا۔</w:t>
      </w:r>
    </w:p>
    <w:p/>
    <w:p>
      <w:r xmlns:w="http://schemas.openxmlformats.org/wordprocessingml/2006/main">
        <w:t xml:space="preserve">1. خدا ہمیشہ ہمارے لیے ایک منصوبہ رکھتا ہے، چاہے ہم اسے سمجھنے کے لیے بہت چھوٹے کیوں نہ ہوں۔</w:t>
      </w:r>
    </w:p>
    <w:p/>
    <w:p>
      <w:r xmlns:w="http://schemas.openxmlformats.org/wordprocessingml/2006/main">
        <w:t xml:space="preserve">2. مشکل وقت میں بھی خدا ہمیں آگے بڑھنے کی طاقت اور ہمت فراہم کرتا ہے۔</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استثنا 31:6 -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1 سلاطین 11:18 اور وہ مدیان سے نکلے اور فاران میں آئے اور وہ اپنے ساتھ آدمیوں کو فاران سے لے کر مصر کے بادشاہ فرعون کے پاس پہنچے۔ جس نے اسے ایک گھر دیا، اور اس کے لیے سامان مقرر کیا، اور اسے زمین دی۔</w:t>
      </w:r>
    </w:p>
    <w:p/>
    <w:p>
      <w:r xmlns:w="http://schemas.openxmlformats.org/wordprocessingml/2006/main">
        <w:t xml:space="preserve">مدیانیوں نے مصر کا سفر کیا اور فرعون نے ان کا استقبال کیا جس نے انہیں ایک مکان، زمین اور خوراک دی۔</w:t>
      </w:r>
    </w:p>
    <w:p/>
    <w:p>
      <w:r xmlns:w="http://schemas.openxmlformats.org/wordprocessingml/2006/main">
        <w:t xml:space="preserve">1. اپنے خوابوں کے لیے خطرہ مول لینے سے اجر ملتا ہے!</w:t>
      </w:r>
    </w:p>
    <w:p/>
    <w:p>
      <w:r xmlns:w="http://schemas.openxmlformats.org/wordprocessingml/2006/main">
        <w:t xml:space="preserve">2. بے یقینی کے عالم میں بھی خدا ہمیں مہیا کرتا ہے۔</w:t>
      </w:r>
    </w:p>
    <w:p/>
    <w:p>
      <w:r xmlns:w="http://schemas.openxmlformats.org/wordprocessingml/2006/main">
        <w:t xml:space="preserve">1. خروج 3:7-10 - اور خُداوند نے کہا، مَیں نے یقیناً اپنے لوگوں کی مصیبتیں جو مصر میں ہیں دیکھی ہیں، اور اُن کی فریاد کو اُن کے ٹاسک ماسٹروں کی وجہ سے سُنا ہے۔ کیونکہ میں ان کے دکھ جانتا ہوں۔</w:t>
      </w:r>
    </w:p>
    <w:p/>
    <w:p>
      <w:r xmlns:w="http://schemas.openxmlformats.org/wordprocessingml/2006/main">
        <w:t xml:space="preserve">2. 1 پیٹر 5:7 - اپنی تمام تر دیکھ بھال اس پر ڈالنا۔ کیونکہ وہ تمہاری پرواہ کرتا ہے۔</w:t>
      </w:r>
    </w:p>
    <w:p/>
    <w:p>
      <w:r xmlns:w="http://schemas.openxmlformats.org/wordprocessingml/2006/main">
        <w:t xml:space="preserve">1 سلاطین 11:19 اور ہدد کو فرعون کی نظر میں بڑی مہربانی ملی اور اُس نے اُسے اپنی بیوی کی بہن، ملکہ تہپنیس کی بہن سے بیاہ دیا۔</w:t>
      </w:r>
    </w:p>
    <w:p/>
    <w:p>
      <w:r xmlns:w="http://schemas.openxmlformats.org/wordprocessingml/2006/main">
        <w:t xml:space="preserve">فرعون نے ہدد کو اپنی بھابھی، تہپنیس ملکہ، بیوی کے طور پر دے دیا۔</w:t>
      </w:r>
    </w:p>
    <w:p/>
    <w:p>
      <w:r xmlns:w="http://schemas.openxmlformats.org/wordprocessingml/2006/main">
        <w:t xml:space="preserve">1. خُدا ہمارے رشتوں کو ہمارے لیے احسان اور برکت لانے کے لیے استعمال کرتا ہے۔</w:t>
      </w:r>
    </w:p>
    <w:p/>
    <w:p>
      <w:r xmlns:w="http://schemas.openxmlformats.org/wordprocessingml/2006/main">
        <w:t xml:space="preserve">2. خدا کی مرضی کو پورا کرنے کے لیے رشتوں کی طاقت کو کبھی کم نہ سمجھیں۔</w:t>
      </w:r>
    </w:p>
    <w:p/>
    <w:p>
      <w:r xmlns:w="http://schemas.openxmlformats.org/wordprocessingml/2006/main">
        <w:t xml:space="preserve">1. روتھ 2:10 - اور وہ منہ کے بل زمین پر گر گئی اور اس سے کہنے لگی، "مجھ پر تیری نظر میں احسان کیوں ہے کہ تُو میرا خیال رکھے، جب کہ میں پردیسی ہوں؟"</w:t>
      </w:r>
    </w:p>
    <w:p/>
    <w:p>
      <w:r xmlns:w="http://schemas.openxmlformats.org/wordprocessingml/2006/main">
        <w:t xml:space="preserve">2. امثال 18:24 - بہت سے ساتھیوں کا آدمی تباہ ہو سکتا ہے، لیکن ایک دوست ہے جو بھائی سے زیادہ قریب رہتا ہے۔</w:t>
      </w:r>
    </w:p>
    <w:p/>
    <w:p>
      <w:r xmlns:w="http://schemas.openxmlformats.org/wordprocessingml/2006/main">
        <w:t xml:space="preserve">1 سلاطین 11:20 اور طہپینس کی بہن نے اُس کے ہاں اُس کا بیٹا جنبتھ کو جنم دیا جس کو طہپینس نے فرعون کے گھر میں دودھ چھڑایا تھا اور جنوبت فرعون کے بیٹوں میں سے فرعون کے گھرانے میں تھی۔</w:t>
      </w:r>
    </w:p>
    <w:p/>
    <w:p>
      <w:r xmlns:w="http://schemas.openxmlformats.org/wordprocessingml/2006/main">
        <w:t xml:space="preserve">تہپینس کا ایک بیٹا تھا جس کا نام جینوبتھ تھا جسے اس نے فرعون کے گھر میں دودھ چھڑایا تھا اور وہ فرعون کے گھرانے کا حصہ تھا۔</w:t>
      </w:r>
    </w:p>
    <w:p/>
    <w:p>
      <w:r xmlns:w="http://schemas.openxmlformats.org/wordprocessingml/2006/main">
        <w:t xml:space="preserve">1. بائبل میں تعلیم کی طاقت</w:t>
      </w:r>
    </w:p>
    <w:p/>
    <w:p>
      <w:r xmlns:w="http://schemas.openxmlformats.org/wordprocessingml/2006/main">
        <w:t xml:space="preserve">2. ہماری زندگیوں پر خاندان کا اثر</w:t>
      </w:r>
    </w:p>
    <w:p/>
    <w:p>
      <w:r xmlns:w="http://schemas.openxmlformats.org/wordprocessingml/2006/main">
        <w:t xml:space="preserve">1. 1 کنگز 11:20</w:t>
      </w:r>
    </w:p>
    <w:p/>
    <w:p>
      <w:r xmlns:w="http://schemas.openxmlformats.org/wordprocessingml/2006/main">
        <w:t xml:space="preserve">2. امثال 22:6 "بچے کو جس راستے پر چلنا ہے اس کی تربیت کرو: اور جب وہ بوڑھا ہو جائے گا تو وہ اس سے نہیں ہٹے گا۔"</w:t>
      </w:r>
    </w:p>
    <w:p/>
    <w:p>
      <w:r xmlns:w="http://schemas.openxmlformats.org/wordprocessingml/2006/main">
        <w:t xml:space="preserve">1 سلاطین 11:21 اور جب ہدد نے مصر میں سنا کہ داؤد اپنے باپ دادا کے ساتھ سو گیا ہے اور لشکر کا سردار یوآب مر گیا ہے تو ہدد نے فرعون سے کہا مجھے جانے دو تاکہ میں اپنے ملک کو جاؤں۔</w:t>
      </w:r>
    </w:p>
    <w:p/>
    <w:p>
      <w:r xmlns:w="http://schemas.openxmlformats.org/wordprocessingml/2006/main">
        <w:t xml:space="preserve">حداد نے بادشاہ داؤد اور یوآب کی موت کی خبر سنی اور فرعون سے اپنے وطن واپس جانے کے لیے مصر چھوڑنے کی اجازت طلب کی۔</w:t>
      </w:r>
    </w:p>
    <w:p/>
    <w:p>
      <w:r xmlns:w="http://schemas.openxmlformats.org/wordprocessingml/2006/main">
        <w:t xml:space="preserve">1. ایک وطن رکھنے اور اس کی طرف لوٹنے کی اہمیت۔</w:t>
      </w:r>
    </w:p>
    <w:p/>
    <w:p>
      <w:r xmlns:w="http://schemas.openxmlformats.org/wordprocessingml/2006/main">
        <w:t xml:space="preserve">2. زندگی اور موت کی نزاکت، اور ہماری زندگی کتنی جلدی چھین لی جا سکتی ہے۔</w:t>
      </w:r>
    </w:p>
    <w:p/>
    <w:p>
      <w:r xmlns:w="http://schemas.openxmlformats.org/wordprocessingml/2006/main">
        <w:t xml:space="preserve">1. زبور 39: 4-5 "اے خُداوند، مجھے اپنے انجام کو اور میرے دنوں کی پیمائش، یہ معلوم کر دے کہ وہ کیا ہے؛ تاکہ میں جان سکوں کہ میں کتنا کمزور ہوں۔ میری عمر تیرے سامنے کچھ بھی نہیں ہے۔"</w:t>
      </w:r>
    </w:p>
    <w:p/>
    <w:p>
      <w:r xmlns:w="http://schemas.openxmlformats.org/wordprocessingml/2006/main">
        <w:t xml:space="preserve">2. استثنا 30: 19-20 "میں آج کے دن آپ کے خلاف ریکارڈ کرنے کے لئے آسمان اور زمین کو پکارتا ہوں، کہ میں نے آپ کے سامنے زندگی اور موت، برکت اور لعنت رکھی ہے: لہذا زندگی کا انتخاب کریں، تاکہ آپ اور آپ کی نسل دونوں زندہ رہیں: کہ آپ تم خداوند اپنے خدا سے محبت رکھو، اور اس کی آواز سنو، اور اس سے چمٹے رہو، کیونکہ وہ تمہاری زندگی اور تمہاری عمر کی لمبائی ہے۔"</w:t>
      </w:r>
    </w:p>
    <w:p/>
    <w:p>
      <w:r xmlns:w="http://schemas.openxmlformats.org/wordprocessingml/2006/main">
        <w:t xml:space="preserve">1 سلاطین 11:22 تب فرعون نے اُس سے کہا لیکن تجھے مجھ میں کیا کمی ہے کہ دیکھ تو اپنے ملک کو جانے کی کوشش کر رہا ہے؟ اُس نے جواب دیا، کچھ بھی نہیں، لیکن مجھے ہر حال میں جانے دو۔</w:t>
      </w:r>
    </w:p>
    <w:p/>
    <w:p>
      <w:r xmlns:w="http://schemas.openxmlformats.org/wordprocessingml/2006/main">
        <w:t xml:space="preserve">فرعون نے سلیمان سے پوچھا کہ وہ اپنے ملک واپس کیوں جانا چاہتا ہے، تو سلیمان نے جواب دیا کہ مصر میں مجھے کسی چیز کی کمی نہیں ہے۔</w:t>
      </w:r>
    </w:p>
    <w:p/>
    <w:p>
      <w:r xmlns:w="http://schemas.openxmlformats.org/wordprocessingml/2006/main">
        <w:t xml:space="preserve">1. خُدا ہمیشہ ہمارے لیے مہیا کرے گا، یہاں تک کہ جب ایسا لگتا ہے کہ ہمارے پاس کچھ نہیں ہے۔</w:t>
      </w:r>
    </w:p>
    <w:p/>
    <w:p>
      <w:r xmlns:w="http://schemas.openxmlformats.org/wordprocessingml/2006/main">
        <w:t xml:space="preserve">2. یہاں تک کہ جب ہم گھر سے دور ہوں، خدا ہمیں وہ تمام چیزیں مہیا کرے گا جس کی ہمیں ضرورت ہے۔</w:t>
      </w:r>
    </w:p>
    <w:p/>
    <w:p>
      <w:r xmlns:w="http://schemas.openxmlformats.org/wordprocessingml/2006/main">
        <w:t xml:space="preserve">1. فلپیوں 4:19 - اور میرا خدا مسیح یسوع میں جلال کے ساتھ اپنی دولت کے مطابق آپ کی ہر ضرورت کو پورا کرے گا۔</w:t>
      </w:r>
    </w:p>
    <w:p/>
    <w:p>
      <w:r xmlns:w="http://schemas.openxmlformats.org/wordprocessingml/2006/main">
        <w:t xml:space="preserve">2. میتھیو 6:26 - ہوا کے پرندوں کو دیکھو: وہ نہ بوتے ہیں، نہ کاٹتے ہیں اور نہ ہی گوداموں میں جمع کرتے ہیں، اور پھر بھی تمہارا آسمانی باپ انہیں کھلاتا ہے۔ کیا آپ ان سے زیادہ قیمتی نہیں ہیں؟</w:t>
      </w:r>
    </w:p>
    <w:p/>
    <w:p>
      <w:r xmlns:w="http://schemas.openxmlformats.org/wordprocessingml/2006/main">
        <w:t xml:space="preserve">1 سلاطین 11:23 اور خُدا نے اُسے ایک اَور مُخالِف یعنی الِیادہ کے بیٹے رِزون کو اُکسایا جو اُس کے خُداوند ہدد عزر بادشاہ سے بھاگ گیا تھا۔</w:t>
      </w:r>
    </w:p>
    <w:p/>
    <w:p>
      <w:r xmlns:w="http://schemas.openxmlformats.org/wordprocessingml/2006/main">
        <w:t xml:space="preserve">خُدا نے بادشاہ سلیمان کے پاس ایک مخالف کو بھیجا، الیادہ کے بیٹے ریزون، جو اپنے آقا ہدد عزر سے ضوباہ کے بادشاہ سے بھاگ گیا تھا۔</w:t>
      </w:r>
    </w:p>
    <w:p/>
    <w:p>
      <w:r xmlns:w="http://schemas.openxmlformats.org/wordprocessingml/2006/main">
        <w:t xml:space="preserve">1. ایمان کے ساتھ مصیبت پر کیسے قابو پایا جائے۔</w:t>
      </w:r>
    </w:p>
    <w:p/>
    <w:p>
      <w:r xmlns:w="http://schemas.openxmlformats.org/wordprocessingml/2006/main">
        <w:t xml:space="preserve">2. رب کی حفاظت میں طاقت تلاش کرنا</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تواریخ 32:7-8 - مضبوط اور بہادر بنیں۔ اسور کے بادشاہ اور اس کے ساتھ بڑی فوج کے سبب سے نہ ڈرو اور نہ ہمت ہارو کیونکہ ہمارے پاس اس سے زیادہ طاقت ہے۔ اُس کے ساتھ صرف گوشت کا بازو ہے، لیکن رب ہمارا خدا ہماری مدد کرنے اور ہماری لڑائیاں لڑنے کے لیے ہمارے ساتھ ہے۔</w:t>
      </w:r>
    </w:p>
    <w:p/>
    <w:p>
      <w:r xmlns:w="http://schemas.openxmlformats.org/wordprocessingml/2006/main">
        <w:t xml:space="preserve">1 سلاطین 11:24 اور اُس نے آدمیوں کو اپنے پاس جمع کیا اور جب داؤد نے ضوبہ کے لوگوں کو قتل کیا تو اُس نے ایک گروہ کا سردار بنا اور وہ دمشق گئے اور وہاں رہنے لگے اور دمشق میں حکومت کی۔</w:t>
      </w:r>
    </w:p>
    <w:p/>
    <w:p>
      <w:r xmlns:w="http://schemas.openxmlformats.org/wordprocessingml/2006/main">
        <w:t xml:space="preserve">ہدد نے ضوبہ کے علاقے کے مردوں کے ساتھ فوج میں شمولیت اختیار کی اور وہ دمشق چلے گئے جہاں وہ حکومت کرتے تھے۔</w:t>
      </w:r>
    </w:p>
    <w:p/>
    <w:p>
      <w:r xmlns:w="http://schemas.openxmlformats.org/wordprocessingml/2006/main">
        <w:t xml:space="preserve">1. خدا کسی بھی صورت حال کو اپنے مقاصد کے لیے استعمال کر سکتا ہے۔</w:t>
      </w:r>
    </w:p>
    <w:p/>
    <w:p>
      <w:r xmlns:w="http://schemas.openxmlformats.org/wordprocessingml/2006/main">
        <w:t xml:space="preserve">2. مصیبت کے وقت ہمیں ہدایت کے لیے رب کی تلاش کرنی چاہیے۔</w:t>
      </w:r>
    </w:p>
    <w:p/>
    <w:p>
      <w:r xmlns:w="http://schemas.openxmlformats.org/wordprocessingml/2006/main">
        <w:t xml:space="preserve">1. زبور 91:2 "میں خداوند کے بارے میں کہوں گا، وہ میری پناہ گاہ اور میرا قلعہ ہے: میرا خدا، میں اسی پر بھروسہ کروں گا۔"</w:t>
      </w:r>
    </w:p>
    <w:p/>
    <w:p>
      <w:r xmlns:w="http://schemas.openxmlformats.org/wordprocessingml/2006/main">
        <w:t xml:space="preserve">2. یسعیاہ 41:10 "تُو مت ڈر، کیونکہ میں تیرے ساتھ ہوں: گھبرانا نہیں؛ کیونکہ میں تیرا خدا ہوں: میں تجھے تقویت دوں گا؛ ہاں، میں تیری مدد کروں گا؛ ہاں، میں تجھے اپنے دائیں ہاتھ سے سنبھالوں گا۔ میری صداقت"</w:t>
      </w:r>
    </w:p>
    <w:p/>
    <w:p>
      <w:r xmlns:w="http://schemas.openxmlformats.org/wordprocessingml/2006/main">
        <w:t xml:space="preserve">1 سلاطین 11:25 اور وہ سُلیمان کے زمانے میں اسرائیل کا مخالف رہا، اُس شرارت کے علاوہ جو ہدد نے کیا اور اُس نے اسرائیل سے نفرت کی اور شام پر حکومت کی۔</w:t>
      </w:r>
    </w:p>
    <w:p/>
    <w:p>
      <w:r xmlns:w="http://schemas.openxmlformats.org/wordprocessingml/2006/main">
        <w:t xml:space="preserve">سلیمان کی حکومت کو ہدد، ایک غیر ملکی شہزادے سے خطرہ تھا جو اسرائیل سے نفرت کرتا تھا اور شام پر حکومت کرتا تھا۔</w:t>
      </w:r>
    </w:p>
    <w:p/>
    <w:p>
      <w:r xmlns:w="http://schemas.openxmlformats.org/wordprocessingml/2006/main">
        <w:t xml:space="preserve">1. ہمیں اپنے غیر ملکی دشمنوں کے فتنوں سے چوکنا اور ہوشیار رہنا چاہیے۔</w:t>
      </w:r>
    </w:p>
    <w:p/>
    <w:p>
      <w:r xmlns:w="http://schemas.openxmlformats.org/wordprocessingml/2006/main">
        <w:t xml:space="preserve">2. خدا ہمیشہ ان لوگوں سے دیکھ رہا ہے اور تحفظ فراہم کرتا ہے جو ہمیں نقصان پہنچانا چاہتے ہیں۔</w:t>
      </w:r>
    </w:p>
    <w:p/>
    <w:p>
      <w:r xmlns:w="http://schemas.openxmlformats.org/wordprocessingml/2006/main">
        <w:t xml:space="preserve">1. امثال 21:31 - گھوڑے کو جنگ کے دن کے لیے تیار کیا جاتا ہے، لیکن فتح رب کی ہے۔</w:t>
      </w:r>
    </w:p>
    <w:p/>
    <w:p>
      <w:r xmlns:w="http://schemas.openxmlformats.org/wordprocessingml/2006/main">
        <w:t xml:space="preserve">2. زبور 91:9-11 - کیونکہ آپ نے رب کو اپنا مسکن بنایا ہے، جو میری پناہ گاہ ہے، آپ پر کوئی برائی نہیں آنے دی جائے گی، آپ کے خیمے کے قریب کوئی وبا نہیں آئے گی۔ کیونکہ وہ تمہارے بارے میں اپنے فرشتوں کو حکم دے گا کہ وہ تمہاری تمام راہوں میں تمہاری حفاظت کریں۔</w:t>
      </w:r>
    </w:p>
    <w:p/>
    <w:p>
      <w:r xmlns:w="http://schemas.openxmlformats.org/wordprocessingml/2006/main">
        <w:t xml:space="preserve">1 سلاطین 11:26 اور نباط کا بیٹا یرُبعام جو سلیمان کا خادم زریدہ کا افراتھی تھا جس کی ماں کا نام ضروہ تھا جو ایک بیوہ عورت تھی یہاں تک کہ اس نے بادشاہ کے خلاف ہاتھ اٹھایا۔</w:t>
      </w:r>
    </w:p>
    <w:p/>
    <w:p>
      <w:r xmlns:w="http://schemas.openxmlformats.org/wordprocessingml/2006/main">
        <w:t xml:space="preserve">بادشاہ سلیمان کے خادم یروبعام نے بادشاہ کو معزول کرنے کی کوشش کی۔</w:t>
      </w:r>
    </w:p>
    <w:p/>
    <w:p>
      <w:r xmlns:w="http://schemas.openxmlformats.org/wordprocessingml/2006/main">
        <w:t xml:space="preserve">1. خدا کی حاکمیت: ہماری زندگیوں میں خدا کی حاکمیت</w:t>
      </w:r>
    </w:p>
    <w:p/>
    <w:p>
      <w:r xmlns:w="http://schemas.openxmlformats.org/wordprocessingml/2006/main">
        <w:t xml:space="preserve">2. خدا کی وفاداری: تمام حالات میں خدا پر بھروسہ کرنا</w:t>
      </w:r>
    </w:p>
    <w:p/>
    <w:p>
      <w:r xmlns:w="http://schemas.openxmlformats.org/wordprocessingml/2006/main">
        <w:t xml:space="preserve">1. خروج 15:2 - خداوند میری طاقت اور میرا گیت ہے۔ اس نے مجھے فتح دی ہے۔</w:t>
      </w:r>
    </w:p>
    <w:p/>
    <w:p>
      <w:r xmlns:w="http://schemas.openxmlformats.org/wordprocessingml/2006/main">
        <w:t xml:space="preserve">2. رومیوں 8:28 - اور ہم جانتے ہیں کہ سب چیزیں مل کر ان لوگوں کے لئے بھلائی کے لئے کام کرتی ہیں جو خدا سے محبت کرتے ہیں، ان کے لئے جو اس کے مقصد کے مطابق بلائے گئے ہیں۔</w:t>
      </w:r>
    </w:p>
    <w:p/>
    <w:p>
      <w:r xmlns:w="http://schemas.openxmlformats.org/wordprocessingml/2006/main">
        <w:t xml:space="preserve">1 سلاطین 11:27 اور یہی وجہ تھی کہ اُس نے بادشاہ کے خلاف ہاتھ اُٹھایا: سلیمان نے ملّو کو بنایا اور اپنے باپ داؤد کے شہر کے شگافوں کی مرمت کی۔</w:t>
      </w:r>
    </w:p>
    <w:p/>
    <w:p>
      <w:r xmlns:w="http://schemas.openxmlformats.org/wordprocessingml/2006/main">
        <w:t xml:space="preserve">سلیمان نے ملو کو تعمیر کیا اور اپنے باپ داؤد کے شہر کی شگافوں کی مرمت کی جو اس کے بادشاہ کے خلاف ہاتھ اٹھانے کا سبب بنی۔</w:t>
      </w:r>
    </w:p>
    <w:p/>
    <w:p>
      <w:r xmlns:w="http://schemas.openxmlformats.org/wordprocessingml/2006/main">
        <w:t xml:space="preserve">1. خدا انصاف کا حتمی ذریعہ ہے اور وہ ان لوگوں کے لئے نتائج لائے گا جو اتھارٹی کی بے عزتی کرتے ہیں۔</w:t>
      </w:r>
    </w:p>
    <w:p/>
    <w:p>
      <w:r xmlns:w="http://schemas.openxmlformats.org/wordprocessingml/2006/main">
        <w:t xml:space="preserve">2. کسی قوم کی صحت کے لیے اتھارٹی کی اطاعت ضروری ہے۔</w:t>
      </w:r>
    </w:p>
    <w:p/>
    <w:p>
      <w:r xmlns:w="http://schemas.openxmlformats.org/wordprocessingml/2006/main">
        <w:t xml:space="preserve">1. رومیوں 13:1-2: ہر شخص کو حکومت کرنے والے حکام کے تابع رہنے دیں۔ کیونکہ خدا کی طرف سے کوئی اختیار نہیں ہے، اور جو موجود ہیں وہ خدا کی طرف سے قائم کیے گئے ہیں. لہٰذا جو بھی حکام کے خلاف مزاحمت کرتا ہے وہ خدا کے مقرر کردہ کی مخالفت کرتا ہے، اور جو مزاحمت کرتے ہیں وہ سزا بھگتیں گے۔</w:t>
      </w:r>
    </w:p>
    <w:p/>
    <w:p>
      <w:r xmlns:w="http://schemas.openxmlformats.org/wordprocessingml/2006/main">
        <w:t xml:space="preserve">2. واعظ 8: 2-4: میں کہتا ہوں: بادشاہ کے حکم کو مانو، کیونکہ خدا کی اس سے قسم ہے۔ اس کی موجودگی سے جانے میں جلدی نہ کرو۔ کسی برے کام میں اپنا موقف نہ رکھو کیونکہ وہ جو چاہے کرتا ہے۔ کیونکہ بادشاہ کا کلام اعلیٰ ہے اور کون اُس سے کہے کہ تم کیا کر رہے ہو؟</w:t>
      </w:r>
    </w:p>
    <w:p/>
    <w:p>
      <w:r xmlns:w="http://schemas.openxmlformats.org/wordprocessingml/2006/main">
        <w:t xml:space="preserve">1 سلاطین 11:28 اور یرُبعام ایک زبردست بہادر آدمی تھا اور سلیمان نے نوجوان کو دیکھ کر کہ وہ محنتی ہے، اُس کو یوسف کے گھرانے کے تمام امور پر حاکم بنایا۔</w:t>
      </w:r>
    </w:p>
    <w:p/>
    <w:p>
      <w:r xmlns:w="http://schemas.openxmlformats.org/wordprocessingml/2006/main">
        <w:t xml:space="preserve">یروبعام ایک محنتی، بہادر آدمی تھا جسے سلیمان نے دیکھا اور اسے یوسف کے گھر کی نگرانی کے لیے مقرر کیا۔</w:t>
      </w:r>
    </w:p>
    <w:p/>
    <w:p>
      <w:r xmlns:w="http://schemas.openxmlformats.org/wordprocessingml/2006/main">
        <w:t xml:space="preserve">1. خدا محنت اور ہمت کا بدلہ دیتا ہے 1 کنگز 11:28۔</w:t>
      </w:r>
    </w:p>
    <w:p/>
    <w:p>
      <w:r xmlns:w="http://schemas.openxmlformats.org/wordprocessingml/2006/main">
        <w:t xml:space="preserve">2. خُدا اُن لوگوں کو دیکھتا اور انعام دیتا ہے جو محنتی اور بہادر ہیں 1 Kings 11:28۔</w:t>
      </w:r>
    </w:p>
    <w:p/>
    <w:p>
      <w:r xmlns:w="http://schemas.openxmlformats.org/wordprocessingml/2006/main">
        <w:t xml:space="preserve">1. امثال 12:24 - "محنت کرنے والے کا ہاتھ حکومت کرے گا، جب کہ کاہل کو جبری مشقت پر لایا جائے گا۔"</w:t>
      </w:r>
    </w:p>
    <w:p/>
    <w:p>
      <w:r xmlns:w="http://schemas.openxmlformats.org/wordprocessingml/2006/main">
        <w:t xml:space="preserve">2. واعظ 9:10 - "جو کچھ آپ کے ہاتھ کو کرنے کو ملے اسے اپنی طاقت سے کرو کیونکہ پاتال میں کوئی کام یا خیال یا علم یا حکمت نہیں ہے جس کی طرف تم جا رہے ہو۔"</w:t>
      </w:r>
    </w:p>
    <w:p/>
    <w:p>
      <w:r xmlns:w="http://schemas.openxmlformats.org/wordprocessingml/2006/main">
        <w:t xml:space="preserve">1 سلاطین 11:29 اور اُس وقت یُربعام یروشلیم سے باہر نکلا کہ شیلونی اخیاہ نبی اُسے راستے میں ملا۔ اور اس نے اپنے آپ کو ایک نیا لباس پہنا ہوا تھا۔ اور وہ دونوں میدان میں اکیلے تھے:</w:t>
      </w:r>
    </w:p>
    <w:p/>
    <w:p>
      <w:r xmlns:w="http://schemas.openxmlformats.org/wordprocessingml/2006/main">
        <w:t xml:space="preserve">شیلونی اخیاہ نے یروبعام کو میدان میں پایا جب وہ یروشلم سے سفر کر رہا تھا۔</w:t>
      </w:r>
    </w:p>
    <w:p/>
    <w:p>
      <w:r xmlns:w="http://schemas.openxmlformats.org/wordprocessingml/2006/main">
        <w:t xml:space="preserve">1. ہماری زندگیوں میں خدا کی فراہمی: خدا ہمارے سفر میں ہماری رہنمائی کیسے کرتا ہے۔</w:t>
      </w:r>
    </w:p>
    <w:p/>
    <w:p>
      <w:r xmlns:w="http://schemas.openxmlformats.org/wordprocessingml/2006/main">
        <w:t xml:space="preserve">2. اتفاق کی طاقت: کیسے غیر متوقع ہمیں خدا کی مرضی کی طرف لے جا سکتا ہے۔</w:t>
      </w:r>
    </w:p>
    <w:p/>
    <w:p>
      <w:r xmlns:w="http://schemas.openxmlformats.org/wordprocessingml/2006/main">
        <w:t xml:space="preserve">1. میتھیو 6:25-34 - فکر نہ کریں۔</w:t>
      </w:r>
    </w:p>
    <w:p/>
    <w:p>
      <w:r xmlns:w="http://schemas.openxmlformats.org/wordprocessingml/2006/main">
        <w:t xml:space="preserve">2. امثال 3:5-6 - اپنے پورے دل سے خداوند پر بھروسہ کریں۔</w:t>
      </w:r>
    </w:p>
    <w:p/>
    <w:p>
      <w:r xmlns:w="http://schemas.openxmlformats.org/wordprocessingml/2006/main">
        <w:t xml:space="preserve">1 سلاطین 11:30 اور اخیاہ نے اُس نئے کپڑے کو جو اُس پر تھا پکڑا اور اُسے بارہ ٹکڑے کر دیا۔</w:t>
      </w:r>
    </w:p>
    <w:p/>
    <w:p>
      <w:r xmlns:w="http://schemas.openxmlformats.org/wordprocessingml/2006/main">
        <w:t xml:space="preserve">اخیاہ نے ایک کپڑے کو پھاڑ کر بارہ ٹکڑے کر دئیے۔</w:t>
      </w:r>
    </w:p>
    <w:p/>
    <w:p>
      <w:r xmlns:w="http://schemas.openxmlformats.org/wordprocessingml/2006/main">
        <w:t xml:space="preserve">1. اطاعت کی طاقت: وفاداری کی زندگی کیسے گزاری جائے۔</w:t>
      </w:r>
    </w:p>
    <w:p/>
    <w:p>
      <w:r xmlns:w="http://schemas.openxmlformats.org/wordprocessingml/2006/main">
        <w:t xml:space="preserve">2. خدا کا رزق: ہم اس کے منصوبوں پر کیسے بھروسہ کر سکتے ہیں۔</w:t>
      </w:r>
    </w:p>
    <w:p/>
    <w:p>
      <w:r xmlns:w="http://schemas.openxmlformats.org/wordprocessingml/2006/main">
        <w:t xml:space="preserve">1. عبرانیوں 11:8 - ایمان سے ابراہیم نے اطاعت کی جب اسے ایک ایسی جگہ جانے کے لیے بلایا گیا جو اسے میراث کے طور پر ملنے والی تھی۔ اور وہ باہر چلا گیا، نہ جانے کہاں جا رہا تھا۔</w:t>
      </w:r>
    </w:p>
    <w:p/>
    <w:p>
      <w:r xmlns:w="http://schemas.openxmlformats.org/wordprocessingml/2006/main">
        <w:t xml:space="preserve">2. امثال 3:5-6 - اپنے پورے دل سے خداوند پر بھروسہ کریں، اور اپنی سمجھ پر تکیہ نہ کریں۔ اپنی تمام راہوں میں اُسے تسلیم کرو، اور وہ تمہاری راہوں کو سیدھا کر دے گا۔</w:t>
      </w:r>
    </w:p>
    <w:p/>
    <w:p>
      <w:r xmlns:w="http://schemas.openxmlformats.org/wordprocessingml/2006/main">
        <w:t xml:space="preserve">1 سلاطین 11:31 اور اُس نے یرُبعام سے کہا کہ اپنے دس ٹکڑے کر لے کیونکہ خُداوند اسرائیل کا خُدا یُوں فرماتا ہے کہ دیکھ مَیں سُلیمان کے ہاتھ سے بادشاہی چھینُوں گا اور تُجھے دس قبیلے دُوں گا۔</w:t>
      </w:r>
    </w:p>
    <w:p/>
    <w:p>
      <w:r xmlns:w="http://schemas.openxmlformats.org/wordprocessingml/2006/main">
        <w:t xml:space="preserve">خداوند اسرائیل کا خدا یربعام سے کہتا ہے کہ وہ سلیمان سے بادشاہی چھین لے گا اور اسے دس قبیلوں کے ساتھ دے گا۔</w:t>
      </w:r>
    </w:p>
    <w:p/>
    <w:p>
      <w:r xmlns:w="http://schemas.openxmlformats.org/wordprocessingml/2006/main">
        <w:t xml:space="preserve">1. خداوند کے وعدوں پر بھروسہ کرنا</w:t>
      </w:r>
    </w:p>
    <w:p/>
    <w:p>
      <w:r xmlns:w="http://schemas.openxmlformats.org/wordprocessingml/2006/main">
        <w:t xml:space="preserve">2. اپنے مقاصد کو پورا کرنے کے لیے خدا کی طاقت</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زبور 33:11 - خداوند کا مشورہ ابد تک قائم رہتا ہے، اس کے دل کے خیالات تمام نسلوں تک۔</w:t>
      </w:r>
    </w:p>
    <w:p/>
    <w:p>
      <w:r xmlns:w="http://schemas.openxmlformats.org/wordprocessingml/2006/main">
        <w:t xml:space="preserve">1 سلاطین 11:32 (لیکن اُس کا ایک قبیلہ میرے خادم داؤد کی خاطر اور یروشلم کی خاطر وہ شہر ہو گا جسے میں نے اسرائیل کے تمام قبیلوں میں سے چُنا ہے:)</w:t>
      </w:r>
    </w:p>
    <w:p/>
    <w:p>
      <w:r xmlns:w="http://schemas.openxmlformats.org/wordprocessingml/2006/main">
        <w:t xml:space="preserve">خدا نے اسرائیل کے 12 قبیلوں میں سے ایک کو اپنے اور اپنے چنے ہوئے شہر یروشلم کے وفادار رہنے کے لیے منتخب کیا۔</w:t>
      </w:r>
    </w:p>
    <w:p/>
    <w:p>
      <w:r xmlns:w="http://schemas.openxmlformats.org/wordprocessingml/2006/main">
        <w:t xml:space="preserve">1. اپنے چنے ہوئے لوگوں کے لیے خُدا کی غیر مشروط محبت</w:t>
      </w:r>
    </w:p>
    <w:p/>
    <w:p>
      <w:r xmlns:w="http://schemas.openxmlformats.org/wordprocessingml/2006/main">
        <w:t xml:space="preserve">2. خدا کی اس کے عہد کے ساتھ وفاداری</w:t>
      </w:r>
    </w:p>
    <w:p/>
    <w:p>
      <w:r xmlns:w="http://schemas.openxmlformats.org/wordprocessingml/2006/main">
        <w:t xml:space="preserve">1. یرمیاہ 7:23 (لیکن یہ بات مَیں نے اُن کو دی تھی کہ میری بات مانو تو مَیں تمہارا خُدا ہوں گا اور تم میرے لوگ ہو گے، اور اُن سب طریقوں پر چلو جن کا میں نے تمہیں حکم دیا ہے، تاکہ یہ ہو سکے۔ آپ کا بھلا ہو۔)</w:t>
      </w:r>
    </w:p>
    <w:p/>
    <w:p>
      <w:r xmlns:w="http://schemas.openxmlformats.org/wordprocessingml/2006/main">
        <w:t xml:space="preserve">2. استثنا 7:9 (اس لیے جان لو کہ خداوند تمہارا خدا، وہ خدا، وفادار خدا ہے، جو اُن کے ساتھ عہد اور رحم کرتا ہے جو اُس سے محبت کرتے ہیں اور اُس کے احکام کو ہزار نسلوں تک مانتے ہیں۔)</w:t>
      </w:r>
    </w:p>
    <w:p/>
    <w:p>
      <w:r xmlns:w="http://schemas.openxmlformats.org/wordprocessingml/2006/main">
        <w:t xml:space="preserve">1 سلاطین 11:33 اِس لِئے کہ اُنہوں نے مُجھے چھوڑ دیا اور صِدُونیوں کی دیوی عستوریت، موآبیوں کے دیوتا کموش اور بنی عمون کے دیوتا ملکوم کی پرستش کی اور میری راہوں پر نہیں چلی۔ جو میری نظر میں ٹھیک ہے، اور میرے آئین اور احکام پر عمل کرنا، جیسا کہ اس کے باپ داؤد نے کیا تھا۔</w:t>
      </w:r>
    </w:p>
    <w:p/>
    <w:p>
      <w:r xmlns:w="http://schemas.openxmlformats.org/wordprocessingml/2006/main">
        <w:t xml:space="preserve">سلیمان نے خدا کو چھوڑ دیا تھا اور جھوٹے معبودوں کی پرستش کی تھی، اپنے اعمال میں خدا کے احکامات کی پیروی نہیں کی۔</w:t>
      </w:r>
    </w:p>
    <w:p/>
    <w:p>
      <w:r xmlns:w="http://schemas.openxmlformats.org/wordprocessingml/2006/main">
        <w:t xml:space="preserve">1. خدا کا عہد: اس کی مرضی کو حاصل کرنے کے لئے خدا کے طریقوں پر عمل کرنا</w:t>
      </w:r>
    </w:p>
    <w:p/>
    <w:p>
      <w:r xmlns:w="http://schemas.openxmlformats.org/wordprocessingml/2006/main">
        <w:t xml:space="preserve">2. بے وفائی کا اثر: خدا سے رجوع کرنا اور اس کے غضب کی طرف متوجہ ہونا</w:t>
      </w:r>
    </w:p>
    <w:p/>
    <w:p>
      <w:r xmlns:w="http://schemas.openxmlformats.org/wordprocessingml/2006/main">
        <w:t xml:space="preserve">1. استثنا 28:15-68 - خدا کے احکامات کی پیروی یا نافرمانی کے لیے نعمتوں اور لعنتوں کی تنبیہات</w:t>
      </w:r>
    </w:p>
    <w:p/>
    <w:p>
      <w:r xmlns:w="http://schemas.openxmlformats.org/wordprocessingml/2006/main">
        <w:t xml:space="preserve">2. یرمیاہ 7:23 - خدا کی نافرمانی اور اس کے راستوں پر نہ چلنے کی سزا</w:t>
      </w:r>
    </w:p>
    <w:p/>
    <w:p>
      <w:r xmlns:w="http://schemas.openxmlformats.org/wordprocessingml/2006/main">
        <w:t xml:space="preserve">1 سلاطین 11:34 تو بھی مَیں ساری سلطنت اُس کے ہاتھ سے نہیں چھینوں گا بلکہ مَیں اُس کو اُس کی عمر بھر بادشاہ بناؤں گا تاکہ اپنے خادم داؤد کی خاطر جسے مَیں نے چُنا، کیونکہ اُس نے میرے احکام اور آئین پر عمل کیا۔</w:t>
      </w:r>
    </w:p>
    <w:p/>
    <w:p>
      <w:r xmlns:w="http://schemas.openxmlformats.org/wordprocessingml/2006/main">
        <w:t xml:space="preserve">خُدا نے داؤد کو بادشاہ کے طور پر رہنے کے لیے چُنا اور اُس وقت تک اُس کے خاندان کو برقرار رکھنے کا وعدہ کیا جب تک وہ اُس کے احکام اور قوانین کو برقرار رکھے گا۔</w:t>
      </w:r>
    </w:p>
    <w:p/>
    <w:p>
      <w:r xmlns:w="http://schemas.openxmlformats.org/wordprocessingml/2006/main">
        <w:t xml:space="preserve">1. خدا ان لوگوں کو اجر دیتا ہے جو اس کے فرمانبردار رہتے ہیں۔</w:t>
      </w:r>
    </w:p>
    <w:p/>
    <w:p>
      <w:r xmlns:w="http://schemas.openxmlformats.org/wordprocessingml/2006/main">
        <w:t xml:space="preserve">2. خدا کے انعامات ابدی ہیں۔</w:t>
      </w:r>
    </w:p>
    <w:p/>
    <w:p>
      <w:r xmlns:w="http://schemas.openxmlformats.org/wordprocessingml/2006/main">
        <w:t xml:space="preserve">1. رومیوں 2:7 - ان لوگوں کے لیے جو صبر کے ساتھ نیکی کرتے ہوئے جلال اور عزت اور لافانی، ابدی زندگی کی تلاش کرتے ہیں۔</w:t>
      </w:r>
    </w:p>
    <w:p/>
    <w:p>
      <w:r xmlns:w="http://schemas.openxmlformats.org/wordprocessingml/2006/main">
        <w:t xml:space="preserve">2. زبور 25:10 - خداوند کی تمام راہیں رحمت اور سچائی ہیں ان لوگوں کے لیے جو اس کے عہد اور اس کی شہادتوں کی پاسداری کرتے ہیں۔</w:t>
      </w:r>
    </w:p>
    <w:p/>
    <w:p>
      <w:r xmlns:w="http://schemas.openxmlformats.org/wordprocessingml/2006/main">
        <w:t xml:space="preserve">1 سلاطین 11:35 لیکن مَیں اُس کے بیٹے کے ہاتھ سے بادشاہی چھین لوں گا، اور دس قبیلے بھی تجھے دوں گا۔</w:t>
      </w:r>
    </w:p>
    <w:p/>
    <w:p>
      <w:r xmlns:w="http://schemas.openxmlformats.org/wordprocessingml/2006/main">
        <w:t xml:space="preserve">خدا نے اسرائیل کی بادشاہی سلیمان کے بندے یربعام کو دینے کا وعدہ کیا، اسے سلیمان کے بیٹے سے چھین لیا۔</w:t>
      </w:r>
    </w:p>
    <w:p/>
    <w:p>
      <w:r xmlns:w="http://schemas.openxmlformats.org/wordprocessingml/2006/main">
        <w:t xml:space="preserve">1. خُدا اپنے وعدوں کو پورا کرنے کے لیے وفادار ہے۔</w:t>
      </w:r>
    </w:p>
    <w:p/>
    <w:p>
      <w:r xmlns:w="http://schemas.openxmlformats.org/wordprocessingml/2006/main">
        <w:t xml:space="preserve">2. خدا اپنی مرضی پوری کرنے کے لیے غیر متوقع برتنوں کا استعمال کرتا ہے۔</w:t>
      </w:r>
    </w:p>
    <w:p/>
    <w:p>
      <w:r xmlns:w="http://schemas.openxmlformats.org/wordprocessingml/2006/main">
        <w:t xml:space="preserve">1. رومیوں 4: 20-21 - وہ خدا کے وعدے کے بارے میں بے اعتقادی سے نہیں ڈگمگا، بلکہ اپنے ایمان میں مضبوط ہوا اور خدا کو جلال بخشا، اس بات پر پورا یقین تھا کہ خدا اپنے وعدے کو پورا کرنے کی طاقت رکھتا ہے۔</w:t>
      </w:r>
    </w:p>
    <w:p/>
    <w:p>
      <w:r xmlns:w="http://schemas.openxmlformats.org/wordprocessingml/2006/main">
        <w:t xml:space="preserve">2. یرمیاہ 29:11 - کیونکہ میں جانتا ہوں کہ میرے پاس آپ کے لیے کون سے منصوبے ہیں، رب فرماتا ہے، آپ کو خوشحال کرنے کا منصوبہ ہے اور آپ کو نقصان نہیں پہنچانے کا، آپ کو امید اور مستقبل دینے کا منصوبہ ہے۔</w:t>
      </w:r>
    </w:p>
    <w:p/>
    <w:p>
      <w:r xmlns:w="http://schemas.openxmlformats.org/wordprocessingml/2006/main">
        <w:t xml:space="preserve">1 سلاطین 11:36 اور مَیں اُس کے بیٹے کو ایک قبیلہ دوں گا تاکہ میرے خادم داؤد کو یروشلم میں، جس شہر کو مَیں نے اپنا نام رکھنے کے لیے چُنا ہے، ہمیشہ میرے سامنے روشنی رہے۔</w:t>
      </w:r>
    </w:p>
    <w:p/>
    <w:p>
      <w:r xmlns:w="http://schemas.openxmlformats.org/wordprocessingml/2006/main">
        <w:t xml:space="preserve">خُدا نے داؤد کے بیٹے کو ایک قبیلہ دینے کا وعدہ کیا، تاکہ اُس کے پاس یروشلم میں خُدا کے سامنے روشنی ہو، وہ شہر جسے خُدا نے اپنا نام رکھنے کے لیے چُنا تھا۔</w:t>
      </w:r>
    </w:p>
    <w:p/>
    <w:p>
      <w:r xmlns:w="http://schemas.openxmlformats.org/wordprocessingml/2006/main">
        <w:t xml:space="preserve">1. داؤد سے خدا کا وعدہ: خدا کی وفاداری کو یاد رکھنا</w:t>
      </w:r>
    </w:p>
    <w:p/>
    <w:p>
      <w:r xmlns:w="http://schemas.openxmlformats.org/wordprocessingml/2006/main">
        <w:t xml:space="preserve">2. روشنی کی نعمت: اپنے منتخب شہر میں خدا کی رہنمائی</w:t>
      </w:r>
    </w:p>
    <w:p/>
    <w:p>
      <w:r xmlns:w="http://schemas.openxmlformats.org/wordprocessingml/2006/main">
        <w:t xml:space="preserve">1. 2 سموئیل 7:12-16</w:t>
      </w:r>
    </w:p>
    <w:p/>
    <w:p>
      <w:r xmlns:w="http://schemas.openxmlformats.org/wordprocessingml/2006/main">
        <w:t xml:space="preserve">2. یسعیاہ 9:2-7</w:t>
      </w:r>
    </w:p>
    <w:p/>
    <w:p>
      <w:r xmlns:w="http://schemas.openxmlformats.org/wordprocessingml/2006/main">
        <w:t xml:space="preserve">1 سلاطین 11:37 اور مَیں تجھے لے لوں گا، اور تُو اپنی مرضی کے مطابق حکومت کرے گا، اور اسرائیل پر بادشاہ ہو گا۔</w:t>
      </w:r>
    </w:p>
    <w:p/>
    <w:p>
      <w:r xmlns:w="http://schemas.openxmlformats.org/wordprocessingml/2006/main">
        <w:t xml:space="preserve">خدا نے سلیمان سے وعدہ کیا کہ وہ اسرائیل کا بادشاہ ہو گا اور وہ سب کچھ حاصل کرے گا جو اس کی روح کی خواہش ہے۔</w:t>
      </w:r>
    </w:p>
    <w:p/>
    <w:p>
      <w:r xmlns:w="http://schemas.openxmlformats.org/wordprocessingml/2006/main">
        <w:t xml:space="preserve">1. وفادار دعا کی طاقت: خدا نے سلیمان کی درخواست کا کیسے جواب دیا۔</w:t>
      </w:r>
    </w:p>
    <w:p/>
    <w:p>
      <w:r xmlns:w="http://schemas.openxmlformats.org/wordprocessingml/2006/main">
        <w:t xml:space="preserve">2. کثرت رزق کا خدا کا وعدہ: وہ سب کچھ حاصل کرنا جو آپ کی روح چاہتا ہے</w:t>
      </w:r>
    </w:p>
    <w:p/>
    <w:p>
      <w:r xmlns:w="http://schemas.openxmlformats.org/wordprocessingml/2006/main">
        <w:t xml:space="preserve">1. زبور 37:4 - خُداوند میں بھی خوش رہو۔ اور وہ تمہیں تمہارے دل کی خواہشات دے گا۔</w:t>
      </w:r>
    </w:p>
    <w:p/>
    <w:p>
      <w:r xmlns:w="http://schemas.openxmlformats.org/wordprocessingml/2006/main">
        <w:t xml:space="preserve">2. جیمز 4:3 - آپ مانگتے ہیں اور حاصل نہیں کرتے، کیونکہ آپ غلط مانگتے ہیں، تاکہ آپ اسے اپنی خواہشات کے مطابق استعمال کریں۔</w:t>
      </w:r>
    </w:p>
    <w:p/>
    <w:p>
      <w:r xmlns:w="http://schemas.openxmlformats.org/wordprocessingml/2006/main">
        <w:t xml:space="preserve">1 سلاطین 11:38 اور ایسا ہو گا کہ اگر تُو اُن سب باتوں کو جو میں تجھے دیتا ہوں سُن کر اور میری راہوں پر چلے اور جو میری نظر میں ٹھیک ہے وہ کرے اور میرے آئین اور میرے احکام پر عمل کرے جیسا کہ میرے خادم داؤد نے کیا تھا۔ ; کہ میں تیرے ساتھ رہوں گا اور تیرے لئے ایک پختہ گھر بناؤں گا جیسا کہ میں نے داؤد کے لئے بنایا تھا اور اسرائیل کو تجھے دے دوں گا۔</w:t>
      </w:r>
    </w:p>
    <w:p/>
    <w:p>
      <w:r xmlns:w="http://schemas.openxmlformats.org/wordprocessingml/2006/main">
        <w:t xml:space="preserve">خدا سلیمان کے ساتھ رہنے کا وعدہ کرتا ہے اور اگر وہ داؤد کی طرح خدا کے احکام کی تعمیل کرتا ہے تو اس کے لئے ایک یقینی گھر بنائے گا۔</w:t>
      </w:r>
    </w:p>
    <w:p/>
    <w:p>
      <w:r xmlns:w="http://schemas.openxmlformats.org/wordprocessingml/2006/main">
        <w:t xml:space="preserve">1. خدا اپنے وعدوں کو پورا کرتا ہے: خدا کی وفاداری پر بھروسہ</w:t>
      </w:r>
    </w:p>
    <w:p/>
    <w:p>
      <w:r xmlns:w="http://schemas.openxmlformats.org/wordprocessingml/2006/main">
        <w:t xml:space="preserve">2. اطاعت کا بدلہ: ڈیوڈ کی زندگی پر ایک نظر</w:t>
      </w:r>
    </w:p>
    <w:p/>
    <w:p>
      <w:r xmlns:w="http://schemas.openxmlformats.org/wordprocessingml/2006/main">
        <w:t xml:space="preserve">1. رومیوں 8:28 - اور ہم جانتے ہیں کہ سب چیزیں مل کر اُن کے لیے بھلائی کے لیے کام کرتی ہیں جو خُدا سے محبت کرتے ہیں، اُن کے لیے جو اُس کے مقصد کے مطابق بُلائے گئے ہیں۔</w:t>
      </w:r>
    </w:p>
    <w:p/>
    <w:p>
      <w:r xmlns:w="http://schemas.openxmlformats.org/wordprocessingml/2006/main">
        <w:t xml:space="preserve">2. زبور 37:4 - خُداوند میں بھی خوش رہو۔ اور وہ تمہیں تمہارے دل کی خواہشات دے گا۔</w:t>
      </w:r>
    </w:p>
    <w:p/>
    <w:p>
      <w:r xmlns:w="http://schemas.openxmlformats.org/wordprocessingml/2006/main">
        <w:t xml:space="preserve">1 سلاطین 11:39 اور میں اس کے لیے داؤد کی نسل کو دُکھ دوں گا لیکن ہمیشہ کے لیے نہیں۔</w:t>
      </w:r>
    </w:p>
    <w:p/>
    <w:p>
      <w:r xmlns:w="http://schemas.openxmlformats.org/wordprocessingml/2006/main">
        <w:t xml:space="preserve">خدا داؤد کی اولاد کو سزا دے گا، لیکن ہمیشہ کے لیے نہیں۔</w:t>
      </w:r>
    </w:p>
    <w:p/>
    <w:p>
      <w:r xmlns:w="http://schemas.openxmlformats.org/wordprocessingml/2006/main">
        <w:t xml:space="preserve">1. خدا عادل اور رحم کرنے والا ہے - فیصلے کے وقت بھی خدا کی محبت اور رحم کی عکاسی کرتا ہے۔</w:t>
      </w:r>
    </w:p>
    <w:p/>
    <w:p>
      <w:r xmlns:w="http://schemas.openxmlformats.org/wordprocessingml/2006/main">
        <w:t xml:space="preserve">2. بحالی اور نجات - خدا کے فضل سے بحالی کی امید اور وعدے پر غور کرنا۔</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1 تھیسلنیکیوں 5:9-10 - کیونکہ خدا نے ہمیں غضب کا شکار ہونے کے لیے نہیں بلکہ ہمارے خداوند یسوع مسیح کے ذریعے نجات حاصل کرنے کے لیے مقرر کیا ہے۔ وہ ہماری خاطر مر گیا تاکہ خواہ ہم جاگیں یا سوئے، ہم اُس کے ساتھ مل کر رہیں۔</w:t>
      </w:r>
    </w:p>
    <w:p/>
    <w:p>
      <w:r xmlns:w="http://schemas.openxmlformats.org/wordprocessingml/2006/main">
        <w:t xml:space="preserve">1 سلاطین 11:40 اس لیے سلیمان نے یربعام کو قتل کرنے کی کوشش کی۔ اور یرُبعام اُٹھا اور مصر کے بادشاہ شیشق کے پاس بھاگا اور سلیمان کی موت تک مصر میں رہا۔</w:t>
      </w:r>
    </w:p>
    <w:p/>
    <w:p>
      <w:r xmlns:w="http://schemas.openxmlformats.org/wordprocessingml/2006/main">
        <w:t xml:space="preserve">یروبعام سلیمان کے قتل کی کوشش سے بچنے کے لیے مصر بھاگ گیا، اور سلیمان کی موت تک وہیں رہا۔</w:t>
      </w:r>
    </w:p>
    <w:p/>
    <w:p>
      <w:r xmlns:w="http://schemas.openxmlformats.org/wordprocessingml/2006/main">
        <w:t xml:space="preserve">1. خدا کی حفاظت خطرے کے وقت میں پناہ گاہ ہے۔</w:t>
      </w:r>
    </w:p>
    <w:p/>
    <w:p>
      <w:r xmlns:w="http://schemas.openxmlformats.org/wordprocessingml/2006/main">
        <w:t xml:space="preserve">2. خدا کا منصوبہ ہمارے اپنے سے بڑا ہے۔</w:t>
      </w:r>
    </w:p>
    <w:p/>
    <w:p>
      <w:r xmlns:w="http://schemas.openxmlformats.org/wordprocessingml/2006/main">
        <w:t xml:space="preserve">1. زبور 46: 1-3 - خدا ہماری پناہ اور طاقت ہے، مصیبت میں ایک بہت ہی حاضر مدد ہے۔</w:t>
      </w:r>
    </w:p>
    <w:p/>
    <w:p>
      <w:r xmlns:w="http://schemas.openxmlformats.org/wordprocessingml/2006/main">
        <w:t xml:space="preserve">2. رومیوں 8:28 - اور ہم جانتے ہیں کہ خدا ہر چیز میں ان لوگوں کی بھلائی کے لئے کام کرتا ہے جو اس سے محبت کرتے ہیں۔</w:t>
      </w:r>
    </w:p>
    <w:p/>
    <w:p>
      <w:r xmlns:w="http://schemas.openxmlformats.org/wordprocessingml/2006/main">
        <w:t xml:space="preserve">1 سلاطین 11:41 اور سلیمان کے باقی کام اور جو کچھ اُس نے کیا اور اُس کی حکمت کیا وہ سلیمان کے اعمال کی کتاب میں نہیں لکھی گئی؟</w:t>
      </w:r>
    </w:p>
    <w:p/>
    <w:p>
      <w:r xmlns:w="http://schemas.openxmlformats.org/wordprocessingml/2006/main">
        <w:t xml:space="preserve">1 کنگز کی کتاب سلیمان کے اعمال اور حکمت کو ریکارڈ کرتی ہے۔</w:t>
      </w:r>
    </w:p>
    <w:p/>
    <w:p>
      <w:r xmlns:w="http://schemas.openxmlformats.org/wordprocessingml/2006/main">
        <w:t xml:space="preserve">1. سلیمان کی حکمت: اسرائیل کے عظیم ترین بادشاہ سے سیکھنا</w:t>
      </w:r>
    </w:p>
    <w:p/>
    <w:p>
      <w:r xmlns:w="http://schemas.openxmlformats.org/wordprocessingml/2006/main">
        <w:t xml:space="preserve">2. سلیمان کی زندگی اور میراث: اس کے بعد ہماری زندگیوں کا نمونہ بنانا</w:t>
      </w:r>
    </w:p>
    <w:p/>
    <w:p>
      <w:r xmlns:w="http://schemas.openxmlformats.org/wordprocessingml/2006/main">
        <w:t xml:space="preserve">1. امثال 4:5-7 - حکمت حاصل کرو، سمجھ حاصل کرو: اسے مت بھولو۔ نہ میرے منہ کی باتوں سے انکار۔ اُسے ترک نہ کر، وہ تجھے محفوظ رکھے گی۔ حکمت بنیادی چیز ہے؛ اس لیے حکمت حاصل کرو اور اپنی تمام تر صلاحیتوں سے سمجھ حاصل کرو۔</w:t>
      </w:r>
    </w:p>
    <w:p/>
    <w:p>
      <w:r xmlns:w="http://schemas.openxmlformats.org/wordprocessingml/2006/main">
        <w:t xml:space="preserve">2. واعظ 12: 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1 سلاطین 11:42 اور جب سلیمان نے یروشلم میں تمام اسرائیل پر حکومت کی وہ چالیس سال کا تھا۔</w:t>
      </w:r>
    </w:p>
    <w:p/>
    <w:p>
      <w:r xmlns:w="http://schemas.openxmlformats.org/wordprocessingml/2006/main">
        <w:t xml:space="preserve">سلیمان نے یروشلم میں اسرائیل پر چالیس سال حکومت کی۔</w:t>
      </w:r>
    </w:p>
    <w:p/>
    <w:p>
      <w:r xmlns:w="http://schemas.openxmlformats.org/wordprocessingml/2006/main">
        <w:t xml:space="preserve">1. خدا کی منصوبہ بندی: یہاں تک کہ سب سے زیادہ غیر متوقع لوگوں کو بھی خدا استعمال کر سکتا ہے۔</w:t>
      </w:r>
    </w:p>
    <w:p/>
    <w:p>
      <w:r xmlns:w="http://schemas.openxmlformats.org/wordprocessingml/2006/main">
        <w:t xml:space="preserve">2. خدا کی اطاعت کا نتیجہ برکت میں ہے۔</w:t>
      </w:r>
    </w:p>
    <w:p/>
    <w:p>
      <w:r xmlns:w="http://schemas.openxmlformats.org/wordprocessingml/2006/main">
        <w:t xml:space="preserve">1. رومیوں 8:28 (اور ہم جانتے ہیں کہ جو لوگ خدا سے محبت کرتے ہیں ان کے لئے سب کچھ مل کر بھلائی کے لئے کام کرتا ہے، ان کے لئے جو اس کے مقصد کے مطابق بلائے جاتے ہیں۔)</w:t>
      </w:r>
    </w:p>
    <w:p/>
    <w:p>
      <w:r xmlns:w="http://schemas.openxmlformats.org/wordprocessingml/2006/main">
        <w:t xml:space="preserve">2. 1 سموئیل 15:22 (اور سموئیل نے کہا، کیا رب سوختنی قربانیوں اور قربانیوں سے اتنا ہی خوش ہوتا ہے جیسا کہ رب کی بات ماننے سے؟ دیکھو، اطاعت کرنا قربانی سے، اور سننا مینڈھوں کی چربی سے بہتر ہے؟ .)</w:t>
      </w:r>
    </w:p>
    <w:p/>
    <w:p>
      <w:r xmlns:w="http://schemas.openxmlformats.org/wordprocessingml/2006/main">
        <w:t xml:space="preserve">1 سلاطین 11:43 اور سلیمان اپنے باپ دادا کے ساتھ سو گیا اور اپنے باپ داؤد کے شہر میں دفن ہوا اور اُس کا بیٹا رحبعام اُس کی جگہ بادشاہ ہوا۔</w:t>
      </w:r>
    </w:p>
    <w:p/>
    <w:p>
      <w:r xmlns:w="http://schemas.openxmlformats.org/wordprocessingml/2006/main">
        <w:t xml:space="preserve">داؤد کا بیٹا سلیمان مر گیا اور داؤد کے شہر میں دفن ہوا اور اس کا بیٹا رحبعام اس کی جگہ بادشاہ ہوا۔</w:t>
      </w:r>
    </w:p>
    <w:p/>
    <w:p>
      <w:r xmlns:w="http://schemas.openxmlformats.org/wordprocessingml/2006/main">
        <w:t xml:space="preserve">1. بادشاہ کی موت: ہم سلیمان سے کیا سیکھ سکتے ہیں؟</w:t>
      </w:r>
    </w:p>
    <w:p/>
    <w:p>
      <w:r xmlns:w="http://schemas.openxmlformats.org/wordprocessingml/2006/main">
        <w:t xml:space="preserve">2. قیادت کی میراث: باپ سے بیٹے تک مشعل کو منتقل کرنا۔</w:t>
      </w:r>
    </w:p>
    <w:p/>
    <w:p>
      <w:r xmlns:w="http://schemas.openxmlformats.org/wordprocessingml/2006/main">
        <w:t xml:space="preserve">1. 2 سموئیل 7: 12-13 - جب آپ کے دن پورے ہوں گے اور آپ اپنے باپ دادا کے ساتھ سو جائیں گے، میں آپ کے بعد آپ کی اولاد کو پیدا کروں گا، جو آپ کے جسم سے نکلے گا، اور میں اس کی بادشاہی قائم کروں گا۔</w:t>
      </w:r>
    </w:p>
    <w:p/>
    <w:p>
      <w:r xmlns:w="http://schemas.openxmlformats.org/wordprocessingml/2006/main">
        <w:t xml:space="preserve">2. زبور 132:11 - خداوند نے داؤد سے ایک یقینی قسم کھائی جس سے وہ پیچھے نہیں ہٹے گا: میں تیرے جسم کے بیٹوں میں سے ایک کو تیرے تخت پر بٹھاؤں گا۔</w:t>
      </w:r>
    </w:p>
    <w:p/>
    <w:p>
      <w:r xmlns:w="http://schemas.openxmlformats.org/wordprocessingml/2006/main">
        <w:t xml:space="preserve">1 کنگز باب 12 سلیمان کی موت کے بعد اسرائیل کی سلطنت کی تقسیم کو بیان کرتا ہے، رحبعام کے بادشاہ بننے اور یروبعام کی قیادت میں بغاوت کا سامنا کرنا پڑا۔</w:t>
      </w:r>
    </w:p>
    <w:p/>
    <w:p>
      <w:r xmlns:w="http://schemas.openxmlformats.org/wordprocessingml/2006/main">
        <w:t xml:space="preserve">پہلا پیراگراف: باب سلیمان کے بیٹے رحبعام سے شروع ہوتا ہے، بادشاہ کے طور پر تاج پہنانے کے لیے سِکم کا سفر کرتا ہے۔ یروبعام، جو مصر بھاگ گیا تھا، جلاوطنی سے واپس آیا اور اپنی شکایات پیش کرنے اور ہلکے بوجھ کی درخواست کرنے کے لیے اسرائیلیوں کے ایک وفد کی قیادت کرتا ہے (1 کنگز 12:1-4)۔</w:t>
      </w:r>
    </w:p>
    <w:p/>
    <w:p>
      <w:r xmlns:w="http://schemas.openxmlformats.org/wordprocessingml/2006/main">
        <w:t xml:space="preserve">دوسرا پیراگراف: رحبعام اپنے والد کے مشیروں سے مشورہ چاہتا ہے کہ لوگوں کی درخواست کا جواب کیسے دیا جائے۔ پرانے مشیر اسے سننے اور نرمی سے بات کرنے کا مشورہ دیتے ہیں، جبکہ چھوٹے مشیر لوگوں پر زیادہ اختیار رکھنے کا مشورہ دیتے ہیں (1 کنگز 12:5-7)۔</w:t>
      </w:r>
    </w:p>
    <w:p/>
    <w:p>
      <w:r xmlns:w="http://schemas.openxmlformats.org/wordprocessingml/2006/main">
        <w:t xml:space="preserve">تیسرا پیراگراف: رحبعام بزرگوں کی نصیحت کو رد کرتا ہے اور اس کے بجائے اپنے ساتھیوں کے مشورے پر عمل کرتا ہے۔ وہ لوگوں کو سختی سے جواب دیتا ہے، ان کی درخواستوں کو قبول کرنے کے بجائے بھاری بوجھ کی دھمکی دیتا ہے (1 کنگز 12:8-11)۔</w:t>
      </w:r>
    </w:p>
    <w:p/>
    <w:p>
      <w:r xmlns:w="http://schemas.openxmlformats.org/wordprocessingml/2006/main">
        <w:t xml:space="preserve">4th پیراگراف: داستان سے پتہ چلتا ہے کہ رحبعام کے جواب کے نتیجے میں، یروبعام کی قیادت میں دس قبیلوں نے اس کے خلاف بغاوت کی۔ انہوں نے ڈیوڈ کے خاندان سے وفاداری سے انکار کیا اور یروبعام کو اپنا بادشاہ قرار دیا (1 کنگز 12؛ 16-20)۔</w:t>
      </w:r>
    </w:p>
    <w:p/>
    <w:p>
      <w:r xmlns:w="http://schemas.openxmlformats.org/wordprocessingml/2006/main">
        <w:t xml:space="preserve">5 ویں پیراگراف: باب میں ذکر کیا گیا ہے کہ صرف یہودا ہی رحبعام کا وفادار رہتا ہے جبکہ اسرائیل اس کے درمیان یہوداہ میں اور یروبعام اسرائیل میں تقسیم ہے۔ رحبعام ایک فوج جمع کرتا ہے جو اسرائیل پر اپنی حکمرانی بحال کرنے کا ارادہ رکھتا ہے لیکن اسے خدا کی طرف سے ہدایت کی جاتی ہے کہ وہ اپنے بھائیوں کے خلاف نہ لڑے (1 کنگز 12؛ 21-24)۔</w:t>
      </w:r>
    </w:p>
    <w:p/>
    <w:p>
      <w:r xmlns:w="http://schemas.openxmlformats.org/wordprocessingml/2006/main">
        <w:t xml:space="preserve">6th پیراگراف: باب کا اختتام یہ بیان کرتے ہوئے ہوتا ہے کہ کس طرح دونوں بادشاہوں نے رحبعام کے لیے یروشلم اور یروبعام کے لیے سِکم کو مضبوط کیا اور یہ تقسیم آج تک کیسے قائم ہے (1 کنگز 12؛ 25-33)۔</w:t>
      </w:r>
    </w:p>
    <w:p/>
    <w:p>
      <w:r xmlns:w="http://schemas.openxmlformats.org/wordprocessingml/2006/main">
        <w:t xml:space="preserve">خلاصہ طور پر، 1 بادشاہوں کے باب بارہ میں اسرائیل کی بادشاہی کی تقسیم کو دکھایا گیا ہے، رحبعام بادشاہ بنتا ہے، لیکن اسے بغاوت کا سامنا کرنا پڑتا ہے۔ یربعام دس قبیلوں کی قیادت کرتا ہے، خود کو بادشاہ قرار دیتا ہے، رحبعام نے مشورہ رد کر دیا، سختی سے جواب دیا۔ بادشاہی ٹوٹ گئی، یہوداہ کے وفادار رہنے کے ساتھ، دونوں بادشاہوں نے اپنی زمینوں کو مضبوط کیا، اور تقسیم برقرار ہے۔ یہ خلاصہ طور پر، باب قومی اتحاد کو متاثر کرنے والے قائدانہ فیصلوں، قابل فخر اقدامات کے نتائج، اور تاریخی واقعات کی تشکیل میں خدا کی حاکمیت جیسے موضوعات کی کھوج کرتا ہے۔</w:t>
      </w:r>
    </w:p>
    <w:p/>
    <w:p>
      <w:r xmlns:w="http://schemas.openxmlformats.org/wordprocessingml/2006/main">
        <w:t xml:space="preserve">1 سلاطین 12:1 اور رحبعام سِکم کو گیا کیونکہ تمام اسرائیل اُسے بادشاہ بنانے کے لیے سِکم میں آئے تھے۔</w:t>
      </w:r>
    </w:p>
    <w:p/>
    <w:p>
      <w:r xmlns:w="http://schemas.openxmlformats.org/wordprocessingml/2006/main">
        <w:t xml:space="preserve">تمام اسرائیل سکم میں جمع ہوئے تاکہ رحبعام کو اپنا بادشاہ بنائیں۔</w:t>
      </w:r>
    </w:p>
    <w:p/>
    <w:p>
      <w:r xmlns:w="http://schemas.openxmlformats.org/wordprocessingml/2006/main">
        <w:t xml:space="preserve">1. رحبعام کی تاجپوشی: عاجزی اور فرمانبرداری کا سبق۔</w:t>
      </w:r>
    </w:p>
    <w:p/>
    <w:p>
      <w:r xmlns:w="http://schemas.openxmlformats.org/wordprocessingml/2006/main">
        <w:t xml:space="preserve">2. اتحاد میں جمع ہونے کی اہمیت۔</w:t>
      </w:r>
    </w:p>
    <w:p/>
    <w:p>
      <w:r xmlns:w="http://schemas.openxmlformats.org/wordprocessingml/2006/main">
        <w:t xml:space="preserve">1. میتھیو 18:20 - "کیونکہ جہاں دو یا تین میرے نام پر اکٹھے ہوتے ہیں، وہاں میں ان کے درمیان ہوں"۔</w:t>
      </w:r>
    </w:p>
    <w:p/>
    <w:p>
      <w:r xmlns:w="http://schemas.openxmlformats.org/wordprocessingml/2006/main">
        <w:t xml:space="preserve">2. 1 کرنتھیوں 1:10 - "بھائیو، اب میں ہمارے خداوند یسوع مسیح کے نام سے آپ سے التجا کرتا ہوں کہ آپ سب ایک ہی بات کریں، اور آپ کے درمیان کوئی تفریق نہ ہو، بلکہ یہ کہ آپ مکمل طور پر آپس میں جڑے رہیں۔ ایک ہی دماغ میں اور ایک ہی فیصلے میں۔"</w:t>
      </w:r>
    </w:p>
    <w:p/>
    <w:p>
      <w:r xmlns:w="http://schemas.openxmlformats.org/wordprocessingml/2006/main">
        <w:t xml:space="preserve">1 سلاطین 12:2 اور ایسا ہوا کہ جب نباط کے بیٹے یربعام نے جو ابھی مصر میں تھا اس کی خبر سنی (کیونکہ وہ بادشاہ سلیمان کے سامنے سے بھاگ گیا اور یربعام مصر میں رہنے لگا)۔</w:t>
      </w:r>
    </w:p>
    <w:p/>
    <w:p>
      <w:r xmlns:w="http://schemas.openxmlformats.org/wordprocessingml/2006/main">
        <w:t xml:space="preserve">جب سلیمان کی موت کی خبر سن کر یربعام بادشاہ سلیمان کے سامنے سے بھاگا اور مصر میں رہ رہا تھا۔</w:t>
      </w:r>
    </w:p>
    <w:p/>
    <w:p>
      <w:r xmlns:w="http://schemas.openxmlformats.org/wordprocessingml/2006/main">
        <w:t xml:space="preserve">1. ہم یربعام کی خدا کی موجودگی سے بھاگنے کی مثال سے سیکھ سکتے ہیں۔</w:t>
      </w:r>
    </w:p>
    <w:p/>
    <w:p>
      <w:r xmlns:w="http://schemas.openxmlformats.org/wordprocessingml/2006/main">
        <w:t xml:space="preserve">2. خدا خود مختار ہے اور وہ اپنے مقاصد کو پورا کرے گا باوجود اس کے کہ ہم اسے روکنے کی کوشش کریں۔</w:t>
      </w:r>
    </w:p>
    <w:p/>
    <w:p>
      <w:r xmlns:w="http://schemas.openxmlformats.org/wordprocessingml/2006/main">
        <w:t xml:space="preserve">1. خروج 14: 13-14 - "اور موسیٰ نے لوگوں سے کہا، خوف نہ کرو، خاموش کھڑے رہو، اور خداوند کی نجات کو دیکھو جو وہ تمہیں آج دکھائے گا: مصریوں کے لئے جنہیں تم نے آج دیکھا ہے۔ تم انہیں پھر کبھی نہیں دیکھو گے۔ 14 خداوند تمہارے لئے لڑے گا اور تم خاموش رہو گے۔"</w:t>
      </w:r>
    </w:p>
    <w:p/>
    <w:p>
      <w:r xmlns:w="http://schemas.openxmlformats.org/wordprocessingml/2006/main">
        <w:t xml:space="preserve">2. امثال 19:21 - "آدمی کے دل میں بہت سے آلات ہوتے ہیں؛ اس کے باوجود رب کا مشورہ، قائم رہے گا۔"</w:t>
      </w:r>
    </w:p>
    <w:p/>
    <w:p>
      <w:r xmlns:w="http://schemas.openxmlformats.org/wordprocessingml/2006/main">
        <w:t xml:space="preserve">1 سلاطین 12:3 کہ اُنہوں نے بھیجا اور اُسے بُلایا۔ اور یرُبعام اور اسرائیل کی ساری جماعت نے آ کر رحبعام سے کہا۔</w:t>
      </w:r>
    </w:p>
    <w:p/>
    <w:p>
      <w:r xmlns:w="http://schemas.openxmlformats.org/wordprocessingml/2006/main">
        <w:t xml:space="preserve">رحبعام کا چھوٹوں کے بجائے بڑے مشیروں سے مشورہ لینے کا فیصلہ اسرائیل کی تقسیم کا باعث بنا۔</w:t>
      </w:r>
    </w:p>
    <w:p/>
    <w:p>
      <w:r xmlns:w="http://schemas.openxmlformats.org/wordprocessingml/2006/main">
        <w:t xml:space="preserve">1. ہم سب کو محتاط رہنے کی ضرورت ہے کہ ہم کس سے مشورہ لیتے ہیں اور ہم اس مشورے پر کیسے عمل کرتے ہیں۔</w:t>
      </w:r>
    </w:p>
    <w:p/>
    <w:p>
      <w:r xmlns:w="http://schemas.openxmlformats.org/wordprocessingml/2006/main">
        <w:t xml:space="preserve">2. ہمیں اپنے فیصلوں کے بارے میں ذہن نشین کرنے کی ضرورت ہے اور یہ کہ وہ ہماری زندگیوں اور ہمارے آس پاس والوں کو کیسے متاثر کر سکتے ہیں۔</w:t>
      </w:r>
    </w:p>
    <w:p/>
    <w:p>
      <w:r xmlns:w="http://schemas.openxmlformats.org/wordprocessingml/2006/main">
        <w:t xml:space="preserve">1. امثال 15:22 - مشورے کے بغیر مقاصد مایوس ہوتے ہیں: لیکن مشیروں کی بھیڑ میں وہ قائم رہتے ہیں۔</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سلاطین 12:4 تیرے باپ نے ہمارے جوئے کو سخت کر دیا، پس اب اپنے باپ کی دردناک خدمت اور اُس کے بھاری جوئے کو جو اُس نے ہم پر ڈالا ہلکا کر، ہم تیری خدمت کریں گے۔</w:t>
      </w:r>
    </w:p>
    <w:p/>
    <w:p>
      <w:r xmlns:w="http://schemas.openxmlformats.org/wordprocessingml/2006/main">
        <w:t xml:space="preserve">بنی اسرائیل نے بادشاہ رحبعام سے کہا کہ وہ اپنے باپ بادشاہ سلیمان کی طرف سے ان پر عائد محنت کے بھاری جوئے کو کم کرے۔</w:t>
      </w:r>
    </w:p>
    <w:p/>
    <w:p>
      <w:r xmlns:w="http://schemas.openxmlformats.org/wordprocessingml/2006/main">
        <w:t xml:space="preserve">1. "خداوند ہمیں دوسروں کی خدمت کے لیے بلاتا ہے"</w:t>
      </w:r>
    </w:p>
    <w:p/>
    <w:p>
      <w:r xmlns:w="http://schemas.openxmlformats.org/wordprocessingml/2006/main">
        <w:t xml:space="preserve">2. "بوجھ ہلکا کرنے کی خدا کی طاقت"</w:t>
      </w:r>
    </w:p>
    <w:p/>
    <w:p>
      <w:r xmlns:w="http://schemas.openxmlformats.org/wordprocessingml/2006/main">
        <w:t xml:space="preserve">1. میتھیو 11: 28-30 - "اے محنت کرنے والو اور بوجھ سے دبے ہوئے لوگو، میرے پاس آؤ اور میں تمہیں آرام دوں گا۔ میرا جوا اپنے اوپر لے لو، اور مجھ سے سیکھو؛ کیونکہ میں حلیم اور پست دل ہوں۔ اور تم اپنی جانوں کو آرام پاؤ گے۔ کیونکہ میرا جوا آسان ہے اور میرا بوجھ ہلکا ہے۔"</w:t>
      </w:r>
    </w:p>
    <w:p/>
    <w:p>
      <w:r xmlns:w="http://schemas.openxmlformats.org/wordprocessingml/2006/main">
        <w:t xml:space="preserve">2. گلتیوں 5:13 - "کیونکہ، بھائیو، آپ کو آزادی کے لیے بلایا گیا ہے؛ آزادی کو صرف جسمانی کام کے لیے استعمال نہ کرو، بلکہ محبت سے ایک دوسرے کی خدمت کرو۔"</w:t>
      </w:r>
    </w:p>
    <w:p/>
    <w:p>
      <w:r xmlns:w="http://schemas.openxmlformats.org/wordprocessingml/2006/main">
        <w:t xml:space="preserve">1 سلاطین 12:5 اور اُس نے اُن سے کہا، تِین دِن تک رُخصت ہو جاؤ پھر میرے پاس آؤ۔ اور لوگ چلے گئے۔</w:t>
      </w:r>
    </w:p>
    <w:p/>
    <w:p>
      <w:r xmlns:w="http://schemas.openxmlformats.org/wordprocessingml/2006/main">
        <w:t xml:space="preserve">بادشاہ رحبعام نے لوگوں سے کہا کہ وہ چلے جائیں اور تین دن میں فیصلہ کر لیں۔</w:t>
      </w:r>
    </w:p>
    <w:p/>
    <w:p>
      <w:r xmlns:w="http://schemas.openxmlformats.org/wordprocessingml/2006/main">
        <w:t xml:space="preserve">1. دانشمندانہ فیصلے کرنے کے لیے وقت نکالنا</w:t>
      </w:r>
    </w:p>
    <w:p/>
    <w:p>
      <w:r xmlns:w="http://schemas.openxmlformats.org/wordprocessingml/2006/main">
        <w:t xml:space="preserve">2. نصیحت سننے کی اہمیت</w:t>
      </w:r>
    </w:p>
    <w:p/>
    <w:p>
      <w:r xmlns:w="http://schemas.openxmlformats.org/wordprocessingml/2006/main">
        <w:t xml:space="preserve">1. امثال 3:5-7 -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6 اپنی نظر میں عقلمند نہ بنو۔ رب سے ڈرو اور برائی سے بچو۔</w:t>
      </w:r>
    </w:p>
    <w:p/>
    <w:p>
      <w:r xmlns:w="http://schemas.openxmlformats.org/wordprocessingml/2006/main">
        <w:t xml:space="preserve">2. یعقوب 1:5 - اگر آپ میں سے کسی کے پاس حکمت کی کمی ہے تو اسے چاہیے کہ وہ خدا سے مانگے جو بغیر کسی عیب کے سب کو فراخدلی سے دیتا ہے، اور اسے دیا جائے گا۔</w:t>
      </w:r>
    </w:p>
    <w:p/>
    <w:p>
      <w:r xmlns:w="http://schemas.openxmlformats.org/wordprocessingml/2006/main">
        <w:t xml:space="preserve">1 سلاطین 12:6 اور رحبعام بادشاہ نے اُن بوڑھوں سے مشورہ کیا جو اُس کے باپ سلیمان کے جیتے جی اُس کے سامنے کھڑے تھے اور کہا کہ تم کیسے مشورہ دیتے ہو کہ میں اِن لوگوں کو جواب دوں؟</w:t>
      </w:r>
    </w:p>
    <w:p/>
    <w:p>
      <w:r xmlns:w="http://schemas.openxmlformats.org/wordprocessingml/2006/main">
        <w:t xml:space="preserve">رحبعام ان بوڑھوں سے مشورہ لیتا ہے جو اس کے والد کے دور حکومت میں موجود تھے کہ لوگوں کی پوچھ گچھ کا جواب کیسے دیا جائے۔</w:t>
      </w:r>
    </w:p>
    <w:p/>
    <w:p>
      <w:r xmlns:w="http://schemas.openxmlformats.org/wordprocessingml/2006/main">
        <w:t xml:space="preserve">1. دانشمندانہ مشورہ تلاش کرنے کی طاقت</w:t>
      </w:r>
    </w:p>
    <w:p/>
    <w:p>
      <w:r xmlns:w="http://schemas.openxmlformats.org/wordprocessingml/2006/main">
        <w:t xml:space="preserve">2. نصیحت سننے کی اہمیت</w:t>
      </w:r>
    </w:p>
    <w:p/>
    <w:p>
      <w:r xmlns:w="http://schemas.openxmlformats.org/wordprocessingml/2006/main">
        <w:t xml:space="preserve">1. امثال 11:14 - جہاں مشورہ نہیں ہوتا وہاں لوگ گر جاتے ہیں۔ لیکن مشیروں کی بھیڑ میں حفاظت ہے۔</w:t>
      </w:r>
    </w:p>
    <w:p/>
    <w:p>
      <w:r xmlns:w="http://schemas.openxmlformats.org/wordprocessingml/2006/main">
        <w:t xml:space="preserve">2. جیمز 1:5 - اگر آپ میں سے کسی میں حکمت کی کمی ہے، تو وہ خدا سے مانگے، جو سب کو آزادانہ اور ملامت کے بغیر دیتا ہے، اور اسے دیا جائے گا۔</w:t>
      </w:r>
    </w:p>
    <w:p/>
    <w:p>
      <w:r xmlns:w="http://schemas.openxmlformats.org/wordprocessingml/2006/main">
        <w:t xml:space="preserve">1 سلاطین 12:7 اور اُنہوں نے اُس سے کہا کہ اگر تُو آج کے دن اِس قوم کا خادم بنے گا اور اُن کی خدمت کرے گا اور اُن کو جواب دے گا اور اُن سے اچھی باتیں کہے گا تو وہ ہمیشہ کے لیے تیرے خادم رہیں گے۔</w:t>
      </w:r>
    </w:p>
    <w:p/>
    <w:p>
      <w:r xmlns:w="http://schemas.openxmlformats.org/wordprocessingml/2006/main">
        <w:t xml:space="preserve">لوگوں نے رحبعام کو ان کا خادم بننے کے لئے کہا اور وعدہ کیا کہ اگر وہ ان کو جواب دے گا اور ان سے نرمی سے بات کرے گا تو وہ اس کی خدمت کرے گا۔</w:t>
      </w:r>
    </w:p>
    <w:p/>
    <w:p>
      <w:r xmlns:w="http://schemas.openxmlformats.org/wordprocessingml/2006/main">
        <w:t xml:space="preserve">1. مہربان الفاظ کی طاقت: کیسے مہربان ہونا ہمارے آس پاس کے لوگوں کے ساتھ دیرپا رشتہ قائم کر سکتا ہے۔</w:t>
      </w:r>
    </w:p>
    <w:p/>
    <w:p>
      <w:r xmlns:w="http://schemas.openxmlformats.org/wordprocessingml/2006/main">
        <w:t xml:space="preserve">2. دوسروں کی خدمت کرنا: دوسروں کی ضروریات کو اپنی ضروریات سے پہلے رکھنے کا کیا مطلب ہے؟</w:t>
      </w:r>
    </w:p>
    <w:p/>
    <w:p>
      <w:r xmlns:w="http://schemas.openxmlformats.org/wordprocessingml/2006/main">
        <w:t xml:space="preserve">1. میتھیو 7:12 - "لہذا ہر چیز میں، دوسروں کے ساتھ وہی سلوک کرو جو آپ چاہتے ہیں کہ وہ آپ کے ساتھ کریں، کیونکہ یہ شریعت اور انبیاء کا خلاصہ ہے۔"</w:t>
      </w:r>
    </w:p>
    <w:p/>
    <w:p>
      <w:r xmlns:w="http://schemas.openxmlformats.org/wordprocessingml/2006/main">
        <w:t xml:space="preserve">2. فلپیوں 2: 3-4 - "خود غرضانہ خواہشات یا فضول تکبر سے کچھ نہ کریں۔ بلکہ، عاجزی کے ساتھ دوسروں کو اپنے اوپر اہمیت دیں، اپنے مفادات کو نہ دیکھیں بلکہ آپ میں سے ہر ایک دوسرے کے مفادات کو دیکھیں۔"</w:t>
      </w:r>
    </w:p>
    <w:p/>
    <w:p>
      <w:r xmlns:w="http://schemas.openxmlformats.org/wordprocessingml/2006/main">
        <w:t xml:space="preserve">1 سلاطین 12:8 لیکن اُس نے بوڑھوں کے مشورے کو چھوڑ دیا جو اُنہوں نے اُسے دیا تھا اور اُن جوانوں سے مشورہ کیا جو اُس کے ساتھ بڑے ہوئے تھے اور جو اُس کے سامنے کھڑے تھے۔</w:t>
      </w:r>
    </w:p>
    <w:p/>
    <w:p>
      <w:r xmlns:w="http://schemas.openxmlformats.org/wordprocessingml/2006/main">
        <w:t xml:space="preserve">بادشاہ رحبعام نے بزرگوں کی نصیحت کو نظر انداز کیا اور اس کے بجائے ان جوانوں سے مشورہ طلب کیا جو اس کے ساتھ بڑے ہوئے تھے۔</w:t>
      </w:r>
    </w:p>
    <w:p/>
    <w:p>
      <w:r xmlns:w="http://schemas.openxmlformats.org/wordprocessingml/2006/main">
        <w:t xml:space="preserve">1. ہم سے پہلے آنے والوں کی حکمت کو کیسے یاد رکھیں؟</w:t>
      </w:r>
    </w:p>
    <w:p/>
    <w:p>
      <w:r xmlns:w="http://schemas.openxmlformats.org/wordprocessingml/2006/main">
        <w:t xml:space="preserve">2. تلاش کرنے میں ناکامی کا خطرہ اور عقلمند کونسل پر دھیان دینا</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امثال 20:18 - "منصوبے مشورے سے قائم ہوتے ہیں؛ دانشمندانہ رہنمائی سے جنگ ہوتی ہے۔"</w:t>
      </w:r>
    </w:p>
    <w:p/>
    <w:p>
      <w:r xmlns:w="http://schemas.openxmlformats.org/wordprocessingml/2006/main">
        <w:t xml:space="preserve">1 سلاطین 12:9 اور اُس نے اُن سے کہا تُم کیا مشورہ دیتے ہو کہ ہم اُن لوگوں کو جواب دیں جنھوں نے مجھ سے کہا ہے کہ اُس جوئے کو جو تیرے باپ نے ہم پر ڈالا ہلکا کر دیں؟</w:t>
      </w:r>
    </w:p>
    <w:p/>
    <w:p>
      <w:r xmlns:w="http://schemas.openxmlformats.org/wordprocessingml/2006/main">
        <w:t xml:space="preserve">بادشاہ رحبعام نے اسرائیل کے بزرگوں سے مشورہ طلب کیا کہ ٹیکس کے بوجھ کو کم کرنے کے لیے لوگوں کی درخواست کا جواب کیسے دیا جائے۔</w:t>
      </w:r>
    </w:p>
    <w:p/>
    <w:p>
      <w:r xmlns:w="http://schemas.openxmlformats.org/wordprocessingml/2006/main">
        <w:t xml:space="preserve">1. "حکمت کی طاقت" - بصیرت اور فائدہ مند فیصلے کرنے کے لئے بزرگوں کی حکمت کو استعمال کرنا۔</w:t>
      </w:r>
    </w:p>
    <w:p/>
    <w:p>
      <w:r xmlns:w="http://schemas.openxmlformats.org/wordprocessingml/2006/main">
        <w:t xml:space="preserve">2. "اتحاد کی طاقت" - عظیم تر بھلائی کے لیے مل کر کام کرنے کی اہمیت کو سمجھنا۔</w:t>
      </w:r>
    </w:p>
    <w:p/>
    <w:p>
      <w:r xmlns:w="http://schemas.openxmlformats.org/wordprocessingml/2006/main">
        <w:t xml:space="preserve">1. امثال 11:14 - "جہاں راہنمائی نہیں ہوتی وہاں قوم گر جاتی ہے، لیکن کثرت سے مشورہ دینے والوں میں حفاظت ہوتی ہے۔"</w:t>
      </w:r>
    </w:p>
    <w:p/>
    <w:p>
      <w:r xmlns:w="http://schemas.openxmlformats.org/wordprocessingml/2006/main">
        <w:t xml:space="preserve">2. جیمز 3: 17-18 - "لیکن اوپر کی حکمت پہلے خالص، پھر امن پسند، نرم، عقل کے لئے کھلی، رحم اور اچھے پھلوں سے بھری ہوئی، غیر جانبدار اور مخلص ہے۔"</w:t>
      </w:r>
    </w:p>
    <w:p/>
    <w:p>
      <w:r xmlns:w="http://schemas.openxmlformats.org/wordprocessingml/2006/main">
        <w:t xml:space="preserve">1 سلاطین 12:10 اور اُن جوانوں نے جو اُس کے ساتھ پلے بڑھے تھے اُس سے کہا کہ تُو اُن لوگوں سے جو تجھ سے کہتا تھا یُوں کہنا کہ تیرے باپ نے ہمارا جوا بھاری کیا لیکن تُو اُسے ہمارے لیے ہلکا کر دے۔ تُو اُن سے یوں کہنا کہ میری چھوٹی انگلی میرے باپ کی کمر سے موٹی ہو گی۔</w:t>
      </w:r>
    </w:p>
    <w:p/>
    <w:p>
      <w:r xmlns:w="http://schemas.openxmlformats.org/wordprocessingml/2006/main">
        <w:t xml:space="preserve">جو نوجوان بادشاہ کے ساتھ بڑے ہوئے تھے انہوں نے اس سے کہا کہ وہ اپنے جوئے کو اپنے باپ کے جوئے سے ہلکا کرے۔ بادشاہ نے جواب دیا کہ اس کی چھوٹی انگلی بھی اس کے باپ کی کمر سے موٹی ہوگی۔</w:t>
      </w:r>
    </w:p>
    <w:p/>
    <w:p>
      <w:r xmlns:w="http://schemas.openxmlformats.org/wordprocessingml/2006/main">
        <w:t xml:space="preserve">1. وہ طاقت جو ہمیں اپنے آباؤ اجداد سے ملتی ہے - کس طرح ہماری میراث ہمیں مشکل وقت میں آگے بڑھنے کی طاقت دیتی ہے۔</w:t>
      </w:r>
    </w:p>
    <w:p/>
    <w:p>
      <w:r xmlns:w="http://schemas.openxmlformats.org/wordprocessingml/2006/main">
        <w:t xml:space="preserve">2. چھوٹی چیزوں کی طاقت - کس طرح چھوٹے اعمال بھی گہرے اثرات مرتب کر سکتے ہیں۔</w:t>
      </w:r>
    </w:p>
    <w:p/>
    <w:p>
      <w:r xmlns:w="http://schemas.openxmlformats.org/wordprocessingml/2006/main">
        <w:t xml:space="preserve">1. رومیوں 8:15-17 - کیونکہ آپ کو دوبارہ خوف کی غلامی کی روح نہیں ملی ہے۔ لیکن آپ کو گود لینے کی روح ملی ہے، جس سے ہم ابا، باپ پکارتے ہیں۔</w:t>
      </w:r>
    </w:p>
    <w:p/>
    <w:p>
      <w:r xmlns:w="http://schemas.openxmlformats.org/wordprocessingml/2006/main">
        <w:t xml:space="preserve">2. فلپیوں 4:13 - میں مسیح کے ذریعے وہ سب کچھ کر سکتا ہوں جو مجھے مضبوط کرتا ہے۔</w:t>
      </w:r>
    </w:p>
    <w:p/>
    <w:p>
      <w:r xmlns:w="http://schemas.openxmlformats.org/wordprocessingml/2006/main">
        <w:t xml:space="preserve">1 سلاطین 12:11 اور اب جب کہ میرے باپ نے تمہیں بھاری جوئے سے لاد دیا تھا، میں تمہارے جوئے میں اضافہ کروں گا: میرے باپ نے تمہیں کوڑوں سے سزا دی ہے، لیکن میں تمہیں بچھوؤں سے عذاب دوں گا۔</w:t>
      </w:r>
    </w:p>
    <w:p/>
    <w:p>
      <w:r xmlns:w="http://schemas.openxmlformats.org/wordprocessingml/2006/main">
        <w:t xml:space="preserve">بادشاہ سلیمان کے بیٹے رحبعام نے اسرائیل کے لوگوں پر اس کے باپ سے زیادہ بھاری بوجھ ڈالنے کا ارادہ کیا ہے۔</w:t>
      </w:r>
    </w:p>
    <w:p/>
    <w:p>
      <w:r xmlns:w="http://schemas.openxmlformats.org/wordprocessingml/2006/main">
        <w:t xml:space="preserve">1. خُداوند ہماری آزمائشوں کو ہمارے ایمان کے امتحان میں بدل سکتا ہے۔</w:t>
      </w:r>
    </w:p>
    <w:p/>
    <w:p>
      <w:r xmlns:w="http://schemas.openxmlformats.org/wordprocessingml/2006/main">
        <w:t xml:space="preserve">2. جب زندگی مشکل ہو جاتی ہے، تو ہم خدا پر بھروسہ کر سکتے ہیں کہ وہ ہماری طاقت ہے۔</w:t>
      </w:r>
    </w:p>
    <w:p/>
    <w:p>
      <w:r xmlns:w="http://schemas.openxmlformats.org/wordprocessingml/2006/main">
        <w:t xml:space="preserve">1. استثنا 8: 2-3 - اور آپ کو وہ تمام راستہ یاد رکھنا چاہئے جس کی خداوند تیرے خدا نے ان چالیس سال تک بیابان میں تیری رہنمائی کی، تاکہ تجھے عاجز کیا جائے، اور تجھے ثابت کیا جائے، یہ جاننے کے لیے کہ تیرے دل میں کیا تھا، چاہے تو چاہے۔ اس کے احکام پر عمل کریں، یا نہیں۔</w:t>
      </w:r>
    </w:p>
    <w:p/>
    <w:p>
      <w:r xmlns:w="http://schemas.openxmlformats.org/wordprocessingml/2006/main">
        <w:t xml:space="preserve">2. 2 کرنتھیوں 12:9 - اور اس نے مجھ سے کہا، میرا فضل تیرے لیے کافی ہے کیونکہ میری طاقت کمزوری میں کامل ہوتی ہے۔ اس لیے میں اپنی کمزوریوں پر فخر کروں گا تاکہ مسیح کی طاقت مجھ پر قائم رہے۔</w:t>
      </w:r>
    </w:p>
    <w:p/>
    <w:p>
      <w:r xmlns:w="http://schemas.openxmlformats.org/wordprocessingml/2006/main">
        <w:t xml:space="preserve">1 سلاطین 12:12 سو یرُبعام اور سب لوگ تیسرے دن رحبعام کے پاس آئے جیسا کہ بادشاہ نے کہا تھا کہ تیسرے دن پھر میرے پاس آؤ۔</w:t>
      </w:r>
    </w:p>
    <w:p/>
    <w:p>
      <w:r xmlns:w="http://schemas.openxmlformats.org/wordprocessingml/2006/main">
        <w:t xml:space="preserve">یربعام اور لوگ تیسرے دن بادشاہ کے کہنے کے مطابق رحبعام کے پاس آئے۔</w:t>
      </w:r>
    </w:p>
    <w:p/>
    <w:p>
      <w:r xmlns:w="http://schemas.openxmlformats.org/wordprocessingml/2006/main">
        <w:t xml:space="preserve">1. اطاعت اختیار کرنا: رحبعام کی مثال</w:t>
      </w:r>
    </w:p>
    <w:p/>
    <w:p>
      <w:r xmlns:w="http://schemas.openxmlformats.org/wordprocessingml/2006/main">
        <w:t xml:space="preserve">2. پیروی کی طاقت: یروبعام اور لوگ</w:t>
      </w:r>
    </w:p>
    <w:p/>
    <w:p>
      <w:r xmlns:w="http://schemas.openxmlformats.org/wordprocessingml/2006/main">
        <w:t xml:space="preserve">1. افسیوں 5:21 - "مسیح کی تعظیم کے ساتھ ایک دوسرے کے تابع ہو جاؤ۔"</w:t>
      </w:r>
    </w:p>
    <w:p/>
    <w:p>
      <w:r xmlns:w="http://schemas.openxmlformats.org/wordprocessingml/2006/main">
        <w:t xml:space="preserve">2. امثال 19:20 - "مشورے کو سنو اور ہدایات کو قبول کرو، تاکہ آپ مستقبل میں حکمت حاصل کر سکیں۔"</w:t>
      </w:r>
    </w:p>
    <w:p/>
    <w:p>
      <w:r xmlns:w="http://schemas.openxmlformats.org/wordprocessingml/2006/main">
        <w:t xml:space="preserve">1 سلاطین 12:13 اور بادشاہ نے لوگوں کو سختی سے جواب دیا، اور بوڑھوں کے مشورے کو چھوڑ دیا جو انہوں نے اسے دی تھی۔</w:t>
      </w:r>
    </w:p>
    <w:p/>
    <w:p>
      <w:r xmlns:w="http://schemas.openxmlformats.org/wordprocessingml/2006/main">
        <w:t xml:space="preserve">اسرائیل کے لوگوں نے بادشاہ رحبعام سے مشورہ طلب کیا، لیکن اس نے بزرگوں کے مشورے کو رد کر دیا اور سختی سے جواب دیا۔</w:t>
      </w:r>
    </w:p>
    <w:p/>
    <w:p>
      <w:r xmlns:w="http://schemas.openxmlformats.org/wordprocessingml/2006/main">
        <w:t xml:space="preserve">1. دانشمندانہ مشورے کو رد کرنا: رحبعام کی غلطیوں سے سیکھنا</w:t>
      </w:r>
    </w:p>
    <w:p/>
    <w:p>
      <w:r xmlns:w="http://schemas.openxmlformats.org/wordprocessingml/2006/main">
        <w:t xml:space="preserve">2. خدائی مشورے کی پیروی: 1 کنگز 12 سے ایک مثال</w:t>
      </w:r>
    </w:p>
    <w:p/>
    <w:p>
      <w:r xmlns:w="http://schemas.openxmlformats.org/wordprocessingml/2006/main">
        <w:t xml:space="preserve">1. امثال 11:14 - جہاں رہنمائی نہ ہو وہاں قوم گر جاتی ہے، لیکن مشیروں کی کثرت میں حفاظت ہوتی ہے۔</w:t>
      </w:r>
    </w:p>
    <w:p/>
    <w:p>
      <w:r xmlns:w="http://schemas.openxmlformats.org/wordprocessingml/2006/main">
        <w:t xml:space="preserve">2. امثال 15:22 - مشورے کے بغیر منصوبے ناکام ہوتے ہیں، لیکن بہت سے مشیروں کے ساتھ وہ کامیاب ہوتے ہیں۔</w:t>
      </w:r>
    </w:p>
    <w:p/>
    <w:p>
      <w:r xmlns:w="http://schemas.openxmlformats.org/wordprocessingml/2006/main">
        <w:t xml:space="preserve">1 سلاطین 12:14 اور جوانوں کے مشورے کے بعد اُن سے کہا کہ میرے باپ نے تمہارا جوا بھاری کر دیا ہے اور میں تمہارے جوئے میں اضافہ کروں گا، میرے باپ نے بھی تمہیں کوڑوں سے سزا دی لیکن میں تمہیں بچھوؤں سے سزا دوں گا۔</w:t>
      </w:r>
    </w:p>
    <w:p/>
    <w:p>
      <w:r xmlns:w="http://schemas.openxmlformats.org/wordprocessingml/2006/main">
        <w:t xml:space="preserve">نوجوانوں نے لوگوں کو نصیحت کی کہ باپ کا جوا بھاری ہو گیا ہے اور کوڑوں کی سزا بچھوؤں کے عذاب سے بدلنے والی ہے۔</w:t>
      </w:r>
    </w:p>
    <w:p/>
    <w:p>
      <w:r xmlns:w="http://schemas.openxmlformats.org/wordprocessingml/2006/main">
        <w:t xml:space="preserve">1. عقلمند مشیروں کے مشورے پر عمل کرنے کی اہمیت</w:t>
      </w:r>
    </w:p>
    <w:p/>
    <w:p>
      <w:r xmlns:w="http://schemas.openxmlformats.org/wordprocessingml/2006/main">
        <w:t xml:space="preserve">2. عذاب اور نظم و ضبط کی ضرورت</w:t>
      </w:r>
    </w:p>
    <w:p/>
    <w:p>
      <w:r xmlns:w="http://schemas.openxmlformats.org/wordprocessingml/2006/main">
        <w:t xml:space="preserve">1. امثال 11:14 - جہاں کوئی مشورہ نہیں ہے، لوگ گر جاتے ہیں: لیکن مشورہ دینے والوں کی بھیڑ میں سلامتی ہے.</w:t>
      </w:r>
    </w:p>
    <w:p/>
    <w:p>
      <w:r xmlns:w="http://schemas.openxmlformats.org/wordprocessingml/2006/main">
        <w:t xml:space="preserve">2. عبرانیوں 12:11 - اب موجودہ کے لیے کوئی بھی سزا خوشی کی نہیں بلکہ افسوسناک معلوم ہوتی ہے: اس کے باوجود بعد میں یہ ان کے لیے راستبازی کا پرامن پھل لاتا ہے جو اس کے ذریعے عمل میں آتے ہیں۔</w:t>
      </w:r>
    </w:p>
    <w:p/>
    <w:p>
      <w:r xmlns:w="http://schemas.openxmlformats.org/wordprocessingml/2006/main">
        <w:t xml:space="preserve">1 Kings 12:15 اس لیے بادشاہ نے لوگوں کی نہ سنی۔ کیونکہ خُداوند کی طرف سے تھا تاکہ وہ اُس بات کو پورا کرے جو خُداوند نے شیلونی اخیاہ کے ذریعہ نباط کے بیٹے یرُبعام سے کہی تھی۔</w:t>
      </w:r>
    </w:p>
    <w:p/>
    <w:p>
      <w:r xmlns:w="http://schemas.openxmlformats.org/wordprocessingml/2006/main">
        <w:t xml:space="preserve">بادشاہ نے لوگوں کی بات نہیں سنی کیونکہ یہ رب کی مرضی تھی۔</w:t>
      </w:r>
    </w:p>
    <w:p/>
    <w:p>
      <w:r xmlns:w="http://schemas.openxmlformats.org/wordprocessingml/2006/main">
        <w:t xml:space="preserve">1. خُدا کی مرضی ہمارے اپنے منصوبوں سے زیادہ کیسے ہو سکتی ہے۔</w:t>
      </w:r>
    </w:p>
    <w:p/>
    <w:p>
      <w:r xmlns:w="http://schemas.openxmlformats.org/wordprocessingml/2006/main">
        <w:t xml:space="preserve">2. یہ سمجھنا کہ کب رب کی مرضی پر عمل کیا جانا چاہیے۔</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یسعیاہ 46:10 - "میرا مقصد قائم رہے گا، اور میں جو چاہوں گا وہ کروں گا۔"</w:t>
      </w:r>
    </w:p>
    <w:p/>
    <w:p>
      <w:r xmlns:w="http://schemas.openxmlformats.org/wordprocessingml/2006/main">
        <w:t xml:space="preserve">1 سلاطین 12:16 پس جب تمام اسرائیل نے دیکھا کہ بادشاہ نے اُن کی بات نہیں مانی تو لوگوں نے بادشاہ کو جواب دیا کہ داؤد میں ہمارا کیا حصہ ہے؟ نہ تو یسّی کے بیٹے میں ہماری میراث ہے: اے اسرائیل، اپنے خیموں میں۔ اب اپنے گھر کو دیکھ، داؤد۔ چنانچہ اسرائیل اپنے خیموں کی طرف روانہ ہوا۔</w:t>
      </w:r>
    </w:p>
    <w:p/>
    <w:p>
      <w:r xmlns:w="http://schemas.openxmlformats.org/wordprocessingml/2006/main">
        <w:t xml:space="preserve">بنی اسرائیل نے بادشاہ رحبعام سے احتجاج کیا کہ وہ ان کی بات نہیں مان رہے تھے اور پھر اعلان کیا کہ ان کا داؤد یا اس کی نسل میں کوئی حصہ نہیں ہے۔ اس کے بعد وہ اپنے اپنے خیموں کی طرف روانہ ہو گئے۔</w:t>
      </w:r>
    </w:p>
    <w:p/>
    <w:p>
      <w:r xmlns:w="http://schemas.openxmlformats.org/wordprocessingml/2006/main">
        <w:t xml:space="preserve">1. دوسروں کو سننے کی اہمیت</w:t>
      </w:r>
    </w:p>
    <w:p/>
    <w:p>
      <w:r xmlns:w="http://schemas.openxmlformats.org/wordprocessingml/2006/main">
        <w:t xml:space="preserve">2. ہمارے ورثے کی قدر کو سمجھنا</w:t>
      </w:r>
    </w:p>
    <w:p/>
    <w:p>
      <w:r xmlns:w="http://schemas.openxmlformats.org/wordprocessingml/2006/main">
        <w:t xml:space="preserve">1. جیمز 1:19-20 - میرے پیارے بھائیو، یہ جان لو: ہر شخص سننے میں جلدی، بولنے میں دھیما، غصہ کرنے میں دھیما ہو۔ کیونکہ انسان کا غصہ خدا کی راستبازی پیدا نہیں کرتا۔</w:t>
      </w:r>
    </w:p>
    <w:p/>
    <w:p>
      <w:r xmlns:w="http://schemas.openxmlformats.org/wordprocessingml/2006/main">
        <w:t xml:space="preserve">2. زبور 78:1-7 - اے میری قوم، میری تعلیم پر کان لگاؤ۔ میرے منہ کی باتوں کی طرف کان لگاؤ! میں تمثیل میں اپنا منہ کھولوں گا۔ میں پرانے زمانے کی تاریک باتیں کہوں گا، وہ باتیں جو ہم نے سنی ہیں اور جانی ہیں، جو ہمارے باپ دادا نے ہمیں بتائی ہیں۔ ہم اُن کو اُن کے بچوں سے نہیں چھپائیں گے بلکہ آنے والی نسلوں کو خُداوند کے شاندار کام اور اُس کی قدرت اور اُس کے عجائبات بتائیں گے۔ اُس نے یعقوب میں ایک گواہی قائم کی اور اسرائیل میں ایک قانون مقرر کیا، جس کا اُس نے ہمارے باپ دادا کو حکم دیا کہ وہ اپنے بچوں کو سکھائیں، تاکہ اگلی نسل اُن کو جان لے، جو بچے ابھی پیدا نہیں ہوئے، اور اُٹھ کر اُن کو اپنے بچوں کو بتائیں، تاکہ وہ اُن کے بچوں کو سکھائیں۔ اپنی اُمید خُدا پر رکھیں اور خُدا کے کاموں کو نہ بھولیں بلکہ اُس کے احکام پر عمل کریں۔</w:t>
      </w:r>
    </w:p>
    <w:p/>
    <w:p>
      <w:r xmlns:w="http://schemas.openxmlformats.org/wordprocessingml/2006/main">
        <w:t xml:space="preserve">1 سلاطین 12:17 لیکن بنی اسرائیل جو یہوداہ کے شہروں میں رہتے تھے ان پر رحبعام نے حکومت کی۔</w:t>
      </w:r>
    </w:p>
    <w:p/>
    <w:p>
      <w:r xmlns:w="http://schemas.openxmlformats.org/wordprocessingml/2006/main">
        <w:t xml:space="preserve">رحبعام نے بنی اسرائیل پر حکومت کی جو یہوداہ کے شہروں میں رہتے تھے۔</w:t>
      </w:r>
    </w:p>
    <w:p/>
    <w:p>
      <w:r xmlns:w="http://schemas.openxmlformats.org/wordprocessingml/2006/main">
        <w:t xml:space="preserve">1. اتھارٹی کا احترام کرنے کی اہمیت</w:t>
      </w:r>
    </w:p>
    <w:p/>
    <w:p>
      <w:r xmlns:w="http://schemas.openxmlformats.org/wordprocessingml/2006/main">
        <w:t xml:space="preserve">2. اپنے لوگوں کے لیے خدا کا منصوبہ</w:t>
      </w:r>
    </w:p>
    <w:p/>
    <w:p>
      <w:r xmlns:w="http://schemas.openxmlformats.org/wordprocessingml/2006/main">
        <w:t xml:space="preserve">1. رومیوں 13:1-7 -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2. یرمیاہ 29:11 - کیونکہ میں ان خیالات کو جانتا ہوں جو میں آپ کے بارے میں سوچتا ہوں، خداوند فرماتا ہے، امن کے خیالات، نہ کہ برائی کے، آپ کو متوقع انجام دینے کے لئے۔</w:t>
      </w:r>
    </w:p>
    <w:p/>
    <w:p>
      <w:r xmlns:w="http://schemas.openxmlformats.org/wordprocessingml/2006/main">
        <w:t xml:space="preserve">1 سلاطین 12:18 تب رحبعام بادشاہ نے ادورام کو بھیجا جو خراج پر مامور تھا۔ اور تمام اسرائیل نے اسے پتھروں سے مارا کہ وہ مر گیا۔ اِس لیے رحبعام بادشاہ نے اُسے اپنے رتھ پر چڑھانے اور یروشلم کو بھاگنے کے لیے جلدی کی۔</w:t>
      </w:r>
    </w:p>
    <w:p/>
    <w:p>
      <w:r xmlns:w="http://schemas.openxmlformats.org/wordprocessingml/2006/main">
        <w:t xml:space="preserve">بادشاہ رحبعام نے ادورام کو اسرائیل سے خراج وصول کرنے کے لیے بھیجا، لیکن لوگوں نے اُسے سنگسار کر کے مار ڈالا۔ بادشاہ رحبعام اپنے رتھ پر جلدی سے یروشلم کو بھاگا۔</w:t>
      </w:r>
    </w:p>
    <w:p/>
    <w:p>
      <w:r xmlns:w="http://schemas.openxmlformats.org/wordprocessingml/2006/main">
        <w:t xml:space="preserve">1. خدا ہر چیز پر قابو رکھتا ہے اور مشکل وقت میں ہمارے ذریعے کام کرسکتا ہے۔</w:t>
      </w:r>
    </w:p>
    <w:p/>
    <w:p>
      <w:r xmlns:w="http://schemas.openxmlformats.org/wordprocessingml/2006/main">
        <w:t xml:space="preserve">2. ہمیں لوگوں کی مرضی سننے کے لیے محتاط اور عاجزی سے کام لینا چاہیے۔</w:t>
      </w:r>
    </w:p>
    <w:p/>
    <w:p>
      <w:r xmlns:w="http://schemas.openxmlformats.org/wordprocessingml/2006/main">
        <w:t xml:space="preserve">1. 1 پطرس 5: 5-6 "اسی طرح چھوٹے، اپنے آپ کو بڑے کے تابع رکھو۔ ہاں، تم سب ایک دوسرے کے تابع رہو، اور عاجزی کا لباس پہنو، کیونکہ خدا مغروروں کا مقابلہ کرتا ہے، اور عاجزوں پر فضل کرتا ہے۔ پس اپنے آپ کو خُدا کے قوی ہاتھ کے نیچے فروتن بناؤ تاکہ وہ تمہیں وقت پر سرفراز کرے۔</w:t>
      </w:r>
    </w:p>
    <w:p/>
    <w:p>
      <w:r xmlns:w="http://schemas.openxmlformats.org/wordprocessingml/2006/main">
        <w:t xml:space="preserve">2. دانی ایل 6: 1-3 "دارا کو بادشاہی پر ایک سو بیس شہزادے مقرر کرنا اچھا لگا، جو پوری سلطنت پر ہونا چاہئے؛ اور ان تینوں صدروں پر؛ جن میں دانیال پہلا تھا: تاکہ شہزادے حساب دیں۔ ان کو اور بادشاہ کو کوئی نقصان نہیں ہونا چاہئے، تب اس دانیال کو صدروں اور شہزادوں پر ترجیح دی گئی، کیونکہ اس میں ایک بہترین روح تھی؛ اور بادشاہ نے اسے پورے ملک پر مقرر کرنے کا سوچا۔"</w:t>
      </w:r>
    </w:p>
    <w:p/>
    <w:p>
      <w:r xmlns:w="http://schemas.openxmlformats.org/wordprocessingml/2006/main">
        <w:t xml:space="preserve">1 سلاطین 12:19 چنانچہ اسرائیل آج تک داؤد کے گھرانے سے بغاوت کرتا رہا۔</w:t>
      </w:r>
    </w:p>
    <w:p/>
    <w:p>
      <w:r xmlns:w="http://schemas.openxmlformats.org/wordprocessingml/2006/main">
        <w:t xml:space="preserve">اسرائیل نے داؤد کے گھرانے سے بغاوت کی اور یہ بغاوت آج تک جاری ہے۔</w:t>
      </w:r>
    </w:p>
    <w:p/>
    <w:p>
      <w:r xmlns:w="http://schemas.openxmlformats.org/wordprocessingml/2006/main">
        <w:t xml:space="preserve">1. خدا کی حاکمیت: اسرائیل کی بغاوت کے مقابلہ میں خدا کی لامتناہی وفاداری</w:t>
      </w:r>
    </w:p>
    <w:p/>
    <w:p>
      <w:r xmlns:w="http://schemas.openxmlformats.org/wordprocessingml/2006/main">
        <w:t xml:space="preserve">2. نافرمانی کے نتائج: اسرائیل کی بغاوت کی میراث</w:t>
      </w:r>
    </w:p>
    <w:p/>
    <w:p>
      <w:r xmlns:w="http://schemas.openxmlformats.org/wordprocessingml/2006/main">
        <w:t xml:space="preserve">1. یسعیاہ 9: 7 - "اس کی حکومت اور امن کے اضافے کی کوئی انتہا نہیں ہوگی، داؤد کے تخت پر اور اس کی بادشاہی پر، اسے قائم کرنے اور اسے انصاف اور صداقت کے ساتھ برقرار رکھنے کے لئے اس وقت سے اور ہمیشہ کے لیے"</w:t>
      </w:r>
    </w:p>
    <w:p/>
    <w:p>
      <w:r xmlns:w="http://schemas.openxmlformats.org/wordprocessingml/2006/main">
        <w:t xml:space="preserve">2. 2 سموئیل 7:14 - "میں اس کا باپ ہوں گا، اور وہ میرے لیے بیٹا ہوگا۔ جب وہ بدکاری کرے گا، تو میں اسے آدمیوں کی چھڑی سے، بنی آدم کی ڈوروں سے تادیب کروں گا۔"</w:t>
      </w:r>
    </w:p>
    <w:p/>
    <w:p>
      <w:r xmlns:w="http://schemas.openxmlformats.org/wordprocessingml/2006/main">
        <w:t xml:space="preserve">1 سلاطین 12:20 اور ایسا ہوا کہ جب تمام اسرائیل نے سنا کہ یرُبعام دوبارہ آیا ہے تو اُنہوں نے بھیجا اور اُسے جماعت کے پاس بُلایا اور اُسے تمام اسرائیل کا بادشاہ بنایا: داؤد کے گھرانے کے سوا کوئی نہیں تھا۔ صرف یہوداہ کا قبیلہ۔</w:t>
      </w:r>
    </w:p>
    <w:p/>
    <w:p>
      <w:r xmlns:w="http://schemas.openxmlformats.org/wordprocessingml/2006/main">
        <w:t xml:space="preserve">یربعام کو تمام اسرائیل کا بادشاہ بنایا گیا سوائے یہوداہ کے قبیلے کے۔</w:t>
      </w:r>
    </w:p>
    <w:p/>
    <w:p>
      <w:r xmlns:w="http://schemas.openxmlformats.org/wordprocessingml/2006/main">
        <w:t xml:space="preserve">1. داؤد کے گھرانے کی وفاداری کی اہمیت</w:t>
      </w:r>
    </w:p>
    <w:p/>
    <w:p>
      <w:r xmlns:w="http://schemas.openxmlformats.org/wordprocessingml/2006/main">
        <w:t xml:space="preserve">2. تمام اسرائیل کے درمیان اتحاد کی طاقت</w:t>
      </w:r>
    </w:p>
    <w:p/>
    <w:p>
      <w:r xmlns:w="http://schemas.openxmlformats.org/wordprocessingml/2006/main">
        <w:t xml:space="preserve">1. 2 تواریخ 10:19 - چنانچہ اسرائیل نے آج تک داؤد کے گھرانے سے بغاوت کی۔</w:t>
      </w:r>
    </w:p>
    <w:p/>
    <w:p>
      <w:r xmlns:w="http://schemas.openxmlformats.org/wordprocessingml/2006/main">
        <w:t xml:space="preserve">2. رومیوں 15: 5-6 - صبر اور حوصلہ دینے والا خدا آپ کو مسیح یسوع کے مطابق ایک دوسرے کے ساتھ اس طرح کی ہم آہنگی میں رہنے کی توفیق دے تاکہ آپ ایک آواز سے ہمارے خداوند یسوع مسیح کے خدا اور باپ کی تمجید کریں۔ .</w:t>
      </w:r>
    </w:p>
    <w:p/>
    <w:p>
      <w:r xmlns:w="http://schemas.openxmlformats.org/wordprocessingml/2006/main">
        <w:t xml:space="preserve">1 سلاطین 12:21 اور جب رحبعام یروشلم میں آیا تو اُس نے یہوداہ کے تمام گھرانے اور بنیمین کے قبیلے کے ساتھ ایک لاکھ 80 ہزار چنے ہوئے آدمیوں کو جو جنگجو تھے جمع کیا تاکہ اسرائیل کے گھرانے سے لڑیں۔ بادشاہی دوبارہ سلیمان کے بیٹے رحبعام کو۔</w:t>
      </w:r>
    </w:p>
    <w:p/>
    <w:p>
      <w:r xmlns:w="http://schemas.openxmlformats.org/wordprocessingml/2006/main">
        <w:t xml:space="preserve">رحبعام نے اسرائیل کے گھرانے سے لڑنے کے لیے 180,000 آدمیوں کی فوج جمع کی۔</w:t>
      </w:r>
    </w:p>
    <w:p/>
    <w:p>
      <w:r xmlns:w="http://schemas.openxmlformats.org/wordprocessingml/2006/main">
        <w:t xml:space="preserve">1. خُدا ہمیں اپنے منصوبوں اور مقاصد کو پورا کرنے کے لیے استعمال کرتا ہے۔</w:t>
      </w:r>
    </w:p>
    <w:p/>
    <w:p>
      <w:r xmlns:w="http://schemas.openxmlformats.org/wordprocessingml/2006/main">
        <w:t xml:space="preserve">2. ہمیں خدا کے حکموں کا وفادار اور فرمانبردار ہونا چاہیے۔</w:t>
      </w:r>
    </w:p>
    <w:p/>
    <w:p>
      <w:r xmlns:w="http://schemas.openxmlformats.org/wordprocessingml/2006/main">
        <w:t xml:space="preserve">1. یسعیاہ 55: 8-11 - کیونکہ میرے خیالات آپ کے خیالات نہیں ہیں، نہ ہی آپ کی راہیں میری راہیں ہیں، خداوند فرماتا ہے۔</w:t>
      </w:r>
    </w:p>
    <w:p/>
    <w:p>
      <w:r xmlns:w="http://schemas.openxmlformats.org/wordprocessingml/2006/main">
        <w:t xml:space="preserve">2. رومیوں 8:28 - اور ہم جانتے ہیں کہ جو لوگ خُدا سے محبت کرتے ہیں اُن کے لیے سب چیزیں مل کر بھلائی کے لیے کام کرتی ہیں، اُن کے لیے جو اُس کے مقصد کے مطابق بلائے جاتے ہیں۔</w:t>
      </w:r>
    </w:p>
    <w:p/>
    <w:p>
      <w:r xmlns:w="http://schemas.openxmlformats.org/wordprocessingml/2006/main">
        <w:t xml:space="preserve">1 سلاطین 12:22 لیکن خدا کا کلام مردِ خُدا سمعیاہ کے پاس آیا کہ</w:t>
      </w:r>
    </w:p>
    <w:p/>
    <w:p>
      <w:r xmlns:w="http://schemas.openxmlformats.org/wordprocessingml/2006/main">
        <w:t xml:space="preserve">یہ حوالہ خدا کے آدمی سمعیاہ کے پاس آنے والے خدا کے کلام کے بارے میں بتاتا ہے۔</w:t>
      </w:r>
    </w:p>
    <w:p/>
    <w:p>
      <w:r xmlns:w="http://schemas.openxmlformats.org/wordprocessingml/2006/main">
        <w:t xml:space="preserve">1. "غیر یقینی وقت میں خدا کی رہنمائی"</w:t>
      </w:r>
    </w:p>
    <w:p/>
    <w:p>
      <w:r xmlns:w="http://schemas.openxmlformats.org/wordprocessingml/2006/main">
        <w:t xml:space="preserve">2. "خدا کی آواز کو سننے کی اہمیت"</w:t>
      </w:r>
    </w:p>
    <w:p/>
    <w:p>
      <w:r xmlns:w="http://schemas.openxmlformats.org/wordprocessingml/2006/main">
        <w:t xml:space="preserve">1. جان 14:26 - "لیکن وکیل، روح القدس، جسے باپ میرے نام سے بھیجے گا، آپ کو سب کچھ سکھائے گا اور آپ کو ہر وہ چیز یاد دلائے گا جو میں نے آپ سے کہی ہیں۔"</w:t>
      </w:r>
    </w:p>
    <w:p/>
    <w:p>
      <w:r xmlns:w="http://schemas.openxmlformats.org/wordprocessingml/2006/main">
        <w:t xml:space="preserve">2. یسعیاہ 30:21 - "چاہے آپ دائیں طرف مڑیں یا بائیں، آپ کے کان آپ کے پیچھے ایک آواز سنیں گے کہ، یہ راستہ ہے، اس پر چلو۔</w:t>
      </w:r>
    </w:p>
    <w:p/>
    <w:p>
      <w:r xmlns:w="http://schemas.openxmlformats.org/wordprocessingml/2006/main">
        <w:t xml:space="preserve">1 سلاطین 12:23 یہوداہ کے بادشاہ سلیمان کے بیٹے رحبعام سے اور یہوداہ اور بنیمین کے تمام گھرانے اور لوگوں کے بقیہ لوگوں سے کہو۔</w:t>
      </w:r>
    </w:p>
    <w:p/>
    <w:p>
      <w:r xmlns:w="http://schemas.openxmlformats.org/wordprocessingml/2006/main">
        <w:t xml:space="preserve">1 کنگز 12:23 کا یہ حوالہ یہوداہ اور بنیامین کے لوگوں کو یہوداہ کے بادشاہ سلیمان کے بیٹے رحبعام سے بات کرنے کی ہدایت کرتا ہے۔</w:t>
      </w:r>
    </w:p>
    <w:p/>
    <w:p>
      <w:r xmlns:w="http://schemas.openxmlformats.org/wordprocessingml/2006/main">
        <w:t xml:space="preserve">1. اطاعت کی طاقت: رحبعام کو خدا کی ہدایات پر عمل کرنا</w:t>
      </w:r>
    </w:p>
    <w:p/>
    <w:p>
      <w:r xmlns:w="http://schemas.openxmlformats.org/wordprocessingml/2006/main">
        <w:t xml:space="preserve">2. خدا کی حاکمیت: خدا کی بادشاہی اور رحبعام کی حکومت</w:t>
      </w:r>
    </w:p>
    <w:p/>
    <w:p>
      <w:r xmlns:w="http://schemas.openxmlformats.org/wordprocessingml/2006/main">
        <w:t xml:space="preserve">1. 2 تواریخ 10:16-17 - "اور جب تمام اسرائیل نے دیکھا کہ بادشاہ ان کی بات نہیں مانے گا تو لوگوں نے بادشاہ کو جواب دیا کہ داؤد میں ہمارا کیا حصہ ہے اور نہ ہی یسّی کے بیٹے میں ہماری میراث ہے: اے اسرائیل، اپنے خیموں کی طرف، اب اپنے گھرانے کی طرف دیکھو، داؤد۔ چنانچہ اسرائیل اپنے خیموں کو روانہ ہوا۔ لیکن بنی اسرائیل جو یہوداہ کے شہروں میں رہتے تھے، رحبعام نے اُن پر حکومت کی۔"</w:t>
      </w:r>
    </w:p>
    <w:p/>
    <w:p>
      <w:r xmlns:w="http://schemas.openxmlformats.org/wordprocessingml/2006/main">
        <w:t xml:space="preserve">2. زبور 72:11 - "جی ہاں، تمام بادشاہ اس کے آگے گر جائیں گے: تمام قومیں اس کی خدمت کریں گی۔"</w:t>
      </w:r>
    </w:p>
    <w:p/>
    <w:p>
      <w:r xmlns:w="http://schemas.openxmlformats.org/wordprocessingml/2006/main">
        <w:t xml:space="preserve">1 سلاطین 12:24 خُداوند یُوں فرماتا ہے کہ تُم نہ چڑھنا اور نہ اپنے بھائیوں بنی اِسرائیل سے لڑنا۔ ہر ایک اپنے گھر کو لوٹ جا۔ کیونکہ یہ چیز میری طرف سے ہے۔ پس اُنہوں نے خُداوند کا کلام سُنا اور خُداوند کے کلام کے مُطابِق رُخصت ہو گئے۔</w:t>
      </w:r>
    </w:p>
    <w:p/>
    <w:p>
      <w:r xmlns:w="http://schemas.openxmlformats.org/wordprocessingml/2006/main">
        <w:t xml:space="preserve">خداوند نے بنی اسرائیل کو حکم دیا کہ وہ اپنے بھائیوں کے خلاف نہ لڑیں، اور لوگوں نے خداوند کی بات مانی اور اپنے گھروں کو لوٹ گئے۔</w:t>
      </w:r>
    </w:p>
    <w:p/>
    <w:p>
      <w:r xmlns:w="http://schemas.openxmlformats.org/wordprocessingml/2006/main">
        <w:t xml:space="preserve">1. ہمیں ہمیشہ خُدا کے احکام کی تعمیل کرنی چاہیے، چاہے کوئی بھی قیمت کیوں نہ ہو۔</w:t>
      </w:r>
    </w:p>
    <w:p/>
    <w:p>
      <w:r xmlns:w="http://schemas.openxmlformats.org/wordprocessingml/2006/main">
        <w:t xml:space="preserve">2. ہمیں اپنے لوگوں کے درمیان تنازعات میں فریق نہیں بننا چاہیے، بلکہ غیر جانبدار رہنا چاہیے۔</w:t>
      </w:r>
    </w:p>
    <w:p/>
    <w:p>
      <w:r xmlns:w="http://schemas.openxmlformats.org/wordprocessingml/2006/main">
        <w:t xml:space="preserve">1. Deuteronomy 5:32-33 - اس لیے آپ کو ہوشیار رہنا چاہیے جیسا کہ خداوند آپ کے خدا نے آپ کو حکم دیا ہے۔ تم دائیں ہاتھ یا بائیں طرف نہ ہٹو۔ تُو اُس تمام راہ پر چلنا جس کا خُداوند تیرے خُدا نے تُجھے حُکم دِیا ہے تاکہ تُو جیتا رہے اور تیرا بھلا ہو اور تُو اُس مُلک میں جس کا تُو قبضہ کرے گا دُور تک زندہ رہو۔</w:t>
      </w:r>
    </w:p>
    <w:p/>
    <w:p>
      <w:r xmlns:w="http://schemas.openxmlformats.org/wordprocessingml/2006/main">
        <w:t xml:space="preserve">2. رومیوں 12:18 - اگر ممکن ہو، جہاں تک یہ آپ پر منحصر ہے، سب کے ساتھ امن سے رہیں۔</w:t>
      </w:r>
    </w:p>
    <w:p/>
    <w:p>
      <w:r xmlns:w="http://schemas.openxmlformats.org/wordprocessingml/2006/main">
        <w:t xml:space="preserve">1 سلاطین 12:25 تب یرُبعام نے کوہِ افرائیم میں سِکم کو بنایا اور اُس میں رہنے لگا۔ اور وہاں سے نکل کر پنوئل کو بنایا۔</w:t>
      </w:r>
    </w:p>
    <w:p/>
    <w:p>
      <w:r xmlns:w="http://schemas.openxmlformats.org/wordprocessingml/2006/main">
        <w:t xml:space="preserve">یربعام نے کوہِ افرائیم کے علاقے میں سِکم اور پنوئل کے شہر بنائے۔</w:t>
      </w:r>
    </w:p>
    <w:p/>
    <w:p>
      <w:r xmlns:w="http://schemas.openxmlformats.org/wordprocessingml/2006/main">
        <w:t xml:space="preserve">1. عمارت کی قدر: یروبعام کے 1 کنگز 12:25 میں دو شہر بنانے کے فیصلے کو سمجھنا۔</w:t>
      </w:r>
    </w:p>
    <w:p/>
    <w:p>
      <w:r xmlns:w="http://schemas.openxmlformats.org/wordprocessingml/2006/main">
        <w:t xml:space="preserve">2. مل کر کام کرنا: 1 کنگز 12:25 میں دو شہر بنانے کی یروبعام کی مثال کس طرح تعاون کو مطلع کر سکتی ہے۔</w:t>
      </w:r>
    </w:p>
    <w:p/>
    <w:p>
      <w:r xmlns:w="http://schemas.openxmlformats.org/wordprocessingml/2006/main">
        <w:t xml:space="preserve">1. واعظ 4:9-12 - ایک سے دو بہتر ہیں کیونکہ ان کی محنت کا اچھا منافع ہوتا ہے۔</w:t>
      </w:r>
    </w:p>
    <w:p/>
    <w:p>
      <w:r xmlns:w="http://schemas.openxmlformats.org/wordprocessingml/2006/main">
        <w:t xml:space="preserve">2. Haggai 1:4-7 - اپنے طریقوں پر غور کریں اور رب کا گھر بنائیں۔</w:t>
      </w:r>
    </w:p>
    <w:p/>
    <w:p>
      <w:r xmlns:w="http://schemas.openxmlformats.org/wordprocessingml/2006/main">
        <w:t xml:space="preserve">1 سلاطین 12:26 اور یرُبعام نے اپنے دل میں کہا، اب بادشاہی داؤد کے گھرانے میں واپس آئے گی۔</w:t>
      </w:r>
    </w:p>
    <w:p/>
    <w:p>
      <w:r xmlns:w="http://schemas.openxmlformats.org/wordprocessingml/2006/main">
        <w:t xml:space="preserve">یربعام کو خدشہ تھا کہ اسرائیل کی بادشاہی داؤد کے گھرانے کے تحت دوبارہ متحد ہو جائے گی۔</w:t>
      </w:r>
    </w:p>
    <w:p/>
    <w:p>
      <w:r xmlns:w="http://schemas.openxmlformats.org/wordprocessingml/2006/main">
        <w:t xml:space="preserve">1: خدا کا منصوبہ ہمیشہ پورا ہوتا ہے، اور ہمیں اس پر بھروسہ کرنا چاہیے۔</w:t>
      </w:r>
    </w:p>
    <w:p/>
    <w:p>
      <w:r xmlns:w="http://schemas.openxmlformats.org/wordprocessingml/2006/main">
        <w:t xml:space="preserve">2: خدا پر ایمان کے ذریعے نامعلوم کے خوف پر قابو پایا جا سکتا ہے۔</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فلاح و بہبود کے لیے منصوبہ بندی کرتا ہے۔</w:t>
      </w:r>
    </w:p>
    <w:p/>
    <w:p>
      <w:r xmlns:w="http://schemas.openxmlformats.org/wordprocessingml/2006/main">
        <w:t xml:space="preserve">2: فلپیوں 4: 6-7 - کسی چیز کی فکر نہ کرو بلکہ ہر چیز میں دعا اور منت کے ساتھ شکرگزاری کے ساتھ اپنی درخواستیں خدا کے سامنے پیش کی جائیں۔ اور خُدا کا اِطمینان، جو تمام فہم سے بالاتر ہے، مسیح یسوع میں آپ کے دلوں اور دماغوں کی حفاظت کرے گا۔</w:t>
      </w:r>
    </w:p>
    <w:p/>
    <w:p>
      <w:r xmlns:w="http://schemas.openxmlformats.org/wordprocessingml/2006/main">
        <w:t xml:space="preserve">1 سلاطین 12:27 اگر یہ لوگ یروشلم میں رب کے گھر میں قربانی کرنے کے لیے چڑھیں گے تو کیا اِن لوگوں کا دل اپنے رب کی طرف، یہاں تک کہ یہوداہ کے بادشاہ رحبعام کی طرف پھر جائے گا، اور وہ مجھے قتل کر کے چلے جائیں گے۔ یہوداہ کے بادشاہ رحبعام کو دوبارہ۔</w:t>
      </w:r>
    </w:p>
    <w:p/>
    <w:p>
      <w:r xmlns:w="http://schemas.openxmlformats.org/wordprocessingml/2006/main">
        <w:t xml:space="preserve">یہ حوالہ رحبعام کے خوف کے بارے میں ہے کہ اگر وہ رب کے گھر میں قربانی کے لیے یروشلم جائیں گے تو اسرائیل کے لوگ اس کے پاس واپس آئیں گے۔</w:t>
      </w:r>
    </w:p>
    <w:p/>
    <w:p>
      <w:r xmlns:w="http://schemas.openxmlformats.org/wordprocessingml/2006/main">
        <w:t xml:space="preserve">1. ایمان کی طاقت: رحبعام کا خدا پر لوگوں کے یقین کا خوف</w:t>
      </w:r>
    </w:p>
    <w:p/>
    <w:p>
      <w:r xmlns:w="http://schemas.openxmlformats.org/wordprocessingml/2006/main">
        <w:t xml:space="preserve">2. خدا کی حاکمیت: رحبعام کا خدا کے اختیار کو تسلیم کرنا</w:t>
      </w:r>
    </w:p>
    <w:p/>
    <w:p>
      <w:r xmlns:w="http://schemas.openxmlformats.org/wordprocessingml/2006/main">
        <w:t xml:space="preserve">1. استثنا 6:5-6 "خداوند اپنے خدا سے اپنے سارے دل اور اپنی ساری جان اور اپنی پوری طاقت سے محبت رکھو۔ یہ احکام جو میں آج تمہیں دیتا ہوں تمہارے دلوں پر رہیں۔</w:t>
      </w:r>
    </w:p>
    <w:p/>
    <w:p>
      <w:r xmlns:w="http://schemas.openxmlformats.org/wordprocessingml/2006/main">
        <w:t xml:space="preserve">2. زبور 62:11-12 ایک بار جب خُدا نے کہا۔ میں نے دو بار یہ سنا ہے: وہ طاقت خدا کی ہے، اور ثابت قدمی تیری ہے، اے خداوند۔</w:t>
      </w:r>
    </w:p>
    <w:p/>
    <w:p>
      <w:r xmlns:w="http://schemas.openxmlformats.org/wordprocessingml/2006/main">
        <w:t xml:space="preserve">1 سلاطین 12:28 تب بادشاہ نے مشورہ کیا اور سونے کے دو بچھڑے بنائے اور اُن سے کہا، ”تمہارا یروشلم جانا بہت زیادہ ہے: اے اسرائیل، تیرے دیوتاؤں کو دیکھ جو تجھے ملک سے نکال لائے۔ مصر کے</w:t>
      </w:r>
    </w:p>
    <w:p/>
    <w:p>
      <w:r xmlns:w="http://schemas.openxmlformats.org/wordprocessingml/2006/main">
        <w:t xml:space="preserve">بادشاہ رحبعام نے یروشلم جانے کے بجائے دو سونے کے بچھڑوں کو دیوتا کے طور پر پوجا کرنے کا فیصلہ کیا۔</w:t>
      </w:r>
    </w:p>
    <w:p/>
    <w:p>
      <w:r xmlns:w="http://schemas.openxmlformats.org/wordprocessingml/2006/main">
        <w:t xml:space="preserve">1. بتوں کے بجائے خدا پر بھروسہ کرنے کی اہمیت۔</w:t>
      </w:r>
    </w:p>
    <w:p/>
    <w:p>
      <w:r xmlns:w="http://schemas.openxmlformats.org/wordprocessingml/2006/main">
        <w:t xml:space="preserve">2. خدا کی مرضی کو رد کرنے کے نتائج۔</w:t>
      </w:r>
    </w:p>
    <w:p/>
    <w:p>
      <w:r xmlns:w="http://schemas.openxmlformats.org/wordprocessingml/2006/main">
        <w:t xml:space="preserve">1۔ خروج 20: 4-5 - آپ اپنے لیے کوئی نقش و نگار نہ بنائیں، یا کسی بھی چیز کی مثال نہ بنائیں جو اوپر آسمان میں ہے، یا جو نیچے زمین میں ہے، یا جو زمین کے نیچے پانی میں ہے۔ تُو اُن کے آگے نہ جھکنا اور نہ اُن کی خدمت کرنا کیونکہ مَیں خُداوند تیرا خُدا غیرت مند خُدا ہوں۔</w:t>
      </w:r>
    </w:p>
    <w:p/>
    <w:p>
      <w:r xmlns:w="http://schemas.openxmlformats.org/wordprocessingml/2006/main">
        <w:t xml:space="preserve">2. رومیوں 1:22-23 - عقلمند ہونے کا دعویٰ کرتے ہوئے، وہ بے وقوف بن گئے، اور فانی انسانوں اور پرندوں اور جانوروں اور رینگنے والی چیزوں سے مشابہہ تصویروں کے لیے غیر فانی خدا کے جلال کا تبادلہ کیا۔</w:t>
      </w:r>
    </w:p>
    <w:p/>
    <w:p>
      <w:r xmlns:w="http://schemas.openxmlformats.org/wordprocessingml/2006/main">
        <w:t xml:space="preserve">1 سلاطین 12:29 اور اس نے ایک کو بیت ایل میں رکھا اور دوسرے کو دان میں رکھا۔</w:t>
      </w:r>
    </w:p>
    <w:p/>
    <w:p>
      <w:r xmlns:w="http://schemas.openxmlformats.org/wordprocessingml/2006/main">
        <w:t xml:space="preserve">بادشاہ یروبعام دوم نے دو سونے کے بچھڑے مذہبی بتوں کے طور پر بنائے، ایک بیت ایل میں اور ایک دان میں۔</w:t>
      </w:r>
    </w:p>
    <w:p/>
    <w:p>
      <w:r xmlns:w="http://schemas.openxmlformats.org/wordprocessingml/2006/main">
        <w:t xml:space="preserve">1. اپنا بھروسہ بتوں پر نہ رکھو، بلکہ رب پر۔</w:t>
      </w:r>
    </w:p>
    <w:p/>
    <w:p>
      <w:r xmlns:w="http://schemas.openxmlformats.org/wordprocessingml/2006/main">
        <w:t xml:space="preserve">2. بت پرستی ایک خطرناک عمل ہے جو تباہی اور جھوٹی عبادت کی طرف لے جاتا ہے۔</w:t>
      </w:r>
    </w:p>
    <w:p/>
    <w:p>
      <w:r xmlns:w="http://schemas.openxmlformats.org/wordprocessingml/2006/main">
        <w:t xml:space="preserve">1. یسعیاہ 44:15-20</w:t>
      </w:r>
    </w:p>
    <w:p/>
    <w:p>
      <w:r xmlns:w="http://schemas.openxmlformats.org/wordprocessingml/2006/main">
        <w:t xml:space="preserve">2. خروج 20:3-5</w:t>
      </w:r>
    </w:p>
    <w:p/>
    <w:p>
      <w:r xmlns:w="http://schemas.openxmlformats.org/wordprocessingml/2006/main">
        <w:t xml:space="preserve">1 سلاطین 12:30 اور یہ بات گناہ بن گئی کیونکہ لوگ ایک کے آگے عبادت کرنے گئے تھے، یہاں تک کہ دان تک۔</w:t>
      </w:r>
    </w:p>
    <w:p/>
    <w:p>
      <w:r xmlns:w="http://schemas.openxmlformats.org/wordprocessingml/2006/main">
        <w:t xml:space="preserve">بنی اسرائیل نے دان کے ہیکل میں بتوں کی پوجا کر کے گناہ کیا۔</w:t>
      </w:r>
    </w:p>
    <w:p/>
    <w:p>
      <w:r xmlns:w="http://schemas.openxmlformats.org/wordprocessingml/2006/main">
        <w:t xml:space="preserve">1. بت پرستی کا خطرہ: ہمیں جھوٹے خداؤں کی پیروی کیوں نہیں کرنی چاہیے۔</w:t>
      </w:r>
    </w:p>
    <w:p/>
    <w:p>
      <w:r xmlns:w="http://schemas.openxmlformats.org/wordprocessingml/2006/main">
        <w:t xml:space="preserve">2. توبہ کی طاقت: ہم گناہ پر کیسے قابو پا سکتے ہیں۔</w:t>
      </w:r>
    </w:p>
    <w:p/>
    <w:p>
      <w:r xmlns:w="http://schemas.openxmlformats.org/wordprocessingml/2006/main">
        <w:t xml:space="preserve">1. خروج 20:3-4 - میرے سامنے تیرا کوئی اور معبود نہیں ہوگا۔ تم اپنے لیے اوپر آسمان میں یا نیچے زمین پر یا نیچے پانیوں میں کسی چیز کی شکل میں تصویر نہ بناؤ۔</w:t>
      </w:r>
    </w:p>
    <w:p/>
    <w:p>
      <w:r xmlns:w="http://schemas.openxmlformats.org/wordprocessingml/2006/main">
        <w:t xml:space="preserve">2. 1 جان 1:9 - اگر ہم اپنے گناہوں کا اقرار کرتے ہیں، تو وہ وفادار اور عادل ہے اور ہمارے گناہوں کو معاف کرے گا اور ہمیں ہر طرح کی ناراستی سے پاک کرے گا۔</w:t>
      </w:r>
    </w:p>
    <w:p/>
    <w:p>
      <w:r xmlns:w="http://schemas.openxmlformats.org/wordprocessingml/2006/main">
        <w:t xml:space="preserve">1 سلاطین 12:31 اور اُس نے اُونچے مقاموں کا گھر بنایا اور اُن سب سے ادنیٰ لوگوں کے کاہن بنائے جو بنی لاوی میں سے نہیں تھے۔</w:t>
      </w:r>
    </w:p>
    <w:p/>
    <w:p>
      <w:r xmlns:w="http://schemas.openxmlformats.org/wordprocessingml/2006/main">
        <w:t xml:space="preserve">یربعام نے ایک نئی کاہنیت قائم کی، جو ان لوگوں پر مشتمل تھی جو لاوی کی نسل سے نہیں تھے۔</w:t>
      </w:r>
    </w:p>
    <w:p/>
    <w:p>
      <w:r xmlns:w="http://schemas.openxmlformats.org/wordprocessingml/2006/main">
        <w:t xml:space="preserve">1. خُدا ہمیں خدمت کے لیے بلاتا ہے، ہمارے پس منظر سے قطع نظر</w:t>
      </w:r>
    </w:p>
    <w:p/>
    <w:p>
      <w:r xmlns:w="http://schemas.openxmlformats.org/wordprocessingml/2006/main">
        <w:t xml:space="preserve">2. تمام لوگوں کے تحائف اور صلاحیتوں کی تعریف کرنا</w:t>
      </w:r>
    </w:p>
    <w:p/>
    <w:p>
      <w:r xmlns:w="http://schemas.openxmlformats.org/wordprocessingml/2006/main">
        <w:t xml:space="preserve">1. 1 کرنتھیوں 12:4-7 - مختلف قسم کے تحفے ہیں، لیکن ایک ہی روح انہیں تقسیم کرتی ہے۔</w:t>
      </w:r>
    </w:p>
    <w:p/>
    <w:p>
      <w:r xmlns:w="http://schemas.openxmlformats.org/wordprocessingml/2006/main">
        <w:t xml:space="preserve">2. گلتیوں 3:28 - یہاں نہ یہودی ہے نہ یونانی، نہ غلام ہے نہ آزاد، کوئی مرد اور عورت نہیں، کیونکہ تم سب مسیح یسوع میں ایک ہو۔</w:t>
      </w:r>
    </w:p>
    <w:p/>
    <w:p>
      <w:r xmlns:w="http://schemas.openxmlformats.org/wordprocessingml/2006/main">
        <w:t xml:space="preserve">1 سلاطین 12:32 اور یرُبعام نے آٹھویں مہینے کی پندرھویں تاریخ کو یہوداہ کی عید کی طرح ایک عید مقرر کی اور قربان گاہ پر چڑھایا۔ اُس نے بیت ایل میں اُن بچھڑوں کی قربانیاں کیں جو اُس نے بنائے تھے۔</w:t>
      </w:r>
    </w:p>
    <w:p/>
    <w:p>
      <w:r xmlns:w="http://schemas.openxmlformats.org/wordprocessingml/2006/main">
        <w:t xml:space="preserve">یرُبعام نے ایک عید منائی جو یہوداہ کی عید کی طرح تھی اور اُس نے سونے کے بچھڑوں کی قربانیاں پیش کیں جو اُس نے بیت ایل میں بنائے تھے اور اُونچی جگہوں پر کاہنوں کو مقرر کیا تھا۔</w:t>
      </w:r>
    </w:p>
    <w:p/>
    <w:p>
      <w:r xmlns:w="http://schemas.openxmlformats.org/wordprocessingml/2006/main">
        <w:t xml:space="preserve">1. خدا نے ہمیشہ ہمارے لیے ایک منصوبہ رکھا ہے اور یہ ہم پر منحصر ہے کہ ہم اسے تلاش کریں اور اس پر عمل کریں۔</w:t>
      </w:r>
    </w:p>
    <w:p/>
    <w:p>
      <w:r xmlns:w="http://schemas.openxmlformats.org/wordprocessingml/2006/main">
        <w:t xml:space="preserve">2. خدا کے منصوبے کو وفاداری سے قبول کرنے اور بغیر کسی سوال کے اس پر عمل کرنے کی اہمیت۔</w:t>
      </w:r>
    </w:p>
    <w:p/>
    <w:p>
      <w:r xmlns:w="http://schemas.openxmlformats.org/wordprocessingml/2006/main">
        <w:t xml:space="preserve">1. یرمیاہ 29:11 - کیونکہ میں جانتا ہوں کہ میرے پاس آپ کے لیے کون سے منصوبے ہیں، رب فرماتا ہے، آپ کو ایک مستقبل اور امید دینے کے لیے، بہبود کے لیے نہ کہ برائی کے لیے منصوبے ہیں۔</w:t>
      </w:r>
    </w:p>
    <w:p/>
    <w:p>
      <w:r xmlns:w="http://schemas.openxmlformats.org/wordprocessingml/2006/main">
        <w:t xml:space="preserve">2. رومیوں 12:2 - اس دنیا کے مطابق نہ بنو، بلکہ اپنے ذہن کی تجدید سے تبدیل ہو جاؤ، تاکہ تم پرکھ کر جان لو کہ خدا کی مرضی کیا ہے، کیا اچھی اور قابل قبول اور کامل ہے۔</w:t>
      </w:r>
    </w:p>
    <w:p/>
    <w:p>
      <w:r xmlns:w="http://schemas.openxmlformats.org/wordprocessingml/2006/main">
        <w:t xml:space="preserve">1 سلاطین 12:33 سو اُس نے اُس مذبح پر جو اُس نے بَیت ایل میں بنائی تھی آٹھویں مہینے کی پندرھویں تاریخ کو چڑھائی، اُس مہینے میں جو اُس نے اپنے دِل سے وضع کیا تھا۔ اور بنی اسرائیل کے لیے ایک عید مقرر کی اور اس نے قربان گاہ پر چڑھایا اور بخور جلایا۔</w:t>
      </w:r>
    </w:p>
    <w:p/>
    <w:p>
      <w:r xmlns:w="http://schemas.openxmlformats.org/wordprocessingml/2006/main">
        <w:t xml:space="preserve">اسرائیل کے بادشاہ یربعام نے ایک عید منائی اور آٹھویں مہینے کی پندرہویں تاریخ کو اس قربان گاہ پر جلایا ہوا بخور چڑھایا جو اس نے بیت ایل میں بنایا تھا۔</w:t>
      </w:r>
    </w:p>
    <w:p/>
    <w:p>
      <w:r xmlns:w="http://schemas.openxmlformats.org/wordprocessingml/2006/main">
        <w:t xml:space="preserve">1. ہماری بے وفائی کے باوجود خدا کی وفاداری۔</w:t>
      </w:r>
    </w:p>
    <w:p/>
    <w:p>
      <w:r xmlns:w="http://schemas.openxmlformats.org/wordprocessingml/2006/main">
        <w:t xml:space="preserve">2. ہمارے اپنے دلوں کو بھی بدلنے کی خدا کی طاقت۔</w:t>
      </w:r>
    </w:p>
    <w:p/>
    <w:p>
      <w:r xmlns:w="http://schemas.openxmlformats.org/wordprocessingml/2006/main">
        <w:t xml:space="preserve">1. رومیوں 3:3-4 - "کیا ہوگا اگر کچھ بے وفا تھے؟ کیا ان کی بے وفائی خدا کی وفاداری کو ختم کر دے گی؟ ہرگز نہیں! خدا سچا ہو، اور ہر انسان جھوٹا ہو۔"</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1 کنگز باب 13 ایک نبی کی کہانی بیان کرتا ہے جسے خدا کی طرف سے بادشاہ یروبعام کو پیغام پہنچانے کے لیے بھیجا گیا ہے، اور ساتھ ہی نافرمانی اور دھوکہ دہی کی وجہ سے سامنے آنے والے المناک نتائج بھی۔</w:t>
      </w:r>
    </w:p>
    <w:p/>
    <w:p>
      <w:r xmlns:w="http://schemas.openxmlformats.org/wordprocessingml/2006/main">
        <w:t xml:space="preserve">پہلا پیراگراف: باب میں یہوداہ سے ایک بے نام نبی کا تعارف کرایا گیا ہے جسے خدا نے بادشاہ یروبعام کے لیے مخصوص پیغام کے ساتھ بھیجا ہے۔ نبی بیت ایل کا سفر کرتا ہے، جہاں یربعام ایک قربان گاہ پر قربانیاں پیش کر رہا ہے جسے اس نے قائم کیا تھا (1 سلاطین 13:1-3)۔</w:t>
      </w:r>
    </w:p>
    <w:p/>
    <w:p>
      <w:r xmlns:w="http://schemas.openxmlformats.org/wordprocessingml/2006/main">
        <w:t xml:space="preserve">دوسرا پیراگراف: حکایت سے پتہ چلتا ہے کہ نبی یروبعام کا دلیری سے مقابلہ کرتا ہے، اور خدا کی طرف سے پیشینگوئی کا اعلان کرتا ہے۔ وہ قربان گاہ کی تباہی کی پیشین گوئی کرتا ہے اور پیشین گوئی کرتا ہے کہ یوسیاہ، یہوداہ کا مستقبل کا بادشاہ، اس پر کافر پادریوں کو قربانی کے طور پر پیش کرے گا (1 سلاطین 13:4-5)۔</w:t>
      </w:r>
    </w:p>
    <w:p/>
    <w:p>
      <w:r xmlns:w="http://schemas.openxmlformats.org/wordprocessingml/2006/main">
        <w:t xml:space="preserve">تیسرا پیراگراف: نبی کے الفاظ کے جواب میں، بادشاہ یروبعام نے اپنا ہاتھ بڑھایا اور اپنے عہدیداروں کو حکم دیا کہ وہ اسے پکڑ لیں۔ تاہم، اس کا ہاتھ سوکھ جاتا ہے اور اس وقت تک مفلوج ہو جاتا ہے جب تک کہ نبی اس کے حق میں سفارش نہیں کرتا (1 سلاطین 13:6-7)۔</w:t>
      </w:r>
    </w:p>
    <w:p/>
    <w:p>
      <w:r xmlns:w="http://schemas.openxmlformats.org/wordprocessingml/2006/main">
        <w:t xml:space="preserve">4th پیراگراف: باب میں ذکر کیا گیا ہے کہ کس طرح بادشاہ یروبعام نے نبی کو اپنے گھر میں تازگی کے لئے مدعو کیا اور اسے انعامات کی پیشکش کی۔ تاہم، نبی ان پیشکشوں کو خدا کے حکم کی تعمیل میں رد کرتا ہے کہ بیت ایل میں کچھ نہ کھائیں اور نہ پییں (1 کنگز 13؛ 8-10)۔</w:t>
      </w:r>
    </w:p>
    <w:p/>
    <w:p>
      <w:r xmlns:w="http://schemas.openxmlformats.org/wordprocessingml/2006/main">
        <w:t xml:space="preserve">5th پیراگراف: داستان بیت ایل میں رہنے والے ایک بوڑھے نبی پر مرکوز ہے جو سنتا ہے کہ یروبعام اور بے نام نبی کے درمیان کیا ہوا تھا۔ وہ نوجوان کو ڈھونڈتا ہے اور یہ دعویٰ کر کے اس سے جھوٹ بولتا ہے کہ ایک فرشتے نے اسے بتایا کہ اس کے گھر کھانا کھانا ٹھیک ہے (1 سلاطین 13؛ 11-19)۔</w:t>
      </w:r>
    </w:p>
    <w:p/>
    <w:p>
      <w:r xmlns:w="http://schemas.openxmlformats.org/wordprocessingml/2006/main">
        <w:t xml:space="preserve">6th پیراگراف: باب بیان کرتا ہے کہ کس طرح بیت ایل میں کچھ کھانے یا پینے کے بارے میں خدا کی طرف سے اپنے سچے رسول کے ذریعے متنبہ کرنے کے باوجود، نوجوان نبی بوڑھے نبی کے جھوٹ سے دھوکہ کھا کر اس کے ساتھ چلا جاتا ہے۔ جیسے ہی وہ ایک ساتھ کھاتے ہیں، ان دونوں کے خلاف ایک پیشن گوئی کا لفظ آتا ہے (1 کنگز 13؛ 20-32)۔</w:t>
      </w:r>
    </w:p>
    <w:p/>
    <w:p>
      <w:r xmlns:w="http://schemas.openxmlformats.org/wordprocessingml/2006/main">
        <w:t xml:space="preserve">خلاصہ طور پر، 1 کنگز کا تیرہ باب ایک بے نام میسنجر اور بادشاہ یروبعام کے درمیان پیشن گوئی کی ملاقات کو ظاہر کرتا ہے، میسنجر فیصلے کی پیشین گوئی کرتا ہے۔ یربعام اسے پکڑنے کی کوشش کرتا ہے لیکن ناکام رہتا ہے، بوڑھا جھوٹا نبی نوجوان رسول کو دھوکہ دیتا ہے، ان دونوں کو گمراہ کر دیتا ہے۔ اس کے بعد المناک نتائج سامنے آتے ہیں، خلاصہ یہ ہے، باب میں اطاعت بمقابلہ فریب، جھوٹے نبیوں کا خطرہ، اور نافرمانی کے لیے الہی فیصلے جیسے موضوعات کی کھوج کی گئی ہے۔</w:t>
      </w:r>
    </w:p>
    <w:p/>
    <w:p>
      <w:r xmlns:w="http://schemas.openxmlformats.org/wordprocessingml/2006/main">
        <w:t xml:space="preserve">1 سلاطین 13:1 اور دیکھو خُدا کا ایک آدمی یہُودا ہ سے خُداوند کے کلام سے بیت ایل میں آیا اور یرُبعام بخور جلانے کے لیے مذبح کے پاس کھڑا رہا۔</w:t>
      </w:r>
    </w:p>
    <w:p/>
    <w:p>
      <w:r xmlns:w="http://schemas.openxmlformats.org/wordprocessingml/2006/main">
        <w:t xml:space="preserve">یہوداہ سے خدا کا ایک آدمی رب کے حکم کے مطابق بیت ایل آیا اور یربعام بخور جلانے کے لیے قربان گاہ کے پاس کھڑا تھا۔</w:t>
      </w:r>
    </w:p>
    <w:p/>
    <w:p>
      <w:r xmlns:w="http://schemas.openxmlformats.org/wordprocessingml/2006/main">
        <w:t xml:space="preserve">1. خدا کی اطاعت کی طاقت</w:t>
      </w:r>
    </w:p>
    <w:p/>
    <w:p>
      <w:r xmlns:w="http://schemas.openxmlformats.org/wordprocessingml/2006/main">
        <w:t xml:space="preserve">2. خدا کے کلام پر عمل کرنے کی اہمیت</w:t>
      </w:r>
    </w:p>
    <w:p/>
    <w:p>
      <w:r xmlns:w="http://schemas.openxmlformats.org/wordprocessingml/2006/main">
        <w:t xml:space="preserve">1. Deuteronomy 11:26-28 - دیکھو، میں آج کے دن تمہارے سامنے ایک نعمت اور لعنت پیش کرتا ہوں۔</w:t>
      </w:r>
    </w:p>
    <w:p/>
    <w:p>
      <w:r xmlns:w="http://schemas.openxmlformats.org/wordprocessingml/2006/main">
        <w:t xml:space="preserve">2. حزقی ایل 2: 3-5 - اور اس نے مجھ سے کہا، اے آدمزاد، میں تجھے بنی اسرائیل کے پاس ایک سرکش قوم کے پاس بھیجتا ہوں جس نے میرے خلاف بغاوت کی ہے: وہ اور ان کے باپ دادا نے میرے خلاف سرکشی کی، یہاں تک کہ بہت دن.</w:t>
      </w:r>
    </w:p>
    <w:p/>
    <w:p>
      <w:r xmlns:w="http://schemas.openxmlformats.org/wordprocessingml/2006/main">
        <w:t xml:space="preserve">1 سلاطین 13:2 اور اُس نے خُداوند کے کلام میں مذبح کے خلاف چِلّا کر کہا، اے قربان گاہ، خُداوند یوں فرماتا ہے۔ دیکھو، داؤد کے گھرانے میں ایک بچہ پیدا ہو گا، جس کا نام یوسیاہ ہے۔ اور وہ تجھ پر اونچی جگہوں کے اماموں کو چڑھائے گا جو تجھ پر بخور جلاتے ہیں اور آدمیوں کی ہڈیاں تجھ پر جلائی جائیں گی۔</w:t>
      </w:r>
    </w:p>
    <w:p/>
    <w:p>
      <w:r xmlns:w="http://schemas.openxmlformats.org/wordprocessingml/2006/main">
        <w:t xml:space="preserve">ایک آدمی نے قربان گاہ کے خلاف پیشن گوئی کی کہ یوسیاہ نام کا بچہ پیدا ہو گا اور وہ اونچی جگہوں کے پجاریوں کو قربان گاہ پر چڑھائے گا اور اس پر مردوں کی ہڈیاں جلا دی جائیں گی۔</w:t>
      </w:r>
    </w:p>
    <w:p/>
    <w:p>
      <w:r xmlns:w="http://schemas.openxmlformats.org/wordprocessingml/2006/main">
        <w:t xml:space="preserve">1. نبوت کی طاقت: خدا کے الفاظ ہماری زندگیوں کو کیسے بدل سکتے ہیں۔</w:t>
      </w:r>
    </w:p>
    <w:p/>
    <w:p>
      <w:r xmlns:w="http://schemas.openxmlformats.org/wordprocessingml/2006/main">
        <w:t xml:space="preserve">2. یوسیاہ کی کہانی: ایک نوجوان رہنما کے ایمان سے سیکھنا</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1 کرنتھیوں 2: 4-5 - اور میری تقریر اور میری تبلیغ انسان کی حکمت کے پرجوش الفاظ کے ساتھ نہیں تھی، بلکہ روح اور قدرت کے مظاہرے میں تھی: کہ تمہارا ایمان آدمیوں کی حکمت پر نہیں، بلکہ ایمان پر قائم ہو۔ خدا کی طاقت.</w:t>
      </w:r>
    </w:p>
    <w:p/>
    <w:p>
      <w:r xmlns:w="http://schemas.openxmlformats.org/wordprocessingml/2006/main">
        <w:t xml:space="preserve">1 سلاطین 13:3 اور اُس نے اُسی دِن ایک نِشان دے کر کہا کہ یہ وہ نشان ہے جو خُداوند نے فرمایا ہے۔ دیکھو قربان گاہ پھٹ جائے گی اور جو راکھ اُس پر ہے اُنڈیل دی جائے گی۔</w:t>
      </w:r>
    </w:p>
    <w:p/>
    <w:p>
      <w:r xmlns:w="http://schemas.openxmlformats.org/wordprocessingml/2006/main">
        <w:t xml:space="preserve">ایک نبی نے خُداوند کی طرف سے ایک نشان دیا تاکہ یہ ظاہر ہو کہ قربان گاہ کو تباہ کر دیا جائے اور راکھ بہا دی جائے۔</w:t>
      </w:r>
    </w:p>
    <w:p/>
    <w:p>
      <w:r xmlns:w="http://schemas.openxmlformats.org/wordprocessingml/2006/main">
        <w:t xml:space="preserve">1. رب کی نشانیوں کو سنجیدگی سے لینا چاہیے۔</w:t>
      </w:r>
    </w:p>
    <w:p/>
    <w:p>
      <w:r xmlns:w="http://schemas.openxmlformats.org/wordprocessingml/2006/main">
        <w:t xml:space="preserve">2. رب کے احکام کی تعمیل کی جانی چاہیے۔</w:t>
      </w:r>
    </w:p>
    <w:p/>
    <w:p>
      <w:r xmlns:w="http://schemas.openxmlformats.org/wordprocessingml/2006/main">
        <w:t xml:space="preserve">1. یرمیاہ 1:11-12 - خداوند نے یرمیاہ کو یہ ظاہر کرنے کے لیے ایک نشان دیا کہ اس کے الفاظ سچ ہوں گے۔</w:t>
      </w:r>
    </w:p>
    <w:p/>
    <w:p>
      <w:r xmlns:w="http://schemas.openxmlformats.org/wordprocessingml/2006/main">
        <w:t xml:space="preserve">2. عبرانیوں 11:17-19 - ابراہیم نے رب کی اطاعت کی اور اپنا ایمان ظاہر کرنے کے لیے اسحاق کو پیش کرنے کے لیے تیار تھا۔</w:t>
      </w:r>
    </w:p>
    <w:p/>
    <w:p>
      <w:r xmlns:w="http://schemas.openxmlformats.org/wordprocessingml/2006/main">
        <w:t xml:space="preserve">1 سلاطین 13:4 اور ایسا ہوا کہ جب یرُبعام بادشاہ نے مردِ خُدا کی بات سنی جس نے بیت ایل میں قربان گاہ کے خلاف فریاد کی تھی تو اُس نے قربان گاہ پر سے ہاتھ بڑھا کر کہا کہ اُسے پکڑو۔ اور اُس کا ہاتھ جو اُس نے اُس کے خلاف بڑھایا سوکھ گیا تاکہ وہ اُسے دوبارہ اُس کی طرف نہ کھینچ سکے۔</w:t>
      </w:r>
    </w:p>
    <w:p/>
    <w:p>
      <w:r xmlns:w="http://schemas.openxmlformats.org/wordprocessingml/2006/main">
        <w:t xml:space="preserve">خدا کے ایک آدمی نے بیت ایل میں قربان گاہ کے خلاف نبوت کی، اور جب بادشاہ یربعام نے پیشینگوئی سنی تو اس نے اس آدمی کو پکڑنے کی کوشش کی لیکن اس کا ہاتھ مفلوج ہو گیا۔</w:t>
      </w:r>
    </w:p>
    <w:p/>
    <w:p>
      <w:r xmlns:w="http://schemas.openxmlformats.org/wordprocessingml/2006/main">
        <w:t xml:space="preserve">1. خدا پر ایمان کسی بھی زمینی طاقت سے زیادہ مضبوط ہے۔</w:t>
      </w:r>
    </w:p>
    <w:p/>
    <w:p>
      <w:r xmlns:w="http://schemas.openxmlformats.org/wordprocessingml/2006/main">
        <w:t xml:space="preserve">2. خدا کی طاقت کسی بھی انسان کی طاقت سے زیادہ طاقتور ہے۔</w:t>
      </w:r>
    </w:p>
    <w:p/>
    <w:p>
      <w:r xmlns:w="http://schemas.openxmlformats.org/wordprocessingml/2006/main">
        <w:t xml:space="preserve">1. یسعیاہ 40:28-31 - "کیا تم نہیں جانتے؟ کیا تم نے نہیں سنا؟ خداوند ابدی خدا ہے، زمین کے کناروں کا خالق ہے، وہ نہ تھکا ہوا ہے اور نہ تھکا ہوا ہے، اور اس کی سمجھ کو کوئی نہیں سمجھ سکتا۔ وہ تھکے ہوئے کو طاقت دیتا ہے اور کمزوروں کی طاقت بڑھاتا ہے، یہاں تک کہ نوجوان تھکے ہوئے اور تھکے ہوئے ہیں، اور جوان ٹھوکر کھا کر گرتے ہیں، لیکن جو رب پر امید رکھتے ہیں وہ اپنی طاقت کو تازہ کریں گے، وہ عقاب کی طرح پروں پر چڑھیں گے۔ وہ دوڑیں گے اور تھکیں گے نہیں، وہ چلیں گے اور بے ہوش نہیں ہوں گے۔"</w:t>
      </w:r>
    </w:p>
    <w:p/>
    <w:p>
      <w:r xmlns:w="http://schemas.openxmlformats.org/wordprocessingml/2006/main">
        <w:t xml:space="preserve">2. زبور 33:10-11 - "رب قوموں کے منصوبوں کو ناکام بناتا ہے؛ وہ قوموں کے مقاصد کو ناکام بنا دیتا ہے۔ لیکن رب کے منصوبے ہمیشہ کے لیے قائم رہتے ہیں، اس کے دل کے مقاصد تمام نسلوں تک۔"</w:t>
      </w:r>
    </w:p>
    <w:p/>
    <w:p>
      <w:r xmlns:w="http://schemas.openxmlformats.org/wordprocessingml/2006/main">
        <w:t xml:space="preserve">1 سلاطین 13:5 مذبح بھی پھٹ گیا اور راکھ اُس نشان کے مُطابق جو مردِ خُدا نے خُداوند کے کلام سے دی تھی۔</w:t>
      </w:r>
    </w:p>
    <w:p/>
    <w:p>
      <w:r xmlns:w="http://schemas.openxmlformats.org/wordprocessingml/2006/main">
        <w:t xml:space="preserve">خدا کے ایک آدمی نے 1 کنگز 13: 5 میں قربان گاہ کو خداوند کی طرف سے ایک نشان دیا تھا اور قربان گاہ کو پھاڑ دیا گیا تھا اور اس میں سے راکھ ڈال دی گئی تھی۔</w:t>
      </w:r>
    </w:p>
    <w:p/>
    <w:p>
      <w:r xmlns:w="http://schemas.openxmlformats.org/wordprocessingml/2006/main">
        <w:t xml:space="preserve">1. خدا کی قدرت اور اختیار جیسا کہ نشانیوں کے ذریعے ظاہر ہوتا ہے۔</w:t>
      </w:r>
    </w:p>
    <w:p/>
    <w:p>
      <w:r xmlns:w="http://schemas.openxmlformats.org/wordprocessingml/2006/main">
        <w:t xml:space="preserve">2. خدا کے کلام کو سننے کی اہمیت</w:t>
      </w:r>
    </w:p>
    <w:p/>
    <w:p>
      <w:r xmlns:w="http://schemas.openxmlformats.org/wordprocessingml/2006/main">
        <w:t xml:space="preserve">1. حزقی ایل 3:17-19 - ابن آدم، میں نے تجھے بنی اسرائیل کے لیے چوکیدار بنایا ہے۔ لہٰذا میری بات سنو اور میری طرف سے ان کو خبردار کرو۔ 18 جب میں شریر سے کہتا ہوں کہ اے شریر تو یقیناً مر جائے گا اور تم ان کو ان کی روش سے باز رکھنے کے لیے بات نہیں کرتے تو وہ شریر اپنے گناہ کے سبب سے مر جائے گا اور میں تم سے ان کے خون کا حساب لوں گا۔ 19 لیکن اگر تُو شرِیر کو تنبیہ کرے کہ وہ اپنی راہوں سے باز آ جائے اور اُس نے ایسا نہ کیا تو وہ اپنے گُناہ کے سبب سے مریں گے حالانکہ تُو خود بچ جائے گا۔</w:t>
      </w:r>
    </w:p>
    <w:p/>
    <w:p>
      <w:r xmlns:w="http://schemas.openxmlformats.org/wordprocessingml/2006/main">
        <w:t xml:space="preserve">2. جیمز 1: 22-25 - صرف لفظ کو نہ سنیں، اور اس طرح اپنے آپ کو دھوکہ دیں۔ جو کہتا ہے وہ کرو۔ 23 جو شخص کلام کو سنتا ہے لیکن اس پر عمل نہیں کرتا وہ اس شخص کی طرح ہے جو آئینے میں اپنا چہرہ دیکھتا ہے 24 اور اپنے آپ کو دیکھ کر فوراً چلا جاتا ہے اور بھول جاتا ہے کہ وہ کیسا لگتا ہے۔ 25 لیکن جو کوئی اُس کامل شریعت کو جو آزادی دیتا ہے غور سے دیکھتا ہے اور اُس پر قائم رہتا ہے اور جو کچھ اُنہوں نے سُنا ہے اسے فراموش نہیں کرتے بلکہ اُس پر عمل کرتے ہیں اُس میں برکت پائے گی۔</w:t>
      </w:r>
    </w:p>
    <w:p/>
    <w:p>
      <w:r xmlns:w="http://schemas.openxmlformats.org/wordprocessingml/2006/main">
        <w:t xml:space="preserve">1 سلاطین 13:6 اور بادشاہ نے مردِ خُدا سے کہا کہ اب خُداوند اپنے خُدا کے سامنے مِنّت کر اور میرے لِئے دُعا کر کہ میرا ہاتھ مُجھے دوبارہ بحال کر دے۔ اور مردِ خُدا نے خُداوند سے التجا کی اور بادشاہ کے ہاتھ نے اُسے پھر سے بحال کیا اور پہلے جیسا ہو گیا۔</w:t>
      </w:r>
    </w:p>
    <w:p/>
    <w:p>
      <w:r xmlns:w="http://schemas.openxmlformats.org/wordprocessingml/2006/main">
        <w:t xml:space="preserve">خدا کے آدمی نے بادشاہ کی طرف سے شفاعت کی اور بادشاہ کا ہاتھ اس کی طرف واپس کر دیا گیا۔</w:t>
      </w:r>
    </w:p>
    <w:p/>
    <w:p>
      <w:r xmlns:w="http://schemas.openxmlformats.org/wordprocessingml/2006/main">
        <w:t xml:space="preserve">1. جب ہم اسے ڈھونڈتے ہیں تو خدا ہمیشہ ہماری دعاؤں کا جواب دینے کے لیے تیار ہوتا ہے۔</w:t>
      </w:r>
    </w:p>
    <w:p/>
    <w:p>
      <w:r xmlns:w="http://schemas.openxmlformats.org/wordprocessingml/2006/main">
        <w:t xml:space="preserve">2. چھوٹی سے چھوٹی دعائیں بھی معجزانہ جواب حاصل کر سکتی ہیں۔</w:t>
      </w:r>
    </w:p>
    <w:p/>
    <w:p>
      <w:r xmlns:w="http://schemas.openxmlformats.org/wordprocessingml/2006/main">
        <w:t xml:space="preserve">1. زبور 145:18 - خُداوند اُن سب کے قریب ہے جو اُسے پکارتے ہیں، اُن سب کے نزدیک جو اُسے سچائی سے پکارتے ہیں۔</w:t>
      </w:r>
    </w:p>
    <w:p/>
    <w:p>
      <w:r xmlns:w="http://schemas.openxmlformats.org/wordprocessingml/2006/main">
        <w:t xml:space="preserve">2. جیمز 5:16 - ایک نیک آدمی کی مؤثر، پرجوش دعا بہت فائدہ مند ہے۔</w:t>
      </w:r>
    </w:p>
    <w:p/>
    <w:p>
      <w:r xmlns:w="http://schemas.openxmlformats.org/wordprocessingml/2006/main">
        <w:t xml:space="preserve">1 سلاطین 13:7 اور بادشاہ نے مردِ خُدا سے کہا کہ میرے ساتھ گھر آ اور تازہ دم ہو جا، میں تجھے انعام دوں گا۔</w:t>
      </w:r>
    </w:p>
    <w:p/>
    <w:p>
      <w:r xmlns:w="http://schemas.openxmlformats.org/wordprocessingml/2006/main">
        <w:t xml:space="preserve">بادشاہ نے خدا کے آدمی سے کہا کہ وہ آئے اور اس کے پاس رہے تاکہ وہ اسے انعام دے سکے۔</w:t>
      </w:r>
    </w:p>
    <w:p/>
    <w:p>
      <w:r xmlns:w="http://schemas.openxmlformats.org/wordprocessingml/2006/main">
        <w:t xml:space="preserve">1. مہمان نوازی کی طاقت - کس طرح ہماری سخاوت دوسروں کے لیے ایک نعمت ہو سکتی ہے۔</w:t>
      </w:r>
    </w:p>
    <w:p/>
    <w:p>
      <w:r xmlns:w="http://schemas.openxmlformats.org/wordprocessingml/2006/main">
        <w:t xml:space="preserve">2. وفاداری کے انعامات - کس طرح خدا کی مرضی پر عمل کرنے سے حقیقی اجر ملتا ہے۔</w:t>
      </w:r>
    </w:p>
    <w:p/>
    <w:p>
      <w:r xmlns:w="http://schemas.openxmlformats.org/wordprocessingml/2006/main">
        <w:t xml:space="preserve">1. لوقا 6:38 - دو، اور یہ آپ کو دیا جائے گا؛ اچھی پیمائش، نیچے دبایا، اور ایک ساتھ ہلایا، اور دوڑتے ہوئے، لوگ آپ کی گود میں دیں گے۔ کیونکہ جس پیمانہ سے تم ناپتے ہو اسی پیمانہ سے تمہیں پھر ناپا جائے گا۔</w:t>
      </w:r>
    </w:p>
    <w:p/>
    <w:p>
      <w:r xmlns:w="http://schemas.openxmlformats.org/wordprocessingml/2006/main">
        <w:t xml:space="preserve">2. عبرانیوں 6:10 - کیونکہ خُدا بے انصاف نہیں ہے کہ آپ کے کام اور محبت کی محنت کو بھول جائے، جو آپ نے اُس کے نام کے لیے ظاہر کی ہے، کیونکہ آپ نے مقدسوں کی خدمت کی اور خدمت کی۔</w:t>
      </w:r>
    </w:p>
    <w:p/>
    <w:p>
      <w:r xmlns:w="http://schemas.openxmlformats.org/wordprocessingml/2006/main">
        <w:t xml:space="preserve">1 سلاطین 13:8 اور مردِ خُدا نے بادشاہ سے کہا اگر تُو اپنا آدھا گھر مجھے دے دے تو مَیں تیرے ساتھ نہ جاؤں گا، نہ اِس جگہ روٹی کھاؤں گا اور نہ پانی پیوں گا۔</w:t>
      </w:r>
    </w:p>
    <w:p/>
    <w:p>
      <w:r xmlns:w="http://schemas.openxmlformats.org/wordprocessingml/2006/main">
        <w:t xml:space="preserve">خدا کے ایک آدمی نے بادشاہ سے کہا کہ وہ بادشاہ کے گھر میں داخل نہیں ہو گا، نہ روٹی کھائے گا اور نہ ہی اس جگہ پانی پیے گا جب تک کہ بادشاہ اسے اپنا آدھا گھر نہ دے دے۔</w:t>
      </w:r>
    </w:p>
    <w:p/>
    <w:p>
      <w:r xmlns:w="http://schemas.openxmlformats.org/wordprocessingml/2006/main">
        <w:t xml:space="preserve">1. فرمانبرداری کی طاقت: خدا کی مرضی پر عمل کرنے سے کوئی فرق نہیں پڑتا</w:t>
      </w:r>
    </w:p>
    <w:p/>
    <w:p>
      <w:r xmlns:w="http://schemas.openxmlformats.org/wordprocessingml/2006/main">
        <w:t xml:space="preserve">2. دولت اور راحت پر خدا کا انتخاب کرنا</w:t>
      </w:r>
    </w:p>
    <w:p/>
    <w:p>
      <w:r xmlns:w="http://schemas.openxmlformats.org/wordprocessingml/2006/main">
        <w:t xml:space="preserve">1. میتھیو 6:24 - کوئی بھی دو مالکوں کی خدمت نہیں کر سکتا، کیونکہ یا تو وہ ایک سے نفرت کرے گا اور دوسرے سے محبت کرے گا، یا وہ ایک کے لئے وقف ہو گا اور دوسرے کو حقیر سمجھے گا۔</w:t>
      </w:r>
    </w:p>
    <w:p/>
    <w:p>
      <w:r xmlns:w="http://schemas.openxmlformats.org/wordprocessingml/2006/main">
        <w:t xml:space="preserve">2. فلپیوں 3: 7-8 - لیکن مجھے جو بھی فائدہ ہوا، میں نے مسیح کی خاطر نقصان شمار کیا۔ درحقیقت، میں ہر چیز کو نقصان کے طور پر شمار کرتا ہوں کیونکہ مسیح یسوع اپنے خُداوند کو جاننے کی بے مثال قدر ہے۔ اُس کی خاطر مَیں نے ہر چیز کا نقصان اُٹھایا ہے اور اُن کو کوڑے دان میں شمار کرتا ہوں، تاکہ میں مسیح کو حاصل کروں۔</w:t>
      </w:r>
    </w:p>
    <w:p/>
    <w:p>
      <w:r xmlns:w="http://schemas.openxmlformats.org/wordprocessingml/2006/main">
        <w:t xml:space="preserve">1 سلاطین 13:9 کیونکہ خُداوند کے کلام کے وسیلہ سے مجھ پر یہ تاکید کی گئی تھی کہ نہ روٹی کھانا، نہ پانی پینا اور نہ اُسی راہ سے جس سے تُو آیا تھا۔</w:t>
      </w:r>
    </w:p>
    <w:p/>
    <w:p>
      <w:r xmlns:w="http://schemas.openxmlformats.org/wordprocessingml/2006/main">
        <w:t xml:space="preserve">خُدا کے آدمی کو خُداوند کی طرف سے حُکم ملا کہ نہ روٹی کھائے، نہ پانی پئے اور نہ اُسی طرح واپس آئے جس طرح وہ آیا تھا۔</w:t>
      </w:r>
    </w:p>
    <w:p/>
    <w:p>
      <w:r xmlns:w="http://schemas.openxmlformats.org/wordprocessingml/2006/main">
        <w:t xml:space="preserve">1: جب اللہ بولے تو سنو اور اطاعت کرو۔</w:t>
      </w:r>
    </w:p>
    <w:p/>
    <w:p>
      <w:r xmlns:w="http://schemas.openxmlformats.org/wordprocessingml/2006/main">
        <w:t xml:space="preserve">2: خدا کے منصوبے ہمارے اپنے سے بڑے ہیں۔</w:t>
      </w:r>
    </w:p>
    <w:p/>
    <w:p>
      <w:r xmlns:w="http://schemas.openxmlformats.org/wordprocessingml/2006/main">
        <w:t xml:space="preserve">1: اعمال 5:29 - تب پطرس اور دوسرے رسولوں نے جواب دیا اور کہا کہ ہمیں مردوں کی بجائے خدا کی اطاعت کرنی چاہئے۔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سلاطین 13:10 پس وہ دوسرے راستے سے چلا گیا اور جس راستے سے بیت ایل آیا تھا واپس نہیں آیا۔</w:t>
      </w:r>
    </w:p>
    <w:p/>
    <w:p>
      <w:r xmlns:w="http://schemas.openxmlformats.org/wordprocessingml/2006/main">
        <w:t xml:space="preserve">ایک آدمی نے خدا کی ہدایات کی نافرمانی کی اور اس سے مختلف راستہ اختیار کیا جس سے اسے جانے کی ہدایت کی گئی تھی۔</w:t>
      </w:r>
    </w:p>
    <w:p/>
    <w:p>
      <w:r xmlns:w="http://schemas.openxmlformats.org/wordprocessingml/2006/main">
        <w:t xml:space="preserve">1. نافرمانی مصیبت کا باعث بنتی ہے۔</w:t>
      </w:r>
    </w:p>
    <w:p/>
    <w:p>
      <w:r xmlns:w="http://schemas.openxmlformats.org/wordprocessingml/2006/main">
        <w:t xml:space="preserve">2. خدا کی ہدایات کو سنیں اور ان پر عمل کریں۔</w:t>
      </w:r>
    </w:p>
    <w:p/>
    <w:p>
      <w:r xmlns:w="http://schemas.openxmlformats.org/wordprocessingml/2006/main">
        <w:t xml:space="preserve">1. جیمز 1:22 - لیکن کلام پر عمل کرنے والے بنیں، اور صرف سننے والے ہی نہیں، اپنے آپ کو دھوکہ دیتے ہیں۔</w:t>
      </w:r>
    </w:p>
    <w:p/>
    <w:p>
      <w:r xmlns:w="http://schemas.openxmlformats.org/wordprocessingml/2006/main">
        <w:t xml:space="preserve">2. حزقی ایل 33:33 - جب یہ سب کچھ سچ ہو جائے گا اور یہ یقینی طور پر ہو گا تو وہ جان لیں گے کہ ان کے درمیان ایک نبی رہا ہے۔</w:t>
      </w:r>
    </w:p>
    <w:p/>
    <w:p>
      <w:r xmlns:w="http://schemas.openxmlformats.org/wordprocessingml/2006/main">
        <w:t xml:space="preserve">1 سلاطین 13:11 بیت ایل میں ایک بوڑھا نبی رہتا تھا۔ اور اُس کے بیٹوں نے آ کر اُسے وہ سب کام بتائے جو اُس دن بیت ایل میں مردِ خُدا نے کیے تھے۔</w:t>
      </w:r>
    </w:p>
    <w:p/>
    <w:p>
      <w:r xmlns:w="http://schemas.openxmlformats.org/wordprocessingml/2006/main">
        <w:t xml:space="preserve">بیت ایل میں ایک بوڑھے نبی نے اپنے بیٹوں سے اُن باتوں کے بارے میں سنا جو مردِ خُدا کے بادشاہ سے کہے تھے۔</w:t>
      </w:r>
    </w:p>
    <w:p/>
    <w:p>
      <w:r xmlns:w="http://schemas.openxmlformats.org/wordprocessingml/2006/main">
        <w:t xml:space="preserve">1. ہمارے الفاظ کیسے دیرپا اثر ڈال سکتے ہیں۔</w:t>
      </w:r>
    </w:p>
    <w:p/>
    <w:p>
      <w:r xmlns:w="http://schemas.openxmlformats.org/wordprocessingml/2006/main">
        <w:t xml:space="preserve">2. دانشمندانہ مشورے کو سننے کی اہمیت</w:t>
      </w:r>
    </w:p>
    <w:p/>
    <w:p>
      <w:r xmlns:w="http://schemas.openxmlformats.org/wordprocessingml/2006/main">
        <w:t xml:space="preserve">1. افسیوں 4:29 - آپ کے منہ سے کوئی خراب بات نہ نکلے بلکہ صرف وہی جو تعمیر کے لیے اچھی ہو، جو موقع کے مطابق ہو، تاکہ سننے والوں پر فضل ہو۔</w:t>
      </w:r>
    </w:p>
    <w:p/>
    <w:p>
      <w:r xmlns:w="http://schemas.openxmlformats.org/wordprocessingml/2006/main">
        <w:t xml:space="preserve">2. جیمز 3:2-5 - کیونکہ ہم سب بہت سے طریقوں سے ٹھوکر کھاتے ہیں۔ اور اگر کوئی اپنی باتوں میں ٹھوکر نہیں کھاتا ہے تو وہ کامل آدمی ہے اور اپنے پورے جسم پر لگام لگانے کے قابل بھی ہے۔ اگر ہم گھوڑوں کے منہ میں ٹکڑے ڈالتے ہیں تاکہ وہ ہماری بات مانیں، تو ہم ان کے پورے جسم کی رہنمائی بھی کرتے ہیں۔ بحری جہازوں کو بھی دیکھیں: اگرچہ وہ بہت بڑے ہیں اور تیز ہواؤں سے چلتے ہیں، لیکن پائلٹ کی مرضی جہاں کہیں بھی ہدایت کرتی ہے ان کی رہنمائی ایک بہت ہی چھوٹی پتلی سے ہوتی ہے۔ اسی طرح زبان بھی ایک چھوٹا سا رکن ہے، پھر بھی بڑی چیزوں پر فخر کرتی ہے۔</w:t>
      </w:r>
    </w:p>
    <w:p/>
    <w:p>
      <w:r xmlns:w="http://schemas.openxmlformats.org/wordprocessingml/2006/main">
        <w:t xml:space="preserve">1 سلاطین 13:12 اور اُن کے باپ نے اُن سے کہا وہ کِس راہ سے گیا؟ کیونکہ اُس کے بیٹوں نے دیکھا تھا کہ مردِ خُدا کس راہ سے گیا جو یہوداہ سے آیا تھا۔</w:t>
      </w:r>
    </w:p>
    <w:p/>
    <w:p>
      <w:r xmlns:w="http://schemas.openxmlformats.org/wordprocessingml/2006/main">
        <w:t xml:space="preserve">دو جوانوں کے باپ نے ان سے پوچھا کہ خدا کا آدمی کس طرف چلا گیا تھا، جیسا کہ انہوں نے اسے یہوداہ سے آتے دیکھا تھا۔</w:t>
      </w:r>
    </w:p>
    <w:p/>
    <w:p>
      <w:r xmlns:w="http://schemas.openxmlformats.org/wordprocessingml/2006/main">
        <w:t xml:space="preserve">1. مشاہدے کی طاقت: دو نوجوانوں کے والد سے سیکھنا۔</w:t>
      </w:r>
    </w:p>
    <w:p/>
    <w:p>
      <w:r xmlns:w="http://schemas.openxmlformats.org/wordprocessingml/2006/main">
        <w:t xml:space="preserve">2. خدا کے آدمی کے نقش قدم پر چلنا: ایمان میں مضبوطی تلاش کرنا۔</w:t>
      </w:r>
    </w:p>
    <w:p/>
    <w:p>
      <w:r xmlns:w="http://schemas.openxmlformats.org/wordprocessingml/2006/main">
        <w:t xml:space="preserve">1. امثال 22:3: ایک ہوشیار آدمی برائی کی پیشین گوئی کرتا ہے، اور اپنے آپ کو چھپاتا ہے، لیکن سادہ لوگ آگے بڑھتے ہیں، اور سزا پاتے ہیں۔</w:t>
      </w:r>
    </w:p>
    <w:p/>
    <w:p>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1 سلاطین 13:13 اور اُس نے اپنے بیٹوں سے کہا، میرے گدھے پر زین ڈالو۔ پس اُنہوں نے اُس کے گدھے پر زین ڈالا اور وہ اُس پر سوار ہوا۔</w:t>
      </w:r>
    </w:p>
    <w:p/>
    <w:p>
      <w:r xmlns:w="http://schemas.openxmlformats.org/wordprocessingml/2006/main">
        <w:t xml:space="preserve">خدا کے نبی گدھے پر سوار ہو کر اپنے پیغمبرانہ مشن کی جگہ پہنچے۔</w:t>
      </w:r>
    </w:p>
    <w:p/>
    <w:p>
      <w:r xmlns:w="http://schemas.openxmlformats.org/wordprocessingml/2006/main">
        <w:t xml:space="preserve">1. اطاعت کی طاقت: اپنے شکوک و شبہات اور خوف کے باوجود خدا کے احکامات پر عمل کرنا۔</w:t>
      </w:r>
    </w:p>
    <w:p/>
    <w:p>
      <w:r xmlns:w="http://schemas.openxmlformats.org/wordprocessingml/2006/main">
        <w:t xml:space="preserve">2. خدا کی مرضی کو سمجھنا: اپنی زندگیوں میں خدا کی رہنمائی کو کیسے پہچانا جائے۔</w:t>
      </w:r>
    </w:p>
    <w:p/>
    <w:p>
      <w:r xmlns:w="http://schemas.openxmlformats.org/wordprocessingml/2006/main">
        <w:t xml:space="preserve">1. استثنا 6: 4-6 "اے اسرائیل سن: خداوند ہمارا خدا، خداوند ایک ہے۔ تُو خداوند اپنے خدا سے اپنے سارے دل اور اپنی ساری جان اور اپنی پوری طاقت سے محبت رکھ۔ اور یہ الفاظ کہ میں تمہیں حکم دیتا ہوں کہ آج تمہارے دل پر ہو گا۔</w:t>
      </w:r>
    </w:p>
    <w:p/>
    <w:p>
      <w:r xmlns:w="http://schemas.openxmlformats.org/wordprocessingml/2006/main">
        <w:t xml:space="preserve">2. یسعیاہ 6:8 "اور میں نے خداوند کی آواز سنی کہ میں کس کو بھیجوں اور کون ہمارے لئے جائے گا؟ تب میں نے کہا، میں حاضر ہوں، مجھے بھیج دو۔</w:t>
      </w:r>
    </w:p>
    <w:p/>
    <w:p>
      <w:r xmlns:w="http://schemas.openxmlformats.org/wordprocessingml/2006/main">
        <w:t xml:space="preserve">1 سلاطین 13:14 اور مردِ خُدا کے پیچھے گیا اور اُسے ایک بلوط کے نیچے بیٹھے پایا اور اُس سے کہا کیا تُو مردِ خُدا ہے جو یہوداہ سے آیا ہے؟ اور اس نے کہا، میں ہوں۔</w:t>
      </w:r>
    </w:p>
    <w:p/>
    <w:p>
      <w:r xmlns:w="http://schemas.openxmlformats.org/wordprocessingml/2006/main">
        <w:t xml:space="preserve">یہوداہ سے ایک خدا کا آدمی ایک بلوط کے نیچے بیٹھا ہوا پایا گیا، اور اس سے پوچھا گیا کہ کیا وہ یہوداہ سے خدا کا آدمی ہے؟ اس نے اثبات میں جواب دیا۔</w:t>
      </w:r>
    </w:p>
    <w:p/>
    <w:p>
      <w:r xmlns:w="http://schemas.openxmlformats.org/wordprocessingml/2006/main">
        <w:t xml:space="preserve">1. خدا کے منصوبے اکثر غیر متوقع جگہوں پر پائے جاتے ہیں۔</w:t>
      </w:r>
    </w:p>
    <w:p/>
    <w:p>
      <w:r xmlns:w="http://schemas.openxmlformats.org/wordprocessingml/2006/main">
        <w:t xml:space="preserve">2. خدا کی موجودگی انتہائی عاجز جگہوں پر بھی پائی جا سکتی ہے۔</w:t>
      </w:r>
    </w:p>
    <w:p/>
    <w:p>
      <w:r xmlns:w="http://schemas.openxmlformats.org/wordprocessingml/2006/main">
        <w:t xml:space="preserve">1. یسعیاہ 55: 8-9 "کیونکہ میرے خیالات آپ کے خیالات نہیں ہیں، اور نہ ہی آپ کی راہیں میری راہیں ہیں، خداوند فرماتا ہے، کیونکہ جس طرح آسمان زمین سے اونچے ہیں، اسی طرح میری راہیں تمہاری راہوں اور میرے خیالات سے اونچے ہیں۔ آپ کے خیالات سے زیادہ."</w:t>
      </w:r>
    </w:p>
    <w:p/>
    <w:p>
      <w:r xmlns:w="http://schemas.openxmlformats.org/wordprocessingml/2006/main">
        <w:t xml:space="preserve">2. زبور 139: 7-8 "میں تیری روح سے کہاں جاؤں؟ یا میں تیرے حضور سے کہاں بھاگوں؟ اگر میں آسمان پر چڑھ جاؤں، تو آپ وہاں ہیں: اگر میں اپنا بستر جہنم میں بناؤں، تو دیکھو، آپ وہاں ہیں۔ "</w:t>
      </w:r>
    </w:p>
    <w:p/>
    <w:p>
      <w:r xmlns:w="http://schemas.openxmlformats.org/wordprocessingml/2006/main">
        <w:t xml:space="preserve">1 سلاطین 13:15 تب اُس نے اُس سے کہا، میرے ساتھ گھر آ اور روٹی کھا۔</w:t>
      </w:r>
    </w:p>
    <w:p/>
    <w:p>
      <w:r xmlns:w="http://schemas.openxmlformats.org/wordprocessingml/2006/main">
        <w:t xml:space="preserve">ایک آدمی نے کسی کو اپنے ساتھ کھانا بانٹنے کی دعوت دی۔</w:t>
      </w:r>
    </w:p>
    <w:p/>
    <w:p>
      <w:r xmlns:w="http://schemas.openxmlformats.org/wordprocessingml/2006/main">
        <w:t xml:space="preserve">1. دعوت کی طاقت: اپنے دلوں کو دوسروں کے لیے کھولنا</w:t>
      </w:r>
    </w:p>
    <w:p/>
    <w:p>
      <w:r xmlns:w="http://schemas.openxmlformats.org/wordprocessingml/2006/main">
        <w:t xml:space="preserve">2. مہمان نوازی کو فروغ دینا: اپنی زندگیوں میں دوسروں کا خیرمقدم کرنا</w:t>
      </w:r>
    </w:p>
    <w:p/>
    <w:p>
      <w:r xmlns:w="http://schemas.openxmlformats.org/wordprocessingml/2006/main">
        <w:t xml:space="preserve">1. عبرانیوں 13:2 - اجنبیوں کی مہمان نوازی کرنے میں کوتاہی نہ کریں، کیونکہ اس طرح بعض نے فرشتوں کی بے خبری میں مہمان نوازی کی ہے۔</w:t>
      </w:r>
    </w:p>
    <w:p/>
    <w:p>
      <w:r xmlns:w="http://schemas.openxmlformats.org/wordprocessingml/2006/main">
        <w:t xml:space="preserve">2. لوقا 14:12-14 - پھر یسوع نے اپنے میزبان سے کہا، جب آپ لنچ یا ڈنر دیں تو اپنے دوستوں، اپنے بھائیوں یا بہنوں، اپنے رشتہ داروں یا اپنے امیر پڑوسیوں کو نہ بلاؤ۔ اگر آپ ایسا کرتے ہیں، تو وہ آپ کو واپس مدعو کر سکتے ہیں اور اس طرح آپ کو ادائیگی کی جائے گی۔ لیکن جب آپ ضیافت کرتے ہیں تو غریبوں، اپاہجوں، لنگڑوں، اندھوں کو مدعو کرتے ہیں، آپ کو برکت ملے گی۔ اگرچہ وہ آپ کو ادا نہیں کر سکتے ہیں، آپ کو صادقین کے جی اٹھنے پر ادا کیا جائے گا.</w:t>
      </w:r>
    </w:p>
    <w:p/>
    <w:p>
      <w:r xmlns:w="http://schemas.openxmlformats.org/wordprocessingml/2006/main">
        <w:t xml:space="preserve">1 سلاطین 13:16 اور اُس نے کہا مَیں نہ تیرے ساتھ واپس جاؤں گا اور نہ تیرے ساتھ جاؤں گا، نہ اِس جگہ تیرے ساتھ روٹی کھاؤں گا اور نہ پانی پیوں گا۔</w:t>
      </w:r>
    </w:p>
    <w:p/>
    <w:p>
      <w:r xmlns:w="http://schemas.openxmlformats.org/wordprocessingml/2006/main">
        <w:t xml:space="preserve">خدا کا ایک نبی خدا کے آدمی کے ساتھ جانے سے انکار کرتا ہے اور اس جگہ اس کے ساتھ کھانے پینے سے انکار کرتا ہے۔</w:t>
      </w:r>
    </w:p>
    <w:p/>
    <w:p>
      <w:r xmlns:w="http://schemas.openxmlformats.org/wordprocessingml/2006/main">
        <w:t xml:space="preserve">1. خدا کے پیغمبر کی اطاعت: ہمیں بغیر سوال کے خدا کے احکامات کی پیروی کیسے کرنی چاہئے؟</w:t>
      </w:r>
    </w:p>
    <w:p/>
    <w:p>
      <w:r xmlns:w="http://schemas.openxmlformats.org/wordprocessingml/2006/main">
        <w:t xml:space="preserve">2. خدا کا رزق: ہمیں اپنی تمام ضروریات کے لئے خدا پر کیسے بھروسہ کرنا چاہئے۔</w:t>
      </w:r>
    </w:p>
    <w:p/>
    <w:p>
      <w:r xmlns:w="http://schemas.openxmlformats.org/wordprocessingml/2006/main">
        <w:t xml:space="preserve">1. یوحنا 14:15 اگر تم مجھ سے محبت کرتے ہو تو تم میرے احکام پر عمل کرو گے۔</w:t>
      </w:r>
    </w:p>
    <w:p/>
    <w:p>
      <w:r xmlns:w="http://schemas.openxmlformats.org/wordprocessingml/2006/main">
        <w:t xml:space="preserve">2. فلپیوں 4:19 اور میرا خدا مسیح یسوع میں جلال کے ساتھ اپنی دولت کے مطابق آپ کی ہر ضرورت کو پورا کرے گا۔</w:t>
      </w:r>
    </w:p>
    <w:p/>
    <w:p>
      <w:r xmlns:w="http://schemas.openxmlformats.org/wordprocessingml/2006/main">
        <w:t xml:space="preserve">1 سلاطین 13:17 کیونکہ خُداوند کے کلام سے مُجھ سے کہا گیا تھا کہ تُو وہاں نہ روٹی کھائے گا اور نہ پانی پیئے گا اور نہ اُس راستے سے مُڑنا ہے جس سے تُو آیا تھا۔</w:t>
      </w:r>
    </w:p>
    <w:p/>
    <w:p>
      <w:r xmlns:w="http://schemas.openxmlformats.org/wordprocessingml/2006/main">
        <w:t xml:space="preserve">نبی کو خُداوند کی طرف سے ہدایت کی گئی تھی کہ وہ بیت ایل کے سفر کے دوران اُسی طرح نہ کھائیں، نہ پییں اور نہ ہی واپس جائیں۔</w:t>
      </w:r>
    </w:p>
    <w:p/>
    <w:p>
      <w:r xmlns:w="http://schemas.openxmlformats.org/wordprocessingml/2006/main">
        <w:t xml:space="preserve">1. سب سے بڑھ کر خدا کے کلام پر بھروسہ کرنا</w:t>
      </w:r>
    </w:p>
    <w:p/>
    <w:p>
      <w:r xmlns:w="http://schemas.openxmlformats.org/wordprocessingml/2006/main">
        <w:t xml:space="preserve">2. بغیر سوال کے خدا کے احکامات کی تعمیل کرنا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Deuteronomy 8:3 - اور اس نے آپ کو خاکسار بنایا، اور آپ کو بھوکا رکھا، اور آپ کو من کھلایا، جسے آپ نہ جانتے تھے، نہ آپ کے باپ دادا جانتے تھے۔ تاکہ وہ آپ کو بتائے کہ انسان صرف روٹی سے نہیں جیتا بلکہ ہر ایک لفظ سے جو خداوند کے منہ سے نکلتا ہے انسان زندہ رہتا ہے۔</w:t>
      </w:r>
    </w:p>
    <w:p/>
    <w:p>
      <w:r xmlns:w="http://schemas.openxmlformats.org/wordprocessingml/2006/main">
        <w:t xml:space="preserve">1 سلاطین 13:18 اُس نے اُس سے کہا، مَیں بھی نبی ہوں جیسا کہ تُو ہے۔ اور ایک فرِشتہ نے خُداوند کے کلام سے مُجھ سے کہا کہ اُسے اپنے ساتھ اپنے گھر لے آؤ تاکہ وہ روٹی کھائے اور پانی پئے۔ لیکن اس نے اس سے جھوٹ بولا۔</w:t>
      </w:r>
    </w:p>
    <w:p/>
    <w:p>
      <w:r xmlns:w="http://schemas.openxmlformats.org/wordprocessingml/2006/main">
        <w:t xml:space="preserve">ایک نبی نے دوسرے نبی سے جھوٹ بولا جب اس نے اسے بتایا کہ ایک فرشتہ نے اس سے خداوند کی طرف سے بات کی ہے اور اسے ہدایت کی ہے کہ دوسرے نبی کو اس کے گھر واپس لے آئے۔</w:t>
      </w:r>
    </w:p>
    <w:p/>
    <w:p>
      <w:r xmlns:w="http://schemas.openxmlformats.org/wordprocessingml/2006/main">
        <w:t xml:space="preserve">1. سچ بولنے کی اہمیت اور جھوٹ کے نتائج۔</w:t>
      </w:r>
    </w:p>
    <w:p/>
    <w:p>
      <w:r xmlns:w="http://schemas.openxmlformats.org/wordprocessingml/2006/main">
        <w:t xml:space="preserve">2. خدا کے کلام کی طاقت اور وہ طریقے جن سے ہم اس کی مرضی کو پہچان سکتے ہیں۔</w:t>
      </w:r>
    </w:p>
    <w:p/>
    <w:p>
      <w:r xmlns:w="http://schemas.openxmlformats.org/wordprocessingml/2006/main">
        <w:t xml:space="preserve">1. 1 کنگز 13:18 - اس نے اس سے کہا، میں بھی نبی ہوں جیسا کہ آپ ہیں؛ اور ایک فرِشتہ نے خُداوند کے کلام سے مُجھ سے کہا کہ اُسے اپنے ساتھ اپنے گھر لے آؤ تاکہ وہ روٹی کھائے اور پانی پئے۔ لیکن اس نے اس سے جھوٹ بولا۔</w:t>
      </w:r>
    </w:p>
    <w:p/>
    <w:p>
      <w:r xmlns:w="http://schemas.openxmlformats.org/wordprocessingml/2006/main">
        <w:t xml:space="preserve">2. امثال 12:22 - جھوٹ بولنے والے ہونٹ خداوند کے نزدیک مکروہ ہیں: لیکن جو سچے کام کرتے ہیں وہ اس کی خوشنودی ہے۔</w:t>
      </w:r>
    </w:p>
    <w:p/>
    <w:p>
      <w:r xmlns:w="http://schemas.openxmlformats.org/wordprocessingml/2006/main">
        <w:t xml:space="preserve">1 سلاطین 13:19 پس وہ اُس کے ساتھ واپس گیا اور اُس کے گھر میں روٹی کھائی اور پانی پیا۔</w:t>
      </w:r>
    </w:p>
    <w:p/>
    <w:p>
      <w:r xmlns:w="http://schemas.openxmlformats.org/wordprocessingml/2006/main">
        <w:t xml:space="preserve">خدا کا ایک آدمی ایک نبی کے ساتھ گیا اور اس کے گھر میں روٹی کھائی اور پانی پیا۔</w:t>
      </w:r>
    </w:p>
    <w:p/>
    <w:p>
      <w:r xmlns:w="http://schemas.openxmlformats.org/wordprocessingml/2006/main">
        <w:t xml:space="preserve">1. مشکل حالات میں بھی خدا کی وفاداری غیر تبدیل ہوتی ہے۔</w:t>
      </w:r>
    </w:p>
    <w:p/>
    <w:p>
      <w:r xmlns:w="http://schemas.openxmlformats.org/wordprocessingml/2006/main">
        <w:t xml:space="preserve">2. ہمیں تمام فیصلوں میں ہمیشہ خدا سے رہنمائی حاصل کرنی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119:105 - "تیرا کلام میرے قدموں کے لیے چراغ اور میری راہ کے لیے روشنی ہے۔"</w:t>
      </w:r>
    </w:p>
    <w:p/>
    <w:p>
      <w:r xmlns:w="http://schemas.openxmlformats.org/wordprocessingml/2006/main">
        <w:t xml:space="preserve">1 سلاطین 13:20 اور یوں ہوا کہ جب وہ دسترخوان پر بیٹھے تھے کہ خُداوند کا کلام اُس نبی کے پاس پہنچا جو اُسے واپس لایا تھا۔</w:t>
      </w:r>
    </w:p>
    <w:p/>
    <w:p>
      <w:r xmlns:w="http://schemas.openxmlformats.org/wordprocessingml/2006/main">
        <w:t xml:space="preserve">ایک نبی کو اس کے شہر میں واپس لایا گیا اور جب وہ ایک دسترخوان پر بیٹھا تھا تو خداوند کا کلام اس پر نازل ہوا۔</w:t>
      </w:r>
    </w:p>
    <w:p/>
    <w:p>
      <w:r xmlns:w="http://schemas.openxmlformats.org/wordprocessingml/2006/main">
        <w:t xml:space="preserve">1. غیر متوقع طریقوں سے خدا کی طاقت</w:t>
      </w:r>
    </w:p>
    <w:p/>
    <w:p>
      <w:r xmlns:w="http://schemas.openxmlformats.org/wordprocessingml/2006/main">
        <w:t xml:space="preserve">2. خدا کا وقت کامل ہے۔</w:t>
      </w:r>
    </w:p>
    <w:p/>
    <w:p>
      <w:r xmlns:w="http://schemas.openxmlformats.org/wordprocessingml/2006/main">
        <w:t xml:space="preserve">1. یرمیاہ 29:11 کیونکہ میں جانتا ہوں کہ میرے پاس آپ کے لیے کون سے منصوبے ہیں، رب فرماتا ہے، آپ کو ترقی دینے کا ارادہ رکھتا ہے اور آپ کو نقصان پہنچانے کا نہیں، آپ کو امید اور مستقبل دینے کا ارادہ رکھتا ہے۔</w:t>
      </w:r>
    </w:p>
    <w:p/>
    <w:p>
      <w:r xmlns:w="http://schemas.openxmlformats.org/wordprocessingml/2006/main">
        <w:t xml:space="preserve">2. یسعیاہ 55: 8-9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سلاطین 13:21 اور اُس نے مردِ خُدا سے جو یہُودا ہ سے آیا تھا پُکار کر کہا کہ خُداوند یُوں فرماتا ہے کہ تُو نے خُداوند کے مُنہ کی نافرمانی کی اور اُس حُکم پر عمل نہ کیا جو خُداوند تیرے خُدا نے تُجھے دِیا تھا۔</w:t>
      </w:r>
    </w:p>
    <w:p/>
    <w:p>
      <w:r xmlns:w="http://schemas.openxmlformats.org/wordprocessingml/2006/main">
        <w:t xml:space="preserve">یہوداہ سے ایک خدا کا آدمی خدا کے حکم کی نافرمانی کرتا تھا اور اس کے لئے ملامت کی گئی تھی۔</w:t>
      </w:r>
    </w:p>
    <w:p/>
    <w:p>
      <w:r xmlns:w="http://schemas.openxmlformats.org/wordprocessingml/2006/main">
        <w:t xml:space="preserve">1. "اطاعت کی دعوت: خدا کے احکام کی نافرمانی کے نتائج"</w:t>
      </w:r>
    </w:p>
    <w:p/>
    <w:p>
      <w:r xmlns:w="http://schemas.openxmlformats.org/wordprocessingml/2006/main">
        <w:t xml:space="preserve">2. "خدا کے کلام کی طاقت: سننا اور اطاعت کرنا سیکھنا"</w:t>
      </w:r>
    </w:p>
    <w:p/>
    <w:p>
      <w:r xmlns:w="http://schemas.openxmlformats.org/wordprocessingml/2006/main">
        <w:t xml:space="preserve">1. استثنا 30: 11-14 - اس حکم کے لئے جو میں آج آپ کو حکم دیتا ہوں، یہ آپ سے پوشیدہ نہیں ہے اور نہ ہی یہ دور ہے۔</w:t>
      </w:r>
    </w:p>
    <w:p/>
    <w:p>
      <w:r xmlns:w="http://schemas.openxmlformats.org/wordprocessingml/2006/main">
        <w:t xml:space="preserve">2. جوشوا 1:8 - شریعت کی یہ کتاب تیرے منہ سے نہیں نکلے گی۔ لیکن تُو اُس میں دن رات غور کرے تاکہ اُس میں جو کچھ لکھا ہے اُس کے مطابق عمل کرنے کا مشاہدہ کر سکے۔</w:t>
      </w:r>
    </w:p>
    <w:p/>
    <w:p>
      <w:r xmlns:w="http://schemas.openxmlformats.org/wordprocessingml/2006/main">
        <w:t xml:space="preserve">1 Kings 13:22 لیکن واپس آ کر اُس جگہ روٹی کھائی اور پانی پیا جس کے بارے میں رب نے تجھ سے کہا تھا کہ روٹی نہ کھا اور پانی نہ پینا۔ تیری لاش تیرے باپ دادا کی قبر کے پاس نہیں آئے گی۔</w:t>
      </w:r>
    </w:p>
    <w:p/>
    <w:p>
      <w:r xmlns:w="http://schemas.openxmlformats.org/wordprocessingml/2006/main">
        <w:t xml:space="preserve">ایک آدمی نے رب کے حکم کی نافرمانی کی اور اس جگہ سے روٹی کھائی اور پانی پیا جہاں سے اسے منع کیا گیا تھا۔</w:t>
      </w:r>
    </w:p>
    <w:p/>
    <w:p>
      <w:r xmlns:w="http://schemas.openxmlformats.org/wordprocessingml/2006/main">
        <w:t xml:space="preserve">1. اطاعت کی طاقت: خدا کے احکامات پر عمل کرنے سے برکتیں کیسے حاصل ہوتی ہیں۔</w:t>
      </w:r>
    </w:p>
    <w:p/>
    <w:p>
      <w:r xmlns:w="http://schemas.openxmlformats.org/wordprocessingml/2006/main">
        <w:t xml:space="preserve">2. نافرمانی کے نتائج کو یاد رکھنا: ہمیں خداوند کی تنبیہات پر کیوں دھیان دینا چاہئے</w:t>
      </w:r>
    </w:p>
    <w:p/>
    <w:p>
      <w:r xmlns:w="http://schemas.openxmlformats.org/wordprocessingml/2006/main">
        <w:t xml:space="preserve">1. لوقا 11:28 - لیکن اس نے کہا ہاں بلکہ مبارک ہیں وہ جو خدا کا کلام سنتے ہیں اور اس پر عمل کرتے ہیں۔</w:t>
      </w:r>
    </w:p>
    <w:p/>
    <w:p>
      <w:r xmlns:w="http://schemas.openxmlformats.org/wordprocessingml/2006/main">
        <w:t xml:space="preserve">2. رومیوں 6:16 - کیا تم نہیں جانتے کہ جس کے فرمانبرداری کے لیے تم اپنے آپ کو غلام بناتے ہو، تم اس کے بندے ہو جس کی اطاعت کرو۔ چاہے موت کے لیے گناہ، یا راستبازی کی فرمانبرداری کی؟</w:t>
      </w:r>
    </w:p>
    <w:p/>
    <w:p>
      <w:r xmlns:w="http://schemas.openxmlformats.org/wordprocessingml/2006/main">
        <w:t xml:space="preserve">1 سلاطین 13:23 اور یوں ہوا کہ روٹی کھانے کے بعد اور پینے کے بعد، اُس نے اُس نبی کے لیے جس کو وہ واپس لایا تھا، اُس کے لیے گدھے پر زین ڈال دیا۔</w:t>
      </w:r>
    </w:p>
    <w:p/>
    <w:p>
      <w:r xmlns:w="http://schemas.openxmlformats.org/wordprocessingml/2006/main">
        <w:t xml:space="preserve">نبی صلی اللہ علیہ وسلم کو واپس لانے کے بعد، انہیں کھانے پینے کا سامان فراہم کیا گیا اور سواری کے لیے ایک گدھا دیا گیا۔</w:t>
      </w:r>
    </w:p>
    <w:p/>
    <w:p>
      <w:r xmlns:w="http://schemas.openxmlformats.org/wordprocessingml/2006/main">
        <w:t xml:space="preserve">1. خدا ہماری ضروریات کو پورا کرتا ہے۔</w:t>
      </w:r>
    </w:p>
    <w:p/>
    <w:p>
      <w:r xmlns:w="http://schemas.openxmlformats.org/wordprocessingml/2006/main">
        <w:t xml:space="preserve">2. ہمیں ضرورت مندوں کے ساتھ مہربانی کا مظاہرہ کرنا چاہیے۔</w:t>
      </w:r>
    </w:p>
    <w:p/>
    <w:p>
      <w:r xmlns:w="http://schemas.openxmlformats.org/wordprocessingml/2006/main">
        <w:t xml:space="preserve">1. میتھیو 6:25-34 - اپنی زندگی کی فکر نہ کریں کہ آپ کیا کھائیں گے یا پییں گے۔ یا آپ کے جسم کے بارے میں، آپ کیا پہنیں گے۔</w:t>
      </w:r>
    </w:p>
    <w:p/>
    <w:p>
      <w:r xmlns:w="http://schemas.openxmlformats.org/wordprocessingml/2006/main">
        <w:t xml:space="preserve">2. لوقا 10:25-37 - اچھے سامری کی تمثیل۔</w:t>
      </w:r>
    </w:p>
    <w:p/>
    <w:p>
      <w:r xmlns:w="http://schemas.openxmlformats.org/wordprocessingml/2006/main">
        <w:t xml:space="preserve">1 سلاطین 13:24 اور جب وہ چلا گیا تو راستے میں ایک شیر اُس سے ملا اور اُسے مار ڈالا اور اُس کی لاش راستے میں ڈالی گئی اور گدھا اُس کے پاس کھڑا رہا اور شیر بھی لاش کے پاس کھڑا رہا۔</w:t>
      </w:r>
    </w:p>
    <w:p/>
    <w:p>
      <w:r xmlns:w="http://schemas.openxmlformats.org/wordprocessingml/2006/main">
        <w:t xml:space="preserve">ایک آدمی سفر کر رہا تھا کہ اسے شیر نے مار ڈالا۔ اس کی لاش سڑک پر پڑی تھی اور جس گدھے پر وہ سوار تھا وہ پاس ہی کھڑا تھا۔</w:t>
      </w:r>
    </w:p>
    <w:p/>
    <w:p>
      <w:r xmlns:w="http://schemas.openxmlformats.org/wordprocessingml/2006/main">
        <w:t xml:space="preserve">1. خدا کے منصوبے ہمارے اپنے سے بڑے ہیں۔</w:t>
      </w:r>
    </w:p>
    <w:p/>
    <w:p>
      <w:r xmlns:w="http://schemas.openxmlformats.org/wordprocessingml/2006/main">
        <w:t xml:space="preserve">2. ہم سب کو خدا کی خدمت کرنے کا مشن دیا گیا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لوقا 4: 18-19 - خداوند کی روح مجھ پر ہے، کیونکہ اس نے مجھے مسح کیا ہے کہ غریبوں کو خوشخبری سناؤں۔ اس نے مجھے قیدیوں کی آزادی کا اعلان کرنے اور نابیناوں کے لیے بینائی کی بحالی، مظلوموں کو آزاد کرنے، رب کے فضل کے سال کا اعلان کرنے کے لیے بھیجا ہے۔</w:t>
      </w:r>
    </w:p>
    <w:p/>
    <w:p>
      <w:r xmlns:w="http://schemas.openxmlformats.org/wordprocessingml/2006/main">
        <w:t xml:space="preserve">۱-سلاطین 13:25 اور دیکھو، آدمی گزرے اور راستے میں لاش کو پڑی ہوئی اور شیر کو لاش کے پاس کھڑا دیکھا، اور اُنہوں نے آ کر اُس شہر میں جہاں بوڑھا نبی رہتا تھا، بتایا۔</w:t>
      </w:r>
    </w:p>
    <w:p/>
    <w:p>
      <w:r xmlns:w="http://schemas.openxmlformats.org/wordprocessingml/2006/main">
        <w:t xml:space="preserve">ایک شہر میں ایک بوڑھا نبی رہتا تھا اور وہاں سے گزرنے والے آدمیوں نے ایک لاش دیکھی جس کے پاس شیر کھڑا تھا اور اس کی خبر دی۔</w:t>
      </w:r>
    </w:p>
    <w:p/>
    <w:p>
      <w:r xmlns:w="http://schemas.openxmlformats.org/wordprocessingml/2006/main">
        <w:t xml:space="preserve">1. غیر متوقع جگہوں پر خدا کا رزق</w:t>
      </w:r>
    </w:p>
    <w:p/>
    <w:p>
      <w:r xmlns:w="http://schemas.openxmlformats.org/wordprocessingml/2006/main">
        <w:t xml:space="preserve">2. نافرمانی کی تنبیہ</w:t>
      </w:r>
    </w:p>
    <w:p/>
    <w:p>
      <w:r xmlns:w="http://schemas.openxmlformats.org/wordprocessingml/2006/main">
        <w:t xml:space="preserve">1. امثال 19:21 - انسان کے ذہن میں بہت سے منصوبے ہوتے ہیں، لیکن یہ رب کا مقصد ہے جو قائم رہے گا۔</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1 سلاطین 13:26 اور جب اُس نبی نے جو اُسے راستے سے واپس لایا اُس کی بات سُن کر کہا کہ یہ خُدا کا آدمی ہے جس نے خُداوند کے کلام کی نافرمانی کی اِس لِئے خُداوند نے اُسے شیر کے حوالہ کِیا۔ اُس نے اُسے پھاڑ ڈالا اور اُسے مار ڈالا، اُس رب کے کلام کے مطابق جو اُس نے اُس سے کہا تھا۔</w:t>
      </w:r>
    </w:p>
    <w:p/>
    <w:p>
      <w:r xmlns:w="http://schemas.openxmlformats.org/wordprocessingml/2006/main">
        <w:t xml:space="preserve">ایک نبی خدا کے ایک آدمی کو اپنے سفر سے واپس لاتا ہے، صرف یہ جاننے کے لیے کہ وہ رب کے کلام کا نافرمان تھا اور اسے ایک شیر نے مارا تھا۔</w:t>
      </w:r>
    </w:p>
    <w:p/>
    <w:p>
      <w:r xmlns:w="http://schemas.openxmlformats.org/wordprocessingml/2006/main">
        <w:t xml:space="preserve">1. خداوند کے کلام پر عمل کرنے سے برکات آتی ہیں، لیکن نافرمانی کے نتائج برآمد ہوتے ہیں۔</w:t>
      </w:r>
    </w:p>
    <w:p/>
    <w:p>
      <w:r xmlns:w="http://schemas.openxmlformats.org/wordprocessingml/2006/main">
        <w:t xml:space="preserve">2. خُداوند کی مرضی کے لیے فروتنی اور فرمانبردار بنیں، اور وہ آپ کی حفاظت کے لیے وفادار رہے گا۔</w:t>
      </w:r>
    </w:p>
    <w:p/>
    <w:p>
      <w:r xmlns:w="http://schemas.openxmlformats.org/wordprocessingml/2006/main">
        <w:t xml:space="preserve">1. امثال 28:14 مُبارک ہے وہ جو ہمیشہ خُداوند سے ڈرتا ہے لیکن جو اپنے دل کو سخت کرتا ہے وہ مصیبت میں پڑ جاتا ہے۔</w:t>
      </w:r>
    </w:p>
    <w:p/>
    <w:p>
      <w:r xmlns:w="http://schemas.openxmlformats.org/wordprocessingml/2006/main">
        <w:t xml:space="preserve">2. رومیوں 12:1-2 اس لیے، میں آپ سے گزارش کرتا ہوں کہ بھائیو اور بہنو، خدا کی رحمت کے پیش نظر، اپنے جسموں کو زندہ قربانی کے طور پر پیش کریں، یہ آپ کی حقیقی اور مناسب عبادت ہے۔ اس دنیا کے نمونے کے مطابق نہ بنو بلکہ اپنے ذہن کی تجدید سے تبدیل ہو جاؤ۔ تب آپ جانچ اور منظور کر سکیں گے کہ خدا کی مرضی اس کی اچھی، خوشنما اور کامل مرضی ہے۔</w:t>
      </w:r>
    </w:p>
    <w:p/>
    <w:p>
      <w:r xmlns:w="http://schemas.openxmlformats.org/wordprocessingml/2006/main">
        <w:t xml:space="preserve">1 سلاطین 13:27 اور اُس نے اپنے بیٹوں سے کہا کہ میرے گدھے پر زین ڈالو۔ اور انہوں نے اس پر زین ڈالا۔</w:t>
      </w:r>
    </w:p>
    <w:p/>
    <w:p>
      <w:r xmlns:w="http://schemas.openxmlformats.org/wordprocessingml/2006/main">
        <w:t xml:space="preserve">ایک آدمی نے اپنے بیٹوں کو ہدایت کی کہ وہ اس کے لیے گدھے پر زین ڈالیں۔</w:t>
      </w:r>
    </w:p>
    <w:p/>
    <w:p>
      <w:r xmlns:w="http://schemas.openxmlformats.org/wordprocessingml/2006/main">
        <w:t xml:space="preserve">1. اطاعت کے ذریعے خدا کی مرضی کیسے حاصل ہوتی ہے۔</w:t>
      </w:r>
    </w:p>
    <w:p/>
    <w:p>
      <w:r xmlns:w="http://schemas.openxmlformats.org/wordprocessingml/2006/main">
        <w:t xml:space="preserve">2. وفاداری کے ساتھ خدا کی خدمت کرنے کی طاقت</w:t>
      </w:r>
    </w:p>
    <w:p/>
    <w:p>
      <w:r xmlns:w="http://schemas.openxmlformats.org/wordprocessingml/2006/main">
        <w:t xml:space="preserve">1. پیدائش 22:3-4 - اپنے بیٹے کو قربان کرنے کی تیاری میں ابراہیم کی خدا کی فرمانبرداری</w:t>
      </w:r>
    </w:p>
    <w:p/>
    <w:p>
      <w:r xmlns:w="http://schemas.openxmlformats.org/wordprocessingml/2006/main">
        <w:t xml:space="preserve">2. یوحنا 2:5 - یسوع کی والدہ کی خادموں کو ہدایت کہ جو کچھ انہوں نے کہا وہ کریں۔</w:t>
      </w:r>
    </w:p>
    <w:p/>
    <w:p>
      <w:r xmlns:w="http://schemas.openxmlformats.org/wordprocessingml/2006/main">
        <w:t xml:space="preserve">1 سلاطین 13:28 اور اُس نے جا کر دیکھا کہ اُس کی لاش راستے میں پڑی ہے اور گدھا اور شیر لاش کے پاس کھڑے ہیں: شیر نے نہ تو لاش کو کھایا اور نہ ہی گدھے کو پھاڑا۔</w:t>
      </w:r>
    </w:p>
    <w:p/>
    <w:p>
      <w:r xmlns:w="http://schemas.openxmlformats.org/wordprocessingml/2006/main">
        <w:t xml:space="preserve">سڑک پر ایک آدمی مردہ پایا گیا جس کے پاس ایک گدھا اور ایک شیر کھڑا تھا۔ شیر نے نہ آدمی کو چھوا تھا نہ گدھے کو۔</w:t>
      </w:r>
    </w:p>
    <w:p/>
    <w:p>
      <w:r xmlns:w="http://schemas.openxmlformats.org/wordprocessingml/2006/main">
        <w:t xml:space="preserve">1. "ایمان کی طاقت: خدا پر انسان کے ایمان نے اس کی حفاظت کیسے کی"</w:t>
      </w:r>
    </w:p>
    <w:p/>
    <w:p>
      <w:r xmlns:w="http://schemas.openxmlformats.org/wordprocessingml/2006/main">
        <w:t xml:space="preserve">2. "خدا کی وفاداری: کس طرح خدا کی حفاظت سب تک پھیلی ہوئی ہے"</w:t>
      </w:r>
    </w:p>
    <w:p/>
    <w:p>
      <w:r xmlns:w="http://schemas.openxmlformats.org/wordprocessingml/2006/main">
        <w:t xml:space="preserve">1. زبور 91:11 "کیونکہ وہ اپنے فرشتوں کو تیرے اوپر حکم دے گا کہ تیری تمام راہوں میں تیری حفاظت کریں۔"</w:t>
      </w:r>
    </w:p>
    <w:p/>
    <w:p>
      <w:r xmlns:w="http://schemas.openxmlformats.org/wordprocessingml/2006/main">
        <w:t xml:space="preserve">2. امثال 18:10 "رب کا نام ایک مضبوط مینار ہے: راستباز اس میں دوڑتا ہے، اور محفوظ رہتا ہے۔"</w:t>
      </w:r>
    </w:p>
    <w:p/>
    <w:p>
      <w:r xmlns:w="http://schemas.openxmlformats.org/wordprocessingml/2006/main">
        <w:t xml:space="preserve">1 سلاطین 13:29 اور نبی نے مردِ خُدا کی لاش اُٹھا کر گدھے پر رکھی اور اُسے واپس لایا اور بوڑھا نبی اُسے ماتم کرنے اور دفنانے شہر میں آیا۔</w:t>
      </w:r>
    </w:p>
    <w:p/>
    <w:p>
      <w:r xmlns:w="http://schemas.openxmlformats.org/wordprocessingml/2006/main">
        <w:t xml:space="preserve">ایک نبی خدا کے ایک آدمی کی لاش لے جاتا ہے اور اسے ماتم اور تدفین کے لیے شہر واپس لاتا ہے۔</w:t>
      </w:r>
    </w:p>
    <w:p/>
    <w:p>
      <w:r xmlns:w="http://schemas.openxmlformats.org/wordprocessingml/2006/main">
        <w:t xml:space="preserve">1. ایک اچھی مثال کی طاقت - کس طرح ایک شخص کی وفاداری بہت سے لوگوں کو متاثر کر سکتی ہے۔</w:t>
      </w:r>
    </w:p>
    <w:p/>
    <w:p>
      <w:r xmlns:w="http://schemas.openxmlformats.org/wordprocessingml/2006/main">
        <w:t xml:space="preserve">2. خُدا کے لیے کھڑے ہونے کی قیمت - وہ قربانیاں جو ہم اُس کی مرضی پر عمل کرنے کے لیے کرتے ہیں۔</w:t>
      </w:r>
    </w:p>
    <w:p/>
    <w:p>
      <w:r xmlns:w="http://schemas.openxmlformats.org/wordprocessingml/2006/main">
        <w:t xml:space="preserve">1. میتھیو 16:24-26 - اپنے آپ سے انکار کرنے اور صلیب اٹھانے کے بارے میں یسوع کے شاگردوں کے لیے الفاظ۔</w:t>
      </w:r>
    </w:p>
    <w:p/>
    <w:p>
      <w:r xmlns:w="http://schemas.openxmlformats.org/wordprocessingml/2006/main">
        <w:t xml:space="preserve">2. 1 پطرس 2:21-24 - یسوع کی راستبازی کی خاطر مصائب کی مثال۔</w:t>
      </w:r>
    </w:p>
    <w:p/>
    <w:p>
      <w:r xmlns:w="http://schemas.openxmlformats.org/wordprocessingml/2006/main">
        <w:t xml:space="preserve">1 Kings 13:30 اور اُس نے اُس کی میت کو اپنی ہی قبر میں رکھا۔ اور اُنہوں نے اُس پر ماتم کرتے ہوئے کہا، اے میرے بھائی!</w:t>
      </w:r>
    </w:p>
    <w:p/>
    <w:p>
      <w:r xmlns:w="http://schemas.openxmlformats.org/wordprocessingml/2006/main">
        <w:t xml:space="preserve">ایک آدمی مر گیا اور اس کے لیے ماتم کرنے والوں نے اپنے غم کا اظہار کیا۔</w:t>
      </w:r>
    </w:p>
    <w:p/>
    <w:p>
      <w:r xmlns:w="http://schemas.openxmlformats.org/wordprocessingml/2006/main">
        <w:t xml:space="preserve">1. غم کی طاقت: صحت مند طریقے سے اپنے جذبات کا اظہار کرنا سیکھنا</w:t>
      </w:r>
    </w:p>
    <w:p/>
    <w:p>
      <w:r xmlns:w="http://schemas.openxmlformats.org/wordprocessingml/2006/main">
        <w:t xml:space="preserve">2. کمیونٹی کا آرام: نقصان کے وقت میں آرام کا تجربہ کرنا</w:t>
      </w:r>
    </w:p>
    <w:p/>
    <w:p>
      <w:r xmlns:w="http://schemas.openxmlformats.org/wordprocessingml/2006/main">
        <w:t xml:space="preserve">1. جیمز 4:14 - آپ کی زندگی کیا ہے؟ کیونکہ تُو ایک دُھند ہے جو تھوڑی دیر کے لیے ظاہر ہوتا ہے اور پھر مٹ جاتا ہے۔</w:t>
      </w:r>
    </w:p>
    <w:p/>
    <w:p>
      <w:r xmlns:w="http://schemas.openxmlformats.org/wordprocessingml/2006/main">
        <w:t xml:space="preserve">2. زبور 34:18 - خُداوند ٹوٹے ہوئے دلوں کے قریب ہے اور پسے ہوئے لوگوں کو بچاتا ہے۔</w:t>
      </w:r>
    </w:p>
    <w:p/>
    <w:p>
      <w:r xmlns:w="http://schemas.openxmlformats.org/wordprocessingml/2006/main">
        <w:t xml:space="preserve">1 سلاطین 13:31 اور یوں ہوا کہ اُسے دفن کرنے کے بعد اُس نے اپنے بیٹوں سے کہا کہ جب میں مر جاؤں تو مجھے اُس قبر میں دفن کرنا جس میں مردِ خُدا کو دفن کیا گیا ہے۔ میری ہڈیاں اس کی ہڈیوں کے پاس رکھ دو:</w:t>
      </w:r>
    </w:p>
    <w:p/>
    <w:p>
      <w:r xmlns:w="http://schemas.openxmlformats.org/wordprocessingml/2006/main">
        <w:t xml:space="preserve">مردِ خُدا کو دفنانے کے بعد، اُس شخص نے اپنے بیٹوں سے بات کی، اُنہیں ہدایت کی کہ اُسے اُسی قبر میں دفن کریں جس میں مردِ خُدا تھا اور اُس کی ہڈیاں اُس کی ہڈیوں کے ساتھ رکھ دیں۔</w:t>
      </w:r>
    </w:p>
    <w:p/>
    <w:p>
      <w:r xmlns:w="http://schemas.openxmlformats.org/wordprocessingml/2006/main">
        <w:t xml:space="preserve">1. راستبازوں کی صحبت کی تلاش: 1 کنگز 13:31 سے ایک مثال</w:t>
      </w:r>
    </w:p>
    <w:p/>
    <w:p>
      <w:r xmlns:w="http://schemas.openxmlformats.org/wordprocessingml/2006/main">
        <w:t xml:space="preserve">2. وفاداروں کی عزت کرنا: 1 کنگز 13:31 سے ایک سبق</w:t>
      </w:r>
    </w:p>
    <w:p/>
    <w:p>
      <w:r xmlns:w="http://schemas.openxmlformats.org/wordprocessingml/2006/main">
        <w:t xml:space="preserve">1. امثال 13:20 - عقلمندوں کے ساتھ چلنے والا عقلمند ہوگا، لیکن احمقوں کا ساتھی نقصان اٹھائے گا۔</w:t>
      </w:r>
    </w:p>
    <w:p/>
    <w:p>
      <w:r xmlns:w="http://schemas.openxmlformats.org/wordprocessingml/2006/main">
        <w:t xml:space="preserve">2. عبرانیوں 11:4 - ایمان سے ہابیل نے خُدا کو قابیل سے بہتر قربانی پیش کی، جس کے ذریعے اُس نے یہ گواہی حاصل کی کہ وہ راستباز ہے، خُدا اپنے تحفوں کے بارے میں گواہی دیتا ہے، اور ایمان کے ذریعے سے، اگرچہ وہ مر چکا ہے، پھر بھی بولتا ہے۔</w:t>
      </w:r>
    </w:p>
    <w:p/>
    <w:p>
      <w:r xmlns:w="http://schemas.openxmlformats.org/wordprocessingml/2006/main">
        <w:t xml:space="preserve">1 سلاطین 13:32 کیونکہ وہ بات جو اُس نے خُداوند کے کلام سے بیت ایل میں مذبح کے خلاف اور اُن اونچی جگہوں کے تمام مکانوں کے خلاف جو سامریہ کے شہروں میں ہیں وہ ضرور پوری ہو گی۔</w:t>
      </w:r>
    </w:p>
    <w:p/>
    <w:p>
      <w:r xmlns:w="http://schemas.openxmlformats.org/wordprocessingml/2006/main">
        <w:t xml:space="preserve">خدا کی طرف سے ایک پیشین گوئی پوری ہو گی جو بیت ایل کی قربان گاہوں اور سامریہ کے شہروں میں دیگر تمام اونچی جگہوں کی مذمت کرے گی۔</w:t>
      </w:r>
    </w:p>
    <w:p/>
    <w:p>
      <w:r xmlns:w="http://schemas.openxmlformats.org/wordprocessingml/2006/main">
        <w:t xml:space="preserve">1. خداوند وفادار اور سچا ہے: 1 کنگز 13:32 میں خدا کے وعدوں کا مطالعہ</w:t>
      </w:r>
    </w:p>
    <w:p/>
    <w:p>
      <w:r xmlns:w="http://schemas.openxmlformats.org/wordprocessingml/2006/main">
        <w:t xml:space="preserve">2. پیشن گوئی کی طاقت: خدا کا کلام ہماری زندگیوں کو کیسے بدل سکتا ہے۔</w:t>
      </w:r>
    </w:p>
    <w:p/>
    <w:p>
      <w:r xmlns:w="http://schemas.openxmlformats.org/wordprocessingml/2006/main">
        <w:t xml:space="preserve">1. یرمیاہ 1:12 - "تب خُداوند نے مجھ سے کہا، تُو نے اچھی طرح دیکھا ہے، کیونکہ میں اپنے کلام کو پورا کرنے کے لیے جلدی کروں گا۔"</w:t>
      </w:r>
    </w:p>
    <w:p/>
    <w:p>
      <w:r xmlns:w="http://schemas.openxmlformats.org/wordprocessingml/2006/main">
        <w:t xml:space="preserve">2. میتھیو 24:35 - "آسمان اور زمین ٹل جائیں گے، لیکن میری باتیں نہیں ٹلیں گی۔"</w:t>
      </w:r>
    </w:p>
    <w:p/>
    <w:p>
      <w:r xmlns:w="http://schemas.openxmlformats.org/wordprocessingml/2006/main">
        <w:t xml:space="preserve">1 سلاطین 13:33 اِس کے بعد یرُبعام اپنی بُری روش سے باز نہ آیا بلکہ اُس نے پھر سے اُن لوگوں میں سے سب سے نیچے کے اُونچے مقاموں کے کاہن بنائے اور جو چاہے اُسے مُقدّس کر کے اُونچے مقاموں کے کاہنوں میں سے ہو گیا۔</w:t>
      </w:r>
    </w:p>
    <w:p/>
    <w:p>
      <w:r xmlns:w="http://schemas.openxmlformats.org/wordprocessingml/2006/main">
        <w:t xml:space="preserve">یربعام بدی کرتا رہا اور جس کو بھی وہ چاہتا تھا اعلیٰ مقامات کا کاہن بناتا تھا، خواہ ان کی اہلیت کچھ بھی ہو۔</w:t>
      </w:r>
    </w:p>
    <w:p/>
    <w:p>
      <w:r xmlns:w="http://schemas.openxmlformats.org/wordprocessingml/2006/main">
        <w:t xml:space="preserve">1. برائی کے انتخاب کا خطرہ: یروبعام کے غلط انتخاب کے نتائج</w:t>
      </w:r>
    </w:p>
    <w:p/>
    <w:p>
      <w:r xmlns:w="http://schemas.openxmlformats.org/wordprocessingml/2006/main">
        <w:t xml:space="preserve">2. ایمان کی طاقت: حالات کے باوجود خدا پر بھروسہ کرنا</w:t>
      </w:r>
    </w:p>
    <w:p/>
    <w:p>
      <w:r xmlns:w="http://schemas.openxmlformats.org/wordprocessingml/2006/main">
        <w:t xml:space="preserve">1. یرمیاہ 17:9-10 - دل ہر چیز سے بڑھ کر فریب ہے، اور سخت بیمار ہے۔ کون اسے سمجھ سکتا ہے؟ مَیں خُداوند دِل کو جانچتا اور دماغ کو آزماتا ہُوں تاکہ ہر ایک کو اُس کی روش کے مُطابق اور اُس کے کاموں کا پھل دوں۔</w:t>
      </w:r>
    </w:p>
    <w:p/>
    <w:p>
      <w:r xmlns:w="http://schemas.openxmlformats.org/wordprocessingml/2006/main">
        <w:t xml:space="preserve">2. امثال 21:4 - مغرور آنکھیں اور مغرور دل، شریروں کا چراغ، گناہ ہیں۔</w:t>
      </w:r>
    </w:p>
    <w:p/>
    <w:p>
      <w:r xmlns:w="http://schemas.openxmlformats.org/wordprocessingml/2006/main">
        <w:t xml:space="preserve">1 سلاطین 13:34 اور یہ چیز یرُبعام کے گھرانے کے لیے گناہ بن گئی، یہاں تک کہ اُسے کاٹ ڈالنا، اور اُسے روئے زمین سے مٹا دینا۔</w:t>
      </w:r>
    </w:p>
    <w:p/>
    <w:p>
      <w:r xmlns:w="http://schemas.openxmlformats.org/wordprocessingml/2006/main">
        <w:t xml:space="preserve">یربعام کے گھرانے نے ایک گناہ کیا جس کے نتیجے میں وہ روئے زمین سے تباہ ہو گیا۔</w:t>
      </w:r>
    </w:p>
    <w:p/>
    <w:p>
      <w:r xmlns:w="http://schemas.openxmlformats.org/wordprocessingml/2006/main">
        <w:t xml:space="preserve">1. گناہ کے نتائج</w:t>
      </w:r>
    </w:p>
    <w:p/>
    <w:p>
      <w:r xmlns:w="http://schemas.openxmlformats.org/wordprocessingml/2006/main">
        <w:t xml:space="preserve">2. اطاعت کی طاقت</w:t>
      </w:r>
    </w:p>
    <w:p/>
    <w:p>
      <w:r xmlns:w="http://schemas.openxmlformats.org/wordprocessingml/2006/main">
        <w:t xml:space="preserve">کراس-</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پیٹر 2:16 - آزاد لوگوں کی طرح زندگی گزاریں، لیکن اپنی آزادی کو برائی کی پردہ پوشی کے طور پر استعمال نہ کریں۔ خدا کے بندوں کی طرح زندگی گزارو۔</w:t>
      </w:r>
    </w:p>
    <w:p/>
    <w:p>
      <w:r xmlns:w="http://schemas.openxmlformats.org/wordprocessingml/2006/main">
        <w:t xml:space="preserve">1 کنگز باب 14 یربعام کے گھرانے پر خدا کے فیصلے کے ساتھ ساتھ رحبعام کی حکومت اور موت کی تصویر کشی کرتا ہے۔</w:t>
      </w:r>
    </w:p>
    <w:p/>
    <w:p>
      <w:r xmlns:w="http://schemas.openxmlformats.org/wordprocessingml/2006/main">
        <w:t xml:space="preserve">پہلا پیراگراف: باب یہ بیان کرتے ہوئے شروع ہوتا ہے کہ یربعام کا بیٹا ابیاہ بیمار ہو جاتا ہے۔ یروبعام اپنی بیوی کو بھیس میں بھیجتا ہے کہ وہ نبی اخیاہ سے اپنے بیٹے کی قسمت کے بارے میں مشورہ کرے (1 کنگز 14:1-4)۔</w:t>
      </w:r>
    </w:p>
    <w:p/>
    <w:p>
      <w:r xmlns:w="http://schemas.openxmlformats.org/wordprocessingml/2006/main">
        <w:t xml:space="preserve">دوسرا پیراگراف: اخیاہ نے یربعام کی بیوی کو خدا کا پیغام ظاہر کیا۔ وہ یروبعام کے پورے گھرانے کی بت پرستی اور نافرمانی کی وجہ سے موت کی پیشین گوئی کرتا ہے۔ بچہ اس کے گھر واپسی پر مر جائے گا، لیکن اسے عزت کے ساتھ دفن کیا جائے گا کیونکہ وہ صرف وہی ہے جس میں خداوند اسرائیل کے خدا نے کچھ اچھا پایا ہے" (1 کنگز 14:5-13)۔</w:t>
      </w:r>
    </w:p>
    <w:p/>
    <w:p>
      <w:r xmlns:w="http://schemas.openxmlformats.org/wordprocessingml/2006/main">
        <w:t xml:space="preserve">تیسرا پیراگراف: کہانی رحبعام کی طرف توجہ مرکوز کرتی ہے، جو سلیمان کے بعد یہوداہ کا بادشاہ بنتا ہے۔ اس میں ذکر کیا گیا ہے کہ کس طرح رحبعام نے یروشلم میں سترہ سال حکومت کی اور اپنے لوگوں کو بت پرستی کی طرف لے جانا جاری رکھا (1 کنگز 14:21-24)۔</w:t>
      </w:r>
    </w:p>
    <w:p/>
    <w:p>
      <w:r xmlns:w="http://schemas.openxmlformats.org/wordprocessingml/2006/main">
        <w:t xml:space="preserve">4th پیراگراف: باب بیان کرتا ہے کہ کس طرح رحبعام اور یروبعام کے درمیان ان کے دور حکومت میں مسلسل دشمنی رہی۔ اس میں ذکر کیا گیا ہے کہ جب رحبعام مر جاتا ہے، تو اس کے بعد اس کا بیٹا ابیاہ (جسے ابیجام بھی کہا جاتا ہے) (1 سلاطین 14؛ 29-31)۔</w:t>
      </w:r>
    </w:p>
    <w:p/>
    <w:p>
      <w:r xmlns:w="http://schemas.openxmlformats.org/wordprocessingml/2006/main">
        <w:t xml:space="preserve">خلاصہ طور پر، 1 بادشاہوں کا چودہ باب یربعام کے گھر پر خدا کے فیصلے کو ظاہر کرتا ہے، یربعام کی بیوی ایک نبی کی تلاش میں ہے، وہ تباہی کی پیشین گوئی کرتا ہے۔ Rehoboams کی حکومت جاری ہے، بت پرستی سے نشان زد، دو سلطنتوں کے درمیان دشمنی برقرار ہے۔ رحبعوم کا انتقال ہو گیا، اس کا بیٹا اس کی جگہ بنا۔ یہ خلاصہ یہ ہے کہ باب نافرمانی کے لیے الہی فیصلے، بت پرستی کے نتائج، اور حکمران خاندانوں میں جانشینی جیسے موضوعات کی کھوج کرتا ہے۔</w:t>
      </w:r>
    </w:p>
    <w:p/>
    <w:p>
      <w:r xmlns:w="http://schemas.openxmlformats.org/wordprocessingml/2006/main">
        <w:t xml:space="preserve">1 سلاطین 14:1 اُس وقت یرُبعام کا بیٹا ابیاہ بیمار پڑ گیا۔</w:t>
      </w:r>
    </w:p>
    <w:p/>
    <w:p>
      <w:r xmlns:w="http://schemas.openxmlformats.org/wordprocessingml/2006/main">
        <w:t xml:space="preserve">یربعام کا بیٹا ابیاہ بیمار ہو گیا۔</w:t>
      </w:r>
    </w:p>
    <w:p/>
    <w:p>
      <w:r xmlns:w="http://schemas.openxmlformats.org/wordprocessingml/2006/main">
        <w:t xml:space="preserve">1. خدا ہر چیز پر قابو رکھتا ہے، یہاں تک کہ بیماری بھی۔</w:t>
      </w:r>
    </w:p>
    <w:p/>
    <w:p>
      <w:r xmlns:w="http://schemas.openxmlformats.org/wordprocessingml/2006/main">
        <w:t xml:space="preserve">2. بیماری اور آزمائش کے وقت خدا سے مدد طلب کریں۔</w:t>
      </w:r>
    </w:p>
    <w:p/>
    <w:p>
      <w:r xmlns:w="http://schemas.openxmlformats.org/wordprocessingml/2006/main">
        <w:t xml:space="preserve">1. زبور 34:19 "صادق کی بہت سی مصیبتیں ہیں، لیکن خُداوند اُسے اُن سب سے بچاتا ہے۔"</w:t>
      </w:r>
    </w:p>
    <w:p/>
    <w:p>
      <w:r xmlns:w="http://schemas.openxmlformats.org/wordprocessingml/2006/main">
        <w:t xml:space="preserve">2. جیمز 5: 14-15 "کیا آپ میں سے کوئی بیمار ہے؟ اسے کلیسیا کے بزرگوں کو بلانے دیں، اور وہ رب کے نام پر تیل سے مسح کر کے اس کے لیے دعا کریں۔ اور ایمان کی دعا بچائے گی۔ بیمار، اور رب اُسے اٹھائے گا۔"</w:t>
      </w:r>
    </w:p>
    <w:p/>
    <w:p>
      <w:r xmlns:w="http://schemas.openxmlformats.org/wordprocessingml/2006/main">
        <w:t xml:space="preserve">1 سلاطین 14:2 اور یرُبعام نے اپنی بیوی سے کہا، اُٹھ اور اپنا بھیس بدل کر اپنے آپ کو یرُبعام کی بیوی نہ جانا۔ اور تم کو شیلوہ لے جاؤ۔ دیکھو وہاں اخیاہ نبی ہے جس نے مجھ سے کہا کہ مجھے اس قوم کا بادشاہ ہونا چاہیے۔</w:t>
      </w:r>
    </w:p>
    <w:p/>
    <w:p>
      <w:r xmlns:w="http://schemas.openxmlformats.org/wordprocessingml/2006/main">
        <w:t xml:space="preserve">یربعام نے اپنی بیوی سے کہا کہ وہ بھیس بدل کر شیلوہ جا کر اخیاہ نبی سے ملنے جائے، جس نے اسے بتایا تھا کہ وہ اسرائیل کا بادشاہ ہو گا۔</w:t>
      </w:r>
    </w:p>
    <w:p/>
    <w:p>
      <w:r xmlns:w="http://schemas.openxmlformats.org/wordprocessingml/2006/main">
        <w:t xml:space="preserve">1. خدا کی پیشین گوئی پوری ہوئی: یروبعام کی کہانی</w:t>
      </w:r>
    </w:p>
    <w:p/>
    <w:p>
      <w:r xmlns:w="http://schemas.openxmlformats.org/wordprocessingml/2006/main">
        <w:t xml:space="preserve">2. خدا کی پکار کا جواب کیسے دیں: یروبعام کی مثال</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یرمیاہ 1:5 - میں نے تجھے پیٹ میں پیدا کرنے سے پہلے میں تجھے جانتا تھا۔ اور تُو رحم سے نکلنے سے پہلے مَیں نے تجھے مُقدّس کیا، اور مَیں نے تجھے قوموں کے لیے نبی مقرر کیا۔</w:t>
      </w:r>
    </w:p>
    <w:p/>
    <w:p>
      <w:r xmlns:w="http://schemas.openxmlformats.org/wordprocessingml/2006/main">
        <w:t xml:space="preserve">1 سلاطین 14:3 اور اپنے ساتھ دس روٹیاں اور چٹخارے اور شہد کا ایک ٹکڑا لے کر اُس کے پاس جاؤ: وہ تمہیں بتائے گا کہ بچے کا کیا بنے گا۔</w:t>
      </w:r>
    </w:p>
    <w:p/>
    <w:p>
      <w:r xmlns:w="http://schemas.openxmlformats.org/wordprocessingml/2006/main">
        <w:t xml:space="preserve">خُداوند نے نبی سے کہا کہ دس روٹیاں، چٹانیں اور شہد کا ایک ٹکڑا ایک آدمی کو لے جائیں جو اُسے بتائے گا کہ بچے کے ساتھ کیا ہوگا۔</w:t>
      </w:r>
    </w:p>
    <w:p/>
    <w:p>
      <w:r xmlns:w="http://schemas.openxmlformats.org/wordprocessingml/2006/main">
        <w:t xml:space="preserve">1. مشکل وقت میں خدا کی حکمت اور رہنمائی</w:t>
      </w:r>
    </w:p>
    <w:p/>
    <w:p>
      <w:r xmlns:w="http://schemas.openxmlformats.org/wordprocessingml/2006/main">
        <w:t xml:space="preserve">2. نبوت کی طاقت اور خدا کی مداخلت</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کرو، اور وہ تمہاری راہوں کو سیدھا کر دے گا۔</w:t>
      </w:r>
    </w:p>
    <w:p/>
    <w:p>
      <w:r xmlns:w="http://schemas.openxmlformats.org/wordprocessingml/2006/main">
        <w:t xml:space="preserve">2. فلپیوں 4: 6-7 - کسی چیز کے بارے میں فکر مند نہ ہوں، لیکن ہر حال میں، دعا اور درخواست کے ذریعہ، شکریہ کے ساتھ، اپنی درخواستیں خدا کے سامنے پیش کریں۔ اور خُدا کا اِطمینان جو تمام فہم سے بالاتر ہے، مسیح یسوع میں آپ کے دلوں اور دماغوں کی حفاظت کرے گا۔</w:t>
      </w:r>
    </w:p>
    <w:p/>
    <w:p>
      <w:r xmlns:w="http://schemas.openxmlformats.org/wordprocessingml/2006/main">
        <w:t xml:space="preserve">1 سلاطین 14:4 اور یرُبعام کی بیوی نے ایسا ہی کیا اور اُٹھ کر شیلوہ کو گئی اور اخیاہ کے گھر آئی۔ لیکن اخیاہ دیکھ نہ سکا۔ کیونکہ اس کی آنکھیں اس کی عمر کی وجہ سے لگ گئی تھیں۔</w:t>
      </w:r>
    </w:p>
    <w:p/>
    <w:p>
      <w:r xmlns:w="http://schemas.openxmlformats.org/wordprocessingml/2006/main">
        <w:t xml:space="preserve">یربعام کی بیوی اخیاہ نبی سے ملنے گئی، لیکن وہ بڑھاپے کی وجہ سے نہیں دیکھ سکا۔</w:t>
      </w:r>
    </w:p>
    <w:p/>
    <w:p>
      <w:r xmlns:w="http://schemas.openxmlformats.org/wordprocessingml/2006/main">
        <w:t xml:space="preserve">1. ہم ہمیشہ خدا کی رہنمائی پر بھروسہ کر سکتے ہیں، یہاں تک کہ جب چیزیں ویسا نہ لگتی ہوں جیسے انہیں ہونا چاہیے۔</w:t>
      </w:r>
    </w:p>
    <w:p/>
    <w:p>
      <w:r xmlns:w="http://schemas.openxmlformats.org/wordprocessingml/2006/main">
        <w:t xml:space="preserve">2. خدا پر اپنا یقین رکھیں یہاں تک کہ جب زندگی کا کوئی مطلب نہ ہو۔</w:t>
      </w:r>
    </w:p>
    <w:p/>
    <w:p>
      <w:r xmlns:w="http://schemas.openxmlformats.org/wordprocessingml/2006/main">
        <w:t xml:space="preserve">1. زبور 73:26 میرا جسم اور میرا دل ناکام ہو سکتا ہے، لیکن خدا میرے دل کی طاقت اور میرا حصہ ہمیشہ کے لیے ہے۔</w:t>
      </w:r>
    </w:p>
    <w:p/>
    <w:p>
      <w:r xmlns:w="http://schemas.openxmlformats.org/wordprocessingml/2006/main">
        <w:t xml:space="preserve">2. یسعیاہ 40:31 لیکن جو خداوند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1 سلاطین 14:5 اور خُداوند نے اخیاہ سے کہا دیکھ یرُبعام کی بیوی اپنے بیٹے کے لیے تجھ سے کچھ مانگنے آئی ہے۔ کیونکہ وہ بیمار ہے: اس سے یوں کہنا: کیونکہ جب وہ اندر آئے گی تو وہ اپنے آپ کو دوسری عورت ہونے کا دعویٰ کرے گی۔</w:t>
      </w:r>
    </w:p>
    <w:p/>
    <w:p>
      <w:r xmlns:w="http://schemas.openxmlformats.org/wordprocessingml/2006/main">
        <w:t xml:space="preserve">خُدا نے اخیاہ نبی کو یرُبعام کی بیوی کو پیغام دینے کی ہدایت کی، جو اپنے بیمار بیٹے کے لیے مدد مانگنے آ رہی ہے۔</w:t>
      </w:r>
    </w:p>
    <w:p/>
    <w:p>
      <w:r xmlns:w="http://schemas.openxmlformats.org/wordprocessingml/2006/main">
        <w:t xml:space="preserve">1. خدا کے وعدے: جب ہمیں مشکل کا سامنا کرنا پڑتا ہے۔</w:t>
      </w:r>
    </w:p>
    <w:p/>
    <w:p>
      <w:r xmlns:w="http://schemas.openxmlformats.org/wordprocessingml/2006/main">
        <w:t xml:space="preserve">2. غیر متوقع جگہوں پر خدا کی ہدایت</w:t>
      </w:r>
    </w:p>
    <w:p/>
    <w:p>
      <w:r xmlns:w="http://schemas.openxmlformats.org/wordprocessingml/2006/main">
        <w:t xml:space="preserve">1. میتھیو 6: 26-33 - زندگی کی ضروریات کے بارے میں فکر نہ کریں، کیونکہ خدا فراہم کرے گا</w:t>
      </w:r>
    </w:p>
    <w:p/>
    <w:p>
      <w:r xmlns:w="http://schemas.openxmlformats.org/wordprocessingml/2006/main">
        <w:t xml:space="preserve">2. افسیوں 4:29 - آپ کے منہ سے کوئی خراب بات نہ نکلے، لیکن صرف وہی جو تعمیر کرنے کے لیے اچھی ہو، جیسا کہ موقع مناسب ہو، تاکہ سننے والوں پر فضل ہو۔</w:t>
      </w:r>
    </w:p>
    <w:p/>
    <w:p>
      <w:r xmlns:w="http://schemas.openxmlformats.org/wordprocessingml/2006/main">
        <w:t xml:space="preserve">1 سلاطین 14:6 اور ایسا ہی ہوا کہ جب اخیاہ نے دروازے پر اندر آتے ہوئے اُس کے قدموں کی آواز سنی تو اُس نے کہا اَے یرُبعام کی بیوی اندر آ۔ کیوں اپنے آپ کو دوسرے ہونے کا دعویٰ کرتے ہو؟ کیونکہ میں آپ کے پاس بھاری بشارت کے ساتھ بھیجا گیا ہوں۔</w:t>
      </w:r>
    </w:p>
    <w:p/>
    <w:p>
      <w:r xmlns:w="http://schemas.openxmlformats.org/wordprocessingml/2006/main">
        <w:t xml:space="preserve">راہداری اخیاہ نے دروازے میں داخل ہوتے ہی ایک عورت کے قدموں کی آواز سنی اور اسے یربعام کی بیوی کہہ کر مخاطب کیا اور اسے بتایا کہ وہ اس کے پاس بری خبر لے کر بھیجا گیا ہے۔</w:t>
      </w:r>
    </w:p>
    <w:p/>
    <w:p>
      <w:r xmlns:w="http://schemas.openxmlformats.org/wordprocessingml/2006/main">
        <w:t xml:space="preserve">1. خدا ہمارے دلوں اور ہماری حقیقی شناخت کو جانتا ہے۔</w:t>
      </w:r>
    </w:p>
    <w:p/>
    <w:p>
      <w:r xmlns:w="http://schemas.openxmlformats.org/wordprocessingml/2006/main">
        <w:t xml:space="preserve">2. ہمیں اپنے اعمال کے نتائج کے لیے تیار رہنا چاہیے۔</w:t>
      </w:r>
    </w:p>
    <w:p/>
    <w:p>
      <w:r xmlns:w="http://schemas.openxmlformats.org/wordprocessingml/2006/main">
        <w:t xml:space="preserve">1. زبور 139:1-3 - اے خُداوند، تُو نے مجھے تلاش کیا اور مجھے پہچان لیا! تم جانتے ہو کہ میں کب بیٹھتا ہوں اور کب اٹھتا ہوں۔ آپ میرے خیالات کو دور سے پہچانتے ہیں۔ تُو میرا راستہ اور میرے لیٹے کو تلاش کرتا ہے اور میرے تمام راستوں سے واقف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1 سلاطین 14:7 جا کر یرُبعام سے کہو کہ خداوند اسرائیل کا خدا یوں فرماتا ہے کہ میں نے تجھے لوگوں میں سے سرفراز کیا اور تجھے اپنی قوم اسرائیل کا سردار بنایا۔</w:t>
      </w:r>
    </w:p>
    <w:p/>
    <w:p>
      <w:r xmlns:w="http://schemas.openxmlformats.org/wordprocessingml/2006/main">
        <w:t xml:space="preserve">راستہ خدا نے یربعام کو لوگوں سے سرفراز کیا اور اسے اسرائیل کا شہزادہ بنایا۔</w:t>
      </w:r>
    </w:p>
    <w:p/>
    <w:p>
      <w:r xmlns:w="http://schemas.openxmlformats.org/wordprocessingml/2006/main">
        <w:t xml:space="preserve">1. خدا کے پاس ہمیں سربلند کرنے کی طاقت ہے، اور ہمیں اسے اس کے جلال کے لیے استعمال کرنا چاہیے۔</w:t>
      </w:r>
    </w:p>
    <w:p/>
    <w:p>
      <w:r xmlns:w="http://schemas.openxmlformats.org/wordprocessingml/2006/main">
        <w:t xml:space="preserve">2. ہمیں خدا کی طرف سے دی گئی طاقت کے وفادار محافظ بننے کے لیے کہا جاتا ہے۔</w:t>
      </w:r>
    </w:p>
    <w:p/>
    <w:p>
      <w:r xmlns:w="http://schemas.openxmlformats.org/wordprocessingml/2006/main">
        <w:t xml:space="preserve">1. فلپیوں 2:3 - "خود غرضانہ خواہشات یا فضول تکبر سے کچھ نہ کریں۔ بلکہ عاجزی کے ساتھ دوسروں کو اپنے اوپر اہمیت دیں۔"</w:t>
      </w:r>
    </w:p>
    <w:p/>
    <w:p>
      <w:r xmlns:w="http://schemas.openxmlformats.org/wordprocessingml/2006/main">
        <w:t xml:space="preserve">2. جیمز 4:10 - "اپنے آپ کو خُداوند کے سامنے عاجزی کرو، اور وہ تمہیں اوپر اٹھائے گا۔"</w:t>
      </w:r>
    </w:p>
    <w:p/>
    <w:p>
      <w:r xmlns:w="http://schemas.openxmlformats.org/wordprocessingml/2006/main">
        <w:t xml:space="preserve">1 سلاطین 14:8 اور بادشاہی کو داؤد کے گھرانے سے چھین کر آپ کو دے دیا، لیکن تُو میرے خادم داؤد جیسا نہیں رہا، جس نے میرے حکموں پر عمل کیا، اور اپنے پورے دل سے میری پیروی کی، صرف یہ کرنے کے لیے۔ جو میری آنکھوں میں ٹھیک تھا</w:t>
      </w:r>
    </w:p>
    <w:p/>
    <w:p>
      <w:r xmlns:w="http://schemas.openxmlformats.org/wordprocessingml/2006/main">
        <w:t xml:space="preserve">یربعام کو اسرائیل کی بادشاہی دی گئی تھی، لیکن اس نے داؤد کی طرح خدا کے احکام پر عمل نہیں کیا۔</w:t>
      </w:r>
    </w:p>
    <w:p/>
    <w:p>
      <w:r xmlns:w="http://schemas.openxmlformats.org/wordprocessingml/2006/main">
        <w:t xml:space="preserve">1. خدا ان لوگوں کو اجر دیتا ہے جو وفاداری سے اس کی اطاعت کرتے ہیں۔</w:t>
      </w:r>
    </w:p>
    <w:p/>
    <w:p>
      <w:r xmlns:w="http://schemas.openxmlformats.org/wordprocessingml/2006/main">
        <w:t xml:space="preserve">2. گناہ کے نتائج ہوتے ہیں اور یہ نعمتوں کے نقصان کا باعث بن سکتا ہے۔</w:t>
      </w:r>
    </w:p>
    <w:p/>
    <w:p>
      <w:r xmlns:w="http://schemas.openxmlformats.org/wordprocessingml/2006/main">
        <w:t xml:space="preserve">1. استثنا 28:1-2 - اگر تم خداوند اپنے خدا کی پوری طرح اطاعت کرتے ہو اور احتیاط سے اس کے تمام احکام پر عمل کرتے ہو جو میں تمہیں آج دیتا ہوں تو خداوند تمہارا خدا تمہیں زمین کی تمام قوموں پر بلند کرے گا۔</w:t>
      </w:r>
    </w:p>
    <w:p/>
    <w:p>
      <w:r xmlns:w="http://schemas.openxmlformats.org/wordprocessingml/2006/main">
        <w:t xml:space="preserve">2. جیمز 4:17 - لہذا جو کوئی صحیح کام کرنا جانتا ہے اور اسے کرنے میں ناکام رہتا ہے، اس کے لیے یہ گناہ ہے۔</w:t>
      </w:r>
    </w:p>
    <w:p/>
    <w:p>
      <w:r xmlns:w="http://schemas.openxmlformats.org/wordprocessingml/2006/main">
        <w:t xml:space="preserve">1 سلاطین 14:9 لیکن تجھ سے پہلے کے سب سے بڑھ کر بدی کی ہے کیونکہ تو نے جا کر مجھے غصہ دلانے کے لیے دوسرے دیوتا اور ڈھالی ہوئی مورتیں بنا لی ہیں اور مجھے اپنی پیٹھ کے پیچھے پھینک دیا ہے۔</w:t>
      </w:r>
    </w:p>
    <w:p/>
    <w:p>
      <w:r xmlns:w="http://schemas.openxmlformats.org/wordprocessingml/2006/main">
        <w:t xml:space="preserve">اسرائیل کے بادشاہ یروبعام اول نے اپنے پیشروؤں میں سے کسی سے بھی زیادہ برائی کا ارتکاب کیا ہے، اس حد تک دوسرے دیوتاؤں اور پگھلی ہوئی مورتیوں کو بنانے اور خدا کے غضب کو بھڑکانے تک۔</w:t>
      </w:r>
    </w:p>
    <w:p/>
    <w:p>
      <w:r xmlns:w="http://schemas.openxmlformats.org/wordprocessingml/2006/main">
        <w:t xml:space="preserve">1. خدا سے روگردانی: بت پرستی کے نتائج</w:t>
      </w:r>
    </w:p>
    <w:p/>
    <w:p>
      <w:r xmlns:w="http://schemas.openxmlformats.org/wordprocessingml/2006/main">
        <w:t xml:space="preserve">2. توبہ: خدا کی پکار پر دھیان دینا</w:t>
      </w:r>
    </w:p>
    <w:p/>
    <w:p>
      <w:r xmlns:w="http://schemas.openxmlformats.org/wordprocessingml/2006/main">
        <w:t xml:space="preserve">1. یرمیاہ 7: 9-10 "کیا تم چوری کرو گے، قتل کرو گے اور زنا کرو گے اور جھوٹی قسم کھاؤ گے اور بعل کے لیے بخور جلاو گے اور دوسرے معبودوں کے پیچھے چلو گے جنہیں تم نہیں جانتے؟ اور آکر میرے سامنے اس گھر میں کھڑے ہو جاؤ گے میرے نام سے پکارا جاتا ہے، اور کہتے ہیں، ہم یہ سب گھناؤنے کام کرنے کے لئے چھوڑے گئے ہیں؟</w:t>
      </w:r>
    </w:p>
    <w:p/>
    <w:p>
      <w:r xmlns:w="http://schemas.openxmlformats.org/wordprocessingml/2006/main">
        <w:t xml:space="preserve">2. اعمال 17:22-23 تو پولس نے مریخ کی پہاڑی کے بیچ میں کھڑے ہو کر کہا، اے ایتھنز کے لوگو، میں سمجھتا ہوں کہ تم ہر چیز میں بہت زیادہ توہم پرست ہو۔ کیونکہ جب میں وہاں سے گزرا، اور آپ کی عقیدتوں کو دیکھا، مجھے ایک قربان گاہ ملی جس میں یہ لکھا ہوا تھا، نامعلوم خدا کے لیے۔ پس جس کی تم نادانی سے پرستش کرتے ہو میں تمہیں بتاتا ہوں۔</w:t>
      </w:r>
    </w:p>
    <w:p/>
    <w:p>
      <w:r xmlns:w="http://schemas.openxmlformats.org/wordprocessingml/2006/main">
        <w:t xml:space="preserve">1 سلاطین 14:10 پس دیکھو میں یرُبعام کے گھرانے پر برائی لاؤں گا اور یرُبعام سے اُس کو کاٹ ڈالوں گا جو دیوار پر پیشاب کرتا ہے اور اُس کو جو بند کر کے اسرائیل میں رہ گیا ہے اور اُس کے بقیہ کو لے جاؤں گا۔ یرُبعام کا گھرانا، جیسے کوئی آدمی گوبر اُٹھاتا ہے، یہاں تک کہ وہ سب ختم ہو جائے۔</w:t>
      </w:r>
    </w:p>
    <w:p/>
    <w:p>
      <w:r xmlns:w="http://schemas.openxmlformats.org/wordprocessingml/2006/main">
        <w:t xml:space="preserve">خُدا یرُبعام کے گھرانے کو سزا دے گا اور اُس کے تمام ارکان کو لے جائے گا، چاہے وہ کتنا ہی معمولی کیوں نہ ہو۔</w:t>
      </w:r>
    </w:p>
    <w:p/>
    <w:p>
      <w:r xmlns:w="http://schemas.openxmlformats.org/wordprocessingml/2006/main">
        <w:t xml:space="preserve">1. خدا کا کوئی پسندیدہ نہیں: سب کا حساب لیا جاتا ہے۔</w:t>
      </w:r>
    </w:p>
    <w:p/>
    <w:p>
      <w:r xmlns:w="http://schemas.openxmlformats.org/wordprocessingml/2006/main">
        <w:t xml:space="preserve">2. گوبر یا سونا، خدا دل کو دیکھتا ہے۔</w:t>
      </w:r>
    </w:p>
    <w:p/>
    <w:p>
      <w:r xmlns:w="http://schemas.openxmlformats.org/wordprocessingml/2006/main">
        <w:t xml:space="preserve">1. میتھیو 10:29-31 - کیا دو چڑیاں ایک پیسے میں نہیں بکتی؟ پھر بھی ان میں سے ایک بھی آپ کے باپ کی دیکھ بھال سے باہر زمین پر نہیں گرے گا۔ اور تمہارے سر کے بال بھی گنے ہوئے ہیں۔ پس ڈرو مت۔ تم بہت سی چڑیوں سے زیادہ قیمتی ہو۔</w:t>
      </w:r>
    </w:p>
    <w:p/>
    <w:p>
      <w:r xmlns:w="http://schemas.openxmlformats.org/wordprocessingml/2006/main">
        <w:t xml:space="preserve">2. رومیوں 14:12 - تو پھر ہم میں سے ہر ایک خدا کو اپنا حساب دے گا۔</w:t>
      </w:r>
    </w:p>
    <w:p/>
    <w:p>
      <w:r xmlns:w="http://schemas.openxmlformats.org/wordprocessingml/2006/main">
        <w:t xml:space="preserve">1 کنگز 14:11 جو یرُبعام شہر میں مرے گا اسے کتے کھائیں گے۔ اور جو کھیت میں مرے اسے ہوا کے پرندے کھائیں گے کیونکہ خداوند نے یہ فرمایا ہے۔</w:t>
      </w:r>
    </w:p>
    <w:p/>
    <w:p>
      <w:r xmlns:w="http://schemas.openxmlformats.org/wordprocessingml/2006/main">
        <w:t xml:space="preserve">خدا کا عذاب مطلق اور منصفانہ ہے۔</w:t>
      </w:r>
    </w:p>
    <w:p/>
    <w:p>
      <w:r xmlns:w="http://schemas.openxmlformats.org/wordprocessingml/2006/main">
        <w:t xml:space="preserve">1: خدا کا انصاف یقینی ہے، چاہے حالات کچھ بھی ہوں۔</w:t>
      </w:r>
    </w:p>
    <w:p/>
    <w:p>
      <w:r xmlns:w="http://schemas.openxmlformats.org/wordprocessingml/2006/main">
        <w:t xml:space="preserve">2: خدا کا عذاب ہمیشہ مستحق اور منصفانہ ہوتا ہے۔</w:t>
      </w:r>
    </w:p>
    <w:p/>
    <w:p>
      <w:r xmlns:w="http://schemas.openxmlformats.org/wordprocessingml/2006/main">
        <w:t xml:space="preserve">1: یرمیاہ 17:10 - "میں خداوند دل کی جانچ کرتا ہوں اور دماغ کو جانچتا ہوں، تاکہ ہر ایک کو اس کی روش کے مطابق، اس کے اعمال کے پھل کے مطابق دوں۔"</w:t>
      </w:r>
    </w:p>
    <w:p/>
    <w:p>
      <w:r xmlns:w="http://schemas.openxmlformats.org/wordprocessingml/2006/main">
        <w:t xml:space="preserve">2: حزقی ایل 18:20 - "جو جان گناہ کرتی ہے، وہ مر جائے گی۔ بیٹا باپ کی بدکرداری برداشت نہیں کرے گا، نہ باپ بیٹے کی بدکرداری کو برداشت کرے گا: راستبازوں کی راستبازی اس پر ہو گی، اور شریر کی شرارت اس پر ہو گی۔"</w:t>
      </w:r>
    </w:p>
    <w:p/>
    <w:p>
      <w:r xmlns:w="http://schemas.openxmlformats.org/wordprocessingml/2006/main">
        <w:t xml:space="preserve">1 کنگز 14:12 سو اٹھو، اپنے گھر لے جاؤ اور جب تمہارے پاؤں شہر میں داخل ہوں گے تو بچہ مر جائے گا۔</w:t>
      </w:r>
    </w:p>
    <w:p/>
    <w:p>
      <w:r xmlns:w="http://schemas.openxmlformats.org/wordprocessingml/2006/main">
        <w:t xml:space="preserve">خدا نبی کو گھر واپس آنے کو کہتا ہے، اور جب وہ شہر پہنچے گا تو بچہ مر جائے گا۔</w:t>
      </w:r>
    </w:p>
    <w:p/>
    <w:p>
      <w:r xmlns:w="http://schemas.openxmlformats.org/wordprocessingml/2006/main">
        <w:t xml:space="preserve">1. خدا کی حاکمیت - اس سے کوئی فرق نہیں پڑتا ہے کہ ہم کچھ بھی کرتے ہیں، خدا کنٹرول میں ہے.</w:t>
      </w:r>
    </w:p>
    <w:p/>
    <w:p>
      <w:r xmlns:w="http://schemas.openxmlformats.org/wordprocessingml/2006/main">
        <w:t xml:space="preserve">2. دعا کی طاقت - یہاں تک کہ جب خدا کا جواب ہماری توقع کے مطابق نہیں ہے، تب بھی وہ ہماری سنتا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1 سلاطین 14:13 اور تمام اِسرائیل اُس کے لِئے ماتم کریں گے اور اُسے دفن کریں گے کیونکہ صرف یرُبعام میں سے وہی قبر میں آئے گا کیونکہ اُس میں یرُبعام کے گھرانے میں خُداوند اِسرائیل کے خُدا کی طرف کوئی بھلائی پائی جاتی ہے۔</w:t>
      </w:r>
    </w:p>
    <w:p/>
    <w:p>
      <w:r xmlns:w="http://schemas.openxmlformats.org/wordprocessingml/2006/main">
        <w:t xml:space="preserve">یربعام اپنے گھرانے میں سے واحد شخص ہے جسے اسرائیل کے لوگ پیار سے یاد رکھیں گے، کیونکہ اس نے خداوند کی نظر میں کچھ اچھا کیا تھا۔</w:t>
      </w:r>
    </w:p>
    <w:p/>
    <w:p>
      <w:r xmlns:w="http://schemas.openxmlformats.org/wordprocessingml/2006/main">
        <w:t xml:space="preserve">1. اچھا کرنا ہماری زندگیوں میں برکت کیسے لا سکتا ہے۔</w:t>
      </w:r>
    </w:p>
    <w:p/>
    <w:p>
      <w:r xmlns:w="http://schemas.openxmlformats.org/wordprocessingml/2006/main">
        <w:t xml:space="preserve">2. ایسی زندگی گزارنے کی اہمیت جو رب کو پسند ہو۔</w:t>
      </w:r>
    </w:p>
    <w:p/>
    <w:p>
      <w:r xmlns:w="http://schemas.openxmlformats.org/wordprocessingml/2006/main">
        <w:t xml:space="preserve">1. واعظ 12: 13-14 - "آئیے ہم پورے معاملے کا نتیجہ سنتے ہیں: خدا سے ڈرو اور اس کے احکام پر عمل کرو، کیونکہ یہ انسان کا پورا فرض ہے، کیونکہ خدا ہر ایک کام کو عدالت میں لائے گا، ہر پوشیدہ بات کے ساتھ، چاہے اچھا ہو یا برا۔"</w:t>
      </w:r>
    </w:p>
    <w:p/>
    <w:p>
      <w:r xmlns:w="http://schemas.openxmlformats.org/wordprocessingml/2006/main">
        <w:t xml:space="preserve">2. میتھیو 5:16 - "آپ کی روشنی لوگوں کے سامنے چمکنے دو، تاکہ وہ آپ کے اچھے کام دیکھیں اور آپ کے آسمانی باپ کی تمجید کریں۔"</w:t>
      </w:r>
    </w:p>
    <w:p/>
    <w:p>
      <w:r xmlns:w="http://schemas.openxmlformats.org/wordprocessingml/2006/main">
        <w:t xml:space="preserve">1 سلاطین 14:14 اور خُداوند اُسے اِسرائیل پر ایک بادشاہ برپا کرے گا جو اُس دِن یرُبعام کے گھرانے کو کاٹ ڈالے گا لیکن کیا؟ اب بھی.</w:t>
      </w:r>
    </w:p>
    <w:p/>
    <w:p>
      <w:r xmlns:w="http://schemas.openxmlformats.org/wordprocessingml/2006/main">
        <w:t xml:space="preserve">خدا یربعام کے گھرانے کو ختم کرنے کے لئے ایک بادشاہ کھڑا کرے گا، اور یہ جلد ہی ہو گا۔</w:t>
      </w:r>
    </w:p>
    <w:p/>
    <w:p>
      <w:r xmlns:w="http://schemas.openxmlformats.org/wordprocessingml/2006/main">
        <w:t xml:space="preserve">1. خدا تبدیلی لانے کی طاقت رکھتا ہے۔</w:t>
      </w:r>
    </w:p>
    <w:p/>
    <w:p>
      <w:r xmlns:w="http://schemas.openxmlformats.org/wordprocessingml/2006/main">
        <w:t xml:space="preserve">2. جب خدا کوئی وعدہ کرتا ہے تو وہ اسے پورا کرے گا۔</w:t>
      </w:r>
    </w:p>
    <w:p/>
    <w:p>
      <w:r xmlns:w="http://schemas.openxmlformats.org/wordprocessingml/2006/main">
        <w:t xml:space="preserve">1. یسعیاہ 46: 9-10 "پہلی چیزوں کو یاد رکھو، جو بہت پہلے کی تھی؛ میں خدا ہوں، اور کوئی نہیں ہے؛ میں خدا ہوں، اور میرے جیسا کوئی نہیں ہے؛ میں شروع سے آخر تک ظاہر کرتا ہوں قدیم زمانے میں، اب بھی کیا آنے والا ہے۔"</w:t>
      </w:r>
    </w:p>
    <w:p/>
    <w:p>
      <w:r xmlns:w="http://schemas.openxmlformats.org/wordprocessingml/2006/main">
        <w:t xml:space="preserve">2. یسعیاہ 55:11 "ایسا ہی میرا کلام ہے جو میرے منہ سے نکلتا ہے: یہ میرے پاس خالی نہیں لوٹے گا، بلکہ میری خواہش کو پورا کرے گا اور اس مقصد کو حاصل کرے گا جس کے لیے میں نے اسے بھیجا ہے۔"</w:t>
      </w:r>
    </w:p>
    <w:p/>
    <w:p>
      <w:r xmlns:w="http://schemas.openxmlformats.org/wordprocessingml/2006/main">
        <w:t xml:space="preserve">1 سلاطین 14:15 کیونکہ خُداوند اِسرائیل کو اُس طرح مارے گا جیسے پانی میں سرکنڈہ ہل جاتا ہے اور وہ اسرائیل کو اُس اچھی زمین سے جو اُس نے اُن کے باپ دادا کو دی تھی اکھاڑ پھینکے گا اور اُن کو دریا کے پار بکھیر دے گا کیونکہ وہ اُنہوں نے خُداوند کو غضبناک کر کے اُن کے باغ بنائے ہیں۔</w:t>
      </w:r>
    </w:p>
    <w:p/>
    <w:p>
      <w:r xmlns:w="http://schemas.openxmlformats.org/wordprocessingml/2006/main">
        <w:t xml:space="preserve">خُداوند اُن کو اُس اچھی زمین سے اکھاڑ پھینکے گا جو اُس نے اُن کے باپ دادا کو دی تھی اور اُن کو اُن کی بُت پرستی کی وجہ سے دریا کے پار بکھیر دے گا۔</w:t>
      </w:r>
    </w:p>
    <w:p/>
    <w:p>
      <w:r xmlns:w="http://schemas.openxmlformats.org/wordprocessingml/2006/main">
        <w:t xml:space="preserve">1. بت پرستی پر خدا کا فیصلہ: 1 بادشاہوں کی طرف سے ایک انتباہ 14:15</w:t>
      </w:r>
    </w:p>
    <w:p/>
    <w:p>
      <w:r xmlns:w="http://schemas.openxmlformats.org/wordprocessingml/2006/main">
        <w:t xml:space="preserve">2. نافرمانی اور بغاوت کے نتائج: 1 کنگز 14:15 پر ایک نظر</w:t>
      </w:r>
    </w:p>
    <w:p/>
    <w:p>
      <w:r xmlns:w="http://schemas.openxmlformats.org/wordprocessingml/2006/main">
        <w:t xml:space="preserve">1. یرمیاہ 9:14 - لیکن وہ اپنے دل کے تصور کے مطابق چلتے ہیں، اور بعل کی پیروی کرتے ہیں، جو ان کے باپ دادا نے انہیں سکھایا تھا۔</w:t>
      </w:r>
    </w:p>
    <w:p/>
    <w:p>
      <w:r xmlns:w="http://schemas.openxmlformats.org/wordprocessingml/2006/main">
        <w:t xml:space="preserve">2. یسعیاہ 17:10 - چونکہ تو نے اپنی نجات کے خدا کو بھلا دیا ہے، اور اپنی طاقت کی چٹان کا خیال نہیں رکھا ہے، اس لیے تو خوشنما پودے لگائے گا، اور اسے عجیب و غریب پھسلوں سے لگا دے گا۔</w:t>
      </w:r>
    </w:p>
    <w:p/>
    <w:p>
      <w:r xmlns:w="http://schemas.openxmlformats.org/wordprocessingml/2006/main">
        <w:t xml:space="preserve">1 سلاطین 14:16 اور وہ اسرائیل کو یرُبعام کے گناہوں کے سبب سے، جس نے گناہ کیا تھا، اور جس نے اسرائیل سے گناہ کرایا، چھوڑ دے گا۔</w:t>
      </w:r>
    </w:p>
    <w:p/>
    <w:p>
      <w:r xmlns:w="http://schemas.openxmlformats.org/wordprocessingml/2006/main">
        <w:t xml:space="preserve">یربعام کے گناہ اسرائیل کے زوال کا باعث بنے۔</w:t>
      </w:r>
    </w:p>
    <w:p/>
    <w:p>
      <w:r xmlns:w="http://schemas.openxmlformats.org/wordprocessingml/2006/main">
        <w:t xml:space="preserve">1. گناہوں کے نتائج: اسرائیل کے زوال پر ایک مطالعہ۔</w:t>
      </w:r>
    </w:p>
    <w:p/>
    <w:p>
      <w:r xmlns:w="http://schemas.openxmlformats.org/wordprocessingml/2006/main">
        <w:t xml:space="preserve">2. گناہ کی طاقت: یروبعام کی میراث پر ایک عکاسی۔</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گلتیوں 6:7-8 - دھوکہ نہ کھاؤ: خدا کا مذاق نہیں اڑایا جاتا، کیونکہ جو کچھ بوتا ہے، وہی کاٹے گا۔ کیونکہ جو اپنے جسم کے لیے بوتا ہے وہ جسم سے فساد کاٹے گا، لیکن جو روح کے لیے بوتا ہے وہ روح سے ہمیشہ کی زندگی کاٹے گا۔</w:t>
      </w:r>
    </w:p>
    <w:p/>
    <w:p>
      <w:r xmlns:w="http://schemas.openxmlformats.org/wordprocessingml/2006/main">
        <w:t xml:space="preserve">1 سلاطین 14:17 اور یرُبعام کی بیوی اُٹھی اور روانہ ہو کر تِرزہ میں آئی اور جب وہ دروازے کی چوکھٹ پر پہنچی تو بچہ مر گیا۔</w:t>
      </w:r>
    </w:p>
    <w:p/>
    <w:p>
      <w:r xmlns:w="http://schemas.openxmlformats.org/wordprocessingml/2006/main">
        <w:t xml:space="preserve">یرُبعام کی بیوی تِرزہ جانے کے لیے روانہ ہوئی اور دروازے کی چوکھٹ پر پہنچ کر اُس کا بچہ مر گیا۔</w:t>
      </w:r>
    </w:p>
    <w:p/>
    <w:p>
      <w:r xmlns:w="http://schemas.openxmlformats.org/wordprocessingml/2006/main">
        <w:t xml:space="preserve">1. ایمان کی طاقت: یروبعام کی بیوی کا خدا پر ایمان المیہ کے باوجود مضبوط رہا۔</w:t>
      </w:r>
    </w:p>
    <w:p/>
    <w:p>
      <w:r xmlns:w="http://schemas.openxmlformats.org/wordprocessingml/2006/main">
        <w:t xml:space="preserve">2. خاندان کی اہمیت: ایک بچے کی موت ایک ناقابل تصور سانحہ ہے، پھر بھی یروبعام کی بیوی ایمان اور خاندان کے ساتھ آگے بڑھتی رہی۔</w:t>
      </w:r>
    </w:p>
    <w:p/>
    <w:p>
      <w:r xmlns:w="http://schemas.openxmlformats.org/wordprocessingml/2006/main">
        <w:t xml:space="preserve">1. 1 کنگز 14:17</w:t>
      </w:r>
    </w:p>
    <w:p/>
    <w:p>
      <w:r xmlns:w="http://schemas.openxmlformats.org/wordprocessingml/2006/main">
        <w:t xml:space="preserve">2. رومیوں 8: 38-39 - "کیونکہ مجھے یقین ہے کہ نہ موت، نہ زندگی، نہ فرشتے، نہ حکمران، نہ موجود چیزیں، نہ آنے والی چیزیں، نہ طاقتیں، نہ اونچائی، نہ گہرائی، نہ ہی تمام مخلوقات میں کوئی اور چیز۔ ہمیں مسیح یسوع ہمارے خداوند میں خدا کی محبت سے الگ کرنے کے قابل ہے۔"</w:t>
      </w:r>
    </w:p>
    <w:p/>
    <w:p>
      <w:r xmlns:w="http://schemas.openxmlformats.org/wordprocessingml/2006/main">
        <w:t xml:space="preserve">1 کنگز 14:18 اور اُنہوں نے اُسے دفن کر دیا۔ اور تمام اِسرائیل اُس کے لِئے ماتم کرنے لگے خُداوند کے اُس کلام کے مُطابق جو اُس نے اپنے بندہ اخیاہ نبی کے ہاتھ سے کہی تھی۔</w:t>
      </w:r>
    </w:p>
    <w:p/>
    <w:p>
      <w:r xmlns:w="http://schemas.openxmlformats.org/wordprocessingml/2006/main">
        <w:t xml:space="preserve">بادشاہ یربعام کی موت پر تمام اسرائیل نے سوگ منایا جیسا کہ خداوند نے اپنے نبی اخیاہ کے ذریعے کہا تھا۔</w:t>
      </w:r>
    </w:p>
    <w:p/>
    <w:p>
      <w:r xmlns:w="http://schemas.openxmlformats.org/wordprocessingml/2006/main">
        <w:t xml:space="preserve">1. پیشن گوئی کی طاقت: خدا کا کلام زندگیوں کو کیسے بدل سکتا ہے۔</w:t>
      </w:r>
    </w:p>
    <w:p/>
    <w:p>
      <w:r xmlns:w="http://schemas.openxmlformats.org/wordprocessingml/2006/main">
        <w:t xml:space="preserve">2. فرمانبرداری کی زندگی گزارنا: بادشاہ یروبعام کی میراث</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جان 14:15 - اگر تم مجھ سے محبت کرتے ہو تو میرے احکام پر عمل کرو۔</w:t>
      </w:r>
    </w:p>
    <w:p/>
    <w:p>
      <w:r xmlns:w="http://schemas.openxmlformats.org/wordprocessingml/2006/main">
        <w:t xml:space="preserve">1 سلاطین 14:19 اور یرُبعام کے باقی کام کہ اُس نے کس طرح جنگ کی اور کیسے حکومت کی وہ اسرائیل کے بادشاہوں کی تواریخ کی کتاب میں درج ہیں۔</w:t>
      </w:r>
    </w:p>
    <w:p/>
    <w:p>
      <w:r xmlns:w="http://schemas.openxmlformats.org/wordprocessingml/2006/main">
        <w:t xml:space="preserve">یربعام کی جنگ اور حکومت اسرائیل کے بادشاہوں کی تاریخ کی کتاب میں درج ہے۔</w:t>
      </w:r>
    </w:p>
    <w:p/>
    <w:p>
      <w:r xmlns:w="http://schemas.openxmlformats.org/wordprocessingml/2006/main">
        <w:t xml:space="preserve">1. معافی کی طاقت: 1 یوحنا 1:9</w:t>
      </w:r>
    </w:p>
    <w:p/>
    <w:p>
      <w:r xmlns:w="http://schemas.openxmlformats.org/wordprocessingml/2006/main">
        <w:t xml:space="preserve">2. محنت کی قدر: امثال 13:4</w:t>
      </w:r>
    </w:p>
    <w:p/>
    <w:p>
      <w:r xmlns:w="http://schemas.openxmlformats.org/wordprocessingml/2006/main">
        <w:t xml:space="preserve">1. یوحنا 12:48 اور یسعیاہ 55:11</w:t>
      </w:r>
    </w:p>
    <w:p/>
    <w:p>
      <w:r xmlns:w="http://schemas.openxmlformats.org/wordprocessingml/2006/main">
        <w:t xml:space="preserve">2. افسیوں 4:32 اور کلسیوں 3:13</w:t>
      </w:r>
    </w:p>
    <w:p/>
    <w:p>
      <w:r xmlns:w="http://schemas.openxmlformats.org/wordprocessingml/2006/main">
        <w:t xml:space="preserve">1 سلاطین 14:20 اور یرُبعام کی حکومت کے دِن بائیس برس تھے اور وہ اپنے باپ دادا کے ساتھ سو گیا اور اُس کا بیٹا نادب اُس کی جگہ بادشاہ ہوا۔</w:t>
      </w:r>
    </w:p>
    <w:p/>
    <w:p>
      <w:r xmlns:w="http://schemas.openxmlformats.org/wordprocessingml/2006/main">
        <w:t xml:space="preserve">یربعام نے اپنی موت سے پہلے 22 سال تک بادشاہی کی اور اس کے بیٹے نادب نے اقتدار سنبھالا۔</w:t>
      </w:r>
    </w:p>
    <w:p/>
    <w:p>
      <w:r xmlns:w="http://schemas.openxmlformats.org/wordprocessingml/2006/main">
        <w:t xml:space="preserve">1. جانشینی کے لیے خُدا کا منصوبہ: اپنی اگلی نسل تک حکمت اور علم کو منتقل کرنے کی اہمیت کو سمجھنا۔</w:t>
      </w:r>
    </w:p>
    <w:p/>
    <w:p>
      <w:r xmlns:w="http://schemas.openxmlformats.org/wordprocessingml/2006/main">
        <w:t xml:space="preserve">2. میراث کی زندگی گزارنا: ہماری زندگیوں میں سرمایہ کاری کرنے اور دیرپا میراث چھوڑنے کا اثر۔</w:t>
      </w:r>
    </w:p>
    <w:p/>
    <w:p>
      <w:r xmlns:w="http://schemas.openxmlformats.org/wordprocessingml/2006/main">
        <w:t xml:space="preserve">1. زبور 90:12 - "لہذا ہمیں اپنے دنوں کی گنتی کرنا سکھاؤ، تاکہ ہم اپنے دلوں کو حکمت پر لگائیں۔"</w:t>
      </w:r>
    </w:p>
    <w:p/>
    <w:p>
      <w:r xmlns:w="http://schemas.openxmlformats.org/wordprocessingml/2006/main">
        <w:t xml:space="preserve">2. امثال 4:7 - "حکمت بنیادی چیز ہے؛ لہذا حکمت حاصل کرو: اور اپنی تمام تر صلاحیتوں کے ساتھ سمجھ حاصل کرو۔"</w:t>
      </w:r>
    </w:p>
    <w:p/>
    <w:p>
      <w:r xmlns:w="http://schemas.openxmlformats.org/wordprocessingml/2006/main">
        <w:t xml:space="preserve">1 سلاطین 14:21 اور سلیمان کے بیٹے رحبعام نے یہوداہ میں حکومت کی۔ رحبعام اکتالیس برس کا تھا جب وہ بادشاہی کرنے لگا اور اس نے یروشلم میں سترہ برس حکومت کی، وہ شہر جسے خداوند نے اسرائیل کے تمام قبیلوں میں سے چُن لیا تھا کہ وہاں اپنا نام رکھیں۔ اور اس کی ماں کا نام نعمہ عمونی تھا۔</w:t>
      </w:r>
    </w:p>
    <w:p/>
    <w:p>
      <w:r xmlns:w="http://schemas.openxmlformats.org/wordprocessingml/2006/main">
        <w:t xml:space="preserve">سلیمان کے بیٹے رحبعام نے اکتالیس سال کی عمر میں یہوداہ پر حکومت کرنا شروع کی اور سترہ سال تک یروشلم میں حکومت کی۔ اس کی ماں کا نام نعمہ تھا جو ایک عمونی تھی۔</w:t>
      </w:r>
    </w:p>
    <w:p/>
    <w:p>
      <w:r xmlns:w="http://schemas.openxmlformats.org/wordprocessingml/2006/main">
        <w:t xml:space="preserve">1) رحبعام کا دور حکومت: غیر یقینی وقت میں طاقت تلاش کرنا</w:t>
      </w:r>
    </w:p>
    <w:p/>
    <w:p>
      <w:r xmlns:w="http://schemas.openxmlformats.org/wordprocessingml/2006/main">
        <w:t xml:space="preserve">2) خدا کی وفاداری: رحبعام کی کہانی</w:t>
      </w:r>
    </w:p>
    <w:p/>
    <w:p>
      <w:r xmlns:w="http://schemas.openxmlformats.org/wordprocessingml/2006/main">
        <w:t xml:space="preserve">1) 2 تواریخ 12:13 - چنانچہ رحبعام بادشاہ نے یروشلم میں اپنے آپ کو مضبوط کیا اور حکومت کی: کیونکہ جب رحبعام نے حکومت کرنا شروع کی تو وہ ایک چالیس سال کا تھا اور اس نے یروشلم میں سترہ سال حکومت کی، وہ شہر جسے خداوند نے منتخب کیا تھا۔ اسرائیل کے تمام قبیلے اس کا نام وہاں رکھیں۔</w:t>
      </w:r>
    </w:p>
    <w:p/>
    <w:p>
      <w:r xmlns:w="http://schemas.openxmlformats.org/wordprocessingml/2006/main">
        <w:t xml:space="preserve">2) 1 تواریخ 28:5 - اور میرے تمام بیٹوں میں سے، (کیونکہ خُداوند نے مجھے بہت سے بیٹے عطا کیے ہیں،) اُس نے میرے بیٹے سلیمان کو اسرائیل پر رب کی بادشاہی کے تخت پر بیٹھنے کے لیے چُن لیا ہے۔</w:t>
      </w:r>
    </w:p>
    <w:p/>
    <w:p>
      <w:r xmlns:w="http://schemas.openxmlformats.org/wordprocessingml/2006/main">
        <w:t xml:space="preserve">1 سلاطین 14:22 اور یہُودا ہ نے خُداوند کی نظر میں بُرا کیا اور اُنہوں نے اُس کو اپنے اُن گناہوں سے جو اُن کے باپ دادا نے کِئے تھے اُن سب سے بڑھ کر اُس سے حسد کیا۔</w:t>
      </w:r>
    </w:p>
    <w:p/>
    <w:p>
      <w:r xmlns:w="http://schemas.openxmlformats.org/wordprocessingml/2006/main">
        <w:t xml:space="preserve">یہوداہ نے خدا کے خلاف گناہ کیا اور اپنے باپ دادا سے زیادہ گناہ کئے۔</w:t>
      </w:r>
    </w:p>
    <w:p/>
    <w:p>
      <w:r xmlns:w="http://schemas.openxmlformats.org/wordprocessingml/2006/main">
        <w:t xml:space="preserve">1. اپنے ماضی اور ان غلطیوں کو ذہن میں رکھنا جو ہمارے باپ دادا نے کی ہیں ہمیں حال میں بہتر فیصلے کرنے میں مدد ملے گی۔</w:t>
      </w:r>
    </w:p>
    <w:p/>
    <w:p>
      <w:r xmlns:w="http://schemas.openxmlformats.org/wordprocessingml/2006/main">
        <w:t xml:space="preserve">2. خُدا کی تعظیم میں ناکامی ہماری زندگیوں میں نتائج لائے گی۔</w:t>
      </w:r>
    </w:p>
    <w:p/>
    <w:p>
      <w:r xmlns:w="http://schemas.openxmlformats.org/wordprocessingml/2006/main">
        <w:t xml:space="preserve">1. یرمیاہ 17:10 میں خُداوند دل کو جانچتا ہوں اور دماغ کو جانچتا ہوں تاکہ ہر ایک کو اُس کی روش کے مطابق اور اُس کے کاموں کا پھل دوں۔</w:t>
      </w:r>
    </w:p>
    <w:p/>
    <w:p>
      <w:r xmlns:w="http://schemas.openxmlformats.org/wordprocessingml/2006/main">
        <w:t xml:space="preserve">2. امثال 14:34 نیکی کسی قوم کو سربلند کرتی ہے، لیکن گناہ کسی بھی قوم کے لیے ملامت ہے۔</w:t>
      </w:r>
    </w:p>
    <w:p/>
    <w:p>
      <w:r xmlns:w="http://schemas.openxmlformats.org/wordprocessingml/2006/main">
        <w:t xml:space="preserve">1 سلاطین 14:23 کیونکہ اُنہوں نے اُن کے لیے اونچی جگہیں اور مورتیں اور باغات ہر اونچی پہاڑی پر اور ہر ہرے درخت کے نیچے بنائے۔</w:t>
      </w:r>
    </w:p>
    <w:p/>
    <w:p>
      <w:r xmlns:w="http://schemas.openxmlformats.org/wordprocessingml/2006/main">
        <w:t xml:space="preserve">بنی اسرائیل نے ہر اونچی پہاڑی پر اور ہر ہرے درخت کے نیچے اونچی جگہیں، مورتیں اور باغ بنائے۔</w:t>
      </w:r>
    </w:p>
    <w:p/>
    <w:p>
      <w:r xmlns:w="http://schemas.openxmlformats.org/wordprocessingml/2006/main">
        <w:t xml:space="preserve">1. بت پرستی کا خطرہ اور یہ ہمیں خدا سے دور کیسے لے جا سکتا ہے۔</w:t>
      </w:r>
    </w:p>
    <w:p/>
    <w:p>
      <w:r xmlns:w="http://schemas.openxmlformats.org/wordprocessingml/2006/main">
        <w:t xml:space="preserve">2. ہم اسرائیل کے لوگوں کی غلطیوں سے کیسے سیکھ سکتے ہیں اور خدا پر بھروسہ کر سکتے ہیں جو ہماری امید اور طاقت کا واحد ذریعہ ہے۔</w:t>
      </w:r>
    </w:p>
    <w:p/>
    <w:p>
      <w:r xmlns:w="http://schemas.openxmlformats.org/wordprocessingml/2006/main">
        <w:t xml:space="preserve">1. 2 تواریخ 33:7 - اس نے خدا کے گھر میں ایک تراشی ہوئی مورت رکھی، وہ بت جو اس نے بنایا تھا، جس کے بارے میں خدا نے داؤد اور اس کے بیٹے سلیمان سے کہا تھا، اس گھر میں اور یروشلم میں، جسے میں نے کہا تھا۔ اسرائیل کے تمام قبیلوں میں سے چُن لیا ہے، کیا مَیں اپنا نام ہمیشہ کے لیے رکھوں گا۔</w:t>
      </w:r>
    </w:p>
    <w:p/>
    <w:p>
      <w:r xmlns:w="http://schemas.openxmlformats.org/wordprocessingml/2006/main">
        <w:t xml:space="preserve">2. Deuteronomy 4:19 - اور ایسا نہ ہو کہ آپ اپنی آنکھیں آسمان کی طرف اٹھائیں، اور جب آپ سورج، چاند اور ستاروں کو، یہاں تک کہ آسمان کے تمام لشکروں کو دیکھیں، تو ان کی عبادت کرنے اور ان کی خدمت کرنے کے لیے ہانکے جائیں، جسے خداوند تیرے خدا نے آسمان کے نیچے تمام قوموں میں تقسیم کیا ہے۔</w:t>
      </w:r>
    </w:p>
    <w:p/>
    <w:p>
      <w:r xmlns:w="http://schemas.openxmlformats.org/wordprocessingml/2006/main">
        <w:t xml:space="preserve">1 سلاطین 14:24 اور اُس مُلک میں سدومی بھی تھے اور اُنہوں نے اُن قوموں کے تمام مکروہ کاموں کے مطابق کیا جنہیں خُداوند نے بنی اِسرائیل کے آگے سے نِکالا۔</w:t>
      </w:r>
    </w:p>
    <w:p/>
    <w:p>
      <w:r xmlns:w="http://schemas.openxmlformats.org/wordprocessingml/2006/main">
        <w:t xml:space="preserve">1 بادشاہوں کا یہ حوالہ زمین میں سوڈومائٹس کی موجودگی اور ان قوموں کے مطابق جن مکروہ کاموں کا ارتکاب خداوند نے بنی اسرائیل سے پہلے کیا تھا بیان کرتا ہے۔</w:t>
      </w:r>
    </w:p>
    <w:p/>
    <w:p>
      <w:r xmlns:w="http://schemas.openxmlformats.org/wordprocessingml/2006/main">
        <w:t xml:space="preserve">1. "پاکیزگی کی زندگی گزارنا: بائبل میں مکروہات کا مطالعہ"</w:t>
      </w:r>
    </w:p>
    <w:p/>
    <w:p>
      <w:r xmlns:w="http://schemas.openxmlformats.org/wordprocessingml/2006/main">
        <w:t xml:space="preserve">2. "اپنے پڑوسی سے پیار کریں: 1 کنگز 14 کی طرف سے رحم اور فیصلے پر ایک عکاسی"</w:t>
      </w:r>
    </w:p>
    <w:p/>
    <w:p>
      <w:r xmlns:w="http://schemas.openxmlformats.org/wordprocessingml/2006/main">
        <w:t xml:space="preserve">1. احبار 18:22-23 - "تم کسی مرد کے ساتھ عورت کے ساتھ صحبت نہ کرو؛ یہ ایک مکروہ ہے۔ اس کے ساتھ دوستی کرو۔ یہ بگاڑ ہے۔"</w:t>
      </w:r>
    </w:p>
    <w:p/>
    <w:p>
      <w:r xmlns:w="http://schemas.openxmlformats.org/wordprocessingml/2006/main">
        <w:t xml:space="preserve">2. رومیوں 1: 26-28 - "اسی وجہ سے خدا نے ان کو گندے شہوتوں پر چھوڑ دیا۔ یہاں تک کہ ان کی عورتوں نے بھی فطری استعمال کو اس چیز سے بدل دیا جو فطرت کے خلاف ہے۔ ایک دوسرے کے لئے ان کی ہوس، مردوں کے ساتھ مرد شرمناک کام کر رہے ہیں، اور اپنے آپ کو اپنی غلطی کی سزا حاصل کر رہے ہیں جو کہ واجب تھی۔"</w:t>
      </w:r>
    </w:p>
    <w:p/>
    <w:p>
      <w:r xmlns:w="http://schemas.openxmlformats.org/wordprocessingml/2006/main">
        <w:t xml:space="preserve">1 سلاطین 14:25 اور رحبعام بادشاہ کے پانچویں سال میں ایسا ہوا کہ مصر کا بادشاہ شیشق یروشلم پر چڑھ آیا۔</w:t>
      </w:r>
    </w:p>
    <w:p/>
    <w:p>
      <w:r xmlns:w="http://schemas.openxmlformats.org/wordprocessingml/2006/main">
        <w:t xml:space="preserve">مصر کے بادشاہ شیشق نے بادشاہ رحبعام کے پانچویں سال میں یروشلم پر حملہ کیا۔</w:t>
      </w:r>
    </w:p>
    <w:p/>
    <w:p>
      <w:r xmlns:w="http://schemas.openxmlformats.org/wordprocessingml/2006/main">
        <w:t xml:space="preserve">1. خدا ہمیں بہتر اور مضبوط کرنے کے لیے آزمائشوں کا استعمال کرتا ہے۔</w:t>
      </w:r>
    </w:p>
    <w:p/>
    <w:p>
      <w:r xmlns:w="http://schemas.openxmlformats.org/wordprocessingml/2006/main">
        <w:t xml:space="preserve">2. جب ہم چیلنجوں کا سامنا کرتے ہیں، تو ہمیں خدا کی طاقت اور حکمت پر بھروسہ کرنا چاہیے۔</w:t>
      </w:r>
    </w:p>
    <w:p/>
    <w:p>
      <w:r xmlns:w="http://schemas.openxmlformats.org/wordprocessingml/2006/main">
        <w:t xml:space="preserve">1. دانیال 3: 17-18 - "اگر ایسا ہے تو، ہمارا خدا جس کی ہم خدمت کرتے ہیں، ہمیں جلتی ہوئی بھٹی سے نجات دلانے پر قادر ہے، اور اے بادشاہ، وہ ہمیں تیرے ہاتھ سے چھڑائے گا۔ لیکن اگر ایسا نہیں، تو ہو جائے۔ اے بادشاہ، آپ کو معلوم ہے کہ ہم آپ کے معبودوں کی عبادت نہیں کریں گے اور نہ ہی اس سنہری مورت کی پرستش کریں گے جو آپ نے قائم کی ہے۔"</w:t>
      </w:r>
    </w:p>
    <w:p/>
    <w:p>
      <w:r xmlns:w="http://schemas.openxmlformats.org/wordprocessingml/2006/main">
        <w:t xml:space="preserve">2. یسعیاہ 41:10 - "تُو مت ڈر؛ کیونکہ میں [میں] تیرے ساتھ ہوں: مایوس نہ ہو؛ کیونکہ میں [تیرا] خدا ہوں: میں تجھے تقویت دوں گا؛ ہاں، میں تیری مدد کروں گا؛ ہاں، میں تجھے سنبھالوں گا۔ میری صداقت کے داہنے ہاتھ سے۔"</w:t>
      </w:r>
    </w:p>
    <w:p/>
    <w:p>
      <w:r xmlns:w="http://schemas.openxmlformats.org/wordprocessingml/2006/main">
        <w:t xml:space="preserve">1 Kings 14:26 اور اُس نے خُداوند کے گھر کے خزانے اور بادشاہ کے گھر کے خزانے لے گئے۔ یہاں تک کہ اُس نے سب کچھ چھین لیا اور اُس نے سونے کی وہ سب ڈھالیں جو سلیمان نے بنائی تھیں۔</w:t>
      </w:r>
    </w:p>
    <w:p/>
    <w:p>
      <w:r xmlns:w="http://schemas.openxmlformats.org/wordprocessingml/2006/main">
        <w:t xml:space="preserve">یرُبعام نے رب کے گھر اور بادشاہ کے گھر سے تمام خزانے چھین لیے، بشمول سونے کی وہ ڈھالیں جو سلیمان نے بنائی تھیں۔</w:t>
      </w:r>
    </w:p>
    <w:p/>
    <w:p>
      <w:r xmlns:w="http://schemas.openxmlformats.org/wordprocessingml/2006/main">
        <w:t xml:space="preserve">1. لالچ کی طاقت: کیسے یربعام کی لالچ اس کے زوال کا باعث بنی</w:t>
      </w:r>
    </w:p>
    <w:p/>
    <w:p>
      <w:r xmlns:w="http://schemas.openxmlformats.org/wordprocessingml/2006/main">
        <w:t xml:space="preserve">2. قناعت کی قدر: ہمارے پاس جو کچھ ہے اس میں خوشی تلاش کرنا</w:t>
      </w:r>
    </w:p>
    <w:p/>
    <w:p>
      <w:r xmlns:w="http://schemas.openxmlformats.org/wordprocessingml/2006/main">
        <w:t xml:space="preserve">1. امثال 15:16 - خُداوند کے خوف کے ساتھ تھوڑا بہت بڑا خزانہ اور اس کے ساتھ مصیبت سے بہتر ہے۔</w:t>
      </w:r>
    </w:p>
    <w:p/>
    <w:p>
      <w:r xmlns:w="http://schemas.openxmlformats.org/wordprocessingml/2006/main">
        <w:t xml:space="preserve">2. واعظ 5:10-11 - جو چاندی کو پسند کرتا ہے وہ چاندی سے سیر نہیں ہو گا۔ اور نہ وہ جو کثرت سے بڑھنے کو پسند کرتا ہے: یہ بھی باطل ہے۔ جب مال بڑھتا ہے تو وہ بڑھ جاتا ہے جو اسے کھاتے ہیں، اور اس کے مالکوں کو کیا فائدہ ہے کہ وہ ان کو اپنی آنکھوں سے دیکھ سکیں؟</w:t>
      </w:r>
    </w:p>
    <w:p/>
    <w:p>
      <w:r xmlns:w="http://schemas.openxmlformats.org/wordprocessingml/2006/main">
        <w:t xml:space="preserve">1 سلاطین 14:27 اور بادشاہ رحبعام نے اُن کی جگہ پیتل کی ڈھالیں بنائیں اور اُن کو محافظوں کے سردار کے حوالے کر دیا جو بادشاہ کے گھر کے دروازے کی حفاظت کرتا تھا۔</w:t>
      </w:r>
    </w:p>
    <w:p/>
    <w:p>
      <w:r xmlns:w="http://schemas.openxmlformats.org/wordprocessingml/2006/main">
        <w:t xml:space="preserve">رحبعام بادشاہ نے سونے کی ڈھالوں کو پیتل کی ڈھالوں سے بدل کر محل کی نگرانی کرنے والے محافظ کے سربراہ کے سپرد کیا۔</w:t>
      </w:r>
    </w:p>
    <w:p/>
    <w:p>
      <w:r xmlns:w="http://schemas.openxmlformats.org/wordprocessingml/2006/main">
        <w:t xml:space="preserve">1. قیادت میں اعتماد کی اہمیت۔</w:t>
      </w:r>
    </w:p>
    <w:p/>
    <w:p>
      <w:r xmlns:w="http://schemas.openxmlformats.org/wordprocessingml/2006/main">
        <w:t xml:space="preserve">2. کاموں سے وابستگی کی طاقت، چاہے وہ کتنا ہی چھوٹا ہو۔</w:t>
      </w:r>
    </w:p>
    <w:p/>
    <w:p>
      <w:r xmlns:w="http://schemas.openxmlformats.org/wordprocessingml/2006/main">
        <w:t xml:space="preserve">1. میتھیو 25:21 - اس کے مالک نے اس سے کہا، "شاباش، اچھے اور وفادار نوکر، تم چند چیزوں پر وفادار رہے، میں تمہیں بہت سی چیزوں پر حاکم بناؤں گا۔</w:t>
      </w:r>
    </w:p>
    <w:p/>
    <w:p>
      <w:r xmlns:w="http://schemas.openxmlformats.org/wordprocessingml/2006/main">
        <w:t xml:space="preserve">2. امثال 22:29 - کیا آپ ایک آدمی کو اپنے کاروبار میں مستعد دیکھتے ہیں؟ وہ بادشاہوں کے سامنے کھڑا ہو گا۔ وہ گھٹیا آدمیوں کے سامنے کھڑا نہیں ہو گا۔</w:t>
      </w:r>
    </w:p>
    <w:p/>
    <w:p>
      <w:r xmlns:w="http://schemas.openxmlformats.org/wordprocessingml/2006/main">
        <w:t xml:space="preserve">1 سلاطین 14:28 اور ایسا ہی ہوا کہ جب بادشاہ خداوند کے گھر میں گیا تو پہرے دار نے اُن کو اُٹھایا، اور اُنہیں محافظ خانے میں واپس لایا۔</w:t>
      </w:r>
    </w:p>
    <w:p/>
    <w:p>
      <w:r xmlns:w="http://schemas.openxmlformats.org/wordprocessingml/2006/main">
        <w:t xml:space="preserve">بادشاہ خُداوند کے گھر میں گیا اور پہرے داروں نے اُس کی حفاظت کی۔</w:t>
      </w:r>
    </w:p>
    <w:p/>
    <w:p>
      <w:r xmlns:w="http://schemas.openxmlformats.org/wordprocessingml/2006/main">
        <w:t xml:space="preserve">1. خُدا کا تحفظ - خُدا کس طرح اپنے لوگوں کے لیے حفاظت فراہم کرتا ہے۔</w:t>
      </w:r>
    </w:p>
    <w:p/>
    <w:p>
      <w:r xmlns:w="http://schemas.openxmlformats.org/wordprocessingml/2006/main">
        <w:t xml:space="preserve">2. خدا کا گھر - رب کے گھر کی اہمیت</w:t>
      </w:r>
    </w:p>
    <w:p/>
    <w:p>
      <w:r xmlns:w="http://schemas.openxmlformats.org/wordprocessingml/2006/main">
        <w:t xml:space="preserve">1. زبور 91:1-2 - وہ جو اعلیٰ ترین کی پناہ میں رہتا ہے وہ قادرِ مطلق کے سائے میں رہے گا۔ میں رب سے کہوں گا، میری پناہ اور میرا قلعہ، میرا خدا، جس پر میرا بھروسہ ہے۔</w:t>
      </w:r>
    </w:p>
    <w:p/>
    <w:p>
      <w:r xmlns:w="http://schemas.openxmlformats.org/wordprocessingml/2006/main">
        <w:t xml:space="preserve">2. یسعیاہ 30:21 - چاہے آپ دائیں طرف مڑیں یا بائیں، آپ کے کان آپ کے پیچھے ایک آواز سنیں گے، جو کہے گا، یہ راستہ ہے۔ اس میں چلو.</w:t>
      </w:r>
    </w:p>
    <w:p/>
    <w:p>
      <w:r xmlns:w="http://schemas.openxmlformats.org/wordprocessingml/2006/main">
        <w:t xml:space="preserve">1 سلاطین 14:29 اب رحبعام کے باقی کام اور جو کچھ اُس نے کیا کیا وہ یہوداہ کے بادشاہوں کی تواریخ کی کتاب میں درج نہیں؟</w:t>
      </w:r>
    </w:p>
    <w:p/>
    <w:p>
      <w:r xmlns:w="http://schemas.openxmlformats.org/wordprocessingml/2006/main">
        <w:t xml:space="preserve">رحبعام کے اعمال یہوداہ کے بادشاہوں کی تاریخ کی کتاب میں درج ہیں۔</w:t>
      </w:r>
    </w:p>
    <w:p/>
    <w:p>
      <w:r xmlns:w="http://schemas.openxmlformats.org/wordprocessingml/2006/main">
        <w:t xml:space="preserve">1. خدا کی حاکمیت: تاریخ میں خدا انسانی ایجنسی کے ذریعے کیسے کام کرتا ہے۔</w:t>
      </w:r>
    </w:p>
    <w:p/>
    <w:p>
      <w:r xmlns:w="http://schemas.openxmlformats.org/wordprocessingml/2006/main">
        <w:t xml:space="preserve">2. خدا کے کام کو ریکارڈ کرنے کی اہمیت: ہمیں اپنی زندگیوں کو اس کے جلال کے لیے کیوں ریکارڈ کرنا چاہیے</w:t>
      </w:r>
    </w:p>
    <w:p/>
    <w:p>
      <w:r xmlns:w="http://schemas.openxmlformats.org/wordprocessingml/2006/main">
        <w:t xml:space="preserve">1. 1 پطرس 5: 6-7 - اس لیے اپنے آپ کو خُدا کے قوی ہاتھ کے نیچے فروتن بنائیں تاکہ وہ مناسب وقت پر آپ کو سربلند کرے، آپ کی تمام پریشانیاں اُس پر ڈال دیں، کیونکہ وہ آپ کا خیال رکھتا ہے۔</w:t>
      </w:r>
    </w:p>
    <w:p/>
    <w:p>
      <w:r xmlns:w="http://schemas.openxmlformats.org/wordprocessingml/2006/main">
        <w:t xml:space="preserve">2. واعظ 12:13-14 - معاملے کا اختتام؛ سب سنا گیا ہے. خدا سے ڈرو اور اس کے احکام پر عمل کرو کیونکہ یہی انسان کا سارا فرض ہے۔ کیونکہ خُدا ہر ایک کام کو، ہر پوشیدہ بات کے ساتھ، خواہ اچھا ہو یا بُرا فیصلہ میں لائے گا۔</w:t>
      </w:r>
    </w:p>
    <w:p/>
    <w:p>
      <w:r xmlns:w="http://schemas.openxmlformats.org/wordprocessingml/2006/main">
        <w:t xml:space="preserve">1 سلاطین 14:30 اور رحبعام اور یرُبعام کے درمیان اُن کے تمام دن جنگ ہوتی رہی۔</w:t>
      </w:r>
    </w:p>
    <w:p/>
    <w:p>
      <w:r xmlns:w="http://schemas.openxmlformats.org/wordprocessingml/2006/main">
        <w:t xml:space="preserve">رحبعام اور یربعام ایک دوسرے کے ساتھ مسلسل جنگ میں تھے۔</w:t>
      </w:r>
    </w:p>
    <w:p/>
    <w:p>
      <w:r xmlns:w="http://schemas.openxmlformats.org/wordprocessingml/2006/main">
        <w:t xml:space="preserve">1. بھائیوں کے درمیان امن کی اہمیت۔</w:t>
      </w:r>
    </w:p>
    <w:p/>
    <w:p>
      <w:r xmlns:w="http://schemas.openxmlformats.org/wordprocessingml/2006/main">
        <w:t xml:space="preserve">2. تنازعات کے نتائج۔</w:t>
      </w:r>
    </w:p>
    <w:p/>
    <w:p>
      <w:r xmlns:w="http://schemas.openxmlformats.org/wordprocessingml/2006/main">
        <w:t xml:space="preserve">1. رومیوں 12:18 "اگر یہ ممکن ہو، جہاں تک یہ آپ پر منحصر ہے، سب کے ساتھ امن سے رہو۔"</w:t>
      </w:r>
    </w:p>
    <w:p/>
    <w:p>
      <w:r xmlns:w="http://schemas.openxmlformats.org/wordprocessingml/2006/main">
        <w:t xml:space="preserve">2. امثال 17:14 "جھگڑا شروع کرنا فلڈ گیٹ کھولنے کے مترادف ہے، لہذا جھگڑا شروع ہونے سے پہلے رک جاؤ۔"</w:t>
      </w:r>
    </w:p>
    <w:p/>
    <w:p>
      <w:r xmlns:w="http://schemas.openxmlformats.org/wordprocessingml/2006/main">
        <w:t xml:space="preserve">1 سلاطین 14:31 اور رحبعام اپنے باپ دادا کے ساتھ سو گیا اور داؤد کے شہر میں اپنے باپ دادا کے ساتھ دفن ہوا۔ اور اس کی ماں کا نام نعمہ عمونی تھا۔ اور اُس کا بیٹا ابیام اُس کی جگہ بادشاہ ہوا۔</w:t>
      </w:r>
    </w:p>
    <w:p/>
    <w:p>
      <w:r xmlns:w="http://schemas.openxmlformats.org/wordprocessingml/2006/main">
        <w:t xml:space="preserve">رحبعام مر گیا اور داؤد کے شہر میں اپنے باپ دادا کے ساتھ دفن ہوا۔ اُس کی ماں نعمہ ایک عمونی تھی اور اُس کا بیٹا ابیام اُس کا جانشین ہوا۔</w:t>
      </w:r>
    </w:p>
    <w:p/>
    <w:p>
      <w:r xmlns:w="http://schemas.openxmlformats.org/wordprocessingml/2006/main">
        <w:t xml:space="preserve">1. موت کے سامنے خدا کی حاکمیت: جب زندگی اور موت ہمارے قابو سے باہر ہو تو خدا کی مرضی کو کیسے قبول کیا جائے۔</w:t>
      </w:r>
    </w:p>
    <w:p/>
    <w:p>
      <w:r xmlns:w="http://schemas.openxmlformats.org/wordprocessingml/2006/main">
        <w:t xml:space="preserve">2. والدین کی میراث: ایسی زندگی کیسے گزاری جائے جسے آنے والی نسلیں یاد رکھیں۔</w:t>
      </w:r>
    </w:p>
    <w:p/>
    <w:p>
      <w:r xmlns:w="http://schemas.openxmlformats.org/wordprocessingml/2006/main">
        <w:t xml:space="preserve">1. واعظ 7:2 - ماتم کے گھر جانا ضیافت کے گھر جانے سے بہتر ہے، کیونکہ موت ہر ایک کا مقدر ہے۔ زندہ لوگوں کو اس بات کو ذہن میں رکھنا چاہئے۔</w:t>
      </w:r>
    </w:p>
    <w:p/>
    <w:p>
      <w:r xmlns:w="http://schemas.openxmlformats.org/wordprocessingml/2006/main">
        <w:t xml:space="preserve">2. امثال 22:6 - بچوں کو جس راستے پر چلنا ہے اس سے شروع کرو، اور یہاں تک کہ جب وہ بوڑھے ہو جائیں گے تو وہ اس سے نہیں ہٹیں گے۔</w:t>
      </w:r>
    </w:p>
    <w:p/>
    <w:p>
      <w:r xmlns:w="http://schemas.openxmlformats.org/wordprocessingml/2006/main">
        <w:t xml:space="preserve">1 کنگز کا باب 15 یہوداہ میں ابیجام (جسے ابیاہ بھی کہا جاتا ہے) اور یہوداہ میں آسا کی حکومتوں پر توجہ مرکوز کرتا ہے، ان کے اعمال اور منقسم مملکت کی حالت کو نمایاں کرتا ہے۔</w:t>
      </w:r>
    </w:p>
    <w:p/>
    <w:p>
      <w:r xmlns:w="http://schemas.openxmlformats.org/wordprocessingml/2006/main">
        <w:t xml:space="preserve">پہلا پیراگراف: باب رحبعام کے بیٹے ابیجام کے تعارف سے شروع ہوتا ہے، جو یہوداہ کا بادشاہ بنتا ہے۔ اس میں ذکر کیا گیا ہے کہ اس کے دور حکومت میں اس کے اور یروبعام کے درمیان مسلسل بت پرستی اور جنگ ہوئی (1 کنگز 15:1-8)۔</w:t>
      </w:r>
    </w:p>
    <w:p/>
    <w:p>
      <w:r xmlns:w="http://schemas.openxmlformats.org/wordprocessingml/2006/main">
        <w:t xml:space="preserve">دوسرا پیراگراف: کہانی آسا کی طرف منتقل ہوتی ہے، جو اپنے باپ ابیجام کے بعد یہوداہ کا بادشاہ بنتا ہے۔ یہ اس بات پر روشنی ڈالتا ہے کہ آسا کس طرح کرتا ہے جو خداوند کی نظر میں درست ہے، زمین سے بتوں کو ہٹاتا ہے اور خدا کی عبادت کی تجدید کرتا ہے (1 کنگز 15:9-15)۔</w:t>
      </w:r>
    </w:p>
    <w:p/>
    <w:p>
      <w:r xmlns:w="http://schemas.openxmlformats.org/wordprocessingml/2006/main">
        <w:t xml:space="preserve">تیسرا پیراگراف: اس باب میں اسرائیل کے بادشاہ بعشا اور آسا کے درمیان جھگڑے کا ذکر ہے۔ بعشا لوگوں کو یروشلم جانے سے روکنے کے لیے رامہ کی تعمیر شروع کر دیتا ہے۔ اس کے جواب میں، آسا نے بعشا کے ساتھ اپنے اتحاد کو توڑنے کے لیے، بِن ہدد، کو ملازمت دینے کے لیے خُدا کے ہیکل کے خزانوں سے چاندی اور سونا لے لیا (1 سلاطین 15:16-22)۔</w:t>
      </w:r>
    </w:p>
    <w:p/>
    <w:p>
      <w:r xmlns:w="http://schemas.openxmlformats.org/wordprocessingml/2006/main">
        <w:t xml:space="preserve">4th پیراگراف: داستان بیان کرتی ہے کہ کس طرح حنانی نبی آسا کا مقابلہ کرتا ہے کیونکہ وہ صرف خدا پر بھروسہ کرنے کے بجائے ایک غیر ملکی بادشاہ پر بھروسہ کرتا ہے۔ حنانی نے ایک سرزنش کرتے ہوئے خبردار کیا کہ اس کارروائی کی وجہ سے، آسا کے دور حکومت میں جاری جنگیں ہوں گی (1 کنگز 15؛ 23-24)۔</w:t>
      </w:r>
    </w:p>
    <w:p/>
    <w:p>
      <w:r xmlns:w="http://schemas.openxmlformats.org/wordprocessingml/2006/main">
        <w:t xml:space="preserve">5 واں پیراگراف: باب کا اختتام آسا کے دورِ حکومت کے بارے میں دیگر تفصیلات کا تذکرہ کرتے ہوئے ہوتا ہے جس میں زمین سے مردانہ طوائفوں کو ہٹانے اور اس کا نسب نامہ درج کرنے میں اس کے اچھے اعمال کا ذکر کیا جاتا ہے اور یہ نوٹ کیا جاتا ہے کہ وہ اکتالیس سال حکومت کرنے کے بعد مر گیا (1 کنگز 15؛ 25-24)۔</w:t>
      </w:r>
    </w:p>
    <w:p/>
    <w:p>
      <w:r xmlns:w="http://schemas.openxmlformats.org/wordprocessingml/2006/main">
        <w:t xml:space="preserve">خلاصہ طور پر، 1 بادشاہوں کے باب پندرہ میں ابیجام اور آسا کی حکومتوں کو دکھایا گیا ہے، ابیجام نے بت پرستی، یروبعام کے ساتھ جنگیں جاری رکھی ہیں۔ آسا خدا کے طریقے پر چلتا ہے، بتوں کو ہٹاتا ہے، وہ غیر ملکی مدد لیتا ہے، ایک نبی کی طرف سے ملامت۔ آسا ایک ریکارڈ چھوڑ کر اکتالیس سال تک حکومت کرتی ہے۔ یہ خلاصہ طور پر، باب میں وفاداری بمقابلہ بت پرستی، خدا کی رہنمائی سے باہر اتحاد تلاش کرنے کے نتائج، اور بے وفائی کے لیے پیشن گوئی کی سرزنش جیسے موضوعات کی کھوج کی گئی ہے۔</w:t>
      </w:r>
    </w:p>
    <w:p/>
    <w:p>
      <w:r xmlns:w="http://schemas.openxmlformats.org/wordprocessingml/2006/main">
        <w:t xml:space="preserve">1 سلاطین 15:1 اور نباط کے بیٹے یرُبعام بادشاہ کے اٹھارویں سال میں یہوداہ پر ابیام کی حکومت کرنے لگا۔</w:t>
      </w:r>
    </w:p>
    <w:p/>
    <w:p>
      <w:r xmlns:w="http://schemas.openxmlformats.org/wordprocessingml/2006/main">
        <w:t xml:space="preserve">بادشاہ ابیام نے اپنے باپ یربعام کی جگہ یہوداہ کا حکمران بنایا اور اپنی حکومت کے اٹھارویں سال میں بادشاہ بنا۔</w:t>
      </w:r>
    </w:p>
    <w:p/>
    <w:p>
      <w:r xmlns:w="http://schemas.openxmlformats.org/wordprocessingml/2006/main">
        <w:t xml:space="preserve">1. خدائی جانشینی کی اہمیت</w:t>
      </w:r>
    </w:p>
    <w:p/>
    <w:p>
      <w:r xmlns:w="http://schemas.openxmlformats.org/wordprocessingml/2006/main">
        <w:t xml:space="preserve">2. خدا کے عہد کی غیر متغیر نوعیت</w:t>
      </w:r>
    </w:p>
    <w:p/>
    <w:p>
      <w:r xmlns:w="http://schemas.openxmlformats.org/wordprocessingml/2006/main">
        <w:t xml:space="preserve">1. استثنا 28: 1-14 - اپنے عہد کی اطاعت کے لیے بنی اسرائیل سے خدا کے وعدے</w:t>
      </w:r>
    </w:p>
    <w:p/>
    <w:p>
      <w:r xmlns:w="http://schemas.openxmlformats.org/wordprocessingml/2006/main">
        <w:t xml:space="preserve">2. 2 تواریخ 13:3-4 - ابیجام کی یہوداہ کے بادشاہ کے طور پر خدا کی مدد سے کامیابی</w:t>
      </w:r>
    </w:p>
    <w:p/>
    <w:p>
      <w:r xmlns:w="http://schemas.openxmlformats.org/wordprocessingml/2006/main">
        <w:t xml:space="preserve">1 سلاطین 15:2 اُس نے یروشلم میں تین سال حکومت کی۔ اور اس کی ماں کا نام معکہ تھا جو ابی سلوم کی بیٹی تھی۔</w:t>
      </w:r>
    </w:p>
    <w:p/>
    <w:p>
      <w:r xmlns:w="http://schemas.openxmlformats.org/wordprocessingml/2006/main">
        <w:t xml:space="preserve">یروشلم میں بادشاہ ابیجام کا دور حکومت تین سال رہا۔</w:t>
      </w:r>
    </w:p>
    <w:p/>
    <w:p>
      <w:r xmlns:w="http://schemas.openxmlformats.org/wordprocessingml/2006/main">
        <w:t xml:space="preserve">1. خدا کی ٹائم لائن ہر فرد کے لیے کامل اور منفرد ہے۔</w:t>
      </w:r>
    </w:p>
    <w:p/>
    <w:p>
      <w:r xmlns:w="http://schemas.openxmlformats.org/wordprocessingml/2006/main">
        <w:t xml:space="preserve">2. آپ کو جو وقت دیا جاتا ہے اس کا زیادہ سے زیادہ فائدہ اٹھانا سیکھیں۔</w:t>
      </w:r>
    </w:p>
    <w:p/>
    <w:p>
      <w:r xmlns:w="http://schemas.openxmlformats.org/wordprocessingml/2006/main">
        <w:t xml:space="preserve">1. واعظ 3:1-8</w:t>
      </w:r>
    </w:p>
    <w:p/>
    <w:p>
      <w:r xmlns:w="http://schemas.openxmlformats.org/wordprocessingml/2006/main">
        <w:t xml:space="preserve">2. زبور 90:12</w:t>
      </w:r>
    </w:p>
    <w:p/>
    <w:p>
      <w:r xmlns:w="http://schemas.openxmlformats.org/wordprocessingml/2006/main">
        <w:t xml:space="preserve">1 سلاطین 15:3 اور وہ اپنے باپ کے سب گناہوں پر چلتا رہا جو اُس نے اُس سے پہلے کیے تھے اور اُس کا دِل خُداوند اپنے خُدا کے ساتھ کامل نہ تھا جیسا کہ اُس کے باپ داؤد کا دل تھا۔</w:t>
      </w:r>
    </w:p>
    <w:p/>
    <w:p>
      <w:r xmlns:w="http://schemas.openxmlformats.org/wordprocessingml/2006/main">
        <w:t xml:space="preserve">آسا، ابیاہ بادشاہ کا بیٹا، اپنے باپ کے نقش قدم پر چلا اور رب کا وفادار نہیں رہا جیسا کہ اس کے باپ داؤد نے کیا تھا۔</w:t>
      </w:r>
    </w:p>
    <w:p/>
    <w:p>
      <w:r xmlns:w="http://schemas.openxmlformats.org/wordprocessingml/2006/main">
        <w:t xml:space="preserve">1. بری مثالوں کی پیروی کا خطرہ</w:t>
      </w:r>
    </w:p>
    <w:p/>
    <w:p>
      <w:r xmlns:w="http://schemas.openxmlformats.org/wordprocessingml/2006/main">
        <w:t xml:space="preserve">2. اچھی مثال کی طاقت</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زبور 78: 5-8 - کیونکہ اس نے یعقوب میں ایک گواہی قائم کی، اور اسرائیل میں ایک قانون مقرر کیا، جس کا اس نے ہمارے باپ دادا کو حکم دیا تھا، کہ وہ انہیں اپنے بچوں پر ظاہر کریں: تاکہ آنے والی نسل انہیں جان سکے۔ وہ بچے جو پیدا ہونے چاہئیں؛ جو اٹھیں اور اپنے بچوں کو ان کا اعلان کریں: تاکہ وہ خدا پر امید رکھیں اور خدا کے کاموں کو نہ بھولیں بلکہ اس کے احکام پر عمل کریں۔</w:t>
      </w:r>
    </w:p>
    <w:p/>
    <w:p>
      <w:r xmlns:w="http://schemas.openxmlformats.org/wordprocessingml/2006/main">
        <w:t xml:space="preserve">1 سلاطین 15:4 تو بھی داؤد کی خاطر خُداوند اُس کے خُدا نے اُسے یروشلیم میں ایک چراغ دیا تاکہ اُس کے بعد اُس کے بیٹے کو کھڑا کرے اور یروشلم کو قائم کرے۔</w:t>
      </w:r>
    </w:p>
    <w:p/>
    <w:p>
      <w:r xmlns:w="http://schemas.openxmlformats.org/wordprocessingml/2006/main">
        <w:t xml:space="preserve">خداوند نے داؤد کو یروشلم میں ایک چراغ دیا تاکہ وہ اپنے بیٹے کو اپنے بعد کھڑا کرے اور یروشلم کو قائم کرے۔</w:t>
      </w:r>
    </w:p>
    <w:p/>
    <w:p>
      <w:r xmlns:w="http://schemas.openxmlformats.org/wordprocessingml/2006/main">
        <w:t xml:space="preserve">1: خدا ان لوگوں کو انعام دیتا ہے جو اس کے وفادار اور وقف ہیں۔</w:t>
      </w:r>
    </w:p>
    <w:p/>
    <w:p>
      <w:r xmlns:w="http://schemas.openxmlformats.org/wordprocessingml/2006/main">
        <w:t xml:space="preserve">2: خدا ایک وفادار محافظ اور فراہم کنندہ ہے۔</w:t>
      </w:r>
    </w:p>
    <w:p/>
    <w:p>
      <w:r xmlns:w="http://schemas.openxmlformats.org/wordprocessingml/2006/main">
        <w:t xml:space="preserve">1: زبور 33:18-19 دیکھو، خُداوند کی نظر اُن پر ہے جو اُس سے ڈرتے ہیں، اُن پر جو اُس کی ثابت قدمی کی اُمید رکھتے ہیں، تاکہ وہ اُن کی جان کو موت سے بچائے اور اُنہیں قحط میں زندہ رکھے۔</w:t>
      </w:r>
    </w:p>
    <w:p/>
    <w:p>
      <w:r xmlns:w="http://schemas.openxmlformats.org/wordprocessingml/2006/main">
        <w:t xml:space="preserve">2: زبور 37:28 کیونکہ رب انصاف کو پسند کرتا ہے۔ وہ اپنے مقدسوں کو نہیں چھوڑے گا۔ وہ ہمیشہ کے لیے محفوظ ہیں، لیکن شریروں کی اولاد کاٹ دی جائے گی۔</w:t>
      </w:r>
    </w:p>
    <w:p/>
    <w:p>
      <w:r xmlns:w="http://schemas.openxmlformats.org/wordprocessingml/2006/main">
        <w:t xml:space="preserve">1 سلاطین 15:5 کیونکہ داؤُد نے وہ کیا جو خُداوند کی نظر میں ٹھیک تھا اور اُس نے اپنی زندگی کے تمام دنوں تک اُس کسی بات سے باز نہ آیا سوائے اُوریاہ حِتّی کے معاملے میں۔</w:t>
      </w:r>
    </w:p>
    <w:p/>
    <w:p>
      <w:r xmlns:w="http://schemas.openxmlformats.org/wordprocessingml/2006/main">
        <w:t xml:space="preserve">داؤد نے خُداوند کی فرمانبرداری کی اور اپنی پوری زندگی میں وہی کیا جو درست تھا، سوائے اُوریاہ حِتّی کی موت میں اُس کے ملوث ہونے کے۔</w:t>
      </w:r>
    </w:p>
    <w:p/>
    <w:p>
      <w:r xmlns:w="http://schemas.openxmlformats.org/wordprocessingml/2006/main">
        <w:t xml:space="preserve">1. اطاعت کی طاقت - کس طرح خدا کے احکام کی تعمیل برکت کا باعث بنتی ہے۔</w:t>
      </w:r>
    </w:p>
    <w:p/>
    <w:p>
      <w:r xmlns:w="http://schemas.openxmlformats.org/wordprocessingml/2006/main">
        <w:t xml:space="preserve">2. گناہ کے نتائج - کس طرح خدا کے احکام کی نافرمانی فیصلے کی طرف لے جاتی ہے</w:t>
      </w:r>
    </w:p>
    <w:p/>
    <w:p>
      <w:r xmlns:w="http://schemas.openxmlformats.org/wordprocessingml/2006/main">
        <w:t xml:space="preserve">1. افسیوں 6: 1-3 - بچے خداوند میں اپنے والدین کی اطاعت کریں کیونکہ یہ درست ہے۔</w:t>
      </w:r>
    </w:p>
    <w:p/>
    <w:p>
      <w:r xmlns:w="http://schemas.openxmlformats.org/wordprocessingml/2006/main">
        <w:t xml:space="preserve">2. امثال 3:1-2 - میرے بیٹے، میری شریعت کو مت بھولنا۔ لیکن تیرا دل میرے احکام پر عمل کرے۔</w:t>
      </w:r>
    </w:p>
    <w:p/>
    <w:p>
      <w:r xmlns:w="http://schemas.openxmlformats.org/wordprocessingml/2006/main">
        <w:t xml:space="preserve">1 سلاطین 15:6 اور رحبعام اور یرُبعام کی زندگی بھر جنگ ہوتی رہی۔</w:t>
      </w:r>
    </w:p>
    <w:p/>
    <w:p>
      <w:r xmlns:w="http://schemas.openxmlformats.org/wordprocessingml/2006/main">
        <w:t xml:space="preserve">رحبعام اور یربعام رحبعام کی زندگی بھر مسلسل جنگ کی حالت میں رہے۔</w:t>
      </w:r>
    </w:p>
    <w:p/>
    <w:p>
      <w:r xmlns:w="http://schemas.openxmlformats.org/wordprocessingml/2006/main">
        <w:t xml:space="preserve">1. تنازعات کا خطرہ: بائبل کے مطابق تنازعات کو کیسے حل کیا جائے۔</w:t>
      </w:r>
    </w:p>
    <w:p/>
    <w:p>
      <w:r xmlns:w="http://schemas.openxmlformats.org/wordprocessingml/2006/main">
        <w:t xml:space="preserve">2. نافرمانی کا پھل: رحبعام کی غلطیوں سے سیکھنا۔</w:t>
      </w:r>
    </w:p>
    <w:p/>
    <w:p>
      <w:r xmlns:w="http://schemas.openxmlformats.org/wordprocessingml/2006/main">
        <w:t xml:space="preserve">1. امثال 15:1، نرم جواب غصہ کو دور کر دیتا ہے، لیکن سخت کلام غصے کو بھڑکاتا ہے۔</w:t>
      </w:r>
    </w:p>
    <w:p/>
    <w:p>
      <w:r xmlns:w="http://schemas.openxmlformats.org/wordprocessingml/2006/main">
        <w:t xml:space="preserve">2. جیمز 4: 1-3، آپ کے درمیان جھگڑے کی وجہ کیا ہے اور کیا وجہ ہے؟ کیا یہ نہیں ہے کہ تمہارے جذبات تمہارے اندر لڑ رہے ہیں؟ تم چاہتے ہو اور نہیں رکھتے، اس لیے تم قتل کرتے ہو۔ آپ لالچ کرتے ہیں اور حاصل نہیں کر سکتے، اس لیے آپ لڑتے اور جھگڑتے ہیں۔ آپ کے پاس نہیں ہے، کیونکہ آپ نہیں پوچھتے۔</w:t>
      </w:r>
    </w:p>
    <w:p/>
    <w:p>
      <w:r xmlns:w="http://schemas.openxmlformats.org/wordprocessingml/2006/main">
        <w:t xml:space="preserve">1 سلاطین 15:7 ابیام کے باقی کام اور جو کچھ اُس نے کیا کیا وہ یہوداہ کے بادشاہوں کی تواریخ کی کتاب میں درج نہیں؟ اور ابیام اور یربعام کے درمیان جنگ ہوئی۔</w:t>
      </w:r>
    </w:p>
    <w:p/>
    <w:p>
      <w:r xmlns:w="http://schemas.openxmlformats.org/wordprocessingml/2006/main">
        <w:t xml:space="preserve">ابیام کے اعمال یہوداہ کے بادشاہوں کی تواریخ کی کتاب میں درج ہیں اور اس نے یربعام کے خلاف جنگ کی۔</w:t>
      </w:r>
    </w:p>
    <w:p/>
    <w:p>
      <w:r xmlns:w="http://schemas.openxmlformats.org/wordprocessingml/2006/main">
        <w:t xml:space="preserve">1. میراث کی طاقت: خدا ہمارے اعمال کو آنے والی نسلوں کو متاثر کرنے کے لیے کیسے استعمال کرتا ہے</w:t>
      </w:r>
    </w:p>
    <w:p/>
    <w:p>
      <w:r xmlns:w="http://schemas.openxmlformats.org/wordprocessingml/2006/main">
        <w:t xml:space="preserve">2. جنگ کی قیمت: کتاب کی روشنی میں تنازعات کو سمجھنا</w:t>
      </w:r>
    </w:p>
    <w:p/>
    <w:p>
      <w:r xmlns:w="http://schemas.openxmlformats.org/wordprocessingml/2006/main">
        <w:t xml:space="preserve">1. واعظ 12: 13-14 - "آئیے ہم پورے معاملے کا نتیجہ سنتے ہیں: خدا سے ڈرو اور اس کے احکام پر عمل کرو، کیونکہ یہ انسان کا پورا فرض ہے، کیونکہ خدا ہر ایک کام کو عدالت میں لائے گا، ہر پوشیدہ بات کے ساتھ، چاہے اچھا ہو یا برا۔"</w:t>
      </w:r>
    </w:p>
    <w:p/>
    <w:p>
      <w:r xmlns:w="http://schemas.openxmlformats.org/wordprocessingml/2006/main">
        <w:t xml:space="preserve">2. رومیوں 12:19 - "محبوب، کبھی بھی اپنا بدلہ نہ لینا، لیکن اسے خدا کے غضب پر چھوڑ دو، کیونکہ لکھا ہے کہ انتقام میرا کام ہے، میں بدلہ دوں گا، خداوند فرماتا ہے۔</w:t>
      </w:r>
    </w:p>
    <w:p/>
    <w:p>
      <w:r xmlns:w="http://schemas.openxmlformats.org/wordprocessingml/2006/main">
        <w:t xml:space="preserve">1 سلاطین 15:8 اور ابیام اپنے باپ دادا کے ساتھ سو گیا۔ اور انہوں نے اسے داؤد کے شہر میں دفن کیا اور اس کا بیٹا آسا اس کی جگہ بادشاہ ہوا۔</w:t>
      </w:r>
    </w:p>
    <w:p/>
    <w:p>
      <w:r xmlns:w="http://schemas.openxmlformats.org/wordprocessingml/2006/main">
        <w:t xml:space="preserve">ابیہام مر گیا اور داؤد کے شہر میں دفن ہوا اور آسا اس کے بعد بادشاہ بنا۔</w:t>
      </w:r>
    </w:p>
    <w:p/>
    <w:p>
      <w:r xmlns:w="http://schemas.openxmlformats.org/wordprocessingml/2006/main">
        <w:t xml:space="preserve">1. اپنے اسلاف کی عزت اور روایت کو برقرار رکھنے کی اہمیت۔</w:t>
      </w:r>
    </w:p>
    <w:p/>
    <w:p>
      <w:r xmlns:w="http://schemas.openxmlformats.org/wordprocessingml/2006/main">
        <w:t xml:space="preserve">2. قیادت میں جانشینی کی اہمیت اور ترتیب کی ضرورت۔</w:t>
      </w:r>
    </w:p>
    <w:p/>
    <w:p>
      <w:r xmlns:w="http://schemas.openxmlformats.org/wordprocessingml/2006/main">
        <w:t xml:space="preserve">1. زبور 122:5 - کیونکہ وہاں خداوند کا گھر کھڑا ہے، یہاں تک کہ یعقوب کے خدا کا گھر بھی۔</w:t>
      </w:r>
    </w:p>
    <w:p/>
    <w:p>
      <w:r xmlns:w="http://schemas.openxmlformats.org/wordprocessingml/2006/main">
        <w:t xml:space="preserve">2. رومیوں 13:1-2 - ہر جان کو اعلیٰ طاقتوں کے تابع رہنے دیں۔ کیونکہ خدا کے سوا کوئی طاقت نہیں: جو طاقتیں ہیں وہ خدا کی طرف سے مقرر کی گئی ہیں۔</w:t>
      </w:r>
    </w:p>
    <w:p/>
    <w:p>
      <w:r xmlns:w="http://schemas.openxmlformats.org/wordprocessingml/2006/main">
        <w:t xml:space="preserve">1 سلاطین 15:9 اور اسرائیل کے بادشاہ یرُبعام کے بیسویں سال میں آسا نے یہوداہ پر حکومت کی۔</w:t>
      </w:r>
    </w:p>
    <w:p/>
    <w:p>
      <w:r xmlns:w="http://schemas.openxmlformats.org/wordprocessingml/2006/main">
        <w:t xml:space="preserve">آسا اسرائیل پر یربعام کی حکومت کے بیسویں سال میں یہوداہ کا بادشاہ بنا۔</w:t>
      </w:r>
    </w:p>
    <w:p/>
    <w:p>
      <w:r xmlns:w="http://schemas.openxmlformats.org/wordprocessingml/2006/main">
        <w:t xml:space="preserve">1. اللہ کی اطاعت کی اہمیت اور نافرمانی کے نتائج۔</w:t>
      </w:r>
    </w:p>
    <w:p/>
    <w:p>
      <w:r xmlns:w="http://schemas.openxmlformats.org/wordprocessingml/2006/main">
        <w:t xml:space="preserve">2. خدا کے وقت کو پہچاننے اور اسے قبول کرنے کی اہمیت۔</w:t>
      </w:r>
    </w:p>
    <w:p/>
    <w:p>
      <w:r xmlns:w="http://schemas.openxmlformats.org/wordprocessingml/2006/main">
        <w:t xml:space="preserve">1. امثال 3:5-6 - اپنے پورے دل سے خداوند پر بھروسہ رکھو اور اپنی سمجھ پر تکیہ نہ کرو۔ اپنی تمام راہوں میں اُس کے تابع رہو، اور وہ تمہاری راہوں کو سیدھا کر دے گا۔</w:t>
      </w:r>
    </w:p>
    <w:p/>
    <w:p>
      <w:r xmlns:w="http://schemas.openxmlformats.org/wordprocessingml/2006/main">
        <w:t xml:space="preserve">2. افسیوں 5: 15-17 - تو بہت ہوشیار رہو، کہ تم کس طرح نادان کی طرح نہیں بلکہ عقلمند کی طرح زندگی گزارتے ہو، ہر موقع کا زیادہ سے زیادہ فائدہ اٹھاتے ہو، کیونکہ دن برے ہیں۔ پس بے وقوف نہ بنو بلکہ سمجھو کہ خداوند کی مرضی کیا ہے۔</w:t>
      </w:r>
    </w:p>
    <w:p/>
    <w:p>
      <w:r xmlns:w="http://schemas.openxmlformats.org/wordprocessingml/2006/main">
        <w:t xml:space="preserve">1 سلاطین 15:10 اور اُس نے اکتالیس سال یروشلم میں حکومت کی۔ اور اس کی ماں کا نام معکہ تھا جو ابی سلوم کی بیٹی تھی۔</w:t>
      </w:r>
    </w:p>
    <w:p/>
    <w:p>
      <w:r xmlns:w="http://schemas.openxmlformats.org/wordprocessingml/2006/main">
        <w:t xml:space="preserve">بادشاہ رحبعام نے یروشلم میں 41 سال حکومت کی۔ اس کی ماں کا نام معکہ تھا جو ابی سلوم کی بیٹی تھی۔</w:t>
      </w:r>
    </w:p>
    <w:p/>
    <w:p>
      <w:r xmlns:w="http://schemas.openxmlformats.org/wordprocessingml/2006/main">
        <w:t xml:space="preserve">1. مشکل وقت میں بھی اپنے وعدوں کو پورا کرنے میں خدا کی وفاداری - 1 کنگز 15:10</w:t>
      </w:r>
    </w:p>
    <w:p/>
    <w:p>
      <w:r xmlns:w="http://schemas.openxmlformats.org/wordprocessingml/2006/main">
        <w:t xml:space="preserve">2. دانشمندانہ مشورے کو سننا سیکھنا - 1 کنگز 12:8-15</w:t>
      </w:r>
    </w:p>
    <w:p/>
    <w:p>
      <w:r xmlns:w="http://schemas.openxmlformats.org/wordprocessingml/2006/main">
        <w:t xml:space="preserve">1. زبور 146:6 - "وہ آسمان اور زمین کا بنانے والا ہے، سمندر اور جو کچھ ان میں ہے وہ ہمیشہ کے لیے وفادار رہتا ہے۔"</w:t>
      </w:r>
    </w:p>
    <w:p/>
    <w:p>
      <w:r xmlns:w="http://schemas.openxmlformats.org/wordprocessingml/2006/main">
        <w:t xml:space="preserve">2. امثال 11:14 - "جہاں رہنمائی نہیں ہوتی وہاں قوم گرتی ہے، لیکن مشیروں کی کثرت میں حفاظت ہوتی ہے۔"</w:t>
      </w:r>
    </w:p>
    <w:p/>
    <w:p>
      <w:r xmlns:w="http://schemas.openxmlformats.org/wordprocessingml/2006/main">
        <w:t xml:space="preserve">1 سلاطین 15:11 اور آسا نے اپنے باپ داؤد کی طرح وہی کیا جو خداوند کی نظر میں ٹھیک تھا۔</w:t>
      </w:r>
    </w:p>
    <w:p/>
    <w:p>
      <w:r xmlns:w="http://schemas.openxmlformats.org/wordprocessingml/2006/main">
        <w:t xml:space="preserve">بادشاہ آسا نے اپنے باپ بادشاہ داؤد کی مثال کی پیروی کرتے ہوئے وہ کام کیا جو خداوند کی نظر میں درست تھا۔</w:t>
      </w:r>
    </w:p>
    <w:p/>
    <w:p>
      <w:r xmlns:w="http://schemas.openxmlformats.org/wordprocessingml/2006/main">
        <w:t xml:space="preserve">1. ایمان کی میراث: کنگ ڈیوڈ اور شاہ آسا کی مثال کے مطابق</w:t>
      </w:r>
    </w:p>
    <w:p/>
    <w:p>
      <w:r xmlns:w="http://schemas.openxmlformats.org/wordprocessingml/2006/main">
        <w:t xml:space="preserve">2. خدا کے قانون کو برقرار رکھنا: بادشاہ آسا کی مثال پر عمل کرنا</w:t>
      </w:r>
    </w:p>
    <w:p/>
    <w:p>
      <w:r xmlns:w="http://schemas.openxmlformats.org/wordprocessingml/2006/main">
        <w:t xml:space="preserve">1. زبور 119:1-2: "مبارک ہیں وہ جن کی راہ بے عیب ہے، جو خداوند کی شریعت پر چلتے ہیں! مبارک ہیں وہ جو اس کی شہادتوں پر عمل کرتے ہیں، جو پورے دل سے اسے ڈھونڈتے ہیں۔"</w:t>
      </w:r>
    </w:p>
    <w:p/>
    <w:p>
      <w:r xmlns:w="http://schemas.openxmlformats.org/wordprocessingml/2006/main">
        <w:t xml:space="preserve">2. 1 یوحنا 2: 3-4: "اور اس سے ہم جانتے ہیں کہ اگر ہم اس کے احکام پر عمل کرتے ہیں تو ہم نے اسے پہچان لیا ہے۔ جو کوئی کہتا ہے کہ میں اسے جانتا ہوں لیکن اس کے احکام پر عمل نہیں کرتا وہ جھوٹا ہے، اور سچائی نہیں ہے۔ اس میں."</w:t>
      </w:r>
    </w:p>
    <w:p/>
    <w:p>
      <w:r xmlns:w="http://schemas.openxmlformats.org/wordprocessingml/2006/main">
        <w:t xml:space="preserve">1 سلاطین 15:12 اور اُس نے سدومِیوں کو مُلک سے نِکال دِیا اور اُن سب بُتوں کو جو اُس کے باپ دادا نے بنائے تھے۔</w:t>
      </w:r>
    </w:p>
    <w:p/>
    <w:p>
      <w:r xmlns:w="http://schemas.openxmlformats.org/wordprocessingml/2006/main">
        <w:t xml:space="preserve">یہوداہ کے بادشاہ آسا نے یہوداہ سے ان تمام سوڈومائٹس اور بتوں کو ہٹا دیا جو اس کے باپ دادا نے بنائے تھے۔</w:t>
      </w:r>
    </w:p>
    <w:p/>
    <w:p>
      <w:r xmlns:w="http://schemas.openxmlformats.org/wordprocessingml/2006/main">
        <w:t xml:space="preserve">1. خدا اور اس کے احکام کے فرمانبردار ہونے کی اہمیت۔</w:t>
      </w:r>
    </w:p>
    <w:p/>
    <w:p>
      <w:r xmlns:w="http://schemas.openxmlformats.org/wordprocessingml/2006/main">
        <w:t xml:space="preserve">2. بت پرستی کے نتائج اور ہمیں اس سے کیوں بچنا چاہیے۔</w:t>
      </w:r>
    </w:p>
    <w:p/>
    <w:p>
      <w:r xmlns:w="http://schemas.openxmlformats.org/wordprocessingml/2006/main">
        <w:t xml:space="preserve">1۔ خروج 20: 4-5 - "تم اپنے لیے اوپر آسمان پر یا زمین کے نیچے یا نیچے کے پانیوں میں کسی چیز کی شکل میں تصویر نہ بناؤ۔ تم ان کے آگے نہ سجدہ کرو اور نہ ان کی عبادت کرو۔ کیونکہ میں رب تیرا خدا غیرت مند خدا ہوں۔"</w:t>
      </w:r>
    </w:p>
    <w:p/>
    <w:p>
      <w:r xmlns:w="http://schemas.openxmlformats.org/wordprocessingml/2006/main">
        <w:t xml:space="preserve">2. 1 کرنتھیوں 10:14 - "لہذا، میرے پیارے دوستو، بت پرستی سے بھاگو۔"</w:t>
      </w:r>
    </w:p>
    <w:p/>
    <w:p>
      <w:r xmlns:w="http://schemas.openxmlformats.org/wordprocessingml/2006/main">
        <w:t xml:space="preserve">1 سلاطین 15:13 اور اُس کی ماں ماخہ کو بھی، اُس کو بھی اُس نے ملکہ کے عہدے سے ہٹا دیا کیونکہ اُس نے ایک باغ میں بُت بنایا تھا۔ اور آسا نے اُس کے بُت کو تباہ کر دیا، اور اُسے کِدرون کی ندی کے پاس جلا دیا۔</w:t>
      </w:r>
    </w:p>
    <w:p/>
    <w:p>
      <w:r xmlns:w="http://schemas.openxmlformats.org/wordprocessingml/2006/main">
        <w:t xml:space="preserve">یہوداہ کے بادشاہ آسا نے اپنی ماں ماکہ کو ملکہ کے عہدے سے ہٹا دیا کیونکہ اس نے ایک باغ میں بت بنایا تھا۔ اس کے بعد اس نے بُت کو تباہ کر دیا اور کِدرون کے نالے سے جلا دیا۔</w:t>
      </w:r>
    </w:p>
    <w:p/>
    <w:p>
      <w:r xmlns:w="http://schemas.openxmlformats.org/wordprocessingml/2006/main">
        <w:t xml:space="preserve">1. خاندان کی وفاداری پر خدا کی اطاعت کی اہمیت۔</w:t>
      </w:r>
    </w:p>
    <w:p/>
    <w:p>
      <w:r xmlns:w="http://schemas.openxmlformats.org/wordprocessingml/2006/main">
        <w:t xml:space="preserve">2. ہماری زندگیوں میں بتوں کی اجازت دینے کا خطرہ۔</w:t>
      </w:r>
    </w:p>
    <w:p/>
    <w:p>
      <w:r xmlns:w="http://schemas.openxmlformats.org/wordprocessingml/2006/main">
        <w:t xml:space="preserve">1. استثنا 5: 8-9 - "تم اپنے لیے کوئی کھدی ہوئی مورت یا کسی بھی چیز کی مثال نہ بناؤ جو اوپر آسمان میں ہے، یا جو نیچے زمین میں ہے، یا جو زمین کے نیچے پانی میں ہے۔ نہ اُن کے آگے جھکنا اور نہ اُن کی خدمت کرنا، کیونکہ مَیں رب تمہارا خدا غیرت مند خدا ہوں۔</w:t>
      </w:r>
    </w:p>
    <w:p/>
    <w:p>
      <w:r xmlns:w="http://schemas.openxmlformats.org/wordprocessingml/2006/main">
        <w:t xml:space="preserve">2. خروج 20: 4-5 - آپ اپنے لیے کوئی نقش و نگار نہ بنائیں، یا کسی بھی چیز کی مثال نہ بنائیں جو اوپر آسمان میں ہے، یا جو نیچے زمین میں ہے، یا جو زمین کے نیچے پانی میں ہے۔ تم ان کے آگے نہ جھکنا اور نہ ان کی خدمت کرنا۔</w:t>
      </w:r>
    </w:p>
    <w:p/>
    <w:p>
      <w:r xmlns:w="http://schemas.openxmlformats.org/wordprocessingml/2006/main">
        <w:t xml:space="preserve">1 سلاطین 15:14 لیکن اونچی جگہوں کو ہٹایا نہیں گیا تھا، اس کے باوجود آسا کا دِل تمام عمر خُداوند کے ساتھ کامل رہا۔</w:t>
      </w:r>
    </w:p>
    <w:p/>
    <w:p>
      <w:r xmlns:w="http://schemas.openxmlformats.org/wordprocessingml/2006/main">
        <w:t xml:space="preserve">آسا، یہوداہ کا بادشاہ، بلند مقامات کو ہٹانے کے باوجود اپنے تمام دنوں تک رب کی طرف کامل دل رکھتا رہا۔</w:t>
      </w:r>
    </w:p>
    <w:p/>
    <w:p>
      <w:r xmlns:w="http://schemas.openxmlformats.org/wordprocessingml/2006/main">
        <w:t xml:space="preserve">1. "کامل دل: خدا کی محبت کو اپنانا"</w:t>
      </w:r>
    </w:p>
    <w:p/>
    <w:p>
      <w:r xmlns:w="http://schemas.openxmlformats.org/wordprocessingml/2006/main">
        <w:t xml:space="preserve">2. "جب ہم چھوٹے ہوتے ہیں: خدا کی رحمت پر بھروسہ کرنا سیکھنا"</w:t>
      </w:r>
    </w:p>
    <w:p/>
    <w:p>
      <w:r xmlns:w="http://schemas.openxmlformats.org/wordprocessingml/2006/main">
        <w:t xml:space="preserve">1. فلپیوں 4:19: "اور میرا خدا مسیح یسوع میں جلال کے ساتھ اپنی دولت کے مطابق تمہاری ہر ضرورت کو پورا کرے گا۔"</w:t>
      </w:r>
    </w:p>
    <w:p/>
    <w:p>
      <w:r xmlns:w="http://schemas.openxmlformats.org/wordprocessingml/2006/main">
        <w:t xml:space="preserve">2. زبور 37:3-4: "رب پر بھروسہ رکھو، اور نیکی کرو؛ زمین میں رہو اور وفاداری سے دوستی کرو۔ اپنے آپ کو خداوند میں خوش کرو، اور وہ تمہیں تمہارے دل کی خواہشات دے گا۔"</w:t>
      </w:r>
    </w:p>
    <w:p/>
    <w:p>
      <w:r xmlns:w="http://schemas.openxmlformats.org/wordprocessingml/2006/main">
        <w:t xml:space="preserve">1 سلاطین 15:15 اور وہ اُن چیزوں کو جو اُس کے باپ نے وقف کیا تھا اور اُن چیزوں کو جو اُس نے خود وقف کی تھیں، رب کے گھر میں لے آیا، چاندی، سونا اور برتن۔</w:t>
      </w:r>
    </w:p>
    <w:p/>
    <w:p>
      <w:r xmlns:w="http://schemas.openxmlformats.org/wordprocessingml/2006/main">
        <w:t xml:space="preserve">یہوداہ کا بادشاہ آسا رب کی ہیکل میں وہ چیزیں لایا جو اس کے باپ نے وقف کی تھیں اور ساتھ ہی وہ چیزیں جو اس نے خود وقف کی تھیں جن میں چاندی، سونا اور برتن شامل تھے۔</w:t>
      </w:r>
    </w:p>
    <w:p/>
    <w:p>
      <w:r xmlns:w="http://schemas.openxmlformats.org/wordprocessingml/2006/main">
        <w:t xml:space="preserve">1. اپنے آپ کو اور اپنے اموال کو خدا کے لیے مخصوص کرنا</w:t>
      </w:r>
    </w:p>
    <w:p/>
    <w:p>
      <w:r xmlns:w="http://schemas.openxmlformats.org/wordprocessingml/2006/main">
        <w:t xml:space="preserve">2. خُداوند کی خدمت کے لیے اپنی زندگیاں وقف کرنا</w:t>
      </w:r>
    </w:p>
    <w:p/>
    <w:p>
      <w:r xmlns:w="http://schemas.openxmlformats.org/wordprocessingml/2006/main">
        <w:t xml:space="preserve">1. رومیوں 12: 1-2 - لہذا، بھائیو اور بہنو، خدا کی رحمت کے پیش نظر، میں آپ سے درخواست کرتا ہوں کہ اپنے جسموں کو زندہ قربانی کے طور پر پیش کریں، یہ آپ کی حقیقی اور مناسب عبادت ہے۔ اس دنیا کے نمونے کے مطابق نہ بنو بلکہ اپنے ذہن کی تجدید سے تبدیل ہو جاؤ۔</w:t>
      </w:r>
    </w:p>
    <w:p/>
    <w:p>
      <w:r xmlns:w="http://schemas.openxmlformats.org/wordprocessingml/2006/main">
        <w:t xml:space="preserve">2. 2 کرنتھیوں 9: 6-7 - یہ یاد رکھیں: جو تھوڑا سا بوتا ہے وہ بھی کم کاٹے گا، اور جو دل کھول کر بوتا ہے وہ بھی فراخ دلی سے کاٹے گا۔ آپ میں سے ہر ایک کو چاہیے کہ جو دینے کا آپ نے اپنے دل میں فیصلہ کیا ہو، نہ کہ ہچکچاہٹ یا مجبوری میں، کیونکہ اللہ خوش دلی سے دینے والے کو پسند کرتا ہے۔</w:t>
      </w:r>
    </w:p>
    <w:p/>
    <w:p>
      <w:r xmlns:w="http://schemas.openxmlformats.org/wordprocessingml/2006/main">
        <w:t xml:space="preserve">1 سلاطین 15:16 اور آسا اور اسرائیل کے بادشاہ بعشا کے درمیان ان کی تمام عمر جنگ ہوتی رہی۔</w:t>
      </w:r>
    </w:p>
    <w:p/>
    <w:p>
      <w:r xmlns:w="http://schemas.openxmlformats.org/wordprocessingml/2006/main">
        <w:t xml:space="preserve">یہوداہ کے بادشاہ آسا اور اسرائیل کے بادشاہ بعشا کے درمیان مسلسل جنگ ہوتی رہی۔</w:t>
      </w:r>
    </w:p>
    <w:p/>
    <w:p>
      <w:r xmlns:w="http://schemas.openxmlformats.org/wordprocessingml/2006/main">
        <w:t xml:space="preserve">1. جنگ کی قیمت: آسا اور باشا کے درمیان تنازعہ کا جائزہ لینا۔</w:t>
      </w:r>
    </w:p>
    <w:p/>
    <w:p>
      <w:r xmlns:w="http://schemas.openxmlformats.org/wordprocessingml/2006/main">
        <w:t xml:space="preserve">2. محبت کی طاقت: یہ دیکھنا کہ امن جنگ پر کیسے جیت سکتا ہے۔</w:t>
      </w:r>
    </w:p>
    <w:p/>
    <w:p>
      <w:r xmlns:w="http://schemas.openxmlformats.org/wordprocessingml/2006/main">
        <w:t xml:space="preserve">1. لوقا 6:27-28 "لیکن میں تم سے کہتا ہوں جو سنتے ہیں، اپنے دشمنوں سے محبت کرو، ان کے ساتھ بھلائی کرو جو تم سے نفرت کرتے ہیں، ان کو برکت دو جو تم پر لعنت بھیجتے ہیں، ان لوگوں کے لیے دعا کرو جو تم پر زیادتی کرتے ہیں۔"</w:t>
      </w:r>
    </w:p>
    <w:p/>
    <w:p>
      <w:r xmlns:w="http://schemas.openxmlformats.org/wordprocessingml/2006/main">
        <w:t xml:space="preserve">2. رومیوں 12: 18-19 "اگر ممکن ہو، جہاں تک یہ آپ پر منحصر ہے، سب کے ساتھ امن سے رہو۔ پیارے، کبھی بھی اپنا بدلہ نہ لینا، بلکہ اسے خدا کے غضب پر چھوڑ دو، کیونکہ لکھا ہے کہ انتقام میرا کام ہے، میں بدلہ دے گا، رب فرماتا ہے۔</w:t>
      </w:r>
    </w:p>
    <w:p/>
    <w:p>
      <w:r xmlns:w="http://schemas.openxmlformats.org/wordprocessingml/2006/main">
        <w:t xml:space="preserve">1 سلاطین 15:17 اور اسرائیل کے بادشاہ بعشا نے یہوداہ کے خلاف چڑھائی کی اور رامہ کو بنایا تاکہ وہ کسی کو یہوداہ کے بادشاہ آسا کے پاس جانے یا آنے میں نہ دے۔</w:t>
      </w:r>
    </w:p>
    <w:p/>
    <w:p>
      <w:r xmlns:w="http://schemas.openxmlformats.org/wordprocessingml/2006/main">
        <w:t xml:space="preserve">اسرائیل کے بادشاہ بعشا نے یہوداہ پر حملہ کیا اور رامہ شہر بنایا تاکہ یہوداہ کے بادشاہ آسا کو اپنے دشمنوں سے روک سکے۔</w:t>
      </w:r>
    </w:p>
    <w:p/>
    <w:p>
      <w:r xmlns:w="http://schemas.openxmlformats.org/wordprocessingml/2006/main">
        <w:t xml:space="preserve">1. خدا ہمیشہ اپنے لوگوں کو دشمن کے خلاف مضبوط کھڑا ہونے کا راستہ فراہم کرے گا۔</w:t>
      </w:r>
    </w:p>
    <w:p/>
    <w:p>
      <w:r xmlns:w="http://schemas.openxmlformats.org/wordprocessingml/2006/main">
        <w:t xml:space="preserve">2. ہمیں مشکل کے وقت اپنی طاقت کا ذریعہ بننے کے لیے خدا پر بھروسہ کرنا چاہیے۔</w:t>
      </w:r>
    </w:p>
    <w:p/>
    <w:p>
      <w:r xmlns:w="http://schemas.openxmlformats.org/wordprocessingml/2006/main">
        <w:t xml:space="preserve">1. استثنا 31:6 مضبوط اور بہادر بنیں۔ اُن سے مت ڈرو اور نہ ڈرو، کیونکہ یہ رب تمہارا خدا ہے جو تمہارے ساتھ جاتا ہے۔ وہ آپ کو نہیں چھوڑے گا اور نہ ہی آپ کو چھوڑے گا۔</w:t>
      </w:r>
    </w:p>
    <w:p/>
    <w:p>
      <w:r xmlns:w="http://schemas.openxmlformats.org/wordprocessingml/2006/main">
        <w:t xml:space="preserve">2. یسعیاہ 41:10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سلاطین 15:18 تب آسا نے تمام چاندی اور سونا جو خُداوند کے گھر کے خزانوں اور شاہی محل کے خزانوں میں بچا تھا لے کر اپنے خادموں کے حوالے کر دیا اور آسا بادشاہ نے اُن کو بھیجا۔ بن ہدد کو، تبریمون کا بیٹا، حزیون کا بادشاہ، شام کا بادشاہ، جو دمشق میں رہتا تھا، کہا،</w:t>
      </w:r>
    </w:p>
    <w:p/>
    <w:p>
      <w:r xmlns:w="http://schemas.openxmlformats.org/wordprocessingml/2006/main">
        <w:t xml:space="preserve">آسا بادشاہ نے وہ چاندی اور سونا جو رب اور شاہی محل میں رہ گیا تھا لے کر شام کے بادشاہ بن ہدد کے پاس بھیج دیا۔</w:t>
      </w:r>
    </w:p>
    <w:p/>
    <w:p>
      <w:r xmlns:w="http://schemas.openxmlformats.org/wordprocessingml/2006/main">
        <w:t xml:space="preserve">1. خدا کو واپس دینے کی اہمیت۔</w:t>
      </w:r>
    </w:p>
    <w:p/>
    <w:p>
      <w:r xmlns:w="http://schemas.openxmlformats.org/wordprocessingml/2006/main">
        <w:t xml:space="preserve">2. بادشاہی میں سخاوت کی طاقت۔</w:t>
      </w:r>
    </w:p>
    <w:p/>
    <w:p>
      <w:r xmlns:w="http://schemas.openxmlformats.org/wordprocessingml/2006/main">
        <w:t xml:space="preserve">1. لوقا 6:38 - "دو، اور یہ آپ کو دیا جائے گا: اچھی پیمائش، نیچے دبایا، ایک ساتھ ہلایا، اور دوڑتا ہوا آپ کے سینے میں ڈال دیا جائے گا، کیونکہ آپ جس پیمائش سے استعمال کرتے ہیں، اسی پیمائش سے ناپا جائے گا آپ کے پاس واپس."</w:t>
      </w:r>
    </w:p>
    <w:p/>
    <w:p>
      <w:r xmlns:w="http://schemas.openxmlformats.org/wordprocessingml/2006/main">
        <w:t xml:space="preserve">2. امثال 11:25 - "سخی روح کو مالا مال کیا جائے گا، اور جو پانی پلاتا ہے وہ خود بھی پلایا جائے گا۔"</w:t>
      </w:r>
    </w:p>
    <w:p/>
    <w:p>
      <w:r xmlns:w="http://schemas.openxmlformats.org/wordprocessingml/2006/main">
        <w:t xml:space="preserve">1 Kings 15:19 میرے اور تیرے درمیان اور میرے باپ اور تیرے باپ کے درمیان ایک معاہدہ ہے: دیکھ میں نے تیرے پاس چاندی اور سونے کا تحفہ بھیجا ہے۔ آؤ اور اسرائیل کے بادشاہ بعشا سے اپنا معاہدہ توڑ دو تاکہ وہ مجھ سے دور ہو جائے۔</w:t>
      </w:r>
    </w:p>
    <w:p/>
    <w:p>
      <w:r xmlns:w="http://schemas.openxmlformats.org/wordprocessingml/2006/main">
        <w:t xml:space="preserve">یہوداہ کے بادشاہ آسا نے شام کے بادشاہ بن ہدد کے ساتھ معاہدہ کیا اور اُسے چاندی اور سونے کا تحفہ بھیجا تاکہ اسرائیل کے بادشاہ بعشا سے اُس کا معاہدہ توڑ دے۔</w:t>
      </w:r>
    </w:p>
    <w:p/>
    <w:p>
      <w:r xmlns:w="http://schemas.openxmlformats.org/wordprocessingml/2006/main">
        <w:t xml:space="preserve">1. مفاہمت کی طاقت: آسا نے تنازعات کو حل کرنے کے لیے ڈپلومیسی کا استعمال کیسے کیا</w:t>
      </w:r>
    </w:p>
    <w:p/>
    <w:p>
      <w:r xmlns:w="http://schemas.openxmlformats.org/wordprocessingml/2006/main">
        <w:t xml:space="preserve">2. ہم آسا کی قیادت سے کیا سیکھ سکتے ہیں؟</w:t>
      </w:r>
    </w:p>
    <w:p/>
    <w:p>
      <w:r xmlns:w="http://schemas.openxmlformats.org/wordprocessingml/2006/main">
        <w:t xml:space="preserve">1. افسیوں 4:3 - "امن کے بندھن کے ذریعے روح کے اتحاد کو برقرار رکھنے کی ہر ممکن کوشش کرنا۔"</w:t>
      </w:r>
    </w:p>
    <w:p/>
    <w:p>
      <w:r xmlns:w="http://schemas.openxmlformats.org/wordprocessingml/2006/main">
        <w:t xml:space="preserve">2. امثال 15:1 - "ایک نرم جواب غصہ کو دور کر دیتا ہے، لیکن سخت بات غصے کو بھڑکاتی ہے۔"</w:t>
      </w:r>
    </w:p>
    <w:p/>
    <w:p>
      <w:r xmlns:w="http://schemas.openxmlformats.org/wordprocessingml/2006/main">
        <w:t xml:space="preserve">1 سلاطین 15:20 تب بن ہدد نے آسا بادشاہ کی بات مانی اور اپنے لشکروں کے سرداروں کو جو اسرائیل کے شہروں کے خلاف اس کے پاس تھا بھیج دیا اور عیون اور دان اور ابیل بیتماکہ اور تمام کنیروت کو نفتالی کے سارے ملک سمیت مارا۔</w:t>
      </w:r>
    </w:p>
    <w:p/>
    <w:p>
      <w:r xmlns:w="http://schemas.openxmlformats.org/wordprocessingml/2006/main">
        <w:t xml:space="preserve">آسا بادشاہ نے بن ہدد سے کہا کہ وہ اسرائیل کے شہروں پر حملہ کرنے کے لیے اپنی فوج بھیجے، اور بن ہدد نے تعمیل کرتے ہوئے عِیون، دان، ابیل بیتماکہ اور تمام کنیروت سمیت نفتالی کی تمام سرزمین پر حملہ کیا۔</w:t>
      </w:r>
    </w:p>
    <w:p/>
    <w:p>
      <w:r xmlns:w="http://schemas.openxmlformats.org/wordprocessingml/2006/main">
        <w:t xml:space="preserve">1. خدا کے احکامات کے جواب میں اطاعت کی اہمیت۔</w:t>
      </w:r>
    </w:p>
    <w:p/>
    <w:p>
      <w:r xmlns:w="http://schemas.openxmlformats.org/wordprocessingml/2006/main">
        <w:t xml:space="preserve">2. رب کے احکام کی نافرمانی کے نتائج۔</w:t>
      </w:r>
    </w:p>
    <w:p/>
    <w:p>
      <w:r xmlns:w="http://schemas.openxmlformats.org/wordprocessingml/2006/main">
        <w:t xml:space="preserve">1. یشوعا 1:8 شریعت کی یہ کتاب آپ کے منہ سے نہیں نکلے گی بلکہ آپ دن رات اس پر غور کریں تاکہ جو کچھ اس میں لکھا ہے اس کے مطابق عمل کرنے میں ہوشیار رہو۔ کیونکہ تب آپ اپنے راستے کو خوشحال بنائیں گے، اور پھر آپ کو اچھی کامیابی ملے گی۔</w:t>
      </w:r>
    </w:p>
    <w:p/>
    <w:p>
      <w:r xmlns:w="http://schemas.openxmlformats.org/wordprocessingml/2006/main">
        <w:t xml:space="preserve">2. یسعیاہ 55:7 شریر اپنی راہ چھوڑ دے، اور بدکار اپنے خیالات کو ترک کر دے۔ وہ خُداوند کے پاس واپس آئے تاکہ اُس پر اور ہمارے خُدا پر ترس آئے کیونکہ وہ کثرت سے معاف کرے گا۔</w:t>
      </w:r>
    </w:p>
    <w:p/>
    <w:p>
      <w:r xmlns:w="http://schemas.openxmlformats.org/wordprocessingml/2006/main">
        <w:t xml:space="preserve">1 سلاطین 15:21 اور ایسا ہوا کہ جب بعشا نے اس کی خبر سنی تو وہ رامہ کی تعمیر چھوڑ کر ترضہ میں رہنے لگا۔</w:t>
      </w:r>
    </w:p>
    <w:p/>
    <w:p>
      <w:r xmlns:w="http://schemas.openxmlformats.org/wordprocessingml/2006/main">
        <w:t xml:space="preserve">جب بعشا نے رامہ کی عمارت کی خبر سنی تو اس نے تعمیر کرنا چھوڑ دیا اور طرزہ چلا گیا۔</w:t>
      </w:r>
    </w:p>
    <w:p/>
    <w:p>
      <w:r xmlns:w="http://schemas.openxmlformats.org/wordprocessingml/2006/main">
        <w:t xml:space="preserve">1. منصوبوں کی تبدیلی: خدا کی مرضی کے مطابق ڈھالنا سیکھنا</w:t>
      </w:r>
    </w:p>
    <w:p/>
    <w:p>
      <w:r xmlns:w="http://schemas.openxmlformats.org/wordprocessingml/2006/main">
        <w:t xml:space="preserve">2. نئے حالات میں قناعت</w:t>
      </w:r>
    </w:p>
    <w:p/>
    <w:p>
      <w:r xmlns:w="http://schemas.openxmlformats.org/wordprocessingml/2006/main">
        <w:t xml:space="preserve">1. فلپیوں 4: 11-13 (یہ نہیں کہ میں ضرورت مند ہونے کی بات کر رہا ہوں، کیونکہ میں نے سیکھا ہے کہ جس بھی حالت میں مجھے راضی رہنا ہے۔)</w:t>
      </w:r>
    </w:p>
    <w:p/>
    <w:p>
      <w:r xmlns:w="http://schemas.openxmlformats.org/wordprocessingml/2006/main">
        <w:t xml:space="preserve">2. جیمز 4: 13-15 (اب آؤ، تم جو کہتے ہو، آج یا کل ہم فلاں شہر میں جائیں گے اور وہاں ایک سال گزاریں گے اور تجارت کریں گے اور منافع کمائیں گے، لیکن تم نہیں جانتے کہ کل کیا لائے گا۔ کیا آپ کی زندگی ہے؟ کیونکہ آپ ایک دھند ہیں جو تھوڑی دیر کے لیے ظاہر ہوتی ہے اور پھر غائب ہوجاتی ہے۔)</w:t>
      </w:r>
    </w:p>
    <w:p/>
    <w:p>
      <w:r xmlns:w="http://schemas.openxmlformats.org/wordprocessingml/2006/main">
        <w:t xml:space="preserve">1 سلاطین 15:22 تب آسا بادشاہ نے تمام یہوداہ میں اعلان کیا۔ اُنہوں نے رامہ کے پتھر اور اُس کی لکڑیاں جو بعشا نے بنائی تھیں۔ اور آسا بادشاہ نے اُن کے ساتھ بنیمین کے جبہ اور مِصفاہ کو بنایا۔</w:t>
      </w:r>
    </w:p>
    <w:p/>
    <w:p>
      <w:r xmlns:w="http://schemas.openxmlformats.org/wordprocessingml/2006/main">
        <w:t xml:space="preserve">بادشاہ آسا نے پورے یہوداہ میں اعلان جاری کیا کہ وہ پتھر اور لکڑی جو بعشا نے بنائے تھے گرادیں اور اس کے بجائے بنیامین اور مصفاہ کے جیبا کو تعمیر کریں۔</w:t>
      </w:r>
    </w:p>
    <w:p/>
    <w:p>
      <w:r xmlns:w="http://schemas.openxmlformats.org/wordprocessingml/2006/main">
        <w:t xml:space="preserve">1. خُداوند کے منصوبوں کا اعلان کرنا: خُدا کی رہنمائی کی پیروی کرنا، یہاں تک کہ جب یہ مشکل ہی کیوں نہ ہو۔</w:t>
      </w:r>
    </w:p>
    <w:p/>
    <w:p>
      <w:r xmlns:w="http://schemas.openxmlformats.org/wordprocessingml/2006/main">
        <w:t xml:space="preserve">2. خدا کی بادشاہی کی تعمیر: خدا کی مرضی کو پورا کرنے کے لئے مل کر کام کرنا۔</w:t>
      </w:r>
    </w:p>
    <w:p/>
    <w:p>
      <w:r xmlns:w="http://schemas.openxmlformats.org/wordprocessingml/2006/main">
        <w:t xml:space="preserve">1. یسعیاہ 28:16 اِس لیے خُداوند خُدا یوں فرماتا ہے کہ دیکھ میں صیون میں ایک پتھر رکھ رہا ہوں، ایک آزمائشی پتھر، بنیاد کے لیے ایک قیمتی کونے کا پتھر، مضبوطی سے رکھا گیا ہے۔ جو اس پر یقین رکھتا ہے وہ پریشان نہیں ہوگا۔</w:t>
      </w:r>
    </w:p>
    <w:p/>
    <w:p>
      <w:r xmlns:w="http://schemas.openxmlformats.org/wordprocessingml/2006/main">
        <w:t xml:space="preserve">2. میتھیو 16:18 اور میں آپ سے یہ بھی کہتا ہوں کہ آپ پطرس ہیں، اور میں اس چٹان پر اپنا گرجہ گھر بناؤں گا۔ اور پاتال کے دروازے اس پر غالب نہیں آئیں گے۔</w:t>
      </w:r>
    </w:p>
    <w:p/>
    <w:p>
      <w:r xmlns:w="http://schemas.openxmlformats.org/wordprocessingml/2006/main">
        <w:t xml:space="preserve">1 سلاطین 15:23 آسا کے باقی تمام کام اور اس کی ساری طاقت اور جو کچھ اس نے کیا اور جو شہر اس نے بنائے کیا وہ یہوداہ کے بادشاہوں کی تواریخ کی کتاب میں نہیں لکھے گئے؟ اس کے باوجود بڑھاپے کے زمانے میں ان کے پاؤں میں بیماری تھی۔</w:t>
      </w:r>
    </w:p>
    <w:p/>
    <w:p>
      <w:r xmlns:w="http://schemas.openxmlformats.org/wordprocessingml/2006/main">
        <w:t xml:space="preserve">آسا یہوداہ کا ایک طاقتور بادشاہ تھا جس نے بہت سے شہر بنائے لیکن اس کے بعد کے سالوں میں اس کے پاؤں میں بیماری ہو گئی۔</w:t>
      </w:r>
    </w:p>
    <w:p/>
    <w:p>
      <w:r xmlns:w="http://schemas.openxmlformats.org/wordprocessingml/2006/main">
        <w:t xml:space="preserve">1. خدا کی طاقت اور طاقت اکثر مشکل وقت میں ظاہر ہوتی ہے۔</w:t>
      </w:r>
    </w:p>
    <w:p/>
    <w:p>
      <w:r xmlns:w="http://schemas.openxmlformats.org/wordprocessingml/2006/main">
        <w:t xml:space="preserve">2. ہم جسمانی کمزوری کے باوجود بھی خدا کے وفادار رہ سکتے ہیں۔</w:t>
      </w:r>
    </w:p>
    <w:p/>
    <w:p>
      <w:r xmlns:w="http://schemas.openxmlformats.org/wordprocessingml/2006/main">
        <w:t xml:space="preserve">1. یسعیاہ 40:28-31 - خدا ان لوگوں کی لازوال طاقت ہے جو اس پر بھروسہ کرتے ہیں۔</w:t>
      </w:r>
    </w:p>
    <w:p/>
    <w:p>
      <w:r xmlns:w="http://schemas.openxmlformats.org/wordprocessingml/2006/main">
        <w:t xml:space="preserve">2. جیمز 1:2-4 - آزمائشوں میں خوشی حاصل کرنا اور خدا کی طاقت پر بھروسہ کرنا۔</w:t>
      </w:r>
    </w:p>
    <w:p/>
    <w:p>
      <w:r xmlns:w="http://schemas.openxmlformats.org/wordprocessingml/2006/main">
        <w:t xml:space="preserve">1 سلاطین 15:24 اور آسا اپنے باپ دادا کے ساتھ سو گیا اور اپنے باپ دادا کے شہر میں اپنے باپ دادا کے ساتھ دفن ہوا اور اُس کا بیٹا یہوسفط اُس کی جگہ بادشاہ ہوا۔</w:t>
      </w:r>
    </w:p>
    <w:p/>
    <w:p>
      <w:r xmlns:w="http://schemas.openxmlformats.org/wordprocessingml/2006/main">
        <w:t xml:space="preserve">یہوداہ کے بادشاہ آسا کا انتقال ہوا اور اسے داؤد کے شہر میں دفن کیا گیا۔ اس کے بعد اس کا بیٹا یہوسفط اس کی جگہ بادشاہ بنا۔</w:t>
      </w:r>
    </w:p>
    <w:p/>
    <w:p>
      <w:r xmlns:w="http://schemas.openxmlformats.org/wordprocessingml/2006/main">
        <w:t xml:space="preserve">1. خدا کی حاکمیت: ہماری زندگیوں کے لئے خدا کے منصوبوں کو سمجھنا۔</w:t>
      </w:r>
    </w:p>
    <w:p/>
    <w:p>
      <w:r xmlns:w="http://schemas.openxmlformats.org/wordprocessingml/2006/main">
        <w:t xml:space="preserve">2. ایمان اور ہمت: زندگی کے چیلنجوں کا مقابلہ کرنے کے لیے ایمان اور ہمت میں اضافہ۔</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11:1 - اب ایمان اس بات پر اعتماد ہے جس کی ہم امید کرتے ہیں اور جو ہم نہیں دیکھتے اس کے بارے میں یقین دہانی۔</w:t>
      </w:r>
    </w:p>
    <w:p/>
    <w:p>
      <w:r xmlns:w="http://schemas.openxmlformats.org/wordprocessingml/2006/main">
        <w:t xml:space="preserve">1 سلاطین 15:25 اور یرُبعام کا بیٹا نادب یہوداہ کے بادشاہ آسا کے دوسرے سال سے اسرائیل پر حکومت کرنے لگا اور اُس نے اسرائیل پر دو سال حکومت کی۔</w:t>
      </w:r>
    </w:p>
    <w:p/>
    <w:p>
      <w:r xmlns:w="http://schemas.openxmlformats.org/wordprocessingml/2006/main">
        <w:t xml:space="preserve">یربعام کا بیٹا نادب یہوداہ پر آسا کی حکومت کے دوسرے سال میں اسرائیل کا بادشاہ بنا۔ اس نے دو سال تک اسرائیل پر حکومت کی۔</w:t>
      </w:r>
    </w:p>
    <w:p/>
    <w:p>
      <w:r xmlns:w="http://schemas.openxmlformats.org/wordprocessingml/2006/main">
        <w:t xml:space="preserve">1. رب کی اطاعت کی زندگی گزارنے کی اہمیت</w:t>
      </w:r>
    </w:p>
    <w:p/>
    <w:p>
      <w:r xmlns:w="http://schemas.openxmlformats.org/wordprocessingml/2006/main">
        <w:t xml:space="preserve">2. میراث اور وراثت کی طاقت</w:t>
      </w:r>
    </w:p>
    <w:p/>
    <w:p>
      <w:r xmlns:w="http://schemas.openxmlformats.org/wordprocessingml/2006/main">
        <w:t xml:space="preserve">1. استثنا 6: 4-5، "اے اسرائیل سنو: خداوند ہمارا خدا، خداوند ایک ہے، تم خداوند اپنے خدا سے اپنے سارے دل اور اپنی پوری جان اور اپنی پوری طاقت سے محبت رکھو۔</w:t>
      </w:r>
    </w:p>
    <w:p/>
    <w:p>
      <w:r xmlns:w="http://schemas.openxmlformats.org/wordprocessingml/2006/main">
        <w:t xml:space="preserve">2. امثال 13:22، "ایک نیک آدمی اپنے بچوں کے بچوں کے لیے وراثت چھوڑ جاتا ہے، لیکن گنہگار کی دولت راستبازوں کے لیے رکھی جاتی ہے۔"</w:t>
      </w:r>
    </w:p>
    <w:p/>
    <w:p>
      <w:r xmlns:w="http://schemas.openxmlformats.org/wordprocessingml/2006/main">
        <w:t xml:space="preserve">1 سلاطین 15:26 اور اُس نے خُداوند کی نظر میں بُرا کیا اور اپنے باپ کی راہ پر اور اُس کے گُناہ میں جِس سے اُس نے اِسرائیل سے گُناہ کرایا۔</w:t>
      </w:r>
    </w:p>
    <w:p/>
    <w:p>
      <w:r xmlns:w="http://schemas.openxmlformats.org/wordprocessingml/2006/main">
        <w:t xml:space="preserve">اسرائیل کے بادشاہ بعشا نے خداوند کی نظر میں بُرا کیا اور اپنے باپ کی راہ پر چل کر بنی اسرائیل کو گناہ کی طرف لے گیا۔</w:t>
      </w:r>
    </w:p>
    <w:p/>
    <w:p>
      <w:r xmlns:w="http://schemas.openxmlformats.org/wordprocessingml/2006/main">
        <w:t xml:space="preserve">1. "خدا کی پیروی کرنے کا انتخاب کرنا یا دوسروں کے طریقوں پر عمل کرنا"</w:t>
      </w:r>
    </w:p>
    <w:p/>
    <w:p>
      <w:r xmlns:w="http://schemas.openxmlformats.org/wordprocessingml/2006/main">
        <w:t xml:space="preserve">2. "گناہ بھرے راستوں پر چلنے کے خطرات"</w:t>
      </w:r>
    </w:p>
    <w:p/>
    <w:p>
      <w:r xmlns:w="http://schemas.openxmlformats.org/wordprocessingml/2006/main">
        <w:t xml:space="preserve">1. رومیوں 3:23 "کیونکہ سب نے گناہ کیا ہے اور خدا کے جلال سے محروم ہیں"</w:t>
      </w:r>
    </w:p>
    <w:p/>
    <w:p>
      <w:r xmlns:w="http://schemas.openxmlformats.org/wordprocessingml/2006/main">
        <w:t xml:space="preserve">2. 1 یوحنا 1:9 "اگر ہم اپنے گناہوں کا اقرار کرتے ہیں، تو وہ ہمارے گناہوں کو معاف کرنے اور ہمیں ہر طرح کی ناراستی سے پاک کرنے کے لیے وفادار اور عادل ہے۔"</w:t>
      </w:r>
    </w:p>
    <w:p/>
    <w:p>
      <w:r xmlns:w="http://schemas.openxmlformats.org/wordprocessingml/2006/main">
        <w:t xml:space="preserve">1 سلاطین 15:27 اور اِشکار کے گھرانے سے اخیاہ کے بیٹے بعشا نے اُس کے خلاف سازش کی۔ اور بعشا نے اُسے جِبتون میں مارا جو فلستیوں کا تھا۔ کیونکہ ندب اور تمام اسرائیل نے جبتون کا محاصرہ کر لیا۔</w:t>
      </w:r>
    </w:p>
    <w:p/>
    <w:p>
      <w:r xmlns:w="http://schemas.openxmlformats.org/wordprocessingml/2006/main">
        <w:t xml:space="preserve">اسرائیل کے بادشاہ نداب کو بعشا نے مار ڈالا، جو اشکار کے گھرانے سے تھا، جب اس نے فلستیوں کے شہر جبتون کا محاصرہ کیا۔</w:t>
      </w:r>
    </w:p>
    <w:p/>
    <w:p>
      <w:r xmlns:w="http://schemas.openxmlformats.org/wordprocessingml/2006/main">
        <w:t xml:space="preserve">1. خُدا کے ممسوح کے خلاف سازش کرنے کا خطرہ</w:t>
      </w:r>
    </w:p>
    <w:p/>
    <w:p>
      <w:r xmlns:w="http://schemas.openxmlformats.org/wordprocessingml/2006/main">
        <w:t xml:space="preserve">2. نافرمانی کے نتائج</w:t>
      </w:r>
    </w:p>
    <w:p/>
    <w:p>
      <w:r xmlns:w="http://schemas.openxmlformats.org/wordprocessingml/2006/main">
        <w:t xml:space="preserve">1. زبور 118:8-9 - انسان پر بھروسہ کرنے سے بہتر ہے کہ خداوند میں پناہ لی جائے۔ شہزادوں پر بھروسہ کرنے سے بہتر ہے کہ خُداوند میں پناہ لیں۔</w:t>
      </w:r>
    </w:p>
    <w:p/>
    <w:p>
      <w:r xmlns:w="http://schemas.openxmlformats.org/wordprocessingml/2006/main">
        <w:t xml:space="preserve">2. 2 سموئیل 11:14-15 - صبح داؤد نے یوآب کو ایک خط لکھا اور اسے اوریاہ کے ساتھ بھیجا۔ خط میں اُس نے لکھا، "اوریاہ کو وہاں سے باہر رکھو جہاں لڑائی ہو رہی ہو۔ پھر اُس سے پیچھے ہٹ جاؤ تاکہ وہ مارا جائے اور مر جائے۔"</w:t>
      </w:r>
    </w:p>
    <w:p/>
    <w:p>
      <w:r xmlns:w="http://schemas.openxmlformats.org/wordprocessingml/2006/main">
        <w:t xml:space="preserve">1 سلاطین 15:28 یہاں تک کہ شاہِ یہوداہ آسا کے تیسرے سال میں بعشا نے اُسے مار ڈالا اور اُس کی جگہ بادشاہ ہوا۔</w:t>
      </w:r>
    </w:p>
    <w:p/>
    <w:p>
      <w:r xmlns:w="http://schemas.openxmlformats.org/wordprocessingml/2006/main">
        <w:t xml:space="preserve">یہوداہ کے بادشاہ آسا کو بعشا نے اس کی حکومت کے تیسرے سال میں قتل کر دیا اور بعشا نے اس کی جگہ لی۔</w:t>
      </w:r>
    </w:p>
    <w:p/>
    <w:p>
      <w:r xmlns:w="http://schemas.openxmlformats.org/wordprocessingml/2006/main">
        <w:t xml:space="preserve">1. ہمیں اپنے اعمال کے نتائج کا سامنا کرنے کے لیے تیار رہنا چاہیے۔</w:t>
      </w:r>
    </w:p>
    <w:p/>
    <w:p>
      <w:r xmlns:w="http://schemas.openxmlformats.org/wordprocessingml/2006/main">
        <w:t xml:space="preserve">2. خُداوند ہمیشہ ہماری رہنمائی کرنے کے لیے موجود رہے گا۔</w:t>
      </w:r>
    </w:p>
    <w:p/>
    <w:p>
      <w:r xmlns:w="http://schemas.openxmlformats.org/wordprocessingml/2006/main">
        <w:t xml:space="preserve">1. رومیوں 12:19 - پیارے، کبھی بھی اپنا بدلہ نہ لیں، لیکن اسے خُدا کے غضب پر چھوڑ دو، کیونکہ لکھا ہے، بدلہ لینا میرا کام ہے، میں بدلہ دوں گا، رب فرماتا ہے۔</w:t>
      </w:r>
    </w:p>
    <w:p/>
    <w:p>
      <w:r xmlns:w="http://schemas.openxmlformats.org/wordprocessingml/2006/main">
        <w:t xml:space="preserve">2. زبور 37:23 - انسان کے قدم رب کی طرف سے قائم ہوتے ہیں، جب وہ اپنی راہ میں خوش ہوتا ہے۔</w:t>
      </w:r>
    </w:p>
    <w:p/>
    <w:p>
      <w:r xmlns:w="http://schemas.openxmlformats.org/wordprocessingml/2006/main">
        <w:t xml:space="preserve">1 سلاطین 15:29 اور ایسا ہوا کہ جب اُس نے حکومت کی تو اُس نے یرُبعام کے سارے گھرانے کو مار ڈالا۔ اُس نے یرُبعام کے لیے کوئی دم نہ چھوڑا جب تک کہ اُسے ہلاک نہ کر دے، رب کے اس فرمان کے مطابق جو اُس نے اپنے خادم اخیاہ شیلونی سے کہی تھی۔</w:t>
      </w:r>
    </w:p>
    <w:p/>
    <w:p>
      <w:r xmlns:w="http://schemas.openxmlformats.org/wordprocessingml/2006/main">
        <w:t xml:space="preserve">یہوداہ کے بادشاہ آسا نے یرُبعام کے گھر کو اُس کے مطابق جو رب نے اخیاہ نبی کی معرفت کہا تھا تباہ کر دیا۔</w:t>
      </w:r>
    </w:p>
    <w:p/>
    <w:p>
      <w:r xmlns:w="http://schemas.openxmlformats.org/wordprocessingml/2006/main">
        <w:t xml:space="preserve">1. خدا کا کلام مطلق ہے - 1 کنگز 15:29</w:t>
      </w:r>
    </w:p>
    <w:p/>
    <w:p>
      <w:r xmlns:w="http://schemas.openxmlformats.org/wordprocessingml/2006/main">
        <w:t xml:space="preserve">2. فرمانبرداری برکت لاتی ہے - 1 کنگز 15:29</w:t>
      </w:r>
    </w:p>
    <w:p/>
    <w:p>
      <w:r xmlns:w="http://schemas.openxmlformats.org/wordprocessingml/2006/main">
        <w:t xml:space="preserve">1. رب کا خوف حکمت کا آغاز ہے۔ تمام لوگ جو اس پر عمل کرتے ہیں وہ اچھی سمجھ رکھتے ہیں۔ - زبور 111:10</w:t>
      </w:r>
    </w:p>
    <w:p/>
    <w:p>
      <w:r xmlns:w="http://schemas.openxmlformats.org/wordprocessingml/2006/main">
        <w:t xml:space="preserve">2. اگر تم مجھ سے محبت کرتے ہو تو تم میرے احکام پر عمل کرو گے۔ — یوحنا 14:15</w:t>
      </w:r>
    </w:p>
    <w:p/>
    <w:p>
      <w:r xmlns:w="http://schemas.openxmlformats.org/wordprocessingml/2006/main">
        <w:t xml:space="preserve">1 سلاطین 15:30 یرُبعام کے اُن گناہوں کے سبب سے جو اُس نے کیے اور جو اُس نے اسرائیل سے گناہ کرائے، اُس نے اپنے غصے سے رب اسرائیل کے خدا کو غصہ دلایا۔</w:t>
      </w:r>
    </w:p>
    <w:p/>
    <w:p>
      <w:r xmlns:w="http://schemas.openxmlformats.org/wordprocessingml/2006/main">
        <w:t xml:space="preserve">یربعام نے گناہ کیا اور اسرائیل سے گناہ کیا، خدا کے غصے کو بھڑکا دیا۔</w:t>
      </w:r>
    </w:p>
    <w:p/>
    <w:p>
      <w:r xmlns:w="http://schemas.openxmlformats.org/wordprocessingml/2006/main">
        <w:t xml:space="preserve">1. گناہ کے نتائج: یروبعام کے دور کا ایک مطالعہ</w:t>
      </w:r>
    </w:p>
    <w:p/>
    <w:p>
      <w:r xmlns:w="http://schemas.openxmlformats.org/wordprocessingml/2006/main">
        <w:t xml:space="preserve">2. خدا کے غضب کو بھڑکانے کا خطرہ</w:t>
      </w:r>
    </w:p>
    <w:p/>
    <w:p>
      <w:r xmlns:w="http://schemas.openxmlformats.org/wordprocessingml/2006/main">
        <w:t xml:space="preserve">1. یسعیاہ 59:2 "لیکن آپ کے گناہوں نے آپ اور آپ کے خدا کے درمیان فرق کر دیا ہے، اور آپ کے گناہوں نے آپ سے اس کا چہرہ چھپا دیا ہے، کہ وہ نہیں سنے گا."</w:t>
      </w:r>
    </w:p>
    <w:p/>
    <w:p>
      <w:r xmlns:w="http://schemas.openxmlformats.org/wordprocessingml/2006/main">
        <w:t xml:space="preserve">2. رومیوں 6:23 "کیونکہ گناہ کی اجرت موت ہے؛ لیکن خدا کا تحفہ ہمارے خداوند یسوع مسیح کے ذریعے ہمیشہ کی زندگی ہے۔"</w:t>
      </w:r>
    </w:p>
    <w:p/>
    <w:p>
      <w:r xmlns:w="http://schemas.openxmlformats.org/wordprocessingml/2006/main">
        <w:t xml:space="preserve">1 سلاطین 15:31 اب نداب کے باقی کام اور جو کچھ اُس نے کیا کیا وہ اسرائیل کے بادشاہوں کی تواریخ کی کتاب میں درج نہیں؟</w:t>
      </w:r>
    </w:p>
    <w:p/>
    <w:p>
      <w:r xmlns:w="http://schemas.openxmlformats.org/wordprocessingml/2006/main">
        <w:t xml:space="preserve">اس عبارت میں ذکر ہے کہ اسرائیل کے بادشاہ نداب کے اعمال تاریخ کی کتاب میں درج تھے۔</w:t>
      </w:r>
    </w:p>
    <w:p/>
    <w:p>
      <w:r xmlns:w="http://schemas.openxmlformats.org/wordprocessingml/2006/main">
        <w:t xml:space="preserve">1. میراث کی طاقت: ہمارے آج کے اعمال ہمارے آنے والے کل کو کس طرح تشکیل دیتے ہیں۔</w:t>
      </w:r>
    </w:p>
    <w:p/>
    <w:p>
      <w:r xmlns:w="http://schemas.openxmlformats.org/wordprocessingml/2006/main">
        <w:t xml:space="preserve">2. تاریخ کو ریکارڈ کرنے کی اہمیت: ہم ماضی سے کیسے سیکھ سکتے ہیں۔</w:t>
      </w:r>
    </w:p>
    <w:p/>
    <w:p>
      <w:r xmlns:w="http://schemas.openxmlformats.org/wordprocessingml/2006/main">
        <w:t xml:space="preserve">1. واعظ 12:13-14 - آئیے ہم پورے معاملے کا نتیجہ سنتے ہیں: خدا سے ڈرو، اور اس کے احکام پر عمل کرو؛ کیونکہ یہ انسان کا پورا فرض ہے۔ کیونکہ خُدا ہر ایک کام کو ہر پوشیدہ بات کے ساتھ عدالت میں لائے گا، خواہ وہ اچھا ہو یا بُرا۔</w:t>
      </w:r>
    </w:p>
    <w:p/>
    <w:p>
      <w:r xmlns:w="http://schemas.openxmlformats.org/wordprocessingml/2006/main">
        <w:t xml:space="preserve">2. امثال 10:7 - صادق کی یاد مبارک ہے: لیکن شریر کا نام سڑ جائے گا۔</w:t>
      </w:r>
    </w:p>
    <w:p/>
    <w:p>
      <w:r xmlns:w="http://schemas.openxmlformats.org/wordprocessingml/2006/main">
        <w:t xml:space="preserve">1 سلاطین 15:32 اور آسا اور اسرائیل کے بادشاہ بعشا کے درمیان ان کی تمام عمر جنگ ہوتی رہی۔</w:t>
      </w:r>
    </w:p>
    <w:p/>
    <w:p>
      <w:r xmlns:w="http://schemas.openxmlformats.org/wordprocessingml/2006/main">
        <w:t xml:space="preserve">آسا اور بعشا، یہوداہ اور اسرائیل کے بادشاہ، اپنی پوری حکومت میں حالت جنگ میں رہے۔</w:t>
      </w:r>
    </w:p>
    <w:p/>
    <w:p>
      <w:r xmlns:w="http://schemas.openxmlformats.org/wordprocessingml/2006/main">
        <w:t xml:space="preserve">1. تنازعات کے خطرات: جنگ سے کیسے بچیں اور امن میں رہیں۔</w:t>
      </w:r>
    </w:p>
    <w:p/>
    <w:p>
      <w:r xmlns:w="http://schemas.openxmlformats.org/wordprocessingml/2006/main">
        <w:t xml:space="preserve">2. معافی کی طاقت: دشمنی پر قابو پانے اور تنازعات کو حل کرنے کا طریقہ۔</w:t>
      </w:r>
    </w:p>
    <w:p/>
    <w:p>
      <w:r xmlns:w="http://schemas.openxmlformats.org/wordprocessingml/2006/main">
        <w:t xml:space="preserve">1. میتھیو 5: 43-45 - آپ نے سنا ہے کہ یہ کہا گیا تھا، اپنے پڑوسی سے محبت رکھو اور اپنے دشمن سے نفرت کرو۔ لیکن میں تم سے کہتا ہوں کہ اپنے دشمنوں سے پیار کرو اور ان کے لیے دعا کرو جو تمہیں ستاتے ہیں۔</w:t>
      </w:r>
    </w:p>
    <w:p/>
    <w:p>
      <w:r xmlns:w="http://schemas.openxmlformats.org/wordprocessingml/2006/main">
        <w:t xml:space="preserve">2. رومیوں 12:18 - اگر ممکن ہو، جہاں تک یہ آپ پر منحصر ہے، سب کے ساتھ امن سے رہیں۔</w:t>
      </w:r>
    </w:p>
    <w:p/>
    <w:p>
      <w:r xmlns:w="http://schemas.openxmlformats.org/wordprocessingml/2006/main">
        <w:t xml:space="preserve">1 سلاطین 15:33 آسا کے بادشاہ یہوداہ کے تیسرے سال میں اخیاہ کے بیٹے بعشا نے ترزا میں تمام اسرائیل پر چوبیس سال حکومت کی۔</w:t>
      </w:r>
    </w:p>
    <w:p/>
    <w:p>
      <w:r xmlns:w="http://schemas.openxmlformats.org/wordprocessingml/2006/main">
        <w:t xml:space="preserve">بعشا، اخیاہ کا بیٹا، یہوداہ کے بادشاہ آسا کی حکومت کے تیسرے سال میں ترزا میں تمام اسرائیل پر حکومت کرنے لگا۔</w:t>
      </w:r>
    </w:p>
    <w:p/>
    <w:p>
      <w:r xmlns:w="http://schemas.openxmlformats.org/wordprocessingml/2006/main">
        <w:t xml:space="preserve">1. مصیبت پر قابو پانا: باشا کی کہانی</w:t>
      </w:r>
    </w:p>
    <w:p/>
    <w:p>
      <w:r xmlns:w="http://schemas.openxmlformats.org/wordprocessingml/2006/main">
        <w:t xml:space="preserve">2. بادشاہ کی طرح قیادت کیسے کریں: آسا سے سبق</w:t>
      </w:r>
    </w:p>
    <w:p/>
    <w:p>
      <w:r xmlns:w="http://schemas.openxmlformats.org/wordprocessingml/2006/main">
        <w:t xml:space="preserve">1. 1 کنگز 15:33</w:t>
      </w:r>
    </w:p>
    <w:p/>
    <w:p>
      <w:r xmlns:w="http://schemas.openxmlformats.org/wordprocessingml/2006/main">
        <w:t xml:space="preserve">2. 1 پطرس 5: 6-7 - "اس لیے اپنے آپ کو خُدا کے قوی ہاتھ کے نیچے خاکسار بنائیں تاکہ وہ مناسب وقت پر آپ کو سربلند کرے، آپ کی تمام فکریں اُس پر ڈال دیں، کیونکہ وہ آپ کی فکر کرتا ہے۔"</w:t>
      </w:r>
    </w:p>
    <w:p/>
    <w:p>
      <w:r xmlns:w="http://schemas.openxmlformats.org/wordprocessingml/2006/main">
        <w:t xml:space="preserve">1 سلاطین 15:34 اور اُس نے خُداوند کی نظر میں بُرا کیا اور یرُبعام کی راہ پر اور اُس کے گُناہ میں جِس سے اُس نے اِسرائیل سے گُناہ کرایا۔</w:t>
      </w:r>
    </w:p>
    <w:p/>
    <w:p>
      <w:r xmlns:w="http://schemas.openxmlformats.org/wordprocessingml/2006/main">
        <w:t xml:space="preserve">یہوداہ کے بادشاہ آسا نے یربعام کی راہ پر چل کر اور اسرائیل سے گناہ کر کے خدا کی نافرمانی کی۔</w:t>
      </w:r>
    </w:p>
    <w:p/>
    <w:p>
      <w:r xmlns:w="http://schemas.openxmlformats.org/wordprocessingml/2006/main">
        <w:t xml:space="preserve">1. نافرمانی کا خطرہ: 1 بادشاہوں کا مطالعہ 15:34</w:t>
      </w:r>
    </w:p>
    <w:p/>
    <w:p>
      <w:r xmlns:w="http://schemas.openxmlformats.org/wordprocessingml/2006/main">
        <w:t xml:space="preserve">2. ایمان رکھنا: راستبازی اور خدا کی اطاعت میں رہنا</w:t>
      </w:r>
    </w:p>
    <w:p/>
    <w:p>
      <w:r xmlns:w="http://schemas.openxmlformats.org/wordprocessingml/2006/main">
        <w:t xml:space="preserve">1. زبور 18:21 - کیونکہ میں نے خداوند کی راہوں پر عمل کیا ہے، اور بدی سے اپنے خدا سے دور نہیں ہوا ہے۔</w:t>
      </w:r>
    </w:p>
    <w:p/>
    <w:p>
      <w:r xmlns:w="http://schemas.openxmlformats.org/wordprocessingml/2006/main">
        <w:t xml:space="preserve">2. رومیوں 12: 1-2 - پس بھائیو، خدا کی رحمتوں کے وسیلے سے میں آپ سے التجا کرتا ہوں کہ آپ اپنے جسموں کو زندہ قربانی پیش کریں، مقدس، خدا کے لیے قابل قبول، جو آپ کی معقول خدمت ہے۔ اور اس دنیا کے مطابق نہ بنو بلکہ اپنے ذہن کی تجدید سے تبدیل ہو جاؤ، تاکہ تم یہ ثابت کر سکو کہ خدا کی وہ اچھی، قابل قبول اور کامل مرضی کیا ہے۔</w:t>
      </w:r>
    </w:p>
    <w:p/>
    <w:p>
      <w:r xmlns:w="http://schemas.openxmlformats.org/wordprocessingml/2006/main">
        <w:t xml:space="preserve">1 کنگز کا باب 16 اسرائیل پر حکمرانی کرنے والے شریر بادشاہوں، اُن کے گناہ کے کاموں اور اُن کے خلاف پیشن گوئیوں کی ایک سیریز کو بیان کرتا ہے۔</w:t>
      </w:r>
    </w:p>
    <w:p/>
    <w:p>
      <w:r xmlns:w="http://schemas.openxmlformats.org/wordprocessingml/2006/main">
        <w:t xml:space="preserve">پہلا پیراگراف: باب کا آغاز اس بات کے ذکر سے ہوتا ہے کہ اسرائیل کا بادشاہ بعشا مر گیا اور اس کا بیٹا ایلہ اس کی جگہ بنا۔ تاہم، ایلہ کا دورِ حکومت قلیل المدتی ہے کیونکہ وہ زمری کے ہاتھوں قتل ہو جاتا ہے، جو اس کے ایک افسر ہے (1 کنگز 16:1-14)۔</w:t>
      </w:r>
    </w:p>
    <w:p/>
    <w:p>
      <w:r xmlns:w="http://schemas.openxmlformats.org/wordprocessingml/2006/main">
        <w:t xml:space="preserve">دوسرا پیراگراف: بیانیہ زمری کے اسرائیل پر بادشاہ کے طور پر مختصر دور حکومت میں بدل جاتا ہے۔ لوگوں کے خلاف بغاوت کرنے سے پہلے وہ صرف سات دن تک حکومت کرتا ہے۔ بغاوت کے جواب میں، زمری نے شاہی محل کو آگ لگا دی اور آگ کے شعلوں میں مر گیا (1 کنگز 16:15-20)۔</w:t>
      </w:r>
    </w:p>
    <w:p/>
    <w:p>
      <w:r xmlns:w="http://schemas.openxmlformats.org/wordprocessingml/2006/main">
        <w:t xml:space="preserve">تیسرا پیراگراف: باب عمری کا تعارف اسرائیل کے اگلے بادشاہ کے طور پر کرتا ہے۔ اس میں بتایا گیا ہے کہ کس طرح عمری اپنے پیشروؤں سے زیادہ طاقتور ہو جاتا ہے اور دارالحکومت کو ترزا سے سامریہ منتقل کرتا ہے (1 کنگز 16:21-28)۔</w:t>
      </w:r>
    </w:p>
    <w:p/>
    <w:p>
      <w:r xmlns:w="http://schemas.openxmlformats.org/wordprocessingml/2006/main">
        <w:t xml:space="preserve">4th پیراگراف: داستان میں ذکر کیا گیا ہے کہ عمری کے دور حکومت میں، اخاب اس کے بعد بادشاہ بنا۔ یہ اخاب کی شرارت پر روشنی ڈالتا ہے کہ کس طرح وہ برے کاموں میں تمام سابقہ بادشاہوں کو پیچھے چھوڑ دیتا ہے اور خاص طور پر اس کی شادی کا ذکر کرتا ہے، ایک سیڈونیائی شہزادی ایزبل سے جو اسے بت پرستی کی طرف لے جاتی ہے (1 کنگز 16؛ 29-34)۔</w:t>
      </w:r>
    </w:p>
    <w:p/>
    <w:p>
      <w:r xmlns:w="http://schemas.openxmlformats.org/wordprocessingml/2006/main">
        <w:t xml:space="preserve">5 واں پیراگراف: باب کا اختتام ایلیاہ کی طرف سے اخیاب کے خلاف کی گئی پیشینگوئی کے ساتھ ہوتا ہے۔ ایلیاہ نے پیشین گوئی کی ہے کہ اخاب کے اعمال کے سنگین نتائج ہوں گے اس کی اولاد کا صفایا ہو جائے گا اور کتے ایزبل کو یزرعیل میں کھا جائیں گے (1 کنگز 16؛ 35-34)۔</w:t>
      </w:r>
    </w:p>
    <w:p/>
    <w:p>
      <w:r xmlns:w="http://schemas.openxmlformats.org/wordprocessingml/2006/main">
        <w:t xml:space="preserve">خلاصہ طور پر، 1 بادشاہوں کے باب سولہ میں بدکار بادشاہوں کی جانشینی کی تصویر کشی کی گئی ہے، باشا کا جانشین ایلہ ہے، جسے قتل کر دیا جاتا ہے۔ زمری مختصر طور پر اقتدار سنبھالتا ہے، لیکن ایک تابناک انجام کو پہنچتا ہے۔ عمری اقتدار پر چڑھ گیا، دارالحکومت سامریہ منتقل ہوا۔ احاب اس کی پیروی کرتا ہے، ایزبل سے شادی کرتا ہے، ان کے برے اعمال میں اضافہ ہوتا ہے، جو الہی فیصلے کی طرف جاتا ہے۔ اس کا خلاصہ یہ ہے کہ باب میں شریر قیادت کے نتائج، اتحاد اور شادیوں کا خراب اثر، اور بددیانتی کے خلاف پیشن گوئی کی تنبیہات جیسے موضوعات کی کھوج کی گئی ہے۔</w:t>
      </w:r>
    </w:p>
    <w:p/>
    <w:p>
      <w:r xmlns:w="http://schemas.openxmlformats.org/wordprocessingml/2006/main">
        <w:t xml:space="preserve">1 سلاطین 16:1 تب خُداوند کا کلام حنانی کے بیٹے یاہو پر بعشا کے خلاف نازل ہوا اور کہا۔</w:t>
      </w:r>
    </w:p>
    <w:p/>
    <w:p>
      <w:r xmlns:w="http://schemas.openxmlformats.org/wordprocessingml/2006/main">
        <w:t xml:space="preserve">حوالہ: باشا، اسرائیل کے بادشاہ، کو خُدا نے یاہو نبی کے ذریعے اپنی بدکاری سے توبہ کرنے کی تنبیہ کی تھی۔</w:t>
      </w:r>
    </w:p>
    <w:p/>
    <w:p>
      <w:r xmlns:w="http://schemas.openxmlformats.org/wordprocessingml/2006/main">
        <w:t xml:space="preserve">1: اپنے گناہوں سے ابھی توبہ کرو، اس سے پہلے کہ بہت دیر ہو جائے۔</w:t>
      </w:r>
    </w:p>
    <w:p/>
    <w:p>
      <w:r xmlns:w="http://schemas.openxmlformats.org/wordprocessingml/2006/main">
        <w:t xml:space="preserve">2: ہم سب کو خدا کے کلام کا فرمانبردار ہونا چاہیے۔</w:t>
      </w:r>
    </w:p>
    <w:p/>
    <w:p>
      <w:r xmlns:w="http://schemas.openxmlformats.org/wordprocessingml/2006/main">
        <w:t xml:space="preserve">1: اعمال 3:19 - توبہ کریں، اور خُدا کی طرف رجوع کریں، تاکہ آپ کے گناہ مٹ جائیں، تاکہ رب کی طرف سے تازگی کے وقت آئیں۔</w:t>
      </w:r>
    </w:p>
    <w:p/>
    <w:p>
      <w:r xmlns:w="http://schemas.openxmlformats.org/wordprocessingml/2006/main">
        <w:t xml:space="preserve">2: حزقی ایل 18:30-32 - اِس لیے اے اسرائیلیو، مَیں تم میں سے ہر ایک کو تمہاری اپنی روش کے مطابق فیصلہ کروں گا، رب قادرِ مطلق فرماتا ہے۔ توبہ! اپنے تمام گناہوں سے باز آ جا۔ پھر گناہ آپ کا زوال نہیں ہوگا۔ اپنے آپ کو ان تمام جرائم سے چھٹکارا حاصل کریں جو آپ نے کیے ہیں، اور ایک نیا دل اور ایک نئی روح حاصل کریں۔ اے بنی اسرائیل تم کیوں مرو گے؟</w:t>
      </w:r>
    </w:p>
    <w:p/>
    <w:p>
      <w:r xmlns:w="http://schemas.openxmlformats.org/wordprocessingml/2006/main">
        <w:t xml:space="preserve">1 سلاطین 16:2 جیسا کہ میں نے تجھے خاک سے سرفراز کیا، اور تجھے اپنی قوم اسرائیل کا سردار بنایا۔ اور تُو نے یرُبعام کی راہ پر چل کر میری قوم اِسرائیل کو اُن کے گناہوں سے غصہ دلانے کے لیے اُن سے گناہ کرایا۔</w:t>
      </w:r>
    </w:p>
    <w:p/>
    <w:p>
      <w:r xmlns:w="http://schemas.openxmlformats.org/wordprocessingml/2006/main">
        <w:t xml:space="preserve">خُدا نے ایک آدمی کو مٹی سے اُٹھایا تاکہ وہ اپنے لوگوں اسرائیل کا شہزادہ ہو، لیکن وہ آدمی یرُبعام کی راہ پر چلا اور خُدا کو ناراض کر کے اپنے لوگوں کو گناہ پر اُکسایا۔</w:t>
      </w:r>
    </w:p>
    <w:p/>
    <w:p>
      <w:r xmlns:w="http://schemas.openxmlformats.org/wordprocessingml/2006/main">
        <w:t xml:space="preserve">1. ہماری خطاؤں کے باوجود خدا کا فضل اور رحمت</w:t>
      </w:r>
    </w:p>
    <w:p/>
    <w:p>
      <w:r xmlns:w="http://schemas.openxmlformats.org/wordprocessingml/2006/main">
        <w:t xml:space="preserve">2. حقیقی برکت کے لیے خدا کے راستے پر چلنا</w:t>
      </w:r>
    </w:p>
    <w:p/>
    <w:p>
      <w:r xmlns:w="http://schemas.openxmlformats.org/wordprocessingml/2006/main">
        <w:t xml:space="preserve">1. 2 تواریخ 7:14 - "اگر میرے لوگ جو میرے نام سے کہلاتے ہیں، عاجزی کریں اور دعا کریں، اور میرے چہرے کو ڈھونڈیں، اور اپنی بُری راہوں سے باز آئیں، تو میں آسمان سے سنوں گا، اور اُن کو معاف کروں گا۔ گناہ کریں گے، اور ان کی زمین کو ٹھیک کر دیں گے۔"</w:t>
      </w:r>
    </w:p>
    <w:p/>
    <w:p>
      <w:r xmlns:w="http://schemas.openxmlformats.org/wordprocessingml/2006/main">
        <w:t xml:space="preserve">2. رومیوں 3:23 - "کیونکہ سب نے گناہ کیا ہے، اور خدا کے جلال سے محروم ہیں۔"</w:t>
      </w:r>
    </w:p>
    <w:p/>
    <w:p>
      <w:r xmlns:w="http://schemas.openxmlformats.org/wordprocessingml/2006/main">
        <w:t xml:space="preserve">1 سلاطین 16:3 دیکھو مَیں بعشا کی نسل اور اُس کے گھرانے کی نسل کو لے جاؤں گا۔ اور تیرے گھر کو نباط کے بیٹے یرُبعام کے گھر جیسا بنا دے گا۔</w:t>
      </w:r>
    </w:p>
    <w:p/>
    <w:p>
      <w:r xmlns:w="http://schemas.openxmlformats.org/wordprocessingml/2006/main">
        <w:t xml:space="preserve">خدا اعلان کرتا ہے کہ وہ بادشاہ بعشا کی اولاد کو ہٹا دے گا اور ان کی جگہ یربعام کی اولاد کو لے گا۔</w:t>
      </w:r>
    </w:p>
    <w:p/>
    <w:p>
      <w:r xmlns:w="http://schemas.openxmlformats.org/wordprocessingml/2006/main">
        <w:t xml:space="preserve">1. خدا قابو میں ہے اور وفاداروں کی قسمت کو بحال کر سکتا ہے۔</w:t>
      </w:r>
    </w:p>
    <w:p/>
    <w:p>
      <w:r xmlns:w="http://schemas.openxmlformats.org/wordprocessingml/2006/main">
        <w:t xml:space="preserve">2. ہمارے اعمال کے نتائج ہیں اور خدا حتمی فیصلہ کرنے والا ہے۔</w:t>
      </w:r>
    </w:p>
    <w:p/>
    <w:p>
      <w:r xmlns:w="http://schemas.openxmlformats.org/wordprocessingml/2006/main">
        <w:t xml:space="preserve">1. رومیوں 12:19 - پیارے پیارو، بدلہ نہ لو بلکہ غضب کو جگہ دو کیونکہ لکھا ہے کہ انتقام میرا کام ہے۔ میں بدلہ دوں گا، رب فرماتا ہے۔</w:t>
      </w:r>
    </w:p>
    <w:p/>
    <w:p>
      <w:r xmlns:w="http://schemas.openxmlformats.org/wordprocessingml/2006/main">
        <w:t xml:space="preserve">2. میتھیو 7: 1-2 - فیصلہ نہ کریں، کہ آپ کا فیصلہ نہ کیا جائے۔ کیونکہ جس فیصلے کے ساتھ تم فیصلہ کرتے ہو، تمہارا فیصلہ کیا جائے گا: اور جس پیمانہ سے تم ناپتے ہو، وہی تمہیں پھر ناپا جائے گا۔</w:t>
      </w:r>
    </w:p>
    <w:p/>
    <w:p>
      <w:r xmlns:w="http://schemas.openxmlformats.org/wordprocessingml/2006/main">
        <w:t xml:space="preserve">1 کنگز 16:4 جو شہر میں بعشا کا مرے گا اسے کتے کھائیں گے۔ اور جو اپنے کھیتوں میں مرے اسے ہوا کے پرندے کھائیں گے۔</w:t>
      </w:r>
    </w:p>
    <w:p/>
    <w:p>
      <w:r xmlns:w="http://schemas.openxmlformats.org/wordprocessingml/2006/main">
        <w:t xml:space="preserve">باشا اور اس کے لوگوں کو موت کی سزا دی جائے گی، اور ان کی لاشوں کو کتے اور پرندے کھا جائیں گے۔</w:t>
      </w:r>
    </w:p>
    <w:p/>
    <w:p>
      <w:r xmlns:w="http://schemas.openxmlformats.org/wordprocessingml/2006/main">
        <w:t xml:space="preserve">1. خدا کا انصاف یقینی ہے اور اس کا عذاب سخت ہے۔</w:t>
      </w:r>
    </w:p>
    <w:p/>
    <w:p>
      <w:r xmlns:w="http://schemas.openxmlformats.org/wordprocessingml/2006/main">
        <w:t xml:space="preserve">2. ہمیں خدا کے سامنے فرمانبردار اور فروتن رہنا چاہیے۔</w:t>
      </w:r>
    </w:p>
    <w:p/>
    <w:p>
      <w:r xmlns:w="http://schemas.openxmlformats.org/wordprocessingml/2006/main">
        <w:t xml:space="preserve">1. یرمیاہ 15:3 - "تُو مصیبت میں میرے ساتھ ہو گا؛ میں تجھے نجات دوں گا، اور تیری عزت کروں گا۔"</w:t>
      </w:r>
    </w:p>
    <w:p/>
    <w:p>
      <w:r xmlns:w="http://schemas.openxmlformats.org/wordprocessingml/2006/main">
        <w:t xml:space="preserve">2. زبور 18: 6 - "میں نے اپنی مصیبت میں رب کو پکارا، اور اپنے خدا کو پکارا: اس نے میری آواز اپنے ہیکل سے سنی، اور میری فریاد اس کے سامنے، یہاں تک کہ اس کے کانوں تک پہنچی۔"</w:t>
      </w:r>
    </w:p>
    <w:p/>
    <w:p>
      <w:r xmlns:w="http://schemas.openxmlformats.org/wordprocessingml/2006/main">
        <w:t xml:space="preserve">1 سلاطین 16:5 اب بعشا کے باقی کام اور جو کچھ اُس نے کیا اور اُس کی طاقت کیا وہ اسرائیل کے بادشاہوں کی تواریخ کی کتاب میں درج نہیں؟</w:t>
      </w:r>
    </w:p>
    <w:p/>
    <w:p>
      <w:r xmlns:w="http://schemas.openxmlformats.org/wordprocessingml/2006/main">
        <w:t xml:space="preserve">بعشا اسرائیل کا ایک بادشاہ تھا جس کے کارنامے اور کارنامے اسرائیل کے بادشاہوں کی تاریخ کی کتاب میں درج ہیں۔</w:t>
      </w:r>
    </w:p>
    <w:p/>
    <w:p>
      <w:r xmlns:w="http://schemas.openxmlformats.org/wordprocessingml/2006/main">
        <w:t xml:space="preserve">1. وفادار ریکارڈ رکھنے کی طاقت: 1 بادشاہوں کا مطالعہ 16:5</w:t>
      </w:r>
    </w:p>
    <w:p/>
    <w:p>
      <w:r xmlns:w="http://schemas.openxmlformats.org/wordprocessingml/2006/main">
        <w:t xml:space="preserve">2. باشا کی ثقافتی میراث: اسرائیل کی بادشاہی پر دیرپا اثر ڈالنا</w:t>
      </w:r>
    </w:p>
    <w:p/>
    <w:p>
      <w:r xmlns:w="http://schemas.openxmlformats.org/wordprocessingml/2006/main">
        <w:t xml:space="preserve">1. زبور 78:4 - ہم انہیں ان کے بچوں سے نہیں چھپائیں گے، بلکہ آنے والی نسلوں کو رب کے شاندار کام، اس کی طاقت اور اس کے عجائبات بتائیں گے۔</w:t>
      </w:r>
    </w:p>
    <w:p/>
    <w:p>
      <w:r xmlns:w="http://schemas.openxmlformats.org/wordprocessingml/2006/main">
        <w:t xml:space="preserve">2. 2 تیمتھیس 2:2 - اور جو کچھ تم نے بہت سے گواہوں کی موجودگی میں مجھ سے سنا ہے وہ وفادار آدمیوں کو سونپیں جو دوسروں کو بھی سکھانے کے قابل ہوں گے۔</w:t>
      </w:r>
    </w:p>
    <w:p/>
    <w:p>
      <w:r xmlns:w="http://schemas.openxmlformats.org/wordprocessingml/2006/main">
        <w:t xml:space="preserve">1 سلاطین 16:6 پس بعشا اپنے باپ دادا کے ساتھ سو گیا اور تِرضہ میں دفن ہوا اور اُس کا بیٹا ایلہ اُس کی جگہ بادشاہ ہوا۔</w:t>
      </w:r>
    </w:p>
    <w:p/>
    <w:p>
      <w:r xmlns:w="http://schemas.openxmlformats.org/wordprocessingml/2006/main">
        <w:t xml:space="preserve">اسرائیل کا بادشاہ بعشا فوت ہو گیا اور اس کا بیٹا ایلہ اس کی جگہ بادشاہ ہوا۔</w:t>
      </w:r>
    </w:p>
    <w:p/>
    <w:p>
      <w:r xmlns:w="http://schemas.openxmlformats.org/wordprocessingml/2006/main">
        <w:t xml:space="preserve">1: ہم بادشاہ باشا سے سیکھ سکتے ہیں کہ موت ناگزیر ہے اور ہمیں اس کے لیے تیار رہنا چاہیے۔</w:t>
      </w:r>
    </w:p>
    <w:p/>
    <w:p>
      <w:r xmlns:w="http://schemas.openxmlformats.org/wordprocessingml/2006/main">
        <w:t xml:space="preserve">2: ہمیں ان لوگوں کا شکر گزار ہونا چاہیے جو ہماری زندگی کا حصہ رہے ہیں اور انہیں پیار سے یاد کرتے ہیں۔</w:t>
      </w:r>
    </w:p>
    <w:p/>
    <w:p>
      <w:r xmlns:w="http://schemas.openxmlformats.org/wordprocessingml/2006/main">
        <w:t xml:space="preserve">1: واعظ 8:8 - کسی کو روح پر اختیار نہیں ہے کہ وہ سانس کو برقرار رکھے، اور کسی کو موت کے دن پر اختیار نہیں ہے۔</w:t>
      </w:r>
    </w:p>
    <w:p/>
    <w:p>
      <w:r xmlns:w="http://schemas.openxmlformats.org/wordprocessingml/2006/main">
        <w:t xml:space="preserve">2: زبور 90:12 - ہمیں اپنے دنوں کی گنتی کرنا سکھائیں، تاکہ ہم حکمت کا دل حاصل کر سکیں۔</w:t>
      </w:r>
    </w:p>
    <w:p/>
    <w:p>
      <w:r xmlns:w="http://schemas.openxmlformats.org/wordprocessingml/2006/main">
        <w:t xml:space="preserve">1 سلاطین 16:7 اور حنانی کے بیٹے یاہو نبی کے ہاتھ سے بھی خُداوند کا کلام بعشا اور اُس کے گھرانے کے خلاف نازل ہوا، یہاں تک کہ اُس تمام برائی کے سبب سے جو اُس نے خُداوند کی نظر میں اُس کو غصہ دلانے میں کیں۔ اپنے ہاتھوں کے کام سے غصہ کرنا، یربعام کے گھرانے کی طرح۔ اور اس لیے کہ اس نے اسے مار ڈالا۔</w:t>
      </w:r>
    </w:p>
    <w:p/>
    <w:p>
      <w:r xmlns:w="http://schemas.openxmlformats.org/wordprocessingml/2006/main">
        <w:t xml:space="preserve">یاہو نبی نے بعشا اور اس کے گھرانے کے خلاف خداوند کی طرف سے اس برائی کے لئے پیغام دیا جو اس نے یربعام کے نقش قدم پر چل کر خداوند کو ناراض کرنے کے لئے کیا تھا۔</w:t>
      </w:r>
    </w:p>
    <w:p/>
    <w:p>
      <w:r xmlns:w="http://schemas.openxmlformats.org/wordprocessingml/2006/main">
        <w:t xml:space="preserve">1. گناہگار لوگوں کے نقش قدم پر چلنے کا خطرہ</w:t>
      </w:r>
    </w:p>
    <w:p/>
    <w:p>
      <w:r xmlns:w="http://schemas.openxmlformats.org/wordprocessingml/2006/main">
        <w:t xml:space="preserve">2. خدا کے احکام کی نافرمانی کے نتائج</w:t>
      </w:r>
    </w:p>
    <w:p/>
    <w:p>
      <w:r xmlns:w="http://schemas.openxmlformats.org/wordprocessingml/2006/main">
        <w:t xml:space="preserve">1. رومیوں 6:23 - کیونکہ گناہ کی اجرت موت ہے، لیکن خدا کا تحفہ ہمارے خداوند مسیح یسوع میں ہمیشہ کی زندگی ہے۔</w:t>
      </w:r>
    </w:p>
    <w:p/>
    <w:p>
      <w:r xmlns:w="http://schemas.openxmlformats.org/wordprocessingml/2006/main">
        <w:t xml:space="preserve">2. امثال 14:12 - ایک ایسا راستہ ہے جو آدمی کو صحیح لگتا ہے، لیکن اس کا انجام موت کا راستہ ہے۔</w:t>
      </w:r>
    </w:p>
    <w:p/>
    <w:p>
      <w:r xmlns:w="http://schemas.openxmlformats.org/wordprocessingml/2006/main">
        <w:t xml:space="preserve">1 سلاطین 16:8 یہوداہ کے بادشاہ آسا کے چھبیسویں سال ایلہ بن بعشا نے تِرضہ میں اسرائیل پر دو سال حکومت کی۔</w:t>
      </w:r>
    </w:p>
    <w:p/>
    <w:p>
      <w:r xmlns:w="http://schemas.openxmlformats.org/wordprocessingml/2006/main">
        <w:t xml:space="preserve">ایلہ، بعشا کا بیٹا، تِرضہ میں آسا کی حکومت کے 26ویں سال میں یہوداہ کے بادشاہ کے طور پر اسرائیل پر حکومت کرنے لگا۔</w:t>
      </w:r>
    </w:p>
    <w:p/>
    <w:p>
      <w:r xmlns:w="http://schemas.openxmlformats.org/wordprocessingml/2006/main">
        <w:t xml:space="preserve">1. جانشینی کی طاقت: خدا کی بادشاہی میں قیادت کی اہمیت کو سمجھنا۔</w:t>
      </w:r>
    </w:p>
    <w:p/>
    <w:p>
      <w:r xmlns:w="http://schemas.openxmlformats.org/wordprocessingml/2006/main">
        <w:t xml:space="preserve">2. خدا کا پروویڈنس: خدا اپنی مرضی کو پورا کرنے کے لئے نسلوں کے ذریعے کیسے کام کرتا ہے۔</w:t>
      </w:r>
    </w:p>
    <w:p/>
    <w:p>
      <w:r xmlns:w="http://schemas.openxmlformats.org/wordprocessingml/2006/main">
        <w:t xml:space="preserve">1. 2 تواریخ 15:17 - "لیکن اونچی جگہیں اسرائیل سے نہیں نکالی گئیں: اس کے باوجود آسا کا دل اپنی تمام عمر کامل رہا۔"</w:t>
      </w:r>
    </w:p>
    <w:p/>
    <w:p>
      <w:r xmlns:w="http://schemas.openxmlformats.org/wordprocessingml/2006/main">
        <w:t xml:space="preserve">2. 1 تواریخ 22:13 - "اگر تُو اُن قوانین اور فیصلوں کو پورا کرنے پر دھیان دے گا جو خداوند نے موسیٰ کو اسرائیل کے بارے میں دیا تھا: مضبوط اور ہمت رکھو، نہ ڈرو اور نہ گھبراؤ۔"</w:t>
      </w:r>
    </w:p>
    <w:p/>
    <w:p>
      <w:r xmlns:w="http://schemas.openxmlformats.org/wordprocessingml/2006/main">
        <w:t xml:space="preserve">1 سلاطین 16:9 اور اُس کے نوکر زِمری نے جو اُس کے آدھے رتھوں کا سردار تھا اُس کے خلاف سازش کی جب وہ تِرضہ میں تھا اور تِرزہ میں اُس کے گھر کے اَرزا کے مُلازم کے گھر میں شراب پی کر شراب پیتا تھا۔</w:t>
      </w:r>
    </w:p>
    <w:p/>
    <w:p>
      <w:r xmlns:w="http://schemas.openxmlformats.org/wordprocessingml/2006/main">
        <w:t xml:space="preserve">بادشاہ ایلہ کے خادم زمری نے بادشاہ کے خلاف سازش کی جب وہ ترضہ میں عرزہ کے گھر میں شراب پی رہا تھا۔</w:t>
      </w:r>
    </w:p>
    <w:p/>
    <w:p>
      <w:r xmlns:w="http://schemas.openxmlformats.org/wordprocessingml/2006/main">
        <w:t xml:space="preserve">1. نشہ کی حالت میں گناہ کرنے کا خطرہ</w:t>
      </w:r>
    </w:p>
    <w:p/>
    <w:p>
      <w:r xmlns:w="http://schemas.openxmlformats.org/wordprocessingml/2006/main">
        <w:t xml:space="preserve">2. دوسروں پر بہت زیادہ بھروسہ کرنے کے نقصانات</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رومیوں 13:13 - "آئیے دن کی طرح ایمانداری سے چلیں؛ نہ فساد اور شرابی میں، نہ ہنگامہ آرائی اور بے حیائی میں، نہ جھگڑے اور حسد میں۔"</w:t>
      </w:r>
    </w:p>
    <w:p/>
    <w:p>
      <w:r xmlns:w="http://schemas.openxmlformats.org/wordprocessingml/2006/main">
        <w:t xml:space="preserve">1 سلاطین 16:10 اور زِمری نے جا کر اُسے مارا اور شاہِ یہُودا ہ آسا کے ستائیسویں برس میں اُسے مار ڈالا اور اُس کی جگہ سلطنت کرنے لگا۔</w:t>
      </w:r>
    </w:p>
    <w:p/>
    <w:p>
      <w:r xmlns:w="http://schemas.openxmlformats.org/wordprocessingml/2006/main">
        <w:t xml:space="preserve">زمری نے اسرائیل کے بادشاہ ایلہ کو قتل کر دیا اور وہ یہوداہ میں آسا کی حکومت کے 27ویں سال میں نیا بادشاہ بنا۔</w:t>
      </w:r>
    </w:p>
    <w:p/>
    <w:p>
      <w:r xmlns:w="http://schemas.openxmlformats.org/wordprocessingml/2006/main">
        <w:t xml:space="preserve">1. گناہ اور بددیانتی کے نتائج</w:t>
      </w:r>
    </w:p>
    <w:p/>
    <w:p>
      <w:r xmlns:w="http://schemas.openxmlformats.org/wordprocessingml/2006/main">
        <w:t xml:space="preserve">2. خواہش اور خواہش کی طاقت</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جان 1: 8-9 - اگر ہم کہتے ہیں کہ ہم میں کوئی گناہ نہیں ہے، تو ہم اپنے آپ کو دھوکہ دیتے ہیں، اور سچائی ہم میں نہیں ہے۔ اگر ہم اپنے گناہوں کا اقرار کرتے ہیں، تو وہ ہمارے گناہوں کو معاف کرنے اور ہر طرح کی ناراستی سے پاک کرنے کے لیے وفادار اور عادل ہے۔</w:t>
      </w:r>
    </w:p>
    <w:p/>
    <w:p>
      <w:r xmlns:w="http://schemas.openxmlformats.org/wordprocessingml/2006/main">
        <w:t xml:space="preserve">1 سلاطین 16:11 اور یوں ہوا کہ جب وہ بادشاہی کرنے لگا تو اپنے تخت پر بیٹھتے ہی اس نے بعشا کے سارے گھرانے کو قتل کر دیا اور اس نے اسے نہ چھوڑا جو دیوار سے پیشاب کرے اور نہ اس کے رشتہ داروں میں سے۔ ، اور نہ ہی اس کے دوستوں میں سے۔</w:t>
      </w:r>
    </w:p>
    <w:p/>
    <w:p>
      <w:r xmlns:w="http://schemas.openxmlformats.org/wordprocessingml/2006/main">
        <w:t xml:space="preserve">یہوداہ کے بادشاہ آسا نے اپنی حکومت کا آغاز بعشا کے گھر کو ذبح کرکے کیا، کسی کو زندہ نہیں چھوڑا۔</w:t>
      </w:r>
    </w:p>
    <w:p/>
    <w:p>
      <w:r xmlns:w="http://schemas.openxmlformats.org/wordprocessingml/2006/main">
        <w:t xml:space="preserve">1. خدا کا انصاف تیز اور اٹل ہے۔</w:t>
      </w:r>
    </w:p>
    <w:p/>
    <w:p>
      <w:r xmlns:w="http://schemas.openxmlformats.org/wordprocessingml/2006/main">
        <w:t xml:space="preserve">2. ہمیں اپنے اقتدار کے عہدوں کو راستبازی کے ساتھ سنبھالنے کے لیے محتاط رہنا چاہیے۔</w:t>
      </w:r>
    </w:p>
    <w:p/>
    <w:p>
      <w:r xmlns:w="http://schemas.openxmlformats.org/wordprocessingml/2006/main">
        <w:t xml:space="preserve">1. 2 تواریخ 19:6-7 - اور اس نے ججوں سے کہا، غور کرو کہ تم کیا کرتے ہو، کیونکہ تم انسان کے لیے نہیں بلکہ رب کے لیے فیصلہ کرتے ہو۔ وہ فیصلہ دینے میں آپ کے ساتھ ہے۔ اب تو خُداوند کا خوف تُم پر رہے ۔ تم جو کچھ کرتے ہو ہوشیار رہو، کیونکہ رب ہمارے خدا کے ساتھ کوئی ناانصافی نہیں ہے، یا طرف داری یا رشوت لینا نہیں ہے۔</w:t>
      </w:r>
    </w:p>
    <w:p/>
    <w:p>
      <w:r xmlns:w="http://schemas.openxmlformats.org/wordprocessingml/2006/main">
        <w:t xml:space="preserve">2. امثال 31:5 - ایسا نہ ہو کہ وہ پیتے ہیں، اور قانون کو بھول جاتے ہیں، اور کسی مصیبت زدہ کے انصاف کو بگاڑ دیتے ہیں۔</w:t>
      </w:r>
    </w:p>
    <w:p/>
    <w:p>
      <w:r xmlns:w="http://schemas.openxmlformats.org/wordprocessingml/2006/main">
        <w:t xml:space="preserve">1 سلاطین 16:12 یوں زِمری نے بعشا کے سارے گھرانے کو خُداوند کے اُس کلام کے مُطابق جو اُس نے یاہو نبی کی معرفت بعشا کے خلاف کہا تھا۔</w:t>
      </w:r>
    </w:p>
    <w:p/>
    <w:p>
      <w:r xmlns:w="http://schemas.openxmlformats.org/wordprocessingml/2006/main">
        <w:t xml:space="preserve">زمری نے خدا کے حکم کے مطابق بعشا کے گھر کو تباہ کر دیا۔</w:t>
      </w:r>
    </w:p>
    <w:p/>
    <w:p>
      <w:r xmlns:w="http://schemas.openxmlformats.org/wordprocessingml/2006/main">
        <w:t xml:space="preserve">1: ہمیں خدا کے کلام کا فرمانبردار ہونا چاہیے، کیونکہ یہ کچھ بھی ہو پورا ہو گا۔</w:t>
      </w:r>
    </w:p>
    <w:p/>
    <w:p>
      <w:r xmlns:w="http://schemas.openxmlformats.org/wordprocessingml/2006/main">
        <w:t xml:space="preserve">2: ہمیں اپنے اعمال سے محتاط رہنا چاہیے، کیونکہ ہم ان کے لیے جوابدہ ہوں گے۔</w:t>
      </w:r>
    </w:p>
    <w:p/>
    <w:p>
      <w:r xmlns:w="http://schemas.openxmlformats.org/wordprocessingml/2006/main">
        <w:t xml:space="preserve">1: Deuteronomy 6:3-4 پس اے اسرائیل سنو اور اس پر عمل کرنے کا خیال رکھو۔ تاکہ تمہارا بھلا ہو اور تم زور سے بڑھو جیسا کہ خداوند تمہارے باپ دادا کے خدا نے تم سے وعدہ کیا ہے اس ملک میں جس میں دودھ اور شہد بہتا ہے۔ اے اسرائیل سنو: خداوند ہمارا خدا ایک ہی خداوند ہے۔</w:t>
      </w:r>
    </w:p>
    <w:p/>
    <w:p>
      <w:r xmlns:w="http://schemas.openxmlformats.org/wordprocessingml/2006/main">
        <w:t xml:space="preserve">2: ططس 1:16 وہ دعویٰ کرتے ہیں کہ وہ خدا کو جانتے ہیں۔ لیکن کاموں میں وہ اس کا انکار کرتے ہیں، مکروہ اور نافرمان ہیں، اور ہر اچھے کام کے لیے ملامت کرتے ہیں۔</w:t>
      </w:r>
    </w:p>
    <w:p/>
    <w:p>
      <w:r xmlns:w="http://schemas.openxmlformats.org/wordprocessingml/2006/main">
        <w:t xml:space="preserve">1 سلاطین 16:13 بعشا کے سب گناہ اور اُس کے بیٹے ایلہ کے گناہ جن سے اُنہوں نے گُناہ کِیا اور جن سے اُنہوں نے اِسرائیل کو گُناہ کرایا اور خُداوند اِسرائیل کے خُدا کو اُن کی باطل باتوں سے غصہ دلایا۔</w:t>
      </w:r>
    </w:p>
    <w:p/>
    <w:p>
      <w:r xmlns:w="http://schemas.openxmlformats.org/wordprocessingml/2006/main">
        <w:t xml:space="preserve">بعشا اور ایلہ نے ایسے گناہ کیے جن کی وجہ سے اسرائیل نے گناہ کیا اور خدا کو ناراض کیا۔</w:t>
      </w:r>
    </w:p>
    <w:p/>
    <w:p>
      <w:r xmlns:w="http://schemas.openxmlformats.org/wordprocessingml/2006/main">
        <w:t xml:space="preserve">1. خُدا گناہ کو سنجیدگی سے لیتا ہے اور ہمیں محتاط رہنا چاہیے کہ اُسے مشتعل نہ کریں۔</w:t>
      </w:r>
    </w:p>
    <w:p/>
    <w:p>
      <w:r xmlns:w="http://schemas.openxmlformats.org/wordprocessingml/2006/main">
        <w:t xml:space="preserve">2. خدا کو خوش کرنے کے لیے توبہ اور وفاداری ضروری ہے۔</w:t>
      </w:r>
    </w:p>
    <w:p/>
    <w:p>
      <w:r xmlns:w="http://schemas.openxmlformats.org/wordprocessingml/2006/main">
        <w:t xml:space="preserve">1. عبرانیوں 10:26-31 - اگر ہم سچائی کا علم حاصل کرنے کے بعد جان بوجھ کر گناہ کرتے ہیں، تو گناہوں کے لیے قربانی باقی نہیں رہتی۔</w:t>
      </w:r>
    </w:p>
    <w:p/>
    <w:p>
      <w:r xmlns:w="http://schemas.openxmlformats.org/wordprocessingml/2006/main">
        <w:t xml:space="preserve">2.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1 سلاطین 16:14 اب ایلہ کے باقی کام اور جو کچھ اُس نے کیا، کیا وہ اسرائیل کے بادشاہوں کی تواریخ کی کتاب میں درج نہیں؟</w:t>
      </w:r>
    </w:p>
    <w:p/>
    <w:p>
      <w:r xmlns:w="http://schemas.openxmlformats.org/wordprocessingml/2006/main">
        <w:t xml:space="preserve">ایلہ کے اعمال اسرائیل کے بادشاہوں کی تواریخ کی کتاب میں درج ہیں۔</w:t>
      </w:r>
    </w:p>
    <w:p/>
    <w:p>
      <w:r xmlns:w="http://schemas.openxmlformats.org/wordprocessingml/2006/main">
        <w:t xml:space="preserve">1. الٰہ کے نیک کاموں کو یاد کرنا</w:t>
      </w:r>
    </w:p>
    <w:p/>
    <w:p>
      <w:r xmlns:w="http://schemas.openxmlformats.org/wordprocessingml/2006/main">
        <w:t xml:space="preserve">2. عمل صالح کے ذریعے دیرپا اہمیت حاصل کرنا</w:t>
      </w:r>
    </w:p>
    <w:p/>
    <w:p>
      <w:r xmlns:w="http://schemas.openxmlformats.org/wordprocessingml/2006/main">
        <w:t xml:space="preserve">1. زبور 112:3 - دولت اور دولت ان کے گھروں میں ہے، اور ان کی راستبازی ابد تک قائم ہے۔</w:t>
      </w:r>
    </w:p>
    <w:p/>
    <w:p>
      <w:r xmlns:w="http://schemas.openxmlformats.org/wordprocessingml/2006/main">
        <w:t xml:space="preserve">2. عبرانیوں 11:4 - ایمان سے ہابیل نے خُدا کو قابیل سے زیادہ قابلِ قبول قربانی پیش کی، جس کے ذریعے اُسے راستباز قرار دیا گیا، خُدا نے اُس کے تحائف کو قبول کر کے اُس کی تعریف کی۔</w:t>
      </w:r>
    </w:p>
    <w:p/>
    <w:p>
      <w:r xmlns:w="http://schemas.openxmlformats.org/wordprocessingml/2006/main">
        <w:t xml:space="preserve">1 سلاطین 16:15 یہوداہ کے بادشاہ آسا کے ستائیسویں سال میں زمری نے ترزا میں سات دن حکومت کی۔ اور لوگوں نے جِبتون کے خلاف ڈیرے ڈالے جو فلستیوں کا تھا۔</w:t>
      </w:r>
    </w:p>
    <w:p/>
    <w:p>
      <w:r xmlns:w="http://schemas.openxmlformats.org/wordprocessingml/2006/main">
        <w:t xml:space="preserve">آسا کی حکومت کے 27 ویں سال میں، زمری نے 7 دن کے لیے تخت سنبھالا، اس سے پہلے کہ لوگ فلستیوں کے شہر جبتون کے خلاف ڈیرے ڈالے۔</w:t>
      </w:r>
    </w:p>
    <w:p/>
    <w:p>
      <w:r xmlns:w="http://schemas.openxmlformats.org/wordprocessingml/2006/main">
        <w:t xml:space="preserve">1. لوگوں کی طاقت: ایک قوم کے لیے خدا کے منصوبے کی تلاش</w:t>
      </w:r>
    </w:p>
    <w:p/>
    <w:p>
      <w:r xmlns:w="http://schemas.openxmlformats.org/wordprocessingml/2006/main">
        <w:t xml:space="preserve">2. آسا سے زمری تک: صالح قیادت کی قدر</w:t>
      </w:r>
    </w:p>
    <w:p/>
    <w:p>
      <w:r xmlns:w="http://schemas.openxmlformats.org/wordprocessingml/2006/main">
        <w:t xml:space="preserve">1. زبور 33:12 "مبارک ہے وہ قوم جس کا خدا رب ہے، جن لوگوں کو اس نے اپنی میراث کے لیے چنا ہے۔"</w:t>
      </w:r>
    </w:p>
    <w:p/>
    <w:p>
      <w:r xmlns:w="http://schemas.openxmlformats.org/wordprocessingml/2006/main">
        <w:t xml:space="preserve">2. امثال 29:2 "جب صادق حکمران ہوتے ہیں تو لوگ خوش ہوتے ہیں، لیکن جب شریر حکومت کرتے ہیں تو لوگ ماتم کرتے ہیں۔"</w:t>
      </w:r>
    </w:p>
    <w:p/>
    <w:p>
      <w:r xmlns:w="http://schemas.openxmlformats.org/wordprocessingml/2006/main">
        <w:t xml:space="preserve">1 سلاطین 16:16 اور لوگوں نے جو ڈیرے ڈالے ہوئے تھے یہ کہتے سُنا کہ زمری نے سازش کی اور بادشاہ کو بھی مار ڈالا اس لیے تمام اسرائیل نے اُس دن کیمپ میں عُمری کو لشکر کا سردار بنا کر اسرائیل کا بادشاہ بنایا۔</w:t>
      </w:r>
    </w:p>
    <w:p/>
    <w:p>
      <w:r xmlns:w="http://schemas.openxmlformats.org/wordprocessingml/2006/main">
        <w:t xml:space="preserve">زمری نے بادشاہ ایلہ کو قتل کر دیا اور بنی اسرائیل نے عمری کو، جو میزبان کا کپتان، نیا بادشاہ بنا دیا۔</w:t>
      </w:r>
    </w:p>
    <w:p/>
    <w:p>
      <w:r xmlns:w="http://schemas.openxmlformats.org/wordprocessingml/2006/main">
        <w:t xml:space="preserve">1. خدا خود مختار ہے اور اس کی مرضی کو کبھی ناکام نہیں کیا جا سکتا۔</w:t>
      </w:r>
    </w:p>
    <w:p/>
    <w:p>
      <w:r xmlns:w="http://schemas.openxmlformats.org/wordprocessingml/2006/main">
        <w:t xml:space="preserve">2. خُدا کسی کو بھی استعمال کر سکتا ہے، حتیٰ کہ کم سے کم امکان، اپنی مرضی کو پورا کرنے کے لیے۔</w:t>
      </w:r>
    </w:p>
    <w:p/>
    <w:p>
      <w:r xmlns:w="http://schemas.openxmlformats.org/wordprocessingml/2006/main">
        <w:t xml:space="preserve">1. یسعیاہ 46:10-11 میرا مقصد قائم رہے گا، اور میں جو چاہوں گا وہ کروں گا۔ مشرق سے مَیں شکاری پرندے کو بُلاتا ہوں۔ ایک دور دراز کی زمین سے، میرے مقصد کو پورا کرنے والا آدمی۔ جو میں نے کہا ہے، میں وہی لاؤں گا۔ میں نے جو منصوبہ بنایا ہے، وہ کروں گا۔</w:t>
      </w:r>
    </w:p>
    <w:p/>
    <w:p>
      <w:r xmlns:w="http://schemas.openxmlformats.org/wordprocessingml/2006/main">
        <w:t xml:space="preserve">2. آستر 4:14 کیونکہ اگر آپ اس وقت خاموش رہیں تو یہودیوں کے لیے کسی اور جگہ سے راحت اور نجات پیدا ہو جائے گی، لیکن آپ اور آپ کے والد کا خاندان تباہ ہو جائے گا۔ اور کون جانتا ہے کہ آپ ایسے وقت میں اپنے شاہی عہدے پر آئے ہیں؟</w:t>
      </w:r>
    </w:p>
    <w:p/>
    <w:p>
      <w:r xmlns:w="http://schemas.openxmlformats.org/wordprocessingml/2006/main">
        <w:t xml:space="preserve">1 سلاطین 16:17 اور عُمری اور تمام اِسرائیل اُس کے ساتھ جِبتون سے گئے اور اُنہوں نے تِرضہ کا محاصرہ کیا۔</w:t>
      </w:r>
    </w:p>
    <w:p/>
    <w:p>
      <w:r xmlns:w="http://schemas.openxmlformats.org/wordprocessingml/2006/main">
        <w:t xml:space="preserve">عمری اور بنی اسرائیل نے ترزا کا محاصرہ کر لیا۔</w:t>
      </w:r>
    </w:p>
    <w:p/>
    <w:p>
      <w:r xmlns:w="http://schemas.openxmlformats.org/wordprocessingml/2006/main">
        <w:t xml:space="preserve">1. خدا کے لوگ: اس کے انصاف کو برقرار رکھنا - عمری اور بنی اسرائیل کا مطالعہ</w:t>
      </w:r>
    </w:p>
    <w:p/>
    <w:p>
      <w:r xmlns:w="http://schemas.openxmlformats.org/wordprocessingml/2006/main">
        <w:t xml:space="preserve">2. وفاداری اطاعت - عمری اور بنی اسرائیل کا مطالعہ</w:t>
      </w:r>
    </w:p>
    <w:p/>
    <w:p>
      <w:r xmlns:w="http://schemas.openxmlformats.org/wordprocessingml/2006/main">
        <w:t xml:space="preserve">1. جوشوا 6:1-27 - یریحو پر قبضہ کرنے میں اسرائیلیوں کی وفاداری۔</w:t>
      </w:r>
    </w:p>
    <w:p/>
    <w:p>
      <w:r xmlns:w="http://schemas.openxmlformats.org/wordprocessingml/2006/main">
        <w:t xml:space="preserve">2. یسعیاہ 1:17 - اس کے نام پر انصاف کے لیے خدا کی پکار</w:t>
      </w:r>
    </w:p>
    <w:p/>
    <w:p>
      <w:r xmlns:w="http://schemas.openxmlformats.org/wordprocessingml/2006/main">
        <w:t xml:space="preserve">۱-سلاطین 16:18 اور ایسا ہوا کہ جب زمری نے دیکھا کہ شہر پر قبضہ کر لیا گیا ہے تو وہ شاہی محل کے محل میں گیا اور بادشاہ کے گھر کو آگ سے جلا کر مر گیا۔</w:t>
      </w:r>
    </w:p>
    <w:p/>
    <w:p>
      <w:r xmlns:w="http://schemas.openxmlformats.org/wordprocessingml/2006/main">
        <w:t xml:space="preserve">زمری نے محل کو جلا دیا جب اس نے دیکھا کہ شہر پر قبضہ کیا گیا ہے، اور آگ میں مر گیا.</w:t>
      </w:r>
    </w:p>
    <w:p/>
    <w:p>
      <w:r xmlns:w="http://schemas.openxmlformats.org/wordprocessingml/2006/main">
        <w:t xml:space="preserve">1. فخر کا خطرہ: 1 کنگز 16:18 میں ایک مطالعہ</w:t>
      </w:r>
    </w:p>
    <w:p/>
    <w:p>
      <w:r xmlns:w="http://schemas.openxmlformats.org/wordprocessingml/2006/main">
        <w:t xml:space="preserve">2. بغاوت کے نتائج: 1 کنگز 16:18 سے ایک سبق</w:t>
      </w:r>
    </w:p>
    <w:p/>
    <w:p>
      <w:r xmlns:w="http://schemas.openxmlformats.org/wordprocessingml/2006/main">
        <w:t xml:space="preserve">1. امثال 16:18 - تباہی سے پہلے غرور اور زوال سے پہلے مغرور روح۔</w:t>
      </w:r>
    </w:p>
    <w:p/>
    <w:p>
      <w:r xmlns:w="http://schemas.openxmlformats.org/wordprocessingml/2006/main">
        <w:t xml:space="preserve">2. جیمز 4:6 - لیکن وہ زیادہ فضل دیتا ہے۔ اِس لیے یہ کہتا ہے، خُدا مغروروں کی مخالفت کرتا ہے، لیکن عاجزوں پر فضل کرتا ہے۔</w:t>
      </w:r>
    </w:p>
    <w:p/>
    <w:p>
      <w:r xmlns:w="http://schemas.openxmlformats.org/wordprocessingml/2006/main">
        <w:t xml:space="preserve">1 سلاطین 16:19 اُس کے گناہوں کے لیے جو اُس نے رب کی نظر میں بُرا کرنے، یرُبعام کی راہ پر چلنے اور اُس کے گناہ میں جو اُس نے اسرائیل سے گناہ کرنے کے لیے کیے تھے۔</w:t>
      </w:r>
    </w:p>
    <w:p/>
    <w:p>
      <w:r xmlns:w="http://schemas.openxmlformats.org/wordprocessingml/2006/main">
        <w:t xml:space="preserve">1 کنگز 16:19 کا یہ حوالہ بادشاہ باشا کے گناہوں پر بحث کرتا ہے اور اس نے اسرائیل کو گمراہ کرتے ہوئے یربعام کے گناہ بھرے طریقوں پر کیسے عمل کیا۔</w:t>
      </w:r>
    </w:p>
    <w:p/>
    <w:p>
      <w:r xmlns:w="http://schemas.openxmlformats.org/wordprocessingml/2006/main">
        <w:t xml:space="preserve">1. غلط راستوں پر چلنے کا خطرہ: بادشاہ باشا اور یروبعام کا مطالعہ</w:t>
      </w:r>
    </w:p>
    <w:p/>
    <w:p>
      <w:r xmlns:w="http://schemas.openxmlformats.org/wordprocessingml/2006/main">
        <w:t xml:space="preserve">2. بادشاہ باشا کی غلطیوں سے سیکھنا: راستبازی اور دیانتداری کی قدر</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یسعیاہ 59:2 - لیکن تمہاری بدکرداری نے تمہیں تمہارے خدا سے جدا کر دیا ہے۔ تیرے گناہوں نے اُس کا چہرہ تجھ سے چھپایا ہے تاکہ وہ سُن نہ پائے۔</w:t>
      </w:r>
    </w:p>
    <w:p/>
    <w:p>
      <w:r xmlns:w="http://schemas.openxmlformats.org/wordprocessingml/2006/main">
        <w:t xml:space="preserve">1 سلاطین 16:20 اب زمری کے باقی کام اور اُس کی غداری جو اُس نے کی، کیا وہ اسرائیل کے بادشاہوں کی تواریخ کی کتاب میں درج نہیں؟</w:t>
      </w:r>
    </w:p>
    <w:p/>
    <w:p>
      <w:r xmlns:w="http://schemas.openxmlformats.org/wordprocessingml/2006/main">
        <w:t xml:space="preserve">زمری اسرائیل کا ایک شریر بادشاہ تھا جس نے غداری کی۔</w:t>
      </w:r>
    </w:p>
    <w:p/>
    <w:p>
      <w:r xmlns:w="http://schemas.openxmlformats.org/wordprocessingml/2006/main">
        <w:t xml:space="preserve">1. بدی ادا نہیں کرتی۔ خدا تمام برائیوں کا فیصلہ کرے گا۔</w:t>
      </w:r>
    </w:p>
    <w:p/>
    <w:p>
      <w:r xmlns:w="http://schemas.openxmlformats.org/wordprocessingml/2006/main">
        <w:t xml:space="preserve">2. ہمیں کسی بھی قسم کی غداری یا غداری سے بچنے کے لیے محتاط رہنا چاہیے۔</w:t>
      </w:r>
    </w:p>
    <w:p/>
    <w:p>
      <w:r xmlns:w="http://schemas.openxmlformats.org/wordprocessingml/2006/main">
        <w:t xml:space="preserve">1. روم۔ 6:23 کیونکہ گناہ کی اجرت موت ہے۔ لیکن خدا کا تحفہ ہمارے خداوند یسوع مسیح کے ذریعے ہمیشہ کی زندگی ہے۔</w:t>
      </w:r>
    </w:p>
    <w:p/>
    <w:p>
      <w:r xmlns:w="http://schemas.openxmlformats.org/wordprocessingml/2006/main">
        <w:t xml:space="preserve">2. ثابت 10:9 جو سیدھا چلتا ہے وہ ضرور چلتا ہے، لیکن جو اپنی راہوں کو بگاڑتا ہے وہ جانا جاتا ہے۔</w:t>
      </w:r>
    </w:p>
    <w:p/>
    <w:p>
      <w:r xmlns:w="http://schemas.openxmlformats.org/wordprocessingml/2006/main">
        <w:t xml:space="preserve">1 سلاطین 16:21 تب اسرائیل کے لوگ دو حصوں میں بٹ گئے: آدھے لوگ جِنات کے بیٹے تبنی کو بادشاہ بنانے کے لیے اُس کی پیروی کی۔ اور آدھے نے عمری کا پیچھا کیا۔</w:t>
      </w:r>
    </w:p>
    <w:p/>
    <w:p>
      <w:r xmlns:w="http://schemas.openxmlformats.org/wordprocessingml/2006/main">
        <w:t xml:space="preserve">بنی اسرائیل دو حصوں میں بٹے ہوئے تھے، جن میں سے آدھے لوگ تبنی بن گیناتھ کی پیروی کرتے تھے اور باقی آدھے عمری کی پیروی کرتے تھے۔</w:t>
      </w:r>
    </w:p>
    <w:p/>
    <w:p>
      <w:r xmlns:w="http://schemas.openxmlformats.org/wordprocessingml/2006/main">
        <w:t xml:space="preserve">1. تقسیم کی طاقت: منقسم لوگ کیسے تباہی کی طرف لے جا سکتے ہیں۔</w:t>
      </w:r>
    </w:p>
    <w:p/>
    <w:p>
      <w:r xmlns:w="http://schemas.openxmlformats.org/wordprocessingml/2006/main">
        <w:t xml:space="preserve">2. اختلاف کے باوجود متحد ہونا: مختلف خیالات کے باوجود ایک ساتھ کیسے آنا ہے۔</w:t>
      </w:r>
    </w:p>
    <w:p/>
    <w:p>
      <w:r xmlns:w="http://schemas.openxmlformats.org/wordprocessingml/2006/main">
        <w:t xml:space="preserve">1. رومیوں 12: 16-18 - "ایک دوسرے کے ساتھ ہم آہنگی کے ساتھ زندگی گزارو۔ متکبر نہ بنو ، بلکہ گھٹیا لوگوں کے ساتھ رفاقت رکھو۔ اپنی نظر میں کبھی عقلمند نہ بنو۔ کسی کی برائی کا بدلہ برائی نہ کرو بلکہ جو کچھ ہے اس پر غور کرو۔ سب کی نظروں میں معزز۔ اگر ممکن ہو تو جہاں تک یہ آپ پر منحصر ہے، سب کے ساتھ امن سے رہو۔"</w:t>
      </w:r>
    </w:p>
    <w:p/>
    <w:p>
      <w:r xmlns:w="http://schemas.openxmlformats.org/wordprocessingml/2006/main">
        <w:t xml:space="preserve">2. جیمز 1:19-20 - "میرے پیارے بھائیو، یہ جان لو: ہر شخص سننے میں جلدی، بولنے میں دھیما، غصے میں دھیما ہو؛ کیونکہ انسان کا غصہ خدا کی راستبازی پیدا نہیں کرتا۔"</w:t>
      </w:r>
    </w:p>
    <w:p/>
    <w:p>
      <w:r xmlns:w="http://schemas.openxmlformats.org/wordprocessingml/2006/main">
        <w:t xml:space="preserve">1 سلاطین 16:22 لیکن عمری کی پیروی کرنے والے لوگ جِنات کے بیٹے تبنی کی پیروی کرنے والوں پر غالب آئے اور تبنی مر گیا اور عمری نے حکومت کی۔</w:t>
      </w:r>
    </w:p>
    <w:p/>
    <w:p>
      <w:r xmlns:w="http://schemas.openxmlformats.org/wordprocessingml/2006/main">
        <w:t xml:space="preserve">عمری نے اقتدار کی کشمکش میں تبنی پر فتح حاصل کی، جس سے عمری کو بادشاہ بننے دیا گیا۔</w:t>
      </w:r>
    </w:p>
    <w:p/>
    <w:p>
      <w:r xmlns:w="http://schemas.openxmlformats.org/wordprocessingml/2006/main">
        <w:t xml:space="preserve">1. خدا کی حاکمیت ہماری زندگی کے واقعات سے ظاہر ہوتی ہے، چاہے وہ کتنے ہی انتشار کیوں نہ ہوں۔</w:t>
      </w:r>
    </w:p>
    <w:p/>
    <w:p>
      <w:r xmlns:w="http://schemas.openxmlformats.org/wordprocessingml/2006/main">
        <w:t xml:space="preserve">2. ہمیں اپنی زندگیوں کے لیے خدا کے منصوبوں پر بھروسہ کرنا چاہیے اور غیر یقینی صورتحال کے درمیان صبر کرنا چاہیے۔</w:t>
      </w:r>
    </w:p>
    <w:p/>
    <w:p>
      <w:r xmlns:w="http://schemas.openxmlformats.org/wordprocessingml/2006/main">
        <w:t xml:space="preserve">1. یسعیاہ 55: 8-9 - "کیونکہ میرے خیالات آپ کے خیالات نہیں ہیں، اور نہ ہی آپ کی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زبور 46:10 - "چپ رہو، اور جان لو کہ میں خدا ہوں۔ میں قوموں میں سربلند ہوں گا، میں زمین پر سربلند ہوں گا!"</w:t>
      </w:r>
    </w:p>
    <w:p/>
    <w:p>
      <w:r xmlns:w="http://schemas.openxmlformats.org/wordprocessingml/2006/main">
        <w:t xml:space="preserve">1 سلاطین 16:23 یہوداہ کے بادشاہ آسا کے اکتیس پہلے سال میں عمری نے اسرائیل پر حکومت کی، بارہ سال: چھ سال تک ترزا میں حکومت کی۔</w:t>
      </w:r>
    </w:p>
    <w:p/>
    <w:p>
      <w:r xmlns:w="http://schemas.openxmlformats.org/wordprocessingml/2006/main">
        <w:t xml:space="preserve">عمری نے یہوداہ کے بادشاہ آسا کی حکومت کے اڑتیسویں سال میں اسرائیل پر حکومت کرنا شروع کی اور اس نے بارہ سال حکومت کی، ان میں سے چھ ترزاہ میں۔</w:t>
      </w:r>
    </w:p>
    <w:p/>
    <w:p>
      <w:r xmlns:w="http://schemas.openxmlformats.org/wordprocessingml/2006/main">
        <w:t xml:space="preserve">1. وفادار قیادت کی اہمیت - 1 سلاطین 16:23</w:t>
      </w:r>
    </w:p>
    <w:p/>
    <w:p>
      <w:r xmlns:w="http://schemas.openxmlformats.org/wordprocessingml/2006/main">
        <w:t xml:space="preserve">2. خدا بادشاہوں کے ذریعے کیسے کام کرتا ہے - 1 کنگز 16:23</w:t>
      </w:r>
    </w:p>
    <w:p/>
    <w:p>
      <w:r xmlns:w="http://schemas.openxmlformats.org/wordprocessingml/2006/main">
        <w:t xml:space="preserve">1. 1 تواریخ 22:10 - مضبوط اور بہادر بنیں، اور کام کریں۔ مت ڈرو اور نہ ہمت ہارو، کیونکہ خداوند خدا، میرا خدا، تمہارے ساتھ ہے۔</w:t>
      </w:r>
    </w:p>
    <w:p/>
    <w:p>
      <w:r xmlns:w="http://schemas.openxmlformats.org/wordprocessingml/2006/main">
        <w:t xml:space="preserve">2. 2 تیمتھیس 2:2 - اور جو کچھ تم نے بہت سے گواہوں کی موجودگی میں مجھ سے سنا ہے وہ وفادار آدمیوں کو سونپیں جو دوسروں کو بھی سکھانے کے قابل ہوں گے۔</w:t>
      </w:r>
    </w:p>
    <w:p/>
    <w:p>
      <w:r xmlns:w="http://schemas.openxmlformats.org/wordprocessingml/2006/main">
        <w:t xml:space="preserve">1 سلاطین 16:24 اور اُس نے سمر کی پہاڑی سامریہ کو دو تولے چاندی کے عوض خریدا اور اُس پہاڑی پر تعمیر کر کے اُس شہر کا نام جو اُس نے بنایا تھا، اُس پہاڑی کے مالک سمر کے نام پر سامریہ رکھا۔</w:t>
      </w:r>
    </w:p>
    <w:p/>
    <w:p>
      <w:r xmlns:w="http://schemas.openxmlformats.org/wordprocessingml/2006/main">
        <w:t xml:space="preserve">اسرائیل کے بادشاہ عمری نے سامر کی پہاڑی سمر سے دو تولے چاندی میں خریدی اور سامریہ شہر بسایا۔</w:t>
      </w:r>
    </w:p>
    <w:p/>
    <w:p>
      <w:r xmlns:w="http://schemas.openxmlformats.org/wordprocessingml/2006/main">
        <w:t xml:space="preserve">1. ہمارے لیے خُدا کے منصوبے اُس سے کہیں زیادہ ہیں جن کا ہم تصور کر سکتے ہیں۔</w:t>
      </w:r>
    </w:p>
    <w:p/>
    <w:p>
      <w:r xmlns:w="http://schemas.openxmlformats.org/wordprocessingml/2006/main">
        <w:t xml:space="preserve">2. نام کی طاقت - یہ ہمارے آس پاس کی دنیا کو کیسے متاثر کر سکتا ہے۔</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امثال 22:1 "ایک اچھا نام بڑی دولت سے زیادہ چنا جاتا ہے، اور چاندی اور سونے سے زیادہ پیار بھرا نام۔"</w:t>
      </w:r>
    </w:p>
    <w:p/>
    <w:p>
      <w:r xmlns:w="http://schemas.openxmlformats.org/wordprocessingml/2006/main">
        <w:t xml:space="preserve">1 سلاطین 16:25 لیکن عمری نے خُداوند کی نظر میں بُرا کام کیا اور اُن سب سے بُرا کام کیا جو اُس سے پہلے تھے۔</w:t>
      </w:r>
    </w:p>
    <w:p/>
    <w:p>
      <w:r xmlns:w="http://schemas.openxmlformats.org/wordprocessingml/2006/main">
        <w:t xml:space="preserve">عمری ایک شریر حکمران تھا جس نے اپنے پیشروؤں سے زیادہ برائیاں کیں۔</w:t>
      </w:r>
    </w:p>
    <w:p/>
    <w:p>
      <w:r xmlns:w="http://schemas.openxmlformats.org/wordprocessingml/2006/main">
        <w:t xml:space="preserve">1. ہمارے رویے کے لیے خدا کے معیارات مطلق اور غیر متبدل ہیں۔</w:t>
      </w:r>
    </w:p>
    <w:p/>
    <w:p>
      <w:r xmlns:w="http://schemas.openxmlformats.org/wordprocessingml/2006/main">
        <w:t xml:space="preserve">2. ہم اپنے اعمال کے لیے خدا کے سامنے جوابدہ ہیں۔</w:t>
      </w:r>
    </w:p>
    <w:p/>
    <w:p>
      <w:r xmlns:w="http://schemas.openxmlformats.org/wordprocessingml/2006/main">
        <w:t xml:space="preserve">1. امثال 14:12 - ایک راستہ ہے جو آدمی کو صحیح لگتا ہے، لیکن اس کا انجام موت کا راستہ ہے۔</w:t>
      </w:r>
    </w:p>
    <w:p/>
    <w:p>
      <w:r xmlns:w="http://schemas.openxmlformats.org/wordprocessingml/2006/main">
        <w:t xml:space="preserve">2. رومیوں 14:12 - تو پھر ہم میں سے ہر ایک خدا کو اپنا حساب دے گا۔</w:t>
      </w:r>
    </w:p>
    <w:p/>
    <w:p>
      <w:r xmlns:w="http://schemas.openxmlformats.org/wordprocessingml/2006/main">
        <w:t xml:space="preserve">1 سلاطین 16:26 کیونکہ وہ نباط کے بیٹے یرُبعام کی تمام راہوں پر چلتا رہا اور اپنے گناہ میں جس سے اُس نے اسرائیل سے گناہ کروایا تاکہ رب اسرائیل کے خدا کو اُن کی باطل باتوں سے غصہ دلایا جائے۔</w:t>
      </w:r>
    </w:p>
    <w:p/>
    <w:p>
      <w:r xmlns:w="http://schemas.openxmlformats.org/wordprocessingml/2006/main">
        <w:t xml:space="preserve">گزرنے کا بادشاہ عمری گنہگار تھا، یربعام کے نقش قدم پر چل رہا تھا اور اسرائیل کے لوگوں کو بھی ایسا کرنے کے لیے رہنمائی کرتا تھا۔</w:t>
      </w:r>
    </w:p>
    <w:p/>
    <w:p>
      <w:r xmlns:w="http://schemas.openxmlformats.org/wordprocessingml/2006/main">
        <w:t xml:space="preserve">1. گنہگاروں کے نقش قدم پر چلنے کا خطرہ</w:t>
      </w:r>
    </w:p>
    <w:p/>
    <w:p>
      <w:r xmlns:w="http://schemas.openxmlformats.org/wordprocessingml/2006/main">
        <w:t xml:space="preserve">2. خدا کے پیچھے چلنا، دنیا کے بعد نہیں۔</w:t>
      </w:r>
    </w:p>
    <w:p/>
    <w:p>
      <w:r xmlns:w="http://schemas.openxmlformats.org/wordprocessingml/2006/main">
        <w:t xml:space="preserve">1.2 تواریخ 7:14 - "اگر میری قوم جو میرے نام سے کہلائی جاتی ہے، عاجزی کرے اور دعا کرے اور میرا چہرہ تلاش کرے اور اپنی بُری راہوں سے باز آجائے تو میں آسمان سے سنوں گا اور اُن کے گناہوں کو معاف کروں گا، اور ان کی زمین کو شفا بخشے گا۔"</w:t>
      </w:r>
    </w:p>
    <w:p/>
    <w:p>
      <w:r xmlns:w="http://schemas.openxmlformats.org/wordprocessingml/2006/main">
        <w:t xml:space="preserve">2. افسیوں 5: 15-17 - "تو دیکھو کہ تم احتیاط سے چلو، احمقوں کی طرح نہیں بلکہ عقلمندوں کی طرح، وقت کو چھڑاتے ہوئے، کیونکہ دن بُرے ہیں۔ اس لیے تم نادان نہ بنو بلکہ سمجھو کہ رب کی مرضی کیا ہے۔ "</w:t>
      </w:r>
    </w:p>
    <w:p/>
    <w:p>
      <w:r xmlns:w="http://schemas.openxmlformats.org/wordprocessingml/2006/main">
        <w:t xml:space="preserve">1 سلاطین 16:27 اب عمری کے باقی کام جو اُس نے کیے اور اُس کی طاقت جو اُس نے ظاہر کی، کیا وہ اسرائیل کے بادشاہوں کی تواریخ کی کتاب میں درج نہیں؟</w:t>
      </w:r>
    </w:p>
    <w:p/>
    <w:p>
      <w:r xmlns:w="http://schemas.openxmlformats.org/wordprocessingml/2006/main">
        <w:t xml:space="preserve">عمری، اسرائیل کا ایک بادشاہ، اپنی طاقت اور طاقت کے کاموں کے لیے جانا جاتا تھا، جو اسرائیل کے بادشاہوں کی تواریخ کی کتاب میں درج ہیں۔</w:t>
      </w:r>
    </w:p>
    <w:p/>
    <w:p>
      <w:r xmlns:w="http://schemas.openxmlformats.org/wordprocessingml/2006/main">
        <w:t xml:space="preserve">1. صالح قیادت کی طاقت: عمری کا مطالعہ</w:t>
      </w:r>
    </w:p>
    <w:p/>
    <w:p>
      <w:r xmlns:w="http://schemas.openxmlformats.org/wordprocessingml/2006/main">
        <w:t xml:space="preserve">2. طاقت اور ہمت کی زندگی گزارنا: عمری کی مثال</w:t>
      </w:r>
    </w:p>
    <w:p/>
    <w:p>
      <w:r xmlns:w="http://schemas.openxmlformats.org/wordprocessingml/2006/main">
        <w:t xml:space="preserve">1. امثال 14:34 - نیکی کسی قوم کو سربلند کرتی ہے، لیکن گناہ کسی بھی قوم کے لیے ملامت ہے۔</w:t>
      </w:r>
    </w:p>
    <w:p/>
    <w:p>
      <w:r xmlns:w="http://schemas.openxmlformats.org/wordprocessingml/2006/main">
        <w:t xml:space="preserve">2. زبور 37:39 - راستبازوں کی نجات رب کی طرف سے ہے؛ وہ مصیبت کے وقت ان کا قلعہ ہے۔</w:t>
      </w:r>
    </w:p>
    <w:p/>
    <w:p>
      <w:r xmlns:w="http://schemas.openxmlformats.org/wordprocessingml/2006/main">
        <w:t xml:space="preserve">1 سلاطین 16:28 چنانچہ عمری اپنے باپ دادا کے ساتھ سو گیا اور سامریہ میں دفن ہوا اور اُس کا بیٹا اخی اب اُس کی جگہ بادشاہ ہوا۔</w:t>
      </w:r>
    </w:p>
    <w:p/>
    <w:p>
      <w:r xmlns:w="http://schemas.openxmlformats.org/wordprocessingml/2006/main">
        <w:t xml:space="preserve">عمری مر گیا اور سامریہ میں دفن ہوا اور اس کا بیٹا اخی اب اس کی جگہ بادشاہ ہوا۔</w:t>
      </w:r>
    </w:p>
    <w:p/>
    <w:p>
      <w:r xmlns:w="http://schemas.openxmlformats.org/wordprocessingml/2006/main">
        <w:t xml:space="preserve">1. خدا تمام معاملات میں حاکم ہے اور ہر چیز کو اپنی مرضی کے مطابق کرتا ہے۔</w:t>
      </w:r>
    </w:p>
    <w:p/>
    <w:p>
      <w:r xmlns:w="http://schemas.openxmlformats.org/wordprocessingml/2006/main">
        <w:t xml:space="preserve">2. ہم اپنی زندگیوں کے لیے خُدا کے منصوبوں پر بھروسہ کر سکتے ہیں، یہاں تک کہ جب یہ ہمارے لیے معنی خیز نہ ہو۔</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یسعیاہ 55: 8-9 - کیونکہ میرے خیالات آپ کے خیالات نہیں ہیں، نہ ہی آپ کی راہیں میری راہیں ہیں، خداوند فرماتا ہے۔ جس طرح آسمان زمین سے اونچے ہیں اسی طرح میری راہیں تمہاری راہوں سے اور میرے خیالات تمہارے خیالات سے بلند ہیں۔</w:t>
      </w:r>
    </w:p>
    <w:p/>
    <w:p>
      <w:r xmlns:w="http://schemas.openxmlformats.org/wordprocessingml/2006/main">
        <w:t xml:space="preserve">1 سلاطین 16:29 اور یہوداہ کے بادشاہ آسا کے اڑتیسویں سال میں اخی اب بن عمری اسرائیل پر حکومت کرنے لگا اور عمری کے بیٹے اخی اب نے سامریہ میں اسرائیل پر بائیس سال حکومت کی۔</w:t>
      </w:r>
    </w:p>
    <w:p/>
    <w:p>
      <w:r xmlns:w="http://schemas.openxmlformats.org/wordprocessingml/2006/main">
        <w:t xml:space="preserve">اخی اب یہوداہ میں آسا کی حکومت کے اڑتیسویں سال میں اسرائیل پر حکومت کرنے لگا۔</w:t>
      </w:r>
    </w:p>
    <w:p/>
    <w:p>
      <w:r xmlns:w="http://schemas.openxmlformats.org/wordprocessingml/2006/main">
        <w:t xml:space="preserve">1. خدا خود مختار ہے اور کوئی بھی اس کی مرضی سے باہر حکومت نہیں کرتا۔</w:t>
      </w:r>
    </w:p>
    <w:p/>
    <w:p>
      <w:r xmlns:w="http://schemas.openxmlformats.org/wordprocessingml/2006/main">
        <w:t xml:space="preserve">2. ہمیں اس بات کا خیال رکھنا چاہیے کہ ہمارے اعمال خدا کی بادشاہی کو کیسے متاثر کرتے ہیں۔</w:t>
      </w:r>
    </w:p>
    <w:p/>
    <w:p>
      <w:r xmlns:w="http://schemas.openxmlformats.org/wordprocessingml/2006/main">
        <w:t xml:space="preserve">1. زبور 103:19 - خداوند نے آسمان پر اپنا تخت تیار کیا ہے۔ اور اس کی بادشاہی سب پر حکومت کرتی ہے۔</w:t>
      </w:r>
    </w:p>
    <w:p/>
    <w:p>
      <w:r xmlns:w="http://schemas.openxmlformats.org/wordprocessingml/2006/main">
        <w:t xml:space="preserve">2. رومیوں 13:1 - ہر شخص کو حکومت کرنے والے حکام کے تابع رہنے دیں۔ کیونکہ خدا کی طرف سے کوئی اختیار نہیں ہے، اور جو موجود ہیں وہ خدا کی طرف سے قائم کیے گئے ہیں.</w:t>
      </w:r>
    </w:p>
    <w:p/>
    <w:p>
      <w:r xmlns:w="http://schemas.openxmlformats.org/wordprocessingml/2006/main">
        <w:t xml:space="preserve">1 سلاطین 16:30 اور اخی اب بن عُمری نے خُداوند کی نظر میں اُن سب سے بڑھ کر جو اُس سے پہلے تھے۔</w:t>
      </w:r>
    </w:p>
    <w:p/>
    <w:p>
      <w:r xmlns:w="http://schemas.openxmlformats.org/wordprocessingml/2006/main">
        <w:t xml:space="preserve">اخی اب، عمری کا بیٹا، اس سے پہلے سب سے زیادہ شریر بادشاہ تھا۔</w:t>
      </w:r>
    </w:p>
    <w:p/>
    <w:p>
      <w:r xmlns:w="http://schemas.openxmlformats.org/wordprocessingml/2006/main">
        <w:t xml:space="preserve">1. گناہ کا خطرہ: احاب کی کہانی</w:t>
      </w:r>
    </w:p>
    <w:p/>
    <w:p>
      <w:r xmlns:w="http://schemas.openxmlformats.org/wordprocessingml/2006/main">
        <w:t xml:space="preserve">2. نافرمانی کے نتائج: اخی اب کے دور سے ایک انتباہ</w:t>
      </w:r>
    </w:p>
    <w:p/>
    <w:p>
      <w:r xmlns:w="http://schemas.openxmlformats.org/wordprocessingml/2006/main">
        <w:t xml:space="preserve">1. رومیوں 6:23 - کیونکہ گناہ کی اجرت موت ہے، لیکن خدا کا مفت تحفہ ہمارے خداوند مسیح یسوع میں ہمیشہ کی زندگی ہے۔</w:t>
      </w:r>
    </w:p>
    <w:p/>
    <w:p>
      <w:r xmlns:w="http://schemas.openxmlformats.org/wordprocessingml/2006/main">
        <w:t xml:space="preserve">2. 1 کرنتھیوں 10:12 - لہذا جو کوئی یہ سمجھتا ہے کہ وہ کھڑا ہے ہوشیار رہے ایسا نہ ہو کہ وہ گر جائے۔</w:t>
      </w:r>
    </w:p>
    <w:p/>
    <w:p>
      <w:r xmlns:w="http://schemas.openxmlformats.org/wordprocessingml/2006/main">
        <w:t xml:space="preserve">۱-سلاطین 16:31 اور یوں ہوا کہ گویا نباط کے بیٹے یرُبعام کے گناہوں میں چلنا اُس کے لیے ہلکی سی بات تھی کہ اُس نے صِدونیوں کے بادشاہ اِتبال کی بیٹی ایزبل سے شادی کی اور چلا گیا۔ اور بعل کی عبادت کی اور اس کی پرستش کی۔</w:t>
      </w:r>
    </w:p>
    <w:p/>
    <w:p>
      <w:r xmlns:w="http://schemas.openxmlformats.org/wordprocessingml/2006/main">
        <w:t xml:space="preserve">بادشاہ اخی نے بادشاہ ایتھبال کی بیٹی ایزبل سے شادی کی اور بعل کی عبادت شروع کی۔</w:t>
      </w:r>
    </w:p>
    <w:p/>
    <w:p>
      <w:r xmlns:w="http://schemas.openxmlformats.org/wordprocessingml/2006/main">
        <w:t xml:space="preserve">1. دوسروں کے نقش قدم پر چلنے کا خطرہ</w:t>
      </w:r>
    </w:p>
    <w:p/>
    <w:p>
      <w:r xmlns:w="http://schemas.openxmlformats.org/wordprocessingml/2006/main">
        <w:t xml:space="preserve">2. گناہ کی الجھنوں سے کیسے بچیں۔</w:t>
      </w:r>
    </w:p>
    <w:p/>
    <w:p>
      <w:r xmlns:w="http://schemas.openxmlformats.org/wordprocessingml/2006/main">
        <w:t xml:space="preserve">1. افسیوں 5:25-26 - شوہرو، اپنی بیویوں سے محبت کرو، جس طرح مسیح نے کلیسیا سے محبت کی اور اپنے آپ کو اس کے لیے قربان کر دیا۔</w:t>
      </w:r>
    </w:p>
    <w:p/>
    <w:p>
      <w:r xmlns:w="http://schemas.openxmlformats.org/wordprocessingml/2006/main">
        <w:t xml:space="preserve">2. رومیوں 12:2 - اس دنیا کے مطابق نہ بنیں بلکہ اپنے ذہن کی تجدید سے تبدیل ہو جائیں۔</w:t>
      </w:r>
    </w:p>
    <w:p/>
    <w:p>
      <w:r xmlns:w="http://schemas.openxmlformats.org/wordprocessingml/2006/main">
        <w:t xml:space="preserve">1 سلاطین 16:32 اور اُس نے بعل کے گھر میں جو اُس نے سامریہ میں بنایا تھا بعل کے لیے ایک قربان گاہ بنائی۔</w:t>
      </w:r>
    </w:p>
    <w:p/>
    <w:p>
      <w:r xmlns:w="http://schemas.openxmlformats.org/wordprocessingml/2006/main">
        <w:t xml:space="preserve">اسرائیل کے بادشاہ اخی اب نے سامریہ میں کنعانی دیوتا بعل کا مندر بنایا۔</w:t>
      </w:r>
    </w:p>
    <w:p/>
    <w:p>
      <w:r xmlns:w="http://schemas.openxmlformats.org/wordprocessingml/2006/main">
        <w:t xml:space="preserve">1. بت پرستی کا خطرہ: احاب کی کہانی سے ایک انتباہ</w:t>
      </w:r>
    </w:p>
    <w:p/>
    <w:p>
      <w:r xmlns:w="http://schemas.openxmlformats.org/wordprocessingml/2006/main">
        <w:t xml:space="preserve">2. اثر کی طاقت: کس طرح اخاب کے اعمال نے پوری قوم کو متاثر کیا</w:t>
      </w:r>
    </w:p>
    <w:p/>
    <w:p>
      <w:r xmlns:w="http://schemas.openxmlformats.org/wordprocessingml/2006/main">
        <w:t xml:space="preserve">1. خروج 20: 4-6 - "تم اپنے لیے اوپر آسمان پر یا زمین کے نیچے یا نیچے کے پانیوں میں کسی چیز کی شکل میں تصویر نہ بناؤ۔ تم ان کے سامنے نہ سجدہ کرو اور نہ ان کی عبادت کرو۔ کیونکہ میں ، خداوند تمہارا خدا، ایک غیرت مند خدا ہوں، جو مجھ سے نفرت کرنے والوں کی تیسری اور چوتھی نسل کو والدین کے گناہ کی سزا دیتا ہے، لیکن جو مجھ سے محبت کرتے ہیں اور میرے احکام پر عمل کرتے ہیں ان کی ہزار نسلوں سے محبت کا اظہار کرتے ہیں۔"</w:t>
      </w:r>
    </w:p>
    <w:p/>
    <w:p>
      <w:r xmlns:w="http://schemas.openxmlformats.org/wordprocessingml/2006/main">
        <w:t xml:space="preserve">2. زبور 115: 4-8 - "ان کے بت چاندی اور سونے کے ہیں، جو انسانی ہاتھوں سے بنائے گئے ہیں۔ ان کے منہ ہیں، لیکن بول نہیں سکتے، آنکھیں، لیکن دیکھ نہیں سکتے، ان کے کان ہیں، لیکن سن نہیں سکتے، ناک، لیکن سونگھ نہیں سکتے۔ ان کے ہاتھ ہیں، لیکن محسوس نہیں کر سکتے، پاؤں نہیں، لیکن چل نہیں سکتے، اور نہ ہی وہ اپنے گلے سے آواز نکال سکتے ہیں۔ جو لوگ انہیں بناتے ہیں وہ ان جیسے ہوں گے، اور اسی طرح وہ تمام لوگ جو ان پر بھروسہ کرتے ہیں۔"</w:t>
      </w:r>
    </w:p>
    <w:p/>
    <w:p>
      <w:r xmlns:w="http://schemas.openxmlformats.org/wordprocessingml/2006/main">
        <w:t xml:space="preserve">1 سلاطین 16:33 اور اخی اب نے ایک باغ بنایا۔ اور اخی اب نے خداوند اسرائیل کے خدا کو غصہ دلانے کے لئے اسرائیل کے ان تمام بادشاہوں سے زیادہ کیا جو اس سے پہلے تھے۔</w:t>
      </w:r>
    </w:p>
    <w:p/>
    <w:p>
      <w:r xmlns:w="http://schemas.openxmlformats.org/wordprocessingml/2006/main">
        <w:t xml:space="preserve">اخی اب اسرائیل کا بادشاہ تھا اور اس نے خداوند کو مشتعل کرنے کے لیے اپنے سے پہلے کے کسی بھی بادشاہ سے زیادہ کام کیا۔</w:t>
      </w:r>
    </w:p>
    <w:p/>
    <w:p>
      <w:r xmlns:w="http://schemas.openxmlformats.org/wordprocessingml/2006/main">
        <w:t xml:space="preserve">1. خدا کے غضب کو بھڑکانے کا خطرہ</w:t>
      </w:r>
    </w:p>
    <w:p/>
    <w:p>
      <w:r xmlns:w="http://schemas.openxmlformats.org/wordprocessingml/2006/main">
        <w:t xml:space="preserve">2. اخاب کی مثال سے سیکھنا</w:t>
      </w:r>
    </w:p>
    <w:p/>
    <w:p>
      <w:r xmlns:w="http://schemas.openxmlformats.org/wordprocessingml/2006/main">
        <w:t xml:space="preserve">1. استثنا 4: 25-31 - جب آپ کے بچے اور بچوں کے بچے پیدا ہوں گے، اور آپ طویل عرصے تک ملک میں رہے ہیں، اور اپنے آپ کو خراب کریں گے، اور ایک کندہ مورت یا کسی چیز کی مثال بنائیں گے، اور نظر میں برائی کریں گے خُداوند تیرے خُدا کو غصہ دلانے کے لِئے:</w:t>
      </w:r>
    </w:p>
    <w:p/>
    <w:p>
      <w:r xmlns:w="http://schemas.openxmlformats.org/wordprocessingml/2006/main">
        <w:t xml:space="preserve">2. امثال 15:1 - نرم جواب غصے کو دور کر دیتا ہے، لیکن دردناک الفاظ غصے کو بھڑکاتے ہیں۔</w:t>
      </w:r>
    </w:p>
    <w:p/>
    <w:p>
      <w:r xmlns:w="http://schemas.openxmlformats.org/wordprocessingml/2006/main">
        <w:t xml:space="preserve">1 سلاطین 16:34 اپنے ایام میں ہیل بیت ایل نے یریحو کو تعمیر کیا اور اُس نے اپنے پہلوٹھے ابیرام میں اُس کی بنیاد رکھی اور اُس کے پھاٹک اپنے سب سے چھوٹے بیٹے سیگُب میں لگائے، اُس کے رب کے کلام کے مطابق جو اُس نے یشوع سے کہا تھا۔ نون کا بیٹا</w:t>
      </w:r>
    </w:p>
    <w:p/>
    <w:p>
      <w:r xmlns:w="http://schemas.openxmlformats.org/wordprocessingml/2006/main">
        <w:t xml:space="preserve">ہیل بیت ایل نے یریحو کو رب کے کلام کے مطابق بنایا جیسا کہ نون کے بیٹے یشوع نے کہا تھا۔</w:t>
      </w:r>
    </w:p>
    <w:p/>
    <w:p>
      <w:r xmlns:w="http://schemas.openxmlformats.org/wordprocessingml/2006/main">
        <w:t xml:space="preserve">1. اطاعت کی طاقت: ہیل کی کہانی سے سیکھنا</w:t>
      </w:r>
    </w:p>
    <w:p/>
    <w:p>
      <w:r xmlns:w="http://schemas.openxmlformats.org/wordprocessingml/2006/main">
        <w:t xml:space="preserve">2. ایمان سے عمل تک: ہیل کے نقش قدم پر چلنا</w:t>
      </w:r>
    </w:p>
    <w:p/>
    <w:p>
      <w:r xmlns:w="http://schemas.openxmlformats.org/wordprocessingml/2006/main">
        <w:t xml:space="preserve">1. یشوع 6:26 - "اور یشوع نے اُس وقت اُن سے وعدہ کیا اور کہا کہ اُس شخص پر خداوند کے حضور لعنت ہو جو اُٹھ کر اِس شہر یریحو کو بناتا ہے: وہ اُس کی بنیاد اپنے پہلوٹھے اور اپنے چھوٹے بیٹے میں رکھے گا۔ کیا وہ اس کے دروازے قائم کرے گا؟"</w:t>
      </w:r>
    </w:p>
    <w:p/>
    <w:p>
      <w:r xmlns:w="http://schemas.openxmlformats.org/wordprocessingml/2006/main">
        <w:t xml:space="preserve">2. عبرانیوں 11:30 - "ایمان سے یریحو کی دیواریں گر گئی، جب وہ تقریباً سات دن گھیرے ہوئے تھے۔"</w:t>
      </w:r>
    </w:p>
    <w:p/>
    <w:p>
      <w:r xmlns:w="http://schemas.openxmlformats.org/wordprocessingml/2006/main">
        <w:t xml:space="preserve">1 کنگز باب 17 اسرائیل میں خشک سالی اور قحط کے وقت ایلیاہ نبی اور ان کے مقابلوں پر روشنی ڈالتا ہے۔</w:t>
      </w:r>
    </w:p>
    <w:p/>
    <w:p>
      <w:r xmlns:w="http://schemas.openxmlformats.org/wordprocessingml/2006/main">
        <w:t xml:space="preserve">پہلا پیراگراف: اس باب میں ایلیاہ کا تعارف کرایا گیا ہے، جو تشبی کے ایک نبی ہیں۔ وہ بادشاہ اخیاب کے سامنے اعلان کرتا ہے کہ جب تک وہ اس کا اعلان نہ کر دے زمین میں بارش یا اوس نہیں پڑے گی (1 کنگز 17:1)۔</w:t>
      </w:r>
    </w:p>
    <w:p/>
    <w:p>
      <w:r xmlns:w="http://schemas.openxmlformats.org/wordprocessingml/2006/main">
        <w:t xml:space="preserve">دوسرا پیراگراف: خدا کے حکم کی تعمیل کرتے ہوئے، ایلیاہ بروک چیرتھ کے پاس چھپ گیا۔ وہاں، اسے کوے کھلاتے ہیں جو ہر صبح اور شام اس کے لیے روٹی اور گوشت لاتے ہیں (1 کنگز 17:2-7)۔</w:t>
      </w:r>
    </w:p>
    <w:p/>
    <w:p>
      <w:r xmlns:w="http://schemas.openxmlformats.org/wordprocessingml/2006/main">
        <w:t xml:space="preserve">تیسرا پیراگراف: طویل خشک سالی کی وجہ سے آخر کار نالہ سوکھ جاتا ہے۔ خُدا ایلیاہ کو ہدایت دیتا ہے کہ وہ زاریفات جائیں، جہاں ایک بیوہ اُس کے لیے مہیا کرے گی (1 کنگز 17:8-10)۔</w:t>
      </w:r>
    </w:p>
    <w:p/>
    <w:p>
      <w:r xmlns:w="http://schemas.openxmlformats.org/wordprocessingml/2006/main">
        <w:t xml:space="preserve">4th پیراگراف: داستان بیان کرتی ہے کہ کس طرح ایلیاہ کا سامنا ایک بیوہ سے ہوتا ہے جو زاریفتھ کے شہر کے دروازے کے باہر لاٹھیاں جمع کرتی ہے۔ وہ اس سے کچھ پانی اور روٹی مانگتا ہے۔ بیوہ بتاتی ہے کہ اس کے پاس صرف ایک مٹھی بھر آٹا اور تیل بچا ہے، جسے وہ اور اس کا بیٹا بھوک سے مرنے سے پہلے ایک آخری کھانے کے لیے استعمال کرنے کا ارادہ رکھتی ہے (1 کنگز 17؛ 11-12)۔</w:t>
      </w:r>
    </w:p>
    <w:p/>
    <w:p>
      <w:r xmlns:w="http://schemas.openxmlformats.org/wordprocessingml/2006/main">
        <w:t xml:space="preserve">5th پیراگراف: ایلیاہ نے بیوہ کو یقین دلایا کہ اگر وہ اس کی ہدایات پر عمل کرتی ہے کہ وہ اسے پہلے ایک چھوٹا سا کیک بنا دے، تو اس کے آٹے کا گھڑا اور تیل کا دیگ اس وقت تک ختم نہیں ہو گا جب تک خشک سالی ختم نہیں ہو جاتی۔ بیوہ اس کی باتوں پر بھروسہ کرتی ہے، ایلیاہ، اپنے اور اپنے بیٹے کے لیے کھانا تیار کرتی ہے۔ معجزانہ طور پر، ان کی فراہمی وعدے کے مطابق کبھی خشک نہیں ہوتی (1 کنگز 17؛ 13-16)۔</w:t>
      </w:r>
    </w:p>
    <w:p/>
    <w:p>
      <w:r xmlns:w="http://schemas.openxmlformats.org/wordprocessingml/2006/main">
        <w:t xml:space="preserve">6th پیراگراف: باب ایک المناک موڑ لیتا ہے جب بیوہ کا بیٹا بیمار ہو جاتا ہے اور سانس لینا بند کر دیتا ہے۔ غم سے پریشان ہو کر، وہ ایلیاہ پر الزام لگاتی ہے کہ وہ اپنے گناہوں کی وجہ سے اپنے گھر والوں پر خُدا کا فیصلہ لے کر آیا (1 کنگز 17؛ 17-18)۔</w:t>
      </w:r>
    </w:p>
    <w:p/>
    <w:p>
      <w:r xmlns:w="http://schemas.openxmlformats.org/wordprocessingml/2006/main">
        <w:t xml:space="preserve">7 واں پیراگراف: ایلیاہ نے کارروائی کرتے ہوئے لڑکے کو اس کی ماں کی بانہوں سے اوپر والے کمرے میں لے جایا جہاں وہ زندگی کی بحالی کے لیے تین بار خُدا سے پرجوش دعا کرتا ہے۔ اس کی دعا کے جواب میں، خدا بچے کو دوبارہ زندہ کرتا ہے (1 کنگز 17؛ 19-24)۔</w:t>
      </w:r>
    </w:p>
    <w:p/>
    <w:p>
      <w:r xmlns:w="http://schemas.openxmlformats.org/wordprocessingml/2006/main">
        <w:t xml:space="preserve">خلاصہ طور پر، 1 کنگز کا سترہ باب ایلیاہ کے خشک سالی کے اعلان کو ظاہر کرتا ہے، اسے کوّے کھلاتے ہیں، پھر زاریفات بھیجے جاتے ہیں۔ ایک بیوہ اسے کھانا فراہم کرتی ہے، اس کا سامان معجزانہ طور پر برقرار رہتا ہے۔ بیوہ کا بیٹا مر جاتا ہے، لیکن دعا کے ذریعے زندہ کیا جاتا ہے۔ یہ خلاصہ یہ ہے کہ باب قلت کے وقت الہی رزق، مشکل حالات میں ایمان کی طاقت، اور دعا کے ذریعے معجزاتی مداخلت جیسے موضوعات کو تلاش کرتا ہے۔</w:t>
      </w:r>
    </w:p>
    <w:p/>
    <w:p>
      <w:r xmlns:w="http://schemas.openxmlformats.org/wordprocessingml/2006/main">
        <w:t xml:space="preserve">1 سلاطین 17:1 اور ایلیاہ تشبی نے جو جلعاد کے باشندوں میں سے تھا اخی اب سے کہا کہ خداوند اسرائیل کے زندہ خدا کی قسم جس کے سامنے میں کھڑا ہوں ان برسوں میں نہ اوس پڑے گی نہ بارش لیکن میرے کہنے کے مطابق۔ .</w:t>
      </w:r>
    </w:p>
    <w:p/>
    <w:p>
      <w:r xmlns:w="http://schemas.openxmlformats.org/wordprocessingml/2006/main">
        <w:t xml:space="preserve">گلیاد کے رہنے والے ایلیاہ نے بادشاہ اخی اب کو بتایا کہ آنے والے سالوں تک زمین میں بارش یا اوس نہیں پڑے گی جیسا کہ خدا نے حکم دیا ہے۔</w:t>
      </w:r>
    </w:p>
    <w:p/>
    <w:p>
      <w:r xmlns:w="http://schemas.openxmlformats.org/wordprocessingml/2006/main">
        <w:t xml:space="preserve">1. خدا کنٹرول میں ہے: ایلیاہ کی پیشین گوئی کی طاقت</w:t>
      </w:r>
    </w:p>
    <w:p/>
    <w:p>
      <w:r xmlns:w="http://schemas.openxmlformats.org/wordprocessingml/2006/main">
        <w:t xml:space="preserve">2. وفادار فرمانبرداری: ایلیاہ کا خدا پر بھروسہ</w:t>
      </w:r>
    </w:p>
    <w:p/>
    <w:p>
      <w:r xmlns:w="http://schemas.openxmlformats.org/wordprocessingml/2006/main">
        <w:t xml:space="preserve">1. جیمز 5:17-18 - ایلیاہ بالکل ہماری طرح ایک آدمی تھا، پھر بھی اس نے دعا کی اور خدا نے اس کی دعا کا جواب دیا۔</w:t>
      </w:r>
    </w:p>
    <w:p/>
    <w:p>
      <w:r xmlns:w="http://schemas.openxmlformats.org/wordprocessingml/2006/main">
        <w:t xml:space="preserve">2. عبرانیوں 11:6 - ایمان کے بغیر خدا کو خوش کرنا ناممکن ہے، کیونکہ جو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1 سلاطین 17:2 اور خُداوند کا کلام اُس کے پاس آیا کہ۔</w:t>
      </w:r>
    </w:p>
    <w:p/>
    <w:p>
      <w:r xmlns:w="http://schemas.openxmlformats.org/wordprocessingml/2006/main">
        <w:t xml:space="preserve">خُداوند نے ایلیاہ سے بات کی، اُسے ہدایات دیں۔</w:t>
      </w:r>
    </w:p>
    <w:p/>
    <w:p>
      <w:r xmlns:w="http://schemas.openxmlformats.org/wordprocessingml/2006/main">
        <w:t xml:space="preserve">1. خداوند میں ایمان: خدا پر بھروسہ کرنا اور اس کی اطاعت کرنا سیکھنا</w:t>
      </w:r>
    </w:p>
    <w:p/>
    <w:p>
      <w:r xmlns:w="http://schemas.openxmlformats.org/wordprocessingml/2006/main">
        <w:t xml:space="preserve">2. خدا کی طاقت اور موجودگی: تجربہ کرنا اور اس کے کلام کا جواب دینا</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جیمز 1:22 - لیکن آپ کلام پر عمل کرنے والے بنیں، اور صرف سننے والے ہی نہیں، اپنے آپ کو دھوکہ دیتے ہیں۔</w:t>
      </w:r>
    </w:p>
    <w:p/>
    <w:p>
      <w:r xmlns:w="http://schemas.openxmlformats.org/wordprocessingml/2006/main">
        <w:t xml:space="preserve">1 سلاطین 17:3 یہاں سے نکل کر مشرق کی طرف مڑ جا اور کریت کی ندی کے پاس چھپ جا جو یردن کے سامنے ہے۔</w:t>
      </w:r>
    </w:p>
    <w:p/>
    <w:p>
      <w:r xmlns:w="http://schemas.openxmlformats.org/wordprocessingml/2006/main">
        <w:t xml:space="preserve">اس حوالے سے ایلیاہ کو ہدایت کی گئی ہے کہ وہ دریائے اردن کے سامنے چیرتھ کے نالے سے نکل کر چھپ جائے۔</w:t>
      </w:r>
    </w:p>
    <w:p/>
    <w:p>
      <w:r xmlns:w="http://schemas.openxmlformats.org/wordprocessingml/2006/main">
        <w:t xml:space="preserve">1. خدا کی ہدایات پر عمل کرنے کی اہمیت چاہے وہ کتنی ہی مشکل کیوں نہ ہوں۔</w:t>
      </w:r>
    </w:p>
    <w:p/>
    <w:p>
      <w:r xmlns:w="http://schemas.openxmlformats.org/wordprocessingml/2006/main">
        <w:t xml:space="preserve">2. یہ جاننا کہ یہ اپنے آرام کے علاقے سے باہر نکلنے اور خدا پر بھروسہ کرنے کا وقت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23:4 - "اگرچہ میں موت کے سائے کی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1 کنگز 17:4 اور ایسا ہو گا کہ تم نالے سے پیو گے۔ اور میں نے کووں کو حکم دیا ہے کہ وہ تمہیں وہاں کھلائیں۔</w:t>
      </w:r>
    </w:p>
    <w:p/>
    <w:p>
      <w:r xmlns:w="http://schemas.openxmlformats.org/wordprocessingml/2006/main">
        <w:t xml:space="preserve">خدا نے کوّوں کو حکم دیا کہ وہ ایلیاہ کے لیے ایک نالے سے کھانا فراہم کریں۔</w:t>
      </w:r>
    </w:p>
    <w:p/>
    <w:p>
      <w:r xmlns:w="http://schemas.openxmlformats.org/wordprocessingml/2006/main">
        <w:t xml:space="preserve">1. اپنے لوگوں کے لیے خُدا کی فراہمی معجزانہ ہے، یہاں تک کہ انتہائی غیر متوقع طریقوں سے بھی۔</w:t>
      </w:r>
    </w:p>
    <w:p/>
    <w:p>
      <w:r xmlns:w="http://schemas.openxmlformats.org/wordprocessingml/2006/main">
        <w:t xml:space="preserve">2. ہم اس بات پر بھروسہ کر سکتے ہیں کہ خدا ہمارے لیے مہیا کرے گا، چاہے ہم خود کو کسی بھی صورت حال میں پائیں۔</w:t>
      </w:r>
    </w:p>
    <w:p/>
    <w:p>
      <w:r xmlns:w="http://schemas.openxmlformats.org/wordprocessingml/2006/main">
        <w:t xml:space="preserve">1. میتھیو 6:25-34 - اپنی زندگی کی فکر نہ کریں کہ آپ کیا کھائیں گے یا پییں گے۔ یا آپ کے جسم کے بارے میں، آپ کیا پہنیں گے۔</w:t>
      </w:r>
    </w:p>
    <w:p/>
    <w:p>
      <w:r xmlns:w="http://schemas.openxmlformats.org/wordprocessingml/2006/main">
        <w:t xml:space="preserve">2. زبور 23:1-6 - خداوند میرا چرواہا ہے، میں نہیں چاہوں گا۔ وہ مجھے سبز چراگاہوں میں لیٹا دیتا ہے۔ وہ مجھے ساکن پانی کے کنارے لے جاتا ہے۔ وہ میری روح کو بحال کرتا ہے۔</w:t>
      </w:r>
    </w:p>
    <w:p/>
    <w:p>
      <w:r xmlns:w="http://schemas.openxmlformats.org/wordprocessingml/2006/main">
        <w:t xml:space="preserve">1 سلاطین 17:5 سو اُس نے جا کر خُداوند کے کلام کے مُطابِق کِیا کیونکہ وہ جا کر کریت ندی کے پاس جو یردن کے سامنے ہے بستا تھا۔</w:t>
      </w:r>
    </w:p>
    <w:p/>
    <w:p>
      <w:r xmlns:w="http://schemas.openxmlformats.org/wordprocessingml/2006/main">
        <w:t xml:space="preserve">ایلیاہ نے خُدا کی ہدایت کی تعمیل کی کہ وہ دریائے یردن کے مشرق میں واقع دریائے چیریتھ کے کنارے جا کر زندگی گزاریں۔</w:t>
      </w:r>
    </w:p>
    <w:p/>
    <w:p>
      <w:r xmlns:w="http://schemas.openxmlformats.org/wordprocessingml/2006/main">
        <w:t xml:space="preserve">1. خدا کے کلام پر عمل کرنے کی اہمیت، یہاں تک کہ جب یہ مشکل ہی کیوں نہ ہو۔</w:t>
      </w:r>
    </w:p>
    <w:p/>
    <w:p>
      <w:r xmlns:w="http://schemas.openxmlformats.org/wordprocessingml/2006/main">
        <w:t xml:space="preserve">2. خدا کے رزق پر بھروسہ، یہاں تک کہ جب ہمارے حالات بدل جائیں۔</w:t>
      </w:r>
    </w:p>
    <w:p/>
    <w:p>
      <w:r xmlns:w="http://schemas.openxmlformats.org/wordprocessingml/2006/main">
        <w:t xml:space="preserve">1. Deuteronomy 11:26-28 - "دیکھو، میں آج کے دن تمہارے سامنے ایک نعمت اور لعنت پیش کرتا ہوں؛ 27 ایک برکت، اگر تم خداوند اپنے خدا کے حکموں پر عمل کرو جو میں تمہیں آج کے دن حکم دیتا ہوں: 28 اور لعنت۔ اگر تُم خُداوند اپنے خُدا کے حُکموں کی تعمیل نہ کرو گے بلکہ اُس راہ سے ہٹ جاؤ گے جس کا مَیں آج تُم کو حکم دیتا ہوں اور اُن دیگر معبودوں کی پیروی کرنا جِن کو تم نہیں جانتے تھے۔</w:t>
      </w:r>
    </w:p>
    <w:p/>
    <w:p>
      <w:r xmlns:w="http://schemas.openxmlformats.org/wordprocessingml/2006/main">
        <w:t xml:space="preserve">2. یسعیاہ 55: 8-9 - "کیونکہ میرے خیالات آپ کے خیالات نہیں ہیں، اور نہ ہی آپ کے راستے میری راہیں ہیں، خداوند فرماتا ہے. میرے خیالات آپ کے خیالات سے زیادہ ہیں۔"</w:t>
      </w:r>
    </w:p>
    <w:p/>
    <w:p>
      <w:r xmlns:w="http://schemas.openxmlformats.org/wordprocessingml/2006/main">
        <w:t xml:space="preserve">1 سلاطین 17:6 اور کوّے اُس کے لیے صبح کو روٹی اور گوشت اور شام کو روٹی اور گوشت لائے۔ اور اس نے ندی کا پانی پیا۔</w:t>
      </w:r>
    </w:p>
    <w:p/>
    <w:p>
      <w:r xmlns:w="http://schemas.openxmlformats.org/wordprocessingml/2006/main">
        <w:t xml:space="preserve">ایلیاہ کو معجزانہ طور پر کوّوں نے کھانا فراہم کیا، اور اس نے ندی سے پانی پیا۔</w:t>
      </w:r>
    </w:p>
    <w:p/>
    <w:p>
      <w:r xmlns:w="http://schemas.openxmlformats.org/wordprocessingml/2006/main">
        <w:t xml:space="preserve">1. خدا ہمارا فراہم کرنے والا ہے: ہم یقین کر سکتے ہیں کہ خدا ہماری ضروریات کو پورا کرے گا۔</w:t>
      </w:r>
    </w:p>
    <w:p/>
    <w:p>
      <w:r xmlns:w="http://schemas.openxmlformats.org/wordprocessingml/2006/main">
        <w:t xml:space="preserve">2. معجزے اب بھی ہوتے ہیں: سائنس اور عقل کی دنیا میں بھی، خدا اب بھی معجزات کر سکتا ہے۔</w:t>
      </w:r>
    </w:p>
    <w:p/>
    <w:p>
      <w:r xmlns:w="http://schemas.openxmlformats.org/wordprocessingml/2006/main">
        <w:t xml:space="preserve">1. لوقا 12:22-34 - امیر احمق کی تمثیل</w:t>
      </w:r>
    </w:p>
    <w:p/>
    <w:p>
      <w:r xmlns:w="http://schemas.openxmlformats.org/wordprocessingml/2006/main">
        <w:t xml:space="preserve">2. زبور 23:1 - خداوند میرا چرواہا ہے۔</w:t>
      </w:r>
    </w:p>
    <w:p/>
    <w:p>
      <w:r xmlns:w="http://schemas.openxmlformats.org/wordprocessingml/2006/main">
        <w:t xml:space="preserve">1 سلاطین 17:7 اور تھوڑی دیر کے بعد یُوں ہُؤا کہ وہ نالہ سوکھ گیا کیونکہ زمین میں بارش نہیں ہوئی تھی۔</w:t>
      </w:r>
    </w:p>
    <w:p/>
    <w:p>
      <w:r xmlns:w="http://schemas.openxmlformats.org/wordprocessingml/2006/main">
        <w:t xml:space="preserve">ایک مدت کے بعد، وہ نالہ جسے ایلیاہ رزق کے لیے استعمال کر رہا تھا، زمین میں بارش کی کمی کی وجہ سے سوکھ گیا۔</w:t>
      </w:r>
    </w:p>
    <w:p/>
    <w:p>
      <w:r xmlns:w="http://schemas.openxmlformats.org/wordprocessingml/2006/main">
        <w:t xml:space="preserve">1. خدا کس طرح ضرورت کے وقت مہیا کرتا ہے۔</w:t>
      </w:r>
    </w:p>
    <w:p/>
    <w:p>
      <w:r xmlns:w="http://schemas.openxmlformats.org/wordprocessingml/2006/main">
        <w:t xml:space="preserve">2. مشکل وقت میں ایمان پر ثابت قدم رہیں</w:t>
      </w:r>
    </w:p>
    <w:p/>
    <w:p>
      <w:r xmlns:w="http://schemas.openxmlformats.org/wordprocessingml/2006/main">
        <w:t xml:space="preserve">1. میتھیو 6:25-34 - پریشان نہ ہوں، پہلے خدا کی بادشاہی کو تلاش کریں۔</w:t>
      </w:r>
    </w:p>
    <w:p/>
    <w:p>
      <w:r xmlns:w="http://schemas.openxmlformats.org/wordprocessingml/2006/main">
        <w:t xml:space="preserve">2. جیمز 1:2-4 - جب آپ کو کئی قسم کی آزمائشوں کا سامنا کرنا پڑتا ہے تو اسے خالص خوشی سمجھیں۔</w:t>
      </w:r>
    </w:p>
    <w:p/>
    <w:p>
      <w:r xmlns:w="http://schemas.openxmlformats.org/wordprocessingml/2006/main">
        <w:t xml:space="preserve">1 سلاطین 17:8 اور خُداوند کا کلام اُس کے پاس آیا کہ۔</w:t>
      </w:r>
    </w:p>
    <w:p/>
    <w:p>
      <w:r xmlns:w="http://schemas.openxmlformats.org/wordprocessingml/2006/main">
        <w:t xml:space="preserve">حوالہ بیان کرتا ہے کہ کس طرح خداوند نے ایلیاہ سے بات کی اور اسے ہدایات دیں۔</w:t>
      </w:r>
    </w:p>
    <w:p/>
    <w:p>
      <w:r xmlns:w="http://schemas.openxmlformats.org/wordprocessingml/2006/main">
        <w:t xml:space="preserve">1: خدا ہم سے بہت سے طریقوں سے بات کرتا ہے، اور اس کی آواز کا کھلا ہونا ضروری ہے۔</w:t>
      </w:r>
    </w:p>
    <w:p/>
    <w:p>
      <w:r xmlns:w="http://schemas.openxmlformats.org/wordprocessingml/2006/main">
        <w:t xml:space="preserve">2: ہم سب ایلیاہ کے ایمان اور خدا کے کلام کی فرمانبرداری کی مثال سے سیکھ سکتے ہیں۔</w:t>
      </w:r>
    </w:p>
    <w:p/>
    <w:p>
      <w:r xmlns:w="http://schemas.openxmlformats.org/wordprocessingml/2006/main">
        <w:t xml:space="preserve">1: یسعیاہ 30:21 - چاہے آپ دائیں یا بائیں طرف مڑیں، آپ کے کان آپ کے پیچھے ایک آواز سنیں گے، "یہ راستہ ہے، اس میں چلو۔"</w:t>
      </w:r>
    </w:p>
    <w:p/>
    <w:p>
      <w:r xmlns:w="http://schemas.openxmlformats.org/wordprocessingml/2006/main">
        <w:t xml:space="preserve">2: عبرانیوں 11:8 - ایمان سے ابراہیم نے اطاعت کی جب اسے اس جگہ پر جانے کے لئے بلایا گیا جو اسے میراث کے طور پر ملے گا۔ اور وہ باہر چلا گیا، نہ جانے کہاں جا رہا تھا۔</w:t>
      </w:r>
    </w:p>
    <w:p/>
    <w:p>
      <w:r xmlns:w="http://schemas.openxmlformats.org/wordprocessingml/2006/main">
        <w:t xml:space="preserve">1 سلاطین 17:9 اُٹھ، صِدُون سے تعلق رکھنے والے صرِفات کو لے جا، اور وہاں رہ: دیکھ، مَیں نے وہاں کی ایک بیوہ عورت کو حکم دیا ہے کہ وہ تجھے پالے۔</w:t>
      </w:r>
    </w:p>
    <w:p/>
    <w:p>
      <w:r xmlns:w="http://schemas.openxmlformats.org/wordprocessingml/2006/main">
        <w:t xml:space="preserve">خُدا نے ایلیاہ کو حکم دیا کہ وہ صریفات جائیں اور ایک بیوہ عورت کے ذریعہ اس کی کفالت کریں۔</w:t>
      </w:r>
    </w:p>
    <w:p/>
    <w:p>
      <w:r xmlns:w="http://schemas.openxmlformats.org/wordprocessingml/2006/main">
        <w:t xml:space="preserve">1: سخت ضرورت کے وقت خدا کی وفاداری اور رزق۔</w:t>
      </w:r>
    </w:p>
    <w:p/>
    <w:p>
      <w:r xmlns:w="http://schemas.openxmlformats.org/wordprocessingml/2006/main">
        <w:t xml:space="preserve">2: معاشرے میں کم تر سمجھے جانے والوں کو استعمال کرنے کی خدا کی صلاحیت۔</w:t>
      </w:r>
    </w:p>
    <w:p/>
    <w:p>
      <w:r xmlns:w="http://schemas.openxmlformats.org/wordprocessingml/2006/main">
        <w:t xml:space="preserve">1: میتھیو 6:25-34 - فکر مت کرو، کیونکہ خدا فراہم کرے گا.</w:t>
      </w:r>
    </w:p>
    <w:p/>
    <w:p>
      <w:r xmlns:w="http://schemas.openxmlformats.org/wordprocessingml/2006/main">
        <w:t xml:space="preserve">2: جیمز 1:2-4 - جب آپ آزمائشوں کا سامنا کریں تو اسے خوشی سمجھیں، کیونکہ خدا فراہم کرے گا۔</w:t>
      </w:r>
    </w:p>
    <w:p/>
    <w:p>
      <w:r xmlns:w="http://schemas.openxmlformats.org/wordprocessingml/2006/main">
        <w:t xml:space="preserve">1 سلاطین 17:10 چنانچہ وہ اُٹھا اور صارپت کو گیا۔ اور جب وہ شہر کے پھاٹک پر پہنچا تو کیا دیکھتا ہے کہ بیوہ عورت لاٹھیاں جمع کر رہی تھی اور اس نے اسے پکار کر کہا، مجھے ایک برتن میں تھوڑا سا پانی لاؤ تاکہ میں پی سکوں۔</w:t>
      </w:r>
    </w:p>
    <w:p/>
    <w:p>
      <w:r xmlns:w="http://schemas.openxmlformats.org/wordprocessingml/2006/main">
        <w:t xml:space="preserve">ایلیاہ زارفت شہر کے دروازے پر ایک بیوہ عورت سے ملا، اور اس سے برتن میں تھوڑا سا پانی مانگا۔</w:t>
      </w:r>
    </w:p>
    <w:p/>
    <w:p>
      <w:r xmlns:w="http://schemas.openxmlformats.org/wordprocessingml/2006/main">
        <w:t xml:space="preserve">1. "خدا دوسروں کے ذریعے فراہم کرتا ہے"</w:t>
      </w:r>
    </w:p>
    <w:p/>
    <w:p>
      <w:r xmlns:w="http://schemas.openxmlformats.org/wordprocessingml/2006/main">
        <w:t xml:space="preserve">2. "چھوٹے اشاروں کی طاقت"</w:t>
      </w:r>
    </w:p>
    <w:p/>
    <w:p>
      <w:r xmlns:w="http://schemas.openxmlformats.org/wordprocessingml/2006/main">
        <w:t xml:space="preserve">1. یوحنا 15:13 - اس سے بڑی محبت کسی کے پاس نہیں کہ آدمی اپنے دوستوں کے لیے اپنی جان دے دے۔</w:t>
      </w:r>
    </w:p>
    <w:p/>
    <w:p>
      <w:r xmlns:w="http://schemas.openxmlformats.org/wordprocessingml/2006/main">
        <w:t xml:space="preserve">2. فلپیوں 2: 3-4 - خود غرضانہ خواہش یا تکبر سے کچھ نہ کریں، لیکن عاجزی میں دوسروں کو اپنے سے زیادہ اہم شمار کریں۔ آپ میں سے ہر ایک کو صرف اپنے مفادات ہی نہیں بلکہ دوسروں کے مفادات کو بھی دیکھنا چاہیے۔</w:t>
      </w:r>
    </w:p>
    <w:p/>
    <w:p>
      <w:r xmlns:w="http://schemas.openxmlformats.org/wordprocessingml/2006/main">
        <w:t xml:space="preserve">1 سلاطین 17:11 اور جب وہ اُسے لانے جا رہی تھی تو اُس نے اُسے بُلا کر کہا، میرے پاس روٹی کا ایک لقمہ اپنے ہاتھ میں لے آؤ۔</w:t>
      </w:r>
    </w:p>
    <w:p/>
    <w:p>
      <w:r xmlns:w="http://schemas.openxmlformats.org/wordprocessingml/2006/main">
        <w:t xml:space="preserve">خدا کے ایک نبی نے ایک عورت سے روٹی کا لقمہ مانگا۔</w:t>
      </w:r>
    </w:p>
    <w:p/>
    <w:p>
      <w:r xmlns:w="http://schemas.openxmlformats.org/wordprocessingml/2006/main">
        <w:t xml:space="preserve">1. خدا کی مہربانی اور غیر متوقع ذرائع سے رزق۔</w:t>
      </w:r>
    </w:p>
    <w:p/>
    <w:p>
      <w:r xmlns:w="http://schemas.openxmlformats.org/wordprocessingml/2006/main">
        <w:t xml:space="preserve">2. ہماری زندگیوں میں خدا کی پکار کا جواب کیسے دیا جائے۔</w:t>
      </w:r>
    </w:p>
    <w:p/>
    <w:p>
      <w:r xmlns:w="http://schemas.openxmlformats.org/wordprocessingml/2006/main">
        <w:t xml:space="preserve">1. میتھیو 6:26 - ہوا کے پرندوں کو دیکھو، کیونکہ وہ نہ بوتے ہیں، نہ کاٹتے ہیں اور نہ ہی گوداموں میں جمع ہوتے ہیں۔ پھر بھی آپ کا آسمانی باپ انہیں کھلاتا ہے۔ کیا آپ ان سے زیادہ قیمتی نہیں ہیں؟</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1 سلاطین 17:12 اور اُس نے کہا خُداوند تیرے خُدا کی حیات کی قَسم میرے پاس کیک نہیں بلکہ ایک مٹھی بھر کھانا ہے اور ایک کُرسی میں تھوڑا سا تیل ہے اور دیکھو میں دو چھڑیاں جمع کر رہی ہوں۔ میں اندر جا کر اسے اپنے اور اپنے بیٹے کے لیے کپڑے پہناؤں تاکہ ہم اسے کھائیں اور مر جائیں۔</w:t>
      </w:r>
    </w:p>
    <w:p/>
    <w:p>
      <w:r xmlns:w="http://schemas.openxmlformats.org/wordprocessingml/2006/main">
        <w:t xml:space="preserve">ایک بیوہ نے ایلیاہ کو بتایا کہ اس کے پاس صرف ایک مٹھی بھر کھانا اور تھوڑا سا تیل ہے، اور وہ اپنے اور اس کے بیٹے کے لیے کھانا بنانے کے لیے دو چھڑیاں جمع کر رہی ہے تاکہ وہ اسے کھا کر مر جائیں۔</w:t>
      </w:r>
    </w:p>
    <w:p/>
    <w:p>
      <w:r xmlns:w="http://schemas.openxmlformats.org/wordprocessingml/2006/main">
        <w:t xml:space="preserve">1. ضرورت کے وقت خدا کا رزق</w:t>
      </w:r>
    </w:p>
    <w:p/>
    <w:p>
      <w:r xmlns:w="http://schemas.openxmlformats.org/wordprocessingml/2006/main">
        <w:t xml:space="preserve">2. مشکل حالات میں ایمان کی طاقت</w:t>
      </w:r>
    </w:p>
    <w:p/>
    <w:p>
      <w:r xmlns:w="http://schemas.openxmlformats.org/wordprocessingml/2006/main">
        <w:t xml:space="preserve">1. میتھیو 6:25-34 - فکر کرنے اور خدا کے رزق پر بھروسہ کرنے کے بارے میں یسوع کی تعلیم</w:t>
      </w:r>
    </w:p>
    <w:p/>
    <w:p>
      <w:r xmlns:w="http://schemas.openxmlformats.org/wordprocessingml/2006/main">
        <w:t xml:space="preserve">2. جیمز 1:2-4 - آزمائشوں کا سامنا کرتے ہوئے ایمان اور استقامت کا امتحان</w:t>
      </w:r>
    </w:p>
    <w:p/>
    <w:p>
      <w:r xmlns:w="http://schemas.openxmlformats.org/wordprocessingml/2006/main">
        <w:t xml:space="preserve">1 کنگز 17:13 ایلیاہ نے اُس سے کہا ڈرو مت۔ جاؤ اور جیسا کہ تم نے کہا ہے ویسا کرو۔ لیکن پہلے اس میں سے ایک چھوٹا سا کیک بنا کر میرے پاس لاؤ اور اس کے بعد اپنے اور اپنے بیٹے کے لیے بنا دو۔</w:t>
      </w:r>
    </w:p>
    <w:p/>
    <w:p>
      <w:r xmlns:w="http://schemas.openxmlformats.org/wordprocessingml/2006/main">
        <w:t xml:space="preserve">ایلیاہ نے بیوہ سے کہا کہ وہ اپنے اور اپنے بیٹے کے لیے کھانا تیار کرنے سے پہلے اس کے لیے ایک چھوٹا کیک بنا لے۔</w:t>
      </w:r>
    </w:p>
    <w:p/>
    <w:p>
      <w:r xmlns:w="http://schemas.openxmlformats.org/wordprocessingml/2006/main">
        <w:t xml:space="preserve">1) خُدا اکثر ہمارے لیے غیر متوقع طریقوں سے مہیا کرتا ہے۔</w:t>
      </w:r>
    </w:p>
    <w:p/>
    <w:p>
      <w:r xmlns:w="http://schemas.openxmlformats.org/wordprocessingml/2006/main">
        <w:t xml:space="preserve">2) ہمیں ہمیشہ خدا پر بھروسہ کرنا چاہئے اور اس کے احکامات پر عمل کرنا چاہئے۔</w:t>
      </w:r>
    </w:p>
    <w:p/>
    <w:p>
      <w:r xmlns:w="http://schemas.openxmlformats.org/wordprocessingml/2006/main">
        <w:t xml:space="preserve">1) میتھیو 6:25-34 - اس بات کی فکر نہ کریں کہ آپ کیا کھائیں گے یا پییں گے۔</w:t>
      </w:r>
    </w:p>
    <w:p/>
    <w:p>
      <w:r xmlns:w="http://schemas.openxmlformats.org/wordprocessingml/2006/main">
        <w:t xml:space="preserve">2) جیمز 1:2-4 - جب آپ کو بہت سی قسم کی آزمائشوں کا سامنا کرنا پڑتا ہے تو اسے خوشی سمجھیں۔</w:t>
      </w:r>
    </w:p>
    <w:p/>
    <w:p>
      <w:r xmlns:w="http://schemas.openxmlformats.org/wordprocessingml/2006/main">
        <w:t xml:space="preserve">1 سلاطین 17:14 کیونکہ خداوند اسرائیل کا خدا یوں فرماتا ہے کہ اس دن تک جب تک خداوند زمین پر بارش نہ برسائے کھانے کا بیرل ضائع نہ ہو گا اور نہ تیل کا پیالہ ضائع ہو گا۔</w:t>
      </w:r>
    </w:p>
    <w:p/>
    <w:p>
      <w:r xmlns:w="http://schemas.openxmlformats.org/wordprocessingml/2006/main">
        <w:t xml:space="preserve">خُداوند وعدہ کرتا ہے کہ ایک بیوہ کا آٹا اور تیل کا بیرل اس وقت تک ختم نہیں ہو گا جب تک کہ وہ زمین پر بارش نہ بھیجے۔</w:t>
      </w:r>
    </w:p>
    <w:p/>
    <w:p>
      <w:r xmlns:w="http://schemas.openxmlformats.org/wordprocessingml/2006/main">
        <w:t xml:space="preserve">1. خدا کی وفاداری اور ضرورت کے وقت رزق۔</w:t>
      </w:r>
    </w:p>
    <w:p/>
    <w:p>
      <w:r xmlns:w="http://schemas.openxmlformats.org/wordprocessingml/2006/main">
        <w:t xml:space="preserve">2. خدا کے وعدوں کی طاقت۔</w:t>
      </w:r>
    </w:p>
    <w:p/>
    <w:p>
      <w:r xmlns:w="http://schemas.openxmlformats.org/wordprocessingml/2006/main">
        <w:t xml:space="preserve">1. Deuteronomy 28:12 - خُداوند آپ کے لیے اپنا اچھا خزانہ کھولے گا، آسمان آپ کی زمین پر مقررہ وقت پر بارش برسائے گا، اور آپ کے ہاتھ کے تمام کاموں کو برکت دے گا۔</w:t>
      </w:r>
    </w:p>
    <w:p/>
    <w:p>
      <w:r xmlns:w="http://schemas.openxmlformats.org/wordprocessingml/2006/main">
        <w:t xml:space="preserve">2. یرمیاہ 33:25-26 - خداوند یوں فرماتا ہے۔ اگر میرا عہد دن رات کے ساتھ نہ ہو اور اگر میں نے آسمان اور زمین کے احکام مقرر نہ کیے ہوں۔ تب میں یعقوب کی نسل کو اور اپنے خادم داؤد کو پھینک دوں گا تاکہ میں اس کی نسل میں سے کسی کو ابراہیم، اسحاق اور یعقوب کی نسل پر حاکم نہ بناؤں۔</w:t>
      </w:r>
    </w:p>
    <w:p/>
    <w:p>
      <w:r xmlns:w="http://schemas.openxmlformats.org/wordprocessingml/2006/main">
        <w:t xml:space="preserve">1 سلاطین 17:15 اور اس نے جا کر ایلیاہ کے کہنے کے مطابق کیا: اور اس نے اور اس کے گھرانے نے بہت دنوں تک کھایا۔</w:t>
      </w:r>
    </w:p>
    <w:p/>
    <w:p>
      <w:r xmlns:w="http://schemas.openxmlformats.org/wordprocessingml/2006/main">
        <w:t xml:space="preserve">ایلیاہ نے خشک سالی کے دوران کھانا فراہم کر کے ایک بیوہ اور اس کے بیٹے کی مدد کی۔</w:t>
      </w:r>
    </w:p>
    <w:p/>
    <w:p>
      <w:r xmlns:w="http://schemas.openxmlformats.org/wordprocessingml/2006/main">
        <w:t xml:space="preserve">1. خدا ہمیں ضرورت کے وقت مہیا کرتا ہے۔</w:t>
      </w:r>
    </w:p>
    <w:p/>
    <w:p>
      <w:r xmlns:w="http://schemas.openxmlformats.org/wordprocessingml/2006/main">
        <w:t xml:space="preserve">2. ضرورت مندوں کی مدد کرنا ہماری ذمہ داری ہے۔</w:t>
      </w:r>
    </w:p>
    <w:p/>
    <w:p>
      <w:r xmlns:w="http://schemas.openxmlformats.org/wordprocessingml/2006/main">
        <w:t xml:space="preserve">1. میتھیو 6:33 - لیکن پہلے خدا کی بادشاہی اور اس کی راستبازی کو تلاش کرو، اور یہ سب چیزیں آپ کو مل جائیں گی۔</w:t>
      </w:r>
    </w:p>
    <w:p/>
    <w:p>
      <w:r xmlns:w="http://schemas.openxmlformats.org/wordprocessingml/2006/main">
        <w:t xml:space="preserve">2. جیمز 2: 15-16 - اگر کوئی بھائی یا بہن بے لباس ہو اور روزمرہ کے کھانے کی ضرورت ہو، اور تم میں سے کوئی ان سے کہے، سلامتی سے جاؤ، گرم رہو اور سیر ہو جاؤ، اور پھر بھی تم انہیں وہ نہیں دیتے جو ان کے جسم کے لیے ضروری ہے، اس کا کیا فائدہ؟</w:t>
      </w:r>
    </w:p>
    <w:p/>
    <w:p>
      <w:r xmlns:w="http://schemas.openxmlformats.org/wordprocessingml/2006/main">
        <w:t xml:space="preserve">1 سلاطین 17:16 اور خُداوند کے اُس کلام کے مُطابق جو اُس نے ایلیاہ کے وسیلہ سے کہی تھی نہ کھانے کا بیرل ضائع ہوا اور نہ ہی تیل کا کُوڑا ضائع ہوا۔</w:t>
      </w:r>
    </w:p>
    <w:p/>
    <w:p>
      <w:r xmlns:w="http://schemas.openxmlformats.org/wordprocessingml/2006/main">
        <w:t xml:space="preserve">خُداوند نے ایلیاہ کو اپنے کلام کے ذریعے کھانے اور تیل کا نہ ختم ہونے والا سامان فراہم کیا۔</w:t>
      </w:r>
    </w:p>
    <w:p/>
    <w:p>
      <w:r xmlns:w="http://schemas.openxmlformats.org/wordprocessingml/2006/main">
        <w:t xml:space="preserve">1. خدا ہمیشہ وفادار ہے اور ہماری ضروریات کو پورا کرتا ہے۔</w:t>
      </w:r>
    </w:p>
    <w:p/>
    <w:p>
      <w:r xmlns:w="http://schemas.openxmlformats.org/wordprocessingml/2006/main">
        <w:t xml:space="preserve">2. رب پر بھروسہ ہی حقیقی کثرت کا واحد ذریعہ ہے۔</w:t>
      </w:r>
    </w:p>
    <w:p/>
    <w:p>
      <w:r xmlns:w="http://schemas.openxmlformats.org/wordprocessingml/2006/main">
        <w:t xml:space="preserve">1. متی 6:25-34؛ فکر نہ کرو، پہلے خدا کی بادشاہی کو تلاش کرو۔</w:t>
      </w:r>
    </w:p>
    <w:p/>
    <w:p>
      <w:r xmlns:w="http://schemas.openxmlformats.org/wordprocessingml/2006/main">
        <w:t xml:space="preserve">2. فلپیوں 4:19؛ میرا خدا آپ کی تمام ضرورتوں کو اپنی دولت کے مطابق مسیح یسوع کے جلال میں پورا کرے گا۔</w:t>
      </w:r>
    </w:p>
    <w:p/>
    <w:p>
      <w:r xmlns:w="http://schemas.openxmlformats.org/wordprocessingml/2006/main">
        <w:t xml:space="preserve">1 سلاطین 17:17 اور اِن باتوں کے بعد یوں ہوا کہ اُس عورت کا بیٹا جو گھر کی مالکن تھی بیمار پڑ گیا۔ اور اُس کی بیماری اِس قدر شدید تھی کہ اُس میں سانس باقی نہ رہی۔</w:t>
      </w:r>
    </w:p>
    <w:p/>
    <w:p>
      <w:r xmlns:w="http://schemas.openxmlformats.org/wordprocessingml/2006/main">
        <w:t xml:space="preserve">ایک عورت اور اس کے بیٹے کی بدقسمتی تھی کہ بیٹا بہت بیمار ہو گیا اور آخرکار مر گیا۔</w:t>
      </w:r>
    </w:p>
    <w:p/>
    <w:p>
      <w:r xmlns:w="http://schemas.openxmlformats.org/wordprocessingml/2006/main">
        <w:t xml:space="preserve">1. موت کی ناقابلِ یقین حقیقت</w:t>
      </w:r>
    </w:p>
    <w:p/>
    <w:p>
      <w:r xmlns:w="http://schemas.openxmlformats.org/wordprocessingml/2006/main">
        <w:t xml:space="preserve">2. غیر جوابی سوالات کے ساتھ جینا سیکھنا</w:t>
      </w:r>
    </w:p>
    <w:p/>
    <w:p>
      <w:r xmlns:w="http://schemas.openxmlformats.org/wordprocessingml/2006/main">
        <w:t xml:space="preserve">1. جان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واعظ 3: 1-8 - ہر چیز کے لئے ایک موسم ہے، اور آسمان کے نیچے ہر چیز کا ایک وقت ہے: ایک وقت پیدا ہونے کا، اور ایک وقت مرنے کا؛ پودے لگانے کا ایک وقت، اور جو لگایا گیا ہے اسے اکھاڑ پھینکنے کا ایک وقت۔</w:t>
      </w:r>
    </w:p>
    <w:p/>
    <w:p>
      <w:r xmlns:w="http://schemas.openxmlformats.org/wordprocessingml/2006/main">
        <w:t xml:space="preserve">1 سلاطین 17:18 اور اُس نے ایلیاہ سے کہا، اے مردِ خُدا، مجھے تجھ سے کیا کام؟ کیا تم میرے پاس میرے گناہ کو یاد کرنے اور میرے بیٹے کو مارنے کے لیے آئے ہو؟</w:t>
      </w:r>
    </w:p>
    <w:p/>
    <w:p>
      <w:r xmlns:w="http://schemas.openxmlformats.org/wordprocessingml/2006/main">
        <w:t xml:space="preserve">زاریفتھ کی بیوہ ایلیاہ سے سوال کرتی ہے کہ وہ اسے اس کے گناہ کی یاد دلانے اور اس کے بیٹے کو مارنے کے لیے اس کے پاس کیوں آیا ہے۔</w:t>
      </w:r>
    </w:p>
    <w:p/>
    <w:p>
      <w:r xmlns:w="http://schemas.openxmlformats.org/wordprocessingml/2006/main">
        <w:t xml:space="preserve">1. خُدا لوگوں کو اپنی مرضی اور اپنی رحمت لانے کے لیے استعمال کرتا ہے، یہاں تک کہ جب ہم سمجھ نہیں پاتے۔</w:t>
      </w:r>
    </w:p>
    <w:p/>
    <w:p>
      <w:r xmlns:w="http://schemas.openxmlformats.org/wordprocessingml/2006/main">
        <w:t xml:space="preserve">2. ہمارے لیے خدا کی محبت اس سے کہیں زیادہ ہے جو ہم سمجھ سکتے ہیں، اور وہ ہمیشہ ہماری تلاش میں رہتا ہے۔</w:t>
      </w:r>
    </w:p>
    <w:p/>
    <w:p>
      <w:r xmlns:w="http://schemas.openxmlformats.org/wordprocessingml/2006/main">
        <w:t xml:space="preserve">1. رومیوں 8:31-39 - "پھر ہم ان باتوں سے کیا کہیں گے؟ اگر خدا ہمارے حق میں ہے تو کون ہمارے خلاف ہو سکتا ہے؟ جس نے اپنے بیٹے کو نہیں بخشا بلکہ اسے ہم سب کے لیے دے دیا، وہ کیسے کرے گا؟ اُس کے ساتھ ہمیں سب کچھ بھی نہیں دے گا، کون خُدا کے چُنے ہوئے لوگوں پر کوئی الزام لگائے گا؟ خُدا ہی راستباز ہے، کون مجرم ہے؟ مسیح یسوع وہ ہے جو اِس سے بڑھ کر مر گیا، جو جی اُٹھا جو دائیں طرف ہے۔ خدا کا، جو واقعی ہماری شفاعت کر رہا ہے، کون ہمیں مسیح کی محبت سے الگ کرے گا، کیا مصیبت، یا مصیبت، یا ایذا، یا قحط، یا ننگا، یا خطرہ، یا تلوار؟ جیسا کہ لکھا ہے، ہم آپ کی خاطر دن بھر مارے جا رہے ہیں، ہمیں ذبح کی جانے والی بھیڑوں کی طرح سمجھا جاتا ہے، نہیں، ان سب باتوں میں ہم اس سے زیادہ فاتح ہیں جس نے ہم سے محبت کی۔"</w:t>
      </w:r>
    </w:p>
    <w:p/>
    <w:p>
      <w:r xmlns:w="http://schemas.openxmlformats.org/wordprocessingml/2006/main">
        <w:t xml:space="preserve">2. زبور 33:4-5 - "کیونکہ خُداوند کا کلام سیدھا ہے، اور اُس کا تمام کام وفاداری سے ہوتا ہے۔ اُسے راستی اور انصاف پسند ہے؛ زمین رب کی ثابت قدمی سے بھری ہوئی ہے۔"</w:t>
      </w:r>
    </w:p>
    <w:p/>
    <w:p>
      <w:r xmlns:w="http://schemas.openxmlformats.org/wordprocessingml/2006/main">
        <w:t xml:space="preserve">1 سلاطین 17:19 اور اُس نے اُس سے کہا اپنا بیٹا مجھے دے دو۔ اور اُس نے اُسے اُس کی گود سے نِکالا اور اُسے ایک چوٹی میں لے جا کر جہاں وہ ٹھہرا تھا اُسے اپنے بستر پر لِٹا دیا۔</w:t>
      </w:r>
    </w:p>
    <w:p/>
    <w:p>
      <w:r xmlns:w="http://schemas.openxmlformats.org/wordprocessingml/2006/main">
        <w:t xml:space="preserve">ایلیاہ نبی نے اپنے بیٹے کے لیے ایک بیوہ سے پوچھا، اور بیوہ نے لڑکا ایلیاہ کو دیا، جو اسے ایک چوٹی پر لے گیا اور اسے اپنے بستر پر بٹھا دیا۔</w:t>
      </w:r>
    </w:p>
    <w:p/>
    <w:p>
      <w:r xmlns:w="http://schemas.openxmlformats.org/wordprocessingml/2006/main">
        <w:t xml:space="preserve">1. ضرورت کے وقت ایمان کی اہمیت۔</w:t>
      </w:r>
    </w:p>
    <w:p/>
    <w:p>
      <w:r xmlns:w="http://schemas.openxmlformats.org/wordprocessingml/2006/main">
        <w:t xml:space="preserve">2. ہماری زندگیوں میں خدا کا رزق۔</w:t>
      </w:r>
    </w:p>
    <w:p/>
    <w:p>
      <w:r xmlns:w="http://schemas.openxmlformats.org/wordprocessingml/2006/main">
        <w:t xml:space="preserve">1. میتھیو 17:20 - "اُس نے اُن سے کہا، تمہارے تھوڑے ایمان کی وجہ سے۔ میں تم سے سچ کہتا ہوں، اگر تم میں رائی کے دانے کے برابر بھی ایمان ہے، تو تم اس پہاڑ سے کہو گے، یہاں سے وہاں جا۔ ، اور یہ حرکت کرے گا، اور آپ کے لیے کچھ بھی ناممکن نہیں ہوگا۔</w:t>
      </w:r>
    </w:p>
    <w:p/>
    <w:p>
      <w:r xmlns:w="http://schemas.openxmlformats.org/wordprocessingml/2006/main">
        <w:t xml:space="preserve">2.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ڈھونڈتے ہیں۔"</w:t>
      </w:r>
    </w:p>
    <w:p/>
    <w:p>
      <w:r xmlns:w="http://schemas.openxmlformats.org/wordprocessingml/2006/main">
        <w:t xml:space="preserve">1 سلاطین 17:20 اور اُس نے خُداوند سے فریاد کی اور کہا اَے خُداوند میرے خُدا، کیا تُو نے اُس بیوہ پر بھی برائی لائی ہے جس کے ساتھ مَیں رہتا ہوں اُس کے بیٹے کو قتل کر کے؟</w:t>
      </w:r>
    </w:p>
    <w:p/>
    <w:p>
      <w:r xmlns:w="http://schemas.openxmlformats.org/wordprocessingml/2006/main">
        <w:t xml:space="preserve">ایلیاہ نے خُداوند سے دُعا کی اور پوچھا کہ اُس نے بیوہ کے بیٹے کو کیوں مروایا۔</w:t>
      </w:r>
    </w:p>
    <w:p/>
    <w:p>
      <w:r xmlns:w="http://schemas.openxmlformats.org/wordprocessingml/2006/main">
        <w:t xml:space="preserve">1. خدا کی محبت ہمیشہ اس طرح نہیں دیکھی جاتی جس طرح سے ہم سوچتے ہیں کہ اسے ہونا چاہیے۔</w:t>
      </w:r>
    </w:p>
    <w:p/>
    <w:p>
      <w:r xmlns:w="http://schemas.openxmlformats.org/wordprocessingml/2006/main">
        <w:t xml:space="preserve">2. ہمیں خدا پر یقین رکھنا چاہیے، یہاں تک کہ جب چیزیں مشکل لگتی ہوں۔</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1 سلاطین 17:21 اور اُس نے تین بار اُس بچے پر ہاتھ پھیر کر خُداوند سے فریاد کی اور کہا اَے خُداوند میرے خُدا!</w:t>
      </w:r>
    </w:p>
    <w:p/>
    <w:p>
      <w:r xmlns:w="http://schemas.openxmlformats.org/wordprocessingml/2006/main">
        <w:t xml:space="preserve">ایلیاہ نے ایک مردہ بچے کو زندہ کرنے کے لیے خُداوند سے دعا کی۔</w:t>
      </w:r>
    </w:p>
    <w:p/>
    <w:p>
      <w:r xmlns:w="http://schemas.openxmlformats.org/wordprocessingml/2006/main">
        <w:t xml:space="preserve">1. دعا کی طاقت: ایلیاہ کے ایمان نے ایک بچے کی زندگی کو کیسے بحال کیا۔</w:t>
      </w:r>
    </w:p>
    <w:p/>
    <w:p>
      <w:r xmlns:w="http://schemas.openxmlformats.org/wordprocessingml/2006/main">
        <w:t xml:space="preserve">2. خدا کی محبت کی معجزانہ نوعیت: خدا نے ایلیاہ کی دعا کا کیسے جواب دیا</w:t>
      </w:r>
    </w:p>
    <w:p/>
    <w:p>
      <w:r xmlns:w="http://schemas.openxmlformats.org/wordprocessingml/2006/main">
        <w:t xml:space="preserve">1. جیمز 5:16 - ایک نیک شخص کی دعا میں بہت طاقت ہے جیسا کہ یہ کام کر رہی ہے۔</w:t>
      </w:r>
    </w:p>
    <w:p/>
    <w:p>
      <w:r xmlns:w="http://schemas.openxmlformats.org/wordprocessingml/2006/main">
        <w:t xml:space="preserve">2. مرقس 10:27 - یسوع نے ان کی طرف دیکھا اور کہا، انسان کے ساتھ یہ ناممکن ہے، لیکن خدا کے ساتھ نہیں۔ کیونکہ خدا کے ساتھ ہر چیز ممکن ہے۔</w:t>
      </w:r>
    </w:p>
    <w:p/>
    <w:p>
      <w:r xmlns:w="http://schemas.openxmlformats.org/wordprocessingml/2006/main">
        <w:t xml:space="preserve">1 سلاطین 17:22 اور خداوند نے ایلیاہ کی آواز سنی۔ اور بچے کی روح دوبارہ اس میں آئی، اور وہ زندہ ہو گیا۔</w:t>
      </w:r>
    </w:p>
    <w:p/>
    <w:p>
      <w:r xmlns:w="http://schemas.openxmlformats.org/wordprocessingml/2006/main">
        <w:t xml:space="preserve">ایلیاہ نے خُداوند سے دعا کی اور ایک بچے کو زندہ کرنے کے قابل ہوا۔</w:t>
      </w:r>
    </w:p>
    <w:p/>
    <w:p>
      <w:r xmlns:w="http://schemas.openxmlformats.org/wordprocessingml/2006/main">
        <w:t xml:space="preserve">1. معجزات دعا کے ذریعے ممکن ہیں۔</w:t>
      </w:r>
    </w:p>
    <w:p/>
    <w:p>
      <w:r xmlns:w="http://schemas.openxmlformats.org/wordprocessingml/2006/main">
        <w:t xml:space="preserve">2. ایمان کی طاقت</w:t>
      </w:r>
    </w:p>
    <w:p/>
    <w:p>
      <w:r xmlns:w="http://schemas.openxmlformats.org/wordprocessingml/2006/main">
        <w:t xml:space="preserve">1. مرقس 11: 23-24 - میں تم سے سچ کہتا ہوں کہ اگر کوئی اس پہاڑ سے کہے کہ جا، اپنے آپ کو سمندر میں پھینک دے اور اپنے دل میں شک نہ کرے بلکہ یقین کرے کہ جو کچھ وہ کہیں گے وہی ہو گا، انہیں</w:t>
      </w:r>
    </w:p>
    <w:p/>
    <w:p>
      <w:r xmlns:w="http://schemas.openxmlformats.org/wordprocessingml/2006/main">
        <w:t xml:space="preserve">2. جیمز 5:16-18 - لہذا، ایک دوسرے کے سامنے اپنے گناہوں کا اعتراف کریں اور ایک دوسرے کے لیے دعا کریں، تاکہ آپ شفا پائیں۔ ایک نیک آدمی کی دعا میں بڑی طاقت ہے جیسا کہ یہ کام کر رہی ہے۔ ایلیاہ ایک انسان تھا، جیسا کہ ہم ہیں۔ اس نے دل سے دعا کی کہ بارش نہ ہو، اور تین سال اور چھ مہینے تک زمین پر بارش نہ ہوئی۔ پھر اس نے دوبارہ دعا کی، اور آسمان نے بارش برسائی، اور زمین نے اپنا پھل دیا۔</w:t>
      </w:r>
    </w:p>
    <w:p/>
    <w:p>
      <w:r xmlns:w="http://schemas.openxmlformats.org/wordprocessingml/2006/main">
        <w:t xml:space="preserve">1 سلاطین 17:23 اور ایلیاہ بچے کو لے کر کوٹھری سے باہر گھر میں لایا اور اُسے اُس کی ماں کے حوالے کر دیا اور ایلیاہ نے کہا دیکھ تیرا بیٹا جیتا ہے۔</w:t>
      </w:r>
    </w:p>
    <w:p/>
    <w:p>
      <w:r xmlns:w="http://schemas.openxmlformats.org/wordprocessingml/2006/main">
        <w:t xml:space="preserve">ایلیاہ نبی ایک مردہ بچے کو زندہ کرتا ہے۔</w:t>
      </w:r>
    </w:p>
    <w:p/>
    <w:p>
      <w:r xmlns:w="http://schemas.openxmlformats.org/wordprocessingml/2006/main">
        <w:t xml:space="preserve">1: خدا معجزہ کرنے پر قادر ہے اور موت سے زندگی کو واپس لانے کی طاقت رکھتا ہے۔</w:t>
      </w:r>
    </w:p>
    <w:p/>
    <w:p>
      <w:r xmlns:w="http://schemas.openxmlformats.org/wordprocessingml/2006/main">
        <w:t xml:space="preserve">2: یہاں تک کہ جب موت کا سامنا ہو، ہم اس بات پر بھروسہ کر سکتے ہیں کہ خدا ہمیں امید دے گا اور زندگی بخشے گا۔</w:t>
      </w:r>
    </w:p>
    <w:p/>
    <w:p>
      <w:r xmlns:w="http://schemas.openxmlformats.org/wordprocessingml/2006/main">
        <w:t xml:space="preserve">1: یوحنا 11:25-26 - یسوع نے اس سے کہا، میں قیامت اور زندگی ہوں۔ جو کوئی مجھ پر ایمان رکھتا ہے وہ مر جائے گا تو بھی زندہ رہے گا اور جو کوئی زندہ ہے اور مجھ پر ایمان رکھتا ہے وہ کبھی نہیں مرے گا۔</w:t>
      </w:r>
    </w:p>
    <w:p/>
    <w:p>
      <w:r xmlns:w="http://schemas.openxmlformats.org/wordprocessingml/2006/main">
        <w:t xml:space="preserve">2: میتھیو 9: 18-19 - جب وہ ان سے یہ باتیں کہہ رہا تھا کہ دیکھو، ایک حاکم اندر آیا اور اس کے سامنے گھٹنے ٹیک کر کہنے لگا، میری بیٹی ابھی مری ہے، لیکن آ کر اس پر ہاتھ رکھو، وہ زندہ ہو جائے گی۔ . اور یسوع اُٹھا اور اپنے شاگردوں کے ساتھ اُس کے پیچھے ہو لیا۔</w:t>
      </w:r>
    </w:p>
    <w:p/>
    <w:p>
      <w:r xmlns:w="http://schemas.openxmlformats.org/wordprocessingml/2006/main">
        <w:t xml:space="preserve">1 سلاطین 17:24 اور اُس عورت نے ایلیاہ سے کہا اب اِس سے مَیں جانتی ہُوں کہ تُو خُدا کا مَرد ہے اور خُداوند کا کلام تیرے مُنہ سے سچّا ہے۔</w:t>
      </w:r>
    </w:p>
    <w:p/>
    <w:p>
      <w:r xmlns:w="http://schemas.openxmlformats.org/wordprocessingml/2006/main">
        <w:t xml:space="preserve">ایک عورت ایلیاہ کو خدا کا آدمی تسلیم کرتی ہے جب وہ دیکھتی ہے کہ خداوند کے کلام کی سچائی اس کے ذریعے پوری ہوتی ہے۔</w:t>
      </w:r>
    </w:p>
    <w:p/>
    <w:p>
      <w:r xmlns:w="http://schemas.openxmlformats.org/wordprocessingml/2006/main">
        <w:t xml:space="preserve">1. خدا کے کلام کی طاقت: ایلیاہ نے ہمیں خداوند کی سچائی کی طاقت کیسے دکھائی</w:t>
      </w:r>
    </w:p>
    <w:p/>
    <w:p>
      <w:r xmlns:w="http://schemas.openxmlformats.org/wordprocessingml/2006/main">
        <w:t xml:space="preserve">2. خُدا کی وفاداری پر بھروسہ کرنا: ایلیاہ نے کیسے خُداوند کے وعدوں کی وفاداری کا مظاہرہ کیا</w:t>
      </w:r>
    </w:p>
    <w:p/>
    <w:p>
      <w:r xmlns:w="http://schemas.openxmlformats.org/wordprocessingml/2006/main">
        <w:t xml:space="preserve">1. لوقا 17: 5-6 - "رسولوں نے خداوند سے کہا، ہمارا ایمان بڑھاؤ! اس نے جواب دیا، اگر تمہارا ایمان رائی کے دانے کے برابر ہے، تو تم اس شہتوت کے درخت سے کہہ سکتے ہو کہ اکھاڑ کر سمندر میں لگا دو۔ ، اور یہ آپ کی اطاعت کرے گا۔"</w:t>
      </w:r>
    </w:p>
    <w:p/>
    <w:p>
      <w:r xmlns:w="http://schemas.openxmlformats.org/wordprocessingml/2006/main">
        <w:t xml:space="preserve">2. 2 تیمتھیس 3:16 - "تمام صحیفہ خُدا کی سانس ہے اور تعلیم، ملامت، اصلاح اور راستبازی کی تربیت کے لیے مفید ہے۔"</w:t>
      </w:r>
    </w:p>
    <w:p/>
    <w:p>
      <w:r xmlns:w="http://schemas.openxmlformats.org/wordprocessingml/2006/main">
        <w:t xml:space="preserve">1 کنگز باب 18 نبی ایلیاہ اور بعل کے نبیوں کے درمیان کرمل پہاڑ پر ڈرامائی تصادم کا ذکر کرتا ہے، خدا کی طاقت کو ظاہر کرتا ہے اور بت پرستی کے جھوٹ کو بے نقاب کرتا ہے۔</w:t>
      </w:r>
    </w:p>
    <w:p/>
    <w:p>
      <w:r xmlns:w="http://schemas.openxmlformats.org/wordprocessingml/2006/main">
        <w:t xml:space="preserve">پہلا پیراگراف: باب ایک شدید خشک سالی کے بیان سے شروع ہوتا ہے جس نے زمین کو تین سالوں سے دوچار کر رکھا ہے۔ ایلیاہ نے عبدیاہ سے ملاقات کی، جو خُدا کے ایک پرہیزگار بندے ہیں جو خفیہ طور پر چھپاتا ہے اور اس وقت کے دوران نبیوں کو فراہم کرتا ہے (1 کنگز 18:1-6)۔</w:t>
      </w:r>
    </w:p>
    <w:p/>
    <w:p>
      <w:r xmlns:w="http://schemas.openxmlformats.org/wordprocessingml/2006/main">
        <w:t xml:space="preserve">دوسرا پیراگراف: ایلیاہ نے عبدیاہ کو چیلنج کیا کہ وہ بادشاہ اخیاب کو اپنے پاس لائے۔ جب اخی اب آتا ہے، ایلیاہ نے اس پر الزام لگایا کہ اس نے اسرائیل میں خدا کی بجائے بعل کی پرستش کر کے مصیبت پیدا کی ہے (1 کنگز 18:16-18)۔</w:t>
      </w:r>
    </w:p>
    <w:p/>
    <w:p>
      <w:r xmlns:w="http://schemas.openxmlformats.org/wordprocessingml/2006/main">
        <w:t xml:space="preserve">تیسرا پیراگراف: ایلیاہ نے خدا کے نمائندے اور بعل کے نبیوں کے طور پر اپنے درمیان کوہ کارمل پر ایک مقابلے کی تجویز پیش کی۔ لوگ اس نمائش کو دیکھنے کے لیے جمع ہوتے ہیں (1 کنگز 18:19-20)۔</w:t>
      </w:r>
    </w:p>
    <w:p/>
    <w:p>
      <w:r xmlns:w="http://schemas.openxmlformats.org/wordprocessingml/2006/main">
        <w:t xml:space="preserve">4th پیراگراف: داستان میں دکھایا گیا ہے کہ کس طرح ایلیاہ نے بعل کے نبیوں کو چیلنج کیا کہ وہ ایک نذرانہ تیار کریں اور اپنے دیوتا کو اس پر آگ بھیجنے کے لیے پکاریں۔ ان کی پرجوش کوششوں کے باوجود، کچھ نہیں ہوتا (1 کنگز 18؛ 21-29)۔</w:t>
      </w:r>
    </w:p>
    <w:p/>
    <w:p>
      <w:r xmlns:w="http://schemas.openxmlformats.org/wordprocessingml/2006/main">
        <w:t xml:space="preserve">5th پیراگراف: ایلیاہ پھر خدا کے لیے وقف ایک قربان گاہ کو دوبارہ تعمیر کرتا ہے جو تباہ ہو چکی تھی۔ وہ اس پر اپنا نذرانہ رکھتا ہے، اسے تین بار پانی سے سیر کرتا ہے، اور آسمان سے آگ کے لیے دعا کرتا ہے۔ اس کے جواب میں، خُدا بھسم کرنے والی آگ بھیجتا ہے جو نہ صرف قربانی کو بھسم کر دیتی ہے بلکہ اپنی قدرت کے مظاہرے میں تمام پانی کو چاٹ جاتی ہے (1 کنگز 18؛ 30-39)۔</w:t>
      </w:r>
    </w:p>
    <w:p/>
    <w:p>
      <w:r xmlns:w="http://schemas.openxmlformats.org/wordprocessingml/2006/main">
        <w:t xml:space="preserve">6th پیراگراف: اس باب کا اختتام ایلیاہ کے لوگوں کو حکم دیتا ہے کہ وہ تمام جھوٹے نبیوں کو پکڑ لیں جو کرمل پہاڑ پر موجود ہیں۔ انہیں وادی کیشون لے جایا جاتا ہے جہاں انہیں پھانسی دی جاتی ہے (1 کنگز 18؛ 40)۔</w:t>
      </w:r>
    </w:p>
    <w:p/>
    <w:p>
      <w:r xmlns:w="http://schemas.openxmlformats.org/wordprocessingml/2006/main">
        <w:t xml:space="preserve">7th پیراگراف: ایلیاہ نے اخاب کو مطلع کیا کہ بارش برسوں کی خشک سالی کے بعد آ رہی ہے، اسے کرمل پہاڑ پر نماز کے لیے جانے سے پہلے کھانے پینے کا اشارہ کرتا ہے۔ دریں اثنا، ایلیاہ کرمل پہاڑ پر چڑھتا ہے جہاں وہ ایک چھوٹے سے بادل کو بارش کا اشارہ دینے سے پہلے سات بار سجدہ کرتا ہے (1 کنگز 18؛ 41-46)۔</w:t>
      </w:r>
    </w:p>
    <w:p/>
    <w:p>
      <w:r xmlns:w="http://schemas.openxmlformats.org/wordprocessingml/2006/main">
        <w:t xml:space="preserve">خلاصہ طور پر، 1 کنگز کا 18 باب ایلیاہ کے بعل کے نبیوں کے ساتھ تصادم کو ظاہر کرتا ہے، شدید خشک سالی برقرار ہے، ایلیاہ نے اخاب پر الزام لگایا۔ ایک مقابلہ تجویز کیا جاتا ہے، بعل کے نبی ناکام ہو جاتے ہیں، ایلیاہ خدا کو پکارتا ہے، آگ اس کی قربانی کو کھا جاتی ہے۔ جھوٹے نبیوں کو پھانسی دی جاتی ہے، بارش آخرکار لوٹ آتی ہے۔ یہ خلاصہ طور پر، باب الہی مداخلت بمقابلہ جھوٹے معبودوں، بتوں کی بے طاقتی، اور معجزاتی نشانوں کے ذریعے انعام یافتہ وفاداری جیسے موضوعات کی کھوج کرتا ہے۔</w:t>
      </w:r>
    </w:p>
    <w:p/>
    <w:p>
      <w:r xmlns:w="http://schemas.openxmlformats.org/wordprocessingml/2006/main">
        <w:t xml:space="preserve">1 سلاطین 18:1 اور بہت دنوں کے بعد یوں ہوا کہ تیسرے سال ایلیاہ پر خُداوند کا کلام نازل ہوا کہ جا اور اپنے آپ کو اخی اب کو دکھا۔ اور میں زمین پر بارش بھیجوں گا۔</w:t>
      </w:r>
    </w:p>
    <w:p/>
    <w:p>
      <w:r xmlns:w="http://schemas.openxmlformats.org/wordprocessingml/2006/main">
        <w:t xml:space="preserve">بہت دنوں کے بعد، خُدا کا کلام ایلیاہ کے پاس آیا اور اُس سے کہا کہ جا کر اپنے آپ کو اخی اب کو دکھا دے، جیسا کہ خُدا زمین پر بارش بھیجے گا۔</w:t>
      </w:r>
    </w:p>
    <w:p/>
    <w:p>
      <w:r xmlns:w="http://schemas.openxmlformats.org/wordprocessingml/2006/main">
        <w:t xml:space="preserve">1. خدا کا کلام طاقتور اور وفادار ہے۔</w:t>
      </w:r>
    </w:p>
    <w:p/>
    <w:p>
      <w:r xmlns:w="http://schemas.openxmlformats.org/wordprocessingml/2006/main">
        <w:t xml:space="preserve">2. اطاعت برکت لاتی ہے۔</w:t>
      </w:r>
    </w:p>
    <w:p/>
    <w:p>
      <w:r xmlns:w="http://schemas.openxmlformats.org/wordprocessingml/2006/main">
        <w:t xml:space="preserve">1. یسعیاہ 55:10-11 - کیونکہ جیسے بارش آسمان سے آتی ہے، اور برف وہاں سے واپس نہیں آتی، بلکہ زمین کو سیراب کرتی ہے، اور اسے اگاتی اور کلی بناتی ہے، تاکہ وہ بونے والے کو بیج دے، اور کھانے والے کے لیے روٹی: میرا کلام وہی ہوگا جو میرے منہ سے نکلتا ہے: وہ میرے پاس باطل نہیں لوٹے گا، لیکن یہ وہ کام کرے گا جو میں چاہوں گا، اور جس چیز کے لیے میں نے اسے بھیجا ہے اس میں کامیابی ہوگی۔</w:t>
      </w:r>
    </w:p>
    <w:p/>
    <w:p>
      <w:r xmlns:w="http://schemas.openxmlformats.org/wordprocessingml/2006/main">
        <w:t xml:space="preserve">2. جیمز 1: 22-25 - لیکن آپ کلام پر عمل کرنے والے بنیں، اور صرف سننے والے ہی نہیں، اپنے آپ کو دھوکہ دیتے ہیں۔ کیونکہ اگر کوئی کلام کا سننے والا ہو اور عمل کرنے والا نہ ہو تو وہ اُس آدمی کی مانند ہے جو شیشے میں اپنا قدرتی چہرہ دیکھ رہا ہے۔ کیونکہ وہ اپنے آپ کو دیکھتا ہے اور اپنی راہ چلاتا ہے اور فوراً بھول جاتا ہے کہ وہ کیسا آدمی تھا۔ لیکن جو شخص آزادی کے کامل قانون کو دیکھتا ہے، اور اسے جاری رکھتا ہے، وہ سننے والا بھولنے والا نہیں، بلکہ کام کرنے والا ہے، اس آدمی کو اس کے کام میں برکت ملے گی۔</w:t>
      </w:r>
    </w:p>
    <w:p/>
    <w:p>
      <w:r xmlns:w="http://schemas.openxmlformats.org/wordprocessingml/2006/main">
        <w:t xml:space="preserve">1 سلاطین 18:2 اور ایلیاہ اخی اب کے سامنے اپنے آپ کو ظاہر کرنے گیا۔ اور سامریہ میں سخت قحط پڑا۔</w:t>
      </w:r>
    </w:p>
    <w:p/>
    <w:p>
      <w:r xmlns:w="http://schemas.openxmlformats.org/wordprocessingml/2006/main">
        <w:t xml:space="preserve">سامریہ میں شدید قحط کے وقت ایلیاہ اخی اب کے پاس گیا۔</w:t>
      </w:r>
    </w:p>
    <w:p/>
    <w:p>
      <w:r xmlns:w="http://schemas.openxmlformats.org/wordprocessingml/2006/main">
        <w:t xml:space="preserve">1. مشکل وقت میں ایمان کی طاقت</w:t>
      </w:r>
    </w:p>
    <w:p/>
    <w:p>
      <w:r xmlns:w="http://schemas.openxmlformats.org/wordprocessingml/2006/main">
        <w:t xml:space="preserve">2. خدا ضرورت کے وقت مہیا کرے گا۔</w:t>
      </w:r>
    </w:p>
    <w:p/>
    <w:p>
      <w:r xmlns:w="http://schemas.openxmlformats.org/wordprocessingml/2006/main">
        <w:t xml:space="preserve">1.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2. فلپیوں 4:19 - اور میرا خدا مسیح یسوع میں اپنے جلال کی دولت کے مطابق آپ کی تمام ضروریات پوری کرے گا۔</w:t>
      </w:r>
    </w:p>
    <w:p/>
    <w:p>
      <w:r xmlns:w="http://schemas.openxmlformats.org/wordprocessingml/2006/main">
        <w:t xml:space="preserve">1 سلاطین 18:3 اور اخی اب نے عبدیاہ کو بلایا جو اس کے گھر کا گورنر تھا۔ (اب عبدیاہ خداوند سے بہت ڈرتا تھا۔</w:t>
      </w:r>
    </w:p>
    <w:p/>
    <w:p>
      <w:r xmlns:w="http://schemas.openxmlformats.org/wordprocessingml/2006/main">
        <w:t xml:space="preserve">)</w:t>
      </w:r>
    </w:p>
    <w:p/>
    <w:p>
      <w:r xmlns:w="http://schemas.openxmlformats.org/wordprocessingml/2006/main">
        <w:t xml:space="preserve">اخی اب نے عبدیاہ کو، جو اپنے گھر کا گورنر تھا، اس کی خدمت کے لیے بلایا کیونکہ عبدیاہ رب سے بہت ڈرتا تھا۔</w:t>
      </w:r>
    </w:p>
    <w:p/>
    <w:p>
      <w:r xmlns:w="http://schemas.openxmlformats.org/wordprocessingml/2006/main">
        <w:t xml:space="preserve">1. خُداوند کے خوف میں رہنا: عبدیاہ کی مثال</w:t>
      </w:r>
    </w:p>
    <w:p/>
    <w:p>
      <w:r xmlns:w="http://schemas.openxmlformats.org/wordprocessingml/2006/main">
        <w:t xml:space="preserve">2. خوف کی طاقت: ایمان کے ساتھ اپنے خوف پر قابو پانا</w:t>
      </w:r>
    </w:p>
    <w:p/>
    <w:p>
      <w:r xmlns:w="http://schemas.openxmlformats.org/wordprocessingml/2006/main">
        <w:t xml:space="preserve">1. میتھیو 10:28 - "اور ان لوگوں سے مت ڈرو جو جسم کو مارتے ہیں لیکن روح کو نہیں مار سکتے۔ بلکہ اس سے ڈرو جو روح اور جسم دونوں کو جہنم میں تباہ کر سکتا ہے۔"</w:t>
      </w:r>
    </w:p>
    <w:p/>
    <w:p>
      <w:r xmlns:w="http://schemas.openxmlformats.org/wordprocessingml/2006/main">
        <w:t xml:space="preserve">2. امثال 19:23 - "خداوند کا خوف زندگی کی طرف لے جاتا ہے، اور جس کے پاس یہ ہے وہ مطمئن رہتا ہے؛ اسے نقصان نہیں پہنچے گا۔"</w:t>
      </w:r>
    </w:p>
    <w:p/>
    <w:p>
      <w:r xmlns:w="http://schemas.openxmlformats.org/wordprocessingml/2006/main">
        <w:t xml:space="preserve">۱-سلاطین 18:4 کیونکہ جب ایزبل نے خداوند کے نبیوں کو کاٹ ڈالا تو عبدیاہ نے سو نبیوں کو لے کر پچاس کو غار میں چھپا کر روٹی اور پانی کھلایا۔</w:t>
      </w:r>
    </w:p>
    <w:p/>
    <w:p>
      <w:r xmlns:w="http://schemas.openxmlformats.org/wordprocessingml/2006/main">
        <w:t xml:space="preserve">عبدیاہ نے ایزبل کے غضب سے 100 نبیوں کو چھپایا اور انہیں کھانا اور پانی مہیا کیا۔</w:t>
      </w:r>
    </w:p>
    <w:p/>
    <w:p>
      <w:r xmlns:w="http://schemas.openxmlformats.org/wordprocessingml/2006/main">
        <w:t xml:space="preserve">1. تحفظ کی طاقت: عبادیہ کی ایمان اور ہمدردی کی کہانی</w:t>
      </w:r>
    </w:p>
    <w:p/>
    <w:p>
      <w:r xmlns:w="http://schemas.openxmlformats.org/wordprocessingml/2006/main">
        <w:t xml:space="preserve">2. مصیبت کے وقت عبادیہ کی ہمت</w:t>
      </w:r>
    </w:p>
    <w:p/>
    <w:p>
      <w:r xmlns:w="http://schemas.openxmlformats.org/wordprocessingml/2006/main">
        <w:t xml:space="preserve">1. زبور 91:4 - وہ تمہیں اپنے پروں سے ڈھانپ لے گا اور اس کے پروں کے نیچے تمہیں پناہ ملے گی۔ اُس کی وفاداری تمہاری ڈھال اور قلعہ ہو گی۔</w:t>
      </w:r>
    </w:p>
    <w:p/>
    <w:p>
      <w:r xmlns:w="http://schemas.openxmlformats.org/wordprocessingml/2006/main">
        <w:t xml:space="preserve">2. عبرانیوں 13:6 - لہذا ہم اعتماد کے ساتھ کہتے ہیں، خداوند میرا مددگار ہے۔ میں نہیں ڈروں گا۔ محض بشر میرا کیا بگاڑ سکتا ہے؟</w:t>
      </w:r>
    </w:p>
    <w:p/>
    <w:p>
      <w:r xmlns:w="http://schemas.openxmlformats.org/wordprocessingml/2006/main">
        <w:t xml:space="preserve">1 سلاطین 18:5 اور اخی اب نے عبدیاہ سے کہا کہ زمین میں پانی کے تمام چشموں اور تمام ندیوں کے پاس جا: شاید ہم گھوڑوں اور خچروں کو زندہ بچانے کے لیے گھاس تلاش کر لیں تاکہ ہم تمام درندوں کو کھو نہ دیں۔</w:t>
      </w:r>
    </w:p>
    <w:p/>
    <w:p>
      <w:r xmlns:w="http://schemas.openxmlformats.org/wordprocessingml/2006/main">
        <w:t xml:space="preserve">اخاب نے عبدیاہ کو گھوڑوں، خچروں اور دوسرے درندوں کو بھوک سے بچانے کے لیے گھاس تلاش کرنے کی ہدایت کی۔</w:t>
      </w:r>
    </w:p>
    <w:p/>
    <w:p>
      <w:r xmlns:w="http://schemas.openxmlformats.org/wordprocessingml/2006/main">
        <w:t xml:space="preserve">1. دوسروں کی ضروریات کو پورا کرنے کی اہمیت۔</w:t>
      </w:r>
    </w:p>
    <w:p/>
    <w:p>
      <w:r xmlns:w="http://schemas.openxmlformats.org/wordprocessingml/2006/main">
        <w:t xml:space="preserve">2. مستقبل کے لیے تیار رہنے کی اہمیت۔</w:t>
      </w:r>
    </w:p>
    <w:p/>
    <w:p>
      <w:r xmlns:w="http://schemas.openxmlformats.org/wordprocessingml/2006/main">
        <w:t xml:space="preserve">1. فلپیوں 4:19 اور میرا خدا مسیح یسوع میں اپنے جلال کی دولت کے مطابق آپ کی تمام ضروریات پوری کرے گا۔</w:t>
      </w:r>
    </w:p>
    <w:p/>
    <w:p>
      <w:r xmlns:w="http://schemas.openxmlformats.org/wordprocessingml/2006/main">
        <w:t xml:space="preserve">2. امثال 27:12 ایک ہوشیار آدمی برائی کو دیکھتا ہے اور اپنے آپ کو چھپاتا ہے۔ لیکن سادہ لوگ گزر جاتے ہیں، اور سزا پاتے ہیں۔</w:t>
      </w:r>
    </w:p>
    <w:p/>
    <w:p>
      <w:r xmlns:w="http://schemas.openxmlformats.org/wordprocessingml/2006/main">
        <w:t xml:space="preserve">1 سلاطین 18:6 چنانچہ اُنہوں نے زمین کو اپنے درمیان تقسیم کر دیا کہ اُس میں سے گزریں: اخی اب اکیلے ایک راستے سے چلا گیا اور عبدیاہ خود دوسرے راستے سے گیا۔</w:t>
      </w:r>
    </w:p>
    <w:p/>
    <w:p>
      <w:r xmlns:w="http://schemas.openxmlformats.org/wordprocessingml/2006/main">
        <w:t xml:space="preserve">اخاب اور عبدیاہ نے الگ ہونے اور مختلف سمتوں میں پانی تلاش کرنے کا فیصلہ کیا۔</w:t>
      </w:r>
    </w:p>
    <w:p/>
    <w:p>
      <w:r xmlns:w="http://schemas.openxmlformats.org/wordprocessingml/2006/main">
        <w:t xml:space="preserve">1. جب ہم اس پر بھروسہ کرتے ہیں اور مل کر کام کرتے ہیں تو خدا حیرت انگیز چیزیں کر سکتا ہے۔</w:t>
      </w:r>
    </w:p>
    <w:p/>
    <w:p>
      <w:r xmlns:w="http://schemas.openxmlformats.org/wordprocessingml/2006/main">
        <w:t xml:space="preserve">2. خُدا ہمارے لیے اُس وقت مہیا کرے گا جب ہم اُسے دل سے تلاش کرتے ہیں۔</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یرمیاہ 29:13 - آپ مجھے ڈھونڈیں گے اور مجھے پائیں گے، جب آپ مجھے اپنے پورے دل سے ڈھونڈیں گے۔</w:t>
      </w:r>
    </w:p>
    <w:p/>
    <w:p>
      <w:r xmlns:w="http://schemas.openxmlformats.org/wordprocessingml/2006/main">
        <w:t xml:space="preserve">1 سلاطین 18:7 اور جب عبدیاہ راستے میں تھا تو دیکھو ایلیاہ اُس سے ملا اور اُس نے اُسے پہچان لیا اور منہ کے بل گر کر کہا کیا تُو میرا خُداوند ایلیاہ ہے؟</w:t>
      </w:r>
    </w:p>
    <w:p/>
    <w:p>
      <w:r xmlns:w="http://schemas.openxmlformats.org/wordprocessingml/2006/main">
        <w:t xml:space="preserve">عبادیہ سفر کے دوران ایلیاہ سے ملتا ہے اور احترام کے ساتھ اسے سلام کرتا ہے۔</w:t>
      </w:r>
    </w:p>
    <w:p/>
    <w:p>
      <w:r xmlns:w="http://schemas.openxmlformats.org/wordprocessingml/2006/main">
        <w:t xml:space="preserve">1. خدا کی موجودگی غیر متوقع اور زبردست ہو سکتی ہے۔</w:t>
      </w:r>
    </w:p>
    <w:p/>
    <w:p>
      <w:r xmlns:w="http://schemas.openxmlformats.org/wordprocessingml/2006/main">
        <w:t xml:space="preserve">2. ہمیں ان لوگوں کی عزت اور احترام کرنا چاہئے جو خدا کی خدمت کرتے ہیں۔</w:t>
      </w:r>
    </w:p>
    <w:p/>
    <w:p>
      <w:r xmlns:w="http://schemas.openxmlformats.org/wordprocessingml/2006/main">
        <w:t xml:space="preserve">1. یسعیاہ 6: 5 - "تب میں نے کہا، افسوس ہے، کیونکہ میں ناپاک ہوں؛ کیونکہ میں ناپاک ہونٹوں کا آدمی ہوں، اور میں ناپاک ہونٹوں کے لوگوں کے درمیان رہتا ہوں؛ کیونکہ میری آنکھوں نے بادشاہ کو دیکھا ہے رب الافواج۔"</w:t>
      </w:r>
    </w:p>
    <w:p/>
    <w:p>
      <w:r xmlns:w="http://schemas.openxmlformats.org/wordprocessingml/2006/main">
        <w:t xml:space="preserve">2. میتھیو 17: 5-6 - "جب وہ ابھی بول رہا تھا، دیکھو، ایک چمکدار بادل نے ان پر سایہ کیا: اور بادل میں سے ایک آواز سنائی دی، جس نے کہا، یہ میرا پیارا بیٹا ہے، جس سے میں خوش ہوں؛ سنو اسے."</w:t>
      </w:r>
    </w:p>
    <w:p/>
    <w:p>
      <w:r xmlns:w="http://schemas.openxmlformats.org/wordprocessingml/2006/main">
        <w:t xml:space="preserve">1 سلاطین 18:8 اور اُس نے اُسے جواب دیا، مَیں ہوں، جا، اپنے مالک کو بتا، دیکھ ایلیاہ حاضر ہے۔</w:t>
      </w:r>
    </w:p>
    <w:p/>
    <w:p>
      <w:r xmlns:w="http://schemas.openxmlformats.org/wordprocessingml/2006/main">
        <w:t xml:space="preserve">ایلیاہ نے دلیری سے بادشاہ اخاب کا مقابلہ کیا اور خدا کے رسول کے طور پر اپنی شناخت ظاہر کی۔</w:t>
      </w:r>
    </w:p>
    <w:p/>
    <w:p>
      <w:r xmlns:w="http://schemas.openxmlformats.org/wordprocessingml/2006/main">
        <w:t xml:space="preserve">1. خدا کے رسول سچائی کا اعلان کرنے میں بے خوف اور دلیر ہیں۔</w:t>
      </w:r>
    </w:p>
    <w:p/>
    <w:p>
      <w:r xmlns:w="http://schemas.openxmlformats.org/wordprocessingml/2006/main">
        <w:t xml:space="preserve">2. خدا کی قدرت پر بھروسہ ہمیں کسی بھی چیلنج کا سامنا کرنے کی ہمت دیتا ہے۔</w:t>
      </w:r>
    </w:p>
    <w:p/>
    <w:p>
      <w:r xmlns:w="http://schemas.openxmlformats.org/wordprocessingml/2006/main">
        <w:t xml:space="preserve">1. 1 کنگز 18:8 - "دیکھو، ایلیاہ حاضر ہے۔"</w:t>
      </w:r>
    </w:p>
    <w:p/>
    <w:p>
      <w:r xmlns:w="http://schemas.openxmlformats.org/wordprocessingml/2006/main">
        <w:t xml:space="preserve">2.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1 سلاطین 18:9 اور اُس نے کہا مَیں نے کیا گُناہ کِیا کہ تُو اپنے بندے کو اخی اب کے ہاتھ میں دے دے کہ مُجھے مار ڈالے؟</w:t>
      </w:r>
    </w:p>
    <w:p/>
    <w:p>
      <w:r xmlns:w="http://schemas.openxmlformats.org/wordprocessingml/2006/main">
        <w:t xml:space="preserve">اقتباس ایلیاہ نے اخیاب کے ہاتھوں قتل ہونے کے حوالے سے الجھن اور مایوسی کا اظہار کیا ہے۔</w:t>
      </w:r>
    </w:p>
    <w:p/>
    <w:p>
      <w:r xmlns:w="http://schemas.openxmlformats.org/wordprocessingml/2006/main">
        <w:t xml:space="preserve">1. خوف کے عالم میں ایمان کی طاقت</w:t>
      </w:r>
    </w:p>
    <w:p/>
    <w:p>
      <w:r xmlns:w="http://schemas.openxmlformats.org/wordprocessingml/2006/main">
        <w:t xml:space="preserve">2. مشکل وقت میں خدا پر بھروسہ کرنا سیکھنا</w:t>
      </w:r>
    </w:p>
    <w:p/>
    <w:p>
      <w:r xmlns:w="http://schemas.openxmlformats.org/wordprocessingml/2006/main">
        <w:t xml:space="preserve">1.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2. رومیوں 8:31 - پھر ہم ان چیزوں کو کیا کہیں؟ اگر خدا ہمارے حق میں ہے تو کون ہمارے خلاف ہو سکتا ہے؟</w:t>
      </w:r>
    </w:p>
    <w:p/>
    <w:p>
      <w:r xmlns:w="http://schemas.openxmlformats.org/wordprocessingml/2006/main">
        <w:t xml:space="preserve">1 Kings 18:10 خُداوند تیرے خُدا کی حیات کی قَسم کوئی ایسی قوم یا سلطنت نہیں جہاں میرے خُداوند نے تجھے ڈھونڈنے کو نہ بھیجا ہو اور جب اُنہوں نے کہا کہ وہ وہاں نہیں ہے۔ اُس نے بادشاہی اور قوم کی قسم کھائی کہ اُنہوں نے تجھے نہیں پایا۔</w:t>
      </w:r>
    </w:p>
    <w:p/>
    <w:p>
      <w:r xmlns:w="http://schemas.openxmlformats.org/wordprocessingml/2006/main">
        <w:t xml:space="preserve">خُداوند نے ایلیاہ کی تلاش بہت سی قوموں اور سلطنتوں میں بھیجی، لیکن وہ کبھی نہیں ملا۔</w:t>
      </w:r>
    </w:p>
    <w:p/>
    <w:p>
      <w:r xmlns:w="http://schemas.openxmlformats.org/wordprocessingml/2006/main">
        <w:t xml:space="preserve">1. خدا ہمیشہ ہماری تلاش میں رہتا ہے، یہاں تک کہ جب ہم کھوئے ہوئے محسوس کرتے ہیں۔</w:t>
      </w:r>
    </w:p>
    <w:p/>
    <w:p>
      <w:r xmlns:w="http://schemas.openxmlformats.org/wordprocessingml/2006/main">
        <w:t xml:space="preserve">2. خدا کی وفاداری اس وقت بھی ظاہر ہوتی ہے جب ہمارا ایمان ٹوٹ جاتا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زبور 139:7-10 - "میں آپ کی روح سے کہاں جاؤں؟ یا میں آپ کی موجودگی سے کہاں بھاگوں؟ اگر میں آسمان پر جاؤں تو آپ وہاں ہیں! اگر میں پاتال میں اپنا بستر بناؤں تو آپ وہاں ہیں! میں صبح کے پروں کو پکڑتا ہوں اور سمندر کے آخری حصوں میں رہتا ہوں، یہاں تک کہ آپ کا ہاتھ میری رہنمائی کرے گا، اور آپ کا داہنا ہاتھ مجھے پکڑے گا۔"</w:t>
      </w:r>
    </w:p>
    <w:p/>
    <w:p>
      <w:r xmlns:w="http://schemas.openxmlformats.org/wordprocessingml/2006/main">
        <w:t xml:space="preserve">1 سلاطین 18:11 اور اب تُو کہتا ہے، جا، اپنے مالک سے کہو، دیکھ ایلیاہ حاضر ہے۔</w:t>
      </w:r>
    </w:p>
    <w:p/>
    <w:p>
      <w:r xmlns:w="http://schemas.openxmlformats.org/wordprocessingml/2006/main">
        <w:t xml:space="preserve">ایلیاہ موجود تھا اور اس سے کہا جا رہا تھا کہ جا کر بادشاہ کو بتاؤ۔</w:t>
      </w:r>
    </w:p>
    <w:p/>
    <w:p>
      <w:r xmlns:w="http://schemas.openxmlformats.org/wordprocessingml/2006/main">
        <w:t xml:space="preserve">1. جب ہم اس پر بھروسہ کرتے ہیں تو خدا مہیا کرے گا۔</w:t>
      </w:r>
    </w:p>
    <w:p/>
    <w:p>
      <w:r xmlns:w="http://schemas.openxmlformats.org/wordprocessingml/2006/main">
        <w:t xml:space="preserve">2. خدا پر بھروسہ ضرورت کے وقت ہماری مدد کر سکتا ہے۔</w:t>
      </w:r>
    </w:p>
    <w:p/>
    <w:p>
      <w:r xmlns:w="http://schemas.openxmlformats.org/wordprocessingml/2006/main">
        <w:t xml:space="preserve">1. میتھیو 6:25-34 - پریشان نہ ہوں اور رزق کے لیے خدا پر بھروسہ کریں۔</w:t>
      </w:r>
    </w:p>
    <w:p/>
    <w:p>
      <w:r xmlns:w="http://schemas.openxmlformats.org/wordprocessingml/2006/main">
        <w:t xml:space="preserve">2. زبور 37:3-5 - خداوند پر بھروسہ کریں اور وہ فراہم کرے گا۔</w:t>
      </w:r>
    </w:p>
    <w:p/>
    <w:p>
      <w:r xmlns:w="http://schemas.openxmlformats.org/wordprocessingml/2006/main">
        <w:t xml:space="preserve">1 سلاطین 18:12 اور یوں ہو گا کہ جیسے ہی میں تجھ سے جاؤں گا، خداوند کا روح تجھے لے جائے گا جہاں میں نہیں جانتا۔ اور جب مَیں آکر اخی اب کو بتاؤں گا اور وہ تجھے نہ پا سکے گا تو وہ مجھے مار ڈالے گا، لیکن مَیں جوانی سے ہی رب سے ڈرتا ہوں۔</w:t>
      </w:r>
    </w:p>
    <w:p/>
    <w:p>
      <w:r xmlns:w="http://schemas.openxmlformats.org/wordprocessingml/2006/main">
        <w:t xml:space="preserve">ایلیاہ نے عبدیاہ کو پیشینگوئی کی کہ خداوند کی روح اسے لے جائے گی، اور اگر اخیاب اسے نہ پا سکے تو ایلیاہ کو قتل کر دیا جائے گا۔</w:t>
      </w:r>
    </w:p>
    <w:p/>
    <w:p>
      <w:r xmlns:w="http://schemas.openxmlformats.org/wordprocessingml/2006/main">
        <w:t xml:space="preserve">1. خوف کے باوجود ایلیاہ کی وفاداری اطاعت</w:t>
      </w:r>
    </w:p>
    <w:p/>
    <w:p>
      <w:r xmlns:w="http://schemas.openxmlformats.org/wordprocessingml/2006/main">
        <w:t xml:space="preserve">2. جوانی سے خداوند سے ڈرنے کی برکات</w:t>
      </w:r>
    </w:p>
    <w:p/>
    <w:p>
      <w:r xmlns:w="http://schemas.openxmlformats.org/wordprocessingml/2006/main">
        <w:t xml:space="preserve">1. امثال 22:6 - بچے کی تربیت اس راستے پر کرو جس طرح اسے جانا چاہئے: اور جب وہ بوڑھا ہو جائے گا تو وہ اس سے نہیں ہٹے گا۔</w:t>
      </w:r>
    </w:p>
    <w:p/>
    <w:p>
      <w:r xmlns:w="http://schemas.openxmlformats.org/wordprocessingml/2006/main">
        <w:t xml:space="preserve">2. زبور 25:14 - خداوند کا راز ان کے ساتھ ہے جو اس سے ڈرتے ہیں۔ اور وہ ان کو اپنا عہد دکھائے گا۔</w:t>
      </w:r>
    </w:p>
    <w:p/>
    <w:p>
      <w:r xmlns:w="http://schemas.openxmlformats.org/wordprocessingml/2006/main">
        <w:t xml:space="preserve">1 Kings 18:13 کیا میرے آقا کو یہ نہیں بتایا گیا تھا کہ میں نے کیا کیا جب ایزبل نے خداوند کے نبیوں کو قتل کیا تھا کہ میں نے کیسے خداوند کے نبیوں میں سے ایک سو آدمیوں کو پچاس کر کے ایک غار میں چھپا کر روٹی اور پانی کھلایا؟</w:t>
      </w:r>
    </w:p>
    <w:p/>
    <w:p>
      <w:r xmlns:w="http://schemas.openxmlformats.org/wordprocessingml/2006/main">
        <w:t xml:space="preserve">ایلیاہ نے بادشاہ اخاب کو ایزبل کی حکومت کے دوران اس کے اعمال کی یاد دلائی، جب اس نے رب کے 100 نبیوں کو چھپا کر کھانا فراہم کیا تھا۔</w:t>
      </w:r>
    </w:p>
    <w:p/>
    <w:p>
      <w:r xmlns:w="http://schemas.openxmlformats.org/wordprocessingml/2006/main">
        <w:t xml:space="preserve">1. خدا ان لوگوں کو اجر دیتا ہے جو ایمان اور اطاعت کا مظاہرہ کرتے ہیں۔</w:t>
      </w:r>
    </w:p>
    <w:p/>
    <w:p>
      <w:r xmlns:w="http://schemas.openxmlformats.org/wordprocessingml/2006/main">
        <w:t xml:space="preserve">2. خدا کی مرضی پر عمل کرنے سے مشکل کے وقت تحفظ اور رزق مل سکتا ہے۔</w:t>
      </w:r>
    </w:p>
    <w:p/>
    <w:p>
      <w:r xmlns:w="http://schemas.openxmlformats.org/wordprocessingml/2006/main">
        <w:t xml:space="preserve">1. عبرانیوں 11:6 - "اور ایمان کے بغیر اسے خوش کرنا ناممکن ہے، کیونکہ جو کوئی خدا کے قریب جانا چاہتا ہے اسے یقین ہونا چاہئے کہ وہ موجود ہے اور وہ ان لوگوں کو انعام دیتا ہے جو اسے تلاش کرتے ہیں۔"</w:t>
      </w:r>
    </w:p>
    <w:p/>
    <w:p>
      <w:r xmlns:w="http://schemas.openxmlformats.org/wordprocessingml/2006/main">
        <w:t xml:space="preserve">2. زبور 23: 1-3 -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1 سلاطین 18:14 اور اب تُو کہتا ہے کہ جا کر اپنے مالک سے کہو کہ دیکھ ایلیاہ حاضر ہے اور وہ مجھے مار ڈالے گا۔</w:t>
      </w:r>
    </w:p>
    <w:p/>
    <w:p>
      <w:r xmlns:w="http://schemas.openxmlformats.org/wordprocessingml/2006/main">
        <w:t xml:space="preserve">اسرائیل کے بادشاہ اخاب کا سامنا ایلیاہ سے ہوا اور اس پر الزام لگایا کہ وہ اسے قتل کرنا چاہتا ہے۔</w:t>
      </w:r>
    </w:p>
    <w:p/>
    <w:p>
      <w:r xmlns:w="http://schemas.openxmlformats.org/wordprocessingml/2006/main">
        <w:t xml:space="preserve">1. خدا کی موجودگی سے کبھی خوفزدہ نہیں ہونا چاہئے بلکہ گلے لگانا چاہئے۔</w:t>
      </w:r>
    </w:p>
    <w:p/>
    <w:p>
      <w:r xmlns:w="http://schemas.openxmlformats.org/wordprocessingml/2006/main">
        <w:t xml:space="preserve">2. ایمان کی طاقت ہمیں مشکل وقت میں لا سکتی ہے۔</w:t>
      </w:r>
    </w:p>
    <w:p/>
    <w:p>
      <w:r xmlns:w="http://schemas.openxmlformats.org/wordprocessingml/2006/main">
        <w:t xml:space="preserve">1. عبرانیوں 13: 5-6 "اپنی زندگی کو پیسے کی محبت سے آزاد رکھیں اور جو کچھ آپ کے پاس ہے اس پر راضی رہو، کیونکہ خدا نے کہا ہے، میں تمہیں کبھی نہیں چھوڑوں گا، میں تمہیں کبھی نہیں چھوڑوں گا۔</w:t>
      </w:r>
    </w:p>
    <w:p/>
    <w:p>
      <w:r xmlns:w="http://schemas.openxmlformats.org/wordprocessingml/2006/main">
        <w:t xml:space="preserve">2. زبور 27:1 "خداوند میرا نور اور میری نجات ہے میں کس سے ڈروں؟ خداوند میری زندگی کا گڑھ ہے میں کس سے ڈروں؟"</w:t>
      </w:r>
    </w:p>
    <w:p/>
    <w:p>
      <w:r xmlns:w="http://schemas.openxmlformats.org/wordprocessingml/2006/main">
        <w:t xml:space="preserve">1 سلاطین 18:15 اور ایلیاہ نے کہا، ربُّ الافواج کی حیات کی قَسم جس کے سامنے مَیں کھڑا ہوں، میں آج ضرور اُس پر ظاہر کروں گا۔</w:t>
      </w:r>
    </w:p>
    <w:p/>
    <w:p>
      <w:r xmlns:w="http://schemas.openxmlformats.org/wordprocessingml/2006/main">
        <w:t xml:space="preserve">ایلیاہ نے بنی اسرائیل سے بات کی اور اعلان کیا کہ وہ اپنے آپ کو رب الافواج کے سامنے پیش کرے گا۔</w:t>
      </w:r>
    </w:p>
    <w:p/>
    <w:p>
      <w:r xmlns:w="http://schemas.openxmlformats.org/wordprocessingml/2006/main">
        <w:t xml:space="preserve">1. خدا ہمیشہ وفادار ہے اور ہمیشہ ہماری زندگیوں میں موجود رہے گا۔</w:t>
      </w:r>
    </w:p>
    <w:p/>
    <w:p>
      <w:r xmlns:w="http://schemas.openxmlformats.org/wordprocessingml/2006/main">
        <w:t xml:space="preserve">2. ہمیں رب کے لیے وقف رہنا چاہیے اور اس کی موجودگی پر بھروسہ رکھنا چاہیے۔</w:t>
      </w:r>
    </w:p>
    <w:p/>
    <w:p>
      <w:r xmlns:w="http://schemas.openxmlformats.org/wordprocessingml/2006/main">
        <w:t xml:space="preserve">1. استثنا 31:6 - مضبوط اور بہادر بنیں۔ اُن سے مت ڈرو اور نہ ڈرو، کیونکہ رب تمہارا خدا تمہارے ساتھ ہے۔ وہ آپ کو کبھی نہیں چھوڑے گا اور نہ ہی آپ کو چھوڑے گا۔</w:t>
      </w:r>
    </w:p>
    <w:p/>
    <w:p>
      <w:r xmlns:w="http://schemas.openxmlformats.org/wordprocessingml/2006/main">
        <w:t xml:space="preserve">2. عبرانیوں 13:5 - اپنی زندگی کو پیسے کی محبت سے پاک رکھیں، اور جو کچھ آپ کے پاس ہے اس پر راضی رہو، کیونکہ اس نے کہا ہے، میں تمہیں کبھی نہیں چھوڑوں گا اور نہ ہی تمہیں چھوڑوں گا۔</w:t>
      </w:r>
    </w:p>
    <w:p/>
    <w:p>
      <w:r xmlns:w="http://schemas.openxmlformats.org/wordprocessingml/2006/main">
        <w:t xml:space="preserve">1 سلاطین 18:16 پس عبدیاہ اخی اب سے ملنے گیا اور اُس سے کہا: اور اخی اب ایلیاہ سے ملنے گیا۔</w:t>
      </w:r>
    </w:p>
    <w:p/>
    <w:p>
      <w:r xmlns:w="http://schemas.openxmlformats.org/wordprocessingml/2006/main">
        <w:t xml:space="preserve">عبادیہ کی طرف سے اخیاب کو ایلیاہ کی موجودگی کی اطلاع دینے کے بعد اخاب اور ایلیا کی ملاقات۔</w:t>
      </w:r>
    </w:p>
    <w:p/>
    <w:p>
      <w:r xmlns:w="http://schemas.openxmlformats.org/wordprocessingml/2006/main">
        <w:t xml:space="preserve">1. چیلنج اور مصیبت کے وقت، قابل اعتماد دوستوں اور اتحادیوں سے مشورہ لینا ضروری ہے۔</w:t>
      </w:r>
    </w:p>
    <w:p/>
    <w:p>
      <w:r xmlns:w="http://schemas.openxmlformats.org/wordprocessingml/2006/main">
        <w:t xml:space="preserve">2. خدا اپنی مرضی کو پورا کرنے کے لیے غیر متوقع ذرائع سے کام کر سکتا ہے۔</w:t>
      </w:r>
    </w:p>
    <w:p/>
    <w:p>
      <w:r xmlns:w="http://schemas.openxmlformats.org/wordprocessingml/2006/main">
        <w:t xml:space="preserve">1. امثال 15:22 مشورے کے بغیر منصوبے خراب ہو جاتے ہیں، لیکن مشیروں کی کثرت میں وہ قائم ہو جاتے ہیں۔</w:t>
      </w:r>
    </w:p>
    <w:p/>
    <w:p>
      <w:r xmlns:w="http://schemas.openxmlformats.org/wordprocessingml/2006/main">
        <w:t xml:space="preserve">2. 1 کرنتھیوں 3:5-9 آخر اپلوس کیا ہے؟ اور پال کیا ہے؟ صرف بندے، جن کے ذریعے آپ ایمان لائے جیسا کہ رب نے ہر ایک کو اس کا کام سونپا ہے۔ میں نے بیج بویا، اپلوس نے اسے پانی دیا، لیکن خدا اسے اگاتا ہے۔ پس نہ تو لگانے والا اور نہ ہی پانی دینے والا کچھ ہے بلکہ صرف خدا ہے جو چیزوں کو اگاتا ہے۔ پودے لگانے والے اور پانی دینے والے کا ایک مقصد ہے، اور ہر ایک کو ان کی اپنی محنت کے مطابق اجر ملے گا۔</w:t>
      </w:r>
    </w:p>
    <w:p/>
    <w:p>
      <w:r xmlns:w="http://schemas.openxmlformats.org/wordprocessingml/2006/main">
        <w:t xml:space="preserve">1 سلاطین 18:17 اور ایسا ہوا کہ جب اخی اب نے ایلیاہ کو دیکھا تو اخی اب نے اُس سے کہا کیا تُو ہی ہے جو اسرائیل کو تکلیف دیتا ہے؟</w:t>
      </w:r>
    </w:p>
    <w:p/>
    <w:p>
      <w:r xmlns:w="http://schemas.openxmlformats.org/wordprocessingml/2006/main">
        <w:t xml:space="preserve">اخاب نے ایلیاہ کو دیکھا اور اس سے پوچھا کہ کیا وہی اسرائیل کو پریشان کر رہا ہے۔</w:t>
      </w:r>
    </w:p>
    <w:p/>
    <w:p>
      <w:r xmlns:w="http://schemas.openxmlformats.org/wordprocessingml/2006/main">
        <w:t xml:space="preserve">1. خدا ہمیشہ نبیوں کو طاقت کے ساتھ سچ بولنے کے لیے بھیجتا ہے۔</w:t>
      </w:r>
    </w:p>
    <w:p/>
    <w:p>
      <w:r xmlns:w="http://schemas.openxmlformats.org/wordprocessingml/2006/main">
        <w:t xml:space="preserve">2. مخالفت کے باوجود بھی خدا کی سچائی غالب رہے گی۔</w:t>
      </w:r>
    </w:p>
    <w:p/>
    <w:p>
      <w:r xmlns:w="http://schemas.openxmlformats.org/wordprocessingml/2006/main">
        <w:t xml:space="preserve">1. یرمیاہ 23:22 - لیکن اگر وہ میری مجلس میں کھڑے ہوتے تو وہ میری باتوں کو میرے لوگوں کو سناتے اور وہ اُن کو اُن کی بُری راہ اور اُن کے کاموں کی بُرائیوں سے باز رکھتے۔</w:t>
      </w:r>
    </w:p>
    <w:p/>
    <w:p>
      <w:r xmlns:w="http://schemas.openxmlformats.org/wordprocessingml/2006/main">
        <w:t xml:space="preserve">2.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1 سلاطین 18:18 اُس نے جواب دیا، ”مَیں نے اسرائیل کو پریشان نہیں کیا۔ لیکن تُو اور تیرے باپ کا گھر اِس لِئے کہ تُو نے خُداوند کے حُکموں کو ترک کِیا اور بعلِیم کی پیروی کی۔</w:t>
      </w:r>
    </w:p>
    <w:p/>
    <w:p>
      <w:r xmlns:w="http://schemas.openxmlformats.org/wordprocessingml/2006/main">
        <w:t xml:space="preserve">ایلیاہ نے اخاب کا سامنا کیا اور اس پر جھوٹے معبودوں کی پیروی کرنے اور خداوند کے احکام کو ترک کرنے کا الزام لگایا۔</w:t>
      </w:r>
    </w:p>
    <w:p/>
    <w:p>
      <w:r xmlns:w="http://schemas.openxmlformats.org/wordprocessingml/2006/main">
        <w:t xml:space="preserve">1. خدا کا کلام واضح ہے - ہمیں اس پر عمل کرنا چاہیے۔</w:t>
      </w:r>
    </w:p>
    <w:p/>
    <w:p>
      <w:r xmlns:w="http://schemas.openxmlformats.org/wordprocessingml/2006/main">
        <w:t xml:space="preserve">2. بت پرستی خدا کے ساتھ ہمارے تعلق کے لیے نقصان دہ ہے۔</w:t>
      </w:r>
    </w:p>
    <w:p/>
    <w:p>
      <w:r xmlns:w="http://schemas.openxmlformats.org/wordprocessingml/2006/main">
        <w:t xml:space="preserve">1. استثنا 6:4-9</w:t>
      </w:r>
    </w:p>
    <w:p/>
    <w:p>
      <w:r xmlns:w="http://schemas.openxmlformats.org/wordprocessingml/2006/main">
        <w:t xml:space="preserve">2. رومیوں 1:18-25</w:t>
      </w:r>
    </w:p>
    <w:p/>
    <w:p>
      <w:r xmlns:w="http://schemas.openxmlformats.org/wordprocessingml/2006/main">
        <w:t xml:space="preserve">1 سلاطین 18:19 پس اب بھیجو اور تمام اسرائیل کو میرے پاس کرمل کے پہاڑ پر جمع کرو اور بعل کے ساڑھے چار سو نبیوں کو اور چار سو پیڑوں کے نبیوں کو جو ایزبل کے دسترخوان پر کھاتے ہیں۔</w:t>
      </w:r>
    </w:p>
    <w:p/>
    <w:p>
      <w:r xmlns:w="http://schemas.openxmlformats.org/wordprocessingml/2006/main">
        <w:t xml:space="preserve">ایلیاہ نے اسرائیل کے لوگوں کو کرمل پہاڑ پر جمع ہونے کا چیلنج دیا تاکہ وہ اسرائیل کے خدا اور بعل کے درمیان فیصلہ کریں۔ اس نے بعل کے 400 نبیوں اور باغوں کے 450 نبیوں کو شرکت کے لیے بلایا۔</w:t>
      </w:r>
    </w:p>
    <w:p/>
    <w:p>
      <w:r xmlns:w="http://schemas.openxmlformats.org/wordprocessingml/2006/main">
        <w:t xml:space="preserve">1. اسرائیل کے لوگوں کو ایلیاہ کا چیلنج ہمارے لیے ایک یاد دہانی کا کام کرتا ہے کہ ہم اپنے خدا کے ساتھ وفادار رہیں، چاہے کچھ بھی ہو۔</w:t>
      </w:r>
    </w:p>
    <w:p/>
    <w:p>
      <w:r xmlns:w="http://schemas.openxmlformats.org/wordprocessingml/2006/main">
        <w:t xml:space="preserve">2. ہم اپنی زندگیوں میں رہنمائی اور الہام کے لیے ایلیاہ کی ہمت اور خدا پر ایمان کی مثال دیکھ سکتے ہیں۔</w:t>
      </w:r>
    </w:p>
    <w:p/>
    <w:p>
      <w:r xmlns:w="http://schemas.openxmlformats.org/wordprocessingml/2006/main">
        <w:t xml:space="preserve">1. 1 کنگز 18:19 - "اس لیے اب بھیجو، اور تمام اسرائیل کو میرے پاس کرمل کوہ پر جمع کرو، اور بعل کے ساڑھے چار سو نبیوں، اور چار سو پیڑوں کے نبیوں کو، جو ایزبل کے دسترخوان پر کھاتے ہیں۔"</w:t>
      </w:r>
    </w:p>
    <w:p/>
    <w:p>
      <w:r xmlns:w="http://schemas.openxmlformats.org/wordprocessingml/2006/main">
        <w:t xml:space="preserve">2. جیمز 5: 17-18 - "ایلیاہ ہماری طرح کی فطرت کا آدمی تھا، اور اس نے دل سے دعا کی کہ بارش نہ ہو، اور تین سال اور چھ مہینے تک زمین پر بارش نہیں ہوئی، پھر اس نے دوبارہ دعا کی، اور آسمان نے بارش برسائی، اور زمین نے اپنا پھل دیا۔</w:t>
      </w:r>
    </w:p>
    <w:p/>
    <w:p>
      <w:r xmlns:w="http://schemas.openxmlformats.org/wordprocessingml/2006/main">
        <w:t xml:space="preserve">1 سلاطین 18:20 چنانچہ اخی اب نے تمام بنی اسرائیل کے پاس بھیجا اور نبیوں کو کرمل پہاڑ پر جمع کیا۔</w:t>
      </w:r>
    </w:p>
    <w:p/>
    <w:p>
      <w:r xmlns:w="http://schemas.openxmlformats.org/wordprocessingml/2006/main">
        <w:t xml:space="preserve">اخی اب نے تمام نبیوں کو کرمل پہاڑ پر بلایا۔</w:t>
      </w:r>
    </w:p>
    <w:p/>
    <w:p>
      <w:r xmlns:w="http://schemas.openxmlformats.org/wordprocessingml/2006/main">
        <w:t xml:space="preserve">1. خدا چاہتا ہے کہ ہم ایک ساتھ جمع ہوں۔</w:t>
      </w:r>
    </w:p>
    <w:p/>
    <w:p>
      <w:r xmlns:w="http://schemas.openxmlformats.org/wordprocessingml/2006/main">
        <w:t xml:space="preserve">2. اللہ کی اطاعت کی اہمیت</w:t>
      </w:r>
    </w:p>
    <w:p/>
    <w:p>
      <w:r xmlns:w="http://schemas.openxmlformats.org/wordprocessingml/2006/main">
        <w:t xml:space="preserve">1. میتھیو 18:20 - "جہاں دو یا تین میرے نام پر جمع ہوتے ہیں، وہاں میں ان کے درمیان ہوں"۔</w:t>
      </w:r>
    </w:p>
    <w:p/>
    <w:p>
      <w:r xmlns:w="http://schemas.openxmlformats.org/wordprocessingml/2006/main">
        <w:t xml:space="preserve">2. 1 سموئیل 15:22 - "اور سموئیل نے کہا، "کیا رب سوختنی قربانیوں اور قربانیوں سے اتنا ہی خوش ہوتا ہے، جیسا کہ رب کی بات ماننے سے؟ دیکھو، اطاعت کرنا قربانی سے، اور سننا چربی سے بہتر ہے۔ مینڈھے"</w:t>
      </w:r>
    </w:p>
    <w:p/>
    <w:p>
      <w:r xmlns:w="http://schemas.openxmlformats.org/wordprocessingml/2006/main">
        <w:t xml:space="preserve">1 سلاطین 18:21 اور ایلیاہ سب لوگوں کے پاس آیا اور کہا، تم کب تک دو رائے کے درمیان رکے رہو گے؟ اگر خداوند خدا ہے تو اس کی پیروی کرو لیکن اگر بعل ہے تو اس کی پیروی کرو۔ اور لوگوں نے اسے ایک لفظ بھی نہ جواب دیا۔</w:t>
      </w:r>
    </w:p>
    <w:p/>
    <w:p>
      <w:r xmlns:w="http://schemas.openxmlformats.org/wordprocessingml/2006/main">
        <w:t xml:space="preserve">ایلیاہ نے لوگوں سے کہا کہ وہ خداوند کی پیروی کریں یا بعل کی پیروی کریں، لیکن لوگوں نے کوئی جواب نہیں دیا۔</w:t>
      </w:r>
    </w:p>
    <w:p/>
    <w:p>
      <w:r xmlns:w="http://schemas.openxmlformats.org/wordprocessingml/2006/main">
        <w:t xml:space="preserve">1. "دو آراء کے درمیان ایک انتخاب: رب یا بعل کی پیروی"</w:t>
      </w:r>
    </w:p>
    <w:p/>
    <w:p>
      <w:r xmlns:w="http://schemas.openxmlformats.org/wordprocessingml/2006/main">
        <w:t xml:space="preserve">2. "ایک سوال کی طاقت: کیا آپ خداوند کی پیروی کریں گے؟"</w:t>
      </w:r>
    </w:p>
    <w:p/>
    <w:p>
      <w:r xmlns:w="http://schemas.openxmlformats.org/wordprocessingml/2006/main">
        <w:t xml:space="preserve">1. میتھیو 6:24 - "کوئی آدمی دو مالکوں کی خدمت نہیں کر سکتا: یا تو وہ ایک سے نفرت کرے گا، اور دوسرے سے محبت کرے گا؛ یا وہ ایک کو پکڑے گا، اور دوسرے کو حقیر سمجھے گا۔ تم خدا اور مال کی خدمت نہیں کر سکتے۔"</w:t>
      </w:r>
    </w:p>
    <w:p/>
    <w:p>
      <w:r xmlns:w="http://schemas.openxmlformats.org/wordprocessingml/2006/main">
        <w:t xml:space="preserve">2. استثنا 30: 19-20 - "میں آسمان اور زمین کو اس دن کو آپ کے خلاف ریکارڈ کرنے کے لئے بلاتا ہوں، کہ میں نے آپ کے سامنے زندگی اور موت، برکت اور لعنت رکھی ہے: لہذا زندگی کا انتخاب کریں، تاکہ آپ اور آپ کی نسل دونوں زندہ رہیں: کہ تُو خُداوند اپنے خُدا سے محبّت رکھ سکتا ہے اور اُس کی بات مان سکتا ہے اور اُس سے چمٹے رہ سکتا ہے کیونکہ وہ تیری زندگی اور تیری عمر کی لمبائی ہے تاکہ تُو اُس مُلک میں بسے جس کی خُداوند نے تیری قسم کھائی تھی۔ باپ دادا، ابراہیم کو، اسحاق کو، اور یعقوب کو، انہیں دینے کے لیے۔"</w:t>
      </w:r>
    </w:p>
    <w:p/>
    <w:p>
      <w:r xmlns:w="http://schemas.openxmlformats.org/wordprocessingml/2006/main">
        <w:t xml:space="preserve">1 سلاطین 18:22 تب ایلیاہ نے لوگوں سے کہا، میں، صرف میں ہی، رب کا نبی رہوں گا۔ لیکن بعل کے نبی چار سو پچاس آدمی ہیں۔</w:t>
      </w:r>
    </w:p>
    <w:p/>
    <w:p>
      <w:r xmlns:w="http://schemas.openxmlformats.org/wordprocessingml/2006/main">
        <w:t xml:space="preserve">ایلیاہ اعلان کرتا ہے کہ وہ خُداوند کا واحد باقی رہنے والا نبی ہے، لیکن بعل نمبر 450 کے نبی۔</w:t>
      </w:r>
    </w:p>
    <w:p/>
    <w:p>
      <w:r xmlns:w="http://schemas.openxmlformats.org/wordprocessingml/2006/main">
        <w:t xml:space="preserve">1. دنیا کی بت پرستی کے مقابلے میں خدا کی وفاداری پر ایک نظر۔</w:t>
      </w:r>
    </w:p>
    <w:p/>
    <w:p>
      <w:r xmlns:w="http://schemas.openxmlformats.org/wordprocessingml/2006/main">
        <w:t xml:space="preserve">2. ایک فرد کی طاقت جو وفاداری سے خدا کی پیروی کرتا ہے۔</w:t>
      </w:r>
    </w:p>
    <w:p/>
    <w:p>
      <w:r xmlns:w="http://schemas.openxmlformats.org/wordprocessingml/2006/main">
        <w:t xml:space="preserve">1. یسعیاہ 40:28-31، کیا آپ نہیں جانتے؟ کیا تم نے نہیں سنا؟ خُداوند ابدی خُدا ہے، زمین کے کناروں کا خالق ہے۔ وہ نہ تھکا ہو گا اور نہ تھکا ہوا ہو گا، اور اس کی سمجھ کو کوئی نہیں سمجھ سکتا۔ وہ تھکے ہوئے کو طاقت دیتا ہے اور کمزوروں کی طاقت بڑھاتا ہے۔ یہاں تک کہ نوجوان تھک کر تھک جاتے ہیں، اور جوان ٹھوکر کھا کر گرتے ہیں۔ لیکن جو لوگ خداوند میں امید رکھتے ہیں وہ اپنی طاقت کو تازہ کریں گے۔ وہ عقاب کی طرح پروں پر اڑیں گے۔ وہ دوڑیں گے اور تھکیں گے نہیں، وہ چلیں گے اور بے ہوش نہیں ہوں گے۔</w:t>
      </w:r>
    </w:p>
    <w:p/>
    <w:p>
      <w:r xmlns:w="http://schemas.openxmlformats.org/wordprocessingml/2006/main">
        <w:t xml:space="preserve">2. 1 یوحنا 5:4-5، کیونکہ ہر کوئی خدا سے پیدا ہوا دنیا پر غالب آتا ہے۔ یہ وہ فتح ہے جس نے دنیا کو، یہاں تک کہ ہمارے ایمان پر بھی قابو پالیا ہے۔ وہ کون ہے جو دنیا پر غالب آتا ہے؟ صرف وہی جو مانتا ہے کہ یسوع خدا کا بیٹا ہے۔</w:t>
      </w:r>
    </w:p>
    <w:p/>
    <w:p>
      <w:r xmlns:w="http://schemas.openxmlformats.org/wordprocessingml/2006/main">
        <w:t xml:space="preserve">1 Kings 18:23 پس وہ ہمیں دو بیل دیں۔ اور وہ اپنے لیے ایک بیل چن لیں اور اسے ٹکڑے ٹکڑے کر کے لکڑی پر بچھائیں اور نیچے آگ نہ لگائیں اور میں دوسرے بیل کو تیار کر کے لکڑی پر رکھوں گا اور نیچے آگ نہیں لگاؤں گا۔</w:t>
      </w:r>
    </w:p>
    <w:p/>
    <w:p>
      <w:r xmlns:w="http://schemas.openxmlformats.org/wordprocessingml/2006/main">
        <w:t xml:space="preserve">ایلیاہ نے بعل کے نبیوں کو عبادت کے امتحان کے لیے چیلنج کیا، جہاں ہر ایک ایک بیل قربان کرے گا اور اپنے اپنے معبودوں سے دعا کرے گا۔</w:t>
      </w:r>
    </w:p>
    <w:p/>
    <w:p>
      <w:r xmlns:w="http://schemas.openxmlformats.org/wordprocessingml/2006/main">
        <w:t xml:space="preserve">1. ایمان کی طاقت: ایلیاہ کا خداوند میں اعتماد</w:t>
      </w:r>
    </w:p>
    <w:p/>
    <w:p>
      <w:r xmlns:w="http://schemas.openxmlformats.org/wordprocessingml/2006/main">
        <w:t xml:space="preserve">2. یقین کی ضرورت: اپنے عقائد میں مضبوط رہنا</w:t>
      </w:r>
    </w:p>
    <w:p/>
    <w:p>
      <w:r xmlns:w="http://schemas.openxmlformats.org/wordprocessingml/2006/main">
        <w:t xml:space="preserve">1. 1 کنگز 18:21-24 - ایلیاہ کا چیلنج</w:t>
      </w:r>
    </w:p>
    <w:p/>
    <w:p>
      <w:r xmlns:w="http://schemas.openxmlformats.org/wordprocessingml/2006/main">
        <w:t xml:space="preserve">2. جیمز 1:2-4 - ہماری وفاداری کی جانچ کرنا</w:t>
      </w:r>
    </w:p>
    <w:p/>
    <w:p>
      <w:r xmlns:w="http://schemas.openxmlformats.org/wordprocessingml/2006/main">
        <w:t xml:space="preserve">1 سلاطین 18:24 اور اپنے معبودوں کے نام سے پکارو تو میں خداوند کا نام لے کر پکاروں گا اور جو خدا آگ سے جواب دے گا وہی خدا ہو۔ اور سب لوگوں نے جواب دیا اور کہا اچھا کہا گیا ہے۔</w:t>
      </w:r>
    </w:p>
    <w:p/>
    <w:p>
      <w:r xmlns:w="http://schemas.openxmlformats.org/wordprocessingml/2006/main">
        <w:t xml:space="preserve">تمام لوگوں نے ایلیاہ کے اپنے معبودوں کو پکارنے کے چیلنج سے اتفاق کیا اور جس خدا نے آگ سے جواب دیا وہ حقیقی خدا قرار پائے گا۔</w:t>
      </w:r>
    </w:p>
    <w:p/>
    <w:p>
      <w:r xmlns:w="http://schemas.openxmlformats.org/wordprocessingml/2006/main">
        <w:t xml:space="preserve">1. خدا قادر مطلق ہے اور اس کی قدرت اور جلال اس کے معجزات سے ظاہر ہوتا ہے۔</w:t>
      </w:r>
    </w:p>
    <w:p/>
    <w:p>
      <w:r xmlns:w="http://schemas.openxmlformats.org/wordprocessingml/2006/main">
        <w:t xml:space="preserve">2. جب ہم اسے پکارتے ہیں تو خدا ہمیشہ ہماری دعاؤں کا جواب دیتا ہے۔</w:t>
      </w:r>
    </w:p>
    <w:p/>
    <w:p>
      <w:r xmlns:w="http://schemas.openxmlformats.org/wordprocessingml/2006/main">
        <w:t xml:space="preserve">1. 1 کنگز 18:24 - اور اپنے معبودوں کے نام سے پکارو، اور میں خداوند کے نام سے پکاروں گا: اور خدا جو آگ سے جواب دیتا ہے، وہ خدا ہو. اور سب لوگوں نے جواب دیا اور کہا اچھا کہا گیا ہے۔</w:t>
      </w:r>
    </w:p>
    <w:p/>
    <w:p>
      <w:r xmlns:w="http://schemas.openxmlformats.org/wordprocessingml/2006/main">
        <w:t xml:space="preserve">2. زبور 46:10 - وہ کہتا ہے، "چپ رہو، اور جان لو کہ میں خدا ہوں؛ میں قوموں میں سربلند ہوں گا، میں زمین پر سرفراز ہوں گا۔"</w:t>
      </w:r>
    </w:p>
    <w:p/>
    <w:p>
      <w:r xmlns:w="http://schemas.openxmlformats.org/wordprocessingml/2006/main">
        <w:t xml:space="preserve">1 کنگز 18:25 اور ایلیاہ نے بعل کے نبیوں سے کہا، اپنے لیے ایک بیل چن کر پہلے اُسے تیار کرو۔ کیونکہ تم بہت سے ہو۔ اور اپنے معبودوں کا نام پکارو، لیکن آگ نہ لگاؤ۔</w:t>
      </w:r>
    </w:p>
    <w:p/>
    <w:p>
      <w:r xmlns:w="http://schemas.openxmlformats.org/wordprocessingml/2006/main">
        <w:t xml:space="preserve">ایلیاہ نے بعل کے نبیوں کو چیلنج کیا کہ وہ آگ کا استعمال کیے بغیر قربان گاہ پر قربانی پیش کریں۔</w:t>
      </w:r>
    </w:p>
    <w:p/>
    <w:p>
      <w:r xmlns:w="http://schemas.openxmlformats.org/wordprocessingml/2006/main">
        <w:t xml:space="preserve">1. ایمان کی طاقت: مادی وسائل کو استعمال کیے بغیر چیلنجز پر کیسے قابو پایا جائے۔</w:t>
      </w:r>
    </w:p>
    <w:p/>
    <w:p>
      <w:r xmlns:w="http://schemas.openxmlformats.org/wordprocessingml/2006/main">
        <w:t xml:space="preserve">2. اطاعت کا امتحان: خدا کے کلام کو سنجیدگی سے لینا</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جیمز 1:22 - "لیکن کلام پر عمل کرنے والے بنو، اور صرف سننے والے ہی نہیں، اپنے آپ کو دھوکہ دیتے رہو۔"</w:t>
      </w:r>
    </w:p>
    <w:p/>
    <w:p>
      <w:r xmlns:w="http://schemas.openxmlformats.org/wordprocessingml/2006/main">
        <w:t xml:space="preserve">1 سلاطین 18:26 اور اُنہوں نے اُس بَیل کو جو اُن کو دیا گیا تھا لے کر اُسے پہنایا اور صبح سے دوپہر تک بعل کا نام پکارتے رہے، اے بعل ہماری سن۔ لیکن نہ کوئی آواز آئی اور نہ ہی کوئی جواب دینے والا۔ اور وہ اس قربان گاہ پر جو بنائی گئی تھی کود پڑے۔</w:t>
      </w:r>
    </w:p>
    <w:p/>
    <w:p>
      <w:r xmlns:w="http://schemas.openxmlformats.org/wordprocessingml/2006/main">
        <w:t xml:space="preserve">یہ حوالہ بعل کے جھوٹے نبیوں کو بیان کرتا ہے جو جواب کے بغیر اپنے دیوتا، بعل کو پکارنے کی کوشش کر رہے تھے۔</w:t>
      </w:r>
    </w:p>
    <w:p/>
    <w:p>
      <w:r xmlns:w="http://schemas.openxmlformats.org/wordprocessingml/2006/main">
        <w:t xml:space="preserve">1. ہمیں جوابات کے لیے جھوٹے دیوتاؤں پر بھروسہ نہیں کرنا چاہیے، بلکہ ایک سچے خدا پر بھروسہ کرنا چاہیے جو ہمیشہ ہمیں جواب دے گا۔</w:t>
      </w:r>
    </w:p>
    <w:p/>
    <w:p>
      <w:r xmlns:w="http://schemas.openxmlformats.org/wordprocessingml/2006/main">
        <w:t xml:space="preserve">2. ہمیں دوسروں کے کاموں سے متاثر نہیں ہونا چاہئے، بلکہ خدا پر اپنے ایمان پر قائم رہنا چاہئے۔</w:t>
      </w:r>
    </w:p>
    <w:p/>
    <w:p>
      <w:r xmlns:w="http://schemas.openxmlformats.org/wordprocessingml/2006/main">
        <w:t xml:space="preserve">1. 1 تھیسالونیکیوں 5:17 - بغیر کسی وقفے کے دعا کریں۔</w:t>
      </w:r>
    </w:p>
    <w:p/>
    <w:p>
      <w:r xmlns:w="http://schemas.openxmlformats.org/wordprocessingml/2006/main">
        <w:t xml:space="preserve">2. زبور 145:18 - خُداوند اُن سب کے قریب ہے جو اُسے پکارتے ہیں، اُن سب کے نزدیک جو اُسے سچائی سے پکارتے ہیں۔</w:t>
      </w:r>
    </w:p>
    <w:p/>
    <w:p>
      <w:r xmlns:w="http://schemas.openxmlformats.org/wordprocessingml/2006/main">
        <w:t xml:space="preserve">1 سلاطین 18:27 اور دوپہر کے وقت ایسا ہوا کہ ایلیاہ نے اُن کا مذاق اُڑایا اور کہا کہ بلند آواز سے پکارو کیونکہ وہ دیوتا ہے۔ یا تو وہ بات کر رہا ہے، یا وہ تعاقب کر رہا ہے، یا وہ سفر میں ہے، یا شاید وہ سو رہا ہے، اور اسے بیدار ہونا چاہیے۔</w:t>
      </w:r>
    </w:p>
    <w:p/>
    <w:p>
      <w:r xmlns:w="http://schemas.openxmlformats.org/wordprocessingml/2006/main">
        <w:t xml:space="preserve">ایلیاہ نے بعل کے نبیوں کا مذاق اڑایا اور کہا کہ ان کا خدا یا تو بات کر رہا ہے، تعاقب کر رہا ہے، سفر پر ہے، یا سو رہا ہے اور اسے بیدار ہونا چاہیے۔</w:t>
      </w:r>
    </w:p>
    <w:p/>
    <w:p>
      <w:r xmlns:w="http://schemas.openxmlformats.org/wordprocessingml/2006/main">
        <w:t xml:space="preserve">1. طنز کی طاقت: ہمارے خوف کا مذاق اڑانے سے ہمیں کس طرح قابو پانے میں مدد مل سکتی ہے۔</w:t>
      </w:r>
    </w:p>
    <w:p/>
    <w:p>
      <w:r xmlns:w="http://schemas.openxmlformats.org/wordprocessingml/2006/main">
        <w:t xml:space="preserve">2. ایمان کی طاقت: خدا پر یقین کس طرح ہماری جدوجہد پر قابو پانے میں ہماری مدد کر سکتا ہے۔</w:t>
      </w:r>
    </w:p>
    <w:p/>
    <w:p>
      <w:r xmlns:w="http://schemas.openxmlformats.org/wordprocessingml/2006/main">
        <w:t xml:space="preserve">1. میتھیو 17:20 - "اس نے جواب دیا، کیونکہ آپ کا ایمان بہت کم ہے، میں آپ سے سچ کہتا ہوں، اگر آپ کے پاس رائی کے دانے کے برابر بھی ایمان ہے، تو آپ اس پہاڑ سے کہہ سکتے ہیں، یہاں سے وہاں منتقل ہو جا، اور وہ ہو جائے گا۔ آپ کے لیے کچھ بھی ناممکن نہیں ہوگا۔</w:t>
      </w:r>
    </w:p>
    <w:p/>
    <w:p>
      <w:r xmlns:w="http://schemas.openxmlformats.org/wordprocessingml/2006/main">
        <w:t xml:space="preserve">2. رومیوں 10:17 - "نتیجتاً، ایمان پیغام سننے سے آتا ہے، اور پیغام مسیح کے بارے میں کلام کے ذریعے سنا جاتا ہے۔"</w:t>
      </w:r>
    </w:p>
    <w:p/>
    <w:p>
      <w:r xmlns:w="http://schemas.openxmlformats.org/wordprocessingml/2006/main">
        <w:t xml:space="preserve">1 سلاطین 18:28 اور اُنہوں نے اونچی آواز میں پکارا اور چھریوں اور نشتروں سے اپنے آپ کو کاٹ لیا، یہاں تک کہ خون اُن پر بہنے لگا۔</w:t>
      </w:r>
    </w:p>
    <w:p/>
    <w:p>
      <w:r xmlns:w="http://schemas.openxmlformats.org/wordprocessingml/2006/main">
        <w:t xml:space="preserve">بنی اسرائیل چیختے رہے اور اپنے آپ کو چھریوں اور نیزوں سے کاٹتے رہے یہاں تک کہ جھوٹے دیوتا بعل کی پرستش کرنے کے لیے ان میں سے خون بہہ نہ جائے۔</w:t>
      </w:r>
    </w:p>
    <w:p/>
    <w:p>
      <w:r xmlns:w="http://schemas.openxmlformats.org/wordprocessingml/2006/main">
        <w:t xml:space="preserve">1. بت پرستی کا خطرہ - جھوٹی عبادت کس طرح نقصان دہ اعمال کا باعث بن سکتی ہے</w:t>
      </w:r>
    </w:p>
    <w:p/>
    <w:p>
      <w:r xmlns:w="http://schemas.openxmlformats.org/wordprocessingml/2006/main">
        <w:t xml:space="preserve">2. ایمان کی طاقت - ہمارے عقائد ہمارے اعمال کی تشکیل کیسے کرتے ہیں۔</w:t>
      </w:r>
    </w:p>
    <w:p/>
    <w:p>
      <w:r xmlns:w="http://schemas.openxmlformats.org/wordprocessingml/2006/main">
        <w:t xml:space="preserve">1. یرمیاہ 10: 2-5 - قوموں کی روش نہ سیکھو اور نہ ہی آسمان پر نشانوں سے گھبراؤ، حالانکہ قومیں ان سے گھبراتی ہیں۔</w:t>
      </w:r>
    </w:p>
    <w:p/>
    <w:p>
      <w:r xmlns:w="http://schemas.openxmlformats.org/wordprocessingml/2006/main">
        <w:t xml:space="preserve">2. رومیوں 1: 18-32 - کیونکہ اگرچہ وہ خدا کو جانتے تھے، لیکن انہوں نے خدا کے طور پر اس کی تعظیم نہیں کی اور نہ ہی اس کا شکریہ ادا کیا، بلکہ وہ اپنی سوچ میں فضول ہو گئے، اور ان کے احمق دل سیاہ ہو گئے۔</w:t>
      </w:r>
    </w:p>
    <w:p/>
    <w:p>
      <w:r xmlns:w="http://schemas.openxmlformats.org/wordprocessingml/2006/main">
        <w:t xml:space="preserve">۱-سلاطین 18:29 اور یوں ہوا کہ جب دوپہر گزر گئی اور وہ شام کی قربانی کے وقت تک پیشین گوئی کرتے رہے کہ نہ کوئی آواز تھی، نہ کوئی جواب دینے والا، نہ کوئی قابلِ غور تھا۔</w:t>
      </w:r>
    </w:p>
    <w:p/>
    <w:p>
      <w:r xmlns:w="http://schemas.openxmlformats.org/wordprocessingml/2006/main">
        <w:t xml:space="preserve">دعا اور نبوت کے وقت، کوئی جواب نہیں آیا، اور کسی نے توجہ نہیں دی۔</w:t>
      </w:r>
    </w:p>
    <w:p/>
    <w:p>
      <w:r xmlns:w="http://schemas.openxmlformats.org/wordprocessingml/2006/main">
        <w:t xml:space="preserve">1) خاموشی کی طاقت: خدا کو سننا سیکھنا</w:t>
      </w:r>
    </w:p>
    <w:p/>
    <w:p>
      <w:r xmlns:w="http://schemas.openxmlformats.org/wordprocessingml/2006/main">
        <w:t xml:space="preserve">2) عبادت کا دل پیدا کرنا: دعا میں خدا کی تلاش کرنا</w:t>
      </w:r>
    </w:p>
    <w:p/>
    <w:p>
      <w:r xmlns:w="http://schemas.openxmlformats.org/wordprocessingml/2006/main">
        <w:t xml:space="preserve">1) زبور 46:10 خاموش رہو اور جان لو کہ میں خدا ہوں۔</w:t>
      </w:r>
    </w:p>
    <w:p/>
    <w:p>
      <w:r xmlns:w="http://schemas.openxmlformats.org/wordprocessingml/2006/main">
        <w:t xml:space="preserve">2) 1 تواریخ 16:11 خداوند اور اس کی طاقت کو تلاش کرو۔ اس کی موجودگی کو مسلسل تلاش کرو!</w:t>
      </w:r>
    </w:p>
    <w:p/>
    <w:p>
      <w:r xmlns:w="http://schemas.openxmlformats.org/wordprocessingml/2006/main">
        <w:t xml:space="preserve">1 سلاطین 18:30 اور ایلیاہ نے سب لوگوں سے کہا، میرے قریب آؤ۔ اور سب لوگ اُس کے قریب آئے۔ اور اُس نے خُداوند کی مذبح کی جو ٹوٹی ہوئی تھی مرمت کی۔</w:t>
      </w:r>
    </w:p>
    <w:p/>
    <w:p>
      <w:r xmlns:w="http://schemas.openxmlformats.org/wordprocessingml/2006/main">
        <w:t xml:space="preserve">ایلیاہ نے تمام لوگوں کو اپنے پاس آنے کے لیے بلایا اور پھر اُس نے ٹوٹی ہوئی رب کی قربان گاہ کو بحال کیا۔</w:t>
      </w:r>
    </w:p>
    <w:p/>
    <w:p>
      <w:r xmlns:w="http://schemas.openxmlformats.org/wordprocessingml/2006/main">
        <w:t xml:space="preserve">1. بحالی کی طاقت: جو ٹوٹ گیا ہے اسے دوبارہ بنانا سیکھنا۔</w:t>
      </w:r>
    </w:p>
    <w:p/>
    <w:p>
      <w:r xmlns:w="http://schemas.openxmlformats.org/wordprocessingml/2006/main">
        <w:t xml:space="preserve">2. فرمانبرداری کی خوشی: رب کی پکار پر عمل کرنا۔</w:t>
      </w:r>
    </w:p>
    <w:p/>
    <w:p>
      <w:r xmlns:w="http://schemas.openxmlformats.org/wordprocessingml/2006/main">
        <w:t xml:space="preserve">1. یسعیاہ 58:12 - اور جو تجھ میں سے ہوں گے وہ پرانی ویران جگہیں بنائیں گے: تو کئی نسلوں کی بنیادیں کھڑا کرے گا۔ اور تمہیں کہا جائے گا، شگاف کو ٹھیک کرنے والا، رہنے کے لیے راستوں کو بحال کرنے والا۔</w:t>
      </w:r>
    </w:p>
    <w:p/>
    <w:p>
      <w:r xmlns:w="http://schemas.openxmlformats.org/wordprocessingml/2006/main">
        <w:t xml:space="preserve">2. حزقی ایل 36:26 - میں آپ کو ایک نیا دل بھی دوں گا، اور میں آپ کے اندر ایک نئی روح ڈالوں گا: اور میں آپ کے جسم سے پتھریلے دل کو نکال دوں گا، اور میں آپ کو گوشت کا دل دوں گا۔</w:t>
      </w:r>
    </w:p>
    <w:p/>
    <w:p>
      <w:r xmlns:w="http://schemas.openxmlformats.org/wordprocessingml/2006/main">
        <w:t xml:space="preserve">1 سلاطین 18:31 اور ایلیاہ نے بنی یعقوب کے قبیلوں کی تعداد کے مطابق بارہ پتھر لیے جن پر خداوند کا کلام آیا کہ تیرا نام اسرائیل ہو گا۔</w:t>
      </w:r>
    </w:p>
    <w:p/>
    <w:p>
      <w:r xmlns:w="http://schemas.openxmlformats.org/wordprocessingml/2006/main">
        <w:t xml:space="preserve">ایلیاہ نے اسرائیل کے بارہ قبیلوں کی نمائندگی کے لیے بارہ پتھر لیے، جیسا کہ رب کی ہدایت تھی۔</w:t>
      </w:r>
    </w:p>
    <w:p/>
    <w:p>
      <w:r xmlns:w="http://schemas.openxmlformats.org/wordprocessingml/2006/main">
        <w:t xml:space="preserve">1. اطاعت کی طاقت: خدا کی ہدایات پر عمل کرنا</w:t>
      </w:r>
    </w:p>
    <w:p/>
    <w:p>
      <w:r xmlns:w="http://schemas.openxmlformats.org/wordprocessingml/2006/main">
        <w:t xml:space="preserve">2. خدا کی اپنے لوگوں کے ساتھ وفاداری: لازوال بندھن</w:t>
      </w:r>
    </w:p>
    <w:p/>
    <w:p>
      <w:r xmlns:w="http://schemas.openxmlformats.org/wordprocessingml/2006/main">
        <w:t xml:space="preserve">1. استثنا 6: 4-5 - "اے اسرائیل سن: خداوند ہمارا خدا، خداوند ایک ہے، تم خداوند اپنے خدا سے اپنے سارے دل اور اپنی ساری جان اور اپنی پوری طاقت سے محبت رکھو۔</w:t>
      </w:r>
    </w:p>
    <w:p/>
    <w:p>
      <w:r xmlns:w="http://schemas.openxmlformats.org/wordprocessingml/2006/main">
        <w:t xml:space="preserve">2. رومیوں 10:12-13 - کیونکہ یہودی اور یونانی میں کوئی فرق نہیں ہے۔ کیونکہ وہی رب سب کا رب ہے، اپنی دولت ان سب کو دیتا ہے جو اسے پکارتے ہیں۔ کیونکہ ہر کوئی جو خداوند کا نام لے گا نجات پائے گا۔</w:t>
      </w:r>
    </w:p>
    <w:p/>
    <w:p>
      <w:r xmlns:w="http://schemas.openxmlformats.org/wordprocessingml/2006/main">
        <w:t xml:space="preserve">1 سلاطین 18:32 اور پتھروں سے اُس نے خُداوند کے نام پر ایک مذبح بنایا اور اُس نے مذبح کے چاروں طرف ایک خندق بنائی جس میں دو پیمانہ بیج شامل تھے۔</w:t>
      </w:r>
    </w:p>
    <w:p/>
    <w:p>
      <w:r xmlns:w="http://schemas.openxmlformats.org/wordprocessingml/2006/main">
        <w:t xml:space="preserve">ایلیاہ نے خُداوند کے لیے ایک قربان گاہ بنائی اور اُس کے گرد ایک خندق کھودی جس میں دو پیمانہ بیج رکھا جا سکتا تھا۔</w:t>
      </w:r>
    </w:p>
    <w:p/>
    <w:p>
      <w:r xmlns:w="http://schemas.openxmlformats.org/wordprocessingml/2006/main">
        <w:t xml:space="preserve">1. قربانی کی طاقت: مصیبت کے وقت خدا پر بھروسہ کیسے کریں۔</w:t>
      </w:r>
    </w:p>
    <w:p/>
    <w:p>
      <w:r xmlns:w="http://schemas.openxmlformats.org/wordprocessingml/2006/main">
        <w:t xml:space="preserve">2. محبت اور اطاعت: حقیقی عبادت کا مفہوم</w:t>
      </w:r>
    </w:p>
    <w:p/>
    <w:p>
      <w:r xmlns:w="http://schemas.openxmlformats.org/wordprocessingml/2006/main">
        <w:t xml:space="preserve">1. رومیوں 12:1-2 اس لیے، میں آپ سے گزارش کرتا ہوں کہ بھائیو اور بہنو، خدا کی رحمت کے پیش نظر، اپنے جسموں کو زندہ قربانی کے طور پر پیش کریں، یہ آپ کی حقیقی اور مناسب عبادت ہے۔</w:t>
      </w:r>
    </w:p>
    <w:p/>
    <w:p>
      <w:r xmlns:w="http://schemas.openxmlformats.org/wordprocessingml/2006/main">
        <w:t xml:space="preserve">2. 2 تواریخ 7:14 اگر میرے لوگ جو میرے نام سے کہلاتے ہیں فروتنی کریں اور دعا کریں اور میرے چہرے کو ڈھونڈیں اور اپنی بُری راہوں سے باز آئیں تو میں آسمان سے سنوں گا اور اُن کے گناہوں کو معاف کروں گا اور شفا بخشوں گا۔ ان کی زمین.</w:t>
      </w:r>
    </w:p>
    <w:p/>
    <w:p>
      <w:r xmlns:w="http://schemas.openxmlformats.org/wordprocessingml/2006/main">
        <w:t xml:space="preserve">1 سلاطین 18:33 اور اُس نے لکڑی کو ترتیب دیا اور بَیل کو ٹکڑے ٹکڑے کر کے لکڑی پر رکھ دیا اور کہا کہ چار پیالے پانی سے بھر کر سوختنی قربانی اور لکڑی پر ڈالو۔</w:t>
      </w:r>
    </w:p>
    <w:p/>
    <w:p>
      <w:r xmlns:w="http://schemas.openxmlformats.org/wordprocessingml/2006/main">
        <w:t xml:space="preserve">ایلیاہ لوگوں کو حکم دیتا ہے کہ چار بیرل پانی سے بھریں اور اسے لکڑیوں اور جلانے والی قربانی پر ڈال دیں۔</w:t>
      </w:r>
    </w:p>
    <w:p/>
    <w:p>
      <w:r xmlns:w="http://schemas.openxmlformats.org/wordprocessingml/2006/main">
        <w:t xml:space="preserve">1. اطاعت کی قربانی: اطاعت کس طرح برکت لاتی ہے۔</w:t>
      </w:r>
    </w:p>
    <w:p/>
    <w:p>
      <w:r xmlns:w="http://schemas.openxmlformats.org/wordprocessingml/2006/main">
        <w:t xml:space="preserve">2. ایمان کی طاقت: ایمان کیسے معجزات لاتا ہے۔</w:t>
      </w:r>
    </w:p>
    <w:p/>
    <w:p>
      <w:r xmlns:w="http://schemas.openxmlformats.org/wordprocessingml/2006/main">
        <w:t xml:space="preserve">1. یرمیاہ 33:3 - "مجھے پکارو اور میں آپ کو جواب دوں گا اور آپ کو بڑی اور ناقابلِ تلاش باتیں بتاؤں گا جنہیں آپ نہیں جانتے۔"</w:t>
      </w:r>
    </w:p>
    <w:p/>
    <w:p>
      <w:r xmlns:w="http://schemas.openxmlformats.org/wordprocessingml/2006/main">
        <w:t xml:space="preserve">2. فلپیوں 2:13 - "کیونکہ یہ خدا ہی ہے جو آپ میں اپنی مرضی اور اپنے اچھے مقصد کے مطابق عمل کرنے کے لیے کام کرتا ہے۔"</w:t>
      </w:r>
    </w:p>
    <w:p/>
    <w:p>
      <w:r xmlns:w="http://schemas.openxmlformats.org/wordprocessingml/2006/main">
        <w:t xml:space="preserve">1 سلاطین 18:34 اُس نے کہا، دوسری بار کر۔ اور انہوں نے دوسری بار ایسا کیا۔ اور کہا، تیسری بار کرو۔ اور انہوں نے تیسری بار ایسا کیا۔</w:t>
      </w:r>
    </w:p>
    <w:p/>
    <w:p>
      <w:r xmlns:w="http://schemas.openxmlformats.org/wordprocessingml/2006/main">
        <w:t xml:space="preserve">ایلیاہ نے بنی اسرائیل کو حکم دیا کہ وہ خدا کو تین بار قربانی پیش کریں۔</w:t>
      </w:r>
    </w:p>
    <w:p/>
    <w:p>
      <w:r xmlns:w="http://schemas.openxmlformats.org/wordprocessingml/2006/main">
        <w:t xml:space="preserve">1. خدا ان لوگوں کو اجر دیتا ہے جو اپنے ایمان پر ثابت قدم رہتے ہیں۔</w:t>
      </w:r>
    </w:p>
    <w:p/>
    <w:p>
      <w:r xmlns:w="http://schemas.openxmlformats.org/wordprocessingml/2006/main">
        <w:t xml:space="preserve">2. خدا کی فرمانبرداری سے بڑی برکات حاصل ہوتی ہیں۔</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عبرانیوں 11:6 - اور ایمان کے بغیر خُدا کو خوش کرنا ناممکن ہے، کیونکہ جو بھی اُس کے پاس آتا ہے اسے یقین ہونا چاہیے کہ وہ موجود ہے اور وہ اُن لوگوں کو انعام دیتا ہے جو اُس کے طالب ہیں۔</w:t>
      </w:r>
    </w:p>
    <w:p/>
    <w:p>
      <w:r xmlns:w="http://schemas.openxmlformats.org/wordprocessingml/2006/main">
        <w:t xml:space="preserve">1 سلاطین 18:35 اور پانی قربان گاہ کے چاروں طرف بہنے لگا۔ اور خندق کو بھی پانی سے بھر دیا۔</w:t>
      </w:r>
    </w:p>
    <w:p/>
    <w:p>
      <w:r xmlns:w="http://schemas.openxmlformats.org/wordprocessingml/2006/main">
        <w:t xml:space="preserve">ایلیاہ نے قربانی پیش کرنے سے پہلے قربان گاہ کے گرد ایک خندق کو پانی سے بھر دیا۔</w:t>
      </w:r>
    </w:p>
    <w:p/>
    <w:p>
      <w:r xmlns:w="http://schemas.openxmlformats.org/wordprocessingml/2006/main">
        <w:t xml:space="preserve">1. ہماری ضروریات کو پورا کرنے میں خدا کی وفاداری۔</w:t>
      </w:r>
    </w:p>
    <w:p/>
    <w:p>
      <w:r xmlns:w="http://schemas.openxmlformats.org/wordprocessingml/2006/main">
        <w:t xml:space="preserve">2. دعا کی طاقت</w:t>
      </w:r>
    </w:p>
    <w:p/>
    <w:p>
      <w:r xmlns:w="http://schemas.openxmlformats.org/wordprocessingml/2006/main">
        <w:t xml:space="preserve">1. جیمز 5: 16-18 - ایک نیک شخص کی دعا میں بڑی طاقت ہے جیسا کہ یہ کام کر رہی ہے۔</w:t>
      </w:r>
    </w:p>
    <w:p/>
    <w:p>
      <w:r xmlns:w="http://schemas.openxmlformats.org/wordprocessingml/2006/main">
        <w:t xml:space="preserve">2. زبور 136:1-3 - خُداوند کا شُکر کرو، کیونکہ وہ اچھا ہے، کیونکہ اُس کی محبت ہمیشہ قائم رہتی ہے۔</w:t>
      </w:r>
    </w:p>
    <w:p/>
    <w:p>
      <w:r xmlns:w="http://schemas.openxmlformats.org/wordprocessingml/2006/main">
        <w:t xml:space="preserve">۱-سلاطین 18:36 اور شام کی قربانی کے وقت یوں ہوا کہ ایلیاہ نبی قریب آیا اور کہا اے خداوند ابراہیم اور اسحاق اور اسرائیل کے خدا، آج کے دن یہ معلوم ہو جائے کہ تو اسرائیل میں خدا ہے، اور یہ کہ میں تیرا خادم ہوں، اور یہ کہ میں نے یہ سب کچھ تیرے حکم سے کیا ہے۔</w:t>
      </w:r>
    </w:p>
    <w:p/>
    <w:p>
      <w:r xmlns:w="http://schemas.openxmlformats.org/wordprocessingml/2006/main">
        <w:t xml:space="preserve">ایلیاہ نبی نے اعلان کیا کہ خدا ابراہیم، اسحاق اور اسرائیل کا خداوند خدا تھا اور ایلیاہ اس کا بندہ تھا۔</w:t>
      </w:r>
    </w:p>
    <w:p/>
    <w:p>
      <w:r xmlns:w="http://schemas.openxmlformats.org/wordprocessingml/2006/main">
        <w:t xml:space="preserve">1. خدا کے کلام کی طاقت: فرمانبرداری کی زندگی کیسے گزاری جائے۔</w:t>
      </w:r>
    </w:p>
    <w:p/>
    <w:p>
      <w:r xmlns:w="http://schemas.openxmlformats.org/wordprocessingml/2006/main">
        <w:t xml:space="preserve">2. ہمارے خدا کی غیرمتزلزل وفاداری: اس کی مرضی میں کیسے ثابت قدم رہیں</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جیمز 1:22 - لیکن آپ کلام پر عمل کرنے والے بنیں، اور صرف سننے والے ہی نہیں، اپنے آپ کو دھوکہ دیتے ہیں۔</w:t>
      </w:r>
    </w:p>
    <w:p/>
    <w:p>
      <w:r xmlns:w="http://schemas.openxmlformats.org/wordprocessingml/2006/main">
        <w:t xml:space="preserve">1 سلاطین 18:37 اے رب، میری سن، میری سن، تاکہ یہ لوگ جان لیں کہ تُو رب خدا ہے، اور تُو نے اُن کے دلوں کو پھر سے پھیر دیا ہے۔</w:t>
      </w:r>
    </w:p>
    <w:p/>
    <w:p>
      <w:r xmlns:w="http://schemas.openxmlformats.org/wordprocessingml/2006/main">
        <w:t xml:space="preserve">ایلیاہ خُدا سے دعا کرتا ہے کہ اُس کے لوگ اُسے پہچانیں اور اُس نے اُن کے دلوں کو پھیر دیا ہے۔</w:t>
      </w:r>
    </w:p>
    <w:p/>
    <w:p>
      <w:r xmlns:w="http://schemas.openxmlformats.org/wordprocessingml/2006/main">
        <w:t xml:space="preserve">1) دعا کی طاقت: خدا کی موجودگی کے لیے دعا کرنا</w:t>
      </w:r>
    </w:p>
    <w:p/>
    <w:p>
      <w:r xmlns:w="http://schemas.openxmlformats.org/wordprocessingml/2006/main">
        <w:t xml:space="preserve">2) ہمارے دلوں کو خدا کی طرف لوٹانا</w:t>
      </w:r>
    </w:p>
    <w:p/>
    <w:p>
      <w:r xmlns:w="http://schemas.openxmlformats.org/wordprocessingml/2006/main">
        <w:t xml:space="preserve">1) یرمیاہ 29:13: "آپ مجھے ڈھونڈیں گے اور مجھے پائیں گے جب آپ مجھے پورے دل سے ڈھونڈیں گے۔"</w:t>
      </w:r>
    </w:p>
    <w:p/>
    <w:p>
      <w:r xmlns:w="http://schemas.openxmlformats.org/wordprocessingml/2006/main">
        <w:t xml:space="preserve">2) زبور 51:10: "اے خدا، میرے اندر ایک صاف دل پیدا کر، اور میرے اندر ایک صحیح روح کی تجدید کر۔"</w:t>
      </w:r>
    </w:p>
    <w:p/>
    <w:p>
      <w:r xmlns:w="http://schemas.openxmlformats.org/wordprocessingml/2006/main">
        <w:t xml:space="preserve">1 سلاطین 18:38 تب خُداوند کی آگ گر گئی اور سوختنی قُربانی اور لکڑیوں اور پتھروں اور خاک کو بھسم کر کے خندق میں موجود پانی کو چاٹ گئی۔</w:t>
      </w:r>
    </w:p>
    <w:p/>
    <w:p>
      <w:r xmlns:w="http://schemas.openxmlformats.org/wordprocessingml/2006/main">
        <w:t xml:space="preserve">خُداوند کی طرف سے آگ اُتری اور قُربانی، لکڑی، پتھر اور خاک کو جلا کر خندق کے پانی کو پیا۔</w:t>
      </w:r>
    </w:p>
    <w:p/>
    <w:p>
      <w:r xmlns:w="http://schemas.openxmlformats.org/wordprocessingml/2006/main">
        <w:t xml:space="preserve">1. خدا تمام طاقتور ہے اور معجزات کر سکتا ہے.</w:t>
      </w:r>
    </w:p>
    <w:p/>
    <w:p>
      <w:r xmlns:w="http://schemas.openxmlformats.org/wordprocessingml/2006/main">
        <w:t xml:space="preserve">2. جب ہم خُداوند پر بھروسہ کرتے ہیں، تو وہ ہماری مدد کرے گا۔</w:t>
      </w:r>
    </w:p>
    <w:p/>
    <w:p>
      <w:r xmlns:w="http://schemas.openxmlformats.org/wordprocessingml/2006/main">
        <w:t xml:space="preserve">1. زبور 33:4 - کیونکہ خداوند کا کلام درست اور سچا ہے۔ وہ اپنے ہر کام میں وفادار ہے۔</w:t>
      </w:r>
    </w:p>
    <w:p/>
    <w:p>
      <w:r xmlns:w="http://schemas.openxmlformats.org/wordprocessingml/2006/main">
        <w:t xml:space="preserve">2. رومیوں 8:28 - اور ہم جانتے ہیں کہ ہر چیز میں خدا ان لوگوں کی بھلائی کے لئے کام کرتا ہے جو اس سے محبت کرتے ہیں، جو اس کے مقصد کے مطابق بلائے گئے ہیں۔</w:t>
      </w:r>
    </w:p>
    <w:p/>
    <w:p>
      <w:r xmlns:w="http://schemas.openxmlformats.org/wordprocessingml/2006/main">
        <w:t xml:space="preserve">1 سلاطین 18:39 جب سب لوگوں نے یہ دیکھا تو منہ کے بل گر پڑے اور کہنے لگے کہ خداوند وہی خدا ہے۔ خداوند، وہ خدا ہے۔</w:t>
      </w:r>
    </w:p>
    <w:p/>
    <w:p>
      <w:r xmlns:w="http://schemas.openxmlformats.org/wordprocessingml/2006/main">
        <w:t xml:space="preserve">اسرائیل کے لوگوں نے ایلیاہ کے خدا کی قدرت کے مظاہرے کو دیکھا اور خوف زدہ ہو کر گھٹنوں کے بل گر گئے، یہ اعلان کرتے ہوئے کہ خداوند واحد اور واحد خدا ہے۔</w:t>
      </w:r>
    </w:p>
    <w:p/>
    <w:p>
      <w:r xmlns:w="http://schemas.openxmlformats.org/wordprocessingml/2006/main">
        <w:t xml:space="preserve">1. خدا کی انفرادیت: رب کی قدرت اور عظمت کو تلاش کرنا</w:t>
      </w:r>
    </w:p>
    <w:p/>
    <w:p>
      <w:r xmlns:w="http://schemas.openxmlformats.org/wordprocessingml/2006/main">
        <w:t xml:space="preserve">2. خدا کی وفاداری: خُداوند کی وفاداری کا جشن منانا اور ہماری زندگیوں پر اس کا اثر</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w:t>
      </w:r>
    </w:p>
    <w:p/>
    <w:p>
      <w:r xmlns:w="http://schemas.openxmlformats.org/wordprocessingml/2006/main">
        <w:t xml:space="preserve">2. زبور 62:11 - ایک بار جب خدا نے کہا۔ میں نے دو بار یہ سنا ہے: وہ طاقت خدا کی ہے۔</w:t>
      </w:r>
    </w:p>
    <w:p/>
    <w:p>
      <w:r xmlns:w="http://schemas.openxmlformats.org/wordprocessingml/2006/main">
        <w:t xml:space="preserve">1 سلاطین 18:40 اور ایلیاہ نے اُن سے کہا بعل کے نبیوں کو پکڑو۔ ان میں سے ایک بھی بھاگنے نہ پائے۔ اور اُنہوں نے اُن کو لے لیا اور ایلیاہ اُن کو قیسون کے نالے پر لے گیا اور وہیں اُن کو قتل کر دیا۔</w:t>
      </w:r>
    </w:p>
    <w:p/>
    <w:p>
      <w:r xmlns:w="http://schemas.openxmlformats.org/wordprocessingml/2006/main">
        <w:t xml:space="preserve">ایلیاہ نے لوگوں کو حکم دیا کہ وہ بعل کے تمام نبیوں کو پکڑ لیں اور پھر انہیں قیسون ندی پر لے جا کر قتل کر دیا۔</w:t>
      </w:r>
    </w:p>
    <w:p/>
    <w:p>
      <w:r xmlns:w="http://schemas.openxmlformats.org/wordprocessingml/2006/main">
        <w:t xml:space="preserve">1. خُدا ہمیں اپنے عقیدے میں دلیری اور صحیح کے لیے کھڑا ہونے کے لیے بلاتا ہے۔</w:t>
      </w:r>
    </w:p>
    <w:p/>
    <w:p>
      <w:r xmlns:w="http://schemas.openxmlformats.org/wordprocessingml/2006/main">
        <w:t xml:space="preserve">2. ہمیں ان لوگوں کی مخالفت کے باوجود خدا کے ساتھ وفادار رہنا ہے جو ایک جیسے عقائد نہیں رکھتے۔</w:t>
      </w:r>
    </w:p>
    <w:p/>
    <w:p>
      <w:r xmlns:w="http://schemas.openxmlformats.org/wordprocessingml/2006/main">
        <w:t xml:space="preserve">1. میتھیو 10:28، "اور ان سے مت ڈرو جو جسم کو مارتے ہیں، لیکن روح کو مارنے کے قابل نہیں ہیں، بلکہ اس سے ڈرو جو روح اور جسم دونوں کو جہنم میں تباہ کرنے پر قادر ہے۔"</w:t>
      </w:r>
    </w:p>
    <w:p/>
    <w:p>
      <w:r xmlns:w="http://schemas.openxmlformats.org/wordprocessingml/2006/main">
        <w:t xml:space="preserve">2. جوشوا 1:9، "کیا میں نے تمہیں حکم نہیں دیا ہے؟ مضبوط اور اچھی ہمت رکھو؛ نہ ڈرو، نہ گھبراؤ، کیونکہ خداوند تمہارا خدا تمہارے ساتھ ہے جہاں کہیں تم جاؤ۔"</w:t>
      </w:r>
    </w:p>
    <w:p/>
    <w:p>
      <w:r xmlns:w="http://schemas.openxmlformats.org/wordprocessingml/2006/main">
        <w:t xml:space="preserve">1 سلاطین 18:41 اور ایلیاہ نے اخی اب سے کہا، اُٹھ، کھا پی۔ کیونکہ بارش کی کثرت کی آواز ہے۔</w:t>
      </w:r>
    </w:p>
    <w:p/>
    <w:p>
      <w:r xmlns:w="http://schemas.openxmlformats.org/wordprocessingml/2006/main">
        <w:t xml:space="preserve">ایلیاہ نے اخی اب سے کہا کہ وہ جلد ہی بارش کی کثرت کی آواز سنے گا۔</w:t>
      </w:r>
    </w:p>
    <w:p/>
    <w:p>
      <w:r xmlns:w="http://schemas.openxmlformats.org/wordprocessingml/2006/main">
        <w:t xml:space="preserve">1. ایمان کی طاقت: مشکل وقت میں خدا پر بھروسہ کرنا سیکھنا</w:t>
      </w:r>
    </w:p>
    <w:p/>
    <w:p>
      <w:r xmlns:w="http://schemas.openxmlformats.org/wordprocessingml/2006/main">
        <w:t xml:space="preserve">2. اطاعت میں خدا کو جواب دینا: احاب کی مثال</w:t>
      </w:r>
    </w:p>
    <w:p/>
    <w:p>
      <w:r xmlns:w="http://schemas.openxmlformats.org/wordprocessingml/2006/main">
        <w:t xml:space="preserve">1. جیمز 1: 2-4 - میرے بھائیو اور بہنو، جب بھی آپ کو کئی قسم کی آزمائشوں کا سامنا کرنا پڑتا ہے تو اسے خالص خوشی سمجھیں، کیونکہ آپ جانتے ہیں کہ آپ کے ایمان کی آزمائش ثابت قدمی پیدا کرتی ہے۔ استقامت کو اپنا کام مکمل کرنے دو تاکہ آپ بالغ اور مکمل ہو جائیں، کسی چیز کی کمی نہ ہو۔</w:t>
      </w:r>
    </w:p>
    <w:p/>
    <w:p>
      <w:r xmlns:w="http://schemas.openxmlformats.org/wordprocessingml/2006/main">
        <w:t xml:space="preserve">2. میتھیو 7:7-8 - مانگو تو تمہیں دیا جائے گا۔ تلاش کرو اور تمہیں مل جائے گا۔ دستک دیں اور دروازہ آپ کے لیے کھول دیا جائے گا۔ ہر ایک کے لیے جو مانگتا ہے حاصل کرتا ہے۔ جو ڈھونڈتا ہے وہ پاتا ہے۔ اور دستک دینے والے کے لیے دروازہ کھول دیا جائے گا۔</w:t>
      </w:r>
    </w:p>
    <w:p/>
    <w:p>
      <w:r xmlns:w="http://schemas.openxmlformats.org/wordprocessingml/2006/main">
        <w:t xml:space="preserve">1 سلاطین 18:42 چنانچہ اخی اب کھانے پینے کو گیا۔ اور ایلیاہ کرمل کی چوٹی پر چڑھ گیا۔ اور اس نے اپنے آپ کو زمین پر گرا دیا، اور اپنا چہرہ اپنے گھٹنوں کے درمیان رکھ لیا،</w:t>
      </w:r>
    </w:p>
    <w:p/>
    <w:p>
      <w:r xmlns:w="http://schemas.openxmlformats.org/wordprocessingml/2006/main">
        <w:t xml:space="preserve">ایلیاہ کرمل کی چوٹی پر گیا اور دعا کی جبکہ اخی اب کھانے پینے گیا۔</w:t>
      </w:r>
    </w:p>
    <w:p/>
    <w:p>
      <w:r xmlns:w="http://schemas.openxmlformats.org/wordprocessingml/2006/main">
        <w:t xml:space="preserve">1. ایلیاہ کی دعا کی مثال خدا کے ساتھ اپنے تعلقات کو گہرا کرنے میں ہماری مدد کیسے کر سکتی ہے۔</w:t>
      </w:r>
    </w:p>
    <w:p/>
    <w:p>
      <w:r xmlns:w="http://schemas.openxmlformats.org/wordprocessingml/2006/main">
        <w:t xml:space="preserve">2. خدا کے سامنے اپنے آپ کو عاجز کرنے کی طاقت۔</w:t>
      </w:r>
    </w:p>
    <w:p/>
    <w:p>
      <w:r xmlns:w="http://schemas.openxmlformats.org/wordprocessingml/2006/main">
        <w:t xml:space="preserve">1. جیمز 4:10 - اپنے آپ کو خُداوند کے سامنے فروتن بناؤ، اور وہ آپ کو اوپر اٹھائے گا۔</w:t>
      </w:r>
    </w:p>
    <w:p/>
    <w:p>
      <w:r xmlns:w="http://schemas.openxmlformats.org/wordprocessingml/2006/main">
        <w:t xml:space="preserve">2. میتھیو 6:6 - لیکن آپ، جب آپ دعا کرتے ہیں، اپنے کمرے میں جائیں، اور جب آپ اپنا دروازہ بند کر لیں تو اپنے باپ سے جو پوشیدہ جگہ پر ہے دعا کریں۔ اور تمہارا باپ جو پوشیدہ دیکھتا ہے تمہیں کھلا اجر دے گا۔</w:t>
      </w:r>
    </w:p>
    <w:p/>
    <w:p>
      <w:r xmlns:w="http://schemas.openxmlformats.org/wordprocessingml/2006/main">
        <w:t xml:space="preserve">1 سلاطین 18:43 اور اپنے نوکر سے کہا اب اوپر جا اور سمندر کی طرف دیکھ۔ اور اُس نے اُوپر جا کر دیکھا اور کہا کُچھ نہیں ہے۔ اور کہا، سات بار پھر جاؤ۔</w:t>
      </w:r>
    </w:p>
    <w:p/>
    <w:p>
      <w:r xmlns:w="http://schemas.openxmlformats.org/wordprocessingml/2006/main">
        <w:t xml:space="preserve">ایلیاہ نے اپنے نوکر کو حکم دیا کہ وہ سمندر کی طرف دیکھے اور اسے سات بار رپورٹ کرے۔</w:t>
      </w:r>
    </w:p>
    <w:p/>
    <w:p>
      <w:r xmlns:w="http://schemas.openxmlformats.org/wordprocessingml/2006/main">
        <w:t xml:space="preserve">1. خُدا کی وفاداری ایلیاہ کے بھروسے اور خُدا کے احکام کی فرمانبرداری میں نظر آتی ہے۔</w:t>
      </w:r>
    </w:p>
    <w:p/>
    <w:p>
      <w:r xmlns:w="http://schemas.openxmlformats.org/wordprocessingml/2006/main">
        <w:t xml:space="preserve">2. دعا میں ثابت قدم رہیں اور خدا پر بھروسہ رکھیں یہاں تک کہ جب جواب آپ کی توقع کے مطابق نہ ہو۔</w:t>
      </w:r>
    </w:p>
    <w:p/>
    <w:p>
      <w:r xmlns:w="http://schemas.openxmlformats.org/wordprocessingml/2006/main">
        <w:t xml:space="preserve">1. زبور 33:4 کیونکہ خُداوند کا کلام راست ہے اور اُس کا سب کام وفاداری سے ہوتا ہے۔</w:t>
      </w:r>
    </w:p>
    <w:p/>
    <w:p>
      <w:r xmlns:w="http://schemas.openxmlformats.org/wordprocessingml/2006/main">
        <w:t xml:space="preserve">میتھیو 7: 7-8 " مانگو تو تمہیں دیا جائے گا؛ ڈھونڈو تو تمہیں مل جائے گا؛ کھٹکھٹاو تو تمہارے لیے کھول دیا جائے گا۔ کیونکہ جو کوئی مانگتا ہے وہ پاتا ہے، اور جو ڈھونڈتا ہے وہ پاتا ہے، اور جو کھٹکھٹاتا ہے اسے کھول دیا جائے گا۔</w:t>
      </w:r>
    </w:p>
    <w:p/>
    <w:p>
      <w:r xmlns:w="http://schemas.openxmlformats.org/wordprocessingml/2006/main">
        <w:t xml:space="preserve">1 سلاطین 18:44 اور ساتویں بار یوں ہوا کہ اُس نے کہا دیکھ سمندر میں سے آدمی کے ہاتھ کی طرح ایک چھوٹا سا بادل نکلتا ہے۔ اور اُس نے کہا اُوپر جا اور اخی اب سے کہو کہ اپنا رتھ تیار کر اور نیچے اُتر کہ بارش تُجھے نہ روکے۔</w:t>
      </w:r>
    </w:p>
    <w:p/>
    <w:p>
      <w:r xmlns:w="http://schemas.openxmlformats.org/wordprocessingml/2006/main">
        <w:t xml:space="preserve">راستہ اخیاب سے کہا گیا کہ وہ اپنا رتھ تیار کرے کیونکہ سمندر میں ایک چھوٹا سا بادل آدمی کے ہاتھ کی طرح ساتویں بار نمودار ہوا تھا۔</w:t>
      </w:r>
    </w:p>
    <w:p/>
    <w:p>
      <w:r xmlns:w="http://schemas.openxmlformats.org/wordprocessingml/2006/main">
        <w:t xml:space="preserve">1. ایمان کا ایک چھوٹا سا بادل: عقیدے کے ایک چھوٹے سے عمل کی طاقت</w:t>
      </w:r>
    </w:p>
    <w:p/>
    <w:p>
      <w:r xmlns:w="http://schemas.openxmlformats.org/wordprocessingml/2006/main">
        <w:t xml:space="preserve">2. ساتویں بار: اپنی زندگیوں میں خدا کی نشانیوں کی تلاش</w:t>
      </w:r>
    </w:p>
    <w:p/>
    <w:p>
      <w:r xmlns:w="http://schemas.openxmlformats.org/wordprocessingml/2006/main">
        <w:t xml:space="preserve">1. یوحنا 16:33 - "میں نے یہ باتیں تم سے اس لیے کہی ہیں کہ تم مجھ میں سکون پاؤ۔ دنیا میں تم پر مصیبتیں آئیں گی۔ لیکن ہمت رکھو، میں نے دنیا پر فتح حاصل کی ہے۔"</w:t>
      </w:r>
    </w:p>
    <w:p/>
    <w:p>
      <w:r xmlns:w="http://schemas.openxmlformats.org/wordprocessingml/2006/main">
        <w:t xml:space="preserve">2. جیمز 1: 2-4 - "میرے بھائیو، جب آپ کو طرح طرح کی آزمائشوں کا سامنا کرنا پڑتا ہے تو اس کو خوشی سمجھیں، کیونکہ آپ جانتے ہیں کہ آپ کے ایمان کی آزمائش ثابت قدمی پیدا کرتی ہے۔ اور ثابت قدمی کا پورا اثر ہو، تاکہ آپ کامل اور مکمل، کسی چیز کی کمی نہیں۔"</w:t>
      </w:r>
    </w:p>
    <w:p/>
    <w:p>
      <w:r xmlns:w="http://schemas.openxmlformats.org/wordprocessingml/2006/main">
        <w:t xml:space="preserve">1 سلاطین 18:45 اور اُس وقت ایسا ہوا کہ آسمان بادلوں اور آندھی سے سیاہ ہو گیا اور زبردست بارش ہوئی۔ اور اخی اب سوار ہو کر یزرعیل کو گیا۔</w:t>
      </w:r>
    </w:p>
    <w:p/>
    <w:p>
      <w:r xmlns:w="http://schemas.openxmlformats.org/wordprocessingml/2006/main">
        <w:t xml:space="preserve">اخی اب طوفان، آندھی اور سیاہ بادلوں کے درمیان سوار ہوا اور یزرعیل کو گیا۔</w:t>
      </w:r>
    </w:p>
    <w:p/>
    <w:p>
      <w:r xmlns:w="http://schemas.openxmlformats.org/wordprocessingml/2006/main">
        <w:t xml:space="preserve">1. تمام چیزوں میں خدا کی حاکمیت - امثال 16:9</w:t>
      </w:r>
    </w:p>
    <w:p/>
    <w:p>
      <w:r xmlns:w="http://schemas.openxmlformats.org/wordprocessingml/2006/main">
        <w:t xml:space="preserve">2. خدا کی مرضی کے مطابق جواب دینے کی ہماری ضرورت - لوقا 12:47-48</w:t>
      </w:r>
    </w:p>
    <w:p/>
    <w:p>
      <w:r xmlns:w="http://schemas.openxmlformats.org/wordprocessingml/2006/main">
        <w:t xml:space="preserve">1. افسیوں 5:15-17 - تو بہت ہوشیار رہو، کہ تم کس طرح نادان کی طرح نہیں بلکہ عقلمند کی طرح زندگی گزارتے ہو، ہر موقع کا زیادہ سے زیادہ فائدہ اٹھاتے ہو، کیونکہ دن برے ہیں۔</w:t>
      </w:r>
    </w:p>
    <w:p/>
    <w:p>
      <w:r xmlns:w="http://schemas.openxmlformats.org/wordprocessingml/2006/main">
        <w:t xml:space="preserve">2. رومیوں 12:2 - اس دنیا کے نمونے کے مطابق نہ بنو بلکہ اپنے ذہن کی تجدید سے تبدیل ہو جاؤ۔</w:t>
      </w:r>
    </w:p>
    <w:p/>
    <w:p>
      <w:r xmlns:w="http://schemas.openxmlformats.org/wordprocessingml/2006/main">
        <w:t xml:space="preserve">1 Kings 18:46 اور خُداوند کا ہاتھ ایلیاہ پر تھا۔ اور وہ اپنی کمر باندھ کر اخی اب کے آگے یزرعیل کے دروازے تک دوڑا۔</w:t>
      </w:r>
    </w:p>
    <w:p/>
    <w:p>
      <w:r xmlns:w="http://schemas.openxmlformats.org/wordprocessingml/2006/main">
        <w:t xml:space="preserve">ایلیاہ کو خُدا کی طرف سے اختیار دیا گیا تھا کہ وہ اخی اب سے آگے یزرعیل کے دروازے تک بھاگے۔</w:t>
      </w:r>
    </w:p>
    <w:p/>
    <w:p>
      <w:r xmlns:w="http://schemas.openxmlformats.org/wordprocessingml/2006/main">
        <w:t xml:space="preserve">1. ہماری زندگیوں میں خدا کی طاقت</w:t>
      </w:r>
    </w:p>
    <w:p/>
    <w:p>
      <w:r xmlns:w="http://schemas.openxmlformats.org/wordprocessingml/2006/main">
        <w:t xml:space="preserve">2. مصیبت کے وقت راستبازی کے لیے کوشش کرنا</w:t>
      </w:r>
    </w:p>
    <w:p/>
    <w:p>
      <w:r xmlns:w="http://schemas.openxmlformats.org/wordprocessingml/2006/main">
        <w:t xml:space="preserve">1. رومیوں 8:37 نہیں، ان تمام چیزوں میں ہم اس کے ذریعے سے زیادہ فاتح ہیں جس نے ہم سے محبت کی۔</w:t>
      </w:r>
    </w:p>
    <w:p/>
    <w:p>
      <w:r xmlns:w="http://schemas.openxmlformats.org/wordprocessingml/2006/main">
        <w:t xml:space="preserve">2. عبرانیوں 12: 1-2 لہذا، چونکہ ہم گواہوں کے اتنے بڑے بادل سے گھرے ہوئے ہیں، آئیے ہم ہر اس چیز کو پھینک دیں جو رکاوٹ بنتی ہے اور اس گناہ کو جو اتنی آسانی سے پھنس جاتی ہے۔ اور ہم صبر کے ساتھ دوڑیں جو خدا نے ہمارے سامنے رکھی ہے۔</w:t>
      </w:r>
    </w:p>
    <w:p/>
    <w:p>
      <w:r xmlns:w="http://schemas.openxmlformats.org/wordprocessingml/2006/main">
        <w:t xml:space="preserve">1 کنگز باب 19 ماؤنٹ کارمل پر ایلیاہ کی فتح اور اس کے بعد خدا کے ساتھ ملاقات کے بعد کی تصویر کشی کرتا ہے۔</w:t>
      </w:r>
    </w:p>
    <w:p/>
    <w:p>
      <w:r xmlns:w="http://schemas.openxmlformats.org/wordprocessingml/2006/main">
        <w:t xml:space="preserve">پہلا پیراگراف: باب کا آغاز یہ بیان کرتے ہوئے ہوتا ہے کہ کس طرح ملکہ ایزبل نے بعل کے نبیوں پر فتح کے بارے میں سن کر ایلیاہ کو قتل کرنے کی دھمکی دی۔ اپنی جان کے خوف سے، ایلیاہ یہوداہ میں بیر سبع بھاگ گیا اور اپنے خادم کو وہیں چھوڑ گیا (1 سلاطین 19:1-3)۔</w:t>
      </w:r>
    </w:p>
    <w:p/>
    <w:p>
      <w:r xmlns:w="http://schemas.openxmlformats.org/wordprocessingml/2006/main">
        <w:t xml:space="preserve">دوسرا پیراگراف: ایلیاہ بیابان میں اپنا سفر جاری رکھتا ہے، جہاں وہ جھاڑو کے درخت کے نیچے بیٹھتا ہے اور خدا سے اس کی جان لینے کو کہتا ہے۔ وہ حوصلہ شکنی، تنہا محسوس کرتا ہے، اور یقین کرتا ہے کہ وہ واحد وفادار نبی رہ گیا ہے (1 کنگز 19:4-10)۔</w:t>
      </w:r>
    </w:p>
    <w:p/>
    <w:p>
      <w:r xmlns:w="http://schemas.openxmlformats.org/wordprocessingml/2006/main">
        <w:t xml:space="preserve">تیسرا پیراگراف: خدا ایک فرشتہ بھیجتا ہے جو ایلیاہ کے لیے کھانا اور پانی مہیا کرتا ہے، اسے کھانے پینے کی ترغیب دیتا ہے۔ اس پرورش سے تقویت پا کر، ایلیاہ چالیس دن اور راتوں کا سفر کرتا ہے یہاں تک کہ وہ حورب تک پہنچ جاتا ہے، جسے کوہ سینا بھی کہا جاتا ہے (1 کنگز 19:5-8)۔</w:t>
      </w:r>
    </w:p>
    <w:p/>
    <w:p>
      <w:r xmlns:w="http://schemas.openxmlformats.org/wordprocessingml/2006/main">
        <w:t xml:space="preserve">4th پیراگراف: داستان بیان کرتی ہے کہ خدا ایلیاہ سے حورب پر کیسے بات کرتا ہے۔ سب سے پہلے، ایک طاقتور ہوا ہے جو پتھروں کو توڑ دیتی ہے۔ تاہم، خدا ہوا میں نہیں ہے۔ پھر ایک زلزلہ آتا ہے جس کے بعد آگ آتی ہے لیکن خدا ان میں بھی ظاہر نہیں ہوتا۔ آخر میں، ایک نرم سرگوشی یا پھر بھی چھوٹی آواز آتی ہے جس کے ذریعے خُدا ایلیاہ سے بات کرتا ہے (1 کنگز 19؛ 11-13)۔</w:t>
      </w:r>
    </w:p>
    <w:p/>
    <w:p>
      <w:r xmlns:w="http://schemas.openxmlformats.org/wordprocessingml/2006/main">
        <w:t xml:space="preserve">5th پیراگراف: ایلیاہ اپنے چہرے کو چادر سے ڈھانپ کر جواب دیتا ہے کہ وہ خدا کی موجودگی میں ہے۔ ان کی گفتگو میں، خُدا نے اُسے یقین دلایا کہ وہ اکیلا نہیں ہے وہاں اب بھی سات ہزار وفادار اسرائیلی موجود ہیں اور اُسے حزائیل کو ارام پر بادشاہ اور یاہو کو اسرائیل پر بادشاہ کے طور پر مسح کرنے کے بارے میں ہدایات دیتا ہے (1 کنگز 19؛ 14-18)۔</w:t>
      </w:r>
    </w:p>
    <w:p/>
    <w:p>
      <w:r xmlns:w="http://schemas.openxmlformats.org/wordprocessingml/2006/main">
        <w:t xml:space="preserve">6th پیراگراف: باب کا اختتام اس بیان کے ساتھ ہوتا ہے کہ الیشع کیسے نبی کے طور پر ایلیاہ کا جانشین بنتا ہے جب ایلیاہ نے اسے بیلوں کے بارہ جوئے سے ہل چلاتے ہوئے پایا۔ وہ اپنی چادر الیشا پر ڈالتا ہے جو کہ پیشن گوئی کے اختیار سے گزرنے کی علامت ہے (1 کنگز 19؛ 19-21)۔</w:t>
      </w:r>
    </w:p>
    <w:p/>
    <w:p>
      <w:r xmlns:w="http://schemas.openxmlformats.org/wordprocessingml/2006/main">
        <w:t xml:space="preserve">خلاصہ طور پر، 1 کنگز کے باب انیس میں ایلیاہ کی پرواز اور خدا سے ملاقات کو دکھایا گیا ہے، ایزبل اسے دھمکی دیتی ہے، وہ پناہ مانگتا ہے۔ خدا رزق فراہم کرتا ہے، ایلیاہ حورب کا سفر کرتا ہے۔ خدا اپنے بندے کی حوصلہ افزائی کرتے ہوئے سرگوشیوں کے ذریعے بات کرتا ہے۔ ایلیاہ نے الیشع سمیت جانشینوں کو مسح کیا۔ یہ خلاصہ یہ ہے کہ باب حوصلہ شکنی کے وقت لچک، اپنے وفادار بندوں کے لیے خُدا کی فراہمی، اور پیشن گوئی کی ذمہ داری کو منتقل کرنے جیسے موضوعات کی کھوج کرتا ہے۔</w:t>
      </w:r>
    </w:p>
    <w:p/>
    <w:p>
      <w:r xmlns:w="http://schemas.openxmlformats.org/wordprocessingml/2006/main">
        <w:t xml:space="preserve">1 سلاطین 19:1 اور اخی اب نے ایزبل کو وہ سب کچھ بتایا جو ایلیاہ نے کیا تھا اور یہ بھی بتایا کہ اس نے کس طرح تمام نبیوں کو تلوار سے قتل کیا تھا۔</w:t>
      </w:r>
    </w:p>
    <w:p/>
    <w:p>
      <w:r xmlns:w="http://schemas.openxmlformats.org/wordprocessingml/2006/main">
        <w:t xml:space="preserve">اخاب نے ایزبل کو ایلیاہ کے اعمال سے آگاہ کیا، جس میں یہ بھی شامل ہے کہ اس نے کس طرح تمام نبیوں کو تلوار سے قتل کیا تھا۔</w:t>
      </w:r>
    </w:p>
    <w:p/>
    <w:p>
      <w:r xmlns:w="http://schemas.openxmlformats.org/wordprocessingml/2006/main">
        <w:t xml:space="preserve">1. ایمان کی طاقت: ایلیاہ کس طرح مصیبت کے وقت اپنے ایمان پر ثابت قدم رہا۔</w:t>
      </w:r>
    </w:p>
    <w:p/>
    <w:p>
      <w:r xmlns:w="http://schemas.openxmlformats.org/wordprocessingml/2006/main">
        <w:t xml:space="preserve">2. نیکی بمقابلہ بدی کی جنگ: ایلیا اور ایزبل کے درمیان تصادم کی تلاش۔</w:t>
      </w:r>
    </w:p>
    <w:p/>
    <w:p>
      <w:r xmlns:w="http://schemas.openxmlformats.org/wordprocessingml/2006/main">
        <w:t xml:space="preserve">1. رومیوں 10:17 - لہذا ایمان سننے سے آتا ہے، اور مسیح کے کلام کے ذریعے سنتا ہے۔</w:t>
      </w:r>
    </w:p>
    <w:p/>
    <w:p>
      <w:r xmlns:w="http://schemas.openxmlformats.org/wordprocessingml/2006/main">
        <w:t xml:space="preserve">2. جیمز 4:7 - لہذا اپنے آپ کو خدا کے حوالے کر دیں۔ شیطان کا مقابلہ کرو، اور وہ تم سے بھاگ جائے گا۔</w:t>
      </w:r>
    </w:p>
    <w:p/>
    <w:p>
      <w:r xmlns:w="http://schemas.openxmlformats.org/wordprocessingml/2006/main">
        <w:t xml:space="preserve">1 سلاطین 19:2 تب ایزبل نے ایلیاہ کے پاس ایک قاصد بھیجا کہ دیوتا میرے ساتھ اور اس سے بھی بڑھ کر کریں اگر میں کل اس وقت تیری جان کو ان میں سے کسی کی زندگی نہ بناؤں۔</w:t>
      </w:r>
    </w:p>
    <w:p/>
    <w:p>
      <w:r xmlns:w="http://schemas.openxmlformats.org/wordprocessingml/2006/main">
        <w:t xml:space="preserve">ایزبل ایلیاہ کو دھمکی آمیز پیغام کے ساتھ ایک قاصد بھیجتی ہے۔</w:t>
      </w:r>
    </w:p>
    <w:p/>
    <w:p>
      <w:r xmlns:w="http://schemas.openxmlformats.org/wordprocessingml/2006/main">
        <w:t xml:space="preserve">1. ہمارے الفاظ کی طاقت: ہم دوسروں سے کس طرح بات کرتے ہیں یہ اہم ہے۔</w:t>
      </w:r>
    </w:p>
    <w:p/>
    <w:p>
      <w:r xmlns:w="http://schemas.openxmlformats.org/wordprocessingml/2006/main">
        <w:t xml:space="preserve">2. مصیبت کے وقت خوف پر قابو پانا</w:t>
      </w:r>
    </w:p>
    <w:p/>
    <w:p>
      <w:r xmlns:w="http://schemas.openxmlformats.org/wordprocessingml/2006/main">
        <w:t xml:space="preserve">1. امثال 12:18 - "لاپرواہ کی باتیں تلواروں کی طرح چھیدتی ہیں، لیکن عقلمند کی زبان شفا بخشتی ہے۔"</w:t>
      </w:r>
    </w:p>
    <w:p/>
    <w:p>
      <w:r xmlns:w="http://schemas.openxmlformats.org/wordprocessingml/2006/main">
        <w:t xml:space="preserve">2. 2 تیمتھیس 1:7 - "کیونکہ خدا نے ہمیں خوف کی روح نہیں دی بلکہ طاقت اور محبت اور ضبط نفس کی روح دی ہے۔"</w:t>
      </w:r>
    </w:p>
    <w:p/>
    <w:p>
      <w:r xmlns:w="http://schemas.openxmlformats.org/wordprocessingml/2006/main">
        <w:t xml:space="preserve">1 سلاطین 19:3 اور یہ دیکھ کر وہ اُٹھا اور اپنی جان بچا کر بیر سبع میں آیا جو یہوداہ کا ہے اور اپنے خادم کو وہیں چھوڑ دیا۔</w:t>
      </w:r>
    </w:p>
    <w:p/>
    <w:p>
      <w:r xmlns:w="http://schemas.openxmlformats.org/wordprocessingml/2006/main">
        <w:t xml:space="preserve">ایلیاہ اپنی جان سے اتنا ڈر گیا کہ ایزبل سے بھاگا اور اپنے نوکر کو پیچھے چھوڑ کر یہوداہ میں بیرسبع چلا گیا۔</w:t>
      </w:r>
    </w:p>
    <w:p/>
    <w:p>
      <w:r xmlns:w="http://schemas.openxmlformats.org/wordprocessingml/2006/main">
        <w:t xml:space="preserve">1. خدا ہماری تاریک ترین گھڑی میں بھی ہمارے ساتھ ہے۔</w:t>
      </w:r>
    </w:p>
    <w:p/>
    <w:p>
      <w:r xmlns:w="http://schemas.openxmlformats.org/wordprocessingml/2006/main">
        <w:t xml:space="preserve">2. خوف کے عالم میں ہمت</w:t>
      </w:r>
    </w:p>
    <w:p/>
    <w:p>
      <w:r xmlns:w="http://schemas.openxmlformats.org/wordprocessingml/2006/main">
        <w:t xml:space="preserve">1. زبور 23:4 - اگرچہ میں تاریک ترین وادی میں سے گزرتا ہوں، میں کسی برائی سے نہیں ڈروں گا، کیونکہ آپ میرے ساتھ ہیں۔ آپ کی لاٹھی اور آپ کی لاٹھی، وہ مجھے تسلی دیتے ہیں۔</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سلاطین 19:4 لیکن وہ خود ایک دن کا سفر کر کے بیابان میں گیا اور آ کر ایک جونیپر کے درخت کے نیچے بیٹھ گیا اور اپنے لیے درخواست کی کہ وہ مر جائے۔ اور کہا، کافی ہے۔ اب اے رب، میری جان چھین لے۔ کیونکہ میں اپنے باپ دادا سے بہتر نہیں ہوں۔</w:t>
      </w:r>
    </w:p>
    <w:p/>
    <w:p>
      <w:r xmlns:w="http://schemas.openxmlformats.org/wordprocessingml/2006/main">
        <w:t xml:space="preserve">ایلیاہ، خدا کا ایک نبی، ایک عظیم فتح کے بعد حوصلہ شکن ہو گیا اور خدا سے اس کی جان لینے کی درخواست کی۔</w:t>
      </w:r>
    </w:p>
    <w:p/>
    <w:p>
      <w:r xmlns:w="http://schemas.openxmlformats.org/wordprocessingml/2006/main">
        <w:t xml:space="preserve">1. مایوس نہ ہوں - 1 کنگز 19:4</w:t>
      </w:r>
    </w:p>
    <w:p/>
    <w:p>
      <w:r xmlns:w="http://schemas.openxmlformats.org/wordprocessingml/2006/main">
        <w:t xml:space="preserve">2. حوصلہ شکنی پر قابو پانا - 1 کنگز 19:4</w:t>
      </w:r>
    </w:p>
    <w:p/>
    <w:p>
      <w:r xmlns:w="http://schemas.openxmlformats.org/wordprocessingml/2006/main">
        <w:t xml:space="preserve">1. زبور 34:18 - خُداوند ٹوٹے ہوئے دلوں کے قریب ہے اور پسے ہوئے لوگوں کو بچاتا ہے۔</w:t>
      </w:r>
    </w:p>
    <w:p/>
    <w:p>
      <w:r xmlns:w="http://schemas.openxmlformats.org/wordprocessingml/2006/main">
        <w:t xml:space="preserve">2. یسعیاہ 41:10 - مت ڈرو، کیونکہ میں تمہارے ساتھ ہوں؛ مایوس نہ ہو، کیونکہ میں تمہارا خدا ہوں۔ میں تجھے تقویت دوں گا، میں تیری مدد کروں گا، میں اپنے راست باز دہنے ہاتھ سے تجھے سنبھالوں گا۔</w:t>
      </w:r>
    </w:p>
    <w:p/>
    <w:p>
      <w:r xmlns:w="http://schemas.openxmlformats.org/wordprocessingml/2006/main">
        <w:t xml:space="preserve">1 سلاطین 19:5 اور جب وہ ایک جونیپر کے درخت کے نیچے لیٹا اور سو رہا تھا تو دیکھو ایک فرشتے نے اسے چھوا اور اس سے کہا کہ اٹھ کر کھا۔</w:t>
      </w:r>
    </w:p>
    <w:p/>
    <w:p>
      <w:r xmlns:w="http://schemas.openxmlformats.org/wordprocessingml/2006/main">
        <w:t xml:space="preserve">ایلیاہ جونیپر کے درخت کے نیچے سو رہا ہے جب ایک فرشتہ اس پر ظاہر ہوتا ہے اور اسے کہتا ہے کہ اٹھ کر کھانا کھاؤ۔</w:t>
      </w:r>
    </w:p>
    <w:p/>
    <w:p>
      <w:r xmlns:w="http://schemas.openxmlformats.org/wordprocessingml/2006/main">
        <w:t xml:space="preserve">1. "خدا فراہم کرے گا: ایلیاہ کی کہانی"</w:t>
      </w:r>
    </w:p>
    <w:p/>
    <w:p>
      <w:r xmlns:w="http://schemas.openxmlformats.org/wordprocessingml/2006/main">
        <w:t xml:space="preserve">2. "اپنے لوگوں کے لیے خدا کا رزق"</w:t>
      </w:r>
    </w:p>
    <w:p/>
    <w:p>
      <w:r xmlns:w="http://schemas.openxmlformats.org/wordprocessingml/2006/main">
        <w:t xml:space="preserve">1. عبرانیوں 13: 5-6 "اپنی زندگی کو پیسے کی محبت سے پاک رکھو، اور جو کچھ تمہارے پاس ہے اس پر راضی رہو، کیونکہ اس نے کہا ہے، میں تمہیں کبھی نہیں چھوڑوں گا اور نہ ہی تمہیں چھوڑوں گا۔</w:t>
      </w:r>
    </w:p>
    <w:p/>
    <w:p>
      <w:r xmlns:w="http://schemas.openxmlformats.org/wordprocessingml/2006/main">
        <w:t xml:space="preserve">2. زبور 23: 1-3 "رب میرا چرواہا ہے؛ میں نہیں چاہوں گا۔ وہ مجھے سبز چراگاہوں میں لیٹا دیتا ہے۔ وہ مجھے خاموش پانیوں کے پاس لے جاتا ہے۔ وہ میری روح کو بحال کرتا ہے۔"</w:t>
      </w:r>
    </w:p>
    <w:p/>
    <w:p>
      <w:r xmlns:w="http://schemas.openxmlformats.org/wordprocessingml/2006/main">
        <w:t xml:space="preserve">1 سلاطین 19:6 اور اُس نے نِگاہ کی تو کیا دیکھتا ہے کہ کوئلوں پر پکا ہوا کیک اور اُس کے سر پر پانی کا ایک ٹکڑا تھا۔ اور کھایا پیا اور اسے پھر لٹا دیا۔</w:t>
      </w:r>
    </w:p>
    <w:p/>
    <w:p>
      <w:r xmlns:w="http://schemas.openxmlformats.org/wordprocessingml/2006/main">
        <w:t xml:space="preserve">ایلیاہ کو کوئلوں پر پکا ہوا کیک اور پانی کے ایک کروس کی شکل میں رزق دیا گیا تھا، جسے اس نے دوبارہ لیٹنے سے پہلے کھایا اور پیا۔</w:t>
      </w:r>
    </w:p>
    <w:p/>
    <w:p>
      <w:r xmlns:w="http://schemas.openxmlformats.org/wordprocessingml/2006/main">
        <w:t xml:space="preserve">1. خدا اپنے بچوں کو غیر متوقع طریقوں سے مہیا کرتا ہے۔</w:t>
      </w:r>
    </w:p>
    <w:p/>
    <w:p>
      <w:r xmlns:w="http://schemas.openxmlformats.org/wordprocessingml/2006/main">
        <w:t xml:space="preserve">2. ہمارے تاریک ترین لمحات میں بھی، خدا ہمارے ساتھ ہے۔</w:t>
      </w:r>
    </w:p>
    <w:p/>
    <w:p>
      <w:r xmlns:w="http://schemas.openxmlformats.org/wordprocessingml/2006/main">
        <w:t xml:space="preserve">1. میتھیو 6:25-34، اس لیے میں تم سے کہتا ہوں، اپنی زندگی کی فکر نہ کرو کہ تم کیا کھاؤ گے یا پیو گے۔ یا آپ کے جسم کے بارے میں، آپ کیا پہنیں گے۔ کیا زندگی کھانے سے اور جسم کپڑوں سے زیادہ نہیں؟ ہوا کے پرندوں کو دیکھو۔ وہ نہ بوتے ہیں، نہ کاٹتے ہیں اور نہ ہی گوداموں میں ذخیرہ کرتے ہیں، اور پھر بھی آپ کا آسمانی باپ انہیں کھلاتا ہے۔ کیا تم ان سے زیادہ قیمتی نہیں ہو؟"</w:t>
      </w:r>
    </w:p>
    <w:p/>
    <w:p>
      <w:r xmlns:w="http://schemas.openxmlformats.org/wordprocessingml/2006/main">
        <w:t xml:space="preserve">2. زبور 23:1-4، رب میرا چرواہا ہے، میں نہیں چاہوں گا۔ وہ مجھے سبز چراگاہوں میں لیٹا دیتا ہے۔ وہ مجھے ساکن پانی کے پاس لے جاتا ہے۔ وہ میری روح کو بحال کرتا ہے۔ وہ اپنے نام کی خاطر مجھے راستبازی کی راہوں پر چلاتا ہے۔ اگرچہ مَیں موت کے سائے کی وادی میں سے گزرتا ہوں، لیکن میں کسی برائی سے نہیں ڈروں گا، کیونکہ تُو میرے ساتھ ہے۔ آپ کی لاٹھی اور آپ کی لاٹھی، وہ مجھے تسلی دیتے ہیں۔</w:t>
      </w:r>
    </w:p>
    <w:p/>
    <w:p>
      <w:r xmlns:w="http://schemas.openxmlformats.org/wordprocessingml/2006/main">
        <w:t xml:space="preserve">1 سلاطین 19:7 اور خُداوند کا فرِشتہ دوسری بار آیا اور اُسے چُھو کر کہا اُٹھ اور کھا۔ کیونکہ سفر آپ کے لیے بہت اچھا ہے۔</w:t>
      </w:r>
    </w:p>
    <w:p/>
    <w:p>
      <w:r xmlns:w="http://schemas.openxmlformats.org/wordprocessingml/2006/main">
        <w:t xml:space="preserve">خُداوند کا فرشتہ دوسری بار ایلیاہ کے پاس گیا اور اُسے کھانے کی ترغیب دی کیونکہ اُس کے آگے کا سفر بہت بڑا تھا۔</w:t>
      </w:r>
    </w:p>
    <w:p/>
    <w:p>
      <w:r xmlns:w="http://schemas.openxmlformats.org/wordprocessingml/2006/main">
        <w:t xml:space="preserve">1. حوصلہ شکنی نہ کریں - آپ اکیلے نہیں ہیں۔</w:t>
      </w:r>
    </w:p>
    <w:p/>
    <w:p>
      <w:r xmlns:w="http://schemas.openxmlformats.org/wordprocessingml/2006/main">
        <w:t xml:space="preserve">2. سفر کی طاقت - خدا کے رزق کو گلے لگائیں۔</w:t>
      </w:r>
    </w:p>
    <w:p/>
    <w:p>
      <w:r xmlns:w="http://schemas.openxmlformats.org/wordprocessingml/2006/main">
        <w:t xml:space="preserve">1. یسعیاہ 40:29-31 - وہ تھکے ہوئے کو طاقت دیتا ہے اور کمزوروں کی طاقت بڑھاتا ہے۔</w:t>
      </w:r>
    </w:p>
    <w:p/>
    <w:p>
      <w:r xmlns:w="http://schemas.openxmlformats.org/wordprocessingml/2006/main">
        <w:t xml:space="preserve">2. زبور 23:1-3 - خداوند میرا چرواہا ہے، میں نہیں چاہوں گا۔ وہ مجھے سبز چراگاہوں میں لیٹا کرتا ہے، وہ مجھے خاموش پانیوں کے پاس لے جاتا ہے۔</w:t>
      </w:r>
    </w:p>
    <w:p/>
    <w:p>
      <w:r xmlns:w="http://schemas.openxmlformats.org/wordprocessingml/2006/main">
        <w:t xml:space="preserve">1 سلاطین 19:8 اور اُس نے اُٹھ کر کھایا پیا اور اُس گوشت کے زور پر چالیس دن اور چالیس رات خُدا کے پہاڑ حورب تک گیا۔</w:t>
      </w:r>
    </w:p>
    <w:p/>
    <w:p>
      <w:r xmlns:w="http://schemas.openxmlformats.org/wordprocessingml/2006/main">
        <w:t xml:space="preserve">ایلیاہ نے کھانے پینے کے بعد خدا کے پہاڑ حورب کا سفر کیا اور وہاں چالیس دن اور رات رہے۔</w:t>
      </w:r>
    </w:p>
    <w:p/>
    <w:p>
      <w:r xmlns:w="http://schemas.openxmlformats.org/wordprocessingml/2006/main">
        <w:t xml:space="preserve">1. خدا کی طاقت کو برقرار رکھنے والی طاقت</w:t>
      </w:r>
    </w:p>
    <w:p/>
    <w:p>
      <w:r xmlns:w="http://schemas.openxmlformats.org/wordprocessingml/2006/main">
        <w:t xml:space="preserve">2. ایمان اور اطاعت کی طاقت</w:t>
      </w:r>
    </w:p>
    <w:p/>
    <w:p>
      <w:r xmlns:w="http://schemas.openxmlformats.org/wordprocessingml/2006/main">
        <w:t xml:space="preserve">1. زبور 121:2 - "میری مدد رب کی طرف سے آتی ہے، جس نے آسمان اور زمین کو بنایا۔"</w:t>
      </w:r>
    </w:p>
    <w:p/>
    <w:p>
      <w:r xmlns:w="http://schemas.openxmlformats.org/wordprocessingml/2006/main">
        <w:t xml:space="preserve">2. یسعیاہ 40:31 - "لیکن وہ جو خداوند کا انتظار کرتے ہیں اپنی طاقت کو تازہ کریں گے؛ وہ عقاب کی طرح پروں کے ساتھ چڑھیں گے؛ وہ بھاگیں گے، اور تھکے نہیں؛ اور وہ چلیں گے، اور بیہوش نہیں ہوں گے."</w:t>
      </w:r>
    </w:p>
    <w:p/>
    <w:p>
      <w:r xmlns:w="http://schemas.openxmlformats.org/wordprocessingml/2006/main">
        <w:t xml:space="preserve">1 کنگز 19:9 اور وہ وہاں ایک غار میں آیا اور وہاں ٹھہرا۔ اور دیکھو خُداوند کا کلام اُس پر آیا اور اُس نے اُس سے کہا اے ایلیاہ تُو یہاں کیا کرتا ہے؟</w:t>
      </w:r>
    </w:p>
    <w:p/>
    <w:p>
      <w:r xmlns:w="http://schemas.openxmlformats.org/wordprocessingml/2006/main">
        <w:t xml:space="preserve">ایلیاہ ایک غار میں گیا اور خُداوند کا کلام اُس کے پاس آیا اور اُس سے پوچھا کہ وہ وہاں کیا کر رہا ہے۔</w:t>
      </w:r>
    </w:p>
    <w:p/>
    <w:p>
      <w:r xmlns:w="http://schemas.openxmlformats.org/wordprocessingml/2006/main">
        <w:t xml:space="preserve">1. خدا ہمیشہ دیکھ رہا ہے - اس سے کوئی فرق نہیں پڑتا ہے کہ ہم کہاں جاتے ہیں یا ہم کیا کرتے ہیں، خدا ہمیشہ باخبر اور حاضر ہے۔</w:t>
      </w:r>
    </w:p>
    <w:p/>
    <w:p>
      <w:r xmlns:w="http://schemas.openxmlformats.org/wordprocessingml/2006/main">
        <w:t xml:space="preserve">2. خُداوند کو سُنیں - اپنی زندگیوں میں خُداوند کی مرضی پر توجہ دینے اور کھلے رہنے کو یقینی بنائیں۔</w:t>
      </w:r>
    </w:p>
    <w:p/>
    <w:p>
      <w:r xmlns:w="http://schemas.openxmlformats.org/wordprocessingml/2006/main">
        <w:t xml:space="preserve">1. یسعیاہ 30:21- اور آپ کے کان آپ کے پیچھے ایک لفظ سنیں گے، کہ یہ راستہ ہے، اس میں چلو، جب تم دائیں طرف مڑو اور جب بائیں طرف مڑو۔</w:t>
      </w:r>
    </w:p>
    <w:p/>
    <w:p>
      <w:r xmlns:w="http://schemas.openxmlformats.org/wordprocessingml/2006/main">
        <w:t xml:space="preserve">2. زبور 46:10- خاموش رہو، اور جان لو کہ میں خدا ہوں: میں قوموں میں سربلند ہوں گا، میں زمین پر سربلند ہوں گا۔</w:t>
      </w:r>
    </w:p>
    <w:p/>
    <w:p>
      <w:r xmlns:w="http://schemas.openxmlformats.org/wordprocessingml/2006/main">
        <w:t xml:space="preserve">1 سلاطین 19:10 اور اُس نے کہا کہ مَیں خُداوند لشکروں کے خُدا کے لِئے بہت غیرت رکھتا ہوں کیونکہ بنی اِسرائیل نے تیرے عہد کو ترک کِیا اور تیرے مذبحوں کو گرا دیا اور تیرے نبیوں کو تلوار سے مار ڈالا۔ اور میں، یہاں تک کہ صرف میں ہی رہ گیا ہوں۔ اور وہ میری جان کو چھیننے کے لیے تلاش کرتے ہیں۔</w:t>
      </w:r>
    </w:p>
    <w:p/>
    <w:p>
      <w:r xmlns:w="http://schemas.openxmlformats.org/wordprocessingml/2006/main">
        <w:t xml:space="preserve">بنی اسرائیل کے خدا کے عہد کو ترک کرنے، اس کی قربان گاہوں کو تباہ کرنے اور اس کے نبیوں کو قتل کرنے کے بعد ایلیاہ نے خود کو لاوارث اور تنہا محسوس کیا۔</w:t>
      </w:r>
    </w:p>
    <w:p/>
    <w:p>
      <w:r xmlns:w="http://schemas.openxmlformats.org/wordprocessingml/2006/main">
        <w:t xml:space="preserve">1. استقامت کی طاقت: ایک ایسی دنیا میں مایوسی اور تنہائی پر قابو پانا جس نے خدا کو چھوڑ دیا ہے</w:t>
      </w:r>
    </w:p>
    <w:p/>
    <w:p>
      <w:r xmlns:w="http://schemas.openxmlformats.org/wordprocessingml/2006/main">
        <w:t xml:space="preserve">2. خدا کی غیرمتزلزل وفاداری: تنہا اور لاوارث محسوس کرنے کے باوجود کیسے ثابت قدم رہیں</w:t>
      </w:r>
    </w:p>
    <w:p/>
    <w:p>
      <w:r xmlns:w="http://schemas.openxmlformats.org/wordprocessingml/2006/main">
        <w:t xml:space="preserve">1. افسیوں 6:10-20 - دشمن کے خلاف مضبوطی سے کھڑے ہونے کے لیے خُدا کے ہتھیار پہننا</w:t>
      </w:r>
    </w:p>
    <w:p/>
    <w:p>
      <w:r xmlns:w="http://schemas.openxmlformats.org/wordprocessingml/2006/main">
        <w:t xml:space="preserve">2. یسعیاہ 40:28-31 - مایوسی اور تنہائی کے وقت خدا کی طاقت پر بھروسہ کرنا</w:t>
      </w:r>
    </w:p>
    <w:p/>
    <w:p>
      <w:r xmlns:w="http://schemas.openxmlformats.org/wordprocessingml/2006/main">
        <w:t xml:space="preserve">1 سلاطین 19:11 اور اُس نے کہا، نکل جا اور خُداوند کے سامنے پہاڑ پر کھڑے ہو جا۔ اور دیکھو، خُداوند وہاں سے گزرا اور ایک بڑی اور تیز آندھی نے پہاڑوں کو چیر ڈالا اور چٹانوں کو خُداوند کے سامنے توڑ دیا۔ لیکن خداوند ہوا میں نہیں تھا اور ہوا کے بعد زلزلہ آیا۔ لیکن رب زلزلے میں نہیں تھا۔</w:t>
      </w:r>
    </w:p>
    <w:p/>
    <w:p>
      <w:r xmlns:w="http://schemas.openxmlformats.org/wordprocessingml/2006/main">
        <w:t xml:space="preserve">ایلیاہ نے خدا کی آواز سنی جب ایک بڑی اور تیز آندھی نے پہاڑوں کو چیر ڈالا اور چٹانوں کو خداوند کے سامنے توڑ دیا۔</w:t>
      </w:r>
    </w:p>
    <w:p/>
    <w:p>
      <w:r xmlns:w="http://schemas.openxmlformats.org/wordprocessingml/2006/main">
        <w:t xml:space="preserve">1. خدا فطرت سے بڑا ہے: 1 کنگز 19:11 میں خدا کی طاقت کا جائزہ</w:t>
      </w:r>
    </w:p>
    <w:p/>
    <w:p>
      <w:r xmlns:w="http://schemas.openxmlformats.org/wordprocessingml/2006/main">
        <w:t xml:space="preserve">2. رب کی اب بھی چھوٹی آواز: غیر متوقع جگہوں پر خدا کو پہچاننا</w:t>
      </w:r>
    </w:p>
    <w:p/>
    <w:p>
      <w:r xmlns:w="http://schemas.openxmlformats.org/wordprocessingml/2006/main">
        <w:t xml:space="preserve">1. زبور 29:3-9 - رب کی آواز طاقتور ہے، رب کی آواز عظمت سے بھری ہوئی ہے۔</w:t>
      </w:r>
    </w:p>
    <w:p/>
    <w:p>
      <w:r xmlns:w="http://schemas.openxmlformats.org/wordprocessingml/2006/main">
        <w:t xml:space="preserve">2. یوحنا 3:8 - ہوا جہاں چاہے چلتی ہے، اور آپ اس کی آواز سنتے ہیں، لیکن یہ نہیں بتا سکتے کہ یہ کہاں سے آتی ہے اور کہاں جاتی ہے۔ اسی طرح ہر وہ شخص جو روح سے پیدا ہوا ہے۔</w:t>
      </w:r>
    </w:p>
    <w:p/>
    <w:p>
      <w:r xmlns:w="http://schemas.openxmlformats.org/wordprocessingml/2006/main">
        <w:t xml:space="preserve">1 کنگز 19:12 اور زلزلے کے بعد آگ۔ لیکن خداوند آگ میں نہیں تھا اور آگ کے بعد ایک چھوٹی سی آواز آئی۔</w:t>
      </w:r>
    </w:p>
    <w:p/>
    <w:p>
      <w:r xmlns:w="http://schemas.openxmlformats.org/wordprocessingml/2006/main">
        <w:t xml:space="preserve">خدا نے ایلیاہ سے زلزلے اور آگ کے بعد خاموش، چھوٹی آواز میں بات کی۔</w:t>
      </w:r>
    </w:p>
    <w:p/>
    <w:p>
      <w:r xmlns:w="http://schemas.openxmlformats.org/wordprocessingml/2006/main">
        <w:t xml:space="preserve">1. چھوٹی آواز کی طاقت: 1 کنگز کا مطالعہ 19:12</w:t>
      </w:r>
    </w:p>
    <w:p/>
    <w:p>
      <w:r xmlns:w="http://schemas.openxmlformats.org/wordprocessingml/2006/main">
        <w:t xml:space="preserve">2. خدا کی آواز سننے کے لیے ایلیاہ کا سفر</w:t>
      </w:r>
    </w:p>
    <w:p/>
    <w:p>
      <w:r xmlns:w="http://schemas.openxmlformats.org/wordprocessingml/2006/main">
        <w:t xml:space="preserve">1. 1 سلاطین 19:11-13</w:t>
      </w:r>
    </w:p>
    <w:p/>
    <w:p>
      <w:r xmlns:w="http://schemas.openxmlformats.org/wordprocessingml/2006/main">
        <w:t xml:space="preserve">2. متی 4:4-7، 11</w:t>
      </w:r>
    </w:p>
    <w:p/>
    <w:p>
      <w:r xmlns:w="http://schemas.openxmlformats.org/wordprocessingml/2006/main">
        <w:t xml:space="preserve">۱-سلاطین 19:13 اور یہ سن کر ایلیاہ نے اپنا چہرہ چادر میں لپیٹ لیا اور باہر نکل کر غار کے اندر جا کر کھڑا ہو گیا۔ اور دیکھو اُس کے پاس ایک آواز آئی اور کہا اے ایلیاہ تُو یہاں کیا کر رہا ہے؟</w:t>
      </w:r>
    </w:p>
    <w:p/>
    <w:p>
      <w:r xmlns:w="http://schemas.openxmlformats.org/wordprocessingml/2006/main">
        <w:t xml:space="preserve">تیز ہوا کی آواز سننے کے بعد، ایلیاہ اپنے چہرے کو اپنی چادر سے لپیٹتا ہے اور ایک غار میں چلا جاتا ہے جہاں اسے ایک آواز سنائی دیتی ہے جس میں پوچھا جاتا ہے کہ "ایلیاہ تم یہاں کیا کر رہے ہو؟"۔</w:t>
      </w:r>
    </w:p>
    <w:p/>
    <w:p>
      <w:r xmlns:w="http://schemas.openxmlformats.org/wordprocessingml/2006/main">
        <w:t xml:space="preserve">1. ہمارے سفر کا مقصد کیا ہے؟</w:t>
      </w:r>
    </w:p>
    <w:p/>
    <w:p>
      <w:r xmlns:w="http://schemas.openxmlformats.org/wordprocessingml/2006/main">
        <w:t xml:space="preserve">2. ہماری زندگی کا مقصد کیا ہے؟</w:t>
      </w:r>
    </w:p>
    <w:p/>
    <w:p>
      <w:r xmlns:w="http://schemas.openxmlformats.org/wordprocessingml/2006/main">
        <w:t xml:space="preserve">1. لوقا 15:11-32 - اجنبی بیٹے کی تمثیل</w:t>
      </w:r>
    </w:p>
    <w:p/>
    <w:p>
      <w:r xmlns:w="http://schemas.openxmlformats.org/wordprocessingml/2006/main">
        <w:t xml:space="preserve">2. زبور 139:7-12 - خدا کا ہمارے بارے میں علم اور وہ ہمیں کہاں لے جاتا ہے</w:t>
      </w:r>
    </w:p>
    <w:p/>
    <w:p>
      <w:r xmlns:w="http://schemas.openxmlformats.org/wordprocessingml/2006/main">
        <w:t xml:space="preserve">1 سلاطین 19:14 اور اُس نے کہا کہ مَیں خُداوند لشکروں کے خُدا کے لِئے بہت غیرت رکھتا ہوں کیونکہ بنی اِسرائیل نے تیرے عہد کو ترک کِیا اور تیرے مذبحوں کو گرا دیا اور تیرے نبیوں کو تلوار سے مار ڈالا۔ اور میں، یہاں تک کہ صرف میں ہی رہ گیا ہوں۔ اور وہ میری جان کو چھیننے کے لیے تلاش کرتے ہیں۔</w:t>
      </w:r>
    </w:p>
    <w:p/>
    <w:p>
      <w:r xmlns:w="http://schemas.openxmlformats.org/wordprocessingml/2006/main">
        <w:t xml:space="preserve">بنی اسرائیل کے خدا کو چھوڑنے اور اس کے نبیوں کو قتل کرنے کے بعد ایلیاہ نے تنہا محسوس کیا۔</w:t>
      </w:r>
    </w:p>
    <w:p/>
    <w:p>
      <w:r xmlns:w="http://schemas.openxmlformats.org/wordprocessingml/2006/main">
        <w:t xml:space="preserve">1. خدا ہمیشہ ہمارے ساتھ ہوتا ہے، یہاں تک کہ جب ہم تنہا محسوس کرتے ہیں۔</w:t>
      </w:r>
    </w:p>
    <w:p/>
    <w:p>
      <w:r xmlns:w="http://schemas.openxmlformats.org/wordprocessingml/2006/main">
        <w:t xml:space="preserve">2. خدا میں وفاداری ہمیں مشکل وقت میں طاقت اور ہمت لاتی ہے۔</w:t>
      </w:r>
    </w:p>
    <w:p/>
    <w:p>
      <w:r xmlns:w="http://schemas.openxmlformats.org/wordprocessingml/2006/main">
        <w:t xml:space="preserve">1. یسعیاہ 43: 1-3 - ڈرو نہیں: میں نے تجھے فدیہ دیا ہے، میں نے تجھے تیرے نام سے پکارا ہے۔ تم میرے ہو جب تم پانی سے گزرو گے تو میں تمہارے ساتھ ہوں گا۔ اور دریاؤں میں سے، وہ تجھے بہا نہیں دیں گے۔ نہ شعلہ تجھ پر جلے گا۔</w:t>
      </w:r>
    </w:p>
    <w:p/>
    <w:p>
      <w:r xmlns:w="http://schemas.openxmlformats.org/wordprocessingml/2006/main">
        <w:t xml:space="preserve">کیونکہ میں خداوند تمہارا خدا ہوں، اسرائیل کا قدوس، تمہارا نجات دہندہ ہوں۔</w:t>
      </w:r>
    </w:p>
    <w:p/>
    <w:p>
      <w:r xmlns:w="http://schemas.openxmlformats.org/wordprocessingml/2006/main">
        <w:t xml:space="preserve">2. 1 کرنتھیوں 10:13 - آپ کو کوئی ایسی آزمائش نہیں آئی جو انسان کے لیے عام ہے، لیکن خدا وفادار ہے، جو آپ کو اس سے بڑھ کر آزمائش میں نہیں ڈالے گا جس سے آپ قابل ہو؛ لیکن آزمائش کے ساتھ فرار کا راستہ بھی نکالے گا، تاکہ تم اسے برداشت کر سکو۔</w:t>
      </w:r>
    </w:p>
    <w:p/>
    <w:p>
      <w:r xmlns:w="http://schemas.openxmlformats.org/wordprocessingml/2006/main">
        <w:t xml:space="preserve">1 سلاطین 19:15 اور خُداوند نے اُس سے کہا، ”جاؤ، دمشق کے بیابان کی طرف لوٹ جا اور جب تُو آئے تو حزائیل کو مسح کر کے شام کا بادشاہ بنا۔</w:t>
      </w:r>
    </w:p>
    <w:p/>
    <w:p>
      <w:r xmlns:w="http://schemas.openxmlformats.org/wordprocessingml/2006/main">
        <w:t xml:space="preserve">حوالہ خدا ایلیاہ کو دمشق کے بیابان میں جانے اور حزائیل کو شام کا بادشاہ بننے کے لیے مسح کرنے کی ہدایت کرتا ہے۔</w:t>
      </w:r>
    </w:p>
    <w:p/>
    <w:p>
      <w:r xmlns:w="http://schemas.openxmlformats.org/wordprocessingml/2006/main">
        <w:t xml:space="preserve">1. خدا کی پکار: نامعلوم کو کیسے جواب دیا جائے۔</w:t>
      </w:r>
    </w:p>
    <w:p/>
    <w:p>
      <w:r xmlns:w="http://schemas.openxmlformats.org/wordprocessingml/2006/main">
        <w:t xml:space="preserve">2. اطاعت کی طاقت: کس طرح خدا کے احکام کی تعمیل برکت کی طرف لے جاتی ہے۔</w:t>
      </w:r>
    </w:p>
    <w:p/>
    <w:p>
      <w:r xmlns:w="http://schemas.openxmlformats.org/wordprocessingml/2006/main">
        <w:t xml:space="preserve">کراس-</w:t>
      </w:r>
    </w:p>
    <w:p/>
    <w:p>
      <w:r xmlns:w="http://schemas.openxmlformats.org/wordprocessingml/2006/main">
        <w:t xml:space="preserve">1. 1 سموئیل 3:10 - "اور خُداوند آیا، اور کھڑا ہوا، اور دوسرے اوقات کی طرح پکارا، سموئیل، سموئیل۔ تب سموئیل نے جواب دیا، بولو، کیونکہ تیرا بندہ سنتا ہے۔"</w:t>
      </w:r>
    </w:p>
    <w:p/>
    <w:p>
      <w:r xmlns:w="http://schemas.openxmlformats.org/wordprocessingml/2006/main">
        <w:t xml:space="preserve">2. زبور 27:14 - "رب کا انتظار کرو: ہمت رکھو، اور وہ تمہارے دل کو مضبوط کرے گا: انتظار کرو، میں کہتا ہوں، خداوند پر۔"</w:t>
      </w:r>
    </w:p>
    <w:p/>
    <w:p>
      <w:r xmlns:w="http://schemas.openxmlformats.org/wordprocessingml/2006/main">
        <w:t xml:space="preserve">1 سلاطین 19:16 اور نمشی کے بیٹے یاہو کو اسرائیل کا بادشاہ بننے کے لیے مسح کرنا اور ابیلمحلہ کے سافت کے بیٹے الیشع کو اپنے کمرے میں نبی ہونے کے لیے مسح کرنا۔</w:t>
      </w:r>
    </w:p>
    <w:p/>
    <w:p>
      <w:r xmlns:w="http://schemas.openxmlformats.org/wordprocessingml/2006/main">
        <w:t xml:space="preserve">خُدا نے ایلیاہ کو ہدایت کی کہ وہ یاہو کو اسرائیل کا بادشاہ اور الیشع کو اس کی جگہ نبی کے طور پر مسح کرے۔</w:t>
      </w:r>
    </w:p>
    <w:p/>
    <w:p>
      <w:r xmlns:w="http://schemas.openxmlformats.org/wordprocessingml/2006/main">
        <w:t xml:space="preserve">1. مشعل کے گزرنے کی اہمیت: قیادت کے تسلسل کے لیے خدا کا منصوبہ۔</w:t>
      </w:r>
    </w:p>
    <w:p/>
    <w:p>
      <w:r xmlns:w="http://schemas.openxmlformats.org/wordprocessingml/2006/main">
        <w:t xml:space="preserve">2. خدا کی پکار کا جواب دینا: اس کے منصوبے میں اپنے کردار کو پورا کرنا۔</w:t>
      </w:r>
    </w:p>
    <w:p/>
    <w:p>
      <w:r xmlns:w="http://schemas.openxmlformats.org/wordprocessingml/2006/main">
        <w:t xml:space="preserve">1. یسعیاہ 6:8، "میں نے رب کی آواز بھی سنی، کہ میں کس کو بھیجوں، اور کون ہمارے لیے جائے گا؟ پھر میں نے کہا، میں حاضر ہوں، مجھے بھیج۔"</w:t>
      </w:r>
    </w:p>
    <w:p/>
    <w:p>
      <w:r xmlns:w="http://schemas.openxmlformats.org/wordprocessingml/2006/main">
        <w:t xml:space="preserve">2. یرمیاہ 1: 5، "میں نے تجھے پیٹ میں پیدا کرنے سے پہلے میں تجھے جانتا تھا؛ اور تیرے رحم سے نکلنے سے پہلے میں نے تجھے مقدس کیا، اور میں نے تجھے قوموں کے لیے نبی مقرر کیا۔"</w:t>
      </w:r>
    </w:p>
    <w:p/>
    <w:p>
      <w:r xmlns:w="http://schemas.openxmlformats.org/wordprocessingml/2006/main">
        <w:t xml:space="preserve">1 سلاطین 19:17 اور ایسا ہو گا کہ جو حزائیل کی تلوار سے بچ جائے اسے یاہو مار ڈالے گا اور جو یاہو کی تلوار سے بچ جائے گا اسے الیشع مار ڈالے گا۔</w:t>
      </w:r>
    </w:p>
    <w:p/>
    <w:p>
      <w:r xmlns:w="http://schemas.openxmlformats.org/wordprocessingml/2006/main">
        <w:t xml:space="preserve">گزرگاہ حزائیل اور یاہو اسرائیل کی بادشاہی کو تباہ کرنے کے لیے مقرر کیے گئے ہیں، اور الیشا ہر اس شخص کو مار ڈالے گا جو ان کی تباہی سے بچ جائے گا۔</w:t>
      </w:r>
    </w:p>
    <w:p/>
    <w:p>
      <w:r xmlns:w="http://schemas.openxmlformats.org/wordprocessingml/2006/main">
        <w:t xml:space="preserve">1. خدا کے منصوبے ہمارے منصوبوں سے بڑے ہیں۔</w:t>
      </w:r>
    </w:p>
    <w:p/>
    <w:p>
      <w:r xmlns:w="http://schemas.openxmlformats.org/wordprocessingml/2006/main">
        <w:t xml:space="preserve">2. خدا اپنے کام کو پورا کرنے کے لیے غیر روایتی لوگوں کو استعمال کرتا ہے۔</w:t>
      </w:r>
    </w:p>
    <w:p/>
    <w:p>
      <w:r xmlns:w="http://schemas.openxmlformats.org/wordprocessingml/2006/main">
        <w:t xml:space="preserve">1. یرمیاہ 29:11 - "کیونکہ میں جانتا ہوں کہ میرے پاس آپ کے لیے کون سے منصوبے ہیں، رب فرماتا ہے، آپ کو ترقی دینے کا ارادہ رکھتا ہے اور آپ کو نقصان نہیں پہنچانے کا، آپ کو امید اور مستقبل دینے کا ارادہ رکھتا ہوں۔"</w:t>
      </w:r>
    </w:p>
    <w:p/>
    <w:p>
      <w:r xmlns:w="http://schemas.openxmlformats.org/wordprocessingml/2006/main">
        <w:t xml:space="preserve">2. ججز 7:2 - خداوند نے جدعون سے کہا، "تمہارے پاس اتنے آدمی ہیں کہ میں مدیان کو ان کے ہاتھ میں کر دوں۔ تاکہ اسرائیل مجھ پر فخر نہ کرے کہ اس کی اپنی طاقت نے اسے بچایا ہے۔</w:t>
      </w:r>
    </w:p>
    <w:p/>
    <w:p>
      <w:r xmlns:w="http://schemas.openxmlformats.org/wordprocessingml/2006/main">
        <w:t xml:space="preserve">1 سلاطین 19:18 پھر بھی مَیں نے اسرائیل میں اپنے سات ہزار کو چھوڑ دیا، وہ تمام گھٹنے جو بعل کے آگے نہیں جھکے اور ہر وہ منہ جس نے اُسے بوسہ نہیں دیا۔</w:t>
      </w:r>
    </w:p>
    <w:p/>
    <w:p>
      <w:r xmlns:w="http://schemas.openxmlformats.org/wordprocessingml/2006/main">
        <w:t xml:space="preserve">خدا نے اسرائیل میں سات ہزار لوگوں کو بخشا جنہوں نے بعل کو سجدہ نہیں کیا تھا اور نہ ہی اسے بوسہ دیا تھا۔</w:t>
      </w:r>
    </w:p>
    <w:p/>
    <w:p>
      <w:r xmlns:w="http://schemas.openxmlformats.org/wordprocessingml/2006/main">
        <w:t xml:space="preserve">1. خدا کی رحمت اور محبت: خدا کس طرح اپنے لوگوں کی حفاظت کرتا اور فراہم کرتا ہے۔</w:t>
      </w:r>
    </w:p>
    <w:p/>
    <w:p>
      <w:r xmlns:w="http://schemas.openxmlformats.org/wordprocessingml/2006/main">
        <w:t xml:space="preserve">2. ایمان کی طاقت: مصیبت کے وقت مضبوط کیسے رہیں</w:t>
      </w:r>
    </w:p>
    <w:p/>
    <w:p>
      <w:r xmlns:w="http://schemas.openxmlformats.org/wordprocessingml/2006/main">
        <w:t xml:space="preserve">1. رومیوں 5:8 - "لیکن خُدا ہمارے لیے اپنی محبت کو اس میں ظاہر کرتا ہے: جب ہم ابھی گنہگار ہی تھے، مسیح ہمارے لیے مرا۔"</w:t>
      </w:r>
    </w:p>
    <w:p/>
    <w:p>
      <w:r xmlns:w="http://schemas.openxmlformats.org/wordprocessingml/2006/main">
        <w:t xml:space="preserve">2. زبور 46:1 - "خدا ہماری پناہ اور طاقت ہے، مصیبت میں ہمیشہ موجود مدد۔"</w:t>
      </w:r>
    </w:p>
    <w:p/>
    <w:p>
      <w:r xmlns:w="http://schemas.openxmlformats.org/wordprocessingml/2006/main">
        <w:t xml:space="preserve">۱-سلاطین 19:19 پس وہ وہاں سے چلا اور اُس نے الیشع بن سافط کو پایا جو اپنے آگے بیلوں کے بارہ جوئے سے ہل چلا رہا تھا اور وہ بارہویں کے ساتھ اور ایلیاہ اُس کے پاس سے گزرا اور اپنی چادر اُس پر ڈالی۔</w:t>
      </w:r>
    </w:p>
    <w:p/>
    <w:p>
      <w:r xmlns:w="http://schemas.openxmlformats.org/wordprocessingml/2006/main">
        <w:t xml:space="preserve">ایلیاہ الیشع کے پاس سے گزرا، ایک کسان جو بیلوں کے بارہ جوئے سے ہل چلا رہا تھا، اور اپنی چادر اس پر ڈال دی۔</w:t>
      </w:r>
    </w:p>
    <w:p/>
    <w:p>
      <w:r xmlns:w="http://schemas.openxmlformats.org/wordprocessingml/2006/main">
        <w:t xml:space="preserve">1. خُدا ہمیں غیر متوقع طریقوں سے اپنی خدمت کرنے کے لیے بلاتا ہے۔</w:t>
      </w:r>
    </w:p>
    <w:p/>
    <w:p>
      <w:r xmlns:w="http://schemas.openxmlformats.org/wordprocessingml/2006/main">
        <w:t xml:space="preserve">2. خدا ہمیں ہماری پکار کے لیے ہر ضروری چیز سے لیس کرتا ہے۔</w:t>
      </w:r>
    </w:p>
    <w:p/>
    <w:p>
      <w:r xmlns:w="http://schemas.openxmlformats.org/wordprocessingml/2006/main">
        <w:t xml:space="preserve">1. میتھیو 4:19 اور اُس نے اُن سے کہا، میرے پیچھے چلو اور میں تمہیں آدمیوں کے ماہی گیر بناؤں گا۔</w:t>
      </w:r>
    </w:p>
    <w:p/>
    <w:p>
      <w:r xmlns:w="http://schemas.openxmlformats.org/wordprocessingml/2006/main">
        <w:t xml:space="preserve">2. 1 کرنتھیوں 1:27-29 لیکن خدا نے عقلمندوں کو شرمندہ کرنے کے لیے دنیا میں بے وقوفوں کو منتخب کیا۔ خدا نے طاقتور کو شرمندہ کرنے کے لئے دنیا میں کمزوروں کو چُنا۔ خُدا نے اُس چیز کو چُن لیا جو دُنیا میں پست اور حقیر ہیں، حتیٰ کہ اُن چیزوں کو جو نہیں ہیں، اُن چیزوں کو نابود کرنے کے لیے جو ہیں، تاکہ کوئی انسان خُدا کے حضور فخر نہ کرے۔</w:t>
      </w:r>
    </w:p>
    <w:p/>
    <w:p>
      <w:r xmlns:w="http://schemas.openxmlformats.org/wordprocessingml/2006/main">
        <w:t xml:space="preserve">1 سلاطین 19:20 اور وہ بیلوں کو چھوڑ کر ایلیاہ کے پیچھے بھاگا اور کہا، مجھے اپنے باپ اور اپنی ماں کو چومنے دو اور پھر میں تیرے پیچھے چلوں گا۔ اُس نے اُس سے کہا، واپس جا، کیونکہ مَیں نے تیرے ساتھ کیا کِیا؟</w:t>
      </w:r>
    </w:p>
    <w:p/>
    <w:p>
      <w:r xmlns:w="http://schemas.openxmlformats.org/wordprocessingml/2006/main">
        <w:t xml:space="preserve">ایک نوجوان نے ایلیاہ سے اجازت طلب کی کہ وہ اس کے ساتھ جانے سے پہلے اپنے والدین کو چوم لے، لیکن ایلیاہ نے اسے کہا کہ واپس جا کر غور کرو کہ اس نے ایلیا کے ساتھ کیا سلوک کیا۔</w:t>
      </w:r>
    </w:p>
    <w:p/>
    <w:p>
      <w:r xmlns:w="http://schemas.openxmlformats.org/wordprocessingml/2006/main">
        <w:t xml:space="preserve">1. خُدا ہمیں پورے دل سے اُس کی پیروی کرنے کے لیے بلاتا ہے، اور وہ ہم سے توقع کرتا ہے کہ ہم ایسا کرنے کے لیے قربانیاں دینے کے لیے تیار ہوں۔</w:t>
      </w:r>
    </w:p>
    <w:p/>
    <w:p>
      <w:r xmlns:w="http://schemas.openxmlformats.org/wordprocessingml/2006/main">
        <w:t xml:space="preserve">2. ہمیں خدا کے احکام کا احترام اور ان کی اطاعت کرنی چاہیے، یہاں تک کہ جب انہیں سمجھنا ہمارے لیے مشکل ہو۔</w:t>
      </w:r>
    </w:p>
    <w:p/>
    <w:p>
      <w:r xmlns:w="http://schemas.openxmlformats.org/wordprocessingml/2006/main">
        <w:t xml:space="preserve">1. میتھیو 8:22 - "لیکن یسوع نے اس سے کہا، میرے پیچھے چلو؛ اور مردوں کو اپنے مردوں کو دفن کرنے دو."</w:t>
      </w:r>
    </w:p>
    <w:p/>
    <w:p>
      <w:r xmlns:w="http://schemas.openxmlformats.org/wordprocessingml/2006/main">
        <w:t xml:space="preserve">2. رومیوں 12:1 - "لہٰذا، بھائیو، خدا کی رحمتوں کے وسیلے سے میں آپ سے التجا کرتا ہوں کہ آپ اپنے جسموں کو زندہ قربانی پیش کریں، مقدس، خدا کے لیے قابل قبول، جو آپ کی معقول خدمت ہے۔"</w:t>
      </w:r>
    </w:p>
    <w:p/>
    <w:p>
      <w:r xmlns:w="http://schemas.openxmlformats.org/wordprocessingml/2006/main">
        <w:t xml:space="preserve">1 سلاطین 19:21 اور وہ اُس کے پاس سے واپس آیا اور بیلوں کا جوا لے کر اُن کو مار ڈالا اور اُن کا گوشت بیلوں کے آلات کے ساتھ اُبال کر لوگوں کو دیا اور اُنہوں نے کھایا۔ تب وہ اُٹھا اور ایلیاہ کے پیچھے گیا اور اُس کی خدمت کی۔</w:t>
      </w:r>
    </w:p>
    <w:p/>
    <w:p>
      <w:r xmlns:w="http://schemas.openxmlformats.org/wordprocessingml/2006/main">
        <w:t xml:space="preserve">ایلیاہ کا سامنا لوگوں کے ایک گروہ سے ہوا جو قحط سے دوچار تھے۔ اس نے بیلوں کا جوا لیا اور انہیں کھانے کے لئے تیار کیا، جو اس نے لوگوں کے ساتھ بانٹا۔ اس کے بعد، اس نے ایلیاہ کے ساتھ اپنا سفر جاری رکھا۔</w:t>
      </w:r>
    </w:p>
    <w:p/>
    <w:p>
      <w:r xmlns:w="http://schemas.openxmlformats.org/wordprocessingml/2006/main">
        <w:t xml:space="preserve">1. خدا ہمیں مشکل کے وقت آرام اور رزق فراہم کرتا ہے۔</w:t>
      </w:r>
    </w:p>
    <w:p/>
    <w:p>
      <w:r xmlns:w="http://schemas.openxmlformats.org/wordprocessingml/2006/main">
        <w:t xml:space="preserve">2. ہمیں ضرورت کے وقت ایک دوسرے کی خدمت کے لیے تیار رہنا چاہیے۔</w:t>
      </w:r>
    </w:p>
    <w:p/>
    <w:p>
      <w:r xmlns:w="http://schemas.openxmlformats.org/wordprocessingml/2006/main">
        <w:t xml:space="preserve">1. میتھیو 25:35-40 - کیونکہ میں بھوکا تھا، اور تم نے مجھے گوشت دیا، میں پیاسا تھا، اور تم نے مجھے پلایا: میں اجنبی تھا، اور تم نے مجھے اندر لے لیا:</w:t>
      </w:r>
    </w:p>
    <w:p/>
    <w:p>
      <w:r xmlns:w="http://schemas.openxmlformats.org/wordprocessingml/2006/main">
        <w:t xml:space="preserve">2. جیمز 1:27 - خدا اور باپ کے سامنے خالص اور بے داغ مذہب یہ ہے کہ یتیموں اور بیواؤں کی مصیبت میں ان کی عیادت کریں، اور اپنے آپ کو دنیا سے بے داغ رکھیں۔</w:t>
      </w:r>
    </w:p>
    <w:p/>
    <w:p>
      <w:r xmlns:w="http://schemas.openxmlformats.org/wordprocessingml/2006/main">
        <w:t xml:space="preserve">1 کنگز باب 20 اسرائیل کے بادشاہ اخی اب اور ارام (شام) کے بادشاہ بن ہداد کے درمیان ہونے والی لڑائیوں اور ان لڑائیوں میں خدا کی مداخلت کو بیان کرتا ہے۔</w:t>
      </w:r>
    </w:p>
    <w:p/>
    <w:p>
      <w:r xmlns:w="http://schemas.openxmlformats.org/wordprocessingml/2006/main">
        <w:t xml:space="preserve">پہلا پیراگراف: باب کا آغاز بن ہدہاد کے تعارف سے ہوتا ہے، جو ایک بڑی فوج جمع کرتا ہے اور سامریہ کا محاصرہ کرتا ہے، اور اخاب سے اس کی چاندی، سونا، بیویاں اور بچوں کے حوالے کرنے کا مطالبہ کرتا ہے۔ اخاب شروع میں راضی ہوتا ہے لیکن پھر اپنے مشیروں سے مشورہ کرنے کے بعد انکار کر دیتا ہے (1 کنگز 20:1-11)۔</w:t>
      </w:r>
    </w:p>
    <w:p/>
    <w:p>
      <w:r xmlns:w="http://schemas.openxmlformats.org/wordprocessingml/2006/main">
        <w:t xml:space="preserve">دوسرا پیراگراف: اخاب کے انکار کے جواب میں، بن ہدہد نے سامریہ کو مکمل طور پر تباہ کرنے کی دھمکی دی۔ تاہم، ایک نبی اخاب کو یقین دلانے کے لیے خُدا کی طرف سے ایک پیغام پہنچاتا ہے کہ وہ ارامیوں پر فتح دلائے گا (1 کنگز 20:12-14)۔</w:t>
      </w:r>
    </w:p>
    <w:p/>
    <w:p>
      <w:r xmlns:w="http://schemas.openxmlformats.org/wordprocessingml/2006/main">
        <w:t xml:space="preserve">تیسرا پیراگراف: اسرائیل اور ارام کے درمیان جنگ شروع ہوئی۔ دشمن قوتوں کی تعداد دو بار ہونے کے باوجود، اسرائیل اخاب اور اس کے کمانڈروں کی قیادت میں فتح یاب ہو کر ابھرتا ہے (1 کنگز 20:15-21)۔</w:t>
      </w:r>
    </w:p>
    <w:p/>
    <w:p>
      <w:r xmlns:w="http://schemas.openxmlformats.org/wordprocessingml/2006/main">
        <w:t xml:space="preserve">4th پیراگراف: داستان بن ہداد اور اخاب کے درمیان ایک اور تصادم کے ساتھ جاری ہے۔ جنگ میں شکست کھانے کے بعد، بن ہدہد اخیاب سے رحم کی درخواست کرتا ہے۔ ایک اور نبی کے ذریعے خُدا کی رہنمائی کے ساتھ، احاب نے اُس پر رحم کیا اور اُس کے ساتھ عہد باندھا (1 کنگز 20؛ 22-34)۔</w:t>
      </w:r>
    </w:p>
    <w:p/>
    <w:p>
      <w:r xmlns:w="http://schemas.openxmlformats.org/wordprocessingml/2006/main">
        <w:t xml:space="preserve">5th پیراگراف: ایک نبی خدا کی طرف سے ایک پیغام پہنچانے کے لئے اپنے آپ کو زخمی سپاہی کا روپ دھارتا ہے۔ وہ دوسرے آدمی سے کہتا ہے کہ وہ اسے مارے لیکن آخر کار ایسا کرنے سے پہلے دو بار انکار کر دیتا ہے۔ نبی اپنے آپ کو خدا کی طرف سے بھیجا ہوا ظاہر کرتا ہے جس نے اس کے حکم کی تعمیل نہ کرنے پر اس پر فیصلہ سنایا (1 کنگز 20؛ 35-43)۔</w:t>
      </w:r>
    </w:p>
    <w:p/>
    <w:p>
      <w:r xmlns:w="http://schemas.openxmlformats.org/wordprocessingml/2006/main">
        <w:t xml:space="preserve">خلاصہ طور پر، 1 بادشاہوں کا 20 باب ارم اور اسرائیل کے درمیان تنازعات کو ظاہر کرتا ہے، بن ہدہد نے سامریہ کا محاصرہ کیا، لیکن شکست کھا گئی۔ دوسری ملاقات ہوتی ہے، رحم کیا جاتا ہے۔ ایک بھیس بدلنے والا نبی نافرمانی کے خلاف فیصلہ دیتا ہے۔ یہ خلاصہ طور پر، باب لڑائیوں میں الہی مداخلت، نافرمانی کے نتائج، اور سیاسی فیصلوں میں رحم اور انصاف کے درمیان تناؤ جیسے موضوعات کو تلاش کرتا ہے۔</w:t>
      </w:r>
    </w:p>
    <w:p/>
    <w:p>
      <w:r xmlns:w="http://schemas.openxmlformats.org/wordprocessingml/2006/main">
        <w:t xml:space="preserve">1 سلاطین 20:1 اور شام کے بادشاہ بن ہدد نے اپنے تمام لشکر کو جمع کیا اور اُس کے ساتھ بتیس بادشاہ اور گھوڑے اور رتھ تھے۔ اور اُس نے سامریہ کا محاصرہ کر کے اُس سے جنگ کی۔</w:t>
      </w:r>
    </w:p>
    <w:p/>
    <w:p>
      <w:r xmlns:w="http://schemas.openxmlformats.org/wordprocessingml/2006/main">
        <w:t xml:space="preserve">شام کے بادشاہ بن ہدد نے سامریہ کے شہر پر حملہ کرنے اور محاصرہ کرنے کے لیے 32 بادشاہوں، گھوڑوں اور رتھوں کی ایک فوج کو اکٹھا کیا۔</w:t>
      </w:r>
    </w:p>
    <w:p/>
    <w:p>
      <w:r xmlns:w="http://schemas.openxmlformats.org/wordprocessingml/2006/main">
        <w:t xml:space="preserve">1. اتحاد کی طاقت: ایک فوج کے طور پر اکٹھے ہونا ایک مشترکہ مقصد کو حاصل کرنے میں کس طرح مدد کر سکتا ہے۔</w:t>
      </w:r>
    </w:p>
    <w:p/>
    <w:p>
      <w:r xmlns:w="http://schemas.openxmlformats.org/wordprocessingml/2006/main">
        <w:t xml:space="preserve">2. جنگ کے لیے تیاری کی اہمیت: لڑائی کے لیے تیار رہنا کامیابی کے لیے کس طرح ضروری ہے۔</w:t>
      </w:r>
    </w:p>
    <w:p/>
    <w:p>
      <w:r xmlns:w="http://schemas.openxmlformats.org/wordprocessingml/2006/main">
        <w:t xml:space="preserve">1. افسیوں 6:10-18: خُدا کے مکمل ہتھیار پہننا تاکہ آپ شیطان کی چالوں کے خلاف کھڑے ہو سکیں۔</w:t>
      </w:r>
    </w:p>
    <w:p/>
    <w:p>
      <w:r xmlns:w="http://schemas.openxmlformats.org/wordprocessingml/2006/main">
        <w:t xml:space="preserve">2. رومیوں 12:21: برائی سے مغلوب نہ ہو بلکہ نیکی سے برائی پر قابو پاو۔</w:t>
      </w:r>
    </w:p>
    <w:p/>
    <w:p>
      <w:r xmlns:w="http://schemas.openxmlformats.org/wordprocessingml/2006/main">
        <w:t xml:space="preserve">1 سلاطین 20:2 اور اُس نے اسرائیل کے بادشاہ اخی اب کے پاس شہر میں قاصد بھیج کر اُس سے کہا، بن ہدد یوں فرماتا ہے۔</w:t>
      </w:r>
    </w:p>
    <w:p/>
    <w:p>
      <w:r xmlns:w="http://schemas.openxmlformats.org/wordprocessingml/2006/main">
        <w:t xml:space="preserve">اخاب کو بن ہداد کی طرف سے اسرائیل کی خودمختاری کو چیلنج کرنے والا پیغام موصول ہوا۔</w:t>
      </w:r>
    </w:p>
    <w:p/>
    <w:p>
      <w:r xmlns:w="http://schemas.openxmlformats.org/wordprocessingml/2006/main">
        <w:t xml:space="preserve">1. خدا کی خودمختاری: مخالفت کے سامنے کیسے ثابت قدم رہنا ہے۔</w:t>
      </w:r>
    </w:p>
    <w:p/>
    <w:p>
      <w:r xmlns:w="http://schemas.openxmlformats.org/wordprocessingml/2006/main">
        <w:t xml:space="preserve">2. خدا کی رہنمائی کی تلاش: مشکل حالات میں دانشمندانہ فیصلے کیسے کریں</w:t>
      </w:r>
    </w:p>
    <w:p/>
    <w:p>
      <w:r xmlns:w="http://schemas.openxmlformats.org/wordprocessingml/2006/main">
        <w:t xml:space="preserve">1. یسعیاہ 41:10 - "پس ڈرو مت، کیونکہ میں تمہارے ساتھ ہوں؛ گھبراؤ نہیں، کیونکہ میں تمہارا خدا ہوں، میں تمہیں تقویت دوں گا اور تمہاری مدد کروں گا؛ میں اپنے راستباز دہنے ہاتھ سے تمہیں سنبھالوں گا۔"</w:t>
      </w:r>
    </w:p>
    <w:p/>
    <w:p>
      <w:r xmlns:w="http://schemas.openxmlformats.org/wordprocessingml/2006/main">
        <w:t xml:space="preserve">2. جیمز 1: 5-6 - "اگر آپ میں سے کسی میں حکمت کی کمی ہے تو آپ کو خدا سے مانگنا چاہئے جو بغیر کسی عیب کے سب کو فراخدلی سے دیتا ہے، اور وہ آپ کو دیا جائے گا۔ لیکن جب آپ مانگیں تو آپ کو یقین کرنا چاہئے اور شک نہیں کرنا چاہئے۔ کیونکہ شک کرنے والا سمندر کی لہر کی مانند ہے جو ہوا سے اڑا اور اچھالتا ہے۔"</w:t>
      </w:r>
    </w:p>
    <w:p/>
    <w:p>
      <w:r xmlns:w="http://schemas.openxmlformats.org/wordprocessingml/2006/main">
        <w:t xml:space="preserve">1 کنگز 20:3 تیرا چاندی اور تیرا سونا میرا ہے۔ آپ کی بیویاں اور آپ کے بچے بھی، یہاں تک کہ سب سے اچھے، میرے ہیں۔</w:t>
      </w:r>
    </w:p>
    <w:p/>
    <w:p>
      <w:r xmlns:w="http://schemas.openxmlformats.org/wordprocessingml/2006/main">
        <w:t xml:space="preserve">شام کا بادشاہ اسرائیل کے بادشاہ سے چاندی، سونا، بیویاں اور یہاں تک کہ بہترین اولاد کا مطالبہ کرتا ہے۔</w:t>
      </w:r>
    </w:p>
    <w:p/>
    <w:p>
      <w:r xmlns:w="http://schemas.openxmlformats.org/wordprocessingml/2006/main">
        <w:t xml:space="preserve">1. "فخر کی قیمت: خدا کے کلام سے انکار کے نتائج"</w:t>
      </w:r>
    </w:p>
    <w:p/>
    <w:p>
      <w:r xmlns:w="http://schemas.openxmlformats.org/wordprocessingml/2006/main">
        <w:t xml:space="preserve">2. "عاجزی کی طاقت: خدا کی مرضی کے تابع ہونا"</w:t>
      </w:r>
    </w:p>
    <w:p/>
    <w:p>
      <w:r xmlns:w="http://schemas.openxmlformats.org/wordprocessingml/2006/main">
        <w:t xml:space="preserve">1. میتھیو 5:5 - "مبارک ہیں حلیم، کیونکہ وہ زمین کے وارث ہوں گے۔"</w:t>
      </w:r>
    </w:p>
    <w:p/>
    <w:p>
      <w:r xmlns:w="http://schemas.openxmlformats.org/wordprocessingml/2006/main">
        <w:t xml:space="preserve">2. زبور 25:9 - "وہ حلیموں کی راہنمائی کرتا ہے، اور حلیموں کو اس کی راہ سکھاتا ہے۔"</w:t>
      </w:r>
    </w:p>
    <w:p/>
    <w:p>
      <w:r xmlns:w="http://schemas.openxmlformats.org/wordprocessingml/2006/main">
        <w:t xml:space="preserve">1 سلاطین 20:4 اور اسرائیل کے بادشاہ نے جواب دیا، اے میرے آقا، بادشاہ، تیرے کہنے کے مطابق، میں تیرا ہوں اور جو کچھ میرے پاس ہے۔</w:t>
      </w:r>
    </w:p>
    <w:p/>
    <w:p>
      <w:r xmlns:w="http://schemas.openxmlformats.org/wordprocessingml/2006/main">
        <w:t xml:space="preserve">اسرائیل کے بادشاہ نے آرام کے بادشاہ کے اس مطالبے کا جواب دیا کہ وہ اپنے آپ کو اور سب کچھ اُسے آرام کا بادشاہ ہونا تھا۔</w:t>
      </w:r>
    </w:p>
    <w:p/>
    <w:p>
      <w:r xmlns:w="http://schemas.openxmlformats.org/wordprocessingml/2006/main">
        <w:t xml:space="preserve">1. اسرائیل کے بادشاہ کا خدا کے رزق اور حاکمیت پر ایمان۔</w:t>
      </w:r>
    </w:p>
    <w:p/>
    <w:p>
      <w:r xmlns:w="http://schemas.openxmlformats.org/wordprocessingml/2006/main">
        <w:t xml:space="preserve">2. کس طرح وفاداری کے ساتھ خدا کی مرضی کے تابع ہونا ہے.</w:t>
      </w:r>
    </w:p>
    <w:p/>
    <w:p>
      <w:r xmlns:w="http://schemas.openxmlformats.org/wordprocessingml/2006/main">
        <w:t xml:space="preserve">1. رومیوں 8:28 - اور ہم جانتے ہیں کہ خُدا ہر چیز میں اُن لوگوں کی بھلائی کے لیے کام کرتا ہے جو اُس سے محبت کرتے ہیں، جو اُس کے مقصد کے مطابق بلائے گئے ہیں۔</w:t>
      </w:r>
    </w:p>
    <w:p/>
    <w:p>
      <w:r xmlns:w="http://schemas.openxmlformats.org/wordprocessingml/2006/main">
        <w:t xml:space="preserve">2. میتھیو 6:33- لیکن پہلے خدا کی بادشاہی اور اس کی راستبازی کو تلاش کرو۔ اور یہ سب چیزیں آپ کے لیے شامل کی جائیں گی۔</w:t>
      </w:r>
    </w:p>
    <w:p/>
    <w:p>
      <w:r xmlns:w="http://schemas.openxmlformats.org/wordprocessingml/2006/main">
        <w:t xml:space="preserve">1 سلاطین 20:5 اور قاصد پھر آ کر کہنے لگے کہ بن ہدد یوں کہتا ہے کہ اگرچہ مَیں نے تیرے پاس یہ کہہ کر بھیجا ہے کہ تُو اپنا چاندی اور اپنا سونا اور اپنی بیویاں اور اپنے بچوں کو میرے حوالے کر دے۔</w:t>
      </w:r>
    </w:p>
    <w:p/>
    <w:p>
      <w:r xmlns:w="http://schemas.openxmlformats.org/wordprocessingml/2006/main">
        <w:t xml:space="preserve">بن ہدد کے قاصد اسرائیل کے بادشاہ اخی اب سے چاندی، سونا، بیویاں اور بچوں کا مطالبہ کرتے ہیں۔</w:t>
      </w:r>
    </w:p>
    <w:p/>
    <w:p>
      <w:r xmlns:w="http://schemas.openxmlformats.org/wordprocessingml/2006/main">
        <w:t xml:space="preserve">1. آزمائش کے وقت خدا پر بھروسہ کرنے کی اہمیت۔</w:t>
      </w:r>
    </w:p>
    <w:p/>
    <w:p>
      <w:r xmlns:w="http://schemas.openxmlformats.org/wordprocessingml/2006/main">
        <w:t xml:space="preserve">2. خدا کے احکام کی نافرمانی کے نتائج۔</w:t>
      </w:r>
    </w:p>
    <w:p/>
    <w:p>
      <w:r xmlns:w="http://schemas.openxmlformats.org/wordprocessingml/2006/main">
        <w:t xml:space="preserve">1. استثنا 6:16-17 - آپ خداوند اپنے خدا کو امتحان میں نہیں ڈالیں گے، جیسا کہ آپ نے مسہ میں اسے آزمایا تھا۔ تُو خُداوند اپنے خُدا کے حُکموں کو اور اُس کی شہادتوں اور اُس کے آئینوں کو جن کا اُس نے تُجھے حُکم دِیا ہے۔</w:t>
      </w:r>
    </w:p>
    <w:p/>
    <w:p>
      <w:r xmlns:w="http://schemas.openxmlformats.org/wordprocessingml/2006/main">
        <w:t xml:space="preserve">2. 1 جان 2:15-17 - دنیا یا دنیا کی چیزوں سے محبت نہ کرو۔ اگر کوئی دنیا سے محبت رکھتا ہے تو باپ کی محبت اس میں نہیں ہے۔ کیونکہ جو کچھ دنیا میں ہے جسم کی خواہشات اور آنکھوں کی خواہشات اور زندگی کا فخر باپ کی طرف سے نہیں بلکہ دنیا کی طرف سے ہے۔ اور دنیا اپنی خواہشات کے ساتھ ساتھ جاتی ہے لیکن جو کوئی خدا کی مرضی پر چلتا ہے وہ ہمیشہ قائم رہتا ہے۔</w:t>
      </w:r>
    </w:p>
    <w:p/>
    <w:p>
      <w:r xmlns:w="http://schemas.openxmlformats.org/wordprocessingml/2006/main">
        <w:t xml:space="preserve">1 سلاطین 20:6 پھر بھی مَیں کل اُسی وقت اپنے خادموں کو تیرے پاس بھیجوں گا اور وہ تیرے گھر اور تیرے خادموں کے گھروں کی تلاشی لیں گے۔ اور ایسا ہو گا کہ جو کچھ تیری نظر میں اچھا ہے وہ اسے اپنے ہاتھ میں دے کر لے جائیں گے۔</w:t>
      </w:r>
    </w:p>
    <w:p/>
    <w:p>
      <w:r xmlns:w="http://schemas.openxmlformats.org/wordprocessingml/2006/main">
        <w:t xml:space="preserve">خُدا نے بادشاہ اخی اب سے کہا کہ وہ اُس کے گھر کی تلاشی لینے کے لیے نوکر بھیجے گا اور جو کچھ اُسے خوش ہو گا لے جائے گا۔</w:t>
      </w:r>
    </w:p>
    <w:p/>
    <w:p>
      <w:r xmlns:w="http://schemas.openxmlformats.org/wordprocessingml/2006/main">
        <w:t xml:space="preserve">1. خدا کے وعدے پورے ہوئے - اپنے وعدوں کو پورا کرنے میں خدا کی وفاداری ہمیں امن اور خوشی کیسے دے سکتی ہے</w:t>
      </w:r>
    </w:p>
    <w:p/>
    <w:p>
      <w:r xmlns:w="http://schemas.openxmlformats.org/wordprocessingml/2006/main">
        <w:t xml:space="preserve">2. خدا کی حاکمیت - کس طرح خدا بالآخر تمام چیزوں کے کنٹرول میں ہے</w:t>
      </w:r>
    </w:p>
    <w:p/>
    <w:p>
      <w:r xmlns:w="http://schemas.openxmlformats.org/wordprocessingml/2006/main">
        <w:t xml:space="preserve">1. فلپیوں 4:7 - اور خُدا کا امن، جو تمام سمجھ سے بالاتر ہے، مسیح یسوع کے ذریعے آپ کے دلوں اور دماغوں کو محفوظ رکھے گا۔</w:t>
      </w:r>
    </w:p>
    <w:p/>
    <w:p>
      <w:r xmlns:w="http://schemas.openxmlformats.org/wordprocessingml/2006/main">
        <w:t xml:space="preserve">2. زبور 103:19 - خداوند نے آسمان پر اپنا تخت تیار کیا ہے۔ اور اس کی بادشاہی سب پر حکومت کرتی ہے۔</w:t>
      </w:r>
    </w:p>
    <w:p/>
    <w:p>
      <w:r xmlns:w="http://schemas.openxmlformats.org/wordprocessingml/2006/main">
        <w:t xml:space="preserve">1 سلاطین 20:7 تب اسرائیل کے بادشاہ نے ملک کے تمام بزرگوں کو بُلا کر کہا، ”مارک، میری دعا ہے، اور دیکھو کہ یہ شخص کس طرح شرارت چاہتا ہے، کیونکہ اُس نے میری بیویوں اور میرے بچوں کے لیے میرے پاس بھیجا ہے۔ میری چاندی اور میرے سونے کے لیے۔ اور میں نے اسے انکار نہیں کیا۔</w:t>
      </w:r>
    </w:p>
    <w:p/>
    <w:p>
      <w:r xmlns:w="http://schemas.openxmlformats.org/wordprocessingml/2006/main">
        <w:t xml:space="preserve">اسرائیل کے بادشاہ نے ملک کے بزرگوں سے مشورہ کیا کہ شام کا بادشاہ بن ہدد اپنی بیویاں، بچے، چاندی اور سونا کیوں مانگ رہا ہے۔</w:t>
      </w:r>
    </w:p>
    <w:p/>
    <w:p>
      <w:r xmlns:w="http://schemas.openxmlformats.org/wordprocessingml/2006/main">
        <w:t xml:space="preserve">1. خدا ہمیشہ قابو میں ہے - یہاں تک کہ مصیبت کے وقت میں.</w:t>
      </w:r>
    </w:p>
    <w:p/>
    <w:p>
      <w:r xmlns:w="http://schemas.openxmlformats.org/wordprocessingml/2006/main">
        <w:t xml:space="preserve">2. بحران کے وقت مشورہ اور حکمت حاصل کرنا ضروری ہے۔</w:t>
      </w:r>
    </w:p>
    <w:p/>
    <w:p>
      <w:r xmlns:w="http://schemas.openxmlformats.org/wordprocessingml/2006/main">
        <w:t xml:space="preserve">1. امثال 11:14 - مشورے کے بغیر مقاصد مایوس ہوتے ہیں: لیکن مشیروں کی بھیڑ میں وہ قائم رہتے ہیں۔</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سلاطین 20:8 اور سب بزرگوں اور تمام لوگوں نے اُس سے کہا، نہ اُس کی بات مانو اور نہ ہی اُس کی رضامندی کرو۔</w:t>
      </w:r>
    </w:p>
    <w:p/>
    <w:p>
      <w:r xmlns:w="http://schemas.openxmlformats.org/wordprocessingml/2006/main">
        <w:t xml:space="preserve">اسرائیل کے بزرگوں اور لوگوں نے اخی اب کو خبردار کیا کہ وہ بن ہدد کے مطالبات پر کان نہ دھرے۔</w:t>
      </w:r>
    </w:p>
    <w:p/>
    <w:p>
      <w:r xmlns:w="http://schemas.openxmlformats.org/wordprocessingml/2006/main">
        <w:t xml:space="preserve">1. "بہادر بنو اور جس چیز پر آپ یقین رکھتے ہیں اس کے لیے کھڑے ہو جاؤ"</w:t>
      </w:r>
    </w:p>
    <w:p/>
    <w:p>
      <w:r xmlns:w="http://schemas.openxmlformats.org/wordprocessingml/2006/main">
        <w:t xml:space="preserve">2. "ایک مشترکہ مقصد کے لیے ایک ساتھ متحد ہونے کی طاقت"</w:t>
      </w:r>
    </w:p>
    <w:p/>
    <w:p>
      <w:r xmlns:w="http://schemas.openxmlformats.org/wordprocessingml/2006/main">
        <w:t xml:space="preserve">1. میتھیو 5: 9 - "مبارک ہیں صلح کرنے والے، کیونکہ وہ خدا کے بیٹے کہلائیں گے۔"</w:t>
      </w:r>
    </w:p>
    <w:p/>
    <w:p>
      <w:r xmlns:w="http://schemas.openxmlformats.org/wordprocessingml/2006/main">
        <w:t xml:space="preserve">2. افسیوں 6:10-18 - "آخر میں، خُداوند میں اور اُس کی طاقت کے زور پر مضبوط رہو۔ خُدا کے سارے ہتھیار پہن لو، تاکہ تم شیطان کی چالوں کا مقابلہ کر سکو۔"</w:t>
      </w:r>
    </w:p>
    <w:p/>
    <w:p>
      <w:r xmlns:w="http://schemas.openxmlformats.org/wordprocessingml/2006/main">
        <w:t xml:space="preserve">1 سلاطین 20:9 اِس لِئے اُس نے بن ہدد کے قاصدوں سے کہا کہ میرے خُداوند بادشاہ سے کہو کہ جو کُچھ تُو نے اپنے خادِم کے لِئے پہلے بھیجا تھا مَیں کرُوں گا لیکن یہ کام مَیں نہیں کر سکتا۔ اور قاصد چلے گئے، اور اسے دوبارہ بات کی.</w:t>
      </w:r>
    </w:p>
    <w:p/>
    <w:p>
      <w:r xmlns:w="http://schemas.openxmlformats.org/wordprocessingml/2006/main">
        <w:t xml:space="preserve">بادشاہ بن ہدد کے قاصدوں نے بادشاہ اخی اب سے کچھ کرنے کو کہا، لیکن اخی اب نے انکار کر دیا۔ پھر قاصد اخی اب کے جواب کے ساتھ بن ہدد کو واپس آئے۔</w:t>
      </w:r>
    </w:p>
    <w:p/>
    <w:p>
      <w:r xmlns:w="http://schemas.openxmlformats.org/wordprocessingml/2006/main">
        <w:t xml:space="preserve">1. ہم اخیاب سے سیکھ سکتے ہیں کہ ہم اپنے فیصلوں میں عقلمند اور سمجھدار بنیں۔</w:t>
      </w:r>
    </w:p>
    <w:p/>
    <w:p>
      <w:r xmlns:w="http://schemas.openxmlformats.org/wordprocessingml/2006/main">
        <w:t xml:space="preserve">2. ہمیں سمجھوتہ کرنے اور دوسرے نقطہ نظر پر غور کرنے کے لیے تیار ہونا چاہیے۔</w:t>
      </w:r>
    </w:p>
    <w:p/>
    <w:p>
      <w:r xmlns:w="http://schemas.openxmlformats.org/wordprocessingml/2006/main">
        <w:t xml:space="preserve">1. میتھیو 5:41: اور جو کوئی آپ کو ایک میل دور جانے پر مجبور کرے تو اس کے ساتھ دو چلیں۔</w:t>
      </w:r>
    </w:p>
    <w:p/>
    <w:p>
      <w:r xmlns:w="http://schemas.openxmlformats.org/wordprocessingml/2006/main">
        <w:t xml:space="preserve">2. امثال 14:15: سادہ لوح ہر بات پر یقین رکھتا ہے، لیکن ہوشیار آدمی اپنے جانے پر اچھی طرح نظر رکھتا ہے۔</w:t>
      </w:r>
    </w:p>
    <w:p/>
    <w:p>
      <w:r xmlns:w="http://schemas.openxmlformats.org/wordprocessingml/2006/main">
        <w:t xml:space="preserve">1 سلاطین 20:10 اور بن ہدد نے اُس کے پاس بھیجا اور کہا کہ دیوتا میرے ساتھ ایسا کرتے ہیں اور اس سے بھی بڑھ کر اگر سامریہ کی خاک میرے پیروکاروں کے لیے مٹھی بھر کے لیے کافی ہو۔</w:t>
      </w:r>
    </w:p>
    <w:p/>
    <w:p>
      <w:r xmlns:w="http://schemas.openxmlformats.org/wordprocessingml/2006/main">
        <w:t xml:space="preserve">بن ہدد نے سامریہ کے بادشاہ اخی اب کو پیغام بھیجا کہ اگر سامریہ کی مٹی ان تمام لوگوں کے لیے جو اس کے پیروکاروں کے لیے مٹھی بھر کے لیے کافی تھی تو دیوتا بھی ایسا ہی کریں گے۔</w:t>
      </w:r>
    </w:p>
    <w:p/>
    <w:p>
      <w:r xmlns:w="http://schemas.openxmlformats.org/wordprocessingml/2006/main">
        <w:t xml:space="preserve">1. خدا کا رزق ہمارے لیے کافی سے زیادہ ہے۔</w:t>
      </w:r>
    </w:p>
    <w:p/>
    <w:p>
      <w:r xmlns:w="http://schemas.openxmlformats.org/wordprocessingml/2006/main">
        <w:t xml:space="preserve">2. خدا کی وفاداری کسی بھی رکاوٹ سے کہیں زیادہ ہے جس کا ہم سامنا کر سکتے ہیں۔</w:t>
      </w:r>
    </w:p>
    <w:p/>
    <w:p>
      <w:r xmlns:w="http://schemas.openxmlformats.org/wordprocessingml/2006/main">
        <w:t xml:space="preserve">1. میتھیو 6:25-34 - یسوع ہمیں سکھاتا ہے کہ فکر نہ کریں، کیونکہ خُدا ہمارے لیے مہیا کرے گا۔</w:t>
      </w:r>
    </w:p>
    <w:p/>
    <w:p>
      <w:r xmlns:w="http://schemas.openxmlformats.org/wordprocessingml/2006/main">
        <w:t xml:space="preserve">2. زبور 37:25 - میں جوان تھا، اور اب بوڑھا ہو گیا ہوں؛ پھر بھی میں نے راستباز کو چھوڑا ہوا نہیں دیکھا، نہ اس کی نسل کو روٹی مانگتے دیکھا۔</w:t>
      </w:r>
    </w:p>
    <w:p/>
    <w:p>
      <w:r xmlns:w="http://schemas.openxmlformats.org/wordprocessingml/2006/main">
        <w:t xml:space="preserve">1 سلاطین 20:11 اور اسرائیل کے بادشاہ نے جواب میں کہا اُس سے کہو کہ جو اپنی کمر باندھے وہ اُسے اُتارنے والے کی طرح فخر نہ کرے۔</w:t>
      </w:r>
    </w:p>
    <w:p/>
    <w:p>
      <w:r xmlns:w="http://schemas.openxmlformats.org/wordprocessingml/2006/main">
        <w:t xml:space="preserve">یہ حوالہ اسرائیل کے بادشاہ اخی اب کی کہاوت ہے، جس میں غرور اور فخر کے خلاف تنبیہ کی گئی ہے۔</w:t>
      </w:r>
    </w:p>
    <w:p/>
    <w:p>
      <w:r xmlns:w="http://schemas.openxmlformats.org/wordprocessingml/2006/main">
        <w:t xml:space="preserve">1. فخر اور گھمنڈ: بادشاہ اخاب کی طرف سے ایک انتباہ</w:t>
      </w:r>
    </w:p>
    <w:p/>
    <w:p>
      <w:r xmlns:w="http://schemas.openxmlformats.org/wordprocessingml/2006/main">
        <w:t xml:space="preserve">2. ضرورت سے زیادہ خود اعتمادی کے خطرات</w:t>
      </w:r>
    </w:p>
    <w:p/>
    <w:p>
      <w:r xmlns:w="http://schemas.openxmlformats.org/wordprocessingml/2006/main">
        <w:t xml:space="preserve">1. امثال 27:1 - "کل پر فخر نہ کرو، کیونکہ تم نہیں جانتے کہ ایک دن کیا لے کر آئے گا۔"</w:t>
      </w:r>
    </w:p>
    <w:p/>
    <w:p>
      <w:r xmlns:w="http://schemas.openxmlformats.org/wordprocessingml/2006/main">
        <w:t xml:space="preserve">2. جیمز 4: 13-14 - "آپ جو کہتے ہیں، آج یا کل ہم فلاں شہر میں جائیں گے اور وہاں ایک سال گزاریں گے اور تجارت کریں گے اور منافع کمائیں گے، لیکن تم نہیں جانتے کہ کل کیا لائے گا۔ آپ کی زندگی کیا ہے؟ کیونکہ آپ ایک دھند ہیں جو تھوڑی دیر کے لیے ظاہر ہوتی ہے اور پھر غائب ہوجاتی ہے۔"</w:t>
      </w:r>
    </w:p>
    <w:p/>
    <w:p>
      <w:r xmlns:w="http://schemas.openxmlformats.org/wordprocessingml/2006/main">
        <w:t xml:space="preserve">۱-سلاطین 20:12 اور یوں ہوا کہ جب بن ہدد نے شراب پیتے ہوئے یہ پیغام سنا تو وہ اور بادشاہ برآمدوں میں تھے اور اس نے اپنے نوکروں سے کہا کہ صف بندی کرو۔ اور وہ شہر کے خلاف صف آراء ہو گئے۔</w:t>
      </w:r>
    </w:p>
    <w:p/>
    <w:p>
      <w:r xmlns:w="http://schemas.openxmlformats.org/wordprocessingml/2006/main">
        <w:t xml:space="preserve">بن ہدد دوسرے بادشاہوں کے ساتھ شراب پیتے ہوئے ایک پیغام سنتا ہے اور اپنے نوکروں کو حکم دیتا ہے کہ وہ شہر کے خلاف جنگ کی تیاری کریں۔</w:t>
      </w:r>
    </w:p>
    <w:p/>
    <w:p>
      <w:r xmlns:w="http://schemas.openxmlformats.org/wordprocessingml/2006/main">
        <w:t xml:space="preserve">1. خدا ہمیں بہت سے طریقوں سے آزماتا ہے، اور ہمیں مشکل حالات کا سامنا کرتے ہوئے بھی مستعد اور وفادار رہنا چاہیے۔</w:t>
      </w:r>
    </w:p>
    <w:p/>
    <w:p>
      <w:r xmlns:w="http://schemas.openxmlformats.org/wordprocessingml/2006/main">
        <w:t xml:space="preserve">2. مصیبت کے وقت ہمارے اعمال خدا پر ہمارے ایمان اور بھروسے کا بہترین عکاس ہو سکتے ہیں۔</w:t>
      </w:r>
    </w:p>
    <w:p/>
    <w:p>
      <w:r xmlns:w="http://schemas.openxmlformats.org/wordprocessingml/2006/main">
        <w:t xml:space="preserve">1. جیمز 1: 2-4 - "میرے بھائیو، جب آپ متنوع آزمائشوں میں پڑتے ہیں تو اس کو پوری خوشی میں شمار کریں؛ یہ جانتے ہوئے کہ آپ کے ایمان کی کوشش صبر کو کام دیتی ہے۔ مکمل، کچھ نہیں چاہتے۔"</w:t>
      </w:r>
    </w:p>
    <w:p/>
    <w:p>
      <w:r xmlns:w="http://schemas.openxmlformats.org/wordprocessingml/2006/main">
        <w:t xml:space="preserve">2. عبرانیوں 11:6 - "لیکن ایمان کے بغیر اسے خوش کرنا ناممکن ہے: کیونکہ جو خدا کے پاس آتا ہے اسے یقین ہونا چاہئے کہ وہ ہے، اور یہ کہ وہ ان لوگوں کا اجر ہے جو اسے مستعدی سے تلاش کرتے ہیں۔"</w:t>
      </w:r>
    </w:p>
    <w:p/>
    <w:p>
      <w:r xmlns:w="http://schemas.openxmlformats.org/wordprocessingml/2006/main">
        <w:t xml:space="preserve">1 سلاطین 20:13 اور دیکھو ایک نبی اسرائیل کے بادشاہ اخی اب کے پاس آیا اور کہا کہ خداوند یوں فرماتا ہے کہ کیا تم نے اتنی بڑی بھیڑ دیکھی ہے؟ دیکھ، آج میں اسے تیرے ہاتھ میں کر دوں گا۔ اور تم جانو گے کہ میں خداوند ہوں۔</w:t>
      </w:r>
    </w:p>
    <w:p/>
    <w:p>
      <w:r xmlns:w="http://schemas.openxmlformats.org/wordprocessingml/2006/main">
        <w:t xml:space="preserve">ایک نبی اسرائیل کے بادشاہ اخی اب کے پاس آیا اور اس سے کہا کہ خداوند ایک بڑی بھیڑ کو اس کے ہاتھ میں کر دے گا۔</w:t>
      </w:r>
    </w:p>
    <w:p/>
    <w:p>
      <w:r xmlns:w="http://schemas.openxmlformats.org/wordprocessingml/2006/main">
        <w:t xml:space="preserve">1. خدا کے وعدوں کی طاقت</w:t>
      </w:r>
    </w:p>
    <w:p/>
    <w:p>
      <w:r xmlns:w="http://schemas.openxmlformats.org/wordprocessingml/2006/main">
        <w:t xml:space="preserve">2. اپنے وعدوں کو پورا کرنے میں خدا کی وفاداری۔</w:t>
      </w:r>
    </w:p>
    <w:p/>
    <w:p>
      <w:r xmlns:w="http://schemas.openxmlformats.org/wordprocessingml/2006/main">
        <w:t xml:space="preserve">1. یسعیاہ 55:11 - اسی طرح میرا کلام وہی ہوگا جو میرے منہ سے نکلتا ہے: وہ میرے پاس باطل نہیں لوٹے گا، لیکن یہ وہ کام کرے گا جو میں چاہوں گا، اور یہ اس چیز میں کامیاب ہو جائے گا جہاں میں نے اسے بھیجا ہے۔</w:t>
      </w:r>
    </w:p>
    <w:p/>
    <w:p>
      <w:r xmlns:w="http://schemas.openxmlformats.org/wordprocessingml/2006/main">
        <w:t xml:space="preserve">2. یشوع 21:45 - کوئی بھی اچھی بات نہیں ہوئی جو خداوند نے اسرائیل کے گھرانے سے کہی تھی۔ سب پاس آیا.</w:t>
      </w:r>
    </w:p>
    <w:p/>
    <w:p>
      <w:r xmlns:w="http://schemas.openxmlformats.org/wordprocessingml/2006/main">
        <w:t xml:space="preserve">1 سلاطین 20:14 اور اخی اب نے کہا کس سے؟ اور اُس نے کہا خُداوند یُوں فرماتا ہے کہ صوبوں کے سرداروں کے جوانوں سے بھی۔ پھر اس نے کہا کہ جنگ کا حکم کون دے گا؟ اُس نے جواب دیا، تُو۔</w:t>
      </w:r>
    </w:p>
    <w:p/>
    <w:p>
      <w:r xmlns:w="http://schemas.openxmlformats.org/wordprocessingml/2006/main">
        <w:t xml:space="preserve">اخی اب نے پوچھا کہ جنگ کی قیادت کون کرے گا اور اسے بتایا گیا کہ یہ خداوند کے حکم سے وہ ہوگا۔</w:t>
      </w:r>
    </w:p>
    <w:p/>
    <w:p>
      <w:r xmlns:w="http://schemas.openxmlformats.org/wordprocessingml/2006/main">
        <w:t xml:space="preserve">1. خدا ہمیں عظیم کام کرنے کے لیے بلاتا ہے اور غیر متوقع راستوں سے ہماری رہنمائی کرتا ہے۔</w:t>
      </w:r>
    </w:p>
    <w:p/>
    <w:p>
      <w:r xmlns:w="http://schemas.openxmlformats.org/wordprocessingml/2006/main">
        <w:t xml:space="preserve">2. ہم رب پر بھروسہ کر سکتے ہیں کہ وہ ہماری راہیں چلاتا ہے اور ہمیں طاقت دیتا ہے۔</w:t>
      </w:r>
    </w:p>
    <w:p/>
    <w:p>
      <w:r xmlns:w="http://schemas.openxmlformats.org/wordprocessingml/2006/main">
        <w:t xml:space="preserve">1. یسعیاہ 55: 8-9 "کیونکہ میری سوچیں تمہاری سوچیں نہیں، نہ تمہاری راہیں میری راہیں ہیں، خداوند فرماتا ہے، کیونکہ جس طرح آسمان زمین سے اونچا ہے، اسی طرح میری راہیں تمہاری راہوں اور میرے خیالات سے اونچے ہیں۔ آپ کے خیالات سے زیادہ."</w:t>
      </w:r>
    </w:p>
    <w:p/>
    <w:p>
      <w:r xmlns:w="http://schemas.openxmlformats.org/wordprocessingml/2006/main">
        <w:t xml:space="preserve">2. زبور 37:23 "ایک نیک آدمی کے قدم خداوند کی طرف سے مقرر کیے جاتے ہیں: اور وہ اپنی راہ میں خوش ہوتا ہے۔"</w:t>
      </w:r>
    </w:p>
    <w:p/>
    <w:p>
      <w:r xmlns:w="http://schemas.openxmlformats.org/wordprocessingml/2006/main">
        <w:t xml:space="preserve">1 سلاطین 20:15 تب اُس نے صوبوں کے سرداروں کے جوانوں کو گِنا اور وہ دو سَو بتیس تھے اور اُن کے بعد اُس نے سب لوگوں کو یہاں تک کہ تمام بنی اِسرائیل کو سات ہزار گِنا۔</w:t>
      </w:r>
    </w:p>
    <w:p/>
    <w:p>
      <w:r xmlns:w="http://schemas.openxmlformats.org/wordprocessingml/2006/main">
        <w:t xml:space="preserve">شام کے بادشاہ بن ہداد نے اسرائیل سے لڑنے کے لیے ایک بڑی فوج بھیجی، لیکن خدا نے اسرائیل کو ان پر فتح عطا کی۔ اس کے بعد اس نے صوبوں کے سرداروں کے آدمیوں کو گن لیا جو 232 تھے اور پھر بنی اسرائیل کے آدمیوں کو جو 7000 تھے۔</w:t>
      </w:r>
    </w:p>
    <w:p/>
    <w:p>
      <w:r xmlns:w="http://schemas.openxmlformats.org/wordprocessingml/2006/main">
        <w:t xml:space="preserve">1: خدا ہمیشہ ہمارے ساتھ ہے اور جب ہمیں ضرورت ہو گی تو ہمارے لئے لڑے گا۔</w:t>
      </w:r>
    </w:p>
    <w:p/>
    <w:p>
      <w:r xmlns:w="http://schemas.openxmlformats.org/wordprocessingml/2006/main">
        <w:t xml:space="preserve">2: ہمیں کسی بھی دیو کا مقابلہ کرنے کی طاقت اور ہمت دی گئی ہے جو ہمارے راستے میں کھڑا ہے۔</w:t>
      </w:r>
    </w:p>
    <w:p/>
    <w:p>
      <w:r xmlns:w="http://schemas.openxmlformats.org/wordprocessingml/2006/main">
        <w:t xml:space="preserve">1: یشوع 1:9 - کیا میں نے تمہیں حکم نہیں دیا؟ مضبوط اور بہادر بنو۔ خوفزدہ نہ ہوں؛ ہمت نہ ہارو، کیونکہ رب تمہارا خدا تمہارے ساتھ ہو گا جہاں تم جاؤ گے۔</w:t>
      </w:r>
    </w:p>
    <w:p/>
    <w:p>
      <w:r xmlns:w="http://schemas.openxmlformats.org/wordprocessingml/2006/main">
        <w:t xml:space="preserve">2: یسعیاہ 41:10 - تو مت ڈر، کیونکہ میں تیرے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سلاطین 20:16 اور وہ دوپہر کو باہر نکلے۔ لیکن بن ہدد اپنے آپ کو برآمدے میں شراب پی رہا تھا، وہ اور بادشاہ، بتیس بادشاہ جنہوں نے اس کی مدد کی تھی۔</w:t>
      </w:r>
    </w:p>
    <w:p/>
    <w:p>
      <w:r xmlns:w="http://schemas.openxmlformats.org/wordprocessingml/2006/main">
        <w:t xml:space="preserve">بن ہدد اور بتیس بادشاہ دوپہر کے وقت برآمدوں میں ایک ساتھ شراب پی رہے تھے۔</w:t>
      </w:r>
    </w:p>
    <w:p/>
    <w:p>
      <w:r xmlns:w="http://schemas.openxmlformats.org/wordprocessingml/2006/main">
        <w:t xml:space="preserve">1. زیادتی کا خطرہ: بنحداد کے پینے کا سبق۔</w:t>
      </w:r>
    </w:p>
    <w:p/>
    <w:p>
      <w:r xmlns:w="http://schemas.openxmlformats.org/wordprocessingml/2006/main">
        <w:t xml:space="preserve">2. کمیونٹی کی طاقت: اکٹھے ہونے کی طاقت۔</w:t>
      </w:r>
    </w:p>
    <w:p/>
    <w:p>
      <w:r xmlns:w="http://schemas.openxmlformats.org/wordprocessingml/2006/main">
        <w:t xml:space="preserve">1. امثال 20:1 - "شراب ایک مذاق ہے، مضبوط مشروب مشتعل ہے: اور جو اس سے دھوکہ کھا جائے وہ عقلمند نہیں ہے۔"</w:t>
      </w:r>
    </w:p>
    <w:p/>
    <w:p>
      <w:r xmlns:w="http://schemas.openxmlformats.org/wordprocessingml/2006/main">
        <w:t xml:space="preserve">2. واعظ 4: 9-10 - "ایک سے دو بہتر ہیں؛ کیونکہ ان کے پاس اپنی محنت کا اچھا اجر ہے۔ کیونکہ اگر وہ گریں گے تو ایک اپنے ساتھی کو اٹھا لے گا؛ لیکن اس پر افسوس جو اکیلا ہے جب وہ گرے گا۔ کیونکہ اس کے پاس اس کی مدد کرنے کے لیے کوئی دوسرا نہیں ہے۔"</w:t>
      </w:r>
    </w:p>
    <w:p/>
    <w:p>
      <w:r xmlns:w="http://schemas.openxmlformats.org/wordprocessingml/2006/main">
        <w:t xml:space="preserve">1 Kings 20:17 اور صوبوں کے سرداروں کے جوان سب سے پہلے باہر نکلے۔ اور بن ہدد نے بھیجا اور اُنہوں نے اُس سے کہا کہ سامریہ سے آدمی آئے ہیں۔</w:t>
      </w:r>
    </w:p>
    <w:p/>
    <w:p>
      <w:r xmlns:w="http://schemas.openxmlformats.org/wordprocessingml/2006/main">
        <w:t xml:space="preserve">بن ہدد نے صوبوں کے شہزادوں کے جوانوں کے ایک گروہ کو سامریہ سے آنے والے لوگوں کی رپورٹ کی چھان بین کے لیے بھیجا۔</w:t>
      </w:r>
    </w:p>
    <w:p/>
    <w:p>
      <w:r xmlns:w="http://schemas.openxmlformats.org/wordprocessingml/2006/main">
        <w:t xml:space="preserve">1. ہمارے تمام حالات میں خدا کا ایک مقصد ہے، یہاں تک کہ جب ایسا لگتا ہے کہ کچھ نہیں ہو رہا ہے۔</w:t>
      </w:r>
    </w:p>
    <w:p/>
    <w:p>
      <w:r xmlns:w="http://schemas.openxmlformats.org/wordprocessingml/2006/main">
        <w:t xml:space="preserve">2. خُدا اپنی مرضی کو پورا کرنے کے لیے سب سے زیادہ غیر متوقع لوگوں کو بھی استعمال کر سکتا ہے۔</w:t>
      </w:r>
    </w:p>
    <w:p/>
    <w:p>
      <w:r xmlns:w="http://schemas.openxmlformats.org/wordprocessingml/2006/main">
        <w:t xml:space="preserve">1. یسعیاہ 55: 8-9 - کیونکہ میرے خیالات آپ کے خیالات نہیں ہیں، نہ ہی آپ کی راہیں میری راہیں ہیں، خداوند فرماتا ہے۔ کیونکہ جس طرح آسمان زمین سے اونچے ہیں اسی طرح میری راہیں تمہاری راہوں سے اور میرے خیالات تمہارے خیالات سے اونچے ہیں۔</w:t>
      </w:r>
    </w:p>
    <w:p/>
    <w:p>
      <w:r xmlns:w="http://schemas.openxmlformats.org/wordprocessingml/2006/main">
        <w:t xml:space="preserve">2. یوحنا 15:5 - میں انگور کی بیل ہوں، تم شاخیں ہو: جو مجھ میں رہتا ہے اور میں اس میں، وہی بہت پھل لاتا ہے، کیونکہ میرے بغیر تم کچھ نہیں کر سکتے۔</w:t>
      </w:r>
    </w:p>
    <w:p/>
    <w:p>
      <w:r xmlns:w="http://schemas.openxmlformats.org/wordprocessingml/2006/main">
        <w:t xml:space="preserve">1 Kings 20:18 اور اُس نے کہا خواہ وہ صلح کے لیے نکلے ہوں، اُن کو زندہ پکڑو۔ یا وہ جنگ کے لیے نکلے ہوں، انہیں زندہ پکڑو۔</w:t>
      </w:r>
    </w:p>
    <w:p/>
    <w:p>
      <w:r xmlns:w="http://schemas.openxmlformats.org/wordprocessingml/2006/main">
        <w:t xml:space="preserve">رب نے اسرائیل کے لوگوں کو ہدایت کی کہ وہ اپنے دشمنوں کو پکڑ لیں، چاہے وہ امن کے لیے آ رہے ہوں یا جنگ کے لیے۔</w:t>
      </w:r>
    </w:p>
    <w:p/>
    <w:p>
      <w:r xmlns:w="http://schemas.openxmlformats.org/wordprocessingml/2006/main">
        <w:t xml:space="preserve">1. ہمیں اپنے دشمنوں کا سامنا کرنے کے لیے ہمیشہ تیار رہنا چاہیے، یہاں تک کہ جب وہ امن میں ہوں۔</w:t>
      </w:r>
    </w:p>
    <w:p/>
    <w:p>
      <w:r xmlns:w="http://schemas.openxmlformats.org/wordprocessingml/2006/main">
        <w:t xml:space="preserve">2. خُداوند ہمیں اپنے راستے میں آنے والی کسی بھی رکاوٹ کو دور کرنے کی طاقت فراہم کرے گا۔</w:t>
      </w:r>
    </w:p>
    <w:p/>
    <w:p>
      <w:r xmlns:w="http://schemas.openxmlformats.org/wordprocessingml/2006/main">
        <w:t xml:space="preserve">1. افسیوں 6:10-12 - آخر میں، خُداوند اور اُس کی زبردست طاقت میں مضبوط بنیں۔ خدا کے پورے ہتھیار پہن لو، تاکہ آپ شیطان کے منصوبوں کے خلاف اپنا موقف اختیار کر سکیں۔ کیونکہ ہماری جدوجہد گوشت اور خون کے خلاف نہیں ہے، بلکہ حکمرانوں، حکام کے خلاف، اس تاریک دنیا کی طاقتوں کے خلاف اور آسمانی دائروں میں برائی کی روحانی قوتوں کے خلاف ہے۔</w:t>
      </w:r>
    </w:p>
    <w:p/>
    <w:p>
      <w:r xmlns:w="http://schemas.openxmlformats.org/wordprocessingml/2006/main">
        <w:t xml:space="preserve">2. یسعیاہ 41:10 - پس مت ڈرو، کیونکہ میں تمہارے ساتھ ہوں۔ مایوس نہ ہو، کیونکہ میں تمہارا خدا ہوں۔ میں تمہیں تقویت دوں گا اور تمہاری مدد کروں گا۔ میں اپنے راست باز دہنے ہاتھ سے تجھے سنبھالوں گا۔</w:t>
      </w:r>
    </w:p>
    <w:p/>
    <w:p>
      <w:r xmlns:w="http://schemas.openxmlformats.org/wordprocessingml/2006/main">
        <w:t xml:space="preserve">1 سلاطین 20:19 پس صوبوں کے سرداروں کے یہ جوان شہر سے نکلے اور وہ فوج جو اُن کا پیچھا کرتی تھی۔</w:t>
      </w:r>
    </w:p>
    <w:p/>
    <w:p>
      <w:r xmlns:w="http://schemas.openxmlformats.org/wordprocessingml/2006/main">
        <w:t xml:space="preserve">صوبوں کے شہزادوں کے جوانوں کا ایک گروہ ایک لشکر کے ساتھ شہر سے نکلا۔</w:t>
      </w:r>
    </w:p>
    <w:p/>
    <w:p>
      <w:r xmlns:w="http://schemas.openxmlformats.org/wordprocessingml/2006/main">
        <w:t xml:space="preserve">1. فرمانبرداری کی طاقت: کس طرح خداوند کے احکامات کی پیروی فتح کی طرف لے جاتی ہے۔</w:t>
      </w:r>
    </w:p>
    <w:p/>
    <w:p>
      <w:r xmlns:w="http://schemas.openxmlformats.org/wordprocessingml/2006/main">
        <w:t xml:space="preserve">2. اتحاد کی قدر: ایک ساتھ کام کرنے سے طاقت کیسے حاصل ہوتی ہے۔</w:t>
      </w:r>
    </w:p>
    <w:p/>
    <w:p>
      <w:r xmlns:w="http://schemas.openxmlformats.org/wordprocessingml/2006/main">
        <w:t xml:space="preserve">1. افسیوں 6:13-17 - خُدا کے سارے ہتھیار پہن لو، تاکہ تم شیطان کی چالوں کا مقابلہ کر سکو۔</w:t>
      </w:r>
    </w:p>
    <w:p/>
    <w:p>
      <w:r xmlns:w="http://schemas.openxmlformats.org/wordprocessingml/2006/main">
        <w:t xml:space="preserve">2. امثال 11:14 - جہاں کوئی مشورہ نہیں ہے، لوگ گر جاتے ہیں: لیکن مشیروں کی بھیڑ میں حفاظت ہے.</w:t>
      </w:r>
    </w:p>
    <w:p/>
    <w:p>
      <w:r xmlns:w="http://schemas.openxmlformats.org/wordprocessingml/2006/main">
        <w:t xml:space="preserve">1 سلاطین 20:20 اور اُنہوں نے ہر ایک کو قتل کر دیا اور شامی بھاگ گئے۔ اور اسرائیل نے ان کا پیچھا کیا اور شام کا بادشاہ بن ہدد گھوڑے پر سوار ہو کر سواروں کے ساتھ بھاگ گیا۔</w:t>
      </w:r>
    </w:p>
    <w:p/>
    <w:p>
      <w:r xmlns:w="http://schemas.openxmlformats.org/wordprocessingml/2006/main">
        <w:t xml:space="preserve">اسرائیلیوں نے شامیوں کو جنگ میں شکست دی، ان کے ایک ایک آدمی کو مارا اور شامی بھاگ گئے۔ شام کا بادشاہ بن ہدد گھوڑ سواروں کے ساتھ گھوڑے پر فرار ہو گیا۔</w:t>
      </w:r>
    </w:p>
    <w:p/>
    <w:p>
      <w:r xmlns:w="http://schemas.openxmlformats.org/wordprocessingml/2006/main">
        <w:t xml:space="preserve">1. خدا ہمیں اپنے دشمنوں پر قابو پانے کی طاقت دیتا ہے۔</w:t>
      </w:r>
    </w:p>
    <w:p/>
    <w:p>
      <w:r xmlns:w="http://schemas.openxmlformats.org/wordprocessingml/2006/main">
        <w:t xml:space="preserve">2. ہم خطرے کے وقت ہماری حفاظت کے لیے خُدا پر بھروسہ کر سکتے ہیں۔</w:t>
      </w:r>
    </w:p>
    <w:p/>
    <w:p>
      <w:r xmlns:w="http://schemas.openxmlformats.org/wordprocessingml/2006/main">
        <w:t xml:space="preserve">1. زبور 18:2 - خداوند میری چٹان، میرا قلعہ اور میرا نجات دہندہ ہے۔ میرا خدا میری چٹان ہے، جس میں میں پناہ لیتا ہوں، میری ڈھال اور میری نجات کا سینگ، میرا قلعہ ہے۔</w:t>
      </w:r>
    </w:p>
    <w:p/>
    <w:p>
      <w:r xmlns:w="http://schemas.openxmlformats.org/wordprocessingml/2006/main">
        <w:t xml:space="preserve">2. 1 کرنتھیوں 10:13 - آپ پر کوئی ایسی آزمائش نہیں آئی جو انسان کے لیے عام نہ ہو۔ خدا وفادار ہے، اور وہ آپ کو آپ کی استطاعت سے زیادہ آزمائش میں نہیں آنے دے گا، بلکہ آزمائش کے ساتھ فرار کا راستہ بھی فراہم کرے گا، تاکہ آپ اسے برداشت کر سکیں۔</w:t>
      </w:r>
    </w:p>
    <w:p/>
    <w:p>
      <w:r xmlns:w="http://schemas.openxmlformats.org/wordprocessingml/2006/main">
        <w:t xml:space="preserve">1 سلاطین 20:21 اور اسرائیل کے بادشاہ نے نکل کر گھوڑوں اور رتھوں کو مارا اور شامیوں کو بڑی ذبح کر ڈالا۔</w:t>
      </w:r>
    </w:p>
    <w:p/>
    <w:p>
      <w:r xmlns:w="http://schemas.openxmlformats.org/wordprocessingml/2006/main">
        <w:t xml:space="preserve">اسرائیل کا بادشاہ باہر نکلا اور شامی فوج کو ایک عظیم جنگ میں شکست دی۔</w:t>
      </w:r>
    </w:p>
    <w:p/>
    <w:p>
      <w:r xmlns:w="http://schemas.openxmlformats.org/wordprocessingml/2006/main">
        <w:t xml:space="preserve">1. بظاہر ناممکن مشکلات پر قابو پانے میں خدا ہماری مدد کیسے کر سکتا ہے۔</w:t>
      </w:r>
    </w:p>
    <w:p/>
    <w:p>
      <w:r xmlns:w="http://schemas.openxmlformats.org/wordprocessingml/2006/main">
        <w:t xml:space="preserve">2. مصیبت کے وقت میں ایمان کی طاقت</w:t>
      </w:r>
    </w:p>
    <w:p/>
    <w:p>
      <w:r xmlns:w="http://schemas.openxmlformats.org/wordprocessingml/2006/main">
        <w:t xml:space="preserve">1. عبرانیوں 11:1 - "اب ایمان ان چیزوں کی یقین دہانی ہے جس کی امید کی جاتی ہے، نظر نہ آنے والی چیزوں کا یقین۔"</w:t>
      </w:r>
    </w:p>
    <w:p/>
    <w:p>
      <w:r xmlns:w="http://schemas.openxmlformats.org/wordprocessingml/2006/main">
        <w:t xml:space="preserve">2. رومیوں 8:37 - "نہیں، ان سب چیزوں میں ہم اس کے ذریعے سے زیادہ فاتح ہیں جس نے ہم سے محبت کی۔"</w:t>
      </w:r>
    </w:p>
    <w:p/>
    <w:p>
      <w:r xmlns:w="http://schemas.openxmlformats.org/wordprocessingml/2006/main">
        <w:t xml:space="preserve">1 سلاطین 20:22 اور نبی اسرائیل کے بادشاہ کے پاس آیا اور اُس سے کہا، جا، اپنے آپ کو مضبوط کر، اور نشان لگا کر دیکھ کہ تو کیا کرتا ہے، کیونکہ سال کی واپسی پر شام کا بادشاہ تجھ پر چڑھ آئے گا۔ .</w:t>
      </w:r>
    </w:p>
    <w:p/>
    <w:p>
      <w:r xmlns:w="http://schemas.openxmlformats.org/wordprocessingml/2006/main">
        <w:t xml:space="preserve">نبی نے اسرائیل کے بادشاہ کو خبردار کیا کہ اگلے سال شام کا بادشاہ اس پر حملہ کرے گا۔</w:t>
      </w:r>
    </w:p>
    <w:p/>
    <w:p>
      <w:r xmlns:w="http://schemas.openxmlformats.org/wordprocessingml/2006/main">
        <w:t xml:space="preserve">1. مشکل وقت میں خدا کے رزق پر بھروسہ کرنا</w:t>
      </w:r>
    </w:p>
    <w:p/>
    <w:p>
      <w:r xmlns:w="http://schemas.openxmlformats.org/wordprocessingml/2006/main">
        <w:t xml:space="preserve">2. خدا کی دعوت کی اطاعت میں چلنا</w:t>
      </w:r>
    </w:p>
    <w:p/>
    <w:p>
      <w:r xmlns:w="http://schemas.openxmlformats.org/wordprocessingml/2006/main">
        <w:t xml:space="preserve">1. 1 کنگز 20:22</w:t>
      </w:r>
    </w:p>
    <w:p/>
    <w:p>
      <w:r xmlns:w="http://schemas.openxmlformats.org/wordprocessingml/2006/main">
        <w:t xml:space="preserve">2. فلپیوں 4:19 - اور میرا خدا مسیح یسوع میں جلال کے ساتھ اپنی دولت کے مطابق آپ کی ہر ضرورت کو پورا کرے گا۔</w:t>
      </w:r>
    </w:p>
    <w:p/>
    <w:p>
      <w:r xmlns:w="http://schemas.openxmlformats.org/wordprocessingml/2006/main">
        <w:t xml:space="preserve">1 سلاطین 20:23 اور شام کے بادشاہ کے خادموں نے اُس سے کہا اُن کے دیوتا پہاڑوں کے دیوتا ہیں۔ اس لیے وہ ہم سے زیادہ طاقتور تھے۔ لیکن ہم ان سے میدان میں لڑیں، اور یقیناً ہم ان سے زیادہ مضبوط ہوں گے۔</w:t>
      </w:r>
    </w:p>
    <w:p/>
    <w:p>
      <w:r xmlns:w="http://schemas.openxmlformats.org/wordprocessingml/2006/main">
        <w:t xml:space="preserve">شام کے بادشاہ کے نوکروں نے مشورہ دیا کہ وہ میدان میں اپنے دشمنوں سے لڑیں، کیونکہ وہ سمجھتے ہیں کہ اس سے انہیں فائدہ ہوگا۔</w:t>
      </w:r>
    </w:p>
    <w:p/>
    <w:p>
      <w:r xmlns:w="http://schemas.openxmlformats.org/wordprocessingml/2006/main">
        <w:t xml:space="preserve">1. خدا ہمارے دشمنوں سے بڑا ہے۔</w:t>
      </w:r>
    </w:p>
    <w:p/>
    <w:p>
      <w:r xmlns:w="http://schemas.openxmlformats.org/wordprocessingml/2006/main">
        <w:t xml:space="preserve">2. مشکل وقت میں ایمان کی مضبوطی۔</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46: 1-3 - خدا ہماری پناہ اور طاقت ہے، مصیبت میں ایک بہت ہی حاضر مدد ہے۔ لہٰذا ہم خوفزدہ نہیں ہوں گے اگرچہ زمین راستہ دے، چاہے پہاڑ سمندر کے قلب میں چلے جائیں، خواہ اس کے پانی گرجیں اور جھاگ ہوں، اگرچہ پہاڑ اس کے سوجن سے کانپ اٹھیں۔</w:t>
      </w:r>
    </w:p>
    <w:p/>
    <w:p>
      <w:r xmlns:w="http://schemas.openxmlformats.org/wordprocessingml/2006/main">
        <w:t xml:space="preserve">1 سلاطین 20:24 اور یہ کام کرو کہ بادشاہوں کو ہر ایک کو اُس کی جگہ سے ہٹا دو اور کپتانوں کو اُن کے کمروں میں بٹھا دو۔</w:t>
      </w:r>
    </w:p>
    <w:p/>
    <w:p>
      <w:r xmlns:w="http://schemas.openxmlformats.org/wordprocessingml/2006/main">
        <w:t xml:space="preserve">بادشاہوں کو ان کے عہدوں سے ہٹا کر ان کی جگہ کپتان مقرر کر دیا گیا۔</w:t>
      </w:r>
    </w:p>
    <w:p/>
    <w:p>
      <w:r xmlns:w="http://schemas.openxmlformats.org/wordprocessingml/2006/main">
        <w:t xml:space="preserve">1. خدا قابو میں ہے اور ہمیشہ صحیح لوگوں کو صحیح جگہوں پر رکھے گا۔</w:t>
      </w:r>
    </w:p>
    <w:p/>
    <w:p>
      <w:r xmlns:w="http://schemas.openxmlformats.org/wordprocessingml/2006/main">
        <w:t xml:space="preserve">2. خدا ہمیں دکھاتا ہے کہ ترقی کے لیے تبدیلی ضروری ہے۔</w:t>
      </w:r>
    </w:p>
    <w:p/>
    <w:p>
      <w:r xmlns:w="http://schemas.openxmlformats.org/wordprocessingml/2006/main">
        <w:t xml:space="preserve">1. رومیوں 12:2 - اس دنیا کے مطابق نہ بنیں بلکہ اپنے ذہن کی تجدید سے تبدیل ہو جائیں۔</w:t>
      </w:r>
    </w:p>
    <w:p/>
    <w:p>
      <w:r xmlns:w="http://schemas.openxmlformats.org/wordprocessingml/2006/main">
        <w:t xml:space="preserve">2. امثال 16:9 - انسان کا دل اپنی راہ کی منصوبہ بندی کرتا ہے، لیکن خداوند اس کے قدموں کو قائم کرتا ہے۔</w:t>
      </w:r>
    </w:p>
    <w:p/>
    <w:p>
      <w:r xmlns:w="http://schemas.openxmlformats.org/wordprocessingml/2006/main">
        <w:t xml:space="preserve">1 سلاطین 20:25 اور اپنے ایک لشکر کو شمار کرو، جیسا کہ تم نے کھو دیا ہے، گھوڑے کے بدلے گھوڑے اور رتھ کے بدلے رتھ: اور ہم ان سے میدان میں لڑیں گے، اور یقیناً ہم ان سے زیادہ طاقتور ہوں گے۔ اور اُس نے اُن کی بات سُنی اور ویسا ہی کِیا۔</w:t>
      </w:r>
    </w:p>
    <w:p/>
    <w:p>
      <w:r xmlns:w="http://schemas.openxmlformats.org/wordprocessingml/2006/main">
        <w:t xml:space="preserve">اسرائیل کے بادشاہ نے اپنے لوگوں کے مشورے پر عمل کیا اور میدان میں شامیوں سے لڑنے کے لیے ایک فوج بنانے کے منصوبے پر رضامندی ظاہر کی، جس سے اسرائیلیوں کو طاقت میں فائدہ ہوا۔</w:t>
      </w:r>
    </w:p>
    <w:p/>
    <w:p>
      <w:r xmlns:w="http://schemas.openxmlformats.org/wordprocessingml/2006/main">
        <w:t xml:space="preserve">1. خدا کا فضل ہمیں غیر متوقع مواقع فراہم کر سکتا ہے۔</w:t>
      </w:r>
    </w:p>
    <w:p/>
    <w:p>
      <w:r xmlns:w="http://schemas.openxmlformats.org/wordprocessingml/2006/main">
        <w:t xml:space="preserve">2. خدا پر یقین رکھنا یہاں تک کہ جب مشکلات ہمارے خلاف ہوں تو بڑی برکات حاصل ہوں گی۔</w:t>
      </w:r>
    </w:p>
    <w:p/>
    <w:p>
      <w:r xmlns:w="http://schemas.openxmlformats.org/wordprocessingml/2006/main">
        <w:t xml:space="preserve">1. یسعیاہ 40:28-31 - کیا آپ نہیں جانتے؟ کیا تم نے نہیں سنا؟ خُداوند ابدی خُدا ہے، زمین کے کناروں کا خالق ہے۔ وہ بے ہوش نہیں ہوتا اور نہ ہی تھکتا ہے۔ اس کی سمجھ ناقابلِ تلاش ہے۔ وہ بے ہوش کو طاقت دیتا ہے اور جس کے پاس طاقت نہیں ہے اس کی طاقت بڑھاتا ہے۔ جوان بھی بے ہوش اور تھک جائیں گے، جوان تھک جائیں گے۔ لیکن جو رب کا انتظار کرتے ہیں وہ اپنی طاقت کو تازہ کریں گے۔ وہ عقاب کی طرح پروں کے ساتھ اوپر چڑھیں گے۔ وہ دوڑیں گے اور تھکیں گے نہیں۔ وہ چلیں گے اور بے ہوش نہیں ہوں گے۔</w:t>
      </w:r>
    </w:p>
    <w:p/>
    <w:p>
      <w:r xmlns:w="http://schemas.openxmlformats.org/wordprocessingml/2006/main">
        <w:t xml:space="preserve">2. زبور 121 - میں اپنی آنکھیں پہاڑیوں کی طرف اٹھاتا ہوں۔ میری مدد کہاں سے آتی ہے؟ میری مدد رب کی طرف سے آتی ہے جس نے آسمان اور زمین کو بنایا۔</w:t>
      </w:r>
    </w:p>
    <w:p/>
    <w:p>
      <w:r xmlns:w="http://schemas.openxmlformats.org/wordprocessingml/2006/main">
        <w:t xml:space="preserve">1 سلاطین 20:26 اور سال کی واپسی پر ایسا ہوا کہ بن ہدد نے شامیوں کو شمار کیا اور اسرائیل سے لڑنے کے لیے افیک کو گیا۔</w:t>
      </w:r>
    </w:p>
    <w:p/>
    <w:p>
      <w:r xmlns:w="http://schemas.openxmlformats.org/wordprocessingml/2006/main">
        <w:t xml:space="preserve">بن ہداد کے ماتحت شامیوں نے جنگ کے لیے افیک واپس آ کر اسرائیل کو دھمکی دی۔</w:t>
      </w:r>
    </w:p>
    <w:p/>
    <w:p>
      <w:r xmlns:w="http://schemas.openxmlformats.org/wordprocessingml/2006/main">
        <w:t xml:space="preserve">1: خدا اپنے لوگوں کو ان کے دشمنوں سے محفوظ رکھے گا۔</w:t>
      </w:r>
    </w:p>
    <w:p/>
    <w:p>
      <w:r xmlns:w="http://schemas.openxmlformats.org/wordprocessingml/2006/main">
        <w:t xml:space="preserve">2: ہمیں اپنے خوف اور پریشانیوں کے ساتھ خدا پر بھروسہ کرنا چاہیے۔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راستباز دہنے ہاتھ سے تمہیں سنبھالوں گا۔"</w:t>
      </w:r>
    </w:p>
    <w:p/>
    <w:p>
      <w:r xmlns:w="http://schemas.openxmlformats.org/wordprocessingml/2006/main">
        <w:t xml:space="preserve">2: زبور 56:3 - "جب میں ڈرتا ہوں، میں تجھ پر بھروسہ کرتا ہوں۔"</w:t>
      </w:r>
    </w:p>
    <w:p/>
    <w:p>
      <w:r xmlns:w="http://schemas.openxmlformats.org/wordprocessingml/2006/main">
        <w:t xml:space="preserve">1 سلاطین 20:27 اور بنی اِسرائیل گِنے گئے اور سب حاضر تھے اور اُن کے مُقابلے میں گئے اور بنی اِسرائیل اُن کے آگے بچوں کے دو چھوٹے ریوڑ کی طرح کھڑے ہو گئے۔ لیکن شامیوں نے ملک بھر دیا۔</w:t>
      </w:r>
    </w:p>
    <w:p/>
    <w:p>
      <w:r xmlns:w="http://schemas.openxmlformats.org/wordprocessingml/2006/main">
        <w:t xml:space="preserve">بنی اسرائیل عددی طور پر شامیوں سے کمتر تھے، لیکن انہوں نے ان کا سامنا جرات کے ساتھ کیا، جس کی نمائندگی ان کے "بچوں کے دو چھوٹے ریوڑ" کرتے تھے۔</w:t>
      </w:r>
    </w:p>
    <w:p/>
    <w:p>
      <w:r xmlns:w="http://schemas.openxmlformats.org/wordprocessingml/2006/main">
        <w:t xml:space="preserve">1. خُدا ہمیں اپنی طاقت میں مضبوط ہونے کے لیے نہیں، بلکہ اپنی طاقت میں مضبوط ہونے کے لیے نہیں بلاتا ہے۔</w:t>
      </w:r>
    </w:p>
    <w:p/>
    <w:p>
      <w:r xmlns:w="http://schemas.openxmlformats.org/wordprocessingml/2006/main">
        <w:t xml:space="preserve">2. جب خدا درمیان میں ہوتا ہے تو ناقابل تسخیر مشکلات کا سامنا کرتے ہوئے ہمت پائی جاتی ہے۔</w:t>
      </w:r>
    </w:p>
    <w:p/>
    <w:p>
      <w:r xmlns:w="http://schemas.openxmlformats.org/wordprocessingml/2006/main">
        <w:t xml:space="preserve">1. یسعیاہ 41:10 - "ڈرو نہیں، کیونکہ میں تمہارے ساتھ ہوں؛ گھبراؤ نہیں، کیونکہ میں تمہارا خدا ہوں؛ میں تمہیں تقویت دوں گا، میں تمہاری مدد کروں گا، میں اپنے راست باز دہنے ہاتھ سے تمہیں سنبھالوں گا۔"</w:t>
      </w:r>
    </w:p>
    <w:p/>
    <w:p>
      <w:r xmlns:w="http://schemas.openxmlformats.org/wordprocessingml/2006/main">
        <w:t xml:space="preserve">2. 2 کرنتھیوں 12:9 - "لیکن اس نے مجھ سے کہا، میرا فضل تمہارے لیے کافی ہے، کیونکہ میری طاقت کمزوری میں کامل ہوتی ہے۔ اس لیے میں اپنی کمزوریوں پر زیادہ خوشی سے فخر کروں گا، تاکہ مسیح کی طاقت مجھ پر آرام کرو۔"</w:t>
      </w:r>
    </w:p>
    <w:p/>
    <w:p>
      <w:r xmlns:w="http://schemas.openxmlformats.org/wordprocessingml/2006/main">
        <w:t xml:space="preserve">1 سلاطین 20:28 اور خدا کا ایک آدمی آیا اور اُس نے اسرائیل کے بادشاہ سے کہا، ”رب یوں فرماتا ہے، کیونکہ شامیوں نے کہا ہے کہ رب پہاڑوں کا خدا ہے، لیکن وہ رب کا خدا نہیں ہے۔ وادیوں، اس لیے میں اس تمام بڑی بھیڑ کو تیرے ہاتھ میں کر دوں گا اور تم جانو گے کہ میں خداوند ہوں۔</w:t>
      </w:r>
    </w:p>
    <w:p/>
    <w:p>
      <w:r xmlns:w="http://schemas.openxmlformats.org/wordprocessingml/2006/main">
        <w:t xml:space="preserve">خدا کے ایک آدمی نے اسرائیل کے بادشاہ سے کہا کہ خداوند شامیوں کی ایک بڑی جماعت کو بادشاہ کے ہاتھ میں دے گا، یہ ثابت کرنے کے لئے کہ وہ پہاڑیوں اور وادیوں دونوں کا خدا ہے۔</w:t>
      </w:r>
    </w:p>
    <w:p/>
    <w:p>
      <w:r xmlns:w="http://schemas.openxmlformats.org/wordprocessingml/2006/main">
        <w:t xml:space="preserve">1. خدا تمام چیزوں کے کنٹرول میں ہے - 1 کنگز 20:28</w:t>
      </w:r>
    </w:p>
    <w:p/>
    <w:p>
      <w:r xmlns:w="http://schemas.openxmlformats.org/wordprocessingml/2006/main">
        <w:t xml:space="preserve">2. خدا بادشاہوں کا بادشاہ ہے - مکاشفہ 19:16</w:t>
      </w:r>
    </w:p>
    <w:p/>
    <w:p>
      <w:r xmlns:w="http://schemas.openxmlformats.org/wordprocessingml/2006/main">
        <w:t xml:space="preserve">1. یسعیاہ 45: 5-6 - میں خداوند ہوں، اور کوئی نہیں ہے، میرے سوا کوئی خدا نہیں ہے: میں نے آپ کو کمر باندھا، اگرچہ تو نے مجھے نہیں جانا: تاکہ وہ سورج کے طلوع ہونے سے جانیں، اور مغرب سے، کہ میرے سوا کوئی نہیں ہے۔ میں خداوند ہوں اور کوئی نہیں ہے۔</w:t>
      </w:r>
    </w:p>
    <w:p/>
    <w:p>
      <w:r xmlns:w="http://schemas.openxmlformats.org/wordprocessingml/2006/main">
        <w:t xml:space="preserve">2. زبور 95:3-4 - کیونکہ خداوند ایک عظیم خدا ہے، اور تمام معبودوں سے بڑا بادشاہ ہے۔ زمین کی گہرائیاں اُس کے ہاتھ میں ہیں، پہاڑوں کی طاقت بھی اُس کی ہے۔</w:t>
      </w:r>
    </w:p>
    <w:p/>
    <w:p>
      <w:r xmlns:w="http://schemas.openxmlformats.org/wordprocessingml/2006/main">
        <w:t xml:space="preserve">1 سلاطین 20:29 اور اُنہوں نے دوسرے سات دن ایک دوسرے کے خلاف کھڑا کیا۔ اور یوں ہوا کہ ساتویں دن لڑائی ہو گئی اور بنی اسرائیل نے ایک ہی دن میں ایک لاکھ شامیوں کو مار ڈالا۔</w:t>
      </w:r>
    </w:p>
    <w:p/>
    <w:p>
      <w:r xmlns:w="http://schemas.openxmlformats.org/wordprocessingml/2006/main">
        <w:t xml:space="preserve">بنی اسرائیل اور شامیوں میں سات دن تک جنگ ہوئی اور ساتویں دن بنی اسرائیل نے ایک لاکھ شامیوں کو قتل کر دیا۔</w:t>
      </w:r>
    </w:p>
    <w:p/>
    <w:p>
      <w:r xmlns:w="http://schemas.openxmlformats.org/wordprocessingml/2006/main">
        <w:t xml:space="preserve">1. خدا کا انصاف: ہمارے اعمال کے نتائج</w:t>
      </w:r>
    </w:p>
    <w:p/>
    <w:p>
      <w:r xmlns:w="http://schemas.openxmlformats.org/wordprocessingml/2006/main">
        <w:t xml:space="preserve">2. ایمان کی طاقت: مصیبت کے وقت ثابت قدم رہنا</w:t>
      </w:r>
    </w:p>
    <w:p/>
    <w:p>
      <w:r xmlns:w="http://schemas.openxmlformats.org/wordprocessingml/2006/main">
        <w:t xml:space="preserve">1. استثنا 32:4 - وہ چٹان ہے، اس کا کام کامل ہے: کیونکہ اس کی تمام راہیں عدالتی ہیں: سچائی کا خدا اور بے انصافی، وہ عادل اور درست ہے۔</w:t>
      </w:r>
    </w:p>
    <w:p/>
    <w:p>
      <w:r xmlns:w="http://schemas.openxmlformats.org/wordprocessingml/2006/main">
        <w:t xml:space="preserve">2. زبور 20:8 - انہوں نے آپ کو پکارا ہے، اور مضبوط ہوئے ہیں: انہوں نے آپ پر بھروسہ کیا ہے، اور ان کی مدد کی گئی ہے۔</w:t>
      </w:r>
    </w:p>
    <w:p/>
    <w:p>
      <w:r xmlns:w="http://schemas.openxmlformats.org/wordprocessingml/2006/main">
        <w:t xml:space="preserve">1 سلاطین 20:30 لیکن باقی بھاگ کر افیک شہر میں چلے گئے۔ اور وہاں ایک دیوار ستائیس ہزار آدمیوں پر گر گئی جو باقی رہ گئے تھے۔ اور بن ہدد بھاگا اور شہر میں ایک اندرونی کوٹھری میں آیا۔</w:t>
      </w:r>
    </w:p>
    <w:p/>
    <w:p>
      <w:r xmlns:w="http://schemas.openxmlformats.org/wordprocessingml/2006/main">
        <w:t xml:space="preserve">ایک دیوار 27,000 آدمیوں پر گر گئی جب کہ باقی افیک کو بھاگ گئے، اور بن ہدد شہر میں ایک اندرونی کوٹھری میں بھاگ گیا۔</w:t>
      </w:r>
    </w:p>
    <w:p/>
    <w:p>
      <w:r xmlns:w="http://schemas.openxmlformats.org/wordprocessingml/2006/main">
        <w:t xml:space="preserve">1. خداوند ایک لمحے میں غیر متوقع تباہی لا سکتا ہے۔</w:t>
      </w:r>
    </w:p>
    <w:p/>
    <w:p>
      <w:r xmlns:w="http://schemas.openxmlformats.org/wordprocessingml/2006/main">
        <w:t xml:space="preserve">2. ہم میں سے سب سے بڑا بھی ایک لمحے میں عاجز ہو سکتا ہے۔</w:t>
      </w:r>
    </w:p>
    <w:p/>
    <w:p>
      <w:r xmlns:w="http://schemas.openxmlformats.org/wordprocessingml/2006/main">
        <w:t xml:space="preserve">1. لوقا 12:49-53 - یسوع خدا کے فیصلے کی طاقت کے بارے میں بات کرتا ہے۔</w:t>
      </w:r>
    </w:p>
    <w:p/>
    <w:p>
      <w:r xmlns:w="http://schemas.openxmlformats.org/wordprocessingml/2006/main">
        <w:t xml:space="preserve">2. 2 تواریخ 7:14 - جب لوگ عاجزی سے اسے ڈھونڈتے ہیں تو خدا کا سننے اور معاف کرنے کا وعدہ۔</w:t>
      </w:r>
    </w:p>
    <w:p/>
    <w:p>
      <w:r xmlns:w="http://schemas.openxmlformats.org/wordprocessingml/2006/main">
        <w:t xml:space="preserve">1 سلاطین 20:31 اور اُس کے نوکروں نے اُس سے کہا دیکھ اب ہم نے سُنا ہے کہ بنی اِسرائیل کے بادشاہ مہربان بادشاہ ہیں، آؤ ہم اپنی کمر میں ٹاٹ اور اپنے سروں پر رسیاں باندھ لیں۔ اسرائیل کے بادشاہ کے پاس جا، شاید وہ تیری جان بچائے۔</w:t>
      </w:r>
    </w:p>
    <w:p/>
    <w:p>
      <w:r xmlns:w="http://schemas.openxmlformats.org/wordprocessingml/2006/main">
        <w:t xml:space="preserve">بن ہدد کے نوکروں نے اسے مشورہ دیا کہ وہ ٹاٹ اور رسیاں باندھے اور نجات پانے کی امید میں اسرائیل کے بادشاہ کے پاس جائے۔</w:t>
      </w:r>
    </w:p>
    <w:p/>
    <w:p>
      <w:r xmlns:w="http://schemas.openxmlformats.org/wordprocessingml/2006/main">
        <w:t xml:space="preserve">1. رحمت کی طاقت</w:t>
      </w:r>
    </w:p>
    <w:p/>
    <w:p>
      <w:r xmlns:w="http://schemas.openxmlformats.org/wordprocessingml/2006/main">
        <w:t xml:space="preserve">2. عاجزی کی قدر</w:t>
      </w:r>
    </w:p>
    <w:p/>
    <w:p>
      <w:r xmlns:w="http://schemas.openxmlformats.org/wordprocessingml/2006/main">
        <w:t xml:space="preserve">1. لوقا 6:36 - رحمدل بنو، جس طرح تمہارا باپ مہربان ہے۔</w:t>
      </w:r>
    </w:p>
    <w:p/>
    <w:p>
      <w:r xmlns:w="http://schemas.openxmlformats.org/wordprocessingml/2006/main">
        <w:t xml:space="preserve">2. جیمز 4:10 - اپنے آپ کو خُداوند کے سامنے فروتن کریں، اور وہ آپ کو اوپر اٹھائے گا۔</w:t>
      </w:r>
    </w:p>
    <w:p/>
    <w:p>
      <w:r xmlns:w="http://schemas.openxmlformats.org/wordprocessingml/2006/main">
        <w:t xml:space="preserve">1 سلاطین 20:32 سو اُنہوں نے اپنی کمر پر ٹاٹ باندھا اور سروں پر رسیاں باندھ کر اسرائیل کے بادشاہ کے پاس آ کر کہا، تیرا خادم بن ہدد کہتا ہے، مجھے جینے دو۔ اُس نے کہا کیا وہ ابھی تک زندہ ہے؟ وہ میرا بھائی ہے.</w:t>
      </w:r>
    </w:p>
    <w:p/>
    <w:p>
      <w:r xmlns:w="http://schemas.openxmlformats.org/wordprocessingml/2006/main">
        <w:t xml:space="preserve">بن ہدد نے اسرائیل کے بادشاہ کے پاس اپنی جان کی بھیک مانگنے کے لیے نمائندے بھیجے۔ بادشاہ یہ جان کر حیران ہوا کہ بن ہدد زندہ ہے۔</w:t>
      </w:r>
    </w:p>
    <w:p/>
    <w:p>
      <w:r xmlns:w="http://schemas.openxmlformats.org/wordprocessingml/2006/main">
        <w:t xml:space="preserve">1. خدا خود مختار ہے اور پراسرار طریقوں سے کام کرتا ہے - 1 کنگز 20:32</w:t>
      </w:r>
    </w:p>
    <w:p/>
    <w:p>
      <w:r xmlns:w="http://schemas.openxmlformats.org/wordprocessingml/2006/main">
        <w:t xml:space="preserve">2. ہمیں ہمیشہ فروتنی اور معاف کرنے کے لیے تیار رہنا چاہیے - 1 کنگز 20:32</w:t>
      </w:r>
    </w:p>
    <w:p/>
    <w:p>
      <w:r xmlns:w="http://schemas.openxmlformats.org/wordprocessingml/2006/main">
        <w:t xml:space="preserve">1. میتھیو 6: 14-15 - کیونکہ اگر آپ دوسروں کے قصور معاف کرتے ہیں تو آپ کا آسمانی باپ بھی آپ کو معاف کر دے گا۔</w:t>
      </w:r>
    </w:p>
    <w:p/>
    <w:p>
      <w:r xmlns:w="http://schemas.openxmlformats.org/wordprocessingml/2006/main">
        <w:t xml:space="preserve">2. لوقا 6:37 - فیصلہ نہ کرو، اور تم پر فیصلہ نہیں کیا جائے گا؛ مذمت نہ کریں، اور آپ کو مجرم نہیں ٹھہرایا جائے گا۔ معاف کرو، اور تمہیں معاف کر دیا جائے گا۔</w:t>
      </w:r>
    </w:p>
    <w:p/>
    <w:p>
      <w:r xmlns:w="http://schemas.openxmlformats.org/wordprocessingml/2006/main">
        <w:t xml:space="preserve">۱-سلاطین 20:33 اب آدمیوں نے غور سے دیکھا کہ آیا اس کی طرف سے کوئی چیز آتی ہے یا نہیں اور جلدی سے اسے پکڑ لیا اور کہا تیرا بھائی بن ہدد۔ پھر اس نے کہا تم جاؤ اسے لے آؤ۔ تب بن ہدد اُس کے پاس آیا۔ اور اُس نے اُسے رتھ پر چڑھایا۔</w:t>
      </w:r>
    </w:p>
    <w:p/>
    <w:p>
      <w:r xmlns:w="http://schemas.openxmlformats.org/wordprocessingml/2006/main">
        <w:t xml:space="preserve">آدمیوں نے بادشاہ کی طرف سے نشانات کا مشاہدہ کیا، اور انہوں نے جلدی سے دیکھا کہ وہ اپنے بھائی بن ہدد کی طرف اشارہ کر رہا ہے۔ تب بادشاہ نے اُنہیں ہدایت کی کہ بن ہدد کو اُس کے پاس لے آئیں، اور اُسے رتھ پر لایا گیا۔</w:t>
      </w:r>
    </w:p>
    <w:p/>
    <w:p>
      <w:r xmlns:w="http://schemas.openxmlformats.org/wordprocessingml/2006/main">
        <w:t xml:space="preserve">1. خُدا ہمیں جو نشانیاں دیتا ہے اُن پر عمل کرنے کی اہمیت۔</w:t>
      </w:r>
    </w:p>
    <w:p/>
    <w:p>
      <w:r xmlns:w="http://schemas.openxmlformats.org/wordprocessingml/2006/main">
        <w:t xml:space="preserve">2. خدا ہمیں اپنے قریب لانے کے لیے کنبہ کے افراد کا استعمال کیسے کر سکتا ہے۔</w:t>
      </w:r>
    </w:p>
    <w:p/>
    <w:p>
      <w:r xmlns:w="http://schemas.openxmlformats.org/wordprocessingml/2006/main">
        <w:t xml:space="preserve">1.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2. جیمز 1:5 - اگر آپ میں سے کسی کے پاس حکمت کی کمی ہے تو وہ خدا سے مانگے، جو سب لوگوں کو دل کھول کر دیتا ہے، نہ کہ غصہ کرتا ہے۔ اور اسے دیا جائے گا۔</w:t>
      </w:r>
    </w:p>
    <w:p/>
    <w:p>
      <w:r xmlns:w="http://schemas.openxmlformats.org/wordprocessingml/2006/main">
        <w:t xml:space="preserve">1 سلاطین 20:34 اور بن ہدد نے اُس سے کہا جو شہر میرے باپ نے تیرے باپ سے چھین لیے تھے مَیں بحال کروں گا۔ اور تم اپنے لیے دمشق میں سڑکیں بناؤ گے جیسا کہ میرے باپ نے سامریہ میں بنایا تھا۔ تب اخی اب نے کہا میں تجھے اس عہد کے ساتھ رخصت کروں گا۔ چنانچہ اُس نے اُس سے عہد باندھ کر اُسے رخصت کیا۔</w:t>
      </w:r>
    </w:p>
    <w:p/>
    <w:p>
      <w:r xmlns:w="http://schemas.openxmlformats.org/wordprocessingml/2006/main">
        <w:t xml:space="preserve">شاہ بن ہداد اخاب کے والد سے چھینے گئے شہروں کو واپس کرنے پر راضی ہے اور اخاب نے اس کے بدلے میں دمشق میں سڑکیں بنانے کا وعدہ کیا۔</w:t>
      </w:r>
    </w:p>
    <w:p/>
    <w:p>
      <w:r xmlns:w="http://schemas.openxmlformats.org/wordprocessingml/2006/main">
        <w:t xml:space="preserve">1. اپنے دشمنوں کے ساتھ صلح کرنے کے فوائد</w:t>
      </w:r>
    </w:p>
    <w:p/>
    <w:p>
      <w:r xmlns:w="http://schemas.openxmlformats.org/wordprocessingml/2006/main">
        <w:t xml:space="preserve">2. گفت و شنید کی طاقت</w:t>
      </w:r>
    </w:p>
    <w:p/>
    <w:p>
      <w:r xmlns:w="http://schemas.openxmlformats.org/wordprocessingml/2006/main">
        <w:t xml:space="preserve">1. کلسیوں 3: 13-14 - ایک دوسرے کے ساتھ برداشت کرنا اور، اگر ایک دوسرے کے خلاف شکایت ہے، ایک دوسرے کو معاف کرنا؛ جیسا کہ رب نے تمہیں معاف کیا ہے، اسی طرح تمہیں بھی معاف کرنا چاہیے۔</w:t>
      </w:r>
    </w:p>
    <w:p/>
    <w:p>
      <w:r xmlns:w="http://schemas.openxmlformats.org/wordprocessingml/2006/main">
        <w:t xml:space="preserve">2. میتھیو 5: 23-24 - لہذا اگر آپ قربان گاہ پر اپنا تحفہ پیش کر رہے ہیں اور وہاں یاد ہے کہ آپ کے بھائی کو آپ کے خلاف کچھ ہے، تو اپنا تحفہ وہیں قربان گاہ کے سامنے چھوڑ دیں اور چلے جائیں۔ پہلے اپنے بھائی سے صلح کرو، پھر آ کر اپنا تحفہ پیش کرو۔</w:t>
      </w:r>
    </w:p>
    <w:p/>
    <w:p>
      <w:r xmlns:w="http://schemas.openxmlformats.org/wordprocessingml/2006/main">
        <w:t xml:space="preserve">1 سلاطین 20:35 اور نبیوں کے بیٹوں میں سے ایک آدمی نے اپنے پڑوسی سے خداوند کے کلام میں کہا، مجھے مارو، میری دعا ہے۔ اور اس آدمی نے اسے مارنے سے انکار کر دیا۔</w:t>
      </w:r>
    </w:p>
    <w:p/>
    <w:p>
      <w:r xmlns:w="http://schemas.openxmlformats.org/wordprocessingml/2006/main">
        <w:t xml:space="preserve">نبیوں کے بیٹوں میں سے ایک شخص نے اپنے پڑوسی سے کہا کہ وہ رب کے حکم کی تعمیل کے طور پر اسے مارے، لیکن اس کے پڑوسی نے ایسا کرنے سے انکار کر دیا۔</w:t>
      </w:r>
    </w:p>
    <w:p/>
    <w:p>
      <w:r xmlns:w="http://schemas.openxmlformats.org/wordprocessingml/2006/main">
        <w:t xml:space="preserve">1. خدا کے احکامات کی تعمیل: مشکلات کے باوجود خدا کی مرضی پر عمل کرنا سیکھنا</w:t>
      </w:r>
    </w:p>
    <w:p/>
    <w:p>
      <w:r xmlns:w="http://schemas.openxmlformats.org/wordprocessingml/2006/main">
        <w:t xml:space="preserve">2. جب خدا ناقابل تصور سے پوچھے تو جواب کیسے دیا جائے۔</w:t>
      </w:r>
    </w:p>
    <w:p/>
    <w:p>
      <w:r xmlns:w="http://schemas.openxmlformats.org/wordprocessingml/2006/main">
        <w:t xml:space="preserve">1. لوقا 6:27-30 - "لیکن میں تم سے کہتا ہوں جو سنتے ہیں، اپنے دشمنوں سے محبت کرو، جو تم سے نفرت کرتے ہیں ان کے ساتھ بھلائی کرو، جو تم پر لعنت بھیجتے ہیں ان کے لیے دعا کرو، جو تم پر زیادتی کرتے ہیں ان کے لیے دعا کرو۔"</w:t>
      </w:r>
    </w:p>
    <w:p/>
    <w:p>
      <w:r xmlns:w="http://schemas.openxmlformats.org/wordprocessingml/2006/main">
        <w:t xml:space="preserve">2. میتھیو 4: 1-11 - یسوع شیطان کی آزمائشوں کا مقابلہ کرتا ہے اور خدا کی مرضی کی پیروی کرتا ہے۔</w:t>
      </w:r>
    </w:p>
    <w:p/>
    <w:p>
      <w:r xmlns:w="http://schemas.openxmlformats.org/wordprocessingml/2006/main">
        <w:t xml:space="preserve">1 سلاطین 20:36 تب اُس نے اُس سے کہا چُونکہ تُو نے خُداوند کی بات نہ سُنی اِس لِئے دیکھ جب تُو مجھ سے دور ہو گا تو ایک شیر تجھے مار ڈالے گا۔ اور جیسے ہی وہ اس کے پاس سے چلا گیا، ایک شیر نے اسے پایا، اور اسے مار ڈالا.</w:t>
      </w:r>
    </w:p>
    <w:p/>
    <w:p>
      <w:r xmlns:w="http://schemas.openxmlformats.org/wordprocessingml/2006/main">
        <w:t xml:space="preserve">یہ حوالہ خدا کی ہدایات پر عمل کرنے کی اہمیت کو اجاگر کرتا ہے، کیونکہ جو لوگ نافرمانی کرتے ہیں وہ اپنے اعمال کا خمیازہ بھگتیں گے۔</w:t>
      </w:r>
    </w:p>
    <w:p/>
    <w:p>
      <w:r xmlns:w="http://schemas.openxmlformats.org/wordprocessingml/2006/main">
        <w:t xml:space="preserve">1. اطاعت خدا کی نعمتوں کا راستہ ہے۔</w:t>
      </w:r>
    </w:p>
    <w:p/>
    <w:p>
      <w:r xmlns:w="http://schemas.openxmlformats.org/wordprocessingml/2006/main">
        <w:t xml:space="preserve">2. خدا کے احکام کی نافرمانی کے نتائج</w:t>
      </w:r>
    </w:p>
    <w:p/>
    <w:p>
      <w:r xmlns:w="http://schemas.openxmlformats.org/wordprocessingml/2006/main">
        <w:t xml:space="preserve">1. استثنا 28:1-14 - اطاعت پر خدا کی برکات</w:t>
      </w:r>
    </w:p>
    <w:p/>
    <w:p>
      <w:r xmlns:w="http://schemas.openxmlformats.org/wordprocessingml/2006/main">
        <w:t xml:space="preserve">2. رومیوں 6:23 - گناہ کی اجرت موت ہے۔</w:t>
      </w:r>
    </w:p>
    <w:p/>
    <w:p>
      <w:r xmlns:w="http://schemas.openxmlformats.org/wordprocessingml/2006/main">
        <w:t xml:space="preserve">1 سلاطین 20:37 پھر اُس نے ایک اور آدمی پایا اور کہا، مجھے مارو، میری دعا ہے۔ اور اُس آدمی نے اُسے ایسا مارا کہ اُس نے اُسے زخمی کر دیا۔</w:t>
      </w:r>
    </w:p>
    <w:p/>
    <w:p>
      <w:r xmlns:w="http://schemas.openxmlformats.org/wordprocessingml/2006/main">
        <w:t xml:space="preserve">ایک آدمی نے دوسرے سے اسے مارنے کو کہا، اور اس آدمی نے اس عمل میں اسے زخمی کر دیا۔</w:t>
      </w:r>
    </w:p>
    <w:p/>
    <w:p>
      <w:r xmlns:w="http://schemas.openxmlformats.org/wordprocessingml/2006/main">
        <w:t xml:space="preserve">1. خود قربانی کی طاقت</w:t>
      </w:r>
    </w:p>
    <w:p/>
    <w:p>
      <w:r xmlns:w="http://schemas.openxmlformats.org/wordprocessingml/2006/main">
        <w:t xml:space="preserve">2. عاجزی کا حسن</w:t>
      </w:r>
    </w:p>
    <w:p/>
    <w:p>
      <w:r xmlns:w="http://schemas.openxmlformats.org/wordprocessingml/2006/main">
        <w:t xml:space="preserve">1. فلپیوں 2: 7-8 (لیکن اس نے اپنے آپ کو کوئی شہرت نہیں دی، اور اس پر ایک خادم کی شکل اختیار کی، اور مردوں کی شکل میں بنایا گیا: اور ایک آدمی کے طور پر فیشن میں پایا گیا، اس نے اپنے آپ کو عاجز کیا، اور بن گیا موت تک فرمانبردار، حتیٰ کہ صلیب کی موت تک۔)</w:t>
      </w:r>
    </w:p>
    <w:p/>
    <w:p>
      <w:r xmlns:w="http://schemas.openxmlformats.org/wordprocessingml/2006/main">
        <w:t xml:space="preserve">2. میتھیو 16:24-25 (پھر یسوع نے اپنے شاگردوں سے کہا، اگر کوئی میرے پیچھے آئے تو اپنے آپ سے انکار کرے اور اپنی صلیب اٹھا کر میرے پیچھے ہو لے۔ کیونکہ جو اپنی جان بچانا چاہتا ہے وہ اسے کھو دے گا: اور جو میری خاطر اپنی جان کھوئے گا وہ اسے پائے گا۔)</w:t>
      </w:r>
    </w:p>
    <w:p/>
    <w:p>
      <w:r xmlns:w="http://schemas.openxmlformats.org/wordprocessingml/2006/main">
        <w:t xml:space="preserve">1 سلاطین 20:38 چنانچہ وہ نبی چلا گیا اور راستے میں بادشاہ کا انتظار کرنے لگا اور اپنے چہرے پر راکھ کا بھیس بدل لیا۔</w:t>
      </w:r>
    </w:p>
    <w:p/>
    <w:p>
      <w:r xmlns:w="http://schemas.openxmlformats.org/wordprocessingml/2006/main">
        <w:t xml:space="preserve">ایک نبی نے اپنے چہرے پر راکھ کا بھیس بدلا اور سڑک کے کنارے بادشاہ کا انتظار کرنے لگا۔</w:t>
      </w:r>
    </w:p>
    <w:p/>
    <w:p>
      <w:r xmlns:w="http://schemas.openxmlformats.org/wordprocessingml/2006/main">
        <w:t xml:space="preserve">1. خُدا کے چُنے ہوئے لوگ ہمیشہ اُس کی مرضی کے تابع رہنے کے لیے جو بھی ضروری ہوتا ہے کرنے کو تیار رہتے ہیں۔</w:t>
      </w:r>
    </w:p>
    <w:p/>
    <w:p>
      <w:r xmlns:w="http://schemas.openxmlformats.org/wordprocessingml/2006/main">
        <w:t xml:space="preserve">2. ہمیں خُدا کے سامنے اپنے آپ کو عاجزی کرنے کے لیے تیار ہونا چاہیے اور جو کچھ وہ ہم سے کہے وہ کرنے کے لیے تیار ہونا چاہیے۔</w:t>
      </w:r>
    </w:p>
    <w:p/>
    <w:p>
      <w:r xmlns:w="http://schemas.openxmlformats.org/wordprocessingml/2006/main">
        <w:t xml:space="preserve">1. میتھیو 16: 24-25 - "پھر یسوع نے اپنے شاگردوں سے کہا، جو کوئی میرا شاگرد بننا چاہتا ہے وہ اپنے آپ سے انکار کرے اور اپنی صلیب اٹھائے اور میرے پیچھے چلے۔ کیونکہ جو اپنی جان بچانا چاہتا ہے وہ اسے کھو دے گا، لیکن جو اپنی جان کو کھوئے گا وہ اسے کھو دے گا۔ میرے لیے زندگی اسے مل جائے گی۔"</w:t>
      </w:r>
    </w:p>
    <w:p/>
    <w:p>
      <w:r xmlns:w="http://schemas.openxmlformats.org/wordprocessingml/2006/main">
        <w:t xml:space="preserve">2. فلپیوں 2: 7-8 - "بلکہ، اس نے اپنے آپ کو بندے کی فطرت کو لے کر، انسان کی شکل میں بنا کر کچھ بھی نہیں بنایا، اور ایک آدمی کی شکل میں پایا، اس نے موت تک فرمانبردار بن کر اپنے آپ کو عاجز کیا۔ صلیب پر!"</w:t>
      </w:r>
    </w:p>
    <w:p/>
    <w:p>
      <w:r xmlns:w="http://schemas.openxmlformats.org/wordprocessingml/2006/main">
        <w:t xml:space="preserve">1 سلاطین 20:39 جب بادشاہ وہاں سے گزر رہا تھا تو اُس نے بادشاہ کو پکارا اور کہا، ”تیرا خادم جنگ کے بیچ میں چلا گیا ہے۔ اور دیکھو، ایک آدمی ایک طرف مڑ کر میرے پاس ایک آدمی کو لایا اور کہا، اس آدمی کو اپنے پاس رکھو، اگر وہ گم ہو جائے تو تمہاری جان اس کی جان کے بدلے ہو گی، ورنہ تمہیں ایک تولہ چاندی دینا ہو گی۔</w:t>
      </w:r>
    </w:p>
    <w:p/>
    <w:p>
      <w:r xmlns:w="http://schemas.openxmlformats.org/wordprocessingml/2006/main">
        <w:t xml:space="preserve">ایک آدمی جنگ میں نکلا اور اسے کہا گیا کہ ایک آدمی کو محفوظ رکھو۔ اگر آدمی لاپتہ ہو جائے تو اس کے بجائے رکھوالے کی جان لے لی جائے گی۔</w:t>
      </w:r>
    </w:p>
    <w:p/>
    <w:p>
      <w:r xmlns:w="http://schemas.openxmlformats.org/wordprocessingml/2006/main">
        <w:t xml:space="preserve">1. "جنگ کے درمیان زندگی"</w:t>
      </w:r>
    </w:p>
    <w:p/>
    <w:p>
      <w:r xmlns:w="http://schemas.openxmlformats.org/wordprocessingml/2006/main">
        <w:t xml:space="preserve">2. "بحران کے وقت میں فرمانبرداری"</w:t>
      </w:r>
    </w:p>
    <w:p/>
    <w:p>
      <w:r xmlns:w="http://schemas.openxmlformats.org/wordprocessingml/2006/main">
        <w:t xml:space="preserve">1. 1 پطرس 5:8-9 - ہوشیار رہو، ہوشیار رہو؛ کیونکہ تمہارا مخالف ابلیس گرجنے والے شیر کی طرح گھومتا پھرتا ہے کہ وہ کس کو کھا جائے۔</w:t>
      </w:r>
    </w:p>
    <w:p/>
    <w:p>
      <w:r xmlns:w="http://schemas.openxmlformats.org/wordprocessingml/2006/main">
        <w:t xml:space="preserve">2. امثال 3:5-6 - اپنے پورے دل سے خداوند پر بھروسہ رکھو۔ اور اپنی سمجھ پر تکیہ نہ کرو۔ اپنی تمام راہوں میں اُسے تسلیم کر، اور وہ تیری راہوں کو ہدایت دے گا۔</w:t>
      </w:r>
    </w:p>
    <w:p/>
    <w:p>
      <w:r xmlns:w="http://schemas.openxmlformats.org/wordprocessingml/2006/main">
        <w:t xml:space="preserve">1 سلاطین 20:40 اور جب تیرا خادم اِدھر اُدھر مصروف تھا تو وہ چلا گیا۔ اسرائیل کے بادشاہ نے اُس سے کہا، ”تیرا فیصلہ ایسا ہی ہو گا۔ آپ نے اس کا فیصلہ کیا ہے.</w:t>
      </w:r>
    </w:p>
    <w:p/>
    <w:p>
      <w:r xmlns:w="http://schemas.openxmlformats.org/wordprocessingml/2006/main">
        <w:t xml:space="preserve">اسرائیل کے بادشاہ نے اپنے خادم سے فیصلہ کرنے کو کہا، اور خادم نے ذمہ داری قبول کر لی۔</w:t>
      </w:r>
    </w:p>
    <w:p/>
    <w:p>
      <w:r xmlns:w="http://schemas.openxmlformats.org/wordprocessingml/2006/main">
        <w:t xml:space="preserve">1. خدا ہمیں ہمارے فیصلوں اور اس کے بعد آنے والے نتائج کے لیے جوابدہ رکھتا ہے۔</w:t>
      </w:r>
    </w:p>
    <w:p/>
    <w:p>
      <w:r xmlns:w="http://schemas.openxmlformats.org/wordprocessingml/2006/main">
        <w:t xml:space="preserve">2. ہمیں اپنے فیصلے اور اس کے بعد آنے والے نتائج پر غور کرنا چاہیے۔</w:t>
      </w:r>
    </w:p>
    <w:p/>
    <w:p>
      <w:r xmlns:w="http://schemas.openxmlformats.org/wordprocessingml/2006/main">
        <w:t xml:space="preserve">کراس حوالہ جات:</w:t>
      </w:r>
    </w:p>
    <w:p/>
    <w:p>
      <w:r xmlns:w="http://schemas.openxmlformats.org/wordprocessingml/2006/main">
        <w:t xml:space="preserve">1. جیمز 4: 13-15 "اب آؤ، جو کہتے ہو، آج یا کل ہم فلاں شہر میں جائیں گے اور وہاں ایک سال گزاریں گے اور تجارت کریں گے اور منافع کمائیں گے، لیکن تم نہیں جانتے کہ کل کیا لائے گا۔ کیا آپ کی زندگی ہے؟کیونکہ آپ ایک دھند ہیں جو تھوڑی دیر کے لیے ظاہر ہوتا ہے اور پھر غائب ہو جاتا ہے۔اس کے بجائے آپ کو یہ کہنا چاہیے کہ اگر رب چاہے تو ہم زندہ رہیں گے اور یہ یا وہ کریں گے۔</w:t>
      </w:r>
    </w:p>
    <w:p/>
    <w:p>
      <w:r xmlns:w="http://schemas.openxmlformats.org/wordprocessingml/2006/main">
        <w:t xml:space="preserve">2. امثال 16:9 انسان کا دل اپنی راہ کی منصوبہ بندی کرتا ہے، لیکن خداوند اس کے قدموں کو قائم کرتا ہے۔</w:t>
      </w:r>
    </w:p>
    <w:p/>
    <w:p>
      <w:r xmlns:w="http://schemas.openxmlformats.org/wordprocessingml/2006/main">
        <w:t xml:space="preserve">1 سلاطین 20:41 اور اُس نے جلدی کر کے اپنے چہرے سے راکھ ہٹا لی۔ اور اسرائیل کے بادشاہ نے اسے پہچان لیا کہ وہ نبیوں میں سے ہے۔</w:t>
      </w:r>
    </w:p>
    <w:p/>
    <w:p>
      <w:r xmlns:w="http://schemas.openxmlformats.org/wordprocessingml/2006/main">
        <w:t xml:space="preserve">ایک نبی نے اپنے آپ کو ماتم کرنے والے کا بھیس بدل کر اسرائیل کے بادشاہ کے پاس جانے اور اسے آنے والے خطرے سے خبردار کیا۔</w:t>
      </w:r>
    </w:p>
    <w:p/>
    <w:p>
      <w:r xmlns:w="http://schemas.openxmlformats.org/wordprocessingml/2006/main">
        <w:t xml:space="preserve">1. خدا ہمیں خطرے سے خبردار کرنے کے لیے رسول بھیجتا ہے - 1 کنگز 20:41</w:t>
      </w:r>
    </w:p>
    <w:p/>
    <w:p>
      <w:r xmlns:w="http://schemas.openxmlformats.org/wordprocessingml/2006/main">
        <w:t xml:space="preserve">2. خُدا ہماری آزمائشوں کو ہمیں مضبوط کرنے کے لیے استعمال کرتا ہے - 1 کنگز 20:13</w:t>
      </w:r>
    </w:p>
    <w:p/>
    <w:p>
      <w:r xmlns:w="http://schemas.openxmlformats.org/wordprocessingml/2006/main">
        <w:t xml:space="preserve">1. یسعیاہ 30:20-21 - اور اگرچہ خداوند آپ کو مصیبت کی روٹی اور مصیبت کا پانی دے، پھر بھی آپ کے اساتذہ کو کسی کونے میں نہیں ہٹایا جائے گا، لیکن آپ کی آنکھیں آپ کے اساتذہ کو دیکھیں گی۔</w:t>
      </w:r>
    </w:p>
    <w:p/>
    <w:p>
      <w:r xmlns:w="http://schemas.openxmlformats.org/wordprocessingml/2006/main">
        <w:t xml:space="preserve">21 اور آپ کے کان آپ کے پیچھے ایک بات سُنیں گے کہ یہ راستہ ہے، جب آپ دائیں طرف مڑیں اور جب بائیں طرف مڑیں تو اس میں چلنا۔</w:t>
      </w:r>
    </w:p>
    <w:p/>
    <w:p>
      <w:r xmlns:w="http://schemas.openxmlformats.org/wordprocessingml/2006/main">
        <w:t xml:space="preserve">2. یرمیاہ 6: 16-19 - خداوند یوں فرماتا ہے، راستوں پر کھڑے رہو، اور دیکھو، اور پرانے راستوں کے بارے میں پوچھو کہ اچھا راستہ کہاں ہے، اور اس پر چلو، اور تم اپنی جانوں کو آرام پاؤ گے۔ لیکن اُنہوں نے کہا ہم اُس میں نہیں چلیں گے۔</w:t>
      </w:r>
    </w:p>
    <w:p/>
    <w:p>
      <w:r xmlns:w="http://schemas.openxmlformats.org/wordprocessingml/2006/main">
        <w:t xml:space="preserve">18 اور مَیں نے تُمہارے اوپر پہرے دار مُقرّر کِیا کہ تُرم کی آواز پر دھیان دو۔ لیکن اُنہوں نے کہا ہم نہ سُنیں گے۔</w:t>
      </w:r>
    </w:p>
    <w:p/>
    <w:p>
      <w:r xmlns:w="http://schemas.openxmlformats.org/wordprocessingml/2006/main">
        <w:t xml:space="preserve">19 پس اے قومو سنو اور جان لو کہ اے جماعت ان میں کیا ہے۔</w:t>
      </w:r>
    </w:p>
    <w:p/>
    <w:p>
      <w:r xmlns:w="http://schemas.openxmlformats.org/wordprocessingml/2006/main">
        <w:t xml:space="preserve">1 سلاطین 20:42 اور اُس سے کہا خُداوند یُوں فرماتا ہے چُونکہ تُو نے اپنے ہاتھ سے ایک آدمی کو جِسے مَیں نے ہلاک کرنے کے لیے مُقرّر کِیا تھا اِس لِئے تیری جان اُس کی جان کے بدلے اور تیرے لوگ اُس کے لوگوں کے لِئے جائیں گے۔</w:t>
      </w:r>
    </w:p>
    <w:p/>
    <w:p>
      <w:r xmlns:w="http://schemas.openxmlformats.org/wordprocessingml/2006/main">
        <w:t xml:space="preserve">خُداوند اخی اب کو خبردار کرتا ہے کہ چُونکہ اُس نے اُس شخص کو رہا کیا جو تباہی کے لیے مقرر کیا گیا تھا، اِس لیے اُس کی جان اور اُس کے لوگوں کی جان لے لی جائے گی۔</w:t>
      </w:r>
    </w:p>
    <w:p/>
    <w:p>
      <w:r xmlns:w="http://schemas.openxmlformats.org/wordprocessingml/2006/main">
        <w:t xml:space="preserve">1. جب خُداوند بولتا ہے تو ہمیں بغیر کسی ہچکچاہٹ کے ماننا چاہیے۔</w:t>
      </w:r>
    </w:p>
    <w:p/>
    <w:p>
      <w:r xmlns:w="http://schemas.openxmlformats.org/wordprocessingml/2006/main">
        <w:t xml:space="preserve">2. ہمارے فیصلوں کے نتائج ہوتے ہیں، یہاں تک کہ اگر ہمیں لگتا ہے کہ ہم صحیح کر رہے ہیں۔</w:t>
      </w:r>
    </w:p>
    <w:p/>
    <w:p>
      <w:r xmlns:w="http://schemas.openxmlformats.org/wordprocessingml/2006/main">
        <w:t xml:space="preserve">1. زبور 119:105: "تیرا کلام میرے قدموں کے لیے چراغ اور میری راہ کے لیے روشنی ہے۔"</w:t>
      </w:r>
    </w:p>
    <w:p/>
    <w:p>
      <w:r xmlns:w="http://schemas.openxmlformats.org/wordprocessingml/2006/main">
        <w:t xml:space="preserve">2. میتھیو 7:21: "ہر کوئی جو مجھ سے کہتا ہے، 'خداوند، رب،' آسمان کی بادشاہی میں داخل نہیں ہوگا، بلکہ وہ جو میرے آسمانی باپ کی مرضی پر چلتا ہے۔"</w:t>
      </w:r>
    </w:p>
    <w:p/>
    <w:p>
      <w:r xmlns:w="http://schemas.openxmlformats.org/wordprocessingml/2006/main">
        <w:t xml:space="preserve">1 سلاطین 20:43 اور اسرائیل کا بادشاہ سخت اور ناخوش ہو کر اپنے گھر گیا اور سامریہ آیا۔</w:t>
      </w:r>
    </w:p>
    <w:p/>
    <w:p>
      <w:r xmlns:w="http://schemas.openxmlformats.org/wordprocessingml/2006/main">
        <w:t xml:space="preserve">اسرائیل کا بادشاہ ناخوش اور ناخوش ہو کر گھر واپس آیا۔</w:t>
      </w:r>
    </w:p>
    <w:p/>
    <w:p>
      <w:r xmlns:w="http://schemas.openxmlformats.org/wordprocessingml/2006/main">
        <w:t xml:space="preserve">1. ہم اسرائیل کے بادشاہ کی مثال سے سیکھ سکتے ہیں کہ وہ مشکل حالات کو اپنا وزن کم نہ ہونے دیں اور ہمیں آگے بڑھنے سے روکیں۔</w:t>
      </w:r>
    </w:p>
    <w:p/>
    <w:p>
      <w:r xmlns:w="http://schemas.openxmlformats.org/wordprocessingml/2006/main">
        <w:t xml:space="preserve">2. اس سے کوئی فرق نہیں پڑتا ہے کہ ہمارے دل کتنے ہی بھاری کیوں نہ ہوں، ہمیں خدا پر بھروسہ کرتے رہنا چاہیے اور وہ ہماری رہنمائی کرے گا۔</w:t>
      </w:r>
    </w:p>
    <w:p/>
    <w:p>
      <w:r xmlns:w="http://schemas.openxmlformats.org/wordprocessingml/2006/main">
        <w:t xml:space="preserve">1. زبور 34:18 - "رب ٹوٹے دل والوں کے قریب ہے اور ان کو بچاتا ہے جو روح میں کچلے ہوئے ہیں۔"</w:t>
      </w:r>
    </w:p>
    <w:p/>
    <w:p>
      <w:r xmlns:w="http://schemas.openxmlformats.org/wordprocessingml/2006/main">
        <w:t xml:space="preserve">2. یسعیاہ 40:31 - "لیکن جو لوگ خداوند پر بھروسہ کرتے ہیں وہ نئی طاقت پائیں گے۔ وہ عقاب کی طرح پروں پر اونچے اڑیں گے۔ وہ دوڑیں گے اور تھکے ہوئے نہیں ہوں گے۔ وہ چلیں گے اور بے ہوش نہیں ہوں گے۔"</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